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Spec="center"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rsidTr="00DB66F2">
        <w:trPr>
          <w:trHeight w:hRule="exact" w:val="851"/>
        </w:trPr>
        <w:tc>
          <w:tcPr>
            <w:tcW w:w="1274" w:type="dxa"/>
            <w:tcBorders>
              <w:bottom w:val="single" w:sz="4" w:space="0" w:color="auto"/>
            </w:tcBorders>
          </w:tcPr>
          <w:p w:rsidR="006B3E27" w:rsidRPr="00983870" w:rsidRDefault="006B3E27" w:rsidP="00912700">
            <w:pPr>
              <w:bidi w:val="0"/>
              <w:jc w:val="right"/>
            </w:pPr>
          </w:p>
        </w:tc>
        <w:tc>
          <w:tcPr>
            <w:tcW w:w="4679" w:type="dxa"/>
            <w:tcBorders>
              <w:bottom w:val="single" w:sz="4" w:space="0" w:color="auto"/>
            </w:tcBorders>
            <w:vAlign w:val="bottom"/>
          </w:tcPr>
          <w:p w:rsidR="006B3E27" w:rsidRPr="00DB7679" w:rsidRDefault="006B3E27" w:rsidP="00912700">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rsidR="006B3E27" w:rsidRPr="00243C8A" w:rsidRDefault="00F8749E" w:rsidP="00DB66F2">
            <w:pPr>
              <w:bidi w:val="0"/>
              <w:spacing w:after="20"/>
              <w:jc w:val="left"/>
              <w:rPr>
                <w:szCs w:val="20"/>
              </w:rPr>
            </w:pPr>
            <w:r w:rsidRPr="00F8749E">
              <w:rPr>
                <w:sz w:val="40"/>
                <w:szCs w:val="20"/>
              </w:rPr>
              <w:t>CERD</w:t>
            </w:r>
            <w:r>
              <w:rPr>
                <w:szCs w:val="20"/>
              </w:rPr>
              <w:t>/C/PSE/1-2</w:t>
            </w:r>
          </w:p>
        </w:tc>
      </w:tr>
      <w:tr w:rsidR="006B3E27" w:rsidRPr="00DB7679" w:rsidTr="00DB66F2">
        <w:trPr>
          <w:trHeight w:hRule="exact" w:val="2835"/>
        </w:trPr>
        <w:tc>
          <w:tcPr>
            <w:tcW w:w="1274" w:type="dxa"/>
            <w:tcBorders>
              <w:top w:val="single" w:sz="4" w:space="0" w:color="auto"/>
              <w:bottom w:val="single" w:sz="12" w:space="0" w:color="auto"/>
            </w:tcBorders>
          </w:tcPr>
          <w:p w:rsidR="006B3E27" w:rsidRPr="00DB7679" w:rsidRDefault="0059622A" w:rsidP="00912700">
            <w:pPr>
              <w:jc w:val="center"/>
              <w:rPr>
                <w:rtl/>
              </w:rPr>
            </w:pPr>
            <w:r>
              <w:rPr>
                <w:noProof/>
              </w:rPr>
              <w:drawing>
                <wp:inline distT="0" distB="0" distL="0" distR="0" wp14:anchorId="13C988FE" wp14:editId="35993E5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523BAE" w:rsidRDefault="001E1CAD" w:rsidP="00912700">
            <w:pPr>
              <w:spacing w:before="120" w:after="40" w:line="640" w:lineRule="exact"/>
              <w:jc w:val="left"/>
              <w:rPr>
                <w:b/>
                <w:bCs/>
                <w:sz w:val="56"/>
                <w:szCs w:val="56"/>
                <w:rtl/>
              </w:rPr>
            </w:pPr>
            <w:r w:rsidRPr="00523BAE">
              <w:rPr>
                <w:rFonts w:hint="cs"/>
                <w:b/>
                <w:bCs/>
                <w:sz w:val="56"/>
                <w:szCs w:val="56"/>
                <w:rtl/>
              </w:rPr>
              <w:t>ا</w:t>
            </w:r>
            <w:r w:rsidR="00523BAE" w:rsidRPr="00523BAE">
              <w:rPr>
                <w:rFonts w:hint="cs"/>
                <w:b/>
                <w:bCs/>
                <w:sz w:val="56"/>
                <w:szCs w:val="56"/>
                <w:rtl/>
              </w:rPr>
              <w:t>لا</w:t>
            </w:r>
            <w:r w:rsidR="004A14A6" w:rsidRPr="00523BAE">
              <w:rPr>
                <w:rFonts w:hint="cs"/>
                <w:b/>
                <w:bCs/>
                <w:sz w:val="56"/>
                <w:szCs w:val="56"/>
                <w:rtl/>
              </w:rPr>
              <w:t>تفاقي</w:t>
            </w:r>
            <w:r w:rsidR="00523BAE">
              <w:rPr>
                <w:rFonts w:hint="cs"/>
                <w:b/>
                <w:bCs/>
                <w:sz w:val="56"/>
                <w:szCs w:val="56"/>
                <w:rtl/>
              </w:rPr>
              <w:t>ـ</w:t>
            </w:r>
            <w:r w:rsidR="004A14A6" w:rsidRPr="00523BAE">
              <w:rPr>
                <w:rFonts w:hint="cs"/>
                <w:b/>
                <w:bCs/>
                <w:sz w:val="56"/>
                <w:szCs w:val="56"/>
                <w:rtl/>
              </w:rPr>
              <w:t xml:space="preserve">ة </w:t>
            </w:r>
            <w:r w:rsidR="00523BAE" w:rsidRPr="00523BAE">
              <w:rPr>
                <w:rFonts w:hint="cs"/>
                <w:b/>
                <w:bCs/>
                <w:sz w:val="56"/>
                <w:szCs w:val="56"/>
                <w:rtl/>
              </w:rPr>
              <w:t>الدولي</w:t>
            </w:r>
            <w:r w:rsidR="00523BAE">
              <w:rPr>
                <w:rFonts w:hint="cs"/>
                <w:b/>
                <w:bCs/>
                <w:sz w:val="56"/>
                <w:szCs w:val="56"/>
                <w:rtl/>
              </w:rPr>
              <w:t>ـ</w:t>
            </w:r>
            <w:r w:rsidR="00523BAE" w:rsidRPr="00523BAE">
              <w:rPr>
                <w:rFonts w:hint="cs"/>
                <w:b/>
                <w:bCs/>
                <w:sz w:val="56"/>
                <w:szCs w:val="56"/>
                <w:rtl/>
              </w:rPr>
              <w:t>ة ل</w:t>
            </w:r>
            <w:r w:rsidR="004A14A6" w:rsidRPr="00523BAE">
              <w:rPr>
                <w:rFonts w:hint="cs"/>
                <w:b/>
                <w:bCs/>
                <w:sz w:val="56"/>
                <w:szCs w:val="56"/>
                <w:rtl/>
              </w:rPr>
              <w:t>لقض</w:t>
            </w:r>
            <w:r w:rsidR="00523BAE">
              <w:rPr>
                <w:rFonts w:hint="cs"/>
                <w:b/>
                <w:bCs/>
                <w:sz w:val="56"/>
                <w:szCs w:val="56"/>
                <w:rtl/>
              </w:rPr>
              <w:t>ــ</w:t>
            </w:r>
            <w:r w:rsidR="004A14A6" w:rsidRPr="00523BAE">
              <w:rPr>
                <w:rFonts w:hint="cs"/>
                <w:b/>
                <w:bCs/>
                <w:sz w:val="56"/>
                <w:szCs w:val="56"/>
                <w:rtl/>
              </w:rPr>
              <w:t>اء عل</w:t>
            </w:r>
            <w:r w:rsidR="00523BAE">
              <w:rPr>
                <w:rFonts w:hint="cs"/>
                <w:b/>
                <w:bCs/>
                <w:sz w:val="56"/>
                <w:szCs w:val="56"/>
                <w:rtl/>
              </w:rPr>
              <w:t>ـ</w:t>
            </w:r>
            <w:r w:rsidR="004A14A6" w:rsidRPr="00523BAE">
              <w:rPr>
                <w:rFonts w:hint="cs"/>
                <w:b/>
                <w:bCs/>
                <w:sz w:val="56"/>
                <w:szCs w:val="56"/>
                <w:rtl/>
              </w:rPr>
              <w:t xml:space="preserve">ى جميع أشكال التمييز </w:t>
            </w:r>
            <w:r w:rsidR="00523BAE" w:rsidRPr="00523BAE">
              <w:rPr>
                <w:rFonts w:hint="cs"/>
                <w:b/>
                <w:bCs/>
                <w:sz w:val="56"/>
                <w:szCs w:val="56"/>
                <w:rtl/>
              </w:rPr>
              <w:t>العنصري</w:t>
            </w:r>
          </w:p>
        </w:tc>
        <w:tc>
          <w:tcPr>
            <w:tcW w:w="3686" w:type="dxa"/>
            <w:tcBorders>
              <w:top w:val="single" w:sz="4" w:space="0" w:color="auto"/>
              <w:bottom w:val="single" w:sz="12" w:space="0" w:color="auto"/>
            </w:tcBorders>
          </w:tcPr>
          <w:p w:rsidR="006B3E27" w:rsidRDefault="00DB66F2" w:rsidP="00DB66F2">
            <w:pPr>
              <w:bidi w:val="0"/>
              <w:spacing w:before="240"/>
              <w:jc w:val="left"/>
            </w:pPr>
            <w:r>
              <w:t xml:space="preserve">Distr.: </w:t>
            </w:r>
            <w:r w:rsidR="0036043A">
              <w:t>General</w:t>
            </w:r>
          </w:p>
          <w:p w:rsidR="00DB66F2" w:rsidRDefault="0036043A" w:rsidP="00DB66F2">
            <w:pPr>
              <w:bidi w:val="0"/>
              <w:jc w:val="left"/>
            </w:pPr>
            <w:r>
              <w:t>16 October 2018</w:t>
            </w:r>
          </w:p>
          <w:p w:rsidR="00DB66F2" w:rsidRDefault="00DB66F2" w:rsidP="00DB66F2">
            <w:pPr>
              <w:bidi w:val="0"/>
              <w:jc w:val="left"/>
            </w:pPr>
            <w:r>
              <w:t>Arabic</w:t>
            </w:r>
          </w:p>
          <w:p w:rsidR="00DB66F2" w:rsidRDefault="00DB66F2" w:rsidP="00DB66F2">
            <w:pPr>
              <w:bidi w:val="0"/>
              <w:jc w:val="left"/>
            </w:pPr>
            <w:r>
              <w:t xml:space="preserve">Original: </w:t>
            </w:r>
            <w:r w:rsidR="0036043A">
              <w:t>Arabic and English</w:t>
            </w:r>
          </w:p>
          <w:p w:rsidR="0036043A" w:rsidRPr="008B4BC6" w:rsidRDefault="0036043A" w:rsidP="0036043A">
            <w:pPr>
              <w:bidi w:val="0"/>
              <w:jc w:val="left"/>
            </w:pPr>
            <w:r>
              <w:t xml:space="preserve">Arabic, English, French and </w:t>
            </w:r>
            <w:r>
              <w:br/>
              <w:t>Spanish only</w:t>
            </w:r>
          </w:p>
        </w:tc>
      </w:tr>
    </w:tbl>
    <w:p w:rsidR="00DB66F2" w:rsidRPr="00DB66F2" w:rsidRDefault="00DB66F2" w:rsidP="00DB66F2">
      <w:pPr>
        <w:spacing w:before="120" w:after="240" w:line="380" w:lineRule="exact"/>
        <w:rPr>
          <w:b/>
          <w:bCs/>
          <w:sz w:val="26"/>
          <w:szCs w:val="36"/>
          <w:rtl/>
          <w:lang w:val="en-GB" w:eastAsia="zh-TW"/>
        </w:rPr>
      </w:pPr>
      <w:r w:rsidRPr="00DB66F2">
        <w:rPr>
          <w:b/>
          <w:bCs/>
          <w:sz w:val="26"/>
          <w:szCs w:val="36"/>
          <w:rtl/>
          <w:cs/>
          <w:lang w:val="en-GB" w:eastAsia="zh-TW"/>
        </w:rPr>
        <w:t>‎لجنة القضاء على التمييز العنصري‏</w:t>
      </w:r>
    </w:p>
    <w:p w:rsidR="00DB66F2" w:rsidRPr="006E3453" w:rsidRDefault="00DB66F2" w:rsidP="006E3453">
      <w:pPr>
        <w:pStyle w:val="HChGA"/>
        <w:rPr>
          <w:rtl/>
          <w:lang w:eastAsia="zh-TW"/>
        </w:rPr>
      </w:pPr>
      <w:r w:rsidRPr="006E3453">
        <w:rPr>
          <w:rtl/>
          <w:lang w:eastAsia="zh-TW"/>
        </w:rPr>
        <w:tab/>
      </w:r>
      <w:r w:rsidRPr="006E3453">
        <w:rPr>
          <w:rtl/>
          <w:lang w:eastAsia="zh-TW"/>
        </w:rPr>
        <w:tab/>
        <w:t>التقريران الدوريان الأولي والثاني المقدمان من دولة فلسطين بموجب المادة 9 من الاتفاقية، الواجب تقديمهما في عام</w:t>
      </w:r>
      <w:r w:rsidRPr="006E3453">
        <w:rPr>
          <w:rFonts w:hint="cs"/>
          <w:rtl/>
          <w:lang w:eastAsia="zh-TW"/>
        </w:rPr>
        <w:t> </w:t>
      </w:r>
      <w:r w:rsidRPr="006E3453">
        <w:rPr>
          <w:rtl/>
          <w:lang w:eastAsia="zh-TW"/>
        </w:rPr>
        <w:t>2017</w:t>
      </w:r>
      <w:r w:rsidR="00C63257" w:rsidRPr="006E3453">
        <w:rPr>
          <w:rStyle w:val="FootnoteReference"/>
          <w:b/>
          <w:bCs w:val="0"/>
          <w:spacing w:val="-8"/>
          <w:sz w:val="22"/>
          <w:szCs w:val="30"/>
          <w:vertAlign w:val="baseline"/>
          <w:rtl/>
          <w:lang w:eastAsia="zh-TW"/>
        </w:rPr>
        <w:footnoteReference w:customMarkFollows="1" w:id="1"/>
        <w:t>*</w:t>
      </w:r>
    </w:p>
    <w:p w:rsidR="00DB66F2" w:rsidRPr="00730B29" w:rsidRDefault="00DB66F2" w:rsidP="00DB66F2">
      <w:pPr>
        <w:pStyle w:val="SingleTxtGA"/>
        <w:jc w:val="right"/>
        <w:rPr>
          <w:rtl/>
          <w:lang w:eastAsia="zh-TW"/>
        </w:rPr>
      </w:pPr>
      <w:r>
        <w:rPr>
          <w:rFonts w:hint="cs"/>
          <w:rtl/>
          <w:lang w:eastAsia="zh-TW" w:bidi="ar-EG"/>
        </w:rPr>
        <w:t>[</w:t>
      </w:r>
      <w:r w:rsidRPr="00730B29">
        <w:rPr>
          <w:rtl/>
          <w:lang w:eastAsia="zh-TW"/>
        </w:rPr>
        <w:t>تا</w:t>
      </w:r>
      <w:r>
        <w:rPr>
          <w:rtl/>
          <w:lang w:eastAsia="zh-TW"/>
        </w:rPr>
        <w:t>ريخ الاستلام: ٢١ آذار/مارس ٢٠١٨</w:t>
      </w:r>
      <w:r>
        <w:rPr>
          <w:rFonts w:hint="cs"/>
          <w:rtl/>
          <w:lang w:eastAsia="zh-TW"/>
        </w:rPr>
        <w:t>]</w:t>
      </w:r>
    </w:p>
    <w:p w:rsidR="00DB66F2" w:rsidRPr="00D51DD0" w:rsidRDefault="00DB66F2" w:rsidP="00DB66F2">
      <w:pPr>
        <w:keepNext/>
        <w:keepLines/>
        <w:pageBreakBefore/>
        <w:spacing w:line="360" w:lineRule="exact"/>
        <w:rPr>
          <w:sz w:val="36"/>
          <w:szCs w:val="36"/>
          <w:rtl/>
          <w:lang w:bidi="ar-EG"/>
        </w:rPr>
      </w:pPr>
      <w:r w:rsidRPr="00D51DD0">
        <w:rPr>
          <w:rFonts w:hint="cs"/>
          <w:sz w:val="36"/>
          <w:szCs w:val="36"/>
          <w:rtl/>
        </w:rPr>
        <w:lastRenderedPageBreak/>
        <w:t>المحتويات</w:t>
      </w:r>
    </w:p>
    <w:p w:rsidR="00DB66F2" w:rsidRPr="00D51DD0" w:rsidRDefault="00DB66F2" w:rsidP="00DB66F2">
      <w:pPr>
        <w:tabs>
          <w:tab w:val="left" w:pos="7917"/>
          <w:tab w:val="right" w:pos="9638"/>
        </w:tabs>
        <w:spacing w:before="120" w:after="120" w:line="240" w:lineRule="exact"/>
        <w:ind w:left="284"/>
        <w:rPr>
          <w:iCs/>
          <w:szCs w:val="28"/>
          <w:rtl/>
        </w:rPr>
      </w:pPr>
      <w:r w:rsidRPr="00D51DD0">
        <w:rPr>
          <w:i/>
        </w:rPr>
        <w:tab/>
      </w:r>
      <w:r w:rsidRPr="00D51DD0">
        <w:rPr>
          <w:rFonts w:hint="cs"/>
          <w:iCs/>
          <w:szCs w:val="28"/>
          <w:rtl/>
        </w:rPr>
        <w:t>الفقـرات</w:t>
      </w:r>
      <w:r w:rsidRPr="00D51DD0">
        <w:rPr>
          <w:i/>
        </w:rPr>
        <w:tab/>
      </w:r>
      <w:r w:rsidRPr="00D51DD0">
        <w:rPr>
          <w:rFonts w:hint="cs"/>
          <w:iCs/>
          <w:szCs w:val="28"/>
          <w:rtl/>
        </w:rPr>
        <w:t>الصفحة</w:t>
      </w:r>
    </w:p>
    <w:p w:rsidR="00DB66F2" w:rsidRPr="00D51DD0" w:rsidRDefault="00DB66F2" w:rsidP="00DB66F2">
      <w:pPr>
        <w:tabs>
          <w:tab w:val="right" w:pos="1021"/>
          <w:tab w:val="left" w:pos="1077"/>
          <w:tab w:val="left" w:pos="1525"/>
          <w:tab w:val="left" w:pos="1842"/>
          <w:tab w:val="left" w:leader="dot" w:pos="7469"/>
          <w:tab w:val="left" w:pos="7972"/>
          <w:tab w:val="right" w:pos="9638"/>
        </w:tabs>
        <w:spacing w:after="120" w:line="360" w:lineRule="exact"/>
        <w:rPr>
          <w:noProof/>
          <w:szCs w:val="28"/>
          <w:rtl/>
          <w:lang w:val="fr-CH"/>
        </w:rPr>
      </w:pPr>
      <w:r w:rsidRPr="00D51DD0">
        <w:rPr>
          <w:szCs w:val="28"/>
          <w:rtl/>
          <w:lang w:val="fr-CH"/>
        </w:rPr>
        <w:tab/>
      </w:r>
      <w:r w:rsidRPr="00D51DD0">
        <w:rPr>
          <w:szCs w:val="28"/>
          <w:rtl/>
          <w:lang w:val="fr-CH"/>
        </w:rPr>
        <w:tab/>
      </w:r>
      <w:r w:rsidRPr="00D51DD0">
        <w:rPr>
          <w:szCs w:val="28"/>
          <w:rtl/>
          <w:lang w:val="fr-CH"/>
        </w:rPr>
        <w:tab/>
      </w:r>
      <w:r w:rsidRPr="00D51DD0">
        <w:rPr>
          <w:szCs w:val="28"/>
          <w:rtl/>
          <w:lang w:val="fr-CH"/>
        </w:rPr>
        <w:fldChar w:fldCharType="begin"/>
      </w:r>
      <w:r w:rsidRPr="00D51DD0">
        <w:rPr>
          <w:szCs w:val="28"/>
          <w:rtl/>
          <w:lang w:val="fr-CH"/>
        </w:rPr>
        <w:instrText xml:space="preserve"> </w:instrText>
      </w:r>
      <w:r w:rsidRPr="00D51DD0">
        <w:rPr>
          <w:szCs w:val="28"/>
          <w:lang w:val="fr-CH"/>
        </w:rPr>
        <w:instrText>TOC</w:instrText>
      </w:r>
      <w:r w:rsidRPr="00D51DD0">
        <w:rPr>
          <w:szCs w:val="28"/>
          <w:rtl/>
          <w:lang w:val="fr-CH"/>
        </w:rPr>
        <w:instrText xml:space="preserve"> \</w:instrText>
      </w:r>
      <w:r w:rsidRPr="00D51DD0">
        <w:rPr>
          <w:szCs w:val="28"/>
          <w:lang w:val="fr-CH"/>
        </w:rPr>
        <w:instrText>o "1-3" \h \z \t "_ H _Ch_GA,1,_ H_1_GA,2,_ H_2/3_GA,3</w:instrText>
      </w:r>
      <w:r w:rsidRPr="00D51DD0">
        <w:rPr>
          <w:szCs w:val="28"/>
          <w:rtl/>
          <w:lang w:val="fr-CH"/>
        </w:rPr>
        <w:instrText xml:space="preserve">" </w:instrText>
      </w:r>
      <w:r w:rsidRPr="00D51DD0">
        <w:rPr>
          <w:szCs w:val="28"/>
          <w:rtl/>
          <w:lang w:val="fr-CH"/>
        </w:rPr>
        <w:fldChar w:fldCharType="separate"/>
      </w:r>
      <w:hyperlink w:anchor="_Toc523497704" w:history="1">
        <w:r w:rsidRPr="00D51DD0">
          <w:rPr>
            <w:szCs w:val="28"/>
            <w:rtl/>
            <w:lang w:val="fr-CH"/>
          </w:rPr>
          <w:t>المقدمة</w:t>
        </w:r>
        <w:r w:rsidRPr="00D51DD0">
          <w:rPr>
            <w:noProof/>
            <w:webHidden/>
            <w:szCs w:val="28"/>
            <w:rtl/>
            <w:lang w:val="fr-CH"/>
          </w:rPr>
          <w:tab/>
        </w:r>
        <w:r w:rsidRPr="00D51DD0">
          <w:rPr>
            <w:noProof/>
            <w:webHidden/>
            <w:szCs w:val="28"/>
            <w:rtl/>
            <w:lang w:val="fr-CH"/>
          </w:rPr>
          <w:tab/>
        </w:r>
        <w:r w:rsidRPr="00D51DD0">
          <w:rPr>
            <w:rFonts w:hint="cs"/>
            <w:noProof/>
            <w:webHidden/>
            <w:szCs w:val="28"/>
            <w:rtl/>
            <w:lang w:val="fr-CH"/>
          </w:rPr>
          <w:t>1-6</w:t>
        </w:r>
        <w:r w:rsidRPr="00D51DD0">
          <w:rPr>
            <w:noProof/>
            <w:webHidden/>
            <w:szCs w:val="28"/>
            <w:rtl/>
            <w:lang w:val="fr-CH"/>
          </w:rPr>
          <w:tab/>
        </w:r>
        <w:r w:rsidRPr="00D51DD0">
          <w:rPr>
            <w:noProof/>
            <w:webHidden/>
            <w:szCs w:val="28"/>
            <w:rtl/>
            <w:lang w:val="fr-CH"/>
          </w:rPr>
          <w:fldChar w:fldCharType="begin"/>
        </w:r>
        <w:r w:rsidRPr="00D51DD0">
          <w:rPr>
            <w:noProof/>
            <w:webHidden/>
            <w:szCs w:val="28"/>
            <w:rtl/>
            <w:lang w:val="fr-CH"/>
          </w:rPr>
          <w:instrText xml:space="preserve"> </w:instrText>
        </w:r>
        <w:r w:rsidRPr="00D51DD0">
          <w:rPr>
            <w:noProof/>
            <w:webHidden/>
            <w:szCs w:val="28"/>
            <w:lang w:val="fr-CH"/>
          </w:rPr>
          <w:instrText>PAGEREF</w:instrText>
        </w:r>
        <w:r w:rsidRPr="00D51DD0">
          <w:rPr>
            <w:noProof/>
            <w:webHidden/>
            <w:szCs w:val="28"/>
            <w:rtl/>
            <w:lang w:val="fr-CH"/>
          </w:rPr>
          <w:instrText xml:space="preserve"> _</w:instrText>
        </w:r>
        <w:r w:rsidRPr="00D51DD0">
          <w:rPr>
            <w:noProof/>
            <w:webHidden/>
            <w:szCs w:val="28"/>
            <w:lang w:val="fr-CH"/>
          </w:rPr>
          <w:instrText>Toc523497704 \h</w:instrText>
        </w:r>
        <w:r w:rsidRPr="00D51DD0">
          <w:rPr>
            <w:noProof/>
            <w:webHidden/>
            <w:szCs w:val="28"/>
            <w:rtl/>
            <w:lang w:val="fr-CH"/>
          </w:rPr>
          <w:instrText xml:space="preserve"> </w:instrText>
        </w:r>
        <w:r w:rsidRPr="00D51DD0">
          <w:rPr>
            <w:noProof/>
            <w:webHidden/>
            <w:szCs w:val="28"/>
            <w:rtl/>
            <w:lang w:val="fr-CH"/>
          </w:rPr>
        </w:r>
        <w:r w:rsidRPr="00D51DD0">
          <w:rPr>
            <w:noProof/>
            <w:webHidden/>
            <w:szCs w:val="28"/>
            <w:rtl/>
            <w:lang w:val="fr-CH"/>
          </w:rPr>
          <w:fldChar w:fldCharType="separate"/>
        </w:r>
        <w:r w:rsidR="00752D89">
          <w:rPr>
            <w:noProof/>
            <w:webHidden/>
            <w:szCs w:val="28"/>
            <w:rtl/>
            <w:lang w:val="fr-CH"/>
          </w:rPr>
          <w:t>3</w:t>
        </w:r>
        <w:r w:rsidRPr="00D51DD0">
          <w:rPr>
            <w:noProof/>
            <w:webHidden/>
            <w:szCs w:val="28"/>
            <w:rtl/>
            <w:lang w:val="fr-CH"/>
          </w:rPr>
          <w:fldChar w:fldCharType="end"/>
        </w:r>
      </w:hyperlink>
    </w:p>
    <w:p w:rsidR="00DB66F2" w:rsidRPr="00D51DD0" w:rsidRDefault="00DB66F2" w:rsidP="00DB66F2">
      <w:pPr>
        <w:tabs>
          <w:tab w:val="right" w:pos="1021"/>
          <w:tab w:val="left" w:pos="1077"/>
          <w:tab w:val="left" w:pos="1525"/>
          <w:tab w:val="left" w:pos="1842"/>
          <w:tab w:val="left" w:pos="2206"/>
          <w:tab w:val="left" w:leader="dot" w:pos="7469"/>
          <w:tab w:val="left" w:pos="7972"/>
          <w:tab w:val="right" w:pos="9638"/>
        </w:tabs>
        <w:spacing w:line="360" w:lineRule="exact"/>
        <w:rPr>
          <w:noProof/>
          <w:szCs w:val="28"/>
          <w:rtl/>
          <w:lang w:val="fr-CH"/>
        </w:rPr>
      </w:pPr>
      <w:r w:rsidRPr="00D51DD0">
        <w:rPr>
          <w:noProof/>
          <w:szCs w:val="28"/>
          <w:rtl/>
          <w:lang w:val="fr-CH"/>
        </w:rPr>
        <w:tab/>
      </w:r>
      <w:hyperlink w:anchor="_Toc523497705" w:history="1">
        <w:r w:rsidRPr="00D51DD0">
          <w:rPr>
            <w:szCs w:val="28"/>
            <w:rtl/>
            <w:lang w:val="fr-CH"/>
          </w:rPr>
          <w:t>القسم الأول</w:t>
        </w:r>
        <w:r w:rsidRPr="00D51DD0">
          <w:rPr>
            <w:noProof/>
            <w:szCs w:val="28"/>
            <w:rtl/>
            <w:lang w:val="fr-CH"/>
          </w:rPr>
          <w:tab/>
        </w:r>
        <w:r w:rsidRPr="00D51DD0">
          <w:rPr>
            <w:rFonts w:hint="cs"/>
            <w:noProof/>
            <w:szCs w:val="28"/>
            <w:rtl/>
            <w:lang w:val="fr-CH"/>
          </w:rPr>
          <w:t>-</w:t>
        </w:r>
        <w:r w:rsidRPr="00D51DD0">
          <w:rPr>
            <w:rFonts w:hint="cs"/>
            <w:noProof/>
            <w:szCs w:val="28"/>
            <w:rtl/>
            <w:lang w:val="fr-CH"/>
          </w:rPr>
          <w:tab/>
        </w:r>
        <w:r w:rsidRPr="00D51DD0">
          <w:rPr>
            <w:szCs w:val="28"/>
            <w:rtl/>
            <w:lang w:val="fr-CH"/>
          </w:rPr>
          <w:t>معلومات عامة</w:t>
        </w:r>
        <w:r w:rsidRPr="00D51DD0">
          <w:rPr>
            <w:noProof/>
            <w:webHidden/>
            <w:szCs w:val="28"/>
            <w:rtl/>
            <w:lang w:val="fr-CH"/>
          </w:rPr>
          <w:tab/>
        </w:r>
        <w:r w:rsidRPr="00D51DD0">
          <w:rPr>
            <w:noProof/>
            <w:webHidden/>
            <w:szCs w:val="28"/>
            <w:rtl/>
            <w:lang w:val="fr-CH"/>
          </w:rPr>
          <w:tab/>
        </w:r>
        <w:r w:rsidRPr="00D51DD0">
          <w:rPr>
            <w:rFonts w:hint="cs"/>
            <w:noProof/>
            <w:webHidden/>
            <w:szCs w:val="28"/>
            <w:rtl/>
            <w:lang w:val="fr-CH"/>
          </w:rPr>
          <w:t>7-26</w:t>
        </w:r>
        <w:r w:rsidRPr="00D51DD0">
          <w:rPr>
            <w:noProof/>
            <w:webHidden/>
            <w:szCs w:val="28"/>
            <w:rtl/>
            <w:lang w:val="fr-CH"/>
          </w:rPr>
          <w:tab/>
        </w:r>
        <w:r w:rsidRPr="00D51DD0">
          <w:rPr>
            <w:noProof/>
            <w:webHidden/>
            <w:szCs w:val="28"/>
            <w:rtl/>
            <w:lang w:val="fr-CH"/>
          </w:rPr>
          <w:fldChar w:fldCharType="begin"/>
        </w:r>
        <w:r w:rsidRPr="00D51DD0">
          <w:rPr>
            <w:noProof/>
            <w:webHidden/>
            <w:szCs w:val="28"/>
            <w:rtl/>
            <w:lang w:val="fr-CH"/>
          </w:rPr>
          <w:instrText xml:space="preserve"> </w:instrText>
        </w:r>
        <w:r w:rsidRPr="00D51DD0">
          <w:rPr>
            <w:noProof/>
            <w:webHidden/>
            <w:szCs w:val="28"/>
            <w:lang w:val="fr-CH"/>
          </w:rPr>
          <w:instrText>PAGEREF</w:instrText>
        </w:r>
        <w:r w:rsidRPr="00D51DD0">
          <w:rPr>
            <w:noProof/>
            <w:webHidden/>
            <w:szCs w:val="28"/>
            <w:rtl/>
            <w:lang w:val="fr-CH"/>
          </w:rPr>
          <w:instrText xml:space="preserve"> _</w:instrText>
        </w:r>
        <w:r w:rsidRPr="00D51DD0">
          <w:rPr>
            <w:noProof/>
            <w:webHidden/>
            <w:szCs w:val="28"/>
            <w:lang w:val="fr-CH"/>
          </w:rPr>
          <w:instrText>Toc523497705 \h</w:instrText>
        </w:r>
        <w:r w:rsidRPr="00D51DD0">
          <w:rPr>
            <w:noProof/>
            <w:webHidden/>
            <w:szCs w:val="28"/>
            <w:rtl/>
            <w:lang w:val="fr-CH"/>
          </w:rPr>
          <w:instrText xml:space="preserve"> </w:instrText>
        </w:r>
        <w:r w:rsidRPr="00D51DD0">
          <w:rPr>
            <w:noProof/>
            <w:webHidden/>
            <w:szCs w:val="28"/>
            <w:rtl/>
            <w:lang w:val="fr-CH"/>
          </w:rPr>
        </w:r>
        <w:r w:rsidRPr="00D51DD0">
          <w:rPr>
            <w:noProof/>
            <w:webHidden/>
            <w:szCs w:val="28"/>
            <w:rtl/>
            <w:lang w:val="fr-CH"/>
          </w:rPr>
          <w:fldChar w:fldCharType="separate"/>
        </w:r>
        <w:r w:rsidR="00752D89">
          <w:rPr>
            <w:noProof/>
            <w:webHidden/>
            <w:szCs w:val="28"/>
            <w:rtl/>
            <w:lang w:val="fr-CH"/>
          </w:rPr>
          <w:t>4</w:t>
        </w:r>
        <w:r w:rsidRPr="00D51DD0">
          <w:rPr>
            <w:noProof/>
            <w:webHidden/>
            <w:szCs w:val="28"/>
            <w:rtl/>
            <w:lang w:val="fr-CH"/>
          </w:rPr>
          <w:fldChar w:fldCharType="end"/>
        </w:r>
      </w:hyperlink>
    </w:p>
    <w:p w:rsidR="00DB66F2" w:rsidRPr="00D51DD0" w:rsidRDefault="00DB66F2" w:rsidP="00DB66F2">
      <w:pPr>
        <w:tabs>
          <w:tab w:val="right" w:pos="1021"/>
          <w:tab w:val="left" w:pos="1077"/>
          <w:tab w:val="left" w:pos="1525"/>
          <w:tab w:val="left" w:pos="1842"/>
          <w:tab w:val="left" w:pos="2206"/>
          <w:tab w:val="left" w:pos="2681"/>
          <w:tab w:val="left" w:leader="dot" w:pos="7469"/>
          <w:tab w:val="left" w:pos="7972"/>
          <w:tab w:val="right" w:pos="9638"/>
        </w:tabs>
        <w:spacing w:line="360" w:lineRule="exact"/>
        <w:rPr>
          <w:noProof/>
          <w:szCs w:val="28"/>
          <w:rtl/>
          <w:lang w:val="fr-CH"/>
        </w:rPr>
      </w:pPr>
      <w:r w:rsidRPr="00D51DD0">
        <w:rPr>
          <w:noProof/>
          <w:szCs w:val="28"/>
          <w:rtl/>
          <w:lang w:val="fr-CH"/>
        </w:rPr>
        <w:tab/>
      </w:r>
      <w:r w:rsidRPr="00D51DD0">
        <w:rPr>
          <w:noProof/>
          <w:szCs w:val="28"/>
          <w:rtl/>
          <w:lang w:val="fr-CH"/>
        </w:rPr>
        <w:tab/>
      </w:r>
      <w:r w:rsidRPr="00D51DD0">
        <w:rPr>
          <w:noProof/>
          <w:szCs w:val="28"/>
          <w:rtl/>
          <w:lang w:val="fr-CH"/>
        </w:rPr>
        <w:tab/>
      </w:r>
      <w:hyperlink w:anchor="_Toc523497706" w:history="1">
        <w:r w:rsidRPr="00D51DD0">
          <w:rPr>
            <w:szCs w:val="28"/>
            <w:rtl/>
            <w:lang w:val="fr-CH"/>
          </w:rPr>
          <w:t>ألف</w:t>
        </w:r>
        <w:r w:rsidRPr="00D51DD0">
          <w:rPr>
            <w:noProof/>
            <w:szCs w:val="28"/>
            <w:rtl/>
            <w:lang w:val="fr-CH"/>
          </w:rPr>
          <w:tab/>
        </w:r>
        <w:r w:rsidRPr="00D51DD0">
          <w:rPr>
            <w:szCs w:val="28"/>
            <w:rtl/>
            <w:lang w:val="fr-CH"/>
          </w:rPr>
          <w:t>-</w:t>
        </w:r>
        <w:r w:rsidRPr="00D51DD0">
          <w:rPr>
            <w:noProof/>
            <w:szCs w:val="28"/>
            <w:rtl/>
            <w:lang w:val="fr-CH"/>
          </w:rPr>
          <w:tab/>
        </w:r>
        <w:r w:rsidRPr="00D51DD0">
          <w:rPr>
            <w:szCs w:val="28"/>
            <w:rtl/>
            <w:lang w:val="fr-CH"/>
          </w:rPr>
          <w:t>الخلفية التاريخية للتمييز العنصري في فلسطين</w:t>
        </w:r>
        <w:r w:rsidRPr="00D51DD0">
          <w:rPr>
            <w:noProof/>
            <w:webHidden/>
            <w:szCs w:val="28"/>
            <w:rtl/>
            <w:lang w:val="fr-CH"/>
          </w:rPr>
          <w:tab/>
        </w:r>
        <w:r w:rsidRPr="00D51DD0">
          <w:rPr>
            <w:noProof/>
            <w:webHidden/>
            <w:szCs w:val="28"/>
            <w:rtl/>
            <w:lang w:val="fr-CH"/>
          </w:rPr>
          <w:tab/>
        </w:r>
        <w:r w:rsidRPr="00D51DD0">
          <w:rPr>
            <w:rFonts w:hint="cs"/>
            <w:noProof/>
            <w:webHidden/>
            <w:szCs w:val="28"/>
            <w:rtl/>
            <w:lang w:val="fr-CH"/>
          </w:rPr>
          <w:t>7-22</w:t>
        </w:r>
        <w:r w:rsidRPr="00D51DD0">
          <w:rPr>
            <w:noProof/>
            <w:webHidden/>
            <w:szCs w:val="28"/>
            <w:rtl/>
            <w:lang w:val="fr-CH"/>
          </w:rPr>
          <w:tab/>
        </w:r>
        <w:r w:rsidRPr="00D51DD0">
          <w:rPr>
            <w:noProof/>
            <w:webHidden/>
            <w:szCs w:val="28"/>
            <w:rtl/>
            <w:lang w:val="fr-CH"/>
          </w:rPr>
          <w:fldChar w:fldCharType="begin"/>
        </w:r>
        <w:r w:rsidRPr="00D51DD0">
          <w:rPr>
            <w:noProof/>
            <w:webHidden/>
            <w:szCs w:val="28"/>
            <w:rtl/>
            <w:lang w:val="fr-CH"/>
          </w:rPr>
          <w:instrText xml:space="preserve"> </w:instrText>
        </w:r>
        <w:r w:rsidRPr="00D51DD0">
          <w:rPr>
            <w:noProof/>
            <w:webHidden/>
            <w:szCs w:val="28"/>
            <w:lang w:val="fr-CH"/>
          </w:rPr>
          <w:instrText>PAGEREF</w:instrText>
        </w:r>
        <w:r w:rsidRPr="00D51DD0">
          <w:rPr>
            <w:noProof/>
            <w:webHidden/>
            <w:szCs w:val="28"/>
            <w:rtl/>
            <w:lang w:val="fr-CH"/>
          </w:rPr>
          <w:instrText xml:space="preserve"> _</w:instrText>
        </w:r>
        <w:r w:rsidRPr="00D51DD0">
          <w:rPr>
            <w:noProof/>
            <w:webHidden/>
            <w:szCs w:val="28"/>
            <w:lang w:val="fr-CH"/>
          </w:rPr>
          <w:instrText>Toc523497706 \h</w:instrText>
        </w:r>
        <w:r w:rsidRPr="00D51DD0">
          <w:rPr>
            <w:noProof/>
            <w:webHidden/>
            <w:szCs w:val="28"/>
            <w:rtl/>
            <w:lang w:val="fr-CH"/>
          </w:rPr>
          <w:instrText xml:space="preserve"> </w:instrText>
        </w:r>
        <w:r w:rsidRPr="00D51DD0">
          <w:rPr>
            <w:noProof/>
            <w:webHidden/>
            <w:szCs w:val="28"/>
            <w:rtl/>
            <w:lang w:val="fr-CH"/>
          </w:rPr>
        </w:r>
        <w:r w:rsidRPr="00D51DD0">
          <w:rPr>
            <w:noProof/>
            <w:webHidden/>
            <w:szCs w:val="28"/>
            <w:rtl/>
            <w:lang w:val="fr-CH"/>
          </w:rPr>
          <w:fldChar w:fldCharType="separate"/>
        </w:r>
        <w:r w:rsidR="00752D89">
          <w:rPr>
            <w:noProof/>
            <w:webHidden/>
            <w:szCs w:val="28"/>
            <w:rtl/>
            <w:lang w:val="fr-CH"/>
          </w:rPr>
          <w:t>4</w:t>
        </w:r>
        <w:r w:rsidRPr="00D51DD0">
          <w:rPr>
            <w:noProof/>
            <w:webHidden/>
            <w:szCs w:val="28"/>
            <w:rtl/>
            <w:lang w:val="fr-CH"/>
          </w:rPr>
          <w:fldChar w:fldCharType="end"/>
        </w:r>
      </w:hyperlink>
    </w:p>
    <w:p w:rsidR="00DB66F2" w:rsidRPr="00D51DD0" w:rsidRDefault="00DB66F2" w:rsidP="00DB66F2">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left="2206" w:right="2211" w:hanging="2206"/>
        <w:rPr>
          <w:noProof/>
          <w:szCs w:val="28"/>
          <w:rtl/>
          <w:lang w:val="fr-CH"/>
        </w:rPr>
      </w:pPr>
      <w:r w:rsidRPr="00D51DD0">
        <w:rPr>
          <w:noProof/>
          <w:szCs w:val="28"/>
          <w:rtl/>
          <w:lang w:val="fr-CH"/>
        </w:rPr>
        <w:tab/>
      </w:r>
      <w:r w:rsidRPr="00D51DD0">
        <w:rPr>
          <w:noProof/>
          <w:szCs w:val="28"/>
          <w:rtl/>
          <w:lang w:val="fr-CH"/>
        </w:rPr>
        <w:tab/>
      </w:r>
      <w:r w:rsidRPr="00D51DD0">
        <w:rPr>
          <w:noProof/>
          <w:szCs w:val="28"/>
          <w:rtl/>
          <w:lang w:val="fr-CH"/>
        </w:rPr>
        <w:tab/>
      </w:r>
      <w:hyperlink w:anchor="_Toc523497710" w:history="1">
        <w:r w:rsidRPr="00D51DD0">
          <w:rPr>
            <w:szCs w:val="28"/>
            <w:rtl/>
            <w:lang w:val="fr-CH"/>
          </w:rPr>
          <w:t>باء</w:t>
        </w:r>
        <w:r w:rsidRPr="00D51DD0">
          <w:rPr>
            <w:noProof/>
            <w:szCs w:val="28"/>
            <w:rtl/>
            <w:lang w:val="fr-CH"/>
          </w:rPr>
          <w:tab/>
        </w:r>
        <w:r w:rsidRPr="00D51DD0">
          <w:rPr>
            <w:szCs w:val="28"/>
            <w:rtl/>
            <w:lang w:val="fr-CH"/>
          </w:rPr>
          <w:t>-</w:t>
        </w:r>
        <w:r w:rsidRPr="00D51DD0">
          <w:rPr>
            <w:noProof/>
            <w:szCs w:val="28"/>
            <w:rtl/>
            <w:lang w:val="fr-CH"/>
          </w:rPr>
          <w:tab/>
        </w:r>
        <w:r w:rsidRPr="00D51DD0">
          <w:rPr>
            <w:szCs w:val="28"/>
            <w:rtl/>
            <w:lang w:val="fr-CH"/>
          </w:rPr>
          <w:t>المؤشرات الديموغرافية الحالية للجماعات المحمية بالاتفاقية ضمن حدود دولة فلسطين</w:t>
        </w:r>
        <w:r w:rsidRPr="00D51DD0">
          <w:rPr>
            <w:noProof/>
            <w:webHidden/>
            <w:szCs w:val="28"/>
            <w:rtl/>
            <w:lang w:val="fr-CH"/>
          </w:rPr>
          <w:tab/>
        </w:r>
        <w:r w:rsidRPr="00D51DD0">
          <w:rPr>
            <w:noProof/>
            <w:webHidden/>
            <w:szCs w:val="28"/>
            <w:rtl/>
            <w:lang w:val="fr-CH"/>
          </w:rPr>
          <w:tab/>
        </w:r>
        <w:r w:rsidRPr="00D51DD0">
          <w:rPr>
            <w:rFonts w:hint="cs"/>
            <w:noProof/>
            <w:webHidden/>
            <w:szCs w:val="28"/>
            <w:rtl/>
            <w:lang w:val="fr-CH"/>
          </w:rPr>
          <w:t>23-26</w:t>
        </w:r>
        <w:r w:rsidRPr="00D51DD0">
          <w:rPr>
            <w:noProof/>
            <w:webHidden/>
            <w:szCs w:val="28"/>
            <w:rtl/>
            <w:lang w:val="fr-CH"/>
          </w:rPr>
          <w:tab/>
        </w:r>
        <w:r w:rsidRPr="00D51DD0">
          <w:rPr>
            <w:noProof/>
            <w:webHidden/>
            <w:szCs w:val="28"/>
            <w:rtl/>
            <w:lang w:val="fr-CH"/>
          </w:rPr>
          <w:fldChar w:fldCharType="begin"/>
        </w:r>
        <w:r w:rsidRPr="00D51DD0">
          <w:rPr>
            <w:noProof/>
            <w:webHidden/>
            <w:szCs w:val="28"/>
            <w:rtl/>
            <w:lang w:val="fr-CH"/>
          </w:rPr>
          <w:instrText xml:space="preserve"> </w:instrText>
        </w:r>
        <w:r w:rsidRPr="00D51DD0">
          <w:rPr>
            <w:noProof/>
            <w:webHidden/>
            <w:szCs w:val="28"/>
            <w:lang w:val="fr-CH"/>
          </w:rPr>
          <w:instrText>PAGEREF</w:instrText>
        </w:r>
        <w:r w:rsidRPr="00D51DD0">
          <w:rPr>
            <w:noProof/>
            <w:webHidden/>
            <w:szCs w:val="28"/>
            <w:rtl/>
            <w:lang w:val="fr-CH"/>
          </w:rPr>
          <w:instrText xml:space="preserve"> _</w:instrText>
        </w:r>
        <w:r w:rsidRPr="00D51DD0">
          <w:rPr>
            <w:noProof/>
            <w:webHidden/>
            <w:szCs w:val="28"/>
            <w:lang w:val="fr-CH"/>
          </w:rPr>
          <w:instrText>Toc523497710 \h</w:instrText>
        </w:r>
        <w:r w:rsidRPr="00D51DD0">
          <w:rPr>
            <w:noProof/>
            <w:webHidden/>
            <w:szCs w:val="28"/>
            <w:rtl/>
            <w:lang w:val="fr-CH"/>
          </w:rPr>
          <w:instrText xml:space="preserve"> </w:instrText>
        </w:r>
        <w:r w:rsidRPr="00D51DD0">
          <w:rPr>
            <w:noProof/>
            <w:webHidden/>
            <w:szCs w:val="28"/>
            <w:rtl/>
            <w:lang w:val="fr-CH"/>
          </w:rPr>
        </w:r>
        <w:r w:rsidRPr="00D51DD0">
          <w:rPr>
            <w:noProof/>
            <w:webHidden/>
            <w:szCs w:val="28"/>
            <w:rtl/>
            <w:lang w:val="fr-CH"/>
          </w:rPr>
          <w:fldChar w:fldCharType="separate"/>
        </w:r>
        <w:r w:rsidR="00752D89">
          <w:rPr>
            <w:noProof/>
            <w:webHidden/>
            <w:szCs w:val="28"/>
            <w:rtl/>
            <w:lang w:val="fr-CH"/>
          </w:rPr>
          <w:t>9</w:t>
        </w:r>
        <w:r w:rsidRPr="00D51DD0">
          <w:rPr>
            <w:noProof/>
            <w:webHidden/>
            <w:szCs w:val="28"/>
            <w:rtl/>
            <w:lang w:val="fr-CH"/>
          </w:rPr>
          <w:fldChar w:fldCharType="end"/>
        </w:r>
      </w:hyperlink>
    </w:p>
    <w:p w:rsidR="00DB66F2" w:rsidRPr="00D51DD0" w:rsidRDefault="00DB66F2" w:rsidP="00DB66F2">
      <w:pPr>
        <w:tabs>
          <w:tab w:val="right" w:pos="1021"/>
          <w:tab w:val="left" w:pos="1077"/>
          <w:tab w:val="left" w:pos="1525"/>
          <w:tab w:val="left" w:pos="1842"/>
          <w:tab w:val="left" w:pos="2206"/>
          <w:tab w:val="left" w:pos="2681"/>
          <w:tab w:val="left" w:leader="dot" w:pos="7469"/>
          <w:tab w:val="left" w:pos="7972"/>
          <w:tab w:val="right" w:pos="9638"/>
        </w:tabs>
        <w:spacing w:line="360" w:lineRule="exact"/>
        <w:rPr>
          <w:noProof/>
          <w:szCs w:val="28"/>
          <w:rtl/>
          <w:lang w:val="fr-CH"/>
        </w:rPr>
      </w:pPr>
      <w:r w:rsidRPr="00D51DD0">
        <w:rPr>
          <w:noProof/>
          <w:szCs w:val="28"/>
          <w:rtl/>
          <w:lang w:val="fr-CH"/>
        </w:rPr>
        <w:tab/>
      </w:r>
      <w:hyperlink w:anchor="_Toc523497711" w:history="1">
        <w:r w:rsidRPr="00D51DD0">
          <w:rPr>
            <w:szCs w:val="28"/>
            <w:rtl/>
            <w:lang w:val="fr-CH"/>
          </w:rPr>
          <w:t>القسم الثاني</w:t>
        </w:r>
        <w:r w:rsidRPr="00D51DD0">
          <w:rPr>
            <w:noProof/>
            <w:szCs w:val="28"/>
            <w:rtl/>
            <w:lang w:val="fr-CH"/>
          </w:rPr>
          <w:tab/>
        </w:r>
        <w:r w:rsidRPr="00D51DD0">
          <w:rPr>
            <w:rFonts w:hint="cs"/>
            <w:noProof/>
            <w:szCs w:val="28"/>
            <w:rtl/>
            <w:lang w:val="fr-CH"/>
          </w:rPr>
          <w:t>-</w:t>
        </w:r>
        <w:r w:rsidRPr="00D51DD0">
          <w:rPr>
            <w:rFonts w:hint="cs"/>
            <w:noProof/>
            <w:szCs w:val="28"/>
            <w:rtl/>
            <w:lang w:val="fr-CH"/>
          </w:rPr>
          <w:tab/>
        </w:r>
        <w:r w:rsidRPr="00D51DD0">
          <w:rPr>
            <w:szCs w:val="28"/>
            <w:rtl/>
            <w:lang w:val="fr-CH"/>
          </w:rPr>
          <w:t>المعلومات المتعلقة بتطبيق المواد 1-7 من الاتفاقية</w:t>
        </w:r>
        <w:r w:rsidRPr="00D51DD0">
          <w:rPr>
            <w:noProof/>
            <w:webHidden/>
            <w:szCs w:val="28"/>
            <w:rtl/>
            <w:lang w:val="fr-CH"/>
          </w:rPr>
          <w:tab/>
        </w:r>
        <w:r w:rsidRPr="00D51DD0">
          <w:rPr>
            <w:noProof/>
            <w:webHidden/>
            <w:szCs w:val="28"/>
            <w:rtl/>
            <w:lang w:val="fr-CH"/>
          </w:rPr>
          <w:tab/>
        </w:r>
        <w:r w:rsidRPr="00D51DD0">
          <w:rPr>
            <w:rFonts w:hint="cs"/>
            <w:noProof/>
            <w:webHidden/>
            <w:szCs w:val="28"/>
            <w:rtl/>
            <w:lang w:val="fr-CH"/>
          </w:rPr>
          <w:t>27-156</w:t>
        </w:r>
        <w:r w:rsidRPr="00D51DD0">
          <w:rPr>
            <w:noProof/>
            <w:webHidden/>
            <w:szCs w:val="28"/>
            <w:rtl/>
            <w:lang w:val="fr-CH"/>
          </w:rPr>
          <w:tab/>
        </w:r>
        <w:r w:rsidRPr="00D51DD0">
          <w:rPr>
            <w:noProof/>
            <w:webHidden/>
            <w:szCs w:val="28"/>
            <w:rtl/>
            <w:lang w:val="fr-CH"/>
          </w:rPr>
          <w:fldChar w:fldCharType="begin"/>
        </w:r>
        <w:r w:rsidRPr="00D51DD0">
          <w:rPr>
            <w:noProof/>
            <w:webHidden/>
            <w:szCs w:val="28"/>
            <w:rtl/>
            <w:lang w:val="fr-CH"/>
          </w:rPr>
          <w:instrText xml:space="preserve"> </w:instrText>
        </w:r>
        <w:r w:rsidRPr="00D51DD0">
          <w:rPr>
            <w:noProof/>
            <w:webHidden/>
            <w:szCs w:val="28"/>
            <w:lang w:val="fr-CH"/>
          </w:rPr>
          <w:instrText>PAGEREF</w:instrText>
        </w:r>
        <w:r w:rsidRPr="00D51DD0">
          <w:rPr>
            <w:noProof/>
            <w:webHidden/>
            <w:szCs w:val="28"/>
            <w:rtl/>
            <w:lang w:val="fr-CH"/>
          </w:rPr>
          <w:instrText xml:space="preserve"> _</w:instrText>
        </w:r>
        <w:r w:rsidRPr="00D51DD0">
          <w:rPr>
            <w:noProof/>
            <w:webHidden/>
            <w:szCs w:val="28"/>
            <w:lang w:val="fr-CH"/>
          </w:rPr>
          <w:instrText>Toc523497711 \h</w:instrText>
        </w:r>
        <w:r w:rsidRPr="00D51DD0">
          <w:rPr>
            <w:noProof/>
            <w:webHidden/>
            <w:szCs w:val="28"/>
            <w:rtl/>
            <w:lang w:val="fr-CH"/>
          </w:rPr>
          <w:instrText xml:space="preserve"> </w:instrText>
        </w:r>
        <w:r w:rsidRPr="00D51DD0">
          <w:rPr>
            <w:noProof/>
            <w:webHidden/>
            <w:szCs w:val="28"/>
            <w:rtl/>
            <w:lang w:val="fr-CH"/>
          </w:rPr>
        </w:r>
        <w:r w:rsidRPr="00D51DD0">
          <w:rPr>
            <w:noProof/>
            <w:webHidden/>
            <w:szCs w:val="28"/>
            <w:rtl/>
            <w:lang w:val="fr-CH"/>
          </w:rPr>
          <w:fldChar w:fldCharType="separate"/>
        </w:r>
        <w:r w:rsidR="00752D89">
          <w:rPr>
            <w:noProof/>
            <w:webHidden/>
            <w:szCs w:val="28"/>
            <w:rtl/>
            <w:lang w:val="fr-CH"/>
          </w:rPr>
          <w:t>13</w:t>
        </w:r>
        <w:r w:rsidRPr="00D51DD0">
          <w:rPr>
            <w:noProof/>
            <w:webHidden/>
            <w:szCs w:val="28"/>
            <w:rtl/>
            <w:lang w:val="fr-CH"/>
          </w:rPr>
          <w:fldChar w:fldCharType="end"/>
        </w:r>
      </w:hyperlink>
    </w:p>
    <w:p w:rsidR="00DB66F2" w:rsidRPr="00D51DD0" w:rsidRDefault="00DB66F2" w:rsidP="00DB66F2">
      <w:pPr>
        <w:tabs>
          <w:tab w:val="right" w:pos="1021"/>
          <w:tab w:val="left" w:pos="1077"/>
          <w:tab w:val="left" w:pos="1525"/>
          <w:tab w:val="left" w:pos="1842"/>
          <w:tab w:val="left" w:pos="2206"/>
          <w:tab w:val="left" w:leader="dot" w:pos="7469"/>
          <w:tab w:val="left" w:pos="7972"/>
          <w:tab w:val="right" w:pos="9638"/>
        </w:tabs>
        <w:spacing w:line="360" w:lineRule="exact"/>
        <w:rPr>
          <w:noProof/>
          <w:szCs w:val="28"/>
          <w:rtl/>
          <w:lang w:val="fr-CH"/>
        </w:rPr>
      </w:pPr>
      <w:r w:rsidRPr="00D51DD0">
        <w:rPr>
          <w:noProof/>
          <w:szCs w:val="28"/>
          <w:rtl/>
          <w:lang w:val="fr-CH"/>
        </w:rPr>
        <w:tab/>
      </w:r>
      <w:r w:rsidRPr="00D51DD0">
        <w:rPr>
          <w:noProof/>
          <w:szCs w:val="28"/>
          <w:rtl/>
          <w:lang w:val="fr-CH"/>
        </w:rPr>
        <w:tab/>
      </w:r>
      <w:r w:rsidRPr="00D51DD0">
        <w:rPr>
          <w:noProof/>
          <w:szCs w:val="28"/>
          <w:rtl/>
          <w:lang w:val="fr-CH"/>
        </w:rPr>
        <w:tab/>
      </w:r>
      <w:hyperlink w:anchor="_Toc523497712" w:history="1">
        <w:r w:rsidRPr="00D51DD0">
          <w:rPr>
            <w:szCs w:val="28"/>
            <w:rtl/>
            <w:lang w:val="fr-CH"/>
          </w:rPr>
          <w:t>المادة (1)</w:t>
        </w:r>
        <w:r w:rsidRPr="00D51DD0">
          <w:rPr>
            <w:noProof/>
            <w:webHidden/>
            <w:szCs w:val="28"/>
            <w:rtl/>
            <w:lang w:val="fr-CH"/>
          </w:rPr>
          <w:tab/>
        </w:r>
        <w:r w:rsidRPr="00D51DD0">
          <w:rPr>
            <w:noProof/>
            <w:webHidden/>
            <w:szCs w:val="28"/>
            <w:rtl/>
            <w:lang w:val="fr-CH"/>
          </w:rPr>
          <w:tab/>
        </w:r>
        <w:r w:rsidRPr="00D51DD0">
          <w:rPr>
            <w:rFonts w:hint="cs"/>
            <w:noProof/>
            <w:webHidden/>
            <w:szCs w:val="28"/>
            <w:rtl/>
            <w:lang w:val="fr-CH"/>
          </w:rPr>
          <w:t>27-31</w:t>
        </w:r>
        <w:r w:rsidRPr="00D51DD0">
          <w:rPr>
            <w:noProof/>
            <w:webHidden/>
            <w:szCs w:val="28"/>
            <w:rtl/>
            <w:lang w:val="fr-CH"/>
          </w:rPr>
          <w:tab/>
        </w:r>
        <w:r w:rsidRPr="00D51DD0">
          <w:rPr>
            <w:noProof/>
            <w:webHidden/>
            <w:szCs w:val="28"/>
            <w:rtl/>
            <w:lang w:val="fr-CH"/>
          </w:rPr>
          <w:fldChar w:fldCharType="begin"/>
        </w:r>
        <w:r w:rsidRPr="00D51DD0">
          <w:rPr>
            <w:noProof/>
            <w:webHidden/>
            <w:szCs w:val="28"/>
            <w:rtl/>
            <w:lang w:val="fr-CH"/>
          </w:rPr>
          <w:instrText xml:space="preserve"> </w:instrText>
        </w:r>
        <w:r w:rsidRPr="00D51DD0">
          <w:rPr>
            <w:noProof/>
            <w:webHidden/>
            <w:szCs w:val="28"/>
            <w:lang w:val="fr-CH"/>
          </w:rPr>
          <w:instrText>PAGEREF</w:instrText>
        </w:r>
        <w:r w:rsidRPr="00D51DD0">
          <w:rPr>
            <w:noProof/>
            <w:webHidden/>
            <w:szCs w:val="28"/>
            <w:rtl/>
            <w:lang w:val="fr-CH"/>
          </w:rPr>
          <w:instrText xml:space="preserve"> _</w:instrText>
        </w:r>
        <w:r w:rsidRPr="00D51DD0">
          <w:rPr>
            <w:noProof/>
            <w:webHidden/>
            <w:szCs w:val="28"/>
            <w:lang w:val="fr-CH"/>
          </w:rPr>
          <w:instrText>Toc523497712 \h</w:instrText>
        </w:r>
        <w:r w:rsidRPr="00D51DD0">
          <w:rPr>
            <w:noProof/>
            <w:webHidden/>
            <w:szCs w:val="28"/>
            <w:rtl/>
            <w:lang w:val="fr-CH"/>
          </w:rPr>
          <w:instrText xml:space="preserve"> </w:instrText>
        </w:r>
        <w:r w:rsidRPr="00D51DD0">
          <w:rPr>
            <w:noProof/>
            <w:webHidden/>
            <w:szCs w:val="28"/>
            <w:rtl/>
            <w:lang w:val="fr-CH"/>
          </w:rPr>
        </w:r>
        <w:r w:rsidRPr="00D51DD0">
          <w:rPr>
            <w:noProof/>
            <w:webHidden/>
            <w:szCs w:val="28"/>
            <w:rtl/>
            <w:lang w:val="fr-CH"/>
          </w:rPr>
          <w:fldChar w:fldCharType="separate"/>
        </w:r>
        <w:r w:rsidR="00752D89">
          <w:rPr>
            <w:noProof/>
            <w:webHidden/>
            <w:szCs w:val="28"/>
            <w:rtl/>
            <w:lang w:val="fr-CH"/>
          </w:rPr>
          <w:t>13</w:t>
        </w:r>
        <w:r w:rsidRPr="00D51DD0">
          <w:rPr>
            <w:noProof/>
            <w:webHidden/>
            <w:szCs w:val="28"/>
            <w:rtl/>
            <w:lang w:val="fr-CH"/>
          </w:rPr>
          <w:fldChar w:fldCharType="end"/>
        </w:r>
      </w:hyperlink>
    </w:p>
    <w:p w:rsidR="00DB66F2" w:rsidRPr="00D51DD0" w:rsidRDefault="00DB66F2" w:rsidP="00DB66F2">
      <w:pPr>
        <w:tabs>
          <w:tab w:val="right" w:pos="1021"/>
          <w:tab w:val="left" w:pos="1077"/>
          <w:tab w:val="left" w:pos="1525"/>
          <w:tab w:val="left" w:pos="1842"/>
          <w:tab w:val="left" w:pos="2206"/>
          <w:tab w:val="left" w:leader="dot" w:pos="7469"/>
          <w:tab w:val="left" w:pos="7972"/>
          <w:tab w:val="right" w:pos="9638"/>
        </w:tabs>
        <w:spacing w:line="360" w:lineRule="exact"/>
        <w:rPr>
          <w:noProof/>
          <w:szCs w:val="28"/>
          <w:rtl/>
          <w:lang w:val="fr-CH"/>
        </w:rPr>
      </w:pPr>
      <w:r w:rsidRPr="00D51DD0">
        <w:rPr>
          <w:noProof/>
          <w:szCs w:val="28"/>
          <w:rtl/>
          <w:lang w:val="fr-CH"/>
        </w:rPr>
        <w:tab/>
      </w:r>
      <w:r w:rsidRPr="00D51DD0">
        <w:rPr>
          <w:noProof/>
          <w:szCs w:val="28"/>
          <w:rtl/>
          <w:lang w:val="fr-CH"/>
        </w:rPr>
        <w:tab/>
      </w:r>
      <w:r w:rsidRPr="00D51DD0">
        <w:rPr>
          <w:noProof/>
          <w:szCs w:val="28"/>
          <w:rtl/>
          <w:lang w:val="fr-CH"/>
        </w:rPr>
        <w:tab/>
      </w:r>
      <w:hyperlink w:anchor="_Toc523497715" w:history="1">
        <w:r w:rsidRPr="00D51DD0">
          <w:rPr>
            <w:szCs w:val="28"/>
            <w:rtl/>
            <w:lang w:val="fr-CH"/>
          </w:rPr>
          <w:t>المادة (2)</w:t>
        </w:r>
        <w:r w:rsidRPr="00D51DD0">
          <w:rPr>
            <w:noProof/>
            <w:webHidden/>
            <w:szCs w:val="28"/>
            <w:rtl/>
            <w:lang w:val="fr-CH"/>
          </w:rPr>
          <w:tab/>
        </w:r>
        <w:r w:rsidRPr="00D51DD0">
          <w:rPr>
            <w:noProof/>
            <w:webHidden/>
            <w:szCs w:val="28"/>
            <w:rtl/>
            <w:lang w:val="fr-CH"/>
          </w:rPr>
          <w:tab/>
        </w:r>
        <w:r w:rsidRPr="00D51DD0">
          <w:rPr>
            <w:rFonts w:hint="cs"/>
            <w:noProof/>
            <w:webHidden/>
            <w:szCs w:val="28"/>
            <w:rtl/>
            <w:lang w:val="fr-CH"/>
          </w:rPr>
          <w:t>32-39</w:t>
        </w:r>
        <w:r w:rsidRPr="00D51DD0">
          <w:rPr>
            <w:noProof/>
            <w:webHidden/>
            <w:szCs w:val="28"/>
            <w:rtl/>
            <w:lang w:val="fr-CH"/>
          </w:rPr>
          <w:tab/>
        </w:r>
        <w:r w:rsidRPr="00D51DD0">
          <w:rPr>
            <w:noProof/>
            <w:webHidden/>
            <w:szCs w:val="28"/>
            <w:rtl/>
            <w:lang w:val="fr-CH"/>
          </w:rPr>
          <w:fldChar w:fldCharType="begin"/>
        </w:r>
        <w:r w:rsidRPr="00D51DD0">
          <w:rPr>
            <w:noProof/>
            <w:webHidden/>
            <w:szCs w:val="28"/>
            <w:rtl/>
            <w:lang w:val="fr-CH"/>
          </w:rPr>
          <w:instrText xml:space="preserve"> </w:instrText>
        </w:r>
        <w:r w:rsidRPr="00D51DD0">
          <w:rPr>
            <w:noProof/>
            <w:webHidden/>
            <w:szCs w:val="28"/>
            <w:lang w:val="fr-CH"/>
          </w:rPr>
          <w:instrText>PAGEREF</w:instrText>
        </w:r>
        <w:r w:rsidRPr="00D51DD0">
          <w:rPr>
            <w:noProof/>
            <w:webHidden/>
            <w:szCs w:val="28"/>
            <w:rtl/>
            <w:lang w:val="fr-CH"/>
          </w:rPr>
          <w:instrText xml:space="preserve"> _</w:instrText>
        </w:r>
        <w:r w:rsidRPr="00D51DD0">
          <w:rPr>
            <w:noProof/>
            <w:webHidden/>
            <w:szCs w:val="28"/>
            <w:lang w:val="fr-CH"/>
          </w:rPr>
          <w:instrText>Toc523497715 \h</w:instrText>
        </w:r>
        <w:r w:rsidRPr="00D51DD0">
          <w:rPr>
            <w:noProof/>
            <w:webHidden/>
            <w:szCs w:val="28"/>
            <w:rtl/>
            <w:lang w:val="fr-CH"/>
          </w:rPr>
          <w:instrText xml:space="preserve"> </w:instrText>
        </w:r>
        <w:r w:rsidRPr="00D51DD0">
          <w:rPr>
            <w:noProof/>
            <w:webHidden/>
            <w:szCs w:val="28"/>
            <w:rtl/>
            <w:lang w:val="fr-CH"/>
          </w:rPr>
        </w:r>
        <w:r w:rsidRPr="00D51DD0">
          <w:rPr>
            <w:noProof/>
            <w:webHidden/>
            <w:szCs w:val="28"/>
            <w:rtl/>
            <w:lang w:val="fr-CH"/>
          </w:rPr>
          <w:fldChar w:fldCharType="separate"/>
        </w:r>
        <w:r w:rsidR="00752D89">
          <w:rPr>
            <w:noProof/>
            <w:webHidden/>
            <w:szCs w:val="28"/>
            <w:rtl/>
            <w:lang w:val="fr-CH"/>
          </w:rPr>
          <w:t>15</w:t>
        </w:r>
        <w:r w:rsidRPr="00D51DD0">
          <w:rPr>
            <w:noProof/>
            <w:webHidden/>
            <w:szCs w:val="28"/>
            <w:rtl/>
            <w:lang w:val="fr-CH"/>
          </w:rPr>
          <w:fldChar w:fldCharType="end"/>
        </w:r>
      </w:hyperlink>
    </w:p>
    <w:p w:rsidR="00DB66F2" w:rsidRPr="00D51DD0" w:rsidRDefault="00DB66F2" w:rsidP="00DB66F2">
      <w:pPr>
        <w:tabs>
          <w:tab w:val="right" w:pos="1021"/>
          <w:tab w:val="left" w:pos="1077"/>
          <w:tab w:val="left" w:pos="1525"/>
          <w:tab w:val="left" w:pos="1842"/>
          <w:tab w:val="left" w:pos="2206"/>
          <w:tab w:val="left" w:leader="dot" w:pos="7469"/>
          <w:tab w:val="left" w:pos="7972"/>
          <w:tab w:val="right" w:pos="9638"/>
        </w:tabs>
        <w:spacing w:line="360" w:lineRule="exact"/>
        <w:rPr>
          <w:noProof/>
          <w:szCs w:val="28"/>
          <w:rtl/>
          <w:lang w:val="fr-CH"/>
        </w:rPr>
      </w:pPr>
      <w:r w:rsidRPr="00D51DD0">
        <w:rPr>
          <w:noProof/>
          <w:szCs w:val="28"/>
          <w:rtl/>
          <w:lang w:val="fr-CH"/>
        </w:rPr>
        <w:tab/>
      </w:r>
      <w:r w:rsidRPr="00D51DD0">
        <w:rPr>
          <w:noProof/>
          <w:szCs w:val="28"/>
          <w:rtl/>
          <w:lang w:val="fr-CH"/>
        </w:rPr>
        <w:tab/>
      </w:r>
      <w:r w:rsidRPr="00D51DD0">
        <w:rPr>
          <w:noProof/>
          <w:szCs w:val="28"/>
          <w:rtl/>
          <w:lang w:val="fr-CH"/>
        </w:rPr>
        <w:tab/>
      </w:r>
      <w:hyperlink w:anchor="_Toc523497720" w:history="1">
        <w:r w:rsidRPr="00D51DD0">
          <w:rPr>
            <w:szCs w:val="28"/>
            <w:rtl/>
            <w:lang w:val="fr-CH"/>
          </w:rPr>
          <w:t>المادة (3)</w:t>
        </w:r>
        <w:r w:rsidRPr="00D51DD0">
          <w:rPr>
            <w:noProof/>
            <w:webHidden/>
            <w:szCs w:val="28"/>
            <w:rtl/>
            <w:lang w:val="fr-CH"/>
          </w:rPr>
          <w:tab/>
        </w:r>
        <w:r w:rsidRPr="00D51DD0">
          <w:rPr>
            <w:noProof/>
            <w:webHidden/>
            <w:szCs w:val="28"/>
            <w:rtl/>
            <w:lang w:val="fr-CH"/>
          </w:rPr>
          <w:tab/>
        </w:r>
        <w:r w:rsidRPr="00D51DD0">
          <w:rPr>
            <w:rFonts w:hint="cs"/>
            <w:noProof/>
            <w:webHidden/>
            <w:szCs w:val="28"/>
            <w:rtl/>
            <w:lang w:val="fr-CH"/>
          </w:rPr>
          <w:t>40-48</w:t>
        </w:r>
        <w:r w:rsidRPr="00D51DD0">
          <w:rPr>
            <w:noProof/>
            <w:webHidden/>
            <w:szCs w:val="28"/>
            <w:rtl/>
            <w:lang w:val="fr-CH"/>
          </w:rPr>
          <w:tab/>
        </w:r>
        <w:r w:rsidRPr="00D51DD0">
          <w:rPr>
            <w:noProof/>
            <w:webHidden/>
            <w:szCs w:val="28"/>
            <w:rtl/>
            <w:lang w:val="fr-CH"/>
          </w:rPr>
          <w:fldChar w:fldCharType="begin"/>
        </w:r>
        <w:r w:rsidRPr="00D51DD0">
          <w:rPr>
            <w:noProof/>
            <w:webHidden/>
            <w:szCs w:val="28"/>
            <w:rtl/>
            <w:lang w:val="fr-CH"/>
          </w:rPr>
          <w:instrText xml:space="preserve"> </w:instrText>
        </w:r>
        <w:r w:rsidRPr="00D51DD0">
          <w:rPr>
            <w:noProof/>
            <w:webHidden/>
            <w:szCs w:val="28"/>
            <w:lang w:val="fr-CH"/>
          </w:rPr>
          <w:instrText>PAGEREF</w:instrText>
        </w:r>
        <w:r w:rsidRPr="00D51DD0">
          <w:rPr>
            <w:noProof/>
            <w:webHidden/>
            <w:szCs w:val="28"/>
            <w:rtl/>
            <w:lang w:val="fr-CH"/>
          </w:rPr>
          <w:instrText xml:space="preserve"> _</w:instrText>
        </w:r>
        <w:r w:rsidRPr="00D51DD0">
          <w:rPr>
            <w:noProof/>
            <w:webHidden/>
            <w:szCs w:val="28"/>
            <w:lang w:val="fr-CH"/>
          </w:rPr>
          <w:instrText>Toc523497720 \h</w:instrText>
        </w:r>
        <w:r w:rsidRPr="00D51DD0">
          <w:rPr>
            <w:noProof/>
            <w:webHidden/>
            <w:szCs w:val="28"/>
            <w:rtl/>
            <w:lang w:val="fr-CH"/>
          </w:rPr>
          <w:instrText xml:space="preserve"> </w:instrText>
        </w:r>
        <w:r w:rsidRPr="00D51DD0">
          <w:rPr>
            <w:noProof/>
            <w:webHidden/>
            <w:szCs w:val="28"/>
            <w:rtl/>
            <w:lang w:val="fr-CH"/>
          </w:rPr>
        </w:r>
        <w:r w:rsidRPr="00D51DD0">
          <w:rPr>
            <w:noProof/>
            <w:webHidden/>
            <w:szCs w:val="28"/>
            <w:rtl/>
            <w:lang w:val="fr-CH"/>
          </w:rPr>
          <w:fldChar w:fldCharType="separate"/>
        </w:r>
        <w:r w:rsidR="00752D89">
          <w:rPr>
            <w:noProof/>
            <w:webHidden/>
            <w:szCs w:val="28"/>
            <w:rtl/>
            <w:lang w:val="fr-CH"/>
          </w:rPr>
          <w:t>17</w:t>
        </w:r>
        <w:r w:rsidRPr="00D51DD0">
          <w:rPr>
            <w:noProof/>
            <w:webHidden/>
            <w:szCs w:val="28"/>
            <w:rtl/>
            <w:lang w:val="fr-CH"/>
          </w:rPr>
          <w:fldChar w:fldCharType="end"/>
        </w:r>
      </w:hyperlink>
    </w:p>
    <w:p w:rsidR="00DB66F2" w:rsidRPr="00D51DD0" w:rsidRDefault="00DB66F2" w:rsidP="00DB66F2">
      <w:pPr>
        <w:tabs>
          <w:tab w:val="right" w:pos="1021"/>
          <w:tab w:val="left" w:pos="1077"/>
          <w:tab w:val="left" w:pos="1525"/>
          <w:tab w:val="left" w:pos="1842"/>
          <w:tab w:val="left" w:pos="2206"/>
          <w:tab w:val="left" w:leader="dot" w:pos="7469"/>
          <w:tab w:val="left" w:pos="7972"/>
          <w:tab w:val="right" w:pos="9638"/>
        </w:tabs>
        <w:spacing w:line="360" w:lineRule="exact"/>
        <w:rPr>
          <w:noProof/>
          <w:szCs w:val="28"/>
          <w:rtl/>
          <w:lang w:val="fr-CH"/>
        </w:rPr>
      </w:pPr>
      <w:r w:rsidRPr="00D51DD0">
        <w:rPr>
          <w:noProof/>
          <w:szCs w:val="28"/>
          <w:rtl/>
          <w:lang w:val="fr-CH"/>
        </w:rPr>
        <w:tab/>
      </w:r>
      <w:r w:rsidRPr="00D51DD0">
        <w:rPr>
          <w:noProof/>
          <w:szCs w:val="28"/>
          <w:rtl/>
          <w:lang w:val="fr-CH"/>
        </w:rPr>
        <w:tab/>
      </w:r>
      <w:r w:rsidRPr="00D51DD0">
        <w:rPr>
          <w:noProof/>
          <w:szCs w:val="28"/>
          <w:rtl/>
          <w:lang w:val="fr-CH"/>
        </w:rPr>
        <w:tab/>
      </w:r>
      <w:hyperlink w:anchor="_Toc523497723" w:history="1">
        <w:r w:rsidRPr="00D51DD0">
          <w:rPr>
            <w:szCs w:val="28"/>
            <w:rtl/>
            <w:lang w:val="fr-CH"/>
          </w:rPr>
          <w:t>المادة (4)</w:t>
        </w:r>
        <w:r w:rsidRPr="00D51DD0">
          <w:rPr>
            <w:noProof/>
            <w:webHidden/>
            <w:szCs w:val="28"/>
            <w:rtl/>
            <w:lang w:val="fr-CH"/>
          </w:rPr>
          <w:tab/>
        </w:r>
        <w:r w:rsidRPr="00D51DD0">
          <w:rPr>
            <w:noProof/>
            <w:webHidden/>
            <w:szCs w:val="28"/>
            <w:rtl/>
            <w:lang w:val="fr-CH"/>
          </w:rPr>
          <w:tab/>
        </w:r>
        <w:r w:rsidRPr="00D51DD0">
          <w:rPr>
            <w:rFonts w:hint="cs"/>
            <w:noProof/>
            <w:webHidden/>
            <w:szCs w:val="28"/>
            <w:rtl/>
            <w:lang w:val="fr-CH"/>
          </w:rPr>
          <w:t>49-59</w:t>
        </w:r>
        <w:r w:rsidRPr="00D51DD0">
          <w:rPr>
            <w:noProof/>
            <w:webHidden/>
            <w:szCs w:val="28"/>
            <w:rtl/>
            <w:lang w:val="fr-CH"/>
          </w:rPr>
          <w:tab/>
        </w:r>
        <w:r w:rsidRPr="00D51DD0">
          <w:rPr>
            <w:noProof/>
            <w:webHidden/>
            <w:szCs w:val="28"/>
            <w:rtl/>
            <w:lang w:val="fr-CH"/>
          </w:rPr>
          <w:fldChar w:fldCharType="begin"/>
        </w:r>
        <w:r w:rsidRPr="00D51DD0">
          <w:rPr>
            <w:noProof/>
            <w:webHidden/>
            <w:szCs w:val="28"/>
            <w:rtl/>
            <w:lang w:val="fr-CH"/>
          </w:rPr>
          <w:instrText xml:space="preserve"> </w:instrText>
        </w:r>
        <w:r w:rsidRPr="00D51DD0">
          <w:rPr>
            <w:noProof/>
            <w:webHidden/>
            <w:szCs w:val="28"/>
            <w:lang w:val="fr-CH"/>
          </w:rPr>
          <w:instrText>PAGEREF</w:instrText>
        </w:r>
        <w:r w:rsidRPr="00D51DD0">
          <w:rPr>
            <w:noProof/>
            <w:webHidden/>
            <w:szCs w:val="28"/>
            <w:rtl/>
            <w:lang w:val="fr-CH"/>
          </w:rPr>
          <w:instrText xml:space="preserve"> _</w:instrText>
        </w:r>
        <w:r w:rsidRPr="00D51DD0">
          <w:rPr>
            <w:noProof/>
            <w:webHidden/>
            <w:szCs w:val="28"/>
            <w:lang w:val="fr-CH"/>
          </w:rPr>
          <w:instrText>Toc523497723 \h</w:instrText>
        </w:r>
        <w:r w:rsidRPr="00D51DD0">
          <w:rPr>
            <w:noProof/>
            <w:webHidden/>
            <w:szCs w:val="28"/>
            <w:rtl/>
            <w:lang w:val="fr-CH"/>
          </w:rPr>
          <w:instrText xml:space="preserve"> </w:instrText>
        </w:r>
        <w:r w:rsidRPr="00D51DD0">
          <w:rPr>
            <w:noProof/>
            <w:webHidden/>
            <w:szCs w:val="28"/>
            <w:rtl/>
            <w:lang w:val="fr-CH"/>
          </w:rPr>
        </w:r>
        <w:r w:rsidRPr="00D51DD0">
          <w:rPr>
            <w:noProof/>
            <w:webHidden/>
            <w:szCs w:val="28"/>
            <w:rtl/>
            <w:lang w:val="fr-CH"/>
          </w:rPr>
          <w:fldChar w:fldCharType="separate"/>
        </w:r>
        <w:r w:rsidR="00752D89">
          <w:rPr>
            <w:noProof/>
            <w:webHidden/>
            <w:szCs w:val="28"/>
            <w:rtl/>
            <w:lang w:val="fr-CH"/>
          </w:rPr>
          <w:t>22</w:t>
        </w:r>
        <w:r w:rsidRPr="00D51DD0">
          <w:rPr>
            <w:noProof/>
            <w:webHidden/>
            <w:szCs w:val="28"/>
            <w:rtl/>
            <w:lang w:val="fr-CH"/>
          </w:rPr>
          <w:fldChar w:fldCharType="end"/>
        </w:r>
      </w:hyperlink>
    </w:p>
    <w:p w:rsidR="00DB66F2" w:rsidRPr="00D51DD0" w:rsidRDefault="00DB66F2" w:rsidP="00DB66F2">
      <w:pPr>
        <w:tabs>
          <w:tab w:val="right" w:pos="1021"/>
          <w:tab w:val="left" w:pos="1077"/>
          <w:tab w:val="left" w:pos="1525"/>
          <w:tab w:val="left" w:pos="1842"/>
          <w:tab w:val="left" w:pos="2206"/>
          <w:tab w:val="left" w:leader="dot" w:pos="7469"/>
          <w:tab w:val="left" w:pos="7972"/>
          <w:tab w:val="right" w:pos="9638"/>
        </w:tabs>
        <w:spacing w:line="360" w:lineRule="exact"/>
        <w:rPr>
          <w:noProof/>
          <w:szCs w:val="28"/>
          <w:rtl/>
          <w:lang w:val="fr-CH"/>
        </w:rPr>
      </w:pPr>
      <w:r w:rsidRPr="00D51DD0">
        <w:rPr>
          <w:noProof/>
          <w:szCs w:val="28"/>
          <w:rtl/>
          <w:lang w:val="fr-CH"/>
        </w:rPr>
        <w:tab/>
      </w:r>
      <w:r w:rsidRPr="00D51DD0">
        <w:rPr>
          <w:noProof/>
          <w:szCs w:val="28"/>
          <w:rtl/>
          <w:lang w:val="fr-CH"/>
        </w:rPr>
        <w:tab/>
      </w:r>
      <w:r w:rsidRPr="00D51DD0">
        <w:rPr>
          <w:noProof/>
          <w:szCs w:val="28"/>
          <w:rtl/>
          <w:lang w:val="fr-CH"/>
        </w:rPr>
        <w:tab/>
      </w:r>
      <w:hyperlink w:anchor="_Toc523497726" w:history="1">
        <w:r w:rsidRPr="00D51DD0">
          <w:rPr>
            <w:szCs w:val="28"/>
            <w:rtl/>
            <w:lang w:val="fr-CH"/>
          </w:rPr>
          <w:t>المادة (5)</w:t>
        </w:r>
        <w:r w:rsidRPr="00D51DD0">
          <w:rPr>
            <w:noProof/>
            <w:webHidden/>
            <w:szCs w:val="28"/>
            <w:rtl/>
            <w:lang w:val="fr-CH"/>
          </w:rPr>
          <w:tab/>
        </w:r>
        <w:r w:rsidRPr="00D51DD0">
          <w:rPr>
            <w:noProof/>
            <w:webHidden/>
            <w:szCs w:val="28"/>
            <w:rtl/>
            <w:lang w:val="fr-CH"/>
          </w:rPr>
          <w:tab/>
        </w:r>
        <w:r w:rsidRPr="00D51DD0">
          <w:rPr>
            <w:rFonts w:hint="cs"/>
            <w:noProof/>
            <w:webHidden/>
            <w:szCs w:val="28"/>
            <w:rtl/>
            <w:lang w:val="fr-CH"/>
          </w:rPr>
          <w:t>60-138</w:t>
        </w:r>
        <w:r w:rsidRPr="00D51DD0">
          <w:rPr>
            <w:noProof/>
            <w:webHidden/>
            <w:szCs w:val="28"/>
            <w:rtl/>
            <w:lang w:val="fr-CH"/>
          </w:rPr>
          <w:tab/>
        </w:r>
        <w:r w:rsidRPr="00D51DD0">
          <w:rPr>
            <w:noProof/>
            <w:webHidden/>
            <w:szCs w:val="28"/>
            <w:rtl/>
            <w:lang w:val="fr-CH"/>
          </w:rPr>
          <w:fldChar w:fldCharType="begin"/>
        </w:r>
        <w:r w:rsidRPr="00D51DD0">
          <w:rPr>
            <w:noProof/>
            <w:webHidden/>
            <w:szCs w:val="28"/>
            <w:rtl/>
            <w:lang w:val="fr-CH"/>
          </w:rPr>
          <w:instrText xml:space="preserve"> </w:instrText>
        </w:r>
        <w:r w:rsidRPr="00D51DD0">
          <w:rPr>
            <w:noProof/>
            <w:webHidden/>
            <w:szCs w:val="28"/>
            <w:lang w:val="fr-CH"/>
          </w:rPr>
          <w:instrText>PAGEREF</w:instrText>
        </w:r>
        <w:r w:rsidRPr="00D51DD0">
          <w:rPr>
            <w:noProof/>
            <w:webHidden/>
            <w:szCs w:val="28"/>
            <w:rtl/>
            <w:lang w:val="fr-CH"/>
          </w:rPr>
          <w:instrText xml:space="preserve"> _</w:instrText>
        </w:r>
        <w:r w:rsidRPr="00D51DD0">
          <w:rPr>
            <w:noProof/>
            <w:webHidden/>
            <w:szCs w:val="28"/>
            <w:lang w:val="fr-CH"/>
          </w:rPr>
          <w:instrText>Toc523497726 \h</w:instrText>
        </w:r>
        <w:r w:rsidRPr="00D51DD0">
          <w:rPr>
            <w:noProof/>
            <w:webHidden/>
            <w:szCs w:val="28"/>
            <w:rtl/>
            <w:lang w:val="fr-CH"/>
          </w:rPr>
          <w:instrText xml:space="preserve"> </w:instrText>
        </w:r>
        <w:r w:rsidRPr="00D51DD0">
          <w:rPr>
            <w:noProof/>
            <w:webHidden/>
            <w:szCs w:val="28"/>
            <w:rtl/>
            <w:lang w:val="fr-CH"/>
          </w:rPr>
        </w:r>
        <w:r w:rsidRPr="00D51DD0">
          <w:rPr>
            <w:noProof/>
            <w:webHidden/>
            <w:szCs w:val="28"/>
            <w:rtl/>
            <w:lang w:val="fr-CH"/>
          </w:rPr>
          <w:fldChar w:fldCharType="separate"/>
        </w:r>
        <w:r w:rsidR="00752D89">
          <w:rPr>
            <w:noProof/>
            <w:webHidden/>
            <w:szCs w:val="28"/>
            <w:rtl/>
            <w:lang w:val="fr-CH"/>
          </w:rPr>
          <w:t>29</w:t>
        </w:r>
        <w:r w:rsidRPr="00D51DD0">
          <w:rPr>
            <w:noProof/>
            <w:webHidden/>
            <w:szCs w:val="28"/>
            <w:rtl/>
            <w:lang w:val="fr-CH"/>
          </w:rPr>
          <w:fldChar w:fldCharType="end"/>
        </w:r>
      </w:hyperlink>
    </w:p>
    <w:p w:rsidR="00DB66F2" w:rsidRPr="00D51DD0" w:rsidRDefault="00DB66F2" w:rsidP="00DB66F2">
      <w:pPr>
        <w:tabs>
          <w:tab w:val="right" w:pos="1021"/>
          <w:tab w:val="left" w:pos="1077"/>
          <w:tab w:val="left" w:pos="1525"/>
          <w:tab w:val="left" w:pos="1842"/>
          <w:tab w:val="left" w:pos="2206"/>
          <w:tab w:val="left" w:pos="2681"/>
          <w:tab w:val="left" w:leader="dot" w:pos="7469"/>
          <w:tab w:val="left" w:pos="7972"/>
          <w:tab w:val="right" w:pos="9638"/>
        </w:tabs>
        <w:spacing w:line="360" w:lineRule="exact"/>
        <w:rPr>
          <w:noProof/>
          <w:szCs w:val="28"/>
          <w:rtl/>
          <w:lang w:val="fr-CH"/>
        </w:rPr>
      </w:pPr>
      <w:r w:rsidRPr="00D51DD0">
        <w:rPr>
          <w:noProof/>
          <w:szCs w:val="28"/>
          <w:rtl/>
          <w:lang w:val="fr-CH"/>
        </w:rPr>
        <w:tab/>
      </w:r>
      <w:r w:rsidRPr="00D51DD0">
        <w:rPr>
          <w:noProof/>
          <w:szCs w:val="28"/>
          <w:rtl/>
          <w:lang w:val="fr-CH"/>
        </w:rPr>
        <w:tab/>
      </w:r>
      <w:r w:rsidRPr="00D51DD0">
        <w:rPr>
          <w:noProof/>
          <w:szCs w:val="28"/>
          <w:rtl/>
          <w:lang w:val="fr-CH"/>
        </w:rPr>
        <w:tab/>
      </w:r>
      <w:hyperlink w:anchor="_Toc523497727" w:history="1">
        <w:r w:rsidRPr="00D51DD0">
          <w:rPr>
            <w:szCs w:val="28"/>
            <w:rtl/>
            <w:lang w:val="fr-CH"/>
          </w:rPr>
          <w:t>ألف</w:t>
        </w:r>
        <w:r w:rsidRPr="00D51DD0">
          <w:rPr>
            <w:noProof/>
            <w:szCs w:val="28"/>
            <w:rtl/>
            <w:lang w:val="fr-CH"/>
          </w:rPr>
          <w:tab/>
        </w:r>
        <w:r w:rsidRPr="00D51DD0">
          <w:rPr>
            <w:szCs w:val="28"/>
            <w:rtl/>
            <w:lang w:val="fr-CH"/>
          </w:rPr>
          <w:t>-</w:t>
        </w:r>
        <w:r w:rsidRPr="00D51DD0">
          <w:rPr>
            <w:noProof/>
            <w:szCs w:val="28"/>
            <w:rtl/>
            <w:lang w:val="fr-CH"/>
          </w:rPr>
          <w:tab/>
        </w:r>
        <w:r w:rsidRPr="00D51DD0">
          <w:rPr>
            <w:szCs w:val="28"/>
            <w:rtl/>
            <w:lang w:val="fr-CH"/>
          </w:rPr>
          <w:t>الحق في الحياة والسلامة الجسدية والحرية الشخصية</w:t>
        </w:r>
        <w:r w:rsidRPr="00D51DD0">
          <w:rPr>
            <w:noProof/>
            <w:webHidden/>
            <w:szCs w:val="28"/>
            <w:rtl/>
            <w:lang w:val="fr-CH"/>
          </w:rPr>
          <w:tab/>
        </w:r>
        <w:r w:rsidRPr="00D51DD0">
          <w:rPr>
            <w:noProof/>
            <w:webHidden/>
            <w:szCs w:val="28"/>
            <w:rtl/>
            <w:lang w:val="fr-CH"/>
          </w:rPr>
          <w:tab/>
        </w:r>
        <w:r w:rsidRPr="00D51DD0">
          <w:rPr>
            <w:rFonts w:hint="cs"/>
            <w:noProof/>
            <w:webHidden/>
            <w:szCs w:val="28"/>
            <w:rtl/>
            <w:lang w:val="fr-CH"/>
          </w:rPr>
          <w:t>60-74</w:t>
        </w:r>
        <w:r w:rsidRPr="00D51DD0">
          <w:rPr>
            <w:noProof/>
            <w:webHidden/>
            <w:szCs w:val="28"/>
            <w:rtl/>
            <w:lang w:val="fr-CH"/>
          </w:rPr>
          <w:tab/>
        </w:r>
        <w:r w:rsidRPr="00D51DD0">
          <w:rPr>
            <w:noProof/>
            <w:webHidden/>
            <w:szCs w:val="28"/>
            <w:rtl/>
            <w:lang w:val="fr-CH"/>
          </w:rPr>
          <w:fldChar w:fldCharType="begin"/>
        </w:r>
        <w:r w:rsidRPr="00D51DD0">
          <w:rPr>
            <w:noProof/>
            <w:webHidden/>
            <w:szCs w:val="28"/>
            <w:rtl/>
            <w:lang w:val="fr-CH"/>
          </w:rPr>
          <w:instrText xml:space="preserve"> </w:instrText>
        </w:r>
        <w:r w:rsidRPr="00D51DD0">
          <w:rPr>
            <w:noProof/>
            <w:webHidden/>
            <w:szCs w:val="28"/>
            <w:lang w:val="fr-CH"/>
          </w:rPr>
          <w:instrText>PAGEREF</w:instrText>
        </w:r>
        <w:r w:rsidRPr="00D51DD0">
          <w:rPr>
            <w:noProof/>
            <w:webHidden/>
            <w:szCs w:val="28"/>
            <w:rtl/>
            <w:lang w:val="fr-CH"/>
          </w:rPr>
          <w:instrText xml:space="preserve"> _</w:instrText>
        </w:r>
        <w:r w:rsidRPr="00D51DD0">
          <w:rPr>
            <w:noProof/>
            <w:webHidden/>
            <w:szCs w:val="28"/>
            <w:lang w:val="fr-CH"/>
          </w:rPr>
          <w:instrText>Toc523497727 \h</w:instrText>
        </w:r>
        <w:r w:rsidRPr="00D51DD0">
          <w:rPr>
            <w:noProof/>
            <w:webHidden/>
            <w:szCs w:val="28"/>
            <w:rtl/>
            <w:lang w:val="fr-CH"/>
          </w:rPr>
          <w:instrText xml:space="preserve"> </w:instrText>
        </w:r>
        <w:r w:rsidRPr="00D51DD0">
          <w:rPr>
            <w:noProof/>
            <w:webHidden/>
            <w:szCs w:val="28"/>
            <w:rtl/>
            <w:lang w:val="fr-CH"/>
          </w:rPr>
        </w:r>
        <w:r w:rsidRPr="00D51DD0">
          <w:rPr>
            <w:noProof/>
            <w:webHidden/>
            <w:szCs w:val="28"/>
            <w:rtl/>
            <w:lang w:val="fr-CH"/>
          </w:rPr>
          <w:fldChar w:fldCharType="separate"/>
        </w:r>
        <w:r w:rsidR="00752D89">
          <w:rPr>
            <w:noProof/>
            <w:webHidden/>
            <w:szCs w:val="28"/>
            <w:rtl/>
            <w:lang w:val="fr-CH"/>
          </w:rPr>
          <w:t>29</w:t>
        </w:r>
        <w:r w:rsidRPr="00D51DD0">
          <w:rPr>
            <w:noProof/>
            <w:webHidden/>
            <w:szCs w:val="28"/>
            <w:rtl/>
            <w:lang w:val="fr-CH"/>
          </w:rPr>
          <w:fldChar w:fldCharType="end"/>
        </w:r>
      </w:hyperlink>
    </w:p>
    <w:p w:rsidR="00DB66F2" w:rsidRPr="00D51DD0" w:rsidRDefault="00DB66F2" w:rsidP="00DB66F2">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noProof/>
          <w:szCs w:val="28"/>
          <w:rtl/>
          <w:lang w:val="fr-CH"/>
        </w:rPr>
      </w:pPr>
      <w:r w:rsidRPr="00D51DD0">
        <w:rPr>
          <w:noProof/>
          <w:szCs w:val="28"/>
          <w:rtl/>
          <w:lang w:val="fr-CH"/>
        </w:rPr>
        <w:tab/>
      </w:r>
      <w:r w:rsidRPr="00D51DD0">
        <w:rPr>
          <w:noProof/>
          <w:szCs w:val="28"/>
          <w:rtl/>
          <w:lang w:val="fr-CH"/>
        </w:rPr>
        <w:tab/>
      </w:r>
      <w:r w:rsidRPr="00D51DD0">
        <w:rPr>
          <w:noProof/>
          <w:szCs w:val="28"/>
          <w:rtl/>
          <w:lang w:val="fr-CH"/>
        </w:rPr>
        <w:tab/>
      </w:r>
      <w:hyperlink w:anchor="_Toc523497731" w:history="1">
        <w:r w:rsidRPr="00D51DD0">
          <w:rPr>
            <w:szCs w:val="28"/>
            <w:rtl/>
            <w:lang w:val="fr-CH"/>
          </w:rPr>
          <w:t>باء</w:t>
        </w:r>
        <w:r w:rsidRPr="00D51DD0">
          <w:rPr>
            <w:noProof/>
            <w:szCs w:val="28"/>
            <w:rtl/>
            <w:lang w:val="fr-CH"/>
          </w:rPr>
          <w:tab/>
        </w:r>
        <w:r w:rsidRPr="00D51DD0">
          <w:rPr>
            <w:szCs w:val="28"/>
            <w:rtl/>
            <w:lang w:val="fr-CH"/>
          </w:rPr>
          <w:t>-</w:t>
        </w:r>
        <w:r w:rsidRPr="00D51DD0">
          <w:rPr>
            <w:noProof/>
            <w:szCs w:val="28"/>
            <w:rtl/>
            <w:lang w:val="fr-CH"/>
          </w:rPr>
          <w:tab/>
        </w:r>
        <w:r w:rsidRPr="00D51DD0">
          <w:rPr>
            <w:szCs w:val="28"/>
            <w:rtl/>
            <w:lang w:val="fr-CH"/>
          </w:rPr>
          <w:t>حقوق الإنسان بشكلٍ عام</w:t>
        </w:r>
        <w:r w:rsidRPr="00D51DD0">
          <w:rPr>
            <w:noProof/>
            <w:webHidden/>
            <w:szCs w:val="28"/>
            <w:rtl/>
            <w:lang w:val="fr-CH"/>
          </w:rPr>
          <w:tab/>
        </w:r>
        <w:r w:rsidRPr="00D51DD0">
          <w:rPr>
            <w:noProof/>
            <w:webHidden/>
            <w:szCs w:val="28"/>
            <w:rtl/>
            <w:lang w:val="fr-CH"/>
          </w:rPr>
          <w:tab/>
        </w:r>
        <w:r w:rsidRPr="00D51DD0">
          <w:rPr>
            <w:rFonts w:hint="cs"/>
            <w:noProof/>
            <w:webHidden/>
            <w:szCs w:val="28"/>
            <w:rtl/>
            <w:lang w:val="fr-CH"/>
          </w:rPr>
          <w:t>75-143</w:t>
        </w:r>
        <w:r w:rsidRPr="00D51DD0">
          <w:rPr>
            <w:noProof/>
            <w:webHidden/>
            <w:szCs w:val="28"/>
            <w:rtl/>
            <w:lang w:val="fr-CH"/>
          </w:rPr>
          <w:tab/>
        </w:r>
        <w:r w:rsidRPr="00D51DD0">
          <w:rPr>
            <w:noProof/>
            <w:webHidden/>
            <w:szCs w:val="28"/>
            <w:rtl/>
            <w:lang w:val="fr-CH"/>
          </w:rPr>
          <w:fldChar w:fldCharType="begin"/>
        </w:r>
        <w:r w:rsidRPr="00D51DD0">
          <w:rPr>
            <w:noProof/>
            <w:webHidden/>
            <w:szCs w:val="28"/>
            <w:rtl/>
            <w:lang w:val="fr-CH"/>
          </w:rPr>
          <w:instrText xml:space="preserve"> </w:instrText>
        </w:r>
        <w:r w:rsidRPr="00D51DD0">
          <w:rPr>
            <w:noProof/>
            <w:webHidden/>
            <w:szCs w:val="28"/>
            <w:lang w:val="fr-CH"/>
          </w:rPr>
          <w:instrText>PAGEREF</w:instrText>
        </w:r>
        <w:r w:rsidRPr="00D51DD0">
          <w:rPr>
            <w:noProof/>
            <w:webHidden/>
            <w:szCs w:val="28"/>
            <w:rtl/>
            <w:lang w:val="fr-CH"/>
          </w:rPr>
          <w:instrText xml:space="preserve"> _</w:instrText>
        </w:r>
        <w:r w:rsidRPr="00D51DD0">
          <w:rPr>
            <w:noProof/>
            <w:webHidden/>
            <w:szCs w:val="28"/>
            <w:lang w:val="fr-CH"/>
          </w:rPr>
          <w:instrText>Toc523497731 \h</w:instrText>
        </w:r>
        <w:r w:rsidRPr="00D51DD0">
          <w:rPr>
            <w:noProof/>
            <w:webHidden/>
            <w:szCs w:val="28"/>
            <w:rtl/>
            <w:lang w:val="fr-CH"/>
          </w:rPr>
          <w:instrText xml:space="preserve"> </w:instrText>
        </w:r>
        <w:r w:rsidRPr="00D51DD0">
          <w:rPr>
            <w:noProof/>
            <w:webHidden/>
            <w:szCs w:val="28"/>
            <w:rtl/>
            <w:lang w:val="fr-CH"/>
          </w:rPr>
        </w:r>
        <w:r w:rsidRPr="00D51DD0">
          <w:rPr>
            <w:noProof/>
            <w:webHidden/>
            <w:szCs w:val="28"/>
            <w:rtl/>
            <w:lang w:val="fr-CH"/>
          </w:rPr>
          <w:fldChar w:fldCharType="separate"/>
        </w:r>
        <w:r w:rsidR="00752D89">
          <w:rPr>
            <w:noProof/>
            <w:webHidden/>
            <w:szCs w:val="28"/>
            <w:rtl/>
            <w:lang w:val="fr-CH"/>
          </w:rPr>
          <w:t>35</w:t>
        </w:r>
        <w:r w:rsidRPr="00D51DD0">
          <w:rPr>
            <w:noProof/>
            <w:webHidden/>
            <w:szCs w:val="28"/>
            <w:rtl/>
            <w:lang w:val="fr-CH"/>
          </w:rPr>
          <w:fldChar w:fldCharType="end"/>
        </w:r>
      </w:hyperlink>
    </w:p>
    <w:p w:rsidR="00DB66F2" w:rsidRPr="00D51DD0" w:rsidRDefault="00DB66F2" w:rsidP="00752D89">
      <w:pPr>
        <w:tabs>
          <w:tab w:val="right" w:pos="1021"/>
          <w:tab w:val="left" w:pos="1077"/>
          <w:tab w:val="left" w:pos="1525"/>
          <w:tab w:val="left" w:pos="1842"/>
          <w:tab w:val="left" w:pos="2206"/>
          <w:tab w:val="left" w:leader="dot" w:pos="7469"/>
          <w:tab w:val="left" w:pos="7972"/>
          <w:tab w:val="right" w:pos="9638"/>
        </w:tabs>
        <w:spacing w:after="120" w:line="360" w:lineRule="exact"/>
        <w:rPr>
          <w:noProof/>
          <w:szCs w:val="28"/>
          <w:rtl/>
          <w:lang w:val="fr-CH"/>
        </w:rPr>
      </w:pPr>
      <w:r w:rsidRPr="00D51DD0">
        <w:rPr>
          <w:noProof/>
          <w:szCs w:val="28"/>
          <w:rtl/>
          <w:lang w:val="fr-CH"/>
        </w:rPr>
        <w:tab/>
      </w:r>
      <w:r w:rsidRPr="00D51DD0">
        <w:rPr>
          <w:noProof/>
          <w:szCs w:val="28"/>
          <w:rtl/>
          <w:lang w:val="fr-CH"/>
        </w:rPr>
        <w:tab/>
      </w:r>
      <w:r w:rsidRPr="00D51DD0">
        <w:rPr>
          <w:noProof/>
          <w:szCs w:val="28"/>
          <w:rtl/>
          <w:lang w:val="fr-CH"/>
        </w:rPr>
        <w:tab/>
      </w:r>
      <w:hyperlink w:anchor="_Toc523497735" w:history="1">
        <w:r w:rsidRPr="00D51DD0">
          <w:rPr>
            <w:szCs w:val="28"/>
            <w:rtl/>
            <w:lang w:val="fr-CH"/>
          </w:rPr>
          <w:t>المادة (6)</w:t>
        </w:r>
        <w:r w:rsidRPr="00D51DD0">
          <w:rPr>
            <w:noProof/>
            <w:webHidden/>
            <w:szCs w:val="28"/>
            <w:rtl/>
            <w:lang w:val="fr-CH"/>
          </w:rPr>
          <w:tab/>
        </w:r>
        <w:r w:rsidRPr="00D51DD0">
          <w:rPr>
            <w:noProof/>
            <w:webHidden/>
            <w:szCs w:val="28"/>
            <w:rtl/>
            <w:lang w:val="fr-CH"/>
          </w:rPr>
          <w:tab/>
        </w:r>
        <w:r w:rsidRPr="00D51DD0">
          <w:rPr>
            <w:rFonts w:hint="cs"/>
            <w:noProof/>
            <w:webHidden/>
            <w:szCs w:val="28"/>
            <w:rtl/>
            <w:lang w:val="fr-CH"/>
          </w:rPr>
          <w:t>144-155</w:t>
        </w:r>
        <w:r w:rsidRPr="00D51DD0">
          <w:rPr>
            <w:noProof/>
            <w:webHidden/>
            <w:szCs w:val="28"/>
            <w:rtl/>
            <w:lang w:val="fr-CH"/>
          </w:rPr>
          <w:tab/>
        </w:r>
        <w:r w:rsidRPr="00D51DD0">
          <w:rPr>
            <w:noProof/>
            <w:webHidden/>
            <w:szCs w:val="28"/>
            <w:rtl/>
            <w:lang w:val="fr-CH"/>
          </w:rPr>
          <w:fldChar w:fldCharType="begin"/>
        </w:r>
        <w:r w:rsidRPr="00D51DD0">
          <w:rPr>
            <w:noProof/>
            <w:webHidden/>
            <w:szCs w:val="28"/>
            <w:rtl/>
            <w:lang w:val="fr-CH"/>
          </w:rPr>
          <w:instrText xml:space="preserve"> </w:instrText>
        </w:r>
        <w:r w:rsidRPr="00D51DD0">
          <w:rPr>
            <w:noProof/>
            <w:webHidden/>
            <w:szCs w:val="28"/>
            <w:lang w:val="fr-CH"/>
          </w:rPr>
          <w:instrText>PAGEREF</w:instrText>
        </w:r>
        <w:r w:rsidRPr="00D51DD0">
          <w:rPr>
            <w:noProof/>
            <w:webHidden/>
            <w:szCs w:val="28"/>
            <w:rtl/>
            <w:lang w:val="fr-CH"/>
          </w:rPr>
          <w:instrText xml:space="preserve"> _</w:instrText>
        </w:r>
        <w:r w:rsidRPr="00D51DD0">
          <w:rPr>
            <w:noProof/>
            <w:webHidden/>
            <w:szCs w:val="28"/>
            <w:lang w:val="fr-CH"/>
          </w:rPr>
          <w:instrText>Toc523497735 \h</w:instrText>
        </w:r>
        <w:r w:rsidRPr="00D51DD0">
          <w:rPr>
            <w:noProof/>
            <w:webHidden/>
            <w:szCs w:val="28"/>
            <w:rtl/>
            <w:lang w:val="fr-CH"/>
          </w:rPr>
          <w:instrText xml:space="preserve"> </w:instrText>
        </w:r>
        <w:r w:rsidRPr="00D51DD0">
          <w:rPr>
            <w:noProof/>
            <w:webHidden/>
            <w:szCs w:val="28"/>
            <w:rtl/>
            <w:lang w:val="fr-CH"/>
          </w:rPr>
        </w:r>
        <w:r w:rsidRPr="00D51DD0">
          <w:rPr>
            <w:noProof/>
            <w:webHidden/>
            <w:szCs w:val="28"/>
            <w:rtl/>
            <w:lang w:val="fr-CH"/>
          </w:rPr>
          <w:fldChar w:fldCharType="separate"/>
        </w:r>
        <w:r w:rsidR="00752D89">
          <w:rPr>
            <w:noProof/>
            <w:webHidden/>
            <w:szCs w:val="28"/>
            <w:rtl/>
            <w:lang w:val="fr-CH"/>
          </w:rPr>
          <w:t>69</w:t>
        </w:r>
        <w:r w:rsidRPr="00D51DD0">
          <w:rPr>
            <w:noProof/>
            <w:webHidden/>
            <w:szCs w:val="28"/>
            <w:rtl/>
            <w:lang w:val="fr-CH"/>
          </w:rPr>
          <w:fldChar w:fldCharType="end"/>
        </w:r>
      </w:hyperlink>
    </w:p>
    <w:p w:rsidR="00DB66F2" w:rsidRPr="00D51DD0" w:rsidRDefault="00DB66F2" w:rsidP="00DB66F2">
      <w:pPr>
        <w:tabs>
          <w:tab w:val="right" w:pos="1021"/>
          <w:tab w:val="left" w:pos="1077"/>
          <w:tab w:val="left" w:pos="1525"/>
          <w:tab w:val="left" w:pos="1842"/>
          <w:tab w:val="left" w:pos="2206"/>
          <w:tab w:val="left" w:leader="dot" w:pos="7469"/>
          <w:tab w:val="left" w:pos="7972"/>
          <w:tab w:val="right" w:pos="9638"/>
        </w:tabs>
        <w:spacing w:after="120" w:line="360" w:lineRule="exact"/>
        <w:rPr>
          <w:noProof/>
          <w:szCs w:val="28"/>
          <w:rtl/>
          <w:lang w:val="fr-CH"/>
        </w:rPr>
      </w:pPr>
      <w:r w:rsidRPr="00D51DD0">
        <w:rPr>
          <w:noProof/>
          <w:szCs w:val="28"/>
          <w:rtl/>
          <w:lang w:val="fr-CH"/>
        </w:rPr>
        <w:tab/>
      </w:r>
      <w:r w:rsidRPr="00D51DD0">
        <w:rPr>
          <w:noProof/>
          <w:szCs w:val="28"/>
          <w:rtl/>
          <w:lang w:val="fr-CH"/>
        </w:rPr>
        <w:tab/>
      </w:r>
      <w:r w:rsidRPr="00D51DD0">
        <w:rPr>
          <w:noProof/>
          <w:szCs w:val="28"/>
          <w:rtl/>
          <w:lang w:val="fr-CH"/>
        </w:rPr>
        <w:tab/>
      </w:r>
      <w:hyperlink w:anchor="_Toc523497739" w:history="1">
        <w:r w:rsidRPr="00D51DD0">
          <w:rPr>
            <w:szCs w:val="28"/>
            <w:rtl/>
            <w:lang w:val="fr-CH"/>
          </w:rPr>
          <w:t>المادة (7)</w:t>
        </w:r>
        <w:r w:rsidRPr="00D51DD0">
          <w:rPr>
            <w:noProof/>
            <w:webHidden/>
            <w:szCs w:val="28"/>
            <w:rtl/>
            <w:lang w:val="fr-CH"/>
          </w:rPr>
          <w:tab/>
        </w:r>
        <w:r w:rsidRPr="00D51DD0">
          <w:rPr>
            <w:noProof/>
            <w:webHidden/>
            <w:szCs w:val="28"/>
            <w:rtl/>
            <w:lang w:val="fr-CH"/>
          </w:rPr>
          <w:tab/>
        </w:r>
        <w:r w:rsidRPr="00D51DD0">
          <w:rPr>
            <w:rFonts w:hint="cs"/>
            <w:noProof/>
            <w:webHidden/>
            <w:szCs w:val="28"/>
            <w:rtl/>
            <w:lang w:val="fr-CH"/>
          </w:rPr>
          <w:t>156-162</w:t>
        </w:r>
        <w:r w:rsidRPr="00D51DD0">
          <w:rPr>
            <w:noProof/>
            <w:webHidden/>
            <w:szCs w:val="28"/>
            <w:rtl/>
            <w:lang w:val="fr-CH"/>
          </w:rPr>
          <w:tab/>
        </w:r>
        <w:r w:rsidRPr="00D51DD0">
          <w:rPr>
            <w:noProof/>
            <w:webHidden/>
            <w:szCs w:val="28"/>
            <w:rtl/>
            <w:lang w:val="fr-CH"/>
          </w:rPr>
          <w:fldChar w:fldCharType="begin"/>
        </w:r>
        <w:r w:rsidRPr="00D51DD0">
          <w:rPr>
            <w:noProof/>
            <w:webHidden/>
            <w:szCs w:val="28"/>
            <w:rtl/>
            <w:lang w:val="fr-CH"/>
          </w:rPr>
          <w:instrText xml:space="preserve"> </w:instrText>
        </w:r>
        <w:r w:rsidRPr="00D51DD0">
          <w:rPr>
            <w:noProof/>
            <w:webHidden/>
            <w:szCs w:val="28"/>
            <w:lang w:val="fr-CH"/>
          </w:rPr>
          <w:instrText>PAGEREF</w:instrText>
        </w:r>
        <w:r w:rsidRPr="00D51DD0">
          <w:rPr>
            <w:noProof/>
            <w:webHidden/>
            <w:szCs w:val="28"/>
            <w:rtl/>
            <w:lang w:val="fr-CH"/>
          </w:rPr>
          <w:instrText xml:space="preserve"> _</w:instrText>
        </w:r>
        <w:r w:rsidRPr="00D51DD0">
          <w:rPr>
            <w:noProof/>
            <w:webHidden/>
            <w:szCs w:val="28"/>
            <w:lang w:val="fr-CH"/>
          </w:rPr>
          <w:instrText>Toc523497739 \h</w:instrText>
        </w:r>
        <w:r w:rsidRPr="00D51DD0">
          <w:rPr>
            <w:noProof/>
            <w:webHidden/>
            <w:szCs w:val="28"/>
            <w:rtl/>
            <w:lang w:val="fr-CH"/>
          </w:rPr>
          <w:instrText xml:space="preserve"> </w:instrText>
        </w:r>
        <w:r w:rsidRPr="00D51DD0">
          <w:rPr>
            <w:noProof/>
            <w:webHidden/>
            <w:szCs w:val="28"/>
            <w:rtl/>
            <w:lang w:val="fr-CH"/>
          </w:rPr>
        </w:r>
        <w:r w:rsidRPr="00D51DD0">
          <w:rPr>
            <w:noProof/>
            <w:webHidden/>
            <w:szCs w:val="28"/>
            <w:rtl/>
            <w:lang w:val="fr-CH"/>
          </w:rPr>
          <w:fldChar w:fldCharType="separate"/>
        </w:r>
        <w:r w:rsidR="00752D89">
          <w:rPr>
            <w:noProof/>
            <w:webHidden/>
            <w:szCs w:val="28"/>
            <w:rtl/>
            <w:lang w:val="fr-CH"/>
          </w:rPr>
          <w:t>76</w:t>
        </w:r>
        <w:r w:rsidRPr="00D51DD0">
          <w:rPr>
            <w:noProof/>
            <w:webHidden/>
            <w:szCs w:val="28"/>
            <w:rtl/>
            <w:lang w:val="fr-CH"/>
          </w:rPr>
          <w:fldChar w:fldCharType="end"/>
        </w:r>
      </w:hyperlink>
    </w:p>
    <w:p w:rsidR="00DB66F2" w:rsidRPr="00D51DD0" w:rsidRDefault="00DB66F2" w:rsidP="00DB66F2">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tl/>
          <w:lang w:bidi="ar-EG"/>
        </w:rPr>
      </w:pPr>
      <w:r w:rsidRPr="00D51DD0">
        <w:rPr>
          <w:szCs w:val="28"/>
          <w:rtl/>
          <w:lang w:val="fr-CH"/>
        </w:rPr>
        <w:fldChar w:fldCharType="end"/>
      </w:r>
    </w:p>
    <w:p w:rsidR="00DB66F2" w:rsidRPr="00D51DD0" w:rsidRDefault="00DB66F2" w:rsidP="00DB66F2">
      <w:pPr>
        <w:pStyle w:val="HChGA"/>
        <w:pageBreakBefore/>
        <w:spacing w:before="120"/>
        <w:rPr>
          <w:rtl/>
          <w:lang w:bidi="ar-EG"/>
        </w:rPr>
      </w:pPr>
      <w:r w:rsidRPr="00D51DD0">
        <w:rPr>
          <w:rtl/>
          <w:lang w:bidi="ar-EG"/>
        </w:rPr>
        <w:lastRenderedPageBreak/>
        <w:tab/>
      </w:r>
      <w:r w:rsidRPr="00D51DD0">
        <w:rPr>
          <w:rtl/>
          <w:lang w:bidi="ar-EG"/>
        </w:rPr>
        <w:tab/>
      </w:r>
      <w:bookmarkStart w:id="0" w:name="_Toc523497704"/>
      <w:r w:rsidRPr="00D51DD0">
        <w:rPr>
          <w:rFonts w:hint="cs"/>
          <w:rtl/>
          <w:lang w:bidi="ar-EG"/>
        </w:rPr>
        <w:t>المقدمة</w:t>
      </w:r>
      <w:bookmarkEnd w:id="0"/>
    </w:p>
    <w:p w:rsidR="00DB66F2" w:rsidRPr="00D51DD0" w:rsidRDefault="00DB66F2" w:rsidP="00C63257">
      <w:pPr>
        <w:pStyle w:val="SingleTxtGA"/>
        <w:rPr>
          <w:lang w:bidi="ar-IQ"/>
        </w:rPr>
      </w:pPr>
      <w:r w:rsidRPr="00D51DD0">
        <w:rPr>
          <w:rFonts w:hint="cs"/>
          <w:rtl/>
          <w:lang w:bidi="ar-IQ"/>
        </w:rPr>
        <w:t>1-</w:t>
      </w:r>
      <w:r w:rsidRPr="00D51DD0">
        <w:rPr>
          <w:rFonts w:hint="cs"/>
          <w:rtl/>
          <w:lang w:bidi="ar-IQ"/>
        </w:rPr>
        <w:tab/>
      </w:r>
      <w:r w:rsidRPr="00D51DD0">
        <w:rPr>
          <w:rtl/>
          <w:lang w:bidi="ar-IQ"/>
        </w:rPr>
        <w:t xml:space="preserve">انضمت دولة فلسطين إلى </w:t>
      </w:r>
      <w:r w:rsidRPr="00D51DD0">
        <w:rPr>
          <w:rFonts w:hint="cs"/>
          <w:rtl/>
          <w:lang w:bidi="ar-IQ"/>
        </w:rPr>
        <w:t>الاتفاقية</w:t>
      </w:r>
      <w:r w:rsidRPr="00D51DD0">
        <w:rPr>
          <w:rtl/>
          <w:lang w:bidi="ar-IQ"/>
        </w:rPr>
        <w:t xml:space="preserve"> الدولية </w:t>
      </w:r>
      <w:r w:rsidRPr="00D51DD0">
        <w:rPr>
          <w:rFonts w:hint="cs"/>
          <w:rtl/>
          <w:lang w:bidi="ar-IQ"/>
        </w:rPr>
        <w:t>ل</w:t>
      </w:r>
      <w:r w:rsidRPr="00D51DD0">
        <w:rPr>
          <w:rtl/>
          <w:lang w:bidi="ar-IQ"/>
        </w:rPr>
        <w:t xml:space="preserve">لقضاء على جميع </w:t>
      </w:r>
      <w:r w:rsidRPr="00D51DD0">
        <w:rPr>
          <w:rFonts w:hint="cs"/>
          <w:rtl/>
          <w:lang w:bidi="ar-IQ"/>
        </w:rPr>
        <w:t>أ</w:t>
      </w:r>
      <w:r w:rsidRPr="00D51DD0">
        <w:rPr>
          <w:rtl/>
          <w:lang w:bidi="ar-IQ"/>
        </w:rPr>
        <w:t>شكال التمييز العنصري في الأول من نيسان/أبريل</w:t>
      </w:r>
      <w:r w:rsidRPr="00D51DD0">
        <w:rPr>
          <w:rFonts w:hint="cs"/>
          <w:rtl/>
          <w:lang w:bidi="ar-IQ"/>
        </w:rPr>
        <w:t xml:space="preserve"> 2014</w:t>
      </w:r>
      <w:r w:rsidRPr="00D51DD0">
        <w:rPr>
          <w:rtl/>
          <w:lang w:bidi="ar-IQ"/>
        </w:rPr>
        <w:t xml:space="preserve"> دون </w:t>
      </w:r>
      <w:r w:rsidRPr="00D51DD0">
        <w:rPr>
          <w:rFonts w:hint="cs"/>
          <w:rtl/>
          <w:lang w:bidi="ar-IQ"/>
        </w:rPr>
        <w:t>إ</w:t>
      </w:r>
      <w:r w:rsidRPr="00D51DD0">
        <w:rPr>
          <w:rtl/>
          <w:lang w:bidi="ar-IQ"/>
        </w:rPr>
        <w:t>بداء أي تحفظات على موادها</w:t>
      </w:r>
      <w:r w:rsidRPr="00D51DD0">
        <w:rPr>
          <w:rFonts w:hint="cs"/>
          <w:rtl/>
          <w:lang w:bidi="ar-IQ"/>
        </w:rPr>
        <w:t>،</w:t>
      </w:r>
      <w:r w:rsidRPr="00D51DD0">
        <w:rPr>
          <w:rtl/>
          <w:lang w:bidi="ar-IQ"/>
        </w:rPr>
        <w:t xml:space="preserve"> ويأتي هذا التقرير في معرض استجابة الدولة </w:t>
      </w:r>
      <w:r w:rsidRPr="00D51DD0">
        <w:rPr>
          <w:rFonts w:hint="cs"/>
          <w:rtl/>
          <w:lang w:bidi="ar-IQ"/>
        </w:rPr>
        <w:t>لالتزاماتها</w:t>
      </w:r>
      <w:r w:rsidRPr="00D51DD0">
        <w:rPr>
          <w:rtl/>
          <w:lang w:bidi="ar-IQ"/>
        </w:rPr>
        <w:t xml:space="preserve"> </w:t>
      </w:r>
      <w:r w:rsidRPr="00D51DD0">
        <w:rPr>
          <w:rFonts w:hint="cs"/>
          <w:rtl/>
          <w:lang w:bidi="ar-IQ"/>
        </w:rPr>
        <w:t>الواردة في الاتفاقية،</w:t>
      </w:r>
      <w:r w:rsidRPr="00D51DD0">
        <w:rPr>
          <w:rtl/>
          <w:lang w:bidi="ar-IQ"/>
        </w:rPr>
        <w:t xml:space="preserve"> ولا سيما المادة (9/1) منها. </w:t>
      </w:r>
      <w:r w:rsidRPr="00D51DD0">
        <w:rPr>
          <w:rFonts w:hint="cs"/>
          <w:rtl/>
          <w:lang w:bidi="ar-IQ"/>
        </w:rPr>
        <w:t>حيث يرد في هذا التقرير</w:t>
      </w:r>
      <w:r w:rsidRPr="00D51DD0">
        <w:rPr>
          <w:rtl/>
          <w:lang w:bidi="ar-IQ"/>
        </w:rPr>
        <w:t xml:space="preserve"> التدابير والأطر والمرجعيات الوطنية، وعلى الخصوص </w:t>
      </w:r>
      <w:r w:rsidRPr="00D51DD0">
        <w:rPr>
          <w:rFonts w:hint="cs"/>
          <w:rtl/>
          <w:lang w:bidi="ar-IQ"/>
        </w:rPr>
        <w:t xml:space="preserve">الجوانب </w:t>
      </w:r>
      <w:r w:rsidRPr="00D51DD0">
        <w:rPr>
          <w:rtl/>
          <w:lang w:bidi="ar-IQ"/>
        </w:rPr>
        <w:t xml:space="preserve">التشريعية والإدارية والقضائية المتعلقة بأحكام الاتفاقية. كما </w:t>
      </w:r>
      <w:r w:rsidRPr="00D51DD0">
        <w:rPr>
          <w:rFonts w:hint="cs"/>
          <w:rtl/>
          <w:lang w:bidi="ar-IQ"/>
        </w:rPr>
        <w:t>و</w:t>
      </w:r>
      <w:r w:rsidRPr="00D51DD0">
        <w:rPr>
          <w:rtl/>
          <w:lang w:bidi="ar-IQ"/>
        </w:rPr>
        <w:t>يسل</w:t>
      </w:r>
      <w:r w:rsidRPr="00D51DD0">
        <w:rPr>
          <w:rFonts w:hint="cs"/>
          <w:rtl/>
          <w:lang w:bidi="ar-IQ"/>
        </w:rPr>
        <w:t>ِ</w:t>
      </w:r>
      <w:r w:rsidRPr="00D51DD0">
        <w:rPr>
          <w:rtl/>
          <w:lang w:bidi="ar-IQ"/>
        </w:rPr>
        <w:t xml:space="preserve">ط </w:t>
      </w:r>
      <w:r w:rsidRPr="00D51DD0">
        <w:rPr>
          <w:rFonts w:hint="cs"/>
          <w:rtl/>
          <w:lang w:bidi="ar-IQ"/>
        </w:rPr>
        <w:t xml:space="preserve">هذا التقرير </w:t>
      </w:r>
      <w:r w:rsidRPr="00D51DD0">
        <w:rPr>
          <w:rtl/>
          <w:lang w:bidi="ar-IQ"/>
        </w:rPr>
        <w:t xml:space="preserve">الضوء على </w:t>
      </w:r>
      <w:r w:rsidRPr="00D51DD0">
        <w:rPr>
          <w:rFonts w:hint="cs"/>
          <w:rtl/>
          <w:lang w:bidi="ar-IQ"/>
        </w:rPr>
        <w:t>سياسات الاحتلال</w:t>
      </w:r>
      <w:r w:rsidRPr="00D51DD0">
        <w:rPr>
          <w:rtl/>
          <w:lang w:bidi="ar-IQ"/>
        </w:rPr>
        <w:t xml:space="preserve"> الإسرائيلي</w:t>
      </w:r>
      <w:r w:rsidRPr="00D51DD0">
        <w:rPr>
          <w:rFonts w:hint="cs"/>
          <w:rtl/>
          <w:lang w:bidi="ar-IQ"/>
        </w:rPr>
        <w:t xml:space="preserve"> الاستعماري وانتهاكاته</w:t>
      </w:r>
      <w:r w:rsidRPr="00D51DD0">
        <w:rPr>
          <w:rtl/>
          <w:lang w:bidi="ar-IQ"/>
        </w:rPr>
        <w:t xml:space="preserve"> الخطيرة والجسيمة للقوانين والأعراف الدولية، </w:t>
      </w:r>
      <w:r w:rsidRPr="00D51DD0">
        <w:rPr>
          <w:rFonts w:hint="cs"/>
          <w:rtl/>
          <w:lang w:bidi="ar-IQ"/>
        </w:rPr>
        <w:t xml:space="preserve">القائمة على التمييز العنصري والاضطهاد، </w:t>
      </w:r>
      <w:r w:rsidRPr="00D51DD0">
        <w:rPr>
          <w:rtl/>
          <w:lang w:bidi="ar-IQ"/>
        </w:rPr>
        <w:t>والتي تستهدف كافة الفلسطينيين</w:t>
      </w:r>
      <w:r w:rsidRPr="00D51DD0">
        <w:rPr>
          <w:rFonts w:hint="cs"/>
          <w:rtl/>
          <w:lang w:bidi="ar-IQ"/>
        </w:rPr>
        <w:t xml:space="preserve"> بسبب هويتهم فحسب،</w:t>
      </w:r>
      <w:r w:rsidRPr="00D51DD0">
        <w:rPr>
          <w:rtl/>
          <w:lang w:bidi="ar-IQ"/>
        </w:rPr>
        <w:t xml:space="preserve"> </w:t>
      </w:r>
      <w:r w:rsidRPr="00D51DD0">
        <w:rPr>
          <w:rFonts w:hint="cs"/>
          <w:rtl/>
          <w:lang w:bidi="ar-IQ"/>
        </w:rPr>
        <w:t>الأمر الذي</w:t>
      </w:r>
      <w:r w:rsidRPr="00D51DD0">
        <w:rPr>
          <w:rtl/>
          <w:lang w:bidi="ar-IQ"/>
        </w:rPr>
        <w:t xml:space="preserve"> يخالف </w:t>
      </w:r>
      <w:r w:rsidRPr="00D51DD0">
        <w:rPr>
          <w:rFonts w:hint="cs"/>
          <w:rtl/>
          <w:lang w:bidi="ar-IQ"/>
        </w:rPr>
        <w:t>أحكام</w:t>
      </w:r>
      <w:r w:rsidRPr="00D51DD0">
        <w:rPr>
          <w:rtl/>
          <w:lang w:bidi="ar-IQ"/>
        </w:rPr>
        <w:t xml:space="preserve"> هذه الاتفاقية.</w:t>
      </w:r>
    </w:p>
    <w:p w:rsidR="00DB66F2" w:rsidRPr="00D51DD0" w:rsidRDefault="00DB66F2" w:rsidP="00C63257">
      <w:pPr>
        <w:pStyle w:val="SingleTxtGA"/>
        <w:rPr>
          <w:lang w:bidi="ar-IQ"/>
        </w:rPr>
      </w:pPr>
      <w:r w:rsidRPr="00D51DD0">
        <w:rPr>
          <w:rFonts w:hint="cs"/>
          <w:rtl/>
          <w:lang w:bidi="ar-IQ"/>
        </w:rPr>
        <w:t>2-</w:t>
      </w:r>
      <w:r w:rsidRPr="00D51DD0">
        <w:rPr>
          <w:rFonts w:hint="cs"/>
          <w:rtl/>
          <w:lang w:bidi="ar-IQ"/>
        </w:rPr>
        <w:tab/>
        <w:t>إن</w:t>
      </w:r>
      <w:r w:rsidRPr="00D51DD0">
        <w:rPr>
          <w:rtl/>
          <w:lang w:bidi="ar-IQ"/>
        </w:rPr>
        <w:t xml:space="preserve"> انضمام دولة فلسطين إلى اتفاقية القضاء على جميع أشكال التمييز العنصري جاء تعبيراً عن الاحترام لمبادئ وروح هذه الاتفاقية، كما أن إعداد هذا التقرير جاء وفاءً لمتطلبات وواجبات دولة فلسطين </w:t>
      </w:r>
      <w:r w:rsidRPr="00D51DD0">
        <w:rPr>
          <w:rFonts w:hint="cs"/>
          <w:rtl/>
          <w:lang w:bidi="ar-IQ"/>
        </w:rPr>
        <w:t>بتطبيق</w:t>
      </w:r>
      <w:r w:rsidRPr="00D51DD0">
        <w:rPr>
          <w:rtl/>
          <w:lang w:bidi="ar-IQ"/>
        </w:rPr>
        <w:t xml:space="preserve"> </w:t>
      </w:r>
      <w:r w:rsidRPr="00D51DD0">
        <w:rPr>
          <w:rFonts w:hint="cs"/>
          <w:rtl/>
          <w:lang w:bidi="ar-IQ"/>
        </w:rPr>
        <w:t>أحكام</w:t>
      </w:r>
      <w:r w:rsidRPr="00D51DD0">
        <w:rPr>
          <w:rtl/>
          <w:lang w:bidi="ar-IQ"/>
        </w:rPr>
        <w:t xml:space="preserve"> </w:t>
      </w:r>
      <w:r w:rsidRPr="00D51DD0">
        <w:rPr>
          <w:rFonts w:hint="cs"/>
          <w:rtl/>
          <w:lang w:bidi="ar-IQ"/>
        </w:rPr>
        <w:t>هذه</w:t>
      </w:r>
      <w:r w:rsidRPr="00D51DD0">
        <w:rPr>
          <w:rtl/>
          <w:lang w:bidi="ar-IQ"/>
        </w:rPr>
        <w:t xml:space="preserve"> </w:t>
      </w:r>
      <w:r w:rsidRPr="00D51DD0">
        <w:rPr>
          <w:rFonts w:hint="cs"/>
          <w:rtl/>
          <w:lang w:bidi="ar-IQ"/>
        </w:rPr>
        <w:t>الاتفاقية</w:t>
      </w:r>
      <w:r w:rsidRPr="00D51DD0">
        <w:rPr>
          <w:rtl/>
          <w:lang w:bidi="ar-IQ"/>
        </w:rPr>
        <w:t>.</w:t>
      </w:r>
      <w:r w:rsidR="00F52B79">
        <w:rPr>
          <w:rtl/>
          <w:lang w:bidi="ar-IQ"/>
        </w:rPr>
        <w:t xml:space="preserve"> </w:t>
      </w:r>
      <w:r w:rsidRPr="00D51DD0">
        <w:rPr>
          <w:rFonts w:hint="cs"/>
          <w:rtl/>
          <w:lang w:bidi="ar-IQ"/>
        </w:rPr>
        <w:t>وقد</w:t>
      </w:r>
      <w:r w:rsidRPr="00D51DD0">
        <w:rPr>
          <w:rtl/>
          <w:lang w:bidi="ar-IQ"/>
        </w:rPr>
        <w:t xml:space="preserve"> </w:t>
      </w:r>
      <w:r w:rsidRPr="00D51DD0">
        <w:rPr>
          <w:rFonts w:hint="cs"/>
          <w:rtl/>
          <w:lang w:bidi="ar-IQ"/>
        </w:rPr>
        <w:t>ركز</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التقرير</w:t>
      </w:r>
      <w:r w:rsidRPr="00D51DD0">
        <w:rPr>
          <w:rtl/>
          <w:lang w:bidi="ar-IQ"/>
        </w:rPr>
        <w:t xml:space="preserve"> </w:t>
      </w:r>
      <w:r w:rsidRPr="00D51DD0">
        <w:rPr>
          <w:rFonts w:hint="cs"/>
          <w:rtl/>
          <w:lang w:bidi="ar-IQ"/>
        </w:rPr>
        <w:t>على</w:t>
      </w:r>
      <w:r w:rsidRPr="00D51DD0">
        <w:rPr>
          <w:rtl/>
          <w:lang w:bidi="ar-IQ"/>
        </w:rPr>
        <w:t xml:space="preserve"> عرض النصوص التشريعية السارية في دولة فلسطين</w:t>
      </w:r>
      <w:r w:rsidRPr="00D51DD0">
        <w:rPr>
          <w:rFonts w:hint="cs"/>
          <w:rtl/>
          <w:lang w:bidi="ar-IQ"/>
        </w:rPr>
        <w:t>،</w:t>
      </w:r>
      <w:r w:rsidRPr="00D51DD0">
        <w:rPr>
          <w:rtl/>
          <w:lang w:bidi="ar-IQ"/>
        </w:rPr>
        <w:t xml:space="preserve"> والمتعلقة بمواد هذه الاتفاقية، </w:t>
      </w:r>
      <w:r w:rsidRPr="00D51DD0">
        <w:rPr>
          <w:rFonts w:hint="cs"/>
          <w:rtl/>
          <w:lang w:bidi="ar-IQ"/>
        </w:rPr>
        <w:t>وأشار</w:t>
      </w:r>
      <w:r w:rsidRPr="00D51DD0">
        <w:rPr>
          <w:rtl/>
          <w:lang w:bidi="ar-IQ"/>
        </w:rPr>
        <w:t xml:space="preserve"> </w:t>
      </w:r>
      <w:r w:rsidRPr="00D51DD0">
        <w:rPr>
          <w:rFonts w:hint="cs"/>
          <w:rtl/>
          <w:lang w:bidi="ar-IQ"/>
        </w:rPr>
        <w:t>أيضاً</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الإجراءات</w:t>
      </w:r>
      <w:r w:rsidRPr="00D51DD0">
        <w:rPr>
          <w:rtl/>
          <w:lang w:bidi="ar-IQ"/>
        </w:rPr>
        <w:t xml:space="preserve"> </w:t>
      </w:r>
      <w:r w:rsidRPr="00D51DD0">
        <w:rPr>
          <w:rFonts w:hint="cs"/>
          <w:rtl/>
          <w:lang w:bidi="ar-IQ"/>
        </w:rPr>
        <w:t>والسياسات</w:t>
      </w:r>
      <w:r w:rsidRPr="00D51DD0">
        <w:rPr>
          <w:rtl/>
          <w:lang w:bidi="ar-IQ"/>
        </w:rPr>
        <w:t xml:space="preserve"> </w:t>
      </w:r>
      <w:r w:rsidRPr="00D51DD0">
        <w:rPr>
          <w:rFonts w:hint="cs"/>
          <w:rtl/>
          <w:lang w:bidi="ar-IQ"/>
        </w:rPr>
        <w:t>والتدابير</w:t>
      </w:r>
      <w:r w:rsidRPr="00D51DD0">
        <w:rPr>
          <w:rtl/>
          <w:lang w:bidi="ar-IQ"/>
        </w:rPr>
        <w:t xml:space="preserve"> </w:t>
      </w:r>
      <w:r w:rsidRPr="00D51DD0">
        <w:rPr>
          <w:rFonts w:hint="cs"/>
          <w:rtl/>
          <w:lang w:bidi="ar-IQ"/>
        </w:rPr>
        <w:t>الإدارية</w:t>
      </w:r>
      <w:r w:rsidRPr="00D51DD0">
        <w:rPr>
          <w:rtl/>
          <w:lang w:bidi="ar-IQ"/>
        </w:rPr>
        <w:t xml:space="preserve"> </w:t>
      </w:r>
      <w:r w:rsidRPr="00D51DD0">
        <w:rPr>
          <w:rFonts w:hint="cs"/>
          <w:rtl/>
          <w:lang w:bidi="ar-IQ"/>
        </w:rPr>
        <w:t>والقضائية</w:t>
      </w:r>
      <w:r w:rsidRPr="00D51DD0">
        <w:rPr>
          <w:lang w:bidi="ar-IQ"/>
        </w:rPr>
        <w:t xml:space="preserve"> </w:t>
      </w:r>
      <w:r w:rsidRPr="00D51DD0">
        <w:rPr>
          <w:rFonts w:hint="cs"/>
          <w:rtl/>
          <w:lang w:bidi="ar-IQ"/>
        </w:rPr>
        <w:t>المتوفرة، وبالنظر</w:t>
      </w:r>
      <w:r w:rsidRPr="00D51DD0">
        <w:rPr>
          <w:rtl/>
          <w:lang w:bidi="ar-IQ"/>
        </w:rPr>
        <w:t xml:space="preserve"> الى وقوع دولة فلسطين تحت احتلال أجنبي </w:t>
      </w:r>
      <w:r w:rsidRPr="00D51DD0">
        <w:rPr>
          <w:rFonts w:hint="cs"/>
          <w:rtl/>
          <w:lang w:bidi="ar-IQ"/>
        </w:rPr>
        <w:t>عسكري، يتطرق</w:t>
      </w:r>
      <w:r w:rsidRPr="00D51DD0">
        <w:rPr>
          <w:rtl/>
          <w:lang w:bidi="ar-IQ"/>
        </w:rPr>
        <w:t xml:space="preserve"> التقرير إلى مسألة </w:t>
      </w:r>
      <w:r w:rsidRPr="00D51DD0">
        <w:rPr>
          <w:rFonts w:hint="cs"/>
          <w:rtl/>
          <w:lang w:bidi="ar-IQ"/>
        </w:rPr>
        <w:t>التمييز</w:t>
      </w:r>
      <w:r w:rsidRPr="00D51DD0">
        <w:rPr>
          <w:rtl/>
          <w:lang w:bidi="ar-IQ"/>
        </w:rPr>
        <w:t xml:space="preserve"> </w:t>
      </w:r>
      <w:r w:rsidRPr="00D51DD0">
        <w:rPr>
          <w:rFonts w:hint="cs"/>
          <w:rtl/>
          <w:lang w:bidi="ar-IQ"/>
        </w:rPr>
        <w:t>العنصري والتي</w:t>
      </w:r>
      <w:r w:rsidRPr="00D51DD0">
        <w:rPr>
          <w:rtl/>
          <w:lang w:bidi="ar-IQ"/>
        </w:rPr>
        <w:t xml:space="preserve"> ترتكب من قِبل إسرائيل، السلطة القائمة بالاحتلال</w:t>
      </w:r>
      <w:r w:rsidRPr="00D51DD0">
        <w:rPr>
          <w:rFonts w:hint="cs"/>
          <w:rtl/>
          <w:lang w:bidi="ar-IQ"/>
        </w:rPr>
        <w:t>،</w:t>
      </w:r>
      <w:r w:rsidRPr="00D51DD0">
        <w:rPr>
          <w:rtl/>
          <w:lang w:bidi="ar-IQ"/>
        </w:rPr>
        <w:t xml:space="preserve"> ضد الشعب الفلسطيني</w:t>
      </w:r>
      <w:r w:rsidRPr="00D51DD0">
        <w:rPr>
          <w:rFonts w:hint="cs"/>
          <w:rtl/>
          <w:lang w:bidi="ar-IQ"/>
        </w:rPr>
        <w:t>.</w:t>
      </w:r>
    </w:p>
    <w:p w:rsidR="00DB66F2" w:rsidRPr="00D51DD0" w:rsidRDefault="00DB66F2" w:rsidP="00C63257">
      <w:pPr>
        <w:pStyle w:val="SingleTxtGA"/>
        <w:rPr>
          <w:lang w:bidi="ar-IQ"/>
        </w:rPr>
      </w:pPr>
      <w:r w:rsidRPr="00D51DD0">
        <w:rPr>
          <w:rFonts w:hint="cs"/>
          <w:rtl/>
          <w:lang w:bidi="ar-IQ"/>
        </w:rPr>
        <w:t>3-</w:t>
      </w:r>
      <w:r w:rsidRPr="00D51DD0">
        <w:rPr>
          <w:rFonts w:hint="cs"/>
          <w:rtl/>
          <w:lang w:bidi="ar-IQ"/>
        </w:rPr>
        <w:tab/>
      </w:r>
      <w:r w:rsidRPr="00D51DD0">
        <w:rPr>
          <w:rtl/>
          <w:lang w:bidi="ar-IQ"/>
        </w:rPr>
        <w:t xml:space="preserve">تم </w:t>
      </w:r>
      <w:r w:rsidRPr="00D51DD0">
        <w:rPr>
          <w:rFonts w:hint="cs"/>
          <w:rtl/>
          <w:lang w:bidi="ar-IQ"/>
        </w:rPr>
        <w:t>إعداد</w:t>
      </w:r>
      <w:r w:rsidRPr="00D51DD0">
        <w:rPr>
          <w:rtl/>
          <w:lang w:bidi="ar-IQ"/>
        </w:rPr>
        <w:t xml:space="preserve"> هذا التقرير </w:t>
      </w:r>
      <w:r w:rsidRPr="00D51DD0">
        <w:rPr>
          <w:rFonts w:hint="cs"/>
          <w:rtl/>
          <w:lang w:bidi="ar-IQ"/>
        </w:rPr>
        <w:t>في</w:t>
      </w:r>
      <w:r w:rsidRPr="00D51DD0">
        <w:rPr>
          <w:rtl/>
          <w:lang w:bidi="ar-IQ"/>
        </w:rPr>
        <w:t xml:space="preserve"> </w:t>
      </w:r>
      <w:r w:rsidRPr="00D51DD0">
        <w:rPr>
          <w:rFonts w:hint="cs"/>
          <w:rtl/>
          <w:lang w:bidi="ar-IQ"/>
        </w:rPr>
        <w:t>إطار</w:t>
      </w:r>
      <w:r w:rsidRPr="00D51DD0">
        <w:rPr>
          <w:rtl/>
          <w:lang w:bidi="ar-IQ"/>
        </w:rPr>
        <w:t xml:space="preserve"> </w:t>
      </w:r>
      <w:r w:rsidRPr="00D51DD0">
        <w:rPr>
          <w:rFonts w:hint="cs"/>
          <w:rtl/>
          <w:lang w:bidi="ar-IQ"/>
        </w:rPr>
        <w:t>لجنة</w:t>
      </w:r>
      <w:r w:rsidRPr="00D51DD0">
        <w:rPr>
          <w:rtl/>
          <w:lang w:bidi="ar-IQ"/>
        </w:rPr>
        <w:t xml:space="preserve"> </w:t>
      </w:r>
      <w:r w:rsidRPr="00D51DD0">
        <w:rPr>
          <w:rFonts w:hint="cs"/>
          <w:rtl/>
          <w:lang w:bidi="ar-IQ"/>
        </w:rPr>
        <w:t>حكومية</w:t>
      </w:r>
      <w:r w:rsidRPr="00D51DD0">
        <w:rPr>
          <w:rtl/>
          <w:lang w:bidi="ar-IQ"/>
        </w:rPr>
        <w:t xml:space="preserve"> </w:t>
      </w:r>
      <w:r w:rsidRPr="00D51DD0">
        <w:rPr>
          <w:rFonts w:hint="cs"/>
          <w:rtl/>
          <w:lang w:bidi="ar-IQ"/>
        </w:rPr>
        <w:t>مكونة</w:t>
      </w:r>
      <w:r w:rsidRPr="00D51DD0">
        <w:rPr>
          <w:rtl/>
          <w:lang w:bidi="ar-IQ"/>
        </w:rPr>
        <w:t xml:space="preserve"> </w:t>
      </w:r>
      <w:r w:rsidRPr="00D51DD0">
        <w:rPr>
          <w:rFonts w:hint="cs"/>
          <w:rtl/>
          <w:lang w:bidi="ar-IQ"/>
        </w:rPr>
        <w:t>من</w:t>
      </w:r>
      <w:r w:rsidRPr="00D51DD0">
        <w:rPr>
          <w:rtl/>
          <w:lang w:bidi="ar-IQ"/>
        </w:rPr>
        <w:t xml:space="preserve"> المؤسسات الحكومية المعنية، وبالتعاون مع مؤسسات المجتمع المدني </w:t>
      </w:r>
      <w:r w:rsidRPr="00D51DD0">
        <w:rPr>
          <w:rFonts w:hint="cs"/>
          <w:rtl/>
          <w:lang w:bidi="ar-IQ"/>
        </w:rPr>
        <w:t>ذات</w:t>
      </w:r>
      <w:r w:rsidRPr="00D51DD0">
        <w:rPr>
          <w:rtl/>
          <w:lang w:bidi="ar-IQ"/>
        </w:rPr>
        <w:t xml:space="preserve"> </w:t>
      </w:r>
      <w:r w:rsidRPr="00D51DD0">
        <w:rPr>
          <w:rFonts w:hint="cs"/>
          <w:rtl/>
          <w:lang w:bidi="ar-IQ"/>
        </w:rPr>
        <w:t>العلاقة،</w:t>
      </w:r>
      <w:r w:rsidRPr="00D51DD0">
        <w:rPr>
          <w:rtl/>
          <w:lang w:bidi="ar-IQ"/>
        </w:rPr>
        <w:t xml:space="preserve"> والجهات </w:t>
      </w:r>
      <w:r w:rsidRPr="00D51DD0">
        <w:rPr>
          <w:rFonts w:hint="cs"/>
          <w:rtl/>
          <w:lang w:bidi="ar-IQ"/>
        </w:rPr>
        <w:t>التي</w:t>
      </w:r>
      <w:r w:rsidRPr="00D51DD0">
        <w:rPr>
          <w:rtl/>
          <w:lang w:bidi="ar-IQ"/>
        </w:rPr>
        <w:t xml:space="preserve"> </w:t>
      </w:r>
      <w:r w:rsidRPr="00D51DD0">
        <w:rPr>
          <w:rFonts w:hint="cs"/>
          <w:rtl/>
          <w:lang w:bidi="ar-IQ"/>
        </w:rPr>
        <w:t>تمثل</w:t>
      </w:r>
      <w:r w:rsidRPr="00D51DD0">
        <w:rPr>
          <w:rtl/>
          <w:lang w:bidi="ar-IQ"/>
        </w:rPr>
        <w:t xml:space="preserve"> </w:t>
      </w:r>
      <w:r w:rsidRPr="00D51DD0">
        <w:rPr>
          <w:rFonts w:hint="cs"/>
          <w:rtl/>
          <w:lang w:bidi="ar-IQ"/>
        </w:rPr>
        <w:t>ا</w:t>
      </w:r>
      <w:r w:rsidRPr="00D51DD0">
        <w:rPr>
          <w:rtl/>
          <w:lang w:bidi="ar-IQ"/>
        </w:rPr>
        <w:t xml:space="preserve">لمجموعات العرقية </w:t>
      </w:r>
      <w:proofErr w:type="spellStart"/>
      <w:r w:rsidRPr="00D51DD0">
        <w:rPr>
          <w:rtl/>
          <w:lang w:bidi="ar-IQ"/>
        </w:rPr>
        <w:t>و</w:t>
      </w:r>
      <w:r w:rsidR="002154B3">
        <w:rPr>
          <w:rtl/>
          <w:lang w:bidi="ar-IQ"/>
        </w:rPr>
        <w:t>الإثنية</w:t>
      </w:r>
      <w:proofErr w:type="spellEnd"/>
      <w:r w:rsidRPr="00D51DD0">
        <w:rPr>
          <w:rtl/>
          <w:lang w:bidi="ar-IQ"/>
        </w:rPr>
        <w:t xml:space="preserve"> الموجودة في دولة فلسطين. </w:t>
      </w:r>
      <w:r w:rsidRPr="00D51DD0">
        <w:rPr>
          <w:rFonts w:hint="cs"/>
          <w:rtl/>
          <w:lang w:bidi="ar-IQ"/>
        </w:rPr>
        <w:t>وقد</w:t>
      </w:r>
      <w:r w:rsidRPr="00D51DD0">
        <w:rPr>
          <w:rtl/>
          <w:lang w:bidi="ar-IQ"/>
        </w:rPr>
        <w:t xml:space="preserve"> </w:t>
      </w:r>
      <w:r w:rsidRPr="00D51DD0">
        <w:rPr>
          <w:rFonts w:hint="cs"/>
          <w:rtl/>
          <w:lang w:bidi="ar-IQ"/>
        </w:rPr>
        <w:t>تم</w:t>
      </w:r>
      <w:r w:rsidRPr="00D51DD0">
        <w:rPr>
          <w:rtl/>
          <w:lang w:bidi="ar-IQ"/>
        </w:rPr>
        <w:t xml:space="preserve"> </w:t>
      </w:r>
      <w:r w:rsidRPr="00D51DD0">
        <w:rPr>
          <w:rFonts w:hint="cs"/>
          <w:rtl/>
          <w:lang w:bidi="ar-IQ"/>
        </w:rPr>
        <w:t>إرسال</w:t>
      </w:r>
      <w:r w:rsidRPr="00D51DD0">
        <w:rPr>
          <w:rtl/>
          <w:lang w:bidi="ar-IQ"/>
        </w:rPr>
        <w:t xml:space="preserve"> </w:t>
      </w:r>
      <w:r w:rsidRPr="00D51DD0">
        <w:rPr>
          <w:rFonts w:hint="cs"/>
          <w:rtl/>
          <w:lang w:bidi="ar-IQ"/>
        </w:rPr>
        <w:t>مسودة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التقرير</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ممثلي</w:t>
      </w:r>
      <w:r w:rsidRPr="00D51DD0">
        <w:rPr>
          <w:rtl/>
          <w:lang w:bidi="ar-IQ"/>
        </w:rPr>
        <w:t xml:space="preserve"> </w:t>
      </w:r>
      <w:r w:rsidRPr="00D51DD0">
        <w:rPr>
          <w:rFonts w:hint="cs"/>
          <w:rtl/>
          <w:lang w:bidi="ar-IQ"/>
        </w:rPr>
        <w:t>مؤسسات</w:t>
      </w:r>
      <w:r w:rsidRPr="00D51DD0">
        <w:rPr>
          <w:rtl/>
          <w:lang w:bidi="ar-IQ"/>
        </w:rPr>
        <w:t xml:space="preserve"> </w:t>
      </w:r>
      <w:r w:rsidRPr="00D51DD0">
        <w:rPr>
          <w:rFonts w:hint="cs"/>
          <w:rtl/>
          <w:lang w:bidi="ar-IQ"/>
        </w:rPr>
        <w:t>المجتمع</w:t>
      </w:r>
      <w:r w:rsidRPr="00D51DD0">
        <w:rPr>
          <w:rtl/>
          <w:lang w:bidi="ar-IQ"/>
        </w:rPr>
        <w:t xml:space="preserve"> </w:t>
      </w:r>
      <w:r w:rsidRPr="00D51DD0">
        <w:rPr>
          <w:rFonts w:hint="cs"/>
          <w:rtl/>
          <w:lang w:bidi="ar-IQ"/>
        </w:rPr>
        <w:t>المدني</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المنظمات</w:t>
      </w:r>
      <w:r w:rsidRPr="00D51DD0">
        <w:rPr>
          <w:rtl/>
          <w:lang w:bidi="ar-IQ"/>
        </w:rPr>
        <w:t xml:space="preserve"> </w:t>
      </w:r>
      <w:r w:rsidRPr="00D51DD0">
        <w:rPr>
          <w:rFonts w:hint="cs"/>
          <w:rtl/>
          <w:lang w:bidi="ar-IQ"/>
        </w:rPr>
        <w:t>الحقوقية</w:t>
      </w:r>
      <w:r w:rsidRPr="00D51DD0">
        <w:rPr>
          <w:rtl/>
          <w:lang w:bidi="ar-IQ"/>
        </w:rPr>
        <w:t xml:space="preserve"> </w:t>
      </w:r>
      <w:r w:rsidRPr="00D51DD0">
        <w:rPr>
          <w:rFonts w:hint="cs"/>
          <w:rtl/>
          <w:lang w:bidi="ar-IQ"/>
        </w:rPr>
        <w:t>والأهلية</w:t>
      </w:r>
      <w:r w:rsidRPr="00D51DD0">
        <w:rPr>
          <w:rtl/>
          <w:lang w:bidi="ar-IQ"/>
        </w:rPr>
        <w:t xml:space="preserve"> والجماعات العرقية </w:t>
      </w:r>
      <w:proofErr w:type="spellStart"/>
      <w:r w:rsidRPr="00D51DD0">
        <w:rPr>
          <w:rtl/>
          <w:lang w:bidi="ar-IQ"/>
        </w:rPr>
        <w:t>و</w:t>
      </w:r>
      <w:r w:rsidR="002154B3">
        <w:rPr>
          <w:rtl/>
          <w:lang w:bidi="ar-IQ"/>
        </w:rPr>
        <w:t>الإثنية</w:t>
      </w:r>
      <w:proofErr w:type="spellEnd"/>
      <w:r w:rsidRPr="00D51DD0">
        <w:rPr>
          <w:rtl/>
          <w:lang w:bidi="ar-IQ"/>
        </w:rPr>
        <w:t xml:space="preserve"> الفلسطينية بهدف دارستها </w:t>
      </w:r>
      <w:r w:rsidRPr="00D51DD0">
        <w:rPr>
          <w:rFonts w:hint="cs"/>
          <w:rtl/>
          <w:lang w:bidi="ar-IQ"/>
        </w:rPr>
        <w:t>والتي</w:t>
      </w:r>
      <w:r w:rsidRPr="00D51DD0">
        <w:rPr>
          <w:rtl/>
          <w:lang w:bidi="ar-IQ"/>
        </w:rPr>
        <w:t xml:space="preserve"> تبعها مشاركتهم في </w:t>
      </w:r>
      <w:r w:rsidRPr="00D51DD0">
        <w:rPr>
          <w:rFonts w:hint="cs"/>
          <w:rtl/>
          <w:lang w:bidi="ar-IQ"/>
        </w:rPr>
        <w:t>المشاورات</w:t>
      </w:r>
      <w:r w:rsidRPr="00D51DD0">
        <w:rPr>
          <w:rtl/>
          <w:lang w:bidi="ar-IQ"/>
        </w:rPr>
        <w:t xml:space="preserve"> </w:t>
      </w:r>
      <w:r w:rsidRPr="00D51DD0">
        <w:rPr>
          <w:rFonts w:hint="cs"/>
          <w:rtl/>
          <w:lang w:bidi="ar-IQ"/>
        </w:rPr>
        <w:t>الوطنية</w:t>
      </w:r>
      <w:r w:rsidRPr="00D51DD0">
        <w:rPr>
          <w:rtl/>
          <w:lang w:bidi="ar-IQ"/>
        </w:rPr>
        <w:t xml:space="preserve"> لدولة فلسطين بخصوص هذا التقرير. </w:t>
      </w:r>
      <w:r w:rsidRPr="00D51DD0">
        <w:rPr>
          <w:rFonts w:hint="cs"/>
          <w:rtl/>
          <w:lang w:bidi="ar-IQ"/>
        </w:rPr>
        <w:t>وبسبب</w:t>
      </w:r>
      <w:r w:rsidRPr="00D51DD0">
        <w:rPr>
          <w:rtl/>
          <w:lang w:bidi="ar-IQ"/>
        </w:rPr>
        <w:t xml:space="preserve"> إعاقة إسرائيل، السلطة القائمة بالاحتلال، لمؤسسات المجتمع المدني في قطاع غزة من القدوم إلى الضفة الغربية، </w:t>
      </w:r>
      <w:r w:rsidRPr="00D51DD0">
        <w:rPr>
          <w:rFonts w:hint="cs"/>
          <w:rtl/>
          <w:lang w:bidi="ar-IQ"/>
        </w:rPr>
        <w:t>تم</w:t>
      </w:r>
      <w:r w:rsidRPr="00D51DD0">
        <w:rPr>
          <w:rtl/>
          <w:lang w:bidi="ar-IQ"/>
        </w:rPr>
        <w:t xml:space="preserve"> عقد جلستين </w:t>
      </w:r>
      <w:r w:rsidRPr="00D51DD0">
        <w:rPr>
          <w:rFonts w:hint="cs"/>
          <w:rtl/>
          <w:lang w:bidi="ar-IQ"/>
        </w:rPr>
        <w:t>للمشاورات</w:t>
      </w:r>
      <w:r w:rsidRPr="00D51DD0">
        <w:rPr>
          <w:rtl/>
          <w:lang w:bidi="ar-IQ"/>
        </w:rPr>
        <w:t xml:space="preserve"> </w:t>
      </w:r>
      <w:r w:rsidRPr="00D51DD0">
        <w:rPr>
          <w:rFonts w:hint="cs"/>
          <w:rtl/>
          <w:lang w:bidi="ar-IQ"/>
        </w:rPr>
        <w:t>الوطنية</w:t>
      </w:r>
      <w:r w:rsidRPr="00D51DD0">
        <w:rPr>
          <w:rtl/>
          <w:lang w:bidi="ar-IQ"/>
        </w:rPr>
        <w:t xml:space="preserve"> </w:t>
      </w:r>
      <w:r w:rsidRPr="00D51DD0">
        <w:rPr>
          <w:rFonts w:hint="cs"/>
          <w:rtl/>
          <w:lang w:bidi="ar-IQ"/>
        </w:rPr>
        <w:t>واحدة</w:t>
      </w:r>
      <w:r w:rsidRPr="00D51DD0">
        <w:rPr>
          <w:rtl/>
          <w:lang w:bidi="ar-IQ"/>
        </w:rPr>
        <w:t xml:space="preserve"> </w:t>
      </w:r>
      <w:r w:rsidRPr="00D51DD0">
        <w:rPr>
          <w:rFonts w:hint="cs"/>
          <w:rtl/>
          <w:lang w:bidi="ar-IQ"/>
        </w:rPr>
        <w:t>بتاريخ</w:t>
      </w:r>
      <w:r w:rsidRPr="00D51DD0">
        <w:rPr>
          <w:rtl/>
          <w:lang w:bidi="ar-IQ"/>
        </w:rPr>
        <w:t xml:space="preserve"> 9 </w:t>
      </w:r>
      <w:r w:rsidRPr="00D51DD0">
        <w:rPr>
          <w:rFonts w:hint="cs"/>
          <w:rtl/>
          <w:lang w:bidi="ar-IQ"/>
        </w:rPr>
        <w:t>تشرين</w:t>
      </w:r>
      <w:r w:rsidRPr="00D51DD0">
        <w:rPr>
          <w:rtl/>
          <w:lang w:bidi="ar-IQ"/>
        </w:rPr>
        <w:t xml:space="preserve"> </w:t>
      </w:r>
      <w:r w:rsidRPr="00D51DD0">
        <w:rPr>
          <w:rFonts w:hint="cs"/>
          <w:rtl/>
          <w:lang w:bidi="ar-IQ"/>
        </w:rPr>
        <w:t>ثاني</w:t>
      </w:r>
      <w:r w:rsidRPr="00D51DD0">
        <w:rPr>
          <w:rtl/>
          <w:lang w:bidi="ar-IQ"/>
        </w:rPr>
        <w:t xml:space="preserve">/ </w:t>
      </w:r>
      <w:r w:rsidRPr="00D51DD0">
        <w:rPr>
          <w:rFonts w:hint="cs"/>
          <w:rtl/>
          <w:lang w:bidi="ar-IQ"/>
        </w:rPr>
        <w:t>نوفمبر </w:t>
      </w:r>
      <w:r w:rsidRPr="00D51DD0">
        <w:rPr>
          <w:rtl/>
          <w:lang w:bidi="ar-IQ"/>
        </w:rPr>
        <w:t xml:space="preserve">2017 </w:t>
      </w:r>
      <w:r w:rsidRPr="00D51DD0">
        <w:rPr>
          <w:rFonts w:hint="cs"/>
          <w:rtl/>
          <w:lang w:bidi="ar-IQ"/>
        </w:rPr>
        <w:t>في</w:t>
      </w:r>
      <w:r w:rsidRPr="00D51DD0">
        <w:rPr>
          <w:rtl/>
          <w:lang w:bidi="ar-IQ"/>
        </w:rPr>
        <w:t xml:space="preserve"> </w:t>
      </w:r>
      <w:r w:rsidRPr="00D51DD0">
        <w:rPr>
          <w:rFonts w:hint="cs"/>
          <w:rtl/>
          <w:lang w:bidi="ar-IQ"/>
        </w:rPr>
        <w:t>مقر</w:t>
      </w:r>
      <w:r w:rsidRPr="00D51DD0">
        <w:rPr>
          <w:rtl/>
          <w:lang w:bidi="ar-IQ"/>
        </w:rPr>
        <w:t xml:space="preserve"> </w:t>
      </w:r>
      <w:r w:rsidRPr="00D51DD0">
        <w:rPr>
          <w:rFonts w:hint="cs"/>
          <w:rtl/>
          <w:lang w:bidi="ar-IQ"/>
        </w:rPr>
        <w:t>وزارة</w:t>
      </w:r>
      <w:r w:rsidRPr="00D51DD0">
        <w:rPr>
          <w:rtl/>
          <w:lang w:bidi="ar-IQ"/>
        </w:rPr>
        <w:t xml:space="preserve"> </w:t>
      </w:r>
      <w:r w:rsidRPr="00D51DD0">
        <w:rPr>
          <w:rFonts w:hint="cs"/>
          <w:rtl/>
          <w:lang w:bidi="ar-IQ"/>
        </w:rPr>
        <w:t>الخارجية</w:t>
      </w:r>
      <w:r w:rsidRPr="00D51DD0">
        <w:rPr>
          <w:rtl/>
          <w:lang w:bidi="ar-IQ"/>
        </w:rPr>
        <w:t xml:space="preserve"> </w:t>
      </w:r>
      <w:r w:rsidRPr="00D51DD0">
        <w:rPr>
          <w:rFonts w:hint="cs"/>
          <w:rtl/>
          <w:lang w:bidi="ar-IQ"/>
        </w:rPr>
        <w:t>والمغتربين</w:t>
      </w:r>
      <w:r w:rsidRPr="00D51DD0">
        <w:rPr>
          <w:rtl/>
          <w:lang w:bidi="ar-IQ"/>
        </w:rPr>
        <w:t xml:space="preserve"> </w:t>
      </w:r>
      <w:r w:rsidRPr="00D51DD0">
        <w:rPr>
          <w:rFonts w:hint="cs"/>
          <w:rtl/>
          <w:lang w:bidi="ar-IQ"/>
        </w:rPr>
        <w:t>مع</w:t>
      </w:r>
      <w:r w:rsidRPr="00D51DD0">
        <w:rPr>
          <w:rtl/>
          <w:lang w:bidi="ar-IQ"/>
        </w:rPr>
        <w:t xml:space="preserve"> مؤسسات المجتمع المدني </w:t>
      </w:r>
      <w:r w:rsidRPr="00D51DD0">
        <w:rPr>
          <w:rFonts w:hint="cs"/>
          <w:rtl/>
          <w:lang w:bidi="ar-IQ"/>
        </w:rPr>
        <w:t>في</w:t>
      </w:r>
      <w:r w:rsidRPr="00D51DD0">
        <w:rPr>
          <w:rtl/>
          <w:lang w:bidi="ar-IQ"/>
        </w:rPr>
        <w:t xml:space="preserve"> مدينة رام الله</w:t>
      </w:r>
      <w:r w:rsidR="00F52B79">
        <w:rPr>
          <w:rtl/>
          <w:lang w:bidi="ar-IQ"/>
        </w:rPr>
        <w:t>،</w:t>
      </w:r>
      <w:r w:rsidRPr="00D51DD0">
        <w:rPr>
          <w:rtl/>
          <w:lang w:bidi="ar-IQ"/>
        </w:rPr>
        <w:t xml:space="preserve"> والثانية بتاريخ 12 </w:t>
      </w:r>
      <w:r w:rsidRPr="00D51DD0">
        <w:rPr>
          <w:rFonts w:hint="cs"/>
          <w:rtl/>
          <w:lang w:bidi="ar-IQ"/>
        </w:rPr>
        <w:t>تشرين</w:t>
      </w:r>
      <w:r w:rsidRPr="00D51DD0">
        <w:rPr>
          <w:rtl/>
          <w:lang w:bidi="ar-IQ"/>
        </w:rPr>
        <w:t xml:space="preserve"> </w:t>
      </w:r>
      <w:r w:rsidRPr="00D51DD0">
        <w:rPr>
          <w:rFonts w:hint="cs"/>
          <w:rtl/>
          <w:lang w:bidi="ar-IQ"/>
        </w:rPr>
        <w:t>ثاني</w:t>
      </w:r>
      <w:r w:rsidRPr="00D51DD0">
        <w:rPr>
          <w:rtl/>
          <w:lang w:bidi="ar-IQ"/>
        </w:rPr>
        <w:t xml:space="preserve">/ </w:t>
      </w:r>
      <w:r w:rsidRPr="00D51DD0">
        <w:rPr>
          <w:rFonts w:hint="cs"/>
          <w:rtl/>
          <w:lang w:bidi="ar-IQ"/>
        </w:rPr>
        <w:t>نوفمبر</w:t>
      </w:r>
      <w:r w:rsidRPr="00D51DD0">
        <w:rPr>
          <w:rtl/>
          <w:lang w:bidi="ar-IQ"/>
        </w:rPr>
        <w:t xml:space="preserve"> 2017 في مقر الهيئة المستقلة لحقوق الإنسان </w:t>
      </w:r>
      <w:r w:rsidRPr="00D51DD0">
        <w:rPr>
          <w:rFonts w:hint="cs"/>
          <w:rtl/>
          <w:lang w:bidi="ar-IQ"/>
        </w:rPr>
        <w:t>مع</w:t>
      </w:r>
      <w:r w:rsidRPr="00D51DD0">
        <w:rPr>
          <w:rtl/>
          <w:lang w:bidi="ar-IQ"/>
        </w:rPr>
        <w:t xml:space="preserve"> </w:t>
      </w:r>
      <w:r w:rsidRPr="00D51DD0">
        <w:rPr>
          <w:rFonts w:hint="cs"/>
          <w:rtl/>
          <w:lang w:bidi="ar-IQ"/>
        </w:rPr>
        <w:t>مؤسسات</w:t>
      </w:r>
      <w:r w:rsidRPr="00D51DD0">
        <w:rPr>
          <w:rtl/>
          <w:lang w:bidi="ar-IQ"/>
        </w:rPr>
        <w:t xml:space="preserve"> </w:t>
      </w:r>
      <w:r w:rsidRPr="00D51DD0">
        <w:rPr>
          <w:rFonts w:hint="cs"/>
          <w:rtl/>
          <w:lang w:bidi="ar-IQ"/>
        </w:rPr>
        <w:t>المجتمع</w:t>
      </w:r>
      <w:r w:rsidRPr="00D51DD0">
        <w:rPr>
          <w:rtl/>
          <w:lang w:bidi="ar-IQ"/>
        </w:rPr>
        <w:t xml:space="preserve"> </w:t>
      </w:r>
      <w:r w:rsidRPr="00D51DD0">
        <w:rPr>
          <w:rFonts w:hint="cs"/>
          <w:rtl/>
          <w:lang w:bidi="ar-IQ"/>
        </w:rPr>
        <w:t>المدني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غزة</w:t>
      </w:r>
      <w:r w:rsidRPr="00D51DD0">
        <w:rPr>
          <w:rtl/>
          <w:lang w:bidi="ar-IQ"/>
        </w:rPr>
        <w:t xml:space="preserve"> </w:t>
      </w:r>
      <w:r w:rsidRPr="00D51DD0">
        <w:rPr>
          <w:rFonts w:hint="cs"/>
          <w:rtl/>
          <w:lang w:bidi="ar-IQ"/>
        </w:rPr>
        <w:t>عبر</w:t>
      </w:r>
      <w:r w:rsidRPr="00D51DD0">
        <w:rPr>
          <w:rtl/>
          <w:lang w:bidi="ar-IQ"/>
        </w:rPr>
        <w:t xml:space="preserve"> </w:t>
      </w:r>
      <w:r w:rsidRPr="00D51DD0">
        <w:rPr>
          <w:rFonts w:hint="cs"/>
          <w:rtl/>
          <w:lang w:bidi="ar-IQ"/>
        </w:rPr>
        <w:t>الفيديو</w:t>
      </w:r>
      <w:r w:rsidRPr="00D51DD0">
        <w:rPr>
          <w:rtl/>
          <w:lang w:bidi="ar-IQ"/>
        </w:rPr>
        <w:t xml:space="preserve"> </w:t>
      </w:r>
      <w:r w:rsidRPr="00D51DD0">
        <w:rPr>
          <w:rFonts w:hint="cs"/>
          <w:rtl/>
          <w:lang w:bidi="ar-IQ"/>
        </w:rPr>
        <w:t>المباشر،</w:t>
      </w:r>
      <w:r w:rsidRPr="00D51DD0">
        <w:rPr>
          <w:rtl/>
          <w:lang w:bidi="ar-IQ"/>
        </w:rPr>
        <w:t xml:space="preserve"> </w:t>
      </w:r>
      <w:r w:rsidRPr="00D51DD0">
        <w:rPr>
          <w:rFonts w:hint="cs"/>
          <w:rtl/>
          <w:lang w:bidi="ar-IQ"/>
        </w:rPr>
        <w:t>وذلك</w:t>
      </w:r>
      <w:r w:rsidRPr="00D51DD0">
        <w:rPr>
          <w:rtl/>
          <w:lang w:bidi="ar-IQ"/>
        </w:rPr>
        <w:t xml:space="preserve"> </w:t>
      </w:r>
      <w:r w:rsidRPr="00D51DD0">
        <w:rPr>
          <w:rFonts w:hint="cs"/>
          <w:rtl/>
          <w:lang w:bidi="ar-IQ"/>
        </w:rPr>
        <w:t>بحضور</w:t>
      </w:r>
      <w:r w:rsidRPr="00D51DD0">
        <w:rPr>
          <w:rtl/>
          <w:lang w:bidi="ar-IQ"/>
        </w:rPr>
        <w:t xml:space="preserve"> ممثلي وزارات دولة فلسطين وممثلي مؤسسات المجتمع المدني الحقوقية والأهلية </w:t>
      </w:r>
      <w:r w:rsidRPr="00D51DD0">
        <w:rPr>
          <w:rFonts w:hint="cs"/>
          <w:rtl/>
          <w:lang w:bidi="ar-IQ"/>
        </w:rPr>
        <w:t>في</w:t>
      </w:r>
      <w:r w:rsidRPr="00D51DD0">
        <w:rPr>
          <w:rtl/>
          <w:lang w:bidi="ar-IQ"/>
        </w:rPr>
        <w:t xml:space="preserve"> الأرض الفلسطينية المحتلة، </w:t>
      </w:r>
      <w:r w:rsidRPr="00D51DD0">
        <w:rPr>
          <w:rFonts w:hint="cs"/>
          <w:rtl/>
          <w:lang w:bidi="ar-IQ"/>
        </w:rPr>
        <w:t>حيث</w:t>
      </w:r>
      <w:r w:rsidRPr="00D51DD0">
        <w:rPr>
          <w:rtl/>
          <w:lang w:bidi="ar-IQ"/>
        </w:rPr>
        <w:t xml:space="preserve"> </w:t>
      </w:r>
      <w:r w:rsidRPr="00D51DD0">
        <w:rPr>
          <w:rFonts w:hint="cs"/>
          <w:rtl/>
          <w:lang w:bidi="ar-IQ"/>
        </w:rPr>
        <w:t>تمت</w:t>
      </w:r>
      <w:r w:rsidRPr="00D51DD0">
        <w:rPr>
          <w:rtl/>
          <w:lang w:bidi="ar-IQ"/>
        </w:rPr>
        <w:t xml:space="preserve"> </w:t>
      </w:r>
      <w:r w:rsidRPr="00D51DD0">
        <w:rPr>
          <w:rFonts w:hint="cs"/>
          <w:rtl/>
          <w:lang w:bidi="ar-IQ"/>
        </w:rPr>
        <w:t>مناقشة</w:t>
      </w:r>
      <w:r w:rsidRPr="00D51DD0">
        <w:rPr>
          <w:rtl/>
          <w:lang w:bidi="ar-IQ"/>
        </w:rPr>
        <w:t xml:space="preserve"> </w:t>
      </w:r>
      <w:r w:rsidRPr="00D51DD0">
        <w:rPr>
          <w:rFonts w:hint="cs"/>
          <w:rtl/>
          <w:lang w:bidi="ar-IQ"/>
        </w:rPr>
        <w:t>فحوى</w:t>
      </w:r>
      <w:r w:rsidRPr="00D51DD0">
        <w:rPr>
          <w:rtl/>
          <w:lang w:bidi="ar-IQ"/>
        </w:rPr>
        <w:t xml:space="preserve"> التقرير </w:t>
      </w:r>
      <w:r w:rsidRPr="00D51DD0">
        <w:rPr>
          <w:rFonts w:hint="cs"/>
          <w:rtl/>
          <w:lang w:bidi="ar-IQ"/>
        </w:rPr>
        <w:t>وإعطاء</w:t>
      </w:r>
      <w:r w:rsidRPr="00D51DD0">
        <w:rPr>
          <w:rtl/>
          <w:lang w:bidi="ar-IQ"/>
        </w:rPr>
        <w:t xml:space="preserve"> ملاحظات من المجتمع المدني</w:t>
      </w:r>
      <w:r w:rsidRPr="00D51DD0">
        <w:rPr>
          <w:rFonts w:hint="cs"/>
          <w:rtl/>
          <w:lang w:bidi="ar-IQ"/>
        </w:rPr>
        <w:t>،</w:t>
      </w:r>
      <w:r w:rsidRPr="00D51DD0">
        <w:rPr>
          <w:rtl/>
          <w:lang w:bidi="ar-IQ"/>
        </w:rPr>
        <w:t xml:space="preserve"> </w:t>
      </w:r>
      <w:r w:rsidRPr="00D51DD0">
        <w:rPr>
          <w:rFonts w:hint="cs"/>
          <w:rtl/>
          <w:lang w:bidi="ar-IQ"/>
        </w:rPr>
        <w:t>ساعدت</w:t>
      </w:r>
      <w:r w:rsidRPr="00D51DD0">
        <w:rPr>
          <w:rtl/>
          <w:lang w:bidi="ar-IQ"/>
        </w:rPr>
        <w:t xml:space="preserve"> </w:t>
      </w:r>
      <w:r w:rsidRPr="00D51DD0">
        <w:rPr>
          <w:rFonts w:hint="cs"/>
          <w:rtl/>
          <w:lang w:bidi="ar-IQ"/>
        </w:rPr>
        <w:t>للتوصل</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إعداد</w:t>
      </w:r>
      <w:r w:rsidRPr="00D51DD0">
        <w:rPr>
          <w:rtl/>
          <w:lang w:bidi="ar-IQ"/>
        </w:rPr>
        <w:t xml:space="preserve"> </w:t>
      </w:r>
      <w:r w:rsidRPr="00D51DD0">
        <w:rPr>
          <w:rFonts w:hint="cs"/>
          <w:rtl/>
          <w:lang w:bidi="ar-IQ"/>
        </w:rPr>
        <w:t>الصيغة</w:t>
      </w:r>
      <w:r w:rsidRPr="00D51DD0">
        <w:rPr>
          <w:rtl/>
          <w:lang w:bidi="ar-IQ"/>
        </w:rPr>
        <w:t xml:space="preserve"> </w:t>
      </w:r>
      <w:r w:rsidRPr="00D51DD0">
        <w:rPr>
          <w:rFonts w:hint="cs"/>
          <w:rtl/>
          <w:lang w:bidi="ar-IQ"/>
        </w:rPr>
        <w:t>النهائية</w:t>
      </w:r>
      <w:r w:rsidRPr="00D51DD0">
        <w:rPr>
          <w:rtl/>
          <w:lang w:bidi="ar-IQ"/>
        </w:rPr>
        <w:t xml:space="preserve"> </w:t>
      </w:r>
      <w:r w:rsidRPr="00D51DD0">
        <w:rPr>
          <w:rFonts w:hint="cs"/>
          <w:rtl/>
          <w:lang w:bidi="ar-IQ"/>
        </w:rPr>
        <w:t>للتقرير</w:t>
      </w:r>
      <w:r w:rsidRPr="00D51DD0">
        <w:rPr>
          <w:rtl/>
          <w:lang w:bidi="ar-IQ"/>
        </w:rPr>
        <w:t>.</w:t>
      </w:r>
      <w:r w:rsidR="00F52B79">
        <w:rPr>
          <w:rtl/>
          <w:lang w:bidi="ar-IQ"/>
        </w:rPr>
        <w:t xml:space="preserve"> </w:t>
      </w:r>
    </w:p>
    <w:p w:rsidR="00DB66F2" w:rsidRPr="005F3713" w:rsidRDefault="00DB66F2" w:rsidP="00C63257">
      <w:pPr>
        <w:pStyle w:val="SingleTxtGA"/>
        <w:rPr>
          <w:spacing w:val="-2"/>
          <w:lang w:bidi="ar-IQ"/>
        </w:rPr>
      </w:pPr>
      <w:r w:rsidRPr="005F3713">
        <w:rPr>
          <w:rFonts w:hint="cs"/>
          <w:spacing w:val="-2"/>
          <w:rtl/>
          <w:lang w:bidi="ar-IQ"/>
        </w:rPr>
        <w:t>4-</w:t>
      </w:r>
      <w:r w:rsidRPr="005F3713">
        <w:rPr>
          <w:rFonts w:hint="cs"/>
          <w:spacing w:val="-2"/>
          <w:rtl/>
          <w:lang w:bidi="ar-IQ"/>
        </w:rPr>
        <w:tab/>
        <w:t>وقد</w:t>
      </w:r>
      <w:r w:rsidRPr="005F3713">
        <w:rPr>
          <w:spacing w:val="-2"/>
          <w:rtl/>
          <w:lang w:bidi="ar-IQ"/>
        </w:rPr>
        <w:t xml:space="preserve"> </w:t>
      </w:r>
      <w:r w:rsidRPr="005F3713">
        <w:rPr>
          <w:rFonts w:hint="cs"/>
          <w:spacing w:val="-2"/>
          <w:rtl/>
          <w:lang w:bidi="ar-IQ"/>
        </w:rPr>
        <w:t>وفرت</w:t>
      </w:r>
      <w:r w:rsidRPr="005F3713">
        <w:rPr>
          <w:spacing w:val="-2"/>
          <w:rtl/>
          <w:lang w:bidi="ar-IQ"/>
        </w:rPr>
        <w:t xml:space="preserve"> </w:t>
      </w:r>
      <w:r w:rsidRPr="005F3713">
        <w:rPr>
          <w:rFonts w:hint="cs"/>
          <w:spacing w:val="-2"/>
          <w:rtl/>
          <w:lang w:bidi="ar-IQ"/>
        </w:rPr>
        <w:t>حكومة</w:t>
      </w:r>
      <w:r w:rsidRPr="005F3713">
        <w:rPr>
          <w:spacing w:val="-2"/>
          <w:rtl/>
          <w:lang w:bidi="ar-IQ"/>
        </w:rPr>
        <w:t xml:space="preserve"> </w:t>
      </w:r>
      <w:r w:rsidRPr="005F3713">
        <w:rPr>
          <w:rFonts w:hint="cs"/>
          <w:spacing w:val="-2"/>
          <w:rtl/>
          <w:lang w:bidi="ar-IQ"/>
        </w:rPr>
        <w:t>دولة</w:t>
      </w:r>
      <w:r w:rsidRPr="005F3713">
        <w:rPr>
          <w:spacing w:val="-2"/>
          <w:rtl/>
          <w:lang w:bidi="ar-IQ"/>
        </w:rPr>
        <w:t xml:space="preserve"> </w:t>
      </w:r>
      <w:r w:rsidRPr="005F3713">
        <w:rPr>
          <w:rFonts w:hint="cs"/>
          <w:spacing w:val="-2"/>
          <w:rtl/>
          <w:lang w:bidi="ar-IQ"/>
        </w:rPr>
        <w:t>فلسطين</w:t>
      </w:r>
      <w:r w:rsidRPr="005F3713">
        <w:rPr>
          <w:spacing w:val="-2"/>
          <w:rtl/>
          <w:lang w:bidi="ar-IQ"/>
        </w:rPr>
        <w:t xml:space="preserve"> </w:t>
      </w:r>
      <w:r w:rsidRPr="005F3713">
        <w:rPr>
          <w:rFonts w:hint="cs"/>
          <w:spacing w:val="-2"/>
          <w:rtl/>
          <w:lang w:bidi="ar-IQ"/>
        </w:rPr>
        <w:t>خلال</w:t>
      </w:r>
      <w:r w:rsidRPr="005F3713">
        <w:rPr>
          <w:spacing w:val="-2"/>
          <w:rtl/>
          <w:lang w:bidi="ar-IQ"/>
        </w:rPr>
        <w:t xml:space="preserve"> </w:t>
      </w:r>
      <w:r w:rsidRPr="005F3713">
        <w:rPr>
          <w:rFonts w:hint="cs"/>
          <w:spacing w:val="-2"/>
          <w:rtl/>
          <w:lang w:bidi="ar-IQ"/>
        </w:rPr>
        <w:t>إعداد</w:t>
      </w:r>
      <w:r w:rsidRPr="005F3713">
        <w:rPr>
          <w:spacing w:val="-2"/>
          <w:rtl/>
          <w:lang w:bidi="ar-IQ"/>
        </w:rPr>
        <w:t xml:space="preserve"> </w:t>
      </w:r>
      <w:r w:rsidRPr="005F3713">
        <w:rPr>
          <w:rFonts w:hint="cs"/>
          <w:spacing w:val="-2"/>
          <w:rtl/>
          <w:lang w:bidi="ar-IQ"/>
        </w:rPr>
        <w:t>هذا</w:t>
      </w:r>
      <w:r w:rsidRPr="005F3713">
        <w:rPr>
          <w:spacing w:val="-2"/>
          <w:rtl/>
          <w:lang w:bidi="ar-IQ"/>
        </w:rPr>
        <w:t xml:space="preserve"> </w:t>
      </w:r>
      <w:r w:rsidRPr="005F3713">
        <w:rPr>
          <w:rFonts w:hint="cs"/>
          <w:spacing w:val="-2"/>
          <w:rtl/>
          <w:lang w:bidi="ar-IQ"/>
        </w:rPr>
        <w:t>التقرير</w:t>
      </w:r>
      <w:r w:rsidRPr="005F3713">
        <w:rPr>
          <w:spacing w:val="-2"/>
          <w:rtl/>
          <w:lang w:bidi="ar-IQ"/>
        </w:rPr>
        <w:t xml:space="preserve"> -</w:t>
      </w:r>
      <w:r w:rsidRPr="005F3713">
        <w:rPr>
          <w:rFonts w:hint="cs"/>
          <w:spacing w:val="-2"/>
          <w:rtl/>
          <w:lang w:bidi="ar-IQ"/>
        </w:rPr>
        <w:t xml:space="preserve"> </w:t>
      </w:r>
      <w:r w:rsidRPr="005F3713">
        <w:rPr>
          <w:spacing w:val="-2"/>
          <w:rtl/>
          <w:lang w:bidi="ar-IQ"/>
        </w:rPr>
        <w:t xml:space="preserve">وغيره </w:t>
      </w:r>
      <w:r w:rsidRPr="005F3713">
        <w:rPr>
          <w:rFonts w:hint="cs"/>
          <w:spacing w:val="-2"/>
          <w:rtl/>
          <w:lang w:bidi="ar-IQ"/>
        </w:rPr>
        <w:t>من</w:t>
      </w:r>
      <w:r w:rsidRPr="005F3713">
        <w:rPr>
          <w:spacing w:val="-2"/>
          <w:rtl/>
          <w:lang w:bidi="ar-IQ"/>
        </w:rPr>
        <w:t xml:space="preserve"> </w:t>
      </w:r>
      <w:r w:rsidRPr="005F3713">
        <w:rPr>
          <w:rFonts w:hint="cs"/>
          <w:spacing w:val="-2"/>
          <w:rtl/>
          <w:lang w:bidi="ar-IQ"/>
        </w:rPr>
        <w:t>تقارير</w:t>
      </w:r>
      <w:r w:rsidRPr="005F3713">
        <w:rPr>
          <w:spacing w:val="-2"/>
          <w:rtl/>
          <w:lang w:bidi="ar-IQ"/>
        </w:rPr>
        <w:t xml:space="preserve"> </w:t>
      </w:r>
      <w:r w:rsidRPr="005F3713">
        <w:rPr>
          <w:rFonts w:hint="cs"/>
          <w:spacing w:val="-2"/>
          <w:rtl/>
          <w:lang w:bidi="ar-IQ"/>
        </w:rPr>
        <w:t>الاتفاقيات</w:t>
      </w:r>
      <w:r w:rsidRPr="005F3713">
        <w:rPr>
          <w:spacing w:val="-2"/>
          <w:rtl/>
          <w:lang w:bidi="ar-IQ"/>
        </w:rPr>
        <w:t xml:space="preserve"> </w:t>
      </w:r>
      <w:r w:rsidRPr="005F3713">
        <w:rPr>
          <w:rFonts w:hint="cs"/>
          <w:spacing w:val="-2"/>
          <w:rtl/>
          <w:lang w:bidi="ar-IQ"/>
        </w:rPr>
        <w:t>الواجب</w:t>
      </w:r>
      <w:r w:rsidRPr="005F3713">
        <w:rPr>
          <w:spacing w:val="-2"/>
          <w:rtl/>
          <w:lang w:bidi="ar-IQ"/>
        </w:rPr>
        <w:t xml:space="preserve"> </w:t>
      </w:r>
      <w:r w:rsidRPr="005F3713">
        <w:rPr>
          <w:rFonts w:hint="cs"/>
          <w:spacing w:val="-2"/>
          <w:rtl/>
          <w:lang w:bidi="ar-IQ"/>
        </w:rPr>
        <w:t xml:space="preserve">تقديمها </w:t>
      </w:r>
      <w:r w:rsidRPr="005F3713">
        <w:rPr>
          <w:spacing w:val="-2"/>
          <w:rtl/>
          <w:lang w:bidi="ar-IQ"/>
        </w:rPr>
        <w:t xml:space="preserve">- </w:t>
      </w:r>
      <w:r w:rsidRPr="005F3713">
        <w:rPr>
          <w:rFonts w:hint="cs"/>
          <w:spacing w:val="-2"/>
          <w:rtl/>
          <w:lang w:bidi="ar-IQ"/>
        </w:rPr>
        <w:t>بيئة</w:t>
      </w:r>
      <w:r w:rsidRPr="005F3713">
        <w:rPr>
          <w:spacing w:val="-2"/>
          <w:rtl/>
          <w:lang w:bidi="ar-IQ"/>
        </w:rPr>
        <w:t xml:space="preserve"> </w:t>
      </w:r>
      <w:r w:rsidRPr="005F3713">
        <w:rPr>
          <w:rFonts w:hint="cs"/>
          <w:spacing w:val="-2"/>
          <w:rtl/>
          <w:lang w:bidi="ar-IQ"/>
        </w:rPr>
        <w:t>دستورية</w:t>
      </w:r>
      <w:r w:rsidRPr="005F3713">
        <w:rPr>
          <w:spacing w:val="-2"/>
          <w:rtl/>
          <w:lang w:bidi="ar-IQ"/>
        </w:rPr>
        <w:t xml:space="preserve"> </w:t>
      </w:r>
      <w:r w:rsidRPr="005F3713">
        <w:rPr>
          <w:rFonts w:hint="cs"/>
          <w:spacing w:val="-2"/>
          <w:rtl/>
          <w:lang w:bidi="ar-IQ"/>
        </w:rPr>
        <w:t>وتشريعية</w:t>
      </w:r>
      <w:r w:rsidRPr="005F3713">
        <w:rPr>
          <w:spacing w:val="-2"/>
          <w:rtl/>
          <w:lang w:bidi="ar-IQ"/>
        </w:rPr>
        <w:t xml:space="preserve"> </w:t>
      </w:r>
      <w:r w:rsidRPr="005F3713">
        <w:rPr>
          <w:rFonts w:hint="cs"/>
          <w:spacing w:val="-2"/>
          <w:rtl/>
          <w:lang w:bidi="ar-IQ"/>
        </w:rPr>
        <w:t>وإجرائية</w:t>
      </w:r>
      <w:r w:rsidRPr="005F3713">
        <w:rPr>
          <w:spacing w:val="-2"/>
          <w:rtl/>
          <w:lang w:bidi="ar-IQ"/>
        </w:rPr>
        <w:t xml:space="preserve"> </w:t>
      </w:r>
      <w:r w:rsidRPr="005F3713">
        <w:rPr>
          <w:rFonts w:hint="cs"/>
          <w:spacing w:val="-2"/>
          <w:rtl/>
          <w:lang w:bidi="ar-IQ"/>
        </w:rPr>
        <w:t>سليمة</w:t>
      </w:r>
      <w:r w:rsidRPr="005F3713">
        <w:rPr>
          <w:spacing w:val="-2"/>
          <w:rtl/>
          <w:lang w:bidi="ar-IQ"/>
        </w:rPr>
        <w:t xml:space="preserve"> </w:t>
      </w:r>
      <w:r w:rsidRPr="005F3713">
        <w:rPr>
          <w:rFonts w:hint="cs"/>
          <w:spacing w:val="-2"/>
          <w:rtl/>
          <w:lang w:bidi="ar-IQ"/>
        </w:rPr>
        <w:t>تتناسب</w:t>
      </w:r>
      <w:r w:rsidRPr="005F3713">
        <w:rPr>
          <w:spacing w:val="-2"/>
          <w:rtl/>
          <w:lang w:bidi="ar-IQ"/>
        </w:rPr>
        <w:t xml:space="preserve"> </w:t>
      </w:r>
      <w:r w:rsidRPr="005F3713">
        <w:rPr>
          <w:rFonts w:hint="cs"/>
          <w:spacing w:val="-2"/>
          <w:rtl/>
          <w:lang w:bidi="ar-IQ"/>
        </w:rPr>
        <w:t>مع</w:t>
      </w:r>
      <w:r w:rsidRPr="005F3713">
        <w:rPr>
          <w:spacing w:val="-2"/>
          <w:rtl/>
          <w:lang w:bidi="ar-IQ"/>
        </w:rPr>
        <w:t xml:space="preserve"> </w:t>
      </w:r>
      <w:r w:rsidRPr="005F3713">
        <w:rPr>
          <w:rFonts w:hint="cs"/>
          <w:spacing w:val="-2"/>
          <w:rtl/>
          <w:lang w:bidi="ar-IQ"/>
        </w:rPr>
        <w:t>توصية</w:t>
      </w:r>
      <w:r w:rsidRPr="005F3713">
        <w:rPr>
          <w:spacing w:val="-2"/>
          <w:rtl/>
          <w:lang w:bidi="ar-IQ"/>
        </w:rPr>
        <w:t xml:space="preserve"> </w:t>
      </w:r>
      <w:r w:rsidRPr="005F3713">
        <w:rPr>
          <w:rFonts w:hint="cs"/>
          <w:spacing w:val="-2"/>
          <w:rtl/>
          <w:lang w:bidi="ar-IQ"/>
        </w:rPr>
        <w:t>اللجنة</w:t>
      </w:r>
      <w:r w:rsidRPr="005F3713">
        <w:rPr>
          <w:spacing w:val="-2"/>
          <w:rtl/>
          <w:lang w:bidi="ar-IQ"/>
        </w:rPr>
        <w:t xml:space="preserve"> </w:t>
      </w:r>
      <w:r w:rsidRPr="005F3713">
        <w:rPr>
          <w:rFonts w:hint="cs"/>
          <w:spacing w:val="-2"/>
          <w:rtl/>
          <w:lang w:bidi="ar-IQ"/>
        </w:rPr>
        <w:t>العامة</w:t>
      </w:r>
      <w:r w:rsidRPr="005F3713">
        <w:rPr>
          <w:spacing w:val="-2"/>
          <w:rtl/>
          <w:lang w:bidi="ar-IQ"/>
        </w:rPr>
        <w:t xml:space="preserve"> </w:t>
      </w:r>
      <w:r w:rsidRPr="005F3713">
        <w:rPr>
          <w:rFonts w:hint="cs"/>
          <w:spacing w:val="-2"/>
          <w:rtl/>
          <w:lang w:bidi="ar-IQ"/>
        </w:rPr>
        <w:t>رقم </w:t>
      </w:r>
      <w:r w:rsidRPr="005F3713">
        <w:rPr>
          <w:spacing w:val="-2"/>
          <w:rtl/>
          <w:lang w:bidi="ar-IQ"/>
        </w:rPr>
        <w:t xml:space="preserve">(17) لعام 1993 </w:t>
      </w:r>
      <w:r w:rsidRPr="005F3713">
        <w:rPr>
          <w:rFonts w:hint="cs"/>
          <w:spacing w:val="-2"/>
          <w:rtl/>
          <w:lang w:bidi="ar-IQ"/>
        </w:rPr>
        <w:t>بشأن</w:t>
      </w:r>
      <w:r w:rsidRPr="005F3713">
        <w:rPr>
          <w:spacing w:val="-2"/>
          <w:rtl/>
          <w:lang w:bidi="ar-IQ"/>
        </w:rPr>
        <w:t xml:space="preserve"> </w:t>
      </w:r>
      <w:r w:rsidRPr="005F3713">
        <w:rPr>
          <w:rFonts w:hint="cs"/>
          <w:spacing w:val="-2"/>
          <w:rtl/>
          <w:lang w:bidi="ar-IQ"/>
        </w:rPr>
        <w:t>إنشاء</w:t>
      </w:r>
      <w:r w:rsidRPr="005F3713">
        <w:rPr>
          <w:spacing w:val="-2"/>
          <w:rtl/>
          <w:lang w:bidi="ar-IQ"/>
        </w:rPr>
        <w:t xml:space="preserve"> </w:t>
      </w:r>
      <w:r w:rsidRPr="005F3713">
        <w:rPr>
          <w:rFonts w:hint="cs"/>
          <w:spacing w:val="-2"/>
          <w:rtl/>
          <w:lang w:bidi="ar-IQ"/>
        </w:rPr>
        <w:t>مؤسسات</w:t>
      </w:r>
      <w:r w:rsidRPr="005F3713">
        <w:rPr>
          <w:spacing w:val="-2"/>
          <w:rtl/>
          <w:lang w:bidi="ar-IQ"/>
        </w:rPr>
        <w:t xml:space="preserve"> </w:t>
      </w:r>
      <w:r w:rsidRPr="005F3713">
        <w:rPr>
          <w:rFonts w:hint="cs"/>
          <w:spacing w:val="-2"/>
          <w:rtl/>
          <w:lang w:bidi="ar-IQ"/>
        </w:rPr>
        <w:t>وطنية</w:t>
      </w:r>
      <w:r w:rsidRPr="005F3713">
        <w:rPr>
          <w:spacing w:val="-2"/>
          <w:rtl/>
          <w:lang w:bidi="ar-IQ"/>
        </w:rPr>
        <w:t xml:space="preserve"> </w:t>
      </w:r>
      <w:r w:rsidRPr="005F3713">
        <w:rPr>
          <w:rFonts w:hint="cs"/>
          <w:spacing w:val="-2"/>
          <w:rtl/>
          <w:lang w:bidi="ar-IQ"/>
        </w:rPr>
        <w:t>لتيسير</w:t>
      </w:r>
      <w:r w:rsidRPr="005F3713">
        <w:rPr>
          <w:spacing w:val="-2"/>
          <w:rtl/>
          <w:lang w:bidi="ar-IQ"/>
        </w:rPr>
        <w:t xml:space="preserve"> </w:t>
      </w:r>
      <w:r w:rsidRPr="005F3713">
        <w:rPr>
          <w:rFonts w:hint="cs"/>
          <w:spacing w:val="-2"/>
          <w:rtl/>
          <w:lang w:bidi="ar-IQ"/>
        </w:rPr>
        <w:t>تنفيذ</w:t>
      </w:r>
      <w:r w:rsidRPr="005F3713">
        <w:rPr>
          <w:spacing w:val="-2"/>
          <w:rtl/>
          <w:lang w:bidi="ar-IQ"/>
        </w:rPr>
        <w:t xml:space="preserve"> </w:t>
      </w:r>
      <w:r w:rsidRPr="005F3713">
        <w:rPr>
          <w:rFonts w:hint="cs"/>
          <w:spacing w:val="-2"/>
          <w:rtl/>
          <w:lang w:bidi="ar-IQ"/>
        </w:rPr>
        <w:t>الاتفاقية</w:t>
      </w:r>
      <w:r w:rsidRPr="005F3713">
        <w:rPr>
          <w:spacing w:val="-2"/>
          <w:rtl/>
          <w:lang w:bidi="ar-IQ"/>
        </w:rPr>
        <w:t xml:space="preserve">. </w:t>
      </w:r>
      <w:r w:rsidRPr="005F3713">
        <w:rPr>
          <w:rFonts w:hint="cs"/>
          <w:spacing w:val="-2"/>
          <w:rtl/>
          <w:lang w:bidi="ar-IQ"/>
        </w:rPr>
        <w:t>فقد</w:t>
      </w:r>
      <w:r w:rsidRPr="005F3713">
        <w:rPr>
          <w:spacing w:val="-2"/>
          <w:rtl/>
          <w:lang w:bidi="ar-IQ"/>
        </w:rPr>
        <w:t xml:space="preserve"> </w:t>
      </w:r>
      <w:r w:rsidRPr="005F3713">
        <w:rPr>
          <w:rFonts w:hint="cs"/>
          <w:spacing w:val="-2"/>
          <w:rtl/>
          <w:lang w:bidi="ar-IQ"/>
        </w:rPr>
        <w:t>تم تشكيل</w:t>
      </w:r>
      <w:r w:rsidRPr="005F3713">
        <w:rPr>
          <w:spacing w:val="-2"/>
          <w:rtl/>
          <w:lang w:bidi="ar-IQ"/>
        </w:rPr>
        <w:t xml:space="preserve"> </w:t>
      </w:r>
      <w:r w:rsidRPr="005F3713">
        <w:rPr>
          <w:rFonts w:hint="cs"/>
          <w:spacing w:val="-2"/>
          <w:rtl/>
          <w:lang w:bidi="ar-IQ"/>
        </w:rPr>
        <w:t>اللجنة</w:t>
      </w:r>
      <w:r w:rsidRPr="005F3713">
        <w:rPr>
          <w:spacing w:val="-2"/>
          <w:rtl/>
          <w:lang w:bidi="ar-IQ"/>
        </w:rPr>
        <w:t xml:space="preserve"> </w:t>
      </w:r>
      <w:r w:rsidRPr="005F3713">
        <w:rPr>
          <w:rFonts w:hint="cs"/>
          <w:spacing w:val="-2"/>
          <w:rtl/>
          <w:lang w:bidi="ar-IQ"/>
        </w:rPr>
        <w:t>الوطنية</w:t>
      </w:r>
      <w:r w:rsidRPr="005F3713">
        <w:rPr>
          <w:spacing w:val="-2"/>
          <w:rtl/>
          <w:lang w:bidi="ar-IQ"/>
        </w:rPr>
        <w:t xml:space="preserve"> (</w:t>
      </w:r>
      <w:r w:rsidRPr="005F3713">
        <w:rPr>
          <w:rFonts w:hint="cs"/>
          <w:spacing w:val="-2"/>
          <w:rtl/>
          <w:lang w:bidi="ar-IQ"/>
        </w:rPr>
        <w:t>الوزارية</w:t>
      </w:r>
      <w:r w:rsidRPr="005F3713">
        <w:rPr>
          <w:spacing w:val="-2"/>
          <w:rtl/>
          <w:lang w:bidi="ar-IQ"/>
        </w:rPr>
        <w:t xml:space="preserve">) </w:t>
      </w:r>
      <w:r w:rsidRPr="005F3713">
        <w:rPr>
          <w:rFonts w:hint="cs"/>
          <w:spacing w:val="-2"/>
          <w:rtl/>
          <w:lang w:bidi="ar-IQ"/>
        </w:rPr>
        <w:t>الدائمة</w:t>
      </w:r>
      <w:r w:rsidRPr="005F3713">
        <w:rPr>
          <w:spacing w:val="-2"/>
          <w:rtl/>
          <w:lang w:bidi="ar-IQ"/>
        </w:rPr>
        <w:t xml:space="preserve"> </w:t>
      </w:r>
      <w:r w:rsidRPr="005F3713">
        <w:rPr>
          <w:rFonts w:hint="cs"/>
          <w:spacing w:val="-2"/>
          <w:rtl/>
          <w:lang w:bidi="ar-IQ"/>
        </w:rPr>
        <w:t>لمتابعة</w:t>
      </w:r>
      <w:r w:rsidRPr="005F3713">
        <w:rPr>
          <w:spacing w:val="-2"/>
          <w:rtl/>
          <w:lang w:bidi="ar-IQ"/>
        </w:rPr>
        <w:t xml:space="preserve"> </w:t>
      </w:r>
      <w:r w:rsidRPr="005F3713">
        <w:rPr>
          <w:rFonts w:hint="cs"/>
          <w:spacing w:val="-2"/>
          <w:rtl/>
          <w:lang w:bidi="ar-IQ"/>
        </w:rPr>
        <w:t>انضمام</w:t>
      </w:r>
      <w:r w:rsidRPr="005F3713">
        <w:rPr>
          <w:spacing w:val="-2"/>
          <w:rtl/>
          <w:lang w:bidi="ar-IQ"/>
        </w:rPr>
        <w:t xml:space="preserve"> </w:t>
      </w:r>
      <w:r w:rsidRPr="005F3713">
        <w:rPr>
          <w:rFonts w:hint="cs"/>
          <w:spacing w:val="-2"/>
          <w:rtl/>
          <w:lang w:bidi="ar-IQ"/>
        </w:rPr>
        <w:t>دولة</w:t>
      </w:r>
      <w:r w:rsidRPr="005F3713">
        <w:rPr>
          <w:spacing w:val="-2"/>
          <w:rtl/>
          <w:lang w:bidi="ar-IQ"/>
        </w:rPr>
        <w:t xml:space="preserve"> </w:t>
      </w:r>
      <w:r w:rsidRPr="005F3713">
        <w:rPr>
          <w:rFonts w:hint="cs"/>
          <w:spacing w:val="-2"/>
          <w:rtl/>
          <w:lang w:bidi="ar-IQ"/>
        </w:rPr>
        <w:t>فلسطين</w:t>
      </w:r>
      <w:r w:rsidRPr="005F3713">
        <w:rPr>
          <w:spacing w:val="-2"/>
          <w:rtl/>
          <w:lang w:bidi="ar-IQ"/>
        </w:rPr>
        <w:t xml:space="preserve"> </w:t>
      </w:r>
      <w:r w:rsidRPr="005F3713">
        <w:rPr>
          <w:rFonts w:hint="cs"/>
          <w:spacing w:val="-2"/>
          <w:rtl/>
          <w:lang w:bidi="ar-IQ"/>
        </w:rPr>
        <w:t>للمعاهدات</w:t>
      </w:r>
      <w:r w:rsidRPr="005F3713">
        <w:rPr>
          <w:spacing w:val="-2"/>
          <w:rtl/>
          <w:lang w:bidi="ar-IQ"/>
        </w:rPr>
        <w:t xml:space="preserve"> </w:t>
      </w:r>
      <w:r w:rsidRPr="005F3713">
        <w:rPr>
          <w:rFonts w:hint="cs"/>
          <w:spacing w:val="-2"/>
          <w:rtl/>
          <w:lang w:bidi="ar-IQ"/>
        </w:rPr>
        <w:t>والمواثيق</w:t>
      </w:r>
      <w:r w:rsidRPr="005F3713">
        <w:rPr>
          <w:spacing w:val="-2"/>
          <w:rtl/>
          <w:lang w:bidi="ar-IQ"/>
        </w:rPr>
        <w:t xml:space="preserve"> </w:t>
      </w:r>
      <w:r w:rsidRPr="005F3713">
        <w:rPr>
          <w:rFonts w:hint="cs"/>
          <w:spacing w:val="-2"/>
          <w:rtl/>
          <w:lang w:bidi="ar-IQ"/>
        </w:rPr>
        <w:t>الدولية</w:t>
      </w:r>
      <w:r w:rsidRPr="005F3713">
        <w:rPr>
          <w:spacing w:val="-2"/>
          <w:rtl/>
          <w:lang w:bidi="ar-IQ"/>
        </w:rPr>
        <w:t xml:space="preserve"> </w:t>
      </w:r>
      <w:r w:rsidRPr="005F3713">
        <w:rPr>
          <w:rFonts w:hint="cs"/>
          <w:spacing w:val="-2"/>
          <w:rtl/>
          <w:lang w:bidi="ar-IQ"/>
        </w:rPr>
        <w:t>برئاسة</w:t>
      </w:r>
      <w:r w:rsidRPr="005F3713">
        <w:rPr>
          <w:spacing w:val="-2"/>
          <w:rtl/>
          <w:lang w:bidi="ar-IQ"/>
        </w:rPr>
        <w:t xml:space="preserve"> </w:t>
      </w:r>
      <w:r w:rsidRPr="005F3713">
        <w:rPr>
          <w:rFonts w:hint="cs"/>
          <w:spacing w:val="-2"/>
          <w:rtl/>
          <w:lang w:bidi="ar-IQ"/>
        </w:rPr>
        <w:t>وزارة</w:t>
      </w:r>
      <w:r w:rsidRPr="005F3713">
        <w:rPr>
          <w:spacing w:val="-2"/>
          <w:rtl/>
          <w:lang w:bidi="ar-IQ"/>
        </w:rPr>
        <w:t xml:space="preserve"> </w:t>
      </w:r>
      <w:r w:rsidRPr="005F3713">
        <w:rPr>
          <w:rFonts w:hint="cs"/>
          <w:spacing w:val="-2"/>
          <w:rtl/>
          <w:lang w:bidi="ar-IQ"/>
        </w:rPr>
        <w:t>الداخلية</w:t>
      </w:r>
      <w:r w:rsidRPr="005F3713">
        <w:rPr>
          <w:spacing w:val="-2"/>
          <w:rtl/>
          <w:lang w:bidi="ar-IQ"/>
        </w:rPr>
        <w:t xml:space="preserve"> </w:t>
      </w:r>
      <w:r w:rsidRPr="005F3713">
        <w:rPr>
          <w:rFonts w:hint="cs"/>
          <w:spacing w:val="-2"/>
          <w:rtl/>
          <w:lang w:bidi="ar-IQ"/>
        </w:rPr>
        <w:t>في</w:t>
      </w:r>
      <w:r w:rsidRPr="005F3713">
        <w:rPr>
          <w:spacing w:val="-2"/>
          <w:rtl/>
          <w:lang w:bidi="ar-IQ"/>
        </w:rPr>
        <w:t xml:space="preserve"> </w:t>
      </w:r>
      <w:r w:rsidRPr="005F3713">
        <w:rPr>
          <w:rFonts w:hint="cs"/>
          <w:spacing w:val="-2"/>
          <w:rtl/>
          <w:lang w:bidi="ar-IQ"/>
        </w:rPr>
        <w:t>عام</w:t>
      </w:r>
      <w:r w:rsidRPr="005F3713">
        <w:rPr>
          <w:spacing w:val="-2"/>
          <w:rtl/>
          <w:lang w:bidi="ar-IQ"/>
        </w:rPr>
        <w:t xml:space="preserve"> 2014، </w:t>
      </w:r>
      <w:r w:rsidRPr="005F3713">
        <w:rPr>
          <w:rFonts w:hint="cs"/>
          <w:spacing w:val="-2"/>
          <w:rtl/>
          <w:lang w:bidi="ar-IQ"/>
        </w:rPr>
        <w:t>ولجنة</w:t>
      </w:r>
      <w:r w:rsidRPr="005F3713">
        <w:rPr>
          <w:spacing w:val="-2"/>
          <w:rtl/>
          <w:lang w:bidi="ar-IQ"/>
        </w:rPr>
        <w:t xml:space="preserve"> </w:t>
      </w:r>
      <w:r w:rsidRPr="005F3713">
        <w:rPr>
          <w:rFonts w:hint="cs"/>
          <w:spacing w:val="-2"/>
          <w:rtl/>
          <w:lang w:bidi="ar-IQ"/>
        </w:rPr>
        <w:t>المواءمة</w:t>
      </w:r>
      <w:r w:rsidRPr="005F3713">
        <w:rPr>
          <w:spacing w:val="-2"/>
          <w:rtl/>
          <w:lang w:bidi="ar-IQ"/>
        </w:rPr>
        <w:t xml:space="preserve"> </w:t>
      </w:r>
      <w:r w:rsidRPr="005F3713">
        <w:rPr>
          <w:rFonts w:hint="cs"/>
          <w:spacing w:val="-2"/>
          <w:rtl/>
          <w:lang w:bidi="ar-IQ"/>
        </w:rPr>
        <w:t>التشريعية</w:t>
      </w:r>
      <w:r w:rsidRPr="005F3713">
        <w:rPr>
          <w:spacing w:val="-2"/>
          <w:rtl/>
          <w:lang w:bidi="ar-IQ"/>
        </w:rPr>
        <w:t xml:space="preserve"> </w:t>
      </w:r>
      <w:r w:rsidRPr="005F3713">
        <w:rPr>
          <w:rFonts w:hint="cs"/>
          <w:spacing w:val="-2"/>
          <w:rtl/>
          <w:lang w:bidi="ar-IQ"/>
        </w:rPr>
        <w:t>برئاسة</w:t>
      </w:r>
      <w:r w:rsidRPr="005F3713">
        <w:rPr>
          <w:spacing w:val="-2"/>
          <w:rtl/>
          <w:lang w:bidi="ar-IQ"/>
        </w:rPr>
        <w:t xml:space="preserve"> </w:t>
      </w:r>
      <w:r w:rsidRPr="005F3713">
        <w:rPr>
          <w:rFonts w:hint="cs"/>
          <w:spacing w:val="-2"/>
          <w:rtl/>
          <w:lang w:bidi="ar-IQ"/>
        </w:rPr>
        <w:t>وزارة</w:t>
      </w:r>
      <w:r w:rsidRPr="005F3713">
        <w:rPr>
          <w:spacing w:val="-2"/>
          <w:rtl/>
          <w:lang w:bidi="ar-IQ"/>
        </w:rPr>
        <w:t xml:space="preserve"> </w:t>
      </w:r>
      <w:r w:rsidRPr="005F3713">
        <w:rPr>
          <w:rFonts w:hint="cs"/>
          <w:spacing w:val="-2"/>
          <w:rtl/>
          <w:lang w:bidi="ar-IQ"/>
        </w:rPr>
        <w:t>العدل</w:t>
      </w:r>
      <w:r w:rsidRPr="005F3713">
        <w:rPr>
          <w:spacing w:val="-2"/>
          <w:rtl/>
          <w:lang w:bidi="ar-IQ"/>
        </w:rPr>
        <w:t xml:space="preserve"> في عام 2017. </w:t>
      </w:r>
    </w:p>
    <w:p w:rsidR="00DB66F2" w:rsidRPr="00D51DD0" w:rsidRDefault="00DB66F2" w:rsidP="00C63257">
      <w:pPr>
        <w:pStyle w:val="SingleTxtGA"/>
        <w:rPr>
          <w:lang w:bidi="ar-IQ"/>
        </w:rPr>
      </w:pPr>
      <w:r w:rsidRPr="00D51DD0">
        <w:rPr>
          <w:rFonts w:hint="cs"/>
          <w:rtl/>
          <w:lang w:bidi="ar-IQ"/>
        </w:rPr>
        <w:lastRenderedPageBreak/>
        <w:t>5-</w:t>
      </w:r>
      <w:r w:rsidRPr="00D51DD0">
        <w:rPr>
          <w:rFonts w:hint="cs"/>
          <w:rtl/>
          <w:lang w:bidi="ar-IQ"/>
        </w:rPr>
        <w:tab/>
      </w:r>
      <w:r w:rsidRPr="00D51DD0">
        <w:rPr>
          <w:rtl/>
          <w:lang w:bidi="ar-IQ"/>
        </w:rPr>
        <w:t>استندت دولة فلسطين</w:t>
      </w:r>
      <w:r w:rsidRPr="00D51DD0">
        <w:rPr>
          <w:rFonts w:hint="cs"/>
          <w:rtl/>
          <w:lang w:bidi="ar-IQ"/>
        </w:rPr>
        <w:t>،</w:t>
      </w:r>
      <w:r w:rsidRPr="00D51DD0">
        <w:rPr>
          <w:rtl/>
          <w:lang w:bidi="ar-IQ"/>
        </w:rPr>
        <w:t xml:space="preserve"> في </w:t>
      </w:r>
      <w:r w:rsidRPr="00D51DD0">
        <w:rPr>
          <w:rFonts w:hint="cs"/>
          <w:rtl/>
          <w:lang w:bidi="ar-IQ"/>
        </w:rPr>
        <w:t>سياق</w:t>
      </w:r>
      <w:r w:rsidRPr="00D51DD0">
        <w:rPr>
          <w:rtl/>
          <w:lang w:bidi="ar-IQ"/>
        </w:rPr>
        <w:t xml:space="preserve"> اعداد هذا التقرير، </w:t>
      </w:r>
      <w:r w:rsidRPr="00D51DD0">
        <w:rPr>
          <w:rFonts w:hint="cs"/>
          <w:rtl/>
          <w:lang w:bidi="ar-IQ"/>
        </w:rPr>
        <w:t>إلى</w:t>
      </w:r>
      <w:r w:rsidRPr="00D51DD0">
        <w:rPr>
          <w:rtl/>
          <w:lang w:bidi="ar-IQ"/>
        </w:rPr>
        <w:t xml:space="preserve"> </w:t>
      </w:r>
      <w:r w:rsidRPr="00D51DD0">
        <w:rPr>
          <w:rFonts w:hint="cs"/>
          <w:rtl/>
          <w:lang w:bidi="ar-IQ"/>
        </w:rPr>
        <w:t>ال</w:t>
      </w:r>
      <w:r w:rsidRPr="00D51DD0">
        <w:rPr>
          <w:rtl/>
          <w:lang w:bidi="ar-IQ"/>
        </w:rPr>
        <w:t xml:space="preserve">أحكام الواردة في </w:t>
      </w:r>
      <w:r w:rsidRPr="00D51DD0">
        <w:rPr>
          <w:rFonts w:hint="cs"/>
          <w:rtl/>
          <w:lang w:bidi="ar-IQ"/>
        </w:rPr>
        <w:t>الاتفاقية</w:t>
      </w:r>
      <w:r w:rsidRPr="00D51DD0">
        <w:rPr>
          <w:rtl/>
          <w:lang w:bidi="ar-IQ"/>
        </w:rPr>
        <w:t>، و</w:t>
      </w:r>
      <w:r w:rsidRPr="00D51DD0">
        <w:rPr>
          <w:rFonts w:hint="cs"/>
          <w:rtl/>
          <w:lang w:bidi="ar-IQ"/>
        </w:rPr>
        <w:t>خاصةً</w:t>
      </w:r>
      <w:r w:rsidRPr="00D51DD0">
        <w:rPr>
          <w:rtl/>
          <w:lang w:bidi="ar-IQ"/>
        </w:rPr>
        <w:t xml:space="preserve"> المواد 1-7 من الاتفاقية. كما </w:t>
      </w:r>
      <w:r w:rsidRPr="00D51DD0">
        <w:rPr>
          <w:rFonts w:hint="cs"/>
          <w:rtl/>
          <w:lang w:bidi="ar-IQ"/>
        </w:rPr>
        <w:t>تم</w:t>
      </w:r>
      <w:r w:rsidRPr="00D51DD0">
        <w:rPr>
          <w:rtl/>
          <w:lang w:bidi="ar-IQ"/>
        </w:rPr>
        <w:t xml:space="preserve"> </w:t>
      </w:r>
      <w:r w:rsidRPr="00D51DD0">
        <w:rPr>
          <w:rFonts w:hint="cs"/>
          <w:rtl/>
          <w:lang w:bidi="ar-IQ"/>
        </w:rPr>
        <w:t>الاستناد</w:t>
      </w:r>
      <w:r w:rsidRPr="00D51DD0">
        <w:rPr>
          <w:rtl/>
          <w:lang w:bidi="ar-IQ"/>
        </w:rPr>
        <w:t xml:space="preserve"> إلى المبادئ التوجيهية للوثيقة الخاصة بلجنة القضاء على التمييز العنصري </w:t>
      </w:r>
      <w:r w:rsidRPr="00D51DD0">
        <w:rPr>
          <w:rFonts w:hint="cs"/>
          <w:rtl/>
          <w:lang w:bidi="ar-IQ"/>
        </w:rPr>
        <w:t>التي</w:t>
      </w:r>
      <w:r w:rsidRPr="00D51DD0">
        <w:rPr>
          <w:rtl/>
          <w:lang w:bidi="ar-IQ"/>
        </w:rPr>
        <w:t xml:space="preserve"> </w:t>
      </w:r>
      <w:r w:rsidRPr="00D51DD0">
        <w:rPr>
          <w:rFonts w:hint="cs"/>
          <w:rtl/>
          <w:lang w:bidi="ar-IQ"/>
        </w:rPr>
        <w:t>أُعدت</w:t>
      </w:r>
      <w:r w:rsidRPr="00D51DD0">
        <w:rPr>
          <w:rtl/>
          <w:lang w:bidi="ar-IQ"/>
        </w:rPr>
        <w:t xml:space="preserve"> في أغسطس </w:t>
      </w:r>
      <w:r w:rsidRPr="00D51DD0">
        <w:rPr>
          <w:rFonts w:hint="cs"/>
          <w:rtl/>
          <w:lang w:bidi="ar-IQ"/>
        </w:rPr>
        <w:t>عام</w:t>
      </w:r>
      <w:r w:rsidRPr="00D51DD0">
        <w:rPr>
          <w:rtl/>
          <w:lang w:bidi="ar-IQ"/>
        </w:rPr>
        <w:t xml:space="preserve"> 2007، و</w:t>
      </w:r>
      <w:r w:rsidRPr="00D51DD0">
        <w:rPr>
          <w:rFonts w:hint="cs"/>
          <w:rtl/>
          <w:lang w:bidi="ar-IQ"/>
        </w:rPr>
        <w:t>كذلك</w:t>
      </w:r>
      <w:r w:rsidRPr="00D51DD0">
        <w:rPr>
          <w:rtl/>
          <w:lang w:bidi="ar-IQ"/>
        </w:rPr>
        <w:t xml:space="preserve"> إلى التوصيات العامة الصادرة عن اللجنة؛ كما </w:t>
      </w:r>
      <w:r w:rsidRPr="00D51DD0">
        <w:rPr>
          <w:rFonts w:hint="cs"/>
          <w:rtl/>
          <w:lang w:bidi="ar-IQ"/>
        </w:rPr>
        <w:t>تم</w:t>
      </w:r>
      <w:r w:rsidRPr="00D51DD0">
        <w:rPr>
          <w:rtl/>
          <w:lang w:bidi="ar-IQ"/>
        </w:rPr>
        <w:t xml:space="preserve"> </w:t>
      </w:r>
      <w:r w:rsidRPr="00D51DD0">
        <w:rPr>
          <w:rFonts w:hint="cs"/>
          <w:rtl/>
          <w:lang w:bidi="ar-IQ"/>
        </w:rPr>
        <w:t>الأخذ</w:t>
      </w:r>
      <w:r w:rsidRPr="00D51DD0">
        <w:rPr>
          <w:rtl/>
          <w:lang w:bidi="ar-IQ"/>
        </w:rPr>
        <w:t xml:space="preserve"> </w:t>
      </w:r>
      <w:r w:rsidRPr="00D51DD0">
        <w:rPr>
          <w:rFonts w:hint="cs"/>
          <w:rtl/>
          <w:lang w:bidi="ar-IQ"/>
        </w:rPr>
        <w:t>فيما</w:t>
      </w:r>
      <w:r w:rsidRPr="00D51DD0">
        <w:rPr>
          <w:rtl/>
          <w:lang w:bidi="ar-IQ"/>
        </w:rPr>
        <w:t xml:space="preserve"> </w:t>
      </w:r>
      <w:r w:rsidRPr="00D51DD0">
        <w:rPr>
          <w:rFonts w:hint="cs"/>
          <w:rtl/>
          <w:lang w:bidi="ar-IQ"/>
        </w:rPr>
        <w:t>جاء</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إعلان</w:t>
      </w:r>
      <w:r w:rsidRPr="00D51DD0">
        <w:rPr>
          <w:rtl/>
          <w:lang w:bidi="ar-IQ"/>
        </w:rPr>
        <w:t xml:space="preserve"> </w:t>
      </w:r>
      <w:proofErr w:type="spellStart"/>
      <w:r w:rsidRPr="00D51DD0">
        <w:rPr>
          <w:rFonts w:hint="cs"/>
          <w:rtl/>
          <w:lang w:bidi="ar-IQ"/>
        </w:rPr>
        <w:t>ديربان</w:t>
      </w:r>
      <w:proofErr w:type="spellEnd"/>
      <w:r w:rsidRPr="00D51DD0">
        <w:rPr>
          <w:rtl/>
          <w:lang w:bidi="ar-IQ"/>
        </w:rPr>
        <w:t xml:space="preserve"> وبرنامج عمل</w:t>
      </w:r>
      <w:r w:rsidRPr="00D51DD0">
        <w:rPr>
          <w:rFonts w:hint="cs"/>
          <w:rtl/>
          <w:lang w:bidi="ar-IQ"/>
        </w:rPr>
        <w:t>ه</w:t>
      </w:r>
      <w:r w:rsidRPr="00D51DD0">
        <w:rPr>
          <w:rtl/>
          <w:lang w:bidi="ar-IQ"/>
        </w:rPr>
        <w:t xml:space="preserve"> </w:t>
      </w:r>
      <w:r w:rsidRPr="00D51DD0">
        <w:rPr>
          <w:rFonts w:hint="cs"/>
          <w:rtl/>
          <w:lang w:bidi="ar-IQ"/>
        </w:rPr>
        <w:t>الصادر</w:t>
      </w:r>
      <w:r w:rsidRPr="00D51DD0">
        <w:rPr>
          <w:rtl/>
          <w:lang w:bidi="ar-IQ"/>
        </w:rPr>
        <w:t xml:space="preserve"> في سبتمبر من عام 2001. </w:t>
      </w:r>
    </w:p>
    <w:p w:rsidR="00DB66F2" w:rsidRPr="00D51DD0" w:rsidRDefault="00DB66F2" w:rsidP="00C63257">
      <w:pPr>
        <w:pStyle w:val="SingleTxtGA"/>
        <w:rPr>
          <w:lang w:bidi="ar-IQ"/>
        </w:rPr>
      </w:pPr>
      <w:r w:rsidRPr="00D51DD0">
        <w:rPr>
          <w:rFonts w:hint="cs"/>
          <w:rtl/>
          <w:lang w:bidi="ar-IQ"/>
        </w:rPr>
        <w:t>6-</w:t>
      </w:r>
      <w:r w:rsidRPr="00D51DD0">
        <w:rPr>
          <w:rFonts w:hint="cs"/>
          <w:rtl/>
          <w:lang w:bidi="ar-IQ"/>
        </w:rPr>
        <w:tab/>
        <w:t>إن</w:t>
      </w:r>
      <w:r w:rsidRPr="00D51DD0">
        <w:rPr>
          <w:rtl/>
          <w:lang w:bidi="ar-IQ"/>
        </w:rPr>
        <w:t xml:space="preserve"> </w:t>
      </w:r>
      <w:r w:rsidRPr="00D51DD0">
        <w:rPr>
          <w:rFonts w:hint="cs"/>
          <w:rtl/>
          <w:lang w:bidi="ar-IQ"/>
        </w:rPr>
        <w:t>تقديم</w:t>
      </w:r>
      <w:r w:rsidRPr="00D51DD0">
        <w:rPr>
          <w:rtl/>
          <w:lang w:bidi="ar-IQ"/>
        </w:rPr>
        <w:t xml:space="preserve"> هذا التقرير</w:t>
      </w:r>
      <w:r w:rsidRPr="00D51DD0">
        <w:rPr>
          <w:rFonts w:hint="cs"/>
          <w:rtl/>
          <w:lang w:bidi="ar-IQ"/>
        </w:rPr>
        <w:t>،</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يعفي</w:t>
      </w:r>
      <w:r w:rsidRPr="00D51DD0">
        <w:rPr>
          <w:rtl/>
          <w:lang w:bidi="ar-IQ"/>
        </w:rPr>
        <w:t xml:space="preserve"> إسرائيل، السلطة </w:t>
      </w:r>
      <w:r w:rsidRPr="00D51DD0">
        <w:rPr>
          <w:rFonts w:hint="cs"/>
          <w:rtl/>
          <w:lang w:bidi="ar-IQ"/>
        </w:rPr>
        <w:t>القائمة</w:t>
      </w:r>
      <w:r w:rsidRPr="00D51DD0">
        <w:rPr>
          <w:rtl/>
          <w:lang w:bidi="ar-IQ"/>
        </w:rPr>
        <w:t xml:space="preserve"> </w:t>
      </w:r>
      <w:r w:rsidRPr="00D51DD0">
        <w:rPr>
          <w:rFonts w:hint="cs"/>
          <w:rtl/>
          <w:lang w:bidi="ar-IQ"/>
        </w:rPr>
        <w:t>بالاحتلال،</w:t>
      </w:r>
      <w:r w:rsidRPr="00D51DD0">
        <w:rPr>
          <w:rtl/>
          <w:lang w:bidi="ar-IQ"/>
        </w:rPr>
        <w:t xml:space="preserve"> من أن تقدم تقريرها بشأن </w:t>
      </w:r>
      <w:r w:rsidRPr="00D51DD0">
        <w:rPr>
          <w:rFonts w:hint="cs"/>
          <w:rtl/>
          <w:lang w:bidi="ar-IQ"/>
        </w:rPr>
        <w:t>مدى</w:t>
      </w:r>
      <w:r w:rsidRPr="00D51DD0">
        <w:rPr>
          <w:rtl/>
          <w:lang w:bidi="ar-IQ"/>
        </w:rPr>
        <w:t xml:space="preserve"> التزامها بأحكام اتفاقية القضاء على التمييز العنصري </w:t>
      </w:r>
      <w:r w:rsidRPr="00D51DD0">
        <w:rPr>
          <w:rFonts w:hint="cs"/>
          <w:rtl/>
          <w:lang w:bidi="ar-IQ"/>
        </w:rPr>
        <w:t>في</w:t>
      </w:r>
      <w:r w:rsidRPr="00D51DD0">
        <w:rPr>
          <w:rtl/>
          <w:lang w:bidi="ar-IQ"/>
        </w:rPr>
        <w:t xml:space="preserve"> </w:t>
      </w:r>
      <w:r w:rsidRPr="00D51DD0">
        <w:rPr>
          <w:rFonts w:hint="cs"/>
          <w:rtl/>
          <w:lang w:bidi="ar-IQ"/>
        </w:rPr>
        <w:t>الأرض الفلسطينية</w:t>
      </w:r>
      <w:r w:rsidRPr="00D51DD0">
        <w:rPr>
          <w:rtl/>
          <w:lang w:bidi="ar-IQ"/>
        </w:rPr>
        <w:t xml:space="preserve"> </w:t>
      </w:r>
      <w:r w:rsidRPr="00D51DD0">
        <w:rPr>
          <w:rFonts w:hint="cs"/>
          <w:rtl/>
          <w:lang w:bidi="ar-IQ"/>
        </w:rPr>
        <w:t>المحتلة</w:t>
      </w:r>
      <w:r w:rsidRPr="00D51DD0">
        <w:rPr>
          <w:rtl/>
          <w:lang w:bidi="ar-IQ"/>
        </w:rPr>
        <w:t xml:space="preserve"> </w:t>
      </w:r>
      <w:r w:rsidRPr="00D51DD0">
        <w:rPr>
          <w:rFonts w:hint="cs"/>
          <w:rtl/>
          <w:lang w:bidi="ar-IQ"/>
        </w:rPr>
        <w:t>بما</w:t>
      </w:r>
      <w:r w:rsidRPr="00D51DD0">
        <w:rPr>
          <w:rtl/>
          <w:lang w:bidi="ar-IQ"/>
        </w:rPr>
        <w:t xml:space="preserve"> </w:t>
      </w:r>
      <w:r w:rsidRPr="00D51DD0">
        <w:rPr>
          <w:rFonts w:hint="cs"/>
          <w:rtl/>
          <w:lang w:bidi="ar-IQ"/>
        </w:rPr>
        <w:t>فيها</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الشرقية،</w:t>
      </w:r>
      <w:r w:rsidRPr="00D51DD0">
        <w:rPr>
          <w:rtl/>
          <w:lang w:bidi="ar-IQ"/>
        </w:rPr>
        <w:t xml:space="preserve"> </w:t>
      </w:r>
      <w:r w:rsidRPr="00D51DD0">
        <w:rPr>
          <w:rFonts w:hint="cs"/>
          <w:rtl/>
          <w:lang w:bidi="ar-IQ"/>
        </w:rPr>
        <w:t>على</w:t>
      </w:r>
      <w:r w:rsidRPr="00D51DD0">
        <w:rPr>
          <w:rtl/>
          <w:lang w:bidi="ar-IQ"/>
        </w:rPr>
        <w:t xml:space="preserve"> أساس التزامات ومسؤوليات </w:t>
      </w:r>
      <w:r w:rsidRPr="00D51DD0">
        <w:rPr>
          <w:rFonts w:hint="cs"/>
          <w:rtl/>
          <w:lang w:bidi="ar-IQ"/>
        </w:rPr>
        <w:t>إسرائيل، كسلطة</w:t>
      </w:r>
      <w:r w:rsidRPr="00D51DD0">
        <w:rPr>
          <w:rtl/>
          <w:lang w:bidi="ar-IQ"/>
        </w:rPr>
        <w:t xml:space="preserve"> قائمة بالاحتلال، </w:t>
      </w:r>
      <w:r w:rsidRPr="00D51DD0">
        <w:rPr>
          <w:rFonts w:hint="cs"/>
          <w:rtl/>
          <w:lang w:bidi="ar-IQ"/>
        </w:rPr>
        <w:t>وفق أحكام</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الدولي</w:t>
      </w:r>
      <w:r w:rsidRPr="00D51DD0">
        <w:rPr>
          <w:rtl/>
          <w:lang w:bidi="ar-IQ"/>
        </w:rPr>
        <w:t xml:space="preserve"> </w:t>
      </w:r>
      <w:r w:rsidRPr="00D51DD0">
        <w:rPr>
          <w:rFonts w:hint="cs"/>
          <w:rtl/>
          <w:lang w:bidi="ar-IQ"/>
        </w:rPr>
        <w:t>الإنساني</w:t>
      </w:r>
      <w:r w:rsidRPr="00D51DD0">
        <w:rPr>
          <w:rtl/>
          <w:lang w:bidi="ar-IQ"/>
        </w:rPr>
        <w:t xml:space="preserve"> </w:t>
      </w:r>
      <w:r w:rsidRPr="00D51DD0">
        <w:rPr>
          <w:rFonts w:hint="cs"/>
          <w:rtl/>
          <w:lang w:bidi="ar-IQ"/>
        </w:rPr>
        <w:t>والقانون</w:t>
      </w:r>
      <w:r w:rsidRPr="00D51DD0">
        <w:rPr>
          <w:rtl/>
          <w:lang w:bidi="ar-IQ"/>
        </w:rPr>
        <w:t xml:space="preserve"> </w:t>
      </w:r>
      <w:r w:rsidRPr="00D51DD0">
        <w:rPr>
          <w:rFonts w:hint="cs"/>
          <w:rtl/>
          <w:lang w:bidi="ar-IQ"/>
        </w:rPr>
        <w:t>الدولي</w:t>
      </w:r>
      <w:r w:rsidRPr="00D51DD0">
        <w:rPr>
          <w:rtl/>
          <w:lang w:bidi="ar-IQ"/>
        </w:rPr>
        <w:t xml:space="preserve"> </w:t>
      </w:r>
      <w:r w:rsidRPr="00D51DD0">
        <w:rPr>
          <w:rFonts w:hint="cs"/>
          <w:rtl/>
          <w:lang w:bidi="ar-IQ"/>
        </w:rPr>
        <w:t>للحقوق</w:t>
      </w:r>
      <w:r w:rsidRPr="00D51DD0">
        <w:rPr>
          <w:rtl/>
          <w:lang w:bidi="ar-IQ"/>
        </w:rPr>
        <w:t xml:space="preserve"> </w:t>
      </w:r>
      <w:r w:rsidRPr="00D51DD0">
        <w:rPr>
          <w:rFonts w:hint="cs"/>
          <w:rtl/>
          <w:lang w:bidi="ar-IQ"/>
        </w:rPr>
        <w:t>الإنسان،</w:t>
      </w:r>
      <w:r w:rsidRPr="00D51DD0">
        <w:rPr>
          <w:rtl/>
          <w:lang w:bidi="ar-IQ"/>
        </w:rPr>
        <w:t xml:space="preserve"> </w:t>
      </w:r>
      <w:r w:rsidRPr="00D51DD0">
        <w:rPr>
          <w:rFonts w:hint="cs"/>
          <w:rtl/>
          <w:lang w:bidi="ar-IQ"/>
        </w:rPr>
        <w:t>واستناداً</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الرأي</w:t>
      </w:r>
      <w:r w:rsidRPr="00D51DD0">
        <w:rPr>
          <w:rtl/>
          <w:lang w:bidi="ar-IQ"/>
        </w:rPr>
        <w:t xml:space="preserve"> </w:t>
      </w:r>
      <w:r w:rsidRPr="00D51DD0">
        <w:rPr>
          <w:rFonts w:hint="cs"/>
          <w:rtl/>
          <w:lang w:bidi="ar-IQ"/>
        </w:rPr>
        <w:t>الاستشاري</w:t>
      </w:r>
      <w:r w:rsidRPr="00D51DD0">
        <w:rPr>
          <w:rtl/>
          <w:lang w:bidi="ar-IQ"/>
        </w:rPr>
        <w:t xml:space="preserve"> </w:t>
      </w:r>
      <w:r w:rsidRPr="00D51DD0">
        <w:rPr>
          <w:rFonts w:hint="cs"/>
          <w:rtl/>
          <w:lang w:bidi="ar-IQ"/>
        </w:rPr>
        <w:t>لمحكمة</w:t>
      </w:r>
      <w:r w:rsidRPr="00D51DD0">
        <w:rPr>
          <w:rtl/>
          <w:lang w:bidi="ar-IQ"/>
        </w:rPr>
        <w:t xml:space="preserve"> </w:t>
      </w:r>
      <w:r w:rsidRPr="00D51DD0">
        <w:rPr>
          <w:rFonts w:hint="cs"/>
          <w:rtl/>
          <w:lang w:bidi="ar-IQ"/>
        </w:rPr>
        <w:t>العدل</w:t>
      </w:r>
      <w:r w:rsidRPr="00D51DD0">
        <w:rPr>
          <w:rtl/>
          <w:lang w:bidi="ar-IQ"/>
        </w:rPr>
        <w:t xml:space="preserve"> </w:t>
      </w:r>
      <w:r w:rsidRPr="00D51DD0">
        <w:rPr>
          <w:rFonts w:hint="cs"/>
          <w:rtl/>
          <w:lang w:bidi="ar-IQ"/>
        </w:rPr>
        <w:t>الدولية</w:t>
      </w:r>
      <w:r w:rsidRPr="00D51DD0">
        <w:rPr>
          <w:rtl/>
          <w:lang w:bidi="ar-IQ"/>
        </w:rPr>
        <w:t xml:space="preserve"> بشأن الآثار </w:t>
      </w:r>
      <w:r w:rsidRPr="00D51DD0">
        <w:rPr>
          <w:rFonts w:hint="cs"/>
          <w:rtl/>
          <w:lang w:bidi="ar-IQ"/>
        </w:rPr>
        <w:t>القانونية</w:t>
      </w:r>
      <w:r w:rsidRPr="00D51DD0">
        <w:rPr>
          <w:rtl/>
          <w:lang w:bidi="ar-IQ"/>
        </w:rPr>
        <w:t xml:space="preserve"> </w:t>
      </w:r>
      <w:r w:rsidRPr="00D51DD0">
        <w:rPr>
          <w:rFonts w:hint="cs"/>
          <w:rtl/>
          <w:lang w:bidi="ar-IQ"/>
        </w:rPr>
        <w:t>الناشئة</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تشييد</w:t>
      </w:r>
      <w:r w:rsidRPr="00D51DD0">
        <w:rPr>
          <w:rtl/>
          <w:lang w:bidi="ar-IQ"/>
        </w:rPr>
        <w:t xml:space="preserve"> </w:t>
      </w:r>
      <w:r w:rsidRPr="00D51DD0">
        <w:rPr>
          <w:rFonts w:hint="cs"/>
          <w:rtl/>
          <w:lang w:bidi="ar-IQ"/>
        </w:rPr>
        <w:t>جدار</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الأرض</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المحتلة</w:t>
      </w:r>
      <w:r w:rsidRPr="00D51DD0">
        <w:rPr>
          <w:rtl/>
          <w:lang w:bidi="ar-IQ"/>
        </w:rPr>
        <w:t xml:space="preserve"> </w:t>
      </w:r>
      <w:r w:rsidRPr="00D51DD0">
        <w:rPr>
          <w:rFonts w:hint="cs"/>
          <w:rtl/>
          <w:lang w:bidi="ar-IQ"/>
        </w:rPr>
        <w:t>لعام</w:t>
      </w:r>
      <w:r w:rsidRPr="00D51DD0">
        <w:rPr>
          <w:rtl/>
          <w:lang w:bidi="ar-IQ"/>
        </w:rPr>
        <w:t xml:space="preserve"> 2004</w:t>
      </w:r>
      <w:r w:rsidRPr="00D51DD0">
        <w:rPr>
          <w:rFonts w:hint="cs"/>
          <w:rtl/>
          <w:lang w:bidi="ar-IQ"/>
        </w:rPr>
        <w:t>.</w:t>
      </w:r>
      <w:r w:rsidRPr="00D51DD0">
        <w:rPr>
          <w:rtl/>
          <w:lang w:bidi="ar-IQ"/>
        </w:rPr>
        <w:t xml:space="preserve"> </w:t>
      </w:r>
    </w:p>
    <w:p w:rsidR="00DB66F2" w:rsidRPr="00D51DD0" w:rsidRDefault="00DB66F2" w:rsidP="00C63257">
      <w:pPr>
        <w:pStyle w:val="HChGA"/>
        <w:rPr>
          <w:rtl/>
          <w:lang w:bidi="ar-IQ"/>
        </w:rPr>
      </w:pPr>
      <w:r w:rsidRPr="00D51DD0">
        <w:rPr>
          <w:rtl/>
          <w:lang w:bidi="ar-IQ"/>
        </w:rPr>
        <w:tab/>
      </w:r>
      <w:r w:rsidRPr="00D51DD0">
        <w:rPr>
          <w:rtl/>
          <w:lang w:bidi="ar-IQ"/>
        </w:rPr>
        <w:tab/>
      </w:r>
      <w:bookmarkStart w:id="1" w:name="_Toc523497705"/>
      <w:r w:rsidRPr="00D51DD0">
        <w:rPr>
          <w:rtl/>
          <w:lang w:bidi="ar-IQ"/>
        </w:rPr>
        <w:t>القسم الأول</w:t>
      </w:r>
      <w:r w:rsidRPr="00D51DD0">
        <w:rPr>
          <w:rtl/>
          <w:lang w:bidi="ar-IQ"/>
        </w:rPr>
        <w:tab/>
      </w:r>
      <w:r w:rsidRPr="00D51DD0">
        <w:rPr>
          <w:rtl/>
          <w:lang w:bidi="ar-IQ"/>
        </w:rPr>
        <w:br/>
      </w:r>
      <w:r w:rsidRPr="00D51DD0">
        <w:rPr>
          <w:rFonts w:hint="eastAsia"/>
          <w:rtl/>
          <w:lang w:bidi="ar-IQ"/>
        </w:rPr>
        <w:t>مع</w:t>
      </w:r>
      <w:r w:rsidRPr="00D51DD0">
        <w:rPr>
          <w:rtl/>
          <w:lang w:bidi="ar-IQ"/>
        </w:rPr>
        <w:t>لومات عامة</w:t>
      </w:r>
      <w:bookmarkEnd w:id="1"/>
      <w:r w:rsidRPr="00D51DD0">
        <w:rPr>
          <w:rtl/>
          <w:lang w:bidi="ar-IQ"/>
        </w:rPr>
        <w:t xml:space="preserve"> </w:t>
      </w:r>
    </w:p>
    <w:p w:rsidR="00DB66F2" w:rsidRPr="00D51DD0" w:rsidRDefault="00DB66F2" w:rsidP="00C63257">
      <w:pPr>
        <w:pStyle w:val="H1GA"/>
        <w:rPr>
          <w:rtl/>
          <w:lang w:bidi="ar-IQ"/>
        </w:rPr>
      </w:pPr>
      <w:r w:rsidRPr="00D51DD0">
        <w:rPr>
          <w:rtl/>
          <w:lang w:bidi="ar-IQ"/>
        </w:rPr>
        <w:tab/>
      </w:r>
      <w:bookmarkStart w:id="2" w:name="_Toc523497706"/>
      <w:r w:rsidRPr="00D51DD0">
        <w:rPr>
          <w:rtl/>
          <w:lang w:bidi="ar-IQ"/>
        </w:rPr>
        <w:t>ألف</w:t>
      </w:r>
      <w:r w:rsidRPr="00D51DD0">
        <w:rPr>
          <w:rFonts w:hint="cs"/>
          <w:rtl/>
          <w:lang w:bidi="ar-IQ"/>
        </w:rPr>
        <w:t>-</w:t>
      </w:r>
      <w:r w:rsidRPr="00D51DD0">
        <w:rPr>
          <w:rFonts w:hint="cs"/>
          <w:rtl/>
          <w:lang w:bidi="ar-IQ"/>
        </w:rPr>
        <w:tab/>
      </w:r>
      <w:r w:rsidRPr="00D51DD0">
        <w:rPr>
          <w:rtl/>
          <w:lang w:bidi="ar-IQ"/>
        </w:rPr>
        <w:t xml:space="preserve">الخلفية التاريخية </w:t>
      </w:r>
      <w:r w:rsidRPr="00D51DD0">
        <w:rPr>
          <w:rFonts w:hint="eastAsia"/>
          <w:rtl/>
          <w:lang w:bidi="ar-IQ"/>
        </w:rPr>
        <w:t>ل</w:t>
      </w:r>
      <w:r w:rsidRPr="00D51DD0">
        <w:rPr>
          <w:rtl/>
          <w:lang w:bidi="ar-IQ"/>
        </w:rPr>
        <w:t>لتمييز العنصري في فلسطين</w:t>
      </w:r>
      <w:bookmarkEnd w:id="2"/>
      <w:r w:rsidRPr="00D51DD0">
        <w:rPr>
          <w:rtl/>
          <w:lang w:bidi="ar-IQ"/>
        </w:rPr>
        <w:t xml:space="preserve"> </w:t>
      </w:r>
    </w:p>
    <w:p w:rsidR="00DB66F2" w:rsidRPr="00D51DD0" w:rsidRDefault="00DB66F2" w:rsidP="00C63257">
      <w:pPr>
        <w:pStyle w:val="H23GA"/>
        <w:rPr>
          <w:lang w:bidi="ar-IQ"/>
        </w:rPr>
      </w:pPr>
      <w:r w:rsidRPr="00D51DD0">
        <w:rPr>
          <w:rtl/>
          <w:lang w:bidi="ar-IQ"/>
        </w:rPr>
        <w:tab/>
      </w:r>
      <w:bookmarkStart w:id="3" w:name="_Toc523497707"/>
      <w:r w:rsidRPr="00D51DD0">
        <w:rPr>
          <w:rFonts w:hint="cs"/>
          <w:rtl/>
          <w:lang w:bidi="ar-IQ"/>
        </w:rPr>
        <w:t>أول</w:t>
      </w:r>
      <w:r w:rsidR="002154B3">
        <w:rPr>
          <w:rFonts w:hint="cs"/>
          <w:rtl/>
          <w:lang w:bidi="ar-IQ"/>
        </w:rPr>
        <w:t>اً-</w:t>
      </w:r>
      <w:r w:rsidRPr="00D51DD0">
        <w:rPr>
          <w:rFonts w:hint="cs"/>
          <w:rtl/>
          <w:lang w:bidi="ar-IQ"/>
        </w:rPr>
        <w:tab/>
        <w:t>التغيرات</w:t>
      </w:r>
      <w:r w:rsidRPr="00D51DD0">
        <w:rPr>
          <w:rtl/>
          <w:lang w:bidi="ar-IQ"/>
        </w:rPr>
        <w:t xml:space="preserve"> </w:t>
      </w:r>
      <w:r w:rsidRPr="00D51DD0">
        <w:rPr>
          <w:rFonts w:hint="cs"/>
          <w:rtl/>
          <w:lang w:bidi="ar-IQ"/>
        </w:rPr>
        <w:t>الديموغرافية</w:t>
      </w:r>
      <w:r w:rsidRPr="00D51DD0">
        <w:rPr>
          <w:rtl/>
          <w:lang w:bidi="ar-IQ"/>
        </w:rPr>
        <w:t xml:space="preserve"> </w:t>
      </w:r>
      <w:r w:rsidRPr="00D51DD0">
        <w:rPr>
          <w:rFonts w:hint="cs"/>
          <w:rtl/>
          <w:lang w:bidi="ar-IQ"/>
        </w:rPr>
        <w:t>العرقية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إثر</w:t>
      </w:r>
      <w:r w:rsidRPr="00D51DD0">
        <w:rPr>
          <w:rtl/>
          <w:lang w:bidi="ar-IQ"/>
        </w:rPr>
        <w:t xml:space="preserve"> </w:t>
      </w:r>
      <w:r w:rsidRPr="00D51DD0">
        <w:rPr>
          <w:rFonts w:hint="cs"/>
          <w:rtl/>
          <w:lang w:bidi="ar-IQ"/>
        </w:rPr>
        <w:t>نكبة</w:t>
      </w:r>
      <w:r w:rsidRPr="00D51DD0">
        <w:rPr>
          <w:rtl/>
          <w:lang w:bidi="ar-IQ"/>
        </w:rPr>
        <w:t xml:space="preserve"> </w:t>
      </w:r>
      <w:r w:rsidRPr="00D51DD0">
        <w:rPr>
          <w:rFonts w:hint="cs"/>
          <w:rtl/>
          <w:lang w:bidi="ar-IQ"/>
        </w:rPr>
        <w:t>عام</w:t>
      </w:r>
      <w:r w:rsidRPr="00D51DD0">
        <w:rPr>
          <w:rtl/>
          <w:lang w:bidi="ar-IQ"/>
        </w:rPr>
        <w:t xml:space="preserve"> 1948</w:t>
      </w:r>
      <w:bookmarkEnd w:id="3"/>
    </w:p>
    <w:p w:rsidR="00DB66F2" w:rsidRPr="00D51DD0" w:rsidRDefault="00DB66F2" w:rsidP="00C63257">
      <w:pPr>
        <w:pStyle w:val="SingleTxtGA"/>
        <w:rPr>
          <w:lang w:bidi="ar-IQ"/>
        </w:rPr>
      </w:pPr>
      <w:r w:rsidRPr="00D51DD0">
        <w:rPr>
          <w:rFonts w:hint="cs"/>
          <w:rtl/>
          <w:lang w:bidi="ar-IQ"/>
        </w:rPr>
        <w:t>7-</w:t>
      </w:r>
      <w:r w:rsidRPr="00D51DD0">
        <w:rPr>
          <w:rtl/>
          <w:lang w:bidi="ar-IQ"/>
        </w:rPr>
        <w:tab/>
      </w:r>
      <w:r w:rsidRPr="00D51DD0">
        <w:rPr>
          <w:rFonts w:hint="cs"/>
          <w:rtl/>
          <w:lang w:bidi="ar-IQ"/>
        </w:rPr>
        <w:t>كانت</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مر</w:t>
      </w:r>
      <w:r w:rsidRPr="00D51DD0">
        <w:rPr>
          <w:rtl/>
          <w:lang w:bidi="ar-IQ"/>
        </w:rPr>
        <w:t xml:space="preserve"> </w:t>
      </w:r>
      <w:r w:rsidRPr="00D51DD0">
        <w:rPr>
          <w:rFonts w:hint="cs"/>
          <w:rtl/>
          <w:lang w:bidi="ar-IQ"/>
        </w:rPr>
        <w:t>العصور</w:t>
      </w:r>
      <w:r w:rsidRPr="00D51DD0">
        <w:rPr>
          <w:rtl/>
          <w:lang w:bidi="ar-IQ"/>
        </w:rPr>
        <w:t xml:space="preserve"> </w:t>
      </w:r>
      <w:r w:rsidRPr="00D51DD0">
        <w:rPr>
          <w:rFonts w:hint="cs"/>
          <w:rtl/>
          <w:lang w:bidi="ar-IQ"/>
        </w:rPr>
        <w:t>بمثابة</w:t>
      </w:r>
      <w:r w:rsidRPr="00D51DD0">
        <w:rPr>
          <w:rtl/>
          <w:lang w:bidi="ar-IQ"/>
        </w:rPr>
        <w:t xml:space="preserve"> </w:t>
      </w:r>
      <w:r w:rsidRPr="00D51DD0">
        <w:rPr>
          <w:rFonts w:hint="cs"/>
          <w:rtl/>
          <w:lang w:bidi="ar-IQ"/>
        </w:rPr>
        <w:t>حاضنة</w:t>
      </w:r>
      <w:r w:rsidRPr="00D51DD0">
        <w:rPr>
          <w:rtl/>
          <w:lang w:bidi="ar-IQ"/>
        </w:rPr>
        <w:t xml:space="preserve"> </w:t>
      </w:r>
      <w:r w:rsidRPr="00D51DD0">
        <w:rPr>
          <w:rFonts w:hint="cs"/>
          <w:rtl/>
          <w:lang w:bidi="ar-IQ"/>
        </w:rPr>
        <w:t>للتعدد</w:t>
      </w:r>
      <w:r w:rsidRPr="00D51DD0">
        <w:rPr>
          <w:rtl/>
          <w:lang w:bidi="ar-IQ"/>
        </w:rPr>
        <w:t xml:space="preserve"> </w:t>
      </w:r>
      <w:r w:rsidRPr="00D51DD0">
        <w:rPr>
          <w:rFonts w:hint="cs"/>
          <w:rtl/>
          <w:lang w:bidi="ar-IQ"/>
        </w:rPr>
        <w:t>الثقافي</w:t>
      </w:r>
      <w:r w:rsidRPr="00D51DD0">
        <w:rPr>
          <w:rtl/>
          <w:lang w:bidi="ar-IQ"/>
        </w:rPr>
        <w:t xml:space="preserve"> </w:t>
      </w:r>
      <w:r w:rsidRPr="00D51DD0">
        <w:rPr>
          <w:rFonts w:hint="cs"/>
          <w:rtl/>
          <w:lang w:bidi="ar-IQ"/>
        </w:rPr>
        <w:t>والديني</w:t>
      </w:r>
      <w:r w:rsidRPr="00D51DD0">
        <w:rPr>
          <w:rtl/>
          <w:lang w:bidi="ar-IQ"/>
        </w:rPr>
        <w:t xml:space="preserve"> </w:t>
      </w:r>
      <w:r w:rsidRPr="00D51DD0">
        <w:rPr>
          <w:rFonts w:hint="cs"/>
          <w:rtl/>
          <w:lang w:bidi="ar-IQ"/>
        </w:rPr>
        <w:t>والعرقي</w:t>
      </w:r>
      <w:r w:rsidRPr="00D51DD0">
        <w:rPr>
          <w:rtl/>
          <w:lang w:bidi="ar-IQ"/>
        </w:rPr>
        <w:t xml:space="preserve"> </w:t>
      </w:r>
      <w:r w:rsidRPr="00D51DD0">
        <w:rPr>
          <w:rFonts w:hint="cs"/>
          <w:rtl/>
          <w:lang w:bidi="ar-IQ"/>
        </w:rPr>
        <w:t>والاثني،</w:t>
      </w:r>
      <w:r w:rsidRPr="00D51DD0">
        <w:rPr>
          <w:rtl/>
          <w:lang w:bidi="ar-IQ"/>
        </w:rPr>
        <w:t xml:space="preserve"> </w:t>
      </w:r>
      <w:r w:rsidRPr="00D51DD0">
        <w:rPr>
          <w:rFonts w:hint="cs"/>
          <w:rtl/>
          <w:lang w:bidi="ar-IQ"/>
        </w:rPr>
        <w:t>حيث</w:t>
      </w:r>
      <w:r w:rsidRPr="00D51DD0">
        <w:rPr>
          <w:rtl/>
          <w:lang w:bidi="ar-IQ"/>
        </w:rPr>
        <w:t xml:space="preserve"> </w:t>
      </w:r>
      <w:r w:rsidRPr="00D51DD0">
        <w:rPr>
          <w:rFonts w:hint="cs"/>
          <w:rtl/>
          <w:lang w:bidi="ar-IQ"/>
        </w:rPr>
        <w:t>كان</w:t>
      </w:r>
      <w:r w:rsidRPr="00D51DD0">
        <w:rPr>
          <w:rtl/>
          <w:lang w:bidi="ar-IQ"/>
        </w:rPr>
        <w:t xml:space="preserve"> </w:t>
      </w:r>
      <w:r w:rsidRPr="00D51DD0">
        <w:rPr>
          <w:rFonts w:hint="cs"/>
          <w:rtl/>
          <w:lang w:bidi="ar-IQ"/>
        </w:rPr>
        <w:t>يسود</w:t>
      </w:r>
      <w:r w:rsidRPr="00D51DD0">
        <w:rPr>
          <w:rtl/>
          <w:lang w:bidi="ar-IQ"/>
        </w:rPr>
        <w:t xml:space="preserve"> </w:t>
      </w:r>
      <w:r w:rsidRPr="00D51DD0">
        <w:rPr>
          <w:rFonts w:hint="cs"/>
          <w:rtl/>
          <w:lang w:bidi="ar-IQ"/>
        </w:rPr>
        <w:t>فيها</w:t>
      </w:r>
      <w:r w:rsidRPr="00D51DD0">
        <w:rPr>
          <w:rtl/>
          <w:lang w:bidi="ar-IQ"/>
        </w:rPr>
        <w:t xml:space="preserve"> </w:t>
      </w:r>
      <w:r w:rsidRPr="00D51DD0">
        <w:rPr>
          <w:rFonts w:hint="cs"/>
          <w:rtl/>
          <w:lang w:bidi="ar-IQ"/>
        </w:rPr>
        <w:t>التعايش</w:t>
      </w:r>
      <w:r w:rsidRPr="00D51DD0">
        <w:rPr>
          <w:rtl/>
          <w:lang w:bidi="ar-IQ"/>
        </w:rPr>
        <w:t xml:space="preserve"> </w:t>
      </w:r>
      <w:r w:rsidRPr="00D51DD0">
        <w:rPr>
          <w:rFonts w:hint="cs"/>
          <w:rtl/>
          <w:lang w:bidi="ar-IQ"/>
        </w:rPr>
        <w:t>والتسامح</w:t>
      </w:r>
      <w:r w:rsidRPr="00D51DD0">
        <w:rPr>
          <w:rtl/>
          <w:lang w:bidi="ar-IQ"/>
        </w:rPr>
        <w:t xml:space="preserve"> </w:t>
      </w:r>
      <w:r w:rsidRPr="00D51DD0">
        <w:rPr>
          <w:rFonts w:hint="cs"/>
          <w:rtl/>
          <w:lang w:bidi="ar-IQ"/>
        </w:rPr>
        <w:t>والانفتاح</w:t>
      </w:r>
      <w:r w:rsidRPr="00D51DD0">
        <w:rPr>
          <w:rtl/>
          <w:lang w:bidi="ar-IQ"/>
        </w:rPr>
        <w:t xml:space="preserve"> </w:t>
      </w:r>
      <w:r w:rsidRPr="00D51DD0">
        <w:rPr>
          <w:rFonts w:hint="cs"/>
          <w:rtl/>
          <w:lang w:bidi="ar-IQ"/>
        </w:rPr>
        <w:t>الديني</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الجماعات</w:t>
      </w:r>
      <w:r w:rsidRPr="00D51DD0">
        <w:rPr>
          <w:rtl/>
          <w:lang w:bidi="ar-IQ"/>
        </w:rPr>
        <w:t xml:space="preserve"> </w:t>
      </w:r>
      <w:r w:rsidRPr="00D51DD0">
        <w:rPr>
          <w:rFonts w:hint="cs"/>
          <w:rtl/>
          <w:lang w:bidi="ar-IQ"/>
        </w:rPr>
        <w:t xml:space="preserve">المسيحية واليهودية والمسلمة والجماعات العرقية </w:t>
      </w:r>
      <w:proofErr w:type="spellStart"/>
      <w:r w:rsidRPr="00D51DD0">
        <w:rPr>
          <w:rFonts w:hint="cs"/>
          <w:rtl/>
          <w:lang w:bidi="ar-IQ"/>
        </w:rPr>
        <w:t>و</w:t>
      </w:r>
      <w:r w:rsidR="002154B3">
        <w:rPr>
          <w:rFonts w:hint="cs"/>
          <w:rtl/>
          <w:lang w:bidi="ar-IQ"/>
        </w:rPr>
        <w:t>الإثنية</w:t>
      </w:r>
      <w:proofErr w:type="spellEnd"/>
      <w:r w:rsidRPr="00D51DD0">
        <w:rPr>
          <w:rFonts w:hint="cs"/>
          <w:rtl/>
          <w:lang w:bidi="ar-IQ"/>
        </w:rPr>
        <w:t xml:space="preserve"> المختلفة، حتى نهاية الحقبة العثمانية وبداية الاحتلال البريطاني</w:t>
      </w:r>
      <w:r w:rsidRPr="00D51DD0">
        <w:rPr>
          <w:rtl/>
          <w:lang w:bidi="ar-IQ"/>
        </w:rPr>
        <w:t xml:space="preserve"> </w:t>
      </w:r>
      <w:r w:rsidRPr="00D51DD0">
        <w:rPr>
          <w:rFonts w:hint="cs"/>
          <w:rtl/>
          <w:lang w:bidi="ar-IQ"/>
        </w:rPr>
        <w:t>لها</w:t>
      </w:r>
      <w:r w:rsidRPr="00D51DD0">
        <w:rPr>
          <w:rtl/>
          <w:lang w:bidi="ar-IQ"/>
        </w:rPr>
        <w:t xml:space="preserve"> في عام 19</w:t>
      </w:r>
      <w:r w:rsidRPr="00D51DD0">
        <w:rPr>
          <w:rFonts w:hint="cs"/>
          <w:rtl/>
          <w:lang w:bidi="ar-IQ"/>
        </w:rPr>
        <w:t>17،</w:t>
      </w:r>
      <w:r w:rsidRPr="00D51DD0">
        <w:rPr>
          <w:rtl/>
          <w:lang w:bidi="ar-IQ"/>
        </w:rPr>
        <w:t xml:space="preserve"> </w:t>
      </w:r>
      <w:r w:rsidRPr="00D51DD0">
        <w:rPr>
          <w:rFonts w:hint="cs"/>
          <w:rtl/>
          <w:lang w:bidi="ar-IQ"/>
        </w:rPr>
        <w:t>وانتداب عصبة الأمم لبريطانيا عليها في عام 1922.</w:t>
      </w:r>
    </w:p>
    <w:p w:rsidR="00DB66F2" w:rsidRPr="00D51DD0" w:rsidRDefault="00DB66F2" w:rsidP="005F3713">
      <w:pPr>
        <w:pStyle w:val="SingleTxtGA"/>
        <w:rPr>
          <w:lang w:bidi="ar-IQ"/>
        </w:rPr>
      </w:pPr>
      <w:r w:rsidRPr="00D51DD0">
        <w:rPr>
          <w:rFonts w:hint="cs"/>
          <w:rtl/>
          <w:lang w:bidi="ar-IQ"/>
        </w:rPr>
        <w:t>8-</w:t>
      </w:r>
      <w:r w:rsidRPr="00D51DD0">
        <w:rPr>
          <w:rFonts w:hint="cs"/>
          <w:rtl/>
          <w:lang w:bidi="ar-IQ"/>
        </w:rPr>
        <w:tab/>
        <w:t>تسبب الانتداب</w:t>
      </w:r>
      <w:r w:rsidRPr="00D51DD0">
        <w:rPr>
          <w:rtl/>
          <w:lang w:bidi="ar-IQ"/>
        </w:rPr>
        <w:t xml:space="preserve"> </w:t>
      </w:r>
      <w:r w:rsidRPr="00D51DD0">
        <w:rPr>
          <w:rFonts w:hint="cs"/>
          <w:rtl/>
          <w:lang w:bidi="ar-IQ"/>
        </w:rPr>
        <w:t>البريطاني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إحداث</w:t>
      </w:r>
      <w:r w:rsidRPr="00D51DD0">
        <w:rPr>
          <w:rtl/>
          <w:lang w:bidi="ar-IQ"/>
        </w:rPr>
        <w:t xml:space="preserve"> تغييرات جذرية وخطيرة</w:t>
      </w:r>
      <w:r w:rsidRPr="00D51DD0">
        <w:rPr>
          <w:rFonts w:hint="cs"/>
          <w:rtl/>
          <w:lang w:bidi="ar-IQ"/>
        </w:rPr>
        <w:t xml:space="preserve"> في فلسطين على صعيد التعايش والتسامح والانفتاح الديني، بسبب تبنيها سياسات</w:t>
      </w:r>
      <w:r w:rsidRPr="00D51DD0">
        <w:rPr>
          <w:rtl/>
          <w:lang w:bidi="ar-IQ"/>
        </w:rPr>
        <w:t xml:space="preserve"> استعمارية وعنصرية </w:t>
      </w:r>
      <w:r w:rsidRPr="00D51DD0">
        <w:rPr>
          <w:rFonts w:hint="cs"/>
          <w:rtl/>
          <w:lang w:bidi="ar-IQ"/>
        </w:rPr>
        <w:t>تمثلت بإنكار الهوية الوطنية الفلسطينية وإنكار وجود الشعب الفلسطيني، وقد اعتمدت بريطانيا من خلال تقسيم سكان فلسطين على أساس ديني إلى جماعتين، أطلقت عليهما "المجتمعات غير اليهودية الموجودة في فلسطين"، (الشعب الفلسطيني من مسلمين ومسيحيين)، و"الشعب اليهودي" (المهاجرين الأوروبيين اليهود). وبرز ذلك التحول الجذري بتنفيذ ما يعرف "بوعد بلفور"، وهو التصريح الصادر عن وزير</w:t>
      </w:r>
      <w:r w:rsidRPr="00D51DD0">
        <w:rPr>
          <w:rtl/>
          <w:lang w:bidi="ar-IQ"/>
        </w:rPr>
        <w:t xml:space="preserve"> الخارجية البريطاني</w:t>
      </w:r>
      <w:r w:rsidRPr="00D51DD0">
        <w:rPr>
          <w:rFonts w:hint="cs"/>
          <w:rtl/>
          <w:lang w:bidi="ar-IQ"/>
        </w:rPr>
        <w:t xml:space="preserve"> - آرثر جيمس بلفور،</w:t>
      </w:r>
      <w:r w:rsidRPr="00D51DD0">
        <w:rPr>
          <w:rtl/>
          <w:lang w:bidi="ar-IQ"/>
        </w:rPr>
        <w:t xml:space="preserve"> في </w:t>
      </w:r>
      <w:r w:rsidRPr="00D51DD0">
        <w:rPr>
          <w:rFonts w:hint="cs"/>
          <w:rtl/>
          <w:lang w:bidi="ar-IQ"/>
        </w:rPr>
        <w:t>الثاني</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نوفمبر</w:t>
      </w:r>
      <w:r w:rsidRPr="00D51DD0">
        <w:rPr>
          <w:rtl/>
          <w:lang w:bidi="ar-IQ"/>
        </w:rPr>
        <w:t xml:space="preserve"> </w:t>
      </w:r>
      <w:r w:rsidRPr="00D51DD0">
        <w:rPr>
          <w:rFonts w:hint="cs"/>
          <w:rtl/>
          <w:lang w:bidi="ar-IQ"/>
        </w:rPr>
        <w:t>عام</w:t>
      </w:r>
      <w:r w:rsidR="005F3713">
        <w:rPr>
          <w:rFonts w:hint="cs"/>
          <w:rtl/>
          <w:lang w:bidi="ar-IQ"/>
        </w:rPr>
        <w:t> </w:t>
      </w:r>
      <w:r w:rsidRPr="00D51DD0">
        <w:rPr>
          <w:rtl/>
          <w:lang w:bidi="ar-IQ"/>
        </w:rPr>
        <w:t>1917</w:t>
      </w:r>
      <w:r w:rsidRPr="00D51DD0">
        <w:rPr>
          <w:rFonts w:hint="cs"/>
          <w:rtl/>
          <w:lang w:bidi="ar-IQ"/>
        </w:rPr>
        <w:t xml:space="preserve">، إلى اللورد </w:t>
      </w:r>
      <w:proofErr w:type="spellStart"/>
      <w:r w:rsidRPr="00D51DD0">
        <w:rPr>
          <w:rFonts w:hint="cs"/>
          <w:rtl/>
          <w:lang w:bidi="ar-IQ"/>
        </w:rPr>
        <w:t>روتشيلد</w:t>
      </w:r>
      <w:proofErr w:type="spellEnd"/>
      <w:r w:rsidRPr="00D51DD0">
        <w:rPr>
          <w:rFonts w:hint="cs"/>
          <w:rtl/>
          <w:lang w:bidi="ar-IQ"/>
        </w:rPr>
        <w:t xml:space="preserve"> بإقامة</w:t>
      </w:r>
      <w:r w:rsidRPr="00D51DD0">
        <w:rPr>
          <w:rtl/>
          <w:lang w:bidi="ar-IQ"/>
        </w:rPr>
        <w:t xml:space="preserve"> </w:t>
      </w:r>
      <w:r w:rsidRPr="00D51DD0">
        <w:rPr>
          <w:rFonts w:hint="cs"/>
          <w:rtl/>
          <w:lang w:bidi="ar-IQ"/>
        </w:rPr>
        <w:t>ما</w:t>
      </w:r>
      <w:r w:rsidRPr="00D51DD0">
        <w:rPr>
          <w:rtl/>
          <w:lang w:bidi="ar-IQ"/>
        </w:rPr>
        <w:t xml:space="preserve"> أطلق عليه </w:t>
      </w:r>
      <w:r w:rsidRPr="00D51DD0">
        <w:rPr>
          <w:rFonts w:hint="cs"/>
          <w:rtl/>
          <w:lang w:bidi="ar-IQ"/>
        </w:rPr>
        <w:t>"وطن</w:t>
      </w:r>
      <w:r w:rsidRPr="00D51DD0">
        <w:rPr>
          <w:rtl/>
          <w:lang w:bidi="ar-IQ"/>
        </w:rPr>
        <w:t xml:space="preserve"> </w:t>
      </w:r>
      <w:r w:rsidRPr="00D51DD0">
        <w:rPr>
          <w:rFonts w:hint="cs"/>
          <w:rtl/>
          <w:lang w:bidi="ar-IQ"/>
        </w:rPr>
        <w:t>قومي</w:t>
      </w:r>
      <w:r w:rsidRPr="00D51DD0">
        <w:rPr>
          <w:rtl/>
          <w:lang w:bidi="ar-IQ"/>
        </w:rPr>
        <w:t xml:space="preserve"> </w:t>
      </w:r>
      <w:r w:rsidRPr="00D51DD0">
        <w:rPr>
          <w:rFonts w:hint="cs"/>
          <w:rtl/>
          <w:lang w:bidi="ar-IQ"/>
        </w:rPr>
        <w:t>لليهود"</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فلسطين في مخالفة صريحة لتعهداتها السابقة للعرب بمنحهم الاستقلال</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2"/>
      </w:r>
      <w:r w:rsidRPr="00D51DD0">
        <w:rPr>
          <w:rStyle w:val="FootnoteReference"/>
          <w:rFonts w:ascii="Traditional Arabic" w:hAnsi="Traditional Arabic"/>
          <w:b w:val="0"/>
          <w:sz w:val="30"/>
          <w:szCs w:val="30"/>
          <w:rtl/>
          <w:lang w:bidi="ar-IQ"/>
        </w:rPr>
        <w:t>)</w:t>
      </w:r>
      <w:r w:rsidRPr="00D51DD0">
        <w:rPr>
          <w:rFonts w:hint="cs"/>
          <w:rtl/>
          <w:lang w:bidi="ar-IQ"/>
        </w:rPr>
        <w:t xml:space="preserve"> وانتهاك صريح لميثاق عصبة الأمم الذي </w:t>
      </w:r>
      <w:r w:rsidRPr="00D51DD0">
        <w:rPr>
          <w:rFonts w:hint="cs"/>
          <w:rtl/>
          <w:lang w:bidi="ar-IQ"/>
        </w:rPr>
        <w:lastRenderedPageBreak/>
        <w:t>منحها حق إدارة فلسطين</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3"/>
      </w:r>
      <w:r w:rsidRPr="00D51DD0">
        <w:rPr>
          <w:rStyle w:val="FootnoteReference"/>
          <w:rFonts w:ascii="Traditional Arabic" w:hAnsi="Traditional Arabic"/>
          <w:b w:val="0"/>
          <w:sz w:val="30"/>
          <w:szCs w:val="30"/>
          <w:rtl/>
          <w:lang w:bidi="ar-IQ"/>
        </w:rPr>
        <w:t>)</w:t>
      </w:r>
      <w:r w:rsidRPr="00D51DD0">
        <w:rPr>
          <w:rFonts w:hint="cs"/>
          <w:rtl/>
          <w:lang w:bidi="ar-IQ"/>
        </w:rPr>
        <w:t>. و</w:t>
      </w:r>
      <w:r w:rsidRPr="00D51DD0">
        <w:rPr>
          <w:rtl/>
          <w:lang w:bidi="ar-IQ"/>
        </w:rPr>
        <w:t xml:space="preserve">بدلاً من </w:t>
      </w:r>
      <w:r w:rsidRPr="00D51DD0">
        <w:rPr>
          <w:rFonts w:hint="cs"/>
          <w:rtl/>
          <w:lang w:bidi="ar-IQ"/>
        </w:rPr>
        <w:t>تمكين الشعب الفلسطيني من حقه في تقرير المصير والعمل على</w:t>
      </w:r>
      <w:r w:rsidRPr="00D51DD0">
        <w:rPr>
          <w:rtl/>
          <w:lang w:bidi="ar-IQ"/>
        </w:rPr>
        <w:t xml:space="preserve"> تحقيق استقلال فلسطين كدولة متعددة الأعراق والأديان والطوائف</w:t>
      </w:r>
      <w:r w:rsidRPr="00D51DD0">
        <w:rPr>
          <w:rFonts w:hint="cs"/>
          <w:rtl/>
          <w:lang w:bidi="ar-IQ"/>
        </w:rPr>
        <w:t>، سعت بريطانيا، بالتعاون مع الحركة الصهيونية، وبشتى الوسائل، إلى استجلاب المهاجرين اليهود من الدول الأوروبية وتمكينهم في شتى المجالات على حساب حقوق السكان الفلسطينيين الأصليين،</w:t>
      </w:r>
      <w:r w:rsidRPr="00D51DD0">
        <w:rPr>
          <w:rtl/>
          <w:lang w:bidi="ar-IQ"/>
        </w:rPr>
        <w:t xml:space="preserve"> وقد أدت مثل هذه السياسات </w:t>
      </w:r>
      <w:r w:rsidRPr="00D51DD0">
        <w:rPr>
          <w:rFonts w:hint="cs"/>
          <w:rtl/>
          <w:lang w:bidi="ar-IQ"/>
        </w:rPr>
        <w:t>الاستعمارية</w:t>
      </w:r>
      <w:r w:rsidRPr="00D51DD0">
        <w:rPr>
          <w:rtl/>
          <w:lang w:bidi="ar-IQ"/>
        </w:rPr>
        <w:t xml:space="preserve"> العنصرية إلى </w:t>
      </w:r>
      <w:r w:rsidRPr="00D51DD0">
        <w:rPr>
          <w:rFonts w:hint="cs"/>
          <w:rtl/>
          <w:lang w:bidi="ar-IQ"/>
        </w:rPr>
        <w:t>إحداث</w:t>
      </w:r>
      <w:r w:rsidRPr="00D51DD0">
        <w:rPr>
          <w:rtl/>
          <w:lang w:bidi="ar-IQ"/>
        </w:rPr>
        <w:t xml:space="preserve"> </w:t>
      </w:r>
      <w:r w:rsidRPr="00D51DD0">
        <w:rPr>
          <w:rFonts w:hint="cs"/>
          <w:rtl/>
          <w:lang w:bidi="ar-IQ"/>
        </w:rPr>
        <w:t>تغيرات</w:t>
      </w:r>
      <w:r w:rsidRPr="00D51DD0">
        <w:rPr>
          <w:rtl/>
          <w:lang w:bidi="ar-IQ"/>
        </w:rPr>
        <w:t xml:space="preserve"> </w:t>
      </w:r>
      <w:r w:rsidRPr="00D51DD0">
        <w:rPr>
          <w:rFonts w:hint="cs"/>
          <w:rtl/>
          <w:lang w:bidi="ar-IQ"/>
        </w:rPr>
        <w:t>ديموغرافية</w:t>
      </w:r>
      <w:r w:rsidRPr="00D51DD0">
        <w:rPr>
          <w:rtl/>
          <w:lang w:bidi="ar-IQ"/>
        </w:rPr>
        <w:t xml:space="preserve"> </w:t>
      </w:r>
      <w:r w:rsidRPr="00D51DD0">
        <w:rPr>
          <w:rFonts w:hint="cs"/>
          <w:rtl/>
          <w:lang w:bidi="ar-IQ"/>
        </w:rPr>
        <w:t>جذرية،</w:t>
      </w:r>
      <w:r w:rsidRPr="00D51DD0">
        <w:rPr>
          <w:rtl/>
          <w:lang w:bidi="ar-IQ"/>
        </w:rPr>
        <w:t xml:space="preserve"> أثرت على جميع الأعراق والأصول </w:t>
      </w:r>
      <w:proofErr w:type="spellStart"/>
      <w:r w:rsidR="002154B3">
        <w:rPr>
          <w:rtl/>
          <w:lang w:bidi="ar-IQ"/>
        </w:rPr>
        <w:t>الإثنية</w:t>
      </w:r>
      <w:proofErr w:type="spellEnd"/>
      <w:r w:rsidRPr="00D51DD0">
        <w:rPr>
          <w:rtl/>
          <w:lang w:bidi="ar-IQ"/>
        </w:rPr>
        <w:t xml:space="preserve"> والطوائف في فلسطين، </w:t>
      </w:r>
      <w:r w:rsidRPr="00D51DD0">
        <w:rPr>
          <w:rFonts w:hint="cs"/>
          <w:rtl/>
          <w:lang w:bidi="ar-IQ"/>
        </w:rPr>
        <w:t>بحيث</w:t>
      </w:r>
      <w:r w:rsidRPr="00D51DD0">
        <w:rPr>
          <w:rtl/>
          <w:lang w:bidi="ar-IQ"/>
        </w:rPr>
        <w:t xml:space="preserve"> </w:t>
      </w:r>
      <w:r w:rsidRPr="00D51DD0">
        <w:rPr>
          <w:rFonts w:hint="cs"/>
          <w:rtl/>
          <w:lang w:bidi="ar-IQ"/>
        </w:rPr>
        <w:t>تقلص</w:t>
      </w:r>
      <w:r w:rsidRPr="00D51DD0">
        <w:rPr>
          <w:rtl/>
          <w:lang w:bidi="ar-IQ"/>
        </w:rPr>
        <w:t xml:space="preserve"> </w:t>
      </w:r>
      <w:r w:rsidRPr="00D51DD0">
        <w:rPr>
          <w:rFonts w:hint="cs"/>
          <w:rtl/>
          <w:lang w:bidi="ar-IQ"/>
        </w:rPr>
        <w:t>الوجود</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حساب</w:t>
      </w:r>
      <w:r w:rsidRPr="00D51DD0">
        <w:rPr>
          <w:rtl/>
          <w:lang w:bidi="ar-IQ"/>
        </w:rPr>
        <w:t xml:space="preserve"> </w:t>
      </w:r>
      <w:r w:rsidRPr="00D51DD0">
        <w:rPr>
          <w:rFonts w:hint="cs"/>
          <w:rtl/>
          <w:lang w:bidi="ar-IQ"/>
        </w:rPr>
        <w:t>المهاجرين الأوروبيين اليهود</w:t>
      </w:r>
      <w:r w:rsidRPr="00D51DD0">
        <w:rPr>
          <w:rtl/>
          <w:lang w:bidi="ar-IQ"/>
        </w:rPr>
        <w:t xml:space="preserve">. </w:t>
      </w:r>
    </w:p>
    <w:p w:rsidR="00DB66F2" w:rsidRPr="00D51DD0" w:rsidRDefault="00DB66F2" w:rsidP="005F3713">
      <w:pPr>
        <w:pStyle w:val="SingleTxtGA"/>
        <w:rPr>
          <w:lang w:bidi="ar-IQ"/>
        </w:rPr>
      </w:pPr>
      <w:r w:rsidRPr="00D51DD0">
        <w:rPr>
          <w:rFonts w:hint="cs"/>
          <w:rtl/>
          <w:lang w:bidi="ar-IQ"/>
        </w:rPr>
        <w:t>9-</w:t>
      </w:r>
      <w:r w:rsidRPr="00D51DD0">
        <w:rPr>
          <w:rFonts w:hint="cs"/>
          <w:rtl/>
          <w:lang w:bidi="ar-IQ"/>
        </w:rPr>
        <w:tab/>
        <w:t>إلا</w:t>
      </w:r>
      <w:r w:rsidRPr="00D51DD0">
        <w:rPr>
          <w:rtl/>
          <w:lang w:bidi="ar-IQ"/>
        </w:rPr>
        <w:t xml:space="preserve"> أن التغيير الديموغرافي الأكبر </w:t>
      </w:r>
      <w:r w:rsidRPr="00D51DD0">
        <w:rPr>
          <w:rFonts w:hint="cs"/>
          <w:rtl/>
          <w:lang w:bidi="ar-IQ"/>
        </w:rPr>
        <w:t>وقع</w:t>
      </w:r>
      <w:r w:rsidRPr="00D51DD0">
        <w:rPr>
          <w:rtl/>
          <w:lang w:bidi="ar-IQ"/>
        </w:rPr>
        <w:t xml:space="preserve"> </w:t>
      </w:r>
      <w:r w:rsidRPr="00D51DD0">
        <w:rPr>
          <w:rFonts w:hint="cs"/>
          <w:rtl/>
          <w:lang w:bidi="ar-IQ"/>
        </w:rPr>
        <w:t>خلال</w:t>
      </w:r>
      <w:r w:rsidRPr="00D51DD0">
        <w:rPr>
          <w:rtl/>
          <w:lang w:bidi="ar-IQ"/>
        </w:rPr>
        <w:t xml:space="preserve"> </w:t>
      </w:r>
      <w:r w:rsidRPr="00D51DD0">
        <w:rPr>
          <w:rFonts w:hint="cs"/>
          <w:rtl/>
          <w:lang w:bidi="ar-IQ"/>
        </w:rPr>
        <w:t>حرب</w:t>
      </w:r>
      <w:r w:rsidRPr="00D51DD0">
        <w:rPr>
          <w:rtl/>
          <w:lang w:bidi="ar-IQ"/>
        </w:rPr>
        <w:t xml:space="preserve"> 1948</w:t>
      </w:r>
      <w:r w:rsidRPr="00D51DD0">
        <w:rPr>
          <w:rFonts w:hint="cs"/>
          <w:rtl/>
          <w:lang w:bidi="ar-IQ"/>
        </w:rPr>
        <w:t>،</w:t>
      </w:r>
      <w:r w:rsidRPr="00D51DD0">
        <w:rPr>
          <w:rtl/>
          <w:lang w:bidi="ar-IQ"/>
        </w:rPr>
        <w:t xml:space="preserve"> والتي انتهت بسيطرة المليشيات </w:t>
      </w:r>
      <w:r w:rsidRPr="00D51DD0">
        <w:rPr>
          <w:rFonts w:hint="cs"/>
          <w:rtl/>
          <w:lang w:bidi="ar-IQ"/>
        </w:rPr>
        <w:t xml:space="preserve">العسكرية الصهيونية </w:t>
      </w:r>
      <w:r w:rsidRPr="00D51DD0">
        <w:rPr>
          <w:rtl/>
          <w:lang w:bidi="ar-IQ"/>
        </w:rPr>
        <w:t xml:space="preserve">بقوة السلاح على </w:t>
      </w:r>
      <w:r w:rsidRPr="00D51DD0">
        <w:rPr>
          <w:rFonts w:hint="cs"/>
          <w:rtl/>
          <w:lang w:bidi="ar-IQ"/>
        </w:rPr>
        <w:t>ثلاثة</w:t>
      </w:r>
      <w:r w:rsidRPr="00D51DD0">
        <w:rPr>
          <w:rtl/>
          <w:lang w:bidi="ar-IQ"/>
        </w:rPr>
        <w:t xml:space="preserve"> </w:t>
      </w:r>
      <w:r w:rsidRPr="00D51DD0">
        <w:rPr>
          <w:rFonts w:hint="cs"/>
          <w:rtl/>
          <w:lang w:bidi="ar-IQ"/>
        </w:rPr>
        <w:t>أرباع</w:t>
      </w:r>
      <w:r w:rsidRPr="00D51DD0">
        <w:rPr>
          <w:rtl/>
          <w:lang w:bidi="ar-IQ"/>
        </w:rPr>
        <w:t xml:space="preserve"> </w:t>
      </w:r>
      <w:r w:rsidRPr="00D51DD0">
        <w:rPr>
          <w:rFonts w:hint="cs"/>
          <w:rtl/>
          <w:lang w:bidi="ar-IQ"/>
        </w:rPr>
        <w:t>مساحة</w:t>
      </w:r>
      <w:r w:rsidRPr="00D51DD0">
        <w:rPr>
          <w:rtl/>
          <w:lang w:bidi="ar-IQ"/>
        </w:rPr>
        <w:t xml:space="preserve"> فلسطين التاريخية، مما</w:t>
      </w:r>
      <w:r w:rsidR="005F3713">
        <w:rPr>
          <w:rFonts w:hint="eastAsia"/>
          <w:rtl/>
          <w:lang w:bidi="ar-IQ"/>
        </w:rPr>
        <w:t> </w:t>
      </w:r>
      <w:r w:rsidRPr="00D51DD0">
        <w:rPr>
          <w:rtl/>
          <w:lang w:bidi="ar-IQ"/>
        </w:rPr>
        <w:t>أدى إلى تدمير أكثر من 531 تجمعاً سكنياً من مدن وبلدات وقرى فلسطين</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4"/>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وتشريد أكثر من 957 </w:t>
      </w:r>
      <w:r w:rsidRPr="00D51DD0">
        <w:rPr>
          <w:rFonts w:hint="cs"/>
          <w:rtl/>
          <w:lang w:bidi="ar-IQ"/>
        </w:rPr>
        <w:t>ألف</w:t>
      </w:r>
      <w:r w:rsidRPr="00D51DD0">
        <w:rPr>
          <w:rtl/>
          <w:lang w:bidi="ar-IQ"/>
        </w:rPr>
        <w:t xml:space="preserve"> </w:t>
      </w:r>
      <w:r w:rsidRPr="00D51DD0">
        <w:rPr>
          <w:rFonts w:hint="cs"/>
          <w:rtl/>
          <w:lang w:bidi="ar-IQ"/>
        </w:rPr>
        <w:t>فلسطيني،</w:t>
      </w:r>
      <w:r w:rsidRPr="00D51DD0">
        <w:rPr>
          <w:rtl/>
          <w:lang w:bidi="ar-IQ"/>
        </w:rPr>
        <w:t xml:space="preserve"> أي ما يعادل 66% من الفلسطينيين في فلسطين التاريخية</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5"/>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p>
    <w:p w:rsidR="00DB66F2" w:rsidRPr="00D51DD0" w:rsidRDefault="00DB66F2" w:rsidP="00C63257">
      <w:pPr>
        <w:pStyle w:val="SingleTxtGA"/>
        <w:rPr>
          <w:lang w:bidi="ar-IQ"/>
        </w:rPr>
      </w:pPr>
      <w:r w:rsidRPr="00D51DD0">
        <w:rPr>
          <w:rFonts w:hint="cs"/>
          <w:rtl/>
          <w:lang w:bidi="ar-IQ"/>
        </w:rPr>
        <w:t>10-</w:t>
      </w:r>
      <w:r w:rsidRPr="00D51DD0">
        <w:rPr>
          <w:rFonts w:hint="cs"/>
          <w:rtl/>
          <w:lang w:bidi="ar-IQ"/>
        </w:rPr>
        <w:tab/>
        <w:t>وبعد</w:t>
      </w:r>
      <w:r w:rsidRPr="00D51DD0">
        <w:rPr>
          <w:rtl/>
          <w:lang w:bidi="ar-IQ"/>
        </w:rPr>
        <w:t xml:space="preserve"> </w:t>
      </w:r>
      <w:r w:rsidRPr="00D51DD0">
        <w:rPr>
          <w:rFonts w:hint="cs"/>
          <w:rtl/>
          <w:lang w:bidi="ar-IQ"/>
        </w:rPr>
        <w:t>مرور</w:t>
      </w:r>
      <w:r w:rsidRPr="00D51DD0">
        <w:rPr>
          <w:rtl/>
          <w:lang w:bidi="ar-IQ"/>
        </w:rPr>
        <w:t xml:space="preserve"> </w:t>
      </w:r>
      <w:r w:rsidRPr="00D51DD0">
        <w:rPr>
          <w:rFonts w:hint="cs"/>
          <w:rtl/>
          <w:lang w:bidi="ar-IQ"/>
        </w:rPr>
        <w:t>أكثر</w:t>
      </w:r>
      <w:r w:rsidRPr="00D51DD0">
        <w:rPr>
          <w:rtl/>
          <w:lang w:bidi="ar-IQ"/>
        </w:rPr>
        <w:t xml:space="preserve"> من </w:t>
      </w:r>
      <w:r w:rsidRPr="00D51DD0">
        <w:rPr>
          <w:rFonts w:hint="cs"/>
          <w:rtl/>
          <w:lang w:bidi="ar-IQ"/>
        </w:rPr>
        <w:t>سبعين</w:t>
      </w:r>
      <w:r w:rsidRPr="00D51DD0">
        <w:rPr>
          <w:rtl/>
          <w:lang w:bidi="ar-IQ"/>
        </w:rPr>
        <w:t xml:space="preserve"> </w:t>
      </w:r>
      <w:r w:rsidRPr="00D51DD0">
        <w:rPr>
          <w:rFonts w:hint="cs"/>
          <w:rtl/>
          <w:lang w:bidi="ar-IQ"/>
        </w:rPr>
        <w:t>عاماً</w:t>
      </w:r>
      <w:r w:rsidRPr="00D51DD0">
        <w:rPr>
          <w:rtl/>
          <w:lang w:bidi="ar-IQ"/>
        </w:rPr>
        <w:t xml:space="preserve"> على النكبة، </w:t>
      </w:r>
      <w:r w:rsidRPr="00D51DD0">
        <w:rPr>
          <w:rFonts w:hint="cs"/>
          <w:rtl/>
          <w:lang w:bidi="ar-IQ"/>
        </w:rPr>
        <w:t>تشير</w:t>
      </w:r>
      <w:r w:rsidRPr="00D51DD0">
        <w:rPr>
          <w:rtl/>
          <w:lang w:bidi="ar-IQ"/>
        </w:rPr>
        <w:t xml:space="preserve"> </w:t>
      </w:r>
      <w:r w:rsidRPr="00D51DD0">
        <w:rPr>
          <w:rFonts w:hint="cs"/>
          <w:rtl/>
          <w:lang w:bidi="ar-IQ"/>
        </w:rPr>
        <w:t>الإحصائيات</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نسبة</w:t>
      </w:r>
      <w:r w:rsidRPr="00D51DD0">
        <w:rPr>
          <w:rtl/>
          <w:lang w:bidi="ar-IQ"/>
        </w:rPr>
        <w:t xml:space="preserve"> </w:t>
      </w:r>
      <w:r w:rsidRPr="00D51DD0">
        <w:rPr>
          <w:rFonts w:hint="cs"/>
          <w:rtl/>
          <w:lang w:bidi="ar-IQ"/>
        </w:rPr>
        <w:t>اللاجئين</w:t>
      </w:r>
      <w:r w:rsidRPr="00D51DD0">
        <w:rPr>
          <w:rtl/>
          <w:lang w:bidi="ar-IQ"/>
        </w:rPr>
        <w:t xml:space="preserve"> الفلسطينيين </w:t>
      </w:r>
      <w:r w:rsidRPr="00D51DD0">
        <w:rPr>
          <w:rFonts w:hint="cs"/>
          <w:rtl/>
          <w:lang w:bidi="ar-IQ"/>
        </w:rPr>
        <w:t>وصلت</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ما</w:t>
      </w:r>
      <w:r w:rsidRPr="00D51DD0">
        <w:rPr>
          <w:rtl/>
          <w:lang w:bidi="ar-IQ"/>
        </w:rPr>
        <w:t xml:space="preserve"> </w:t>
      </w:r>
      <w:r w:rsidRPr="00D51DD0">
        <w:rPr>
          <w:rFonts w:hint="cs"/>
          <w:rtl/>
          <w:lang w:bidi="ar-IQ"/>
        </w:rPr>
        <w:t>يزيد</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نصف</w:t>
      </w:r>
      <w:r w:rsidRPr="00D51DD0">
        <w:rPr>
          <w:rtl/>
          <w:lang w:bidi="ar-IQ"/>
        </w:rPr>
        <w:t xml:space="preserve"> </w:t>
      </w:r>
      <w:r w:rsidRPr="00D51DD0">
        <w:rPr>
          <w:rFonts w:hint="cs"/>
          <w:rtl/>
          <w:lang w:bidi="ar-IQ"/>
        </w:rPr>
        <w:t>عدد</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بالعالم</w:t>
      </w:r>
      <w:r w:rsidRPr="00D51DD0">
        <w:rPr>
          <w:rtl/>
          <w:lang w:bidi="ar-IQ"/>
        </w:rPr>
        <w:t xml:space="preserve"> </w:t>
      </w:r>
      <w:r w:rsidRPr="00D51DD0">
        <w:rPr>
          <w:rFonts w:hint="cs"/>
          <w:rtl/>
          <w:lang w:bidi="ar-IQ"/>
        </w:rPr>
        <w:t>بقليل،</w:t>
      </w:r>
      <w:r w:rsidRPr="00D51DD0">
        <w:rPr>
          <w:rtl/>
          <w:lang w:bidi="ar-IQ"/>
        </w:rPr>
        <w:t xml:space="preserve"> </w:t>
      </w:r>
      <w:r w:rsidRPr="00D51DD0">
        <w:rPr>
          <w:rFonts w:hint="cs"/>
          <w:rtl/>
          <w:lang w:bidi="ar-IQ"/>
        </w:rPr>
        <w:t>وهذه</w:t>
      </w:r>
      <w:r w:rsidRPr="00D51DD0">
        <w:rPr>
          <w:rtl/>
          <w:lang w:bidi="ar-IQ"/>
        </w:rPr>
        <w:t xml:space="preserve"> </w:t>
      </w:r>
      <w:r w:rsidRPr="00D51DD0">
        <w:rPr>
          <w:rFonts w:hint="cs"/>
          <w:rtl/>
          <w:lang w:bidi="ar-IQ"/>
        </w:rPr>
        <w:t>النسبة</w:t>
      </w:r>
      <w:r w:rsidRPr="00D51DD0">
        <w:rPr>
          <w:rtl/>
          <w:lang w:bidi="ar-IQ"/>
        </w:rPr>
        <w:t xml:space="preserve"> </w:t>
      </w:r>
      <w:r w:rsidRPr="00D51DD0">
        <w:rPr>
          <w:rFonts w:hint="cs"/>
          <w:rtl/>
          <w:lang w:bidi="ar-IQ"/>
        </w:rPr>
        <w:t>تكاد</w:t>
      </w:r>
      <w:r w:rsidRPr="00D51DD0">
        <w:rPr>
          <w:rtl/>
          <w:lang w:bidi="ar-IQ"/>
        </w:rPr>
        <w:t xml:space="preserve"> </w:t>
      </w:r>
      <w:r w:rsidRPr="00D51DD0">
        <w:rPr>
          <w:rFonts w:hint="cs"/>
          <w:rtl/>
          <w:lang w:bidi="ar-IQ"/>
        </w:rPr>
        <w:t>تتساوى</w:t>
      </w:r>
      <w:r w:rsidRPr="00D51DD0">
        <w:rPr>
          <w:rtl/>
          <w:lang w:bidi="ar-IQ"/>
        </w:rPr>
        <w:t xml:space="preserve"> </w:t>
      </w:r>
      <w:r w:rsidRPr="00D51DD0">
        <w:rPr>
          <w:rFonts w:hint="cs"/>
          <w:rtl/>
          <w:lang w:bidi="ar-IQ"/>
        </w:rPr>
        <w:t>مع</w:t>
      </w:r>
      <w:r w:rsidRPr="00D51DD0">
        <w:rPr>
          <w:rtl/>
          <w:lang w:bidi="ar-IQ"/>
        </w:rPr>
        <w:t xml:space="preserve"> الوجود </w:t>
      </w:r>
      <w:r w:rsidRPr="00D51DD0">
        <w:rPr>
          <w:rFonts w:hint="cs"/>
          <w:rtl/>
          <w:lang w:bidi="ar-IQ"/>
        </w:rPr>
        <w:t>الفلسطيني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الأرض</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فبحسب</w:t>
      </w:r>
      <w:r w:rsidRPr="00D51DD0">
        <w:rPr>
          <w:rtl/>
          <w:lang w:bidi="ar-IQ"/>
        </w:rPr>
        <w:t xml:space="preserve"> </w:t>
      </w:r>
      <w:r w:rsidRPr="00D51DD0">
        <w:rPr>
          <w:rFonts w:hint="cs"/>
          <w:rtl/>
          <w:lang w:bidi="ar-IQ"/>
        </w:rPr>
        <w:t>سجلات</w:t>
      </w:r>
      <w:r w:rsidRPr="00D51DD0">
        <w:rPr>
          <w:rtl/>
          <w:lang w:bidi="ar-IQ"/>
        </w:rPr>
        <w:t xml:space="preserve"> </w:t>
      </w:r>
      <w:r w:rsidRPr="00D51DD0">
        <w:rPr>
          <w:rFonts w:hint="cs"/>
          <w:rtl/>
          <w:lang w:bidi="ar-IQ"/>
        </w:rPr>
        <w:t>الجهاز</w:t>
      </w:r>
      <w:r w:rsidRPr="00D51DD0">
        <w:rPr>
          <w:rtl/>
          <w:lang w:bidi="ar-IQ"/>
        </w:rPr>
        <w:t xml:space="preserve"> </w:t>
      </w:r>
      <w:r w:rsidRPr="00D51DD0">
        <w:rPr>
          <w:rFonts w:hint="cs"/>
          <w:rtl/>
          <w:lang w:bidi="ar-IQ"/>
        </w:rPr>
        <w:t>المركزي</w:t>
      </w:r>
      <w:r w:rsidRPr="00D51DD0">
        <w:rPr>
          <w:rtl/>
          <w:lang w:bidi="ar-IQ"/>
        </w:rPr>
        <w:t xml:space="preserve"> </w:t>
      </w:r>
      <w:r w:rsidRPr="00D51DD0">
        <w:rPr>
          <w:rFonts w:hint="cs"/>
          <w:rtl/>
          <w:lang w:bidi="ar-IQ"/>
        </w:rPr>
        <w:t>للإحصاء</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فإن</w:t>
      </w:r>
      <w:r w:rsidRPr="00D51DD0">
        <w:rPr>
          <w:rtl/>
          <w:lang w:bidi="ar-IQ"/>
        </w:rPr>
        <w:t xml:space="preserve"> </w:t>
      </w:r>
      <w:r w:rsidRPr="00D51DD0">
        <w:rPr>
          <w:rFonts w:hint="cs"/>
          <w:rtl/>
          <w:lang w:bidi="ar-IQ"/>
        </w:rPr>
        <w:t>عدد</w:t>
      </w:r>
      <w:r w:rsidRPr="00D51DD0">
        <w:rPr>
          <w:rtl/>
          <w:lang w:bidi="ar-IQ"/>
        </w:rPr>
        <w:t xml:space="preserve"> </w:t>
      </w:r>
      <w:r w:rsidRPr="00D51DD0">
        <w:rPr>
          <w:rFonts w:hint="cs"/>
          <w:rtl/>
          <w:lang w:bidi="ar-IQ"/>
        </w:rPr>
        <w:t>اللاجئين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كل</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الأردن</w:t>
      </w:r>
      <w:r w:rsidRPr="00D51DD0">
        <w:rPr>
          <w:rtl/>
          <w:lang w:bidi="ar-IQ"/>
        </w:rPr>
        <w:t xml:space="preserve"> </w:t>
      </w:r>
      <w:r w:rsidRPr="00D51DD0">
        <w:rPr>
          <w:rFonts w:hint="cs"/>
          <w:rtl/>
          <w:lang w:bidi="ar-IQ"/>
        </w:rPr>
        <w:t>وسوريا</w:t>
      </w:r>
      <w:r w:rsidRPr="00D51DD0">
        <w:rPr>
          <w:rtl/>
          <w:lang w:bidi="ar-IQ"/>
        </w:rPr>
        <w:t xml:space="preserve"> </w:t>
      </w:r>
      <w:r w:rsidRPr="00D51DD0">
        <w:rPr>
          <w:rFonts w:hint="cs"/>
          <w:rtl/>
          <w:lang w:bidi="ar-IQ"/>
        </w:rPr>
        <w:t>ولبنان</w:t>
      </w:r>
      <w:r w:rsidRPr="00D51DD0">
        <w:rPr>
          <w:rtl/>
          <w:lang w:bidi="ar-IQ"/>
        </w:rPr>
        <w:t xml:space="preserve"> </w:t>
      </w:r>
      <w:r w:rsidRPr="00D51DD0">
        <w:rPr>
          <w:rFonts w:hint="cs"/>
          <w:rtl/>
          <w:lang w:bidi="ar-IQ"/>
        </w:rPr>
        <w:t>والأراض</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بلغ</w:t>
      </w:r>
      <w:r w:rsidRPr="00D51DD0">
        <w:rPr>
          <w:rtl/>
          <w:lang w:bidi="ar-IQ"/>
        </w:rPr>
        <w:t xml:space="preserve"> </w:t>
      </w:r>
      <w:r w:rsidRPr="00D51DD0">
        <w:rPr>
          <w:rFonts w:hint="cs"/>
          <w:rtl/>
          <w:lang w:bidi="ar-IQ"/>
        </w:rPr>
        <w:t>حوالي</w:t>
      </w:r>
      <w:r w:rsidRPr="00D51DD0">
        <w:rPr>
          <w:rtl/>
          <w:lang w:bidi="ar-IQ"/>
        </w:rPr>
        <w:t xml:space="preserve"> 5.6 </w:t>
      </w:r>
      <w:r w:rsidRPr="00D51DD0">
        <w:rPr>
          <w:rFonts w:hint="cs"/>
          <w:rtl/>
          <w:lang w:bidi="ar-IQ"/>
        </w:rPr>
        <w:t>مليون</w:t>
      </w:r>
      <w:r w:rsidRPr="00D51DD0">
        <w:rPr>
          <w:rtl/>
          <w:lang w:bidi="ar-IQ"/>
        </w:rPr>
        <w:t xml:space="preserve"> </w:t>
      </w:r>
      <w:r w:rsidRPr="00D51DD0">
        <w:rPr>
          <w:rFonts w:hint="cs"/>
          <w:rtl/>
          <w:lang w:bidi="ar-IQ"/>
        </w:rPr>
        <w:t>لاجئ</w:t>
      </w:r>
      <w:r w:rsidRPr="00D51DD0">
        <w:rPr>
          <w:rtl/>
          <w:lang w:bidi="ar-IQ"/>
        </w:rPr>
        <w:t xml:space="preserve"> </w:t>
      </w:r>
      <w:r w:rsidRPr="00D51DD0">
        <w:rPr>
          <w:rFonts w:hint="cs"/>
          <w:rtl/>
          <w:lang w:bidi="ar-IQ"/>
        </w:rPr>
        <w:t>فلسطيني</w:t>
      </w:r>
      <w:r w:rsidRPr="00D51DD0">
        <w:rPr>
          <w:rtl/>
          <w:lang w:bidi="ar-IQ"/>
        </w:rPr>
        <w:t xml:space="preserve"> </w:t>
      </w:r>
      <w:r w:rsidRPr="00D51DD0">
        <w:rPr>
          <w:rFonts w:hint="cs"/>
          <w:rtl/>
          <w:lang w:bidi="ar-IQ"/>
        </w:rPr>
        <w:t>مسجل،</w:t>
      </w:r>
      <w:r w:rsidRPr="00D51DD0">
        <w:rPr>
          <w:rtl/>
          <w:lang w:bidi="ar-IQ"/>
        </w:rPr>
        <w:t xml:space="preserve"> </w:t>
      </w:r>
      <w:r w:rsidRPr="00D51DD0">
        <w:rPr>
          <w:rFonts w:hint="cs"/>
          <w:rtl/>
          <w:lang w:bidi="ar-IQ"/>
        </w:rPr>
        <w:t>يتوزعون</w:t>
      </w:r>
      <w:r w:rsidRPr="00D51DD0">
        <w:rPr>
          <w:rtl/>
          <w:lang w:bidi="ar-IQ"/>
        </w:rPr>
        <w:t xml:space="preserve"> </w:t>
      </w:r>
      <w:r w:rsidRPr="00D51DD0">
        <w:rPr>
          <w:rFonts w:hint="cs"/>
          <w:rtl/>
          <w:lang w:bidi="ar-IQ"/>
        </w:rPr>
        <w:t>بواقع</w:t>
      </w:r>
      <w:r w:rsidRPr="00D51DD0">
        <w:rPr>
          <w:rtl/>
          <w:lang w:bidi="ar-IQ"/>
        </w:rPr>
        <w:t xml:space="preserve"> 39.6% </w:t>
      </w:r>
      <w:r w:rsidRPr="00D51DD0">
        <w:rPr>
          <w:rFonts w:hint="cs"/>
          <w:rtl/>
          <w:lang w:bidi="ar-IQ"/>
        </w:rPr>
        <w:t>في</w:t>
      </w:r>
      <w:r w:rsidRPr="00D51DD0">
        <w:rPr>
          <w:rtl/>
          <w:lang w:bidi="ar-IQ"/>
        </w:rPr>
        <w:t xml:space="preserve"> </w:t>
      </w:r>
      <w:r w:rsidRPr="00D51DD0">
        <w:rPr>
          <w:rFonts w:hint="cs"/>
          <w:rtl/>
          <w:lang w:bidi="ar-IQ"/>
        </w:rPr>
        <w:t>الأردن،</w:t>
      </w:r>
      <w:r w:rsidRPr="00D51DD0">
        <w:rPr>
          <w:rtl/>
          <w:lang w:bidi="ar-IQ"/>
        </w:rPr>
        <w:t xml:space="preserve"> </w:t>
      </w:r>
      <w:r w:rsidRPr="00D51DD0">
        <w:rPr>
          <w:rFonts w:hint="cs"/>
          <w:rtl/>
          <w:lang w:bidi="ar-IQ"/>
        </w:rPr>
        <w:t>و</w:t>
      </w:r>
      <w:r w:rsidRPr="00D51DD0">
        <w:rPr>
          <w:rtl/>
          <w:lang w:bidi="ar-IQ"/>
        </w:rPr>
        <w:t xml:space="preserve">10.6% </w:t>
      </w:r>
      <w:r w:rsidRPr="00D51DD0">
        <w:rPr>
          <w:rFonts w:hint="cs"/>
          <w:rtl/>
          <w:lang w:bidi="ar-IQ"/>
        </w:rPr>
        <w:t>في</w:t>
      </w:r>
      <w:r w:rsidRPr="00D51DD0">
        <w:rPr>
          <w:rtl/>
          <w:lang w:bidi="ar-IQ"/>
        </w:rPr>
        <w:t xml:space="preserve"> </w:t>
      </w:r>
      <w:r w:rsidRPr="00D51DD0">
        <w:rPr>
          <w:rFonts w:hint="cs"/>
          <w:rtl/>
          <w:lang w:bidi="ar-IQ"/>
        </w:rPr>
        <w:t>سوريا،</w:t>
      </w:r>
      <w:r w:rsidRPr="00D51DD0">
        <w:rPr>
          <w:rtl/>
          <w:lang w:bidi="ar-IQ"/>
        </w:rPr>
        <w:t xml:space="preserve"> </w:t>
      </w:r>
      <w:r w:rsidRPr="00D51DD0">
        <w:rPr>
          <w:rFonts w:hint="cs"/>
          <w:rtl/>
          <w:lang w:bidi="ar-IQ"/>
        </w:rPr>
        <w:t>و</w:t>
      </w:r>
      <w:r w:rsidRPr="00D51DD0">
        <w:rPr>
          <w:rtl/>
          <w:lang w:bidi="ar-IQ"/>
        </w:rPr>
        <w:t xml:space="preserve">8.8% </w:t>
      </w:r>
      <w:r w:rsidRPr="00D51DD0">
        <w:rPr>
          <w:rFonts w:hint="cs"/>
          <w:rtl/>
          <w:lang w:bidi="ar-IQ"/>
        </w:rPr>
        <w:t>في</w:t>
      </w:r>
      <w:r w:rsidRPr="00D51DD0">
        <w:rPr>
          <w:rtl/>
          <w:lang w:bidi="ar-IQ"/>
        </w:rPr>
        <w:t xml:space="preserve"> </w:t>
      </w:r>
      <w:r w:rsidRPr="00D51DD0">
        <w:rPr>
          <w:rFonts w:hint="cs"/>
          <w:rtl/>
          <w:lang w:bidi="ar-IQ"/>
        </w:rPr>
        <w:t>لبنان،</w:t>
      </w:r>
      <w:r w:rsidRPr="00D51DD0">
        <w:rPr>
          <w:rtl/>
          <w:lang w:bidi="ar-IQ"/>
        </w:rPr>
        <w:t xml:space="preserve"> </w:t>
      </w:r>
      <w:r w:rsidRPr="00D51DD0">
        <w:rPr>
          <w:rFonts w:hint="cs"/>
          <w:rtl/>
          <w:lang w:bidi="ar-IQ"/>
        </w:rPr>
        <w:t>و</w:t>
      </w:r>
      <w:r w:rsidRPr="00D51DD0">
        <w:rPr>
          <w:rtl/>
          <w:lang w:bidi="ar-IQ"/>
        </w:rPr>
        <w:t xml:space="preserve">41% </w:t>
      </w:r>
      <w:r w:rsidRPr="00D51DD0">
        <w:rPr>
          <w:rFonts w:hint="cs"/>
          <w:rtl/>
          <w:lang w:bidi="ar-IQ"/>
        </w:rPr>
        <w:t>في</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يعيش</w:t>
      </w:r>
      <w:r w:rsidRPr="00D51DD0">
        <w:rPr>
          <w:rtl/>
          <w:lang w:bidi="ar-IQ"/>
        </w:rPr>
        <w:t xml:space="preserve"> </w:t>
      </w:r>
      <w:r w:rsidRPr="00D51DD0">
        <w:rPr>
          <w:rFonts w:hint="cs"/>
          <w:rtl/>
          <w:lang w:bidi="ar-IQ"/>
        </w:rPr>
        <w:t>حوالي</w:t>
      </w:r>
      <w:r w:rsidRPr="00D51DD0">
        <w:rPr>
          <w:rtl/>
          <w:lang w:bidi="ar-IQ"/>
        </w:rPr>
        <w:t xml:space="preserve"> </w:t>
      </w:r>
      <w:r w:rsidRPr="00D51DD0">
        <w:rPr>
          <w:rFonts w:hint="cs"/>
          <w:rtl/>
          <w:lang w:bidi="ar-IQ"/>
        </w:rPr>
        <w:t>ثلثهم</w:t>
      </w:r>
      <w:r w:rsidRPr="00D51DD0">
        <w:rPr>
          <w:rtl/>
        </w:rPr>
        <w:t xml:space="preserve"> </w:t>
      </w:r>
      <w:r w:rsidRPr="00D51DD0">
        <w:rPr>
          <w:rFonts w:hint="cs"/>
          <w:rtl/>
          <w:lang w:bidi="ar-IQ"/>
        </w:rPr>
        <w:t>في</w:t>
      </w:r>
      <w:r w:rsidRPr="00D51DD0">
        <w:rPr>
          <w:rtl/>
          <w:lang w:bidi="ar-IQ"/>
        </w:rPr>
        <w:t xml:space="preserve"> 59 </w:t>
      </w:r>
      <w:r w:rsidRPr="00D51DD0">
        <w:rPr>
          <w:rFonts w:hint="cs"/>
          <w:rtl/>
          <w:lang w:bidi="ar-IQ"/>
        </w:rPr>
        <w:t>مخيماً</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6"/>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r w:rsidRPr="00D51DD0">
        <w:rPr>
          <w:rFonts w:hint="cs"/>
          <w:rtl/>
          <w:lang w:bidi="ar-IQ"/>
        </w:rPr>
        <w:t>تتوزع</w:t>
      </w:r>
      <w:r w:rsidRPr="00D51DD0">
        <w:rPr>
          <w:rtl/>
          <w:lang w:bidi="ar-IQ"/>
        </w:rPr>
        <w:t xml:space="preserve"> </w:t>
      </w:r>
      <w:r w:rsidRPr="00D51DD0">
        <w:rPr>
          <w:rFonts w:hint="cs"/>
          <w:rtl/>
          <w:lang w:bidi="ar-IQ"/>
        </w:rPr>
        <w:t>بواقع</w:t>
      </w:r>
      <w:r w:rsidRPr="00D51DD0">
        <w:rPr>
          <w:rtl/>
          <w:lang w:bidi="ar-IQ"/>
        </w:rPr>
        <w:t xml:space="preserve"> 10 </w:t>
      </w:r>
      <w:r w:rsidRPr="00D51DD0">
        <w:rPr>
          <w:rFonts w:hint="cs"/>
          <w:rtl/>
          <w:lang w:bidi="ar-IQ"/>
        </w:rPr>
        <w:t>مخيمات</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الأردن</w:t>
      </w:r>
      <w:r w:rsidRPr="00D51DD0">
        <w:rPr>
          <w:rtl/>
          <w:lang w:bidi="ar-IQ"/>
        </w:rPr>
        <w:t xml:space="preserve"> </w:t>
      </w:r>
      <w:r w:rsidRPr="00D51DD0">
        <w:rPr>
          <w:rFonts w:hint="cs"/>
          <w:rtl/>
          <w:lang w:bidi="ar-IQ"/>
        </w:rPr>
        <w:t>و</w:t>
      </w:r>
      <w:r w:rsidRPr="00D51DD0">
        <w:rPr>
          <w:rtl/>
          <w:lang w:bidi="ar-IQ"/>
        </w:rPr>
        <w:t xml:space="preserve">10 </w:t>
      </w:r>
      <w:r w:rsidRPr="00D51DD0">
        <w:rPr>
          <w:rFonts w:hint="cs"/>
          <w:rtl/>
          <w:lang w:bidi="ar-IQ"/>
        </w:rPr>
        <w:t>في</w:t>
      </w:r>
      <w:r w:rsidRPr="00D51DD0">
        <w:rPr>
          <w:rtl/>
          <w:lang w:bidi="ar-IQ"/>
        </w:rPr>
        <w:t xml:space="preserve"> </w:t>
      </w:r>
      <w:r w:rsidRPr="00D51DD0">
        <w:rPr>
          <w:rFonts w:hint="cs"/>
          <w:rtl/>
          <w:lang w:bidi="ar-IQ"/>
        </w:rPr>
        <w:t>سوريا،</w:t>
      </w:r>
      <w:r w:rsidRPr="00D51DD0">
        <w:rPr>
          <w:rtl/>
          <w:lang w:bidi="ar-IQ"/>
        </w:rPr>
        <w:t xml:space="preserve"> </w:t>
      </w:r>
      <w:r w:rsidRPr="00D51DD0">
        <w:rPr>
          <w:rFonts w:hint="cs"/>
          <w:rtl/>
          <w:lang w:bidi="ar-IQ"/>
        </w:rPr>
        <w:t>و</w:t>
      </w:r>
      <w:r w:rsidRPr="00D51DD0">
        <w:rPr>
          <w:rtl/>
          <w:lang w:bidi="ar-IQ"/>
        </w:rPr>
        <w:t xml:space="preserve">12 </w:t>
      </w:r>
      <w:r w:rsidRPr="00D51DD0">
        <w:rPr>
          <w:rFonts w:hint="cs"/>
          <w:rtl/>
          <w:lang w:bidi="ar-IQ"/>
        </w:rPr>
        <w:t>مخيماً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لبنان</w:t>
      </w:r>
      <w:r w:rsidRPr="00D51DD0">
        <w:rPr>
          <w:rtl/>
          <w:lang w:bidi="ar-IQ"/>
        </w:rPr>
        <w:t xml:space="preserve"> </w:t>
      </w:r>
      <w:r w:rsidRPr="00D51DD0">
        <w:rPr>
          <w:rFonts w:hint="cs"/>
          <w:rtl/>
          <w:lang w:bidi="ar-IQ"/>
        </w:rPr>
        <w:t>و</w:t>
      </w:r>
      <w:r w:rsidRPr="00D51DD0">
        <w:rPr>
          <w:rtl/>
          <w:lang w:bidi="ar-IQ"/>
        </w:rPr>
        <w:t xml:space="preserve">19 </w:t>
      </w:r>
      <w:r w:rsidRPr="00D51DD0">
        <w:rPr>
          <w:rFonts w:hint="cs"/>
          <w:rtl/>
          <w:lang w:bidi="ar-IQ"/>
        </w:rPr>
        <w:t>مخيماً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الضفة</w:t>
      </w:r>
      <w:r w:rsidRPr="00D51DD0">
        <w:rPr>
          <w:rtl/>
          <w:lang w:bidi="ar-IQ"/>
        </w:rPr>
        <w:t xml:space="preserve"> </w:t>
      </w:r>
      <w:r w:rsidRPr="00D51DD0">
        <w:rPr>
          <w:rFonts w:hint="cs"/>
          <w:rtl/>
          <w:lang w:bidi="ar-IQ"/>
        </w:rPr>
        <w:t>الغربية،</w:t>
      </w:r>
      <w:r w:rsidRPr="00D51DD0">
        <w:rPr>
          <w:rtl/>
          <w:lang w:bidi="ar-IQ"/>
        </w:rPr>
        <w:t xml:space="preserve"> </w:t>
      </w:r>
      <w:r w:rsidRPr="00D51DD0">
        <w:rPr>
          <w:rFonts w:hint="cs"/>
          <w:rtl/>
          <w:lang w:bidi="ar-IQ"/>
        </w:rPr>
        <w:t>و</w:t>
      </w:r>
      <w:r w:rsidRPr="00D51DD0">
        <w:rPr>
          <w:rtl/>
          <w:lang w:bidi="ar-IQ"/>
        </w:rPr>
        <w:t xml:space="preserve">8 </w:t>
      </w:r>
      <w:r w:rsidRPr="00D51DD0">
        <w:rPr>
          <w:rFonts w:hint="cs"/>
          <w:rtl/>
          <w:lang w:bidi="ar-IQ"/>
        </w:rPr>
        <w:t>مخيمات</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قطاع</w:t>
      </w:r>
      <w:r w:rsidRPr="00D51DD0">
        <w:rPr>
          <w:rtl/>
          <w:lang w:bidi="ar-IQ"/>
        </w:rPr>
        <w:t xml:space="preserve"> </w:t>
      </w:r>
      <w:r w:rsidRPr="00D51DD0">
        <w:rPr>
          <w:rFonts w:hint="cs"/>
          <w:rtl/>
          <w:lang w:bidi="ar-IQ"/>
        </w:rPr>
        <w:t>غزة</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7"/>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p>
    <w:p w:rsidR="00DB66F2" w:rsidRPr="00D51DD0" w:rsidRDefault="00DB66F2" w:rsidP="002154B3">
      <w:pPr>
        <w:pStyle w:val="SingleTxtGA"/>
        <w:rPr>
          <w:lang w:bidi="ar-IQ"/>
        </w:rPr>
      </w:pPr>
      <w:r w:rsidRPr="00D51DD0">
        <w:rPr>
          <w:rtl/>
          <w:lang w:bidi="ar-IQ"/>
        </w:rPr>
        <w:lastRenderedPageBreak/>
        <w:t>11-</w:t>
      </w:r>
      <w:r w:rsidRPr="00D51DD0">
        <w:rPr>
          <w:rtl/>
          <w:lang w:bidi="ar-IQ"/>
        </w:rPr>
        <w:tab/>
      </w:r>
      <w:r w:rsidRPr="00D51DD0">
        <w:rPr>
          <w:rFonts w:hint="eastAsia"/>
          <w:rtl/>
          <w:lang w:bidi="ar-IQ"/>
        </w:rPr>
        <w:t>لقد</w:t>
      </w:r>
      <w:r w:rsidRPr="00D51DD0">
        <w:rPr>
          <w:rtl/>
          <w:lang w:bidi="ar-IQ"/>
        </w:rPr>
        <w:t xml:space="preserve"> </w:t>
      </w:r>
      <w:r w:rsidRPr="00D51DD0">
        <w:rPr>
          <w:rFonts w:hint="eastAsia"/>
          <w:rtl/>
          <w:lang w:bidi="ar-IQ"/>
        </w:rPr>
        <w:t>أصبحت</w:t>
      </w:r>
      <w:r w:rsidRPr="00D51DD0">
        <w:rPr>
          <w:rtl/>
          <w:lang w:bidi="ar-IQ"/>
        </w:rPr>
        <w:t xml:space="preserve"> </w:t>
      </w:r>
      <w:r w:rsidRPr="00D51DD0">
        <w:rPr>
          <w:rFonts w:hint="eastAsia"/>
          <w:rtl/>
          <w:lang w:bidi="ar-IQ"/>
        </w:rPr>
        <w:t>مسألة</w:t>
      </w:r>
      <w:r w:rsidRPr="00D51DD0">
        <w:rPr>
          <w:rtl/>
          <w:lang w:bidi="ar-IQ"/>
        </w:rPr>
        <w:t xml:space="preserve"> </w:t>
      </w:r>
      <w:r w:rsidRPr="00D51DD0">
        <w:rPr>
          <w:rFonts w:hint="eastAsia"/>
          <w:rtl/>
          <w:lang w:bidi="ar-IQ"/>
        </w:rPr>
        <w:t>اللجوء</w:t>
      </w:r>
      <w:r w:rsidRPr="00D51DD0">
        <w:rPr>
          <w:rtl/>
          <w:lang w:bidi="ar-IQ"/>
        </w:rPr>
        <w:t xml:space="preserve"> </w:t>
      </w:r>
      <w:r w:rsidRPr="00D51DD0">
        <w:rPr>
          <w:rFonts w:hint="eastAsia"/>
          <w:rtl/>
          <w:lang w:bidi="ar-IQ"/>
        </w:rPr>
        <w:t>الفلسطيني</w:t>
      </w:r>
      <w:r w:rsidRPr="00D51DD0">
        <w:rPr>
          <w:rtl/>
          <w:lang w:bidi="ar-IQ"/>
        </w:rPr>
        <w:t xml:space="preserve"> </w:t>
      </w:r>
      <w:r w:rsidRPr="00D51DD0">
        <w:rPr>
          <w:rFonts w:hint="eastAsia"/>
          <w:rtl/>
          <w:lang w:bidi="ar-IQ"/>
        </w:rPr>
        <w:t>من</w:t>
      </w:r>
      <w:r w:rsidRPr="00D51DD0">
        <w:rPr>
          <w:rtl/>
          <w:lang w:bidi="ar-IQ"/>
        </w:rPr>
        <w:t xml:space="preserve"> </w:t>
      </w:r>
      <w:r w:rsidRPr="00D51DD0">
        <w:rPr>
          <w:rFonts w:hint="eastAsia"/>
          <w:rtl/>
          <w:lang w:bidi="ar-IQ"/>
        </w:rPr>
        <w:t>المسائل</w:t>
      </w:r>
      <w:r w:rsidRPr="00D51DD0">
        <w:rPr>
          <w:rtl/>
          <w:lang w:bidi="ar-IQ"/>
        </w:rPr>
        <w:t xml:space="preserve"> </w:t>
      </w:r>
      <w:r w:rsidRPr="00D51DD0">
        <w:rPr>
          <w:rFonts w:hint="eastAsia"/>
          <w:rtl/>
          <w:lang w:bidi="ar-IQ"/>
        </w:rPr>
        <w:t>العرقية</w:t>
      </w:r>
      <w:r w:rsidRPr="00D51DD0">
        <w:rPr>
          <w:rtl/>
          <w:lang w:bidi="ar-IQ"/>
        </w:rPr>
        <w:t xml:space="preserve"> </w:t>
      </w:r>
      <w:proofErr w:type="spellStart"/>
      <w:r w:rsidRPr="00D51DD0">
        <w:rPr>
          <w:rFonts w:hint="eastAsia"/>
          <w:rtl/>
          <w:lang w:bidi="ar-IQ"/>
        </w:rPr>
        <w:t>و</w:t>
      </w:r>
      <w:r w:rsidR="002154B3">
        <w:rPr>
          <w:rFonts w:hint="eastAsia"/>
          <w:rtl/>
          <w:lang w:bidi="ar-IQ"/>
        </w:rPr>
        <w:t>الإثنية</w:t>
      </w:r>
      <w:proofErr w:type="spellEnd"/>
      <w:r w:rsidRPr="00D51DD0">
        <w:rPr>
          <w:rtl/>
          <w:lang w:bidi="ar-IQ"/>
        </w:rPr>
        <w:t xml:space="preserve"> </w:t>
      </w:r>
      <w:r w:rsidRPr="00D51DD0">
        <w:rPr>
          <w:rFonts w:hint="eastAsia"/>
          <w:rtl/>
          <w:lang w:bidi="ar-IQ"/>
        </w:rPr>
        <w:t>الكبرى</w:t>
      </w:r>
      <w:r w:rsidRPr="00D51DD0">
        <w:rPr>
          <w:rtl/>
          <w:lang w:bidi="ar-IQ"/>
        </w:rPr>
        <w:t xml:space="preserve"> </w:t>
      </w:r>
      <w:r w:rsidRPr="00D51DD0">
        <w:rPr>
          <w:rFonts w:hint="eastAsia"/>
          <w:rtl/>
          <w:lang w:bidi="ar-IQ"/>
        </w:rPr>
        <w:t>التي</w:t>
      </w:r>
      <w:r w:rsidRPr="00D51DD0">
        <w:rPr>
          <w:rtl/>
          <w:lang w:bidi="ar-IQ"/>
        </w:rPr>
        <w:t xml:space="preserve"> </w:t>
      </w:r>
      <w:r w:rsidRPr="00D51DD0">
        <w:rPr>
          <w:rFonts w:hint="eastAsia"/>
          <w:rtl/>
          <w:lang w:bidi="ar-IQ"/>
        </w:rPr>
        <w:t>أبدى</w:t>
      </w:r>
      <w:r w:rsidRPr="00D51DD0">
        <w:rPr>
          <w:rtl/>
          <w:lang w:bidi="ar-IQ"/>
        </w:rPr>
        <w:t xml:space="preserve"> </w:t>
      </w:r>
      <w:r w:rsidRPr="00D51DD0">
        <w:rPr>
          <w:rFonts w:hint="eastAsia"/>
          <w:rtl/>
          <w:lang w:bidi="ar-IQ"/>
        </w:rPr>
        <w:t>المجتمع</w:t>
      </w:r>
      <w:r w:rsidRPr="00D51DD0">
        <w:rPr>
          <w:rtl/>
          <w:lang w:bidi="ar-IQ"/>
        </w:rPr>
        <w:t xml:space="preserve"> </w:t>
      </w:r>
      <w:r w:rsidRPr="00D51DD0">
        <w:rPr>
          <w:rFonts w:hint="eastAsia"/>
          <w:rtl/>
          <w:lang w:bidi="ar-IQ"/>
        </w:rPr>
        <w:t>الدولي</w:t>
      </w:r>
      <w:r w:rsidRPr="00D51DD0">
        <w:rPr>
          <w:rtl/>
          <w:lang w:bidi="ar-IQ"/>
        </w:rPr>
        <w:t xml:space="preserve"> </w:t>
      </w:r>
      <w:r w:rsidRPr="00D51DD0">
        <w:rPr>
          <w:rFonts w:hint="eastAsia"/>
          <w:rtl/>
          <w:lang w:bidi="ar-IQ"/>
        </w:rPr>
        <w:t>اهتمامه</w:t>
      </w:r>
      <w:r w:rsidRPr="00D51DD0">
        <w:rPr>
          <w:rtl/>
          <w:lang w:bidi="ar-IQ"/>
        </w:rPr>
        <w:t xml:space="preserve"> بها </w:t>
      </w:r>
      <w:r w:rsidRPr="00D51DD0">
        <w:rPr>
          <w:rFonts w:hint="eastAsia"/>
          <w:rtl/>
          <w:lang w:bidi="ar-IQ"/>
        </w:rPr>
        <w:t>منذ</w:t>
      </w:r>
      <w:r w:rsidRPr="00D51DD0">
        <w:rPr>
          <w:rtl/>
          <w:lang w:bidi="ar-IQ"/>
        </w:rPr>
        <w:t xml:space="preserve"> </w:t>
      </w:r>
      <w:r w:rsidRPr="00D51DD0">
        <w:rPr>
          <w:rFonts w:hint="eastAsia"/>
          <w:rtl/>
          <w:lang w:bidi="ar-IQ"/>
        </w:rPr>
        <w:t>السنوات</w:t>
      </w:r>
      <w:r w:rsidRPr="00D51DD0">
        <w:rPr>
          <w:rtl/>
          <w:lang w:bidi="ar-IQ"/>
        </w:rPr>
        <w:t xml:space="preserve"> </w:t>
      </w:r>
      <w:r w:rsidRPr="00D51DD0">
        <w:rPr>
          <w:rFonts w:hint="eastAsia"/>
          <w:rtl/>
          <w:lang w:bidi="ar-IQ"/>
        </w:rPr>
        <w:t>الأولى</w:t>
      </w:r>
      <w:r w:rsidRPr="00D51DD0">
        <w:rPr>
          <w:rtl/>
          <w:lang w:bidi="ar-IQ"/>
        </w:rPr>
        <w:t xml:space="preserve"> </w:t>
      </w:r>
      <w:r w:rsidRPr="00D51DD0">
        <w:rPr>
          <w:rFonts w:hint="eastAsia"/>
          <w:rtl/>
          <w:lang w:bidi="ar-IQ"/>
        </w:rPr>
        <w:t>التي</w:t>
      </w:r>
      <w:r w:rsidRPr="00D51DD0">
        <w:rPr>
          <w:rtl/>
          <w:lang w:bidi="ar-IQ"/>
        </w:rPr>
        <w:t xml:space="preserve"> </w:t>
      </w:r>
      <w:r w:rsidRPr="00D51DD0">
        <w:rPr>
          <w:rFonts w:hint="eastAsia"/>
          <w:rtl/>
          <w:lang w:bidi="ar-IQ"/>
        </w:rPr>
        <w:t>رافقت</w:t>
      </w:r>
      <w:r w:rsidRPr="00D51DD0">
        <w:rPr>
          <w:rtl/>
          <w:lang w:bidi="ar-IQ"/>
        </w:rPr>
        <w:t xml:space="preserve"> </w:t>
      </w:r>
      <w:r w:rsidRPr="00D51DD0">
        <w:rPr>
          <w:rFonts w:hint="eastAsia"/>
          <w:rtl/>
          <w:lang w:bidi="ar-IQ"/>
        </w:rPr>
        <w:t>نشأة</w:t>
      </w:r>
      <w:r w:rsidRPr="00D51DD0">
        <w:rPr>
          <w:rtl/>
          <w:lang w:bidi="ar-IQ"/>
        </w:rPr>
        <w:t xml:space="preserve"> </w:t>
      </w:r>
      <w:r w:rsidRPr="00D51DD0">
        <w:rPr>
          <w:rFonts w:hint="eastAsia"/>
          <w:rtl/>
          <w:lang w:bidi="ar-IQ"/>
        </w:rPr>
        <w:t>الأمم</w:t>
      </w:r>
      <w:r w:rsidRPr="00D51DD0">
        <w:rPr>
          <w:rtl/>
          <w:lang w:bidi="ar-IQ"/>
        </w:rPr>
        <w:t xml:space="preserve"> </w:t>
      </w:r>
      <w:r w:rsidRPr="00D51DD0">
        <w:rPr>
          <w:rFonts w:hint="eastAsia"/>
          <w:rtl/>
          <w:lang w:bidi="ar-IQ"/>
        </w:rPr>
        <w:t>المتحدة</w:t>
      </w:r>
      <w:r w:rsidRPr="00D51DD0">
        <w:rPr>
          <w:rtl/>
          <w:lang w:bidi="ar-IQ"/>
        </w:rPr>
        <w:t xml:space="preserve"> </w:t>
      </w:r>
      <w:r w:rsidRPr="00D51DD0">
        <w:rPr>
          <w:rFonts w:hint="eastAsia"/>
          <w:rtl/>
          <w:lang w:bidi="ar-IQ"/>
        </w:rPr>
        <w:t>والمنظومة</w:t>
      </w:r>
      <w:r w:rsidRPr="00D51DD0">
        <w:rPr>
          <w:rtl/>
          <w:lang w:bidi="ar-IQ"/>
        </w:rPr>
        <w:t xml:space="preserve"> </w:t>
      </w:r>
      <w:r w:rsidRPr="00D51DD0">
        <w:rPr>
          <w:rFonts w:hint="eastAsia"/>
          <w:rtl/>
          <w:lang w:bidi="ar-IQ"/>
        </w:rPr>
        <w:t>الدولية</w:t>
      </w:r>
      <w:r w:rsidRPr="00D51DD0">
        <w:rPr>
          <w:rtl/>
          <w:lang w:bidi="ar-IQ"/>
        </w:rPr>
        <w:t xml:space="preserve"> </w:t>
      </w:r>
      <w:r w:rsidRPr="00D51DD0">
        <w:rPr>
          <w:rFonts w:hint="eastAsia"/>
          <w:rtl/>
          <w:lang w:bidi="ar-IQ"/>
        </w:rPr>
        <w:t>لحقوق</w:t>
      </w:r>
      <w:r w:rsidRPr="00D51DD0">
        <w:rPr>
          <w:rtl/>
          <w:lang w:bidi="ar-IQ"/>
        </w:rPr>
        <w:t xml:space="preserve"> </w:t>
      </w:r>
      <w:r w:rsidRPr="00D51DD0">
        <w:rPr>
          <w:rFonts w:hint="eastAsia"/>
          <w:rtl/>
          <w:lang w:bidi="ar-IQ"/>
        </w:rPr>
        <w:t>الإنسان</w:t>
      </w:r>
      <w:r w:rsidRPr="00D51DD0">
        <w:rPr>
          <w:rtl/>
          <w:lang w:bidi="ar-IQ"/>
        </w:rPr>
        <w:t xml:space="preserve">. </w:t>
      </w:r>
      <w:r w:rsidRPr="00D51DD0">
        <w:rPr>
          <w:rFonts w:hint="eastAsia"/>
          <w:rtl/>
          <w:lang w:bidi="ar-IQ"/>
        </w:rPr>
        <w:t>فقد</w:t>
      </w:r>
      <w:r w:rsidRPr="00D51DD0">
        <w:rPr>
          <w:rtl/>
          <w:lang w:bidi="ar-IQ"/>
        </w:rPr>
        <w:t xml:space="preserve"> </w:t>
      </w:r>
      <w:r w:rsidRPr="00D51DD0">
        <w:rPr>
          <w:rFonts w:hint="eastAsia"/>
          <w:rtl/>
          <w:lang w:bidi="ar-IQ"/>
        </w:rPr>
        <w:t>أصدرت</w:t>
      </w:r>
      <w:r w:rsidRPr="00D51DD0">
        <w:rPr>
          <w:rtl/>
          <w:lang w:bidi="ar-IQ"/>
        </w:rPr>
        <w:t xml:space="preserve"> </w:t>
      </w:r>
      <w:r w:rsidRPr="00D51DD0">
        <w:rPr>
          <w:rFonts w:hint="eastAsia"/>
          <w:rtl/>
          <w:lang w:bidi="ar-IQ"/>
        </w:rPr>
        <w:t>الجمعية</w:t>
      </w:r>
      <w:r w:rsidRPr="00D51DD0">
        <w:rPr>
          <w:rtl/>
          <w:lang w:bidi="ar-IQ"/>
        </w:rPr>
        <w:t xml:space="preserve"> </w:t>
      </w:r>
      <w:r w:rsidRPr="00D51DD0">
        <w:rPr>
          <w:rFonts w:hint="eastAsia"/>
          <w:rtl/>
          <w:lang w:bidi="ar-IQ"/>
        </w:rPr>
        <w:t>العامة</w:t>
      </w:r>
      <w:r w:rsidRPr="00D51DD0">
        <w:rPr>
          <w:rtl/>
          <w:lang w:bidi="ar-IQ"/>
        </w:rPr>
        <w:t xml:space="preserve"> </w:t>
      </w:r>
      <w:r w:rsidRPr="00D51DD0">
        <w:rPr>
          <w:rFonts w:hint="eastAsia"/>
          <w:rtl/>
          <w:lang w:bidi="ar-IQ"/>
        </w:rPr>
        <w:t>للأمم</w:t>
      </w:r>
      <w:r w:rsidRPr="00D51DD0">
        <w:rPr>
          <w:rtl/>
          <w:lang w:bidi="ar-IQ"/>
        </w:rPr>
        <w:t xml:space="preserve"> </w:t>
      </w:r>
      <w:r w:rsidRPr="00D51DD0">
        <w:rPr>
          <w:rFonts w:hint="eastAsia"/>
          <w:rtl/>
          <w:lang w:bidi="ar-IQ"/>
        </w:rPr>
        <w:t>المتحدة</w:t>
      </w:r>
      <w:r w:rsidRPr="00D51DD0">
        <w:rPr>
          <w:rtl/>
          <w:lang w:bidi="ar-IQ"/>
        </w:rPr>
        <w:t xml:space="preserve"> </w:t>
      </w:r>
      <w:r w:rsidRPr="00D51DD0">
        <w:rPr>
          <w:rFonts w:hint="eastAsia"/>
          <w:rtl/>
          <w:lang w:bidi="ar-IQ"/>
        </w:rPr>
        <w:t>في</w:t>
      </w:r>
      <w:r w:rsidRPr="00D51DD0">
        <w:rPr>
          <w:rtl/>
          <w:lang w:bidi="ar-IQ"/>
        </w:rPr>
        <w:t xml:space="preserve"> </w:t>
      </w:r>
      <w:r w:rsidRPr="00D51DD0">
        <w:rPr>
          <w:rFonts w:hint="eastAsia"/>
          <w:rtl/>
          <w:lang w:bidi="ar-IQ"/>
        </w:rPr>
        <w:t>دورتها</w:t>
      </w:r>
      <w:r w:rsidRPr="00D51DD0">
        <w:rPr>
          <w:rtl/>
          <w:lang w:bidi="ar-IQ"/>
        </w:rPr>
        <w:t xml:space="preserve"> </w:t>
      </w:r>
      <w:r w:rsidRPr="00D51DD0">
        <w:rPr>
          <w:rFonts w:hint="eastAsia"/>
          <w:rtl/>
          <w:lang w:bidi="ar-IQ"/>
        </w:rPr>
        <w:t>الثالثة</w:t>
      </w:r>
      <w:r w:rsidRPr="00D51DD0">
        <w:rPr>
          <w:rtl/>
        </w:rPr>
        <w:t xml:space="preserve"> </w:t>
      </w:r>
      <w:r w:rsidRPr="00D51DD0">
        <w:rPr>
          <w:rFonts w:hint="eastAsia"/>
          <w:rtl/>
          <w:lang w:bidi="ar-IQ"/>
        </w:rPr>
        <w:t>بتاريخ</w:t>
      </w:r>
      <w:r w:rsidRPr="00D51DD0">
        <w:rPr>
          <w:rtl/>
          <w:lang w:bidi="ar-IQ"/>
        </w:rPr>
        <w:t xml:space="preserve"> 11 </w:t>
      </w:r>
      <w:r w:rsidRPr="00D51DD0">
        <w:rPr>
          <w:rFonts w:hint="eastAsia"/>
          <w:rtl/>
          <w:lang w:bidi="ar-IQ"/>
        </w:rPr>
        <w:t>كانون</w:t>
      </w:r>
      <w:r w:rsidRPr="00D51DD0">
        <w:rPr>
          <w:rtl/>
          <w:lang w:bidi="ar-IQ"/>
        </w:rPr>
        <w:t xml:space="preserve"> </w:t>
      </w:r>
      <w:r w:rsidRPr="00D51DD0">
        <w:rPr>
          <w:rFonts w:hint="eastAsia"/>
          <w:rtl/>
          <w:lang w:bidi="ar-IQ"/>
        </w:rPr>
        <w:t>أول</w:t>
      </w:r>
      <w:r w:rsidRPr="00D51DD0">
        <w:rPr>
          <w:rtl/>
          <w:lang w:bidi="ar-IQ"/>
        </w:rPr>
        <w:t>/</w:t>
      </w:r>
      <w:r w:rsidRPr="00D51DD0">
        <w:rPr>
          <w:rFonts w:hint="eastAsia"/>
          <w:rtl/>
          <w:lang w:bidi="ar-IQ"/>
        </w:rPr>
        <w:t>ديسمبر</w:t>
      </w:r>
      <w:r w:rsidRPr="00D51DD0">
        <w:rPr>
          <w:rtl/>
          <w:lang w:bidi="ar-IQ"/>
        </w:rPr>
        <w:t xml:space="preserve"> 1948</w:t>
      </w:r>
      <w:r w:rsidRPr="00D51DD0">
        <w:rPr>
          <w:rFonts w:hint="eastAsia"/>
          <w:rtl/>
          <w:lang w:bidi="ar-IQ"/>
        </w:rPr>
        <w:t>،</w:t>
      </w:r>
      <w:r w:rsidRPr="00D51DD0">
        <w:rPr>
          <w:rtl/>
          <w:lang w:bidi="ar-IQ"/>
        </w:rPr>
        <w:t xml:space="preserve"> قرار رقم (194) الذي أكد على حق </w:t>
      </w:r>
      <w:r w:rsidRPr="00D51DD0">
        <w:rPr>
          <w:rFonts w:hint="eastAsia"/>
          <w:rtl/>
          <w:lang w:bidi="ar-IQ"/>
        </w:rPr>
        <w:t>الفلسطينيين،</w:t>
      </w:r>
      <w:r w:rsidRPr="00D51DD0">
        <w:rPr>
          <w:rtl/>
          <w:lang w:bidi="ar-IQ"/>
        </w:rPr>
        <w:t xml:space="preserve"> </w:t>
      </w:r>
      <w:r w:rsidRPr="00D51DD0">
        <w:rPr>
          <w:rFonts w:hint="eastAsia"/>
          <w:rtl/>
          <w:lang w:bidi="ar-IQ"/>
        </w:rPr>
        <w:t>الذين</w:t>
      </w:r>
      <w:r w:rsidRPr="00D51DD0">
        <w:rPr>
          <w:rtl/>
          <w:lang w:bidi="ar-IQ"/>
        </w:rPr>
        <w:t xml:space="preserve"> </w:t>
      </w:r>
      <w:r w:rsidRPr="00D51DD0">
        <w:rPr>
          <w:rFonts w:hint="eastAsia"/>
          <w:rtl/>
          <w:lang w:bidi="ar-IQ"/>
        </w:rPr>
        <w:t>شُرِّدوا</w:t>
      </w:r>
      <w:r w:rsidRPr="00D51DD0">
        <w:rPr>
          <w:rtl/>
          <w:lang w:bidi="ar-IQ"/>
        </w:rPr>
        <w:t xml:space="preserve"> </w:t>
      </w:r>
      <w:r w:rsidRPr="00D51DD0">
        <w:rPr>
          <w:rFonts w:hint="eastAsia"/>
          <w:rtl/>
          <w:lang w:bidi="ar-IQ"/>
        </w:rPr>
        <w:t>من</w:t>
      </w:r>
      <w:r w:rsidRPr="00D51DD0">
        <w:rPr>
          <w:rtl/>
          <w:lang w:bidi="ar-IQ"/>
        </w:rPr>
        <w:t xml:space="preserve"> </w:t>
      </w:r>
      <w:r w:rsidRPr="00D51DD0">
        <w:rPr>
          <w:rFonts w:hint="eastAsia"/>
          <w:rtl/>
          <w:lang w:bidi="ar-IQ"/>
        </w:rPr>
        <w:t>ديارهم</w:t>
      </w:r>
      <w:r w:rsidRPr="00D51DD0">
        <w:rPr>
          <w:rtl/>
          <w:lang w:bidi="ar-IQ"/>
        </w:rPr>
        <w:t xml:space="preserve"> </w:t>
      </w:r>
      <w:r w:rsidRPr="00D51DD0">
        <w:rPr>
          <w:rFonts w:hint="eastAsia"/>
          <w:rtl/>
          <w:lang w:bidi="ar-IQ"/>
        </w:rPr>
        <w:t>بقوة</w:t>
      </w:r>
      <w:r w:rsidRPr="00D51DD0">
        <w:rPr>
          <w:rtl/>
          <w:lang w:bidi="ar-IQ"/>
        </w:rPr>
        <w:t xml:space="preserve"> </w:t>
      </w:r>
      <w:r w:rsidRPr="00D51DD0">
        <w:rPr>
          <w:rFonts w:hint="eastAsia"/>
          <w:rtl/>
          <w:lang w:bidi="ar-IQ"/>
        </w:rPr>
        <w:t>السلاح،</w:t>
      </w:r>
      <w:r w:rsidRPr="00D51DD0">
        <w:rPr>
          <w:rtl/>
          <w:lang w:bidi="ar-IQ"/>
        </w:rPr>
        <w:t xml:space="preserve"> </w:t>
      </w:r>
      <w:r w:rsidRPr="00D51DD0">
        <w:rPr>
          <w:rFonts w:hint="eastAsia"/>
          <w:rtl/>
          <w:lang w:bidi="ar-IQ"/>
        </w:rPr>
        <w:t>بالعودة</w:t>
      </w:r>
      <w:r w:rsidRPr="00D51DD0">
        <w:rPr>
          <w:rtl/>
          <w:lang w:bidi="ar-IQ"/>
        </w:rPr>
        <w:t xml:space="preserve"> </w:t>
      </w:r>
      <w:r w:rsidRPr="00D51DD0">
        <w:rPr>
          <w:rFonts w:hint="eastAsia"/>
          <w:rtl/>
          <w:lang w:bidi="ar-IQ"/>
        </w:rPr>
        <w:t>من</w:t>
      </w:r>
      <w:r w:rsidRPr="00D51DD0">
        <w:rPr>
          <w:rtl/>
          <w:lang w:bidi="ar-IQ"/>
        </w:rPr>
        <w:t xml:space="preserve"> خلال النص </w:t>
      </w:r>
      <w:r w:rsidRPr="00D51DD0">
        <w:rPr>
          <w:rFonts w:hint="eastAsia"/>
          <w:rtl/>
          <w:lang w:bidi="ar-IQ"/>
        </w:rPr>
        <w:t>على</w:t>
      </w:r>
      <w:r w:rsidRPr="00D51DD0">
        <w:rPr>
          <w:rtl/>
          <w:lang w:bidi="ar-IQ"/>
        </w:rPr>
        <w:t xml:space="preserve"> "</w:t>
      </w:r>
      <w:r w:rsidRPr="00D51DD0">
        <w:rPr>
          <w:rtl/>
        </w:rPr>
        <w:t xml:space="preserve">وجوب السماح بالعودة، في أقرب وقت ممكن، للاجئين الراغبين في العودة إلى ديارهم والعيش بسلام مع جيرانهم، ووجوب دفع تعويضات عن الممتلكات </w:t>
      </w:r>
      <w:r w:rsidRPr="00D51DD0">
        <w:rPr>
          <w:rFonts w:hint="eastAsia"/>
          <w:rtl/>
        </w:rPr>
        <w:t>لأولئك</w:t>
      </w:r>
      <w:r w:rsidRPr="00D51DD0">
        <w:rPr>
          <w:rtl/>
        </w:rPr>
        <w:t xml:space="preserve"> </w:t>
      </w:r>
      <w:r w:rsidRPr="00D51DD0">
        <w:rPr>
          <w:rFonts w:hint="eastAsia"/>
          <w:rtl/>
        </w:rPr>
        <w:t>الذين</w:t>
      </w:r>
      <w:r w:rsidRPr="00D51DD0">
        <w:rPr>
          <w:rtl/>
        </w:rPr>
        <w:t xml:space="preserve"> يقررون عدم العودة إلى ديارهم وعن كل مفقود</w:t>
      </w:r>
      <w:r w:rsidR="002154B3">
        <w:rPr>
          <w:rtl/>
        </w:rPr>
        <w:t xml:space="preserve"> أو </w:t>
      </w:r>
      <w:r w:rsidRPr="00D51DD0">
        <w:rPr>
          <w:rtl/>
        </w:rPr>
        <w:t>مصاب بضرر</w:t>
      </w:r>
      <w:r w:rsidR="002154B3">
        <w:rPr>
          <w:rFonts w:hint="cs"/>
          <w:rtl/>
        </w:rPr>
        <w:t>"</w:t>
      </w:r>
      <w:r w:rsidRPr="00D51DD0">
        <w:rPr>
          <w:rtl/>
        </w:rPr>
        <w:t xml:space="preserve">. </w:t>
      </w:r>
      <w:r w:rsidRPr="00D51DD0">
        <w:rPr>
          <w:rFonts w:hint="eastAsia"/>
          <w:rtl/>
        </w:rPr>
        <w:t>و</w:t>
      </w:r>
      <w:r w:rsidRPr="00D51DD0">
        <w:rPr>
          <w:rtl/>
        </w:rPr>
        <w:t xml:space="preserve">كذلك </w:t>
      </w:r>
      <w:r w:rsidRPr="00D51DD0">
        <w:rPr>
          <w:rFonts w:hint="eastAsia"/>
          <w:rtl/>
        </w:rPr>
        <w:t>اسست</w:t>
      </w:r>
      <w:r w:rsidRPr="00D51DD0">
        <w:rPr>
          <w:rtl/>
        </w:rPr>
        <w:t xml:space="preserve"> الجمعية العامة في دورتها الرابعة في عام 1949 </w:t>
      </w:r>
      <w:r w:rsidRPr="00D51DD0">
        <w:rPr>
          <w:rFonts w:hint="eastAsia"/>
          <w:rtl/>
        </w:rPr>
        <w:t>بموجب</w:t>
      </w:r>
      <w:r w:rsidRPr="00D51DD0">
        <w:rPr>
          <w:rtl/>
        </w:rPr>
        <w:t xml:space="preserve"> </w:t>
      </w:r>
      <w:r w:rsidRPr="00D51DD0">
        <w:rPr>
          <w:rFonts w:hint="eastAsia"/>
          <w:rtl/>
        </w:rPr>
        <w:t>ال</w:t>
      </w:r>
      <w:r w:rsidRPr="00D51DD0">
        <w:rPr>
          <w:rtl/>
        </w:rPr>
        <w:t xml:space="preserve">قرار رقم (302) وكالة </w:t>
      </w:r>
      <w:r w:rsidRPr="00D51DD0">
        <w:rPr>
          <w:rFonts w:hint="eastAsia"/>
          <w:rtl/>
        </w:rPr>
        <w:t>مستقلة</w:t>
      </w:r>
      <w:r w:rsidRPr="00D51DD0">
        <w:rPr>
          <w:rtl/>
        </w:rPr>
        <w:t xml:space="preserve"> </w:t>
      </w:r>
      <w:r w:rsidRPr="00D51DD0">
        <w:rPr>
          <w:rFonts w:hint="eastAsia"/>
          <w:rtl/>
        </w:rPr>
        <w:t>الأمم</w:t>
      </w:r>
      <w:r w:rsidRPr="00D51DD0">
        <w:rPr>
          <w:rtl/>
        </w:rPr>
        <w:t xml:space="preserve"> المتحدة لإغاثة </w:t>
      </w:r>
      <w:r w:rsidRPr="00D51DD0">
        <w:rPr>
          <w:rFonts w:hint="eastAsia"/>
          <w:rtl/>
        </w:rPr>
        <w:t>وتشغيل</w:t>
      </w:r>
      <w:r w:rsidRPr="00D51DD0">
        <w:rPr>
          <w:rtl/>
        </w:rPr>
        <w:t xml:space="preserve"> </w:t>
      </w:r>
      <w:r w:rsidRPr="00D51DD0">
        <w:rPr>
          <w:rFonts w:hint="eastAsia"/>
          <w:rtl/>
        </w:rPr>
        <w:t>اللاجئين</w:t>
      </w:r>
      <w:r w:rsidRPr="00D51DD0">
        <w:rPr>
          <w:rtl/>
        </w:rPr>
        <w:t xml:space="preserve"> </w:t>
      </w:r>
      <w:r w:rsidRPr="00D51DD0">
        <w:rPr>
          <w:rFonts w:hint="eastAsia"/>
          <w:rtl/>
        </w:rPr>
        <w:t>الفلسطينيين</w:t>
      </w:r>
      <w:r w:rsidRPr="00D51DD0">
        <w:rPr>
          <w:rtl/>
        </w:rPr>
        <w:t xml:space="preserve"> </w:t>
      </w:r>
      <w:r w:rsidRPr="00D51DD0">
        <w:rPr>
          <w:rFonts w:hint="eastAsia"/>
          <w:rtl/>
        </w:rPr>
        <w:t>في</w:t>
      </w:r>
      <w:r w:rsidRPr="00D51DD0">
        <w:rPr>
          <w:rtl/>
        </w:rPr>
        <w:t xml:space="preserve"> </w:t>
      </w:r>
      <w:r w:rsidRPr="00D51DD0">
        <w:rPr>
          <w:rFonts w:hint="eastAsia"/>
          <w:rtl/>
        </w:rPr>
        <w:t>الشرق</w:t>
      </w:r>
      <w:r w:rsidRPr="00D51DD0">
        <w:rPr>
          <w:rtl/>
        </w:rPr>
        <w:t xml:space="preserve"> </w:t>
      </w:r>
      <w:r w:rsidRPr="00D51DD0">
        <w:rPr>
          <w:rFonts w:hint="eastAsia"/>
          <w:rtl/>
        </w:rPr>
        <w:t>الأدنى</w:t>
      </w:r>
      <w:r w:rsidRPr="00D51DD0">
        <w:rPr>
          <w:rtl/>
        </w:rPr>
        <w:t xml:space="preserve"> (الأونروا).</w:t>
      </w:r>
    </w:p>
    <w:p w:rsidR="00DB66F2" w:rsidRPr="00D51DD0" w:rsidRDefault="00DB66F2" w:rsidP="005F3713">
      <w:pPr>
        <w:pStyle w:val="SingleTxtGA"/>
        <w:rPr>
          <w:lang w:bidi="ar-IQ"/>
        </w:rPr>
      </w:pPr>
      <w:r w:rsidRPr="00D51DD0">
        <w:rPr>
          <w:rFonts w:hint="cs"/>
          <w:rtl/>
        </w:rPr>
        <w:t>12-</w:t>
      </w:r>
      <w:r w:rsidRPr="00D51DD0">
        <w:rPr>
          <w:rFonts w:hint="cs"/>
          <w:rtl/>
        </w:rPr>
        <w:tab/>
        <w:t>وتعتبر</w:t>
      </w:r>
      <w:r w:rsidRPr="00D51DD0">
        <w:rPr>
          <w:rtl/>
        </w:rPr>
        <w:t xml:space="preserve"> مسألة اللجوء الفلسطيني من المسائل الهامة </w:t>
      </w:r>
      <w:r w:rsidRPr="00D51DD0">
        <w:rPr>
          <w:rFonts w:hint="cs"/>
          <w:rtl/>
        </w:rPr>
        <w:t>في</w:t>
      </w:r>
      <w:r w:rsidRPr="00D51DD0">
        <w:rPr>
          <w:rtl/>
        </w:rPr>
        <w:t xml:space="preserve"> صدد </w:t>
      </w:r>
      <w:r w:rsidRPr="00D51DD0">
        <w:rPr>
          <w:rFonts w:hint="cs"/>
          <w:rtl/>
        </w:rPr>
        <w:t>تطبيق</w:t>
      </w:r>
      <w:r w:rsidRPr="00D51DD0">
        <w:rPr>
          <w:rtl/>
        </w:rPr>
        <w:t xml:space="preserve"> </w:t>
      </w:r>
      <w:r w:rsidRPr="00D51DD0">
        <w:rPr>
          <w:rFonts w:hint="cs"/>
          <w:rtl/>
        </w:rPr>
        <w:t>الاتفاقية</w:t>
      </w:r>
      <w:r w:rsidRPr="00D51DD0">
        <w:rPr>
          <w:rtl/>
        </w:rPr>
        <w:t xml:space="preserve"> </w:t>
      </w:r>
      <w:r w:rsidRPr="00D51DD0">
        <w:rPr>
          <w:rFonts w:hint="cs"/>
          <w:rtl/>
        </w:rPr>
        <w:t>الدولية</w:t>
      </w:r>
      <w:r w:rsidRPr="00D51DD0">
        <w:rPr>
          <w:rtl/>
        </w:rPr>
        <w:t xml:space="preserve"> </w:t>
      </w:r>
      <w:r w:rsidRPr="00D51DD0">
        <w:rPr>
          <w:rFonts w:hint="cs"/>
          <w:rtl/>
        </w:rPr>
        <w:t>للقضاء</w:t>
      </w:r>
      <w:r w:rsidRPr="00D51DD0">
        <w:rPr>
          <w:rtl/>
        </w:rPr>
        <w:t xml:space="preserve"> </w:t>
      </w:r>
      <w:r w:rsidRPr="00D51DD0">
        <w:rPr>
          <w:rFonts w:hint="cs"/>
          <w:rtl/>
        </w:rPr>
        <w:t>على</w:t>
      </w:r>
      <w:r w:rsidRPr="00D51DD0">
        <w:rPr>
          <w:rtl/>
        </w:rPr>
        <w:t xml:space="preserve"> </w:t>
      </w:r>
      <w:r w:rsidRPr="00D51DD0">
        <w:rPr>
          <w:rFonts w:hint="cs"/>
          <w:rtl/>
        </w:rPr>
        <w:t>جميع</w:t>
      </w:r>
      <w:r w:rsidRPr="00D51DD0">
        <w:rPr>
          <w:rtl/>
        </w:rPr>
        <w:t xml:space="preserve"> </w:t>
      </w:r>
      <w:r w:rsidRPr="00D51DD0">
        <w:rPr>
          <w:rFonts w:hint="cs"/>
          <w:rtl/>
        </w:rPr>
        <w:t>أشكال</w:t>
      </w:r>
      <w:r w:rsidRPr="00D51DD0">
        <w:rPr>
          <w:rtl/>
        </w:rPr>
        <w:t xml:space="preserve"> </w:t>
      </w:r>
      <w:r w:rsidRPr="00D51DD0">
        <w:rPr>
          <w:rFonts w:hint="cs"/>
          <w:rtl/>
        </w:rPr>
        <w:t>التمييز</w:t>
      </w:r>
      <w:r w:rsidRPr="00D51DD0">
        <w:rPr>
          <w:rtl/>
        </w:rPr>
        <w:t xml:space="preserve"> </w:t>
      </w:r>
      <w:r w:rsidRPr="00D51DD0">
        <w:rPr>
          <w:rFonts w:hint="cs"/>
          <w:rtl/>
        </w:rPr>
        <w:t>العنصري</w:t>
      </w:r>
      <w:r w:rsidRPr="00D51DD0">
        <w:rPr>
          <w:rtl/>
        </w:rPr>
        <w:t xml:space="preserve">. </w:t>
      </w:r>
      <w:r w:rsidRPr="00D51DD0">
        <w:rPr>
          <w:rFonts w:hint="cs"/>
          <w:rtl/>
        </w:rPr>
        <w:t>حيث</w:t>
      </w:r>
      <w:r w:rsidRPr="00D51DD0">
        <w:rPr>
          <w:rtl/>
        </w:rPr>
        <w:t xml:space="preserve"> </w:t>
      </w:r>
      <w:r w:rsidRPr="00D51DD0">
        <w:rPr>
          <w:rFonts w:hint="cs"/>
          <w:rtl/>
        </w:rPr>
        <w:t>أصدرت</w:t>
      </w:r>
      <w:r w:rsidRPr="00D51DD0">
        <w:rPr>
          <w:rtl/>
        </w:rPr>
        <w:t xml:space="preserve"> </w:t>
      </w:r>
      <w:r w:rsidRPr="00D51DD0">
        <w:rPr>
          <w:rFonts w:hint="cs"/>
          <w:rtl/>
        </w:rPr>
        <w:t>اللجنة</w:t>
      </w:r>
      <w:r w:rsidRPr="00D51DD0">
        <w:rPr>
          <w:rtl/>
        </w:rPr>
        <w:t xml:space="preserve"> </w:t>
      </w:r>
      <w:r w:rsidRPr="00D51DD0">
        <w:rPr>
          <w:rFonts w:hint="cs"/>
          <w:rtl/>
        </w:rPr>
        <w:t>المعنية</w:t>
      </w:r>
      <w:r w:rsidRPr="00D51DD0">
        <w:rPr>
          <w:rtl/>
        </w:rPr>
        <w:t xml:space="preserve"> </w:t>
      </w:r>
      <w:r w:rsidRPr="00D51DD0">
        <w:rPr>
          <w:rFonts w:hint="cs"/>
          <w:rtl/>
        </w:rPr>
        <w:t>بالقضاء</w:t>
      </w:r>
      <w:r w:rsidRPr="00D51DD0">
        <w:rPr>
          <w:rtl/>
        </w:rPr>
        <w:t xml:space="preserve"> </w:t>
      </w:r>
      <w:r w:rsidRPr="00D51DD0">
        <w:rPr>
          <w:rFonts w:hint="cs"/>
          <w:rtl/>
        </w:rPr>
        <w:t>على</w:t>
      </w:r>
      <w:r w:rsidRPr="00D51DD0">
        <w:rPr>
          <w:rtl/>
        </w:rPr>
        <w:t xml:space="preserve"> </w:t>
      </w:r>
      <w:r w:rsidRPr="00D51DD0">
        <w:rPr>
          <w:rFonts w:hint="cs"/>
          <w:rtl/>
        </w:rPr>
        <w:t>التمييز</w:t>
      </w:r>
      <w:r w:rsidRPr="00D51DD0">
        <w:rPr>
          <w:rtl/>
        </w:rPr>
        <w:t xml:space="preserve"> </w:t>
      </w:r>
      <w:r w:rsidRPr="00D51DD0">
        <w:rPr>
          <w:rFonts w:hint="cs"/>
          <w:rtl/>
        </w:rPr>
        <w:t>العنصري</w:t>
      </w:r>
      <w:r w:rsidRPr="00D51DD0">
        <w:rPr>
          <w:rtl/>
        </w:rPr>
        <w:t xml:space="preserve"> </w:t>
      </w:r>
      <w:r w:rsidRPr="00D51DD0">
        <w:rPr>
          <w:rFonts w:hint="cs"/>
          <w:rtl/>
        </w:rPr>
        <w:t>توصيتها</w:t>
      </w:r>
      <w:r w:rsidRPr="00D51DD0">
        <w:rPr>
          <w:rtl/>
        </w:rPr>
        <w:t xml:space="preserve"> </w:t>
      </w:r>
      <w:r w:rsidRPr="00D51DD0">
        <w:rPr>
          <w:rFonts w:hint="cs"/>
          <w:rtl/>
        </w:rPr>
        <w:t>العامة</w:t>
      </w:r>
      <w:r w:rsidRPr="00D51DD0">
        <w:rPr>
          <w:rtl/>
        </w:rPr>
        <w:t xml:space="preserve"> </w:t>
      </w:r>
      <w:r w:rsidRPr="00D51DD0">
        <w:rPr>
          <w:rFonts w:hint="cs"/>
          <w:rtl/>
        </w:rPr>
        <w:t>رقم</w:t>
      </w:r>
      <w:r w:rsidRPr="00D51DD0">
        <w:rPr>
          <w:rtl/>
        </w:rPr>
        <w:t xml:space="preserve"> (22) </w:t>
      </w:r>
      <w:r w:rsidRPr="00D51DD0">
        <w:rPr>
          <w:rFonts w:hint="cs"/>
          <w:rtl/>
        </w:rPr>
        <w:t>بشأن</w:t>
      </w:r>
      <w:r w:rsidRPr="00D51DD0">
        <w:rPr>
          <w:rtl/>
        </w:rPr>
        <w:t xml:space="preserve"> </w:t>
      </w:r>
      <w:r w:rsidRPr="00D51DD0">
        <w:rPr>
          <w:rFonts w:hint="cs"/>
          <w:rtl/>
        </w:rPr>
        <w:t>اللاجئين</w:t>
      </w:r>
      <w:r w:rsidRPr="00D51DD0">
        <w:rPr>
          <w:rtl/>
        </w:rPr>
        <w:t xml:space="preserve"> </w:t>
      </w:r>
      <w:r w:rsidRPr="00D51DD0">
        <w:rPr>
          <w:rFonts w:hint="cs"/>
          <w:rtl/>
        </w:rPr>
        <w:t>والمشردين،</w:t>
      </w:r>
      <w:r w:rsidRPr="00D51DD0">
        <w:rPr>
          <w:rtl/>
        </w:rPr>
        <w:t xml:space="preserve"> </w:t>
      </w:r>
      <w:r w:rsidRPr="00D51DD0">
        <w:rPr>
          <w:rFonts w:hint="cs"/>
          <w:rtl/>
        </w:rPr>
        <w:t>وتشير</w:t>
      </w:r>
      <w:r w:rsidRPr="00D51DD0">
        <w:rPr>
          <w:rtl/>
        </w:rPr>
        <w:t xml:space="preserve"> </w:t>
      </w:r>
      <w:r w:rsidRPr="00D51DD0">
        <w:rPr>
          <w:rFonts w:hint="cs"/>
          <w:rtl/>
        </w:rPr>
        <w:t>الفقرة</w:t>
      </w:r>
      <w:r w:rsidRPr="00D51DD0">
        <w:rPr>
          <w:rtl/>
        </w:rPr>
        <w:t xml:space="preserve"> (2) </w:t>
      </w:r>
      <w:r w:rsidRPr="00D51DD0">
        <w:rPr>
          <w:rFonts w:hint="cs"/>
          <w:rtl/>
        </w:rPr>
        <w:t>من</w:t>
      </w:r>
      <w:r w:rsidRPr="00D51DD0">
        <w:rPr>
          <w:rtl/>
        </w:rPr>
        <w:t xml:space="preserve"> </w:t>
      </w:r>
      <w:r w:rsidRPr="00D51DD0">
        <w:rPr>
          <w:rFonts w:hint="cs"/>
          <w:rtl/>
        </w:rPr>
        <w:t>التوصية</w:t>
      </w:r>
      <w:r w:rsidRPr="00D51DD0">
        <w:rPr>
          <w:rtl/>
        </w:rPr>
        <w:t xml:space="preserve"> </w:t>
      </w:r>
      <w:r w:rsidRPr="00D51DD0">
        <w:rPr>
          <w:rFonts w:hint="cs"/>
          <w:rtl/>
        </w:rPr>
        <w:t>إلى</w:t>
      </w:r>
      <w:r w:rsidRPr="00D51DD0">
        <w:rPr>
          <w:rtl/>
        </w:rPr>
        <w:t xml:space="preserve"> </w:t>
      </w:r>
      <w:r w:rsidRPr="00D51DD0">
        <w:rPr>
          <w:rFonts w:hint="cs"/>
          <w:rtl/>
        </w:rPr>
        <w:t>أن</w:t>
      </w:r>
      <w:r w:rsidRPr="00D51DD0">
        <w:rPr>
          <w:rtl/>
        </w:rPr>
        <w:t xml:space="preserve"> </w:t>
      </w:r>
      <w:r w:rsidRPr="00D51DD0">
        <w:rPr>
          <w:rFonts w:hint="cs"/>
          <w:rtl/>
        </w:rPr>
        <w:t>للاجئين</w:t>
      </w:r>
      <w:r w:rsidRPr="00D51DD0">
        <w:rPr>
          <w:rtl/>
        </w:rPr>
        <w:t xml:space="preserve"> </w:t>
      </w:r>
      <w:r w:rsidRPr="00D51DD0">
        <w:rPr>
          <w:rFonts w:hint="cs"/>
          <w:rtl/>
        </w:rPr>
        <w:t>والمشردين</w:t>
      </w:r>
      <w:r w:rsidRPr="00D51DD0">
        <w:rPr>
          <w:rtl/>
        </w:rPr>
        <w:t xml:space="preserve"> </w:t>
      </w:r>
      <w:r w:rsidRPr="00D51DD0">
        <w:rPr>
          <w:rFonts w:hint="cs"/>
          <w:rtl/>
        </w:rPr>
        <w:t>الحق</w:t>
      </w:r>
      <w:r w:rsidRPr="00D51DD0">
        <w:rPr>
          <w:rtl/>
        </w:rPr>
        <w:t xml:space="preserve"> </w:t>
      </w:r>
      <w:r w:rsidRPr="00D51DD0">
        <w:rPr>
          <w:rFonts w:hint="cs"/>
          <w:rtl/>
        </w:rPr>
        <w:t>في</w:t>
      </w:r>
      <w:r w:rsidRPr="00D51DD0">
        <w:rPr>
          <w:rtl/>
        </w:rPr>
        <w:t xml:space="preserve"> </w:t>
      </w:r>
      <w:r w:rsidRPr="00D51DD0">
        <w:rPr>
          <w:rFonts w:hint="cs"/>
          <w:rtl/>
        </w:rPr>
        <w:t>العودة</w:t>
      </w:r>
      <w:r w:rsidRPr="00D51DD0">
        <w:rPr>
          <w:rtl/>
        </w:rPr>
        <w:t xml:space="preserve"> </w:t>
      </w:r>
      <w:r w:rsidRPr="00D51DD0">
        <w:rPr>
          <w:rFonts w:hint="cs"/>
          <w:rtl/>
        </w:rPr>
        <w:t>بحرية</w:t>
      </w:r>
      <w:r w:rsidRPr="00D51DD0">
        <w:rPr>
          <w:rtl/>
        </w:rPr>
        <w:t xml:space="preserve"> </w:t>
      </w:r>
      <w:r w:rsidRPr="00D51DD0">
        <w:rPr>
          <w:rFonts w:hint="cs"/>
          <w:rtl/>
        </w:rPr>
        <w:t>إلى</w:t>
      </w:r>
      <w:r w:rsidRPr="00D51DD0">
        <w:rPr>
          <w:rtl/>
        </w:rPr>
        <w:t xml:space="preserve"> </w:t>
      </w:r>
      <w:r w:rsidRPr="00D51DD0">
        <w:rPr>
          <w:rFonts w:hint="cs"/>
          <w:rtl/>
        </w:rPr>
        <w:t>ديارهم</w:t>
      </w:r>
      <w:r w:rsidRPr="00D51DD0">
        <w:rPr>
          <w:rtl/>
        </w:rPr>
        <w:t xml:space="preserve"> </w:t>
      </w:r>
      <w:r w:rsidRPr="00D51DD0">
        <w:rPr>
          <w:rFonts w:hint="cs"/>
          <w:rtl/>
        </w:rPr>
        <w:t>الأصلية</w:t>
      </w:r>
      <w:r w:rsidRPr="00D51DD0">
        <w:rPr>
          <w:rtl/>
        </w:rPr>
        <w:t xml:space="preserve"> </w:t>
      </w:r>
      <w:r w:rsidRPr="00D51DD0">
        <w:rPr>
          <w:rFonts w:hint="cs"/>
          <w:rtl/>
        </w:rPr>
        <w:t>في</w:t>
      </w:r>
      <w:r w:rsidRPr="00D51DD0">
        <w:rPr>
          <w:rtl/>
        </w:rPr>
        <w:t xml:space="preserve"> </w:t>
      </w:r>
      <w:r w:rsidRPr="00D51DD0">
        <w:rPr>
          <w:rFonts w:hint="cs"/>
          <w:rtl/>
        </w:rPr>
        <w:t>ظل</w:t>
      </w:r>
      <w:r w:rsidRPr="00D51DD0">
        <w:rPr>
          <w:rtl/>
        </w:rPr>
        <w:t xml:space="preserve"> </w:t>
      </w:r>
      <w:r w:rsidRPr="00D51DD0">
        <w:rPr>
          <w:rFonts w:hint="cs"/>
          <w:rtl/>
        </w:rPr>
        <w:t>ظروف</w:t>
      </w:r>
      <w:r w:rsidRPr="00D51DD0">
        <w:rPr>
          <w:rtl/>
        </w:rPr>
        <w:t xml:space="preserve"> </w:t>
      </w:r>
      <w:r w:rsidRPr="00D51DD0">
        <w:rPr>
          <w:rFonts w:hint="cs"/>
          <w:rtl/>
        </w:rPr>
        <w:t>آمنة،</w:t>
      </w:r>
      <w:r w:rsidRPr="00D51DD0">
        <w:rPr>
          <w:rtl/>
        </w:rPr>
        <w:t xml:space="preserve"> </w:t>
      </w:r>
      <w:r w:rsidRPr="00D51DD0">
        <w:rPr>
          <w:rFonts w:hint="cs"/>
          <w:rtl/>
        </w:rPr>
        <w:t>وأن</w:t>
      </w:r>
      <w:r w:rsidRPr="00D51DD0">
        <w:rPr>
          <w:rtl/>
        </w:rPr>
        <w:t xml:space="preserve"> </w:t>
      </w:r>
      <w:r w:rsidRPr="00D51DD0">
        <w:rPr>
          <w:rFonts w:hint="cs"/>
          <w:rtl/>
        </w:rPr>
        <w:t>الدول</w:t>
      </w:r>
      <w:r w:rsidRPr="00D51DD0">
        <w:rPr>
          <w:rtl/>
        </w:rPr>
        <w:t xml:space="preserve"> </w:t>
      </w:r>
      <w:r w:rsidRPr="00D51DD0">
        <w:rPr>
          <w:rFonts w:hint="cs"/>
          <w:rtl/>
        </w:rPr>
        <w:t>الأطراف</w:t>
      </w:r>
      <w:r w:rsidRPr="00D51DD0">
        <w:rPr>
          <w:rtl/>
        </w:rPr>
        <w:t xml:space="preserve"> </w:t>
      </w:r>
      <w:r w:rsidRPr="00D51DD0">
        <w:rPr>
          <w:rFonts w:hint="cs"/>
          <w:rtl/>
        </w:rPr>
        <w:t>في</w:t>
      </w:r>
      <w:r w:rsidRPr="00D51DD0">
        <w:rPr>
          <w:rtl/>
        </w:rPr>
        <w:t xml:space="preserve"> </w:t>
      </w:r>
      <w:r w:rsidRPr="00D51DD0">
        <w:rPr>
          <w:rFonts w:hint="cs"/>
          <w:rtl/>
        </w:rPr>
        <w:t>الاتفاقية</w:t>
      </w:r>
      <w:r w:rsidRPr="00D51DD0">
        <w:rPr>
          <w:rtl/>
        </w:rPr>
        <w:t xml:space="preserve"> </w:t>
      </w:r>
      <w:r w:rsidRPr="00D51DD0">
        <w:rPr>
          <w:rFonts w:hint="cs"/>
          <w:rtl/>
        </w:rPr>
        <w:t>مُلزمة</w:t>
      </w:r>
      <w:r w:rsidRPr="00D51DD0">
        <w:rPr>
          <w:rtl/>
        </w:rPr>
        <w:t xml:space="preserve"> </w:t>
      </w:r>
      <w:r w:rsidRPr="00D51DD0">
        <w:rPr>
          <w:rFonts w:hint="cs"/>
          <w:rtl/>
        </w:rPr>
        <w:t>بكفالة</w:t>
      </w:r>
      <w:r w:rsidRPr="00D51DD0">
        <w:rPr>
          <w:rtl/>
        </w:rPr>
        <w:t xml:space="preserve"> </w:t>
      </w:r>
      <w:r w:rsidRPr="00D51DD0">
        <w:rPr>
          <w:rFonts w:hint="cs"/>
          <w:rtl/>
        </w:rPr>
        <w:t>أن</w:t>
      </w:r>
      <w:r w:rsidRPr="00D51DD0">
        <w:rPr>
          <w:rtl/>
        </w:rPr>
        <w:t xml:space="preserve"> </w:t>
      </w:r>
      <w:r w:rsidRPr="00D51DD0">
        <w:rPr>
          <w:rFonts w:hint="cs"/>
          <w:rtl/>
        </w:rPr>
        <w:t>تكون</w:t>
      </w:r>
      <w:r w:rsidRPr="00D51DD0">
        <w:rPr>
          <w:rtl/>
        </w:rPr>
        <w:t xml:space="preserve"> </w:t>
      </w:r>
      <w:r w:rsidRPr="00D51DD0">
        <w:rPr>
          <w:rFonts w:hint="cs"/>
          <w:rtl/>
        </w:rPr>
        <w:t>عودة</w:t>
      </w:r>
      <w:r w:rsidRPr="00D51DD0">
        <w:rPr>
          <w:rtl/>
        </w:rPr>
        <w:t xml:space="preserve"> </w:t>
      </w:r>
      <w:r w:rsidRPr="00D51DD0">
        <w:rPr>
          <w:rFonts w:hint="cs"/>
          <w:rtl/>
        </w:rPr>
        <w:t>هؤلاء</w:t>
      </w:r>
      <w:r w:rsidRPr="00D51DD0">
        <w:rPr>
          <w:rtl/>
        </w:rPr>
        <w:t xml:space="preserve"> </w:t>
      </w:r>
      <w:r w:rsidRPr="00D51DD0">
        <w:rPr>
          <w:rFonts w:hint="cs"/>
          <w:rtl/>
        </w:rPr>
        <w:t>اللاجئين</w:t>
      </w:r>
      <w:r w:rsidRPr="00D51DD0">
        <w:rPr>
          <w:rtl/>
        </w:rPr>
        <w:t xml:space="preserve"> </w:t>
      </w:r>
      <w:r w:rsidRPr="00D51DD0">
        <w:rPr>
          <w:rFonts w:hint="cs"/>
          <w:rtl/>
        </w:rPr>
        <w:t>والمشردين</w:t>
      </w:r>
      <w:r w:rsidRPr="00D51DD0">
        <w:rPr>
          <w:rtl/>
        </w:rPr>
        <w:t xml:space="preserve"> </w:t>
      </w:r>
      <w:r w:rsidRPr="00D51DD0">
        <w:rPr>
          <w:rFonts w:hint="cs"/>
          <w:rtl/>
        </w:rPr>
        <w:t>عودة</w:t>
      </w:r>
      <w:r w:rsidRPr="00D51DD0">
        <w:rPr>
          <w:rtl/>
        </w:rPr>
        <w:t xml:space="preserve"> </w:t>
      </w:r>
      <w:r w:rsidRPr="00D51DD0">
        <w:rPr>
          <w:rFonts w:hint="cs"/>
          <w:rtl/>
        </w:rPr>
        <w:t>طوعية،</w:t>
      </w:r>
      <w:r w:rsidRPr="00D51DD0">
        <w:rPr>
          <w:rtl/>
        </w:rPr>
        <w:t xml:space="preserve"> </w:t>
      </w:r>
      <w:r w:rsidRPr="00D51DD0">
        <w:rPr>
          <w:rFonts w:hint="cs"/>
          <w:rtl/>
        </w:rPr>
        <w:t>وعليهم</w:t>
      </w:r>
      <w:r w:rsidRPr="00D51DD0">
        <w:rPr>
          <w:rtl/>
        </w:rPr>
        <w:t xml:space="preserve"> </w:t>
      </w:r>
      <w:r w:rsidRPr="00D51DD0">
        <w:rPr>
          <w:rFonts w:hint="cs"/>
          <w:rtl/>
        </w:rPr>
        <w:t>احترام</w:t>
      </w:r>
      <w:r w:rsidRPr="00D51DD0">
        <w:rPr>
          <w:rtl/>
        </w:rPr>
        <w:t xml:space="preserve"> </w:t>
      </w:r>
      <w:r w:rsidRPr="00D51DD0">
        <w:rPr>
          <w:rFonts w:hint="cs"/>
          <w:rtl/>
        </w:rPr>
        <w:t>مبدأ</w:t>
      </w:r>
      <w:r w:rsidRPr="00D51DD0">
        <w:rPr>
          <w:rtl/>
        </w:rPr>
        <w:t xml:space="preserve"> </w:t>
      </w:r>
      <w:r w:rsidRPr="00D51DD0">
        <w:rPr>
          <w:rFonts w:hint="cs"/>
          <w:rtl/>
        </w:rPr>
        <w:t>عدم</w:t>
      </w:r>
      <w:r w:rsidRPr="00D51DD0">
        <w:rPr>
          <w:rtl/>
        </w:rPr>
        <w:t xml:space="preserve"> </w:t>
      </w:r>
      <w:r w:rsidRPr="00D51DD0">
        <w:rPr>
          <w:rFonts w:hint="cs"/>
          <w:rtl/>
        </w:rPr>
        <w:t>الإعادة</w:t>
      </w:r>
      <w:r w:rsidRPr="00D51DD0">
        <w:rPr>
          <w:rtl/>
        </w:rPr>
        <w:t xml:space="preserve"> </w:t>
      </w:r>
      <w:r w:rsidRPr="00D51DD0">
        <w:rPr>
          <w:rFonts w:hint="cs"/>
          <w:rtl/>
        </w:rPr>
        <w:t>القسرية</w:t>
      </w:r>
      <w:r w:rsidRPr="00D51DD0">
        <w:rPr>
          <w:rtl/>
        </w:rPr>
        <w:t xml:space="preserve"> </w:t>
      </w:r>
      <w:r w:rsidRPr="00D51DD0">
        <w:rPr>
          <w:rFonts w:hint="cs"/>
          <w:rtl/>
        </w:rPr>
        <w:t>للاجئين</w:t>
      </w:r>
      <w:r w:rsidRPr="00D51DD0">
        <w:rPr>
          <w:rtl/>
        </w:rPr>
        <w:t xml:space="preserve"> </w:t>
      </w:r>
      <w:r w:rsidRPr="00D51DD0">
        <w:rPr>
          <w:rFonts w:hint="cs"/>
          <w:rtl/>
        </w:rPr>
        <w:t>وعدم</w:t>
      </w:r>
      <w:r w:rsidRPr="00D51DD0">
        <w:rPr>
          <w:rtl/>
        </w:rPr>
        <w:t xml:space="preserve"> </w:t>
      </w:r>
      <w:r w:rsidRPr="00D51DD0">
        <w:rPr>
          <w:rFonts w:hint="cs"/>
          <w:rtl/>
        </w:rPr>
        <w:t>إبعادهم؛</w:t>
      </w:r>
      <w:r w:rsidRPr="00D51DD0">
        <w:rPr>
          <w:rtl/>
        </w:rPr>
        <w:t xml:space="preserve"> </w:t>
      </w:r>
      <w:r w:rsidRPr="00D51DD0">
        <w:rPr>
          <w:rFonts w:hint="cs"/>
          <w:rtl/>
        </w:rPr>
        <w:t>وأن</w:t>
      </w:r>
      <w:r w:rsidRPr="00D51DD0">
        <w:rPr>
          <w:rtl/>
        </w:rPr>
        <w:t xml:space="preserve"> </w:t>
      </w:r>
      <w:r w:rsidRPr="00D51DD0">
        <w:rPr>
          <w:rFonts w:hint="cs"/>
          <w:rtl/>
        </w:rPr>
        <w:t>لكل</w:t>
      </w:r>
      <w:r w:rsidRPr="00D51DD0">
        <w:rPr>
          <w:rtl/>
        </w:rPr>
        <w:t xml:space="preserve"> </w:t>
      </w:r>
      <w:r w:rsidRPr="00D51DD0">
        <w:rPr>
          <w:rFonts w:hint="cs"/>
          <w:rtl/>
        </w:rPr>
        <w:t>من</w:t>
      </w:r>
      <w:r w:rsidRPr="00D51DD0">
        <w:rPr>
          <w:rtl/>
        </w:rPr>
        <w:t xml:space="preserve"> </w:t>
      </w:r>
      <w:r w:rsidRPr="00D51DD0">
        <w:rPr>
          <w:rFonts w:hint="cs"/>
          <w:rtl/>
        </w:rPr>
        <w:t>اللاجئين</w:t>
      </w:r>
      <w:r w:rsidRPr="00D51DD0">
        <w:rPr>
          <w:rtl/>
        </w:rPr>
        <w:t xml:space="preserve"> </w:t>
      </w:r>
      <w:r w:rsidRPr="00D51DD0">
        <w:rPr>
          <w:rFonts w:hint="cs"/>
          <w:rtl/>
        </w:rPr>
        <w:t>والمشردين،</w:t>
      </w:r>
      <w:r w:rsidRPr="00D51DD0">
        <w:rPr>
          <w:rtl/>
        </w:rPr>
        <w:t xml:space="preserve"> </w:t>
      </w:r>
      <w:r w:rsidRPr="00D51DD0">
        <w:rPr>
          <w:rFonts w:hint="cs"/>
          <w:rtl/>
        </w:rPr>
        <w:t>بعد</w:t>
      </w:r>
      <w:r w:rsidRPr="00D51DD0">
        <w:rPr>
          <w:rtl/>
        </w:rPr>
        <w:t xml:space="preserve"> </w:t>
      </w:r>
      <w:r w:rsidRPr="00D51DD0">
        <w:rPr>
          <w:rFonts w:hint="cs"/>
          <w:rtl/>
        </w:rPr>
        <w:t>عودتهم</w:t>
      </w:r>
      <w:r w:rsidRPr="00D51DD0">
        <w:rPr>
          <w:rtl/>
        </w:rPr>
        <w:t xml:space="preserve"> </w:t>
      </w:r>
      <w:r w:rsidRPr="00D51DD0">
        <w:rPr>
          <w:rFonts w:hint="cs"/>
          <w:rtl/>
        </w:rPr>
        <w:t>إلى</w:t>
      </w:r>
      <w:r w:rsidRPr="00D51DD0">
        <w:rPr>
          <w:rtl/>
        </w:rPr>
        <w:t xml:space="preserve"> </w:t>
      </w:r>
      <w:r w:rsidRPr="00D51DD0">
        <w:rPr>
          <w:rFonts w:hint="cs"/>
          <w:rtl/>
        </w:rPr>
        <w:t>ديارهم</w:t>
      </w:r>
      <w:r w:rsidRPr="00D51DD0">
        <w:rPr>
          <w:rtl/>
        </w:rPr>
        <w:t xml:space="preserve"> </w:t>
      </w:r>
      <w:r w:rsidRPr="00D51DD0">
        <w:rPr>
          <w:rFonts w:hint="cs"/>
          <w:rtl/>
        </w:rPr>
        <w:t>الأصلية،</w:t>
      </w:r>
      <w:r w:rsidRPr="00D51DD0">
        <w:rPr>
          <w:rtl/>
        </w:rPr>
        <w:t xml:space="preserve"> </w:t>
      </w:r>
      <w:r w:rsidRPr="00D51DD0">
        <w:rPr>
          <w:rFonts w:hint="cs"/>
          <w:rtl/>
        </w:rPr>
        <w:t>الحق</w:t>
      </w:r>
      <w:r w:rsidRPr="00D51DD0">
        <w:rPr>
          <w:rtl/>
        </w:rPr>
        <w:t xml:space="preserve"> </w:t>
      </w:r>
      <w:r w:rsidRPr="00D51DD0">
        <w:rPr>
          <w:rFonts w:hint="cs"/>
          <w:rtl/>
        </w:rPr>
        <w:t>في</w:t>
      </w:r>
      <w:r w:rsidRPr="00D51DD0">
        <w:rPr>
          <w:rtl/>
        </w:rPr>
        <w:t xml:space="preserve"> </w:t>
      </w:r>
      <w:r w:rsidRPr="00D51DD0">
        <w:rPr>
          <w:rFonts w:hint="cs"/>
          <w:rtl/>
        </w:rPr>
        <w:t>أن</w:t>
      </w:r>
      <w:r w:rsidRPr="00D51DD0">
        <w:rPr>
          <w:rtl/>
        </w:rPr>
        <w:t xml:space="preserve"> </w:t>
      </w:r>
      <w:r w:rsidRPr="00D51DD0">
        <w:rPr>
          <w:rFonts w:hint="cs"/>
          <w:rtl/>
        </w:rPr>
        <w:t>تُعاد</w:t>
      </w:r>
      <w:r w:rsidRPr="00D51DD0">
        <w:rPr>
          <w:rtl/>
        </w:rPr>
        <w:t xml:space="preserve"> </w:t>
      </w:r>
      <w:r w:rsidRPr="00D51DD0">
        <w:rPr>
          <w:rFonts w:hint="cs"/>
          <w:rtl/>
        </w:rPr>
        <w:t>لهم</w:t>
      </w:r>
      <w:r w:rsidRPr="00D51DD0">
        <w:rPr>
          <w:rtl/>
        </w:rPr>
        <w:t xml:space="preserve"> </w:t>
      </w:r>
      <w:r w:rsidRPr="00D51DD0">
        <w:rPr>
          <w:rFonts w:hint="cs"/>
          <w:rtl/>
        </w:rPr>
        <w:t>ممتلكاتهم</w:t>
      </w:r>
      <w:r w:rsidRPr="00D51DD0">
        <w:rPr>
          <w:rtl/>
        </w:rPr>
        <w:t xml:space="preserve"> </w:t>
      </w:r>
      <w:r w:rsidRPr="00D51DD0">
        <w:rPr>
          <w:rFonts w:hint="cs"/>
          <w:rtl/>
        </w:rPr>
        <w:t>التي</w:t>
      </w:r>
      <w:r w:rsidRPr="00D51DD0">
        <w:rPr>
          <w:rtl/>
        </w:rPr>
        <w:t xml:space="preserve"> </w:t>
      </w:r>
      <w:r w:rsidRPr="00D51DD0">
        <w:rPr>
          <w:rFonts w:hint="cs"/>
          <w:rtl/>
        </w:rPr>
        <w:t>حُرموا</w:t>
      </w:r>
      <w:r w:rsidRPr="00D51DD0">
        <w:rPr>
          <w:rtl/>
        </w:rPr>
        <w:t xml:space="preserve"> </w:t>
      </w:r>
      <w:r w:rsidRPr="00D51DD0">
        <w:rPr>
          <w:rFonts w:hint="cs"/>
          <w:rtl/>
        </w:rPr>
        <w:t>منها</w:t>
      </w:r>
      <w:r w:rsidRPr="00D51DD0">
        <w:rPr>
          <w:rtl/>
        </w:rPr>
        <w:t xml:space="preserve"> </w:t>
      </w:r>
      <w:r w:rsidRPr="00D51DD0">
        <w:rPr>
          <w:rFonts w:hint="cs"/>
          <w:rtl/>
        </w:rPr>
        <w:t>بسبب</w:t>
      </w:r>
      <w:r w:rsidRPr="00D51DD0">
        <w:rPr>
          <w:rtl/>
        </w:rPr>
        <w:t xml:space="preserve"> </w:t>
      </w:r>
      <w:r w:rsidRPr="00D51DD0">
        <w:rPr>
          <w:rFonts w:hint="cs"/>
          <w:rtl/>
        </w:rPr>
        <w:t>الصراع،</w:t>
      </w:r>
      <w:r w:rsidRPr="00D51DD0">
        <w:rPr>
          <w:rtl/>
        </w:rPr>
        <w:t xml:space="preserve"> </w:t>
      </w:r>
      <w:r w:rsidRPr="00D51DD0">
        <w:rPr>
          <w:rFonts w:hint="cs"/>
          <w:rtl/>
        </w:rPr>
        <w:t>وفي</w:t>
      </w:r>
      <w:r w:rsidRPr="00D51DD0">
        <w:rPr>
          <w:rtl/>
        </w:rPr>
        <w:t xml:space="preserve"> </w:t>
      </w:r>
      <w:r w:rsidRPr="00D51DD0">
        <w:rPr>
          <w:rFonts w:hint="cs"/>
          <w:rtl/>
        </w:rPr>
        <w:t>أن</w:t>
      </w:r>
      <w:r w:rsidRPr="00D51DD0">
        <w:rPr>
          <w:rtl/>
        </w:rPr>
        <w:t xml:space="preserve"> </w:t>
      </w:r>
      <w:r w:rsidR="005F3713">
        <w:rPr>
          <w:rFonts w:hint="cs"/>
          <w:rtl/>
          <w:lang w:bidi="ar-IQ"/>
        </w:rPr>
        <w:t xml:space="preserve">يتلقوا </w:t>
      </w:r>
      <w:r w:rsidRPr="00D51DD0">
        <w:rPr>
          <w:rFonts w:hint="cs"/>
          <w:rtl/>
        </w:rPr>
        <w:t>تعويضاً</w:t>
      </w:r>
      <w:r w:rsidRPr="00D51DD0">
        <w:rPr>
          <w:rtl/>
        </w:rPr>
        <w:t xml:space="preserve"> </w:t>
      </w:r>
      <w:r w:rsidRPr="00D51DD0">
        <w:rPr>
          <w:rFonts w:hint="cs"/>
          <w:rtl/>
        </w:rPr>
        <w:t>مناسباً</w:t>
      </w:r>
      <w:r w:rsidRPr="00D51DD0">
        <w:rPr>
          <w:rtl/>
        </w:rPr>
        <w:t xml:space="preserve"> </w:t>
      </w:r>
      <w:r w:rsidRPr="00D51DD0">
        <w:rPr>
          <w:rFonts w:hint="cs"/>
          <w:rtl/>
        </w:rPr>
        <w:t>عن</w:t>
      </w:r>
      <w:r w:rsidRPr="00D51DD0">
        <w:rPr>
          <w:rtl/>
        </w:rPr>
        <w:t xml:space="preserve"> </w:t>
      </w:r>
      <w:r w:rsidRPr="00D51DD0">
        <w:rPr>
          <w:rFonts w:hint="cs"/>
          <w:rtl/>
        </w:rPr>
        <w:t>أي</w:t>
      </w:r>
      <w:r w:rsidRPr="00D51DD0">
        <w:rPr>
          <w:rtl/>
        </w:rPr>
        <w:t xml:space="preserve"> </w:t>
      </w:r>
      <w:r w:rsidRPr="00D51DD0">
        <w:rPr>
          <w:rFonts w:hint="cs"/>
          <w:rtl/>
        </w:rPr>
        <w:t>من</w:t>
      </w:r>
      <w:r w:rsidRPr="00D51DD0">
        <w:rPr>
          <w:rtl/>
        </w:rPr>
        <w:t xml:space="preserve"> </w:t>
      </w:r>
      <w:r w:rsidRPr="00D51DD0">
        <w:rPr>
          <w:rFonts w:hint="cs"/>
          <w:rtl/>
        </w:rPr>
        <w:t>الممتلكات</w:t>
      </w:r>
      <w:r w:rsidRPr="00D51DD0">
        <w:rPr>
          <w:rtl/>
        </w:rPr>
        <w:t xml:space="preserve"> </w:t>
      </w:r>
      <w:r w:rsidRPr="00D51DD0">
        <w:rPr>
          <w:rFonts w:hint="cs"/>
          <w:rtl/>
        </w:rPr>
        <w:t>التي</w:t>
      </w:r>
      <w:r w:rsidRPr="00D51DD0">
        <w:rPr>
          <w:rtl/>
        </w:rPr>
        <w:t xml:space="preserve"> </w:t>
      </w:r>
      <w:r w:rsidRPr="00D51DD0">
        <w:rPr>
          <w:rFonts w:hint="cs"/>
          <w:rtl/>
        </w:rPr>
        <w:t>لا</w:t>
      </w:r>
      <w:r w:rsidRPr="00D51DD0">
        <w:rPr>
          <w:rtl/>
        </w:rPr>
        <w:t xml:space="preserve"> </w:t>
      </w:r>
      <w:r w:rsidRPr="00D51DD0">
        <w:rPr>
          <w:rFonts w:hint="cs"/>
          <w:rtl/>
        </w:rPr>
        <w:t>يمكن</w:t>
      </w:r>
      <w:r w:rsidRPr="00D51DD0">
        <w:rPr>
          <w:rtl/>
        </w:rPr>
        <w:t xml:space="preserve"> </w:t>
      </w:r>
      <w:r w:rsidRPr="00D51DD0">
        <w:rPr>
          <w:rFonts w:hint="cs"/>
          <w:rtl/>
        </w:rPr>
        <w:t>إعادتها</w:t>
      </w:r>
      <w:r w:rsidRPr="00D51DD0">
        <w:rPr>
          <w:rtl/>
        </w:rPr>
        <w:t xml:space="preserve"> </w:t>
      </w:r>
      <w:r w:rsidRPr="00D51DD0">
        <w:rPr>
          <w:rFonts w:hint="cs"/>
          <w:rtl/>
        </w:rPr>
        <w:t>إليهم</w:t>
      </w:r>
      <w:r w:rsidRPr="00D51DD0">
        <w:rPr>
          <w:rtl/>
        </w:rPr>
        <w:t xml:space="preserve">. </w:t>
      </w:r>
      <w:r w:rsidRPr="00D51DD0">
        <w:rPr>
          <w:rFonts w:hint="cs"/>
          <w:rtl/>
        </w:rPr>
        <w:t>كذلك،</w:t>
      </w:r>
      <w:r w:rsidRPr="00D51DD0">
        <w:rPr>
          <w:rtl/>
        </w:rPr>
        <w:t xml:space="preserve"> </w:t>
      </w:r>
      <w:r w:rsidRPr="00D51DD0">
        <w:rPr>
          <w:rFonts w:hint="cs"/>
          <w:rtl/>
        </w:rPr>
        <w:t>وبحسب</w:t>
      </w:r>
      <w:r w:rsidRPr="00D51DD0">
        <w:rPr>
          <w:rtl/>
        </w:rPr>
        <w:t xml:space="preserve"> </w:t>
      </w:r>
      <w:r w:rsidRPr="00D51DD0">
        <w:rPr>
          <w:rFonts w:hint="cs"/>
          <w:rtl/>
        </w:rPr>
        <w:t>ما</w:t>
      </w:r>
      <w:r w:rsidRPr="00D51DD0">
        <w:rPr>
          <w:rtl/>
        </w:rPr>
        <w:t xml:space="preserve"> </w:t>
      </w:r>
      <w:r w:rsidRPr="00D51DD0">
        <w:rPr>
          <w:rFonts w:hint="cs"/>
          <w:rtl/>
        </w:rPr>
        <w:t>جاء</w:t>
      </w:r>
      <w:r w:rsidRPr="00D51DD0">
        <w:rPr>
          <w:rtl/>
        </w:rPr>
        <w:t xml:space="preserve"> </w:t>
      </w:r>
      <w:r w:rsidRPr="00D51DD0">
        <w:rPr>
          <w:rFonts w:hint="cs"/>
          <w:rtl/>
        </w:rPr>
        <w:t>في</w:t>
      </w:r>
      <w:r w:rsidRPr="00D51DD0">
        <w:rPr>
          <w:rtl/>
        </w:rPr>
        <w:t xml:space="preserve"> </w:t>
      </w:r>
      <w:r w:rsidRPr="00D51DD0">
        <w:rPr>
          <w:rFonts w:hint="cs"/>
          <w:rtl/>
        </w:rPr>
        <w:t>الفقرة</w:t>
      </w:r>
      <w:r w:rsidRPr="00D51DD0">
        <w:rPr>
          <w:rtl/>
        </w:rPr>
        <w:t xml:space="preserve"> (65) </w:t>
      </w:r>
      <w:r w:rsidRPr="00D51DD0">
        <w:rPr>
          <w:rFonts w:hint="cs"/>
          <w:rtl/>
        </w:rPr>
        <w:t>من</w:t>
      </w:r>
      <w:r w:rsidRPr="00D51DD0">
        <w:rPr>
          <w:rtl/>
        </w:rPr>
        <w:t xml:space="preserve"> </w:t>
      </w:r>
      <w:r w:rsidRPr="00D51DD0">
        <w:rPr>
          <w:rFonts w:hint="cs"/>
          <w:rtl/>
        </w:rPr>
        <w:t>إعلان</w:t>
      </w:r>
      <w:r w:rsidRPr="00D51DD0">
        <w:rPr>
          <w:rtl/>
        </w:rPr>
        <w:t xml:space="preserve"> </w:t>
      </w:r>
      <w:proofErr w:type="spellStart"/>
      <w:r w:rsidRPr="00D51DD0">
        <w:rPr>
          <w:rFonts w:hint="cs"/>
          <w:rtl/>
        </w:rPr>
        <w:t>ديربان</w:t>
      </w:r>
      <w:proofErr w:type="spellEnd"/>
      <w:r w:rsidRPr="00D51DD0">
        <w:rPr>
          <w:rFonts w:hint="cs"/>
          <w:rtl/>
        </w:rPr>
        <w:t>،</w:t>
      </w:r>
      <w:r w:rsidRPr="00D51DD0">
        <w:rPr>
          <w:rtl/>
        </w:rPr>
        <w:t xml:space="preserve"> </w:t>
      </w:r>
      <w:r w:rsidRPr="00D51DD0">
        <w:rPr>
          <w:rFonts w:hint="cs"/>
          <w:rtl/>
        </w:rPr>
        <w:t>فقد</w:t>
      </w:r>
      <w:r w:rsidRPr="00D51DD0">
        <w:rPr>
          <w:rtl/>
        </w:rPr>
        <w:t xml:space="preserve"> </w:t>
      </w:r>
      <w:r w:rsidRPr="00D51DD0">
        <w:rPr>
          <w:rFonts w:hint="cs"/>
          <w:rtl/>
        </w:rPr>
        <w:t>سلَمت</w:t>
      </w:r>
      <w:r w:rsidRPr="00D51DD0">
        <w:rPr>
          <w:rtl/>
        </w:rPr>
        <w:t xml:space="preserve"> </w:t>
      </w:r>
      <w:r w:rsidRPr="00D51DD0">
        <w:rPr>
          <w:rFonts w:hint="cs"/>
          <w:rtl/>
        </w:rPr>
        <w:t>الدول</w:t>
      </w:r>
      <w:r w:rsidRPr="00D51DD0">
        <w:rPr>
          <w:rtl/>
        </w:rPr>
        <w:t xml:space="preserve"> </w:t>
      </w:r>
      <w:r w:rsidRPr="00D51DD0">
        <w:rPr>
          <w:rFonts w:hint="cs"/>
          <w:rtl/>
        </w:rPr>
        <w:t>الأطراف</w:t>
      </w:r>
      <w:r w:rsidRPr="00D51DD0">
        <w:rPr>
          <w:rtl/>
        </w:rPr>
        <w:t xml:space="preserve"> </w:t>
      </w:r>
      <w:r w:rsidRPr="00D51DD0">
        <w:rPr>
          <w:rFonts w:hint="cs"/>
          <w:rtl/>
        </w:rPr>
        <w:t>في</w:t>
      </w:r>
      <w:r w:rsidRPr="00D51DD0">
        <w:rPr>
          <w:rtl/>
        </w:rPr>
        <w:t xml:space="preserve"> </w:t>
      </w:r>
      <w:r w:rsidRPr="00D51DD0">
        <w:rPr>
          <w:rFonts w:hint="cs"/>
          <w:rtl/>
        </w:rPr>
        <w:t>مؤتمر</w:t>
      </w:r>
      <w:r w:rsidRPr="00D51DD0">
        <w:rPr>
          <w:rtl/>
        </w:rPr>
        <w:t xml:space="preserve"> </w:t>
      </w:r>
      <w:proofErr w:type="spellStart"/>
      <w:r w:rsidRPr="00D51DD0">
        <w:rPr>
          <w:rFonts w:hint="cs"/>
          <w:rtl/>
        </w:rPr>
        <w:t>ديربان</w:t>
      </w:r>
      <w:proofErr w:type="spellEnd"/>
      <w:r w:rsidRPr="00D51DD0">
        <w:rPr>
          <w:rtl/>
        </w:rPr>
        <w:t xml:space="preserve"> </w:t>
      </w:r>
      <w:r w:rsidRPr="00D51DD0">
        <w:rPr>
          <w:rFonts w:hint="cs"/>
          <w:rtl/>
        </w:rPr>
        <w:t>بحق</w:t>
      </w:r>
      <w:r w:rsidRPr="00D51DD0">
        <w:rPr>
          <w:rtl/>
        </w:rPr>
        <w:t xml:space="preserve"> </w:t>
      </w:r>
      <w:r w:rsidRPr="00D51DD0">
        <w:rPr>
          <w:rFonts w:hint="cs"/>
          <w:rtl/>
        </w:rPr>
        <w:t>اللاجئين</w:t>
      </w:r>
      <w:r w:rsidRPr="00D51DD0">
        <w:rPr>
          <w:rtl/>
        </w:rPr>
        <w:t xml:space="preserve"> </w:t>
      </w:r>
      <w:r w:rsidRPr="00D51DD0">
        <w:rPr>
          <w:rFonts w:hint="cs"/>
          <w:rtl/>
        </w:rPr>
        <w:t>في</w:t>
      </w:r>
      <w:r w:rsidRPr="00D51DD0">
        <w:rPr>
          <w:rtl/>
        </w:rPr>
        <w:t xml:space="preserve"> </w:t>
      </w:r>
      <w:r w:rsidRPr="00D51DD0">
        <w:rPr>
          <w:rFonts w:hint="cs"/>
          <w:rtl/>
        </w:rPr>
        <w:t>العودة</w:t>
      </w:r>
      <w:r w:rsidRPr="00D51DD0">
        <w:rPr>
          <w:rtl/>
        </w:rPr>
        <w:t xml:space="preserve"> </w:t>
      </w:r>
      <w:r w:rsidRPr="00D51DD0">
        <w:rPr>
          <w:rFonts w:hint="cs"/>
          <w:rtl/>
        </w:rPr>
        <w:t>طواعية</w:t>
      </w:r>
      <w:r w:rsidRPr="00D51DD0">
        <w:rPr>
          <w:rtl/>
        </w:rPr>
        <w:t xml:space="preserve"> </w:t>
      </w:r>
      <w:r w:rsidRPr="00D51DD0">
        <w:rPr>
          <w:rFonts w:hint="cs"/>
          <w:rtl/>
        </w:rPr>
        <w:t>إلى</w:t>
      </w:r>
      <w:r w:rsidRPr="00D51DD0">
        <w:rPr>
          <w:rtl/>
        </w:rPr>
        <w:t xml:space="preserve"> </w:t>
      </w:r>
      <w:r w:rsidRPr="00D51DD0">
        <w:rPr>
          <w:rFonts w:hint="cs"/>
          <w:rtl/>
        </w:rPr>
        <w:t>ديارهم</w:t>
      </w:r>
      <w:r w:rsidRPr="00D51DD0">
        <w:rPr>
          <w:rtl/>
        </w:rPr>
        <w:t xml:space="preserve"> </w:t>
      </w:r>
      <w:r w:rsidRPr="00D51DD0">
        <w:rPr>
          <w:rFonts w:hint="cs"/>
          <w:rtl/>
        </w:rPr>
        <w:t>وممتلكاتهم</w:t>
      </w:r>
      <w:r w:rsidRPr="00D51DD0">
        <w:rPr>
          <w:rtl/>
        </w:rPr>
        <w:t xml:space="preserve"> </w:t>
      </w:r>
      <w:r w:rsidRPr="00D51DD0">
        <w:rPr>
          <w:rFonts w:hint="cs"/>
          <w:rtl/>
        </w:rPr>
        <w:t>بكرامة</w:t>
      </w:r>
      <w:r w:rsidRPr="00D51DD0">
        <w:rPr>
          <w:rtl/>
        </w:rPr>
        <w:t xml:space="preserve"> </w:t>
      </w:r>
      <w:r w:rsidRPr="00D51DD0">
        <w:rPr>
          <w:rFonts w:hint="cs"/>
          <w:rtl/>
        </w:rPr>
        <w:t>وأمان،</w:t>
      </w:r>
      <w:r w:rsidRPr="00D51DD0">
        <w:rPr>
          <w:rtl/>
        </w:rPr>
        <w:t xml:space="preserve"> </w:t>
      </w:r>
      <w:r w:rsidRPr="00D51DD0">
        <w:rPr>
          <w:rFonts w:hint="cs"/>
          <w:rtl/>
        </w:rPr>
        <w:t>وحثت</w:t>
      </w:r>
      <w:r w:rsidRPr="00D51DD0">
        <w:rPr>
          <w:rtl/>
        </w:rPr>
        <w:t xml:space="preserve"> </w:t>
      </w:r>
      <w:r w:rsidRPr="00D51DD0">
        <w:rPr>
          <w:rFonts w:hint="cs"/>
          <w:rtl/>
        </w:rPr>
        <w:t>جميع</w:t>
      </w:r>
      <w:r w:rsidRPr="00D51DD0">
        <w:rPr>
          <w:rtl/>
        </w:rPr>
        <w:t xml:space="preserve"> </w:t>
      </w:r>
      <w:r w:rsidRPr="00D51DD0">
        <w:rPr>
          <w:rFonts w:hint="cs"/>
          <w:rtl/>
        </w:rPr>
        <w:t>الدول</w:t>
      </w:r>
      <w:r w:rsidRPr="00D51DD0">
        <w:rPr>
          <w:rtl/>
        </w:rPr>
        <w:t xml:space="preserve"> </w:t>
      </w:r>
      <w:r w:rsidRPr="00D51DD0">
        <w:rPr>
          <w:rFonts w:hint="cs"/>
          <w:rtl/>
        </w:rPr>
        <w:t>على</w:t>
      </w:r>
      <w:r w:rsidRPr="00D51DD0">
        <w:rPr>
          <w:rtl/>
        </w:rPr>
        <w:t xml:space="preserve"> </w:t>
      </w:r>
      <w:r w:rsidRPr="00D51DD0">
        <w:rPr>
          <w:rFonts w:hint="cs"/>
          <w:rtl/>
        </w:rPr>
        <w:t>تيسير</w:t>
      </w:r>
      <w:r w:rsidRPr="00D51DD0">
        <w:rPr>
          <w:rtl/>
        </w:rPr>
        <w:t xml:space="preserve"> </w:t>
      </w:r>
      <w:r w:rsidRPr="00D51DD0">
        <w:rPr>
          <w:rFonts w:hint="cs"/>
          <w:rtl/>
        </w:rPr>
        <w:t>هذه</w:t>
      </w:r>
      <w:r w:rsidRPr="00D51DD0">
        <w:rPr>
          <w:rtl/>
        </w:rPr>
        <w:t xml:space="preserve"> </w:t>
      </w:r>
      <w:r w:rsidRPr="00D51DD0">
        <w:rPr>
          <w:rFonts w:hint="cs"/>
          <w:rtl/>
        </w:rPr>
        <w:t>العودة</w:t>
      </w:r>
      <w:r w:rsidRPr="00D51DD0">
        <w:rPr>
          <w:rtl/>
        </w:rPr>
        <w:t>. مع ذلك، فإن إسرائيل السلطة القائمة بالاحتلال، ترفض</w:t>
      </w:r>
      <w:r w:rsidRPr="00D51DD0">
        <w:rPr>
          <w:rFonts w:hint="cs"/>
          <w:rtl/>
        </w:rPr>
        <w:t xml:space="preserve"> عودة اللاجئين الفلسطينيين الذين شُرِّدوا من ديارهم </w:t>
      </w:r>
      <w:r w:rsidRPr="00D51DD0">
        <w:rPr>
          <w:rtl/>
        </w:rPr>
        <w:t xml:space="preserve">حتى اللحظة </w:t>
      </w:r>
    </w:p>
    <w:p w:rsidR="00DB66F2" w:rsidRPr="00D51DD0" w:rsidRDefault="00DB66F2" w:rsidP="00C63257">
      <w:pPr>
        <w:pStyle w:val="SingleTxtGA"/>
        <w:rPr>
          <w:lang w:bidi="ar-IQ"/>
        </w:rPr>
      </w:pPr>
      <w:r w:rsidRPr="00D51DD0">
        <w:rPr>
          <w:rFonts w:hint="cs"/>
          <w:rtl/>
        </w:rPr>
        <w:t>13-</w:t>
      </w:r>
      <w:r w:rsidRPr="00D51DD0">
        <w:rPr>
          <w:rFonts w:hint="cs"/>
          <w:rtl/>
        </w:rPr>
        <w:tab/>
        <w:t>ومن</w:t>
      </w:r>
      <w:r w:rsidRPr="00D51DD0">
        <w:rPr>
          <w:rtl/>
        </w:rPr>
        <w:t xml:space="preserve"> الجدير بالذكر أن </w:t>
      </w:r>
      <w:r w:rsidRPr="00D51DD0">
        <w:rPr>
          <w:rFonts w:hint="cs"/>
          <w:rtl/>
        </w:rPr>
        <w:t>لجنة</w:t>
      </w:r>
      <w:r w:rsidRPr="00D51DD0">
        <w:rPr>
          <w:rtl/>
        </w:rPr>
        <w:t xml:space="preserve"> </w:t>
      </w:r>
      <w:r w:rsidRPr="00D51DD0">
        <w:rPr>
          <w:rFonts w:hint="cs"/>
          <w:rtl/>
        </w:rPr>
        <w:t>القضاء</w:t>
      </w:r>
      <w:r w:rsidRPr="00D51DD0">
        <w:rPr>
          <w:rtl/>
        </w:rPr>
        <w:t xml:space="preserve"> </w:t>
      </w:r>
      <w:r w:rsidRPr="00D51DD0">
        <w:rPr>
          <w:rFonts w:hint="cs"/>
          <w:rtl/>
        </w:rPr>
        <w:t>على</w:t>
      </w:r>
      <w:r w:rsidRPr="00D51DD0">
        <w:rPr>
          <w:rtl/>
        </w:rPr>
        <w:t xml:space="preserve"> </w:t>
      </w:r>
      <w:r w:rsidRPr="00D51DD0">
        <w:rPr>
          <w:rFonts w:hint="cs"/>
          <w:rtl/>
        </w:rPr>
        <w:t>التمييز</w:t>
      </w:r>
      <w:r w:rsidRPr="00D51DD0">
        <w:rPr>
          <w:rtl/>
        </w:rPr>
        <w:t xml:space="preserve"> </w:t>
      </w:r>
      <w:r w:rsidRPr="00D51DD0">
        <w:rPr>
          <w:rFonts w:hint="cs"/>
          <w:rtl/>
        </w:rPr>
        <w:t>العنصري</w:t>
      </w:r>
      <w:r w:rsidRPr="00D51DD0">
        <w:rPr>
          <w:rtl/>
        </w:rPr>
        <w:t xml:space="preserve"> </w:t>
      </w:r>
      <w:r w:rsidRPr="00D51DD0">
        <w:rPr>
          <w:rFonts w:hint="cs"/>
          <w:rtl/>
        </w:rPr>
        <w:t>إلى</w:t>
      </w:r>
      <w:r w:rsidRPr="00D51DD0">
        <w:rPr>
          <w:rtl/>
        </w:rPr>
        <w:t xml:space="preserve"> قد أشارت</w:t>
      </w:r>
      <w:r w:rsidRPr="00D51DD0">
        <w:rPr>
          <w:rtl/>
          <w:lang w:bidi="ar-IQ"/>
        </w:rPr>
        <w:t xml:space="preserve"> إلى</w:t>
      </w:r>
      <w:r w:rsidRPr="00D51DD0">
        <w:rPr>
          <w:rtl/>
        </w:rPr>
        <w:t xml:space="preserve"> </w:t>
      </w:r>
      <w:r w:rsidRPr="00D51DD0">
        <w:rPr>
          <w:rFonts w:hint="cs"/>
          <w:rtl/>
        </w:rPr>
        <w:t>حق</w:t>
      </w:r>
      <w:r w:rsidRPr="00D51DD0">
        <w:rPr>
          <w:rtl/>
        </w:rPr>
        <w:t xml:space="preserve"> </w:t>
      </w:r>
      <w:r w:rsidRPr="00D51DD0">
        <w:rPr>
          <w:rFonts w:hint="cs"/>
          <w:rtl/>
        </w:rPr>
        <w:t>الفلسطينيين</w:t>
      </w:r>
      <w:r w:rsidRPr="00D51DD0">
        <w:rPr>
          <w:rtl/>
        </w:rPr>
        <w:t xml:space="preserve"> </w:t>
      </w:r>
      <w:r w:rsidRPr="00D51DD0">
        <w:rPr>
          <w:rFonts w:hint="cs"/>
          <w:rtl/>
        </w:rPr>
        <w:t>بالعودة</w:t>
      </w:r>
      <w:r w:rsidRPr="00D51DD0">
        <w:rPr>
          <w:rtl/>
        </w:rPr>
        <w:t xml:space="preserve"> </w:t>
      </w:r>
      <w:r w:rsidRPr="00D51DD0">
        <w:rPr>
          <w:rFonts w:hint="cs"/>
          <w:rtl/>
        </w:rPr>
        <w:t>في</w:t>
      </w:r>
      <w:r w:rsidRPr="00D51DD0">
        <w:rPr>
          <w:rtl/>
        </w:rPr>
        <w:t xml:space="preserve"> </w:t>
      </w:r>
      <w:r w:rsidRPr="00D51DD0">
        <w:rPr>
          <w:rFonts w:hint="cs"/>
          <w:rtl/>
        </w:rPr>
        <w:t>الملاحظات</w:t>
      </w:r>
      <w:r w:rsidRPr="00D51DD0">
        <w:rPr>
          <w:rtl/>
        </w:rPr>
        <w:t xml:space="preserve"> </w:t>
      </w:r>
      <w:r w:rsidRPr="00D51DD0">
        <w:rPr>
          <w:rFonts w:hint="cs"/>
          <w:rtl/>
        </w:rPr>
        <w:t>الختامية</w:t>
      </w:r>
      <w:r w:rsidRPr="00D51DD0">
        <w:rPr>
          <w:rtl/>
        </w:rPr>
        <w:t xml:space="preserve"> </w:t>
      </w:r>
      <w:r w:rsidRPr="00D51DD0">
        <w:rPr>
          <w:rFonts w:hint="cs"/>
          <w:rtl/>
        </w:rPr>
        <w:t>على</w:t>
      </w:r>
      <w:r w:rsidRPr="00D51DD0">
        <w:rPr>
          <w:rtl/>
        </w:rPr>
        <w:t xml:space="preserve"> التقارير الإسرائيلية </w:t>
      </w:r>
      <w:r w:rsidRPr="00D51DD0">
        <w:rPr>
          <w:rFonts w:hint="cs"/>
          <w:rtl/>
        </w:rPr>
        <w:t>للأعوام</w:t>
      </w:r>
      <w:r w:rsidRPr="00D51DD0">
        <w:rPr>
          <w:rtl/>
        </w:rPr>
        <w:t xml:space="preserve"> 1987، 1992، 1998، 2007.</w:t>
      </w:r>
      <w:r w:rsidR="005F3713">
        <w:rPr>
          <w:rFonts w:hint="cs"/>
          <w:rtl/>
        </w:rPr>
        <w:t xml:space="preserve"> </w:t>
      </w:r>
      <w:r w:rsidRPr="00D51DD0">
        <w:rPr>
          <w:rFonts w:hint="cs"/>
          <w:rtl/>
        </w:rPr>
        <w:t>مما</w:t>
      </w:r>
      <w:r w:rsidRPr="00D51DD0">
        <w:rPr>
          <w:rtl/>
        </w:rPr>
        <w:t xml:space="preserve"> يؤكد </w:t>
      </w:r>
      <w:r w:rsidRPr="00D51DD0">
        <w:rPr>
          <w:rFonts w:hint="cs"/>
          <w:rtl/>
        </w:rPr>
        <w:t>إدراك</w:t>
      </w:r>
      <w:r w:rsidRPr="00D51DD0">
        <w:rPr>
          <w:rtl/>
        </w:rPr>
        <w:t xml:space="preserve"> أعضاء هذه اللجان السابقة </w:t>
      </w:r>
      <w:r w:rsidRPr="00D51DD0">
        <w:rPr>
          <w:rFonts w:hint="cs"/>
          <w:rtl/>
        </w:rPr>
        <w:t>لأهمية</w:t>
      </w:r>
      <w:r w:rsidRPr="00D51DD0">
        <w:rPr>
          <w:rtl/>
        </w:rPr>
        <w:t xml:space="preserve"> حل </w:t>
      </w:r>
      <w:r w:rsidRPr="00D51DD0">
        <w:rPr>
          <w:rFonts w:hint="cs"/>
          <w:rtl/>
        </w:rPr>
        <w:t>مشكلة</w:t>
      </w:r>
      <w:r w:rsidRPr="00D51DD0">
        <w:rPr>
          <w:rtl/>
        </w:rPr>
        <w:t xml:space="preserve"> </w:t>
      </w:r>
      <w:r w:rsidRPr="00D51DD0">
        <w:rPr>
          <w:rFonts w:hint="cs"/>
          <w:rtl/>
        </w:rPr>
        <w:t>اللاجئين</w:t>
      </w:r>
      <w:r w:rsidRPr="00D51DD0">
        <w:rPr>
          <w:rtl/>
        </w:rPr>
        <w:t xml:space="preserve"> الفلسطينيين </w:t>
      </w:r>
      <w:r w:rsidRPr="00D51DD0">
        <w:rPr>
          <w:rFonts w:hint="cs"/>
          <w:rtl/>
        </w:rPr>
        <w:t>وتنفيذ</w:t>
      </w:r>
      <w:r w:rsidRPr="00D51DD0">
        <w:rPr>
          <w:rtl/>
        </w:rPr>
        <w:t xml:space="preserve"> </w:t>
      </w:r>
      <w:r w:rsidRPr="00D51DD0">
        <w:rPr>
          <w:rFonts w:hint="cs"/>
          <w:rtl/>
        </w:rPr>
        <w:t>قرارات</w:t>
      </w:r>
      <w:r w:rsidRPr="00D51DD0">
        <w:rPr>
          <w:rtl/>
        </w:rPr>
        <w:t xml:space="preserve"> الشرعية الدولية </w:t>
      </w:r>
      <w:r w:rsidRPr="00D51DD0">
        <w:rPr>
          <w:rFonts w:hint="cs"/>
          <w:rtl/>
        </w:rPr>
        <w:t>بما</w:t>
      </w:r>
      <w:r w:rsidRPr="00D51DD0">
        <w:rPr>
          <w:rtl/>
        </w:rPr>
        <w:t xml:space="preserve"> </w:t>
      </w:r>
      <w:r w:rsidRPr="00D51DD0">
        <w:rPr>
          <w:rFonts w:hint="cs"/>
          <w:rtl/>
        </w:rPr>
        <w:t>فيها</w:t>
      </w:r>
      <w:r w:rsidRPr="00D51DD0">
        <w:rPr>
          <w:rtl/>
        </w:rPr>
        <w:t xml:space="preserve"> </w:t>
      </w:r>
      <w:r w:rsidRPr="00D51DD0">
        <w:rPr>
          <w:rFonts w:hint="cs"/>
          <w:rtl/>
        </w:rPr>
        <w:t>القرار</w:t>
      </w:r>
      <w:r w:rsidRPr="00D51DD0">
        <w:rPr>
          <w:rtl/>
        </w:rPr>
        <w:t xml:space="preserve"> (194) </w:t>
      </w:r>
      <w:r w:rsidRPr="00D51DD0">
        <w:rPr>
          <w:rFonts w:hint="cs"/>
          <w:rtl/>
        </w:rPr>
        <w:t>والذي</w:t>
      </w:r>
      <w:r w:rsidRPr="00D51DD0">
        <w:rPr>
          <w:rtl/>
        </w:rPr>
        <w:t xml:space="preserve"> </w:t>
      </w:r>
      <w:r w:rsidRPr="00D51DD0">
        <w:rPr>
          <w:rFonts w:hint="cs"/>
          <w:rtl/>
        </w:rPr>
        <w:t>ينص</w:t>
      </w:r>
      <w:r w:rsidRPr="00D51DD0">
        <w:rPr>
          <w:rtl/>
        </w:rPr>
        <w:t xml:space="preserve"> </w:t>
      </w:r>
      <w:r w:rsidRPr="00D51DD0">
        <w:rPr>
          <w:rFonts w:hint="cs"/>
          <w:rtl/>
        </w:rPr>
        <w:t>على</w:t>
      </w:r>
      <w:r w:rsidRPr="00D51DD0">
        <w:rPr>
          <w:rtl/>
        </w:rPr>
        <w:t xml:space="preserve"> </w:t>
      </w:r>
      <w:r w:rsidRPr="00D51DD0">
        <w:rPr>
          <w:rFonts w:hint="cs"/>
          <w:rtl/>
        </w:rPr>
        <w:t>الحق</w:t>
      </w:r>
      <w:r w:rsidRPr="00D51DD0">
        <w:rPr>
          <w:rtl/>
        </w:rPr>
        <w:t xml:space="preserve"> </w:t>
      </w:r>
      <w:r w:rsidRPr="00D51DD0">
        <w:rPr>
          <w:rFonts w:hint="cs"/>
          <w:rtl/>
        </w:rPr>
        <w:t>بالعودة</w:t>
      </w:r>
      <w:r w:rsidRPr="00D51DD0">
        <w:rPr>
          <w:rtl/>
        </w:rPr>
        <w:t xml:space="preserve">. </w:t>
      </w:r>
      <w:r w:rsidRPr="00D51DD0">
        <w:rPr>
          <w:rFonts w:hint="cs"/>
          <w:rtl/>
        </w:rPr>
        <w:t>بالرغم</w:t>
      </w:r>
      <w:r w:rsidRPr="00D51DD0">
        <w:rPr>
          <w:rtl/>
        </w:rPr>
        <w:t xml:space="preserve"> </w:t>
      </w:r>
      <w:r w:rsidRPr="00D51DD0">
        <w:rPr>
          <w:rFonts w:hint="cs"/>
          <w:rtl/>
        </w:rPr>
        <w:t>من</w:t>
      </w:r>
      <w:r w:rsidRPr="00D51DD0">
        <w:rPr>
          <w:rtl/>
        </w:rPr>
        <w:t xml:space="preserve"> </w:t>
      </w:r>
      <w:r w:rsidRPr="00D51DD0">
        <w:rPr>
          <w:rFonts w:hint="cs"/>
          <w:rtl/>
        </w:rPr>
        <w:t>ذلك،</w:t>
      </w:r>
      <w:r w:rsidRPr="00D51DD0">
        <w:rPr>
          <w:rtl/>
        </w:rPr>
        <w:t xml:space="preserve"> </w:t>
      </w:r>
      <w:r w:rsidRPr="00D51DD0">
        <w:rPr>
          <w:rFonts w:hint="cs"/>
          <w:rtl/>
        </w:rPr>
        <w:t>يُستغرب</w:t>
      </w:r>
      <w:r w:rsidRPr="00D51DD0">
        <w:rPr>
          <w:rtl/>
        </w:rPr>
        <w:t xml:space="preserve"> </w:t>
      </w:r>
      <w:r w:rsidRPr="00D51DD0">
        <w:rPr>
          <w:rFonts w:hint="cs"/>
          <w:rtl/>
        </w:rPr>
        <w:t>تماماً</w:t>
      </w:r>
      <w:r w:rsidRPr="00D51DD0">
        <w:rPr>
          <w:rtl/>
        </w:rPr>
        <w:t xml:space="preserve"> </w:t>
      </w:r>
      <w:r w:rsidRPr="00D51DD0">
        <w:rPr>
          <w:rFonts w:hint="cs"/>
          <w:rtl/>
        </w:rPr>
        <w:t>بأن</w:t>
      </w:r>
      <w:r w:rsidRPr="00D51DD0">
        <w:rPr>
          <w:rtl/>
        </w:rPr>
        <w:t xml:space="preserve"> </w:t>
      </w:r>
      <w:r w:rsidRPr="00D51DD0">
        <w:rPr>
          <w:rFonts w:hint="cs"/>
          <w:rtl/>
        </w:rPr>
        <w:t>لجنة</w:t>
      </w:r>
      <w:r w:rsidRPr="00D51DD0">
        <w:rPr>
          <w:rtl/>
        </w:rPr>
        <w:t xml:space="preserve"> القضاء على التمييز لم تأتي على ذكر اللاجئين الفلسطينيين وحقوقهم بالملاحظات الختامية لعام 2012، خلافاً لما درجت عليه اللجان السابقة وخلافاً للأسانيد الدولية المذكورة. </w:t>
      </w:r>
    </w:p>
    <w:p w:rsidR="00DB66F2" w:rsidRPr="00D51DD0" w:rsidRDefault="00DB66F2" w:rsidP="00C63257">
      <w:pPr>
        <w:pStyle w:val="H23GA"/>
        <w:rPr>
          <w:lang w:bidi="ar-IQ"/>
        </w:rPr>
      </w:pPr>
      <w:r w:rsidRPr="00D51DD0">
        <w:rPr>
          <w:rtl/>
          <w:lang w:bidi="ar-IQ"/>
        </w:rPr>
        <w:tab/>
      </w:r>
      <w:bookmarkStart w:id="4" w:name="_Toc523497708"/>
      <w:r w:rsidRPr="00D51DD0">
        <w:rPr>
          <w:rFonts w:hint="cs"/>
          <w:rtl/>
          <w:lang w:bidi="ar-IQ"/>
        </w:rPr>
        <w:t>ثاني</w:t>
      </w:r>
      <w:r w:rsidR="002154B3">
        <w:rPr>
          <w:rFonts w:hint="cs"/>
          <w:rtl/>
          <w:lang w:bidi="ar-IQ"/>
        </w:rPr>
        <w:t>اً-</w:t>
      </w:r>
      <w:r w:rsidRPr="00D51DD0">
        <w:rPr>
          <w:rFonts w:hint="cs"/>
          <w:rtl/>
          <w:lang w:bidi="ar-IQ"/>
        </w:rPr>
        <w:tab/>
      </w:r>
      <w:r w:rsidRPr="00D51DD0">
        <w:rPr>
          <w:rtl/>
          <w:lang w:bidi="ar-IQ"/>
        </w:rPr>
        <w:t xml:space="preserve">الكفاح المستمر ضد </w:t>
      </w:r>
      <w:r w:rsidRPr="00D51DD0">
        <w:rPr>
          <w:rFonts w:hint="cs"/>
          <w:rtl/>
          <w:lang w:bidi="ar-IQ"/>
        </w:rPr>
        <w:t>الاحتلال</w:t>
      </w:r>
      <w:r w:rsidRPr="00D51DD0">
        <w:rPr>
          <w:rtl/>
          <w:lang w:bidi="ar-IQ"/>
        </w:rPr>
        <w:t xml:space="preserve"> و</w:t>
      </w:r>
      <w:r w:rsidRPr="00D51DD0">
        <w:rPr>
          <w:rFonts w:hint="cs"/>
          <w:rtl/>
          <w:lang w:bidi="ar-IQ"/>
        </w:rPr>
        <w:t>الاستعمار</w:t>
      </w:r>
      <w:r w:rsidRPr="00D51DD0">
        <w:rPr>
          <w:rtl/>
          <w:lang w:bidi="ar-IQ"/>
        </w:rPr>
        <w:t xml:space="preserve"> </w:t>
      </w:r>
      <w:r w:rsidRPr="00D51DD0">
        <w:rPr>
          <w:rFonts w:hint="cs"/>
          <w:rtl/>
          <w:lang w:bidi="ar-IQ"/>
        </w:rPr>
        <w:t>الإسرائيلي</w:t>
      </w:r>
      <w:r w:rsidRPr="00D51DD0">
        <w:rPr>
          <w:rtl/>
          <w:lang w:bidi="ar-IQ"/>
        </w:rPr>
        <w:t xml:space="preserve"> </w:t>
      </w:r>
      <w:r w:rsidRPr="00D51DD0">
        <w:rPr>
          <w:rFonts w:hint="cs"/>
          <w:rtl/>
          <w:lang w:bidi="ar-IQ"/>
        </w:rPr>
        <w:t>منذ</w:t>
      </w:r>
      <w:r w:rsidRPr="00D51DD0">
        <w:rPr>
          <w:rtl/>
          <w:lang w:bidi="ar-IQ"/>
        </w:rPr>
        <w:t xml:space="preserve"> عام 1967</w:t>
      </w:r>
      <w:bookmarkEnd w:id="4"/>
      <w:r w:rsidRPr="00D51DD0">
        <w:rPr>
          <w:rtl/>
          <w:lang w:bidi="ar-IQ"/>
        </w:rPr>
        <w:t xml:space="preserve"> </w:t>
      </w:r>
    </w:p>
    <w:p w:rsidR="00DB66F2" w:rsidRPr="00D51DD0" w:rsidRDefault="00DB66F2" w:rsidP="002154B3">
      <w:pPr>
        <w:pStyle w:val="SingleTxtGA"/>
        <w:rPr>
          <w:lang w:bidi="ar-IQ"/>
        </w:rPr>
      </w:pPr>
      <w:r w:rsidRPr="00D51DD0">
        <w:rPr>
          <w:rFonts w:hint="cs"/>
          <w:rtl/>
          <w:lang w:bidi="ar-IQ"/>
        </w:rPr>
        <w:t>14-</w:t>
      </w:r>
      <w:r w:rsidRPr="00D51DD0">
        <w:rPr>
          <w:rFonts w:hint="cs"/>
          <w:rtl/>
          <w:lang w:bidi="ar-IQ"/>
        </w:rPr>
        <w:tab/>
        <w:t>أبدت</w:t>
      </w:r>
      <w:r w:rsidRPr="00D51DD0">
        <w:rPr>
          <w:rtl/>
          <w:lang w:bidi="ar-IQ"/>
        </w:rPr>
        <w:t xml:space="preserve"> الدول الأطراف في مؤتمر </w:t>
      </w:r>
      <w:proofErr w:type="spellStart"/>
      <w:r w:rsidRPr="00D51DD0">
        <w:rPr>
          <w:rtl/>
          <w:lang w:bidi="ar-IQ"/>
        </w:rPr>
        <w:t>ديربان</w:t>
      </w:r>
      <w:proofErr w:type="spellEnd"/>
      <w:r w:rsidRPr="00D51DD0">
        <w:rPr>
          <w:rtl/>
          <w:lang w:bidi="ar-IQ"/>
        </w:rPr>
        <w:t xml:space="preserve"> قلقاً خاصاً بظاهرة </w:t>
      </w:r>
      <w:r w:rsidRPr="00D51DD0">
        <w:rPr>
          <w:rFonts w:hint="cs"/>
          <w:rtl/>
          <w:lang w:bidi="ar-IQ"/>
        </w:rPr>
        <w:t>الاستعمار،</w:t>
      </w:r>
      <w:r w:rsidRPr="00D51DD0">
        <w:rPr>
          <w:rtl/>
          <w:lang w:bidi="ar-IQ"/>
        </w:rPr>
        <w:t xml:space="preserve"> </w:t>
      </w:r>
      <w:r w:rsidRPr="00D51DD0">
        <w:rPr>
          <w:rFonts w:hint="cs"/>
          <w:rtl/>
          <w:lang w:bidi="ar-IQ"/>
        </w:rPr>
        <w:t>وسلَمت</w:t>
      </w:r>
      <w:r w:rsidRPr="00D51DD0">
        <w:rPr>
          <w:rtl/>
          <w:lang w:bidi="ar-IQ"/>
        </w:rPr>
        <w:t xml:space="preserve"> </w:t>
      </w:r>
      <w:r w:rsidRPr="00D51DD0">
        <w:rPr>
          <w:rFonts w:hint="cs"/>
          <w:rtl/>
          <w:lang w:bidi="ar-IQ"/>
        </w:rPr>
        <w:t>في</w:t>
      </w:r>
      <w:r w:rsidRPr="00D51DD0">
        <w:rPr>
          <w:rtl/>
          <w:lang w:bidi="ar-IQ"/>
        </w:rPr>
        <w:t xml:space="preserve"> الفقرة (14) من </w:t>
      </w:r>
      <w:r w:rsidRPr="00D51DD0">
        <w:rPr>
          <w:rFonts w:hint="cs"/>
          <w:rtl/>
          <w:lang w:bidi="ar-IQ"/>
        </w:rPr>
        <w:t>الإعلان</w:t>
      </w:r>
      <w:r w:rsidRPr="00D51DD0">
        <w:rPr>
          <w:rtl/>
          <w:lang w:bidi="ar-IQ"/>
        </w:rPr>
        <w:t xml:space="preserve"> بأن </w:t>
      </w:r>
      <w:r w:rsidRPr="00D51DD0">
        <w:rPr>
          <w:rFonts w:hint="cs"/>
          <w:rtl/>
          <w:lang w:bidi="ar-IQ"/>
        </w:rPr>
        <w:t>الاستعمار</w:t>
      </w:r>
      <w:r w:rsidRPr="00D51DD0">
        <w:rPr>
          <w:rtl/>
          <w:lang w:bidi="ar-IQ"/>
        </w:rPr>
        <w:t xml:space="preserve"> </w:t>
      </w:r>
      <w:r w:rsidRPr="00D51DD0">
        <w:rPr>
          <w:rFonts w:hint="cs"/>
          <w:rtl/>
          <w:lang w:bidi="ar-IQ"/>
        </w:rPr>
        <w:t>قد</w:t>
      </w:r>
      <w:r w:rsidRPr="00D51DD0">
        <w:rPr>
          <w:rtl/>
          <w:lang w:bidi="ar-IQ"/>
        </w:rPr>
        <w:t xml:space="preserve"> </w:t>
      </w:r>
      <w:r w:rsidRPr="00D51DD0">
        <w:rPr>
          <w:rFonts w:hint="cs"/>
          <w:rtl/>
          <w:lang w:bidi="ar-IQ"/>
        </w:rPr>
        <w:t>أدى</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ظهور</w:t>
      </w:r>
      <w:r w:rsidRPr="00D51DD0">
        <w:rPr>
          <w:rtl/>
          <w:lang w:bidi="ar-IQ"/>
        </w:rPr>
        <w:t xml:space="preserve"> </w:t>
      </w:r>
      <w:r w:rsidRPr="00D51DD0">
        <w:rPr>
          <w:rFonts w:hint="cs"/>
          <w:rtl/>
          <w:lang w:bidi="ar-IQ"/>
        </w:rPr>
        <w:t>العنصرية</w:t>
      </w:r>
      <w:r w:rsidRPr="00D51DD0">
        <w:rPr>
          <w:rtl/>
          <w:lang w:bidi="ar-IQ"/>
        </w:rPr>
        <w:t xml:space="preserve"> </w:t>
      </w:r>
      <w:r w:rsidRPr="00D51DD0">
        <w:rPr>
          <w:rFonts w:hint="cs"/>
          <w:rtl/>
          <w:lang w:bidi="ar-IQ"/>
        </w:rPr>
        <w:t>والتمييز</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وكره</w:t>
      </w:r>
      <w:r w:rsidRPr="00D51DD0">
        <w:rPr>
          <w:rtl/>
          <w:lang w:bidi="ar-IQ"/>
        </w:rPr>
        <w:t xml:space="preserve"> </w:t>
      </w:r>
      <w:r w:rsidRPr="00D51DD0">
        <w:rPr>
          <w:rFonts w:hint="cs"/>
          <w:rtl/>
          <w:lang w:bidi="ar-IQ"/>
        </w:rPr>
        <w:t>الأجانب</w:t>
      </w:r>
      <w:r w:rsidRPr="00D51DD0">
        <w:rPr>
          <w:rtl/>
          <w:lang w:bidi="ar-IQ"/>
        </w:rPr>
        <w:t xml:space="preserve"> </w:t>
      </w:r>
      <w:r w:rsidRPr="00D51DD0">
        <w:rPr>
          <w:rFonts w:hint="cs"/>
          <w:rtl/>
          <w:lang w:bidi="ar-IQ"/>
        </w:rPr>
        <w:t>وما</w:t>
      </w:r>
      <w:r w:rsidRPr="00D51DD0">
        <w:rPr>
          <w:rtl/>
          <w:lang w:bidi="ar-IQ"/>
        </w:rPr>
        <w:t xml:space="preserve"> </w:t>
      </w:r>
      <w:r w:rsidRPr="00D51DD0">
        <w:rPr>
          <w:rFonts w:hint="cs"/>
          <w:rtl/>
          <w:lang w:bidi="ar-IQ"/>
        </w:rPr>
        <w:t>يتصل</w:t>
      </w:r>
      <w:r w:rsidRPr="00D51DD0">
        <w:rPr>
          <w:rtl/>
          <w:lang w:bidi="ar-IQ"/>
        </w:rPr>
        <w:t xml:space="preserve"> </w:t>
      </w:r>
      <w:r w:rsidRPr="00D51DD0">
        <w:rPr>
          <w:rFonts w:hint="cs"/>
          <w:rtl/>
          <w:lang w:bidi="ar-IQ"/>
        </w:rPr>
        <w:t>بذلك</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تعصب</w:t>
      </w:r>
      <w:r w:rsidRPr="00D51DD0">
        <w:rPr>
          <w:rtl/>
          <w:lang w:bidi="ar-IQ"/>
        </w:rPr>
        <w:t xml:space="preserve">. </w:t>
      </w:r>
      <w:r w:rsidRPr="00D51DD0">
        <w:rPr>
          <w:rFonts w:hint="cs"/>
          <w:rtl/>
          <w:lang w:bidi="ar-IQ"/>
        </w:rPr>
        <w:t>وأكدت</w:t>
      </w:r>
      <w:r w:rsidRPr="00D51DD0">
        <w:rPr>
          <w:rtl/>
        </w:rPr>
        <w:t xml:space="preserve"> </w:t>
      </w:r>
      <w:r w:rsidRPr="00D51DD0">
        <w:rPr>
          <w:rFonts w:hint="cs"/>
          <w:rtl/>
          <w:lang w:bidi="ar-IQ"/>
        </w:rPr>
        <w:t>الدول</w:t>
      </w:r>
      <w:r w:rsidRPr="00D51DD0">
        <w:rPr>
          <w:rtl/>
          <w:lang w:bidi="ar-IQ"/>
        </w:rPr>
        <w:t xml:space="preserve"> </w:t>
      </w:r>
      <w:r w:rsidRPr="00D51DD0">
        <w:rPr>
          <w:rFonts w:hint="cs"/>
          <w:rtl/>
          <w:lang w:bidi="ar-IQ"/>
        </w:rPr>
        <w:t>الأطراف</w:t>
      </w:r>
      <w:r w:rsidRPr="00D51DD0">
        <w:rPr>
          <w:rtl/>
          <w:lang w:bidi="ar-IQ"/>
        </w:rPr>
        <w:t xml:space="preserve"> أنه </w:t>
      </w:r>
      <w:r w:rsidRPr="00D51DD0">
        <w:rPr>
          <w:rFonts w:hint="cs"/>
          <w:rtl/>
        </w:rPr>
        <w:t>من</w:t>
      </w:r>
      <w:r w:rsidRPr="00D51DD0">
        <w:rPr>
          <w:rtl/>
          <w:lang w:val="es-ES" w:bidi="ar-IQ"/>
        </w:rPr>
        <w:t xml:space="preserve"> </w:t>
      </w:r>
      <w:r w:rsidRPr="00D51DD0">
        <w:rPr>
          <w:rFonts w:hint="cs"/>
          <w:rtl/>
        </w:rPr>
        <w:t>الواجب</w:t>
      </w:r>
      <w:r w:rsidRPr="00D51DD0">
        <w:rPr>
          <w:rtl/>
          <w:lang w:val="es-ES" w:bidi="ar-IQ"/>
        </w:rPr>
        <w:t xml:space="preserve"> </w:t>
      </w:r>
      <w:r w:rsidRPr="00D51DD0">
        <w:rPr>
          <w:rFonts w:hint="cs"/>
          <w:rtl/>
        </w:rPr>
        <w:t>إدانة</w:t>
      </w:r>
      <w:r w:rsidRPr="00D51DD0">
        <w:rPr>
          <w:rtl/>
        </w:rPr>
        <w:t xml:space="preserve"> </w:t>
      </w:r>
      <w:r w:rsidRPr="00D51DD0">
        <w:rPr>
          <w:rFonts w:hint="cs"/>
          <w:rtl/>
        </w:rPr>
        <w:t>الاستعمار</w:t>
      </w:r>
      <w:r w:rsidRPr="00D51DD0">
        <w:rPr>
          <w:rtl/>
          <w:lang w:val="es-ES" w:bidi="ar-IQ"/>
        </w:rPr>
        <w:t xml:space="preserve"> </w:t>
      </w:r>
      <w:r w:rsidRPr="00D51DD0">
        <w:rPr>
          <w:rFonts w:hint="cs"/>
          <w:rtl/>
        </w:rPr>
        <w:t>حيثما</w:t>
      </w:r>
      <w:r w:rsidRPr="00D51DD0">
        <w:rPr>
          <w:rtl/>
          <w:lang w:val="es-ES" w:bidi="ar-IQ"/>
        </w:rPr>
        <w:t xml:space="preserve"> </w:t>
      </w:r>
      <w:r w:rsidRPr="00D51DD0">
        <w:rPr>
          <w:rFonts w:hint="cs"/>
          <w:rtl/>
        </w:rPr>
        <w:t>وأينما</w:t>
      </w:r>
      <w:r w:rsidRPr="00D51DD0">
        <w:rPr>
          <w:rtl/>
          <w:lang w:val="es-ES" w:bidi="ar-IQ"/>
        </w:rPr>
        <w:t xml:space="preserve"> </w:t>
      </w:r>
      <w:r w:rsidRPr="00D51DD0">
        <w:rPr>
          <w:rFonts w:hint="cs"/>
          <w:rtl/>
        </w:rPr>
        <w:t>وجد</w:t>
      </w:r>
      <w:r w:rsidRPr="00D51DD0">
        <w:rPr>
          <w:rtl/>
          <w:lang w:val="es-ES" w:bidi="ar-IQ"/>
        </w:rPr>
        <w:t xml:space="preserve"> </w:t>
      </w:r>
      <w:r w:rsidRPr="00D51DD0">
        <w:rPr>
          <w:rFonts w:hint="cs"/>
          <w:rtl/>
        </w:rPr>
        <w:t>والحث</w:t>
      </w:r>
      <w:r w:rsidRPr="00D51DD0">
        <w:rPr>
          <w:rtl/>
        </w:rPr>
        <w:t xml:space="preserve"> على </w:t>
      </w:r>
      <w:r w:rsidRPr="00D51DD0">
        <w:rPr>
          <w:rFonts w:hint="cs"/>
          <w:rtl/>
        </w:rPr>
        <w:t>منع</w:t>
      </w:r>
      <w:r w:rsidRPr="00D51DD0">
        <w:rPr>
          <w:rtl/>
          <w:lang w:bidi="ar-IQ"/>
        </w:rPr>
        <w:t xml:space="preserve"> </w:t>
      </w:r>
      <w:r w:rsidRPr="00D51DD0">
        <w:rPr>
          <w:rFonts w:hint="cs"/>
          <w:rtl/>
        </w:rPr>
        <w:t>تكراره</w:t>
      </w:r>
      <w:r w:rsidRPr="00D51DD0">
        <w:rPr>
          <w:lang w:val="es-ES" w:bidi="ar-IQ"/>
        </w:rPr>
        <w:t>.</w:t>
      </w:r>
      <w:r w:rsidRPr="00D51DD0">
        <w:rPr>
          <w:rtl/>
          <w:lang w:val="es-ES" w:bidi="ar-IQ"/>
        </w:rPr>
        <w:t xml:space="preserve"> </w:t>
      </w:r>
      <w:r w:rsidRPr="00D51DD0">
        <w:rPr>
          <w:rFonts w:hint="cs"/>
          <w:rtl/>
        </w:rPr>
        <w:t>كما</w:t>
      </w:r>
      <w:r w:rsidRPr="00D51DD0">
        <w:rPr>
          <w:rtl/>
          <w:lang w:val="es-ES" w:bidi="ar-IQ"/>
        </w:rPr>
        <w:t xml:space="preserve"> </w:t>
      </w:r>
      <w:r w:rsidRPr="00D51DD0">
        <w:rPr>
          <w:rFonts w:hint="cs"/>
          <w:rtl/>
        </w:rPr>
        <w:t>أبدت</w:t>
      </w:r>
      <w:r w:rsidRPr="00D51DD0">
        <w:rPr>
          <w:rtl/>
        </w:rPr>
        <w:t xml:space="preserve"> </w:t>
      </w:r>
      <w:r w:rsidRPr="00D51DD0">
        <w:rPr>
          <w:rFonts w:hint="cs"/>
          <w:rtl/>
        </w:rPr>
        <w:t>الدول</w:t>
      </w:r>
      <w:r w:rsidRPr="00D51DD0">
        <w:rPr>
          <w:rtl/>
          <w:lang w:val="es-ES" w:bidi="ar-IQ"/>
        </w:rPr>
        <w:t xml:space="preserve"> </w:t>
      </w:r>
      <w:r w:rsidRPr="00D51DD0">
        <w:rPr>
          <w:rFonts w:hint="cs"/>
          <w:rtl/>
        </w:rPr>
        <w:t>أسفها</w:t>
      </w:r>
      <w:r w:rsidRPr="00D51DD0">
        <w:rPr>
          <w:rtl/>
          <w:lang w:val="es-ES" w:bidi="ar-IQ"/>
        </w:rPr>
        <w:t xml:space="preserve"> </w:t>
      </w:r>
      <w:r w:rsidRPr="00D51DD0">
        <w:rPr>
          <w:rFonts w:hint="cs"/>
          <w:rtl/>
        </w:rPr>
        <w:t>لأن</w:t>
      </w:r>
      <w:r w:rsidRPr="00D51DD0">
        <w:rPr>
          <w:rtl/>
          <w:lang w:val="es-ES" w:bidi="ar-IQ"/>
        </w:rPr>
        <w:t xml:space="preserve"> </w:t>
      </w:r>
      <w:r w:rsidRPr="00D51DD0">
        <w:rPr>
          <w:rFonts w:hint="cs"/>
          <w:rtl/>
        </w:rPr>
        <w:t>آثار</w:t>
      </w:r>
      <w:r w:rsidRPr="00D51DD0">
        <w:rPr>
          <w:rtl/>
          <w:lang w:val="es-ES" w:bidi="ar-IQ"/>
        </w:rPr>
        <w:t xml:space="preserve"> </w:t>
      </w:r>
      <w:r w:rsidRPr="00D51DD0">
        <w:rPr>
          <w:rFonts w:hint="cs"/>
          <w:rtl/>
        </w:rPr>
        <w:t>الهياكل</w:t>
      </w:r>
      <w:r w:rsidRPr="00D51DD0">
        <w:rPr>
          <w:rtl/>
          <w:lang w:val="es-ES" w:bidi="ar-IQ"/>
        </w:rPr>
        <w:t xml:space="preserve"> </w:t>
      </w:r>
      <w:r w:rsidRPr="00D51DD0">
        <w:rPr>
          <w:rFonts w:hint="cs"/>
          <w:rtl/>
        </w:rPr>
        <w:t>والسياسات</w:t>
      </w:r>
      <w:r w:rsidRPr="00D51DD0">
        <w:rPr>
          <w:rtl/>
        </w:rPr>
        <w:t xml:space="preserve"> </w:t>
      </w:r>
      <w:r w:rsidRPr="00D51DD0">
        <w:rPr>
          <w:rFonts w:hint="cs"/>
          <w:rtl/>
        </w:rPr>
        <w:t>الاستعمارية</w:t>
      </w:r>
      <w:r w:rsidRPr="00D51DD0">
        <w:rPr>
          <w:rtl/>
          <w:lang w:val="es-ES" w:bidi="ar-IQ"/>
        </w:rPr>
        <w:t xml:space="preserve"> </w:t>
      </w:r>
      <w:r w:rsidRPr="00D51DD0">
        <w:rPr>
          <w:rFonts w:hint="cs"/>
          <w:rtl/>
        </w:rPr>
        <w:t>واستمرارها</w:t>
      </w:r>
      <w:r w:rsidRPr="00D51DD0">
        <w:rPr>
          <w:rFonts w:hint="cs"/>
          <w:rtl/>
          <w:lang w:val="es-ES"/>
        </w:rPr>
        <w:t>،</w:t>
      </w:r>
      <w:r w:rsidRPr="00D51DD0">
        <w:rPr>
          <w:rtl/>
          <w:lang w:val="es-ES"/>
        </w:rPr>
        <w:t xml:space="preserve"> </w:t>
      </w:r>
      <w:r w:rsidRPr="00D51DD0">
        <w:rPr>
          <w:rFonts w:hint="cs"/>
          <w:rtl/>
        </w:rPr>
        <w:t>تعد</w:t>
      </w:r>
      <w:r w:rsidRPr="00D51DD0">
        <w:rPr>
          <w:rtl/>
        </w:rPr>
        <w:t xml:space="preserve"> </w:t>
      </w:r>
      <w:r w:rsidRPr="00D51DD0">
        <w:rPr>
          <w:rFonts w:hint="cs"/>
          <w:rtl/>
        </w:rPr>
        <w:t>من</w:t>
      </w:r>
      <w:r w:rsidRPr="00D51DD0">
        <w:rPr>
          <w:rtl/>
        </w:rPr>
        <w:t xml:space="preserve"> </w:t>
      </w:r>
      <w:r w:rsidRPr="00D51DD0">
        <w:rPr>
          <w:rFonts w:hint="cs"/>
          <w:rtl/>
        </w:rPr>
        <w:t>بين</w:t>
      </w:r>
      <w:r w:rsidRPr="00D51DD0">
        <w:rPr>
          <w:rtl/>
        </w:rPr>
        <w:t xml:space="preserve"> العوامل</w:t>
      </w:r>
      <w:r w:rsidRPr="00D51DD0">
        <w:rPr>
          <w:rtl/>
          <w:lang w:val="es-ES" w:bidi="ar-IQ"/>
        </w:rPr>
        <w:t xml:space="preserve"> </w:t>
      </w:r>
      <w:r w:rsidRPr="00D51DD0">
        <w:rPr>
          <w:rFonts w:hint="cs"/>
          <w:rtl/>
        </w:rPr>
        <w:t>التي</w:t>
      </w:r>
      <w:r w:rsidRPr="00D51DD0">
        <w:rPr>
          <w:rtl/>
          <w:lang w:val="es-ES" w:bidi="ar-IQ"/>
        </w:rPr>
        <w:t xml:space="preserve"> </w:t>
      </w:r>
      <w:r w:rsidRPr="00D51DD0">
        <w:rPr>
          <w:rFonts w:hint="cs"/>
          <w:rtl/>
        </w:rPr>
        <w:t>تسهم</w:t>
      </w:r>
      <w:r w:rsidRPr="00D51DD0">
        <w:rPr>
          <w:rtl/>
          <w:lang w:val="es-ES" w:bidi="ar-IQ"/>
        </w:rPr>
        <w:t xml:space="preserve"> </w:t>
      </w:r>
      <w:r w:rsidRPr="00D51DD0">
        <w:rPr>
          <w:rFonts w:hint="cs"/>
          <w:rtl/>
        </w:rPr>
        <w:t>في</w:t>
      </w:r>
      <w:r w:rsidRPr="00D51DD0">
        <w:rPr>
          <w:rtl/>
          <w:lang w:val="es-ES" w:bidi="ar-IQ"/>
        </w:rPr>
        <w:t xml:space="preserve"> </w:t>
      </w:r>
      <w:r w:rsidRPr="00D51DD0">
        <w:rPr>
          <w:rFonts w:hint="cs"/>
          <w:rtl/>
        </w:rPr>
        <w:t>تعزيز</w:t>
      </w:r>
      <w:r w:rsidRPr="00D51DD0">
        <w:rPr>
          <w:rtl/>
        </w:rPr>
        <w:t xml:space="preserve"> </w:t>
      </w:r>
      <w:r w:rsidRPr="00D51DD0">
        <w:rPr>
          <w:rFonts w:hint="cs"/>
          <w:rtl/>
        </w:rPr>
        <w:t>واستمرار</w:t>
      </w:r>
      <w:r w:rsidRPr="00D51DD0">
        <w:rPr>
          <w:rtl/>
        </w:rPr>
        <w:t xml:space="preserve"> </w:t>
      </w:r>
      <w:r w:rsidRPr="00D51DD0">
        <w:rPr>
          <w:rFonts w:hint="cs"/>
          <w:rtl/>
        </w:rPr>
        <w:t>مبدأ</w:t>
      </w:r>
      <w:r w:rsidRPr="00D51DD0">
        <w:rPr>
          <w:rtl/>
          <w:lang w:val="es-ES" w:bidi="ar-IQ"/>
        </w:rPr>
        <w:t xml:space="preserve"> </w:t>
      </w:r>
      <w:r w:rsidRPr="00D51DD0">
        <w:rPr>
          <w:rFonts w:hint="cs"/>
          <w:rtl/>
        </w:rPr>
        <w:t>عدم</w:t>
      </w:r>
      <w:r w:rsidRPr="00D51DD0">
        <w:rPr>
          <w:rtl/>
          <w:lang w:val="es-ES" w:bidi="ar-IQ"/>
        </w:rPr>
        <w:t xml:space="preserve"> </w:t>
      </w:r>
      <w:r w:rsidRPr="00D51DD0">
        <w:rPr>
          <w:rFonts w:hint="cs"/>
          <w:rtl/>
        </w:rPr>
        <w:t>المساواة</w:t>
      </w:r>
      <w:r w:rsidRPr="00D51DD0">
        <w:rPr>
          <w:rtl/>
          <w:lang w:val="es-ES" w:bidi="ar-IQ"/>
        </w:rPr>
        <w:t xml:space="preserve"> </w:t>
      </w:r>
      <w:r w:rsidRPr="00D51DD0">
        <w:rPr>
          <w:rFonts w:hint="cs"/>
          <w:rtl/>
        </w:rPr>
        <w:t>الاجتماعية</w:t>
      </w:r>
      <w:r w:rsidRPr="00D51DD0">
        <w:rPr>
          <w:rtl/>
          <w:lang w:val="es-ES" w:bidi="ar-IQ"/>
        </w:rPr>
        <w:t xml:space="preserve"> </w:t>
      </w:r>
      <w:r w:rsidRPr="00D51DD0">
        <w:rPr>
          <w:rFonts w:hint="cs"/>
          <w:rtl/>
        </w:rPr>
        <w:t>والاقتصادية</w:t>
      </w:r>
      <w:r w:rsidRPr="00D51DD0">
        <w:rPr>
          <w:rtl/>
          <w:lang w:val="es-ES" w:bidi="ar-IQ"/>
        </w:rPr>
        <w:t xml:space="preserve"> في </w:t>
      </w:r>
      <w:r w:rsidRPr="00D51DD0">
        <w:rPr>
          <w:rFonts w:hint="cs"/>
          <w:rtl/>
        </w:rPr>
        <w:t>كثير</w:t>
      </w:r>
      <w:r w:rsidRPr="00D51DD0">
        <w:rPr>
          <w:rtl/>
          <w:lang w:val="es-ES" w:bidi="ar-IQ"/>
        </w:rPr>
        <w:t xml:space="preserve"> </w:t>
      </w:r>
      <w:r w:rsidRPr="00D51DD0">
        <w:rPr>
          <w:rFonts w:hint="cs"/>
          <w:rtl/>
        </w:rPr>
        <w:t>من</w:t>
      </w:r>
      <w:r w:rsidRPr="00D51DD0">
        <w:rPr>
          <w:rtl/>
          <w:lang w:bidi="ar-IQ"/>
        </w:rPr>
        <w:t xml:space="preserve"> </w:t>
      </w:r>
      <w:r w:rsidRPr="00D51DD0">
        <w:rPr>
          <w:rFonts w:hint="cs"/>
          <w:rtl/>
        </w:rPr>
        <w:t>أنحاء</w:t>
      </w:r>
      <w:r w:rsidRPr="00D51DD0">
        <w:rPr>
          <w:rtl/>
          <w:lang w:val="es-ES" w:bidi="ar-IQ"/>
        </w:rPr>
        <w:t xml:space="preserve"> </w:t>
      </w:r>
      <w:r w:rsidRPr="00D51DD0">
        <w:rPr>
          <w:rFonts w:hint="cs"/>
          <w:rtl/>
        </w:rPr>
        <w:t>العالم</w:t>
      </w:r>
      <w:r w:rsidRPr="00D51DD0">
        <w:rPr>
          <w:rtl/>
        </w:rPr>
        <w:t xml:space="preserve">. </w:t>
      </w:r>
      <w:r w:rsidRPr="00D51DD0">
        <w:rPr>
          <w:rFonts w:hint="cs"/>
          <w:rtl/>
        </w:rPr>
        <w:t>كما</w:t>
      </w:r>
      <w:r w:rsidRPr="00D51DD0">
        <w:rPr>
          <w:rtl/>
        </w:rPr>
        <w:t xml:space="preserve"> </w:t>
      </w:r>
      <w:r w:rsidRPr="00D51DD0">
        <w:rPr>
          <w:rFonts w:hint="cs"/>
          <w:rtl/>
        </w:rPr>
        <w:t>واعترفت</w:t>
      </w:r>
      <w:r w:rsidRPr="00D51DD0">
        <w:rPr>
          <w:rtl/>
        </w:rPr>
        <w:t xml:space="preserve"> التوصية العامة </w:t>
      </w:r>
      <w:r w:rsidRPr="00D51DD0">
        <w:rPr>
          <w:rtl/>
        </w:rPr>
        <w:lastRenderedPageBreak/>
        <w:t>للجنة رقم</w:t>
      </w:r>
      <w:r w:rsidRPr="00D51DD0">
        <w:rPr>
          <w:rFonts w:hint="cs"/>
          <w:rtl/>
        </w:rPr>
        <w:t xml:space="preserve"> </w:t>
      </w:r>
      <w:r w:rsidRPr="00D51DD0">
        <w:rPr>
          <w:rtl/>
        </w:rPr>
        <w:t xml:space="preserve">(21) لعام 1996 بأن "لجميع </w:t>
      </w:r>
      <w:r w:rsidRPr="00D51DD0">
        <w:rPr>
          <w:rFonts w:hint="cs"/>
          <w:rtl/>
        </w:rPr>
        <w:t>الشعوب</w:t>
      </w:r>
      <w:r w:rsidRPr="00D51DD0">
        <w:rPr>
          <w:rtl/>
        </w:rPr>
        <w:t xml:space="preserve"> </w:t>
      </w:r>
      <w:r w:rsidRPr="00D51DD0">
        <w:rPr>
          <w:rFonts w:hint="cs"/>
          <w:rtl/>
        </w:rPr>
        <w:t>الحق</w:t>
      </w:r>
      <w:r w:rsidRPr="00D51DD0">
        <w:rPr>
          <w:rtl/>
        </w:rPr>
        <w:t xml:space="preserve"> </w:t>
      </w:r>
      <w:r w:rsidRPr="00D51DD0">
        <w:rPr>
          <w:rFonts w:hint="cs"/>
          <w:rtl/>
        </w:rPr>
        <w:t>في</w:t>
      </w:r>
      <w:r w:rsidRPr="00D51DD0">
        <w:rPr>
          <w:rtl/>
        </w:rPr>
        <w:t xml:space="preserve"> </w:t>
      </w:r>
      <w:r w:rsidRPr="00D51DD0">
        <w:rPr>
          <w:rFonts w:hint="cs"/>
          <w:rtl/>
        </w:rPr>
        <w:t>حرية</w:t>
      </w:r>
      <w:r w:rsidRPr="00D51DD0">
        <w:rPr>
          <w:rtl/>
        </w:rPr>
        <w:t xml:space="preserve"> </w:t>
      </w:r>
      <w:r w:rsidRPr="00D51DD0">
        <w:rPr>
          <w:rFonts w:hint="cs"/>
          <w:rtl/>
        </w:rPr>
        <w:t>تقرير</w:t>
      </w:r>
      <w:r w:rsidRPr="00D51DD0">
        <w:rPr>
          <w:rtl/>
        </w:rPr>
        <w:t xml:space="preserve"> </w:t>
      </w:r>
      <w:r w:rsidRPr="00D51DD0">
        <w:rPr>
          <w:rFonts w:hint="cs"/>
          <w:rtl/>
        </w:rPr>
        <w:t>مركزها</w:t>
      </w:r>
      <w:r w:rsidRPr="00D51DD0">
        <w:rPr>
          <w:rtl/>
        </w:rPr>
        <w:t xml:space="preserve"> </w:t>
      </w:r>
      <w:r w:rsidRPr="00D51DD0">
        <w:rPr>
          <w:rFonts w:hint="cs"/>
          <w:rtl/>
        </w:rPr>
        <w:t>السياسي</w:t>
      </w:r>
      <w:r w:rsidRPr="00D51DD0">
        <w:rPr>
          <w:rtl/>
        </w:rPr>
        <w:t xml:space="preserve"> </w:t>
      </w:r>
      <w:r w:rsidRPr="00D51DD0">
        <w:rPr>
          <w:rFonts w:hint="cs"/>
          <w:rtl/>
        </w:rPr>
        <w:t>ومكانتها</w:t>
      </w:r>
      <w:r w:rsidRPr="00D51DD0">
        <w:rPr>
          <w:rtl/>
        </w:rPr>
        <w:t xml:space="preserve"> </w:t>
      </w:r>
      <w:r w:rsidRPr="00D51DD0">
        <w:rPr>
          <w:rFonts w:hint="cs"/>
          <w:rtl/>
        </w:rPr>
        <w:t>في</w:t>
      </w:r>
      <w:r w:rsidRPr="00D51DD0">
        <w:rPr>
          <w:rtl/>
        </w:rPr>
        <w:t xml:space="preserve"> </w:t>
      </w:r>
      <w:r w:rsidRPr="00D51DD0">
        <w:rPr>
          <w:rFonts w:hint="cs"/>
          <w:rtl/>
        </w:rPr>
        <w:t>المجتمع</w:t>
      </w:r>
      <w:r w:rsidRPr="00D51DD0">
        <w:rPr>
          <w:rtl/>
        </w:rPr>
        <w:t xml:space="preserve"> </w:t>
      </w:r>
      <w:r w:rsidRPr="00D51DD0">
        <w:rPr>
          <w:rFonts w:hint="cs"/>
          <w:rtl/>
        </w:rPr>
        <w:t>الدولي</w:t>
      </w:r>
      <w:r w:rsidRPr="00D51DD0">
        <w:rPr>
          <w:rtl/>
        </w:rPr>
        <w:t xml:space="preserve"> </w:t>
      </w:r>
      <w:r w:rsidRPr="00D51DD0">
        <w:rPr>
          <w:rFonts w:hint="cs"/>
          <w:rtl/>
        </w:rPr>
        <w:t>استناداً</w:t>
      </w:r>
      <w:r w:rsidRPr="00D51DD0">
        <w:rPr>
          <w:rtl/>
        </w:rPr>
        <w:t xml:space="preserve"> </w:t>
      </w:r>
      <w:r w:rsidRPr="00D51DD0">
        <w:rPr>
          <w:rFonts w:hint="cs"/>
          <w:rtl/>
        </w:rPr>
        <w:t>إلى</w:t>
      </w:r>
      <w:r w:rsidRPr="00D51DD0">
        <w:rPr>
          <w:rtl/>
        </w:rPr>
        <w:t xml:space="preserve"> </w:t>
      </w:r>
      <w:r w:rsidRPr="00D51DD0">
        <w:rPr>
          <w:rFonts w:hint="cs"/>
          <w:rtl/>
        </w:rPr>
        <w:t>مبدأ</w:t>
      </w:r>
      <w:r w:rsidRPr="00D51DD0">
        <w:rPr>
          <w:rtl/>
        </w:rPr>
        <w:t xml:space="preserve"> </w:t>
      </w:r>
      <w:r w:rsidRPr="00D51DD0">
        <w:rPr>
          <w:rFonts w:hint="cs"/>
          <w:rtl/>
        </w:rPr>
        <w:t>تساوي</w:t>
      </w:r>
      <w:r w:rsidRPr="00D51DD0">
        <w:rPr>
          <w:rtl/>
        </w:rPr>
        <w:t xml:space="preserve"> </w:t>
      </w:r>
      <w:r w:rsidRPr="00D51DD0">
        <w:rPr>
          <w:rFonts w:hint="cs"/>
          <w:rtl/>
        </w:rPr>
        <w:t>الحقوق</w:t>
      </w:r>
      <w:r w:rsidRPr="00D51DD0">
        <w:rPr>
          <w:rtl/>
        </w:rPr>
        <w:t xml:space="preserve"> </w:t>
      </w:r>
      <w:r w:rsidRPr="00D51DD0">
        <w:rPr>
          <w:rFonts w:hint="cs"/>
          <w:rtl/>
        </w:rPr>
        <w:t>وتأسياً</w:t>
      </w:r>
      <w:r w:rsidRPr="00D51DD0">
        <w:rPr>
          <w:rtl/>
        </w:rPr>
        <w:t xml:space="preserve"> </w:t>
      </w:r>
      <w:r w:rsidRPr="00D51DD0">
        <w:rPr>
          <w:rFonts w:hint="cs"/>
          <w:rtl/>
        </w:rPr>
        <w:t>بتحرير</w:t>
      </w:r>
      <w:r w:rsidRPr="00D51DD0">
        <w:rPr>
          <w:rtl/>
        </w:rPr>
        <w:t xml:space="preserve"> </w:t>
      </w:r>
      <w:r w:rsidRPr="00D51DD0">
        <w:rPr>
          <w:rFonts w:hint="cs"/>
          <w:rtl/>
        </w:rPr>
        <w:t>الشعوب</w:t>
      </w:r>
      <w:r w:rsidRPr="00D51DD0">
        <w:rPr>
          <w:rtl/>
        </w:rPr>
        <w:t xml:space="preserve"> </w:t>
      </w:r>
      <w:r w:rsidRPr="00D51DD0">
        <w:rPr>
          <w:rFonts w:hint="cs"/>
          <w:rtl/>
        </w:rPr>
        <w:t>من</w:t>
      </w:r>
      <w:r w:rsidRPr="00D51DD0">
        <w:rPr>
          <w:rtl/>
        </w:rPr>
        <w:t xml:space="preserve"> </w:t>
      </w:r>
      <w:r w:rsidRPr="00D51DD0">
        <w:rPr>
          <w:rFonts w:hint="cs"/>
          <w:rtl/>
        </w:rPr>
        <w:t>الاستعمار</w:t>
      </w:r>
      <w:r w:rsidRPr="00D51DD0">
        <w:rPr>
          <w:rtl/>
        </w:rPr>
        <w:t xml:space="preserve"> </w:t>
      </w:r>
      <w:r w:rsidRPr="00D51DD0">
        <w:rPr>
          <w:rFonts w:hint="cs"/>
          <w:rtl/>
        </w:rPr>
        <w:t>وبمنع</w:t>
      </w:r>
      <w:r w:rsidRPr="00D51DD0">
        <w:rPr>
          <w:rtl/>
        </w:rPr>
        <w:t xml:space="preserve"> </w:t>
      </w:r>
      <w:r w:rsidRPr="00D51DD0">
        <w:rPr>
          <w:rFonts w:hint="cs"/>
          <w:rtl/>
        </w:rPr>
        <w:t>إخضاع</w:t>
      </w:r>
      <w:r w:rsidRPr="00D51DD0">
        <w:rPr>
          <w:rtl/>
        </w:rPr>
        <w:t xml:space="preserve"> </w:t>
      </w:r>
      <w:r w:rsidRPr="00D51DD0">
        <w:rPr>
          <w:rFonts w:hint="cs"/>
          <w:rtl/>
        </w:rPr>
        <w:t>الشعوب</w:t>
      </w:r>
      <w:r w:rsidRPr="00D51DD0">
        <w:rPr>
          <w:rtl/>
        </w:rPr>
        <w:t xml:space="preserve"> </w:t>
      </w:r>
      <w:r w:rsidRPr="00D51DD0">
        <w:rPr>
          <w:rFonts w:hint="cs"/>
          <w:rtl/>
        </w:rPr>
        <w:t>لاستعباد</w:t>
      </w:r>
      <w:r w:rsidRPr="00D51DD0">
        <w:rPr>
          <w:rtl/>
        </w:rPr>
        <w:t xml:space="preserve"> </w:t>
      </w:r>
      <w:r w:rsidRPr="00D51DD0">
        <w:rPr>
          <w:rFonts w:hint="cs"/>
          <w:rtl/>
        </w:rPr>
        <w:t>الأجنبي</w:t>
      </w:r>
      <w:r w:rsidRPr="00D51DD0">
        <w:rPr>
          <w:rtl/>
        </w:rPr>
        <w:t xml:space="preserve"> </w:t>
      </w:r>
      <w:r w:rsidRPr="00D51DD0">
        <w:rPr>
          <w:rFonts w:hint="cs"/>
          <w:rtl/>
        </w:rPr>
        <w:t>وسيطرته</w:t>
      </w:r>
      <w:r w:rsidRPr="00D51DD0">
        <w:rPr>
          <w:rtl/>
        </w:rPr>
        <w:t xml:space="preserve"> </w:t>
      </w:r>
      <w:r w:rsidRPr="00D51DD0">
        <w:rPr>
          <w:rFonts w:hint="cs"/>
          <w:rtl/>
        </w:rPr>
        <w:t>واستغلاله</w:t>
      </w:r>
      <w:r w:rsidRPr="00D51DD0">
        <w:rPr>
          <w:rtl/>
        </w:rPr>
        <w:t>"</w:t>
      </w:r>
      <w:r w:rsidR="002154B3">
        <w:rPr>
          <w:rFonts w:hint="cs"/>
          <w:rtl/>
        </w:rPr>
        <w:t>.</w:t>
      </w:r>
    </w:p>
    <w:p w:rsidR="00DB66F2" w:rsidRPr="00D51DD0" w:rsidRDefault="00DB66F2" w:rsidP="00C63257">
      <w:pPr>
        <w:pStyle w:val="SingleTxtGA"/>
        <w:rPr>
          <w:lang w:bidi="ar-IQ"/>
        </w:rPr>
      </w:pPr>
      <w:r w:rsidRPr="00D51DD0">
        <w:rPr>
          <w:rFonts w:hint="cs"/>
          <w:rtl/>
        </w:rPr>
        <w:t>15-</w:t>
      </w:r>
      <w:r w:rsidRPr="00D51DD0">
        <w:rPr>
          <w:rFonts w:hint="cs"/>
          <w:rtl/>
        </w:rPr>
        <w:tab/>
        <w:t>استناداً</w:t>
      </w:r>
      <w:r w:rsidRPr="00D51DD0">
        <w:rPr>
          <w:rtl/>
        </w:rPr>
        <w:t xml:space="preserve"> إلى </w:t>
      </w:r>
      <w:r w:rsidRPr="00D51DD0">
        <w:rPr>
          <w:rFonts w:hint="cs"/>
          <w:rtl/>
        </w:rPr>
        <w:t>ما</w:t>
      </w:r>
      <w:r w:rsidRPr="00D51DD0">
        <w:rPr>
          <w:rtl/>
        </w:rPr>
        <w:t xml:space="preserve"> </w:t>
      </w:r>
      <w:r w:rsidRPr="00D51DD0">
        <w:rPr>
          <w:rFonts w:hint="cs"/>
          <w:rtl/>
        </w:rPr>
        <w:t>سبق</w:t>
      </w:r>
      <w:r w:rsidRPr="00D51DD0">
        <w:rPr>
          <w:rtl/>
        </w:rPr>
        <w:t xml:space="preserve"> ذكره من نصوص، فإن العلاقة العضوية </w:t>
      </w:r>
      <w:r w:rsidRPr="00D51DD0">
        <w:rPr>
          <w:rFonts w:hint="cs"/>
          <w:rtl/>
        </w:rPr>
        <w:t>ما</w:t>
      </w:r>
      <w:r w:rsidRPr="00D51DD0">
        <w:rPr>
          <w:rtl/>
        </w:rPr>
        <w:t xml:space="preserve"> </w:t>
      </w:r>
      <w:r w:rsidRPr="00D51DD0">
        <w:rPr>
          <w:rFonts w:hint="cs"/>
          <w:rtl/>
        </w:rPr>
        <w:t>بين</w:t>
      </w:r>
      <w:r w:rsidRPr="00D51DD0">
        <w:rPr>
          <w:rtl/>
        </w:rPr>
        <w:t xml:space="preserve"> </w:t>
      </w:r>
      <w:r w:rsidRPr="00D51DD0">
        <w:rPr>
          <w:rFonts w:hint="cs"/>
          <w:rtl/>
        </w:rPr>
        <w:t>الاستعمار</w:t>
      </w:r>
      <w:r w:rsidRPr="00D51DD0">
        <w:rPr>
          <w:rtl/>
        </w:rPr>
        <w:t xml:space="preserve"> الأجنبي و</w:t>
      </w:r>
      <w:r w:rsidRPr="00D51DD0">
        <w:rPr>
          <w:rFonts w:hint="cs"/>
          <w:rtl/>
        </w:rPr>
        <w:t>بين</w:t>
      </w:r>
      <w:r w:rsidRPr="00D51DD0">
        <w:rPr>
          <w:rtl/>
        </w:rPr>
        <w:t xml:space="preserve"> قيام </w:t>
      </w:r>
      <w:r w:rsidRPr="00D51DD0">
        <w:rPr>
          <w:rFonts w:hint="cs"/>
          <w:rtl/>
        </w:rPr>
        <w:t>العنصرية</w:t>
      </w:r>
      <w:r w:rsidRPr="00D51DD0">
        <w:rPr>
          <w:rtl/>
        </w:rPr>
        <w:t xml:space="preserve"> تتجلى </w:t>
      </w:r>
      <w:r w:rsidRPr="00D51DD0">
        <w:rPr>
          <w:rFonts w:hint="cs"/>
          <w:rtl/>
        </w:rPr>
        <w:t>بوضوح</w:t>
      </w:r>
      <w:r w:rsidRPr="00D51DD0">
        <w:rPr>
          <w:rtl/>
        </w:rPr>
        <w:t xml:space="preserve"> </w:t>
      </w:r>
      <w:r w:rsidRPr="00D51DD0">
        <w:rPr>
          <w:rFonts w:hint="cs"/>
          <w:rtl/>
        </w:rPr>
        <w:t>في</w:t>
      </w:r>
      <w:r w:rsidRPr="00D51DD0">
        <w:rPr>
          <w:rtl/>
        </w:rPr>
        <w:t xml:space="preserve"> </w:t>
      </w:r>
      <w:r w:rsidRPr="00D51DD0">
        <w:rPr>
          <w:rFonts w:hint="cs"/>
          <w:rtl/>
        </w:rPr>
        <w:t>الاحتلال</w:t>
      </w:r>
      <w:r w:rsidRPr="00D51DD0">
        <w:rPr>
          <w:rtl/>
        </w:rPr>
        <w:t xml:space="preserve"> الإسرائيلي </w:t>
      </w:r>
      <w:r w:rsidRPr="00D51DD0">
        <w:rPr>
          <w:rFonts w:hint="cs"/>
          <w:rtl/>
        </w:rPr>
        <w:t>الاستعماري</w:t>
      </w:r>
      <w:r w:rsidRPr="00D51DD0">
        <w:rPr>
          <w:rtl/>
        </w:rPr>
        <w:t xml:space="preserve"> </w:t>
      </w:r>
      <w:r w:rsidRPr="00D51DD0">
        <w:rPr>
          <w:rFonts w:hint="cs"/>
          <w:rtl/>
        </w:rPr>
        <w:t>المستمر</w:t>
      </w:r>
      <w:r w:rsidRPr="00D51DD0">
        <w:rPr>
          <w:rtl/>
        </w:rPr>
        <w:t xml:space="preserve"> </w:t>
      </w:r>
      <w:r w:rsidRPr="00D51DD0">
        <w:rPr>
          <w:rFonts w:hint="cs"/>
          <w:rtl/>
        </w:rPr>
        <w:t>لفلسطين</w:t>
      </w:r>
      <w:r w:rsidRPr="00D51DD0">
        <w:rPr>
          <w:rtl/>
        </w:rPr>
        <w:t xml:space="preserve"> </w:t>
      </w:r>
      <w:r w:rsidRPr="00D51DD0">
        <w:rPr>
          <w:rFonts w:hint="cs"/>
          <w:rtl/>
        </w:rPr>
        <w:t>منذ</w:t>
      </w:r>
      <w:r w:rsidRPr="00D51DD0">
        <w:rPr>
          <w:rtl/>
        </w:rPr>
        <w:t xml:space="preserve"> </w:t>
      </w:r>
      <w:r w:rsidRPr="00D51DD0">
        <w:rPr>
          <w:rFonts w:hint="cs"/>
          <w:rtl/>
        </w:rPr>
        <w:t>خمسين</w:t>
      </w:r>
      <w:r w:rsidRPr="00D51DD0">
        <w:rPr>
          <w:rtl/>
        </w:rPr>
        <w:t xml:space="preserve"> </w:t>
      </w:r>
      <w:r w:rsidRPr="00D51DD0">
        <w:rPr>
          <w:rFonts w:hint="cs"/>
          <w:rtl/>
        </w:rPr>
        <w:t>عاماً،</w:t>
      </w:r>
      <w:r w:rsidRPr="00D51DD0">
        <w:rPr>
          <w:rtl/>
        </w:rPr>
        <w:t xml:space="preserve"> </w:t>
      </w:r>
      <w:r w:rsidRPr="00D51DD0">
        <w:rPr>
          <w:rFonts w:hint="cs"/>
          <w:rtl/>
        </w:rPr>
        <w:t>خلافاً</w:t>
      </w:r>
      <w:r w:rsidRPr="00D51DD0">
        <w:rPr>
          <w:rtl/>
        </w:rPr>
        <w:t xml:space="preserve"> </w:t>
      </w:r>
      <w:r w:rsidRPr="00D51DD0">
        <w:rPr>
          <w:rFonts w:hint="cs"/>
          <w:rtl/>
        </w:rPr>
        <w:t>لقرارات</w:t>
      </w:r>
      <w:r w:rsidRPr="00D51DD0">
        <w:rPr>
          <w:rtl/>
        </w:rPr>
        <w:t xml:space="preserve"> مجلس </w:t>
      </w:r>
      <w:r w:rsidRPr="00D51DD0">
        <w:rPr>
          <w:rFonts w:hint="cs"/>
          <w:rtl/>
        </w:rPr>
        <w:t>الأمن</w:t>
      </w:r>
      <w:r w:rsidRPr="00D51DD0">
        <w:rPr>
          <w:rtl/>
        </w:rPr>
        <w:t xml:space="preserve"> </w:t>
      </w:r>
      <w:r w:rsidRPr="00D51DD0">
        <w:rPr>
          <w:rFonts w:hint="cs"/>
          <w:rtl/>
        </w:rPr>
        <w:t>والمجتمع</w:t>
      </w:r>
      <w:r w:rsidRPr="00D51DD0">
        <w:rPr>
          <w:rtl/>
        </w:rPr>
        <w:t xml:space="preserve"> </w:t>
      </w:r>
      <w:r w:rsidRPr="00D51DD0">
        <w:rPr>
          <w:rFonts w:hint="cs"/>
          <w:rtl/>
        </w:rPr>
        <w:t>الدولي</w:t>
      </w:r>
      <w:r w:rsidRPr="00D51DD0">
        <w:rPr>
          <w:rtl/>
        </w:rPr>
        <w:t xml:space="preserve"> </w:t>
      </w:r>
      <w:r w:rsidRPr="00D51DD0">
        <w:rPr>
          <w:rFonts w:hint="cs"/>
          <w:rtl/>
        </w:rPr>
        <w:t>كقرار</w:t>
      </w:r>
      <w:r w:rsidRPr="00D51DD0">
        <w:rPr>
          <w:rtl/>
        </w:rPr>
        <w:t xml:space="preserve"> </w:t>
      </w:r>
      <w:r w:rsidRPr="00D51DD0">
        <w:rPr>
          <w:rFonts w:hint="cs"/>
          <w:rtl/>
        </w:rPr>
        <w:t>رقم</w:t>
      </w:r>
      <w:r w:rsidRPr="00D51DD0">
        <w:rPr>
          <w:rtl/>
        </w:rPr>
        <w:t xml:space="preserve"> (242) لعام 1967</w:t>
      </w:r>
      <w:r w:rsidRPr="00D51DD0">
        <w:rPr>
          <w:rFonts w:hint="cs"/>
          <w:rtl/>
        </w:rPr>
        <w:t>،</w:t>
      </w:r>
      <w:r w:rsidRPr="00D51DD0">
        <w:rPr>
          <w:rtl/>
        </w:rPr>
        <w:t xml:space="preserve"> </w:t>
      </w:r>
      <w:r w:rsidRPr="00D51DD0">
        <w:rPr>
          <w:rFonts w:hint="cs"/>
          <w:rtl/>
        </w:rPr>
        <w:t>والذي</w:t>
      </w:r>
      <w:r w:rsidRPr="00D51DD0">
        <w:rPr>
          <w:rtl/>
        </w:rPr>
        <w:t xml:space="preserve"> </w:t>
      </w:r>
      <w:r w:rsidRPr="00D51DD0">
        <w:rPr>
          <w:rFonts w:hint="cs"/>
          <w:rtl/>
        </w:rPr>
        <w:t>يقضي</w:t>
      </w:r>
      <w:r w:rsidRPr="00D51DD0">
        <w:rPr>
          <w:rtl/>
        </w:rPr>
        <w:t xml:space="preserve"> </w:t>
      </w:r>
      <w:r w:rsidRPr="00D51DD0">
        <w:rPr>
          <w:rFonts w:hint="cs"/>
          <w:rtl/>
        </w:rPr>
        <w:t>بانسحاب</w:t>
      </w:r>
      <w:r w:rsidRPr="00D51DD0">
        <w:rPr>
          <w:rtl/>
        </w:rPr>
        <w:t xml:space="preserve"> </w:t>
      </w:r>
      <w:r w:rsidRPr="00D51DD0">
        <w:rPr>
          <w:rFonts w:hint="cs"/>
          <w:rtl/>
        </w:rPr>
        <w:t>إسرائيل</w:t>
      </w:r>
      <w:r w:rsidRPr="00D51DD0">
        <w:rPr>
          <w:rtl/>
        </w:rPr>
        <w:t xml:space="preserve"> </w:t>
      </w:r>
      <w:r w:rsidRPr="00D51DD0">
        <w:rPr>
          <w:rFonts w:hint="cs"/>
          <w:rtl/>
        </w:rPr>
        <w:t>من</w:t>
      </w:r>
      <w:r w:rsidRPr="00D51DD0">
        <w:rPr>
          <w:rtl/>
        </w:rPr>
        <w:t xml:space="preserve"> </w:t>
      </w:r>
      <w:r w:rsidRPr="00D51DD0">
        <w:rPr>
          <w:rFonts w:hint="cs"/>
          <w:rtl/>
        </w:rPr>
        <w:t>الأرض</w:t>
      </w:r>
      <w:r w:rsidRPr="00D51DD0">
        <w:rPr>
          <w:rtl/>
        </w:rPr>
        <w:t xml:space="preserve"> </w:t>
      </w:r>
      <w:r w:rsidRPr="00D51DD0">
        <w:rPr>
          <w:rFonts w:hint="cs"/>
          <w:rtl/>
        </w:rPr>
        <w:t>التي</w:t>
      </w:r>
      <w:r w:rsidRPr="00D51DD0">
        <w:rPr>
          <w:rtl/>
        </w:rPr>
        <w:t xml:space="preserve"> </w:t>
      </w:r>
      <w:r w:rsidRPr="00D51DD0">
        <w:rPr>
          <w:rFonts w:hint="cs"/>
          <w:rtl/>
        </w:rPr>
        <w:t>احتلتها</w:t>
      </w:r>
      <w:r w:rsidRPr="00D51DD0">
        <w:rPr>
          <w:rtl/>
        </w:rPr>
        <w:t xml:space="preserve"> </w:t>
      </w:r>
      <w:r w:rsidRPr="00D51DD0">
        <w:rPr>
          <w:rFonts w:hint="cs"/>
          <w:rtl/>
        </w:rPr>
        <w:t>في</w:t>
      </w:r>
      <w:r w:rsidRPr="00D51DD0">
        <w:rPr>
          <w:rtl/>
        </w:rPr>
        <w:t xml:space="preserve"> </w:t>
      </w:r>
      <w:r w:rsidRPr="00D51DD0">
        <w:rPr>
          <w:rFonts w:hint="cs"/>
          <w:rtl/>
        </w:rPr>
        <w:t>يونيو</w:t>
      </w:r>
      <w:r w:rsidRPr="00D51DD0">
        <w:rPr>
          <w:rtl/>
        </w:rPr>
        <w:t xml:space="preserve"> </w:t>
      </w:r>
      <w:r w:rsidRPr="00D51DD0">
        <w:rPr>
          <w:rFonts w:hint="cs"/>
          <w:rtl/>
        </w:rPr>
        <w:t>من</w:t>
      </w:r>
      <w:r w:rsidRPr="00D51DD0">
        <w:rPr>
          <w:rtl/>
        </w:rPr>
        <w:t xml:space="preserve"> </w:t>
      </w:r>
      <w:r w:rsidRPr="00D51DD0">
        <w:rPr>
          <w:rFonts w:hint="cs"/>
          <w:rtl/>
        </w:rPr>
        <w:t>عام</w:t>
      </w:r>
      <w:r w:rsidRPr="00D51DD0">
        <w:rPr>
          <w:rtl/>
        </w:rPr>
        <w:t xml:space="preserve"> 1967. </w:t>
      </w:r>
    </w:p>
    <w:p w:rsidR="00DB66F2" w:rsidRPr="00D51DD0" w:rsidRDefault="00DB66F2" w:rsidP="00C63257">
      <w:pPr>
        <w:pStyle w:val="SingleTxtGA"/>
        <w:rPr>
          <w:lang w:bidi="ar-IQ"/>
        </w:rPr>
      </w:pPr>
      <w:r w:rsidRPr="00D51DD0">
        <w:rPr>
          <w:rFonts w:hint="cs"/>
          <w:rtl/>
          <w:lang w:bidi="ar-IQ"/>
        </w:rPr>
        <w:t>16-</w:t>
      </w:r>
      <w:r w:rsidRPr="00D51DD0">
        <w:rPr>
          <w:rFonts w:hint="cs"/>
          <w:rtl/>
          <w:lang w:bidi="ar-IQ"/>
        </w:rPr>
        <w:tab/>
        <w:t>إن</w:t>
      </w:r>
      <w:r w:rsidRPr="00D51DD0">
        <w:rPr>
          <w:rtl/>
          <w:lang w:bidi="ar-IQ"/>
        </w:rPr>
        <w:t xml:space="preserve"> </w:t>
      </w:r>
      <w:r w:rsidRPr="00D51DD0">
        <w:rPr>
          <w:rFonts w:hint="cs"/>
          <w:rtl/>
          <w:lang w:bidi="ar-IQ"/>
        </w:rPr>
        <w:t>العلاقة</w:t>
      </w:r>
      <w:r w:rsidRPr="00D51DD0">
        <w:rPr>
          <w:rtl/>
          <w:lang w:bidi="ar-IQ"/>
        </w:rPr>
        <w:t xml:space="preserve"> </w:t>
      </w:r>
      <w:r w:rsidRPr="00D51DD0">
        <w:rPr>
          <w:rFonts w:hint="cs"/>
          <w:rtl/>
          <w:lang w:bidi="ar-IQ"/>
        </w:rPr>
        <w:t>العضوية</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تقرير</w:t>
      </w:r>
      <w:r w:rsidRPr="00D51DD0">
        <w:rPr>
          <w:rtl/>
          <w:lang w:bidi="ar-IQ"/>
        </w:rPr>
        <w:t xml:space="preserve"> </w:t>
      </w:r>
      <w:r w:rsidRPr="00D51DD0">
        <w:rPr>
          <w:rFonts w:hint="cs"/>
          <w:rtl/>
          <w:lang w:bidi="ar-IQ"/>
        </w:rPr>
        <w:t>المصير</w:t>
      </w:r>
      <w:r w:rsidRPr="00D51DD0">
        <w:rPr>
          <w:rtl/>
          <w:lang w:bidi="ar-IQ"/>
        </w:rPr>
        <w:t xml:space="preserve"> </w:t>
      </w:r>
      <w:r w:rsidRPr="00D51DD0">
        <w:rPr>
          <w:rFonts w:hint="cs"/>
          <w:rtl/>
          <w:lang w:bidi="ar-IQ"/>
        </w:rPr>
        <w:t>وبين</w:t>
      </w:r>
      <w:r w:rsidRPr="00D51DD0">
        <w:rPr>
          <w:rtl/>
          <w:lang w:bidi="ar-IQ"/>
        </w:rPr>
        <w:t xml:space="preserve"> </w:t>
      </w:r>
      <w:r w:rsidRPr="00D51DD0">
        <w:rPr>
          <w:rFonts w:hint="cs"/>
          <w:rtl/>
          <w:lang w:bidi="ar-IQ"/>
        </w:rPr>
        <w:t>القضاء</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والفصل</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تتجلى</w:t>
      </w:r>
      <w:r w:rsidRPr="00D51DD0">
        <w:rPr>
          <w:rtl/>
          <w:lang w:bidi="ar-IQ"/>
        </w:rPr>
        <w:t xml:space="preserve"> بوضوح </w:t>
      </w:r>
      <w:r w:rsidRPr="00D51DD0">
        <w:rPr>
          <w:rFonts w:hint="cs"/>
          <w:rtl/>
          <w:lang w:bidi="ar-IQ"/>
        </w:rPr>
        <w:t>في</w:t>
      </w:r>
      <w:r w:rsidRPr="00D51DD0">
        <w:rPr>
          <w:rtl/>
          <w:lang w:bidi="ar-IQ"/>
        </w:rPr>
        <w:t xml:space="preserve"> </w:t>
      </w:r>
      <w:r w:rsidRPr="00D51DD0">
        <w:rPr>
          <w:rFonts w:hint="cs"/>
          <w:rtl/>
          <w:lang w:bidi="ar-IQ"/>
        </w:rPr>
        <w:t>سياق</w:t>
      </w:r>
      <w:r w:rsidRPr="00D51DD0">
        <w:rPr>
          <w:rtl/>
          <w:lang w:bidi="ar-IQ"/>
        </w:rPr>
        <w:t xml:space="preserve"> </w:t>
      </w:r>
      <w:r w:rsidRPr="00D51DD0">
        <w:rPr>
          <w:rFonts w:hint="cs"/>
          <w:rtl/>
          <w:lang w:bidi="ar-IQ"/>
        </w:rPr>
        <w:t>كفاح</w:t>
      </w:r>
      <w:r w:rsidRPr="00D51DD0">
        <w:rPr>
          <w:rtl/>
          <w:lang w:bidi="ar-IQ"/>
        </w:rPr>
        <w:t xml:space="preserve"> </w:t>
      </w:r>
      <w:r w:rsidRPr="00D51DD0">
        <w:rPr>
          <w:rFonts w:hint="cs"/>
          <w:rtl/>
          <w:lang w:bidi="ar-IQ"/>
        </w:rPr>
        <w:t>الشعب</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ضد</w:t>
      </w:r>
      <w:r w:rsidRPr="00D51DD0">
        <w:rPr>
          <w:rtl/>
          <w:lang w:bidi="ar-IQ"/>
        </w:rPr>
        <w:t xml:space="preserve"> </w:t>
      </w:r>
      <w:r w:rsidRPr="00D51DD0">
        <w:rPr>
          <w:rFonts w:hint="cs"/>
          <w:rtl/>
          <w:lang w:bidi="ar-IQ"/>
        </w:rPr>
        <w:t>الاحتلال</w:t>
      </w:r>
      <w:r w:rsidRPr="00D51DD0">
        <w:rPr>
          <w:rtl/>
          <w:lang w:bidi="ar-IQ"/>
        </w:rPr>
        <w:t xml:space="preserve"> </w:t>
      </w:r>
      <w:r w:rsidRPr="00D51DD0">
        <w:rPr>
          <w:rFonts w:hint="cs"/>
          <w:rtl/>
          <w:lang w:bidi="ar-IQ"/>
        </w:rPr>
        <w:t>إسرائيل</w:t>
      </w:r>
      <w:r w:rsidRPr="00D51DD0">
        <w:rPr>
          <w:rtl/>
          <w:lang w:bidi="ar-IQ"/>
        </w:rPr>
        <w:t xml:space="preserve"> </w:t>
      </w:r>
      <w:r w:rsidRPr="00D51DD0">
        <w:rPr>
          <w:rFonts w:hint="cs"/>
          <w:rtl/>
          <w:lang w:bidi="ar-IQ"/>
        </w:rPr>
        <w:t>الاستعماري</w:t>
      </w:r>
      <w:r w:rsidRPr="00D51DD0">
        <w:rPr>
          <w:rtl/>
          <w:lang w:bidi="ar-IQ"/>
        </w:rPr>
        <w:t xml:space="preserve">. وفي هذا </w:t>
      </w:r>
      <w:r w:rsidRPr="00D51DD0">
        <w:rPr>
          <w:rFonts w:hint="cs"/>
          <w:rtl/>
          <w:lang w:bidi="ar-IQ"/>
        </w:rPr>
        <w:t>السياق،</w:t>
      </w:r>
      <w:r w:rsidRPr="00D51DD0">
        <w:rPr>
          <w:rtl/>
          <w:lang w:bidi="ar-IQ"/>
        </w:rPr>
        <w:t xml:space="preserve"> فقد أكدت الجمعية العامة للأمم المتحدة </w:t>
      </w:r>
      <w:r w:rsidRPr="00D51DD0">
        <w:rPr>
          <w:rFonts w:hint="cs"/>
          <w:rtl/>
          <w:lang w:bidi="ar-IQ"/>
        </w:rPr>
        <w:t>من</w:t>
      </w:r>
      <w:r w:rsidRPr="00D51DD0">
        <w:rPr>
          <w:rtl/>
          <w:lang w:bidi="ar-IQ"/>
        </w:rPr>
        <w:t xml:space="preserve"> خلال </w:t>
      </w:r>
      <w:r w:rsidRPr="00D51DD0">
        <w:rPr>
          <w:rFonts w:hint="cs"/>
          <w:rtl/>
          <w:lang w:bidi="ar-IQ"/>
        </w:rPr>
        <w:t>قرار</w:t>
      </w:r>
      <w:r w:rsidRPr="00D51DD0">
        <w:rPr>
          <w:rtl/>
          <w:lang w:bidi="ar-IQ"/>
        </w:rPr>
        <w:t xml:space="preserve"> رقم</w:t>
      </w:r>
      <w:r w:rsidRPr="00D51DD0">
        <w:rPr>
          <w:rFonts w:hint="cs"/>
          <w:rtl/>
          <w:lang w:bidi="ar-IQ"/>
        </w:rPr>
        <w:t> </w:t>
      </w:r>
      <w:r w:rsidRPr="00D51DD0">
        <w:rPr>
          <w:rtl/>
          <w:lang w:bidi="ar-IQ"/>
        </w:rPr>
        <w:t xml:space="preserve">3236 </w:t>
      </w:r>
      <w:r w:rsidRPr="00D51DD0">
        <w:rPr>
          <w:rFonts w:hint="cs"/>
          <w:rtl/>
          <w:lang w:bidi="ar-IQ"/>
        </w:rPr>
        <w:t>وغيرها</w:t>
      </w:r>
      <w:r w:rsidRPr="00D51DD0">
        <w:rPr>
          <w:rtl/>
          <w:lang w:bidi="ar-IQ"/>
        </w:rPr>
        <w:t xml:space="preserve"> من قرارات المنظومة الأممية </w:t>
      </w:r>
      <w:r w:rsidRPr="00D51DD0">
        <w:rPr>
          <w:rFonts w:hint="cs"/>
          <w:rtl/>
          <w:lang w:bidi="ar-IQ"/>
        </w:rPr>
        <w:t>على</w:t>
      </w:r>
      <w:r w:rsidRPr="00D51DD0">
        <w:rPr>
          <w:rtl/>
          <w:lang w:bidi="ar-IQ"/>
        </w:rPr>
        <w:t xml:space="preserve"> </w:t>
      </w:r>
      <w:r w:rsidRPr="00D51DD0">
        <w:rPr>
          <w:rFonts w:hint="cs"/>
          <w:rtl/>
          <w:lang w:bidi="ar-IQ"/>
        </w:rPr>
        <w:t>حق</w:t>
      </w:r>
      <w:r w:rsidRPr="00D51DD0">
        <w:rPr>
          <w:rtl/>
          <w:lang w:bidi="ar-IQ"/>
        </w:rPr>
        <w:t xml:space="preserve"> الشعب الفلسطيني في تقرير مصيره دون تدخل خارجي، </w:t>
      </w:r>
      <w:r w:rsidRPr="00D51DD0">
        <w:rPr>
          <w:rFonts w:hint="cs"/>
          <w:rtl/>
          <w:lang w:bidi="ar-IQ"/>
        </w:rPr>
        <w:t>وعلى</w:t>
      </w:r>
      <w:r w:rsidRPr="00D51DD0">
        <w:rPr>
          <w:rtl/>
          <w:lang w:bidi="ar-IQ"/>
        </w:rPr>
        <w:t xml:space="preserve"> الحق في </w:t>
      </w:r>
      <w:r w:rsidRPr="00D51DD0">
        <w:rPr>
          <w:rFonts w:hint="cs"/>
          <w:rtl/>
          <w:lang w:bidi="ar-IQ"/>
        </w:rPr>
        <w:t>الاستقلال</w:t>
      </w:r>
      <w:r w:rsidRPr="00D51DD0">
        <w:rPr>
          <w:rtl/>
          <w:lang w:bidi="ar-IQ"/>
        </w:rPr>
        <w:t xml:space="preserve"> </w:t>
      </w:r>
      <w:r w:rsidRPr="00D51DD0">
        <w:rPr>
          <w:rFonts w:hint="cs"/>
          <w:rtl/>
          <w:lang w:bidi="ar-IQ"/>
        </w:rPr>
        <w:t>والسيادة</w:t>
      </w:r>
      <w:r w:rsidRPr="00D51DD0">
        <w:rPr>
          <w:rtl/>
          <w:lang w:bidi="ar-IQ"/>
        </w:rPr>
        <w:t xml:space="preserve"> </w:t>
      </w:r>
      <w:r w:rsidRPr="00D51DD0">
        <w:rPr>
          <w:rFonts w:hint="cs"/>
          <w:rtl/>
          <w:lang w:bidi="ar-IQ"/>
        </w:rPr>
        <w:t>الوطنيين</w:t>
      </w:r>
      <w:r w:rsidRPr="00D51DD0">
        <w:rPr>
          <w:rtl/>
          <w:lang w:bidi="ar-IQ"/>
        </w:rPr>
        <w:t xml:space="preserve">. </w:t>
      </w:r>
      <w:r w:rsidRPr="00D51DD0">
        <w:rPr>
          <w:rFonts w:hint="cs"/>
          <w:rtl/>
          <w:lang w:bidi="ar-IQ"/>
        </w:rPr>
        <w:t>وفي</w:t>
      </w:r>
      <w:r w:rsidRPr="00D51DD0">
        <w:rPr>
          <w:rtl/>
          <w:lang w:bidi="ar-IQ"/>
        </w:rPr>
        <w:t xml:space="preserve"> 15 </w:t>
      </w:r>
      <w:r w:rsidRPr="00D51DD0">
        <w:rPr>
          <w:rFonts w:hint="cs"/>
          <w:rtl/>
          <w:lang w:bidi="ar-IQ"/>
        </w:rPr>
        <w:t>تشرين أول/نوفمبر</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عام</w:t>
      </w:r>
      <w:r w:rsidRPr="00D51DD0">
        <w:rPr>
          <w:rtl/>
          <w:lang w:bidi="ar-IQ"/>
        </w:rPr>
        <w:t xml:space="preserve"> 1988</w:t>
      </w:r>
      <w:r w:rsidRPr="00D51DD0">
        <w:rPr>
          <w:rFonts w:hint="cs"/>
          <w:rtl/>
          <w:lang w:bidi="ar-IQ"/>
        </w:rPr>
        <w:t>،</w:t>
      </w:r>
      <w:r w:rsidRPr="00D51DD0">
        <w:rPr>
          <w:rtl/>
          <w:lang w:bidi="ar-IQ"/>
        </w:rPr>
        <w:t xml:space="preserve"> أطلق </w:t>
      </w:r>
      <w:r w:rsidRPr="00D51DD0">
        <w:rPr>
          <w:rFonts w:hint="cs"/>
          <w:rtl/>
          <w:lang w:bidi="ar-IQ"/>
        </w:rPr>
        <w:t>المجلس</w:t>
      </w:r>
      <w:r w:rsidRPr="00D51DD0">
        <w:rPr>
          <w:rtl/>
          <w:lang w:bidi="ar-IQ"/>
        </w:rPr>
        <w:t xml:space="preserve"> </w:t>
      </w:r>
      <w:r w:rsidRPr="00D51DD0">
        <w:rPr>
          <w:rFonts w:hint="cs"/>
          <w:rtl/>
          <w:lang w:bidi="ar-IQ"/>
        </w:rPr>
        <w:t>الوطني</w:t>
      </w:r>
      <w:r w:rsidRPr="00D51DD0">
        <w:rPr>
          <w:rtl/>
          <w:lang w:bidi="ar-IQ"/>
        </w:rPr>
        <w:t xml:space="preserve"> </w:t>
      </w:r>
      <w:r w:rsidRPr="00D51DD0">
        <w:rPr>
          <w:rFonts w:hint="cs"/>
          <w:rtl/>
          <w:lang w:bidi="ar-IQ"/>
        </w:rPr>
        <w:t>الفلسطيني</w:t>
      </w:r>
      <w:r w:rsidRPr="00D51DD0">
        <w:rPr>
          <w:rtl/>
          <w:lang w:bidi="ar-IQ"/>
        </w:rPr>
        <w:t xml:space="preserve"> لمنظمة التحرير الفلسطينية </w:t>
      </w:r>
      <w:r w:rsidRPr="00D51DD0">
        <w:rPr>
          <w:rFonts w:hint="cs"/>
          <w:rtl/>
          <w:lang w:bidi="ar-IQ"/>
        </w:rPr>
        <w:t>في</w:t>
      </w:r>
      <w:r w:rsidRPr="00D51DD0">
        <w:rPr>
          <w:rtl/>
          <w:lang w:bidi="ar-IQ"/>
        </w:rPr>
        <w:t xml:space="preserve"> </w:t>
      </w:r>
      <w:r w:rsidRPr="00D51DD0">
        <w:rPr>
          <w:rFonts w:hint="cs"/>
          <w:rtl/>
          <w:lang w:bidi="ar-IQ"/>
        </w:rPr>
        <w:t>دورته</w:t>
      </w:r>
      <w:r w:rsidRPr="00D51DD0">
        <w:rPr>
          <w:rtl/>
          <w:lang w:bidi="ar-IQ"/>
        </w:rPr>
        <w:t xml:space="preserve"> </w:t>
      </w:r>
      <w:r w:rsidRPr="00D51DD0">
        <w:rPr>
          <w:rFonts w:hint="cs"/>
          <w:rtl/>
          <w:lang w:bidi="ar-IQ"/>
        </w:rPr>
        <w:t>التاسعة</w:t>
      </w:r>
      <w:r w:rsidRPr="00D51DD0">
        <w:rPr>
          <w:rtl/>
          <w:lang w:bidi="ar-IQ"/>
        </w:rPr>
        <w:t xml:space="preserve"> </w:t>
      </w:r>
      <w:r w:rsidRPr="00D51DD0">
        <w:rPr>
          <w:rFonts w:hint="cs"/>
          <w:rtl/>
          <w:lang w:bidi="ar-IQ"/>
        </w:rPr>
        <w:t>عشر،</w:t>
      </w:r>
      <w:r w:rsidRPr="00D51DD0">
        <w:rPr>
          <w:rtl/>
          <w:lang w:bidi="ar-IQ"/>
        </w:rPr>
        <w:t xml:space="preserve"> </w:t>
      </w:r>
      <w:r w:rsidRPr="00D51DD0">
        <w:rPr>
          <w:rFonts w:hint="cs"/>
          <w:rtl/>
          <w:lang w:bidi="ar-IQ"/>
        </w:rPr>
        <w:t>إعلان</w:t>
      </w:r>
      <w:r w:rsidRPr="00D51DD0">
        <w:rPr>
          <w:rtl/>
          <w:lang w:bidi="ar-IQ"/>
        </w:rPr>
        <w:t xml:space="preserve"> </w:t>
      </w:r>
      <w:r w:rsidRPr="00D51DD0">
        <w:rPr>
          <w:rFonts w:hint="cs"/>
          <w:rtl/>
          <w:lang w:bidi="ar-IQ"/>
        </w:rPr>
        <w:t>الاستقلال</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والذي</w:t>
      </w:r>
      <w:r w:rsidRPr="00D51DD0">
        <w:rPr>
          <w:rtl/>
          <w:lang w:bidi="ar-IQ"/>
        </w:rPr>
        <w:t xml:space="preserve"> </w:t>
      </w:r>
      <w:r w:rsidRPr="00D51DD0">
        <w:rPr>
          <w:rFonts w:hint="cs"/>
          <w:rtl/>
          <w:lang w:bidi="ar-IQ"/>
        </w:rPr>
        <w:t>أعلن</w:t>
      </w:r>
      <w:r w:rsidRPr="00D51DD0">
        <w:rPr>
          <w:rtl/>
          <w:lang w:bidi="ar-IQ"/>
        </w:rPr>
        <w:t xml:space="preserve"> </w:t>
      </w:r>
      <w:r w:rsidRPr="00D51DD0">
        <w:rPr>
          <w:rFonts w:hint="cs"/>
          <w:rtl/>
          <w:lang w:bidi="ar-IQ"/>
        </w:rPr>
        <w:t>فيه</w:t>
      </w:r>
      <w:r w:rsidRPr="00D51DD0">
        <w:rPr>
          <w:rtl/>
          <w:lang w:bidi="ar-IQ"/>
        </w:rPr>
        <w:t xml:space="preserve"> المجلس </w:t>
      </w:r>
      <w:r w:rsidRPr="00D51DD0">
        <w:rPr>
          <w:rFonts w:hint="cs"/>
          <w:rtl/>
          <w:lang w:bidi="ar-IQ"/>
        </w:rPr>
        <w:t>عن</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التاريخي</w:t>
      </w:r>
      <w:r w:rsidRPr="00D51DD0">
        <w:rPr>
          <w:rtl/>
          <w:lang w:bidi="ar-IQ"/>
        </w:rPr>
        <w:t xml:space="preserve"> </w:t>
      </w:r>
      <w:r w:rsidRPr="00D51DD0">
        <w:rPr>
          <w:rFonts w:hint="cs"/>
          <w:rtl/>
          <w:lang w:bidi="ar-IQ"/>
        </w:rPr>
        <w:t>والطبيعي</w:t>
      </w:r>
      <w:r w:rsidRPr="00D51DD0">
        <w:rPr>
          <w:rtl/>
          <w:lang w:bidi="ar-IQ"/>
        </w:rPr>
        <w:t xml:space="preserve"> </w:t>
      </w:r>
      <w:r w:rsidRPr="00D51DD0">
        <w:rPr>
          <w:rFonts w:hint="cs"/>
          <w:rtl/>
          <w:lang w:bidi="ar-IQ"/>
        </w:rPr>
        <w:t>والقانوني</w:t>
      </w:r>
      <w:r w:rsidRPr="00D51DD0">
        <w:rPr>
          <w:rtl/>
          <w:lang w:bidi="ar-IQ"/>
        </w:rPr>
        <w:t xml:space="preserve"> </w:t>
      </w:r>
      <w:r w:rsidRPr="00D51DD0">
        <w:rPr>
          <w:rFonts w:hint="cs"/>
          <w:rtl/>
          <w:lang w:bidi="ar-IQ"/>
        </w:rPr>
        <w:t>للشعب</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وطنه</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وحقه</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تقرير</w:t>
      </w:r>
      <w:r w:rsidRPr="00D51DD0">
        <w:rPr>
          <w:rtl/>
          <w:lang w:bidi="ar-IQ"/>
        </w:rPr>
        <w:t xml:space="preserve"> </w:t>
      </w:r>
      <w:r w:rsidRPr="00D51DD0">
        <w:rPr>
          <w:rFonts w:hint="cs"/>
          <w:rtl/>
          <w:lang w:bidi="ar-IQ"/>
        </w:rPr>
        <w:t>المصير</w:t>
      </w:r>
      <w:r w:rsidRPr="00D51DD0">
        <w:rPr>
          <w:rtl/>
          <w:lang w:bidi="ar-IQ"/>
        </w:rPr>
        <w:t xml:space="preserve"> </w:t>
      </w:r>
      <w:r w:rsidRPr="00D51DD0">
        <w:rPr>
          <w:rFonts w:hint="cs"/>
          <w:rtl/>
          <w:lang w:bidi="ar-IQ"/>
        </w:rPr>
        <w:t>والاستقلال</w:t>
      </w:r>
      <w:r w:rsidRPr="00D51DD0">
        <w:rPr>
          <w:rtl/>
          <w:lang w:bidi="ar-IQ"/>
        </w:rPr>
        <w:t xml:space="preserve"> </w:t>
      </w:r>
      <w:r w:rsidRPr="00D51DD0">
        <w:rPr>
          <w:rFonts w:hint="cs"/>
          <w:rtl/>
          <w:lang w:bidi="ar-IQ"/>
        </w:rPr>
        <w:t>السياسي</w:t>
      </w:r>
      <w:r w:rsidRPr="00D51DD0">
        <w:rPr>
          <w:rtl/>
          <w:lang w:bidi="ar-IQ"/>
        </w:rPr>
        <w:t xml:space="preserve"> </w:t>
      </w:r>
      <w:r w:rsidRPr="00D51DD0">
        <w:rPr>
          <w:rFonts w:hint="cs"/>
          <w:rtl/>
          <w:lang w:bidi="ar-IQ"/>
        </w:rPr>
        <w:t>والسيادة</w:t>
      </w:r>
      <w:r w:rsidRPr="00D51DD0">
        <w:rPr>
          <w:rtl/>
          <w:lang w:bidi="ar-IQ"/>
        </w:rPr>
        <w:t xml:space="preserve"> </w:t>
      </w:r>
      <w:r w:rsidRPr="00D51DD0">
        <w:rPr>
          <w:rFonts w:hint="cs"/>
          <w:rtl/>
          <w:lang w:bidi="ar-IQ"/>
        </w:rPr>
        <w:t>فوق</w:t>
      </w:r>
      <w:r w:rsidRPr="00D51DD0">
        <w:rPr>
          <w:rtl/>
          <w:lang w:bidi="ar-IQ"/>
        </w:rPr>
        <w:t xml:space="preserve"> </w:t>
      </w:r>
      <w:r w:rsidRPr="00D51DD0">
        <w:rPr>
          <w:rFonts w:hint="cs"/>
          <w:rtl/>
          <w:lang w:bidi="ar-IQ"/>
        </w:rPr>
        <w:t>أرضه،</w:t>
      </w:r>
      <w:r w:rsidRPr="00D51DD0">
        <w:rPr>
          <w:rtl/>
          <w:lang w:bidi="ar-IQ"/>
        </w:rPr>
        <w:t xml:space="preserve"> </w:t>
      </w:r>
      <w:r w:rsidRPr="00D51DD0">
        <w:rPr>
          <w:rFonts w:hint="cs"/>
          <w:rtl/>
          <w:lang w:bidi="ar-IQ"/>
        </w:rPr>
        <w:t>وقيام</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فوق</w:t>
      </w:r>
      <w:r w:rsidRPr="00D51DD0">
        <w:rPr>
          <w:rtl/>
          <w:lang w:bidi="ar-IQ"/>
        </w:rPr>
        <w:t xml:space="preserve"> </w:t>
      </w:r>
      <w:r w:rsidRPr="00D51DD0">
        <w:rPr>
          <w:rFonts w:hint="cs"/>
          <w:rtl/>
          <w:lang w:bidi="ar-IQ"/>
        </w:rPr>
        <w:t>الأرض</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وقد</w:t>
      </w:r>
      <w:r w:rsidRPr="00D51DD0">
        <w:rPr>
          <w:rtl/>
          <w:lang w:bidi="ar-IQ"/>
        </w:rPr>
        <w:t xml:space="preserve"> </w:t>
      </w:r>
      <w:r w:rsidRPr="00D51DD0">
        <w:rPr>
          <w:rFonts w:hint="cs"/>
          <w:rtl/>
          <w:lang w:bidi="ar-IQ"/>
        </w:rPr>
        <w:t>اعترفت</w:t>
      </w:r>
      <w:r w:rsidRPr="00D51DD0">
        <w:rPr>
          <w:rtl/>
          <w:lang w:bidi="ar-IQ"/>
        </w:rPr>
        <w:t xml:space="preserve"> الدول المشاركة في مؤتمر </w:t>
      </w:r>
      <w:proofErr w:type="spellStart"/>
      <w:r w:rsidRPr="00D51DD0">
        <w:rPr>
          <w:rtl/>
          <w:lang w:bidi="ar-IQ"/>
        </w:rPr>
        <w:t>ديربان</w:t>
      </w:r>
      <w:proofErr w:type="spellEnd"/>
      <w:r w:rsidRPr="00D51DD0">
        <w:rPr>
          <w:rtl/>
          <w:lang w:bidi="ar-IQ"/>
        </w:rPr>
        <w:t xml:space="preserve"> </w:t>
      </w:r>
      <w:r w:rsidRPr="00D51DD0">
        <w:rPr>
          <w:rFonts w:hint="cs"/>
          <w:rtl/>
          <w:lang w:bidi="ar-IQ"/>
        </w:rPr>
        <w:t>بحقوق</w:t>
      </w:r>
      <w:r w:rsidRPr="00D51DD0">
        <w:rPr>
          <w:rtl/>
          <w:lang w:bidi="ar-IQ"/>
        </w:rPr>
        <w:t xml:space="preserve"> </w:t>
      </w:r>
      <w:r w:rsidRPr="00D51DD0">
        <w:rPr>
          <w:rFonts w:hint="cs"/>
          <w:rtl/>
          <w:lang w:bidi="ar-IQ"/>
        </w:rPr>
        <w:t>الشعب</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 xml:space="preserve">حيث </w:t>
      </w:r>
      <w:r w:rsidRPr="00D51DD0">
        <w:rPr>
          <w:rtl/>
          <w:lang w:bidi="ar-IQ"/>
        </w:rPr>
        <w:t xml:space="preserve">أعربت </w:t>
      </w:r>
      <w:r w:rsidRPr="00D51DD0">
        <w:rPr>
          <w:rFonts w:hint="cs"/>
          <w:rtl/>
          <w:lang w:bidi="ar-IQ"/>
        </w:rPr>
        <w:t>الفقرة</w:t>
      </w:r>
      <w:r w:rsidRPr="00D51DD0">
        <w:rPr>
          <w:rtl/>
          <w:lang w:bidi="ar-IQ"/>
        </w:rPr>
        <w:t xml:space="preserve"> (63) </w:t>
      </w:r>
      <w:r w:rsidRPr="00D51DD0">
        <w:rPr>
          <w:rFonts w:hint="cs"/>
          <w:rtl/>
          <w:lang w:bidi="ar-IQ"/>
        </w:rPr>
        <w:t>من</w:t>
      </w:r>
      <w:r w:rsidRPr="00D51DD0">
        <w:rPr>
          <w:rtl/>
          <w:lang w:bidi="ar-IQ"/>
        </w:rPr>
        <w:t xml:space="preserve"> </w:t>
      </w:r>
      <w:r w:rsidRPr="00D51DD0">
        <w:rPr>
          <w:rFonts w:hint="cs"/>
          <w:rtl/>
          <w:lang w:bidi="ar-IQ"/>
        </w:rPr>
        <w:t>الإعلان</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قلقها</w:t>
      </w:r>
      <w:r w:rsidRPr="00D51DD0">
        <w:rPr>
          <w:rtl/>
          <w:lang w:bidi="ar-IQ"/>
        </w:rPr>
        <w:t xml:space="preserve"> </w:t>
      </w:r>
      <w:r w:rsidRPr="00D51DD0">
        <w:rPr>
          <w:rFonts w:hint="cs"/>
          <w:rtl/>
          <w:lang w:bidi="ar-IQ"/>
        </w:rPr>
        <w:t>إزاء</w:t>
      </w:r>
      <w:r w:rsidRPr="00D51DD0">
        <w:rPr>
          <w:rtl/>
          <w:lang w:bidi="ar-IQ"/>
        </w:rPr>
        <w:t xml:space="preserve"> </w:t>
      </w:r>
      <w:r w:rsidRPr="00D51DD0">
        <w:rPr>
          <w:rFonts w:hint="cs"/>
          <w:rtl/>
          <w:lang w:bidi="ar-IQ"/>
        </w:rPr>
        <w:t>المحنة</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يعانيها</w:t>
      </w:r>
      <w:r w:rsidRPr="00D51DD0">
        <w:rPr>
          <w:rtl/>
          <w:lang w:bidi="ar-IQ"/>
        </w:rPr>
        <w:t xml:space="preserve"> </w:t>
      </w:r>
      <w:r w:rsidRPr="00D51DD0">
        <w:rPr>
          <w:rFonts w:hint="cs"/>
          <w:rtl/>
          <w:lang w:bidi="ar-IQ"/>
        </w:rPr>
        <w:t>الشعب</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واعترفت</w:t>
      </w:r>
      <w:r w:rsidRPr="00D51DD0">
        <w:rPr>
          <w:rtl/>
          <w:lang w:bidi="ar-IQ"/>
        </w:rPr>
        <w:t xml:space="preserve"> </w:t>
      </w:r>
      <w:r w:rsidRPr="00D51DD0">
        <w:rPr>
          <w:rFonts w:hint="cs"/>
          <w:rtl/>
          <w:lang w:bidi="ar-IQ"/>
        </w:rPr>
        <w:t>بحقه،</w:t>
      </w:r>
      <w:r w:rsidRPr="00D51DD0">
        <w:rPr>
          <w:rtl/>
          <w:lang w:bidi="ar-IQ"/>
        </w:rPr>
        <w:t xml:space="preserve"> </w:t>
      </w:r>
      <w:r w:rsidRPr="00D51DD0">
        <w:rPr>
          <w:rFonts w:hint="cs"/>
          <w:rtl/>
          <w:lang w:bidi="ar-IQ"/>
        </w:rPr>
        <w:t>غير</w:t>
      </w:r>
      <w:r w:rsidRPr="00D51DD0">
        <w:rPr>
          <w:rtl/>
          <w:lang w:bidi="ar-IQ"/>
        </w:rPr>
        <w:t xml:space="preserve"> القابل </w:t>
      </w:r>
      <w:r w:rsidRPr="00D51DD0">
        <w:rPr>
          <w:rFonts w:hint="cs"/>
          <w:rtl/>
          <w:lang w:bidi="ar-IQ"/>
        </w:rPr>
        <w:t>للتصرف،</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تقرير</w:t>
      </w:r>
      <w:r w:rsidRPr="00D51DD0">
        <w:rPr>
          <w:rtl/>
          <w:lang w:bidi="ar-IQ"/>
        </w:rPr>
        <w:t xml:space="preserve"> </w:t>
      </w:r>
      <w:r w:rsidRPr="00D51DD0">
        <w:rPr>
          <w:rFonts w:hint="cs"/>
          <w:rtl/>
          <w:lang w:bidi="ar-IQ"/>
        </w:rPr>
        <w:t>المصير</w:t>
      </w:r>
      <w:r w:rsidRPr="00D51DD0">
        <w:rPr>
          <w:rtl/>
          <w:lang w:bidi="ar-IQ"/>
        </w:rPr>
        <w:t xml:space="preserve"> </w:t>
      </w:r>
      <w:r w:rsidRPr="00D51DD0">
        <w:rPr>
          <w:rFonts w:hint="cs"/>
          <w:rtl/>
          <w:lang w:bidi="ar-IQ"/>
        </w:rPr>
        <w:t>وإقامة</w:t>
      </w:r>
      <w:r w:rsidRPr="00D51DD0">
        <w:rPr>
          <w:rtl/>
          <w:lang w:bidi="ar-IQ"/>
        </w:rPr>
        <w:t xml:space="preserve"> </w:t>
      </w:r>
      <w:r w:rsidRPr="00D51DD0">
        <w:rPr>
          <w:rFonts w:hint="cs"/>
          <w:rtl/>
          <w:lang w:bidi="ar-IQ"/>
        </w:rPr>
        <w:t>دولته</w:t>
      </w:r>
      <w:r w:rsidRPr="00D51DD0">
        <w:rPr>
          <w:rtl/>
          <w:lang w:bidi="ar-IQ"/>
        </w:rPr>
        <w:t xml:space="preserve"> </w:t>
      </w:r>
      <w:r w:rsidRPr="00D51DD0">
        <w:rPr>
          <w:rFonts w:hint="cs"/>
          <w:rtl/>
          <w:lang w:bidi="ar-IQ"/>
        </w:rPr>
        <w:t>المستقلة</w:t>
      </w:r>
      <w:r w:rsidRPr="00D51DD0">
        <w:rPr>
          <w:rtl/>
          <w:lang w:bidi="ar-IQ"/>
        </w:rPr>
        <w:t>.</w:t>
      </w:r>
    </w:p>
    <w:p w:rsidR="00DB66F2" w:rsidRPr="00D51DD0" w:rsidRDefault="00DB66F2" w:rsidP="00C63257">
      <w:pPr>
        <w:pStyle w:val="SingleTxtGA"/>
        <w:rPr>
          <w:lang w:bidi="ar-IQ"/>
        </w:rPr>
      </w:pPr>
      <w:r w:rsidRPr="00D51DD0">
        <w:rPr>
          <w:rFonts w:hint="cs"/>
          <w:rtl/>
        </w:rPr>
        <w:t>17-</w:t>
      </w:r>
      <w:r w:rsidRPr="00D51DD0">
        <w:rPr>
          <w:rFonts w:hint="cs"/>
          <w:rtl/>
        </w:rPr>
        <w:tab/>
        <w:t>وفيما</w:t>
      </w:r>
      <w:r w:rsidRPr="00D51DD0">
        <w:rPr>
          <w:rtl/>
        </w:rPr>
        <w:t xml:space="preserve"> </w:t>
      </w:r>
      <w:r w:rsidRPr="00D51DD0">
        <w:rPr>
          <w:rFonts w:hint="cs"/>
          <w:rtl/>
        </w:rPr>
        <w:t>يتعلق</w:t>
      </w:r>
      <w:r w:rsidRPr="00D51DD0">
        <w:rPr>
          <w:rtl/>
        </w:rPr>
        <w:t xml:space="preserve"> </w:t>
      </w:r>
      <w:r w:rsidRPr="00D51DD0">
        <w:rPr>
          <w:rFonts w:hint="cs"/>
          <w:rtl/>
        </w:rPr>
        <w:t>بالاحتلال</w:t>
      </w:r>
      <w:r w:rsidRPr="00D51DD0">
        <w:rPr>
          <w:rtl/>
        </w:rPr>
        <w:t xml:space="preserve"> </w:t>
      </w:r>
      <w:r w:rsidRPr="00D51DD0">
        <w:rPr>
          <w:rFonts w:hint="cs"/>
          <w:rtl/>
        </w:rPr>
        <w:t>الأجنبي</w:t>
      </w:r>
      <w:r w:rsidRPr="00D51DD0">
        <w:rPr>
          <w:rtl/>
        </w:rPr>
        <w:t xml:space="preserve"> </w:t>
      </w:r>
      <w:r w:rsidRPr="00D51DD0">
        <w:rPr>
          <w:rFonts w:hint="cs"/>
          <w:rtl/>
        </w:rPr>
        <w:t>والنزاع</w:t>
      </w:r>
      <w:r w:rsidRPr="00D51DD0">
        <w:rPr>
          <w:rtl/>
        </w:rPr>
        <w:t xml:space="preserve"> </w:t>
      </w:r>
      <w:r w:rsidRPr="00D51DD0">
        <w:rPr>
          <w:rFonts w:hint="cs"/>
          <w:rtl/>
        </w:rPr>
        <w:t>المسلح،</w:t>
      </w:r>
      <w:r w:rsidRPr="00D51DD0">
        <w:rPr>
          <w:rtl/>
        </w:rPr>
        <w:t xml:space="preserve"> </w:t>
      </w:r>
      <w:r w:rsidRPr="00D51DD0">
        <w:rPr>
          <w:rFonts w:hint="cs"/>
          <w:rtl/>
        </w:rPr>
        <w:t>فإن</w:t>
      </w:r>
      <w:r w:rsidRPr="00D51DD0">
        <w:rPr>
          <w:rtl/>
        </w:rPr>
        <w:t xml:space="preserve"> </w:t>
      </w:r>
      <w:r w:rsidRPr="00D51DD0">
        <w:rPr>
          <w:rFonts w:hint="cs"/>
          <w:rtl/>
        </w:rPr>
        <w:t>الفقرة</w:t>
      </w:r>
      <w:r w:rsidRPr="00D51DD0">
        <w:rPr>
          <w:rtl/>
        </w:rPr>
        <w:t xml:space="preserve"> (168) من خطة عمل </w:t>
      </w:r>
      <w:proofErr w:type="spellStart"/>
      <w:r w:rsidRPr="00D51DD0">
        <w:rPr>
          <w:rtl/>
        </w:rPr>
        <w:t>ديربان</w:t>
      </w:r>
      <w:proofErr w:type="spellEnd"/>
      <w:r w:rsidRPr="00D51DD0">
        <w:rPr>
          <w:rtl/>
        </w:rPr>
        <w:t xml:space="preserve"> </w:t>
      </w:r>
      <w:r w:rsidRPr="00D51DD0">
        <w:rPr>
          <w:rFonts w:hint="cs"/>
          <w:rtl/>
        </w:rPr>
        <w:t>تحث</w:t>
      </w:r>
      <w:r w:rsidRPr="00D51DD0">
        <w:rPr>
          <w:rtl/>
        </w:rPr>
        <w:t xml:space="preserve"> </w:t>
      </w:r>
      <w:r w:rsidRPr="00D51DD0">
        <w:rPr>
          <w:rFonts w:hint="cs"/>
          <w:rtl/>
        </w:rPr>
        <w:t>الدول</w:t>
      </w:r>
      <w:r w:rsidRPr="00D51DD0">
        <w:rPr>
          <w:rtl/>
        </w:rPr>
        <w:t xml:space="preserve"> الأطراف في </w:t>
      </w:r>
      <w:r w:rsidRPr="00D51DD0">
        <w:rPr>
          <w:rFonts w:hint="cs"/>
          <w:rtl/>
        </w:rPr>
        <w:t>الاتفاقية</w:t>
      </w:r>
      <w:r w:rsidRPr="00D51DD0">
        <w:rPr>
          <w:rtl/>
        </w:rPr>
        <w:t xml:space="preserve"> </w:t>
      </w:r>
      <w:r w:rsidRPr="00D51DD0">
        <w:rPr>
          <w:rFonts w:hint="cs"/>
          <w:rtl/>
        </w:rPr>
        <w:t>على</w:t>
      </w:r>
      <w:r w:rsidRPr="00D51DD0">
        <w:rPr>
          <w:rtl/>
        </w:rPr>
        <w:t xml:space="preserve"> </w:t>
      </w:r>
      <w:r w:rsidRPr="00D51DD0">
        <w:rPr>
          <w:rFonts w:hint="cs"/>
          <w:rtl/>
        </w:rPr>
        <w:t>اتخاذ</w:t>
      </w:r>
      <w:r w:rsidRPr="00D51DD0">
        <w:rPr>
          <w:rtl/>
        </w:rPr>
        <w:t xml:space="preserve"> </w:t>
      </w:r>
      <w:r w:rsidRPr="00D51DD0">
        <w:rPr>
          <w:rFonts w:hint="cs"/>
          <w:rtl/>
        </w:rPr>
        <w:t>التدابير</w:t>
      </w:r>
      <w:r w:rsidRPr="00D51DD0">
        <w:rPr>
          <w:rtl/>
        </w:rPr>
        <w:t xml:space="preserve"> المطلوبة </w:t>
      </w:r>
      <w:r w:rsidRPr="00D51DD0">
        <w:rPr>
          <w:rFonts w:hint="cs"/>
          <w:rtl/>
        </w:rPr>
        <w:t>لتلبية</w:t>
      </w:r>
      <w:r w:rsidRPr="00D51DD0">
        <w:rPr>
          <w:rtl/>
        </w:rPr>
        <w:t xml:space="preserve"> </w:t>
      </w:r>
      <w:r w:rsidRPr="00D51DD0">
        <w:rPr>
          <w:rFonts w:hint="cs"/>
          <w:rtl/>
        </w:rPr>
        <w:t>كافة</w:t>
      </w:r>
      <w:r w:rsidRPr="00D51DD0">
        <w:rPr>
          <w:rtl/>
        </w:rPr>
        <w:t xml:space="preserve"> </w:t>
      </w:r>
      <w:r w:rsidRPr="00D51DD0">
        <w:rPr>
          <w:rFonts w:hint="cs"/>
          <w:rtl/>
        </w:rPr>
        <w:t>التزاماتها</w:t>
      </w:r>
      <w:r w:rsidRPr="00D51DD0">
        <w:rPr>
          <w:rtl/>
        </w:rPr>
        <w:t xml:space="preserve"> بموجب القانون الدولي الإنساني المتمثل في </w:t>
      </w:r>
      <w:r w:rsidRPr="00D51DD0">
        <w:rPr>
          <w:rFonts w:hint="cs"/>
          <w:rtl/>
        </w:rPr>
        <w:t>اتفاقيات</w:t>
      </w:r>
      <w:r w:rsidRPr="00D51DD0">
        <w:rPr>
          <w:rtl/>
        </w:rPr>
        <w:t xml:space="preserve"> </w:t>
      </w:r>
      <w:r w:rsidRPr="00D51DD0">
        <w:rPr>
          <w:rFonts w:hint="cs"/>
          <w:rtl/>
        </w:rPr>
        <w:t>جنيف</w:t>
      </w:r>
      <w:r w:rsidRPr="00D51DD0">
        <w:rPr>
          <w:rtl/>
        </w:rPr>
        <w:t xml:space="preserve"> الأربع وبروتوكولاتها، لا سيما </w:t>
      </w:r>
      <w:r w:rsidRPr="00D51DD0">
        <w:rPr>
          <w:rFonts w:hint="cs"/>
          <w:rtl/>
        </w:rPr>
        <w:t>فيما</w:t>
      </w:r>
      <w:r w:rsidRPr="00D51DD0">
        <w:rPr>
          <w:rtl/>
        </w:rPr>
        <w:t xml:space="preserve"> يتعلق بالقواعد التي تحظر التمييز. وفي </w:t>
      </w:r>
      <w:r w:rsidRPr="00D51DD0">
        <w:rPr>
          <w:rFonts w:hint="cs"/>
          <w:rtl/>
        </w:rPr>
        <w:t>ظل</w:t>
      </w:r>
      <w:r w:rsidRPr="00D51DD0">
        <w:rPr>
          <w:rtl/>
        </w:rPr>
        <w:t xml:space="preserve"> </w:t>
      </w:r>
      <w:r w:rsidRPr="00D51DD0">
        <w:rPr>
          <w:rFonts w:hint="cs"/>
          <w:rtl/>
        </w:rPr>
        <w:t>ذلك،</w:t>
      </w:r>
      <w:r w:rsidRPr="00D51DD0">
        <w:rPr>
          <w:rtl/>
        </w:rPr>
        <w:t xml:space="preserve"> فإن إسرائيل، </w:t>
      </w:r>
      <w:r w:rsidRPr="00D51DD0">
        <w:rPr>
          <w:rFonts w:hint="cs"/>
          <w:rtl/>
        </w:rPr>
        <w:t>السلطة</w:t>
      </w:r>
      <w:r w:rsidRPr="00D51DD0">
        <w:rPr>
          <w:rtl/>
        </w:rPr>
        <w:t xml:space="preserve"> </w:t>
      </w:r>
      <w:r w:rsidRPr="00D51DD0">
        <w:rPr>
          <w:rFonts w:hint="cs"/>
          <w:rtl/>
        </w:rPr>
        <w:t>القائمة</w:t>
      </w:r>
      <w:r w:rsidRPr="00D51DD0">
        <w:rPr>
          <w:rtl/>
        </w:rPr>
        <w:t xml:space="preserve"> </w:t>
      </w:r>
      <w:r w:rsidRPr="00D51DD0">
        <w:rPr>
          <w:rFonts w:hint="cs"/>
          <w:rtl/>
        </w:rPr>
        <w:t>بالاحتلال،</w:t>
      </w:r>
      <w:r w:rsidRPr="00D51DD0">
        <w:rPr>
          <w:rtl/>
        </w:rPr>
        <w:t xml:space="preserve"> تواظب على </w:t>
      </w:r>
      <w:r w:rsidRPr="00D51DD0">
        <w:rPr>
          <w:rFonts w:hint="cs"/>
          <w:rtl/>
        </w:rPr>
        <w:t>انتهاك</w:t>
      </w:r>
      <w:r w:rsidRPr="00D51DD0">
        <w:rPr>
          <w:rtl/>
        </w:rPr>
        <w:t xml:space="preserve"> </w:t>
      </w:r>
      <w:r w:rsidRPr="00D51DD0">
        <w:rPr>
          <w:rFonts w:hint="cs"/>
          <w:rtl/>
        </w:rPr>
        <w:t>اتفاقيات</w:t>
      </w:r>
      <w:r w:rsidRPr="00D51DD0">
        <w:rPr>
          <w:rtl/>
        </w:rPr>
        <w:t xml:space="preserve"> </w:t>
      </w:r>
      <w:r w:rsidRPr="00D51DD0">
        <w:rPr>
          <w:rFonts w:hint="cs"/>
          <w:rtl/>
        </w:rPr>
        <w:t>جنيف،</w:t>
      </w:r>
      <w:r w:rsidRPr="00D51DD0">
        <w:rPr>
          <w:rtl/>
        </w:rPr>
        <w:t xml:space="preserve"> </w:t>
      </w:r>
      <w:r w:rsidRPr="00D51DD0">
        <w:rPr>
          <w:rFonts w:hint="cs"/>
          <w:rtl/>
        </w:rPr>
        <w:t>والاتفاقية</w:t>
      </w:r>
      <w:r w:rsidRPr="00D51DD0">
        <w:rPr>
          <w:rtl/>
        </w:rPr>
        <w:t xml:space="preserve"> </w:t>
      </w:r>
      <w:r w:rsidRPr="00D51DD0">
        <w:rPr>
          <w:rFonts w:hint="cs"/>
          <w:rtl/>
        </w:rPr>
        <w:t>الدولية</w:t>
      </w:r>
      <w:r w:rsidRPr="00D51DD0">
        <w:rPr>
          <w:rtl/>
        </w:rPr>
        <w:t xml:space="preserve"> القضاء على جميع أشكال التمييز العنصري بشكل تراك</w:t>
      </w:r>
      <w:r w:rsidRPr="00D51DD0">
        <w:rPr>
          <w:rFonts w:hint="cs"/>
          <w:rtl/>
        </w:rPr>
        <w:t>مي</w:t>
      </w:r>
      <w:r w:rsidRPr="00D51DD0">
        <w:rPr>
          <w:rtl/>
        </w:rPr>
        <w:t xml:space="preserve"> وفي ذات الوقت، </w:t>
      </w:r>
      <w:r w:rsidRPr="00D51DD0">
        <w:rPr>
          <w:rFonts w:hint="cs"/>
          <w:rtl/>
        </w:rPr>
        <w:t>تواصل احتلالها</w:t>
      </w:r>
      <w:r w:rsidRPr="00D51DD0">
        <w:rPr>
          <w:rtl/>
        </w:rPr>
        <w:t xml:space="preserve"> </w:t>
      </w:r>
      <w:r w:rsidRPr="00D51DD0">
        <w:rPr>
          <w:rFonts w:hint="cs"/>
          <w:rtl/>
        </w:rPr>
        <w:t xml:space="preserve">غير الشرعي الذي </w:t>
      </w:r>
      <w:r w:rsidRPr="00D51DD0">
        <w:rPr>
          <w:rtl/>
        </w:rPr>
        <w:t xml:space="preserve">يقوم على </w:t>
      </w:r>
      <w:r w:rsidRPr="00D51DD0">
        <w:rPr>
          <w:rFonts w:hint="cs"/>
          <w:rtl/>
        </w:rPr>
        <w:t>أطماع</w:t>
      </w:r>
      <w:r w:rsidRPr="00D51DD0">
        <w:rPr>
          <w:rtl/>
        </w:rPr>
        <w:t xml:space="preserve"> </w:t>
      </w:r>
      <w:r w:rsidRPr="00D51DD0">
        <w:rPr>
          <w:rFonts w:hint="cs"/>
          <w:rtl/>
        </w:rPr>
        <w:t>استعمارية</w:t>
      </w:r>
      <w:r w:rsidRPr="00D51DD0">
        <w:rPr>
          <w:rtl/>
        </w:rPr>
        <w:t xml:space="preserve"> </w:t>
      </w:r>
      <w:r w:rsidRPr="00D51DD0">
        <w:rPr>
          <w:rFonts w:hint="cs"/>
          <w:rtl/>
        </w:rPr>
        <w:t>تتمثل</w:t>
      </w:r>
      <w:r w:rsidRPr="00D51DD0">
        <w:rPr>
          <w:rtl/>
        </w:rPr>
        <w:t xml:space="preserve"> </w:t>
      </w:r>
      <w:r w:rsidRPr="00D51DD0">
        <w:rPr>
          <w:rFonts w:hint="cs"/>
          <w:rtl/>
        </w:rPr>
        <w:t>باستكمال</w:t>
      </w:r>
      <w:r w:rsidRPr="00D51DD0">
        <w:rPr>
          <w:rtl/>
        </w:rPr>
        <w:t xml:space="preserve"> </w:t>
      </w:r>
      <w:r w:rsidRPr="00D51DD0">
        <w:rPr>
          <w:rFonts w:hint="cs"/>
          <w:rtl/>
        </w:rPr>
        <w:t>التغيرات</w:t>
      </w:r>
      <w:r w:rsidRPr="00D51DD0">
        <w:rPr>
          <w:rtl/>
        </w:rPr>
        <w:t xml:space="preserve"> </w:t>
      </w:r>
      <w:r w:rsidRPr="00D51DD0">
        <w:rPr>
          <w:rFonts w:hint="cs"/>
          <w:rtl/>
        </w:rPr>
        <w:t>الديموغرافية</w:t>
      </w:r>
      <w:r w:rsidRPr="00D51DD0">
        <w:rPr>
          <w:rtl/>
        </w:rPr>
        <w:t xml:space="preserve"> </w:t>
      </w:r>
      <w:r w:rsidRPr="00D51DD0">
        <w:rPr>
          <w:rFonts w:hint="cs"/>
          <w:rtl/>
        </w:rPr>
        <w:t>التي</w:t>
      </w:r>
      <w:r w:rsidRPr="00D51DD0">
        <w:rPr>
          <w:rtl/>
        </w:rPr>
        <w:t xml:space="preserve"> </w:t>
      </w:r>
      <w:r w:rsidRPr="00D51DD0">
        <w:rPr>
          <w:rFonts w:hint="cs"/>
          <w:rtl/>
        </w:rPr>
        <w:t>بدأتها</w:t>
      </w:r>
      <w:r w:rsidRPr="00D51DD0">
        <w:rPr>
          <w:rtl/>
        </w:rPr>
        <w:t xml:space="preserve"> </w:t>
      </w:r>
      <w:r w:rsidRPr="00D51DD0">
        <w:rPr>
          <w:rFonts w:hint="cs"/>
          <w:rtl/>
        </w:rPr>
        <w:t>في</w:t>
      </w:r>
      <w:r w:rsidRPr="00D51DD0">
        <w:rPr>
          <w:rtl/>
        </w:rPr>
        <w:t xml:space="preserve"> </w:t>
      </w:r>
      <w:r w:rsidRPr="00D51DD0">
        <w:rPr>
          <w:rFonts w:hint="cs"/>
          <w:rtl/>
        </w:rPr>
        <w:t>عام</w:t>
      </w:r>
      <w:r w:rsidRPr="00D51DD0">
        <w:rPr>
          <w:rtl/>
        </w:rPr>
        <w:t xml:space="preserve"> 1948 </w:t>
      </w:r>
      <w:r w:rsidRPr="00D51DD0">
        <w:rPr>
          <w:rFonts w:hint="cs"/>
          <w:rtl/>
        </w:rPr>
        <w:t>عن</w:t>
      </w:r>
      <w:r w:rsidRPr="00D51DD0">
        <w:rPr>
          <w:rtl/>
        </w:rPr>
        <w:t xml:space="preserve"> </w:t>
      </w:r>
      <w:r w:rsidRPr="00D51DD0">
        <w:rPr>
          <w:rFonts w:hint="cs"/>
          <w:rtl/>
        </w:rPr>
        <w:t>طريق</w:t>
      </w:r>
      <w:r w:rsidRPr="00D51DD0">
        <w:rPr>
          <w:rtl/>
        </w:rPr>
        <w:t xml:space="preserve"> </w:t>
      </w:r>
      <w:r w:rsidRPr="00D51DD0">
        <w:rPr>
          <w:rFonts w:hint="cs"/>
          <w:rtl/>
        </w:rPr>
        <w:t>طرد</w:t>
      </w:r>
      <w:r w:rsidRPr="00D51DD0">
        <w:rPr>
          <w:rtl/>
        </w:rPr>
        <w:t xml:space="preserve"> </w:t>
      </w:r>
      <w:r w:rsidRPr="00D51DD0">
        <w:rPr>
          <w:rFonts w:hint="cs"/>
          <w:rtl/>
        </w:rPr>
        <w:t>السكان</w:t>
      </w:r>
      <w:r w:rsidRPr="00D51DD0">
        <w:rPr>
          <w:rtl/>
        </w:rPr>
        <w:t xml:space="preserve"> </w:t>
      </w:r>
      <w:r w:rsidRPr="00D51DD0">
        <w:rPr>
          <w:rFonts w:hint="cs"/>
          <w:rtl/>
        </w:rPr>
        <w:t>الفلسطينيين،</w:t>
      </w:r>
      <w:r w:rsidRPr="00D51DD0">
        <w:rPr>
          <w:rtl/>
        </w:rPr>
        <w:t xml:space="preserve"> ونقلهم خارج أراض</w:t>
      </w:r>
      <w:r w:rsidRPr="00D51DD0">
        <w:rPr>
          <w:rFonts w:hint="cs"/>
          <w:rtl/>
        </w:rPr>
        <w:t>ي</w:t>
      </w:r>
      <w:r w:rsidRPr="00D51DD0">
        <w:rPr>
          <w:rtl/>
        </w:rPr>
        <w:t>هم</w:t>
      </w:r>
      <w:r w:rsidRPr="00D51DD0">
        <w:rPr>
          <w:rFonts w:hint="cs"/>
          <w:rtl/>
        </w:rPr>
        <w:t>،</w:t>
      </w:r>
      <w:r w:rsidRPr="00D51DD0">
        <w:rPr>
          <w:rtl/>
        </w:rPr>
        <w:t xml:space="preserve"> والسيطرة على المزيد من الأراضي</w:t>
      </w:r>
      <w:r w:rsidRPr="00D51DD0">
        <w:rPr>
          <w:rFonts w:hint="cs"/>
          <w:rtl/>
        </w:rPr>
        <w:t>،</w:t>
      </w:r>
      <w:r w:rsidRPr="00D51DD0">
        <w:rPr>
          <w:rtl/>
        </w:rPr>
        <w:t xml:space="preserve"> </w:t>
      </w:r>
      <w:r w:rsidRPr="00D51DD0">
        <w:rPr>
          <w:rFonts w:hint="cs"/>
          <w:rtl/>
        </w:rPr>
        <w:t>والتوسع</w:t>
      </w:r>
      <w:r w:rsidRPr="00D51DD0">
        <w:rPr>
          <w:rtl/>
        </w:rPr>
        <w:t xml:space="preserve"> </w:t>
      </w:r>
      <w:r w:rsidRPr="00D51DD0">
        <w:rPr>
          <w:rFonts w:hint="cs"/>
          <w:rtl/>
        </w:rPr>
        <w:t>في</w:t>
      </w:r>
      <w:r w:rsidRPr="00D51DD0">
        <w:rPr>
          <w:rtl/>
        </w:rPr>
        <w:t xml:space="preserve"> </w:t>
      </w:r>
      <w:r w:rsidRPr="00D51DD0">
        <w:rPr>
          <w:rFonts w:hint="cs"/>
          <w:rtl/>
        </w:rPr>
        <w:t>منظومته</w:t>
      </w:r>
      <w:r w:rsidRPr="00D51DD0">
        <w:rPr>
          <w:rtl/>
        </w:rPr>
        <w:t xml:space="preserve"> </w:t>
      </w:r>
      <w:r w:rsidRPr="00D51DD0">
        <w:rPr>
          <w:rFonts w:hint="cs"/>
          <w:rtl/>
        </w:rPr>
        <w:t>الاستيطانية</w:t>
      </w:r>
      <w:r w:rsidRPr="00D51DD0">
        <w:rPr>
          <w:rtl/>
        </w:rPr>
        <w:t xml:space="preserve"> الاستعمارية</w:t>
      </w:r>
      <w:r w:rsidRPr="00D51DD0">
        <w:rPr>
          <w:rtl/>
          <w:lang w:val="es-ES" w:bidi="ar-EG"/>
        </w:rPr>
        <w:t xml:space="preserve"> غير الشرعية. </w:t>
      </w:r>
    </w:p>
    <w:p w:rsidR="00DB66F2" w:rsidRPr="00D51DD0" w:rsidRDefault="00DB66F2" w:rsidP="00C63257">
      <w:pPr>
        <w:pStyle w:val="SingleTxtGA"/>
        <w:rPr>
          <w:lang w:bidi="ar-IQ"/>
        </w:rPr>
      </w:pPr>
      <w:r w:rsidRPr="00D51DD0">
        <w:rPr>
          <w:rFonts w:hint="cs"/>
          <w:rtl/>
          <w:lang w:bidi="ar-EG"/>
        </w:rPr>
        <w:t>18-</w:t>
      </w:r>
      <w:r w:rsidRPr="00D51DD0">
        <w:rPr>
          <w:rFonts w:hint="cs"/>
          <w:rtl/>
          <w:lang w:bidi="ar-EG"/>
        </w:rPr>
        <w:tab/>
        <w:t>كما</w:t>
      </w:r>
      <w:r w:rsidRPr="00D51DD0">
        <w:rPr>
          <w:rtl/>
          <w:lang w:bidi="ar-EG"/>
        </w:rPr>
        <w:t xml:space="preserve"> </w:t>
      </w:r>
      <w:r w:rsidRPr="00D51DD0">
        <w:rPr>
          <w:rFonts w:hint="cs"/>
          <w:rtl/>
          <w:lang w:bidi="ar-EG"/>
        </w:rPr>
        <w:t>أن</w:t>
      </w:r>
      <w:r w:rsidRPr="00D51DD0">
        <w:rPr>
          <w:rtl/>
          <w:lang w:val="es-ES" w:bidi="ar-EG"/>
        </w:rPr>
        <w:t xml:space="preserve"> إسرائيل، السلطة القائمة بالاحتلال، تمارس كافة أشكال التمييز العنصري في الأرض الفلسطينية المحتلة وعلى رأسها القدس الشرقية، إذ يمارس </w:t>
      </w:r>
      <w:r w:rsidRPr="00D51DD0">
        <w:rPr>
          <w:rFonts w:hint="cs"/>
          <w:rtl/>
          <w:lang w:val="es-ES" w:bidi="ar-EG"/>
        </w:rPr>
        <w:t>ضد</w:t>
      </w:r>
      <w:r w:rsidRPr="00D51DD0">
        <w:rPr>
          <w:rtl/>
          <w:lang w:val="es-ES" w:bidi="ar-EG"/>
        </w:rPr>
        <w:t xml:space="preserve"> الفلسطينيين </w:t>
      </w:r>
      <w:r w:rsidRPr="00D51DD0">
        <w:rPr>
          <w:rFonts w:hint="cs"/>
          <w:rtl/>
          <w:lang w:val="es-ES" w:bidi="ar-EG"/>
        </w:rPr>
        <w:t>كافة</w:t>
      </w:r>
      <w:r w:rsidRPr="00D51DD0">
        <w:rPr>
          <w:rtl/>
          <w:lang w:val="es-ES" w:bidi="ar-EG"/>
        </w:rPr>
        <w:t xml:space="preserve"> </w:t>
      </w:r>
      <w:r w:rsidRPr="00D51DD0">
        <w:rPr>
          <w:rFonts w:hint="cs"/>
          <w:rtl/>
          <w:lang w:val="es-ES" w:bidi="ar-EG"/>
        </w:rPr>
        <w:t>أشكال</w:t>
      </w:r>
      <w:r w:rsidRPr="00D51DD0">
        <w:rPr>
          <w:rtl/>
          <w:lang w:val="es-ES" w:bidi="ar-EG"/>
        </w:rPr>
        <w:t xml:space="preserve"> التمييز والإقصاء</w:t>
      </w:r>
      <w:r w:rsidRPr="00D51DD0">
        <w:rPr>
          <w:rFonts w:hint="cs"/>
          <w:rtl/>
          <w:lang w:val="es-ES" w:bidi="ar-EG"/>
        </w:rPr>
        <w:t xml:space="preserve"> على أساس </w:t>
      </w:r>
      <w:r w:rsidRPr="00D51DD0">
        <w:rPr>
          <w:rtl/>
          <w:lang w:val="es-ES" w:bidi="ar-EG"/>
        </w:rPr>
        <w:t xml:space="preserve">عنصري </w:t>
      </w:r>
      <w:r w:rsidRPr="00D51DD0">
        <w:rPr>
          <w:rFonts w:hint="cs"/>
          <w:rtl/>
          <w:lang w:val="es-ES" w:bidi="ar-EG"/>
        </w:rPr>
        <w:t>لحقوقهم</w:t>
      </w:r>
      <w:r w:rsidRPr="00D51DD0">
        <w:rPr>
          <w:rtl/>
          <w:lang w:val="es-ES" w:bidi="ar-EG"/>
        </w:rPr>
        <w:t xml:space="preserve"> السياسية والمدنية والاجتماعية </w:t>
      </w:r>
      <w:r w:rsidRPr="00D51DD0">
        <w:rPr>
          <w:rFonts w:hint="cs"/>
          <w:rtl/>
          <w:lang w:val="es-ES" w:bidi="ar-EG"/>
        </w:rPr>
        <w:t>والاقتصادية</w:t>
      </w:r>
      <w:r w:rsidRPr="00D51DD0">
        <w:rPr>
          <w:rtl/>
          <w:lang w:val="es-ES" w:bidi="ar-EG"/>
        </w:rPr>
        <w:t xml:space="preserve">. </w:t>
      </w:r>
      <w:r w:rsidRPr="00D51DD0">
        <w:rPr>
          <w:rFonts w:hint="cs"/>
          <w:rtl/>
          <w:lang w:val="es-ES" w:bidi="ar-EG"/>
        </w:rPr>
        <w:t>كما ويشكل</w:t>
      </w:r>
      <w:r w:rsidRPr="00D51DD0">
        <w:rPr>
          <w:rtl/>
          <w:lang w:val="es-ES" w:bidi="ar-EG"/>
        </w:rPr>
        <w:t xml:space="preserve"> الحصار </w:t>
      </w:r>
      <w:r w:rsidRPr="00D51DD0">
        <w:rPr>
          <w:rFonts w:hint="cs"/>
          <w:rtl/>
          <w:lang w:val="es-ES" w:bidi="ar-EG"/>
        </w:rPr>
        <w:t>المفروض</w:t>
      </w:r>
      <w:r w:rsidRPr="00D51DD0">
        <w:rPr>
          <w:rtl/>
          <w:lang w:val="es-ES" w:bidi="ar-EG"/>
        </w:rPr>
        <w:t xml:space="preserve"> </w:t>
      </w:r>
      <w:r w:rsidRPr="00D51DD0">
        <w:rPr>
          <w:rFonts w:hint="cs"/>
          <w:rtl/>
          <w:lang w:val="es-ES" w:bidi="ar-EG"/>
        </w:rPr>
        <w:t>على</w:t>
      </w:r>
      <w:r w:rsidRPr="00D51DD0">
        <w:rPr>
          <w:rtl/>
          <w:lang w:val="es-ES" w:bidi="ar-EG"/>
        </w:rPr>
        <w:t xml:space="preserve"> قطاع غزة </w:t>
      </w:r>
      <w:r w:rsidRPr="00D51DD0">
        <w:rPr>
          <w:rFonts w:hint="cs"/>
          <w:rtl/>
          <w:lang w:val="es-ES" w:bidi="ar-EG"/>
        </w:rPr>
        <w:t>محوراً</w:t>
      </w:r>
      <w:r w:rsidRPr="00D51DD0">
        <w:rPr>
          <w:rtl/>
          <w:lang w:val="es-ES" w:bidi="ar-EG"/>
        </w:rPr>
        <w:t xml:space="preserve"> </w:t>
      </w:r>
      <w:r w:rsidRPr="00D51DD0">
        <w:rPr>
          <w:rFonts w:hint="cs"/>
          <w:rtl/>
          <w:lang w:val="es-ES" w:bidi="ar-EG"/>
        </w:rPr>
        <w:t>أساسياً</w:t>
      </w:r>
      <w:r w:rsidRPr="00D51DD0">
        <w:rPr>
          <w:rtl/>
          <w:lang w:val="es-ES" w:bidi="ar-EG"/>
        </w:rPr>
        <w:t xml:space="preserve"> في ممارسات إسرائيل غير القانونية</w:t>
      </w:r>
      <w:r w:rsidRPr="00D51DD0">
        <w:rPr>
          <w:rFonts w:hint="cs"/>
          <w:rtl/>
          <w:lang w:val="es-ES" w:bidi="ar-EG"/>
        </w:rPr>
        <w:t>،</w:t>
      </w:r>
      <w:r w:rsidRPr="00D51DD0">
        <w:rPr>
          <w:rtl/>
          <w:lang w:val="es-ES" w:bidi="ar-EG"/>
        </w:rPr>
        <w:t xml:space="preserve"> حيث تمارس من خلاله إقصائها </w:t>
      </w:r>
      <w:r w:rsidRPr="00D51DD0">
        <w:rPr>
          <w:rFonts w:hint="cs"/>
          <w:rtl/>
          <w:lang w:val="es-ES" w:bidi="ar-EG"/>
        </w:rPr>
        <w:t>العنصري</w:t>
      </w:r>
      <w:r w:rsidRPr="00D51DD0">
        <w:rPr>
          <w:rtl/>
          <w:lang w:val="es-ES" w:bidi="ar-EG"/>
        </w:rPr>
        <w:t xml:space="preserve"> </w:t>
      </w:r>
      <w:r w:rsidRPr="00D51DD0">
        <w:rPr>
          <w:rFonts w:hint="cs"/>
          <w:rtl/>
          <w:lang w:val="es-ES" w:bidi="ar-EG"/>
        </w:rPr>
        <w:t>وحصارها</w:t>
      </w:r>
      <w:r w:rsidRPr="00D51DD0">
        <w:rPr>
          <w:rtl/>
          <w:lang w:val="es-ES" w:bidi="ar-EG"/>
        </w:rPr>
        <w:t xml:space="preserve"> </w:t>
      </w:r>
      <w:r w:rsidRPr="00D51DD0">
        <w:rPr>
          <w:rFonts w:hint="cs"/>
          <w:rtl/>
          <w:lang w:val="es-ES" w:bidi="ar-EG"/>
        </w:rPr>
        <w:t>لمليونين</w:t>
      </w:r>
      <w:r w:rsidRPr="00D51DD0">
        <w:rPr>
          <w:rtl/>
          <w:lang w:val="es-ES" w:bidi="ar-EG"/>
        </w:rPr>
        <w:t xml:space="preserve"> </w:t>
      </w:r>
      <w:r w:rsidRPr="00D51DD0">
        <w:rPr>
          <w:rFonts w:hint="cs"/>
          <w:rtl/>
          <w:lang w:val="es-ES" w:bidi="ar-EG"/>
        </w:rPr>
        <w:t>شخص</w:t>
      </w:r>
      <w:r w:rsidRPr="00D51DD0">
        <w:rPr>
          <w:rtl/>
          <w:lang w:val="es-ES" w:bidi="ar-EG"/>
        </w:rPr>
        <w:t xml:space="preserve"> من أبناء الشعب الفلسطيني</w:t>
      </w:r>
      <w:r w:rsidRPr="00D51DD0">
        <w:rPr>
          <w:rFonts w:hint="cs"/>
          <w:rtl/>
          <w:lang w:val="es-ES" w:bidi="ar-EG"/>
        </w:rPr>
        <w:t xml:space="preserve"> القاطنين </w:t>
      </w:r>
      <w:r w:rsidRPr="00D51DD0">
        <w:rPr>
          <w:rtl/>
          <w:lang w:val="es-ES" w:bidi="ar-EG"/>
        </w:rPr>
        <w:t xml:space="preserve">في القطاع. </w:t>
      </w:r>
    </w:p>
    <w:p w:rsidR="00DB66F2" w:rsidRPr="00D51DD0" w:rsidRDefault="00DB66F2" w:rsidP="00C63257">
      <w:pPr>
        <w:pStyle w:val="H23GA"/>
        <w:rPr>
          <w:lang w:bidi="ar-IQ"/>
        </w:rPr>
      </w:pPr>
      <w:r w:rsidRPr="00D51DD0">
        <w:rPr>
          <w:rtl/>
          <w:lang w:bidi="ar-IQ"/>
        </w:rPr>
        <w:lastRenderedPageBreak/>
        <w:tab/>
      </w:r>
      <w:bookmarkStart w:id="5" w:name="_Toc523497709"/>
      <w:r w:rsidRPr="00D51DD0">
        <w:rPr>
          <w:rFonts w:hint="cs"/>
          <w:rtl/>
          <w:lang w:bidi="ar-IQ"/>
        </w:rPr>
        <w:t>ثالث</w:t>
      </w:r>
      <w:r w:rsidR="002154B3">
        <w:rPr>
          <w:rFonts w:hint="cs"/>
          <w:rtl/>
          <w:lang w:bidi="ar-IQ"/>
        </w:rPr>
        <w:t>اً-</w:t>
      </w:r>
      <w:r w:rsidRPr="00D51DD0">
        <w:rPr>
          <w:rFonts w:hint="cs"/>
          <w:rtl/>
          <w:lang w:bidi="ar-IQ"/>
        </w:rPr>
        <w:tab/>
        <w:t>انضمام</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إلى معاهدات حقوق الإنسان</w:t>
      </w:r>
      <w:bookmarkEnd w:id="5"/>
      <w:r w:rsidRPr="00D51DD0">
        <w:rPr>
          <w:rtl/>
          <w:lang w:bidi="ar-IQ"/>
        </w:rPr>
        <w:t xml:space="preserve"> </w:t>
      </w:r>
    </w:p>
    <w:p w:rsidR="00DB66F2" w:rsidRPr="00D51DD0" w:rsidRDefault="00DB66F2" w:rsidP="00C63257">
      <w:pPr>
        <w:pStyle w:val="SingleTxtGA"/>
        <w:rPr>
          <w:lang w:bidi="ar-IQ"/>
        </w:rPr>
      </w:pPr>
      <w:r w:rsidRPr="00D51DD0">
        <w:rPr>
          <w:rFonts w:hint="cs"/>
          <w:rtl/>
        </w:rPr>
        <w:t>19-</w:t>
      </w:r>
      <w:r w:rsidRPr="00D51DD0">
        <w:rPr>
          <w:rtl/>
        </w:rPr>
        <w:tab/>
      </w:r>
      <w:r w:rsidRPr="00D51DD0">
        <w:rPr>
          <w:rFonts w:hint="cs"/>
          <w:rtl/>
        </w:rPr>
        <w:t>في</w:t>
      </w:r>
      <w:r w:rsidRPr="00D51DD0">
        <w:rPr>
          <w:rtl/>
        </w:rPr>
        <w:t xml:space="preserve"> عام 2014، </w:t>
      </w:r>
      <w:r w:rsidRPr="00D51DD0">
        <w:rPr>
          <w:rFonts w:hint="cs"/>
          <w:rtl/>
        </w:rPr>
        <w:t>قامت</w:t>
      </w:r>
      <w:r w:rsidRPr="00D51DD0">
        <w:rPr>
          <w:rtl/>
        </w:rPr>
        <w:t xml:space="preserve"> </w:t>
      </w:r>
      <w:r w:rsidRPr="00D51DD0">
        <w:rPr>
          <w:rFonts w:hint="cs"/>
          <w:rtl/>
        </w:rPr>
        <w:t>دولة</w:t>
      </w:r>
      <w:r w:rsidRPr="00D51DD0">
        <w:rPr>
          <w:rtl/>
        </w:rPr>
        <w:t xml:space="preserve"> </w:t>
      </w:r>
      <w:r w:rsidRPr="00D51DD0">
        <w:rPr>
          <w:rFonts w:hint="cs"/>
          <w:rtl/>
        </w:rPr>
        <w:t>فلسطين،</w:t>
      </w:r>
      <w:r w:rsidRPr="00D51DD0">
        <w:rPr>
          <w:rtl/>
        </w:rPr>
        <w:t xml:space="preserve"> </w:t>
      </w:r>
      <w:r w:rsidRPr="00D51DD0">
        <w:rPr>
          <w:rFonts w:hint="cs"/>
          <w:rtl/>
        </w:rPr>
        <w:t>وبعد</w:t>
      </w:r>
      <w:r w:rsidRPr="00D51DD0">
        <w:rPr>
          <w:rtl/>
        </w:rPr>
        <w:t xml:space="preserve"> </w:t>
      </w:r>
      <w:r w:rsidRPr="00D51DD0">
        <w:rPr>
          <w:rFonts w:hint="cs"/>
          <w:rtl/>
        </w:rPr>
        <w:t>حصولها</w:t>
      </w:r>
      <w:r w:rsidRPr="00D51DD0">
        <w:rPr>
          <w:rtl/>
        </w:rPr>
        <w:t xml:space="preserve"> </w:t>
      </w:r>
      <w:r w:rsidRPr="00D51DD0">
        <w:rPr>
          <w:rFonts w:hint="cs"/>
          <w:rtl/>
        </w:rPr>
        <w:t>على</w:t>
      </w:r>
      <w:r w:rsidRPr="00D51DD0">
        <w:rPr>
          <w:rtl/>
        </w:rPr>
        <w:t xml:space="preserve"> </w:t>
      </w:r>
      <w:r w:rsidRPr="00D51DD0">
        <w:rPr>
          <w:rFonts w:hint="cs"/>
          <w:rtl/>
        </w:rPr>
        <w:t>صفة</w:t>
      </w:r>
      <w:r w:rsidRPr="00D51DD0">
        <w:rPr>
          <w:rtl/>
        </w:rPr>
        <w:t xml:space="preserve"> </w:t>
      </w:r>
      <w:r w:rsidRPr="00D51DD0">
        <w:rPr>
          <w:rFonts w:hint="cs"/>
          <w:rtl/>
        </w:rPr>
        <w:t>دولة</w:t>
      </w:r>
      <w:r w:rsidRPr="00D51DD0">
        <w:rPr>
          <w:rtl/>
        </w:rPr>
        <w:t xml:space="preserve"> </w:t>
      </w:r>
      <w:r w:rsidRPr="00D51DD0">
        <w:rPr>
          <w:rFonts w:hint="cs"/>
          <w:rtl/>
        </w:rPr>
        <w:t>مراقبة</w:t>
      </w:r>
      <w:r w:rsidRPr="00D51DD0">
        <w:rPr>
          <w:rtl/>
        </w:rPr>
        <w:t xml:space="preserve"> </w:t>
      </w:r>
      <w:r w:rsidRPr="00D51DD0">
        <w:rPr>
          <w:rFonts w:hint="cs"/>
          <w:rtl/>
        </w:rPr>
        <w:t>في</w:t>
      </w:r>
      <w:r w:rsidRPr="00D51DD0">
        <w:rPr>
          <w:rtl/>
        </w:rPr>
        <w:t xml:space="preserve"> </w:t>
      </w:r>
      <w:r w:rsidRPr="00D51DD0">
        <w:rPr>
          <w:rFonts w:hint="cs"/>
          <w:rtl/>
        </w:rPr>
        <w:t>الأمم</w:t>
      </w:r>
      <w:r w:rsidRPr="00D51DD0">
        <w:rPr>
          <w:rtl/>
        </w:rPr>
        <w:t xml:space="preserve"> </w:t>
      </w:r>
      <w:r w:rsidRPr="00D51DD0">
        <w:rPr>
          <w:rFonts w:hint="cs"/>
          <w:rtl/>
        </w:rPr>
        <w:t>المتحدة</w:t>
      </w:r>
      <w:r w:rsidRPr="00D51DD0">
        <w:rPr>
          <w:rtl/>
        </w:rPr>
        <w:t xml:space="preserve"> </w:t>
      </w:r>
      <w:r w:rsidRPr="00D51DD0">
        <w:rPr>
          <w:rFonts w:hint="cs"/>
          <w:rtl/>
        </w:rPr>
        <w:t>بموجب</w:t>
      </w:r>
      <w:r w:rsidRPr="00D51DD0">
        <w:rPr>
          <w:rtl/>
        </w:rPr>
        <w:t xml:space="preserve"> </w:t>
      </w:r>
      <w:r w:rsidRPr="00D51DD0">
        <w:rPr>
          <w:rFonts w:hint="cs"/>
          <w:rtl/>
        </w:rPr>
        <w:t>القرار</w:t>
      </w:r>
      <w:r w:rsidRPr="00D51DD0">
        <w:rPr>
          <w:rtl/>
        </w:rPr>
        <w:t xml:space="preserve"> </w:t>
      </w:r>
      <w:r w:rsidRPr="00D51DD0">
        <w:rPr>
          <w:rFonts w:hint="cs"/>
          <w:rtl/>
        </w:rPr>
        <w:t>رقم</w:t>
      </w:r>
      <w:r w:rsidRPr="00D51DD0">
        <w:rPr>
          <w:rtl/>
        </w:rPr>
        <w:t xml:space="preserve"> 19/67 </w:t>
      </w:r>
      <w:r w:rsidRPr="00D51DD0">
        <w:rPr>
          <w:rFonts w:hint="cs"/>
          <w:rtl/>
        </w:rPr>
        <w:t>الصادر</w:t>
      </w:r>
      <w:r w:rsidRPr="00D51DD0">
        <w:rPr>
          <w:rtl/>
        </w:rPr>
        <w:t xml:space="preserve"> </w:t>
      </w:r>
      <w:r w:rsidRPr="00D51DD0">
        <w:rPr>
          <w:rFonts w:hint="cs"/>
          <w:rtl/>
        </w:rPr>
        <w:t>عن</w:t>
      </w:r>
      <w:r w:rsidRPr="00D51DD0">
        <w:rPr>
          <w:rtl/>
        </w:rPr>
        <w:t xml:space="preserve"> </w:t>
      </w:r>
      <w:r w:rsidRPr="00D51DD0">
        <w:rPr>
          <w:rFonts w:hint="cs"/>
          <w:rtl/>
        </w:rPr>
        <w:t>الجمعية</w:t>
      </w:r>
      <w:r w:rsidRPr="00D51DD0">
        <w:rPr>
          <w:rtl/>
        </w:rPr>
        <w:t xml:space="preserve"> </w:t>
      </w:r>
      <w:r w:rsidRPr="00D51DD0">
        <w:rPr>
          <w:rFonts w:hint="cs"/>
          <w:rtl/>
        </w:rPr>
        <w:t>العامة</w:t>
      </w:r>
      <w:r w:rsidRPr="00D51DD0">
        <w:rPr>
          <w:rtl/>
        </w:rPr>
        <w:t xml:space="preserve"> </w:t>
      </w:r>
      <w:r w:rsidRPr="00D51DD0">
        <w:rPr>
          <w:rFonts w:hint="cs"/>
          <w:rtl/>
        </w:rPr>
        <w:t>للأمم</w:t>
      </w:r>
      <w:r w:rsidRPr="00D51DD0">
        <w:rPr>
          <w:rtl/>
        </w:rPr>
        <w:t xml:space="preserve"> </w:t>
      </w:r>
      <w:r w:rsidRPr="00D51DD0">
        <w:rPr>
          <w:rFonts w:hint="cs"/>
          <w:rtl/>
        </w:rPr>
        <w:t>المتحدة</w:t>
      </w:r>
      <w:r w:rsidRPr="00D51DD0">
        <w:rPr>
          <w:rtl/>
        </w:rPr>
        <w:t xml:space="preserve"> </w:t>
      </w:r>
      <w:r w:rsidRPr="00D51DD0">
        <w:rPr>
          <w:rFonts w:hint="cs"/>
          <w:rtl/>
        </w:rPr>
        <w:t>في</w:t>
      </w:r>
      <w:r w:rsidRPr="00D51DD0">
        <w:rPr>
          <w:rtl/>
        </w:rPr>
        <w:t xml:space="preserve"> </w:t>
      </w:r>
      <w:r w:rsidRPr="00D51DD0">
        <w:rPr>
          <w:rFonts w:hint="cs"/>
          <w:rtl/>
        </w:rPr>
        <w:t>نوفمبر</w:t>
      </w:r>
      <w:r w:rsidRPr="00D51DD0">
        <w:rPr>
          <w:rtl/>
        </w:rPr>
        <w:t xml:space="preserve"> </w:t>
      </w:r>
      <w:r w:rsidRPr="00D51DD0">
        <w:rPr>
          <w:rFonts w:hint="cs"/>
          <w:rtl/>
        </w:rPr>
        <w:t>من</w:t>
      </w:r>
      <w:r w:rsidRPr="00D51DD0">
        <w:rPr>
          <w:rtl/>
        </w:rPr>
        <w:t xml:space="preserve"> </w:t>
      </w:r>
      <w:r w:rsidRPr="00D51DD0">
        <w:rPr>
          <w:rFonts w:hint="cs"/>
          <w:rtl/>
        </w:rPr>
        <w:t>عام </w:t>
      </w:r>
      <w:r w:rsidRPr="00D51DD0">
        <w:rPr>
          <w:rtl/>
        </w:rPr>
        <w:t>2012</w:t>
      </w:r>
      <w:r w:rsidRPr="00D51DD0">
        <w:rPr>
          <w:rFonts w:hint="cs"/>
          <w:rtl/>
        </w:rPr>
        <w:t>،</w:t>
      </w:r>
      <w:r w:rsidRPr="00D51DD0">
        <w:rPr>
          <w:rtl/>
        </w:rPr>
        <w:t xml:space="preserve"> </w:t>
      </w:r>
      <w:r w:rsidRPr="00D51DD0">
        <w:rPr>
          <w:rFonts w:hint="cs"/>
          <w:rtl/>
        </w:rPr>
        <w:t>بالانضمام</w:t>
      </w:r>
      <w:r w:rsidRPr="00D51DD0">
        <w:rPr>
          <w:rtl/>
        </w:rPr>
        <w:t xml:space="preserve"> </w:t>
      </w:r>
      <w:r w:rsidRPr="00D51DD0">
        <w:rPr>
          <w:rFonts w:hint="cs"/>
          <w:rtl/>
        </w:rPr>
        <w:t>إلى</w:t>
      </w:r>
      <w:r w:rsidRPr="00D51DD0">
        <w:rPr>
          <w:rtl/>
        </w:rPr>
        <w:t xml:space="preserve"> </w:t>
      </w:r>
      <w:r w:rsidRPr="00D51DD0">
        <w:rPr>
          <w:rFonts w:hint="cs"/>
          <w:rtl/>
        </w:rPr>
        <w:t>الاتفاقيات</w:t>
      </w:r>
      <w:r w:rsidRPr="00D51DD0">
        <w:rPr>
          <w:rtl/>
        </w:rPr>
        <w:t xml:space="preserve"> </w:t>
      </w:r>
      <w:r w:rsidRPr="00D51DD0">
        <w:rPr>
          <w:rFonts w:hint="cs"/>
          <w:rtl/>
        </w:rPr>
        <w:t>والمعاهدات</w:t>
      </w:r>
      <w:r w:rsidRPr="00D51DD0">
        <w:rPr>
          <w:rtl/>
        </w:rPr>
        <w:t xml:space="preserve"> </w:t>
      </w:r>
      <w:r w:rsidRPr="00D51DD0">
        <w:rPr>
          <w:rFonts w:hint="cs"/>
          <w:rtl/>
        </w:rPr>
        <w:t>الدولية،</w:t>
      </w:r>
      <w:r w:rsidRPr="00D51DD0">
        <w:rPr>
          <w:rtl/>
        </w:rPr>
        <w:t xml:space="preserve"> كخطوة </w:t>
      </w:r>
      <w:r w:rsidRPr="00D51DD0">
        <w:rPr>
          <w:rFonts w:hint="cs"/>
          <w:rtl/>
        </w:rPr>
        <w:t>ضمن</w:t>
      </w:r>
      <w:r w:rsidRPr="00D51DD0">
        <w:rPr>
          <w:rtl/>
        </w:rPr>
        <w:t xml:space="preserve"> رؤية استراتيجية وطنية</w:t>
      </w:r>
      <w:r w:rsidRPr="00D51DD0">
        <w:rPr>
          <w:rFonts w:hint="cs"/>
          <w:rtl/>
        </w:rPr>
        <w:t>،</w:t>
      </w:r>
      <w:r w:rsidRPr="00D51DD0">
        <w:rPr>
          <w:rtl/>
        </w:rPr>
        <w:t xml:space="preserve"> تهدف إلى تعزيز الشخصية القانونية الدولية لدولة فلسطين وسيادتها</w:t>
      </w:r>
      <w:r w:rsidRPr="00D51DD0">
        <w:rPr>
          <w:rFonts w:hint="cs"/>
          <w:rtl/>
        </w:rPr>
        <w:t>،</w:t>
      </w:r>
      <w:r w:rsidRPr="00D51DD0">
        <w:rPr>
          <w:rtl/>
        </w:rPr>
        <w:t xml:space="preserve"> وحماية حقوق المواطن الفلسطيني في مجتمع ديمقراطي تعددي قائم على احترام </w:t>
      </w:r>
      <w:r w:rsidRPr="00D51DD0">
        <w:rPr>
          <w:rFonts w:hint="cs"/>
          <w:rtl/>
        </w:rPr>
        <w:t>حقوق</w:t>
      </w:r>
      <w:r w:rsidRPr="00D51DD0">
        <w:rPr>
          <w:rtl/>
        </w:rPr>
        <w:t xml:space="preserve"> </w:t>
      </w:r>
      <w:r w:rsidRPr="00D51DD0">
        <w:rPr>
          <w:rFonts w:hint="cs"/>
          <w:rtl/>
        </w:rPr>
        <w:t>الإنسان،</w:t>
      </w:r>
      <w:r w:rsidRPr="00D51DD0">
        <w:rPr>
          <w:rtl/>
        </w:rPr>
        <w:t xml:space="preserve"> وتفعيل الآليات الدولية ذات العلاقة</w:t>
      </w:r>
      <w:r w:rsidRPr="00D51DD0">
        <w:rPr>
          <w:rFonts w:hint="cs"/>
          <w:rtl/>
        </w:rPr>
        <w:t>،</w:t>
      </w:r>
      <w:r w:rsidRPr="00D51DD0">
        <w:rPr>
          <w:rtl/>
        </w:rPr>
        <w:t xml:space="preserve"> خاصة آليات المساءلة والحماية، بما يساهم في </w:t>
      </w:r>
      <w:r w:rsidRPr="00D51DD0">
        <w:rPr>
          <w:rFonts w:hint="cs"/>
          <w:rtl/>
        </w:rPr>
        <w:t>توفير</w:t>
      </w:r>
      <w:r w:rsidRPr="00D51DD0">
        <w:rPr>
          <w:rtl/>
        </w:rPr>
        <w:t xml:space="preserve"> </w:t>
      </w:r>
      <w:r w:rsidRPr="00D51DD0">
        <w:rPr>
          <w:rFonts w:hint="cs"/>
          <w:rtl/>
        </w:rPr>
        <w:t>الحماية</w:t>
      </w:r>
      <w:r w:rsidRPr="00D51DD0">
        <w:rPr>
          <w:rtl/>
        </w:rPr>
        <w:t xml:space="preserve"> </w:t>
      </w:r>
      <w:r w:rsidRPr="00D51DD0">
        <w:rPr>
          <w:rFonts w:hint="cs"/>
          <w:rtl/>
        </w:rPr>
        <w:t>للشعب</w:t>
      </w:r>
      <w:r w:rsidRPr="00D51DD0">
        <w:rPr>
          <w:rtl/>
        </w:rPr>
        <w:t xml:space="preserve"> </w:t>
      </w:r>
      <w:r w:rsidRPr="00D51DD0">
        <w:rPr>
          <w:rFonts w:hint="cs"/>
          <w:rtl/>
        </w:rPr>
        <w:t>الفلسطيني</w:t>
      </w:r>
      <w:r w:rsidRPr="00D51DD0">
        <w:rPr>
          <w:rtl/>
        </w:rPr>
        <w:t xml:space="preserve"> و</w:t>
      </w:r>
      <w:r w:rsidRPr="00D51DD0">
        <w:rPr>
          <w:rFonts w:hint="cs"/>
          <w:rtl/>
        </w:rPr>
        <w:t>دعم</w:t>
      </w:r>
      <w:r w:rsidRPr="00D51DD0">
        <w:rPr>
          <w:rtl/>
        </w:rPr>
        <w:t xml:space="preserve"> </w:t>
      </w:r>
      <w:r w:rsidRPr="00D51DD0">
        <w:rPr>
          <w:rFonts w:hint="cs"/>
          <w:rtl/>
        </w:rPr>
        <w:t>حقوق</w:t>
      </w:r>
      <w:r w:rsidRPr="00D51DD0">
        <w:rPr>
          <w:rtl/>
        </w:rPr>
        <w:t xml:space="preserve"> </w:t>
      </w:r>
      <w:r w:rsidRPr="00D51DD0">
        <w:rPr>
          <w:rFonts w:hint="cs"/>
          <w:rtl/>
        </w:rPr>
        <w:t>أفراده</w:t>
      </w:r>
      <w:r w:rsidRPr="00D51DD0">
        <w:rPr>
          <w:rtl/>
        </w:rPr>
        <w:t>.</w:t>
      </w:r>
    </w:p>
    <w:p w:rsidR="00DB66F2" w:rsidRPr="00D51DD0" w:rsidRDefault="00DB66F2" w:rsidP="00C63257">
      <w:pPr>
        <w:pStyle w:val="SingleTxtGA"/>
        <w:rPr>
          <w:lang w:bidi="ar-IQ"/>
        </w:rPr>
      </w:pPr>
      <w:r w:rsidRPr="00D51DD0">
        <w:rPr>
          <w:rFonts w:hint="cs"/>
          <w:rtl/>
        </w:rPr>
        <w:t>20-</w:t>
      </w:r>
      <w:r w:rsidRPr="00D51DD0">
        <w:rPr>
          <w:rFonts w:hint="cs"/>
          <w:rtl/>
        </w:rPr>
        <w:tab/>
        <w:t>أشارت</w:t>
      </w:r>
      <w:r w:rsidRPr="00D51DD0">
        <w:rPr>
          <w:rtl/>
        </w:rPr>
        <w:t xml:space="preserve"> المحكمة</w:t>
      </w:r>
      <w:r w:rsidRPr="00D51DD0">
        <w:rPr>
          <w:rFonts w:hint="cs"/>
          <w:rtl/>
        </w:rPr>
        <w:t xml:space="preserve"> العليا</w:t>
      </w:r>
      <w:r w:rsidRPr="00D51DD0">
        <w:rPr>
          <w:rtl/>
        </w:rPr>
        <w:t xml:space="preserve"> الدستورية</w:t>
      </w:r>
      <w:r w:rsidRPr="00D51DD0">
        <w:rPr>
          <w:rFonts w:hint="cs"/>
          <w:rtl/>
        </w:rPr>
        <w:t xml:space="preserve"> لدولة فلسطين في قضية رقم (4) لعام 2017 إلى مرتبة المعاهدات الدولية داخل النظام القانوني الفلسطيني عندما أقرت: </w:t>
      </w:r>
      <w:r w:rsidRPr="00D51DD0">
        <w:rPr>
          <w:rtl/>
        </w:rPr>
        <w:t>"</w:t>
      </w:r>
      <w:r w:rsidRPr="00D51DD0">
        <w:rPr>
          <w:rFonts w:hint="cs"/>
          <w:rtl/>
        </w:rPr>
        <w:t>بسمو</w:t>
      </w:r>
      <w:r w:rsidRPr="00D51DD0">
        <w:rPr>
          <w:rtl/>
        </w:rPr>
        <w:t xml:space="preserve"> </w:t>
      </w:r>
      <w:r w:rsidRPr="00D51DD0">
        <w:rPr>
          <w:rFonts w:hint="cs"/>
          <w:rtl/>
        </w:rPr>
        <w:t>الاتفاقيات</w:t>
      </w:r>
      <w:r w:rsidRPr="00D51DD0">
        <w:rPr>
          <w:rtl/>
        </w:rPr>
        <w:t xml:space="preserve"> </w:t>
      </w:r>
      <w:r w:rsidRPr="00D51DD0">
        <w:rPr>
          <w:rFonts w:hint="cs"/>
          <w:rtl/>
        </w:rPr>
        <w:t>الدولية</w:t>
      </w:r>
      <w:r w:rsidRPr="00D51DD0">
        <w:rPr>
          <w:rtl/>
        </w:rPr>
        <w:t xml:space="preserve"> </w:t>
      </w:r>
      <w:r w:rsidRPr="00D51DD0">
        <w:rPr>
          <w:rFonts w:hint="cs"/>
          <w:rtl/>
        </w:rPr>
        <w:t>على</w:t>
      </w:r>
      <w:r w:rsidRPr="00D51DD0">
        <w:rPr>
          <w:rtl/>
        </w:rPr>
        <w:t xml:space="preserve"> </w:t>
      </w:r>
      <w:r w:rsidRPr="00D51DD0">
        <w:rPr>
          <w:rFonts w:hint="cs"/>
          <w:rtl/>
        </w:rPr>
        <w:t>التشريعات</w:t>
      </w:r>
      <w:r w:rsidRPr="00D51DD0">
        <w:rPr>
          <w:rtl/>
        </w:rPr>
        <w:t xml:space="preserve"> </w:t>
      </w:r>
      <w:r w:rsidRPr="00D51DD0">
        <w:rPr>
          <w:rFonts w:hint="cs"/>
          <w:rtl/>
        </w:rPr>
        <w:t>الداخلية،</w:t>
      </w:r>
      <w:r w:rsidRPr="00D51DD0">
        <w:rPr>
          <w:rtl/>
        </w:rPr>
        <w:t xml:space="preserve"> </w:t>
      </w:r>
      <w:r w:rsidRPr="00D51DD0">
        <w:rPr>
          <w:rFonts w:hint="cs"/>
          <w:rtl/>
        </w:rPr>
        <w:t>بحيث</w:t>
      </w:r>
      <w:r w:rsidRPr="00D51DD0">
        <w:rPr>
          <w:rtl/>
        </w:rPr>
        <w:t xml:space="preserve"> </w:t>
      </w:r>
      <w:r w:rsidRPr="00D51DD0">
        <w:rPr>
          <w:rFonts w:hint="cs"/>
          <w:rtl/>
        </w:rPr>
        <w:t>تكتسب</w:t>
      </w:r>
      <w:r w:rsidRPr="00D51DD0">
        <w:rPr>
          <w:rtl/>
        </w:rPr>
        <w:t xml:space="preserve"> </w:t>
      </w:r>
      <w:r w:rsidRPr="00D51DD0">
        <w:rPr>
          <w:rFonts w:hint="cs"/>
          <w:rtl/>
        </w:rPr>
        <w:t>قواعد</w:t>
      </w:r>
      <w:r w:rsidRPr="00D51DD0">
        <w:rPr>
          <w:rtl/>
        </w:rPr>
        <w:t xml:space="preserve"> </w:t>
      </w:r>
      <w:r w:rsidRPr="00D51DD0">
        <w:rPr>
          <w:rFonts w:hint="cs"/>
          <w:rtl/>
        </w:rPr>
        <w:t>هذه</w:t>
      </w:r>
      <w:r w:rsidRPr="00D51DD0">
        <w:rPr>
          <w:rtl/>
        </w:rPr>
        <w:t xml:space="preserve"> </w:t>
      </w:r>
      <w:r w:rsidRPr="00D51DD0">
        <w:rPr>
          <w:rFonts w:hint="cs"/>
          <w:rtl/>
        </w:rPr>
        <w:t>الاتفاقيات</w:t>
      </w:r>
      <w:r w:rsidRPr="00D51DD0">
        <w:rPr>
          <w:rtl/>
        </w:rPr>
        <w:t xml:space="preserve"> </w:t>
      </w:r>
      <w:r w:rsidRPr="00D51DD0">
        <w:rPr>
          <w:rFonts w:hint="cs"/>
          <w:rtl/>
        </w:rPr>
        <w:t>قوة</w:t>
      </w:r>
      <w:r w:rsidRPr="00D51DD0">
        <w:rPr>
          <w:rtl/>
        </w:rPr>
        <w:t xml:space="preserve"> </w:t>
      </w:r>
      <w:r w:rsidRPr="00D51DD0">
        <w:rPr>
          <w:rFonts w:hint="cs"/>
          <w:rtl/>
        </w:rPr>
        <w:t>أعلى</w:t>
      </w:r>
      <w:r w:rsidRPr="00D51DD0">
        <w:rPr>
          <w:rtl/>
        </w:rPr>
        <w:t xml:space="preserve"> </w:t>
      </w:r>
      <w:r w:rsidRPr="00D51DD0">
        <w:rPr>
          <w:rFonts w:hint="cs"/>
          <w:rtl/>
        </w:rPr>
        <w:t>من</w:t>
      </w:r>
      <w:r w:rsidRPr="00D51DD0">
        <w:rPr>
          <w:rtl/>
        </w:rPr>
        <w:t xml:space="preserve"> </w:t>
      </w:r>
      <w:r w:rsidRPr="00D51DD0">
        <w:rPr>
          <w:rFonts w:hint="cs"/>
          <w:rtl/>
        </w:rPr>
        <w:t>التشريعات</w:t>
      </w:r>
      <w:r w:rsidRPr="00D51DD0">
        <w:rPr>
          <w:rtl/>
        </w:rPr>
        <w:t xml:space="preserve"> </w:t>
      </w:r>
      <w:r w:rsidRPr="00D51DD0">
        <w:rPr>
          <w:rFonts w:hint="cs"/>
          <w:rtl/>
        </w:rPr>
        <w:t>الداخلية،</w:t>
      </w:r>
      <w:r w:rsidRPr="00D51DD0">
        <w:rPr>
          <w:rtl/>
        </w:rPr>
        <w:t xml:space="preserve"> بما </w:t>
      </w:r>
      <w:proofErr w:type="spellStart"/>
      <w:r w:rsidRPr="00D51DD0">
        <w:rPr>
          <w:rtl/>
        </w:rPr>
        <w:t>يتوا</w:t>
      </w:r>
      <w:r w:rsidRPr="00D51DD0">
        <w:rPr>
          <w:rFonts w:hint="cs"/>
          <w:rtl/>
        </w:rPr>
        <w:t>ءم</w:t>
      </w:r>
      <w:proofErr w:type="spellEnd"/>
      <w:r w:rsidRPr="00D51DD0">
        <w:rPr>
          <w:rtl/>
        </w:rPr>
        <w:t xml:space="preserve"> </w:t>
      </w:r>
      <w:r w:rsidRPr="00D51DD0">
        <w:rPr>
          <w:rFonts w:hint="cs"/>
          <w:rtl/>
        </w:rPr>
        <w:t>مع</w:t>
      </w:r>
      <w:r w:rsidRPr="00D51DD0">
        <w:rPr>
          <w:rtl/>
        </w:rPr>
        <w:t xml:space="preserve"> الهوية الوطنية والدينية والثقافية للشعب العربي الفلسطيني"</w:t>
      </w:r>
      <w:r w:rsidRPr="00D51DD0">
        <w:rPr>
          <w:rStyle w:val="FootnoteReference"/>
          <w:rFonts w:ascii="Traditional Arabic" w:hAnsi="Traditional Arabic"/>
          <w:b w:val="0"/>
          <w:sz w:val="30"/>
          <w:szCs w:val="30"/>
          <w:rtl/>
        </w:rPr>
        <w:t>(</w:t>
      </w:r>
      <w:r w:rsidRPr="00D51DD0">
        <w:rPr>
          <w:rStyle w:val="FootnoteReference"/>
          <w:rFonts w:ascii="Traditional Arabic" w:hAnsi="Traditional Arabic"/>
          <w:b w:val="0"/>
          <w:sz w:val="30"/>
          <w:szCs w:val="30"/>
          <w:rtl/>
        </w:rPr>
        <w:footnoteReference w:id="8"/>
      </w:r>
      <w:r w:rsidRPr="00D51DD0">
        <w:rPr>
          <w:rStyle w:val="FootnoteReference"/>
          <w:rFonts w:ascii="Traditional Arabic" w:hAnsi="Traditional Arabic"/>
          <w:b w:val="0"/>
          <w:sz w:val="30"/>
          <w:szCs w:val="30"/>
          <w:rtl/>
        </w:rPr>
        <w:t>)</w:t>
      </w:r>
      <w:r w:rsidRPr="00D51DD0">
        <w:rPr>
          <w:rtl/>
        </w:rPr>
        <w:t>.</w:t>
      </w:r>
      <w:r w:rsidRPr="00D51DD0">
        <w:rPr>
          <w:rFonts w:hint="cs"/>
          <w:rtl/>
        </w:rPr>
        <w:t xml:space="preserve"> </w:t>
      </w:r>
    </w:p>
    <w:p w:rsidR="00DB66F2" w:rsidRPr="00D51DD0" w:rsidRDefault="00DB66F2" w:rsidP="00C63257">
      <w:pPr>
        <w:pStyle w:val="SingleTxtGA"/>
      </w:pPr>
      <w:r w:rsidRPr="00D51DD0">
        <w:rPr>
          <w:rFonts w:hint="cs"/>
          <w:rtl/>
        </w:rPr>
        <w:t>21-</w:t>
      </w:r>
      <w:r w:rsidRPr="00D51DD0">
        <w:rPr>
          <w:rFonts w:hint="cs"/>
          <w:rtl/>
        </w:rPr>
        <w:tab/>
        <w:t>جاء</w:t>
      </w:r>
      <w:r w:rsidRPr="00D51DD0">
        <w:rPr>
          <w:rtl/>
        </w:rPr>
        <w:t xml:space="preserve"> </w:t>
      </w:r>
      <w:r w:rsidRPr="00D51DD0">
        <w:rPr>
          <w:rFonts w:hint="cs"/>
          <w:rtl/>
        </w:rPr>
        <w:t>الانضمام</w:t>
      </w:r>
      <w:r w:rsidRPr="00D51DD0">
        <w:rPr>
          <w:rtl/>
        </w:rPr>
        <w:t xml:space="preserve"> </w:t>
      </w:r>
      <w:r w:rsidRPr="00D51DD0">
        <w:rPr>
          <w:rFonts w:hint="cs"/>
          <w:rtl/>
        </w:rPr>
        <w:t>إلى</w:t>
      </w:r>
      <w:r w:rsidRPr="00D51DD0">
        <w:rPr>
          <w:rtl/>
        </w:rPr>
        <w:t xml:space="preserve"> </w:t>
      </w:r>
      <w:r w:rsidRPr="00D51DD0">
        <w:rPr>
          <w:rFonts w:hint="cs"/>
          <w:rtl/>
        </w:rPr>
        <w:t>الاتفاقيات</w:t>
      </w:r>
      <w:r w:rsidRPr="00D51DD0">
        <w:rPr>
          <w:rtl/>
        </w:rPr>
        <w:t xml:space="preserve"> </w:t>
      </w:r>
      <w:r w:rsidRPr="00D51DD0">
        <w:rPr>
          <w:rFonts w:hint="cs"/>
          <w:rtl/>
        </w:rPr>
        <w:t>الدولية</w:t>
      </w:r>
      <w:r w:rsidRPr="00D51DD0">
        <w:rPr>
          <w:rtl/>
        </w:rPr>
        <w:t xml:space="preserve"> </w:t>
      </w:r>
      <w:r w:rsidRPr="00D51DD0">
        <w:rPr>
          <w:rFonts w:hint="cs"/>
          <w:rtl/>
        </w:rPr>
        <w:t>المتعلقة</w:t>
      </w:r>
      <w:r w:rsidRPr="00D51DD0">
        <w:rPr>
          <w:rtl/>
        </w:rPr>
        <w:t xml:space="preserve"> </w:t>
      </w:r>
      <w:r w:rsidRPr="00D51DD0">
        <w:rPr>
          <w:rFonts w:hint="cs"/>
          <w:rtl/>
        </w:rPr>
        <w:t>بحقوق</w:t>
      </w:r>
      <w:r w:rsidRPr="00D51DD0">
        <w:rPr>
          <w:rtl/>
        </w:rPr>
        <w:t xml:space="preserve"> </w:t>
      </w:r>
      <w:r w:rsidRPr="00D51DD0">
        <w:rPr>
          <w:rFonts w:hint="cs"/>
          <w:rtl/>
        </w:rPr>
        <w:t>الإنسان</w:t>
      </w:r>
      <w:r w:rsidRPr="00D51DD0">
        <w:rPr>
          <w:rtl/>
        </w:rPr>
        <w:t xml:space="preserve"> </w:t>
      </w:r>
      <w:r w:rsidRPr="00D51DD0">
        <w:rPr>
          <w:rFonts w:hint="cs"/>
          <w:rtl/>
        </w:rPr>
        <w:t>على</w:t>
      </w:r>
      <w:r w:rsidRPr="00D51DD0">
        <w:rPr>
          <w:rtl/>
        </w:rPr>
        <w:t xml:space="preserve"> </w:t>
      </w:r>
      <w:r w:rsidRPr="00D51DD0">
        <w:rPr>
          <w:rFonts w:hint="cs"/>
          <w:rtl/>
        </w:rPr>
        <w:t>رأس</w:t>
      </w:r>
      <w:r w:rsidRPr="00D51DD0">
        <w:rPr>
          <w:rtl/>
        </w:rPr>
        <w:t xml:space="preserve"> </w:t>
      </w:r>
      <w:r w:rsidRPr="00D51DD0">
        <w:rPr>
          <w:rFonts w:hint="cs"/>
          <w:rtl/>
        </w:rPr>
        <w:t>الأولويات</w:t>
      </w:r>
      <w:r w:rsidRPr="00D51DD0">
        <w:rPr>
          <w:rtl/>
        </w:rPr>
        <w:t xml:space="preserve"> </w:t>
      </w:r>
      <w:r w:rsidRPr="00D51DD0">
        <w:rPr>
          <w:rFonts w:hint="cs"/>
          <w:rtl/>
        </w:rPr>
        <w:t>الوطنية،</w:t>
      </w:r>
      <w:r w:rsidRPr="00D51DD0">
        <w:rPr>
          <w:rtl/>
        </w:rPr>
        <w:t xml:space="preserve"> </w:t>
      </w:r>
      <w:r w:rsidRPr="00D51DD0">
        <w:rPr>
          <w:rFonts w:hint="cs"/>
          <w:rtl/>
        </w:rPr>
        <w:t>بما</w:t>
      </w:r>
      <w:r w:rsidRPr="00D51DD0">
        <w:rPr>
          <w:rtl/>
        </w:rPr>
        <w:t xml:space="preserve"> </w:t>
      </w:r>
      <w:r w:rsidRPr="00D51DD0">
        <w:rPr>
          <w:rFonts w:hint="cs"/>
          <w:rtl/>
        </w:rPr>
        <w:t>في</w:t>
      </w:r>
      <w:r w:rsidRPr="00D51DD0">
        <w:rPr>
          <w:rtl/>
        </w:rPr>
        <w:t xml:space="preserve"> </w:t>
      </w:r>
      <w:r w:rsidRPr="00D51DD0">
        <w:rPr>
          <w:rFonts w:hint="cs"/>
          <w:rtl/>
        </w:rPr>
        <w:t>ذلك</w:t>
      </w:r>
      <w:r w:rsidRPr="00D51DD0">
        <w:rPr>
          <w:rtl/>
        </w:rPr>
        <w:t xml:space="preserve"> الاتفاقية </w:t>
      </w:r>
      <w:r w:rsidRPr="00D51DD0">
        <w:rPr>
          <w:rFonts w:hint="cs"/>
          <w:rtl/>
        </w:rPr>
        <w:t>الدولية</w:t>
      </w:r>
      <w:r w:rsidRPr="00D51DD0">
        <w:rPr>
          <w:rtl/>
        </w:rPr>
        <w:t xml:space="preserve"> </w:t>
      </w:r>
      <w:r w:rsidRPr="00D51DD0">
        <w:rPr>
          <w:rFonts w:hint="cs"/>
          <w:rtl/>
        </w:rPr>
        <w:t>للقضاء</w:t>
      </w:r>
      <w:r w:rsidRPr="00D51DD0">
        <w:rPr>
          <w:rtl/>
        </w:rPr>
        <w:t xml:space="preserve"> </w:t>
      </w:r>
      <w:r w:rsidRPr="00D51DD0">
        <w:rPr>
          <w:rFonts w:hint="cs"/>
          <w:rtl/>
        </w:rPr>
        <w:t>على</w:t>
      </w:r>
      <w:r w:rsidRPr="00D51DD0">
        <w:rPr>
          <w:rtl/>
        </w:rPr>
        <w:t xml:space="preserve"> </w:t>
      </w:r>
      <w:r w:rsidRPr="00D51DD0">
        <w:rPr>
          <w:rFonts w:hint="cs"/>
          <w:rtl/>
        </w:rPr>
        <w:t>جميع</w:t>
      </w:r>
      <w:r w:rsidRPr="00D51DD0">
        <w:rPr>
          <w:rtl/>
        </w:rPr>
        <w:t xml:space="preserve"> </w:t>
      </w:r>
      <w:r w:rsidRPr="00D51DD0">
        <w:rPr>
          <w:rFonts w:hint="cs"/>
          <w:rtl/>
        </w:rPr>
        <w:t>أشكال</w:t>
      </w:r>
      <w:r w:rsidRPr="00D51DD0">
        <w:rPr>
          <w:rtl/>
        </w:rPr>
        <w:t xml:space="preserve"> </w:t>
      </w:r>
      <w:r w:rsidRPr="00D51DD0">
        <w:rPr>
          <w:rFonts w:hint="cs"/>
          <w:rtl/>
        </w:rPr>
        <w:t>التمييز</w:t>
      </w:r>
      <w:r w:rsidRPr="00D51DD0">
        <w:rPr>
          <w:rtl/>
        </w:rPr>
        <w:t xml:space="preserve"> </w:t>
      </w:r>
      <w:r w:rsidRPr="00D51DD0">
        <w:rPr>
          <w:rFonts w:hint="cs"/>
          <w:rtl/>
        </w:rPr>
        <w:t>العنصري،</w:t>
      </w:r>
      <w:r w:rsidRPr="00D51DD0">
        <w:rPr>
          <w:rtl/>
        </w:rPr>
        <w:t xml:space="preserve"> لما </w:t>
      </w:r>
      <w:r w:rsidRPr="00D51DD0">
        <w:rPr>
          <w:rFonts w:hint="cs"/>
          <w:rtl/>
        </w:rPr>
        <w:t>للاتفاقية</w:t>
      </w:r>
      <w:r w:rsidRPr="00D51DD0">
        <w:rPr>
          <w:rtl/>
        </w:rPr>
        <w:t xml:space="preserve"> من </w:t>
      </w:r>
      <w:r w:rsidRPr="00D51DD0">
        <w:rPr>
          <w:rFonts w:hint="cs"/>
          <w:rtl/>
        </w:rPr>
        <w:t>أهمية</w:t>
      </w:r>
      <w:r w:rsidRPr="00D51DD0">
        <w:rPr>
          <w:rtl/>
        </w:rPr>
        <w:t xml:space="preserve"> </w:t>
      </w:r>
      <w:r w:rsidRPr="00D51DD0">
        <w:rPr>
          <w:rFonts w:hint="cs"/>
          <w:rtl/>
        </w:rPr>
        <w:t>في</w:t>
      </w:r>
      <w:r w:rsidRPr="00D51DD0">
        <w:rPr>
          <w:rtl/>
        </w:rPr>
        <w:t xml:space="preserve"> </w:t>
      </w:r>
      <w:r w:rsidRPr="00D51DD0">
        <w:rPr>
          <w:rFonts w:hint="cs"/>
          <w:rtl/>
        </w:rPr>
        <w:t>عملية</w:t>
      </w:r>
      <w:r w:rsidRPr="00D51DD0">
        <w:rPr>
          <w:rtl/>
        </w:rPr>
        <w:t xml:space="preserve"> </w:t>
      </w:r>
      <w:r w:rsidRPr="00D51DD0">
        <w:rPr>
          <w:rFonts w:hint="cs"/>
          <w:rtl/>
        </w:rPr>
        <w:t>بناء</w:t>
      </w:r>
      <w:r w:rsidRPr="00D51DD0">
        <w:rPr>
          <w:rtl/>
        </w:rPr>
        <w:t xml:space="preserve"> </w:t>
      </w:r>
      <w:r w:rsidRPr="00D51DD0">
        <w:rPr>
          <w:rFonts w:hint="cs"/>
          <w:rtl/>
        </w:rPr>
        <w:t>منظومة</w:t>
      </w:r>
      <w:r w:rsidRPr="00D51DD0">
        <w:rPr>
          <w:rtl/>
        </w:rPr>
        <w:t xml:space="preserve"> </w:t>
      </w:r>
      <w:r w:rsidRPr="00D51DD0">
        <w:rPr>
          <w:rFonts w:hint="cs"/>
          <w:rtl/>
        </w:rPr>
        <w:t>حقوق</w:t>
      </w:r>
      <w:r w:rsidRPr="00D51DD0">
        <w:rPr>
          <w:rtl/>
        </w:rPr>
        <w:t xml:space="preserve"> </w:t>
      </w:r>
      <w:r w:rsidRPr="00D51DD0">
        <w:rPr>
          <w:rFonts w:hint="cs"/>
          <w:rtl/>
        </w:rPr>
        <w:t>الإنسان</w:t>
      </w:r>
      <w:r w:rsidRPr="00D51DD0">
        <w:rPr>
          <w:rtl/>
        </w:rPr>
        <w:t xml:space="preserve"> </w:t>
      </w:r>
      <w:r w:rsidRPr="00D51DD0">
        <w:rPr>
          <w:rFonts w:hint="cs"/>
          <w:rtl/>
        </w:rPr>
        <w:t>الوطنية،</w:t>
      </w:r>
      <w:r w:rsidRPr="00D51DD0">
        <w:rPr>
          <w:rtl/>
        </w:rPr>
        <w:t xml:space="preserve"> </w:t>
      </w:r>
      <w:r w:rsidRPr="00D51DD0">
        <w:rPr>
          <w:rFonts w:hint="cs"/>
          <w:rtl/>
        </w:rPr>
        <w:t>حيث</w:t>
      </w:r>
      <w:r w:rsidRPr="00D51DD0">
        <w:rPr>
          <w:rtl/>
        </w:rPr>
        <w:t xml:space="preserve"> </w:t>
      </w:r>
      <w:r w:rsidRPr="00D51DD0">
        <w:rPr>
          <w:rFonts w:hint="cs"/>
          <w:rtl/>
        </w:rPr>
        <w:t>أن</w:t>
      </w:r>
      <w:r w:rsidRPr="00D51DD0">
        <w:rPr>
          <w:rtl/>
        </w:rPr>
        <w:t xml:space="preserve"> </w:t>
      </w:r>
      <w:r w:rsidRPr="00D51DD0">
        <w:rPr>
          <w:rFonts w:hint="cs"/>
          <w:rtl/>
        </w:rPr>
        <w:t>المساواة</w:t>
      </w:r>
      <w:r w:rsidRPr="00D51DD0">
        <w:rPr>
          <w:rtl/>
        </w:rPr>
        <w:t xml:space="preserve"> </w:t>
      </w:r>
      <w:r w:rsidRPr="00D51DD0">
        <w:rPr>
          <w:rFonts w:hint="cs"/>
          <w:rtl/>
        </w:rPr>
        <w:t>التامة</w:t>
      </w:r>
      <w:r w:rsidRPr="00D51DD0">
        <w:rPr>
          <w:rtl/>
        </w:rPr>
        <w:t xml:space="preserve"> </w:t>
      </w:r>
      <w:r w:rsidRPr="00D51DD0">
        <w:rPr>
          <w:rFonts w:hint="cs"/>
          <w:rtl/>
        </w:rPr>
        <w:t>دون</w:t>
      </w:r>
      <w:r w:rsidRPr="00D51DD0">
        <w:rPr>
          <w:rtl/>
        </w:rPr>
        <w:t xml:space="preserve"> </w:t>
      </w:r>
      <w:r w:rsidRPr="00D51DD0">
        <w:rPr>
          <w:rFonts w:hint="cs"/>
          <w:rtl/>
        </w:rPr>
        <w:t>تمييز</w:t>
      </w:r>
      <w:r w:rsidRPr="00D51DD0">
        <w:rPr>
          <w:rtl/>
        </w:rPr>
        <w:t xml:space="preserve"> </w:t>
      </w:r>
      <w:r w:rsidRPr="00D51DD0">
        <w:rPr>
          <w:rFonts w:hint="cs"/>
          <w:rtl/>
        </w:rPr>
        <w:t>على</w:t>
      </w:r>
      <w:r w:rsidRPr="00D51DD0">
        <w:rPr>
          <w:rtl/>
        </w:rPr>
        <w:t xml:space="preserve"> </w:t>
      </w:r>
      <w:r w:rsidRPr="00D51DD0">
        <w:rPr>
          <w:rFonts w:hint="cs"/>
          <w:rtl/>
        </w:rPr>
        <w:t>أساس</w:t>
      </w:r>
      <w:r w:rsidRPr="00D51DD0">
        <w:rPr>
          <w:rtl/>
        </w:rPr>
        <w:t xml:space="preserve"> </w:t>
      </w:r>
      <w:r w:rsidRPr="00D51DD0">
        <w:rPr>
          <w:rFonts w:hint="cs"/>
          <w:rtl/>
        </w:rPr>
        <w:t>العرق</w:t>
      </w:r>
      <w:r w:rsidRPr="00D51DD0">
        <w:rPr>
          <w:rtl/>
        </w:rPr>
        <w:t xml:space="preserve"> </w:t>
      </w:r>
      <w:r w:rsidRPr="00D51DD0">
        <w:rPr>
          <w:rFonts w:hint="cs"/>
          <w:rtl/>
        </w:rPr>
        <w:t>واللون</w:t>
      </w:r>
      <w:r w:rsidRPr="00D51DD0">
        <w:rPr>
          <w:rtl/>
        </w:rPr>
        <w:t xml:space="preserve"> </w:t>
      </w:r>
      <w:r w:rsidRPr="00D51DD0">
        <w:rPr>
          <w:rFonts w:hint="cs"/>
          <w:rtl/>
        </w:rPr>
        <w:t>والأصل</w:t>
      </w:r>
      <w:r w:rsidRPr="00D51DD0">
        <w:rPr>
          <w:rtl/>
        </w:rPr>
        <w:t xml:space="preserve"> </w:t>
      </w:r>
      <w:r w:rsidRPr="00D51DD0">
        <w:rPr>
          <w:rFonts w:hint="cs"/>
          <w:rtl/>
        </w:rPr>
        <w:t>الاثني</w:t>
      </w:r>
      <w:r w:rsidRPr="00D51DD0">
        <w:rPr>
          <w:rtl/>
        </w:rPr>
        <w:t xml:space="preserve"> </w:t>
      </w:r>
      <w:r w:rsidRPr="00D51DD0">
        <w:rPr>
          <w:rFonts w:hint="cs"/>
          <w:rtl/>
        </w:rPr>
        <w:t>والقومي</w:t>
      </w:r>
      <w:r w:rsidRPr="00D51DD0">
        <w:rPr>
          <w:rtl/>
        </w:rPr>
        <w:t xml:space="preserve"> </w:t>
      </w:r>
      <w:r w:rsidRPr="00D51DD0">
        <w:rPr>
          <w:rFonts w:hint="cs"/>
          <w:rtl/>
        </w:rPr>
        <w:t>والنسب</w:t>
      </w:r>
      <w:r w:rsidRPr="00D51DD0">
        <w:rPr>
          <w:rtl/>
        </w:rPr>
        <w:t xml:space="preserve"> </w:t>
      </w:r>
      <w:r w:rsidRPr="00D51DD0">
        <w:rPr>
          <w:rFonts w:hint="cs"/>
          <w:rtl/>
        </w:rPr>
        <w:t>هي</w:t>
      </w:r>
      <w:r w:rsidRPr="00D51DD0">
        <w:rPr>
          <w:rtl/>
        </w:rPr>
        <w:t xml:space="preserve"> </w:t>
      </w:r>
      <w:r w:rsidRPr="00D51DD0">
        <w:rPr>
          <w:rFonts w:hint="cs"/>
          <w:rtl/>
        </w:rPr>
        <w:t>دعامة</w:t>
      </w:r>
      <w:r w:rsidRPr="00D51DD0">
        <w:rPr>
          <w:rtl/>
        </w:rPr>
        <w:t xml:space="preserve"> </w:t>
      </w:r>
      <w:r w:rsidRPr="00D51DD0">
        <w:rPr>
          <w:rFonts w:hint="cs"/>
          <w:rtl/>
        </w:rPr>
        <w:t>مهمة</w:t>
      </w:r>
      <w:r w:rsidRPr="00D51DD0">
        <w:rPr>
          <w:rtl/>
        </w:rPr>
        <w:t xml:space="preserve"> </w:t>
      </w:r>
      <w:r w:rsidRPr="00D51DD0">
        <w:rPr>
          <w:rFonts w:hint="cs"/>
          <w:rtl/>
        </w:rPr>
        <w:t>من</w:t>
      </w:r>
      <w:r w:rsidRPr="00D51DD0">
        <w:rPr>
          <w:rtl/>
        </w:rPr>
        <w:t xml:space="preserve"> </w:t>
      </w:r>
      <w:r w:rsidRPr="00D51DD0">
        <w:rPr>
          <w:rFonts w:hint="cs"/>
          <w:rtl/>
        </w:rPr>
        <w:t>دعامات</w:t>
      </w:r>
      <w:r w:rsidRPr="00D51DD0">
        <w:rPr>
          <w:rtl/>
        </w:rPr>
        <w:t xml:space="preserve"> </w:t>
      </w:r>
      <w:r w:rsidRPr="00D51DD0">
        <w:rPr>
          <w:rFonts w:hint="cs"/>
          <w:rtl/>
        </w:rPr>
        <w:t>الحكم</w:t>
      </w:r>
      <w:r w:rsidRPr="00D51DD0">
        <w:rPr>
          <w:rtl/>
        </w:rPr>
        <w:t xml:space="preserve"> </w:t>
      </w:r>
      <w:r w:rsidRPr="00D51DD0">
        <w:rPr>
          <w:rFonts w:hint="cs"/>
          <w:rtl/>
        </w:rPr>
        <w:t>الديمقراطي،</w:t>
      </w:r>
      <w:r w:rsidRPr="00D51DD0">
        <w:rPr>
          <w:rtl/>
        </w:rPr>
        <w:t xml:space="preserve"> </w:t>
      </w:r>
      <w:r w:rsidRPr="00D51DD0">
        <w:rPr>
          <w:rFonts w:hint="cs"/>
          <w:rtl/>
        </w:rPr>
        <w:t>وفق</w:t>
      </w:r>
      <w:r w:rsidRPr="00D51DD0">
        <w:rPr>
          <w:rtl/>
        </w:rPr>
        <w:t xml:space="preserve"> </w:t>
      </w:r>
      <w:r w:rsidRPr="00D51DD0">
        <w:rPr>
          <w:rFonts w:hint="cs"/>
          <w:rtl/>
        </w:rPr>
        <w:t>ما</w:t>
      </w:r>
      <w:r w:rsidRPr="00D51DD0">
        <w:rPr>
          <w:rtl/>
        </w:rPr>
        <w:t xml:space="preserve"> </w:t>
      </w:r>
      <w:r w:rsidRPr="00D51DD0">
        <w:rPr>
          <w:rFonts w:hint="cs"/>
          <w:rtl/>
        </w:rPr>
        <w:t>أكدت</w:t>
      </w:r>
      <w:r w:rsidRPr="00D51DD0">
        <w:rPr>
          <w:rtl/>
        </w:rPr>
        <w:t xml:space="preserve"> </w:t>
      </w:r>
      <w:r w:rsidRPr="00D51DD0">
        <w:rPr>
          <w:rFonts w:hint="cs"/>
          <w:rtl/>
        </w:rPr>
        <w:t>الفقرة</w:t>
      </w:r>
      <w:r w:rsidRPr="00D51DD0">
        <w:rPr>
          <w:rtl/>
        </w:rPr>
        <w:t xml:space="preserve"> (21) </w:t>
      </w:r>
      <w:r w:rsidRPr="00D51DD0">
        <w:rPr>
          <w:rFonts w:hint="cs"/>
          <w:rtl/>
        </w:rPr>
        <w:t>من</w:t>
      </w:r>
      <w:r w:rsidRPr="00D51DD0">
        <w:rPr>
          <w:rtl/>
        </w:rPr>
        <w:t xml:space="preserve"> </w:t>
      </w:r>
      <w:r w:rsidRPr="00D51DD0">
        <w:rPr>
          <w:rFonts w:hint="cs"/>
          <w:rtl/>
        </w:rPr>
        <w:t>إعلان</w:t>
      </w:r>
      <w:r w:rsidRPr="00D51DD0">
        <w:rPr>
          <w:rtl/>
        </w:rPr>
        <w:t xml:space="preserve"> </w:t>
      </w:r>
      <w:proofErr w:type="spellStart"/>
      <w:r w:rsidRPr="00D51DD0">
        <w:rPr>
          <w:rFonts w:hint="cs"/>
          <w:rtl/>
        </w:rPr>
        <w:t>ديربان</w:t>
      </w:r>
      <w:proofErr w:type="spellEnd"/>
      <w:r w:rsidRPr="00D51DD0">
        <w:t>.</w:t>
      </w:r>
    </w:p>
    <w:p w:rsidR="00DB66F2" w:rsidRPr="00D51DD0" w:rsidRDefault="00DB66F2" w:rsidP="00C63257">
      <w:pPr>
        <w:pStyle w:val="SingleTxtGA"/>
      </w:pPr>
      <w:r w:rsidRPr="00D51DD0">
        <w:rPr>
          <w:rFonts w:hint="cs"/>
          <w:rtl/>
        </w:rPr>
        <w:t>22-</w:t>
      </w:r>
      <w:r w:rsidRPr="00D51DD0">
        <w:rPr>
          <w:rFonts w:hint="cs"/>
          <w:rtl/>
        </w:rPr>
        <w:tab/>
      </w:r>
      <w:r w:rsidRPr="00D51DD0">
        <w:rPr>
          <w:rtl/>
        </w:rPr>
        <w:t xml:space="preserve">تقر دولة فلسطين من خلال </w:t>
      </w:r>
      <w:r w:rsidRPr="00D51DD0">
        <w:rPr>
          <w:rFonts w:hint="cs"/>
          <w:rtl/>
        </w:rPr>
        <w:t>انضمامها</w:t>
      </w:r>
      <w:r w:rsidRPr="00D51DD0">
        <w:rPr>
          <w:rtl/>
        </w:rPr>
        <w:t xml:space="preserve"> بأن التنفيذ </w:t>
      </w:r>
      <w:r w:rsidRPr="00D51DD0">
        <w:rPr>
          <w:rFonts w:hint="cs"/>
          <w:rtl/>
        </w:rPr>
        <w:t>الفاعل</w:t>
      </w:r>
      <w:r w:rsidRPr="00D51DD0">
        <w:rPr>
          <w:rtl/>
        </w:rPr>
        <w:t xml:space="preserve"> </w:t>
      </w:r>
      <w:r w:rsidRPr="00D51DD0">
        <w:rPr>
          <w:rFonts w:hint="cs"/>
          <w:rtl/>
        </w:rPr>
        <w:t>للالتزامات</w:t>
      </w:r>
      <w:r w:rsidRPr="00D51DD0">
        <w:rPr>
          <w:rtl/>
        </w:rPr>
        <w:t xml:space="preserve"> </w:t>
      </w:r>
      <w:r w:rsidRPr="00D51DD0">
        <w:rPr>
          <w:rFonts w:hint="cs"/>
          <w:rtl/>
        </w:rPr>
        <w:t>الدولية</w:t>
      </w:r>
      <w:r w:rsidRPr="00D51DD0">
        <w:rPr>
          <w:rtl/>
        </w:rPr>
        <w:t xml:space="preserve"> </w:t>
      </w:r>
      <w:r w:rsidRPr="00D51DD0">
        <w:rPr>
          <w:rFonts w:hint="cs"/>
          <w:rtl/>
        </w:rPr>
        <w:t>في</w:t>
      </w:r>
      <w:r w:rsidRPr="00D51DD0">
        <w:rPr>
          <w:rtl/>
        </w:rPr>
        <w:t xml:space="preserve"> </w:t>
      </w:r>
      <w:r w:rsidRPr="00D51DD0">
        <w:rPr>
          <w:rFonts w:hint="cs"/>
          <w:rtl/>
        </w:rPr>
        <w:t>مجال</w:t>
      </w:r>
      <w:r w:rsidRPr="00D51DD0">
        <w:rPr>
          <w:rtl/>
        </w:rPr>
        <w:t xml:space="preserve"> </w:t>
      </w:r>
      <w:r w:rsidRPr="00D51DD0">
        <w:rPr>
          <w:rFonts w:hint="cs"/>
          <w:rtl/>
        </w:rPr>
        <w:t>حقوق</w:t>
      </w:r>
      <w:r w:rsidRPr="00D51DD0">
        <w:rPr>
          <w:rtl/>
        </w:rPr>
        <w:t xml:space="preserve"> </w:t>
      </w:r>
      <w:r w:rsidRPr="00D51DD0">
        <w:rPr>
          <w:rFonts w:hint="cs"/>
          <w:rtl/>
        </w:rPr>
        <w:t>الإنسان،</w:t>
      </w:r>
      <w:r w:rsidRPr="00D51DD0">
        <w:rPr>
          <w:rtl/>
        </w:rPr>
        <w:t xml:space="preserve"> </w:t>
      </w:r>
      <w:r w:rsidRPr="00D51DD0">
        <w:rPr>
          <w:rFonts w:hint="cs"/>
          <w:rtl/>
        </w:rPr>
        <w:t>بما</w:t>
      </w:r>
      <w:r w:rsidRPr="00D51DD0">
        <w:rPr>
          <w:rtl/>
        </w:rPr>
        <w:t xml:space="preserve"> </w:t>
      </w:r>
      <w:r w:rsidRPr="00D51DD0">
        <w:rPr>
          <w:rFonts w:hint="cs"/>
          <w:rtl/>
        </w:rPr>
        <w:t>في</w:t>
      </w:r>
      <w:r w:rsidRPr="00D51DD0">
        <w:rPr>
          <w:rtl/>
        </w:rPr>
        <w:t xml:space="preserve"> </w:t>
      </w:r>
      <w:r w:rsidRPr="00D51DD0">
        <w:rPr>
          <w:rFonts w:hint="cs"/>
          <w:rtl/>
        </w:rPr>
        <w:t>ذلك</w:t>
      </w:r>
      <w:r w:rsidRPr="00D51DD0">
        <w:rPr>
          <w:rtl/>
        </w:rPr>
        <w:t xml:space="preserve"> </w:t>
      </w:r>
      <w:r w:rsidRPr="00D51DD0">
        <w:rPr>
          <w:rFonts w:hint="cs"/>
          <w:rtl/>
        </w:rPr>
        <w:t>سن</w:t>
      </w:r>
      <w:r w:rsidRPr="00D51DD0">
        <w:rPr>
          <w:rtl/>
        </w:rPr>
        <w:t xml:space="preserve"> </w:t>
      </w:r>
      <w:r w:rsidRPr="00D51DD0">
        <w:rPr>
          <w:rFonts w:hint="cs"/>
          <w:rtl/>
        </w:rPr>
        <w:t>القوانين</w:t>
      </w:r>
      <w:r w:rsidRPr="00D51DD0">
        <w:rPr>
          <w:rtl/>
        </w:rPr>
        <w:t xml:space="preserve"> </w:t>
      </w:r>
      <w:r w:rsidRPr="00D51DD0">
        <w:rPr>
          <w:rFonts w:hint="cs"/>
          <w:rtl/>
        </w:rPr>
        <w:t>ووضع</w:t>
      </w:r>
      <w:r w:rsidRPr="00D51DD0">
        <w:rPr>
          <w:rtl/>
        </w:rPr>
        <w:t xml:space="preserve"> </w:t>
      </w:r>
      <w:r w:rsidRPr="00D51DD0">
        <w:rPr>
          <w:rFonts w:hint="cs"/>
          <w:rtl/>
        </w:rPr>
        <w:t>السياسات</w:t>
      </w:r>
      <w:r w:rsidRPr="00D51DD0">
        <w:rPr>
          <w:rtl/>
        </w:rPr>
        <w:t xml:space="preserve"> </w:t>
      </w:r>
      <w:r w:rsidRPr="00D51DD0">
        <w:rPr>
          <w:rFonts w:hint="cs"/>
          <w:rtl/>
        </w:rPr>
        <w:t>على</w:t>
      </w:r>
      <w:r w:rsidRPr="00D51DD0">
        <w:rPr>
          <w:rtl/>
        </w:rPr>
        <w:t xml:space="preserve"> </w:t>
      </w:r>
      <w:r w:rsidRPr="00D51DD0">
        <w:rPr>
          <w:rFonts w:hint="cs"/>
          <w:rtl/>
        </w:rPr>
        <w:t>الأصعدة</w:t>
      </w:r>
      <w:r w:rsidRPr="00D51DD0">
        <w:rPr>
          <w:rtl/>
        </w:rPr>
        <w:t xml:space="preserve"> </w:t>
      </w:r>
      <w:r w:rsidRPr="00D51DD0">
        <w:rPr>
          <w:rFonts w:hint="cs"/>
          <w:rtl/>
        </w:rPr>
        <w:t>السياسية</w:t>
      </w:r>
      <w:r w:rsidRPr="00D51DD0">
        <w:rPr>
          <w:rtl/>
        </w:rPr>
        <w:t xml:space="preserve"> </w:t>
      </w:r>
      <w:r w:rsidRPr="00D51DD0">
        <w:rPr>
          <w:rFonts w:hint="cs"/>
          <w:rtl/>
        </w:rPr>
        <w:t>والاجتماعية</w:t>
      </w:r>
      <w:r w:rsidRPr="00D51DD0">
        <w:rPr>
          <w:rtl/>
        </w:rPr>
        <w:t xml:space="preserve"> </w:t>
      </w:r>
      <w:r w:rsidRPr="00D51DD0">
        <w:rPr>
          <w:rFonts w:hint="cs"/>
          <w:rtl/>
        </w:rPr>
        <w:t>والاقتصادية،</w:t>
      </w:r>
      <w:r w:rsidRPr="00D51DD0">
        <w:rPr>
          <w:rtl/>
        </w:rPr>
        <w:t xml:space="preserve"> </w:t>
      </w:r>
      <w:r w:rsidRPr="00D51DD0">
        <w:rPr>
          <w:rFonts w:hint="cs"/>
          <w:rtl/>
        </w:rPr>
        <w:t>إنما</w:t>
      </w:r>
      <w:r w:rsidRPr="00D51DD0">
        <w:rPr>
          <w:rtl/>
        </w:rPr>
        <w:t xml:space="preserve"> </w:t>
      </w:r>
      <w:r w:rsidRPr="00D51DD0">
        <w:rPr>
          <w:rFonts w:hint="cs"/>
          <w:rtl/>
        </w:rPr>
        <w:t>هي</w:t>
      </w:r>
      <w:r w:rsidRPr="00D51DD0">
        <w:rPr>
          <w:rtl/>
        </w:rPr>
        <w:t xml:space="preserve"> </w:t>
      </w:r>
      <w:r w:rsidRPr="00D51DD0">
        <w:rPr>
          <w:rFonts w:hint="cs"/>
          <w:rtl/>
        </w:rPr>
        <w:t>مسائل</w:t>
      </w:r>
      <w:r w:rsidRPr="00D51DD0">
        <w:rPr>
          <w:rtl/>
        </w:rPr>
        <w:t xml:space="preserve"> </w:t>
      </w:r>
      <w:r w:rsidRPr="00D51DD0">
        <w:rPr>
          <w:rFonts w:hint="cs"/>
          <w:rtl/>
        </w:rPr>
        <w:t>في</w:t>
      </w:r>
      <w:r w:rsidRPr="00D51DD0">
        <w:rPr>
          <w:rtl/>
        </w:rPr>
        <w:t xml:space="preserve"> </w:t>
      </w:r>
      <w:r w:rsidRPr="00D51DD0">
        <w:rPr>
          <w:rFonts w:hint="cs"/>
          <w:rtl/>
        </w:rPr>
        <w:t>غاية</w:t>
      </w:r>
      <w:r w:rsidRPr="00D51DD0">
        <w:rPr>
          <w:rtl/>
        </w:rPr>
        <w:t xml:space="preserve"> </w:t>
      </w:r>
      <w:r w:rsidRPr="00D51DD0">
        <w:rPr>
          <w:rFonts w:hint="cs"/>
          <w:rtl/>
        </w:rPr>
        <w:t>الأهمية</w:t>
      </w:r>
      <w:r w:rsidRPr="00D51DD0">
        <w:rPr>
          <w:rtl/>
        </w:rPr>
        <w:t xml:space="preserve"> </w:t>
      </w:r>
      <w:r w:rsidRPr="00D51DD0">
        <w:rPr>
          <w:rFonts w:hint="cs"/>
          <w:rtl/>
        </w:rPr>
        <w:t>لغايات</w:t>
      </w:r>
      <w:r w:rsidRPr="00D51DD0">
        <w:rPr>
          <w:rtl/>
        </w:rPr>
        <w:t xml:space="preserve"> </w:t>
      </w:r>
      <w:r w:rsidRPr="00D51DD0">
        <w:rPr>
          <w:rFonts w:hint="cs"/>
          <w:rtl/>
        </w:rPr>
        <w:t>مكافحة</w:t>
      </w:r>
      <w:r w:rsidRPr="00D51DD0">
        <w:rPr>
          <w:rtl/>
        </w:rPr>
        <w:t xml:space="preserve"> </w:t>
      </w:r>
      <w:r w:rsidRPr="00D51DD0">
        <w:rPr>
          <w:rFonts w:hint="cs"/>
          <w:rtl/>
        </w:rPr>
        <w:t>العنصرية</w:t>
      </w:r>
      <w:r w:rsidRPr="00D51DD0">
        <w:rPr>
          <w:rtl/>
        </w:rPr>
        <w:t xml:space="preserve"> </w:t>
      </w:r>
      <w:r w:rsidRPr="00D51DD0">
        <w:rPr>
          <w:rFonts w:hint="cs"/>
          <w:rtl/>
        </w:rPr>
        <w:t>والتمييز</w:t>
      </w:r>
      <w:r w:rsidRPr="00D51DD0">
        <w:rPr>
          <w:rtl/>
        </w:rPr>
        <w:t xml:space="preserve"> </w:t>
      </w:r>
      <w:r w:rsidRPr="00D51DD0">
        <w:rPr>
          <w:rFonts w:hint="cs"/>
          <w:rtl/>
        </w:rPr>
        <w:t>العنصري</w:t>
      </w:r>
      <w:r w:rsidRPr="00D51DD0">
        <w:rPr>
          <w:rtl/>
        </w:rPr>
        <w:t xml:space="preserve">. إن </w:t>
      </w:r>
      <w:r w:rsidRPr="00D51DD0">
        <w:rPr>
          <w:rFonts w:hint="cs"/>
          <w:rtl/>
        </w:rPr>
        <w:t>دولة</w:t>
      </w:r>
      <w:r w:rsidRPr="00D51DD0">
        <w:rPr>
          <w:rtl/>
        </w:rPr>
        <w:t xml:space="preserve"> </w:t>
      </w:r>
      <w:r w:rsidRPr="00D51DD0">
        <w:rPr>
          <w:rFonts w:hint="cs"/>
          <w:rtl/>
        </w:rPr>
        <w:t>فلسطين</w:t>
      </w:r>
      <w:r w:rsidRPr="00D51DD0">
        <w:rPr>
          <w:rtl/>
        </w:rPr>
        <w:t xml:space="preserve"> تؤمن </w:t>
      </w:r>
      <w:r w:rsidRPr="00D51DD0">
        <w:rPr>
          <w:rFonts w:hint="cs"/>
          <w:rtl/>
        </w:rPr>
        <w:t>بأن</w:t>
      </w:r>
      <w:r w:rsidRPr="00D51DD0">
        <w:rPr>
          <w:rtl/>
        </w:rPr>
        <w:t xml:space="preserve"> </w:t>
      </w:r>
      <w:r w:rsidRPr="00D51DD0">
        <w:rPr>
          <w:rFonts w:hint="cs"/>
          <w:rtl/>
        </w:rPr>
        <w:t>الديمقراطية</w:t>
      </w:r>
      <w:r w:rsidRPr="00D51DD0">
        <w:rPr>
          <w:rtl/>
        </w:rPr>
        <w:t xml:space="preserve"> </w:t>
      </w:r>
      <w:r w:rsidRPr="00D51DD0">
        <w:rPr>
          <w:rFonts w:hint="cs"/>
          <w:rtl/>
        </w:rPr>
        <w:t>والحكم</w:t>
      </w:r>
      <w:r w:rsidRPr="00D51DD0">
        <w:rPr>
          <w:rtl/>
        </w:rPr>
        <w:t xml:space="preserve"> </w:t>
      </w:r>
      <w:r w:rsidRPr="00D51DD0">
        <w:rPr>
          <w:rFonts w:hint="cs"/>
          <w:rtl/>
        </w:rPr>
        <w:t>الرشيد</w:t>
      </w:r>
      <w:r w:rsidRPr="00D51DD0">
        <w:rPr>
          <w:rtl/>
        </w:rPr>
        <w:t xml:space="preserve"> </w:t>
      </w:r>
      <w:r w:rsidRPr="00D51DD0">
        <w:rPr>
          <w:rFonts w:hint="cs"/>
          <w:rtl/>
        </w:rPr>
        <w:t>الذي</w:t>
      </w:r>
      <w:r w:rsidRPr="00D51DD0">
        <w:rPr>
          <w:rtl/>
        </w:rPr>
        <w:t xml:space="preserve"> </w:t>
      </w:r>
      <w:r w:rsidRPr="00D51DD0">
        <w:rPr>
          <w:rFonts w:hint="cs"/>
          <w:rtl/>
        </w:rPr>
        <w:t>يتسم</w:t>
      </w:r>
      <w:r w:rsidRPr="00D51DD0">
        <w:rPr>
          <w:rtl/>
        </w:rPr>
        <w:t xml:space="preserve"> </w:t>
      </w:r>
      <w:r w:rsidRPr="00D51DD0">
        <w:rPr>
          <w:rFonts w:hint="cs"/>
          <w:rtl/>
        </w:rPr>
        <w:t>بالشفافية</w:t>
      </w:r>
      <w:r w:rsidRPr="00D51DD0">
        <w:rPr>
          <w:rtl/>
        </w:rPr>
        <w:t xml:space="preserve"> </w:t>
      </w:r>
      <w:r w:rsidRPr="00D51DD0">
        <w:rPr>
          <w:rFonts w:hint="cs"/>
          <w:rtl/>
        </w:rPr>
        <w:t>والمسؤولية</w:t>
      </w:r>
      <w:r w:rsidRPr="00D51DD0">
        <w:rPr>
          <w:rtl/>
        </w:rPr>
        <w:t xml:space="preserve"> </w:t>
      </w:r>
      <w:r w:rsidRPr="00D51DD0">
        <w:rPr>
          <w:rFonts w:hint="cs"/>
          <w:rtl/>
        </w:rPr>
        <w:t>والمساءلة،</w:t>
      </w:r>
      <w:r w:rsidRPr="00D51DD0">
        <w:rPr>
          <w:rtl/>
        </w:rPr>
        <w:t xml:space="preserve"> ويقوم </w:t>
      </w:r>
      <w:r w:rsidRPr="00D51DD0">
        <w:rPr>
          <w:rFonts w:hint="cs"/>
          <w:rtl/>
        </w:rPr>
        <w:t>على</w:t>
      </w:r>
      <w:r w:rsidRPr="00D51DD0">
        <w:rPr>
          <w:rtl/>
        </w:rPr>
        <w:t xml:space="preserve"> </w:t>
      </w:r>
      <w:r w:rsidRPr="00D51DD0">
        <w:rPr>
          <w:rFonts w:hint="cs"/>
          <w:rtl/>
        </w:rPr>
        <w:t>المشاركة،</w:t>
      </w:r>
      <w:r w:rsidRPr="00D51DD0">
        <w:rPr>
          <w:rtl/>
        </w:rPr>
        <w:t xml:space="preserve"> </w:t>
      </w:r>
      <w:r w:rsidRPr="00D51DD0">
        <w:rPr>
          <w:rFonts w:hint="cs"/>
          <w:rtl/>
        </w:rPr>
        <w:t>ويستجيب</w:t>
      </w:r>
      <w:r w:rsidRPr="00D51DD0">
        <w:rPr>
          <w:rtl/>
        </w:rPr>
        <w:t xml:space="preserve"> </w:t>
      </w:r>
      <w:r w:rsidRPr="00D51DD0">
        <w:rPr>
          <w:rFonts w:hint="cs"/>
          <w:rtl/>
        </w:rPr>
        <w:t>لاحتياجات</w:t>
      </w:r>
      <w:r w:rsidRPr="00D51DD0">
        <w:rPr>
          <w:rtl/>
        </w:rPr>
        <w:t xml:space="preserve"> </w:t>
      </w:r>
      <w:r w:rsidRPr="00D51DD0">
        <w:rPr>
          <w:rFonts w:hint="cs"/>
          <w:rtl/>
        </w:rPr>
        <w:t>وتطلعات</w:t>
      </w:r>
      <w:r w:rsidRPr="00D51DD0">
        <w:rPr>
          <w:rtl/>
        </w:rPr>
        <w:t xml:space="preserve"> </w:t>
      </w:r>
      <w:r w:rsidRPr="00D51DD0">
        <w:rPr>
          <w:rFonts w:hint="cs"/>
          <w:rtl/>
        </w:rPr>
        <w:t>الناس،</w:t>
      </w:r>
      <w:r w:rsidRPr="00D51DD0">
        <w:rPr>
          <w:rtl/>
        </w:rPr>
        <w:t xml:space="preserve"> </w:t>
      </w:r>
      <w:r w:rsidRPr="00D51DD0">
        <w:rPr>
          <w:rFonts w:hint="cs"/>
          <w:rtl/>
        </w:rPr>
        <w:t>واحترام</w:t>
      </w:r>
      <w:r w:rsidRPr="00D51DD0">
        <w:rPr>
          <w:rtl/>
        </w:rPr>
        <w:t xml:space="preserve"> </w:t>
      </w:r>
      <w:r w:rsidRPr="00D51DD0">
        <w:rPr>
          <w:rFonts w:hint="cs"/>
          <w:rtl/>
        </w:rPr>
        <w:t>حقوق</w:t>
      </w:r>
      <w:r w:rsidRPr="00D51DD0">
        <w:rPr>
          <w:rtl/>
        </w:rPr>
        <w:t xml:space="preserve"> </w:t>
      </w:r>
      <w:r w:rsidRPr="00D51DD0">
        <w:rPr>
          <w:rFonts w:hint="cs"/>
          <w:rtl/>
        </w:rPr>
        <w:t>الإنسان</w:t>
      </w:r>
      <w:r w:rsidRPr="00D51DD0">
        <w:rPr>
          <w:rtl/>
        </w:rPr>
        <w:t xml:space="preserve"> </w:t>
      </w:r>
      <w:r w:rsidRPr="00D51DD0">
        <w:rPr>
          <w:rFonts w:hint="cs"/>
          <w:rtl/>
        </w:rPr>
        <w:t>والحريات</w:t>
      </w:r>
      <w:r w:rsidRPr="00D51DD0">
        <w:rPr>
          <w:rtl/>
        </w:rPr>
        <w:t xml:space="preserve"> </w:t>
      </w:r>
      <w:r w:rsidRPr="00D51DD0">
        <w:rPr>
          <w:rFonts w:hint="cs"/>
          <w:rtl/>
        </w:rPr>
        <w:t>الأساسية</w:t>
      </w:r>
      <w:r w:rsidRPr="00D51DD0">
        <w:rPr>
          <w:rtl/>
        </w:rPr>
        <w:t xml:space="preserve"> </w:t>
      </w:r>
      <w:r w:rsidRPr="00D51DD0">
        <w:rPr>
          <w:rFonts w:hint="cs"/>
          <w:rtl/>
        </w:rPr>
        <w:t>وسيادة</w:t>
      </w:r>
      <w:r w:rsidRPr="00D51DD0">
        <w:rPr>
          <w:rtl/>
        </w:rPr>
        <w:t xml:space="preserve"> </w:t>
      </w:r>
      <w:r w:rsidRPr="00D51DD0">
        <w:rPr>
          <w:rFonts w:hint="cs"/>
          <w:rtl/>
        </w:rPr>
        <w:t>القانون،</w:t>
      </w:r>
      <w:r w:rsidRPr="00D51DD0">
        <w:rPr>
          <w:rtl/>
        </w:rPr>
        <w:t xml:space="preserve"> </w:t>
      </w:r>
      <w:r w:rsidRPr="00D51DD0">
        <w:rPr>
          <w:rFonts w:hint="cs"/>
          <w:rtl/>
        </w:rPr>
        <w:t>هي</w:t>
      </w:r>
      <w:r w:rsidRPr="00D51DD0">
        <w:rPr>
          <w:rtl/>
        </w:rPr>
        <w:t xml:space="preserve"> </w:t>
      </w:r>
      <w:r w:rsidRPr="00D51DD0">
        <w:rPr>
          <w:rFonts w:hint="cs"/>
          <w:rtl/>
        </w:rPr>
        <w:t>أمور</w:t>
      </w:r>
      <w:r w:rsidRPr="00D51DD0">
        <w:rPr>
          <w:rtl/>
        </w:rPr>
        <w:t xml:space="preserve"> </w:t>
      </w:r>
      <w:r w:rsidRPr="00D51DD0">
        <w:rPr>
          <w:rFonts w:hint="cs"/>
          <w:rtl/>
        </w:rPr>
        <w:t>أساسية</w:t>
      </w:r>
      <w:r w:rsidRPr="00D51DD0">
        <w:rPr>
          <w:rtl/>
        </w:rPr>
        <w:t xml:space="preserve"> </w:t>
      </w:r>
      <w:r w:rsidRPr="00D51DD0">
        <w:rPr>
          <w:rFonts w:hint="cs"/>
          <w:rtl/>
        </w:rPr>
        <w:t>من</w:t>
      </w:r>
      <w:r w:rsidRPr="00D51DD0">
        <w:rPr>
          <w:rtl/>
        </w:rPr>
        <w:t xml:space="preserve"> أجل </w:t>
      </w:r>
      <w:r w:rsidRPr="00D51DD0">
        <w:rPr>
          <w:rFonts w:hint="cs"/>
          <w:rtl/>
        </w:rPr>
        <w:t>تحقيق</w:t>
      </w:r>
      <w:r w:rsidRPr="00D51DD0">
        <w:rPr>
          <w:rtl/>
        </w:rPr>
        <w:t xml:space="preserve"> </w:t>
      </w:r>
      <w:r w:rsidRPr="00D51DD0">
        <w:rPr>
          <w:rFonts w:hint="cs"/>
          <w:rtl/>
        </w:rPr>
        <w:t>مناهضة</w:t>
      </w:r>
      <w:r w:rsidRPr="00D51DD0">
        <w:rPr>
          <w:rtl/>
        </w:rPr>
        <w:t xml:space="preserve"> واستئصال </w:t>
      </w:r>
      <w:r w:rsidRPr="00D51DD0">
        <w:rPr>
          <w:rFonts w:hint="cs"/>
          <w:rtl/>
        </w:rPr>
        <w:t>العنصرية</w:t>
      </w:r>
      <w:r w:rsidRPr="00D51DD0">
        <w:rPr>
          <w:rtl/>
        </w:rPr>
        <w:t xml:space="preserve"> </w:t>
      </w:r>
      <w:r w:rsidRPr="00D51DD0">
        <w:rPr>
          <w:rFonts w:hint="cs"/>
          <w:rtl/>
        </w:rPr>
        <w:t>والتمييز</w:t>
      </w:r>
      <w:r w:rsidRPr="00D51DD0">
        <w:rPr>
          <w:rtl/>
        </w:rPr>
        <w:t xml:space="preserve"> </w:t>
      </w:r>
      <w:r w:rsidRPr="00D51DD0">
        <w:rPr>
          <w:rFonts w:hint="cs"/>
          <w:rtl/>
        </w:rPr>
        <w:t>العنصري</w:t>
      </w:r>
      <w:r w:rsidRPr="00D51DD0">
        <w:rPr>
          <w:rtl/>
        </w:rPr>
        <w:t xml:space="preserve"> </w:t>
      </w:r>
      <w:r w:rsidRPr="00D51DD0">
        <w:rPr>
          <w:rFonts w:hint="cs"/>
          <w:rtl/>
        </w:rPr>
        <w:t>وذلك</w:t>
      </w:r>
      <w:r w:rsidRPr="00D51DD0">
        <w:rPr>
          <w:rtl/>
        </w:rPr>
        <w:t xml:space="preserve"> </w:t>
      </w:r>
      <w:r w:rsidRPr="00D51DD0">
        <w:rPr>
          <w:rFonts w:hint="cs"/>
          <w:rtl/>
        </w:rPr>
        <w:t>حسب</w:t>
      </w:r>
      <w:r w:rsidRPr="00D51DD0">
        <w:rPr>
          <w:rtl/>
        </w:rPr>
        <w:t xml:space="preserve"> ما ورد في </w:t>
      </w:r>
      <w:r w:rsidRPr="00D51DD0">
        <w:rPr>
          <w:rFonts w:hint="cs"/>
          <w:rtl/>
        </w:rPr>
        <w:t>الفقرات</w:t>
      </w:r>
      <w:r w:rsidRPr="00D51DD0">
        <w:rPr>
          <w:rtl/>
        </w:rPr>
        <w:t xml:space="preserve"> (80-81) من خطة عمل </w:t>
      </w:r>
      <w:proofErr w:type="spellStart"/>
      <w:r w:rsidRPr="00D51DD0">
        <w:rPr>
          <w:rtl/>
        </w:rPr>
        <w:t>ديربان</w:t>
      </w:r>
      <w:proofErr w:type="spellEnd"/>
      <w:r w:rsidRPr="00D51DD0">
        <w:rPr>
          <w:rtl/>
        </w:rPr>
        <w:t xml:space="preserve">. لذلك ستعمل دولة فلسطين على استكمال متطلبات تنفيذ </w:t>
      </w:r>
      <w:r w:rsidRPr="00D51DD0">
        <w:rPr>
          <w:rFonts w:hint="cs"/>
          <w:rtl/>
        </w:rPr>
        <w:t>الاتفاقية</w:t>
      </w:r>
      <w:r w:rsidRPr="00D51DD0">
        <w:rPr>
          <w:rtl/>
        </w:rPr>
        <w:t xml:space="preserve"> الدولية </w:t>
      </w:r>
      <w:r w:rsidRPr="00D51DD0">
        <w:rPr>
          <w:rFonts w:hint="cs"/>
          <w:rtl/>
        </w:rPr>
        <w:t>للقضاء</w:t>
      </w:r>
      <w:r w:rsidRPr="00D51DD0">
        <w:rPr>
          <w:rtl/>
        </w:rPr>
        <w:t xml:space="preserve"> </w:t>
      </w:r>
      <w:r w:rsidRPr="00D51DD0">
        <w:rPr>
          <w:rFonts w:hint="cs"/>
          <w:rtl/>
        </w:rPr>
        <w:t>على</w:t>
      </w:r>
      <w:r w:rsidRPr="00D51DD0">
        <w:rPr>
          <w:rtl/>
        </w:rPr>
        <w:t xml:space="preserve"> جميع أشكال التمييز </w:t>
      </w:r>
      <w:r w:rsidRPr="00D51DD0">
        <w:rPr>
          <w:rFonts w:hint="cs"/>
          <w:rtl/>
        </w:rPr>
        <w:t>العنصري</w:t>
      </w:r>
      <w:r w:rsidRPr="00D51DD0">
        <w:rPr>
          <w:rtl/>
        </w:rPr>
        <w:t>، والتي</w:t>
      </w:r>
      <w:r w:rsidRPr="00D51DD0">
        <w:rPr>
          <w:rtl/>
          <w:lang w:bidi="ar-IQ"/>
        </w:rPr>
        <w:t xml:space="preserve"> تعتمد في أساسها على إرساء </w:t>
      </w:r>
      <w:r w:rsidRPr="00D51DD0">
        <w:rPr>
          <w:rFonts w:hint="cs"/>
          <w:rtl/>
          <w:lang w:bidi="ar-IQ"/>
        </w:rPr>
        <w:t xml:space="preserve">سيادة </w:t>
      </w:r>
      <w:r w:rsidRPr="00D51DD0">
        <w:rPr>
          <w:rtl/>
          <w:lang w:bidi="ar-IQ"/>
        </w:rPr>
        <w:t>القانون وبناء المؤسسات التي تتحلى بالديمقراطية والشفافية وتطوير وضع حقوق الإنسان بشكل</w:t>
      </w:r>
      <w:r w:rsidRPr="00D51DD0">
        <w:rPr>
          <w:rFonts w:hint="cs"/>
          <w:rtl/>
          <w:lang w:bidi="ar-IQ"/>
        </w:rPr>
        <w:t>ٍ</w:t>
      </w:r>
      <w:r w:rsidRPr="00D51DD0">
        <w:rPr>
          <w:rtl/>
          <w:lang w:bidi="ar-IQ"/>
        </w:rPr>
        <w:t xml:space="preserve"> عام. </w:t>
      </w:r>
      <w:r w:rsidRPr="00D51DD0">
        <w:rPr>
          <w:rFonts w:hint="cs"/>
          <w:rtl/>
          <w:lang w:bidi="ar-IQ"/>
        </w:rPr>
        <w:t>كما</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إعداد</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التقرير،</w:t>
      </w:r>
      <w:r w:rsidRPr="00D51DD0">
        <w:rPr>
          <w:rtl/>
          <w:lang w:bidi="ar-IQ"/>
        </w:rPr>
        <w:t xml:space="preserve"> </w:t>
      </w:r>
      <w:r w:rsidRPr="00D51DD0">
        <w:rPr>
          <w:rFonts w:hint="cs"/>
          <w:rtl/>
          <w:lang w:bidi="ar-IQ"/>
        </w:rPr>
        <w:t>يشكل</w:t>
      </w:r>
      <w:r w:rsidRPr="00D51DD0">
        <w:rPr>
          <w:rtl/>
          <w:lang w:bidi="ar-IQ"/>
        </w:rPr>
        <w:t xml:space="preserve"> </w:t>
      </w:r>
      <w:r w:rsidRPr="00D51DD0">
        <w:rPr>
          <w:rFonts w:hint="cs"/>
          <w:rtl/>
          <w:lang w:bidi="ar-IQ"/>
        </w:rPr>
        <w:t>إعلاناً</w:t>
      </w:r>
      <w:r w:rsidRPr="00D51DD0">
        <w:rPr>
          <w:rtl/>
          <w:lang w:bidi="ar-IQ"/>
        </w:rPr>
        <w:t xml:space="preserve"> من دولة فلسطين عن </w:t>
      </w:r>
      <w:r w:rsidRPr="00D51DD0">
        <w:rPr>
          <w:rFonts w:hint="cs"/>
          <w:rtl/>
          <w:lang w:bidi="ar-IQ"/>
        </w:rPr>
        <w:t>التزامها</w:t>
      </w:r>
      <w:r w:rsidRPr="00D51DD0">
        <w:rPr>
          <w:rtl/>
          <w:lang w:bidi="ar-IQ"/>
        </w:rPr>
        <w:t xml:space="preserve"> </w:t>
      </w:r>
      <w:r w:rsidRPr="00D51DD0">
        <w:rPr>
          <w:rFonts w:hint="cs"/>
          <w:rtl/>
          <w:lang w:bidi="ar-IQ"/>
        </w:rPr>
        <w:t>بتنفيذ</w:t>
      </w:r>
      <w:r w:rsidRPr="00D51DD0">
        <w:rPr>
          <w:rtl/>
          <w:lang w:bidi="ar-IQ"/>
        </w:rPr>
        <w:t xml:space="preserve"> </w:t>
      </w:r>
      <w:r w:rsidRPr="00D51DD0">
        <w:rPr>
          <w:rFonts w:hint="cs"/>
          <w:rtl/>
          <w:lang w:bidi="ar-IQ"/>
        </w:rPr>
        <w:t>مواد</w:t>
      </w:r>
      <w:r w:rsidRPr="00D51DD0">
        <w:rPr>
          <w:rtl/>
          <w:lang w:bidi="ar-IQ"/>
        </w:rPr>
        <w:t xml:space="preserve"> </w:t>
      </w:r>
      <w:r w:rsidRPr="00D51DD0">
        <w:rPr>
          <w:rFonts w:hint="cs"/>
          <w:rtl/>
          <w:lang w:bidi="ar-IQ"/>
        </w:rPr>
        <w:t>الاتفاقية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الصعيد</w:t>
      </w:r>
      <w:r w:rsidRPr="00D51DD0">
        <w:rPr>
          <w:rtl/>
          <w:lang w:bidi="ar-IQ"/>
        </w:rPr>
        <w:t xml:space="preserve"> </w:t>
      </w:r>
      <w:r w:rsidRPr="00D51DD0">
        <w:rPr>
          <w:rFonts w:hint="cs"/>
          <w:rtl/>
          <w:lang w:bidi="ar-IQ"/>
        </w:rPr>
        <w:t>الوطني</w:t>
      </w:r>
      <w:r w:rsidRPr="00D51DD0">
        <w:rPr>
          <w:rtl/>
          <w:lang w:bidi="ar-IQ"/>
        </w:rPr>
        <w:t xml:space="preserve">. </w:t>
      </w:r>
    </w:p>
    <w:p w:rsidR="00DB66F2" w:rsidRPr="005F3713" w:rsidRDefault="00DB66F2" w:rsidP="00C63257">
      <w:pPr>
        <w:pStyle w:val="H1GA"/>
        <w:rPr>
          <w:spacing w:val="-6"/>
          <w:rtl/>
        </w:rPr>
      </w:pPr>
      <w:r w:rsidRPr="005F3713">
        <w:rPr>
          <w:spacing w:val="-6"/>
          <w:rtl/>
        </w:rPr>
        <w:lastRenderedPageBreak/>
        <w:tab/>
      </w:r>
      <w:bookmarkStart w:id="6" w:name="_Toc523497710"/>
      <w:r w:rsidRPr="005F3713">
        <w:rPr>
          <w:spacing w:val="-6"/>
          <w:rtl/>
        </w:rPr>
        <w:t>باء</w:t>
      </w:r>
      <w:r w:rsidRPr="005F3713">
        <w:rPr>
          <w:rFonts w:hint="cs"/>
          <w:spacing w:val="-6"/>
          <w:rtl/>
        </w:rPr>
        <w:t>-</w:t>
      </w:r>
      <w:r w:rsidRPr="005F3713">
        <w:rPr>
          <w:rFonts w:hint="cs"/>
          <w:spacing w:val="-6"/>
          <w:rtl/>
        </w:rPr>
        <w:tab/>
      </w:r>
      <w:r w:rsidRPr="005F3713">
        <w:rPr>
          <w:spacing w:val="-6"/>
          <w:rtl/>
        </w:rPr>
        <w:t xml:space="preserve">المؤشرات الديموغرافية الحالية للجماعات المحمية بالاتفاقية </w:t>
      </w:r>
      <w:r w:rsidRPr="005F3713">
        <w:rPr>
          <w:rFonts w:hint="eastAsia"/>
          <w:spacing w:val="-6"/>
          <w:rtl/>
        </w:rPr>
        <w:t>ضمن</w:t>
      </w:r>
      <w:r w:rsidRPr="005F3713">
        <w:rPr>
          <w:spacing w:val="-6"/>
          <w:rtl/>
        </w:rPr>
        <w:t xml:space="preserve"> </w:t>
      </w:r>
      <w:r w:rsidRPr="005F3713">
        <w:rPr>
          <w:rFonts w:hint="eastAsia"/>
          <w:spacing w:val="-6"/>
          <w:rtl/>
        </w:rPr>
        <w:t>حدود</w:t>
      </w:r>
      <w:r w:rsidRPr="005F3713">
        <w:rPr>
          <w:spacing w:val="-6"/>
          <w:rtl/>
        </w:rPr>
        <w:t xml:space="preserve"> دولة فلسطين</w:t>
      </w:r>
      <w:bookmarkEnd w:id="6"/>
    </w:p>
    <w:p w:rsidR="00DB66F2" w:rsidRPr="00D51DD0" w:rsidRDefault="00DB66F2" w:rsidP="00C63257">
      <w:pPr>
        <w:pStyle w:val="SingleTxtGA"/>
      </w:pPr>
      <w:r w:rsidRPr="00D51DD0">
        <w:rPr>
          <w:rFonts w:hint="cs"/>
          <w:rtl/>
        </w:rPr>
        <w:t>23-</w:t>
      </w:r>
      <w:r w:rsidRPr="00D51DD0">
        <w:rPr>
          <w:rFonts w:hint="cs"/>
          <w:rtl/>
        </w:rPr>
        <w:tab/>
        <w:t>لا</w:t>
      </w:r>
      <w:r w:rsidRPr="00D51DD0">
        <w:rPr>
          <w:rtl/>
        </w:rPr>
        <w:t xml:space="preserve"> </w:t>
      </w:r>
      <w:r w:rsidRPr="00D51DD0">
        <w:rPr>
          <w:rFonts w:hint="cs"/>
          <w:rtl/>
        </w:rPr>
        <w:t>توجد</w:t>
      </w:r>
      <w:r w:rsidRPr="00D51DD0">
        <w:rPr>
          <w:rtl/>
        </w:rPr>
        <w:t xml:space="preserve"> </w:t>
      </w:r>
      <w:r w:rsidRPr="00D51DD0">
        <w:rPr>
          <w:rFonts w:hint="cs"/>
          <w:rtl/>
        </w:rPr>
        <w:t>هنالك</w:t>
      </w:r>
      <w:r w:rsidRPr="00D51DD0">
        <w:rPr>
          <w:rtl/>
        </w:rPr>
        <w:t xml:space="preserve"> </w:t>
      </w:r>
      <w:r w:rsidRPr="00D51DD0">
        <w:rPr>
          <w:rFonts w:hint="cs"/>
          <w:rtl/>
        </w:rPr>
        <w:t>إحصائيات</w:t>
      </w:r>
      <w:r w:rsidRPr="00D51DD0">
        <w:rPr>
          <w:rtl/>
        </w:rPr>
        <w:t xml:space="preserve"> دقيقة </w:t>
      </w:r>
      <w:r w:rsidRPr="00D51DD0">
        <w:rPr>
          <w:rFonts w:hint="cs"/>
          <w:rtl/>
        </w:rPr>
        <w:t>وشاملة</w:t>
      </w:r>
      <w:r w:rsidRPr="00D51DD0">
        <w:rPr>
          <w:rtl/>
        </w:rPr>
        <w:t xml:space="preserve"> </w:t>
      </w:r>
      <w:r w:rsidRPr="00D51DD0">
        <w:rPr>
          <w:rFonts w:hint="cs"/>
          <w:rtl/>
        </w:rPr>
        <w:t>حول</w:t>
      </w:r>
      <w:r w:rsidRPr="00D51DD0">
        <w:rPr>
          <w:rtl/>
        </w:rPr>
        <w:t xml:space="preserve"> </w:t>
      </w:r>
      <w:r w:rsidRPr="00D51DD0">
        <w:rPr>
          <w:rFonts w:hint="cs"/>
          <w:rtl/>
        </w:rPr>
        <w:t>الجماعات</w:t>
      </w:r>
      <w:r w:rsidRPr="00D51DD0">
        <w:rPr>
          <w:rtl/>
        </w:rPr>
        <w:t xml:space="preserve"> </w:t>
      </w:r>
      <w:r w:rsidRPr="00D51DD0">
        <w:rPr>
          <w:rFonts w:hint="cs"/>
          <w:rtl/>
        </w:rPr>
        <w:t>المحمية</w:t>
      </w:r>
      <w:r w:rsidRPr="00D51DD0">
        <w:rPr>
          <w:rtl/>
        </w:rPr>
        <w:t xml:space="preserve"> </w:t>
      </w:r>
      <w:r w:rsidRPr="00D51DD0">
        <w:rPr>
          <w:rFonts w:hint="cs"/>
          <w:rtl/>
        </w:rPr>
        <w:t>بالاتفاقية</w:t>
      </w:r>
      <w:r w:rsidRPr="00D51DD0">
        <w:rPr>
          <w:rtl/>
        </w:rPr>
        <w:t xml:space="preserve"> على الصعيد الوطني</w:t>
      </w:r>
      <w:r w:rsidRPr="00D51DD0">
        <w:rPr>
          <w:rFonts w:hint="cs"/>
          <w:rtl/>
        </w:rPr>
        <w:t>،</w:t>
      </w:r>
      <w:r w:rsidRPr="00D51DD0">
        <w:rPr>
          <w:rtl/>
        </w:rPr>
        <w:t xml:space="preserve"> </w:t>
      </w:r>
      <w:r w:rsidRPr="00D51DD0">
        <w:rPr>
          <w:rFonts w:hint="cs"/>
          <w:rtl/>
        </w:rPr>
        <w:t>ويعزى</w:t>
      </w:r>
      <w:r w:rsidRPr="00D51DD0">
        <w:rPr>
          <w:rtl/>
        </w:rPr>
        <w:t xml:space="preserve"> ذلك </w:t>
      </w:r>
      <w:r w:rsidRPr="00D51DD0">
        <w:rPr>
          <w:rFonts w:hint="cs"/>
          <w:rtl/>
        </w:rPr>
        <w:t>إلى</w:t>
      </w:r>
      <w:r w:rsidRPr="00D51DD0">
        <w:rPr>
          <w:rtl/>
        </w:rPr>
        <w:t xml:space="preserve"> عدة </w:t>
      </w:r>
      <w:r w:rsidRPr="00D51DD0">
        <w:rPr>
          <w:rFonts w:hint="cs"/>
          <w:rtl/>
        </w:rPr>
        <w:t>عوامل</w:t>
      </w:r>
      <w:r w:rsidRPr="00D51DD0">
        <w:rPr>
          <w:rtl/>
        </w:rPr>
        <w:t xml:space="preserve">: </w:t>
      </w:r>
    </w:p>
    <w:p w:rsidR="00DB66F2" w:rsidRPr="00D51DD0" w:rsidRDefault="00DB66F2" w:rsidP="00C63257">
      <w:pPr>
        <w:pStyle w:val="SingleTxtGA"/>
      </w:pPr>
      <w:r w:rsidRPr="00D51DD0">
        <w:rPr>
          <w:rtl/>
        </w:rPr>
        <w:tab/>
      </w:r>
      <w:r w:rsidRPr="00D51DD0">
        <w:rPr>
          <w:rFonts w:hint="cs"/>
          <w:rtl/>
        </w:rPr>
        <w:t>(أ)</w:t>
      </w:r>
      <w:r w:rsidRPr="00D51DD0">
        <w:rPr>
          <w:rFonts w:hint="cs"/>
          <w:rtl/>
        </w:rPr>
        <w:tab/>
        <w:t>حداثة</w:t>
      </w:r>
      <w:r w:rsidRPr="00D51DD0">
        <w:rPr>
          <w:rtl/>
        </w:rPr>
        <w:t xml:space="preserve"> </w:t>
      </w:r>
      <w:r w:rsidRPr="00D51DD0">
        <w:rPr>
          <w:rFonts w:hint="cs"/>
          <w:rtl/>
        </w:rPr>
        <w:t>انضمام</w:t>
      </w:r>
      <w:r w:rsidRPr="00D51DD0">
        <w:rPr>
          <w:rtl/>
        </w:rPr>
        <w:t xml:space="preserve"> </w:t>
      </w:r>
      <w:r w:rsidRPr="00D51DD0">
        <w:rPr>
          <w:rFonts w:hint="cs"/>
          <w:rtl/>
        </w:rPr>
        <w:t>دولة</w:t>
      </w:r>
      <w:r w:rsidRPr="00D51DD0">
        <w:rPr>
          <w:rtl/>
        </w:rPr>
        <w:t xml:space="preserve"> فلسطين </w:t>
      </w:r>
      <w:r w:rsidRPr="00D51DD0">
        <w:rPr>
          <w:rFonts w:hint="cs"/>
          <w:rtl/>
        </w:rPr>
        <w:t>إلى</w:t>
      </w:r>
      <w:r w:rsidRPr="00D51DD0">
        <w:rPr>
          <w:rtl/>
        </w:rPr>
        <w:t xml:space="preserve"> </w:t>
      </w:r>
      <w:r w:rsidRPr="00D51DD0">
        <w:rPr>
          <w:rFonts w:hint="cs"/>
          <w:rtl/>
        </w:rPr>
        <w:t>الاتفاقية</w:t>
      </w:r>
      <w:r w:rsidRPr="00D51DD0">
        <w:rPr>
          <w:rtl/>
        </w:rPr>
        <w:t xml:space="preserve"> و</w:t>
      </w:r>
      <w:r w:rsidRPr="00D51DD0">
        <w:rPr>
          <w:rFonts w:hint="cs"/>
          <w:rtl/>
        </w:rPr>
        <w:t>اتفاقيات</w:t>
      </w:r>
      <w:r w:rsidRPr="00D51DD0">
        <w:rPr>
          <w:rtl/>
        </w:rPr>
        <w:t xml:space="preserve"> </w:t>
      </w:r>
      <w:r w:rsidRPr="00D51DD0">
        <w:rPr>
          <w:rFonts w:hint="cs"/>
          <w:rtl/>
        </w:rPr>
        <w:t>حقوق</w:t>
      </w:r>
      <w:r w:rsidRPr="00D51DD0">
        <w:rPr>
          <w:rtl/>
        </w:rPr>
        <w:t xml:space="preserve"> الإنسان الأخرى</w:t>
      </w:r>
      <w:r w:rsidRPr="00D51DD0">
        <w:rPr>
          <w:rFonts w:hint="cs"/>
          <w:rtl/>
        </w:rPr>
        <w:t>؛</w:t>
      </w:r>
    </w:p>
    <w:p w:rsidR="00DB66F2" w:rsidRPr="005F3713" w:rsidRDefault="00DB66F2" w:rsidP="00C63257">
      <w:pPr>
        <w:pStyle w:val="SingleTxtGA"/>
        <w:rPr>
          <w:spacing w:val="-2"/>
        </w:rPr>
      </w:pPr>
      <w:r w:rsidRPr="005F3713">
        <w:rPr>
          <w:spacing w:val="-2"/>
          <w:rtl/>
        </w:rPr>
        <w:tab/>
        <w:t>(ب)</w:t>
      </w:r>
      <w:r w:rsidRPr="005F3713">
        <w:rPr>
          <w:spacing w:val="-2"/>
          <w:rtl/>
        </w:rPr>
        <w:tab/>
      </w:r>
      <w:r w:rsidRPr="005F3713">
        <w:rPr>
          <w:rFonts w:hint="eastAsia"/>
          <w:spacing w:val="-2"/>
          <w:rtl/>
        </w:rPr>
        <w:t>قلة</w:t>
      </w:r>
      <w:r w:rsidRPr="005F3713">
        <w:rPr>
          <w:spacing w:val="-2"/>
          <w:rtl/>
        </w:rPr>
        <w:t xml:space="preserve"> </w:t>
      </w:r>
      <w:r w:rsidRPr="005F3713">
        <w:rPr>
          <w:rFonts w:hint="eastAsia"/>
          <w:spacing w:val="-2"/>
          <w:rtl/>
        </w:rPr>
        <w:t>الدراسات</w:t>
      </w:r>
      <w:r w:rsidRPr="005F3713">
        <w:rPr>
          <w:spacing w:val="-2"/>
          <w:rtl/>
        </w:rPr>
        <w:t xml:space="preserve"> </w:t>
      </w:r>
      <w:proofErr w:type="spellStart"/>
      <w:r w:rsidRPr="005F3713">
        <w:rPr>
          <w:rFonts w:hint="eastAsia"/>
          <w:spacing w:val="-2"/>
          <w:rtl/>
        </w:rPr>
        <w:t>الأنثروبولوجية</w:t>
      </w:r>
      <w:proofErr w:type="spellEnd"/>
      <w:r w:rsidRPr="005F3713">
        <w:rPr>
          <w:spacing w:val="-2"/>
          <w:rtl/>
        </w:rPr>
        <w:t xml:space="preserve"> </w:t>
      </w:r>
      <w:r w:rsidRPr="005F3713">
        <w:rPr>
          <w:rFonts w:hint="eastAsia"/>
          <w:spacing w:val="-2"/>
          <w:rtl/>
        </w:rPr>
        <w:t>المعاصرة</w:t>
      </w:r>
      <w:r w:rsidRPr="005F3713">
        <w:rPr>
          <w:spacing w:val="-2"/>
          <w:rtl/>
        </w:rPr>
        <w:t xml:space="preserve"> </w:t>
      </w:r>
      <w:r w:rsidRPr="005F3713">
        <w:rPr>
          <w:rFonts w:hint="eastAsia"/>
          <w:spacing w:val="-2"/>
          <w:rtl/>
        </w:rPr>
        <w:t>المتعلقة</w:t>
      </w:r>
      <w:r w:rsidRPr="005F3713">
        <w:rPr>
          <w:spacing w:val="-2"/>
          <w:rtl/>
        </w:rPr>
        <w:t xml:space="preserve"> </w:t>
      </w:r>
      <w:r w:rsidRPr="005F3713">
        <w:rPr>
          <w:rFonts w:hint="eastAsia"/>
          <w:spacing w:val="-2"/>
          <w:rtl/>
        </w:rPr>
        <w:t>بالجماعات</w:t>
      </w:r>
      <w:r w:rsidRPr="005F3713">
        <w:rPr>
          <w:spacing w:val="-2"/>
          <w:rtl/>
        </w:rPr>
        <w:t xml:space="preserve"> الفلسطينية القائمة على العرق واللون والأصل الاثني والقومي والنسب </w:t>
      </w:r>
      <w:r w:rsidRPr="005F3713">
        <w:rPr>
          <w:rFonts w:hint="eastAsia"/>
          <w:spacing w:val="-2"/>
          <w:rtl/>
        </w:rPr>
        <w:t>والدين،</w:t>
      </w:r>
      <w:r w:rsidRPr="005F3713">
        <w:rPr>
          <w:spacing w:val="-2"/>
          <w:rtl/>
        </w:rPr>
        <w:t xml:space="preserve"> الموجودة داخل أراضي دولة فلسطين</w:t>
      </w:r>
      <w:r w:rsidRPr="005F3713">
        <w:rPr>
          <w:rFonts w:hint="eastAsia"/>
          <w:spacing w:val="-2"/>
          <w:rtl/>
        </w:rPr>
        <w:t>؛</w:t>
      </w:r>
    </w:p>
    <w:p w:rsidR="00DB66F2" w:rsidRPr="00D51DD0" w:rsidRDefault="00DB66F2" w:rsidP="00C63257">
      <w:pPr>
        <w:pStyle w:val="SingleTxtGA"/>
      </w:pPr>
      <w:r w:rsidRPr="00D51DD0">
        <w:rPr>
          <w:rtl/>
        </w:rPr>
        <w:tab/>
      </w:r>
      <w:r w:rsidRPr="00D51DD0">
        <w:rPr>
          <w:rFonts w:hint="cs"/>
          <w:rtl/>
        </w:rPr>
        <w:t>(ج)</w:t>
      </w:r>
      <w:r w:rsidRPr="00D51DD0">
        <w:rPr>
          <w:rFonts w:hint="cs"/>
          <w:rtl/>
        </w:rPr>
        <w:tab/>
        <w:t>غياب</w:t>
      </w:r>
      <w:r w:rsidRPr="00D51DD0">
        <w:rPr>
          <w:rtl/>
        </w:rPr>
        <w:t xml:space="preserve"> </w:t>
      </w:r>
      <w:r w:rsidRPr="00D51DD0">
        <w:rPr>
          <w:rFonts w:hint="cs"/>
          <w:rtl/>
        </w:rPr>
        <w:t>الاهتمام</w:t>
      </w:r>
      <w:r w:rsidRPr="00D51DD0">
        <w:rPr>
          <w:rtl/>
        </w:rPr>
        <w:t xml:space="preserve"> </w:t>
      </w:r>
      <w:r w:rsidRPr="00D51DD0">
        <w:rPr>
          <w:rFonts w:hint="cs"/>
          <w:rtl/>
        </w:rPr>
        <w:t>الرسمي</w:t>
      </w:r>
      <w:r w:rsidRPr="00D51DD0">
        <w:rPr>
          <w:rtl/>
        </w:rPr>
        <w:t xml:space="preserve"> </w:t>
      </w:r>
      <w:r w:rsidRPr="00D51DD0">
        <w:rPr>
          <w:rFonts w:hint="cs"/>
          <w:rtl/>
        </w:rPr>
        <w:t>والأهلي</w:t>
      </w:r>
      <w:r w:rsidRPr="00D51DD0">
        <w:rPr>
          <w:rtl/>
        </w:rPr>
        <w:t xml:space="preserve"> </w:t>
      </w:r>
      <w:r w:rsidRPr="00D51DD0">
        <w:rPr>
          <w:rFonts w:hint="cs"/>
          <w:rtl/>
        </w:rPr>
        <w:t>بقضايا</w:t>
      </w:r>
      <w:r w:rsidRPr="00D51DD0">
        <w:rPr>
          <w:rtl/>
        </w:rPr>
        <w:t xml:space="preserve"> </w:t>
      </w:r>
      <w:r w:rsidRPr="00D51DD0">
        <w:rPr>
          <w:rFonts w:hint="cs"/>
          <w:rtl/>
        </w:rPr>
        <w:t>حقوق</w:t>
      </w:r>
      <w:r w:rsidRPr="00D51DD0">
        <w:rPr>
          <w:rtl/>
        </w:rPr>
        <w:t xml:space="preserve"> </w:t>
      </w:r>
      <w:r w:rsidRPr="00D51DD0">
        <w:rPr>
          <w:rFonts w:hint="cs"/>
          <w:rtl/>
        </w:rPr>
        <w:t>الجماعات</w:t>
      </w:r>
      <w:r w:rsidRPr="00D51DD0">
        <w:rPr>
          <w:rtl/>
        </w:rPr>
        <w:t xml:space="preserve"> القائمة على </w:t>
      </w:r>
      <w:r w:rsidRPr="00D51DD0">
        <w:rPr>
          <w:rFonts w:hint="cs"/>
          <w:rtl/>
        </w:rPr>
        <w:t>العرق</w:t>
      </w:r>
      <w:r w:rsidRPr="00D51DD0">
        <w:rPr>
          <w:rtl/>
        </w:rPr>
        <w:t xml:space="preserve"> </w:t>
      </w:r>
      <w:r w:rsidRPr="00D51DD0">
        <w:rPr>
          <w:rFonts w:hint="cs"/>
          <w:rtl/>
        </w:rPr>
        <w:t>واللون</w:t>
      </w:r>
      <w:r w:rsidRPr="00D51DD0">
        <w:rPr>
          <w:rtl/>
        </w:rPr>
        <w:t xml:space="preserve"> </w:t>
      </w:r>
      <w:r w:rsidRPr="00D51DD0">
        <w:rPr>
          <w:rFonts w:hint="cs"/>
          <w:rtl/>
        </w:rPr>
        <w:t>والأصل</w:t>
      </w:r>
      <w:r w:rsidRPr="00D51DD0">
        <w:rPr>
          <w:rtl/>
        </w:rPr>
        <w:t xml:space="preserve"> </w:t>
      </w:r>
      <w:r w:rsidRPr="00D51DD0">
        <w:rPr>
          <w:rFonts w:hint="cs"/>
          <w:rtl/>
        </w:rPr>
        <w:t>الاثني</w:t>
      </w:r>
      <w:r w:rsidRPr="00D51DD0">
        <w:rPr>
          <w:rtl/>
        </w:rPr>
        <w:t xml:space="preserve"> </w:t>
      </w:r>
      <w:r w:rsidRPr="00D51DD0">
        <w:rPr>
          <w:rFonts w:hint="cs"/>
          <w:rtl/>
        </w:rPr>
        <w:t>والقومي</w:t>
      </w:r>
      <w:r w:rsidRPr="00D51DD0">
        <w:rPr>
          <w:rtl/>
        </w:rPr>
        <w:t xml:space="preserve"> </w:t>
      </w:r>
      <w:r w:rsidRPr="00D51DD0">
        <w:rPr>
          <w:rFonts w:hint="cs"/>
          <w:rtl/>
        </w:rPr>
        <w:t>والنسب</w:t>
      </w:r>
      <w:r w:rsidRPr="00D51DD0">
        <w:rPr>
          <w:rtl/>
        </w:rPr>
        <w:t xml:space="preserve"> </w:t>
      </w:r>
      <w:r w:rsidRPr="00D51DD0">
        <w:rPr>
          <w:rFonts w:hint="cs"/>
          <w:rtl/>
        </w:rPr>
        <w:t>بالمقارنة</w:t>
      </w:r>
      <w:r w:rsidRPr="00D51DD0">
        <w:rPr>
          <w:rtl/>
        </w:rPr>
        <w:t xml:space="preserve"> مع </w:t>
      </w:r>
      <w:r w:rsidRPr="00D51DD0">
        <w:rPr>
          <w:rFonts w:hint="cs"/>
          <w:rtl/>
        </w:rPr>
        <w:t>القضايا</w:t>
      </w:r>
      <w:r w:rsidRPr="00D51DD0">
        <w:rPr>
          <w:rtl/>
        </w:rPr>
        <w:t xml:space="preserve"> </w:t>
      </w:r>
      <w:r w:rsidRPr="00D51DD0">
        <w:rPr>
          <w:rFonts w:hint="cs"/>
          <w:rtl/>
        </w:rPr>
        <w:t>الأخرى،</w:t>
      </w:r>
      <w:r w:rsidRPr="00D51DD0">
        <w:rPr>
          <w:rtl/>
        </w:rPr>
        <w:t xml:space="preserve"> </w:t>
      </w:r>
      <w:r w:rsidRPr="00D51DD0">
        <w:rPr>
          <w:rFonts w:hint="cs"/>
          <w:rtl/>
        </w:rPr>
        <w:t>كالحق</w:t>
      </w:r>
      <w:r w:rsidRPr="00D51DD0">
        <w:rPr>
          <w:rtl/>
        </w:rPr>
        <w:t xml:space="preserve"> </w:t>
      </w:r>
      <w:r w:rsidRPr="00D51DD0">
        <w:rPr>
          <w:rFonts w:hint="cs"/>
          <w:rtl/>
        </w:rPr>
        <w:t>في</w:t>
      </w:r>
      <w:r w:rsidRPr="00D51DD0">
        <w:rPr>
          <w:rtl/>
        </w:rPr>
        <w:t xml:space="preserve"> </w:t>
      </w:r>
      <w:r w:rsidRPr="00D51DD0">
        <w:rPr>
          <w:rFonts w:hint="cs"/>
          <w:rtl/>
        </w:rPr>
        <w:t>الرأي</w:t>
      </w:r>
      <w:r w:rsidRPr="00D51DD0">
        <w:rPr>
          <w:rtl/>
        </w:rPr>
        <w:t xml:space="preserve"> </w:t>
      </w:r>
      <w:r w:rsidRPr="00D51DD0">
        <w:rPr>
          <w:rFonts w:hint="cs"/>
          <w:rtl/>
        </w:rPr>
        <w:t>والتعبير،</w:t>
      </w:r>
      <w:r w:rsidRPr="00D51DD0">
        <w:rPr>
          <w:rtl/>
        </w:rPr>
        <w:t xml:space="preserve"> </w:t>
      </w:r>
      <w:r w:rsidRPr="00D51DD0">
        <w:rPr>
          <w:rFonts w:hint="cs"/>
          <w:rtl/>
        </w:rPr>
        <w:t>والحق</w:t>
      </w:r>
      <w:r w:rsidRPr="00D51DD0">
        <w:rPr>
          <w:rtl/>
        </w:rPr>
        <w:t xml:space="preserve"> </w:t>
      </w:r>
      <w:r w:rsidRPr="00D51DD0">
        <w:rPr>
          <w:rFonts w:hint="cs"/>
          <w:rtl/>
        </w:rPr>
        <w:t>في</w:t>
      </w:r>
      <w:r w:rsidRPr="00D51DD0">
        <w:rPr>
          <w:rtl/>
        </w:rPr>
        <w:t xml:space="preserve"> </w:t>
      </w:r>
      <w:r w:rsidRPr="00D51DD0">
        <w:rPr>
          <w:rFonts w:hint="cs"/>
          <w:rtl/>
        </w:rPr>
        <w:t>المشاركة</w:t>
      </w:r>
      <w:r w:rsidRPr="00D51DD0">
        <w:rPr>
          <w:rtl/>
        </w:rPr>
        <w:t xml:space="preserve"> </w:t>
      </w:r>
      <w:r w:rsidRPr="00D51DD0">
        <w:rPr>
          <w:rFonts w:hint="cs"/>
          <w:rtl/>
        </w:rPr>
        <w:t>السياسية،</w:t>
      </w:r>
      <w:r w:rsidRPr="00D51DD0">
        <w:rPr>
          <w:rtl/>
        </w:rPr>
        <w:t xml:space="preserve"> </w:t>
      </w:r>
      <w:r w:rsidRPr="00D51DD0">
        <w:rPr>
          <w:rFonts w:hint="cs"/>
          <w:rtl/>
        </w:rPr>
        <w:t>وحقوق</w:t>
      </w:r>
      <w:r w:rsidRPr="00D51DD0">
        <w:rPr>
          <w:rtl/>
        </w:rPr>
        <w:t xml:space="preserve"> </w:t>
      </w:r>
      <w:r w:rsidRPr="00D51DD0">
        <w:rPr>
          <w:rFonts w:hint="cs"/>
          <w:rtl/>
        </w:rPr>
        <w:t>المرأة</w:t>
      </w:r>
      <w:r w:rsidRPr="00D51DD0">
        <w:rPr>
          <w:rtl/>
        </w:rPr>
        <w:t xml:space="preserve"> </w:t>
      </w:r>
      <w:r w:rsidRPr="00D51DD0">
        <w:rPr>
          <w:rFonts w:hint="cs"/>
          <w:rtl/>
        </w:rPr>
        <w:t>والطفل</w:t>
      </w:r>
      <w:r w:rsidRPr="00D51DD0">
        <w:rPr>
          <w:rtl/>
        </w:rPr>
        <w:t xml:space="preserve">. </w:t>
      </w:r>
      <w:r w:rsidRPr="00D51DD0">
        <w:rPr>
          <w:rFonts w:hint="cs"/>
          <w:rtl/>
        </w:rPr>
        <w:t>وهذا</w:t>
      </w:r>
      <w:r w:rsidRPr="00D51DD0">
        <w:rPr>
          <w:rtl/>
        </w:rPr>
        <w:t xml:space="preserve"> </w:t>
      </w:r>
      <w:r w:rsidRPr="00D51DD0">
        <w:rPr>
          <w:rFonts w:hint="cs"/>
          <w:rtl/>
        </w:rPr>
        <w:t>وبالإضافة</w:t>
      </w:r>
      <w:r w:rsidRPr="00D51DD0">
        <w:rPr>
          <w:rtl/>
        </w:rPr>
        <w:t xml:space="preserve"> </w:t>
      </w:r>
      <w:r w:rsidRPr="00D51DD0">
        <w:rPr>
          <w:rFonts w:hint="cs"/>
          <w:rtl/>
        </w:rPr>
        <w:t>إلى</w:t>
      </w:r>
      <w:r w:rsidRPr="00D51DD0">
        <w:rPr>
          <w:rtl/>
        </w:rPr>
        <w:t xml:space="preserve"> </w:t>
      </w:r>
      <w:r w:rsidRPr="00D51DD0">
        <w:rPr>
          <w:rFonts w:hint="cs"/>
          <w:rtl/>
        </w:rPr>
        <w:t>عدم</w:t>
      </w:r>
      <w:r w:rsidRPr="00D51DD0">
        <w:rPr>
          <w:rtl/>
        </w:rPr>
        <w:t xml:space="preserve"> </w:t>
      </w:r>
      <w:r w:rsidRPr="00D51DD0">
        <w:rPr>
          <w:rFonts w:hint="cs"/>
          <w:rtl/>
        </w:rPr>
        <w:t>وجود</w:t>
      </w:r>
      <w:r w:rsidRPr="00D51DD0">
        <w:rPr>
          <w:rtl/>
        </w:rPr>
        <w:t xml:space="preserve"> </w:t>
      </w:r>
      <w:r w:rsidRPr="00D51DD0">
        <w:rPr>
          <w:rFonts w:hint="cs"/>
          <w:rtl/>
        </w:rPr>
        <w:t>مؤسسة</w:t>
      </w:r>
      <w:r w:rsidRPr="00D51DD0">
        <w:rPr>
          <w:rtl/>
        </w:rPr>
        <w:t xml:space="preserve"> </w:t>
      </w:r>
      <w:r w:rsidRPr="00D51DD0">
        <w:rPr>
          <w:rFonts w:hint="cs"/>
          <w:rtl/>
        </w:rPr>
        <w:t>مجتمع</w:t>
      </w:r>
      <w:r w:rsidRPr="00D51DD0">
        <w:rPr>
          <w:rtl/>
        </w:rPr>
        <w:t xml:space="preserve"> </w:t>
      </w:r>
      <w:r w:rsidRPr="00D51DD0">
        <w:rPr>
          <w:rFonts w:hint="cs"/>
          <w:rtl/>
        </w:rPr>
        <w:t>مدني</w:t>
      </w:r>
      <w:r w:rsidRPr="00D51DD0">
        <w:rPr>
          <w:rtl/>
        </w:rPr>
        <w:t xml:space="preserve"> </w:t>
      </w:r>
      <w:r w:rsidRPr="00D51DD0">
        <w:rPr>
          <w:rFonts w:hint="cs"/>
          <w:rtl/>
        </w:rPr>
        <w:t>تعنى</w:t>
      </w:r>
      <w:r w:rsidRPr="00D51DD0">
        <w:rPr>
          <w:rtl/>
        </w:rPr>
        <w:t xml:space="preserve"> </w:t>
      </w:r>
      <w:r w:rsidRPr="00D51DD0">
        <w:rPr>
          <w:rFonts w:hint="cs"/>
          <w:rtl/>
        </w:rPr>
        <w:t>بمتابعة</w:t>
      </w:r>
      <w:r w:rsidRPr="00D51DD0">
        <w:rPr>
          <w:rtl/>
        </w:rPr>
        <w:t xml:space="preserve"> </w:t>
      </w:r>
      <w:r w:rsidRPr="00D51DD0">
        <w:rPr>
          <w:rFonts w:hint="cs"/>
          <w:rtl/>
        </w:rPr>
        <w:t>شؤون</w:t>
      </w:r>
      <w:r w:rsidRPr="00D51DD0">
        <w:rPr>
          <w:rtl/>
        </w:rPr>
        <w:t xml:space="preserve"> </w:t>
      </w:r>
      <w:r w:rsidRPr="00D51DD0">
        <w:rPr>
          <w:rFonts w:hint="cs"/>
          <w:rtl/>
        </w:rPr>
        <w:t>الجماعات</w:t>
      </w:r>
      <w:r w:rsidRPr="00D51DD0">
        <w:rPr>
          <w:rtl/>
        </w:rPr>
        <w:t xml:space="preserve"> الفلسطينية القائمة </w:t>
      </w:r>
      <w:r w:rsidRPr="00D51DD0">
        <w:rPr>
          <w:rFonts w:hint="cs"/>
          <w:rtl/>
        </w:rPr>
        <w:t>على</w:t>
      </w:r>
      <w:r w:rsidRPr="00D51DD0">
        <w:rPr>
          <w:rtl/>
        </w:rPr>
        <w:t xml:space="preserve"> </w:t>
      </w:r>
      <w:r w:rsidRPr="00D51DD0">
        <w:rPr>
          <w:rFonts w:hint="cs"/>
          <w:rtl/>
        </w:rPr>
        <w:t>العرق</w:t>
      </w:r>
      <w:r w:rsidRPr="00D51DD0">
        <w:rPr>
          <w:rtl/>
        </w:rPr>
        <w:t xml:space="preserve"> </w:t>
      </w:r>
      <w:r w:rsidRPr="00D51DD0">
        <w:rPr>
          <w:rFonts w:hint="cs"/>
          <w:rtl/>
        </w:rPr>
        <w:t>واللون</w:t>
      </w:r>
      <w:r w:rsidRPr="00D51DD0">
        <w:rPr>
          <w:rtl/>
        </w:rPr>
        <w:t xml:space="preserve"> </w:t>
      </w:r>
      <w:r w:rsidRPr="00D51DD0">
        <w:rPr>
          <w:rFonts w:hint="cs"/>
          <w:rtl/>
        </w:rPr>
        <w:t>والأصل</w:t>
      </w:r>
      <w:r w:rsidRPr="00D51DD0">
        <w:rPr>
          <w:rtl/>
        </w:rPr>
        <w:t xml:space="preserve"> </w:t>
      </w:r>
      <w:r w:rsidRPr="00D51DD0">
        <w:rPr>
          <w:rFonts w:hint="cs"/>
          <w:rtl/>
        </w:rPr>
        <w:t>الاثني</w:t>
      </w:r>
      <w:r w:rsidRPr="00D51DD0">
        <w:rPr>
          <w:rtl/>
        </w:rPr>
        <w:t xml:space="preserve"> </w:t>
      </w:r>
      <w:r w:rsidRPr="00D51DD0">
        <w:rPr>
          <w:rFonts w:hint="cs"/>
          <w:rtl/>
        </w:rPr>
        <w:t>والقومي</w:t>
      </w:r>
      <w:r w:rsidRPr="00D51DD0">
        <w:rPr>
          <w:rtl/>
        </w:rPr>
        <w:t xml:space="preserve"> </w:t>
      </w:r>
      <w:r w:rsidRPr="00D51DD0">
        <w:rPr>
          <w:rFonts w:hint="cs"/>
          <w:rtl/>
        </w:rPr>
        <w:t>والنسب،</w:t>
      </w:r>
      <w:r w:rsidRPr="00D51DD0">
        <w:rPr>
          <w:rtl/>
        </w:rPr>
        <w:t xml:space="preserve"> وعدم وجود مؤسسة مجتمع مدني </w:t>
      </w:r>
      <w:r w:rsidRPr="00D51DD0">
        <w:rPr>
          <w:rFonts w:hint="cs"/>
          <w:rtl/>
        </w:rPr>
        <w:t>تعنى</w:t>
      </w:r>
      <w:r w:rsidRPr="00D51DD0">
        <w:rPr>
          <w:rtl/>
        </w:rPr>
        <w:t xml:space="preserve"> بمكافحة </w:t>
      </w:r>
      <w:r w:rsidRPr="00D51DD0">
        <w:rPr>
          <w:rFonts w:hint="cs"/>
          <w:rtl/>
        </w:rPr>
        <w:t>التعصب</w:t>
      </w:r>
      <w:r w:rsidRPr="00D51DD0">
        <w:rPr>
          <w:rtl/>
        </w:rPr>
        <w:t xml:space="preserve"> والتمييز والتشجيع على الفهم المتبادل</w:t>
      </w:r>
      <w:r w:rsidRPr="00D51DD0">
        <w:rPr>
          <w:rFonts w:hint="cs"/>
          <w:rtl/>
        </w:rPr>
        <w:t>؛</w:t>
      </w:r>
      <w:r w:rsidRPr="00D51DD0">
        <w:rPr>
          <w:rtl/>
        </w:rPr>
        <w:t xml:space="preserve"> </w:t>
      </w:r>
    </w:p>
    <w:p w:rsidR="00DB66F2" w:rsidRPr="00D51DD0" w:rsidRDefault="00DB66F2" w:rsidP="00C63257">
      <w:pPr>
        <w:pStyle w:val="SingleTxtGA"/>
      </w:pPr>
      <w:r w:rsidRPr="00D51DD0">
        <w:rPr>
          <w:rtl/>
        </w:rPr>
        <w:tab/>
      </w:r>
      <w:r w:rsidRPr="00D51DD0">
        <w:rPr>
          <w:rFonts w:hint="cs"/>
          <w:rtl/>
        </w:rPr>
        <w:t>(د)</w:t>
      </w:r>
      <w:r w:rsidRPr="00D51DD0">
        <w:rPr>
          <w:rFonts w:hint="cs"/>
          <w:rtl/>
        </w:rPr>
        <w:tab/>
        <w:t>إن</w:t>
      </w:r>
      <w:r w:rsidRPr="00D51DD0">
        <w:rPr>
          <w:rtl/>
        </w:rPr>
        <w:t xml:space="preserve"> المؤشرات الإحصائية القائمة على اللون والعرق والنسب والأصل الاثني والقومي هي مؤشرات إحصائية حديثة بالنسبة إلى المؤسسات الفلسطينية المختصة بالإحصاء، خاصة مع التجانس العرقي والاثني للمجتمع الفلسطيني، </w:t>
      </w:r>
      <w:r w:rsidRPr="00D51DD0">
        <w:rPr>
          <w:rFonts w:hint="cs"/>
          <w:rtl/>
        </w:rPr>
        <w:t>إلا</w:t>
      </w:r>
      <w:r w:rsidRPr="00D51DD0">
        <w:rPr>
          <w:rtl/>
        </w:rPr>
        <w:t xml:space="preserve"> </w:t>
      </w:r>
      <w:r w:rsidRPr="00D51DD0">
        <w:rPr>
          <w:rFonts w:hint="cs"/>
          <w:rtl/>
        </w:rPr>
        <w:t>أن</w:t>
      </w:r>
      <w:r w:rsidRPr="00D51DD0">
        <w:rPr>
          <w:rtl/>
        </w:rPr>
        <w:t xml:space="preserve"> </w:t>
      </w:r>
      <w:r w:rsidRPr="00D51DD0">
        <w:rPr>
          <w:rFonts w:hint="cs"/>
          <w:rtl/>
        </w:rPr>
        <w:t>تلك</w:t>
      </w:r>
      <w:r w:rsidRPr="00D51DD0">
        <w:rPr>
          <w:rtl/>
        </w:rPr>
        <w:t xml:space="preserve"> </w:t>
      </w:r>
      <w:r w:rsidRPr="00D51DD0">
        <w:rPr>
          <w:rFonts w:hint="cs"/>
          <w:rtl/>
        </w:rPr>
        <w:t>المؤسسات</w:t>
      </w:r>
      <w:r w:rsidRPr="00D51DD0">
        <w:rPr>
          <w:rtl/>
        </w:rPr>
        <w:t xml:space="preserve"> </w:t>
      </w:r>
      <w:r w:rsidRPr="00D51DD0">
        <w:rPr>
          <w:rFonts w:hint="cs"/>
          <w:rtl/>
        </w:rPr>
        <w:t>تعمل</w:t>
      </w:r>
      <w:r w:rsidRPr="00D51DD0">
        <w:rPr>
          <w:rtl/>
        </w:rPr>
        <w:t xml:space="preserve"> حاليا</w:t>
      </w:r>
      <w:r w:rsidRPr="00D51DD0">
        <w:rPr>
          <w:rFonts w:hint="cs"/>
          <w:rtl/>
        </w:rPr>
        <w:t>ً</w:t>
      </w:r>
      <w:r w:rsidRPr="00D51DD0">
        <w:rPr>
          <w:rtl/>
        </w:rPr>
        <w:t xml:space="preserve"> على إدراج هذه المؤشرات بغرض متابعة تنفيذ </w:t>
      </w:r>
      <w:r w:rsidRPr="00D51DD0">
        <w:rPr>
          <w:rFonts w:hint="cs"/>
          <w:rtl/>
        </w:rPr>
        <w:t>الاتفاقية؛</w:t>
      </w:r>
      <w:r w:rsidRPr="00D51DD0">
        <w:rPr>
          <w:rtl/>
        </w:rPr>
        <w:t xml:space="preserve"> </w:t>
      </w:r>
    </w:p>
    <w:p w:rsidR="00DB66F2" w:rsidRPr="00D51DD0" w:rsidRDefault="00DB66F2" w:rsidP="00C63257">
      <w:pPr>
        <w:pStyle w:val="SingleTxtGA"/>
      </w:pPr>
      <w:r w:rsidRPr="00D51DD0">
        <w:rPr>
          <w:rtl/>
        </w:rPr>
        <w:tab/>
      </w:r>
      <w:r w:rsidRPr="00D51DD0">
        <w:rPr>
          <w:rFonts w:hint="cs"/>
          <w:rtl/>
        </w:rPr>
        <w:t>(ه)</w:t>
      </w:r>
      <w:r w:rsidRPr="00D51DD0">
        <w:rPr>
          <w:rFonts w:hint="cs"/>
          <w:rtl/>
        </w:rPr>
        <w:tab/>
        <w:t>وجود</w:t>
      </w:r>
      <w:r w:rsidRPr="00D51DD0">
        <w:rPr>
          <w:rtl/>
        </w:rPr>
        <w:t xml:space="preserve"> </w:t>
      </w:r>
      <w:r w:rsidRPr="00D51DD0">
        <w:rPr>
          <w:rFonts w:hint="cs"/>
          <w:rtl/>
        </w:rPr>
        <w:t>الاحتلال</w:t>
      </w:r>
      <w:r w:rsidRPr="00D51DD0">
        <w:rPr>
          <w:rtl/>
        </w:rPr>
        <w:t xml:space="preserve"> الأجنبي الإسرائيلي يفرض </w:t>
      </w:r>
      <w:r w:rsidRPr="00D51DD0">
        <w:rPr>
          <w:rFonts w:hint="cs"/>
          <w:rtl/>
        </w:rPr>
        <w:t>المعيقات</w:t>
      </w:r>
      <w:r w:rsidRPr="00D51DD0">
        <w:rPr>
          <w:rtl/>
        </w:rPr>
        <w:t xml:space="preserve"> </w:t>
      </w:r>
      <w:r w:rsidRPr="00D51DD0">
        <w:rPr>
          <w:rFonts w:hint="cs"/>
          <w:rtl/>
        </w:rPr>
        <w:t>أمام</w:t>
      </w:r>
      <w:r w:rsidRPr="00D51DD0">
        <w:rPr>
          <w:rtl/>
        </w:rPr>
        <w:t xml:space="preserve"> </w:t>
      </w:r>
      <w:r w:rsidRPr="00D51DD0">
        <w:rPr>
          <w:rFonts w:hint="cs"/>
          <w:rtl/>
        </w:rPr>
        <w:t>الوصول</w:t>
      </w:r>
      <w:r w:rsidRPr="00D51DD0">
        <w:rPr>
          <w:rtl/>
        </w:rPr>
        <w:t xml:space="preserve"> </w:t>
      </w:r>
      <w:r w:rsidRPr="00D51DD0">
        <w:rPr>
          <w:rFonts w:hint="cs"/>
          <w:rtl/>
        </w:rPr>
        <w:t>إلى</w:t>
      </w:r>
      <w:r w:rsidRPr="00D51DD0">
        <w:rPr>
          <w:rtl/>
        </w:rPr>
        <w:t xml:space="preserve"> </w:t>
      </w:r>
      <w:r w:rsidRPr="00D51DD0">
        <w:rPr>
          <w:rFonts w:hint="cs"/>
          <w:rtl/>
        </w:rPr>
        <w:t>الأفراد</w:t>
      </w:r>
      <w:r w:rsidRPr="00D51DD0">
        <w:rPr>
          <w:rtl/>
        </w:rPr>
        <w:t xml:space="preserve"> </w:t>
      </w:r>
      <w:r w:rsidRPr="00D51DD0">
        <w:rPr>
          <w:rFonts w:hint="cs"/>
          <w:rtl/>
        </w:rPr>
        <w:t>التابعين</w:t>
      </w:r>
      <w:r w:rsidRPr="00D51DD0">
        <w:rPr>
          <w:rtl/>
        </w:rPr>
        <w:t xml:space="preserve"> </w:t>
      </w:r>
      <w:r w:rsidRPr="00D51DD0">
        <w:rPr>
          <w:rFonts w:hint="cs"/>
          <w:rtl/>
        </w:rPr>
        <w:t>للجماعات</w:t>
      </w:r>
      <w:r w:rsidRPr="00D51DD0">
        <w:rPr>
          <w:rtl/>
        </w:rPr>
        <w:t xml:space="preserve"> الفلسطينية القائمة على العرق واللون والنسب والأصل الاثني والقومي، خاصة المعيقات التي </w:t>
      </w:r>
      <w:r w:rsidRPr="00D51DD0">
        <w:rPr>
          <w:rFonts w:hint="cs"/>
          <w:rtl/>
        </w:rPr>
        <w:t>تنتهك</w:t>
      </w:r>
      <w:r w:rsidRPr="00D51DD0">
        <w:rPr>
          <w:rtl/>
        </w:rPr>
        <w:t xml:space="preserve"> </w:t>
      </w:r>
      <w:r w:rsidRPr="00D51DD0">
        <w:rPr>
          <w:rFonts w:hint="cs"/>
          <w:rtl/>
        </w:rPr>
        <w:t>حق</w:t>
      </w:r>
      <w:r w:rsidRPr="00D51DD0">
        <w:rPr>
          <w:rtl/>
        </w:rPr>
        <w:t xml:space="preserve"> الفلسطينيين </w:t>
      </w:r>
      <w:r w:rsidRPr="00D51DD0">
        <w:rPr>
          <w:rFonts w:hint="cs"/>
          <w:rtl/>
        </w:rPr>
        <w:t>في</w:t>
      </w:r>
      <w:r w:rsidRPr="00D51DD0">
        <w:rPr>
          <w:rtl/>
        </w:rPr>
        <w:t xml:space="preserve"> حرية </w:t>
      </w:r>
      <w:r w:rsidRPr="00D51DD0">
        <w:rPr>
          <w:rFonts w:hint="cs"/>
          <w:rtl/>
        </w:rPr>
        <w:t>الحركة</w:t>
      </w:r>
      <w:r w:rsidRPr="00D51DD0">
        <w:rPr>
          <w:rtl/>
        </w:rPr>
        <w:t xml:space="preserve"> </w:t>
      </w:r>
      <w:r w:rsidRPr="00D51DD0">
        <w:rPr>
          <w:rFonts w:hint="cs"/>
          <w:rtl/>
        </w:rPr>
        <w:t>والتنقل</w:t>
      </w:r>
      <w:r w:rsidRPr="00D51DD0">
        <w:rPr>
          <w:rtl/>
        </w:rPr>
        <w:t xml:space="preserve"> </w:t>
      </w:r>
      <w:r w:rsidRPr="00D51DD0">
        <w:rPr>
          <w:rFonts w:hint="cs"/>
          <w:rtl/>
        </w:rPr>
        <w:t>داخل</w:t>
      </w:r>
      <w:r w:rsidRPr="00D51DD0">
        <w:rPr>
          <w:rtl/>
        </w:rPr>
        <w:t xml:space="preserve"> </w:t>
      </w:r>
      <w:r w:rsidRPr="00D51DD0">
        <w:rPr>
          <w:rFonts w:hint="cs"/>
          <w:rtl/>
        </w:rPr>
        <w:t>أرضهم،</w:t>
      </w:r>
      <w:r w:rsidRPr="00D51DD0">
        <w:rPr>
          <w:rtl/>
        </w:rPr>
        <w:t xml:space="preserve"> </w:t>
      </w:r>
      <w:r w:rsidRPr="00D51DD0">
        <w:rPr>
          <w:rFonts w:hint="cs"/>
          <w:rtl/>
        </w:rPr>
        <w:t>وبالأخص</w:t>
      </w:r>
      <w:r w:rsidRPr="00D51DD0">
        <w:rPr>
          <w:rtl/>
        </w:rPr>
        <w:t xml:space="preserve"> </w:t>
      </w:r>
      <w:r w:rsidRPr="00D51DD0">
        <w:rPr>
          <w:rFonts w:hint="cs"/>
          <w:rtl/>
        </w:rPr>
        <w:t>من</w:t>
      </w:r>
      <w:r w:rsidRPr="00D51DD0">
        <w:rPr>
          <w:rtl/>
        </w:rPr>
        <w:t xml:space="preserve"> </w:t>
      </w:r>
      <w:r w:rsidRPr="00D51DD0">
        <w:rPr>
          <w:rFonts w:hint="cs"/>
          <w:rtl/>
        </w:rPr>
        <w:t>وإلى</w:t>
      </w:r>
      <w:r w:rsidRPr="00D51DD0">
        <w:rPr>
          <w:rtl/>
        </w:rPr>
        <w:t xml:space="preserve"> </w:t>
      </w:r>
      <w:r w:rsidRPr="00D51DD0">
        <w:rPr>
          <w:rFonts w:hint="cs"/>
          <w:rtl/>
        </w:rPr>
        <w:t>القدس</w:t>
      </w:r>
      <w:r w:rsidRPr="00D51DD0">
        <w:rPr>
          <w:rtl/>
        </w:rPr>
        <w:t xml:space="preserve"> </w:t>
      </w:r>
      <w:r w:rsidRPr="00D51DD0">
        <w:rPr>
          <w:rFonts w:hint="cs"/>
          <w:rtl/>
        </w:rPr>
        <w:t>الشرقية</w:t>
      </w:r>
      <w:r w:rsidRPr="00D51DD0">
        <w:rPr>
          <w:rtl/>
        </w:rPr>
        <w:t xml:space="preserve"> المحتلة والتي تقيم فيها معظم الجماعات المحمية بهذه </w:t>
      </w:r>
      <w:r w:rsidRPr="00D51DD0">
        <w:rPr>
          <w:rFonts w:hint="cs"/>
          <w:rtl/>
        </w:rPr>
        <w:t>الاتفاقية</w:t>
      </w:r>
      <w:r w:rsidRPr="00D51DD0">
        <w:rPr>
          <w:rtl/>
        </w:rPr>
        <w:t xml:space="preserve">. </w:t>
      </w:r>
    </w:p>
    <w:p w:rsidR="00DB66F2" w:rsidRPr="00D51DD0" w:rsidRDefault="00DB66F2" w:rsidP="00C63257">
      <w:pPr>
        <w:pStyle w:val="SingleTxtGA"/>
      </w:pPr>
      <w:r w:rsidRPr="00D51DD0">
        <w:rPr>
          <w:rFonts w:hint="cs"/>
          <w:rtl/>
        </w:rPr>
        <w:t>24-</w:t>
      </w:r>
      <w:r w:rsidRPr="00D51DD0">
        <w:rPr>
          <w:rFonts w:hint="cs"/>
          <w:rtl/>
        </w:rPr>
        <w:tab/>
        <w:t>كما</w:t>
      </w:r>
      <w:r w:rsidRPr="00D51DD0">
        <w:rPr>
          <w:rtl/>
        </w:rPr>
        <w:t xml:space="preserve"> وينبغي </w:t>
      </w:r>
      <w:r w:rsidRPr="00D51DD0">
        <w:rPr>
          <w:rFonts w:hint="cs"/>
          <w:rtl/>
        </w:rPr>
        <w:t>التشديد</w:t>
      </w:r>
      <w:r w:rsidRPr="00D51DD0">
        <w:rPr>
          <w:rtl/>
        </w:rPr>
        <w:t xml:space="preserve"> </w:t>
      </w:r>
      <w:r w:rsidRPr="00D51DD0">
        <w:rPr>
          <w:rFonts w:hint="cs"/>
          <w:rtl/>
        </w:rPr>
        <w:t>على</w:t>
      </w:r>
      <w:r w:rsidRPr="00D51DD0">
        <w:rPr>
          <w:rtl/>
        </w:rPr>
        <w:t xml:space="preserve"> </w:t>
      </w:r>
      <w:r w:rsidRPr="00D51DD0">
        <w:rPr>
          <w:rFonts w:hint="cs"/>
          <w:rtl/>
        </w:rPr>
        <w:t>أن</w:t>
      </w:r>
      <w:r w:rsidRPr="00D51DD0">
        <w:rPr>
          <w:rtl/>
        </w:rPr>
        <w:t xml:space="preserve"> </w:t>
      </w:r>
      <w:r w:rsidRPr="00D51DD0">
        <w:rPr>
          <w:rFonts w:hint="cs"/>
          <w:rtl/>
        </w:rPr>
        <w:t>أي</w:t>
      </w:r>
      <w:r w:rsidRPr="00D51DD0">
        <w:rPr>
          <w:rtl/>
        </w:rPr>
        <w:t xml:space="preserve"> </w:t>
      </w:r>
      <w:r w:rsidRPr="00D51DD0">
        <w:rPr>
          <w:rFonts w:hint="cs"/>
          <w:rtl/>
        </w:rPr>
        <w:t>ذكر</w:t>
      </w:r>
      <w:r w:rsidRPr="00D51DD0">
        <w:rPr>
          <w:rtl/>
        </w:rPr>
        <w:t xml:space="preserve"> </w:t>
      </w:r>
      <w:r w:rsidRPr="00D51DD0">
        <w:rPr>
          <w:rFonts w:hint="cs"/>
          <w:rtl/>
        </w:rPr>
        <w:t>للجماعات</w:t>
      </w:r>
      <w:r w:rsidRPr="00D51DD0">
        <w:rPr>
          <w:rtl/>
        </w:rPr>
        <w:t xml:space="preserve"> الفلسطينية المحمية بالاتفاقية </w:t>
      </w:r>
      <w:r w:rsidRPr="00D51DD0">
        <w:rPr>
          <w:rFonts w:hint="cs"/>
          <w:rtl/>
        </w:rPr>
        <w:t>لا</w:t>
      </w:r>
      <w:r w:rsidRPr="00D51DD0">
        <w:rPr>
          <w:rtl/>
        </w:rPr>
        <w:t xml:space="preserve"> </w:t>
      </w:r>
      <w:r w:rsidRPr="00D51DD0">
        <w:rPr>
          <w:rFonts w:hint="cs"/>
          <w:rtl/>
        </w:rPr>
        <w:t>يعني</w:t>
      </w:r>
      <w:r w:rsidRPr="00D51DD0">
        <w:rPr>
          <w:rtl/>
        </w:rPr>
        <w:t xml:space="preserve"> </w:t>
      </w:r>
      <w:r w:rsidRPr="00D51DD0">
        <w:rPr>
          <w:rFonts w:hint="cs"/>
          <w:rtl/>
        </w:rPr>
        <w:t>المساس</w:t>
      </w:r>
      <w:r w:rsidRPr="00D51DD0">
        <w:rPr>
          <w:rtl/>
        </w:rPr>
        <w:t xml:space="preserve"> </w:t>
      </w:r>
      <w:r w:rsidRPr="00D51DD0">
        <w:rPr>
          <w:rFonts w:hint="cs"/>
          <w:rtl/>
        </w:rPr>
        <w:t>بهويتها</w:t>
      </w:r>
      <w:r w:rsidRPr="00D51DD0">
        <w:rPr>
          <w:rtl/>
        </w:rPr>
        <w:t xml:space="preserve"> الفلسطينية</w:t>
      </w:r>
      <w:r w:rsidR="002154B3">
        <w:rPr>
          <w:rtl/>
        </w:rPr>
        <w:t xml:space="preserve"> أو </w:t>
      </w:r>
      <w:r w:rsidRPr="00D51DD0">
        <w:rPr>
          <w:rtl/>
        </w:rPr>
        <w:t xml:space="preserve">اعتبارها "أقليات" بالنسبة إلى النظام القانوني الفلسطيني، بل تعتبر هذه الجماعات جزء من "الكل" </w:t>
      </w:r>
      <w:r w:rsidRPr="00D51DD0">
        <w:rPr>
          <w:rFonts w:hint="cs"/>
          <w:rtl/>
        </w:rPr>
        <w:t>الفلسطيني</w:t>
      </w:r>
      <w:r w:rsidRPr="00D51DD0">
        <w:rPr>
          <w:rtl/>
        </w:rPr>
        <w:t xml:space="preserve"> </w:t>
      </w:r>
      <w:r w:rsidRPr="00D51DD0">
        <w:rPr>
          <w:rFonts w:hint="cs"/>
          <w:rtl/>
        </w:rPr>
        <w:t>مع</w:t>
      </w:r>
      <w:r w:rsidRPr="00D51DD0">
        <w:rPr>
          <w:rtl/>
        </w:rPr>
        <w:t xml:space="preserve"> </w:t>
      </w:r>
      <w:r w:rsidRPr="00D51DD0">
        <w:rPr>
          <w:rFonts w:hint="cs"/>
          <w:rtl/>
        </w:rPr>
        <w:t>وجود</w:t>
      </w:r>
      <w:r w:rsidRPr="00D51DD0">
        <w:rPr>
          <w:rtl/>
        </w:rPr>
        <w:t xml:space="preserve"> </w:t>
      </w:r>
      <w:r w:rsidRPr="00D51DD0">
        <w:rPr>
          <w:rFonts w:hint="cs"/>
          <w:rtl/>
        </w:rPr>
        <w:t>خصائص</w:t>
      </w:r>
      <w:r w:rsidRPr="00D51DD0">
        <w:rPr>
          <w:rtl/>
        </w:rPr>
        <w:t xml:space="preserve"> </w:t>
      </w:r>
      <w:proofErr w:type="spellStart"/>
      <w:r w:rsidRPr="00D51DD0">
        <w:rPr>
          <w:rFonts w:hint="cs"/>
          <w:rtl/>
        </w:rPr>
        <w:t>إثنية</w:t>
      </w:r>
      <w:proofErr w:type="spellEnd"/>
      <w:r w:rsidRPr="00D51DD0">
        <w:rPr>
          <w:rtl/>
        </w:rPr>
        <w:t xml:space="preserve"> </w:t>
      </w:r>
      <w:r w:rsidRPr="00D51DD0">
        <w:rPr>
          <w:rFonts w:hint="cs"/>
          <w:rtl/>
        </w:rPr>
        <w:t>ولغوية</w:t>
      </w:r>
      <w:r w:rsidRPr="00D51DD0">
        <w:rPr>
          <w:rtl/>
        </w:rPr>
        <w:t xml:space="preserve"> </w:t>
      </w:r>
      <w:r w:rsidRPr="00D51DD0">
        <w:rPr>
          <w:rFonts w:hint="cs"/>
          <w:rtl/>
        </w:rPr>
        <w:t>وثقافية</w:t>
      </w:r>
      <w:r w:rsidRPr="00D51DD0">
        <w:rPr>
          <w:rtl/>
        </w:rPr>
        <w:t xml:space="preserve"> </w:t>
      </w:r>
      <w:r w:rsidRPr="00D51DD0">
        <w:rPr>
          <w:rFonts w:hint="cs"/>
          <w:rtl/>
        </w:rPr>
        <w:t>خاصة</w:t>
      </w:r>
      <w:r w:rsidRPr="00D51DD0">
        <w:rPr>
          <w:rtl/>
        </w:rPr>
        <w:t xml:space="preserve"> </w:t>
      </w:r>
      <w:r w:rsidRPr="00D51DD0">
        <w:rPr>
          <w:rFonts w:hint="cs"/>
          <w:rtl/>
        </w:rPr>
        <w:t>بها</w:t>
      </w:r>
      <w:r w:rsidRPr="00D51DD0">
        <w:rPr>
          <w:rtl/>
        </w:rPr>
        <w:t xml:space="preserve">. </w:t>
      </w:r>
    </w:p>
    <w:p w:rsidR="00DB66F2" w:rsidRPr="00D51DD0" w:rsidRDefault="00DB66F2" w:rsidP="00C63257">
      <w:pPr>
        <w:pStyle w:val="SingleTxtGA"/>
      </w:pPr>
      <w:r w:rsidRPr="00D51DD0">
        <w:rPr>
          <w:rFonts w:hint="cs"/>
          <w:rtl/>
          <w:lang w:bidi="ar-IQ"/>
        </w:rPr>
        <w:t>25-</w:t>
      </w:r>
      <w:r w:rsidRPr="00D51DD0">
        <w:rPr>
          <w:rFonts w:hint="cs"/>
          <w:rtl/>
          <w:lang w:bidi="ar-IQ"/>
        </w:rPr>
        <w:tab/>
      </w:r>
      <w:r w:rsidRPr="00D51DD0">
        <w:rPr>
          <w:rtl/>
          <w:lang w:bidi="ar-IQ"/>
        </w:rPr>
        <w:t xml:space="preserve">لغايات الحصول على </w:t>
      </w:r>
      <w:r w:rsidRPr="00D51DD0">
        <w:rPr>
          <w:rFonts w:hint="cs"/>
          <w:rtl/>
          <w:lang w:bidi="ar-IQ"/>
        </w:rPr>
        <w:t>إحصائيات</w:t>
      </w:r>
      <w:r w:rsidRPr="00D51DD0">
        <w:rPr>
          <w:rtl/>
          <w:lang w:bidi="ar-IQ"/>
        </w:rPr>
        <w:t xml:space="preserve"> وبيانات حول الجماعات الفلسطينية</w:t>
      </w:r>
      <w:r w:rsidRPr="00D51DD0">
        <w:rPr>
          <w:rtl/>
        </w:rPr>
        <w:t xml:space="preserve"> </w:t>
      </w:r>
      <w:r w:rsidRPr="00D51DD0">
        <w:rPr>
          <w:rtl/>
          <w:lang w:bidi="ar-IQ"/>
        </w:rPr>
        <w:t>الموجودة داخل دولة فلسطين</w:t>
      </w:r>
      <w:r w:rsidRPr="00D51DD0">
        <w:rPr>
          <w:rFonts w:hint="cs"/>
          <w:rtl/>
          <w:lang w:bidi="ar-IQ"/>
        </w:rPr>
        <w:t>،</w:t>
      </w:r>
      <w:r w:rsidRPr="00D51DD0">
        <w:rPr>
          <w:rtl/>
          <w:lang w:bidi="ar-IQ"/>
        </w:rPr>
        <w:t xml:space="preserve"> والمدرجة ضمن تعريف المادة (1) من الاتفاقية، تم عقد العديد من اللقاءات مع </w:t>
      </w:r>
      <w:r w:rsidRPr="00D51DD0">
        <w:rPr>
          <w:rFonts w:hint="cs"/>
          <w:rtl/>
          <w:lang w:bidi="ar-IQ"/>
        </w:rPr>
        <w:t>أشخاصٍ</w:t>
      </w:r>
      <w:r w:rsidRPr="00D51DD0">
        <w:rPr>
          <w:rtl/>
          <w:lang w:bidi="ar-IQ"/>
        </w:rPr>
        <w:t xml:space="preserve"> </w:t>
      </w:r>
      <w:r w:rsidRPr="00D51DD0">
        <w:rPr>
          <w:rFonts w:hint="cs"/>
          <w:rtl/>
          <w:lang w:bidi="ar-IQ"/>
        </w:rPr>
        <w:t>يمثلون</w:t>
      </w:r>
      <w:r w:rsidRPr="00D51DD0">
        <w:rPr>
          <w:rtl/>
          <w:lang w:bidi="ar-IQ"/>
        </w:rPr>
        <w:t xml:space="preserve"> هذه الجماعات. بالإضافة إلى ذلك، فقد تم جمع المعلومات المتوفرة من قبل المؤسسات الفلسطينية المختصة. وعليه، تم تحديد الجماعات العرقية </w:t>
      </w:r>
      <w:proofErr w:type="spellStart"/>
      <w:r w:rsidRPr="00D51DD0">
        <w:rPr>
          <w:rtl/>
          <w:lang w:bidi="ar-IQ"/>
        </w:rPr>
        <w:t>و</w:t>
      </w:r>
      <w:r w:rsidR="002154B3">
        <w:rPr>
          <w:rtl/>
          <w:lang w:bidi="ar-IQ"/>
        </w:rPr>
        <w:t>الإثنية</w:t>
      </w:r>
      <w:proofErr w:type="spellEnd"/>
      <w:r w:rsidRPr="00D51DD0">
        <w:rPr>
          <w:rtl/>
          <w:lang w:bidi="ar-IQ"/>
        </w:rPr>
        <w:t xml:space="preserve"> والقومية وتلك الجماعات القائمة على النسب واللون في دولة فلسطين على النحو التالي: </w:t>
      </w:r>
    </w:p>
    <w:p w:rsidR="00DB66F2" w:rsidRPr="00D51DD0" w:rsidRDefault="00DB66F2" w:rsidP="00C63257">
      <w:pPr>
        <w:pStyle w:val="SingleTxtGA"/>
        <w:rPr>
          <w:lang w:bidi="ar-IQ"/>
        </w:rPr>
      </w:pPr>
      <w:r w:rsidRPr="00D51DD0">
        <w:rPr>
          <w:rtl/>
          <w:lang w:bidi="ar-IQ"/>
        </w:rPr>
        <w:tab/>
        <w:t>(أ)</w:t>
      </w:r>
      <w:r w:rsidRPr="00D51DD0">
        <w:rPr>
          <w:rtl/>
          <w:lang w:bidi="ar-IQ"/>
        </w:rPr>
        <w:tab/>
      </w:r>
      <w:r w:rsidRPr="00D51DD0">
        <w:rPr>
          <w:rFonts w:hint="eastAsia"/>
          <w:rtl/>
          <w:lang w:bidi="ar-IQ"/>
        </w:rPr>
        <w:t>السامريون</w:t>
      </w:r>
      <w:r w:rsidRPr="00D51DD0">
        <w:rPr>
          <w:rtl/>
          <w:lang w:bidi="ar-IQ"/>
        </w:rPr>
        <w:t xml:space="preserve">: </w:t>
      </w:r>
      <w:r w:rsidRPr="00D51DD0">
        <w:rPr>
          <w:rtl/>
          <w:lang w:val="es-ES" w:bidi="ar-EG"/>
        </w:rPr>
        <w:t>تتواجد</w:t>
      </w:r>
      <w:r w:rsidRPr="00D51DD0">
        <w:rPr>
          <w:rtl/>
          <w:lang w:bidi="ar-JO"/>
        </w:rPr>
        <w:t xml:space="preserve"> الطائفة السامرية في مدينة نابلس (جبل جرزيم)، حيث يقدر عدد أفراد هذه الطائفة في نابلس بحوالي 370 نسمة مكو</w:t>
      </w:r>
      <w:r w:rsidRPr="00D51DD0">
        <w:rPr>
          <w:rFonts w:hint="eastAsia"/>
          <w:rtl/>
          <w:lang w:bidi="ar-JO"/>
        </w:rPr>
        <w:t>َ</w:t>
      </w:r>
      <w:r w:rsidRPr="00D51DD0">
        <w:rPr>
          <w:rtl/>
          <w:lang w:bidi="ar-JO"/>
        </w:rPr>
        <w:t xml:space="preserve">نة من خمس عائلات. وتعتبر الطائفة السامرية من </w:t>
      </w:r>
      <w:r w:rsidRPr="00D51DD0">
        <w:rPr>
          <w:rFonts w:hint="eastAsia"/>
          <w:rtl/>
          <w:lang w:bidi="ar-JO"/>
        </w:rPr>
        <w:t>أصغر</w:t>
      </w:r>
      <w:r w:rsidRPr="00D51DD0">
        <w:rPr>
          <w:rtl/>
          <w:lang w:bidi="ar-JO"/>
        </w:rPr>
        <w:t xml:space="preserve"> </w:t>
      </w:r>
      <w:r w:rsidRPr="00D51DD0">
        <w:rPr>
          <w:rFonts w:hint="eastAsia"/>
          <w:rtl/>
          <w:lang w:bidi="ar-JO"/>
        </w:rPr>
        <w:t>الطوائف</w:t>
      </w:r>
      <w:r w:rsidRPr="00D51DD0">
        <w:rPr>
          <w:rtl/>
          <w:lang w:bidi="ar-JO"/>
        </w:rPr>
        <w:t xml:space="preserve"> </w:t>
      </w:r>
      <w:r w:rsidRPr="00D51DD0">
        <w:rPr>
          <w:rFonts w:hint="eastAsia"/>
          <w:rtl/>
          <w:lang w:bidi="ar-JO"/>
        </w:rPr>
        <w:t>الموجودة</w:t>
      </w:r>
      <w:r w:rsidRPr="00D51DD0">
        <w:rPr>
          <w:rtl/>
          <w:lang w:bidi="ar-JO"/>
        </w:rPr>
        <w:t xml:space="preserve"> </w:t>
      </w:r>
      <w:r w:rsidRPr="00D51DD0">
        <w:rPr>
          <w:rFonts w:hint="eastAsia"/>
          <w:rtl/>
          <w:lang w:bidi="ar-JO"/>
        </w:rPr>
        <w:t>في</w:t>
      </w:r>
      <w:r w:rsidRPr="00D51DD0">
        <w:rPr>
          <w:rtl/>
          <w:lang w:bidi="ar-JO"/>
        </w:rPr>
        <w:t xml:space="preserve"> </w:t>
      </w:r>
      <w:r w:rsidRPr="00D51DD0">
        <w:rPr>
          <w:rFonts w:hint="eastAsia"/>
          <w:rtl/>
          <w:lang w:bidi="ar-JO"/>
        </w:rPr>
        <w:t>العالم،</w:t>
      </w:r>
      <w:r w:rsidRPr="00D51DD0">
        <w:rPr>
          <w:rtl/>
          <w:lang w:bidi="ar-JO"/>
        </w:rPr>
        <w:t xml:space="preserve"> </w:t>
      </w:r>
      <w:r w:rsidRPr="00D51DD0">
        <w:rPr>
          <w:rFonts w:hint="eastAsia"/>
          <w:rtl/>
          <w:lang w:bidi="ar-JO"/>
        </w:rPr>
        <w:t>ومن</w:t>
      </w:r>
      <w:r w:rsidRPr="00D51DD0">
        <w:rPr>
          <w:rtl/>
          <w:lang w:bidi="ar-JO"/>
        </w:rPr>
        <w:t xml:space="preserve"> </w:t>
      </w:r>
      <w:r w:rsidRPr="00D51DD0">
        <w:rPr>
          <w:rFonts w:hint="eastAsia"/>
          <w:rtl/>
          <w:lang w:bidi="ar-JO"/>
        </w:rPr>
        <w:t>أقدمها</w:t>
      </w:r>
      <w:r w:rsidRPr="00D51DD0">
        <w:rPr>
          <w:rtl/>
          <w:lang w:bidi="ar-JO"/>
        </w:rPr>
        <w:t xml:space="preserve"> </w:t>
      </w:r>
      <w:r w:rsidRPr="00D51DD0">
        <w:rPr>
          <w:rFonts w:hint="eastAsia"/>
          <w:rtl/>
          <w:lang w:bidi="ar-JO"/>
        </w:rPr>
        <w:t>في</w:t>
      </w:r>
      <w:r w:rsidRPr="00D51DD0">
        <w:rPr>
          <w:rtl/>
          <w:lang w:bidi="ar-JO"/>
        </w:rPr>
        <w:t xml:space="preserve"> </w:t>
      </w:r>
      <w:r w:rsidRPr="00D51DD0">
        <w:rPr>
          <w:rFonts w:hint="eastAsia"/>
          <w:rtl/>
          <w:lang w:bidi="ar-JO"/>
        </w:rPr>
        <w:t>فلسطين</w:t>
      </w:r>
      <w:r w:rsidRPr="00D51DD0">
        <w:rPr>
          <w:rtl/>
          <w:lang w:bidi="ar-JO"/>
        </w:rPr>
        <w:t xml:space="preserve">. </w:t>
      </w:r>
      <w:r w:rsidRPr="00D51DD0">
        <w:rPr>
          <w:rFonts w:hint="eastAsia"/>
          <w:rtl/>
          <w:lang w:bidi="ar-JO"/>
        </w:rPr>
        <w:t>حيث</w:t>
      </w:r>
      <w:r w:rsidRPr="00D51DD0">
        <w:rPr>
          <w:rtl/>
          <w:lang w:bidi="ar-JO"/>
        </w:rPr>
        <w:t xml:space="preserve"> </w:t>
      </w:r>
      <w:r w:rsidRPr="00D51DD0">
        <w:rPr>
          <w:rFonts w:hint="eastAsia"/>
          <w:rtl/>
          <w:lang w:bidi="ar-JO"/>
        </w:rPr>
        <w:t>جاء</w:t>
      </w:r>
      <w:r w:rsidRPr="00D51DD0">
        <w:rPr>
          <w:rtl/>
          <w:lang w:bidi="ar-JO"/>
        </w:rPr>
        <w:t xml:space="preserve"> </w:t>
      </w:r>
      <w:r w:rsidRPr="00D51DD0">
        <w:rPr>
          <w:rFonts w:hint="eastAsia"/>
          <w:rtl/>
          <w:lang w:bidi="ar-JO"/>
        </w:rPr>
        <w:t>السامريون</w:t>
      </w:r>
      <w:r w:rsidRPr="00D51DD0">
        <w:rPr>
          <w:rtl/>
          <w:lang w:bidi="ar-JO"/>
        </w:rPr>
        <w:t xml:space="preserve"> </w:t>
      </w:r>
      <w:r w:rsidRPr="00D51DD0">
        <w:rPr>
          <w:rFonts w:hint="eastAsia"/>
          <w:rtl/>
          <w:lang w:bidi="ar-JO"/>
        </w:rPr>
        <w:t>إلى</w:t>
      </w:r>
      <w:r w:rsidRPr="00D51DD0">
        <w:rPr>
          <w:rtl/>
          <w:lang w:bidi="ar-JO"/>
        </w:rPr>
        <w:t xml:space="preserve"> فلسطين </w:t>
      </w:r>
      <w:r w:rsidRPr="00D51DD0">
        <w:rPr>
          <w:rFonts w:hint="eastAsia"/>
          <w:rtl/>
          <w:lang w:bidi="ar-JO"/>
        </w:rPr>
        <w:t>قبل</w:t>
      </w:r>
      <w:r w:rsidRPr="00D51DD0">
        <w:rPr>
          <w:rtl/>
          <w:lang w:bidi="ar-JO"/>
        </w:rPr>
        <w:t xml:space="preserve"> </w:t>
      </w:r>
      <w:r w:rsidRPr="00D51DD0">
        <w:rPr>
          <w:rFonts w:hint="eastAsia"/>
          <w:rtl/>
          <w:lang w:bidi="ar-JO"/>
        </w:rPr>
        <w:t>ثلاثة</w:t>
      </w:r>
      <w:r w:rsidRPr="00D51DD0">
        <w:rPr>
          <w:rtl/>
          <w:lang w:bidi="ar-JO"/>
        </w:rPr>
        <w:t xml:space="preserve"> </w:t>
      </w:r>
      <w:r w:rsidRPr="00D51DD0">
        <w:rPr>
          <w:rFonts w:hint="eastAsia"/>
          <w:rtl/>
          <w:lang w:bidi="ar-JO"/>
        </w:rPr>
        <w:t>آلاف</w:t>
      </w:r>
      <w:r w:rsidRPr="00D51DD0">
        <w:rPr>
          <w:rtl/>
          <w:lang w:bidi="ar-JO"/>
        </w:rPr>
        <w:t xml:space="preserve"> </w:t>
      </w:r>
      <w:r w:rsidRPr="00D51DD0">
        <w:rPr>
          <w:rFonts w:hint="eastAsia"/>
          <w:rtl/>
          <w:lang w:bidi="ar-JO"/>
        </w:rPr>
        <w:t>وستمائة</w:t>
      </w:r>
      <w:r w:rsidRPr="00D51DD0">
        <w:rPr>
          <w:rtl/>
          <w:lang w:bidi="ar-JO"/>
        </w:rPr>
        <w:t xml:space="preserve"> </w:t>
      </w:r>
      <w:r w:rsidRPr="00D51DD0">
        <w:rPr>
          <w:rFonts w:hint="eastAsia"/>
          <w:rtl/>
          <w:lang w:bidi="ar-JO"/>
        </w:rPr>
        <w:t>وستة</w:t>
      </w:r>
      <w:r w:rsidRPr="00D51DD0">
        <w:rPr>
          <w:rtl/>
          <w:lang w:bidi="ar-JO"/>
        </w:rPr>
        <w:t xml:space="preserve"> </w:t>
      </w:r>
      <w:r w:rsidRPr="00D51DD0">
        <w:rPr>
          <w:rFonts w:hint="eastAsia"/>
          <w:rtl/>
          <w:lang w:bidi="ar-JO"/>
        </w:rPr>
        <w:t>وأربعين</w:t>
      </w:r>
      <w:r w:rsidRPr="00D51DD0">
        <w:rPr>
          <w:rtl/>
          <w:lang w:bidi="ar-JO"/>
        </w:rPr>
        <w:t xml:space="preserve"> </w:t>
      </w:r>
      <w:r w:rsidRPr="00D51DD0">
        <w:rPr>
          <w:rFonts w:hint="eastAsia"/>
          <w:rtl/>
          <w:lang w:bidi="ar-JO"/>
        </w:rPr>
        <w:t>سنة،</w:t>
      </w:r>
      <w:r w:rsidRPr="00D51DD0">
        <w:rPr>
          <w:rtl/>
          <w:lang w:bidi="ar-JO"/>
        </w:rPr>
        <w:t xml:space="preserve"> </w:t>
      </w:r>
      <w:r w:rsidRPr="00D51DD0">
        <w:rPr>
          <w:rFonts w:hint="eastAsia"/>
          <w:rtl/>
          <w:lang w:bidi="ar-JO"/>
        </w:rPr>
        <w:t>وهم</w:t>
      </w:r>
      <w:r w:rsidRPr="00D51DD0">
        <w:rPr>
          <w:rtl/>
          <w:lang w:bidi="ar-JO"/>
        </w:rPr>
        <w:t xml:space="preserve"> </w:t>
      </w:r>
      <w:r w:rsidRPr="00D51DD0">
        <w:rPr>
          <w:rFonts w:hint="eastAsia"/>
          <w:rtl/>
          <w:lang w:bidi="ar-JO"/>
        </w:rPr>
        <w:t>ينسبون</w:t>
      </w:r>
      <w:r w:rsidRPr="00D51DD0">
        <w:rPr>
          <w:rtl/>
          <w:lang w:bidi="ar-JO"/>
        </w:rPr>
        <w:t xml:space="preserve"> </w:t>
      </w:r>
      <w:r w:rsidRPr="00D51DD0">
        <w:rPr>
          <w:rFonts w:hint="eastAsia"/>
          <w:rtl/>
          <w:lang w:bidi="ar-JO"/>
        </w:rPr>
        <w:t>أنفسهم</w:t>
      </w:r>
      <w:r w:rsidRPr="00D51DD0">
        <w:rPr>
          <w:rtl/>
          <w:lang w:bidi="ar-JO"/>
        </w:rPr>
        <w:t xml:space="preserve"> </w:t>
      </w:r>
      <w:r w:rsidRPr="00D51DD0">
        <w:rPr>
          <w:rFonts w:hint="eastAsia"/>
          <w:rtl/>
          <w:lang w:bidi="ar-JO"/>
        </w:rPr>
        <w:t>إلى</w:t>
      </w:r>
      <w:r w:rsidRPr="00D51DD0">
        <w:rPr>
          <w:rtl/>
          <w:lang w:bidi="ar-JO"/>
        </w:rPr>
        <w:t xml:space="preserve"> </w:t>
      </w:r>
      <w:r w:rsidRPr="00D51DD0">
        <w:rPr>
          <w:rFonts w:hint="eastAsia"/>
          <w:rtl/>
          <w:lang w:bidi="ar-JO"/>
        </w:rPr>
        <w:t>ثلاث</w:t>
      </w:r>
      <w:r w:rsidRPr="00D51DD0">
        <w:rPr>
          <w:rtl/>
          <w:lang w:bidi="ar-JO"/>
        </w:rPr>
        <w:t xml:space="preserve"> </w:t>
      </w:r>
      <w:r w:rsidRPr="00D51DD0">
        <w:rPr>
          <w:rFonts w:hint="eastAsia"/>
          <w:rtl/>
          <w:lang w:bidi="ar-JO"/>
        </w:rPr>
        <w:t>أسباط</w:t>
      </w:r>
      <w:r w:rsidRPr="00D51DD0">
        <w:rPr>
          <w:rtl/>
          <w:lang w:bidi="ar-JO"/>
        </w:rPr>
        <w:t xml:space="preserve"> </w:t>
      </w:r>
      <w:r w:rsidRPr="00D51DD0">
        <w:rPr>
          <w:rFonts w:hint="eastAsia"/>
          <w:rtl/>
          <w:lang w:bidi="ar-JO"/>
        </w:rPr>
        <w:t>من</w:t>
      </w:r>
      <w:r w:rsidRPr="00D51DD0">
        <w:rPr>
          <w:rtl/>
          <w:lang w:bidi="ar-JO"/>
        </w:rPr>
        <w:t xml:space="preserve"> </w:t>
      </w:r>
      <w:r w:rsidRPr="00D51DD0">
        <w:rPr>
          <w:rFonts w:hint="eastAsia"/>
          <w:rtl/>
          <w:lang w:bidi="ar-JO"/>
        </w:rPr>
        <w:t>الاثنا</w:t>
      </w:r>
      <w:r w:rsidRPr="00D51DD0">
        <w:rPr>
          <w:rtl/>
          <w:lang w:bidi="ar-JO"/>
        </w:rPr>
        <w:t xml:space="preserve"> </w:t>
      </w:r>
      <w:r w:rsidRPr="00D51DD0">
        <w:rPr>
          <w:rFonts w:hint="eastAsia"/>
          <w:rtl/>
          <w:lang w:bidi="ar-JO"/>
        </w:rPr>
        <w:t>عشر</w:t>
      </w:r>
      <w:r w:rsidRPr="00D51DD0">
        <w:rPr>
          <w:rtl/>
          <w:lang w:bidi="ar-JO"/>
        </w:rPr>
        <w:t xml:space="preserve"> </w:t>
      </w:r>
      <w:r w:rsidRPr="00D51DD0">
        <w:rPr>
          <w:rFonts w:hint="eastAsia"/>
          <w:rtl/>
          <w:lang w:bidi="ar-JO"/>
        </w:rPr>
        <w:t>سبطاً</w:t>
      </w:r>
      <w:r w:rsidRPr="00D51DD0">
        <w:rPr>
          <w:rtl/>
          <w:lang w:bidi="ar-JO"/>
        </w:rPr>
        <w:t xml:space="preserve"> </w:t>
      </w:r>
      <w:r w:rsidRPr="00D51DD0">
        <w:rPr>
          <w:rFonts w:hint="eastAsia"/>
          <w:rtl/>
          <w:lang w:bidi="ar-JO"/>
        </w:rPr>
        <w:t>التي</w:t>
      </w:r>
      <w:r w:rsidRPr="00D51DD0">
        <w:rPr>
          <w:rtl/>
          <w:lang w:bidi="ar-JO"/>
        </w:rPr>
        <w:t xml:space="preserve"> </w:t>
      </w:r>
      <w:r w:rsidRPr="00D51DD0">
        <w:rPr>
          <w:rFonts w:hint="eastAsia"/>
          <w:rtl/>
          <w:lang w:bidi="ar-JO"/>
        </w:rPr>
        <w:t>ينتسب</w:t>
      </w:r>
      <w:r w:rsidRPr="00D51DD0">
        <w:rPr>
          <w:rtl/>
          <w:lang w:bidi="ar-JO"/>
        </w:rPr>
        <w:t xml:space="preserve"> </w:t>
      </w:r>
      <w:r w:rsidRPr="00D51DD0">
        <w:rPr>
          <w:rFonts w:hint="eastAsia"/>
          <w:rtl/>
          <w:lang w:bidi="ar-JO"/>
        </w:rPr>
        <w:t>إليها</w:t>
      </w:r>
      <w:r w:rsidRPr="00D51DD0">
        <w:rPr>
          <w:rtl/>
          <w:lang w:bidi="ar-JO"/>
        </w:rPr>
        <w:t xml:space="preserve"> </w:t>
      </w:r>
      <w:r w:rsidRPr="00D51DD0">
        <w:rPr>
          <w:rFonts w:hint="eastAsia"/>
          <w:rtl/>
          <w:lang w:bidi="ar-JO"/>
        </w:rPr>
        <w:t>بنو</w:t>
      </w:r>
      <w:r w:rsidRPr="00D51DD0">
        <w:rPr>
          <w:rtl/>
          <w:lang w:bidi="ar-JO"/>
        </w:rPr>
        <w:t xml:space="preserve"> </w:t>
      </w:r>
      <w:r w:rsidRPr="00D51DD0">
        <w:rPr>
          <w:rFonts w:hint="eastAsia"/>
          <w:rtl/>
          <w:lang w:bidi="ar-JO"/>
        </w:rPr>
        <w:t>إسرائيل،</w:t>
      </w:r>
      <w:r w:rsidRPr="00D51DD0">
        <w:rPr>
          <w:rtl/>
          <w:lang w:bidi="ar-JO"/>
        </w:rPr>
        <w:t xml:space="preserve"> وهي سبط </w:t>
      </w:r>
      <w:r w:rsidRPr="00D51DD0">
        <w:rPr>
          <w:rFonts w:hint="eastAsia"/>
          <w:rtl/>
          <w:lang w:bidi="ar-JO"/>
        </w:rPr>
        <w:t>لاوي</w:t>
      </w:r>
      <w:r w:rsidRPr="00D51DD0">
        <w:rPr>
          <w:rtl/>
          <w:lang w:bidi="ar-JO"/>
        </w:rPr>
        <w:t xml:space="preserve"> </w:t>
      </w:r>
      <w:r w:rsidRPr="00D51DD0">
        <w:rPr>
          <w:rFonts w:hint="eastAsia"/>
          <w:rtl/>
          <w:lang w:bidi="ar-JO"/>
        </w:rPr>
        <w:t>من</w:t>
      </w:r>
      <w:r w:rsidRPr="00D51DD0">
        <w:rPr>
          <w:rtl/>
          <w:lang w:bidi="ar-JO"/>
        </w:rPr>
        <w:t xml:space="preserve"> </w:t>
      </w:r>
      <w:r w:rsidRPr="00D51DD0">
        <w:rPr>
          <w:rFonts w:hint="eastAsia"/>
          <w:rtl/>
          <w:lang w:bidi="ar-JO"/>
        </w:rPr>
        <w:t>النبي</w:t>
      </w:r>
      <w:r w:rsidRPr="00D51DD0">
        <w:rPr>
          <w:rtl/>
          <w:lang w:bidi="ar-JO"/>
        </w:rPr>
        <w:t xml:space="preserve"> </w:t>
      </w:r>
      <w:r w:rsidRPr="00D51DD0">
        <w:rPr>
          <w:rFonts w:hint="eastAsia"/>
          <w:rtl/>
          <w:lang w:bidi="ar-JO"/>
        </w:rPr>
        <w:lastRenderedPageBreak/>
        <w:t>يعقوب،</w:t>
      </w:r>
      <w:r w:rsidRPr="00D51DD0">
        <w:rPr>
          <w:rtl/>
          <w:lang w:bidi="ar-JO"/>
        </w:rPr>
        <w:t xml:space="preserve"> </w:t>
      </w:r>
      <w:r w:rsidRPr="00D51DD0">
        <w:rPr>
          <w:rFonts w:hint="eastAsia"/>
          <w:rtl/>
          <w:lang w:bidi="ar-JO"/>
        </w:rPr>
        <w:t>وسبط</w:t>
      </w:r>
      <w:r w:rsidRPr="00D51DD0">
        <w:rPr>
          <w:rtl/>
          <w:lang w:bidi="ar-JO"/>
        </w:rPr>
        <w:t xml:space="preserve"> </w:t>
      </w:r>
      <w:r w:rsidRPr="00D51DD0">
        <w:rPr>
          <w:rFonts w:hint="eastAsia"/>
          <w:rtl/>
          <w:lang w:bidi="ar-JO"/>
        </w:rPr>
        <w:t>منسي</w:t>
      </w:r>
      <w:r w:rsidRPr="00D51DD0">
        <w:rPr>
          <w:rtl/>
          <w:lang w:bidi="ar-JO"/>
        </w:rPr>
        <w:t xml:space="preserve"> </w:t>
      </w:r>
      <w:proofErr w:type="spellStart"/>
      <w:r w:rsidRPr="00D51DD0">
        <w:rPr>
          <w:rFonts w:hint="eastAsia"/>
          <w:rtl/>
          <w:lang w:bidi="ar-JO"/>
        </w:rPr>
        <w:t>وأفرايم</w:t>
      </w:r>
      <w:proofErr w:type="spellEnd"/>
      <w:r w:rsidRPr="00D51DD0">
        <w:rPr>
          <w:rtl/>
          <w:lang w:bidi="ar-JO"/>
        </w:rPr>
        <w:t xml:space="preserve"> </w:t>
      </w:r>
      <w:r w:rsidRPr="00D51DD0">
        <w:rPr>
          <w:rFonts w:hint="eastAsia"/>
          <w:rtl/>
          <w:lang w:bidi="ar-JO"/>
        </w:rPr>
        <w:t>أبناء</w:t>
      </w:r>
      <w:r w:rsidRPr="00D51DD0">
        <w:rPr>
          <w:rtl/>
          <w:lang w:bidi="ar-JO"/>
        </w:rPr>
        <w:t xml:space="preserve"> </w:t>
      </w:r>
      <w:r w:rsidRPr="00D51DD0">
        <w:rPr>
          <w:rFonts w:hint="eastAsia"/>
          <w:rtl/>
          <w:lang w:bidi="ar-JO"/>
        </w:rPr>
        <w:t>النبي</w:t>
      </w:r>
      <w:r w:rsidRPr="00D51DD0">
        <w:rPr>
          <w:rtl/>
          <w:lang w:bidi="ar-JO"/>
        </w:rPr>
        <w:t xml:space="preserve"> </w:t>
      </w:r>
      <w:r w:rsidRPr="00D51DD0">
        <w:rPr>
          <w:rFonts w:hint="eastAsia"/>
          <w:rtl/>
          <w:lang w:bidi="ar-JO"/>
        </w:rPr>
        <w:t>يوسف</w:t>
      </w:r>
      <w:r w:rsidRPr="00D51DD0">
        <w:rPr>
          <w:rStyle w:val="FootnoteReference"/>
          <w:rFonts w:ascii="Traditional Arabic" w:hAnsi="Traditional Arabic"/>
          <w:b w:val="0"/>
          <w:spacing w:val="-4"/>
          <w:sz w:val="30"/>
          <w:szCs w:val="30"/>
          <w:rtl/>
          <w:lang w:bidi="ar-JO"/>
        </w:rPr>
        <w:t>(</w:t>
      </w:r>
      <w:r w:rsidRPr="00D51DD0">
        <w:rPr>
          <w:rStyle w:val="FootnoteReference"/>
          <w:rFonts w:ascii="Traditional Arabic" w:hAnsi="Traditional Arabic"/>
          <w:b w:val="0"/>
          <w:spacing w:val="-4"/>
          <w:sz w:val="30"/>
          <w:szCs w:val="30"/>
          <w:rtl/>
          <w:lang w:bidi="ar-JO"/>
        </w:rPr>
        <w:footnoteReference w:id="9"/>
      </w:r>
      <w:r w:rsidRPr="00D51DD0">
        <w:rPr>
          <w:rStyle w:val="FootnoteReference"/>
          <w:rFonts w:ascii="Traditional Arabic" w:hAnsi="Traditional Arabic"/>
          <w:b w:val="0"/>
          <w:spacing w:val="-4"/>
          <w:sz w:val="30"/>
          <w:szCs w:val="30"/>
          <w:rtl/>
          <w:lang w:bidi="ar-JO"/>
        </w:rPr>
        <w:t>)</w:t>
      </w:r>
      <w:r w:rsidRPr="00D51DD0">
        <w:rPr>
          <w:rtl/>
          <w:lang w:bidi="ar-JO"/>
        </w:rPr>
        <w:t xml:space="preserve">. </w:t>
      </w:r>
      <w:r w:rsidRPr="00D51DD0">
        <w:rPr>
          <w:rFonts w:hint="eastAsia"/>
          <w:rtl/>
          <w:lang w:bidi="ar-JO"/>
        </w:rPr>
        <w:t>واللغة</w:t>
      </w:r>
      <w:r w:rsidRPr="00D51DD0">
        <w:rPr>
          <w:rtl/>
          <w:lang w:bidi="ar-JO"/>
        </w:rPr>
        <w:t xml:space="preserve"> </w:t>
      </w:r>
      <w:r w:rsidRPr="00D51DD0">
        <w:rPr>
          <w:rFonts w:hint="eastAsia"/>
          <w:rtl/>
          <w:lang w:bidi="ar-JO"/>
        </w:rPr>
        <w:t>السامرية</w:t>
      </w:r>
      <w:r w:rsidRPr="00D51DD0">
        <w:rPr>
          <w:rtl/>
          <w:lang w:bidi="ar-JO"/>
        </w:rPr>
        <w:t xml:space="preserve"> </w:t>
      </w:r>
      <w:r w:rsidRPr="00D51DD0">
        <w:rPr>
          <w:rFonts w:hint="eastAsia"/>
          <w:rtl/>
          <w:lang w:bidi="ar-JO"/>
        </w:rPr>
        <w:t>هي</w:t>
      </w:r>
      <w:r w:rsidRPr="00D51DD0">
        <w:rPr>
          <w:rtl/>
          <w:lang w:bidi="ar-JO"/>
        </w:rPr>
        <w:t xml:space="preserve"> </w:t>
      </w:r>
      <w:r w:rsidRPr="00D51DD0">
        <w:rPr>
          <w:rFonts w:hint="eastAsia"/>
          <w:rtl/>
        </w:rPr>
        <w:t>اللغة</w:t>
      </w:r>
      <w:r w:rsidRPr="00D51DD0">
        <w:rPr>
          <w:rtl/>
        </w:rPr>
        <w:t xml:space="preserve"> </w:t>
      </w:r>
      <w:r w:rsidRPr="00D51DD0">
        <w:rPr>
          <w:rFonts w:hint="eastAsia"/>
          <w:rtl/>
          <w:lang w:bidi="ar-JO"/>
        </w:rPr>
        <w:t>العبرية</w:t>
      </w:r>
      <w:r w:rsidRPr="00D51DD0">
        <w:rPr>
          <w:rtl/>
          <w:lang w:bidi="ar-JO"/>
        </w:rPr>
        <w:t xml:space="preserve"> </w:t>
      </w:r>
      <w:r w:rsidRPr="00D51DD0">
        <w:rPr>
          <w:rFonts w:hint="eastAsia"/>
          <w:rtl/>
          <w:lang w:bidi="ar-JO"/>
        </w:rPr>
        <w:t>القديمة</w:t>
      </w:r>
      <w:r w:rsidRPr="00D51DD0">
        <w:rPr>
          <w:rtl/>
          <w:lang w:bidi="ar-JO"/>
        </w:rPr>
        <w:t xml:space="preserve"> (من </w:t>
      </w:r>
      <w:r w:rsidRPr="00D51DD0">
        <w:rPr>
          <w:rFonts w:hint="eastAsia"/>
          <w:rtl/>
          <w:lang w:bidi="ar-JO"/>
        </w:rPr>
        <w:t>أقدم</w:t>
      </w:r>
      <w:r w:rsidRPr="00D51DD0">
        <w:rPr>
          <w:rtl/>
          <w:lang w:bidi="ar-JO"/>
        </w:rPr>
        <w:t xml:space="preserve"> </w:t>
      </w:r>
      <w:r w:rsidRPr="00D51DD0">
        <w:rPr>
          <w:rFonts w:hint="eastAsia"/>
          <w:rtl/>
          <w:lang w:bidi="ar-JO"/>
        </w:rPr>
        <w:t>لغات</w:t>
      </w:r>
      <w:r w:rsidRPr="00D51DD0">
        <w:rPr>
          <w:rtl/>
          <w:lang w:bidi="ar-JO"/>
        </w:rPr>
        <w:t xml:space="preserve"> </w:t>
      </w:r>
      <w:r w:rsidRPr="00D51DD0">
        <w:rPr>
          <w:rFonts w:hint="eastAsia"/>
          <w:rtl/>
          <w:lang w:bidi="ar-JO"/>
        </w:rPr>
        <w:t>العالم</w:t>
      </w:r>
      <w:r w:rsidRPr="00D51DD0">
        <w:rPr>
          <w:rtl/>
          <w:lang w:bidi="ar-JO"/>
        </w:rPr>
        <w:t xml:space="preserve">)، </w:t>
      </w:r>
      <w:r w:rsidRPr="00D51DD0">
        <w:rPr>
          <w:rFonts w:hint="eastAsia"/>
          <w:rtl/>
          <w:lang w:bidi="ar-JO"/>
        </w:rPr>
        <w:t>وتتكون</w:t>
      </w:r>
      <w:r w:rsidRPr="00D51DD0">
        <w:rPr>
          <w:rtl/>
          <w:lang w:bidi="ar-JO"/>
        </w:rPr>
        <w:t xml:space="preserve"> </w:t>
      </w:r>
      <w:r w:rsidRPr="00D51DD0">
        <w:rPr>
          <w:rFonts w:hint="eastAsia"/>
          <w:rtl/>
          <w:lang w:bidi="ar-JO"/>
        </w:rPr>
        <w:t>من</w:t>
      </w:r>
      <w:r w:rsidRPr="00D51DD0">
        <w:rPr>
          <w:rtl/>
          <w:lang w:bidi="ar-JO"/>
        </w:rPr>
        <w:t xml:space="preserve"> </w:t>
      </w:r>
      <w:r w:rsidRPr="00D51DD0">
        <w:rPr>
          <w:rFonts w:hint="eastAsia"/>
          <w:rtl/>
          <w:lang w:bidi="ar-JO"/>
        </w:rPr>
        <w:t>اثنين</w:t>
      </w:r>
      <w:r w:rsidRPr="00D51DD0">
        <w:rPr>
          <w:rtl/>
          <w:lang w:bidi="ar-JO"/>
        </w:rPr>
        <w:t xml:space="preserve"> </w:t>
      </w:r>
      <w:r w:rsidRPr="00D51DD0">
        <w:rPr>
          <w:rFonts w:hint="eastAsia"/>
          <w:rtl/>
          <w:lang w:bidi="ar-JO"/>
        </w:rPr>
        <w:t>وعشرين</w:t>
      </w:r>
      <w:r w:rsidRPr="00D51DD0">
        <w:rPr>
          <w:rtl/>
          <w:lang w:bidi="ar-JO"/>
        </w:rPr>
        <w:t xml:space="preserve"> </w:t>
      </w:r>
      <w:r w:rsidRPr="00D51DD0">
        <w:rPr>
          <w:rFonts w:hint="eastAsia"/>
          <w:rtl/>
          <w:lang w:bidi="ar-JO"/>
        </w:rPr>
        <w:t>حرفاً،</w:t>
      </w:r>
      <w:r w:rsidRPr="00D51DD0">
        <w:rPr>
          <w:rtl/>
          <w:lang w:bidi="ar-JO"/>
        </w:rPr>
        <w:t xml:space="preserve"> </w:t>
      </w:r>
      <w:r w:rsidRPr="00D51DD0">
        <w:rPr>
          <w:rFonts w:hint="eastAsia"/>
          <w:rtl/>
          <w:lang w:bidi="ar-JO"/>
        </w:rPr>
        <w:t>وتقرأ</w:t>
      </w:r>
      <w:r w:rsidRPr="00D51DD0">
        <w:rPr>
          <w:rtl/>
          <w:lang w:bidi="ar-JO"/>
        </w:rPr>
        <w:t xml:space="preserve"> </w:t>
      </w:r>
      <w:r w:rsidRPr="00D51DD0">
        <w:rPr>
          <w:rFonts w:hint="eastAsia"/>
          <w:rtl/>
          <w:lang w:bidi="ar-JO"/>
        </w:rPr>
        <w:t>من</w:t>
      </w:r>
      <w:r w:rsidRPr="00D51DD0">
        <w:rPr>
          <w:rtl/>
          <w:lang w:bidi="ar-JO"/>
        </w:rPr>
        <w:t xml:space="preserve"> </w:t>
      </w:r>
      <w:r w:rsidRPr="00D51DD0">
        <w:rPr>
          <w:rFonts w:hint="eastAsia"/>
          <w:rtl/>
          <w:lang w:bidi="ar-JO"/>
        </w:rPr>
        <w:t>اليمين</w:t>
      </w:r>
      <w:r w:rsidRPr="00D51DD0">
        <w:rPr>
          <w:rtl/>
          <w:lang w:bidi="ar-JO"/>
        </w:rPr>
        <w:t xml:space="preserve"> </w:t>
      </w:r>
      <w:r w:rsidRPr="00D51DD0">
        <w:rPr>
          <w:rFonts w:hint="eastAsia"/>
          <w:rtl/>
          <w:lang w:bidi="ar-JO"/>
        </w:rPr>
        <w:t>إلى</w:t>
      </w:r>
      <w:r w:rsidRPr="00D51DD0">
        <w:rPr>
          <w:rtl/>
          <w:lang w:bidi="ar-JO"/>
        </w:rPr>
        <w:t xml:space="preserve"> </w:t>
      </w:r>
      <w:r w:rsidRPr="00D51DD0">
        <w:rPr>
          <w:rFonts w:hint="eastAsia"/>
          <w:rtl/>
          <w:lang w:bidi="ar-JO"/>
        </w:rPr>
        <w:t>اليسار</w:t>
      </w:r>
      <w:r w:rsidRPr="00D51DD0">
        <w:rPr>
          <w:rStyle w:val="FootnoteReference"/>
          <w:rFonts w:ascii="Traditional Arabic" w:hAnsi="Traditional Arabic"/>
          <w:b w:val="0"/>
          <w:spacing w:val="-4"/>
          <w:sz w:val="30"/>
          <w:szCs w:val="30"/>
          <w:rtl/>
          <w:lang w:bidi="ar-JO"/>
        </w:rPr>
        <w:t>(</w:t>
      </w:r>
      <w:r w:rsidRPr="00D51DD0">
        <w:rPr>
          <w:rStyle w:val="FootnoteReference"/>
          <w:rFonts w:ascii="Traditional Arabic" w:hAnsi="Traditional Arabic"/>
          <w:b w:val="0"/>
          <w:spacing w:val="-4"/>
          <w:sz w:val="30"/>
          <w:szCs w:val="30"/>
          <w:rtl/>
          <w:lang w:bidi="ar-JO"/>
        </w:rPr>
        <w:footnoteReference w:id="10"/>
      </w:r>
      <w:r w:rsidRPr="00D51DD0">
        <w:rPr>
          <w:rStyle w:val="FootnoteReference"/>
          <w:rFonts w:ascii="Traditional Arabic" w:hAnsi="Traditional Arabic"/>
          <w:b w:val="0"/>
          <w:spacing w:val="-4"/>
          <w:sz w:val="30"/>
          <w:szCs w:val="30"/>
          <w:rtl/>
          <w:lang w:bidi="ar-JO"/>
        </w:rPr>
        <w:t>)</w:t>
      </w:r>
      <w:r w:rsidRPr="00D51DD0">
        <w:rPr>
          <w:rtl/>
          <w:lang w:bidi="ar-JO"/>
        </w:rPr>
        <w:t xml:space="preserve">. </w:t>
      </w:r>
      <w:r w:rsidRPr="00D51DD0">
        <w:rPr>
          <w:rFonts w:hint="eastAsia"/>
          <w:rtl/>
          <w:lang w:bidi="ar-JO"/>
        </w:rPr>
        <w:t>يؤمن</w:t>
      </w:r>
      <w:r w:rsidRPr="00D51DD0">
        <w:rPr>
          <w:rtl/>
          <w:lang w:bidi="ar-JO"/>
        </w:rPr>
        <w:t xml:space="preserve"> </w:t>
      </w:r>
      <w:r w:rsidRPr="00D51DD0">
        <w:rPr>
          <w:rFonts w:hint="eastAsia"/>
          <w:rtl/>
          <w:lang w:bidi="ar-JO"/>
        </w:rPr>
        <w:t>السامريون</w:t>
      </w:r>
      <w:r w:rsidRPr="00D51DD0">
        <w:rPr>
          <w:rtl/>
          <w:lang w:bidi="ar-JO"/>
        </w:rPr>
        <w:t xml:space="preserve"> بالنبي موسى</w:t>
      </w:r>
      <w:r w:rsidRPr="00D51DD0">
        <w:rPr>
          <w:rFonts w:hint="eastAsia"/>
          <w:rtl/>
          <w:lang w:bidi="ar-JO"/>
        </w:rPr>
        <w:t>،</w:t>
      </w:r>
      <w:r w:rsidRPr="00D51DD0">
        <w:rPr>
          <w:rtl/>
          <w:lang w:bidi="ar-JO"/>
        </w:rPr>
        <w:t xml:space="preserve"> والأسفار الخمسة </w:t>
      </w:r>
      <w:r w:rsidRPr="00D51DD0">
        <w:rPr>
          <w:rFonts w:hint="eastAsia"/>
          <w:rtl/>
          <w:lang w:bidi="ar-JO"/>
        </w:rPr>
        <w:t>الأولى</w:t>
      </w:r>
      <w:r w:rsidRPr="00D51DD0">
        <w:rPr>
          <w:rtl/>
          <w:lang w:bidi="ar-JO"/>
        </w:rPr>
        <w:t xml:space="preserve"> </w:t>
      </w:r>
      <w:r w:rsidRPr="00D51DD0">
        <w:rPr>
          <w:rFonts w:hint="eastAsia"/>
          <w:rtl/>
          <w:lang w:bidi="ar-JO"/>
        </w:rPr>
        <w:t>في</w:t>
      </w:r>
      <w:r w:rsidRPr="00D51DD0">
        <w:rPr>
          <w:rtl/>
          <w:lang w:bidi="ar-JO"/>
        </w:rPr>
        <w:t xml:space="preserve"> </w:t>
      </w:r>
      <w:r w:rsidRPr="00D51DD0">
        <w:rPr>
          <w:rFonts w:hint="eastAsia"/>
          <w:rtl/>
          <w:lang w:bidi="ar-JO"/>
        </w:rPr>
        <w:t>التوراة،</w:t>
      </w:r>
      <w:r w:rsidRPr="00D51DD0">
        <w:rPr>
          <w:rtl/>
          <w:lang w:bidi="ar-JO"/>
        </w:rPr>
        <w:t xml:space="preserve"> </w:t>
      </w:r>
      <w:r w:rsidRPr="00D51DD0">
        <w:rPr>
          <w:rFonts w:hint="eastAsia"/>
          <w:rtl/>
          <w:lang w:bidi="ar-JO"/>
        </w:rPr>
        <w:t>والوصايا</w:t>
      </w:r>
      <w:r w:rsidRPr="00D51DD0">
        <w:rPr>
          <w:rtl/>
          <w:lang w:bidi="ar-JO"/>
        </w:rPr>
        <w:t xml:space="preserve"> </w:t>
      </w:r>
      <w:r w:rsidRPr="00D51DD0">
        <w:rPr>
          <w:rFonts w:hint="eastAsia"/>
          <w:rtl/>
          <w:lang w:bidi="ar-JO"/>
        </w:rPr>
        <w:t>العشر</w:t>
      </w:r>
      <w:r w:rsidRPr="00D51DD0">
        <w:rPr>
          <w:rtl/>
          <w:lang w:bidi="ar-JO"/>
        </w:rPr>
        <w:t xml:space="preserve">. </w:t>
      </w:r>
      <w:r w:rsidRPr="00D51DD0">
        <w:rPr>
          <w:rFonts w:hint="eastAsia"/>
          <w:rtl/>
          <w:lang w:bidi="ar-JO"/>
        </w:rPr>
        <w:t>كذلك</w:t>
      </w:r>
      <w:r w:rsidRPr="00D51DD0">
        <w:rPr>
          <w:rtl/>
          <w:lang w:bidi="ar-JO"/>
        </w:rPr>
        <w:t xml:space="preserve"> </w:t>
      </w:r>
      <w:r w:rsidRPr="00D51DD0">
        <w:rPr>
          <w:rFonts w:hint="eastAsia"/>
          <w:rtl/>
          <w:lang w:bidi="ar-JO"/>
        </w:rPr>
        <w:t>يؤمن</w:t>
      </w:r>
      <w:r w:rsidRPr="00D51DD0">
        <w:rPr>
          <w:rtl/>
          <w:lang w:bidi="ar-JO"/>
        </w:rPr>
        <w:t xml:space="preserve"> </w:t>
      </w:r>
      <w:r w:rsidRPr="00D51DD0">
        <w:rPr>
          <w:rFonts w:hint="eastAsia"/>
          <w:rtl/>
          <w:lang w:bidi="ar-JO"/>
        </w:rPr>
        <w:t>السامريون</w:t>
      </w:r>
      <w:r w:rsidRPr="00D51DD0">
        <w:rPr>
          <w:rtl/>
          <w:lang w:bidi="ar-JO"/>
        </w:rPr>
        <w:t xml:space="preserve"> </w:t>
      </w:r>
      <w:r w:rsidRPr="00D51DD0">
        <w:rPr>
          <w:rFonts w:hint="eastAsia"/>
          <w:rtl/>
          <w:lang w:bidi="ar-JO"/>
        </w:rPr>
        <w:t>بقدسية</w:t>
      </w:r>
      <w:r w:rsidRPr="00D51DD0">
        <w:rPr>
          <w:rtl/>
          <w:lang w:bidi="ar-JO"/>
        </w:rPr>
        <w:t xml:space="preserve"> </w:t>
      </w:r>
      <w:r w:rsidRPr="00D51DD0">
        <w:rPr>
          <w:rFonts w:hint="eastAsia"/>
          <w:rtl/>
          <w:lang w:bidi="ar-JO"/>
        </w:rPr>
        <w:t>جبل</w:t>
      </w:r>
      <w:r w:rsidRPr="00D51DD0">
        <w:rPr>
          <w:rtl/>
          <w:lang w:bidi="ar-JO"/>
        </w:rPr>
        <w:t xml:space="preserve"> </w:t>
      </w:r>
      <w:r w:rsidRPr="00D51DD0">
        <w:rPr>
          <w:rFonts w:hint="eastAsia"/>
          <w:rtl/>
          <w:lang w:bidi="ar-JO"/>
        </w:rPr>
        <w:t>جرزيم</w:t>
      </w:r>
      <w:r w:rsidRPr="00D51DD0">
        <w:rPr>
          <w:rtl/>
          <w:lang w:bidi="ar-IQ"/>
        </w:rPr>
        <w:t xml:space="preserve"> بحيث يعتبر قبلتهم </w:t>
      </w:r>
      <w:r w:rsidRPr="00D51DD0">
        <w:rPr>
          <w:rFonts w:hint="eastAsia"/>
          <w:rtl/>
          <w:lang w:bidi="ar-IQ"/>
        </w:rPr>
        <w:t>ومأواهم</w:t>
      </w:r>
      <w:r w:rsidRPr="00D51DD0">
        <w:rPr>
          <w:rStyle w:val="FootnoteReference"/>
          <w:rFonts w:ascii="Traditional Arabic" w:hAnsi="Traditional Arabic"/>
          <w:b w:val="0"/>
          <w:spacing w:val="-4"/>
          <w:sz w:val="30"/>
          <w:szCs w:val="30"/>
          <w:rtl/>
          <w:lang w:bidi="ar-IQ"/>
        </w:rPr>
        <w:t>(</w:t>
      </w:r>
      <w:r w:rsidRPr="00D51DD0">
        <w:rPr>
          <w:rStyle w:val="FootnoteReference"/>
          <w:rFonts w:ascii="Traditional Arabic" w:hAnsi="Traditional Arabic"/>
          <w:b w:val="0"/>
          <w:spacing w:val="-4"/>
          <w:sz w:val="30"/>
          <w:szCs w:val="30"/>
          <w:rtl/>
          <w:lang w:bidi="ar-IQ"/>
        </w:rPr>
        <w:footnoteReference w:id="11"/>
      </w:r>
      <w:r w:rsidRPr="00D51DD0">
        <w:rPr>
          <w:rStyle w:val="FootnoteReference"/>
          <w:rFonts w:ascii="Traditional Arabic" w:hAnsi="Traditional Arabic"/>
          <w:b w:val="0"/>
          <w:spacing w:val="-4"/>
          <w:sz w:val="30"/>
          <w:szCs w:val="30"/>
          <w:rtl/>
          <w:lang w:bidi="ar-IQ"/>
        </w:rPr>
        <w:t>)</w:t>
      </w:r>
      <w:r w:rsidRPr="00D51DD0">
        <w:rPr>
          <w:rtl/>
          <w:lang w:bidi="ar-IQ"/>
        </w:rPr>
        <w:t xml:space="preserve">. </w:t>
      </w:r>
      <w:r w:rsidRPr="00D51DD0">
        <w:rPr>
          <w:rFonts w:hint="eastAsia"/>
          <w:rtl/>
          <w:lang w:bidi="ar-IQ"/>
        </w:rPr>
        <w:t>أما</w:t>
      </w:r>
      <w:r w:rsidRPr="00D51DD0">
        <w:rPr>
          <w:rtl/>
          <w:lang w:bidi="ar-IQ"/>
        </w:rPr>
        <w:t xml:space="preserve"> </w:t>
      </w:r>
      <w:r w:rsidRPr="00D51DD0">
        <w:rPr>
          <w:rFonts w:hint="eastAsia"/>
          <w:rtl/>
          <w:lang w:bidi="ar-IQ"/>
        </w:rPr>
        <w:t>بالنسبة</w:t>
      </w:r>
      <w:r w:rsidRPr="00D51DD0">
        <w:rPr>
          <w:rtl/>
          <w:lang w:bidi="ar-IQ"/>
        </w:rPr>
        <w:t xml:space="preserve"> </w:t>
      </w:r>
      <w:r w:rsidRPr="00D51DD0">
        <w:rPr>
          <w:rFonts w:hint="eastAsia"/>
          <w:rtl/>
          <w:lang w:bidi="ar-IQ"/>
        </w:rPr>
        <w:t>إلى</w:t>
      </w:r>
      <w:r w:rsidRPr="00D51DD0">
        <w:rPr>
          <w:rtl/>
          <w:lang w:bidi="ar-IQ"/>
        </w:rPr>
        <w:t xml:space="preserve"> </w:t>
      </w:r>
      <w:r w:rsidRPr="00D51DD0">
        <w:rPr>
          <w:rFonts w:hint="eastAsia"/>
          <w:rtl/>
          <w:lang w:bidi="ar-IQ"/>
        </w:rPr>
        <w:t>عادات</w:t>
      </w:r>
      <w:r w:rsidRPr="00D51DD0">
        <w:rPr>
          <w:rtl/>
          <w:lang w:bidi="ar-IQ"/>
        </w:rPr>
        <w:t xml:space="preserve"> </w:t>
      </w:r>
      <w:r w:rsidRPr="00D51DD0">
        <w:rPr>
          <w:rFonts w:hint="eastAsia"/>
          <w:rtl/>
          <w:lang w:bidi="ar-IQ"/>
        </w:rPr>
        <w:t>وتقاليد</w:t>
      </w:r>
      <w:r w:rsidRPr="00D51DD0">
        <w:rPr>
          <w:rtl/>
          <w:lang w:bidi="ar-IQ"/>
        </w:rPr>
        <w:t xml:space="preserve"> </w:t>
      </w:r>
      <w:r w:rsidRPr="00D51DD0">
        <w:rPr>
          <w:rFonts w:hint="eastAsia"/>
          <w:rtl/>
          <w:lang w:bidi="ar-IQ"/>
        </w:rPr>
        <w:t>السامريين</w:t>
      </w:r>
      <w:r w:rsidRPr="00D51DD0">
        <w:rPr>
          <w:rtl/>
          <w:lang w:bidi="ar-IQ"/>
        </w:rPr>
        <w:t xml:space="preserve"> </w:t>
      </w:r>
      <w:r w:rsidRPr="00D51DD0">
        <w:rPr>
          <w:rFonts w:hint="eastAsia"/>
          <w:rtl/>
          <w:lang w:bidi="ar-IQ"/>
        </w:rPr>
        <w:t>الخاصة،</w:t>
      </w:r>
      <w:r w:rsidRPr="00D51DD0">
        <w:rPr>
          <w:rtl/>
          <w:lang w:bidi="ar-IQ"/>
        </w:rPr>
        <w:t xml:space="preserve"> فهم يطبقون الشريعة السامرية في الزواج والطلاق والميراث والطعام. </w:t>
      </w:r>
      <w:r w:rsidRPr="00D51DD0">
        <w:rPr>
          <w:rFonts w:hint="eastAsia"/>
          <w:rtl/>
          <w:lang w:bidi="ar-IQ"/>
        </w:rPr>
        <w:t>وللسامريين</w:t>
      </w:r>
      <w:r w:rsidRPr="00D51DD0">
        <w:rPr>
          <w:rtl/>
          <w:lang w:bidi="ar-IQ"/>
        </w:rPr>
        <w:t xml:space="preserve"> </w:t>
      </w:r>
      <w:r w:rsidRPr="00D51DD0">
        <w:rPr>
          <w:rFonts w:hint="eastAsia"/>
          <w:rtl/>
          <w:lang w:bidi="ar-IQ"/>
        </w:rPr>
        <w:t>لباس</w:t>
      </w:r>
      <w:r w:rsidRPr="00D51DD0">
        <w:rPr>
          <w:rtl/>
          <w:lang w:bidi="ar-IQ"/>
        </w:rPr>
        <w:t xml:space="preserve"> </w:t>
      </w:r>
      <w:r w:rsidRPr="00D51DD0">
        <w:rPr>
          <w:rFonts w:hint="eastAsia"/>
          <w:rtl/>
          <w:lang w:bidi="ar-IQ"/>
        </w:rPr>
        <w:t>مميز</w:t>
      </w:r>
      <w:r w:rsidRPr="00D51DD0">
        <w:rPr>
          <w:rtl/>
          <w:lang w:bidi="ar-IQ"/>
        </w:rPr>
        <w:t xml:space="preserve"> </w:t>
      </w:r>
      <w:r w:rsidRPr="00D51DD0">
        <w:rPr>
          <w:rFonts w:hint="eastAsia"/>
          <w:rtl/>
          <w:lang w:bidi="ar-IQ"/>
        </w:rPr>
        <w:t>كذلك،</w:t>
      </w:r>
      <w:r w:rsidRPr="00D51DD0">
        <w:rPr>
          <w:rtl/>
          <w:lang w:bidi="ar-IQ"/>
        </w:rPr>
        <w:t xml:space="preserve"> فالكهنة يرتدون الجب</w:t>
      </w:r>
      <w:r w:rsidRPr="00D51DD0">
        <w:rPr>
          <w:rFonts w:hint="eastAsia"/>
          <w:rtl/>
          <w:lang w:bidi="ar-IQ"/>
        </w:rPr>
        <w:t>َة</w:t>
      </w:r>
      <w:r w:rsidRPr="00D51DD0">
        <w:rPr>
          <w:rtl/>
          <w:lang w:bidi="ar-IQ"/>
        </w:rPr>
        <w:t xml:space="preserve"> </w:t>
      </w:r>
      <w:r w:rsidRPr="00D51DD0">
        <w:rPr>
          <w:rFonts w:hint="eastAsia"/>
          <w:rtl/>
          <w:lang w:bidi="ar-IQ"/>
        </w:rPr>
        <w:t>والعمامة</w:t>
      </w:r>
      <w:r w:rsidRPr="00D51DD0">
        <w:rPr>
          <w:rtl/>
          <w:lang w:bidi="ar-IQ"/>
        </w:rPr>
        <w:t xml:space="preserve"> </w:t>
      </w:r>
      <w:r w:rsidRPr="00D51DD0">
        <w:rPr>
          <w:rFonts w:hint="eastAsia"/>
          <w:rtl/>
          <w:lang w:bidi="ar-IQ"/>
        </w:rPr>
        <w:t>الحمراء،</w:t>
      </w:r>
      <w:r w:rsidRPr="00D51DD0">
        <w:rPr>
          <w:rtl/>
          <w:lang w:bidi="ar-IQ"/>
        </w:rPr>
        <w:t xml:space="preserve"> والجميع يرتدي الطرابيش الحمراء يوم السبت</w:t>
      </w:r>
      <w:r w:rsidRPr="00D51DD0">
        <w:rPr>
          <w:rStyle w:val="FootnoteReference"/>
          <w:rFonts w:ascii="Traditional Arabic" w:hAnsi="Traditional Arabic"/>
          <w:b w:val="0"/>
          <w:spacing w:val="-4"/>
          <w:sz w:val="30"/>
          <w:szCs w:val="30"/>
          <w:rtl/>
          <w:lang w:bidi="ar-IQ"/>
        </w:rPr>
        <w:t>(</w:t>
      </w:r>
      <w:r w:rsidRPr="00D51DD0">
        <w:rPr>
          <w:rStyle w:val="FootnoteReference"/>
          <w:rFonts w:ascii="Traditional Arabic" w:hAnsi="Traditional Arabic"/>
          <w:b w:val="0"/>
          <w:spacing w:val="-4"/>
          <w:sz w:val="30"/>
          <w:szCs w:val="30"/>
          <w:rtl/>
          <w:lang w:bidi="ar-IQ"/>
        </w:rPr>
        <w:footnoteReference w:id="12"/>
      </w:r>
      <w:r w:rsidRPr="00D51DD0">
        <w:rPr>
          <w:rStyle w:val="FootnoteReference"/>
          <w:rFonts w:ascii="Traditional Arabic" w:hAnsi="Traditional Arabic"/>
          <w:b w:val="0"/>
          <w:spacing w:val="-4"/>
          <w:sz w:val="30"/>
          <w:szCs w:val="30"/>
          <w:rtl/>
          <w:lang w:bidi="ar-IQ"/>
        </w:rPr>
        <w:t>)</w:t>
      </w:r>
      <w:r w:rsidRPr="00D51DD0">
        <w:rPr>
          <w:rFonts w:hint="eastAsia"/>
          <w:rtl/>
          <w:lang w:bidi="ar-IQ"/>
        </w:rPr>
        <w:t>؛</w:t>
      </w:r>
      <w:r w:rsidRPr="00D51DD0">
        <w:rPr>
          <w:rtl/>
          <w:lang w:bidi="ar-IQ"/>
        </w:rPr>
        <w:t xml:space="preserve"> </w:t>
      </w:r>
    </w:p>
    <w:p w:rsidR="00DB66F2" w:rsidRPr="005F3713" w:rsidRDefault="00DB66F2" w:rsidP="002154B3">
      <w:pPr>
        <w:pStyle w:val="SingleTxtGA"/>
        <w:rPr>
          <w:spacing w:val="-2"/>
          <w:rtl/>
          <w:lang w:bidi="ar-JO"/>
        </w:rPr>
      </w:pPr>
      <w:r w:rsidRPr="005F3713">
        <w:rPr>
          <w:spacing w:val="-2"/>
          <w:rtl/>
          <w:lang w:bidi="ar-IQ"/>
        </w:rPr>
        <w:tab/>
        <w:t>(ب)</w:t>
      </w:r>
      <w:r w:rsidRPr="005F3713">
        <w:rPr>
          <w:spacing w:val="-2"/>
          <w:rtl/>
          <w:lang w:bidi="ar-IQ"/>
        </w:rPr>
        <w:tab/>
      </w:r>
      <w:r w:rsidRPr="005F3713">
        <w:rPr>
          <w:rFonts w:hint="eastAsia"/>
          <w:spacing w:val="-2"/>
          <w:rtl/>
          <w:lang w:bidi="ar-IQ"/>
        </w:rPr>
        <w:t>الأرمن</w:t>
      </w:r>
      <w:r w:rsidRPr="005F3713">
        <w:rPr>
          <w:spacing w:val="-2"/>
          <w:rtl/>
          <w:lang w:bidi="ar-IQ"/>
        </w:rPr>
        <w:t xml:space="preserve">: </w:t>
      </w:r>
      <w:r w:rsidRPr="005F3713">
        <w:rPr>
          <w:spacing w:val="-2"/>
          <w:rtl/>
          <w:lang w:bidi="ar-JO"/>
        </w:rPr>
        <w:t xml:space="preserve">تتكون الطائفة الأرمنية في دولة فلسطين من الأرمن المحليين والذين يعود تواجد بعضهم في فلسطين </w:t>
      </w:r>
      <w:r w:rsidRPr="005F3713">
        <w:rPr>
          <w:rFonts w:hint="eastAsia"/>
          <w:spacing w:val="-2"/>
          <w:rtl/>
          <w:lang w:bidi="ar-JO"/>
        </w:rPr>
        <w:t>إلى</w:t>
      </w:r>
      <w:r w:rsidRPr="005F3713">
        <w:rPr>
          <w:spacing w:val="-2"/>
          <w:rtl/>
          <w:lang w:bidi="ar-JO"/>
        </w:rPr>
        <w:t xml:space="preserve"> القرن الرابع الميلادي، </w:t>
      </w:r>
      <w:r w:rsidRPr="005F3713">
        <w:rPr>
          <w:rFonts w:hint="eastAsia"/>
          <w:spacing w:val="-2"/>
          <w:rtl/>
          <w:lang w:bidi="ar-JO"/>
        </w:rPr>
        <w:t>كما</w:t>
      </w:r>
      <w:r w:rsidRPr="005F3713">
        <w:rPr>
          <w:spacing w:val="-2"/>
          <w:rtl/>
          <w:lang w:bidi="ar-JO"/>
        </w:rPr>
        <w:t xml:space="preserve"> </w:t>
      </w:r>
      <w:r w:rsidRPr="005F3713">
        <w:rPr>
          <w:rFonts w:hint="eastAsia"/>
          <w:spacing w:val="-2"/>
          <w:rtl/>
          <w:lang w:bidi="ar-JO"/>
        </w:rPr>
        <w:t>يعود</w:t>
      </w:r>
      <w:r w:rsidRPr="005F3713">
        <w:rPr>
          <w:spacing w:val="-2"/>
          <w:rtl/>
          <w:lang w:bidi="ar-JO"/>
        </w:rPr>
        <w:t xml:space="preserve"> </w:t>
      </w:r>
      <w:r w:rsidRPr="005F3713">
        <w:rPr>
          <w:rFonts w:hint="eastAsia"/>
          <w:spacing w:val="-2"/>
          <w:rtl/>
          <w:lang w:bidi="ar-JO"/>
        </w:rPr>
        <w:t>تواجد</w:t>
      </w:r>
      <w:r w:rsidRPr="005F3713">
        <w:rPr>
          <w:spacing w:val="-2"/>
          <w:rtl/>
          <w:lang w:bidi="ar-JO"/>
        </w:rPr>
        <w:t xml:space="preserve"> </w:t>
      </w:r>
      <w:r w:rsidRPr="005F3713">
        <w:rPr>
          <w:rFonts w:hint="eastAsia"/>
          <w:spacing w:val="-2"/>
          <w:rtl/>
          <w:lang w:bidi="ar-JO"/>
        </w:rPr>
        <w:t>البعض</w:t>
      </w:r>
      <w:r w:rsidRPr="005F3713">
        <w:rPr>
          <w:spacing w:val="-2"/>
          <w:rtl/>
          <w:lang w:bidi="ar-JO"/>
        </w:rPr>
        <w:t xml:space="preserve"> </w:t>
      </w:r>
      <w:r w:rsidRPr="005F3713">
        <w:rPr>
          <w:rFonts w:hint="eastAsia"/>
          <w:spacing w:val="-2"/>
          <w:rtl/>
          <w:lang w:bidi="ar-JO"/>
        </w:rPr>
        <w:t>الآخر</w:t>
      </w:r>
      <w:r w:rsidRPr="005F3713">
        <w:rPr>
          <w:spacing w:val="-2"/>
          <w:rtl/>
          <w:lang w:bidi="ar-JO"/>
        </w:rPr>
        <w:t xml:space="preserve"> </w:t>
      </w:r>
      <w:r w:rsidRPr="005F3713">
        <w:rPr>
          <w:rFonts w:hint="eastAsia"/>
          <w:spacing w:val="-2"/>
          <w:rtl/>
          <w:lang w:bidi="ar-JO"/>
        </w:rPr>
        <w:t>إلى </w:t>
      </w:r>
      <w:r w:rsidRPr="005F3713">
        <w:rPr>
          <w:spacing w:val="-2"/>
          <w:rtl/>
          <w:lang w:bidi="ar-JO"/>
        </w:rPr>
        <w:t xml:space="preserve">1915 عقب الهجرات الأرمنية خلال الحرب العالمية الأولى. </w:t>
      </w:r>
      <w:r w:rsidRPr="005F3713">
        <w:rPr>
          <w:rFonts w:hint="eastAsia"/>
          <w:spacing w:val="-2"/>
          <w:rtl/>
          <w:lang w:bidi="ar-JO"/>
        </w:rPr>
        <w:t>و</w:t>
      </w:r>
      <w:r w:rsidRPr="005F3713">
        <w:rPr>
          <w:spacing w:val="-2"/>
          <w:rtl/>
          <w:lang w:bidi="ar-JO"/>
        </w:rPr>
        <w:t xml:space="preserve">شكّلت الطائفة الأرمنية </w:t>
      </w:r>
      <w:r w:rsidRPr="005F3713">
        <w:rPr>
          <w:rFonts w:hint="eastAsia"/>
          <w:spacing w:val="-2"/>
          <w:rtl/>
          <w:lang w:bidi="ar-JO"/>
        </w:rPr>
        <w:t>قديماً</w:t>
      </w:r>
      <w:r w:rsidRPr="005F3713">
        <w:rPr>
          <w:spacing w:val="-2"/>
          <w:rtl/>
          <w:lang w:bidi="ar-JO"/>
        </w:rPr>
        <w:t xml:space="preserve"> الطائفة المسيحية الثالثة من حيث العدد، حيث كان يعيش في مدينة القدس في عام 1945 ما</w:t>
      </w:r>
      <w:r w:rsidRPr="005F3713">
        <w:rPr>
          <w:rFonts w:hint="eastAsia"/>
          <w:spacing w:val="-2"/>
          <w:rtl/>
          <w:lang w:bidi="ar-JO"/>
        </w:rPr>
        <w:t> </w:t>
      </w:r>
      <w:r w:rsidRPr="005F3713">
        <w:rPr>
          <w:spacing w:val="-2"/>
          <w:rtl/>
          <w:lang w:bidi="ar-JO"/>
        </w:rPr>
        <w:t xml:space="preserve">يقارب الخمسة ألاف أرمني. </w:t>
      </w:r>
      <w:r w:rsidRPr="005F3713">
        <w:rPr>
          <w:rFonts w:hint="eastAsia"/>
          <w:spacing w:val="-2"/>
          <w:rtl/>
          <w:lang w:bidi="ar-JO"/>
        </w:rPr>
        <w:t>وفي</w:t>
      </w:r>
      <w:r w:rsidRPr="005F3713">
        <w:rPr>
          <w:spacing w:val="-2"/>
          <w:rtl/>
          <w:lang w:bidi="ar-JO"/>
        </w:rPr>
        <w:t xml:space="preserve"> </w:t>
      </w:r>
      <w:r w:rsidRPr="005F3713">
        <w:rPr>
          <w:rFonts w:hint="eastAsia"/>
          <w:spacing w:val="-2"/>
          <w:rtl/>
          <w:lang w:bidi="ar-JO"/>
        </w:rPr>
        <w:t>ظل</w:t>
      </w:r>
      <w:r w:rsidRPr="005F3713">
        <w:rPr>
          <w:spacing w:val="-2"/>
          <w:rtl/>
          <w:lang w:bidi="ar-JO"/>
        </w:rPr>
        <w:t xml:space="preserve"> تعاقب الاحتلال الإسرائيلي ل</w:t>
      </w:r>
      <w:r w:rsidRPr="005F3713">
        <w:rPr>
          <w:rFonts w:hint="eastAsia"/>
          <w:spacing w:val="-2"/>
          <w:rtl/>
          <w:lang w:bidi="ar-JO"/>
        </w:rPr>
        <w:t>أرض</w:t>
      </w:r>
      <w:r w:rsidRPr="005F3713">
        <w:rPr>
          <w:spacing w:val="-2"/>
          <w:rtl/>
          <w:lang w:bidi="ar-JO"/>
        </w:rPr>
        <w:t xml:space="preserve"> فلسطين في </w:t>
      </w:r>
      <w:r w:rsidRPr="005F3713">
        <w:rPr>
          <w:rFonts w:hint="eastAsia"/>
          <w:spacing w:val="-2"/>
          <w:rtl/>
          <w:lang w:bidi="ar-JO"/>
        </w:rPr>
        <w:t>الفترة</w:t>
      </w:r>
      <w:r w:rsidRPr="005F3713">
        <w:rPr>
          <w:spacing w:val="-2"/>
          <w:rtl/>
          <w:lang w:bidi="ar-JO"/>
        </w:rPr>
        <w:t xml:space="preserve"> الممتدة بين الأعوام 1948 و1967 وما </w:t>
      </w:r>
      <w:r w:rsidRPr="005F3713">
        <w:rPr>
          <w:rFonts w:hint="eastAsia"/>
          <w:spacing w:val="-2"/>
          <w:rtl/>
          <w:lang w:bidi="ar-JO"/>
        </w:rPr>
        <w:t>تخلل</w:t>
      </w:r>
      <w:r w:rsidRPr="005F3713">
        <w:rPr>
          <w:spacing w:val="-2"/>
          <w:rtl/>
          <w:lang w:bidi="ar-JO"/>
        </w:rPr>
        <w:t xml:space="preserve"> </w:t>
      </w:r>
      <w:r w:rsidRPr="005F3713">
        <w:rPr>
          <w:rFonts w:hint="eastAsia"/>
          <w:spacing w:val="-2"/>
          <w:rtl/>
          <w:lang w:bidi="ar-JO"/>
        </w:rPr>
        <w:t>ذلك</w:t>
      </w:r>
      <w:r w:rsidRPr="005F3713">
        <w:rPr>
          <w:spacing w:val="-2"/>
          <w:rtl/>
          <w:lang w:bidi="ar-JO"/>
        </w:rPr>
        <w:t xml:space="preserve"> من انتهاكات مستمرة</w:t>
      </w:r>
      <w:r w:rsidRPr="005F3713">
        <w:rPr>
          <w:rFonts w:hint="eastAsia"/>
          <w:spacing w:val="-2"/>
          <w:rtl/>
          <w:lang w:bidi="ar-JO"/>
        </w:rPr>
        <w:t>،</w:t>
      </w:r>
      <w:r w:rsidRPr="005F3713">
        <w:rPr>
          <w:spacing w:val="-2"/>
          <w:rtl/>
          <w:lang w:bidi="ar-JO"/>
        </w:rPr>
        <w:t xml:space="preserve"> وأوضاع سياسية </w:t>
      </w:r>
      <w:r w:rsidR="002154B3" w:rsidRPr="005F3713">
        <w:rPr>
          <w:spacing w:val="-2"/>
          <w:rtl/>
          <w:lang w:bidi="ar-JO"/>
        </w:rPr>
        <w:t>و</w:t>
      </w:r>
      <w:r w:rsidRPr="005F3713">
        <w:rPr>
          <w:spacing w:val="-2"/>
          <w:rtl/>
          <w:lang w:bidi="ar-JO"/>
        </w:rPr>
        <w:t>اقتصادية و</w:t>
      </w:r>
      <w:r w:rsidRPr="005F3713">
        <w:rPr>
          <w:rFonts w:hint="eastAsia"/>
          <w:spacing w:val="-2"/>
          <w:rtl/>
          <w:lang w:bidi="ar-JO"/>
        </w:rPr>
        <w:t>اجتماعي</w:t>
      </w:r>
      <w:r w:rsidRPr="005F3713">
        <w:rPr>
          <w:spacing w:val="-2"/>
          <w:rtl/>
          <w:lang w:bidi="ar-JO"/>
        </w:rPr>
        <w:t>ة صعبة، بقي في دولة فلسطين ما يقدر بحوالي 500 أرمني فقط</w:t>
      </w:r>
      <w:r w:rsidRPr="005F3713">
        <w:rPr>
          <w:rFonts w:hint="eastAsia"/>
          <w:spacing w:val="-2"/>
          <w:rtl/>
          <w:lang w:bidi="ar-JO"/>
        </w:rPr>
        <w:t>،</w:t>
      </w:r>
      <w:r w:rsidRPr="005F3713">
        <w:rPr>
          <w:spacing w:val="-2"/>
          <w:rtl/>
          <w:lang w:bidi="ar-JO"/>
        </w:rPr>
        <w:t xml:space="preserve"> </w:t>
      </w:r>
      <w:r w:rsidRPr="005F3713">
        <w:rPr>
          <w:rFonts w:hint="eastAsia"/>
          <w:spacing w:val="-2"/>
          <w:rtl/>
          <w:lang w:bidi="ar-JO"/>
        </w:rPr>
        <w:t>يعيشون</w:t>
      </w:r>
      <w:r w:rsidRPr="005F3713">
        <w:rPr>
          <w:spacing w:val="-2"/>
          <w:rtl/>
          <w:lang w:bidi="ar-JO"/>
        </w:rPr>
        <w:t xml:space="preserve"> </w:t>
      </w:r>
      <w:r w:rsidRPr="005F3713">
        <w:rPr>
          <w:rFonts w:hint="eastAsia"/>
          <w:spacing w:val="-2"/>
          <w:rtl/>
          <w:lang w:bidi="ar-JO"/>
        </w:rPr>
        <w:t>في</w:t>
      </w:r>
      <w:r w:rsidRPr="005F3713">
        <w:rPr>
          <w:spacing w:val="-2"/>
          <w:rtl/>
          <w:lang w:bidi="ar-JO"/>
        </w:rPr>
        <w:t xml:space="preserve"> </w:t>
      </w:r>
      <w:r w:rsidRPr="005F3713">
        <w:rPr>
          <w:rFonts w:hint="eastAsia"/>
          <w:spacing w:val="-2"/>
          <w:rtl/>
          <w:lang w:bidi="ar-JO"/>
        </w:rPr>
        <w:t>بيت</w:t>
      </w:r>
      <w:r w:rsidRPr="005F3713">
        <w:rPr>
          <w:spacing w:val="-2"/>
          <w:rtl/>
          <w:lang w:bidi="ar-JO"/>
        </w:rPr>
        <w:t xml:space="preserve"> </w:t>
      </w:r>
      <w:r w:rsidRPr="005F3713">
        <w:rPr>
          <w:rFonts w:hint="eastAsia"/>
          <w:spacing w:val="-2"/>
          <w:rtl/>
          <w:lang w:bidi="ar-JO"/>
        </w:rPr>
        <w:t>لحم</w:t>
      </w:r>
      <w:r w:rsidRPr="005F3713">
        <w:rPr>
          <w:spacing w:val="-2"/>
          <w:rtl/>
          <w:lang w:bidi="ar-JO"/>
        </w:rPr>
        <w:t xml:space="preserve"> </w:t>
      </w:r>
      <w:r w:rsidRPr="005F3713">
        <w:rPr>
          <w:rFonts w:hint="eastAsia"/>
          <w:spacing w:val="-2"/>
          <w:rtl/>
          <w:lang w:bidi="ar-JO"/>
        </w:rPr>
        <w:t>وفي</w:t>
      </w:r>
      <w:r w:rsidRPr="005F3713">
        <w:rPr>
          <w:spacing w:val="-2"/>
          <w:rtl/>
          <w:lang w:bidi="ar-JO"/>
        </w:rPr>
        <w:t xml:space="preserve"> </w:t>
      </w:r>
      <w:r w:rsidRPr="005F3713">
        <w:rPr>
          <w:rFonts w:hint="eastAsia"/>
          <w:spacing w:val="-2"/>
          <w:rtl/>
          <w:lang w:bidi="ar-JO"/>
        </w:rPr>
        <w:t>القدس</w:t>
      </w:r>
      <w:r w:rsidRPr="005F3713">
        <w:rPr>
          <w:spacing w:val="-2"/>
          <w:rtl/>
          <w:lang w:bidi="ar-JO"/>
        </w:rPr>
        <w:t xml:space="preserve"> </w:t>
      </w:r>
      <w:r w:rsidRPr="005F3713">
        <w:rPr>
          <w:rFonts w:hint="eastAsia"/>
          <w:spacing w:val="-2"/>
          <w:rtl/>
          <w:lang w:bidi="ar-JO"/>
        </w:rPr>
        <w:t>الشرقية،</w:t>
      </w:r>
      <w:r w:rsidRPr="005F3713">
        <w:rPr>
          <w:spacing w:val="-2"/>
          <w:rtl/>
          <w:lang w:bidi="ar-JO"/>
        </w:rPr>
        <w:t xml:space="preserve"> </w:t>
      </w:r>
      <w:r w:rsidRPr="005F3713">
        <w:rPr>
          <w:rFonts w:hint="eastAsia"/>
          <w:spacing w:val="-2"/>
          <w:rtl/>
          <w:lang w:bidi="ar-JO"/>
        </w:rPr>
        <w:t>ويتواجد</w:t>
      </w:r>
      <w:r w:rsidRPr="005F3713">
        <w:rPr>
          <w:spacing w:val="-2"/>
          <w:rtl/>
          <w:lang w:bidi="ar-JO"/>
        </w:rPr>
        <w:t xml:space="preserve"> </w:t>
      </w:r>
      <w:r w:rsidRPr="005F3713">
        <w:rPr>
          <w:rFonts w:hint="eastAsia"/>
          <w:spacing w:val="-2"/>
          <w:rtl/>
          <w:lang w:bidi="ar-JO"/>
        </w:rPr>
        <w:t>أغلبهم</w:t>
      </w:r>
      <w:r w:rsidRPr="005F3713">
        <w:rPr>
          <w:spacing w:val="-2"/>
          <w:rtl/>
          <w:lang w:bidi="ar-JO"/>
        </w:rPr>
        <w:t xml:space="preserve"> </w:t>
      </w:r>
      <w:r w:rsidRPr="005F3713">
        <w:rPr>
          <w:rFonts w:hint="eastAsia"/>
          <w:spacing w:val="-2"/>
          <w:rtl/>
          <w:lang w:bidi="ar-JO"/>
        </w:rPr>
        <w:t>في</w:t>
      </w:r>
      <w:r w:rsidRPr="005F3713">
        <w:rPr>
          <w:spacing w:val="-2"/>
          <w:rtl/>
          <w:lang w:bidi="ar-JO"/>
        </w:rPr>
        <w:t xml:space="preserve"> </w:t>
      </w:r>
      <w:r w:rsidRPr="005F3713">
        <w:rPr>
          <w:rFonts w:hint="eastAsia"/>
          <w:spacing w:val="-2"/>
          <w:rtl/>
          <w:lang w:bidi="ar-JO"/>
        </w:rPr>
        <w:t>دير</w:t>
      </w:r>
      <w:r w:rsidRPr="005F3713">
        <w:rPr>
          <w:spacing w:val="-2"/>
          <w:rtl/>
          <w:lang w:bidi="ar-JO"/>
        </w:rPr>
        <w:t xml:space="preserve"> </w:t>
      </w:r>
      <w:r w:rsidRPr="005F3713">
        <w:rPr>
          <w:rFonts w:hint="eastAsia"/>
          <w:spacing w:val="-2"/>
          <w:rtl/>
          <w:lang w:bidi="ar-JO"/>
        </w:rPr>
        <w:t>مار</w:t>
      </w:r>
      <w:r w:rsidRPr="005F3713">
        <w:rPr>
          <w:spacing w:val="-2"/>
          <w:rtl/>
          <w:lang w:bidi="ar-JO"/>
        </w:rPr>
        <w:t xml:space="preserve"> </w:t>
      </w:r>
      <w:r w:rsidRPr="005F3713">
        <w:rPr>
          <w:rFonts w:hint="eastAsia"/>
          <w:spacing w:val="-2"/>
          <w:rtl/>
          <w:lang w:bidi="ar-JO"/>
        </w:rPr>
        <w:t>يعقوب</w:t>
      </w:r>
      <w:r w:rsidRPr="005F3713">
        <w:rPr>
          <w:spacing w:val="-2"/>
          <w:rtl/>
          <w:lang w:bidi="ar-JO"/>
        </w:rPr>
        <w:t xml:space="preserve"> </w:t>
      </w:r>
      <w:r w:rsidRPr="005F3713">
        <w:rPr>
          <w:rFonts w:hint="eastAsia"/>
          <w:spacing w:val="-2"/>
          <w:rtl/>
          <w:lang w:bidi="ar-JO"/>
        </w:rPr>
        <w:t>في</w:t>
      </w:r>
      <w:r w:rsidRPr="005F3713">
        <w:rPr>
          <w:spacing w:val="-2"/>
          <w:rtl/>
          <w:lang w:bidi="ar-JO"/>
        </w:rPr>
        <w:t xml:space="preserve"> </w:t>
      </w:r>
      <w:r w:rsidRPr="005F3713">
        <w:rPr>
          <w:rFonts w:hint="eastAsia"/>
          <w:spacing w:val="-2"/>
          <w:rtl/>
          <w:lang w:bidi="ar-JO"/>
        </w:rPr>
        <w:t>البلدة</w:t>
      </w:r>
      <w:r w:rsidRPr="005F3713">
        <w:rPr>
          <w:spacing w:val="-2"/>
          <w:rtl/>
          <w:lang w:bidi="ar-JO"/>
        </w:rPr>
        <w:t xml:space="preserve"> </w:t>
      </w:r>
      <w:r w:rsidRPr="005F3713">
        <w:rPr>
          <w:rFonts w:hint="eastAsia"/>
          <w:spacing w:val="-2"/>
          <w:rtl/>
          <w:lang w:bidi="ar-JO"/>
        </w:rPr>
        <w:t>القديمة</w:t>
      </w:r>
      <w:r w:rsidRPr="005F3713">
        <w:rPr>
          <w:spacing w:val="-2"/>
          <w:rtl/>
          <w:lang w:bidi="ar-JO"/>
        </w:rPr>
        <w:t xml:space="preserve"> </w:t>
      </w:r>
      <w:r w:rsidRPr="005F3713">
        <w:rPr>
          <w:rFonts w:hint="eastAsia"/>
          <w:spacing w:val="-2"/>
          <w:rtl/>
          <w:lang w:bidi="ar-JO"/>
        </w:rPr>
        <w:t>للقدس</w:t>
      </w:r>
      <w:r w:rsidRPr="005F3713">
        <w:rPr>
          <w:spacing w:val="-2"/>
          <w:rtl/>
          <w:lang w:bidi="ar-JO"/>
        </w:rPr>
        <w:t xml:space="preserve">. </w:t>
      </w:r>
      <w:r w:rsidRPr="005F3713">
        <w:rPr>
          <w:rFonts w:hint="eastAsia"/>
          <w:spacing w:val="-2"/>
          <w:rtl/>
          <w:lang w:bidi="ar-JO"/>
        </w:rPr>
        <w:t>ويعتنق</w:t>
      </w:r>
      <w:r w:rsidRPr="005F3713">
        <w:rPr>
          <w:spacing w:val="-2"/>
          <w:rtl/>
          <w:lang w:bidi="ar-JO"/>
        </w:rPr>
        <w:t xml:space="preserve"> </w:t>
      </w:r>
      <w:r w:rsidRPr="005F3713">
        <w:rPr>
          <w:rFonts w:hint="eastAsia"/>
          <w:spacing w:val="-2"/>
          <w:rtl/>
          <w:lang w:bidi="ar-JO"/>
        </w:rPr>
        <w:t>الأرمن</w:t>
      </w:r>
      <w:r w:rsidRPr="005F3713">
        <w:rPr>
          <w:spacing w:val="-2"/>
          <w:rtl/>
          <w:lang w:bidi="ar-JO"/>
        </w:rPr>
        <w:t xml:space="preserve"> </w:t>
      </w:r>
      <w:r w:rsidRPr="005F3713">
        <w:rPr>
          <w:rFonts w:hint="eastAsia"/>
          <w:spacing w:val="-2"/>
          <w:rtl/>
          <w:lang w:bidi="ar-JO"/>
        </w:rPr>
        <w:t>الموجودون</w:t>
      </w:r>
      <w:r w:rsidRPr="005F3713">
        <w:rPr>
          <w:spacing w:val="-2"/>
          <w:rtl/>
          <w:lang w:bidi="ar-JO"/>
        </w:rPr>
        <w:t xml:space="preserve"> </w:t>
      </w:r>
      <w:r w:rsidRPr="005F3713">
        <w:rPr>
          <w:rFonts w:hint="eastAsia"/>
          <w:spacing w:val="-2"/>
          <w:rtl/>
          <w:lang w:bidi="ar-JO"/>
        </w:rPr>
        <w:t>في</w:t>
      </w:r>
      <w:r w:rsidRPr="005F3713">
        <w:rPr>
          <w:spacing w:val="-2"/>
          <w:rtl/>
          <w:lang w:bidi="ar-JO"/>
        </w:rPr>
        <w:t xml:space="preserve"> </w:t>
      </w:r>
      <w:r w:rsidRPr="005F3713">
        <w:rPr>
          <w:rFonts w:hint="eastAsia"/>
          <w:spacing w:val="-2"/>
          <w:rtl/>
          <w:lang w:bidi="ar-JO"/>
        </w:rPr>
        <w:t>دولة</w:t>
      </w:r>
      <w:r w:rsidRPr="005F3713">
        <w:rPr>
          <w:spacing w:val="-2"/>
          <w:rtl/>
          <w:lang w:bidi="ar-JO"/>
        </w:rPr>
        <w:t xml:space="preserve"> </w:t>
      </w:r>
      <w:r w:rsidRPr="005F3713">
        <w:rPr>
          <w:rFonts w:hint="eastAsia"/>
          <w:spacing w:val="-2"/>
          <w:rtl/>
          <w:lang w:bidi="ar-JO"/>
        </w:rPr>
        <w:t>فلسطين</w:t>
      </w:r>
      <w:r w:rsidRPr="005F3713">
        <w:rPr>
          <w:spacing w:val="-2"/>
          <w:rtl/>
          <w:lang w:bidi="ar-JO"/>
        </w:rPr>
        <w:t xml:space="preserve"> </w:t>
      </w:r>
      <w:r w:rsidRPr="005F3713">
        <w:rPr>
          <w:rFonts w:hint="eastAsia"/>
          <w:spacing w:val="-2"/>
          <w:rtl/>
          <w:lang w:bidi="ar-JO"/>
        </w:rPr>
        <w:t>الديانة</w:t>
      </w:r>
      <w:r w:rsidRPr="005F3713">
        <w:rPr>
          <w:spacing w:val="-2"/>
          <w:rtl/>
          <w:lang w:bidi="ar-JO"/>
        </w:rPr>
        <w:t xml:space="preserve"> </w:t>
      </w:r>
      <w:r w:rsidRPr="005F3713">
        <w:rPr>
          <w:rFonts w:hint="eastAsia"/>
          <w:spacing w:val="-2"/>
          <w:rtl/>
          <w:lang w:bidi="ar-JO"/>
        </w:rPr>
        <w:t>المسيحية،</w:t>
      </w:r>
      <w:r w:rsidRPr="005F3713">
        <w:rPr>
          <w:spacing w:val="-2"/>
          <w:rtl/>
          <w:lang w:bidi="ar-JO"/>
        </w:rPr>
        <w:t xml:space="preserve"> </w:t>
      </w:r>
      <w:r w:rsidRPr="005F3713">
        <w:rPr>
          <w:rFonts w:hint="eastAsia"/>
          <w:spacing w:val="-2"/>
          <w:rtl/>
          <w:lang w:bidi="ar-JO"/>
        </w:rPr>
        <w:t>ويحتفظون</w:t>
      </w:r>
      <w:r w:rsidRPr="005F3713">
        <w:rPr>
          <w:spacing w:val="-2"/>
          <w:rtl/>
          <w:lang w:bidi="ar-JO"/>
        </w:rPr>
        <w:t xml:space="preserve"> </w:t>
      </w:r>
      <w:r w:rsidRPr="005F3713">
        <w:rPr>
          <w:rFonts w:hint="eastAsia"/>
          <w:spacing w:val="-2"/>
          <w:rtl/>
          <w:lang w:bidi="ar-JO"/>
        </w:rPr>
        <w:t>باللغة</w:t>
      </w:r>
      <w:r w:rsidRPr="005F3713">
        <w:rPr>
          <w:spacing w:val="-2"/>
          <w:rtl/>
          <w:lang w:bidi="ar-JO"/>
        </w:rPr>
        <w:t xml:space="preserve"> </w:t>
      </w:r>
      <w:r w:rsidRPr="005F3713">
        <w:rPr>
          <w:rFonts w:hint="eastAsia"/>
          <w:spacing w:val="-2"/>
          <w:rtl/>
          <w:lang w:bidi="ar-JO"/>
        </w:rPr>
        <w:t>والثقافة</w:t>
      </w:r>
      <w:r w:rsidRPr="005F3713">
        <w:rPr>
          <w:spacing w:val="-2"/>
          <w:rtl/>
          <w:lang w:bidi="ar-JO"/>
        </w:rPr>
        <w:t xml:space="preserve"> </w:t>
      </w:r>
      <w:r w:rsidRPr="005F3713">
        <w:rPr>
          <w:rFonts w:hint="eastAsia"/>
          <w:spacing w:val="-2"/>
          <w:rtl/>
          <w:lang w:bidi="ar-JO"/>
        </w:rPr>
        <w:t>والعادات</w:t>
      </w:r>
      <w:r w:rsidRPr="005F3713">
        <w:rPr>
          <w:spacing w:val="-2"/>
          <w:rtl/>
          <w:lang w:bidi="ar-JO"/>
        </w:rPr>
        <w:t xml:space="preserve"> </w:t>
      </w:r>
      <w:r w:rsidRPr="005F3713">
        <w:rPr>
          <w:rFonts w:hint="eastAsia"/>
          <w:spacing w:val="-2"/>
          <w:rtl/>
          <w:lang w:bidi="ar-JO"/>
        </w:rPr>
        <w:t>والتقاليد</w:t>
      </w:r>
      <w:r w:rsidRPr="005F3713">
        <w:rPr>
          <w:spacing w:val="-2"/>
          <w:rtl/>
          <w:lang w:bidi="ar-JO"/>
        </w:rPr>
        <w:t xml:space="preserve"> </w:t>
      </w:r>
      <w:r w:rsidRPr="005F3713">
        <w:rPr>
          <w:rFonts w:hint="eastAsia"/>
          <w:spacing w:val="-2"/>
          <w:rtl/>
          <w:lang w:bidi="ar-JO"/>
        </w:rPr>
        <w:t>الأرمنية؛</w:t>
      </w:r>
      <w:r w:rsidRPr="005F3713">
        <w:rPr>
          <w:spacing w:val="-2"/>
          <w:rtl/>
          <w:lang w:bidi="ar-JO"/>
        </w:rPr>
        <w:t xml:space="preserve"> </w:t>
      </w:r>
    </w:p>
    <w:p w:rsidR="00DB66F2" w:rsidRPr="00D51DD0" w:rsidRDefault="00DB66F2" w:rsidP="00C63257">
      <w:pPr>
        <w:pStyle w:val="SingleTxtGA"/>
        <w:rPr>
          <w:lang w:bidi="ar-JO"/>
        </w:rPr>
      </w:pPr>
      <w:r w:rsidRPr="00D51DD0">
        <w:rPr>
          <w:rtl/>
          <w:lang w:bidi="ar-IQ"/>
        </w:rPr>
        <w:tab/>
      </w:r>
      <w:r w:rsidRPr="00D51DD0">
        <w:rPr>
          <w:rFonts w:hint="cs"/>
          <w:rtl/>
          <w:lang w:bidi="ar-IQ"/>
        </w:rPr>
        <w:t>(ج)</w:t>
      </w:r>
      <w:r w:rsidRPr="00D51DD0">
        <w:rPr>
          <w:rFonts w:hint="cs"/>
          <w:rtl/>
          <w:lang w:bidi="ar-IQ"/>
        </w:rPr>
        <w:tab/>
        <w:t>الإفريقيون</w:t>
      </w:r>
      <w:r w:rsidRPr="00D51DD0">
        <w:rPr>
          <w:rtl/>
          <w:lang w:bidi="ar-IQ"/>
        </w:rPr>
        <w:t xml:space="preserve">: </w:t>
      </w:r>
      <w:r w:rsidRPr="00D51DD0">
        <w:rPr>
          <w:rFonts w:hint="cs"/>
          <w:rtl/>
          <w:lang w:bidi="ar-IQ"/>
        </w:rPr>
        <w:t>يتواجد</w:t>
      </w:r>
      <w:r w:rsidRPr="00D51DD0">
        <w:rPr>
          <w:rtl/>
          <w:lang w:bidi="ar-JO"/>
        </w:rPr>
        <w:t xml:space="preserve"> </w:t>
      </w:r>
      <w:r w:rsidRPr="00D51DD0">
        <w:rPr>
          <w:rFonts w:hint="cs"/>
          <w:rtl/>
          <w:lang w:bidi="ar-JO"/>
        </w:rPr>
        <w:t>الفلسطينيون</w:t>
      </w:r>
      <w:r w:rsidRPr="00D51DD0">
        <w:rPr>
          <w:rtl/>
          <w:lang w:bidi="ar-JO"/>
        </w:rPr>
        <w:t xml:space="preserve"> </w:t>
      </w:r>
      <w:r w:rsidRPr="00D51DD0">
        <w:rPr>
          <w:rFonts w:hint="cs"/>
          <w:rtl/>
          <w:lang w:bidi="ar-JO"/>
        </w:rPr>
        <w:t>من</w:t>
      </w:r>
      <w:r w:rsidRPr="00D51DD0">
        <w:rPr>
          <w:rtl/>
          <w:lang w:bidi="ar-JO"/>
        </w:rPr>
        <w:t xml:space="preserve"> </w:t>
      </w:r>
      <w:r w:rsidRPr="00D51DD0">
        <w:rPr>
          <w:rFonts w:hint="cs"/>
          <w:rtl/>
          <w:lang w:bidi="ar-JO"/>
        </w:rPr>
        <w:t>أصل</w:t>
      </w:r>
      <w:r w:rsidRPr="00D51DD0">
        <w:rPr>
          <w:rtl/>
          <w:lang w:bidi="ar-JO"/>
        </w:rPr>
        <w:t xml:space="preserve"> </w:t>
      </w:r>
      <w:r w:rsidRPr="00D51DD0">
        <w:rPr>
          <w:rFonts w:hint="cs"/>
          <w:rtl/>
          <w:lang w:bidi="ar-JO"/>
        </w:rPr>
        <w:t>افريقي</w:t>
      </w:r>
      <w:r w:rsidRPr="00D51DD0">
        <w:rPr>
          <w:rtl/>
          <w:lang w:bidi="ar-JO"/>
        </w:rPr>
        <w:t xml:space="preserve"> في منطقة باب المجلس في البلدة القديمة في القدس </w:t>
      </w:r>
      <w:proofErr w:type="gramStart"/>
      <w:r w:rsidRPr="00D51DD0">
        <w:rPr>
          <w:rtl/>
          <w:lang w:bidi="ar-JO"/>
        </w:rPr>
        <w:t>المحتلة</w:t>
      </w:r>
      <w:r w:rsidRPr="00D51DD0">
        <w:rPr>
          <w:rFonts w:ascii="Traditional Arabic" w:hAnsi="Traditional Arabic"/>
          <w:sz w:val="30"/>
          <w:vertAlign w:val="superscript"/>
          <w:rtl/>
          <w:lang w:bidi="ar-JO"/>
        </w:rPr>
        <w:t>(</w:t>
      </w:r>
      <w:proofErr w:type="gramEnd"/>
      <w:r w:rsidRPr="00D51DD0">
        <w:rPr>
          <w:rFonts w:ascii="Traditional Arabic" w:hAnsi="Traditional Arabic"/>
          <w:sz w:val="30"/>
          <w:vertAlign w:val="superscript"/>
          <w:rtl/>
          <w:lang w:bidi="ar-JO"/>
        </w:rPr>
        <w:footnoteReference w:id="13"/>
      </w:r>
      <w:r w:rsidRPr="00D51DD0">
        <w:rPr>
          <w:rFonts w:ascii="Traditional Arabic" w:hAnsi="Traditional Arabic"/>
          <w:sz w:val="30"/>
          <w:vertAlign w:val="superscript"/>
          <w:rtl/>
          <w:lang w:bidi="ar-JO"/>
        </w:rPr>
        <w:t>)</w:t>
      </w:r>
      <w:r w:rsidRPr="00D51DD0">
        <w:rPr>
          <w:rFonts w:hint="cs"/>
          <w:rtl/>
          <w:lang w:bidi="ar-JO"/>
        </w:rPr>
        <w:t xml:space="preserve">. </w:t>
      </w:r>
      <w:r w:rsidRPr="00D51DD0">
        <w:rPr>
          <w:rtl/>
          <w:lang w:bidi="ar-JO"/>
        </w:rPr>
        <w:t xml:space="preserve">ووفدت الجماعات الافريقية قديماً من شبه الجزيرة العربية إلى </w:t>
      </w:r>
      <w:r w:rsidRPr="00D51DD0">
        <w:rPr>
          <w:rFonts w:hint="cs"/>
          <w:rtl/>
          <w:lang w:bidi="ar-JO"/>
        </w:rPr>
        <w:t>أرض</w:t>
      </w:r>
      <w:r w:rsidRPr="00D51DD0">
        <w:rPr>
          <w:rtl/>
          <w:lang w:bidi="ar-JO"/>
        </w:rPr>
        <w:t xml:space="preserve"> فلسطين في الفترة الواقعة </w:t>
      </w:r>
      <w:r w:rsidRPr="00D51DD0">
        <w:rPr>
          <w:rFonts w:hint="cs"/>
          <w:rtl/>
          <w:lang w:bidi="ar-JO"/>
        </w:rPr>
        <w:t>ما</w:t>
      </w:r>
      <w:r w:rsidRPr="00D51DD0">
        <w:rPr>
          <w:rtl/>
          <w:lang w:bidi="ar-JO"/>
        </w:rPr>
        <w:t xml:space="preserve"> </w:t>
      </w:r>
      <w:r w:rsidRPr="00D51DD0">
        <w:rPr>
          <w:rFonts w:hint="cs"/>
          <w:rtl/>
          <w:lang w:bidi="ar-JO"/>
        </w:rPr>
        <w:t>بين</w:t>
      </w:r>
      <w:r w:rsidRPr="00D51DD0">
        <w:rPr>
          <w:rtl/>
          <w:lang w:bidi="ar-JO"/>
        </w:rPr>
        <w:t xml:space="preserve"> القرن الثالث عشر </w:t>
      </w:r>
      <w:r w:rsidRPr="00D51DD0">
        <w:rPr>
          <w:rFonts w:hint="cs"/>
          <w:rtl/>
          <w:lang w:bidi="ar-JO"/>
        </w:rPr>
        <w:t>وبين</w:t>
      </w:r>
      <w:r w:rsidRPr="00D51DD0">
        <w:rPr>
          <w:rtl/>
          <w:lang w:bidi="ar-JO"/>
        </w:rPr>
        <w:t xml:space="preserve"> القرن السابع عشر. </w:t>
      </w:r>
      <w:r w:rsidRPr="00D51DD0">
        <w:rPr>
          <w:rFonts w:hint="cs"/>
          <w:rtl/>
          <w:lang w:bidi="ar-JO"/>
        </w:rPr>
        <w:t>وفي</w:t>
      </w:r>
      <w:r w:rsidRPr="00D51DD0">
        <w:rPr>
          <w:rtl/>
          <w:lang w:bidi="ar-JO"/>
        </w:rPr>
        <w:t xml:space="preserve"> </w:t>
      </w:r>
      <w:r w:rsidRPr="00D51DD0">
        <w:rPr>
          <w:rFonts w:hint="cs"/>
          <w:rtl/>
          <w:lang w:bidi="ar-JO"/>
        </w:rPr>
        <w:t>أثناء</w:t>
      </w:r>
      <w:r w:rsidRPr="00D51DD0">
        <w:rPr>
          <w:rtl/>
          <w:lang w:bidi="ar-JO"/>
        </w:rPr>
        <w:t xml:space="preserve"> </w:t>
      </w:r>
      <w:r w:rsidRPr="00D51DD0">
        <w:rPr>
          <w:rFonts w:hint="cs"/>
          <w:rtl/>
          <w:lang w:bidi="ar-JO"/>
        </w:rPr>
        <w:t>الانتداب</w:t>
      </w:r>
      <w:r w:rsidRPr="00D51DD0">
        <w:rPr>
          <w:rtl/>
          <w:lang w:bidi="ar-JO"/>
        </w:rPr>
        <w:t xml:space="preserve"> </w:t>
      </w:r>
      <w:r w:rsidRPr="00D51DD0">
        <w:rPr>
          <w:rFonts w:hint="cs"/>
          <w:rtl/>
          <w:lang w:bidi="ar-JO"/>
        </w:rPr>
        <w:t>البريطاني</w:t>
      </w:r>
      <w:r w:rsidRPr="00D51DD0">
        <w:rPr>
          <w:rtl/>
          <w:lang w:bidi="ar-JO"/>
        </w:rPr>
        <w:t xml:space="preserve"> </w:t>
      </w:r>
      <w:r w:rsidRPr="00D51DD0">
        <w:rPr>
          <w:rFonts w:hint="cs"/>
          <w:rtl/>
          <w:lang w:bidi="ar-JO"/>
        </w:rPr>
        <w:t>وفي</w:t>
      </w:r>
      <w:r w:rsidRPr="00D51DD0">
        <w:rPr>
          <w:rtl/>
          <w:lang w:bidi="ar-JO"/>
        </w:rPr>
        <w:t xml:space="preserve"> </w:t>
      </w:r>
      <w:r w:rsidRPr="00D51DD0">
        <w:rPr>
          <w:rFonts w:hint="cs"/>
          <w:rtl/>
          <w:lang w:bidi="ar-JO"/>
        </w:rPr>
        <w:t>أعقاب</w:t>
      </w:r>
      <w:r w:rsidRPr="00D51DD0">
        <w:rPr>
          <w:rtl/>
          <w:lang w:bidi="ar-JO"/>
        </w:rPr>
        <w:t xml:space="preserve"> </w:t>
      </w:r>
      <w:r w:rsidRPr="00D51DD0">
        <w:rPr>
          <w:rFonts w:hint="cs"/>
          <w:rtl/>
          <w:lang w:bidi="ar-JO"/>
        </w:rPr>
        <w:t>نكبة</w:t>
      </w:r>
      <w:r w:rsidRPr="00D51DD0">
        <w:rPr>
          <w:rtl/>
          <w:lang w:bidi="ar-JO"/>
        </w:rPr>
        <w:t xml:space="preserve"> </w:t>
      </w:r>
      <w:r w:rsidRPr="00D51DD0">
        <w:rPr>
          <w:rFonts w:hint="cs"/>
          <w:rtl/>
          <w:lang w:bidi="ar-JO"/>
        </w:rPr>
        <w:t>الشعب</w:t>
      </w:r>
      <w:r w:rsidRPr="00D51DD0">
        <w:rPr>
          <w:rtl/>
          <w:lang w:bidi="ar-JO"/>
        </w:rPr>
        <w:t xml:space="preserve"> </w:t>
      </w:r>
      <w:r w:rsidRPr="00D51DD0">
        <w:rPr>
          <w:rFonts w:hint="cs"/>
          <w:rtl/>
          <w:lang w:bidi="ar-JO"/>
        </w:rPr>
        <w:t>الفلسطيني</w:t>
      </w:r>
      <w:r w:rsidRPr="00D51DD0">
        <w:rPr>
          <w:rtl/>
          <w:lang w:bidi="ar-JO"/>
        </w:rPr>
        <w:t xml:space="preserve"> </w:t>
      </w:r>
      <w:r w:rsidRPr="00D51DD0">
        <w:rPr>
          <w:rFonts w:hint="cs"/>
          <w:rtl/>
          <w:lang w:bidi="ar-JO"/>
        </w:rPr>
        <w:t>عام</w:t>
      </w:r>
      <w:r w:rsidRPr="00D51DD0">
        <w:rPr>
          <w:rtl/>
          <w:lang w:bidi="ar-JO"/>
        </w:rPr>
        <w:t xml:space="preserve"> 1948</w:t>
      </w:r>
      <w:r w:rsidRPr="00D51DD0">
        <w:rPr>
          <w:rFonts w:hint="cs"/>
          <w:rtl/>
          <w:lang w:bidi="ar-JO"/>
        </w:rPr>
        <w:t>،</w:t>
      </w:r>
      <w:r w:rsidRPr="00D51DD0">
        <w:rPr>
          <w:rtl/>
          <w:lang w:bidi="ar-JO"/>
        </w:rPr>
        <w:t xml:space="preserve"> </w:t>
      </w:r>
      <w:r w:rsidRPr="00D51DD0">
        <w:rPr>
          <w:rFonts w:hint="cs"/>
          <w:rtl/>
          <w:lang w:bidi="ar-JO"/>
        </w:rPr>
        <w:t>قدمت</w:t>
      </w:r>
      <w:r w:rsidRPr="00D51DD0">
        <w:rPr>
          <w:rtl/>
          <w:lang w:bidi="ar-JO"/>
        </w:rPr>
        <w:t xml:space="preserve"> </w:t>
      </w:r>
      <w:r w:rsidRPr="00D51DD0">
        <w:rPr>
          <w:rFonts w:hint="cs"/>
          <w:rtl/>
          <w:lang w:bidi="ar-JO"/>
        </w:rPr>
        <w:t>إلى</w:t>
      </w:r>
      <w:r w:rsidRPr="00D51DD0">
        <w:rPr>
          <w:rtl/>
          <w:lang w:bidi="ar-JO"/>
        </w:rPr>
        <w:t xml:space="preserve"> </w:t>
      </w:r>
      <w:r w:rsidRPr="00D51DD0">
        <w:rPr>
          <w:rFonts w:hint="cs"/>
          <w:rtl/>
          <w:lang w:bidi="ar-JO"/>
        </w:rPr>
        <w:t>فلسطين</w:t>
      </w:r>
      <w:r w:rsidRPr="00D51DD0">
        <w:rPr>
          <w:rtl/>
          <w:lang w:bidi="ar-JO"/>
        </w:rPr>
        <w:t xml:space="preserve"> مجموعة أخرى </w:t>
      </w:r>
      <w:r w:rsidRPr="00D51DD0">
        <w:rPr>
          <w:rFonts w:hint="cs"/>
          <w:rtl/>
          <w:lang w:bidi="ar-JO"/>
        </w:rPr>
        <w:t>من</w:t>
      </w:r>
      <w:r w:rsidRPr="00D51DD0">
        <w:rPr>
          <w:rtl/>
          <w:lang w:bidi="ar-JO"/>
        </w:rPr>
        <w:t xml:space="preserve"> </w:t>
      </w:r>
      <w:r w:rsidRPr="00D51DD0">
        <w:rPr>
          <w:rFonts w:hint="cs"/>
          <w:rtl/>
          <w:lang w:bidi="ar-JO"/>
        </w:rPr>
        <w:t>الجالية</w:t>
      </w:r>
      <w:r w:rsidRPr="00D51DD0">
        <w:rPr>
          <w:rtl/>
          <w:lang w:bidi="ar-JO"/>
        </w:rPr>
        <w:t xml:space="preserve"> </w:t>
      </w:r>
      <w:r w:rsidRPr="00D51DD0">
        <w:rPr>
          <w:rFonts w:hint="cs"/>
          <w:rtl/>
          <w:lang w:bidi="ar-JO"/>
        </w:rPr>
        <w:t>الإفريقية</w:t>
      </w:r>
      <w:r w:rsidRPr="00D51DD0">
        <w:rPr>
          <w:rtl/>
          <w:lang w:bidi="ar-JO"/>
        </w:rPr>
        <w:t xml:space="preserve"> من تشاد ونيجيريا والسودان. </w:t>
      </w:r>
      <w:r w:rsidRPr="00D51DD0">
        <w:rPr>
          <w:rFonts w:hint="cs"/>
          <w:rtl/>
          <w:lang w:bidi="ar-JO"/>
        </w:rPr>
        <w:t>وتشتمل</w:t>
      </w:r>
      <w:r w:rsidRPr="00D51DD0">
        <w:rPr>
          <w:rtl/>
          <w:lang w:bidi="ar-JO"/>
        </w:rPr>
        <w:t xml:space="preserve"> </w:t>
      </w:r>
      <w:r w:rsidRPr="00D51DD0">
        <w:rPr>
          <w:rFonts w:hint="cs"/>
          <w:rtl/>
          <w:lang w:bidi="ar-JO"/>
        </w:rPr>
        <w:t>كذلك</w:t>
      </w:r>
      <w:r w:rsidRPr="00D51DD0">
        <w:rPr>
          <w:rtl/>
          <w:lang w:bidi="ar-JO"/>
        </w:rPr>
        <w:t xml:space="preserve"> </w:t>
      </w:r>
      <w:r w:rsidRPr="00D51DD0">
        <w:rPr>
          <w:rFonts w:hint="cs"/>
          <w:rtl/>
          <w:lang w:bidi="ar-JO"/>
        </w:rPr>
        <w:t>الجالية</w:t>
      </w:r>
      <w:r w:rsidRPr="00D51DD0">
        <w:rPr>
          <w:rtl/>
          <w:lang w:bidi="ar-JO"/>
        </w:rPr>
        <w:t xml:space="preserve"> </w:t>
      </w:r>
      <w:r w:rsidRPr="00D51DD0">
        <w:rPr>
          <w:rFonts w:hint="cs"/>
          <w:rtl/>
          <w:lang w:bidi="ar-JO"/>
        </w:rPr>
        <w:t>الإفريقية</w:t>
      </w:r>
      <w:r w:rsidRPr="00D51DD0">
        <w:rPr>
          <w:rtl/>
          <w:lang w:bidi="ar-JO"/>
        </w:rPr>
        <w:t xml:space="preserve"> </w:t>
      </w:r>
      <w:r w:rsidRPr="00D51DD0">
        <w:rPr>
          <w:rFonts w:hint="cs"/>
          <w:rtl/>
          <w:lang w:bidi="ar-JO"/>
        </w:rPr>
        <w:t>في</w:t>
      </w:r>
      <w:r w:rsidRPr="00D51DD0">
        <w:rPr>
          <w:rtl/>
          <w:lang w:bidi="ar-JO"/>
        </w:rPr>
        <w:t xml:space="preserve"> </w:t>
      </w:r>
      <w:r w:rsidRPr="00D51DD0">
        <w:rPr>
          <w:rFonts w:hint="cs"/>
          <w:rtl/>
          <w:lang w:bidi="ar-JO"/>
        </w:rPr>
        <w:t>القدس</w:t>
      </w:r>
      <w:r w:rsidRPr="00D51DD0">
        <w:rPr>
          <w:rtl/>
          <w:lang w:bidi="ar-JO"/>
        </w:rPr>
        <w:t xml:space="preserve"> على طائفة الأحباش الأرثوذكس </w:t>
      </w:r>
      <w:r w:rsidRPr="00D51DD0">
        <w:rPr>
          <w:rFonts w:hint="cs"/>
          <w:rtl/>
          <w:lang w:bidi="ar-JO"/>
        </w:rPr>
        <w:t>- ذوي</w:t>
      </w:r>
      <w:r w:rsidRPr="00D51DD0">
        <w:rPr>
          <w:rtl/>
          <w:lang w:bidi="ar-JO"/>
        </w:rPr>
        <w:t xml:space="preserve"> </w:t>
      </w:r>
      <w:r w:rsidRPr="00D51DD0">
        <w:rPr>
          <w:rFonts w:hint="cs"/>
          <w:rtl/>
          <w:lang w:bidi="ar-JO"/>
        </w:rPr>
        <w:t>الأصول</w:t>
      </w:r>
      <w:r w:rsidRPr="00D51DD0">
        <w:rPr>
          <w:rtl/>
          <w:lang w:bidi="ar-JO"/>
        </w:rPr>
        <w:t xml:space="preserve"> </w:t>
      </w:r>
      <w:r w:rsidRPr="00D51DD0">
        <w:rPr>
          <w:rFonts w:hint="cs"/>
          <w:rtl/>
          <w:lang w:bidi="ar-JO"/>
        </w:rPr>
        <w:t xml:space="preserve">الأثيوبية </w:t>
      </w:r>
      <w:r w:rsidRPr="00D51DD0">
        <w:rPr>
          <w:rtl/>
          <w:lang w:bidi="ar-JO"/>
        </w:rPr>
        <w:t>- المعترف بها رسمياً من قبل دولة فلسطين</w:t>
      </w:r>
      <w:r w:rsidRPr="00D51DD0">
        <w:rPr>
          <w:rStyle w:val="FootnoteReference"/>
          <w:rFonts w:ascii="Traditional Arabic" w:hAnsi="Traditional Arabic"/>
          <w:b w:val="0"/>
          <w:sz w:val="30"/>
          <w:szCs w:val="30"/>
          <w:rtl/>
          <w:lang w:bidi="ar-JO"/>
        </w:rPr>
        <w:t>(</w:t>
      </w:r>
      <w:r w:rsidRPr="00D51DD0">
        <w:rPr>
          <w:rStyle w:val="FootnoteReference"/>
          <w:rFonts w:ascii="Traditional Arabic" w:hAnsi="Traditional Arabic"/>
          <w:b w:val="0"/>
          <w:sz w:val="30"/>
          <w:szCs w:val="30"/>
          <w:rtl/>
          <w:lang w:bidi="ar-JO"/>
        </w:rPr>
        <w:footnoteReference w:id="14"/>
      </w:r>
      <w:r w:rsidRPr="00D51DD0">
        <w:rPr>
          <w:rStyle w:val="FootnoteReference"/>
          <w:rFonts w:ascii="Traditional Arabic" w:hAnsi="Traditional Arabic"/>
          <w:b w:val="0"/>
          <w:sz w:val="30"/>
          <w:szCs w:val="30"/>
          <w:rtl/>
          <w:lang w:bidi="ar-JO"/>
        </w:rPr>
        <w:t>)</w:t>
      </w:r>
      <w:r w:rsidRPr="00D51DD0">
        <w:rPr>
          <w:rFonts w:hint="cs"/>
          <w:rtl/>
          <w:lang w:bidi="ar-JO"/>
        </w:rPr>
        <w:t>.</w:t>
      </w:r>
      <w:r w:rsidRPr="00D51DD0">
        <w:rPr>
          <w:rtl/>
          <w:lang w:bidi="ar-JO"/>
        </w:rPr>
        <w:t xml:space="preserve"> </w:t>
      </w:r>
      <w:r w:rsidRPr="00D51DD0">
        <w:rPr>
          <w:rFonts w:hint="cs"/>
          <w:rtl/>
          <w:lang w:bidi="ar-JO"/>
        </w:rPr>
        <w:t>و</w:t>
      </w:r>
      <w:r w:rsidRPr="00D51DD0">
        <w:rPr>
          <w:rtl/>
          <w:lang w:bidi="ar-JO"/>
        </w:rPr>
        <w:t>ق</w:t>
      </w:r>
      <w:r w:rsidRPr="00D51DD0">
        <w:rPr>
          <w:rFonts w:hint="cs"/>
          <w:rtl/>
          <w:lang w:bidi="ar-JO"/>
        </w:rPr>
        <w:t>ُ</w:t>
      </w:r>
      <w:r w:rsidRPr="00D51DD0">
        <w:rPr>
          <w:rtl/>
          <w:lang w:bidi="ar-JO"/>
        </w:rPr>
        <w:t>در عدد أبناء الجالية الافريقية في القدس بحوالي</w:t>
      </w:r>
      <w:r w:rsidRPr="00D51DD0">
        <w:rPr>
          <w:rtl/>
          <w:lang w:bidi="ar-IQ"/>
        </w:rPr>
        <w:t xml:space="preserve"> </w:t>
      </w:r>
      <w:r w:rsidRPr="00D51DD0">
        <w:rPr>
          <w:rtl/>
          <w:lang w:bidi="ar-JO"/>
        </w:rPr>
        <w:t>(239) نسمة بحسب جهاز الاحصاء المركزي للعام 2007</w:t>
      </w:r>
      <w:r w:rsidRPr="00D51DD0">
        <w:rPr>
          <w:rFonts w:hint="cs"/>
          <w:rtl/>
          <w:lang w:bidi="ar-JO"/>
        </w:rPr>
        <w:t>؛</w:t>
      </w:r>
      <w:r w:rsidRPr="00D51DD0">
        <w:rPr>
          <w:rtl/>
          <w:lang w:bidi="ar-JO"/>
        </w:rPr>
        <w:t xml:space="preserve"> </w:t>
      </w:r>
    </w:p>
    <w:p w:rsidR="00DB66F2" w:rsidRPr="00D51DD0" w:rsidRDefault="00DB66F2" w:rsidP="00C63257">
      <w:pPr>
        <w:pStyle w:val="SingleTxtGA"/>
        <w:rPr>
          <w:lang w:bidi="ar-IQ"/>
        </w:rPr>
      </w:pPr>
      <w:r w:rsidRPr="00D51DD0">
        <w:rPr>
          <w:rtl/>
          <w:lang w:bidi="ar-IQ"/>
        </w:rPr>
        <w:tab/>
      </w:r>
      <w:r w:rsidRPr="00D51DD0">
        <w:rPr>
          <w:rFonts w:hint="cs"/>
          <w:rtl/>
          <w:lang w:bidi="ar-IQ"/>
        </w:rPr>
        <w:t>(د)</w:t>
      </w:r>
      <w:r w:rsidRPr="00D51DD0">
        <w:rPr>
          <w:rFonts w:hint="cs"/>
          <w:rtl/>
          <w:lang w:bidi="ar-IQ"/>
        </w:rPr>
        <w:tab/>
      </w:r>
      <w:r w:rsidRPr="00D51DD0">
        <w:rPr>
          <w:rtl/>
          <w:lang w:bidi="ar-IQ"/>
        </w:rPr>
        <w:t>السريان: يعتبر السريان امتدادا</w:t>
      </w:r>
      <w:r w:rsidRPr="00D51DD0">
        <w:rPr>
          <w:rFonts w:hint="cs"/>
          <w:rtl/>
          <w:lang w:bidi="ar-IQ"/>
        </w:rPr>
        <w:t>ً</w:t>
      </w:r>
      <w:r w:rsidRPr="00D51DD0">
        <w:rPr>
          <w:rtl/>
          <w:lang w:bidi="ar-IQ"/>
        </w:rPr>
        <w:t xml:space="preserve"> للآراميين </w:t>
      </w:r>
      <w:r w:rsidRPr="00D51DD0">
        <w:rPr>
          <w:rFonts w:hint="cs"/>
          <w:rtl/>
          <w:lang w:bidi="ar-IQ"/>
        </w:rPr>
        <w:t>الذين</w:t>
      </w:r>
      <w:r w:rsidRPr="00D51DD0">
        <w:rPr>
          <w:rtl/>
          <w:lang w:bidi="ar-IQ"/>
        </w:rPr>
        <w:t xml:space="preserve"> انتشروا </w:t>
      </w:r>
      <w:r w:rsidRPr="00D51DD0">
        <w:rPr>
          <w:rFonts w:hint="cs"/>
          <w:rtl/>
          <w:lang w:bidi="ar-IQ"/>
        </w:rPr>
        <w:t>بشكل</w:t>
      </w:r>
      <w:r w:rsidRPr="00D51DD0">
        <w:rPr>
          <w:rtl/>
          <w:lang w:bidi="ar-IQ"/>
        </w:rPr>
        <w:t xml:space="preserve"> </w:t>
      </w:r>
      <w:r w:rsidRPr="00D51DD0">
        <w:rPr>
          <w:rFonts w:hint="cs"/>
          <w:rtl/>
          <w:lang w:bidi="ar-IQ"/>
        </w:rPr>
        <w:t>أساسي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دول</w:t>
      </w:r>
      <w:r w:rsidRPr="00D51DD0">
        <w:rPr>
          <w:rtl/>
          <w:lang w:bidi="ar-IQ"/>
        </w:rPr>
        <w:t xml:space="preserve"> </w:t>
      </w:r>
      <w:r w:rsidRPr="00D51DD0">
        <w:rPr>
          <w:rFonts w:hint="cs"/>
          <w:rtl/>
          <w:lang w:bidi="ar-IQ"/>
        </w:rPr>
        <w:t>بلاد</w:t>
      </w:r>
      <w:r w:rsidRPr="00D51DD0">
        <w:rPr>
          <w:rtl/>
          <w:lang w:bidi="ar-IQ"/>
        </w:rPr>
        <w:t xml:space="preserve"> </w:t>
      </w:r>
      <w:r w:rsidRPr="00D51DD0">
        <w:rPr>
          <w:rFonts w:hint="cs"/>
          <w:rtl/>
          <w:lang w:bidi="ar-IQ"/>
        </w:rPr>
        <w:t>الشام</w:t>
      </w:r>
      <w:r w:rsidRPr="00D51DD0">
        <w:rPr>
          <w:rtl/>
          <w:lang w:bidi="ar-IQ"/>
        </w:rPr>
        <w:t xml:space="preserve"> (</w:t>
      </w:r>
      <w:r w:rsidRPr="00D51DD0">
        <w:rPr>
          <w:rFonts w:hint="cs"/>
          <w:rtl/>
          <w:lang w:bidi="ar-IQ"/>
        </w:rPr>
        <w:t>سوريا،</w:t>
      </w:r>
      <w:r w:rsidRPr="00D51DD0">
        <w:rPr>
          <w:rtl/>
          <w:lang w:bidi="ar-IQ"/>
        </w:rPr>
        <w:t xml:space="preserve"> </w:t>
      </w:r>
      <w:r w:rsidRPr="00D51DD0">
        <w:rPr>
          <w:rFonts w:hint="cs"/>
          <w:rtl/>
          <w:lang w:bidi="ar-IQ"/>
        </w:rPr>
        <w:t>لبنان،</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والأردن</w:t>
      </w:r>
      <w:r w:rsidRPr="00D51DD0">
        <w:rPr>
          <w:rtl/>
          <w:lang w:bidi="ar-IQ"/>
        </w:rPr>
        <w:t xml:space="preserve">) </w:t>
      </w:r>
      <w:r w:rsidRPr="00D51DD0">
        <w:rPr>
          <w:rFonts w:hint="cs"/>
          <w:rtl/>
          <w:lang w:bidi="ar-IQ"/>
        </w:rPr>
        <w:t>وكذلك</w:t>
      </w:r>
      <w:r w:rsidRPr="00D51DD0">
        <w:rPr>
          <w:rtl/>
          <w:lang w:bidi="ar-IQ"/>
        </w:rPr>
        <w:t xml:space="preserve"> </w:t>
      </w:r>
      <w:r w:rsidRPr="00D51DD0">
        <w:rPr>
          <w:rFonts w:hint="cs"/>
          <w:rtl/>
          <w:lang w:bidi="ar-IQ"/>
        </w:rPr>
        <w:t>لعراق</w:t>
      </w:r>
      <w:r w:rsidRPr="00D51DD0">
        <w:rPr>
          <w:rtl/>
          <w:lang w:bidi="ar-IQ"/>
        </w:rPr>
        <w:t xml:space="preserve"> </w:t>
      </w:r>
      <w:r w:rsidRPr="00D51DD0">
        <w:rPr>
          <w:rFonts w:hint="cs"/>
          <w:rtl/>
          <w:lang w:bidi="ar-IQ"/>
        </w:rPr>
        <w:t>والهند،</w:t>
      </w:r>
      <w:r w:rsidRPr="00D51DD0">
        <w:rPr>
          <w:rtl/>
          <w:lang w:bidi="ar-IQ"/>
        </w:rPr>
        <w:t xml:space="preserve"> </w:t>
      </w:r>
      <w:r w:rsidRPr="00D51DD0">
        <w:rPr>
          <w:rFonts w:hint="cs"/>
          <w:rtl/>
          <w:lang w:bidi="ar-IQ"/>
        </w:rPr>
        <w:t>إضافة</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عدد</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الدول</w:t>
      </w:r>
      <w:r w:rsidRPr="00D51DD0">
        <w:rPr>
          <w:rtl/>
          <w:lang w:bidi="ar-IQ"/>
        </w:rPr>
        <w:t xml:space="preserve"> </w:t>
      </w:r>
      <w:r w:rsidRPr="00D51DD0">
        <w:rPr>
          <w:rFonts w:hint="cs"/>
          <w:rtl/>
          <w:lang w:bidi="ar-IQ"/>
        </w:rPr>
        <w:t>الأخرى،</w:t>
      </w:r>
      <w:r w:rsidRPr="00D51DD0">
        <w:rPr>
          <w:rtl/>
          <w:lang w:bidi="ar-IQ"/>
        </w:rPr>
        <w:t xml:space="preserve"> </w:t>
      </w:r>
      <w:r w:rsidRPr="00D51DD0">
        <w:rPr>
          <w:rFonts w:hint="cs"/>
          <w:rtl/>
          <w:lang w:bidi="ar-IQ"/>
        </w:rPr>
        <w:t>وبحسب</w:t>
      </w:r>
      <w:r w:rsidRPr="00D51DD0">
        <w:rPr>
          <w:rtl/>
          <w:lang w:bidi="ar-IQ"/>
        </w:rPr>
        <w:t xml:space="preserve"> </w:t>
      </w:r>
      <w:r w:rsidRPr="00D51DD0">
        <w:rPr>
          <w:rFonts w:hint="cs"/>
          <w:rtl/>
          <w:lang w:bidi="ar-IQ"/>
        </w:rPr>
        <w:t>المصادر</w:t>
      </w:r>
      <w:r w:rsidRPr="00D51DD0">
        <w:rPr>
          <w:rtl/>
          <w:lang w:bidi="ar-IQ"/>
        </w:rPr>
        <w:t xml:space="preserve"> </w:t>
      </w:r>
      <w:r w:rsidRPr="00D51DD0">
        <w:rPr>
          <w:rFonts w:hint="cs"/>
          <w:rtl/>
          <w:lang w:bidi="ar-IQ"/>
        </w:rPr>
        <w:t>المسيحية</w:t>
      </w:r>
      <w:r w:rsidRPr="00D51DD0">
        <w:rPr>
          <w:rtl/>
          <w:lang w:bidi="ar-IQ"/>
        </w:rPr>
        <w:t xml:space="preserve"> </w:t>
      </w:r>
      <w:r w:rsidRPr="00D51DD0">
        <w:rPr>
          <w:rFonts w:hint="cs"/>
          <w:rtl/>
          <w:lang w:bidi="ar-IQ"/>
        </w:rPr>
        <w:t>فإن</w:t>
      </w:r>
      <w:r w:rsidRPr="00D51DD0">
        <w:rPr>
          <w:rtl/>
          <w:lang w:bidi="ar-IQ"/>
        </w:rPr>
        <w:t xml:space="preserve"> </w:t>
      </w:r>
      <w:r w:rsidRPr="00D51DD0">
        <w:rPr>
          <w:rFonts w:hint="cs"/>
          <w:rtl/>
          <w:lang w:bidi="ar-IQ"/>
        </w:rPr>
        <w:t>السريان</w:t>
      </w:r>
      <w:r w:rsidRPr="00D51DD0">
        <w:rPr>
          <w:rtl/>
          <w:lang w:bidi="ar-IQ"/>
        </w:rPr>
        <w:t xml:space="preserve"> </w:t>
      </w:r>
      <w:r w:rsidRPr="00D51DD0">
        <w:rPr>
          <w:rFonts w:hint="cs"/>
          <w:rtl/>
          <w:lang w:bidi="ar-IQ"/>
        </w:rPr>
        <w:t>هم</w:t>
      </w:r>
      <w:r w:rsidRPr="00D51DD0">
        <w:rPr>
          <w:rtl/>
          <w:lang w:bidi="ar-IQ"/>
        </w:rPr>
        <w:t xml:space="preserve"> </w:t>
      </w:r>
      <w:r w:rsidRPr="00D51DD0">
        <w:rPr>
          <w:rFonts w:hint="cs"/>
          <w:rtl/>
          <w:lang w:bidi="ar-IQ"/>
        </w:rPr>
        <w:t>أول</w:t>
      </w:r>
      <w:r w:rsidRPr="00D51DD0">
        <w:rPr>
          <w:rtl/>
          <w:lang w:bidi="ar-IQ"/>
        </w:rPr>
        <w:t xml:space="preserve"> </w:t>
      </w:r>
      <w:r w:rsidRPr="00D51DD0">
        <w:rPr>
          <w:rFonts w:hint="cs"/>
          <w:rtl/>
          <w:lang w:bidi="ar-IQ"/>
        </w:rPr>
        <w:t>شعب</w:t>
      </w:r>
      <w:r w:rsidRPr="00D51DD0">
        <w:rPr>
          <w:rtl/>
          <w:lang w:bidi="ar-IQ"/>
        </w:rPr>
        <w:t xml:space="preserve"> </w:t>
      </w:r>
      <w:r w:rsidRPr="00D51DD0">
        <w:rPr>
          <w:rFonts w:hint="cs"/>
          <w:rtl/>
          <w:lang w:bidi="ar-IQ"/>
        </w:rPr>
        <w:t>وثني</w:t>
      </w:r>
      <w:r w:rsidRPr="00D51DD0">
        <w:rPr>
          <w:rtl/>
          <w:lang w:bidi="ar-IQ"/>
        </w:rPr>
        <w:t xml:space="preserve"> </w:t>
      </w:r>
      <w:r w:rsidRPr="00D51DD0">
        <w:rPr>
          <w:rFonts w:hint="cs"/>
          <w:rtl/>
          <w:lang w:bidi="ar-IQ"/>
        </w:rPr>
        <w:t>اعتنق</w:t>
      </w:r>
      <w:r w:rsidRPr="00D51DD0">
        <w:rPr>
          <w:rtl/>
          <w:lang w:bidi="ar-IQ"/>
        </w:rPr>
        <w:t xml:space="preserve"> </w:t>
      </w:r>
      <w:r w:rsidRPr="00D51DD0">
        <w:rPr>
          <w:rFonts w:hint="cs"/>
          <w:rtl/>
          <w:lang w:bidi="ar-IQ"/>
        </w:rPr>
        <w:t>المسيحية</w:t>
      </w:r>
      <w:r w:rsidRPr="00D51DD0">
        <w:rPr>
          <w:rtl/>
          <w:lang w:bidi="ar-IQ"/>
        </w:rPr>
        <w:t xml:space="preserve"> </w:t>
      </w:r>
      <w:r w:rsidRPr="00D51DD0">
        <w:rPr>
          <w:rFonts w:hint="cs"/>
          <w:rtl/>
          <w:lang w:bidi="ar-IQ"/>
        </w:rPr>
        <w:t>منذ</w:t>
      </w:r>
      <w:r w:rsidRPr="00D51DD0">
        <w:rPr>
          <w:rtl/>
          <w:lang w:bidi="ar-IQ"/>
        </w:rPr>
        <w:t xml:space="preserve"> </w:t>
      </w:r>
      <w:r w:rsidRPr="00D51DD0">
        <w:rPr>
          <w:rFonts w:hint="cs"/>
          <w:rtl/>
          <w:lang w:bidi="ar-IQ"/>
        </w:rPr>
        <w:lastRenderedPageBreak/>
        <w:t>السنوات</w:t>
      </w:r>
      <w:r w:rsidRPr="00D51DD0">
        <w:rPr>
          <w:rtl/>
          <w:lang w:bidi="ar-IQ"/>
        </w:rPr>
        <w:t xml:space="preserve"> </w:t>
      </w:r>
      <w:r w:rsidRPr="00D51DD0">
        <w:rPr>
          <w:rFonts w:hint="cs"/>
          <w:rtl/>
          <w:lang w:bidi="ar-IQ"/>
        </w:rPr>
        <w:t>الأولى</w:t>
      </w:r>
      <w:r w:rsidRPr="00D51DD0">
        <w:rPr>
          <w:rtl/>
          <w:lang w:bidi="ar-IQ"/>
        </w:rPr>
        <w:t xml:space="preserve"> </w:t>
      </w:r>
      <w:r w:rsidRPr="00D51DD0">
        <w:rPr>
          <w:rFonts w:hint="cs"/>
          <w:rtl/>
          <w:lang w:bidi="ar-IQ"/>
        </w:rPr>
        <w:t>لظهورها</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تتوفر</w:t>
      </w:r>
      <w:r w:rsidRPr="00D51DD0">
        <w:rPr>
          <w:rtl/>
          <w:lang w:bidi="ar-IQ"/>
        </w:rPr>
        <w:t xml:space="preserve"> </w:t>
      </w:r>
      <w:r w:rsidRPr="00D51DD0">
        <w:rPr>
          <w:rFonts w:hint="cs"/>
          <w:rtl/>
          <w:lang w:bidi="ar-IQ"/>
        </w:rPr>
        <w:t>إحصائية</w:t>
      </w:r>
      <w:r w:rsidRPr="00D51DD0">
        <w:rPr>
          <w:rtl/>
          <w:lang w:bidi="ar-IQ"/>
        </w:rPr>
        <w:t xml:space="preserve"> </w:t>
      </w:r>
      <w:r w:rsidRPr="00D51DD0">
        <w:rPr>
          <w:rFonts w:hint="cs"/>
          <w:rtl/>
          <w:lang w:bidi="ar-IQ"/>
        </w:rPr>
        <w:t>دقيقة</w:t>
      </w:r>
      <w:r w:rsidRPr="00D51DD0">
        <w:rPr>
          <w:rtl/>
          <w:lang w:bidi="ar-IQ"/>
        </w:rPr>
        <w:t xml:space="preserve"> </w:t>
      </w:r>
      <w:r w:rsidRPr="00D51DD0">
        <w:rPr>
          <w:rFonts w:hint="cs"/>
          <w:rtl/>
          <w:lang w:bidi="ar-IQ"/>
        </w:rPr>
        <w:t>لأعداد</w:t>
      </w:r>
      <w:r w:rsidRPr="00D51DD0">
        <w:rPr>
          <w:rtl/>
          <w:lang w:bidi="ar-IQ"/>
        </w:rPr>
        <w:t xml:space="preserve"> </w:t>
      </w:r>
      <w:r w:rsidRPr="00D51DD0">
        <w:rPr>
          <w:rFonts w:hint="cs"/>
          <w:rtl/>
          <w:lang w:bidi="ar-IQ"/>
        </w:rPr>
        <w:t>السريان،</w:t>
      </w:r>
      <w:r w:rsidRPr="00D51DD0">
        <w:rPr>
          <w:rtl/>
          <w:lang w:bidi="ar-IQ"/>
        </w:rPr>
        <w:t xml:space="preserve"> </w:t>
      </w:r>
      <w:r w:rsidRPr="00D51DD0">
        <w:rPr>
          <w:rFonts w:hint="cs"/>
          <w:rtl/>
          <w:lang w:bidi="ar-IQ"/>
        </w:rPr>
        <w:t>لكن</w:t>
      </w:r>
      <w:r w:rsidRPr="00D51DD0">
        <w:rPr>
          <w:rtl/>
          <w:lang w:bidi="ar-IQ"/>
        </w:rPr>
        <w:t xml:space="preserve"> </w:t>
      </w:r>
      <w:r w:rsidRPr="00D51DD0">
        <w:rPr>
          <w:rFonts w:hint="cs"/>
          <w:rtl/>
          <w:lang w:bidi="ar-IQ"/>
        </w:rPr>
        <w:t>ثمة</w:t>
      </w:r>
      <w:r w:rsidRPr="00D51DD0">
        <w:rPr>
          <w:rtl/>
          <w:lang w:bidi="ar-IQ"/>
        </w:rPr>
        <w:t xml:space="preserve"> </w:t>
      </w:r>
      <w:r w:rsidRPr="00D51DD0">
        <w:rPr>
          <w:rFonts w:hint="cs"/>
          <w:rtl/>
          <w:lang w:bidi="ar-IQ"/>
        </w:rPr>
        <w:t>تقديرات</w:t>
      </w:r>
      <w:r w:rsidRPr="00D51DD0">
        <w:rPr>
          <w:rtl/>
          <w:lang w:bidi="ar-IQ"/>
        </w:rPr>
        <w:t xml:space="preserve"> </w:t>
      </w:r>
      <w:r w:rsidRPr="00D51DD0">
        <w:rPr>
          <w:rFonts w:hint="cs"/>
          <w:rtl/>
          <w:lang w:bidi="ar-IQ"/>
        </w:rPr>
        <w:t>تفيد</w:t>
      </w:r>
      <w:r w:rsidRPr="00D51DD0">
        <w:rPr>
          <w:rtl/>
          <w:lang w:bidi="ar-IQ"/>
        </w:rPr>
        <w:t xml:space="preserve"> </w:t>
      </w:r>
      <w:r w:rsidRPr="00D51DD0">
        <w:rPr>
          <w:rFonts w:hint="cs"/>
          <w:rtl/>
          <w:lang w:bidi="ar-IQ"/>
        </w:rPr>
        <w:t>بأن</w:t>
      </w:r>
      <w:r w:rsidRPr="00D51DD0">
        <w:rPr>
          <w:rtl/>
          <w:lang w:bidi="ar-IQ"/>
        </w:rPr>
        <w:t xml:space="preserve"> </w:t>
      </w:r>
      <w:r w:rsidRPr="00D51DD0">
        <w:rPr>
          <w:rFonts w:hint="cs"/>
          <w:rtl/>
          <w:lang w:bidi="ar-IQ"/>
        </w:rPr>
        <w:t>عددهم</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الدول</w:t>
      </w:r>
      <w:r w:rsidRPr="00D51DD0">
        <w:rPr>
          <w:rtl/>
          <w:lang w:bidi="ar-IQ"/>
        </w:rPr>
        <w:t xml:space="preserve"> </w:t>
      </w:r>
      <w:r w:rsidRPr="00D51DD0">
        <w:rPr>
          <w:rFonts w:hint="cs"/>
          <w:rtl/>
          <w:lang w:bidi="ar-IQ"/>
        </w:rPr>
        <w:t>العربية</w:t>
      </w:r>
      <w:r w:rsidRPr="00D51DD0">
        <w:rPr>
          <w:rtl/>
          <w:lang w:bidi="ar-IQ"/>
        </w:rPr>
        <w:t xml:space="preserve"> (</w:t>
      </w:r>
      <w:r w:rsidRPr="00D51DD0">
        <w:rPr>
          <w:rFonts w:hint="cs"/>
          <w:rtl/>
          <w:lang w:bidi="ar-IQ"/>
        </w:rPr>
        <w:t>سوريا</w:t>
      </w:r>
      <w:r w:rsidRPr="00D51DD0">
        <w:rPr>
          <w:rtl/>
          <w:lang w:bidi="ar-IQ"/>
        </w:rPr>
        <w:t xml:space="preserve"> </w:t>
      </w:r>
      <w:r w:rsidRPr="00D51DD0">
        <w:rPr>
          <w:rFonts w:hint="cs"/>
          <w:rtl/>
          <w:lang w:bidi="ar-IQ"/>
        </w:rPr>
        <w:t>ولبنان</w:t>
      </w:r>
      <w:r w:rsidRPr="00D51DD0">
        <w:rPr>
          <w:rtl/>
          <w:lang w:bidi="ar-IQ"/>
        </w:rPr>
        <w:t xml:space="preserve"> </w:t>
      </w:r>
      <w:r w:rsidRPr="00D51DD0">
        <w:rPr>
          <w:rFonts w:hint="cs"/>
          <w:rtl/>
          <w:lang w:bidi="ar-IQ"/>
        </w:rPr>
        <w:t>والعراق</w:t>
      </w:r>
      <w:r w:rsidRPr="00D51DD0">
        <w:rPr>
          <w:rtl/>
          <w:lang w:bidi="ar-IQ"/>
        </w:rPr>
        <w:t xml:space="preserve"> </w:t>
      </w:r>
      <w:r w:rsidRPr="00D51DD0">
        <w:rPr>
          <w:rFonts w:hint="cs"/>
          <w:rtl/>
          <w:lang w:bidi="ar-IQ"/>
        </w:rPr>
        <w:t>وفلسطين</w:t>
      </w:r>
      <w:r w:rsidRPr="00D51DD0">
        <w:rPr>
          <w:rtl/>
          <w:lang w:bidi="ar-IQ"/>
        </w:rPr>
        <w:t xml:space="preserve">) </w:t>
      </w:r>
      <w:r w:rsidRPr="00D51DD0">
        <w:rPr>
          <w:rFonts w:hint="cs"/>
          <w:rtl/>
          <w:lang w:bidi="ar-IQ"/>
        </w:rPr>
        <w:t>يناهز</w:t>
      </w:r>
      <w:r w:rsidRPr="00D51DD0">
        <w:rPr>
          <w:rtl/>
          <w:lang w:bidi="ar-IQ"/>
        </w:rPr>
        <w:t xml:space="preserve"> </w:t>
      </w:r>
      <w:r w:rsidRPr="00D51DD0">
        <w:rPr>
          <w:rFonts w:hint="cs"/>
          <w:rtl/>
          <w:lang w:bidi="ar-IQ"/>
        </w:rPr>
        <w:t>الـ</w:t>
      </w:r>
      <w:r w:rsidRPr="00D51DD0">
        <w:rPr>
          <w:rtl/>
          <w:lang w:bidi="ar-IQ"/>
        </w:rPr>
        <w:t xml:space="preserve"> 250 </w:t>
      </w:r>
      <w:r w:rsidRPr="00D51DD0">
        <w:rPr>
          <w:rFonts w:hint="cs"/>
          <w:rtl/>
          <w:lang w:bidi="ar-IQ"/>
        </w:rPr>
        <w:t>ألف</w:t>
      </w:r>
      <w:r w:rsidRPr="00D51DD0">
        <w:rPr>
          <w:rtl/>
          <w:lang w:bidi="ar-IQ"/>
        </w:rPr>
        <w:t xml:space="preserve"> </w:t>
      </w:r>
      <w:r w:rsidRPr="00D51DD0">
        <w:rPr>
          <w:rFonts w:hint="cs"/>
          <w:rtl/>
          <w:lang w:bidi="ar-IQ"/>
        </w:rPr>
        <w:t>نسمة</w:t>
      </w:r>
      <w:r w:rsidRPr="00D51DD0">
        <w:rPr>
          <w:rtl/>
          <w:lang w:bidi="ar-IQ"/>
        </w:rPr>
        <w:t xml:space="preserve">. 60% </w:t>
      </w:r>
      <w:r w:rsidRPr="00D51DD0">
        <w:rPr>
          <w:rFonts w:hint="cs"/>
          <w:rtl/>
          <w:lang w:bidi="ar-IQ"/>
        </w:rPr>
        <w:t>منهم</w:t>
      </w:r>
      <w:r w:rsidRPr="00D51DD0">
        <w:rPr>
          <w:rtl/>
          <w:lang w:bidi="ar-IQ"/>
        </w:rPr>
        <w:t xml:space="preserve"> </w:t>
      </w:r>
      <w:r w:rsidRPr="00D51DD0">
        <w:rPr>
          <w:rFonts w:hint="cs"/>
          <w:rtl/>
          <w:lang w:bidi="ar-IQ"/>
        </w:rPr>
        <w:t>يتبعون</w:t>
      </w:r>
      <w:r w:rsidRPr="00D51DD0">
        <w:rPr>
          <w:rtl/>
          <w:lang w:bidi="ar-IQ"/>
        </w:rPr>
        <w:t xml:space="preserve"> </w:t>
      </w:r>
      <w:r w:rsidRPr="00D51DD0">
        <w:rPr>
          <w:rFonts w:hint="cs"/>
          <w:rtl/>
          <w:lang w:bidi="ar-IQ"/>
        </w:rPr>
        <w:t>المذهب</w:t>
      </w:r>
      <w:r w:rsidRPr="00D51DD0">
        <w:rPr>
          <w:rtl/>
          <w:lang w:bidi="ar-IQ"/>
        </w:rPr>
        <w:t xml:space="preserve"> </w:t>
      </w:r>
      <w:r w:rsidRPr="00D51DD0">
        <w:rPr>
          <w:rFonts w:hint="cs"/>
          <w:rtl/>
          <w:lang w:bidi="ar-IQ"/>
        </w:rPr>
        <w:t>الأرثوذكسي،</w:t>
      </w:r>
      <w:r w:rsidRPr="00D51DD0">
        <w:rPr>
          <w:rtl/>
          <w:lang w:bidi="ar-IQ"/>
        </w:rPr>
        <w:t xml:space="preserve"> </w:t>
      </w:r>
      <w:r w:rsidRPr="00D51DD0">
        <w:rPr>
          <w:rFonts w:hint="cs"/>
          <w:rtl/>
          <w:lang w:bidi="ar-IQ"/>
        </w:rPr>
        <w:t>و</w:t>
      </w:r>
      <w:r w:rsidRPr="00D51DD0">
        <w:rPr>
          <w:rtl/>
          <w:lang w:bidi="ar-IQ"/>
        </w:rPr>
        <w:t xml:space="preserve">40% </w:t>
      </w:r>
      <w:r w:rsidRPr="00D51DD0">
        <w:rPr>
          <w:rFonts w:hint="cs"/>
          <w:rtl/>
          <w:lang w:bidi="ar-IQ"/>
        </w:rPr>
        <w:t>من</w:t>
      </w:r>
      <w:r w:rsidRPr="00D51DD0">
        <w:rPr>
          <w:rtl/>
          <w:lang w:bidi="ar-IQ"/>
        </w:rPr>
        <w:t xml:space="preserve"> </w:t>
      </w:r>
      <w:r w:rsidRPr="00D51DD0">
        <w:rPr>
          <w:rFonts w:hint="cs"/>
          <w:rtl/>
          <w:lang w:bidi="ar-IQ"/>
        </w:rPr>
        <w:t>الكاثوليك</w:t>
      </w:r>
      <w:r w:rsidRPr="00D51DD0">
        <w:rPr>
          <w:rtl/>
          <w:lang w:bidi="ar-IQ"/>
        </w:rPr>
        <w:t xml:space="preserve">. </w:t>
      </w:r>
      <w:r w:rsidRPr="00D51DD0">
        <w:rPr>
          <w:rFonts w:hint="cs"/>
          <w:rtl/>
          <w:lang w:bidi="ar-IQ"/>
        </w:rPr>
        <w:t>أما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فيعتبر</w:t>
      </w:r>
      <w:r w:rsidRPr="00D51DD0">
        <w:rPr>
          <w:rtl/>
          <w:lang w:bidi="ar-IQ"/>
        </w:rPr>
        <w:t xml:space="preserve"> </w:t>
      </w:r>
      <w:r w:rsidRPr="00D51DD0">
        <w:rPr>
          <w:rFonts w:hint="cs"/>
          <w:rtl/>
          <w:lang w:bidi="ar-IQ"/>
        </w:rPr>
        <w:t>السريان</w:t>
      </w:r>
      <w:r w:rsidRPr="00D51DD0">
        <w:rPr>
          <w:rtl/>
          <w:lang w:bidi="ar-IQ"/>
        </w:rPr>
        <w:t xml:space="preserve"> </w:t>
      </w:r>
      <w:r w:rsidRPr="00D51DD0">
        <w:rPr>
          <w:rFonts w:hint="cs"/>
          <w:rtl/>
          <w:lang w:bidi="ar-IQ"/>
        </w:rPr>
        <w:t>ثالث</w:t>
      </w:r>
      <w:r w:rsidRPr="00D51DD0">
        <w:rPr>
          <w:rtl/>
          <w:lang w:bidi="ar-IQ"/>
        </w:rPr>
        <w:t xml:space="preserve"> </w:t>
      </w:r>
      <w:r w:rsidRPr="00D51DD0">
        <w:rPr>
          <w:rFonts w:hint="cs"/>
          <w:rtl/>
          <w:lang w:bidi="ar-IQ"/>
        </w:rPr>
        <w:t>طائفة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حيث</w:t>
      </w:r>
      <w:r w:rsidRPr="00D51DD0">
        <w:rPr>
          <w:rtl/>
          <w:lang w:bidi="ar-IQ"/>
        </w:rPr>
        <w:t xml:space="preserve"> </w:t>
      </w:r>
      <w:r w:rsidRPr="00D51DD0">
        <w:rPr>
          <w:rFonts w:hint="cs"/>
          <w:rtl/>
          <w:lang w:bidi="ar-IQ"/>
        </w:rPr>
        <w:t>العدد</w:t>
      </w:r>
      <w:r w:rsidRPr="00D51DD0">
        <w:rPr>
          <w:rtl/>
          <w:lang w:bidi="ar-IQ"/>
        </w:rPr>
        <w:t xml:space="preserve"> </w:t>
      </w:r>
      <w:r w:rsidRPr="00D51DD0">
        <w:rPr>
          <w:rFonts w:hint="cs"/>
          <w:rtl/>
          <w:lang w:bidi="ar-IQ"/>
        </w:rPr>
        <w:t>بعد</w:t>
      </w:r>
      <w:r w:rsidRPr="00D51DD0">
        <w:rPr>
          <w:rtl/>
          <w:lang w:bidi="ar-IQ"/>
        </w:rPr>
        <w:t xml:space="preserve"> </w:t>
      </w:r>
      <w:r w:rsidRPr="00D51DD0">
        <w:rPr>
          <w:rFonts w:hint="cs"/>
          <w:rtl/>
          <w:lang w:bidi="ar-IQ"/>
        </w:rPr>
        <w:t>الروم</w:t>
      </w:r>
      <w:r w:rsidRPr="00D51DD0">
        <w:rPr>
          <w:rtl/>
          <w:lang w:bidi="ar-IQ"/>
        </w:rPr>
        <w:t xml:space="preserve"> </w:t>
      </w:r>
      <w:r w:rsidRPr="00D51DD0">
        <w:rPr>
          <w:rFonts w:hint="cs"/>
          <w:rtl/>
          <w:lang w:bidi="ar-IQ"/>
        </w:rPr>
        <w:t>واللاتين</w:t>
      </w:r>
      <w:r w:rsidRPr="00D51DD0">
        <w:rPr>
          <w:rtl/>
          <w:lang w:bidi="ar-IQ"/>
        </w:rPr>
        <w:t xml:space="preserve"> </w:t>
      </w:r>
      <w:r w:rsidRPr="00D51DD0">
        <w:rPr>
          <w:rFonts w:hint="cs"/>
          <w:rtl/>
          <w:lang w:bidi="ar-IQ"/>
        </w:rPr>
        <w:t>حيث</w:t>
      </w:r>
      <w:r w:rsidRPr="00D51DD0">
        <w:rPr>
          <w:rtl/>
          <w:lang w:bidi="ar-IQ"/>
        </w:rPr>
        <w:t xml:space="preserve"> </w:t>
      </w:r>
      <w:r w:rsidRPr="00D51DD0">
        <w:rPr>
          <w:rFonts w:hint="cs"/>
          <w:rtl/>
          <w:lang w:bidi="ar-IQ"/>
        </w:rPr>
        <w:t>يمثلون</w:t>
      </w:r>
      <w:r w:rsidRPr="00D51DD0">
        <w:rPr>
          <w:rtl/>
          <w:lang w:bidi="ar-IQ"/>
        </w:rPr>
        <w:t xml:space="preserve"> 10% </w:t>
      </w:r>
      <w:r w:rsidRPr="00D51DD0">
        <w:rPr>
          <w:rFonts w:hint="cs"/>
          <w:rtl/>
          <w:lang w:bidi="ar-IQ"/>
        </w:rPr>
        <w:t>من</w:t>
      </w:r>
      <w:r w:rsidRPr="00D51DD0">
        <w:rPr>
          <w:rtl/>
          <w:lang w:bidi="ar-IQ"/>
        </w:rPr>
        <w:t xml:space="preserve"> </w:t>
      </w:r>
      <w:r w:rsidRPr="00D51DD0">
        <w:rPr>
          <w:rFonts w:hint="cs"/>
          <w:rtl/>
          <w:lang w:bidi="ar-IQ"/>
        </w:rPr>
        <w:t>مسيحيي</w:t>
      </w:r>
      <w:r w:rsidRPr="00D51DD0">
        <w:rPr>
          <w:rtl/>
          <w:lang w:bidi="ar-IQ"/>
        </w:rPr>
        <w:t xml:space="preserve"> </w:t>
      </w:r>
      <w:r w:rsidRPr="00D51DD0">
        <w:rPr>
          <w:rFonts w:hint="cs"/>
          <w:rtl/>
          <w:lang w:bidi="ar-IQ"/>
        </w:rPr>
        <w:t>الديار</w:t>
      </w:r>
      <w:r w:rsidRPr="00D51DD0">
        <w:rPr>
          <w:rtl/>
          <w:lang w:bidi="ar-IQ"/>
        </w:rPr>
        <w:t xml:space="preserve"> </w:t>
      </w:r>
      <w:r w:rsidRPr="00D51DD0">
        <w:rPr>
          <w:rFonts w:hint="cs"/>
          <w:rtl/>
          <w:lang w:bidi="ar-IQ"/>
        </w:rPr>
        <w:t>المقدسة،</w:t>
      </w:r>
      <w:r w:rsidRPr="00D51DD0">
        <w:rPr>
          <w:rtl/>
          <w:lang w:bidi="ar-IQ"/>
        </w:rPr>
        <w:t xml:space="preserve"> </w:t>
      </w:r>
      <w:r w:rsidRPr="00D51DD0">
        <w:rPr>
          <w:rFonts w:hint="cs"/>
          <w:rtl/>
          <w:lang w:bidi="ar-IQ"/>
        </w:rPr>
        <w:t>فهناك</w:t>
      </w:r>
      <w:r w:rsidRPr="00D51DD0">
        <w:rPr>
          <w:rtl/>
          <w:lang w:bidi="ar-IQ"/>
        </w:rPr>
        <w:t xml:space="preserve"> 300 </w:t>
      </w:r>
      <w:r w:rsidRPr="00D51DD0">
        <w:rPr>
          <w:rFonts w:hint="cs"/>
          <w:rtl/>
          <w:lang w:bidi="ar-IQ"/>
        </w:rPr>
        <w:t>عائلة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و</w:t>
      </w:r>
      <w:r w:rsidRPr="00D51DD0">
        <w:rPr>
          <w:rtl/>
          <w:lang w:bidi="ar-IQ"/>
        </w:rPr>
        <w:t xml:space="preserve">500 </w:t>
      </w:r>
      <w:r w:rsidRPr="00D51DD0">
        <w:rPr>
          <w:rFonts w:hint="cs"/>
          <w:rtl/>
          <w:lang w:bidi="ar-IQ"/>
        </w:rPr>
        <w:t>عائلة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بيت</w:t>
      </w:r>
      <w:r w:rsidRPr="00D51DD0">
        <w:rPr>
          <w:rtl/>
          <w:lang w:bidi="ar-IQ"/>
        </w:rPr>
        <w:t xml:space="preserve"> </w:t>
      </w:r>
      <w:r w:rsidRPr="00D51DD0">
        <w:rPr>
          <w:rFonts w:hint="cs"/>
          <w:rtl/>
          <w:lang w:bidi="ar-IQ"/>
        </w:rPr>
        <w:t>لحم،</w:t>
      </w:r>
      <w:r w:rsidRPr="00D51DD0">
        <w:rPr>
          <w:rtl/>
          <w:lang w:bidi="ar-IQ"/>
        </w:rPr>
        <w:t xml:space="preserve"> </w:t>
      </w:r>
      <w:r w:rsidRPr="00D51DD0">
        <w:rPr>
          <w:rFonts w:hint="cs"/>
          <w:rtl/>
          <w:lang w:bidi="ar-IQ"/>
        </w:rPr>
        <w:t>ويربو</w:t>
      </w:r>
      <w:r w:rsidRPr="00D51DD0">
        <w:rPr>
          <w:rtl/>
          <w:lang w:bidi="ar-IQ"/>
        </w:rPr>
        <w:t xml:space="preserve"> </w:t>
      </w:r>
      <w:r w:rsidRPr="00D51DD0">
        <w:rPr>
          <w:rFonts w:hint="cs"/>
          <w:rtl/>
          <w:lang w:bidi="ar-IQ"/>
        </w:rPr>
        <w:t>عددهم</w:t>
      </w:r>
      <w:r w:rsidRPr="00D51DD0">
        <w:rPr>
          <w:rtl/>
          <w:lang w:bidi="ar-IQ"/>
        </w:rPr>
        <w:t xml:space="preserve"> </w:t>
      </w:r>
      <w:r w:rsidRPr="00D51DD0">
        <w:rPr>
          <w:rFonts w:hint="cs"/>
          <w:rtl/>
          <w:lang w:bidi="ar-IQ"/>
        </w:rPr>
        <w:t>جميعا</w:t>
      </w:r>
      <w:r w:rsidRPr="00D51DD0">
        <w:rPr>
          <w:rtl/>
          <w:lang w:bidi="ar-IQ"/>
        </w:rPr>
        <w:t xml:space="preserve"> </w:t>
      </w:r>
      <w:r w:rsidRPr="00D51DD0">
        <w:rPr>
          <w:rFonts w:hint="cs"/>
          <w:rtl/>
          <w:lang w:bidi="ar-IQ"/>
        </w:rPr>
        <w:t>عن</w:t>
      </w:r>
      <w:r w:rsidRPr="00D51DD0">
        <w:rPr>
          <w:rtl/>
          <w:lang w:bidi="ar-IQ"/>
        </w:rPr>
        <w:t xml:space="preserve"> 4000 </w:t>
      </w:r>
      <w:r w:rsidRPr="00D51DD0">
        <w:rPr>
          <w:rFonts w:hint="cs"/>
          <w:rtl/>
          <w:lang w:bidi="ar-IQ"/>
        </w:rPr>
        <w:t>نسمة</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15"/>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r w:rsidRPr="00D51DD0">
        <w:rPr>
          <w:rFonts w:hint="cs"/>
          <w:rtl/>
          <w:lang w:bidi="ar-IQ"/>
        </w:rPr>
        <w:t>ويتحدث</w:t>
      </w:r>
      <w:r w:rsidRPr="00D51DD0">
        <w:rPr>
          <w:rtl/>
          <w:lang w:bidi="ar-IQ"/>
        </w:rPr>
        <w:t xml:space="preserve"> السريان اللغة السريانية </w:t>
      </w:r>
      <w:r w:rsidRPr="00D51DD0">
        <w:rPr>
          <w:rFonts w:hint="cs"/>
          <w:rtl/>
          <w:lang w:bidi="ar-IQ"/>
        </w:rPr>
        <w:t>والتي</w:t>
      </w:r>
      <w:r w:rsidRPr="00D51DD0">
        <w:rPr>
          <w:rtl/>
          <w:lang w:bidi="ar-IQ"/>
        </w:rPr>
        <w:t xml:space="preserve"> </w:t>
      </w:r>
      <w:r w:rsidRPr="00D51DD0">
        <w:rPr>
          <w:rFonts w:hint="cs"/>
          <w:rtl/>
          <w:lang w:bidi="ar-IQ"/>
        </w:rPr>
        <w:t>تدعى</w:t>
      </w:r>
      <w:r w:rsidRPr="00D51DD0">
        <w:rPr>
          <w:rtl/>
          <w:lang w:bidi="ar-IQ"/>
        </w:rPr>
        <w:t xml:space="preserve"> </w:t>
      </w:r>
      <w:r w:rsidRPr="00D51DD0">
        <w:rPr>
          <w:rFonts w:hint="cs"/>
          <w:rtl/>
          <w:lang w:bidi="ar-IQ"/>
        </w:rPr>
        <w:t>أيضاً</w:t>
      </w:r>
      <w:r w:rsidRPr="00D51DD0">
        <w:rPr>
          <w:rtl/>
          <w:lang w:bidi="ar-IQ"/>
        </w:rPr>
        <w:t xml:space="preserve"> </w:t>
      </w:r>
      <w:r w:rsidRPr="00D51DD0">
        <w:rPr>
          <w:rFonts w:hint="cs"/>
          <w:rtl/>
          <w:lang w:bidi="ar-IQ"/>
        </w:rPr>
        <w:t>باللغة</w:t>
      </w:r>
      <w:r w:rsidRPr="00D51DD0">
        <w:rPr>
          <w:rtl/>
          <w:lang w:bidi="ar-IQ"/>
        </w:rPr>
        <w:t xml:space="preserve"> </w:t>
      </w:r>
      <w:r w:rsidRPr="00D51DD0">
        <w:rPr>
          <w:rFonts w:hint="cs"/>
          <w:rtl/>
          <w:lang w:bidi="ar-IQ"/>
        </w:rPr>
        <w:t>لآرامية</w:t>
      </w:r>
      <w:r w:rsidRPr="00D51DD0">
        <w:rPr>
          <w:rtl/>
          <w:lang w:bidi="ar-IQ"/>
        </w:rPr>
        <w:t xml:space="preserve"> </w:t>
      </w:r>
      <w:r w:rsidRPr="00D51DD0">
        <w:rPr>
          <w:rFonts w:hint="cs"/>
          <w:rtl/>
          <w:lang w:bidi="ar-IQ"/>
        </w:rPr>
        <w:t>أيضا،</w:t>
      </w:r>
      <w:r w:rsidRPr="00D51DD0">
        <w:rPr>
          <w:rtl/>
          <w:lang w:bidi="ar-IQ"/>
        </w:rPr>
        <w:t xml:space="preserve"> </w:t>
      </w:r>
      <w:r w:rsidRPr="00D51DD0">
        <w:rPr>
          <w:rFonts w:hint="cs"/>
          <w:rtl/>
          <w:lang w:bidi="ar-IQ"/>
        </w:rPr>
        <w:t>فهي</w:t>
      </w:r>
      <w:r w:rsidRPr="00D51DD0">
        <w:rPr>
          <w:rtl/>
          <w:lang w:bidi="ar-IQ"/>
        </w:rPr>
        <w:t xml:space="preserve"> </w:t>
      </w:r>
      <w:r w:rsidRPr="00D51DD0">
        <w:rPr>
          <w:rFonts w:hint="cs"/>
          <w:rtl/>
          <w:lang w:bidi="ar-IQ"/>
        </w:rPr>
        <w:t>تنتمي</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اللغات</w:t>
      </w:r>
      <w:r w:rsidRPr="00D51DD0">
        <w:rPr>
          <w:rtl/>
          <w:lang w:bidi="ar-IQ"/>
        </w:rPr>
        <w:t xml:space="preserve"> </w:t>
      </w:r>
      <w:r w:rsidRPr="00D51DD0">
        <w:rPr>
          <w:rFonts w:hint="cs"/>
          <w:rtl/>
          <w:lang w:bidi="ar-IQ"/>
        </w:rPr>
        <w:t>السامية،</w:t>
      </w:r>
      <w:r w:rsidRPr="00D51DD0">
        <w:rPr>
          <w:rtl/>
          <w:lang w:bidi="ar-IQ"/>
        </w:rPr>
        <w:t xml:space="preserve"> </w:t>
      </w:r>
      <w:r w:rsidRPr="00D51DD0">
        <w:rPr>
          <w:rFonts w:hint="cs"/>
          <w:rtl/>
          <w:lang w:bidi="ar-IQ"/>
        </w:rPr>
        <w:t>فقد</w:t>
      </w:r>
      <w:r w:rsidRPr="00D51DD0">
        <w:rPr>
          <w:rtl/>
          <w:lang w:bidi="ar-IQ"/>
        </w:rPr>
        <w:t xml:space="preserve"> </w:t>
      </w:r>
      <w:r w:rsidRPr="00D51DD0">
        <w:rPr>
          <w:rFonts w:hint="cs"/>
          <w:rtl/>
          <w:lang w:bidi="ar-IQ"/>
        </w:rPr>
        <w:t>كانت</w:t>
      </w:r>
      <w:r w:rsidRPr="00D51DD0">
        <w:rPr>
          <w:rtl/>
          <w:lang w:bidi="ar-IQ"/>
        </w:rPr>
        <w:t xml:space="preserve"> </w:t>
      </w:r>
      <w:r w:rsidRPr="00D51DD0">
        <w:rPr>
          <w:rFonts w:hint="cs"/>
          <w:rtl/>
          <w:lang w:bidi="ar-IQ"/>
        </w:rPr>
        <w:t>قديماً</w:t>
      </w:r>
      <w:r w:rsidRPr="00D51DD0">
        <w:rPr>
          <w:rtl/>
          <w:lang w:bidi="ar-IQ"/>
        </w:rPr>
        <w:t xml:space="preserve"> </w:t>
      </w:r>
      <w:r w:rsidRPr="00D51DD0">
        <w:rPr>
          <w:rFonts w:hint="cs"/>
          <w:rtl/>
          <w:lang w:bidi="ar-IQ"/>
        </w:rPr>
        <w:t>لغة</w:t>
      </w:r>
      <w:r w:rsidRPr="00D51DD0">
        <w:rPr>
          <w:rtl/>
          <w:lang w:bidi="ar-IQ"/>
        </w:rPr>
        <w:t xml:space="preserve"> </w:t>
      </w:r>
      <w:r w:rsidRPr="00D51DD0">
        <w:rPr>
          <w:rFonts w:hint="cs"/>
          <w:rtl/>
          <w:lang w:bidi="ar-IQ"/>
        </w:rPr>
        <w:t>الآراميين</w:t>
      </w:r>
      <w:r w:rsidRPr="00D51DD0">
        <w:rPr>
          <w:rtl/>
          <w:lang w:bidi="ar-IQ"/>
        </w:rPr>
        <w:t xml:space="preserve"> </w:t>
      </w:r>
      <w:r w:rsidRPr="00D51DD0">
        <w:rPr>
          <w:rFonts w:hint="cs"/>
          <w:rtl/>
          <w:lang w:bidi="ar-IQ"/>
        </w:rPr>
        <w:t>الذين</w:t>
      </w:r>
      <w:r w:rsidRPr="00D51DD0">
        <w:rPr>
          <w:rtl/>
          <w:lang w:bidi="ar-IQ"/>
        </w:rPr>
        <w:t xml:space="preserve"> </w:t>
      </w:r>
      <w:r w:rsidRPr="00D51DD0">
        <w:rPr>
          <w:rFonts w:hint="cs"/>
          <w:rtl/>
          <w:lang w:bidi="ar-IQ"/>
        </w:rPr>
        <w:t>استوطنوا</w:t>
      </w:r>
      <w:r w:rsidRPr="00D51DD0">
        <w:rPr>
          <w:rtl/>
          <w:lang w:bidi="ar-IQ"/>
        </w:rPr>
        <w:t xml:space="preserve"> </w:t>
      </w:r>
      <w:r w:rsidRPr="00D51DD0">
        <w:rPr>
          <w:rFonts w:hint="cs"/>
          <w:rtl/>
          <w:lang w:bidi="ar-IQ"/>
        </w:rPr>
        <w:t>منذ</w:t>
      </w:r>
      <w:r w:rsidRPr="00D51DD0">
        <w:rPr>
          <w:rtl/>
          <w:lang w:bidi="ar-IQ"/>
        </w:rPr>
        <w:t xml:space="preserve"> </w:t>
      </w:r>
      <w:r w:rsidRPr="00D51DD0">
        <w:rPr>
          <w:rFonts w:hint="cs"/>
          <w:rtl/>
          <w:lang w:bidi="ar-IQ"/>
        </w:rPr>
        <w:t>القرن</w:t>
      </w:r>
      <w:r w:rsidRPr="00D51DD0">
        <w:rPr>
          <w:rtl/>
          <w:lang w:bidi="ar-IQ"/>
        </w:rPr>
        <w:t xml:space="preserve"> </w:t>
      </w:r>
      <w:r w:rsidRPr="00D51DD0">
        <w:rPr>
          <w:rFonts w:hint="cs"/>
          <w:rtl/>
          <w:lang w:bidi="ar-IQ"/>
        </w:rPr>
        <w:t>الخامس</w:t>
      </w:r>
      <w:r w:rsidRPr="00D51DD0">
        <w:rPr>
          <w:rtl/>
          <w:lang w:bidi="ar-IQ"/>
        </w:rPr>
        <w:t xml:space="preserve"> </w:t>
      </w:r>
      <w:r w:rsidRPr="00D51DD0">
        <w:rPr>
          <w:rFonts w:hint="cs"/>
          <w:rtl/>
          <w:lang w:bidi="ar-IQ"/>
        </w:rPr>
        <w:t>عشر</w:t>
      </w:r>
      <w:r w:rsidRPr="00D51DD0">
        <w:rPr>
          <w:rtl/>
          <w:lang w:bidi="ar-IQ"/>
        </w:rPr>
        <w:t xml:space="preserve"> </w:t>
      </w:r>
      <w:r w:rsidRPr="00D51DD0">
        <w:rPr>
          <w:rFonts w:hint="cs"/>
          <w:rtl/>
          <w:lang w:bidi="ar-IQ"/>
        </w:rPr>
        <w:t>قبل</w:t>
      </w:r>
      <w:r w:rsidRPr="00D51DD0">
        <w:rPr>
          <w:rtl/>
          <w:lang w:bidi="ar-IQ"/>
        </w:rPr>
        <w:t xml:space="preserve"> </w:t>
      </w:r>
      <w:r w:rsidRPr="00D51DD0">
        <w:rPr>
          <w:rFonts w:hint="cs"/>
          <w:rtl/>
          <w:lang w:bidi="ar-IQ"/>
        </w:rPr>
        <w:t>الميلاد</w:t>
      </w:r>
      <w:r w:rsidRPr="00D51DD0">
        <w:rPr>
          <w:rtl/>
          <w:lang w:bidi="ar-IQ"/>
        </w:rPr>
        <w:t xml:space="preserve"> </w:t>
      </w:r>
      <w:r w:rsidRPr="00D51DD0">
        <w:rPr>
          <w:rFonts w:hint="cs"/>
          <w:rtl/>
          <w:lang w:bidi="ar-IQ"/>
        </w:rPr>
        <w:t>بلاد</w:t>
      </w:r>
      <w:r w:rsidRPr="00D51DD0">
        <w:rPr>
          <w:rtl/>
          <w:lang w:bidi="ar-IQ"/>
        </w:rPr>
        <w:t xml:space="preserve"> </w:t>
      </w:r>
      <w:r w:rsidRPr="00D51DD0">
        <w:rPr>
          <w:rFonts w:hint="cs"/>
          <w:rtl/>
          <w:lang w:bidi="ar-IQ"/>
        </w:rPr>
        <w:t>آرام</w:t>
      </w:r>
      <w:r w:rsidRPr="00D51DD0">
        <w:rPr>
          <w:rtl/>
          <w:lang w:bidi="ar-IQ"/>
        </w:rPr>
        <w:t xml:space="preserve"> </w:t>
      </w:r>
      <w:r w:rsidRPr="00D51DD0">
        <w:rPr>
          <w:rFonts w:hint="cs"/>
          <w:rtl/>
          <w:lang w:bidi="ar-IQ"/>
        </w:rPr>
        <w:t>الشام</w:t>
      </w:r>
      <w:r w:rsidRPr="00D51DD0">
        <w:rPr>
          <w:rtl/>
          <w:lang w:bidi="ar-IQ"/>
        </w:rPr>
        <w:t xml:space="preserve"> </w:t>
      </w:r>
      <w:r w:rsidRPr="00D51DD0">
        <w:rPr>
          <w:rFonts w:hint="cs"/>
          <w:rtl/>
          <w:lang w:bidi="ar-IQ"/>
        </w:rPr>
        <w:t>وأرام</w:t>
      </w:r>
      <w:r w:rsidRPr="00D51DD0">
        <w:rPr>
          <w:rtl/>
          <w:lang w:bidi="ar-IQ"/>
        </w:rPr>
        <w:t xml:space="preserve"> </w:t>
      </w:r>
      <w:r w:rsidRPr="00D51DD0">
        <w:rPr>
          <w:rFonts w:hint="cs"/>
          <w:rtl/>
          <w:lang w:bidi="ar-IQ"/>
        </w:rPr>
        <w:t>النهرين</w:t>
      </w:r>
      <w:r w:rsidRPr="00D51DD0">
        <w:rPr>
          <w:rtl/>
          <w:lang w:bidi="ar-IQ"/>
        </w:rPr>
        <w:t xml:space="preserve"> وهي لغة السيد المسيح</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16"/>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p>
    <w:p w:rsidR="00DB66F2" w:rsidRPr="005B4492" w:rsidRDefault="00DB66F2" w:rsidP="00C63257">
      <w:pPr>
        <w:pStyle w:val="SingleTxtGA"/>
        <w:rPr>
          <w:spacing w:val="-2"/>
          <w:lang w:bidi="ar-IQ"/>
        </w:rPr>
      </w:pPr>
      <w:r w:rsidRPr="005B4492">
        <w:rPr>
          <w:spacing w:val="-2"/>
          <w:rtl/>
          <w:lang w:bidi="ar-IQ"/>
        </w:rPr>
        <w:tab/>
      </w:r>
      <w:r w:rsidRPr="005B4492">
        <w:rPr>
          <w:rFonts w:hint="cs"/>
          <w:spacing w:val="-2"/>
          <w:rtl/>
          <w:lang w:bidi="ar-IQ"/>
        </w:rPr>
        <w:t>(ه)</w:t>
      </w:r>
      <w:r w:rsidRPr="005B4492">
        <w:rPr>
          <w:rFonts w:hint="cs"/>
          <w:spacing w:val="-2"/>
          <w:rtl/>
          <w:lang w:bidi="ar-IQ"/>
        </w:rPr>
        <w:tab/>
        <w:t>الأقباط</w:t>
      </w:r>
      <w:r w:rsidRPr="005B4492">
        <w:rPr>
          <w:spacing w:val="-2"/>
          <w:rtl/>
          <w:lang w:bidi="ar-IQ"/>
        </w:rPr>
        <w:t xml:space="preserve">: </w:t>
      </w:r>
      <w:r w:rsidRPr="005B4492">
        <w:rPr>
          <w:rFonts w:hint="cs"/>
          <w:spacing w:val="-2"/>
          <w:rtl/>
          <w:lang w:bidi="ar-IQ"/>
        </w:rPr>
        <w:t>هي</w:t>
      </w:r>
      <w:r w:rsidRPr="005B4492">
        <w:rPr>
          <w:spacing w:val="-2"/>
          <w:rtl/>
          <w:lang w:bidi="ar-IQ"/>
        </w:rPr>
        <w:t xml:space="preserve"> </w:t>
      </w:r>
      <w:r w:rsidRPr="005B4492">
        <w:rPr>
          <w:rFonts w:hint="cs"/>
          <w:spacing w:val="-2"/>
          <w:rtl/>
          <w:lang w:bidi="ar-IQ"/>
        </w:rPr>
        <w:t>أمة</w:t>
      </w:r>
      <w:r w:rsidRPr="005B4492">
        <w:rPr>
          <w:spacing w:val="-2"/>
          <w:rtl/>
          <w:lang w:bidi="ar-IQ"/>
        </w:rPr>
        <w:t xml:space="preserve"> </w:t>
      </w:r>
      <w:r w:rsidRPr="005B4492">
        <w:rPr>
          <w:rFonts w:hint="cs"/>
          <w:spacing w:val="-2"/>
          <w:rtl/>
          <w:lang w:bidi="ar-IQ"/>
        </w:rPr>
        <w:t>ترجع</w:t>
      </w:r>
      <w:r w:rsidRPr="005B4492">
        <w:rPr>
          <w:spacing w:val="-2"/>
          <w:rtl/>
          <w:lang w:bidi="ar-IQ"/>
        </w:rPr>
        <w:t xml:space="preserve"> </w:t>
      </w:r>
      <w:r w:rsidRPr="005B4492">
        <w:rPr>
          <w:rFonts w:hint="cs"/>
          <w:spacing w:val="-2"/>
          <w:rtl/>
          <w:lang w:bidi="ar-IQ"/>
        </w:rPr>
        <w:t>جذورها</w:t>
      </w:r>
      <w:r w:rsidRPr="005B4492">
        <w:rPr>
          <w:spacing w:val="-2"/>
          <w:rtl/>
          <w:lang w:bidi="ar-IQ"/>
        </w:rPr>
        <w:t xml:space="preserve"> </w:t>
      </w:r>
      <w:r w:rsidRPr="005B4492">
        <w:rPr>
          <w:rFonts w:hint="cs"/>
          <w:spacing w:val="-2"/>
          <w:rtl/>
          <w:lang w:bidi="ar-IQ"/>
        </w:rPr>
        <w:t>إلى</w:t>
      </w:r>
      <w:r w:rsidRPr="005B4492">
        <w:rPr>
          <w:spacing w:val="-2"/>
          <w:rtl/>
          <w:lang w:bidi="ar-IQ"/>
        </w:rPr>
        <w:t xml:space="preserve"> </w:t>
      </w:r>
      <w:r w:rsidRPr="005B4492">
        <w:rPr>
          <w:rFonts w:hint="cs"/>
          <w:spacing w:val="-2"/>
          <w:rtl/>
          <w:lang w:bidi="ar-IQ"/>
        </w:rPr>
        <w:t>قدماء</w:t>
      </w:r>
      <w:r w:rsidRPr="005B4492">
        <w:rPr>
          <w:spacing w:val="-2"/>
          <w:rtl/>
          <w:lang w:bidi="ar-IQ"/>
        </w:rPr>
        <w:t xml:space="preserve"> </w:t>
      </w:r>
      <w:r w:rsidRPr="005B4492">
        <w:rPr>
          <w:rFonts w:hint="cs"/>
          <w:spacing w:val="-2"/>
          <w:rtl/>
          <w:lang w:bidi="ar-IQ"/>
        </w:rPr>
        <w:t>المصريين،</w:t>
      </w:r>
      <w:r w:rsidRPr="005B4492">
        <w:rPr>
          <w:spacing w:val="-2"/>
          <w:rtl/>
          <w:lang w:bidi="ar-IQ"/>
        </w:rPr>
        <w:t xml:space="preserve"> </w:t>
      </w:r>
      <w:r w:rsidRPr="005B4492">
        <w:rPr>
          <w:rFonts w:hint="cs"/>
          <w:spacing w:val="-2"/>
          <w:rtl/>
          <w:lang w:bidi="ar-IQ"/>
        </w:rPr>
        <w:t>كما</w:t>
      </w:r>
      <w:r w:rsidRPr="005B4492">
        <w:rPr>
          <w:spacing w:val="-2"/>
          <w:rtl/>
          <w:lang w:bidi="ar-IQ"/>
        </w:rPr>
        <w:t xml:space="preserve"> </w:t>
      </w:r>
      <w:r w:rsidRPr="005B4492">
        <w:rPr>
          <w:rFonts w:hint="cs"/>
          <w:spacing w:val="-2"/>
          <w:rtl/>
          <w:lang w:bidi="ar-IQ"/>
        </w:rPr>
        <w:t>تعتبر</w:t>
      </w:r>
      <w:r w:rsidRPr="005B4492">
        <w:rPr>
          <w:spacing w:val="-2"/>
          <w:rtl/>
          <w:lang w:bidi="ar-IQ"/>
        </w:rPr>
        <w:t xml:space="preserve"> </w:t>
      </w:r>
      <w:r w:rsidRPr="005B4492">
        <w:rPr>
          <w:rFonts w:hint="cs"/>
          <w:spacing w:val="-2"/>
          <w:rtl/>
          <w:lang w:bidi="ar-IQ"/>
        </w:rPr>
        <w:t>المسيحية</w:t>
      </w:r>
      <w:r w:rsidRPr="005B4492">
        <w:rPr>
          <w:spacing w:val="-2"/>
          <w:rtl/>
          <w:lang w:bidi="ar-IQ"/>
        </w:rPr>
        <w:t xml:space="preserve"> </w:t>
      </w:r>
      <w:r w:rsidRPr="005B4492">
        <w:rPr>
          <w:rFonts w:hint="cs"/>
          <w:spacing w:val="-2"/>
          <w:rtl/>
          <w:lang w:bidi="ar-IQ"/>
        </w:rPr>
        <w:t>القبطية</w:t>
      </w:r>
      <w:r w:rsidRPr="005B4492">
        <w:rPr>
          <w:spacing w:val="-2"/>
          <w:rtl/>
          <w:lang w:bidi="ar-IQ"/>
        </w:rPr>
        <w:t xml:space="preserve"> </w:t>
      </w:r>
      <w:r w:rsidRPr="005B4492">
        <w:rPr>
          <w:rFonts w:hint="cs"/>
          <w:spacing w:val="-2"/>
          <w:rtl/>
          <w:lang w:bidi="ar-IQ"/>
        </w:rPr>
        <w:t>من</w:t>
      </w:r>
      <w:r w:rsidRPr="005B4492">
        <w:rPr>
          <w:spacing w:val="-2"/>
          <w:rtl/>
          <w:lang w:bidi="ar-IQ"/>
        </w:rPr>
        <w:t xml:space="preserve"> </w:t>
      </w:r>
      <w:r w:rsidRPr="005B4492">
        <w:rPr>
          <w:rFonts w:hint="cs"/>
          <w:spacing w:val="-2"/>
          <w:rtl/>
          <w:lang w:bidi="ar-IQ"/>
        </w:rPr>
        <w:t>أقدم</w:t>
      </w:r>
      <w:r w:rsidRPr="005B4492">
        <w:rPr>
          <w:spacing w:val="-2"/>
          <w:rtl/>
          <w:lang w:bidi="ar-IQ"/>
        </w:rPr>
        <w:t xml:space="preserve"> </w:t>
      </w:r>
      <w:r w:rsidRPr="005B4492">
        <w:rPr>
          <w:rFonts w:hint="cs"/>
          <w:spacing w:val="-2"/>
          <w:rtl/>
          <w:lang w:bidi="ar-IQ"/>
        </w:rPr>
        <w:t>نظم</w:t>
      </w:r>
      <w:r w:rsidRPr="005B4492">
        <w:rPr>
          <w:spacing w:val="-2"/>
          <w:rtl/>
          <w:lang w:bidi="ar-IQ"/>
        </w:rPr>
        <w:t xml:space="preserve"> </w:t>
      </w:r>
      <w:r w:rsidRPr="005B4492">
        <w:rPr>
          <w:rFonts w:hint="cs"/>
          <w:spacing w:val="-2"/>
          <w:rtl/>
          <w:lang w:bidi="ar-IQ"/>
        </w:rPr>
        <w:t>المسيحية</w:t>
      </w:r>
      <w:r w:rsidRPr="005B4492">
        <w:rPr>
          <w:spacing w:val="-2"/>
          <w:rtl/>
          <w:lang w:bidi="ar-IQ"/>
        </w:rPr>
        <w:t xml:space="preserve"> </w:t>
      </w:r>
      <w:r w:rsidRPr="005B4492">
        <w:rPr>
          <w:rFonts w:hint="cs"/>
          <w:spacing w:val="-2"/>
          <w:rtl/>
          <w:lang w:bidi="ar-IQ"/>
        </w:rPr>
        <w:t>في</w:t>
      </w:r>
      <w:r w:rsidRPr="005B4492">
        <w:rPr>
          <w:spacing w:val="-2"/>
          <w:rtl/>
          <w:lang w:bidi="ar-IQ"/>
        </w:rPr>
        <w:t xml:space="preserve"> </w:t>
      </w:r>
      <w:r w:rsidRPr="005B4492">
        <w:rPr>
          <w:rFonts w:hint="cs"/>
          <w:spacing w:val="-2"/>
          <w:rtl/>
          <w:lang w:bidi="ar-IQ"/>
        </w:rPr>
        <w:t>العالم</w:t>
      </w:r>
      <w:r w:rsidRPr="005B4492">
        <w:rPr>
          <w:spacing w:val="-2"/>
          <w:rtl/>
          <w:lang w:bidi="ar-IQ"/>
        </w:rPr>
        <w:t xml:space="preserve"> </w:t>
      </w:r>
      <w:r w:rsidRPr="005B4492">
        <w:rPr>
          <w:rFonts w:hint="cs"/>
          <w:spacing w:val="-2"/>
          <w:rtl/>
          <w:lang w:bidi="ar-IQ"/>
        </w:rPr>
        <w:t>التي</w:t>
      </w:r>
      <w:r w:rsidRPr="005B4492">
        <w:rPr>
          <w:spacing w:val="-2"/>
          <w:rtl/>
          <w:lang w:bidi="ar-IQ"/>
        </w:rPr>
        <w:t xml:space="preserve"> </w:t>
      </w:r>
      <w:r w:rsidRPr="005B4492">
        <w:rPr>
          <w:rFonts w:hint="cs"/>
          <w:spacing w:val="-2"/>
          <w:rtl/>
          <w:lang w:bidi="ar-IQ"/>
        </w:rPr>
        <w:t>لم</w:t>
      </w:r>
      <w:r w:rsidRPr="005B4492">
        <w:rPr>
          <w:spacing w:val="-2"/>
          <w:rtl/>
          <w:lang w:bidi="ar-IQ"/>
        </w:rPr>
        <w:t xml:space="preserve"> </w:t>
      </w:r>
      <w:r w:rsidRPr="005B4492">
        <w:rPr>
          <w:rFonts w:hint="cs"/>
          <w:spacing w:val="-2"/>
          <w:rtl/>
          <w:lang w:bidi="ar-IQ"/>
        </w:rPr>
        <w:t>يطرأ</w:t>
      </w:r>
      <w:r w:rsidRPr="005B4492">
        <w:rPr>
          <w:spacing w:val="-2"/>
          <w:rtl/>
          <w:lang w:bidi="ar-IQ"/>
        </w:rPr>
        <w:t xml:space="preserve"> </w:t>
      </w:r>
      <w:r w:rsidRPr="005B4492">
        <w:rPr>
          <w:rFonts w:hint="cs"/>
          <w:spacing w:val="-2"/>
          <w:rtl/>
          <w:lang w:bidi="ar-IQ"/>
        </w:rPr>
        <w:t>عليها</w:t>
      </w:r>
      <w:r w:rsidRPr="005B4492">
        <w:rPr>
          <w:spacing w:val="-2"/>
          <w:rtl/>
          <w:lang w:bidi="ar-IQ"/>
        </w:rPr>
        <w:t xml:space="preserve"> </w:t>
      </w:r>
      <w:r w:rsidRPr="005B4492">
        <w:rPr>
          <w:rFonts w:hint="cs"/>
          <w:spacing w:val="-2"/>
          <w:rtl/>
          <w:lang w:bidi="ar-IQ"/>
        </w:rPr>
        <w:t>أي</w:t>
      </w:r>
      <w:r w:rsidRPr="005B4492">
        <w:rPr>
          <w:spacing w:val="-2"/>
          <w:rtl/>
          <w:lang w:bidi="ar-IQ"/>
        </w:rPr>
        <w:t xml:space="preserve"> </w:t>
      </w:r>
      <w:r w:rsidRPr="005B4492">
        <w:rPr>
          <w:rFonts w:hint="cs"/>
          <w:spacing w:val="-2"/>
          <w:rtl/>
          <w:lang w:bidi="ar-IQ"/>
        </w:rPr>
        <w:t>تغيير</w:t>
      </w:r>
      <w:r w:rsidRPr="005B4492">
        <w:rPr>
          <w:spacing w:val="-2"/>
          <w:rtl/>
          <w:lang w:bidi="ar-IQ"/>
        </w:rPr>
        <w:t xml:space="preserve"> </w:t>
      </w:r>
      <w:r w:rsidRPr="005B4492">
        <w:rPr>
          <w:rFonts w:hint="cs"/>
          <w:spacing w:val="-2"/>
          <w:rtl/>
          <w:lang w:bidi="ar-IQ"/>
        </w:rPr>
        <w:t>نتيجة</w:t>
      </w:r>
      <w:r w:rsidRPr="005B4492">
        <w:rPr>
          <w:spacing w:val="-2"/>
          <w:rtl/>
          <w:lang w:bidi="ar-IQ"/>
        </w:rPr>
        <w:t xml:space="preserve"> </w:t>
      </w:r>
      <w:r w:rsidRPr="005B4492">
        <w:rPr>
          <w:rFonts w:hint="cs"/>
          <w:spacing w:val="-2"/>
          <w:rtl/>
          <w:lang w:bidi="ar-IQ"/>
        </w:rPr>
        <w:t>لانعزالهم</w:t>
      </w:r>
      <w:r w:rsidRPr="005B4492">
        <w:rPr>
          <w:spacing w:val="-2"/>
          <w:rtl/>
          <w:lang w:bidi="ar-IQ"/>
        </w:rPr>
        <w:t xml:space="preserve"> </w:t>
      </w:r>
      <w:r w:rsidRPr="005B4492">
        <w:rPr>
          <w:rFonts w:hint="cs"/>
          <w:spacing w:val="-2"/>
          <w:rtl/>
          <w:lang w:bidi="ar-IQ"/>
        </w:rPr>
        <w:t>بعيدا</w:t>
      </w:r>
      <w:r w:rsidRPr="005B4492">
        <w:rPr>
          <w:spacing w:val="-2"/>
          <w:rtl/>
          <w:lang w:bidi="ar-IQ"/>
        </w:rPr>
        <w:t xml:space="preserve"> </w:t>
      </w:r>
      <w:r w:rsidRPr="005B4492">
        <w:rPr>
          <w:rFonts w:hint="cs"/>
          <w:spacing w:val="-2"/>
          <w:rtl/>
          <w:lang w:bidi="ar-IQ"/>
        </w:rPr>
        <w:t>عن</w:t>
      </w:r>
      <w:r w:rsidRPr="005B4492">
        <w:rPr>
          <w:spacing w:val="-2"/>
          <w:rtl/>
          <w:lang w:bidi="ar-IQ"/>
        </w:rPr>
        <w:t xml:space="preserve"> </w:t>
      </w:r>
      <w:r w:rsidRPr="005B4492">
        <w:rPr>
          <w:rFonts w:hint="cs"/>
          <w:spacing w:val="-2"/>
          <w:rtl/>
          <w:lang w:bidi="ar-IQ"/>
        </w:rPr>
        <w:t>التيارات</w:t>
      </w:r>
      <w:r w:rsidRPr="005B4492">
        <w:rPr>
          <w:spacing w:val="-2"/>
          <w:rtl/>
          <w:lang w:bidi="ar-IQ"/>
        </w:rPr>
        <w:t xml:space="preserve"> </w:t>
      </w:r>
      <w:r w:rsidRPr="005B4492">
        <w:rPr>
          <w:rFonts w:hint="cs"/>
          <w:spacing w:val="-2"/>
          <w:rtl/>
          <w:lang w:bidi="ar-IQ"/>
        </w:rPr>
        <w:t>الحديثة</w:t>
      </w:r>
      <w:r w:rsidRPr="005B4492">
        <w:rPr>
          <w:rStyle w:val="FootnoteReference"/>
          <w:rFonts w:ascii="Traditional Arabic" w:hAnsi="Traditional Arabic"/>
          <w:b w:val="0"/>
          <w:spacing w:val="-2"/>
          <w:sz w:val="30"/>
          <w:szCs w:val="30"/>
          <w:rtl/>
          <w:lang w:bidi="ar-IQ"/>
        </w:rPr>
        <w:t>(</w:t>
      </w:r>
      <w:r w:rsidRPr="005B4492">
        <w:rPr>
          <w:rStyle w:val="FootnoteReference"/>
          <w:rFonts w:ascii="Traditional Arabic" w:hAnsi="Traditional Arabic"/>
          <w:b w:val="0"/>
          <w:spacing w:val="-2"/>
          <w:sz w:val="30"/>
          <w:szCs w:val="30"/>
          <w:rtl/>
          <w:lang w:bidi="ar-IQ"/>
        </w:rPr>
        <w:footnoteReference w:id="17"/>
      </w:r>
      <w:r w:rsidRPr="005B4492">
        <w:rPr>
          <w:rStyle w:val="FootnoteReference"/>
          <w:rFonts w:ascii="Traditional Arabic" w:hAnsi="Traditional Arabic"/>
          <w:b w:val="0"/>
          <w:spacing w:val="-2"/>
          <w:sz w:val="30"/>
          <w:szCs w:val="30"/>
          <w:rtl/>
          <w:lang w:bidi="ar-IQ"/>
        </w:rPr>
        <w:t>)</w:t>
      </w:r>
      <w:r w:rsidRPr="005B4492">
        <w:rPr>
          <w:rFonts w:hint="cs"/>
          <w:spacing w:val="-2"/>
          <w:rtl/>
          <w:lang w:bidi="ar-IQ"/>
        </w:rPr>
        <w:t>.</w:t>
      </w:r>
      <w:r w:rsidRPr="005B4492">
        <w:rPr>
          <w:spacing w:val="-2"/>
          <w:rtl/>
          <w:lang w:bidi="ar-IQ"/>
        </w:rPr>
        <w:t xml:space="preserve"> </w:t>
      </w:r>
      <w:r w:rsidRPr="005B4492">
        <w:rPr>
          <w:rFonts w:hint="cs"/>
          <w:spacing w:val="-2"/>
          <w:rtl/>
          <w:lang w:bidi="ar-IQ"/>
        </w:rPr>
        <w:t>ترجع</w:t>
      </w:r>
      <w:r w:rsidRPr="005B4492">
        <w:rPr>
          <w:spacing w:val="-2"/>
          <w:rtl/>
          <w:lang w:bidi="ar-IQ"/>
        </w:rPr>
        <w:t xml:space="preserve"> </w:t>
      </w:r>
      <w:r w:rsidRPr="005B4492">
        <w:rPr>
          <w:rFonts w:hint="cs"/>
          <w:spacing w:val="-2"/>
          <w:rtl/>
          <w:lang w:bidi="ar-IQ"/>
        </w:rPr>
        <w:t>معظم</w:t>
      </w:r>
      <w:r w:rsidRPr="005B4492">
        <w:rPr>
          <w:spacing w:val="-2"/>
          <w:rtl/>
          <w:lang w:bidi="ar-IQ"/>
        </w:rPr>
        <w:t xml:space="preserve"> </w:t>
      </w:r>
      <w:r w:rsidRPr="005B4492">
        <w:rPr>
          <w:rFonts w:hint="cs"/>
          <w:spacing w:val="-2"/>
          <w:rtl/>
          <w:lang w:bidi="ar-IQ"/>
        </w:rPr>
        <w:t>الدراسات</w:t>
      </w:r>
      <w:r w:rsidRPr="005B4492">
        <w:rPr>
          <w:spacing w:val="-2"/>
          <w:rtl/>
          <w:lang w:bidi="ar-IQ"/>
        </w:rPr>
        <w:t xml:space="preserve"> </w:t>
      </w:r>
      <w:r w:rsidRPr="005B4492">
        <w:rPr>
          <w:rFonts w:hint="cs"/>
          <w:spacing w:val="-2"/>
          <w:rtl/>
          <w:lang w:bidi="ar-IQ"/>
        </w:rPr>
        <w:t>التاريخية</w:t>
      </w:r>
      <w:r w:rsidRPr="005B4492">
        <w:rPr>
          <w:spacing w:val="-2"/>
          <w:rtl/>
          <w:lang w:bidi="ar-IQ"/>
        </w:rPr>
        <w:t xml:space="preserve"> </w:t>
      </w:r>
      <w:r w:rsidRPr="005B4492">
        <w:rPr>
          <w:rFonts w:hint="cs"/>
          <w:spacing w:val="-2"/>
          <w:rtl/>
          <w:lang w:bidi="ar-IQ"/>
        </w:rPr>
        <w:t>التي</w:t>
      </w:r>
      <w:r w:rsidRPr="005B4492">
        <w:rPr>
          <w:spacing w:val="-2"/>
          <w:rtl/>
          <w:lang w:bidi="ar-IQ"/>
        </w:rPr>
        <w:t xml:space="preserve"> </w:t>
      </w:r>
      <w:r w:rsidRPr="005B4492">
        <w:rPr>
          <w:rFonts w:hint="cs"/>
          <w:spacing w:val="-2"/>
          <w:rtl/>
          <w:lang w:bidi="ar-IQ"/>
        </w:rPr>
        <w:t>تناولت</w:t>
      </w:r>
      <w:r w:rsidRPr="005B4492">
        <w:rPr>
          <w:spacing w:val="-2"/>
          <w:rtl/>
          <w:lang w:bidi="ar-IQ"/>
        </w:rPr>
        <w:t xml:space="preserve"> </w:t>
      </w:r>
      <w:r w:rsidRPr="005B4492">
        <w:rPr>
          <w:rFonts w:hint="cs"/>
          <w:spacing w:val="-2"/>
          <w:rtl/>
          <w:lang w:bidi="ar-IQ"/>
        </w:rPr>
        <w:t>الوجود</w:t>
      </w:r>
      <w:r w:rsidRPr="005B4492">
        <w:rPr>
          <w:spacing w:val="-2"/>
          <w:rtl/>
          <w:lang w:bidi="ar-IQ"/>
        </w:rPr>
        <w:t xml:space="preserve"> </w:t>
      </w:r>
      <w:r w:rsidRPr="005B4492">
        <w:rPr>
          <w:rFonts w:hint="cs"/>
          <w:spacing w:val="-2"/>
          <w:rtl/>
          <w:lang w:bidi="ar-IQ"/>
        </w:rPr>
        <w:t>القبطي</w:t>
      </w:r>
      <w:r w:rsidRPr="005B4492">
        <w:rPr>
          <w:spacing w:val="-2"/>
          <w:rtl/>
          <w:lang w:bidi="ar-IQ"/>
        </w:rPr>
        <w:t xml:space="preserve"> </w:t>
      </w:r>
      <w:r w:rsidRPr="005B4492">
        <w:rPr>
          <w:rFonts w:hint="cs"/>
          <w:spacing w:val="-2"/>
          <w:rtl/>
          <w:lang w:bidi="ar-IQ"/>
        </w:rPr>
        <w:t>في</w:t>
      </w:r>
      <w:r w:rsidRPr="005B4492">
        <w:rPr>
          <w:spacing w:val="-2"/>
          <w:rtl/>
          <w:lang w:bidi="ar-IQ"/>
        </w:rPr>
        <w:t xml:space="preserve"> </w:t>
      </w:r>
      <w:r w:rsidRPr="005B4492">
        <w:rPr>
          <w:rFonts w:hint="cs"/>
          <w:spacing w:val="-2"/>
          <w:rtl/>
          <w:lang w:bidi="ar-IQ"/>
        </w:rPr>
        <w:t>فلسطين،</w:t>
      </w:r>
      <w:r w:rsidRPr="005B4492">
        <w:rPr>
          <w:spacing w:val="-2"/>
          <w:rtl/>
          <w:lang w:bidi="ar-IQ"/>
        </w:rPr>
        <w:t xml:space="preserve"> </w:t>
      </w:r>
      <w:r w:rsidRPr="005B4492">
        <w:rPr>
          <w:rFonts w:hint="cs"/>
          <w:spacing w:val="-2"/>
          <w:rtl/>
          <w:lang w:bidi="ar-IQ"/>
        </w:rPr>
        <w:t>وتحديدا</w:t>
      </w:r>
      <w:r w:rsidRPr="005B4492">
        <w:rPr>
          <w:spacing w:val="-2"/>
          <w:rtl/>
          <w:lang w:bidi="ar-IQ"/>
        </w:rPr>
        <w:t xml:space="preserve"> </w:t>
      </w:r>
      <w:r w:rsidRPr="005B4492">
        <w:rPr>
          <w:rFonts w:hint="cs"/>
          <w:spacing w:val="-2"/>
          <w:rtl/>
          <w:lang w:bidi="ar-IQ"/>
        </w:rPr>
        <w:t>في</w:t>
      </w:r>
      <w:r w:rsidRPr="005B4492">
        <w:rPr>
          <w:spacing w:val="-2"/>
          <w:rtl/>
          <w:lang w:bidi="ar-IQ"/>
        </w:rPr>
        <w:t xml:space="preserve"> </w:t>
      </w:r>
      <w:r w:rsidRPr="005B4492">
        <w:rPr>
          <w:rFonts w:hint="cs"/>
          <w:spacing w:val="-2"/>
          <w:rtl/>
          <w:lang w:bidi="ar-IQ"/>
        </w:rPr>
        <w:t>مدينة</w:t>
      </w:r>
      <w:r w:rsidRPr="005B4492">
        <w:rPr>
          <w:spacing w:val="-2"/>
          <w:rtl/>
          <w:lang w:bidi="ar-IQ"/>
        </w:rPr>
        <w:t xml:space="preserve"> </w:t>
      </w:r>
      <w:r w:rsidRPr="005B4492">
        <w:rPr>
          <w:rFonts w:hint="cs"/>
          <w:spacing w:val="-2"/>
          <w:rtl/>
          <w:lang w:bidi="ar-IQ"/>
        </w:rPr>
        <w:t>القدس</w:t>
      </w:r>
      <w:r w:rsidRPr="005B4492">
        <w:rPr>
          <w:spacing w:val="-2"/>
          <w:rtl/>
          <w:lang w:bidi="ar-IQ"/>
        </w:rPr>
        <w:t xml:space="preserve"> </w:t>
      </w:r>
      <w:r w:rsidRPr="005B4492">
        <w:rPr>
          <w:rFonts w:hint="cs"/>
          <w:spacing w:val="-2"/>
          <w:rtl/>
          <w:lang w:bidi="ar-IQ"/>
        </w:rPr>
        <w:t>إلى</w:t>
      </w:r>
      <w:r w:rsidRPr="005B4492">
        <w:rPr>
          <w:spacing w:val="-2"/>
          <w:rtl/>
          <w:lang w:bidi="ar-IQ"/>
        </w:rPr>
        <w:t xml:space="preserve"> </w:t>
      </w:r>
      <w:r w:rsidRPr="005B4492">
        <w:rPr>
          <w:rFonts w:hint="cs"/>
          <w:spacing w:val="-2"/>
          <w:rtl/>
          <w:lang w:bidi="ar-IQ"/>
        </w:rPr>
        <w:t>توافدهم</w:t>
      </w:r>
      <w:r w:rsidRPr="005B4492">
        <w:rPr>
          <w:spacing w:val="-2"/>
          <w:rtl/>
          <w:lang w:bidi="ar-IQ"/>
        </w:rPr>
        <w:t xml:space="preserve"> </w:t>
      </w:r>
      <w:r w:rsidRPr="005B4492">
        <w:rPr>
          <w:rFonts w:hint="cs"/>
          <w:spacing w:val="-2"/>
          <w:rtl/>
          <w:lang w:bidi="ar-IQ"/>
        </w:rPr>
        <w:t>لزيارة</w:t>
      </w:r>
      <w:r w:rsidRPr="005B4492">
        <w:rPr>
          <w:spacing w:val="-2"/>
          <w:rtl/>
          <w:lang w:bidi="ar-IQ"/>
        </w:rPr>
        <w:t xml:space="preserve"> </w:t>
      </w:r>
      <w:r w:rsidRPr="005B4492">
        <w:rPr>
          <w:rFonts w:hint="cs"/>
          <w:spacing w:val="-2"/>
          <w:rtl/>
          <w:lang w:bidi="ar-IQ"/>
        </w:rPr>
        <w:t>الأماكن</w:t>
      </w:r>
      <w:r w:rsidRPr="005B4492">
        <w:rPr>
          <w:spacing w:val="-2"/>
          <w:rtl/>
          <w:lang w:bidi="ar-IQ"/>
        </w:rPr>
        <w:t xml:space="preserve"> </w:t>
      </w:r>
      <w:r w:rsidRPr="005B4492">
        <w:rPr>
          <w:rFonts w:hint="cs"/>
          <w:spacing w:val="-2"/>
          <w:rtl/>
          <w:lang w:bidi="ar-IQ"/>
        </w:rPr>
        <w:t>المقدسة</w:t>
      </w:r>
      <w:r w:rsidRPr="005B4492">
        <w:rPr>
          <w:spacing w:val="-2"/>
          <w:rtl/>
          <w:lang w:bidi="ar-IQ"/>
        </w:rPr>
        <w:t xml:space="preserve"> </w:t>
      </w:r>
      <w:r w:rsidRPr="005B4492">
        <w:rPr>
          <w:rFonts w:hint="cs"/>
          <w:spacing w:val="-2"/>
          <w:rtl/>
          <w:lang w:bidi="ar-IQ"/>
        </w:rPr>
        <w:t>واستقرار</w:t>
      </w:r>
      <w:r w:rsidRPr="005B4492">
        <w:rPr>
          <w:spacing w:val="-2"/>
          <w:rtl/>
          <w:lang w:bidi="ar-IQ"/>
        </w:rPr>
        <w:t xml:space="preserve"> </w:t>
      </w:r>
      <w:r w:rsidRPr="005B4492">
        <w:rPr>
          <w:rFonts w:hint="cs"/>
          <w:spacing w:val="-2"/>
          <w:rtl/>
          <w:lang w:bidi="ar-IQ"/>
        </w:rPr>
        <w:t>بعضهم</w:t>
      </w:r>
      <w:r w:rsidRPr="005B4492">
        <w:rPr>
          <w:spacing w:val="-2"/>
          <w:rtl/>
          <w:lang w:bidi="ar-IQ"/>
        </w:rPr>
        <w:t xml:space="preserve"> </w:t>
      </w:r>
      <w:r w:rsidRPr="005B4492">
        <w:rPr>
          <w:rFonts w:hint="cs"/>
          <w:spacing w:val="-2"/>
          <w:rtl/>
          <w:lang w:bidi="ar-IQ"/>
        </w:rPr>
        <w:t>بالقرب</w:t>
      </w:r>
      <w:r w:rsidRPr="005B4492">
        <w:rPr>
          <w:spacing w:val="-2"/>
          <w:rtl/>
          <w:lang w:bidi="ar-IQ"/>
        </w:rPr>
        <w:t xml:space="preserve"> </w:t>
      </w:r>
      <w:r w:rsidRPr="005B4492">
        <w:rPr>
          <w:rFonts w:hint="cs"/>
          <w:spacing w:val="-2"/>
          <w:rtl/>
          <w:lang w:bidi="ar-IQ"/>
        </w:rPr>
        <w:t>منها</w:t>
      </w:r>
      <w:r w:rsidR="002154B3">
        <w:rPr>
          <w:spacing w:val="-2"/>
          <w:rtl/>
          <w:lang w:bidi="ar-IQ"/>
        </w:rPr>
        <w:t xml:space="preserve"> أو </w:t>
      </w:r>
      <w:r w:rsidRPr="005B4492">
        <w:rPr>
          <w:rFonts w:hint="cs"/>
          <w:spacing w:val="-2"/>
          <w:rtl/>
          <w:lang w:bidi="ar-IQ"/>
        </w:rPr>
        <w:t>في</w:t>
      </w:r>
      <w:r w:rsidRPr="005B4492">
        <w:rPr>
          <w:spacing w:val="-2"/>
          <w:rtl/>
          <w:lang w:bidi="ar-IQ"/>
        </w:rPr>
        <w:t xml:space="preserve"> </w:t>
      </w:r>
      <w:r w:rsidRPr="005B4492">
        <w:rPr>
          <w:rFonts w:hint="cs"/>
          <w:spacing w:val="-2"/>
          <w:rtl/>
          <w:lang w:bidi="ar-IQ"/>
        </w:rPr>
        <w:t>محطات</w:t>
      </w:r>
      <w:r w:rsidRPr="005B4492">
        <w:rPr>
          <w:spacing w:val="-2"/>
          <w:rtl/>
          <w:lang w:bidi="ar-IQ"/>
        </w:rPr>
        <w:t xml:space="preserve"> </w:t>
      </w:r>
      <w:r w:rsidRPr="005B4492">
        <w:rPr>
          <w:rFonts w:hint="cs"/>
          <w:spacing w:val="-2"/>
          <w:rtl/>
          <w:lang w:bidi="ar-IQ"/>
        </w:rPr>
        <w:t>طريقهم</w:t>
      </w:r>
      <w:r w:rsidRPr="005B4492">
        <w:rPr>
          <w:spacing w:val="-2"/>
          <w:rtl/>
          <w:lang w:bidi="ar-IQ"/>
        </w:rPr>
        <w:t xml:space="preserve"> </w:t>
      </w:r>
      <w:r w:rsidRPr="005B4492">
        <w:rPr>
          <w:rFonts w:hint="cs"/>
          <w:spacing w:val="-2"/>
          <w:rtl/>
          <w:lang w:bidi="ar-IQ"/>
        </w:rPr>
        <w:t>إليها،</w:t>
      </w:r>
      <w:r w:rsidRPr="005B4492">
        <w:rPr>
          <w:spacing w:val="-2"/>
          <w:rtl/>
          <w:lang w:bidi="ar-IQ"/>
        </w:rPr>
        <w:t xml:space="preserve"> </w:t>
      </w:r>
      <w:r w:rsidRPr="005B4492">
        <w:rPr>
          <w:rFonts w:hint="cs"/>
          <w:spacing w:val="-2"/>
          <w:rtl/>
          <w:lang w:bidi="ar-IQ"/>
        </w:rPr>
        <w:t>وتشير</w:t>
      </w:r>
      <w:r w:rsidRPr="005B4492">
        <w:rPr>
          <w:spacing w:val="-2"/>
          <w:rtl/>
          <w:lang w:bidi="ar-IQ"/>
        </w:rPr>
        <w:t xml:space="preserve"> </w:t>
      </w:r>
      <w:r w:rsidRPr="005B4492">
        <w:rPr>
          <w:rFonts w:hint="cs"/>
          <w:spacing w:val="-2"/>
          <w:rtl/>
          <w:lang w:bidi="ar-IQ"/>
        </w:rPr>
        <w:t>هذه</w:t>
      </w:r>
      <w:r w:rsidRPr="005B4492">
        <w:rPr>
          <w:spacing w:val="-2"/>
          <w:rtl/>
          <w:lang w:bidi="ar-IQ"/>
        </w:rPr>
        <w:t xml:space="preserve"> </w:t>
      </w:r>
      <w:r w:rsidRPr="005B4492">
        <w:rPr>
          <w:rFonts w:hint="cs"/>
          <w:spacing w:val="-2"/>
          <w:rtl/>
          <w:lang w:bidi="ar-IQ"/>
        </w:rPr>
        <w:t>الدراسات</w:t>
      </w:r>
      <w:r w:rsidRPr="005B4492">
        <w:rPr>
          <w:spacing w:val="-2"/>
          <w:rtl/>
          <w:lang w:bidi="ar-IQ"/>
        </w:rPr>
        <w:t xml:space="preserve"> </w:t>
      </w:r>
      <w:r w:rsidRPr="005B4492">
        <w:rPr>
          <w:rFonts w:hint="cs"/>
          <w:spacing w:val="-2"/>
          <w:rtl/>
          <w:lang w:bidi="ar-IQ"/>
        </w:rPr>
        <w:t>إلى</w:t>
      </w:r>
      <w:r w:rsidRPr="005B4492">
        <w:rPr>
          <w:spacing w:val="-2"/>
          <w:rtl/>
          <w:lang w:bidi="ar-IQ"/>
        </w:rPr>
        <w:t xml:space="preserve"> </w:t>
      </w:r>
      <w:r w:rsidRPr="005B4492">
        <w:rPr>
          <w:rFonts w:hint="cs"/>
          <w:spacing w:val="-2"/>
          <w:rtl/>
          <w:lang w:bidi="ar-IQ"/>
        </w:rPr>
        <w:t>أن</w:t>
      </w:r>
      <w:r w:rsidRPr="005B4492">
        <w:rPr>
          <w:spacing w:val="-2"/>
          <w:rtl/>
          <w:lang w:bidi="ar-IQ"/>
        </w:rPr>
        <w:t xml:space="preserve"> </w:t>
      </w:r>
      <w:r w:rsidRPr="005B4492">
        <w:rPr>
          <w:rFonts w:hint="cs"/>
          <w:spacing w:val="-2"/>
          <w:rtl/>
          <w:lang w:bidi="ar-IQ"/>
        </w:rPr>
        <w:t>نشأة</w:t>
      </w:r>
      <w:r w:rsidRPr="005B4492">
        <w:rPr>
          <w:spacing w:val="-2"/>
          <w:rtl/>
          <w:lang w:bidi="ar-IQ"/>
        </w:rPr>
        <w:t xml:space="preserve"> </w:t>
      </w:r>
      <w:r w:rsidRPr="005B4492">
        <w:rPr>
          <w:rFonts w:hint="cs"/>
          <w:spacing w:val="-2"/>
          <w:rtl/>
          <w:lang w:bidi="ar-IQ"/>
        </w:rPr>
        <w:t>الوجود</w:t>
      </w:r>
      <w:r w:rsidRPr="005B4492">
        <w:rPr>
          <w:spacing w:val="-2"/>
          <w:rtl/>
          <w:lang w:bidi="ar-IQ"/>
        </w:rPr>
        <w:t xml:space="preserve"> </w:t>
      </w:r>
      <w:r w:rsidRPr="005B4492">
        <w:rPr>
          <w:rFonts w:hint="cs"/>
          <w:spacing w:val="-2"/>
          <w:rtl/>
          <w:lang w:bidi="ar-IQ"/>
        </w:rPr>
        <w:t>القبطي</w:t>
      </w:r>
      <w:r w:rsidRPr="005B4492">
        <w:rPr>
          <w:spacing w:val="-2"/>
          <w:rtl/>
          <w:lang w:bidi="ar-IQ"/>
        </w:rPr>
        <w:t xml:space="preserve"> </w:t>
      </w:r>
      <w:r w:rsidRPr="005B4492">
        <w:rPr>
          <w:rFonts w:hint="cs"/>
          <w:spacing w:val="-2"/>
          <w:rtl/>
          <w:lang w:bidi="ar-IQ"/>
        </w:rPr>
        <w:t>في</w:t>
      </w:r>
      <w:r w:rsidRPr="005B4492">
        <w:rPr>
          <w:spacing w:val="-2"/>
          <w:rtl/>
          <w:lang w:bidi="ar-IQ"/>
        </w:rPr>
        <w:t xml:space="preserve"> </w:t>
      </w:r>
      <w:r w:rsidRPr="005B4492">
        <w:rPr>
          <w:rFonts w:hint="cs"/>
          <w:spacing w:val="-2"/>
          <w:rtl/>
          <w:lang w:bidi="ar-IQ"/>
        </w:rPr>
        <w:t>مدينة</w:t>
      </w:r>
      <w:r w:rsidRPr="005B4492">
        <w:rPr>
          <w:spacing w:val="-2"/>
          <w:rtl/>
          <w:lang w:bidi="ar-IQ"/>
        </w:rPr>
        <w:t xml:space="preserve"> </w:t>
      </w:r>
      <w:r w:rsidRPr="005B4492">
        <w:rPr>
          <w:rFonts w:hint="cs"/>
          <w:spacing w:val="-2"/>
          <w:rtl/>
          <w:lang w:bidi="ar-IQ"/>
        </w:rPr>
        <w:t>القدس</w:t>
      </w:r>
      <w:r w:rsidRPr="005B4492">
        <w:rPr>
          <w:spacing w:val="-2"/>
          <w:rtl/>
          <w:lang w:bidi="ar-IQ"/>
        </w:rPr>
        <w:t xml:space="preserve"> </w:t>
      </w:r>
      <w:r w:rsidRPr="005B4492">
        <w:rPr>
          <w:rFonts w:hint="cs"/>
          <w:spacing w:val="-2"/>
          <w:rtl/>
          <w:lang w:bidi="ar-IQ"/>
        </w:rPr>
        <w:t>جاء</w:t>
      </w:r>
      <w:r w:rsidRPr="005B4492">
        <w:rPr>
          <w:spacing w:val="-2"/>
          <w:rtl/>
          <w:lang w:bidi="ar-IQ"/>
        </w:rPr>
        <w:t xml:space="preserve"> </w:t>
      </w:r>
      <w:r w:rsidRPr="005B4492">
        <w:rPr>
          <w:rFonts w:hint="cs"/>
          <w:spacing w:val="-2"/>
          <w:rtl/>
          <w:lang w:bidi="ar-IQ"/>
        </w:rPr>
        <w:t>لمكانتها</w:t>
      </w:r>
      <w:r w:rsidRPr="005B4492">
        <w:rPr>
          <w:spacing w:val="-2"/>
          <w:rtl/>
          <w:lang w:bidi="ar-IQ"/>
        </w:rPr>
        <w:t xml:space="preserve"> </w:t>
      </w:r>
      <w:r w:rsidRPr="005B4492">
        <w:rPr>
          <w:rFonts w:hint="cs"/>
          <w:spacing w:val="-2"/>
          <w:rtl/>
          <w:lang w:bidi="ar-IQ"/>
        </w:rPr>
        <w:t>الدينية</w:t>
      </w:r>
      <w:r w:rsidRPr="005B4492">
        <w:rPr>
          <w:spacing w:val="-2"/>
          <w:rtl/>
          <w:lang w:bidi="ar-IQ"/>
        </w:rPr>
        <w:t xml:space="preserve"> </w:t>
      </w:r>
      <w:r w:rsidRPr="005B4492">
        <w:rPr>
          <w:rFonts w:hint="cs"/>
          <w:spacing w:val="-2"/>
          <w:rtl/>
          <w:lang w:bidi="ar-IQ"/>
        </w:rPr>
        <w:t>وقدسيتها</w:t>
      </w:r>
      <w:r w:rsidRPr="005B4492">
        <w:rPr>
          <w:spacing w:val="-2"/>
          <w:rtl/>
          <w:lang w:bidi="ar-IQ"/>
        </w:rPr>
        <w:t xml:space="preserve"> </w:t>
      </w:r>
      <w:r w:rsidRPr="005B4492">
        <w:rPr>
          <w:rFonts w:hint="cs"/>
          <w:spacing w:val="-2"/>
          <w:rtl/>
          <w:lang w:bidi="ar-IQ"/>
        </w:rPr>
        <w:t>عندهم</w:t>
      </w:r>
      <w:r w:rsidRPr="005B4492">
        <w:rPr>
          <w:rStyle w:val="FootnoteReference"/>
          <w:rFonts w:ascii="Traditional Arabic" w:hAnsi="Traditional Arabic"/>
          <w:b w:val="0"/>
          <w:spacing w:val="-2"/>
          <w:sz w:val="30"/>
          <w:szCs w:val="30"/>
          <w:rtl/>
          <w:lang w:bidi="ar-IQ"/>
        </w:rPr>
        <w:t>(</w:t>
      </w:r>
      <w:r w:rsidRPr="005B4492">
        <w:rPr>
          <w:rStyle w:val="FootnoteReference"/>
          <w:rFonts w:ascii="Traditional Arabic" w:hAnsi="Traditional Arabic"/>
          <w:b w:val="0"/>
          <w:spacing w:val="-2"/>
          <w:sz w:val="30"/>
          <w:szCs w:val="30"/>
          <w:rtl/>
          <w:lang w:bidi="ar-IQ"/>
        </w:rPr>
        <w:footnoteReference w:id="18"/>
      </w:r>
      <w:r w:rsidRPr="005B4492">
        <w:rPr>
          <w:rStyle w:val="FootnoteReference"/>
          <w:rFonts w:ascii="Traditional Arabic" w:hAnsi="Traditional Arabic"/>
          <w:b w:val="0"/>
          <w:spacing w:val="-2"/>
          <w:sz w:val="30"/>
          <w:szCs w:val="30"/>
          <w:rtl/>
          <w:lang w:bidi="ar-IQ"/>
        </w:rPr>
        <w:t>)</w:t>
      </w:r>
      <w:r w:rsidRPr="005B4492">
        <w:rPr>
          <w:spacing w:val="-2"/>
          <w:rtl/>
          <w:lang w:bidi="ar-IQ"/>
        </w:rPr>
        <w:t>. يقدر عدد السكان ا</w:t>
      </w:r>
      <w:r w:rsidRPr="005B4492">
        <w:rPr>
          <w:rFonts w:hint="cs"/>
          <w:spacing w:val="-2"/>
          <w:rtl/>
          <w:lang w:bidi="ar-IQ"/>
        </w:rPr>
        <w:t>لأ</w:t>
      </w:r>
      <w:r w:rsidRPr="005B4492">
        <w:rPr>
          <w:spacing w:val="-2"/>
          <w:rtl/>
          <w:lang w:bidi="ar-IQ"/>
        </w:rPr>
        <w:t xml:space="preserve">قباط في </w:t>
      </w:r>
      <w:r w:rsidRPr="005B4492">
        <w:rPr>
          <w:rFonts w:hint="cs"/>
          <w:spacing w:val="-2"/>
          <w:rtl/>
          <w:lang w:bidi="ar-IQ"/>
        </w:rPr>
        <w:t>فلسطين</w:t>
      </w:r>
      <w:r w:rsidRPr="005B4492">
        <w:rPr>
          <w:spacing w:val="-2"/>
          <w:rtl/>
          <w:lang w:bidi="ar-IQ"/>
        </w:rPr>
        <w:t xml:space="preserve"> بحوالي</w:t>
      </w:r>
      <w:r w:rsidRPr="005B4492">
        <w:rPr>
          <w:rFonts w:hint="cs"/>
          <w:spacing w:val="-2"/>
          <w:rtl/>
          <w:lang w:bidi="ar-IQ"/>
        </w:rPr>
        <w:t> </w:t>
      </w:r>
      <w:r w:rsidRPr="005B4492">
        <w:rPr>
          <w:spacing w:val="-2"/>
          <w:rtl/>
          <w:lang w:bidi="ar-IQ"/>
        </w:rPr>
        <w:t xml:space="preserve">1000 </w:t>
      </w:r>
      <w:r w:rsidRPr="005B4492">
        <w:rPr>
          <w:rFonts w:hint="cs"/>
          <w:spacing w:val="-2"/>
          <w:rtl/>
          <w:lang w:bidi="ar-IQ"/>
        </w:rPr>
        <w:t>نسمة،</w:t>
      </w:r>
      <w:r w:rsidRPr="005B4492">
        <w:rPr>
          <w:spacing w:val="-2"/>
          <w:rtl/>
          <w:lang w:bidi="ar-IQ"/>
        </w:rPr>
        <w:t xml:space="preserve"> يقطن معظمهم </w:t>
      </w:r>
      <w:r w:rsidRPr="005B4492">
        <w:rPr>
          <w:rFonts w:hint="cs"/>
          <w:spacing w:val="-2"/>
          <w:rtl/>
          <w:lang w:bidi="ar-IQ"/>
        </w:rPr>
        <w:t>في</w:t>
      </w:r>
      <w:r w:rsidRPr="005B4492">
        <w:rPr>
          <w:spacing w:val="-2"/>
          <w:rtl/>
          <w:lang w:bidi="ar-IQ"/>
        </w:rPr>
        <w:t xml:space="preserve"> القدس </w:t>
      </w:r>
      <w:r w:rsidRPr="005B4492">
        <w:rPr>
          <w:rFonts w:hint="cs"/>
          <w:spacing w:val="-2"/>
          <w:rtl/>
          <w:lang w:bidi="ar-IQ"/>
        </w:rPr>
        <w:t>الشرقية</w:t>
      </w:r>
      <w:r w:rsidRPr="005B4492">
        <w:rPr>
          <w:spacing w:val="-2"/>
          <w:rtl/>
          <w:lang w:bidi="ar-IQ"/>
        </w:rPr>
        <w:t xml:space="preserve"> حيث تعتبر عشرات الأسر الفلسطينية في القدس من أصول </w:t>
      </w:r>
      <w:proofErr w:type="gramStart"/>
      <w:r w:rsidRPr="005B4492">
        <w:rPr>
          <w:spacing w:val="-2"/>
          <w:rtl/>
          <w:lang w:bidi="ar-IQ"/>
        </w:rPr>
        <w:t>قبطية</w:t>
      </w:r>
      <w:r w:rsidRPr="005B4492">
        <w:rPr>
          <w:rFonts w:ascii="Traditional Arabic" w:hAnsi="Traditional Arabic"/>
          <w:spacing w:val="-2"/>
          <w:sz w:val="30"/>
          <w:vertAlign w:val="superscript"/>
          <w:rtl/>
          <w:lang w:bidi="ar-IQ"/>
        </w:rPr>
        <w:t>(</w:t>
      </w:r>
      <w:proofErr w:type="gramEnd"/>
      <w:r w:rsidRPr="005B4492">
        <w:rPr>
          <w:rFonts w:ascii="Traditional Arabic" w:hAnsi="Traditional Arabic"/>
          <w:spacing w:val="-2"/>
          <w:sz w:val="30"/>
          <w:vertAlign w:val="superscript"/>
          <w:rtl/>
          <w:lang w:bidi="ar-IQ"/>
        </w:rPr>
        <w:footnoteReference w:id="19"/>
      </w:r>
      <w:r w:rsidRPr="005B4492">
        <w:rPr>
          <w:rFonts w:ascii="Traditional Arabic" w:hAnsi="Traditional Arabic"/>
          <w:spacing w:val="-2"/>
          <w:sz w:val="30"/>
          <w:vertAlign w:val="superscript"/>
          <w:rtl/>
          <w:lang w:bidi="ar-IQ"/>
        </w:rPr>
        <w:t>)</w:t>
      </w:r>
      <w:r w:rsidRPr="005B4492">
        <w:rPr>
          <w:rFonts w:hint="cs"/>
          <w:spacing w:val="-2"/>
          <w:rtl/>
          <w:lang w:bidi="ar-IQ"/>
        </w:rPr>
        <w:t>.</w:t>
      </w:r>
      <w:r w:rsidRPr="005B4492">
        <w:rPr>
          <w:spacing w:val="-2"/>
          <w:rtl/>
          <w:lang w:bidi="ar-IQ"/>
        </w:rPr>
        <w:t xml:space="preserve"> </w:t>
      </w:r>
      <w:r w:rsidRPr="005B4492">
        <w:rPr>
          <w:rFonts w:hint="cs"/>
          <w:spacing w:val="-2"/>
          <w:rtl/>
          <w:lang w:bidi="ar-IQ"/>
        </w:rPr>
        <w:t>واللغة</w:t>
      </w:r>
      <w:r w:rsidRPr="005B4492">
        <w:rPr>
          <w:spacing w:val="-2"/>
          <w:rtl/>
          <w:lang w:bidi="ar-IQ"/>
        </w:rPr>
        <w:t xml:space="preserve"> </w:t>
      </w:r>
      <w:r w:rsidRPr="005B4492">
        <w:rPr>
          <w:rFonts w:hint="cs"/>
          <w:spacing w:val="-2"/>
          <w:rtl/>
          <w:lang w:bidi="ar-IQ"/>
        </w:rPr>
        <w:t>القبطية</w:t>
      </w:r>
      <w:r w:rsidRPr="005B4492">
        <w:rPr>
          <w:spacing w:val="-2"/>
          <w:rtl/>
          <w:lang w:bidi="ar-IQ"/>
        </w:rPr>
        <w:t xml:space="preserve"> </w:t>
      </w:r>
      <w:r w:rsidRPr="005B4492">
        <w:rPr>
          <w:rFonts w:hint="cs"/>
          <w:spacing w:val="-2"/>
          <w:rtl/>
          <w:lang w:bidi="ar-IQ"/>
        </w:rPr>
        <w:t>هي</w:t>
      </w:r>
      <w:r w:rsidRPr="005B4492">
        <w:rPr>
          <w:spacing w:val="-2"/>
          <w:rtl/>
          <w:lang w:bidi="ar-IQ"/>
        </w:rPr>
        <w:t xml:space="preserve"> </w:t>
      </w:r>
      <w:r w:rsidRPr="005B4492">
        <w:rPr>
          <w:rFonts w:hint="cs"/>
          <w:spacing w:val="-2"/>
          <w:rtl/>
          <w:lang w:bidi="ar-IQ"/>
        </w:rPr>
        <w:t>الصورة</w:t>
      </w:r>
      <w:r w:rsidRPr="005B4492">
        <w:rPr>
          <w:spacing w:val="-2"/>
          <w:rtl/>
          <w:lang w:bidi="ar-IQ"/>
        </w:rPr>
        <w:t xml:space="preserve"> </w:t>
      </w:r>
      <w:r w:rsidRPr="005B4492">
        <w:rPr>
          <w:rFonts w:hint="cs"/>
          <w:spacing w:val="-2"/>
          <w:rtl/>
          <w:lang w:bidi="ar-IQ"/>
        </w:rPr>
        <w:t>الأخيرة</w:t>
      </w:r>
      <w:r w:rsidRPr="005B4492">
        <w:rPr>
          <w:spacing w:val="-2"/>
          <w:rtl/>
          <w:lang w:bidi="ar-IQ"/>
        </w:rPr>
        <w:t xml:space="preserve"> </w:t>
      </w:r>
      <w:r w:rsidRPr="005B4492">
        <w:rPr>
          <w:rFonts w:hint="cs"/>
          <w:spacing w:val="-2"/>
          <w:rtl/>
          <w:lang w:bidi="ar-IQ"/>
        </w:rPr>
        <w:t>من</w:t>
      </w:r>
      <w:r w:rsidRPr="005B4492">
        <w:rPr>
          <w:spacing w:val="-2"/>
          <w:rtl/>
          <w:lang w:bidi="ar-IQ"/>
        </w:rPr>
        <w:t xml:space="preserve"> </w:t>
      </w:r>
      <w:r w:rsidRPr="005B4492">
        <w:rPr>
          <w:rFonts w:hint="cs"/>
          <w:spacing w:val="-2"/>
          <w:rtl/>
          <w:lang w:bidi="ar-IQ"/>
        </w:rPr>
        <w:t>تطور</w:t>
      </w:r>
      <w:r w:rsidRPr="005B4492">
        <w:rPr>
          <w:spacing w:val="-2"/>
          <w:rtl/>
          <w:lang w:bidi="ar-IQ"/>
        </w:rPr>
        <w:t xml:space="preserve"> </w:t>
      </w:r>
      <w:r w:rsidRPr="005B4492">
        <w:rPr>
          <w:rFonts w:hint="cs"/>
          <w:spacing w:val="-2"/>
          <w:rtl/>
          <w:lang w:bidi="ar-IQ"/>
        </w:rPr>
        <w:t>اللغة</w:t>
      </w:r>
      <w:r w:rsidRPr="005B4492">
        <w:rPr>
          <w:spacing w:val="-2"/>
          <w:rtl/>
          <w:lang w:bidi="ar-IQ"/>
        </w:rPr>
        <w:t xml:space="preserve"> </w:t>
      </w:r>
      <w:r w:rsidRPr="005B4492">
        <w:rPr>
          <w:rFonts w:hint="cs"/>
          <w:spacing w:val="-2"/>
          <w:rtl/>
          <w:lang w:bidi="ar-IQ"/>
        </w:rPr>
        <w:t>المصرية</w:t>
      </w:r>
      <w:r w:rsidRPr="005B4492">
        <w:rPr>
          <w:spacing w:val="-2"/>
          <w:rtl/>
          <w:lang w:bidi="ar-IQ"/>
        </w:rPr>
        <w:t xml:space="preserve"> </w:t>
      </w:r>
      <w:r w:rsidRPr="005B4492">
        <w:rPr>
          <w:rFonts w:hint="cs"/>
          <w:spacing w:val="-2"/>
          <w:rtl/>
          <w:lang w:bidi="ar-IQ"/>
        </w:rPr>
        <w:t>القديمة</w:t>
      </w:r>
      <w:r w:rsidRPr="005B4492">
        <w:rPr>
          <w:spacing w:val="-2"/>
          <w:rtl/>
          <w:lang w:bidi="ar-IQ"/>
        </w:rPr>
        <w:t xml:space="preserve"> "</w:t>
      </w:r>
      <w:r w:rsidRPr="005B4492">
        <w:rPr>
          <w:rFonts w:hint="cs"/>
          <w:spacing w:val="-2"/>
          <w:rtl/>
          <w:lang w:bidi="ar-IQ"/>
        </w:rPr>
        <w:t>الفرعونية</w:t>
      </w:r>
      <w:r w:rsidRPr="005B4492">
        <w:rPr>
          <w:spacing w:val="-2"/>
          <w:rtl/>
          <w:lang w:bidi="ar-IQ"/>
        </w:rPr>
        <w:t>"</w:t>
      </w:r>
      <w:r w:rsidRPr="005B4492">
        <w:rPr>
          <w:rFonts w:hint="cs"/>
          <w:spacing w:val="-2"/>
          <w:rtl/>
          <w:lang w:bidi="ar-IQ"/>
        </w:rPr>
        <w:t>،</w:t>
      </w:r>
      <w:r w:rsidRPr="005B4492">
        <w:rPr>
          <w:spacing w:val="-2"/>
          <w:rtl/>
          <w:lang w:bidi="ar-IQ"/>
        </w:rPr>
        <w:t xml:space="preserve"> </w:t>
      </w:r>
      <w:r w:rsidRPr="005B4492">
        <w:rPr>
          <w:rFonts w:hint="cs"/>
          <w:spacing w:val="-2"/>
          <w:rtl/>
          <w:lang w:bidi="ar-IQ"/>
        </w:rPr>
        <w:t>وهي</w:t>
      </w:r>
      <w:r w:rsidRPr="005B4492">
        <w:rPr>
          <w:spacing w:val="-2"/>
          <w:rtl/>
          <w:lang w:bidi="ar-IQ"/>
        </w:rPr>
        <w:t xml:space="preserve"> </w:t>
      </w:r>
      <w:r w:rsidRPr="005B4492">
        <w:rPr>
          <w:rFonts w:hint="cs"/>
          <w:spacing w:val="-2"/>
          <w:rtl/>
          <w:lang w:bidi="ar-IQ"/>
        </w:rPr>
        <w:t>تكتب</w:t>
      </w:r>
      <w:r w:rsidRPr="005B4492">
        <w:rPr>
          <w:spacing w:val="-2"/>
          <w:rtl/>
          <w:lang w:bidi="ar-IQ"/>
        </w:rPr>
        <w:t xml:space="preserve"> </w:t>
      </w:r>
      <w:r w:rsidRPr="005B4492">
        <w:rPr>
          <w:rFonts w:hint="cs"/>
          <w:spacing w:val="-2"/>
          <w:rtl/>
          <w:lang w:bidi="ar-IQ"/>
        </w:rPr>
        <w:t>باستخدام</w:t>
      </w:r>
      <w:r w:rsidRPr="005B4492">
        <w:rPr>
          <w:spacing w:val="-2"/>
          <w:rtl/>
          <w:lang w:bidi="ar-IQ"/>
        </w:rPr>
        <w:t xml:space="preserve"> </w:t>
      </w:r>
      <w:r w:rsidRPr="005B4492">
        <w:rPr>
          <w:rFonts w:hint="cs"/>
          <w:spacing w:val="-2"/>
          <w:rtl/>
          <w:lang w:bidi="ar-IQ"/>
        </w:rPr>
        <w:t>الأحرف</w:t>
      </w:r>
      <w:r w:rsidRPr="005B4492">
        <w:rPr>
          <w:spacing w:val="-2"/>
          <w:rtl/>
          <w:lang w:bidi="ar-IQ"/>
        </w:rPr>
        <w:t xml:space="preserve"> </w:t>
      </w:r>
      <w:r w:rsidRPr="005B4492">
        <w:rPr>
          <w:rFonts w:hint="cs"/>
          <w:spacing w:val="-2"/>
          <w:rtl/>
          <w:lang w:bidi="ar-IQ"/>
        </w:rPr>
        <w:t>اليونانية،</w:t>
      </w:r>
      <w:r w:rsidRPr="005B4492">
        <w:rPr>
          <w:spacing w:val="-2"/>
          <w:rtl/>
          <w:lang w:bidi="ar-IQ"/>
        </w:rPr>
        <w:t xml:space="preserve"> </w:t>
      </w:r>
      <w:r w:rsidRPr="005B4492">
        <w:rPr>
          <w:rFonts w:hint="cs"/>
          <w:spacing w:val="-2"/>
          <w:rtl/>
          <w:lang w:bidi="ar-IQ"/>
        </w:rPr>
        <w:t>وهي</w:t>
      </w:r>
      <w:r w:rsidRPr="005B4492">
        <w:rPr>
          <w:spacing w:val="-2"/>
          <w:rtl/>
          <w:lang w:bidi="ar-IQ"/>
        </w:rPr>
        <w:t xml:space="preserve"> </w:t>
      </w:r>
      <w:r w:rsidRPr="005B4492">
        <w:rPr>
          <w:rFonts w:hint="cs"/>
          <w:spacing w:val="-2"/>
          <w:rtl/>
          <w:lang w:bidi="ar-IQ"/>
        </w:rPr>
        <w:t>حالياً</w:t>
      </w:r>
      <w:r w:rsidRPr="005B4492">
        <w:rPr>
          <w:spacing w:val="-2"/>
          <w:rtl/>
          <w:lang w:bidi="ar-IQ"/>
        </w:rPr>
        <w:t xml:space="preserve"> </w:t>
      </w:r>
      <w:r w:rsidRPr="005B4492">
        <w:rPr>
          <w:rFonts w:hint="cs"/>
          <w:spacing w:val="-2"/>
          <w:rtl/>
          <w:lang w:bidi="ar-IQ"/>
        </w:rPr>
        <w:t>تستخدم</w:t>
      </w:r>
      <w:r w:rsidRPr="005B4492">
        <w:rPr>
          <w:spacing w:val="-2"/>
          <w:rtl/>
          <w:lang w:bidi="ar-IQ"/>
        </w:rPr>
        <w:t xml:space="preserve"> </w:t>
      </w:r>
      <w:r w:rsidRPr="005B4492">
        <w:rPr>
          <w:rFonts w:hint="cs"/>
          <w:spacing w:val="-2"/>
          <w:rtl/>
          <w:lang w:bidi="ar-IQ"/>
        </w:rPr>
        <w:t>في</w:t>
      </w:r>
      <w:r w:rsidRPr="005B4492">
        <w:rPr>
          <w:spacing w:val="-2"/>
          <w:rtl/>
          <w:lang w:bidi="ar-IQ"/>
        </w:rPr>
        <w:t xml:space="preserve"> </w:t>
      </w:r>
      <w:r w:rsidRPr="005B4492">
        <w:rPr>
          <w:rFonts w:hint="cs"/>
          <w:spacing w:val="-2"/>
          <w:rtl/>
          <w:lang w:bidi="ar-IQ"/>
        </w:rPr>
        <w:t>الشعائر</w:t>
      </w:r>
      <w:r w:rsidRPr="005B4492">
        <w:rPr>
          <w:spacing w:val="-2"/>
          <w:rtl/>
          <w:lang w:bidi="ar-IQ"/>
        </w:rPr>
        <w:t xml:space="preserve"> </w:t>
      </w:r>
      <w:r w:rsidRPr="005B4492">
        <w:rPr>
          <w:rFonts w:hint="cs"/>
          <w:spacing w:val="-2"/>
          <w:rtl/>
          <w:lang w:bidi="ar-IQ"/>
        </w:rPr>
        <w:t>والطقوس</w:t>
      </w:r>
      <w:r w:rsidRPr="005B4492">
        <w:rPr>
          <w:spacing w:val="-2"/>
          <w:rtl/>
          <w:lang w:bidi="ar-IQ"/>
        </w:rPr>
        <w:t xml:space="preserve"> </w:t>
      </w:r>
      <w:r w:rsidRPr="005B4492">
        <w:rPr>
          <w:rFonts w:hint="cs"/>
          <w:spacing w:val="-2"/>
          <w:rtl/>
          <w:lang w:bidi="ar-IQ"/>
        </w:rPr>
        <w:t>الدينية</w:t>
      </w:r>
      <w:r w:rsidRPr="005B4492">
        <w:rPr>
          <w:rStyle w:val="FootnoteReference"/>
          <w:rFonts w:ascii="Traditional Arabic" w:hAnsi="Traditional Arabic"/>
          <w:b w:val="0"/>
          <w:spacing w:val="-2"/>
          <w:sz w:val="30"/>
          <w:szCs w:val="30"/>
          <w:rtl/>
          <w:lang w:bidi="ar-IQ"/>
        </w:rPr>
        <w:t>(</w:t>
      </w:r>
      <w:r w:rsidRPr="005B4492">
        <w:rPr>
          <w:rStyle w:val="FootnoteReference"/>
          <w:rFonts w:ascii="Traditional Arabic" w:hAnsi="Traditional Arabic"/>
          <w:b w:val="0"/>
          <w:spacing w:val="-2"/>
          <w:sz w:val="30"/>
          <w:szCs w:val="30"/>
          <w:rtl/>
          <w:lang w:bidi="ar-IQ"/>
        </w:rPr>
        <w:footnoteReference w:id="20"/>
      </w:r>
      <w:r w:rsidRPr="005B4492">
        <w:rPr>
          <w:rStyle w:val="FootnoteReference"/>
          <w:rFonts w:ascii="Traditional Arabic" w:hAnsi="Traditional Arabic"/>
          <w:b w:val="0"/>
          <w:spacing w:val="-2"/>
          <w:sz w:val="30"/>
          <w:szCs w:val="30"/>
          <w:rtl/>
          <w:lang w:bidi="ar-IQ"/>
        </w:rPr>
        <w:t>)</w:t>
      </w:r>
      <w:r w:rsidRPr="005B4492">
        <w:rPr>
          <w:rFonts w:hint="cs"/>
          <w:spacing w:val="-2"/>
          <w:rtl/>
          <w:lang w:bidi="ar-IQ"/>
        </w:rPr>
        <w:t>؛</w:t>
      </w:r>
      <w:r w:rsidRPr="005B4492">
        <w:rPr>
          <w:spacing w:val="-2"/>
          <w:rtl/>
          <w:lang w:bidi="ar-IQ"/>
        </w:rPr>
        <w:t xml:space="preserve"> </w:t>
      </w:r>
    </w:p>
    <w:p w:rsidR="00DB66F2" w:rsidRPr="00D51DD0" w:rsidRDefault="00DB66F2" w:rsidP="00C63257">
      <w:pPr>
        <w:pStyle w:val="SingleTxtGA"/>
        <w:rPr>
          <w:lang w:bidi="ar-IQ"/>
        </w:rPr>
      </w:pPr>
      <w:r w:rsidRPr="00D51DD0">
        <w:rPr>
          <w:rtl/>
          <w:lang w:bidi="ar-IQ"/>
        </w:rPr>
        <w:tab/>
      </w:r>
      <w:r w:rsidRPr="00D51DD0">
        <w:rPr>
          <w:rFonts w:hint="cs"/>
          <w:rtl/>
          <w:lang w:bidi="ar-IQ"/>
        </w:rPr>
        <w:t>(و)</w:t>
      </w:r>
      <w:r w:rsidRPr="00D51DD0">
        <w:rPr>
          <w:rFonts w:hint="cs"/>
          <w:rtl/>
          <w:lang w:bidi="ar-IQ"/>
        </w:rPr>
        <w:tab/>
        <w:t>المغاربة</w:t>
      </w:r>
      <w:r w:rsidRPr="00D51DD0">
        <w:rPr>
          <w:rtl/>
          <w:lang w:bidi="ar-IQ"/>
        </w:rPr>
        <w:t xml:space="preserve">: </w:t>
      </w:r>
      <w:r w:rsidRPr="00D51DD0">
        <w:rPr>
          <w:rFonts w:hint="cs"/>
          <w:rtl/>
          <w:lang w:bidi="ar-IQ"/>
        </w:rPr>
        <w:t>كانت</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ومدينة</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وجه</w:t>
      </w:r>
      <w:r w:rsidRPr="00D51DD0">
        <w:rPr>
          <w:rtl/>
          <w:lang w:bidi="ar-IQ"/>
        </w:rPr>
        <w:t xml:space="preserve"> </w:t>
      </w:r>
      <w:r w:rsidRPr="00D51DD0">
        <w:rPr>
          <w:rFonts w:hint="cs"/>
          <w:rtl/>
          <w:lang w:bidi="ar-IQ"/>
        </w:rPr>
        <w:t>الخصوص</w:t>
      </w:r>
      <w:r w:rsidRPr="00D51DD0">
        <w:rPr>
          <w:rtl/>
          <w:lang w:bidi="ar-IQ"/>
        </w:rPr>
        <w:t xml:space="preserve"> </w:t>
      </w:r>
      <w:r w:rsidRPr="00D51DD0">
        <w:rPr>
          <w:rFonts w:hint="cs"/>
          <w:rtl/>
          <w:lang w:bidi="ar-IQ"/>
        </w:rPr>
        <w:t>مقصداً</w:t>
      </w:r>
      <w:r w:rsidRPr="00D51DD0">
        <w:rPr>
          <w:rtl/>
          <w:lang w:bidi="ar-IQ"/>
        </w:rPr>
        <w:t xml:space="preserve"> </w:t>
      </w:r>
      <w:r w:rsidRPr="00D51DD0">
        <w:rPr>
          <w:rFonts w:hint="cs"/>
          <w:rtl/>
          <w:lang w:bidi="ar-IQ"/>
        </w:rPr>
        <w:t>للمغاربة</w:t>
      </w:r>
      <w:r w:rsidRPr="00D51DD0">
        <w:rPr>
          <w:rtl/>
          <w:lang w:bidi="ar-IQ"/>
        </w:rPr>
        <w:t xml:space="preserve"> </w:t>
      </w:r>
      <w:r w:rsidRPr="00D51DD0">
        <w:rPr>
          <w:rFonts w:hint="cs"/>
          <w:rtl/>
          <w:lang w:bidi="ar-IQ"/>
        </w:rPr>
        <w:t>عبر</w:t>
      </w:r>
      <w:r w:rsidRPr="00D51DD0">
        <w:rPr>
          <w:rtl/>
          <w:lang w:bidi="ar-IQ"/>
        </w:rPr>
        <w:t xml:space="preserve"> </w:t>
      </w:r>
      <w:r w:rsidRPr="00D51DD0">
        <w:rPr>
          <w:rFonts w:hint="cs"/>
          <w:rtl/>
          <w:lang w:bidi="ar-IQ"/>
        </w:rPr>
        <w:t>التاريخ،</w:t>
      </w:r>
      <w:r w:rsidRPr="00D51DD0">
        <w:rPr>
          <w:rtl/>
          <w:lang w:bidi="ar-IQ"/>
        </w:rPr>
        <w:t xml:space="preserve"> سواء كانوا </w:t>
      </w:r>
      <w:r w:rsidRPr="00D51DD0">
        <w:rPr>
          <w:rFonts w:hint="cs"/>
          <w:rtl/>
          <w:lang w:bidi="ar-IQ"/>
        </w:rPr>
        <w:t>من</w:t>
      </w:r>
      <w:r w:rsidRPr="00D51DD0">
        <w:rPr>
          <w:rtl/>
          <w:lang w:bidi="ar-IQ"/>
        </w:rPr>
        <w:t xml:space="preserve"> </w:t>
      </w:r>
      <w:r w:rsidRPr="00D51DD0">
        <w:rPr>
          <w:rFonts w:hint="cs"/>
          <w:rtl/>
          <w:lang w:bidi="ar-IQ"/>
        </w:rPr>
        <w:t>الحجاج</w:t>
      </w:r>
      <w:r w:rsidRPr="00D51DD0">
        <w:rPr>
          <w:rtl/>
          <w:lang w:bidi="ar-IQ"/>
        </w:rPr>
        <w:t xml:space="preserve"> </w:t>
      </w:r>
      <w:r w:rsidRPr="00D51DD0">
        <w:rPr>
          <w:rFonts w:hint="cs"/>
          <w:rtl/>
          <w:lang w:bidi="ar-IQ"/>
        </w:rPr>
        <w:t>الدينيين</w:t>
      </w:r>
      <w:r w:rsidR="002154B3">
        <w:rPr>
          <w:rtl/>
          <w:lang w:bidi="ar-IQ"/>
        </w:rPr>
        <w:t xml:space="preserve"> أو </w:t>
      </w:r>
      <w:r w:rsidRPr="00D51DD0">
        <w:rPr>
          <w:rFonts w:hint="cs"/>
          <w:rtl/>
          <w:lang w:bidi="ar-IQ"/>
        </w:rPr>
        <w:t>من</w:t>
      </w:r>
      <w:r w:rsidRPr="00D51DD0">
        <w:rPr>
          <w:rtl/>
          <w:lang w:bidi="ar-IQ"/>
        </w:rPr>
        <w:t xml:space="preserve"> </w:t>
      </w:r>
      <w:r w:rsidRPr="00D51DD0">
        <w:rPr>
          <w:rFonts w:hint="cs"/>
          <w:rtl/>
          <w:lang w:bidi="ar-IQ"/>
        </w:rPr>
        <w:t>الرحالة</w:t>
      </w:r>
      <w:r w:rsidRPr="00D51DD0">
        <w:rPr>
          <w:rtl/>
          <w:lang w:bidi="ar-IQ"/>
        </w:rPr>
        <w:t xml:space="preserve"> </w:t>
      </w:r>
      <w:r w:rsidRPr="00D51DD0">
        <w:rPr>
          <w:rFonts w:hint="cs"/>
          <w:rtl/>
          <w:lang w:bidi="ar-IQ"/>
        </w:rPr>
        <w:t>وأهل</w:t>
      </w:r>
      <w:r w:rsidRPr="00D51DD0">
        <w:rPr>
          <w:rtl/>
          <w:lang w:bidi="ar-IQ"/>
        </w:rPr>
        <w:t xml:space="preserve"> العلم. </w:t>
      </w:r>
      <w:r w:rsidRPr="00D51DD0">
        <w:rPr>
          <w:rFonts w:hint="cs"/>
          <w:rtl/>
          <w:lang w:bidi="ar-IQ"/>
        </w:rPr>
        <w:t>وما</w:t>
      </w:r>
      <w:r w:rsidRPr="00D51DD0">
        <w:rPr>
          <w:rtl/>
          <w:lang w:bidi="ar-IQ"/>
        </w:rPr>
        <w:t xml:space="preserve"> </w:t>
      </w:r>
      <w:r w:rsidRPr="00D51DD0">
        <w:rPr>
          <w:rFonts w:hint="cs"/>
          <w:rtl/>
          <w:lang w:bidi="ar-IQ"/>
        </w:rPr>
        <w:t>زال</w:t>
      </w:r>
      <w:r w:rsidRPr="00D51DD0">
        <w:rPr>
          <w:rtl/>
          <w:lang w:bidi="ar-IQ"/>
        </w:rPr>
        <w:t xml:space="preserve"> </w:t>
      </w:r>
      <w:r w:rsidRPr="00D51DD0">
        <w:rPr>
          <w:rFonts w:hint="cs"/>
          <w:rtl/>
          <w:lang w:bidi="ar-IQ"/>
        </w:rPr>
        <w:t>عدد</w:t>
      </w:r>
      <w:r w:rsidRPr="00D51DD0">
        <w:rPr>
          <w:rtl/>
          <w:lang w:bidi="ar-IQ"/>
        </w:rPr>
        <w:t xml:space="preserve"> </w:t>
      </w:r>
      <w:r w:rsidRPr="00D51DD0">
        <w:rPr>
          <w:rFonts w:hint="cs"/>
          <w:rtl/>
          <w:lang w:bidi="ar-IQ"/>
        </w:rPr>
        <w:t>كبير</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أحفاد</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المغاربة</w:t>
      </w:r>
      <w:r w:rsidRPr="00D51DD0">
        <w:rPr>
          <w:rtl/>
          <w:lang w:bidi="ar-IQ"/>
        </w:rPr>
        <w:t xml:space="preserve"> </w:t>
      </w:r>
      <w:r w:rsidRPr="00D51DD0">
        <w:rPr>
          <w:rFonts w:hint="cs"/>
          <w:rtl/>
          <w:lang w:bidi="ar-IQ"/>
        </w:rPr>
        <w:t>يقيمون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الشرقية</w:t>
      </w:r>
      <w:r w:rsidRPr="00D51DD0">
        <w:rPr>
          <w:rtl/>
          <w:lang w:bidi="ar-IQ"/>
        </w:rPr>
        <w:t xml:space="preserve"> </w:t>
      </w:r>
      <w:r w:rsidRPr="00D51DD0">
        <w:rPr>
          <w:rFonts w:hint="cs"/>
          <w:rtl/>
          <w:lang w:bidi="ar-IQ"/>
        </w:rPr>
        <w:t>ومناطق</w:t>
      </w:r>
      <w:r w:rsidRPr="00D51DD0">
        <w:rPr>
          <w:rtl/>
          <w:lang w:bidi="ar-IQ"/>
        </w:rPr>
        <w:t xml:space="preserve"> </w:t>
      </w:r>
      <w:r w:rsidRPr="00D51DD0">
        <w:rPr>
          <w:rFonts w:hint="cs"/>
          <w:rtl/>
          <w:lang w:bidi="ar-IQ"/>
        </w:rPr>
        <w:t>فلسطينية</w:t>
      </w:r>
      <w:r w:rsidRPr="00D51DD0">
        <w:rPr>
          <w:rtl/>
          <w:lang w:bidi="ar-IQ"/>
        </w:rPr>
        <w:t xml:space="preserve"> </w:t>
      </w:r>
      <w:r w:rsidRPr="00D51DD0">
        <w:rPr>
          <w:rFonts w:hint="cs"/>
          <w:rtl/>
          <w:lang w:bidi="ar-IQ"/>
        </w:rPr>
        <w:t>أخرى</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الضفة</w:t>
      </w:r>
      <w:r w:rsidRPr="00D51DD0">
        <w:rPr>
          <w:rtl/>
          <w:lang w:bidi="ar-IQ"/>
        </w:rPr>
        <w:t xml:space="preserve"> </w:t>
      </w:r>
      <w:r w:rsidRPr="00D51DD0">
        <w:rPr>
          <w:rFonts w:hint="cs"/>
          <w:rtl/>
          <w:lang w:bidi="ar-IQ"/>
        </w:rPr>
        <w:t>الغربية</w:t>
      </w:r>
      <w:r w:rsidRPr="00D51DD0">
        <w:rPr>
          <w:rtl/>
          <w:lang w:bidi="ar-IQ"/>
        </w:rPr>
        <w:t xml:space="preserve"> </w:t>
      </w:r>
      <w:r w:rsidRPr="00D51DD0">
        <w:rPr>
          <w:rFonts w:hint="cs"/>
          <w:rtl/>
          <w:lang w:bidi="ar-IQ"/>
        </w:rPr>
        <w:t>وقطاع</w:t>
      </w:r>
      <w:r w:rsidRPr="00D51DD0">
        <w:rPr>
          <w:rtl/>
          <w:lang w:bidi="ar-IQ"/>
        </w:rPr>
        <w:t xml:space="preserve"> </w:t>
      </w:r>
      <w:r w:rsidRPr="00D51DD0">
        <w:rPr>
          <w:rFonts w:hint="cs"/>
          <w:rtl/>
          <w:lang w:bidi="ar-IQ"/>
        </w:rPr>
        <w:t>غزة؛</w:t>
      </w:r>
      <w:r w:rsidRPr="00D51DD0">
        <w:rPr>
          <w:rtl/>
          <w:lang w:bidi="ar-IQ"/>
        </w:rPr>
        <w:t xml:space="preserve"> </w:t>
      </w:r>
      <w:r w:rsidRPr="00D51DD0">
        <w:rPr>
          <w:rFonts w:hint="cs"/>
          <w:rtl/>
          <w:lang w:bidi="ar-IQ"/>
        </w:rPr>
        <w:t>ومنهم</w:t>
      </w:r>
      <w:r w:rsidRPr="00D51DD0">
        <w:rPr>
          <w:rtl/>
          <w:lang w:bidi="ar-IQ"/>
        </w:rPr>
        <w:t xml:space="preserve"> </w:t>
      </w:r>
      <w:r w:rsidRPr="00D51DD0">
        <w:rPr>
          <w:rFonts w:hint="cs"/>
          <w:rtl/>
          <w:lang w:bidi="ar-IQ"/>
        </w:rPr>
        <w:t>عائلات</w:t>
      </w:r>
      <w:r w:rsidRPr="00D51DD0">
        <w:rPr>
          <w:rtl/>
          <w:lang w:bidi="ar-IQ"/>
        </w:rPr>
        <w:t>: "</w:t>
      </w:r>
      <w:r w:rsidRPr="00D51DD0">
        <w:rPr>
          <w:rFonts w:hint="cs"/>
          <w:rtl/>
          <w:lang w:bidi="ar-IQ"/>
        </w:rPr>
        <w:t>العلمي</w:t>
      </w:r>
      <w:r w:rsidRPr="00D51DD0">
        <w:rPr>
          <w:rtl/>
          <w:lang w:bidi="ar-IQ"/>
        </w:rPr>
        <w:t xml:space="preserve">" </w:t>
      </w:r>
      <w:proofErr w:type="spellStart"/>
      <w:r w:rsidRPr="00D51DD0">
        <w:rPr>
          <w:rFonts w:hint="cs"/>
          <w:rtl/>
          <w:lang w:bidi="ar-IQ"/>
        </w:rPr>
        <w:t>و</w:t>
      </w:r>
      <w:r w:rsidRPr="00D51DD0">
        <w:rPr>
          <w:rtl/>
          <w:lang w:bidi="ar-IQ"/>
        </w:rPr>
        <w:t>"</w:t>
      </w:r>
      <w:r w:rsidRPr="00D51DD0">
        <w:rPr>
          <w:rFonts w:hint="cs"/>
          <w:rtl/>
          <w:lang w:bidi="ar-IQ"/>
        </w:rPr>
        <w:t>المصلوحي</w:t>
      </w:r>
      <w:proofErr w:type="spellEnd"/>
      <w:r w:rsidRPr="00D51DD0">
        <w:rPr>
          <w:rtl/>
          <w:lang w:bidi="ar-IQ"/>
        </w:rPr>
        <w:t xml:space="preserve">" </w:t>
      </w:r>
      <w:r w:rsidRPr="00D51DD0">
        <w:rPr>
          <w:rFonts w:hint="cs"/>
          <w:rtl/>
          <w:lang w:bidi="ar-IQ"/>
        </w:rPr>
        <w:t>و</w:t>
      </w:r>
      <w:r w:rsidRPr="00D51DD0">
        <w:rPr>
          <w:rtl/>
          <w:lang w:bidi="ar-IQ"/>
        </w:rPr>
        <w:t>"</w:t>
      </w:r>
      <w:r w:rsidRPr="00D51DD0">
        <w:rPr>
          <w:rFonts w:hint="cs"/>
          <w:rtl/>
          <w:lang w:bidi="ar-IQ"/>
        </w:rPr>
        <w:t>الريفي</w:t>
      </w:r>
      <w:r w:rsidRPr="00D51DD0">
        <w:rPr>
          <w:rtl/>
          <w:lang w:bidi="ar-IQ"/>
        </w:rPr>
        <w:t>"</w:t>
      </w:r>
      <w:r w:rsidRPr="00D51DD0">
        <w:rPr>
          <w:rFonts w:hint="cs"/>
          <w:rtl/>
          <w:lang w:bidi="ar-IQ"/>
        </w:rPr>
        <w:t>،</w:t>
      </w:r>
      <w:r w:rsidRPr="00D51DD0">
        <w:rPr>
          <w:rtl/>
          <w:lang w:bidi="ar-IQ"/>
        </w:rPr>
        <w:t xml:space="preserve"> </w:t>
      </w:r>
      <w:r w:rsidRPr="00D51DD0">
        <w:rPr>
          <w:rFonts w:hint="cs"/>
          <w:rtl/>
          <w:lang w:bidi="ar-IQ"/>
        </w:rPr>
        <w:t>و</w:t>
      </w:r>
      <w:r w:rsidRPr="00D51DD0">
        <w:rPr>
          <w:rtl/>
          <w:lang w:bidi="ar-IQ"/>
        </w:rPr>
        <w:t>"</w:t>
      </w:r>
      <w:r w:rsidRPr="00D51DD0">
        <w:rPr>
          <w:rFonts w:hint="cs"/>
          <w:rtl/>
          <w:lang w:bidi="ar-IQ"/>
        </w:rPr>
        <w:t>حبوش</w:t>
      </w:r>
      <w:r w:rsidRPr="00D51DD0">
        <w:rPr>
          <w:rtl/>
          <w:lang w:bidi="ar-IQ"/>
        </w:rPr>
        <w:t xml:space="preserve">". </w:t>
      </w:r>
      <w:r w:rsidRPr="00D51DD0">
        <w:rPr>
          <w:rFonts w:hint="cs"/>
          <w:rtl/>
          <w:lang w:bidi="ar-IQ"/>
        </w:rPr>
        <w:t>ومن</w:t>
      </w:r>
      <w:r w:rsidRPr="00D51DD0">
        <w:rPr>
          <w:rtl/>
          <w:lang w:bidi="ar-IQ"/>
        </w:rPr>
        <w:t xml:space="preserve"> أهم الأماكن </w:t>
      </w:r>
      <w:r w:rsidRPr="00D51DD0">
        <w:rPr>
          <w:rFonts w:hint="cs"/>
          <w:rtl/>
          <w:lang w:bidi="ar-IQ"/>
        </w:rPr>
        <w:t>المرتبطة</w:t>
      </w:r>
      <w:r w:rsidRPr="00D51DD0">
        <w:rPr>
          <w:rtl/>
          <w:lang w:bidi="ar-IQ"/>
        </w:rPr>
        <w:t xml:space="preserve"> </w:t>
      </w:r>
      <w:r w:rsidRPr="00D51DD0">
        <w:rPr>
          <w:rFonts w:hint="cs"/>
          <w:rtl/>
          <w:lang w:bidi="ar-IQ"/>
        </w:rPr>
        <w:t>بالجالية</w:t>
      </w:r>
      <w:r w:rsidRPr="00D51DD0">
        <w:rPr>
          <w:rtl/>
          <w:lang w:bidi="ar-IQ"/>
        </w:rPr>
        <w:t xml:space="preserve"> </w:t>
      </w:r>
      <w:r w:rsidRPr="00D51DD0">
        <w:rPr>
          <w:rFonts w:hint="cs"/>
          <w:rtl/>
          <w:lang w:bidi="ar-IQ"/>
        </w:rPr>
        <w:t>المغربية</w:t>
      </w:r>
      <w:r w:rsidRPr="00D51DD0">
        <w:rPr>
          <w:rtl/>
          <w:lang w:bidi="ar-IQ"/>
        </w:rPr>
        <w:t xml:space="preserve"> </w:t>
      </w:r>
      <w:r w:rsidRPr="00D51DD0">
        <w:rPr>
          <w:rFonts w:hint="cs"/>
          <w:rtl/>
          <w:lang w:bidi="ar-IQ"/>
        </w:rPr>
        <w:t>هو</w:t>
      </w:r>
      <w:r w:rsidRPr="00D51DD0">
        <w:rPr>
          <w:rtl/>
          <w:lang w:bidi="ar-IQ"/>
        </w:rPr>
        <w:t xml:space="preserve"> </w:t>
      </w:r>
      <w:r w:rsidRPr="00D51DD0">
        <w:rPr>
          <w:rFonts w:hint="cs"/>
          <w:rtl/>
          <w:lang w:bidi="ar-IQ"/>
        </w:rPr>
        <w:t>حي</w:t>
      </w:r>
      <w:r w:rsidRPr="00D51DD0">
        <w:rPr>
          <w:rtl/>
          <w:lang w:bidi="ar-IQ"/>
        </w:rPr>
        <w:t xml:space="preserve"> </w:t>
      </w:r>
      <w:r w:rsidRPr="00D51DD0">
        <w:rPr>
          <w:rFonts w:hint="cs"/>
          <w:rtl/>
          <w:lang w:bidi="ar-IQ"/>
        </w:rPr>
        <w:t>المغاربة</w:t>
      </w:r>
      <w:r w:rsidRPr="00D51DD0">
        <w:rPr>
          <w:rtl/>
          <w:lang w:bidi="ar-IQ"/>
        </w:rPr>
        <w:t xml:space="preserve"> الذي يشكل ما مقداره 5% من مساحة </w:t>
      </w:r>
      <w:r w:rsidRPr="00D51DD0">
        <w:rPr>
          <w:rFonts w:hint="cs"/>
          <w:rtl/>
          <w:lang w:bidi="ar-IQ"/>
        </w:rPr>
        <w:t>القدس</w:t>
      </w:r>
      <w:r w:rsidRPr="00D51DD0">
        <w:rPr>
          <w:rtl/>
          <w:lang w:bidi="ar-IQ"/>
        </w:rPr>
        <w:t xml:space="preserve"> القديمة</w:t>
      </w:r>
      <w:r w:rsidRPr="00D51DD0">
        <w:rPr>
          <w:rFonts w:hint="cs"/>
          <w:rtl/>
          <w:lang w:bidi="ar-IQ"/>
        </w:rPr>
        <w:t>،</w:t>
      </w:r>
      <w:r w:rsidRPr="00D51DD0">
        <w:rPr>
          <w:rtl/>
          <w:lang w:bidi="ar-IQ"/>
        </w:rPr>
        <w:t xml:space="preserve"> والذي تم هدمه من قبل </w:t>
      </w:r>
      <w:r w:rsidRPr="00D51DD0">
        <w:rPr>
          <w:rFonts w:hint="cs"/>
          <w:rtl/>
          <w:lang w:bidi="ar-IQ"/>
        </w:rPr>
        <w:t>الاحتلال</w:t>
      </w:r>
      <w:r w:rsidRPr="00D51DD0">
        <w:rPr>
          <w:rtl/>
          <w:lang w:bidi="ar-IQ"/>
        </w:rPr>
        <w:t xml:space="preserve"> </w:t>
      </w:r>
      <w:r w:rsidRPr="00D51DD0">
        <w:rPr>
          <w:rFonts w:hint="cs"/>
          <w:rtl/>
          <w:lang w:bidi="ar-IQ"/>
        </w:rPr>
        <w:t>الإسرائيلي</w:t>
      </w:r>
      <w:r w:rsidRPr="00D51DD0">
        <w:rPr>
          <w:rtl/>
          <w:lang w:bidi="ar-IQ"/>
        </w:rPr>
        <w:t xml:space="preserve"> </w:t>
      </w:r>
      <w:r w:rsidRPr="00D51DD0">
        <w:rPr>
          <w:rFonts w:hint="cs"/>
          <w:rtl/>
          <w:lang w:bidi="ar-IQ"/>
        </w:rPr>
        <w:t>بعد</w:t>
      </w:r>
      <w:r w:rsidRPr="00D51DD0">
        <w:rPr>
          <w:rtl/>
          <w:lang w:bidi="ar-IQ"/>
        </w:rPr>
        <w:t xml:space="preserve"> </w:t>
      </w:r>
      <w:r w:rsidRPr="00D51DD0">
        <w:rPr>
          <w:rFonts w:hint="cs"/>
          <w:rtl/>
          <w:lang w:bidi="ar-IQ"/>
        </w:rPr>
        <w:t>احتلال</w:t>
      </w:r>
      <w:r w:rsidRPr="00D51DD0">
        <w:rPr>
          <w:rtl/>
          <w:lang w:bidi="ar-IQ"/>
        </w:rPr>
        <w:t xml:space="preserve"> عام 1967</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21"/>
      </w:r>
      <w:r w:rsidRPr="00D51DD0">
        <w:rPr>
          <w:rStyle w:val="FootnoteReference"/>
          <w:rFonts w:ascii="Traditional Arabic" w:hAnsi="Traditional Arabic"/>
          <w:b w:val="0"/>
          <w:sz w:val="30"/>
          <w:szCs w:val="30"/>
          <w:rtl/>
          <w:lang w:bidi="ar-IQ"/>
        </w:rPr>
        <w:t>)</w:t>
      </w:r>
      <w:r w:rsidRPr="00D51DD0">
        <w:rPr>
          <w:rFonts w:hint="cs"/>
          <w:rtl/>
          <w:lang w:bidi="ar-IQ"/>
        </w:rPr>
        <w:t>. ولا</w:t>
      </w:r>
      <w:r w:rsidRPr="00D51DD0">
        <w:rPr>
          <w:rtl/>
          <w:lang w:bidi="ar-IQ"/>
        </w:rPr>
        <w:t xml:space="preserve"> توجد إحصائيات دقيقة عن تعداد الأشخاص ذوي النسب المغاربي </w:t>
      </w:r>
      <w:r w:rsidRPr="00D51DD0">
        <w:rPr>
          <w:rFonts w:hint="cs"/>
          <w:rtl/>
          <w:lang w:bidi="ar-IQ"/>
        </w:rPr>
        <w:t>في</w:t>
      </w:r>
      <w:r w:rsidRPr="00D51DD0">
        <w:rPr>
          <w:rtl/>
          <w:lang w:bidi="ar-IQ"/>
        </w:rPr>
        <w:t xml:space="preserve"> القدس </w:t>
      </w:r>
      <w:r w:rsidRPr="00D51DD0">
        <w:rPr>
          <w:rFonts w:hint="cs"/>
          <w:rtl/>
          <w:lang w:bidi="ar-IQ"/>
        </w:rPr>
        <w:t>ودولة</w:t>
      </w:r>
      <w:r w:rsidRPr="00D51DD0">
        <w:rPr>
          <w:rtl/>
          <w:lang w:bidi="ar-IQ"/>
        </w:rPr>
        <w:t xml:space="preserve"> </w:t>
      </w:r>
      <w:r w:rsidRPr="00D51DD0">
        <w:rPr>
          <w:rFonts w:hint="cs"/>
          <w:rtl/>
          <w:lang w:bidi="ar-IQ"/>
        </w:rPr>
        <w:t>فلسطين،</w:t>
      </w:r>
      <w:r w:rsidRPr="00D51DD0">
        <w:rPr>
          <w:rtl/>
          <w:lang w:bidi="ar-IQ"/>
        </w:rPr>
        <w:t xml:space="preserve"> إلا أن عددهم يقدر بحسب شهادة بعض أبناء الجالية </w:t>
      </w:r>
      <w:r w:rsidRPr="00D51DD0">
        <w:rPr>
          <w:rFonts w:hint="cs"/>
          <w:rtl/>
          <w:lang w:bidi="ar-IQ"/>
        </w:rPr>
        <w:t>بحوالي</w:t>
      </w:r>
      <w:r w:rsidRPr="00D51DD0">
        <w:rPr>
          <w:rtl/>
          <w:lang w:bidi="ar-IQ"/>
        </w:rPr>
        <w:t xml:space="preserve"> 20 </w:t>
      </w:r>
      <w:r w:rsidRPr="00D51DD0">
        <w:rPr>
          <w:rFonts w:hint="cs"/>
          <w:rtl/>
          <w:lang w:bidi="ar-IQ"/>
        </w:rPr>
        <w:t>ألف</w:t>
      </w:r>
      <w:r w:rsidRPr="00D51DD0">
        <w:rPr>
          <w:rtl/>
          <w:lang w:bidi="ar-IQ"/>
        </w:rPr>
        <w:t xml:space="preserve"> </w:t>
      </w:r>
      <w:r w:rsidRPr="00D51DD0">
        <w:rPr>
          <w:rFonts w:hint="cs"/>
          <w:rtl/>
          <w:lang w:bidi="ar-IQ"/>
        </w:rPr>
        <w:t>نسمة</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22"/>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p>
    <w:p w:rsidR="00DB66F2" w:rsidRPr="00D51DD0" w:rsidRDefault="00DB66F2" w:rsidP="00C63257">
      <w:pPr>
        <w:pStyle w:val="SingleTxtGA"/>
        <w:rPr>
          <w:lang w:bidi="ar-IQ"/>
        </w:rPr>
      </w:pPr>
      <w:r w:rsidRPr="00D51DD0">
        <w:rPr>
          <w:rtl/>
          <w:lang w:bidi="ar-IQ"/>
        </w:rPr>
        <w:lastRenderedPageBreak/>
        <w:tab/>
      </w:r>
      <w:r w:rsidRPr="00D51DD0">
        <w:rPr>
          <w:rFonts w:hint="cs"/>
          <w:rtl/>
          <w:lang w:bidi="ar-IQ"/>
        </w:rPr>
        <w:t>(ز)</w:t>
      </w:r>
      <w:r w:rsidRPr="00D51DD0">
        <w:rPr>
          <w:rFonts w:hint="cs"/>
          <w:rtl/>
          <w:lang w:bidi="ar-IQ"/>
        </w:rPr>
        <w:tab/>
        <w:t>الغجر</w:t>
      </w:r>
      <w:r w:rsidRPr="00D51DD0">
        <w:rPr>
          <w:rtl/>
          <w:lang w:bidi="ar-IQ"/>
        </w:rPr>
        <w:t>:</w:t>
      </w:r>
      <w:r w:rsidR="002154B3">
        <w:rPr>
          <w:rtl/>
          <w:lang w:bidi="ar-IQ"/>
        </w:rPr>
        <w:t xml:space="preserve"> أو </w:t>
      </w:r>
      <w:r w:rsidRPr="00D51DD0">
        <w:rPr>
          <w:rtl/>
          <w:lang w:bidi="ar-IQ"/>
        </w:rPr>
        <w:t xml:space="preserve">(النور، الدوم، </w:t>
      </w:r>
      <w:r w:rsidRPr="00D51DD0">
        <w:rPr>
          <w:rFonts w:hint="cs"/>
          <w:rtl/>
          <w:lang w:bidi="ar-IQ"/>
        </w:rPr>
        <w:t>الروما</w:t>
      </w:r>
      <w:r w:rsidRPr="00D51DD0">
        <w:rPr>
          <w:rtl/>
          <w:lang w:bidi="ar-IQ"/>
        </w:rPr>
        <w:t xml:space="preserve">) وهي إحدى الجماعات الفلسطينية المحمية بالاتفاقية والتي تحدثت عنها بالتفصيل توصية اللجنة رقم (27) لعام 2000. وقد دخل </w:t>
      </w:r>
      <w:r w:rsidRPr="00D51DD0">
        <w:rPr>
          <w:rFonts w:hint="cs"/>
          <w:rtl/>
          <w:lang w:bidi="ar-IQ"/>
        </w:rPr>
        <w:t>الغجر</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خلال</w:t>
      </w:r>
      <w:r w:rsidRPr="00D51DD0">
        <w:rPr>
          <w:rtl/>
          <w:lang w:bidi="ar-IQ"/>
        </w:rPr>
        <w:t xml:space="preserve"> </w:t>
      </w:r>
      <w:r w:rsidRPr="00D51DD0">
        <w:rPr>
          <w:rFonts w:hint="cs"/>
          <w:rtl/>
          <w:lang w:bidi="ar-IQ"/>
        </w:rPr>
        <w:t>القرن</w:t>
      </w:r>
      <w:r w:rsidRPr="00D51DD0">
        <w:rPr>
          <w:rtl/>
          <w:lang w:bidi="ar-IQ"/>
        </w:rPr>
        <w:t xml:space="preserve"> </w:t>
      </w:r>
      <w:r w:rsidRPr="00D51DD0">
        <w:rPr>
          <w:rFonts w:hint="cs"/>
          <w:rtl/>
          <w:lang w:bidi="ar-IQ"/>
        </w:rPr>
        <w:t>الخامس</w:t>
      </w:r>
      <w:r w:rsidRPr="00D51DD0">
        <w:rPr>
          <w:rtl/>
          <w:lang w:bidi="ar-IQ"/>
        </w:rPr>
        <w:t xml:space="preserve"> </w:t>
      </w:r>
      <w:r w:rsidRPr="00D51DD0">
        <w:rPr>
          <w:rFonts w:hint="cs"/>
          <w:rtl/>
          <w:lang w:bidi="ar-IQ"/>
        </w:rPr>
        <w:t>عشر،</w:t>
      </w:r>
      <w:r w:rsidRPr="00D51DD0">
        <w:rPr>
          <w:rtl/>
          <w:lang w:bidi="ar-IQ"/>
        </w:rPr>
        <w:t xml:space="preserve"> </w:t>
      </w:r>
      <w:r w:rsidRPr="00D51DD0">
        <w:rPr>
          <w:rFonts w:hint="cs"/>
          <w:rtl/>
          <w:lang w:bidi="ar-IQ"/>
        </w:rPr>
        <w:t>وتمركزوا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مناطق</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ورام</w:t>
      </w:r>
      <w:r w:rsidRPr="00D51DD0">
        <w:rPr>
          <w:rtl/>
          <w:lang w:bidi="ar-IQ"/>
        </w:rPr>
        <w:t xml:space="preserve"> </w:t>
      </w:r>
      <w:r w:rsidRPr="00D51DD0">
        <w:rPr>
          <w:rFonts w:hint="cs"/>
          <w:rtl/>
          <w:lang w:bidi="ar-IQ"/>
        </w:rPr>
        <w:t>الله،</w:t>
      </w:r>
      <w:r w:rsidRPr="00D51DD0">
        <w:rPr>
          <w:rtl/>
          <w:lang w:bidi="ar-IQ"/>
        </w:rPr>
        <w:t xml:space="preserve"> </w:t>
      </w:r>
      <w:r w:rsidRPr="00D51DD0">
        <w:rPr>
          <w:rFonts w:hint="cs"/>
          <w:rtl/>
          <w:lang w:bidi="ar-IQ"/>
        </w:rPr>
        <w:t>ونابلس،</w:t>
      </w:r>
      <w:r w:rsidRPr="00D51DD0">
        <w:rPr>
          <w:rtl/>
          <w:lang w:bidi="ar-IQ"/>
        </w:rPr>
        <w:t xml:space="preserve"> </w:t>
      </w:r>
      <w:r w:rsidRPr="00D51DD0">
        <w:rPr>
          <w:rFonts w:hint="cs"/>
          <w:rtl/>
          <w:lang w:bidi="ar-IQ"/>
        </w:rPr>
        <w:t>وغزة</w:t>
      </w:r>
      <w:r w:rsidRPr="00D51DD0">
        <w:rPr>
          <w:rtl/>
          <w:lang w:bidi="ar-IQ"/>
        </w:rPr>
        <w:t xml:space="preserve">. </w:t>
      </w:r>
      <w:r w:rsidRPr="00D51DD0">
        <w:rPr>
          <w:rFonts w:hint="cs"/>
          <w:rtl/>
          <w:lang w:bidi="ar-IQ"/>
        </w:rPr>
        <w:t>ولا توجد</w:t>
      </w:r>
      <w:r w:rsidRPr="00D51DD0">
        <w:rPr>
          <w:rtl/>
          <w:lang w:bidi="ar-IQ"/>
        </w:rPr>
        <w:t xml:space="preserve"> </w:t>
      </w:r>
      <w:r w:rsidRPr="00D51DD0">
        <w:rPr>
          <w:rFonts w:hint="cs"/>
          <w:rtl/>
          <w:lang w:bidi="ar-IQ"/>
        </w:rPr>
        <w:t>إحصائيات</w:t>
      </w:r>
      <w:r w:rsidRPr="00D51DD0">
        <w:rPr>
          <w:rtl/>
          <w:lang w:bidi="ar-IQ"/>
        </w:rPr>
        <w:t xml:space="preserve"> </w:t>
      </w:r>
      <w:r w:rsidRPr="00D51DD0">
        <w:rPr>
          <w:rFonts w:hint="cs"/>
          <w:rtl/>
          <w:lang w:bidi="ar-IQ"/>
        </w:rPr>
        <w:t>حول</w:t>
      </w:r>
      <w:r w:rsidRPr="00D51DD0">
        <w:rPr>
          <w:rtl/>
          <w:lang w:bidi="ar-IQ"/>
        </w:rPr>
        <w:t xml:space="preserve"> </w:t>
      </w:r>
      <w:r w:rsidRPr="00D51DD0">
        <w:rPr>
          <w:rFonts w:hint="cs"/>
          <w:rtl/>
          <w:lang w:bidi="ar-IQ"/>
        </w:rPr>
        <w:t>أعداد</w:t>
      </w:r>
      <w:r w:rsidRPr="00D51DD0">
        <w:rPr>
          <w:rtl/>
          <w:lang w:bidi="ar-IQ"/>
        </w:rPr>
        <w:t xml:space="preserve"> </w:t>
      </w:r>
      <w:r w:rsidRPr="00D51DD0">
        <w:rPr>
          <w:rFonts w:hint="cs"/>
          <w:rtl/>
          <w:lang w:bidi="ar-IQ"/>
        </w:rPr>
        <w:t>الغجر</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ولكن</w:t>
      </w:r>
      <w:r w:rsidRPr="00D51DD0">
        <w:rPr>
          <w:rtl/>
          <w:lang w:bidi="ar-IQ"/>
        </w:rPr>
        <w:t xml:space="preserve"> </w:t>
      </w:r>
      <w:r w:rsidRPr="00D51DD0">
        <w:rPr>
          <w:rFonts w:hint="cs"/>
          <w:rtl/>
          <w:lang w:bidi="ar-IQ"/>
        </w:rPr>
        <w:t>التقديرات</w:t>
      </w:r>
      <w:r w:rsidRPr="00D51DD0">
        <w:rPr>
          <w:rtl/>
          <w:lang w:bidi="ar-IQ"/>
        </w:rPr>
        <w:t xml:space="preserve"> </w:t>
      </w:r>
      <w:r w:rsidRPr="00D51DD0">
        <w:rPr>
          <w:rFonts w:hint="cs"/>
          <w:rtl/>
          <w:lang w:bidi="ar-IQ"/>
        </w:rPr>
        <w:t>ترجّح</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عددهم</w:t>
      </w:r>
      <w:r w:rsidRPr="00D51DD0">
        <w:rPr>
          <w:rtl/>
          <w:lang w:bidi="ar-IQ"/>
        </w:rPr>
        <w:t xml:space="preserve"> </w:t>
      </w:r>
      <w:r w:rsidRPr="00D51DD0">
        <w:rPr>
          <w:rFonts w:hint="cs"/>
          <w:rtl/>
          <w:lang w:bidi="ar-IQ"/>
        </w:rPr>
        <w:t>يقارب </w:t>
      </w:r>
      <w:r w:rsidRPr="00D51DD0">
        <w:rPr>
          <w:rtl/>
          <w:lang w:bidi="ar-IQ"/>
        </w:rPr>
        <w:t xml:space="preserve">1200 </w:t>
      </w:r>
      <w:r w:rsidRPr="00D51DD0">
        <w:rPr>
          <w:rFonts w:hint="cs"/>
          <w:rtl/>
          <w:lang w:bidi="ar-IQ"/>
        </w:rPr>
        <w:t>شخصا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منطقة</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وحوالي</w:t>
      </w:r>
      <w:r w:rsidRPr="00D51DD0">
        <w:rPr>
          <w:rtl/>
          <w:lang w:bidi="ar-IQ"/>
        </w:rPr>
        <w:t xml:space="preserve"> 5000 </w:t>
      </w:r>
      <w:r w:rsidRPr="00D51DD0">
        <w:rPr>
          <w:rFonts w:hint="cs"/>
          <w:rtl/>
          <w:lang w:bidi="ar-IQ"/>
        </w:rPr>
        <w:t>شخصا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قطاع</w:t>
      </w:r>
      <w:r w:rsidRPr="00D51DD0">
        <w:rPr>
          <w:rtl/>
          <w:lang w:bidi="ar-IQ"/>
        </w:rPr>
        <w:t xml:space="preserve"> </w:t>
      </w:r>
      <w:r w:rsidRPr="00D51DD0">
        <w:rPr>
          <w:rFonts w:hint="cs"/>
          <w:rtl/>
          <w:lang w:bidi="ar-IQ"/>
        </w:rPr>
        <w:t>غزة</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23"/>
      </w:r>
      <w:r w:rsidRPr="00D51DD0">
        <w:rPr>
          <w:rStyle w:val="FootnoteReference"/>
          <w:rFonts w:ascii="Traditional Arabic" w:hAnsi="Traditional Arabic"/>
          <w:b w:val="0"/>
          <w:sz w:val="30"/>
          <w:szCs w:val="30"/>
          <w:rtl/>
          <w:lang w:bidi="ar-IQ"/>
        </w:rPr>
        <w:t>)</w:t>
      </w:r>
      <w:r w:rsidRPr="00D51DD0">
        <w:rPr>
          <w:rFonts w:hint="cs"/>
          <w:rtl/>
          <w:lang w:bidi="ar-IQ"/>
        </w:rPr>
        <w:t>.</w:t>
      </w:r>
    </w:p>
    <w:p w:rsidR="00DB66F2" w:rsidRPr="00D51DD0" w:rsidRDefault="00DB66F2" w:rsidP="00C63257">
      <w:pPr>
        <w:pStyle w:val="SingleTxtGA"/>
      </w:pPr>
      <w:r w:rsidRPr="00D51DD0">
        <w:rPr>
          <w:rFonts w:hint="cs"/>
          <w:rtl/>
          <w:lang w:bidi="ar-IQ"/>
        </w:rPr>
        <w:t>26-</w:t>
      </w:r>
      <w:r w:rsidRPr="00D51DD0">
        <w:rPr>
          <w:rFonts w:hint="cs"/>
          <w:rtl/>
          <w:lang w:bidi="ar-IQ"/>
        </w:rPr>
        <w:tab/>
        <w:t>من</w:t>
      </w:r>
      <w:r w:rsidRPr="00D51DD0">
        <w:rPr>
          <w:rtl/>
          <w:lang w:bidi="ar-IQ"/>
        </w:rPr>
        <w:t xml:space="preserve"> </w:t>
      </w:r>
      <w:r w:rsidRPr="00D51DD0">
        <w:rPr>
          <w:rFonts w:hint="cs"/>
          <w:rtl/>
          <w:lang w:bidi="ar-IQ"/>
        </w:rPr>
        <w:t>الجماعات</w:t>
      </w:r>
      <w:r w:rsidRPr="00D51DD0">
        <w:rPr>
          <w:rtl/>
          <w:lang w:bidi="ar-IQ"/>
        </w:rPr>
        <w:t xml:space="preserve"> الديموغرافية الأخرى في فلسطين غير القائمة على العرق واللون والأصل الاثني والقومي والنسب: </w:t>
      </w:r>
    </w:p>
    <w:p w:rsidR="00DB66F2" w:rsidRPr="00D51DD0" w:rsidRDefault="00DB66F2" w:rsidP="00C63257">
      <w:pPr>
        <w:pStyle w:val="SingleTxtGA"/>
        <w:rPr>
          <w:lang w:bidi="ar-IQ"/>
        </w:rPr>
      </w:pPr>
      <w:r w:rsidRPr="00D51DD0">
        <w:rPr>
          <w:rtl/>
          <w:lang w:bidi="ar-IQ"/>
        </w:rPr>
        <w:tab/>
      </w:r>
      <w:r w:rsidRPr="00D51DD0">
        <w:rPr>
          <w:rFonts w:hint="cs"/>
          <w:rtl/>
          <w:lang w:bidi="ar-IQ"/>
        </w:rPr>
        <w:t>(أ)</w:t>
      </w:r>
      <w:r w:rsidRPr="00D51DD0">
        <w:rPr>
          <w:rFonts w:hint="cs"/>
          <w:rtl/>
          <w:lang w:bidi="ar-IQ"/>
        </w:rPr>
        <w:tab/>
      </w:r>
      <w:r w:rsidRPr="00D51DD0">
        <w:rPr>
          <w:rtl/>
          <w:lang w:bidi="ar-IQ"/>
        </w:rPr>
        <w:t xml:space="preserve">التجمعات البدوية: تتواجد معظم التجمعات البدوية في المناطق المحيطة بالقدس الشرقية </w:t>
      </w:r>
      <w:r w:rsidRPr="00D51DD0">
        <w:rPr>
          <w:rFonts w:hint="cs"/>
          <w:rtl/>
          <w:lang w:bidi="ar-IQ"/>
        </w:rPr>
        <w:t>وغيرها</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المناطق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الأرض</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المحتلة،</w:t>
      </w:r>
      <w:r w:rsidRPr="00D51DD0">
        <w:rPr>
          <w:rtl/>
          <w:lang w:bidi="ar-IQ"/>
        </w:rPr>
        <w:t xml:space="preserve"> خاصة في </w:t>
      </w:r>
      <w:r w:rsidRPr="00D51DD0">
        <w:rPr>
          <w:rFonts w:hint="cs"/>
          <w:rtl/>
          <w:lang w:bidi="ar-IQ"/>
        </w:rPr>
        <w:t>مناطق</w:t>
      </w:r>
      <w:r w:rsidRPr="00D51DD0">
        <w:rPr>
          <w:rtl/>
          <w:lang w:bidi="ar-IQ"/>
        </w:rPr>
        <w:t xml:space="preserve"> غور الأردن وجنوب الخليل. وتعتبر تلك التجمعات المهمشة أكثر عرضة</w:t>
      </w:r>
      <w:r w:rsidRPr="00D51DD0">
        <w:rPr>
          <w:rFonts w:hint="cs"/>
          <w:rtl/>
          <w:lang w:bidi="ar-IQ"/>
        </w:rPr>
        <w:t>ً</w:t>
      </w:r>
      <w:r w:rsidRPr="00D51DD0">
        <w:rPr>
          <w:rtl/>
          <w:lang w:bidi="ar-IQ"/>
        </w:rPr>
        <w:t xml:space="preserve"> </w:t>
      </w:r>
      <w:r w:rsidRPr="00D51DD0">
        <w:rPr>
          <w:rFonts w:hint="cs"/>
          <w:rtl/>
          <w:lang w:bidi="ar-IQ"/>
        </w:rPr>
        <w:t>لانتهاكات</w:t>
      </w:r>
      <w:r w:rsidRPr="00D51DD0">
        <w:rPr>
          <w:rtl/>
          <w:lang w:bidi="ar-IQ"/>
        </w:rPr>
        <w:t xml:space="preserve"> </w:t>
      </w:r>
      <w:r w:rsidRPr="00D51DD0">
        <w:rPr>
          <w:rFonts w:hint="cs"/>
          <w:rtl/>
          <w:lang w:bidi="ar-IQ"/>
        </w:rPr>
        <w:t>الاحتلال</w:t>
      </w:r>
      <w:r w:rsidRPr="00D51DD0">
        <w:rPr>
          <w:rtl/>
          <w:lang w:bidi="ar-IQ"/>
        </w:rPr>
        <w:t xml:space="preserve"> الإسرائيلي </w:t>
      </w:r>
      <w:r w:rsidRPr="00D51DD0">
        <w:rPr>
          <w:rFonts w:hint="cs"/>
          <w:rtl/>
          <w:lang w:bidi="ar-IQ"/>
        </w:rPr>
        <w:t>وخاصة</w:t>
      </w:r>
      <w:r w:rsidRPr="00D51DD0">
        <w:rPr>
          <w:rtl/>
          <w:lang w:bidi="ar-IQ"/>
        </w:rPr>
        <w:t xml:space="preserve"> </w:t>
      </w:r>
      <w:r w:rsidRPr="00D51DD0">
        <w:rPr>
          <w:rFonts w:hint="cs"/>
          <w:rtl/>
          <w:lang w:bidi="ar-IQ"/>
        </w:rPr>
        <w:t>الانتهاكات</w:t>
      </w:r>
      <w:r w:rsidRPr="00D51DD0">
        <w:rPr>
          <w:rtl/>
          <w:lang w:bidi="ar-IQ"/>
        </w:rPr>
        <w:t xml:space="preserve"> </w:t>
      </w:r>
      <w:r w:rsidRPr="00D51DD0">
        <w:rPr>
          <w:rFonts w:hint="cs"/>
          <w:rtl/>
          <w:lang w:bidi="ar-IQ"/>
        </w:rPr>
        <w:t>المتعلقة</w:t>
      </w:r>
      <w:r w:rsidRPr="00D51DD0">
        <w:rPr>
          <w:rtl/>
          <w:lang w:bidi="ar-IQ"/>
        </w:rPr>
        <w:t xml:space="preserve"> </w:t>
      </w:r>
      <w:r w:rsidRPr="00D51DD0">
        <w:rPr>
          <w:rFonts w:hint="cs"/>
          <w:rtl/>
          <w:lang w:bidi="ar-IQ"/>
        </w:rPr>
        <w:t>بهدم</w:t>
      </w:r>
      <w:r w:rsidRPr="00D51DD0">
        <w:rPr>
          <w:rtl/>
          <w:lang w:bidi="ar-IQ"/>
        </w:rPr>
        <w:t xml:space="preserve"> </w:t>
      </w:r>
      <w:r w:rsidRPr="00D51DD0">
        <w:rPr>
          <w:rFonts w:hint="cs"/>
          <w:rtl/>
          <w:lang w:bidi="ar-IQ"/>
        </w:rPr>
        <w:t>المباني</w:t>
      </w:r>
      <w:r w:rsidRPr="00D51DD0">
        <w:rPr>
          <w:rtl/>
          <w:lang w:bidi="ar-IQ"/>
        </w:rPr>
        <w:t xml:space="preserve"> وإعاقة الحق في التعليم والحق بالتنقل والحركة في التجمعات البدوية و</w:t>
      </w:r>
      <w:r w:rsidRPr="00D51DD0">
        <w:rPr>
          <w:rFonts w:hint="cs"/>
          <w:rtl/>
          <w:lang w:bidi="ar-IQ"/>
        </w:rPr>
        <w:t>التهجير</w:t>
      </w:r>
      <w:r w:rsidRPr="00D51DD0">
        <w:rPr>
          <w:rtl/>
          <w:lang w:bidi="ar-IQ"/>
        </w:rPr>
        <w:t xml:space="preserve"> القسري </w:t>
      </w:r>
      <w:r w:rsidRPr="00D51DD0">
        <w:rPr>
          <w:rFonts w:hint="cs"/>
          <w:rtl/>
          <w:lang w:bidi="ar-IQ"/>
        </w:rPr>
        <w:t>لأفرادها؛</w:t>
      </w:r>
      <w:r w:rsidRPr="00D51DD0">
        <w:rPr>
          <w:rtl/>
          <w:lang w:bidi="ar-IQ"/>
        </w:rPr>
        <w:t xml:space="preserve"> </w:t>
      </w:r>
    </w:p>
    <w:p w:rsidR="00DB66F2" w:rsidRPr="00D51DD0" w:rsidRDefault="00DB66F2" w:rsidP="005B4492">
      <w:pPr>
        <w:pStyle w:val="SingleTxtGA"/>
        <w:rPr>
          <w:lang w:bidi="ar-IQ"/>
        </w:rPr>
      </w:pPr>
      <w:r w:rsidRPr="00D51DD0">
        <w:rPr>
          <w:rtl/>
          <w:lang w:bidi="ar-IQ"/>
        </w:rPr>
        <w:tab/>
      </w:r>
      <w:r w:rsidRPr="00D51DD0">
        <w:rPr>
          <w:rFonts w:hint="cs"/>
          <w:rtl/>
          <w:lang w:bidi="ar-IQ"/>
        </w:rPr>
        <w:t>(ب)</w:t>
      </w:r>
      <w:r w:rsidRPr="00D51DD0">
        <w:rPr>
          <w:rFonts w:hint="cs"/>
          <w:rtl/>
          <w:lang w:bidi="ar-IQ"/>
        </w:rPr>
        <w:tab/>
      </w:r>
      <w:r w:rsidRPr="00D51DD0">
        <w:rPr>
          <w:rtl/>
          <w:lang w:bidi="ar-IQ"/>
        </w:rPr>
        <w:t>النازح</w:t>
      </w:r>
      <w:r w:rsidRPr="00D51DD0">
        <w:rPr>
          <w:rFonts w:hint="cs"/>
          <w:rtl/>
          <w:lang w:bidi="ar-IQ"/>
        </w:rPr>
        <w:t>ون</w:t>
      </w:r>
      <w:r w:rsidRPr="00D51DD0">
        <w:rPr>
          <w:rtl/>
          <w:lang w:bidi="ar-IQ"/>
        </w:rPr>
        <w:t xml:space="preserve"> قسرياً وداخلياً: وصل تعداد النازحين قسرياً داخل </w:t>
      </w:r>
      <w:r w:rsidRPr="00D51DD0">
        <w:rPr>
          <w:rFonts w:hint="cs"/>
          <w:rtl/>
          <w:lang w:bidi="ar-IQ"/>
        </w:rPr>
        <w:t>الأرض</w:t>
      </w:r>
      <w:r w:rsidRPr="00D51DD0">
        <w:rPr>
          <w:rtl/>
          <w:lang w:bidi="ar-IQ"/>
        </w:rPr>
        <w:t xml:space="preserve"> الفلسطينية منذ المحتلة عام 1967 </w:t>
      </w:r>
      <w:r w:rsidRPr="00D51DD0">
        <w:rPr>
          <w:rFonts w:hint="cs"/>
          <w:rtl/>
          <w:lang w:bidi="ar-IQ"/>
        </w:rPr>
        <w:t>إ</w:t>
      </w:r>
      <w:r w:rsidRPr="00D51DD0">
        <w:rPr>
          <w:rtl/>
          <w:lang w:bidi="ar-IQ"/>
        </w:rPr>
        <w:t xml:space="preserve">لى (263,500) نازح. تم تهجير ما يقارب من (106,000) نسمة </w:t>
      </w:r>
      <w:r w:rsidRPr="00D51DD0">
        <w:rPr>
          <w:rFonts w:hint="cs"/>
          <w:rtl/>
          <w:lang w:bidi="ar-IQ"/>
        </w:rPr>
        <w:t>أ</w:t>
      </w:r>
      <w:r w:rsidRPr="00D51DD0">
        <w:rPr>
          <w:rtl/>
          <w:lang w:bidi="ar-IQ"/>
        </w:rPr>
        <w:t>ثناء العدوان الإسرائيلي على قطاع غزة في عام 2014. وتم تهجير ما</w:t>
      </w:r>
      <w:r w:rsidR="005B4492">
        <w:rPr>
          <w:rFonts w:hint="cs"/>
          <w:rtl/>
          <w:lang w:bidi="ar-IQ"/>
        </w:rPr>
        <w:t> </w:t>
      </w:r>
      <w:r w:rsidRPr="00D51DD0">
        <w:rPr>
          <w:rtl/>
          <w:lang w:bidi="ar-IQ"/>
        </w:rPr>
        <w:t>يقارب (134,000) نسمة نتيجة ل</w:t>
      </w:r>
      <w:r w:rsidRPr="00D51DD0">
        <w:rPr>
          <w:rFonts w:hint="cs"/>
          <w:rtl/>
          <w:lang w:bidi="ar-IQ"/>
        </w:rPr>
        <w:t>ممارسة</w:t>
      </w:r>
      <w:r w:rsidRPr="00D51DD0">
        <w:rPr>
          <w:rtl/>
          <w:lang w:bidi="ar-IQ"/>
        </w:rPr>
        <w:t xml:space="preserve"> سياسات الاحتلال </w:t>
      </w:r>
      <w:r w:rsidRPr="00D51DD0">
        <w:rPr>
          <w:rFonts w:hint="cs"/>
          <w:rtl/>
          <w:lang w:bidi="ar-IQ"/>
        </w:rPr>
        <w:t>العنصرية</w:t>
      </w:r>
      <w:r w:rsidRPr="00D51DD0">
        <w:rPr>
          <w:rtl/>
          <w:lang w:bidi="ar-IQ"/>
        </w:rPr>
        <w:t xml:space="preserve"> </w:t>
      </w:r>
      <w:r w:rsidRPr="00D51DD0">
        <w:rPr>
          <w:rFonts w:hint="cs"/>
          <w:rtl/>
          <w:lang w:bidi="ar-IQ"/>
        </w:rPr>
        <w:t>في</w:t>
      </w:r>
      <w:r w:rsidRPr="00D51DD0">
        <w:rPr>
          <w:rtl/>
          <w:lang w:bidi="ar-IQ"/>
        </w:rPr>
        <w:t xml:space="preserve"> الضفة الغربية منذ عام 1967</w:t>
      </w:r>
      <w:r w:rsidRPr="00D51DD0">
        <w:rPr>
          <w:rFonts w:ascii="Traditional Arabic" w:hAnsi="Traditional Arabic"/>
          <w:sz w:val="30"/>
          <w:vertAlign w:val="superscript"/>
          <w:rtl/>
          <w:lang w:bidi="ar-IQ"/>
        </w:rPr>
        <w:t>(</w:t>
      </w:r>
      <w:r w:rsidRPr="00D51DD0">
        <w:rPr>
          <w:rFonts w:ascii="Traditional Arabic" w:hAnsi="Traditional Arabic"/>
          <w:sz w:val="30"/>
          <w:vertAlign w:val="superscript"/>
          <w:rtl/>
          <w:lang w:bidi="ar-IQ"/>
        </w:rPr>
        <w:footnoteReference w:id="24"/>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w:t>
      </w:r>
      <w:r w:rsidRPr="00D51DD0">
        <w:rPr>
          <w:rFonts w:hint="cs"/>
          <w:rtl/>
          <w:lang w:bidi="ar-IQ"/>
        </w:rPr>
        <w:t>مع</w:t>
      </w:r>
      <w:r w:rsidRPr="00D51DD0">
        <w:rPr>
          <w:rtl/>
          <w:lang w:bidi="ar-IQ"/>
        </w:rPr>
        <w:t xml:space="preserve"> </w:t>
      </w:r>
      <w:r w:rsidRPr="00D51DD0">
        <w:rPr>
          <w:rFonts w:hint="cs"/>
          <w:rtl/>
          <w:lang w:bidi="ar-IQ"/>
        </w:rPr>
        <w:t>العلم</w:t>
      </w:r>
      <w:r w:rsidRPr="00D51DD0">
        <w:rPr>
          <w:rtl/>
          <w:lang w:bidi="ar-IQ"/>
        </w:rPr>
        <w:t xml:space="preserve"> أن معظم أ</w:t>
      </w:r>
      <w:r w:rsidRPr="00D51DD0">
        <w:rPr>
          <w:rFonts w:hint="cs"/>
          <w:rtl/>
          <w:lang w:bidi="ar-IQ"/>
        </w:rPr>
        <w:t>عضاء</w:t>
      </w:r>
      <w:r w:rsidRPr="00D51DD0">
        <w:rPr>
          <w:rtl/>
          <w:lang w:bidi="ar-IQ"/>
        </w:rPr>
        <w:t xml:space="preserve"> هذه الفئة هم من البدو</w:t>
      </w:r>
      <w:r w:rsidRPr="00D51DD0">
        <w:rPr>
          <w:rFonts w:hint="cs"/>
          <w:rtl/>
          <w:lang w:bidi="ar-IQ"/>
        </w:rPr>
        <w:t>؛</w:t>
      </w:r>
    </w:p>
    <w:p w:rsidR="00DB66F2" w:rsidRPr="00D51DD0" w:rsidRDefault="00DB66F2" w:rsidP="00C63257">
      <w:pPr>
        <w:pStyle w:val="SingleTxtGA"/>
        <w:rPr>
          <w:lang w:bidi="ar-IQ"/>
        </w:rPr>
      </w:pPr>
      <w:r w:rsidRPr="00D51DD0">
        <w:rPr>
          <w:rtl/>
          <w:lang w:bidi="ar-IQ"/>
        </w:rPr>
        <w:tab/>
      </w:r>
      <w:r w:rsidRPr="00D51DD0">
        <w:rPr>
          <w:rFonts w:hint="cs"/>
          <w:rtl/>
          <w:lang w:bidi="ar-IQ"/>
        </w:rPr>
        <w:t>(ج)</w:t>
      </w:r>
      <w:r w:rsidRPr="00D51DD0">
        <w:rPr>
          <w:rFonts w:hint="cs"/>
          <w:rtl/>
          <w:lang w:bidi="ar-IQ"/>
        </w:rPr>
        <w:tab/>
        <w:t>اللاجئون</w:t>
      </w:r>
      <w:r w:rsidRPr="00D51DD0">
        <w:rPr>
          <w:rtl/>
          <w:lang w:bidi="ar-IQ"/>
        </w:rPr>
        <w:t xml:space="preserve">: يصل عدد اللاجئين الفلسطينيين المسجلين </w:t>
      </w:r>
      <w:r w:rsidRPr="00D51DD0">
        <w:rPr>
          <w:rFonts w:hint="cs"/>
          <w:rtl/>
          <w:lang w:bidi="ar-IQ"/>
        </w:rPr>
        <w:t>لدى</w:t>
      </w:r>
      <w:r w:rsidRPr="00D51DD0">
        <w:rPr>
          <w:rtl/>
          <w:lang w:bidi="ar-IQ"/>
        </w:rPr>
        <w:t xml:space="preserve"> وكالة </w:t>
      </w:r>
      <w:r w:rsidRPr="00D51DD0">
        <w:rPr>
          <w:rFonts w:hint="cs"/>
          <w:rtl/>
          <w:lang w:bidi="ar-IQ"/>
        </w:rPr>
        <w:t>الغوث</w:t>
      </w:r>
      <w:r w:rsidRPr="00D51DD0">
        <w:rPr>
          <w:rtl/>
          <w:lang w:bidi="ar-IQ"/>
        </w:rPr>
        <w:t xml:space="preserve"> </w:t>
      </w:r>
      <w:r w:rsidRPr="00D51DD0">
        <w:rPr>
          <w:rFonts w:hint="cs"/>
          <w:rtl/>
          <w:lang w:bidi="ar-IQ"/>
        </w:rPr>
        <w:t>إلى </w:t>
      </w:r>
      <w:r w:rsidRPr="00D51DD0">
        <w:rPr>
          <w:rtl/>
          <w:lang w:bidi="ar-IQ"/>
        </w:rPr>
        <w:t xml:space="preserve">5.6 </w:t>
      </w:r>
      <w:r w:rsidRPr="00D51DD0">
        <w:rPr>
          <w:rFonts w:hint="cs"/>
          <w:rtl/>
          <w:lang w:bidi="ar-IQ"/>
        </w:rPr>
        <w:t>مليون</w:t>
      </w:r>
      <w:r w:rsidRPr="00D51DD0">
        <w:rPr>
          <w:rtl/>
          <w:lang w:bidi="ar-IQ"/>
        </w:rPr>
        <w:t xml:space="preserve"> </w:t>
      </w:r>
      <w:r w:rsidRPr="00D51DD0">
        <w:rPr>
          <w:rFonts w:hint="cs"/>
          <w:rtl/>
          <w:lang w:bidi="ar-IQ"/>
        </w:rPr>
        <w:t>لاجئ</w:t>
      </w:r>
      <w:r w:rsidRPr="00D51DD0">
        <w:rPr>
          <w:rtl/>
          <w:lang w:bidi="ar-IQ"/>
        </w:rPr>
        <w:t xml:space="preserve"> </w:t>
      </w:r>
      <w:r w:rsidRPr="00D51DD0">
        <w:rPr>
          <w:rFonts w:hint="cs"/>
          <w:rtl/>
          <w:lang w:bidi="ar-IQ"/>
        </w:rPr>
        <w:t>يحرمون</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ممارسة</w:t>
      </w:r>
      <w:r w:rsidRPr="00D51DD0">
        <w:rPr>
          <w:rtl/>
          <w:lang w:bidi="ar-IQ"/>
        </w:rPr>
        <w:t xml:space="preserve"> </w:t>
      </w:r>
      <w:r w:rsidRPr="00D51DD0">
        <w:rPr>
          <w:rFonts w:hint="cs"/>
          <w:rtl/>
          <w:lang w:bidi="ar-IQ"/>
        </w:rPr>
        <w:t>حقهم</w:t>
      </w:r>
      <w:r w:rsidRPr="00D51DD0">
        <w:rPr>
          <w:rtl/>
          <w:lang w:bidi="ar-IQ"/>
        </w:rPr>
        <w:t xml:space="preserve"> </w:t>
      </w:r>
      <w:r w:rsidRPr="00D51DD0">
        <w:rPr>
          <w:rFonts w:hint="cs"/>
          <w:rtl/>
          <w:lang w:bidi="ar-IQ"/>
        </w:rPr>
        <w:t>بالعودة</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ديارهم</w:t>
      </w:r>
      <w:r w:rsidRPr="00D51DD0">
        <w:rPr>
          <w:rtl/>
          <w:lang w:bidi="ar-IQ"/>
        </w:rPr>
        <w:t xml:space="preserve">. </w:t>
      </w:r>
      <w:r w:rsidRPr="00D51DD0">
        <w:rPr>
          <w:rFonts w:hint="cs"/>
          <w:rtl/>
          <w:lang w:bidi="ar-IQ"/>
        </w:rPr>
        <w:t>أما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داخل</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فيصل</w:t>
      </w:r>
      <w:r w:rsidRPr="00D51DD0">
        <w:rPr>
          <w:rtl/>
          <w:lang w:bidi="ar-IQ"/>
        </w:rPr>
        <w:t xml:space="preserve"> </w:t>
      </w:r>
      <w:r w:rsidRPr="00D51DD0">
        <w:rPr>
          <w:rFonts w:hint="cs"/>
          <w:rtl/>
          <w:lang w:bidi="ar-IQ"/>
        </w:rPr>
        <w:t>عدد</w:t>
      </w:r>
      <w:r w:rsidRPr="00D51DD0">
        <w:rPr>
          <w:rtl/>
          <w:lang w:bidi="ar-IQ"/>
        </w:rPr>
        <w:t xml:space="preserve"> </w:t>
      </w:r>
      <w:r w:rsidRPr="00D51DD0">
        <w:rPr>
          <w:rFonts w:hint="cs"/>
          <w:rtl/>
          <w:lang w:bidi="ar-IQ"/>
        </w:rPr>
        <w:t>اللاجئين</w:t>
      </w:r>
      <w:r w:rsidRPr="00D51DD0">
        <w:rPr>
          <w:rtl/>
          <w:lang w:bidi="ar-IQ"/>
        </w:rPr>
        <w:t xml:space="preserve"> </w:t>
      </w:r>
      <w:r w:rsidRPr="00D51DD0">
        <w:rPr>
          <w:rFonts w:hint="cs"/>
          <w:rtl/>
          <w:lang w:bidi="ar-IQ"/>
        </w:rPr>
        <w:t>إلى</w:t>
      </w:r>
      <w:r w:rsidRPr="00D51DD0">
        <w:rPr>
          <w:rtl/>
          <w:lang w:bidi="ar-IQ"/>
        </w:rPr>
        <w:t xml:space="preserve"> (775,000) لاجئ في الضفة الغربية</w:t>
      </w:r>
      <w:r w:rsidRPr="00D51DD0">
        <w:rPr>
          <w:rFonts w:hint="cs"/>
          <w:rtl/>
          <w:lang w:bidi="ar-IQ"/>
        </w:rPr>
        <w:t>،</w:t>
      </w:r>
      <w:r w:rsidRPr="00D51DD0">
        <w:rPr>
          <w:rtl/>
          <w:lang w:bidi="ar-IQ"/>
        </w:rPr>
        <w:t xml:space="preserve"> والى (1,260,000) لاجئ في قطاع </w:t>
      </w:r>
      <w:proofErr w:type="gramStart"/>
      <w:r w:rsidRPr="00D51DD0">
        <w:rPr>
          <w:rtl/>
          <w:lang w:bidi="ar-IQ"/>
        </w:rPr>
        <w:t>غزة</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25"/>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w:t>
      </w:r>
      <w:r w:rsidRPr="00D51DD0">
        <w:rPr>
          <w:rFonts w:hint="cs"/>
          <w:rtl/>
          <w:lang w:bidi="ar-IQ"/>
        </w:rPr>
        <w:t>وبذلك</w:t>
      </w:r>
      <w:r w:rsidRPr="00D51DD0">
        <w:rPr>
          <w:rtl/>
          <w:lang w:bidi="ar-IQ"/>
        </w:rPr>
        <w:t xml:space="preserve"> يعتبر 42% من مجمل </w:t>
      </w:r>
      <w:r w:rsidRPr="00D51DD0">
        <w:rPr>
          <w:rFonts w:hint="cs"/>
          <w:rtl/>
          <w:lang w:bidi="ar-IQ"/>
        </w:rPr>
        <w:t>سكان</w:t>
      </w:r>
      <w:r w:rsidRPr="00D51DD0">
        <w:rPr>
          <w:rtl/>
          <w:lang w:bidi="ar-IQ"/>
        </w:rPr>
        <w:t xml:space="preserve"> </w:t>
      </w:r>
      <w:r w:rsidRPr="00D51DD0">
        <w:rPr>
          <w:rFonts w:hint="cs"/>
          <w:rtl/>
          <w:lang w:bidi="ar-IQ"/>
        </w:rPr>
        <w:t>دولة</w:t>
      </w:r>
      <w:r w:rsidRPr="00D51DD0">
        <w:rPr>
          <w:rtl/>
          <w:lang w:bidi="ar-IQ"/>
        </w:rPr>
        <w:t xml:space="preserve"> فلسطين من اللاجئين</w:t>
      </w:r>
      <w:r w:rsidRPr="00D51DD0">
        <w:rPr>
          <w:rFonts w:hint="cs"/>
          <w:rtl/>
          <w:lang w:bidi="ar-IQ"/>
        </w:rPr>
        <w:t>؛</w:t>
      </w:r>
      <w:r w:rsidRPr="00D51DD0">
        <w:rPr>
          <w:rtl/>
          <w:lang w:bidi="ar-IQ"/>
        </w:rPr>
        <w:t xml:space="preserve"> </w:t>
      </w:r>
    </w:p>
    <w:p w:rsidR="00DB66F2" w:rsidRPr="005B4492" w:rsidRDefault="00DB66F2" w:rsidP="00C63257">
      <w:pPr>
        <w:pStyle w:val="SingleTxtGA"/>
        <w:rPr>
          <w:spacing w:val="-2"/>
          <w:lang w:bidi="ar-IQ"/>
        </w:rPr>
      </w:pPr>
      <w:r w:rsidRPr="005B4492">
        <w:rPr>
          <w:spacing w:val="-2"/>
          <w:rtl/>
          <w:lang w:bidi="ar-IQ"/>
        </w:rPr>
        <w:tab/>
      </w:r>
      <w:r w:rsidRPr="005B4492">
        <w:rPr>
          <w:rFonts w:hint="cs"/>
          <w:spacing w:val="-2"/>
          <w:rtl/>
          <w:lang w:bidi="ar-IQ"/>
        </w:rPr>
        <w:t>(د)</w:t>
      </w:r>
      <w:r w:rsidRPr="005B4492">
        <w:rPr>
          <w:rFonts w:hint="cs"/>
          <w:spacing w:val="-2"/>
          <w:rtl/>
          <w:lang w:bidi="ar-IQ"/>
        </w:rPr>
        <w:tab/>
      </w:r>
      <w:r w:rsidRPr="005B4492">
        <w:rPr>
          <w:spacing w:val="-2"/>
          <w:rtl/>
          <w:lang w:bidi="ar-IQ"/>
        </w:rPr>
        <w:t>العمال والمتطوع</w:t>
      </w:r>
      <w:r w:rsidRPr="005B4492">
        <w:rPr>
          <w:rFonts w:hint="cs"/>
          <w:spacing w:val="-2"/>
          <w:rtl/>
          <w:lang w:bidi="ar-IQ"/>
        </w:rPr>
        <w:t>ون</w:t>
      </w:r>
      <w:r w:rsidRPr="005B4492">
        <w:rPr>
          <w:spacing w:val="-2"/>
          <w:rtl/>
          <w:lang w:bidi="ar-IQ"/>
        </w:rPr>
        <w:t xml:space="preserve"> الأجانب: </w:t>
      </w:r>
      <w:r w:rsidRPr="005B4492">
        <w:rPr>
          <w:rFonts w:hint="cs"/>
          <w:spacing w:val="-2"/>
          <w:rtl/>
          <w:lang w:bidi="ar-IQ"/>
        </w:rPr>
        <w:t>ليس</w:t>
      </w:r>
      <w:r w:rsidRPr="005B4492">
        <w:rPr>
          <w:spacing w:val="-2"/>
          <w:rtl/>
          <w:lang w:bidi="ar-IQ"/>
        </w:rPr>
        <w:t xml:space="preserve"> هنالك إحصائيات </w:t>
      </w:r>
      <w:r w:rsidRPr="005B4492">
        <w:rPr>
          <w:rFonts w:hint="cs"/>
          <w:spacing w:val="-2"/>
          <w:rtl/>
          <w:lang w:bidi="ar-IQ"/>
        </w:rPr>
        <w:t>واضحة</w:t>
      </w:r>
      <w:r w:rsidRPr="005B4492">
        <w:rPr>
          <w:spacing w:val="-2"/>
          <w:rtl/>
          <w:lang w:bidi="ar-IQ"/>
        </w:rPr>
        <w:t xml:space="preserve"> عن عدد العاملين الأجانب داخل دولة فلسطين</w:t>
      </w:r>
      <w:r w:rsidRPr="005B4492">
        <w:rPr>
          <w:rFonts w:hint="cs"/>
          <w:spacing w:val="-2"/>
          <w:rtl/>
          <w:lang w:bidi="ar-IQ"/>
        </w:rPr>
        <w:t>،</w:t>
      </w:r>
      <w:r w:rsidRPr="005B4492">
        <w:rPr>
          <w:spacing w:val="-2"/>
          <w:rtl/>
          <w:lang w:bidi="ar-IQ"/>
        </w:rPr>
        <w:t xml:space="preserve"> و</w:t>
      </w:r>
      <w:r w:rsidRPr="005B4492">
        <w:rPr>
          <w:rFonts w:hint="cs"/>
          <w:spacing w:val="-2"/>
          <w:rtl/>
          <w:lang w:bidi="ar-IQ"/>
        </w:rPr>
        <w:t>يعزى</w:t>
      </w:r>
      <w:r w:rsidRPr="005B4492">
        <w:rPr>
          <w:spacing w:val="-2"/>
          <w:rtl/>
          <w:lang w:bidi="ar-IQ"/>
        </w:rPr>
        <w:t xml:space="preserve"> </w:t>
      </w:r>
      <w:r w:rsidRPr="005B4492">
        <w:rPr>
          <w:rFonts w:hint="cs"/>
          <w:spacing w:val="-2"/>
          <w:rtl/>
          <w:lang w:bidi="ar-IQ"/>
        </w:rPr>
        <w:t>ذلك</w:t>
      </w:r>
      <w:r w:rsidRPr="005B4492">
        <w:rPr>
          <w:spacing w:val="-2"/>
          <w:rtl/>
          <w:lang w:bidi="ar-IQ"/>
        </w:rPr>
        <w:t xml:space="preserve"> </w:t>
      </w:r>
      <w:r w:rsidRPr="005B4492">
        <w:rPr>
          <w:rFonts w:hint="cs"/>
          <w:spacing w:val="-2"/>
          <w:rtl/>
          <w:lang w:bidi="ar-IQ"/>
        </w:rPr>
        <w:t>إلى</w:t>
      </w:r>
      <w:r w:rsidRPr="005B4492">
        <w:rPr>
          <w:spacing w:val="-2"/>
          <w:rtl/>
          <w:lang w:bidi="ar-IQ"/>
        </w:rPr>
        <w:t xml:space="preserve"> أن إسرائيل، السلطة القائمة بالاحتلال</w:t>
      </w:r>
      <w:r w:rsidRPr="005B4492">
        <w:rPr>
          <w:rFonts w:hint="cs"/>
          <w:spacing w:val="-2"/>
          <w:rtl/>
          <w:lang w:bidi="ar-IQ"/>
        </w:rPr>
        <w:t>،</w:t>
      </w:r>
      <w:r w:rsidRPr="005B4492">
        <w:rPr>
          <w:spacing w:val="-2"/>
          <w:rtl/>
          <w:lang w:bidi="ar-IQ"/>
        </w:rPr>
        <w:t xml:space="preserve"> تتحكم بصورة غير شرعية بحدود ومعابر دولة فلسطين، وبالتالي من الصعب تحديد</w:t>
      </w:r>
      <w:r w:rsidRPr="005B4492">
        <w:rPr>
          <w:rFonts w:hint="cs"/>
          <w:spacing w:val="-2"/>
          <w:rtl/>
          <w:lang w:bidi="ar-IQ"/>
        </w:rPr>
        <w:t> </w:t>
      </w:r>
      <w:r w:rsidRPr="005B4492">
        <w:rPr>
          <w:spacing w:val="-2"/>
          <w:rtl/>
          <w:lang w:bidi="ar-IQ"/>
        </w:rPr>
        <w:t xml:space="preserve">وحصر عدد الأجانب القادمين </w:t>
      </w:r>
      <w:r w:rsidRPr="005B4492">
        <w:rPr>
          <w:rFonts w:hint="cs"/>
          <w:spacing w:val="-2"/>
          <w:rtl/>
          <w:lang w:bidi="ar-IQ"/>
        </w:rPr>
        <w:t>إلى</w:t>
      </w:r>
      <w:r w:rsidRPr="005B4492">
        <w:rPr>
          <w:spacing w:val="-2"/>
          <w:rtl/>
          <w:lang w:bidi="ar-IQ"/>
        </w:rPr>
        <w:t xml:space="preserve"> فلسطين من الخارج وغايات دخولهم إ</w:t>
      </w:r>
      <w:r w:rsidRPr="005B4492">
        <w:rPr>
          <w:rFonts w:hint="cs"/>
          <w:spacing w:val="-2"/>
          <w:rtl/>
          <w:lang w:bidi="ar-IQ"/>
        </w:rPr>
        <w:t>ياها</w:t>
      </w:r>
      <w:r w:rsidRPr="005B4492">
        <w:rPr>
          <w:spacing w:val="-2"/>
          <w:rtl/>
          <w:lang w:bidi="ar-IQ"/>
        </w:rPr>
        <w:t xml:space="preserve">. </w:t>
      </w:r>
      <w:r w:rsidRPr="005B4492">
        <w:rPr>
          <w:rFonts w:hint="cs"/>
          <w:spacing w:val="-2"/>
          <w:rtl/>
          <w:lang w:bidi="ar-IQ"/>
        </w:rPr>
        <w:t>ويقتصر </w:t>
      </w:r>
      <w:r w:rsidRPr="005B4492">
        <w:rPr>
          <w:spacing w:val="-2"/>
          <w:rtl/>
          <w:lang w:bidi="ar-IQ"/>
        </w:rPr>
        <w:t xml:space="preserve">عمل الأجانب في المجال الأهلي والإنساني في المنظمات الدولية والمنظمات غير الحكومية. </w:t>
      </w:r>
      <w:r w:rsidRPr="005B4492">
        <w:rPr>
          <w:rFonts w:hint="cs"/>
          <w:spacing w:val="-2"/>
          <w:rtl/>
          <w:lang w:bidi="ar-IQ"/>
        </w:rPr>
        <w:t>يواجه</w:t>
      </w:r>
      <w:r w:rsidRPr="005B4492">
        <w:rPr>
          <w:spacing w:val="-2"/>
          <w:rtl/>
          <w:lang w:bidi="ar-IQ"/>
        </w:rPr>
        <w:t xml:space="preserve"> العمال الأجانب سياسات تميزية من قبل سلطات الاحتلال، </w:t>
      </w:r>
      <w:r w:rsidRPr="005B4492">
        <w:rPr>
          <w:rFonts w:hint="cs"/>
          <w:spacing w:val="-2"/>
          <w:rtl/>
          <w:lang w:bidi="ar-IQ"/>
        </w:rPr>
        <w:t>ومن</w:t>
      </w:r>
      <w:r w:rsidRPr="005B4492">
        <w:rPr>
          <w:spacing w:val="-2"/>
          <w:rtl/>
          <w:lang w:bidi="ar-IQ"/>
        </w:rPr>
        <w:t xml:space="preserve"> </w:t>
      </w:r>
      <w:r w:rsidRPr="005B4492">
        <w:rPr>
          <w:rFonts w:hint="cs"/>
          <w:spacing w:val="-2"/>
          <w:rtl/>
          <w:lang w:bidi="ar-IQ"/>
        </w:rPr>
        <w:t>الأمثلة</w:t>
      </w:r>
      <w:r w:rsidRPr="005B4492">
        <w:rPr>
          <w:spacing w:val="-2"/>
          <w:rtl/>
          <w:lang w:bidi="ar-IQ"/>
        </w:rPr>
        <w:t xml:space="preserve"> </w:t>
      </w:r>
      <w:r w:rsidRPr="005B4492">
        <w:rPr>
          <w:rFonts w:hint="cs"/>
          <w:spacing w:val="-2"/>
          <w:rtl/>
          <w:lang w:bidi="ar-IQ"/>
        </w:rPr>
        <w:t>على</w:t>
      </w:r>
      <w:r w:rsidRPr="005B4492">
        <w:rPr>
          <w:spacing w:val="-2"/>
          <w:rtl/>
          <w:lang w:bidi="ar-IQ"/>
        </w:rPr>
        <w:t xml:space="preserve"> </w:t>
      </w:r>
      <w:r w:rsidRPr="005B4492">
        <w:rPr>
          <w:rFonts w:hint="cs"/>
          <w:spacing w:val="-2"/>
          <w:rtl/>
          <w:lang w:bidi="ar-IQ"/>
        </w:rPr>
        <w:t>الانتهاكات</w:t>
      </w:r>
      <w:r w:rsidRPr="005B4492">
        <w:rPr>
          <w:spacing w:val="-2"/>
          <w:rtl/>
          <w:lang w:bidi="ar-IQ"/>
        </w:rPr>
        <w:t xml:space="preserve"> الإسرائيلية ضد العمال الأجانب، استشهاد الناشطة الأمريكية </w:t>
      </w:r>
      <w:r w:rsidRPr="005B4492">
        <w:rPr>
          <w:rFonts w:hint="cs"/>
          <w:spacing w:val="-2"/>
          <w:rtl/>
          <w:lang w:bidi="ar-IQ"/>
        </w:rPr>
        <w:t>راشيل</w:t>
      </w:r>
      <w:r w:rsidRPr="005B4492">
        <w:rPr>
          <w:spacing w:val="-2"/>
          <w:rtl/>
          <w:lang w:bidi="ar-IQ"/>
        </w:rPr>
        <w:t xml:space="preserve"> كوري في رفح عام 2003. </w:t>
      </w:r>
    </w:p>
    <w:p w:rsidR="00DB66F2" w:rsidRPr="00D51DD0" w:rsidRDefault="00DB66F2" w:rsidP="00C63257">
      <w:pPr>
        <w:pStyle w:val="HChGA"/>
        <w:rPr>
          <w:lang w:bidi="ar-IQ"/>
        </w:rPr>
      </w:pPr>
      <w:bookmarkStart w:id="7" w:name="_Toc460746118"/>
      <w:bookmarkStart w:id="8" w:name="_Toc462561289"/>
      <w:bookmarkStart w:id="9" w:name="_Toc475518450"/>
      <w:r w:rsidRPr="00D51DD0">
        <w:rPr>
          <w:rtl/>
          <w:lang w:bidi="ar-IQ"/>
        </w:rPr>
        <w:lastRenderedPageBreak/>
        <w:tab/>
      </w:r>
      <w:r w:rsidRPr="00D51DD0">
        <w:rPr>
          <w:rtl/>
          <w:lang w:bidi="ar-IQ"/>
        </w:rPr>
        <w:tab/>
      </w:r>
      <w:bookmarkStart w:id="10" w:name="_Toc523497711"/>
      <w:r w:rsidRPr="00D51DD0">
        <w:rPr>
          <w:rtl/>
          <w:lang w:bidi="ar-IQ"/>
        </w:rPr>
        <w:t>القسم الثاني</w:t>
      </w:r>
      <w:r w:rsidRPr="00D51DD0">
        <w:rPr>
          <w:rtl/>
          <w:lang w:bidi="ar-IQ"/>
        </w:rPr>
        <w:tab/>
      </w:r>
      <w:r w:rsidRPr="00D51DD0">
        <w:rPr>
          <w:rtl/>
          <w:lang w:bidi="ar-IQ"/>
        </w:rPr>
        <w:br/>
        <w:t>المعلومات المتعلقة ب</w:t>
      </w:r>
      <w:r w:rsidRPr="00D51DD0">
        <w:rPr>
          <w:rFonts w:hint="eastAsia"/>
          <w:rtl/>
          <w:lang w:bidi="ar-IQ"/>
        </w:rPr>
        <w:t>تطبيق</w:t>
      </w:r>
      <w:r w:rsidRPr="00D51DD0">
        <w:rPr>
          <w:rtl/>
          <w:lang w:bidi="ar-IQ"/>
        </w:rPr>
        <w:t xml:space="preserve"> المواد 1-7 من الاتفاقية</w:t>
      </w:r>
      <w:bookmarkEnd w:id="7"/>
      <w:bookmarkEnd w:id="8"/>
      <w:bookmarkEnd w:id="9"/>
      <w:bookmarkEnd w:id="10"/>
    </w:p>
    <w:p w:rsidR="00DB66F2" w:rsidRPr="00D51DD0" w:rsidRDefault="00DB66F2" w:rsidP="00C63257">
      <w:pPr>
        <w:pStyle w:val="H1GA"/>
        <w:rPr>
          <w:rtl/>
          <w:lang w:bidi="ar-IQ"/>
        </w:rPr>
      </w:pPr>
      <w:r w:rsidRPr="00D51DD0">
        <w:rPr>
          <w:rtl/>
          <w:lang w:bidi="ar-IQ"/>
        </w:rPr>
        <w:tab/>
      </w:r>
      <w:r w:rsidRPr="00D51DD0">
        <w:rPr>
          <w:rtl/>
          <w:lang w:bidi="ar-IQ"/>
        </w:rPr>
        <w:tab/>
      </w:r>
      <w:bookmarkStart w:id="11" w:name="_Toc523497712"/>
      <w:r w:rsidRPr="00D51DD0">
        <w:rPr>
          <w:rtl/>
          <w:lang w:bidi="ar-IQ"/>
        </w:rPr>
        <w:t>المادة (1)</w:t>
      </w:r>
      <w:bookmarkEnd w:id="11"/>
    </w:p>
    <w:p w:rsidR="00DB66F2" w:rsidRPr="00D51DD0" w:rsidRDefault="00DB66F2" w:rsidP="00C63257">
      <w:pPr>
        <w:pStyle w:val="H23GA"/>
        <w:rPr>
          <w:rtl/>
          <w:lang w:bidi="ar-IQ"/>
        </w:rPr>
      </w:pPr>
      <w:r w:rsidRPr="00D51DD0">
        <w:rPr>
          <w:sz w:val="30"/>
          <w:rtl/>
          <w:lang w:bidi="ar-IQ"/>
        </w:rPr>
        <w:tab/>
      </w:r>
      <w:bookmarkStart w:id="12" w:name="_Toc523497713"/>
      <w:r w:rsidRPr="00D51DD0">
        <w:rPr>
          <w:rFonts w:hint="cs"/>
          <w:rtl/>
          <w:lang w:bidi="ar-IQ"/>
        </w:rPr>
        <w:t>أول</w:t>
      </w:r>
      <w:r w:rsidR="002154B3">
        <w:rPr>
          <w:rFonts w:hint="cs"/>
          <w:rtl/>
          <w:lang w:bidi="ar-IQ"/>
        </w:rPr>
        <w:t>اً-</w:t>
      </w:r>
      <w:r w:rsidRPr="00D51DD0">
        <w:rPr>
          <w:rFonts w:hint="cs"/>
          <w:rtl/>
          <w:lang w:bidi="ar-IQ"/>
        </w:rPr>
        <w:tab/>
      </w:r>
      <w:r w:rsidRPr="00D51DD0">
        <w:rPr>
          <w:rtl/>
          <w:lang w:bidi="ar-IQ"/>
        </w:rPr>
        <w:t>تعريف التمييز العنصري في القانون المحلي الساري في فلسطين</w:t>
      </w:r>
      <w:bookmarkEnd w:id="12"/>
      <w:r w:rsidRPr="00D51DD0">
        <w:rPr>
          <w:rtl/>
          <w:lang w:bidi="ar-IQ"/>
        </w:rPr>
        <w:t xml:space="preserve"> </w:t>
      </w:r>
    </w:p>
    <w:p w:rsidR="00DB66F2" w:rsidRPr="00D51DD0" w:rsidRDefault="00DB66F2" w:rsidP="00C63257">
      <w:pPr>
        <w:pStyle w:val="SingleTxtGA"/>
      </w:pPr>
      <w:r w:rsidRPr="00D51DD0">
        <w:rPr>
          <w:rFonts w:hint="cs"/>
          <w:rtl/>
          <w:lang w:bidi="ar-IQ"/>
        </w:rPr>
        <w:t>27-</w:t>
      </w:r>
      <w:r w:rsidRPr="00D51DD0">
        <w:rPr>
          <w:rFonts w:hint="cs"/>
          <w:rtl/>
          <w:lang w:bidi="ar-IQ"/>
        </w:rPr>
        <w:tab/>
        <w:t>تم</w:t>
      </w:r>
      <w:r w:rsidRPr="00D51DD0">
        <w:rPr>
          <w:rtl/>
          <w:lang w:bidi="ar-IQ"/>
        </w:rPr>
        <w:t xml:space="preserve"> تعريف المساواة في </w:t>
      </w:r>
      <w:r w:rsidRPr="00D51DD0">
        <w:rPr>
          <w:rFonts w:hint="cs"/>
          <w:rtl/>
          <w:lang w:bidi="ar-IQ"/>
        </w:rPr>
        <w:t>التشريعات</w:t>
      </w:r>
      <w:r w:rsidRPr="00D51DD0">
        <w:rPr>
          <w:rtl/>
          <w:lang w:bidi="ar-IQ"/>
        </w:rPr>
        <w:t xml:space="preserve"> </w:t>
      </w:r>
      <w:r w:rsidRPr="00D51DD0">
        <w:rPr>
          <w:rFonts w:hint="cs"/>
          <w:rtl/>
          <w:lang w:bidi="ar-IQ"/>
        </w:rPr>
        <w:t>الفلسطينية</w:t>
      </w:r>
      <w:r w:rsidRPr="00D51DD0">
        <w:rPr>
          <w:rtl/>
          <w:lang w:bidi="ar-IQ"/>
        </w:rPr>
        <w:t xml:space="preserve"> بطريقة تحظر عدة </w:t>
      </w:r>
      <w:r w:rsidRPr="00D51DD0">
        <w:rPr>
          <w:rFonts w:hint="cs"/>
          <w:rtl/>
          <w:lang w:bidi="ar-IQ"/>
        </w:rPr>
        <w:t>نواحي</w:t>
      </w:r>
      <w:r w:rsidRPr="00D51DD0">
        <w:rPr>
          <w:rtl/>
          <w:lang w:bidi="ar-IQ"/>
        </w:rPr>
        <w:t xml:space="preserve"> وأقسام </w:t>
      </w:r>
      <w:r w:rsidRPr="00D51DD0">
        <w:rPr>
          <w:rFonts w:hint="cs"/>
          <w:rtl/>
          <w:lang w:bidi="ar-IQ"/>
        </w:rPr>
        <w:t>من</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نحو</w:t>
      </w:r>
      <w:r w:rsidRPr="00D51DD0">
        <w:rPr>
          <w:rtl/>
          <w:lang w:bidi="ar-IQ"/>
        </w:rPr>
        <w:t xml:space="preserve"> </w:t>
      </w:r>
      <w:r w:rsidRPr="00D51DD0">
        <w:rPr>
          <w:rFonts w:hint="cs"/>
          <w:rtl/>
          <w:lang w:bidi="ar-IQ"/>
        </w:rPr>
        <w:t>يستوعب</w:t>
      </w:r>
      <w:r w:rsidRPr="00D51DD0">
        <w:rPr>
          <w:rtl/>
          <w:lang w:bidi="ar-IQ"/>
        </w:rPr>
        <w:t xml:space="preserve"> حظر التمييز العنصري القائم على العرق</w:t>
      </w:r>
      <w:r w:rsidR="002154B3">
        <w:rPr>
          <w:rtl/>
          <w:lang w:bidi="ar-IQ"/>
        </w:rPr>
        <w:t xml:space="preserve"> أو </w:t>
      </w:r>
      <w:r w:rsidRPr="00D51DD0">
        <w:rPr>
          <w:rtl/>
          <w:lang w:bidi="ar-IQ"/>
        </w:rPr>
        <w:t>اللون</w:t>
      </w:r>
      <w:r w:rsidR="002154B3">
        <w:rPr>
          <w:rtl/>
          <w:lang w:bidi="ar-IQ"/>
        </w:rPr>
        <w:t xml:space="preserve"> أو </w:t>
      </w:r>
      <w:r w:rsidRPr="00D51DD0">
        <w:rPr>
          <w:rtl/>
          <w:lang w:bidi="ar-IQ"/>
        </w:rPr>
        <w:t>النسب</w:t>
      </w:r>
      <w:r w:rsidR="002154B3">
        <w:rPr>
          <w:rtl/>
          <w:lang w:bidi="ar-IQ"/>
        </w:rPr>
        <w:t xml:space="preserve"> أو </w:t>
      </w:r>
      <w:r w:rsidRPr="00D51DD0">
        <w:rPr>
          <w:rtl/>
          <w:lang w:bidi="ar-IQ"/>
        </w:rPr>
        <w:t>الأصل القومي</w:t>
      </w:r>
      <w:r w:rsidR="002154B3">
        <w:rPr>
          <w:rtl/>
          <w:lang w:bidi="ar-IQ"/>
        </w:rPr>
        <w:t xml:space="preserve"> أو </w:t>
      </w:r>
      <w:r w:rsidRPr="00D51DD0">
        <w:rPr>
          <w:rtl/>
          <w:lang w:bidi="ar-IQ"/>
        </w:rPr>
        <w:t xml:space="preserve">الاثني وذلك على النحو التالي: </w:t>
      </w:r>
    </w:p>
    <w:p w:rsidR="00DB66F2" w:rsidRPr="00D51DD0" w:rsidRDefault="00DB66F2" w:rsidP="00C63257">
      <w:pPr>
        <w:pStyle w:val="SingleTxtGA"/>
        <w:rPr>
          <w:lang w:bidi="ar-JO"/>
        </w:rPr>
      </w:pPr>
      <w:r w:rsidRPr="00D51DD0">
        <w:rPr>
          <w:rtl/>
          <w:lang w:bidi="ar-JO"/>
        </w:rPr>
        <w:tab/>
      </w:r>
      <w:r w:rsidRPr="00D51DD0">
        <w:rPr>
          <w:rFonts w:hint="cs"/>
          <w:rtl/>
          <w:lang w:bidi="ar-JO"/>
        </w:rPr>
        <w:t>(أ)</w:t>
      </w:r>
      <w:r w:rsidRPr="00D51DD0">
        <w:rPr>
          <w:rFonts w:hint="cs"/>
          <w:rtl/>
          <w:lang w:bidi="ar-JO"/>
        </w:rPr>
        <w:tab/>
        <w:t>تنص</w:t>
      </w:r>
      <w:r w:rsidRPr="00D51DD0">
        <w:rPr>
          <w:rtl/>
          <w:lang w:bidi="ar-JO"/>
        </w:rPr>
        <w:t xml:space="preserve"> </w:t>
      </w:r>
      <w:r w:rsidRPr="00D51DD0">
        <w:rPr>
          <w:rFonts w:hint="cs"/>
          <w:rtl/>
          <w:lang w:bidi="ar-JO"/>
        </w:rPr>
        <w:t>وثيقة</w:t>
      </w:r>
      <w:r w:rsidRPr="00D51DD0">
        <w:rPr>
          <w:rtl/>
          <w:lang w:bidi="ar-JO"/>
        </w:rPr>
        <w:t xml:space="preserve"> </w:t>
      </w:r>
      <w:r w:rsidRPr="00D51DD0">
        <w:rPr>
          <w:rFonts w:hint="cs"/>
          <w:rtl/>
          <w:lang w:bidi="ar-JO"/>
        </w:rPr>
        <w:t>إعلان</w:t>
      </w:r>
      <w:r w:rsidRPr="00D51DD0">
        <w:rPr>
          <w:rtl/>
          <w:lang w:bidi="ar-JO"/>
        </w:rPr>
        <w:t xml:space="preserve"> </w:t>
      </w:r>
      <w:r w:rsidRPr="00D51DD0">
        <w:rPr>
          <w:rFonts w:hint="cs"/>
          <w:rtl/>
          <w:lang w:bidi="ar-JO"/>
        </w:rPr>
        <w:t>الاستقلال</w:t>
      </w:r>
      <w:r w:rsidRPr="00D51DD0">
        <w:rPr>
          <w:rtl/>
          <w:lang w:bidi="ar-JO"/>
        </w:rPr>
        <w:t xml:space="preserve"> </w:t>
      </w:r>
      <w:r w:rsidRPr="00D51DD0">
        <w:rPr>
          <w:rFonts w:hint="cs"/>
          <w:rtl/>
          <w:lang w:bidi="ar-JO"/>
        </w:rPr>
        <w:t>الصادرة</w:t>
      </w:r>
      <w:r w:rsidRPr="00D51DD0">
        <w:rPr>
          <w:rtl/>
          <w:lang w:bidi="ar-JO"/>
        </w:rPr>
        <w:t xml:space="preserve"> </w:t>
      </w:r>
      <w:r w:rsidRPr="00D51DD0">
        <w:rPr>
          <w:rFonts w:hint="cs"/>
          <w:rtl/>
          <w:lang w:bidi="ar-JO"/>
        </w:rPr>
        <w:t>في</w:t>
      </w:r>
      <w:r w:rsidRPr="00D51DD0">
        <w:rPr>
          <w:rtl/>
          <w:lang w:bidi="ar-JO"/>
        </w:rPr>
        <w:t xml:space="preserve"> 15 </w:t>
      </w:r>
      <w:r w:rsidRPr="00D51DD0">
        <w:rPr>
          <w:rFonts w:hint="cs"/>
          <w:rtl/>
          <w:lang w:bidi="ar-JO"/>
        </w:rPr>
        <w:t>نوفمبر</w:t>
      </w:r>
      <w:r w:rsidRPr="00D51DD0">
        <w:rPr>
          <w:rtl/>
          <w:lang w:bidi="ar-JO"/>
        </w:rPr>
        <w:t xml:space="preserve"> 1988 </w:t>
      </w:r>
      <w:r w:rsidRPr="00D51DD0">
        <w:rPr>
          <w:rFonts w:hint="cs"/>
          <w:rtl/>
          <w:lang w:bidi="ar-JO"/>
        </w:rPr>
        <w:t>عن</w:t>
      </w:r>
      <w:r w:rsidRPr="00D51DD0">
        <w:rPr>
          <w:rtl/>
          <w:lang w:bidi="ar-JO"/>
        </w:rPr>
        <w:t xml:space="preserve"> </w:t>
      </w:r>
      <w:r w:rsidRPr="00D51DD0">
        <w:rPr>
          <w:rFonts w:hint="cs"/>
          <w:rtl/>
          <w:lang w:bidi="ar-JO"/>
        </w:rPr>
        <w:t>المجلس</w:t>
      </w:r>
      <w:r w:rsidRPr="00D51DD0">
        <w:rPr>
          <w:rtl/>
          <w:lang w:bidi="ar-JO"/>
        </w:rPr>
        <w:t xml:space="preserve"> </w:t>
      </w:r>
      <w:r w:rsidRPr="00D51DD0">
        <w:rPr>
          <w:rFonts w:hint="cs"/>
          <w:rtl/>
          <w:lang w:bidi="ar-JO"/>
        </w:rPr>
        <w:t>الوطني</w:t>
      </w:r>
      <w:r w:rsidRPr="00D51DD0">
        <w:rPr>
          <w:rtl/>
          <w:lang w:bidi="ar-JO"/>
        </w:rPr>
        <w:t xml:space="preserve"> </w:t>
      </w:r>
      <w:r w:rsidRPr="00D51DD0">
        <w:rPr>
          <w:rFonts w:hint="cs"/>
          <w:rtl/>
          <w:lang w:bidi="ar-JO"/>
        </w:rPr>
        <w:t>الفلسطيني</w:t>
      </w:r>
      <w:r w:rsidRPr="00D51DD0">
        <w:rPr>
          <w:rtl/>
          <w:lang w:bidi="ar-JO"/>
        </w:rPr>
        <w:t xml:space="preserve"> </w:t>
      </w:r>
      <w:r w:rsidRPr="00D51DD0">
        <w:rPr>
          <w:rFonts w:hint="cs"/>
          <w:rtl/>
          <w:lang w:bidi="ar-JO"/>
        </w:rPr>
        <w:t>لمنظمة</w:t>
      </w:r>
      <w:r w:rsidRPr="00D51DD0">
        <w:rPr>
          <w:rtl/>
          <w:lang w:bidi="ar-JO"/>
        </w:rPr>
        <w:t xml:space="preserve"> </w:t>
      </w:r>
      <w:r w:rsidRPr="00D51DD0">
        <w:rPr>
          <w:rFonts w:hint="cs"/>
          <w:rtl/>
          <w:lang w:bidi="ar-JO"/>
        </w:rPr>
        <w:t>التحرير</w:t>
      </w:r>
      <w:r w:rsidRPr="00D51DD0">
        <w:rPr>
          <w:rtl/>
          <w:lang w:bidi="ar-JO"/>
        </w:rPr>
        <w:t xml:space="preserve"> </w:t>
      </w:r>
      <w:r w:rsidRPr="00D51DD0">
        <w:rPr>
          <w:rFonts w:hint="cs"/>
          <w:rtl/>
          <w:lang w:bidi="ar-JO"/>
        </w:rPr>
        <w:t>الفلسطينية</w:t>
      </w:r>
      <w:r w:rsidRPr="00D51DD0">
        <w:rPr>
          <w:rtl/>
          <w:lang w:bidi="ar-JO"/>
        </w:rPr>
        <w:t xml:space="preserve"> -</w:t>
      </w:r>
      <w:r w:rsidRPr="00D51DD0">
        <w:rPr>
          <w:rFonts w:hint="cs"/>
          <w:rtl/>
          <w:lang w:bidi="ar-JO"/>
        </w:rPr>
        <w:t xml:space="preserve"> والتي</w:t>
      </w:r>
      <w:r w:rsidRPr="00D51DD0">
        <w:rPr>
          <w:rtl/>
          <w:lang w:bidi="ar-JO"/>
        </w:rPr>
        <w:t xml:space="preserve"> </w:t>
      </w:r>
      <w:r w:rsidRPr="00D51DD0">
        <w:rPr>
          <w:rFonts w:hint="cs"/>
          <w:rtl/>
          <w:lang w:bidi="ar-JO"/>
        </w:rPr>
        <w:t>تعتبر</w:t>
      </w:r>
      <w:r w:rsidRPr="00D51DD0">
        <w:rPr>
          <w:rtl/>
          <w:lang w:bidi="ar-JO"/>
        </w:rPr>
        <w:t xml:space="preserve"> </w:t>
      </w:r>
      <w:r w:rsidRPr="00D51DD0">
        <w:rPr>
          <w:rFonts w:hint="cs"/>
          <w:rtl/>
          <w:lang w:bidi="ar-JO"/>
        </w:rPr>
        <w:t>الوثيقة</w:t>
      </w:r>
      <w:r w:rsidRPr="00D51DD0">
        <w:rPr>
          <w:rtl/>
          <w:lang w:bidi="ar-JO"/>
        </w:rPr>
        <w:t xml:space="preserve"> </w:t>
      </w:r>
      <w:r w:rsidRPr="00D51DD0">
        <w:rPr>
          <w:rFonts w:hint="cs"/>
          <w:rtl/>
          <w:lang w:bidi="ar-JO"/>
        </w:rPr>
        <w:t>الأهم</w:t>
      </w:r>
      <w:r w:rsidRPr="00D51DD0">
        <w:rPr>
          <w:rtl/>
          <w:lang w:bidi="ar-JO"/>
        </w:rPr>
        <w:t xml:space="preserve"> </w:t>
      </w:r>
      <w:r w:rsidRPr="00D51DD0">
        <w:rPr>
          <w:rFonts w:hint="cs"/>
          <w:rtl/>
          <w:lang w:bidi="ar-JO"/>
        </w:rPr>
        <w:t>في</w:t>
      </w:r>
      <w:r w:rsidRPr="00D51DD0">
        <w:rPr>
          <w:rtl/>
          <w:lang w:bidi="ar-JO"/>
        </w:rPr>
        <w:t xml:space="preserve"> </w:t>
      </w:r>
      <w:r w:rsidRPr="00D51DD0">
        <w:rPr>
          <w:rFonts w:hint="cs"/>
          <w:rtl/>
          <w:lang w:bidi="ar-JO"/>
        </w:rPr>
        <w:t>التاريخ</w:t>
      </w:r>
      <w:r w:rsidRPr="00D51DD0">
        <w:rPr>
          <w:rtl/>
          <w:lang w:bidi="ar-JO"/>
        </w:rPr>
        <w:t xml:space="preserve"> </w:t>
      </w:r>
      <w:r w:rsidRPr="00D51DD0">
        <w:rPr>
          <w:rFonts w:hint="cs"/>
          <w:rtl/>
          <w:lang w:bidi="ar-JO"/>
        </w:rPr>
        <w:t>الوطني</w:t>
      </w:r>
      <w:r w:rsidRPr="00D51DD0">
        <w:rPr>
          <w:rtl/>
          <w:lang w:bidi="ar-JO"/>
        </w:rPr>
        <w:t xml:space="preserve"> </w:t>
      </w:r>
      <w:r w:rsidRPr="00D51DD0">
        <w:rPr>
          <w:rFonts w:hint="cs"/>
          <w:rtl/>
          <w:lang w:bidi="ar-JO"/>
        </w:rPr>
        <w:t>الفلسطيني</w:t>
      </w:r>
      <w:r w:rsidRPr="00D51DD0">
        <w:rPr>
          <w:rtl/>
          <w:lang w:bidi="ar-JO"/>
        </w:rPr>
        <w:t xml:space="preserve"> والوثيقة التأسيسية لدولة فلسطين</w:t>
      </w:r>
      <w:r w:rsidRPr="00D51DD0">
        <w:rPr>
          <w:rFonts w:hint="cs"/>
          <w:rtl/>
          <w:lang w:bidi="ar-JO"/>
        </w:rPr>
        <w:t xml:space="preserve"> </w:t>
      </w:r>
      <w:r w:rsidRPr="00D51DD0">
        <w:rPr>
          <w:rtl/>
          <w:lang w:bidi="ar-JO"/>
        </w:rPr>
        <w:t>-</w:t>
      </w:r>
      <w:r w:rsidRPr="00D51DD0">
        <w:rPr>
          <w:rFonts w:hint="cs"/>
          <w:rtl/>
          <w:lang w:bidi="ar-JO"/>
        </w:rPr>
        <w:t xml:space="preserve"> على</w:t>
      </w:r>
      <w:r w:rsidRPr="00D51DD0">
        <w:rPr>
          <w:rtl/>
          <w:lang w:bidi="ar-JO"/>
        </w:rPr>
        <w:t xml:space="preserve"> </w:t>
      </w:r>
      <w:r w:rsidRPr="00D51DD0">
        <w:rPr>
          <w:rFonts w:hint="cs"/>
          <w:rtl/>
          <w:lang w:bidi="ar-JO"/>
        </w:rPr>
        <w:t>أن</w:t>
      </w:r>
      <w:r w:rsidRPr="00D51DD0">
        <w:rPr>
          <w:rtl/>
          <w:lang w:bidi="ar-JO"/>
        </w:rPr>
        <w:t>: "...</w:t>
      </w:r>
      <w:r w:rsidR="00F52B79">
        <w:rPr>
          <w:rFonts w:hint="cs"/>
          <w:rtl/>
          <w:lang w:bidi="ar-JO"/>
        </w:rPr>
        <w:t xml:space="preserve"> </w:t>
      </w:r>
      <w:r w:rsidRPr="00D51DD0">
        <w:rPr>
          <w:rFonts w:hint="cs"/>
          <w:rtl/>
          <w:lang w:bidi="ar-JO"/>
        </w:rPr>
        <w:t>دولة</w:t>
      </w:r>
      <w:r w:rsidRPr="00D51DD0">
        <w:rPr>
          <w:rtl/>
          <w:lang w:bidi="ar-JO"/>
        </w:rPr>
        <w:t xml:space="preserve"> </w:t>
      </w:r>
      <w:r w:rsidRPr="00D51DD0">
        <w:rPr>
          <w:rFonts w:hint="cs"/>
          <w:rtl/>
          <w:lang w:bidi="ar-JO"/>
        </w:rPr>
        <w:t>فلسطين</w:t>
      </w:r>
      <w:r w:rsidRPr="00D51DD0">
        <w:rPr>
          <w:rtl/>
          <w:lang w:bidi="ar-JO"/>
        </w:rPr>
        <w:t xml:space="preserve"> </w:t>
      </w:r>
      <w:r w:rsidRPr="00D51DD0">
        <w:rPr>
          <w:rFonts w:hint="cs"/>
          <w:rtl/>
          <w:lang w:bidi="ar-JO"/>
        </w:rPr>
        <w:t>هي</w:t>
      </w:r>
      <w:r w:rsidRPr="00D51DD0">
        <w:rPr>
          <w:rtl/>
          <w:lang w:bidi="ar-JO"/>
        </w:rPr>
        <w:t xml:space="preserve"> </w:t>
      </w:r>
      <w:r w:rsidRPr="00D51DD0">
        <w:rPr>
          <w:rFonts w:hint="cs"/>
          <w:rtl/>
          <w:lang w:bidi="ar-JO"/>
        </w:rPr>
        <w:t>للفلسطينيين</w:t>
      </w:r>
      <w:r w:rsidRPr="00D51DD0">
        <w:rPr>
          <w:rtl/>
          <w:lang w:bidi="ar-JO"/>
        </w:rPr>
        <w:t xml:space="preserve"> </w:t>
      </w:r>
      <w:r w:rsidRPr="00D51DD0">
        <w:rPr>
          <w:rFonts w:hint="cs"/>
          <w:rtl/>
          <w:lang w:bidi="ar-JO"/>
        </w:rPr>
        <w:t>أينما</w:t>
      </w:r>
      <w:r w:rsidRPr="00D51DD0">
        <w:rPr>
          <w:rtl/>
          <w:lang w:bidi="ar-JO"/>
        </w:rPr>
        <w:t xml:space="preserve"> </w:t>
      </w:r>
      <w:r w:rsidRPr="00D51DD0">
        <w:rPr>
          <w:rFonts w:hint="cs"/>
          <w:rtl/>
          <w:lang w:bidi="ar-JO"/>
        </w:rPr>
        <w:t>كانوا؛</w:t>
      </w:r>
      <w:r w:rsidRPr="00D51DD0">
        <w:rPr>
          <w:rtl/>
          <w:lang w:bidi="ar-JO"/>
        </w:rPr>
        <w:t xml:space="preserve"> </w:t>
      </w:r>
      <w:r w:rsidRPr="00D51DD0">
        <w:rPr>
          <w:rFonts w:hint="cs"/>
          <w:rtl/>
          <w:lang w:bidi="ar-JO"/>
        </w:rPr>
        <w:t>فيها</w:t>
      </w:r>
      <w:r w:rsidRPr="00D51DD0">
        <w:rPr>
          <w:rtl/>
          <w:lang w:bidi="ar-JO"/>
        </w:rPr>
        <w:t xml:space="preserve"> </w:t>
      </w:r>
      <w:r w:rsidRPr="00D51DD0">
        <w:rPr>
          <w:rFonts w:hint="cs"/>
          <w:rtl/>
          <w:lang w:bidi="ar-JO"/>
        </w:rPr>
        <w:t>يطورون</w:t>
      </w:r>
      <w:r w:rsidRPr="00D51DD0">
        <w:rPr>
          <w:rtl/>
          <w:lang w:bidi="ar-JO"/>
        </w:rPr>
        <w:t xml:space="preserve"> </w:t>
      </w:r>
      <w:r w:rsidRPr="00D51DD0">
        <w:rPr>
          <w:rFonts w:hint="cs"/>
          <w:rtl/>
          <w:lang w:bidi="ar-JO"/>
        </w:rPr>
        <w:t>هويتهم</w:t>
      </w:r>
      <w:r w:rsidRPr="00D51DD0">
        <w:rPr>
          <w:rtl/>
          <w:lang w:bidi="ar-JO"/>
        </w:rPr>
        <w:t xml:space="preserve"> </w:t>
      </w:r>
      <w:r w:rsidRPr="00D51DD0">
        <w:rPr>
          <w:rFonts w:hint="cs"/>
          <w:rtl/>
          <w:lang w:bidi="ar-JO"/>
        </w:rPr>
        <w:t>الوطنية</w:t>
      </w:r>
      <w:r w:rsidRPr="00D51DD0">
        <w:rPr>
          <w:rtl/>
          <w:lang w:bidi="ar-JO"/>
        </w:rPr>
        <w:t xml:space="preserve"> </w:t>
      </w:r>
      <w:r w:rsidRPr="00D51DD0">
        <w:rPr>
          <w:rFonts w:hint="cs"/>
          <w:rtl/>
          <w:lang w:bidi="ar-JO"/>
        </w:rPr>
        <w:t>والثقافية،</w:t>
      </w:r>
      <w:r w:rsidRPr="00D51DD0">
        <w:rPr>
          <w:rtl/>
          <w:lang w:bidi="ar-JO"/>
        </w:rPr>
        <w:t xml:space="preserve"> </w:t>
      </w:r>
      <w:r w:rsidRPr="00D51DD0">
        <w:rPr>
          <w:rFonts w:hint="cs"/>
          <w:rtl/>
          <w:lang w:bidi="ar-JO"/>
        </w:rPr>
        <w:t>ويتمتعون</w:t>
      </w:r>
      <w:r w:rsidRPr="00D51DD0">
        <w:rPr>
          <w:rtl/>
          <w:lang w:bidi="ar-JO"/>
        </w:rPr>
        <w:t xml:space="preserve"> </w:t>
      </w:r>
      <w:r w:rsidRPr="00D51DD0">
        <w:rPr>
          <w:rFonts w:hint="cs"/>
          <w:rtl/>
          <w:lang w:bidi="ar-JO"/>
        </w:rPr>
        <w:t>بالمساواة</w:t>
      </w:r>
      <w:r w:rsidRPr="00D51DD0">
        <w:rPr>
          <w:rtl/>
          <w:lang w:bidi="ar-JO"/>
        </w:rPr>
        <w:t xml:space="preserve"> </w:t>
      </w:r>
      <w:r w:rsidRPr="00D51DD0">
        <w:rPr>
          <w:rFonts w:hint="cs"/>
          <w:rtl/>
          <w:lang w:bidi="ar-JO"/>
        </w:rPr>
        <w:t>الكاملة</w:t>
      </w:r>
      <w:r w:rsidRPr="00D51DD0">
        <w:rPr>
          <w:rtl/>
          <w:lang w:bidi="ar-JO"/>
        </w:rPr>
        <w:t xml:space="preserve"> </w:t>
      </w:r>
      <w:r w:rsidRPr="00D51DD0">
        <w:rPr>
          <w:rFonts w:hint="cs"/>
          <w:rtl/>
          <w:lang w:bidi="ar-JO"/>
        </w:rPr>
        <w:t>في</w:t>
      </w:r>
      <w:r w:rsidRPr="00D51DD0">
        <w:rPr>
          <w:rtl/>
          <w:lang w:bidi="ar-JO"/>
        </w:rPr>
        <w:t xml:space="preserve"> </w:t>
      </w:r>
      <w:r w:rsidRPr="00D51DD0">
        <w:rPr>
          <w:rFonts w:hint="cs"/>
          <w:rtl/>
          <w:lang w:bidi="ar-JO"/>
        </w:rPr>
        <w:t>الحقوق،</w:t>
      </w:r>
      <w:r w:rsidRPr="00D51DD0">
        <w:rPr>
          <w:rtl/>
          <w:lang w:bidi="ar-JO"/>
        </w:rPr>
        <w:t xml:space="preserve"> </w:t>
      </w:r>
      <w:r w:rsidRPr="00D51DD0">
        <w:rPr>
          <w:rFonts w:hint="cs"/>
          <w:rtl/>
          <w:lang w:bidi="ar-JO"/>
        </w:rPr>
        <w:t>وتصان</w:t>
      </w:r>
      <w:r w:rsidRPr="00D51DD0">
        <w:rPr>
          <w:rtl/>
          <w:lang w:bidi="ar-JO"/>
        </w:rPr>
        <w:t xml:space="preserve"> </w:t>
      </w:r>
      <w:r w:rsidRPr="00D51DD0">
        <w:rPr>
          <w:rFonts w:hint="cs"/>
          <w:rtl/>
          <w:lang w:bidi="ar-JO"/>
        </w:rPr>
        <w:t>فيها</w:t>
      </w:r>
      <w:r w:rsidRPr="00D51DD0">
        <w:rPr>
          <w:rtl/>
          <w:lang w:bidi="ar-JO"/>
        </w:rPr>
        <w:t xml:space="preserve"> </w:t>
      </w:r>
      <w:r w:rsidRPr="00D51DD0">
        <w:rPr>
          <w:rFonts w:hint="cs"/>
          <w:rtl/>
          <w:lang w:bidi="ar-JO"/>
        </w:rPr>
        <w:t>معتقداتهم</w:t>
      </w:r>
      <w:r w:rsidRPr="00D51DD0">
        <w:rPr>
          <w:rtl/>
          <w:lang w:bidi="ar-JO"/>
        </w:rPr>
        <w:t xml:space="preserve"> </w:t>
      </w:r>
      <w:r w:rsidRPr="00D51DD0">
        <w:rPr>
          <w:rFonts w:hint="cs"/>
          <w:rtl/>
          <w:lang w:bidi="ar-JO"/>
        </w:rPr>
        <w:t>الدينية</w:t>
      </w:r>
      <w:r w:rsidRPr="00D51DD0">
        <w:rPr>
          <w:rtl/>
          <w:lang w:bidi="ar-JO"/>
        </w:rPr>
        <w:t xml:space="preserve"> </w:t>
      </w:r>
      <w:r w:rsidRPr="00D51DD0">
        <w:rPr>
          <w:rFonts w:hint="cs"/>
          <w:rtl/>
          <w:lang w:bidi="ar-JO"/>
        </w:rPr>
        <w:t>والسياسية</w:t>
      </w:r>
      <w:r w:rsidRPr="00D51DD0">
        <w:rPr>
          <w:rtl/>
          <w:lang w:bidi="ar-JO"/>
        </w:rPr>
        <w:t xml:space="preserve"> </w:t>
      </w:r>
      <w:r w:rsidRPr="00D51DD0">
        <w:rPr>
          <w:rFonts w:hint="cs"/>
          <w:rtl/>
          <w:lang w:bidi="ar-JO"/>
        </w:rPr>
        <w:t>وكرامتهم</w:t>
      </w:r>
      <w:r w:rsidRPr="00D51DD0">
        <w:rPr>
          <w:rtl/>
          <w:lang w:bidi="ar-JO"/>
        </w:rPr>
        <w:t xml:space="preserve"> </w:t>
      </w:r>
      <w:r w:rsidRPr="00D51DD0">
        <w:rPr>
          <w:rFonts w:hint="cs"/>
          <w:rtl/>
          <w:lang w:bidi="ar-JO"/>
        </w:rPr>
        <w:t>الإنسانية،</w:t>
      </w:r>
      <w:r w:rsidRPr="00D51DD0">
        <w:rPr>
          <w:rtl/>
          <w:lang w:bidi="ar-JO"/>
        </w:rPr>
        <w:t xml:space="preserve"> </w:t>
      </w:r>
      <w:r w:rsidRPr="00D51DD0">
        <w:rPr>
          <w:rFonts w:hint="cs"/>
          <w:rtl/>
          <w:lang w:bidi="ar-JO"/>
        </w:rPr>
        <w:t>في</w:t>
      </w:r>
      <w:r w:rsidRPr="00D51DD0">
        <w:rPr>
          <w:rtl/>
          <w:lang w:bidi="ar-JO"/>
        </w:rPr>
        <w:t xml:space="preserve"> </w:t>
      </w:r>
      <w:r w:rsidRPr="00D51DD0">
        <w:rPr>
          <w:rFonts w:hint="cs"/>
          <w:rtl/>
          <w:lang w:bidi="ar-JO"/>
        </w:rPr>
        <w:t>ظل</w:t>
      </w:r>
      <w:r w:rsidRPr="00D51DD0">
        <w:rPr>
          <w:rtl/>
          <w:lang w:bidi="ar-JO"/>
        </w:rPr>
        <w:t xml:space="preserve"> </w:t>
      </w:r>
      <w:r w:rsidRPr="00D51DD0">
        <w:rPr>
          <w:rFonts w:hint="cs"/>
          <w:rtl/>
          <w:lang w:bidi="ar-JO"/>
        </w:rPr>
        <w:t>نظام</w:t>
      </w:r>
      <w:r w:rsidRPr="00D51DD0">
        <w:rPr>
          <w:rtl/>
          <w:lang w:bidi="ar-JO"/>
        </w:rPr>
        <w:t xml:space="preserve"> </w:t>
      </w:r>
      <w:r w:rsidRPr="00D51DD0">
        <w:rPr>
          <w:rFonts w:hint="cs"/>
          <w:rtl/>
          <w:lang w:bidi="ar-JO"/>
        </w:rPr>
        <w:t>ديمقراطي</w:t>
      </w:r>
      <w:r w:rsidRPr="00D51DD0">
        <w:rPr>
          <w:rtl/>
          <w:lang w:bidi="ar-JO"/>
        </w:rPr>
        <w:t xml:space="preserve"> </w:t>
      </w:r>
      <w:r w:rsidRPr="00D51DD0">
        <w:rPr>
          <w:rFonts w:hint="cs"/>
          <w:rtl/>
          <w:lang w:bidi="ar-JO"/>
        </w:rPr>
        <w:t>برلماني،</w:t>
      </w:r>
      <w:r w:rsidRPr="00D51DD0">
        <w:rPr>
          <w:rtl/>
          <w:lang w:bidi="ar-JO"/>
        </w:rPr>
        <w:t xml:space="preserve"> </w:t>
      </w:r>
      <w:r w:rsidRPr="00D51DD0">
        <w:rPr>
          <w:rFonts w:hint="cs"/>
          <w:rtl/>
          <w:lang w:bidi="ar-JO"/>
        </w:rPr>
        <w:t>يقوم</w:t>
      </w:r>
      <w:r w:rsidRPr="00D51DD0">
        <w:rPr>
          <w:rtl/>
          <w:lang w:bidi="ar-JO"/>
        </w:rPr>
        <w:t xml:space="preserve"> </w:t>
      </w:r>
      <w:r w:rsidRPr="00D51DD0">
        <w:rPr>
          <w:rFonts w:hint="cs"/>
          <w:rtl/>
          <w:lang w:bidi="ar-JO"/>
        </w:rPr>
        <w:t>على</w:t>
      </w:r>
      <w:r w:rsidRPr="00D51DD0">
        <w:rPr>
          <w:rtl/>
          <w:lang w:bidi="ar-JO"/>
        </w:rPr>
        <w:t xml:space="preserve"> </w:t>
      </w:r>
      <w:r w:rsidRPr="00D51DD0">
        <w:rPr>
          <w:rFonts w:hint="cs"/>
          <w:rtl/>
          <w:lang w:bidi="ar-JO"/>
        </w:rPr>
        <w:t>أساس</w:t>
      </w:r>
      <w:r w:rsidRPr="00D51DD0">
        <w:rPr>
          <w:rtl/>
          <w:lang w:bidi="ar-JO"/>
        </w:rPr>
        <w:t xml:space="preserve"> </w:t>
      </w:r>
      <w:r w:rsidRPr="00D51DD0">
        <w:rPr>
          <w:rFonts w:hint="cs"/>
          <w:rtl/>
          <w:lang w:bidi="ar-JO"/>
        </w:rPr>
        <w:t>حرية</w:t>
      </w:r>
      <w:r w:rsidRPr="00D51DD0">
        <w:rPr>
          <w:rtl/>
          <w:lang w:bidi="ar-JO"/>
        </w:rPr>
        <w:t xml:space="preserve"> </w:t>
      </w:r>
      <w:r w:rsidRPr="00D51DD0">
        <w:rPr>
          <w:rFonts w:hint="cs"/>
          <w:rtl/>
          <w:lang w:bidi="ar-JO"/>
        </w:rPr>
        <w:t>الرأي</w:t>
      </w:r>
      <w:r w:rsidRPr="00D51DD0">
        <w:rPr>
          <w:rtl/>
          <w:lang w:bidi="ar-JO"/>
        </w:rPr>
        <w:t xml:space="preserve"> </w:t>
      </w:r>
      <w:r w:rsidRPr="00D51DD0">
        <w:rPr>
          <w:rFonts w:hint="cs"/>
          <w:rtl/>
          <w:lang w:bidi="ar-JO"/>
        </w:rPr>
        <w:t>وحرية</w:t>
      </w:r>
      <w:r w:rsidRPr="00D51DD0">
        <w:rPr>
          <w:rtl/>
          <w:lang w:bidi="ar-JO"/>
        </w:rPr>
        <w:t xml:space="preserve"> </w:t>
      </w:r>
      <w:r w:rsidRPr="00D51DD0">
        <w:rPr>
          <w:rFonts w:hint="cs"/>
          <w:rtl/>
          <w:lang w:bidi="ar-JO"/>
        </w:rPr>
        <w:t>تكوين</w:t>
      </w:r>
      <w:r w:rsidRPr="00D51DD0">
        <w:rPr>
          <w:rtl/>
          <w:lang w:bidi="ar-JO"/>
        </w:rPr>
        <w:t xml:space="preserve"> </w:t>
      </w:r>
      <w:r w:rsidRPr="00D51DD0">
        <w:rPr>
          <w:rFonts w:hint="cs"/>
          <w:rtl/>
          <w:lang w:bidi="ar-JO"/>
        </w:rPr>
        <w:t>الأحزاب،</w:t>
      </w:r>
      <w:r w:rsidRPr="00D51DD0">
        <w:rPr>
          <w:rtl/>
          <w:lang w:bidi="ar-JO"/>
        </w:rPr>
        <w:t xml:space="preserve"> </w:t>
      </w:r>
      <w:r w:rsidRPr="00D51DD0">
        <w:rPr>
          <w:rFonts w:hint="cs"/>
          <w:rtl/>
          <w:lang w:bidi="ar-JO"/>
        </w:rPr>
        <w:t>ورعاية</w:t>
      </w:r>
      <w:r w:rsidRPr="00D51DD0">
        <w:rPr>
          <w:rtl/>
          <w:lang w:bidi="ar-JO"/>
        </w:rPr>
        <w:t xml:space="preserve"> </w:t>
      </w:r>
      <w:r w:rsidRPr="00D51DD0">
        <w:rPr>
          <w:rFonts w:hint="cs"/>
          <w:rtl/>
          <w:lang w:bidi="ar-JO"/>
        </w:rPr>
        <w:t>الأغلبية</w:t>
      </w:r>
      <w:r w:rsidRPr="00D51DD0">
        <w:rPr>
          <w:rtl/>
          <w:lang w:bidi="ar-JO"/>
        </w:rPr>
        <w:t xml:space="preserve"> </w:t>
      </w:r>
      <w:r w:rsidRPr="00D51DD0">
        <w:rPr>
          <w:rFonts w:hint="cs"/>
          <w:rtl/>
          <w:lang w:bidi="ar-JO"/>
        </w:rPr>
        <w:t>حقوق</w:t>
      </w:r>
      <w:r w:rsidRPr="00D51DD0">
        <w:rPr>
          <w:rtl/>
          <w:lang w:bidi="ar-JO"/>
        </w:rPr>
        <w:t xml:space="preserve"> </w:t>
      </w:r>
      <w:r w:rsidRPr="00D51DD0">
        <w:rPr>
          <w:rFonts w:hint="cs"/>
          <w:rtl/>
          <w:lang w:bidi="ar-JO"/>
        </w:rPr>
        <w:t>الأقلية،</w:t>
      </w:r>
      <w:r w:rsidRPr="00D51DD0">
        <w:rPr>
          <w:rtl/>
          <w:lang w:bidi="ar-JO"/>
        </w:rPr>
        <w:t xml:space="preserve"> </w:t>
      </w:r>
      <w:r w:rsidRPr="00D51DD0">
        <w:rPr>
          <w:rFonts w:hint="cs"/>
          <w:rtl/>
          <w:lang w:bidi="ar-JO"/>
        </w:rPr>
        <w:t>واحترام</w:t>
      </w:r>
      <w:r w:rsidRPr="00D51DD0">
        <w:rPr>
          <w:rtl/>
          <w:lang w:bidi="ar-JO"/>
        </w:rPr>
        <w:t xml:space="preserve"> </w:t>
      </w:r>
      <w:r w:rsidRPr="00D51DD0">
        <w:rPr>
          <w:rFonts w:hint="cs"/>
          <w:rtl/>
          <w:lang w:bidi="ar-JO"/>
        </w:rPr>
        <w:t>الأقلية</w:t>
      </w:r>
      <w:r w:rsidRPr="00D51DD0">
        <w:rPr>
          <w:rtl/>
          <w:lang w:bidi="ar-JO"/>
        </w:rPr>
        <w:t xml:space="preserve"> </w:t>
      </w:r>
      <w:r w:rsidRPr="00D51DD0">
        <w:rPr>
          <w:rFonts w:hint="cs"/>
          <w:rtl/>
          <w:lang w:bidi="ar-JO"/>
        </w:rPr>
        <w:t>قرارات</w:t>
      </w:r>
      <w:r w:rsidRPr="00D51DD0">
        <w:rPr>
          <w:rtl/>
          <w:lang w:bidi="ar-JO"/>
        </w:rPr>
        <w:t xml:space="preserve"> </w:t>
      </w:r>
      <w:r w:rsidRPr="00D51DD0">
        <w:rPr>
          <w:rFonts w:hint="cs"/>
          <w:rtl/>
          <w:lang w:bidi="ar-JO"/>
        </w:rPr>
        <w:t>الأغلبية،</w:t>
      </w:r>
      <w:r w:rsidRPr="00D51DD0">
        <w:rPr>
          <w:rtl/>
          <w:lang w:bidi="ar-JO"/>
        </w:rPr>
        <w:t xml:space="preserve"> </w:t>
      </w:r>
      <w:r w:rsidRPr="00D51DD0">
        <w:rPr>
          <w:rFonts w:hint="cs"/>
          <w:rtl/>
          <w:lang w:bidi="ar-JO"/>
        </w:rPr>
        <w:t>وعلى</w:t>
      </w:r>
      <w:r w:rsidRPr="00D51DD0">
        <w:rPr>
          <w:rtl/>
          <w:lang w:bidi="ar-JO"/>
        </w:rPr>
        <w:t xml:space="preserve"> </w:t>
      </w:r>
      <w:r w:rsidRPr="00D51DD0">
        <w:rPr>
          <w:rFonts w:hint="cs"/>
          <w:rtl/>
          <w:lang w:bidi="ar-JO"/>
        </w:rPr>
        <w:t>العدل</w:t>
      </w:r>
      <w:r w:rsidRPr="00D51DD0">
        <w:rPr>
          <w:rtl/>
          <w:lang w:bidi="ar-JO"/>
        </w:rPr>
        <w:t xml:space="preserve"> </w:t>
      </w:r>
      <w:r w:rsidRPr="00D51DD0">
        <w:rPr>
          <w:rFonts w:hint="cs"/>
          <w:rtl/>
          <w:lang w:bidi="ar-JO"/>
        </w:rPr>
        <w:t>الاجتماعي</w:t>
      </w:r>
      <w:r w:rsidRPr="00D51DD0">
        <w:rPr>
          <w:rtl/>
          <w:lang w:bidi="ar-JO"/>
        </w:rPr>
        <w:t xml:space="preserve"> </w:t>
      </w:r>
      <w:r w:rsidRPr="00D51DD0">
        <w:rPr>
          <w:rFonts w:hint="cs"/>
          <w:rtl/>
          <w:lang w:bidi="ar-JO"/>
        </w:rPr>
        <w:t>والمساواة</w:t>
      </w:r>
      <w:r w:rsidRPr="00D51DD0">
        <w:rPr>
          <w:rtl/>
          <w:lang w:bidi="ar-JO"/>
        </w:rPr>
        <w:t xml:space="preserve"> </w:t>
      </w:r>
      <w:r w:rsidRPr="00D51DD0">
        <w:rPr>
          <w:rFonts w:hint="cs"/>
          <w:rtl/>
          <w:lang w:bidi="ar-JO"/>
        </w:rPr>
        <w:t>وعدم</w:t>
      </w:r>
      <w:r w:rsidRPr="00D51DD0">
        <w:rPr>
          <w:rtl/>
          <w:lang w:bidi="ar-JO"/>
        </w:rPr>
        <w:t xml:space="preserve"> </w:t>
      </w:r>
      <w:r w:rsidRPr="00D51DD0">
        <w:rPr>
          <w:rFonts w:hint="cs"/>
          <w:rtl/>
          <w:lang w:bidi="ar-JO"/>
        </w:rPr>
        <w:t>التمييز</w:t>
      </w:r>
      <w:r w:rsidRPr="00D51DD0">
        <w:rPr>
          <w:rtl/>
          <w:lang w:bidi="ar-JO"/>
        </w:rPr>
        <w:t xml:space="preserve"> </w:t>
      </w:r>
      <w:r w:rsidRPr="00D51DD0">
        <w:rPr>
          <w:rFonts w:hint="cs"/>
          <w:rtl/>
          <w:lang w:bidi="ar-JO"/>
        </w:rPr>
        <w:t>في</w:t>
      </w:r>
      <w:r w:rsidRPr="00D51DD0">
        <w:rPr>
          <w:rtl/>
          <w:lang w:bidi="ar-JO"/>
        </w:rPr>
        <w:t xml:space="preserve"> </w:t>
      </w:r>
      <w:r w:rsidRPr="00D51DD0">
        <w:rPr>
          <w:rFonts w:hint="cs"/>
          <w:rtl/>
          <w:lang w:bidi="ar-JO"/>
        </w:rPr>
        <w:t>الحقوق</w:t>
      </w:r>
      <w:r w:rsidRPr="00D51DD0">
        <w:rPr>
          <w:rtl/>
          <w:lang w:bidi="ar-JO"/>
        </w:rPr>
        <w:t xml:space="preserve"> </w:t>
      </w:r>
      <w:r w:rsidRPr="00D51DD0">
        <w:rPr>
          <w:rFonts w:hint="cs"/>
          <w:rtl/>
          <w:lang w:bidi="ar-JO"/>
        </w:rPr>
        <w:t>العامة</w:t>
      </w:r>
      <w:r w:rsidRPr="00D51DD0">
        <w:rPr>
          <w:rtl/>
          <w:lang w:bidi="ar-JO"/>
        </w:rPr>
        <w:t xml:space="preserve"> </w:t>
      </w:r>
      <w:r w:rsidRPr="00D51DD0">
        <w:rPr>
          <w:rFonts w:hint="cs"/>
          <w:rtl/>
          <w:lang w:bidi="ar-JO"/>
        </w:rPr>
        <w:t>على</w:t>
      </w:r>
      <w:r w:rsidRPr="00D51DD0">
        <w:rPr>
          <w:rtl/>
          <w:lang w:bidi="ar-JO"/>
        </w:rPr>
        <w:t xml:space="preserve"> </w:t>
      </w:r>
      <w:r w:rsidRPr="00D51DD0">
        <w:rPr>
          <w:rFonts w:hint="cs"/>
          <w:rtl/>
          <w:lang w:bidi="ar-JO"/>
        </w:rPr>
        <w:t>أساس</w:t>
      </w:r>
      <w:r w:rsidRPr="00D51DD0">
        <w:rPr>
          <w:rtl/>
          <w:lang w:bidi="ar-JO"/>
        </w:rPr>
        <w:t xml:space="preserve"> </w:t>
      </w:r>
      <w:r w:rsidRPr="00D51DD0">
        <w:rPr>
          <w:rFonts w:hint="cs"/>
          <w:rtl/>
          <w:lang w:bidi="ar-JO"/>
        </w:rPr>
        <w:t>العرق</w:t>
      </w:r>
      <w:r w:rsidR="002154B3">
        <w:rPr>
          <w:rtl/>
          <w:lang w:bidi="ar-JO"/>
        </w:rPr>
        <w:t xml:space="preserve"> أو </w:t>
      </w:r>
      <w:r w:rsidRPr="00D51DD0">
        <w:rPr>
          <w:rFonts w:hint="cs"/>
          <w:rtl/>
          <w:lang w:bidi="ar-JO"/>
        </w:rPr>
        <w:t>الدين</w:t>
      </w:r>
      <w:r w:rsidR="002154B3">
        <w:rPr>
          <w:rtl/>
          <w:lang w:bidi="ar-JO"/>
        </w:rPr>
        <w:t xml:space="preserve"> أو </w:t>
      </w:r>
      <w:r w:rsidRPr="00D51DD0">
        <w:rPr>
          <w:rFonts w:hint="cs"/>
          <w:rtl/>
          <w:lang w:bidi="ar-JO"/>
        </w:rPr>
        <w:t>اللون</w:t>
      </w:r>
      <w:r w:rsidR="002154B3">
        <w:rPr>
          <w:rtl/>
          <w:lang w:bidi="ar-JO"/>
        </w:rPr>
        <w:t xml:space="preserve"> أو </w:t>
      </w:r>
      <w:r w:rsidRPr="00D51DD0">
        <w:rPr>
          <w:rFonts w:hint="cs"/>
          <w:rtl/>
          <w:lang w:bidi="ar-JO"/>
        </w:rPr>
        <w:t>بين</w:t>
      </w:r>
      <w:r w:rsidRPr="00D51DD0">
        <w:rPr>
          <w:rtl/>
          <w:lang w:bidi="ar-JO"/>
        </w:rPr>
        <w:t xml:space="preserve"> </w:t>
      </w:r>
      <w:r w:rsidRPr="00D51DD0">
        <w:rPr>
          <w:rFonts w:hint="cs"/>
          <w:rtl/>
          <w:lang w:bidi="ar-JO"/>
        </w:rPr>
        <w:t>المرأة</w:t>
      </w:r>
      <w:r w:rsidRPr="00D51DD0">
        <w:rPr>
          <w:rtl/>
          <w:lang w:bidi="ar-JO"/>
        </w:rPr>
        <w:t xml:space="preserve"> </w:t>
      </w:r>
      <w:r w:rsidRPr="00D51DD0">
        <w:rPr>
          <w:rFonts w:hint="cs"/>
          <w:rtl/>
          <w:lang w:bidi="ar-JO"/>
        </w:rPr>
        <w:t>والرجل،</w:t>
      </w:r>
      <w:r w:rsidRPr="00D51DD0">
        <w:rPr>
          <w:rtl/>
          <w:lang w:bidi="ar-JO"/>
        </w:rPr>
        <w:t xml:space="preserve"> </w:t>
      </w:r>
      <w:r w:rsidRPr="00D51DD0">
        <w:rPr>
          <w:rFonts w:hint="cs"/>
          <w:rtl/>
          <w:lang w:bidi="ar-JO"/>
        </w:rPr>
        <w:t>في</w:t>
      </w:r>
      <w:r w:rsidRPr="00D51DD0">
        <w:rPr>
          <w:rtl/>
          <w:lang w:bidi="ar-JO"/>
        </w:rPr>
        <w:t xml:space="preserve"> </w:t>
      </w:r>
      <w:r w:rsidRPr="00D51DD0">
        <w:rPr>
          <w:rFonts w:hint="cs"/>
          <w:rtl/>
          <w:lang w:bidi="ar-JO"/>
        </w:rPr>
        <w:t>ظل</w:t>
      </w:r>
      <w:r w:rsidRPr="00D51DD0">
        <w:rPr>
          <w:rtl/>
          <w:lang w:bidi="ar-JO"/>
        </w:rPr>
        <w:t xml:space="preserve"> </w:t>
      </w:r>
      <w:r w:rsidRPr="00D51DD0">
        <w:rPr>
          <w:rFonts w:hint="cs"/>
          <w:rtl/>
          <w:lang w:bidi="ar-JO"/>
        </w:rPr>
        <w:t>دستور</w:t>
      </w:r>
      <w:r w:rsidRPr="00D51DD0">
        <w:rPr>
          <w:rtl/>
          <w:lang w:bidi="ar-JO"/>
        </w:rPr>
        <w:t xml:space="preserve"> </w:t>
      </w:r>
      <w:r w:rsidRPr="00D51DD0">
        <w:rPr>
          <w:rFonts w:hint="cs"/>
          <w:rtl/>
          <w:lang w:bidi="ar-JO"/>
        </w:rPr>
        <w:t>يؤمن</w:t>
      </w:r>
      <w:r w:rsidRPr="00D51DD0">
        <w:rPr>
          <w:rtl/>
          <w:lang w:bidi="ar-JO"/>
        </w:rPr>
        <w:t xml:space="preserve"> </w:t>
      </w:r>
      <w:r w:rsidRPr="00D51DD0">
        <w:rPr>
          <w:rFonts w:hint="cs"/>
          <w:rtl/>
          <w:lang w:bidi="ar-JO"/>
        </w:rPr>
        <w:t>بسيادة</w:t>
      </w:r>
      <w:r w:rsidRPr="00D51DD0">
        <w:rPr>
          <w:rtl/>
          <w:lang w:bidi="ar-JO"/>
        </w:rPr>
        <w:t xml:space="preserve"> </w:t>
      </w:r>
      <w:r w:rsidRPr="00D51DD0">
        <w:rPr>
          <w:rFonts w:hint="cs"/>
          <w:rtl/>
          <w:lang w:bidi="ar-JO"/>
        </w:rPr>
        <w:t>القانون</w:t>
      </w:r>
      <w:r w:rsidRPr="00D51DD0">
        <w:rPr>
          <w:rtl/>
          <w:lang w:bidi="ar-JO"/>
        </w:rPr>
        <w:t xml:space="preserve"> </w:t>
      </w:r>
      <w:r w:rsidRPr="00D51DD0">
        <w:rPr>
          <w:rFonts w:hint="cs"/>
          <w:rtl/>
          <w:lang w:bidi="ar-JO"/>
        </w:rPr>
        <w:t>والقضاء</w:t>
      </w:r>
      <w:r w:rsidRPr="00D51DD0">
        <w:rPr>
          <w:rtl/>
          <w:lang w:bidi="ar-JO"/>
        </w:rPr>
        <w:t xml:space="preserve"> </w:t>
      </w:r>
      <w:r w:rsidRPr="00D51DD0">
        <w:rPr>
          <w:rFonts w:hint="cs"/>
          <w:rtl/>
          <w:lang w:bidi="ar-JO"/>
        </w:rPr>
        <w:t>المستقل،</w:t>
      </w:r>
      <w:r w:rsidRPr="00D51DD0">
        <w:rPr>
          <w:rtl/>
          <w:lang w:bidi="ar-JO"/>
        </w:rPr>
        <w:t xml:space="preserve"> </w:t>
      </w:r>
      <w:r w:rsidRPr="00D51DD0">
        <w:rPr>
          <w:rFonts w:hint="cs"/>
          <w:rtl/>
          <w:lang w:bidi="ar-JO"/>
        </w:rPr>
        <w:t>على</w:t>
      </w:r>
      <w:r w:rsidRPr="00D51DD0">
        <w:rPr>
          <w:rtl/>
          <w:lang w:bidi="ar-JO"/>
        </w:rPr>
        <w:t xml:space="preserve"> </w:t>
      </w:r>
      <w:r w:rsidRPr="00D51DD0">
        <w:rPr>
          <w:rFonts w:hint="cs"/>
          <w:rtl/>
          <w:lang w:bidi="ar-JO"/>
        </w:rPr>
        <w:t>أساس</w:t>
      </w:r>
      <w:r w:rsidRPr="00D51DD0">
        <w:rPr>
          <w:rtl/>
          <w:lang w:bidi="ar-JO"/>
        </w:rPr>
        <w:t xml:space="preserve"> </w:t>
      </w:r>
      <w:r w:rsidRPr="00D51DD0">
        <w:rPr>
          <w:rFonts w:hint="cs"/>
          <w:rtl/>
          <w:lang w:bidi="ar-JO"/>
        </w:rPr>
        <w:t>الوفاء</w:t>
      </w:r>
      <w:r w:rsidRPr="00D51DD0">
        <w:rPr>
          <w:rtl/>
          <w:lang w:bidi="ar-JO"/>
        </w:rPr>
        <w:t xml:space="preserve"> </w:t>
      </w:r>
      <w:r w:rsidRPr="00D51DD0">
        <w:rPr>
          <w:rFonts w:hint="cs"/>
          <w:rtl/>
          <w:lang w:bidi="ar-JO"/>
        </w:rPr>
        <w:t>الكامل</w:t>
      </w:r>
      <w:r w:rsidRPr="00D51DD0">
        <w:rPr>
          <w:rtl/>
          <w:lang w:bidi="ar-JO"/>
        </w:rPr>
        <w:t xml:space="preserve"> </w:t>
      </w:r>
      <w:r w:rsidRPr="00D51DD0">
        <w:rPr>
          <w:rFonts w:hint="cs"/>
          <w:rtl/>
          <w:lang w:bidi="ar-JO"/>
        </w:rPr>
        <w:t>لتراث</w:t>
      </w:r>
      <w:r w:rsidRPr="00D51DD0">
        <w:rPr>
          <w:rtl/>
          <w:lang w:bidi="ar-JO"/>
        </w:rPr>
        <w:t xml:space="preserve"> </w:t>
      </w:r>
      <w:r w:rsidRPr="00D51DD0">
        <w:rPr>
          <w:rFonts w:hint="cs"/>
          <w:rtl/>
          <w:lang w:bidi="ar-JO"/>
        </w:rPr>
        <w:t>فلسطين</w:t>
      </w:r>
      <w:r w:rsidRPr="00D51DD0">
        <w:rPr>
          <w:rtl/>
          <w:lang w:bidi="ar-JO"/>
        </w:rPr>
        <w:t xml:space="preserve"> </w:t>
      </w:r>
      <w:r w:rsidRPr="00D51DD0">
        <w:rPr>
          <w:rFonts w:hint="cs"/>
          <w:rtl/>
          <w:lang w:bidi="ar-JO"/>
        </w:rPr>
        <w:t>الروحي</w:t>
      </w:r>
      <w:r w:rsidRPr="00D51DD0">
        <w:rPr>
          <w:rtl/>
          <w:lang w:bidi="ar-JO"/>
        </w:rPr>
        <w:t xml:space="preserve"> </w:t>
      </w:r>
      <w:r w:rsidRPr="00D51DD0">
        <w:rPr>
          <w:rFonts w:hint="cs"/>
          <w:rtl/>
          <w:lang w:bidi="ar-JO"/>
        </w:rPr>
        <w:t>والحضاري</w:t>
      </w:r>
      <w:r w:rsidRPr="00D51DD0">
        <w:rPr>
          <w:rtl/>
          <w:lang w:bidi="ar-JO"/>
        </w:rPr>
        <w:t xml:space="preserve"> </w:t>
      </w:r>
      <w:r w:rsidRPr="00D51DD0">
        <w:rPr>
          <w:rFonts w:hint="cs"/>
          <w:rtl/>
          <w:lang w:bidi="ar-JO"/>
        </w:rPr>
        <w:t>في</w:t>
      </w:r>
      <w:r w:rsidRPr="00D51DD0">
        <w:rPr>
          <w:rtl/>
          <w:lang w:bidi="ar-JO"/>
        </w:rPr>
        <w:t xml:space="preserve"> </w:t>
      </w:r>
      <w:r w:rsidRPr="00D51DD0">
        <w:rPr>
          <w:rFonts w:hint="cs"/>
          <w:rtl/>
          <w:lang w:bidi="ar-JO"/>
        </w:rPr>
        <w:t>التسامح</w:t>
      </w:r>
      <w:r w:rsidRPr="00D51DD0">
        <w:rPr>
          <w:rtl/>
          <w:lang w:bidi="ar-JO"/>
        </w:rPr>
        <w:t xml:space="preserve"> </w:t>
      </w:r>
      <w:r w:rsidRPr="00D51DD0">
        <w:rPr>
          <w:rFonts w:hint="cs"/>
          <w:rtl/>
          <w:lang w:bidi="ar-JO"/>
        </w:rPr>
        <w:t>والتعايش</w:t>
      </w:r>
      <w:r w:rsidRPr="00D51DD0">
        <w:rPr>
          <w:rtl/>
          <w:lang w:bidi="ar-JO"/>
        </w:rPr>
        <w:t xml:space="preserve"> </w:t>
      </w:r>
      <w:r w:rsidRPr="00D51DD0">
        <w:rPr>
          <w:rFonts w:hint="cs"/>
          <w:rtl/>
          <w:lang w:bidi="ar-JO"/>
        </w:rPr>
        <w:t>السمح</w:t>
      </w:r>
      <w:r w:rsidRPr="00D51DD0">
        <w:rPr>
          <w:rtl/>
          <w:lang w:bidi="ar-JO"/>
        </w:rPr>
        <w:t xml:space="preserve"> </w:t>
      </w:r>
      <w:r w:rsidRPr="00D51DD0">
        <w:rPr>
          <w:rFonts w:hint="cs"/>
          <w:rtl/>
          <w:lang w:bidi="ar-JO"/>
        </w:rPr>
        <w:t>بين</w:t>
      </w:r>
      <w:r w:rsidRPr="00D51DD0">
        <w:rPr>
          <w:rtl/>
          <w:lang w:bidi="ar-JO"/>
        </w:rPr>
        <w:t xml:space="preserve"> </w:t>
      </w:r>
      <w:r w:rsidRPr="00D51DD0">
        <w:rPr>
          <w:rFonts w:hint="cs"/>
          <w:rtl/>
          <w:lang w:bidi="ar-JO"/>
        </w:rPr>
        <w:t>الأديان</w:t>
      </w:r>
      <w:r w:rsidRPr="00D51DD0">
        <w:rPr>
          <w:rtl/>
          <w:lang w:bidi="ar-JO"/>
        </w:rPr>
        <w:t xml:space="preserve"> </w:t>
      </w:r>
      <w:r w:rsidRPr="00D51DD0">
        <w:rPr>
          <w:rFonts w:hint="cs"/>
          <w:rtl/>
          <w:lang w:bidi="ar-JO"/>
        </w:rPr>
        <w:t>عبر</w:t>
      </w:r>
      <w:r w:rsidRPr="00D51DD0">
        <w:rPr>
          <w:rtl/>
          <w:lang w:bidi="ar-JO"/>
        </w:rPr>
        <w:t xml:space="preserve"> </w:t>
      </w:r>
      <w:r w:rsidRPr="00D51DD0">
        <w:rPr>
          <w:rFonts w:hint="cs"/>
          <w:rtl/>
          <w:lang w:bidi="ar-JO"/>
        </w:rPr>
        <w:t xml:space="preserve">القرون </w:t>
      </w:r>
      <w:r w:rsidRPr="00D51DD0">
        <w:rPr>
          <w:rtl/>
          <w:lang w:bidi="ar-JO"/>
        </w:rPr>
        <w:t>..."</w:t>
      </w:r>
      <w:r w:rsidRPr="00D51DD0">
        <w:rPr>
          <w:rFonts w:hint="cs"/>
          <w:rtl/>
          <w:lang w:bidi="ar-JO"/>
        </w:rPr>
        <w:t>؛</w:t>
      </w:r>
    </w:p>
    <w:p w:rsidR="00DB66F2" w:rsidRPr="00D51DD0" w:rsidRDefault="00DB66F2" w:rsidP="00C63257">
      <w:pPr>
        <w:pStyle w:val="SingleTxtGA"/>
        <w:rPr>
          <w:lang w:bidi="ar-JO"/>
        </w:rPr>
      </w:pPr>
      <w:r w:rsidRPr="00D51DD0">
        <w:rPr>
          <w:rtl/>
          <w:lang w:bidi="ar-JO"/>
        </w:rPr>
        <w:tab/>
      </w:r>
      <w:r w:rsidRPr="00D51DD0">
        <w:rPr>
          <w:rFonts w:hint="cs"/>
          <w:rtl/>
          <w:lang w:bidi="ar-JO"/>
        </w:rPr>
        <w:t>(ب)</w:t>
      </w:r>
      <w:r w:rsidRPr="00D51DD0">
        <w:rPr>
          <w:rFonts w:hint="cs"/>
          <w:rtl/>
          <w:lang w:bidi="ar-JO"/>
        </w:rPr>
        <w:tab/>
      </w:r>
      <w:r w:rsidRPr="00D51DD0">
        <w:rPr>
          <w:rtl/>
          <w:lang w:bidi="ar-JO"/>
        </w:rPr>
        <w:t>كما يكفل القانون الأساسي الفلسطيني المعدل لسنة 2003 -</w:t>
      </w:r>
      <w:r w:rsidRPr="00D51DD0">
        <w:rPr>
          <w:rFonts w:hint="cs"/>
          <w:rtl/>
          <w:lang w:bidi="ar-JO"/>
        </w:rPr>
        <w:t xml:space="preserve"> </w:t>
      </w:r>
      <w:r w:rsidRPr="00D51DD0">
        <w:rPr>
          <w:rtl/>
          <w:lang w:bidi="ar-JO"/>
        </w:rPr>
        <w:t xml:space="preserve">والذي يعتبر في مكانة تشريعية عليا بالنسبة للتشريعات المعمول بها في </w:t>
      </w:r>
      <w:r w:rsidRPr="00D51DD0">
        <w:rPr>
          <w:rFonts w:hint="cs"/>
          <w:rtl/>
          <w:lang w:bidi="ar-JO"/>
        </w:rPr>
        <w:t xml:space="preserve">فلسطين </w:t>
      </w:r>
      <w:r w:rsidRPr="00D51DD0">
        <w:rPr>
          <w:rtl/>
          <w:lang w:bidi="ar-JO"/>
        </w:rPr>
        <w:t>-</w:t>
      </w:r>
      <w:r w:rsidRPr="00D51DD0">
        <w:rPr>
          <w:rFonts w:hint="cs"/>
          <w:rtl/>
          <w:lang w:bidi="ar-JO"/>
        </w:rPr>
        <w:t xml:space="preserve"> </w:t>
      </w:r>
      <w:r w:rsidRPr="00D51DD0">
        <w:rPr>
          <w:rtl/>
          <w:lang w:bidi="ar-JO"/>
        </w:rPr>
        <w:t>المساواة بين جميع الفلسطينيين و</w:t>
      </w:r>
      <w:r w:rsidRPr="00D51DD0">
        <w:rPr>
          <w:rFonts w:hint="cs"/>
          <w:rtl/>
          <w:lang w:bidi="ar-JO"/>
        </w:rPr>
        <w:t>ي</w:t>
      </w:r>
      <w:r w:rsidRPr="00D51DD0">
        <w:rPr>
          <w:rtl/>
          <w:lang w:bidi="ar-JO"/>
        </w:rPr>
        <w:t xml:space="preserve">حظر التمييز بينهم لأي سبب من الأسباب. حيث تنص المادة (9) من القانون الأساسي </w:t>
      </w:r>
      <w:r w:rsidRPr="00D51DD0">
        <w:rPr>
          <w:rFonts w:hint="cs"/>
          <w:rtl/>
          <w:lang w:bidi="ar-JO"/>
        </w:rPr>
        <w:t>الفلسطيني</w:t>
      </w:r>
      <w:r w:rsidRPr="00D51DD0">
        <w:rPr>
          <w:rtl/>
          <w:lang w:bidi="ar-JO"/>
        </w:rPr>
        <w:t xml:space="preserve"> </w:t>
      </w:r>
      <w:r w:rsidRPr="00D51DD0">
        <w:rPr>
          <w:rFonts w:hint="cs"/>
          <w:rtl/>
          <w:lang w:bidi="ar-JO"/>
        </w:rPr>
        <w:t>على</w:t>
      </w:r>
      <w:r w:rsidRPr="00D51DD0">
        <w:rPr>
          <w:rtl/>
          <w:lang w:bidi="ar-JO"/>
        </w:rPr>
        <w:t xml:space="preserve"> أن "الفلسطينيون أمام القانون والقضاء سواء لا تمييز بينهم بسبب العرق</w:t>
      </w:r>
      <w:r w:rsidR="002154B3">
        <w:rPr>
          <w:rtl/>
          <w:lang w:bidi="ar-JO"/>
        </w:rPr>
        <w:t xml:space="preserve"> أو </w:t>
      </w:r>
      <w:r w:rsidRPr="00D51DD0">
        <w:rPr>
          <w:rtl/>
          <w:lang w:bidi="ar-JO"/>
        </w:rPr>
        <w:t>الجنس</w:t>
      </w:r>
      <w:r w:rsidR="002154B3">
        <w:rPr>
          <w:rtl/>
          <w:lang w:bidi="ar-JO"/>
        </w:rPr>
        <w:t xml:space="preserve"> أو </w:t>
      </w:r>
      <w:r w:rsidRPr="00D51DD0">
        <w:rPr>
          <w:rtl/>
          <w:lang w:bidi="ar-JO"/>
        </w:rPr>
        <w:t>اللون</w:t>
      </w:r>
      <w:r w:rsidR="002154B3">
        <w:rPr>
          <w:rtl/>
          <w:lang w:bidi="ar-JO"/>
        </w:rPr>
        <w:t xml:space="preserve"> أو </w:t>
      </w:r>
      <w:r w:rsidRPr="00D51DD0">
        <w:rPr>
          <w:rtl/>
          <w:lang w:bidi="ar-JO"/>
        </w:rPr>
        <w:t>الدين</w:t>
      </w:r>
      <w:r w:rsidR="002154B3">
        <w:rPr>
          <w:rtl/>
          <w:lang w:bidi="ar-JO"/>
        </w:rPr>
        <w:t xml:space="preserve"> أو </w:t>
      </w:r>
      <w:r w:rsidRPr="00D51DD0">
        <w:rPr>
          <w:rtl/>
          <w:lang w:bidi="ar-JO"/>
        </w:rPr>
        <w:t>الرأي السياسي</w:t>
      </w:r>
      <w:r w:rsidR="002154B3">
        <w:rPr>
          <w:rtl/>
          <w:lang w:bidi="ar-JO"/>
        </w:rPr>
        <w:t xml:space="preserve"> أو </w:t>
      </w:r>
      <w:r w:rsidRPr="00D51DD0">
        <w:rPr>
          <w:rtl/>
          <w:lang w:bidi="ar-JO"/>
        </w:rPr>
        <w:t>الإعاقة"</w:t>
      </w:r>
      <w:r w:rsidRPr="00D51DD0">
        <w:rPr>
          <w:rFonts w:hint="cs"/>
          <w:rtl/>
          <w:lang w:bidi="ar-JO"/>
        </w:rPr>
        <w:t>؛</w:t>
      </w:r>
    </w:p>
    <w:p w:rsidR="00DB66F2" w:rsidRPr="005B4492" w:rsidRDefault="00DB66F2" w:rsidP="00C63257">
      <w:pPr>
        <w:pStyle w:val="SingleTxtGA"/>
        <w:rPr>
          <w:spacing w:val="-7"/>
          <w:lang w:bidi="ar-JO"/>
        </w:rPr>
      </w:pPr>
      <w:r w:rsidRPr="005B4492">
        <w:rPr>
          <w:spacing w:val="-7"/>
          <w:rtl/>
          <w:lang w:bidi="ar-JO"/>
        </w:rPr>
        <w:tab/>
        <w:t>(ج)</w:t>
      </w:r>
      <w:r w:rsidRPr="005B4492">
        <w:rPr>
          <w:spacing w:val="-7"/>
          <w:rtl/>
          <w:lang w:bidi="ar-JO"/>
        </w:rPr>
        <w:tab/>
      </w:r>
      <w:r w:rsidRPr="005B4492">
        <w:rPr>
          <w:rFonts w:hint="eastAsia"/>
          <w:spacing w:val="-7"/>
          <w:rtl/>
          <w:lang w:bidi="ar-JO"/>
        </w:rPr>
        <w:t>تشير</w:t>
      </w:r>
      <w:r w:rsidRPr="005B4492">
        <w:rPr>
          <w:spacing w:val="-7"/>
          <w:rtl/>
          <w:lang w:bidi="ar-JO"/>
        </w:rPr>
        <w:t xml:space="preserve"> مسودة دستور دولة فلسطين للعام 2015 </w:t>
      </w:r>
      <w:r w:rsidRPr="005B4492">
        <w:rPr>
          <w:rFonts w:hint="eastAsia"/>
          <w:spacing w:val="-7"/>
          <w:rtl/>
          <w:lang w:bidi="ar-JO"/>
        </w:rPr>
        <w:t>في</w:t>
      </w:r>
      <w:r w:rsidRPr="005B4492">
        <w:rPr>
          <w:spacing w:val="-7"/>
          <w:rtl/>
          <w:lang w:bidi="ar-JO"/>
        </w:rPr>
        <w:t xml:space="preserve"> المادة (14) </w:t>
      </w:r>
      <w:r w:rsidRPr="005B4492">
        <w:rPr>
          <w:rFonts w:hint="eastAsia"/>
          <w:spacing w:val="-7"/>
          <w:rtl/>
          <w:lang w:bidi="ar-JO"/>
        </w:rPr>
        <w:t>منه</w:t>
      </w:r>
      <w:r w:rsidRPr="005B4492">
        <w:rPr>
          <w:spacing w:val="-7"/>
          <w:rtl/>
          <w:lang w:bidi="ar-JO"/>
        </w:rPr>
        <w:t xml:space="preserve"> </w:t>
      </w:r>
      <w:r w:rsidRPr="005B4492">
        <w:rPr>
          <w:rFonts w:hint="eastAsia"/>
          <w:spacing w:val="-7"/>
          <w:rtl/>
          <w:lang w:bidi="ar-JO"/>
        </w:rPr>
        <w:t>على</w:t>
      </w:r>
      <w:r w:rsidRPr="005B4492">
        <w:rPr>
          <w:spacing w:val="-7"/>
          <w:rtl/>
          <w:lang w:bidi="ar-JO"/>
        </w:rPr>
        <w:t xml:space="preserve"> </w:t>
      </w:r>
      <w:r w:rsidRPr="005B4492">
        <w:rPr>
          <w:rFonts w:hint="eastAsia"/>
          <w:spacing w:val="-7"/>
          <w:rtl/>
          <w:lang w:bidi="ar-JO"/>
        </w:rPr>
        <w:t>أن</w:t>
      </w:r>
      <w:r w:rsidRPr="005B4492">
        <w:rPr>
          <w:spacing w:val="-7"/>
          <w:rtl/>
          <w:lang w:bidi="ar-JO"/>
        </w:rPr>
        <w:t xml:space="preserve"> "</w:t>
      </w:r>
      <w:r w:rsidRPr="005B4492">
        <w:rPr>
          <w:rFonts w:hint="eastAsia"/>
          <w:spacing w:val="-7"/>
          <w:rtl/>
          <w:lang w:bidi="ar-JO"/>
        </w:rPr>
        <w:t>جميع</w:t>
      </w:r>
      <w:r w:rsidRPr="005B4492">
        <w:rPr>
          <w:spacing w:val="-7"/>
          <w:rtl/>
          <w:lang w:bidi="ar-JO"/>
        </w:rPr>
        <w:t xml:space="preserve"> </w:t>
      </w:r>
      <w:r w:rsidRPr="005B4492">
        <w:rPr>
          <w:rFonts w:hint="eastAsia"/>
          <w:spacing w:val="-7"/>
          <w:rtl/>
          <w:lang w:bidi="ar-JO"/>
        </w:rPr>
        <w:t>الفلسطينيين</w:t>
      </w:r>
      <w:r w:rsidRPr="005B4492">
        <w:rPr>
          <w:spacing w:val="-7"/>
          <w:rtl/>
          <w:lang w:bidi="ar-JO"/>
        </w:rPr>
        <w:t xml:space="preserve"> </w:t>
      </w:r>
      <w:r w:rsidRPr="005B4492">
        <w:rPr>
          <w:rFonts w:hint="eastAsia"/>
          <w:spacing w:val="-7"/>
          <w:rtl/>
          <w:lang w:bidi="ar-JO"/>
        </w:rPr>
        <w:t>سواء</w:t>
      </w:r>
      <w:r w:rsidRPr="005B4492">
        <w:rPr>
          <w:spacing w:val="-7"/>
          <w:rtl/>
          <w:lang w:bidi="ar-JO"/>
        </w:rPr>
        <w:t xml:space="preserve"> </w:t>
      </w:r>
      <w:r w:rsidRPr="005B4492">
        <w:rPr>
          <w:rFonts w:hint="eastAsia"/>
          <w:spacing w:val="-7"/>
          <w:rtl/>
          <w:lang w:bidi="ar-JO"/>
        </w:rPr>
        <w:t>أمام</w:t>
      </w:r>
      <w:r w:rsidRPr="005B4492">
        <w:rPr>
          <w:spacing w:val="-7"/>
          <w:rtl/>
          <w:lang w:bidi="ar-JO"/>
        </w:rPr>
        <w:t xml:space="preserve"> </w:t>
      </w:r>
      <w:r w:rsidRPr="005B4492">
        <w:rPr>
          <w:rFonts w:hint="eastAsia"/>
          <w:spacing w:val="-7"/>
          <w:rtl/>
          <w:lang w:bidi="ar-JO"/>
        </w:rPr>
        <w:t>القانون</w:t>
      </w:r>
      <w:r w:rsidRPr="005B4492">
        <w:rPr>
          <w:spacing w:val="-7"/>
          <w:rtl/>
          <w:lang w:bidi="ar-JO"/>
        </w:rPr>
        <w:t xml:space="preserve"> </w:t>
      </w:r>
      <w:r w:rsidRPr="005B4492">
        <w:rPr>
          <w:rFonts w:hint="eastAsia"/>
          <w:spacing w:val="-7"/>
          <w:rtl/>
          <w:lang w:bidi="ar-JO"/>
        </w:rPr>
        <w:t>يتمتعون</w:t>
      </w:r>
      <w:r w:rsidRPr="005B4492">
        <w:rPr>
          <w:spacing w:val="-7"/>
          <w:rtl/>
          <w:lang w:bidi="ar-JO"/>
        </w:rPr>
        <w:t xml:space="preserve"> </w:t>
      </w:r>
      <w:r w:rsidRPr="005B4492">
        <w:rPr>
          <w:rFonts w:hint="eastAsia"/>
          <w:spacing w:val="-7"/>
          <w:rtl/>
          <w:lang w:bidi="ar-JO"/>
        </w:rPr>
        <w:t>بذات</w:t>
      </w:r>
      <w:r w:rsidRPr="005B4492">
        <w:rPr>
          <w:spacing w:val="-7"/>
          <w:rtl/>
          <w:lang w:bidi="ar-JO"/>
        </w:rPr>
        <w:t xml:space="preserve"> </w:t>
      </w:r>
      <w:r w:rsidRPr="005B4492">
        <w:rPr>
          <w:rFonts w:hint="eastAsia"/>
          <w:spacing w:val="-7"/>
          <w:rtl/>
          <w:lang w:bidi="ar-JO"/>
        </w:rPr>
        <w:t>الحقوق،</w:t>
      </w:r>
      <w:r w:rsidRPr="005B4492">
        <w:rPr>
          <w:spacing w:val="-7"/>
          <w:rtl/>
          <w:lang w:bidi="ar-JO"/>
        </w:rPr>
        <w:t xml:space="preserve"> </w:t>
      </w:r>
      <w:r w:rsidRPr="005B4492">
        <w:rPr>
          <w:rFonts w:hint="eastAsia"/>
          <w:spacing w:val="-7"/>
          <w:rtl/>
          <w:lang w:bidi="ar-JO"/>
        </w:rPr>
        <w:t>ويتحملون</w:t>
      </w:r>
      <w:r w:rsidRPr="005B4492">
        <w:rPr>
          <w:spacing w:val="-7"/>
          <w:rtl/>
          <w:lang w:bidi="ar-JO"/>
        </w:rPr>
        <w:t xml:space="preserve"> </w:t>
      </w:r>
      <w:r w:rsidRPr="005B4492">
        <w:rPr>
          <w:rFonts w:hint="eastAsia"/>
          <w:spacing w:val="-7"/>
          <w:rtl/>
          <w:lang w:bidi="ar-JO"/>
        </w:rPr>
        <w:t>الواجبات</w:t>
      </w:r>
      <w:r w:rsidRPr="005B4492">
        <w:rPr>
          <w:spacing w:val="-7"/>
          <w:rtl/>
          <w:lang w:bidi="ar-JO"/>
        </w:rPr>
        <w:t xml:space="preserve"> </w:t>
      </w:r>
      <w:r w:rsidRPr="005B4492">
        <w:rPr>
          <w:rFonts w:hint="eastAsia"/>
          <w:spacing w:val="-7"/>
          <w:rtl/>
          <w:lang w:bidi="ar-JO"/>
        </w:rPr>
        <w:t>التي</w:t>
      </w:r>
      <w:r w:rsidRPr="005B4492">
        <w:rPr>
          <w:spacing w:val="-7"/>
          <w:rtl/>
          <w:lang w:bidi="ar-JO"/>
        </w:rPr>
        <w:t xml:space="preserve"> </w:t>
      </w:r>
      <w:r w:rsidRPr="005B4492">
        <w:rPr>
          <w:rFonts w:hint="eastAsia"/>
          <w:spacing w:val="-7"/>
          <w:rtl/>
          <w:lang w:bidi="ar-JO"/>
        </w:rPr>
        <w:t>يحددها</w:t>
      </w:r>
      <w:r w:rsidRPr="005B4492">
        <w:rPr>
          <w:spacing w:val="-7"/>
          <w:rtl/>
          <w:lang w:bidi="ar-JO"/>
        </w:rPr>
        <w:t xml:space="preserve"> </w:t>
      </w:r>
      <w:r w:rsidRPr="005B4492">
        <w:rPr>
          <w:rFonts w:hint="eastAsia"/>
          <w:spacing w:val="-7"/>
          <w:rtl/>
          <w:lang w:bidi="ar-JO"/>
        </w:rPr>
        <w:t>القانون،</w:t>
      </w:r>
      <w:r w:rsidRPr="005B4492">
        <w:rPr>
          <w:spacing w:val="-7"/>
          <w:rtl/>
          <w:lang w:bidi="ar-JO"/>
        </w:rPr>
        <w:t xml:space="preserve"> </w:t>
      </w:r>
      <w:r w:rsidRPr="005B4492">
        <w:rPr>
          <w:rFonts w:hint="eastAsia"/>
          <w:spacing w:val="-7"/>
          <w:rtl/>
          <w:lang w:bidi="ar-JO"/>
        </w:rPr>
        <w:t>دون</w:t>
      </w:r>
      <w:r w:rsidRPr="005B4492">
        <w:rPr>
          <w:spacing w:val="-7"/>
          <w:rtl/>
          <w:lang w:bidi="ar-JO"/>
        </w:rPr>
        <w:t xml:space="preserve"> </w:t>
      </w:r>
      <w:r w:rsidRPr="005B4492">
        <w:rPr>
          <w:rFonts w:hint="eastAsia"/>
          <w:spacing w:val="-7"/>
          <w:rtl/>
          <w:lang w:bidi="ar-JO"/>
        </w:rPr>
        <w:t>تمييز</w:t>
      </w:r>
      <w:r w:rsidRPr="005B4492">
        <w:rPr>
          <w:spacing w:val="-7"/>
          <w:rtl/>
          <w:lang w:bidi="ar-JO"/>
        </w:rPr>
        <w:t xml:space="preserve"> </w:t>
      </w:r>
      <w:r w:rsidRPr="005B4492">
        <w:rPr>
          <w:rFonts w:hint="eastAsia"/>
          <w:spacing w:val="-7"/>
          <w:rtl/>
          <w:lang w:bidi="ar-JO"/>
        </w:rPr>
        <w:t>بسبب</w:t>
      </w:r>
      <w:r w:rsidRPr="005B4492">
        <w:rPr>
          <w:spacing w:val="-7"/>
          <w:rtl/>
          <w:lang w:bidi="ar-JO"/>
        </w:rPr>
        <w:t xml:space="preserve"> </w:t>
      </w:r>
      <w:r w:rsidRPr="005B4492">
        <w:rPr>
          <w:rFonts w:hint="eastAsia"/>
          <w:spacing w:val="-7"/>
          <w:rtl/>
          <w:lang w:bidi="ar-JO"/>
        </w:rPr>
        <w:t>الأصل</w:t>
      </w:r>
      <w:r w:rsidR="002154B3">
        <w:rPr>
          <w:spacing w:val="-7"/>
          <w:rtl/>
          <w:lang w:bidi="ar-JO"/>
        </w:rPr>
        <w:t xml:space="preserve"> أو </w:t>
      </w:r>
      <w:r w:rsidRPr="005B4492">
        <w:rPr>
          <w:rFonts w:hint="eastAsia"/>
          <w:spacing w:val="-7"/>
          <w:rtl/>
          <w:lang w:bidi="ar-JO"/>
        </w:rPr>
        <w:t>العرق</w:t>
      </w:r>
      <w:r w:rsidR="002154B3">
        <w:rPr>
          <w:spacing w:val="-7"/>
          <w:rtl/>
          <w:lang w:bidi="ar-JO"/>
        </w:rPr>
        <w:t xml:space="preserve"> أو </w:t>
      </w:r>
      <w:r w:rsidRPr="005B4492">
        <w:rPr>
          <w:rFonts w:hint="eastAsia"/>
          <w:spacing w:val="-7"/>
          <w:rtl/>
          <w:lang w:bidi="ar-JO"/>
        </w:rPr>
        <w:t>الجنس</w:t>
      </w:r>
      <w:r w:rsidR="002154B3">
        <w:rPr>
          <w:spacing w:val="-7"/>
          <w:rtl/>
          <w:lang w:bidi="ar-JO"/>
        </w:rPr>
        <w:t xml:space="preserve"> أو </w:t>
      </w:r>
      <w:r w:rsidRPr="005B4492">
        <w:rPr>
          <w:rFonts w:hint="eastAsia"/>
          <w:spacing w:val="-7"/>
          <w:rtl/>
          <w:lang w:bidi="ar-JO"/>
        </w:rPr>
        <w:t>الدين</w:t>
      </w:r>
      <w:r w:rsidR="002154B3">
        <w:rPr>
          <w:spacing w:val="-7"/>
          <w:rtl/>
          <w:lang w:bidi="ar-JO"/>
        </w:rPr>
        <w:t xml:space="preserve"> أو </w:t>
      </w:r>
      <w:r w:rsidRPr="005B4492">
        <w:rPr>
          <w:rFonts w:hint="eastAsia"/>
          <w:spacing w:val="-7"/>
          <w:rtl/>
          <w:lang w:bidi="ar-JO"/>
        </w:rPr>
        <w:t>المكانة</w:t>
      </w:r>
      <w:r w:rsidRPr="005B4492">
        <w:rPr>
          <w:spacing w:val="-7"/>
          <w:rtl/>
          <w:lang w:bidi="ar-JO"/>
        </w:rPr>
        <w:t xml:space="preserve"> </w:t>
      </w:r>
      <w:r w:rsidRPr="005B4492">
        <w:rPr>
          <w:rFonts w:hint="eastAsia"/>
          <w:spacing w:val="-7"/>
          <w:rtl/>
          <w:lang w:bidi="ar-JO"/>
        </w:rPr>
        <w:t>الاجتماعية</w:t>
      </w:r>
      <w:r w:rsidR="002154B3">
        <w:rPr>
          <w:spacing w:val="-7"/>
          <w:rtl/>
          <w:lang w:bidi="ar-JO"/>
        </w:rPr>
        <w:t xml:space="preserve"> أو </w:t>
      </w:r>
      <w:r w:rsidRPr="005B4492">
        <w:rPr>
          <w:rFonts w:hint="eastAsia"/>
          <w:spacing w:val="-7"/>
          <w:rtl/>
          <w:lang w:bidi="ar-JO"/>
        </w:rPr>
        <w:t>الرأي</w:t>
      </w:r>
      <w:r w:rsidR="002154B3">
        <w:rPr>
          <w:spacing w:val="-7"/>
          <w:rtl/>
          <w:lang w:bidi="ar-JO"/>
        </w:rPr>
        <w:t xml:space="preserve"> أو </w:t>
      </w:r>
      <w:r w:rsidRPr="005B4492">
        <w:rPr>
          <w:rFonts w:hint="eastAsia"/>
          <w:spacing w:val="-7"/>
          <w:rtl/>
          <w:lang w:bidi="ar-JO"/>
        </w:rPr>
        <w:t>الإعاقة</w:t>
      </w:r>
      <w:r w:rsidRPr="005B4492">
        <w:rPr>
          <w:spacing w:val="-7"/>
          <w:rtl/>
          <w:lang w:bidi="ar-JO"/>
        </w:rPr>
        <w:t>"</w:t>
      </w:r>
      <w:r w:rsidRPr="005B4492">
        <w:rPr>
          <w:rFonts w:hint="eastAsia"/>
          <w:spacing w:val="-7"/>
          <w:rtl/>
          <w:lang w:bidi="ar-JO"/>
        </w:rPr>
        <w:t>؛</w:t>
      </w:r>
    </w:p>
    <w:p w:rsidR="00DB66F2" w:rsidRPr="005B4492" w:rsidRDefault="00DB66F2" w:rsidP="00C63257">
      <w:pPr>
        <w:pStyle w:val="SingleTxtGA"/>
        <w:rPr>
          <w:spacing w:val="-4"/>
        </w:rPr>
      </w:pPr>
      <w:r w:rsidRPr="005B4492">
        <w:rPr>
          <w:spacing w:val="-4"/>
          <w:rtl/>
          <w:lang w:bidi="ar-JO"/>
        </w:rPr>
        <w:tab/>
        <w:t>(د)</w:t>
      </w:r>
      <w:r w:rsidRPr="005B4492">
        <w:rPr>
          <w:spacing w:val="-4"/>
          <w:rtl/>
        </w:rPr>
        <w:tab/>
        <w:t xml:space="preserve">كما </w:t>
      </w:r>
      <w:r w:rsidRPr="005B4492">
        <w:rPr>
          <w:rFonts w:hint="eastAsia"/>
          <w:spacing w:val="-4"/>
          <w:rtl/>
        </w:rPr>
        <w:t>تجرِم</w:t>
      </w:r>
      <w:r w:rsidRPr="005B4492">
        <w:rPr>
          <w:spacing w:val="-4"/>
          <w:rtl/>
        </w:rPr>
        <w:t xml:space="preserve"> مسودة مشروع قانون العقوبات الفلسطيني لعام 2011 </w:t>
      </w:r>
      <w:r w:rsidRPr="005B4492">
        <w:rPr>
          <w:rFonts w:hint="eastAsia"/>
          <w:spacing w:val="-4"/>
          <w:rtl/>
        </w:rPr>
        <w:t>في</w:t>
      </w:r>
      <w:r w:rsidRPr="005B4492">
        <w:rPr>
          <w:spacing w:val="-4"/>
          <w:rtl/>
        </w:rPr>
        <w:t xml:space="preserve"> </w:t>
      </w:r>
      <w:r w:rsidRPr="005B4492">
        <w:rPr>
          <w:rFonts w:hint="eastAsia"/>
          <w:spacing w:val="-4"/>
          <w:rtl/>
        </w:rPr>
        <w:t>المادة</w:t>
      </w:r>
      <w:r w:rsidRPr="005B4492">
        <w:rPr>
          <w:rFonts w:hint="cs"/>
          <w:spacing w:val="-4"/>
          <w:rtl/>
        </w:rPr>
        <w:t> </w:t>
      </w:r>
      <w:r w:rsidRPr="005B4492">
        <w:rPr>
          <w:spacing w:val="-4"/>
          <w:rtl/>
        </w:rPr>
        <w:t xml:space="preserve">(546) </w:t>
      </w:r>
      <w:r w:rsidRPr="005B4492">
        <w:rPr>
          <w:rFonts w:hint="eastAsia"/>
          <w:spacing w:val="-4"/>
          <w:rtl/>
        </w:rPr>
        <w:t>منه</w:t>
      </w:r>
      <w:r w:rsidRPr="005B4492">
        <w:rPr>
          <w:spacing w:val="-4"/>
          <w:rtl/>
        </w:rPr>
        <w:t xml:space="preserve"> أعمال التمييز ويعاقب عليها بالحبس وبالغرامة، ويعرف التمييز بأنه</w:t>
      </w:r>
      <w:r w:rsidRPr="005B4492">
        <w:rPr>
          <w:spacing w:val="-4"/>
          <w:rtl/>
          <w:lang w:bidi="ar-JO"/>
        </w:rPr>
        <w:t>: "كل تفرقة بين الأشخاص الطبيعيين بسبب الأصل الوطني،</w:t>
      </w:r>
      <w:r w:rsidR="002154B3">
        <w:rPr>
          <w:spacing w:val="-4"/>
          <w:rtl/>
          <w:lang w:bidi="ar-JO"/>
        </w:rPr>
        <w:t xml:space="preserve"> أو </w:t>
      </w:r>
      <w:r w:rsidRPr="005B4492">
        <w:rPr>
          <w:spacing w:val="-4"/>
          <w:rtl/>
          <w:lang w:bidi="ar-JO"/>
        </w:rPr>
        <w:t>الأصل الاجتماعي،</w:t>
      </w:r>
      <w:r w:rsidR="002154B3">
        <w:rPr>
          <w:spacing w:val="-4"/>
          <w:rtl/>
          <w:lang w:bidi="ar-JO"/>
        </w:rPr>
        <w:t xml:space="preserve"> أو </w:t>
      </w:r>
      <w:r w:rsidRPr="005B4492">
        <w:rPr>
          <w:spacing w:val="-4"/>
          <w:rtl/>
          <w:lang w:bidi="ar-JO"/>
        </w:rPr>
        <w:t>اللون،</w:t>
      </w:r>
      <w:r w:rsidR="002154B3">
        <w:rPr>
          <w:spacing w:val="-4"/>
          <w:rtl/>
          <w:lang w:bidi="ar-JO"/>
        </w:rPr>
        <w:t xml:space="preserve"> أو </w:t>
      </w:r>
      <w:r w:rsidRPr="005B4492">
        <w:rPr>
          <w:spacing w:val="-4"/>
          <w:rtl/>
          <w:lang w:bidi="ar-JO"/>
        </w:rPr>
        <w:t>الجنس،</w:t>
      </w:r>
      <w:r w:rsidR="002154B3">
        <w:rPr>
          <w:spacing w:val="-4"/>
          <w:rtl/>
          <w:lang w:bidi="ar-JO"/>
        </w:rPr>
        <w:t xml:space="preserve"> أو </w:t>
      </w:r>
      <w:r w:rsidRPr="005B4492">
        <w:rPr>
          <w:spacing w:val="-4"/>
          <w:rtl/>
          <w:lang w:bidi="ar-JO"/>
        </w:rPr>
        <w:t>الوضعية العائلية،</w:t>
      </w:r>
      <w:r w:rsidR="002154B3">
        <w:rPr>
          <w:spacing w:val="-4"/>
          <w:rtl/>
          <w:lang w:bidi="ar-JO"/>
        </w:rPr>
        <w:t xml:space="preserve"> أو </w:t>
      </w:r>
      <w:r w:rsidRPr="005B4492">
        <w:rPr>
          <w:spacing w:val="-4"/>
          <w:rtl/>
          <w:lang w:bidi="ar-JO"/>
        </w:rPr>
        <w:t>الحالة الصحية،</w:t>
      </w:r>
      <w:r w:rsidR="002154B3">
        <w:rPr>
          <w:spacing w:val="-4"/>
          <w:rtl/>
          <w:lang w:bidi="ar-JO"/>
        </w:rPr>
        <w:t xml:space="preserve"> أو </w:t>
      </w:r>
      <w:r w:rsidRPr="005B4492">
        <w:rPr>
          <w:spacing w:val="-4"/>
          <w:rtl/>
          <w:lang w:bidi="ar-JO"/>
        </w:rPr>
        <w:t>الإعاقة،</w:t>
      </w:r>
      <w:r w:rsidR="002154B3">
        <w:rPr>
          <w:spacing w:val="-4"/>
          <w:rtl/>
          <w:lang w:bidi="ar-JO"/>
        </w:rPr>
        <w:t xml:space="preserve"> أو </w:t>
      </w:r>
      <w:r w:rsidRPr="005B4492">
        <w:rPr>
          <w:spacing w:val="-4"/>
          <w:rtl/>
          <w:lang w:bidi="ar-JO"/>
        </w:rPr>
        <w:t>الرأي السياسي،</w:t>
      </w:r>
      <w:r w:rsidR="002154B3">
        <w:rPr>
          <w:spacing w:val="-4"/>
          <w:rtl/>
          <w:lang w:bidi="ar-JO"/>
        </w:rPr>
        <w:t xml:space="preserve"> أو </w:t>
      </w:r>
      <w:r w:rsidRPr="005B4492">
        <w:rPr>
          <w:spacing w:val="-4"/>
          <w:rtl/>
          <w:lang w:bidi="ar-JO"/>
        </w:rPr>
        <w:t>الانتماء النقابي،</w:t>
      </w:r>
      <w:r w:rsidR="002154B3">
        <w:rPr>
          <w:spacing w:val="-4"/>
          <w:rtl/>
          <w:lang w:bidi="ar-JO"/>
        </w:rPr>
        <w:t xml:space="preserve"> أو </w:t>
      </w:r>
      <w:r w:rsidRPr="005B4492">
        <w:rPr>
          <w:spacing w:val="-4"/>
          <w:rtl/>
          <w:lang w:bidi="ar-JO"/>
        </w:rPr>
        <w:t xml:space="preserve">بسبب </w:t>
      </w:r>
      <w:r w:rsidRPr="005B4492">
        <w:rPr>
          <w:rFonts w:hint="eastAsia"/>
          <w:spacing w:val="-4"/>
          <w:rtl/>
          <w:lang w:bidi="ar-JO"/>
        </w:rPr>
        <w:t>الانتماء</w:t>
      </w:r>
      <w:r w:rsidRPr="005B4492">
        <w:rPr>
          <w:spacing w:val="-4"/>
          <w:rtl/>
          <w:lang w:bidi="ar-JO"/>
        </w:rPr>
        <w:t>،</w:t>
      </w:r>
      <w:r w:rsidR="002154B3">
        <w:rPr>
          <w:spacing w:val="-4"/>
          <w:rtl/>
          <w:lang w:bidi="ar-JO"/>
        </w:rPr>
        <w:t xml:space="preserve"> أو </w:t>
      </w:r>
      <w:r w:rsidRPr="005B4492">
        <w:rPr>
          <w:spacing w:val="-4"/>
          <w:rtl/>
          <w:lang w:bidi="ar-JO"/>
        </w:rPr>
        <w:t>عدم الانتماء الحقيقي</w:t>
      </w:r>
      <w:r w:rsidR="002154B3">
        <w:rPr>
          <w:spacing w:val="-4"/>
          <w:rtl/>
          <w:lang w:bidi="ar-JO"/>
        </w:rPr>
        <w:t xml:space="preserve"> أو </w:t>
      </w:r>
      <w:r w:rsidRPr="005B4492">
        <w:rPr>
          <w:spacing w:val="-4"/>
          <w:rtl/>
          <w:lang w:bidi="ar-JO"/>
        </w:rPr>
        <w:t>المفترض</w:t>
      </w:r>
      <w:r w:rsidRPr="005B4492">
        <w:rPr>
          <w:rFonts w:hint="eastAsia"/>
          <w:spacing w:val="-4"/>
          <w:rtl/>
          <w:lang w:bidi="ar-JO"/>
        </w:rPr>
        <w:t>،</w:t>
      </w:r>
      <w:r w:rsidRPr="005B4492">
        <w:rPr>
          <w:spacing w:val="-4"/>
          <w:rtl/>
          <w:lang w:bidi="ar-JO"/>
        </w:rPr>
        <w:t xml:space="preserve"> لعرق،</w:t>
      </w:r>
      <w:r w:rsidR="002154B3">
        <w:rPr>
          <w:spacing w:val="-4"/>
          <w:rtl/>
          <w:lang w:bidi="ar-JO"/>
        </w:rPr>
        <w:t xml:space="preserve"> أو </w:t>
      </w:r>
      <w:r w:rsidRPr="005B4492">
        <w:rPr>
          <w:spacing w:val="-4"/>
          <w:rtl/>
          <w:lang w:bidi="ar-JO"/>
        </w:rPr>
        <w:t>لأمة،</w:t>
      </w:r>
      <w:r w:rsidR="002154B3">
        <w:rPr>
          <w:spacing w:val="-4"/>
          <w:rtl/>
          <w:lang w:bidi="ar-JO"/>
        </w:rPr>
        <w:t xml:space="preserve"> أو </w:t>
      </w:r>
      <w:r w:rsidRPr="005B4492">
        <w:rPr>
          <w:spacing w:val="-4"/>
          <w:rtl/>
          <w:lang w:bidi="ar-JO"/>
        </w:rPr>
        <w:t>لسلالة،</w:t>
      </w:r>
      <w:r w:rsidR="002154B3">
        <w:rPr>
          <w:spacing w:val="-4"/>
          <w:rtl/>
          <w:lang w:bidi="ar-JO"/>
        </w:rPr>
        <w:t xml:space="preserve"> أو </w:t>
      </w:r>
      <w:r w:rsidRPr="005B4492">
        <w:rPr>
          <w:spacing w:val="-4"/>
          <w:rtl/>
          <w:lang w:bidi="ar-JO"/>
        </w:rPr>
        <w:t>لدين معين"</w:t>
      </w:r>
      <w:r w:rsidRPr="005B4492">
        <w:rPr>
          <w:rFonts w:hint="cs"/>
          <w:spacing w:val="-4"/>
          <w:rtl/>
          <w:lang w:bidi="ar-JO"/>
        </w:rPr>
        <w:t>؛</w:t>
      </w:r>
      <w:r w:rsidRPr="005B4492">
        <w:rPr>
          <w:spacing w:val="-4"/>
          <w:rtl/>
          <w:lang w:bidi="ar-JO"/>
        </w:rPr>
        <w:t xml:space="preserve"> </w:t>
      </w:r>
    </w:p>
    <w:p w:rsidR="00DB66F2" w:rsidRPr="00D51DD0" w:rsidRDefault="00DB66F2" w:rsidP="00C63257">
      <w:pPr>
        <w:pStyle w:val="SingleTxtGA"/>
      </w:pPr>
      <w:r w:rsidRPr="00D51DD0">
        <w:rPr>
          <w:rtl/>
          <w:lang w:bidi="ar-IQ"/>
        </w:rPr>
        <w:tab/>
      </w:r>
      <w:r w:rsidRPr="00D51DD0">
        <w:rPr>
          <w:rFonts w:hint="cs"/>
          <w:rtl/>
          <w:lang w:bidi="ar-IQ"/>
        </w:rPr>
        <w:t>(ه)</w:t>
      </w:r>
      <w:r w:rsidRPr="00D51DD0">
        <w:rPr>
          <w:rFonts w:hint="cs"/>
          <w:rtl/>
          <w:lang w:bidi="ar-IQ"/>
        </w:rPr>
        <w:tab/>
        <w:t xml:space="preserve">وقد أصبح تعريف التمييز العنصري كما ورد في اتفاقية القضاء على جميع أشكال التمييز العنصري مرجعاً قانونياً إضافياً لدى دولة فلسطين بعد أن حسمت المحكمة العليا الدستورية في قضية رقم (4) عام 2017 موضوع القيمة القانونية للمعاهدات الدولية داخل النظام القانوني الفلسطيني عندما أقرت بسمو هذه المعاهدات على التشريعات الداخلية. </w:t>
      </w:r>
    </w:p>
    <w:p w:rsidR="00DB66F2" w:rsidRPr="00D51DD0" w:rsidRDefault="00DB66F2" w:rsidP="00C63257">
      <w:pPr>
        <w:pStyle w:val="H23GA"/>
      </w:pPr>
      <w:r w:rsidRPr="00D51DD0">
        <w:rPr>
          <w:rtl/>
        </w:rPr>
        <w:lastRenderedPageBreak/>
        <w:tab/>
      </w:r>
      <w:bookmarkStart w:id="13" w:name="_Toc523497714"/>
      <w:r w:rsidRPr="00D51DD0">
        <w:rPr>
          <w:rFonts w:hint="cs"/>
          <w:rtl/>
        </w:rPr>
        <w:t>ثاني</w:t>
      </w:r>
      <w:r w:rsidR="002154B3">
        <w:rPr>
          <w:rFonts w:hint="cs"/>
          <w:rtl/>
        </w:rPr>
        <w:t>اً-</w:t>
      </w:r>
      <w:r w:rsidRPr="00D51DD0">
        <w:rPr>
          <w:rFonts w:hint="cs"/>
          <w:rtl/>
        </w:rPr>
        <w:tab/>
        <w:t>تعريف</w:t>
      </w:r>
      <w:r w:rsidRPr="00D51DD0">
        <w:rPr>
          <w:rtl/>
        </w:rPr>
        <w:t xml:space="preserve"> التدابير الخاصة المتخذة لحماية الفلسطينيين من أعمال التمييز العنصري</w:t>
      </w:r>
      <w:bookmarkEnd w:id="13"/>
      <w:r w:rsidRPr="00D51DD0">
        <w:rPr>
          <w:rtl/>
        </w:rPr>
        <w:t xml:space="preserve"> </w:t>
      </w:r>
    </w:p>
    <w:p w:rsidR="00DB66F2" w:rsidRPr="00D51DD0" w:rsidRDefault="00DB66F2" w:rsidP="00C63257">
      <w:pPr>
        <w:pStyle w:val="SingleTxtGA"/>
      </w:pPr>
      <w:r w:rsidRPr="00D51DD0">
        <w:rPr>
          <w:rFonts w:hint="cs"/>
          <w:rtl/>
        </w:rPr>
        <w:t>28-</w:t>
      </w:r>
      <w:r w:rsidRPr="00D51DD0">
        <w:rPr>
          <w:rFonts w:hint="cs"/>
          <w:rtl/>
        </w:rPr>
        <w:tab/>
        <w:t>إن</w:t>
      </w:r>
      <w:r w:rsidRPr="00D51DD0">
        <w:rPr>
          <w:rtl/>
        </w:rPr>
        <w:t xml:space="preserve"> سياسة </w:t>
      </w:r>
      <w:r w:rsidRPr="00D51DD0">
        <w:rPr>
          <w:rFonts w:hint="cs"/>
          <w:rtl/>
        </w:rPr>
        <w:t>دولة</w:t>
      </w:r>
      <w:r w:rsidRPr="00D51DD0">
        <w:rPr>
          <w:rtl/>
        </w:rPr>
        <w:t xml:space="preserve"> فلسطين </w:t>
      </w:r>
      <w:r w:rsidRPr="00D51DD0">
        <w:rPr>
          <w:rFonts w:hint="cs"/>
          <w:rtl/>
        </w:rPr>
        <w:t>تهدف</w:t>
      </w:r>
      <w:r w:rsidRPr="00D51DD0">
        <w:rPr>
          <w:rtl/>
        </w:rPr>
        <w:t xml:space="preserve"> إلى </w:t>
      </w:r>
      <w:r w:rsidRPr="00D51DD0">
        <w:rPr>
          <w:rFonts w:hint="cs"/>
          <w:rtl/>
        </w:rPr>
        <w:t>تحقيق</w:t>
      </w:r>
      <w:r w:rsidRPr="00D51DD0">
        <w:rPr>
          <w:rtl/>
        </w:rPr>
        <w:t xml:space="preserve"> المساواة لمواطنيها أمام القانون </w:t>
      </w:r>
      <w:r w:rsidRPr="00D51DD0">
        <w:rPr>
          <w:rFonts w:hint="cs"/>
          <w:rtl/>
        </w:rPr>
        <w:t>والقضاء</w:t>
      </w:r>
      <w:r w:rsidRPr="00D51DD0">
        <w:rPr>
          <w:rtl/>
        </w:rPr>
        <w:t xml:space="preserve"> </w:t>
      </w:r>
      <w:r w:rsidRPr="00D51DD0">
        <w:rPr>
          <w:rFonts w:hint="cs"/>
          <w:rtl/>
        </w:rPr>
        <w:t>وتوفير</w:t>
      </w:r>
      <w:r w:rsidRPr="00D51DD0">
        <w:rPr>
          <w:rtl/>
        </w:rPr>
        <w:t xml:space="preserve"> </w:t>
      </w:r>
      <w:r w:rsidRPr="00D51DD0">
        <w:rPr>
          <w:rFonts w:hint="cs"/>
          <w:rtl/>
        </w:rPr>
        <w:t>الحماية</w:t>
      </w:r>
      <w:r w:rsidRPr="00D51DD0">
        <w:rPr>
          <w:rtl/>
        </w:rPr>
        <w:t xml:space="preserve"> </w:t>
      </w:r>
      <w:r w:rsidRPr="00D51DD0">
        <w:rPr>
          <w:rFonts w:hint="cs"/>
          <w:rtl/>
        </w:rPr>
        <w:t>القانونية</w:t>
      </w:r>
      <w:r w:rsidRPr="00D51DD0">
        <w:rPr>
          <w:rtl/>
        </w:rPr>
        <w:t xml:space="preserve"> </w:t>
      </w:r>
      <w:r w:rsidRPr="00D51DD0">
        <w:rPr>
          <w:rFonts w:hint="cs"/>
          <w:rtl/>
        </w:rPr>
        <w:t>بالتساوي،</w:t>
      </w:r>
      <w:r w:rsidRPr="00D51DD0">
        <w:rPr>
          <w:rtl/>
        </w:rPr>
        <w:t xml:space="preserve"> وتعمل كذلك على تحقيق المساواة الفعلية في مجال تمتعهم بحقوق الإنسان. ولغاية تحقيق المساواة الفعلية والملموسة تطبيقاً للمادة (1/4) والمادة (2/2) من </w:t>
      </w:r>
      <w:r w:rsidRPr="00D51DD0">
        <w:rPr>
          <w:rFonts w:hint="cs"/>
          <w:rtl/>
        </w:rPr>
        <w:t>الاتفاقية،</w:t>
      </w:r>
      <w:r w:rsidRPr="00D51DD0">
        <w:rPr>
          <w:rtl/>
        </w:rPr>
        <w:t xml:space="preserve"> فإن دولة فلسطين </w:t>
      </w:r>
      <w:r w:rsidRPr="00D51DD0">
        <w:rPr>
          <w:rFonts w:hint="cs"/>
          <w:rtl/>
        </w:rPr>
        <w:t>تهدف</w:t>
      </w:r>
      <w:r w:rsidRPr="00D51DD0">
        <w:rPr>
          <w:rtl/>
        </w:rPr>
        <w:t xml:space="preserve"> إلى </w:t>
      </w:r>
      <w:r w:rsidRPr="00D51DD0">
        <w:rPr>
          <w:rFonts w:hint="cs"/>
          <w:rtl/>
        </w:rPr>
        <w:t>اتخاذ</w:t>
      </w:r>
      <w:r w:rsidRPr="00D51DD0">
        <w:rPr>
          <w:rtl/>
        </w:rPr>
        <w:t xml:space="preserve"> </w:t>
      </w:r>
      <w:r w:rsidRPr="00D51DD0">
        <w:rPr>
          <w:rFonts w:hint="cs"/>
          <w:rtl/>
        </w:rPr>
        <w:t>تدابير</w:t>
      </w:r>
      <w:r w:rsidRPr="00D51DD0">
        <w:rPr>
          <w:rtl/>
        </w:rPr>
        <w:t xml:space="preserve"> خاصة لتأمين التقدم الكافي </w:t>
      </w:r>
      <w:r w:rsidRPr="00D51DD0">
        <w:rPr>
          <w:rFonts w:hint="cs"/>
          <w:rtl/>
        </w:rPr>
        <w:t>للجماعات</w:t>
      </w:r>
      <w:r w:rsidRPr="00D51DD0">
        <w:rPr>
          <w:rtl/>
        </w:rPr>
        <w:t xml:space="preserve"> </w:t>
      </w:r>
      <w:r w:rsidRPr="00D51DD0">
        <w:rPr>
          <w:rFonts w:hint="cs"/>
          <w:rtl/>
        </w:rPr>
        <w:t>والأفراد</w:t>
      </w:r>
      <w:r w:rsidRPr="00D51DD0">
        <w:rPr>
          <w:rtl/>
        </w:rPr>
        <w:t xml:space="preserve"> المحتاجين إلى حماية حقوقهم وحرياتهم الأساسية وتأمينها </w:t>
      </w:r>
      <w:r w:rsidRPr="00D51DD0">
        <w:rPr>
          <w:rFonts w:hint="cs"/>
          <w:rtl/>
        </w:rPr>
        <w:t>لهم</w:t>
      </w:r>
      <w:r w:rsidRPr="00D51DD0">
        <w:rPr>
          <w:rtl/>
        </w:rPr>
        <w:t xml:space="preserve"> </w:t>
      </w:r>
      <w:r w:rsidRPr="00D51DD0">
        <w:rPr>
          <w:rFonts w:hint="cs"/>
          <w:rtl/>
        </w:rPr>
        <w:t>بالكامل</w:t>
      </w:r>
      <w:r w:rsidRPr="00D51DD0">
        <w:rPr>
          <w:rtl/>
        </w:rPr>
        <w:t xml:space="preserve"> </w:t>
      </w:r>
      <w:r w:rsidRPr="00D51DD0">
        <w:rPr>
          <w:rFonts w:hint="cs"/>
          <w:rtl/>
        </w:rPr>
        <w:t>وبشكلٍ</w:t>
      </w:r>
      <w:r w:rsidRPr="00D51DD0">
        <w:rPr>
          <w:rtl/>
        </w:rPr>
        <w:t xml:space="preserve"> </w:t>
      </w:r>
      <w:r w:rsidRPr="00D51DD0">
        <w:rPr>
          <w:rFonts w:hint="cs"/>
          <w:rtl/>
        </w:rPr>
        <w:t>متساوٍ</w:t>
      </w:r>
      <w:r w:rsidRPr="00D51DD0">
        <w:rPr>
          <w:rtl/>
        </w:rPr>
        <w:t xml:space="preserve">. </w:t>
      </w:r>
    </w:p>
    <w:p w:rsidR="00DB66F2" w:rsidRPr="00D51DD0" w:rsidRDefault="00DB66F2" w:rsidP="00C63257">
      <w:pPr>
        <w:pStyle w:val="SingleTxtGA"/>
      </w:pPr>
      <w:r w:rsidRPr="00D51DD0">
        <w:rPr>
          <w:rFonts w:hint="cs"/>
          <w:rtl/>
        </w:rPr>
        <w:t>29-</w:t>
      </w:r>
      <w:r w:rsidRPr="00D51DD0">
        <w:rPr>
          <w:rFonts w:hint="cs"/>
          <w:rtl/>
        </w:rPr>
        <w:tab/>
        <w:t>أما</w:t>
      </w:r>
      <w:r w:rsidRPr="00D51DD0">
        <w:rPr>
          <w:rtl/>
        </w:rPr>
        <w:t xml:space="preserve"> </w:t>
      </w:r>
      <w:r w:rsidRPr="00D51DD0">
        <w:rPr>
          <w:rFonts w:hint="cs"/>
          <w:rtl/>
        </w:rPr>
        <w:t>بالنسبة</w:t>
      </w:r>
      <w:r w:rsidRPr="00D51DD0">
        <w:rPr>
          <w:rtl/>
        </w:rPr>
        <w:t xml:space="preserve"> </w:t>
      </w:r>
      <w:r w:rsidRPr="00D51DD0">
        <w:rPr>
          <w:rFonts w:hint="cs"/>
          <w:rtl/>
        </w:rPr>
        <w:t>إلى</w:t>
      </w:r>
      <w:r w:rsidRPr="00D51DD0">
        <w:rPr>
          <w:rtl/>
        </w:rPr>
        <w:t xml:space="preserve"> </w:t>
      </w:r>
      <w:r w:rsidRPr="00D51DD0">
        <w:rPr>
          <w:rFonts w:hint="cs"/>
          <w:rtl/>
        </w:rPr>
        <w:t>التدابير</w:t>
      </w:r>
      <w:r w:rsidRPr="00D51DD0">
        <w:rPr>
          <w:rtl/>
        </w:rPr>
        <w:t xml:space="preserve"> التي تم </w:t>
      </w:r>
      <w:r w:rsidRPr="00D51DD0">
        <w:rPr>
          <w:rFonts w:hint="cs"/>
          <w:rtl/>
        </w:rPr>
        <w:t>اتخاذها</w:t>
      </w:r>
      <w:r w:rsidRPr="00D51DD0">
        <w:rPr>
          <w:rtl/>
        </w:rPr>
        <w:t xml:space="preserve"> </w:t>
      </w:r>
      <w:r w:rsidRPr="00D51DD0">
        <w:rPr>
          <w:rFonts w:hint="cs"/>
          <w:rtl/>
        </w:rPr>
        <w:t>سابقاً</w:t>
      </w:r>
      <w:r w:rsidRPr="00D51DD0">
        <w:rPr>
          <w:rtl/>
        </w:rPr>
        <w:t xml:space="preserve"> </w:t>
      </w:r>
      <w:r w:rsidRPr="00D51DD0">
        <w:rPr>
          <w:rFonts w:hint="cs"/>
          <w:rtl/>
        </w:rPr>
        <w:t>والمتخذة</w:t>
      </w:r>
      <w:r w:rsidRPr="00D51DD0">
        <w:rPr>
          <w:rtl/>
        </w:rPr>
        <w:t xml:space="preserve"> </w:t>
      </w:r>
      <w:r w:rsidRPr="00D51DD0">
        <w:rPr>
          <w:rFonts w:hint="cs"/>
          <w:rtl/>
        </w:rPr>
        <w:t>حالياً</w:t>
      </w:r>
      <w:r w:rsidRPr="00D51DD0">
        <w:rPr>
          <w:rtl/>
        </w:rPr>
        <w:t xml:space="preserve"> من قبل دولة فلسطين، فهي لا تستهدف دعم مجموعات معينة على أساس العرق</w:t>
      </w:r>
      <w:r w:rsidR="002154B3">
        <w:rPr>
          <w:rtl/>
        </w:rPr>
        <w:t xml:space="preserve"> أو </w:t>
      </w:r>
      <w:r w:rsidRPr="00D51DD0">
        <w:rPr>
          <w:rtl/>
        </w:rPr>
        <w:t>اللون</w:t>
      </w:r>
      <w:r w:rsidR="002154B3">
        <w:rPr>
          <w:rtl/>
        </w:rPr>
        <w:t xml:space="preserve"> أو </w:t>
      </w:r>
      <w:r w:rsidRPr="00D51DD0">
        <w:rPr>
          <w:rtl/>
        </w:rPr>
        <w:t>الأصل الاثني والقومي</w:t>
      </w:r>
      <w:r w:rsidR="002154B3">
        <w:rPr>
          <w:rtl/>
        </w:rPr>
        <w:t xml:space="preserve"> أو </w:t>
      </w:r>
      <w:r w:rsidRPr="00D51DD0">
        <w:rPr>
          <w:rtl/>
        </w:rPr>
        <w:t xml:space="preserve">النسب، </w:t>
      </w:r>
      <w:r w:rsidRPr="00D51DD0">
        <w:rPr>
          <w:rFonts w:hint="cs"/>
          <w:rtl/>
        </w:rPr>
        <w:t>في</w:t>
      </w:r>
      <w:r w:rsidRPr="00D51DD0">
        <w:rPr>
          <w:rtl/>
        </w:rPr>
        <w:t xml:space="preserve"> </w:t>
      </w:r>
      <w:r w:rsidRPr="00D51DD0">
        <w:rPr>
          <w:rFonts w:hint="cs"/>
          <w:rtl/>
        </w:rPr>
        <w:t>حدود</w:t>
      </w:r>
      <w:r w:rsidRPr="00D51DD0">
        <w:rPr>
          <w:rtl/>
        </w:rPr>
        <w:t xml:space="preserve"> </w:t>
      </w:r>
      <w:r w:rsidRPr="00D51DD0">
        <w:rPr>
          <w:rFonts w:hint="cs"/>
          <w:rtl/>
        </w:rPr>
        <w:t>عدم</w:t>
      </w:r>
      <w:r w:rsidRPr="00D51DD0">
        <w:rPr>
          <w:rtl/>
        </w:rPr>
        <w:t xml:space="preserve"> </w:t>
      </w:r>
      <w:r w:rsidRPr="00D51DD0">
        <w:rPr>
          <w:rFonts w:hint="cs"/>
          <w:rtl/>
        </w:rPr>
        <w:t>مخالفة</w:t>
      </w:r>
      <w:r w:rsidRPr="00D51DD0">
        <w:rPr>
          <w:rtl/>
        </w:rPr>
        <w:t xml:space="preserve"> </w:t>
      </w:r>
      <w:r w:rsidRPr="00D51DD0">
        <w:rPr>
          <w:rFonts w:hint="cs"/>
          <w:rtl/>
        </w:rPr>
        <w:t>ما</w:t>
      </w:r>
      <w:r w:rsidRPr="00D51DD0">
        <w:rPr>
          <w:rtl/>
        </w:rPr>
        <w:t xml:space="preserve"> </w:t>
      </w:r>
      <w:r w:rsidRPr="00D51DD0">
        <w:rPr>
          <w:rFonts w:hint="cs"/>
          <w:rtl/>
        </w:rPr>
        <w:t>جاء</w:t>
      </w:r>
      <w:r w:rsidRPr="00D51DD0">
        <w:rPr>
          <w:rtl/>
        </w:rPr>
        <w:t xml:space="preserve"> </w:t>
      </w:r>
      <w:r w:rsidRPr="00D51DD0">
        <w:rPr>
          <w:rFonts w:hint="cs"/>
          <w:rtl/>
        </w:rPr>
        <w:t>في</w:t>
      </w:r>
      <w:r w:rsidRPr="00D51DD0">
        <w:rPr>
          <w:rtl/>
        </w:rPr>
        <w:t xml:space="preserve"> المادة (1/4) من </w:t>
      </w:r>
      <w:r w:rsidRPr="00D51DD0">
        <w:rPr>
          <w:rFonts w:hint="cs"/>
          <w:rtl/>
        </w:rPr>
        <w:t>الاتفاقية</w:t>
      </w:r>
      <w:r w:rsidRPr="00D51DD0">
        <w:rPr>
          <w:rtl/>
        </w:rPr>
        <w:t xml:space="preserve">. </w:t>
      </w:r>
      <w:r w:rsidRPr="00D51DD0">
        <w:rPr>
          <w:rFonts w:hint="cs"/>
          <w:rtl/>
        </w:rPr>
        <w:t>فالفقرة</w:t>
      </w:r>
      <w:r w:rsidRPr="00D51DD0">
        <w:rPr>
          <w:rtl/>
        </w:rPr>
        <w:t xml:space="preserve"> (25) من </w:t>
      </w:r>
      <w:r w:rsidRPr="00D51DD0">
        <w:rPr>
          <w:rFonts w:hint="cs"/>
          <w:rtl/>
        </w:rPr>
        <w:t>التوصية</w:t>
      </w:r>
      <w:r w:rsidRPr="00D51DD0">
        <w:rPr>
          <w:rtl/>
        </w:rPr>
        <w:t xml:space="preserve"> العامة رقم (32) بخصوص "معنى ونطاق التدابير الخاصة الواردة في </w:t>
      </w:r>
      <w:r w:rsidRPr="00D51DD0">
        <w:rPr>
          <w:rFonts w:hint="cs"/>
          <w:rtl/>
        </w:rPr>
        <w:t>الاتفاقية</w:t>
      </w:r>
      <w:r w:rsidRPr="00D51DD0">
        <w:rPr>
          <w:rtl/>
        </w:rPr>
        <w:t xml:space="preserve"> الدولية للقضاء على جميع أشكال التمييز العنصري" تشير إلى أن المادة (1/4) هي مادة واسعة التطبيق وتستهدف الأفراد المحتاجين إلى حماية "من دون الإشارة إلى </w:t>
      </w:r>
      <w:r w:rsidRPr="00D51DD0">
        <w:rPr>
          <w:rFonts w:hint="cs"/>
          <w:rtl/>
        </w:rPr>
        <w:t>انتمائهم</w:t>
      </w:r>
      <w:r w:rsidRPr="00D51DD0">
        <w:rPr>
          <w:rtl/>
        </w:rPr>
        <w:t xml:space="preserve"> </w:t>
      </w:r>
      <w:r w:rsidRPr="00D51DD0">
        <w:rPr>
          <w:rFonts w:hint="cs"/>
          <w:rtl/>
        </w:rPr>
        <w:t>إلى</w:t>
      </w:r>
      <w:r w:rsidRPr="00D51DD0">
        <w:rPr>
          <w:rtl/>
        </w:rPr>
        <w:t xml:space="preserve"> </w:t>
      </w:r>
      <w:r w:rsidRPr="00D51DD0">
        <w:rPr>
          <w:rFonts w:hint="cs"/>
          <w:rtl/>
        </w:rPr>
        <w:t>المجموعة</w:t>
      </w:r>
      <w:r w:rsidRPr="00D51DD0">
        <w:rPr>
          <w:rtl/>
        </w:rPr>
        <w:t xml:space="preserve"> </w:t>
      </w:r>
      <w:proofErr w:type="spellStart"/>
      <w:r w:rsidR="002154B3">
        <w:rPr>
          <w:rFonts w:hint="cs"/>
          <w:rtl/>
        </w:rPr>
        <w:t>الإثنية</w:t>
      </w:r>
      <w:proofErr w:type="spellEnd"/>
      <w:r w:rsidRPr="00D51DD0">
        <w:rPr>
          <w:rtl/>
        </w:rPr>
        <w:t xml:space="preserve">". </w:t>
      </w:r>
    </w:p>
    <w:p w:rsidR="00DB66F2" w:rsidRPr="00D51DD0" w:rsidRDefault="00DB66F2" w:rsidP="00C63257">
      <w:pPr>
        <w:pStyle w:val="SingleTxtGA"/>
      </w:pPr>
      <w:r w:rsidRPr="00D51DD0">
        <w:rPr>
          <w:rFonts w:hint="cs"/>
          <w:rtl/>
        </w:rPr>
        <w:t>30-</w:t>
      </w:r>
      <w:r w:rsidRPr="00D51DD0">
        <w:rPr>
          <w:rFonts w:hint="cs"/>
          <w:rtl/>
        </w:rPr>
        <w:tab/>
        <w:t>كذلك</w:t>
      </w:r>
      <w:r w:rsidRPr="00D51DD0">
        <w:rPr>
          <w:rtl/>
        </w:rPr>
        <w:t xml:space="preserve"> </w:t>
      </w:r>
      <w:r w:rsidRPr="00D51DD0">
        <w:rPr>
          <w:rFonts w:hint="cs"/>
          <w:rtl/>
        </w:rPr>
        <w:t>تنص</w:t>
      </w:r>
      <w:r w:rsidRPr="00D51DD0">
        <w:rPr>
          <w:rtl/>
        </w:rPr>
        <w:t xml:space="preserve"> الفقرة (16) من التوصية العامة رقم (32) </w:t>
      </w:r>
      <w:r w:rsidRPr="00D51DD0">
        <w:rPr>
          <w:rFonts w:hint="cs"/>
          <w:rtl/>
        </w:rPr>
        <w:t>على</w:t>
      </w:r>
      <w:r w:rsidRPr="00D51DD0">
        <w:rPr>
          <w:rtl/>
        </w:rPr>
        <w:t xml:space="preserve"> وجوب "وضع التدابير وتنفيذها على أساس الحاجة المبنية على أسس إجراء تقييم واقعي للأفراد والمجتمعات </w:t>
      </w:r>
      <w:r w:rsidRPr="00D51DD0">
        <w:rPr>
          <w:rFonts w:hint="cs"/>
          <w:rtl/>
        </w:rPr>
        <w:t>المعنية</w:t>
      </w:r>
      <w:r w:rsidRPr="00D51DD0">
        <w:rPr>
          <w:rtl/>
        </w:rPr>
        <w:t xml:space="preserve">". </w:t>
      </w:r>
      <w:r w:rsidRPr="00D51DD0">
        <w:rPr>
          <w:rFonts w:hint="cs"/>
          <w:rtl/>
        </w:rPr>
        <w:t>ومصطلح</w:t>
      </w:r>
      <w:r w:rsidRPr="00D51DD0">
        <w:rPr>
          <w:rtl/>
        </w:rPr>
        <w:t xml:space="preserve"> "التقدم الكافي" الوارد في المادة (4/1) يشير ضمناً "إلى برامج موجهة نحو تحقيق أهداف معينة بقصد تخفيف ومعالجة أوجه التفاوت في التمتع بحقوق الإنسان، والحريات </w:t>
      </w:r>
      <w:r w:rsidRPr="00D51DD0">
        <w:rPr>
          <w:rFonts w:hint="cs"/>
          <w:rtl/>
        </w:rPr>
        <w:t>الأساسية</w:t>
      </w:r>
      <w:r w:rsidRPr="00D51DD0">
        <w:rPr>
          <w:rtl/>
        </w:rPr>
        <w:t xml:space="preserve"> التي تؤثر على فئات معينة من الجماعات والأفراد وحمايتهم من التمييز، وتشتمل أوجه التفاوت هذه، على سبيل المثال لا الحصر، على فوارق مستمرة وهيكلية وأوجه عدم مساواة فعلية ناجمة عن ظروف تاريخية لا تزال تحرم </w:t>
      </w:r>
      <w:r w:rsidRPr="00D51DD0">
        <w:rPr>
          <w:rFonts w:hint="cs"/>
          <w:rtl/>
        </w:rPr>
        <w:t>الضعفاء</w:t>
      </w:r>
      <w:r w:rsidRPr="00D51DD0">
        <w:rPr>
          <w:rtl/>
        </w:rPr>
        <w:t xml:space="preserve"> </w:t>
      </w:r>
      <w:r w:rsidRPr="00D51DD0">
        <w:rPr>
          <w:rFonts w:hint="cs"/>
          <w:rtl/>
        </w:rPr>
        <w:t>من</w:t>
      </w:r>
      <w:r w:rsidRPr="00D51DD0">
        <w:rPr>
          <w:rtl/>
        </w:rPr>
        <w:t xml:space="preserve"> </w:t>
      </w:r>
      <w:r w:rsidRPr="00D51DD0">
        <w:rPr>
          <w:rFonts w:hint="cs"/>
          <w:rtl/>
        </w:rPr>
        <w:t>الفئات</w:t>
      </w:r>
      <w:r w:rsidRPr="00D51DD0">
        <w:rPr>
          <w:rtl/>
        </w:rPr>
        <w:t xml:space="preserve"> </w:t>
      </w:r>
      <w:r w:rsidRPr="00D51DD0">
        <w:rPr>
          <w:rFonts w:hint="cs"/>
          <w:rtl/>
        </w:rPr>
        <w:t>والأفراد</w:t>
      </w:r>
      <w:r w:rsidRPr="00D51DD0">
        <w:rPr>
          <w:rtl/>
        </w:rPr>
        <w:t xml:space="preserve"> </w:t>
      </w:r>
      <w:r w:rsidRPr="00D51DD0">
        <w:rPr>
          <w:rFonts w:hint="cs"/>
          <w:rtl/>
        </w:rPr>
        <w:t>من</w:t>
      </w:r>
      <w:r w:rsidRPr="00D51DD0">
        <w:rPr>
          <w:rtl/>
        </w:rPr>
        <w:t xml:space="preserve"> </w:t>
      </w:r>
      <w:r w:rsidRPr="00D51DD0">
        <w:rPr>
          <w:rFonts w:hint="cs"/>
          <w:rtl/>
        </w:rPr>
        <w:t>المزايا</w:t>
      </w:r>
      <w:r w:rsidRPr="00D51DD0">
        <w:rPr>
          <w:rtl/>
        </w:rPr>
        <w:t xml:space="preserve"> </w:t>
      </w:r>
      <w:r w:rsidRPr="00D51DD0">
        <w:rPr>
          <w:rFonts w:hint="cs"/>
          <w:rtl/>
        </w:rPr>
        <w:t>الأساسية</w:t>
      </w:r>
      <w:r w:rsidRPr="00D51DD0">
        <w:rPr>
          <w:rtl/>
        </w:rPr>
        <w:t xml:space="preserve"> </w:t>
      </w:r>
      <w:r w:rsidRPr="00D51DD0">
        <w:rPr>
          <w:rFonts w:hint="cs"/>
          <w:rtl/>
        </w:rPr>
        <w:t>اللازمة</w:t>
      </w:r>
      <w:r w:rsidRPr="00D51DD0">
        <w:rPr>
          <w:rtl/>
        </w:rPr>
        <w:t xml:space="preserve"> </w:t>
      </w:r>
      <w:r w:rsidRPr="00D51DD0">
        <w:rPr>
          <w:rFonts w:hint="cs"/>
          <w:rtl/>
        </w:rPr>
        <w:t>لبناء</w:t>
      </w:r>
      <w:r w:rsidRPr="00D51DD0">
        <w:rPr>
          <w:rtl/>
        </w:rPr>
        <w:t xml:space="preserve"> </w:t>
      </w:r>
      <w:r w:rsidRPr="00D51DD0">
        <w:rPr>
          <w:rFonts w:hint="cs"/>
          <w:rtl/>
        </w:rPr>
        <w:t>شخصية</w:t>
      </w:r>
      <w:r w:rsidRPr="00D51DD0">
        <w:rPr>
          <w:rtl/>
        </w:rPr>
        <w:t xml:space="preserve"> </w:t>
      </w:r>
      <w:r w:rsidRPr="00D51DD0">
        <w:rPr>
          <w:rFonts w:hint="cs"/>
          <w:rtl/>
        </w:rPr>
        <w:t>الإنسان</w:t>
      </w:r>
      <w:r w:rsidRPr="00D51DD0">
        <w:rPr>
          <w:rtl/>
        </w:rPr>
        <w:t xml:space="preserve"> </w:t>
      </w:r>
      <w:r w:rsidRPr="00D51DD0">
        <w:rPr>
          <w:rFonts w:hint="cs"/>
          <w:rtl/>
        </w:rPr>
        <w:t>بالكامل</w:t>
      </w:r>
      <w:r w:rsidRPr="00D51DD0">
        <w:rPr>
          <w:rtl/>
        </w:rPr>
        <w:t xml:space="preserve">". </w:t>
      </w:r>
      <w:r w:rsidRPr="00D51DD0">
        <w:rPr>
          <w:rFonts w:hint="cs"/>
          <w:rtl/>
        </w:rPr>
        <w:t>ويجدر</w:t>
      </w:r>
      <w:r w:rsidRPr="00D51DD0">
        <w:rPr>
          <w:rtl/>
        </w:rPr>
        <w:t xml:space="preserve"> </w:t>
      </w:r>
      <w:r w:rsidRPr="00D51DD0">
        <w:rPr>
          <w:rFonts w:hint="cs"/>
          <w:rtl/>
        </w:rPr>
        <w:t>التأكيد</w:t>
      </w:r>
      <w:r w:rsidRPr="00D51DD0">
        <w:rPr>
          <w:rtl/>
        </w:rPr>
        <w:t xml:space="preserve"> بأن الحماية التي تقدم للأفراد والجماعات، لا تشتمل على الحماية من </w:t>
      </w:r>
      <w:r w:rsidRPr="00D51DD0">
        <w:rPr>
          <w:rFonts w:hint="cs"/>
          <w:rtl/>
        </w:rPr>
        <w:t>الانتهاكات</w:t>
      </w:r>
      <w:r w:rsidRPr="00D51DD0">
        <w:rPr>
          <w:rtl/>
        </w:rPr>
        <w:t xml:space="preserve"> </w:t>
      </w:r>
      <w:r w:rsidRPr="00D51DD0">
        <w:rPr>
          <w:rFonts w:hint="cs"/>
          <w:rtl/>
        </w:rPr>
        <w:t>المرتكبة</w:t>
      </w:r>
      <w:r w:rsidRPr="00D51DD0">
        <w:rPr>
          <w:rtl/>
        </w:rPr>
        <w:t xml:space="preserve"> من قبل الدولة الطرف في </w:t>
      </w:r>
      <w:r w:rsidRPr="00D51DD0">
        <w:rPr>
          <w:rFonts w:hint="cs"/>
          <w:rtl/>
        </w:rPr>
        <w:t>الاتفاقية</w:t>
      </w:r>
      <w:r w:rsidRPr="00D51DD0">
        <w:rPr>
          <w:rtl/>
        </w:rPr>
        <w:t xml:space="preserve"> بحق مواطنيها </w:t>
      </w:r>
      <w:r w:rsidRPr="00D51DD0">
        <w:rPr>
          <w:rFonts w:hint="cs"/>
          <w:rtl/>
        </w:rPr>
        <w:t>فحسب،</w:t>
      </w:r>
      <w:r w:rsidRPr="00D51DD0">
        <w:rPr>
          <w:rtl/>
        </w:rPr>
        <w:t xml:space="preserve"> </w:t>
      </w:r>
      <w:r w:rsidRPr="00D51DD0">
        <w:rPr>
          <w:rFonts w:hint="cs"/>
          <w:rtl/>
        </w:rPr>
        <w:t>فالفقرة</w:t>
      </w:r>
      <w:r w:rsidRPr="00D51DD0">
        <w:rPr>
          <w:rtl/>
        </w:rPr>
        <w:t xml:space="preserve"> (23) </w:t>
      </w:r>
      <w:r w:rsidRPr="00D51DD0">
        <w:rPr>
          <w:rFonts w:hint="cs"/>
          <w:rtl/>
        </w:rPr>
        <w:t>التوصية</w:t>
      </w:r>
      <w:r w:rsidRPr="00D51DD0">
        <w:rPr>
          <w:rtl/>
        </w:rPr>
        <w:t xml:space="preserve"> العامة رقم (32) </w:t>
      </w:r>
      <w:r w:rsidRPr="00D51DD0">
        <w:rPr>
          <w:rFonts w:hint="cs"/>
          <w:rtl/>
        </w:rPr>
        <w:t>تشير</w:t>
      </w:r>
      <w:r w:rsidRPr="00D51DD0">
        <w:rPr>
          <w:rtl/>
        </w:rPr>
        <w:t xml:space="preserve"> </w:t>
      </w:r>
      <w:r w:rsidRPr="00D51DD0">
        <w:rPr>
          <w:rFonts w:hint="cs"/>
          <w:rtl/>
        </w:rPr>
        <w:t>إلى</w:t>
      </w:r>
      <w:r w:rsidRPr="00D51DD0">
        <w:rPr>
          <w:rtl/>
        </w:rPr>
        <w:t xml:space="preserve"> </w:t>
      </w:r>
      <w:r w:rsidRPr="00D51DD0">
        <w:rPr>
          <w:rFonts w:hint="cs"/>
          <w:rtl/>
        </w:rPr>
        <w:t>أن</w:t>
      </w:r>
      <w:r w:rsidRPr="00D51DD0">
        <w:rPr>
          <w:rtl/>
        </w:rPr>
        <w:t xml:space="preserve"> </w:t>
      </w:r>
      <w:r w:rsidRPr="00D51DD0">
        <w:rPr>
          <w:rFonts w:hint="cs"/>
          <w:rtl/>
        </w:rPr>
        <w:t>مصطلح</w:t>
      </w:r>
      <w:r w:rsidRPr="00D51DD0">
        <w:rPr>
          <w:rtl/>
        </w:rPr>
        <w:t xml:space="preserve"> "الحماية" </w:t>
      </w:r>
      <w:r w:rsidRPr="00D51DD0">
        <w:rPr>
          <w:rFonts w:hint="cs"/>
          <w:rtl/>
        </w:rPr>
        <w:t>في</w:t>
      </w:r>
      <w:r w:rsidRPr="00D51DD0">
        <w:rPr>
          <w:rtl/>
        </w:rPr>
        <w:t xml:space="preserve"> </w:t>
      </w:r>
      <w:r w:rsidRPr="00D51DD0">
        <w:rPr>
          <w:rFonts w:hint="cs"/>
          <w:rtl/>
        </w:rPr>
        <w:t>المادة</w:t>
      </w:r>
      <w:r w:rsidRPr="00D51DD0">
        <w:rPr>
          <w:rtl/>
        </w:rPr>
        <w:t xml:space="preserve"> (1/4) </w:t>
      </w:r>
      <w:r w:rsidRPr="00D51DD0">
        <w:rPr>
          <w:rFonts w:hint="cs"/>
          <w:rtl/>
        </w:rPr>
        <w:t>يدل</w:t>
      </w:r>
      <w:r w:rsidRPr="00D51DD0">
        <w:rPr>
          <w:rtl/>
        </w:rPr>
        <w:t xml:space="preserve"> </w:t>
      </w:r>
      <w:r w:rsidRPr="00D51DD0">
        <w:rPr>
          <w:rFonts w:hint="cs"/>
          <w:rtl/>
        </w:rPr>
        <w:t>على</w:t>
      </w:r>
      <w:r w:rsidRPr="00D51DD0">
        <w:rPr>
          <w:rtl/>
        </w:rPr>
        <w:t xml:space="preserve"> "توفير </w:t>
      </w:r>
      <w:r w:rsidRPr="00D51DD0">
        <w:rPr>
          <w:rFonts w:hint="cs"/>
          <w:rtl/>
        </w:rPr>
        <w:t>الحماية</w:t>
      </w:r>
      <w:r w:rsidRPr="00D51DD0">
        <w:rPr>
          <w:rtl/>
        </w:rPr>
        <w:t xml:space="preserve"> </w:t>
      </w:r>
      <w:r w:rsidRPr="00D51DD0">
        <w:rPr>
          <w:rFonts w:hint="cs"/>
          <w:rtl/>
        </w:rPr>
        <w:t>من</w:t>
      </w:r>
      <w:r w:rsidRPr="00D51DD0">
        <w:rPr>
          <w:rtl/>
        </w:rPr>
        <w:t xml:space="preserve"> </w:t>
      </w:r>
      <w:r w:rsidRPr="00D51DD0">
        <w:rPr>
          <w:rFonts w:hint="cs"/>
          <w:rtl/>
        </w:rPr>
        <w:t>انتهاكات</w:t>
      </w:r>
      <w:r w:rsidRPr="00D51DD0">
        <w:rPr>
          <w:rtl/>
        </w:rPr>
        <w:t xml:space="preserve"> </w:t>
      </w:r>
      <w:r w:rsidRPr="00D51DD0">
        <w:rPr>
          <w:rFonts w:hint="cs"/>
          <w:rtl/>
        </w:rPr>
        <w:t>حقوق</w:t>
      </w:r>
      <w:r w:rsidRPr="00D51DD0">
        <w:rPr>
          <w:rtl/>
        </w:rPr>
        <w:t xml:space="preserve"> </w:t>
      </w:r>
      <w:r w:rsidRPr="00D51DD0">
        <w:rPr>
          <w:rFonts w:hint="cs"/>
          <w:rtl/>
        </w:rPr>
        <w:t>الإنسان</w:t>
      </w:r>
      <w:r w:rsidRPr="00D51DD0">
        <w:rPr>
          <w:rtl/>
        </w:rPr>
        <w:t xml:space="preserve"> </w:t>
      </w:r>
      <w:r w:rsidRPr="00D51DD0">
        <w:rPr>
          <w:rFonts w:hint="cs"/>
          <w:rtl/>
        </w:rPr>
        <w:t>الناشئة</w:t>
      </w:r>
      <w:r w:rsidRPr="00D51DD0">
        <w:rPr>
          <w:rtl/>
        </w:rPr>
        <w:t xml:space="preserve"> </w:t>
      </w:r>
      <w:r w:rsidRPr="00D51DD0">
        <w:rPr>
          <w:rFonts w:hint="cs"/>
          <w:rtl/>
        </w:rPr>
        <w:t>عن</w:t>
      </w:r>
      <w:r w:rsidRPr="00D51DD0">
        <w:rPr>
          <w:rtl/>
        </w:rPr>
        <w:t xml:space="preserve"> </w:t>
      </w:r>
      <w:r w:rsidRPr="00D51DD0">
        <w:rPr>
          <w:rFonts w:hint="cs"/>
          <w:rtl/>
        </w:rPr>
        <w:t>أي</w:t>
      </w:r>
      <w:r w:rsidRPr="00D51DD0">
        <w:rPr>
          <w:rtl/>
        </w:rPr>
        <w:t xml:space="preserve"> </w:t>
      </w:r>
      <w:r w:rsidRPr="00D51DD0">
        <w:rPr>
          <w:rFonts w:hint="cs"/>
          <w:rtl/>
        </w:rPr>
        <w:t>مصدر</w:t>
      </w:r>
      <w:r w:rsidRPr="00D51DD0">
        <w:rPr>
          <w:rtl/>
        </w:rPr>
        <w:t xml:space="preserve">" </w:t>
      </w:r>
      <w:r w:rsidRPr="00D51DD0">
        <w:rPr>
          <w:rFonts w:hint="cs"/>
          <w:rtl/>
        </w:rPr>
        <w:t>بما</w:t>
      </w:r>
      <w:r w:rsidRPr="00D51DD0">
        <w:rPr>
          <w:rtl/>
        </w:rPr>
        <w:t xml:space="preserve"> </w:t>
      </w:r>
      <w:r w:rsidRPr="00D51DD0">
        <w:rPr>
          <w:rFonts w:hint="cs"/>
          <w:rtl/>
        </w:rPr>
        <w:t>في</w:t>
      </w:r>
      <w:r w:rsidRPr="00D51DD0">
        <w:rPr>
          <w:rtl/>
        </w:rPr>
        <w:t xml:space="preserve"> </w:t>
      </w:r>
      <w:r w:rsidRPr="00D51DD0">
        <w:rPr>
          <w:rFonts w:hint="cs"/>
          <w:rtl/>
        </w:rPr>
        <w:t>ذلك</w:t>
      </w:r>
      <w:r w:rsidRPr="00D51DD0">
        <w:rPr>
          <w:rtl/>
        </w:rPr>
        <w:t xml:space="preserve"> </w:t>
      </w:r>
      <w:r w:rsidRPr="00D51DD0">
        <w:rPr>
          <w:rFonts w:hint="cs"/>
          <w:rtl/>
        </w:rPr>
        <w:t>الانتهاكات</w:t>
      </w:r>
      <w:r w:rsidRPr="00D51DD0">
        <w:rPr>
          <w:rtl/>
        </w:rPr>
        <w:t xml:space="preserve"> </w:t>
      </w:r>
      <w:r w:rsidRPr="00D51DD0">
        <w:rPr>
          <w:rFonts w:hint="cs"/>
          <w:rtl/>
        </w:rPr>
        <w:t>الصادرة</w:t>
      </w:r>
      <w:r w:rsidRPr="00D51DD0">
        <w:rPr>
          <w:rtl/>
        </w:rPr>
        <w:t xml:space="preserve"> </w:t>
      </w:r>
      <w:r w:rsidRPr="00D51DD0">
        <w:rPr>
          <w:rFonts w:hint="cs"/>
          <w:rtl/>
        </w:rPr>
        <w:t>عن</w:t>
      </w:r>
      <w:r w:rsidRPr="00D51DD0">
        <w:rPr>
          <w:rtl/>
        </w:rPr>
        <w:t xml:space="preserve"> </w:t>
      </w:r>
      <w:r w:rsidRPr="00D51DD0">
        <w:rPr>
          <w:rFonts w:hint="cs"/>
          <w:rtl/>
        </w:rPr>
        <w:t>الاحتلال</w:t>
      </w:r>
      <w:r w:rsidRPr="00D51DD0">
        <w:rPr>
          <w:rtl/>
        </w:rPr>
        <w:t xml:space="preserve"> </w:t>
      </w:r>
      <w:r w:rsidRPr="00D51DD0">
        <w:rPr>
          <w:rFonts w:hint="cs"/>
          <w:rtl/>
        </w:rPr>
        <w:t>الأجنبي</w:t>
      </w:r>
      <w:r w:rsidRPr="00D51DD0">
        <w:rPr>
          <w:rtl/>
        </w:rPr>
        <w:t xml:space="preserve">. </w:t>
      </w:r>
    </w:p>
    <w:p w:rsidR="00DB66F2" w:rsidRPr="00D51DD0" w:rsidRDefault="00DB66F2" w:rsidP="00C63257">
      <w:pPr>
        <w:pStyle w:val="SingleTxtGA"/>
      </w:pPr>
      <w:r w:rsidRPr="00D51DD0">
        <w:rPr>
          <w:rFonts w:hint="cs"/>
          <w:rtl/>
        </w:rPr>
        <w:t>31-</w:t>
      </w:r>
      <w:r w:rsidRPr="00D51DD0">
        <w:rPr>
          <w:rFonts w:hint="cs"/>
          <w:rtl/>
        </w:rPr>
        <w:tab/>
        <w:t>وبناءً</w:t>
      </w:r>
      <w:r w:rsidRPr="00D51DD0">
        <w:rPr>
          <w:rtl/>
        </w:rPr>
        <w:t xml:space="preserve"> على </w:t>
      </w:r>
      <w:r w:rsidRPr="00D51DD0">
        <w:rPr>
          <w:rFonts w:hint="cs"/>
          <w:rtl/>
        </w:rPr>
        <w:t>الاعتبارات</w:t>
      </w:r>
      <w:r w:rsidRPr="00D51DD0">
        <w:rPr>
          <w:rtl/>
        </w:rPr>
        <w:t xml:space="preserve"> </w:t>
      </w:r>
      <w:r w:rsidRPr="00D51DD0">
        <w:rPr>
          <w:rFonts w:hint="cs"/>
          <w:rtl/>
        </w:rPr>
        <w:t>السابقة،</w:t>
      </w:r>
      <w:r w:rsidRPr="00D51DD0">
        <w:rPr>
          <w:rtl/>
        </w:rPr>
        <w:t xml:space="preserve"> </w:t>
      </w:r>
      <w:r w:rsidRPr="00D51DD0">
        <w:rPr>
          <w:rFonts w:hint="cs"/>
          <w:rtl/>
        </w:rPr>
        <w:t>فإن</w:t>
      </w:r>
      <w:r w:rsidRPr="00D51DD0">
        <w:rPr>
          <w:rtl/>
        </w:rPr>
        <w:t xml:space="preserve"> </w:t>
      </w:r>
      <w:r w:rsidRPr="00D51DD0">
        <w:rPr>
          <w:rFonts w:hint="cs"/>
          <w:rtl/>
        </w:rPr>
        <w:t>التدابير</w:t>
      </w:r>
      <w:r w:rsidRPr="00D51DD0">
        <w:rPr>
          <w:rtl/>
        </w:rPr>
        <w:t xml:space="preserve"> </w:t>
      </w:r>
      <w:r w:rsidRPr="00D51DD0">
        <w:rPr>
          <w:rFonts w:hint="cs"/>
          <w:rtl/>
        </w:rPr>
        <w:t>الإيجابية</w:t>
      </w:r>
      <w:r w:rsidRPr="00D51DD0">
        <w:rPr>
          <w:rtl/>
        </w:rPr>
        <w:t xml:space="preserve"> </w:t>
      </w:r>
      <w:r w:rsidRPr="00D51DD0">
        <w:rPr>
          <w:rFonts w:hint="cs"/>
          <w:rtl/>
        </w:rPr>
        <w:t>التي</w:t>
      </w:r>
      <w:r w:rsidRPr="00D51DD0">
        <w:rPr>
          <w:rtl/>
        </w:rPr>
        <w:t xml:space="preserve"> </w:t>
      </w:r>
      <w:r w:rsidRPr="00D51DD0">
        <w:rPr>
          <w:rFonts w:hint="cs"/>
          <w:rtl/>
        </w:rPr>
        <w:t>تتخذها</w:t>
      </w:r>
      <w:r w:rsidRPr="00D51DD0">
        <w:rPr>
          <w:rtl/>
        </w:rPr>
        <w:t xml:space="preserve"> </w:t>
      </w:r>
      <w:r w:rsidRPr="00D51DD0">
        <w:rPr>
          <w:rFonts w:hint="cs"/>
          <w:rtl/>
        </w:rPr>
        <w:t>دولة</w:t>
      </w:r>
      <w:r w:rsidRPr="00D51DD0">
        <w:rPr>
          <w:rtl/>
        </w:rPr>
        <w:t xml:space="preserve"> </w:t>
      </w:r>
      <w:r w:rsidRPr="00D51DD0">
        <w:rPr>
          <w:rFonts w:hint="cs"/>
          <w:rtl/>
        </w:rPr>
        <w:t>فلسطين</w:t>
      </w:r>
      <w:r w:rsidRPr="00D51DD0">
        <w:rPr>
          <w:rtl/>
        </w:rPr>
        <w:t xml:space="preserve"> </w:t>
      </w:r>
      <w:r w:rsidRPr="00D51DD0">
        <w:rPr>
          <w:rFonts w:hint="cs"/>
          <w:rtl/>
        </w:rPr>
        <w:t>لحماية</w:t>
      </w:r>
      <w:r w:rsidRPr="00D51DD0">
        <w:rPr>
          <w:rtl/>
        </w:rPr>
        <w:t xml:space="preserve"> </w:t>
      </w:r>
      <w:r w:rsidRPr="00D51DD0">
        <w:rPr>
          <w:rFonts w:hint="cs"/>
          <w:rtl/>
        </w:rPr>
        <w:t>مواطنيها</w:t>
      </w:r>
      <w:r w:rsidRPr="00D51DD0">
        <w:rPr>
          <w:rtl/>
        </w:rPr>
        <w:t xml:space="preserve"> </w:t>
      </w:r>
      <w:r w:rsidRPr="00D51DD0">
        <w:rPr>
          <w:rFonts w:hint="cs"/>
          <w:rtl/>
        </w:rPr>
        <w:t>الأكثر</w:t>
      </w:r>
      <w:r w:rsidRPr="00D51DD0">
        <w:rPr>
          <w:rtl/>
        </w:rPr>
        <w:t xml:space="preserve"> </w:t>
      </w:r>
      <w:r w:rsidRPr="00D51DD0">
        <w:rPr>
          <w:rFonts w:hint="cs"/>
          <w:rtl/>
        </w:rPr>
        <w:t>تهميشاً،</w:t>
      </w:r>
      <w:r w:rsidRPr="00D51DD0">
        <w:rPr>
          <w:rtl/>
        </w:rPr>
        <w:t xml:space="preserve"> وبالأخص ضحايا انتهاكات </w:t>
      </w:r>
      <w:r w:rsidRPr="00D51DD0">
        <w:rPr>
          <w:rFonts w:hint="cs"/>
          <w:rtl/>
        </w:rPr>
        <w:t>الاحتلال</w:t>
      </w:r>
      <w:r w:rsidRPr="00D51DD0">
        <w:rPr>
          <w:rtl/>
        </w:rPr>
        <w:t xml:space="preserve"> </w:t>
      </w:r>
      <w:r w:rsidRPr="00D51DD0">
        <w:rPr>
          <w:rFonts w:hint="cs"/>
          <w:rtl/>
          <w:lang w:bidi="ar-IQ"/>
        </w:rPr>
        <w:t>و</w:t>
      </w:r>
      <w:r w:rsidRPr="00D51DD0">
        <w:rPr>
          <w:rFonts w:hint="cs"/>
          <w:rtl/>
        </w:rPr>
        <w:t>المواطنين</w:t>
      </w:r>
      <w:r w:rsidRPr="00D51DD0">
        <w:rPr>
          <w:rtl/>
        </w:rPr>
        <w:t xml:space="preserve"> </w:t>
      </w:r>
      <w:r w:rsidRPr="00D51DD0">
        <w:rPr>
          <w:rFonts w:hint="cs"/>
          <w:rtl/>
        </w:rPr>
        <w:t>المتواجدين</w:t>
      </w:r>
      <w:r w:rsidRPr="00D51DD0">
        <w:rPr>
          <w:rtl/>
        </w:rPr>
        <w:t xml:space="preserve"> </w:t>
      </w:r>
      <w:r w:rsidRPr="00D51DD0">
        <w:rPr>
          <w:rFonts w:hint="cs"/>
          <w:rtl/>
        </w:rPr>
        <w:t>والقاطنين</w:t>
      </w:r>
      <w:r w:rsidRPr="00D51DD0">
        <w:rPr>
          <w:rtl/>
        </w:rPr>
        <w:t xml:space="preserve"> </w:t>
      </w:r>
      <w:r w:rsidRPr="00D51DD0">
        <w:rPr>
          <w:rFonts w:hint="cs"/>
          <w:rtl/>
        </w:rPr>
        <w:t>في</w:t>
      </w:r>
      <w:r w:rsidRPr="00D51DD0">
        <w:rPr>
          <w:rtl/>
        </w:rPr>
        <w:t xml:space="preserve"> </w:t>
      </w:r>
      <w:r w:rsidRPr="00D51DD0">
        <w:rPr>
          <w:rFonts w:hint="cs"/>
          <w:rtl/>
        </w:rPr>
        <w:t>مناطق</w:t>
      </w:r>
      <w:r w:rsidRPr="00D51DD0">
        <w:rPr>
          <w:rtl/>
        </w:rPr>
        <w:t xml:space="preserve"> </w:t>
      </w:r>
      <w:r w:rsidRPr="00D51DD0">
        <w:rPr>
          <w:rFonts w:hint="cs"/>
          <w:rtl/>
        </w:rPr>
        <w:t>التماس</w:t>
      </w:r>
      <w:r w:rsidRPr="00D51DD0">
        <w:rPr>
          <w:rtl/>
        </w:rPr>
        <w:t xml:space="preserve"> </w:t>
      </w:r>
      <w:r w:rsidRPr="00D51DD0">
        <w:rPr>
          <w:rFonts w:hint="cs"/>
          <w:rtl/>
        </w:rPr>
        <w:t>لجدار</w:t>
      </w:r>
      <w:r w:rsidRPr="00D51DD0">
        <w:rPr>
          <w:rtl/>
        </w:rPr>
        <w:t xml:space="preserve"> </w:t>
      </w:r>
      <w:r w:rsidRPr="00D51DD0">
        <w:rPr>
          <w:rFonts w:hint="cs"/>
          <w:rtl/>
        </w:rPr>
        <w:t>الضم</w:t>
      </w:r>
      <w:r w:rsidRPr="00D51DD0">
        <w:rPr>
          <w:rtl/>
        </w:rPr>
        <w:t xml:space="preserve"> والتوسع والفصل العنصري</w:t>
      </w:r>
      <w:r w:rsidRPr="00D51DD0">
        <w:rPr>
          <w:rFonts w:hint="cs"/>
          <w:rtl/>
        </w:rPr>
        <w:t>،</w:t>
      </w:r>
      <w:r w:rsidRPr="00D51DD0">
        <w:rPr>
          <w:rtl/>
        </w:rPr>
        <w:t xml:space="preserve"> </w:t>
      </w:r>
      <w:r w:rsidRPr="00D51DD0">
        <w:rPr>
          <w:rFonts w:hint="cs"/>
          <w:rtl/>
        </w:rPr>
        <w:t>والمناطق</w:t>
      </w:r>
      <w:r w:rsidRPr="00D51DD0">
        <w:rPr>
          <w:rtl/>
        </w:rPr>
        <w:t xml:space="preserve"> </w:t>
      </w:r>
      <w:r w:rsidRPr="00D51DD0">
        <w:rPr>
          <w:rFonts w:hint="cs"/>
          <w:rtl/>
        </w:rPr>
        <w:t>المحاذية</w:t>
      </w:r>
      <w:r w:rsidRPr="00D51DD0">
        <w:rPr>
          <w:rtl/>
        </w:rPr>
        <w:t xml:space="preserve"> </w:t>
      </w:r>
      <w:r w:rsidRPr="00D51DD0">
        <w:rPr>
          <w:rFonts w:hint="cs"/>
          <w:rtl/>
        </w:rPr>
        <w:t>للمستوطنات</w:t>
      </w:r>
      <w:r w:rsidRPr="00D51DD0">
        <w:rPr>
          <w:rtl/>
        </w:rPr>
        <w:t xml:space="preserve"> غير الشرعية والاستعمارية</w:t>
      </w:r>
      <w:r w:rsidRPr="00D51DD0">
        <w:rPr>
          <w:rFonts w:hint="cs"/>
          <w:rtl/>
        </w:rPr>
        <w:t>،</w:t>
      </w:r>
      <w:r w:rsidRPr="00D51DD0">
        <w:rPr>
          <w:rtl/>
        </w:rPr>
        <w:t xml:space="preserve"> والمناطق ا</w:t>
      </w:r>
      <w:r w:rsidRPr="00D51DD0">
        <w:rPr>
          <w:rFonts w:hint="cs"/>
          <w:rtl/>
        </w:rPr>
        <w:t>لحدودية</w:t>
      </w:r>
      <w:r w:rsidRPr="00D51DD0">
        <w:rPr>
          <w:rtl/>
        </w:rPr>
        <w:t xml:space="preserve"> </w:t>
      </w:r>
      <w:r w:rsidRPr="00D51DD0">
        <w:rPr>
          <w:rFonts w:hint="cs"/>
          <w:rtl/>
        </w:rPr>
        <w:t>والقدس</w:t>
      </w:r>
      <w:r w:rsidRPr="00D51DD0">
        <w:rPr>
          <w:rtl/>
        </w:rPr>
        <w:t xml:space="preserve"> </w:t>
      </w:r>
      <w:r w:rsidRPr="00D51DD0">
        <w:rPr>
          <w:rFonts w:hint="cs"/>
          <w:rtl/>
        </w:rPr>
        <w:t>الشرقية</w:t>
      </w:r>
      <w:r w:rsidRPr="00D51DD0">
        <w:rPr>
          <w:rtl/>
        </w:rPr>
        <w:t xml:space="preserve"> </w:t>
      </w:r>
      <w:r w:rsidRPr="00D51DD0">
        <w:rPr>
          <w:rFonts w:hint="cs"/>
          <w:rtl/>
        </w:rPr>
        <w:t>وضحايا</w:t>
      </w:r>
      <w:r w:rsidRPr="00D51DD0">
        <w:rPr>
          <w:rtl/>
        </w:rPr>
        <w:t xml:space="preserve"> </w:t>
      </w:r>
      <w:r w:rsidRPr="00D51DD0">
        <w:rPr>
          <w:rFonts w:hint="cs"/>
          <w:rtl/>
        </w:rPr>
        <w:t>العدوان</w:t>
      </w:r>
      <w:r w:rsidRPr="00D51DD0">
        <w:rPr>
          <w:rtl/>
        </w:rPr>
        <w:t xml:space="preserve"> </w:t>
      </w:r>
      <w:r w:rsidRPr="00D51DD0">
        <w:rPr>
          <w:rFonts w:hint="cs"/>
          <w:rtl/>
        </w:rPr>
        <w:t>على</w:t>
      </w:r>
      <w:r w:rsidRPr="00D51DD0">
        <w:rPr>
          <w:rtl/>
        </w:rPr>
        <w:t xml:space="preserve"> قطاع غزة، هي تدابير </w:t>
      </w:r>
      <w:r w:rsidRPr="00D51DD0">
        <w:rPr>
          <w:rFonts w:hint="cs"/>
          <w:rtl/>
        </w:rPr>
        <w:t>مشروعة</w:t>
      </w:r>
      <w:r w:rsidRPr="00D51DD0">
        <w:rPr>
          <w:rtl/>
        </w:rPr>
        <w:t xml:space="preserve"> وضرورية ومتناسبة مع </w:t>
      </w:r>
      <w:r w:rsidRPr="00D51DD0">
        <w:rPr>
          <w:rFonts w:hint="cs"/>
          <w:rtl/>
        </w:rPr>
        <w:t>مبادئ</w:t>
      </w:r>
      <w:r w:rsidRPr="00D51DD0">
        <w:rPr>
          <w:rtl/>
        </w:rPr>
        <w:t xml:space="preserve"> </w:t>
      </w:r>
      <w:r w:rsidRPr="00D51DD0">
        <w:rPr>
          <w:rFonts w:hint="cs"/>
          <w:rtl/>
        </w:rPr>
        <w:t>الاتفاقية</w:t>
      </w:r>
      <w:r w:rsidRPr="00D51DD0">
        <w:rPr>
          <w:rtl/>
        </w:rPr>
        <w:t xml:space="preserve"> </w:t>
      </w:r>
      <w:r w:rsidRPr="00D51DD0">
        <w:rPr>
          <w:rFonts w:hint="cs"/>
          <w:rtl/>
        </w:rPr>
        <w:t>والتوصيات</w:t>
      </w:r>
      <w:r w:rsidRPr="00D51DD0">
        <w:rPr>
          <w:rtl/>
        </w:rPr>
        <w:t xml:space="preserve"> </w:t>
      </w:r>
      <w:r w:rsidRPr="00D51DD0">
        <w:rPr>
          <w:rFonts w:hint="cs"/>
          <w:rtl/>
        </w:rPr>
        <w:t>العامة</w:t>
      </w:r>
      <w:r w:rsidRPr="00D51DD0">
        <w:rPr>
          <w:rtl/>
        </w:rPr>
        <w:t xml:space="preserve"> </w:t>
      </w:r>
      <w:r w:rsidRPr="00D51DD0">
        <w:rPr>
          <w:rFonts w:hint="cs"/>
          <w:rtl/>
        </w:rPr>
        <w:t>المتعلقة</w:t>
      </w:r>
      <w:r w:rsidRPr="00D51DD0">
        <w:rPr>
          <w:rtl/>
        </w:rPr>
        <w:t xml:space="preserve"> </w:t>
      </w:r>
      <w:r w:rsidRPr="00D51DD0">
        <w:rPr>
          <w:rFonts w:hint="cs"/>
          <w:rtl/>
        </w:rPr>
        <w:t>بالموضوع</w:t>
      </w:r>
      <w:r w:rsidRPr="00D51DD0">
        <w:rPr>
          <w:rtl/>
        </w:rPr>
        <w:t xml:space="preserve">. </w:t>
      </w:r>
      <w:r w:rsidRPr="00D51DD0">
        <w:rPr>
          <w:rFonts w:hint="cs"/>
          <w:rtl/>
        </w:rPr>
        <w:t>فالاحتلال</w:t>
      </w:r>
      <w:r w:rsidRPr="00D51DD0">
        <w:rPr>
          <w:rtl/>
        </w:rPr>
        <w:t xml:space="preserve"> </w:t>
      </w:r>
      <w:r w:rsidRPr="00D51DD0">
        <w:rPr>
          <w:rFonts w:hint="cs"/>
          <w:rtl/>
        </w:rPr>
        <w:t>الإسرائيلي</w:t>
      </w:r>
      <w:r w:rsidRPr="00D51DD0">
        <w:rPr>
          <w:rtl/>
        </w:rPr>
        <w:t xml:space="preserve"> </w:t>
      </w:r>
      <w:r w:rsidRPr="00D51DD0">
        <w:rPr>
          <w:rFonts w:hint="cs"/>
          <w:rtl/>
        </w:rPr>
        <w:t>أنشأ</w:t>
      </w:r>
      <w:r w:rsidRPr="00D51DD0">
        <w:rPr>
          <w:rtl/>
        </w:rPr>
        <w:t xml:space="preserve"> </w:t>
      </w:r>
      <w:r w:rsidRPr="00D51DD0">
        <w:rPr>
          <w:rFonts w:hint="cs"/>
          <w:rtl/>
        </w:rPr>
        <w:t>ظروفاً</w:t>
      </w:r>
      <w:r w:rsidRPr="00D51DD0">
        <w:rPr>
          <w:rtl/>
        </w:rPr>
        <w:t xml:space="preserve"> تاريخية وسياسات وممارسات وفوارق مستمرة وهيكلية </w:t>
      </w:r>
      <w:r w:rsidRPr="00D51DD0">
        <w:rPr>
          <w:rFonts w:hint="cs"/>
          <w:rtl/>
        </w:rPr>
        <w:t>غرضها</w:t>
      </w:r>
      <w:r w:rsidRPr="00D51DD0">
        <w:rPr>
          <w:rtl/>
        </w:rPr>
        <w:t xml:space="preserve"> </w:t>
      </w:r>
      <w:r w:rsidRPr="00D51DD0">
        <w:rPr>
          <w:rFonts w:hint="cs"/>
          <w:rtl/>
        </w:rPr>
        <w:t>حرمان</w:t>
      </w:r>
      <w:r w:rsidRPr="00D51DD0">
        <w:rPr>
          <w:rtl/>
        </w:rPr>
        <w:t xml:space="preserve"> الفلسطينيين من التمتع بحقوقهم وحرياتهم. </w:t>
      </w:r>
      <w:r w:rsidRPr="00D51DD0">
        <w:rPr>
          <w:rFonts w:hint="cs"/>
          <w:rtl/>
        </w:rPr>
        <w:t>ومن</w:t>
      </w:r>
      <w:r w:rsidRPr="00D51DD0">
        <w:rPr>
          <w:rtl/>
        </w:rPr>
        <w:t xml:space="preserve"> الأمثلة على هذه التدابير: </w:t>
      </w:r>
      <w:r w:rsidRPr="00D51DD0">
        <w:rPr>
          <w:rFonts w:hint="cs"/>
          <w:rtl/>
        </w:rPr>
        <w:t>مشروع</w:t>
      </w:r>
      <w:r w:rsidRPr="00D51DD0">
        <w:rPr>
          <w:rtl/>
        </w:rPr>
        <w:t xml:space="preserve"> </w:t>
      </w:r>
      <w:r w:rsidRPr="00D51DD0">
        <w:rPr>
          <w:rFonts w:hint="cs"/>
          <w:rtl/>
        </w:rPr>
        <w:t>دعم</w:t>
      </w:r>
      <w:r w:rsidRPr="00D51DD0">
        <w:rPr>
          <w:rtl/>
        </w:rPr>
        <w:t xml:space="preserve"> </w:t>
      </w:r>
      <w:r w:rsidRPr="00D51DD0">
        <w:rPr>
          <w:rFonts w:hint="cs"/>
          <w:rtl/>
        </w:rPr>
        <w:t>الصمود</w:t>
      </w:r>
      <w:r w:rsidRPr="00D51DD0">
        <w:rPr>
          <w:rtl/>
        </w:rPr>
        <w:t xml:space="preserve"> </w:t>
      </w:r>
      <w:r w:rsidRPr="00D51DD0">
        <w:rPr>
          <w:rFonts w:hint="cs"/>
          <w:rtl/>
        </w:rPr>
        <w:t>والتنمية</w:t>
      </w:r>
      <w:r w:rsidRPr="00D51DD0">
        <w:rPr>
          <w:rtl/>
        </w:rPr>
        <w:t xml:space="preserve"> </w:t>
      </w:r>
      <w:r w:rsidRPr="00D51DD0">
        <w:rPr>
          <w:rFonts w:hint="cs"/>
          <w:rtl/>
        </w:rPr>
        <w:t>في</w:t>
      </w:r>
      <w:r w:rsidRPr="00D51DD0">
        <w:rPr>
          <w:rtl/>
        </w:rPr>
        <w:t xml:space="preserve"> </w:t>
      </w:r>
      <w:r w:rsidRPr="00D51DD0">
        <w:rPr>
          <w:rFonts w:hint="cs"/>
          <w:rtl/>
        </w:rPr>
        <w:t>القدس</w:t>
      </w:r>
      <w:r w:rsidRPr="00D51DD0">
        <w:rPr>
          <w:rtl/>
        </w:rPr>
        <w:t xml:space="preserve"> </w:t>
      </w:r>
      <w:r w:rsidRPr="00D51DD0">
        <w:rPr>
          <w:rFonts w:hint="cs"/>
          <w:rtl/>
        </w:rPr>
        <w:t>الشرقية</w:t>
      </w:r>
      <w:r w:rsidRPr="00D51DD0">
        <w:rPr>
          <w:rtl/>
        </w:rPr>
        <w:t xml:space="preserve"> </w:t>
      </w:r>
      <w:r w:rsidRPr="00D51DD0">
        <w:rPr>
          <w:rFonts w:hint="cs"/>
          <w:rtl/>
        </w:rPr>
        <w:t>والمناطق</w:t>
      </w:r>
      <w:r w:rsidRPr="00D51DD0">
        <w:rPr>
          <w:rtl/>
        </w:rPr>
        <w:t xml:space="preserve"> </w:t>
      </w:r>
      <w:r w:rsidRPr="00D51DD0">
        <w:rPr>
          <w:rFonts w:hint="cs"/>
          <w:rtl/>
        </w:rPr>
        <w:t>المسماة</w:t>
      </w:r>
      <w:r w:rsidRPr="00D51DD0">
        <w:rPr>
          <w:rtl/>
        </w:rPr>
        <w:t xml:space="preserve"> "</w:t>
      </w:r>
      <w:r w:rsidRPr="00D51DD0">
        <w:rPr>
          <w:rFonts w:hint="cs"/>
          <w:rtl/>
        </w:rPr>
        <w:t>ج</w:t>
      </w:r>
      <w:r w:rsidRPr="00D51DD0">
        <w:rPr>
          <w:rtl/>
        </w:rPr>
        <w:t xml:space="preserve">" </w:t>
      </w:r>
      <w:r w:rsidRPr="00D51DD0">
        <w:rPr>
          <w:rFonts w:hint="cs"/>
          <w:rtl/>
        </w:rPr>
        <w:t>الذي</w:t>
      </w:r>
      <w:r w:rsidRPr="00D51DD0">
        <w:rPr>
          <w:rtl/>
        </w:rPr>
        <w:t xml:space="preserve"> </w:t>
      </w:r>
      <w:r w:rsidRPr="00D51DD0">
        <w:rPr>
          <w:rFonts w:hint="cs"/>
          <w:rtl/>
        </w:rPr>
        <w:t>يدار</w:t>
      </w:r>
      <w:r w:rsidRPr="00D51DD0">
        <w:rPr>
          <w:rtl/>
        </w:rPr>
        <w:t xml:space="preserve"> </w:t>
      </w:r>
      <w:r w:rsidRPr="00D51DD0">
        <w:rPr>
          <w:rFonts w:hint="cs"/>
          <w:rtl/>
        </w:rPr>
        <w:t>من</w:t>
      </w:r>
      <w:r w:rsidRPr="00D51DD0">
        <w:rPr>
          <w:rtl/>
        </w:rPr>
        <w:t xml:space="preserve"> </w:t>
      </w:r>
      <w:r w:rsidRPr="00D51DD0">
        <w:rPr>
          <w:rFonts w:hint="cs"/>
          <w:rtl/>
        </w:rPr>
        <w:t>خلال</w:t>
      </w:r>
      <w:r w:rsidRPr="00D51DD0">
        <w:rPr>
          <w:rtl/>
        </w:rPr>
        <w:t xml:space="preserve"> </w:t>
      </w:r>
      <w:r w:rsidRPr="00D51DD0">
        <w:rPr>
          <w:rFonts w:hint="cs"/>
          <w:rtl/>
        </w:rPr>
        <w:t>اللجنة</w:t>
      </w:r>
      <w:r w:rsidRPr="00D51DD0">
        <w:rPr>
          <w:rtl/>
        </w:rPr>
        <w:t xml:space="preserve"> </w:t>
      </w:r>
      <w:r w:rsidRPr="00D51DD0">
        <w:rPr>
          <w:rFonts w:hint="cs"/>
          <w:rtl/>
        </w:rPr>
        <w:t>الوزارية</w:t>
      </w:r>
      <w:r w:rsidRPr="00D51DD0">
        <w:rPr>
          <w:rtl/>
        </w:rPr>
        <w:t xml:space="preserve"> </w:t>
      </w:r>
      <w:r w:rsidRPr="00D51DD0">
        <w:rPr>
          <w:rFonts w:hint="cs"/>
          <w:rtl/>
        </w:rPr>
        <w:t>الخاصة</w:t>
      </w:r>
      <w:r w:rsidRPr="00D51DD0">
        <w:rPr>
          <w:rtl/>
        </w:rPr>
        <w:t xml:space="preserve"> </w:t>
      </w:r>
      <w:r w:rsidRPr="00D51DD0">
        <w:rPr>
          <w:rFonts w:hint="cs"/>
          <w:rtl/>
        </w:rPr>
        <w:t>بإدارة</w:t>
      </w:r>
      <w:r w:rsidRPr="00D51DD0">
        <w:rPr>
          <w:rtl/>
        </w:rPr>
        <w:t xml:space="preserve"> </w:t>
      </w:r>
      <w:r w:rsidRPr="00D51DD0">
        <w:rPr>
          <w:rFonts w:hint="cs"/>
          <w:rtl/>
        </w:rPr>
        <w:t>برنامج</w:t>
      </w:r>
      <w:r w:rsidRPr="00D51DD0">
        <w:rPr>
          <w:rtl/>
        </w:rPr>
        <w:t xml:space="preserve"> </w:t>
      </w:r>
      <w:r w:rsidRPr="00D51DD0">
        <w:rPr>
          <w:rFonts w:hint="cs"/>
          <w:rtl/>
        </w:rPr>
        <w:t>تسهيل</w:t>
      </w:r>
      <w:r w:rsidRPr="00D51DD0">
        <w:rPr>
          <w:rtl/>
        </w:rPr>
        <w:t xml:space="preserve"> </w:t>
      </w:r>
      <w:r w:rsidRPr="00D51DD0">
        <w:rPr>
          <w:rFonts w:hint="cs"/>
          <w:rtl/>
        </w:rPr>
        <w:t>الوصول</w:t>
      </w:r>
      <w:r w:rsidRPr="00D51DD0">
        <w:rPr>
          <w:rtl/>
        </w:rPr>
        <w:t xml:space="preserve"> </w:t>
      </w:r>
      <w:r w:rsidRPr="00D51DD0">
        <w:rPr>
          <w:rFonts w:hint="cs"/>
          <w:rtl/>
        </w:rPr>
        <w:t>لخدمات</w:t>
      </w:r>
      <w:r w:rsidRPr="00D51DD0">
        <w:rPr>
          <w:rtl/>
        </w:rPr>
        <w:t xml:space="preserve"> </w:t>
      </w:r>
      <w:r w:rsidRPr="00D51DD0">
        <w:rPr>
          <w:rFonts w:hint="cs"/>
          <w:rtl/>
        </w:rPr>
        <w:t>البنية</w:t>
      </w:r>
      <w:r w:rsidRPr="00D51DD0">
        <w:rPr>
          <w:rtl/>
        </w:rPr>
        <w:t xml:space="preserve"> </w:t>
      </w:r>
      <w:r w:rsidRPr="00D51DD0">
        <w:rPr>
          <w:rFonts w:hint="cs"/>
          <w:rtl/>
        </w:rPr>
        <w:t>التحتية،</w:t>
      </w:r>
      <w:r w:rsidRPr="00D51DD0">
        <w:rPr>
          <w:rtl/>
        </w:rPr>
        <w:t xml:space="preserve"> </w:t>
      </w:r>
      <w:r w:rsidRPr="00D51DD0">
        <w:rPr>
          <w:rFonts w:hint="cs"/>
          <w:rtl/>
        </w:rPr>
        <w:t>وتشكيل</w:t>
      </w:r>
      <w:r w:rsidRPr="00D51DD0">
        <w:rPr>
          <w:rtl/>
        </w:rPr>
        <w:t xml:space="preserve"> </w:t>
      </w:r>
      <w:r w:rsidRPr="00D51DD0">
        <w:rPr>
          <w:rFonts w:hint="cs"/>
          <w:rtl/>
        </w:rPr>
        <w:t>اللجنة</w:t>
      </w:r>
      <w:r w:rsidRPr="00D51DD0">
        <w:rPr>
          <w:rtl/>
        </w:rPr>
        <w:t xml:space="preserve"> </w:t>
      </w:r>
      <w:r w:rsidRPr="00D51DD0">
        <w:rPr>
          <w:rFonts w:hint="cs"/>
          <w:rtl/>
        </w:rPr>
        <w:t>الوزارية</w:t>
      </w:r>
      <w:r w:rsidRPr="00D51DD0">
        <w:rPr>
          <w:rtl/>
        </w:rPr>
        <w:t xml:space="preserve"> </w:t>
      </w:r>
      <w:r w:rsidRPr="00D51DD0">
        <w:rPr>
          <w:rFonts w:hint="cs"/>
          <w:rtl/>
        </w:rPr>
        <w:t>العليا</w:t>
      </w:r>
      <w:r w:rsidRPr="00D51DD0">
        <w:rPr>
          <w:rtl/>
        </w:rPr>
        <w:t xml:space="preserve"> </w:t>
      </w:r>
      <w:r w:rsidRPr="00D51DD0">
        <w:rPr>
          <w:rFonts w:hint="cs"/>
          <w:rtl/>
        </w:rPr>
        <w:t>لإعادة</w:t>
      </w:r>
      <w:r w:rsidRPr="00D51DD0">
        <w:rPr>
          <w:rtl/>
        </w:rPr>
        <w:t xml:space="preserve"> </w:t>
      </w:r>
      <w:r w:rsidRPr="00D51DD0">
        <w:rPr>
          <w:rFonts w:hint="cs"/>
          <w:rtl/>
        </w:rPr>
        <w:t>إعمار</w:t>
      </w:r>
      <w:r w:rsidRPr="00D51DD0">
        <w:rPr>
          <w:rtl/>
        </w:rPr>
        <w:t xml:space="preserve"> </w:t>
      </w:r>
      <w:r w:rsidRPr="00D51DD0">
        <w:rPr>
          <w:rFonts w:hint="cs"/>
          <w:rtl/>
        </w:rPr>
        <w:t>غزة</w:t>
      </w:r>
      <w:r w:rsidRPr="00D51DD0">
        <w:rPr>
          <w:rtl/>
        </w:rPr>
        <w:t xml:space="preserve"> </w:t>
      </w:r>
      <w:r w:rsidRPr="00D51DD0">
        <w:rPr>
          <w:rFonts w:hint="cs"/>
          <w:rtl/>
        </w:rPr>
        <w:t>والتي</w:t>
      </w:r>
      <w:r w:rsidRPr="00D51DD0">
        <w:rPr>
          <w:rtl/>
        </w:rPr>
        <w:t xml:space="preserve"> </w:t>
      </w:r>
      <w:r w:rsidRPr="00D51DD0">
        <w:rPr>
          <w:rFonts w:hint="cs"/>
          <w:rtl/>
        </w:rPr>
        <w:t>عملت</w:t>
      </w:r>
      <w:r w:rsidRPr="00D51DD0">
        <w:rPr>
          <w:rtl/>
        </w:rPr>
        <w:t xml:space="preserve"> </w:t>
      </w:r>
      <w:r w:rsidRPr="00D51DD0">
        <w:rPr>
          <w:rFonts w:hint="cs"/>
          <w:rtl/>
        </w:rPr>
        <w:t>على</w:t>
      </w:r>
      <w:r w:rsidRPr="00D51DD0">
        <w:rPr>
          <w:rtl/>
        </w:rPr>
        <w:t xml:space="preserve"> </w:t>
      </w:r>
      <w:r w:rsidRPr="00D51DD0">
        <w:rPr>
          <w:rFonts w:hint="cs"/>
          <w:rtl/>
        </w:rPr>
        <w:t>صياغة</w:t>
      </w:r>
      <w:r w:rsidRPr="00D51DD0">
        <w:rPr>
          <w:rtl/>
        </w:rPr>
        <w:t xml:space="preserve"> </w:t>
      </w:r>
      <w:r w:rsidRPr="00D51DD0">
        <w:rPr>
          <w:rFonts w:hint="cs"/>
          <w:rtl/>
        </w:rPr>
        <w:t>الخطة</w:t>
      </w:r>
      <w:r w:rsidRPr="00D51DD0">
        <w:rPr>
          <w:rtl/>
        </w:rPr>
        <w:t xml:space="preserve"> </w:t>
      </w:r>
      <w:r w:rsidRPr="00D51DD0">
        <w:rPr>
          <w:rFonts w:hint="cs"/>
          <w:rtl/>
        </w:rPr>
        <w:t>الوطنية</w:t>
      </w:r>
      <w:r w:rsidRPr="00D51DD0">
        <w:rPr>
          <w:rtl/>
        </w:rPr>
        <w:t xml:space="preserve"> </w:t>
      </w:r>
      <w:r w:rsidRPr="00D51DD0">
        <w:rPr>
          <w:rFonts w:hint="cs"/>
          <w:rtl/>
        </w:rPr>
        <w:t>للإنعاش</w:t>
      </w:r>
      <w:r w:rsidRPr="00D51DD0">
        <w:rPr>
          <w:rtl/>
        </w:rPr>
        <w:t xml:space="preserve"> </w:t>
      </w:r>
      <w:r w:rsidRPr="00D51DD0">
        <w:rPr>
          <w:rFonts w:hint="cs"/>
          <w:rtl/>
        </w:rPr>
        <w:t>المبكر</w:t>
      </w:r>
      <w:r w:rsidRPr="00D51DD0">
        <w:rPr>
          <w:rtl/>
        </w:rPr>
        <w:t xml:space="preserve"> </w:t>
      </w:r>
      <w:r w:rsidRPr="00D51DD0">
        <w:rPr>
          <w:rFonts w:hint="cs"/>
          <w:rtl/>
        </w:rPr>
        <w:t>وإعادة</w:t>
      </w:r>
      <w:r w:rsidRPr="00D51DD0">
        <w:rPr>
          <w:rtl/>
        </w:rPr>
        <w:t xml:space="preserve"> </w:t>
      </w:r>
      <w:r w:rsidRPr="00D51DD0">
        <w:rPr>
          <w:rFonts w:hint="cs"/>
          <w:rtl/>
        </w:rPr>
        <w:t>إعمار</w:t>
      </w:r>
      <w:r w:rsidRPr="00D51DD0">
        <w:rPr>
          <w:rtl/>
        </w:rPr>
        <w:t xml:space="preserve"> </w:t>
      </w:r>
      <w:r w:rsidRPr="00D51DD0">
        <w:rPr>
          <w:rFonts w:hint="cs"/>
          <w:rtl/>
        </w:rPr>
        <w:t>غزة</w:t>
      </w:r>
      <w:r w:rsidRPr="00D51DD0">
        <w:rPr>
          <w:rtl/>
        </w:rPr>
        <w:t xml:space="preserve"> بعد عدوان عام 2014. </w:t>
      </w:r>
    </w:p>
    <w:p w:rsidR="00DB66F2" w:rsidRPr="00D51DD0" w:rsidRDefault="00DB66F2" w:rsidP="00C63257">
      <w:pPr>
        <w:pStyle w:val="H1GA"/>
        <w:rPr>
          <w:rtl/>
        </w:rPr>
      </w:pPr>
      <w:r w:rsidRPr="00D51DD0">
        <w:rPr>
          <w:rtl/>
        </w:rPr>
        <w:lastRenderedPageBreak/>
        <w:tab/>
      </w:r>
      <w:r w:rsidRPr="00D51DD0">
        <w:rPr>
          <w:rtl/>
        </w:rPr>
        <w:tab/>
      </w:r>
      <w:bookmarkStart w:id="14" w:name="_Toc523497715"/>
      <w:r w:rsidRPr="00D51DD0">
        <w:rPr>
          <w:rtl/>
        </w:rPr>
        <w:t>المادة (2)</w:t>
      </w:r>
      <w:bookmarkEnd w:id="14"/>
      <w:r w:rsidRPr="00D51DD0">
        <w:rPr>
          <w:rtl/>
        </w:rPr>
        <w:t xml:space="preserve"> </w:t>
      </w:r>
    </w:p>
    <w:p w:rsidR="00DB66F2" w:rsidRPr="00D51DD0" w:rsidRDefault="00DB66F2" w:rsidP="00C63257">
      <w:pPr>
        <w:pStyle w:val="H23GA"/>
        <w:rPr>
          <w:lang w:bidi="ar-IQ"/>
        </w:rPr>
      </w:pPr>
      <w:r w:rsidRPr="00D51DD0">
        <w:rPr>
          <w:rtl/>
          <w:lang w:bidi="ar-IQ"/>
        </w:rPr>
        <w:tab/>
      </w:r>
      <w:bookmarkStart w:id="15" w:name="_Toc523497716"/>
      <w:r w:rsidRPr="00D51DD0">
        <w:rPr>
          <w:rFonts w:hint="cs"/>
          <w:rtl/>
          <w:lang w:bidi="ar-IQ"/>
        </w:rPr>
        <w:t>أول</w:t>
      </w:r>
      <w:r w:rsidR="002154B3">
        <w:rPr>
          <w:rFonts w:hint="cs"/>
          <w:rtl/>
          <w:lang w:bidi="ar-IQ"/>
        </w:rPr>
        <w:t>اً-</w:t>
      </w:r>
      <w:r w:rsidRPr="00D51DD0">
        <w:rPr>
          <w:rFonts w:hint="cs"/>
          <w:rtl/>
          <w:lang w:bidi="ar-IQ"/>
        </w:rPr>
        <w:tab/>
      </w:r>
      <w:r w:rsidRPr="00D51DD0">
        <w:rPr>
          <w:rtl/>
          <w:lang w:bidi="ar-IQ"/>
        </w:rPr>
        <w:t xml:space="preserve">تعهد دولة فلسطين بعدم ممارسة أعمال التمييز العنصري وحظر تلك الأعمال </w:t>
      </w:r>
      <w:r w:rsidRPr="00D51DD0">
        <w:rPr>
          <w:rFonts w:hint="cs"/>
          <w:rtl/>
          <w:lang w:bidi="ar-IQ"/>
        </w:rPr>
        <w:t>والامتناع</w:t>
      </w:r>
      <w:r w:rsidRPr="00D51DD0">
        <w:rPr>
          <w:rtl/>
          <w:lang w:bidi="ar-IQ"/>
        </w:rPr>
        <w:t xml:space="preserve"> </w:t>
      </w:r>
      <w:r w:rsidRPr="00D51DD0">
        <w:rPr>
          <w:rFonts w:hint="cs"/>
          <w:rtl/>
          <w:lang w:bidi="ar-IQ"/>
        </w:rPr>
        <w:t>عن</w:t>
      </w:r>
      <w:r w:rsidRPr="00D51DD0">
        <w:rPr>
          <w:rtl/>
          <w:lang w:bidi="ar-IQ"/>
        </w:rPr>
        <w:t xml:space="preserve"> رعايتها</w:t>
      </w:r>
      <w:bookmarkEnd w:id="15"/>
      <w:r w:rsidRPr="00D51DD0">
        <w:rPr>
          <w:rtl/>
          <w:lang w:bidi="ar-IQ"/>
        </w:rPr>
        <w:t xml:space="preserve"> </w:t>
      </w:r>
    </w:p>
    <w:p w:rsidR="00DB66F2" w:rsidRPr="00D51DD0" w:rsidRDefault="00DB66F2" w:rsidP="005B4492">
      <w:pPr>
        <w:pStyle w:val="SingleTxtGA"/>
        <w:rPr>
          <w:lang w:bidi="ar-IQ"/>
        </w:rPr>
      </w:pPr>
      <w:r w:rsidRPr="00D51DD0">
        <w:rPr>
          <w:rFonts w:hint="cs"/>
          <w:rtl/>
          <w:lang w:bidi="ar-IQ"/>
        </w:rPr>
        <w:t>32-</w:t>
      </w:r>
      <w:r w:rsidRPr="00D51DD0">
        <w:rPr>
          <w:rtl/>
          <w:lang w:bidi="ar-IQ"/>
        </w:rPr>
        <w:tab/>
        <w:t>إن دولة فلسطين تناهض الع</w:t>
      </w:r>
      <w:r w:rsidRPr="00D51DD0">
        <w:rPr>
          <w:rFonts w:hint="cs"/>
          <w:rtl/>
          <w:lang w:bidi="ar-IQ"/>
        </w:rPr>
        <w:t>نصرية</w:t>
      </w:r>
      <w:r w:rsidRPr="00D51DD0">
        <w:rPr>
          <w:rtl/>
          <w:lang w:bidi="ar-IQ"/>
        </w:rPr>
        <w:t xml:space="preserve"> والتمييز العنصري بأشكاله </w:t>
      </w:r>
      <w:r w:rsidRPr="00D51DD0">
        <w:rPr>
          <w:rFonts w:hint="cs"/>
          <w:rtl/>
          <w:lang w:bidi="ar-IQ"/>
        </w:rPr>
        <w:t>كافة</w:t>
      </w:r>
      <w:r w:rsidRPr="00D51DD0">
        <w:rPr>
          <w:rtl/>
          <w:lang w:bidi="ar-IQ"/>
        </w:rPr>
        <w:t xml:space="preserve"> وترفض أن تمارس أي من مؤسساتها وموظفيها أي من أعمال التمييز العنصري، وترفض رعاية أي من الأفراد</w:t>
      </w:r>
      <w:r w:rsidR="002154B3">
        <w:rPr>
          <w:rtl/>
          <w:lang w:bidi="ar-IQ"/>
        </w:rPr>
        <w:t xml:space="preserve"> أو </w:t>
      </w:r>
      <w:r w:rsidRPr="00D51DD0">
        <w:rPr>
          <w:rtl/>
          <w:lang w:bidi="ar-IQ"/>
        </w:rPr>
        <w:t>الجماعات</w:t>
      </w:r>
      <w:r w:rsidR="002154B3">
        <w:rPr>
          <w:rtl/>
          <w:lang w:bidi="ar-IQ"/>
        </w:rPr>
        <w:t xml:space="preserve"> أو </w:t>
      </w:r>
      <w:r w:rsidRPr="00D51DD0">
        <w:rPr>
          <w:rtl/>
          <w:lang w:bidi="ar-IQ"/>
        </w:rPr>
        <w:t xml:space="preserve">المنظمات التي تمارس أعمال التمييز العنصري. </w:t>
      </w:r>
    </w:p>
    <w:p w:rsidR="00DB66F2" w:rsidRPr="00D51DD0" w:rsidRDefault="00DB66F2" w:rsidP="005B4492">
      <w:pPr>
        <w:pStyle w:val="SingleTxtGA"/>
        <w:rPr>
          <w:lang w:bidi="ar-IQ"/>
        </w:rPr>
      </w:pPr>
      <w:r w:rsidRPr="00D51DD0">
        <w:rPr>
          <w:rFonts w:hint="cs"/>
          <w:rtl/>
          <w:lang w:bidi="ar-IQ"/>
        </w:rPr>
        <w:t>33-</w:t>
      </w:r>
      <w:r w:rsidRPr="00D51DD0">
        <w:rPr>
          <w:rFonts w:hint="cs"/>
          <w:rtl/>
          <w:lang w:bidi="ar-IQ"/>
        </w:rPr>
        <w:tab/>
        <w:t>يتضمن</w:t>
      </w:r>
      <w:r w:rsidRPr="00D51DD0">
        <w:rPr>
          <w:rtl/>
          <w:lang w:bidi="ar-IQ"/>
        </w:rPr>
        <w:t xml:space="preserve"> </w:t>
      </w:r>
      <w:r w:rsidRPr="00D51DD0">
        <w:rPr>
          <w:rFonts w:hint="cs"/>
          <w:rtl/>
          <w:lang w:bidi="ar-IQ"/>
        </w:rPr>
        <w:t>الإطار</w:t>
      </w:r>
      <w:r w:rsidRPr="00D51DD0">
        <w:rPr>
          <w:rtl/>
          <w:lang w:bidi="ar-IQ"/>
        </w:rPr>
        <w:t xml:space="preserve"> </w:t>
      </w:r>
      <w:r w:rsidRPr="00D51DD0">
        <w:rPr>
          <w:rFonts w:hint="cs"/>
          <w:rtl/>
          <w:lang w:bidi="ar-IQ"/>
        </w:rPr>
        <w:t>التشريعي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عدة</w:t>
      </w:r>
      <w:r w:rsidRPr="00D51DD0">
        <w:rPr>
          <w:rtl/>
          <w:lang w:bidi="ar-IQ"/>
        </w:rPr>
        <w:t xml:space="preserve"> </w:t>
      </w:r>
      <w:r w:rsidRPr="00D51DD0">
        <w:rPr>
          <w:rFonts w:hint="cs"/>
          <w:rtl/>
          <w:lang w:bidi="ar-IQ"/>
        </w:rPr>
        <w:t>نصوص</w:t>
      </w:r>
      <w:r w:rsidRPr="00D51DD0">
        <w:rPr>
          <w:rtl/>
          <w:lang w:bidi="ar-IQ"/>
        </w:rPr>
        <w:t xml:space="preserve"> </w:t>
      </w:r>
      <w:r w:rsidRPr="00D51DD0">
        <w:rPr>
          <w:rFonts w:hint="cs"/>
          <w:rtl/>
          <w:lang w:bidi="ar-IQ"/>
        </w:rPr>
        <w:t>قانونية</w:t>
      </w:r>
      <w:r w:rsidRPr="00D51DD0">
        <w:rPr>
          <w:rtl/>
          <w:lang w:bidi="ar-IQ"/>
        </w:rPr>
        <w:t xml:space="preserve"> </w:t>
      </w:r>
      <w:r w:rsidRPr="00D51DD0">
        <w:rPr>
          <w:rFonts w:hint="cs"/>
          <w:rtl/>
          <w:lang w:bidi="ar-IQ"/>
        </w:rPr>
        <w:t>ملزمة</w:t>
      </w:r>
      <w:r w:rsidRPr="00D51DD0">
        <w:rPr>
          <w:rtl/>
          <w:lang w:bidi="ar-IQ"/>
        </w:rPr>
        <w:t xml:space="preserve"> </w:t>
      </w:r>
      <w:r w:rsidRPr="00D51DD0">
        <w:rPr>
          <w:rFonts w:hint="cs"/>
          <w:rtl/>
          <w:lang w:bidi="ar-IQ"/>
        </w:rPr>
        <w:t>تتضمن</w:t>
      </w:r>
      <w:r w:rsidRPr="00D51DD0">
        <w:rPr>
          <w:rtl/>
          <w:lang w:bidi="ar-IQ"/>
        </w:rPr>
        <w:t xml:space="preserve"> </w:t>
      </w:r>
      <w:r w:rsidRPr="00D51DD0">
        <w:rPr>
          <w:rFonts w:hint="cs"/>
          <w:rtl/>
          <w:lang w:bidi="ar-IQ"/>
        </w:rPr>
        <w:t>بدورها</w:t>
      </w:r>
      <w:r w:rsidRPr="00D51DD0">
        <w:rPr>
          <w:rtl/>
          <w:lang w:bidi="ar-IQ"/>
        </w:rPr>
        <w:t xml:space="preserve"> </w:t>
      </w:r>
      <w:r w:rsidRPr="00D51DD0">
        <w:rPr>
          <w:rFonts w:hint="cs"/>
          <w:rtl/>
          <w:lang w:bidi="ar-IQ"/>
        </w:rPr>
        <w:t>عدة</w:t>
      </w:r>
      <w:r w:rsidRPr="00D51DD0">
        <w:rPr>
          <w:rtl/>
          <w:lang w:bidi="ar-IQ"/>
        </w:rPr>
        <w:t xml:space="preserve"> </w:t>
      </w:r>
      <w:r w:rsidRPr="00D51DD0">
        <w:rPr>
          <w:rFonts w:hint="cs"/>
          <w:rtl/>
          <w:lang w:bidi="ar-IQ"/>
        </w:rPr>
        <w:t>تعهدات</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قبل</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بعدم</w:t>
      </w:r>
      <w:r w:rsidRPr="00D51DD0">
        <w:rPr>
          <w:rtl/>
          <w:lang w:bidi="ar-IQ"/>
        </w:rPr>
        <w:t xml:space="preserve"> </w:t>
      </w:r>
      <w:r w:rsidRPr="00D51DD0">
        <w:rPr>
          <w:rFonts w:hint="cs"/>
          <w:rtl/>
          <w:lang w:bidi="ar-IQ"/>
        </w:rPr>
        <w:t>إتيان</w:t>
      </w:r>
      <w:r w:rsidRPr="00D51DD0">
        <w:rPr>
          <w:rtl/>
          <w:lang w:bidi="ar-IQ"/>
        </w:rPr>
        <w:t xml:space="preserve"> </w:t>
      </w:r>
      <w:r w:rsidRPr="00D51DD0">
        <w:rPr>
          <w:rFonts w:hint="cs"/>
          <w:rtl/>
          <w:lang w:bidi="ar-IQ"/>
        </w:rPr>
        <w:t>أي</w:t>
      </w:r>
      <w:r w:rsidRPr="00D51DD0">
        <w:rPr>
          <w:rtl/>
          <w:lang w:bidi="ar-IQ"/>
        </w:rPr>
        <w:t xml:space="preserve"> </w:t>
      </w:r>
      <w:r w:rsidRPr="00D51DD0">
        <w:rPr>
          <w:rFonts w:hint="cs"/>
          <w:rtl/>
          <w:lang w:bidi="ar-IQ"/>
        </w:rPr>
        <w:t>عمل</w:t>
      </w:r>
      <w:r w:rsidR="002154B3">
        <w:rPr>
          <w:rtl/>
          <w:lang w:bidi="ar-IQ"/>
        </w:rPr>
        <w:t xml:space="preserve"> أو </w:t>
      </w:r>
      <w:r w:rsidRPr="00D51DD0">
        <w:rPr>
          <w:rFonts w:hint="cs"/>
          <w:rtl/>
          <w:lang w:bidi="ar-IQ"/>
        </w:rPr>
        <w:t>ممارسة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ممارسات</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ضد</w:t>
      </w:r>
      <w:r w:rsidRPr="00D51DD0">
        <w:rPr>
          <w:rtl/>
          <w:lang w:bidi="ar-IQ"/>
        </w:rPr>
        <w:t xml:space="preserve"> </w:t>
      </w:r>
      <w:r w:rsidRPr="00D51DD0">
        <w:rPr>
          <w:rFonts w:hint="cs"/>
          <w:rtl/>
          <w:lang w:bidi="ar-IQ"/>
        </w:rPr>
        <w:t>الأشخاص</w:t>
      </w:r>
      <w:r w:rsidR="002154B3">
        <w:rPr>
          <w:rtl/>
          <w:lang w:bidi="ar-IQ"/>
        </w:rPr>
        <w:t xml:space="preserve"> أو </w:t>
      </w:r>
      <w:r w:rsidRPr="00D51DD0">
        <w:rPr>
          <w:rFonts w:hint="cs"/>
          <w:rtl/>
          <w:lang w:bidi="ar-IQ"/>
        </w:rPr>
        <w:t>الجماعات</w:t>
      </w:r>
      <w:r w:rsidR="002154B3">
        <w:rPr>
          <w:rtl/>
          <w:lang w:bidi="ar-IQ"/>
        </w:rPr>
        <w:t xml:space="preserve"> أو </w:t>
      </w:r>
      <w:r w:rsidRPr="00D51DD0">
        <w:rPr>
          <w:rFonts w:hint="cs"/>
          <w:rtl/>
          <w:lang w:bidi="ar-IQ"/>
        </w:rPr>
        <w:t>المؤسسات</w:t>
      </w:r>
      <w:r w:rsidRPr="00D51DD0">
        <w:rPr>
          <w:rtl/>
          <w:lang w:bidi="ar-IQ"/>
        </w:rPr>
        <w:t xml:space="preserve"> من قبل الأشخاص والجماعات والمؤسسات العامة</w:t>
      </w:r>
      <w:r w:rsidRPr="00D51DD0">
        <w:rPr>
          <w:rFonts w:hint="cs"/>
          <w:rtl/>
          <w:lang w:bidi="ar-IQ"/>
        </w:rPr>
        <w:t>،</w:t>
      </w:r>
      <w:r w:rsidRPr="00D51DD0">
        <w:rPr>
          <w:rtl/>
          <w:lang w:bidi="ar-IQ"/>
        </w:rPr>
        <w:t xml:space="preserve"> وهي كالتالي: </w:t>
      </w:r>
    </w:p>
    <w:p w:rsidR="00DB66F2" w:rsidRPr="00D51DD0" w:rsidRDefault="00DB66F2" w:rsidP="005B4492">
      <w:pPr>
        <w:pStyle w:val="SingleTxtGA"/>
        <w:rPr>
          <w:lang w:bidi="ar-IQ"/>
        </w:rPr>
      </w:pPr>
      <w:r w:rsidRPr="00D51DD0">
        <w:rPr>
          <w:rtl/>
          <w:lang w:bidi="ar-IQ"/>
        </w:rPr>
        <w:tab/>
      </w:r>
      <w:r w:rsidRPr="00D51DD0">
        <w:rPr>
          <w:rFonts w:hint="cs"/>
          <w:rtl/>
          <w:lang w:bidi="ar-IQ"/>
        </w:rPr>
        <w:t>(أ)</w:t>
      </w:r>
      <w:r w:rsidRPr="00D51DD0">
        <w:rPr>
          <w:rFonts w:hint="cs"/>
          <w:rtl/>
          <w:lang w:bidi="ar-IQ"/>
        </w:rPr>
        <w:tab/>
        <w:t>يتضمن</w:t>
      </w:r>
      <w:r w:rsidRPr="00D51DD0">
        <w:rPr>
          <w:rtl/>
          <w:lang w:bidi="ar-IQ"/>
        </w:rPr>
        <w:t xml:space="preserve"> نص وثيقة إعلان </w:t>
      </w:r>
      <w:r w:rsidRPr="00D51DD0">
        <w:rPr>
          <w:rFonts w:hint="cs"/>
          <w:rtl/>
          <w:lang w:bidi="ar-IQ"/>
        </w:rPr>
        <w:t>الاستقلال</w:t>
      </w:r>
      <w:r w:rsidRPr="00D51DD0">
        <w:rPr>
          <w:rtl/>
          <w:lang w:bidi="ar-IQ"/>
        </w:rPr>
        <w:t xml:space="preserve"> </w:t>
      </w:r>
      <w:r w:rsidRPr="00D51DD0">
        <w:rPr>
          <w:rFonts w:hint="cs"/>
          <w:rtl/>
          <w:lang w:bidi="ar-IQ"/>
        </w:rPr>
        <w:t>تعهداً</w:t>
      </w:r>
      <w:r w:rsidRPr="00D51DD0">
        <w:rPr>
          <w:rtl/>
          <w:lang w:bidi="ar-IQ"/>
        </w:rPr>
        <w:t xml:space="preserve"> بعدم التمييز بنصه على أن "دولة فلسطين هي للفلسطينيين حيثما كانوا</w:t>
      </w:r>
      <w:r w:rsidRPr="00D51DD0">
        <w:rPr>
          <w:rFonts w:hint="cs"/>
          <w:rtl/>
          <w:lang w:bidi="ar-IQ"/>
        </w:rPr>
        <w:t xml:space="preserve"> </w:t>
      </w:r>
      <w:r w:rsidRPr="00D51DD0">
        <w:rPr>
          <w:rtl/>
          <w:lang w:bidi="ar-IQ"/>
        </w:rPr>
        <w:t xml:space="preserve">... في ظل نظام ديمقراطي برلماني، </w:t>
      </w:r>
      <w:r w:rsidRPr="00D51DD0">
        <w:rPr>
          <w:rFonts w:hint="cs"/>
          <w:rtl/>
          <w:lang w:bidi="ar-IQ"/>
        </w:rPr>
        <w:t>يقوم</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 xml:space="preserve">أساس </w:t>
      </w:r>
      <w:r w:rsidRPr="00D51DD0">
        <w:rPr>
          <w:rtl/>
          <w:lang w:bidi="ar-IQ"/>
        </w:rPr>
        <w:t xml:space="preserve">... </w:t>
      </w:r>
      <w:r w:rsidRPr="00D51DD0">
        <w:rPr>
          <w:rFonts w:hint="cs"/>
          <w:rtl/>
          <w:lang w:bidi="ar-IQ"/>
        </w:rPr>
        <w:t>رعاية</w:t>
      </w:r>
      <w:r w:rsidRPr="00D51DD0">
        <w:rPr>
          <w:rtl/>
          <w:lang w:bidi="ar-IQ"/>
        </w:rPr>
        <w:t xml:space="preserve"> </w:t>
      </w:r>
      <w:r w:rsidRPr="00D51DD0">
        <w:rPr>
          <w:rFonts w:hint="cs"/>
          <w:rtl/>
          <w:lang w:bidi="ar-IQ"/>
        </w:rPr>
        <w:t>الأغلبية</w:t>
      </w:r>
      <w:r w:rsidRPr="00D51DD0">
        <w:rPr>
          <w:rtl/>
          <w:lang w:bidi="ar-IQ"/>
        </w:rPr>
        <w:t xml:space="preserve"> </w:t>
      </w:r>
      <w:r w:rsidRPr="00D51DD0">
        <w:rPr>
          <w:rFonts w:hint="cs"/>
          <w:rtl/>
          <w:lang w:bidi="ar-IQ"/>
        </w:rPr>
        <w:t>حقوق</w:t>
      </w:r>
      <w:r w:rsidRPr="00D51DD0">
        <w:rPr>
          <w:rtl/>
          <w:lang w:bidi="ar-IQ"/>
        </w:rPr>
        <w:t xml:space="preserve"> </w:t>
      </w:r>
      <w:r w:rsidRPr="00D51DD0">
        <w:rPr>
          <w:rFonts w:hint="cs"/>
          <w:rtl/>
          <w:lang w:bidi="ar-IQ"/>
        </w:rPr>
        <w:t>الأقلية</w:t>
      </w:r>
      <w:r w:rsidRPr="00D51DD0">
        <w:rPr>
          <w:rtl/>
          <w:lang w:bidi="ar-IQ"/>
        </w:rPr>
        <w:t xml:space="preserve"> </w:t>
      </w:r>
      <w:r w:rsidRPr="00D51DD0">
        <w:rPr>
          <w:rFonts w:hint="cs"/>
          <w:rtl/>
          <w:lang w:bidi="ar-IQ"/>
        </w:rPr>
        <w:t>واحترام</w:t>
      </w:r>
      <w:r w:rsidRPr="00D51DD0">
        <w:rPr>
          <w:rtl/>
          <w:lang w:bidi="ar-IQ"/>
        </w:rPr>
        <w:t xml:space="preserve"> </w:t>
      </w:r>
      <w:r w:rsidRPr="00D51DD0">
        <w:rPr>
          <w:rFonts w:hint="cs"/>
          <w:rtl/>
          <w:lang w:bidi="ar-IQ"/>
        </w:rPr>
        <w:t>الأقلية</w:t>
      </w:r>
      <w:r w:rsidRPr="00D51DD0">
        <w:rPr>
          <w:rtl/>
          <w:lang w:bidi="ar-IQ"/>
        </w:rPr>
        <w:t xml:space="preserve"> </w:t>
      </w:r>
      <w:r w:rsidRPr="00D51DD0">
        <w:rPr>
          <w:rFonts w:hint="cs"/>
          <w:rtl/>
          <w:lang w:bidi="ar-IQ"/>
        </w:rPr>
        <w:t>قرارات</w:t>
      </w:r>
      <w:r w:rsidRPr="00D51DD0">
        <w:rPr>
          <w:rtl/>
          <w:lang w:bidi="ar-IQ"/>
        </w:rPr>
        <w:t xml:space="preserve"> </w:t>
      </w:r>
      <w:r w:rsidRPr="00D51DD0">
        <w:rPr>
          <w:rFonts w:hint="cs"/>
          <w:rtl/>
          <w:lang w:bidi="ar-IQ"/>
        </w:rPr>
        <w:t>الأغلبية،</w:t>
      </w:r>
      <w:r w:rsidRPr="00D51DD0">
        <w:rPr>
          <w:rtl/>
          <w:lang w:bidi="ar-IQ"/>
        </w:rPr>
        <w:t xml:space="preserve"> </w:t>
      </w:r>
      <w:r w:rsidRPr="00D51DD0">
        <w:rPr>
          <w:rFonts w:hint="cs"/>
          <w:rtl/>
          <w:lang w:bidi="ar-IQ"/>
        </w:rPr>
        <w:t>وعلى</w:t>
      </w:r>
      <w:r w:rsidRPr="00D51DD0">
        <w:rPr>
          <w:rtl/>
          <w:lang w:bidi="ar-IQ"/>
        </w:rPr>
        <w:t xml:space="preserve"> </w:t>
      </w:r>
      <w:r w:rsidRPr="00D51DD0">
        <w:rPr>
          <w:rFonts w:hint="cs"/>
          <w:rtl/>
          <w:lang w:bidi="ar-IQ"/>
        </w:rPr>
        <w:t>العدل</w:t>
      </w:r>
      <w:r w:rsidRPr="00D51DD0">
        <w:rPr>
          <w:rtl/>
          <w:lang w:bidi="ar-IQ"/>
        </w:rPr>
        <w:t xml:space="preserve"> </w:t>
      </w:r>
      <w:r w:rsidRPr="00D51DD0">
        <w:rPr>
          <w:rFonts w:hint="cs"/>
          <w:rtl/>
          <w:lang w:bidi="ar-IQ"/>
        </w:rPr>
        <w:t>الاجتماعي</w:t>
      </w:r>
      <w:r w:rsidRPr="00D51DD0">
        <w:rPr>
          <w:rtl/>
          <w:lang w:bidi="ar-IQ"/>
        </w:rPr>
        <w:t xml:space="preserve"> </w:t>
      </w:r>
      <w:r w:rsidRPr="00D51DD0">
        <w:rPr>
          <w:rFonts w:hint="cs"/>
          <w:rtl/>
          <w:lang w:bidi="ar-IQ"/>
        </w:rPr>
        <w:t>والمساواة</w:t>
      </w:r>
      <w:r w:rsidRPr="00D51DD0">
        <w:rPr>
          <w:rtl/>
          <w:lang w:bidi="ar-IQ"/>
        </w:rPr>
        <w:t xml:space="preserve"> </w:t>
      </w:r>
      <w:r w:rsidRPr="00D51DD0">
        <w:rPr>
          <w:rFonts w:hint="cs"/>
          <w:rtl/>
          <w:lang w:bidi="ar-IQ"/>
        </w:rPr>
        <w:t>وعدم</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الحقوق</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أساس</w:t>
      </w:r>
      <w:r w:rsidRPr="00D51DD0">
        <w:rPr>
          <w:rtl/>
          <w:lang w:bidi="ar-IQ"/>
        </w:rPr>
        <w:t xml:space="preserve"> </w:t>
      </w:r>
      <w:r w:rsidRPr="00D51DD0">
        <w:rPr>
          <w:rFonts w:hint="cs"/>
          <w:rtl/>
          <w:lang w:bidi="ar-IQ"/>
        </w:rPr>
        <w:t>العرق</w:t>
      </w:r>
      <w:r w:rsidR="002154B3">
        <w:rPr>
          <w:rtl/>
          <w:lang w:bidi="ar-IQ"/>
        </w:rPr>
        <w:t xml:space="preserve"> أو </w:t>
      </w:r>
      <w:r w:rsidRPr="00D51DD0">
        <w:rPr>
          <w:rFonts w:hint="cs"/>
          <w:rtl/>
          <w:lang w:bidi="ar-IQ"/>
        </w:rPr>
        <w:t>الدين</w:t>
      </w:r>
      <w:r w:rsidR="002154B3">
        <w:rPr>
          <w:rtl/>
          <w:lang w:bidi="ar-IQ"/>
        </w:rPr>
        <w:t xml:space="preserve"> أو </w:t>
      </w:r>
      <w:r w:rsidRPr="00D51DD0">
        <w:rPr>
          <w:rFonts w:hint="cs"/>
          <w:rtl/>
          <w:lang w:bidi="ar-IQ"/>
        </w:rPr>
        <w:t>اللون</w:t>
      </w:r>
      <w:r w:rsidRPr="00D51DD0">
        <w:rPr>
          <w:rtl/>
          <w:lang w:bidi="ar-IQ"/>
        </w:rPr>
        <w:t>"</w:t>
      </w:r>
      <w:r w:rsidRPr="00D51DD0">
        <w:rPr>
          <w:rFonts w:hint="cs"/>
          <w:rtl/>
          <w:lang w:bidi="ar-IQ"/>
        </w:rPr>
        <w:t>؛</w:t>
      </w:r>
      <w:r w:rsidRPr="00D51DD0">
        <w:rPr>
          <w:rtl/>
          <w:lang w:bidi="ar-IQ"/>
        </w:rPr>
        <w:t xml:space="preserve"> </w:t>
      </w:r>
    </w:p>
    <w:p w:rsidR="00DB66F2" w:rsidRPr="00D51DD0" w:rsidRDefault="00DB66F2" w:rsidP="005B4492">
      <w:pPr>
        <w:pStyle w:val="SingleTxtGA"/>
        <w:rPr>
          <w:lang w:bidi="ar-IQ"/>
        </w:rPr>
      </w:pPr>
      <w:r w:rsidRPr="00D51DD0">
        <w:rPr>
          <w:rtl/>
          <w:lang w:bidi="ar-IQ"/>
        </w:rPr>
        <w:tab/>
      </w:r>
      <w:r w:rsidRPr="00D51DD0">
        <w:rPr>
          <w:rFonts w:hint="cs"/>
          <w:rtl/>
          <w:lang w:bidi="ar-IQ"/>
        </w:rPr>
        <w:t>(ب)</w:t>
      </w:r>
      <w:r w:rsidRPr="00D51DD0">
        <w:rPr>
          <w:rFonts w:hint="cs"/>
          <w:rtl/>
          <w:lang w:bidi="ar-IQ"/>
        </w:rPr>
        <w:tab/>
        <w:t>يحظر</w:t>
      </w:r>
      <w:r w:rsidRPr="00D51DD0">
        <w:rPr>
          <w:rtl/>
          <w:lang w:bidi="ar-IQ"/>
        </w:rPr>
        <w:t xml:space="preserve"> </w:t>
      </w:r>
      <w:r w:rsidRPr="00D51DD0">
        <w:rPr>
          <w:rFonts w:hint="cs"/>
          <w:rtl/>
          <w:lang w:bidi="ar-IQ"/>
        </w:rPr>
        <w:t>المرسوم</w:t>
      </w:r>
      <w:r w:rsidRPr="00D51DD0">
        <w:rPr>
          <w:rtl/>
          <w:lang w:bidi="ar-IQ"/>
        </w:rPr>
        <w:t xml:space="preserve"> </w:t>
      </w:r>
      <w:r w:rsidRPr="00D51DD0">
        <w:rPr>
          <w:rFonts w:hint="cs"/>
          <w:rtl/>
          <w:lang w:bidi="ar-IQ"/>
        </w:rPr>
        <w:t>الرئاسي</w:t>
      </w:r>
      <w:r w:rsidRPr="00D51DD0">
        <w:rPr>
          <w:rtl/>
          <w:lang w:bidi="ar-IQ"/>
        </w:rPr>
        <w:t xml:space="preserve"> </w:t>
      </w:r>
      <w:r w:rsidRPr="00D51DD0">
        <w:rPr>
          <w:rFonts w:hint="cs"/>
          <w:rtl/>
          <w:lang w:bidi="ar-IQ"/>
        </w:rPr>
        <w:t>رقم</w:t>
      </w:r>
      <w:r w:rsidRPr="00D51DD0">
        <w:rPr>
          <w:rtl/>
          <w:lang w:bidi="ar-IQ"/>
        </w:rPr>
        <w:t xml:space="preserve"> (3) </w:t>
      </w:r>
      <w:r w:rsidRPr="00D51DD0">
        <w:rPr>
          <w:rFonts w:hint="cs"/>
          <w:rtl/>
          <w:lang w:bidi="ar-IQ"/>
        </w:rPr>
        <w:t>لسنة</w:t>
      </w:r>
      <w:r w:rsidRPr="00D51DD0">
        <w:rPr>
          <w:rtl/>
          <w:lang w:bidi="ar-IQ"/>
        </w:rPr>
        <w:t xml:space="preserve"> 1998 </w:t>
      </w:r>
      <w:r w:rsidRPr="00D51DD0">
        <w:rPr>
          <w:rFonts w:hint="cs"/>
          <w:rtl/>
          <w:lang w:bidi="ar-IQ"/>
        </w:rPr>
        <w:t>بشأن</w:t>
      </w:r>
      <w:r w:rsidRPr="00D51DD0">
        <w:rPr>
          <w:rtl/>
          <w:lang w:bidi="ar-IQ"/>
        </w:rPr>
        <w:t xml:space="preserve"> </w:t>
      </w:r>
      <w:r w:rsidRPr="00D51DD0">
        <w:rPr>
          <w:rFonts w:hint="cs"/>
          <w:rtl/>
          <w:lang w:bidi="ar-IQ"/>
        </w:rPr>
        <w:t>تكريس</w:t>
      </w:r>
      <w:r w:rsidRPr="00D51DD0">
        <w:rPr>
          <w:rtl/>
          <w:lang w:bidi="ar-IQ"/>
        </w:rPr>
        <w:t xml:space="preserve"> </w:t>
      </w:r>
      <w:r w:rsidRPr="00D51DD0">
        <w:rPr>
          <w:rFonts w:hint="cs"/>
          <w:rtl/>
          <w:lang w:bidi="ar-IQ"/>
        </w:rPr>
        <w:t>الوحدة</w:t>
      </w:r>
      <w:r w:rsidRPr="00D51DD0">
        <w:rPr>
          <w:rtl/>
          <w:lang w:bidi="ar-IQ"/>
        </w:rPr>
        <w:t xml:space="preserve"> </w:t>
      </w:r>
      <w:r w:rsidRPr="00D51DD0">
        <w:rPr>
          <w:rFonts w:hint="cs"/>
          <w:rtl/>
          <w:lang w:bidi="ar-IQ"/>
        </w:rPr>
        <w:t>الوطنية</w:t>
      </w:r>
      <w:r w:rsidRPr="00D51DD0">
        <w:rPr>
          <w:rtl/>
          <w:lang w:bidi="ar-IQ"/>
        </w:rPr>
        <w:t xml:space="preserve"> </w:t>
      </w:r>
      <w:r w:rsidRPr="00D51DD0">
        <w:rPr>
          <w:rFonts w:hint="cs"/>
          <w:rtl/>
          <w:lang w:bidi="ar-IQ"/>
        </w:rPr>
        <w:t>ومنع</w:t>
      </w:r>
      <w:r w:rsidRPr="00D51DD0">
        <w:rPr>
          <w:rtl/>
          <w:lang w:bidi="ar-IQ"/>
        </w:rPr>
        <w:t xml:space="preserve"> </w:t>
      </w:r>
      <w:r w:rsidRPr="00D51DD0">
        <w:rPr>
          <w:rFonts w:hint="cs"/>
          <w:rtl/>
          <w:lang w:bidi="ar-IQ"/>
        </w:rPr>
        <w:t>التحريض</w:t>
      </w:r>
      <w:r w:rsidRPr="00D51DD0">
        <w:rPr>
          <w:rtl/>
          <w:lang w:bidi="ar-IQ"/>
        </w:rPr>
        <w:t xml:space="preserve"> "التشجيع </w:t>
      </w:r>
      <w:r w:rsidRPr="00D51DD0">
        <w:rPr>
          <w:rFonts w:hint="cs"/>
          <w:rtl/>
          <w:lang w:bidi="ar-IQ"/>
        </w:rPr>
        <w:t>على</w:t>
      </w:r>
      <w:r w:rsidRPr="00D51DD0">
        <w:rPr>
          <w:rtl/>
          <w:lang w:bidi="ar-IQ"/>
        </w:rPr>
        <w:t xml:space="preserve"> </w:t>
      </w:r>
      <w:r w:rsidRPr="00D51DD0">
        <w:rPr>
          <w:rFonts w:hint="cs"/>
          <w:rtl/>
          <w:lang w:bidi="ar-IQ"/>
        </w:rPr>
        <w:t>أعمال</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بما</w:t>
      </w:r>
      <w:r w:rsidRPr="00D51DD0">
        <w:rPr>
          <w:rtl/>
          <w:lang w:bidi="ar-IQ"/>
        </w:rPr>
        <w:t xml:space="preserve"> </w:t>
      </w:r>
      <w:r w:rsidRPr="00D51DD0">
        <w:rPr>
          <w:rFonts w:hint="cs"/>
          <w:rtl/>
          <w:lang w:bidi="ar-IQ"/>
        </w:rPr>
        <w:t>يشمل</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الممارس</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قبل</w:t>
      </w:r>
      <w:r w:rsidRPr="00D51DD0">
        <w:rPr>
          <w:rtl/>
          <w:lang w:bidi="ar-IQ"/>
        </w:rPr>
        <w:t xml:space="preserve"> </w:t>
      </w:r>
      <w:r w:rsidRPr="00D51DD0">
        <w:rPr>
          <w:rFonts w:hint="cs"/>
          <w:rtl/>
          <w:lang w:bidi="ar-IQ"/>
        </w:rPr>
        <w:t>الدولة</w:t>
      </w:r>
      <w:r w:rsidRPr="00D51DD0">
        <w:rPr>
          <w:rtl/>
          <w:lang w:bidi="ar-IQ"/>
        </w:rPr>
        <w:t xml:space="preserve"> </w:t>
      </w:r>
      <w:r w:rsidRPr="00D51DD0">
        <w:rPr>
          <w:rFonts w:hint="cs"/>
          <w:rtl/>
          <w:lang w:bidi="ar-IQ"/>
        </w:rPr>
        <w:t>ومؤسساتها؛</w:t>
      </w:r>
    </w:p>
    <w:p w:rsidR="00DB66F2" w:rsidRPr="00D51DD0" w:rsidRDefault="00DB66F2" w:rsidP="005B4492">
      <w:pPr>
        <w:pStyle w:val="SingleTxtGA"/>
        <w:rPr>
          <w:lang w:bidi="ar-IQ"/>
        </w:rPr>
      </w:pPr>
      <w:r w:rsidRPr="00D51DD0">
        <w:rPr>
          <w:rtl/>
          <w:lang w:bidi="ar-IQ"/>
        </w:rPr>
        <w:tab/>
      </w:r>
      <w:r w:rsidRPr="00D51DD0">
        <w:rPr>
          <w:rFonts w:hint="cs"/>
          <w:rtl/>
          <w:lang w:bidi="ar-IQ"/>
        </w:rPr>
        <w:t>(ج)</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(32) </w:t>
      </w:r>
      <w:r w:rsidRPr="00D51DD0">
        <w:rPr>
          <w:rFonts w:hint="cs"/>
          <w:rtl/>
          <w:lang w:bidi="ar-IQ"/>
        </w:rPr>
        <w:t>من</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الأساسي</w:t>
      </w:r>
      <w:r w:rsidRPr="00D51DD0">
        <w:rPr>
          <w:rtl/>
          <w:lang w:bidi="ar-IQ"/>
        </w:rPr>
        <w:t xml:space="preserve"> </w:t>
      </w:r>
      <w:r w:rsidRPr="00D51DD0">
        <w:rPr>
          <w:rFonts w:hint="cs"/>
          <w:rtl/>
          <w:lang w:bidi="ar-IQ"/>
        </w:rPr>
        <w:t>لعام</w:t>
      </w:r>
      <w:r w:rsidRPr="00D51DD0">
        <w:rPr>
          <w:rtl/>
          <w:lang w:bidi="ar-IQ"/>
        </w:rPr>
        <w:t xml:space="preserve"> 2003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كل</w:t>
      </w:r>
      <w:r w:rsidRPr="00D51DD0">
        <w:rPr>
          <w:rtl/>
          <w:lang w:bidi="ar-IQ"/>
        </w:rPr>
        <w:t xml:space="preserve"> </w:t>
      </w:r>
      <w:r w:rsidRPr="00D51DD0">
        <w:rPr>
          <w:rFonts w:hint="cs"/>
          <w:rtl/>
          <w:lang w:bidi="ar-IQ"/>
        </w:rPr>
        <w:t>اعتداء</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أي</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الحريات</w:t>
      </w:r>
      <w:r w:rsidRPr="00D51DD0">
        <w:rPr>
          <w:rtl/>
          <w:lang w:bidi="ar-IQ"/>
        </w:rPr>
        <w:t xml:space="preserve"> </w:t>
      </w:r>
      <w:r w:rsidRPr="00D51DD0">
        <w:rPr>
          <w:rFonts w:hint="cs"/>
          <w:rtl/>
          <w:lang w:bidi="ar-IQ"/>
        </w:rPr>
        <w:t>الشخصية</w:t>
      </w:r>
      <w:r w:rsidR="002154B3">
        <w:rPr>
          <w:rtl/>
          <w:lang w:bidi="ar-IQ"/>
        </w:rPr>
        <w:t xml:space="preserve"> أو </w:t>
      </w:r>
      <w:r w:rsidRPr="00D51DD0">
        <w:rPr>
          <w:rFonts w:hint="cs"/>
          <w:rtl/>
          <w:lang w:bidi="ar-IQ"/>
        </w:rPr>
        <w:t>حرمة</w:t>
      </w:r>
      <w:r w:rsidRPr="00D51DD0">
        <w:rPr>
          <w:rtl/>
          <w:lang w:bidi="ar-IQ"/>
        </w:rPr>
        <w:t xml:space="preserve"> </w:t>
      </w:r>
      <w:r w:rsidRPr="00D51DD0">
        <w:rPr>
          <w:rFonts w:hint="cs"/>
          <w:rtl/>
          <w:lang w:bidi="ar-IQ"/>
        </w:rPr>
        <w:t>الحياة</w:t>
      </w:r>
      <w:r w:rsidRPr="00D51DD0">
        <w:rPr>
          <w:rtl/>
          <w:lang w:bidi="ar-IQ"/>
        </w:rPr>
        <w:t xml:space="preserve"> </w:t>
      </w:r>
      <w:r w:rsidRPr="00D51DD0">
        <w:rPr>
          <w:rFonts w:hint="cs"/>
          <w:rtl/>
          <w:lang w:bidi="ar-IQ"/>
        </w:rPr>
        <w:t>الخاصة</w:t>
      </w:r>
      <w:r w:rsidRPr="00D51DD0">
        <w:rPr>
          <w:rtl/>
          <w:lang w:bidi="ar-IQ"/>
        </w:rPr>
        <w:t xml:space="preserve"> </w:t>
      </w:r>
      <w:r w:rsidRPr="00D51DD0">
        <w:rPr>
          <w:rFonts w:hint="cs"/>
          <w:rtl/>
          <w:lang w:bidi="ar-IQ"/>
        </w:rPr>
        <w:t>للإنسان</w:t>
      </w:r>
      <w:r w:rsidRPr="00D51DD0">
        <w:rPr>
          <w:rtl/>
          <w:lang w:bidi="ar-IQ"/>
        </w:rPr>
        <w:t xml:space="preserve"> </w:t>
      </w:r>
      <w:r w:rsidRPr="00D51DD0">
        <w:rPr>
          <w:rFonts w:hint="cs"/>
          <w:rtl/>
          <w:lang w:bidi="ar-IQ"/>
        </w:rPr>
        <w:t>وغيرها</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الحقوق</w:t>
      </w:r>
      <w:r w:rsidRPr="00D51DD0">
        <w:rPr>
          <w:rtl/>
          <w:lang w:bidi="ar-IQ"/>
        </w:rPr>
        <w:t xml:space="preserve"> </w:t>
      </w:r>
      <w:r w:rsidRPr="00D51DD0">
        <w:rPr>
          <w:rFonts w:hint="cs"/>
          <w:rtl/>
          <w:lang w:bidi="ar-IQ"/>
        </w:rPr>
        <w:t>والحريات</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يكفلها</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الأساسي</w:t>
      </w:r>
      <w:r w:rsidR="002154B3">
        <w:rPr>
          <w:rtl/>
          <w:lang w:bidi="ar-IQ"/>
        </w:rPr>
        <w:t xml:space="preserve"> أو </w:t>
      </w:r>
      <w:r w:rsidRPr="00D51DD0">
        <w:rPr>
          <w:rFonts w:hint="cs"/>
          <w:rtl/>
          <w:lang w:bidi="ar-IQ"/>
        </w:rPr>
        <w:t>القانون،</w:t>
      </w:r>
      <w:r w:rsidRPr="00D51DD0">
        <w:rPr>
          <w:rtl/>
          <w:lang w:bidi="ar-IQ"/>
        </w:rPr>
        <w:t xml:space="preserve"> </w:t>
      </w:r>
      <w:r w:rsidRPr="00D51DD0">
        <w:rPr>
          <w:rFonts w:hint="cs"/>
          <w:rtl/>
          <w:lang w:bidi="ar-IQ"/>
        </w:rPr>
        <w:t>جريمة</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تسقط</w:t>
      </w:r>
      <w:r w:rsidRPr="00D51DD0">
        <w:rPr>
          <w:rtl/>
          <w:lang w:bidi="ar-IQ"/>
        </w:rPr>
        <w:t xml:space="preserve"> </w:t>
      </w:r>
      <w:r w:rsidRPr="00D51DD0">
        <w:rPr>
          <w:rFonts w:hint="cs"/>
          <w:rtl/>
          <w:lang w:bidi="ar-IQ"/>
        </w:rPr>
        <w:t>الدعوى</w:t>
      </w:r>
      <w:r w:rsidRPr="00D51DD0">
        <w:rPr>
          <w:rtl/>
          <w:lang w:bidi="ar-IQ"/>
        </w:rPr>
        <w:t xml:space="preserve"> </w:t>
      </w:r>
      <w:r w:rsidRPr="00D51DD0">
        <w:rPr>
          <w:rFonts w:hint="cs"/>
          <w:rtl/>
          <w:lang w:bidi="ar-IQ"/>
        </w:rPr>
        <w:t>الجنائية</w:t>
      </w:r>
      <w:r w:rsidRPr="00D51DD0">
        <w:rPr>
          <w:rtl/>
          <w:lang w:bidi="ar-IQ"/>
        </w:rPr>
        <w:t xml:space="preserve"> </w:t>
      </w:r>
      <w:r w:rsidRPr="00D51DD0">
        <w:rPr>
          <w:rFonts w:hint="cs"/>
          <w:rtl/>
          <w:lang w:bidi="ar-IQ"/>
        </w:rPr>
        <w:t>ولا</w:t>
      </w:r>
      <w:r w:rsidRPr="00D51DD0">
        <w:rPr>
          <w:rtl/>
          <w:lang w:bidi="ar-IQ"/>
        </w:rPr>
        <w:t xml:space="preserve"> </w:t>
      </w:r>
      <w:r w:rsidRPr="00D51DD0">
        <w:rPr>
          <w:rFonts w:hint="cs"/>
          <w:rtl/>
          <w:lang w:bidi="ar-IQ"/>
        </w:rPr>
        <w:t>المدنية</w:t>
      </w:r>
      <w:r w:rsidRPr="00D51DD0">
        <w:rPr>
          <w:rtl/>
          <w:lang w:bidi="ar-IQ"/>
        </w:rPr>
        <w:t xml:space="preserve"> </w:t>
      </w:r>
      <w:r w:rsidRPr="00D51DD0">
        <w:rPr>
          <w:rFonts w:hint="cs"/>
          <w:rtl/>
          <w:lang w:bidi="ar-IQ"/>
        </w:rPr>
        <w:t>الناشئة</w:t>
      </w:r>
      <w:r w:rsidRPr="00D51DD0">
        <w:rPr>
          <w:rtl/>
          <w:lang w:bidi="ar-IQ"/>
        </w:rPr>
        <w:t xml:space="preserve"> </w:t>
      </w:r>
      <w:r w:rsidRPr="00D51DD0">
        <w:rPr>
          <w:rFonts w:hint="cs"/>
          <w:rtl/>
          <w:lang w:bidi="ar-IQ"/>
        </w:rPr>
        <w:t>عنها</w:t>
      </w:r>
      <w:r w:rsidRPr="00D51DD0">
        <w:rPr>
          <w:rtl/>
          <w:lang w:bidi="ar-IQ"/>
        </w:rPr>
        <w:t xml:space="preserve"> </w:t>
      </w:r>
      <w:r w:rsidRPr="00D51DD0">
        <w:rPr>
          <w:rFonts w:hint="cs"/>
          <w:rtl/>
          <w:lang w:bidi="ar-IQ"/>
        </w:rPr>
        <w:t>بالتقادم</w:t>
      </w:r>
      <w:r w:rsidRPr="00D51DD0">
        <w:rPr>
          <w:rtl/>
          <w:lang w:bidi="ar-IQ"/>
        </w:rPr>
        <w:t xml:space="preserve">". يعتبر </w:t>
      </w:r>
      <w:r w:rsidRPr="00D51DD0">
        <w:rPr>
          <w:rFonts w:hint="cs"/>
          <w:rtl/>
          <w:lang w:bidi="ar-IQ"/>
        </w:rPr>
        <w:t>هذا</w:t>
      </w:r>
      <w:r w:rsidRPr="00D51DD0">
        <w:rPr>
          <w:rtl/>
          <w:lang w:bidi="ar-IQ"/>
        </w:rPr>
        <w:t xml:space="preserve"> </w:t>
      </w:r>
      <w:r w:rsidRPr="00D51DD0">
        <w:rPr>
          <w:rFonts w:hint="cs"/>
          <w:rtl/>
          <w:lang w:bidi="ar-IQ"/>
        </w:rPr>
        <w:t>النص</w:t>
      </w:r>
      <w:r w:rsidRPr="00D51DD0">
        <w:rPr>
          <w:rtl/>
          <w:lang w:bidi="ar-IQ"/>
        </w:rPr>
        <w:t xml:space="preserve"> تعهداً من الدولة بعدم ارتكاب أي اعتداء </w:t>
      </w:r>
      <w:r w:rsidRPr="00D51DD0">
        <w:rPr>
          <w:rFonts w:hint="cs"/>
          <w:rtl/>
          <w:lang w:bidi="ar-IQ"/>
        </w:rPr>
        <w:t>ضد</w:t>
      </w:r>
      <w:r w:rsidRPr="00D51DD0">
        <w:rPr>
          <w:rtl/>
          <w:lang w:bidi="ar-IQ"/>
        </w:rPr>
        <w:t xml:space="preserve"> </w:t>
      </w:r>
      <w:r w:rsidRPr="00D51DD0">
        <w:rPr>
          <w:rFonts w:hint="cs"/>
          <w:rtl/>
          <w:lang w:bidi="ar-IQ"/>
        </w:rPr>
        <w:t>الحقوق</w:t>
      </w:r>
      <w:r w:rsidRPr="00D51DD0">
        <w:rPr>
          <w:rtl/>
          <w:lang w:bidi="ar-IQ"/>
        </w:rPr>
        <w:t xml:space="preserve"> والحريات العامة بما يشمل التعهد بعدم ممارسة التمييز </w:t>
      </w:r>
      <w:r w:rsidRPr="00D51DD0">
        <w:rPr>
          <w:rFonts w:hint="cs"/>
          <w:rtl/>
          <w:lang w:bidi="ar-IQ"/>
        </w:rPr>
        <w:t xml:space="preserve">العنصري. </w:t>
      </w:r>
      <w:r w:rsidRPr="00D51DD0">
        <w:rPr>
          <w:rtl/>
          <w:lang w:bidi="ar-JO"/>
        </w:rPr>
        <w:t>كما يحظر مشروع قانون العقوبات الفلسطيني لعام 2011 التمييز بما في ذلك التمييز العنصري ويعاقب عليه بالحبس و/أو الغرامة. حيث تنص المادة (546) على أن من يمارس التمييز يعاقب بالحبس مدة لا تزيد عن سنتين، وبغرامة لا تتجاوز ألف دينار،</w:t>
      </w:r>
      <w:r w:rsidR="002154B3">
        <w:rPr>
          <w:rtl/>
          <w:lang w:bidi="ar-JO"/>
        </w:rPr>
        <w:t xml:space="preserve"> أو </w:t>
      </w:r>
      <w:r w:rsidRPr="00D51DD0">
        <w:rPr>
          <w:rtl/>
          <w:lang w:bidi="ar-JO"/>
        </w:rPr>
        <w:t>بإحدى هذه العقوبات.</w:t>
      </w:r>
    </w:p>
    <w:p w:rsidR="00DB66F2" w:rsidRPr="00D51DD0" w:rsidRDefault="00DB66F2" w:rsidP="005B4492">
      <w:pPr>
        <w:pStyle w:val="SingleTxtGA"/>
        <w:rPr>
          <w:lang w:bidi="ar-IQ"/>
        </w:rPr>
      </w:pPr>
      <w:r w:rsidRPr="00D51DD0">
        <w:rPr>
          <w:rFonts w:hint="cs"/>
          <w:rtl/>
          <w:lang w:bidi="ar-IQ"/>
        </w:rPr>
        <w:t>34-</w:t>
      </w:r>
      <w:r w:rsidRPr="00D51DD0">
        <w:rPr>
          <w:rFonts w:hint="cs"/>
          <w:rtl/>
          <w:lang w:bidi="ar-IQ"/>
        </w:rPr>
        <w:tab/>
        <w:t>تعيق</w:t>
      </w:r>
      <w:r w:rsidRPr="00D51DD0">
        <w:rPr>
          <w:rtl/>
          <w:lang w:bidi="ar-IQ"/>
        </w:rPr>
        <w:t xml:space="preserve"> </w:t>
      </w:r>
      <w:r w:rsidRPr="00D51DD0">
        <w:rPr>
          <w:rFonts w:hint="cs"/>
          <w:rtl/>
          <w:lang w:bidi="ar-IQ"/>
        </w:rPr>
        <w:t>إسرائيل،</w:t>
      </w:r>
      <w:r w:rsidRPr="00D51DD0">
        <w:rPr>
          <w:rtl/>
          <w:lang w:bidi="ar-IQ"/>
        </w:rPr>
        <w:t xml:space="preserve"> السلطة القائمة بالاحتلال </w:t>
      </w:r>
      <w:r w:rsidRPr="00D51DD0">
        <w:rPr>
          <w:rFonts w:hint="cs"/>
          <w:rtl/>
          <w:lang w:bidi="ar-IQ"/>
        </w:rPr>
        <w:t>ضمان</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عدم تعرض </w:t>
      </w:r>
      <w:r w:rsidRPr="00D51DD0">
        <w:rPr>
          <w:rFonts w:hint="cs"/>
          <w:rtl/>
          <w:lang w:bidi="ar-IQ"/>
        </w:rPr>
        <w:t>مواطنيها</w:t>
      </w:r>
      <w:r w:rsidRPr="00D51DD0">
        <w:rPr>
          <w:rtl/>
          <w:lang w:bidi="ar-IQ"/>
        </w:rPr>
        <w:t xml:space="preserve"> </w:t>
      </w:r>
      <w:r w:rsidRPr="00D51DD0">
        <w:rPr>
          <w:rFonts w:hint="cs"/>
          <w:rtl/>
          <w:lang w:bidi="ar-IQ"/>
        </w:rPr>
        <w:t>للتمييز</w:t>
      </w:r>
      <w:r w:rsidRPr="00D51DD0">
        <w:rPr>
          <w:rtl/>
          <w:lang w:bidi="ar-IQ"/>
        </w:rPr>
        <w:t xml:space="preserve"> </w:t>
      </w:r>
      <w:r w:rsidRPr="00D51DD0">
        <w:rPr>
          <w:rFonts w:hint="cs"/>
          <w:rtl/>
          <w:lang w:bidi="ar-IQ"/>
        </w:rPr>
        <w:t>العنصري</w:t>
      </w:r>
      <w:r w:rsidRPr="00D51DD0">
        <w:rPr>
          <w:rtl/>
          <w:lang w:bidi="ar-IQ"/>
        </w:rPr>
        <w:t xml:space="preserve"> الممارس من قبل الاحتلال في الأرض الفلسطينية المحتلة بما يشمل القدس الشرقية. </w:t>
      </w:r>
      <w:r w:rsidRPr="00D51DD0">
        <w:rPr>
          <w:rFonts w:hint="cs"/>
          <w:rtl/>
          <w:lang w:bidi="ar-IQ"/>
        </w:rPr>
        <w:t>ومن</w:t>
      </w:r>
      <w:r w:rsidRPr="00D51DD0">
        <w:rPr>
          <w:rtl/>
          <w:lang w:bidi="ar-IQ"/>
        </w:rPr>
        <w:t xml:space="preserve"> الجدير بالذكر </w:t>
      </w:r>
      <w:r w:rsidRPr="00D51DD0">
        <w:rPr>
          <w:rFonts w:hint="cs"/>
          <w:rtl/>
          <w:lang w:bidi="ar-IQ"/>
        </w:rPr>
        <w:t>غياب</w:t>
      </w:r>
      <w:r w:rsidRPr="00D51DD0">
        <w:rPr>
          <w:rtl/>
          <w:lang w:bidi="ar-IQ"/>
        </w:rPr>
        <w:t xml:space="preserve"> نصوص دستورية</w:t>
      </w:r>
      <w:r w:rsidR="002154B3">
        <w:rPr>
          <w:rtl/>
          <w:lang w:bidi="ar-IQ"/>
        </w:rPr>
        <w:t xml:space="preserve"> أو </w:t>
      </w:r>
      <w:r w:rsidRPr="00D51DD0">
        <w:rPr>
          <w:rtl/>
          <w:lang w:bidi="ar-IQ"/>
        </w:rPr>
        <w:t xml:space="preserve">تشريعية </w:t>
      </w:r>
      <w:r w:rsidRPr="00D51DD0">
        <w:rPr>
          <w:rFonts w:hint="cs"/>
          <w:rtl/>
          <w:lang w:bidi="ar-IQ"/>
        </w:rPr>
        <w:t>وغياب</w:t>
      </w:r>
      <w:r w:rsidRPr="00D51DD0">
        <w:rPr>
          <w:rtl/>
          <w:lang w:bidi="ar-IQ"/>
        </w:rPr>
        <w:t xml:space="preserve"> </w:t>
      </w:r>
      <w:r w:rsidRPr="00D51DD0">
        <w:rPr>
          <w:rFonts w:hint="cs"/>
          <w:rtl/>
          <w:lang w:bidi="ar-IQ"/>
        </w:rPr>
        <w:t>أية</w:t>
      </w:r>
      <w:r w:rsidRPr="00D51DD0">
        <w:rPr>
          <w:rtl/>
          <w:lang w:bidi="ar-IQ"/>
        </w:rPr>
        <w:t xml:space="preserve"> تعهدات</w:t>
      </w:r>
      <w:r w:rsidR="002154B3">
        <w:rPr>
          <w:rtl/>
          <w:lang w:bidi="ar-IQ"/>
        </w:rPr>
        <w:t xml:space="preserve"> أو </w:t>
      </w:r>
      <w:r w:rsidRPr="00D51DD0">
        <w:rPr>
          <w:rtl/>
          <w:lang w:bidi="ar-IQ"/>
        </w:rPr>
        <w:t xml:space="preserve">إعلانات من قبل السلطة القائمة بالاحتلال تنص على حظر ممارسة التمييز العنصري ضد الفلسطينيين. </w:t>
      </w:r>
      <w:r w:rsidRPr="00D51DD0">
        <w:rPr>
          <w:rFonts w:hint="cs"/>
          <w:rtl/>
          <w:lang w:bidi="ar-IQ"/>
        </w:rPr>
        <w:t>حيث</w:t>
      </w:r>
      <w:r w:rsidRPr="00D51DD0">
        <w:rPr>
          <w:rtl/>
          <w:lang w:bidi="ar-IQ"/>
        </w:rPr>
        <w:t xml:space="preserve"> </w:t>
      </w:r>
      <w:r w:rsidRPr="00D51DD0">
        <w:rPr>
          <w:rFonts w:hint="cs"/>
          <w:rtl/>
          <w:lang w:bidi="ar-IQ"/>
        </w:rPr>
        <w:t>عبرت</w:t>
      </w:r>
      <w:r w:rsidRPr="00D51DD0">
        <w:rPr>
          <w:rtl/>
          <w:lang w:bidi="ar-IQ"/>
        </w:rPr>
        <w:t xml:space="preserve"> </w:t>
      </w:r>
      <w:r w:rsidRPr="00D51DD0">
        <w:rPr>
          <w:rFonts w:hint="cs"/>
          <w:rtl/>
          <w:lang w:bidi="ar-IQ"/>
        </w:rPr>
        <w:t>لجنة</w:t>
      </w:r>
      <w:r w:rsidRPr="00D51DD0">
        <w:rPr>
          <w:rtl/>
          <w:lang w:bidi="ar-IQ"/>
        </w:rPr>
        <w:t xml:space="preserve"> </w:t>
      </w:r>
      <w:r w:rsidRPr="00D51DD0">
        <w:rPr>
          <w:rFonts w:hint="cs"/>
          <w:rtl/>
          <w:lang w:bidi="ar-IQ"/>
        </w:rPr>
        <w:t>القضاء</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العنصري</w:t>
      </w:r>
      <w:r w:rsidRPr="00D51DD0">
        <w:rPr>
          <w:rtl/>
          <w:lang w:bidi="ar-IQ"/>
        </w:rPr>
        <w:t xml:space="preserve"> في ملاحظاتها الختامية لعام</w:t>
      </w:r>
      <w:r w:rsidRPr="00D51DD0">
        <w:rPr>
          <w:rFonts w:hint="cs"/>
          <w:rtl/>
          <w:lang w:bidi="ar-IQ"/>
        </w:rPr>
        <w:t> </w:t>
      </w:r>
      <w:r w:rsidRPr="00D51DD0">
        <w:rPr>
          <w:rtl/>
          <w:lang w:bidi="ar-IQ"/>
        </w:rPr>
        <w:t xml:space="preserve">2012 عن قلقها </w:t>
      </w:r>
      <w:r w:rsidRPr="00D51DD0">
        <w:rPr>
          <w:rFonts w:hint="cs"/>
          <w:rtl/>
          <w:lang w:bidi="ar-IQ"/>
        </w:rPr>
        <w:t>عندما</w:t>
      </w:r>
      <w:r w:rsidRPr="00D51DD0">
        <w:rPr>
          <w:rtl/>
          <w:lang w:bidi="ar-IQ"/>
        </w:rPr>
        <w:t xml:space="preserve"> </w:t>
      </w:r>
      <w:r w:rsidRPr="00D51DD0">
        <w:rPr>
          <w:rFonts w:hint="cs"/>
          <w:rtl/>
          <w:lang w:bidi="ar-IQ"/>
        </w:rPr>
        <w:t>أشارت</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أن</w:t>
      </w:r>
      <w:r w:rsidRPr="00D51DD0">
        <w:rPr>
          <w:rtl/>
          <w:lang w:bidi="ar-IQ"/>
        </w:rPr>
        <w:t xml:space="preserve"> القانون الأساسي الإسرائيلي "</w:t>
      </w:r>
      <w:r w:rsidRPr="00D51DD0">
        <w:rPr>
          <w:rFonts w:hint="cs"/>
          <w:rtl/>
          <w:lang w:bidi="ar-IQ"/>
        </w:rPr>
        <w:t>لا</w:t>
      </w:r>
      <w:r w:rsidRPr="00D51DD0">
        <w:rPr>
          <w:rtl/>
          <w:lang w:bidi="ar-IQ"/>
        </w:rPr>
        <w:t xml:space="preserve"> </w:t>
      </w:r>
      <w:r w:rsidRPr="00D51DD0">
        <w:rPr>
          <w:rFonts w:hint="cs"/>
          <w:rtl/>
          <w:lang w:bidi="ar-IQ"/>
        </w:rPr>
        <w:t>يتضمن</w:t>
      </w:r>
      <w:r w:rsidRPr="00D51DD0">
        <w:rPr>
          <w:rtl/>
          <w:lang w:bidi="ar-IQ"/>
        </w:rPr>
        <w:t xml:space="preserve"> </w:t>
      </w:r>
      <w:r w:rsidRPr="00D51DD0">
        <w:rPr>
          <w:rFonts w:hint="cs"/>
          <w:rtl/>
          <w:lang w:bidi="ar-IQ"/>
        </w:rPr>
        <w:t>أي حكم</w:t>
      </w:r>
      <w:r w:rsidRPr="00D51DD0">
        <w:rPr>
          <w:rtl/>
          <w:lang w:bidi="ar-IQ"/>
        </w:rPr>
        <w:t xml:space="preserve"> </w:t>
      </w:r>
      <w:r w:rsidRPr="00D51DD0">
        <w:rPr>
          <w:rFonts w:hint="cs"/>
          <w:rtl/>
          <w:lang w:bidi="ar-IQ"/>
        </w:rPr>
        <w:t>عام</w:t>
      </w:r>
      <w:r w:rsidRPr="00D51DD0">
        <w:rPr>
          <w:rtl/>
          <w:lang w:bidi="ar-IQ"/>
        </w:rPr>
        <w:t xml:space="preserve"> </w:t>
      </w:r>
      <w:r w:rsidRPr="00D51DD0">
        <w:rPr>
          <w:rFonts w:hint="cs"/>
          <w:rtl/>
          <w:lang w:bidi="ar-IQ"/>
        </w:rPr>
        <w:t>يتعلق</w:t>
      </w:r>
      <w:r w:rsidRPr="00D51DD0">
        <w:rPr>
          <w:rtl/>
          <w:lang w:bidi="ar-IQ"/>
        </w:rPr>
        <w:t xml:space="preserve"> </w:t>
      </w:r>
      <w:r w:rsidRPr="00D51DD0">
        <w:rPr>
          <w:rFonts w:hint="cs"/>
          <w:rtl/>
          <w:lang w:bidi="ar-IQ"/>
        </w:rPr>
        <w:t>بالمساواة</w:t>
      </w:r>
      <w:r w:rsidRPr="00D51DD0">
        <w:rPr>
          <w:rtl/>
          <w:lang w:bidi="ar-IQ"/>
        </w:rPr>
        <w:t xml:space="preserve"> </w:t>
      </w:r>
      <w:r w:rsidRPr="00D51DD0">
        <w:rPr>
          <w:rFonts w:hint="cs"/>
          <w:rtl/>
          <w:lang w:bidi="ar-IQ"/>
        </w:rPr>
        <w:t>وبحظر</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كما</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تتضمن</w:t>
      </w:r>
      <w:r w:rsidRPr="00D51DD0">
        <w:rPr>
          <w:rtl/>
          <w:lang w:bidi="ar-IQ"/>
        </w:rPr>
        <w:t xml:space="preserve"> </w:t>
      </w:r>
      <w:r w:rsidRPr="00D51DD0">
        <w:rPr>
          <w:rFonts w:hint="cs"/>
          <w:rtl/>
          <w:lang w:bidi="ar-IQ"/>
        </w:rPr>
        <w:t>التشريعات</w:t>
      </w:r>
      <w:r w:rsidRPr="00D51DD0">
        <w:rPr>
          <w:rtl/>
          <w:lang w:bidi="ar-IQ"/>
        </w:rPr>
        <w:t xml:space="preserve"> </w:t>
      </w:r>
      <w:r w:rsidRPr="00D51DD0">
        <w:rPr>
          <w:rFonts w:hint="cs"/>
          <w:rtl/>
          <w:lang w:bidi="ar-IQ"/>
        </w:rPr>
        <w:t>الإسرائيلية</w:t>
      </w:r>
      <w:r w:rsidRPr="00D51DD0">
        <w:rPr>
          <w:rtl/>
          <w:lang w:bidi="ar-IQ"/>
        </w:rPr>
        <w:t xml:space="preserve"> </w:t>
      </w:r>
      <w:r w:rsidRPr="00D51DD0">
        <w:rPr>
          <w:rFonts w:hint="cs"/>
          <w:rtl/>
          <w:lang w:bidi="ar-IQ"/>
        </w:rPr>
        <w:t>أي</w:t>
      </w:r>
      <w:r w:rsidRPr="00D51DD0">
        <w:rPr>
          <w:rtl/>
          <w:lang w:bidi="ar-IQ"/>
        </w:rPr>
        <w:t xml:space="preserve"> </w:t>
      </w:r>
      <w:r w:rsidRPr="00D51DD0">
        <w:rPr>
          <w:rFonts w:hint="cs"/>
          <w:rtl/>
          <w:lang w:bidi="ar-IQ"/>
        </w:rPr>
        <w:t>تعريف</w:t>
      </w:r>
      <w:r w:rsidRPr="00D51DD0">
        <w:rPr>
          <w:rtl/>
          <w:lang w:bidi="ar-IQ"/>
        </w:rPr>
        <w:t xml:space="preserve"> </w:t>
      </w:r>
      <w:r w:rsidRPr="00D51DD0">
        <w:rPr>
          <w:rFonts w:hint="cs"/>
          <w:rtl/>
          <w:lang w:bidi="ar-IQ"/>
        </w:rPr>
        <w:t>للتمييز</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وفق</w:t>
      </w:r>
      <w:r w:rsidR="002154B3">
        <w:rPr>
          <w:rFonts w:hint="cs"/>
          <w:rtl/>
          <w:lang w:bidi="ar-IQ"/>
        </w:rPr>
        <w:t>اً</w:t>
      </w:r>
      <w:r w:rsidRPr="00D51DD0">
        <w:rPr>
          <w:rtl/>
          <w:lang w:bidi="ar-IQ"/>
        </w:rPr>
        <w:t xml:space="preserve"> </w:t>
      </w:r>
      <w:r w:rsidRPr="00D51DD0">
        <w:rPr>
          <w:rFonts w:hint="cs"/>
          <w:rtl/>
          <w:lang w:bidi="ar-IQ"/>
        </w:rPr>
        <w:t>للمادة</w:t>
      </w:r>
      <w:r w:rsidRPr="00D51DD0">
        <w:rPr>
          <w:rtl/>
          <w:lang w:bidi="ar-IQ"/>
        </w:rPr>
        <w:t xml:space="preserve"> (1) </w:t>
      </w:r>
      <w:r w:rsidRPr="00D51DD0">
        <w:rPr>
          <w:rFonts w:hint="cs"/>
          <w:rtl/>
          <w:lang w:bidi="ar-IQ"/>
        </w:rPr>
        <w:t>من</w:t>
      </w:r>
      <w:r w:rsidRPr="00D51DD0">
        <w:rPr>
          <w:rtl/>
          <w:lang w:bidi="ar-IQ"/>
        </w:rPr>
        <w:t xml:space="preserve"> </w:t>
      </w:r>
      <w:r w:rsidRPr="00D51DD0">
        <w:rPr>
          <w:rFonts w:hint="cs"/>
          <w:rtl/>
          <w:lang w:bidi="ar-IQ"/>
        </w:rPr>
        <w:t>الاتفاقية</w:t>
      </w:r>
      <w:r w:rsidRPr="00D51DD0">
        <w:rPr>
          <w:rtl/>
          <w:lang w:bidi="ar-IQ"/>
        </w:rPr>
        <w:t xml:space="preserve">. </w:t>
      </w:r>
      <w:r w:rsidRPr="00D51DD0">
        <w:rPr>
          <w:rFonts w:hint="cs"/>
          <w:rtl/>
          <w:lang w:bidi="ar-IQ"/>
        </w:rPr>
        <w:t>وتقوض</w:t>
      </w:r>
      <w:r w:rsidRPr="00D51DD0">
        <w:rPr>
          <w:rtl/>
          <w:lang w:bidi="ar-IQ"/>
        </w:rPr>
        <w:t xml:space="preserve"> </w:t>
      </w:r>
      <w:r w:rsidRPr="00D51DD0">
        <w:rPr>
          <w:rFonts w:hint="cs"/>
          <w:rtl/>
          <w:lang w:bidi="ar-IQ"/>
        </w:rPr>
        <w:t>هذه</w:t>
      </w:r>
      <w:r w:rsidRPr="00D51DD0">
        <w:rPr>
          <w:rtl/>
          <w:lang w:bidi="ar-IQ"/>
        </w:rPr>
        <w:t xml:space="preserve"> </w:t>
      </w:r>
      <w:r w:rsidRPr="00D51DD0">
        <w:rPr>
          <w:rFonts w:hint="cs"/>
          <w:rtl/>
          <w:lang w:bidi="ar-IQ"/>
        </w:rPr>
        <w:t>الثغرات</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نحو</w:t>
      </w:r>
      <w:r w:rsidRPr="00D51DD0">
        <w:rPr>
          <w:rtl/>
          <w:lang w:bidi="ar-IQ"/>
        </w:rPr>
        <w:t xml:space="preserve"> </w:t>
      </w:r>
      <w:r w:rsidRPr="00D51DD0">
        <w:rPr>
          <w:rFonts w:hint="cs"/>
          <w:rtl/>
          <w:lang w:bidi="ar-IQ"/>
        </w:rPr>
        <w:lastRenderedPageBreak/>
        <w:t>خطير</w:t>
      </w:r>
      <w:r w:rsidRPr="00D51DD0">
        <w:rPr>
          <w:rtl/>
          <w:lang w:bidi="ar-IQ"/>
        </w:rPr>
        <w:t xml:space="preserve"> </w:t>
      </w:r>
      <w:r w:rsidRPr="00D51DD0">
        <w:rPr>
          <w:rFonts w:hint="cs"/>
          <w:rtl/>
          <w:lang w:bidi="ar-IQ"/>
        </w:rPr>
        <w:t>الحماية</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يتعين</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الدولة</w:t>
      </w:r>
      <w:r w:rsidRPr="00D51DD0">
        <w:rPr>
          <w:rtl/>
          <w:lang w:bidi="ar-IQ"/>
        </w:rPr>
        <w:t xml:space="preserve"> </w:t>
      </w:r>
      <w:r w:rsidRPr="00D51DD0">
        <w:rPr>
          <w:rFonts w:hint="cs"/>
          <w:rtl/>
          <w:lang w:bidi="ar-IQ"/>
        </w:rPr>
        <w:t>الطرف</w:t>
      </w:r>
      <w:r w:rsidRPr="00D51DD0">
        <w:rPr>
          <w:rtl/>
          <w:lang w:bidi="ar-IQ"/>
        </w:rPr>
        <w:t xml:space="preserve"> </w:t>
      </w:r>
      <w:r w:rsidRPr="00D51DD0">
        <w:rPr>
          <w:rFonts w:hint="cs"/>
          <w:rtl/>
          <w:lang w:bidi="ar-IQ"/>
        </w:rPr>
        <w:t>منحها</w:t>
      </w:r>
      <w:r w:rsidRPr="00D51DD0">
        <w:rPr>
          <w:rtl/>
          <w:lang w:bidi="ar-IQ"/>
        </w:rPr>
        <w:t xml:space="preserve"> </w:t>
      </w:r>
      <w:r w:rsidRPr="00D51DD0">
        <w:rPr>
          <w:rFonts w:hint="cs"/>
          <w:rtl/>
          <w:lang w:bidi="ar-IQ"/>
        </w:rPr>
        <w:t>لجميع</w:t>
      </w:r>
      <w:r w:rsidRPr="00D51DD0">
        <w:rPr>
          <w:rtl/>
          <w:lang w:bidi="ar-IQ"/>
        </w:rPr>
        <w:t xml:space="preserve"> </w:t>
      </w:r>
      <w:r w:rsidRPr="00D51DD0">
        <w:rPr>
          <w:rFonts w:hint="cs"/>
          <w:rtl/>
          <w:lang w:bidi="ar-IQ"/>
        </w:rPr>
        <w:t>الأشخاص</w:t>
      </w:r>
      <w:r w:rsidRPr="00D51DD0">
        <w:rPr>
          <w:rtl/>
          <w:lang w:bidi="ar-IQ"/>
        </w:rPr>
        <w:t xml:space="preserve"> </w:t>
      </w:r>
      <w:r w:rsidRPr="00D51DD0">
        <w:rPr>
          <w:rFonts w:hint="cs"/>
          <w:rtl/>
          <w:lang w:bidi="ar-IQ"/>
        </w:rPr>
        <w:t>الخاضعين</w:t>
      </w:r>
      <w:r w:rsidRPr="00D51DD0">
        <w:rPr>
          <w:rtl/>
          <w:lang w:bidi="ar-IQ"/>
        </w:rPr>
        <w:t xml:space="preserve"> </w:t>
      </w:r>
      <w:r w:rsidRPr="00D51DD0">
        <w:rPr>
          <w:rFonts w:hint="cs"/>
          <w:rtl/>
          <w:lang w:bidi="ar-IQ"/>
        </w:rPr>
        <w:t>لولايتها</w:t>
      </w:r>
      <w:r w:rsidRPr="00D51DD0">
        <w:rPr>
          <w:rtl/>
          <w:lang w:bidi="ar-IQ"/>
        </w:rPr>
        <w:t xml:space="preserve"> </w:t>
      </w:r>
      <w:r w:rsidRPr="00D51DD0">
        <w:rPr>
          <w:rFonts w:hint="cs"/>
          <w:rtl/>
          <w:lang w:bidi="ar-IQ"/>
        </w:rPr>
        <w:t>ويعيق</w:t>
      </w:r>
      <w:r w:rsidRPr="00D51DD0">
        <w:rPr>
          <w:rtl/>
          <w:lang w:bidi="ar-IQ"/>
        </w:rPr>
        <w:t xml:space="preserve"> </w:t>
      </w:r>
      <w:r w:rsidRPr="00D51DD0">
        <w:rPr>
          <w:rFonts w:hint="cs"/>
          <w:rtl/>
          <w:lang w:bidi="ar-IQ"/>
        </w:rPr>
        <w:t>تحقيق</w:t>
      </w:r>
      <w:r w:rsidRPr="00D51DD0">
        <w:rPr>
          <w:rtl/>
          <w:lang w:bidi="ar-IQ"/>
        </w:rPr>
        <w:t xml:space="preserve"> </w:t>
      </w:r>
      <w:r w:rsidRPr="00D51DD0">
        <w:rPr>
          <w:rFonts w:hint="cs"/>
          <w:rtl/>
          <w:lang w:bidi="ar-IQ"/>
        </w:rPr>
        <w:t>المساواة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التمتع</w:t>
      </w:r>
      <w:r w:rsidRPr="00D51DD0">
        <w:rPr>
          <w:rtl/>
          <w:lang w:bidi="ar-IQ"/>
        </w:rPr>
        <w:t xml:space="preserve"> </w:t>
      </w:r>
      <w:r w:rsidRPr="00D51DD0">
        <w:rPr>
          <w:rFonts w:hint="cs"/>
          <w:rtl/>
          <w:lang w:bidi="ar-IQ"/>
        </w:rPr>
        <w:t>بحقوق</w:t>
      </w:r>
      <w:r w:rsidRPr="00D51DD0">
        <w:rPr>
          <w:rtl/>
          <w:lang w:bidi="ar-IQ"/>
        </w:rPr>
        <w:t xml:space="preserve"> </w:t>
      </w:r>
      <w:r w:rsidRPr="00D51DD0">
        <w:rPr>
          <w:rFonts w:hint="cs"/>
          <w:rtl/>
          <w:lang w:bidi="ar-IQ"/>
        </w:rPr>
        <w:t>الإنسان</w:t>
      </w:r>
      <w:r w:rsidRPr="00D51DD0">
        <w:rPr>
          <w:rtl/>
          <w:lang w:bidi="ar-IQ"/>
        </w:rPr>
        <w:t>"</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26"/>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p>
    <w:p w:rsidR="00DB66F2" w:rsidRPr="005B4492" w:rsidRDefault="00DB66F2" w:rsidP="00C63257">
      <w:pPr>
        <w:pStyle w:val="H23GA"/>
        <w:rPr>
          <w:rFonts w:ascii="Times New Roman Bold" w:hAnsi="Times New Roman Bold"/>
          <w:spacing w:val="-6"/>
          <w:rtl/>
          <w:lang w:bidi="ar-IQ"/>
        </w:rPr>
      </w:pPr>
      <w:r w:rsidRPr="005B4492">
        <w:rPr>
          <w:rFonts w:ascii="Times New Roman Bold" w:hAnsi="Times New Roman Bold"/>
          <w:spacing w:val="-6"/>
          <w:rtl/>
          <w:lang w:bidi="ar-IQ"/>
        </w:rPr>
        <w:tab/>
      </w:r>
      <w:bookmarkStart w:id="16" w:name="_Toc523497717"/>
      <w:r w:rsidRPr="005B4492">
        <w:rPr>
          <w:rFonts w:ascii="Times New Roman Bold" w:hAnsi="Times New Roman Bold" w:hint="eastAsia"/>
          <w:spacing w:val="-6"/>
          <w:rtl/>
          <w:lang w:bidi="ar-IQ"/>
        </w:rPr>
        <w:t>ثاني</w:t>
      </w:r>
      <w:r w:rsidR="002154B3">
        <w:rPr>
          <w:rFonts w:ascii="Times New Roman Bold" w:hAnsi="Times New Roman Bold" w:hint="eastAsia"/>
          <w:spacing w:val="-6"/>
          <w:rtl/>
          <w:lang w:bidi="ar-IQ"/>
        </w:rPr>
        <w:t>اً-</w:t>
      </w:r>
      <w:r w:rsidRPr="005B4492">
        <w:rPr>
          <w:rFonts w:ascii="Times New Roman Bold" w:hAnsi="Times New Roman Bold"/>
          <w:spacing w:val="-6"/>
          <w:rtl/>
          <w:lang w:bidi="ar-IQ"/>
        </w:rPr>
        <w:tab/>
        <w:t>التدابير الرامية إلى استعراض السياسات الحكومية والتشريعات بغية القضاء على التمييز العنصري</w:t>
      </w:r>
      <w:bookmarkEnd w:id="16"/>
      <w:r w:rsidRPr="005B4492">
        <w:rPr>
          <w:rFonts w:ascii="Times New Roman Bold" w:hAnsi="Times New Roman Bold"/>
          <w:spacing w:val="-6"/>
          <w:rtl/>
          <w:lang w:bidi="ar-IQ"/>
        </w:rPr>
        <w:t xml:space="preserve"> </w:t>
      </w:r>
    </w:p>
    <w:p w:rsidR="00DB66F2" w:rsidRPr="00D51DD0" w:rsidRDefault="00DB66F2" w:rsidP="002154B3">
      <w:pPr>
        <w:pStyle w:val="SingleTxtGA"/>
        <w:rPr>
          <w:lang w:bidi="ar-IQ"/>
        </w:rPr>
      </w:pPr>
      <w:r w:rsidRPr="00D51DD0">
        <w:rPr>
          <w:rFonts w:hint="cs"/>
          <w:rtl/>
          <w:lang w:bidi="ar-IQ"/>
        </w:rPr>
        <w:t>35-</w:t>
      </w:r>
      <w:r w:rsidRPr="00D51DD0">
        <w:rPr>
          <w:rFonts w:hint="cs"/>
          <w:rtl/>
          <w:lang w:bidi="ar-IQ"/>
        </w:rPr>
        <w:tab/>
        <w:t>بالتوافق</w:t>
      </w:r>
      <w:r w:rsidRPr="00D51DD0">
        <w:rPr>
          <w:rtl/>
          <w:lang w:bidi="ar-IQ"/>
        </w:rPr>
        <w:t xml:space="preserve"> </w:t>
      </w:r>
      <w:r w:rsidRPr="00D51DD0">
        <w:rPr>
          <w:rFonts w:hint="cs"/>
          <w:rtl/>
          <w:lang w:bidi="ar-IQ"/>
        </w:rPr>
        <w:t>مع</w:t>
      </w:r>
      <w:r w:rsidRPr="00D51DD0">
        <w:rPr>
          <w:rtl/>
          <w:lang w:bidi="ar-IQ"/>
        </w:rPr>
        <w:t xml:space="preserve"> </w:t>
      </w:r>
      <w:r w:rsidRPr="00D51DD0">
        <w:rPr>
          <w:rFonts w:hint="cs"/>
          <w:rtl/>
          <w:lang w:bidi="ar-IQ"/>
        </w:rPr>
        <w:t>ما</w:t>
      </w:r>
      <w:r w:rsidRPr="00D51DD0">
        <w:rPr>
          <w:rtl/>
          <w:lang w:bidi="ar-IQ"/>
        </w:rPr>
        <w:t xml:space="preserve"> </w:t>
      </w:r>
      <w:r w:rsidRPr="00D51DD0">
        <w:rPr>
          <w:rFonts w:hint="cs"/>
          <w:rtl/>
          <w:lang w:bidi="ar-IQ"/>
        </w:rPr>
        <w:t>ورد</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توصية</w:t>
      </w:r>
      <w:r w:rsidRPr="00D51DD0">
        <w:rPr>
          <w:rtl/>
          <w:lang w:bidi="ar-IQ"/>
        </w:rPr>
        <w:t xml:space="preserve"> </w:t>
      </w:r>
      <w:r w:rsidRPr="00D51DD0">
        <w:rPr>
          <w:rFonts w:hint="cs"/>
          <w:rtl/>
          <w:lang w:bidi="ar-IQ"/>
        </w:rPr>
        <w:t>لجنة</w:t>
      </w:r>
      <w:r w:rsidRPr="00D51DD0">
        <w:rPr>
          <w:rtl/>
          <w:lang w:bidi="ar-IQ"/>
        </w:rPr>
        <w:t xml:space="preserve"> القضاء على التمييز العنصري رقم (17) لعام</w:t>
      </w:r>
      <w:r w:rsidRPr="00D51DD0">
        <w:rPr>
          <w:rFonts w:hint="cs"/>
          <w:rtl/>
          <w:lang w:bidi="ar-IQ"/>
        </w:rPr>
        <w:t> </w:t>
      </w:r>
      <w:r w:rsidRPr="00D51DD0">
        <w:rPr>
          <w:rtl/>
          <w:lang w:bidi="ar-IQ"/>
        </w:rPr>
        <w:t xml:space="preserve">1993 بخصوص إنشاء مؤسسات وطنية لتيسير تنفيذ </w:t>
      </w:r>
      <w:r w:rsidRPr="00D51DD0">
        <w:rPr>
          <w:rFonts w:hint="cs"/>
          <w:rtl/>
          <w:lang w:bidi="ar-IQ"/>
        </w:rPr>
        <w:t>الاتفاقية،</w:t>
      </w:r>
      <w:r w:rsidRPr="00D51DD0">
        <w:rPr>
          <w:rtl/>
          <w:lang w:bidi="ar-IQ"/>
        </w:rPr>
        <w:t xml:space="preserve"> وبالتوافق مع الفقرة (76) من برنامج عمل </w:t>
      </w:r>
      <w:proofErr w:type="spellStart"/>
      <w:r w:rsidRPr="00D51DD0">
        <w:rPr>
          <w:rtl/>
          <w:lang w:bidi="ar-IQ"/>
        </w:rPr>
        <w:t>ديربان</w:t>
      </w:r>
      <w:proofErr w:type="spellEnd"/>
      <w:r w:rsidRPr="00D51DD0">
        <w:rPr>
          <w:rtl/>
          <w:lang w:bidi="ar-IQ"/>
        </w:rPr>
        <w:t xml:space="preserve"> بخصوص إنشاء ما يلزم من أليات الرصد والتقييم الوطنية، </w:t>
      </w:r>
      <w:r w:rsidRPr="00D51DD0">
        <w:rPr>
          <w:rFonts w:hint="cs"/>
          <w:rtl/>
          <w:lang w:bidi="ar-IQ"/>
        </w:rPr>
        <w:t>فقد</w:t>
      </w:r>
      <w:r w:rsidRPr="00D51DD0">
        <w:rPr>
          <w:rtl/>
          <w:lang w:bidi="ar-IQ"/>
        </w:rPr>
        <w:t xml:space="preserve"> اتخذت دولة فلسطين عدة تدابير لمراقبة </w:t>
      </w:r>
      <w:r w:rsidRPr="00D51DD0">
        <w:rPr>
          <w:rFonts w:hint="cs"/>
          <w:rtl/>
          <w:lang w:bidi="ar-IQ"/>
        </w:rPr>
        <w:t>امتثال</w:t>
      </w:r>
      <w:r w:rsidRPr="00D51DD0">
        <w:rPr>
          <w:rtl/>
          <w:lang w:bidi="ar-IQ"/>
        </w:rPr>
        <w:t xml:space="preserve"> </w:t>
      </w:r>
      <w:r w:rsidRPr="00D51DD0">
        <w:rPr>
          <w:rFonts w:hint="cs"/>
          <w:rtl/>
          <w:lang w:bidi="ar-IQ"/>
        </w:rPr>
        <w:t>السياسات</w:t>
      </w:r>
      <w:r w:rsidRPr="00D51DD0">
        <w:rPr>
          <w:rtl/>
          <w:lang w:bidi="ar-IQ"/>
        </w:rPr>
        <w:t xml:space="preserve"> والإجراءات الحكومية </w:t>
      </w:r>
      <w:r w:rsidRPr="00D51DD0">
        <w:rPr>
          <w:rFonts w:hint="cs"/>
          <w:rtl/>
          <w:lang w:bidi="ar-IQ"/>
        </w:rPr>
        <w:t>لاتفاقيات</w:t>
      </w:r>
      <w:r w:rsidRPr="00D51DD0">
        <w:rPr>
          <w:rtl/>
          <w:lang w:bidi="ar-IQ"/>
        </w:rPr>
        <w:t xml:space="preserve"> </w:t>
      </w:r>
      <w:r w:rsidRPr="00D51DD0">
        <w:rPr>
          <w:rFonts w:hint="cs"/>
          <w:rtl/>
          <w:lang w:bidi="ar-IQ"/>
        </w:rPr>
        <w:t>حقوق</w:t>
      </w:r>
      <w:r w:rsidRPr="00D51DD0">
        <w:rPr>
          <w:rtl/>
          <w:lang w:bidi="ar-IQ"/>
        </w:rPr>
        <w:t xml:space="preserve"> </w:t>
      </w:r>
      <w:r w:rsidRPr="00D51DD0">
        <w:rPr>
          <w:rFonts w:hint="cs"/>
          <w:rtl/>
          <w:lang w:bidi="ar-IQ"/>
        </w:rPr>
        <w:t>الانسان،</w:t>
      </w:r>
      <w:r w:rsidRPr="00D51DD0">
        <w:rPr>
          <w:rtl/>
          <w:lang w:bidi="ar-IQ"/>
        </w:rPr>
        <w:t xml:space="preserve"> </w:t>
      </w:r>
      <w:r w:rsidRPr="00D51DD0">
        <w:rPr>
          <w:rFonts w:hint="cs"/>
          <w:rtl/>
          <w:lang w:bidi="ar-IQ"/>
        </w:rPr>
        <w:t>ومن</w:t>
      </w:r>
      <w:r w:rsidRPr="00D51DD0">
        <w:rPr>
          <w:rtl/>
          <w:lang w:bidi="ar-IQ"/>
        </w:rPr>
        <w:t xml:space="preserve"> </w:t>
      </w:r>
      <w:r w:rsidRPr="00D51DD0">
        <w:rPr>
          <w:rFonts w:hint="cs"/>
          <w:rtl/>
          <w:lang w:bidi="ar-IQ"/>
        </w:rPr>
        <w:t>هذه</w:t>
      </w:r>
      <w:r w:rsidRPr="00D51DD0">
        <w:rPr>
          <w:rtl/>
          <w:lang w:bidi="ar-IQ"/>
        </w:rPr>
        <w:t xml:space="preserve"> </w:t>
      </w:r>
      <w:r w:rsidRPr="00D51DD0">
        <w:rPr>
          <w:rFonts w:hint="cs"/>
          <w:rtl/>
          <w:lang w:bidi="ar-IQ"/>
        </w:rPr>
        <w:t>الإجراءات</w:t>
      </w:r>
      <w:r w:rsidRPr="00D51DD0">
        <w:rPr>
          <w:rtl/>
          <w:lang w:bidi="ar-IQ"/>
        </w:rPr>
        <w:t xml:space="preserve">: </w:t>
      </w:r>
      <w:r w:rsidRPr="00D51DD0">
        <w:rPr>
          <w:rFonts w:hint="cs"/>
          <w:rtl/>
          <w:lang w:bidi="ar-IQ"/>
        </w:rPr>
        <w:t>قرار</w:t>
      </w:r>
      <w:r w:rsidRPr="00D51DD0">
        <w:rPr>
          <w:rtl/>
          <w:lang w:bidi="ar-IQ"/>
        </w:rPr>
        <w:t xml:space="preserve"> </w:t>
      </w:r>
      <w:r w:rsidRPr="00D51DD0">
        <w:rPr>
          <w:rFonts w:hint="cs"/>
          <w:rtl/>
          <w:lang w:bidi="ar-IQ"/>
        </w:rPr>
        <w:t>رئيس</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فور</w:t>
      </w:r>
      <w:r w:rsidRPr="00D51DD0">
        <w:rPr>
          <w:rtl/>
          <w:lang w:bidi="ar-IQ"/>
        </w:rPr>
        <w:t xml:space="preserve"> </w:t>
      </w:r>
      <w:r w:rsidRPr="00D51DD0">
        <w:rPr>
          <w:rFonts w:hint="cs"/>
          <w:rtl/>
          <w:lang w:bidi="ar-IQ"/>
        </w:rPr>
        <w:t>الانضمام</w:t>
      </w:r>
      <w:r w:rsidRPr="00D51DD0">
        <w:rPr>
          <w:rtl/>
          <w:lang w:bidi="ar-IQ"/>
        </w:rPr>
        <w:t xml:space="preserve"> </w:t>
      </w:r>
      <w:r w:rsidRPr="00D51DD0">
        <w:rPr>
          <w:rFonts w:hint="cs"/>
          <w:rtl/>
          <w:lang w:bidi="ar-IQ"/>
        </w:rPr>
        <w:t>الى</w:t>
      </w:r>
      <w:r w:rsidRPr="00D51DD0">
        <w:rPr>
          <w:rtl/>
          <w:lang w:bidi="ar-IQ"/>
        </w:rPr>
        <w:t xml:space="preserve"> </w:t>
      </w:r>
      <w:r w:rsidRPr="00D51DD0">
        <w:rPr>
          <w:rFonts w:hint="cs"/>
          <w:rtl/>
          <w:lang w:bidi="ar-IQ"/>
        </w:rPr>
        <w:t>المعاهدات</w:t>
      </w:r>
      <w:r w:rsidRPr="00D51DD0">
        <w:rPr>
          <w:rtl/>
          <w:lang w:bidi="ar-IQ"/>
        </w:rPr>
        <w:t xml:space="preserve"> </w:t>
      </w:r>
      <w:r w:rsidRPr="00D51DD0">
        <w:rPr>
          <w:rFonts w:hint="cs"/>
          <w:rtl/>
          <w:lang w:bidi="ar-IQ"/>
        </w:rPr>
        <w:t>الدولية</w:t>
      </w:r>
      <w:r w:rsidRPr="00D51DD0">
        <w:rPr>
          <w:rtl/>
          <w:lang w:bidi="ar-IQ"/>
        </w:rPr>
        <w:t xml:space="preserve"> </w:t>
      </w:r>
      <w:r w:rsidRPr="00D51DD0">
        <w:rPr>
          <w:rFonts w:hint="cs"/>
          <w:rtl/>
          <w:lang w:bidi="ar-IQ"/>
        </w:rPr>
        <w:t>بتاريخ</w:t>
      </w:r>
      <w:r w:rsidRPr="00D51DD0">
        <w:rPr>
          <w:rtl/>
          <w:lang w:bidi="ar-IQ"/>
        </w:rPr>
        <w:t xml:space="preserve"> 07 </w:t>
      </w:r>
      <w:r w:rsidRPr="00D51DD0">
        <w:rPr>
          <w:rFonts w:hint="cs"/>
          <w:rtl/>
          <w:lang w:bidi="ar-IQ"/>
        </w:rPr>
        <w:t>مايو</w:t>
      </w:r>
      <w:r w:rsidRPr="00D51DD0">
        <w:rPr>
          <w:rtl/>
          <w:lang w:bidi="ar-IQ"/>
        </w:rPr>
        <w:t>/</w:t>
      </w:r>
      <w:r w:rsidRPr="00D51DD0">
        <w:rPr>
          <w:rFonts w:hint="cs"/>
          <w:rtl/>
          <w:lang w:bidi="ar-IQ"/>
        </w:rPr>
        <w:t>ايار</w:t>
      </w:r>
      <w:r w:rsidRPr="00D51DD0">
        <w:rPr>
          <w:rtl/>
          <w:lang w:bidi="ar-IQ"/>
        </w:rPr>
        <w:t xml:space="preserve"> 2014</w:t>
      </w:r>
      <w:r w:rsidRPr="00D51DD0">
        <w:rPr>
          <w:rFonts w:hint="cs"/>
          <w:rtl/>
          <w:lang w:bidi="ar-IQ"/>
        </w:rPr>
        <w:t>،</w:t>
      </w:r>
      <w:r w:rsidRPr="00D51DD0">
        <w:rPr>
          <w:rtl/>
          <w:lang w:bidi="ar-IQ"/>
        </w:rPr>
        <w:t xml:space="preserve"> </w:t>
      </w:r>
      <w:r w:rsidRPr="00D51DD0">
        <w:rPr>
          <w:rFonts w:hint="cs"/>
          <w:rtl/>
          <w:lang w:bidi="ar-IQ"/>
        </w:rPr>
        <w:t>بخصوص</w:t>
      </w:r>
      <w:r w:rsidRPr="00D51DD0">
        <w:rPr>
          <w:rtl/>
          <w:lang w:bidi="ar-IQ"/>
        </w:rPr>
        <w:t xml:space="preserve"> </w:t>
      </w:r>
      <w:r w:rsidRPr="00D51DD0">
        <w:rPr>
          <w:rFonts w:hint="cs"/>
          <w:rtl/>
          <w:lang w:bidi="ar-IQ"/>
        </w:rPr>
        <w:t>تشكيل</w:t>
      </w:r>
      <w:r w:rsidRPr="00D51DD0">
        <w:rPr>
          <w:rtl/>
          <w:lang w:bidi="ar-IQ"/>
        </w:rPr>
        <w:t xml:space="preserve"> </w:t>
      </w:r>
      <w:r w:rsidRPr="00D51DD0">
        <w:rPr>
          <w:rFonts w:hint="cs"/>
          <w:rtl/>
          <w:lang w:bidi="ar-IQ"/>
        </w:rPr>
        <w:t>اللجنة</w:t>
      </w:r>
      <w:r w:rsidRPr="00D51DD0">
        <w:rPr>
          <w:rtl/>
          <w:lang w:bidi="ar-IQ"/>
        </w:rPr>
        <w:t xml:space="preserve"> </w:t>
      </w:r>
      <w:r w:rsidRPr="00D51DD0">
        <w:rPr>
          <w:rFonts w:hint="cs"/>
          <w:rtl/>
          <w:lang w:bidi="ar-IQ"/>
        </w:rPr>
        <w:t>الوطنية</w:t>
      </w:r>
      <w:r w:rsidRPr="00D51DD0">
        <w:rPr>
          <w:rtl/>
          <w:lang w:bidi="ar-IQ"/>
        </w:rPr>
        <w:t xml:space="preserve"> (</w:t>
      </w:r>
      <w:r w:rsidRPr="00D51DD0">
        <w:rPr>
          <w:rFonts w:hint="cs"/>
          <w:rtl/>
          <w:lang w:bidi="ar-IQ"/>
        </w:rPr>
        <w:t>الوزارية</w:t>
      </w:r>
      <w:r w:rsidRPr="00D51DD0">
        <w:rPr>
          <w:rtl/>
          <w:lang w:bidi="ar-IQ"/>
        </w:rPr>
        <w:t xml:space="preserve">) </w:t>
      </w:r>
      <w:r w:rsidRPr="00D51DD0">
        <w:rPr>
          <w:rFonts w:hint="cs"/>
          <w:rtl/>
          <w:lang w:bidi="ar-IQ"/>
        </w:rPr>
        <w:t>الدائمة</w:t>
      </w:r>
      <w:r w:rsidRPr="00D51DD0">
        <w:rPr>
          <w:rtl/>
          <w:lang w:bidi="ar-IQ"/>
        </w:rPr>
        <w:t xml:space="preserve"> </w:t>
      </w:r>
      <w:r w:rsidRPr="00D51DD0">
        <w:rPr>
          <w:rFonts w:hint="cs"/>
          <w:rtl/>
          <w:lang w:bidi="ar-IQ"/>
        </w:rPr>
        <w:t>لمتابعة</w:t>
      </w:r>
      <w:r w:rsidRPr="00D51DD0">
        <w:rPr>
          <w:rtl/>
          <w:lang w:bidi="ar-IQ"/>
        </w:rPr>
        <w:t xml:space="preserve"> </w:t>
      </w:r>
      <w:r w:rsidRPr="00D51DD0">
        <w:rPr>
          <w:rFonts w:hint="cs"/>
          <w:rtl/>
          <w:lang w:bidi="ar-IQ"/>
        </w:rPr>
        <w:t>انضمام</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للمعاهدات</w:t>
      </w:r>
      <w:r w:rsidRPr="00D51DD0">
        <w:rPr>
          <w:rtl/>
          <w:lang w:bidi="ar-IQ"/>
        </w:rPr>
        <w:t xml:space="preserve"> </w:t>
      </w:r>
      <w:r w:rsidRPr="00D51DD0">
        <w:rPr>
          <w:rFonts w:hint="cs"/>
          <w:rtl/>
          <w:lang w:bidi="ar-IQ"/>
        </w:rPr>
        <w:t>والمواثيق</w:t>
      </w:r>
      <w:r w:rsidRPr="00D51DD0">
        <w:rPr>
          <w:rtl/>
          <w:lang w:bidi="ar-IQ"/>
        </w:rPr>
        <w:t xml:space="preserve"> </w:t>
      </w:r>
      <w:r w:rsidRPr="00D51DD0">
        <w:rPr>
          <w:rFonts w:hint="cs"/>
          <w:rtl/>
          <w:lang w:bidi="ar-IQ"/>
        </w:rPr>
        <w:t>الدولية،</w:t>
      </w:r>
      <w:r w:rsidRPr="00D51DD0">
        <w:rPr>
          <w:rtl/>
          <w:lang w:bidi="ar-IQ"/>
        </w:rPr>
        <w:t xml:space="preserve"> </w:t>
      </w:r>
      <w:r w:rsidRPr="00D51DD0">
        <w:rPr>
          <w:rFonts w:hint="cs"/>
          <w:rtl/>
          <w:lang w:bidi="ar-IQ"/>
        </w:rPr>
        <w:t>بحيث</w:t>
      </w:r>
      <w:r w:rsidRPr="00D51DD0">
        <w:rPr>
          <w:rtl/>
          <w:lang w:bidi="ar-IQ"/>
        </w:rPr>
        <w:t xml:space="preserve"> </w:t>
      </w:r>
      <w:r w:rsidRPr="00D51DD0">
        <w:rPr>
          <w:rFonts w:hint="cs"/>
          <w:rtl/>
          <w:lang w:bidi="ar-IQ"/>
        </w:rPr>
        <w:t>ترأسها</w:t>
      </w:r>
      <w:r w:rsidRPr="00D51DD0">
        <w:rPr>
          <w:rtl/>
          <w:lang w:bidi="ar-IQ"/>
        </w:rPr>
        <w:t xml:space="preserve"> </w:t>
      </w:r>
      <w:r w:rsidRPr="00D51DD0">
        <w:rPr>
          <w:rFonts w:hint="cs"/>
          <w:rtl/>
          <w:lang w:bidi="ar-IQ"/>
        </w:rPr>
        <w:t>وزارة</w:t>
      </w:r>
      <w:r w:rsidRPr="00D51DD0">
        <w:rPr>
          <w:rtl/>
          <w:lang w:bidi="ar-IQ"/>
        </w:rPr>
        <w:t xml:space="preserve"> </w:t>
      </w:r>
      <w:r w:rsidRPr="00D51DD0">
        <w:rPr>
          <w:rFonts w:hint="cs"/>
          <w:rtl/>
          <w:lang w:bidi="ar-IQ"/>
        </w:rPr>
        <w:t>الخارجية</w:t>
      </w:r>
      <w:r w:rsidRPr="00D51DD0">
        <w:rPr>
          <w:rtl/>
          <w:lang w:bidi="ar-IQ"/>
        </w:rPr>
        <w:t xml:space="preserve"> </w:t>
      </w:r>
      <w:r w:rsidRPr="00D51DD0">
        <w:rPr>
          <w:rFonts w:hint="cs"/>
          <w:rtl/>
          <w:lang w:bidi="ar-IQ"/>
        </w:rPr>
        <w:t>وتضم</w:t>
      </w:r>
      <w:r w:rsidRPr="00D51DD0">
        <w:rPr>
          <w:rtl/>
          <w:lang w:bidi="ar-IQ"/>
        </w:rPr>
        <w:t xml:space="preserve"> </w:t>
      </w:r>
      <w:r w:rsidRPr="00D51DD0">
        <w:rPr>
          <w:rFonts w:hint="cs"/>
          <w:rtl/>
          <w:lang w:bidi="ar-IQ"/>
        </w:rPr>
        <w:t>عدداً</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الوزارات</w:t>
      </w:r>
      <w:r w:rsidRPr="00D51DD0">
        <w:rPr>
          <w:rtl/>
          <w:lang w:bidi="ar-IQ"/>
        </w:rPr>
        <w:t xml:space="preserve"> </w:t>
      </w:r>
      <w:r w:rsidRPr="00D51DD0">
        <w:rPr>
          <w:rFonts w:hint="cs"/>
          <w:rtl/>
          <w:lang w:bidi="ar-IQ"/>
        </w:rPr>
        <w:t>والمؤسسات</w:t>
      </w:r>
      <w:r w:rsidRPr="00D51DD0">
        <w:rPr>
          <w:rtl/>
          <w:lang w:bidi="ar-IQ"/>
        </w:rPr>
        <w:t xml:space="preserve"> </w:t>
      </w:r>
      <w:r w:rsidRPr="00D51DD0">
        <w:rPr>
          <w:rFonts w:hint="cs"/>
          <w:rtl/>
          <w:lang w:bidi="ar-IQ"/>
        </w:rPr>
        <w:t>ذات</w:t>
      </w:r>
      <w:r w:rsidRPr="00D51DD0">
        <w:rPr>
          <w:rtl/>
          <w:lang w:bidi="ar-IQ"/>
        </w:rPr>
        <w:t xml:space="preserve"> </w:t>
      </w:r>
      <w:r w:rsidRPr="00D51DD0">
        <w:rPr>
          <w:rFonts w:hint="cs"/>
          <w:rtl/>
          <w:lang w:bidi="ar-IQ"/>
        </w:rPr>
        <w:t>العلاقة،</w:t>
      </w:r>
      <w:r w:rsidRPr="00D51DD0">
        <w:rPr>
          <w:rtl/>
          <w:lang w:bidi="ar-IQ"/>
        </w:rPr>
        <w:t xml:space="preserve"> </w:t>
      </w:r>
      <w:r w:rsidRPr="00D51DD0">
        <w:rPr>
          <w:rFonts w:hint="cs"/>
          <w:rtl/>
          <w:lang w:bidi="ar-IQ"/>
        </w:rPr>
        <w:t>إضافة</w:t>
      </w:r>
      <w:r w:rsidRPr="00D51DD0">
        <w:rPr>
          <w:rtl/>
          <w:lang w:bidi="ar-IQ"/>
        </w:rPr>
        <w:t xml:space="preserve"> </w:t>
      </w:r>
      <w:r w:rsidRPr="00D51DD0">
        <w:rPr>
          <w:rFonts w:hint="cs"/>
          <w:rtl/>
          <w:lang w:bidi="ar-IQ"/>
        </w:rPr>
        <w:t>الى</w:t>
      </w:r>
      <w:r w:rsidRPr="00D51DD0">
        <w:rPr>
          <w:rtl/>
          <w:lang w:bidi="ar-IQ"/>
        </w:rPr>
        <w:t xml:space="preserve"> </w:t>
      </w:r>
      <w:r w:rsidRPr="00D51DD0">
        <w:rPr>
          <w:rFonts w:hint="cs"/>
          <w:rtl/>
          <w:lang w:bidi="ar-IQ"/>
        </w:rPr>
        <w:t>الهيئة</w:t>
      </w:r>
      <w:r w:rsidRPr="00D51DD0">
        <w:rPr>
          <w:rtl/>
          <w:lang w:bidi="ar-IQ"/>
        </w:rPr>
        <w:t xml:space="preserve"> </w:t>
      </w:r>
      <w:r w:rsidRPr="00D51DD0">
        <w:rPr>
          <w:rFonts w:hint="cs"/>
          <w:rtl/>
          <w:lang w:bidi="ar-IQ"/>
        </w:rPr>
        <w:t>المستقلة</w:t>
      </w:r>
      <w:r w:rsidRPr="00D51DD0">
        <w:rPr>
          <w:rtl/>
          <w:lang w:bidi="ar-IQ"/>
        </w:rPr>
        <w:t xml:space="preserve"> </w:t>
      </w:r>
      <w:r w:rsidRPr="00D51DD0">
        <w:rPr>
          <w:rFonts w:hint="cs"/>
          <w:rtl/>
          <w:lang w:bidi="ar-IQ"/>
        </w:rPr>
        <w:t>لحقوق</w:t>
      </w:r>
      <w:r w:rsidRPr="00D51DD0">
        <w:rPr>
          <w:rtl/>
          <w:lang w:bidi="ar-IQ"/>
        </w:rPr>
        <w:t xml:space="preserve"> </w:t>
      </w:r>
      <w:r w:rsidRPr="00D51DD0">
        <w:rPr>
          <w:rFonts w:hint="cs"/>
          <w:rtl/>
          <w:lang w:bidi="ar-IQ"/>
        </w:rPr>
        <w:t>الانسان</w:t>
      </w:r>
      <w:r w:rsidRPr="00D51DD0">
        <w:rPr>
          <w:rtl/>
          <w:lang w:bidi="ar-IQ"/>
        </w:rPr>
        <w:t xml:space="preserve"> </w:t>
      </w:r>
      <w:r w:rsidRPr="00D51DD0">
        <w:rPr>
          <w:rFonts w:hint="cs"/>
          <w:rtl/>
          <w:lang w:bidi="ar-IQ"/>
        </w:rPr>
        <w:t>بصفة</w:t>
      </w:r>
      <w:r w:rsidRPr="00D51DD0">
        <w:rPr>
          <w:rtl/>
          <w:lang w:bidi="ar-IQ"/>
        </w:rPr>
        <w:t xml:space="preserve"> </w:t>
      </w:r>
      <w:r w:rsidRPr="00D51DD0">
        <w:rPr>
          <w:rFonts w:hint="cs"/>
          <w:rtl/>
          <w:lang w:bidi="ar-IQ"/>
        </w:rPr>
        <w:t>مراقب</w:t>
      </w:r>
      <w:r w:rsidRPr="00D51DD0">
        <w:rPr>
          <w:rtl/>
          <w:lang w:bidi="ar-IQ"/>
        </w:rPr>
        <w:t xml:space="preserve">. </w:t>
      </w:r>
      <w:r w:rsidRPr="00D51DD0">
        <w:rPr>
          <w:rFonts w:hint="cs"/>
          <w:rtl/>
          <w:lang w:bidi="ar-IQ"/>
        </w:rPr>
        <w:t>وقد</w:t>
      </w:r>
      <w:r w:rsidRPr="00D51DD0">
        <w:rPr>
          <w:rtl/>
          <w:lang w:bidi="ar-IQ"/>
        </w:rPr>
        <w:t xml:space="preserve"> </w:t>
      </w:r>
      <w:r w:rsidRPr="00D51DD0">
        <w:rPr>
          <w:rFonts w:hint="cs"/>
          <w:rtl/>
          <w:lang w:bidi="ar-IQ"/>
        </w:rPr>
        <w:t>تم</w:t>
      </w:r>
      <w:r w:rsidRPr="00D51DD0">
        <w:rPr>
          <w:rtl/>
          <w:lang w:bidi="ar-IQ"/>
        </w:rPr>
        <w:t xml:space="preserve"> </w:t>
      </w:r>
      <w:r w:rsidRPr="00D51DD0">
        <w:rPr>
          <w:rFonts w:hint="cs"/>
          <w:rtl/>
          <w:lang w:bidi="ar-IQ"/>
        </w:rPr>
        <w:t>عقد</w:t>
      </w:r>
      <w:r w:rsidRPr="00D51DD0">
        <w:rPr>
          <w:rtl/>
          <w:lang w:bidi="ar-IQ"/>
        </w:rPr>
        <w:t xml:space="preserve"> </w:t>
      </w:r>
      <w:r w:rsidRPr="00D51DD0">
        <w:rPr>
          <w:rFonts w:hint="cs"/>
          <w:rtl/>
          <w:lang w:bidi="ar-IQ"/>
        </w:rPr>
        <w:t>الاجتماع</w:t>
      </w:r>
      <w:r w:rsidRPr="00D51DD0">
        <w:rPr>
          <w:rtl/>
          <w:lang w:bidi="ar-IQ"/>
        </w:rPr>
        <w:t xml:space="preserve"> </w:t>
      </w:r>
      <w:r w:rsidRPr="00D51DD0">
        <w:rPr>
          <w:rFonts w:hint="cs"/>
          <w:rtl/>
          <w:lang w:bidi="ar-IQ"/>
        </w:rPr>
        <w:t>الأول</w:t>
      </w:r>
      <w:r w:rsidRPr="00D51DD0">
        <w:rPr>
          <w:rtl/>
          <w:lang w:bidi="ar-IQ"/>
        </w:rPr>
        <w:t xml:space="preserve"> </w:t>
      </w:r>
      <w:r w:rsidRPr="00D51DD0">
        <w:rPr>
          <w:rFonts w:hint="cs"/>
          <w:rtl/>
          <w:lang w:bidi="ar-IQ"/>
        </w:rPr>
        <w:t>للجنة</w:t>
      </w:r>
      <w:r w:rsidRPr="00D51DD0">
        <w:rPr>
          <w:rtl/>
          <w:lang w:bidi="ar-IQ"/>
        </w:rPr>
        <w:t xml:space="preserve"> </w:t>
      </w:r>
      <w:r w:rsidRPr="00D51DD0">
        <w:rPr>
          <w:rFonts w:hint="cs"/>
          <w:rtl/>
          <w:lang w:bidi="ar-IQ"/>
        </w:rPr>
        <w:t>الوطنية</w:t>
      </w:r>
      <w:r w:rsidRPr="00D51DD0">
        <w:rPr>
          <w:rtl/>
          <w:lang w:bidi="ar-IQ"/>
        </w:rPr>
        <w:t xml:space="preserve"> </w:t>
      </w:r>
      <w:r w:rsidRPr="00D51DD0">
        <w:rPr>
          <w:rFonts w:hint="cs"/>
          <w:rtl/>
          <w:lang w:bidi="ar-IQ"/>
        </w:rPr>
        <w:t>بتاريخ</w:t>
      </w:r>
      <w:r w:rsidRPr="00D51DD0">
        <w:rPr>
          <w:rtl/>
          <w:lang w:bidi="ar-IQ"/>
        </w:rPr>
        <w:t xml:space="preserve"> 29 </w:t>
      </w:r>
      <w:r w:rsidRPr="00D51DD0">
        <w:rPr>
          <w:rFonts w:hint="cs"/>
          <w:rtl/>
          <w:lang w:bidi="ar-IQ"/>
        </w:rPr>
        <w:t>حزيران</w:t>
      </w:r>
      <w:r w:rsidR="002154B3">
        <w:rPr>
          <w:rFonts w:hint="cs"/>
          <w:rtl/>
          <w:lang w:bidi="ar-IQ"/>
        </w:rPr>
        <w:t>/يونيو</w:t>
      </w:r>
      <w:r w:rsidRPr="00D51DD0">
        <w:rPr>
          <w:rtl/>
          <w:lang w:bidi="ar-IQ"/>
        </w:rPr>
        <w:t xml:space="preserve"> 2014 </w:t>
      </w:r>
      <w:r w:rsidRPr="00D51DD0">
        <w:rPr>
          <w:rFonts w:hint="cs"/>
          <w:rtl/>
          <w:lang w:bidi="ar-IQ"/>
        </w:rPr>
        <w:t>وصدر</w:t>
      </w:r>
      <w:r w:rsidRPr="00D51DD0">
        <w:rPr>
          <w:rtl/>
          <w:lang w:bidi="ar-IQ"/>
        </w:rPr>
        <w:t xml:space="preserve"> </w:t>
      </w:r>
      <w:r w:rsidRPr="00D51DD0">
        <w:rPr>
          <w:rFonts w:hint="cs"/>
          <w:rtl/>
          <w:lang w:bidi="ar-IQ"/>
        </w:rPr>
        <w:t>خلاله</w:t>
      </w:r>
      <w:r w:rsidRPr="00D51DD0">
        <w:rPr>
          <w:rtl/>
          <w:lang w:bidi="ar-IQ"/>
        </w:rPr>
        <w:t xml:space="preserve"> </w:t>
      </w:r>
      <w:r w:rsidRPr="00D51DD0">
        <w:rPr>
          <w:rFonts w:hint="cs"/>
          <w:rtl/>
          <w:lang w:bidi="ar-IQ"/>
        </w:rPr>
        <w:t>قراراً</w:t>
      </w:r>
      <w:r w:rsidRPr="00D51DD0">
        <w:rPr>
          <w:rtl/>
          <w:lang w:bidi="ar-IQ"/>
        </w:rPr>
        <w:t xml:space="preserve"> </w:t>
      </w:r>
      <w:r w:rsidRPr="00D51DD0">
        <w:rPr>
          <w:rFonts w:hint="cs"/>
          <w:rtl/>
          <w:lang w:bidi="ar-IQ"/>
        </w:rPr>
        <w:t>بتشكيل</w:t>
      </w:r>
      <w:r w:rsidRPr="00D51DD0">
        <w:rPr>
          <w:rtl/>
          <w:lang w:bidi="ar-IQ"/>
        </w:rPr>
        <w:t xml:space="preserve"> </w:t>
      </w:r>
      <w:r w:rsidRPr="00D51DD0">
        <w:rPr>
          <w:rFonts w:hint="cs"/>
          <w:rtl/>
          <w:lang w:bidi="ar-IQ"/>
        </w:rPr>
        <w:t>لجنة</w:t>
      </w:r>
      <w:r w:rsidRPr="00D51DD0">
        <w:rPr>
          <w:rtl/>
          <w:lang w:bidi="ar-IQ"/>
        </w:rPr>
        <w:t xml:space="preserve"> </w:t>
      </w:r>
      <w:r w:rsidRPr="00D51DD0">
        <w:rPr>
          <w:rFonts w:hint="cs"/>
          <w:rtl/>
          <w:lang w:bidi="ar-IQ"/>
        </w:rPr>
        <w:t>خبراء</w:t>
      </w:r>
      <w:r w:rsidRPr="00D51DD0">
        <w:rPr>
          <w:rtl/>
          <w:lang w:bidi="ar-IQ"/>
        </w:rPr>
        <w:t xml:space="preserve"> </w:t>
      </w:r>
      <w:r w:rsidRPr="00D51DD0">
        <w:rPr>
          <w:rFonts w:hint="cs"/>
          <w:rtl/>
          <w:lang w:bidi="ar-IQ"/>
        </w:rPr>
        <w:t>لمتابعة</w:t>
      </w:r>
      <w:r w:rsidRPr="00D51DD0">
        <w:rPr>
          <w:rtl/>
          <w:lang w:bidi="ar-IQ"/>
        </w:rPr>
        <w:t xml:space="preserve"> </w:t>
      </w:r>
      <w:r w:rsidRPr="00D51DD0">
        <w:rPr>
          <w:rFonts w:hint="cs"/>
          <w:rtl/>
          <w:lang w:bidi="ar-IQ"/>
        </w:rPr>
        <w:t>انضمام</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للمعاهدات</w:t>
      </w:r>
      <w:r w:rsidRPr="00D51DD0">
        <w:rPr>
          <w:rtl/>
          <w:lang w:bidi="ar-IQ"/>
        </w:rPr>
        <w:t xml:space="preserve"> </w:t>
      </w:r>
      <w:r w:rsidRPr="00D51DD0">
        <w:rPr>
          <w:rFonts w:hint="cs"/>
          <w:rtl/>
          <w:lang w:bidi="ar-IQ"/>
        </w:rPr>
        <w:t>والاتفاقيات</w:t>
      </w:r>
      <w:r w:rsidRPr="00D51DD0">
        <w:rPr>
          <w:rtl/>
          <w:lang w:bidi="ar-IQ"/>
        </w:rPr>
        <w:t xml:space="preserve"> </w:t>
      </w:r>
      <w:r w:rsidRPr="00D51DD0">
        <w:rPr>
          <w:rFonts w:hint="cs"/>
          <w:rtl/>
          <w:lang w:bidi="ar-IQ"/>
        </w:rPr>
        <w:t>الدولية،</w:t>
      </w:r>
      <w:r w:rsidRPr="00D51DD0">
        <w:rPr>
          <w:rtl/>
          <w:lang w:bidi="ar-IQ"/>
        </w:rPr>
        <w:t xml:space="preserve"> </w:t>
      </w:r>
      <w:r w:rsidRPr="00D51DD0">
        <w:rPr>
          <w:rFonts w:hint="cs"/>
          <w:rtl/>
          <w:lang w:bidi="ar-IQ"/>
        </w:rPr>
        <w:t>بحيث</w:t>
      </w:r>
      <w:r w:rsidRPr="00D51DD0">
        <w:rPr>
          <w:rtl/>
          <w:lang w:bidi="ar-IQ"/>
        </w:rPr>
        <w:t xml:space="preserve"> </w:t>
      </w:r>
      <w:r w:rsidRPr="00D51DD0">
        <w:rPr>
          <w:rFonts w:hint="cs"/>
          <w:rtl/>
          <w:lang w:bidi="ar-IQ"/>
        </w:rPr>
        <w:t>تختص</w:t>
      </w:r>
      <w:r w:rsidRPr="00D51DD0">
        <w:rPr>
          <w:rtl/>
          <w:lang w:bidi="ar-IQ"/>
        </w:rPr>
        <w:t xml:space="preserve"> </w:t>
      </w:r>
      <w:r w:rsidRPr="00D51DD0">
        <w:rPr>
          <w:rFonts w:hint="cs"/>
          <w:rtl/>
          <w:lang w:bidi="ar-IQ"/>
        </w:rPr>
        <w:t>بتقييم</w:t>
      </w:r>
      <w:r w:rsidRPr="00D51DD0">
        <w:rPr>
          <w:rtl/>
          <w:lang w:bidi="ar-IQ"/>
        </w:rPr>
        <w:t xml:space="preserve"> </w:t>
      </w:r>
      <w:r w:rsidRPr="00D51DD0">
        <w:rPr>
          <w:rFonts w:hint="cs"/>
          <w:rtl/>
          <w:lang w:bidi="ar-IQ"/>
        </w:rPr>
        <w:t>وضع</w:t>
      </w:r>
      <w:r w:rsidRPr="00D51DD0">
        <w:rPr>
          <w:rtl/>
          <w:lang w:bidi="ar-IQ"/>
        </w:rPr>
        <w:t xml:space="preserve"> </w:t>
      </w:r>
      <w:r w:rsidRPr="00D51DD0">
        <w:rPr>
          <w:rFonts w:hint="cs"/>
          <w:rtl/>
          <w:lang w:bidi="ar-IQ"/>
        </w:rPr>
        <w:t>حقوق</w:t>
      </w:r>
      <w:r w:rsidRPr="00D51DD0">
        <w:rPr>
          <w:rtl/>
          <w:lang w:bidi="ar-IQ"/>
        </w:rPr>
        <w:t xml:space="preserve"> </w:t>
      </w:r>
      <w:r w:rsidRPr="00D51DD0">
        <w:rPr>
          <w:rFonts w:hint="cs"/>
          <w:rtl/>
          <w:lang w:bidi="ar-IQ"/>
        </w:rPr>
        <w:t>الانسان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ومدى</w:t>
      </w:r>
      <w:r w:rsidRPr="00D51DD0">
        <w:rPr>
          <w:rtl/>
          <w:lang w:bidi="ar-IQ"/>
        </w:rPr>
        <w:t xml:space="preserve"> </w:t>
      </w:r>
      <w:r w:rsidRPr="00D51DD0">
        <w:rPr>
          <w:rFonts w:hint="cs"/>
          <w:rtl/>
          <w:lang w:bidi="ar-IQ"/>
        </w:rPr>
        <w:t>توافقه</w:t>
      </w:r>
      <w:r w:rsidRPr="00D51DD0">
        <w:rPr>
          <w:rtl/>
          <w:lang w:bidi="ar-IQ"/>
        </w:rPr>
        <w:t xml:space="preserve"> </w:t>
      </w:r>
      <w:r w:rsidRPr="00D51DD0">
        <w:rPr>
          <w:rFonts w:hint="cs"/>
          <w:rtl/>
          <w:lang w:bidi="ar-IQ"/>
        </w:rPr>
        <w:t>مع</w:t>
      </w:r>
      <w:r w:rsidRPr="00D51DD0">
        <w:rPr>
          <w:rtl/>
          <w:lang w:bidi="ar-IQ"/>
        </w:rPr>
        <w:t xml:space="preserve"> </w:t>
      </w:r>
      <w:r w:rsidRPr="00D51DD0">
        <w:rPr>
          <w:rFonts w:hint="cs"/>
          <w:rtl/>
          <w:lang w:bidi="ar-IQ"/>
        </w:rPr>
        <w:t>الالتزامات</w:t>
      </w:r>
      <w:r w:rsidRPr="00D51DD0">
        <w:rPr>
          <w:rtl/>
          <w:lang w:bidi="ar-IQ"/>
        </w:rPr>
        <w:t xml:space="preserve"> </w:t>
      </w:r>
      <w:proofErr w:type="gramStart"/>
      <w:r w:rsidRPr="00D51DD0">
        <w:rPr>
          <w:rFonts w:hint="cs"/>
          <w:rtl/>
          <w:lang w:bidi="ar-IQ"/>
        </w:rPr>
        <w:t>الدولية</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27"/>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w:t>
      </w:r>
    </w:p>
    <w:p w:rsidR="00DB66F2" w:rsidRPr="00D51DD0" w:rsidRDefault="00DB66F2" w:rsidP="00C63257">
      <w:pPr>
        <w:pStyle w:val="SingleTxtGA"/>
        <w:rPr>
          <w:lang w:bidi="ar-IQ"/>
        </w:rPr>
      </w:pPr>
      <w:r w:rsidRPr="00D51DD0">
        <w:rPr>
          <w:rFonts w:hint="cs"/>
          <w:rtl/>
          <w:lang w:bidi="ar-IQ"/>
        </w:rPr>
        <w:t>36-</w:t>
      </w:r>
      <w:r w:rsidRPr="00D51DD0">
        <w:rPr>
          <w:rFonts w:hint="cs"/>
          <w:rtl/>
          <w:lang w:bidi="ar-IQ"/>
        </w:rPr>
        <w:tab/>
      </w:r>
      <w:r w:rsidRPr="00D51DD0">
        <w:rPr>
          <w:rtl/>
          <w:lang w:bidi="ar-IQ"/>
        </w:rPr>
        <w:t>كذلك</w:t>
      </w:r>
      <w:r w:rsidRPr="00D51DD0">
        <w:rPr>
          <w:rFonts w:hint="cs"/>
          <w:rtl/>
          <w:lang w:bidi="ar-IQ"/>
        </w:rPr>
        <w:t>،</w:t>
      </w:r>
      <w:r w:rsidRPr="00D51DD0">
        <w:rPr>
          <w:rtl/>
          <w:lang w:bidi="ar-IQ"/>
        </w:rPr>
        <w:t xml:space="preserve"> </w:t>
      </w:r>
      <w:r w:rsidRPr="00D51DD0">
        <w:rPr>
          <w:rFonts w:hint="cs"/>
          <w:rtl/>
          <w:lang w:bidi="ar-IQ"/>
        </w:rPr>
        <w:t>بالتوافق</w:t>
      </w:r>
      <w:r w:rsidRPr="00D51DD0">
        <w:rPr>
          <w:rtl/>
          <w:lang w:bidi="ar-IQ"/>
        </w:rPr>
        <w:t xml:space="preserve"> </w:t>
      </w:r>
      <w:r w:rsidRPr="00D51DD0">
        <w:rPr>
          <w:rFonts w:hint="cs"/>
          <w:rtl/>
          <w:lang w:bidi="ar-IQ"/>
        </w:rPr>
        <w:t>مع</w:t>
      </w:r>
      <w:r w:rsidRPr="00D51DD0">
        <w:rPr>
          <w:rtl/>
          <w:lang w:bidi="ar-IQ"/>
        </w:rPr>
        <w:t xml:space="preserve"> </w:t>
      </w:r>
      <w:r w:rsidRPr="00D51DD0">
        <w:rPr>
          <w:rFonts w:hint="cs"/>
          <w:rtl/>
          <w:lang w:bidi="ar-IQ"/>
        </w:rPr>
        <w:t>ما</w:t>
      </w:r>
      <w:r w:rsidRPr="00D51DD0">
        <w:rPr>
          <w:rtl/>
          <w:lang w:bidi="ar-IQ"/>
        </w:rPr>
        <w:t xml:space="preserve"> </w:t>
      </w:r>
      <w:r w:rsidRPr="00D51DD0">
        <w:rPr>
          <w:rFonts w:hint="cs"/>
          <w:rtl/>
          <w:lang w:bidi="ar-IQ"/>
        </w:rPr>
        <w:t>ورد</w:t>
      </w:r>
      <w:r w:rsidRPr="00D51DD0">
        <w:rPr>
          <w:rtl/>
          <w:lang w:bidi="ar-IQ"/>
        </w:rPr>
        <w:t xml:space="preserve"> بالتوصية العامة رقم (17) </w:t>
      </w:r>
      <w:r w:rsidRPr="00D51DD0">
        <w:rPr>
          <w:rFonts w:hint="cs"/>
          <w:rtl/>
          <w:lang w:bidi="ar-IQ"/>
        </w:rPr>
        <w:t>بخصوص</w:t>
      </w:r>
      <w:r w:rsidRPr="00D51DD0">
        <w:rPr>
          <w:rtl/>
          <w:lang w:bidi="ar-IQ"/>
        </w:rPr>
        <w:t xml:space="preserve"> </w:t>
      </w:r>
      <w:r w:rsidRPr="00D51DD0">
        <w:rPr>
          <w:rFonts w:hint="cs"/>
          <w:rtl/>
          <w:lang w:bidi="ar-IQ"/>
        </w:rPr>
        <w:t>إنشاء</w:t>
      </w:r>
      <w:r w:rsidRPr="00D51DD0">
        <w:rPr>
          <w:rtl/>
          <w:lang w:bidi="ar-IQ"/>
        </w:rPr>
        <w:t xml:space="preserve"> آليات تعمل على رصد </w:t>
      </w:r>
      <w:r w:rsidRPr="00D51DD0">
        <w:rPr>
          <w:rFonts w:hint="cs"/>
          <w:rtl/>
          <w:lang w:bidi="ar-IQ"/>
        </w:rPr>
        <w:t>الامتثال</w:t>
      </w:r>
      <w:r w:rsidRPr="00D51DD0">
        <w:rPr>
          <w:rtl/>
          <w:lang w:bidi="ar-IQ"/>
        </w:rPr>
        <w:t xml:space="preserve"> </w:t>
      </w:r>
      <w:r w:rsidRPr="00D51DD0">
        <w:rPr>
          <w:rFonts w:hint="cs"/>
          <w:rtl/>
          <w:lang w:bidi="ar-IQ"/>
        </w:rPr>
        <w:t>التشريعي</w:t>
      </w:r>
      <w:r w:rsidRPr="00D51DD0">
        <w:rPr>
          <w:rtl/>
          <w:lang w:bidi="ar-IQ"/>
        </w:rPr>
        <w:t xml:space="preserve"> </w:t>
      </w:r>
      <w:r w:rsidRPr="00D51DD0">
        <w:rPr>
          <w:rFonts w:hint="cs"/>
          <w:rtl/>
          <w:lang w:bidi="ar-IQ"/>
        </w:rPr>
        <w:t>لاتفاقية</w:t>
      </w:r>
      <w:r w:rsidRPr="00D51DD0">
        <w:rPr>
          <w:rtl/>
          <w:lang w:bidi="ar-IQ"/>
        </w:rPr>
        <w:t xml:space="preserve"> </w:t>
      </w:r>
      <w:r w:rsidRPr="00D51DD0">
        <w:rPr>
          <w:rFonts w:hint="cs"/>
          <w:rtl/>
          <w:lang w:bidi="ar-IQ"/>
        </w:rPr>
        <w:t>القضاء</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واتفاقيات</w:t>
      </w:r>
      <w:r w:rsidRPr="00D51DD0">
        <w:rPr>
          <w:rtl/>
          <w:lang w:bidi="ar-IQ"/>
        </w:rPr>
        <w:t xml:space="preserve"> </w:t>
      </w:r>
      <w:r w:rsidRPr="00D51DD0">
        <w:rPr>
          <w:rFonts w:hint="cs"/>
          <w:rtl/>
          <w:lang w:bidi="ar-IQ"/>
        </w:rPr>
        <w:t>حقوق</w:t>
      </w:r>
      <w:r w:rsidRPr="00D51DD0">
        <w:rPr>
          <w:rtl/>
          <w:lang w:bidi="ar-IQ"/>
        </w:rPr>
        <w:t xml:space="preserve"> </w:t>
      </w:r>
      <w:r w:rsidRPr="00D51DD0">
        <w:rPr>
          <w:rFonts w:hint="cs"/>
          <w:rtl/>
          <w:lang w:bidi="ar-IQ"/>
        </w:rPr>
        <w:t>الأنسان</w:t>
      </w:r>
      <w:r w:rsidRPr="00D51DD0">
        <w:rPr>
          <w:rtl/>
          <w:lang w:bidi="ar-IQ"/>
        </w:rPr>
        <w:t xml:space="preserve"> </w:t>
      </w:r>
      <w:r w:rsidRPr="00D51DD0">
        <w:rPr>
          <w:rFonts w:hint="cs"/>
          <w:rtl/>
          <w:lang w:bidi="ar-IQ"/>
        </w:rPr>
        <w:t>الأخرى،</w:t>
      </w:r>
      <w:r w:rsidRPr="00D51DD0">
        <w:rPr>
          <w:rtl/>
          <w:lang w:bidi="ar-IQ"/>
        </w:rPr>
        <w:t xml:space="preserve"> </w:t>
      </w:r>
      <w:r w:rsidRPr="00D51DD0">
        <w:rPr>
          <w:rFonts w:hint="cs"/>
          <w:rtl/>
          <w:lang w:bidi="ar-IQ"/>
        </w:rPr>
        <w:t>وتعديل</w:t>
      </w:r>
      <w:r w:rsidR="002154B3">
        <w:rPr>
          <w:rtl/>
          <w:lang w:bidi="ar-IQ"/>
        </w:rPr>
        <w:t xml:space="preserve"> أو </w:t>
      </w:r>
      <w:r w:rsidRPr="00D51DD0">
        <w:rPr>
          <w:rFonts w:hint="cs"/>
          <w:rtl/>
          <w:lang w:bidi="ar-IQ"/>
        </w:rPr>
        <w:t>إلغاء</w:t>
      </w:r>
      <w:r w:rsidR="002154B3">
        <w:rPr>
          <w:rtl/>
          <w:lang w:bidi="ar-IQ"/>
        </w:rPr>
        <w:t xml:space="preserve"> أو </w:t>
      </w:r>
      <w:r w:rsidRPr="00D51DD0">
        <w:rPr>
          <w:rFonts w:hint="cs"/>
          <w:rtl/>
          <w:lang w:bidi="ar-IQ"/>
        </w:rPr>
        <w:t>إبطال</w:t>
      </w:r>
      <w:r w:rsidRPr="00D51DD0">
        <w:rPr>
          <w:rtl/>
          <w:lang w:bidi="ar-IQ"/>
        </w:rPr>
        <w:t xml:space="preserve"> </w:t>
      </w:r>
      <w:r w:rsidRPr="00D51DD0">
        <w:rPr>
          <w:rFonts w:hint="cs"/>
          <w:rtl/>
          <w:lang w:bidi="ar-IQ"/>
        </w:rPr>
        <w:t>أية</w:t>
      </w:r>
      <w:r w:rsidRPr="00D51DD0">
        <w:rPr>
          <w:rtl/>
          <w:lang w:bidi="ar-IQ"/>
        </w:rPr>
        <w:t xml:space="preserve"> </w:t>
      </w:r>
      <w:r w:rsidRPr="00D51DD0">
        <w:rPr>
          <w:rFonts w:hint="cs"/>
          <w:rtl/>
          <w:lang w:bidi="ar-IQ"/>
        </w:rPr>
        <w:t>قوانين</w:t>
      </w:r>
      <w:r w:rsidR="002154B3">
        <w:rPr>
          <w:rtl/>
          <w:lang w:bidi="ar-IQ"/>
        </w:rPr>
        <w:t xml:space="preserve"> أو </w:t>
      </w:r>
      <w:r w:rsidRPr="00D51DD0">
        <w:rPr>
          <w:rFonts w:hint="cs"/>
          <w:rtl/>
          <w:lang w:bidi="ar-IQ"/>
        </w:rPr>
        <w:t>أنظمة</w:t>
      </w:r>
      <w:r w:rsidRPr="00D51DD0">
        <w:rPr>
          <w:rtl/>
          <w:lang w:bidi="ar-IQ"/>
        </w:rPr>
        <w:t xml:space="preserve"> </w:t>
      </w:r>
      <w:r w:rsidRPr="00D51DD0">
        <w:rPr>
          <w:rFonts w:hint="cs"/>
          <w:rtl/>
          <w:lang w:bidi="ar-IQ"/>
        </w:rPr>
        <w:t>مؤدية</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ممارسة</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العنصري</w:t>
      </w:r>
      <w:r w:rsidR="002154B3">
        <w:rPr>
          <w:rtl/>
          <w:lang w:bidi="ar-IQ"/>
        </w:rPr>
        <w:t xml:space="preserve"> أو </w:t>
      </w:r>
      <w:r w:rsidRPr="00D51DD0">
        <w:rPr>
          <w:rFonts w:hint="cs"/>
          <w:rtl/>
          <w:lang w:bidi="ar-IQ"/>
        </w:rPr>
        <w:t>إدامة</w:t>
      </w:r>
      <w:r w:rsidRPr="00D51DD0">
        <w:rPr>
          <w:rtl/>
          <w:lang w:bidi="ar-IQ"/>
        </w:rPr>
        <w:t xml:space="preserve"> </w:t>
      </w:r>
      <w:r w:rsidRPr="00D51DD0">
        <w:rPr>
          <w:rFonts w:hint="cs"/>
          <w:rtl/>
          <w:lang w:bidi="ar-IQ"/>
        </w:rPr>
        <w:t>ممارسته،</w:t>
      </w:r>
      <w:r w:rsidRPr="00D51DD0">
        <w:rPr>
          <w:rtl/>
          <w:lang w:bidi="ar-IQ"/>
        </w:rPr>
        <w:t xml:space="preserve"> </w:t>
      </w:r>
      <w:r w:rsidRPr="00D51DD0">
        <w:rPr>
          <w:rFonts w:eastAsia="Traditional Arabic"/>
          <w:rtl/>
          <w:lang w:eastAsia="es-ES"/>
        </w:rPr>
        <w:t>فقد أنشأت دولة فلسطين لجنة المواءمة التشريعية برئاسة وزارة العدل في مارس/أيار من عام 2017، وذلك ل</w:t>
      </w:r>
      <w:r w:rsidRPr="00D51DD0">
        <w:rPr>
          <w:rFonts w:eastAsia="Traditional Arabic" w:hint="eastAsia"/>
          <w:rtl/>
          <w:lang w:eastAsia="es-ES"/>
        </w:rPr>
        <w:t>غايات</w:t>
      </w:r>
      <w:r w:rsidRPr="00D51DD0">
        <w:rPr>
          <w:rFonts w:eastAsia="Traditional Arabic"/>
          <w:rtl/>
          <w:lang w:eastAsia="es-ES"/>
        </w:rPr>
        <w:t xml:space="preserve"> </w:t>
      </w:r>
      <w:r w:rsidRPr="00D51DD0">
        <w:rPr>
          <w:rFonts w:eastAsia="Traditional Arabic" w:hint="eastAsia"/>
          <w:rtl/>
          <w:lang w:eastAsia="es-ES"/>
        </w:rPr>
        <w:t>ا</w:t>
      </w:r>
      <w:r w:rsidRPr="00D51DD0">
        <w:rPr>
          <w:rFonts w:eastAsia="Traditional Arabic"/>
          <w:rtl/>
          <w:lang w:eastAsia="es-ES"/>
        </w:rPr>
        <w:t xml:space="preserve">لبدء في عملية تعديل </w:t>
      </w:r>
      <w:r w:rsidRPr="00D51DD0">
        <w:rPr>
          <w:rFonts w:eastAsia="Traditional Arabic" w:hint="cs"/>
          <w:rtl/>
          <w:lang w:eastAsia="es-ES"/>
        </w:rPr>
        <w:t>القوانين</w:t>
      </w:r>
      <w:r w:rsidRPr="00D51DD0">
        <w:rPr>
          <w:rFonts w:eastAsia="Traditional Arabic"/>
          <w:rtl/>
          <w:lang w:eastAsia="es-ES"/>
        </w:rPr>
        <w:t xml:space="preserve"> الفلسطينية والقوانين السارية في فلسطين</w:t>
      </w:r>
      <w:r w:rsidRPr="00D51DD0">
        <w:rPr>
          <w:rFonts w:eastAsia="Traditional Arabic" w:hint="eastAsia"/>
          <w:rtl/>
          <w:lang w:eastAsia="es-ES"/>
        </w:rPr>
        <w:t>،</w:t>
      </w:r>
      <w:r w:rsidRPr="00D51DD0">
        <w:rPr>
          <w:rFonts w:eastAsia="Traditional Arabic"/>
          <w:rtl/>
          <w:lang w:eastAsia="es-ES"/>
        </w:rPr>
        <w:t xml:space="preserve"> وعملية الدفع نحو سن قوانين جديدة </w:t>
      </w:r>
      <w:proofErr w:type="spellStart"/>
      <w:r w:rsidRPr="00D51DD0">
        <w:rPr>
          <w:rFonts w:eastAsia="Traditional Arabic"/>
          <w:rtl/>
          <w:lang w:eastAsia="es-ES"/>
        </w:rPr>
        <w:t>تتو</w:t>
      </w:r>
      <w:r w:rsidRPr="00D51DD0">
        <w:rPr>
          <w:rFonts w:eastAsia="Traditional Arabic" w:hint="cs"/>
          <w:rtl/>
          <w:lang w:eastAsia="es-ES"/>
        </w:rPr>
        <w:t>اءم</w:t>
      </w:r>
      <w:proofErr w:type="spellEnd"/>
      <w:r w:rsidRPr="00D51DD0">
        <w:rPr>
          <w:rFonts w:eastAsia="Traditional Arabic"/>
          <w:rtl/>
          <w:lang w:eastAsia="es-ES"/>
        </w:rPr>
        <w:t xml:space="preserve"> مع </w:t>
      </w:r>
      <w:r w:rsidRPr="00D51DD0">
        <w:rPr>
          <w:rFonts w:eastAsia="Traditional Arabic" w:hint="eastAsia"/>
          <w:rtl/>
          <w:lang w:eastAsia="es-ES"/>
        </w:rPr>
        <w:t>اتفاقيات</w:t>
      </w:r>
      <w:r w:rsidRPr="00D51DD0">
        <w:rPr>
          <w:rFonts w:eastAsia="Traditional Arabic"/>
          <w:rtl/>
          <w:lang w:eastAsia="es-ES"/>
        </w:rPr>
        <w:t xml:space="preserve"> حقوق الإنسان</w:t>
      </w:r>
      <w:r w:rsidRPr="00D51DD0">
        <w:rPr>
          <w:rFonts w:eastAsia="Traditional Arabic" w:hint="cs"/>
          <w:rtl/>
          <w:lang w:eastAsia="es-ES"/>
        </w:rPr>
        <w:t xml:space="preserve">، مؤكدا على ذلك قرار المحكمة العليا الدستورية في قضية رقم (4) لعام 2017 بشأن سمو هذه المعاهدات في النظام القانوني الفلسطيني. </w:t>
      </w:r>
    </w:p>
    <w:p w:rsidR="00DB66F2" w:rsidRPr="00D51DD0" w:rsidRDefault="00DB66F2" w:rsidP="00C63257">
      <w:pPr>
        <w:pStyle w:val="H23GA"/>
        <w:rPr>
          <w:lang w:bidi="ar-IQ"/>
        </w:rPr>
      </w:pPr>
      <w:r w:rsidRPr="00D51DD0">
        <w:rPr>
          <w:rtl/>
          <w:lang w:bidi="ar-IQ"/>
        </w:rPr>
        <w:tab/>
      </w:r>
      <w:bookmarkStart w:id="17" w:name="_Toc523497718"/>
      <w:r w:rsidRPr="00D51DD0">
        <w:rPr>
          <w:rFonts w:hint="cs"/>
          <w:rtl/>
          <w:lang w:bidi="ar-IQ"/>
        </w:rPr>
        <w:t>ثالث</w:t>
      </w:r>
      <w:r w:rsidR="002154B3">
        <w:rPr>
          <w:rFonts w:hint="cs"/>
          <w:rtl/>
          <w:lang w:bidi="ar-IQ"/>
        </w:rPr>
        <w:t>اً-</w:t>
      </w:r>
      <w:r w:rsidRPr="00D51DD0">
        <w:rPr>
          <w:rFonts w:hint="cs"/>
          <w:rtl/>
          <w:lang w:bidi="ar-IQ"/>
        </w:rPr>
        <w:tab/>
        <w:t>تشجيع</w:t>
      </w:r>
      <w:r w:rsidRPr="00D51DD0">
        <w:rPr>
          <w:rtl/>
          <w:lang w:bidi="ar-IQ"/>
        </w:rPr>
        <w:t xml:space="preserve"> </w:t>
      </w:r>
      <w:r w:rsidRPr="00D51DD0">
        <w:rPr>
          <w:rFonts w:hint="cs"/>
          <w:rtl/>
          <w:lang w:bidi="ar-IQ"/>
        </w:rPr>
        <w:t>المؤسسات</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تكافح</w:t>
      </w:r>
      <w:r w:rsidRPr="00D51DD0">
        <w:rPr>
          <w:rtl/>
          <w:lang w:bidi="ar-IQ"/>
        </w:rPr>
        <w:t xml:space="preserve"> </w:t>
      </w:r>
      <w:r w:rsidRPr="00D51DD0">
        <w:rPr>
          <w:rFonts w:hint="cs"/>
          <w:rtl/>
          <w:lang w:bidi="ar-IQ"/>
        </w:rPr>
        <w:t>كافة</w:t>
      </w:r>
      <w:r w:rsidRPr="00D51DD0">
        <w:rPr>
          <w:rtl/>
          <w:lang w:bidi="ar-IQ"/>
        </w:rPr>
        <w:t xml:space="preserve"> أشكال </w:t>
      </w:r>
      <w:r w:rsidRPr="00D51DD0">
        <w:rPr>
          <w:rFonts w:hint="cs"/>
          <w:rtl/>
          <w:lang w:bidi="ar-IQ"/>
        </w:rPr>
        <w:t>التمييز</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وتشجع</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الفهم</w:t>
      </w:r>
      <w:r w:rsidRPr="00D51DD0">
        <w:rPr>
          <w:rtl/>
          <w:lang w:bidi="ar-IQ"/>
        </w:rPr>
        <w:t xml:space="preserve"> </w:t>
      </w:r>
      <w:r w:rsidRPr="00D51DD0">
        <w:rPr>
          <w:rFonts w:hint="cs"/>
          <w:rtl/>
          <w:lang w:bidi="ar-IQ"/>
        </w:rPr>
        <w:t>المتبادل</w:t>
      </w:r>
      <w:bookmarkEnd w:id="17"/>
      <w:r w:rsidRPr="00D51DD0">
        <w:rPr>
          <w:rtl/>
          <w:lang w:bidi="ar-IQ"/>
        </w:rPr>
        <w:t xml:space="preserve"> </w:t>
      </w:r>
    </w:p>
    <w:p w:rsidR="00DB66F2" w:rsidRPr="00D51DD0" w:rsidRDefault="00DB66F2" w:rsidP="00C63257">
      <w:pPr>
        <w:pStyle w:val="SingleTxtGA"/>
        <w:rPr>
          <w:lang w:bidi="ar-IQ"/>
        </w:rPr>
      </w:pPr>
      <w:r w:rsidRPr="00D51DD0">
        <w:rPr>
          <w:spacing w:val="-2"/>
          <w:rtl/>
          <w:lang w:bidi="ar-IQ"/>
        </w:rPr>
        <w:t>37-</w:t>
      </w:r>
      <w:r w:rsidRPr="00D51DD0">
        <w:rPr>
          <w:spacing w:val="-2"/>
          <w:rtl/>
          <w:lang w:bidi="ar-IQ"/>
        </w:rPr>
        <w:tab/>
      </w:r>
      <w:r w:rsidRPr="00D51DD0">
        <w:rPr>
          <w:rFonts w:hint="eastAsia"/>
          <w:spacing w:val="-2"/>
          <w:rtl/>
          <w:lang w:bidi="ar-IQ"/>
        </w:rPr>
        <w:t>تم</w:t>
      </w:r>
      <w:r w:rsidRPr="00D51DD0">
        <w:rPr>
          <w:spacing w:val="-2"/>
          <w:rtl/>
          <w:lang w:bidi="ar-IQ"/>
        </w:rPr>
        <w:t xml:space="preserve"> </w:t>
      </w:r>
      <w:r w:rsidRPr="00D51DD0">
        <w:rPr>
          <w:rFonts w:hint="eastAsia"/>
          <w:spacing w:val="-2"/>
          <w:rtl/>
          <w:lang w:bidi="ar-IQ"/>
        </w:rPr>
        <w:t>إنشاء</w:t>
      </w:r>
      <w:r w:rsidRPr="00D51DD0">
        <w:rPr>
          <w:spacing w:val="-2"/>
          <w:rtl/>
          <w:lang w:bidi="ar-IQ"/>
        </w:rPr>
        <w:t xml:space="preserve"> </w:t>
      </w:r>
      <w:r w:rsidRPr="00D51DD0">
        <w:rPr>
          <w:rFonts w:hint="eastAsia"/>
          <w:spacing w:val="-2"/>
          <w:rtl/>
          <w:lang w:bidi="ar-IQ"/>
        </w:rPr>
        <w:t>هيئة</w:t>
      </w:r>
      <w:r w:rsidRPr="00D51DD0">
        <w:rPr>
          <w:spacing w:val="-2"/>
          <w:rtl/>
          <w:lang w:bidi="ar-IQ"/>
        </w:rPr>
        <w:t xml:space="preserve"> </w:t>
      </w:r>
      <w:r w:rsidRPr="00D51DD0">
        <w:rPr>
          <w:rFonts w:hint="eastAsia"/>
          <w:spacing w:val="-2"/>
          <w:rtl/>
          <w:lang w:bidi="ar-IQ"/>
        </w:rPr>
        <w:t>شؤون</w:t>
      </w:r>
      <w:r w:rsidRPr="00D51DD0">
        <w:rPr>
          <w:spacing w:val="-2"/>
          <w:rtl/>
          <w:lang w:bidi="ar-IQ"/>
        </w:rPr>
        <w:t xml:space="preserve"> </w:t>
      </w:r>
      <w:r w:rsidRPr="00D51DD0">
        <w:rPr>
          <w:rFonts w:hint="eastAsia"/>
          <w:spacing w:val="-2"/>
          <w:rtl/>
          <w:lang w:bidi="ar-IQ"/>
        </w:rPr>
        <w:t>المنظمات</w:t>
      </w:r>
      <w:r w:rsidRPr="00D51DD0">
        <w:rPr>
          <w:spacing w:val="-2"/>
          <w:rtl/>
          <w:lang w:bidi="ar-IQ"/>
        </w:rPr>
        <w:t xml:space="preserve"> </w:t>
      </w:r>
      <w:r w:rsidRPr="00D51DD0">
        <w:rPr>
          <w:rFonts w:hint="eastAsia"/>
          <w:spacing w:val="-2"/>
          <w:rtl/>
          <w:lang w:bidi="ar-IQ"/>
        </w:rPr>
        <w:t>الأهلية</w:t>
      </w:r>
      <w:r w:rsidRPr="00D51DD0">
        <w:rPr>
          <w:spacing w:val="-2"/>
          <w:rtl/>
          <w:lang w:bidi="ar-IQ"/>
        </w:rPr>
        <w:t xml:space="preserve"> </w:t>
      </w:r>
      <w:r w:rsidRPr="00D51DD0">
        <w:rPr>
          <w:rFonts w:hint="eastAsia"/>
          <w:spacing w:val="-2"/>
          <w:rtl/>
          <w:lang w:bidi="ar-IQ"/>
        </w:rPr>
        <w:t>بموجب</w:t>
      </w:r>
      <w:r w:rsidRPr="00D51DD0">
        <w:rPr>
          <w:spacing w:val="-2"/>
          <w:rtl/>
          <w:lang w:bidi="ar-IQ"/>
        </w:rPr>
        <w:t xml:space="preserve"> </w:t>
      </w:r>
      <w:r w:rsidRPr="00D51DD0">
        <w:rPr>
          <w:rFonts w:hint="eastAsia"/>
          <w:spacing w:val="-2"/>
          <w:rtl/>
          <w:lang w:bidi="ar-IQ"/>
        </w:rPr>
        <w:t>المرسوم</w:t>
      </w:r>
      <w:r w:rsidRPr="00D51DD0">
        <w:rPr>
          <w:spacing w:val="-2"/>
          <w:rtl/>
          <w:lang w:bidi="ar-IQ"/>
        </w:rPr>
        <w:t xml:space="preserve"> </w:t>
      </w:r>
      <w:r w:rsidRPr="00D51DD0">
        <w:rPr>
          <w:rFonts w:hint="eastAsia"/>
          <w:spacing w:val="-2"/>
          <w:rtl/>
          <w:lang w:bidi="ar-IQ"/>
        </w:rPr>
        <w:t>الرئاسي</w:t>
      </w:r>
      <w:r w:rsidRPr="00D51DD0">
        <w:rPr>
          <w:spacing w:val="-2"/>
          <w:rtl/>
          <w:lang w:bidi="ar-IQ"/>
        </w:rPr>
        <w:t xml:space="preserve"> </w:t>
      </w:r>
      <w:r w:rsidRPr="00D51DD0">
        <w:rPr>
          <w:rFonts w:hint="eastAsia"/>
          <w:spacing w:val="-2"/>
          <w:rtl/>
          <w:lang w:bidi="ar-IQ"/>
        </w:rPr>
        <w:t>رقم</w:t>
      </w:r>
      <w:r w:rsidRPr="00D51DD0">
        <w:rPr>
          <w:spacing w:val="-2"/>
          <w:rtl/>
          <w:lang w:bidi="ar-IQ"/>
        </w:rPr>
        <w:t xml:space="preserve"> (11) </w:t>
      </w:r>
      <w:r w:rsidRPr="00D51DD0">
        <w:rPr>
          <w:rFonts w:hint="eastAsia"/>
          <w:spacing w:val="-2"/>
          <w:rtl/>
          <w:lang w:bidi="ar-IQ"/>
        </w:rPr>
        <w:t>لعام</w:t>
      </w:r>
      <w:r w:rsidRPr="00D51DD0">
        <w:rPr>
          <w:spacing w:val="-2"/>
          <w:rtl/>
          <w:lang w:bidi="ar-IQ"/>
        </w:rPr>
        <w:t xml:space="preserve"> 2012</w:t>
      </w:r>
      <w:r w:rsidRPr="00D51DD0">
        <w:rPr>
          <w:rFonts w:hint="eastAsia"/>
          <w:spacing w:val="-2"/>
          <w:rtl/>
          <w:lang w:bidi="ar-IQ"/>
        </w:rPr>
        <w:t>،</w:t>
      </w:r>
      <w:r w:rsidRPr="00D51DD0">
        <w:rPr>
          <w:rtl/>
          <w:lang w:bidi="ar-IQ"/>
        </w:rPr>
        <w:t xml:space="preserve"> </w:t>
      </w:r>
      <w:r w:rsidRPr="00D51DD0">
        <w:rPr>
          <w:rFonts w:hint="cs"/>
          <w:rtl/>
          <w:lang w:bidi="ar-IQ"/>
        </w:rPr>
        <w:t>والتي</w:t>
      </w:r>
      <w:r w:rsidRPr="00D51DD0">
        <w:rPr>
          <w:rtl/>
          <w:lang w:bidi="ar-IQ"/>
        </w:rPr>
        <w:t xml:space="preserve"> </w:t>
      </w:r>
      <w:r w:rsidRPr="00D51DD0">
        <w:rPr>
          <w:rFonts w:hint="cs"/>
          <w:rtl/>
          <w:lang w:bidi="ar-IQ"/>
        </w:rPr>
        <w:t>تهدف</w:t>
      </w:r>
      <w:r w:rsidRPr="00D51DD0">
        <w:rPr>
          <w:rtl/>
          <w:lang w:bidi="ar-IQ"/>
        </w:rPr>
        <w:t xml:space="preserve"> إلى تنسيق العمل بين كافة المنظمات الأهلية والفلسطينية والأجنبية وبين الجهات الرسمية في دولة فلسطين، على نحو يوفر بيئة مفتوحة وميسرة لتمكين المنظمات الأهلية غير الحكومية من العمل الحر والعلني -</w:t>
      </w:r>
      <w:r w:rsidRPr="00D51DD0">
        <w:rPr>
          <w:rFonts w:hint="cs"/>
          <w:rtl/>
          <w:lang w:bidi="ar-IQ"/>
        </w:rPr>
        <w:t xml:space="preserve"> </w:t>
      </w:r>
      <w:r w:rsidRPr="00D51DD0">
        <w:rPr>
          <w:rtl/>
          <w:lang w:bidi="ar-IQ"/>
        </w:rPr>
        <w:t xml:space="preserve">بالتوافق مع ما ورد من الفقرة (213) من إعلان </w:t>
      </w:r>
      <w:proofErr w:type="spellStart"/>
      <w:r w:rsidRPr="00D51DD0">
        <w:rPr>
          <w:rtl/>
          <w:lang w:bidi="ar-IQ"/>
        </w:rPr>
        <w:t>ديربان</w:t>
      </w:r>
      <w:proofErr w:type="spellEnd"/>
      <w:r w:rsidRPr="00D51DD0">
        <w:rPr>
          <w:rFonts w:hint="cs"/>
          <w:rtl/>
          <w:lang w:bidi="ar-IQ"/>
        </w:rPr>
        <w:t xml:space="preserve"> </w:t>
      </w:r>
      <w:r w:rsidRPr="00D51DD0">
        <w:rPr>
          <w:rtl/>
          <w:lang w:bidi="ar-IQ"/>
        </w:rPr>
        <w:t>-</w:t>
      </w:r>
      <w:r w:rsidRPr="00D51DD0">
        <w:rPr>
          <w:rFonts w:hint="cs"/>
          <w:rtl/>
          <w:lang w:bidi="ar-IQ"/>
        </w:rPr>
        <w:t xml:space="preserve"> </w:t>
      </w:r>
      <w:r w:rsidRPr="00D51DD0">
        <w:rPr>
          <w:rtl/>
          <w:lang w:bidi="ar-IQ"/>
        </w:rPr>
        <w:t xml:space="preserve">بما في ذلك تلك المؤسسات التي تكافح التمييز وتشجع على الفهم المتبادل. </w:t>
      </w:r>
    </w:p>
    <w:p w:rsidR="00DB66F2" w:rsidRPr="00D51DD0" w:rsidRDefault="00DB66F2" w:rsidP="00C63257">
      <w:pPr>
        <w:pStyle w:val="SingleTxtGA"/>
        <w:rPr>
          <w:lang w:bidi="ar-IQ"/>
        </w:rPr>
      </w:pPr>
      <w:r w:rsidRPr="00D51DD0">
        <w:rPr>
          <w:rtl/>
          <w:lang w:bidi="ar-IQ"/>
        </w:rPr>
        <w:t>38-</w:t>
      </w:r>
      <w:r w:rsidRPr="00D51DD0">
        <w:rPr>
          <w:rtl/>
          <w:lang w:bidi="ar-IQ"/>
        </w:rPr>
        <w:tab/>
      </w:r>
      <w:r w:rsidRPr="00D51DD0">
        <w:rPr>
          <w:rFonts w:hint="eastAsia"/>
          <w:rtl/>
          <w:lang w:bidi="ar-IQ"/>
        </w:rPr>
        <w:t>ليس</w:t>
      </w:r>
      <w:r w:rsidRPr="00D51DD0">
        <w:rPr>
          <w:rtl/>
          <w:lang w:bidi="ar-IQ"/>
        </w:rPr>
        <w:t xml:space="preserve"> </w:t>
      </w:r>
      <w:r w:rsidRPr="00D51DD0">
        <w:rPr>
          <w:rFonts w:hint="eastAsia"/>
          <w:rtl/>
          <w:lang w:bidi="ar-IQ"/>
        </w:rPr>
        <w:t>هنالك</w:t>
      </w:r>
      <w:r w:rsidRPr="00D51DD0">
        <w:rPr>
          <w:rtl/>
          <w:lang w:bidi="ar-IQ"/>
        </w:rPr>
        <w:t xml:space="preserve"> </w:t>
      </w:r>
      <w:r w:rsidRPr="00D51DD0">
        <w:rPr>
          <w:rFonts w:hint="eastAsia"/>
          <w:rtl/>
          <w:lang w:bidi="ar-IQ"/>
        </w:rPr>
        <w:t>مؤسسات</w:t>
      </w:r>
      <w:r w:rsidRPr="00D51DD0">
        <w:rPr>
          <w:rtl/>
          <w:lang w:bidi="ar-IQ"/>
        </w:rPr>
        <w:t xml:space="preserve"> </w:t>
      </w:r>
      <w:r w:rsidRPr="00D51DD0">
        <w:rPr>
          <w:rFonts w:hint="eastAsia"/>
          <w:rtl/>
          <w:lang w:bidi="ar-IQ"/>
        </w:rPr>
        <w:t>مجتمع</w:t>
      </w:r>
      <w:r w:rsidRPr="00D51DD0">
        <w:rPr>
          <w:rtl/>
          <w:lang w:bidi="ar-IQ"/>
        </w:rPr>
        <w:t xml:space="preserve"> </w:t>
      </w:r>
      <w:r w:rsidRPr="00D51DD0">
        <w:rPr>
          <w:rFonts w:hint="eastAsia"/>
          <w:rtl/>
          <w:lang w:bidi="ar-IQ"/>
        </w:rPr>
        <w:t>مدني</w:t>
      </w:r>
      <w:r w:rsidRPr="00D51DD0">
        <w:rPr>
          <w:rtl/>
          <w:lang w:bidi="ar-IQ"/>
        </w:rPr>
        <w:t xml:space="preserve"> </w:t>
      </w:r>
      <w:r w:rsidRPr="00D51DD0">
        <w:rPr>
          <w:rFonts w:hint="eastAsia"/>
          <w:rtl/>
          <w:lang w:bidi="ar-IQ"/>
        </w:rPr>
        <w:t>تتخصص</w:t>
      </w:r>
      <w:r w:rsidRPr="00D51DD0">
        <w:rPr>
          <w:rtl/>
          <w:lang w:bidi="ar-IQ"/>
        </w:rPr>
        <w:t xml:space="preserve"> تحديداً في موضوع التمييز العنصري</w:t>
      </w:r>
      <w:r w:rsidR="002154B3">
        <w:rPr>
          <w:rtl/>
          <w:lang w:bidi="ar-IQ"/>
        </w:rPr>
        <w:t xml:space="preserve"> أو </w:t>
      </w:r>
      <w:r w:rsidRPr="00D51DD0">
        <w:rPr>
          <w:rtl/>
          <w:lang w:bidi="ar-IQ"/>
        </w:rPr>
        <w:t xml:space="preserve">موضوع متابعة حقوق الجماعات الفلسطينية المحمية بالاتفاقية، إلا أنه هنالك مؤسسات تعمل على تعميق وتحسين الحوار بين كافة فئات المجتمع، كالمركز الفلسطيني للدراسات وحوار </w:t>
      </w:r>
      <w:r w:rsidRPr="00D51DD0">
        <w:rPr>
          <w:rtl/>
          <w:lang w:bidi="ar-IQ"/>
        </w:rPr>
        <w:lastRenderedPageBreak/>
        <w:t xml:space="preserve">الحضارات والذي يهدف إلى "تشجيع </w:t>
      </w:r>
      <w:r w:rsidRPr="00D51DD0">
        <w:rPr>
          <w:rFonts w:hint="eastAsia"/>
          <w:rtl/>
          <w:lang w:bidi="ar-IQ"/>
        </w:rPr>
        <w:t>الحوار</w:t>
      </w:r>
      <w:r w:rsidRPr="00D51DD0">
        <w:rPr>
          <w:rtl/>
          <w:lang w:bidi="ar-IQ"/>
        </w:rPr>
        <w:t xml:space="preserve"> </w:t>
      </w:r>
      <w:r w:rsidRPr="00D51DD0">
        <w:rPr>
          <w:rFonts w:hint="eastAsia"/>
          <w:rtl/>
          <w:lang w:bidi="ar-IQ"/>
        </w:rPr>
        <w:t>بين</w:t>
      </w:r>
      <w:r w:rsidRPr="00D51DD0">
        <w:rPr>
          <w:rtl/>
          <w:lang w:bidi="ar-IQ"/>
        </w:rPr>
        <w:t xml:space="preserve"> </w:t>
      </w:r>
      <w:r w:rsidRPr="00D51DD0">
        <w:rPr>
          <w:rFonts w:hint="eastAsia"/>
          <w:rtl/>
          <w:lang w:bidi="ar-IQ"/>
        </w:rPr>
        <w:t>الفئات</w:t>
      </w:r>
      <w:r w:rsidRPr="00D51DD0">
        <w:rPr>
          <w:rtl/>
          <w:lang w:bidi="ar-IQ"/>
        </w:rPr>
        <w:t xml:space="preserve"> </w:t>
      </w:r>
      <w:r w:rsidRPr="00D51DD0">
        <w:rPr>
          <w:rFonts w:hint="eastAsia"/>
          <w:rtl/>
          <w:lang w:bidi="ar-IQ"/>
        </w:rPr>
        <w:t>السياسية</w:t>
      </w:r>
      <w:r w:rsidRPr="00D51DD0">
        <w:rPr>
          <w:rtl/>
          <w:lang w:bidi="ar-IQ"/>
        </w:rPr>
        <w:t xml:space="preserve"> </w:t>
      </w:r>
      <w:r w:rsidRPr="00D51DD0">
        <w:rPr>
          <w:rFonts w:hint="eastAsia"/>
          <w:rtl/>
          <w:lang w:bidi="ar-IQ"/>
        </w:rPr>
        <w:t>والاجتماعية</w:t>
      </w:r>
      <w:r w:rsidRPr="00D51DD0">
        <w:rPr>
          <w:rtl/>
          <w:lang w:bidi="ar-IQ"/>
        </w:rPr>
        <w:t xml:space="preserve"> </w:t>
      </w:r>
      <w:r w:rsidRPr="00D51DD0">
        <w:rPr>
          <w:rFonts w:hint="eastAsia"/>
          <w:rtl/>
          <w:lang w:bidi="ar-IQ"/>
        </w:rPr>
        <w:t>والثقافية</w:t>
      </w:r>
      <w:r w:rsidRPr="00D51DD0">
        <w:rPr>
          <w:rtl/>
          <w:lang w:bidi="ar-IQ"/>
        </w:rPr>
        <w:t xml:space="preserve"> </w:t>
      </w:r>
      <w:r w:rsidRPr="00D51DD0">
        <w:rPr>
          <w:rFonts w:hint="eastAsia"/>
          <w:rtl/>
          <w:lang w:bidi="ar-IQ"/>
        </w:rPr>
        <w:t>المختلفة</w:t>
      </w:r>
      <w:r w:rsidRPr="00D51DD0">
        <w:rPr>
          <w:rtl/>
          <w:lang w:bidi="ar-IQ"/>
        </w:rPr>
        <w:t xml:space="preserve"> </w:t>
      </w:r>
      <w:r w:rsidRPr="00D51DD0">
        <w:rPr>
          <w:rFonts w:hint="eastAsia"/>
          <w:rtl/>
          <w:lang w:bidi="ar-IQ"/>
        </w:rPr>
        <w:t>كون</w:t>
      </w:r>
      <w:r w:rsidRPr="00D51DD0">
        <w:rPr>
          <w:rtl/>
          <w:lang w:bidi="ar-IQ"/>
        </w:rPr>
        <w:t xml:space="preserve"> </w:t>
      </w:r>
      <w:r w:rsidRPr="00D51DD0">
        <w:rPr>
          <w:rFonts w:hint="eastAsia"/>
          <w:rtl/>
          <w:lang w:bidi="ar-IQ"/>
        </w:rPr>
        <w:t>الحوار</w:t>
      </w:r>
      <w:r w:rsidRPr="00D51DD0">
        <w:rPr>
          <w:rtl/>
          <w:lang w:bidi="ar-IQ"/>
        </w:rPr>
        <w:t xml:space="preserve"> </w:t>
      </w:r>
      <w:r w:rsidRPr="00D51DD0">
        <w:rPr>
          <w:rFonts w:hint="eastAsia"/>
          <w:rtl/>
          <w:lang w:bidi="ar-IQ"/>
        </w:rPr>
        <w:t>أفضل</w:t>
      </w:r>
      <w:r w:rsidRPr="00D51DD0">
        <w:rPr>
          <w:rtl/>
          <w:lang w:bidi="ar-IQ"/>
        </w:rPr>
        <w:t xml:space="preserve"> </w:t>
      </w:r>
      <w:r w:rsidRPr="00D51DD0">
        <w:rPr>
          <w:rFonts w:hint="eastAsia"/>
          <w:rtl/>
          <w:lang w:bidi="ar-IQ"/>
        </w:rPr>
        <w:t>وسيلة</w:t>
      </w:r>
      <w:r w:rsidRPr="00D51DD0">
        <w:rPr>
          <w:rtl/>
          <w:lang w:bidi="ar-IQ"/>
        </w:rPr>
        <w:t xml:space="preserve"> </w:t>
      </w:r>
      <w:r w:rsidRPr="00D51DD0">
        <w:rPr>
          <w:rFonts w:hint="eastAsia"/>
          <w:rtl/>
          <w:lang w:bidi="ar-IQ"/>
        </w:rPr>
        <w:t>لحل</w:t>
      </w:r>
      <w:r w:rsidRPr="00D51DD0">
        <w:rPr>
          <w:rtl/>
          <w:lang w:bidi="ar-IQ"/>
        </w:rPr>
        <w:t xml:space="preserve"> </w:t>
      </w:r>
      <w:r w:rsidRPr="00D51DD0">
        <w:rPr>
          <w:rFonts w:hint="eastAsia"/>
          <w:rtl/>
          <w:lang w:bidi="ar-IQ"/>
        </w:rPr>
        <w:t>النزاعات</w:t>
      </w:r>
      <w:r w:rsidRPr="00D51DD0">
        <w:rPr>
          <w:rtl/>
          <w:lang w:bidi="ar-IQ"/>
        </w:rPr>
        <w:t xml:space="preserve"> </w:t>
      </w:r>
      <w:r w:rsidRPr="00D51DD0">
        <w:rPr>
          <w:rFonts w:hint="eastAsia"/>
          <w:rtl/>
          <w:lang w:bidi="ar-IQ"/>
        </w:rPr>
        <w:t>ولتعزيز</w:t>
      </w:r>
      <w:r w:rsidRPr="00D51DD0">
        <w:rPr>
          <w:rtl/>
          <w:lang w:bidi="ar-IQ"/>
        </w:rPr>
        <w:t xml:space="preserve"> </w:t>
      </w:r>
      <w:r w:rsidRPr="00D51DD0">
        <w:rPr>
          <w:rFonts w:hint="eastAsia"/>
          <w:rtl/>
          <w:lang w:bidi="ar-IQ"/>
        </w:rPr>
        <w:t>مفاهيم</w:t>
      </w:r>
      <w:r w:rsidRPr="00D51DD0">
        <w:rPr>
          <w:rtl/>
          <w:lang w:bidi="ar-IQ"/>
        </w:rPr>
        <w:t xml:space="preserve"> </w:t>
      </w:r>
      <w:r w:rsidRPr="00D51DD0">
        <w:rPr>
          <w:rFonts w:hint="eastAsia"/>
          <w:rtl/>
          <w:lang w:bidi="ar-IQ"/>
        </w:rPr>
        <w:t>عديدة</w:t>
      </w:r>
      <w:r w:rsidRPr="00D51DD0">
        <w:rPr>
          <w:rtl/>
          <w:lang w:bidi="ar-IQ"/>
        </w:rPr>
        <w:t xml:space="preserve"> </w:t>
      </w:r>
      <w:r w:rsidRPr="00D51DD0">
        <w:rPr>
          <w:rFonts w:hint="eastAsia"/>
          <w:rtl/>
          <w:lang w:bidi="ar-IQ"/>
        </w:rPr>
        <w:t>كالمواطنة،</w:t>
      </w:r>
      <w:r w:rsidRPr="00D51DD0">
        <w:rPr>
          <w:rtl/>
          <w:lang w:bidi="ar-IQ"/>
        </w:rPr>
        <w:t xml:space="preserve"> </w:t>
      </w:r>
      <w:r w:rsidRPr="00D51DD0">
        <w:rPr>
          <w:rFonts w:hint="eastAsia"/>
          <w:rtl/>
          <w:lang w:bidi="ar-IQ"/>
        </w:rPr>
        <w:t>وتقبل</w:t>
      </w:r>
      <w:r w:rsidRPr="00D51DD0">
        <w:rPr>
          <w:rtl/>
          <w:lang w:bidi="ar-IQ"/>
        </w:rPr>
        <w:t xml:space="preserve"> </w:t>
      </w:r>
      <w:r w:rsidRPr="00D51DD0">
        <w:rPr>
          <w:rFonts w:hint="eastAsia"/>
          <w:rtl/>
          <w:lang w:bidi="ar-IQ"/>
        </w:rPr>
        <w:t>الآخر،</w:t>
      </w:r>
      <w:r w:rsidRPr="00D51DD0">
        <w:rPr>
          <w:rtl/>
          <w:lang w:bidi="ar-IQ"/>
        </w:rPr>
        <w:t xml:space="preserve"> </w:t>
      </w:r>
      <w:r w:rsidRPr="00D51DD0">
        <w:rPr>
          <w:rFonts w:hint="eastAsia"/>
          <w:rtl/>
          <w:lang w:bidi="ar-IQ"/>
        </w:rPr>
        <w:t>واحترام</w:t>
      </w:r>
      <w:r w:rsidRPr="00D51DD0">
        <w:rPr>
          <w:rtl/>
          <w:lang w:bidi="ar-IQ"/>
        </w:rPr>
        <w:t xml:space="preserve"> </w:t>
      </w:r>
      <w:r w:rsidRPr="00D51DD0">
        <w:rPr>
          <w:rFonts w:hint="eastAsia"/>
          <w:rtl/>
          <w:lang w:bidi="ar-IQ"/>
        </w:rPr>
        <w:t>عقائد</w:t>
      </w:r>
      <w:r w:rsidRPr="00D51DD0">
        <w:rPr>
          <w:rtl/>
          <w:lang w:bidi="ar-IQ"/>
        </w:rPr>
        <w:t xml:space="preserve"> </w:t>
      </w:r>
      <w:r w:rsidRPr="00D51DD0">
        <w:rPr>
          <w:rFonts w:hint="eastAsia"/>
          <w:rtl/>
          <w:lang w:bidi="ar-IQ"/>
        </w:rPr>
        <w:t>الآخرين</w:t>
      </w:r>
      <w:r w:rsidRPr="00D51DD0">
        <w:rPr>
          <w:rtl/>
          <w:lang w:bidi="ar-IQ"/>
        </w:rPr>
        <w:t>"</w:t>
      </w:r>
      <w:r w:rsidRPr="00D51DD0">
        <w:rPr>
          <w:rStyle w:val="FootnoteReference"/>
          <w:rFonts w:ascii="Traditional Arabic" w:hAnsi="Traditional Arabic"/>
          <w:b w:val="0"/>
          <w:spacing w:val="-6"/>
          <w:sz w:val="30"/>
          <w:szCs w:val="30"/>
          <w:rtl/>
          <w:lang w:bidi="ar-IQ"/>
        </w:rPr>
        <w:t>(</w:t>
      </w:r>
      <w:r w:rsidRPr="00D51DD0">
        <w:rPr>
          <w:rStyle w:val="FootnoteReference"/>
          <w:rFonts w:ascii="Traditional Arabic" w:hAnsi="Traditional Arabic"/>
          <w:b w:val="0"/>
          <w:spacing w:val="-6"/>
          <w:sz w:val="30"/>
          <w:szCs w:val="30"/>
          <w:rtl/>
          <w:lang w:bidi="ar-IQ"/>
        </w:rPr>
        <w:footnoteReference w:id="28"/>
      </w:r>
      <w:r w:rsidRPr="00D51DD0">
        <w:rPr>
          <w:rStyle w:val="FootnoteReference"/>
          <w:rFonts w:ascii="Traditional Arabic" w:hAnsi="Traditional Arabic"/>
          <w:b w:val="0"/>
          <w:spacing w:val="-6"/>
          <w:sz w:val="30"/>
          <w:szCs w:val="30"/>
          <w:rtl/>
          <w:lang w:bidi="ar-IQ"/>
        </w:rPr>
        <w:t>)</w:t>
      </w:r>
      <w:r w:rsidRPr="00D51DD0">
        <w:rPr>
          <w:rtl/>
          <w:lang w:bidi="ar-IQ"/>
        </w:rPr>
        <w:t>.</w:t>
      </w:r>
    </w:p>
    <w:p w:rsidR="00DB66F2" w:rsidRPr="00D51DD0" w:rsidRDefault="00DB66F2" w:rsidP="00C63257">
      <w:pPr>
        <w:pStyle w:val="H23GA"/>
        <w:rPr>
          <w:rtl/>
          <w:lang w:bidi="ar-IQ"/>
        </w:rPr>
      </w:pPr>
      <w:r w:rsidRPr="00D51DD0">
        <w:rPr>
          <w:rtl/>
          <w:lang w:bidi="ar-IQ"/>
        </w:rPr>
        <w:tab/>
      </w:r>
      <w:bookmarkStart w:id="18" w:name="_Toc523497719"/>
      <w:r w:rsidRPr="00D51DD0">
        <w:rPr>
          <w:rFonts w:hint="cs"/>
          <w:rtl/>
          <w:lang w:bidi="ar-IQ"/>
        </w:rPr>
        <w:t>رابع</w:t>
      </w:r>
      <w:r w:rsidR="002154B3">
        <w:rPr>
          <w:rFonts w:hint="cs"/>
          <w:rtl/>
          <w:lang w:bidi="ar-IQ"/>
        </w:rPr>
        <w:t>اً-</w:t>
      </w:r>
      <w:r w:rsidRPr="00D51DD0">
        <w:rPr>
          <w:rFonts w:hint="cs"/>
          <w:rtl/>
          <w:lang w:bidi="ar-IQ"/>
        </w:rPr>
        <w:tab/>
      </w:r>
      <w:r w:rsidRPr="00D51DD0">
        <w:rPr>
          <w:rtl/>
          <w:lang w:bidi="ar-IQ"/>
        </w:rPr>
        <w:t>تكليف مؤسسة وطنية لحقوق الأنسان بمكافحة التمييز العنصري</w:t>
      </w:r>
      <w:bookmarkEnd w:id="18"/>
      <w:r w:rsidRPr="00D51DD0">
        <w:rPr>
          <w:rtl/>
          <w:lang w:bidi="ar-IQ"/>
        </w:rPr>
        <w:t xml:space="preserve"> </w:t>
      </w:r>
    </w:p>
    <w:p w:rsidR="00DB66F2" w:rsidRPr="00D51DD0" w:rsidRDefault="00DB66F2" w:rsidP="00C63257">
      <w:pPr>
        <w:pStyle w:val="SingleTxtGA"/>
        <w:rPr>
          <w:b/>
          <w:bCs/>
          <w:sz w:val="32"/>
          <w:szCs w:val="32"/>
          <w:rtl/>
          <w:lang w:bidi="ar-IQ"/>
        </w:rPr>
      </w:pPr>
      <w:r w:rsidRPr="00D51DD0">
        <w:rPr>
          <w:rFonts w:hint="cs"/>
          <w:rtl/>
          <w:lang w:bidi="ar-IQ"/>
        </w:rPr>
        <w:t>39-</w:t>
      </w:r>
      <w:r w:rsidRPr="00D51DD0">
        <w:rPr>
          <w:rFonts w:hint="cs"/>
          <w:rtl/>
          <w:lang w:bidi="ar-IQ"/>
        </w:rPr>
        <w:tab/>
        <w:t>تم</w:t>
      </w:r>
      <w:r w:rsidRPr="00D51DD0">
        <w:rPr>
          <w:rtl/>
          <w:lang w:bidi="ar-IQ"/>
        </w:rPr>
        <w:t xml:space="preserve"> </w:t>
      </w:r>
      <w:r w:rsidRPr="00D51DD0">
        <w:rPr>
          <w:rFonts w:hint="cs"/>
          <w:rtl/>
          <w:lang w:bidi="ar-IQ"/>
        </w:rPr>
        <w:t>إنشاء</w:t>
      </w:r>
      <w:r w:rsidRPr="00D51DD0">
        <w:rPr>
          <w:rtl/>
          <w:lang w:bidi="ar-IQ"/>
        </w:rPr>
        <w:t xml:space="preserve"> </w:t>
      </w:r>
      <w:r w:rsidRPr="00D51DD0">
        <w:rPr>
          <w:rFonts w:hint="cs"/>
          <w:rtl/>
          <w:lang w:bidi="ar-IQ"/>
        </w:rPr>
        <w:t>الهيئة</w:t>
      </w:r>
      <w:r w:rsidRPr="00D51DD0">
        <w:rPr>
          <w:rtl/>
          <w:lang w:bidi="ar-IQ"/>
        </w:rPr>
        <w:t xml:space="preserve"> </w:t>
      </w:r>
      <w:r w:rsidRPr="00D51DD0">
        <w:rPr>
          <w:rFonts w:hint="cs"/>
          <w:rtl/>
          <w:lang w:bidi="ar-IQ"/>
        </w:rPr>
        <w:t>المستقلة</w:t>
      </w:r>
      <w:r w:rsidRPr="00D51DD0">
        <w:rPr>
          <w:rtl/>
          <w:lang w:bidi="ar-IQ"/>
        </w:rPr>
        <w:t xml:space="preserve"> </w:t>
      </w:r>
      <w:r w:rsidRPr="00D51DD0">
        <w:rPr>
          <w:rFonts w:hint="cs"/>
          <w:rtl/>
          <w:lang w:bidi="ar-IQ"/>
        </w:rPr>
        <w:t>لحقوق</w:t>
      </w:r>
      <w:r w:rsidRPr="00D51DD0">
        <w:rPr>
          <w:rtl/>
          <w:lang w:bidi="ar-IQ"/>
        </w:rPr>
        <w:t xml:space="preserve"> </w:t>
      </w:r>
      <w:r w:rsidRPr="00D51DD0">
        <w:rPr>
          <w:rFonts w:hint="cs"/>
          <w:rtl/>
          <w:lang w:bidi="ar-IQ"/>
        </w:rPr>
        <w:t>الإنسان</w:t>
      </w:r>
      <w:r w:rsidRPr="00D51DD0">
        <w:rPr>
          <w:rtl/>
          <w:lang w:bidi="ar-IQ"/>
        </w:rPr>
        <w:t xml:space="preserve"> </w:t>
      </w:r>
      <w:r w:rsidRPr="00D51DD0">
        <w:rPr>
          <w:rFonts w:hint="cs"/>
          <w:rtl/>
          <w:lang w:bidi="ar-IQ"/>
        </w:rPr>
        <w:t>بموجب</w:t>
      </w:r>
      <w:r w:rsidRPr="00D51DD0">
        <w:rPr>
          <w:rtl/>
          <w:lang w:bidi="ar-IQ"/>
        </w:rPr>
        <w:t xml:space="preserve"> </w:t>
      </w:r>
      <w:r w:rsidRPr="00D51DD0">
        <w:rPr>
          <w:rFonts w:hint="cs"/>
          <w:rtl/>
          <w:lang w:bidi="ar-IQ"/>
        </w:rPr>
        <w:t>المرسوم</w:t>
      </w:r>
      <w:r w:rsidRPr="00D51DD0">
        <w:rPr>
          <w:rtl/>
          <w:lang w:bidi="ar-IQ"/>
        </w:rPr>
        <w:t xml:space="preserve"> </w:t>
      </w:r>
      <w:r w:rsidRPr="00D51DD0">
        <w:rPr>
          <w:rFonts w:hint="cs"/>
          <w:rtl/>
          <w:lang w:bidi="ar-IQ"/>
        </w:rPr>
        <w:t>الرئاسي</w:t>
      </w:r>
      <w:r w:rsidRPr="00D51DD0">
        <w:rPr>
          <w:rtl/>
          <w:lang w:bidi="ar-IQ"/>
        </w:rPr>
        <w:t xml:space="preserve"> </w:t>
      </w:r>
      <w:r w:rsidRPr="00D51DD0">
        <w:rPr>
          <w:rFonts w:hint="cs"/>
          <w:rtl/>
          <w:lang w:bidi="ar-IQ"/>
        </w:rPr>
        <w:t>رقم</w:t>
      </w:r>
      <w:r w:rsidRPr="00D51DD0">
        <w:rPr>
          <w:rtl/>
          <w:lang w:bidi="ar-IQ"/>
        </w:rPr>
        <w:t xml:space="preserve"> (59) </w:t>
      </w:r>
      <w:r w:rsidRPr="00D51DD0">
        <w:rPr>
          <w:rFonts w:hint="cs"/>
          <w:rtl/>
          <w:lang w:bidi="ar-IQ"/>
        </w:rPr>
        <w:t>لعام </w:t>
      </w:r>
      <w:r w:rsidRPr="00D51DD0">
        <w:rPr>
          <w:rtl/>
          <w:lang w:bidi="ar-IQ"/>
        </w:rPr>
        <w:t>1995</w:t>
      </w:r>
      <w:r w:rsidRPr="00D51DD0">
        <w:rPr>
          <w:rFonts w:hint="cs"/>
          <w:rtl/>
          <w:lang w:bidi="ar-IQ"/>
        </w:rPr>
        <w:t>،</w:t>
      </w:r>
      <w:r w:rsidRPr="00D51DD0">
        <w:rPr>
          <w:rtl/>
          <w:lang w:bidi="ar-IQ"/>
        </w:rPr>
        <w:t xml:space="preserve"> و</w:t>
      </w:r>
      <w:r w:rsidRPr="00D51DD0">
        <w:rPr>
          <w:rFonts w:hint="cs"/>
          <w:rtl/>
          <w:lang w:bidi="ar-IQ"/>
        </w:rPr>
        <w:t>قد</w:t>
      </w:r>
      <w:r w:rsidRPr="00D51DD0">
        <w:rPr>
          <w:rtl/>
          <w:lang w:bidi="ar-IQ"/>
        </w:rPr>
        <w:t xml:space="preserve"> </w:t>
      </w:r>
      <w:r w:rsidRPr="00D51DD0">
        <w:rPr>
          <w:rFonts w:hint="cs"/>
          <w:rtl/>
          <w:lang w:bidi="ar-IQ"/>
        </w:rPr>
        <w:t>نصت</w:t>
      </w:r>
      <w:r w:rsidRPr="00D51DD0">
        <w:rPr>
          <w:rtl/>
          <w:lang w:bidi="ar-IQ"/>
        </w:rPr>
        <w:t xml:space="preserve"> </w:t>
      </w:r>
      <w:r w:rsidRPr="00D51DD0">
        <w:rPr>
          <w:rFonts w:hint="cs"/>
          <w:rtl/>
          <w:lang w:bidi="ar-IQ"/>
        </w:rPr>
        <w:t>المادة</w:t>
      </w:r>
      <w:r w:rsidRPr="00D51DD0">
        <w:rPr>
          <w:rtl/>
          <w:lang w:bidi="ar-IQ"/>
        </w:rPr>
        <w:t xml:space="preserve"> (3) </w:t>
      </w:r>
      <w:r w:rsidRPr="00D51DD0">
        <w:rPr>
          <w:rFonts w:hint="cs"/>
          <w:rtl/>
          <w:lang w:bidi="ar-IQ"/>
        </w:rPr>
        <w:t>منه</w:t>
      </w:r>
      <w:r w:rsidRPr="00D51DD0">
        <w:rPr>
          <w:rtl/>
          <w:lang w:bidi="ar-IQ"/>
        </w:rPr>
        <w:t xml:space="preserve"> على أن</w:t>
      </w:r>
      <w:r w:rsidRPr="00D51DD0">
        <w:rPr>
          <w:rtl/>
        </w:rPr>
        <w:t xml:space="preserve"> </w:t>
      </w:r>
      <w:r w:rsidRPr="00D51DD0">
        <w:rPr>
          <w:rFonts w:hint="cs"/>
          <w:rtl/>
          <w:lang w:bidi="ar-IQ"/>
        </w:rPr>
        <w:t>مهمة</w:t>
      </w:r>
      <w:r w:rsidRPr="00D51DD0">
        <w:rPr>
          <w:rtl/>
          <w:lang w:bidi="ar-IQ"/>
        </w:rPr>
        <w:t xml:space="preserve"> </w:t>
      </w:r>
      <w:r w:rsidRPr="00D51DD0">
        <w:rPr>
          <w:rFonts w:hint="cs"/>
          <w:rtl/>
          <w:lang w:bidi="ar-IQ"/>
        </w:rPr>
        <w:t>هذه</w:t>
      </w:r>
      <w:r w:rsidRPr="00D51DD0">
        <w:rPr>
          <w:rtl/>
          <w:lang w:bidi="ar-IQ"/>
        </w:rPr>
        <w:t xml:space="preserve"> </w:t>
      </w:r>
      <w:r w:rsidRPr="00D51DD0">
        <w:rPr>
          <w:rFonts w:hint="cs"/>
          <w:rtl/>
          <w:lang w:bidi="ar-IQ"/>
        </w:rPr>
        <w:t>الهيئة</w:t>
      </w:r>
      <w:r w:rsidRPr="00D51DD0">
        <w:rPr>
          <w:rtl/>
          <w:lang w:bidi="ar-IQ"/>
        </w:rPr>
        <w:t xml:space="preserve"> </w:t>
      </w:r>
      <w:r w:rsidRPr="00D51DD0">
        <w:rPr>
          <w:rFonts w:hint="cs"/>
          <w:rtl/>
          <w:lang w:bidi="ar-IQ"/>
        </w:rPr>
        <w:t>هي</w:t>
      </w:r>
      <w:r w:rsidRPr="00D51DD0">
        <w:rPr>
          <w:rtl/>
          <w:lang w:bidi="ar-IQ"/>
        </w:rPr>
        <w:t xml:space="preserve">: "متابعة </w:t>
      </w:r>
      <w:r w:rsidRPr="00D51DD0">
        <w:rPr>
          <w:rFonts w:hint="cs"/>
          <w:rtl/>
          <w:lang w:bidi="ar-IQ"/>
        </w:rPr>
        <w:t>وضمان</w:t>
      </w:r>
      <w:r w:rsidRPr="00D51DD0">
        <w:rPr>
          <w:rtl/>
          <w:lang w:bidi="ar-IQ"/>
        </w:rPr>
        <w:t xml:space="preserve"> </w:t>
      </w:r>
      <w:r w:rsidRPr="00D51DD0">
        <w:rPr>
          <w:rFonts w:hint="cs"/>
          <w:rtl/>
          <w:lang w:bidi="ar-IQ"/>
        </w:rPr>
        <w:t>توافر</w:t>
      </w:r>
      <w:r w:rsidRPr="00D51DD0">
        <w:rPr>
          <w:rtl/>
          <w:lang w:bidi="ar-IQ"/>
        </w:rPr>
        <w:t xml:space="preserve"> </w:t>
      </w:r>
      <w:r w:rsidRPr="00D51DD0">
        <w:rPr>
          <w:rFonts w:hint="cs"/>
          <w:rtl/>
          <w:lang w:bidi="ar-IQ"/>
        </w:rPr>
        <w:t>متطلبات</w:t>
      </w:r>
      <w:r w:rsidRPr="00D51DD0">
        <w:rPr>
          <w:rtl/>
          <w:lang w:bidi="ar-IQ"/>
        </w:rPr>
        <w:t xml:space="preserve"> </w:t>
      </w:r>
      <w:r w:rsidRPr="00D51DD0">
        <w:rPr>
          <w:rFonts w:hint="cs"/>
          <w:rtl/>
          <w:lang w:bidi="ar-IQ"/>
        </w:rPr>
        <w:t>صيانة</w:t>
      </w:r>
      <w:r w:rsidRPr="00D51DD0">
        <w:rPr>
          <w:rtl/>
          <w:lang w:bidi="ar-IQ"/>
        </w:rPr>
        <w:t xml:space="preserve"> </w:t>
      </w:r>
      <w:r w:rsidRPr="00D51DD0">
        <w:rPr>
          <w:rFonts w:hint="cs"/>
          <w:rtl/>
          <w:lang w:bidi="ar-IQ"/>
        </w:rPr>
        <w:t>حقوق</w:t>
      </w:r>
      <w:r w:rsidRPr="00D51DD0">
        <w:rPr>
          <w:rtl/>
          <w:lang w:bidi="ar-IQ"/>
        </w:rPr>
        <w:t xml:space="preserve"> </w:t>
      </w:r>
      <w:r w:rsidRPr="00D51DD0">
        <w:rPr>
          <w:rFonts w:hint="cs"/>
          <w:rtl/>
          <w:lang w:bidi="ar-IQ"/>
        </w:rPr>
        <w:t>الإنسان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مختلف</w:t>
      </w:r>
      <w:r w:rsidRPr="00D51DD0">
        <w:rPr>
          <w:rtl/>
          <w:lang w:bidi="ar-IQ"/>
        </w:rPr>
        <w:t xml:space="preserve"> </w:t>
      </w:r>
      <w:r w:rsidRPr="00D51DD0">
        <w:rPr>
          <w:rFonts w:hint="cs"/>
          <w:rtl/>
          <w:lang w:bidi="ar-IQ"/>
        </w:rPr>
        <w:t>القوانين</w:t>
      </w:r>
      <w:r w:rsidRPr="00D51DD0">
        <w:rPr>
          <w:rtl/>
          <w:lang w:bidi="ar-IQ"/>
        </w:rPr>
        <w:t xml:space="preserve"> </w:t>
      </w:r>
      <w:r w:rsidRPr="00D51DD0">
        <w:rPr>
          <w:rFonts w:hint="cs"/>
          <w:rtl/>
          <w:lang w:bidi="ar-IQ"/>
        </w:rPr>
        <w:t>والتشريعات</w:t>
      </w:r>
      <w:r w:rsidRPr="00D51DD0">
        <w:rPr>
          <w:rtl/>
          <w:lang w:bidi="ar-IQ"/>
        </w:rPr>
        <w:t xml:space="preserve"> </w:t>
      </w:r>
      <w:r w:rsidRPr="00D51DD0">
        <w:rPr>
          <w:rFonts w:hint="cs"/>
          <w:rtl/>
          <w:lang w:bidi="ar-IQ"/>
        </w:rPr>
        <w:t>والأنظمة</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وفي</w:t>
      </w:r>
      <w:r w:rsidRPr="00D51DD0">
        <w:rPr>
          <w:rtl/>
          <w:lang w:bidi="ar-IQ"/>
        </w:rPr>
        <w:t xml:space="preserve"> </w:t>
      </w:r>
      <w:r w:rsidRPr="00D51DD0">
        <w:rPr>
          <w:rFonts w:hint="cs"/>
          <w:rtl/>
          <w:lang w:bidi="ar-IQ"/>
        </w:rPr>
        <w:t>عمل</w:t>
      </w:r>
      <w:r w:rsidRPr="00D51DD0">
        <w:rPr>
          <w:rtl/>
          <w:lang w:bidi="ar-IQ"/>
        </w:rPr>
        <w:t xml:space="preserve"> </w:t>
      </w:r>
      <w:r w:rsidRPr="00D51DD0">
        <w:rPr>
          <w:rFonts w:hint="cs"/>
          <w:rtl/>
          <w:lang w:bidi="ar-IQ"/>
        </w:rPr>
        <w:t>مختلف</w:t>
      </w:r>
      <w:r w:rsidRPr="00D51DD0">
        <w:rPr>
          <w:rtl/>
          <w:lang w:bidi="ar-IQ"/>
        </w:rPr>
        <w:t xml:space="preserve"> </w:t>
      </w:r>
      <w:r w:rsidRPr="00D51DD0">
        <w:rPr>
          <w:rFonts w:hint="cs"/>
          <w:rtl/>
          <w:lang w:bidi="ar-IQ"/>
        </w:rPr>
        <w:t>الدوائر</w:t>
      </w:r>
      <w:r w:rsidRPr="00D51DD0">
        <w:rPr>
          <w:rtl/>
          <w:lang w:bidi="ar-IQ"/>
        </w:rPr>
        <w:t xml:space="preserve"> </w:t>
      </w:r>
      <w:r w:rsidRPr="00D51DD0">
        <w:rPr>
          <w:rFonts w:hint="cs"/>
          <w:rtl/>
          <w:lang w:bidi="ar-IQ"/>
        </w:rPr>
        <w:t>والأجهزة</w:t>
      </w:r>
      <w:r w:rsidRPr="00D51DD0">
        <w:rPr>
          <w:rtl/>
          <w:lang w:bidi="ar-IQ"/>
        </w:rPr>
        <w:t xml:space="preserve"> </w:t>
      </w:r>
      <w:r w:rsidRPr="00D51DD0">
        <w:rPr>
          <w:rFonts w:hint="cs"/>
          <w:rtl/>
          <w:lang w:bidi="ar-IQ"/>
        </w:rPr>
        <w:t>والمؤسسات</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ومنظمة</w:t>
      </w:r>
      <w:r w:rsidRPr="00D51DD0">
        <w:rPr>
          <w:rtl/>
          <w:lang w:bidi="ar-IQ"/>
        </w:rPr>
        <w:t xml:space="preserve"> </w:t>
      </w:r>
      <w:r w:rsidRPr="00D51DD0">
        <w:rPr>
          <w:rFonts w:hint="cs"/>
          <w:rtl/>
          <w:lang w:bidi="ar-IQ"/>
        </w:rPr>
        <w:t>التحرير</w:t>
      </w:r>
      <w:r w:rsidRPr="00D51DD0">
        <w:rPr>
          <w:rtl/>
          <w:lang w:bidi="ar-IQ"/>
        </w:rPr>
        <w:t xml:space="preserve"> </w:t>
      </w:r>
      <w:r w:rsidRPr="00D51DD0">
        <w:rPr>
          <w:rFonts w:hint="cs"/>
          <w:rtl/>
          <w:lang w:bidi="ar-IQ"/>
        </w:rPr>
        <w:t>الفلسطينية</w:t>
      </w:r>
      <w:r w:rsidRPr="00D51DD0">
        <w:rPr>
          <w:rtl/>
          <w:lang w:bidi="ar-IQ"/>
        </w:rPr>
        <w:t>". و</w:t>
      </w:r>
      <w:r w:rsidRPr="00D51DD0">
        <w:rPr>
          <w:rFonts w:hint="cs"/>
          <w:rtl/>
          <w:lang w:bidi="ar-IQ"/>
        </w:rPr>
        <w:t>انطلاقاً</w:t>
      </w:r>
      <w:r w:rsidRPr="00D51DD0">
        <w:rPr>
          <w:rtl/>
          <w:lang w:bidi="ar-IQ"/>
        </w:rPr>
        <w:t xml:space="preserve"> من </w:t>
      </w:r>
      <w:r w:rsidRPr="00D51DD0">
        <w:rPr>
          <w:rFonts w:hint="cs"/>
          <w:rtl/>
          <w:lang w:bidi="ar-IQ"/>
        </w:rPr>
        <w:t>الاختصاص</w:t>
      </w:r>
      <w:r w:rsidRPr="00D51DD0">
        <w:rPr>
          <w:rtl/>
          <w:lang w:bidi="ar-IQ"/>
        </w:rPr>
        <w:t xml:space="preserve"> العام التي كلفت به الهيئة وعلى هيكليتها المكونة من البرامج، </w:t>
      </w:r>
      <w:r w:rsidRPr="00D51DD0">
        <w:rPr>
          <w:rFonts w:hint="cs"/>
          <w:rtl/>
          <w:lang w:bidi="ar-IQ"/>
        </w:rPr>
        <w:t>والدوائر</w:t>
      </w:r>
      <w:r w:rsidRPr="00D51DD0">
        <w:rPr>
          <w:rtl/>
          <w:lang w:bidi="ar-IQ"/>
        </w:rPr>
        <w:t xml:space="preserve"> </w:t>
      </w:r>
      <w:r w:rsidRPr="00D51DD0">
        <w:rPr>
          <w:rFonts w:hint="cs"/>
          <w:rtl/>
          <w:lang w:bidi="ar-IQ"/>
        </w:rPr>
        <w:t>والوحدات</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شأنها</w:t>
      </w:r>
      <w:r w:rsidRPr="00D51DD0">
        <w:rPr>
          <w:rtl/>
          <w:lang w:bidi="ar-IQ"/>
        </w:rPr>
        <w:t xml:space="preserve"> </w:t>
      </w:r>
      <w:r w:rsidRPr="00D51DD0">
        <w:rPr>
          <w:rFonts w:hint="cs"/>
          <w:rtl/>
          <w:lang w:bidi="ar-IQ"/>
        </w:rPr>
        <w:t>تلبية</w:t>
      </w:r>
      <w:r w:rsidRPr="00D51DD0">
        <w:rPr>
          <w:rtl/>
          <w:lang w:bidi="ar-IQ"/>
        </w:rPr>
        <w:t xml:space="preserve"> </w:t>
      </w:r>
      <w:r w:rsidRPr="00D51DD0">
        <w:rPr>
          <w:rFonts w:hint="cs"/>
          <w:rtl/>
          <w:lang w:bidi="ar-IQ"/>
        </w:rPr>
        <w:t>وتحقيق</w:t>
      </w:r>
      <w:r w:rsidRPr="00D51DD0">
        <w:rPr>
          <w:rtl/>
          <w:lang w:bidi="ar-IQ"/>
        </w:rPr>
        <w:t xml:space="preserve"> </w:t>
      </w:r>
      <w:r w:rsidRPr="00D51DD0">
        <w:rPr>
          <w:rFonts w:hint="cs"/>
          <w:rtl/>
          <w:lang w:bidi="ar-IQ"/>
        </w:rPr>
        <w:t>هذه</w:t>
      </w:r>
      <w:r w:rsidRPr="00D51DD0">
        <w:rPr>
          <w:rtl/>
          <w:lang w:bidi="ar-IQ"/>
        </w:rPr>
        <w:t xml:space="preserve"> </w:t>
      </w:r>
      <w:r w:rsidRPr="00D51DD0">
        <w:rPr>
          <w:rFonts w:hint="cs"/>
          <w:rtl/>
          <w:lang w:bidi="ar-IQ"/>
        </w:rPr>
        <w:t>المهمات،</w:t>
      </w:r>
      <w:r w:rsidRPr="00D51DD0">
        <w:rPr>
          <w:rtl/>
          <w:lang w:bidi="ar-IQ"/>
        </w:rPr>
        <w:t xml:space="preserve"> </w:t>
      </w:r>
      <w:r w:rsidRPr="00D51DD0">
        <w:rPr>
          <w:rFonts w:hint="cs"/>
          <w:rtl/>
          <w:lang w:bidi="ar-IQ"/>
        </w:rPr>
        <w:t>فإن</w:t>
      </w:r>
      <w:r w:rsidRPr="00D51DD0">
        <w:rPr>
          <w:rtl/>
          <w:lang w:bidi="ar-IQ"/>
        </w:rPr>
        <w:t xml:space="preserve"> </w:t>
      </w:r>
      <w:r w:rsidRPr="00D51DD0">
        <w:rPr>
          <w:rFonts w:hint="cs"/>
          <w:rtl/>
          <w:lang w:bidi="ar-IQ"/>
        </w:rPr>
        <w:t>وحدة</w:t>
      </w:r>
      <w:r w:rsidRPr="00D51DD0">
        <w:rPr>
          <w:rtl/>
          <w:lang w:bidi="ar-IQ"/>
        </w:rPr>
        <w:t xml:space="preserve"> </w:t>
      </w:r>
      <w:r w:rsidRPr="00D51DD0">
        <w:rPr>
          <w:rFonts w:hint="cs"/>
          <w:rtl/>
          <w:lang w:bidi="ar-IQ"/>
        </w:rPr>
        <w:t>تقصي</w:t>
      </w:r>
      <w:r w:rsidRPr="00D51DD0">
        <w:rPr>
          <w:rtl/>
          <w:lang w:bidi="ar-IQ"/>
        </w:rPr>
        <w:t xml:space="preserve"> </w:t>
      </w:r>
      <w:r w:rsidRPr="00D51DD0">
        <w:rPr>
          <w:rFonts w:hint="cs"/>
          <w:rtl/>
          <w:lang w:bidi="ar-IQ"/>
        </w:rPr>
        <w:t>الحقائق</w:t>
      </w:r>
      <w:r w:rsidRPr="00D51DD0">
        <w:rPr>
          <w:rtl/>
          <w:lang w:bidi="ar-IQ"/>
        </w:rPr>
        <w:t xml:space="preserve"> </w:t>
      </w:r>
      <w:r w:rsidRPr="00D51DD0">
        <w:rPr>
          <w:rFonts w:hint="cs"/>
          <w:rtl/>
          <w:lang w:bidi="ar-IQ"/>
        </w:rPr>
        <w:t>والشكاوى</w:t>
      </w:r>
      <w:r w:rsidRPr="00D51DD0">
        <w:rPr>
          <w:rtl/>
          <w:lang w:bidi="ar-IQ"/>
        </w:rPr>
        <w:t xml:space="preserve"> </w:t>
      </w:r>
      <w:r w:rsidRPr="00D51DD0">
        <w:rPr>
          <w:rFonts w:hint="cs"/>
          <w:rtl/>
          <w:lang w:bidi="ar-IQ"/>
        </w:rPr>
        <w:t>تختص</w:t>
      </w:r>
      <w:r w:rsidRPr="00D51DD0">
        <w:rPr>
          <w:rtl/>
          <w:lang w:bidi="ar-IQ"/>
        </w:rPr>
        <w:t xml:space="preserve"> </w:t>
      </w:r>
      <w:r w:rsidRPr="00D51DD0">
        <w:rPr>
          <w:rFonts w:hint="cs"/>
          <w:rtl/>
          <w:lang w:bidi="ar-IQ"/>
        </w:rPr>
        <w:t>بمتابعة</w:t>
      </w:r>
      <w:r w:rsidRPr="00D51DD0">
        <w:rPr>
          <w:rtl/>
          <w:lang w:bidi="ar-IQ"/>
        </w:rPr>
        <w:t xml:space="preserve"> </w:t>
      </w:r>
      <w:r w:rsidRPr="00D51DD0">
        <w:rPr>
          <w:rFonts w:hint="cs"/>
          <w:rtl/>
          <w:lang w:bidi="ar-IQ"/>
        </w:rPr>
        <w:t>الشكاوى</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تتعلق</w:t>
      </w:r>
      <w:r w:rsidRPr="00D51DD0">
        <w:rPr>
          <w:rtl/>
          <w:lang w:bidi="ar-IQ"/>
        </w:rPr>
        <w:t xml:space="preserve"> </w:t>
      </w:r>
      <w:r w:rsidRPr="00D51DD0">
        <w:rPr>
          <w:rFonts w:hint="cs"/>
          <w:rtl/>
          <w:lang w:bidi="ar-IQ"/>
        </w:rPr>
        <w:t>بانتهاكات</w:t>
      </w:r>
      <w:r w:rsidRPr="00D51DD0">
        <w:rPr>
          <w:rtl/>
          <w:lang w:bidi="ar-IQ"/>
        </w:rPr>
        <w:t xml:space="preserve"> </w:t>
      </w:r>
      <w:r w:rsidRPr="00D51DD0">
        <w:rPr>
          <w:rFonts w:hint="cs"/>
          <w:rtl/>
          <w:lang w:bidi="ar-IQ"/>
        </w:rPr>
        <w:t>حقوق</w:t>
      </w:r>
      <w:r w:rsidRPr="00D51DD0">
        <w:rPr>
          <w:rtl/>
          <w:lang w:bidi="ar-IQ"/>
        </w:rPr>
        <w:t xml:space="preserve"> </w:t>
      </w:r>
      <w:r w:rsidRPr="00D51DD0">
        <w:rPr>
          <w:rFonts w:hint="cs"/>
          <w:rtl/>
          <w:lang w:bidi="ar-IQ"/>
        </w:rPr>
        <w:t>الإنسان،</w:t>
      </w:r>
      <w:r w:rsidRPr="00D51DD0">
        <w:rPr>
          <w:rtl/>
          <w:lang w:bidi="ar-IQ"/>
        </w:rPr>
        <w:t xml:space="preserve"> </w:t>
      </w:r>
      <w:r w:rsidRPr="00D51DD0">
        <w:rPr>
          <w:rFonts w:hint="cs"/>
          <w:rtl/>
          <w:lang w:bidi="ar-IQ"/>
        </w:rPr>
        <w:t>بما</w:t>
      </w:r>
      <w:r w:rsidRPr="00D51DD0">
        <w:rPr>
          <w:rtl/>
          <w:lang w:bidi="ar-IQ"/>
        </w:rPr>
        <w:t xml:space="preserve"> </w:t>
      </w:r>
      <w:r w:rsidRPr="00D51DD0">
        <w:rPr>
          <w:rFonts w:hint="cs"/>
          <w:rtl/>
          <w:lang w:bidi="ar-IQ"/>
        </w:rPr>
        <w:t>يشتمل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قضايا</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تطبيق</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لاعتبارات</w:t>
      </w:r>
      <w:r w:rsidRPr="00D51DD0">
        <w:rPr>
          <w:rtl/>
          <w:lang w:bidi="ar-IQ"/>
        </w:rPr>
        <w:t xml:space="preserve"> </w:t>
      </w:r>
      <w:r w:rsidRPr="00D51DD0">
        <w:rPr>
          <w:rFonts w:hint="cs"/>
          <w:rtl/>
          <w:lang w:bidi="ar-IQ"/>
        </w:rPr>
        <w:t>الجنس</w:t>
      </w:r>
      <w:r w:rsidR="002154B3">
        <w:rPr>
          <w:rtl/>
          <w:lang w:bidi="ar-IQ"/>
        </w:rPr>
        <w:t xml:space="preserve"> أو </w:t>
      </w:r>
      <w:r w:rsidRPr="00D51DD0">
        <w:rPr>
          <w:rFonts w:hint="cs"/>
          <w:rtl/>
          <w:lang w:bidi="ar-IQ"/>
        </w:rPr>
        <w:t>الديانة</w:t>
      </w:r>
      <w:r w:rsidR="002154B3">
        <w:rPr>
          <w:rtl/>
          <w:lang w:bidi="ar-IQ"/>
        </w:rPr>
        <w:t xml:space="preserve"> أو </w:t>
      </w:r>
      <w:r w:rsidRPr="00D51DD0">
        <w:rPr>
          <w:rFonts w:hint="cs"/>
          <w:rtl/>
          <w:lang w:bidi="ar-IQ"/>
        </w:rPr>
        <w:t>العرق</w:t>
      </w:r>
      <w:r w:rsidR="002154B3">
        <w:rPr>
          <w:rtl/>
          <w:lang w:bidi="ar-IQ"/>
        </w:rPr>
        <w:t xml:space="preserve"> أو </w:t>
      </w:r>
      <w:r w:rsidRPr="00D51DD0">
        <w:rPr>
          <w:rFonts w:hint="cs"/>
          <w:rtl/>
          <w:lang w:bidi="ar-IQ"/>
        </w:rPr>
        <w:t>اللون</w:t>
      </w:r>
      <w:r w:rsidR="002154B3">
        <w:rPr>
          <w:rtl/>
          <w:lang w:bidi="ar-IQ"/>
        </w:rPr>
        <w:t xml:space="preserve"> أو </w:t>
      </w:r>
      <w:r w:rsidRPr="00D51DD0">
        <w:rPr>
          <w:rFonts w:hint="cs"/>
          <w:rtl/>
          <w:lang w:bidi="ar-IQ"/>
        </w:rPr>
        <w:t>الأفكار</w:t>
      </w:r>
      <w:r w:rsidRPr="00D51DD0">
        <w:rPr>
          <w:rtl/>
          <w:lang w:bidi="ar-IQ"/>
        </w:rPr>
        <w:t xml:space="preserve"> </w:t>
      </w:r>
      <w:proofErr w:type="gramStart"/>
      <w:r w:rsidRPr="00D51DD0">
        <w:rPr>
          <w:rFonts w:hint="cs"/>
          <w:rtl/>
          <w:lang w:bidi="ar-IQ"/>
        </w:rPr>
        <w:t>السياسية</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29"/>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w:t>
      </w:r>
      <w:r w:rsidRPr="00D51DD0">
        <w:rPr>
          <w:rFonts w:hint="cs"/>
          <w:rtl/>
          <w:lang w:bidi="ar-IQ"/>
        </w:rPr>
        <w:t>وكما</w:t>
      </w:r>
      <w:r w:rsidRPr="00D51DD0">
        <w:rPr>
          <w:rFonts w:hint="eastAsia"/>
          <w:rtl/>
          <w:lang w:bidi="ar-IQ"/>
        </w:rPr>
        <w:t> </w:t>
      </w:r>
      <w:r w:rsidRPr="00D51DD0">
        <w:rPr>
          <w:rFonts w:hint="cs"/>
          <w:rtl/>
          <w:lang w:bidi="ar-IQ"/>
        </w:rPr>
        <w:t>ذكر</w:t>
      </w:r>
      <w:r w:rsidRPr="00D51DD0">
        <w:rPr>
          <w:rtl/>
          <w:lang w:bidi="ar-IQ"/>
        </w:rPr>
        <w:t xml:space="preserve"> سابقاً فإن الهيئة هي </w:t>
      </w:r>
      <w:r w:rsidRPr="00D51DD0">
        <w:rPr>
          <w:rFonts w:hint="cs"/>
          <w:rtl/>
          <w:lang w:bidi="ar-IQ"/>
        </w:rPr>
        <w:t>عضو</w:t>
      </w:r>
      <w:r w:rsidRPr="00D51DD0">
        <w:rPr>
          <w:rtl/>
          <w:lang w:bidi="ar-IQ"/>
        </w:rPr>
        <w:t xml:space="preserve"> </w:t>
      </w:r>
      <w:r w:rsidRPr="00D51DD0">
        <w:rPr>
          <w:rFonts w:hint="cs"/>
          <w:rtl/>
          <w:lang w:bidi="ar-IQ"/>
        </w:rPr>
        <w:t>مراقب</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اللجنة</w:t>
      </w:r>
      <w:r w:rsidRPr="00D51DD0">
        <w:rPr>
          <w:rtl/>
          <w:lang w:bidi="ar-IQ"/>
        </w:rPr>
        <w:t xml:space="preserve"> </w:t>
      </w:r>
      <w:r w:rsidRPr="00D51DD0">
        <w:rPr>
          <w:rFonts w:hint="cs"/>
          <w:rtl/>
          <w:lang w:bidi="ar-IQ"/>
        </w:rPr>
        <w:t>الوزارية</w:t>
      </w:r>
      <w:r w:rsidRPr="00D51DD0">
        <w:rPr>
          <w:rtl/>
          <w:lang w:bidi="ar-IQ"/>
        </w:rPr>
        <w:t xml:space="preserve"> </w:t>
      </w:r>
      <w:r w:rsidRPr="00D51DD0">
        <w:rPr>
          <w:rFonts w:hint="cs"/>
          <w:rtl/>
          <w:lang w:bidi="ar-IQ"/>
        </w:rPr>
        <w:t>الدائمة</w:t>
      </w:r>
      <w:r w:rsidRPr="00D51DD0">
        <w:rPr>
          <w:rtl/>
          <w:lang w:bidi="ar-IQ"/>
        </w:rPr>
        <w:t xml:space="preserve"> </w:t>
      </w:r>
      <w:r w:rsidRPr="00D51DD0">
        <w:rPr>
          <w:rFonts w:hint="cs"/>
          <w:rtl/>
          <w:lang w:bidi="ar-IQ"/>
        </w:rPr>
        <w:t>لمتابعة</w:t>
      </w:r>
      <w:r w:rsidRPr="00D51DD0">
        <w:rPr>
          <w:rtl/>
          <w:lang w:bidi="ar-IQ"/>
        </w:rPr>
        <w:t xml:space="preserve"> </w:t>
      </w:r>
      <w:r w:rsidRPr="00D51DD0">
        <w:rPr>
          <w:rFonts w:hint="cs"/>
          <w:rtl/>
          <w:lang w:bidi="ar-IQ"/>
        </w:rPr>
        <w:t>تنفيذ</w:t>
      </w:r>
      <w:r w:rsidRPr="00D51DD0">
        <w:rPr>
          <w:rtl/>
          <w:lang w:bidi="ar-IQ"/>
        </w:rPr>
        <w:t xml:space="preserve"> </w:t>
      </w:r>
      <w:r w:rsidRPr="00D51DD0">
        <w:rPr>
          <w:rFonts w:hint="cs"/>
          <w:rtl/>
          <w:lang w:bidi="ar-IQ"/>
        </w:rPr>
        <w:t>الاتفاقيات،</w:t>
      </w:r>
      <w:r w:rsidRPr="00D51DD0">
        <w:rPr>
          <w:rtl/>
          <w:lang w:bidi="ar-IQ"/>
        </w:rPr>
        <w:t xml:space="preserve"> وإن أي شكوى مقدمة إليها سيكون لها أثر مباشر في عملية تقييم التنفيذ الأمين للاتفاقية. </w:t>
      </w:r>
    </w:p>
    <w:p w:rsidR="00DB66F2" w:rsidRPr="00D51DD0" w:rsidRDefault="00DB66F2" w:rsidP="00C63257">
      <w:pPr>
        <w:pStyle w:val="H1GA"/>
        <w:rPr>
          <w:rtl/>
          <w:lang w:bidi="ar-IQ"/>
        </w:rPr>
      </w:pPr>
      <w:r w:rsidRPr="00D51DD0">
        <w:rPr>
          <w:rtl/>
          <w:lang w:bidi="ar-IQ"/>
        </w:rPr>
        <w:tab/>
      </w:r>
      <w:r w:rsidRPr="00D51DD0">
        <w:rPr>
          <w:rtl/>
          <w:lang w:bidi="ar-IQ"/>
        </w:rPr>
        <w:tab/>
      </w:r>
      <w:bookmarkStart w:id="19" w:name="_Toc523497720"/>
      <w:r w:rsidRPr="00D51DD0">
        <w:rPr>
          <w:rtl/>
          <w:lang w:bidi="ar-IQ"/>
        </w:rPr>
        <w:t>المادة (3)</w:t>
      </w:r>
      <w:bookmarkEnd w:id="19"/>
    </w:p>
    <w:p w:rsidR="00DB66F2" w:rsidRPr="00D51DD0" w:rsidRDefault="00DB66F2" w:rsidP="00C63257">
      <w:pPr>
        <w:pStyle w:val="H23GA"/>
        <w:rPr>
          <w:lang w:bidi="ar-IQ"/>
        </w:rPr>
      </w:pPr>
      <w:r w:rsidRPr="00D51DD0">
        <w:rPr>
          <w:rtl/>
          <w:lang w:bidi="ar-IQ"/>
        </w:rPr>
        <w:tab/>
      </w:r>
      <w:bookmarkStart w:id="20" w:name="_Toc523497721"/>
      <w:r w:rsidRPr="00D51DD0">
        <w:rPr>
          <w:rFonts w:hint="eastAsia"/>
          <w:rtl/>
          <w:lang w:bidi="ar-IQ"/>
        </w:rPr>
        <w:t>أول</w:t>
      </w:r>
      <w:r w:rsidR="002154B3">
        <w:rPr>
          <w:rFonts w:hint="eastAsia"/>
          <w:rtl/>
          <w:lang w:bidi="ar-IQ"/>
        </w:rPr>
        <w:t>اً-</w:t>
      </w:r>
      <w:r w:rsidRPr="00D51DD0">
        <w:rPr>
          <w:rFonts w:hint="cs"/>
          <w:rtl/>
          <w:lang w:bidi="ar-IQ"/>
        </w:rPr>
        <w:tab/>
      </w:r>
      <w:r w:rsidRPr="00D51DD0">
        <w:rPr>
          <w:rFonts w:hint="eastAsia"/>
          <w:rtl/>
          <w:lang w:bidi="ar-IQ"/>
        </w:rPr>
        <w:t>سياسات</w:t>
      </w:r>
      <w:r w:rsidRPr="00D51DD0">
        <w:rPr>
          <w:rtl/>
          <w:lang w:bidi="ar-IQ"/>
        </w:rPr>
        <w:t xml:space="preserve"> </w:t>
      </w:r>
      <w:r w:rsidRPr="00D51DD0">
        <w:rPr>
          <w:rFonts w:hint="eastAsia"/>
          <w:rtl/>
          <w:lang w:bidi="ar-IQ"/>
        </w:rPr>
        <w:t>الفصل</w:t>
      </w:r>
      <w:r w:rsidRPr="00D51DD0">
        <w:rPr>
          <w:rtl/>
          <w:lang w:bidi="ar-IQ"/>
        </w:rPr>
        <w:t xml:space="preserve"> </w:t>
      </w:r>
      <w:r w:rsidRPr="00D51DD0">
        <w:rPr>
          <w:rFonts w:hint="eastAsia"/>
          <w:rtl/>
          <w:lang w:bidi="ar-IQ"/>
        </w:rPr>
        <w:t>العنصري</w:t>
      </w:r>
      <w:r w:rsidRPr="00D51DD0">
        <w:rPr>
          <w:rtl/>
          <w:lang w:bidi="ar-IQ"/>
        </w:rPr>
        <w:t xml:space="preserve"> </w:t>
      </w:r>
      <w:r w:rsidRPr="00D51DD0">
        <w:rPr>
          <w:rFonts w:hint="eastAsia"/>
          <w:rtl/>
          <w:lang w:bidi="ar-IQ"/>
        </w:rPr>
        <w:t>التي</w:t>
      </w:r>
      <w:r w:rsidRPr="00D51DD0">
        <w:rPr>
          <w:rtl/>
          <w:lang w:bidi="ar-IQ"/>
        </w:rPr>
        <w:t xml:space="preserve"> </w:t>
      </w:r>
      <w:r w:rsidRPr="00D51DD0">
        <w:rPr>
          <w:rFonts w:hint="eastAsia"/>
          <w:rtl/>
          <w:lang w:bidi="ar-IQ"/>
        </w:rPr>
        <w:t>يمارسها</w:t>
      </w:r>
      <w:r w:rsidRPr="00D51DD0">
        <w:rPr>
          <w:rtl/>
          <w:lang w:bidi="ar-IQ"/>
        </w:rPr>
        <w:t xml:space="preserve"> </w:t>
      </w:r>
      <w:r w:rsidRPr="00D51DD0">
        <w:rPr>
          <w:rFonts w:hint="eastAsia"/>
          <w:rtl/>
          <w:lang w:bidi="ar-IQ"/>
        </w:rPr>
        <w:t>الاحتلال</w:t>
      </w:r>
      <w:r w:rsidRPr="00D51DD0">
        <w:rPr>
          <w:rtl/>
          <w:lang w:bidi="ar-IQ"/>
        </w:rPr>
        <w:t xml:space="preserve"> </w:t>
      </w:r>
      <w:r w:rsidRPr="00D51DD0">
        <w:rPr>
          <w:rFonts w:hint="eastAsia"/>
          <w:rtl/>
          <w:lang w:bidi="ar-IQ"/>
        </w:rPr>
        <w:t>الإسرائيلي</w:t>
      </w:r>
      <w:r w:rsidRPr="00D51DD0">
        <w:rPr>
          <w:rtl/>
          <w:lang w:bidi="ar-IQ"/>
        </w:rPr>
        <w:t xml:space="preserve"> ضد الشعب الفلسطيني</w:t>
      </w:r>
      <w:bookmarkEnd w:id="20"/>
      <w:r w:rsidRPr="00D51DD0">
        <w:rPr>
          <w:rtl/>
          <w:lang w:bidi="ar-IQ"/>
        </w:rPr>
        <w:t xml:space="preserve"> </w:t>
      </w:r>
    </w:p>
    <w:p w:rsidR="00DB66F2" w:rsidRPr="00D51DD0" w:rsidRDefault="00DB66F2" w:rsidP="002154B3">
      <w:pPr>
        <w:pStyle w:val="SingleTxtGA"/>
        <w:rPr>
          <w:b/>
          <w:bCs/>
          <w:lang w:bidi="ar-IQ"/>
        </w:rPr>
      </w:pPr>
      <w:r w:rsidRPr="00D51DD0">
        <w:rPr>
          <w:rFonts w:hint="cs"/>
          <w:rtl/>
          <w:lang w:bidi="ar-IQ"/>
        </w:rPr>
        <w:t>40-</w:t>
      </w:r>
      <w:r w:rsidRPr="00D51DD0">
        <w:rPr>
          <w:rFonts w:hint="cs"/>
          <w:rtl/>
          <w:lang w:bidi="ar-IQ"/>
        </w:rPr>
        <w:tab/>
        <w:t>اكتفت</w:t>
      </w:r>
      <w:r w:rsidRPr="00D51DD0">
        <w:rPr>
          <w:rtl/>
          <w:lang w:bidi="ar-IQ"/>
        </w:rPr>
        <w:t xml:space="preserve"> </w:t>
      </w:r>
      <w:r w:rsidRPr="00D51DD0">
        <w:rPr>
          <w:rFonts w:hint="cs"/>
          <w:rtl/>
          <w:lang w:bidi="ar-IQ"/>
        </w:rPr>
        <w:t>المادة</w:t>
      </w:r>
      <w:r w:rsidRPr="00D51DD0">
        <w:rPr>
          <w:rtl/>
          <w:lang w:bidi="ar-IQ"/>
        </w:rPr>
        <w:t xml:space="preserve"> (3) من </w:t>
      </w:r>
      <w:r w:rsidRPr="00D51DD0">
        <w:rPr>
          <w:rFonts w:hint="cs"/>
          <w:rtl/>
          <w:lang w:bidi="ar-IQ"/>
        </w:rPr>
        <w:t>اتفاقية</w:t>
      </w:r>
      <w:r w:rsidRPr="00D51DD0">
        <w:rPr>
          <w:rtl/>
          <w:lang w:bidi="ar-IQ"/>
        </w:rPr>
        <w:t xml:space="preserve"> </w:t>
      </w:r>
      <w:r w:rsidRPr="00D51DD0">
        <w:rPr>
          <w:rFonts w:hint="cs"/>
          <w:rtl/>
          <w:lang w:bidi="ar-IQ"/>
        </w:rPr>
        <w:t>القضاء</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جميع</w:t>
      </w:r>
      <w:r w:rsidRPr="00D51DD0">
        <w:rPr>
          <w:rtl/>
          <w:lang w:bidi="ar-IQ"/>
        </w:rPr>
        <w:t xml:space="preserve"> </w:t>
      </w:r>
      <w:r w:rsidRPr="00D51DD0">
        <w:rPr>
          <w:rFonts w:hint="cs"/>
          <w:rtl/>
          <w:lang w:bidi="ar-IQ"/>
        </w:rPr>
        <w:t>أشكال</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بحظر</w:t>
      </w:r>
      <w:r w:rsidRPr="00D51DD0">
        <w:rPr>
          <w:rtl/>
          <w:lang w:bidi="ar-IQ"/>
        </w:rPr>
        <w:t xml:space="preserve"> </w:t>
      </w:r>
      <w:r w:rsidRPr="00D51DD0">
        <w:rPr>
          <w:rFonts w:hint="cs"/>
          <w:rtl/>
          <w:lang w:bidi="ar-IQ"/>
        </w:rPr>
        <w:t>ممارسة</w:t>
      </w:r>
      <w:r w:rsidRPr="00D51DD0">
        <w:rPr>
          <w:rtl/>
          <w:lang w:bidi="ar-IQ"/>
        </w:rPr>
        <w:t xml:space="preserve"> </w:t>
      </w:r>
      <w:r w:rsidRPr="00D51DD0">
        <w:rPr>
          <w:rFonts w:hint="cs"/>
          <w:rtl/>
          <w:lang w:bidi="ar-IQ"/>
        </w:rPr>
        <w:t>الفصل</w:t>
      </w:r>
      <w:r w:rsidRPr="00D51DD0">
        <w:rPr>
          <w:rtl/>
          <w:lang w:bidi="ar-IQ"/>
        </w:rPr>
        <w:t xml:space="preserve"> العنصري من دون إعطاء تعريف تفصيلي له. وعلى هذا الأساس يجب </w:t>
      </w:r>
      <w:r w:rsidRPr="00D51DD0">
        <w:rPr>
          <w:rFonts w:hint="cs"/>
          <w:rtl/>
          <w:lang w:bidi="ar-IQ"/>
        </w:rPr>
        <w:t>الاستناد</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تعريف</w:t>
      </w:r>
      <w:r w:rsidRPr="00D51DD0">
        <w:rPr>
          <w:rtl/>
          <w:lang w:bidi="ar-IQ"/>
        </w:rPr>
        <w:t xml:space="preserve"> </w:t>
      </w:r>
      <w:r w:rsidRPr="00D51DD0">
        <w:rPr>
          <w:rFonts w:hint="cs"/>
          <w:rtl/>
          <w:lang w:bidi="ar-IQ"/>
        </w:rPr>
        <w:t>الفصل</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ليس</w:t>
      </w:r>
      <w:r w:rsidRPr="00D51DD0">
        <w:rPr>
          <w:rtl/>
          <w:lang w:bidi="ar-IQ"/>
        </w:rPr>
        <w:t xml:space="preserve"> </w:t>
      </w:r>
      <w:r w:rsidRPr="00D51DD0">
        <w:rPr>
          <w:rFonts w:hint="cs"/>
          <w:rtl/>
          <w:lang w:bidi="ar-IQ"/>
        </w:rPr>
        <w:t>كممارسة</w:t>
      </w:r>
      <w:r w:rsidRPr="00D51DD0">
        <w:rPr>
          <w:rtl/>
          <w:lang w:bidi="ar-IQ"/>
        </w:rPr>
        <w:t xml:space="preserve"> </w:t>
      </w:r>
      <w:r w:rsidRPr="00D51DD0">
        <w:rPr>
          <w:rFonts w:hint="cs"/>
          <w:rtl/>
          <w:lang w:bidi="ar-IQ"/>
        </w:rPr>
        <w:t>تتعهد</w:t>
      </w:r>
      <w:r w:rsidRPr="00D51DD0">
        <w:rPr>
          <w:rtl/>
          <w:lang w:bidi="ar-IQ"/>
        </w:rPr>
        <w:t xml:space="preserve"> </w:t>
      </w:r>
      <w:r w:rsidRPr="00D51DD0">
        <w:rPr>
          <w:rFonts w:hint="cs"/>
          <w:rtl/>
          <w:lang w:bidi="ar-IQ"/>
        </w:rPr>
        <w:t>الدول</w:t>
      </w:r>
      <w:r w:rsidRPr="00D51DD0">
        <w:rPr>
          <w:rtl/>
          <w:lang w:bidi="ar-IQ"/>
        </w:rPr>
        <w:t xml:space="preserve"> </w:t>
      </w:r>
      <w:r w:rsidRPr="00D51DD0">
        <w:rPr>
          <w:rFonts w:hint="cs"/>
          <w:rtl/>
          <w:lang w:bidi="ar-IQ"/>
        </w:rPr>
        <w:t>بحظرها</w:t>
      </w:r>
      <w:r w:rsidRPr="00D51DD0">
        <w:rPr>
          <w:rtl/>
          <w:lang w:bidi="ar-IQ"/>
        </w:rPr>
        <w:t xml:space="preserve"> </w:t>
      </w:r>
      <w:r w:rsidRPr="00D51DD0">
        <w:rPr>
          <w:rFonts w:hint="cs"/>
          <w:rtl/>
          <w:lang w:bidi="ar-IQ"/>
        </w:rPr>
        <w:t>فحسب،</w:t>
      </w:r>
      <w:r w:rsidRPr="00D51DD0">
        <w:rPr>
          <w:rtl/>
          <w:lang w:bidi="ar-IQ"/>
        </w:rPr>
        <w:t xml:space="preserve"> بل </w:t>
      </w:r>
      <w:r w:rsidRPr="00D51DD0">
        <w:rPr>
          <w:rFonts w:hint="cs"/>
          <w:rtl/>
          <w:lang w:bidi="ar-IQ"/>
        </w:rPr>
        <w:t>اعتبارها</w:t>
      </w:r>
      <w:r w:rsidRPr="00D51DD0">
        <w:rPr>
          <w:rtl/>
          <w:lang w:bidi="ar-IQ"/>
        </w:rPr>
        <w:t xml:space="preserve"> جريمة </w:t>
      </w:r>
      <w:r w:rsidRPr="00D51DD0">
        <w:rPr>
          <w:rFonts w:hint="cs"/>
          <w:rtl/>
          <w:lang w:bidi="ar-IQ"/>
        </w:rPr>
        <w:t>ضد</w:t>
      </w:r>
      <w:r w:rsidRPr="00D51DD0">
        <w:rPr>
          <w:rtl/>
          <w:lang w:bidi="ar-IQ"/>
        </w:rPr>
        <w:t xml:space="preserve"> </w:t>
      </w:r>
      <w:r w:rsidRPr="00D51DD0">
        <w:rPr>
          <w:rFonts w:hint="cs"/>
          <w:rtl/>
          <w:lang w:bidi="ar-IQ"/>
        </w:rPr>
        <w:t>الإنسانية،</w:t>
      </w:r>
      <w:r w:rsidRPr="00D51DD0">
        <w:rPr>
          <w:rtl/>
          <w:lang w:bidi="ar-IQ"/>
        </w:rPr>
        <w:t xml:space="preserve"> وذلك وفق ما ورد في الصكوك الدولية </w:t>
      </w:r>
      <w:r w:rsidRPr="00D51DD0">
        <w:rPr>
          <w:rFonts w:hint="cs"/>
          <w:rtl/>
          <w:lang w:bidi="ar-IQ"/>
        </w:rPr>
        <w:t>ذات</w:t>
      </w:r>
      <w:r w:rsidRPr="00D51DD0">
        <w:rPr>
          <w:rtl/>
          <w:lang w:bidi="ar-IQ"/>
        </w:rPr>
        <w:t xml:space="preserve"> </w:t>
      </w:r>
      <w:r w:rsidRPr="00D51DD0">
        <w:rPr>
          <w:rFonts w:hint="cs"/>
          <w:rtl/>
          <w:lang w:bidi="ar-IQ"/>
        </w:rPr>
        <w:t>العلاقة،</w:t>
      </w:r>
      <w:r w:rsidRPr="00D51DD0">
        <w:rPr>
          <w:rtl/>
          <w:lang w:bidi="ar-IQ"/>
        </w:rPr>
        <w:t xml:space="preserve"> </w:t>
      </w:r>
      <w:r w:rsidRPr="00D51DD0">
        <w:rPr>
          <w:rFonts w:hint="cs"/>
          <w:rtl/>
          <w:lang w:bidi="ar-IQ"/>
        </w:rPr>
        <w:t>كالاتفاقية</w:t>
      </w:r>
      <w:r w:rsidRPr="00D51DD0">
        <w:rPr>
          <w:rtl/>
          <w:lang w:bidi="ar-IQ"/>
        </w:rPr>
        <w:t xml:space="preserve"> </w:t>
      </w:r>
      <w:r w:rsidRPr="00D51DD0">
        <w:rPr>
          <w:rFonts w:hint="cs"/>
          <w:rtl/>
          <w:lang w:bidi="ar-IQ"/>
        </w:rPr>
        <w:t>الدولية</w:t>
      </w:r>
      <w:r w:rsidRPr="00D51DD0">
        <w:rPr>
          <w:rtl/>
          <w:lang w:bidi="ar-IQ"/>
        </w:rPr>
        <w:t xml:space="preserve"> </w:t>
      </w:r>
      <w:r w:rsidRPr="00D51DD0">
        <w:rPr>
          <w:rFonts w:hint="cs"/>
          <w:rtl/>
          <w:lang w:bidi="ar-IQ"/>
        </w:rPr>
        <w:t>لقمع</w:t>
      </w:r>
      <w:r w:rsidRPr="00D51DD0">
        <w:rPr>
          <w:rtl/>
          <w:lang w:bidi="ar-IQ"/>
        </w:rPr>
        <w:t xml:space="preserve"> </w:t>
      </w:r>
      <w:r w:rsidRPr="00D51DD0">
        <w:rPr>
          <w:rFonts w:hint="cs"/>
          <w:rtl/>
          <w:lang w:bidi="ar-IQ"/>
        </w:rPr>
        <w:t>جريمة</w:t>
      </w:r>
      <w:r w:rsidRPr="00D51DD0">
        <w:rPr>
          <w:rtl/>
          <w:lang w:bidi="ar-IQ"/>
        </w:rPr>
        <w:t xml:space="preserve"> </w:t>
      </w:r>
      <w:r w:rsidRPr="00D51DD0">
        <w:rPr>
          <w:rFonts w:hint="cs"/>
          <w:rtl/>
          <w:lang w:bidi="ar-IQ"/>
        </w:rPr>
        <w:t>الفصل</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والمعاقبة</w:t>
      </w:r>
      <w:r w:rsidRPr="00D51DD0">
        <w:rPr>
          <w:rtl/>
          <w:lang w:bidi="ar-IQ"/>
        </w:rPr>
        <w:t xml:space="preserve"> </w:t>
      </w:r>
      <w:r w:rsidRPr="00D51DD0">
        <w:rPr>
          <w:rFonts w:hint="cs"/>
          <w:rtl/>
          <w:lang w:bidi="ar-IQ"/>
        </w:rPr>
        <w:t>عليها</w:t>
      </w:r>
      <w:r w:rsidRPr="00D51DD0">
        <w:rPr>
          <w:rtl/>
          <w:lang w:bidi="ar-IQ"/>
        </w:rPr>
        <w:t xml:space="preserve"> </w:t>
      </w:r>
      <w:r w:rsidRPr="00D51DD0">
        <w:rPr>
          <w:rFonts w:hint="cs"/>
          <w:rtl/>
          <w:lang w:bidi="ar-IQ"/>
        </w:rPr>
        <w:t>لعام</w:t>
      </w:r>
      <w:r w:rsidRPr="00D51DD0">
        <w:rPr>
          <w:rtl/>
          <w:lang w:bidi="ar-IQ"/>
        </w:rPr>
        <w:t xml:space="preserve"> 1973</w:t>
      </w:r>
      <w:r w:rsidRPr="00D51DD0">
        <w:rPr>
          <w:rFonts w:hint="cs"/>
          <w:rtl/>
          <w:lang w:bidi="ar-IQ"/>
        </w:rPr>
        <w:t>،</w:t>
      </w:r>
      <w:r w:rsidRPr="00D51DD0">
        <w:rPr>
          <w:rtl/>
          <w:lang w:bidi="ar-IQ"/>
        </w:rPr>
        <w:t xml:space="preserve"> ونظام روما الأساسي للمح</w:t>
      </w:r>
      <w:r w:rsidRPr="00D51DD0">
        <w:rPr>
          <w:rFonts w:hint="cs"/>
          <w:rtl/>
          <w:lang w:bidi="ar-IQ"/>
        </w:rPr>
        <w:t>كمة</w:t>
      </w:r>
      <w:r w:rsidRPr="00D51DD0">
        <w:rPr>
          <w:rtl/>
          <w:lang w:bidi="ar-IQ"/>
        </w:rPr>
        <w:t xml:space="preserve"> الجنائية الدولية لعام 1998، </w:t>
      </w:r>
      <w:r w:rsidRPr="00D51DD0">
        <w:rPr>
          <w:rFonts w:hint="cs"/>
          <w:rtl/>
          <w:lang w:bidi="ar-IQ"/>
        </w:rPr>
        <w:t>حيث</w:t>
      </w:r>
      <w:r w:rsidRPr="00D51DD0">
        <w:rPr>
          <w:rtl/>
          <w:lang w:bidi="ar-IQ"/>
        </w:rPr>
        <w:t xml:space="preserve"> تعتبر هذه النصوص مؤشراً </w:t>
      </w:r>
      <w:r w:rsidRPr="00D51DD0">
        <w:rPr>
          <w:rFonts w:hint="cs"/>
          <w:rtl/>
          <w:lang w:bidi="ar-IQ"/>
        </w:rPr>
        <w:t>دقيقاً</w:t>
      </w:r>
      <w:r w:rsidRPr="00D51DD0">
        <w:rPr>
          <w:rtl/>
          <w:lang w:bidi="ar-IQ"/>
        </w:rPr>
        <w:t xml:space="preserve"> لقياس إذا ما كانت </w:t>
      </w:r>
      <w:r w:rsidRPr="00D51DD0">
        <w:rPr>
          <w:rFonts w:hint="cs"/>
          <w:rtl/>
          <w:lang w:bidi="ar-IQ"/>
        </w:rPr>
        <w:t>تلك</w:t>
      </w:r>
      <w:r w:rsidRPr="00D51DD0">
        <w:rPr>
          <w:rtl/>
          <w:lang w:bidi="ar-IQ"/>
        </w:rPr>
        <w:t xml:space="preserve"> </w:t>
      </w:r>
      <w:r w:rsidRPr="00D51DD0">
        <w:rPr>
          <w:rFonts w:hint="cs"/>
          <w:rtl/>
          <w:lang w:bidi="ar-IQ"/>
        </w:rPr>
        <w:t>ترقى</w:t>
      </w:r>
      <w:r w:rsidRPr="00D51DD0">
        <w:rPr>
          <w:rtl/>
          <w:lang w:bidi="ar-IQ"/>
        </w:rPr>
        <w:t xml:space="preserve"> </w:t>
      </w:r>
      <w:r w:rsidRPr="00D51DD0">
        <w:rPr>
          <w:rFonts w:hint="cs"/>
          <w:rtl/>
          <w:lang w:bidi="ar-IQ"/>
        </w:rPr>
        <w:t>الممارسات</w:t>
      </w:r>
      <w:r w:rsidRPr="00D51DD0">
        <w:rPr>
          <w:rtl/>
          <w:lang w:bidi="ar-IQ"/>
        </w:rPr>
        <w:t xml:space="preserve"> </w:t>
      </w:r>
      <w:r w:rsidRPr="00D51DD0">
        <w:rPr>
          <w:rFonts w:hint="cs"/>
          <w:rtl/>
          <w:lang w:bidi="ar-IQ"/>
        </w:rPr>
        <w:t>لكي</w:t>
      </w:r>
      <w:r w:rsidRPr="00D51DD0">
        <w:rPr>
          <w:rtl/>
          <w:lang w:bidi="ar-IQ"/>
        </w:rPr>
        <w:t xml:space="preserve"> </w:t>
      </w:r>
      <w:r w:rsidRPr="00D51DD0">
        <w:rPr>
          <w:rFonts w:hint="cs"/>
          <w:rtl/>
          <w:lang w:bidi="ar-IQ"/>
        </w:rPr>
        <w:t>تعتبر</w:t>
      </w:r>
      <w:r w:rsidRPr="00D51DD0">
        <w:rPr>
          <w:rtl/>
          <w:lang w:bidi="ar-IQ"/>
        </w:rPr>
        <w:t xml:space="preserve"> </w:t>
      </w:r>
      <w:r w:rsidRPr="00D51DD0">
        <w:rPr>
          <w:rFonts w:hint="cs"/>
          <w:rtl/>
          <w:lang w:bidi="ar-IQ"/>
        </w:rPr>
        <w:t>تمييزاً</w:t>
      </w:r>
      <w:r w:rsidRPr="00D51DD0">
        <w:rPr>
          <w:rtl/>
          <w:lang w:bidi="ar-IQ"/>
        </w:rPr>
        <w:t xml:space="preserve"> </w:t>
      </w:r>
      <w:r w:rsidRPr="00D51DD0">
        <w:rPr>
          <w:rFonts w:hint="cs"/>
          <w:rtl/>
          <w:lang w:bidi="ar-IQ"/>
        </w:rPr>
        <w:t>عنصرياً</w:t>
      </w:r>
      <w:r w:rsidRPr="00D51DD0">
        <w:rPr>
          <w:rtl/>
          <w:lang w:bidi="ar-IQ"/>
        </w:rPr>
        <w:t xml:space="preserve">. وهنا </w:t>
      </w:r>
      <w:r w:rsidRPr="00D51DD0">
        <w:rPr>
          <w:rFonts w:hint="cs"/>
          <w:rtl/>
          <w:lang w:bidi="ar-IQ"/>
        </w:rPr>
        <w:t>تنص</w:t>
      </w:r>
      <w:r w:rsidRPr="00D51DD0">
        <w:rPr>
          <w:rtl/>
          <w:lang w:bidi="ar-IQ"/>
        </w:rPr>
        <w:t xml:space="preserve"> </w:t>
      </w:r>
      <w:r w:rsidRPr="00D51DD0">
        <w:rPr>
          <w:rFonts w:hint="cs"/>
          <w:rtl/>
          <w:lang w:bidi="ar-IQ"/>
        </w:rPr>
        <w:t>المادة</w:t>
      </w:r>
      <w:r w:rsidRPr="00D51DD0">
        <w:rPr>
          <w:rtl/>
          <w:lang w:bidi="ar-IQ"/>
        </w:rPr>
        <w:t xml:space="preserve"> (2) </w:t>
      </w:r>
      <w:r w:rsidRPr="00D51DD0">
        <w:rPr>
          <w:rFonts w:hint="cs"/>
          <w:rtl/>
          <w:lang w:bidi="ar-IQ"/>
        </w:rPr>
        <w:t>من</w:t>
      </w:r>
      <w:r w:rsidRPr="00D51DD0">
        <w:rPr>
          <w:rtl/>
          <w:lang w:bidi="ar-IQ"/>
        </w:rPr>
        <w:t xml:space="preserve"> </w:t>
      </w:r>
      <w:r w:rsidRPr="00D51DD0">
        <w:rPr>
          <w:rFonts w:hint="cs"/>
          <w:rtl/>
          <w:lang w:bidi="ar-IQ"/>
        </w:rPr>
        <w:t>اتفاقية</w:t>
      </w:r>
      <w:r w:rsidRPr="00D51DD0">
        <w:rPr>
          <w:rtl/>
          <w:lang w:bidi="ar-IQ"/>
        </w:rPr>
        <w:t xml:space="preserve"> </w:t>
      </w:r>
      <w:r w:rsidRPr="00D51DD0">
        <w:rPr>
          <w:rFonts w:hint="cs"/>
          <w:rtl/>
          <w:lang w:bidi="ar-IQ"/>
        </w:rPr>
        <w:t>قمع</w:t>
      </w:r>
      <w:r w:rsidRPr="00D51DD0">
        <w:rPr>
          <w:rtl/>
          <w:lang w:bidi="ar-IQ"/>
        </w:rPr>
        <w:t xml:space="preserve"> </w:t>
      </w:r>
      <w:r w:rsidRPr="00D51DD0">
        <w:rPr>
          <w:rFonts w:hint="cs"/>
          <w:rtl/>
          <w:lang w:bidi="ar-IQ"/>
        </w:rPr>
        <w:t>جريمة</w:t>
      </w:r>
      <w:r w:rsidRPr="00D51DD0">
        <w:rPr>
          <w:rtl/>
          <w:lang w:bidi="ar-IQ"/>
        </w:rPr>
        <w:t xml:space="preserve"> </w:t>
      </w:r>
      <w:r w:rsidRPr="00D51DD0">
        <w:rPr>
          <w:rFonts w:hint="cs"/>
          <w:rtl/>
          <w:lang w:bidi="ar-IQ"/>
        </w:rPr>
        <w:t>الفصل</w:t>
      </w:r>
      <w:r w:rsidRPr="00D51DD0">
        <w:rPr>
          <w:rtl/>
          <w:lang w:bidi="ar-IQ"/>
        </w:rPr>
        <w:t xml:space="preserve"> </w:t>
      </w:r>
      <w:r w:rsidRPr="00D51DD0">
        <w:rPr>
          <w:rFonts w:hint="cs"/>
          <w:rtl/>
          <w:lang w:bidi="ar-IQ"/>
        </w:rPr>
        <w:t>العنصري</w:t>
      </w:r>
      <w:r w:rsidRPr="00D51DD0">
        <w:rPr>
          <w:rtl/>
          <w:lang w:bidi="ar-IQ"/>
        </w:rPr>
        <w:t xml:space="preserve"> على أن </w:t>
      </w:r>
      <w:r w:rsidRPr="00D51DD0">
        <w:rPr>
          <w:rFonts w:hint="cs"/>
          <w:rtl/>
          <w:lang w:bidi="ar-IQ"/>
        </w:rPr>
        <w:t>عبارة</w:t>
      </w:r>
      <w:r w:rsidRPr="00D51DD0">
        <w:rPr>
          <w:rtl/>
          <w:lang w:bidi="ar-IQ"/>
        </w:rPr>
        <w:t xml:space="preserve"> </w:t>
      </w:r>
      <w:r w:rsidRPr="00D51DD0">
        <w:rPr>
          <w:rFonts w:hint="cs"/>
          <w:rtl/>
          <w:lang w:bidi="ar-IQ"/>
        </w:rPr>
        <w:t>جريمة</w:t>
      </w:r>
      <w:r w:rsidRPr="00D51DD0">
        <w:rPr>
          <w:rtl/>
          <w:lang w:bidi="ar-IQ"/>
        </w:rPr>
        <w:t xml:space="preserve"> </w:t>
      </w:r>
      <w:r w:rsidRPr="00D51DD0">
        <w:rPr>
          <w:rFonts w:hint="cs"/>
          <w:rtl/>
          <w:lang w:bidi="ar-IQ"/>
        </w:rPr>
        <w:t>الفصل</w:t>
      </w:r>
      <w:r w:rsidRPr="00D51DD0">
        <w:rPr>
          <w:rtl/>
          <w:lang w:bidi="ar-IQ"/>
        </w:rPr>
        <w:t xml:space="preserve"> </w:t>
      </w:r>
      <w:r w:rsidRPr="00D51DD0">
        <w:rPr>
          <w:rFonts w:hint="cs"/>
          <w:rtl/>
          <w:lang w:bidi="ar-IQ"/>
        </w:rPr>
        <w:t>العنصري</w:t>
      </w:r>
      <w:r w:rsidRPr="00D51DD0">
        <w:rPr>
          <w:rtl/>
          <w:lang w:bidi="ar-IQ"/>
        </w:rPr>
        <w:t xml:space="preserve"> "تشمل </w:t>
      </w:r>
      <w:r w:rsidRPr="00D51DD0">
        <w:rPr>
          <w:rFonts w:hint="cs"/>
          <w:rtl/>
          <w:lang w:bidi="ar-IQ"/>
        </w:rPr>
        <w:t>سياسات</w:t>
      </w:r>
      <w:r w:rsidRPr="00D51DD0">
        <w:rPr>
          <w:rtl/>
          <w:lang w:bidi="ar-IQ"/>
        </w:rPr>
        <w:t xml:space="preserve"> </w:t>
      </w:r>
      <w:r w:rsidRPr="00D51DD0">
        <w:rPr>
          <w:rFonts w:hint="cs"/>
          <w:rtl/>
          <w:lang w:bidi="ar-IQ"/>
        </w:rPr>
        <w:t>وممارسات</w:t>
      </w:r>
      <w:r w:rsidRPr="00D51DD0">
        <w:rPr>
          <w:rtl/>
          <w:lang w:bidi="ar-IQ"/>
        </w:rPr>
        <w:t xml:space="preserve"> </w:t>
      </w:r>
      <w:r w:rsidRPr="00D51DD0">
        <w:rPr>
          <w:rFonts w:hint="cs"/>
          <w:rtl/>
          <w:lang w:bidi="ar-IQ"/>
        </w:rPr>
        <w:t>العزل</w:t>
      </w:r>
      <w:r w:rsidRPr="00D51DD0">
        <w:rPr>
          <w:rtl/>
          <w:lang w:bidi="ar-IQ"/>
        </w:rPr>
        <w:t xml:space="preserve"> </w:t>
      </w:r>
      <w:r w:rsidRPr="00D51DD0">
        <w:rPr>
          <w:rFonts w:hint="cs"/>
          <w:rtl/>
          <w:lang w:bidi="ar-IQ"/>
        </w:rPr>
        <w:t>والتمييز</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المشابهة</w:t>
      </w:r>
      <w:r w:rsidRPr="00D51DD0">
        <w:rPr>
          <w:rtl/>
          <w:lang w:bidi="ar-IQ"/>
        </w:rPr>
        <w:t xml:space="preserve"> </w:t>
      </w:r>
      <w:r w:rsidRPr="00D51DD0">
        <w:rPr>
          <w:rFonts w:hint="cs"/>
          <w:rtl/>
          <w:lang w:bidi="ar-IQ"/>
        </w:rPr>
        <w:t>لتلك</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تمارس</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الجنوب</w:t>
      </w:r>
      <w:r w:rsidRPr="00D51DD0">
        <w:rPr>
          <w:rtl/>
          <w:lang w:bidi="ar-IQ"/>
        </w:rPr>
        <w:t xml:space="preserve"> </w:t>
      </w:r>
      <w:r w:rsidRPr="00D51DD0">
        <w:rPr>
          <w:rFonts w:hint="cs"/>
          <w:rtl/>
          <w:lang w:bidi="ar-IQ"/>
        </w:rPr>
        <w:t>الأفريقي،</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الأفعال</w:t>
      </w:r>
      <w:r w:rsidRPr="00D51DD0">
        <w:rPr>
          <w:rtl/>
          <w:lang w:bidi="ar-IQ"/>
        </w:rPr>
        <w:t xml:space="preserve"> </w:t>
      </w:r>
      <w:r w:rsidRPr="00D51DD0">
        <w:rPr>
          <w:rFonts w:hint="cs"/>
          <w:rtl/>
          <w:lang w:bidi="ar-IQ"/>
        </w:rPr>
        <w:t>اللاإنسانية</w:t>
      </w:r>
      <w:r w:rsidRPr="00D51DD0">
        <w:rPr>
          <w:rtl/>
          <w:lang w:bidi="ar-IQ"/>
        </w:rPr>
        <w:t xml:space="preserve"> </w:t>
      </w:r>
      <w:r w:rsidRPr="00D51DD0">
        <w:rPr>
          <w:rFonts w:hint="cs"/>
          <w:rtl/>
          <w:lang w:bidi="ar-IQ"/>
        </w:rPr>
        <w:t>الآتية،</w:t>
      </w:r>
      <w:r w:rsidRPr="00D51DD0">
        <w:rPr>
          <w:rtl/>
          <w:lang w:bidi="ar-IQ"/>
        </w:rPr>
        <w:t xml:space="preserve"> </w:t>
      </w:r>
      <w:r w:rsidRPr="00D51DD0">
        <w:rPr>
          <w:rFonts w:hint="cs"/>
          <w:rtl/>
          <w:lang w:bidi="ar-IQ"/>
        </w:rPr>
        <w:t>المرتكبة</w:t>
      </w:r>
      <w:r w:rsidRPr="00D51DD0">
        <w:rPr>
          <w:rtl/>
          <w:lang w:bidi="ar-IQ"/>
        </w:rPr>
        <w:t xml:space="preserve"> </w:t>
      </w:r>
      <w:r w:rsidRPr="00D51DD0">
        <w:rPr>
          <w:rFonts w:hint="cs"/>
          <w:rtl/>
          <w:lang w:bidi="ar-IQ"/>
        </w:rPr>
        <w:t>لغرض</w:t>
      </w:r>
      <w:r w:rsidRPr="00D51DD0">
        <w:rPr>
          <w:rtl/>
          <w:lang w:bidi="ar-IQ"/>
        </w:rPr>
        <w:t xml:space="preserve"> </w:t>
      </w:r>
      <w:r w:rsidRPr="00D51DD0">
        <w:rPr>
          <w:rFonts w:hint="cs"/>
          <w:rtl/>
          <w:lang w:bidi="ar-IQ"/>
        </w:rPr>
        <w:t>إقامة</w:t>
      </w:r>
      <w:r w:rsidRPr="00D51DD0">
        <w:rPr>
          <w:rtl/>
          <w:lang w:bidi="ar-IQ"/>
        </w:rPr>
        <w:t xml:space="preserve"> </w:t>
      </w:r>
      <w:r w:rsidRPr="00D51DD0">
        <w:rPr>
          <w:rFonts w:hint="cs"/>
          <w:rtl/>
          <w:lang w:bidi="ar-IQ"/>
        </w:rPr>
        <w:t>وإدامة</w:t>
      </w:r>
      <w:r w:rsidRPr="00D51DD0">
        <w:rPr>
          <w:rtl/>
          <w:lang w:bidi="ar-IQ"/>
        </w:rPr>
        <w:t xml:space="preserve"> </w:t>
      </w:r>
      <w:r w:rsidRPr="00D51DD0">
        <w:rPr>
          <w:rFonts w:hint="cs"/>
          <w:rtl/>
          <w:lang w:bidi="ar-IQ"/>
        </w:rPr>
        <w:t>هيمنة</w:t>
      </w:r>
      <w:r w:rsidRPr="00D51DD0">
        <w:rPr>
          <w:rtl/>
          <w:lang w:bidi="ar-IQ"/>
        </w:rPr>
        <w:t xml:space="preserve"> </w:t>
      </w:r>
      <w:r w:rsidRPr="00D51DD0">
        <w:rPr>
          <w:rFonts w:hint="cs"/>
          <w:rtl/>
          <w:lang w:bidi="ar-IQ"/>
        </w:rPr>
        <w:t>فئة</w:t>
      </w:r>
      <w:r w:rsidRPr="00D51DD0">
        <w:rPr>
          <w:rtl/>
          <w:lang w:bidi="ar-IQ"/>
        </w:rPr>
        <w:t xml:space="preserve"> </w:t>
      </w:r>
      <w:r w:rsidRPr="00D51DD0">
        <w:rPr>
          <w:rFonts w:hint="cs"/>
          <w:rtl/>
          <w:lang w:bidi="ar-IQ"/>
        </w:rPr>
        <w:t>عنصرية</w:t>
      </w:r>
      <w:r w:rsidRPr="00D51DD0">
        <w:rPr>
          <w:rtl/>
          <w:lang w:bidi="ar-IQ"/>
        </w:rPr>
        <w:t xml:space="preserve"> </w:t>
      </w:r>
      <w:r w:rsidRPr="00D51DD0">
        <w:rPr>
          <w:rFonts w:hint="cs"/>
          <w:rtl/>
          <w:lang w:bidi="ar-IQ"/>
        </w:rPr>
        <w:t>ما</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البشر</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أية</w:t>
      </w:r>
      <w:r w:rsidRPr="00D51DD0">
        <w:rPr>
          <w:rtl/>
          <w:lang w:bidi="ar-IQ"/>
        </w:rPr>
        <w:t xml:space="preserve"> </w:t>
      </w:r>
      <w:r w:rsidRPr="00D51DD0">
        <w:rPr>
          <w:rFonts w:hint="cs"/>
          <w:rtl/>
          <w:lang w:bidi="ar-IQ"/>
        </w:rPr>
        <w:t>فئة</w:t>
      </w:r>
      <w:r w:rsidRPr="00D51DD0">
        <w:rPr>
          <w:rtl/>
          <w:lang w:bidi="ar-IQ"/>
        </w:rPr>
        <w:t xml:space="preserve"> </w:t>
      </w:r>
      <w:r w:rsidRPr="00D51DD0">
        <w:rPr>
          <w:rFonts w:hint="cs"/>
          <w:rtl/>
          <w:lang w:bidi="ar-IQ"/>
        </w:rPr>
        <w:t>عنصرية</w:t>
      </w:r>
      <w:r w:rsidRPr="00D51DD0">
        <w:rPr>
          <w:rtl/>
          <w:lang w:bidi="ar-IQ"/>
        </w:rPr>
        <w:t xml:space="preserve"> </w:t>
      </w:r>
      <w:r w:rsidRPr="00D51DD0">
        <w:rPr>
          <w:rFonts w:hint="cs"/>
          <w:rtl/>
          <w:lang w:bidi="ar-IQ"/>
        </w:rPr>
        <w:t>أخرى</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البشر،</w:t>
      </w:r>
      <w:r w:rsidRPr="00D51DD0">
        <w:rPr>
          <w:rtl/>
          <w:lang w:bidi="ar-IQ"/>
        </w:rPr>
        <w:t xml:space="preserve"> </w:t>
      </w:r>
      <w:r w:rsidRPr="00D51DD0">
        <w:rPr>
          <w:rFonts w:hint="cs"/>
          <w:rtl/>
          <w:lang w:bidi="ar-IQ"/>
        </w:rPr>
        <w:t>واضطهادها</w:t>
      </w:r>
      <w:r w:rsidRPr="00D51DD0">
        <w:rPr>
          <w:rtl/>
          <w:lang w:bidi="ar-IQ"/>
        </w:rPr>
        <w:t xml:space="preserve"> </w:t>
      </w:r>
      <w:r w:rsidRPr="00D51DD0">
        <w:rPr>
          <w:rFonts w:hint="cs"/>
          <w:rtl/>
          <w:lang w:bidi="ar-IQ"/>
        </w:rPr>
        <w:t>إياها</w:t>
      </w:r>
      <w:r w:rsidRPr="00D51DD0">
        <w:rPr>
          <w:rtl/>
          <w:lang w:bidi="ar-IQ"/>
        </w:rPr>
        <w:t xml:space="preserve"> </w:t>
      </w:r>
      <w:r w:rsidRPr="00D51DD0">
        <w:rPr>
          <w:rFonts w:hint="cs"/>
          <w:rtl/>
          <w:lang w:bidi="ar-IQ"/>
        </w:rPr>
        <w:t>بصورة</w:t>
      </w:r>
      <w:r w:rsidRPr="00D51DD0">
        <w:rPr>
          <w:rtl/>
          <w:lang w:bidi="ar-IQ"/>
        </w:rPr>
        <w:t xml:space="preserve"> </w:t>
      </w:r>
      <w:r w:rsidRPr="00D51DD0">
        <w:rPr>
          <w:rFonts w:hint="cs"/>
          <w:rtl/>
          <w:lang w:bidi="ar-IQ"/>
        </w:rPr>
        <w:t>منهجية</w:t>
      </w:r>
      <w:r w:rsidRPr="00D51DD0">
        <w:rPr>
          <w:rtl/>
          <w:lang w:bidi="ar-IQ"/>
        </w:rPr>
        <w:t xml:space="preserve">". </w:t>
      </w:r>
      <w:r w:rsidRPr="00D51DD0">
        <w:rPr>
          <w:rFonts w:hint="cs"/>
          <w:rtl/>
          <w:lang w:bidi="ar-IQ"/>
        </w:rPr>
        <w:t>تنص</w:t>
      </w:r>
      <w:r w:rsidRPr="00D51DD0">
        <w:rPr>
          <w:rtl/>
          <w:lang w:bidi="ar-IQ"/>
        </w:rPr>
        <w:t xml:space="preserve"> </w:t>
      </w:r>
      <w:r w:rsidRPr="00D51DD0">
        <w:rPr>
          <w:rFonts w:hint="cs"/>
          <w:rtl/>
          <w:lang w:bidi="ar-IQ"/>
        </w:rPr>
        <w:t>المادة</w:t>
      </w:r>
      <w:r w:rsidR="002154B3">
        <w:rPr>
          <w:rtl/>
          <w:lang w:bidi="ar-IQ"/>
        </w:rPr>
        <w:t xml:space="preserve"> (7)(2)</w:t>
      </w:r>
      <w:r w:rsidRPr="00D51DD0">
        <w:rPr>
          <w:rtl/>
          <w:lang w:bidi="ar-IQ"/>
        </w:rPr>
        <w:t xml:space="preserve">(ح) </w:t>
      </w:r>
      <w:r w:rsidRPr="00D51DD0">
        <w:rPr>
          <w:rFonts w:hint="cs"/>
          <w:rtl/>
          <w:lang w:bidi="ar-IQ"/>
        </w:rPr>
        <w:t>من</w:t>
      </w:r>
      <w:r w:rsidRPr="00D51DD0">
        <w:rPr>
          <w:rtl/>
          <w:lang w:bidi="ar-IQ"/>
        </w:rPr>
        <w:t xml:space="preserve"> </w:t>
      </w:r>
      <w:r w:rsidRPr="00D51DD0">
        <w:rPr>
          <w:rFonts w:hint="cs"/>
          <w:rtl/>
          <w:lang w:bidi="ar-IQ"/>
        </w:rPr>
        <w:t>نظام</w:t>
      </w:r>
      <w:r w:rsidRPr="00D51DD0">
        <w:rPr>
          <w:rtl/>
          <w:lang w:bidi="ar-IQ"/>
        </w:rPr>
        <w:t xml:space="preserve"> </w:t>
      </w:r>
      <w:r w:rsidRPr="00D51DD0">
        <w:rPr>
          <w:rFonts w:hint="cs"/>
          <w:rtl/>
          <w:lang w:bidi="ar-IQ"/>
        </w:rPr>
        <w:t>روما</w:t>
      </w:r>
      <w:r w:rsidRPr="00D51DD0">
        <w:rPr>
          <w:rtl/>
          <w:lang w:bidi="ar-IQ"/>
        </w:rPr>
        <w:t xml:space="preserve"> على أن جريمة الفصل العنصري تعني "أية </w:t>
      </w:r>
      <w:r w:rsidRPr="002154B3">
        <w:rPr>
          <w:rFonts w:hint="cs"/>
          <w:spacing w:val="-4"/>
          <w:rtl/>
          <w:lang w:bidi="ar-IQ"/>
        </w:rPr>
        <w:t>أفعال</w:t>
      </w:r>
      <w:r w:rsidRPr="002154B3">
        <w:rPr>
          <w:spacing w:val="-4"/>
          <w:rtl/>
          <w:lang w:bidi="ar-IQ"/>
        </w:rPr>
        <w:t xml:space="preserve"> </w:t>
      </w:r>
      <w:r w:rsidRPr="002154B3">
        <w:rPr>
          <w:rFonts w:hint="cs"/>
          <w:spacing w:val="-4"/>
          <w:rtl/>
          <w:lang w:bidi="ar-IQ"/>
        </w:rPr>
        <w:t>لا</w:t>
      </w:r>
      <w:r w:rsidRPr="002154B3">
        <w:rPr>
          <w:spacing w:val="-4"/>
          <w:rtl/>
          <w:lang w:bidi="ar-IQ"/>
        </w:rPr>
        <w:t xml:space="preserve"> </w:t>
      </w:r>
      <w:r w:rsidRPr="002154B3">
        <w:rPr>
          <w:rFonts w:hint="cs"/>
          <w:spacing w:val="-4"/>
          <w:rtl/>
          <w:lang w:bidi="ar-IQ"/>
        </w:rPr>
        <w:t>إنسانية</w:t>
      </w:r>
      <w:r w:rsidRPr="002154B3">
        <w:rPr>
          <w:spacing w:val="-4"/>
          <w:rtl/>
          <w:lang w:bidi="ar-IQ"/>
        </w:rPr>
        <w:t xml:space="preserve"> </w:t>
      </w:r>
      <w:r w:rsidRPr="002154B3">
        <w:rPr>
          <w:rFonts w:hint="cs"/>
          <w:spacing w:val="-4"/>
          <w:rtl/>
          <w:lang w:bidi="ar-IQ"/>
        </w:rPr>
        <w:t>تماثل</w:t>
      </w:r>
      <w:r w:rsidRPr="002154B3">
        <w:rPr>
          <w:spacing w:val="-4"/>
          <w:rtl/>
          <w:lang w:bidi="ar-IQ"/>
        </w:rPr>
        <w:t xml:space="preserve"> </w:t>
      </w:r>
      <w:r w:rsidRPr="002154B3">
        <w:rPr>
          <w:rFonts w:hint="cs"/>
          <w:spacing w:val="-4"/>
          <w:rtl/>
          <w:lang w:bidi="ar-IQ"/>
        </w:rPr>
        <w:t>في</w:t>
      </w:r>
      <w:r w:rsidRPr="002154B3">
        <w:rPr>
          <w:spacing w:val="-4"/>
          <w:rtl/>
          <w:lang w:bidi="ar-IQ"/>
        </w:rPr>
        <w:t xml:space="preserve"> </w:t>
      </w:r>
      <w:r w:rsidRPr="002154B3">
        <w:rPr>
          <w:rFonts w:hint="cs"/>
          <w:spacing w:val="-4"/>
          <w:rtl/>
          <w:lang w:bidi="ar-IQ"/>
        </w:rPr>
        <w:t>طابعها</w:t>
      </w:r>
      <w:r w:rsidRPr="002154B3">
        <w:rPr>
          <w:spacing w:val="-4"/>
          <w:rtl/>
          <w:lang w:bidi="ar-IQ"/>
        </w:rPr>
        <w:t xml:space="preserve"> </w:t>
      </w:r>
      <w:r w:rsidRPr="002154B3">
        <w:rPr>
          <w:rFonts w:hint="cs"/>
          <w:spacing w:val="-4"/>
          <w:rtl/>
          <w:lang w:bidi="ar-IQ"/>
        </w:rPr>
        <w:t>الأفعال</w:t>
      </w:r>
      <w:r w:rsidRPr="002154B3">
        <w:rPr>
          <w:spacing w:val="-4"/>
          <w:rtl/>
          <w:lang w:bidi="ar-IQ"/>
        </w:rPr>
        <w:t xml:space="preserve"> </w:t>
      </w:r>
      <w:r w:rsidRPr="002154B3">
        <w:rPr>
          <w:rFonts w:hint="cs"/>
          <w:spacing w:val="-4"/>
          <w:rtl/>
          <w:lang w:bidi="ar-IQ"/>
        </w:rPr>
        <w:t>المشار</w:t>
      </w:r>
      <w:r w:rsidRPr="002154B3">
        <w:rPr>
          <w:spacing w:val="-4"/>
          <w:rtl/>
          <w:lang w:bidi="ar-IQ"/>
        </w:rPr>
        <w:t xml:space="preserve"> </w:t>
      </w:r>
      <w:r w:rsidRPr="002154B3">
        <w:rPr>
          <w:rFonts w:hint="cs"/>
          <w:spacing w:val="-4"/>
          <w:rtl/>
          <w:lang w:bidi="ar-IQ"/>
        </w:rPr>
        <w:t>إليها</w:t>
      </w:r>
      <w:r w:rsidRPr="002154B3">
        <w:rPr>
          <w:spacing w:val="-4"/>
          <w:rtl/>
          <w:lang w:bidi="ar-IQ"/>
        </w:rPr>
        <w:t xml:space="preserve"> </w:t>
      </w:r>
      <w:r w:rsidRPr="002154B3">
        <w:rPr>
          <w:rFonts w:hint="cs"/>
          <w:spacing w:val="-4"/>
          <w:rtl/>
          <w:lang w:bidi="ar-IQ"/>
        </w:rPr>
        <w:t>في</w:t>
      </w:r>
      <w:r w:rsidRPr="002154B3">
        <w:rPr>
          <w:spacing w:val="-4"/>
          <w:rtl/>
          <w:lang w:bidi="ar-IQ"/>
        </w:rPr>
        <w:t xml:space="preserve"> </w:t>
      </w:r>
      <w:r w:rsidRPr="002154B3">
        <w:rPr>
          <w:rFonts w:hint="cs"/>
          <w:spacing w:val="-4"/>
          <w:rtl/>
          <w:lang w:bidi="ar-IQ"/>
        </w:rPr>
        <w:t>الفقرة</w:t>
      </w:r>
      <w:r w:rsidRPr="002154B3">
        <w:rPr>
          <w:spacing w:val="-4"/>
          <w:rtl/>
          <w:lang w:bidi="ar-IQ"/>
        </w:rPr>
        <w:t xml:space="preserve"> 1 </w:t>
      </w:r>
      <w:r w:rsidRPr="002154B3">
        <w:rPr>
          <w:rFonts w:hint="cs"/>
          <w:spacing w:val="-4"/>
          <w:rtl/>
          <w:lang w:bidi="ar-IQ"/>
        </w:rPr>
        <w:t>وترتكب</w:t>
      </w:r>
      <w:r w:rsidRPr="002154B3">
        <w:rPr>
          <w:spacing w:val="-4"/>
          <w:rtl/>
          <w:lang w:bidi="ar-IQ"/>
        </w:rPr>
        <w:t xml:space="preserve"> </w:t>
      </w:r>
      <w:r w:rsidRPr="002154B3">
        <w:rPr>
          <w:rFonts w:hint="cs"/>
          <w:spacing w:val="-4"/>
          <w:rtl/>
          <w:lang w:bidi="ar-IQ"/>
        </w:rPr>
        <w:t>في</w:t>
      </w:r>
      <w:r w:rsidRPr="002154B3">
        <w:rPr>
          <w:spacing w:val="-4"/>
          <w:rtl/>
          <w:lang w:bidi="ar-IQ"/>
        </w:rPr>
        <w:t xml:space="preserve"> </w:t>
      </w:r>
      <w:r w:rsidRPr="002154B3">
        <w:rPr>
          <w:rFonts w:hint="cs"/>
          <w:spacing w:val="-4"/>
          <w:rtl/>
          <w:lang w:bidi="ar-IQ"/>
        </w:rPr>
        <w:t>سياق</w:t>
      </w:r>
      <w:r w:rsidRPr="002154B3">
        <w:rPr>
          <w:spacing w:val="-4"/>
          <w:rtl/>
          <w:lang w:bidi="ar-IQ"/>
        </w:rPr>
        <w:t xml:space="preserve"> </w:t>
      </w:r>
      <w:r w:rsidRPr="002154B3">
        <w:rPr>
          <w:rFonts w:hint="cs"/>
          <w:spacing w:val="-4"/>
          <w:rtl/>
          <w:lang w:bidi="ar-IQ"/>
        </w:rPr>
        <w:t>نظام</w:t>
      </w:r>
      <w:r w:rsidRPr="002154B3">
        <w:rPr>
          <w:spacing w:val="-4"/>
          <w:rtl/>
          <w:lang w:bidi="ar-IQ"/>
        </w:rPr>
        <w:t xml:space="preserve"> </w:t>
      </w:r>
      <w:r w:rsidRPr="002154B3">
        <w:rPr>
          <w:rFonts w:hint="cs"/>
          <w:spacing w:val="-4"/>
          <w:rtl/>
          <w:lang w:bidi="ar-IQ"/>
        </w:rPr>
        <w:t>مؤسسي</w:t>
      </w:r>
      <w:r w:rsidRPr="00D51DD0">
        <w:rPr>
          <w:rtl/>
          <w:lang w:bidi="ar-IQ"/>
        </w:rPr>
        <w:t xml:space="preserve"> </w:t>
      </w:r>
      <w:r w:rsidRPr="00D51DD0">
        <w:rPr>
          <w:rFonts w:hint="cs"/>
          <w:rtl/>
          <w:lang w:bidi="ar-IQ"/>
        </w:rPr>
        <w:t>قوامه</w:t>
      </w:r>
      <w:r w:rsidRPr="00D51DD0">
        <w:rPr>
          <w:rtl/>
          <w:lang w:bidi="ar-IQ"/>
        </w:rPr>
        <w:t xml:space="preserve"> </w:t>
      </w:r>
      <w:r w:rsidRPr="00D51DD0">
        <w:rPr>
          <w:rFonts w:hint="cs"/>
          <w:rtl/>
          <w:lang w:bidi="ar-IQ"/>
        </w:rPr>
        <w:t>الاضطهاد</w:t>
      </w:r>
      <w:r w:rsidRPr="00D51DD0">
        <w:rPr>
          <w:rtl/>
          <w:lang w:bidi="ar-IQ"/>
        </w:rPr>
        <w:t xml:space="preserve"> </w:t>
      </w:r>
      <w:r w:rsidRPr="00D51DD0">
        <w:rPr>
          <w:rFonts w:hint="cs"/>
          <w:rtl/>
          <w:lang w:bidi="ar-IQ"/>
        </w:rPr>
        <w:t>المنهجي،</w:t>
      </w:r>
      <w:r w:rsidRPr="00D51DD0">
        <w:rPr>
          <w:rtl/>
          <w:lang w:bidi="ar-IQ"/>
        </w:rPr>
        <w:t xml:space="preserve"> </w:t>
      </w:r>
      <w:r w:rsidRPr="00D51DD0">
        <w:rPr>
          <w:rFonts w:hint="cs"/>
          <w:rtl/>
          <w:lang w:bidi="ar-IQ"/>
        </w:rPr>
        <w:t>والسيطرة</w:t>
      </w:r>
      <w:r w:rsidRPr="00D51DD0">
        <w:rPr>
          <w:rtl/>
          <w:lang w:bidi="ar-IQ"/>
        </w:rPr>
        <w:t xml:space="preserve"> </w:t>
      </w:r>
      <w:r w:rsidRPr="00D51DD0">
        <w:rPr>
          <w:rFonts w:hint="cs"/>
          <w:rtl/>
          <w:lang w:bidi="ar-IQ"/>
        </w:rPr>
        <w:t>المنهجية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جانب</w:t>
      </w:r>
      <w:r w:rsidRPr="00D51DD0">
        <w:rPr>
          <w:rtl/>
          <w:lang w:bidi="ar-IQ"/>
        </w:rPr>
        <w:t xml:space="preserve"> </w:t>
      </w:r>
      <w:r w:rsidRPr="00D51DD0">
        <w:rPr>
          <w:rFonts w:hint="cs"/>
          <w:rtl/>
          <w:lang w:bidi="ar-IQ"/>
        </w:rPr>
        <w:t>جماعة</w:t>
      </w:r>
      <w:r w:rsidRPr="00D51DD0">
        <w:rPr>
          <w:rtl/>
          <w:lang w:bidi="ar-IQ"/>
        </w:rPr>
        <w:t xml:space="preserve"> </w:t>
      </w:r>
      <w:r w:rsidRPr="00D51DD0">
        <w:rPr>
          <w:rFonts w:hint="cs"/>
          <w:rtl/>
          <w:lang w:bidi="ar-IQ"/>
        </w:rPr>
        <w:t>عرقية</w:t>
      </w:r>
      <w:r w:rsidRPr="00D51DD0">
        <w:rPr>
          <w:rtl/>
          <w:lang w:bidi="ar-IQ"/>
        </w:rPr>
        <w:t xml:space="preserve"> </w:t>
      </w:r>
      <w:r w:rsidRPr="00D51DD0">
        <w:rPr>
          <w:rFonts w:hint="cs"/>
          <w:rtl/>
          <w:lang w:bidi="ar-IQ"/>
        </w:rPr>
        <w:t>واحدة</w:t>
      </w:r>
      <w:r w:rsidRPr="00D51DD0">
        <w:rPr>
          <w:rtl/>
          <w:lang w:bidi="ar-IQ"/>
        </w:rPr>
        <w:t xml:space="preserve"> </w:t>
      </w:r>
      <w:r w:rsidRPr="00D51DD0">
        <w:rPr>
          <w:rFonts w:hint="cs"/>
          <w:rtl/>
          <w:lang w:bidi="ar-IQ"/>
        </w:rPr>
        <w:t>إزاء</w:t>
      </w:r>
      <w:r w:rsidRPr="00D51DD0">
        <w:rPr>
          <w:rtl/>
          <w:lang w:bidi="ar-IQ"/>
        </w:rPr>
        <w:t xml:space="preserve"> </w:t>
      </w:r>
      <w:r w:rsidRPr="00D51DD0">
        <w:rPr>
          <w:rFonts w:hint="cs"/>
          <w:rtl/>
          <w:lang w:bidi="ar-IQ"/>
        </w:rPr>
        <w:t>أية</w:t>
      </w:r>
      <w:r w:rsidRPr="00D51DD0">
        <w:rPr>
          <w:rtl/>
          <w:lang w:bidi="ar-IQ"/>
        </w:rPr>
        <w:t xml:space="preserve"> </w:t>
      </w:r>
      <w:r w:rsidRPr="00D51DD0">
        <w:rPr>
          <w:rFonts w:hint="cs"/>
          <w:rtl/>
          <w:lang w:bidi="ar-IQ"/>
        </w:rPr>
        <w:t>جماعة</w:t>
      </w:r>
      <w:r w:rsidR="002154B3">
        <w:rPr>
          <w:rtl/>
          <w:lang w:bidi="ar-IQ"/>
        </w:rPr>
        <w:t xml:space="preserve"> أو </w:t>
      </w:r>
      <w:r w:rsidRPr="00D51DD0">
        <w:rPr>
          <w:rFonts w:hint="cs"/>
          <w:rtl/>
          <w:lang w:bidi="ar-IQ"/>
        </w:rPr>
        <w:t>جماعات</w:t>
      </w:r>
      <w:r w:rsidRPr="00D51DD0">
        <w:rPr>
          <w:rtl/>
          <w:lang w:bidi="ar-IQ"/>
        </w:rPr>
        <w:t xml:space="preserve"> </w:t>
      </w:r>
      <w:r w:rsidRPr="00D51DD0">
        <w:rPr>
          <w:rFonts w:hint="cs"/>
          <w:rtl/>
          <w:lang w:bidi="ar-IQ"/>
        </w:rPr>
        <w:t>عرقية</w:t>
      </w:r>
      <w:r w:rsidRPr="00D51DD0">
        <w:rPr>
          <w:rtl/>
          <w:lang w:bidi="ar-IQ"/>
        </w:rPr>
        <w:t xml:space="preserve"> </w:t>
      </w:r>
      <w:r w:rsidRPr="00D51DD0">
        <w:rPr>
          <w:rFonts w:hint="cs"/>
          <w:rtl/>
          <w:lang w:bidi="ar-IQ"/>
        </w:rPr>
        <w:t>أخرى،</w:t>
      </w:r>
      <w:r w:rsidRPr="00D51DD0">
        <w:rPr>
          <w:rtl/>
          <w:lang w:bidi="ar-IQ"/>
        </w:rPr>
        <w:t xml:space="preserve"> </w:t>
      </w:r>
      <w:r w:rsidRPr="00D51DD0">
        <w:rPr>
          <w:rFonts w:hint="cs"/>
          <w:rtl/>
          <w:lang w:bidi="ar-IQ"/>
        </w:rPr>
        <w:t>وترتكب</w:t>
      </w:r>
      <w:r w:rsidRPr="00D51DD0">
        <w:rPr>
          <w:rtl/>
          <w:lang w:bidi="ar-IQ"/>
        </w:rPr>
        <w:t xml:space="preserve"> </w:t>
      </w:r>
      <w:r w:rsidRPr="00D51DD0">
        <w:rPr>
          <w:rFonts w:hint="cs"/>
          <w:rtl/>
          <w:lang w:bidi="ar-IQ"/>
        </w:rPr>
        <w:t>بنيَة</w:t>
      </w:r>
      <w:r w:rsidRPr="00D51DD0">
        <w:rPr>
          <w:rtl/>
          <w:lang w:bidi="ar-IQ"/>
        </w:rPr>
        <w:t xml:space="preserve"> </w:t>
      </w:r>
      <w:r w:rsidRPr="00D51DD0">
        <w:rPr>
          <w:rFonts w:hint="cs"/>
          <w:rtl/>
          <w:lang w:bidi="ar-IQ"/>
        </w:rPr>
        <w:t>الإبقاء</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ذلك</w:t>
      </w:r>
      <w:r w:rsidRPr="00D51DD0">
        <w:rPr>
          <w:rtl/>
          <w:lang w:bidi="ar-IQ"/>
        </w:rPr>
        <w:t xml:space="preserve"> </w:t>
      </w:r>
      <w:r w:rsidRPr="00D51DD0">
        <w:rPr>
          <w:rFonts w:hint="cs"/>
          <w:rtl/>
          <w:lang w:bidi="ar-IQ"/>
        </w:rPr>
        <w:t>النظام</w:t>
      </w:r>
      <w:r w:rsidRPr="00D51DD0">
        <w:rPr>
          <w:rtl/>
          <w:lang w:bidi="ar-IQ"/>
        </w:rPr>
        <w:t>"</w:t>
      </w:r>
      <w:r w:rsidRPr="00D51DD0">
        <w:rPr>
          <w:b/>
          <w:bCs/>
          <w:rtl/>
          <w:lang w:bidi="ar-IQ"/>
        </w:rPr>
        <w:t xml:space="preserve">. </w:t>
      </w:r>
    </w:p>
    <w:p w:rsidR="00DB66F2" w:rsidRPr="00D51DD0" w:rsidRDefault="00DB66F2" w:rsidP="00C63257">
      <w:pPr>
        <w:pStyle w:val="SingleTxtGA"/>
        <w:rPr>
          <w:b/>
          <w:bCs/>
          <w:lang w:bidi="ar-IQ"/>
        </w:rPr>
      </w:pPr>
      <w:r w:rsidRPr="00D51DD0">
        <w:rPr>
          <w:rFonts w:hint="cs"/>
          <w:rtl/>
          <w:lang w:bidi="ar-IQ"/>
        </w:rPr>
        <w:lastRenderedPageBreak/>
        <w:t>41-</w:t>
      </w:r>
      <w:r w:rsidRPr="00D51DD0">
        <w:rPr>
          <w:rFonts w:hint="cs"/>
          <w:rtl/>
          <w:lang w:bidi="ar-IQ"/>
        </w:rPr>
        <w:tab/>
        <w:t>وأما</w:t>
      </w:r>
      <w:r w:rsidRPr="00D51DD0">
        <w:rPr>
          <w:rtl/>
          <w:lang w:bidi="ar-IQ"/>
        </w:rPr>
        <w:t xml:space="preserve"> </w:t>
      </w:r>
      <w:r w:rsidRPr="00D51DD0">
        <w:rPr>
          <w:rFonts w:hint="cs"/>
          <w:rtl/>
          <w:lang w:bidi="ar-IQ"/>
        </w:rPr>
        <w:t>بالنسبة</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الفصل</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سياق</w:t>
      </w:r>
      <w:r w:rsidRPr="00D51DD0">
        <w:rPr>
          <w:rtl/>
          <w:lang w:bidi="ar-IQ"/>
        </w:rPr>
        <w:t xml:space="preserve"> </w:t>
      </w:r>
      <w:r w:rsidRPr="00D51DD0">
        <w:rPr>
          <w:rFonts w:hint="cs"/>
          <w:rtl/>
          <w:lang w:bidi="ar-IQ"/>
        </w:rPr>
        <w:t>الاحتلال</w:t>
      </w:r>
      <w:r w:rsidRPr="00D51DD0">
        <w:rPr>
          <w:rtl/>
          <w:lang w:bidi="ar-IQ"/>
        </w:rPr>
        <w:t xml:space="preserve"> </w:t>
      </w:r>
      <w:r w:rsidRPr="00D51DD0">
        <w:rPr>
          <w:rFonts w:hint="cs"/>
          <w:rtl/>
          <w:lang w:bidi="ar-IQ"/>
        </w:rPr>
        <w:t>الإسرائيلي،</w:t>
      </w:r>
      <w:r w:rsidRPr="00D51DD0">
        <w:rPr>
          <w:rtl/>
          <w:lang w:bidi="ar-IQ"/>
        </w:rPr>
        <w:t xml:space="preserve"> </w:t>
      </w:r>
      <w:r w:rsidRPr="00D51DD0">
        <w:rPr>
          <w:rFonts w:hint="cs"/>
          <w:rtl/>
          <w:lang w:bidi="ar-IQ"/>
        </w:rPr>
        <w:t>فلم</w:t>
      </w:r>
      <w:r w:rsidRPr="00D51DD0">
        <w:rPr>
          <w:rtl/>
          <w:lang w:bidi="ar-IQ"/>
        </w:rPr>
        <w:t xml:space="preserve"> </w:t>
      </w:r>
      <w:r w:rsidRPr="00D51DD0">
        <w:rPr>
          <w:rFonts w:hint="cs"/>
          <w:rtl/>
          <w:lang w:bidi="ar-IQ"/>
        </w:rPr>
        <w:t>يعد</w:t>
      </w:r>
      <w:r w:rsidRPr="00D51DD0">
        <w:rPr>
          <w:rtl/>
          <w:lang w:bidi="ar-IQ"/>
        </w:rPr>
        <w:t xml:space="preserve"> </w:t>
      </w:r>
      <w:r w:rsidRPr="00D51DD0">
        <w:rPr>
          <w:rFonts w:hint="cs"/>
          <w:rtl/>
          <w:lang w:bidi="ar-IQ"/>
        </w:rPr>
        <w:t>الحديث</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الموضوع</w:t>
      </w:r>
      <w:r w:rsidRPr="00D51DD0">
        <w:rPr>
          <w:rtl/>
          <w:lang w:bidi="ar-IQ"/>
        </w:rPr>
        <w:t xml:space="preserve"> </w:t>
      </w:r>
      <w:r w:rsidRPr="00D51DD0">
        <w:rPr>
          <w:rFonts w:hint="cs"/>
          <w:rtl/>
          <w:lang w:bidi="ar-IQ"/>
        </w:rPr>
        <w:t>نظرياً</w:t>
      </w:r>
      <w:r w:rsidR="002154B3">
        <w:rPr>
          <w:rtl/>
          <w:lang w:bidi="ar-IQ"/>
        </w:rPr>
        <w:t xml:space="preserve"> أو </w:t>
      </w:r>
      <w:r w:rsidRPr="00D51DD0">
        <w:rPr>
          <w:rFonts w:hint="cs"/>
          <w:rtl/>
          <w:lang w:bidi="ar-IQ"/>
        </w:rPr>
        <w:t>وصفياً</w:t>
      </w:r>
      <w:r w:rsidR="002154B3">
        <w:rPr>
          <w:rtl/>
          <w:lang w:bidi="ar-IQ"/>
        </w:rPr>
        <w:t xml:space="preserve"> أو </w:t>
      </w:r>
      <w:r w:rsidRPr="00D51DD0">
        <w:rPr>
          <w:rFonts w:hint="cs"/>
          <w:rtl/>
          <w:lang w:bidi="ar-IQ"/>
        </w:rPr>
        <w:t>سياساً،</w:t>
      </w:r>
      <w:r w:rsidRPr="00D51DD0">
        <w:rPr>
          <w:rtl/>
          <w:lang w:bidi="ar-IQ"/>
        </w:rPr>
        <w:t xml:space="preserve"> بل اكتسب من جديد صفة قانونية </w:t>
      </w:r>
      <w:proofErr w:type="gramStart"/>
      <w:r w:rsidRPr="00D51DD0">
        <w:rPr>
          <w:rtl/>
          <w:lang w:bidi="ar-IQ"/>
        </w:rPr>
        <w:t>صرفة</w:t>
      </w:r>
      <w:proofErr w:type="gramEnd"/>
      <w:r w:rsidRPr="00D51DD0">
        <w:rPr>
          <w:rtl/>
          <w:lang w:bidi="ar-IQ"/>
        </w:rPr>
        <w:t xml:space="preserve"> تتخذ من تعريف الفصل العنصري كجريمة ضد الإنسانية مقياساً لها. إذ </w:t>
      </w:r>
      <w:r w:rsidRPr="00D51DD0">
        <w:rPr>
          <w:rFonts w:hint="cs"/>
          <w:rtl/>
          <w:lang w:bidi="ar-IQ"/>
        </w:rPr>
        <w:t>أن</w:t>
      </w:r>
      <w:r w:rsidRPr="00D51DD0">
        <w:rPr>
          <w:rtl/>
          <w:lang w:bidi="ar-IQ"/>
        </w:rPr>
        <w:t xml:space="preserve"> </w:t>
      </w:r>
      <w:r w:rsidRPr="00D51DD0">
        <w:rPr>
          <w:rFonts w:hint="cs"/>
          <w:rtl/>
          <w:lang w:bidi="ar-IQ"/>
        </w:rPr>
        <w:t>العديد</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المؤسسات</w:t>
      </w:r>
      <w:r w:rsidRPr="00D51DD0">
        <w:rPr>
          <w:rtl/>
          <w:lang w:bidi="ar-IQ"/>
        </w:rPr>
        <w:t xml:space="preserve"> الأممية </w:t>
      </w:r>
      <w:r w:rsidRPr="00D51DD0">
        <w:rPr>
          <w:rFonts w:hint="cs"/>
          <w:rtl/>
          <w:lang w:bidi="ar-IQ"/>
        </w:rPr>
        <w:t>والمرجعية</w:t>
      </w:r>
      <w:r w:rsidRPr="00D51DD0">
        <w:rPr>
          <w:rtl/>
          <w:lang w:bidi="ar-IQ"/>
        </w:rPr>
        <w:t xml:space="preserve"> في القانون الدولي قد وضحت بوجود قرائن قاطعة على أن </w:t>
      </w:r>
      <w:r w:rsidRPr="00D51DD0">
        <w:rPr>
          <w:rFonts w:hint="cs"/>
          <w:rtl/>
          <w:lang w:bidi="ar-IQ"/>
        </w:rPr>
        <w:t>جريمة</w:t>
      </w:r>
      <w:r w:rsidRPr="00D51DD0">
        <w:rPr>
          <w:rtl/>
          <w:lang w:bidi="ar-IQ"/>
        </w:rPr>
        <w:t xml:space="preserve"> الفصل العنصري ترتكب في هذا السياق، ومن الأمثلة على ذلك: </w:t>
      </w:r>
    </w:p>
    <w:p w:rsidR="00DB66F2" w:rsidRPr="00D51DD0" w:rsidRDefault="00DB66F2" w:rsidP="002B5BC8">
      <w:pPr>
        <w:pStyle w:val="SingleTxtGA"/>
        <w:rPr>
          <w:lang w:bidi="ar-IQ"/>
        </w:rPr>
      </w:pPr>
      <w:r w:rsidRPr="00D51DD0">
        <w:rPr>
          <w:rtl/>
          <w:lang w:bidi="ar-IQ"/>
        </w:rPr>
        <w:tab/>
      </w:r>
      <w:r w:rsidRPr="00D51DD0">
        <w:rPr>
          <w:rFonts w:hint="cs"/>
          <w:rtl/>
          <w:lang w:bidi="ar-IQ"/>
        </w:rPr>
        <w:t>(أ)</w:t>
      </w:r>
      <w:r w:rsidRPr="00D51DD0">
        <w:rPr>
          <w:rFonts w:hint="cs"/>
          <w:rtl/>
          <w:lang w:bidi="ar-IQ"/>
        </w:rPr>
        <w:tab/>
        <w:t>أشارت</w:t>
      </w:r>
      <w:r w:rsidRPr="00D51DD0">
        <w:rPr>
          <w:rtl/>
          <w:lang w:bidi="ar-IQ"/>
        </w:rPr>
        <w:t xml:space="preserve"> </w:t>
      </w:r>
      <w:r w:rsidRPr="00D51DD0">
        <w:rPr>
          <w:rFonts w:hint="cs"/>
          <w:rtl/>
          <w:lang w:bidi="ar-IQ"/>
        </w:rPr>
        <w:t>لجنة</w:t>
      </w:r>
      <w:r w:rsidRPr="00D51DD0">
        <w:rPr>
          <w:rtl/>
          <w:lang w:bidi="ar-IQ"/>
        </w:rPr>
        <w:t xml:space="preserve"> </w:t>
      </w:r>
      <w:r w:rsidRPr="00D51DD0">
        <w:rPr>
          <w:rFonts w:hint="cs"/>
          <w:rtl/>
          <w:lang w:bidi="ar-IQ"/>
        </w:rPr>
        <w:t>القضاء</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ملاحظاتها</w:t>
      </w:r>
      <w:r w:rsidRPr="00D51DD0">
        <w:rPr>
          <w:rtl/>
          <w:lang w:bidi="ar-IQ"/>
        </w:rPr>
        <w:t xml:space="preserve"> الختامية لعام</w:t>
      </w:r>
      <w:r w:rsidRPr="00D51DD0">
        <w:rPr>
          <w:rFonts w:hint="cs"/>
          <w:rtl/>
          <w:lang w:bidi="ar-IQ"/>
        </w:rPr>
        <w:t> </w:t>
      </w:r>
      <w:r w:rsidRPr="00D51DD0">
        <w:rPr>
          <w:rtl/>
          <w:lang w:bidi="ar-IQ"/>
        </w:rPr>
        <w:t>2012 بأن</w:t>
      </w:r>
      <w:r w:rsidRPr="00D51DD0">
        <w:rPr>
          <w:rFonts w:hint="cs"/>
          <w:rtl/>
          <w:lang w:bidi="ar-IQ"/>
        </w:rPr>
        <w:t>ها</w:t>
      </w:r>
      <w:r w:rsidRPr="00D51DD0">
        <w:rPr>
          <w:rtl/>
          <w:lang w:bidi="ar-IQ"/>
        </w:rPr>
        <w:t xml:space="preserve"> تشعر "</w:t>
      </w:r>
      <w:r w:rsidRPr="00D51DD0">
        <w:rPr>
          <w:rFonts w:hint="cs"/>
          <w:rtl/>
          <w:lang w:bidi="ar-IQ"/>
        </w:rPr>
        <w:t>بقلق</w:t>
      </w:r>
      <w:r w:rsidRPr="00D51DD0">
        <w:rPr>
          <w:rtl/>
          <w:lang w:bidi="ar-IQ"/>
        </w:rPr>
        <w:t xml:space="preserve"> </w:t>
      </w:r>
      <w:r w:rsidRPr="00D51DD0">
        <w:rPr>
          <w:rFonts w:hint="cs"/>
          <w:rtl/>
          <w:lang w:bidi="ar-IQ"/>
        </w:rPr>
        <w:t>بالغ</w:t>
      </w:r>
      <w:r w:rsidRPr="00D51DD0">
        <w:rPr>
          <w:rtl/>
          <w:lang w:bidi="ar-IQ"/>
        </w:rPr>
        <w:t xml:space="preserve"> </w:t>
      </w:r>
      <w:r w:rsidRPr="00D51DD0">
        <w:rPr>
          <w:rFonts w:hint="cs"/>
          <w:rtl/>
          <w:lang w:bidi="ar-IQ"/>
        </w:rPr>
        <w:t>إزاء</w:t>
      </w:r>
      <w:r w:rsidRPr="00D51DD0">
        <w:rPr>
          <w:rtl/>
          <w:lang w:bidi="ar-IQ"/>
        </w:rPr>
        <w:t xml:space="preserve"> </w:t>
      </w:r>
      <w:r w:rsidRPr="00D51DD0">
        <w:rPr>
          <w:rFonts w:hint="cs"/>
          <w:rtl/>
          <w:lang w:bidi="ar-IQ"/>
        </w:rPr>
        <w:t>نتائج</w:t>
      </w:r>
      <w:r w:rsidRPr="00D51DD0">
        <w:rPr>
          <w:rtl/>
          <w:lang w:bidi="ar-IQ"/>
        </w:rPr>
        <w:t xml:space="preserve"> </w:t>
      </w:r>
      <w:r w:rsidRPr="00D51DD0">
        <w:rPr>
          <w:rFonts w:hint="cs"/>
          <w:rtl/>
          <w:lang w:bidi="ar-IQ"/>
        </w:rPr>
        <w:t>السياسات</w:t>
      </w:r>
      <w:r w:rsidRPr="00D51DD0">
        <w:rPr>
          <w:rtl/>
          <w:lang w:bidi="ar-IQ"/>
        </w:rPr>
        <w:t xml:space="preserve"> </w:t>
      </w:r>
      <w:r w:rsidRPr="00D51DD0">
        <w:rPr>
          <w:rFonts w:hint="cs"/>
          <w:rtl/>
          <w:lang w:bidi="ar-IQ"/>
        </w:rPr>
        <w:t>والممارسات</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تمثل</w:t>
      </w:r>
      <w:r w:rsidRPr="00D51DD0">
        <w:rPr>
          <w:rtl/>
          <w:lang w:bidi="ar-IQ"/>
        </w:rPr>
        <w:t xml:space="preserve"> </w:t>
      </w:r>
      <w:r w:rsidRPr="00D51DD0">
        <w:rPr>
          <w:rFonts w:hint="cs"/>
          <w:rtl/>
          <w:lang w:bidi="ar-IQ"/>
        </w:rPr>
        <w:t>عملية</w:t>
      </w:r>
      <w:r w:rsidRPr="00D51DD0">
        <w:rPr>
          <w:rtl/>
          <w:lang w:bidi="ar-IQ"/>
        </w:rPr>
        <w:t xml:space="preserve"> </w:t>
      </w:r>
      <w:r w:rsidRPr="00D51DD0">
        <w:rPr>
          <w:rFonts w:hint="cs"/>
          <w:rtl/>
          <w:lang w:bidi="ar-IQ"/>
        </w:rPr>
        <w:t>تمييز</w:t>
      </w:r>
      <w:r w:rsidRPr="00D51DD0">
        <w:rPr>
          <w:rtl/>
          <w:lang w:bidi="ar-IQ"/>
        </w:rPr>
        <w:t xml:space="preserve"> </w:t>
      </w:r>
      <w:r w:rsidRPr="00D51DD0">
        <w:rPr>
          <w:rFonts w:hint="cs"/>
          <w:rtl/>
          <w:lang w:bidi="ar-IQ"/>
        </w:rPr>
        <w:t>فعلية،</w:t>
      </w:r>
      <w:r w:rsidRPr="00D51DD0">
        <w:rPr>
          <w:rtl/>
          <w:lang w:bidi="ar-IQ"/>
        </w:rPr>
        <w:t xml:space="preserve"> </w:t>
      </w:r>
      <w:r w:rsidRPr="00D51DD0">
        <w:rPr>
          <w:rFonts w:hint="cs"/>
          <w:rtl/>
          <w:lang w:bidi="ar-IQ"/>
        </w:rPr>
        <w:t>ومنها</w:t>
      </w:r>
      <w:r w:rsidRPr="00D51DD0">
        <w:rPr>
          <w:rtl/>
          <w:lang w:bidi="ar-IQ"/>
        </w:rPr>
        <w:t xml:space="preserve"> </w:t>
      </w:r>
      <w:r w:rsidRPr="00D51DD0">
        <w:rPr>
          <w:rFonts w:hint="cs"/>
          <w:rtl/>
          <w:lang w:bidi="ar-IQ"/>
        </w:rPr>
        <w:t>تطبيق</w:t>
      </w:r>
      <w:r w:rsidRPr="00D51DD0">
        <w:rPr>
          <w:rtl/>
          <w:lang w:bidi="ar-IQ"/>
        </w:rPr>
        <w:t xml:space="preserve"> </w:t>
      </w:r>
      <w:r w:rsidRPr="00D51DD0">
        <w:rPr>
          <w:rFonts w:hint="cs"/>
          <w:rtl/>
          <w:lang w:bidi="ar-IQ"/>
        </w:rPr>
        <w:t>الدولة</w:t>
      </w:r>
      <w:r w:rsidRPr="00D51DD0">
        <w:rPr>
          <w:rtl/>
          <w:lang w:bidi="ar-IQ"/>
        </w:rPr>
        <w:t xml:space="preserve"> </w:t>
      </w:r>
      <w:r w:rsidRPr="00D51DD0">
        <w:rPr>
          <w:rFonts w:hint="cs"/>
          <w:rtl/>
          <w:lang w:bidi="ar-IQ"/>
        </w:rPr>
        <w:t>الطرف</w:t>
      </w:r>
      <w:r w:rsidRPr="00D51DD0">
        <w:rPr>
          <w:rtl/>
          <w:lang w:bidi="ar-IQ"/>
        </w:rPr>
        <w:t xml:space="preserve"> </w:t>
      </w:r>
      <w:r w:rsidRPr="00D51DD0">
        <w:rPr>
          <w:rFonts w:hint="cs"/>
          <w:rtl/>
          <w:lang w:bidi="ar-IQ"/>
        </w:rPr>
        <w:t>لنظامين</w:t>
      </w:r>
      <w:r w:rsidRPr="00D51DD0">
        <w:rPr>
          <w:rtl/>
          <w:lang w:bidi="ar-IQ"/>
        </w:rPr>
        <w:t xml:space="preserve"> </w:t>
      </w:r>
      <w:r w:rsidRPr="00D51DD0">
        <w:rPr>
          <w:rFonts w:hint="cs"/>
          <w:rtl/>
          <w:lang w:bidi="ar-IQ"/>
        </w:rPr>
        <w:t>قضائيين</w:t>
      </w:r>
      <w:r w:rsidRPr="00D51DD0">
        <w:rPr>
          <w:rtl/>
          <w:lang w:bidi="ar-IQ"/>
        </w:rPr>
        <w:t xml:space="preserve"> </w:t>
      </w:r>
      <w:r w:rsidRPr="00D51DD0">
        <w:rPr>
          <w:rFonts w:hint="cs"/>
          <w:rtl/>
          <w:lang w:bidi="ar-IQ"/>
        </w:rPr>
        <w:t>منفصلين</w:t>
      </w:r>
      <w:r w:rsidRPr="00D51DD0">
        <w:rPr>
          <w:rtl/>
          <w:lang w:bidi="ar-IQ"/>
        </w:rPr>
        <w:t xml:space="preserve"> </w:t>
      </w:r>
      <w:r w:rsidRPr="00D51DD0">
        <w:rPr>
          <w:rFonts w:hint="cs"/>
          <w:rtl/>
          <w:lang w:bidi="ar-IQ"/>
        </w:rPr>
        <w:t>تمام</w:t>
      </w:r>
      <w:r w:rsidR="002154B3">
        <w:rPr>
          <w:rFonts w:hint="cs"/>
          <w:rtl/>
          <w:lang w:bidi="ar-IQ"/>
        </w:rPr>
        <w:t>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الأراضي</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المحتلة</w:t>
      </w:r>
      <w:r w:rsidRPr="00D51DD0">
        <w:rPr>
          <w:rtl/>
          <w:lang w:bidi="ar-IQ"/>
        </w:rPr>
        <w:t xml:space="preserve"> </w:t>
      </w:r>
      <w:r w:rsidRPr="00D51DD0">
        <w:rPr>
          <w:rFonts w:hint="cs"/>
          <w:rtl/>
          <w:lang w:bidi="ar-IQ"/>
        </w:rPr>
        <w:t>وإنشائها</w:t>
      </w:r>
      <w:r w:rsidRPr="00D51DD0">
        <w:rPr>
          <w:rtl/>
          <w:lang w:bidi="ar-IQ"/>
        </w:rPr>
        <w:t xml:space="preserve"> </w:t>
      </w:r>
      <w:r w:rsidRPr="00D51DD0">
        <w:rPr>
          <w:rFonts w:hint="cs"/>
          <w:rtl/>
          <w:lang w:bidi="ar-IQ"/>
        </w:rPr>
        <w:t>لمؤسسات</w:t>
      </w:r>
      <w:r w:rsidRPr="00D51DD0">
        <w:rPr>
          <w:rtl/>
          <w:lang w:bidi="ar-IQ"/>
        </w:rPr>
        <w:t xml:space="preserve"> </w:t>
      </w:r>
      <w:r w:rsidRPr="00D51DD0">
        <w:rPr>
          <w:rFonts w:hint="cs"/>
          <w:rtl/>
          <w:lang w:bidi="ar-IQ"/>
        </w:rPr>
        <w:t>منفصلة</w:t>
      </w:r>
      <w:r w:rsidRPr="00D51DD0">
        <w:rPr>
          <w:rtl/>
          <w:lang w:bidi="ar-IQ"/>
        </w:rPr>
        <w:t xml:space="preserve"> </w:t>
      </w:r>
      <w:r w:rsidRPr="00D51DD0">
        <w:rPr>
          <w:rFonts w:hint="cs"/>
          <w:rtl/>
          <w:lang w:bidi="ar-IQ"/>
        </w:rPr>
        <w:t>لكل</w:t>
      </w:r>
      <w:r w:rsidRPr="00D51DD0">
        <w:rPr>
          <w:rtl/>
          <w:lang w:bidi="ar-IQ"/>
        </w:rPr>
        <w:t xml:space="preserve"> </w:t>
      </w:r>
      <w:r w:rsidRPr="00D51DD0">
        <w:rPr>
          <w:rFonts w:hint="cs"/>
          <w:rtl/>
          <w:lang w:bidi="ar-IQ"/>
        </w:rPr>
        <w:t>من</w:t>
      </w:r>
      <w:r w:rsidRPr="00D51DD0">
        <w:rPr>
          <w:rtl/>
          <w:lang w:bidi="ar-IQ"/>
        </w:rPr>
        <w:t xml:space="preserve"> </w:t>
      </w:r>
      <w:r w:rsidR="002B5BC8">
        <w:rPr>
          <w:rFonts w:hint="cs"/>
          <w:rtl/>
          <w:lang w:bidi="ar-IQ"/>
        </w:rPr>
        <w:t xml:space="preserve">المجتمعات </w:t>
      </w:r>
      <w:r w:rsidRPr="00D51DD0">
        <w:rPr>
          <w:rFonts w:hint="cs"/>
          <w:rtl/>
          <w:lang w:bidi="ar-IQ"/>
        </w:rPr>
        <w:t>اليهودية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المستوطنات</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الشرعية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جهة،</w:t>
      </w:r>
      <w:r w:rsidRPr="00D51DD0">
        <w:rPr>
          <w:rtl/>
          <w:lang w:bidi="ar-IQ"/>
        </w:rPr>
        <w:t xml:space="preserve"> </w:t>
      </w:r>
      <w:r w:rsidRPr="00D51DD0">
        <w:rPr>
          <w:rFonts w:hint="cs"/>
          <w:rtl/>
          <w:lang w:bidi="ar-IQ"/>
        </w:rPr>
        <w:t>والسكان</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المقيمين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المدن</w:t>
      </w:r>
      <w:r w:rsidRPr="00D51DD0">
        <w:rPr>
          <w:rtl/>
          <w:lang w:bidi="ar-IQ"/>
        </w:rPr>
        <w:t xml:space="preserve"> </w:t>
      </w:r>
      <w:r w:rsidRPr="00D51DD0">
        <w:rPr>
          <w:rFonts w:hint="cs"/>
          <w:rtl/>
          <w:lang w:bidi="ar-IQ"/>
        </w:rPr>
        <w:t>والقرى</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جهة</w:t>
      </w:r>
      <w:r w:rsidRPr="00D51DD0">
        <w:rPr>
          <w:rtl/>
          <w:lang w:bidi="ar-IQ"/>
        </w:rPr>
        <w:t xml:space="preserve"> </w:t>
      </w:r>
      <w:r w:rsidRPr="00D51DD0">
        <w:rPr>
          <w:rFonts w:hint="cs"/>
          <w:rtl/>
          <w:lang w:bidi="ar-IQ"/>
        </w:rPr>
        <w:t>أخرى</w:t>
      </w:r>
      <w:r w:rsidRPr="00D51DD0">
        <w:rPr>
          <w:rtl/>
          <w:lang w:bidi="ar-IQ"/>
        </w:rPr>
        <w:t xml:space="preserve">. </w:t>
      </w:r>
      <w:r w:rsidRPr="00D51DD0">
        <w:rPr>
          <w:rFonts w:hint="cs"/>
          <w:rtl/>
          <w:lang w:bidi="ar-IQ"/>
        </w:rPr>
        <w:t>وقد</w:t>
      </w:r>
      <w:r w:rsidRPr="00D51DD0">
        <w:rPr>
          <w:rtl/>
          <w:lang w:bidi="ar-IQ"/>
        </w:rPr>
        <w:t xml:space="preserve"> </w:t>
      </w:r>
      <w:r w:rsidRPr="00D51DD0">
        <w:rPr>
          <w:rFonts w:hint="cs"/>
          <w:rtl/>
          <w:lang w:bidi="ar-IQ"/>
        </w:rPr>
        <w:t>هال</w:t>
      </w:r>
      <w:r w:rsidRPr="00D51DD0">
        <w:rPr>
          <w:rtl/>
          <w:lang w:bidi="ar-IQ"/>
        </w:rPr>
        <w:t xml:space="preserve"> </w:t>
      </w:r>
      <w:r w:rsidRPr="00D51DD0">
        <w:rPr>
          <w:rFonts w:hint="cs"/>
          <w:rtl/>
          <w:lang w:bidi="ar-IQ"/>
        </w:rPr>
        <w:t>اللجنَة</w:t>
      </w:r>
      <w:r w:rsidRPr="00D51DD0">
        <w:rPr>
          <w:rtl/>
          <w:lang w:bidi="ar-IQ"/>
        </w:rPr>
        <w:t xml:space="preserve"> </w:t>
      </w:r>
      <w:r w:rsidRPr="00D51DD0">
        <w:rPr>
          <w:rFonts w:hint="cs"/>
          <w:rtl/>
          <w:lang w:bidi="ar-IQ"/>
        </w:rPr>
        <w:t>بشكل</w:t>
      </w:r>
      <w:r w:rsidRPr="00D51DD0">
        <w:rPr>
          <w:rtl/>
          <w:lang w:bidi="ar-IQ"/>
        </w:rPr>
        <w:t xml:space="preserve"> </w:t>
      </w:r>
      <w:r w:rsidRPr="00D51DD0">
        <w:rPr>
          <w:rFonts w:hint="cs"/>
          <w:rtl/>
          <w:lang w:bidi="ar-IQ"/>
        </w:rPr>
        <w:t>خاص</w:t>
      </w:r>
      <w:r w:rsidRPr="00D51DD0">
        <w:rPr>
          <w:rtl/>
          <w:lang w:bidi="ar-IQ"/>
        </w:rPr>
        <w:t xml:space="preserve"> </w:t>
      </w:r>
      <w:r w:rsidRPr="00D51DD0">
        <w:rPr>
          <w:rFonts w:hint="cs"/>
          <w:rtl/>
          <w:lang w:bidi="ar-IQ"/>
        </w:rPr>
        <w:t>الفصل</w:t>
      </w:r>
      <w:r w:rsidRPr="00D51DD0">
        <w:rPr>
          <w:rtl/>
          <w:lang w:bidi="ar-IQ"/>
        </w:rPr>
        <w:t xml:space="preserve"> </w:t>
      </w:r>
      <w:r w:rsidRPr="00D51DD0">
        <w:rPr>
          <w:rFonts w:hint="cs"/>
          <w:rtl/>
          <w:lang w:bidi="ar-IQ"/>
        </w:rPr>
        <w:t>المحكم</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مجموعتين</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الناس</w:t>
      </w:r>
      <w:r w:rsidRPr="00D51DD0">
        <w:rPr>
          <w:rtl/>
          <w:lang w:bidi="ar-IQ"/>
        </w:rPr>
        <w:t xml:space="preserve"> </w:t>
      </w:r>
      <w:r w:rsidRPr="00D51DD0">
        <w:rPr>
          <w:rFonts w:hint="cs"/>
          <w:rtl/>
          <w:lang w:bidi="ar-IQ"/>
        </w:rPr>
        <w:t>تعيشان</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أرض</w:t>
      </w:r>
      <w:r w:rsidRPr="00D51DD0">
        <w:rPr>
          <w:rtl/>
          <w:lang w:bidi="ar-IQ"/>
        </w:rPr>
        <w:t xml:space="preserve"> </w:t>
      </w:r>
      <w:r w:rsidRPr="00D51DD0">
        <w:rPr>
          <w:rFonts w:hint="cs"/>
          <w:rtl/>
          <w:lang w:bidi="ar-IQ"/>
        </w:rPr>
        <w:t>واحدة</w:t>
      </w:r>
      <w:r w:rsidRPr="00D51DD0">
        <w:rPr>
          <w:rtl/>
          <w:lang w:bidi="ar-IQ"/>
        </w:rPr>
        <w:t xml:space="preserve"> </w:t>
      </w:r>
      <w:r w:rsidRPr="00D51DD0">
        <w:rPr>
          <w:rFonts w:hint="cs"/>
          <w:rtl/>
          <w:lang w:bidi="ar-IQ"/>
        </w:rPr>
        <w:t>لكنهما</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تتمتعان</w:t>
      </w:r>
      <w:r w:rsidRPr="00D51DD0">
        <w:rPr>
          <w:rtl/>
          <w:lang w:bidi="ar-IQ"/>
        </w:rPr>
        <w:t xml:space="preserve"> </w:t>
      </w:r>
      <w:r w:rsidRPr="00D51DD0">
        <w:rPr>
          <w:rFonts w:hint="cs"/>
          <w:rtl/>
          <w:lang w:bidi="ar-IQ"/>
        </w:rPr>
        <w:t>بالمساواة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استخدام</w:t>
      </w:r>
      <w:r w:rsidRPr="00D51DD0">
        <w:rPr>
          <w:rtl/>
          <w:lang w:bidi="ar-IQ"/>
        </w:rPr>
        <w:t xml:space="preserve"> </w:t>
      </w:r>
      <w:r w:rsidRPr="00D51DD0">
        <w:rPr>
          <w:rFonts w:hint="cs"/>
          <w:rtl/>
          <w:lang w:bidi="ar-IQ"/>
        </w:rPr>
        <w:t>الطرقات</w:t>
      </w:r>
      <w:r w:rsidRPr="00D51DD0">
        <w:rPr>
          <w:rtl/>
          <w:lang w:bidi="ar-IQ"/>
        </w:rPr>
        <w:t xml:space="preserve"> </w:t>
      </w:r>
      <w:r w:rsidRPr="00D51DD0">
        <w:rPr>
          <w:rFonts w:hint="cs"/>
          <w:rtl/>
          <w:lang w:bidi="ar-IQ"/>
        </w:rPr>
        <w:t>والبنى</w:t>
      </w:r>
      <w:r w:rsidRPr="00D51DD0">
        <w:rPr>
          <w:rtl/>
          <w:lang w:bidi="ar-IQ"/>
        </w:rPr>
        <w:t xml:space="preserve"> </w:t>
      </w:r>
      <w:r w:rsidRPr="00D51DD0">
        <w:rPr>
          <w:rFonts w:hint="cs"/>
          <w:rtl/>
          <w:lang w:bidi="ar-IQ"/>
        </w:rPr>
        <w:t>التحتية</w:t>
      </w:r>
      <w:r w:rsidRPr="00D51DD0">
        <w:rPr>
          <w:rtl/>
          <w:lang w:bidi="ar-IQ"/>
        </w:rPr>
        <w:t xml:space="preserve"> </w:t>
      </w:r>
      <w:r w:rsidRPr="00D51DD0">
        <w:rPr>
          <w:rFonts w:hint="cs"/>
          <w:rtl/>
          <w:lang w:bidi="ar-IQ"/>
        </w:rPr>
        <w:t>ولا</w:t>
      </w:r>
      <w:r w:rsidRPr="00D51DD0">
        <w:rPr>
          <w:rtl/>
          <w:lang w:bidi="ar-IQ"/>
        </w:rPr>
        <w:t xml:space="preserve"> </w:t>
      </w:r>
      <w:r w:rsidRPr="00D51DD0">
        <w:rPr>
          <w:rFonts w:hint="cs"/>
          <w:rtl/>
          <w:lang w:bidi="ar-IQ"/>
        </w:rPr>
        <w:t>بالمساواة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الحصول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الخدمات</w:t>
      </w:r>
      <w:r w:rsidRPr="00D51DD0">
        <w:rPr>
          <w:rtl/>
          <w:lang w:bidi="ar-IQ"/>
        </w:rPr>
        <w:t xml:space="preserve"> </w:t>
      </w:r>
      <w:r w:rsidRPr="00D51DD0">
        <w:rPr>
          <w:rFonts w:hint="cs"/>
          <w:rtl/>
          <w:lang w:bidi="ar-IQ"/>
        </w:rPr>
        <w:t>الأساسية</w:t>
      </w:r>
      <w:r w:rsidRPr="00D51DD0">
        <w:rPr>
          <w:rtl/>
          <w:lang w:bidi="ar-IQ"/>
        </w:rPr>
        <w:t xml:space="preserve"> </w:t>
      </w:r>
      <w:r w:rsidRPr="00D51DD0">
        <w:rPr>
          <w:rFonts w:hint="cs"/>
          <w:rtl/>
          <w:lang w:bidi="ar-IQ"/>
        </w:rPr>
        <w:t>والوصول</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الموارد</w:t>
      </w:r>
      <w:r w:rsidRPr="00D51DD0">
        <w:rPr>
          <w:rtl/>
          <w:lang w:bidi="ar-IQ"/>
        </w:rPr>
        <w:t xml:space="preserve"> </w:t>
      </w:r>
      <w:r w:rsidRPr="00D51DD0">
        <w:rPr>
          <w:rFonts w:hint="cs"/>
          <w:rtl/>
          <w:lang w:bidi="ar-IQ"/>
        </w:rPr>
        <w:t>المائية</w:t>
      </w:r>
      <w:r w:rsidRPr="00D51DD0">
        <w:rPr>
          <w:rtl/>
          <w:lang w:bidi="ar-IQ"/>
        </w:rPr>
        <w:t xml:space="preserve">. </w:t>
      </w:r>
      <w:r w:rsidRPr="00D51DD0">
        <w:rPr>
          <w:rFonts w:hint="cs"/>
          <w:rtl/>
          <w:lang w:bidi="ar-IQ"/>
        </w:rPr>
        <w:t>ويتجسد</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الفصل</w:t>
      </w:r>
      <w:r w:rsidRPr="00D51DD0">
        <w:rPr>
          <w:rtl/>
          <w:lang w:bidi="ar-IQ"/>
        </w:rPr>
        <w:t xml:space="preserve"> </w:t>
      </w:r>
      <w:r w:rsidRPr="00D51DD0">
        <w:rPr>
          <w:rFonts w:hint="cs"/>
          <w:rtl/>
          <w:lang w:bidi="ar-IQ"/>
        </w:rPr>
        <w:t>بتنفيذ</w:t>
      </w:r>
      <w:r w:rsidRPr="00D51DD0">
        <w:rPr>
          <w:rtl/>
          <w:lang w:bidi="ar-IQ"/>
        </w:rPr>
        <w:t xml:space="preserve"> </w:t>
      </w:r>
      <w:r w:rsidRPr="00D51DD0">
        <w:rPr>
          <w:rFonts w:hint="cs"/>
          <w:rtl/>
          <w:lang w:bidi="ar-IQ"/>
        </w:rPr>
        <w:t>مجموعة</w:t>
      </w:r>
      <w:r w:rsidRPr="00D51DD0">
        <w:rPr>
          <w:rtl/>
          <w:lang w:bidi="ar-IQ"/>
        </w:rPr>
        <w:t xml:space="preserve"> </w:t>
      </w:r>
      <w:r w:rsidRPr="00D51DD0">
        <w:rPr>
          <w:rFonts w:hint="cs"/>
          <w:rtl/>
          <w:lang w:bidi="ar-IQ"/>
        </w:rPr>
        <w:t>معقدة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القيود</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حركة</w:t>
      </w:r>
      <w:r w:rsidRPr="00D51DD0">
        <w:rPr>
          <w:rtl/>
          <w:lang w:bidi="ar-IQ"/>
        </w:rPr>
        <w:t xml:space="preserve"> </w:t>
      </w:r>
      <w:r w:rsidRPr="00D51DD0">
        <w:rPr>
          <w:rFonts w:hint="cs"/>
          <w:rtl/>
          <w:lang w:bidi="ar-IQ"/>
        </w:rPr>
        <w:t>الناس</w:t>
      </w:r>
      <w:r w:rsidRPr="00D51DD0">
        <w:rPr>
          <w:rtl/>
          <w:lang w:bidi="ar-IQ"/>
        </w:rPr>
        <w:t xml:space="preserve"> </w:t>
      </w:r>
      <w:r w:rsidRPr="00D51DD0">
        <w:rPr>
          <w:rFonts w:hint="cs"/>
          <w:rtl/>
          <w:lang w:bidi="ar-IQ"/>
        </w:rPr>
        <w:t>تشمل</w:t>
      </w:r>
      <w:r w:rsidRPr="00D51DD0">
        <w:rPr>
          <w:rtl/>
          <w:lang w:bidi="ar-IQ"/>
        </w:rPr>
        <w:t xml:space="preserve"> </w:t>
      </w:r>
      <w:r w:rsidRPr="00D51DD0">
        <w:rPr>
          <w:rFonts w:hint="cs"/>
          <w:rtl/>
          <w:lang w:bidi="ar-IQ"/>
        </w:rPr>
        <w:t>الجدار</w:t>
      </w:r>
      <w:r w:rsidRPr="00D51DD0">
        <w:rPr>
          <w:rtl/>
          <w:lang w:bidi="ar-IQ"/>
        </w:rPr>
        <w:t xml:space="preserve"> </w:t>
      </w:r>
      <w:r w:rsidRPr="00D51DD0">
        <w:rPr>
          <w:rFonts w:hint="cs"/>
          <w:rtl/>
          <w:lang w:bidi="ar-IQ"/>
        </w:rPr>
        <w:t>الفاصل</w:t>
      </w:r>
      <w:r w:rsidRPr="00D51DD0">
        <w:rPr>
          <w:rtl/>
          <w:lang w:bidi="ar-IQ"/>
        </w:rPr>
        <w:t xml:space="preserve"> </w:t>
      </w:r>
      <w:r w:rsidRPr="00D51DD0">
        <w:rPr>
          <w:rFonts w:hint="cs"/>
          <w:rtl/>
          <w:lang w:bidi="ar-IQ"/>
        </w:rPr>
        <w:t>وحواجز</w:t>
      </w:r>
      <w:r w:rsidRPr="00D51DD0">
        <w:rPr>
          <w:rtl/>
          <w:lang w:bidi="ar-IQ"/>
        </w:rPr>
        <w:t xml:space="preserve"> </w:t>
      </w:r>
      <w:r w:rsidRPr="00D51DD0">
        <w:rPr>
          <w:rFonts w:hint="cs"/>
          <w:rtl/>
          <w:lang w:bidi="ar-IQ"/>
        </w:rPr>
        <w:t>الطرقات</w:t>
      </w:r>
      <w:r w:rsidRPr="00D51DD0">
        <w:rPr>
          <w:rtl/>
          <w:lang w:bidi="ar-IQ"/>
        </w:rPr>
        <w:t xml:space="preserve"> </w:t>
      </w:r>
      <w:r w:rsidRPr="00D51DD0">
        <w:rPr>
          <w:rFonts w:hint="cs"/>
          <w:rtl/>
          <w:lang w:bidi="ar-IQ"/>
        </w:rPr>
        <w:t>وإلزام</w:t>
      </w:r>
      <w:r w:rsidRPr="00D51DD0">
        <w:rPr>
          <w:rtl/>
          <w:lang w:bidi="ar-IQ"/>
        </w:rPr>
        <w:t xml:space="preserve"> </w:t>
      </w:r>
      <w:r w:rsidRPr="00D51DD0">
        <w:rPr>
          <w:rFonts w:hint="cs"/>
          <w:rtl/>
          <w:lang w:bidi="ar-IQ"/>
        </w:rPr>
        <w:t>الفئتين</w:t>
      </w:r>
      <w:r w:rsidRPr="00D51DD0">
        <w:rPr>
          <w:rtl/>
          <w:lang w:bidi="ar-IQ"/>
        </w:rPr>
        <w:t xml:space="preserve"> </w:t>
      </w:r>
      <w:r w:rsidRPr="00D51DD0">
        <w:rPr>
          <w:rFonts w:hint="cs"/>
          <w:rtl/>
          <w:lang w:bidi="ar-IQ"/>
        </w:rPr>
        <w:t>باستخدام</w:t>
      </w:r>
      <w:r w:rsidRPr="00D51DD0">
        <w:rPr>
          <w:rtl/>
          <w:lang w:bidi="ar-IQ"/>
        </w:rPr>
        <w:t xml:space="preserve"> </w:t>
      </w:r>
      <w:r w:rsidRPr="00D51DD0">
        <w:rPr>
          <w:rFonts w:hint="cs"/>
          <w:rtl/>
          <w:lang w:bidi="ar-IQ"/>
        </w:rPr>
        <w:t>طرق</w:t>
      </w:r>
      <w:r w:rsidRPr="00D51DD0">
        <w:rPr>
          <w:rtl/>
          <w:lang w:bidi="ar-IQ"/>
        </w:rPr>
        <w:t xml:space="preserve"> </w:t>
      </w:r>
      <w:r w:rsidRPr="00D51DD0">
        <w:rPr>
          <w:rFonts w:hint="cs"/>
          <w:rtl/>
          <w:lang w:bidi="ar-IQ"/>
        </w:rPr>
        <w:t>منفصلة</w:t>
      </w:r>
      <w:r w:rsidRPr="00D51DD0">
        <w:rPr>
          <w:rtl/>
          <w:lang w:bidi="ar-IQ"/>
        </w:rPr>
        <w:t xml:space="preserve"> </w:t>
      </w:r>
      <w:r w:rsidRPr="00D51DD0">
        <w:rPr>
          <w:rFonts w:hint="cs"/>
          <w:rtl/>
          <w:lang w:bidi="ar-IQ"/>
        </w:rPr>
        <w:t>ونظام</w:t>
      </w:r>
      <w:r w:rsidRPr="00D51DD0">
        <w:rPr>
          <w:rtl/>
          <w:lang w:bidi="ar-IQ"/>
        </w:rPr>
        <w:t xml:space="preserve"> </w:t>
      </w:r>
      <w:r w:rsidRPr="00D51DD0">
        <w:rPr>
          <w:rFonts w:hint="cs"/>
          <w:rtl/>
          <w:lang w:bidi="ar-IQ"/>
        </w:rPr>
        <w:t>تصاريح</w:t>
      </w:r>
      <w:r w:rsidRPr="00D51DD0">
        <w:rPr>
          <w:rtl/>
          <w:lang w:bidi="ar-IQ"/>
        </w:rPr>
        <w:t xml:space="preserve"> </w:t>
      </w:r>
      <w:r w:rsidRPr="00D51DD0">
        <w:rPr>
          <w:rFonts w:hint="cs"/>
          <w:rtl/>
          <w:lang w:bidi="ar-IQ"/>
        </w:rPr>
        <w:t>يؤثر</w:t>
      </w:r>
      <w:r w:rsidRPr="00D51DD0">
        <w:rPr>
          <w:rtl/>
          <w:lang w:bidi="ar-IQ"/>
        </w:rPr>
        <w:t xml:space="preserve"> </w:t>
      </w:r>
      <w:r w:rsidRPr="00D51DD0">
        <w:rPr>
          <w:rFonts w:hint="cs"/>
          <w:rtl/>
          <w:lang w:bidi="ar-IQ"/>
        </w:rPr>
        <w:t>فقط</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السكان</w:t>
      </w:r>
      <w:r w:rsidRPr="00D51DD0">
        <w:rPr>
          <w:rtl/>
          <w:lang w:bidi="ar-IQ"/>
        </w:rPr>
        <w:t xml:space="preserve"> </w:t>
      </w:r>
      <w:r w:rsidRPr="00D51DD0">
        <w:rPr>
          <w:rFonts w:hint="cs"/>
          <w:rtl/>
          <w:lang w:bidi="ar-IQ"/>
        </w:rPr>
        <w:t>الفلسطينيين</w:t>
      </w:r>
      <w:r w:rsidRPr="00D51DD0">
        <w:rPr>
          <w:rtl/>
          <w:lang w:bidi="ar-IQ"/>
        </w:rPr>
        <w:t>"</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30"/>
      </w:r>
      <w:r w:rsidRPr="00D51DD0">
        <w:rPr>
          <w:rStyle w:val="FootnoteReference"/>
          <w:rFonts w:ascii="Traditional Arabic" w:hAnsi="Traditional Arabic"/>
          <w:b w:val="0"/>
          <w:sz w:val="30"/>
          <w:szCs w:val="30"/>
          <w:rtl/>
          <w:lang w:bidi="ar-IQ"/>
        </w:rPr>
        <w:t>)</w:t>
      </w:r>
      <w:r w:rsidRPr="00D51DD0">
        <w:rPr>
          <w:rFonts w:hint="cs"/>
          <w:rtl/>
          <w:lang w:bidi="ar-IQ"/>
        </w:rPr>
        <w:t>.</w:t>
      </w:r>
    </w:p>
    <w:p w:rsidR="00DB66F2" w:rsidRPr="005B4492" w:rsidRDefault="00DB66F2" w:rsidP="00C63257">
      <w:pPr>
        <w:pStyle w:val="SingleTxtGA"/>
        <w:rPr>
          <w:spacing w:val="-4"/>
          <w:lang w:bidi="ar-IQ"/>
        </w:rPr>
      </w:pPr>
      <w:r w:rsidRPr="005B4492">
        <w:rPr>
          <w:spacing w:val="-4"/>
          <w:rtl/>
          <w:lang w:bidi="ar-IQ"/>
        </w:rPr>
        <w:tab/>
        <w:t>(ب)</w:t>
      </w:r>
      <w:r w:rsidRPr="005B4492">
        <w:rPr>
          <w:spacing w:val="-4"/>
          <w:rtl/>
          <w:lang w:bidi="ar-IQ"/>
        </w:rPr>
        <w:tab/>
      </w:r>
      <w:r w:rsidRPr="005B4492">
        <w:rPr>
          <w:rFonts w:hint="eastAsia"/>
          <w:spacing w:val="-4"/>
          <w:rtl/>
          <w:lang w:bidi="ar-IQ"/>
        </w:rPr>
        <w:t>أشار</w:t>
      </w:r>
      <w:r w:rsidRPr="005B4492">
        <w:rPr>
          <w:spacing w:val="-4"/>
          <w:rtl/>
          <w:lang w:bidi="ar-IQ"/>
        </w:rPr>
        <w:t xml:space="preserve"> </w:t>
      </w:r>
      <w:r w:rsidRPr="005B4492">
        <w:rPr>
          <w:rFonts w:hint="eastAsia"/>
          <w:spacing w:val="-4"/>
          <w:rtl/>
          <w:lang w:bidi="ar-IQ"/>
        </w:rPr>
        <w:t>تقرير</w:t>
      </w:r>
      <w:r w:rsidRPr="005B4492">
        <w:rPr>
          <w:spacing w:val="-4"/>
          <w:rtl/>
          <w:lang w:bidi="ar-IQ"/>
        </w:rPr>
        <w:t xml:space="preserve"> </w:t>
      </w:r>
      <w:r w:rsidRPr="005B4492">
        <w:rPr>
          <w:rFonts w:hint="eastAsia"/>
          <w:spacing w:val="-4"/>
          <w:rtl/>
          <w:lang w:bidi="ar-IQ"/>
        </w:rPr>
        <w:t>مقرر</w:t>
      </w:r>
      <w:r w:rsidRPr="005B4492">
        <w:rPr>
          <w:spacing w:val="-4"/>
          <w:rtl/>
          <w:lang w:bidi="ar-IQ"/>
        </w:rPr>
        <w:t xml:space="preserve"> </w:t>
      </w:r>
      <w:r w:rsidRPr="005B4492">
        <w:rPr>
          <w:rFonts w:hint="eastAsia"/>
          <w:spacing w:val="-4"/>
          <w:rtl/>
          <w:lang w:bidi="ar-IQ"/>
        </w:rPr>
        <w:t>الأمم</w:t>
      </w:r>
      <w:r w:rsidRPr="005B4492">
        <w:rPr>
          <w:spacing w:val="-4"/>
          <w:rtl/>
          <w:lang w:bidi="ar-IQ"/>
        </w:rPr>
        <w:t xml:space="preserve"> </w:t>
      </w:r>
      <w:r w:rsidRPr="005B4492">
        <w:rPr>
          <w:rFonts w:hint="eastAsia"/>
          <w:spacing w:val="-4"/>
          <w:rtl/>
          <w:lang w:bidi="ar-IQ"/>
        </w:rPr>
        <w:t>المتحدة</w:t>
      </w:r>
      <w:r w:rsidRPr="005B4492">
        <w:rPr>
          <w:spacing w:val="-4"/>
          <w:rtl/>
          <w:lang w:bidi="ar-IQ"/>
        </w:rPr>
        <w:t xml:space="preserve"> </w:t>
      </w:r>
      <w:r w:rsidRPr="005B4492">
        <w:rPr>
          <w:rFonts w:hint="eastAsia"/>
          <w:spacing w:val="-4"/>
          <w:rtl/>
          <w:lang w:bidi="ar-IQ"/>
        </w:rPr>
        <w:t>الخاص</w:t>
      </w:r>
      <w:r w:rsidRPr="005B4492">
        <w:rPr>
          <w:spacing w:val="-4"/>
          <w:rtl/>
          <w:lang w:bidi="ar-IQ"/>
        </w:rPr>
        <w:t xml:space="preserve"> </w:t>
      </w:r>
      <w:r w:rsidRPr="005B4492">
        <w:rPr>
          <w:rFonts w:hint="eastAsia"/>
          <w:spacing w:val="-4"/>
          <w:rtl/>
          <w:lang w:bidi="ar-IQ"/>
        </w:rPr>
        <w:t>بحالة</w:t>
      </w:r>
      <w:r w:rsidRPr="005B4492">
        <w:rPr>
          <w:spacing w:val="-4"/>
          <w:rtl/>
          <w:lang w:bidi="ar-IQ"/>
        </w:rPr>
        <w:t xml:space="preserve"> </w:t>
      </w:r>
      <w:r w:rsidRPr="005B4492">
        <w:rPr>
          <w:rFonts w:hint="eastAsia"/>
          <w:spacing w:val="-4"/>
          <w:rtl/>
          <w:lang w:bidi="ar-IQ"/>
        </w:rPr>
        <w:t>حقوق</w:t>
      </w:r>
      <w:r w:rsidRPr="005B4492">
        <w:rPr>
          <w:spacing w:val="-4"/>
          <w:rtl/>
          <w:lang w:bidi="ar-IQ"/>
        </w:rPr>
        <w:t xml:space="preserve"> </w:t>
      </w:r>
      <w:r w:rsidRPr="005B4492">
        <w:rPr>
          <w:rFonts w:hint="eastAsia"/>
          <w:spacing w:val="-4"/>
          <w:rtl/>
          <w:lang w:bidi="ar-IQ"/>
        </w:rPr>
        <w:t>الإنسان</w:t>
      </w:r>
      <w:r w:rsidRPr="005B4492">
        <w:rPr>
          <w:spacing w:val="-4"/>
          <w:rtl/>
          <w:lang w:bidi="ar-IQ"/>
        </w:rPr>
        <w:t xml:space="preserve"> </w:t>
      </w:r>
      <w:r w:rsidRPr="005B4492">
        <w:rPr>
          <w:rFonts w:hint="eastAsia"/>
          <w:spacing w:val="-4"/>
          <w:rtl/>
          <w:lang w:bidi="ar-IQ"/>
        </w:rPr>
        <w:t>في</w:t>
      </w:r>
      <w:r w:rsidRPr="005B4492">
        <w:rPr>
          <w:spacing w:val="-4"/>
          <w:rtl/>
          <w:lang w:bidi="ar-IQ"/>
        </w:rPr>
        <w:t xml:space="preserve"> </w:t>
      </w:r>
      <w:r w:rsidRPr="005B4492">
        <w:rPr>
          <w:rFonts w:hint="eastAsia"/>
          <w:spacing w:val="-4"/>
          <w:rtl/>
          <w:lang w:bidi="ar-IQ"/>
        </w:rPr>
        <w:t>الأرض</w:t>
      </w:r>
      <w:r w:rsidRPr="005B4492">
        <w:rPr>
          <w:spacing w:val="-4"/>
          <w:rtl/>
          <w:lang w:bidi="ar-IQ"/>
        </w:rPr>
        <w:t xml:space="preserve"> </w:t>
      </w:r>
      <w:r w:rsidRPr="005B4492">
        <w:rPr>
          <w:rFonts w:hint="eastAsia"/>
          <w:spacing w:val="-4"/>
          <w:rtl/>
          <w:lang w:bidi="ar-IQ"/>
        </w:rPr>
        <w:t>الفلسطينية</w:t>
      </w:r>
      <w:r w:rsidRPr="005B4492">
        <w:rPr>
          <w:spacing w:val="-4"/>
          <w:rtl/>
          <w:lang w:bidi="ar-IQ"/>
        </w:rPr>
        <w:t xml:space="preserve"> </w:t>
      </w:r>
      <w:r w:rsidRPr="005B4492">
        <w:rPr>
          <w:rFonts w:hint="eastAsia"/>
          <w:spacing w:val="-4"/>
          <w:rtl/>
          <w:lang w:bidi="ar-IQ"/>
        </w:rPr>
        <w:t>المحتلة</w:t>
      </w:r>
      <w:r w:rsidRPr="005B4492">
        <w:rPr>
          <w:spacing w:val="-4"/>
          <w:rtl/>
          <w:lang w:bidi="ar-IQ"/>
        </w:rPr>
        <w:t xml:space="preserve"> </w:t>
      </w:r>
      <w:r w:rsidRPr="005B4492">
        <w:rPr>
          <w:rFonts w:hint="eastAsia"/>
          <w:spacing w:val="-4"/>
          <w:rtl/>
          <w:lang w:bidi="ar-IQ"/>
        </w:rPr>
        <w:t>المقدم</w:t>
      </w:r>
      <w:r w:rsidRPr="005B4492">
        <w:rPr>
          <w:spacing w:val="-4"/>
          <w:rtl/>
          <w:lang w:bidi="ar-IQ"/>
        </w:rPr>
        <w:t xml:space="preserve"> </w:t>
      </w:r>
      <w:r w:rsidRPr="005B4492">
        <w:rPr>
          <w:rFonts w:hint="eastAsia"/>
          <w:spacing w:val="-4"/>
          <w:rtl/>
          <w:lang w:bidi="ar-IQ"/>
        </w:rPr>
        <w:t>إلى</w:t>
      </w:r>
      <w:r w:rsidRPr="005B4492">
        <w:rPr>
          <w:spacing w:val="-4"/>
          <w:rtl/>
          <w:lang w:bidi="ar-IQ"/>
        </w:rPr>
        <w:t xml:space="preserve"> </w:t>
      </w:r>
      <w:r w:rsidRPr="005B4492">
        <w:rPr>
          <w:rFonts w:hint="eastAsia"/>
          <w:spacing w:val="-4"/>
          <w:rtl/>
          <w:lang w:bidi="ar-IQ"/>
        </w:rPr>
        <w:t>الجمعية</w:t>
      </w:r>
      <w:r w:rsidRPr="005B4492">
        <w:rPr>
          <w:spacing w:val="-4"/>
          <w:rtl/>
          <w:lang w:bidi="ar-IQ"/>
        </w:rPr>
        <w:t xml:space="preserve"> </w:t>
      </w:r>
      <w:r w:rsidRPr="005B4492">
        <w:rPr>
          <w:rFonts w:hint="eastAsia"/>
          <w:spacing w:val="-4"/>
          <w:rtl/>
          <w:lang w:bidi="ar-IQ"/>
        </w:rPr>
        <w:t>العامة</w:t>
      </w:r>
      <w:r w:rsidRPr="005B4492">
        <w:rPr>
          <w:spacing w:val="-4"/>
          <w:rtl/>
          <w:lang w:bidi="ar-IQ"/>
        </w:rPr>
        <w:t xml:space="preserve"> </w:t>
      </w:r>
      <w:r w:rsidRPr="005B4492">
        <w:rPr>
          <w:rFonts w:hint="eastAsia"/>
          <w:spacing w:val="-4"/>
          <w:rtl/>
          <w:lang w:bidi="ar-IQ"/>
        </w:rPr>
        <w:t>في</w:t>
      </w:r>
      <w:r w:rsidRPr="005B4492">
        <w:rPr>
          <w:spacing w:val="-4"/>
          <w:rtl/>
          <w:lang w:bidi="ar-IQ"/>
        </w:rPr>
        <w:t xml:space="preserve"> </w:t>
      </w:r>
      <w:r w:rsidRPr="005B4492">
        <w:rPr>
          <w:rFonts w:hint="eastAsia"/>
          <w:spacing w:val="-4"/>
          <w:rtl/>
          <w:lang w:bidi="ar-IQ"/>
        </w:rPr>
        <w:t>عام</w:t>
      </w:r>
      <w:r w:rsidRPr="005B4492">
        <w:rPr>
          <w:spacing w:val="-4"/>
          <w:rtl/>
          <w:lang w:bidi="ar-IQ"/>
        </w:rPr>
        <w:t xml:space="preserve"> 2012 </w:t>
      </w:r>
      <w:r w:rsidRPr="005B4492">
        <w:rPr>
          <w:rFonts w:hint="eastAsia"/>
          <w:spacing w:val="-4"/>
          <w:rtl/>
          <w:lang w:bidi="ar-IQ"/>
        </w:rPr>
        <w:t>إلى</w:t>
      </w:r>
      <w:r w:rsidRPr="005B4492">
        <w:rPr>
          <w:spacing w:val="-4"/>
          <w:rtl/>
          <w:lang w:bidi="ar-IQ"/>
        </w:rPr>
        <w:t xml:space="preserve"> </w:t>
      </w:r>
      <w:r w:rsidRPr="005B4492">
        <w:rPr>
          <w:rFonts w:hint="eastAsia"/>
          <w:spacing w:val="-4"/>
          <w:rtl/>
          <w:lang w:bidi="ar-IQ"/>
        </w:rPr>
        <w:t>الآتي</w:t>
      </w:r>
      <w:r w:rsidRPr="005B4492">
        <w:rPr>
          <w:spacing w:val="-4"/>
          <w:rtl/>
          <w:lang w:bidi="ar-IQ"/>
        </w:rPr>
        <w:t xml:space="preserve">: "استحدثت </w:t>
      </w:r>
      <w:r w:rsidRPr="005B4492">
        <w:rPr>
          <w:rFonts w:hint="eastAsia"/>
          <w:spacing w:val="-4"/>
          <w:rtl/>
          <w:lang w:bidi="ar-IQ"/>
        </w:rPr>
        <w:t>إسرائيل</w:t>
      </w:r>
      <w:r w:rsidRPr="005B4492">
        <w:rPr>
          <w:spacing w:val="-4"/>
          <w:rtl/>
          <w:lang w:bidi="ar-IQ"/>
        </w:rPr>
        <w:t xml:space="preserve"> </w:t>
      </w:r>
      <w:r w:rsidRPr="005B4492">
        <w:rPr>
          <w:rFonts w:hint="eastAsia"/>
          <w:spacing w:val="-4"/>
          <w:rtl/>
          <w:lang w:bidi="ar-IQ"/>
        </w:rPr>
        <w:t>نظام</w:t>
      </w:r>
      <w:r w:rsidR="002154B3">
        <w:rPr>
          <w:rFonts w:hint="eastAsia"/>
          <w:spacing w:val="-4"/>
          <w:rtl/>
          <w:lang w:bidi="ar-IQ"/>
        </w:rPr>
        <w:t>اً</w:t>
      </w:r>
      <w:r w:rsidRPr="005B4492">
        <w:rPr>
          <w:spacing w:val="-4"/>
          <w:rtl/>
          <w:lang w:bidi="ar-IQ"/>
        </w:rPr>
        <w:t xml:space="preserve"> </w:t>
      </w:r>
      <w:r w:rsidRPr="005B4492">
        <w:rPr>
          <w:rFonts w:hint="eastAsia"/>
          <w:spacing w:val="-4"/>
          <w:rtl/>
          <w:lang w:bidi="ar-IQ"/>
        </w:rPr>
        <w:t>للفصل</w:t>
      </w:r>
      <w:r w:rsidRPr="005B4492">
        <w:rPr>
          <w:spacing w:val="-4"/>
          <w:rtl/>
          <w:lang w:bidi="ar-IQ"/>
        </w:rPr>
        <w:t xml:space="preserve"> </w:t>
      </w:r>
      <w:r w:rsidRPr="005B4492">
        <w:rPr>
          <w:rFonts w:hint="eastAsia"/>
          <w:spacing w:val="-4"/>
          <w:rtl/>
          <w:lang w:bidi="ar-IQ"/>
        </w:rPr>
        <w:t>والتمييز</w:t>
      </w:r>
      <w:r w:rsidRPr="005B4492">
        <w:rPr>
          <w:spacing w:val="-4"/>
          <w:rtl/>
          <w:lang w:bidi="ar-IQ"/>
        </w:rPr>
        <w:t xml:space="preserve"> </w:t>
      </w:r>
      <w:r w:rsidRPr="005B4492">
        <w:rPr>
          <w:rFonts w:hint="eastAsia"/>
          <w:spacing w:val="-4"/>
          <w:rtl/>
          <w:lang w:bidi="ar-IQ"/>
        </w:rPr>
        <w:t>على</w:t>
      </w:r>
      <w:r w:rsidRPr="005B4492">
        <w:rPr>
          <w:spacing w:val="-4"/>
          <w:rtl/>
          <w:lang w:bidi="ar-IQ"/>
        </w:rPr>
        <w:t xml:space="preserve"> </w:t>
      </w:r>
      <w:r w:rsidRPr="005B4492">
        <w:rPr>
          <w:rFonts w:hint="eastAsia"/>
          <w:spacing w:val="-4"/>
          <w:rtl/>
          <w:lang w:bidi="ar-IQ"/>
        </w:rPr>
        <w:t>أساس</w:t>
      </w:r>
      <w:r w:rsidRPr="005B4492">
        <w:rPr>
          <w:spacing w:val="-4"/>
          <w:rtl/>
          <w:lang w:bidi="ar-IQ"/>
        </w:rPr>
        <w:t xml:space="preserve"> </w:t>
      </w:r>
      <w:r w:rsidRPr="005B4492">
        <w:rPr>
          <w:rFonts w:hint="eastAsia"/>
          <w:spacing w:val="-4"/>
          <w:rtl/>
          <w:lang w:bidi="ar-IQ"/>
        </w:rPr>
        <w:t>نظامين</w:t>
      </w:r>
      <w:r w:rsidRPr="005B4492">
        <w:rPr>
          <w:spacing w:val="-4"/>
          <w:rtl/>
          <w:lang w:bidi="ar-IQ"/>
        </w:rPr>
        <w:t xml:space="preserve"> </w:t>
      </w:r>
      <w:r w:rsidRPr="005B4492">
        <w:rPr>
          <w:rFonts w:hint="eastAsia"/>
          <w:spacing w:val="-4"/>
          <w:rtl/>
          <w:lang w:bidi="ar-IQ"/>
        </w:rPr>
        <w:t>منفصلين</w:t>
      </w:r>
      <w:r w:rsidRPr="005B4492">
        <w:rPr>
          <w:spacing w:val="-4"/>
          <w:rtl/>
          <w:lang w:bidi="ar-IQ"/>
        </w:rPr>
        <w:t xml:space="preserve"> </w:t>
      </w:r>
      <w:r w:rsidRPr="005B4492">
        <w:rPr>
          <w:rFonts w:hint="eastAsia"/>
          <w:spacing w:val="-4"/>
          <w:rtl/>
          <w:lang w:bidi="ar-IQ"/>
        </w:rPr>
        <w:t>للقانون</w:t>
      </w:r>
      <w:r w:rsidRPr="005B4492">
        <w:rPr>
          <w:spacing w:val="-4"/>
          <w:rtl/>
          <w:lang w:bidi="ar-IQ"/>
        </w:rPr>
        <w:t xml:space="preserve"> </w:t>
      </w:r>
      <w:r w:rsidRPr="005B4492">
        <w:rPr>
          <w:rFonts w:hint="eastAsia"/>
          <w:spacing w:val="-4"/>
          <w:rtl/>
          <w:lang w:bidi="ar-IQ"/>
        </w:rPr>
        <w:t>في</w:t>
      </w:r>
      <w:r w:rsidRPr="005B4492">
        <w:rPr>
          <w:spacing w:val="-4"/>
          <w:rtl/>
          <w:lang w:bidi="ar-IQ"/>
        </w:rPr>
        <w:t xml:space="preserve"> </w:t>
      </w:r>
      <w:r w:rsidRPr="005B4492">
        <w:rPr>
          <w:rFonts w:hint="eastAsia"/>
          <w:spacing w:val="-4"/>
          <w:rtl/>
          <w:lang w:bidi="ar-IQ"/>
        </w:rPr>
        <w:t>الأرض</w:t>
      </w:r>
      <w:r w:rsidRPr="005B4492">
        <w:rPr>
          <w:spacing w:val="-4"/>
          <w:rtl/>
          <w:lang w:bidi="ar-IQ"/>
        </w:rPr>
        <w:t xml:space="preserve"> </w:t>
      </w:r>
      <w:r w:rsidRPr="005B4492">
        <w:rPr>
          <w:rFonts w:hint="eastAsia"/>
          <w:spacing w:val="-4"/>
          <w:rtl/>
          <w:lang w:bidi="ar-IQ"/>
        </w:rPr>
        <w:t>الفلسطينية</w:t>
      </w:r>
      <w:r w:rsidRPr="005B4492">
        <w:rPr>
          <w:spacing w:val="-4"/>
          <w:rtl/>
          <w:lang w:bidi="ar-IQ"/>
        </w:rPr>
        <w:t xml:space="preserve">: </w:t>
      </w:r>
      <w:r w:rsidRPr="005B4492">
        <w:rPr>
          <w:rFonts w:hint="eastAsia"/>
          <w:spacing w:val="-4"/>
          <w:rtl/>
          <w:lang w:bidi="ar-IQ"/>
        </w:rPr>
        <w:t>نظام</w:t>
      </w:r>
      <w:r w:rsidRPr="005B4492">
        <w:rPr>
          <w:spacing w:val="-4"/>
          <w:rtl/>
          <w:lang w:bidi="ar-IQ"/>
        </w:rPr>
        <w:t xml:space="preserve"> </w:t>
      </w:r>
      <w:r w:rsidRPr="005B4492">
        <w:rPr>
          <w:rFonts w:hint="eastAsia"/>
          <w:spacing w:val="-4"/>
          <w:rtl/>
          <w:lang w:bidi="ar-IQ"/>
        </w:rPr>
        <w:t>ينطبق</w:t>
      </w:r>
      <w:r w:rsidRPr="005B4492">
        <w:rPr>
          <w:spacing w:val="-4"/>
          <w:rtl/>
          <w:lang w:bidi="ar-IQ"/>
        </w:rPr>
        <w:t xml:space="preserve"> </w:t>
      </w:r>
      <w:r w:rsidRPr="005B4492">
        <w:rPr>
          <w:rFonts w:hint="eastAsia"/>
          <w:spacing w:val="-4"/>
          <w:rtl/>
          <w:lang w:bidi="ar-IQ"/>
        </w:rPr>
        <w:t>على</w:t>
      </w:r>
      <w:r w:rsidRPr="005B4492">
        <w:rPr>
          <w:spacing w:val="-4"/>
          <w:rtl/>
          <w:lang w:bidi="ar-IQ"/>
        </w:rPr>
        <w:t xml:space="preserve"> </w:t>
      </w:r>
      <w:r w:rsidRPr="005B4492">
        <w:rPr>
          <w:rFonts w:hint="eastAsia"/>
          <w:spacing w:val="-4"/>
          <w:rtl/>
          <w:lang w:bidi="ar-IQ"/>
        </w:rPr>
        <w:t>المستوطنين</w:t>
      </w:r>
      <w:r w:rsidRPr="005B4492">
        <w:rPr>
          <w:spacing w:val="-4"/>
          <w:rtl/>
          <w:lang w:bidi="ar-IQ"/>
        </w:rPr>
        <w:t xml:space="preserve"> </w:t>
      </w:r>
      <w:r w:rsidRPr="005B4492">
        <w:rPr>
          <w:rFonts w:hint="eastAsia"/>
          <w:spacing w:val="-4"/>
          <w:rtl/>
          <w:lang w:bidi="ar-IQ"/>
        </w:rPr>
        <w:t>ويعامِل</w:t>
      </w:r>
      <w:r w:rsidRPr="005B4492">
        <w:rPr>
          <w:spacing w:val="-4"/>
          <w:rtl/>
          <w:lang w:bidi="ar-IQ"/>
        </w:rPr>
        <w:t xml:space="preserve"> </w:t>
      </w:r>
      <w:r w:rsidRPr="005B4492">
        <w:rPr>
          <w:rFonts w:hint="eastAsia"/>
          <w:spacing w:val="-4"/>
          <w:rtl/>
          <w:lang w:bidi="ar-IQ"/>
        </w:rPr>
        <w:t>المستوطنات</w:t>
      </w:r>
      <w:r w:rsidRPr="005B4492">
        <w:rPr>
          <w:spacing w:val="-4"/>
          <w:rtl/>
          <w:lang w:bidi="ar-IQ"/>
        </w:rPr>
        <w:t xml:space="preserve"> الاستعمارية </w:t>
      </w:r>
      <w:r w:rsidRPr="005B4492">
        <w:rPr>
          <w:rFonts w:hint="eastAsia"/>
          <w:spacing w:val="-4"/>
          <w:rtl/>
          <w:lang w:bidi="ar-IQ"/>
        </w:rPr>
        <w:t>على</w:t>
      </w:r>
      <w:r w:rsidRPr="005B4492">
        <w:rPr>
          <w:spacing w:val="-4"/>
          <w:rtl/>
          <w:lang w:bidi="ar-IQ"/>
        </w:rPr>
        <w:t xml:space="preserve"> </w:t>
      </w:r>
      <w:r w:rsidRPr="005B4492">
        <w:rPr>
          <w:rFonts w:hint="eastAsia"/>
          <w:spacing w:val="-4"/>
          <w:rtl/>
          <w:lang w:bidi="ar-IQ"/>
        </w:rPr>
        <w:t>أنها</w:t>
      </w:r>
      <w:r w:rsidRPr="005B4492">
        <w:rPr>
          <w:spacing w:val="-4"/>
          <w:rtl/>
          <w:lang w:bidi="ar-IQ"/>
        </w:rPr>
        <w:t xml:space="preserve"> </w:t>
      </w:r>
      <w:r w:rsidRPr="005B4492">
        <w:rPr>
          <w:rFonts w:hint="eastAsia"/>
          <w:spacing w:val="-4"/>
          <w:rtl/>
          <w:lang w:bidi="ar-IQ"/>
        </w:rPr>
        <w:t>امتدادات</w:t>
      </w:r>
      <w:r w:rsidRPr="005B4492">
        <w:rPr>
          <w:spacing w:val="-4"/>
          <w:rtl/>
          <w:lang w:bidi="ar-IQ"/>
        </w:rPr>
        <w:t xml:space="preserve"> </w:t>
      </w:r>
      <w:r w:rsidRPr="005B4492">
        <w:rPr>
          <w:rFonts w:hint="eastAsia"/>
          <w:spacing w:val="-4"/>
          <w:rtl/>
          <w:lang w:bidi="ar-IQ"/>
        </w:rPr>
        <w:t>بحكم</w:t>
      </w:r>
      <w:r w:rsidRPr="005B4492">
        <w:rPr>
          <w:spacing w:val="-4"/>
          <w:rtl/>
          <w:lang w:bidi="ar-IQ"/>
        </w:rPr>
        <w:t xml:space="preserve"> </w:t>
      </w:r>
      <w:r w:rsidRPr="005B4492">
        <w:rPr>
          <w:rFonts w:hint="eastAsia"/>
          <w:spacing w:val="-4"/>
          <w:rtl/>
          <w:lang w:bidi="ar-IQ"/>
        </w:rPr>
        <w:t>الأمر</w:t>
      </w:r>
      <w:r w:rsidRPr="005B4492">
        <w:rPr>
          <w:spacing w:val="-4"/>
          <w:rtl/>
          <w:lang w:bidi="ar-IQ"/>
        </w:rPr>
        <w:t xml:space="preserve"> </w:t>
      </w:r>
      <w:r w:rsidRPr="005B4492">
        <w:rPr>
          <w:rFonts w:hint="eastAsia"/>
          <w:spacing w:val="-4"/>
          <w:rtl/>
          <w:lang w:bidi="ar-IQ"/>
        </w:rPr>
        <w:t>الواقع</w:t>
      </w:r>
      <w:r w:rsidRPr="005B4492">
        <w:rPr>
          <w:spacing w:val="-4"/>
          <w:rtl/>
          <w:lang w:bidi="ar-IQ"/>
        </w:rPr>
        <w:t xml:space="preserve"> </w:t>
      </w:r>
      <w:r w:rsidRPr="005B4492">
        <w:rPr>
          <w:rFonts w:hint="eastAsia"/>
          <w:spacing w:val="-4"/>
          <w:rtl/>
          <w:lang w:bidi="ar-IQ"/>
        </w:rPr>
        <w:t>لإسرائيل،</w:t>
      </w:r>
      <w:r w:rsidRPr="005B4492">
        <w:rPr>
          <w:spacing w:val="-4"/>
          <w:rtl/>
          <w:lang w:bidi="ar-IQ"/>
        </w:rPr>
        <w:t xml:space="preserve"> </w:t>
      </w:r>
      <w:r w:rsidRPr="005B4492">
        <w:rPr>
          <w:rFonts w:hint="eastAsia"/>
          <w:spacing w:val="-4"/>
          <w:rtl/>
          <w:lang w:bidi="ar-IQ"/>
        </w:rPr>
        <w:t>ويمنح</w:t>
      </w:r>
      <w:r w:rsidRPr="005B4492">
        <w:rPr>
          <w:spacing w:val="-4"/>
          <w:rtl/>
          <w:lang w:bidi="ar-IQ"/>
        </w:rPr>
        <w:t xml:space="preserve"> </w:t>
      </w:r>
      <w:r w:rsidRPr="005B4492">
        <w:rPr>
          <w:rFonts w:hint="eastAsia"/>
          <w:spacing w:val="-4"/>
          <w:rtl/>
          <w:lang w:bidi="ar-IQ"/>
        </w:rPr>
        <w:t>المستوطنين</w:t>
      </w:r>
      <w:r w:rsidRPr="005B4492">
        <w:rPr>
          <w:spacing w:val="-4"/>
          <w:rtl/>
          <w:lang w:bidi="ar-IQ"/>
        </w:rPr>
        <w:t xml:space="preserve"> </w:t>
      </w:r>
      <w:r w:rsidRPr="005B4492">
        <w:rPr>
          <w:rFonts w:hint="eastAsia"/>
          <w:spacing w:val="-4"/>
          <w:rtl/>
          <w:lang w:bidi="ar-IQ"/>
        </w:rPr>
        <w:t>حقوق</w:t>
      </w:r>
      <w:r w:rsidRPr="005B4492">
        <w:rPr>
          <w:spacing w:val="-4"/>
          <w:rtl/>
          <w:lang w:bidi="ar-IQ"/>
        </w:rPr>
        <w:t xml:space="preserve"> </w:t>
      </w:r>
      <w:r w:rsidRPr="005B4492">
        <w:rPr>
          <w:rFonts w:hint="eastAsia"/>
          <w:spacing w:val="-4"/>
          <w:rtl/>
          <w:lang w:bidi="ar-IQ"/>
        </w:rPr>
        <w:t>المواطنين</w:t>
      </w:r>
      <w:r w:rsidRPr="005B4492">
        <w:rPr>
          <w:spacing w:val="-4"/>
          <w:rtl/>
          <w:lang w:bidi="ar-IQ"/>
        </w:rPr>
        <w:t xml:space="preserve"> </w:t>
      </w:r>
      <w:r w:rsidRPr="005B4492">
        <w:rPr>
          <w:rFonts w:hint="eastAsia"/>
          <w:spacing w:val="-4"/>
          <w:rtl/>
          <w:lang w:bidi="ar-IQ"/>
        </w:rPr>
        <w:t>مشفوعة</w:t>
      </w:r>
      <w:r w:rsidRPr="005B4492">
        <w:rPr>
          <w:spacing w:val="-4"/>
          <w:rtl/>
          <w:lang w:bidi="ar-IQ"/>
        </w:rPr>
        <w:t xml:space="preserve"> </w:t>
      </w:r>
      <w:r w:rsidRPr="005B4492">
        <w:rPr>
          <w:rFonts w:hint="eastAsia"/>
          <w:spacing w:val="-4"/>
          <w:rtl/>
          <w:lang w:bidi="ar-IQ"/>
        </w:rPr>
        <w:t>بأوجه</w:t>
      </w:r>
      <w:r w:rsidRPr="005B4492">
        <w:rPr>
          <w:spacing w:val="-4"/>
          <w:rtl/>
          <w:lang w:bidi="ar-IQ"/>
        </w:rPr>
        <w:t xml:space="preserve"> </w:t>
      </w:r>
      <w:r w:rsidRPr="005B4492">
        <w:rPr>
          <w:rFonts w:hint="eastAsia"/>
          <w:spacing w:val="-4"/>
          <w:rtl/>
          <w:lang w:bidi="ar-IQ"/>
        </w:rPr>
        <w:t>الحماية</w:t>
      </w:r>
      <w:r w:rsidRPr="005B4492">
        <w:rPr>
          <w:spacing w:val="-4"/>
          <w:rtl/>
          <w:lang w:bidi="ar-IQ"/>
        </w:rPr>
        <w:t xml:space="preserve"> </w:t>
      </w:r>
      <w:r w:rsidRPr="005B4492">
        <w:rPr>
          <w:rFonts w:hint="eastAsia"/>
          <w:spacing w:val="-4"/>
          <w:rtl/>
          <w:lang w:bidi="ar-IQ"/>
        </w:rPr>
        <w:t>من</w:t>
      </w:r>
      <w:r w:rsidRPr="005B4492">
        <w:rPr>
          <w:spacing w:val="-4"/>
          <w:rtl/>
          <w:lang w:bidi="ar-IQ"/>
        </w:rPr>
        <w:t xml:space="preserve"> </w:t>
      </w:r>
      <w:r w:rsidRPr="005B4492">
        <w:rPr>
          <w:rFonts w:hint="eastAsia"/>
          <w:spacing w:val="-4"/>
          <w:rtl/>
          <w:lang w:bidi="ar-IQ"/>
        </w:rPr>
        <w:t>جانب</w:t>
      </w:r>
      <w:r w:rsidRPr="005B4492">
        <w:rPr>
          <w:spacing w:val="-4"/>
          <w:rtl/>
          <w:lang w:bidi="ar-IQ"/>
        </w:rPr>
        <w:t xml:space="preserve"> </w:t>
      </w:r>
      <w:r w:rsidRPr="005B4492">
        <w:rPr>
          <w:rFonts w:hint="eastAsia"/>
          <w:spacing w:val="-4"/>
          <w:rtl/>
          <w:lang w:bidi="ar-IQ"/>
        </w:rPr>
        <w:t>دولة</w:t>
      </w:r>
      <w:r w:rsidRPr="005B4492">
        <w:rPr>
          <w:spacing w:val="-4"/>
          <w:rtl/>
          <w:lang w:bidi="ar-IQ"/>
        </w:rPr>
        <w:t xml:space="preserve"> </w:t>
      </w:r>
      <w:r w:rsidRPr="005B4492">
        <w:rPr>
          <w:rFonts w:hint="eastAsia"/>
          <w:spacing w:val="-4"/>
          <w:rtl/>
          <w:lang w:bidi="ar-IQ"/>
        </w:rPr>
        <w:t>شبه</w:t>
      </w:r>
      <w:r w:rsidRPr="005B4492">
        <w:rPr>
          <w:spacing w:val="-4"/>
          <w:rtl/>
          <w:lang w:bidi="ar-IQ"/>
        </w:rPr>
        <w:t xml:space="preserve"> </w:t>
      </w:r>
      <w:r w:rsidRPr="005B4492">
        <w:rPr>
          <w:rFonts w:hint="eastAsia"/>
          <w:spacing w:val="-4"/>
          <w:rtl/>
          <w:lang w:bidi="ar-IQ"/>
        </w:rPr>
        <w:t>ديمقراطية</w:t>
      </w:r>
      <w:r w:rsidRPr="005B4492">
        <w:rPr>
          <w:spacing w:val="-4"/>
          <w:rtl/>
          <w:lang w:bidi="ar-IQ"/>
        </w:rPr>
        <w:t xml:space="preserve">. </w:t>
      </w:r>
      <w:r w:rsidRPr="005B4492">
        <w:rPr>
          <w:rFonts w:hint="eastAsia"/>
          <w:spacing w:val="-4"/>
          <w:rtl/>
          <w:lang w:bidi="ar-IQ"/>
        </w:rPr>
        <w:t>وعلى</w:t>
      </w:r>
      <w:r w:rsidRPr="005B4492">
        <w:rPr>
          <w:spacing w:val="-4"/>
          <w:rtl/>
          <w:lang w:bidi="ar-IQ"/>
        </w:rPr>
        <w:t xml:space="preserve"> </w:t>
      </w:r>
      <w:r w:rsidRPr="005B4492">
        <w:rPr>
          <w:rFonts w:hint="eastAsia"/>
          <w:spacing w:val="-4"/>
          <w:rtl/>
          <w:lang w:bidi="ar-IQ"/>
        </w:rPr>
        <w:t>النقيض،</w:t>
      </w:r>
      <w:r w:rsidRPr="005B4492">
        <w:rPr>
          <w:spacing w:val="-4"/>
          <w:rtl/>
          <w:lang w:bidi="ar-IQ"/>
        </w:rPr>
        <w:t xml:space="preserve"> </w:t>
      </w:r>
      <w:r w:rsidRPr="005B4492">
        <w:rPr>
          <w:rFonts w:hint="eastAsia"/>
          <w:spacing w:val="-4"/>
          <w:rtl/>
          <w:lang w:bidi="ar-IQ"/>
        </w:rPr>
        <w:t>فإن</w:t>
      </w:r>
      <w:r w:rsidRPr="005B4492">
        <w:rPr>
          <w:spacing w:val="-4"/>
          <w:rtl/>
          <w:lang w:bidi="ar-IQ"/>
        </w:rPr>
        <w:t xml:space="preserve"> </w:t>
      </w:r>
      <w:r w:rsidRPr="005B4492">
        <w:rPr>
          <w:rFonts w:hint="eastAsia"/>
          <w:spacing w:val="-4"/>
          <w:rtl/>
          <w:lang w:bidi="ar-IQ"/>
        </w:rPr>
        <w:t>الفلسطينيين</w:t>
      </w:r>
      <w:r w:rsidRPr="005B4492">
        <w:rPr>
          <w:spacing w:val="-4"/>
          <w:rtl/>
          <w:lang w:bidi="ar-IQ"/>
        </w:rPr>
        <w:t xml:space="preserve"> </w:t>
      </w:r>
      <w:r w:rsidRPr="005B4492">
        <w:rPr>
          <w:rFonts w:hint="eastAsia"/>
          <w:spacing w:val="-4"/>
          <w:rtl/>
          <w:lang w:bidi="ar-IQ"/>
        </w:rPr>
        <w:t>خاضعون</w:t>
      </w:r>
      <w:r w:rsidRPr="005B4492">
        <w:rPr>
          <w:spacing w:val="-4"/>
          <w:rtl/>
          <w:lang w:bidi="ar-IQ"/>
        </w:rPr>
        <w:t xml:space="preserve"> </w:t>
      </w:r>
      <w:r w:rsidRPr="005B4492">
        <w:rPr>
          <w:rFonts w:hint="eastAsia"/>
          <w:spacing w:val="-4"/>
          <w:rtl/>
          <w:lang w:bidi="ar-IQ"/>
        </w:rPr>
        <w:t>لنظام</w:t>
      </w:r>
      <w:r w:rsidRPr="005B4492">
        <w:rPr>
          <w:spacing w:val="-4"/>
          <w:rtl/>
          <w:lang w:bidi="ar-IQ"/>
        </w:rPr>
        <w:t xml:space="preserve"> </w:t>
      </w:r>
      <w:r w:rsidRPr="005B4492">
        <w:rPr>
          <w:rFonts w:hint="eastAsia"/>
          <w:spacing w:val="-4"/>
          <w:rtl/>
          <w:lang w:bidi="ar-IQ"/>
        </w:rPr>
        <w:t>من</w:t>
      </w:r>
      <w:r w:rsidRPr="005B4492">
        <w:rPr>
          <w:spacing w:val="-4"/>
          <w:rtl/>
          <w:lang w:bidi="ar-IQ"/>
        </w:rPr>
        <w:t xml:space="preserve"> </w:t>
      </w:r>
      <w:r w:rsidRPr="005B4492">
        <w:rPr>
          <w:rFonts w:hint="eastAsia"/>
          <w:spacing w:val="-4"/>
          <w:rtl/>
          <w:lang w:bidi="ar-IQ"/>
        </w:rPr>
        <w:t>الإدارة</w:t>
      </w:r>
      <w:r w:rsidRPr="005B4492">
        <w:rPr>
          <w:spacing w:val="-4"/>
          <w:rtl/>
          <w:lang w:bidi="ar-IQ"/>
        </w:rPr>
        <w:t xml:space="preserve"> </w:t>
      </w:r>
      <w:r w:rsidRPr="005B4492">
        <w:rPr>
          <w:rFonts w:hint="eastAsia"/>
          <w:spacing w:val="-4"/>
          <w:rtl/>
          <w:lang w:bidi="ar-IQ"/>
        </w:rPr>
        <w:t>العسكرية</w:t>
      </w:r>
      <w:r w:rsidRPr="005B4492">
        <w:rPr>
          <w:spacing w:val="-4"/>
          <w:rtl/>
          <w:lang w:bidi="ar-IQ"/>
        </w:rPr>
        <w:t xml:space="preserve"> </w:t>
      </w:r>
      <w:r w:rsidRPr="005B4492">
        <w:rPr>
          <w:rFonts w:hint="eastAsia"/>
          <w:spacing w:val="-4"/>
          <w:rtl/>
          <w:lang w:bidi="ar-IQ"/>
        </w:rPr>
        <w:t>بما</w:t>
      </w:r>
      <w:r w:rsidRPr="005B4492">
        <w:rPr>
          <w:spacing w:val="-4"/>
          <w:rtl/>
          <w:lang w:bidi="ar-IQ"/>
        </w:rPr>
        <w:t xml:space="preserve"> </w:t>
      </w:r>
      <w:r w:rsidRPr="005B4492">
        <w:rPr>
          <w:rFonts w:hint="eastAsia"/>
          <w:spacing w:val="-4"/>
          <w:rtl/>
          <w:lang w:bidi="ar-IQ"/>
        </w:rPr>
        <w:t>يحرمهم</w:t>
      </w:r>
      <w:r w:rsidRPr="005B4492">
        <w:rPr>
          <w:spacing w:val="-4"/>
          <w:rtl/>
          <w:lang w:bidi="ar-IQ"/>
        </w:rPr>
        <w:t xml:space="preserve"> </w:t>
      </w:r>
      <w:r w:rsidRPr="005B4492">
        <w:rPr>
          <w:rFonts w:hint="eastAsia"/>
          <w:spacing w:val="-4"/>
          <w:rtl/>
          <w:lang w:bidi="ar-IQ"/>
        </w:rPr>
        <w:t>من</w:t>
      </w:r>
      <w:r w:rsidRPr="005B4492">
        <w:rPr>
          <w:spacing w:val="-4"/>
          <w:rtl/>
          <w:lang w:bidi="ar-IQ"/>
        </w:rPr>
        <w:t xml:space="preserve"> </w:t>
      </w:r>
      <w:r w:rsidRPr="005B4492">
        <w:rPr>
          <w:rFonts w:hint="eastAsia"/>
          <w:spacing w:val="-4"/>
          <w:rtl/>
          <w:lang w:bidi="ar-IQ"/>
        </w:rPr>
        <w:t>الحماية</w:t>
      </w:r>
      <w:r w:rsidRPr="005B4492">
        <w:rPr>
          <w:spacing w:val="-4"/>
          <w:rtl/>
          <w:lang w:bidi="ar-IQ"/>
        </w:rPr>
        <w:t xml:space="preserve"> </w:t>
      </w:r>
      <w:r w:rsidRPr="005B4492">
        <w:rPr>
          <w:rFonts w:hint="eastAsia"/>
          <w:spacing w:val="-4"/>
          <w:rtl/>
          <w:lang w:bidi="ar-IQ"/>
        </w:rPr>
        <w:t>القانونية</w:t>
      </w:r>
      <w:r w:rsidRPr="005B4492">
        <w:rPr>
          <w:spacing w:val="-4"/>
          <w:rtl/>
          <w:lang w:bidi="ar-IQ"/>
        </w:rPr>
        <w:t xml:space="preserve"> </w:t>
      </w:r>
      <w:r w:rsidRPr="005B4492">
        <w:rPr>
          <w:rFonts w:hint="eastAsia"/>
          <w:spacing w:val="-4"/>
          <w:rtl/>
          <w:lang w:bidi="ar-IQ"/>
        </w:rPr>
        <w:t>ومن</w:t>
      </w:r>
      <w:r w:rsidRPr="005B4492">
        <w:rPr>
          <w:spacing w:val="-4"/>
          <w:rtl/>
          <w:lang w:bidi="ar-IQ"/>
        </w:rPr>
        <w:t xml:space="preserve"> </w:t>
      </w:r>
      <w:r w:rsidRPr="005B4492">
        <w:rPr>
          <w:rFonts w:hint="eastAsia"/>
          <w:spacing w:val="-4"/>
          <w:rtl/>
          <w:lang w:bidi="ar-IQ"/>
        </w:rPr>
        <w:t>الحق</w:t>
      </w:r>
      <w:r w:rsidRPr="005B4492">
        <w:rPr>
          <w:spacing w:val="-4"/>
          <w:rtl/>
          <w:lang w:bidi="ar-IQ"/>
        </w:rPr>
        <w:t xml:space="preserve"> </w:t>
      </w:r>
      <w:r w:rsidRPr="005B4492">
        <w:rPr>
          <w:rFonts w:hint="eastAsia"/>
          <w:spacing w:val="-4"/>
          <w:rtl/>
          <w:lang w:bidi="ar-IQ"/>
        </w:rPr>
        <w:t>في</w:t>
      </w:r>
      <w:r w:rsidRPr="005B4492">
        <w:rPr>
          <w:spacing w:val="-4"/>
          <w:rtl/>
          <w:lang w:bidi="ar-IQ"/>
        </w:rPr>
        <w:t xml:space="preserve"> </w:t>
      </w:r>
      <w:r w:rsidRPr="005B4492">
        <w:rPr>
          <w:rFonts w:hint="eastAsia"/>
          <w:spacing w:val="-4"/>
          <w:rtl/>
          <w:lang w:bidi="ar-IQ"/>
        </w:rPr>
        <w:t>المشاركة</w:t>
      </w:r>
      <w:r w:rsidRPr="005B4492">
        <w:rPr>
          <w:spacing w:val="-4"/>
          <w:rtl/>
          <w:lang w:bidi="ar-IQ"/>
        </w:rPr>
        <w:t xml:space="preserve"> </w:t>
      </w:r>
      <w:r w:rsidRPr="005B4492">
        <w:rPr>
          <w:rFonts w:hint="eastAsia"/>
          <w:spacing w:val="-4"/>
          <w:rtl/>
          <w:lang w:bidi="ar-IQ"/>
        </w:rPr>
        <w:t>في</w:t>
      </w:r>
      <w:r w:rsidRPr="005B4492">
        <w:rPr>
          <w:spacing w:val="-4"/>
          <w:rtl/>
          <w:lang w:bidi="ar-IQ"/>
        </w:rPr>
        <w:t xml:space="preserve"> </w:t>
      </w:r>
      <w:r w:rsidRPr="005B4492">
        <w:rPr>
          <w:rFonts w:hint="eastAsia"/>
          <w:spacing w:val="-4"/>
          <w:rtl/>
          <w:lang w:bidi="ar-IQ"/>
        </w:rPr>
        <w:t>صياغة</w:t>
      </w:r>
      <w:r w:rsidRPr="005B4492">
        <w:rPr>
          <w:spacing w:val="-4"/>
          <w:rtl/>
          <w:lang w:bidi="ar-IQ"/>
        </w:rPr>
        <w:t xml:space="preserve"> </w:t>
      </w:r>
      <w:r w:rsidRPr="005B4492">
        <w:rPr>
          <w:rFonts w:hint="eastAsia"/>
          <w:spacing w:val="-4"/>
          <w:rtl/>
          <w:lang w:bidi="ar-IQ"/>
        </w:rPr>
        <w:t>السياسات</w:t>
      </w:r>
      <w:r w:rsidRPr="005B4492">
        <w:rPr>
          <w:spacing w:val="-4"/>
          <w:rtl/>
          <w:lang w:bidi="ar-IQ"/>
        </w:rPr>
        <w:t xml:space="preserve"> </w:t>
      </w:r>
      <w:r w:rsidRPr="005B4492">
        <w:rPr>
          <w:rFonts w:hint="eastAsia"/>
          <w:spacing w:val="-4"/>
          <w:rtl/>
          <w:lang w:bidi="ar-IQ"/>
        </w:rPr>
        <w:t>المتعلقة</w:t>
      </w:r>
      <w:r w:rsidRPr="005B4492">
        <w:rPr>
          <w:spacing w:val="-4"/>
          <w:rtl/>
          <w:lang w:bidi="ar-IQ"/>
        </w:rPr>
        <w:t xml:space="preserve"> </w:t>
      </w:r>
      <w:r w:rsidRPr="005B4492">
        <w:rPr>
          <w:rFonts w:hint="eastAsia"/>
          <w:spacing w:val="-4"/>
          <w:rtl/>
          <w:lang w:bidi="ar-IQ"/>
        </w:rPr>
        <w:t>بالأرض</w:t>
      </w:r>
      <w:r w:rsidRPr="005B4492">
        <w:rPr>
          <w:spacing w:val="-4"/>
          <w:rtl/>
          <w:lang w:bidi="ar-IQ"/>
        </w:rPr>
        <w:t xml:space="preserve"> </w:t>
      </w:r>
      <w:r w:rsidRPr="005B4492">
        <w:rPr>
          <w:rFonts w:hint="eastAsia"/>
          <w:spacing w:val="-4"/>
          <w:rtl/>
          <w:lang w:bidi="ar-IQ"/>
        </w:rPr>
        <w:t>التي</w:t>
      </w:r>
      <w:r w:rsidRPr="005B4492">
        <w:rPr>
          <w:spacing w:val="-4"/>
          <w:rtl/>
          <w:lang w:bidi="ar-IQ"/>
        </w:rPr>
        <w:t xml:space="preserve"> </w:t>
      </w:r>
      <w:r w:rsidRPr="005B4492">
        <w:rPr>
          <w:rFonts w:hint="eastAsia"/>
          <w:spacing w:val="-4"/>
          <w:rtl/>
          <w:lang w:bidi="ar-IQ"/>
        </w:rPr>
        <w:t>يعيشون</w:t>
      </w:r>
      <w:r w:rsidRPr="005B4492">
        <w:rPr>
          <w:spacing w:val="-4"/>
          <w:rtl/>
          <w:lang w:bidi="ar-IQ"/>
        </w:rPr>
        <w:t xml:space="preserve"> </w:t>
      </w:r>
      <w:r w:rsidRPr="005B4492">
        <w:rPr>
          <w:rFonts w:hint="eastAsia"/>
          <w:spacing w:val="-4"/>
          <w:rtl/>
          <w:lang w:bidi="ar-IQ"/>
        </w:rPr>
        <w:t>عليها</w:t>
      </w:r>
      <w:r w:rsidRPr="005B4492">
        <w:rPr>
          <w:spacing w:val="-4"/>
          <w:rtl/>
          <w:lang w:bidi="ar-IQ"/>
        </w:rPr>
        <w:t xml:space="preserve">. </w:t>
      </w:r>
      <w:r w:rsidRPr="005B4492">
        <w:rPr>
          <w:rFonts w:hint="eastAsia"/>
          <w:spacing w:val="-4"/>
          <w:rtl/>
          <w:lang w:bidi="ar-IQ"/>
        </w:rPr>
        <w:t>وهذان</w:t>
      </w:r>
      <w:r w:rsidRPr="005B4492">
        <w:rPr>
          <w:spacing w:val="-4"/>
          <w:rtl/>
          <w:lang w:bidi="ar-IQ"/>
        </w:rPr>
        <w:t xml:space="preserve"> </w:t>
      </w:r>
      <w:r w:rsidRPr="005B4492">
        <w:rPr>
          <w:rFonts w:hint="eastAsia"/>
          <w:spacing w:val="-4"/>
          <w:rtl/>
          <w:lang w:bidi="ar-IQ"/>
        </w:rPr>
        <w:t>النظامان</w:t>
      </w:r>
      <w:r w:rsidRPr="005B4492">
        <w:rPr>
          <w:spacing w:val="-4"/>
          <w:rtl/>
          <w:lang w:bidi="ar-IQ"/>
        </w:rPr>
        <w:t xml:space="preserve"> </w:t>
      </w:r>
      <w:r w:rsidRPr="005B4492">
        <w:rPr>
          <w:rFonts w:hint="eastAsia"/>
          <w:spacing w:val="-4"/>
          <w:rtl/>
          <w:lang w:bidi="ar-IQ"/>
        </w:rPr>
        <w:t>المنفصلان</w:t>
      </w:r>
      <w:r w:rsidRPr="005B4492">
        <w:rPr>
          <w:spacing w:val="-4"/>
          <w:rtl/>
          <w:lang w:bidi="ar-IQ"/>
        </w:rPr>
        <w:t xml:space="preserve"> </w:t>
      </w:r>
      <w:r w:rsidRPr="005B4492">
        <w:rPr>
          <w:rFonts w:hint="eastAsia"/>
          <w:spacing w:val="-4"/>
          <w:rtl/>
          <w:lang w:bidi="ar-IQ"/>
        </w:rPr>
        <w:t>يعزّزان</w:t>
      </w:r>
      <w:r w:rsidRPr="005B4492">
        <w:rPr>
          <w:spacing w:val="-4"/>
          <w:rtl/>
          <w:lang w:bidi="ar-IQ"/>
        </w:rPr>
        <w:t xml:space="preserve"> </w:t>
      </w:r>
      <w:r w:rsidRPr="005B4492">
        <w:rPr>
          <w:rFonts w:hint="eastAsia"/>
          <w:spacing w:val="-4"/>
          <w:rtl/>
          <w:lang w:bidi="ar-IQ"/>
        </w:rPr>
        <w:t>نظام</w:t>
      </w:r>
      <w:r w:rsidR="002154B3">
        <w:rPr>
          <w:rFonts w:hint="eastAsia"/>
          <w:spacing w:val="-4"/>
          <w:rtl/>
          <w:lang w:bidi="ar-IQ"/>
        </w:rPr>
        <w:t>اً</w:t>
      </w:r>
      <w:r w:rsidRPr="005B4492">
        <w:rPr>
          <w:spacing w:val="-4"/>
          <w:rtl/>
          <w:lang w:bidi="ar-IQ"/>
        </w:rPr>
        <w:t xml:space="preserve"> </w:t>
      </w:r>
      <w:r w:rsidRPr="005B4492">
        <w:rPr>
          <w:rFonts w:hint="eastAsia"/>
          <w:spacing w:val="-4"/>
          <w:rtl/>
          <w:lang w:bidi="ar-IQ"/>
        </w:rPr>
        <w:t>للحكم</w:t>
      </w:r>
      <w:r w:rsidRPr="005B4492">
        <w:rPr>
          <w:spacing w:val="-4"/>
          <w:rtl/>
          <w:lang w:bidi="ar-IQ"/>
        </w:rPr>
        <w:t xml:space="preserve"> </w:t>
      </w:r>
      <w:r w:rsidRPr="005B4492">
        <w:rPr>
          <w:rFonts w:hint="eastAsia"/>
          <w:spacing w:val="-4"/>
          <w:rtl/>
          <w:lang w:bidi="ar-IQ"/>
        </w:rPr>
        <w:t>تعتمد</w:t>
      </w:r>
      <w:r w:rsidRPr="005B4492">
        <w:rPr>
          <w:spacing w:val="-4"/>
          <w:rtl/>
          <w:lang w:bidi="ar-IQ"/>
        </w:rPr>
        <w:t xml:space="preserve"> </w:t>
      </w:r>
      <w:r w:rsidRPr="005B4492">
        <w:rPr>
          <w:rFonts w:hint="eastAsia"/>
          <w:spacing w:val="-4"/>
          <w:rtl/>
          <w:lang w:bidi="ar-IQ"/>
        </w:rPr>
        <w:t>فيه</w:t>
      </w:r>
      <w:r w:rsidRPr="005B4492">
        <w:rPr>
          <w:spacing w:val="-4"/>
          <w:rtl/>
          <w:lang w:bidi="ar-IQ"/>
        </w:rPr>
        <w:t xml:space="preserve"> </w:t>
      </w:r>
      <w:r w:rsidRPr="005B4492">
        <w:rPr>
          <w:rFonts w:hint="eastAsia"/>
          <w:spacing w:val="-4"/>
          <w:rtl/>
          <w:lang w:bidi="ar-IQ"/>
        </w:rPr>
        <w:t>الحقوق</w:t>
      </w:r>
      <w:r w:rsidRPr="005B4492">
        <w:rPr>
          <w:spacing w:val="-4"/>
          <w:rtl/>
          <w:lang w:bidi="ar-IQ"/>
        </w:rPr>
        <w:t xml:space="preserve"> </w:t>
      </w:r>
      <w:r w:rsidRPr="005B4492">
        <w:rPr>
          <w:rFonts w:hint="eastAsia"/>
          <w:spacing w:val="-4"/>
          <w:rtl/>
          <w:lang w:bidi="ar-IQ"/>
        </w:rPr>
        <w:t>على</w:t>
      </w:r>
      <w:r w:rsidRPr="005B4492">
        <w:rPr>
          <w:spacing w:val="-4"/>
          <w:rtl/>
          <w:lang w:bidi="ar-IQ"/>
        </w:rPr>
        <w:t xml:space="preserve"> </w:t>
      </w:r>
      <w:r w:rsidRPr="005B4492">
        <w:rPr>
          <w:rFonts w:hint="eastAsia"/>
          <w:spacing w:val="-4"/>
          <w:rtl/>
          <w:lang w:bidi="ar-IQ"/>
        </w:rPr>
        <w:t>الهوية</w:t>
      </w:r>
      <w:r w:rsidRPr="005B4492">
        <w:rPr>
          <w:spacing w:val="-4"/>
          <w:rtl/>
          <w:lang w:bidi="ar-IQ"/>
        </w:rPr>
        <w:t xml:space="preserve"> </w:t>
      </w:r>
      <w:r w:rsidRPr="005B4492">
        <w:rPr>
          <w:rFonts w:hint="eastAsia"/>
          <w:spacing w:val="-4"/>
          <w:rtl/>
          <w:lang w:bidi="ar-IQ"/>
        </w:rPr>
        <w:t>الوطنية</w:t>
      </w:r>
      <w:r w:rsidRPr="005B4492">
        <w:rPr>
          <w:spacing w:val="-4"/>
          <w:rtl/>
          <w:lang w:bidi="ar-IQ"/>
        </w:rPr>
        <w:t xml:space="preserve"> </w:t>
      </w:r>
      <w:r w:rsidRPr="005B4492">
        <w:rPr>
          <w:rFonts w:hint="eastAsia"/>
          <w:spacing w:val="-4"/>
          <w:rtl/>
          <w:lang w:bidi="ar-IQ"/>
        </w:rPr>
        <w:t>وعلى</w:t>
      </w:r>
      <w:r w:rsidRPr="005B4492">
        <w:rPr>
          <w:spacing w:val="-4"/>
          <w:rtl/>
          <w:lang w:bidi="ar-IQ"/>
        </w:rPr>
        <w:t xml:space="preserve"> </w:t>
      </w:r>
      <w:r w:rsidRPr="005B4492">
        <w:rPr>
          <w:rFonts w:hint="eastAsia"/>
          <w:spacing w:val="-4"/>
          <w:rtl/>
          <w:lang w:bidi="ar-IQ"/>
        </w:rPr>
        <w:t>الجنسية</w:t>
      </w:r>
      <w:r w:rsidRPr="005B4492">
        <w:rPr>
          <w:spacing w:val="-4"/>
          <w:rtl/>
          <w:lang w:bidi="ar-IQ"/>
        </w:rPr>
        <w:t xml:space="preserve">. </w:t>
      </w:r>
      <w:r w:rsidRPr="005B4492">
        <w:rPr>
          <w:rFonts w:hint="eastAsia"/>
          <w:spacing w:val="-4"/>
          <w:rtl/>
          <w:lang w:bidi="ar-IQ"/>
        </w:rPr>
        <w:t>وثمة</w:t>
      </w:r>
      <w:r w:rsidRPr="005B4492">
        <w:rPr>
          <w:spacing w:val="-4"/>
          <w:rtl/>
          <w:lang w:bidi="ar-IQ"/>
        </w:rPr>
        <w:t xml:space="preserve"> </w:t>
      </w:r>
      <w:r w:rsidRPr="005B4492">
        <w:rPr>
          <w:rFonts w:hint="eastAsia"/>
          <w:spacing w:val="-4"/>
          <w:rtl/>
          <w:lang w:bidi="ar-IQ"/>
        </w:rPr>
        <w:t>نظام</w:t>
      </w:r>
      <w:r w:rsidRPr="005B4492">
        <w:rPr>
          <w:spacing w:val="-4"/>
          <w:rtl/>
          <w:lang w:bidi="ar-IQ"/>
        </w:rPr>
        <w:t xml:space="preserve"> </w:t>
      </w:r>
      <w:r w:rsidRPr="005B4492">
        <w:rPr>
          <w:rFonts w:hint="eastAsia"/>
          <w:spacing w:val="-4"/>
          <w:rtl/>
          <w:lang w:bidi="ar-IQ"/>
        </w:rPr>
        <w:t>مزدوج</w:t>
      </w:r>
      <w:r w:rsidRPr="005B4492">
        <w:rPr>
          <w:spacing w:val="-4"/>
          <w:rtl/>
          <w:lang w:bidi="ar-IQ"/>
        </w:rPr>
        <w:t xml:space="preserve"> </w:t>
      </w:r>
      <w:r w:rsidRPr="005B4492">
        <w:rPr>
          <w:rFonts w:hint="eastAsia"/>
          <w:spacing w:val="-4"/>
          <w:rtl/>
          <w:lang w:bidi="ar-IQ"/>
        </w:rPr>
        <w:t>للطرق</w:t>
      </w:r>
      <w:r w:rsidRPr="005B4492">
        <w:rPr>
          <w:spacing w:val="-4"/>
          <w:rtl/>
          <w:lang w:bidi="ar-IQ"/>
        </w:rPr>
        <w:t xml:space="preserve"> </w:t>
      </w:r>
      <w:r w:rsidRPr="005B4492">
        <w:rPr>
          <w:rFonts w:hint="eastAsia"/>
          <w:spacing w:val="-4"/>
          <w:rtl/>
          <w:lang w:bidi="ar-IQ"/>
        </w:rPr>
        <w:t>بين</w:t>
      </w:r>
      <w:r w:rsidRPr="005B4492">
        <w:rPr>
          <w:spacing w:val="-4"/>
          <w:rtl/>
          <w:lang w:bidi="ar-IQ"/>
        </w:rPr>
        <w:t xml:space="preserve"> </w:t>
      </w:r>
      <w:r w:rsidRPr="005B4492">
        <w:rPr>
          <w:rFonts w:hint="eastAsia"/>
          <w:spacing w:val="-4"/>
          <w:rtl/>
          <w:lang w:bidi="ar-IQ"/>
        </w:rPr>
        <w:t>طريق</w:t>
      </w:r>
      <w:r w:rsidRPr="005B4492">
        <w:rPr>
          <w:spacing w:val="-4"/>
          <w:rtl/>
          <w:lang w:bidi="ar-IQ"/>
        </w:rPr>
        <w:t xml:space="preserve"> </w:t>
      </w:r>
      <w:r w:rsidRPr="005B4492">
        <w:rPr>
          <w:rFonts w:hint="eastAsia"/>
          <w:spacing w:val="-4"/>
          <w:rtl/>
          <w:lang w:bidi="ar-IQ"/>
        </w:rPr>
        <w:t>للمستوطنين</w:t>
      </w:r>
      <w:r w:rsidRPr="005B4492">
        <w:rPr>
          <w:spacing w:val="-4"/>
          <w:rtl/>
          <w:lang w:bidi="ar-IQ"/>
        </w:rPr>
        <w:t xml:space="preserve"> </w:t>
      </w:r>
      <w:r w:rsidRPr="005B4492">
        <w:rPr>
          <w:rFonts w:hint="eastAsia"/>
          <w:spacing w:val="-4"/>
          <w:rtl/>
          <w:lang w:bidi="ar-IQ"/>
        </w:rPr>
        <w:t>وطريق</w:t>
      </w:r>
      <w:r w:rsidRPr="005B4492">
        <w:rPr>
          <w:spacing w:val="-4"/>
          <w:rtl/>
          <w:lang w:bidi="ar-IQ"/>
        </w:rPr>
        <w:t xml:space="preserve"> </w:t>
      </w:r>
      <w:r w:rsidRPr="005B4492">
        <w:rPr>
          <w:rFonts w:hint="eastAsia"/>
          <w:spacing w:val="-4"/>
          <w:rtl/>
          <w:lang w:bidi="ar-IQ"/>
        </w:rPr>
        <w:t>آخر</w:t>
      </w:r>
      <w:r w:rsidRPr="005B4492">
        <w:rPr>
          <w:spacing w:val="-4"/>
          <w:rtl/>
          <w:lang w:bidi="ar-IQ"/>
        </w:rPr>
        <w:t xml:space="preserve"> </w:t>
      </w:r>
      <w:r w:rsidRPr="005B4492">
        <w:rPr>
          <w:rFonts w:hint="eastAsia"/>
          <w:spacing w:val="-4"/>
          <w:rtl/>
          <w:lang w:bidi="ar-IQ"/>
        </w:rPr>
        <w:t>للفلسطينيين</w:t>
      </w:r>
      <w:r w:rsidRPr="005B4492">
        <w:rPr>
          <w:spacing w:val="-4"/>
          <w:rtl/>
          <w:lang w:bidi="ar-IQ"/>
        </w:rPr>
        <w:t xml:space="preserve"> </w:t>
      </w:r>
      <w:r w:rsidRPr="005B4492">
        <w:rPr>
          <w:rFonts w:hint="eastAsia"/>
          <w:spacing w:val="-4"/>
          <w:rtl/>
          <w:lang w:bidi="ar-IQ"/>
        </w:rPr>
        <w:t>مما</w:t>
      </w:r>
      <w:r w:rsidRPr="005B4492">
        <w:rPr>
          <w:spacing w:val="-4"/>
          <w:rtl/>
          <w:lang w:bidi="ar-IQ"/>
        </w:rPr>
        <w:t xml:space="preserve"> </w:t>
      </w:r>
      <w:r w:rsidRPr="005B4492">
        <w:rPr>
          <w:rFonts w:hint="eastAsia"/>
          <w:spacing w:val="-4"/>
          <w:rtl/>
          <w:lang w:bidi="ar-IQ"/>
        </w:rPr>
        <w:t>يعزّز</w:t>
      </w:r>
      <w:r w:rsidRPr="005B4492">
        <w:rPr>
          <w:spacing w:val="-4"/>
          <w:rtl/>
          <w:lang w:bidi="ar-IQ"/>
        </w:rPr>
        <w:t xml:space="preserve"> </w:t>
      </w:r>
      <w:r w:rsidRPr="005B4492">
        <w:rPr>
          <w:rFonts w:hint="eastAsia"/>
          <w:spacing w:val="-4"/>
          <w:rtl/>
          <w:lang w:bidi="ar-IQ"/>
        </w:rPr>
        <w:t>الفصل</w:t>
      </w:r>
      <w:r w:rsidRPr="005B4492">
        <w:rPr>
          <w:spacing w:val="-4"/>
          <w:rtl/>
          <w:lang w:bidi="ar-IQ"/>
        </w:rPr>
        <w:t xml:space="preserve"> </w:t>
      </w:r>
      <w:r w:rsidRPr="005B4492">
        <w:rPr>
          <w:rFonts w:hint="eastAsia"/>
          <w:spacing w:val="-4"/>
          <w:rtl/>
          <w:lang w:bidi="ar-IQ"/>
        </w:rPr>
        <w:t>التمييزي</w:t>
      </w:r>
      <w:r w:rsidRPr="005B4492">
        <w:rPr>
          <w:spacing w:val="-4"/>
          <w:rtl/>
          <w:lang w:bidi="ar-IQ"/>
        </w:rPr>
        <w:t xml:space="preserve"> </w:t>
      </w:r>
      <w:r w:rsidRPr="005B4492">
        <w:rPr>
          <w:rFonts w:hint="eastAsia"/>
          <w:spacing w:val="-4"/>
          <w:rtl/>
          <w:lang w:bidi="ar-IQ"/>
        </w:rPr>
        <w:t>بين</w:t>
      </w:r>
      <w:r w:rsidRPr="005B4492">
        <w:rPr>
          <w:spacing w:val="-4"/>
          <w:rtl/>
          <w:lang w:bidi="ar-IQ"/>
        </w:rPr>
        <w:t xml:space="preserve"> </w:t>
      </w:r>
      <w:r w:rsidRPr="005B4492">
        <w:rPr>
          <w:rFonts w:hint="eastAsia"/>
          <w:spacing w:val="-4"/>
          <w:rtl/>
          <w:lang w:bidi="ar-IQ"/>
        </w:rPr>
        <w:t>المجتمعين</w:t>
      </w:r>
      <w:r w:rsidRPr="005B4492">
        <w:rPr>
          <w:spacing w:val="-4"/>
          <w:rtl/>
          <w:lang w:bidi="ar-IQ"/>
        </w:rPr>
        <w:t>"</w:t>
      </w:r>
      <w:r w:rsidRPr="005B4492">
        <w:rPr>
          <w:rStyle w:val="FootnoteReference"/>
          <w:rFonts w:ascii="Traditional Arabic" w:hAnsi="Traditional Arabic"/>
          <w:b w:val="0"/>
          <w:spacing w:val="-4"/>
          <w:sz w:val="30"/>
          <w:szCs w:val="30"/>
          <w:rtl/>
          <w:lang w:bidi="ar-IQ"/>
        </w:rPr>
        <w:t>(</w:t>
      </w:r>
      <w:r w:rsidRPr="005B4492">
        <w:rPr>
          <w:rStyle w:val="FootnoteReference"/>
          <w:rFonts w:ascii="Traditional Arabic" w:hAnsi="Traditional Arabic"/>
          <w:b w:val="0"/>
          <w:spacing w:val="-4"/>
          <w:sz w:val="30"/>
          <w:szCs w:val="30"/>
          <w:rtl/>
          <w:lang w:bidi="ar-IQ"/>
        </w:rPr>
        <w:footnoteReference w:id="31"/>
      </w:r>
      <w:r w:rsidRPr="005B4492">
        <w:rPr>
          <w:rStyle w:val="FootnoteReference"/>
          <w:rFonts w:ascii="Traditional Arabic" w:hAnsi="Traditional Arabic"/>
          <w:b w:val="0"/>
          <w:spacing w:val="-4"/>
          <w:sz w:val="30"/>
          <w:szCs w:val="30"/>
          <w:rtl/>
          <w:lang w:bidi="ar-IQ"/>
        </w:rPr>
        <w:t>)</w:t>
      </w:r>
      <w:r w:rsidRPr="005B4492">
        <w:rPr>
          <w:spacing w:val="-4"/>
          <w:rtl/>
          <w:lang w:bidi="ar-IQ"/>
        </w:rPr>
        <w:t>.</w:t>
      </w:r>
    </w:p>
    <w:p w:rsidR="00DB66F2" w:rsidRPr="00D51DD0" w:rsidRDefault="00DB66F2" w:rsidP="00C63257">
      <w:pPr>
        <w:pStyle w:val="SingleTxtGA"/>
        <w:rPr>
          <w:lang w:bidi="ar-IQ"/>
        </w:rPr>
      </w:pPr>
      <w:r w:rsidRPr="00D51DD0">
        <w:rPr>
          <w:rtl/>
          <w:lang w:bidi="ar-IQ"/>
        </w:rPr>
        <w:tab/>
      </w:r>
      <w:r w:rsidRPr="00D51DD0">
        <w:rPr>
          <w:rFonts w:hint="cs"/>
          <w:rtl/>
          <w:lang w:bidi="ar-IQ"/>
        </w:rPr>
        <w:t>(ج)</w:t>
      </w:r>
      <w:r w:rsidRPr="00D51DD0">
        <w:rPr>
          <w:rFonts w:hint="cs"/>
          <w:rtl/>
          <w:lang w:bidi="ar-IQ"/>
        </w:rPr>
        <w:tab/>
      </w:r>
      <w:r w:rsidRPr="00D51DD0">
        <w:rPr>
          <w:rtl/>
          <w:lang w:bidi="ar-IQ"/>
        </w:rPr>
        <w:t xml:space="preserve">في عام 2014 </w:t>
      </w:r>
      <w:r w:rsidRPr="00D51DD0">
        <w:rPr>
          <w:rFonts w:hint="cs"/>
          <w:rtl/>
          <w:lang w:bidi="ar-IQ"/>
        </w:rPr>
        <w:t>كرر</w:t>
      </w:r>
      <w:r w:rsidRPr="00D51DD0">
        <w:rPr>
          <w:rtl/>
          <w:lang w:bidi="ar-IQ"/>
        </w:rPr>
        <w:t xml:space="preserve"> مقرر الأمم المتحدة الخاص بحالة حقوق الانسان في فلسطين طلبه </w:t>
      </w:r>
      <w:r w:rsidRPr="00D51DD0">
        <w:rPr>
          <w:rFonts w:hint="cs"/>
          <w:rtl/>
          <w:lang w:bidi="ar-IQ"/>
        </w:rPr>
        <w:t>بإحالة</w:t>
      </w:r>
      <w:r w:rsidRPr="00D51DD0">
        <w:rPr>
          <w:rtl/>
          <w:lang w:bidi="ar-IQ"/>
        </w:rPr>
        <w:t xml:space="preserve"> </w:t>
      </w:r>
      <w:r w:rsidRPr="00D51DD0">
        <w:rPr>
          <w:rFonts w:hint="cs"/>
          <w:rtl/>
          <w:lang w:bidi="ar-IQ"/>
        </w:rPr>
        <w:t>الحالة</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محكمة</w:t>
      </w:r>
      <w:r w:rsidRPr="00D51DD0">
        <w:rPr>
          <w:rtl/>
          <w:lang w:bidi="ar-IQ"/>
        </w:rPr>
        <w:t xml:space="preserve"> </w:t>
      </w:r>
      <w:r w:rsidRPr="00D51DD0">
        <w:rPr>
          <w:rFonts w:hint="cs"/>
          <w:rtl/>
          <w:lang w:bidi="ar-IQ"/>
        </w:rPr>
        <w:t>العدل</w:t>
      </w:r>
      <w:r w:rsidRPr="00D51DD0">
        <w:rPr>
          <w:rtl/>
          <w:lang w:bidi="ar-IQ"/>
        </w:rPr>
        <w:t xml:space="preserve"> </w:t>
      </w:r>
      <w:r w:rsidRPr="00D51DD0">
        <w:rPr>
          <w:rFonts w:hint="cs"/>
          <w:rtl/>
          <w:lang w:bidi="ar-IQ"/>
        </w:rPr>
        <w:t>الدولية</w:t>
      </w:r>
      <w:r w:rsidRPr="00D51DD0">
        <w:rPr>
          <w:rtl/>
          <w:lang w:bidi="ar-IQ"/>
        </w:rPr>
        <w:t xml:space="preserve"> </w:t>
      </w:r>
      <w:r w:rsidRPr="00D51DD0">
        <w:rPr>
          <w:rFonts w:hint="cs"/>
          <w:rtl/>
          <w:lang w:bidi="ar-IQ"/>
        </w:rPr>
        <w:t>بأن</w:t>
      </w:r>
      <w:r w:rsidRPr="00D51DD0">
        <w:rPr>
          <w:rtl/>
          <w:lang w:bidi="ar-IQ"/>
        </w:rPr>
        <w:t xml:space="preserve"> </w:t>
      </w:r>
      <w:r w:rsidRPr="00D51DD0">
        <w:rPr>
          <w:rFonts w:hint="cs"/>
          <w:rtl/>
          <w:lang w:bidi="ar-IQ"/>
        </w:rPr>
        <w:t>الاحتلال</w:t>
      </w:r>
      <w:r w:rsidRPr="00D51DD0">
        <w:rPr>
          <w:rtl/>
          <w:lang w:bidi="ar-IQ"/>
        </w:rPr>
        <w:t xml:space="preserve"> </w:t>
      </w:r>
      <w:r w:rsidRPr="00D51DD0">
        <w:rPr>
          <w:rFonts w:hint="cs"/>
          <w:rtl/>
          <w:lang w:bidi="ar-IQ"/>
        </w:rPr>
        <w:t>الإسرائيلي</w:t>
      </w:r>
      <w:r w:rsidRPr="00D51DD0">
        <w:rPr>
          <w:rtl/>
          <w:lang w:bidi="ar-IQ"/>
        </w:rPr>
        <w:t xml:space="preserve"> </w:t>
      </w:r>
      <w:r w:rsidRPr="00D51DD0">
        <w:rPr>
          <w:rFonts w:hint="cs"/>
          <w:rtl/>
          <w:lang w:bidi="ar-IQ"/>
        </w:rPr>
        <w:t>طويل</w:t>
      </w:r>
      <w:r w:rsidRPr="00D51DD0">
        <w:rPr>
          <w:rtl/>
          <w:lang w:bidi="ar-IQ"/>
        </w:rPr>
        <w:t xml:space="preserve"> </w:t>
      </w:r>
      <w:r w:rsidRPr="00D51DD0">
        <w:rPr>
          <w:rFonts w:hint="cs"/>
          <w:rtl/>
          <w:lang w:bidi="ar-IQ"/>
        </w:rPr>
        <w:t>الأمد</w:t>
      </w:r>
      <w:r w:rsidRPr="00D51DD0">
        <w:rPr>
          <w:rtl/>
          <w:lang w:bidi="ar-IQ"/>
        </w:rPr>
        <w:t xml:space="preserve"> </w:t>
      </w:r>
      <w:r w:rsidRPr="00D51DD0">
        <w:rPr>
          <w:rFonts w:hint="cs"/>
          <w:rtl/>
          <w:lang w:bidi="ar-IQ"/>
        </w:rPr>
        <w:t>ينطوي</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خاصيات</w:t>
      </w:r>
      <w:r w:rsidRPr="00D51DD0">
        <w:rPr>
          <w:rtl/>
          <w:lang w:bidi="ar-IQ"/>
        </w:rPr>
        <w:t xml:space="preserve"> </w:t>
      </w:r>
      <w:r w:rsidRPr="00D51DD0">
        <w:rPr>
          <w:rFonts w:hint="cs"/>
          <w:rtl/>
          <w:lang w:bidi="ar-IQ"/>
        </w:rPr>
        <w:t>قانون</w:t>
      </w:r>
      <w:r w:rsidR="002154B3">
        <w:rPr>
          <w:rFonts w:hint="cs"/>
          <w:rtl/>
          <w:lang w:bidi="ar-IQ"/>
        </w:rPr>
        <w:t>اً</w:t>
      </w:r>
      <w:r w:rsidRPr="00D51DD0">
        <w:rPr>
          <w:rtl/>
          <w:lang w:bidi="ar-IQ"/>
        </w:rPr>
        <w:t xml:space="preserve"> </w:t>
      </w:r>
      <w:r w:rsidRPr="00D51DD0">
        <w:rPr>
          <w:rFonts w:hint="cs"/>
          <w:rtl/>
          <w:lang w:bidi="ar-IQ"/>
        </w:rPr>
        <w:t>تتمثل</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الاستعمار</w:t>
      </w:r>
      <w:r w:rsidRPr="00D51DD0">
        <w:rPr>
          <w:rtl/>
          <w:lang w:bidi="ar-IQ"/>
        </w:rPr>
        <w:t xml:space="preserve"> "</w:t>
      </w:r>
      <w:r w:rsidRPr="00D51DD0">
        <w:rPr>
          <w:rFonts w:hint="cs"/>
          <w:rtl/>
          <w:lang w:bidi="ar-IQ"/>
        </w:rPr>
        <w:t>و</w:t>
      </w:r>
      <w:r w:rsidRPr="00D51DD0">
        <w:rPr>
          <w:rtl/>
          <w:lang w:bidi="ar-IQ"/>
        </w:rPr>
        <w:t>"</w:t>
      </w:r>
      <w:r w:rsidRPr="00D51DD0">
        <w:rPr>
          <w:rFonts w:hint="cs"/>
          <w:rtl/>
          <w:lang w:bidi="ar-IQ"/>
        </w:rPr>
        <w:t>الفصل</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و</w:t>
      </w:r>
      <w:r w:rsidRPr="00D51DD0">
        <w:rPr>
          <w:rtl/>
          <w:lang w:bidi="ar-IQ"/>
        </w:rPr>
        <w:t>"</w:t>
      </w:r>
      <w:r w:rsidRPr="00D51DD0">
        <w:rPr>
          <w:rFonts w:hint="cs"/>
          <w:rtl/>
          <w:lang w:bidi="ar-IQ"/>
        </w:rPr>
        <w:t>التطهير</w:t>
      </w:r>
      <w:r w:rsidRPr="00D51DD0">
        <w:rPr>
          <w:rtl/>
          <w:lang w:bidi="ar-IQ"/>
        </w:rPr>
        <w:t xml:space="preserve"> </w:t>
      </w:r>
      <w:r w:rsidRPr="00D51DD0">
        <w:rPr>
          <w:rFonts w:hint="cs"/>
          <w:rtl/>
          <w:lang w:bidi="ar-IQ"/>
        </w:rPr>
        <w:t>العرقي</w:t>
      </w:r>
      <w:r w:rsidRPr="00D51DD0">
        <w:rPr>
          <w:rtl/>
          <w:lang w:bidi="ar-IQ"/>
        </w:rPr>
        <w:t>"</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32"/>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r w:rsidRPr="00D51DD0">
        <w:rPr>
          <w:rFonts w:hint="cs"/>
          <w:rtl/>
          <w:lang w:bidi="ar-IQ"/>
        </w:rPr>
        <w:t>كذلك</w:t>
      </w:r>
      <w:r w:rsidRPr="00D51DD0">
        <w:rPr>
          <w:rtl/>
          <w:lang w:bidi="ar-IQ"/>
        </w:rPr>
        <w:t xml:space="preserve"> </w:t>
      </w:r>
      <w:r w:rsidRPr="00D51DD0">
        <w:rPr>
          <w:rFonts w:hint="cs"/>
          <w:rtl/>
          <w:lang w:bidi="ar-IQ"/>
        </w:rPr>
        <w:t>أشار</w:t>
      </w:r>
      <w:r w:rsidRPr="00D51DD0">
        <w:rPr>
          <w:rtl/>
          <w:lang w:bidi="ar-IQ"/>
        </w:rPr>
        <w:t xml:space="preserve"> </w:t>
      </w:r>
      <w:r w:rsidRPr="00D51DD0">
        <w:rPr>
          <w:rFonts w:hint="cs"/>
          <w:rtl/>
          <w:lang w:bidi="ar-IQ"/>
        </w:rPr>
        <w:t>مقرر</w:t>
      </w:r>
      <w:r w:rsidRPr="00D51DD0">
        <w:rPr>
          <w:rtl/>
          <w:lang w:bidi="ar-IQ"/>
        </w:rPr>
        <w:t xml:space="preserve"> </w:t>
      </w:r>
      <w:r w:rsidRPr="00D51DD0">
        <w:rPr>
          <w:rFonts w:hint="cs"/>
          <w:rtl/>
          <w:lang w:bidi="ar-IQ"/>
        </w:rPr>
        <w:t>الأمم</w:t>
      </w:r>
      <w:r w:rsidRPr="00D51DD0">
        <w:rPr>
          <w:rtl/>
          <w:lang w:bidi="ar-IQ"/>
        </w:rPr>
        <w:t xml:space="preserve"> </w:t>
      </w:r>
      <w:r w:rsidRPr="00D51DD0">
        <w:rPr>
          <w:rFonts w:hint="cs"/>
          <w:rtl/>
          <w:lang w:bidi="ar-IQ"/>
        </w:rPr>
        <w:t>المتحدة</w:t>
      </w:r>
      <w:r w:rsidRPr="00D51DD0">
        <w:rPr>
          <w:rtl/>
          <w:lang w:bidi="ar-IQ"/>
        </w:rPr>
        <w:t xml:space="preserve"> </w:t>
      </w:r>
      <w:r w:rsidRPr="00D51DD0">
        <w:rPr>
          <w:rFonts w:hint="cs"/>
          <w:rtl/>
          <w:lang w:bidi="ar-IQ"/>
        </w:rPr>
        <w:t>إلى</w:t>
      </w:r>
      <w:r w:rsidRPr="00D51DD0">
        <w:rPr>
          <w:rtl/>
          <w:lang w:bidi="ar-IQ"/>
        </w:rPr>
        <w:t>: "</w:t>
      </w:r>
      <w:r w:rsidRPr="00D51DD0">
        <w:rPr>
          <w:rFonts w:hint="cs"/>
          <w:rtl/>
          <w:lang w:bidi="ar-IQ"/>
        </w:rPr>
        <w:t>أن</w:t>
      </w:r>
      <w:r w:rsidRPr="00D51DD0">
        <w:rPr>
          <w:rtl/>
          <w:lang w:bidi="ar-IQ"/>
        </w:rPr>
        <w:t xml:space="preserve"> </w:t>
      </w:r>
      <w:r w:rsidRPr="00D51DD0">
        <w:rPr>
          <w:rFonts w:hint="cs"/>
          <w:rtl/>
          <w:lang w:bidi="ar-IQ"/>
        </w:rPr>
        <w:t>التدابير</w:t>
      </w:r>
      <w:r w:rsidRPr="00D51DD0">
        <w:rPr>
          <w:rtl/>
          <w:lang w:bidi="ar-IQ"/>
        </w:rPr>
        <w:t xml:space="preserve"> </w:t>
      </w:r>
      <w:r w:rsidRPr="00D51DD0">
        <w:rPr>
          <w:rFonts w:hint="cs"/>
          <w:rtl/>
          <w:lang w:bidi="ar-IQ"/>
        </w:rPr>
        <w:t>الإسرائيلية</w:t>
      </w:r>
      <w:r w:rsidRPr="00D51DD0">
        <w:rPr>
          <w:rtl/>
          <w:lang w:bidi="ar-IQ"/>
        </w:rPr>
        <w:t xml:space="preserve"> </w:t>
      </w:r>
      <w:r w:rsidRPr="00D51DD0">
        <w:rPr>
          <w:rFonts w:hint="cs"/>
          <w:rtl/>
          <w:lang w:bidi="ar-IQ"/>
        </w:rPr>
        <w:t>تقسم</w:t>
      </w:r>
      <w:r w:rsidRPr="00D51DD0">
        <w:rPr>
          <w:rtl/>
          <w:lang w:bidi="ar-IQ"/>
        </w:rPr>
        <w:t xml:space="preserve"> </w:t>
      </w:r>
      <w:r w:rsidRPr="00D51DD0">
        <w:rPr>
          <w:rFonts w:hint="cs"/>
          <w:rtl/>
          <w:lang w:bidi="ar-IQ"/>
        </w:rPr>
        <w:t>بالفعل</w:t>
      </w:r>
      <w:r w:rsidRPr="00D51DD0">
        <w:rPr>
          <w:rtl/>
          <w:lang w:bidi="ar-IQ"/>
        </w:rPr>
        <w:t xml:space="preserve"> </w:t>
      </w:r>
      <w:r w:rsidRPr="00D51DD0">
        <w:rPr>
          <w:rFonts w:hint="cs"/>
          <w:rtl/>
          <w:lang w:bidi="ar-IQ"/>
        </w:rPr>
        <w:t>سكان</w:t>
      </w:r>
      <w:r w:rsidRPr="00D51DD0">
        <w:rPr>
          <w:rtl/>
          <w:lang w:bidi="ar-IQ"/>
        </w:rPr>
        <w:t xml:space="preserve"> </w:t>
      </w:r>
      <w:r w:rsidRPr="00D51DD0">
        <w:rPr>
          <w:rFonts w:hint="cs"/>
          <w:rtl/>
          <w:lang w:bidi="ar-IQ"/>
        </w:rPr>
        <w:t>الأرض</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المحتلة</w:t>
      </w:r>
      <w:r w:rsidRPr="00D51DD0">
        <w:rPr>
          <w:rtl/>
          <w:lang w:bidi="ar-IQ"/>
        </w:rPr>
        <w:t xml:space="preserve"> </w:t>
      </w:r>
      <w:r w:rsidRPr="00D51DD0">
        <w:rPr>
          <w:rFonts w:hint="cs"/>
          <w:rtl/>
          <w:lang w:bidi="ar-IQ"/>
        </w:rPr>
        <w:t>وفق</w:t>
      </w:r>
      <w:r w:rsidR="002154B3">
        <w:rPr>
          <w:rFonts w:hint="cs"/>
          <w:rtl/>
          <w:lang w:bidi="ar-IQ"/>
        </w:rPr>
        <w:t>اً</w:t>
      </w:r>
      <w:r w:rsidRPr="00D51DD0">
        <w:rPr>
          <w:rtl/>
          <w:lang w:bidi="ar-IQ"/>
        </w:rPr>
        <w:t xml:space="preserve"> </w:t>
      </w:r>
      <w:r w:rsidRPr="00D51DD0">
        <w:rPr>
          <w:rFonts w:hint="cs"/>
          <w:rtl/>
          <w:lang w:bidi="ar-IQ"/>
        </w:rPr>
        <w:t>لنوع</w:t>
      </w:r>
      <w:r w:rsidRPr="00D51DD0">
        <w:rPr>
          <w:rtl/>
          <w:lang w:bidi="ar-IQ"/>
        </w:rPr>
        <w:t xml:space="preserve"> </w:t>
      </w:r>
      <w:r w:rsidRPr="00D51DD0">
        <w:rPr>
          <w:rFonts w:hint="cs"/>
          <w:rtl/>
          <w:lang w:bidi="ar-IQ"/>
        </w:rPr>
        <w:t>العرق</w:t>
      </w:r>
      <w:r w:rsidRPr="00D51DD0">
        <w:rPr>
          <w:rtl/>
          <w:lang w:bidi="ar-IQ"/>
        </w:rPr>
        <w:t xml:space="preserve"> </w:t>
      </w:r>
      <w:r w:rsidRPr="00D51DD0">
        <w:rPr>
          <w:rFonts w:hint="cs"/>
          <w:rtl/>
          <w:lang w:bidi="ar-IQ"/>
        </w:rPr>
        <w:t>وتنشئ</w:t>
      </w:r>
      <w:r w:rsidRPr="00D51DD0">
        <w:rPr>
          <w:rtl/>
          <w:lang w:bidi="ar-IQ"/>
        </w:rPr>
        <w:t xml:space="preserve"> </w:t>
      </w:r>
      <w:r w:rsidRPr="00D51DD0">
        <w:rPr>
          <w:rFonts w:hint="cs"/>
          <w:rtl/>
          <w:lang w:bidi="ar-IQ"/>
        </w:rPr>
        <w:t>محميات</w:t>
      </w:r>
      <w:r w:rsidRPr="00D51DD0">
        <w:rPr>
          <w:rtl/>
          <w:lang w:bidi="ar-IQ"/>
        </w:rPr>
        <w:t xml:space="preserve"> </w:t>
      </w:r>
      <w:r w:rsidRPr="00D51DD0">
        <w:rPr>
          <w:rFonts w:hint="cs"/>
          <w:rtl/>
          <w:lang w:bidi="ar-IQ"/>
        </w:rPr>
        <w:t>منفصلة</w:t>
      </w:r>
      <w:r w:rsidRPr="00D51DD0">
        <w:rPr>
          <w:rtl/>
          <w:lang w:bidi="ar-IQ"/>
        </w:rPr>
        <w:t xml:space="preserve"> </w:t>
      </w:r>
      <w:r w:rsidRPr="00D51DD0">
        <w:rPr>
          <w:rFonts w:hint="cs"/>
          <w:rtl/>
          <w:lang w:bidi="ar-IQ"/>
        </w:rPr>
        <w:t>للفلسطينيين</w:t>
      </w:r>
      <w:r w:rsidRPr="00D51DD0">
        <w:rPr>
          <w:rtl/>
          <w:lang w:bidi="ar-IQ"/>
        </w:rPr>
        <w:t xml:space="preserve"> </w:t>
      </w:r>
      <w:r w:rsidRPr="00D51DD0">
        <w:rPr>
          <w:rFonts w:hint="cs"/>
          <w:rtl/>
          <w:lang w:bidi="ar-IQ"/>
        </w:rPr>
        <w:t>وتصادر</w:t>
      </w:r>
      <w:r w:rsidRPr="00D51DD0">
        <w:rPr>
          <w:rtl/>
          <w:lang w:bidi="ar-IQ"/>
        </w:rPr>
        <w:t xml:space="preserve"> </w:t>
      </w:r>
      <w:r w:rsidRPr="00D51DD0">
        <w:rPr>
          <w:rFonts w:hint="cs"/>
          <w:rtl/>
          <w:lang w:bidi="ar-IQ"/>
        </w:rPr>
        <w:t>أراضيهم</w:t>
      </w:r>
      <w:r w:rsidRPr="00D51DD0">
        <w:rPr>
          <w:rtl/>
          <w:lang w:bidi="ar-IQ"/>
        </w:rPr>
        <w:t>"</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33"/>
      </w:r>
      <w:r w:rsidRPr="00D51DD0">
        <w:rPr>
          <w:rStyle w:val="FootnoteReference"/>
          <w:rFonts w:ascii="Traditional Arabic" w:hAnsi="Traditional Arabic"/>
          <w:b w:val="0"/>
          <w:sz w:val="30"/>
          <w:szCs w:val="30"/>
          <w:rtl/>
          <w:lang w:bidi="ar-IQ"/>
        </w:rPr>
        <w:t>)</w:t>
      </w:r>
      <w:r w:rsidRPr="00D51DD0">
        <w:rPr>
          <w:rFonts w:hint="cs"/>
          <w:rtl/>
          <w:lang w:bidi="ar-IQ"/>
        </w:rPr>
        <w:t>.</w:t>
      </w:r>
    </w:p>
    <w:p w:rsidR="00DB66F2" w:rsidRPr="00D51DD0" w:rsidRDefault="00DB66F2" w:rsidP="005B4492">
      <w:pPr>
        <w:pStyle w:val="SingleTxtGA"/>
        <w:spacing w:after="100" w:line="368" w:lineRule="exact"/>
        <w:rPr>
          <w:lang w:bidi="ar-IQ"/>
        </w:rPr>
      </w:pPr>
      <w:r w:rsidRPr="00D51DD0">
        <w:rPr>
          <w:rtl/>
          <w:lang w:bidi="ar-IQ"/>
        </w:rPr>
        <w:lastRenderedPageBreak/>
        <w:tab/>
      </w:r>
      <w:r w:rsidRPr="00D51DD0">
        <w:rPr>
          <w:rFonts w:hint="cs"/>
          <w:rtl/>
          <w:lang w:bidi="ar-IQ"/>
        </w:rPr>
        <w:t>(د)</w:t>
      </w:r>
      <w:r w:rsidRPr="00D51DD0">
        <w:rPr>
          <w:rFonts w:hint="cs"/>
          <w:rtl/>
          <w:lang w:bidi="ar-IQ"/>
        </w:rPr>
        <w:tab/>
        <w:t>أناطت</w:t>
      </w:r>
      <w:r w:rsidRPr="00D51DD0">
        <w:rPr>
          <w:rtl/>
          <w:lang w:bidi="ar-IQ"/>
        </w:rPr>
        <w:t xml:space="preserve"> </w:t>
      </w:r>
      <w:r w:rsidRPr="00D51DD0">
        <w:rPr>
          <w:rFonts w:hint="cs"/>
          <w:rtl/>
          <w:lang w:bidi="ar-IQ"/>
        </w:rPr>
        <w:t>لجنة</w:t>
      </w:r>
      <w:r w:rsidRPr="00D51DD0">
        <w:rPr>
          <w:rtl/>
          <w:lang w:bidi="ar-IQ"/>
        </w:rPr>
        <w:t xml:space="preserve"> </w:t>
      </w:r>
      <w:r w:rsidRPr="00D51DD0">
        <w:rPr>
          <w:rFonts w:hint="cs"/>
          <w:rtl/>
          <w:lang w:bidi="ar-IQ"/>
        </w:rPr>
        <w:t>الأمم</w:t>
      </w:r>
      <w:r w:rsidRPr="00D51DD0">
        <w:rPr>
          <w:rtl/>
          <w:lang w:bidi="ar-IQ"/>
        </w:rPr>
        <w:t xml:space="preserve"> </w:t>
      </w:r>
      <w:r w:rsidRPr="00D51DD0">
        <w:rPr>
          <w:rFonts w:hint="cs"/>
          <w:rtl/>
          <w:lang w:bidi="ar-IQ"/>
        </w:rPr>
        <w:t>المتحدة</w:t>
      </w:r>
      <w:r w:rsidRPr="00D51DD0">
        <w:rPr>
          <w:rtl/>
          <w:lang w:bidi="ar-IQ"/>
        </w:rPr>
        <w:t xml:space="preserve"> </w:t>
      </w:r>
      <w:r w:rsidRPr="00D51DD0">
        <w:rPr>
          <w:rFonts w:hint="cs"/>
          <w:rtl/>
          <w:lang w:bidi="ar-IQ"/>
        </w:rPr>
        <w:t>الاقتصادية</w:t>
      </w:r>
      <w:r w:rsidRPr="00D51DD0">
        <w:rPr>
          <w:rtl/>
          <w:lang w:bidi="ar-IQ"/>
        </w:rPr>
        <w:t xml:space="preserve"> </w:t>
      </w:r>
      <w:r w:rsidRPr="00D51DD0">
        <w:rPr>
          <w:rFonts w:hint="cs"/>
          <w:rtl/>
          <w:lang w:bidi="ar-IQ"/>
        </w:rPr>
        <w:t>والاجتماعية</w:t>
      </w:r>
      <w:r w:rsidRPr="00D51DD0">
        <w:rPr>
          <w:rtl/>
          <w:lang w:bidi="ar-IQ"/>
        </w:rPr>
        <w:t xml:space="preserve"> </w:t>
      </w:r>
      <w:r w:rsidRPr="00D51DD0">
        <w:rPr>
          <w:rFonts w:hint="cs"/>
          <w:rtl/>
          <w:lang w:bidi="ar-IQ"/>
        </w:rPr>
        <w:t>لغرب</w:t>
      </w:r>
      <w:r w:rsidR="002154B3">
        <w:rPr>
          <w:rtl/>
          <w:lang w:bidi="ar-IQ"/>
        </w:rPr>
        <w:t xml:space="preserve"> آسيا </w:t>
      </w:r>
      <w:r w:rsidRPr="00D51DD0">
        <w:rPr>
          <w:rFonts w:hint="cs"/>
          <w:rtl/>
          <w:lang w:bidi="ar-IQ"/>
        </w:rPr>
        <w:t>لمجموعة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المختصين</w:t>
      </w:r>
      <w:r w:rsidRPr="00D51DD0">
        <w:rPr>
          <w:rtl/>
          <w:lang w:bidi="ar-IQ"/>
        </w:rPr>
        <w:t xml:space="preserve"> </w:t>
      </w:r>
      <w:r w:rsidRPr="00D51DD0">
        <w:rPr>
          <w:rFonts w:hint="cs"/>
          <w:rtl/>
          <w:lang w:bidi="ar-IQ"/>
        </w:rPr>
        <w:t>مهمة</w:t>
      </w:r>
      <w:r w:rsidRPr="00D51DD0">
        <w:rPr>
          <w:rtl/>
          <w:lang w:bidi="ar-IQ"/>
        </w:rPr>
        <w:t xml:space="preserve"> صياغة </w:t>
      </w:r>
      <w:r w:rsidRPr="00D51DD0">
        <w:rPr>
          <w:rFonts w:hint="cs"/>
          <w:rtl/>
          <w:lang w:bidi="ar-IQ"/>
        </w:rPr>
        <w:t>تقرير</w:t>
      </w:r>
      <w:r w:rsidRPr="00D51DD0">
        <w:rPr>
          <w:rtl/>
          <w:lang w:bidi="ar-IQ"/>
        </w:rPr>
        <w:t xml:space="preserve"> </w:t>
      </w:r>
      <w:r w:rsidRPr="00D51DD0">
        <w:rPr>
          <w:rFonts w:hint="cs"/>
          <w:rtl/>
          <w:lang w:bidi="ar-IQ"/>
        </w:rPr>
        <w:t>شامل</w:t>
      </w:r>
      <w:r w:rsidRPr="00D51DD0">
        <w:rPr>
          <w:rtl/>
          <w:lang w:bidi="ar-IQ"/>
        </w:rPr>
        <w:t xml:space="preserve"> بعنوان (</w:t>
      </w:r>
      <w:r w:rsidRPr="00D51DD0">
        <w:rPr>
          <w:rFonts w:hint="cs"/>
          <w:rtl/>
          <w:lang w:bidi="ar-IQ"/>
        </w:rPr>
        <w:t>الممارسات</w:t>
      </w:r>
      <w:r w:rsidRPr="00D51DD0">
        <w:rPr>
          <w:rtl/>
          <w:lang w:bidi="ar-IQ"/>
        </w:rPr>
        <w:t xml:space="preserve"> </w:t>
      </w:r>
      <w:r w:rsidRPr="00D51DD0">
        <w:rPr>
          <w:rFonts w:hint="cs"/>
          <w:rtl/>
          <w:lang w:bidi="ar-IQ"/>
        </w:rPr>
        <w:t>الإسرائيلية</w:t>
      </w:r>
      <w:r w:rsidRPr="00D51DD0">
        <w:rPr>
          <w:rtl/>
          <w:lang w:bidi="ar-IQ"/>
        </w:rPr>
        <w:t xml:space="preserve"> </w:t>
      </w:r>
      <w:r w:rsidRPr="00D51DD0">
        <w:rPr>
          <w:rFonts w:hint="cs"/>
          <w:rtl/>
          <w:lang w:bidi="ar-IQ"/>
        </w:rPr>
        <w:t>تجاه</w:t>
      </w:r>
      <w:r w:rsidRPr="00D51DD0">
        <w:rPr>
          <w:rtl/>
          <w:lang w:bidi="ar-IQ"/>
        </w:rPr>
        <w:t xml:space="preserve"> </w:t>
      </w:r>
      <w:r w:rsidRPr="00D51DD0">
        <w:rPr>
          <w:rFonts w:hint="cs"/>
          <w:rtl/>
          <w:lang w:bidi="ar-IQ"/>
        </w:rPr>
        <w:t>الشعب</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والسؤال</w:t>
      </w:r>
      <w:r w:rsidRPr="00D51DD0">
        <w:rPr>
          <w:rtl/>
          <w:lang w:bidi="ar-IQ"/>
        </w:rPr>
        <w:t xml:space="preserve"> </w:t>
      </w:r>
      <w:r w:rsidRPr="00D51DD0">
        <w:rPr>
          <w:rFonts w:hint="cs"/>
          <w:rtl/>
          <w:lang w:bidi="ar-IQ"/>
        </w:rPr>
        <w:t>بخصوص</w:t>
      </w:r>
      <w:r w:rsidRPr="00D51DD0">
        <w:rPr>
          <w:rtl/>
          <w:lang w:bidi="ar-IQ"/>
        </w:rPr>
        <w:t xml:space="preserve"> </w:t>
      </w:r>
      <w:r w:rsidRPr="00D51DD0">
        <w:rPr>
          <w:rFonts w:hint="cs"/>
          <w:rtl/>
          <w:lang w:bidi="ar-IQ"/>
        </w:rPr>
        <w:t>الفصل</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وفيه</w:t>
      </w:r>
      <w:r w:rsidRPr="00D51DD0">
        <w:rPr>
          <w:rtl/>
          <w:lang w:bidi="ar-IQ"/>
        </w:rPr>
        <w:t xml:space="preserve"> </w:t>
      </w:r>
      <w:r w:rsidRPr="00D51DD0">
        <w:rPr>
          <w:rFonts w:hint="cs"/>
          <w:rtl/>
          <w:lang w:bidi="ar-IQ"/>
        </w:rPr>
        <w:t>تم</w:t>
      </w:r>
      <w:r w:rsidRPr="00D51DD0">
        <w:rPr>
          <w:rtl/>
          <w:lang w:bidi="ar-IQ"/>
        </w:rPr>
        <w:t xml:space="preserve"> </w:t>
      </w:r>
      <w:r w:rsidRPr="00D51DD0">
        <w:rPr>
          <w:rFonts w:hint="cs"/>
          <w:rtl/>
          <w:lang w:bidi="ar-IQ"/>
        </w:rPr>
        <w:t>التوصل</w:t>
      </w:r>
      <w:r w:rsidRPr="00D51DD0">
        <w:rPr>
          <w:rtl/>
          <w:lang w:bidi="ar-IQ"/>
        </w:rPr>
        <w:t xml:space="preserve"> </w:t>
      </w:r>
      <w:r w:rsidRPr="00D51DD0">
        <w:rPr>
          <w:rFonts w:hint="cs"/>
          <w:rtl/>
          <w:lang w:bidi="ar-IQ"/>
        </w:rPr>
        <w:t>بناء</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منهج</w:t>
      </w:r>
      <w:r w:rsidRPr="00D51DD0">
        <w:rPr>
          <w:rtl/>
          <w:lang w:bidi="ar-IQ"/>
        </w:rPr>
        <w:t xml:space="preserve"> </w:t>
      </w:r>
      <w:r w:rsidRPr="00D51DD0">
        <w:rPr>
          <w:rFonts w:hint="cs"/>
          <w:rtl/>
          <w:lang w:bidi="ar-IQ"/>
        </w:rPr>
        <w:t>التحقيق</w:t>
      </w:r>
      <w:r w:rsidRPr="00D51DD0">
        <w:rPr>
          <w:rtl/>
          <w:lang w:bidi="ar-IQ"/>
        </w:rPr>
        <w:t xml:space="preserve"> </w:t>
      </w:r>
      <w:r w:rsidRPr="00D51DD0">
        <w:rPr>
          <w:rFonts w:hint="cs"/>
          <w:rtl/>
          <w:lang w:bidi="ar-IQ"/>
        </w:rPr>
        <w:t>العلمي</w:t>
      </w:r>
      <w:r w:rsidRPr="00D51DD0">
        <w:rPr>
          <w:rtl/>
          <w:lang w:bidi="ar-IQ"/>
        </w:rPr>
        <w:t xml:space="preserve"> </w:t>
      </w:r>
      <w:r w:rsidRPr="00D51DD0">
        <w:rPr>
          <w:rFonts w:hint="cs"/>
          <w:rtl/>
          <w:lang w:bidi="ar-IQ"/>
        </w:rPr>
        <w:t>الدقيق</w:t>
      </w:r>
      <w:r w:rsidRPr="00D51DD0">
        <w:rPr>
          <w:rtl/>
          <w:lang w:bidi="ar-IQ"/>
        </w:rPr>
        <w:t xml:space="preserve"> </w:t>
      </w:r>
      <w:r w:rsidRPr="00D51DD0">
        <w:rPr>
          <w:rFonts w:hint="cs"/>
          <w:rtl/>
          <w:lang w:bidi="ar-IQ"/>
        </w:rPr>
        <w:t>والأدلة</w:t>
      </w:r>
      <w:r w:rsidRPr="00D51DD0">
        <w:rPr>
          <w:rtl/>
          <w:lang w:bidi="ar-IQ"/>
        </w:rPr>
        <w:t xml:space="preserve"> </w:t>
      </w:r>
      <w:r w:rsidRPr="00D51DD0">
        <w:rPr>
          <w:rFonts w:hint="cs"/>
          <w:rtl/>
          <w:lang w:bidi="ar-IQ"/>
        </w:rPr>
        <w:t>القاطعة</w:t>
      </w:r>
      <w:r w:rsidRPr="00D51DD0">
        <w:rPr>
          <w:rtl/>
          <w:lang w:bidi="ar-IQ"/>
        </w:rPr>
        <w:t xml:space="preserve"> </w:t>
      </w:r>
      <w:r w:rsidRPr="00D51DD0">
        <w:rPr>
          <w:rFonts w:hint="cs"/>
          <w:rtl/>
          <w:lang w:bidi="ar-IQ"/>
        </w:rPr>
        <w:t>بأن</w:t>
      </w:r>
      <w:r w:rsidRPr="00D51DD0">
        <w:rPr>
          <w:rtl/>
          <w:lang w:bidi="ar-IQ"/>
        </w:rPr>
        <w:t xml:space="preserve"> </w:t>
      </w:r>
      <w:r w:rsidRPr="00D51DD0">
        <w:rPr>
          <w:rFonts w:hint="cs"/>
          <w:rtl/>
          <w:lang w:bidi="ar-IQ"/>
        </w:rPr>
        <w:t>إسرائيل</w:t>
      </w:r>
      <w:r w:rsidRPr="00D51DD0">
        <w:rPr>
          <w:rtl/>
          <w:lang w:bidi="ar-IQ"/>
        </w:rPr>
        <w:t xml:space="preserve"> </w:t>
      </w:r>
      <w:r w:rsidRPr="00D51DD0">
        <w:rPr>
          <w:rFonts w:hint="cs"/>
          <w:rtl/>
          <w:lang w:bidi="ar-IQ"/>
        </w:rPr>
        <w:t>مذنبة</w:t>
      </w:r>
      <w:r w:rsidRPr="00D51DD0">
        <w:rPr>
          <w:rtl/>
          <w:lang w:bidi="ar-IQ"/>
        </w:rPr>
        <w:t xml:space="preserve"> </w:t>
      </w:r>
      <w:r w:rsidRPr="00D51DD0">
        <w:rPr>
          <w:rFonts w:hint="cs"/>
          <w:rtl/>
          <w:lang w:bidi="ar-IQ"/>
        </w:rPr>
        <w:t>بجريمة</w:t>
      </w:r>
      <w:r w:rsidRPr="00D51DD0">
        <w:rPr>
          <w:rtl/>
          <w:lang w:bidi="ar-IQ"/>
        </w:rPr>
        <w:t xml:space="preserve"> </w:t>
      </w:r>
      <w:r w:rsidRPr="00D51DD0">
        <w:rPr>
          <w:rFonts w:hint="cs"/>
          <w:rtl/>
          <w:lang w:bidi="ar-IQ"/>
        </w:rPr>
        <w:t>الفصل</w:t>
      </w:r>
      <w:r w:rsidRPr="00D51DD0">
        <w:rPr>
          <w:rtl/>
          <w:lang w:bidi="ar-IQ"/>
        </w:rPr>
        <w:t xml:space="preserve"> </w:t>
      </w:r>
      <w:r w:rsidRPr="00D51DD0">
        <w:rPr>
          <w:rFonts w:hint="cs"/>
          <w:rtl/>
          <w:lang w:bidi="ar-IQ"/>
        </w:rPr>
        <w:t>العنصري</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34"/>
      </w:r>
      <w:r w:rsidRPr="00D51DD0">
        <w:rPr>
          <w:rStyle w:val="FootnoteReference"/>
          <w:rFonts w:ascii="Traditional Arabic" w:hAnsi="Traditional Arabic"/>
          <w:b w:val="0"/>
          <w:sz w:val="30"/>
          <w:szCs w:val="30"/>
          <w:rtl/>
          <w:lang w:bidi="ar-IQ"/>
        </w:rPr>
        <w:t>)</w:t>
      </w:r>
      <w:r w:rsidRPr="00D51DD0">
        <w:rPr>
          <w:rFonts w:hint="cs"/>
          <w:rtl/>
          <w:lang w:bidi="ar-IQ"/>
        </w:rPr>
        <w:t>.</w:t>
      </w:r>
    </w:p>
    <w:p w:rsidR="00DB66F2" w:rsidRPr="00D51DD0" w:rsidRDefault="00DB66F2" w:rsidP="005B4492">
      <w:pPr>
        <w:pStyle w:val="SingleTxtGA"/>
        <w:spacing w:after="100" w:line="368" w:lineRule="exact"/>
        <w:rPr>
          <w:b/>
          <w:bCs/>
          <w:lang w:bidi="ar-IQ"/>
        </w:rPr>
      </w:pPr>
      <w:r w:rsidRPr="00D51DD0">
        <w:rPr>
          <w:rFonts w:hint="cs"/>
          <w:rtl/>
          <w:lang w:bidi="ar-IQ"/>
        </w:rPr>
        <w:t>42-</w:t>
      </w:r>
      <w:r w:rsidRPr="00D51DD0">
        <w:rPr>
          <w:rFonts w:hint="cs"/>
          <w:rtl/>
          <w:lang w:bidi="ar-IQ"/>
        </w:rPr>
        <w:tab/>
        <w:t>وبالرغم</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كل</w:t>
      </w:r>
      <w:r w:rsidRPr="00D51DD0">
        <w:rPr>
          <w:rtl/>
          <w:lang w:bidi="ar-IQ"/>
        </w:rPr>
        <w:t xml:space="preserve"> </w:t>
      </w:r>
      <w:r w:rsidRPr="00D51DD0">
        <w:rPr>
          <w:rFonts w:hint="cs"/>
          <w:rtl/>
          <w:lang w:bidi="ar-IQ"/>
        </w:rPr>
        <w:t>هذه</w:t>
      </w:r>
      <w:r w:rsidRPr="00D51DD0">
        <w:rPr>
          <w:rtl/>
          <w:lang w:bidi="ar-IQ"/>
        </w:rPr>
        <w:t xml:space="preserve"> </w:t>
      </w:r>
      <w:r w:rsidRPr="00D51DD0">
        <w:rPr>
          <w:rFonts w:hint="cs"/>
          <w:rtl/>
          <w:lang w:bidi="ar-IQ"/>
        </w:rPr>
        <w:t>الدراسات</w:t>
      </w:r>
      <w:r w:rsidRPr="00D51DD0">
        <w:rPr>
          <w:rtl/>
          <w:lang w:bidi="ar-IQ"/>
        </w:rPr>
        <w:t xml:space="preserve"> </w:t>
      </w:r>
      <w:r w:rsidRPr="00D51DD0">
        <w:rPr>
          <w:rFonts w:hint="cs"/>
          <w:rtl/>
          <w:lang w:bidi="ar-IQ"/>
        </w:rPr>
        <w:t>والجهود</w:t>
      </w:r>
      <w:r w:rsidRPr="00D51DD0">
        <w:rPr>
          <w:rtl/>
          <w:lang w:bidi="ar-IQ"/>
        </w:rPr>
        <w:t xml:space="preserve"> </w:t>
      </w:r>
      <w:r w:rsidRPr="00D51DD0">
        <w:rPr>
          <w:rFonts w:hint="cs"/>
          <w:rtl/>
          <w:lang w:bidi="ar-IQ"/>
        </w:rPr>
        <w:t>وكل</w:t>
      </w:r>
      <w:r w:rsidRPr="00D51DD0">
        <w:rPr>
          <w:rtl/>
          <w:lang w:bidi="ar-IQ"/>
        </w:rPr>
        <w:t xml:space="preserve"> </w:t>
      </w:r>
      <w:r w:rsidRPr="00D51DD0">
        <w:rPr>
          <w:rFonts w:hint="cs"/>
          <w:rtl/>
          <w:lang w:bidi="ar-IQ"/>
        </w:rPr>
        <w:t>التوصيات</w:t>
      </w:r>
      <w:r w:rsidRPr="00D51DD0">
        <w:rPr>
          <w:rtl/>
          <w:lang w:bidi="ar-IQ"/>
        </w:rPr>
        <w:t xml:space="preserve"> </w:t>
      </w:r>
      <w:r w:rsidRPr="00D51DD0">
        <w:rPr>
          <w:rFonts w:hint="cs"/>
          <w:rtl/>
          <w:lang w:bidi="ar-IQ"/>
        </w:rPr>
        <w:t>بإنهاء</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المنظومة</w:t>
      </w:r>
      <w:r w:rsidRPr="00D51DD0">
        <w:rPr>
          <w:rtl/>
          <w:lang w:bidi="ar-IQ"/>
        </w:rPr>
        <w:t xml:space="preserve"> </w:t>
      </w:r>
      <w:r w:rsidRPr="00D51DD0">
        <w:rPr>
          <w:rFonts w:hint="cs"/>
          <w:rtl/>
          <w:lang w:bidi="ar-IQ"/>
        </w:rPr>
        <w:t>الاستعمارية</w:t>
      </w:r>
      <w:r w:rsidRPr="00D51DD0">
        <w:rPr>
          <w:rtl/>
          <w:lang w:bidi="ar-IQ"/>
        </w:rPr>
        <w:t xml:space="preserve"> </w:t>
      </w:r>
      <w:r w:rsidRPr="00D51DD0">
        <w:rPr>
          <w:rFonts w:hint="cs"/>
          <w:rtl/>
          <w:lang w:bidi="ar-IQ"/>
        </w:rPr>
        <w:t>القائمة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الفصل</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فإن</w:t>
      </w:r>
      <w:r w:rsidRPr="00D51DD0">
        <w:rPr>
          <w:rtl/>
          <w:lang w:bidi="ar-IQ"/>
        </w:rPr>
        <w:t xml:space="preserve"> إسرائيل، السلطة القائمة </w:t>
      </w:r>
      <w:r w:rsidRPr="00D51DD0">
        <w:rPr>
          <w:rFonts w:hint="cs"/>
          <w:rtl/>
          <w:lang w:bidi="ar-IQ"/>
        </w:rPr>
        <w:t>بالاحتلال،</w:t>
      </w:r>
      <w:r w:rsidRPr="00D51DD0">
        <w:rPr>
          <w:rtl/>
          <w:lang w:bidi="ar-IQ"/>
        </w:rPr>
        <w:t xml:space="preserve"> ترتكب الأفعال والممارسات الوارد ذكرها في المادة (2) من </w:t>
      </w:r>
      <w:r w:rsidRPr="00D51DD0">
        <w:rPr>
          <w:rFonts w:hint="cs"/>
          <w:rtl/>
          <w:lang w:bidi="ar-IQ"/>
        </w:rPr>
        <w:t>اتفاقية</w:t>
      </w:r>
      <w:r w:rsidRPr="00D51DD0">
        <w:rPr>
          <w:rtl/>
          <w:lang w:bidi="ar-IQ"/>
        </w:rPr>
        <w:t xml:space="preserve"> قمع جريمة الفصل العنصري والمعاقبة عليها وذلك على النحو التالي: </w:t>
      </w:r>
    </w:p>
    <w:p w:rsidR="00DB66F2" w:rsidRPr="005B4492" w:rsidRDefault="00DB66F2" w:rsidP="002154B3">
      <w:pPr>
        <w:pStyle w:val="SingleTxtGA"/>
        <w:spacing w:after="100" w:line="368" w:lineRule="exact"/>
        <w:rPr>
          <w:b/>
          <w:bCs/>
          <w:spacing w:val="-2"/>
          <w:lang w:bidi="ar-IQ"/>
        </w:rPr>
      </w:pPr>
      <w:r w:rsidRPr="005B4492">
        <w:rPr>
          <w:spacing w:val="-2"/>
          <w:rtl/>
          <w:lang w:bidi="ar-IQ"/>
        </w:rPr>
        <w:tab/>
        <w:t>(أ)</w:t>
      </w:r>
      <w:r w:rsidRPr="005B4492">
        <w:rPr>
          <w:spacing w:val="-2"/>
          <w:rtl/>
          <w:lang w:bidi="ar-IQ"/>
        </w:rPr>
        <w:tab/>
      </w:r>
      <w:r w:rsidRPr="005B4492">
        <w:rPr>
          <w:rFonts w:hint="eastAsia"/>
          <w:spacing w:val="-2"/>
          <w:rtl/>
          <w:lang w:bidi="ar-IQ"/>
        </w:rPr>
        <w:t>تنص</w:t>
      </w:r>
      <w:r w:rsidR="002154B3">
        <w:rPr>
          <w:spacing w:val="-2"/>
          <w:rtl/>
          <w:lang w:bidi="ar-IQ"/>
        </w:rPr>
        <w:t xml:space="preserve"> المادة (2)</w:t>
      </w:r>
      <w:r w:rsidRPr="005B4492">
        <w:rPr>
          <w:spacing w:val="-2"/>
          <w:rtl/>
          <w:lang w:bidi="ar-IQ"/>
        </w:rPr>
        <w:t xml:space="preserve">(أ) على أن </w:t>
      </w:r>
      <w:r w:rsidRPr="005B4492">
        <w:rPr>
          <w:rFonts w:hint="eastAsia"/>
          <w:spacing w:val="-2"/>
          <w:rtl/>
          <w:lang w:bidi="ar-IQ"/>
        </w:rPr>
        <w:t>إحدى</w:t>
      </w:r>
      <w:r w:rsidRPr="005B4492">
        <w:rPr>
          <w:spacing w:val="-2"/>
          <w:rtl/>
          <w:lang w:bidi="ar-IQ"/>
        </w:rPr>
        <w:t xml:space="preserve"> </w:t>
      </w:r>
      <w:r w:rsidRPr="005B4492">
        <w:rPr>
          <w:rFonts w:hint="eastAsia"/>
          <w:spacing w:val="-2"/>
          <w:rtl/>
          <w:lang w:bidi="ar-IQ"/>
        </w:rPr>
        <w:t>الممارسات</w:t>
      </w:r>
      <w:r w:rsidRPr="005B4492">
        <w:rPr>
          <w:spacing w:val="-2"/>
          <w:rtl/>
          <w:lang w:bidi="ar-IQ"/>
        </w:rPr>
        <w:t xml:space="preserve"> </w:t>
      </w:r>
      <w:r w:rsidRPr="005B4492">
        <w:rPr>
          <w:rFonts w:hint="eastAsia"/>
          <w:spacing w:val="-2"/>
          <w:rtl/>
          <w:lang w:bidi="ar-IQ"/>
        </w:rPr>
        <w:t>والسياسيات</w:t>
      </w:r>
      <w:r w:rsidRPr="005B4492">
        <w:rPr>
          <w:spacing w:val="-2"/>
          <w:rtl/>
          <w:lang w:bidi="ar-IQ"/>
        </w:rPr>
        <w:t xml:space="preserve"> </w:t>
      </w:r>
      <w:r w:rsidRPr="005B4492">
        <w:rPr>
          <w:rFonts w:hint="eastAsia"/>
          <w:spacing w:val="-2"/>
          <w:rtl/>
          <w:lang w:bidi="ar-IQ"/>
        </w:rPr>
        <w:t>المتعلقة</w:t>
      </w:r>
      <w:r w:rsidRPr="005B4492">
        <w:rPr>
          <w:spacing w:val="-2"/>
          <w:rtl/>
          <w:lang w:bidi="ar-IQ"/>
        </w:rPr>
        <w:t xml:space="preserve"> </w:t>
      </w:r>
      <w:r w:rsidRPr="005B4492">
        <w:rPr>
          <w:rFonts w:hint="eastAsia"/>
          <w:spacing w:val="-2"/>
          <w:rtl/>
          <w:lang w:bidi="ar-IQ"/>
        </w:rPr>
        <w:t>بالفصل</w:t>
      </w:r>
      <w:r w:rsidRPr="005B4492">
        <w:rPr>
          <w:spacing w:val="-2"/>
          <w:rtl/>
          <w:lang w:bidi="ar-IQ"/>
        </w:rPr>
        <w:t xml:space="preserve"> </w:t>
      </w:r>
      <w:r w:rsidRPr="005B4492">
        <w:rPr>
          <w:rFonts w:hint="eastAsia"/>
          <w:spacing w:val="-2"/>
          <w:rtl/>
          <w:lang w:bidi="ar-IQ"/>
        </w:rPr>
        <w:t>العنصري</w:t>
      </w:r>
      <w:r w:rsidRPr="005B4492">
        <w:rPr>
          <w:spacing w:val="-2"/>
          <w:rtl/>
          <w:lang w:bidi="ar-IQ"/>
        </w:rPr>
        <w:t xml:space="preserve"> </w:t>
      </w:r>
      <w:r w:rsidRPr="005B4492">
        <w:rPr>
          <w:rFonts w:hint="eastAsia"/>
          <w:spacing w:val="-2"/>
          <w:rtl/>
          <w:lang w:bidi="ar-IQ"/>
        </w:rPr>
        <w:t>تتمثل</w:t>
      </w:r>
      <w:r w:rsidRPr="005B4492">
        <w:rPr>
          <w:spacing w:val="-2"/>
          <w:rtl/>
          <w:lang w:bidi="ar-IQ"/>
        </w:rPr>
        <w:t xml:space="preserve"> </w:t>
      </w:r>
      <w:r w:rsidRPr="005B4492">
        <w:rPr>
          <w:rFonts w:hint="eastAsia"/>
          <w:spacing w:val="-2"/>
          <w:rtl/>
          <w:lang w:bidi="ar-IQ"/>
        </w:rPr>
        <w:t>ب</w:t>
      </w:r>
      <w:r w:rsidR="00DD031D" w:rsidRPr="005B4492">
        <w:rPr>
          <w:rFonts w:hint="cs"/>
          <w:spacing w:val="-2"/>
          <w:rtl/>
          <w:lang w:bidi="ar-IQ"/>
        </w:rPr>
        <w:t>‍ </w:t>
      </w:r>
      <w:r w:rsidRPr="005B4492">
        <w:rPr>
          <w:spacing w:val="-2"/>
          <w:rtl/>
          <w:lang w:bidi="ar-IQ"/>
        </w:rPr>
        <w:t xml:space="preserve">"حرمان </w:t>
      </w:r>
      <w:r w:rsidRPr="005B4492">
        <w:rPr>
          <w:rFonts w:hint="eastAsia"/>
          <w:spacing w:val="-2"/>
          <w:rtl/>
          <w:lang w:bidi="ar-IQ"/>
        </w:rPr>
        <w:t>عضو</w:t>
      </w:r>
      <w:r w:rsidR="002154B3">
        <w:rPr>
          <w:spacing w:val="-2"/>
          <w:rtl/>
          <w:lang w:bidi="ar-IQ"/>
        </w:rPr>
        <w:t xml:space="preserve"> أو </w:t>
      </w:r>
      <w:r w:rsidRPr="005B4492">
        <w:rPr>
          <w:rFonts w:hint="eastAsia"/>
          <w:spacing w:val="-2"/>
          <w:rtl/>
          <w:lang w:bidi="ar-IQ"/>
        </w:rPr>
        <w:t>أعضاء</w:t>
      </w:r>
      <w:r w:rsidRPr="005B4492">
        <w:rPr>
          <w:spacing w:val="-2"/>
          <w:rtl/>
          <w:lang w:bidi="ar-IQ"/>
        </w:rPr>
        <w:t xml:space="preserve"> </w:t>
      </w:r>
      <w:r w:rsidRPr="005B4492">
        <w:rPr>
          <w:rFonts w:hint="eastAsia"/>
          <w:spacing w:val="-2"/>
          <w:rtl/>
          <w:lang w:bidi="ar-IQ"/>
        </w:rPr>
        <w:t>في</w:t>
      </w:r>
      <w:r w:rsidRPr="005B4492">
        <w:rPr>
          <w:spacing w:val="-2"/>
          <w:rtl/>
          <w:lang w:bidi="ar-IQ"/>
        </w:rPr>
        <w:t xml:space="preserve"> </w:t>
      </w:r>
      <w:r w:rsidRPr="005B4492">
        <w:rPr>
          <w:rFonts w:hint="eastAsia"/>
          <w:spacing w:val="-2"/>
          <w:rtl/>
          <w:lang w:bidi="ar-IQ"/>
        </w:rPr>
        <w:t>فئة</w:t>
      </w:r>
      <w:r w:rsidR="002154B3">
        <w:rPr>
          <w:spacing w:val="-2"/>
          <w:rtl/>
          <w:lang w:bidi="ar-IQ"/>
        </w:rPr>
        <w:t xml:space="preserve"> أو </w:t>
      </w:r>
      <w:r w:rsidRPr="005B4492">
        <w:rPr>
          <w:rFonts w:hint="eastAsia"/>
          <w:spacing w:val="-2"/>
          <w:rtl/>
          <w:lang w:bidi="ar-IQ"/>
        </w:rPr>
        <w:t>فئات</w:t>
      </w:r>
      <w:r w:rsidRPr="005B4492">
        <w:rPr>
          <w:spacing w:val="-2"/>
          <w:rtl/>
          <w:lang w:bidi="ar-IQ"/>
        </w:rPr>
        <w:t xml:space="preserve"> </w:t>
      </w:r>
      <w:r w:rsidRPr="005B4492">
        <w:rPr>
          <w:rFonts w:hint="eastAsia"/>
          <w:spacing w:val="-2"/>
          <w:rtl/>
          <w:lang w:bidi="ar-IQ"/>
        </w:rPr>
        <w:t>عرقية</w:t>
      </w:r>
      <w:r w:rsidRPr="005B4492">
        <w:rPr>
          <w:spacing w:val="-2"/>
          <w:rtl/>
          <w:lang w:bidi="ar-IQ"/>
        </w:rPr>
        <w:t xml:space="preserve"> </w:t>
      </w:r>
      <w:r w:rsidRPr="005B4492">
        <w:rPr>
          <w:rFonts w:hint="eastAsia"/>
          <w:spacing w:val="-2"/>
          <w:rtl/>
          <w:lang w:bidi="ar-IQ"/>
        </w:rPr>
        <w:t>من</w:t>
      </w:r>
      <w:r w:rsidRPr="005B4492">
        <w:rPr>
          <w:spacing w:val="-2"/>
          <w:rtl/>
          <w:lang w:bidi="ar-IQ"/>
        </w:rPr>
        <w:t xml:space="preserve"> </w:t>
      </w:r>
      <w:r w:rsidRPr="005B4492">
        <w:rPr>
          <w:rFonts w:hint="eastAsia"/>
          <w:spacing w:val="-2"/>
          <w:rtl/>
          <w:lang w:bidi="ar-IQ"/>
        </w:rPr>
        <w:t>الحق</w:t>
      </w:r>
      <w:r w:rsidRPr="005B4492">
        <w:rPr>
          <w:spacing w:val="-2"/>
          <w:rtl/>
          <w:lang w:bidi="ar-IQ"/>
        </w:rPr>
        <w:t xml:space="preserve"> </w:t>
      </w:r>
      <w:r w:rsidRPr="005B4492">
        <w:rPr>
          <w:rFonts w:hint="eastAsia"/>
          <w:spacing w:val="-2"/>
          <w:rtl/>
          <w:lang w:bidi="ar-IQ"/>
        </w:rPr>
        <w:t>في</w:t>
      </w:r>
      <w:r w:rsidRPr="005B4492">
        <w:rPr>
          <w:spacing w:val="-2"/>
          <w:rtl/>
          <w:lang w:bidi="ar-IQ"/>
        </w:rPr>
        <w:t xml:space="preserve"> </w:t>
      </w:r>
      <w:r w:rsidRPr="005B4492">
        <w:rPr>
          <w:rFonts w:hint="eastAsia"/>
          <w:spacing w:val="-2"/>
          <w:rtl/>
          <w:lang w:bidi="ar-IQ"/>
        </w:rPr>
        <w:t>الحياة</w:t>
      </w:r>
      <w:r w:rsidRPr="005B4492">
        <w:rPr>
          <w:spacing w:val="-2"/>
          <w:rtl/>
          <w:lang w:bidi="ar-IQ"/>
        </w:rPr>
        <w:t xml:space="preserve"> </w:t>
      </w:r>
      <w:r w:rsidRPr="005B4492">
        <w:rPr>
          <w:rFonts w:hint="eastAsia"/>
          <w:spacing w:val="-2"/>
          <w:rtl/>
          <w:lang w:bidi="ar-IQ"/>
        </w:rPr>
        <w:t>والحرية</w:t>
      </w:r>
      <w:r w:rsidRPr="005B4492">
        <w:rPr>
          <w:spacing w:val="-2"/>
          <w:rtl/>
          <w:lang w:bidi="ar-IQ"/>
        </w:rPr>
        <w:t xml:space="preserve"> </w:t>
      </w:r>
      <w:r w:rsidRPr="005B4492">
        <w:rPr>
          <w:rFonts w:hint="eastAsia"/>
          <w:spacing w:val="-2"/>
          <w:rtl/>
          <w:lang w:bidi="ar-IQ"/>
        </w:rPr>
        <w:t>الشخصية</w:t>
      </w:r>
      <w:r w:rsidRPr="005B4492">
        <w:rPr>
          <w:spacing w:val="-2"/>
          <w:rtl/>
          <w:lang w:bidi="ar-IQ"/>
        </w:rPr>
        <w:t xml:space="preserve">". </w:t>
      </w:r>
      <w:r w:rsidRPr="005B4492">
        <w:rPr>
          <w:rFonts w:hint="eastAsia"/>
          <w:spacing w:val="-2"/>
          <w:rtl/>
          <w:lang w:bidi="ar-IQ"/>
        </w:rPr>
        <w:t>وبهذا</w:t>
      </w:r>
      <w:r w:rsidRPr="005B4492">
        <w:rPr>
          <w:spacing w:val="-2"/>
          <w:rtl/>
          <w:lang w:bidi="ar-IQ"/>
        </w:rPr>
        <w:t xml:space="preserve"> </w:t>
      </w:r>
      <w:r w:rsidRPr="005B4492">
        <w:rPr>
          <w:rFonts w:hint="eastAsia"/>
          <w:spacing w:val="-2"/>
          <w:rtl/>
          <w:lang w:bidi="ar-IQ"/>
        </w:rPr>
        <w:t>الصدد،</w:t>
      </w:r>
      <w:r w:rsidRPr="005B4492">
        <w:rPr>
          <w:spacing w:val="-2"/>
          <w:rtl/>
          <w:lang w:bidi="ar-IQ"/>
        </w:rPr>
        <w:t xml:space="preserve"> فإن السلطة القائمة </w:t>
      </w:r>
      <w:r w:rsidRPr="005B4492">
        <w:rPr>
          <w:rFonts w:hint="eastAsia"/>
          <w:spacing w:val="-2"/>
          <w:rtl/>
          <w:lang w:bidi="ar-IQ"/>
        </w:rPr>
        <w:t>بالاحتلال</w:t>
      </w:r>
      <w:r w:rsidRPr="005B4492">
        <w:rPr>
          <w:spacing w:val="-2"/>
          <w:rtl/>
          <w:lang w:bidi="ar-IQ"/>
        </w:rPr>
        <w:t xml:space="preserve"> </w:t>
      </w:r>
      <w:r w:rsidRPr="005B4492">
        <w:rPr>
          <w:rFonts w:eastAsia="Traditional Arabic"/>
          <w:spacing w:val="-2"/>
          <w:rtl/>
          <w:lang w:eastAsia="es-ES"/>
        </w:rPr>
        <w:t xml:space="preserve">تمارس القتل </w:t>
      </w:r>
      <w:r w:rsidRPr="005B4492">
        <w:rPr>
          <w:rFonts w:eastAsia="Traditional Arabic" w:hint="eastAsia"/>
          <w:spacing w:val="-2"/>
          <w:rtl/>
          <w:lang w:eastAsia="es-ES"/>
        </w:rPr>
        <w:t>والاغتيالات</w:t>
      </w:r>
      <w:r w:rsidRPr="005B4492">
        <w:rPr>
          <w:rFonts w:eastAsia="Traditional Arabic"/>
          <w:spacing w:val="-2"/>
          <w:rtl/>
          <w:lang w:eastAsia="es-ES"/>
        </w:rPr>
        <w:t xml:space="preserve"> خارج نطاق القانون ضد الفلسطينيي</w:t>
      </w:r>
      <w:r w:rsidRPr="005B4492">
        <w:rPr>
          <w:rFonts w:eastAsia="Traditional Arabic" w:hint="eastAsia"/>
          <w:spacing w:val="-2"/>
          <w:rtl/>
          <w:lang w:eastAsia="es-ES"/>
        </w:rPr>
        <w:t>ن،</w:t>
      </w:r>
      <w:r w:rsidRPr="005B4492">
        <w:rPr>
          <w:rFonts w:eastAsia="Traditional Arabic"/>
          <w:spacing w:val="-2"/>
          <w:rtl/>
          <w:lang w:eastAsia="es-ES"/>
        </w:rPr>
        <w:t xml:space="preserve"> بما </w:t>
      </w:r>
      <w:r w:rsidRPr="005B4492">
        <w:rPr>
          <w:rFonts w:eastAsia="Traditional Arabic" w:hint="eastAsia"/>
          <w:spacing w:val="-2"/>
          <w:rtl/>
          <w:lang w:eastAsia="es-ES"/>
        </w:rPr>
        <w:t>فيهم</w:t>
      </w:r>
      <w:r w:rsidRPr="005B4492">
        <w:rPr>
          <w:rFonts w:eastAsia="Traditional Arabic"/>
          <w:spacing w:val="-2"/>
          <w:rtl/>
          <w:lang w:eastAsia="es-ES"/>
        </w:rPr>
        <w:t xml:space="preserve"> المدنيين والصحفيين والناشطين الع</w:t>
      </w:r>
      <w:r w:rsidRPr="005B4492">
        <w:rPr>
          <w:rFonts w:eastAsia="Traditional Arabic" w:hint="eastAsia"/>
          <w:spacing w:val="-2"/>
          <w:rtl/>
          <w:lang w:eastAsia="es-ES"/>
        </w:rPr>
        <w:t>ُ</w:t>
      </w:r>
      <w:r w:rsidRPr="005B4492">
        <w:rPr>
          <w:rFonts w:eastAsia="Traditional Arabic"/>
          <w:spacing w:val="-2"/>
          <w:rtl/>
          <w:lang w:eastAsia="es-ES"/>
        </w:rPr>
        <w:t>ز</w:t>
      </w:r>
      <w:r w:rsidRPr="005B4492">
        <w:rPr>
          <w:rFonts w:eastAsia="Traditional Arabic" w:hint="eastAsia"/>
          <w:spacing w:val="-2"/>
          <w:rtl/>
          <w:lang w:eastAsia="es-ES"/>
        </w:rPr>
        <w:t>َ</w:t>
      </w:r>
      <w:r w:rsidRPr="005B4492">
        <w:rPr>
          <w:rFonts w:eastAsia="Traditional Arabic"/>
          <w:spacing w:val="-2"/>
          <w:rtl/>
          <w:lang w:eastAsia="es-ES"/>
        </w:rPr>
        <w:t xml:space="preserve">ل والسياسيين من أفراد الجماعات المسلحة خارج نطاق العمليات الحربية </w:t>
      </w:r>
      <w:r w:rsidRPr="005B4492">
        <w:rPr>
          <w:rFonts w:eastAsia="Traditional Arabic" w:hint="eastAsia"/>
          <w:spacing w:val="-2"/>
          <w:rtl/>
          <w:lang w:eastAsia="es-ES"/>
        </w:rPr>
        <w:t>والذين</w:t>
      </w:r>
      <w:r w:rsidRPr="005B4492">
        <w:rPr>
          <w:rFonts w:eastAsia="Traditional Arabic"/>
          <w:spacing w:val="-2"/>
          <w:rtl/>
          <w:lang w:eastAsia="es-ES"/>
        </w:rPr>
        <w:t xml:space="preserve"> تحرمهم </w:t>
      </w:r>
      <w:r w:rsidRPr="005B4492">
        <w:rPr>
          <w:rFonts w:eastAsia="Traditional Arabic" w:hint="eastAsia"/>
          <w:spacing w:val="-2"/>
          <w:rtl/>
          <w:lang w:eastAsia="es-ES"/>
        </w:rPr>
        <w:t>من</w:t>
      </w:r>
      <w:r w:rsidRPr="005B4492">
        <w:rPr>
          <w:rFonts w:eastAsia="Traditional Arabic"/>
          <w:spacing w:val="-2"/>
          <w:rtl/>
          <w:lang w:eastAsia="es-ES"/>
        </w:rPr>
        <w:t xml:space="preserve"> </w:t>
      </w:r>
      <w:r w:rsidRPr="005B4492">
        <w:rPr>
          <w:rFonts w:eastAsia="Traditional Arabic" w:hint="eastAsia"/>
          <w:spacing w:val="-2"/>
          <w:rtl/>
          <w:lang w:eastAsia="es-ES"/>
        </w:rPr>
        <w:t>حقهم</w:t>
      </w:r>
      <w:r w:rsidRPr="005B4492">
        <w:rPr>
          <w:rFonts w:eastAsia="Traditional Arabic"/>
          <w:spacing w:val="-2"/>
          <w:rtl/>
          <w:lang w:eastAsia="es-ES"/>
        </w:rPr>
        <w:t xml:space="preserve"> </w:t>
      </w:r>
      <w:r w:rsidRPr="005B4492">
        <w:rPr>
          <w:rFonts w:eastAsia="Traditional Arabic" w:hint="eastAsia"/>
          <w:spacing w:val="-2"/>
          <w:rtl/>
          <w:lang w:eastAsia="es-ES"/>
        </w:rPr>
        <w:t>في</w:t>
      </w:r>
      <w:r w:rsidRPr="005B4492">
        <w:rPr>
          <w:rFonts w:eastAsia="Traditional Arabic"/>
          <w:spacing w:val="-2"/>
          <w:rtl/>
          <w:lang w:eastAsia="es-ES"/>
        </w:rPr>
        <w:t xml:space="preserve"> </w:t>
      </w:r>
      <w:r w:rsidRPr="005B4492">
        <w:rPr>
          <w:rFonts w:eastAsia="Traditional Arabic" w:hint="eastAsia"/>
          <w:spacing w:val="-2"/>
          <w:rtl/>
          <w:lang w:eastAsia="es-ES"/>
        </w:rPr>
        <w:t>الحياة</w:t>
      </w:r>
      <w:r w:rsidRPr="005B4492">
        <w:rPr>
          <w:rFonts w:eastAsia="Traditional Arabic"/>
          <w:spacing w:val="-2"/>
          <w:rtl/>
          <w:lang w:eastAsia="es-ES"/>
        </w:rPr>
        <w:t xml:space="preserve"> </w:t>
      </w:r>
      <w:r w:rsidRPr="005B4492">
        <w:rPr>
          <w:rFonts w:eastAsia="Traditional Arabic" w:hint="eastAsia"/>
          <w:spacing w:val="-2"/>
          <w:rtl/>
          <w:lang w:eastAsia="es-ES"/>
        </w:rPr>
        <w:t>بشكل</w:t>
      </w:r>
      <w:r w:rsidRPr="005B4492">
        <w:rPr>
          <w:rFonts w:eastAsia="Traditional Arabic"/>
          <w:spacing w:val="-2"/>
          <w:rtl/>
          <w:lang w:eastAsia="es-ES"/>
        </w:rPr>
        <w:t xml:space="preserve"> </w:t>
      </w:r>
      <w:r w:rsidRPr="005B4492">
        <w:rPr>
          <w:rFonts w:eastAsia="Traditional Arabic" w:hint="eastAsia"/>
          <w:spacing w:val="-2"/>
          <w:rtl/>
          <w:lang w:eastAsia="es-ES"/>
        </w:rPr>
        <w:t>تعسفي</w:t>
      </w:r>
      <w:r w:rsidRPr="005B4492">
        <w:rPr>
          <w:rFonts w:eastAsia="Traditional Arabic"/>
          <w:spacing w:val="-2"/>
          <w:rtl/>
          <w:lang w:eastAsia="es-ES"/>
        </w:rPr>
        <w:t xml:space="preserve">. </w:t>
      </w:r>
      <w:r w:rsidRPr="005B4492">
        <w:rPr>
          <w:spacing w:val="-2"/>
          <w:rtl/>
          <w:lang w:bidi="ar-IQ"/>
        </w:rPr>
        <w:t xml:space="preserve">كما تنتهج السلطة القائمة </w:t>
      </w:r>
      <w:r w:rsidRPr="005B4492">
        <w:rPr>
          <w:rFonts w:hint="eastAsia"/>
          <w:spacing w:val="-2"/>
          <w:rtl/>
          <w:lang w:bidi="ar-IQ"/>
        </w:rPr>
        <w:t>بالاحتلال</w:t>
      </w:r>
      <w:r w:rsidRPr="005B4492">
        <w:rPr>
          <w:spacing w:val="-2"/>
          <w:rtl/>
          <w:lang w:bidi="ar-IQ"/>
        </w:rPr>
        <w:t xml:space="preserve"> نهج </w:t>
      </w:r>
      <w:r w:rsidRPr="005B4492">
        <w:rPr>
          <w:rFonts w:hint="eastAsia"/>
          <w:spacing w:val="-2"/>
          <w:rtl/>
          <w:lang w:bidi="ar-IQ"/>
        </w:rPr>
        <w:t>حرمان</w:t>
      </w:r>
      <w:r w:rsidRPr="005B4492">
        <w:rPr>
          <w:spacing w:val="-2"/>
          <w:rtl/>
          <w:lang w:bidi="ar-IQ"/>
        </w:rPr>
        <w:t xml:space="preserve"> </w:t>
      </w:r>
      <w:r w:rsidRPr="005B4492">
        <w:rPr>
          <w:rFonts w:hint="eastAsia"/>
          <w:spacing w:val="-2"/>
          <w:rtl/>
          <w:lang w:bidi="ar-IQ"/>
        </w:rPr>
        <w:t>الفلسطينيين</w:t>
      </w:r>
      <w:r w:rsidRPr="005B4492">
        <w:rPr>
          <w:spacing w:val="-2"/>
          <w:rtl/>
          <w:lang w:bidi="ar-IQ"/>
        </w:rPr>
        <w:t xml:space="preserve"> </w:t>
      </w:r>
      <w:r w:rsidRPr="005B4492">
        <w:rPr>
          <w:rFonts w:hint="eastAsia"/>
          <w:spacing w:val="-2"/>
          <w:rtl/>
          <w:lang w:bidi="ar-IQ"/>
        </w:rPr>
        <w:t>من</w:t>
      </w:r>
      <w:r w:rsidRPr="005B4492">
        <w:rPr>
          <w:spacing w:val="-2"/>
          <w:rtl/>
          <w:lang w:bidi="ar-IQ"/>
        </w:rPr>
        <w:t xml:space="preserve"> </w:t>
      </w:r>
      <w:r w:rsidRPr="005B4492">
        <w:rPr>
          <w:rFonts w:hint="eastAsia"/>
          <w:spacing w:val="-2"/>
          <w:rtl/>
          <w:lang w:bidi="ar-IQ"/>
        </w:rPr>
        <w:t>الحرية</w:t>
      </w:r>
      <w:r w:rsidRPr="005B4492">
        <w:rPr>
          <w:spacing w:val="-2"/>
          <w:rtl/>
          <w:lang w:bidi="ar-IQ"/>
        </w:rPr>
        <w:t xml:space="preserve"> </w:t>
      </w:r>
      <w:r w:rsidRPr="005B4492">
        <w:rPr>
          <w:rFonts w:hint="eastAsia"/>
          <w:spacing w:val="-2"/>
          <w:rtl/>
          <w:lang w:bidi="ar-IQ"/>
        </w:rPr>
        <w:t>على</w:t>
      </w:r>
      <w:r w:rsidRPr="005B4492">
        <w:rPr>
          <w:spacing w:val="-2"/>
          <w:rtl/>
          <w:lang w:bidi="ar-IQ"/>
        </w:rPr>
        <w:t xml:space="preserve"> </w:t>
      </w:r>
      <w:r w:rsidRPr="005B4492">
        <w:rPr>
          <w:rFonts w:hint="eastAsia"/>
          <w:spacing w:val="-2"/>
          <w:rtl/>
          <w:lang w:bidi="ar-IQ"/>
        </w:rPr>
        <w:t>نطاق</w:t>
      </w:r>
      <w:r w:rsidRPr="005B4492">
        <w:rPr>
          <w:spacing w:val="-2"/>
          <w:rtl/>
          <w:lang w:bidi="ar-IQ"/>
        </w:rPr>
        <w:t xml:space="preserve"> </w:t>
      </w:r>
      <w:r w:rsidRPr="005B4492">
        <w:rPr>
          <w:rFonts w:hint="eastAsia"/>
          <w:spacing w:val="-2"/>
          <w:rtl/>
          <w:lang w:bidi="ar-IQ"/>
        </w:rPr>
        <w:t>واسع،</w:t>
      </w:r>
      <w:r w:rsidRPr="005B4492">
        <w:rPr>
          <w:spacing w:val="-2"/>
          <w:rtl/>
          <w:lang w:bidi="ar-IQ"/>
        </w:rPr>
        <w:t xml:space="preserve"> </w:t>
      </w:r>
      <w:r w:rsidRPr="005B4492">
        <w:rPr>
          <w:rFonts w:hint="eastAsia"/>
          <w:spacing w:val="-2"/>
          <w:rtl/>
          <w:lang w:bidi="ar-IQ"/>
        </w:rPr>
        <w:t>ففي</w:t>
      </w:r>
      <w:r w:rsidRPr="005B4492">
        <w:rPr>
          <w:spacing w:val="-2"/>
          <w:rtl/>
          <w:lang w:bidi="ar-IQ"/>
        </w:rPr>
        <w:t xml:space="preserve"> </w:t>
      </w:r>
      <w:r w:rsidRPr="005B4492">
        <w:rPr>
          <w:rFonts w:hint="eastAsia"/>
          <w:spacing w:val="-2"/>
          <w:rtl/>
          <w:lang w:bidi="ar-IQ"/>
        </w:rPr>
        <w:t>عام</w:t>
      </w:r>
      <w:r w:rsidRPr="005B4492">
        <w:rPr>
          <w:spacing w:val="-2"/>
          <w:rtl/>
          <w:lang w:bidi="ar-IQ"/>
        </w:rPr>
        <w:t xml:space="preserve"> 2006 </w:t>
      </w:r>
      <w:r w:rsidRPr="005B4492">
        <w:rPr>
          <w:rFonts w:hint="eastAsia"/>
          <w:spacing w:val="-2"/>
          <w:rtl/>
          <w:lang w:bidi="ar-IQ"/>
        </w:rPr>
        <w:t>وجد</w:t>
      </w:r>
      <w:r w:rsidRPr="005B4492">
        <w:rPr>
          <w:spacing w:val="-2"/>
          <w:rtl/>
          <w:lang w:bidi="ar-IQ"/>
        </w:rPr>
        <w:t xml:space="preserve"> </w:t>
      </w:r>
      <w:r w:rsidRPr="005B4492">
        <w:rPr>
          <w:rFonts w:hint="eastAsia"/>
          <w:spacing w:val="-2"/>
          <w:rtl/>
          <w:lang w:bidi="ar-IQ"/>
        </w:rPr>
        <w:t>أن</w:t>
      </w:r>
      <w:r w:rsidRPr="005B4492">
        <w:rPr>
          <w:spacing w:val="-2"/>
          <w:rtl/>
          <w:lang w:bidi="ar-IQ"/>
        </w:rPr>
        <w:t xml:space="preserve"> </w:t>
      </w:r>
      <w:r w:rsidRPr="005B4492">
        <w:rPr>
          <w:rFonts w:hint="eastAsia"/>
          <w:spacing w:val="-2"/>
          <w:rtl/>
          <w:lang w:bidi="ar-IQ"/>
        </w:rPr>
        <w:t>المحتجزين</w:t>
      </w:r>
      <w:r w:rsidRPr="005B4492">
        <w:rPr>
          <w:spacing w:val="-2"/>
          <w:rtl/>
          <w:lang w:bidi="ar-IQ"/>
        </w:rPr>
        <w:t xml:space="preserve"> </w:t>
      </w:r>
      <w:r w:rsidRPr="005B4492">
        <w:rPr>
          <w:rFonts w:hint="eastAsia"/>
          <w:spacing w:val="-2"/>
          <w:rtl/>
          <w:lang w:bidi="ar-IQ"/>
        </w:rPr>
        <w:t>أمنياً</w:t>
      </w:r>
      <w:r w:rsidRPr="005B4492">
        <w:rPr>
          <w:spacing w:val="-2"/>
          <w:rtl/>
          <w:lang w:bidi="ar-IQ"/>
        </w:rPr>
        <w:t xml:space="preserve"> </w:t>
      </w:r>
      <w:r w:rsidRPr="005B4492">
        <w:rPr>
          <w:rFonts w:hint="eastAsia"/>
          <w:spacing w:val="-2"/>
          <w:rtl/>
          <w:lang w:bidi="ar-IQ"/>
        </w:rPr>
        <w:t>من</w:t>
      </w:r>
      <w:r w:rsidRPr="005B4492">
        <w:rPr>
          <w:spacing w:val="-2"/>
          <w:rtl/>
          <w:lang w:bidi="ar-IQ"/>
        </w:rPr>
        <w:t xml:space="preserve"> </w:t>
      </w:r>
      <w:r w:rsidRPr="005B4492">
        <w:rPr>
          <w:rFonts w:hint="eastAsia"/>
          <w:spacing w:val="-2"/>
          <w:rtl/>
          <w:lang w:bidi="ar-IQ"/>
        </w:rPr>
        <w:t>العرب</w:t>
      </w:r>
      <w:r w:rsidRPr="005B4492">
        <w:rPr>
          <w:spacing w:val="-2"/>
          <w:rtl/>
          <w:lang w:bidi="ar-IQ"/>
        </w:rPr>
        <w:t xml:space="preserve"> </w:t>
      </w:r>
      <w:r w:rsidRPr="005B4492">
        <w:rPr>
          <w:rFonts w:hint="eastAsia"/>
          <w:spacing w:val="-2"/>
          <w:rtl/>
          <w:lang w:bidi="ar-IQ"/>
        </w:rPr>
        <w:t>الفلسطينيين</w:t>
      </w:r>
      <w:r w:rsidRPr="005B4492">
        <w:rPr>
          <w:spacing w:val="-2"/>
          <w:rtl/>
          <w:lang w:bidi="ar-IQ"/>
        </w:rPr>
        <w:t xml:space="preserve"> </w:t>
      </w:r>
      <w:r w:rsidRPr="005B4492">
        <w:rPr>
          <w:rFonts w:hint="eastAsia"/>
          <w:spacing w:val="-2"/>
          <w:rtl/>
          <w:lang w:bidi="ar-IQ"/>
        </w:rPr>
        <w:t>وصل</w:t>
      </w:r>
      <w:r w:rsidRPr="005B4492">
        <w:rPr>
          <w:spacing w:val="-2"/>
          <w:rtl/>
        </w:rPr>
        <w:t xml:space="preserve"> </w:t>
      </w:r>
      <w:r w:rsidRPr="005B4492">
        <w:rPr>
          <w:rFonts w:hint="eastAsia"/>
          <w:spacing w:val="-2"/>
          <w:rtl/>
          <w:lang w:bidi="ar-IQ"/>
        </w:rPr>
        <w:t>إلى</w:t>
      </w:r>
      <w:r w:rsidR="00DD031D" w:rsidRPr="005B4492">
        <w:rPr>
          <w:rFonts w:hint="cs"/>
          <w:spacing w:val="-2"/>
          <w:rtl/>
          <w:lang w:bidi="ar-IQ"/>
        </w:rPr>
        <w:t> </w:t>
      </w:r>
      <w:r w:rsidRPr="005B4492">
        <w:rPr>
          <w:spacing w:val="-2"/>
          <w:rtl/>
          <w:lang w:bidi="ar-IQ"/>
        </w:rPr>
        <w:t xml:space="preserve">9498 </w:t>
      </w:r>
      <w:r w:rsidRPr="005B4492">
        <w:rPr>
          <w:rFonts w:hint="eastAsia"/>
          <w:spacing w:val="-2"/>
          <w:rtl/>
          <w:lang w:bidi="ar-IQ"/>
        </w:rPr>
        <w:t>سجين،</w:t>
      </w:r>
      <w:r w:rsidRPr="005B4492">
        <w:rPr>
          <w:spacing w:val="-2"/>
          <w:rtl/>
          <w:lang w:bidi="ar-IQ"/>
        </w:rPr>
        <w:t xml:space="preserve"> بينما وصل عدد المحتجزين على خلفية أمنية من </w:t>
      </w:r>
      <w:r w:rsidRPr="005B4492">
        <w:rPr>
          <w:rFonts w:hint="eastAsia"/>
          <w:spacing w:val="-2"/>
          <w:rtl/>
          <w:lang w:bidi="ar-IQ"/>
        </w:rPr>
        <w:t>الإسرائيليين</w:t>
      </w:r>
      <w:r w:rsidRPr="005B4492">
        <w:rPr>
          <w:spacing w:val="-2"/>
          <w:rtl/>
          <w:lang w:bidi="ar-IQ"/>
        </w:rPr>
        <w:t xml:space="preserve"> اليهود إلى 12 شخصاً </w:t>
      </w:r>
      <w:r w:rsidRPr="005B4492">
        <w:rPr>
          <w:rFonts w:hint="eastAsia"/>
          <w:spacing w:val="-2"/>
          <w:rtl/>
          <w:lang w:bidi="ar-IQ"/>
        </w:rPr>
        <w:t>فقط</w:t>
      </w:r>
      <w:r w:rsidRPr="005B4492">
        <w:rPr>
          <w:rStyle w:val="FootnoteReference"/>
          <w:rFonts w:ascii="Traditional Arabic" w:hAnsi="Traditional Arabic"/>
          <w:b w:val="0"/>
          <w:spacing w:val="-2"/>
          <w:sz w:val="30"/>
          <w:szCs w:val="30"/>
          <w:rtl/>
        </w:rPr>
        <w:t>(</w:t>
      </w:r>
      <w:r w:rsidRPr="005B4492">
        <w:rPr>
          <w:rStyle w:val="FootnoteReference"/>
          <w:rFonts w:ascii="Traditional Arabic" w:hAnsi="Traditional Arabic"/>
          <w:b w:val="0"/>
          <w:spacing w:val="-2"/>
          <w:sz w:val="30"/>
          <w:szCs w:val="30"/>
        </w:rPr>
        <w:footnoteReference w:id="35"/>
      </w:r>
      <w:r w:rsidRPr="005B4492">
        <w:rPr>
          <w:rStyle w:val="FootnoteReference"/>
          <w:rFonts w:ascii="Traditional Arabic" w:hAnsi="Traditional Arabic"/>
          <w:b w:val="0"/>
          <w:spacing w:val="-2"/>
          <w:sz w:val="30"/>
          <w:szCs w:val="30"/>
          <w:rtl/>
        </w:rPr>
        <w:t>)</w:t>
      </w:r>
      <w:r w:rsidRPr="005B4492">
        <w:rPr>
          <w:spacing w:val="-2"/>
          <w:rtl/>
          <w:lang w:bidi="ar-IQ"/>
        </w:rPr>
        <w:t xml:space="preserve">. </w:t>
      </w:r>
      <w:r w:rsidRPr="005B4492">
        <w:rPr>
          <w:rFonts w:eastAsia="Traditional Arabic"/>
          <w:spacing w:val="-2"/>
          <w:rtl/>
          <w:lang w:eastAsia="es-ES"/>
        </w:rPr>
        <w:t xml:space="preserve">هذا بالإضافة إلى ممارسة </w:t>
      </w:r>
      <w:r w:rsidRPr="005B4492">
        <w:rPr>
          <w:rFonts w:eastAsia="Traditional Arabic" w:hint="eastAsia"/>
          <w:spacing w:val="-2"/>
          <w:rtl/>
          <w:lang w:eastAsia="es-ES"/>
        </w:rPr>
        <w:t>الاحتلال</w:t>
      </w:r>
      <w:r w:rsidRPr="005B4492">
        <w:rPr>
          <w:rFonts w:eastAsia="Traditional Arabic"/>
          <w:spacing w:val="-2"/>
          <w:rtl/>
          <w:lang w:eastAsia="es-ES"/>
        </w:rPr>
        <w:t xml:space="preserve"> لاعتقالات "الاحتجاز الإداري" </w:t>
      </w:r>
      <w:r w:rsidRPr="005B4492">
        <w:rPr>
          <w:rFonts w:eastAsia="Traditional Arabic" w:hint="eastAsia"/>
          <w:spacing w:val="-2"/>
          <w:rtl/>
          <w:lang w:eastAsia="es-ES" w:bidi="ar-IQ"/>
        </w:rPr>
        <w:t>بشكل</w:t>
      </w:r>
      <w:r w:rsidRPr="005B4492">
        <w:rPr>
          <w:rFonts w:eastAsia="Traditional Arabic"/>
          <w:spacing w:val="-2"/>
          <w:rtl/>
          <w:lang w:eastAsia="es-ES" w:bidi="ar-IQ"/>
        </w:rPr>
        <w:t xml:space="preserve"> </w:t>
      </w:r>
      <w:r w:rsidRPr="005B4492">
        <w:rPr>
          <w:rFonts w:eastAsia="Traditional Arabic" w:hint="eastAsia"/>
          <w:spacing w:val="-2"/>
          <w:rtl/>
          <w:lang w:eastAsia="es-ES" w:bidi="ar-IQ"/>
        </w:rPr>
        <w:t>تعسفي</w:t>
      </w:r>
      <w:r w:rsidRPr="005B4492">
        <w:rPr>
          <w:rFonts w:eastAsia="Traditional Arabic"/>
          <w:spacing w:val="-2"/>
          <w:rtl/>
          <w:lang w:eastAsia="es-ES" w:bidi="ar-IQ"/>
        </w:rPr>
        <w:t xml:space="preserve"> </w:t>
      </w:r>
      <w:r w:rsidRPr="005B4492">
        <w:rPr>
          <w:rFonts w:eastAsia="Traditional Arabic" w:hint="eastAsia"/>
          <w:spacing w:val="-2"/>
          <w:rtl/>
          <w:lang w:eastAsia="es-ES" w:bidi="ar-IQ"/>
        </w:rPr>
        <w:t>وعشوائي</w:t>
      </w:r>
      <w:r w:rsidRPr="005B4492">
        <w:rPr>
          <w:rFonts w:eastAsia="Traditional Arabic"/>
          <w:spacing w:val="-2"/>
          <w:rtl/>
          <w:lang w:eastAsia="es-ES" w:bidi="ar-IQ"/>
        </w:rPr>
        <w:t xml:space="preserve"> </w:t>
      </w:r>
      <w:r w:rsidRPr="005B4492">
        <w:rPr>
          <w:rFonts w:eastAsia="Traditional Arabic" w:hint="eastAsia"/>
          <w:spacing w:val="-2"/>
          <w:rtl/>
          <w:lang w:eastAsia="es-ES" w:bidi="ar-IQ"/>
        </w:rPr>
        <w:t>وعلى</w:t>
      </w:r>
      <w:r w:rsidRPr="005B4492">
        <w:rPr>
          <w:rFonts w:eastAsia="Traditional Arabic"/>
          <w:spacing w:val="-2"/>
          <w:rtl/>
          <w:lang w:eastAsia="es-ES"/>
        </w:rPr>
        <w:t xml:space="preserve"> نطاق واسع ومنهجي</w:t>
      </w:r>
      <w:r w:rsidRPr="005B4492">
        <w:rPr>
          <w:rFonts w:eastAsia="Traditional Arabic" w:hint="eastAsia"/>
          <w:spacing w:val="-2"/>
          <w:rtl/>
          <w:lang w:eastAsia="es-ES"/>
        </w:rPr>
        <w:t>،</w:t>
      </w:r>
      <w:r w:rsidRPr="005B4492">
        <w:rPr>
          <w:rFonts w:eastAsia="Traditional Arabic"/>
          <w:spacing w:val="-2"/>
          <w:rtl/>
          <w:lang w:eastAsia="es-ES"/>
        </w:rPr>
        <w:t xml:space="preserve"> دون توجيه تهمة معينة بناء على حجج أمنية مسبقة غير مدعومة بأدلة قانونية. كما ويعرض المعتقلين والمتهمين على محاكمات تفتقر إلى ضمانات التقاضي </w:t>
      </w:r>
      <w:r w:rsidRPr="005B4492">
        <w:rPr>
          <w:rFonts w:eastAsia="Traditional Arabic" w:hint="eastAsia"/>
          <w:spacing w:val="-2"/>
          <w:rtl/>
          <w:lang w:eastAsia="es-ES"/>
        </w:rPr>
        <w:t>الأساسية،</w:t>
      </w:r>
      <w:r w:rsidRPr="005B4492">
        <w:rPr>
          <w:rFonts w:eastAsia="Traditional Arabic"/>
          <w:spacing w:val="-2"/>
          <w:rtl/>
          <w:lang w:eastAsia="es-ES"/>
        </w:rPr>
        <w:t xml:space="preserve"> </w:t>
      </w:r>
      <w:r w:rsidRPr="005B4492">
        <w:rPr>
          <w:rFonts w:eastAsia="Traditional Arabic" w:hint="eastAsia"/>
          <w:spacing w:val="-2"/>
          <w:rtl/>
          <w:lang w:eastAsia="es-ES"/>
        </w:rPr>
        <w:t>كما</w:t>
      </w:r>
      <w:r w:rsidRPr="005B4492">
        <w:rPr>
          <w:rFonts w:eastAsia="Traditional Arabic"/>
          <w:spacing w:val="-2"/>
          <w:rtl/>
          <w:lang w:eastAsia="es-ES"/>
        </w:rPr>
        <w:t xml:space="preserve"> سنشرح في الجزء المتعلق بالمادة (5) من هذا التقرير. وبشكل</w:t>
      </w:r>
      <w:r w:rsidRPr="005B4492">
        <w:rPr>
          <w:rFonts w:eastAsia="Traditional Arabic" w:hint="eastAsia"/>
          <w:spacing w:val="-2"/>
          <w:rtl/>
          <w:lang w:eastAsia="es-ES"/>
        </w:rPr>
        <w:t>ٍ</w:t>
      </w:r>
      <w:r w:rsidRPr="005B4492">
        <w:rPr>
          <w:rFonts w:eastAsia="Traditional Arabic"/>
          <w:spacing w:val="-2"/>
          <w:rtl/>
          <w:lang w:eastAsia="es-ES"/>
        </w:rPr>
        <w:t xml:space="preserve"> عام فإن النظام القضائي للسلطة القائمة بالاحتلال يعتبر أداة من أدوات الحفاظ على منظومة </w:t>
      </w:r>
      <w:r w:rsidRPr="005B4492">
        <w:rPr>
          <w:rFonts w:eastAsia="Traditional Arabic" w:hint="eastAsia"/>
          <w:spacing w:val="-2"/>
          <w:rtl/>
          <w:lang w:eastAsia="es-ES"/>
        </w:rPr>
        <w:t>الاستيطان</w:t>
      </w:r>
      <w:r w:rsidRPr="005B4492">
        <w:rPr>
          <w:rFonts w:eastAsia="Traditional Arabic"/>
          <w:spacing w:val="-2"/>
          <w:rtl/>
          <w:lang w:eastAsia="es-ES"/>
        </w:rPr>
        <w:t xml:space="preserve"> والاحتلال الاستعماري والتي تصل بعض إجراءاتها إلى أن تصنف كأعمال فصل عنصري. </w:t>
      </w:r>
    </w:p>
    <w:p w:rsidR="00DB66F2" w:rsidRPr="00D51DD0" w:rsidRDefault="00DB66F2" w:rsidP="005B4492">
      <w:pPr>
        <w:pStyle w:val="SingleTxtGA"/>
        <w:spacing w:after="100" w:line="368" w:lineRule="exact"/>
        <w:rPr>
          <w:lang w:bidi="ar-IQ"/>
        </w:rPr>
      </w:pPr>
      <w:r w:rsidRPr="00D51DD0">
        <w:rPr>
          <w:rtl/>
          <w:lang w:bidi="ar-IQ"/>
        </w:rPr>
        <w:tab/>
      </w:r>
      <w:r w:rsidRPr="00D51DD0">
        <w:rPr>
          <w:rFonts w:hint="cs"/>
          <w:rtl/>
          <w:lang w:bidi="ar-IQ"/>
        </w:rPr>
        <w:t>(ب)</w:t>
      </w:r>
      <w:r w:rsidRPr="00D51DD0">
        <w:rPr>
          <w:rFonts w:hint="cs"/>
          <w:rtl/>
          <w:lang w:bidi="ar-IQ"/>
        </w:rPr>
        <w:tab/>
        <w:t>تنص</w:t>
      </w:r>
      <w:r w:rsidRPr="00D51DD0">
        <w:rPr>
          <w:rtl/>
          <w:lang w:bidi="ar-IQ"/>
        </w:rPr>
        <w:t xml:space="preserve"> المادة (2) (ج) على أن أحد الممارسات والسياسيات المتعلقة بالفصل العنصري تتمثل </w:t>
      </w:r>
      <w:r w:rsidRPr="00D51DD0">
        <w:rPr>
          <w:rFonts w:hint="cs"/>
          <w:rtl/>
          <w:lang w:bidi="ar-IQ"/>
        </w:rPr>
        <w:t>في</w:t>
      </w:r>
      <w:r w:rsidRPr="00D51DD0">
        <w:rPr>
          <w:rtl/>
          <w:lang w:bidi="ar-IQ"/>
        </w:rPr>
        <w:t xml:space="preserve"> </w:t>
      </w:r>
      <w:r w:rsidRPr="00D51DD0">
        <w:rPr>
          <w:rFonts w:hint="cs"/>
          <w:rtl/>
          <w:lang w:bidi="ar-IQ"/>
        </w:rPr>
        <w:t>"اتخاذ</w:t>
      </w:r>
      <w:r w:rsidRPr="00D51DD0">
        <w:rPr>
          <w:rtl/>
          <w:lang w:bidi="ar-IQ"/>
        </w:rPr>
        <w:t xml:space="preserve"> </w:t>
      </w:r>
      <w:r w:rsidRPr="00D51DD0">
        <w:rPr>
          <w:rFonts w:hint="cs"/>
          <w:rtl/>
          <w:lang w:bidi="ar-IQ"/>
        </w:rPr>
        <w:t>أية</w:t>
      </w:r>
      <w:r w:rsidRPr="00D51DD0">
        <w:rPr>
          <w:rtl/>
          <w:lang w:bidi="ar-IQ"/>
        </w:rPr>
        <w:t xml:space="preserve"> </w:t>
      </w:r>
      <w:r w:rsidRPr="00D51DD0">
        <w:rPr>
          <w:rFonts w:hint="cs"/>
          <w:rtl/>
          <w:lang w:bidi="ar-IQ"/>
        </w:rPr>
        <w:t>تدابير،</w:t>
      </w:r>
      <w:r w:rsidRPr="00D51DD0">
        <w:rPr>
          <w:rtl/>
          <w:lang w:bidi="ar-IQ"/>
        </w:rPr>
        <w:t xml:space="preserve"> </w:t>
      </w:r>
      <w:r w:rsidRPr="00D51DD0">
        <w:rPr>
          <w:rFonts w:hint="cs"/>
          <w:rtl/>
          <w:lang w:bidi="ar-IQ"/>
        </w:rPr>
        <w:t>تشريعية</w:t>
      </w:r>
      <w:r w:rsidRPr="00D51DD0">
        <w:rPr>
          <w:rtl/>
          <w:lang w:bidi="ar-IQ"/>
        </w:rPr>
        <w:t xml:space="preserve"> </w:t>
      </w:r>
      <w:r w:rsidRPr="00D51DD0">
        <w:rPr>
          <w:rFonts w:hint="cs"/>
          <w:rtl/>
          <w:lang w:bidi="ar-IQ"/>
        </w:rPr>
        <w:t>وغير</w:t>
      </w:r>
      <w:r w:rsidRPr="00D51DD0">
        <w:rPr>
          <w:rtl/>
          <w:lang w:bidi="ar-IQ"/>
        </w:rPr>
        <w:t xml:space="preserve"> </w:t>
      </w:r>
      <w:r w:rsidRPr="00D51DD0">
        <w:rPr>
          <w:rFonts w:hint="cs"/>
          <w:rtl/>
          <w:lang w:bidi="ar-IQ"/>
        </w:rPr>
        <w:t>تشريعية،</w:t>
      </w:r>
      <w:r w:rsidRPr="00D51DD0">
        <w:rPr>
          <w:rtl/>
          <w:lang w:bidi="ar-IQ"/>
        </w:rPr>
        <w:t xml:space="preserve"> </w:t>
      </w:r>
      <w:r w:rsidRPr="00D51DD0">
        <w:rPr>
          <w:rFonts w:hint="cs"/>
          <w:rtl/>
          <w:lang w:bidi="ar-IQ"/>
        </w:rPr>
        <w:t>يقصد</w:t>
      </w:r>
      <w:r w:rsidRPr="00D51DD0">
        <w:rPr>
          <w:rtl/>
          <w:lang w:bidi="ar-IQ"/>
        </w:rPr>
        <w:t xml:space="preserve"> </w:t>
      </w:r>
      <w:r w:rsidRPr="00D51DD0">
        <w:rPr>
          <w:rFonts w:hint="cs"/>
          <w:rtl/>
          <w:lang w:bidi="ar-IQ"/>
        </w:rPr>
        <w:t>بها</w:t>
      </w:r>
      <w:r w:rsidRPr="00D51DD0">
        <w:rPr>
          <w:rtl/>
          <w:lang w:bidi="ar-IQ"/>
        </w:rPr>
        <w:t xml:space="preserve"> </w:t>
      </w:r>
      <w:r w:rsidRPr="00D51DD0">
        <w:rPr>
          <w:rFonts w:hint="cs"/>
          <w:rtl/>
          <w:lang w:bidi="ar-IQ"/>
        </w:rPr>
        <w:t>منع</w:t>
      </w:r>
      <w:r w:rsidRPr="00D51DD0">
        <w:rPr>
          <w:rtl/>
          <w:lang w:bidi="ar-IQ"/>
        </w:rPr>
        <w:t xml:space="preserve"> </w:t>
      </w:r>
      <w:r w:rsidRPr="00D51DD0">
        <w:rPr>
          <w:rFonts w:hint="cs"/>
          <w:rtl/>
          <w:lang w:bidi="ar-IQ"/>
        </w:rPr>
        <w:t>فئة</w:t>
      </w:r>
      <w:r w:rsidR="002154B3">
        <w:rPr>
          <w:rtl/>
          <w:lang w:bidi="ar-IQ"/>
        </w:rPr>
        <w:t xml:space="preserve"> أو </w:t>
      </w:r>
      <w:r w:rsidRPr="00D51DD0">
        <w:rPr>
          <w:rFonts w:hint="cs"/>
          <w:rtl/>
          <w:lang w:bidi="ar-IQ"/>
        </w:rPr>
        <w:t>فئات</w:t>
      </w:r>
      <w:r w:rsidRPr="00D51DD0">
        <w:rPr>
          <w:rtl/>
          <w:lang w:bidi="ar-IQ"/>
        </w:rPr>
        <w:t xml:space="preserve"> </w:t>
      </w:r>
      <w:r w:rsidRPr="00D51DD0">
        <w:rPr>
          <w:rFonts w:hint="cs"/>
          <w:rtl/>
          <w:lang w:bidi="ar-IQ"/>
        </w:rPr>
        <w:t>عنصرية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المشاركة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الحياة</w:t>
      </w:r>
      <w:r w:rsidRPr="00D51DD0">
        <w:rPr>
          <w:rtl/>
          <w:lang w:bidi="ar-IQ"/>
        </w:rPr>
        <w:t xml:space="preserve"> </w:t>
      </w:r>
      <w:r w:rsidRPr="00D51DD0">
        <w:rPr>
          <w:rFonts w:hint="cs"/>
          <w:rtl/>
          <w:lang w:bidi="ar-IQ"/>
        </w:rPr>
        <w:t>السياسية</w:t>
      </w:r>
      <w:r w:rsidRPr="00D51DD0">
        <w:rPr>
          <w:rtl/>
          <w:lang w:bidi="ar-IQ"/>
        </w:rPr>
        <w:t xml:space="preserve"> </w:t>
      </w:r>
      <w:r w:rsidRPr="00D51DD0">
        <w:rPr>
          <w:rFonts w:hint="cs"/>
          <w:rtl/>
          <w:lang w:bidi="ar-IQ"/>
        </w:rPr>
        <w:t>والاجتماعية</w:t>
      </w:r>
      <w:r w:rsidRPr="00D51DD0">
        <w:rPr>
          <w:rtl/>
          <w:lang w:bidi="ar-IQ"/>
        </w:rPr>
        <w:t xml:space="preserve"> </w:t>
      </w:r>
      <w:r w:rsidRPr="00D51DD0">
        <w:rPr>
          <w:rFonts w:hint="cs"/>
          <w:rtl/>
          <w:lang w:bidi="ar-IQ"/>
        </w:rPr>
        <w:t>والاقتصادية</w:t>
      </w:r>
      <w:r w:rsidRPr="00D51DD0">
        <w:rPr>
          <w:rtl/>
          <w:lang w:bidi="ar-IQ"/>
        </w:rPr>
        <w:t xml:space="preserve"> </w:t>
      </w:r>
      <w:r w:rsidRPr="00D51DD0">
        <w:rPr>
          <w:rFonts w:hint="cs"/>
          <w:rtl/>
          <w:lang w:bidi="ar-IQ"/>
        </w:rPr>
        <w:t>والثقافية</w:t>
      </w:r>
      <w:r w:rsidRPr="00D51DD0">
        <w:rPr>
          <w:rtl/>
          <w:lang w:bidi="ar-IQ"/>
        </w:rPr>
        <w:t xml:space="preserve"> </w:t>
      </w:r>
      <w:r w:rsidRPr="00D51DD0">
        <w:rPr>
          <w:rFonts w:hint="cs"/>
          <w:rtl/>
          <w:lang w:bidi="ar-IQ"/>
        </w:rPr>
        <w:t>للبلد</w:t>
      </w:r>
      <w:r w:rsidRPr="00D51DD0">
        <w:rPr>
          <w:rtl/>
          <w:lang w:bidi="ar-IQ"/>
        </w:rPr>
        <w:t xml:space="preserve">". وفي هذا المجال فإن السلطة القائمة </w:t>
      </w:r>
      <w:r w:rsidRPr="00D51DD0">
        <w:rPr>
          <w:rFonts w:hint="cs"/>
          <w:rtl/>
          <w:lang w:bidi="ar-IQ"/>
        </w:rPr>
        <w:t>بالاحتلال</w:t>
      </w:r>
      <w:r w:rsidRPr="00D51DD0">
        <w:rPr>
          <w:rtl/>
          <w:lang w:bidi="ar-IQ"/>
        </w:rPr>
        <w:t xml:space="preserve"> </w:t>
      </w:r>
      <w:r w:rsidRPr="00D51DD0">
        <w:rPr>
          <w:rFonts w:hint="cs"/>
          <w:rtl/>
          <w:lang w:bidi="ar-IQ"/>
        </w:rPr>
        <w:t>تقوم</w:t>
      </w:r>
      <w:r w:rsidRPr="00D51DD0">
        <w:rPr>
          <w:rtl/>
          <w:lang w:bidi="ar-IQ"/>
        </w:rPr>
        <w:t xml:space="preserve"> بحرمان الفلسطينيين من مختلف الحقوق المذكورة </w:t>
      </w:r>
      <w:r w:rsidRPr="00D51DD0">
        <w:rPr>
          <w:rFonts w:hint="cs"/>
          <w:rtl/>
          <w:lang w:bidi="ar-IQ"/>
        </w:rPr>
        <w:t>والواردة</w:t>
      </w:r>
      <w:r w:rsidRPr="00D51DD0">
        <w:rPr>
          <w:rtl/>
          <w:lang w:bidi="ar-IQ"/>
        </w:rPr>
        <w:t xml:space="preserve"> في المادة</w:t>
      </w:r>
      <w:r w:rsidR="00DD031D">
        <w:rPr>
          <w:rFonts w:hint="cs"/>
          <w:rtl/>
          <w:lang w:bidi="ar-IQ"/>
        </w:rPr>
        <w:t> </w:t>
      </w:r>
      <w:r w:rsidRPr="00D51DD0">
        <w:rPr>
          <w:rtl/>
          <w:lang w:bidi="ar-IQ"/>
        </w:rPr>
        <w:t xml:space="preserve">(5) من اتفاقية القضاء على جميع </w:t>
      </w:r>
      <w:r w:rsidRPr="00D51DD0">
        <w:rPr>
          <w:rFonts w:hint="cs"/>
          <w:rtl/>
          <w:lang w:bidi="ar-IQ"/>
        </w:rPr>
        <w:t>أشكال</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حيث</w:t>
      </w:r>
      <w:r w:rsidRPr="00D51DD0">
        <w:rPr>
          <w:rtl/>
          <w:lang w:bidi="ar-IQ"/>
        </w:rPr>
        <w:t xml:space="preserve"> </w:t>
      </w:r>
      <w:r w:rsidRPr="00D51DD0">
        <w:rPr>
          <w:rFonts w:hint="cs"/>
          <w:rtl/>
          <w:lang w:bidi="ar-IQ"/>
        </w:rPr>
        <w:t>سيتم</w:t>
      </w:r>
      <w:r w:rsidRPr="00D51DD0">
        <w:rPr>
          <w:rtl/>
          <w:lang w:bidi="ar-IQ"/>
        </w:rPr>
        <w:t xml:space="preserve"> ذكر تلك </w:t>
      </w:r>
      <w:r w:rsidRPr="00D51DD0">
        <w:rPr>
          <w:rFonts w:hint="cs"/>
          <w:rtl/>
          <w:lang w:bidi="ar-IQ"/>
        </w:rPr>
        <w:t>الانتهاكات</w:t>
      </w:r>
      <w:r w:rsidRPr="00D51DD0">
        <w:rPr>
          <w:rtl/>
          <w:lang w:bidi="ar-IQ"/>
        </w:rPr>
        <w:t xml:space="preserve"> </w:t>
      </w:r>
      <w:r w:rsidRPr="00D51DD0">
        <w:rPr>
          <w:rFonts w:hint="cs"/>
          <w:rtl/>
          <w:lang w:bidi="ar-IQ"/>
        </w:rPr>
        <w:t>بالتفصيل</w:t>
      </w:r>
      <w:r w:rsidRPr="00D51DD0">
        <w:rPr>
          <w:rtl/>
          <w:lang w:bidi="ar-IQ"/>
        </w:rPr>
        <w:t xml:space="preserve"> في ذلك الجزء من التقرير. وفي هذا المجال فقد خلص تقرير بعثة الأمم المتحدة لتقصي الحقائق </w:t>
      </w:r>
      <w:r w:rsidRPr="00D51DD0">
        <w:rPr>
          <w:rFonts w:hint="cs"/>
          <w:rtl/>
          <w:lang w:bidi="ar-IQ"/>
        </w:rPr>
        <w:t>لعام</w:t>
      </w:r>
      <w:r w:rsidRPr="00D51DD0">
        <w:rPr>
          <w:rtl/>
          <w:lang w:bidi="ar-IQ"/>
        </w:rPr>
        <w:t xml:space="preserve"> 2009 إلى وجود تفرقة واضحة في المعاملة بين الفلسطينيين و</w:t>
      </w:r>
      <w:r w:rsidRPr="00D51DD0">
        <w:rPr>
          <w:rFonts w:hint="cs"/>
          <w:rtl/>
          <w:lang w:bidi="ar-IQ"/>
        </w:rPr>
        <w:t>بين</w:t>
      </w:r>
      <w:r w:rsidRPr="00D51DD0">
        <w:rPr>
          <w:rtl/>
          <w:lang w:bidi="ar-IQ"/>
        </w:rPr>
        <w:t xml:space="preserve"> </w:t>
      </w:r>
      <w:r w:rsidRPr="00D51DD0">
        <w:rPr>
          <w:rFonts w:hint="cs"/>
          <w:rtl/>
          <w:lang w:bidi="ar-IQ"/>
        </w:rPr>
        <w:t>الإسرائيليين</w:t>
      </w:r>
      <w:r w:rsidRPr="00D51DD0">
        <w:rPr>
          <w:rtl/>
          <w:lang w:bidi="ar-IQ"/>
        </w:rPr>
        <w:t xml:space="preserve"> اليهود في عدة مجالات تشتمل على ضمانات التقاضي، </w:t>
      </w:r>
      <w:r w:rsidRPr="00D51DD0">
        <w:rPr>
          <w:rFonts w:hint="cs"/>
          <w:rtl/>
          <w:lang w:bidi="ar-IQ"/>
        </w:rPr>
        <w:t>واستخدام</w:t>
      </w:r>
      <w:r w:rsidRPr="00D51DD0">
        <w:rPr>
          <w:rtl/>
          <w:lang w:bidi="ar-IQ"/>
        </w:rPr>
        <w:t xml:space="preserve"> الأراضي، السكن، </w:t>
      </w:r>
      <w:r w:rsidRPr="00D51DD0">
        <w:rPr>
          <w:rFonts w:hint="cs"/>
          <w:rtl/>
          <w:lang w:bidi="ar-IQ"/>
        </w:rPr>
        <w:t>واتاحة</w:t>
      </w:r>
      <w:r w:rsidRPr="00D51DD0">
        <w:rPr>
          <w:rtl/>
          <w:lang w:bidi="ar-IQ"/>
        </w:rPr>
        <w:t xml:space="preserve"> المجال أمام المصادر الطبيعية، </w:t>
      </w:r>
      <w:r w:rsidRPr="00D51DD0">
        <w:rPr>
          <w:rFonts w:hint="cs"/>
          <w:rtl/>
          <w:lang w:bidi="ar-IQ"/>
        </w:rPr>
        <w:t>والأحوال</w:t>
      </w:r>
      <w:r w:rsidRPr="00D51DD0">
        <w:rPr>
          <w:rtl/>
          <w:lang w:bidi="ar-IQ"/>
        </w:rPr>
        <w:t xml:space="preserve"> المدنية، الإقامة، </w:t>
      </w:r>
      <w:r w:rsidRPr="00D51DD0">
        <w:rPr>
          <w:rFonts w:hint="cs"/>
          <w:rtl/>
          <w:lang w:bidi="ar-IQ"/>
        </w:rPr>
        <w:t>ولم</w:t>
      </w:r>
      <w:r w:rsidRPr="00D51DD0">
        <w:rPr>
          <w:rtl/>
          <w:lang w:bidi="ar-IQ"/>
        </w:rPr>
        <w:t xml:space="preserve"> الشمل، </w:t>
      </w:r>
      <w:r w:rsidRPr="00D51DD0">
        <w:rPr>
          <w:rFonts w:hint="cs"/>
          <w:rtl/>
          <w:lang w:bidi="ar-IQ"/>
        </w:rPr>
        <w:t>والحق</w:t>
      </w:r>
      <w:r w:rsidRPr="00D51DD0">
        <w:rPr>
          <w:rtl/>
          <w:lang w:bidi="ar-IQ"/>
        </w:rPr>
        <w:t xml:space="preserve"> في الحركة، </w:t>
      </w:r>
      <w:r w:rsidRPr="00D51DD0">
        <w:rPr>
          <w:rFonts w:hint="cs"/>
          <w:rtl/>
          <w:lang w:bidi="ar-IQ"/>
        </w:rPr>
        <w:t>والحق</w:t>
      </w:r>
      <w:r w:rsidRPr="00D51DD0">
        <w:rPr>
          <w:rtl/>
          <w:lang w:bidi="ar-IQ"/>
        </w:rPr>
        <w:t xml:space="preserve"> في الصحة والتعليم والخدمات </w:t>
      </w:r>
      <w:r w:rsidRPr="00D51DD0">
        <w:rPr>
          <w:rFonts w:hint="cs"/>
          <w:rtl/>
          <w:lang w:bidi="ar-IQ"/>
        </w:rPr>
        <w:t>الاجتماعية،</w:t>
      </w:r>
      <w:r w:rsidRPr="00D51DD0">
        <w:rPr>
          <w:rtl/>
          <w:lang w:bidi="ar-IQ"/>
        </w:rPr>
        <w:t xml:space="preserve"> </w:t>
      </w:r>
      <w:r w:rsidRPr="00D51DD0">
        <w:rPr>
          <w:rFonts w:hint="cs"/>
          <w:rtl/>
          <w:lang w:bidi="ar-IQ"/>
        </w:rPr>
        <w:t>بالإضافة</w:t>
      </w:r>
      <w:r w:rsidRPr="00D51DD0">
        <w:rPr>
          <w:rtl/>
          <w:lang w:bidi="ar-IQ"/>
        </w:rPr>
        <w:t xml:space="preserve"> إلى </w:t>
      </w:r>
      <w:r w:rsidRPr="00D51DD0">
        <w:rPr>
          <w:rFonts w:hint="cs"/>
          <w:rtl/>
          <w:lang w:bidi="ar-IQ"/>
        </w:rPr>
        <w:t>الحق</w:t>
      </w:r>
      <w:r w:rsidRPr="00D51DD0">
        <w:rPr>
          <w:rtl/>
          <w:lang w:bidi="ar-IQ"/>
        </w:rPr>
        <w:t xml:space="preserve"> </w:t>
      </w:r>
      <w:r w:rsidRPr="00D51DD0">
        <w:rPr>
          <w:rFonts w:hint="cs"/>
          <w:rtl/>
          <w:lang w:bidi="ar-IQ"/>
        </w:rPr>
        <w:t>في</w:t>
      </w:r>
      <w:r w:rsidRPr="00D51DD0">
        <w:rPr>
          <w:rtl/>
          <w:lang w:bidi="ar-IQ"/>
        </w:rPr>
        <w:t xml:space="preserve"> </w:t>
      </w:r>
      <w:proofErr w:type="gramStart"/>
      <w:r w:rsidRPr="00D51DD0">
        <w:rPr>
          <w:rFonts w:hint="cs"/>
          <w:rtl/>
          <w:lang w:bidi="ar-IQ"/>
        </w:rPr>
        <w:t>التجمع</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36"/>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w:t>
      </w:r>
    </w:p>
    <w:p w:rsidR="00DB66F2" w:rsidRPr="00D51DD0" w:rsidRDefault="00DB66F2" w:rsidP="00C63257">
      <w:pPr>
        <w:pStyle w:val="SingleTxtGA"/>
        <w:rPr>
          <w:lang w:bidi="ar-IQ"/>
        </w:rPr>
      </w:pPr>
      <w:r w:rsidRPr="00D51DD0">
        <w:rPr>
          <w:rtl/>
          <w:lang w:bidi="ar-IQ"/>
        </w:rPr>
        <w:lastRenderedPageBreak/>
        <w:tab/>
      </w:r>
      <w:r w:rsidRPr="00D51DD0">
        <w:rPr>
          <w:rFonts w:hint="cs"/>
          <w:rtl/>
          <w:lang w:bidi="ar-IQ"/>
        </w:rPr>
        <w:t>(ج)</w:t>
      </w:r>
      <w:r w:rsidRPr="00D51DD0">
        <w:rPr>
          <w:rFonts w:hint="cs"/>
          <w:rtl/>
          <w:lang w:bidi="ar-IQ"/>
        </w:rPr>
        <w:tab/>
        <w:t>تنص</w:t>
      </w:r>
      <w:r w:rsidRPr="00D51DD0">
        <w:rPr>
          <w:rtl/>
          <w:lang w:bidi="ar-IQ"/>
        </w:rPr>
        <w:t xml:space="preserve"> المادة (2) (د) على أن أحد الممارسات والسياسيات المتعلقة بالفصل العنصري تتمثل </w:t>
      </w:r>
      <w:r w:rsidRPr="00D51DD0">
        <w:rPr>
          <w:rFonts w:hint="cs"/>
          <w:rtl/>
          <w:lang w:bidi="ar-IQ"/>
        </w:rPr>
        <w:t>في</w:t>
      </w:r>
      <w:r w:rsidRPr="00D51DD0">
        <w:rPr>
          <w:rtl/>
          <w:lang w:bidi="ar-IQ"/>
        </w:rPr>
        <w:t xml:space="preserve"> "</w:t>
      </w:r>
      <w:r w:rsidRPr="00D51DD0">
        <w:rPr>
          <w:rFonts w:hint="cs"/>
          <w:rtl/>
          <w:lang w:bidi="ar-IQ"/>
        </w:rPr>
        <w:t>اتخاذ</w:t>
      </w:r>
      <w:r w:rsidRPr="00D51DD0">
        <w:rPr>
          <w:rtl/>
          <w:lang w:bidi="ar-IQ"/>
        </w:rPr>
        <w:t xml:space="preserve"> </w:t>
      </w:r>
      <w:r w:rsidRPr="00D51DD0">
        <w:rPr>
          <w:rFonts w:hint="cs"/>
          <w:rtl/>
          <w:lang w:bidi="ar-IQ"/>
        </w:rPr>
        <w:t>أية</w:t>
      </w:r>
      <w:r w:rsidRPr="00D51DD0">
        <w:rPr>
          <w:rtl/>
          <w:lang w:bidi="ar-IQ"/>
        </w:rPr>
        <w:t xml:space="preserve"> </w:t>
      </w:r>
      <w:r w:rsidRPr="00D51DD0">
        <w:rPr>
          <w:rFonts w:hint="cs"/>
          <w:rtl/>
          <w:lang w:bidi="ar-IQ"/>
        </w:rPr>
        <w:t>تدابير،</w:t>
      </w:r>
      <w:r w:rsidRPr="00D51DD0">
        <w:rPr>
          <w:rtl/>
          <w:lang w:bidi="ar-IQ"/>
        </w:rPr>
        <w:t xml:space="preserve"> </w:t>
      </w:r>
      <w:r w:rsidRPr="00D51DD0">
        <w:rPr>
          <w:rFonts w:hint="cs"/>
          <w:rtl/>
          <w:lang w:bidi="ar-IQ"/>
        </w:rPr>
        <w:t>بما</w:t>
      </w:r>
      <w:r w:rsidRPr="00D51DD0">
        <w:rPr>
          <w:rtl/>
          <w:lang w:bidi="ar-IQ"/>
        </w:rPr>
        <w:t xml:space="preserve"> </w:t>
      </w:r>
      <w:r w:rsidRPr="00D51DD0">
        <w:rPr>
          <w:rFonts w:hint="cs"/>
          <w:rtl/>
          <w:lang w:bidi="ar-IQ"/>
        </w:rPr>
        <w:t>فيها</w:t>
      </w:r>
      <w:r w:rsidRPr="00D51DD0">
        <w:rPr>
          <w:rtl/>
          <w:lang w:bidi="ar-IQ"/>
        </w:rPr>
        <w:t xml:space="preserve"> </w:t>
      </w:r>
      <w:r w:rsidRPr="00D51DD0">
        <w:rPr>
          <w:rFonts w:hint="cs"/>
          <w:rtl/>
          <w:lang w:bidi="ar-IQ"/>
        </w:rPr>
        <w:t>التدابير</w:t>
      </w:r>
      <w:r w:rsidRPr="00D51DD0">
        <w:rPr>
          <w:rtl/>
          <w:lang w:bidi="ar-IQ"/>
        </w:rPr>
        <w:t xml:space="preserve"> </w:t>
      </w:r>
      <w:r w:rsidRPr="00D51DD0">
        <w:rPr>
          <w:rFonts w:hint="cs"/>
          <w:rtl/>
          <w:lang w:bidi="ar-IQ"/>
        </w:rPr>
        <w:t>التشريعية،</w:t>
      </w:r>
      <w:r w:rsidRPr="00D51DD0">
        <w:rPr>
          <w:rtl/>
          <w:lang w:bidi="ar-IQ"/>
        </w:rPr>
        <w:t xml:space="preserve"> </w:t>
      </w:r>
      <w:r w:rsidRPr="00D51DD0">
        <w:rPr>
          <w:rFonts w:hint="cs"/>
          <w:rtl/>
          <w:lang w:bidi="ar-IQ"/>
        </w:rPr>
        <w:t>تهدف</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تقسيم</w:t>
      </w:r>
      <w:r w:rsidRPr="00D51DD0">
        <w:rPr>
          <w:rtl/>
          <w:lang w:bidi="ar-IQ"/>
        </w:rPr>
        <w:t xml:space="preserve"> </w:t>
      </w:r>
      <w:r w:rsidRPr="00D51DD0">
        <w:rPr>
          <w:rFonts w:hint="cs"/>
          <w:rtl/>
          <w:lang w:bidi="ar-IQ"/>
        </w:rPr>
        <w:t>السكان</w:t>
      </w:r>
      <w:r w:rsidRPr="00D51DD0">
        <w:rPr>
          <w:rtl/>
          <w:lang w:bidi="ar-IQ"/>
        </w:rPr>
        <w:t xml:space="preserve"> </w:t>
      </w:r>
      <w:r w:rsidRPr="00D51DD0">
        <w:rPr>
          <w:rFonts w:hint="cs"/>
          <w:rtl/>
          <w:lang w:bidi="ar-IQ"/>
        </w:rPr>
        <w:t>وفق</w:t>
      </w:r>
      <w:r w:rsidRPr="00D51DD0">
        <w:rPr>
          <w:rtl/>
          <w:lang w:bidi="ar-IQ"/>
        </w:rPr>
        <w:t xml:space="preserve"> </w:t>
      </w:r>
      <w:r w:rsidRPr="00D51DD0">
        <w:rPr>
          <w:rFonts w:hint="cs"/>
          <w:rtl/>
          <w:lang w:bidi="ar-IQ"/>
        </w:rPr>
        <w:t>معايير</w:t>
      </w:r>
      <w:r w:rsidRPr="00D51DD0">
        <w:rPr>
          <w:rtl/>
          <w:lang w:bidi="ar-IQ"/>
        </w:rPr>
        <w:t xml:space="preserve"> </w:t>
      </w:r>
      <w:r w:rsidRPr="00D51DD0">
        <w:rPr>
          <w:rFonts w:hint="cs"/>
          <w:rtl/>
          <w:lang w:bidi="ar-IQ"/>
        </w:rPr>
        <w:t>عنصرية</w:t>
      </w:r>
      <w:r w:rsidRPr="00D51DD0">
        <w:rPr>
          <w:rtl/>
          <w:lang w:bidi="ar-IQ"/>
        </w:rPr>
        <w:t xml:space="preserve"> </w:t>
      </w:r>
      <w:r w:rsidRPr="00D51DD0">
        <w:rPr>
          <w:rFonts w:hint="cs"/>
          <w:rtl/>
          <w:lang w:bidi="ar-IQ"/>
        </w:rPr>
        <w:t>بخلق</w:t>
      </w:r>
      <w:r w:rsidRPr="00D51DD0">
        <w:rPr>
          <w:rtl/>
          <w:lang w:bidi="ar-IQ"/>
        </w:rPr>
        <w:t xml:space="preserve"> </w:t>
      </w:r>
      <w:r w:rsidRPr="00D51DD0">
        <w:rPr>
          <w:rFonts w:hint="cs"/>
          <w:rtl/>
          <w:lang w:bidi="ar-IQ"/>
        </w:rPr>
        <w:t>محتجزات</w:t>
      </w:r>
      <w:r w:rsidRPr="00D51DD0">
        <w:rPr>
          <w:rtl/>
          <w:lang w:bidi="ar-IQ"/>
        </w:rPr>
        <w:t xml:space="preserve"> </w:t>
      </w:r>
      <w:r w:rsidRPr="00D51DD0">
        <w:rPr>
          <w:rFonts w:hint="cs"/>
          <w:rtl/>
          <w:lang w:bidi="ar-IQ"/>
        </w:rPr>
        <w:t>ومعازل</w:t>
      </w:r>
      <w:r w:rsidRPr="00D51DD0">
        <w:rPr>
          <w:rtl/>
          <w:lang w:bidi="ar-IQ"/>
        </w:rPr>
        <w:t xml:space="preserve"> </w:t>
      </w:r>
      <w:r w:rsidRPr="00D51DD0">
        <w:rPr>
          <w:rFonts w:hint="cs"/>
          <w:rtl/>
          <w:lang w:bidi="ar-IQ"/>
        </w:rPr>
        <w:t>مفصولة</w:t>
      </w:r>
      <w:r w:rsidRPr="00D51DD0">
        <w:rPr>
          <w:rtl/>
          <w:lang w:bidi="ar-IQ"/>
        </w:rPr>
        <w:t xml:space="preserve"> </w:t>
      </w:r>
      <w:r w:rsidRPr="00D51DD0">
        <w:rPr>
          <w:rFonts w:hint="cs"/>
          <w:rtl/>
          <w:lang w:bidi="ar-IQ"/>
        </w:rPr>
        <w:t>لأعضاء</w:t>
      </w:r>
      <w:r w:rsidRPr="00D51DD0">
        <w:rPr>
          <w:rtl/>
          <w:lang w:bidi="ar-IQ"/>
        </w:rPr>
        <w:t xml:space="preserve"> </w:t>
      </w:r>
      <w:r w:rsidRPr="00D51DD0">
        <w:rPr>
          <w:rFonts w:hint="cs"/>
          <w:rtl/>
          <w:lang w:bidi="ar-IQ"/>
        </w:rPr>
        <w:t>فئة</w:t>
      </w:r>
      <w:r w:rsidR="002154B3">
        <w:rPr>
          <w:rtl/>
          <w:lang w:bidi="ar-IQ"/>
        </w:rPr>
        <w:t xml:space="preserve"> أو </w:t>
      </w:r>
      <w:r w:rsidRPr="00D51DD0">
        <w:rPr>
          <w:rFonts w:hint="cs"/>
          <w:rtl/>
          <w:lang w:bidi="ar-IQ"/>
        </w:rPr>
        <w:t>فئات</w:t>
      </w:r>
      <w:r w:rsidRPr="00D51DD0">
        <w:rPr>
          <w:rtl/>
          <w:lang w:bidi="ar-IQ"/>
        </w:rPr>
        <w:t xml:space="preserve"> </w:t>
      </w:r>
      <w:r w:rsidRPr="00D51DD0">
        <w:rPr>
          <w:rFonts w:hint="cs"/>
          <w:rtl/>
          <w:lang w:bidi="ar-IQ"/>
        </w:rPr>
        <w:t>عنصرية</w:t>
      </w:r>
      <w:r w:rsidRPr="00D51DD0">
        <w:rPr>
          <w:rtl/>
          <w:lang w:bidi="ar-IQ"/>
        </w:rPr>
        <w:t xml:space="preserve">". وفي هذا </w:t>
      </w:r>
      <w:r w:rsidRPr="00D51DD0">
        <w:rPr>
          <w:rFonts w:hint="cs"/>
          <w:rtl/>
          <w:lang w:bidi="ar-IQ"/>
        </w:rPr>
        <w:t>الشأن،</w:t>
      </w:r>
      <w:r w:rsidRPr="00D51DD0">
        <w:rPr>
          <w:rtl/>
          <w:lang w:bidi="ar-IQ"/>
        </w:rPr>
        <w:t xml:space="preserve"> </w:t>
      </w:r>
      <w:r w:rsidRPr="00D51DD0">
        <w:rPr>
          <w:rFonts w:hint="cs"/>
          <w:rtl/>
          <w:lang w:bidi="ar-IQ"/>
        </w:rPr>
        <w:t>فإن</w:t>
      </w:r>
      <w:r w:rsidRPr="00D51DD0">
        <w:rPr>
          <w:rtl/>
          <w:lang w:bidi="ar-IQ"/>
        </w:rPr>
        <w:t xml:space="preserve"> </w:t>
      </w:r>
      <w:r w:rsidRPr="00D51DD0">
        <w:rPr>
          <w:rFonts w:hint="cs"/>
          <w:rtl/>
          <w:lang w:bidi="ar-IQ"/>
        </w:rPr>
        <w:t>الحكومات</w:t>
      </w:r>
      <w:r w:rsidRPr="00D51DD0">
        <w:rPr>
          <w:rtl/>
          <w:lang w:bidi="ar-IQ"/>
        </w:rPr>
        <w:t xml:space="preserve"> </w:t>
      </w:r>
      <w:r w:rsidRPr="00D51DD0">
        <w:rPr>
          <w:rFonts w:hint="cs"/>
          <w:rtl/>
          <w:lang w:bidi="ar-IQ"/>
        </w:rPr>
        <w:t>الإسرائيلية</w:t>
      </w:r>
      <w:r w:rsidRPr="00D51DD0">
        <w:rPr>
          <w:rtl/>
          <w:lang w:bidi="ar-IQ"/>
        </w:rPr>
        <w:t xml:space="preserve"> </w:t>
      </w:r>
      <w:r w:rsidRPr="00D51DD0">
        <w:rPr>
          <w:rFonts w:hint="cs"/>
          <w:rtl/>
          <w:lang w:bidi="ar-IQ"/>
        </w:rPr>
        <w:t>المتعاقبة</w:t>
      </w:r>
      <w:r w:rsidRPr="00D51DD0">
        <w:rPr>
          <w:rtl/>
          <w:lang w:bidi="ar-IQ"/>
        </w:rPr>
        <w:t xml:space="preserve"> </w:t>
      </w:r>
      <w:r w:rsidRPr="00D51DD0">
        <w:rPr>
          <w:rFonts w:hint="cs"/>
          <w:rtl/>
          <w:lang w:bidi="ar-IQ"/>
        </w:rPr>
        <w:t>عملت</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خلال</w:t>
      </w:r>
      <w:r w:rsidRPr="00D51DD0">
        <w:rPr>
          <w:rtl/>
          <w:lang w:bidi="ar-IQ"/>
        </w:rPr>
        <w:t xml:space="preserve"> </w:t>
      </w:r>
      <w:r w:rsidRPr="00D51DD0">
        <w:rPr>
          <w:rFonts w:hint="cs"/>
          <w:rtl/>
          <w:lang w:bidi="ar-IQ"/>
        </w:rPr>
        <w:t>بناء</w:t>
      </w:r>
      <w:r w:rsidRPr="00D51DD0">
        <w:rPr>
          <w:rtl/>
          <w:lang w:bidi="ar-IQ"/>
        </w:rPr>
        <w:t xml:space="preserve"> </w:t>
      </w:r>
      <w:r w:rsidRPr="00D51DD0">
        <w:rPr>
          <w:rFonts w:hint="cs"/>
          <w:rtl/>
          <w:lang w:bidi="ar-IQ"/>
        </w:rPr>
        <w:t>المستوطنات</w:t>
      </w:r>
      <w:r w:rsidRPr="00D51DD0">
        <w:rPr>
          <w:rtl/>
          <w:lang w:bidi="ar-IQ"/>
        </w:rPr>
        <w:t xml:space="preserve"> غير الشرعية الاستعمارية ومصادرة الأراضي بالقوة منذ بداية </w:t>
      </w:r>
      <w:r w:rsidRPr="00D51DD0">
        <w:rPr>
          <w:rFonts w:hint="cs"/>
          <w:rtl/>
          <w:lang w:bidi="ar-IQ"/>
        </w:rPr>
        <w:t>الاحتلال</w:t>
      </w:r>
      <w:r w:rsidRPr="00D51DD0">
        <w:rPr>
          <w:rtl/>
          <w:lang w:bidi="ar-IQ"/>
        </w:rPr>
        <w:t xml:space="preserve"> </w:t>
      </w:r>
      <w:r w:rsidRPr="00D51DD0">
        <w:rPr>
          <w:rFonts w:hint="cs"/>
          <w:rtl/>
          <w:lang w:bidi="ar-IQ"/>
        </w:rPr>
        <w:t>وصولاً</w:t>
      </w:r>
      <w:r w:rsidRPr="00D51DD0">
        <w:rPr>
          <w:rtl/>
          <w:lang w:bidi="ar-IQ"/>
        </w:rPr>
        <w:t xml:space="preserve"> إلى بناء </w:t>
      </w:r>
      <w:r w:rsidRPr="00D51DD0">
        <w:rPr>
          <w:rFonts w:hint="cs"/>
          <w:rtl/>
          <w:lang w:bidi="ar-IQ"/>
        </w:rPr>
        <w:t>جدار</w:t>
      </w:r>
      <w:r w:rsidRPr="00D51DD0">
        <w:rPr>
          <w:rtl/>
          <w:lang w:bidi="ar-IQ"/>
        </w:rPr>
        <w:t xml:space="preserve"> </w:t>
      </w:r>
      <w:r w:rsidRPr="00D51DD0">
        <w:rPr>
          <w:rFonts w:hint="cs"/>
          <w:rtl/>
          <w:lang w:bidi="ar-IQ"/>
        </w:rPr>
        <w:t>الضم</w:t>
      </w:r>
      <w:r w:rsidRPr="00D51DD0">
        <w:rPr>
          <w:rtl/>
          <w:lang w:bidi="ar-IQ"/>
        </w:rPr>
        <w:t xml:space="preserve"> </w:t>
      </w:r>
      <w:r w:rsidRPr="00D51DD0">
        <w:rPr>
          <w:rFonts w:hint="cs"/>
          <w:rtl/>
          <w:lang w:bidi="ar-IQ"/>
        </w:rPr>
        <w:t>والتوسع</w:t>
      </w:r>
      <w:r w:rsidRPr="00D51DD0">
        <w:rPr>
          <w:rtl/>
          <w:lang w:bidi="ar-IQ"/>
        </w:rPr>
        <w:t xml:space="preserve"> </w:t>
      </w:r>
      <w:r w:rsidRPr="00D51DD0">
        <w:rPr>
          <w:rFonts w:hint="cs"/>
          <w:rtl/>
          <w:lang w:bidi="ar-IQ"/>
        </w:rPr>
        <w:t>والفصل</w:t>
      </w:r>
      <w:r w:rsidRPr="00D51DD0">
        <w:rPr>
          <w:rtl/>
          <w:lang w:bidi="ar-IQ"/>
        </w:rPr>
        <w:t xml:space="preserve"> </w:t>
      </w:r>
      <w:r w:rsidRPr="00D51DD0">
        <w:rPr>
          <w:rFonts w:hint="cs"/>
          <w:rtl/>
          <w:lang w:bidi="ar-IQ"/>
        </w:rPr>
        <w:t>منذ</w:t>
      </w:r>
      <w:r w:rsidRPr="00D51DD0">
        <w:rPr>
          <w:rtl/>
          <w:lang w:bidi="ar-IQ"/>
        </w:rPr>
        <w:t xml:space="preserve"> </w:t>
      </w:r>
      <w:r w:rsidRPr="00D51DD0">
        <w:rPr>
          <w:rFonts w:hint="cs"/>
          <w:rtl/>
          <w:lang w:bidi="ar-IQ"/>
        </w:rPr>
        <w:t>العام</w:t>
      </w:r>
      <w:r w:rsidRPr="00D51DD0">
        <w:rPr>
          <w:rtl/>
          <w:lang w:bidi="ar-IQ"/>
        </w:rPr>
        <w:t xml:space="preserve"> 2002</w:t>
      </w:r>
      <w:r w:rsidRPr="00D51DD0">
        <w:rPr>
          <w:rFonts w:hint="cs"/>
          <w:rtl/>
          <w:lang w:bidi="ar-IQ"/>
        </w:rPr>
        <w:t>،</w:t>
      </w:r>
      <w:r w:rsidRPr="00D51DD0">
        <w:rPr>
          <w:rtl/>
          <w:lang w:bidi="ar-IQ"/>
        </w:rPr>
        <w:t xml:space="preserve"> </w:t>
      </w:r>
      <w:r w:rsidRPr="00D51DD0">
        <w:rPr>
          <w:rFonts w:hint="cs"/>
          <w:rtl/>
          <w:lang w:bidi="ar-IQ"/>
        </w:rPr>
        <w:t>وفرض</w:t>
      </w:r>
      <w:r w:rsidRPr="00D51DD0">
        <w:rPr>
          <w:rtl/>
          <w:lang w:bidi="ar-IQ"/>
        </w:rPr>
        <w:t xml:space="preserve"> </w:t>
      </w:r>
      <w:r w:rsidRPr="00D51DD0">
        <w:rPr>
          <w:rFonts w:hint="cs"/>
          <w:rtl/>
          <w:lang w:bidi="ar-IQ"/>
        </w:rPr>
        <w:t>الحصار</w:t>
      </w:r>
      <w:r w:rsidRPr="00D51DD0">
        <w:rPr>
          <w:rtl/>
          <w:lang w:bidi="ar-IQ"/>
        </w:rPr>
        <w:t xml:space="preserve"> على غزة في عام 2007</w:t>
      </w:r>
      <w:r w:rsidRPr="00D51DD0">
        <w:rPr>
          <w:rFonts w:hint="cs"/>
          <w:rtl/>
          <w:lang w:bidi="ar-IQ"/>
        </w:rPr>
        <w:t>،</w:t>
      </w:r>
      <w:r w:rsidRPr="00D51DD0">
        <w:rPr>
          <w:rtl/>
          <w:lang w:bidi="ar-IQ"/>
        </w:rPr>
        <w:t xml:space="preserve"> بإضافة</w:t>
      </w:r>
      <w:r w:rsidRPr="00D51DD0">
        <w:rPr>
          <w:rFonts w:hint="cs"/>
          <w:rtl/>
          <w:lang w:bidi="ar-IQ"/>
        </w:rPr>
        <w:t>ً</w:t>
      </w:r>
      <w:r w:rsidRPr="00D51DD0">
        <w:rPr>
          <w:rtl/>
          <w:lang w:bidi="ar-IQ"/>
        </w:rPr>
        <w:t xml:space="preserve"> إلى عزل القدس الشرقية عن بقية أراضي دولة فلسطين. </w:t>
      </w:r>
      <w:r w:rsidRPr="00D51DD0">
        <w:rPr>
          <w:rFonts w:hint="cs"/>
          <w:rtl/>
          <w:lang w:bidi="ar-IQ"/>
        </w:rPr>
        <w:t>وهنا</w:t>
      </w:r>
      <w:r w:rsidRPr="00D51DD0">
        <w:rPr>
          <w:rtl/>
          <w:lang w:bidi="ar-IQ"/>
        </w:rPr>
        <w:t xml:space="preserve"> </w:t>
      </w:r>
      <w:r w:rsidRPr="00D51DD0">
        <w:rPr>
          <w:rFonts w:hint="cs"/>
          <w:rtl/>
          <w:lang w:bidi="ar-IQ"/>
        </w:rPr>
        <w:t>تجدر</w:t>
      </w:r>
      <w:r w:rsidRPr="00D51DD0">
        <w:rPr>
          <w:rtl/>
          <w:lang w:bidi="ar-IQ"/>
        </w:rPr>
        <w:t xml:space="preserve"> </w:t>
      </w:r>
      <w:r w:rsidRPr="00D51DD0">
        <w:rPr>
          <w:rFonts w:hint="cs"/>
          <w:rtl/>
          <w:lang w:bidi="ar-IQ"/>
        </w:rPr>
        <w:t>الإشارة</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ظاهرة</w:t>
      </w:r>
      <w:r w:rsidRPr="00D51DD0">
        <w:rPr>
          <w:rtl/>
          <w:lang w:bidi="ar-IQ"/>
        </w:rPr>
        <w:t xml:space="preserve"> </w:t>
      </w:r>
      <w:r w:rsidRPr="00D51DD0">
        <w:rPr>
          <w:rFonts w:hint="cs"/>
          <w:rtl/>
          <w:lang w:bidi="ar-IQ"/>
        </w:rPr>
        <w:t>الفصل</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تتجلى</w:t>
      </w:r>
      <w:r w:rsidRPr="00D51DD0">
        <w:rPr>
          <w:rtl/>
          <w:lang w:bidi="ar-IQ"/>
        </w:rPr>
        <w:t xml:space="preserve"> </w:t>
      </w:r>
      <w:r w:rsidRPr="00D51DD0">
        <w:rPr>
          <w:rFonts w:hint="cs"/>
          <w:rtl/>
          <w:lang w:bidi="ar-IQ"/>
        </w:rPr>
        <w:t>بالصورة</w:t>
      </w:r>
      <w:r w:rsidRPr="00D51DD0">
        <w:rPr>
          <w:rtl/>
          <w:lang w:bidi="ar-IQ"/>
        </w:rPr>
        <w:t xml:space="preserve"> </w:t>
      </w:r>
      <w:r w:rsidRPr="00D51DD0">
        <w:rPr>
          <w:rFonts w:hint="cs"/>
          <w:rtl/>
          <w:lang w:bidi="ar-IQ"/>
        </w:rPr>
        <w:t>الصارخة</w:t>
      </w:r>
      <w:r w:rsidRPr="00D51DD0">
        <w:rPr>
          <w:rtl/>
          <w:lang w:bidi="ar-IQ"/>
        </w:rPr>
        <w:t xml:space="preserve"> </w:t>
      </w:r>
      <w:r w:rsidRPr="00D51DD0">
        <w:rPr>
          <w:rFonts w:hint="cs"/>
          <w:rtl/>
          <w:lang w:bidi="ar-IQ"/>
        </w:rPr>
        <w:t>والأكثر</w:t>
      </w:r>
      <w:r w:rsidRPr="00D51DD0">
        <w:rPr>
          <w:rtl/>
          <w:lang w:bidi="ar-IQ"/>
        </w:rPr>
        <w:t xml:space="preserve"> </w:t>
      </w:r>
      <w:r w:rsidRPr="00D51DD0">
        <w:rPr>
          <w:rFonts w:hint="cs"/>
          <w:rtl/>
          <w:lang w:bidi="ar-IQ"/>
        </w:rPr>
        <w:t>وضوحاً</w:t>
      </w:r>
      <w:r w:rsidRPr="00D51DD0">
        <w:rPr>
          <w:rtl/>
          <w:lang w:bidi="ar-IQ"/>
        </w:rPr>
        <w:t xml:space="preserve"> في القدس الشرقية، </w:t>
      </w:r>
      <w:r w:rsidRPr="00D51DD0">
        <w:rPr>
          <w:rFonts w:hint="cs"/>
          <w:rtl/>
          <w:lang w:bidi="ar-IQ"/>
        </w:rPr>
        <w:t>التي</w:t>
      </w:r>
      <w:r w:rsidRPr="00D51DD0">
        <w:rPr>
          <w:rtl/>
          <w:lang w:bidi="ar-IQ"/>
        </w:rPr>
        <w:t xml:space="preserve"> تمثل مركزاً </w:t>
      </w:r>
      <w:r w:rsidRPr="00D51DD0">
        <w:rPr>
          <w:rFonts w:hint="cs"/>
          <w:rtl/>
          <w:lang w:bidi="ar-IQ"/>
        </w:rPr>
        <w:t>اقتصادياً</w:t>
      </w:r>
      <w:r w:rsidRPr="00D51DD0">
        <w:rPr>
          <w:rtl/>
          <w:lang w:bidi="ar-IQ"/>
        </w:rPr>
        <w:t xml:space="preserve"> وثقافي</w:t>
      </w:r>
      <w:r w:rsidRPr="00D51DD0">
        <w:rPr>
          <w:rFonts w:hint="cs"/>
          <w:rtl/>
          <w:lang w:bidi="ar-IQ"/>
        </w:rPr>
        <w:t>اً</w:t>
      </w:r>
      <w:r w:rsidRPr="00D51DD0">
        <w:rPr>
          <w:rtl/>
          <w:lang w:bidi="ar-IQ"/>
        </w:rPr>
        <w:t xml:space="preserve"> للفلسطينيين. </w:t>
      </w:r>
      <w:r w:rsidRPr="00D51DD0">
        <w:rPr>
          <w:rFonts w:hint="cs"/>
          <w:rtl/>
          <w:lang w:bidi="ar-IQ"/>
        </w:rPr>
        <w:t>فبينما</w:t>
      </w:r>
      <w:r w:rsidRPr="00D51DD0">
        <w:rPr>
          <w:rtl/>
          <w:lang w:bidi="ar-IQ"/>
        </w:rPr>
        <w:t xml:space="preserve"> </w:t>
      </w:r>
      <w:r w:rsidRPr="00D51DD0">
        <w:rPr>
          <w:rFonts w:hint="cs"/>
          <w:rtl/>
          <w:lang w:bidi="ar-IQ"/>
        </w:rPr>
        <w:t>تفرض</w:t>
      </w:r>
      <w:r w:rsidRPr="00D51DD0">
        <w:rPr>
          <w:rtl/>
          <w:lang w:bidi="ar-IQ"/>
        </w:rPr>
        <w:t xml:space="preserve"> إسرائيل، السلطة القائمة </w:t>
      </w:r>
      <w:r w:rsidRPr="00D51DD0">
        <w:rPr>
          <w:rFonts w:hint="cs"/>
          <w:rtl/>
          <w:lang w:bidi="ar-IQ"/>
        </w:rPr>
        <w:t>بالاحتلال،</w:t>
      </w:r>
      <w:r w:rsidRPr="00D51DD0">
        <w:rPr>
          <w:rtl/>
          <w:lang w:bidi="ar-IQ"/>
        </w:rPr>
        <w:t xml:space="preserve"> على الفلسطينيين المقدسيين الإدارة والقوانين والضرائب الإسرائيلية، </w:t>
      </w:r>
      <w:r w:rsidRPr="00D51DD0">
        <w:rPr>
          <w:rFonts w:hint="cs"/>
          <w:rtl/>
          <w:lang w:bidi="ar-IQ"/>
        </w:rPr>
        <w:t>تقوم</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الوقت</w:t>
      </w:r>
      <w:r w:rsidRPr="00D51DD0">
        <w:rPr>
          <w:rtl/>
          <w:lang w:bidi="ar-IQ"/>
        </w:rPr>
        <w:t xml:space="preserve"> ذاته </w:t>
      </w:r>
      <w:r w:rsidRPr="00D51DD0">
        <w:rPr>
          <w:rFonts w:hint="cs"/>
          <w:rtl/>
          <w:lang w:bidi="ar-IQ"/>
        </w:rPr>
        <w:t>بممارسة</w:t>
      </w:r>
      <w:r w:rsidRPr="00D51DD0">
        <w:rPr>
          <w:rtl/>
          <w:lang w:bidi="ar-IQ"/>
        </w:rPr>
        <w:t xml:space="preserve"> الإقصاء </w:t>
      </w:r>
      <w:r w:rsidRPr="00D51DD0">
        <w:rPr>
          <w:rFonts w:hint="cs"/>
          <w:rtl/>
          <w:lang w:bidi="ar-IQ"/>
        </w:rPr>
        <w:t>والتهميش</w:t>
      </w:r>
      <w:r w:rsidRPr="00D51DD0">
        <w:rPr>
          <w:rtl/>
          <w:lang w:bidi="ar-IQ"/>
        </w:rPr>
        <w:t xml:space="preserve"> </w:t>
      </w:r>
      <w:r w:rsidRPr="00D51DD0">
        <w:rPr>
          <w:rFonts w:hint="cs"/>
          <w:rtl/>
          <w:lang w:bidi="ar-IQ"/>
        </w:rPr>
        <w:t>الاقتصادي</w:t>
      </w:r>
      <w:r w:rsidRPr="00D51DD0">
        <w:rPr>
          <w:rtl/>
          <w:lang w:bidi="ar-IQ"/>
        </w:rPr>
        <w:t xml:space="preserve"> </w:t>
      </w:r>
      <w:r w:rsidRPr="00D51DD0">
        <w:rPr>
          <w:rFonts w:hint="cs"/>
          <w:rtl/>
          <w:lang w:bidi="ar-IQ"/>
        </w:rPr>
        <w:t>والاجتماعي</w:t>
      </w:r>
      <w:r w:rsidRPr="00D51DD0">
        <w:rPr>
          <w:rtl/>
          <w:lang w:bidi="ar-IQ"/>
        </w:rPr>
        <w:t xml:space="preserve"> ضدهم، عن طريق حرمانهم </w:t>
      </w:r>
      <w:r w:rsidRPr="00D51DD0">
        <w:rPr>
          <w:rFonts w:hint="cs"/>
          <w:rtl/>
          <w:lang w:bidi="ar-IQ"/>
        </w:rPr>
        <w:t>من</w:t>
      </w:r>
      <w:r w:rsidRPr="00D51DD0">
        <w:rPr>
          <w:rtl/>
          <w:lang w:bidi="ar-IQ"/>
        </w:rPr>
        <w:t xml:space="preserve"> الحقوق الأساسية </w:t>
      </w:r>
      <w:r w:rsidRPr="00D51DD0">
        <w:rPr>
          <w:rFonts w:hint="cs"/>
          <w:rtl/>
          <w:lang w:bidi="ar-IQ"/>
        </w:rPr>
        <w:t>وحقوق</w:t>
      </w:r>
      <w:r w:rsidRPr="00D51DD0">
        <w:rPr>
          <w:rtl/>
          <w:lang w:bidi="ar-IQ"/>
        </w:rPr>
        <w:t xml:space="preserve"> </w:t>
      </w:r>
      <w:r w:rsidRPr="00D51DD0">
        <w:rPr>
          <w:rFonts w:hint="cs"/>
          <w:rtl/>
          <w:lang w:bidi="ar-IQ"/>
        </w:rPr>
        <w:t>الإقامة</w:t>
      </w:r>
      <w:r w:rsidRPr="00D51DD0">
        <w:rPr>
          <w:rtl/>
          <w:lang w:bidi="ar-IQ"/>
        </w:rPr>
        <w:t xml:space="preserve"> والأحوال المدنية، </w:t>
      </w:r>
      <w:r w:rsidRPr="00D51DD0">
        <w:rPr>
          <w:rFonts w:hint="cs"/>
          <w:rtl/>
          <w:lang w:bidi="ar-IQ"/>
        </w:rPr>
        <w:t>وعن</w:t>
      </w:r>
      <w:r w:rsidRPr="00D51DD0">
        <w:rPr>
          <w:rtl/>
          <w:lang w:bidi="ar-IQ"/>
        </w:rPr>
        <w:t xml:space="preserve"> </w:t>
      </w:r>
      <w:r w:rsidRPr="00D51DD0">
        <w:rPr>
          <w:rFonts w:hint="cs"/>
          <w:rtl/>
          <w:lang w:bidi="ar-IQ"/>
        </w:rPr>
        <w:t>طريق</w:t>
      </w:r>
      <w:r w:rsidRPr="00D51DD0">
        <w:rPr>
          <w:rtl/>
          <w:lang w:bidi="ar-IQ"/>
        </w:rPr>
        <w:t xml:space="preserve"> </w:t>
      </w:r>
      <w:r w:rsidRPr="00D51DD0">
        <w:rPr>
          <w:rFonts w:hint="cs"/>
          <w:rtl/>
          <w:lang w:bidi="ar-IQ"/>
        </w:rPr>
        <w:t>منع</w:t>
      </w:r>
      <w:r w:rsidRPr="00D51DD0">
        <w:rPr>
          <w:rtl/>
          <w:lang w:bidi="ar-IQ"/>
        </w:rPr>
        <w:t xml:space="preserve"> تمتع </w:t>
      </w:r>
      <w:r w:rsidRPr="00D51DD0">
        <w:rPr>
          <w:rFonts w:hint="cs"/>
          <w:rtl/>
          <w:lang w:bidi="ar-IQ"/>
        </w:rPr>
        <w:t>الأحياء</w:t>
      </w:r>
      <w:r w:rsidRPr="00D51DD0">
        <w:rPr>
          <w:rtl/>
          <w:lang w:bidi="ar-IQ"/>
        </w:rPr>
        <w:t xml:space="preserve"> التي يقيمون فيها </w:t>
      </w:r>
      <w:r w:rsidRPr="00D51DD0">
        <w:rPr>
          <w:rFonts w:hint="cs"/>
          <w:rtl/>
          <w:lang w:bidi="ar-IQ"/>
        </w:rPr>
        <w:t>بخدمات</w:t>
      </w:r>
      <w:r w:rsidRPr="00D51DD0">
        <w:rPr>
          <w:rtl/>
          <w:lang w:bidi="ar-IQ"/>
        </w:rPr>
        <w:t xml:space="preserve"> البنية التحتية الأساسية. </w:t>
      </w:r>
      <w:r w:rsidRPr="00D51DD0">
        <w:rPr>
          <w:rFonts w:hint="cs"/>
          <w:rtl/>
          <w:lang w:bidi="ar-IQ"/>
        </w:rPr>
        <w:t>وقد</w:t>
      </w:r>
      <w:r w:rsidRPr="00D51DD0">
        <w:rPr>
          <w:rtl/>
          <w:lang w:bidi="ar-IQ"/>
        </w:rPr>
        <w:t xml:space="preserve"> </w:t>
      </w:r>
      <w:r w:rsidRPr="00D51DD0">
        <w:rPr>
          <w:rFonts w:hint="cs"/>
          <w:rtl/>
          <w:lang w:bidi="ar-IQ"/>
        </w:rPr>
        <w:t>دعت</w:t>
      </w:r>
      <w:r w:rsidRPr="00D51DD0">
        <w:rPr>
          <w:rtl/>
          <w:lang w:bidi="ar-IQ"/>
        </w:rPr>
        <w:t xml:space="preserve"> </w:t>
      </w:r>
      <w:r w:rsidRPr="00D51DD0">
        <w:rPr>
          <w:rFonts w:hint="cs"/>
          <w:rtl/>
          <w:lang w:bidi="ar-IQ"/>
        </w:rPr>
        <w:t>لجنة</w:t>
      </w:r>
      <w:r w:rsidRPr="00D51DD0">
        <w:rPr>
          <w:rtl/>
          <w:lang w:bidi="ar-IQ"/>
        </w:rPr>
        <w:t xml:space="preserve"> </w:t>
      </w:r>
      <w:r w:rsidRPr="00D51DD0">
        <w:rPr>
          <w:rFonts w:hint="cs"/>
          <w:rtl/>
          <w:lang w:bidi="ar-IQ"/>
        </w:rPr>
        <w:t>القضاء</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العنصري</w:t>
      </w:r>
      <w:r w:rsidRPr="00D51DD0">
        <w:rPr>
          <w:rtl/>
          <w:lang w:bidi="ar-IQ"/>
        </w:rPr>
        <w:t xml:space="preserve"> إسرائيل، في </w:t>
      </w:r>
      <w:r w:rsidRPr="00D51DD0">
        <w:rPr>
          <w:rFonts w:hint="cs"/>
          <w:rtl/>
          <w:lang w:bidi="ar-IQ"/>
        </w:rPr>
        <w:t>الملاحظات</w:t>
      </w:r>
      <w:r w:rsidRPr="00D51DD0">
        <w:rPr>
          <w:rtl/>
          <w:lang w:bidi="ar-IQ"/>
        </w:rPr>
        <w:t xml:space="preserve"> </w:t>
      </w:r>
      <w:r w:rsidRPr="00D51DD0">
        <w:rPr>
          <w:rFonts w:hint="cs"/>
          <w:rtl/>
          <w:lang w:bidi="ar-IQ"/>
        </w:rPr>
        <w:t>الختامية</w:t>
      </w:r>
      <w:r w:rsidRPr="00D51DD0">
        <w:rPr>
          <w:rtl/>
          <w:lang w:bidi="ar-IQ"/>
        </w:rPr>
        <w:t xml:space="preserve"> </w:t>
      </w:r>
      <w:r w:rsidRPr="00D51DD0">
        <w:rPr>
          <w:rFonts w:hint="cs"/>
          <w:rtl/>
          <w:lang w:bidi="ar-IQ"/>
        </w:rPr>
        <w:t>لعام</w:t>
      </w:r>
      <w:r w:rsidRPr="00D51DD0">
        <w:rPr>
          <w:rtl/>
          <w:lang w:bidi="ar-IQ"/>
        </w:rPr>
        <w:t xml:space="preserve"> 2012: "</w:t>
      </w:r>
      <w:r w:rsidRPr="00D51DD0">
        <w:rPr>
          <w:rFonts w:hint="cs"/>
          <w:rtl/>
          <w:lang w:bidi="ar-IQ"/>
        </w:rPr>
        <w:t>إلى</w:t>
      </w:r>
      <w:r w:rsidRPr="00D51DD0">
        <w:rPr>
          <w:rtl/>
          <w:lang w:bidi="ar-IQ"/>
        </w:rPr>
        <w:t xml:space="preserve"> </w:t>
      </w:r>
      <w:r w:rsidRPr="00D51DD0">
        <w:rPr>
          <w:rFonts w:hint="cs"/>
          <w:rtl/>
          <w:lang w:bidi="ar-IQ"/>
        </w:rPr>
        <w:t>إلغاء</w:t>
      </w:r>
      <w:r w:rsidRPr="00D51DD0">
        <w:rPr>
          <w:rtl/>
          <w:lang w:bidi="ar-IQ"/>
        </w:rPr>
        <w:t xml:space="preserve"> </w:t>
      </w:r>
      <w:r w:rsidRPr="00D51DD0">
        <w:rPr>
          <w:rFonts w:hint="cs"/>
          <w:rtl/>
          <w:lang w:bidi="ar-IQ"/>
        </w:rPr>
        <w:t>أي</w:t>
      </w:r>
      <w:r w:rsidRPr="00D51DD0">
        <w:rPr>
          <w:rtl/>
          <w:lang w:bidi="ar-IQ"/>
        </w:rPr>
        <w:t xml:space="preserve"> </w:t>
      </w:r>
      <w:r w:rsidRPr="00D51DD0">
        <w:rPr>
          <w:rFonts w:hint="cs"/>
          <w:rtl/>
          <w:lang w:bidi="ar-IQ"/>
        </w:rPr>
        <w:t>سياسة</w:t>
      </w:r>
      <w:r w:rsidRPr="00D51DD0">
        <w:rPr>
          <w:rtl/>
          <w:lang w:bidi="ar-IQ"/>
        </w:rPr>
        <w:t xml:space="preserve"> </w:t>
      </w:r>
      <w:r w:rsidRPr="00D51DD0">
        <w:rPr>
          <w:rFonts w:hint="cs"/>
          <w:rtl/>
          <w:lang w:bidi="ar-IQ"/>
        </w:rPr>
        <w:t>قائمة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التوازن</w:t>
      </w:r>
      <w:r w:rsidRPr="00D51DD0">
        <w:rPr>
          <w:rtl/>
          <w:lang w:bidi="ar-IQ"/>
        </w:rPr>
        <w:t xml:space="preserve"> </w:t>
      </w:r>
      <w:r w:rsidRPr="00D51DD0">
        <w:rPr>
          <w:rFonts w:hint="cs"/>
          <w:rtl/>
          <w:lang w:bidi="ar-IQ"/>
        </w:rPr>
        <w:t>الديمغرافي</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المخطط</w:t>
      </w:r>
      <w:r w:rsidRPr="00D51DD0">
        <w:rPr>
          <w:rtl/>
          <w:lang w:bidi="ar-IQ"/>
        </w:rPr>
        <w:t xml:space="preserve"> </w:t>
      </w:r>
      <w:r w:rsidRPr="00D51DD0">
        <w:rPr>
          <w:rFonts w:hint="cs"/>
          <w:rtl/>
          <w:lang w:bidi="ar-IQ"/>
        </w:rPr>
        <w:t>العام</w:t>
      </w:r>
      <w:r w:rsidRPr="00D51DD0">
        <w:rPr>
          <w:rtl/>
          <w:lang w:bidi="ar-IQ"/>
        </w:rPr>
        <w:t xml:space="preserve"> </w:t>
      </w:r>
      <w:r w:rsidRPr="00D51DD0">
        <w:rPr>
          <w:rFonts w:hint="cs"/>
          <w:rtl/>
          <w:lang w:bidi="ar-IQ"/>
        </w:rPr>
        <w:t>لمدينة</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وكذلك</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سياستها</w:t>
      </w:r>
      <w:r w:rsidRPr="00D51DD0">
        <w:rPr>
          <w:rtl/>
          <w:lang w:bidi="ar-IQ"/>
        </w:rPr>
        <w:t xml:space="preserve"> </w:t>
      </w:r>
      <w:r w:rsidRPr="00D51DD0">
        <w:rPr>
          <w:rFonts w:hint="cs"/>
          <w:rtl/>
          <w:lang w:bidi="ar-IQ"/>
        </w:rPr>
        <w:t>المتعلقة</w:t>
      </w:r>
      <w:r w:rsidRPr="00D51DD0">
        <w:rPr>
          <w:rtl/>
          <w:lang w:bidi="ar-IQ"/>
        </w:rPr>
        <w:t xml:space="preserve"> </w:t>
      </w:r>
      <w:r w:rsidRPr="00D51DD0">
        <w:rPr>
          <w:rFonts w:hint="cs"/>
          <w:rtl/>
          <w:lang w:bidi="ar-IQ"/>
        </w:rPr>
        <w:t>بالتخطيط</w:t>
      </w:r>
      <w:r w:rsidRPr="00D51DD0">
        <w:rPr>
          <w:rtl/>
          <w:lang w:bidi="ar-IQ"/>
        </w:rPr>
        <w:t xml:space="preserve"> </w:t>
      </w:r>
      <w:r w:rsidRPr="00D51DD0">
        <w:rPr>
          <w:rFonts w:hint="cs"/>
          <w:rtl/>
          <w:lang w:bidi="ar-IQ"/>
        </w:rPr>
        <w:t>وتقسيم</w:t>
      </w:r>
      <w:r w:rsidRPr="00D51DD0">
        <w:rPr>
          <w:rtl/>
          <w:lang w:bidi="ar-IQ"/>
        </w:rPr>
        <w:t xml:space="preserve"> </w:t>
      </w:r>
      <w:r w:rsidRPr="00D51DD0">
        <w:rPr>
          <w:rFonts w:hint="cs"/>
          <w:rtl/>
          <w:lang w:bidi="ar-IQ"/>
        </w:rPr>
        <w:t>المناطق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بقية</w:t>
      </w:r>
      <w:r w:rsidRPr="00D51DD0">
        <w:rPr>
          <w:rtl/>
          <w:lang w:bidi="ar-IQ"/>
        </w:rPr>
        <w:t xml:space="preserve"> </w:t>
      </w:r>
      <w:r w:rsidRPr="00D51DD0">
        <w:rPr>
          <w:rFonts w:hint="cs"/>
          <w:rtl/>
          <w:lang w:bidi="ar-IQ"/>
        </w:rPr>
        <w:t>أنحاء</w:t>
      </w:r>
      <w:r w:rsidRPr="00D51DD0">
        <w:rPr>
          <w:rtl/>
          <w:lang w:bidi="ar-IQ"/>
        </w:rPr>
        <w:t xml:space="preserve"> </w:t>
      </w:r>
      <w:r w:rsidRPr="00D51DD0">
        <w:rPr>
          <w:rFonts w:hint="cs"/>
          <w:rtl/>
          <w:lang w:bidi="ar-IQ"/>
        </w:rPr>
        <w:t>الضفة</w:t>
      </w:r>
      <w:r w:rsidRPr="00D51DD0">
        <w:rPr>
          <w:rtl/>
          <w:lang w:bidi="ar-IQ"/>
        </w:rPr>
        <w:t xml:space="preserve"> </w:t>
      </w:r>
      <w:r w:rsidRPr="00D51DD0">
        <w:rPr>
          <w:rFonts w:hint="cs"/>
          <w:rtl/>
          <w:lang w:bidi="ar-IQ"/>
        </w:rPr>
        <w:t>الغربية</w:t>
      </w:r>
      <w:r w:rsidRPr="00D51DD0">
        <w:rPr>
          <w:rtl/>
          <w:lang w:bidi="ar-IQ"/>
        </w:rPr>
        <w:t xml:space="preserve">". </w:t>
      </w:r>
      <w:r w:rsidRPr="00D51DD0">
        <w:rPr>
          <w:rFonts w:hint="cs"/>
          <w:rtl/>
          <w:lang w:bidi="ar-IQ"/>
        </w:rPr>
        <w:t>مع</w:t>
      </w:r>
      <w:r w:rsidRPr="00D51DD0">
        <w:rPr>
          <w:rtl/>
          <w:lang w:bidi="ar-IQ"/>
        </w:rPr>
        <w:t xml:space="preserve"> </w:t>
      </w:r>
      <w:r w:rsidRPr="00D51DD0">
        <w:rPr>
          <w:rFonts w:hint="cs"/>
          <w:rtl/>
          <w:lang w:bidi="ar-IQ"/>
        </w:rPr>
        <w:t>ذلك،</w:t>
      </w:r>
      <w:r w:rsidRPr="00D51DD0">
        <w:rPr>
          <w:rtl/>
          <w:lang w:bidi="ar-IQ"/>
        </w:rPr>
        <w:t xml:space="preserve"> </w:t>
      </w:r>
      <w:r w:rsidRPr="00D51DD0">
        <w:rPr>
          <w:rFonts w:hint="cs"/>
          <w:rtl/>
          <w:lang w:bidi="ar-IQ"/>
        </w:rPr>
        <w:t>ما</w:t>
      </w:r>
      <w:r w:rsidRPr="00D51DD0">
        <w:rPr>
          <w:rtl/>
          <w:lang w:bidi="ar-IQ"/>
        </w:rPr>
        <w:t xml:space="preserve"> </w:t>
      </w:r>
      <w:r w:rsidRPr="00D51DD0">
        <w:rPr>
          <w:rFonts w:hint="cs"/>
          <w:rtl/>
          <w:lang w:bidi="ar-IQ"/>
        </w:rPr>
        <w:t>زالت</w:t>
      </w:r>
      <w:r w:rsidRPr="00D51DD0">
        <w:rPr>
          <w:rtl/>
          <w:lang w:bidi="ar-IQ"/>
        </w:rPr>
        <w:t xml:space="preserve"> </w:t>
      </w:r>
      <w:r w:rsidRPr="00D51DD0">
        <w:rPr>
          <w:rFonts w:hint="cs"/>
          <w:rtl/>
          <w:lang w:bidi="ar-IQ"/>
        </w:rPr>
        <w:t>السلطة</w:t>
      </w:r>
      <w:r w:rsidRPr="00D51DD0">
        <w:rPr>
          <w:rtl/>
          <w:lang w:bidi="ar-IQ"/>
        </w:rPr>
        <w:t xml:space="preserve"> </w:t>
      </w:r>
      <w:r w:rsidRPr="00D51DD0">
        <w:rPr>
          <w:rFonts w:hint="cs"/>
          <w:rtl/>
          <w:lang w:bidi="ar-IQ"/>
        </w:rPr>
        <w:t>القائمة</w:t>
      </w:r>
      <w:r w:rsidRPr="00D51DD0">
        <w:rPr>
          <w:rtl/>
          <w:lang w:bidi="ar-IQ"/>
        </w:rPr>
        <w:t xml:space="preserve"> </w:t>
      </w:r>
      <w:r w:rsidRPr="00D51DD0">
        <w:rPr>
          <w:rFonts w:hint="cs"/>
          <w:rtl/>
          <w:lang w:bidi="ar-IQ"/>
        </w:rPr>
        <w:t>بالاحتلال</w:t>
      </w:r>
      <w:r w:rsidRPr="00D51DD0">
        <w:rPr>
          <w:rtl/>
          <w:lang w:bidi="ar-IQ"/>
        </w:rPr>
        <w:t xml:space="preserve"> </w:t>
      </w:r>
      <w:r w:rsidRPr="00D51DD0">
        <w:rPr>
          <w:rFonts w:hint="cs"/>
          <w:rtl/>
          <w:lang w:bidi="ar-IQ"/>
        </w:rPr>
        <w:t>ماضية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ممارستها</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الشرعية</w:t>
      </w:r>
      <w:r w:rsidRPr="00D51DD0">
        <w:rPr>
          <w:rtl/>
          <w:lang w:bidi="ar-IQ"/>
        </w:rPr>
        <w:t xml:space="preserve">. </w:t>
      </w:r>
    </w:p>
    <w:p w:rsidR="00DB66F2" w:rsidRPr="00D51DD0" w:rsidRDefault="00DB66F2" w:rsidP="00C63257">
      <w:pPr>
        <w:pStyle w:val="SingleTxtGA"/>
        <w:rPr>
          <w:lang w:bidi="ar-IQ"/>
        </w:rPr>
      </w:pPr>
      <w:r w:rsidRPr="00D51DD0">
        <w:rPr>
          <w:rtl/>
          <w:lang w:bidi="ar-IQ"/>
        </w:rPr>
        <w:tab/>
      </w:r>
      <w:r w:rsidRPr="00D51DD0">
        <w:rPr>
          <w:rFonts w:hint="cs"/>
          <w:rtl/>
          <w:lang w:bidi="ar-IQ"/>
        </w:rPr>
        <w:t>(د)</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(2) (</w:t>
      </w:r>
      <w:r w:rsidRPr="00D51DD0">
        <w:rPr>
          <w:rFonts w:hint="cs"/>
          <w:rtl/>
          <w:lang w:bidi="ar-IQ"/>
        </w:rPr>
        <w:t>و</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أحد</w:t>
      </w:r>
      <w:r w:rsidRPr="00D51DD0">
        <w:rPr>
          <w:rtl/>
          <w:lang w:bidi="ar-IQ"/>
        </w:rPr>
        <w:t xml:space="preserve"> </w:t>
      </w:r>
      <w:r w:rsidRPr="00D51DD0">
        <w:rPr>
          <w:rFonts w:hint="cs"/>
          <w:rtl/>
          <w:lang w:bidi="ar-IQ"/>
        </w:rPr>
        <w:t>الممارسات</w:t>
      </w:r>
      <w:r w:rsidRPr="00D51DD0">
        <w:rPr>
          <w:rtl/>
          <w:lang w:bidi="ar-IQ"/>
        </w:rPr>
        <w:t xml:space="preserve"> </w:t>
      </w:r>
      <w:r w:rsidRPr="00D51DD0">
        <w:rPr>
          <w:rFonts w:hint="cs"/>
          <w:rtl/>
          <w:lang w:bidi="ar-IQ"/>
        </w:rPr>
        <w:t>والسياسيات</w:t>
      </w:r>
      <w:r w:rsidRPr="00D51DD0">
        <w:rPr>
          <w:rtl/>
          <w:lang w:bidi="ar-IQ"/>
        </w:rPr>
        <w:t xml:space="preserve"> </w:t>
      </w:r>
      <w:r w:rsidRPr="00D51DD0">
        <w:rPr>
          <w:rFonts w:hint="cs"/>
          <w:rtl/>
          <w:lang w:bidi="ar-IQ"/>
        </w:rPr>
        <w:t>المتعلقة</w:t>
      </w:r>
      <w:r w:rsidRPr="00D51DD0">
        <w:rPr>
          <w:rtl/>
          <w:lang w:bidi="ar-IQ"/>
        </w:rPr>
        <w:t xml:space="preserve"> </w:t>
      </w:r>
      <w:r w:rsidRPr="00D51DD0">
        <w:rPr>
          <w:rFonts w:hint="cs"/>
          <w:rtl/>
          <w:lang w:bidi="ar-IQ"/>
        </w:rPr>
        <w:t>بالفصل</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تتمثل</w:t>
      </w:r>
      <w:r w:rsidRPr="00D51DD0">
        <w:rPr>
          <w:rtl/>
          <w:lang w:bidi="ar-IQ"/>
        </w:rPr>
        <w:t xml:space="preserve"> </w:t>
      </w:r>
      <w:r w:rsidRPr="00D51DD0">
        <w:rPr>
          <w:rFonts w:hint="cs"/>
          <w:rtl/>
          <w:lang w:bidi="ar-IQ"/>
        </w:rPr>
        <w:t>في</w:t>
      </w:r>
      <w:r w:rsidRPr="00D51DD0">
        <w:rPr>
          <w:rtl/>
          <w:lang w:bidi="ar-IQ"/>
        </w:rPr>
        <w:t xml:space="preserve"> "اضطهاد </w:t>
      </w:r>
      <w:r w:rsidRPr="00D51DD0">
        <w:rPr>
          <w:rFonts w:hint="cs"/>
          <w:rtl/>
          <w:lang w:bidi="ar-IQ"/>
        </w:rPr>
        <w:t>المنظمات</w:t>
      </w:r>
      <w:r w:rsidRPr="00D51DD0">
        <w:rPr>
          <w:rtl/>
          <w:lang w:bidi="ar-IQ"/>
        </w:rPr>
        <w:t xml:space="preserve"> </w:t>
      </w:r>
      <w:r w:rsidRPr="00D51DD0">
        <w:rPr>
          <w:rFonts w:hint="cs"/>
          <w:rtl/>
          <w:lang w:bidi="ar-IQ"/>
        </w:rPr>
        <w:t>والأشخاص،</w:t>
      </w:r>
      <w:r w:rsidRPr="00D51DD0">
        <w:rPr>
          <w:rtl/>
          <w:lang w:bidi="ar-IQ"/>
        </w:rPr>
        <w:t xml:space="preserve"> </w:t>
      </w:r>
      <w:r w:rsidRPr="00D51DD0">
        <w:rPr>
          <w:rFonts w:hint="cs"/>
          <w:rtl/>
          <w:lang w:bidi="ar-IQ"/>
        </w:rPr>
        <w:t>بحرمانهم</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الحقوق</w:t>
      </w:r>
      <w:r w:rsidRPr="00D51DD0">
        <w:rPr>
          <w:rtl/>
          <w:lang w:bidi="ar-IQ"/>
        </w:rPr>
        <w:t xml:space="preserve"> </w:t>
      </w:r>
      <w:r w:rsidRPr="00D51DD0">
        <w:rPr>
          <w:rFonts w:hint="cs"/>
          <w:rtl/>
          <w:lang w:bidi="ar-IQ"/>
        </w:rPr>
        <w:t>والحريات</w:t>
      </w:r>
      <w:r w:rsidRPr="00D51DD0">
        <w:rPr>
          <w:rtl/>
          <w:lang w:bidi="ar-IQ"/>
        </w:rPr>
        <w:t xml:space="preserve"> </w:t>
      </w:r>
      <w:r w:rsidRPr="00D51DD0">
        <w:rPr>
          <w:rFonts w:hint="cs"/>
          <w:rtl/>
          <w:lang w:bidi="ar-IQ"/>
        </w:rPr>
        <w:t>الأساسية،</w:t>
      </w:r>
      <w:r w:rsidRPr="00D51DD0">
        <w:rPr>
          <w:rtl/>
          <w:lang w:bidi="ar-IQ"/>
        </w:rPr>
        <w:t xml:space="preserve"> </w:t>
      </w:r>
      <w:r w:rsidRPr="00D51DD0">
        <w:rPr>
          <w:rFonts w:hint="cs"/>
          <w:rtl/>
          <w:lang w:bidi="ar-IQ"/>
        </w:rPr>
        <w:t>لمعارضتهم</w:t>
      </w:r>
      <w:r w:rsidRPr="00D51DD0">
        <w:rPr>
          <w:rtl/>
          <w:lang w:bidi="ar-IQ"/>
        </w:rPr>
        <w:t xml:space="preserve"> </w:t>
      </w:r>
      <w:r w:rsidRPr="00D51DD0">
        <w:rPr>
          <w:rFonts w:hint="cs"/>
          <w:rtl/>
          <w:lang w:bidi="ar-IQ"/>
        </w:rPr>
        <w:t>للفصل</w:t>
      </w:r>
      <w:r w:rsidRPr="00D51DD0">
        <w:rPr>
          <w:rtl/>
          <w:lang w:bidi="ar-IQ"/>
        </w:rPr>
        <w:t xml:space="preserve"> </w:t>
      </w:r>
      <w:r w:rsidRPr="00D51DD0">
        <w:rPr>
          <w:rFonts w:hint="cs"/>
          <w:rtl/>
          <w:lang w:bidi="ar-IQ"/>
        </w:rPr>
        <w:t>العنصري</w:t>
      </w:r>
      <w:r w:rsidRPr="00D51DD0">
        <w:rPr>
          <w:rtl/>
          <w:lang w:bidi="ar-IQ"/>
        </w:rPr>
        <w:t xml:space="preserve">". وفي هذا الخصوص فإن السلطة القائمة </w:t>
      </w:r>
      <w:r w:rsidRPr="00D51DD0">
        <w:rPr>
          <w:rFonts w:hint="cs"/>
          <w:rtl/>
          <w:lang w:bidi="ar-IQ"/>
        </w:rPr>
        <w:t>بالاحتلال</w:t>
      </w:r>
      <w:r w:rsidRPr="00D51DD0">
        <w:rPr>
          <w:rtl/>
          <w:lang w:bidi="ar-IQ"/>
        </w:rPr>
        <w:t xml:space="preserve"> </w:t>
      </w:r>
      <w:r w:rsidRPr="00D51DD0">
        <w:rPr>
          <w:rFonts w:hint="cs"/>
          <w:rtl/>
          <w:lang w:bidi="ar-IQ"/>
        </w:rPr>
        <w:t>تستهدف</w:t>
      </w:r>
      <w:r w:rsidRPr="00D51DD0">
        <w:rPr>
          <w:rtl/>
          <w:lang w:bidi="ar-IQ"/>
        </w:rPr>
        <w:t xml:space="preserve"> </w:t>
      </w:r>
      <w:r w:rsidRPr="00D51DD0">
        <w:rPr>
          <w:rFonts w:hint="cs"/>
          <w:rtl/>
          <w:lang w:bidi="ar-IQ"/>
        </w:rPr>
        <w:t>بشكل</w:t>
      </w:r>
      <w:r w:rsidRPr="00D51DD0">
        <w:rPr>
          <w:rtl/>
          <w:lang w:bidi="ar-IQ"/>
        </w:rPr>
        <w:t xml:space="preserve"> </w:t>
      </w:r>
      <w:r w:rsidRPr="00D51DD0">
        <w:rPr>
          <w:rFonts w:hint="cs"/>
          <w:rtl/>
          <w:lang w:bidi="ar-IQ"/>
        </w:rPr>
        <w:t>منهجي</w:t>
      </w:r>
      <w:r w:rsidRPr="00D51DD0">
        <w:rPr>
          <w:rtl/>
          <w:lang w:bidi="ar-IQ"/>
        </w:rPr>
        <w:t xml:space="preserve"> </w:t>
      </w:r>
      <w:r w:rsidRPr="00D51DD0">
        <w:rPr>
          <w:rFonts w:hint="cs"/>
          <w:rtl/>
          <w:lang w:bidi="ar-IQ"/>
        </w:rPr>
        <w:t>وواسع</w:t>
      </w:r>
      <w:r w:rsidRPr="00D51DD0">
        <w:rPr>
          <w:rtl/>
          <w:lang w:bidi="ar-IQ"/>
        </w:rPr>
        <w:t xml:space="preserve"> </w:t>
      </w:r>
      <w:r w:rsidRPr="00D51DD0">
        <w:rPr>
          <w:rFonts w:hint="cs"/>
          <w:rtl/>
          <w:lang w:bidi="ar-IQ"/>
        </w:rPr>
        <w:t>النطاق</w:t>
      </w:r>
      <w:r w:rsidRPr="00D51DD0">
        <w:rPr>
          <w:rtl/>
          <w:lang w:bidi="ar-IQ"/>
        </w:rPr>
        <w:t xml:space="preserve"> </w:t>
      </w:r>
      <w:r w:rsidRPr="00D51DD0">
        <w:rPr>
          <w:rFonts w:hint="cs"/>
          <w:rtl/>
          <w:lang w:bidi="ar-IQ"/>
        </w:rPr>
        <w:t>القادة</w:t>
      </w:r>
      <w:r w:rsidRPr="00D51DD0">
        <w:rPr>
          <w:rtl/>
          <w:lang w:bidi="ar-IQ"/>
        </w:rPr>
        <w:t xml:space="preserve"> </w:t>
      </w:r>
      <w:r w:rsidRPr="00D51DD0">
        <w:rPr>
          <w:rFonts w:hint="cs"/>
          <w:rtl/>
          <w:lang w:bidi="ar-IQ"/>
        </w:rPr>
        <w:t>السياسيين</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والناشطين</w:t>
      </w:r>
      <w:r w:rsidRPr="00D51DD0">
        <w:rPr>
          <w:rtl/>
          <w:lang w:bidi="ar-IQ"/>
        </w:rPr>
        <w:t xml:space="preserve"> </w:t>
      </w:r>
      <w:r w:rsidRPr="00D51DD0">
        <w:rPr>
          <w:rFonts w:hint="cs"/>
          <w:rtl/>
          <w:lang w:bidi="ar-IQ"/>
        </w:rPr>
        <w:t>المحليين</w:t>
      </w:r>
      <w:r w:rsidRPr="00D51DD0">
        <w:rPr>
          <w:rtl/>
          <w:lang w:bidi="ar-IQ"/>
        </w:rPr>
        <w:t xml:space="preserve"> </w:t>
      </w:r>
      <w:r w:rsidRPr="00D51DD0">
        <w:rPr>
          <w:rFonts w:hint="cs"/>
          <w:rtl/>
          <w:lang w:bidi="ar-IQ"/>
        </w:rPr>
        <w:t>والمدافعين</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حقوق</w:t>
      </w:r>
      <w:r w:rsidRPr="00D51DD0">
        <w:rPr>
          <w:rtl/>
          <w:lang w:bidi="ar-IQ"/>
        </w:rPr>
        <w:t xml:space="preserve"> </w:t>
      </w:r>
      <w:r w:rsidRPr="00D51DD0">
        <w:rPr>
          <w:rFonts w:hint="cs"/>
          <w:rtl/>
          <w:lang w:bidi="ar-IQ"/>
        </w:rPr>
        <w:t>الإنسان</w:t>
      </w:r>
      <w:r w:rsidRPr="00D51DD0">
        <w:rPr>
          <w:rtl/>
          <w:lang w:bidi="ar-IQ"/>
        </w:rPr>
        <w:t xml:space="preserve">. </w:t>
      </w:r>
      <w:r w:rsidRPr="00D51DD0">
        <w:rPr>
          <w:rFonts w:hint="cs"/>
          <w:rtl/>
          <w:lang w:bidi="ar-IQ"/>
        </w:rPr>
        <w:t>كما</w:t>
      </w:r>
      <w:r w:rsidRPr="00D51DD0">
        <w:rPr>
          <w:rtl/>
          <w:lang w:bidi="ar-IQ"/>
        </w:rPr>
        <w:t xml:space="preserve"> </w:t>
      </w:r>
      <w:r w:rsidRPr="00D51DD0">
        <w:rPr>
          <w:rFonts w:hint="cs"/>
          <w:rtl/>
          <w:lang w:bidi="ar-IQ"/>
        </w:rPr>
        <w:t>تقوم</w:t>
      </w:r>
      <w:r w:rsidRPr="00D51DD0">
        <w:rPr>
          <w:rtl/>
          <w:lang w:bidi="ar-IQ"/>
        </w:rPr>
        <w:t xml:space="preserve"> </w:t>
      </w:r>
      <w:r w:rsidRPr="00D51DD0">
        <w:rPr>
          <w:rFonts w:hint="cs"/>
          <w:rtl/>
          <w:lang w:bidi="ar-IQ"/>
        </w:rPr>
        <w:t>السلطة</w:t>
      </w:r>
      <w:r w:rsidRPr="00D51DD0">
        <w:rPr>
          <w:rtl/>
          <w:lang w:bidi="ar-IQ"/>
        </w:rPr>
        <w:t xml:space="preserve"> القائمة </w:t>
      </w:r>
      <w:r w:rsidRPr="00D51DD0">
        <w:rPr>
          <w:rFonts w:hint="cs"/>
          <w:rtl/>
          <w:lang w:bidi="ar-IQ"/>
        </w:rPr>
        <w:t>بالاحتلال</w:t>
      </w:r>
      <w:r w:rsidRPr="00D51DD0">
        <w:rPr>
          <w:rtl/>
          <w:lang w:bidi="ar-IQ"/>
        </w:rPr>
        <w:t xml:space="preserve"> بقمع </w:t>
      </w:r>
      <w:r w:rsidRPr="00D51DD0">
        <w:rPr>
          <w:rFonts w:hint="cs"/>
          <w:rtl/>
          <w:lang w:bidi="ar-IQ"/>
        </w:rPr>
        <w:t>المظاهرات</w:t>
      </w:r>
      <w:r w:rsidRPr="00D51DD0">
        <w:rPr>
          <w:rtl/>
          <w:lang w:bidi="ar-IQ"/>
        </w:rPr>
        <w:t xml:space="preserve"> السلمية المناهضة </w:t>
      </w:r>
      <w:r w:rsidRPr="00D51DD0">
        <w:rPr>
          <w:rFonts w:hint="cs"/>
          <w:rtl/>
          <w:lang w:bidi="ar-IQ"/>
        </w:rPr>
        <w:t>للنشاطات</w:t>
      </w:r>
      <w:r w:rsidRPr="00D51DD0">
        <w:rPr>
          <w:rtl/>
          <w:lang w:bidi="ar-IQ"/>
        </w:rPr>
        <w:t xml:space="preserve"> الاستعمارية </w:t>
      </w:r>
      <w:r w:rsidRPr="00D51DD0">
        <w:rPr>
          <w:rFonts w:hint="cs"/>
          <w:rtl/>
          <w:lang w:bidi="ar-IQ"/>
        </w:rPr>
        <w:t>وأعمال</w:t>
      </w:r>
      <w:r w:rsidRPr="00D51DD0">
        <w:rPr>
          <w:rtl/>
          <w:lang w:bidi="ar-IQ"/>
        </w:rPr>
        <w:t xml:space="preserve"> الفصل العنصري الأخرى. </w:t>
      </w:r>
      <w:r w:rsidRPr="00D51DD0">
        <w:rPr>
          <w:rFonts w:hint="cs"/>
          <w:rtl/>
          <w:lang w:bidi="ar-IQ"/>
        </w:rPr>
        <w:t>كما</w:t>
      </w:r>
      <w:r w:rsidRPr="00D51DD0">
        <w:rPr>
          <w:rtl/>
          <w:lang w:bidi="ar-IQ"/>
        </w:rPr>
        <w:t xml:space="preserve"> </w:t>
      </w:r>
      <w:r w:rsidRPr="00D51DD0">
        <w:rPr>
          <w:rFonts w:hint="cs"/>
          <w:rtl/>
          <w:lang w:bidi="ar-IQ"/>
        </w:rPr>
        <w:t>وتقوم</w:t>
      </w:r>
      <w:r w:rsidRPr="00D51DD0">
        <w:rPr>
          <w:rtl/>
          <w:lang w:bidi="ar-IQ"/>
        </w:rPr>
        <w:t xml:space="preserve"> </w:t>
      </w:r>
      <w:r w:rsidRPr="00D51DD0">
        <w:rPr>
          <w:rFonts w:hint="cs"/>
          <w:rtl/>
          <w:lang w:bidi="ar-IQ"/>
        </w:rPr>
        <w:t>السلطة</w:t>
      </w:r>
      <w:r w:rsidRPr="00D51DD0">
        <w:rPr>
          <w:rtl/>
          <w:lang w:bidi="ar-IQ"/>
        </w:rPr>
        <w:t xml:space="preserve"> </w:t>
      </w:r>
      <w:r w:rsidRPr="00D51DD0">
        <w:rPr>
          <w:rFonts w:hint="cs"/>
          <w:rtl/>
          <w:lang w:bidi="ar-IQ"/>
        </w:rPr>
        <w:t>القائمة</w:t>
      </w:r>
      <w:r w:rsidRPr="00D51DD0">
        <w:rPr>
          <w:rtl/>
          <w:lang w:bidi="ar-IQ"/>
        </w:rPr>
        <w:t xml:space="preserve"> </w:t>
      </w:r>
      <w:r w:rsidRPr="00D51DD0">
        <w:rPr>
          <w:rFonts w:hint="cs"/>
          <w:rtl/>
          <w:lang w:bidi="ar-IQ"/>
        </w:rPr>
        <w:t>بالاحتلال</w:t>
      </w:r>
      <w:r w:rsidRPr="00D51DD0">
        <w:rPr>
          <w:rtl/>
          <w:lang w:bidi="ar-IQ"/>
        </w:rPr>
        <w:t xml:space="preserve"> </w:t>
      </w:r>
      <w:r w:rsidRPr="00D51DD0">
        <w:rPr>
          <w:rFonts w:hint="cs"/>
          <w:rtl/>
          <w:lang w:bidi="ar-IQ"/>
        </w:rPr>
        <w:t>بإغلاق</w:t>
      </w:r>
      <w:r w:rsidRPr="00D51DD0">
        <w:rPr>
          <w:rtl/>
          <w:lang w:bidi="ar-IQ"/>
        </w:rPr>
        <w:t xml:space="preserve"> </w:t>
      </w:r>
      <w:r w:rsidRPr="00D51DD0">
        <w:rPr>
          <w:rFonts w:hint="cs"/>
          <w:rtl/>
          <w:lang w:bidi="ar-IQ"/>
        </w:rPr>
        <w:t>المنظمات</w:t>
      </w:r>
      <w:r w:rsidRPr="00D51DD0">
        <w:rPr>
          <w:rtl/>
          <w:lang w:bidi="ar-IQ"/>
        </w:rPr>
        <w:t xml:space="preserve"> </w:t>
      </w:r>
      <w:r w:rsidRPr="00D51DD0">
        <w:rPr>
          <w:rFonts w:hint="cs"/>
          <w:rtl/>
          <w:lang w:bidi="ar-IQ"/>
        </w:rPr>
        <w:t>الخيرية</w:t>
      </w:r>
      <w:r w:rsidRPr="00D51DD0">
        <w:rPr>
          <w:rtl/>
          <w:lang w:bidi="ar-IQ"/>
        </w:rPr>
        <w:t xml:space="preserve"> </w:t>
      </w:r>
      <w:r w:rsidRPr="00D51DD0">
        <w:rPr>
          <w:rFonts w:hint="cs"/>
          <w:rtl/>
          <w:lang w:bidi="ar-IQ"/>
        </w:rPr>
        <w:t>والثقافية</w:t>
      </w:r>
      <w:r w:rsidRPr="00D51DD0">
        <w:rPr>
          <w:rtl/>
          <w:lang w:bidi="ar-IQ"/>
        </w:rPr>
        <w:t xml:space="preserve"> </w:t>
      </w:r>
      <w:r w:rsidRPr="00D51DD0">
        <w:rPr>
          <w:rFonts w:hint="cs"/>
          <w:rtl/>
          <w:lang w:bidi="ar-IQ"/>
        </w:rPr>
        <w:t>والتعليمية</w:t>
      </w:r>
      <w:r w:rsidRPr="00D51DD0">
        <w:rPr>
          <w:rtl/>
          <w:lang w:bidi="ar-IQ"/>
        </w:rPr>
        <w:t xml:space="preserve"> </w:t>
      </w:r>
      <w:r w:rsidRPr="00D51DD0">
        <w:rPr>
          <w:rtl/>
        </w:rPr>
        <w:t>-</w:t>
      </w:r>
      <w:r w:rsidRPr="00D51DD0">
        <w:rPr>
          <w:rFonts w:hint="cs"/>
          <w:rtl/>
        </w:rPr>
        <w:t xml:space="preserve"> </w:t>
      </w:r>
      <w:r w:rsidRPr="00D51DD0">
        <w:rPr>
          <w:rtl/>
        </w:rPr>
        <w:t xml:space="preserve">بما </w:t>
      </w:r>
      <w:r w:rsidRPr="00D51DD0">
        <w:rPr>
          <w:rFonts w:hint="cs"/>
          <w:rtl/>
        </w:rPr>
        <w:t>فيها</w:t>
      </w:r>
      <w:r w:rsidRPr="00D51DD0">
        <w:rPr>
          <w:rtl/>
        </w:rPr>
        <w:t xml:space="preserve"> المؤسسات التابعة لمنظمة التحرير الفلسطينية</w:t>
      </w:r>
      <w:r w:rsidRPr="00D51DD0">
        <w:rPr>
          <w:rFonts w:hint="cs"/>
          <w:rtl/>
        </w:rPr>
        <w:t xml:space="preserve"> </w:t>
      </w:r>
      <w:r w:rsidRPr="00D51DD0">
        <w:rPr>
          <w:rtl/>
        </w:rPr>
        <w:t>- وحظر الأحزاب السياسية</w:t>
      </w:r>
      <w:r w:rsidRPr="00D51DD0">
        <w:rPr>
          <w:rFonts w:hint="cs"/>
          <w:rtl/>
        </w:rPr>
        <w:t>،</w:t>
      </w:r>
      <w:r w:rsidRPr="00D51DD0">
        <w:rPr>
          <w:rtl/>
        </w:rPr>
        <w:t xml:space="preserve"> وفرض حظر السفر عن المدافعين عن حقوق الإنسان من الفلسطينيين</w:t>
      </w:r>
      <w:r w:rsidRPr="00D51DD0">
        <w:rPr>
          <w:rFonts w:hint="cs"/>
          <w:rtl/>
        </w:rPr>
        <w:t>،</w:t>
      </w:r>
      <w:r w:rsidRPr="00D51DD0">
        <w:rPr>
          <w:rtl/>
        </w:rPr>
        <w:t xml:space="preserve"> ونفي المدافعين عن حقوق الإنسان غير الفلسطينيين</w:t>
      </w:r>
      <w:r w:rsidRPr="00D51DD0">
        <w:rPr>
          <w:rFonts w:hint="cs"/>
          <w:rtl/>
        </w:rPr>
        <w:t>،</w:t>
      </w:r>
      <w:r w:rsidRPr="00D51DD0">
        <w:rPr>
          <w:rtl/>
        </w:rPr>
        <w:t xml:space="preserve"> بالإضافة إلى منع وإعاقة وتأخير دخول مجموعات العمل الخاصة في المنظمات الدولية والأمم المتحدة</w:t>
      </w:r>
      <w:r w:rsidRPr="00D51DD0">
        <w:rPr>
          <w:rFonts w:hint="cs"/>
          <w:rtl/>
        </w:rPr>
        <w:t>،</w:t>
      </w:r>
      <w:r w:rsidRPr="00D51DD0">
        <w:rPr>
          <w:rtl/>
        </w:rPr>
        <w:t xml:space="preserve"> </w:t>
      </w:r>
      <w:r w:rsidRPr="00D51DD0">
        <w:rPr>
          <w:rFonts w:hint="cs"/>
          <w:rtl/>
        </w:rPr>
        <w:t>ومنهم</w:t>
      </w:r>
      <w:r w:rsidRPr="00D51DD0">
        <w:rPr>
          <w:rtl/>
        </w:rPr>
        <w:t xml:space="preserve"> المقررين الخاصين للأمم المتحدة في شؤون حقوق الإنسان</w:t>
      </w:r>
      <w:r w:rsidRPr="00D51DD0">
        <w:rPr>
          <w:rStyle w:val="FootnoteReference"/>
          <w:rFonts w:ascii="Traditional Arabic" w:hAnsi="Traditional Arabic"/>
          <w:b w:val="0"/>
          <w:sz w:val="30"/>
          <w:szCs w:val="30"/>
          <w:rtl/>
        </w:rPr>
        <w:t>(</w:t>
      </w:r>
      <w:r w:rsidRPr="00D51DD0">
        <w:rPr>
          <w:rStyle w:val="FootnoteReference"/>
          <w:rFonts w:ascii="Traditional Arabic" w:hAnsi="Traditional Arabic"/>
          <w:b w:val="0"/>
          <w:sz w:val="30"/>
          <w:szCs w:val="30"/>
          <w:rtl/>
        </w:rPr>
        <w:footnoteReference w:id="37"/>
      </w:r>
      <w:r w:rsidRPr="00D51DD0">
        <w:rPr>
          <w:rStyle w:val="FootnoteReference"/>
          <w:rFonts w:ascii="Traditional Arabic" w:hAnsi="Traditional Arabic"/>
          <w:b w:val="0"/>
          <w:sz w:val="30"/>
          <w:szCs w:val="30"/>
          <w:rtl/>
        </w:rPr>
        <w:t>)</w:t>
      </w:r>
      <w:r w:rsidRPr="00D51DD0">
        <w:rPr>
          <w:rFonts w:hint="cs"/>
          <w:rtl/>
        </w:rPr>
        <w:t>.</w:t>
      </w:r>
      <w:r w:rsidRPr="00D51DD0">
        <w:rPr>
          <w:rtl/>
          <w:lang w:bidi="ar-IQ"/>
        </w:rPr>
        <w:t xml:space="preserve"> علاوة على ذلك تمنع السلطة القائمة بالاحتلال المدافعين في مجال حقوق الإنسان من الدخول إلى الأراضي الفلسطينية</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38"/>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p>
    <w:p w:rsidR="00DB66F2" w:rsidRPr="00D51DD0" w:rsidRDefault="00DB66F2" w:rsidP="00C63257">
      <w:pPr>
        <w:pStyle w:val="SingleTxtGA"/>
        <w:rPr>
          <w:rtl/>
          <w:lang w:bidi="ar-IQ"/>
        </w:rPr>
      </w:pPr>
      <w:r w:rsidRPr="00D51DD0">
        <w:rPr>
          <w:rFonts w:hint="cs"/>
          <w:rtl/>
          <w:lang w:bidi="ar-IQ"/>
        </w:rPr>
        <w:t>43-</w:t>
      </w:r>
      <w:r w:rsidRPr="00D51DD0">
        <w:rPr>
          <w:rFonts w:hint="cs"/>
          <w:rtl/>
          <w:lang w:bidi="ar-IQ"/>
        </w:rPr>
        <w:tab/>
        <w:t>ولا</w:t>
      </w:r>
      <w:r w:rsidRPr="00D51DD0">
        <w:rPr>
          <w:rtl/>
          <w:lang w:bidi="ar-IQ"/>
        </w:rPr>
        <w:t xml:space="preserve"> </w:t>
      </w:r>
      <w:r w:rsidRPr="00D51DD0">
        <w:rPr>
          <w:rFonts w:hint="cs"/>
          <w:rtl/>
          <w:lang w:bidi="ar-IQ"/>
        </w:rPr>
        <w:t>يمكن</w:t>
      </w:r>
      <w:r w:rsidRPr="00D51DD0">
        <w:rPr>
          <w:rtl/>
          <w:lang w:bidi="ar-IQ"/>
        </w:rPr>
        <w:t xml:space="preserve"> </w:t>
      </w:r>
      <w:r w:rsidRPr="00D51DD0">
        <w:rPr>
          <w:rFonts w:hint="cs"/>
          <w:rtl/>
          <w:lang w:bidi="ar-IQ"/>
        </w:rPr>
        <w:t>الحديث</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هذه</w:t>
      </w:r>
      <w:r w:rsidRPr="00D51DD0">
        <w:rPr>
          <w:rtl/>
          <w:lang w:bidi="ar-IQ"/>
        </w:rPr>
        <w:t xml:space="preserve"> </w:t>
      </w:r>
      <w:r w:rsidRPr="00D51DD0">
        <w:rPr>
          <w:rFonts w:hint="cs"/>
          <w:rtl/>
          <w:lang w:bidi="ar-IQ"/>
        </w:rPr>
        <w:t>الأفعال</w:t>
      </w:r>
      <w:r w:rsidRPr="00D51DD0">
        <w:rPr>
          <w:rtl/>
          <w:lang w:bidi="ar-IQ"/>
        </w:rPr>
        <w:t xml:space="preserve"> </w:t>
      </w:r>
      <w:r w:rsidRPr="00D51DD0">
        <w:rPr>
          <w:rFonts w:hint="cs"/>
          <w:rtl/>
          <w:lang w:bidi="ar-IQ"/>
        </w:rPr>
        <w:t>خارج</w:t>
      </w:r>
      <w:r w:rsidRPr="00D51DD0">
        <w:rPr>
          <w:rtl/>
          <w:lang w:bidi="ar-IQ"/>
        </w:rPr>
        <w:t xml:space="preserve"> </w:t>
      </w:r>
      <w:r w:rsidRPr="00D51DD0">
        <w:rPr>
          <w:rFonts w:hint="cs"/>
          <w:rtl/>
          <w:lang w:bidi="ar-IQ"/>
        </w:rPr>
        <w:t>سياق</w:t>
      </w:r>
      <w:r w:rsidRPr="00D51DD0">
        <w:rPr>
          <w:rtl/>
          <w:lang w:bidi="ar-IQ"/>
        </w:rPr>
        <w:t xml:space="preserve"> الركن المعنوي للجريمة </w:t>
      </w:r>
      <w:r w:rsidRPr="00D51DD0">
        <w:rPr>
          <w:rFonts w:hint="cs"/>
          <w:rtl/>
          <w:lang w:bidi="ar-IQ"/>
        </w:rPr>
        <w:t>والذي</w:t>
      </w:r>
      <w:r w:rsidRPr="00D51DD0">
        <w:rPr>
          <w:rtl/>
          <w:lang w:bidi="ar-IQ"/>
        </w:rPr>
        <w:t xml:space="preserve"> </w:t>
      </w:r>
      <w:r w:rsidRPr="00D51DD0">
        <w:rPr>
          <w:rFonts w:hint="cs"/>
          <w:rtl/>
          <w:lang w:bidi="ar-IQ"/>
        </w:rPr>
        <w:t>يتمثل</w:t>
      </w:r>
      <w:r w:rsidRPr="00D51DD0">
        <w:rPr>
          <w:rtl/>
          <w:lang w:bidi="ar-IQ"/>
        </w:rPr>
        <w:t xml:space="preserve"> بنية إدامة هيمنة فئة </w:t>
      </w:r>
      <w:r w:rsidRPr="00D51DD0">
        <w:rPr>
          <w:rFonts w:hint="cs"/>
          <w:rtl/>
          <w:lang w:bidi="ar-IQ"/>
        </w:rPr>
        <w:t>عرقية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أية</w:t>
      </w:r>
      <w:r w:rsidRPr="00D51DD0">
        <w:rPr>
          <w:rtl/>
          <w:lang w:bidi="ar-IQ"/>
        </w:rPr>
        <w:t xml:space="preserve"> </w:t>
      </w:r>
      <w:r w:rsidRPr="00D51DD0">
        <w:rPr>
          <w:rFonts w:hint="cs"/>
          <w:rtl/>
          <w:lang w:bidi="ar-IQ"/>
        </w:rPr>
        <w:t>فئة</w:t>
      </w:r>
      <w:r w:rsidRPr="00D51DD0">
        <w:rPr>
          <w:rtl/>
          <w:lang w:bidi="ar-IQ"/>
        </w:rPr>
        <w:t xml:space="preserve"> </w:t>
      </w:r>
      <w:r w:rsidRPr="00D51DD0">
        <w:rPr>
          <w:rFonts w:hint="cs"/>
          <w:rtl/>
          <w:lang w:bidi="ar-IQ"/>
        </w:rPr>
        <w:t>عرقية</w:t>
      </w:r>
      <w:r w:rsidRPr="00D51DD0">
        <w:rPr>
          <w:rtl/>
          <w:lang w:bidi="ar-IQ"/>
        </w:rPr>
        <w:t xml:space="preserve"> </w:t>
      </w:r>
      <w:r w:rsidRPr="00D51DD0">
        <w:rPr>
          <w:rFonts w:hint="cs"/>
          <w:rtl/>
          <w:lang w:bidi="ar-IQ"/>
        </w:rPr>
        <w:t>أخرى،</w:t>
      </w:r>
      <w:r w:rsidRPr="00D51DD0">
        <w:rPr>
          <w:rtl/>
          <w:lang w:bidi="ar-IQ"/>
        </w:rPr>
        <w:t xml:space="preserve"> </w:t>
      </w:r>
      <w:r w:rsidRPr="00D51DD0">
        <w:rPr>
          <w:rFonts w:hint="cs"/>
          <w:rtl/>
          <w:lang w:bidi="ar-IQ"/>
        </w:rPr>
        <w:t>واضطهادها</w:t>
      </w:r>
      <w:r w:rsidRPr="00D51DD0">
        <w:rPr>
          <w:rtl/>
          <w:lang w:bidi="ar-IQ"/>
        </w:rPr>
        <w:t xml:space="preserve"> </w:t>
      </w:r>
      <w:r w:rsidRPr="00D51DD0">
        <w:rPr>
          <w:rFonts w:hint="cs"/>
          <w:rtl/>
          <w:lang w:bidi="ar-IQ"/>
        </w:rPr>
        <w:t>إياها</w:t>
      </w:r>
      <w:r w:rsidRPr="00D51DD0">
        <w:rPr>
          <w:rtl/>
          <w:lang w:bidi="ar-IQ"/>
        </w:rPr>
        <w:t xml:space="preserve"> </w:t>
      </w:r>
      <w:r w:rsidRPr="00D51DD0">
        <w:rPr>
          <w:rFonts w:hint="cs"/>
          <w:rtl/>
          <w:lang w:bidi="ar-IQ"/>
        </w:rPr>
        <w:t>بصورة</w:t>
      </w:r>
      <w:r w:rsidRPr="00D51DD0">
        <w:rPr>
          <w:rtl/>
          <w:lang w:bidi="ar-IQ"/>
        </w:rPr>
        <w:t xml:space="preserve"> </w:t>
      </w:r>
      <w:r w:rsidRPr="00D51DD0">
        <w:rPr>
          <w:rFonts w:hint="cs"/>
          <w:rtl/>
          <w:lang w:bidi="ar-IQ"/>
        </w:rPr>
        <w:t>منهجية</w:t>
      </w:r>
      <w:r w:rsidRPr="00D51DD0">
        <w:rPr>
          <w:rtl/>
          <w:lang w:bidi="ar-IQ"/>
        </w:rPr>
        <w:t xml:space="preserve">. </w:t>
      </w:r>
      <w:r w:rsidRPr="00D51DD0">
        <w:rPr>
          <w:rFonts w:hint="cs"/>
          <w:rtl/>
          <w:lang w:bidi="ar-IQ"/>
        </w:rPr>
        <w:t>ومع</w:t>
      </w:r>
      <w:r w:rsidRPr="00D51DD0">
        <w:rPr>
          <w:rtl/>
          <w:lang w:bidi="ar-IQ"/>
        </w:rPr>
        <w:t xml:space="preserve"> الأخذ بعين الاعتبار أن </w:t>
      </w:r>
      <w:r w:rsidRPr="00D51DD0">
        <w:rPr>
          <w:rFonts w:hint="cs"/>
          <w:rtl/>
          <w:lang w:bidi="ar-IQ"/>
        </w:rPr>
        <w:t>الذي</w:t>
      </w:r>
      <w:r w:rsidRPr="00D51DD0">
        <w:rPr>
          <w:rtl/>
          <w:lang w:bidi="ar-IQ"/>
        </w:rPr>
        <w:t xml:space="preserve"> </w:t>
      </w:r>
      <w:r w:rsidRPr="00D51DD0">
        <w:rPr>
          <w:rFonts w:hint="cs"/>
          <w:rtl/>
          <w:lang w:bidi="ar-IQ"/>
        </w:rPr>
        <w:t>أعد</w:t>
      </w:r>
      <w:r w:rsidRPr="00D51DD0">
        <w:rPr>
          <w:rtl/>
          <w:lang w:bidi="ar-IQ"/>
        </w:rPr>
        <w:t xml:space="preserve"> </w:t>
      </w:r>
      <w:r w:rsidRPr="00D51DD0">
        <w:rPr>
          <w:rFonts w:hint="cs"/>
          <w:rtl/>
          <w:lang w:bidi="ar-IQ"/>
        </w:rPr>
        <w:t>بتكليف</w:t>
      </w:r>
      <w:r w:rsidRPr="00D51DD0">
        <w:rPr>
          <w:rtl/>
          <w:lang w:bidi="ar-IQ"/>
        </w:rPr>
        <w:t xml:space="preserve"> </w:t>
      </w:r>
      <w:r w:rsidRPr="00D51DD0">
        <w:rPr>
          <w:rFonts w:hint="cs"/>
          <w:rtl/>
          <w:lang w:bidi="ar-IQ"/>
        </w:rPr>
        <w:t>من</w:t>
      </w:r>
      <w:r w:rsidRPr="00D51DD0">
        <w:rPr>
          <w:rtl/>
          <w:lang w:bidi="ar-IQ"/>
        </w:rPr>
        <w:t xml:space="preserve"> الإسكوا لعام 2017 قد تحدث عن صورة عامة </w:t>
      </w:r>
      <w:r w:rsidRPr="00D51DD0">
        <w:rPr>
          <w:rtl/>
          <w:lang w:bidi="ar-IQ"/>
        </w:rPr>
        <w:lastRenderedPageBreak/>
        <w:t xml:space="preserve">لنظام الفصل العنصري </w:t>
      </w:r>
      <w:r w:rsidRPr="00D51DD0">
        <w:rPr>
          <w:rFonts w:hint="cs"/>
          <w:rtl/>
          <w:lang w:bidi="ar-IQ"/>
        </w:rPr>
        <w:t>بما</w:t>
      </w:r>
      <w:r w:rsidRPr="00D51DD0">
        <w:rPr>
          <w:rtl/>
          <w:lang w:bidi="ar-IQ"/>
        </w:rPr>
        <w:t xml:space="preserve"> يشمل وضع </w:t>
      </w:r>
      <w:r w:rsidRPr="00D51DD0">
        <w:rPr>
          <w:rFonts w:hint="cs"/>
          <w:rtl/>
          <w:lang w:bidi="ar-IQ"/>
        </w:rPr>
        <w:t>الفلسطينيين</w:t>
      </w:r>
      <w:r w:rsidRPr="00D51DD0">
        <w:rPr>
          <w:rtl/>
          <w:lang w:bidi="ar-IQ"/>
        </w:rPr>
        <w:t xml:space="preserve"> الحاملين للجنسية الإسرائيلية </w:t>
      </w:r>
      <w:r w:rsidRPr="00D51DD0">
        <w:rPr>
          <w:rFonts w:hint="cs"/>
          <w:rtl/>
          <w:lang w:bidi="ar-IQ"/>
        </w:rPr>
        <w:t>ووضع</w:t>
      </w:r>
      <w:r w:rsidRPr="00D51DD0">
        <w:rPr>
          <w:rtl/>
          <w:lang w:bidi="ar-IQ"/>
        </w:rPr>
        <w:t xml:space="preserve"> اللاجئين الفلسطينيين، إلا أن </w:t>
      </w:r>
      <w:r w:rsidRPr="00D51DD0">
        <w:rPr>
          <w:rFonts w:hint="cs"/>
          <w:rtl/>
          <w:lang w:bidi="ar-IQ"/>
        </w:rPr>
        <w:t>تقرير</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الحالي </w:t>
      </w:r>
      <w:r w:rsidRPr="00D51DD0">
        <w:rPr>
          <w:rFonts w:hint="cs"/>
          <w:rtl/>
          <w:lang w:bidi="ar-IQ"/>
        </w:rPr>
        <w:t>والمقدم</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لجنة</w:t>
      </w:r>
      <w:r w:rsidRPr="00D51DD0">
        <w:rPr>
          <w:rtl/>
          <w:lang w:bidi="ar-IQ"/>
        </w:rPr>
        <w:t xml:space="preserve"> </w:t>
      </w:r>
      <w:r w:rsidRPr="00D51DD0">
        <w:rPr>
          <w:rFonts w:hint="cs"/>
          <w:rtl/>
          <w:lang w:bidi="ar-IQ"/>
        </w:rPr>
        <w:t>القضاء</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يركز</w:t>
      </w:r>
      <w:r w:rsidRPr="00D51DD0">
        <w:rPr>
          <w:rtl/>
          <w:lang w:bidi="ar-IQ"/>
        </w:rPr>
        <w:t xml:space="preserve"> فحسب </w:t>
      </w:r>
      <w:r w:rsidRPr="00D51DD0">
        <w:rPr>
          <w:rFonts w:hint="cs"/>
          <w:rtl/>
          <w:lang w:bidi="ar-IQ"/>
        </w:rPr>
        <w:t>على</w:t>
      </w:r>
      <w:r w:rsidRPr="00D51DD0">
        <w:rPr>
          <w:rtl/>
          <w:lang w:bidi="ar-IQ"/>
        </w:rPr>
        <w:t xml:space="preserve"> </w:t>
      </w:r>
      <w:r w:rsidRPr="00D51DD0">
        <w:rPr>
          <w:rFonts w:hint="cs"/>
          <w:rtl/>
          <w:lang w:bidi="ar-IQ"/>
        </w:rPr>
        <w:t>الممارسات</w:t>
      </w:r>
      <w:r w:rsidRPr="00D51DD0">
        <w:rPr>
          <w:rtl/>
          <w:lang w:bidi="ar-IQ"/>
        </w:rPr>
        <w:t xml:space="preserve"> </w:t>
      </w:r>
      <w:r w:rsidRPr="00D51DD0">
        <w:rPr>
          <w:rFonts w:hint="cs"/>
          <w:rtl/>
          <w:lang w:bidi="ar-IQ"/>
        </w:rPr>
        <w:t>الإسرائيلية</w:t>
      </w:r>
      <w:r w:rsidRPr="00D51DD0">
        <w:rPr>
          <w:rtl/>
          <w:lang w:bidi="ar-IQ"/>
        </w:rPr>
        <w:t xml:space="preserve"> في الأرض الفلسطينية المحتلة عام 1967 </w:t>
      </w:r>
      <w:r w:rsidRPr="00D51DD0">
        <w:rPr>
          <w:rFonts w:hint="cs"/>
          <w:rtl/>
          <w:lang w:bidi="ar-IQ"/>
        </w:rPr>
        <w:t>حيث</w:t>
      </w:r>
      <w:r w:rsidRPr="00D51DD0">
        <w:rPr>
          <w:rtl/>
          <w:lang w:bidi="ar-IQ"/>
        </w:rPr>
        <w:t xml:space="preserve"> </w:t>
      </w:r>
      <w:r w:rsidRPr="00D51DD0">
        <w:rPr>
          <w:rFonts w:hint="cs"/>
          <w:rtl/>
          <w:lang w:bidi="ar-IQ"/>
        </w:rPr>
        <w:t>أوجدت</w:t>
      </w:r>
      <w:r w:rsidRPr="00D51DD0">
        <w:rPr>
          <w:rtl/>
          <w:lang w:bidi="ar-IQ"/>
        </w:rPr>
        <w:t xml:space="preserve"> </w:t>
      </w:r>
      <w:r w:rsidRPr="00D51DD0">
        <w:rPr>
          <w:rFonts w:hint="cs"/>
          <w:rtl/>
          <w:lang w:bidi="ar-IQ"/>
        </w:rPr>
        <w:t>إسرائيل</w:t>
      </w:r>
      <w:r w:rsidRPr="00D51DD0">
        <w:rPr>
          <w:rtl/>
          <w:lang w:bidi="ar-IQ"/>
        </w:rPr>
        <w:t xml:space="preserve"> </w:t>
      </w:r>
      <w:r w:rsidRPr="00D51DD0">
        <w:rPr>
          <w:rFonts w:hint="cs"/>
          <w:rtl/>
          <w:lang w:bidi="ar-IQ"/>
        </w:rPr>
        <w:t>تراكباً</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ممارسات</w:t>
      </w:r>
      <w:r w:rsidRPr="00D51DD0">
        <w:rPr>
          <w:rtl/>
          <w:lang w:bidi="ar-IQ"/>
        </w:rPr>
        <w:t xml:space="preserve"> </w:t>
      </w:r>
      <w:r w:rsidRPr="00D51DD0">
        <w:rPr>
          <w:rFonts w:hint="cs"/>
          <w:rtl/>
          <w:lang w:bidi="ar-IQ"/>
        </w:rPr>
        <w:t>الاحتلال</w:t>
      </w:r>
      <w:r w:rsidRPr="00D51DD0">
        <w:rPr>
          <w:rtl/>
          <w:lang w:bidi="ar-IQ"/>
        </w:rPr>
        <w:t xml:space="preserve"> الأجنبي المطول </w:t>
      </w:r>
      <w:r w:rsidRPr="00D51DD0">
        <w:rPr>
          <w:rFonts w:hint="cs"/>
          <w:rtl/>
          <w:lang w:bidi="ar-IQ"/>
        </w:rPr>
        <w:t>وممارسات</w:t>
      </w:r>
      <w:r w:rsidRPr="00D51DD0">
        <w:rPr>
          <w:rtl/>
          <w:lang w:bidi="ar-IQ"/>
        </w:rPr>
        <w:t xml:space="preserve"> </w:t>
      </w:r>
      <w:r w:rsidRPr="00D51DD0">
        <w:rPr>
          <w:rFonts w:hint="cs"/>
          <w:rtl/>
          <w:lang w:bidi="ar-IQ"/>
        </w:rPr>
        <w:t>الاستعمار</w:t>
      </w:r>
      <w:r w:rsidRPr="00D51DD0">
        <w:rPr>
          <w:rtl/>
          <w:lang w:bidi="ar-IQ"/>
        </w:rPr>
        <w:t xml:space="preserve"> </w:t>
      </w:r>
      <w:r w:rsidRPr="00D51DD0">
        <w:rPr>
          <w:rFonts w:hint="cs"/>
          <w:rtl/>
          <w:lang w:bidi="ar-IQ"/>
        </w:rPr>
        <w:t>والفصل</w:t>
      </w:r>
      <w:r w:rsidRPr="00D51DD0">
        <w:rPr>
          <w:rtl/>
          <w:lang w:bidi="ar-IQ"/>
        </w:rPr>
        <w:t xml:space="preserve"> </w:t>
      </w:r>
      <w:r w:rsidRPr="00D51DD0">
        <w:rPr>
          <w:rFonts w:hint="cs"/>
          <w:rtl/>
          <w:lang w:bidi="ar-IQ"/>
        </w:rPr>
        <w:t>العنصري</w:t>
      </w:r>
      <w:r w:rsidRPr="00D51DD0">
        <w:rPr>
          <w:rtl/>
          <w:lang w:bidi="ar-IQ"/>
        </w:rPr>
        <w:t xml:space="preserve"> بنية إحكام </w:t>
      </w:r>
      <w:r w:rsidRPr="00D51DD0">
        <w:rPr>
          <w:rFonts w:hint="cs"/>
          <w:rtl/>
          <w:lang w:bidi="ar-IQ"/>
        </w:rPr>
        <w:t>سيطرة</w:t>
      </w:r>
      <w:r w:rsidRPr="00D51DD0">
        <w:rPr>
          <w:rtl/>
          <w:lang w:bidi="ar-IQ"/>
        </w:rPr>
        <w:t xml:space="preserve"> مجموعة عرقية على أخرى. </w:t>
      </w:r>
      <w:r w:rsidRPr="00D51DD0">
        <w:rPr>
          <w:rFonts w:hint="cs"/>
          <w:rtl/>
          <w:lang w:bidi="ar-IQ"/>
        </w:rPr>
        <w:t>وقد</w:t>
      </w:r>
      <w:r w:rsidRPr="00D51DD0">
        <w:rPr>
          <w:rtl/>
          <w:lang w:bidi="ar-IQ"/>
        </w:rPr>
        <w:t xml:space="preserve"> </w:t>
      </w:r>
      <w:r w:rsidRPr="00D51DD0">
        <w:rPr>
          <w:rFonts w:hint="cs"/>
          <w:rtl/>
          <w:lang w:bidi="ar-IQ"/>
        </w:rPr>
        <w:t>أقر</w:t>
      </w:r>
      <w:r w:rsidRPr="00D51DD0">
        <w:rPr>
          <w:rtl/>
          <w:lang w:bidi="ar-IQ"/>
        </w:rPr>
        <w:t xml:space="preserve"> </w:t>
      </w:r>
      <w:r w:rsidRPr="00D51DD0">
        <w:rPr>
          <w:rFonts w:hint="cs"/>
          <w:rtl/>
          <w:lang w:bidi="ar-IQ"/>
        </w:rPr>
        <w:t>تقرير</w:t>
      </w:r>
      <w:r w:rsidRPr="00D51DD0">
        <w:rPr>
          <w:rtl/>
          <w:lang w:bidi="ar-IQ"/>
        </w:rPr>
        <w:t xml:space="preserve"> </w:t>
      </w:r>
      <w:r w:rsidRPr="00D51DD0">
        <w:rPr>
          <w:rFonts w:hint="cs"/>
          <w:rtl/>
          <w:lang w:bidi="ar-IQ"/>
        </w:rPr>
        <w:t>البعثة</w:t>
      </w:r>
      <w:r w:rsidRPr="00D51DD0">
        <w:rPr>
          <w:rtl/>
          <w:lang w:bidi="ar-IQ"/>
        </w:rPr>
        <w:t xml:space="preserve"> </w:t>
      </w:r>
      <w:r w:rsidRPr="00D51DD0">
        <w:rPr>
          <w:rFonts w:hint="cs"/>
          <w:rtl/>
          <w:lang w:bidi="ar-IQ"/>
        </w:rPr>
        <w:t>الدولية</w:t>
      </w:r>
      <w:r w:rsidRPr="00D51DD0">
        <w:rPr>
          <w:rtl/>
          <w:lang w:bidi="ar-IQ"/>
        </w:rPr>
        <w:t xml:space="preserve"> </w:t>
      </w:r>
      <w:r w:rsidRPr="00D51DD0">
        <w:rPr>
          <w:rFonts w:hint="cs"/>
          <w:rtl/>
          <w:lang w:bidi="ar-IQ"/>
        </w:rPr>
        <w:t>لتقصي</w:t>
      </w:r>
      <w:r w:rsidRPr="00D51DD0">
        <w:rPr>
          <w:rtl/>
          <w:lang w:bidi="ar-IQ"/>
        </w:rPr>
        <w:t xml:space="preserve"> </w:t>
      </w:r>
      <w:r w:rsidRPr="00D51DD0">
        <w:rPr>
          <w:rFonts w:hint="cs"/>
          <w:rtl/>
          <w:lang w:bidi="ar-IQ"/>
        </w:rPr>
        <w:t>الحقائق</w:t>
      </w:r>
      <w:r w:rsidRPr="00D51DD0">
        <w:rPr>
          <w:rtl/>
          <w:lang w:bidi="ar-IQ"/>
        </w:rPr>
        <w:t xml:space="preserve"> </w:t>
      </w:r>
      <w:r w:rsidRPr="00D51DD0">
        <w:rPr>
          <w:rFonts w:hint="cs"/>
          <w:rtl/>
          <w:lang w:bidi="ar-IQ"/>
        </w:rPr>
        <w:t>بشأن</w:t>
      </w:r>
      <w:r w:rsidRPr="00D51DD0">
        <w:rPr>
          <w:rtl/>
          <w:lang w:bidi="ar-IQ"/>
        </w:rPr>
        <w:t xml:space="preserve"> </w:t>
      </w:r>
      <w:r w:rsidRPr="00D51DD0">
        <w:rPr>
          <w:rFonts w:hint="cs"/>
          <w:rtl/>
          <w:lang w:bidi="ar-IQ"/>
        </w:rPr>
        <w:t>المستوطنات</w:t>
      </w:r>
      <w:r w:rsidRPr="00D51DD0">
        <w:rPr>
          <w:rtl/>
          <w:lang w:bidi="ar-IQ"/>
        </w:rPr>
        <w:t xml:space="preserve"> </w:t>
      </w:r>
      <w:r w:rsidRPr="00D51DD0">
        <w:rPr>
          <w:rFonts w:hint="cs"/>
          <w:rtl/>
          <w:lang w:bidi="ar-IQ"/>
        </w:rPr>
        <w:t>لعام</w:t>
      </w:r>
      <w:r w:rsidRPr="00D51DD0">
        <w:rPr>
          <w:rtl/>
          <w:lang w:bidi="ar-IQ"/>
        </w:rPr>
        <w:t xml:space="preserve"> 2013 </w:t>
      </w:r>
      <w:r w:rsidRPr="00D51DD0">
        <w:rPr>
          <w:rFonts w:hint="cs"/>
          <w:rtl/>
          <w:lang w:bidi="ar-IQ"/>
        </w:rPr>
        <w:t>بأن</w:t>
      </w:r>
      <w:r w:rsidRPr="00D51DD0">
        <w:rPr>
          <w:rtl/>
          <w:lang w:bidi="ar-IQ"/>
        </w:rPr>
        <w:t xml:space="preserve"> </w:t>
      </w:r>
      <w:r w:rsidRPr="00D51DD0">
        <w:rPr>
          <w:rFonts w:hint="cs"/>
          <w:rtl/>
          <w:lang w:bidi="ar-IQ"/>
        </w:rPr>
        <w:t>الاحتلال</w:t>
      </w:r>
      <w:r w:rsidRPr="00D51DD0">
        <w:rPr>
          <w:rtl/>
          <w:lang w:bidi="ar-IQ"/>
        </w:rPr>
        <w:t xml:space="preserve"> </w:t>
      </w:r>
      <w:r w:rsidRPr="00D51DD0">
        <w:rPr>
          <w:rFonts w:hint="cs"/>
          <w:rtl/>
          <w:lang w:bidi="ar-IQ"/>
        </w:rPr>
        <w:t>قد</w:t>
      </w:r>
      <w:r w:rsidRPr="00D51DD0">
        <w:rPr>
          <w:rtl/>
          <w:lang w:bidi="ar-IQ"/>
        </w:rPr>
        <w:t xml:space="preserve"> </w:t>
      </w:r>
      <w:r w:rsidRPr="00D51DD0">
        <w:rPr>
          <w:rFonts w:hint="cs"/>
          <w:rtl/>
          <w:lang w:bidi="ar-IQ"/>
        </w:rPr>
        <w:t>خلق</w:t>
      </w:r>
      <w:r w:rsidRPr="00D51DD0">
        <w:rPr>
          <w:rtl/>
          <w:lang w:bidi="ar-IQ"/>
        </w:rPr>
        <w:t xml:space="preserve"> "حيز </w:t>
      </w:r>
      <w:r w:rsidRPr="00D51DD0">
        <w:rPr>
          <w:rFonts w:hint="cs"/>
          <w:rtl/>
          <w:lang w:bidi="ar-IQ"/>
        </w:rPr>
        <w:t>قانوني</w:t>
      </w:r>
      <w:r w:rsidRPr="00D51DD0">
        <w:rPr>
          <w:rtl/>
          <w:lang w:bidi="ar-IQ"/>
        </w:rPr>
        <w:t xml:space="preserve"> </w:t>
      </w:r>
      <w:r w:rsidRPr="00D51DD0">
        <w:rPr>
          <w:rFonts w:hint="cs"/>
          <w:rtl/>
          <w:lang w:bidi="ar-IQ"/>
        </w:rPr>
        <w:t>متميز</w:t>
      </w:r>
      <w:r w:rsidRPr="00D51DD0">
        <w:rPr>
          <w:rtl/>
          <w:lang w:bidi="ar-IQ"/>
        </w:rPr>
        <w:t xml:space="preserve"> </w:t>
      </w:r>
      <w:r w:rsidRPr="00D51DD0">
        <w:rPr>
          <w:rFonts w:hint="cs"/>
          <w:rtl/>
          <w:lang w:bidi="ar-IQ"/>
        </w:rPr>
        <w:t>للمستوطنات</w:t>
      </w:r>
      <w:r w:rsidRPr="00D51DD0">
        <w:rPr>
          <w:rtl/>
          <w:lang w:bidi="ar-IQ"/>
        </w:rPr>
        <w:t xml:space="preserve"> </w:t>
      </w:r>
      <w:r w:rsidRPr="00D51DD0">
        <w:rPr>
          <w:rFonts w:hint="cs"/>
          <w:rtl/>
          <w:lang w:bidi="ar-IQ"/>
        </w:rPr>
        <w:t>والمستوطنين</w:t>
      </w:r>
      <w:r w:rsidRPr="00D51DD0">
        <w:rPr>
          <w:rtl/>
          <w:lang w:bidi="ar-IQ"/>
        </w:rPr>
        <w:t>"</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39"/>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r w:rsidRPr="00D51DD0">
        <w:rPr>
          <w:rFonts w:hint="cs"/>
          <w:rtl/>
          <w:lang w:bidi="ar-IQ"/>
        </w:rPr>
        <w:t>أما</w:t>
      </w:r>
      <w:r w:rsidRPr="00D51DD0">
        <w:rPr>
          <w:rtl/>
          <w:lang w:bidi="ar-IQ"/>
        </w:rPr>
        <w:t xml:space="preserve"> بالنسبة إلى تقرير </w:t>
      </w:r>
      <w:r w:rsidRPr="00D51DD0">
        <w:rPr>
          <w:rFonts w:hint="cs"/>
          <w:rtl/>
          <w:lang w:bidi="ar-IQ"/>
        </w:rPr>
        <w:t>مقرر</w:t>
      </w:r>
      <w:r w:rsidRPr="00D51DD0">
        <w:rPr>
          <w:rtl/>
          <w:lang w:bidi="ar-IQ"/>
        </w:rPr>
        <w:t xml:space="preserve"> الأمم المتحدة الخاص بوضع حقوق الإنسان في فلسطين لعام 2014، فقد </w:t>
      </w:r>
      <w:r w:rsidRPr="00D51DD0">
        <w:rPr>
          <w:rFonts w:hint="cs"/>
          <w:rtl/>
          <w:lang w:bidi="ar-IQ"/>
        </w:rPr>
        <w:t>أظهر</w:t>
      </w:r>
      <w:r w:rsidRPr="00D51DD0">
        <w:rPr>
          <w:rtl/>
          <w:lang w:bidi="ar-IQ"/>
        </w:rPr>
        <w:t xml:space="preserve"> بأن سياسة الإبقاء على التوازن الديمغرافي في القدس (70% يهود 30% فلسطينيين)، هي "سياسة تعترف بها بلدية إسرائيل"</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40"/>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لذا فإن نية السيطرة على الفلسطينيين من قبل الاحتلال ومنظومة استيطانه الاستعمارية قائمة حيث أن لجنة القضاء على التمييز العنصري قد أشارت إلى أن </w:t>
      </w:r>
      <w:r w:rsidRPr="00D51DD0">
        <w:rPr>
          <w:rFonts w:hint="cs"/>
          <w:rtl/>
          <w:lang w:bidi="ar-IQ"/>
        </w:rPr>
        <w:t>هذا</w:t>
      </w:r>
      <w:r w:rsidRPr="00D51DD0">
        <w:rPr>
          <w:rtl/>
          <w:lang w:bidi="ar-IQ"/>
        </w:rPr>
        <w:t xml:space="preserve"> الفصل </w:t>
      </w:r>
      <w:r w:rsidRPr="00D51DD0">
        <w:rPr>
          <w:rFonts w:hint="cs"/>
          <w:rtl/>
          <w:lang w:bidi="ar-IQ"/>
        </w:rPr>
        <w:t>يؤثر</w:t>
      </w:r>
      <w:r w:rsidRPr="00D51DD0">
        <w:rPr>
          <w:rtl/>
          <w:lang w:bidi="ar-IQ"/>
        </w:rPr>
        <w:t xml:space="preserve"> "بشدة </w:t>
      </w:r>
      <w:r w:rsidRPr="00D51DD0">
        <w:rPr>
          <w:rFonts w:hint="cs"/>
          <w:rtl/>
          <w:lang w:bidi="ar-IQ"/>
        </w:rPr>
        <w:t>وبشكل</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متناسب</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السكان</w:t>
      </w:r>
      <w:r w:rsidRPr="00D51DD0">
        <w:rPr>
          <w:rtl/>
          <w:lang w:bidi="ar-IQ"/>
        </w:rPr>
        <w:t xml:space="preserve"> </w:t>
      </w:r>
      <w:r w:rsidRPr="00D51DD0">
        <w:rPr>
          <w:rFonts w:hint="cs"/>
          <w:rtl/>
          <w:lang w:bidi="ar-IQ"/>
        </w:rPr>
        <w:t>الفلسطينيين</w:t>
      </w:r>
      <w:r w:rsidRPr="00D51DD0">
        <w:rPr>
          <w:rtl/>
          <w:lang w:bidi="ar-IQ"/>
        </w:rPr>
        <w:t>"</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41"/>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p>
    <w:p w:rsidR="00DB66F2" w:rsidRPr="00D51DD0" w:rsidRDefault="00DB66F2" w:rsidP="00C63257">
      <w:pPr>
        <w:pStyle w:val="H23GA"/>
        <w:rPr>
          <w:rtl/>
          <w:lang w:bidi="ar-IQ"/>
        </w:rPr>
      </w:pPr>
      <w:r w:rsidRPr="00D51DD0">
        <w:rPr>
          <w:rtl/>
          <w:lang w:bidi="ar-IQ"/>
        </w:rPr>
        <w:tab/>
      </w:r>
      <w:bookmarkStart w:id="21" w:name="_Toc523497722"/>
      <w:r w:rsidRPr="00D51DD0">
        <w:rPr>
          <w:rFonts w:hint="eastAsia"/>
          <w:rtl/>
          <w:lang w:bidi="ar-IQ"/>
        </w:rPr>
        <w:t>ثاني</w:t>
      </w:r>
      <w:r w:rsidR="002154B3">
        <w:rPr>
          <w:rFonts w:hint="eastAsia"/>
          <w:rtl/>
          <w:lang w:bidi="ar-IQ"/>
        </w:rPr>
        <w:t>اً-</w:t>
      </w:r>
      <w:r w:rsidRPr="00D51DD0">
        <w:rPr>
          <w:rFonts w:hint="cs"/>
          <w:rtl/>
          <w:lang w:bidi="ar-IQ"/>
        </w:rPr>
        <w:tab/>
      </w:r>
      <w:r w:rsidRPr="00D51DD0">
        <w:rPr>
          <w:rFonts w:hint="eastAsia"/>
          <w:rtl/>
          <w:lang w:bidi="ar-IQ"/>
        </w:rPr>
        <w:t>تطبيق</w:t>
      </w:r>
      <w:r w:rsidRPr="00D51DD0">
        <w:rPr>
          <w:rtl/>
          <w:lang w:bidi="ar-IQ"/>
        </w:rPr>
        <w:t xml:space="preserve"> </w:t>
      </w:r>
      <w:r w:rsidRPr="00D51DD0">
        <w:rPr>
          <w:rFonts w:hint="eastAsia"/>
          <w:rtl/>
          <w:lang w:bidi="ar-IQ"/>
        </w:rPr>
        <w:t>المادة</w:t>
      </w:r>
      <w:r w:rsidRPr="00D51DD0">
        <w:rPr>
          <w:rtl/>
          <w:lang w:bidi="ar-IQ"/>
        </w:rPr>
        <w:t xml:space="preserve"> (3) </w:t>
      </w:r>
      <w:r w:rsidRPr="00D51DD0">
        <w:rPr>
          <w:rFonts w:hint="eastAsia"/>
          <w:rtl/>
          <w:lang w:bidi="ar-IQ"/>
        </w:rPr>
        <w:t>من</w:t>
      </w:r>
      <w:r w:rsidRPr="00D51DD0">
        <w:rPr>
          <w:rtl/>
          <w:lang w:bidi="ar-IQ"/>
        </w:rPr>
        <w:t xml:space="preserve"> </w:t>
      </w:r>
      <w:r w:rsidRPr="00D51DD0">
        <w:rPr>
          <w:rFonts w:hint="eastAsia"/>
          <w:rtl/>
          <w:lang w:bidi="ar-IQ"/>
        </w:rPr>
        <w:t>الاتفاقية</w:t>
      </w:r>
      <w:r w:rsidRPr="00D51DD0">
        <w:rPr>
          <w:rtl/>
          <w:lang w:bidi="ar-IQ"/>
        </w:rPr>
        <w:t xml:space="preserve"> </w:t>
      </w:r>
      <w:r w:rsidRPr="00D51DD0">
        <w:rPr>
          <w:rFonts w:hint="eastAsia"/>
          <w:rtl/>
          <w:lang w:bidi="ar-IQ"/>
        </w:rPr>
        <w:t>على</w:t>
      </w:r>
      <w:r w:rsidRPr="00D51DD0">
        <w:rPr>
          <w:rtl/>
          <w:lang w:bidi="ar-IQ"/>
        </w:rPr>
        <w:t xml:space="preserve"> </w:t>
      </w:r>
      <w:r w:rsidRPr="00D51DD0">
        <w:rPr>
          <w:rFonts w:hint="eastAsia"/>
          <w:rtl/>
          <w:lang w:bidi="ar-IQ"/>
        </w:rPr>
        <w:t>الصعيد</w:t>
      </w:r>
      <w:r w:rsidRPr="00D51DD0">
        <w:rPr>
          <w:rtl/>
          <w:lang w:bidi="ar-IQ"/>
        </w:rPr>
        <w:t xml:space="preserve"> </w:t>
      </w:r>
      <w:r w:rsidRPr="00D51DD0">
        <w:rPr>
          <w:rFonts w:hint="eastAsia"/>
          <w:rtl/>
          <w:lang w:bidi="ar-IQ"/>
        </w:rPr>
        <w:t>الوطني</w:t>
      </w:r>
      <w:r w:rsidRPr="00D51DD0">
        <w:rPr>
          <w:rtl/>
          <w:lang w:bidi="ar-IQ"/>
        </w:rPr>
        <w:t xml:space="preserve"> </w:t>
      </w:r>
      <w:r w:rsidRPr="00D51DD0">
        <w:rPr>
          <w:rFonts w:hint="eastAsia"/>
          <w:rtl/>
          <w:lang w:bidi="ar-IQ"/>
        </w:rPr>
        <w:t>الفلسطيني</w:t>
      </w:r>
      <w:bookmarkEnd w:id="21"/>
      <w:r w:rsidRPr="00D51DD0">
        <w:rPr>
          <w:rtl/>
          <w:lang w:bidi="ar-IQ"/>
        </w:rPr>
        <w:t xml:space="preserve"> </w:t>
      </w:r>
    </w:p>
    <w:p w:rsidR="00DB66F2" w:rsidRPr="00D51DD0" w:rsidRDefault="00DB66F2" w:rsidP="00C63257">
      <w:pPr>
        <w:pStyle w:val="SingleTxtGA"/>
        <w:rPr>
          <w:b/>
          <w:bCs/>
          <w:sz w:val="32"/>
          <w:szCs w:val="32"/>
          <w:lang w:bidi="ar-IQ"/>
        </w:rPr>
      </w:pPr>
      <w:r w:rsidRPr="00D51DD0">
        <w:rPr>
          <w:rFonts w:hint="cs"/>
          <w:rtl/>
          <w:lang w:bidi="ar-IQ"/>
        </w:rPr>
        <w:t>44-</w:t>
      </w:r>
      <w:r w:rsidRPr="00D51DD0">
        <w:rPr>
          <w:rFonts w:hint="cs"/>
          <w:rtl/>
          <w:lang w:bidi="ar-IQ"/>
        </w:rPr>
        <w:tab/>
        <w:t>لا</w:t>
      </w:r>
      <w:r w:rsidRPr="00D51DD0">
        <w:rPr>
          <w:rtl/>
          <w:lang w:bidi="ar-IQ"/>
        </w:rPr>
        <w:t xml:space="preserve"> يوجد على الصعيد الوطني الفلسطيني أي وضع من أوضاع الفصل العنصري الكامل</w:t>
      </w:r>
      <w:r w:rsidR="002154B3">
        <w:rPr>
          <w:rtl/>
          <w:lang w:bidi="ar-IQ"/>
        </w:rPr>
        <w:t xml:space="preserve"> أو </w:t>
      </w:r>
      <w:r w:rsidRPr="00D51DD0">
        <w:rPr>
          <w:rtl/>
          <w:lang w:bidi="ar-IQ"/>
        </w:rPr>
        <w:t>الجزئي سواء بمبادرة</w:t>
      </w:r>
      <w:r w:rsidR="002154B3">
        <w:rPr>
          <w:rtl/>
          <w:lang w:bidi="ar-IQ"/>
        </w:rPr>
        <w:t xml:space="preserve"> أو </w:t>
      </w:r>
      <w:r w:rsidRPr="00D51DD0">
        <w:rPr>
          <w:rFonts w:hint="cs"/>
          <w:rtl/>
          <w:lang w:bidi="ar-IQ"/>
        </w:rPr>
        <w:t>بمشاركة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الدولة،</w:t>
      </w:r>
      <w:r w:rsidR="002154B3">
        <w:rPr>
          <w:rtl/>
          <w:lang w:bidi="ar-IQ"/>
        </w:rPr>
        <w:t xml:space="preserve"> أو </w:t>
      </w:r>
      <w:r w:rsidRPr="00D51DD0">
        <w:rPr>
          <w:rtl/>
          <w:lang w:bidi="ar-IQ"/>
        </w:rPr>
        <w:t>كناتج عرضي غير مقصود لتصرفات الأفراد</w:t>
      </w:r>
      <w:r w:rsidRPr="00D51DD0">
        <w:rPr>
          <w:rFonts w:hint="cs"/>
          <w:rtl/>
          <w:lang w:bidi="ar-IQ"/>
        </w:rPr>
        <w:t>،</w:t>
      </w:r>
      <w:r w:rsidRPr="00D51DD0">
        <w:rPr>
          <w:rtl/>
          <w:lang w:bidi="ar-IQ"/>
        </w:rPr>
        <w:t xml:space="preserve"> ولا تتأثر الأنماط السكنية بأية فوارق قائمة على العرق والنسب واللون والأصل الاثني</w:t>
      </w:r>
      <w:r w:rsidR="002154B3">
        <w:rPr>
          <w:rtl/>
          <w:lang w:bidi="ar-IQ"/>
        </w:rPr>
        <w:t xml:space="preserve"> أو </w:t>
      </w:r>
      <w:r w:rsidRPr="00D51DD0">
        <w:rPr>
          <w:rtl/>
          <w:lang w:bidi="ar-IQ"/>
        </w:rPr>
        <w:t>القومي.</w:t>
      </w:r>
    </w:p>
    <w:p w:rsidR="00DB66F2" w:rsidRPr="00D51DD0" w:rsidRDefault="00DB66F2" w:rsidP="002154B3">
      <w:pPr>
        <w:pStyle w:val="SingleTxtGA"/>
        <w:rPr>
          <w:b/>
          <w:bCs/>
          <w:sz w:val="32"/>
          <w:szCs w:val="32"/>
          <w:lang w:bidi="ar-IQ"/>
        </w:rPr>
      </w:pPr>
      <w:r w:rsidRPr="00D51DD0">
        <w:rPr>
          <w:rFonts w:hint="cs"/>
          <w:rtl/>
          <w:lang w:bidi="ar-IQ"/>
        </w:rPr>
        <w:t>45-</w:t>
      </w:r>
      <w:r w:rsidRPr="00D51DD0">
        <w:rPr>
          <w:rFonts w:hint="cs"/>
          <w:rtl/>
          <w:lang w:bidi="ar-IQ"/>
        </w:rPr>
        <w:tab/>
        <w:t>وعلى</w:t>
      </w:r>
      <w:r w:rsidRPr="00D51DD0">
        <w:rPr>
          <w:rtl/>
          <w:lang w:bidi="ar-IQ"/>
        </w:rPr>
        <w:t xml:space="preserve"> المستوى التشريعي، فإن المادة (85) من القانون الأساسي المعدل تنص على </w:t>
      </w:r>
      <w:r w:rsidRPr="00D51DD0">
        <w:rPr>
          <w:rFonts w:hint="cs"/>
          <w:rtl/>
          <w:lang w:bidi="ar-IQ"/>
        </w:rPr>
        <w:t>وجوب</w:t>
      </w:r>
      <w:r w:rsidRPr="00D51DD0">
        <w:rPr>
          <w:rtl/>
          <w:lang w:bidi="ar-IQ"/>
        </w:rPr>
        <w:t xml:space="preserve"> "أن تنظم البلاد بقانون في وحدات إدارة محلية تتمتع بالشخصية الاعتبارية، ويكون لكل وحدة منها مجلس منتخب انتخاباً مباشراً على الوجه المبين في القانون. ... ويراعى عند التقسيم المعايير السكانية والجغرافية والاقتصادية والسياسية للحفاظ على الوحدة الترابية للوطن ومصالح التجمعات فيه"</w:t>
      </w:r>
      <w:r w:rsidR="002154B3">
        <w:rPr>
          <w:rFonts w:hint="cs"/>
          <w:rtl/>
          <w:lang w:bidi="ar-IQ"/>
        </w:rPr>
        <w:t>.</w:t>
      </w:r>
      <w:r w:rsidRPr="00D51DD0">
        <w:rPr>
          <w:rtl/>
          <w:lang w:bidi="ar-IQ"/>
        </w:rPr>
        <w:t xml:space="preserve"> </w:t>
      </w:r>
    </w:p>
    <w:p w:rsidR="00DB66F2" w:rsidRPr="00D51DD0" w:rsidRDefault="00DB66F2" w:rsidP="00C63257">
      <w:pPr>
        <w:pStyle w:val="SingleTxtGA"/>
        <w:rPr>
          <w:b/>
          <w:bCs/>
          <w:sz w:val="32"/>
          <w:szCs w:val="32"/>
          <w:lang w:bidi="ar-IQ"/>
        </w:rPr>
      </w:pPr>
      <w:r w:rsidRPr="00D51DD0">
        <w:rPr>
          <w:rFonts w:hint="cs"/>
          <w:rtl/>
          <w:lang w:bidi="ar-IQ"/>
        </w:rPr>
        <w:t>46-</w:t>
      </w:r>
      <w:r w:rsidRPr="00D51DD0">
        <w:rPr>
          <w:rFonts w:hint="cs"/>
          <w:rtl/>
          <w:lang w:bidi="ar-IQ"/>
        </w:rPr>
        <w:tab/>
        <w:t>إن</w:t>
      </w:r>
      <w:r w:rsidRPr="00D51DD0">
        <w:rPr>
          <w:rtl/>
          <w:lang w:bidi="ar-IQ"/>
        </w:rPr>
        <w:t xml:space="preserve"> </w:t>
      </w:r>
      <w:r w:rsidRPr="00D51DD0">
        <w:rPr>
          <w:rFonts w:hint="cs"/>
          <w:rtl/>
          <w:lang w:bidi="ar-IQ"/>
        </w:rPr>
        <w:t>وجود</w:t>
      </w:r>
      <w:r w:rsidRPr="00D51DD0">
        <w:rPr>
          <w:rtl/>
          <w:lang w:bidi="ar-IQ"/>
        </w:rPr>
        <w:t xml:space="preserve"> </w:t>
      </w:r>
      <w:r w:rsidRPr="00D51DD0">
        <w:rPr>
          <w:rFonts w:hint="cs"/>
          <w:rtl/>
          <w:lang w:bidi="ar-IQ"/>
        </w:rPr>
        <w:t>منظومة</w:t>
      </w:r>
      <w:r w:rsidRPr="00D51DD0">
        <w:rPr>
          <w:rtl/>
          <w:lang w:bidi="ar-IQ"/>
        </w:rPr>
        <w:t xml:space="preserve"> </w:t>
      </w:r>
      <w:r w:rsidRPr="00D51DD0">
        <w:rPr>
          <w:rFonts w:hint="cs"/>
          <w:rtl/>
          <w:lang w:bidi="ar-IQ"/>
        </w:rPr>
        <w:t>احتلال</w:t>
      </w:r>
      <w:r w:rsidRPr="00D51DD0">
        <w:rPr>
          <w:rtl/>
          <w:lang w:bidi="ar-IQ"/>
        </w:rPr>
        <w:t xml:space="preserve"> </w:t>
      </w:r>
      <w:r w:rsidRPr="00D51DD0">
        <w:rPr>
          <w:rFonts w:hint="cs"/>
          <w:rtl/>
          <w:lang w:bidi="ar-IQ"/>
        </w:rPr>
        <w:t>استعماري</w:t>
      </w:r>
      <w:r w:rsidRPr="00D51DD0">
        <w:rPr>
          <w:rtl/>
          <w:lang w:bidi="ar-IQ"/>
        </w:rPr>
        <w:t xml:space="preserve"> </w:t>
      </w:r>
      <w:r w:rsidRPr="00D51DD0">
        <w:rPr>
          <w:rFonts w:hint="cs"/>
          <w:rtl/>
          <w:lang w:bidi="ar-IQ"/>
        </w:rPr>
        <w:t>ينتهج</w:t>
      </w:r>
      <w:r w:rsidRPr="00D51DD0">
        <w:rPr>
          <w:rtl/>
          <w:lang w:bidi="ar-IQ"/>
        </w:rPr>
        <w:t xml:space="preserve"> </w:t>
      </w:r>
      <w:r w:rsidRPr="00D51DD0">
        <w:rPr>
          <w:rFonts w:hint="cs"/>
          <w:rtl/>
          <w:lang w:bidi="ar-IQ"/>
        </w:rPr>
        <w:t>الفصل</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كإحدى</w:t>
      </w:r>
      <w:r w:rsidRPr="00D51DD0">
        <w:rPr>
          <w:rtl/>
          <w:lang w:bidi="ar-IQ"/>
        </w:rPr>
        <w:t xml:space="preserve"> </w:t>
      </w:r>
      <w:r w:rsidRPr="00D51DD0">
        <w:rPr>
          <w:rFonts w:hint="cs"/>
          <w:rtl/>
          <w:lang w:bidi="ar-IQ"/>
        </w:rPr>
        <w:t>الأدوات</w:t>
      </w:r>
      <w:r w:rsidRPr="00D51DD0">
        <w:rPr>
          <w:rtl/>
          <w:lang w:bidi="ar-IQ"/>
        </w:rPr>
        <w:t xml:space="preserve"> </w:t>
      </w:r>
      <w:r w:rsidRPr="00D51DD0">
        <w:rPr>
          <w:rFonts w:hint="cs"/>
          <w:rtl/>
          <w:lang w:bidi="ar-IQ"/>
        </w:rPr>
        <w:t>لإدامة</w:t>
      </w:r>
      <w:r w:rsidRPr="00D51DD0">
        <w:rPr>
          <w:rtl/>
          <w:lang w:bidi="ar-IQ"/>
        </w:rPr>
        <w:t xml:space="preserve"> </w:t>
      </w:r>
      <w:r w:rsidRPr="00D51DD0">
        <w:rPr>
          <w:rFonts w:hint="cs"/>
          <w:rtl/>
          <w:lang w:bidi="ar-IQ"/>
        </w:rPr>
        <w:t>الاحتلال</w:t>
      </w:r>
      <w:r w:rsidRPr="00D51DD0">
        <w:rPr>
          <w:rtl/>
          <w:lang w:bidi="ar-IQ"/>
        </w:rPr>
        <w:t xml:space="preserve"> </w:t>
      </w:r>
      <w:r w:rsidRPr="00D51DD0">
        <w:rPr>
          <w:rFonts w:hint="cs"/>
          <w:rtl/>
          <w:lang w:bidi="ar-IQ"/>
        </w:rPr>
        <w:t>هو</w:t>
      </w:r>
      <w:r w:rsidRPr="00D51DD0">
        <w:rPr>
          <w:rtl/>
          <w:lang w:bidi="ar-IQ"/>
        </w:rPr>
        <w:t xml:space="preserve"> </w:t>
      </w:r>
      <w:r w:rsidRPr="00D51DD0">
        <w:rPr>
          <w:rFonts w:hint="cs"/>
          <w:rtl/>
          <w:lang w:bidi="ar-IQ"/>
        </w:rPr>
        <w:t>أهم</w:t>
      </w:r>
      <w:r w:rsidRPr="00D51DD0">
        <w:rPr>
          <w:rtl/>
          <w:lang w:bidi="ar-IQ"/>
        </w:rPr>
        <w:t xml:space="preserve"> </w:t>
      </w:r>
      <w:r w:rsidRPr="00D51DD0">
        <w:rPr>
          <w:rFonts w:hint="cs"/>
          <w:rtl/>
          <w:lang w:bidi="ar-IQ"/>
        </w:rPr>
        <w:t>المصاعب</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تعيق</w:t>
      </w:r>
      <w:r w:rsidRPr="00D51DD0">
        <w:rPr>
          <w:rtl/>
          <w:lang w:bidi="ar-IQ"/>
        </w:rPr>
        <w:t xml:space="preserve"> </w:t>
      </w:r>
      <w:r w:rsidRPr="00D51DD0">
        <w:rPr>
          <w:rFonts w:hint="cs"/>
          <w:rtl/>
          <w:lang w:bidi="ar-IQ"/>
        </w:rPr>
        <w:t>إحقاق</w:t>
      </w:r>
      <w:r w:rsidRPr="00D51DD0">
        <w:rPr>
          <w:rtl/>
          <w:lang w:bidi="ar-IQ"/>
        </w:rPr>
        <w:t xml:space="preserve"> </w:t>
      </w:r>
      <w:r w:rsidRPr="00D51DD0">
        <w:rPr>
          <w:rFonts w:hint="cs"/>
          <w:rtl/>
          <w:lang w:bidi="ar-IQ"/>
        </w:rPr>
        <w:t>الإنماء</w:t>
      </w:r>
      <w:r w:rsidRPr="00D51DD0">
        <w:rPr>
          <w:rtl/>
          <w:lang w:bidi="ar-IQ"/>
        </w:rPr>
        <w:t xml:space="preserve"> </w:t>
      </w:r>
      <w:r w:rsidRPr="00D51DD0">
        <w:rPr>
          <w:rFonts w:hint="cs"/>
          <w:rtl/>
          <w:lang w:bidi="ar-IQ"/>
        </w:rPr>
        <w:t>المتوازن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جميع</w:t>
      </w:r>
      <w:r w:rsidRPr="00D51DD0">
        <w:rPr>
          <w:rtl/>
          <w:lang w:bidi="ar-IQ"/>
        </w:rPr>
        <w:t xml:space="preserve"> </w:t>
      </w:r>
      <w:r w:rsidRPr="00D51DD0">
        <w:rPr>
          <w:rFonts w:hint="cs"/>
          <w:rtl/>
          <w:lang w:bidi="ar-IQ"/>
        </w:rPr>
        <w:t>أنحاء</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وتحديداً</w:t>
      </w:r>
      <w:r w:rsidRPr="00D51DD0">
        <w:rPr>
          <w:rtl/>
          <w:lang w:bidi="ar-IQ"/>
        </w:rPr>
        <w:t xml:space="preserve"> في ظل فصل الضفة الغربية عن قطاع غزة، وفصل القدس عن باقي أنحاء الضفة الغربية ومنع السلطات العامة من </w:t>
      </w:r>
      <w:r w:rsidRPr="00D51DD0">
        <w:rPr>
          <w:rFonts w:hint="cs"/>
          <w:rtl/>
          <w:lang w:bidi="ar-IQ"/>
        </w:rPr>
        <w:t>ممارسة</w:t>
      </w:r>
      <w:r w:rsidRPr="00D51DD0">
        <w:rPr>
          <w:rtl/>
          <w:lang w:bidi="ar-IQ"/>
        </w:rPr>
        <w:t xml:space="preserve"> سيادتها على أغلب مساحة </w:t>
      </w:r>
      <w:r w:rsidRPr="00D51DD0">
        <w:rPr>
          <w:rFonts w:hint="cs"/>
          <w:rtl/>
          <w:lang w:bidi="ar-IQ"/>
        </w:rPr>
        <w:t>أرض</w:t>
      </w:r>
      <w:r w:rsidRPr="00D51DD0">
        <w:rPr>
          <w:rtl/>
          <w:lang w:bidi="ar-IQ"/>
        </w:rPr>
        <w:t xml:space="preserve"> </w:t>
      </w:r>
      <w:r w:rsidRPr="00D51DD0">
        <w:rPr>
          <w:rFonts w:hint="cs"/>
          <w:rtl/>
          <w:lang w:bidi="ar-IQ"/>
        </w:rPr>
        <w:t>دولة</w:t>
      </w:r>
      <w:r w:rsidRPr="00D51DD0">
        <w:rPr>
          <w:rtl/>
          <w:lang w:bidi="ar-IQ"/>
        </w:rPr>
        <w:t xml:space="preserve"> فلسطين. </w:t>
      </w:r>
    </w:p>
    <w:p w:rsidR="00DB66F2" w:rsidRPr="00D51DD0" w:rsidRDefault="00DB66F2" w:rsidP="00C63257">
      <w:pPr>
        <w:pStyle w:val="SingleTxtGA"/>
        <w:rPr>
          <w:lang w:bidi="ar-IQ"/>
        </w:rPr>
      </w:pPr>
      <w:r w:rsidRPr="00D51DD0">
        <w:rPr>
          <w:rFonts w:hint="cs"/>
          <w:rtl/>
          <w:lang w:bidi="ar-IQ"/>
        </w:rPr>
        <w:t>47-</w:t>
      </w:r>
      <w:r w:rsidRPr="00D51DD0">
        <w:rPr>
          <w:rFonts w:hint="cs"/>
          <w:rtl/>
          <w:lang w:bidi="ar-IQ"/>
        </w:rPr>
        <w:tab/>
        <w:t>ولا</w:t>
      </w:r>
      <w:r w:rsidRPr="00D51DD0">
        <w:rPr>
          <w:rtl/>
          <w:lang w:bidi="ar-IQ"/>
        </w:rPr>
        <w:t xml:space="preserve"> </w:t>
      </w:r>
      <w:r w:rsidRPr="00D51DD0">
        <w:rPr>
          <w:rFonts w:hint="cs"/>
          <w:rtl/>
          <w:lang w:bidi="ar-IQ"/>
        </w:rPr>
        <w:t>تزال</w:t>
      </w:r>
      <w:r w:rsidRPr="00D51DD0">
        <w:rPr>
          <w:rtl/>
          <w:lang w:bidi="ar-IQ"/>
        </w:rPr>
        <w:t xml:space="preserve"> الأنماط السكنية في التجمعات السكانية الفلسطينية </w:t>
      </w:r>
      <w:r w:rsidRPr="00D51DD0">
        <w:rPr>
          <w:rFonts w:hint="cs"/>
          <w:rtl/>
          <w:lang w:bidi="ar-IQ"/>
        </w:rPr>
        <w:t>تتأثر</w:t>
      </w:r>
      <w:r w:rsidRPr="00D51DD0">
        <w:rPr>
          <w:rtl/>
          <w:lang w:bidi="ar-IQ"/>
        </w:rPr>
        <w:t xml:space="preserve"> بموجات </w:t>
      </w:r>
      <w:r w:rsidRPr="00D51DD0">
        <w:rPr>
          <w:rFonts w:hint="cs"/>
          <w:rtl/>
          <w:lang w:bidi="ar-IQ"/>
        </w:rPr>
        <w:t>التهجير</w:t>
      </w:r>
      <w:r w:rsidRPr="00D51DD0">
        <w:rPr>
          <w:rtl/>
          <w:lang w:bidi="ar-IQ"/>
        </w:rPr>
        <w:t xml:space="preserve"> </w:t>
      </w:r>
      <w:r w:rsidRPr="00D51DD0">
        <w:rPr>
          <w:rFonts w:hint="cs"/>
          <w:rtl/>
          <w:lang w:bidi="ar-IQ"/>
        </w:rPr>
        <w:t>القسري</w:t>
      </w:r>
      <w:r w:rsidRPr="00D51DD0">
        <w:rPr>
          <w:rtl/>
          <w:lang w:bidi="ar-IQ"/>
        </w:rPr>
        <w:t xml:space="preserve"> </w:t>
      </w:r>
      <w:r w:rsidRPr="00D51DD0">
        <w:rPr>
          <w:rFonts w:hint="cs"/>
          <w:rtl/>
          <w:lang w:bidi="ar-IQ"/>
        </w:rPr>
        <w:t>بسبب</w:t>
      </w:r>
      <w:r w:rsidRPr="00D51DD0">
        <w:rPr>
          <w:rtl/>
          <w:lang w:bidi="ar-IQ"/>
        </w:rPr>
        <w:t xml:space="preserve"> </w:t>
      </w:r>
      <w:r w:rsidRPr="00D51DD0">
        <w:rPr>
          <w:rFonts w:hint="cs"/>
          <w:rtl/>
          <w:lang w:bidi="ar-IQ"/>
        </w:rPr>
        <w:t>الاحتلال</w:t>
      </w:r>
      <w:r w:rsidRPr="00D51DD0">
        <w:rPr>
          <w:rtl/>
          <w:lang w:bidi="ar-IQ"/>
        </w:rPr>
        <w:t xml:space="preserve"> </w:t>
      </w:r>
      <w:r w:rsidRPr="00D51DD0">
        <w:rPr>
          <w:rFonts w:hint="cs"/>
          <w:rtl/>
          <w:lang w:bidi="ar-IQ"/>
        </w:rPr>
        <w:t>الإسرائيلي</w:t>
      </w:r>
      <w:r w:rsidRPr="00D51DD0">
        <w:rPr>
          <w:rtl/>
          <w:lang w:bidi="ar-IQ"/>
        </w:rPr>
        <w:t xml:space="preserve"> </w:t>
      </w:r>
      <w:r w:rsidRPr="00D51DD0">
        <w:rPr>
          <w:rFonts w:hint="cs"/>
          <w:rtl/>
          <w:lang w:bidi="ar-IQ"/>
        </w:rPr>
        <w:t>الاستعماري</w:t>
      </w:r>
      <w:r w:rsidRPr="00D51DD0">
        <w:rPr>
          <w:rtl/>
          <w:lang w:bidi="ar-IQ"/>
        </w:rPr>
        <w:t xml:space="preserve"> </w:t>
      </w:r>
      <w:r w:rsidRPr="00D51DD0">
        <w:rPr>
          <w:rFonts w:hint="cs"/>
          <w:rtl/>
          <w:lang w:bidi="ar-IQ"/>
        </w:rPr>
        <w:t>المستمر،</w:t>
      </w:r>
      <w:r w:rsidRPr="00D51DD0">
        <w:rPr>
          <w:rtl/>
          <w:lang w:bidi="ar-IQ"/>
        </w:rPr>
        <w:t xml:space="preserve"> </w:t>
      </w:r>
      <w:r w:rsidRPr="00D51DD0">
        <w:rPr>
          <w:rFonts w:hint="cs"/>
          <w:rtl/>
          <w:lang w:bidi="ar-IQ"/>
        </w:rPr>
        <w:t>والذي</w:t>
      </w:r>
      <w:r w:rsidRPr="00D51DD0">
        <w:rPr>
          <w:rtl/>
          <w:lang w:bidi="ar-IQ"/>
        </w:rPr>
        <w:t xml:space="preserve"> </w:t>
      </w:r>
      <w:r w:rsidRPr="00D51DD0">
        <w:rPr>
          <w:rFonts w:hint="cs"/>
          <w:rtl/>
          <w:lang w:bidi="ar-IQ"/>
        </w:rPr>
        <w:t>يعاني</w:t>
      </w:r>
      <w:r w:rsidRPr="00D51DD0">
        <w:rPr>
          <w:rtl/>
          <w:lang w:bidi="ar-IQ"/>
        </w:rPr>
        <w:t xml:space="preserve"> </w:t>
      </w:r>
      <w:r w:rsidRPr="00D51DD0">
        <w:rPr>
          <w:rFonts w:hint="cs"/>
          <w:rtl/>
          <w:lang w:bidi="ar-IQ"/>
        </w:rPr>
        <w:t>بسببه</w:t>
      </w:r>
      <w:r w:rsidRPr="00D51DD0">
        <w:rPr>
          <w:rtl/>
          <w:lang w:bidi="ar-IQ"/>
        </w:rPr>
        <w:t xml:space="preserve"> </w:t>
      </w:r>
      <w:r w:rsidRPr="00D51DD0">
        <w:rPr>
          <w:rFonts w:hint="cs"/>
          <w:rtl/>
          <w:lang w:bidi="ar-IQ"/>
        </w:rPr>
        <w:t>اللاجئون</w:t>
      </w:r>
      <w:r w:rsidRPr="00D51DD0">
        <w:rPr>
          <w:rtl/>
          <w:lang w:bidi="ar-IQ"/>
        </w:rPr>
        <w:t xml:space="preserve"> </w:t>
      </w:r>
      <w:r w:rsidRPr="00D51DD0">
        <w:rPr>
          <w:rFonts w:hint="cs"/>
          <w:rtl/>
          <w:lang w:bidi="ar-IQ"/>
        </w:rPr>
        <w:t>الفلسطينيون</w:t>
      </w:r>
      <w:r w:rsidRPr="00D51DD0">
        <w:rPr>
          <w:rtl/>
          <w:lang w:bidi="ar-IQ"/>
        </w:rPr>
        <w:t xml:space="preserve"> </w:t>
      </w:r>
      <w:r w:rsidRPr="00D51DD0">
        <w:rPr>
          <w:rFonts w:hint="cs"/>
          <w:rtl/>
          <w:lang w:bidi="ar-IQ"/>
        </w:rPr>
        <w:t>الذين</w:t>
      </w:r>
      <w:r w:rsidRPr="00D51DD0">
        <w:rPr>
          <w:rtl/>
          <w:lang w:bidi="ar-IQ"/>
        </w:rPr>
        <w:t xml:space="preserve"> </w:t>
      </w:r>
      <w:r w:rsidRPr="00D51DD0">
        <w:rPr>
          <w:rFonts w:hint="cs"/>
          <w:rtl/>
          <w:lang w:bidi="ar-IQ"/>
        </w:rPr>
        <w:t>يعيشون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ثمان</w:t>
      </w:r>
      <w:r w:rsidRPr="00D51DD0">
        <w:rPr>
          <w:rtl/>
          <w:lang w:bidi="ar-IQ"/>
        </w:rPr>
        <w:t xml:space="preserve"> </w:t>
      </w:r>
      <w:r w:rsidRPr="00D51DD0">
        <w:rPr>
          <w:rFonts w:hint="cs"/>
          <w:rtl/>
          <w:lang w:bidi="ar-IQ"/>
        </w:rPr>
        <w:t>مخيمات</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قطاع</w:t>
      </w:r>
      <w:r w:rsidRPr="00D51DD0">
        <w:rPr>
          <w:rtl/>
          <w:lang w:bidi="ar-IQ"/>
        </w:rPr>
        <w:t xml:space="preserve"> </w:t>
      </w:r>
      <w:r w:rsidRPr="00D51DD0">
        <w:rPr>
          <w:rFonts w:hint="cs"/>
          <w:rtl/>
          <w:lang w:bidi="ar-IQ"/>
        </w:rPr>
        <w:t>غزة</w:t>
      </w:r>
      <w:r w:rsidRPr="00D51DD0">
        <w:rPr>
          <w:rtl/>
          <w:lang w:bidi="ar-IQ"/>
        </w:rPr>
        <w:t xml:space="preserve"> </w:t>
      </w:r>
      <w:r w:rsidRPr="00D51DD0">
        <w:rPr>
          <w:rFonts w:hint="cs"/>
          <w:rtl/>
          <w:lang w:bidi="ar-IQ"/>
        </w:rPr>
        <w:t>وتسع</w:t>
      </w:r>
      <w:r w:rsidRPr="00D51DD0">
        <w:rPr>
          <w:rtl/>
          <w:lang w:bidi="ar-IQ"/>
        </w:rPr>
        <w:t xml:space="preserve"> </w:t>
      </w:r>
      <w:r w:rsidRPr="00D51DD0">
        <w:rPr>
          <w:rFonts w:hint="cs"/>
          <w:rtl/>
          <w:lang w:bidi="ar-IQ"/>
        </w:rPr>
        <w:t>عشرة</w:t>
      </w:r>
      <w:r w:rsidRPr="00D51DD0">
        <w:rPr>
          <w:rtl/>
          <w:lang w:bidi="ar-IQ"/>
        </w:rPr>
        <w:t xml:space="preserve"> مخيماً في الضفة الغربية منذ عام 1948. </w:t>
      </w:r>
      <w:r w:rsidRPr="00D51DD0">
        <w:rPr>
          <w:rFonts w:hint="cs"/>
          <w:rtl/>
          <w:lang w:bidi="ar-IQ"/>
        </w:rPr>
        <w:t>ورغم</w:t>
      </w:r>
      <w:r w:rsidRPr="00D51DD0">
        <w:rPr>
          <w:rtl/>
          <w:lang w:bidi="ar-IQ"/>
        </w:rPr>
        <w:t xml:space="preserve"> </w:t>
      </w:r>
      <w:r w:rsidRPr="00D51DD0">
        <w:rPr>
          <w:rFonts w:hint="cs"/>
          <w:rtl/>
          <w:lang w:bidi="ar-IQ"/>
        </w:rPr>
        <w:t>أن</w:t>
      </w:r>
      <w:r w:rsidRPr="00D51DD0">
        <w:rPr>
          <w:rtl/>
          <w:lang w:bidi="ar-IQ"/>
        </w:rPr>
        <w:t xml:space="preserve"> دولة فلسطين </w:t>
      </w:r>
      <w:r w:rsidRPr="00D51DD0">
        <w:rPr>
          <w:rFonts w:hint="cs"/>
          <w:rtl/>
          <w:lang w:bidi="ar-IQ"/>
        </w:rPr>
        <w:t>تعمل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التنسيق</w:t>
      </w:r>
      <w:r w:rsidRPr="00D51DD0">
        <w:rPr>
          <w:rtl/>
          <w:lang w:bidi="ar-IQ"/>
        </w:rPr>
        <w:t xml:space="preserve"> </w:t>
      </w:r>
      <w:r w:rsidRPr="00D51DD0">
        <w:rPr>
          <w:rFonts w:hint="cs"/>
          <w:rtl/>
          <w:lang w:bidi="ar-IQ"/>
        </w:rPr>
        <w:t>مع</w:t>
      </w:r>
      <w:r w:rsidRPr="00D51DD0">
        <w:rPr>
          <w:rtl/>
          <w:lang w:bidi="ar-IQ"/>
        </w:rPr>
        <w:t xml:space="preserve"> </w:t>
      </w:r>
      <w:r w:rsidRPr="00D51DD0">
        <w:rPr>
          <w:rFonts w:hint="cs"/>
          <w:rtl/>
          <w:lang w:bidi="ar-IQ"/>
        </w:rPr>
        <w:t>اللجان</w:t>
      </w:r>
      <w:r w:rsidRPr="00D51DD0">
        <w:rPr>
          <w:rtl/>
          <w:lang w:bidi="ar-IQ"/>
        </w:rPr>
        <w:t xml:space="preserve"> </w:t>
      </w:r>
      <w:r w:rsidRPr="00D51DD0">
        <w:rPr>
          <w:rFonts w:hint="cs"/>
          <w:rtl/>
          <w:lang w:bidi="ar-IQ"/>
        </w:rPr>
        <w:t>الشعبية</w:t>
      </w:r>
      <w:r w:rsidRPr="00D51DD0">
        <w:rPr>
          <w:rtl/>
          <w:lang w:bidi="ar-IQ"/>
        </w:rPr>
        <w:t xml:space="preserve"> </w:t>
      </w:r>
      <w:r w:rsidRPr="00D51DD0">
        <w:rPr>
          <w:rFonts w:hint="cs"/>
          <w:rtl/>
          <w:lang w:bidi="ar-IQ"/>
        </w:rPr>
        <w:t>للخدمات</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lastRenderedPageBreak/>
        <w:t>المخيمات،</w:t>
      </w:r>
      <w:r w:rsidRPr="00D51DD0">
        <w:rPr>
          <w:rtl/>
          <w:lang w:bidi="ar-IQ"/>
        </w:rPr>
        <w:t xml:space="preserve"> </w:t>
      </w:r>
      <w:r w:rsidRPr="00D51DD0">
        <w:rPr>
          <w:rFonts w:hint="cs"/>
          <w:rtl/>
          <w:lang w:bidi="ar-IQ"/>
        </w:rPr>
        <w:t>وتوفر</w:t>
      </w:r>
      <w:r w:rsidRPr="00D51DD0">
        <w:rPr>
          <w:rtl/>
          <w:lang w:bidi="ar-IQ"/>
        </w:rPr>
        <w:t xml:space="preserve"> </w:t>
      </w:r>
      <w:r w:rsidRPr="00D51DD0">
        <w:rPr>
          <w:rFonts w:hint="cs"/>
          <w:rtl/>
          <w:lang w:bidi="ar-IQ"/>
        </w:rPr>
        <w:t>عدة</w:t>
      </w:r>
      <w:r w:rsidRPr="00D51DD0">
        <w:rPr>
          <w:rtl/>
          <w:lang w:bidi="ar-IQ"/>
        </w:rPr>
        <w:t xml:space="preserve"> </w:t>
      </w:r>
      <w:r w:rsidRPr="00D51DD0">
        <w:rPr>
          <w:rFonts w:hint="cs"/>
          <w:rtl/>
          <w:lang w:bidi="ar-IQ"/>
        </w:rPr>
        <w:t>خدماتٍ</w:t>
      </w:r>
      <w:r w:rsidRPr="00D51DD0">
        <w:rPr>
          <w:rtl/>
          <w:lang w:bidi="ar-IQ"/>
        </w:rPr>
        <w:t xml:space="preserve"> </w:t>
      </w:r>
      <w:r w:rsidRPr="00D51DD0">
        <w:rPr>
          <w:rFonts w:hint="cs"/>
          <w:rtl/>
          <w:lang w:bidi="ar-IQ"/>
        </w:rPr>
        <w:t>لهم،</w:t>
      </w:r>
      <w:r w:rsidRPr="00D51DD0">
        <w:rPr>
          <w:rtl/>
          <w:lang w:bidi="ar-IQ"/>
        </w:rPr>
        <w:t xml:space="preserve"> </w:t>
      </w:r>
      <w:r w:rsidRPr="00D51DD0">
        <w:rPr>
          <w:rFonts w:hint="cs"/>
          <w:rtl/>
          <w:lang w:bidi="ar-IQ"/>
        </w:rPr>
        <w:t>كالكهرباء</w:t>
      </w:r>
      <w:r w:rsidRPr="00D51DD0">
        <w:rPr>
          <w:rtl/>
          <w:lang w:bidi="ar-IQ"/>
        </w:rPr>
        <w:t xml:space="preserve"> والماء والضرائب، </w:t>
      </w:r>
      <w:r w:rsidRPr="00D51DD0">
        <w:rPr>
          <w:rFonts w:hint="cs"/>
          <w:rtl/>
          <w:lang w:bidi="ar-IQ"/>
        </w:rPr>
        <w:t>إلا</w:t>
      </w:r>
      <w:r w:rsidRPr="00D51DD0">
        <w:rPr>
          <w:rtl/>
          <w:lang w:bidi="ar-IQ"/>
        </w:rPr>
        <w:t xml:space="preserve"> أنها </w:t>
      </w:r>
      <w:r w:rsidRPr="00D51DD0">
        <w:rPr>
          <w:rFonts w:hint="cs"/>
          <w:rtl/>
          <w:lang w:bidi="ar-IQ"/>
        </w:rPr>
        <w:t>لا</w:t>
      </w:r>
      <w:r w:rsidRPr="00D51DD0">
        <w:rPr>
          <w:rtl/>
          <w:lang w:bidi="ar-IQ"/>
        </w:rPr>
        <w:t xml:space="preserve"> </w:t>
      </w:r>
      <w:r w:rsidRPr="00D51DD0">
        <w:rPr>
          <w:rFonts w:hint="cs"/>
          <w:rtl/>
          <w:lang w:bidi="ar-IQ"/>
        </w:rPr>
        <w:t>تزال</w:t>
      </w:r>
      <w:r w:rsidRPr="00D51DD0">
        <w:rPr>
          <w:rtl/>
          <w:lang w:bidi="ar-IQ"/>
        </w:rPr>
        <w:t xml:space="preserve"> </w:t>
      </w:r>
      <w:r w:rsidRPr="00D51DD0">
        <w:rPr>
          <w:rFonts w:hint="cs"/>
          <w:rtl/>
          <w:lang w:bidi="ar-IQ"/>
        </w:rPr>
        <w:t>تعاني</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مشكلات</w:t>
      </w:r>
      <w:r w:rsidRPr="00D51DD0">
        <w:rPr>
          <w:rtl/>
          <w:lang w:bidi="ar-IQ"/>
        </w:rPr>
        <w:t xml:space="preserve"> </w:t>
      </w:r>
      <w:r w:rsidRPr="00D51DD0">
        <w:rPr>
          <w:rFonts w:hint="cs"/>
          <w:rtl/>
          <w:lang w:bidi="ar-IQ"/>
        </w:rPr>
        <w:t>معقدة</w:t>
      </w:r>
      <w:r w:rsidRPr="00D51DD0">
        <w:rPr>
          <w:rtl/>
          <w:lang w:bidi="ar-IQ"/>
        </w:rPr>
        <w:t xml:space="preserve"> </w:t>
      </w:r>
      <w:r w:rsidRPr="00D51DD0">
        <w:rPr>
          <w:rFonts w:hint="cs"/>
          <w:rtl/>
          <w:lang w:bidi="ar-IQ"/>
        </w:rPr>
        <w:t>وصعبة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مجال</w:t>
      </w:r>
      <w:r w:rsidRPr="00D51DD0">
        <w:rPr>
          <w:rtl/>
          <w:lang w:bidi="ar-IQ"/>
        </w:rPr>
        <w:t xml:space="preserve"> </w:t>
      </w:r>
      <w:r w:rsidRPr="00D51DD0">
        <w:rPr>
          <w:rFonts w:hint="cs"/>
          <w:rtl/>
          <w:lang w:bidi="ar-IQ"/>
        </w:rPr>
        <w:t>الازدحام</w:t>
      </w:r>
      <w:r w:rsidRPr="00D51DD0">
        <w:rPr>
          <w:rtl/>
          <w:lang w:bidi="ar-IQ"/>
        </w:rPr>
        <w:t xml:space="preserve"> </w:t>
      </w:r>
      <w:r w:rsidRPr="00D51DD0">
        <w:rPr>
          <w:rFonts w:hint="cs"/>
          <w:rtl/>
          <w:lang w:bidi="ar-IQ"/>
        </w:rPr>
        <w:t>السكاني،</w:t>
      </w:r>
      <w:r w:rsidRPr="00D51DD0">
        <w:rPr>
          <w:rtl/>
          <w:lang w:bidi="ar-IQ"/>
        </w:rPr>
        <w:t xml:space="preserve"> </w:t>
      </w:r>
      <w:r w:rsidRPr="00D51DD0">
        <w:rPr>
          <w:rFonts w:hint="cs"/>
          <w:rtl/>
          <w:lang w:bidi="ar-IQ"/>
        </w:rPr>
        <w:t>وقلة</w:t>
      </w:r>
      <w:r w:rsidRPr="00D51DD0">
        <w:rPr>
          <w:rtl/>
          <w:lang w:bidi="ar-IQ"/>
        </w:rPr>
        <w:t xml:space="preserve"> </w:t>
      </w:r>
      <w:r w:rsidRPr="00D51DD0">
        <w:rPr>
          <w:rFonts w:hint="cs"/>
          <w:rtl/>
          <w:lang w:bidi="ar-IQ"/>
        </w:rPr>
        <w:t>المياه،</w:t>
      </w:r>
      <w:r w:rsidRPr="00D51DD0">
        <w:rPr>
          <w:rtl/>
          <w:lang w:bidi="ar-IQ"/>
        </w:rPr>
        <w:t xml:space="preserve"> </w:t>
      </w:r>
      <w:r w:rsidRPr="00D51DD0">
        <w:rPr>
          <w:rFonts w:hint="cs"/>
          <w:rtl/>
          <w:lang w:bidi="ar-IQ"/>
        </w:rPr>
        <w:t>والتلوث</w:t>
      </w:r>
      <w:r w:rsidRPr="00D51DD0">
        <w:rPr>
          <w:rtl/>
          <w:lang w:bidi="ar-IQ"/>
        </w:rPr>
        <w:t xml:space="preserve"> </w:t>
      </w:r>
      <w:r w:rsidRPr="00D51DD0">
        <w:rPr>
          <w:rFonts w:hint="cs"/>
          <w:rtl/>
          <w:lang w:bidi="ar-IQ"/>
        </w:rPr>
        <w:t>البيئي</w:t>
      </w:r>
      <w:r w:rsidRPr="00D51DD0">
        <w:rPr>
          <w:rtl/>
          <w:lang w:bidi="ar-IQ"/>
        </w:rPr>
        <w:t xml:space="preserve"> </w:t>
      </w:r>
      <w:r w:rsidRPr="00D51DD0">
        <w:rPr>
          <w:rFonts w:hint="cs"/>
          <w:rtl/>
          <w:lang w:bidi="ar-IQ"/>
        </w:rPr>
        <w:t>الخطير،</w:t>
      </w:r>
      <w:r w:rsidRPr="00D51DD0">
        <w:rPr>
          <w:rtl/>
          <w:lang w:bidi="ar-IQ"/>
        </w:rPr>
        <w:t xml:space="preserve"> </w:t>
      </w:r>
      <w:r w:rsidRPr="00D51DD0">
        <w:rPr>
          <w:rFonts w:hint="cs"/>
          <w:rtl/>
          <w:lang w:bidi="ar-IQ"/>
        </w:rPr>
        <w:t>والبنية</w:t>
      </w:r>
      <w:r w:rsidRPr="00D51DD0">
        <w:rPr>
          <w:rtl/>
          <w:lang w:bidi="ar-IQ"/>
        </w:rPr>
        <w:t xml:space="preserve"> </w:t>
      </w:r>
      <w:r w:rsidRPr="00D51DD0">
        <w:rPr>
          <w:rFonts w:hint="cs"/>
          <w:rtl/>
          <w:lang w:bidi="ar-IQ"/>
        </w:rPr>
        <w:t>التحتية</w:t>
      </w:r>
      <w:r w:rsidRPr="00D51DD0">
        <w:rPr>
          <w:rtl/>
          <w:lang w:bidi="ar-IQ"/>
        </w:rPr>
        <w:t xml:space="preserve"> </w:t>
      </w:r>
      <w:r w:rsidRPr="00D51DD0">
        <w:rPr>
          <w:rFonts w:hint="cs"/>
          <w:rtl/>
          <w:lang w:bidi="ar-IQ"/>
        </w:rPr>
        <w:t>غير</w:t>
      </w:r>
      <w:r w:rsidRPr="00D51DD0">
        <w:rPr>
          <w:rtl/>
          <w:lang w:bidi="ar-IQ"/>
        </w:rPr>
        <w:t xml:space="preserve"> </w:t>
      </w:r>
      <w:proofErr w:type="gramStart"/>
      <w:r w:rsidRPr="00D51DD0">
        <w:rPr>
          <w:rFonts w:hint="cs"/>
          <w:rtl/>
          <w:lang w:bidi="ar-IQ"/>
        </w:rPr>
        <w:t>الكافية</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42"/>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w:t>
      </w:r>
      <w:r w:rsidRPr="00D51DD0">
        <w:rPr>
          <w:rFonts w:hint="cs"/>
          <w:rtl/>
          <w:lang w:bidi="ar-IQ"/>
        </w:rPr>
        <w:t>هذا</w:t>
      </w:r>
      <w:r w:rsidRPr="00D51DD0">
        <w:rPr>
          <w:rtl/>
          <w:lang w:bidi="ar-IQ"/>
        </w:rPr>
        <w:t xml:space="preserve"> بالإضافة </w:t>
      </w:r>
      <w:r w:rsidRPr="00D51DD0">
        <w:rPr>
          <w:rFonts w:hint="cs"/>
          <w:rtl/>
          <w:lang w:bidi="ar-IQ"/>
        </w:rPr>
        <w:t>إلى</w:t>
      </w:r>
      <w:r w:rsidRPr="00D51DD0">
        <w:rPr>
          <w:rtl/>
          <w:lang w:bidi="ar-IQ"/>
        </w:rPr>
        <w:t xml:space="preserve"> استهداف </w:t>
      </w:r>
      <w:r w:rsidRPr="00D51DD0">
        <w:rPr>
          <w:rFonts w:hint="cs"/>
          <w:rtl/>
          <w:lang w:bidi="ar-IQ"/>
        </w:rPr>
        <w:t>المخيمات</w:t>
      </w:r>
      <w:r w:rsidRPr="00D51DD0">
        <w:rPr>
          <w:rtl/>
          <w:lang w:bidi="ar-IQ"/>
        </w:rPr>
        <w:t xml:space="preserve"> </w:t>
      </w:r>
      <w:r w:rsidRPr="00D51DD0">
        <w:rPr>
          <w:rFonts w:hint="cs"/>
          <w:rtl/>
          <w:lang w:bidi="ar-IQ"/>
        </w:rPr>
        <w:t>وأحيائها</w:t>
      </w:r>
      <w:r w:rsidRPr="00D51DD0">
        <w:rPr>
          <w:rtl/>
          <w:lang w:bidi="ar-IQ"/>
        </w:rPr>
        <w:t xml:space="preserve"> السكنية في </w:t>
      </w:r>
      <w:r w:rsidRPr="00D51DD0">
        <w:rPr>
          <w:rFonts w:hint="cs"/>
          <w:rtl/>
          <w:lang w:bidi="ar-IQ"/>
        </w:rPr>
        <w:t>العدوان</w:t>
      </w:r>
      <w:r w:rsidRPr="00D51DD0">
        <w:rPr>
          <w:rtl/>
          <w:lang w:bidi="ar-IQ"/>
        </w:rPr>
        <w:t xml:space="preserve"> </w:t>
      </w:r>
      <w:r w:rsidRPr="00D51DD0">
        <w:rPr>
          <w:rFonts w:hint="cs"/>
          <w:rtl/>
          <w:lang w:bidi="ar-IQ"/>
        </w:rPr>
        <w:t>المتكرر</w:t>
      </w:r>
      <w:r w:rsidRPr="00D51DD0">
        <w:rPr>
          <w:rtl/>
          <w:lang w:bidi="ar-IQ"/>
        </w:rPr>
        <w:t xml:space="preserve"> على الشعب الفلسطيني، </w:t>
      </w:r>
      <w:r w:rsidRPr="00D51DD0">
        <w:rPr>
          <w:rFonts w:hint="cs"/>
          <w:rtl/>
          <w:lang w:bidi="ar-IQ"/>
        </w:rPr>
        <w:t>ومع</w:t>
      </w:r>
      <w:r w:rsidRPr="00D51DD0">
        <w:rPr>
          <w:rtl/>
          <w:lang w:bidi="ar-IQ"/>
        </w:rPr>
        <w:t xml:space="preserve"> </w:t>
      </w:r>
      <w:r w:rsidRPr="00D51DD0">
        <w:rPr>
          <w:rFonts w:hint="cs"/>
          <w:rtl/>
          <w:lang w:bidi="ar-IQ"/>
        </w:rPr>
        <w:t>خطر</w:t>
      </w:r>
      <w:r w:rsidRPr="00D51DD0">
        <w:rPr>
          <w:rtl/>
          <w:lang w:bidi="ar-IQ"/>
        </w:rPr>
        <w:t xml:space="preserve"> </w:t>
      </w:r>
      <w:r w:rsidRPr="00D51DD0">
        <w:rPr>
          <w:rFonts w:hint="cs"/>
          <w:rtl/>
          <w:lang w:bidi="ar-IQ"/>
        </w:rPr>
        <w:t>مستوى</w:t>
      </w:r>
      <w:r w:rsidRPr="00D51DD0">
        <w:rPr>
          <w:rtl/>
          <w:lang w:bidi="ar-IQ"/>
        </w:rPr>
        <w:t xml:space="preserve"> </w:t>
      </w:r>
      <w:r w:rsidRPr="00D51DD0">
        <w:rPr>
          <w:rFonts w:hint="cs"/>
          <w:rtl/>
          <w:lang w:bidi="ar-IQ"/>
        </w:rPr>
        <w:t>الخدمات</w:t>
      </w:r>
      <w:r w:rsidRPr="00D51DD0">
        <w:rPr>
          <w:rtl/>
          <w:lang w:bidi="ar-IQ"/>
        </w:rPr>
        <w:t xml:space="preserve"> </w:t>
      </w:r>
      <w:r w:rsidRPr="00D51DD0">
        <w:rPr>
          <w:rFonts w:hint="cs"/>
          <w:rtl/>
          <w:lang w:bidi="ar-IQ"/>
        </w:rPr>
        <w:t>المقدمة</w:t>
      </w:r>
      <w:r w:rsidRPr="00D51DD0">
        <w:rPr>
          <w:rtl/>
          <w:lang w:bidi="ar-IQ"/>
        </w:rPr>
        <w:t xml:space="preserve"> </w:t>
      </w:r>
      <w:r w:rsidRPr="00D51DD0">
        <w:rPr>
          <w:rFonts w:hint="cs"/>
          <w:rtl/>
          <w:lang w:bidi="ar-IQ"/>
        </w:rPr>
        <w:t>للاجئين</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قبل</w:t>
      </w:r>
      <w:r w:rsidRPr="00D51DD0">
        <w:rPr>
          <w:rtl/>
          <w:lang w:bidi="ar-IQ"/>
        </w:rPr>
        <w:t xml:space="preserve"> </w:t>
      </w:r>
      <w:r w:rsidRPr="00D51DD0">
        <w:rPr>
          <w:rFonts w:hint="cs"/>
          <w:rtl/>
          <w:lang w:bidi="ar-IQ"/>
        </w:rPr>
        <w:t>وكالة</w:t>
      </w:r>
      <w:r w:rsidRPr="00D51DD0">
        <w:rPr>
          <w:rtl/>
          <w:lang w:bidi="ar-IQ"/>
        </w:rPr>
        <w:t xml:space="preserve"> </w:t>
      </w:r>
      <w:r w:rsidRPr="00D51DD0">
        <w:rPr>
          <w:rFonts w:hint="cs"/>
          <w:rtl/>
          <w:lang w:bidi="ar-IQ"/>
        </w:rPr>
        <w:t>الغوث،</w:t>
      </w:r>
      <w:r w:rsidRPr="00D51DD0">
        <w:rPr>
          <w:rtl/>
          <w:lang w:bidi="ar-IQ"/>
        </w:rPr>
        <w:t xml:space="preserve"> بسبب شح الموارد </w:t>
      </w:r>
      <w:r w:rsidRPr="00D51DD0">
        <w:rPr>
          <w:rFonts w:hint="cs"/>
          <w:rtl/>
          <w:lang w:bidi="ar-IQ"/>
        </w:rPr>
        <w:t>الناجم</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تضاؤل</w:t>
      </w:r>
      <w:r w:rsidRPr="00D51DD0">
        <w:rPr>
          <w:rtl/>
          <w:lang w:bidi="ar-IQ"/>
        </w:rPr>
        <w:t xml:space="preserve"> </w:t>
      </w:r>
      <w:r w:rsidRPr="00D51DD0">
        <w:rPr>
          <w:rFonts w:hint="cs"/>
          <w:rtl/>
          <w:lang w:bidi="ar-IQ"/>
        </w:rPr>
        <w:t>الدعم</w:t>
      </w:r>
      <w:r w:rsidRPr="00D51DD0">
        <w:rPr>
          <w:rtl/>
          <w:lang w:bidi="ar-IQ"/>
        </w:rPr>
        <w:t xml:space="preserve"> </w:t>
      </w:r>
      <w:r w:rsidRPr="00D51DD0">
        <w:rPr>
          <w:rFonts w:hint="cs"/>
          <w:rtl/>
          <w:lang w:bidi="ar-IQ"/>
        </w:rPr>
        <w:t>الدولي</w:t>
      </w:r>
      <w:r w:rsidRPr="00D51DD0">
        <w:rPr>
          <w:rtl/>
          <w:lang w:bidi="ar-IQ"/>
        </w:rPr>
        <w:t xml:space="preserve">. </w:t>
      </w:r>
    </w:p>
    <w:p w:rsidR="00DB66F2" w:rsidRPr="00D51DD0" w:rsidRDefault="00DB66F2" w:rsidP="00C63257">
      <w:pPr>
        <w:pStyle w:val="SingleTxtGA"/>
        <w:rPr>
          <w:lang w:bidi="ar-IQ"/>
        </w:rPr>
      </w:pPr>
      <w:r w:rsidRPr="00D51DD0">
        <w:rPr>
          <w:rFonts w:hint="cs"/>
          <w:rtl/>
          <w:lang w:bidi="ar-IQ"/>
        </w:rPr>
        <w:t>48-</w:t>
      </w:r>
      <w:r w:rsidRPr="00D51DD0">
        <w:rPr>
          <w:rFonts w:hint="cs"/>
          <w:rtl/>
          <w:lang w:bidi="ar-IQ"/>
        </w:rPr>
        <w:tab/>
        <w:t>أما</w:t>
      </w:r>
      <w:r w:rsidRPr="00D51DD0">
        <w:rPr>
          <w:rtl/>
          <w:lang w:bidi="ar-IQ"/>
        </w:rPr>
        <w:t xml:space="preserve"> </w:t>
      </w:r>
      <w:r w:rsidRPr="00D51DD0">
        <w:rPr>
          <w:rFonts w:hint="cs"/>
          <w:rtl/>
          <w:lang w:bidi="ar-IQ"/>
        </w:rPr>
        <w:t>بالنسبة</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الجماعات</w:t>
      </w:r>
      <w:r w:rsidRPr="00D51DD0">
        <w:rPr>
          <w:rtl/>
          <w:lang w:bidi="ar-IQ"/>
        </w:rPr>
        <w:t xml:space="preserve"> الفلسطينية المحمية بالاتفاقية فلا تتأثر أنماط سكنهم بأية فوارق قائمة عل</w:t>
      </w:r>
      <w:r w:rsidRPr="00D51DD0">
        <w:rPr>
          <w:rFonts w:hint="cs"/>
          <w:rtl/>
          <w:lang w:bidi="ar-IQ"/>
        </w:rPr>
        <w:t>ى</w:t>
      </w:r>
      <w:r w:rsidRPr="00D51DD0">
        <w:rPr>
          <w:rtl/>
          <w:lang w:bidi="ar-IQ"/>
        </w:rPr>
        <w:t xml:space="preserve"> </w:t>
      </w:r>
      <w:r w:rsidRPr="00D51DD0">
        <w:rPr>
          <w:rFonts w:hint="cs"/>
          <w:rtl/>
          <w:lang w:bidi="ar-IQ"/>
        </w:rPr>
        <w:t>العرق</w:t>
      </w:r>
      <w:r w:rsidRPr="00D51DD0">
        <w:rPr>
          <w:rtl/>
          <w:lang w:bidi="ar-IQ"/>
        </w:rPr>
        <w:t xml:space="preserve"> </w:t>
      </w:r>
      <w:r w:rsidRPr="00D51DD0">
        <w:rPr>
          <w:rFonts w:hint="cs"/>
          <w:rtl/>
          <w:lang w:bidi="ar-IQ"/>
        </w:rPr>
        <w:t>والنسب</w:t>
      </w:r>
      <w:r w:rsidRPr="00D51DD0">
        <w:rPr>
          <w:rtl/>
          <w:lang w:bidi="ar-IQ"/>
        </w:rPr>
        <w:t xml:space="preserve"> </w:t>
      </w:r>
      <w:r w:rsidRPr="00D51DD0">
        <w:rPr>
          <w:rFonts w:hint="cs"/>
          <w:rtl/>
          <w:lang w:bidi="ar-IQ"/>
        </w:rPr>
        <w:t>واللون</w:t>
      </w:r>
      <w:r w:rsidRPr="00D51DD0">
        <w:rPr>
          <w:rtl/>
          <w:lang w:bidi="ar-IQ"/>
        </w:rPr>
        <w:t xml:space="preserve"> </w:t>
      </w:r>
      <w:r w:rsidRPr="00D51DD0">
        <w:rPr>
          <w:rFonts w:hint="cs"/>
          <w:rtl/>
          <w:lang w:bidi="ar-IQ"/>
        </w:rPr>
        <w:t>والأصل</w:t>
      </w:r>
      <w:r w:rsidRPr="00D51DD0">
        <w:rPr>
          <w:rtl/>
          <w:lang w:bidi="ar-IQ"/>
        </w:rPr>
        <w:t xml:space="preserve"> </w:t>
      </w:r>
      <w:r w:rsidRPr="00D51DD0">
        <w:rPr>
          <w:rFonts w:hint="cs"/>
          <w:rtl/>
          <w:lang w:bidi="ar-IQ"/>
        </w:rPr>
        <w:t>الاثني</w:t>
      </w:r>
      <w:r w:rsidRPr="00D51DD0">
        <w:rPr>
          <w:rtl/>
          <w:lang w:bidi="ar-IQ"/>
        </w:rPr>
        <w:t xml:space="preserve"> والقومي </w:t>
      </w:r>
      <w:r w:rsidRPr="00D51DD0">
        <w:rPr>
          <w:rFonts w:hint="cs"/>
          <w:rtl/>
          <w:lang w:bidi="ar-IQ"/>
        </w:rPr>
        <w:t>فالأحياء</w:t>
      </w:r>
      <w:r w:rsidRPr="00D51DD0">
        <w:rPr>
          <w:rtl/>
          <w:lang w:bidi="ar-IQ"/>
        </w:rPr>
        <w:t xml:space="preserve"> </w:t>
      </w:r>
      <w:r w:rsidRPr="00D51DD0">
        <w:rPr>
          <w:rFonts w:hint="cs"/>
          <w:rtl/>
          <w:lang w:bidi="ar-IQ"/>
        </w:rPr>
        <w:t>السكانية</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مجملها</w:t>
      </w:r>
      <w:r w:rsidRPr="00D51DD0">
        <w:rPr>
          <w:rtl/>
          <w:lang w:bidi="ar-IQ"/>
        </w:rPr>
        <w:t xml:space="preserve"> </w:t>
      </w:r>
      <w:r w:rsidRPr="00D51DD0">
        <w:rPr>
          <w:rFonts w:hint="cs"/>
          <w:rtl/>
          <w:lang w:bidi="ar-IQ"/>
        </w:rPr>
        <w:t>مختلطة</w:t>
      </w:r>
      <w:r w:rsidRPr="00D51DD0">
        <w:rPr>
          <w:rtl/>
          <w:lang w:bidi="ar-IQ"/>
        </w:rPr>
        <w:t xml:space="preserve"> </w:t>
      </w:r>
      <w:r w:rsidRPr="00D51DD0">
        <w:rPr>
          <w:rFonts w:hint="cs"/>
          <w:rtl/>
          <w:lang w:bidi="ar-IQ"/>
        </w:rPr>
        <w:t>ومتنوعة،</w:t>
      </w:r>
      <w:r w:rsidRPr="00D51DD0">
        <w:rPr>
          <w:rtl/>
          <w:lang w:bidi="ar-IQ"/>
        </w:rPr>
        <w:t xml:space="preserve"> </w:t>
      </w:r>
      <w:r w:rsidRPr="00D51DD0">
        <w:rPr>
          <w:rFonts w:hint="cs"/>
          <w:rtl/>
          <w:lang w:bidi="ar-IQ"/>
        </w:rPr>
        <w:t>فعلى</w:t>
      </w:r>
      <w:r w:rsidRPr="00D51DD0">
        <w:rPr>
          <w:rtl/>
          <w:lang w:bidi="ar-IQ"/>
        </w:rPr>
        <w:t xml:space="preserve"> </w:t>
      </w:r>
      <w:r w:rsidRPr="00D51DD0">
        <w:rPr>
          <w:rFonts w:hint="cs"/>
          <w:rtl/>
          <w:lang w:bidi="ar-IQ"/>
        </w:rPr>
        <w:t>سبيل</w:t>
      </w:r>
      <w:r w:rsidRPr="00D51DD0">
        <w:rPr>
          <w:rtl/>
          <w:lang w:bidi="ar-IQ"/>
        </w:rPr>
        <w:t xml:space="preserve"> </w:t>
      </w:r>
      <w:r w:rsidRPr="00D51DD0">
        <w:rPr>
          <w:rFonts w:hint="cs"/>
          <w:rtl/>
          <w:lang w:bidi="ar-IQ"/>
        </w:rPr>
        <w:t>المثال،</w:t>
      </w:r>
      <w:r w:rsidRPr="00D51DD0">
        <w:rPr>
          <w:rtl/>
          <w:lang w:bidi="ar-IQ"/>
        </w:rPr>
        <w:t xml:space="preserve"> </w:t>
      </w:r>
      <w:r w:rsidRPr="00D51DD0">
        <w:rPr>
          <w:rFonts w:hint="cs"/>
          <w:rtl/>
          <w:lang w:bidi="ar-IQ"/>
        </w:rPr>
        <w:t>هنالك</w:t>
      </w:r>
      <w:r w:rsidRPr="00D51DD0">
        <w:rPr>
          <w:rtl/>
          <w:lang w:bidi="ar-IQ"/>
        </w:rPr>
        <w:t xml:space="preserve"> </w:t>
      </w:r>
      <w:r w:rsidRPr="00D51DD0">
        <w:rPr>
          <w:rFonts w:hint="cs"/>
          <w:rtl/>
          <w:lang w:bidi="ar-IQ"/>
        </w:rPr>
        <w:t>عدد</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بأس</w:t>
      </w:r>
      <w:r w:rsidRPr="00D51DD0">
        <w:rPr>
          <w:rtl/>
          <w:lang w:bidi="ar-IQ"/>
        </w:rPr>
        <w:t xml:space="preserve"> </w:t>
      </w:r>
      <w:r w:rsidRPr="00D51DD0">
        <w:rPr>
          <w:rFonts w:hint="cs"/>
          <w:rtl/>
          <w:lang w:bidi="ar-IQ"/>
        </w:rPr>
        <w:t>به</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أبناء</w:t>
      </w:r>
      <w:r w:rsidRPr="00D51DD0">
        <w:rPr>
          <w:rtl/>
          <w:lang w:bidi="ar-IQ"/>
        </w:rPr>
        <w:t xml:space="preserve"> </w:t>
      </w:r>
      <w:r w:rsidRPr="00D51DD0">
        <w:rPr>
          <w:rFonts w:hint="cs"/>
          <w:rtl/>
          <w:lang w:bidi="ar-IQ"/>
        </w:rPr>
        <w:t>المجتمع</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خارج</w:t>
      </w:r>
      <w:r w:rsidRPr="00D51DD0">
        <w:rPr>
          <w:rtl/>
          <w:lang w:bidi="ar-IQ"/>
        </w:rPr>
        <w:t xml:space="preserve"> </w:t>
      </w:r>
      <w:r w:rsidRPr="00D51DD0">
        <w:rPr>
          <w:rFonts w:hint="cs"/>
          <w:rtl/>
          <w:lang w:bidi="ar-IQ"/>
        </w:rPr>
        <w:t>الطائفة</w:t>
      </w:r>
      <w:r w:rsidRPr="00D51DD0">
        <w:rPr>
          <w:rtl/>
          <w:lang w:bidi="ar-IQ"/>
        </w:rPr>
        <w:t xml:space="preserve"> </w:t>
      </w:r>
      <w:r w:rsidRPr="00D51DD0">
        <w:rPr>
          <w:rFonts w:hint="cs"/>
          <w:rtl/>
          <w:lang w:bidi="ar-IQ"/>
        </w:rPr>
        <w:t>السامرية</w:t>
      </w:r>
      <w:r w:rsidRPr="00D51DD0">
        <w:rPr>
          <w:rtl/>
          <w:lang w:bidi="ar-IQ"/>
        </w:rPr>
        <w:t xml:space="preserve"> </w:t>
      </w:r>
      <w:r w:rsidRPr="00D51DD0">
        <w:rPr>
          <w:rFonts w:hint="cs"/>
          <w:rtl/>
          <w:lang w:bidi="ar-IQ"/>
        </w:rPr>
        <w:t>يسكنون</w:t>
      </w:r>
      <w:r w:rsidRPr="00D51DD0">
        <w:rPr>
          <w:rtl/>
          <w:lang w:bidi="ar-IQ"/>
        </w:rPr>
        <w:t xml:space="preserve"> </w:t>
      </w:r>
      <w:r w:rsidRPr="00D51DD0">
        <w:rPr>
          <w:rFonts w:hint="cs"/>
          <w:rtl/>
          <w:lang w:bidi="ar-IQ"/>
        </w:rPr>
        <w:t>كمستأجرين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بيوت</w:t>
      </w:r>
      <w:r w:rsidRPr="00D51DD0">
        <w:rPr>
          <w:rtl/>
          <w:lang w:bidi="ar-IQ"/>
        </w:rPr>
        <w:t xml:space="preserve"> </w:t>
      </w:r>
      <w:r w:rsidRPr="00D51DD0">
        <w:rPr>
          <w:rFonts w:hint="cs"/>
          <w:rtl/>
          <w:lang w:bidi="ar-IQ"/>
        </w:rPr>
        <w:t>داخل</w:t>
      </w:r>
      <w:r w:rsidRPr="00D51DD0">
        <w:rPr>
          <w:rtl/>
          <w:lang w:bidi="ar-IQ"/>
        </w:rPr>
        <w:t xml:space="preserve"> </w:t>
      </w:r>
      <w:r w:rsidRPr="00D51DD0">
        <w:rPr>
          <w:rFonts w:hint="cs"/>
          <w:rtl/>
          <w:lang w:bidi="ar-IQ"/>
        </w:rPr>
        <w:t>الحي</w:t>
      </w:r>
      <w:r w:rsidRPr="00D51DD0">
        <w:rPr>
          <w:rtl/>
          <w:lang w:bidi="ar-IQ"/>
        </w:rPr>
        <w:t xml:space="preserve"> </w:t>
      </w:r>
      <w:r w:rsidRPr="00D51DD0">
        <w:rPr>
          <w:rFonts w:hint="cs"/>
          <w:rtl/>
          <w:lang w:bidi="ar-IQ"/>
        </w:rPr>
        <w:t>السامري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المدينة،</w:t>
      </w:r>
      <w:r w:rsidRPr="00D51DD0">
        <w:rPr>
          <w:rtl/>
          <w:lang w:bidi="ar-IQ"/>
        </w:rPr>
        <w:t xml:space="preserve"> </w:t>
      </w:r>
      <w:r w:rsidRPr="00D51DD0">
        <w:rPr>
          <w:rFonts w:hint="cs"/>
          <w:rtl/>
          <w:lang w:bidi="ar-IQ"/>
        </w:rPr>
        <w:t>كما</w:t>
      </w:r>
      <w:r w:rsidRPr="00D51DD0">
        <w:rPr>
          <w:rtl/>
          <w:lang w:bidi="ar-IQ"/>
        </w:rPr>
        <w:t xml:space="preserve"> </w:t>
      </w:r>
      <w:r w:rsidRPr="00D51DD0">
        <w:rPr>
          <w:rFonts w:hint="cs"/>
          <w:rtl/>
          <w:lang w:bidi="ar-IQ"/>
        </w:rPr>
        <w:t>يمتلك</w:t>
      </w:r>
      <w:r w:rsidRPr="00D51DD0">
        <w:rPr>
          <w:rtl/>
          <w:lang w:bidi="ar-IQ"/>
        </w:rPr>
        <w:t xml:space="preserve"> </w:t>
      </w:r>
      <w:r w:rsidRPr="00D51DD0">
        <w:rPr>
          <w:rFonts w:hint="cs"/>
          <w:rtl/>
          <w:lang w:bidi="ar-IQ"/>
        </w:rPr>
        <w:t>آخرون</w:t>
      </w:r>
      <w:r w:rsidRPr="00D51DD0">
        <w:rPr>
          <w:rtl/>
          <w:lang w:bidi="ar-IQ"/>
        </w:rPr>
        <w:t xml:space="preserve"> </w:t>
      </w:r>
      <w:r w:rsidRPr="00D51DD0">
        <w:rPr>
          <w:rFonts w:hint="cs"/>
          <w:rtl/>
          <w:lang w:bidi="ar-IQ"/>
        </w:rPr>
        <w:t>بعض</w:t>
      </w:r>
      <w:r w:rsidRPr="00D51DD0">
        <w:rPr>
          <w:rtl/>
          <w:lang w:bidi="ar-IQ"/>
        </w:rPr>
        <w:t xml:space="preserve"> </w:t>
      </w:r>
      <w:r w:rsidRPr="00D51DD0">
        <w:rPr>
          <w:rFonts w:hint="cs"/>
          <w:rtl/>
          <w:lang w:bidi="ar-IQ"/>
        </w:rPr>
        <w:t>المنازل</w:t>
      </w:r>
      <w:r w:rsidRPr="00D51DD0">
        <w:rPr>
          <w:rtl/>
          <w:lang w:bidi="ar-IQ"/>
        </w:rPr>
        <w:t xml:space="preserve"> </w:t>
      </w:r>
      <w:r w:rsidRPr="00D51DD0">
        <w:rPr>
          <w:rFonts w:hint="cs"/>
          <w:rtl/>
          <w:lang w:bidi="ar-IQ"/>
        </w:rPr>
        <w:t>المقامة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جبل</w:t>
      </w:r>
      <w:r w:rsidRPr="00D51DD0">
        <w:rPr>
          <w:rtl/>
          <w:lang w:bidi="ar-IQ"/>
        </w:rPr>
        <w:t xml:space="preserve"> </w:t>
      </w:r>
      <w:r w:rsidRPr="00D51DD0">
        <w:rPr>
          <w:rFonts w:hint="cs"/>
          <w:rtl/>
          <w:lang w:bidi="ar-IQ"/>
        </w:rPr>
        <w:t>جرزيم</w:t>
      </w:r>
      <w:r w:rsidRPr="00D51DD0">
        <w:rPr>
          <w:rtl/>
          <w:lang w:bidi="ar-IQ"/>
        </w:rPr>
        <w:t xml:space="preserve">. </w:t>
      </w:r>
      <w:r w:rsidRPr="00D51DD0">
        <w:rPr>
          <w:rFonts w:hint="cs"/>
          <w:rtl/>
          <w:lang w:bidi="ar-IQ"/>
        </w:rPr>
        <w:t>مع</w:t>
      </w:r>
      <w:r w:rsidRPr="00D51DD0">
        <w:rPr>
          <w:rtl/>
          <w:lang w:bidi="ar-IQ"/>
        </w:rPr>
        <w:t xml:space="preserve"> </w:t>
      </w:r>
      <w:r w:rsidRPr="00D51DD0">
        <w:rPr>
          <w:rFonts w:hint="cs"/>
          <w:rtl/>
          <w:lang w:bidi="ar-IQ"/>
        </w:rPr>
        <w:t>ذلك،</w:t>
      </w:r>
      <w:r w:rsidRPr="00D51DD0">
        <w:rPr>
          <w:rtl/>
          <w:lang w:bidi="ar-IQ"/>
        </w:rPr>
        <w:t xml:space="preserve"> فإن الوضع التاريخي لبلدة القدس القديمة يجعلها تتوزع على عدد من الأحياء القائمة على الدين والعرق</w:t>
      </w:r>
      <w:r w:rsidRPr="00D51DD0">
        <w:rPr>
          <w:rFonts w:hint="cs"/>
          <w:rtl/>
          <w:lang w:bidi="ar-IQ"/>
        </w:rPr>
        <w:t>،</w:t>
      </w:r>
      <w:r w:rsidRPr="00D51DD0">
        <w:rPr>
          <w:rtl/>
          <w:lang w:bidi="ar-IQ"/>
        </w:rPr>
        <w:t xml:space="preserve"> كالحي الأرمني على سبيل المثال، حيث </w:t>
      </w:r>
      <w:r w:rsidRPr="00D51DD0">
        <w:rPr>
          <w:rFonts w:hint="cs"/>
          <w:rtl/>
          <w:lang w:bidi="ar-IQ"/>
        </w:rPr>
        <w:t>يلتم</w:t>
      </w:r>
      <w:r w:rsidRPr="00D51DD0">
        <w:rPr>
          <w:rtl/>
          <w:lang w:bidi="ar-IQ"/>
        </w:rPr>
        <w:t xml:space="preserve"> أبناء الجالية حول دير مار يعقوب "دير </w:t>
      </w:r>
      <w:r w:rsidRPr="00D51DD0">
        <w:rPr>
          <w:rFonts w:hint="cs"/>
          <w:rtl/>
          <w:lang w:bidi="ar-IQ"/>
        </w:rPr>
        <w:t>الأرمن</w:t>
      </w:r>
      <w:r w:rsidRPr="00D51DD0">
        <w:rPr>
          <w:rtl/>
          <w:lang w:bidi="ar-IQ"/>
        </w:rPr>
        <w:t xml:space="preserve">". وبالنسبة إلى الجالية </w:t>
      </w:r>
      <w:r w:rsidRPr="00D51DD0">
        <w:rPr>
          <w:rFonts w:hint="cs"/>
          <w:rtl/>
          <w:lang w:bidi="ar-IQ"/>
        </w:rPr>
        <w:t>الإفريقية</w:t>
      </w:r>
      <w:r w:rsidRPr="00D51DD0">
        <w:rPr>
          <w:rtl/>
          <w:lang w:bidi="ar-IQ"/>
        </w:rPr>
        <w:t xml:space="preserve"> </w:t>
      </w:r>
      <w:r w:rsidRPr="00D51DD0">
        <w:rPr>
          <w:rFonts w:hint="cs"/>
          <w:rtl/>
          <w:lang w:bidi="ar-IQ"/>
        </w:rPr>
        <w:t>فمعظم</w:t>
      </w:r>
      <w:r w:rsidRPr="00D51DD0">
        <w:rPr>
          <w:rtl/>
          <w:lang w:bidi="ar-IQ"/>
        </w:rPr>
        <w:t xml:space="preserve"> </w:t>
      </w:r>
      <w:r w:rsidRPr="00D51DD0">
        <w:rPr>
          <w:rFonts w:hint="cs"/>
          <w:rtl/>
          <w:lang w:bidi="ar-IQ"/>
        </w:rPr>
        <w:t>أبناؤها</w:t>
      </w:r>
      <w:r w:rsidRPr="00D51DD0">
        <w:rPr>
          <w:rtl/>
          <w:lang w:bidi="ar-IQ"/>
        </w:rPr>
        <w:t xml:space="preserve"> </w:t>
      </w:r>
      <w:r w:rsidRPr="00D51DD0">
        <w:rPr>
          <w:rFonts w:hint="cs"/>
          <w:rtl/>
          <w:lang w:bidi="ar-IQ"/>
        </w:rPr>
        <w:t>يسكنون</w:t>
      </w:r>
      <w:r w:rsidRPr="00D51DD0">
        <w:rPr>
          <w:rtl/>
          <w:lang w:bidi="ar-IQ"/>
        </w:rPr>
        <w:t xml:space="preserve"> بالقرب من المسجد الأقصى </w:t>
      </w:r>
      <w:r w:rsidRPr="00D51DD0">
        <w:rPr>
          <w:rFonts w:hint="cs"/>
          <w:rtl/>
          <w:lang w:bidi="ar-IQ"/>
        </w:rPr>
        <w:t>لما</w:t>
      </w:r>
      <w:r w:rsidRPr="00D51DD0">
        <w:rPr>
          <w:rtl/>
          <w:lang w:bidi="ar-IQ"/>
        </w:rPr>
        <w:t xml:space="preserve"> </w:t>
      </w:r>
      <w:r w:rsidRPr="00D51DD0">
        <w:rPr>
          <w:rFonts w:hint="cs"/>
          <w:rtl/>
          <w:lang w:bidi="ar-IQ"/>
        </w:rPr>
        <w:t>لهم</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علاقة</w:t>
      </w:r>
      <w:r w:rsidRPr="00D51DD0">
        <w:rPr>
          <w:rtl/>
          <w:lang w:bidi="ar-IQ"/>
        </w:rPr>
        <w:t xml:space="preserve"> </w:t>
      </w:r>
      <w:r w:rsidRPr="00D51DD0">
        <w:rPr>
          <w:rFonts w:hint="cs"/>
          <w:rtl/>
          <w:lang w:bidi="ar-IQ"/>
        </w:rPr>
        <w:t>تاريخية</w:t>
      </w:r>
      <w:r w:rsidRPr="00D51DD0">
        <w:rPr>
          <w:rtl/>
          <w:lang w:bidi="ar-IQ"/>
        </w:rPr>
        <w:t xml:space="preserve"> </w:t>
      </w:r>
      <w:r w:rsidRPr="00D51DD0">
        <w:rPr>
          <w:rFonts w:hint="cs"/>
          <w:rtl/>
          <w:lang w:bidi="ar-IQ"/>
        </w:rPr>
        <w:t>مع</w:t>
      </w:r>
      <w:r w:rsidRPr="00D51DD0">
        <w:rPr>
          <w:rtl/>
          <w:lang w:bidi="ar-IQ"/>
        </w:rPr>
        <w:t xml:space="preserve"> </w:t>
      </w:r>
      <w:r w:rsidRPr="00D51DD0">
        <w:rPr>
          <w:rFonts w:hint="cs"/>
          <w:rtl/>
          <w:lang w:bidi="ar-IQ"/>
        </w:rPr>
        <w:t>الحرم</w:t>
      </w:r>
      <w:r w:rsidRPr="00D51DD0">
        <w:rPr>
          <w:rtl/>
          <w:lang w:bidi="ar-IQ"/>
        </w:rPr>
        <w:t xml:space="preserve"> الشريف. </w:t>
      </w:r>
    </w:p>
    <w:p w:rsidR="00DB66F2" w:rsidRPr="00D51DD0" w:rsidRDefault="00DB66F2" w:rsidP="00C63257">
      <w:pPr>
        <w:pStyle w:val="H1GA"/>
        <w:rPr>
          <w:rtl/>
          <w:lang w:bidi="ar-IQ"/>
        </w:rPr>
      </w:pPr>
      <w:r w:rsidRPr="00D51DD0">
        <w:rPr>
          <w:rtl/>
          <w:lang w:bidi="ar-IQ"/>
        </w:rPr>
        <w:tab/>
      </w:r>
      <w:r w:rsidRPr="00D51DD0">
        <w:rPr>
          <w:rtl/>
          <w:lang w:bidi="ar-IQ"/>
        </w:rPr>
        <w:tab/>
      </w:r>
      <w:bookmarkStart w:id="22" w:name="_Toc523497723"/>
      <w:r w:rsidRPr="00D51DD0">
        <w:rPr>
          <w:rtl/>
          <w:lang w:bidi="ar-IQ"/>
        </w:rPr>
        <w:t>المادة (4)</w:t>
      </w:r>
      <w:bookmarkEnd w:id="22"/>
      <w:r w:rsidRPr="00D51DD0">
        <w:rPr>
          <w:rtl/>
          <w:lang w:bidi="ar-IQ"/>
        </w:rPr>
        <w:t xml:space="preserve"> </w:t>
      </w:r>
    </w:p>
    <w:p w:rsidR="00DB66F2" w:rsidRPr="00D51DD0" w:rsidRDefault="00DB66F2" w:rsidP="00C63257">
      <w:pPr>
        <w:pStyle w:val="H23GA"/>
        <w:rPr>
          <w:lang w:bidi="ar-IQ"/>
        </w:rPr>
      </w:pPr>
      <w:r w:rsidRPr="00D51DD0">
        <w:rPr>
          <w:rtl/>
          <w:lang w:bidi="ar-IQ"/>
        </w:rPr>
        <w:tab/>
      </w:r>
      <w:bookmarkStart w:id="23" w:name="_Toc523497724"/>
      <w:r w:rsidRPr="00D51DD0">
        <w:rPr>
          <w:rFonts w:hint="cs"/>
          <w:rtl/>
          <w:lang w:bidi="ar-IQ"/>
        </w:rPr>
        <w:t>أول</w:t>
      </w:r>
      <w:r w:rsidR="002154B3">
        <w:rPr>
          <w:rFonts w:hint="cs"/>
          <w:rtl/>
          <w:lang w:bidi="ar-IQ"/>
        </w:rPr>
        <w:t>اً-</w:t>
      </w:r>
      <w:r w:rsidRPr="00D51DD0">
        <w:rPr>
          <w:rFonts w:hint="cs"/>
          <w:rtl/>
          <w:lang w:bidi="ar-IQ"/>
        </w:rPr>
        <w:tab/>
      </w:r>
      <w:r w:rsidRPr="00D51DD0">
        <w:rPr>
          <w:rtl/>
          <w:lang w:bidi="ar-IQ"/>
        </w:rPr>
        <w:t xml:space="preserve">التدابير الرامية إلى القضاء على خطاب التحريض على الكراهية العنصرية والعنف وعلى المنظمات التي </w:t>
      </w:r>
      <w:r w:rsidRPr="00D51DD0">
        <w:rPr>
          <w:rFonts w:hint="cs"/>
          <w:rtl/>
          <w:lang w:bidi="ar-IQ"/>
        </w:rPr>
        <w:t>تدعو</w:t>
      </w:r>
      <w:r w:rsidRPr="00D51DD0">
        <w:rPr>
          <w:rtl/>
          <w:lang w:bidi="ar-IQ"/>
        </w:rPr>
        <w:t xml:space="preserve"> </w:t>
      </w:r>
      <w:r w:rsidRPr="00D51DD0">
        <w:rPr>
          <w:rFonts w:hint="cs"/>
          <w:rtl/>
          <w:lang w:bidi="ar-IQ"/>
        </w:rPr>
        <w:t>للتمييز</w:t>
      </w:r>
      <w:r w:rsidRPr="00D51DD0">
        <w:rPr>
          <w:rtl/>
          <w:lang w:bidi="ar-IQ"/>
        </w:rPr>
        <w:t xml:space="preserve"> العنصري</w:t>
      </w:r>
      <w:bookmarkEnd w:id="23"/>
      <w:r w:rsidRPr="00D51DD0">
        <w:rPr>
          <w:rtl/>
          <w:lang w:bidi="ar-IQ"/>
        </w:rPr>
        <w:t xml:space="preserve"> </w:t>
      </w:r>
    </w:p>
    <w:p w:rsidR="00DB66F2" w:rsidRPr="00D51DD0" w:rsidRDefault="00DB66F2" w:rsidP="00C63257">
      <w:pPr>
        <w:pStyle w:val="SingleTxtGA"/>
        <w:rPr>
          <w:lang w:bidi="ar-IQ"/>
        </w:rPr>
      </w:pPr>
      <w:r w:rsidRPr="00D51DD0">
        <w:rPr>
          <w:rFonts w:hint="cs"/>
          <w:rtl/>
          <w:lang w:bidi="ar-IQ"/>
        </w:rPr>
        <w:t>49-</w:t>
      </w:r>
      <w:r w:rsidRPr="00D51DD0">
        <w:rPr>
          <w:rFonts w:hint="cs"/>
          <w:rtl/>
          <w:lang w:bidi="ar-IQ"/>
        </w:rPr>
        <w:tab/>
      </w:r>
      <w:r w:rsidRPr="00D51DD0">
        <w:rPr>
          <w:rtl/>
          <w:lang w:bidi="ar-IQ"/>
        </w:rPr>
        <w:t>يوازي النظام القانوني لدولة فلسطين</w:t>
      </w:r>
      <w:r w:rsidRPr="00D51DD0">
        <w:rPr>
          <w:rFonts w:hint="cs"/>
          <w:rtl/>
          <w:lang w:bidi="ar-IQ"/>
        </w:rPr>
        <w:t>،</w:t>
      </w:r>
      <w:r w:rsidRPr="00D51DD0">
        <w:rPr>
          <w:rtl/>
          <w:lang w:bidi="ar-IQ"/>
        </w:rPr>
        <w:t xml:space="preserve"> </w:t>
      </w:r>
      <w:r w:rsidRPr="00D51DD0">
        <w:rPr>
          <w:rFonts w:hint="cs"/>
          <w:rtl/>
          <w:lang w:bidi="ar-IQ"/>
        </w:rPr>
        <w:t>بالتوافق</w:t>
      </w:r>
      <w:r w:rsidRPr="00D51DD0">
        <w:rPr>
          <w:rtl/>
          <w:lang w:bidi="ar-IQ"/>
        </w:rPr>
        <w:t xml:space="preserve"> </w:t>
      </w:r>
      <w:r w:rsidRPr="00D51DD0">
        <w:rPr>
          <w:rFonts w:hint="cs"/>
          <w:rtl/>
          <w:lang w:bidi="ar-IQ"/>
        </w:rPr>
        <w:t>مع</w:t>
      </w:r>
      <w:r w:rsidRPr="00D51DD0">
        <w:rPr>
          <w:rtl/>
          <w:lang w:bidi="ar-IQ"/>
        </w:rPr>
        <w:t xml:space="preserve"> </w:t>
      </w:r>
      <w:r w:rsidRPr="00D51DD0">
        <w:rPr>
          <w:rFonts w:hint="cs"/>
          <w:rtl/>
          <w:lang w:bidi="ar-IQ"/>
        </w:rPr>
        <w:t>التوصية</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للجنة</w:t>
      </w:r>
      <w:r w:rsidRPr="00D51DD0">
        <w:rPr>
          <w:rtl/>
          <w:lang w:bidi="ar-IQ"/>
        </w:rPr>
        <w:t xml:space="preserve"> </w:t>
      </w:r>
      <w:r w:rsidRPr="00D51DD0">
        <w:rPr>
          <w:rFonts w:hint="cs"/>
          <w:rtl/>
          <w:lang w:bidi="ar-IQ"/>
        </w:rPr>
        <w:t>رقم</w:t>
      </w:r>
      <w:r w:rsidRPr="00D51DD0">
        <w:rPr>
          <w:rtl/>
          <w:lang w:bidi="ar-IQ"/>
        </w:rPr>
        <w:t xml:space="preserve"> (35) بين التزاماتها </w:t>
      </w:r>
      <w:r w:rsidRPr="00D51DD0">
        <w:rPr>
          <w:rFonts w:hint="cs"/>
          <w:rtl/>
          <w:lang w:bidi="ar-IQ"/>
        </w:rPr>
        <w:t>المفروضة</w:t>
      </w:r>
      <w:r w:rsidRPr="00D51DD0">
        <w:rPr>
          <w:rtl/>
          <w:lang w:bidi="ar-IQ"/>
        </w:rPr>
        <w:t xml:space="preserve"> بموجب المادة (4) </w:t>
      </w:r>
      <w:r w:rsidRPr="00D51DD0">
        <w:rPr>
          <w:rFonts w:hint="cs"/>
          <w:rtl/>
          <w:lang w:bidi="ar-IQ"/>
        </w:rPr>
        <w:t>من</w:t>
      </w:r>
      <w:r w:rsidRPr="00D51DD0">
        <w:rPr>
          <w:rtl/>
          <w:lang w:bidi="ar-IQ"/>
        </w:rPr>
        <w:t xml:space="preserve"> </w:t>
      </w:r>
      <w:r w:rsidRPr="00D51DD0">
        <w:rPr>
          <w:rFonts w:hint="cs"/>
          <w:rtl/>
          <w:lang w:bidi="ar-IQ"/>
        </w:rPr>
        <w:t>الاتفاقية</w:t>
      </w:r>
      <w:r w:rsidRPr="00D51DD0">
        <w:rPr>
          <w:rtl/>
          <w:lang w:bidi="ar-IQ"/>
        </w:rPr>
        <w:t xml:space="preserve"> </w:t>
      </w:r>
      <w:r w:rsidRPr="00D51DD0">
        <w:rPr>
          <w:rFonts w:hint="cs"/>
          <w:rtl/>
          <w:lang w:bidi="ar-IQ"/>
        </w:rPr>
        <w:t>وبين</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حرية</w:t>
      </w:r>
      <w:r w:rsidRPr="00D51DD0">
        <w:rPr>
          <w:rtl/>
          <w:lang w:bidi="ar-IQ"/>
        </w:rPr>
        <w:t xml:space="preserve"> </w:t>
      </w:r>
      <w:r w:rsidRPr="00D51DD0">
        <w:rPr>
          <w:rFonts w:hint="cs"/>
          <w:rtl/>
          <w:lang w:bidi="ar-IQ"/>
        </w:rPr>
        <w:t>التعبير،</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طريق</w:t>
      </w:r>
      <w:r w:rsidRPr="00D51DD0">
        <w:rPr>
          <w:rtl/>
          <w:lang w:bidi="ar-IQ"/>
        </w:rPr>
        <w:t xml:space="preserve"> </w:t>
      </w:r>
      <w:r w:rsidRPr="00D51DD0">
        <w:rPr>
          <w:rFonts w:hint="cs"/>
          <w:rtl/>
          <w:lang w:bidi="ar-IQ"/>
        </w:rPr>
        <w:t>كفالة</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عدد</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النصوص</w:t>
      </w:r>
      <w:r w:rsidRPr="00D51DD0">
        <w:rPr>
          <w:rtl/>
          <w:lang w:bidi="ar-IQ"/>
        </w:rPr>
        <w:t xml:space="preserve"> التشريعية: </w:t>
      </w:r>
    </w:p>
    <w:p w:rsidR="00DB66F2" w:rsidRPr="00D51DD0" w:rsidRDefault="00DB66F2" w:rsidP="00C63257">
      <w:pPr>
        <w:pStyle w:val="SingleTxtGA"/>
        <w:rPr>
          <w:lang w:bidi="ar-IQ"/>
        </w:rPr>
      </w:pPr>
      <w:r w:rsidRPr="00D51DD0">
        <w:rPr>
          <w:rtl/>
          <w:lang w:bidi="ar-IQ"/>
        </w:rPr>
        <w:tab/>
      </w:r>
      <w:r w:rsidRPr="00D51DD0">
        <w:rPr>
          <w:rFonts w:hint="cs"/>
          <w:rtl/>
          <w:lang w:bidi="ar-IQ"/>
        </w:rPr>
        <w:t>(أ)</w:t>
      </w:r>
      <w:r w:rsidRPr="00D51DD0">
        <w:rPr>
          <w:rFonts w:hint="cs"/>
          <w:rtl/>
          <w:lang w:bidi="ar-IQ"/>
        </w:rPr>
        <w:tab/>
        <w:t>تنص</w:t>
      </w:r>
      <w:r w:rsidRPr="00D51DD0">
        <w:rPr>
          <w:rtl/>
          <w:lang w:bidi="ar-IQ"/>
        </w:rPr>
        <w:t xml:space="preserve"> </w:t>
      </w:r>
      <w:r w:rsidRPr="00D51DD0">
        <w:rPr>
          <w:rFonts w:hint="cs"/>
          <w:rtl/>
          <w:lang w:bidi="ar-IQ"/>
        </w:rPr>
        <w:t>وثيقة</w:t>
      </w:r>
      <w:r w:rsidRPr="00D51DD0">
        <w:rPr>
          <w:rtl/>
          <w:lang w:bidi="ar-IQ"/>
        </w:rPr>
        <w:t xml:space="preserve"> </w:t>
      </w:r>
      <w:r w:rsidRPr="00D51DD0">
        <w:rPr>
          <w:rFonts w:hint="cs"/>
          <w:rtl/>
          <w:lang w:bidi="ar-IQ"/>
        </w:rPr>
        <w:t>إعلان</w:t>
      </w:r>
      <w:r w:rsidRPr="00D51DD0">
        <w:rPr>
          <w:rtl/>
          <w:lang w:bidi="ar-IQ"/>
        </w:rPr>
        <w:t xml:space="preserve"> </w:t>
      </w:r>
      <w:r w:rsidRPr="00D51DD0">
        <w:rPr>
          <w:rFonts w:hint="cs"/>
          <w:rtl/>
          <w:lang w:bidi="ar-IQ"/>
        </w:rPr>
        <w:t>الاستقلال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w:t>
      </w:r>
      <w:r w:rsidRPr="00D51DD0">
        <w:rPr>
          <w:rtl/>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تعلن</w:t>
      </w:r>
      <w:r w:rsidRPr="00D51DD0">
        <w:rPr>
          <w:rtl/>
          <w:lang w:bidi="ar-IQ"/>
        </w:rPr>
        <w:t xml:space="preserve"> </w:t>
      </w:r>
      <w:r w:rsidRPr="00D51DD0">
        <w:rPr>
          <w:rFonts w:hint="cs"/>
          <w:rtl/>
          <w:lang w:bidi="ar-IQ"/>
        </w:rPr>
        <w:t>التزامها</w:t>
      </w:r>
      <w:r w:rsidRPr="00D51DD0">
        <w:rPr>
          <w:rtl/>
          <w:lang w:bidi="ar-IQ"/>
        </w:rPr>
        <w:t xml:space="preserve"> </w:t>
      </w:r>
      <w:r w:rsidRPr="00D51DD0">
        <w:rPr>
          <w:rFonts w:hint="cs"/>
          <w:rtl/>
          <w:lang w:bidi="ar-IQ"/>
        </w:rPr>
        <w:t>بمبادئ</w:t>
      </w:r>
      <w:r w:rsidRPr="00D51DD0">
        <w:rPr>
          <w:rtl/>
          <w:lang w:bidi="ar-IQ"/>
        </w:rPr>
        <w:t xml:space="preserve"> </w:t>
      </w:r>
      <w:r w:rsidRPr="00D51DD0">
        <w:rPr>
          <w:rFonts w:hint="cs"/>
          <w:rtl/>
          <w:lang w:bidi="ar-IQ"/>
        </w:rPr>
        <w:t>الأمم</w:t>
      </w:r>
      <w:r w:rsidRPr="00D51DD0">
        <w:rPr>
          <w:rtl/>
          <w:lang w:bidi="ar-IQ"/>
        </w:rPr>
        <w:t xml:space="preserve"> </w:t>
      </w:r>
      <w:r w:rsidRPr="00D51DD0">
        <w:rPr>
          <w:rFonts w:hint="cs"/>
          <w:rtl/>
          <w:lang w:bidi="ar-IQ"/>
        </w:rPr>
        <w:t>المتحدة</w:t>
      </w:r>
      <w:r w:rsidRPr="00D51DD0">
        <w:rPr>
          <w:rtl/>
          <w:lang w:bidi="ar-IQ"/>
        </w:rPr>
        <w:t xml:space="preserve"> </w:t>
      </w:r>
      <w:r w:rsidRPr="00D51DD0">
        <w:rPr>
          <w:rFonts w:hint="cs"/>
          <w:rtl/>
          <w:lang w:bidi="ar-IQ"/>
        </w:rPr>
        <w:t>وأهدافها</w:t>
      </w:r>
      <w:r w:rsidRPr="00D51DD0">
        <w:rPr>
          <w:rtl/>
          <w:lang w:bidi="ar-IQ"/>
        </w:rPr>
        <w:t xml:space="preserve"> </w:t>
      </w:r>
      <w:r w:rsidRPr="00D51DD0">
        <w:rPr>
          <w:rFonts w:hint="cs"/>
          <w:rtl/>
          <w:lang w:bidi="ar-IQ"/>
        </w:rPr>
        <w:t>وبالإعلان</w:t>
      </w:r>
      <w:r w:rsidRPr="00D51DD0">
        <w:rPr>
          <w:rtl/>
          <w:lang w:bidi="ar-IQ"/>
        </w:rPr>
        <w:t xml:space="preserve"> </w:t>
      </w:r>
      <w:r w:rsidRPr="00D51DD0">
        <w:rPr>
          <w:rFonts w:hint="cs"/>
          <w:rtl/>
          <w:lang w:bidi="ar-IQ"/>
        </w:rPr>
        <w:t>العالمي</w:t>
      </w:r>
      <w:r w:rsidRPr="00D51DD0">
        <w:rPr>
          <w:rtl/>
          <w:lang w:bidi="ar-IQ"/>
        </w:rPr>
        <w:t xml:space="preserve"> </w:t>
      </w:r>
      <w:r w:rsidRPr="00D51DD0">
        <w:rPr>
          <w:rFonts w:hint="cs"/>
          <w:rtl/>
          <w:lang w:bidi="ar-IQ"/>
        </w:rPr>
        <w:t>لحقوق</w:t>
      </w:r>
      <w:r w:rsidRPr="00D51DD0">
        <w:rPr>
          <w:rtl/>
          <w:lang w:bidi="ar-IQ"/>
        </w:rPr>
        <w:t xml:space="preserve"> </w:t>
      </w:r>
      <w:r w:rsidRPr="00D51DD0">
        <w:rPr>
          <w:rFonts w:hint="cs"/>
          <w:rtl/>
          <w:lang w:bidi="ar-IQ"/>
        </w:rPr>
        <w:t>الإنسان</w:t>
      </w:r>
      <w:r w:rsidRPr="00D51DD0">
        <w:rPr>
          <w:rtl/>
          <w:lang w:bidi="ar-IQ"/>
        </w:rPr>
        <w:t xml:space="preserve"> بما يشمل </w:t>
      </w:r>
      <w:r w:rsidRPr="00D51DD0">
        <w:rPr>
          <w:rFonts w:hint="cs"/>
          <w:rtl/>
          <w:lang w:bidi="ar-IQ"/>
        </w:rPr>
        <w:t>المادة</w:t>
      </w:r>
      <w:r w:rsidRPr="00D51DD0">
        <w:rPr>
          <w:rtl/>
          <w:lang w:bidi="ar-IQ"/>
        </w:rPr>
        <w:t xml:space="preserve"> (19) </w:t>
      </w:r>
      <w:r w:rsidRPr="00D51DD0">
        <w:rPr>
          <w:rFonts w:hint="cs"/>
          <w:rtl/>
          <w:lang w:bidi="ar-IQ"/>
        </w:rPr>
        <w:t>من</w:t>
      </w:r>
      <w:r w:rsidRPr="00D51DD0">
        <w:rPr>
          <w:rtl/>
          <w:lang w:bidi="ar-IQ"/>
        </w:rPr>
        <w:t xml:space="preserve"> </w:t>
      </w:r>
      <w:r w:rsidRPr="00D51DD0">
        <w:rPr>
          <w:rFonts w:hint="cs"/>
          <w:rtl/>
          <w:lang w:bidi="ar-IQ"/>
        </w:rPr>
        <w:t>الإعلان</w:t>
      </w:r>
      <w:r w:rsidRPr="00D51DD0">
        <w:rPr>
          <w:rtl/>
          <w:lang w:bidi="ar-IQ"/>
        </w:rPr>
        <w:t xml:space="preserve"> العالمي </w:t>
      </w:r>
      <w:r w:rsidRPr="00D51DD0">
        <w:rPr>
          <w:rFonts w:hint="cs"/>
          <w:rtl/>
          <w:lang w:bidi="ar-IQ"/>
        </w:rPr>
        <w:t>الخاصة</w:t>
      </w:r>
      <w:r w:rsidRPr="00D51DD0">
        <w:rPr>
          <w:rtl/>
          <w:lang w:bidi="ar-IQ"/>
        </w:rPr>
        <w:t xml:space="preserve"> بالحق في حرية الرأي والتعبير</w:t>
      </w:r>
      <w:r w:rsidRPr="00D51DD0">
        <w:rPr>
          <w:rFonts w:hint="cs"/>
          <w:rtl/>
          <w:lang w:bidi="ar-IQ"/>
        </w:rPr>
        <w:t>؛</w:t>
      </w:r>
    </w:p>
    <w:p w:rsidR="00DB66F2" w:rsidRPr="00D51DD0" w:rsidRDefault="00DB66F2" w:rsidP="00C63257">
      <w:pPr>
        <w:pStyle w:val="SingleTxtGA"/>
        <w:rPr>
          <w:lang w:bidi="ar-IQ"/>
        </w:rPr>
      </w:pPr>
      <w:r w:rsidRPr="00D51DD0">
        <w:rPr>
          <w:rtl/>
          <w:lang w:bidi="ar-IQ"/>
        </w:rPr>
        <w:tab/>
      </w:r>
      <w:r w:rsidRPr="00D51DD0">
        <w:rPr>
          <w:rFonts w:hint="cs"/>
          <w:rtl/>
          <w:lang w:bidi="ar-IQ"/>
        </w:rPr>
        <w:t>(ب)</w:t>
      </w:r>
      <w:r w:rsidRPr="00D51DD0">
        <w:rPr>
          <w:rFonts w:hint="cs"/>
          <w:rtl/>
          <w:lang w:bidi="ar-IQ"/>
        </w:rPr>
        <w:tab/>
        <w:t>انضمت</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تحفظات</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مجموعة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الاتفاقيات</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تكفل</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وبالأخص</w:t>
      </w:r>
      <w:r w:rsidRPr="00D51DD0">
        <w:rPr>
          <w:rtl/>
          <w:lang w:bidi="ar-IQ"/>
        </w:rPr>
        <w:t xml:space="preserve"> </w:t>
      </w:r>
      <w:r w:rsidRPr="00D51DD0">
        <w:rPr>
          <w:rFonts w:hint="cs"/>
          <w:rtl/>
          <w:lang w:bidi="ar-IQ"/>
        </w:rPr>
        <w:t>العهد</w:t>
      </w:r>
      <w:r w:rsidRPr="00D51DD0">
        <w:rPr>
          <w:rtl/>
          <w:lang w:bidi="ar-IQ"/>
        </w:rPr>
        <w:t xml:space="preserve"> </w:t>
      </w:r>
      <w:r w:rsidRPr="00D51DD0">
        <w:rPr>
          <w:rFonts w:hint="cs"/>
          <w:rtl/>
          <w:lang w:bidi="ar-IQ"/>
        </w:rPr>
        <w:t>الدولي</w:t>
      </w:r>
      <w:r w:rsidRPr="00D51DD0">
        <w:rPr>
          <w:rtl/>
          <w:lang w:bidi="ar-IQ"/>
        </w:rPr>
        <w:t xml:space="preserve"> </w:t>
      </w:r>
      <w:r w:rsidRPr="00D51DD0">
        <w:rPr>
          <w:rFonts w:hint="cs"/>
          <w:rtl/>
          <w:lang w:bidi="ar-IQ"/>
        </w:rPr>
        <w:t>للحقوق</w:t>
      </w:r>
      <w:r w:rsidRPr="00D51DD0">
        <w:rPr>
          <w:rtl/>
          <w:lang w:bidi="ar-IQ"/>
        </w:rPr>
        <w:t xml:space="preserve"> </w:t>
      </w:r>
      <w:r w:rsidRPr="00D51DD0">
        <w:rPr>
          <w:rFonts w:hint="cs"/>
          <w:rtl/>
          <w:lang w:bidi="ar-IQ"/>
        </w:rPr>
        <w:t>السياسية</w:t>
      </w:r>
      <w:r w:rsidRPr="00D51DD0">
        <w:rPr>
          <w:rtl/>
          <w:lang w:bidi="ar-IQ"/>
        </w:rPr>
        <w:t xml:space="preserve"> </w:t>
      </w:r>
      <w:r w:rsidRPr="00D51DD0">
        <w:rPr>
          <w:rFonts w:hint="cs"/>
          <w:rtl/>
          <w:lang w:bidi="ar-IQ"/>
        </w:rPr>
        <w:t>والمدنية</w:t>
      </w:r>
      <w:r w:rsidRPr="00D51DD0">
        <w:rPr>
          <w:rtl/>
          <w:lang w:bidi="ar-IQ"/>
        </w:rPr>
        <w:t xml:space="preserve"> </w:t>
      </w:r>
      <w:r w:rsidRPr="00D51DD0">
        <w:rPr>
          <w:rFonts w:hint="cs"/>
          <w:rtl/>
          <w:lang w:bidi="ar-IQ"/>
        </w:rPr>
        <w:t>لعام</w:t>
      </w:r>
      <w:r w:rsidRPr="00D51DD0">
        <w:rPr>
          <w:rtl/>
          <w:lang w:bidi="ar-IQ"/>
        </w:rPr>
        <w:t xml:space="preserve"> 1966</w:t>
      </w:r>
      <w:r w:rsidRPr="00D51DD0">
        <w:rPr>
          <w:rFonts w:hint="cs"/>
          <w:rtl/>
          <w:lang w:bidi="ar-IQ"/>
        </w:rPr>
        <w:t>؛</w:t>
      </w:r>
    </w:p>
    <w:p w:rsidR="00DB66F2" w:rsidRPr="00D51DD0" w:rsidRDefault="00DB66F2" w:rsidP="00C63257">
      <w:pPr>
        <w:pStyle w:val="SingleTxtGA"/>
        <w:rPr>
          <w:lang w:bidi="ar-IQ"/>
        </w:rPr>
      </w:pPr>
      <w:r w:rsidRPr="00D51DD0">
        <w:rPr>
          <w:rtl/>
          <w:lang w:bidi="ar-IQ"/>
        </w:rPr>
        <w:tab/>
      </w:r>
      <w:r w:rsidRPr="00D51DD0">
        <w:rPr>
          <w:rFonts w:hint="cs"/>
          <w:rtl/>
          <w:lang w:bidi="ar-IQ"/>
        </w:rPr>
        <w:t>(ج)</w:t>
      </w:r>
      <w:r w:rsidRPr="00D51DD0">
        <w:rPr>
          <w:rFonts w:hint="cs"/>
          <w:rtl/>
          <w:lang w:bidi="ar-IQ"/>
        </w:rPr>
        <w:tab/>
        <w:t>يكفل</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الأساسي</w:t>
      </w:r>
      <w:r w:rsidRPr="00D51DD0">
        <w:rPr>
          <w:rtl/>
          <w:lang w:bidi="ar-IQ"/>
        </w:rPr>
        <w:t xml:space="preserve"> </w:t>
      </w:r>
      <w:r w:rsidRPr="00D51DD0">
        <w:rPr>
          <w:rFonts w:hint="cs"/>
          <w:rtl/>
          <w:lang w:bidi="ar-IQ"/>
        </w:rPr>
        <w:t>حرية</w:t>
      </w:r>
      <w:r w:rsidRPr="00D51DD0">
        <w:rPr>
          <w:rtl/>
          <w:lang w:bidi="ar-IQ"/>
        </w:rPr>
        <w:t xml:space="preserve"> </w:t>
      </w:r>
      <w:r w:rsidRPr="00D51DD0">
        <w:rPr>
          <w:rFonts w:hint="cs"/>
          <w:rtl/>
          <w:lang w:bidi="ar-IQ"/>
        </w:rPr>
        <w:t>التعبير</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الرأي،</w:t>
      </w:r>
      <w:r w:rsidRPr="00D51DD0">
        <w:rPr>
          <w:rtl/>
          <w:lang w:bidi="ar-IQ"/>
        </w:rPr>
        <w:t xml:space="preserve"> </w:t>
      </w:r>
      <w:r w:rsidRPr="00D51DD0">
        <w:rPr>
          <w:rFonts w:hint="cs"/>
          <w:rtl/>
          <w:lang w:bidi="ar-IQ"/>
        </w:rPr>
        <w:t>فالمادة</w:t>
      </w:r>
      <w:r w:rsidRPr="00D51DD0">
        <w:rPr>
          <w:rtl/>
          <w:lang w:bidi="ar-IQ"/>
        </w:rPr>
        <w:t xml:space="preserve"> (19) </w:t>
      </w:r>
      <w:r w:rsidRPr="00D51DD0">
        <w:rPr>
          <w:rFonts w:hint="cs"/>
          <w:rtl/>
          <w:lang w:bidi="ar-IQ"/>
        </w:rPr>
        <w:t>منه</w:t>
      </w:r>
      <w:r w:rsidRPr="00D51DD0">
        <w:rPr>
          <w:rtl/>
          <w:lang w:bidi="ar-IQ"/>
        </w:rPr>
        <w:t xml:space="preserve"> </w:t>
      </w:r>
      <w:r w:rsidRPr="00D51DD0">
        <w:rPr>
          <w:rFonts w:hint="cs"/>
          <w:rtl/>
          <w:lang w:bidi="ar-IQ"/>
        </w:rPr>
        <w:t>تنص</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أنه</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مساس</w:t>
      </w:r>
      <w:r w:rsidRPr="00D51DD0">
        <w:rPr>
          <w:rtl/>
          <w:lang w:bidi="ar-IQ"/>
        </w:rPr>
        <w:t xml:space="preserve"> </w:t>
      </w:r>
      <w:r w:rsidRPr="00D51DD0">
        <w:rPr>
          <w:rFonts w:hint="cs"/>
          <w:rtl/>
          <w:lang w:bidi="ar-IQ"/>
        </w:rPr>
        <w:t>بحرية</w:t>
      </w:r>
      <w:r w:rsidRPr="00D51DD0">
        <w:rPr>
          <w:rtl/>
          <w:lang w:bidi="ar-IQ"/>
        </w:rPr>
        <w:t xml:space="preserve"> </w:t>
      </w:r>
      <w:r w:rsidRPr="00D51DD0">
        <w:rPr>
          <w:rFonts w:hint="cs"/>
          <w:rtl/>
          <w:lang w:bidi="ar-IQ"/>
        </w:rPr>
        <w:t>الرأي،</w:t>
      </w:r>
      <w:r w:rsidRPr="00D51DD0">
        <w:rPr>
          <w:rtl/>
          <w:lang w:bidi="ar-IQ"/>
        </w:rPr>
        <w:t xml:space="preserve"> </w:t>
      </w:r>
      <w:r w:rsidRPr="00D51DD0">
        <w:rPr>
          <w:rFonts w:hint="cs"/>
          <w:rtl/>
          <w:lang w:bidi="ar-IQ"/>
        </w:rPr>
        <w:t>ولكل</w:t>
      </w:r>
      <w:r w:rsidRPr="00D51DD0">
        <w:rPr>
          <w:rtl/>
          <w:lang w:bidi="ar-IQ"/>
        </w:rPr>
        <w:t xml:space="preserve"> </w:t>
      </w:r>
      <w:r w:rsidRPr="00D51DD0">
        <w:rPr>
          <w:rFonts w:hint="cs"/>
          <w:rtl/>
          <w:lang w:bidi="ar-IQ"/>
        </w:rPr>
        <w:t>إنسان</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التعبير</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رأيه</w:t>
      </w:r>
      <w:r w:rsidRPr="00D51DD0">
        <w:rPr>
          <w:rtl/>
          <w:lang w:bidi="ar-IQ"/>
        </w:rPr>
        <w:t xml:space="preserve"> </w:t>
      </w:r>
      <w:r w:rsidRPr="00D51DD0">
        <w:rPr>
          <w:rFonts w:hint="cs"/>
          <w:rtl/>
          <w:lang w:bidi="ar-IQ"/>
        </w:rPr>
        <w:t>ونشره</w:t>
      </w:r>
      <w:r w:rsidRPr="00D51DD0">
        <w:rPr>
          <w:rtl/>
          <w:lang w:bidi="ar-IQ"/>
        </w:rPr>
        <w:t xml:space="preserve"> </w:t>
      </w:r>
      <w:r w:rsidRPr="00D51DD0">
        <w:rPr>
          <w:rFonts w:hint="cs"/>
          <w:rtl/>
          <w:lang w:bidi="ar-IQ"/>
        </w:rPr>
        <w:t>بالقول</w:t>
      </w:r>
      <w:r w:rsidR="002154B3">
        <w:rPr>
          <w:rtl/>
          <w:lang w:bidi="ar-IQ"/>
        </w:rPr>
        <w:t xml:space="preserve"> أو </w:t>
      </w:r>
      <w:r w:rsidRPr="00D51DD0">
        <w:rPr>
          <w:rFonts w:hint="cs"/>
          <w:rtl/>
          <w:lang w:bidi="ar-IQ"/>
        </w:rPr>
        <w:t>الكتابة</w:t>
      </w:r>
      <w:r w:rsidR="002154B3">
        <w:rPr>
          <w:rtl/>
          <w:lang w:bidi="ar-IQ"/>
        </w:rPr>
        <w:t xml:space="preserve"> أو </w:t>
      </w:r>
      <w:r w:rsidRPr="00D51DD0">
        <w:rPr>
          <w:rFonts w:hint="cs"/>
          <w:rtl/>
          <w:lang w:bidi="ar-IQ"/>
        </w:rPr>
        <w:t>غير</w:t>
      </w:r>
      <w:r w:rsidRPr="00D51DD0">
        <w:rPr>
          <w:rtl/>
          <w:lang w:bidi="ar-IQ"/>
        </w:rPr>
        <w:t xml:space="preserve"> </w:t>
      </w:r>
      <w:r w:rsidRPr="00D51DD0">
        <w:rPr>
          <w:rFonts w:hint="cs"/>
          <w:rtl/>
          <w:lang w:bidi="ar-IQ"/>
        </w:rPr>
        <w:t>ذلك</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وسائل</w:t>
      </w:r>
      <w:r w:rsidRPr="00D51DD0">
        <w:rPr>
          <w:rtl/>
          <w:lang w:bidi="ar-IQ"/>
        </w:rPr>
        <w:t xml:space="preserve"> </w:t>
      </w:r>
      <w:r w:rsidRPr="00D51DD0">
        <w:rPr>
          <w:rFonts w:hint="cs"/>
          <w:rtl/>
          <w:lang w:bidi="ar-IQ"/>
        </w:rPr>
        <w:t>التعبير</w:t>
      </w:r>
      <w:r w:rsidR="002154B3">
        <w:rPr>
          <w:rtl/>
          <w:lang w:bidi="ar-IQ"/>
        </w:rPr>
        <w:t xml:space="preserve"> أو </w:t>
      </w:r>
      <w:r w:rsidRPr="00D51DD0">
        <w:rPr>
          <w:rFonts w:hint="cs"/>
          <w:rtl/>
          <w:lang w:bidi="ar-IQ"/>
        </w:rPr>
        <w:t>الفن</w:t>
      </w:r>
      <w:r w:rsidRPr="00D51DD0">
        <w:rPr>
          <w:rtl/>
          <w:lang w:bidi="ar-IQ"/>
        </w:rPr>
        <w:t xml:space="preserve"> </w:t>
      </w:r>
      <w:r w:rsidRPr="00D51DD0">
        <w:rPr>
          <w:rFonts w:hint="cs"/>
          <w:rtl/>
          <w:lang w:bidi="ar-IQ"/>
        </w:rPr>
        <w:t>مع</w:t>
      </w:r>
      <w:r w:rsidRPr="00D51DD0">
        <w:rPr>
          <w:rtl/>
          <w:lang w:bidi="ar-IQ"/>
        </w:rPr>
        <w:t xml:space="preserve"> </w:t>
      </w:r>
      <w:r w:rsidRPr="00D51DD0">
        <w:rPr>
          <w:rFonts w:hint="cs"/>
          <w:rtl/>
          <w:lang w:bidi="ar-IQ"/>
        </w:rPr>
        <w:t>مراعاة</w:t>
      </w:r>
      <w:r w:rsidRPr="00D51DD0">
        <w:rPr>
          <w:rtl/>
          <w:lang w:bidi="ar-IQ"/>
        </w:rPr>
        <w:t xml:space="preserve"> </w:t>
      </w:r>
      <w:r w:rsidRPr="00D51DD0">
        <w:rPr>
          <w:rFonts w:hint="cs"/>
          <w:rtl/>
          <w:lang w:bidi="ar-IQ"/>
        </w:rPr>
        <w:t>أحكام</w:t>
      </w:r>
      <w:r w:rsidRPr="00D51DD0">
        <w:rPr>
          <w:rtl/>
          <w:lang w:bidi="ar-IQ"/>
        </w:rPr>
        <w:t xml:space="preserve"> </w:t>
      </w:r>
      <w:r w:rsidRPr="00D51DD0">
        <w:rPr>
          <w:rFonts w:hint="cs"/>
          <w:rtl/>
          <w:lang w:bidi="ar-IQ"/>
        </w:rPr>
        <w:t>القانون</w:t>
      </w:r>
      <w:r w:rsidRPr="00D51DD0">
        <w:rPr>
          <w:rtl/>
          <w:lang w:bidi="ar-IQ"/>
        </w:rPr>
        <w:t>"</w:t>
      </w:r>
      <w:r w:rsidRPr="00D51DD0">
        <w:rPr>
          <w:rFonts w:hint="cs"/>
          <w:rtl/>
          <w:lang w:bidi="ar-IQ"/>
        </w:rPr>
        <w:t>؛</w:t>
      </w:r>
    </w:p>
    <w:p w:rsidR="00DB66F2" w:rsidRPr="00D51DD0" w:rsidRDefault="00DB66F2" w:rsidP="00C63257">
      <w:pPr>
        <w:pStyle w:val="SingleTxtGA"/>
        <w:rPr>
          <w:lang w:bidi="ar-IQ"/>
        </w:rPr>
      </w:pPr>
      <w:r w:rsidRPr="00D51DD0">
        <w:rPr>
          <w:rtl/>
          <w:lang w:bidi="ar-IQ"/>
        </w:rPr>
        <w:tab/>
      </w:r>
      <w:r w:rsidRPr="00D51DD0">
        <w:rPr>
          <w:rFonts w:hint="cs"/>
          <w:rtl/>
          <w:lang w:bidi="ar-IQ"/>
        </w:rPr>
        <w:t>(د)</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(2)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المطبوعات</w:t>
      </w:r>
      <w:r w:rsidRPr="00D51DD0">
        <w:rPr>
          <w:rtl/>
          <w:lang w:bidi="ar-IQ"/>
        </w:rPr>
        <w:t xml:space="preserve"> </w:t>
      </w:r>
      <w:r w:rsidRPr="00D51DD0">
        <w:rPr>
          <w:rFonts w:hint="cs"/>
          <w:rtl/>
          <w:lang w:bidi="ar-IQ"/>
        </w:rPr>
        <w:t>والنشر</w:t>
      </w:r>
      <w:r w:rsidRPr="00D51DD0">
        <w:rPr>
          <w:rtl/>
          <w:lang w:bidi="ar-IQ"/>
        </w:rPr>
        <w:t xml:space="preserve"> </w:t>
      </w:r>
      <w:r w:rsidRPr="00D51DD0">
        <w:rPr>
          <w:rFonts w:hint="cs"/>
          <w:rtl/>
          <w:lang w:bidi="ar-IQ"/>
        </w:rPr>
        <w:t>لعام</w:t>
      </w:r>
      <w:r w:rsidRPr="00D51DD0">
        <w:rPr>
          <w:rtl/>
          <w:lang w:bidi="ar-IQ"/>
        </w:rPr>
        <w:t xml:space="preserve"> 1995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الصحافة</w:t>
      </w:r>
      <w:r w:rsidRPr="00D51DD0">
        <w:rPr>
          <w:rtl/>
          <w:lang w:bidi="ar-IQ"/>
        </w:rPr>
        <w:t xml:space="preserve"> </w:t>
      </w:r>
      <w:r w:rsidRPr="00D51DD0">
        <w:rPr>
          <w:rFonts w:hint="cs"/>
          <w:rtl/>
          <w:lang w:bidi="ar-IQ"/>
        </w:rPr>
        <w:t>والطباعة</w:t>
      </w:r>
      <w:r w:rsidRPr="00D51DD0">
        <w:rPr>
          <w:rtl/>
          <w:lang w:bidi="ar-IQ"/>
        </w:rPr>
        <w:t xml:space="preserve"> </w:t>
      </w:r>
      <w:r w:rsidRPr="00D51DD0">
        <w:rPr>
          <w:rFonts w:hint="cs"/>
          <w:rtl/>
          <w:lang w:bidi="ar-IQ"/>
        </w:rPr>
        <w:t>حرتان</w:t>
      </w:r>
      <w:r w:rsidRPr="00D51DD0">
        <w:rPr>
          <w:rtl/>
          <w:lang w:bidi="ar-IQ"/>
        </w:rPr>
        <w:t xml:space="preserve"> </w:t>
      </w:r>
      <w:r w:rsidRPr="00D51DD0">
        <w:rPr>
          <w:rFonts w:hint="cs"/>
          <w:rtl/>
          <w:lang w:bidi="ar-IQ"/>
        </w:rPr>
        <w:t>وحرية</w:t>
      </w:r>
      <w:r w:rsidRPr="00D51DD0">
        <w:rPr>
          <w:rtl/>
          <w:lang w:bidi="ar-IQ"/>
        </w:rPr>
        <w:t xml:space="preserve"> </w:t>
      </w:r>
      <w:r w:rsidRPr="00D51DD0">
        <w:rPr>
          <w:rFonts w:hint="cs"/>
          <w:rtl/>
          <w:lang w:bidi="ar-IQ"/>
        </w:rPr>
        <w:t>الرأي</w:t>
      </w:r>
      <w:r w:rsidRPr="00D51DD0">
        <w:rPr>
          <w:rtl/>
          <w:lang w:bidi="ar-IQ"/>
        </w:rPr>
        <w:t xml:space="preserve"> </w:t>
      </w:r>
      <w:r w:rsidRPr="00D51DD0">
        <w:rPr>
          <w:rFonts w:hint="cs"/>
          <w:rtl/>
          <w:lang w:bidi="ar-IQ"/>
        </w:rPr>
        <w:t>مكفولة</w:t>
      </w:r>
      <w:r w:rsidRPr="00D51DD0">
        <w:rPr>
          <w:rtl/>
          <w:lang w:bidi="ar-IQ"/>
        </w:rPr>
        <w:t xml:space="preserve"> </w:t>
      </w:r>
      <w:r w:rsidRPr="00D51DD0">
        <w:rPr>
          <w:rFonts w:hint="cs"/>
          <w:rtl/>
          <w:lang w:bidi="ar-IQ"/>
        </w:rPr>
        <w:t>لكل</w:t>
      </w:r>
      <w:r w:rsidRPr="00D51DD0">
        <w:rPr>
          <w:rtl/>
          <w:lang w:bidi="ar-IQ"/>
        </w:rPr>
        <w:t xml:space="preserve"> </w:t>
      </w:r>
      <w:r w:rsidRPr="00D51DD0">
        <w:rPr>
          <w:rFonts w:hint="cs"/>
          <w:rtl/>
          <w:lang w:bidi="ar-IQ"/>
        </w:rPr>
        <w:t>فلسطيني،</w:t>
      </w:r>
      <w:r w:rsidRPr="00D51DD0">
        <w:rPr>
          <w:rtl/>
          <w:lang w:bidi="ar-IQ"/>
        </w:rPr>
        <w:t xml:space="preserve"> </w:t>
      </w:r>
      <w:r w:rsidRPr="00D51DD0">
        <w:rPr>
          <w:rFonts w:hint="cs"/>
          <w:rtl/>
          <w:lang w:bidi="ar-IQ"/>
        </w:rPr>
        <w:t>وله</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يعرب</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رأيه</w:t>
      </w:r>
      <w:r w:rsidRPr="00D51DD0">
        <w:rPr>
          <w:rtl/>
          <w:lang w:bidi="ar-IQ"/>
        </w:rPr>
        <w:t xml:space="preserve"> </w:t>
      </w:r>
      <w:r w:rsidRPr="00D51DD0">
        <w:rPr>
          <w:rFonts w:hint="cs"/>
          <w:rtl/>
          <w:lang w:bidi="ar-IQ"/>
        </w:rPr>
        <w:t>بحرية</w:t>
      </w:r>
      <w:r w:rsidRPr="00D51DD0">
        <w:rPr>
          <w:rtl/>
          <w:lang w:bidi="ar-IQ"/>
        </w:rPr>
        <w:t xml:space="preserve"> </w:t>
      </w:r>
      <w:r w:rsidRPr="00D51DD0">
        <w:rPr>
          <w:rFonts w:hint="cs"/>
          <w:rtl/>
          <w:lang w:bidi="ar-IQ"/>
        </w:rPr>
        <w:t>قولاً،</w:t>
      </w:r>
      <w:r w:rsidRPr="00D51DD0">
        <w:rPr>
          <w:rtl/>
          <w:lang w:bidi="ar-IQ"/>
        </w:rPr>
        <w:t xml:space="preserve"> </w:t>
      </w:r>
      <w:r w:rsidRPr="00D51DD0">
        <w:rPr>
          <w:rFonts w:hint="cs"/>
          <w:rtl/>
          <w:lang w:bidi="ar-IQ"/>
        </w:rPr>
        <w:t>كتابة،</w:t>
      </w:r>
      <w:r w:rsidRPr="00D51DD0">
        <w:rPr>
          <w:rtl/>
          <w:lang w:bidi="ar-IQ"/>
        </w:rPr>
        <w:t xml:space="preserve"> </w:t>
      </w:r>
      <w:r w:rsidRPr="00D51DD0">
        <w:rPr>
          <w:rFonts w:hint="cs"/>
          <w:rtl/>
          <w:lang w:bidi="ar-IQ"/>
        </w:rPr>
        <w:t>وتصويراً</w:t>
      </w:r>
      <w:r w:rsidRPr="00D51DD0">
        <w:rPr>
          <w:rtl/>
          <w:lang w:bidi="ar-IQ"/>
        </w:rPr>
        <w:t xml:space="preserve"> </w:t>
      </w:r>
      <w:r w:rsidRPr="00D51DD0">
        <w:rPr>
          <w:rFonts w:hint="cs"/>
          <w:rtl/>
          <w:lang w:bidi="ar-IQ"/>
        </w:rPr>
        <w:t>ورسماً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وسائل</w:t>
      </w:r>
      <w:r w:rsidRPr="00D51DD0">
        <w:rPr>
          <w:rtl/>
          <w:lang w:bidi="ar-IQ"/>
        </w:rPr>
        <w:t xml:space="preserve"> </w:t>
      </w:r>
      <w:r w:rsidRPr="00D51DD0">
        <w:rPr>
          <w:rFonts w:hint="cs"/>
          <w:rtl/>
          <w:lang w:bidi="ar-IQ"/>
        </w:rPr>
        <w:t>التعبير</w:t>
      </w:r>
      <w:r w:rsidRPr="00D51DD0">
        <w:rPr>
          <w:rtl/>
          <w:lang w:bidi="ar-IQ"/>
        </w:rPr>
        <w:t xml:space="preserve"> </w:t>
      </w:r>
      <w:r w:rsidRPr="00D51DD0">
        <w:rPr>
          <w:rFonts w:hint="cs"/>
          <w:rtl/>
          <w:lang w:bidi="ar-IQ"/>
        </w:rPr>
        <w:t>والإعلام</w:t>
      </w:r>
      <w:r w:rsidRPr="00D51DD0">
        <w:rPr>
          <w:rtl/>
          <w:lang w:bidi="ar-IQ"/>
        </w:rPr>
        <w:t>".</w:t>
      </w:r>
    </w:p>
    <w:p w:rsidR="00DB66F2" w:rsidRPr="00D51DD0" w:rsidRDefault="00DB66F2" w:rsidP="00C63257">
      <w:pPr>
        <w:pStyle w:val="SingleTxtGA"/>
        <w:rPr>
          <w:lang w:bidi="ar-IQ"/>
        </w:rPr>
      </w:pPr>
      <w:r w:rsidRPr="00D51DD0">
        <w:rPr>
          <w:rFonts w:hint="cs"/>
          <w:rtl/>
          <w:lang w:bidi="ar-IQ"/>
        </w:rPr>
        <w:lastRenderedPageBreak/>
        <w:t>50-</w:t>
      </w:r>
      <w:r w:rsidRPr="00D51DD0">
        <w:rPr>
          <w:rFonts w:hint="cs"/>
          <w:rtl/>
          <w:lang w:bidi="ar-IQ"/>
        </w:rPr>
        <w:tab/>
        <w:t>إن</w:t>
      </w:r>
      <w:r w:rsidRPr="00D51DD0">
        <w:rPr>
          <w:rtl/>
          <w:lang w:bidi="ar-IQ"/>
        </w:rPr>
        <w:t xml:space="preserve"> القوانين الجنائية السارية في دولة فلسطين </w:t>
      </w:r>
      <w:r w:rsidRPr="00D51DD0">
        <w:rPr>
          <w:rFonts w:hint="cs"/>
          <w:rtl/>
          <w:lang w:bidi="ar-IQ"/>
        </w:rPr>
        <w:t>تقيّد</w:t>
      </w:r>
      <w:r w:rsidRPr="00D51DD0">
        <w:rPr>
          <w:rtl/>
          <w:lang w:bidi="ar-IQ"/>
        </w:rPr>
        <w:t xml:space="preserve"> </w:t>
      </w:r>
      <w:r w:rsidRPr="00D51DD0">
        <w:rPr>
          <w:rFonts w:hint="cs"/>
          <w:rtl/>
          <w:lang w:bidi="ar-IQ"/>
        </w:rPr>
        <w:t>حرية</w:t>
      </w:r>
      <w:r w:rsidRPr="00D51DD0">
        <w:rPr>
          <w:rtl/>
          <w:lang w:bidi="ar-IQ"/>
        </w:rPr>
        <w:t xml:space="preserve"> </w:t>
      </w:r>
      <w:r w:rsidRPr="00D51DD0">
        <w:rPr>
          <w:rFonts w:hint="cs"/>
          <w:rtl/>
          <w:lang w:bidi="ar-IQ"/>
        </w:rPr>
        <w:t>التعبير</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الرأي</w:t>
      </w:r>
      <w:r w:rsidRPr="00D51DD0">
        <w:rPr>
          <w:rtl/>
          <w:lang w:bidi="ar-IQ"/>
        </w:rPr>
        <w:t xml:space="preserve"> </w:t>
      </w:r>
      <w:r w:rsidRPr="00D51DD0">
        <w:rPr>
          <w:rFonts w:hint="cs"/>
          <w:rtl/>
          <w:lang w:bidi="ar-IQ"/>
        </w:rPr>
        <w:t>عندما</w:t>
      </w:r>
      <w:r w:rsidRPr="00D51DD0">
        <w:rPr>
          <w:rtl/>
          <w:lang w:bidi="ar-IQ"/>
        </w:rPr>
        <w:t xml:space="preserve"> </w:t>
      </w:r>
      <w:r w:rsidRPr="00D51DD0">
        <w:rPr>
          <w:rFonts w:hint="cs"/>
          <w:rtl/>
          <w:lang w:bidi="ar-IQ"/>
        </w:rPr>
        <w:t>تشتمل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نشر</w:t>
      </w:r>
      <w:r w:rsidRPr="00D51DD0">
        <w:rPr>
          <w:rtl/>
          <w:lang w:bidi="ar-IQ"/>
        </w:rPr>
        <w:t xml:space="preserve"> </w:t>
      </w:r>
      <w:r w:rsidRPr="00D51DD0">
        <w:rPr>
          <w:rFonts w:hint="cs"/>
          <w:rtl/>
          <w:lang w:bidi="ar-IQ"/>
        </w:rPr>
        <w:t>الأفكار</w:t>
      </w:r>
      <w:r w:rsidRPr="00D51DD0">
        <w:rPr>
          <w:rtl/>
          <w:lang w:bidi="ar-IQ"/>
        </w:rPr>
        <w:t xml:space="preserve"> </w:t>
      </w:r>
      <w:r w:rsidRPr="00D51DD0">
        <w:rPr>
          <w:rFonts w:hint="cs"/>
          <w:rtl/>
          <w:lang w:bidi="ar-IQ"/>
        </w:rPr>
        <w:t>القائمة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التفوق</w:t>
      </w:r>
      <w:r w:rsidR="002154B3">
        <w:rPr>
          <w:rtl/>
          <w:lang w:bidi="ar-IQ"/>
        </w:rPr>
        <w:t xml:space="preserve"> أو </w:t>
      </w:r>
      <w:r w:rsidRPr="00D51DD0">
        <w:rPr>
          <w:rFonts w:hint="cs"/>
          <w:rtl/>
          <w:lang w:bidi="ar-IQ"/>
        </w:rPr>
        <w:t>الكراهية</w:t>
      </w:r>
      <w:r w:rsidRPr="00D51DD0">
        <w:rPr>
          <w:rtl/>
          <w:lang w:bidi="ar-IQ"/>
        </w:rPr>
        <w:t xml:space="preserve"> </w:t>
      </w:r>
      <w:r w:rsidRPr="00D51DD0">
        <w:rPr>
          <w:rFonts w:hint="cs"/>
          <w:rtl/>
          <w:lang w:bidi="ar-IQ"/>
        </w:rPr>
        <w:t>العنصرية</w:t>
      </w:r>
      <w:r w:rsidR="002154B3">
        <w:rPr>
          <w:rtl/>
          <w:lang w:bidi="ar-IQ"/>
        </w:rPr>
        <w:t xml:space="preserve"> أو </w:t>
      </w:r>
      <w:proofErr w:type="spellStart"/>
      <w:r w:rsidR="002154B3">
        <w:rPr>
          <w:rFonts w:hint="cs"/>
          <w:rtl/>
          <w:lang w:bidi="ar-IQ"/>
        </w:rPr>
        <w:t>الإثنية</w:t>
      </w:r>
      <w:proofErr w:type="spellEnd"/>
      <w:r w:rsidRPr="00D51DD0">
        <w:rPr>
          <w:rFonts w:hint="cs"/>
          <w:rtl/>
          <w:lang w:bidi="ar-IQ"/>
        </w:rPr>
        <w:t>،</w:t>
      </w:r>
      <w:r w:rsidRPr="00D51DD0">
        <w:rPr>
          <w:rtl/>
          <w:lang w:bidi="ar-IQ"/>
        </w:rPr>
        <w:t xml:space="preserve"> </w:t>
      </w:r>
      <w:r w:rsidRPr="00D51DD0">
        <w:rPr>
          <w:rFonts w:hint="cs"/>
          <w:rtl/>
          <w:lang w:bidi="ar-IQ"/>
        </w:rPr>
        <w:t>والتحريض</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الكراهية</w:t>
      </w:r>
      <w:r w:rsidRPr="00D51DD0">
        <w:rPr>
          <w:rtl/>
          <w:lang w:bidi="ar-IQ"/>
        </w:rPr>
        <w:t xml:space="preserve"> الأشخاص والفئات</w:t>
      </w:r>
      <w:r w:rsidRPr="00D51DD0">
        <w:rPr>
          <w:rFonts w:hint="cs"/>
          <w:rtl/>
          <w:lang w:bidi="ar-IQ"/>
        </w:rPr>
        <w:t>،</w:t>
      </w:r>
      <w:r w:rsidR="002154B3">
        <w:rPr>
          <w:rtl/>
          <w:lang w:bidi="ar-IQ"/>
        </w:rPr>
        <w:t xml:space="preserve"> أو </w:t>
      </w:r>
      <w:r w:rsidRPr="00D51DD0">
        <w:rPr>
          <w:rtl/>
          <w:lang w:bidi="ar-IQ"/>
        </w:rPr>
        <w:t>التحريض بالعنف</w:t>
      </w:r>
      <w:r w:rsidR="002154B3">
        <w:rPr>
          <w:rtl/>
          <w:lang w:bidi="ar-IQ"/>
        </w:rPr>
        <w:t xml:space="preserve"> أو </w:t>
      </w:r>
      <w:r w:rsidRPr="00D51DD0">
        <w:rPr>
          <w:rFonts w:hint="cs"/>
          <w:rtl/>
          <w:lang w:bidi="ar-IQ"/>
        </w:rPr>
        <w:t>توجيه</w:t>
      </w:r>
      <w:r w:rsidRPr="00D51DD0">
        <w:rPr>
          <w:rtl/>
          <w:lang w:bidi="ar-IQ"/>
        </w:rPr>
        <w:t xml:space="preserve"> </w:t>
      </w:r>
      <w:r w:rsidRPr="00D51DD0">
        <w:rPr>
          <w:rFonts w:hint="cs"/>
          <w:rtl/>
          <w:lang w:bidi="ar-IQ"/>
        </w:rPr>
        <w:t>تهديدات</w:t>
      </w:r>
      <w:r w:rsidRPr="00D51DD0">
        <w:rPr>
          <w:rtl/>
          <w:lang w:bidi="ar-IQ"/>
        </w:rPr>
        <w:t xml:space="preserve"> </w:t>
      </w:r>
      <w:r w:rsidRPr="00D51DD0">
        <w:rPr>
          <w:rFonts w:hint="cs"/>
          <w:rtl/>
          <w:lang w:bidi="ar-IQ"/>
        </w:rPr>
        <w:t>بالعنف</w:t>
      </w:r>
      <w:r w:rsidRPr="00D51DD0">
        <w:rPr>
          <w:rtl/>
          <w:lang w:bidi="ar-IQ"/>
        </w:rPr>
        <w:t xml:space="preserve"> </w:t>
      </w:r>
      <w:r w:rsidRPr="00D51DD0">
        <w:rPr>
          <w:rFonts w:hint="cs"/>
          <w:rtl/>
          <w:lang w:bidi="ar-IQ"/>
        </w:rPr>
        <w:t>ضد</w:t>
      </w:r>
      <w:r w:rsidRPr="00D51DD0">
        <w:rPr>
          <w:rtl/>
          <w:lang w:bidi="ar-IQ"/>
        </w:rPr>
        <w:t xml:space="preserve"> </w:t>
      </w:r>
      <w:r w:rsidRPr="00D51DD0">
        <w:rPr>
          <w:rFonts w:hint="cs"/>
          <w:rtl/>
          <w:lang w:bidi="ar-IQ"/>
        </w:rPr>
        <w:t>أشخاص</w:t>
      </w:r>
      <w:r w:rsidR="002154B3">
        <w:rPr>
          <w:rtl/>
          <w:lang w:bidi="ar-IQ"/>
        </w:rPr>
        <w:t xml:space="preserve"> أو </w:t>
      </w:r>
      <w:r w:rsidRPr="00D51DD0">
        <w:rPr>
          <w:rFonts w:hint="cs"/>
          <w:rtl/>
          <w:lang w:bidi="ar-IQ"/>
        </w:rPr>
        <w:t>فئات</w:t>
      </w:r>
      <w:r w:rsidRPr="00D51DD0">
        <w:rPr>
          <w:rtl/>
          <w:lang w:bidi="ar-IQ"/>
        </w:rPr>
        <w:t xml:space="preserve">. </w:t>
      </w:r>
      <w:r w:rsidRPr="00D51DD0">
        <w:rPr>
          <w:rFonts w:hint="cs"/>
          <w:rtl/>
          <w:lang w:bidi="ar-IQ"/>
        </w:rPr>
        <w:t>وذلك</w:t>
      </w:r>
      <w:r w:rsidRPr="00D51DD0">
        <w:rPr>
          <w:rtl/>
          <w:lang w:bidi="ar-IQ"/>
        </w:rPr>
        <w:t xml:space="preserve"> على النحو التالي: </w:t>
      </w:r>
    </w:p>
    <w:p w:rsidR="00DB66F2" w:rsidRPr="00D51DD0" w:rsidRDefault="00DB66F2" w:rsidP="00C63257">
      <w:pPr>
        <w:pStyle w:val="SingleTxtGA"/>
        <w:rPr>
          <w:lang w:bidi="ar-IQ"/>
        </w:rPr>
      </w:pPr>
      <w:r w:rsidRPr="00D51DD0">
        <w:rPr>
          <w:rtl/>
          <w:lang w:bidi="ar-IQ"/>
        </w:rPr>
        <w:tab/>
      </w:r>
      <w:r w:rsidRPr="00D51DD0">
        <w:rPr>
          <w:rFonts w:hint="cs"/>
          <w:rtl/>
          <w:lang w:bidi="ar-IQ"/>
        </w:rPr>
        <w:t>(أ)</w:t>
      </w:r>
      <w:r w:rsidRPr="00D51DD0">
        <w:rPr>
          <w:rFonts w:hint="cs"/>
          <w:rtl/>
          <w:lang w:bidi="ar-IQ"/>
        </w:rPr>
        <w:tab/>
        <w:t>تنص</w:t>
      </w:r>
      <w:r w:rsidRPr="00D51DD0">
        <w:rPr>
          <w:rtl/>
          <w:lang w:bidi="ar-IQ"/>
        </w:rPr>
        <w:t xml:space="preserve"> المادة (130) من قانون العقوبات الأردني رقم (16) لعام 1960، المطبق في الضفة الغربية، على أن يعاقب </w:t>
      </w:r>
      <w:r w:rsidRPr="00D51DD0">
        <w:rPr>
          <w:rFonts w:hint="cs"/>
          <w:rtl/>
          <w:lang w:bidi="ar-IQ"/>
        </w:rPr>
        <w:t>بالحبس</w:t>
      </w:r>
      <w:r w:rsidRPr="00D51DD0">
        <w:rPr>
          <w:rtl/>
          <w:lang w:bidi="ar-IQ"/>
        </w:rPr>
        <w:t xml:space="preserve"> من ثلاث سنوات إلى خمسة عشر سنة كل </w:t>
      </w:r>
      <w:r w:rsidRPr="00D51DD0">
        <w:rPr>
          <w:rFonts w:hint="cs"/>
          <w:rtl/>
          <w:lang w:bidi="ar-IQ"/>
        </w:rPr>
        <w:t>من</w:t>
      </w:r>
      <w:r w:rsidRPr="00D51DD0">
        <w:rPr>
          <w:rtl/>
          <w:lang w:bidi="ar-IQ"/>
        </w:rPr>
        <w:t xml:space="preserve"> </w:t>
      </w:r>
      <w:r w:rsidRPr="00D51DD0">
        <w:rPr>
          <w:rFonts w:hint="cs"/>
          <w:rtl/>
          <w:lang w:bidi="ar-IQ"/>
        </w:rPr>
        <w:t>ينشر</w:t>
      </w:r>
      <w:r w:rsidRPr="00D51DD0">
        <w:rPr>
          <w:rtl/>
          <w:lang w:bidi="ar-IQ"/>
        </w:rPr>
        <w:t xml:space="preserve"> </w:t>
      </w:r>
      <w:r w:rsidRPr="00D51DD0">
        <w:rPr>
          <w:rFonts w:hint="cs"/>
          <w:rtl/>
          <w:lang w:bidi="ar-IQ"/>
        </w:rPr>
        <w:t>الدعاية</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ترمي</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إضعاف</w:t>
      </w:r>
      <w:r w:rsidRPr="00D51DD0">
        <w:rPr>
          <w:rtl/>
          <w:lang w:bidi="ar-IQ"/>
        </w:rPr>
        <w:t xml:space="preserve"> </w:t>
      </w:r>
      <w:r w:rsidRPr="00D51DD0">
        <w:rPr>
          <w:rFonts w:hint="cs"/>
          <w:rtl/>
          <w:lang w:bidi="ar-IQ"/>
        </w:rPr>
        <w:t>الشعور</w:t>
      </w:r>
      <w:r w:rsidRPr="00D51DD0">
        <w:rPr>
          <w:rtl/>
          <w:lang w:bidi="ar-IQ"/>
        </w:rPr>
        <w:t xml:space="preserve"> </w:t>
      </w:r>
      <w:r w:rsidRPr="00D51DD0">
        <w:rPr>
          <w:rFonts w:hint="cs"/>
          <w:rtl/>
          <w:lang w:bidi="ar-IQ"/>
        </w:rPr>
        <w:t>القومي</w:t>
      </w:r>
      <w:r w:rsidR="002154B3">
        <w:rPr>
          <w:rtl/>
          <w:lang w:bidi="ar-IQ"/>
        </w:rPr>
        <w:t xml:space="preserve"> أو </w:t>
      </w:r>
      <w:r w:rsidRPr="00D51DD0">
        <w:rPr>
          <w:rFonts w:hint="cs"/>
          <w:rtl/>
          <w:lang w:bidi="ar-IQ"/>
        </w:rPr>
        <w:t>إيقاظ</w:t>
      </w:r>
      <w:r w:rsidRPr="00D51DD0">
        <w:rPr>
          <w:rtl/>
          <w:lang w:bidi="ar-IQ"/>
        </w:rPr>
        <w:t xml:space="preserve"> </w:t>
      </w:r>
      <w:r w:rsidRPr="00D51DD0">
        <w:rPr>
          <w:rFonts w:hint="cs"/>
          <w:rtl/>
          <w:lang w:bidi="ar-IQ"/>
        </w:rPr>
        <w:t>النعرات</w:t>
      </w:r>
      <w:r w:rsidRPr="00D51DD0">
        <w:rPr>
          <w:rtl/>
          <w:lang w:bidi="ar-IQ"/>
        </w:rPr>
        <w:t xml:space="preserve"> </w:t>
      </w:r>
      <w:r w:rsidRPr="00D51DD0">
        <w:rPr>
          <w:rFonts w:hint="cs"/>
          <w:rtl/>
          <w:lang w:bidi="ar-IQ"/>
        </w:rPr>
        <w:t>العنصرية</w:t>
      </w:r>
      <w:r w:rsidR="002154B3">
        <w:rPr>
          <w:rtl/>
          <w:lang w:bidi="ar-IQ"/>
        </w:rPr>
        <w:t xml:space="preserve"> أو </w:t>
      </w:r>
      <w:r w:rsidRPr="00D51DD0">
        <w:rPr>
          <w:rFonts w:hint="cs"/>
          <w:rtl/>
          <w:lang w:bidi="ar-IQ"/>
        </w:rPr>
        <w:t>المذهبية</w:t>
      </w:r>
      <w:r w:rsidRPr="00D51DD0">
        <w:rPr>
          <w:rtl/>
          <w:lang w:bidi="ar-IQ"/>
        </w:rPr>
        <w:t>. كما</w:t>
      </w:r>
      <w:r w:rsidRPr="00D51DD0">
        <w:rPr>
          <w:rFonts w:hint="cs"/>
          <w:rtl/>
          <w:lang w:bidi="ar-IQ"/>
        </w:rPr>
        <w:t> </w:t>
      </w:r>
      <w:r w:rsidRPr="00D51DD0">
        <w:rPr>
          <w:rtl/>
          <w:lang w:bidi="ar-IQ"/>
        </w:rPr>
        <w:t>وتنص المادة (150) على أن يعاقب بالحبس مدة ستة أشهر إلى ثلاث سنوات كل من يقد</w:t>
      </w:r>
      <w:r w:rsidRPr="00D51DD0">
        <w:rPr>
          <w:rFonts w:hint="cs"/>
          <w:rtl/>
          <w:lang w:bidi="ar-IQ"/>
        </w:rPr>
        <w:t>ِم</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كتابة</w:t>
      </w:r>
      <w:r w:rsidR="002154B3">
        <w:rPr>
          <w:rtl/>
          <w:lang w:bidi="ar-IQ"/>
        </w:rPr>
        <w:t xml:space="preserve"> أو </w:t>
      </w:r>
      <w:r w:rsidRPr="00D51DD0">
        <w:rPr>
          <w:rFonts w:hint="cs"/>
          <w:rtl/>
          <w:lang w:bidi="ar-IQ"/>
        </w:rPr>
        <w:t>خطاب</w:t>
      </w:r>
      <w:r w:rsidR="002154B3">
        <w:rPr>
          <w:rtl/>
          <w:lang w:bidi="ar-IQ"/>
        </w:rPr>
        <w:t xml:space="preserve"> أو </w:t>
      </w:r>
      <w:r w:rsidRPr="00D51DD0">
        <w:rPr>
          <w:rFonts w:hint="cs"/>
          <w:rtl/>
          <w:lang w:bidi="ar-IQ"/>
        </w:rPr>
        <w:t>عمل</w:t>
      </w:r>
      <w:r w:rsidRPr="00D51DD0">
        <w:rPr>
          <w:rtl/>
          <w:lang w:bidi="ar-IQ"/>
        </w:rPr>
        <w:t xml:space="preserve"> </w:t>
      </w:r>
      <w:r w:rsidRPr="00D51DD0">
        <w:rPr>
          <w:rFonts w:hint="cs"/>
          <w:rtl/>
          <w:lang w:bidi="ar-IQ"/>
        </w:rPr>
        <w:t>يقصد</w:t>
      </w:r>
      <w:r w:rsidRPr="00D51DD0">
        <w:rPr>
          <w:rtl/>
          <w:lang w:bidi="ar-IQ"/>
        </w:rPr>
        <w:t xml:space="preserve"> </w:t>
      </w:r>
      <w:r w:rsidRPr="00D51DD0">
        <w:rPr>
          <w:rFonts w:hint="cs"/>
          <w:rtl/>
          <w:lang w:bidi="ar-IQ"/>
        </w:rPr>
        <w:t>منه</w:t>
      </w:r>
      <w:r w:rsidR="002154B3">
        <w:rPr>
          <w:rtl/>
          <w:lang w:bidi="ar-IQ"/>
        </w:rPr>
        <w:t xml:space="preserve"> أو </w:t>
      </w:r>
      <w:r w:rsidRPr="00D51DD0">
        <w:rPr>
          <w:rFonts w:hint="cs"/>
          <w:rtl/>
          <w:lang w:bidi="ar-IQ"/>
        </w:rPr>
        <w:t>ينتج</w:t>
      </w:r>
      <w:r w:rsidRPr="00D51DD0">
        <w:rPr>
          <w:rtl/>
          <w:lang w:bidi="ar-IQ"/>
        </w:rPr>
        <w:t xml:space="preserve"> </w:t>
      </w:r>
      <w:r w:rsidRPr="00D51DD0">
        <w:rPr>
          <w:rFonts w:hint="cs"/>
          <w:rtl/>
          <w:lang w:bidi="ar-IQ"/>
        </w:rPr>
        <w:t>عنه</w:t>
      </w:r>
      <w:r w:rsidRPr="00D51DD0">
        <w:rPr>
          <w:rtl/>
          <w:lang w:bidi="ar-IQ"/>
        </w:rPr>
        <w:t xml:space="preserve"> </w:t>
      </w:r>
      <w:r w:rsidRPr="00D51DD0">
        <w:rPr>
          <w:rFonts w:hint="cs"/>
          <w:rtl/>
          <w:lang w:bidi="ar-IQ"/>
        </w:rPr>
        <w:t>إثارة</w:t>
      </w:r>
      <w:r w:rsidRPr="00D51DD0">
        <w:rPr>
          <w:rtl/>
          <w:lang w:bidi="ar-IQ"/>
        </w:rPr>
        <w:t xml:space="preserve"> </w:t>
      </w:r>
      <w:r w:rsidRPr="00D51DD0">
        <w:rPr>
          <w:rFonts w:hint="cs"/>
          <w:rtl/>
          <w:lang w:bidi="ar-IQ"/>
        </w:rPr>
        <w:t>النعرات</w:t>
      </w:r>
      <w:r w:rsidRPr="00D51DD0">
        <w:rPr>
          <w:rtl/>
          <w:lang w:bidi="ar-IQ"/>
        </w:rPr>
        <w:t xml:space="preserve"> </w:t>
      </w:r>
      <w:r w:rsidRPr="00D51DD0">
        <w:rPr>
          <w:rFonts w:hint="cs"/>
          <w:rtl/>
          <w:lang w:bidi="ar-IQ"/>
        </w:rPr>
        <w:t>المذهبية</w:t>
      </w:r>
      <w:r w:rsidR="002154B3">
        <w:rPr>
          <w:rtl/>
          <w:lang w:bidi="ar-IQ"/>
        </w:rPr>
        <w:t xml:space="preserve"> أو </w:t>
      </w:r>
      <w:r w:rsidRPr="00D51DD0">
        <w:rPr>
          <w:rFonts w:hint="cs"/>
          <w:rtl/>
          <w:lang w:bidi="ar-IQ"/>
        </w:rPr>
        <w:t>العنصرية</w:t>
      </w:r>
      <w:r w:rsidR="002154B3">
        <w:rPr>
          <w:rtl/>
          <w:lang w:bidi="ar-IQ"/>
        </w:rPr>
        <w:t xml:space="preserve"> أو </w:t>
      </w:r>
      <w:r w:rsidRPr="00D51DD0">
        <w:rPr>
          <w:rFonts w:hint="cs"/>
          <w:rtl/>
          <w:lang w:bidi="ar-IQ"/>
        </w:rPr>
        <w:t>الحض</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النزاع</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الطوائف</w:t>
      </w:r>
      <w:r w:rsidRPr="00D51DD0">
        <w:rPr>
          <w:rtl/>
          <w:lang w:bidi="ar-IQ"/>
        </w:rPr>
        <w:t xml:space="preserve"> </w:t>
      </w:r>
      <w:r w:rsidRPr="00D51DD0">
        <w:rPr>
          <w:rFonts w:hint="cs"/>
          <w:rtl/>
          <w:lang w:bidi="ar-IQ"/>
        </w:rPr>
        <w:t>ومختلف</w:t>
      </w:r>
      <w:r w:rsidRPr="00D51DD0">
        <w:rPr>
          <w:rtl/>
          <w:lang w:bidi="ar-IQ"/>
        </w:rPr>
        <w:t xml:space="preserve"> </w:t>
      </w:r>
      <w:r w:rsidRPr="00D51DD0">
        <w:rPr>
          <w:rFonts w:hint="cs"/>
          <w:rtl/>
          <w:lang w:bidi="ar-IQ"/>
        </w:rPr>
        <w:t>عناصر</w:t>
      </w:r>
      <w:r w:rsidRPr="00D51DD0">
        <w:rPr>
          <w:rtl/>
          <w:lang w:bidi="ar-IQ"/>
        </w:rPr>
        <w:t xml:space="preserve"> </w:t>
      </w:r>
      <w:r w:rsidRPr="00D51DD0">
        <w:rPr>
          <w:rFonts w:hint="cs"/>
          <w:rtl/>
          <w:lang w:bidi="ar-IQ"/>
        </w:rPr>
        <w:t>الأمة؛</w:t>
      </w:r>
      <w:r w:rsidRPr="00D51DD0">
        <w:rPr>
          <w:rtl/>
          <w:lang w:bidi="ar-IQ"/>
        </w:rPr>
        <w:t xml:space="preserve"> </w:t>
      </w:r>
    </w:p>
    <w:p w:rsidR="00DB66F2" w:rsidRPr="005B4492" w:rsidRDefault="00DB66F2" w:rsidP="002154B3">
      <w:pPr>
        <w:pStyle w:val="SingleTxtGA"/>
        <w:rPr>
          <w:spacing w:val="-3"/>
          <w:lang w:bidi="ar-IQ"/>
        </w:rPr>
      </w:pPr>
      <w:r w:rsidRPr="005B4492">
        <w:rPr>
          <w:spacing w:val="-3"/>
          <w:rtl/>
          <w:lang w:bidi="ar-IQ"/>
        </w:rPr>
        <w:tab/>
        <w:t>(ب)</w:t>
      </w:r>
      <w:r w:rsidRPr="005B4492">
        <w:rPr>
          <w:spacing w:val="-3"/>
          <w:rtl/>
          <w:lang w:bidi="ar-IQ"/>
        </w:rPr>
        <w:tab/>
      </w:r>
      <w:r w:rsidRPr="005B4492">
        <w:rPr>
          <w:rFonts w:hint="eastAsia"/>
          <w:spacing w:val="-3"/>
          <w:rtl/>
          <w:lang w:bidi="ar-IQ"/>
        </w:rPr>
        <w:t>تنص</w:t>
      </w:r>
      <w:r w:rsidRPr="005B4492">
        <w:rPr>
          <w:spacing w:val="-3"/>
          <w:rtl/>
          <w:lang w:bidi="ar-IQ"/>
        </w:rPr>
        <w:t xml:space="preserve"> </w:t>
      </w:r>
      <w:r w:rsidRPr="005B4492">
        <w:rPr>
          <w:rFonts w:hint="eastAsia"/>
          <w:spacing w:val="-3"/>
          <w:rtl/>
          <w:lang w:bidi="ar-IQ"/>
        </w:rPr>
        <w:t>المادة</w:t>
      </w:r>
      <w:r w:rsidRPr="005B4492">
        <w:rPr>
          <w:spacing w:val="-3"/>
          <w:rtl/>
          <w:lang w:bidi="ar-IQ"/>
        </w:rPr>
        <w:t xml:space="preserve"> (59) </w:t>
      </w:r>
      <w:r w:rsidRPr="005B4492">
        <w:rPr>
          <w:rFonts w:hint="eastAsia"/>
          <w:spacing w:val="-3"/>
          <w:rtl/>
          <w:lang w:bidi="ar-IQ"/>
        </w:rPr>
        <w:t>والمادة</w:t>
      </w:r>
      <w:r w:rsidRPr="005B4492">
        <w:rPr>
          <w:spacing w:val="-3"/>
          <w:rtl/>
          <w:lang w:bidi="ar-IQ"/>
        </w:rPr>
        <w:t xml:space="preserve"> (60) </w:t>
      </w:r>
      <w:r w:rsidRPr="005B4492">
        <w:rPr>
          <w:rFonts w:hint="eastAsia"/>
          <w:spacing w:val="-3"/>
          <w:rtl/>
          <w:lang w:bidi="ar-IQ"/>
        </w:rPr>
        <w:t>من</w:t>
      </w:r>
      <w:r w:rsidRPr="005B4492">
        <w:rPr>
          <w:spacing w:val="-3"/>
          <w:rtl/>
          <w:lang w:bidi="ar-IQ"/>
        </w:rPr>
        <w:t xml:space="preserve"> </w:t>
      </w:r>
      <w:r w:rsidRPr="005B4492">
        <w:rPr>
          <w:rFonts w:hint="eastAsia"/>
          <w:spacing w:val="-3"/>
          <w:rtl/>
          <w:lang w:bidi="ar-IQ"/>
        </w:rPr>
        <w:t>قانون</w:t>
      </w:r>
      <w:r w:rsidRPr="005B4492">
        <w:rPr>
          <w:spacing w:val="-3"/>
          <w:rtl/>
          <w:lang w:bidi="ar-IQ"/>
        </w:rPr>
        <w:t xml:space="preserve"> </w:t>
      </w:r>
      <w:r w:rsidRPr="005B4492">
        <w:rPr>
          <w:rFonts w:hint="eastAsia"/>
          <w:spacing w:val="-3"/>
          <w:rtl/>
          <w:lang w:bidi="ar-IQ"/>
        </w:rPr>
        <w:t>العقوبات</w:t>
      </w:r>
      <w:r w:rsidRPr="005B4492">
        <w:rPr>
          <w:spacing w:val="-3"/>
          <w:rtl/>
          <w:lang w:bidi="ar-IQ"/>
        </w:rPr>
        <w:t xml:space="preserve"> </w:t>
      </w:r>
      <w:r w:rsidRPr="005B4492">
        <w:rPr>
          <w:rFonts w:hint="eastAsia"/>
          <w:spacing w:val="-3"/>
          <w:rtl/>
          <w:lang w:bidi="ar-IQ"/>
        </w:rPr>
        <w:t>رقم</w:t>
      </w:r>
      <w:r w:rsidRPr="005B4492">
        <w:rPr>
          <w:spacing w:val="-3"/>
          <w:rtl/>
          <w:lang w:bidi="ar-IQ"/>
        </w:rPr>
        <w:t xml:space="preserve"> (74) </w:t>
      </w:r>
      <w:r w:rsidRPr="005B4492">
        <w:rPr>
          <w:rFonts w:hint="eastAsia"/>
          <w:spacing w:val="-3"/>
          <w:rtl/>
          <w:lang w:bidi="ar-IQ"/>
        </w:rPr>
        <w:t>لعام</w:t>
      </w:r>
      <w:r w:rsidRPr="005B4492">
        <w:rPr>
          <w:spacing w:val="-3"/>
          <w:rtl/>
          <w:lang w:bidi="ar-IQ"/>
        </w:rPr>
        <w:t xml:space="preserve"> 1936 </w:t>
      </w:r>
      <w:r w:rsidRPr="005B4492">
        <w:rPr>
          <w:rFonts w:hint="eastAsia"/>
          <w:spacing w:val="-3"/>
          <w:rtl/>
          <w:lang w:bidi="ar-IQ"/>
        </w:rPr>
        <w:t>المطبق</w:t>
      </w:r>
      <w:r w:rsidRPr="005B4492">
        <w:rPr>
          <w:spacing w:val="-3"/>
          <w:rtl/>
          <w:lang w:bidi="ar-IQ"/>
        </w:rPr>
        <w:t xml:space="preserve"> </w:t>
      </w:r>
      <w:r w:rsidRPr="005B4492">
        <w:rPr>
          <w:rFonts w:hint="eastAsia"/>
          <w:spacing w:val="-3"/>
          <w:rtl/>
          <w:lang w:bidi="ar-IQ"/>
        </w:rPr>
        <w:t>في</w:t>
      </w:r>
      <w:r w:rsidRPr="005B4492">
        <w:rPr>
          <w:spacing w:val="-3"/>
          <w:rtl/>
          <w:lang w:bidi="ar-IQ"/>
        </w:rPr>
        <w:t xml:space="preserve"> </w:t>
      </w:r>
      <w:r w:rsidRPr="005B4492">
        <w:rPr>
          <w:rFonts w:hint="eastAsia"/>
          <w:spacing w:val="-3"/>
          <w:rtl/>
          <w:lang w:bidi="ar-IQ"/>
        </w:rPr>
        <w:t>قطاع</w:t>
      </w:r>
      <w:r w:rsidRPr="005B4492">
        <w:rPr>
          <w:spacing w:val="-3"/>
          <w:rtl/>
          <w:lang w:bidi="ar-IQ"/>
        </w:rPr>
        <w:t xml:space="preserve"> </w:t>
      </w:r>
      <w:r w:rsidRPr="005B4492">
        <w:rPr>
          <w:rFonts w:hint="eastAsia"/>
          <w:spacing w:val="-3"/>
          <w:rtl/>
          <w:lang w:bidi="ar-IQ"/>
        </w:rPr>
        <w:t>غزة،</w:t>
      </w:r>
      <w:r w:rsidRPr="005B4492">
        <w:rPr>
          <w:spacing w:val="-3"/>
          <w:rtl/>
          <w:lang w:bidi="ar-IQ"/>
        </w:rPr>
        <w:t xml:space="preserve"> </w:t>
      </w:r>
      <w:r w:rsidRPr="005B4492">
        <w:rPr>
          <w:rFonts w:hint="eastAsia"/>
          <w:spacing w:val="-3"/>
          <w:rtl/>
          <w:lang w:bidi="ar-IQ"/>
        </w:rPr>
        <w:t>على</w:t>
      </w:r>
      <w:r w:rsidRPr="005B4492">
        <w:rPr>
          <w:spacing w:val="-3"/>
          <w:rtl/>
          <w:lang w:bidi="ar-IQ"/>
        </w:rPr>
        <w:t xml:space="preserve"> </w:t>
      </w:r>
      <w:r w:rsidRPr="005B4492">
        <w:rPr>
          <w:rFonts w:hint="eastAsia"/>
          <w:spacing w:val="-3"/>
          <w:rtl/>
          <w:lang w:bidi="ar-IQ"/>
        </w:rPr>
        <w:t>أن</w:t>
      </w:r>
      <w:r w:rsidRPr="005B4492">
        <w:rPr>
          <w:spacing w:val="-3"/>
          <w:rtl/>
          <w:lang w:bidi="ar-IQ"/>
        </w:rPr>
        <w:t xml:space="preserve"> </w:t>
      </w:r>
      <w:r w:rsidRPr="005B4492">
        <w:rPr>
          <w:rFonts w:hint="eastAsia"/>
          <w:spacing w:val="-3"/>
          <w:rtl/>
          <w:lang w:bidi="ar-IQ"/>
        </w:rPr>
        <w:t>يعاقب</w:t>
      </w:r>
      <w:r w:rsidRPr="005B4492">
        <w:rPr>
          <w:spacing w:val="-3"/>
          <w:rtl/>
          <w:lang w:bidi="ar-IQ"/>
        </w:rPr>
        <w:t xml:space="preserve"> </w:t>
      </w:r>
      <w:r w:rsidRPr="005B4492">
        <w:rPr>
          <w:rFonts w:hint="eastAsia"/>
          <w:spacing w:val="-3"/>
          <w:rtl/>
          <w:lang w:bidi="ar-IQ"/>
        </w:rPr>
        <w:t>بالحبس</w:t>
      </w:r>
      <w:r w:rsidRPr="005B4492">
        <w:rPr>
          <w:spacing w:val="-3"/>
          <w:rtl/>
          <w:lang w:bidi="ar-IQ"/>
        </w:rPr>
        <w:t xml:space="preserve"> </w:t>
      </w:r>
      <w:r w:rsidRPr="005B4492">
        <w:rPr>
          <w:rFonts w:hint="eastAsia"/>
          <w:spacing w:val="-3"/>
          <w:rtl/>
          <w:lang w:bidi="ar-IQ"/>
        </w:rPr>
        <w:t>مدة</w:t>
      </w:r>
      <w:r w:rsidRPr="005B4492">
        <w:rPr>
          <w:spacing w:val="-3"/>
          <w:rtl/>
          <w:lang w:bidi="ar-IQ"/>
        </w:rPr>
        <w:t xml:space="preserve"> </w:t>
      </w:r>
      <w:r w:rsidRPr="005B4492">
        <w:rPr>
          <w:rFonts w:hint="eastAsia"/>
          <w:spacing w:val="-3"/>
          <w:rtl/>
          <w:lang w:bidi="ar-IQ"/>
        </w:rPr>
        <w:t>ثلاث</w:t>
      </w:r>
      <w:r w:rsidRPr="005B4492">
        <w:rPr>
          <w:spacing w:val="-3"/>
          <w:rtl/>
          <w:lang w:bidi="ar-IQ"/>
        </w:rPr>
        <w:t xml:space="preserve"> </w:t>
      </w:r>
      <w:r w:rsidRPr="005B4492">
        <w:rPr>
          <w:rFonts w:hint="eastAsia"/>
          <w:spacing w:val="-3"/>
          <w:rtl/>
          <w:lang w:bidi="ar-IQ"/>
        </w:rPr>
        <w:t>سنوات</w:t>
      </w:r>
      <w:r w:rsidRPr="005B4492">
        <w:rPr>
          <w:spacing w:val="-3"/>
          <w:rtl/>
          <w:lang w:bidi="ar-IQ"/>
        </w:rPr>
        <w:t xml:space="preserve"> </w:t>
      </w:r>
      <w:r w:rsidRPr="005B4492">
        <w:rPr>
          <w:rFonts w:hint="eastAsia"/>
          <w:spacing w:val="-3"/>
          <w:rtl/>
          <w:lang w:bidi="ar-IQ"/>
        </w:rPr>
        <w:t>من</w:t>
      </w:r>
      <w:r w:rsidRPr="005B4492">
        <w:rPr>
          <w:spacing w:val="-3"/>
          <w:rtl/>
          <w:lang w:bidi="ar-IQ"/>
        </w:rPr>
        <w:t xml:space="preserve"> </w:t>
      </w:r>
      <w:r w:rsidRPr="005B4492">
        <w:rPr>
          <w:rFonts w:hint="eastAsia"/>
          <w:spacing w:val="-3"/>
          <w:rtl/>
          <w:lang w:bidi="ar-IQ"/>
        </w:rPr>
        <w:t>يقدم</w:t>
      </w:r>
      <w:r w:rsidRPr="005B4492">
        <w:rPr>
          <w:spacing w:val="-3"/>
          <w:rtl/>
          <w:lang w:bidi="ar-IQ"/>
        </w:rPr>
        <w:t xml:space="preserve"> </w:t>
      </w:r>
      <w:r w:rsidRPr="005B4492">
        <w:rPr>
          <w:rFonts w:hint="eastAsia"/>
          <w:spacing w:val="-3"/>
          <w:rtl/>
          <w:lang w:bidi="ar-IQ"/>
        </w:rPr>
        <w:t>على</w:t>
      </w:r>
      <w:r w:rsidRPr="005B4492">
        <w:rPr>
          <w:spacing w:val="-3"/>
          <w:rtl/>
          <w:lang w:bidi="ar-IQ"/>
        </w:rPr>
        <w:t xml:space="preserve"> </w:t>
      </w:r>
      <w:r w:rsidR="002154B3">
        <w:rPr>
          <w:rFonts w:hint="cs"/>
          <w:spacing w:val="-3"/>
          <w:rtl/>
          <w:lang w:bidi="ar-IQ"/>
        </w:rPr>
        <w:t>إ</w:t>
      </w:r>
      <w:r w:rsidRPr="005B4492">
        <w:rPr>
          <w:rFonts w:hint="eastAsia"/>
          <w:spacing w:val="-3"/>
          <w:rtl/>
          <w:lang w:bidi="ar-IQ"/>
        </w:rPr>
        <w:t>يقاظ</w:t>
      </w:r>
      <w:r w:rsidRPr="005B4492">
        <w:rPr>
          <w:spacing w:val="-3"/>
          <w:rtl/>
          <w:lang w:bidi="ar-IQ"/>
        </w:rPr>
        <w:t xml:space="preserve"> </w:t>
      </w:r>
      <w:r w:rsidRPr="005B4492">
        <w:rPr>
          <w:rFonts w:hint="eastAsia"/>
          <w:spacing w:val="-3"/>
          <w:rtl/>
          <w:lang w:bidi="ar-IQ"/>
        </w:rPr>
        <w:t>الاستياء</w:t>
      </w:r>
      <w:r w:rsidR="002154B3">
        <w:rPr>
          <w:spacing w:val="-3"/>
          <w:rtl/>
          <w:lang w:bidi="ar-IQ"/>
        </w:rPr>
        <w:t xml:space="preserve"> أو </w:t>
      </w:r>
      <w:r w:rsidRPr="005B4492">
        <w:rPr>
          <w:rFonts w:hint="eastAsia"/>
          <w:spacing w:val="-3"/>
          <w:rtl/>
          <w:lang w:bidi="ar-IQ"/>
        </w:rPr>
        <w:t>النفور</w:t>
      </w:r>
      <w:r w:rsidRPr="005B4492">
        <w:rPr>
          <w:spacing w:val="-3"/>
          <w:rtl/>
          <w:lang w:bidi="ar-IQ"/>
        </w:rPr>
        <w:t xml:space="preserve"> </w:t>
      </w:r>
      <w:r w:rsidRPr="005B4492">
        <w:rPr>
          <w:rFonts w:hint="eastAsia"/>
          <w:spacing w:val="-3"/>
          <w:rtl/>
          <w:lang w:bidi="ar-IQ"/>
        </w:rPr>
        <w:t>بين</w:t>
      </w:r>
      <w:r w:rsidRPr="005B4492">
        <w:rPr>
          <w:spacing w:val="-3"/>
          <w:rtl/>
          <w:lang w:bidi="ar-IQ"/>
        </w:rPr>
        <w:t xml:space="preserve"> </w:t>
      </w:r>
      <w:r w:rsidRPr="005B4492">
        <w:rPr>
          <w:rFonts w:hint="eastAsia"/>
          <w:spacing w:val="-3"/>
          <w:rtl/>
          <w:lang w:bidi="ar-IQ"/>
        </w:rPr>
        <w:t>أهالي</w:t>
      </w:r>
      <w:r w:rsidRPr="005B4492">
        <w:rPr>
          <w:spacing w:val="-3"/>
          <w:rtl/>
          <w:lang w:bidi="ar-IQ"/>
        </w:rPr>
        <w:t xml:space="preserve"> </w:t>
      </w:r>
      <w:r w:rsidRPr="005B4492">
        <w:rPr>
          <w:rFonts w:hint="eastAsia"/>
          <w:spacing w:val="-3"/>
          <w:rtl/>
          <w:lang w:bidi="ar-IQ"/>
        </w:rPr>
        <w:t>فلسطين،</w:t>
      </w:r>
      <w:r w:rsidR="002154B3">
        <w:rPr>
          <w:spacing w:val="-3"/>
          <w:rtl/>
          <w:lang w:bidi="ar-IQ"/>
        </w:rPr>
        <w:t xml:space="preserve"> أو </w:t>
      </w:r>
      <w:r w:rsidRPr="005B4492">
        <w:rPr>
          <w:rFonts w:hint="eastAsia"/>
          <w:spacing w:val="-3"/>
          <w:rtl/>
          <w:lang w:bidi="ar-IQ"/>
        </w:rPr>
        <w:t>على</w:t>
      </w:r>
      <w:r w:rsidRPr="005B4492">
        <w:rPr>
          <w:spacing w:val="-3"/>
          <w:rtl/>
          <w:lang w:bidi="ar-IQ"/>
        </w:rPr>
        <w:t xml:space="preserve"> </w:t>
      </w:r>
      <w:r w:rsidRPr="005B4492">
        <w:rPr>
          <w:rFonts w:hint="eastAsia"/>
          <w:spacing w:val="-3"/>
          <w:rtl/>
          <w:lang w:bidi="ar-IQ"/>
        </w:rPr>
        <w:t>إثارة</w:t>
      </w:r>
      <w:r w:rsidRPr="005B4492">
        <w:rPr>
          <w:spacing w:val="-3"/>
          <w:rtl/>
          <w:lang w:bidi="ar-IQ"/>
        </w:rPr>
        <w:t xml:space="preserve"> </w:t>
      </w:r>
      <w:r w:rsidRPr="005B4492">
        <w:rPr>
          <w:rFonts w:hint="eastAsia"/>
          <w:spacing w:val="-3"/>
          <w:rtl/>
          <w:lang w:bidi="ar-IQ"/>
        </w:rPr>
        <w:t>البغضاء</w:t>
      </w:r>
      <w:r w:rsidRPr="005B4492">
        <w:rPr>
          <w:spacing w:val="-3"/>
          <w:rtl/>
          <w:lang w:bidi="ar-IQ"/>
        </w:rPr>
        <w:t xml:space="preserve"> </w:t>
      </w:r>
      <w:r w:rsidRPr="005B4492">
        <w:rPr>
          <w:rFonts w:hint="eastAsia"/>
          <w:spacing w:val="-3"/>
          <w:rtl/>
          <w:lang w:bidi="ar-IQ"/>
        </w:rPr>
        <w:t>والعداوة</w:t>
      </w:r>
      <w:r w:rsidRPr="005B4492">
        <w:rPr>
          <w:spacing w:val="-3"/>
          <w:rtl/>
          <w:lang w:bidi="ar-IQ"/>
        </w:rPr>
        <w:t xml:space="preserve"> </w:t>
      </w:r>
      <w:r w:rsidRPr="005B4492">
        <w:rPr>
          <w:rFonts w:hint="eastAsia"/>
          <w:spacing w:val="-3"/>
          <w:rtl/>
          <w:lang w:bidi="ar-IQ"/>
        </w:rPr>
        <w:t>بين</w:t>
      </w:r>
      <w:r w:rsidRPr="005B4492">
        <w:rPr>
          <w:spacing w:val="-3"/>
          <w:rtl/>
          <w:lang w:bidi="ar-IQ"/>
        </w:rPr>
        <w:t xml:space="preserve"> </w:t>
      </w:r>
      <w:r w:rsidRPr="005B4492">
        <w:rPr>
          <w:rFonts w:hint="eastAsia"/>
          <w:spacing w:val="-3"/>
          <w:rtl/>
          <w:lang w:bidi="ar-IQ"/>
        </w:rPr>
        <w:t>مختلف</w:t>
      </w:r>
      <w:r w:rsidRPr="005B4492">
        <w:rPr>
          <w:spacing w:val="-3"/>
          <w:rtl/>
          <w:lang w:bidi="ar-IQ"/>
        </w:rPr>
        <w:t xml:space="preserve"> </w:t>
      </w:r>
      <w:r w:rsidRPr="005B4492">
        <w:rPr>
          <w:rFonts w:hint="eastAsia"/>
          <w:spacing w:val="-3"/>
          <w:rtl/>
          <w:lang w:bidi="ar-IQ"/>
        </w:rPr>
        <w:t>فئات</w:t>
      </w:r>
      <w:r w:rsidRPr="005B4492">
        <w:rPr>
          <w:spacing w:val="-3"/>
          <w:rtl/>
          <w:lang w:bidi="ar-IQ"/>
        </w:rPr>
        <w:t xml:space="preserve"> </w:t>
      </w:r>
      <w:r w:rsidRPr="005B4492">
        <w:rPr>
          <w:rFonts w:hint="eastAsia"/>
          <w:spacing w:val="-3"/>
          <w:rtl/>
          <w:lang w:bidi="ar-IQ"/>
        </w:rPr>
        <w:t>الشعب</w:t>
      </w:r>
      <w:r w:rsidRPr="005B4492">
        <w:rPr>
          <w:spacing w:val="-3"/>
          <w:rtl/>
          <w:lang w:bidi="ar-IQ"/>
        </w:rPr>
        <w:t xml:space="preserve"> </w:t>
      </w:r>
      <w:r w:rsidRPr="005B4492">
        <w:rPr>
          <w:rFonts w:hint="eastAsia"/>
          <w:spacing w:val="-3"/>
          <w:rtl/>
          <w:lang w:bidi="ar-IQ"/>
        </w:rPr>
        <w:t>في</w:t>
      </w:r>
      <w:r w:rsidRPr="005B4492">
        <w:rPr>
          <w:spacing w:val="-3"/>
          <w:rtl/>
          <w:lang w:bidi="ar-IQ"/>
        </w:rPr>
        <w:t xml:space="preserve"> </w:t>
      </w:r>
      <w:r w:rsidRPr="005B4492">
        <w:rPr>
          <w:rFonts w:hint="eastAsia"/>
          <w:spacing w:val="-3"/>
          <w:rtl/>
          <w:lang w:bidi="ar-IQ"/>
        </w:rPr>
        <w:t>فلسطين؛</w:t>
      </w:r>
    </w:p>
    <w:p w:rsidR="00DB66F2" w:rsidRPr="00D51DD0" w:rsidRDefault="00DB66F2" w:rsidP="00C63257">
      <w:pPr>
        <w:pStyle w:val="SingleTxtGA"/>
        <w:rPr>
          <w:lang w:bidi="ar-IQ"/>
        </w:rPr>
      </w:pPr>
      <w:r w:rsidRPr="00D51DD0">
        <w:rPr>
          <w:rtl/>
          <w:lang w:bidi="ar-IQ"/>
        </w:rPr>
        <w:tab/>
      </w:r>
      <w:r w:rsidRPr="00D51DD0">
        <w:rPr>
          <w:rFonts w:hint="cs"/>
          <w:rtl/>
          <w:lang w:bidi="ar-IQ"/>
        </w:rPr>
        <w:t>(ج)</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(47)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المطبوعات</w:t>
      </w:r>
      <w:r w:rsidRPr="00D51DD0">
        <w:rPr>
          <w:rtl/>
          <w:lang w:bidi="ar-IQ"/>
        </w:rPr>
        <w:t xml:space="preserve"> </w:t>
      </w:r>
      <w:r w:rsidRPr="00D51DD0">
        <w:rPr>
          <w:rFonts w:hint="cs"/>
          <w:rtl/>
          <w:lang w:bidi="ar-IQ"/>
        </w:rPr>
        <w:t>والنشر</w:t>
      </w:r>
      <w:r w:rsidRPr="00D51DD0">
        <w:rPr>
          <w:rtl/>
          <w:lang w:bidi="ar-IQ"/>
        </w:rPr>
        <w:t xml:space="preserve"> </w:t>
      </w:r>
      <w:r w:rsidRPr="00D51DD0">
        <w:rPr>
          <w:rFonts w:hint="cs"/>
          <w:rtl/>
          <w:lang w:bidi="ar-IQ"/>
        </w:rPr>
        <w:t>رقم</w:t>
      </w:r>
      <w:r w:rsidRPr="00D51DD0">
        <w:rPr>
          <w:rtl/>
          <w:lang w:bidi="ar-IQ"/>
        </w:rPr>
        <w:t xml:space="preserve"> (9) </w:t>
      </w:r>
      <w:r w:rsidRPr="00D51DD0">
        <w:rPr>
          <w:rFonts w:hint="cs"/>
          <w:rtl/>
          <w:lang w:bidi="ar-IQ"/>
        </w:rPr>
        <w:t>لعام</w:t>
      </w:r>
      <w:r w:rsidRPr="00D51DD0">
        <w:rPr>
          <w:rtl/>
          <w:lang w:bidi="ar-IQ"/>
        </w:rPr>
        <w:t xml:space="preserve"> 1995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تعاقب</w:t>
      </w:r>
      <w:r w:rsidRPr="00D51DD0">
        <w:rPr>
          <w:rtl/>
          <w:lang w:bidi="ar-IQ"/>
        </w:rPr>
        <w:t xml:space="preserve"> </w:t>
      </w:r>
      <w:r w:rsidRPr="00D51DD0">
        <w:rPr>
          <w:rFonts w:hint="cs"/>
          <w:rtl/>
          <w:lang w:bidi="ar-IQ"/>
        </w:rPr>
        <w:t>بالتعطيل</w:t>
      </w:r>
      <w:r w:rsidRPr="00D51DD0">
        <w:rPr>
          <w:rtl/>
          <w:lang w:bidi="ar-IQ"/>
        </w:rPr>
        <w:t xml:space="preserve"> </w:t>
      </w:r>
      <w:r w:rsidRPr="00D51DD0">
        <w:rPr>
          <w:rFonts w:hint="cs"/>
          <w:rtl/>
          <w:lang w:bidi="ar-IQ"/>
        </w:rPr>
        <w:t>المؤقت</w:t>
      </w:r>
      <w:r w:rsidRPr="00D51DD0">
        <w:rPr>
          <w:rtl/>
          <w:lang w:bidi="ar-IQ"/>
        </w:rPr>
        <w:t xml:space="preserve"> </w:t>
      </w:r>
      <w:r w:rsidRPr="00D51DD0">
        <w:rPr>
          <w:rFonts w:hint="cs"/>
          <w:rtl/>
          <w:lang w:bidi="ar-IQ"/>
        </w:rPr>
        <w:t>لمدة</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تزيد</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ثلاثة</w:t>
      </w:r>
      <w:r w:rsidRPr="00D51DD0">
        <w:rPr>
          <w:rtl/>
          <w:lang w:bidi="ar-IQ"/>
        </w:rPr>
        <w:t xml:space="preserve"> </w:t>
      </w:r>
      <w:r w:rsidRPr="00D51DD0">
        <w:rPr>
          <w:rFonts w:hint="cs"/>
          <w:rtl/>
          <w:lang w:bidi="ar-IQ"/>
        </w:rPr>
        <w:t>أشهر</w:t>
      </w:r>
      <w:r w:rsidRPr="00D51DD0">
        <w:rPr>
          <w:rtl/>
          <w:lang w:bidi="ar-IQ"/>
        </w:rPr>
        <w:t xml:space="preserve"> </w:t>
      </w:r>
      <w:r w:rsidRPr="00D51DD0">
        <w:rPr>
          <w:rFonts w:hint="cs"/>
          <w:rtl/>
          <w:lang w:bidi="ar-IQ"/>
        </w:rPr>
        <w:t>كل</w:t>
      </w:r>
      <w:r w:rsidRPr="00D51DD0">
        <w:rPr>
          <w:rtl/>
          <w:lang w:bidi="ar-IQ"/>
        </w:rPr>
        <w:t xml:space="preserve"> </w:t>
      </w:r>
      <w:r w:rsidRPr="00D51DD0">
        <w:rPr>
          <w:rFonts w:hint="cs"/>
          <w:rtl/>
          <w:lang w:bidi="ar-IQ"/>
        </w:rPr>
        <w:t>الجريدة</w:t>
      </w:r>
      <w:r w:rsidRPr="00D51DD0">
        <w:rPr>
          <w:rtl/>
          <w:lang w:bidi="ar-IQ"/>
        </w:rPr>
        <w:t xml:space="preserve"> </w:t>
      </w:r>
      <w:r w:rsidRPr="00D51DD0">
        <w:rPr>
          <w:rFonts w:hint="cs"/>
          <w:rtl/>
          <w:lang w:bidi="ar-IQ"/>
        </w:rPr>
        <w:t>والمؤسسة</w:t>
      </w:r>
      <w:r w:rsidRPr="00D51DD0">
        <w:rPr>
          <w:rtl/>
          <w:lang w:bidi="ar-IQ"/>
        </w:rPr>
        <w:t xml:space="preserve"> </w:t>
      </w:r>
      <w:r w:rsidRPr="00D51DD0">
        <w:rPr>
          <w:rFonts w:hint="cs"/>
          <w:rtl/>
          <w:lang w:bidi="ar-IQ"/>
        </w:rPr>
        <w:t>الإعلامية</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تنشر</w:t>
      </w:r>
      <w:r w:rsidRPr="00D51DD0">
        <w:rPr>
          <w:rtl/>
          <w:lang w:bidi="ar-IQ"/>
        </w:rPr>
        <w:t xml:space="preserve"> </w:t>
      </w:r>
      <w:r w:rsidRPr="00D51DD0">
        <w:rPr>
          <w:rFonts w:hint="cs"/>
          <w:rtl/>
          <w:lang w:bidi="ar-IQ"/>
        </w:rPr>
        <w:t>المقالات</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شأنها</w:t>
      </w:r>
      <w:r w:rsidRPr="00D51DD0">
        <w:rPr>
          <w:rtl/>
          <w:lang w:bidi="ar-IQ"/>
        </w:rPr>
        <w:t xml:space="preserve"> </w:t>
      </w:r>
      <w:r w:rsidRPr="00D51DD0">
        <w:rPr>
          <w:rFonts w:hint="cs"/>
          <w:rtl/>
          <w:lang w:bidi="ar-IQ"/>
        </w:rPr>
        <w:t>الإساءة</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الوحدة</w:t>
      </w:r>
      <w:r w:rsidRPr="00D51DD0">
        <w:rPr>
          <w:rtl/>
          <w:lang w:bidi="ar-IQ"/>
        </w:rPr>
        <w:t xml:space="preserve"> </w:t>
      </w:r>
      <w:r w:rsidRPr="00D51DD0">
        <w:rPr>
          <w:rFonts w:hint="cs"/>
          <w:rtl/>
          <w:lang w:bidi="ar-IQ"/>
        </w:rPr>
        <w:t>الوطنية</w:t>
      </w:r>
      <w:r w:rsidR="002154B3">
        <w:rPr>
          <w:rtl/>
          <w:lang w:bidi="ar-IQ"/>
        </w:rPr>
        <w:t xml:space="preserve"> أو </w:t>
      </w:r>
      <w:r w:rsidRPr="00D51DD0">
        <w:rPr>
          <w:rFonts w:hint="cs"/>
          <w:rtl/>
          <w:lang w:bidi="ar-IQ"/>
        </w:rPr>
        <w:t>التحريض</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ارتكاب</w:t>
      </w:r>
      <w:r w:rsidRPr="00D51DD0">
        <w:rPr>
          <w:rtl/>
          <w:lang w:bidi="ar-IQ"/>
        </w:rPr>
        <w:t xml:space="preserve"> </w:t>
      </w:r>
      <w:r w:rsidRPr="00D51DD0">
        <w:rPr>
          <w:rFonts w:hint="cs"/>
          <w:rtl/>
          <w:lang w:bidi="ar-IQ"/>
        </w:rPr>
        <w:t>الجرائم</w:t>
      </w:r>
      <w:r w:rsidR="002154B3">
        <w:rPr>
          <w:rtl/>
          <w:lang w:bidi="ar-IQ"/>
        </w:rPr>
        <w:t xml:space="preserve"> أو </w:t>
      </w:r>
      <w:r w:rsidRPr="00D51DD0">
        <w:rPr>
          <w:rFonts w:hint="cs"/>
          <w:rtl/>
          <w:lang w:bidi="ar-IQ"/>
        </w:rPr>
        <w:t>زرع</w:t>
      </w:r>
      <w:r w:rsidRPr="00D51DD0">
        <w:rPr>
          <w:rtl/>
          <w:lang w:bidi="ar-IQ"/>
        </w:rPr>
        <w:t xml:space="preserve"> </w:t>
      </w:r>
      <w:r w:rsidRPr="00D51DD0">
        <w:rPr>
          <w:rFonts w:hint="cs"/>
          <w:rtl/>
          <w:lang w:bidi="ar-IQ"/>
        </w:rPr>
        <w:t>الأحقاد</w:t>
      </w:r>
      <w:r w:rsidRPr="00D51DD0">
        <w:rPr>
          <w:rtl/>
          <w:lang w:bidi="ar-IQ"/>
        </w:rPr>
        <w:t xml:space="preserve"> </w:t>
      </w:r>
      <w:r w:rsidRPr="00D51DD0">
        <w:rPr>
          <w:rFonts w:hint="cs"/>
          <w:rtl/>
          <w:lang w:bidi="ar-IQ"/>
        </w:rPr>
        <w:t>وبذر</w:t>
      </w:r>
      <w:r w:rsidRPr="00D51DD0">
        <w:rPr>
          <w:rtl/>
          <w:lang w:bidi="ar-IQ"/>
        </w:rPr>
        <w:t xml:space="preserve"> </w:t>
      </w:r>
      <w:r w:rsidRPr="00D51DD0">
        <w:rPr>
          <w:rFonts w:hint="cs"/>
          <w:rtl/>
          <w:lang w:bidi="ar-IQ"/>
        </w:rPr>
        <w:t>الكراهية</w:t>
      </w:r>
      <w:r w:rsidRPr="00D51DD0">
        <w:rPr>
          <w:rtl/>
          <w:lang w:bidi="ar-IQ"/>
        </w:rPr>
        <w:t xml:space="preserve"> </w:t>
      </w:r>
      <w:r w:rsidRPr="00D51DD0">
        <w:rPr>
          <w:rFonts w:hint="cs"/>
          <w:rtl/>
          <w:lang w:bidi="ar-IQ"/>
        </w:rPr>
        <w:t>والشقاق</w:t>
      </w:r>
      <w:r w:rsidRPr="00D51DD0">
        <w:rPr>
          <w:rtl/>
          <w:lang w:bidi="ar-IQ"/>
        </w:rPr>
        <w:t xml:space="preserve"> </w:t>
      </w:r>
      <w:r w:rsidRPr="00D51DD0">
        <w:rPr>
          <w:rFonts w:hint="cs"/>
          <w:rtl/>
          <w:lang w:bidi="ar-IQ"/>
        </w:rPr>
        <w:t>والتنافر</w:t>
      </w:r>
      <w:r w:rsidRPr="00D51DD0">
        <w:rPr>
          <w:rtl/>
          <w:lang w:bidi="ar-IQ"/>
        </w:rPr>
        <w:t xml:space="preserve"> </w:t>
      </w:r>
      <w:r w:rsidRPr="00D51DD0">
        <w:rPr>
          <w:rFonts w:hint="cs"/>
          <w:rtl/>
          <w:lang w:bidi="ar-IQ"/>
        </w:rPr>
        <w:t>وإثارة</w:t>
      </w:r>
      <w:r w:rsidRPr="00D51DD0">
        <w:rPr>
          <w:rtl/>
          <w:lang w:bidi="ar-IQ"/>
        </w:rPr>
        <w:t xml:space="preserve"> </w:t>
      </w:r>
      <w:r w:rsidRPr="00D51DD0">
        <w:rPr>
          <w:rFonts w:hint="cs"/>
          <w:rtl/>
          <w:lang w:bidi="ar-IQ"/>
        </w:rPr>
        <w:t>الطائفية</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أفراد</w:t>
      </w:r>
      <w:r w:rsidRPr="00D51DD0">
        <w:rPr>
          <w:rtl/>
          <w:lang w:bidi="ar-IQ"/>
        </w:rPr>
        <w:t xml:space="preserve"> </w:t>
      </w:r>
      <w:r w:rsidRPr="00D51DD0">
        <w:rPr>
          <w:rFonts w:hint="cs"/>
          <w:rtl/>
          <w:lang w:bidi="ar-IQ"/>
        </w:rPr>
        <w:t>المجتمع</w:t>
      </w:r>
      <w:r w:rsidRPr="00D51DD0">
        <w:rPr>
          <w:rtl/>
          <w:lang w:bidi="ar-IQ"/>
        </w:rPr>
        <w:t>. على أن تصادر جميع النسخ التي تم طبعها في ذلك اليوم</w:t>
      </w:r>
      <w:r w:rsidRPr="00D51DD0">
        <w:rPr>
          <w:rFonts w:hint="cs"/>
          <w:rtl/>
          <w:lang w:bidi="ar-IQ"/>
        </w:rPr>
        <w:t>؛</w:t>
      </w:r>
    </w:p>
    <w:p w:rsidR="00DB66F2" w:rsidRPr="005B4492" w:rsidRDefault="00DB66F2" w:rsidP="00C63257">
      <w:pPr>
        <w:pStyle w:val="SingleTxtGA"/>
        <w:rPr>
          <w:spacing w:val="-2"/>
          <w:lang w:bidi="ar-IQ"/>
        </w:rPr>
      </w:pPr>
      <w:r w:rsidRPr="005B4492">
        <w:rPr>
          <w:spacing w:val="-2"/>
          <w:rtl/>
          <w:lang w:bidi="ar-IQ"/>
        </w:rPr>
        <w:tab/>
        <w:t>(د)</w:t>
      </w:r>
      <w:r w:rsidRPr="005B4492">
        <w:rPr>
          <w:spacing w:val="-2"/>
          <w:rtl/>
          <w:lang w:bidi="ar-IQ"/>
        </w:rPr>
        <w:tab/>
      </w:r>
      <w:r w:rsidRPr="005B4492">
        <w:rPr>
          <w:rFonts w:hint="eastAsia"/>
          <w:spacing w:val="-2"/>
          <w:rtl/>
          <w:lang w:bidi="ar-IQ"/>
        </w:rPr>
        <w:t>تنص</w:t>
      </w:r>
      <w:r w:rsidRPr="005B4492">
        <w:rPr>
          <w:spacing w:val="-2"/>
          <w:rtl/>
          <w:lang w:bidi="ar-IQ"/>
        </w:rPr>
        <w:t xml:space="preserve"> المادة (108) من قرار بقانون رقم (1) لعام 2007، بخصوص </w:t>
      </w:r>
      <w:r w:rsidRPr="005B4492">
        <w:rPr>
          <w:rFonts w:hint="eastAsia"/>
          <w:spacing w:val="-2"/>
          <w:rtl/>
          <w:lang w:bidi="ar-IQ"/>
        </w:rPr>
        <w:t>الانتخابات</w:t>
      </w:r>
      <w:r w:rsidRPr="005B4492">
        <w:rPr>
          <w:spacing w:val="-2"/>
          <w:rtl/>
          <w:lang w:bidi="ar-IQ"/>
        </w:rPr>
        <w:t xml:space="preserve"> </w:t>
      </w:r>
      <w:r w:rsidRPr="005B4492">
        <w:rPr>
          <w:rFonts w:hint="eastAsia"/>
          <w:spacing w:val="-2"/>
          <w:rtl/>
          <w:lang w:bidi="ar-IQ"/>
        </w:rPr>
        <w:t>العامة،</w:t>
      </w:r>
      <w:r w:rsidRPr="005B4492">
        <w:rPr>
          <w:spacing w:val="-2"/>
          <w:rtl/>
          <w:lang w:bidi="ar-IQ"/>
        </w:rPr>
        <w:t xml:space="preserve"> على أن يعاقب بالحبس لمدة لا تقل عن ستة أشهر وغرامة لا تقل عن</w:t>
      </w:r>
      <w:r w:rsidRPr="005B4492">
        <w:rPr>
          <w:rFonts w:hint="eastAsia"/>
          <w:spacing w:val="-2"/>
          <w:rtl/>
          <w:lang w:bidi="ar-IQ"/>
        </w:rPr>
        <w:t> </w:t>
      </w:r>
      <w:r w:rsidRPr="005B4492">
        <w:rPr>
          <w:spacing w:val="-2"/>
          <w:rtl/>
          <w:lang w:bidi="ar-IQ"/>
        </w:rPr>
        <w:t xml:space="preserve">500 دولار أمريكي </w:t>
      </w:r>
      <w:r w:rsidRPr="005B4492">
        <w:rPr>
          <w:rFonts w:hint="eastAsia"/>
          <w:spacing w:val="-2"/>
          <w:rtl/>
          <w:lang w:bidi="ar-IQ"/>
        </w:rPr>
        <w:t>كل</w:t>
      </w:r>
      <w:r w:rsidRPr="005B4492">
        <w:rPr>
          <w:spacing w:val="-2"/>
          <w:rtl/>
          <w:lang w:bidi="ar-IQ"/>
        </w:rPr>
        <w:t xml:space="preserve"> من دس</w:t>
      </w:r>
      <w:r w:rsidRPr="005B4492">
        <w:rPr>
          <w:rFonts w:hint="eastAsia"/>
          <w:spacing w:val="-2"/>
          <w:rtl/>
          <w:lang w:bidi="ar-IQ"/>
        </w:rPr>
        <w:t>َ</w:t>
      </w:r>
      <w:r w:rsidRPr="005B4492">
        <w:rPr>
          <w:spacing w:val="-2"/>
          <w:rtl/>
          <w:lang w:bidi="ar-IQ"/>
        </w:rPr>
        <w:t xml:space="preserve"> في الدعاية </w:t>
      </w:r>
      <w:r w:rsidRPr="005B4492">
        <w:rPr>
          <w:rFonts w:hint="eastAsia"/>
          <w:spacing w:val="-2"/>
          <w:rtl/>
          <w:lang w:bidi="ar-IQ"/>
        </w:rPr>
        <w:t>الانتخابية</w:t>
      </w:r>
      <w:r w:rsidR="002154B3">
        <w:rPr>
          <w:spacing w:val="-2"/>
          <w:rtl/>
          <w:lang w:bidi="ar-IQ"/>
        </w:rPr>
        <w:t xml:space="preserve"> أو </w:t>
      </w:r>
      <w:r w:rsidRPr="005B4492">
        <w:rPr>
          <w:rFonts w:hint="eastAsia"/>
          <w:spacing w:val="-2"/>
          <w:rtl/>
          <w:lang w:bidi="ar-IQ"/>
        </w:rPr>
        <w:t>الخطب</w:t>
      </w:r>
      <w:r w:rsidR="002154B3">
        <w:rPr>
          <w:spacing w:val="-2"/>
          <w:rtl/>
          <w:lang w:bidi="ar-IQ"/>
        </w:rPr>
        <w:t xml:space="preserve"> أو </w:t>
      </w:r>
      <w:r w:rsidRPr="005B4492">
        <w:rPr>
          <w:rFonts w:hint="eastAsia"/>
          <w:spacing w:val="-2"/>
          <w:rtl/>
          <w:lang w:bidi="ar-IQ"/>
        </w:rPr>
        <w:t>النشرات</w:t>
      </w:r>
      <w:r w:rsidR="002154B3">
        <w:rPr>
          <w:spacing w:val="-2"/>
          <w:rtl/>
          <w:lang w:bidi="ar-IQ"/>
        </w:rPr>
        <w:t xml:space="preserve"> أو </w:t>
      </w:r>
      <w:r w:rsidRPr="005B4492">
        <w:rPr>
          <w:rFonts w:hint="eastAsia"/>
          <w:spacing w:val="-2"/>
          <w:rtl/>
          <w:lang w:bidi="ar-IQ"/>
        </w:rPr>
        <w:t>الإعلانات</w:t>
      </w:r>
      <w:r w:rsidR="002154B3">
        <w:rPr>
          <w:spacing w:val="-2"/>
          <w:rtl/>
          <w:lang w:bidi="ar-IQ"/>
        </w:rPr>
        <w:t xml:space="preserve"> أو </w:t>
      </w:r>
      <w:r w:rsidRPr="005B4492">
        <w:rPr>
          <w:rFonts w:hint="eastAsia"/>
          <w:spacing w:val="-2"/>
          <w:rtl/>
          <w:lang w:bidi="ar-IQ"/>
        </w:rPr>
        <w:t>الصور</w:t>
      </w:r>
      <w:r w:rsidRPr="005B4492">
        <w:rPr>
          <w:spacing w:val="-2"/>
          <w:rtl/>
          <w:lang w:bidi="ar-IQ"/>
        </w:rPr>
        <w:t xml:space="preserve"> </w:t>
      </w:r>
      <w:r w:rsidRPr="005B4492">
        <w:rPr>
          <w:rFonts w:hint="eastAsia"/>
          <w:spacing w:val="-2"/>
          <w:rtl/>
          <w:lang w:bidi="ar-IQ"/>
        </w:rPr>
        <w:t>الانتخابية</w:t>
      </w:r>
      <w:r w:rsidRPr="005B4492">
        <w:rPr>
          <w:spacing w:val="-2"/>
          <w:rtl/>
          <w:lang w:bidi="ar-IQ"/>
        </w:rPr>
        <w:t xml:space="preserve"> </w:t>
      </w:r>
      <w:r w:rsidRPr="005B4492">
        <w:rPr>
          <w:rFonts w:hint="eastAsia"/>
          <w:spacing w:val="-2"/>
          <w:rtl/>
          <w:lang w:bidi="ar-IQ"/>
        </w:rPr>
        <w:t>أي</w:t>
      </w:r>
      <w:r w:rsidRPr="005B4492">
        <w:rPr>
          <w:spacing w:val="-2"/>
          <w:rtl/>
          <w:lang w:bidi="ar-IQ"/>
        </w:rPr>
        <w:t xml:space="preserve"> </w:t>
      </w:r>
      <w:r w:rsidRPr="005B4492">
        <w:rPr>
          <w:rFonts w:hint="eastAsia"/>
          <w:spacing w:val="-2"/>
          <w:rtl/>
          <w:lang w:bidi="ar-IQ"/>
        </w:rPr>
        <w:t>تحريض</w:t>
      </w:r>
      <w:r w:rsidR="002154B3">
        <w:rPr>
          <w:spacing w:val="-2"/>
          <w:rtl/>
          <w:lang w:bidi="ar-IQ"/>
        </w:rPr>
        <w:t xml:space="preserve"> أو </w:t>
      </w:r>
      <w:r w:rsidRPr="005B4492">
        <w:rPr>
          <w:rFonts w:hint="eastAsia"/>
          <w:spacing w:val="-2"/>
          <w:rtl/>
          <w:lang w:bidi="ar-IQ"/>
        </w:rPr>
        <w:t>طعن</w:t>
      </w:r>
      <w:r w:rsidRPr="005B4492">
        <w:rPr>
          <w:spacing w:val="-2"/>
          <w:rtl/>
          <w:lang w:bidi="ar-IQ"/>
        </w:rPr>
        <w:t xml:space="preserve"> </w:t>
      </w:r>
      <w:r w:rsidRPr="005B4492">
        <w:rPr>
          <w:rFonts w:hint="eastAsia"/>
          <w:spacing w:val="-2"/>
          <w:rtl/>
          <w:lang w:bidi="ar-IQ"/>
        </w:rPr>
        <w:t>بالمرشحين</w:t>
      </w:r>
      <w:r w:rsidRPr="005B4492">
        <w:rPr>
          <w:spacing w:val="-2"/>
          <w:rtl/>
          <w:lang w:bidi="ar-IQ"/>
        </w:rPr>
        <w:t xml:space="preserve"> </w:t>
      </w:r>
      <w:r w:rsidRPr="005B4492">
        <w:rPr>
          <w:rFonts w:hint="eastAsia"/>
          <w:spacing w:val="-2"/>
          <w:rtl/>
          <w:lang w:bidi="ar-IQ"/>
        </w:rPr>
        <w:t>الآخرين</w:t>
      </w:r>
      <w:r w:rsidRPr="005B4492">
        <w:rPr>
          <w:spacing w:val="-2"/>
          <w:rtl/>
          <w:lang w:bidi="ar-IQ"/>
        </w:rPr>
        <w:t xml:space="preserve"> </w:t>
      </w:r>
      <w:r w:rsidRPr="005B4492">
        <w:rPr>
          <w:rFonts w:hint="eastAsia"/>
          <w:spacing w:val="-2"/>
          <w:rtl/>
          <w:lang w:bidi="ar-IQ"/>
        </w:rPr>
        <w:t>على</w:t>
      </w:r>
      <w:r w:rsidRPr="005B4492">
        <w:rPr>
          <w:spacing w:val="-2"/>
          <w:rtl/>
          <w:lang w:bidi="ar-IQ"/>
        </w:rPr>
        <w:t xml:space="preserve"> </w:t>
      </w:r>
      <w:r w:rsidRPr="005B4492">
        <w:rPr>
          <w:rFonts w:hint="eastAsia"/>
          <w:spacing w:val="-2"/>
          <w:rtl/>
          <w:lang w:bidi="ar-IQ"/>
        </w:rPr>
        <w:t>أساس</w:t>
      </w:r>
      <w:r w:rsidRPr="005B4492">
        <w:rPr>
          <w:spacing w:val="-2"/>
          <w:rtl/>
          <w:lang w:bidi="ar-IQ"/>
        </w:rPr>
        <w:t xml:space="preserve"> </w:t>
      </w:r>
      <w:r w:rsidRPr="005B4492">
        <w:rPr>
          <w:rFonts w:hint="eastAsia"/>
          <w:spacing w:val="-2"/>
          <w:rtl/>
          <w:lang w:bidi="ar-IQ"/>
        </w:rPr>
        <w:t>الجنس</w:t>
      </w:r>
      <w:r w:rsidR="002154B3">
        <w:rPr>
          <w:spacing w:val="-2"/>
          <w:rtl/>
          <w:lang w:bidi="ar-IQ"/>
        </w:rPr>
        <w:t xml:space="preserve"> أو </w:t>
      </w:r>
      <w:r w:rsidRPr="005B4492">
        <w:rPr>
          <w:rFonts w:hint="eastAsia"/>
          <w:spacing w:val="-2"/>
          <w:rtl/>
          <w:lang w:bidi="ar-IQ"/>
        </w:rPr>
        <w:t>الدين</w:t>
      </w:r>
      <w:r w:rsidR="002154B3">
        <w:rPr>
          <w:spacing w:val="-2"/>
          <w:rtl/>
          <w:lang w:bidi="ar-IQ"/>
        </w:rPr>
        <w:t xml:space="preserve"> أو </w:t>
      </w:r>
      <w:r w:rsidRPr="005B4492">
        <w:rPr>
          <w:rFonts w:hint="eastAsia"/>
          <w:spacing w:val="-2"/>
          <w:rtl/>
          <w:lang w:bidi="ar-IQ"/>
        </w:rPr>
        <w:t>الطائفة</w:t>
      </w:r>
      <w:r w:rsidR="002154B3">
        <w:rPr>
          <w:spacing w:val="-2"/>
          <w:rtl/>
          <w:lang w:bidi="ar-IQ"/>
        </w:rPr>
        <w:t xml:space="preserve"> أو </w:t>
      </w:r>
      <w:r w:rsidRPr="005B4492">
        <w:rPr>
          <w:rFonts w:hint="eastAsia"/>
          <w:spacing w:val="-2"/>
          <w:rtl/>
          <w:lang w:bidi="ar-IQ"/>
        </w:rPr>
        <w:t>المهنة</w:t>
      </w:r>
      <w:r w:rsidR="002154B3">
        <w:rPr>
          <w:spacing w:val="-2"/>
          <w:rtl/>
          <w:lang w:bidi="ar-IQ"/>
        </w:rPr>
        <w:t xml:space="preserve"> أو </w:t>
      </w:r>
      <w:r w:rsidRPr="005B4492">
        <w:rPr>
          <w:rFonts w:hint="eastAsia"/>
          <w:spacing w:val="-2"/>
          <w:rtl/>
          <w:lang w:bidi="ar-IQ"/>
        </w:rPr>
        <w:t>الإعاقة،</w:t>
      </w:r>
      <w:r w:rsidR="002154B3">
        <w:rPr>
          <w:spacing w:val="-2"/>
          <w:rtl/>
          <w:lang w:bidi="ar-IQ"/>
        </w:rPr>
        <w:t xml:space="preserve"> أو </w:t>
      </w:r>
      <w:r w:rsidRPr="005B4492">
        <w:rPr>
          <w:rFonts w:hint="eastAsia"/>
          <w:spacing w:val="-2"/>
          <w:rtl/>
          <w:lang w:bidi="ar-IQ"/>
        </w:rPr>
        <w:t>أي</w:t>
      </w:r>
      <w:r w:rsidRPr="005B4492">
        <w:rPr>
          <w:spacing w:val="-2"/>
          <w:rtl/>
          <w:lang w:bidi="ar-IQ"/>
        </w:rPr>
        <w:t xml:space="preserve"> </w:t>
      </w:r>
      <w:r w:rsidRPr="005B4492">
        <w:rPr>
          <w:rFonts w:hint="eastAsia"/>
          <w:spacing w:val="-2"/>
          <w:rtl/>
          <w:lang w:bidi="ar-IQ"/>
        </w:rPr>
        <w:t>إثارة</w:t>
      </w:r>
      <w:r w:rsidRPr="005B4492">
        <w:rPr>
          <w:spacing w:val="-2"/>
          <w:rtl/>
          <w:lang w:bidi="ar-IQ"/>
        </w:rPr>
        <w:t xml:space="preserve"> </w:t>
      </w:r>
      <w:r w:rsidRPr="005B4492">
        <w:rPr>
          <w:rFonts w:hint="eastAsia"/>
          <w:spacing w:val="-2"/>
          <w:rtl/>
          <w:lang w:bidi="ar-IQ"/>
        </w:rPr>
        <w:t>للنعرات</w:t>
      </w:r>
      <w:r w:rsidRPr="005B4492">
        <w:rPr>
          <w:spacing w:val="-2"/>
          <w:rtl/>
          <w:lang w:bidi="ar-IQ"/>
        </w:rPr>
        <w:t xml:space="preserve"> </w:t>
      </w:r>
      <w:r w:rsidRPr="005B4492">
        <w:rPr>
          <w:rFonts w:hint="eastAsia"/>
          <w:spacing w:val="-2"/>
          <w:rtl/>
          <w:lang w:bidi="ar-IQ"/>
        </w:rPr>
        <w:t>التي</w:t>
      </w:r>
      <w:r w:rsidRPr="005B4492">
        <w:rPr>
          <w:spacing w:val="-2"/>
          <w:rtl/>
          <w:lang w:bidi="ar-IQ"/>
        </w:rPr>
        <w:t xml:space="preserve"> </w:t>
      </w:r>
      <w:r w:rsidRPr="005B4492">
        <w:rPr>
          <w:rFonts w:hint="eastAsia"/>
          <w:spacing w:val="-2"/>
          <w:rtl/>
          <w:lang w:bidi="ar-IQ"/>
        </w:rPr>
        <w:t>تمس</w:t>
      </w:r>
      <w:r w:rsidRPr="005B4492">
        <w:rPr>
          <w:spacing w:val="-2"/>
          <w:rtl/>
          <w:lang w:bidi="ar-IQ"/>
        </w:rPr>
        <w:t xml:space="preserve"> </w:t>
      </w:r>
      <w:r w:rsidRPr="005B4492">
        <w:rPr>
          <w:rFonts w:hint="eastAsia"/>
          <w:spacing w:val="-2"/>
          <w:rtl/>
          <w:lang w:bidi="ar-IQ"/>
        </w:rPr>
        <w:t>بوحدة</w:t>
      </w:r>
      <w:r w:rsidRPr="005B4492">
        <w:rPr>
          <w:spacing w:val="-2"/>
          <w:rtl/>
          <w:lang w:bidi="ar-IQ"/>
        </w:rPr>
        <w:t xml:space="preserve"> </w:t>
      </w:r>
      <w:r w:rsidRPr="005B4492">
        <w:rPr>
          <w:rFonts w:hint="eastAsia"/>
          <w:spacing w:val="-2"/>
          <w:rtl/>
          <w:lang w:bidi="ar-IQ"/>
        </w:rPr>
        <w:t>الشعب</w:t>
      </w:r>
      <w:r w:rsidRPr="005B4492">
        <w:rPr>
          <w:spacing w:val="-2"/>
          <w:rtl/>
          <w:lang w:bidi="ar-IQ"/>
        </w:rPr>
        <w:t xml:space="preserve"> </w:t>
      </w:r>
      <w:r w:rsidRPr="005B4492">
        <w:rPr>
          <w:rFonts w:hint="eastAsia"/>
          <w:spacing w:val="-2"/>
          <w:rtl/>
          <w:lang w:bidi="ar-IQ"/>
        </w:rPr>
        <w:t>الفلسطيني؛</w:t>
      </w:r>
      <w:r w:rsidRPr="005B4492">
        <w:rPr>
          <w:spacing w:val="-2"/>
          <w:rtl/>
          <w:lang w:bidi="ar-IQ"/>
        </w:rPr>
        <w:t xml:space="preserve"> </w:t>
      </w:r>
    </w:p>
    <w:p w:rsidR="00DB66F2" w:rsidRPr="00D51DD0" w:rsidRDefault="00DB66F2" w:rsidP="00C63257">
      <w:pPr>
        <w:pStyle w:val="SingleTxtGA"/>
        <w:rPr>
          <w:lang w:bidi="ar-IQ"/>
        </w:rPr>
      </w:pPr>
      <w:r w:rsidRPr="00D51DD0">
        <w:rPr>
          <w:rtl/>
          <w:lang w:bidi="ar-IQ"/>
        </w:rPr>
        <w:tab/>
      </w:r>
      <w:r w:rsidRPr="00D51DD0">
        <w:rPr>
          <w:rFonts w:hint="cs"/>
          <w:rtl/>
          <w:lang w:bidi="ar-IQ"/>
        </w:rPr>
        <w:t>(ه)</w:t>
      </w:r>
      <w:r w:rsidRPr="00D51DD0">
        <w:rPr>
          <w:rFonts w:hint="cs"/>
          <w:rtl/>
          <w:lang w:bidi="ar-IQ"/>
        </w:rPr>
        <w:tab/>
        <w:t>توجب</w:t>
      </w:r>
      <w:r w:rsidRPr="00D51DD0">
        <w:rPr>
          <w:rtl/>
          <w:lang w:bidi="ar-IQ"/>
        </w:rPr>
        <w:t xml:space="preserve"> المادة (25) من قانون انتخاب مجالس الهيئات المحلية رقم (10) لسنة</w:t>
      </w:r>
      <w:r w:rsidRPr="00D51DD0">
        <w:rPr>
          <w:rFonts w:hint="cs"/>
          <w:rtl/>
          <w:lang w:bidi="ar-IQ"/>
        </w:rPr>
        <w:t> </w:t>
      </w:r>
      <w:r w:rsidRPr="00D51DD0">
        <w:rPr>
          <w:rtl/>
          <w:lang w:bidi="ar-IQ"/>
        </w:rPr>
        <w:t xml:space="preserve">2005 </w:t>
      </w:r>
      <w:r w:rsidRPr="00D51DD0">
        <w:rPr>
          <w:rFonts w:hint="cs"/>
          <w:rtl/>
          <w:lang w:bidi="ar-IQ"/>
        </w:rPr>
        <w:t>ألا</w:t>
      </w:r>
      <w:r w:rsidRPr="00D51DD0">
        <w:rPr>
          <w:rtl/>
          <w:lang w:bidi="ar-IQ"/>
        </w:rPr>
        <w:t xml:space="preserve"> </w:t>
      </w:r>
      <w:r w:rsidRPr="00D51DD0">
        <w:rPr>
          <w:rFonts w:hint="cs"/>
          <w:rtl/>
          <w:lang w:bidi="ar-IQ"/>
        </w:rPr>
        <w:t>تتضمن</w:t>
      </w:r>
      <w:r w:rsidRPr="00D51DD0">
        <w:rPr>
          <w:rtl/>
          <w:lang w:bidi="ar-IQ"/>
        </w:rPr>
        <w:t xml:space="preserve"> </w:t>
      </w:r>
      <w:r w:rsidRPr="00D51DD0">
        <w:rPr>
          <w:rFonts w:hint="cs"/>
          <w:rtl/>
          <w:lang w:bidi="ar-IQ"/>
        </w:rPr>
        <w:t>الخطب</w:t>
      </w:r>
      <w:r w:rsidR="002154B3">
        <w:rPr>
          <w:rtl/>
          <w:lang w:bidi="ar-IQ"/>
        </w:rPr>
        <w:t xml:space="preserve"> أو </w:t>
      </w:r>
      <w:r w:rsidRPr="00D51DD0">
        <w:rPr>
          <w:rFonts w:hint="cs"/>
          <w:rtl/>
          <w:lang w:bidi="ar-IQ"/>
        </w:rPr>
        <w:t>النشرات</w:t>
      </w:r>
      <w:r w:rsidR="002154B3">
        <w:rPr>
          <w:rtl/>
          <w:lang w:bidi="ar-IQ"/>
        </w:rPr>
        <w:t xml:space="preserve"> أو </w:t>
      </w:r>
      <w:r w:rsidRPr="00D51DD0">
        <w:rPr>
          <w:rFonts w:hint="cs"/>
          <w:rtl/>
          <w:lang w:bidi="ar-IQ"/>
        </w:rPr>
        <w:t>الإعلانات</w:t>
      </w:r>
      <w:r w:rsidR="002154B3">
        <w:rPr>
          <w:rtl/>
          <w:lang w:bidi="ar-IQ"/>
        </w:rPr>
        <w:t xml:space="preserve"> أو </w:t>
      </w:r>
      <w:r w:rsidRPr="00D51DD0">
        <w:rPr>
          <w:rFonts w:hint="cs"/>
          <w:rtl/>
          <w:lang w:bidi="ar-IQ"/>
        </w:rPr>
        <w:t>الصور</w:t>
      </w:r>
      <w:r w:rsidRPr="00D51DD0">
        <w:rPr>
          <w:rtl/>
          <w:lang w:bidi="ar-IQ"/>
        </w:rPr>
        <w:t xml:space="preserve"> </w:t>
      </w:r>
      <w:r w:rsidRPr="00D51DD0">
        <w:rPr>
          <w:rFonts w:hint="cs"/>
          <w:rtl/>
          <w:lang w:bidi="ar-IQ"/>
        </w:rPr>
        <w:t>الانتخابية</w:t>
      </w:r>
      <w:r w:rsidRPr="00D51DD0">
        <w:rPr>
          <w:rtl/>
          <w:lang w:bidi="ar-IQ"/>
        </w:rPr>
        <w:t xml:space="preserve"> </w:t>
      </w:r>
      <w:r w:rsidRPr="00D51DD0">
        <w:rPr>
          <w:rFonts w:hint="cs"/>
          <w:rtl/>
          <w:lang w:bidi="ar-IQ"/>
        </w:rPr>
        <w:t>أي</w:t>
      </w:r>
      <w:r w:rsidRPr="00D51DD0">
        <w:rPr>
          <w:rtl/>
          <w:lang w:bidi="ar-IQ"/>
        </w:rPr>
        <w:t xml:space="preserve"> </w:t>
      </w:r>
      <w:r w:rsidRPr="00D51DD0">
        <w:rPr>
          <w:rFonts w:hint="cs"/>
          <w:rtl/>
          <w:lang w:bidi="ar-IQ"/>
        </w:rPr>
        <w:t>تحريض</w:t>
      </w:r>
      <w:r w:rsidR="002154B3">
        <w:rPr>
          <w:rtl/>
          <w:lang w:bidi="ar-IQ"/>
        </w:rPr>
        <w:t xml:space="preserve"> أو </w:t>
      </w:r>
      <w:r w:rsidRPr="00D51DD0">
        <w:rPr>
          <w:rFonts w:hint="cs"/>
          <w:rtl/>
          <w:lang w:bidi="ar-IQ"/>
        </w:rPr>
        <w:t>طعن</w:t>
      </w:r>
      <w:r w:rsidRPr="00D51DD0">
        <w:rPr>
          <w:rtl/>
          <w:lang w:bidi="ar-IQ"/>
        </w:rPr>
        <w:t xml:space="preserve"> </w:t>
      </w:r>
      <w:r w:rsidRPr="00D51DD0">
        <w:rPr>
          <w:rFonts w:hint="cs"/>
          <w:rtl/>
          <w:lang w:bidi="ar-IQ"/>
        </w:rPr>
        <w:t>بالمرشحين</w:t>
      </w:r>
      <w:r w:rsidRPr="00D51DD0">
        <w:rPr>
          <w:rtl/>
          <w:lang w:bidi="ar-IQ"/>
        </w:rPr>
        <w:t xml:space="preserve"> </w:t>
      </w:r>
      <w:r w:rsidRPr="00D51DD0">
        <w:rPr>
          <w:rFonts w:hint="cs"/>
          <w:rtl/>
          <w:lang w:bidi="ar-IQ"/>
        </w:rPr>
        <w:t>الآخرين</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أساس</w:t>
      </w:r>
      <w:r w:rsidRPr="00D51DD0">
        <w:rPr>
          <w:rtl/>
          <w:lang w:bidi="ar-IQ"/>
        </w:rPr>
        <w:t xml:space="preserve"> </w:t>
      </w:r>
      <w:r w:rsidRPr="00D51DD0">
        <w:rPr>
          <w:rFonts w:hint="cs"/>
          <w:rtl/>
          <w:lang w:bidi="ar-IQ"/>
        </w:rPr>
        <w:t>الجنس</w:t>
      </w:r>
      <w:r w:rsidR="002154B3">
        <w:rPr>
          <w:rtl/>
          <w:lang w:bidi="ar-IQ"/>
        </w:rPr>
        <w:t xml:space="preserve"> أو </w:t>
      </w:r>
      <w:r w:rsidRPr="00D51DD0">
        <w:rPr>
          <w:rFonts w:hint="cs"/>
          <w:rtl/>
          <w:lang w:bidi="ar-IQ"/>
        </w:rPr>
        <w:t>الدين</w:t>
      </w:r>
      <w:r w:rsidR="002154B3">
        <w:rPr>
          <w:rtl/>
          <w:lang w:bidi="ar-IQ"/>
        </w:rPr>
        <w:t xml:space="preserve"> أو </w:t>
      </w:r>
      <w:r w:rsidRPr="00D51DD0">
        <w:rPr>
          <w:rFonts w:hint="cs"/>
          <w:rtl/>
          <w:lang w:bidi="ar-IQ"/>
        </w:rPr>
        <w:t>الطائفة</w:t>
      </w:r>
      <w:r w:rsidR="002154B3">
        <w:rPr>
          <w:rtl/>
          <w:lang w:bidi="ar-IQ"/>
        </w:rPr>
        <w:t xml:space="preserve"> أو </w:t>
      </w:r>
      <w:r w:rsidRPr="00D51DD0">
        <w:rPr>
          <w:rFonts w:hint="cs"/>
          <w:rtl/>
          <w:lang w:bidi="ar-IQ"/>
        </w:rPr>
        <w:t>المهنة</w:t>
      </w:r>
      <w:r w:rsidR="002154B3">
        <w:rPr>
          <w:rtl/>
          <w:lang w:bidi="ar-IQ"/>
        </w:rPr>
        <w:t xml:space="preserve"> أو </w:t>
      </w:r>
      <w:r w:rsidRPr="00D51DD0">
        <w:rPr>
          <w:rFonts w:hint="cs"/>
          <w:rtl/>
          <w:lang w:bidi="ar-IQ"/>
        </w:rPr>
        <w:t>الإعاقة،</w:t>
      </w:r>
      <w:r w:rsidR="002154B3">
        <w:rPr>
          <w:rtl/>
          <w:lang w:bidi="ar-IQ"/>
        </w:rPr>
        <w:t xml:space="preserve"> أو </w:t>
      </w:r>
      <w:r w:rsidRPr="00D51DD0">
        <w:rPr>
          <w:rFonts w:hint="cs"/>
          <w:rtl/>
          <w:lang w:bidi="ar-IQ"/>
        </w:rPr>
        <w:t>أي</w:t>
      </w:r>
      <w:r w:rsidRPr="00D51DD0">
        <w:rPr>
          <w:rtl/>
          <w:lang w:bidi="ar-IQ"/>
        </w:rPr>
        <w:t xml:space="preserve"> </w:t>
      </w:r>
      <w:r w:rsidRPr="00D51DD0">
        <w:rPr>
          <w:rFonts w:hint="cs"/>
          <w:rtl/>
          <w:lang w:bidi="ar-IQ"/>
        </w:rPr>
        <w:t>إثارة</w:t>
      </w:r>
      <w:r w:rsidRPr="00D51DD0">
        <w:rPr>
          <w:rtl/>
          <w:lang w:bidi="ar-IQ"/>
        </w:rPr>
        <w:t xml:space="preserve"> </w:t>
      </w:r>
      <w:r w:rsidRPr="00D51DD0">
        <w:rPr>
          <w:rFonts w:hint="cs"/>
          <w:rtl/>
          <w:lang w:bidi="ar-IQ"/>
        </w:rPr>
        <w:t>للنعرات</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تمس</w:t>
      </w:r>
      <w:r w:rsidRPr="00D51DD0">
        <w:rPr>
          <w:rtl/>
          <w:lang w:bidi="ar-IQ"/>
        </w:rPr>
        <w:t xml:space="preserve"> </w:t>
      </w:r>
      <w:r w:rsidRPr="00D51DD0">
        <w:rPr>
          <w:rFonts w:hint="cs"/>
          <w:rtl/>
          <w:lang w:bidi="ar-IQ"/>
        </w:rPr>
        <w:t>بوحدة</w:t>
      </w:r>
      <w:r w:rsidRPr="00D51DD0">
        <w:rPr>
          <w:rtl/>
          <w:lang w:bidi="ar-IQ"/>
        </w:rPr>
        <w:t xml:space="preserve"> </w:t>
      </w:r>
      <w:r w:rsidRPr="00D51DD0">
        <w:rPr>
          <w:rFonts w:hint="cs"/>
          <w:rtl/>
          <w:lang w:bidi="ar-IQ"/>
        </w:rPr>
        <w:t>الشعب</w:t>
      </w:r>
      <w:r w:rsidRPr="00D51DD0">
        <w:rPr>
          <w:rtl/>
          <w:lang w:bidi="ar-IQ"/>
        </w:rPr>
        <w:t xml:space="preserve"> </w:t>
      </w:r>
      <w:r w:rsidRPr="00D51DD0">
        <w:rPr>
          <w:rFonts w:hint="cs"/>
          <w:rtl/>
          <w:lang w:bidi="ar-IQ"/>
        </w:rPr>
        <w:t>الفلسطيني؛</w:t>
      </w:r>
    </w:p>
    <w:p w:rsidR="00DB66F2" w:rsidRPr="005B4492" w:rsidRDefault="00DB66F2" w:rsidP="00C63257">
      <w:pPr>
        <w:pStyle w:val="SingleTxtGA"/>
        <w:rPr>
          <w:spacing w:val="-3"/>
          <w:lang w:bidi="ar-IQ"/>
        </w:rPr>
      </w:pPr>
      <w:r w:rsidRPr="005B4492">
        <w:rPr>
          <w:spacing w:val="-3"/>
          <w:rtl/>
          <w:lang w:bidi="ar-IQ"/>
        </w:rPr>
        <w:tab/>
      </w:r>
      <w:r w:rsidRPr="005B4492">
        <w:rPr>
          <w:rFonts w:hint="cs"/>
          <w:spacing w:val="-3"/>
          <w:rtl/>
          <w:lang w:bidi="ar-IQ"/>
        </w:rPr>
        <w:t>(و)</w:t>
      </w:r>
      <w:r w:rsidRPr="005B4492">
        <w:rPr>
          <w:rFonts w:hint="cs"/>
          <w:spacing w:val="-3"/>
          <w:rtl/>
          <w:lang w:bidi="ar-IQ"/>
        </w:rPr>
        <w:tab/>
        <w:t>أما</w:t>
      </w:r>
      <w:r w:rsidRPr="005B4492">
        <w:rPr>
          <w:spacing w:val="-3"/>
          <w:rtl/>
          <w:lang w:bidi="ar-IQ"/>
        </w:rPr>
        <w:t xml:space="preserve"> بالنسبة إلى قانون الجرائم الإلكترونية لعام 2017</w:t>
      </w:r>
      <w:r w:rsidRPr="005B4492">
        <w:rPr>
          <w:rStyle w:val="FootnoteReference"/>
          <w:rFonts w:ascii="Traditional Arabic" w:hAnsi="Traditional Arabic"/>
          <w:b w:val="0"/>
          <w:spacing w:val="-3"/>
          <w:sz w:val="30"/>
          <w:szCs w:val="30"/>
          <w:rtl/>
          <w:lang w:bidi="ar-IQ"/>
        </w:rPr>
        <w:t>(</w:t>
      </w:r>
      <w:r w:rsidRPr="005B4492">
        <w:rPr>
          <w:rStyle w:val="FootnoteReference"/>
          <w:rFonts w:ascii="Traditional Arabic" w:hAnsi="Traditional Arabic"/>
          <w:b w:val="0"/>
          <w:spacing w:val="-3"/>
          <w:sz w:val="30"/>
          <w:szCs w:val="30"/>
          <w:rtl/>
          <w:lang w:bidi="ar-IQ"/>
        </w:rPr>
        <w:footnoteReference w:id="43"/>
      </w:r>
      <w:r w:rsidRPr="005B4492">
        <w:rPr>
          <w:rStyle w:val="FootnoteReference"/>
          <w:rFonts w:ascii="Traditional Arabic" w:hAnsi="Traditional Arabic"/>
          <w:b w:val="0"/>
          <w:spacing w:val="-3"/>
          <w:sz w:val="30"/>
          <w:szCs w:val="30"/>
          <w:rtl/>
          <w:lang w:bidi="ar-IQ"/>
        </w:rPr>
        <w:t>)</w:t>
      </w:r>
      <w:r w:rsidRPr="005B4492">
        <w:rPr>
          <w:rFonts w:hint="cs"/>
          <w:spacing w:val="-3"/>
          <w:rtl/>
          <w:lang w:bidi="ar-IQ"/>
        </w:rPr>
        <w:t>،</w:t>
      </w:r>
      <w:r w:rsidRPr="005B4492">
        <w:rPr>
          <w:spacing w:val="-3"/>
          <w:rtl/>
          <w:lang w:bidi="ar-IQ"/>
        </w:rPr>
        <w:t xml:space="preserve"> فهو يأخذ بعين الاعتبار المتغيرات التكنولوجية </w:t>
      </w:r>
      <w:r w:rsidRPr="005B4492">
        <w:rPr>
          <w:rFonts w:hint="cs"/>
          <w:spacing w:val="-3"/>
          <w:rtl/>
          <w:lang w:bidi="ar-IQ"/>
        </w:rPr>
        <w:t>والاجتماعية</w:t>
      </w:r>
      <w:r w:rsidRPr="005B4492">
        <w:rPr>
          <w:spacing w:val="-3"/>
          <w:rtl/>
          <w:lang w:bidi="ar-IQ"/>
        </w:rPr>
        <w:t xml:space="preserve"> </w:t>
      </w:r>
      <w:r w:rsidRPr="005B4492">
        <w:rPr>
          <w:rFonts w:hint="cs"/>
          <w:spacing w:val="-3"/>
          <w:rtl/>
          <w:lang w:bidi="ar-IQ"/>
        </w:rPr>
        <w:t>المتعلقة</w:t>
      </w:r>
      <w:r w:rsidRPr="005B4492">
        <w:rPr>
          <w:spacing w:val="-3"/>
          <w:rtl/>
          <w:lang w:bidi="ar-IQ"/>
        </w:rPr>
        <w:t xml:space="preserve"> بخطاب التمييز العنصري وخطاب الكراهية. </w:t>
      </w:r>
      <w:r w:rsidRPr="005B4492">
        <w:rPr>
          <w:rFonts w:hint="cs"/>
          <w:spacing w:val="-3"/>
          <w:rtl/>
          <w:lang w:bidi="ar-IQ"/>
        </w:rPr>
        <w:t>وتنص</w:t>
      </w:r>
      <w:r w:rsidRPr="005B4492">
        <w:rPr>
          <w:spacing w:val="-3"/>
          <w:rtl/>
          <w:lang w:bidi="ar-IQ"/>
        </w:rPr>
        <w:t xml:space="preserve"> المادة (24) على أن "كل من أنشأ موقعاً</w:t>
      </w:r>
      <w:r w:rsidR="002154B3">
        <w:rPr>
          <w:spacing w:val="-3"/>
          <w:rtl/>
          <w:lang w:bidi="ar-IQ"/>
        </w:rPr>
        <w:t xml:space="preserve"> أو </w:t>
      </w:r>
      <w:r w:rsidRPr="005B4492">
        <w:rPr>
          <w:spacing w:val="-3"/>
          <w:rtl/>
          <w:lang w:bidi="ar-IQ"/>
        </w:rPr>
        <w:t>تطبيقاً</w:t>
      </w:r>
      <w:r w:rsidR="002154B3">
        <w:rPr>
          <w:spacing w:val="-3"/>
          <w:rtl/>
          <w:lang w:bidi="ar-IQ"/>
        </w:rPr>
        <w:t xml:space="preserve"> أو </w:t>
      </w:r>
      <w:r w:rsidRPr="005B4492">
        <w:rPr>
          <w:spacing w:val="-3"/>
          <w:rtl/>
          <w:lang w:bidi="ar-IQ"/>
        </w:rPr>
        <w:t>حساباً إلكترونياً</w:t>
      </w:r>
      <w:r w:rsidR="002154B3">
        <w:rPr>
          <w:spacing w:val="-3"/>
          <w:rtl/>
          <w:lang w:bidi="ar-IQ"/>
        </w:rPr>
        <w:t xml:space="preserve"> أو </w:t>
      </w:r>
      <w:r w:rsidRPr="005B4492">
        <w:rPr>
          <w:spacing w:val="-3"/>
          <w:rtl/>
          <w:lang w:bidi="ar-IQ"/>
        </w:rPr>
        <w:t>إحدى وسائل تكنولوجيا المعلومات، بقصد نشر وتوزيع معلومات تثير النزعات العنصرية وتهدف إلى التمييز العنصري بحق فئة معينة</w:t>
      </w:r>
      <w:r w:rsidR="002154B3">
        <w:rPr>
          <w:spacing w:val="-3"/>
          <w:rtl/>
          <w:lang w:bidi="ar-IQ"/>
        </w:rPr>
        <w:t xml:space="preserve"> أو </w:t>
      </w:r>
      <w:r w:rsidRPr="005B4492">
        <w:rPr>
          <w:spacing w:val="-3"/>
          <w:rtl/>
          <w:lang w:bidi="ar-IQ"/>
        </w:rPr>
        <w:t>أقدم على تهديد شخص</w:t>
      </w:r>
      <w:r w:rsidR="002154B3">
        <w:rPr>
          <w:spacing w:val="-3"/>
          <w:rtl/>
          <w:lang w:bidi="ar-IQ"/>
        </w:rPr>
        <w:t xml:space="preserve"> أو </w:t>
      </w:r>
      <w:r w:rsidRPr="005B4492">
        <w:rPr>
          <w:spacing w:val="-3"/>
          <w:rtl/>
          <w:lang w:bidi="ar-IQ"/>
        </w:rPr>
        <w:t>تحقيره</w:t>
      </w:r>
      <w:r w:rsidR="002154B3">
        <w:rPr>
          <w:spacing w:val="-3"/>
          <w:rtl/>
          <w:lang w:bidi="ar-IQ"/>
        </w:rPr>
        <w:t xml:space="preserve"> أو </w:t>
      </w:r>
      <w:r w:rsidRPr="005B4492">
        <w:rPr>
          <w:spacing w:val="-3"/>
          <w:rtl/>
          <w:lang w:bidi="ar-IQ"/>
        </w:rPr>
        <w:t>التعدي عليه بسبب انتمائه العرقي</w:t>
      </w:r>
      <w:r w:rsidR="002154B3">
        <w:rPr>
          <w:spacing w:val="-3"/>
          <w:rtl/>
          <w:lang w:bidi="ar-IQ"/>
        </w:rPr>
        <w:t xml:space="preserve"> أو </w:t>
      </w:r>
      <w:r w:rsidRPr="005B4492">
        <w:rPr>
          <w:spacing w:val="-3"/>
          <w:rtl/>
          <w:lang w:bidi="ar-IQ"/>
        </w:rPr>
        <w:t>المذهبي</w:t>
      </w:r>
      <w:r w:rsidR="002154B3">
        <w:rPr>
          <w:spacing w:val="-3"/>
          <w:rtl/>
          <w:lang w:bidi="ar-IQ"/>
        </w:rPr>
        <w:t xml:space="preserve"> أو </w:t>
      </w:r>
      <w:r w:rsidRPr="005B4492">
        <w:rPr>
          <w:spacing w:val="-3"/>
          <w:rtl/>
          <w:lang w:bidi="ar-IQ"/>
        </w:rPr>
        <w:t>اللون</w:t>
      </w:r>
      <w:r w:rsidR="002154B3">
        <w:rPr>
          <w:spacing w:val="-3"/>
          <w:rtl/>
          <w:lang w:bidi="ar-IQ"/>
        </w:rPr>
        <w:t xml:space="preserve"> أو </w:t>
      </w:r>
      <w:r w:rsidRPr="005B4492">
        <w:rPr>
          <w:spacing w:val="-3"/>
          <w:rtl/>
          <w:lang w:bidi="ar-IQ"/>
        </w:rPr>
        <w:t>الشكل</w:t>
      </w:r>
      <w:r w:rsidR="002154B3">
        <w:rPr>
          <w:spacing w:val="-3"/>
          <w:rtl/>
          <w:lang w:bidi="ar-IQ"/>
        </w:rPr>
        <w:t xml:space="preserve"> أو </w:t>
      </w:r>
      <w:r w:rsidRPr="005B4492">
        <w:rPr>
          <w:spacing w:val="-3"/>
          <w:rtl/>
          <w:lang w:bidi="ar-IQ"/>
        </w:rPr>
        <w:t>سبب الإعاقة، يعاقب بالأشغال الشاقة المؤقتة وبغرامة لا تقل عن خمسة ألاف دينار أردني ولا تزيد عن عشر ألاف دينار أردني،</w:t>
      </w:r>
      <w:r w:rsidR="002154B3">
        <w:rPr>
          <w:spacing w:val="-3"/>
          <w:rtl/>
          <w:lang w:bidi="ar-IQ"/>
        </w:rPr>
        <w:t xml:space="preserve"> أو </w:t>
      </w:r>
      <w:r w:rsidRPr="005B4492">
        <w:rPr>
          <w:spacing w:val="-3"/>
          <w:rtl/>
          <w:lang w:bidi="ar-IQ"/>
        </w:rPr>
        <w:t>ما يعادلها بالعملة المتداولة قانوناً</w:t>
      </w:r>
      <w:r w:rsidRPr="005B4492">
        <w:rPr>
          <w:rFonts w:hint="cs"/>
          <w:spacing w:val="-3"/>
          <w:rtl/>
          <w:lang w:bidi="ar-IQ"/>
        </w:rPr>
        <w:t>؛</w:t>
      </w:r>
      <w:r w:rsidRPr="005B4492">
        <w:rPr>
          <w:spacing w:val="-3"/>
          <w:rtl/>
          <w:lang w:bidi="ar-IQ"/>
        </w:rPr>
        <w:t xml:space="preserve"> </w:t>
      </w:r>
    </w:p>
    <w:p w:rsidR="00DB66F2" w:rsidRPr="00D51DD0" w:rsidRDefault="00DB66F2" w:rsidP="00C63257">
      <w:pPr>
        <w:pStyle w:val="SingleTxtGA"/>
        <w:rPr>
          <w:lang w:bidi="ar-IQ"/>
        </w:rPr>
      </w:pPr>
      <w:r w:rsidRPr="00D51DD0">
        <w:rPr>
          <w:rtl/>
          <w:lang w:bidi="ar-IQ"/>
        </w:rPr>
        <w:lastRenderedPageBreak/>
        <w:tab/>
      </w:r>
      <w:r w:rsidRPr="00D51DD0">
        <w:rPr>
          <w:rFonts w:hint="cs"/>
          <w:rtl/>
          <w:lang w:bidi="ar-IQ"/>
        </w:rPr>
        <w:t>(ز)</w:t>
      </w:r>
      <w:r w:rsidRPr="00D51DD0">
        <w:rPr>
          <w:rFonts w:hint="cs"/>
          <w:rtl/>
          <w:lang w:bidi="ar-IQ"/>
        </w:rPr>
        <w:tab/>
        <w:t>كذلك</w:t>
      </w:r>
      <w:r w:rsidRPr="00D51DD0">
        <w:rPr>
          <w:rtl/>
          <w:lang w:bidi="ar-IQ"/>
        </w:rPr>
        <w:t xml:space="preserve"> تنص المادة (25) من قانون الجرائم الإلكترونية لعام 2017 على التالي: "كل من أنشأ موقعاً</w:t>
      </w:r>
      <w:r w:rsidR="002154B3">
        <w:rPr>
          <w:rtl/>
          <w:lang w:bidi="ar-IQ"/>
        </w:rPr>
        <w:t xml:space="preserve"> أو </w:t>
      </w:r>
      <w:r w:rsidRPr="00D51DD0">
        <w:rPr>
          <w:rtl/>
          <w:lang w:bidi="ar-IQ"/>
        </w:rPr>
        <w:t>تطبيقاً</w:t>
      </w:r>
      <w:r w:rsidR="002154B3">
        <w:rPr>
          <w:rtl/>
          <w:lang w:bidi="ar-IQ"/>
        </w:rPr>
        <w:t xml:space="preserve"> أو </w:t>
      </w:r>
      <w:r w:rsidRPr="00D51DD0">
        <w:rPr>
          <w:rtl/>
          <w:lang w:bidi="ar-IQ"/>
        </w:rPr>
        <w:t>حساباً إلكترونياً</w:t>
      </w:r>
      <w:r w:rsidR="002154B3">
        <w:rPr>
          <w:rtl/>
          <w:lang w:bidi="ar-IQ"/>
        </w:rPr>
        <w:t xml:space="preserve"> أو </w:t>
      </w:r>
      <w:r w:rsidRPr="00D51DD0">
        <w:rPr>
          <w:rtl/>
          <w:lang w:bidi="ar-IQ"/>
        </w:rPr>
        <w:t>نشر معلومات على الشبكة الإلكترونية</w:t>
      </w:r>
      <w:r w:rsidR="002154B3">
        <w:rPr>
          <w:rtl/>
          <w:lang w:bidi="ar-IQ"/>
        </w:rPr>
        <w:t xml:space="preserve"> أو </w:t>
      </w:r>
      <w:r w:rsidRPr="00D51DD0">
        <w:rPr>
          <w:rtl/>
          <w:lang w:bidi="ar-IQ"/>
        </w:rPr>
        <w:t>وسائل تكنولوجيا المعلومات، من شأنه التشويه والتبرير لأعمال الإبادة الجماعية،</w:t>
      </w:r>
      <w:r w:rsidR="002154B3">
        <w:rPr>
          <w:rtl/>
          <w:lang w:bidi="ar-IQ"/>
        </w:rPr>
        <w:t xml:space="preserve"> أو </w:t>
      </w:r>
      <w:r w:rsidRPr="00D51DD0">
        <w:rPr>
          <w:rtl/>
          <w:lang w:bidi="ar-IQ"/>
        </w:rPr>
        <w:t>جرائم ضد الإنسانية نصت عليها المواثيق والقوانين الدولية</w:t>
      </w:r>
      <w:r w:rsidR="002154B3">
        <w:rPr>
          <w:rtl/>
          <w:lang w:bidi="ar-IQ"/>
        </w:rPr>
        <w:t xml:space="preserve"> أو </w:t>
      </w:r>
      <w:r w:rsidRPr="00D51DD0">
        <w:rPr>
          <w:rtl/>
          <w:lang w:bidi="ar-IQ"/>
        </w:rPr>
        <w:t>المساعدة قصداً</w:t>
      </w:r>
      <w:r w:rsidR="002154B3">
        <w:rPr>
          <w:rtl/>
          <w:lang w:bidi="ar-IQ"/>
        </w:rPr>
        <w:t xml:space="preserve"> أو </w:t>
      </w:r>
      <w:r w:rsidRPr="00D51DD0">
        <w:rPr>
          <w:rtl/>
          <w:lang w:bidi="ar-IQ"/>
        </w:rPr>
        <w:t xml:space="preserve">التحريض على </w:t>
      </w:r>
      <w:r w:rsidRPr="00D51DD0">
        <w:rPr>
          <w:rFonts w:hint="cs"/>
          <w:rtl/>
          <w:lang w:bidi="ar-IQ"/>
        </w:rPr>
        <w:t>ارتكاب</w:t>
      </w:r>
      <w:r w:rsidRPr="00D51DD0">
        <w:rPr>
          <w:rtl/>
          <w:lang w:bidi="ar-IQ"/>
        </w:rPr>
        <w:t xml:space="preserve"> </w:t>
      </w:r>
      <w:r w:rsidRPr="00D51DD0">
        <w:rPr>
          <w:rFonts w:hint="cs"/>
          <w:rtl/>
          <w:lang w:bidi="ar-IQ"/>
        </w:rPr>
        <w:t>جرائم</w:t>
      </w:r>
      <w:r w:rsidRPr="00D51DD0">
        <w:rPr>
          <w:rtl/>
          <w:lang w:bidi="ar-IQ"/>
        </w:rPr>
        <w:t xml:space="preserve"> </w:t>
      </w:r>
      <w:r w:rsidRPr="00D51DD0">
        <w:rPr>
          <w:rFonts w:hint="cs"/>
          <w:rtl/>
          <w:lang w:bidi="ar-IQ"/>
        </w:rPr>
        <w:t>ضد</w:t>
      </w:r>
      <w:r w:rsidRPr="00D51DD0">
        <w:rPr>
          <w:rtl/>
          <w:lang w:bidi="ar-IQ"/>
        </w:rPr>
        <w:t xml:space="preserve"> </w:t>
      </w:r>
      <w:r w:rsidRPr="00D51DD0">
        <w:rPr>
          <w:rFonts w:hint="cs"/>
          <w:rtl/>
          <w:lang w:bidi="ar-IQ"/>
        </w:rPr>
        <w:t>الإنسانية</w:t>
      </w:r>
      <w:r w:rsidRPr="00D51DD0">
        <w:rPr>
          <w:rtl/>
          <w:lang w:bidi="ar-IQ"/>
        </w:rPr>
        <w:t xml:space="preserve"> </w:t>
      </w:r>
      <w:r w:rsidRPr="00D51DD0">
        <w:rPr>
          <w:rFonts w:hint="cs"/>
          <w:rtl/>
          <w:lang w:bidi="ar-IQ"/>
        </w:rPr>
        <w:t>يعاقب</w:t>
      </w:r>
      <w:r w:rsidRPr="00D51DD0">
        <w:rPr>
          <w:rtl/>
          <w:lang w:bidi="ar-IQ"/>
        </w:rPr>
        <w:t xml:space="preserve"> </w:t>
      </w:r>
      <w:r w:rsidRPr="00D51DD0">
        <w:rPr>
          <w:rFonts w:hint="cs"/>
          <w:rtl/>
          <w:lang w:bidi="ar-IQ"/>
        </w:rPr>
        <w:t>بالأشغال</w:t>
      </w:r>
      <w:r w:rsidRPr="00D51DD0">
        <w:rPr>
          <w:rtl/>
          <w:lang w:bidi="ar-IQ"/>
        </w:rPr>
        <w:t xml:space="preserve"> </w:t>
      </w:r>
      <w:r w:rsidRPr="00D51DD0">
        <w:rPr>
          <w:rFonts w:hint="cs"/>
          <w:rtl/>
          <w:lang w:bidi="ar-IQ"/>
        </w:rPr>
        <w:t>الشاقة</w:t>
      </w:r>
      <w:r w:rsidRPr="00D51DD0">
        <w:rPr>
          <w:rtl/>
          <w:lang w:bidi="ar-IQ"/>
        </w:rPr>
        <w:t xml:space="preserve"> </w:t>
      </w:r>
      <w:r w:rsidRPr="00D51DD0">
        <w:rPr>
          <w:rFonts w:hint="cs"/>
          <w:rtl/>
          <w:lang w:bidi="ar-IQ"/>
        </w:rPr>
        <w:t>المؤبدة،</w:t>
      </w:r>
      <w:r w:rsidRPr="00D51DD0">
        <w:rPr>
          <w:rtl/>
          <w:lang w:bidi="ar-IQ"/>
        </w:rPr>
        <w:t xml:space="preserve"> </w:t>
      </w:r>
      <w:r w:rsidRPr="00D51DD0">
        <w:rPr>
          <w:rFonts w:hint="cs"/>
          <w:rtl/>
          <w:lang w:bidi="ar-IQ"/>
        </w:rPr>
        <w:t>والأشغال</w:t>
      </w:r>
      <w:r w:rsidRPr="00D51DD0">
        <w:rPr>
          <w:rtl/>
          <w:lang w:bidi="ar-IQ"/>
        </w:rPr>
        <w:t xml:space="preserve"> </w:t>
      </w:r>
      <w:r w:rsidRPr="00D51DD0">
        <w:rPr>
          <w:rFonts w:hint="cs"/>
          <w:rtl/>
          <w:lang w:bidi="ar-IQ"/>
        </w:rPr>
        <w:t>الشاقة</w:t>
      </w:r>
      <w:r w:rsidRPr="00D51DD0">
        <w:rPr>
          <w:rtl/>
          <w:lang w:bidi="ar-IQ"/>
        </w:rPr>
        <w:t xml:space="preserve"> </w:t>
      </w:r>
      <w:r w:rsidRPr="00D51DD0">
        <w:rPr>
          <w:rFonts w:hint="cs"/>
          <w:rtl/>
          <w:lang w:bidi="ar-IQ"/>
        </w:rPr>
        <w:t>المؤقتة</w:t>
      </w:r>
      <w:r w:rsidRPr="00D51DD0">
        <w:rPr>
          <w:rtl/>
          <w:lang w:bidi="ar-IQ"/>
        </w:rPr>
        <w:t xml:space="preserve"> </w:t>
      </w:r>
      <w:r w:rsidRPr="00D51DD0">
        <w:rPr>
          <w:rFonts w:hint="cs"/>
          <w:rtl/>
          <w:lang w:bidi="ar-IQ"/>
        </w:rPr>
        <w:t>لمدة</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تقل</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عشر</w:t>
      </w:r>
      <w:r w:rsidRPr="00D51DD0">
        <w:rPr>
          <w:rtl/>
          <w:lang w:bidi="ar-IQ"/>
        </w:rPr>
        <w:t xml:space="preserve"> </w:t>
      </w:r>
      <w:r w:rsidRPr="00D51DD0">
        <w:rPr>
          <w:rFonts w:hint="cs"/>
          <w:rtl/>
          <w:lang w:bidi="ar-IQ"/>
        </w:rPr>
        <w:t>سنوات</w:t>
      </w:r>
      <w:r w:rsidRPr="00D51DD0">
        <w:rPr>
          <w:rtl/>
          <w:lang w:bidi="ar-IQ"/>
        </w:rPr>
        <w:t>"</w:t>
      </w:r>
      <w:r w:rsidRPr="00D51DD0">
        <w:rPr>
          <w:rFonts w:hint="cs"/>
          <w:rtl/>
          <w:lang w:bidi="ar-IQ"/>
        </w:rPr>
        <w:t>؛</w:t>
      </w:r>
    </w:p>
    <w:p w:rsidR="00DB66F2" w:rsidRPr="00D71B89" w:rsidRDefault="00DB66F2" w:rsidP="00D71B89">
      <w:pPr>
        <w:pStyle w:val="SingleTxtGA"/>
        <w:rPr>
          <w:spacing w:val="-2"/>
          <w:lang w:bidi="ar-IQ"/>
        </w:rPr>
      </w:pPr>
      <w:r w:rsidRPr="00D71B89">
        <w:rPr>
          <w:spacing w:val="-2"/>
          <w:rtl/>
          <w:lang w:bidi="ar-IQ"/>
        </w:rPr>
        <w:tab/>
        <w:t>(ح)</w:t>
      </w:r>
      <w:r w:rsidRPr="00D71B89">
        <w:rPr>
          <w:spacing w:val="-2"/>
          <w:rtl/>
          <w:lang w:bidi="ar-IQ"/>
        </w:rPr>
        <w:tab/>
      </w:r>
      <w:r w:rsidRPr="00D71B89">
        <w:rPr>
          <w:rFonts w:hint="eastAsia"/>
          <w:spacing w:val="-2"/>
          <w:rtl/>
          <w:lang w:bidi="ar-IQ"/>
        </w:rPr>
        <w:t>تنص</w:t>
      </w:r>
      <w:r w:rsidRPr="00D71B89">
        <w:rPr>
          <w:spacing w:val="-2"/>
          <w:rtl/>
          <w:lang w:bidi="ar-IQ"/>
        </w:rPr>
        <w:t xml:space="preserve"> المادة (14) من مسودة الدستور الفلسطيني لعام 2015 على أن القانون </w:t>
      </w:r>
      <w:r w:rsidRPr="00D71B89">
        <w:rPr>
          <w:rFonts w:hint="eastAsia"/>
          <w:spacing w:val="-2"/>
          <w:rtl/>
          <w:lang w:bidi="ar-IQ"/>
        </w:rPr>
        <w:t>يعاقب</w:t>
      </w:r>
      <w:r w:rsidRPr="00D71B89">
        <w:rPr>
          <w:spacing w:val="-2"/>
          <w:rtl/>
          <w:lang w:bidi="ar-IQ"/>
        </w:rPr>
        <w:t xml:space="preserve"> </w:t>
      </w:r>
      <w:r w:rsidRPr="00D71B89">
        <w:rPr>
          <w:rFonts w:hint="eastAsia"/>
          <w:spacing w:val="-2"/>
          <w:rtl/>
          <w:lang w:bidi="ar-IQ"/>
        </w:rPr>
        <w:t>على</w:t>
      </w:r>
      <w:r w:rsidRPr="00D71B89">
        <w:rPr>
          <w:spacing w:val="-2"/>
          <w:rtl/>
          <w:lang w:bidi="ar-IQ"/>
        </w:rPr>
        <w:t xml:space="preserve"> </w:t>
      </w:r>
      <w:r w:rsidRPr="00D71B89">
        <w:rPr>
          <w:rFonts w:hint="eastAsia"/>
          <w:spacing w:val="-2"/>
          <w:rtl/>
          <w:lang w:bidi="ar-IQ"/>
        </w:rPr>
        <w:t>التحريض</w:t>
      </w:r>
      <w:r w:rsidRPr="00D71B89">
        <w:rPr>
          <w:spacing w:val="-2"/>
          <w:rtl/>
          <w:lang w:bidi="ar-IQ"/>
        </w:rPr>
        <w:t xml:space="preserve"> </w:t>
      </w:r>
      <w:r w:rsidRPr="00D71B89">
        <w:rPr>
          <w:rFonts w:hint="eastAsia"/>
          <w:spacing w:val="-2"/>
          <w:rtl/>
          <w:lang w:bidi="ar-IQ"/>
        </w:rPr>
        <w:t>والدعاية</w:t>
      </w:r>
      <w:r w:rsidRPr="00D71B89">
        <w:rPr>
          <w:spacing w:val="-2"/>
          <w:rtl/>
          <w:lang w:bidi="ar-IQ"/>
        </w:rPr>
        <w:t xml:space="preserve"> </w:t>
      </w:r>
      <w:r w:rsidRPr="00D71B89">
        <w:rPr>
          <w:rFonts w:hint="eastAsia"/>
          <w:spacing w:val="-2"/>
          <w:rtl/>
          <w:lang w:bidi="ar-IQ"/>
        </w:rPr>
        <w:t>المستندة</w:t>
      </w:r>
      <w:r w:rsidRPr="00D71B89">
        <w:rPr>
          <w:spacing w:val="-2"/>
          <w:rtl/>
          <w:lang w:bidi="ar-IQ"/>
        </w:rPr>
        <w:t xml:space="preserve"> </w:t>
      </w:r>
      <w:r w:rsidRPr="00D71B89">
        <w:rPr>
          <w:rFonts w:hint="eastAsia"/>
          <w:spacing w:val="-2"/>
          <w:rtl/>
          <w:lang w:bidi="ar-IQ"/>
        </w:rPr>
        <w:t>إلى</w:t>
      </w:r>
      <w:r w:rsidRPr="00D71B89">
        <w:rPr>
          <w:spacing w:val="-2"/>
          <w:rtl/>
          <w:lang w:bidi="ar-IQ"/>
        </w:rPr>
        <w:t xml:space="preserve"> </w:t>
      </w:r>
      <w:r w:rsidRPr="00D71B89">
        <w:rPr>
          <w:rFonts w:hint="eastAsia"/>
          <w:spacing w:val="-2"/>
          <w:rtl/>
          <w:lang w:bidi="ar-IQ"/>
        </w:rPr>
        <w:t>التمييز</w:t>
      </w:r>
      <w:r w:rsidRPr="00D71B89">
        <w:rPr>
          <w:spacing w:val="-2"/>
          <w:rtl/>
          <w:lang w:bidi="ar-IQ"/>
        </w:rPr>
        <w:t xml:space="preserve"> </w:t>
      </w:r>
      <w:r w:rsidRPr="00D71B89">
        <w:rPr>
          <w:rFonts w:hint="eastAsia"/>
          <w:spacing w:val="-2"/>
          <w:rtl/>
          <w:lang w:bidi="ar-IQ"/>
        </w:rPr>
        <w:t>على</w:t>
      </w:r>
      <w:r w:rsidRPr="00D71B89">
        <w:rPr>
          <w:spacing w:val="-2"/>
          <w:rtl/>
          <w:lang w:bidi="ar-IQ"/>
        </w:rPr>
        <w:t xml:space="preserve"> </w:t>
      </w:r>
      <w:r w:rsidRPr="00D71B89">
        <w:rPr>
          <w:rFonts w:hint="eastAsia"/>
          <w:spacing w:val="-2"/>
          <w:rtl/>
          <w:lang w:bidi="ar-IQ"/>
        </w:rPr>
        <w:t>أساس</w:t>
      </w:r>
      <w:r w:rsidRPr="00D71B89">
        <w:rPr>
          <w:spacing w:val="-2"/>
          <w:rtl/>
          <w:lang w:bidi="ar-IQ"/>
        </w:rPr>
        <w:t xml:space="preserve"> </w:t>
      </w:r>
      <w:r w:rsidRPr="00D71B89">
        <w:rPr>
          <w:rFonts w:hint="eastAsia"/>
          <w:spacing w:val="-2"/>
          <w:rtl/>
          <w:lang w:bidi="ar-IQ"/>
        </w:rPr>
        <w:t>الأصل</w:t>
      </w:r>
      <w:r w:rsidR="002154B3" w:rsidRPr="00D71B89">
        <w:rPr>
          <w:spacing w:val="-2"/>
          <w:rtl/>
          <w:lang w:bidi="ar-IQ"/>
        </w:rPr>
        <w:t xml:space="preserve"> أو </w:t>
      </w:r>
      <w:r w:rsidRPr="00D71B89">
        <w:rPr>
          <w:rFonts w:hint="eastAsia"/>
          <w:spacing w:val="-2"/>
          <w:rtl/>
          <w:lang w:bidi="ar-IQ"/>
        </w:rPr>
        <w:t>العرق</w:t>
      </w:r>
      <w:r w:rsidR="002154B3" w:rsidRPr="00D71B89">
        <w:rPr>
          <w:spacing w:val="-2"/>
          <w:rtl/>
          <w:lang w:bidi="ar-IQ"/>
        </w:rPr>
        <w:t xml:space="preserve"> أو </w:t>
      </w:r>
      <w:r w:rsidRPr="00D71B89">
        <w:rPr>
          <w:rFonts w:hint="eastAsia"/>
          <w:spacing w:val="-2"/>
          <w:rtl/>
          <w:lang w:bidi="ar-IQ"/>
        </w:rPr>
        <w:t>الجنس</w:t>
      </w:r>
      <w:r w:rsidR="002154B3" w:rsidRPr="00D71B89">
        <w:rPr>
          <w:spacing w:val="-2"/>
          <w:rtl/>
          <w:lang w:bidi="ar-IQ"/>
        </w:rPr>
        <w:t xml:space="preserve"> أو</w:t>
      </w:r>
      <w:r w:rsidR="00D71B89">
        <w:rPr>
          <w:rFonts w:hint="cs"/>
          <w:spacing w:val="-2"/>
          <w:rtl/>
          <w:lang w:bidi="ar-IQ"/>
        </w:rPr>
        <w:t> </w:t>
      </w:r>
      <w:r w:rsidRPr="00D71B89">
        <w:rPr>
          <w:rFonts w:hint="eastAsia"/>
          <w:spacing w:val="-2"/>
          <w:rtl/>
          <w:lang w:bidi="ar-IQ"/>
        </w:rPr>
        <w:t>الدين</w:t>
      </w:r>
      <w:r w:rsidR="002154B3" w:rsidRPr="00D71B89">
        <w:rPr>
          <w:spacing w:val="-2"/>
          <w:rtl/>
          <w:lang w:bidi="ar-IQ"/>
        </w:rPr>
        <w:t xml:space="preserve"> أو </w:t>
      </w:r>
      <w:r w:rsidRPr="00D71B89">
        <w:rPr>
          <w:rFonts w:hint="eastAsia"/>
          <w:spacing w:val="-2"/>
          <w:rtl/>
          <w:lang w:bidi="ar-IQ"/>
        </w:rPr>
        <w:t>المكانة</w:t>
      </w:r>
      <w:r w:rsidRPr="00D71B89">
        <w:rPr>
          <w:spacing w:val="-2"/>
          <w:rtl/>
          <w:lang w:bidi="ar-IQ"/>
        </w:rPr>
        <w:t xml:space="preserve"> </w:t>
      </w:r>
      <w:r w:rsidRPr="00D71B89">
        <w:rPr>
          <w:rFonts w:hint="eastAsia"/>
          <w:spacing w:val="-2"/>
          <w:rtl/>
          <w:lang w:bidi="ar-IQ"/>
        </w:rPr>
        <w:t>الاجتماعية</w:t>
      </w:r>
      <w:r w:rsidR="002154B3" w:rsidRPr="00D71B89">
        <w:rPr>
          <w:spacing w:val="-2"/>
          <w:rtl/>
          <w:lang w:bidi="ar-IQ"/>
        </w:rPr>
        <w:t xml:space="preserve"> أو </w:t>
      </w:r>
      <w:r w:rsidRPr="00D71B89">
        <w:rPr>
          <w:rFonts w:hint="eastAsia"/>
          <w:spacing w:val="-2"/>
          <w:rtl/>
          <w:lang w:bidi="ar-IQ"/>
        </w:rPr>
        <w:t>الرأي</w:t>
      </w:r>
      <w:r w:rsidR="002154B3" w:rsidRPr="00D71B89">
        <w:rPr>
          <w:spacing w:val="-2"/>
          <w:rtl/>
          <w:lang w:bidi="ar-IQ"/>
        </w:rPr>
        <w:t xml:space="preserve"> أو </w:t>
      </w:r>
      <w:r w:rsidRPr="00D71B89">
        <w:rPr>
          <w:rFonts w:hint="eastAsia"/>
          <w:spacing w:val="-2"/>
          <w:rtl/>
          <w:lang w:bidi="ar-IQ"/>
        </w:rPr>
        <w:t>الإعاقة</w:t>
      </w:r>
      <w:r w:rsidRPr="00D71B89">
        <w:rPr>
          <w:spacing w:val="-2"/>
          <w:rtl/>
          <w:lang w:bidi="ar-IQ"/>
        </w:rPr>
        <w:t xml:space="preserve">. </w:t>
      </w:r>
    </w:p>
    <w:p w:rsidR="00DB66F2" w:rsidRPr="00D51DD0" w:rsidRDefault="00DB66F2" w:rsidP="00C63257">
      <w:pPr>
        <w:pStyle w:val="SingleTxtGA"/>
        <w:rPr>
          <w:lang w:bidi="ar-IQ"/>
        </w:rPr>
      </w:pPr>
      <w:r w:rsidRPr="00D51DD0">
        <w:rPr>
          <w:rFonts w:hint="cs"/>
          <w:rtl/>
          <w:lang w:bidi="ar-IQ"/>
        </w:rPr>
        <w:t>51-</w:t>
      </w:r>
      <w:r w:rsidRPr="00D51DD0">
        <w:rPr>
          <w:rFonts w:hint="cs"/>
          <w:rtl/>
          <w:lang w:bidi="ar-IQ"/>
        </w:rPr>
        <w:tab/>
        <w:t>يراعي</w:t>
      </w:r>
      <w:r w:rsidRPr="00D51DD0">
        <w:rPr>
          <w:rtl/>
          <w:lang w:bidi="ar-IQ"/>
        </w:rPr>
        <w:t xml:space="preserve"> </w:t>
      </w:r>
      <w:r w:rsidRPr="00D51DD0">
        <w:rPr>
          <w:rFonts w:hint="cs"/>
          <w:rtl/>
          <w:lang w:bidi="ar-IQ"/>
        </w:rPr>
        <w:t>النظام</w:t>
      </w:r>
      <w:r w:rsidRPr="00D51DD0">
        <w:rPr>
          <w:rtl/>
          <w:lang w:bidi="ar-IQ"/>
        </w:rPr>
        <w:t xml:space="preserve"> </w:t>
      </w:r>
      <w:r w:rsidRPr="00D51DD0">
        <w:rPr>
          <w:rFonts w:hint="cs"/>
          <w:rtl/>
          <w:lang w:bidi="ar-IQ"/>
        </w:rPr>
        <w:t>القانوني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مبدأ</w:t>
      </w:r>
      <w:r w:rsidRPr="00D51DD0">
        <w:rPr>
          <w:rtl/>
          <w:lang w:bidi="ar-IQ"/>
        </w:rPr>
        <w:t xml:space="preserve"> </w:t>
      </w:r>
      <w:r w:rsidRPr="00D51DD0">
        <w:rPr>
          <w:rFonts w:hint="cs"/>
          <w:rtl/>
          <w:lang w:bidi="ar-IQ"/>
        </w:rPr>
        <w:t>التقاطع</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العرق</w:t>
      </w:r>
      <w:r w:rsidRPr="00D51DD0">
        <w:rPr>
          <w:rtl/>
          <w:lang w:bidi="ar-IQ"/>
        </w:rPr>
        <w:t xml:space="preserve"> </w:t>
      </w:r>
      <w:r w:rsidRPr="00D51DD0">
        <w:rPr>
          <w:rFonts w:hint="cs"/>
          <w:rtl/>
          <w:lang w:bidi="ar-IQ"/>
        </w:rPr>
        <w:t>واللون</w:t>
      </w:r>
      <w:r w:rsidRPr="00D51DD0">
        <w:rPr>
          <w:rtl/>
          <w:lang w:bidi="ar-IQ"/>
        </w:rPr>
        <w:t xml:space="preserve"> </w:t>
      </w:r>
      <w:r w:rsidRPr="00D51DD0">
        <w:rPr>
          <w:rFonts w:hint="cs"/>
          <w:rtl/>
          <w:lang w:bidi="ar-IQ"/>
        </w:rPr>
        <w:t>والنسب</w:t>
      </w:r>
      <w:r w:rsidRPr="00D51DD0">
        <w:rPr>
          <w:rtl/>
          <w:lang w:bidi="ar-IQ"/>
        </w:rPr>
        <w:t xml:space="preserve"> </w:t>
      </w:r>
      <w:r w:rsidRPr="00D51DD0">
        <w:rPr>
          <w:rFonts w:hint="cs"/>
          <w:rtl/>
          <w:lang w:bidi="ar-IQ"/>
        </w:rPr>
        <w:t>والأصل</w:t>
      </w:r>
      <w:r w:rsidRPr="00D51DD0">
        <w:rPr>
          <w:rtl/>
          <w:lang w:bidi="ar-IQ"/>
        </w:rPr>
        <w:t xml:space="preserve"> </w:t>
      </w:r>
      <w:r w:rsidRPr="00D51DD0">
        <w:rPr>
          <w:rFonts w:hint="cs"/>
          <w:rtl/>
          <w:lang w:bidi="ar-IQ"/>
        </w:rPr>
        <w:t>العرقي</w:t>
      </w:r>
      <w:r w:rsidRPr="00D51DD0">
        <w:rPr>
          <w:rtl/>
          <w:lang w:bidi="ar-IQ"/>
        </w:rPr>
        <w:t xml:space="preserve"> </w:t>
      </w:r>
      <w:r w:rsidRPr="00D51DD0">
        <w:rPr>
          <w:rFonts w:hint="cs"/>
          <w:rtl/>
          <w:lang w:bidi="ar-IQ"/>
        </w:rPr>
        <w:t>والاثني</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جهة</w:t>
      </w:r>
      <w:r w:rsidRPr="00D51DD0">
        <w:rPr>
          <w:rtl/>
          <w:lang w:bidi="ar-IQ"/>
        </w:rPr>
        <w:t xml:space="preserve"> </w:t>
      </w:r>
      <w:r w:rsidRPr="00D51DD0">
        <w:rPr>
          <w:rFonts w:hint="cs"/>
          <w:rtl/>
          <w:lang w:bidi="ar-IQ"/>
        </w:rPr>
        <w:t>وبين</w:t>
      </w:r>
      <w:r w:rsidRPr="00D51DD0">
        <w:rPr>
          <w:rtl/>
          <w:lang w:bidi="ar-IQ"/>
        </w:rPr>
        <w:t xml:space="preserve"> </w:t>
      </w:r>
      <w:r w:rsidRPr="00D51DD0">
        <w:rPr>
          <w:rFonts w:hint="cs"/>
          <w:rtl/>
          <w:lang w:bidi="ar-IQ"/>
        </w:rPr>
        <w:t>الدين</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جهة</w:t>
      </w:r>
      <w:r w:rsidRPr="00D51DD0">
        <w:rPr>
          <w:rtl/>
          <w:lang w:bidi="ar-IQ"/>
        </w:rPr>
        <w:t xml:space="preserve"> </w:t>
      </w:r>
      <w:r w:rsidRPr="00D51DD0">
        <w:rPr>
          <w:rFonts w:hint="cs"/>
          <w:rtl/>
          <w:lang w:bidi="ar-IQ"/>
        </w:rPr>
        <w:t>أخرى</w:t>
      </w:r>
      <w:r w:rsidRPr="00D51DD0">
        <w:rPr>
          <w:rtl/>
          <w:lang w:bidi="ar-IQ"/>
        </w:rPr>
        <w:t xml:space="preserve"> بالتوافق مع التوصية العامة رقم (35). إذ</w:t>
      </w:r>
      <w:r w:rsidRPr="00D51DD0">
        <w:rPr>
          <w:rFonts w:hint="cs"/>
          <w:rtl/>
          <w:lang w:bidi="ar-IQ"/>
        </w:rPr>
        <w:t> </w:t>
      </w:r>
      <w:r w:rsidRPr="00D51DD0">
        <w:rPr>
          <w:rtl/>
          <w:lang w:bidi="ar-IQ"/>
        </w:rPr>
        <w:t xml:space="preserve">أن علاقة بعض الجماعات </w:t>
      </w:r>
      <w:proofErr w:type="spellStart"/>
      <w:r w:rsidR="002154B3">
        <w:rPr>
          <w:rFonts w:hint="cs"/>
          <w:rtl/>
          <w:lang w:bidi="ar-IQ"/>
        </w:rPr>
        <w:t>الإثنية</w:t>
      </w:r>
      <w:proofErr w:type="spellEnd"/>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كالأرمن</w:t>
      </w:r>
      <w:r w:rsidRPr="00D51DD0">
        <w:rPr>
          <w:rtl/>
          <w:lang w:bidi="ar-IQ"/>
        </w:rPr>
        <w:t xml:space="preserve"> والسريان بديانتها هي علاقة عضوية ومهمة، وأي خطاب كراهية موجهة إلى ديانتها هو موجه إلى الجماعة، وفي هذا المجال فإن النصوص التشريعية التالية تحظر هذا الخطاب على النحو التالي: </w:t>
      </w:r>
    </w:p>
    <w:p w:rsidR="00DB66F2" w:rsidRPr="00D51DD0" w:rsidRDefault="00DB66F2" w:rsidP="00C63257">
      <w:pPr>
        <w:pStyle w:val="SingleTxtGA"/>
        <w:rPr>
          <w:lang w:bidi="ar-IQ"/>
        </w:rPr>
      </w:pPr>
      <w:r w:rsidRPr="00D51DD0">
        <w:rPr>
          <w:rtl/>
          <w:lang w:bidi="ar-IQ"/>
        </w:rPr>
        <w:tab/>
      </w:r>
      <w:r w:rsidRPr="00D51DD0">
        <w:rPr>
          <w:rFonts w:hint="cs"/>
          <w:rtl/>
          <w:lang w:bidi="ar-IQ"/>
        </w:rPr>
        <w:t>(أ)</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(278)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العقوبات</w:t>
      </w:r>
      <w:r w:rsidRPr="00D51DD0">
        <w:rPr>
          <w:rtl/>
          <w:lang w:bidi="ar-IQ"/>
        </w:rPr>
        <w:t xml:space="preserve"> </w:t>
      </w:r>
      <w:r w:rsidRPr="00D51DD0">
        <w:rPr>
          <w:rFonts w:hint="cs"/>
          <w:rtl/>
          <w:lang w:bidi="ar-IQ"/>
        </w:rPr>
        <w:t>الساري</w:t>
      </w:r>
      <w:r w:rsidRPr="00D51DD0">
        <w:rPr>
          <w:rtl/>
          <w:lang w:bidi="ar-IQ"/>
        </w:rPr>
        <w:t xml:space="preserve"> في الضفة الغربية على أن</w:t>
      </w:r>
      <w:r w:rsidRPr="00D51DD0">
        <w:rPr>
          <w:rFonts w:hint="cs"/>
          <w:rtl/>
          <w:lang w:bidi="ar-IQ"/>
        </w:rPr>
        <w:t>ه</w:t>
      </w:r>
      <w:r w:rsidRPr="00D51DD0">
        <w:rPr>
          <w:rtl/>
          <w:lang w:bidi="ar-IQ"/>
        </w:rPr>
        <w:t xml:space="preserve"> يعاقب بالحبس مدة لا </w:t>
      </w:r>
      <w:r w:rsidRPr="00D51DD0">
        <w:rPr>
          <w:rFonts w:hint="cs"/>
          <w:rtl/>
          <w:lang w:bidi="ar-IQ"/>
        </w:rPr>
        <w:t>تزيد</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ثلاثة</w:t>
      </w:r>
      <w:r w:rsidRPr="00D51DD0">
        <w:rPr>
          <w:rtl/>
          <w:lang w:bidi="ar-IQ"/>
        </w:rPr>
        <w:t xml:space="preserve"> </w:t>
      </w:r>
      <w:r w:rsidRPr="00D51DD0">
        <w:rPr>
          <w:rFonts w:hint="cs"/>
          <w:rtl/>
          <w:lang w:bidi="ar-IQ"/>
        </w:rPr>
        <w:t>أشهر</w:t>
      </w:r>
      <w:r w:rsidR="002154B3">
        <w:rPr>
          <w:rtl/>
          <w:lang w:bidi="ar-IQ"/>
        </w:rPr>
        <w:t xml:space="preserve"> أو </w:t>
      </w:r>
      <w:r w:rsidRPr="00D51DD0">
        <w:rPr>
          <w:rFonts w:hint="cs"/>
          <w:rtl/>
          <w:lang w:bidi="ar-IQ"/>
        </w:rPr>
        <w:t>بغرامة</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تزيد</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عشرين</w:t>
      </w:r>
      <w:r w:rsidRPr="00D51DD0">
        <w:rPr>
          <w:rtl/>
          <w:lang w:bidi="ar-IQ"/>
        </w:rPr>
        <w:t xml:space="preserve"> </w:t>
      </w:r>
      <w:r w:rsidRPr="00D51DD0">
        <w:rPr>
          <w:rFonts w:hint="cs"/>
          <w:rtl/>
          <w:lang w:bidi="ar-IQ"/>
        </w:rPr>
        <w:t>ديناراً كل</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نشر</w:t>
      </w:r>
      <w:r w:rsidRPr="00D51DD0">
        <w:rPr>
          <w:rtl/>
          <w:lang w:bidi="ar-IQ"/>
        </w:rPr>
        <w:t xml:space="preserve"> </w:t>
      </w:r>
      <w:r w:rsidRPr="00D51DD0">
        <w:rPr>
          <w:rFonts w:hint="cs"/>
          <w:rtl/>
          <w:lang w:bidi="ar-IQ"/>
        </w:rPr>
        <w:t>شيئاً</w:t>
      </w:r>
      <w:r w:rsidRPr="00D51DD0">
        <w:rPr>
          <w:rtl/>
          <w:lang w:bidi="ar-IQ"/>
        </w:rPr>
        <w:t xml:space="preserve"> </w:t>
      </w:r>
      <w:r w:rsidRPr="00D51DD0">
        <w:rPr>
          <w:rFonts w:hint="cs"/>
          <w:rtl/>
          <w:lang w:bidi="ar-IQ"/>
        </w:rPr>
        <w:t>مطبوعاً</w:t>
      </w:r>
      <w:r w:rsidR="002154B3">
        <w:rPr>
          <w:rtl/>
          <w:lang w:bidi="ar-IQ"/>
        </w:rPr>
        <w:t xml:space="preserve"> أو </w:t>
      </w:r>
      <w:r w:rsidRPr="00D51DD0">
        <w:rPr>
          <w:rFonts w:hint="cs"/>
          <w:rtl/>
          <w:lang w:bidi="ar-IQ"/>
        </w:rPr>
        <w:t>مخطوطاً</w:t>
      </w:r>
      <w:r w:rsidR="002154B3">
        <w:rPr>
          <w:rtl/>
          <w:lang w:bidi="ar-IQ"/>
        </w:rPr>
        <w:t xml:space="preserve"> أو </w:t>
      </w:r>
      <w:r w:rsidRPr="00D51DD0">
        <w:rPr>
          <w:rFonts w:hint="cs"/>
          <w:rtl/>
          <w:lang w:bidi="ar-IQ"/>
        </w:rPr>
        <w:t>صورة</w:t>
      </w:r>
      <w:r w:rsidR="002154B3">
        <w:rPr>
          <w:rtl/>
          <w:lang w:bidi="ar-IQ"/>
        </w:rPr>
        <w:t xml:space="preserve"> أو </w:t>
      </w:r>
      <w:r w:rsidRPr="00D51DD0">
        <w:rPr>
          <w:rFonts w:hint="cs"/>
          <w:rtl/>
          <w:lang w:bidi="ar-IQ"/>
        </w:rPr>
        <w:t>رسماً</w:t>
      </w:r>
      <w:r w:rsidR="002154B3">
        <w:rPr>
          <w:rtl/>
          <w:lang w:bidi="ar-IQ"/>
        </w:rPr>
        <w:t xml:space="preserve"> أو </w:t>
      </w:r>
      <w:r w:rsidRPr="00D51DD0">
        <w:rPr>
          <w:rFonts w:hint="cs"/>
          <w:rtl/>
          <w:lang w:bidi="ar-IQ"/>
        </w:rPr>
        <w:t>رمزاً</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شأنه</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يؤدي</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إهانة</w:t>
      </w:r>
      <w:r w:rsidRPr="00D51DD0">
        <w:rPr>
          <w:rtl/>
          <w:lang w:bidi="ar-IQ"/>
        </w:rPr>
        <w:t xml:space="preserve"> </w:t>
      </w:r>
      <w:r w:rsidRPr="00D51DD0">
        <w:rPr>
          <w:rFonts w:hint="cs"/>
          <w:rtl/>
          <w:lang w:bidi="ar-IQ"/>
        </w:rPr>
        <w:t>الشعور</w:t>
      </w:r>
      <w:r w:rsidRPr="00D51DD0">
        <w:rPr>
          <w:rtl/>
          <w:lang w:bidi="ar-IQ"/>
        </w:rPr>
        <w:t xml:space="preserve"> </w:t>
      </w:r>
      <w:r w:rsidRPr="00D51DD0">
        <w:rPr>
          <w:rFonts w:hint="cs"/>
          <w:rtl/>
          <w:lang w:bidi="ar-IQ"/>
        </w:rPr>
        <w:t>الديني</w:t>
      </w:r>
      <w:r w:rsidRPr="00D51DD0">
        <w:rPr>
          <w:rtl/>
          <w:lang w:bidi="ar-IQ"/>
        </w:rPr>
        <w:t xml:space="preserve"> </w:t>
      </w:r>
      <w:r w:rsidRPr="00D51DD0">
        <w:rPr>
          <w:rFonts w:hint="cs"/>
          <w:rtl/>
          <w:lang w:bidi="ar-IQ"/>
        </w:rPr>
        <w:t>لأشخاص</w:t>
      </w:r>
      <w:r w:rsidRPr="00D51DD0">
        <w:rPr>
          <w:rtl/>
          <w:lang w:bidi="ar-IQ"/>
        </w:rPr>
        <w:t xml:space="preserve"> </w:t>
      </w:r>
      <w:r w:rsidRPr="00D51DD0">
        <w:rPr>
          <w:rFonts w:hint="cs"/>
          <w:rtl/>
          <w:lang w:bidi="ar-IQ"/>
        </w:rPr>
        <w:t>آخرين</w:t>
      </w:r>
      <w:r w:rsidR="002154B3">
        <w:rPr>
          <w:rtl/>
          <w:lang w:bidi="ar-IQ"/>
        </w:rPr>
        <w:t xml:space="preserve"> أو </w:t>
      </w:r>
      <w:r w:rsidRPr="00D51DD0">
        <w:rPr>
          <w:rFonts w:hint="cs"/>
          <w:rtl/>
          <w:lang w:bidi="ar-IQ"/>
        </w:rPr>
        <w:t>إلى</w:t>
      </w:r>
      <w:r w:rsidRPr="00D51DD0">
        <w:rPr>
          <w:rtl/>
          <w:lang w:bidi="ar-IQ"/>
        </w:rPr>
        <w:t xml:space="preserve"> </w:t>
      </w:r>
      <w:r w:rsidRPr="00D51DD0">
        <w:rPr>
          <w:rFonts w:hint="cs"/>
          <w:rtl/>
          <w:lang w:bidi="ar-IQ"/>
        </w:rPr>
        <w:t>إهانة</w:t>
      </w:r>
      <w:r w:rsidRPr="00D51DD0">
        <w:rPr>
          <w:rtl/>
          <w:lang w:bidi="ar-IQ"/>
        </w:rPr>
        <w:t xml:space="preserve"> </w:t>
      </w:r>
      <w:r w:rsidRPr="00D51DD0">
        <w:rPr>
          <w:rFonts w:hint="cs"/>
          <w:rtl/>
          <w:lang w:bidi="ar-IQ"/>
        </w:rPr>
        <w:t>معتقدهم</w:t>
      </w:r>
      <w:r w:rsidRPr="00D51DD0">
        <w:rPr>
          <w:rtl/>
          <w:lang w:bidi="ar-IQ"/>
        </w:rPr>
        <w:t xml:space="preserve"> </w:t>
      </w:r>
      <w:r w:rsidRPr="00D51DD0">
        <w:rPr>
          <w:rFonts w:hint="cs"/>
          <w:rtl/>
          <w:lang w:bidi="ar-IQ"/>
        </w:rPr>
        <w:t>الديني،</w:t>
      </w:r>
      <w:r w:rsidR="002154B3">
        <w:rPr>
          <w:rtl/>
          <w:lang w:bidi="ar-IQ"/>
        </w:rPr>
        <w:t xml:space="preserve"> أو </w:t>
      </w:r>
      <w:r w:rsidRPr="00D51DD0">
        <w:rPr>
          <w:rFonts w:hint="cs"/>
          <w:rtl/>
          <w:lang w:bidi="ar-IQ"/>
        </w:rPr>
        <w:t>من</w:t>
      </w:r>
      <w:r w:rsidRPr="00D51DD0">
        <w:rPr>
          <w:rtl/>
          <w:lang w:bidi="ar-IQ"/>
        </w:rPr>
        <w:t xml:space="preserve"> </w:t>
      </w:r>
      <w:r w:rsidRPr="00D51DD0">
        <w:rPr>
          <w:rFonts w:hint="cs"/>
          <w:rtl/>
          <w:lang w:bidi="ar-IQ"/>
        </w:rPr>
        <w:t>تفوه</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مكان</w:t>
      </w:r>
      <w:r w:rsidRPr="00D51DD0">
        <w:rPr>
          <w:rtl/>
          <w:lang w:bidi="ar-IQ"/>
        </w:rPr>
        <w:t xml:space="preserve"> </w:t>
      </w:r>
      <w:r w:rsidRPr="00D51DD0">
        <w:rPr>
          <w:rFonts w:hint="cs"/>
          <w:rtl/>
          <w:lang w:bidi="ar-IQ"/>
        </w:rPr>
        <w:t>عام</w:t>
      </w:r>
      <w:r w:rsidRPr="00D51DD0">
        <w:rPr>
          <w:rtl/>
          <w:lang w:bidi="ar-IQ"/>
        </w:rPr>
        <w:t xml:space="preserve"> </w:t>
      </w:r>
      <w:r w:rsidRPr="00D51DD0">
        <w:rPr>
          <w:rFonts w:hint="cs"/>
          <w:rtl/>
          <w:lang w:bidi="ar-IQ"/>
        </w:rPr>
        <w:t>وعلى</w:t>
      </w:r>
      <w:r w:rsidRPr="00D51DD0">
        <w:rPr>
          <w:rtl/>
          <w:lang w:bidi="ar-IQ"/>
        </w:rPr>
        <w:t xml:space="preserve"> </w:t>
      </w:r>
      <w:r w:rsidRPr="00D51DD0">
        <w:rPr>
          <w:rFonts w:hint="cs"/>
          <w:rtl/>
          <w:lang w:bidi="ar-IQ"/>
        </w:rPr>
        <w:t>مسمع</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شخص</w:t>
      </w:r>
      <w:r w:rsidRPr="00D51DD0">
        <w:rPr>
          <w:rtl/>
          <w:lang w:bidi="ar-IQ"/>
        </w:rPr>
        <w:t xml:space="preserve"> </w:t>
      </w:r>
      <w:r w:rsidRPr="00D51DD0">
        <w:rPr>
          <w:rFonts w:hint="cs"/>
          <w:rtl/>
          <w:lang w:bidi="ar-IQ"/>
        </w:rPr>
        <w:t>آخر</w:t>
      </w:r>
      <w:r w:rsidRPr="00D51DD0">
        <w:rPr>
          <w:rtl/>
          <w:lang w:bidi="ar-IQ"/>
        </w:rPr>
        <w:t xml:space="preserve"> </w:t>
      </w:r>
      <w:r w:rsidRPr="00D51DD0">
        <w:rPr>
          <w:rFonts w:hint="cs"/>
          <w:rtl/>
          <w:lang w:bidi="ar-IQ"/>
        </w:rPr>
        <w:t>بكلمة</w:t>
      </w:r>
      <w:r w:rsidR="002154B3">
        <w:rPr>
          <w:rtl/>
          <w:lang w:bidi="ar-IQ"/>
        </w:rPr>
        <w:t xml:space="preserve"> أو </w:t>
      </w:r>
      <w:r w:rsidRPr="00D51DD0">
        <w:rPr>
          <w:rFonts w:hint="cs"/>
          <w:rtl/>
          <w:lang w:bidi="ar-IQ"/>
        </w:rPr>
        <w:t>بصوت</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شأنه</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يؤدي</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إهانة</w:t>
      </w:r>
      <w:r w:rsidRPr="00D51DD0">
        <w:rPr>
          <w:rtl/>
          <w:lang w:bidi="ar-IQ"/>
        </w:rPr>
        <w:t xml:space="preserve"> </w:t>
      </w:r>
      <w:r w:rsidRPr="00D51DD0">
        <w:rPr>
          <w:rFonts w:hint="cs"/>
          <w:rtl/>
          <w:lang w:bidi="ar-IQ"/>
        </w:rPr>
        <w:t>الشعور</w:t>
      </w:r>
      <w:r w:rsidR="002154B3">
        <w:rPr>
          <w:rtl/>
          <w:lang w:bidi="ar-IQ"/>
        </w:rPr>
        <w:t xml:space="preserve"> أو </w:t>
      </w:r>
      <w:r w:rsidRPr="00D51DD0">
        <w:rPr>
          <w:rFonts w:hint="cs"/>
          <w:rtl/>
          <w:lang w:bidi="ar-IQ"/>
        </w:rPr>
        <w:t>المعتقد</w:t>
      </w:r>
      <w:r w:rsidRPr="00D51DD0">
        <w:rPr>
          <w:rtl/>
          <w:lang w:bidi="ar-IQ"/>
        </w:rPr>
        <w:t xml:space="preserve"> </w:t>
      </w:r>
      <w:r w:rsidRPr="00D51DD0">
        <w:rPr>
          <w:rFonts w:hint="cs"/>
          <w:rtl/>
          <w:lang w:bidi="ar-IQ"/>
        </w:rPr>
        <w:t>الديني</w:t>
      </w:r>
      <w:r w:rsidRPr="00D51DD0">
        <w:rPr>
          <w:rtl/>
          <w:lang w:bidi="ar-IQ"/>
        </w:rPr>
        <w:t xml:space="preserve"> </w:t>
      </w:r>
      <w:r w:rsidRPr="00D51DD0">
        <w:rPr>
          <w:rFonts w:hint="cs"/>
          <w:rtl/>
          <w:lang w:bidi="ar-IQ"/>
        </w:rPr>
        <w:t>لذلك</w:t>
      </w:r>
      <w:r w:rsidRPr="00D51DD0">
        <w:rPr>
          <w:rtl/>
          <w:lang w:bidi="ar-IQ"/>
        </w:rPr>
        <w:t xml:space="preserve"> </w:t>
      </w:r>
      <w:r w:rsidRPr="00D51DD0">
        <w:rPr>
          <w:rFonts w:hint="cs"/>
          <w:rtl/>
          <w:lang w:bidi="ar-IQ"/>
        </w:rPr>
        <w:t>الشخص</w:t>
      </w:r>
      <w:r w:rsidRPr="00D51DD0">
        <w:rPr>
          <w:rtl/>
          <w:lang w:bidi="ar-IQ"/>
        </w:rPr>
        <w:t xml:space="preserve"> </w:t>
      </w:r>
      <w:r w:rsidRPr="00D51DD0">
        <w:rPr>
          <w:rFonts w:hint="cs"/>
          <w:rtl/>
          <w:lang w:bidi="ar-IQ"/>
        </w:rPr>
        <w:t>الآخر؛</w:t>
      </w:r>
      <w:r w:rsidRPr="00D51DD0">
        <w:rPr>
          <w:rtl/>
          <w:lang w:bidi="ar-IQ"/>
        </w:rPr>
        <w:t xml:space="preserve"> </w:t>
      </w:r>
    </w:p>
    <w:p w:rsidR="00DB66F2" w:rsidRPr="00D51DD0" w:rsidRDefault="00DB66F2" w:rsidP="00C63257">
      <w:pPr>
        <w:pStyle w:val="SingleTxtGA"/>
        <w:rPr>
          <w:lang w:bidi="ar-IQ"/>
        </w:rPr>
      </w:pPr>
      <w:r w:rsidRPr="00D51DD0">
        <w:rPr>
          <w:rtl/>
          <w:lang w:bidi="ar-IQ"/>
        </w:rPr>
        <w:tab/>
      </w:r>
      <w:r w:rsidRPr="00D51DD0">
        <w:rPr>
          <w:rFonts w:hint="cs"/>
          <w:rtl/>
          <w:lang w:bidi="ar-IQ"/>
        </w:rPr>
        <w:t>(ب)</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(149)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العقوبات</w:t>
      </w:r>
      <w:r w:rsidRPr="00D51DD0">
        <w:rPr>
          <w:rtl/>
          <w:lang w:bidi="ar-IQ"/>
        </w:rPr>
        <w:t xml:space="preserve"> </w:t>
      </w:r>
      <w:r w:rsidRPr="00D51DD0">
        <w:rPr>
          <w:rFonts w:hint="cs"/>
          <w:rtl/>
          <w:lang w:bidi="ar-IQ"/>
        </w:rPr>
        <w:t>الساري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غزة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أنه</w:t>
      </w:r>
      <w:r w:rsidRPr="00D51DD0">
        <w:rPr>
          <w:rtl/>
          <w:lang w:bidi="ar-IQ"/>
        </w:rPr>
        <w:t xml:space="preserve"> يعاقب بالحبس مدة سنة من نشر </w:t>
      </w:r>
      <w:r w:rsidRPr="00D51DD0">
        <w:rPr>
          <w:rFonts w:hint="cs"/>
          <w:rtl/>
          <w:lang w:bidi="ar-IQ"/>
        </w:rPr>
        <w:t>شيئاً،</w:t>
      </w:r>
      <w:r w:rsidRPr="00D51DD0">
        <w:rPr>
          <w:rtl/>
          <w:lang w:bidi="ar-IQ"/>
        </w:rPr>
        <w:t xml:space="preserve"> </w:t>
      </w:r>
      <w:r w:rsidRPr="00D51DD0">
        <w:rPr>
          <w:rFonts w:hint="cs"/>
          <w:rtl/>
          <w:lang w:bidi="ar-IQ"/>
        </w:rPr>
        <w:t>مطبوعاً</w:t>
      </w:r>
      <w:r w:rsidR="002154B3">
        <w:rPr>
          <w:rtl/>
          <w:lang w:bidi="ar-IQ"/>
        </w:rPr>
        <w:t xml:space="preserve"> أو </w:t>
      </w:r>
      <w:r w:rsidRPr="00D51DD0">
        <w:rPr>
          <w:rFonts w:hint="cs"/>
          <w:rtl/>
          <w:lang w:bidi="ar-IQ"/>
        </w:rPr>
        <w:t>مخطوطاً،</w:t>
      </w:r>
      <w:r w:rsidR="002154B3">
        <w:rPr>
          <w:rtl/>
          <w:lang w:bidi="ar-IQ"/>
        </w:rPr>
        <w:t xml:space="preserve"> أو </w:t>
      </w:r>
      <w:r w:rsidRPr="00D51DD0">
        <w:rPr>
          <w:rFonts w:hint="cs"/>
          <w:rtl/>
          <w:lang w:bidi="ar-IQ"/>
        </w:rPr>
        <w:t>صورة</w:t>
      </w:r>
      <w:r w:rsidR="002154B3">
        <w:rPr>
          <w:rtl/>
          <w:lang w:bidi="ar-IQ"/>
        </w:rPr>
        <w:t xml:space="preserve"> أو </w:t>
      </w:r>
      <w:r w:rsidRPr="00D51DD0">
        <w:rPr>
          <w:rFonts w:hint="cs"/>
          <w:rtl/>
          <w:lang w:bidi="ar-IQ"/>
        </w:rPr>
        <w:t>رسماً</w:t>
      </w:r>
      <w:r w:rsidR="002154B3">
        <w:rPr>
          <w:rtl/>
          <w:lang w:bidi="ar-IQ"/>
        </w:rPr>
        <w:t xml:space="preserve"> أو </w:t>
      </w:r>
      <w:r w:rsidRPr="00D51DD0">
        <w:rPr>
          <w:rFonts w:hint="cs"/>
          <w:rtl/>
          <w:lang w:bidi="ar-IQ"/>
        </w:rPr>
        <w:t>رمزاً</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شأنه</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يؤدي</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إهانة</w:t>
      </w:r>
      <w:r w:rsidRPr="00D51DD0">
        <w:rPr>
          <w:rtl/>
          <w:lang w:bidi="ar-IQ"/>
        </w:rPr>
        <w:t xml:space="preserve"> </w:t>
      </w:r>
      <w:r w:rsidRPr="00D51DD0">
        <w:rPr>
          <w:rFonts w:hint="cs"/>
          <w:rtl/>
          <w:lang w:bidi="ar-IQ"/>
        </w:rPr>
        <w:t>الشعور</w:t>
      </w:r>
      <w:r w:rsidRPr="00D51DD0">
        <w:rPr>
          <w:rtl/>
          <w:lang w:bidi="ar-IQ"/>
        </w:rPr>
        <w:t xml:space="preserve"> </w:t>
      </w:r>
      <w:r w:rsidRPr="00D51DD0">
        <w:rPr>
          <w:rFonts w:hint="cs"/>
          <w:rtl/>
          <w:lang w:bidi="ar-IQ"/>
        </w:rPr>
        <w:t>الديني</w:t>
      </w:r>
      <w:r w:rsidRPr="00D51DD0">
        <w:rPr>
          <w:rtl/>
          <w:lang w:bidi="ar-IQ"/>
        </w:rPr>
        <w:t xml:space="preserve"> </w:t>
      </w:r>
      <w:r w:rsidRPr="00D51DD0">
        <w:rPr>
          <w:rFonts w:hint="cs"/>
          <w:rtl/>
          <w:lang w:bidi="ar-IQ"/>
        </w:rPr>
        <w:t>لأشخاص</w:t>
      </w:r>
      <w:r w:rsidRPr="00D51DD0">
        <w:rPr>
          <w:rtl/>
          <w:lang w:bidi="ar-IQ"/>
        </w:rPr>
        <w:t xml:space="preserve"> </w:t>
      </w:r>
      <w:r w:rsidRPr="00D51DD0">
        <w:rPr>
          <w:rFonts w:hint="cs"/>
          <w:rtl/>
          <w:lang w:bidi="ar-IQ"/>
        </w:rPr>
        <w:t>آخرين</w:t>
      </w:r>
      <w:r w:rsidR="002154B3">
        <w:rPr>
          <w:rtl/>
          <w:lang w:bidi="ar-IQ"/>
        </w:rPr>
        <w:t xml:space="preserve"> أو </w:t>
      </w:r>
      <w:r w:rsidRPr="00D51DD0">
        <w:rPr>
          <w:rFonts w:hint="cs"/>
          <w:rtl/>
          <w:lang w:bidi="ar-IQ"/>
        </w:rPr>
        <w:t>إلى</w:t>
      </w:r>
      <w:r w:rsidRPr="00D51DD0">
        <w:rPr>
          <w:rtl/>
          <w:lang w:bidi="ar-IQ"/>
        </w:rPr>
        <w:t xml:space="preserve"> </w:t>
      </w:r>
      <w:r w:rsidRPr="00D51DD0">
        <w:rPr>
          <w:rFonts w:hint="cs"/>
          <w:rtl/>
          <w:lang w:bidi="ar-IQ"/>
        </w:rPr>
        <w:t>إهانة</w:t>
      </w:r>
      <w:r w:rsidRPr="00D51DD0">
        <w:rPr>
          <w:rtl/>
          <w:lang w:bidi="ar-IQ"/>
        </w:rPr>
        <w:t xml:space="preserve"> </w:t>
      </w:r>
      <w:r w:rsidRPr="00D51DD0">
        <w:rPr>
          <w:rFonts w:hint="cs"/>
          <w:rtl/>
          <w:lang w:bidi="ar-IQ"/>
        </w:rPr>
        <w:t>معتقدهم</w:t>
      </w:r>
      <w:r w:rsidRPr="00D51DD0">
        <w:rPr>
          <w:rtl/>
          <w:lang w:bidi="ar-IQ"/>
        </w:rPr>
        <w:t xml:space="preserve"> </w:t>
      </w:r>
      <w:r w:rsidRPr="00D51DD0">
        <w:rPr>
          <w:rFonts w:hint="cs"/>
          <w:rtl/>
          <w:lang w:bidi="ar-IQ"/>
        </w:rPr>
        <w:t>الديني،</w:t>
      </w:r>
      <w:r w:rsidR="002154B3">
        <w:rPr>
          <w:rtl/>
          <w:lang w:bidi="ar-IQ"/>
        </w:rPr>
        <w:t xml:space="preserve"> أو </w:t>
      </w:r>
      <w:r w:rsidRPr="00D51DD0">
        <w:rPr>
          <w:rFonts w:hint="cs"/>
          <w:rtl/>
          <w:lang w:bidi="ar-IQ"/>
        </w:rPr>
        <w:t>من</w:t>
      </w:r>
      <w:r w:rsidRPr="00D51DD0">
        <w:rPr>
          <w:rtl/>
          <w:lang w:bidi="ar-IQ"/>
        </w:rPr>
        <w:t xml:space="preserve"> </w:t>
      </w:r>
      <w:r w:rsidRPr="00D51DD0">
        <w:rPr>
          <w:rFonts w:hint="cs"/>
          <w:rtl/>
          <w:lang w:bidi="ar-IQ"/>
        </w:rPr>
        <w:t>تفوه</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مكان</w:t>
      </w:r>
      <w:r w:rsidRPr="00D51DD0">
        <w:rPr>
          <w:rtl/>
          <w:lang w:bidi="ar-IQ"/>
        </w:rPr>
        <w:t xml:space="preserve"> </w:t>
      </w:r>
      <w:r w:rsidRPr="00D51DD0">
        <w:rPr>
          <w:rFonts w:hint="cs"/>
          <w:rtl/>
          <w:lang w:bidi="ar-IQ"/>
        </w:rPr>
        <w:t>وعلى</w:t>
      </w:r>
      <w:r w:rsidRPr="00D51DD0">
        <w:rPr>
          <w:rtl/>
          <w:lang w:bidi="ar-IQ"/>
        </w:rPr>
        <w:t xml:space="preserve"> </w:t>
      </w:r>
      <w:r w:rsidRPr="00D51DD0">
        <w:rPr>
          <w:rFonts w:hint="cs"/>
          <w:rtl/>
          <w:lang w:bidi="ar-IQ"/>
        </w:rPr>
        <w:t>مسمع</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شخص</w:t>
      </w:r>
      <w:r w:rsidRPr="00D51DD0">
        <w:rPr>
          <w:rtl/>
          <w:lang w:bidi="ar-IQ"/>
        </w:rPr>
        <w:t xml:space="preserve"> </w:t>
      </w:r>
      <w:r w:rsidRPr="00D51DD0">
        <w:rPr>
          <w:rFonts w:hint="cs"/>
          <w:rtl/>
          <w:lang w:bidi="ar-IQ"/>
        </w:rPr>
        <w:t>آخر</w:t>
      </w:r>
      <w:r w:rsidRPr="00D51DD0">
        <w:rPr>
          <w:rtl/>
          <w:lang w:bidi="ar-IQ"/>
        </w:rPr>
        <w:t xml:space="preserve"> </w:t>
      </w:r>
      <w:r w:rsidRPr="00D51DD0">
        <w:rPr>
          <w:rFonts w:hint="cs"/>
          <w:rtl/>
          <w:lang w:bidi="ar-IQ"/>
        </w:rPr>
        <w:t>بكلمة</w:t>
      </w:r>
      <w:r w:rsidR="002154B3">
        <w:rPr>
          <w:rtl/>
          <w:lang w:bidi="ar-IQ"/>
        </w:rPr>
        <w:t xml:space="preserve"> أو </w:t>
      </w:r>
      <w:r w:rsidRPr="00D51DD0">
        <w:rPr>
          <w:rFonts w:hint="cs"/>
          <w:rtl/>
          <w:lang w:bidi="ar-IQ"/>
        </w:rPr>
        <w:t>بصوت</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شأنه</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يؤدي</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إهانة</w:t>
      </w:r>
      <w:r w:rsidRPr="00D51DD0">
        <w:rPr>
          <w:rtl/>
          <w:lang w:bidi="ar-IQ"/>
        </w:rPr>
        <w:t xml:space="preserve"> </w:t>
      </w:r>
      <w:r w:rsidRPr="00D51DD0">
        <w:rPr>
          <w:rFonts w:hint="cs"/>
          <w:rtl/>
          <w:lang w:bidi="ar-IQ"/>
        </w:rPr>
        <w:t>الشعور</w:t>
      </w:r>
      <w:r w:rsidR="002154B3">
        <w:rPr>
          <w:rtl/>
          <w:lang w:bidi="ar-IQ"/>
        </w:rPr>
        <w:t xml:space="preserve"> أو </w:t>
      </w:r>
      <w:r w:rsidRPr="00D51DD0">
        <w:rPr>
          <w:rFonts w:hint="cs"/>
          <w:rtl/>
          <w:lang w:bidi="ar-IQ"/>
        </w:rPr>
        <w:t>المعتقد</w:t>
      </w:r>
      <w:r w:rsidRPr="00D51DD0">
        <w:rPr>
          <w:rtl/>
          <w:lang w:bidi="ar-IQ"/>
        </w:rPr>
        <w:t xml:space="preserve"> </w:t>
      </w:r>
      <w:r w:rsidRPr="00D51DD0">
        <w:rPr>
          <w:rFonts w:hint="cs"/>
          <w:rtl/>
          <w:lang w:bidi="ar-IQ"/>
        </w:rPr>
        <w:t>الديني</w:t>
      </w:r>
      <w:r w:rsidRPr="00D51DD0">
        <w:rPr>
          <w:rtl/>
          <w:lang w:bidi="ar-IQ"/>
        </w:rPr>
        <w:t xml:space="preserve"> </w:t>
      </w:r>
      <w:r w:rsidRPr="00D51DD0">
        <w:rPr>
          <w:rFonts w:hint="cs"/>
          <w:rtl/>
          <w:lang w:bidi="ar-IQ"/>
        </w:rPr>
        <w:t>لأشخاص</w:t>
      </w:r>
      <w:r w:rsidRPr="00D51DD0">
        <w:rPr>
          <w:rtl/>
          <w:lang w:bidi="ar-IQ"/>
        </w:rPr>
        <w:t xml:space="preserve"> </w:t>
      </w:r>
      <w:r w:rsidRPr="00D51DD0">
        <w:rPr>
          <w:rFonts w:hint="cs"/>
          <w:rtl/>
          <w:lang w:bidi="ar-IQ"/>
        </w:rPr>
        <w:t>آخرين؛</w:t>
      </w:r>
      <w:r w:rsidRPr="00D51DD0">
        <w:rPr>
          <w:rtl/>
          <w:lang w:bidi="ar-IQ"/>
        </w:rPr>
        <w:t xml:space="preserve"> </w:t>
      </w:r>
    </w:p>
    <w:p w:rsidR="00DB66F2" w:rsidRPr="00D51DD0" w:rsidRDefault="00DB66F2" w:rsidP="00C63257">
      <w:pPr>
        <w:pStyle w:val="SingleTxtGA"/>
        <w:rPr>
          <w:lang w:bidi="ar-IQ"/>
        </w:rPr>
      </w:pPr>
      <w:r w:rsidRPr="00D51DD0">
        <w:rPr>
          <w:rtl/>
          <w:lang w:bidi="ar-IQ"/>
        </w:rPr>
        <w:tab/>
      </w:r>
      <w:r w:rsidRPr="00D51DD0">
        <w:rPr>
          <w:rFonts w:hint="cs"/>
          <w:rtl/>
          <w:lang w:bidi="ar-IQ"/>
        </w:rPr>
        <w:t>(ج)</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(47)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المطبوعات</w:t>
      </w:r>
      <w:r w:rsidRPr="00D51DD0">
        <w:rPr>
          <w:rtl/>
          <w:lang w:bidi="ar-IQ"/>
        </w:rPr>
        <w:t xml:space="preserve"> </w:t>
      </w:r>
      <w:r w:rsidRPr="00D51DD0">
        <w:rPr>
          <w:rFonts w:hint="cs"/>
          <w:rtl/>
          <w:lang w:bidi="ar-IQ"/>
        </w:rPr>
        <w:t>والنشر</w:t>
      </w:r>
      <w:r w:rsidRPr="00D51DD0">
        <w:rPr>
          <w:rtl/>
          <w:lang w:bidi="ar-IQ"/>
        </w:rPr>
        <w:t xml:space="preserve"> </w:t>
      </w:r>
      <w:r w:rsidRPr="00D51DD0">
        <w:rPr>
          <w:rFonts w:hint="cs"/>
          <w:rtl/>
          <w:lang w:bidi="ar-IQ"/>
        </w:rPr>
        <w:t>رقم</w:t>
      </w:r>
      <w:r w:rsidRPr="00D51DD0">
        <w:rPr>
          <w:rtl/>
          <w:lang w:bidi="ar-IQ"/>
        </w:rPr>
        <w:t xml:space="preserve"> (9) </w:t>
      </w:r>
      <w:r w:rsidRPr="00D51DD0">
        <w:rPr>
          <w:rFonts w:hint="cs"/>
          <w:rtl/>
          <w:lang w:bidi="ar-IQ"/>
        </w:rPr>
        <w:t>لعام</w:t>
      </w:r>
      <w:r w:rsidRPr="00D51DD0">
        <w:rPr>
          <w:rtl/>
          <w:lang w:bidi="ar-IQ"/>
        </w:rPr>
        <w:t xml:space="preserve"> 1995 </w:t>
      </w:r>
      <w:r w:rsidRPr="00D51DD0">
        <w:rPr>
          <w:rFonts w:hint="cs"/>
          <w:rtl/>
          <w:lang w:bidi="ar-IQ"/>
        </w:rPr>
        <w:t>على</w:t>
      </w:r>
      <w:r w:rsidRPr="00D51DD0">
        <w:rPr>
          <w:rtl/>
          <w:lang w:bidi="ar-IQ"/>
        </w:rPr>
        <w:t xml:space="preserve"> </w:t>
      </w:r>
      <w:r w:rsidRPr="00D51DD0">
        <w:rPr>
          <w:rFonts w:hint="cs"/>
          <w:rtl/>
          <w:lang w:bidi="ar-IQ"/>
        </w:rPr>
        <w:t>أنه</w:t>
      </w:r>
      <w:r w:rsidRPr="00D51DD0">
        <w:rPr>
          <w:rtl/>
          <w:lang w:bidi="ar-IQ"/>
        </w:rPr>
        <w:t xml:space="preserve"> </w:t>
      </w:r>
      <w:r w:rsidRPr="00D51DD0">
        <w:rPr>
          <w:rFonts w:hint="cs"/>
          <w:rtl/>
          <w:lang w:bidi="ar-IQ"/>
        </w:rPr>
        <w:t>تعاقب</w:t>
      </w:r>
      <w:r w:rsidRPr="00D51DD0">
        <w:rPr>
          <w:rtl/>
          <w:lang w:bidi="ar-IQ"/>
        </w:rPr>
        <w:t xml:space="preserve"> </w:t>
      </w:r>
      <w:r w:rsidRPr="00D51DD0">
        <w:rPr>
          <w:rFonts w:hint="cs"/>
          <w:rtl/>
          <w:lang w:bidi="ar-IQ"/>
        </w:rPr>
        <w:t>بالتعطيل</w:t>
      </w:r>
      <w:r w:rsidRPr="00D51DD0">
        <w:rPr>
          <w:rtl/>
          <w:lang w:bidi="ar-IQ"/>
        </w:rPr>
        <w:t xml:space="preserve"> المؤقت لمدة لا تزيد عن ثلاثة أشهر </w:t>
      </w:r>
      <w:r w:rsidRPr="00D51DD0">
        <w:rPr>
          <w:rFonts w:hint="cs"/>
          <w:rtl/>
          <w:lang w:bidi="ar-IQ"/>
        </w:rPr>
        <w:t>الجريدة</w:t>
      </w:r>
      <w:r w:rsidRPr="00D51DD0">
        <w:rPr>
          <w:rtl/>
          <w:lang w:bidi="ar-IQ"/>
        </w:rPr>
        <w:t xml:space="preserve"> </w:t>
      </w:r>
      <w:r w:rsidRPr="00D51DD0">
        <w:rPr>
          <w:rFonts w:hint="cs"/>
          <w:rtl/>
          <w:lang w:bidi="ar-IQ"/>
        </w:rPr>
        <w:t>والمؤسسة</w:t>
      </w:r>
      <w:r w:rsidRPr="00D51DD0">
        <w:rPr>
          <w:rtl/>
          <w:lang w:bidi="ar-IQ"/>
        </w:rPr>
        <w:t xml:space="preserve"> </w:t>
      </w:r>
      <w:r w:rsidRPr="00D51DD0">
        <w:rPr>
          <w:rFonts w:hint="cs"/>
          <w:rtl/>
          <w:lang w:bidi="ar-IQ"/>
        </w:rPr>
        <w:t>الإعلامية</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تنشر</w:t>
      </w:r>
      <w:r w:rsidRPr="00D51DD0">
        <w:rPr>
          <w:rtl/>
          <w:lang w:bidi="ar-IQ"/>
        </w:rPr>
        <w:t xml:space="preserve"> </w:t>
      </w:r>
      <w:r w:rsidRPr="00D51DD0">
        <w:rPr>
          <w:rFonts w:hint="cs"/>
          <w:rtl/>
          <w:lang w:bidi="ar-IQ"/>
        </w:rPr>
        <w:t>المقالات</w:t>
      </w:r>
      <w:r w:rsidRPr="00D51DD0">
        <w:rPr>
          <w:rtl/>
          <w:lang w:bidi="ar-IQ"/>
        </w:rPr>
        <w:t xml:space="preserve"> </w:t>
      </w:r>
      <w:r w:rsidRPr="00D51DD0">
        <w:rPr>
          <w:rFonts w:hint="cs"/>
          <w:rtl/>
          <w:lang w:bidi="ar-IQ"/>
        </w:rPr>
        <w:t>والمواد</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تشتمل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تحقير</w:t>
      </w:r>
      <w:r w:rsidRPr="00D51DD0">
        <w:rPr>
          <w:rtl/>
          <w:lang w:bidi="ar-IQ"/>
        </w:rPr>
        <w:t xml:space="preserve"> </w:t>
      </w:r>
      <w:r w:rsidRPr="00D51DD0">
        <w:rPr>
          <w:rFonts w:hint="cs"/>
          <w:rtl/>
          <w:lang w:bidi="ar-IQ"/>
        </w:rPr>
        <w:t>الديانات</w:t>
      </w:r>
      <w:r w:rsidRPr="00D51DD0">
        <w:rPr>
          <w:rtl/>
          <w:lang w:bidi="ar-IQ"/>
        </w:rPr>
        <w:t xml:space="preserve"> </w:t>
      </w:r>
      <w:r w:rsidRPr="00D51DD0">
        <w:rPr>
          <w:rFonts w:hint="cs"/>
          <w:rtl/>
          <w:lang w:bidi="ar-IQ"/>
        </w:rPr>
        <w:t>والمذاهب،</w:t>
      </w:r>
      <w:r w:rsidRPr="00D51DD0">
        <w:rPr>
          <w:rtl/>
          <w:lang w:bidi="ar-IQ"/>
        </w:rPr>
        <w:t xml:space="preserve"> على أن تصادر جميع النسخ المطبوعة في ذلك اليوم</w:t>
      </w:r>
      <w:r w:rsidRPr="00D51DD0">
        <w:rPr>
          <w:rFonts w:hint="cs"/>
          <w:rtl/>
          <w:lang w:bidi="ar-IQ"/>
        </w:rPr>
        <w:t>؛</w:t>
      </w:r>
      <w:r w:rsidRPr="00D51DD0">
        <w:rPr>
          <w:rtl/>
          <w:lang w:bidi="ar-IQ"/>
        </w:rPr>
        <w:t xml:space="preserve"> </w:t>
      </w:r>
    </w:p>
    <w:p w:rsidR="00DB66F2" w:rsidRPr="00D51DD0" w:rsidRDefault="00DB66F2" w:rsidP="00C63257">
      <w:pPr>
        <w:pStyle w:val="SingleTxtGA"/>
        <w:rPr>
          <w:lang w:bidi="ar-IQ"/>
        </w:rPr>
      </w:pPr>
      <w:r w:rsidRPr="00D51DD0">
        <w:rPr>
          <w:rtl/>
          <w:lang w:bidi="ar-IQ"/>
        </w:rPr>
        <w:tab/>
      </w:r>
      <w:r w:rsidRPr="00D51DD0">
        <w:rPr>
          <w:rFonts w:hint="cs"/>
          <w:rtl/>
          <w:lang w:bidi="ar-IQ"/>
        </w:rPr>
        <w:t>(د)</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(21)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الجرائم</w:t>
      </w:r>
      <w:r w:rsidRPr="00D51DD0">
        <w:rPr>
          <w:rtl/>
          <w:lang w:bidi="ar-IQ"/>
        </w:rPr>
        <w:t xml:space="preserve"> </w:t>
      </w:r>
      <w:r w:rsidRPr="00D51DD0">
        <w:rPr>
          <w:rFonts w:hint="cs"/>
          <w:rtl/>
          <w:lang w:bidi="ar-IQ"/>
        </w:rPr>
        <w:t>الالكترونية</w:t>
      </w:r>
      <w:r w:rsidRPr="00D51DD0">
        <w:rPr>
          <w:rtl/>
          <w:lang w:bidi="ar-IQ"/>
        </w:rPr>
        <w:t xml:space="preserve"> </w:t>
      </w:r>
      <w:r w:rsidRPr="00D51DD0">
        <w:rPr>
          <w:rFonts w:hint="cs"/>
          <w:rtl/>
          <w:lang w:bidi="ar-IQ"/>
        </w:rPr>
        <w:t>لعام</w:t>
      </w:r>
      <w:r w:rsidRPr="00D51DD0">
        <w:rPr>
          <w:rtl/>
          <w:lang w:bidi="ar-IQ"/>
        </w:rPr>
        <w:t xml:space="preserve"> 2017 </w:t>
      </w:r>
      <w:r w:rsidRPr="00D51DD0">
        <w:rPr>
          <w:rFonts w:hint="cs"/>
          <w:rtl/>
          <w:lang w:bidi="ar-IQ"/>
        </w:rPr>
        <w:t>على</w:t>
      </w:r>
      <w:r w:rsidRPr="00D51DD0">
        <w:rPr>
          <w:rtl/>
          <w:lang w:bidi="ar-IQ"/>
        </w:rPr>
        <w:t xml:space="preserve"> </w:t>
      </w:r>
      <w:r w:rsidRPr="00D51DD0">
        <w:rPr>
          <w:rFonts w:hint="cs"/>
          <w:rtl/>
          <w:lang w:bidi="ar-IQ"/>
        </w:rPr>
        <w:t>أنه</w:t>
      </w:r>
      <w:r w:rsidRPr="00D51DD0">
        <w:rPr>
          <w:rtl/>
          <w:lang w:bidi="ar-IQ"/>
        </w:rPr>
        <w:t xml:space="preserve"> "كل </w:t>
      </w:r>
      <w:r w:rsidRPr="00D51DD0">
        <w:rPr>
          <w:rFonts w:hint="cs"/>
          <w:rtl/>
          <w:lang w:bidi="ar-IQ"/>
        </w:rPr>
        <w:t>من</w:t>
      </w:r>
      <w:r w:rsidRPr="00D51DD0">
        <w:rPr>
          <w:rtl/>
          <w:lang w:bidi="ar-IQ"/>
        </w:rPr>
        <w:t xml:space="preserve"> </w:t>
      </w:r>
      <w:r w:rsidRPr="00D51DD0">
        <w:rPr>
          <w:rFonts w:hint="cs"/>
          <w:rtl/>
          <w:lang w:bidi="ar-IQ"/>
        </w:rPr>
        <w:t>أنشأ</w:t>
      </w:r>
      <w:r w:rsidRPr="00D51DD0">
        <w:rPr>
          <w:rtl/>
          <w:lang w:bidi="ar-IQ"/>
        </w:rPr>
        <w:t xml:space="preserve"> </w:t>
      </w:r>
      <w:r w:rsidRPr="00D51DD0">
        <w:rPr>
          <w:rFonts w:hint="cs"/>
          <w:rtl/>
          <w:lang w:bidi="ar-IQ"/>
        </w:rPr>
        <w:t>موقعاً،</w:t>
      </w:r>
      <w:r w:rsidR="002154B3">
        <w:rPr>
          <w:rtl/>
          <w:lang w:bidi="ar-IQ"/>
        </w:rPr>
        <w:t xml:space="preserve"> أو </w:t>
      </w:r>
      <w:r w:rsidRPr="00D51DD0">
        <w:rPr>
          <w:rFonts w:hint="cs"/>
          <w:rtl/>
          <w:lang w:bidi="ar-IQ"/>
        </w:rPr>
        <w:t>تطبيقاً،</w:t>
      </w:r>
      <w:r w:rsidR="002154B3">
        <w:rPr>
          <w:rtl/>
          <w:lang w:bidi="ar-IQ"/>
        </w:rPr>
        <w:t xml:space="preserve"> أو </w:t>
      </w:r>
      <w:r w:rsidRPr="00D51DD0">
        <w:rPr>
          <w:rFonts w:hint="cs"/>
          <w:rtl/>
          <w:lang w:bidi="ar-IQ"/>
        </w:rPr>
        <w:t>حساباً</w:t>
      </w:r>
      <w:r w:rsidRPr="00D51DD0">
        <w:rPr>
          <w:rtl/>
          <w:lang w:bidi="ar-IQ"/>
        </w:rPr>
        <w:t xml:space="preserve"> </w:t>
      </w:r>
      <w:r w:rsidRPr="00D51DD0">
        <w:rPr>
          <w:rFonts w:hint="cs"/>
          <w:rtl/>
          <w:lang w:bidi="ar-IQ"/>
        </w:rPr>
        <w:t>إلكترونياً،</w:t>
      </w:r>
      <w:r w:rsidR="002154B3">
        <w:rPr>
          <w:rtl/>
          <w:lang w:bidi="ar-IQ"/>
        </w:rPr>
        <w:t xml:space="preserve"> أو </w:t>
      </w:r>
      <w:r w:rsidRPr="00D51DD0">
        <w:rPr>
          <w:rFonts w:hint="cs"/>
          <w:rtl/>
          <w:lang w:bidi="ar-IQ"/>
        </w:rPr>
        <w:t>نشر</w:t>
      </w:r>
      <w:r w:rsidRPr="00D51DD0">
        <w:rPr>
          <w:rtl/>
          <w:lang w:bidi="ar-IQ"/>
        </w:rPr>
        <w:t xml:space="preserve"> </w:t>
      </w:r>
      <w:r w:rsidRPr="00D51DD0">
        <w:rPr>
          <w:rFonts w:hint="cs"/>
          <w:rtl/>
          <w:lang w:bidi="ar-IQ"/>
        </w:rPr>
        <w:t>معلومات</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الشبكة</w:t>
      </w:r>
      <w:r w:rsidRPr="00D51DD0">
        <w:rPr>
          <w:rtl/>
          <w:lang w:bidi="ar-IQ"/>
        </w:rPr>
        <w:t xml:space="preserve"> </w:t>
      </w:r>
      <w:r w:rsidRPr="00D51DD0">
        <w:rPr>
          <w:rFonts w:hint="cs"/>
          <w:rtl/>
          <w:lang w:bidi="ar-IQ"/>
        </w:rPr>
        <w:t>الإلكترونية،</w:t>
      </w:r>
      <w:r w:rsidR="002154B3">
        <w:rPr>
          <w:rtl/>
          <w:lang w:bidi="ar-IQ"/>
        </w:rPr>
        <w:t xml:space="preserve"> أو </w:t>
      </w:r>
      <w:r w:rsidRPr="00D51DD0">
        <w:rPr>
          <w:rFonts w:hint="cs"/>
          <w:rtl/>
          <w:lang w:bidi="ar-IQ"/>
        </w:rPr>
        <w:t>إحدى</w:t>
      </w:r>
      <w:r w:rsidRPr="00D51DD0">
        <w:rPr>
          <w:rtl/>
          <w:lang w:bidi="ar-IQ"/>
        </w:rPr>
        <w:t xml:space="preserve"> </w:t>
      </w:r>
      <w:r w:rsidRPr="00D51DD0">
        <w:rPr>
          <w:rFonts w:hint="cs"/>
          <w:rtl/>
          <w:lang w:bidi="ar-IQ"/>
        </w:rPr>
        <w:t>وسائل</w:t>
      </w:r>
      <w:r w:rsidRPr="00D51DD0">
        <w:rPr>
          <w:rtl/>
          <w:lang w:bidi="ar-IQ"/>
        </w:rPr>
        <w:t xml:space="preserve"> </w:t>
      </w:r>
      <w:r w:rsidRPr="00D51DD0">
        <w:rPr>
          <w:rFonts w:hint="cs"/>
          <w:rtl/>
          <w:lang w:bidi="ar-IQ"/>
        </w:rPr>
        <w:t>تكنولوجيا</w:t>
      </w:r>
      <w:r w:rsidRPr="00D51DD0">
        <w:rPr>
          <w:rtl/>
          <w:lang w:bidi="ar-IQ"/>
        </w:rPr>
        <w:t xml:space="preserve"> </w:t>
      </w:r>
      <w:r w:rsidRPr="00D51DD0">
        <w:rPr>
          <w:rFonts w:hint="cs"/>
          <w:rtl/>
          <w:lang w:bidi="ar-IQ"/>
        </w:rPr>
        <w:t>المعلومات</w:t>
      </w:r>
      <w:r w:rsidRPr="00D51DD0">
        <w:rPr>
          <w:rtl/>
          <w:lang w:bidi="ar-IQ"/>
        </w:rPr>
        <w:t xml:space="preserve"> </w:t>
      </w:r>
      <w:r w:rsidRPr="00D51DD0">
        <w:rPr>
          <w:rFonts w:hint="cs"/>
          <w:rtl/>
          <w:lang w:bidi="ar-IQ"/>
        </w:rPr>
        <w:t>بقصد</w:t>
      </w:r>
      <w:r w:rsidRPr="00D51DD0">
        <w:rPr>
          <w:rtl/>
          <w:lang w:bidi="ar-IQ"/>
        </w:rPr>
        <w:t xml:space="preserve"> </w:t>
      </w:r>
      <w:r w:rsidRPr="00D51DD0">
        <w:rPr>
          <w:rFonts w:hint="cs"/>
          <w:rtl/>
          <w:lang w:bidi="ar-IQ"/>
        </w:rPr>
        <w:t>الإساءة</w:t>
      </w:r>
      <w:r w:rsidR="002154B3">
        <w:rPr>
          <w:rtl/>
          <w:lang w:bidi="ar-IQ"/>
        </w:rPr>
        <w:t xml:space="preserve"> أو </w:t>
      </w:r>
      <w:r w:rsidRPr="00D51DD0">
        <w:rPr>
          <w:rFonts w:hint="cs"/>
          <w:rtl/>
          <w:lang w:bidi="ar-IQ"/>
        </w:rPr>
        <w:t>سب</w:t>
      </w:r>
      <w:r w:rsidRPr="00D51DD0">
        <w:rPr>
          <w:rtl/>
          <w:lang w:bidi="ar-IQ"/>
        </w:rPr>
        <w:t xml:space="preserve"> </w:t>
      </w:r>
      <w:r w:rsidRPr="00D51DD0">
        <w:rPr>
          <w:rFonts w:hint="cs"/>
          <w:rtl/>
          <w:lang w:bidi="ar-IQ"/>
        </w:rPr>
        <w:t>إحدى</w:t>
      </w:r>
      <w:r w:rsidRPr="00D51DD0">
        <w:rPr>
          <w:rtl/>
          <w:lang w:bidi="ar-IQ"/>
        </w:rPr>
        <w:t xml:space="preserve"> </w:t>
      </w:r>
      <w:r w:rsidRPr="00D51DD0">
        <w:rPr>
          <w:rFonts w:hint="cs"/>
          <w:rtl/>
          <w:lang w:bidi="ar-IQ"/>
        </w:rPr>
        <w:t>المقدسات</w:t>
      </w:r>
      <w:r w:rsidR="002154B3">
        <w:rPr>
          <w:rtl/>
          <w:lang w:bidi="ar-IQ"/>
        </w:rPr>
        <w:t xml:space="preserve"> أو </w:t>
      </w:r>
      <w:r w:rsidRPr="00D51DD0">
        <w:rPr>
          <w:rFonts w:hint="cs"/>
          <w:rtl/>
          <w:lang w:bidi="ar-IQ"/>
        </w:rPr>
        <w:t>الشعائر</w:t>
      </w:r>
      <w:r w:rsidRPr="00D51DD0">
        <w:rPr>
          <w:rtl/>
          <w:lang w:bidi="ar-IQ"/>
        </w:rPr>
        <w:t xml:space="preserve"> </w:t>
      </w:r>
      <w:r w:rsidRPr="00D51DD0">
        <w:rPr>
          <w:rFonts w:hint="cs"/>
          <w:rtl/>
          <w:lang w:bidi="ar-IQ"/>
        </w:rPr>
        <w:t>المقررة</w:t>
      </w:r>
      <w:r w:rsidRPr="00D51DD0">
        <w:rPr>
          <w:rtl/>
          <w:lang w:bidi="ar-IQ"/>
        </w:rPr>
        <w:t xml:space="preserve"> </w:t>
      </w:r>
      <w:r w:rsidRPr="00D51DD0">
        <w:rPr>
          <w:rFonts w:hint="cs"/>
          <w:rtl/>
          <w:lang w:bidi="ar-IQ"/>
        </w:rPr>
        <w:t>للأديان،</w:t>
      </w:r>
      <w:r w:rsidR="002154B3">
        <w:rPr>
          <w:rtl/>
          <w:lang w:bidi="ar-IQ"/>
        </w:rPr>
        <w:t xml:space="preserve"> أو </w:t>
      </w:r>
      <w:r w:rsidRPr="00D51DD0">
        <w:rPr>
          <w:rFonts w:hint="cs"/>
          <w:rtl/>
          <w:lang w:bidi="ar-IQ"/>
        </w:rPr>
        <w:t>أحد</w:t>
      </w:r>
      <w:r w:rsidRPr="00D51DD0">
        <w:rPr>
          <w:rtl/>
          <w:lang w:bidi="ar-IQ"/>
        </w:rPr>
        <w:t xml:space="preserve"> </w:t>
      </w:r>
      <w:r w:rsidRPr="00D51DD0">
        <w:rPr>
          <w:rFonts w:hint="cs"/>
          <w:rtl/>
          <w:lang w:bidi="ar-IQ"/>
        </w:rPr>
        <w:t>المعتقدات</w:t>
      </w:r>
      <w:r w:rsidRPr="00D51DD0">
        <w:rPr>
          <w:rtl/>
          <w:lang w:bidi="ar-IQ"/>
        </w:rPr>
        <w:t xml:space="preserve"> </w:t>
      </w:r>
      <w:r w:rsidRPr="00D51DD0">
        <w:rPr>
          <w:rFonts w:hint="cs"/>
          <w:rtl/>
          <w:lang w:bidi="ar-IQ"/>
        </w:rPr>
        <w:t>الدينية،</w:t>
      </w:r>
      <w:r w:rsidRPr="00D51DD0">
        <w:rPr>
          <w:rtl/>
          <w:lang w:bidi="ar-IQ"/>
        </w:rPr>
        <w:t xml:space="preserve"> </w:t>
      </w:r>
      <w:r w:rsidRPr="00D51DD0">
        <w:rPr>
          <w:rFonts w:hint="cs"/>
          <w:rtl/>
          <w:lang w:bidi="ar-IQ"/>
        </w:rPr>
        <w:t>يعاقب</w:t>
      </w:r>
      <w:r w:rsidRPr="00D51DD0">
        <w:rPr>
          <w:rtl/>
          <w:lang w:bidi="ar-IQ"/>
        </w:rPr>
        <w:t xml:space="preserve"> </w:t>
      </w:r>
      <w:r w:rsidRPr="00D51DD0">
        <w:rPr>
          <w:rFonts w:hint="cs"/>
          <w:rtl/>
          <w:lang w:bidi="ar-IQ"/>
        </w:rPr>
        <w:t>بالحبس</w:t>
      </w:r>
      <w:r w:rsidRPr="00D51DD0">
        <w:rPr>
          <w:rtl/>
          <w:lang w:bidi="ar-IQ"/>
        </w:rPr>
        <w:t xml:space="preserve"> </w:t>
      </w:r>
      <w:r w:rsidRPr="00D51DD0">
        <w:rPr>
          <w:rFonts w:hint="cs"/>
          <w:rtl/>
          <w:lang w:bidi="ar-IQ"/>
        </w:rPr>
        <w:t>مدة</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تقل</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سنة</w:t>
      </w:r>
      <w:r w:rsidR="002154B3">
        <w:rPr>
          <w:rtl/>
          <w:lang w:bidi="ar-IQ"/>
        </w:rPr>
        <w:t xml:space="preserve"> أو </w:t>
      </w:r>
      <w:r w:rsidRPr="00D51DD0">
        <w:rPr>
          <w:rFonts w:hint="cs"/>
          <w:rtl/>
          <w:lang w:bidi="ar-IQ"/>
        </w:rPr>
        <w:t>بغرامة</w:t>
      </w:r>
      <w:r w:rsidRPr="00D51DD0">
        <w:rPr>
          <w:rtl/>
          <w:lang w:bidi="ar-IQ"/>
        </w:rPr>
        <w:t xml:space="preserve"> </w:t>
      </w:r>
      <w:r w:rsidRPr="00D51DD0">
        <w:rPr>
          <w:rFonts w:hint="cs"/>
          <w:rtl/>
          <w:lang w:bidi="ar-IQ"/>
        </w:rPr>
        <w:t>لا تقل</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ألفي</w:t>
      </w:r>
      <w:r w:rsidRPr="00D51DD0">
        <w:rPr>
          <w:rtl/>
          <w:lang w:bidi="ar-IQ"/>
        </w:rPr>
        <w:t xml:space="preserve"> </w:t>
      </w:r>
      <w:r w:rsidRPr="00D51DD0">
        <w:rPr>
          <w:rFonts w:hint="cs"/>
          <w:rtl/>
          <w:lang w:bidi="ar-IQ"/>
        </w:rPr>
        <w:t>دينار</w:t>
      </w:r>
      <w:r w:rsidRPr="00D51DD0">
        <w:rPr>
          <w:rtl/>
          <w:lang w:bidi="ar-IQ"/>
        </w:rPr>
        <w:t xml:space="preserve"> </w:t>
      </w:r>
      <w:r w:rsidRPr="00D51DD0">
        <w:rPr>
          <w:rFonts w:hint="cs"/>
          <w:rtl/>
          <w:lang w:bidi="ar-IQ"/>
        </w:rPr>
        <w:t>أردني</w:t>
      </w:r>
      <w:r w:rsidRPr="00D51DD0">
        <w:rPr>
          <w:rtl/>
          <w:lang w:bidi="ar-IQ"/>
        </w:rPr>
        <w:t xml:space="preserve"> </w:t>
      </w:r>
      <w:r w:rsidRPr="00D51DD0">
        <w:rPr>
          <w:rFonts w:hint="cs"/>
          <w:rtl/>
          <w:lang w:bidi="ar-IQ"/>
        </w:rPr>
        <w:t>ولا</w:t>
      </w:r>
      <w:r w:rsidRPr="00D51DD0">
        <w:rPr>
          <w:rtl/>
          <w:lang w:bidi="ar-IQ"/>
        </w:rPr>
        <w:t xml:space="preserve"> </w:t>
      </w:r>
      <w:r w:rsidRPr="00D51DD0">
        <w:rPr>
          <w:rFonts w:hint="cs"/>
          <w:rtl/>
          <w:lang w:bidi="ar-IQ"/>
        </w:rPr>
        <w:t>تزيد</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خمسة</w:t>
      </w:r>
      <w:r w:rsidRPr="00D51DD0">
        <w:rPr>
          <w:rtl/>
          <w:lang w:bidi="ar-IQ"/>
        </w:rPr>
        <w:t xml:space="preserve"> </w:t>
      </w:r>
      <w:r w:rsidRPr="00D51DD0">
        <w:rPr>
          <w:rFonts w:hint="cs"/>
          <w:rtl/>
          <w:lang w:bidi="ar-IQ"/>
        </w:rPr>
        <w:t>آلاف</w:t>
      </w:r>
      <w:r w:rsidRPr="00D51DD0">
        <w:rPr>
          <w:rtl/>
          <w:lang w:bidi="ar-IQ"/>
        </w:rPr>
        <w:t xml:space="preserve"> </w:t>
      </w:r>
      <w:r w:rsidRPr="00D51DD0">
        <w:rPr>
          <w:rFonts w:hint="cs"/>
          <w:rtl/>
          <w:lang w:bidi="ar-IQ"/>
        </w:rPr>
        <w:t>دينار</w:t>
      </w:r>
      <w:r w:rsidRPr="00D51DD0">
        <w:rPr>
          <w:rtl/>
          <w:lang w:bidi="ar-IQ"/>
        </w:rPr>
        <w:t xml:space="preserve"> </w:t>
      </w:r>
      <w:r w:rsidRPr="00D51DD0">
        <w:rPr>
          <w:rFonts w:hint="cs"/>
          <w:rtl/>
          <w:lang w:bidi="ar-IQ"/>
        </w:rPr>
        <w:t>أردني،</w:t>
      </w:r>
      <w:r w:rsidR="002154B3">
        <w:rPr>
          <w:rtl/>
          <w:lang w:bidi="ar-IQ"/>
        </w:rPr>
        <w:t xml:space="preserve"> أو </w:t>
      </w:r>
      <w:r w:rsidRPr="00D51DD0">
        <w:rPr>
          <w:rFonts w:hint="cs"/>
          <w:rtl/>
          <w:lang w:bidi="ar-IQ"/>
        </w:rPr>
        <w:t>بالعقوبتين</w:t>
      </w:r>
      <w:r w:rsidRPr="00D51DD0">
        <w:rPr>
          <w:rtl/>
          <w:lang w:bidi="ar-IQ"/>
        </w:rPr>
        <w:t xml:space="preserve"> </w:t>
      </w:r>
      <w:r w:rsidRPr="00D51DD0">
        <w:rPr>
          <w:rFonts w:hint="cs"/>
          <w:rtl/>
          <w:lang w:bidi="ar-IQ"/>
        </w:rPr>
        <w:t>كلتيهما</w:t>
      </w:r>
      <w:r w:rsidRPr="00D51DD0">
        <w:rPr>
          <w:rtl/>
          <w:lang w:bidi="ar-IQ"/>
        </w:rPr>
        <w:t>"</w:t>
      </w:r>
    </w:p>
    <w:p w:rsidR="00DB66F2" w:rsidRPr="00D51DD0" w:rsidRDefault="00DB66F2" w:rsidP="00205E86">
      <w:pPr>
        <w:pStyle w:val="SingleTxtGA"/>
        <w:rPr>
          <w:lang w:bidi="ar-IQ"/>
        </w:rPr>
      </w:pPr>
      <w:r w:rsidRPr="00D51DD0">
        <w:rPr>
          <w:rFonts w:hint="cs"/>
          <w:rtl/>
          <w:lang w:bidi="ar-IQ"/>
        </w:rPr>
        <w:lastRenderedPageBreak/>
        <w:t>52-</w:t>
      </w:r>
      <w:r w:rsidRPr="00D51DD0">
        <w:rPr>
          <w:rFonts w:hint="cs"/>
          <w:rtl/>
          <w:lang w:bidi="ar-IQ"/>
        </w:rPr>
        <w:tab/>
        <w:t>وبشكل</w:t>
      </w:r>
      <w:r w:rsidRPr="00D51DD0">
        <w:rPr>
          <w:rtl/>
          <w:lang w:bidi="ar-IQ"/>
        </w:rPr>
        <w:t xml:space="preserve"> عام، فإن كلاً من السلطات العامة ومؤسسات المجتمع المدني </w:t>
      </w:r>
      <w:r w:rsidRPr="00D51DD0">
        <w:rPr>
          <w:rFonts w:hint="cs"/>
          <w:rtl/>
          <w:lang w:bidi="ar-IQ"/>
        </w:rPr>
        <w:t>لم</w:t>
      </w:r>
      <w:r w:rsidRPr="00D51DD0">
        <w:rPr>
          <w:rtl/>
          <w:lang w:bidi="ar-IQ"/>
        </w:rPr>
        <w:t xml:space="preserve"> ترصد </w:t>
      </w:r>
      <w:r w:rsidRPr="00D51DD0">
        <w:rPr>
          <w:rFonts w:hint="cs"/>
          <w:rtl/>
          <w:lang w:bidi="ar-IQ"/>
        </w:rPr>
        <w:t>أي</w:t>
      </w:r>
      <w:r w:rsidR="00205E86">
        <w:rPr>
          <w:rFonts w:hint="cs"/>
          <w:rtl/>
          <w:lang w:bidi="ar-IQ"/>
        </w:rPr>
        <w:t> </w:t>
      </w:r>
      <w:r w:rsidRPr="00D51DD0">
        <w:rPr>
          <w:rFonts w:hint="cs"/>
          <w:rtl/>
          <w:lang w:bidi="ar-IQ"/>
        </w:rPr>
        <w:t>خطاب</w:t>
      </w:r>
      <w:r w:rsidRPr="00D51DD0">
        <w:rPr>
          <w:rtl/>
          <w:lang w:bidi="ar-IQ"/>
        </w:rPr>
        <w:t xml:space="preserve"> </w:t>
      </w:r>
      <w:r w:rsidRPr="00D51DD0">
        <w:rPr>
          <w:rFonts w:hint="cs"/>
          <w:rtl/>
          <w:lang w:bidi="ar-IQ"/>
        </w:rPr>
        <w:t>عنصري</w:t>
      </w:r>
      <w:r w:rsidRPr="00D51DD0">
        <w:rPr>
          <w:rtl/>
          <w:lang w:bidi="ar-IQ"/>
        </w:rPr>
        <w:t xml:space="preserve"> </w:t>
      </w:r>
      <w:r w:rsidRPr="00D51DD0">
        <w:rPr>
          <w:rFonts w:hint="cs"/>
          <w:rtl/>
          <w:lang w:bidi="ar-IQ"/>
        </w:rPr>
        <w:t>قائم</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الأسس</w:t>
      </w:r>
      <w:r w:rsidRPr="00D51DD0">
        <w:rPr>
          <w:rtl/>
          <w:lang w:bidi="ar-IQ"/>
        </w:rPr>
        <w:t xml:space="preserve"> </w:t>
      </w:r>
      <w:r w:rsidRPr="00D51DD0">
        <w:rPr>
          <w:rFonts w:hint="cs"/>
          <w:rtl/>
          <w:lang w:bidi="ar-IQ"/>
        </w:rPr>
        <w:t>المذكورة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المادة</w:t>
      </w:r>
      <w:r w:rsidRPr="00D51DD0">
        <w:rPr>
          <w:rtl/>
          <w:lang w:bidi="ar-IQ"/>
        </w:rPr>
        <w:t xml:space="preserve"> (1) </w:t>
      </w:r>
      <w:r w:rsidRPr="00D51DD0">
        <w:rPr>
          <w:rFonts w:hint="cs"/>
          <w:rtl/>
          <w:lang w:bidi="ar-IQ"/>
        </w:rPr>
        <w:t>من</w:t>
      </w:r>
      <w:r w:rsidRPr="00D51DD0">
        <w:rPr>
          <w:rtl/>
          <w:lang w:bidi="ar-IQ"/>
        </w:rPr>
        <w:t xml:space="preserve"> </w:t>
      </w:r>
      <w:r w:rsidRPr="00D51DD0">
        <w:rPr>
          <w:rFonts w:hint="cs"/>
          <w:rtl/>
          <w:lang w:bidi="ar-IQ"/>
        </w:rPr>
        <w:t>الاتفاقية</w:t>
      </w:r>
      <w:r w:rsidRPr="00D51DD0">
        <w:rPr>
          <w:rtl/>
          <w:lang w:bidi="ar-IQ"/>
        </w:rPr>
        <w:t xml:space="preserve"> </w:t>
      </w:r>
      <w:r w:rsidRPr="00D51DD0">
        <w:rPr>
          <w:rFonts w:hint="cs"/>
          <w:rtl/>
          <w:lang w:bidi="ar-IQ"/>
        </w:rPr>
        <w:t>داخل</w:t>
      </w:r>
      <w:r w:rsidRPr="00D51DD0">
        <w:rPr>
          <w:rtl/>
          <w:lang w:bidi="ar-IQ"/>
        </w:rPr>
        <w:t xml:space="preserve"> </w:t>
      </w:r>
      <w:r w:rsidRPr="00D51DD0">
        <w:rPr>
          <w:rFonts w:hint="cs"/>
          <w:rtl/>
          <w:lang w:bidi="ar-IQ"/>
        </w:rPr>
        <w:t>المجتمع</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وذلك</w:t>
      </w:r>
      <w:r w:rsidRPr="00D51DD0">
        <w:rPr>
          <w:rtl/>
          <w:lang w:bidi="ar-IQ"/>
        </w:rPr>
        <w:t xml:space="preserve"> </w:t>
      </w:r>
      <w:r w:rsidRPr="00D51DD0">
        <w:rPr>
          <w:rFonts w:hint="cs"/>
          <w:rtl/>
          <w:lang w:bidi="ar-IQ"/>
        </w:rPr>
        <w:t>لأن</w:t>
      </w:r>
      <w:r w:rsidRPr="00D51DD0">
        <w:rPr>
          <w:rtl/>
          <w:lang w:bidi="ar-IQ"/>
        </w:rPr>
        <w:t xml:space="preserve"> </w:t>
      </w:r>
      <w:r w:rsidRPr="00D51DD0">
        <w:rPr>
          <w:rFonts w:hint="cs"/>
          <w:rtl/>
          <w:lang w:bidi="ar-IQ"/>
        </w:rPr>
        <w:t>مثل</w:t>
      </w:r>
      <w:r w:rsidRPr="00D51DD0">
        <w:rPr>
          <w:rtl/>
          <w:lang w:bidi="ar-IQ"/>
        </w:rPr>
        <w:t xml:space="preserve"> </w:t>
      </w:r>
      <w:r w:rsidRPr="00D51DD0">
        <w:rPr>
          <w:rFonts w:hint="cs"/>
          <w:rtl/>
          <w:lang w:bidi="ar-IQ"/>
        </w:rPr>
        <w:t>هذه</w:t>
      </w:r>
      <w:r w:rsidRPr="00D51DD0">
        <w:rPr>
          <w:rtl/>
          <w:lang w:bidi="ar-IQ"/>
        </w:rPr>
        <w:t xml:space="preserve"> </w:t>
      </w:r>
      <w:r w:rsidRPr="00D51DD0">
        <w:rPr>
          <w:rFonts w:hint="cs"/>
          <w:rtl/>
          <w:lang w:bidi="ar-IQ"/>
        </w:rPr>
        <w:t>الانتقادات</w:t>
      </w:r>
      <w:r w:rsidRPr="00D51DD0">
        <w:rPr>
          <w:rtl/>
          <w:lang w:bidi="ar-IQ"/>
        </w:rPr>
        <w:t xml:space="preserve"> </w:t>
      </w:r>
      <w:r w:rsidRPr="00D51DD0">
        <w:rPr>
          <w:rFonts w:hint="cs"/>
          <w:rtl/>
          <w:lang w:bidi="ar-IQ"/>
        </w:rPr>
        <w:t>والمضايقات</w:t>
      </w:r>
      <w:r w:rsidRPr="00D51DD0">
        <w:rPr>
          <w:rtl/>
          <w:lang w:bidi="ar-IQ"/>
        </w:rPr>
        <w:t xml:space="preserve"> </w:t>
      </w:r>
      <w:r w:rsidRPr="00D51DD0">
        <w:rPr>
          <w:rFonts w:hint="cs"/>
          <w:rtl/>
          <w:lang w:bidi="ar-IQ"/>
        </w:rPr>
        <w:t>هي</w:t>
      </w:r>
      <w:r w:rsidRPr="00D51DD0">
        <w:rPr>
          <w:rtl/>
          <w:lang w:bidi="ar-IQ"/>
        </w:rPr>
        <w:t xml:space="preserve"> </w:t>
      </w:r>
      <w:r w:rsidRPr="00D51DD0">
        <w:rPr>
          <w:rFonts w:hint="cs"/>
          <w:rtl/>
          <w:lang w:bidi="ar-IQ"/>
        </w:rPr>
        <w:t>نادرة</w:t>
      </w:r>
      <w:r w:rsidRPr="00D51DD0">
        <w:rPr>
          <w:rtl/>
          <w:lang w:bidi="ar-IQ"/>
        </w:rPr>
        <w:t xml:space="preserve"> </w:t>
      </w:r>
      <w:r w:rsidRPr="00D51DD0">
        <w:rPr>
          <w:rFonts w:hint="cs"/>
          <w:rtl/>
          <w:lang w:bidi="ar-IQ"/>
        </w:rPr>
        <w:t>بطبيعتها،</w:t>
      </w:r>
      <w:r w:rsidRPr="00D51DD0">
        <w:rPr>
          <w:rtl/>
          <w:lang w:bidi="ar-IQ"/>
        </w:rPr>
        <w:t xml:space="preserve"> </w:t>
      </w:r>
      <w:r w:rsidRPr="00D51DD0">
        <w:rPr>
          <w:rFonts w:hint="cs"/>
          <w:rtl/>
          <w:lang w:bidi="ar-IQ"/>
        </w:rPr>
        <w:t>ولأن</w:t>
      </w:r>
      <w:r w:rsidRPr="00D51DD0">
        <w:rPr>
          <w:rtl/>
          <w:lang w:bidi="ar-IQ"/>
        </w:rPr>
        <w:t xml:space="preserve"> </w:t>
      </w:r>
      <w:r w:rsidRPr="00D51DD0">
        <w:rPr>
          <w:rFonts w:hint="cs"/>
          <w:rtl/>
          <w:lang w:bidi="ar-IQ"/>
        </w:rPr>
        <w:t>جميع</w:t>
      </w:r>
      <w:r w:rsidRPr="00D51DD0">
        <w:rPr>
          <w:rtl/>
          <w:lang w:bidi="ar-IQ"/>
        </w:rPr>
        <w:t xml:space="preserve"> </w:t>
      </w:r>
      <w:r w:rsidRPr="00D51DD0">
        <w:rPr>
          <w:rFonts w:hint="cs"/>
          <w:rtl/>
          <w:lang w:bidi="ar-IQ"/>
        </w:rPr>
        <w:t>الجماعات</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المحمية</w:t>
      </w:r>
      <w:r w:rsidRPr="00D51DD0">
        <w:rPr>
          <w:rtl/>
          <w:lang w:bidi="ar-IQ"/>
        </w:rPr>
        <w:t xml:space="preserve"> بالاتفاقية مندمجة بالمجتمع الفلسطيني. </w:t>
      </w:r>
    </w:p>
    <w:p w:rsidR="00DB66F2" w:rsidRPr="00D51DD0" w:rsidRDefault="00DB66F2" w:rsidP="00C63257">
      <w:pPr>
        <w:pStyle w:val="SingleTxtGA"/>
        <w:rPr>
          <w:lang w:bidi="ar-IQ"/>
        </w:rPr>
      </w:pPr>
      <w:r w:rsidRPr="00D51DD0">
        <w:rPr>
          <w:rFonts w:hint="cs"/>
          <w:rtl/>
          <w:lang w:bidi="ar-IQ"/>
        </w:rPr>
        <w:t>53-</w:t>
      </w:r>
      <w:r w:rsidRPr="00D51DD0">
        <w:rPr>
          <w:rFonts w:hint="cs"/>
          <w:rtl/>
          <w:lang w:bidi="ar-IQ"/>
        </w:rPr>
        <w:tab/>
      </w:r>
      <w:r w:rsidRPr="00D51DD0">
        <w:rPr>
          <w:rtl/>
          <w:lang w:bidi="ar-IQ"/>
        </w:rPr>
        <w:t xml:space="preserve">يضاف إلى ذلك </w:t>
      </w:r>
      <w:r w:rsidRPr="00D51DD0">
        <w:rPr>
          <w:rFonts w:hint="cs"/>
          <w:rtl/>
          <w:lang w:bidi="ar-IQ"/>
        </w:rPr>
        <w:t>ندرة</w:t>
      </w:r>
      <w:r w:rsidRPr="00D51DD0">
        <w:rPr>
          <w:rtl/>
          <w:lang w:bidi="ar-IQ"/>
        </w:rPr>
        <w:t xml:space="preserve"> الشكاوى المقدمة من ضحايا </w:t>
      </w:r>
      <w:r w:rsidRPr="00D51DD0">
        <w:rPr>
          <w:rFonts w:hint="cs"/>
          <w:rtl/>
          <w:lang w:bidi="ar-IQ"/>
        </w:rPr>
        <w:t>الخطاب</w:t>
      </w:r>
      <w:r w:rsidRPr="00D51DD0">
        <w:rPr>
          <w:rtl/>
          <w:lang w:bidi="ar-IQ"/>
        </w:rPr>
        <w:t xml:space="preserve"> العنصري بسبب الخوف</w:t>
      </w:r>
      <w:r w:rsidR="002154B3">
        <w:rPr>
          <w:rtl/>
          <w:lang w:bidi="ar-IQ"/>
        </w:rPr>
        <w:t xml:space="preserve"> أو </w:t>
      </w:r>
      <w:r w:rsidRPr="00D51DD0">
        <w:rPr>
          <w:rtl/>
          <w:lang w:bidi="ar-IQ"/>
        </w:rPr>
        <w:t>عدم</w:t>
      </w:r>
      <w:r w:rsidRPr="00D51DD0">
        <w:rPr>
          <w:rFonts w:hint="cs"/>
          <w:rtl/>
          <w:lang w:bidi="ar-IQ"/>
        </w:rPr>
        <w:t xml:space="preserve"> الوعي بالحقوق،</w:t>
      </w:r>
      <w:r w:rsidR="002154B3">
        <w:rPr>
          <w:rFonts w:hint="cs"/>
          <w:rtl/>
          <w:lang w:bidi="ar-IQ"/>
        </w:rPr>
        <w:t xml:space="preserve"> أو </w:t>
      </w:r>
      <w:r w:rsidRPr="00D51DD0">
        <w:rPr>
          <w:rtl/>
          <w:lang w:bidi="ar-IQ"/>
        </w:rPr>
        <w:t xml:space="preserve">عدم </w:t>
      </w:r>
      <w:r w:rsidRPr="00D51DD0">
        <w:rPr>
          <w:rFonts w:hint="cs"/>
          <w:rtl/>
          <w:lang w:bidi="ar-IQ"/>
        </w:rPr>
        <w:t>اعتبار</w:t>
      </w:r>
      <w:r w:rsidRPr="00D51DD0">
        <w:rPr>
          <w:rtl/>
          <w:lang w:bidi="ar-IQ"/>
        </w:rPr>
        <w:t xml:space="preserve"> </w:t>
      </w:r>
      <w:r w:rsidRPr="00D51DD0">
        <w:rPr>
          <w:rFonts w:hint="cs"/>
          <w:rtl/>
          <w:lang w:bidi="ar-IQ"/>
        </w:rPr>
        <w:t>مثل</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الصنف</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الممارسات</w:t>
      </w:r>
      <w:r w:rsidRPr="00D51DD0">
        <w:rPr>
          <w:rtl/>
          <w:lang w:bidi="ar-IQ"/>
        </w:rPr>
        <w:t xml:space="preserve"> </w:t>
      </w:r>
      <w:r w:rsidRPr="00D51DD0">
        <w:rPr>
          <w:rFonts w:hint="cs"/>
          <w:rtl/>
          <w:lang w:bidi="ar-IQ"/>
        </w:rPr>
        <w:t>كخطاب</w:t>
      </w:r>
      <w:r w:rsidR="002154B3">
        <w:rPr>
          <w:rtl/>
          <w:lang w:bidi="ar-IQ"/>
        </w:rPr>
        <w:t xml:space="preserve"> أو </w:t>
      </w:r>
      <w:r w:rsidRPr="00D51DD0">
        <w:rPr>
          <w:rFonts w:hint="cs"/>
          <w:rtl/>
          <w:lang w:bidi="ar-IQ"/>
        </w:rPr>
        <w:t>تمييز</w:t>
      </w:r>
      <w:r w:rsidRPr="00D51DD0">
        <w:rPr>
          <w:rtl/>
          <w:lang w:bidi="ar-IQ"/>
        </w:rPr>
        <w:t xml:space="preserve"> </w:t>
      </w:r>
      <w:r w:rsidRPr="00D51DD0">
        <w:rPr>
          <w:rFonts w:hint="cs"/>
          <w:rtl/>
          <w:lang w:bidi="ar-IQ"/>
        </w:rPr>
        <w:t>عنصري</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قبل</w:t>
      </w:r>
      <w:r w:rsidRPr="00D51DD0">
        <w:rPr>
          <w:rtl/>
          <w:lang w:bidi="ar-IQ"/>
        </w:rPr>
        <w:t xml:space="preserve"> </w:t>
      </w:r>
      <w:r w:rsidRPr="00D51DD0">
        <w:rPr>
          <w:rFonts w:hint="cs"/>
          <w:rtl/>
          <w:lang w:bidi="ar-IQ"/>
        </w:rPr>
        <w:t>الضحية؛ حيث قد</w:t>
      </w:r>
      <w:r w:rsidRPr="00D51DD0">
        <w:rPr>
          <w:rtl/>
          <w:lang w:bidi="ar-IQ"/>
        </w:rPr>
        <w:t xml:space="preserve"> يلاقي بعض الأشخاص ذوي النسب الإفريقي بعض التعليقات والملاحظات بسبب لونهم ولكنهم لا يعتبرونها تمييزاً</w:t>
      </w:r>
      <w:r w:rsidR="002154B3">
        <w:rPr>
          <w:rtl/>
          <w:lang w:bidi="ar-IQ"/>
        </w:rPr>
        <w:t xml:space="preserve"> أو </w:t>
      </w:r>
      <w:r w:rsidRPr="00D51DD0">
        <w:rPr>
          <w:rtl/>
          <w:lang w:bidi="ar-IQ"/>
        </w:rPr>
        <w:t>خطاباً عنصرياً</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44"/>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p>
    <w:p w:rsidR="00DB66F2" w:rsidRPr="00D51DD0" w:rsidRDefault="00DB66F2" w:rsidP="00C63257">
      <w:pPr>
        <w:pStyle w:val="SingleTxtGA"/>
        <w:rPr>
          <w:lang w:bidi="ar-IQ"/>
        </w:rPr>
      </w:pPr>
      <w:r w:rsidRPr="00D51DD0">
        <w:rPr>
          <w:rFonts w:hint="cs"/>
          <w:rtl/>
          <w:lang w:bidi="ar-IQ"/>
        </w:rPr>
        <w:t>54-</w:t>
      </w:r>
      <w:r w:rsidRPr="00D51DD0">
        <w:rPr>
          <w:rFonts w:hint="cs"/>
          <w:rtl/>
          <w:lang w:bidi="ar-IQ"/>
        </w:rPr>
        <w:tab/>
        <w:t>تتضمن</w:t>
      </w:r>
      <w:r w:rsidRPr="00D51DD0">
        <w:rPr>
          <w:rtl/>
          <w:lang w:bidi="ar-IQ"/>
        </w:rPr>
        <w:t xml:space="preserve"> </w:t>
      </w:r>
      <w:r w:rsidRPr="00D51DD0">
        <w:rPr>
          <w:rFonts w:hint="cs"/>
          <w:rtl/>
          <w:lang w:bidi="ar-IQ"/>
        </w:rPr>
        <w:t>التشريعات</w:t>
      </w:r>
      <w:r w:rsidRPr="00D51DD0">
        <w:rPr>
          <w:rtl/>
          <w:lang w:bidi="ar-IQ"/>
        </w:rPr>
        <w:t xml:space="preserve"> </w:t>
      </w:r>
      <w:r w:rsidRPr="00D51DD0">
        <w:rPr>
          <w:rFonts w:hint="cs"/>
          <w:rtl/>
          <w:lang w:bidi="ar-IQ"/>
        </w:rPr>
        <w:t>السارية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آليات</w:t>
      </w:r>
      <w:r w:rsidRPr="00D51DD0">
        <w:rPr>
          <w:rtl/>
          <w:lang w:bidi="ar-IQ"/>
        </w:rPr>
        <w:t xml:space="preserve"> </w:t>
      </w:r>
      <w:r w:rsidRPr="00D51DD0">
        <w:rPr>
          <w:rFonts w:hint="cs"/>
          <w:rtl/>
          <w:lang w:bidi="ar-IQ"/>
        </w:rPr>
        <w:t>لإعلان</w:t>
      </w:r>
      <w:r w:rsidRPr="00D51DD0">
        <w:rPr>
          <w:rtl/>
          <w:lang w:bidi="ar-IQ"/>
        </w:rPr>
        <w:t xml:space="preserve"> </w:t>
      </w:r>
      <w:r w:rsidRPr="00D51DD0">
        <w:rPr>
          <w:rFonts w:hint="cs"/>
          <w:rtl/>
          <w:lang w:bidi="ar-IQ"/>
        </w:rPr>
        <w:t>المنظمات</w:t>
      </w:r>
      <w:r w:rsidRPr="00D51DD0">
        <w:rPr>
          <w:rtl/>
          <w:lang w:bidi="ar-IQ"/>
        </w:rPr>
        <w:t xml:space="preserve"> </w:t>
      </w:r>
      <w:r w:rsidRPr="00D51DD0">
        <w:rPr>
          <w:rFonts w:hint="cs"/>
          <w:rtl/>
          <w:lang w:bidi="ar-IQ"/>
        </w:rPr>
        <w:t>العنصرية</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تروِج</w:t>
      </w:r>
      <w:r w:rsidRPr="00D51DD0">
        <w:rPr>
          <w:rtl/>
          <w:lang w:bidi="ar-IQ"/>
        </w:rPr>
        <w:t xml:space="preserve"> </w:t>
      </w:r>
      <w:r w:rsidRPr="00D51DD0">
        <w:rPr>
          <w:rFonts w:hint="cs"/>
          <w:rtl/>
          <w:lang w:bidi="ar-IQ"/>
        </w:rPr>
        <w:t>للتمييز</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وتحرض</w:t>
      </w:r>
      <w:r w:rsidRPr="00D51DD0">
        <w:rPr>
          <w:rtl/>
          <w:lang w:bidi="ar-IQ"/>
        </w:rPr>
        <w:t xml:space="preserve"> </w:t>
      </w:r>
      <w:r w:rsidRPr="00D51DD0">
        <w:rPr>
          <w:rFonts w:hint="cs"/>
          <w:rtl/>
          <w:lang w:bidi="ar-IQ"/>
        </w:rPr>
        <w:t>عليه،</w:t>
      </w:r>
      <w:r w:rsidRPr="00D51DD0">
        <w:rPr>
          <w:rtl/>
          <w:lang w:bidi="ar-IQ"/>
        </w:rPr>
        <w:t xml:space="preserve"> </w:t>
      </w:r>
      <w:r w:rsidRPr="00D51DD0">
        <w:rPr>
          <w:rFonts w:hint="cs"/>
          <w:rtl/>
          <w:lang w:bidi="ar-IQ"/>
        </w:rPr>
        <w:t>كمنظمات</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شرعية</w:t>
      </w:r>
      <w:r w:rsidRPr="00D51DD0">
        <w:rPr>
          <w:rtl/>
          <w:lang w:bidi="ar-IQ"/>
        </w:rPr>
        <w:t xml:space="preserve"> </w:t>
      </w:r>
      <w:r w:rsidRPr="00D51DD0">
        <w:rPr>
          <w:rFonts w:hint="cs"/>
          <w:rtl/>
          <w:lang w:bidi="ar-IQ"/>
        </w:rPr>
        <w:t>ومحظورة،</w:t>
      </w:r>
      <w:r w:rsidRPr="00D51DD0">
        <w:rPr>
          <w:rtl/>
          <w:lang w:bidi="ar-IQ"/>
        </w:rPr>
        <w:t xml:space="preserve"> وهي كالتالي: </w:t>
      </w:r>
    </w:p>
    <w:p w:rsidR="00DB66F2" w:rsidRPr="00D51DD0" w:rsidRDefault="00DB66F2" w:rsidP="00C63257">
      <w:pPr>
        <w:pStyle w:val="SingleTxtGA"/>
        <w:rPr>
          <w:lang w:bidi="ar-IQ"/>
        </w:rPr>
      </w:pPr>
      <w:r w:rsidRPr="00D51DD0">
        <w:rPr>
          <w:rtl/>
          <w:lang w:bidi="ar-IQ"/>
        </w:rPr>
        <w:tab/>
      </w:r>
      <w:r w:rsidRPr="00D51DD0">
        <w:rPr>
          <w:rFonts w:hint="cs"/>
          <w:rtl/>
          <w:lang w:bidi="ar-IQ"/>
        </w:rPr>
        <w:t>(أ)</w:t>
      </w:r>
      <w:r w:rsidRPr="00D51DD0">
        <w:rPr>
          <w:rFonts w:hint="cs"/>
          <w:rtl/>
          <w:lang w:bidi="ar-IQ"/>
        </w:rPr>
        <w:tab/>
        <w:t>تقضي</w:t>
      </w:r>
      <w:r w:rsidRPr="00D51DD0">
        <w:rPr>
          <w:rtl/>
          <w:lang w:bidi="ar-IQ"/>
        </w:rPr>
        <w:t xml:space="preserve"> </w:t>
      </w:r>
      <w:r w:rsidRPr="00D51DD0">
        <w:rPr>
          <w:rFonts w:hint="cs"/>
          <w:rtl/>
          <w:lang w:bidi="ar-IQ"/>
        </w:rPr>
        <w:t>المادة</w:t>
      </w:r>
      <w:r w:rsidRPr="00D51DD0">
        <w:rPr>
          <w:rtl/>
          <w:lang w:bidi="ar-IQ"/>
        </w:rPr>
        <w:t xml:space="preserve"> (144)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العقوبات</w:t>
      </w:r>
      <w:r w:rsidRPr="00D51DD0">
        <w:rPr>
          <w:rtl/>
          <w:lang w:bidi="ar-IQ"/>
        </w:rPr>
        <w:t xml:space="preserve"> </w:t>
      </w:r>
      <w:r w:rsidRPr="00D51DD0">
        <w:rPr>
          <w:rFonts w:hint="cs"/>
          <w:rtl/>
          <w:lang w:bidi="ar-IQ"/>
        </w:rPr>
        <w:t>الساري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الضفة</w:t>
      </w:r>
      <w:r w:rsidRPr="00D51DD0">
        <w:rPr>
          <w:rtl/>
          <w:lang w:bidi="ar-IQ"/>
        </w:rPr>
        <w:t xml:space="preserve"> </w:t>
      </w:r>
      <w:r w:rsidRPr="00D51DD0">
        <w:rPr>
          <w:rFonts w:hint="cs"/>
          <w:rtl/>
          <w:lang w:bidi="ar-IQ"/>
        </w:rPr>
        <w:t>الغربية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أنه</w:t>
      </w:r>
      <w:r w:rsidRPr="00D51DD0">
        <w:rPr>
          <w:rtl/>
          <w:lang w:bidi="ar-IQ"/>
        </w:rPr>
        <w:t xml:space="preserve"> </w:t>
      </w:r>
      <w:r w:rsidRPr="00D51DD0">
        <w:rPr>
          <w:rFonts w:hint="cs"/>
          <w:rtl/>
          <w:lang w:bidi="ar-IQ"/>
        </w:rPr>
        <w:t>يعاقب</w:t>
      </w:r>
      <w:r w:rsidRPr="00D51DD0">
        <w:rPr>
          <w:rtl/>
          <w:lang w:bidi="ar-IQ"/>
        </w:rPr>
        <w:t xml:space="preserve"> </w:t>
      </w:r>
      <w:r w:rsidRPr="00D51DD0">
        <w:rPr>
          <w:rFonts w:hint="cs"/>
          <w:rtl/>
          <w:lang w:bidi="ar-IQ"/>
        </w:rPr>
        <w:t>بالحبس</w:t>
      </w:r>
      <w:r w:rsidRPr="00D51DD0">
        <w:rPr>
          <w:rtl/>
          <w:lang w:bidi="ar-IQ"/>
        </w:rPr>
        <w:t xml:space="preserve"> </w:t>
      </w:r>
      <w:r w:rsidRPr="00D51DD0">
        <w:rPr>
          <w:rFonts w:hint="cs"/>
          <w:rtl/>
          <w:lang w:bidi="ar-IQ"/>
        </w:rPr>
        <w:t>المؤبد</w:t>
      </w:r>
      <w:r w:rsidRPr="00D51DD0">
        <w:rPr>
          <w:rtl/>
          <w:lang w:bidi="ar-IQ"/>
        </w:rPr>
        <w:t xml:space="preserve"> كل من أشترك في عصابات مسلحة أُسست بقصد إثارة الحرب الأهلية</w:t>
      </w:r>
      <w:r w:rsidR="002154B3">
        <w:rPr>
          <w:rtl/>
          <w:lang w:bidi="ar-IQ"/>
        </w:rPr>
        <w:t xml:space="preserve"> أو </w:t>
      </w:r>
      <w:r w:rsidRPr="00D51DD0">
        <w:rPr>
          <w:rtl/>
          <w:lang w:bidi="ar-IQ"/>
        </w:rPr>
        <w:t>الاقتتال الطائفي</w:t>
      </w:r>
      <w:r w:rsidRPr="00D51DD0">
        <w:rPr>
          <w:rFonts w:hint="cs"/>
          <w:rtl/>
          <w:lang w:bidi="ar-IQ"/>
        </w:rPr>
        <w:t>؛</w:t>
      </w:r>
      <w:r w:rsidRPr="00D51DD0">
        <w:rPr>
          <w:rtl/>
          <w:lang w:bidi="ar-IQ"/>
        </w:rPr>
        <w:t xml:space="preserve"> </w:t>
      </w:r>
    </w:p>
    <w:p w:rsidR="00DB66F2" w:rsidRPr="00D51DD0" w:rsidRDefault="00DB66F2" w:rsidP="00C63257">
      <w:pPr>
        <w:pStyle w:val="SingleTxtGA"/>
        <w:rPr>
          <w:lang w:bidi="ar-IQ"/>
        </w:rPr>
      </w:pPr>
      <w:r w:rsidRPr="00D51DD0">
        <w:rPr>
          <w:rtl/>
          <w:lang w:bidi="ar-IQ"/>
        </w:rPr>
        <w:tab/>
      </w:r>
      <w:r w:rsidRPr="00D51DD0">
        <w:rPr>
          <w:rFonts w:hint="cs"/>
          <w:rtl/>
          <w:lang w:bidi="ar-IQ"/>
        </w:rPr>
        <w:t>(ب)</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(151)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العقوبات</w:t>
      </w:r>
      <w:r w:rsidRPr="00D51DD0">
        <w:rPr>
          <w:rtl/>
          <w:lang w:bidi="ar-IQ"/>
        </w:rPr>
        <w:t xml:space="preserve"> </w:t>
      </w:r>
      <w:r w:rsidRPr="00D51DD0">
        <w:rPr>
          <w:rFonts w:hint="cs"/>
          <w:rtl/>
          <w:lang w:bidi="ar-IQ"/>
        </w:rPr>
        <w:t>الساري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الضفة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أنه</w:t>
      </w:r>
      <w:r w:rsidRPr="00D51DD0">
        <w:rPr>
          <w:rtl/>
          <w:lang w:bidi="ar-IQ"/>
        </w:rPr>
        <w:t xml:space="preserve"> يعاقب بالحبس مدة ستة أشهر إلى ثلاث سنوات، وبغرامة لا تزيد عن 50 ديناراً كل شخص ينتمي إلى جمعية أنشئت لإثارة </w:t>
      </w:r>
      <w:r w:rsidRPr="00D51DD0">
        <w:rPr>
          <w:rFonts w:hint="cs"/>
          <w:rtl/>
          <w:lang w:bidi="ar-IQ"/>
        </w:rPr>
        <w:t>النعرات</w:t>
      </w:r>
      <w:r w:rsidRPr="00D51DD0">
        <w:rPr>
          <w:rtl/>
          <w:lang w:bidi="ar-IQ"/>
        </w:rPr>
        <w:t xml:space="preserve"> </w:t>
      </w:r>
      <w:r w:rsidRPr="00D51DD0">
        <w:rPr>
          <w:rFonts w:hint="cs"/>
          <w:rtl/>
          <w:lang w:bidi="ar-IQ"/>
        </w:rPr>
        <w:t>المذهبية</w:t>
      </w:r>
      <w:r w:rsidR="002154B3">
        <w:rPr>
          <w:rtl/>
          <w:lang w:bidi="ar-IQ"/>
        </w:rPr>
        <w:t xml:space="preserve"> أو </w:t>
      </w:r>
      <w:r w:rsidRPr="00D51DD0">
        <w:rPr>
          <w:rFonts w:hint="cs"/>
          <w:rtl/>
          <w:lang w:bidi="ar-IQ"/>
        </w:rPr>
        <w:t>العنصرية</w:t>
      </w:r>
      <w:r w:rsidR="002154B3">
        <w:rPr>
          <w:rtl/>
          <w:lang w:bidi="ar-IQ"/>
        </w:rPr>
        <w:t xml:space="preserve"> أو </w:t>
      </w:r>
      <w:r w:rsidRPr="00D51DD0">
        <w:rPr>
          <w:rFonts w:hint="cs"/>
          <w:rtl/>
          <w:lang w:bidi="ar-IQ"/>
        </w:rPr>
        <w:t>الحض</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النزاع</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الطوائف</w:t>
      </w:r>
      <w:r w:rsidRPr="00D51DD0">
        <w:rPr>
          <w:rtl/>
          <w:lang w:bidi="ar-IQ"/>
        </w:rPr>
        <w:t xml:space="preserve"> </w:t>
      </w:r>
      <w:r w:rsidRPr="00D51DD0">
        <w:rPr>
          <w:rFonts w:hint="cs"/>
          <w:rtl/>
          <w:lang w:bidi="ar-IQ"/>
        </w:rPr>
        <w:t>ومختلف</w:t>
      </w:r>
      <w:r w:rsidRPr="00D51DD0">
        <w:rPr>
          <w:rtl/>
          <w:lang w:bidi="ar-IQ"/>
        </w:rPr>
        <w:t xml:space="preserve"> </w:t>
      </w:r>
      <w:r w:rsidRPr="00D51DD0">
        <w:rPr>
          <w:rFonts w:hint="cs"/>
          <w:rtl/>
          <w:lang w:bidi="ar-IQ"/>
        </w:rPr>
        <w:t>عناصر</w:t>
      </w:r>
      <w:r w:rsidRPr="00D51DD0">
        <w:rPr>
          <w:rtl/>
          <w:lang w:bidi="ar-IQ"/>
        </w:rPr>
        <w:t xml:space="preserve"> </w:t>
      </w:r>
      <w:r w:rsidRPr="00D51DD0">
        <w:rPr>
          <w:rFonts w:hint="cs"/>
          <w:rtl/>
          <w:lang w:bidi="ar-IQ"/>
        </w:rPr>
        <w:t>الأمة</w:t>
      </w:r>
      <w:r w:rsidRPr="00D51DD0">
        <w:rPr>
          <w:rtl/>
          <w:lang w:bidi="ar-IQ"/>
        </w:rPr>
        <w:t xml:space="preserve">. على أن تحل وتصادر أملاك كل جمعية أنشئت </w:t>
      </w:r>
      <w:r w:rsidRPr="00D51DD0">
        <w:rPr>
          <w:rFonts w:hint="cs"/>
          <w:rtl/>
          <w:lang w:bidi="ar-IQ"/>
        </w:rPr>
        <w:t>بهذا</w:t>
      </w:r>
      <w:r w:rsidRPr="00D51DD0">
        <w:rPr>
          <w:rtl/>
          <w:lang w:bidi="ar-IQ"/>
        </w:rPr>
        <w:t xml:space="preserve"> </w:t>
      </w:r>
      <w:r w:rsidRPr="00D51DD0">
        <w:rPr>
          <w:rFonts w:hint="cs"/>
          <w:rtl/>
          <w:lang w:bidi="ar-IQ"/>
        </w:rPr>
        <w:t>القصد؛</w:t>
      </w:r>
    </w:p>
    <w:p w:rsidR="00DB66F2" w:rsidRPr="00D51DD0" w:rsidRDefault="00DB66F2" w:rsidP="00C63257">
      <w:pPr>
        <w:pStyle w:val="SingleTxtGA"/>
        <w:rPr>
          <w:lang w:bidi="ar-IQ"/>
        </w:rPr>
      </w:pPr>
      <w:r w:rsidRPr="00D51DD0">
        <w:rPr>
          <w:rtl/>
          <w:lang w:bidi="ar-IQ"/>
        </w:rPr>
        <w:tab/>
      </w:r>
      <w:r w:rsidRPr="00D51DD0">
        <w:rPr>
          <w:rFonts w:hint="cs"/>
          <w:rtl/>
          <w:lang w:bidi="ar-IQ"/>
        </w:rPr>
        <w:t>(ج)</w:t>
      </w:r>
      <w:r w:rsidRPr="00D51DD0">
        <w:rPr>
          <w:rFonts w:hint="cs"/>
          <w:rtl/>
          <w:lang w:bidi="ar-IQ"/>
        </w:rPr>
        <w:tab/>
        <w:t>تعرف</w:t>
      </w:r>
      <w:r w:rsidRPr="00D51DD0">
        <w:rPr>
          <w:rtl/>
          <w:lang w:bidi="ar-IQ"/>
        </w:rPr>
        <w:t xml:space="preserve"> </w:t>
      </w:r>
      <w:r w:rsidRPr="00D51DD0">
        <w:rPr>
          <w:rFonts w:hint="cs"/>
          <w:rtl/>
          <w:lang w:bidi="ar-IQ"/>
        </w:rPr>
        <w:t>المادة</w:t>
      </w:r>
      <w:r w:rsidRPr="00D51DD0">
        <w:rPr>
          <w:rtl/>
          <w:lang w:bidi="ar-IQ"/>
        </w:rPr>
        <w:t xml:space="preserve"> (69)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العقوبات</w:t>
      </w:r>
      <w:r w:rsidRPr="00D51DD0">
        <w:rPr>
          <w:rtl/>
          <w:lang w:bidi="ar-IQ"/>
        </w:rPr>
        <w:t xml:space="preserve"> </w:t>
      </w:r>
      <w:r w:rsidRPr="00D51DD0">
        <w:rPr>
          <w:rFonts w:hint="cs"/>
          <w:rtl/>
          <w:lang w:bidi="ar-IQ"/>
        </w:rPr>
        <w:t>الساري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غزة</w:t>
      </w:r>
      <w:r w:rsidRPr="00D51DD0">
        <w:rPr>
          <w:rtl/>
          <w:lang w:bidi="ar-IQ"/>
        </w:rPr>
        <w:t xml:space="preserve"> </w:t>
      </w:r>
      <w:r w:rsidRPr="00D51DD0">
        <w:rPr>
          <w:rFonts w:hint="cs"/>
          <w:rtl/>
          <w:lang w:bidi="ar-IQ"/>
        </w:rPr>
        <w:t>الجمعية</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المشروعة</w:t>
      </w:r>
      <w:r w:rsidRPr="00D51DD0">
        <w:rPr>
          <w:rtl/>
          <w:lang w:bidi="ar-IQ"/>
        </w:rPr>
        <w:t xml:space="preserve"> </w:t>
      </w:r>
      <w:r w:rsidRPr="00D51DD0">
        <w:rPr>
          <w:rFonts w:hint="cs"/>
          <w:rtl/>
          <w:lang w:bidi="ar-IQ"/>
        </w:rPr>
        <w:t>بأنها</w:t>
      </w:r>
      <w:r w:rsidRPr="00D51DD0">
        <w:rPr>
          <w:rtl/>
          <w:lang w:bidi="ar-IQ"/>
        </w:rPr>
        <w:t xml:space="preserve"> </w:t>
      </w:r>
      <w:r w:rsidRPr="00D51DD0">
        <w:rPr>
          <w:rFonts w:hint="cs"/>
          <w:rtl/>
          <w:lang w:bidi="ar-IQ"/>
        </w:rPr>
        <w:t>كل</w:t>
      </w:r>
      <w:r w:rsidRPr="00D51DD0">
        <w:rPr>
          <w:rtl/>
          <w:lang w:bidi="ar-IQ"/>
        </w:rPr>
        <w:t xml:space="preserve"> </w:t>
      </w:r>
      <w:r w:rsidRPr="00D51DD0">
        <w:rPr>
          <w:rFonts w:hint="cs"/>
          <w:rtl/>
          <w:lang w:bidi="ar-IQ"/>
        </w:rPr>
        <w:t>جماعة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الناس،</w:t>
      </w:r>
      <w:r w:rsidRPr="00D51DD0">
        <w:rPr>
          <w:rtl/>
          <w:lang w:bidi="ar-IQ"/>
        </w:rPr>
        <w:t xml:space="preserve"> </w:t>
      </w:r>
      <w:r w:rsidRPr="00D51DD0">
        <w:rPr>
          <w:rFonts w:hint="cs"/>
          <w:rtl/>
          <w:lang w:bidi="ar-IQ"/>
        </w:rPr>
        <w:t>مسجلة</w:t>
      </w:r>
      <w:r w:rsidRPr="00D51DD0">
        <w:rPr>
          <w:rtl/>
          <w:lang w:bidi="ar-IQ"/>
        </w:rPr>
        <w:t xml:space="preserve"> </w:t>
      </w:r>
      <w:r w:rsidRPr="00D51DD0">
        <w:rPr>
          <w:rFonts w:hint="cs"/>
          <w:rtl/>
          <w:lang w:bidi="ar-IQ"/>
        </w:rPr>
        <w:t>كانت</w:t>
      </w:r>
      <w:r w:rsidR="002154B3">
        <w:rPr>
          <w:rtl/>
          <w:lang w:bidi="ar-IQ"/>
        </w:rPr>
        <w:t xml:space="preserve"> أو </w:t>
      </w:r>
      <w:r w:rsidRPr="00D51DD0">
        <w:rPr>
          <w:rFonts w:hint="cs"/>
          <w:rtl/>
          <w:lang w:bidi="ar-IQ"/>
        </w:rPr>
        <w:t>غير</w:t>
      </w:r>
      <w:r w:rsidRPr="00D51DD0">
        <w:rPr>
          <w:rtl/>
          <w:lang w:bidi="ar-IQ"/>
        </w:rPr>
        <w:t xml:space="preserve"> </w:t>
      </w:r>
      <w:r w:rsidRPr="00D51DD0">
        <w:rPr>
          <w:rFonts w:hint="cs"/>
          <w:rtl/>
          <w:lang w:bidi="ar-IQ"/>
        </w:rPr>
        <w:t>مسجلة،</w:t>
      </w:r>
      <w:r w:rsidRPr="00D51DD0">
        <w:rPr>
          <w:rtl/>
          <w:lang w:bidi="ar-IQ"/>
        </w:rPr>
        <w:t xml:space="preserve"> </w:t>
      </w:r>
      <w:r w:rsidRPr="00D51DD0">
        <w:rPr>
          <w:rFonts w:hint="cs"/>
          <w:rtl/>
          <w:lang w:bidi="ar-IQ"/>
        </w:rPr>
        <w:t>تنشط</w:t>
      </w:r>
      <w:r w:rsidR="002154B3">
        <w:rPr>
          <w:rtl/>
          <w:lang w:bidi="ar-IQ"/>
        </w:rPr>
        <w:t xml:space="preserve"> أو </w:t>
      </w:r>
      <w:r w:rsidRPr="00D51DD0">
        <w:rPr>
          <w:rFonts w:hint="cs"/>
          <w:rtl/>
          <w:lang w:bidi="ar-IQ"/>
        </w:rPr>
        <w:t>تشجع</w:t>
      </w:r>
      <w:r w:rsidRPr="00D51DD0">
        <w:rPr>
          <w:rtl/>
          <w:lang w:bidi="ar-IQ"/>
        </w:rPr>
        <w:t xml:space="preserve"> </w:t>
      </w:r>
      <w:r w:rsidRPr="00D51DD0">
        <w:rPr>
          <w:rFonts w:hint="cs"/>
          <w:rtl/>
          <w:lang w:bidi="ar-IQ"/>
        </w:rPr>
        <w:t>بنظامها</w:t>
      </w:r>
      <w:r w:rsidR="002154B3">
        <w:rPr>
          <w:rtl/>
          <w:lang w:bidi="ar-IQ"/>
        </w:rPr>
        <w:t xml:space="preserve"> أو </w:t>
      </w:r>
      <w:r w:rsidRPr="00D51DD0">
        <w:rPr>
          <w:rFonts w:hint="cs"/>
          <w:rtl/>
          <w:lang w:bidi="ar-IQ"/>
        </w:rPr>
        <w:t>بما</w:t>
      </w:r>
      <w:r w:rsidRPr="00D51DD0">
        <w:rPr>
          <w:rtl/>
          <w:lang w:bidi="ar-IQ"/>
        </w:rPr>
        <w:t xml:space="preserve"> </w:t>
      </w:r>
      <w:r w:rsidRPr="00D51DD0">
        <w:rPr>
          <w:rFonts w:hint="cs"/>
          <w:rtl/>
          <w:lang w:bidi="ar-IQ"/>
        </w:rPr>
        <w:t>تقوم</w:t>
      </w:r>
      <w:r w:rsidRPr="00D51DD0">
        <w:rPr>
          <w:rtl/>
          <w:lang w:bidi="ar-IQ"/>
        </w:rPr>
        <w:t xml:space="preserve"> </w:t>
      </w:r>
      <w:r w:rsidRPr="00D51DD0">
        <w:rPr>
          <w:rFonts w:hint="cs"/>
          <w:rtl/>
          <w:lang w:bidi="ar-IQ"/>
        </w:rPr>
        <w:t>به</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الدعاية</w:t>
      </w:r>
      <w:r w:rsidR="002154B3">
        <w:rPr>
          <w:rtl/>
          <w:lang w:bidi="ar-IQ"/>
        </w:rPr>
        <w:t xml:space="preserve"> أو </w:t>
      </w:r>
      <w:r w:rsidRPr="00D51DD0">
        <w:rPr>
          <w:rFonts w:hint="cs"/>
          <w:rtl/>
          <w:lang w:bidi="ar-IQ"/>
        </w:rPr>
        <w:t>بغير</w:t>
      </w:r>
      <w:r w:rsidRPr="00D51DD0">
        <w:rPr>
          <w:rtl/>
          <w:lang w:bidi="ar-IQ"/>
        </w:rPr>
        <w:t xml:space="preserve"> </w:t>
      </w:r>
      <w:r w:rsidRPr="00D51DD0">
        <w:rPr>
          <w:rFonts w:hint="cs"/>
          <w:rtl/>
          <w:lang w:bidi="ar-IQ"/>
        </w:rPr>
        <w:t>ذلك</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ارتكاب</w:t>
      </w:r>
      <w:r w:rsidRPr="00D51DD0">
        <w:rPr>
          <w:rtl/>
          <w:lang w:bidi="ar-IQ"/>
        </w:rPr>
        <w:t xml:space="preserve"> </w:t>
      </w:r>
      <w:r w:rsidRPr="00D51DD0">
        <w:rPr>
          <w:rFonts w:hint="cs"/>
          <w:rtl/>
          <w:lang w:bidi="ar-IQ"/>
        </w:rPr>
        <w:t>أي</w:t>
      </w:r>
      <w:r w:rsidRPr="00D51DD0">
        <w:rPr>
          <w:rtl/>
          <w:lang w:bidi="ar-IQ"/>
        </w:rPr>
        <w:t xml:space="preserve"> </w:t>
      </w:r>
      <w:r w:rsidRPr="00D51DD0">
        <w:rPr>
          <w:rFonts w:hint="cs"/>
          <w:rtl/>
          <w:lang w:bidi="ar-IQ"/>
        </w:rPr>
        <w:t>فعل</w:t>
      </w:r>
      <w:r w:rsidRPr="00D51DD0">
        <w:rPr>
          <w:rtl/>
          <w:lang w:bidi="ar-IQ"/>
        </w:rPr>
        <w:t xml:space="preserve"> </w:t>
      </w:r>
      <w:r w:rsidRPr="00D51DD0">
        <w:rPr>
          <w:rFonts w:hint="cs"/>
          <w:rtl/>
          <w:lang w:bidi="ar-IQ"/>
        </w:rPr>
        <w:t>يرمي</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ايقاظ</w:t>
      </w:r>
      <w:r w:rsidRPr="00D51DD0">
        <w:rPr>
          <w:rtl/>
          <w:lang w:bidi="ar-IQ"/>
        </w:rPr>
        <w:t xml:space="preserve"> </w:t>
      </w:r>
      <w:r w:rsidRPr="00D51DD0">
        <w:rPr>
          <w:rFonts w:hint="cs"/>
          <w:rtl/>
          <w:lang w:bidi="ar-IQ"/>
        </w:rPr>
        <w:t>الاستياء</w:t>
      </w:r>
      <w:r w:rsidR="002154B3">
        <w:rPr>
          <w:rtl/>
          <w:lang w:bidi="ar-IQ"/>
        </w:rPr>
        <w:t xml:space="preserve"> أو </w:t>
      </w:r>
      <w:r w:rsidRPr="00D51DD0">
        <w:rPr>
          <w:rFonts w:hint="cs"/>
          <w:rtl/>
          <w:lang w:bidi="ar-IQ"/>
        </w:rPr>
        <w:t>النفور</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اهالي</w:t>
      </w:r>
      <w:r w:rsidRPr="00D51DD0">
        <w:rPr>
          <w:rtl/>
          <w:lang w:bidi="ar-IQ"/>
        </w:rPr>
        <w:t xml:space="preserve"> </w:t>
      </w:r>
      <w:r w:rsidRPr="00D51DD0">
        <w:rPr>
          <w:rFonts w:hint="cs"/>
          <w:rtl/>
          <w:lang w:bidi="ar-IQ"/>
        </w:rPr>
        <w:t>فلسطين،</w:t>
      </w:r>
      <w:r w:rsidR="002154B3">
        <w:rPr>
          <w:rtl/>
          <w:lang w:bidi="ar-IQ"/>
        </w:rPr>
        <w:t xml:space="preserve"> أو </w:t>
      </w:r>
      <w:r w:rsidRPr="00D51DD0">
        <w:rPr>
          <w:rFonts w:hint="cs"/>
          <w:rtl/>
          <w:lang w:bidi="ar-IQ"/>
        </w:rPr>
        <w:t>على</w:t>
      </w:r>
      <w:r w:rsidRPr="00D51DD0">
        <w:rPr>
          <w:rtl/>
          <w:lang w:bidi="ar-IQ"/>
        </w:rPr>
        <w:t xml:space="preserve"> </w:t>
      </w:r>
      <w:r w:rsidRPr="00D51DD0">
        <w:rPr>
          <w:rFonts w:hint="cs"/>
          <w:rtl/>
          <w:lang w:bidi="ar-IQ"/>
        </w:rPr>
        <w:t>اثارة</w:t>
      </w:r>
      <w:r w:rsidRPr="00D51DD0">
        <w:rPr>
          <w:rtl/>
          <w:lang w:bidi="ar-IQ"/>
        </w:rPr>
        <w:t xml:space="preserve"> </w:t>
      </w:r>
      <w:r w:rsidRPr="00D51DD0">
        <w:rPr>
          <w:rFonts w:hint="cs"/>
          <w:rtl/>
          <w:lang w:bidi="ar-IQ"/>
        </w:rPr>
        <w:t>البغضاء</w:t>
      </w:r>
      <w:r w:rsidRPr="00D51DD0">
        <w:rPr>
          <w:rtl/>
          <w:lang w:bidi="ar-IQ"/>
        </w:rPr>
        <w:t xml:space="preserve"> </w:t>
      </w:r>
      <w:r w:rsidRPr="00D51DD0">
        <w:rPr>
          <w:rFonts w:hint="cs"/>
          <w:rtl/>
          <w:lang w:bidi="ar-IQ"/>
        </w:rPr>
        <w:t>والعداوة</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مختلف</w:t>
      </w:r>
      <w:r w:rsidRPr="00D51DD0">
        <w:rPr>
          <w:rtl/>
          <w:lang w:bidi="ar-IQ"/>
        </w:rPr>
        <w:t xml:space="preserve"> </w:t>
      </w:r>
      <w:r w:rsidRPr="00D51DD0">
        <w:rPr>
          <w:rFonts w:hint="cs"/>
          <w:rtl/>
          <w:lang w:bidi="ar-IQ"/>
        </w:rPr>
        <w:t>فئات</w:t>
      </w:r>
      <w:r w:rsidRPr="00D51DD0">
        <w:rPr>
          <w:rtl/>
          <w:lang w:bidi="ar-IQ"/>
        </w:rPr>
        <w:t xml:space="preserve"> </w:t>
      </w:r>
      <w:r w:rsidRPr="00D51DD0">
        <w:rPr>
          <w:rFonts w:hint="cs"/>
          <w:rtl/>
          <w:lang w:bidi="ar-IQ"/>
        </w:rPr>
        <w:t>الشعب</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كما </w:t>
      </w:r>
      <w:r w:rsidRPr="00D51DD0">
        <w:rPr>
          <w:rtl/>
          <w:lang w:bidi="ar-IQ"/>
        </w:rPr>
        <w:t xml:space="preserve">وتنص المادة (70)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يعاقب</w:t>
      </w:r>
      <w:r w:rsidRPr="00D51DD0">
        <w:rPr>
          <w:rtl/>
          <w:lang w:bidi="ar-IQ"/>
        </w:rPr>
        <w:t xml:space="preserve"> </w:t>
      </w:r>
      <w:r w:rsidRPr="00D51DD0">
        <w:rPr>
          <w:rFonts w:hint="cs"/>
          <w:rtl/>
          <w:lang w:bidi="ar-IQ"/>
        </w:rPr>
        <w:t>بالحبس</w:t>
      </w:r>
      <w:r w:rsidRPr="00D51DD0">
        <w:rPr>
          <w:rtl/>
          <w:lang w:bidi="ar-IQ"/>
        </w:rPr>
        <w:t xml:space="preserve"> </w:t>
      </w:r>
      <w:r w:rsidRPr="00D51DD0">
        <w:rPr>
          <w:rFonts w:hint="cs"/>
          <w:rtl/>
          <w:lang w:bidi="ar-IQ"/>
        </w:rPr>
        <w:t>سنة</w:t>
      </w:r>
      <w:r w:rsidRPr="00D51DD0">
        <w:rPr>
          <w:rtl/>
          <w:lang w:bidi="ar-IQ"/>
        </w:rPr>
        <w:t xml:space="preserve"> </w:t>
      </w:r>
      <w:r w:rsidRPr="00D51DD0">
        <w:rPr>
          <w:rFonts w:hint="cs"/>
          <w:rtl/>
          <w:lang w:bidi="ar-IQ"/>
        </w:rPr>
        <w:t>واحدة</w:t>
      </w:r>
      <w:r w:rsidRPr="00D51DD0">
        <w:rPr>
          <w:rtl/>
          <w:lang w:bidi="ar-IQ"/>
        </w:rPr>
        <w:t xml:space="preserve"> </w:t>
      </w:r>
      <w:r w:rsidRPr="00D51DD0">
        <w:rPr>
          <w:rFonts w:hint="cs"/>
          <w:rtl/>
          <w:lang w:bidi="ar-IQ"/>
        </w:rPr>
        <w:t>كل</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كان</w:t>
      </w:r>
      <w:r w:rsidRPr="00D51DD0">
        <w:rPr>
          <w:rtl/>
          <w:lang w:bidi="ar-IQ"/>
        </w:rPr>
        <w:t xml:space="preserve"> </w:t>
      </w:r>
      <w:r w:rsidRPr="00D51DD0">
        <w:rPr>
          <w:rFonts w:hint="cs"/>
          <w:rtl/>
          <w:lang w:bidi="ar-IQ"/>
        </w:rPr>
        <w:t>متجاوزاً</w:t>
      </w:r>
      <w:r w:rsidRPr="00D51DD0">
        <w:rPr>
          <w:rtl/>
          <w:lang w:bidi="ar-IQ"/>
        </w:rPr>
        <w:t xml:space="preserve"> </w:t>
      </w:r>
      <w:r w:rsidRPr="00D51DD0">
        <w:rPr>
          <w:rFonts w:hint="cs"/>
          <w:rtl/>
          <w:lang w:bidi="ar-IQ"/>
        </w:rPr>
        <w:t>السنة</w:t>
      </w:r>
      <w:r w:rsidRPr="00D51DD0">
        <w:rPr>
          <w:rtl/>
          <w:lang w:bidi="ar-IQ"/>
        </w:rPr>
        <w:t xml:space="preserve"> </w:t>
      </w:r>
      <w:r w:rsidRPr="00D51DD0">
        <w:rPr>
          <w:rFonts w:hint="cs"/>
          <w:rtl/>
          <w:lang w:bidi="ar-IQ"/>
        </w:rPr>
        <w:t>السادسة</w:t>
      </w:r>
      <w:r w:rsidRPr="00D51DD0">
        <w:rPr>
          <w:rtl/>
          <w:lang w:bidi="ar-IQ"/>
        </w:rPr>
        <w:t xml:space="preserve"> </w:t>
      </w:r>
      <w:r w:rsidRPr="00D51DD0">
        <w:rPr>
          <w:rFonts w:hint="cs"/>
          <w:rtl/>
          <w:lang w:bidi="ar-IQ"/>
        </w:rPr>
        <w:t>عشرة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عمره</w:t>
      </w:r>
      <w:r w:rsidRPr="00D51DD0">
        <w:rPr>
          <w:rtl/>
          <w:lang w:bidi="ar-IQ"/>
        </w:rPr>
        <w:t xml:space="preserve"> </w:t>
      </w:r>
      <w:r w:rsidRPr="00D51DD0">
        <w:rPr>
          <w:rFonts w:hint="cs"/>
          <w:rtl/>
          <w:lang w:bidi="ar-IQ"/>
        </w:rPr>
        <w:t>وانتسب</w:t>
      </w:r>
      <w:r w:rsidRPr="00D51DD0">
        <w:rPr>
          <w:rtl/>
          <w:lang w:bidi="ar-IQ"/>
        </w:rPr>
        <w:t xml:space="preserve"> </w:t>
      </w:r>
      <w:r w:rsidRPr="00D51DD0">
        <w:rPr>
          <w:rFonts w:hint="cs"/>
          <w:rtl/>
          <w:lang w:bidi="ar-IQ"/>
        </w:rPr>
        <w:t>لعضوية</w:t>
      </w:r>
      <w:r w:rsidRPr="00D51DD0">
        <w:rPr>
          <w:rtl/>
          <w:lang w:bidi="ar-IQ"/>
        </w:rPr>
        <w:t xml:space="preserve"> </w:t>
      </w:r>
      <w:r w:rsidRPr="00D51DD0">
        <w:rPr>
          <w:rFonts w:hint="cs"/>
          <w:rtl/>
          <w:lang w:bidi="ar-IQ"/>
        </w:rPr>
        <w:t>جمعية</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مشروعة</w:t>
      </w:r>
      <w:r w:rsidRPr="00D51DD0">
        <w:rPr>
          <w:rtl/>
          <w:lang w:bidi="ar-IQ"/>
        </w:rPr>
        <w:t xml:space="preserve"> </w:t>
      </w:r>
      <w:r w:rsidRPr="00D51DD0">
        <w:rPr>
          <w:rFonts w:hint="cs"/>
          <w:rtl/>
          <w:lang w:bidi="ar-IQ"/>
        </w:rPr>
        <w:t>وكل</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اشغل</w:t>
      </w:r>
      <w:r w:rsidRPr="00D51DD0">
        <w:rPr>
          <w:rtl/>
          <w:lang w:bidi="ar-IQ"/>
        </w:rPr>
        <w:t xml:space="preserve"> </w:t>
      </w:r>
      <w:r w:rsidRPr="00D51DD0">
        <w:rPr>
          <w:rFonts w:hint="cs"/>
          <w:rtl/>
          <w:lang w:bidi="ar-IQ"/>
        </w:rPr>
        <w:t>وظيفة</w:t>
      </w:r>
      <w:r w:rsidR="002154B3">
        <w:rPr>
          <w:rtl/>
          <w:lang w:bidi="ar-IQ"/>
        </w:rPr>
        <w:t xml:space="preserve"> أو </w:t>
      </w:r>
      <w:r w:rsidRPr="00D51DD0">
        <w:rPr>
          <w:rFonts w:hint="cs"/>
          <w:rtl/>
          <w:lang w:bidi="ar-IQ"/>
        </w:rPr>
        <w:t>منصباً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مثل</w:t>
      </w:r>
      <w:r w:rsidRPr="00D51DD0">
        <w:rPr>
          <w:rtl/>
          <w:lang w:bidi="ar-IQ"/>
        </w:rPr>
        <w:t xml:space="preserve"> </w:t>
      </w:r>
      <w:r w:rsidRPr="00D51DD0">
        <w:rPr>
          <w:rFonts w:hint="cs"/>
          <w:rtl/>
          <w:lang w:bidi="ar-IQ"/>
        </w:rPr>
        <w:t>هذه</w:t>
      </w:r>
      <w:r w:rsidRPr="00D51DD0">
        <w:rPr>
          <w:rtl/>
          <w:lang w:bidi="ar-IQ"/>
        </w:rPr>
        <w:t xml:space="preserve"> </w:t>
      </w:r>
      <w:r w:rsidRPr="00D51DD0">
        <w:rPr>
          <w:rFonts w:hint="cs"/>
          <w:rtl/>
          <w:lang w:bidi="ar-IQ"/>
        </w:rPr>
        <w:t>الجمعية</w:t>
      </w:r>
      <w:r w:rsidR="002154B3">
        <w:rPr>
          <w:rtl/>
          <w:lang w:bidi="ar-IQ"/>
        </w:rPr>
        <w:t xml:space="preserve"> أو </w:t>
      </w:r>
      <w:r w:rsidRPr="00D51DD0">
        <w:rPr>
          <w:rFonts w:hint="cs"/>
          <w:rtl/>
          <w:lang w:bidi="ar-IQ"/>
        </w:rPr>
        <w:t>قام</w:t>
      </w:r>
      <w:r w:rsidRPr="00D51DD0">
        <w:rPr>
          <w:rtl/>
          <w:lang w:bidi="ar-IQ"/>
        </w:rPr>
        <w:t xml:space="preserve"> </w:t>
      </w:r>
      <w:r w:rsidRPr="00D51DD0">
        <w:rPr>
          <w:rFonts w:hint="cs"/>
          <w:rtl/>
          <w:lang w:bidi="ar-IQ"/>
        </w:rPr>
        <w:t>بمهمة</w:t>
      </w:r>
      <w:r w:rsidRPr="00D51DD0">
        <w:rPr>
          <w:rtl/>
          <w:lang w:bidi="ar-IQ"/>
        </w:rPr>
        <w:t xml:space="preserve"> </w:t>
      </w:r>
      <w:r w:rsidRPr="00D51DD0">
        <w:rPr>
          <w:rFonts w:hint="cs"/>
          <w:rtl/>
          <w:lang w:bidi="ar-IQ"/>
        </w:rPr>
        <w:t>معتمد</w:t>
      </w:r>
      <w:r w:rsidR="002154B3">
        <w:rPr>
          <w:rtl/>
          <w:lang w:bidi="ar-IQ"/>
        </w:rPr>
        <w:t xml:space="preserve"> أو </w:t>
      </w:r>
      <w:r w:rsidRPr="00D51DD0">
        <w:rPr>
          <w:rFonts w:hint="cs"/>
          <w:rtl/>
          <w:lang w:bidi="ar-IQ"/>
        </w:rPr>
        <w:t>مندوب</w:t>
      </w:r>
      <w:r w:rsidRPr="00D51DD0">
        <w:rPr>
          <w:rtl/>
          <w:lang w:bidi="ar-IQ"/>
        </w:rPr>
        <w:t xml:space="preserve"> </w:t>
      </w:r>
      <w:r w:rsidRPr="00D51DD0">
        <w:rPr>
          <w:rFonts w:hint="cs"/>
          <w:rtl/>
          <w:lang w:bidi="ar-IQ"/>
        </w:rPr>
        <w:t>لها،</w:t>
      </w:r>
      <w:r w:rsidR="002154B3">
        <w:rPr>
          <w:rtl/>
          <w:lang w:bidi="ar-IQ"/>
        </w:rPr>
        <w:t xml:space="preserve"> أو </w:t>
      </w:r>
      <w:r w:rsidRPr="00D51DD0">
        <w:rPr>
          <w:rFonts w:hint="cs"/>
          <w:rtl/>
          <w:lang w:bidi="ar-IQ"/>
        </w:rPr>
        <w:t>زاول</w:t>
      </w:r>
      <w:r w:rsidRPr="00D51DD0">
        <w:rPr>
          <w:rtl/>
          <w:lang w:bidi="ar-IQ"/>
        </w:rPr>
        <w:t xml:space="preserve"> </w:t>
      </w:r>
      <w:r w:rsidRPr="00D51DD0">
        <w:rPr>
          <w:rFonts w:hint="cs"/>
          <w:rtl/>
          <w:lang w:bidi="ar-IQ"/>
        </w:rPr>
        <w:t>مهنة</w:t>
      </w:r>
      <w:r w:rsidRPr="00D51DD0">
        <w:rPr>
          <w:rtl/>
          <w:lang w:bidi="ar-IQ"/>
        </w:rPr>
        <w:t xml:space="preserve"> </w:t>
      </w:r>
      <w:r w:rsidRPr="00D51DD0">
        <w:rPr>
          <w:rFonts w:hint="cs"/>
          <w:rtl/>
          <w:lang w:bidi="ar-IQ"/>
        </w:rPr>
        <w:t>التعليم</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أية</w:t>
      </w:r>
      <w:r w:rsidRPr="00D51DD0">
        <w:rPr>
          <w:rtl/>
          <w:lang w:bidi="ar-IQ"/>
        </w:rPr>
        <w:t xml:space="preserve"> </w:t>
      </w:r>
      <w:r w:rsidRPr="00D51DD0">
        <w:rPr>
          <w:rFonts w:hint="cs"/>
          <w:rtl/>
          <w:lang w:bidi="ar-IQ"/>
        </w:rPr>
        <w:t>مؤسسة</w:t>
      </w:r>
      <w:r w:rsidR="002154B3">
        <w:rPr>
          <w:rtl/>
          <w:lang w:bidi="ar-IQ"/>
        </w:rPr>
        <w:t xml:space="preserve"> أو </w:t>
      </w:r>
      <w:r w:rsidRPr="00D51DD0">
        <w:rPr>
          <w:rFonts w:hint="cs"/>
          <w:rtl/>
          <w:lang w:bidi="ar-IQ"/>
        </w:rPr>
        <w:t>مدرسة</w:t>
      </w:r>
      <w:r w:rsidRPr="00D51DD0">
        <w:rPr>
          <w:rtl/>
          <w:lang w:bidi="ar-IQ"/>
        </w:rPr>
        <w:t xml:space="preserve"> </w:t>
      </w:r>
      <w:r w:rsidRPr="00D51DD0">
        <w:rPr>
          <w:rFonts w:hint="cs"/>
          <w:rtl/>
          <w:lang w:bidi="ar-IQ"/>
        </w:rPr>
        <w:t>تديرها</w:t>
      </w:r>
      <w:r w:rsidRPr="00D51DD0">
        <w:rPr>
          <w:rtl/>
          <w:lang w:bidi="ar-IQ"/>
        </w:rPr>
        <w:t xml:space="preserve"> </w:t>
      </w:r>
      <w:r w:rsidRPr="00D51DD0">
        <w:rPr>
          <w:rFonts w:hint="cs"/>
          <w:rtl/>
          <w:lang w:bidi="ar-IQ"/>
        </w:rPr>
        <w:t>جمعية</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مشروعة</w:t>
      </w:r>
      <w:r w:rsidR="002154B3">
        <w:rPr>
          <w:rtl/>
          <w:lang w:bidi="ar-IQ"/>
        </w:rPr>
        <w:t xml:space="preserve"> أو </w:t>
      </w:r>
      <w:r w:rsidRPr="00D51DD0">
        <w:rPr>
          <w:rFonts w:hint="cs"/>
          <w:rtl/>
          <w:lang w:bidi="ar-IQ"/>
        </w:rPr>
        <w:t>تدار</w:t>
      </w:r>
      <w:r w:rsidR="002154B3">
        <w:rPr>
          <w:rtl/>
          <w:lang w:bidi="ar-IQ"/>
        </w:rPr>
        <w:t xml:space="preserve"> أو </w:t>
      </w:r>
      <w:r w:rsidRPr="00D51DD0">
        <w:rPr>
          <w:rFonts w:hint="cs"/>
          <w:rtl/>
          <w:lang w:bidi="ar-IQ"/>
        </w:rPr>
        <w:t>يظهر</w:t>
      </w:r>
      <w:r w:rsidRPr="00D51DD0">
        <w:rPr>
          <w:rtl/>
          <w:lang w:bidi="ar-IQ"/>
        </w:rPr>
        <w:t xml:space="preserve"> </w:t>
      </w:r>
      <w:r w:rsidRPr="00D51DD0">
        <w:rPr>
          <w:rFonts w:hint="cs"/>
          <w:rtl/>
          <w:lang w:bidi="ar-IQ"/>
        </w:rPr>
        <w:t>بأنها</w:t>
      </w:r>
      <w:r w:rsidRPr="00D51DD0">
        <w:rPr>
          <w:rtl/>
          <w:lang w:bidi="ar-IQ"/>
        </w:rPr>
        <w:t xml:space="preserve"> </w:t>
      </w:r>
      <w:r w:rsidRPr="00D51DD0">
        <w:rPr>
          <w:rFonts w:hint="cs"/>
          <w:rtl/>
          <w:lang w:bidi="ar-IQ"/>
        </w:rPr>
        <w:t>تدار</w:t>
      </w:r>
      <w:r w:rsidRPr="00D51DD0">
        <w:rPr>
          <w:rtl/>
          <w:lang w:bidi="ar-IQ"/>
        </w:rPr>
        <w:t xml:space="preserve"> </w:t>
      </w:r>
      <w:r w:rsidRPr="00D51DD0">
        <w:rPr>
          <w:rFonts w:hint="cs"/>
          <w:rtl/>
          <w:lang w:bidi="ar-IQ"/>
        </w:rPr>
        <w:t>تحت</w:t>
      </w:r>
      <w:r w:rsidRPr="00D51DD0">
        <w:rPr>
          <w:rtl/>
          <w:lang w:bidi="ar-IQ"/>
        </w:rPr>
        <w:t xml:space="preserve"> </w:t>
      </w:r>
      <w:r w:rsidRPr="00D51DD0">
        <w:rPr>
          <w:rFonts w:hint="cs"/>
          <w:rtl/>
          <w:lang w:bidi="ar-IQ"/>
        </w:rPr>
        <w:t>سلطتها</w:t>
      </w:r>
      <w:r w:rsidRPr="00D51DD0">
        <w:rPr>
          <w:rtl/>
          <w:lang w:bidi="ar-IQ"/>
        </w:rPr>
        <w:t xml:space="preserve">. </w:t>
      </w:r>
    </w:p>
    <w:p w:rsidR="00DB66F2" w:rsidRPr="00D51DD0" w:rsidRDefault="00DB66F2" w:rsidP="00C63257">
      <w:pPr>
        <w:pStyle w:val="H23GA"/>
        <w:rPr>
          <w:lang w:bidi="ar-IQ"/>
        </w:rPr>
      </w:pPr>
      <w:r w:rsidRPr="00D51DD0">
        <w:rPr>
          <w:rtl/>
          <w:lang w:bidi="ar-IQ"/>
        </w:rPr>
        <w:tab/>
      </w:r>
      <w:bookmarkStart w:id="24" w:name="_Toc523497725"/>
      <w:r w:rsidRPr="00D51DD0">
        <w:rPr>
          <w:rFonts w:hint="cs"/>
          <w:rtl/>
          <w:lang w:bidi="ar-IQ"/>
        </w:rPr>
        <w:t>ثاني</w:t>
      </w:r>
      <w:r w:rsidR="002154B3">
        <w:rPr>
          <w:rFonts w:hint="cs"/>
          <w:rtl/>
          <w:lang w:bidi="ar-IQ"/>
        </w:rPr>
        <w:t>اً-</w:t>
      </w:r>
      <w:r w:rsidRPr="00D51DD0">
        <w:rPr>
          <w:rFonts w:hint="cs"/>
          <w:rtl/>
          <w:lang w:bidi="ar-IQ"/>
        </w:rPr>
        <w:tab/>
        <w:t>الجماعات</w:t>
      </w:r>
      <w:r w:rsidRPr="00D51DD0">
        <w:rPr>
          <w:rtl/>
          <w:lang w:bidi="ar-IQ"/>
        </w:rPr>
        <w:t xml:space="preserve"> </w:t>
      </w:r>
      <w:r w:rsidRPr="00D51DD0">
        <w:rPr>
          <w:rFonts w:hint="cs"/>
          <w:rtl/>
          <w:lang w:bidi="ar-IQ"/>
        </w:rPr>
        <w:t>والمنظمات</w:t>
      </w:r>
      <w:r w:rsidRPr="00D51DD0">
        <w:rPr>
          <w:rtl/>
          <w:lang w:bidi="ar-IQ"/>
        </w:rPr>
        <w:t xml:space="preserve"> </w:t>
      </w:r>
      <w:r w:rsidRPr="00D51DD0">
        <w:rPr>
          <w:rFonts w:hint="cs"/>
          <w:rtl/>
          <w:lang w:bidi="ar-IQ"/>
        </w:rPr>
        <w:t>وممثلي</w:t>
      </w:r>
      <w:r w:rsidRPr="00D51DD0">
        <w:rPr>
          <w:rtl/>
          <w:lang w:bidi="ar-IQ"/>
        </w:rPr>
        <w:t xml:space="preserve"> </w:t>
      </w:r>
      <w:r w:rsidRPr="00D51DD0">
        <w:rPr>
          <w:rFonts w:hint="cs"/>
          <w:rtl/>
          <w:lang w:bidi="ar-IQ"/>
        </w:rPr>
        <w:t>السلطات</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والأفراد</w:t>
      </w:r>
      <w:r w:rsidRPr="00D51DD0">
        <w:rPr>
          <w:rtl/>
          <w:lang w:bidi="ar-IQ"/>
        </w:rPr>
        <w:t xml:space="preserve"> </w:t>
      </w:r>
      <w:r w:rsidRPr="00D51DD0">
        <w:rPr>
          <w:rFonts w:hint="cs"/>
          <w:rtl/>
          <w:lang w:bidi="ar-IQ"/>
        </w:rPr>
        <w:t>الذين</w:t>
      </w:r>
      <w:r w:rsidRPr="00D51DD0">
        <w:rPr>
          <w:rtl/>
          <w:lang w:bidi="ar-IQ"/>
        </w:rPr>
        <w:t xml:space="preserve"> </w:t>
      </w:r>
      <w:r w:rsidRPr="00D51DD0">
        <w:rPr>
          <w:rFonts w:hint="cs"/>
          <w:rtl/>
          <w:lang w:bidi="ar-IQ"/>
        </w:rPr>
        <w:t>يروجون</w:t>
      </w:r>
      <w:r w:rsidRPr="00D51DD0">
        <w:rPr>
          <w:rtl/>
          <w:lang w:bidi="ar-IQ"/>
        </w:rPr>
        <w:t xml:space="preserve"> </w:t>
      </w:r>
      <w:r w:rsidRPr="00D51DD0">
        <w:rPr>
          <w:rFonts w:hint="cs"/>
          <w:rtl/>
          <w:lang w:bidi="ar-IQ"/>
        </w:rPr>
        <w:t>ويحرضون</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العنصري</w:t>
      </w:r>
      <w:r w:rsidRPr="00D51DD0">
        <w:rPr>
          <w:rtl/>
          <w:lang w:bidi="ar-IQ"/>
        </w:rPr>
        <w:t xml:space="preserve"> والعنف </w:t>
      </w:r>
      <w:r w:rsidRPr="00D51DD0">
        <w:rPr>
          <w:rFonts w:hint="cs"/>
          <w:rtl/>
          <w:lang w:bidi="ar-IQ"/>
        </w:rPr>
        <w:t>في</w:t>
      </w:r>
      <w:r w:rsidRPr="00D51DD0">
        <w:rPr>
          <w:rtl/>
          <w:lang w:bidi="ar-IQ"/>
        </w:rPr>
        <w:t xml:space="preserve"> </w:t>
      </w:r>
      <w:r w:rsidRPr="00D51DD0">
        <w:rPr>
          <w:rFonts w:hint="cs"/>
          <w:rtl/>
          <w:lang w:bidi="ar-IQ"/>
        </w:rPr>
        <w:t>سياق</w:t>
      </w:r>
      <w:r w:rsidRPr="00D51DD0">
        <w:rPr>
          <w:rtl/>
          <w:lang w:bidi="ar-IQ"/>
        </w:rPr>
        <w:t xml:space="preserve"> </w:t>
      </w:r>
      <w:r w:rsidRPr="00D51DD0">
        <w:rPr>
          <w:rFonts w:hint="cs"/>
          <w:rtl/>
          <w:lang w:bidi="ar-IQ"/>
        </w:rPr>
        <w:t>الاحتلال</w:t>
      </w:r>
      <w:r w:rsidRPr="00D51DD0">
        <w:rPr>
          <w:rtl/>
          <w:lang w:bidi="ar-IQ"/>
        </w:rPr>
        <w:t xml:space="preserve"> </w:t>
      </w:r>
      <w:r w:rsidRPr="00D51DD0">
        <w:rPr>
          <w:rFonts w:hint="cs"/>
          <w:rtl/>
          <w:lang w:bidi="ar-IQ"/>
        </w:rPr>
        <w:t>الإسرائيلي</w:t>
      </w:r>
      <w:bookmarkEnd w:id="24"/>
    </w:p>
    <w:p w:rsidR="00DB66F2" w:rsidRPr="00D51DD0" w:rsidRDefault="00DB66F2" w:rsidP="00C63257">
      <w:pPr>
        <w:pStyle w:val="SingleTxtGA"/>
        <w:rPr>
          <w:lang w:bidi="ar-IQ"/>
        </w:rPr>
      </w:pPr>
      <w:r w:rsidRPr="00D51DD0">
        <w:rPr>
          <w:rFonts w:hint="cs"/>
          <w:rtl/>
          <w:lang w:bidi="ar-IQ"/>
        </w:rPr>
        <w:t>55-</w:t>
      </w:r>
      <w:r w:rsidRPr="00D51DD0">
        <w:rPr>
          <w:rFonts w:hint="cs"/>
          <w:rtl/>
          <w:lang w:bidi="ar-IQ"/>
        </w:rPr>
        <w:tab/>
        <w:t>لا</w:t>
      </w:r>
      <w:r w:rsidRPr="00D51DD0">
        <w:rPr>
          <w:rtl/>
          <w:lang w:bidi="ar-IQ"/>
        </w:rPr>
        <w:t xml:space="preserve"> </w:t>
      </w:r>
      <w:r w:rsidRPr="00D51DD0">
        <w:rPr>
          <w:rFonts w:hint="cs"/>
          <w:rtl/>
          <w:lang w:bidi="ar-IQ"/>
        </w:rPr>
        <w:t>يمكن</w:t>
      </w:r>
      <w:r w:rsidRPr="00D51DD0">
        <w:rPr>
          <w:rtl/>
          <w:lang w:bidi="ar-IQ"/>
        </w:rPr>
        <w:t xml:space="preserve"> </w:t>
      </w:r>
      <w:r w:rsidRPr="00D51DD0">
        <w:rPr>
          <w:rFonts w:hint="cs"/>
          <w:rtl/>
          <w:lang w:bidi="ar-IQ"/>
        </w:rPr>
        <w:t>الحديث</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العنصرية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السياق</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الحديث</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الاحتلال</w:t>
      </w:r>
      <w:r w:rsidRPr="00D51DD0">
        <w:rPr>
          <w:rtl/>
          <w:lang w:bidi="ar-IQ"/>
        </w:rPr>
        <w:t xml:space="preserve"> </w:t>
      </w:r>
      <w:r w:rsidRPr="00D51DD0">
        <w:rPr>
          <w:rFonts w:hint="cs"/>
          <w:rtl/>
          <w:lang w:bidi="ar-IQ"/>
        </w:rPr>
        <w:t>الإسرائيلي</w:t>
      </w:r>
      <w:r w:rsidRPr="00D51DD0">
        <w:rPr>
          <w:rtl/>
          <w:lang w:bidi="ar-IQ"/>
        </w:rPr>
        <w:t xml:space="preserve"> الاستيطاني والاستعماري كمصدر للتحريض على التمييز العنصري والعنف، بل</w:t>
      </w:r>
      <w:r w:rsidRPr="00D51DD0">
        <w:rPr>
          <w:rFonts w:hint="cs"/>
          <w:rtl/>
          <w:lang w:bidi="ar-IQ"/>
        </w:rPr>
        <w:t> </w:t>
      </w:r>
      <w:r w:rsidRPr="00D51DD0">
        <w:rPr>
          <w:rtl/>
          <w:lang w:bidi="ar-IQ"/>
        </w:rPr>
        <w:t>لا</w:t>
      </w:r>
      <w:r w:rsidRPr="00D51DD0">
        <w:rPr>
          <w:rFonts w:hint="cs"/>
          <w:rtl/>
          <w:lang w:bidi="ar-IQ"/>
        </w:rPr>
        <w:t> </w:t>
      </w:r>
      <w:r w:rsidRPr="00D51DD0">
        <w:rPr>
          <w:rtl/>
          <w:lang w:bidi="ar-IQ"/>
        </w:rPr>
        <w:t xml:space="preserve">يمكن فصل الظواهر العنصرية داخل إسرائيل عن الظواهر العنصرية الناجمة عن احتلالها الاستيطاني. </w:t>
      </w:r>
      <w:r w:rsidRPr="00D51DD0">
        <w:rPr>
          <w:rFonts w:hint="cs"/>
          <w:rtl/>
          <w:lang w:bidi="ar-IQ"/>
        </w:rPr>
        <w:t>فقد</w:t>
      </w:r>
      <w:r w:rsidRPr="00D51DD0">
        <w:rPr>
          <w:rtl/>
          <w:lang w:bidi="ar-IQ"/>
        </w:rPr>
        <w:t xml:space="preserve"> </w:t>
      </w:r>
      <w:r w:rsidRPr="00D51DD0">
        <w:rPr>
          <w:rFonts w:hint="cs"/>
          <w:rtl/>
          <w:lang w:bidi="ar-IQ"/>
        </w:rPr>
        <w:t>تمت</w:t>
      </w:r>
      <w:r w:rsidRPr="00D51DD0">
        <w:rPr>
          <w:rtl/>
          <w:lang w:bidi="ar-IQ"/>
        </w:rPr>
        <w:t xml:space="preserve"> </w:t>
      </w:r>
      <w:r w:rsidRPr="00D51DD0">
        <w:rPr>
          <w:rFonts w:hint="cs"/>
          <w:rtl/>
          <w:lang w:bidi="ar-IQ"/>
        </w:rPr>
        <w:t>الإشارة</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هذه</w:t>
      </w:r>
      <w:r w:rsidRPr="00D51DD0">
        <w:rPr>
          <w:rtl/>
          <w:lang w:bidi="ar-IQ"/>
        </w:rPr>
        <w:t xml:space="preserve"> </w:t>
      </w:r>
      <w:r w:rsidRPr="00D51DD0">
        <w:rPr>
          <w:rFonts w:hint="cs"/>
          <w:rtl/>
          <w:lang w:bidi="ar-IQ"/>
        </w:rPr>
        <w:t>الظاهرة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ملاحظات</w:t>
      </w:r>
      <w:r w:rsidRPr="00D51DD0">
        <w:rPr>
          <w:rtl/>
          <w:lang w:bidi="ar-IQ"/>
        </w:rPr>
        <w:t xml:space="preserve"> </w:t>
      </w:r>
      <w:r w:rsidRPr="00D51DD0">
        <w:rPr>
          <w:rFonts w:hint="cs"/>
          <w:rtl/>
          <w:lang w:bidi="ar-IQ"/>
        </w:rPr>
        <w:t>اللجنة</w:t>
      </w:r>
      <w:r w:rsidRPr="00D51DD0">
        <w:rPr>
          <w:rtl/>
          <w:lang w:bidi="ar-IQ"/>
        </w:rPr>
        <w:t xml:space="preserve"> </w:t>
      </w:r>
      <w:r w:rsidRPr="00D51DD0">
        <w:rPr>
          <w:rFonts w:hint="cs"/>
          <w:rtl/>
          <w:lang w:bidi="ar-IQ"/>
        </w:rPr>
        <w:t>الختامية</w:t>
      </w:r>
      <w:r w:rsidRPr="00D51DD0">
        <w:rPr>
          <w:rtl/>
          <w:lang w:bidi="ar-IQ"/>
        </w:rPr>
        <w:t xml:space="preserve"> </w:t>
      </w:r>
      <w:r w:rsidRPr="00D51DD0">
        <w:rPr>
          <w:rFonts w:hint="cs"/>
          <w:rtl/>
          <w:lang w:bidi="ar-IQ"/>
        </w:rPr>
        <w:t>لعام</w:t>
      </w:r>
      <w:r w:rsidRPr="00D51DD0">
        <w:rPr>
          <w:rtl/>
          <w:lang w:bidi="ar-IQ"/>
        </w:rPr>
        <w:t xml:space="preserve"> 2012: "تشعر </w:t>
      </w:r>
      <w:r w:rsidRPr="00D51DD0">
        <w:rPr>
          <w:rFonts w:hint="cs"/>
          <w:rtl/>
          <w:lang w:bidi="ar-IQ"/>
        </w:rPr>
        <w:t>اللجنة</w:t>
      </w:r>
      <w:r w:rsidRPr="00D51DD0">
        <w:rPr>
          <w:rtl/>
          <w:lang w:bidi="ar-IQ"/>
        </w:rPr>
        <w:t xml:space="preserve"> </w:t>
      </w:r>
      <w:r w:rsidRPr="00D51DD0">
        <w:rPr>
          <w:rFonts w:hint="cs"/>
          <w:rtl/>
          <w:lang w:bidi="ar-IQ"/>
        </w:rPr>
        <w:t>بالقلق</w:t>
      </w:r>
      <w:r w:rsidRPr="00D51DD0">
        <w:rPr>
          <w:rtl/>
          <w:lang w:bidi="ar-IQ"/>
        </w:rPr>
        <w:t xml:space="preserve"> </w:t>
      </w:r>
      <w:r w:rsidRPr="00D51DD0">
        <w:rPr>
          <w:rFonts w:hint="cs"/>
          <w:rtl/>
          <w:lang w:bidi="ar-IQ"/>
        </w:rPr>
        <w:t>إزاء</w:t>
      </w:r>
      <w:r w:rsidRPr="00D51DD0">
        <w:rPr>
          <w:rtl/>
          <w:lang w:bidi="ar-IQ"/>
        </w:rPr>
        <w:t xml:space="preserve"> </w:t>
      </w:r>
      <w:r w:rsidRPr="00D51DD0">
        <w:rPr>
          <w:rFonts w:hint="cs"/>
          <w:rtl/>
          <w:lang w:bidi="ar-IQ"/>
        </w:rPr>
        <w:t>الزيادة</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سُجلت</w:t>
      </w:r>
      <w:r w:rsidRPr="00D51DD0">
        <w:rPr>
          <w:rtl/>
          <w:lang w:bidi="ar-IQ"/>
        </w:rPr>
        <w:t xml:space="preserve"> </w:t>
      </w:r>
      <w:r w:rsidRPr="00D51DD0">
        <w:rPr>
          <w:rFonts w:hint="cs"/>
          <w:rtl/>
          <w:lang w:bidi="ar-IQ"/>
        </w:rPr>
        <w:t>مؤخر</w:t>
      </w:r>
      <w:r w:rsidR="002154B3">
        <w:rPr>
          <w:rFonts w:hint="cs"/>
          <w:rtl/>
          <w:lang w:bidi="ar-IQ"/>
        </w:rPr>
        <w:t>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أعمال</w:t>
      </w:r>
      <w:r w:rsidRPr="00D51DD0">
        <w:rPr>
          <w:rtl/>
          <w:lang w:bidi="ar-IQ"/>
        </w:rPr>
        <w:t xml:space="preserve"> </w:t>
      </w:r>
      <w:r w:rsidRPr="00D51DD0">
        <w:rPr>
          <w:rFonts w:hint="cs"/>
          <w:rtl/>
          <w:lang w:bidi="ar-IQ"/>
        </w:rPr>
        <w:t>ومظاهر</w:t>
      </w:r>
      <w:r w:rsidRPr="00D51DD0">
        <w:rPr>
          <w:rtl/>
          <w:lang w:bidi="ar-IQ"/>
        </w:rPr>
        <w:t xml:space="preserve"> </w:t>
      </w:r>
      <w:r w:rsidRPr="00D51DD0">
        <w:rPr>
          <w:rFonts w:hint="cs"/>
          <w:rtl/>
          <w:lang w:bidi="ar-IQ"/>
        </w:rPr>
        <w:t>وخطابات</w:t>
      </w:r>
      <w:r w:rsidRPr="00D51DD0">
        <w:rPr>
          <w:rtl/>
          <w:lang w:bidi="ar-IQ"/>
        </w:rPr>
        <w:t xml:space="preserve"> </w:t>
      </w:r>
      <w:r w:rsidRPr="00D51DD0">
        <w:rPr>
          <w:rFonts w:hint="cs"/>
          <w:rtl/>
          <w:lang w:bidi="ar-IQ"/>
        </w:rPr>
        <w:t>العنصرية</w:t>
      </w:r>
      <w:r w:rsidRPr="00D51DD0">
        <w:rPr>
          <w:rtl/>
          <w:lang w:bidi="ar-IQ"/>
        </w:rPr>
        <w:t xml:space="preserve"> </w:t>
      </w:r>
      <w:r w:rsidRPr="00D51DD0">
        <w:rPr>
          <w:rFonts w:hint="cs"/>
          <w:rtl/>
          <w:lang w:bidi="ar-IQ"/>
        </w:rPr>
        <w:t>وكره</w:t>
      </w:r>
      <w:r w:rsidRPr="00D51DD0">
        <w:rPr>
          <w:rtl/>
          <w:lang w:bidi="ar-IQ"/>
        </w:rPr>
        <w:t xml:space="preserve"> </w:t>
      </w:r>
      <w:r w:rsidRPr="00D51DD0">
        <w:rPr>
          <w:rFonts w:hint="cs"/>
          <w:rtl/>
          <w:lang w:bidi="ar-IQ"/>
        </w:rPr>
        <w:t>الأجانب،</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سيما</w:t>
      </w:r>
      <w:r w:rsidRPr="00D51DD0">
        <w:rPr>
          <w:rtl/>
          <w:lang w:bidi="ar-IQ"/>
        </w:rPr>
        <w:t xml:space="preserve"> </w:t>
      </w:r>
      <w:r w:rsidRPr="00D51DD0">
        <w:rPr>
          <w:rFonts w:hint="cs"/>
          <w:rtl/>
          <w:lang w:bidi="ar-IQ"/>
        </w:rPr>
        <w:t>ضد</w:t>
      </w:r>
      <w:r w:rsidRPr="00D51DD0">
        <w:rPr>
          <w:rtl/>
          <w:lang w:bidi="ar-IQ"/>
        </w:rPr>
        <w:t xml:space="preserve"> </w:t>
      </w:r>
      <w:r w:rsidRPr="00D51DD0">
        <w:rPr>
          <w:rFonts w:hint="cs"/>
          <w:rtl/>
          <w:lang w:bidi="ar-IQ"/>
        </w:rPr>
        <w:t>المواطنين</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إسرائيل،</w:t>
      </w:r>
      <w:r w:rsidRPr="00D51DD0">
        <w:rPr>
          <w:rtl/>
          <w:lang w:bidi="ar-IQ"/>
        </w:rPr>
        <w:t xml:space="preserve"> </w:t>
      </w:r>
      <w:r w:rsidRPr="00D51DD0">
        <w:rPr>
          <w:rFonts w:hint="cs"/>
          <w:rtl/>
          <w:lang w:bidi="ar-IQ"/>
        </w:rPr>
        <w:t>والفلسطينيين</w:t>
      </w:r>
      <w:r w:rsidRPr="00D51DD0">
        <w:rPr>
          <w:rtl/>
          <w:lang w:bidi="ar-IQ"/>
        </w:rPr>
        <w:t xml:space="preserve"> </w:t>
      </w:r>
      <w:r w:rsidRPr="00D51DD0">
        <w:rPr>
          <w:rFonts w:hint="cs"/>
          <w:rtl/>
          <w:lang w:bidi="ar-IQ"/>
        </w:rPr>
        <w:t>المقيمين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الأراضي</w:t>
      </w:r>
      <w:r w:rsidRPr="00D51DD0">
        <w:rPr>
          <w:rtl/>
          <w:lang w:bidi="ar-IQ"/>
        </w:rPr>
        <w:t xml:space="preserve"> </w:t>
      </w:r>
      <w:r w:rsidRPr="00D51DD0">
        <w:rPr>
          <w:rFonts w:hint="cs"/>
          <w:rtl/>
          <w:lang w:bidi="ar-IQ"/>
        </w:rPr>
        <w:lastRenderedPageBreak/>
        <w:t>الفلسطينية</w:t>
      </w:r>
      <w:r w:rsidRPr="00D51DD0">
        <w:rPr>
          <w:rtl/>
          <w:lang w:bidi="ar-IQ"/>
        </w:rPr>
        <w:t xml:space="preserve"> </w:t>
      </w:r>
      <w:r w:rsidRPr="00D51DD0">
        <w:rPr>
          <w:rFonts w:hint="cs"/>
          <w:rtl/>
          <w:lang w:bidi="ar-IQ"/>
        </w:rPr>
        <w:t>المحتلة،</w:t>
      </w:r>
      <w:r w:rsidRPr="00D51DD0">
        <w:rPr>
          <w:rtl/>
          <w:lang w:bidi="ar-IQ"/>
        </w:rPr>
        <w:t xml:space="preserve"> </w:t>
      </w:r>
      <w:r w:rsidRPr="00D51DD0">
        <w:rPr>
          <w:rFonts w:hint="cs"/>
          <w:rtl/>
          <w:lang w:bidi="ar-IQ"/>
        </w:rPr>
        <w:t>بما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ذلك</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الشرقية،</w:t>
      </w:r>
      <w:r w:rsidRPr="00D51DD0">
        <w:rPr>
          <w:rtl/>
          <w:lang w:bidi="ar-IQ"/>
        </w:rPr>
        <w:t xml:space="preserve"> </w:t>
      </w:r>
      <w:r w:rsidRPr="00D51DD0">
        <w:rPr>
          <w:rFonts w:hint="cs"/>
          <w:rtl/>
          <w:lang w:bidi="ar-IQ"/>
        </w:rPr>
        <w:t>وطالبي</w:t>
      </w:r>
      <w:r w:rsidRPr="00D51DD0">
        <w:rPr>
          <w:rtl/>
          <w:lang w:bidi="ar-IQ"/>
        </w:rPr>
        <w:t xml:space="preserve"> </w:t>
      </w:r>
      <w:r w:rsidRPr="00D51DD0">
        <w:rPr>
          <w:rFonts w:hint="cs"/>
          <w:rtl/>
          <w:lang w:bidi="ar-IQ"/>
        </w:rPr>
        <w:t>اللجوء</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أصول</w:t>
      </w:r>
      <w:r w:rsidRPr="00D51DD0">
        <w:rPr>
          <w:rtl/>
          <w:lang w:bidi="ar-IQ"/>
        </w:rPr>
        <w:t xml:space="preserve"> </w:t>
      </w:r>
      <w:r w:rsidRPr="00D51DD0">
        <w:rPr>
          <w:rFonts w:hint="cs"/>
          <w:rtl/>
          <w:lang w:bidi="ar-IQ"/>
        </w:rPr>
        <w:t>أفريقية</w:t>
      </w:r>
      <w:r w:rsidRPr="00D51DD0">
        <w:rPr>
          <w:rtl/>
          <w:lang w:bidi="ar-IQ"/>
        </w:rPr>
        <w:t xml:space="preserve">". بل لاحظت لجان القضاء على التمييز العنصري المتعاقبة وجود ثقافة الإفلات من العقاب على خطاب التحريض على العنصرية والعنف الموجهة من قبل المسؤولين الإسرائيليين. فقد أبدت اللجنة قلقها في الملاحظات الختامية لعام 2007 بأن "النائب العام قد تبنى سياسة ضيقة بخصوص الملاحقة القانونية للسياسيين والمسؤولين الحكوميين والشخصيات </w:t>
      </w:r>
      <w:r w:rsidRPr="00D51DD0">
        <w:rPr>
          <w:rFonts w:hint="cs"/>
          <w:rtl/>
          <w:lang w:bidi="ar-IQ"/>
        </w:rPr>
        <w:t>العامة] لممارستها</w:t>
      </w:r>
      <w:r w:rsidRPr="00D51DD0">
        <w:rPr>
          <w:rtl/>
          <w:lang w:bidi="ar-IQ"/>
        </w:rPr>
        <w:t xml:space="preserve"> </w:t>
      </w:r>
      <w:r w:rsidRPr="00D51DD0">
        <w:rPr>
          <w:lang w:bidi="ar-IQ"/>
        </w:rPr>
        <w:t>[</w:t>
      </w:r>
      <w:r w:rsidRPr="00D51DD0">
        <w:rPr>
          <w:rFonts w:hint="cs"/>
          <w:rtl/>
          <w:lang w:bidi="ar-IQ"/>
        </w:rPr>
        <w:t>خطاب</w:t>
      </w:r>
      <w:r w:rsidRPr="00D51DD0">
        <w:rPr>
          <w:rtl/>
          <w:lang w:bidi="ar-IQ"/>
        </w:rPr>
        <w:t xml:space="preserve"> الكراهية ضد الأقلية العربية، وهو ادعاء لا يمكن تبريره بالإشارة إلى الحق في حرية التعبير"</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45"/>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r w:rsidRPr="00D51DD0">
        <w:rPr>
          <w:rFonts w:hint="cs"/>
          <w:rtl/>
          <w:lang w:bidi="ar-IQ"/>
        </w:rPr>
        <w:t>كما</w:t>
      </w:r>
      <w:r w:rsidRPr="00D51DD0">
        <w:rPr>
          <w:rtl/>
          <w:lang w:bidi="ar-IQ"/>
        </w:rPr>
        <w:t xml:space="preserve"> </w:t>
      </w:r>
      <w:r w:rsidRPr="00D51DD0">
        <w:rPr>
          <w:rFonts w:hint="cs"/>
          <w:rtl/>
          <w:lang w:bidi="ar-IQ"/>
        </w:rPr>
        <w:t>وأشارت</w:t>
      </w:r>
      <w:r w:rsidRPr="00D51DD0">
        <w:rPr>
          <w:rtl/>
          <w:lang w:bidi="ar-IQ"/>
        </w:rPr>
        <w:t xml:space="preserve"> </w:t>
      </w:r>
      <w:r w:rsidRPr="00D51DD0">
        <w:rPr>
          <w:rFonts w:hint="cs"/>
          <w:rtl/>
          <w:lang w:bidi="ar-IQ"/>
        </w:rPr>
        <w:t>اللجنة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الملاحظات</w:t>
      </w:r>
      <w:r w:rsidRPr="00D51DD0">
        <w:rPr>
          <w:rtl/>
          <w:lang w:bidi="ar-IQ"/>
        </w:rPr>
        <w:t xml:space="preserve"> </w:t>
      </w:r>
      <w:r w:rsidRPr="00D51DD0">
        <w:rPr>
          <w:rFonts w:hint="cs"/>
          <w:rtl/>
          <w:lang w:bidi="ar-IQ"/>
        </w:rPr>
        <w:t>الختامية</w:t>
      </w:r>
      <w:r w:rsidRPr="00D51DD0">
        <w:rPr>
          <w:rtl/>
          <w:lang w:bidi="ar-IQ"/>
        </w:rPr>
        <w:t xml:space="preserve"> </w:t>
      </w:r>
      <w:r w:rsidRPr="00D51DD0">
        <w:rPr>
          <w:rFonts w:hint="cs"/>
          <w:rtl/>
          <w:lang w:bidi="ar-IQ"/>
        </w:rPr>
        <w:t>لعام</w:t>
      </w:r>
      <w:r w:rsidRPr="00D51DD0">
        <w:rPr>
          <w:rtl/>
          <w:lang w:bidi="ar-IQ"/>
        </w:rPr>
        <w:t xml:space="preserve"> 2012 </w:t>
      </w:r>
      <w:r w:rsidRPr="00D51DD0">
        <w:rPr>
          <w:rFonts w:hint="cs"/>
          <w:rtl/>
          <w:lang w:bidi="ar-IQ"/>
        </w:rPr>
        <w:t>إلى</w:t>
      </w:r>
      <w:r w:rsidRPr="00D51DD0">
        <w:rPr>
          <w:rtl/>
          <w:lang w:bidi="ar-IQ"/>
        </w:rPr>
        <w:t xml:space="preserve"> </w:t>
      </w:r>
      <w:r w:rsidRPr="00D51DD0">
        <w:rPr>
          <w:rFonts w:hint="cs"/>
          <w:rtl/>
          <w:lang w:bidi="ar-IQ"/>
        </w:rPr>
        <w:t>ذات</w:t>
      </w:r>
      <w:r w:rsidRPr="00D51DD0">
        <w:rPr>
          <w:rtl/>
          <w:lang w:bidi="ar-IQ"/>
        </w:rPr>
        <w:t xml:space="preserve"> </w:t>
      </w:r>
      <w:r w:rsidRPr="00D51DD0">
        <w:rPr>
          <w:rFonts w:hint="cs"/>
          <w:rtl/>
          <w:lang w:bidi="ar-IQ"/>
        </w:rPr>
        <w:t>الموضوع</w:t>
      </w:r>
      <w:r w:rsidRPr="00D51DD0">
        <w:rPr>
          <w:rtl/>
          <w:lang w:bidi="ar-IQ"/>
        </w:rPr>
        <w:t>: "</w:t>
      </w:r>
      <w:r w:rsidRPr="00D51DD0">
        <w:rPr>
          <w:rFonts w:hint="cs"/>
          <w:rtl/>
          <w:lang w:bidi="ar-IQ"/>
        </w:rPr>
        <w:t>وبينما</w:t>
      </w:r>
      <w:r w:rsidRPr="00D51DD0">
        <w:rPr>
          <w:rtl/>
          <w:lang w:bidi="ar-IQ"/>
        </w:rPr>
        <w:t xml:space="preserve"> </w:t>
      </w:r>
      <w:r w:rsidRPr="00D51DD0">
        <w:rPr>
          <w:rFonts w:hint="cs"/>
          <w:rtl/>
          <w:lang w:bidi="ar-IQ"/>
        </w:rPr>
        <w:t>تلاحظ</w:t>
      </w:r>
      <w:r w:rsidRPr="00D51DD0">
        <w:rPr>
          <w:rtl/>
          <w:lang w:bidi="ar-IQ"/>
        </w:rPr>
        <w:t xml:space="preserve"> </w:t>
      </w:r>
      <w:r w:rsidRPr="00D51DD0">
        <w:rPr>
          <w:rFonts w:hint="cs"/>
          <w:rtl/>
          <w:lang w:bidi="ar-IQ"/>
        </w:rPr>
        <w:t>اللجنة</w:t>
      </w:r>
      <w:r w:rsidRPr="00D51DD0">
        <w:rPr>
          <w:rtl/>
          <w:lang w:bidi="ar-IQ"/>
        </w:rPr>
        <w:t xml:space="preserve"> </w:t>
      </w:r>
      <w:r w:rsidRPr="00D51DD0">
        <w:rPr>
          <w:rFonts w:hint="cs"/>
          <w:rtl/>
          <w:lang w:bidi="ar-IQ"/>
        </w:rPr>
        <w:t>وجود</w:t>
      </w:r>
      <w:r w:rsidRPr="00D51DD0">
        <w:rPr>
          <w:rtl/>
          <w:lang w:bidi="ar-IQ"/>
        </w:rPr>
        <w:t xml:space="preserve"> </w:t>
      </w:r>
      <w:r w:rsidRPr="00D51DD0">
        <w:rPr>
          <w:rFonts w:hint="cs"/>
          <w:rtl/>
          <w:lang w:bidi="ar-IQ"/>
        </w:rPr>
        <w:t>تشريعات</w:t>
      </w:r>
      <w:r w:rsidRPr="00D51DD0">
        <w:rPr>
          <w:rtl/>
          <w:lang w:bidi="ar-IQ"/>
        </w:rPr>
        <w:t xml:space="preserve"> </w:t>
      </w:r>
      <w:r w:rsidRPr="00D51DD0">
        <w:rPr>
          <w:rFonts w:hint="cs"/>
          <w:rtl/>
          <w:lang w:bidi="ar-IQ"/>
        </w:rPr>
        <w:t>جنائية</w:t>
      </w:r>
      <w:r w:rsidRPr="00D51DD0">
        <w:rPr>
          <w:rtl/>
          <w:lang w:bidi="ar-IQ"/>
        </w:rPr>
        <w:t xml:space="preserve"> </w:t>
      </w:r>
      <w:r w:rsidRPr="00D51DD0">
        <w:rPr>
          <w:rFonts w:hint="cs"/>
          <w:rtl/>
          <w:lang w:bidi="ar-IQ"/>
        </w:rPr>
        <w:t>بشأن</w:t>
      </w:r>
      <w:r w:rsidRPr="00D51DD0">
        <w:rPr>
          <w:rtl/>
          <w:lang w:bidi="ar-IQ"/>
        </w:rPr>
        <w:t xml:space="preserve"> </w:t>
      </w:r>
      <w:r w:rsidRPr="00D51DD0">
        <w:rPr>
          <w:rFonts w:hint="cs"/>
          <w:rtl/>
          <w:lang w:bidi="ar-IQ"/>
        </w:rPr>
        <w:t>التحريض</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العنصرية</w:t>
      </w:r>
      <w:r w:rsidRPr="00D51DD0">
        <w:rPr>
          <w:rtl/>
          <w:lang w:bidi="ar-IQ"/>
        </w:rPr>
        <w:t xml:space="preserve"> </w:t>
      </w:r>
      <w:r w:rsidRPr="00D51DD0">
        <w:rPr>
          <w:rFonts w:hint="cs"/>
          <w:rtl/>
          <w:lang w:bidi="ar-IQ"/>
        </w:rPr>
        <w:t>والمنظمات</w:t>
      </w:r>
      <w:r w:rsidRPr="00D51DD0">
        <w:rPr>
          <w:rtl/>
          <w:lang w:bidi="ar-IQ"/>
        </w:rPr>
        <w:t xml:space="preserve"> </w:t>
      </w:r>
      <w:r w:rsidRPr="00D51DD0">
        <w:rPr>
          <w:rFonts w:hint="cs"/>
          <w:rtl/>
          <w:lang w:bidi="ar-IQ"/>
        </w:rPr>
        <w:t>العنصرية</w:t>
      </w:r>
      <w:r w:rsidRPr="00D51DD0">
        <w:rPr>
          <w:rtl/>
          <w:lang w:bidi="ar-IQ"/>
        </w:rPr>
        <w:t xml:space="preserve"> </w:t>
      </w:r>
      <w:r w:rsidRPr="00D51DD0">
        <w:rPr>
          <w:rFonts w:hint="cs"/>
          <w:rtl/>
          <w:lang w:bidi="ar-IQ"/>
        </w:rPr>
        <w:t>والمشاركة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هذه</w:t>
      </w:r>
      <w:r w:rsidRPr="00D51DD0">
        <w:rPr>
          <w:rtl/>
          <w:lang w:bidi="ar-IQ"/>
        </w:rPr>
        <w:t xml:space="preserve"> </w:t>
      </w:r>
      <w:r w:rsidRPr="00D51DD0">
        <w:rPr>
          <w:rFonts w:hint="cs"/>
          <w:rtl/>
          <w:lang w:bidi="ar-IQ"/>
        </w:rPr>
        <w:t>المنظمات</w:t>
      </w:r>
      <w:r w:rsidRPr="00D51DD0">
        <w:rPr>
          <w:rtl/>
          <w:lang w:bidi="ar-IQ"/>
        </w:rPr>
        <w:t xml:space="preserve"> </w:t>
      </w:r>
      <w:r w:rsidRPr="00D51DD0">
        <w:rPr>
          <w:rFonts w:hint="cs"/>
          <w:rtl/>
          <w:lang w:bidi="ar-IQ"/>
        </w:rPr>
        <w:t>ودعمها،</w:t>
      </w:r>
      <w:r w:rsidRPr="00D51DD0">
        <w:rPr>
          <w:rtl/>
          <w:lang w:bidi="ar-IQ"/>
        </w:rPr>
        <w:t xml:space="preserve"> </w:t>
      </w:r>
      <w:r w:rsidRPr="00D51DD0">
        <w:rPr>
          <w:rFonts w:hint="cs"/>
          <w:rtl/>
          <w:lang w:bidi="ar-IQ"/>
        </w:rPr>
        <w:t>فإنها تشعر</w:t>
      </w:r>
      <w:r w:rsidRPr="00D51DD0">
        <w:rPr>
          <w:rtl/>
          <w:lang w:bidi="ar-IQ"/>
        </w:rPr>
        <w:t xml:space="preserve"> </w:t>
      </w:r>
      <w:r w:rsidRPr="00D51DD0">
        <w:rPr>
          <w:rFonts w:hint="cs"/>
          <w:rtl/>
          <w:lang w:bidi="ar-IQ"/>
        </w:rPr>
        <w:t>بالقلق</w:t>
      </w:r>
      <w:r w:rsidRPr="00D51DD0">
        <w:rPr>
          <w:rtl/>
          <w:lang w:bidi="ar-IQ"/>
        </w:rPr>
        <w:t xml:space="preserve"> </w:t>
      </w:r>
      <w:r w:rsidRPr="00D51DD0">
        <w:rPr>
          <w:rFonts w:hint="cs"/>
          <w:rtl/>
          <w:lang w:bidi="ar-IQ"/>
        </w:rPr>
        <w:t>إزاء</w:t>
      </w:r>
      <w:r w:rsidRPr="00D51DD0">
        <w:rPr>
          <w:rtl/>
          <w:lang w:bidi="ar-IQ"/>
        </w:rPr>
        <w:t xml:space="preserve"> </w:t>
      </w:r>
      <w:r w:rsidRPr="00D51DD0">
        <w:rPr>
          <w:rFonts w:hint="cs"/>
          <w:rtl/>
          <w:lang w:bidi="ar-IQ"/>
        </w:rPr>
        <w:t>ما</w:t>
      </w:r>
      <w:r w:rsidRPr="00D51DD0">
        <w:rPr>
          <w:rtl/>
          <w:lang w:bidi="ar-IQ"/>
        </w:rPr>
        <w:t xml:space="preserve"> </w:t>
      </w:r>
      <w:r w:rsidRPr="00D51DD0">
        <w:rPr>
          <w:rFonts w:hint="cs"/>
          <w:rtl/>
          <w:lang w:bidi="ar-IQ"/>
        </w:rPr>
        <w:t>تتضمنه</w:t>
      </w:r>
      <w:r w:rsidRPr="00D51DD0">
        <w:rPr>
          <w:rtl/>
          <w:lang w:bidi="ar-IQ"/>
        </w:rPr>
        <w:t xml:space="preserve"> </w:t>
      </w:r>
      <w:r w:rsidRPr="00D51DD0">
        <w:rPr>
          <w:rFonts w:hint="cs"/>
          <w:rtl/>
          <w:lang w:bidi="ar-IQ"/>
        </w:rPr>
        <w:t>هذه</w:t>
      </w:r>
      <w:r w:rsidRPr="00D51DD0">
        <w:rPr>
          <w:rtl/>
          <w:lang w:bidi="ar-IQ"/>
        </w:rPr>
        <w:t xml:space="preserve"> </w:t>
      </w:r>
      <w:r w:rsidRPr="00D51DD0">
        <w:rPr>
          <w:rFonts w:hint="cs"/>
          <w:rtl/>
          <w:lang w:bidi="ar-IQ"/>
        </w:rPr>
        <w:t>التشريعات</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تقييدات</w:t>
      </w:r>
      <w:r w:rsidRPr="00D51DD0">
        <w:rPr>
          <w:rtl/>
          <w:lang w:bidi="ar-IQ"/>
        </w:rPr>
        <w:t xml:space="preserve"> </w:t>
      </w:r>
      <w:r w:rsidRPr="00D51DD0">
        <w:rPr>
          <w:rFonts w:hint="cs"/>
          <w:rtl/>
          <w:lang w:bidi="ar-IQ"/>
        </w:rPr>
        <w:t>بينها</w:t>
      </w:r>
      <w:r w:rsidRPr="00D51DD0">
        <w:rPr>
          <w:rtl/>
          <w:lang w:bidi="ar-IQ"/>
        </w:rPr>
        <w:t xml:space="preserve"> </w:t>
      </w:r>
      <w:r w:rsidRPr="00D51DD0">
        <w:rPr>
          <w:rFonts w:hint="cs"/>
          <w:rtl/>
          <w:lang w:bidi="ar-IQ"/>
        </w:rPr>
        <w:t>محدودية</w:t>
      </w:r>
      <w:r w:rsidRPr="00D51DD0">
        <w:rPr>
          <w:rtl/>
          <w:lang w:bidi="ar-IQ"/>
        </w:rPr>
        <w:t xml:space="preserve"> </w:t>
      </w:r>
      <w:r w:rsidRPr="00D51DD0">
        <w:rPr>
          <w:rFonts w:hint="cs"/>
          <w:rtl/>
          <w:lang w:bidi="ar-IQ"/>
        </w:rPr>
        <w:t>تعريف</w:t>
      </w:r>
      <w:r w:rsidRPr="00D51DD0">
        <w:rPr>
          <w:rtl/>
          <w:lang w:bidi="ar-IQ"/>
        </w:rPr>
        <w:t xml:space="preserve"> </w:t>
      </w:r>
      <w:r w:rsidRPr="00D51DD0">
        <w:rPr>
          <w:rFonts w:hint="cs"/>
          <w:rtl/>
          <w:lang w:bidi="ar-IQ"/>
        </w:rPr>
        <w:t>العنصرية،</w:t>
      </w:r>
      <w:r w:rsidRPr="00D51DD0">
        <w:rPr>
          <w:rtl/>
          <w:lang w:bidi="ar-IQ"/>
        </w:rPr>
        <w:t xml:space="preserve"> </w:t>
      </w:r>
      <w:r w:rsidRPr="00D51DD0">
        <w:rPr>
          <w:rFonts w:hint="cs"/>
          <w:rtl/>
          <w:lang w:bidi="ar-IQ"/>
        </w:rPr>
        <w:t>وعدم</w:t>
      </w:r>
      <w:r w:rsidRPr="00D51DD0">
        <w:rPr>
          <w:rtl/>
          <w:lang w:bidi="ar-IQ"/>
        </w:rPr>
        <w:t xml:space="preserve"> </w:t>
      </w:r>
      <w:r w:rsidRPr="00D51DD0">
        <w:rPr>
          <w:rFonts w:hint="cs"/>
          <w:rtl/>
          <w:lang w:bidi="ar-IQ"/>
        </w:rPr>
        <w:t>إتاحة</w:t>
      </w:r>
      <w:r w:rsidRPr="00D51DD0">
        <w:rPr>
          <w:rtl/>
          <w:lang w:bidi="ar-IQ"/>
        </w:rPr>
        <w:t xml:space="preserve"> </w:t>
      </w:r>
      <w:r w:rsidRPr="00D51DD0">
        <w:rPr>
          <w:rFonts w:hint="cs"/>
          <w:rtl/>
          <w:lang w:bidi="ar-IQ"/>
        </w:rPr>
        <w:t>صلاحية</w:t>
      </w:r>
      <w:r w:rsidRPr="00D51DD0">
        <w:rPr>
          <w:rtl/>
          <w:lang w:bidi="ar-IQ"/>
        </w:rPr>
        <w:t xml:space="preserve"> </w:t>
      </w:r>
      <w:r w:rsidRPr="00D51DD0">
        <w:rPr>
          <w:rFonts w:hint="cs"/>
          <w:rtl/>
          <w:lang w:bidi="ar-IQ"/>
        </w:rPr>
        <w:t>الملاحقة</w:t>
      </w:r>
      <w:r w:rsidRPr="00D51DD0">
        <w:rPr>
          <w:rtl/>
          <w:lang w:bidi="ar-IQ"/>
        </w:rPr>
        <w:t xml:space="preserve"> </w:t>
      </w:r>
      <w:r w:rsidRPr="00D51DD0">
        <w:rPr>
          <w:rFonts w:hint="cs"/>
          <w:rtl/>
          <w:lang w:bidi="ar-IQ"/>
        </w:rPr>
        <w:t>القضائية</w:t>
      </w:r>
      <w:r w:rsidRPr="00D51DD0">
        <w:rPr>
          <w:rtl/>
          <w:lang w:bidi="ar-IQ"/>
        </w:rPr>
        <w:t xml:space="preserve"> </w:t>
      </w:r>
      <w:r w:rsidRPr="00D51DD0">
        <w:rPr>
          <w:rFonts w:hint="cs"/>
          <w:rtl/>
          <w:lang w:bidi="ar-IQ"/>
        </w:rPr>
        <w:t>للمحرضين</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العنصرية</w:t>
      </w:r>
      <w:r w:rsidRPr="00D51DD0">
        <w:rPr>
          <w:rtl/>
          <w:lang w:bidi="ar-IQ"/>
        </w:rPr>
        <w:t xml:space="preserve"> </w:t>
      </w:r>
      <w:r w:rsidRPr="00D51DD0">
        <w:rPr>
          <w:rFonts w:hint="cs"/>
          <w:rtl/>
          <w:lang w:bidi="ar-IQ"/>
        </w:rPr>
        <w:t>إلا للمدعي</w:t>
      </w:r>
      <w:r w:rsidRPr="00D51DD0">
        <w:rPr>
          <w:rtl/>
          <w:lang w:bidi="ar-IQ"/>
        </w:rPr>
        <w:t xml:space="preserve"> </w:t>
      </w:r>
      <w:r w:rsidRPr="00D51DD0">
        <w:rPr>
          <w:rFonts w:hint="cs"/>
          <w:rtl/>
          <w:lang w:bidi="ar-IQ"/>
        </w:rPr>
        <w:t>العام،</w:t>
      </w:r>
      <w:r w:rsidRPr="00D51DD0">
        <w:rPr>
          <w:rtl/>
          <w:lang w:bidi="ar-IQ"/>
        </w:rPr>
        <w:t xml:space="preserve"> </w:t>
      </w:r>
      <w:r w:rsidRPr="00D51DD0">
        <w:rPr>
          <w:rFonts w:hint="cs"/>
          <w:rtl/>
          <w:lang w:bidi="ar-IQ"/>
        </w:rPr>
        <w:t>والصرامة</w:t>
      </w:r>
      <w:r w:rsidRPr="00D51DD0">
        <w:rPr>
          <w:rtl/>
          <w:lang w:bidi="ar-IQ"/>
        </w:rPr>
        <w:t xml:space="preserve"> </w:t>
      </w:r>
      <w:r w:rsidRPr="00D51DD0">
        <w:rPr>
          <w:rFonts w:hint="cs"/>
          <w:rtl/>
          <w:lang w:bidi="ar-IQ"/>
        </w:rPr>
        <w:t>المفرطة</w:t>
      </w:r>
      <w:r w:rsidRPr="00D51DD0">
        <w:rPr>
          <w:rtl/>
          <w:lang w:bidi="ar-IQ"/>
        </w:rPr>
        <w:t xml:space="preserve"> </w:t>
      </w:r>
      <w:r w:rsidRPr="00D51DD0">
        <w:rPr>
          <w:rFonts w:hint="cs"/>
          <w:rtl/>
          <w:lang w:bidi="ar-IQ"/>
        </w:rPr>
        <w:t>للتشريعات</w:t>
      </w:r>
      <w:r w:rsidRPr="00D51DD0">
        <w:rPr>
          <w:rtl/>
          <w:lang w:bidi="ar-IQ"/>
        </w:rPr>
        <w:t xml:space="preserve"> </w:t>
      </w:r>
      <w:r w:rsidRPr="00D51DD0">
        <w:rPr>
          <w:rFonts w:hint="cs"/>
          <w:rtl/>
          <w:lang w:bidi="ar-IQ"/>
        </w:rPr>
        <w:t>الإسرائيلية</w:t>
      </w:r>
      <w:r w:rsidRPr="00D51DD0">
        <w:rPr>
          <w:rtl/>
          <w:lang w:bidi="ar-IQ"/>
        </w:rPr>
        <w:t xml:space="preserve"> </w:t>
      </w:r>
      <w:r w:rsidRPr="00D51DD0">
        <w:rPr>
          <w:rFonts w:hint="cs"/>
          <w:rtl/>
          <w:lang w:bidi="ar-IQ"/>
        </w:rPr>
        <w:t>فيما</w:t>
      </w:r>
      <w:r w:rsidRPr="00D51DD0">
        <w:rPr>
          <w:rtl/>
          <w:lang w:bidi="ar-IQ"/>
        </w:rPr>
        <w:t xml:space="preserve"> </w:t>
      </w:r>
      <w:r w:rsidRPr="00D51DD0">
        <w:rPr>
          <w:rFonts w:hint="cs"/>
          <w:rtl/>
          <w:lang w:bidi="ar-IQ"/>
        </w:rPr>
        <w:t>يتعلق</w:t>
      </w:r>
      <w:r w:rsidRPr="00D51DD0">
        <w:rPr>
          <w:rtl/>
          <w:lang w:bidi="ar-IQ"/>
        </w:rPr>
        <w:t xml:space="preserve"> </w:t>
      </w:r>
      <w:r w:rsidRPr="00D51DD0">
        <w:rPr>
          <w:rFonts w:hint="cs"/>
          <w:rtl/>
          <w:lang w:bidi="ar-IQ"/>
        </w:rPr>
        <w:t>بإثبات</w:t>
      </w:r>
      <w:r w:rsidRPr="00D51DD0">
        <w:rPr>
          <w:rtl/>
          <w:lang w:bidi="ar-IQ"/>
        </w:rPr>
        <w:t xml:space="preserve"> </w:t>
      </w:r>
      <w:r w:rsidRPr="00D51DD0">
        <w:rPr>
          <w:rFonts w:hint="cs"/>
          <w:rtl/>
          <w:lang w:bidi="ar-IQ"/>
        </w:rPr>
        <w:t>عنصر</w:t>
      </w:r>
      <w:r w:rsidRPr="00D51DD0">
        <w:rPr>
          <w:rtl/>
          <w:lang w:bidi="ar-IQ"/>
        </w:rPr>
        <w:t xml:space="preserve"> </w:t>
      </w:r>
      <w:r w:rsidRPr="00D51DD0">
        <w:rPr>
          <w:rFonts w:hint="cs"/>
          <w:rtl/>
          <w:lang w:bidi="ar-IQ"/>
        </w:rPr>
        <w:t>التعمد</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هذه</w:t>
      </w:r>
      <w:r w:rsidRPr="00D51DD0">
        <w:rPr>
          <w:rtl/>
          <w:lang w:bidi="ar-IQ"/>
        </w:rPr>
        <w:t xml:space="preserve"> </w:t>
      </w:r>
      <w:r w:rsidRPr="00D51DD0">
        <w:rPr>
          <w:rFonts w:hint="cs"/>
          <w:rtl/>
          <w:lang w:bidi="ar-IQ"/>
        </w:rPr>
        <w:t>الجرائم</w:t>
      </w:r>
      <w:r w:rsidRPr="00D51DD0">
        <w:rPr>
          <w:rtl/>
          <w:lang w:bidi="ar-IQ"/>
        </w:rPr>
        <w:t xml:space="preserve">. </w:t>
      </w:r>
      <w:r w:rsidRPr="00D51DD0">
        <w:rPr>
          <w:rFonts w:hint="cs"/>
          <w:rtl/>
          <w:lang w:bidi="ar-IQ"/>
        </w:rPr>
        <w:t>وبينما</w:t>
      </w:r>
      <w:r w:rsidRPr="00D51DD0">
        <w:rPr>
          <w:rtl/>
          <w:lang w:bidi="ar-IQ"/>
        </w:rPr>
        <w:t xml:space="preserve"> </w:t>
      </w:r>
      <w:r w:rsidRPr="00D51DD0">
        <w:rPr>
          <w:rFonts w:hint="cs"/>
          <w:rtl/>
          <w:lang w:bidi="ar-IQ"/>
        </w:rPr>
        <w:t>تلاحظ</w:t>
      </w:r>
      <w:r w:rsidRPr="00D51DD0">
        <w:rPr>
          <w:rtl/>
          <w:lang w:bidi="ar-IQ"/>
        </w:rPr>
        <w:t xml:space="preserve"> </w:t>
      </w:r>
      <w:r w:rsidRPr="00D51DD0">
        <w:rPr>
          <w:rFonts w:hint="cs"/>
          <w:rtl/>
          <w:lang w:bidi="ar-IQ"/>
        </w:rPr>
        <w:t>اللجنة</w:t>
      </w:r>
      <w:r w:rsidRPr="00D51DD0">
        <w:rPr>
          <w:rtl/>
          <w:lang w:bidi="ar-IQ"/>
        </w:rPr>
        <w:t xml:space="preserve"> </w:t>
      </w:r>
      <w:r w:rsidRPr="00D51DD0">
        <w:rPr>
          <w:rFonts w:hint="cs"/>
          <w:rtl/>
          <w:lang w:bidi="ar-IQ"/>
        </w:rPr>
        <w:t>شواغل</w:t>
      </w:r>
      <w:r w:rsidRPr="00D51DD0">
        <w:rPr>
          <w:rtl/>
          <w:lang w:bidi="ar-IQ"/>
        </w:rPr>
        <w:t xml:space="preserve"> </w:t>
      </w:r>
      <w:r w:rsidRPr="00D51DD0">
        <w:rPr>
          <w:rFonts w:hint="cs"/>
          <w:rtl/>
          <w:lang w:bidi="ar-IQ"/>
        </w:rPr>
        <w:t>الدولة</w:t>
      </w:r>
      <w:r w:rsidRPr="00D51DD0">
        <w:rPr>
          <w:rtl/>
          <w:lang w:bidi="ar-IQ"/>
        </w:rPr>
        <w:t xml:space="preserve"> </w:t>
      </w:r>
      <w:r w:rsidRPr="00D51DD0">
        <w:rPr>
          <w:rFonts w:hint="cs"/>
          <w:rtl/>
          <w:lang w:bidi="ar-IQ"/>
        </w:rPr>
        <w:t>الطرف</w:t>
      </w:r>
      <w:r w:rsidRPr="00D51DD0">
        <w:rPr>
          <w:rtl/>
          <w:lang w:bidi="ar-IQ"/>
        </w:rPr>
        <w:t xml:space="preserve"> </w:t>
      </w:r>
      <w:r w:rsidRPr="00D51DD0">
        <w:rPr>
          <w:rFonts w:hint="cs"/>
          <w:rtl/>
          <w:lang w:bidi="ar-IQ"/>
        </w:rPr>
        <w:t>فيما</w:t>
      </w:r>
      <w:r w:rsidRPr="00D51DD0">
        <w:rPr>
          <w:rtl/>
          <w:lang w:bidi="ar-IQ"/>
        </w:rPr>
        <w:t xml:space="preserve"> </w:t>
      </w:r>
      <w:r w:rsidRPr="00D51DD0">
        <w:rPr>
          <w:rFonts w:hint="cs"/>
          <w:rtl/>
          <w:lang w:bidi="ar-IQ"/>
        </w:rPr>
        <w:t>يتعلق</w:t>
      </w:r>
      <w:r w:rsidRPr="00D51DD0">
        <w:rPr>
          <w:rtl/>
          <w:lang w:bidi="ar-IQ"/>
        </w:rPr>
        <w:t xml:space="preserve"> </w:t>
      </w:r>
      <w:r w:rsidRPr="00D51DD0">
        <w:rPr>
          <w:rFonts w:hint="cs"/>
          <w:rtl/>
          <w:lang w:bidi="ar-IQ"/>
        </w:rPr>
        <w:t>بحرية</w:t>
      </w:r>
      <w:r w:rsidRPr="00D51DD0">
        <w:rPr>
          <w:rtl/>
          <w:lang w:bidi="ar-IQ"/>
        </w:rPr>
        <w:t xml:space="preserve"> </w:t>
      </w:r>
      <w:r w:rsidRPr="00D51DD0">
        <w:rPr>
          <w:rFonts w:hint="cs"/>
          <w:rtl/>
          <w:lang w:bidi="ar-IQ"/>
        </w:rPr>
        <w:t>التعبير،</w:t>
      </w:r>
      <w:r w:rsidRPr="00D51DD0">
        <w:rPr>
          <w:rtl/>
          <w:lang w:bidi="ar-IQ"/>
        </w:rPr>
        <w:t xml:space="preserve"> </w:t>
      </w:r>
      <w:r w:rsidRPr="00D51DD0">
        <w:rPr>
          <w:rFonts w:hint="cs"/>
          <w:rtl/>
          <w:lang w:bidi="ar-IQ"/>
        </w:rPr>
        <w:t>فإنها تذكِّر</w:t>
      </w:r>
      <w:r w:rsidRPr="00D51DD0">
        <w:rPr>
          <w:rtl/>
          <w:lang w:bidi="ar-IQ"/>
        </w:rPr>
        <w:t xml:space="preserve"> </w:t>
      </w:r>
      <w:r w:rsidRPr="00D51DD0">
        <w:rPr>
          <w:rFonts w:hint="cs"/>
          <w:rtl/>
          <w:lang w:bidi="ar-IQ"/>
        </w:rPr>
        <w:t>بأن</w:t>
      </w:r>
      <w:r w:rsidRPr="00D51DD0">
        <w:rPr>
          <w:rtl/>
          <w:lang w:bidi="ar-IQ"/>
        </w:rPr>
        <w:t xml:space="preserve"> </w:t>
      </w:r>
      <w:r w:rsidRPr="00D51DD0">
        <w:rPr>
          <w:rFonts w:hint="cs"/>
          <w:rtl/>
          <w:lang w:bidi="ar-IQ"/>
        </w:rPr>
        <w:t>حظر</w:t>
      </w:r>
      <w:r w:rsidRPr="00D51DD0">
        <w:rPr>
          <w:rtl/>
          <w:lang w:bidi="ar-IQ"/>
        </w:rPr>
        <w:t xml:space="preserve"> </w:t>
      </w:r>
      <w:r w:rsidRPr="00D51DD0">
        <w:rPr>
          <w:rFonts w:hint="cs"/>
          <w:rtl/>
          <w:lang w:bidi="ar-IQ"/>
        </w:rPr>
        <w:t>نشر</w:t>
      </w:r>
      <w:r w:rsidRPr="00D51DD0">
        <w:rPr>
          <w:rtl/>
          <w:lang w:bidi="ar-IQ"/>
        </w:rPr>
        <w:t xml:space="preserve"> </w:t>
      </w:r>
      <w:r w:rsidRPr="00D51DD0">
        <w:rPr>
          <w:rFonts w:hint="cs"/>
          <w:rtl/>
          <w:lang w:bidi="ar-IQ"/>
        </w:rPr>
        <w:t>جميع</w:t>
      </w:r>
      <w:r w:rsidRPr="00D51DD0">
        <w:rPr>
          <w:rtl/>
          <w:lang w:bidi="ar-IQ"/>
        </w:rPr>
        <w:t xml:space="preserve"> </w:t>
      </w:r>
      <w:r w:rsidRPr="00D51DD0">
        <w:rPr>
          <w:rFonts w:hint="cs"/>
          <w:rtl/>
          <w:lang w:bidi="ar-IQ"/>
        </w:rPr>
        <w:t>الأفكار</w:t>
      </w:r>
      <w:r w:rsidRPr="00D51DD0">
        <w:rPr>
          <w:rtl/>
          <w:lang w:bidi="ar-IQ"/>
        </w:rPr>
        <w:t xml:space="preserve"> </w:t>
      </w:r>
      <w:r w:rsidRPr="00D51DD0">
        <w:rPr>
          <w:rFonts w:hint="cs"/>
          <w:rtl/>
          <w:lang w:bidi="ar-IQ"/>
        </w:rPr>
        <w:t>القائمة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التفوق</w:t>
      </w:r>
      <w:r w:rsidRPr="00D51DD0">
        <w:rPr>
          <w:rtl/>
          <w:lang w:bidi="ar-IQ"/>
        </w:rPr>
        <w:t xml:space="preserve"> </w:t>
      </w:r>
      <w:r w:rsidRPr="00D51DD0">
        <w:rPr>
          <w:rFonts w:hint="cs"/>
          <w:rtl/>
          <w:lang w:bidi="ar-IQ"/>
        </w:rPr>
        <w:t>العنصري</w:t>
      </w:r>
      <w:r w:rsidR="002154B3">
        <w:rPr>
          <w:rtl/>
          <w:lang w:bidi="ar-IQ"/>
        </w:rPr>
        <w:t xml:space="preserve"> أو </w:t>
      </w:r>
      <w:r w:rsidRPr="00D51DD0">
        <w:rPr>
          <w:rFonts w:hint="cs"/>
          <w:rtl/>
          <w:lang w:bidi="ar-IQ"/>
        </w:rPr>
        <w:t>الكراهية</w:t>
      </w:r>
      <w:r w:rsidRPr="00D51DD0">
        <w:rPr>
          <w:rtl/>
          <w:lang w:bidi="ar-IQ"/>
        </w:rPr>
        <w:t xml:space="preserve"> </w:t>
      </w:r>
      <w:r w:rsidRPr="00D51DD0">
        <w:rPr>
          <w:rFonts w:hint="cs"/>
          <w:rtl/>
          <w:lang w:bidi="ar-IQ"/>
        </w:rPr>
        <w:t>العنصرية</w:t>
      </w:r>
      <w:r w:rsidRPr="00D51DD0">
        <w:rPr>
          <w:rtl/>
          <w:lang w:bidi="ar-IQ"/>
        </w:rPr>
        <w:t xml:space="preserve"> </w:t>
      </w:r>
      <w:r w:rsidRPr="00D51DD0">
        <w:rPr>
          <w:rFonts w:hint="cs"/>
          <w:rtl/>
          <w:lang w:bidi="ar-IQ"/>
        </w:rPr>
        <w:t>إنما</w:t>
      </w:r>
      <w:r w:rsidRPr="00D51DD0">
        <w:rPr>
          <w:rtl/>
          <w:lang w:bidi="ar-IQ"/>
        </w:rPr>
        <w:t xml:space="preserve"> </w:t>
      </w:r>
      <w:r w:rsidRPr="00D51DD0">
        <w:rPr>
          <w:rFonts w:hint="cs"/>
          <w:rtl/>
          <w:lang w:bidi="ar-IQ"/>
        </w:rPr>
        <w:t>ينسجم</w:t>
      </w:r>
      <w:r w:rsidRPr="00D51DD0">
        <w:rPr>
          <w:rtl/>
          <w:lang w:bidi="ar-IQ"/>
        </w:rPr>
        <w:t xml:space="preserve"> </w:t>
      </w:r>
      <w:r w:rsidRPr="00D51DD0">
        <w:rPr>
          <w:rFonts w:hint="cs"/>
          <w:rtl/>
          <w:lang w:bidi="ar-IQ"/>
        </w:rPr>
        <w:t>مع</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حرية</w:t>
      </w:r>
      <w:r w:rsidRPr="00D51DD0">
        <w:rPr>
          <w:rtl/>
          <w:lang w:bidi="ar-IQ"/>
        </w:rPr>
        <w:t xml:space="preserve"> </w:t>
      </w:r>
      <w:r w:rsidRPr="00D51DD0">
        <w:rPr>
          <w:rFonts w:hint="cs"/>
          <w:rtl/>
          <w:lang w:bidi="ar-IQ"/>
        </w:rPr>
        <w:t>الرأي</w:t>
      </w:r>
      <w:r w:rsidRPr="00D51DD0">
        <w:rPr>
          <w:rtl/>
          <w:lang w:bidi="ar-IQ"/>
        </w:rPr>
        <w:t xml:space="preserve"> </w:t>
      </w:r>
      <w:r w:rsidRPr="00D51DD0">
        <w:rPr>
          <w:rFonts w:hint="cs"/>
          <w:rtl/>
          <w:lang w:bidi="ar-IQ"/>
        </w:rPr>
        <w:t>والتعبير</w:t>
      </w:r>
      <w:r w:rsidRPr="00D51DD0">
        <w:rPr>
          <w:rtl/>
          <w:lang w:bidi="ar-IQ"/>
        </w:rPr>
        <w:t>"</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46"/>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p>
    <w:p w:rsidR="00DB66F2" w:rsidRPr="00D51DD0" w:rsidRDefault="00DB66F2" w:rsidP="00C63257">
      <w:pPr>
        <w:pStyle w:val="SingleTxtGA"/>
        <w:rPr>
          <w:lang w:bidi="ar-IQ"/>
        </w:rPr>
      </w:pPr>
      <w:r w:rsidRPr="00D51DD0">
        <w:rPr>
          <w:rFonts w:hint="cs"/>
          <w:rtl/>
          <w:lang w:bidi="ar-IQ"/>
        </w:rPr>
        <w:t>56-</w:t>
      </w:r>
      <w:r w:rsidRPr="00D51DD0">
        <w:rPr>
          <w:rFonts w:hint="cs"/>
          <w:rtl/>
          <w:lang w:bidi="ar-IQ"/>
        </w:rPr>
        <w:tab/>
        <w:t>ولم</w:t>
      </w:r>
      <w:r w:rsidRPr="00D51DD0">
        <w:rPr>
          <w:rtl/>
          <w:lang w:bidi="ar-IQ"/>
        </w:rPr>
        <w:t xml:space="preserve"> تقم السلطة القائمة بالاحتلال بإجراء الإجراءات الإصلاحية اللازمة للحد من هذه الثقافة، </w:t>
      </w:r>
      <w:r w:rsidRPr="00D51DD0">
        <w:rPr>
          <w:rFonts w:hint="cs"/>
          <w:rtl/>
          <w:lang w:bidi="ar-IQ"/>
        </w:rPr>
        <w:t>بل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العكس</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ذلك،</w:t>
      </w:r>
      <w:r w:rsidRPr="00D51DD0">
        <w:rPr>
          <w:rtl/>
          <w:lang w:bidi="ar-IQ"/>
        </w:rPr>
        <w:t xml:space="preserve"> </w:t>
      </w:r>
      <w:r w:rsidRPr="00D51DD0">
        <w:rPr>
          <w:rFonts w:hint="cs"/>
          <w:rtl/>
          <w:lang w:bidi="ar-IQ"/>
        </w:rPr>
        <w:t>يوجد</w:t>
      </w:r>
      <w:r w:rsidRPr="00D51DD0">
        <w:rPr>
          <w:rtl/>
          <w:lang w:bidi="ar-IQ"/>
        </w:rPr>
        <w:t xml:space="preserve"> تبني رسمي </w:t>
      </w:r>
      <w:r w:rsidRPr="00D51DD0">
        <w:rPr>
          <w:rFonts w:hint="cs"/>
          <w:rtl/>
          <w:lang w:bidi="ar-IQ"/>
        </w:rPr>
        <w:t>للأفكار</w:t>
      </w:r>
      <w:r w:rsidRPr="00D51DD0">
        <w:rPr>
          <w:rtl/>
          <w:lang w:bidi="ar-IQ"/>
        </w:rPr>
        <w:t xml:space="preserve"> </w:t>
      </w:r>
      <w:r w:rsidRPr="00D51DD0">
        <w:rPr>
          <w:rFonts w:hint="cs"/>
          <w:rtl/>
          <w:lang w:bidi="ar-IQ"/>
        </w:rPr>
        <w:t>والنظريات</w:t>
      </w:r>
      <w:r w:rsidRPr="00D51DD0">
        <w:rPr>
          <w:rtl/>
          <w:lang w:bidi="ar-IQ"/>
        </w:rPr>
        <w:t xml:space="preserve"> التي ت</w:t>
      </w:r>
      <w:r w:rsidRPr="00D51DD0">
        <w:rPr>
          <w:rFonts w:hint="cs"/>
          <w:rtl/>
          <w:lang w:bidi="ar-IQ"/>
        </w:rPr>
        <w:t>قوم</w:t>
      </w:r>
      <w:r w:rsidRPr="00D51DD0">
        <w:rPr>
          <w:rtl/>
          <w:lang w:bidi="ar-IQ"/>
        </w:rPr>
        <w:t xml:space="preserve"> على </w:t>
      </w:r>
      <w:r w:rsidRPr="00D51DD0">
        <w:rPr>
          <w:rFonts w:hint="cs"/>
          <w:rtl/>
          <w:lang w:bidi="ar-IQ"/>
        </w:rPr>
        <w:t>التفوق</w:t>
      </w:r>
      <w:r w:rsidRPr="00D51DD0">
        <w:rPr>
          <w:rtl/>
          <w:lang w:bidi="ar-IQ"/>
        </w:rPr>
        <w:t xml:space="preserve"> </w:t>
      </w:r>
      <w:r w:rsidRPr="00D51DD0">
        <w:rPr>
          <w:rFonts w:hint="cs"/>
          <w:rtl/>
          <w:lang w:bidi="ar-IQ"/>
        </w:rPr>
        <w:t>العرقي</w:t>
      </w:r>
      <w:r w:rsidRPr="00D51DD0">
        <w:rPr>
          <w:rtl/>
          <w:lang w:bidi="ar-IQ"/>
        </w:rPr>
        <w:t xml:space="preserve"> </w:t>
      </w:r>
      <w:r w:rsidRPr="00D51DD0">
        <w:rPr>
          <w:rFonts w:hint="cs"/>
          <w:rtl/>
          <w:lang w:bidi="ar-IQ"/>
        </w:rPr>
        <w:t>للإسرائيليين</w:t>
      </w:r>
      <w:r w:rsidRPr="00D51DD0">
        <w:rPr>
          <w:rtl/>
          <w:lang w:bidi="ar-IQ"/>
        </w:rPr>
        <w:t xml:space="preserve"> </w:t>
      </w:r>
      <w:r w:rsidRPr="00D51DD0">
        <w:rPr>
          <w:rFonts w:hint="cs"/>
          <w:rtl/>
          <w:lang w:bidi="ar-IQ"/>
        </w:rPr>
        <w:t>اليهود</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اليهود،</w:t>
      </w:r>
      <w:r w:rsidRPr="00D51DD0">
        <w:rPr>
          <w:rtl/>
          <w:lang w:bidi="ar-IQ"/>
        </w:rPr>
        <w:t xml:space="preserve"> </w:t>
      </w:r>
      <w:r w:rsidRPr="00D51DD0">
        <w:rPr>
          <w:rFonts w:hint="cs"/>
          <w:rtl/>
          <w:lang w:bidi="ar-IQ"/>
        </w:rPr>
        <w:t>وذلك</w:t>
      </w:r>
      <w:r w:rsidRPr="00D51DD0">
        <w:rPr>
          <w:rtl/>
          <w:lang w:bidi="ar-IQ"/>
        </w:rPr>
        <w:t xml:space="preserve"> </w:t>
      </w:r>
      <w:r w:rsidRPr="00D51DD0">
        <w:rPr>
          <w:rFonts w:hint="cs"/>
          <w:rtl/>
          <w:lang w:bidi="ar-IQ"/>
        </w:rPr>
        <w:t>خلافاً</w:t>
      </w:r>
      <w:r w:rsidRPr="00D51DD0">
        <w:rPr>
          <w:rtl/>
          <w:lang w:bidi="ar-IQ"/>
        </w:rPr>
        <w:t xml:space="preserve"> </w:t>
      </w:r>
      <w:r w:rsidRPr="00D51DD0">
        <w:rPr>
          <w:rFonts w:hint="cs"/>
          <w:rtl/>
          <w:lang w:bidi="ar-IQ"/>
        </w:rPr>
        <w:t>للمادة</w:t>
      </w:r>
      <w:r w:rsidRPr="00D51DD0">
        <w:rPr>
          <w:rtl/>
          <w:lang w:bidi="ar-IQ"/>
        </w:rPr>
        <w:t xml:space="preserve"> (4) </w:t>
      </w:r>
      <w:r w:rsidRPr="00D51DD0">
        <w:rPr>
          <w:rFonts w:hint="cs"/>
          <w:rtl/>
          <w:lang w:bidi="ar-IQ"/>
        </w:rPr>
        <w:t>من</w:t>
      </w:r>
      <w:r w:rsidRPr="00D51DD0">
        <w:rPr>
          <w:rtl/>
          <w:lang w:bidi="ar-IQ"/>
        </w:rPr>
        <w:t xml:space="preserve"> </w:t>
      </w:r>
      <w:r w:rsidRPr="00D51DD0">
        <w:rPr>
          <w:rFonts w:hint="cs"/>
          <w:rtl/>
          <w:lang w:bidi="ar-IQ"/>
        </w:rPr>
        <w:t>الاتفاقية</w:t>
      </w:r>
      <w:r w:rsidRPr="00D51DD0">
        <w:rPr>
          <w:rtl/>
          <w:lang w:bidi="ar-IQ"/>
        </w:rPr>
        <w:t xml:space="preserve">. </w:t>
      </w:r>
      <w:r w:rsidRPr="00D51DD0">
        <w:rPr>
          <w:rFonts w:hint="cs"/>
          <w:rtl/>
          <w:lang w:bidi="ar-IQ"/>
        </w:rPr>
        <w:t>فعلى</w:t>
      </w:r>
      <w:r w:rsidRPr="00D51DD0">
        <w:rPr>
          <w:rtl/>
          <w:lang w:bidi="ar-IQ"/>
        </w:rPr>
        <w:t xml:space="preserve"> </w:t>
      </w:r>
      <w:r w:rsidRPr="00D51DD0">
        <w:rPr>
          <w:rFonts w:hint="cs"/>
          <w:rtl/>
          <w:lang w:bidi="ar-IQ"/>
        </w:rPr>
        <w:t>سبيل</w:t>
      </w:r>
      <w:r w:rsidRPr="00D51DD0">
        <w:rPr>
          <w:rtl/>
          <w:lang w:bidi="ar-IQ"/>
        </w:rPr>
        <w:t xml:space="preserve"> </w:t>
      </w:r>
      <w:r w:rsidRPr="00D51DD0">
        <w:rPr>
          <w:rFonts w:hint="cs"/>
          <w:rtl/>
          <w:lang w:bidi="ar-IQ"/>
        </w:rPr>
        <w:t>المثال،</w:t>
      </w:r>
      <w:r w:rsidRPr="00D51DD0">
        <w:rPr>
          <w:rtl/>
          <w:lang w:bidi="ar-IQ"/>
        </w:rPr>
        <w:t xml:space="preserve"> في نهاية عام 2017، نشرت وزارة خارجية إسر</w:t>
      </w:r>
      <w:r w:rsidRPr="00D51DD0">
        <w:rPr>
          <w:rFonts w:hint="cs"/>
          <w:rtl/>
          <w:lang w:bidi="ar-IQ"/>
        </w:rPr>
        <w:t>ائيل،</w:t>
      </w:r>
      <w:r w:rsidRPr="00D51DD0">
        <w:rPr>
          <w:rtl/>
          <w:lang w:bidi="ar-IQ"/>
        </w:rPr>
        <w:t xml:space="preserve"> </w:t>
      </w:r>
      <w:r w:rsidRPr="00D51DD0">
        <w:rPr>
          <w:rFonts w:hint="cs"/>
          <w:rtl/>
          <w:lang w:bidi="ar-IQ"/>
        </w:rPr>
        <w:t>السلطة</w:t>
      </w:r>
      <w:r w:rsidRPr="00D51DD0">
        <w:rPr>
          <w:rtl/>
          <w:lang w:bidi="ar-IQ"/>
        </w:rPr>
        <w:t xml:space="preserve"> </w:t>
      </w:r>
      <w:r w:rsidRPr="00D51DD0">
        <w:rPr>
          <w:rFonts w:hint="cs"/>
          <w:rtl/>
          <w:lang w:bidi="ar-IQ"/>
        </w:rPr>
        <w:t>القائمة</w:t>
      </w:r>
      <w:r w:rsidRPr="00D51DD0">
        <w:rPr>
          <w:rtl/>
          <w:lang w:bidi="ar-IQ"/>
        </w:rPr>
        <w:t xml:space="preserve"> </w:t>
      </w:r>
      <w:r w:rsidRPr="00D51DD0">
        <w:rPr>
          <w:rFonts w:hint="cs"/>
          <w:rtl/>
          <w:lang w:bidi="ar-IQ"/>
        </w:rPr>
        <w:t>بالاحتلال،</w:t>
      </w:r>
      <w:r w:rsidRPr="00D51DD0">
        <w:rPr>
          <w:rtl/>
          <w:lang w:bidi="ar-IQ"/>
        </w:rPr>
        <w:t xml:space="preserve"> </w:t>
      </w:r>
      <w:r w:rsidRPr="00D51DD0">
        <w:rPr>
          <w:rFonts w:hint="cs"/>
          <w:rtl/>
          <w:lang w:bidi="ar-IQ"/>
        </w:rPr>
        <w:t>كاريكاتوريا</w:t>
      </w:r>
      <w:r w:rsidRPr="00D51DD0">
        <w:rPr>
          <w:rtl/>
          <w:lang w:bidi="ar-IQ"/>
        </w:rPr>
        <w:t xml:space="preserve"> عنصرياً </w:t>
      </w:r>
      <w:r w:rsidRPr="00D51DD0">
        <w:rPr>
          <w:rFonts w:hint="cs"/>
          <w:rtl/>
          <w:lang w:bidi="ar-IQ"/>
        </w:rPr>
        <w:t>يظهر</w:t>
      </w:r>
      <w:r w:rsidRPr="00D51DD0">
        <w:rPr>
          <w:rtl/>
          <w:lang w:bidi="ar-IQ"/>
        </w:rPr>
        <w:t xml:space="preserve"> </w:t>
      </w:r>
      <w:r w:rsidRPr="00D51DD0">
        <w:rPr>
          <w:rFonts w:hint="cs"/>
          <w:rtl/>
          <w:lang w:bidi="ar-IQ"/>
        </w:rPr>
        <w:t>إسرائيل</w:t>
      </w:r>
      <w:r w:rsidRPr="00D51DD0">
        <w:rPr>
          <w:rtl/>
          <w:lang w:bidi="ar-IQ"/>
        </w:rPr>
        <w:t xml:space="preserve"> </w:t>
      </w:r>
      <w:r w:rsidRPr="00D51DD0">
        <w:rPr>
          <w:rFonts w:hint="cs"/>
          <w:rtl/>
          <w:lang w:bidi="ar-IQ"/>
        </w:rPr>
        <w:t>كبلد</w:t>
      </w:r>
      <w:r w:rsidRPr="00D51DD0">
        <w:rPr>
          <w:rtl/>
          <w:lang w:bidi="ar-IQ"/>
        </w:rPr>
        <w:t xml:space="preserve"> </w:t>
      </w:r>
      <w:r w:rsidRPr="00D51DD0">
        <w:rPr>
          <w:rFonts w:hint="cs"/>
          <w:rtl/>
          <w:lang w:bidi="ar-IQ"/>
        </w:rPr>
        <w:t>التطور</w:t>
      </w:r>
      <w:r w:rsidRPr="00D51DD0">
        <w:rPr>
          <w:rtl/>
          <w:lang w:bidi="ar-IQ"/>
        </w:rPr>
        <w:t xml:space="preserve"> </w:t>
      </w:r>
      <w:r w:rsidRPr="00D51DD0">
        <w:rPr>
          <w:rFonts w:hint="cs"/>
          <w:rtl/>
          <w:lang w:bidi="ar-IQ"/>
        </w:rPr>
        <w:t>والحضارة،</w:t>
      </w:r>
      <w:r w:rsidRPr="00D51DD0">
        <w:rPr>
          <w:rtl/>
          <w:lang w:bidi="ar-IQ"/>
        </w:rPr>
        <w:t xml:space="preserve"> </w:t>
      </w:r>
      <w:r w:rsidRPr="00D51DD0">
        <w:rPr>
          <w:rFonts w:hint="cs"/>
          <w:rtl/>
          <w:lang w:bidi="ar-IQ"/>
        </w:rPr>
        <w:t>ويظهر</w:t>
      </w:r>
      <w:r w:rsidRPr="00D51DD0">
        <w:rPr>
          <w:rtl/>
          <w:lang w:bidi="ar-IQ"/>
        </w:rPr>
        <w:t xml:space="preserve"> </w:t>
      </w:r>
      <w:r w:rsidRPr="00D51DD0">
        <w:rPr>
          <w:rFonts w:hint="cs"/>
          <w:rtl/>
          <w:lang w:bidi="ar-IQ"/>
        </w:rPr>
        <w:t>العرب</w:t>
      </w:r>
      <w:r w:rsidRPr="00D51DD0">
        <w:rPr>
          <w:rtl/>
          <w:lang w:bidi="ar-IQ"/>
        </w:rPr>
        <w:t xml:space="preserve"> </w:t>
      </w:r>
      <w:r w:rsidRPr="00D51DD0">
        <w:rPr>
          <w:rFonts w:hint="cs"/>
          <w:rtl/>
          <w:lang w:bidi="ar-IQ"/>
        </w:rPr>
        <w:t>كمثال</w:t>
      </w:r>
      <w:r w:rsidRPr="00D51DD0">
        <w:rPr>
          <w:rtl/>
          <w:lang w:bidi="ar-IQ"/>
        </w:rPr>
        <w:t xml:space="preserve"> </w:t>
      </w:r>
      <w:r w:rsidRPr="00D51DD0">
        <w:rPr>
          <w:rFonts w:hint="cs"/>
          <w:rtl/>
          <w:lang w:bidi="ar-IQ"/>
        </w:rPr>
        <w:t>للتخلف</w:t>
      </w:r>
      <w:r w:rsidRPr="00D51DD0">
        <w:rPr>
          <w:rtl/>
          <w:lang w:bidi="ar-IQ"/>
        </w:rPr>
        <w:t xml:space="preserve"> واللاإنسانية</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47"/>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r w:rsidRPr="00D51DD0">
        <w:rPr>
          <w:rFonts w:hint="cs"/>
          <w:rtl/>
          <w:lang w:bidi="ar-IQ"/>
        </w:rPr>
        <w:t>وإن</w:t>
      </w:r>
      <w:r w:rsidRPr="00D51DD0">
        <w:rPr>
          <w:rtl/>
          <w:lang w:bidi="ar-IQ"/>
        </w:rPr>
        <w:t xml:space="preserve"> </w:t>
      </w:r>
      <w:r w:rsidRPr="00D51DD0">
        <w:rPr>
          <w:rFonts w:hint="cs"/>
          <w:rtl/>
          <w:lang w:bidi="ar-IQ"/>
        </w:rPr>
        <w:t>لهذا</w:t>
      </w:r>
      <w:r w:rsidRPr="00D51DD0">
        <w:rPr>
          <w:rtl/>
          <w:lang w:bidi="ar-IQ"/>
        </w:rPr>
        <w:t xml:space="preserve"> </w:t>
      </w:r>
      <w:r w:rsidRPr="00D51DD0">
        <w:rPr>
          <w:rFonts w:hint="cs"/>
          <w:rtl/>
          <w:lang w:bidi="ar-IQ"/>
        </w:rPr>
        <w:t>الفكر</w:t>
      </w:r>
      <w:r w:rsidRPr="00D51DD0">
        <w:rPr>
          <w:rtl/>
          <w:lang w:bidi="ar-IQ"/>
        </w:rPr>
        <w:t xml:space="preserve"> </w:t>
      </w:r>
      <w:r w:rsidRPr="00D51DD0">
        <w:rPr>
          <w:rFonts w:hint="cs"/>
          <w:rtl/>
          <w:lang w:bidi="ar-IQ"/>
        </w:rPr>
        <w:t>دور</w:t>
      </w:r>
      <w:r w:rsidRPr="00D51DD0">
        <w:rPr>
          <w:rtl/>
          <w:lang w:bidi="ar-IQ"/>
        </w:rPr>
        <w:t xml:space="preserve"> </w:t>
      </w:r>
      <w:r w:rsidRPr="00D51DD0">
        <w:rPr>
          <w:rFonts w:hint="cs"/>
          <w:rtl/>
          <w:lang w:bidi="ar-IQ"/>
        </w:rPr>
        <w:t>أساسي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خلق</w:t>
      </w:r>
      <w:r w:rsidRPr="00D51DD0">
        <w:rPr>
          <w:rtl/>
          <w:lang w:bidi="ar-IQ"/>
        </w:rPr>
        <w:t xml:space="preserve"> </w:t>
      </w:r>
      <w:r w:rsidRPr="00D51DD0">
        <w:rPr>
          <w:rFonts w:hint="cs"/>
          <w:rtl/>
          <w:lang w:bidi="ar-IQ"/>
        </w:rPr>
        <w:t>بيئة</w:t>
      </w:r>
      <w:r w:rsidRPr="00D51DD0">
        <w:rPr>
          <w:rtl/>
          <w:lang w:bidi="ar-IQ"/>
        </w:rPr>
        <w:t xml:space="preserve"> </w:t>
      </w:r>
      <w:r w:rsidRPr="00D51DD0">
        <w:rPr>
          <w:rFonts w:hint="cs"/>
          <w:rtl/>
          <w:lang w:bidi="ar-IQ"/>
        </w:rPr>
        <w:t>عدائية</w:t>
      </w:r>
      <w:r w:rsidRPr="00D51DD0">
        <w:rPr>
          <w:rtl/>
          <w:lang w:bidi="ar-IQ"/>
        </w:rPr>
        <w:t xml:space="preserve"> </w:t>
      </w:r>
      <w:r w:rsidRPr="00D51DD0">
        <w:rPr>
          <w:rFonts w:hint="cs"/>
          <w:rtl/>
          <w:lang w:bidi="ar-IQ"/>
        </w:rPr>
        <w:t>عنصرية</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طريق</w:t>
      </w:r>
      <w:r w:rsidRPr="00D51DD0">
        <w:rPr>
          <w:rtl/>
          <w:lang w:bidi="ar-IQ"/>
        </w:rPr>
        <w:t xml:space="preserve"> </w:t>
      </w:r>
      <w:r w:rsidRPr="00D51DD0">
        <w:rPr>
          <w:rFonts w:hint="cs"/>
          <w:rtl/>
          <w:lang w:bidi="ar-IQ"/>
        </w:rPr>
        <w:t>التحريض</w:t>
      </w:r>
      <w:r w:rsidRPr="00D51DD0">
        <w:rPr>
          <w:rtl/>
          <w:lang w:bidi="ar-IQ"/>
        </w:rPr>
        <w:t xml:space="preserve"> </w:t>
      </w:r>
      <w:r w:rsidRPr="00D51DD0">
        <w:rPr>
          <w:rFonts w:hint="cs"/>
          <w:rtl/>
          <w:lang w:bidi="ar-IQ"/>
        </w:rPr>
        <w:t>والتشجيع</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العنصرية</w:t>
      </w:r>
      <w:r w:rsidRPr="00D51DD0">
        <w:rPr>
          <w:rtl/>
          <w:lang w:bidi="ar-IQ"/>
        </w:rPr>
        <w:t xml:space="preserve"> </w:t>
      </w:r>
      <w:r w:rsidRPr="00D51DD0">
        <w:rPr>
          <w:rFonts w:hint="cs"/>
          <w:rtl/>
          <w:lang w:bidi="ar-IQ"/>
        </w:rPr>
        <w:t>والعنف</w:t>
      </w:r>
      <w:r w:rsidRPr="00D51DD0">
        <w:rPr>
          <w:rtl/>
          <w:lang w:bidi="ar-IQ"/>
        </w:rPr>
        <w:t xml:space="preserve"> </w:t>
      </w:r>
      <w:r w:rsidRPr="00D51DD0">
        <w:rPr>
          <w:rFonts w:hint="cs"/>
          <w:rtl/>
          <w:lang w:bidi="ar-IQ"/>
        </w:rPr>
        <w:t>خلافاً</w:t>
      </w:r>
      <w:r w:rsidRPr="00D51DD0">
        <w:rPr>
          <w:rtl/>
          <w:lang w:bidi="ar-IQ"/>
        </w:rPr>
        <w:t xml:space="preserve"> </w:t>
      </w:r>
      <w:r w:rsidRPr="00D51DD0">
        <w:rPr>
          <w:rFonts w:hint="cs"/>
          <w:rtl/>
          <w:lang w:bidi="ar-IQ"/>
        </w:rPr>
        <w:t>لملاحظات</w:t>
      </w:r>
      <w:r w:rsidRPr="00D51DD0">
        <w:rPr>
          <w:rtl/>
          <w:lang w:bidi="ar-IQ"/>
        </w:rPr>
        <w:t xml:space="preserve"> </w:t>
      </w:r>
      <w:r w:rsidRPr="00D51DD0">
        <w:rPr>
          <w:rFonts w:hint="cs"/>
          <w:rtl/>
          <w:lang w:bidi="ar-IQ"/>
        </w:rPr>
        <w:t>الختامية</w:t>
      </w:r>
      <w:r w:rsidRPr="00D51DD0">
        <w:rPr>
          <w:rtl/>
          <w:lang w:bidi="ar-IQ"/>
        </w:rPr>
        <w:t xml:space="preserve"> </w:t>
      </w:r>
      <w:r w:rsidRPr="00D51DD0">
        <w:rPr>
          <w:rFonts w:hint="cs"/>
          <w:rtl/>
          <w:lang w:bidi="ar-IQ"/>
        </w:rPr>
        <w:t>للجان</w:t>
      </w:r>
      <w:r w:rsidRPr="00D51DD0">
        <w:rPr>
          <w:rtl/>
          <w:lang w:bidi="ar-IQ"/>
        </w:rPr>
        <w:t xml:space="preserve"> </w:t>
      </w:r>
      <w:r w:rsidRPr="00D51DD0">
        <w:rPr>
          <w:rFonts w:hint="cs"/>
          <w:rtl/>
          <w:lang w:bidi="ar-IQ"/>
        </w:rPr>
        <w:t>القضاء</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ولتوصية</w:t>
      </w:r>
      <w:r w:rsidRPr="00D51DD0">
        <w:rPr>
          <w:rtl/>
          <w:lang w:bidi="ar-IQ"/>
        </w:rPr>
        <w:t xml:space="preserve"> </w:t>
      </w:r>
      <w:r w:rsidRPr="00D51DD0">
        <w:rPr>
          <w:rFonts w:hint="cs"/>
          <w:rtl/>
          <w:lang w:bidi="ar-IQ"/>
        </w:rPr>
        <w:t>اللجنة</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رقم</w:t>
      </w:r>
      <w:r w:rsidRPr="00D51DD0">
        <w:rPr>
          <w:rtl/>
          <w:lang w:bidi="ar-IQ"/>
        </w:rPr>
        <w:t xml:space="preserve"> (35). </w:t>
      </w:r>
    </w:p>
    <w:p w:rsidR="00DB66F2" w:rsidRPr="00D51DD0" w:rsidRDefault="00DB66F2" w:rsidP="00C63257">
      <w:pPr>
        <w:pStyle w:val="SingleTxtGA"/>
        <w:rPr>
          <w:lang w:bidi="ar-IQ"/>
        </w:rPr>
      </w:pPr>
      <w:r w:rsidRPr="00D51DD0">
        <w:rPr>
          <w:rFonts w:hint="cs"/>
          <w:rtl/>
          <w:lang w:bidi="ar-IQ"/>
        </w:rPr>
        <w:t>57-</w:t>
      </w:r>
      <w:r w:rsidRPr="00D51DD0">
        <w:rPr>
          <w:rFonts w:hint="cs"/>
          <w:rtl/>
          <w:lang w:bidi="ar-IQ"/>
        </w:rPr>
        <w:tab/>
        <w:t>بناء</w:t>
      </w:r>
      <w:r w:rsidRPr="00D51DD0">
        <w:rPr>
          <w:rtl/>
          <w:lang w:bidi="ar-IQ"/>
        </w:rPr>
        <w:t xml:space="preserve"> عليه، يمارس </w:t>
      </w:r>
      <w:r w:rsidRPr="00D51DD0">
        <w:rPr>
          <w:rFonts w:hint="cs"/>
          <w:rtl/>
          <w:lang w:bidi="ar-IQ"/>
        </w:rPr>
        <w:t>ممثلو</w:t>
      </w:r>
      <w:r w:rsidRPr="00D51DD0">
        <w:rPr>
          <w:rtl/>
        </w:rPr>
        <w:t xml:space="preserve"> السلطات العامة والمتواجد</w:t>
      </w:r>
      <w:r w:rsidRPr="00D51DD0">
        <w:rPr>
          <w:rFonts w:hint="cs"/>
          <w:rtl/>
        </w:rPr>
        <w:t>و</w:t>
      </w:r>
      <w:r w:rsidRPr="00D51DD0">
        <w:rPr>
          <w:rtl/>
        </w:rPr>
        <w:t xml:space="preserve">ن في أماكن صنع القرار في المؤسسة الحاكمة لسلطة </w:t>
      </w:r>
      <w:r w:rsidRPr="00D51DD0">
        <w:rPr>
          <w:rFonts w:hint="cs"/>
          <w:rtl/>
        </w:rPr>
        <w:t>الاحتلال</w:t>
      </w:r>
      <w:r w:rsidRPr="00D51DD0">
        <w:rPr>
          <w:rtl/>
        </w:rPr>
        <w:t xml:space="preserve"> </w:t>
      </w:r>
      <w:r w:rsidRPr="00D51DD0">
        <w:rPr>
          <w:rFonts w:hint="cs"/>
          <w:rtl/>
        </w:rPr>
        <w:t>التحريض</w:t>
      </w:r>
      <w:r w:rsidRPr="00D51DD0">
        <w:rPr>
          <w:rtl/>
        </w:rPr>
        <w:t xml:space="preserve"> </w:t>
      </w:r>
      <w:r w:rsidRPr="00D51DD0">
        <w:rPr>
          <w:rFonts w:hint="cs"/>
          <w:rtl/>
        </w:rPr>
        <w:t>على</w:t>
      </w:r>
      <w:r w:rsidRPr="00D51DD0">
        <w:rPr>
          <w:rtl/>
        </w:rPr>
        <w:t xml:space="preserve"> </w:t>
      </w:r>
      <w:r w:rsidRPr="00D51DD0">
        <w:rPr>
          <w:rFonts w:hint="cs"/>
          <w:rtl/>
        </w:rPr>
        <w:t>التمييز</w:t>
      </w:r>
      <w:r w:rsidRPr="00D51DD0">
        <w:rPr>
          <w:rtl/>
        </w:rPr>
        <w:t xml:space="preserve"> </w:t>
      </w:r>
      <w:r w:rsidRPr="00D51DD0">
        <w:rPr>
          <w:rFonts w:hint="cs"/>
          <w:rtl/>
        </w:rPr>
        <w:t>العنصري</w:t>
      </w:r>
      <w:r w:rsidRPr="00D51DD0">
        <w:rPr>
          <w:rtl/>
        </w:rPr>
        <w:t xml:space="preserve"> </w:t>
      </w:r>
      <w:r w:rsidRPr="00D51DD0">
        <w:rPr>
          <w:rFonts w:hint="cs"/>
          <w:rtl/>
        </w:rPr>
        <w:t>والعنف</w:t>
      </w:r>
      <w:r w:rsidRPr="00D51DD0">
        <w:rPr>
          <w:rtl/>
        </w:rPr>
        <w:t xml:space="preserve"> </w:t>
      </w:r>
      <w:r w:rsidRPr="00D51DD0">
        <w:rPr>
          <w:rFonts w:hint="cs"/>
          <w:rtl/>
        </w:rPr>
        <w:t>ضد</w:t>
      </w:r>
      <w:r w:rsidRPr="00D51DD0">
        <w:rPr>
          <w:rtl/>
        </w:rPr>
        <w:t xml:space="preserve"> </w:t>
      </w:r>
      <w:r w:rsidRPr="00D51DD0">
        <w:rPr>
          <w:rFonts w:hint="cs"/>
          <w:rtl/>
        </w:rPr>
        <w:t>الفلسطينيين</w:t>
      </w:r>
      <w:r w:rsidRPr="00D51DD0">
        <w:rPr>
          <w:rtl/>
        </w:rPr>
        <w:t xml:space="preserve"> </w:t>
      </w:r>
      <w:r w:rsidRPr="00D51DD0">
        <w:rPr>
          <w:rFonts w:hint="cs"/>
          <w:rtl/>
        </w:rPr>
        <w:t>دون</w:t>
      </w:r>
      <w:r w:rsidRPr="00D51DD0">
        <w:rPr>
          <w:rtl/>
        </w:rPr>
        <w:t xml:space="preserve"> </w:t>
      </w:r>
      <w:r w:rsidRPr="00D51DD0">
        <w:rPr>
          <w:rFonts w:hint="cs"/>
          <w:rtl/>
        </w:rPr>
        <w:t>أي محاسبة</w:t>
      </w:r>
      <w:r w:rsidRPr="00D51DD0">
        <w:rPr>
          <w:rtl/>
        </w:rPr>
        <w:t xml:space="preserve"> </w:t>
      </w:r>
      <w:r w:rsidRPr="00D51DD0">
        <w:rPr>
          <w:rFonts w:hint="cs"/>
          <w:rtl/>
        </w:rPr>
        <w:t>على</w:t>
      </w:r>
      <w:r w:rsidRPr="00D51DD0">
        <w:rPr>
          <w:rtl/>
        </w:rPr>
        <w:t xml:space="preserve"> </w:t>
      </w:r>
      <w:r w:rsidRPr="00D51DD0">
        <w:rPr>
          <w:rFonts w:hint="cs"/>
          <w:rtl/>
        </w:rPr>
        <w:t>أقوالهم</w:t>
      </w:r>
      <w:r w:rsidRPr="00D51DD0">
        <w:rPr>
          <w:rtl/>
        </w:rPr>
        <w:t xml:space="preserve"> </w:t>
      </w:r>
      <w:r w:rsidRPr="00D51DD0">
        <w:rPr>
          <w:rFonts w:hint="cs"/>
          <w:rtl/>
        </w:rPr>
        <w:t>وأفعالهم</w:t>
      </w:r>
      <w:r w:rsidRPr="00D51DD0">
        <w:rPr>
          <w:rtl/>
        </w:rPr>
        <w:t xml:space="preserve">. </w:t>
      </w:r>
      <w:r w:rsidRPr="00D51DD0">
        <w:rPr>
          <w:rFonts w:hint="cs"/>
          <w:rtl/>
        </w:rPr>
        <w:t>ومن</w:t>
      </w:r>
      <w:r w:rsidRPr="00D51DD0">
        <w:rPr>
          <w:rtl/>
        </w:rPr>
        <w:t xml:space="preserve"> </w:t>
      </w:r>
      <w:r w:rsidRPr="00D51DD0">
        <w:rPr>
          <w:rFonts w:hint="cs"/>
          <w:rtl/>
        </w:rPr>
        <w:t>الأمثلة</w:t>
      </w:r>
      <w:r w:rsidRPr="00D51DD0">
        <w:rPr>
          <w:rtl/>
        </w:rPr>
        <w:t xml:space="preserve"> </w:t>
      </w:r>
      <w:r w:rsidRPr="00D51DD0">
        <w:rPr>
          <w:rFonts w:hint="cs"/>
          <w:rtl/>
        </w:rPr>
        <w:t>على</w:t>
      </w:r>
      <w:r w:rsidRPr="00D51DD0">
        <w:rPr>
          <w:rtl/>
        </w:rPr>
        <w:t xml:space="preserve"> </w:t>
      </w:r>
      <w:r w:rsidRPr="00D51DD0">
        <w:rPr>
          <w:rFonts w:hint="cs"/>
          <w:rtl/>
        </w:rPr>
        <w:t>ذلك</w:t>
      </w:r>
      <w:r w:rsidRPr="00D51DD0">
        <w:rPr>
          <w:rtl/>
        </w:rPr>
        <w:t xml:space="preserve">: </w:t>
      </w:r>
      <w:r w:rsidRPr="00D51DD0">
        <w:rPr>
          <w:rFonts w:hint="cs"/>
          <w:rtl/>
          <w:lang w:bidi="ar-IQ"/>
        </w:rPr>
        <w:t>تصريح</w:t>
      </w:r>
      <w:r w:rsidRPr="00D51DD0">
        <w:rPr>
          <w:rtl/>
          <w:lang w:bidi="ar-IQ"/>
        </w:rPr>
        <w:t xml:space="preserve"> </w:t>
      </w:r>
      <w:r w:rsidRPr="00D51DD0">
        <w:rPr>
          <w:rFonts w:hint="cs"/>
          <w:rtl/>
          <w:lang w:bidi="ar-IQ"/>
        </w:rPr>
        <w:t>النائب</w:t>
      </w:r>
      <w:r w:rsidRPr="00D51DD0">
        <w:rPr>
          <w:rtl/>
          <w:lang w:bidi="ar-IQ"/>
        </w:rPr>
        <w:t xml:space="preserve"> </w:t>
      </w:r>
      <w:r w:rsidRPr="00D51DD0">
        <w:rPr>
          <w:rFonts w:hint="cs"/>
          <w:rtl/>
          <w:lang w:bidi="ar-IQ"/>
        </w:rPr>
        <w:t>الإسرائيلي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الكنيسيت</w:t>
      </w:r>
      <w:r w:rsidRPr="00D51DD0">
        <w:rPr>
          <w:rtl/>
          <w:lang w:bidi="ar-IQ"/>
        </w:rPr>
        <w:t xml:space="preserve"> </w:t>
      </w:r>
      <w:proofErr w:type="spellStart"/>
      <w:r w:rsidRPr="00D51DD0">
        <w:rPr>
          <w:rFonts w:hint="cs"/>
          <w:rtl/>
          <w:lang w:bidi="ar-IQ"/>
        </w:rPr>
        <w:t>بتسلئيل</w:t>
      </w:r>
      <w:proofErr w:type="spellEnd"/>
      <w:r w:rsidRPr="00D51DD0">
        <w:rPr>
          <w:rtl/>
          <w:lang w:bidi="ar-IQ"/>
        </w:rPr>
        <w:t xml:space="preserve"> </w:t>
      </w:r>
      <w:proofErr w:type="spellStart"/>
      <w:r w:rsidRPr="00D51DD0">
        <w:rPr>
          <w:rFonts w:hint="cs"/>
          <w:rtl/>
          <w:lang w:bidi="ar-IQ"/>
        </w:rPr>
        <w:t>سموترتش</w:t>
      </w:r>
      <w:proofErr w:type="spellEnd"/>
      <w:r w:rsidRPr="00D51DD0">
        <w:rPr>
          <w:rFonts w:hint="cs"/>
          <w:rtl/>
          <w:lang w:bidi="ar-IQ"/>
        </w:rPr>
        <w:t>،</w:t>
      </w:r>
      <w:r w:rsidRPr="00D51DD0">
        <w:rPr>
          <w:rtl/>
          <w:lang w:bidi="ar-IQ"/>
        </w:rPr>
        <w:t xml:space="preserve"> </w:t>
      </w:r>
      <w:r w:rsidRPr="00D51DD0">
        <w:rPr>
          <w:rFonts w:hint="cs"/>
          <w:rtl/>
          <w:lang w:bidi="ar-IQ"/>
        </w:rPr>
        <w:t>والذي</w:t>
      </w:r>
      <w:r w:rsidRPr="00D51DD0">
        <w:rPr>
          <w:rtl/>
          <w:lang w:bidi="ar-IQ"/>
        </w:rPr>
        <w:t xml:space="preserve"> </w:t>
      </w:r>
      <w:proofErr w:type="spellStart"/>
      <w:r w:rsidRPr="00D51DD0">
        <w:rPr>
          <w:rFonts w:hint="cs"/>
          <w:rtl/>
          <w:lang w:bidi="ar-IQ"/>
        </w:rPr>
        <w:t>دعى</w:t>
      </w:r>
      <w:proofErr w:type="spellEnd"/>
      <w:r w:rsidRPr="00D51DD0">
        <w:rPr>
          <w:rtl/>
          <w:lang w:bidi="ar-IQ"/>
        </w:rPr>
        <w:t xml:space="preserve"> </w:t>
      </w:r>
      <w:r w:rsidRPr="00D51DD0">
        <w:rPr>
          <w:rFonts w:hint="cs"/>
          <w:rtl/>
          <w:lang w:bidi="ar-IQ"/>
        </w:rPr>
        <w:t>فيه</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الفصل</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الوالدات</w:t>
      </w:r>
      <w:r w:rsidRPr="00D51DD0">
        <w:rPr>
          <w:rtl/>
          <w:lang w:bidi="ar-IQ"/>
        </w:rPr>
        <w:t xml:space="preserve"> </w:t>
      </w:r>
      <w:r w:rsidRPr="00D51DD0">
        <w:rPr>
          <w:rFonts w:hint="cs"/>
          <w:rtl/>
          <w:lang w:bidi="ar-IQ"/>
        </w:rPr>
        <w:t>العربيات</w:t>
      </w:r>
      <w:r w:rsidRPr="00D51DD0">
        <w:rPr>
          <w:rtl/>
          <w:lang w:bidi="ar-IQ"/>
        </w:rPr>
        <w:t xml:space="preserve"> </w:t>
      </w:r>
      <w:r w:rsidRPr="00D51DD0">
        <w:rPr>
          <w:rFonts w:hint="cs"/>
          <w:rtl/>
          <w:lang w:bidi="ar-IQ"/>
        </w:rPr>
        <w:t>والوالدات</w:t>
      </w:r>
      <w:r w:rsidRPr="00D51DD0">
        <w:rPr>
          <w:rtl/>
          <w:lang w:bidi="ar-IQ"/>
        </w:rPr>
        <w:t xml:space="preserve"> </w:t>
      </w:r>
      <w:r w:rsidRPr="00D51DD0">
        <w:rPr>
          <w:rFonts w:hint="cs"/>
          <w:rtl/>
          <w:lang w:bidi="ar-IQ"/>
        </w:rPr>
        <w:t>اليهوديات</w:t>
      </w:r>
      <w:r w:rsidRPr="00D51DD0">
        <w:rPr>
          <w:rtl/>
          <w:lang w:bidi="ar-IQ"/>
        </w:rPr>
        <w:t xml:space="preserve"> </w:t>
      </w:r>
      <w:r w:rsidRPr="00D51DD0">
        <w:rPr>
          <w:rFonts w:hint="cs"/>
          <w:rtl/>
          <w:lang w:bidi="ar-IQ"/>
        </w:rPr>
        <w:t>في</w:t>
      </w:r>
      <w:r w:rsidRPr="00D51DD0">
        <w:rPr>
          <w:rtl/>
          <w:lang w:bidi="ar-IQ"/>
        </w:rPr>
        <w:t xml:space="preserve"> </w:t>
      </w:r>
      <w:proofErr w:type="gramStart"/>
      <w:r w:rsidRPr="00D51DD0">
        <w:rPr>
          <w:rFonts w:hint="cs"/>
          <w:rtl/>
          <w:lang w:bidi="ar-IQ"/>
        </w:rPr>
        <w:t>المستشفيات</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48"/>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وكذلك تصريح النائبة في الكنيسيت الإسرائيلي </w:t>
      </w:r>
      <w:r w:rsidRPr="00D51DD0">
        <w:rPr>
          <w:rFonts w:hint="cs"/>
          <w:rtl/>
          <w:lang w:bidi="ar-IQ"/>
        </w:rPr>
        <w:t>- ووزيرة</w:t>
      </w:r>
      <w:r w:rsidRPr="00D51DD0">
        <w:rPr>
          <w:rtl/>
          <w:lang w:bidi="ar-IQ"/>
        </w:rPr>
        <w:t xml:space="preserve"> </w:t>
      </w:r>
      <w:r w:rsidRPr="00D51DD0">
        <w:rPr>
          <w:rFonts w:hint="cs"/>
          <w:rtl/>
          <w:lang w:bidi="ar-IQ"/>
        </w:rPr>
        <w:t xml:space="preserve">العدل </w:t>
      </w:r>
      <w:r w:rsidRPr="00D51DD0">
        <w:rPr>
          <w:rtl/>
          <w:lang w:bidi="ar-IQ"/>
        </w:rPr>
        <w:t xml:space="preserve">- </w:t>
      </w:r>
      <w:proofErr w:type="spellStart"/>
      <w:r w:rsidRPr="00D51DD0">
        <w:rPr>
          <w:rFonts w:hint="cs"/>
          <w:rtl/>
          <w:lang w:bidi="ar-IQ"/>
        </w:rPr>
        <w:t>أيليت</w:t>
      </w:r>
      <w:proofErr w:type="spellEnd"/>
      <w:r w:rsidRPr="00D51DD0">
        <w:rPr>
          <w:rtl/>
          <w:lang w:bidi="ar-IQ"/>
        </w:rPr>
        <w:t xml:space="preserve"> </w:t>
      </w:r>
      <w:proofErr w:type="spellStart"/>
      <w:r w:rsidRPr="00D51DD0">
        <w:rPr>
          <w:rFonts w:hint="cs"/>
          <w:rtl/>
          <w:lang w:bidi="ar-IQ"/>
        </w:rPr>
        <w:t>شاكيد</w:t>
      </w:r>
      <w:proofErr w:type="spellEnd"/>
      <w:r w:rsidRPr="00D51DD0">
        <w:rPr>
          <w:rtl/>
          <w:lang w:bidi="ar-IQ"/>
        </w:rPr>
        <w:t xml:space="preserve"> </w:t>
      </w:r>
      <w:r w:rsidRPr="00D51DD0">
        <w:rPr>
          <w:rFonts w:hint="cs"/>
          <w:rtl/>
          <w:lang w:bidi="ar-IQ"/>
        </w:rPr>
        <w:t>أثناء</w:t>
      </w:r>
      <w:r w:rsidRPr="00D51DD0">
        <w:rPr>
          <w:rtl/>
          <w:lang w:bidi="ar-IQ"/>
        </w:rPr>
        <w:t xml:space="preserve"> </w:t>
      </w:r>
      <w:r w:rsidRPr="00D51DD0">
        <w:rPr>
          <w:rFonts w:hint="cs"/>
          <w:rtl/>
          <w:lang w:bidi="ar-IQ"/>
        </w:rPr>
        <w:t>العدوان</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غزة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عام</w:t>
      </w:r>
      <w:r w:rsidRPr="00D51DD0">
        <w:rPr>
          <w:rtl/>
          <w:lang w:bidi="ar-IQ"/>
        </w:rPr>
        <w:t xml:space="preserve"> 2014 </w:t>
      </w:r>
      <w:r w:rsidRPr="00D51DD0">
        <w:rPr>
          <w:rFonts w:hint="cs"/>
          <w:rtl/>
          <w:lang w:bidi="ar-IQ"/>
        </w:rPr>
        <w:t>بقولها</w:t>
      </w:r>
      <w:r w:rsidRPr="00D51DD0">
        <w:rPr>
          <w:rtl/>
          <w:lang w:bidi="ar-IQ"/>
        </w:rPr>
        <w:t xml:space="preserve"> </w:t>
      </w:r>
      <w:proofErr w:type="gramStart"/>
      <w:r w:rsidRPr="00D51DD0">
        <w:rPr>
          <w:rFonts w:hint="cs"/>
          <w:rtl/>
          <w:lang w:bidi="ar-IQ"/>
        </w:rPr>
        <w:t>أن</w:t>
      </w:r>
      <w:proofErr w:type="gramEnd"/>
      <w:r w:rsidRPr="00D51DD0">
        <w:rPr>
          <w:rtl/>
          <w:lang w:bidi="ar-IQ"/>
        </w:rPr>
        <w:t xml:space="preserve"> "الشعب </w:t>
      </w:r>
      <w:r w:rsidRPr="00D51DD0">
        <w:rPr>
          <w:rFonts w:hint="cs"/>
          <w:rtl/>
          <w:lang w:bidi="ar-IQ"/>
        </w:rPr>
        <w:t>الفلسطيني</w:t>
      </w:r>
      <w:r w:rsidRPr="00D51DD0">
        <w:rPr>
          <w:rtl/>
          <w:lang w:bidi="ar-IQ"/>
        </w:rPr>
        <w:t xml:space="preserve"> </w:t>
      </w:r>
      <w:r w:rsidRPr="00D51DD0">
        <w:rPr>
          <w:rFonts w:hint="cs"/>
          <w:rtl/>
          <w:lang w:bidi="ar-IQ"/>
        </w:rPr>
        <w:t>بأكمله</w:t>
      </w:r>
      <w:r w:rsidRPr="00D51DD0">
        <w:rPr>
          <w:rtl/>
          <w:lang w:bidi="ar-IQ"/>
        </w:rPr>
        <w:t xml:space="preserve"> </w:t>
      </w:r>
      <w:r w:rsidRPr="00D51DD0">
        <w:rPr>
          <w:rFonts w:hint="cs"/>
          <w:rtl/>
          <w:lang w:bidi="ar-IQ"/>
        </w:rPr>
        <w:lastRenderedPageBreak/>
        <w:t>عدو</w:t>
      </w:r>
      <w:r w:rsidRPr="00D51DD0">
        <w:rPr>
          <w:rtl/>
          <w:lang w:bidi="ar-IQ"/>
        </w:rPr>
        <w:t xml:space="preserve">" </w:t>
      </w:r>
      <w:r w:rsidRPr="00D51DD0">
        <w:rPr>
          <w:rFonts w:hint="cs"/>
          <w:rtl/>
          <w:lang w:bidi="ar-IQ"/>
        </w:rPr>
        <w:t>ويشمل</w:t>
      </w:r>
      <w:r w:rsidRPr="00D51DD0">
        <w:rPr>
          <w:rtl/>
          <w:lang w:bidi="ar-IQ"/>
        </w:rPr>
        <w:t xml:space="preserve"> </w:t>
      </w:r>
      <w:r w:rsidRPr="00D51DD0">
        <w:rPr>
          <w:rFonts w:hint="cs"/>
          <w:rtl/>
          <w:lang w:bidi="ar-IQ"/>
        </w:rPr>
        <w:t>ذلك</w:t>
      </w:r>
      <w:r w:rsidRPr="00D51DD0">
        <w:rPr>
          <w:rtl/>
          <w:lang w:bidi="ar-IQ"/>
        </w:rPr>
        <w:t xml:space="preserve"> "أمهات </w:t>
      </w:r>
      <w:r w:rsidRPr="00D51DD0">
        <w:rPr>
          <w:rFonts w:hint="cs"/>
          <w:rtl/>
          <w:lang w:bidi="ar-IQ"/>
        </w:rPr>
        <w:t>الفلسطينيين</w:t>
      </w:r>
      <w:r w:rsidRPr="00D51DD0">
        <w:rPr>
          <w:rtl/>
          <w:lang w:bidi="ar-IQ"/>
        </w:rPr>
        <w:t>"</w:t>
      </w:r>
      <w:r w:rsidRPr="00D51DD0">
        <w:rPr>
          <w:rFonts w:ascii="Traditional Arabic" w:hAnsi="Traditional Arabic"/>
          <w:sz w:val="30"/>
          <w:vertAlign w:val="superscript"/>
          <w:rtl/>
          <w:lang w:bidi="ar-IQ"/>
        </w:rPr>
        <w:t>(</w:t>
      </w:r>
      <w:r w:rsidRPr="00D51DD0">
        <w:rPr>
          <w:rFonts w:ascii="Traditional Arabic" w:hAnsi="Traditional Arabic"/>
          <w:sz w:val="30"/>
          <w:vertAlign w:val="superscript"/>
          <w:rtl/>
          <w:lang w:bidi="ar-IQ"/>
        </w:rPr>
        <w:footnoteReference w:id="49"/>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وكذلك</w:t>
      </w:r>
      <w:r w:rsidRPr="00D51DD0">
        <w:rPr>
          <w:rFonts w:hint="cs"/>
          <w:rtl/>
          <w:lang w:bidi="ar-IQ"/>
        </w:rPr>
        <w:t xml:space="preserve"> وصف</w:t>
      </w:r>
      <w:r w:rsidRPr="00D51DD0">
        <w:rPr>
          <w:rtl/>
          <w:lang w:bidi="ar-IQ"/>
        </w:rPr>
        <w:t xml:space="preserve"> </w:t>
      </w:r>
      <w:r w:rsidRPr="00D51DD0">
        <w:rPr>
          <w:rFonts w:hint="cs"/>
          <w:rtl/>
          <w:lang w:bidi="ar-IQ"/>
        </w:rPr>
        <w:t>وزير</w:t>
      </w:r>
      <w:r w:rsidRPr="00D51DD0">
        <w:rPr>
          <w:rtl/>
          <w:lang w:bidi="ar-IQ"/>
        </w:rPr>
        <w:t xml:space="preserve"> </w:t>
      </w:r>
      <w:r w:rsidRPr="00D51DD0">
        <w:rPr>
          <w:rFonts w:hint="cs"/>
          <w:rtl/>
          <w:lang w:bidi="ar-IQ"/>
        </w:rPr>
        <w:t>المالية</w:t>
      </w:r>
      <w:r w:rsidRPr="00D51DD0">
        <w:rPr>
          <w:rtl/>
          <w:lang w:bidi="ar-IQ"/>
        </w:rPr>
        <w:t xml:space="preserve"> </w:t>
      </w:r>
      <w:r w:rsidRPr="00D51DD0">
        <w:rPr>
          <w:rFonts w:hint="cs"/>
          <w:rtl/>
          <w:lang w:bidi="ar-IQ"/>
        </w:rPr>
        <w:t>الإسرائيلي</w:t>
      </w:r>
      <w:r w:rsidRPr="00D51DD0">
        <w:rPr>
          <w:rtl/>
          <w:lang w:bidi="ar-IQ"/>
        </w:rPr>
        <w:t xml:space="preserve"> </w:t>
      </w:r>
      <w:proofErr w:type="spellStart"/>
      <w:r w:rsidRPr="00D51DD0">
        <w:rPr>
          <w:rFonts w:hint="cs"/>
          <w:rtl/>
          <w:lang w:bidi="ar-IQ"/>
        </w:rPr>
        <w:t>يائير</w:t>
      </w:r>
      <w:proofErr w:type="spellEnd"/>
      <w:r w:rsidRPr="00D51DD0">
        <w:rPr>
          <w:rtl/>
          <w:lang w:bidi="ar-IQ"/>
        </w:rPr>
        <w:t xml:space="preserve"> </w:t>
      </w:r>
      <w:proofErr w:type="spellStart"/>
      <w:r w:rsidRPr="00D51DD0">
        <w:rPr>
          <w:rFonts w:hint="cs"/>
          <w:rtl/>
          <w:lang w:bidi="ar-IQ"/>
        </w:rPr>
        <w:t>لابيد</w:t>
      </w:r>
      <w:proofErr w:type="spellEnd"/>
      <w:r w:rsidRPr="00D51DD0">
        <w:rPr>
          <w:rtl/>
          <w:lang w:bidi="ar-IQ"/>
        </w:rPr>
        <w:t xml:space="preserve"> </w:t>
      </w:r>
      <w:r w:rsidRPr="00D51DD0">
        <w:rPr>
          <w:rFonts w:hint="cs"/>
          <w:rtl/>
          <w:lang w:bidi="ar-IQ"/>
        </w:rPr>
        <w:t>مؤتمر</w:t>
      </w:r>
      <w:r w:rsidRPr="00D51DD0">
        <w:rPr>
          <w:rtl/>
          <w:lang w:bidi="ar-IQ"/>
        </w:rPr>
        <w:t xml:space="preserve"> </w:t>
      </w:r>
      <w:proofErr w:type="spellStart"/>
      <w:r w:rsidRPr="00D51DD0">
        <w:rPr>
          <w:rFonts w:hint="cs"/>
          <w:rtl/>
          <w:lang w:bidi="ar-IQ"/>
        </w:rPr>
        <w:t>ديربان</w:t>
      </w:r>
      <w:proofErr w:type="spellEnd"/>
      <w:r w:rsidRPr="00D51DD0">
        <w:rPr>
          <w:rtl/>
          <w:lang w:bidi="ar-IQ"/>
        </w:rPr>
        <w:t xml:space="preserve"> "بمهرجان </w:t>
      </w:r>
      <w:r w:rsidRPr="00D51DD0">
        <w:rPr>
          <w:rFonts w:hint="cs"/>
          <w:rtl/>
          <w:lang w:bidi="ar-IQ"/>
        </w:rPr>
        <w:t>الكراهية</w:t>
      </w:r>
      <w:r w:rsidRPr="00D51DD0">
        <w:rPr>
          <w:rtl/>
          <w:lang w:bidi="ar-IQ"/>
        </w:rPr>
        <w:t xml:space="preserve">" </w:t>
      </w:r>
      <w:r w:rsidRPr="00D51DD0">
        <w:rPr>
          <w:rFonts w:hint="cs"/>
          <w:rtl/>
          <w:lang w:bidi="ar-IQ"/>
        </w:rPr>
        <w:t>بسبب</w:t>
      </w:r>
      <w:r w:rsidRPr="00D51DD0">
        <w:rPr>
          <w:rtl/>
          <w:lang w:bidi="ar-IQ"/>
        </w:rPr>
        <w:t xml:space="preserve"> </w:t>
      </w:r>
      <w:r w:rsidRPr="00D51DD0">
        <w:rPr>
          <w:rFonts w:hint="cs"/>
          <w:rtl/>
          <w:lang w:bidi="ar-IQ"/>
        </w:rPr>
        <w:t>مشاركة</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فيه</w:t>
      </w:r>
      <w:r w:rsidRPr="00D51DD0">
        <w:rPr>
          <w:rtl/>
          <w:lang w:bidi="ar-IQ"/>
        </w:rPr>
        <w:t>"</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50"/>
      </w:r>
      <w:r w:rsidRPr="00D51DD0">
        <w:rPr>
          <w:rStyle w:val="FootnoteReference"/>
          <w:rFonts w:ascii="Traditional Arabic" w:hAnsi="Traditional Arabic"/>
          <w:b w:val="0"/>
          <w:sz w:val="30"/>
          <w:szCs w:val="30"/>
          <w:rtl/>
          <w:lang w:bidi="ar-IQ"/>
        </w:rPr>
        <w:t>)</w:t>
      </w:r>
      <w:r w:rsidRPr="00D51DD0">
        <w:rPr>
          <w:rFonts w:hint="cs"/>
          <w:rtl/>
          <w:lang w:bidi="ar-IQ"/>
        </w:rPr>
        <w:t>، ممثلا بذلك انكارا لمعاناة</w:t>
      </w:r>
      <w:r w:rsidRPr="00D51DD0">
        <w:rPr>
          <w:rtl/>
          <w:lang w:bidi="ar-IQ"/>
        </w:rPr>
        <w:t xml:space="preserve"> </w:t>
      </w:r>
      <w:r w:rsidRPr="00D51DD0">
        <w:rPr>
          <w:rFonts w:hint="cs"/>
          <w:rtl/>
          <w:lang w:bidi="ar-IQ"/>
        </w:rPr>
        <w:t>الشعب</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الناتجة</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السياسيات الإسرائيلية</w:t>
      </w:r>
      <w:r w:rsidRPr="00D51DD0">
        <w:rPr>
          <w:rtl/>
          <w:lang w:bidi="ar-IQ"/>
        </w:rPr>
        <w:t xml:space="preserve"> </w:t>
      </w:r>
      <w:r w:rsidRPr="00D51DD0">
        <w:rPr>
          <w:rFonts w:hint="cs"/>
          <w:rtl/>
          <w:lang w:bidi="ar-IQ"/>
        </w:rPr>
        <w:t>التمييزية</w:t>
      </w:r>
      <w:r w:rsidRPr="00D51DD0">
        <w:rPr>
          <w:rtl/>
          <w:lang w:bidi="ar-IQ"/>
        </w:rPr>
        <w:t xml:space="preserve"> </w:t>
      </w:r>
      <w:r w:rsidRPr="00D51DD0">
        <w:rPr>
          <w:rFonts w:hint="cs"/>
          <w:rtl/>
          <w:lang w:bidi="ar-IQ"/>
        </w:rPr>
        <w:t>العنصرية المتخذة بحقه.</w:t>
      </w:r>
    </w:p>
    <w:p w:rsidR="00DB66F2" w:rsidRPr="00D51DD0" w:rsidRDefault="00DB66F2" w:rsidP="00C63257">
      <w:pPr>
        <w:pStyle w:val="SingleTxtGA"/>
        <w:ind w:left="1928"/>
        <w:rPr>
          <w:rtl/>
          <w:lang w:bidi="ar-IQ"/>
        </w:rPr>
      </w:pPr>
      <w:r w:rsidRPr="00D51DD0">
        <w:rPr>
          <w:rtl/>
          <w:lang w:bidi="ar-IQ"/>
        </w:rPr>
        <w:tab/>
      </w:r>
      <w:r w:rsidRPr="00D51DD0">
        <w:rPr>
          <w:rFonts w:hint="cs"/>
          <w:rtl/>
          <w:lang w:bidi="ar-IQ"/>
        </w:rPr>
        <w:t>وقد أسست إسرائيل، السلطة القائمة</w:t>
      </w:r>
      <w:r w:rsidRPr="00D51DD0">
        <w:rPr>
          <w:rtl/>
          <w:lang w:bidi="ar-IQ"/>
        </w:rPr>
        <w:t xml:space="preserve"> </w:t>
      </w:r>
      <w:r w:rsidRPr="00D51DD0">
        <w:rPr>
          <w:rFonts w:hint="cs"/>
          <w:rtl/>
          <w:lang w:bidi="ar-IQ"/>
        </w:rPr>
        <w:t>بال</w:t>
      </w:r>
      <w:r w:rsidRPr="00D51DD0">
        <w:rPr>
          <w:rtl/>
          <w:lang w:bidi="ar-IQ"/>
        </w:rPr>
        <w:t>احتلال</w:t>
      </w:r>
      <w:r w:rsidRPr="00D51DD0">
        <w:rPr>
          <w:rFonts w:hint="cs"/>
          <w:rtl/>
          <w:lang w:bidi="ar-IQ"/>
        </w:rPr>
        <w:t>،</w:t>
      </w:r>
      <w:r w:rsidRPr="00D51DD0">
        <w:rPr>
          <w:rtl/>
          <w:lang w:bidi="ar-IQ"/>
        </w:rPr>
        <w:t xml:space="preserve"> </w:t>
      </w:r>
      <w:r w:rsidRPr="00D51DD0">
        <w:rPr>
          <w:rFonts w:hint="cs"/>
          <w:rtl/>
          <w:lang w:bidi="ar-IQ"/>
        </w:rPr>
        <w:t>بيئة</w:t>
      </w:r>
      <w:r w:rsidRPr="00D51DD0">
        <w:rPr>
          <w:rtl/>
          <w:lang w:bidi="ar-IQ"/>
        </w:rPr>
        <w:t xml:space="preserve"> </w:t>
      </w:r>
      <w:r w:rsidRPr="00D51DD0">
        <w:rPr>
          <w:rFonts w:hint="cs"/>
          <w:rtl/>
          <w:lang w:bidi="ar-IQ"/>
        </w:rPr>
        <w:t>عدائية</w:t>
      </w:r>
      <w:r w:rsidRPr="00D51DD0">
        <w:rPr>
          <w:rtl/>
          <w:lang w:bidi="ar-IQ"/>
        </w:rPr>
        <w:t xml:space="preserve"> </w:t>
      </w:r>
      <w:r w:rsidRPr="00D51DD0">
        <w:rPr>
          <w:rFonts w:hint="cs"/>
          <w:rtl/>
          <w:lang w:bidi="ar-IQ"/>
        </w:rPr>
        <w:t>عنصرية</w:t>
      </w:r>
      <w:r w:rsidRPr="00D51DD0">
        <w:rPr>
          <w:rtl/>
          <w:lang w:bidi="ar-IQ"/>
        </w:rPr>
        <w:t xml:space="preserve"> </w:t>
      </w:r>
      <w:r w:rsidRPr="00D51DD0">
        <w:rPr>
          <w:rFonts w:hint="cs"/>
          <w:rtl/>
          <w:lang w:bidi="ar-IQ"/>
        </w:rPr>
        <w:t>خصبة،</w:t>
      </w:r>
      <w:r w:rsidRPr="00D51DD0">
        <w:rPr>
          <w:rtl/>
          <w:lang w:bidi="ar-IQ"/>
        </w:rPr>
        <w:t xml:space="preserve"> سمحت بصعود العديد من الظواهر العنصرية والجماعات المتطرفة التي تدعو وتحرض على قتل العرب والفلسطينيين، وتدعو إلى تهجيرهم من وطنهم واستهداف ممتلكاتهم ومقدساته، </w:t>
      </w:r>
      <w:r w:rsidRPr="00D51DD0">
        <w:rPr>
          <w:rFonts w:hint="cs"/>
          <w:rtl/>
          <w:lang w:bidi="ar-IQ"/>
        </w:rPr>
        <w:t>وفي</w:t>
      </w:r>
      <w:r w:rsidRPr="00D51DD0">
        <w:rPr>
          <w:rtl/>
          <w:lang w:bidi="ar-IQ"/>
        </w:rPr>
        <w:t xml:space="preserve"> ذات الوقت الذي يقدم </w:t>
      </w:r>
      <w:r w:rsidRPr="00D51DD0">
        <w:rPr>
          <w:rFonts w:hint="cs"/>
          <w:rtl/>
          <w:lang w:bidi="ar-IQ"/>
        </w:rPr>
        <w:t>فيه الاحتلال الدعم</w:t>
      </w:r>
      <w:r w:rsidRPr="00D51DD0">
        <w:rPr>
          <w:rtl/>
          <w:lang w:bidi="ar-IQ"/>
        </w:rPr>
        <w:t xml:space="preserve"> </w:t>
      </w:r>
      <w:r w:rsidRPr="00D51DD0">
        <w:rPr>
          <w:rFonts w:hint="cs"/>
          <w:rtl/>
          <w:lang w:bidi="ar-IQ"/>
        </w:rPr>
        <w:t>لهذه</w:t>
      </w:r>
      <w:r w:rsidRPr="00D51DD0">
        <w:rPr>
          <w:rtl/>
          <w:lang w:bidi="ar-IQ"/>
        </w:rPr>
        <w:t xml:space="preserve"> </w:t>
      </w:r>
      <w:r w:rsidRPr="00D51DD0">
        <w:rPr>
          <w:rFonts w:hint="cs"/>
          <w:rtl/>
          <w:lang w:bidi="ar-IQ"/>
        </w:rPr>
        <w:t>المنظمات</w:t>
      </w:r>
      <w:r w:rsidRPr="00D51DD0">
        <w:rPr>
          <w:rtl/>
          <w:lang w:bidi="ar-IQ"/>
        </w:rPr>
        <w:t xml:space="preserve"> </w:t>
      </w:r>
      <w:r w:rsidRPr="00D51DD0">
        <w:rPr>
          <w:rFonts w:hint="cs"/>
          <w:rtl/>
          <w:lang w:bidi="ar-IQ"/>
        </w:rPr>
        <w:t>فإنه</w:t>
      </w:r>
      <w:r w:rsidRPr="00D51DD0">
        <w:rPr>
          <w:rtl/>
          <w:lang w:bidi="ar-IQ"/>
        </w:rPr>
        <w:t xml:space="preserve"> </w:t>
      </w:r>
      <w:r w:rsidRPr="00D51DD0">
        <w:rPr>
          <w:rFonts w:hint="cs"/>
          <w:rtl/>
          <w:lang w:bidi="ar-IQ"/>
        </w:rPr>
        <w:t>يعيق</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تقديم</w:t>
      </w:r>
      <w:r w:rsidRPr="00D51DD0">
        <w:rPr>
          <w:rtl/>
          <w:lang w:bidi="ar-IQ"/>
        </w:rPr>
        <w:t xml:space="preserve"> </w:t>
      </w:r>
      <w:r w:rsidRPr="00D51DD0">
        <w:rPr>
          <w:rFonts w:hint="cs"/>
          <w:rtl/>
          <w:lang w:bidi="ar-IQ"/>
        </w:rPr>
        <w:t>الحماية</w:t>
      </w:r>
      <w:r w:rsidRPr="00D51DD0">
        <w:rPr>
          <w:rtl/>
          <w:lang w:bidi="ar-IQ"/>
        </w:rPr>
        <w:t xml:space="preserve"> </w:t>
      </w:r>
      <w:r w:rsidRPr="00D51DD0">
        <w:rPr>
          <w:rFonts w:hint="cs"/>
          <w:rtl/>
          <w:lang w:bidi="ar-IQ"/>
        </w:rPr>
        <w:t>للفلسطينيين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معظم</w:t>
      </w:r>
      <w:r w:rsidRPr="00D51DD0">
        <w:rPr>
          <w:rtl/>
          <w:lang w:bidi="ar-IQ"/>
        </w:rPr>
        <w:t xml:space="preserve"> </w:t>
      </w:r>
      <w:r w:rsidRPr="00D51DD0">
        <w:rPr>
          <w:rFonts w:hint="cs"/>
          <w:rtl/>
          <w:lang w:bidi="ar-IQ"/>
        </w:rPr>
        <w:t>أنحاء</w:t>
      </w:r>
      <w:r w:rsidRPr="00D51DD0">
        <w:rPr>
          <w:rtl/>
          <w:lang w:bidi="ar-IQ"/>
        </w:rPr>
        <w:t xml:space="preserve"> </w:t>
      </w:r>
      <w:r w:rsidRPr="00D51DD0">
        <w:rPr>
          <w:rFonts w:hint="cs"/>
          <w:rtl/>
          <w:lang w:bidi="ar-IQ"/>
        </w:rPr>
        <w:t>الضفة</w:t>
      </w:r>
      <w:r w:rsidRPr="00D51DD0">
        <w:rPr>
          <w:rtl/>
          <w:lang w:bidi="ar-IQ"/>
        </w:rPr>
        <w:t xml:space="preserve"> </w:t>
      </w:r>
      <w:r w:rsidRPr="00D51DD0">
        <w:rPr>
          <w:rFonts w:hint="cs"/>
          <w:rtl/>
          <w:lang w:bidi="ar-IQ"/>
        </w:rPr>
        <w:t>الغربية</w:t>
      </w:r>
      <w:r w:rsidRPr="00D51DD0">
        <w:rPr>
          <w:rtl/>
          <w:lang w:bidi="ar-IQ"/>
        </w:rPr>
        <w:t xml:space="preserve"> </w:t>
      </w:r>
      <w:r w:rsidRPr="00D51DD0">
        <w:rPr>
          <w:rFonts w:hint="cs"/>
          <w:rtl/>
          <w:lang w:bidi="ar-IQ"/>
        </w:rPr>
        <w:t>وفي</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الشرقية</w:t>
      </w:r>
      <w:r w:rsidRPr="00D51DD0">
        <w:rPr>
          <w:rtl/>
          <w:lang w:bidi="ar-IQ"/>
        </w:rPr>
        <w:t xml:space="preserve"> </w:t>
      </w:r>
      <w:r w:rsidRPr="00D51DD0">
        <w:rPr>
          <w:rFonts w:hint="cs"/>
          <w:rtl/>
          <w:lang w:bidi="ar-IQ"/>
        </w:rPr>
        <w:t>ومن</w:t>
      </w:r>
      <w:r w:rsidRPr="00D51DD0">
        <w:rPr>
          <w:rtl/>
          <w:lang w:bidi="ar-IQ"/>
        </w:rPr>
        <w:t xml:space="preserve"> </w:t>
      </w:r>
      <w:r w:rsidRPr="00D51DD0">
        <w:rPr>
          <w:rFonts w:hint="cs"/>
          <w:rtl/>
          <w:lang w:bidi="ar-IQ"/>
        </w:rPr>
        <w:t>ضمان</w:t>
      </w:r>
      <w:r w:rsidRPr="00D51DD0">
        <w:rPr>
          <w:rtl/>
          <w:lang w:bidi="ar-IQ"/>
        </w:rPr>
        <w:t xml:space="preserve"> </w:t>
      </w:r>
      <w:r w:rsidRPr="00D51DD0">
        <w:rPr>
          <w:rFonts w:hint="cs"/>
          <w:rtl/>
          <w:lang w:bidi="ar-IQ"/>
        </w:rPr>
        <w:t>حكم</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ومحاسبة</w:t>
      </w:r>
      <w:r w:rsidRPr="00D51DD0">
        <w:rPr>
          <w:rtl/>
          <w:lang w:bidi="ar-IQ"/>
        </w:rPr>
        <w:t xml:space="preserve"> </w:t>
      </w:r>
      <w:r w:rsidRPr="00D51DD0">
        <w:rPr>
          <w:rFonts w:hint="cs"/>
          <w:rtl/>
          <w:lang w:bidi="ar-IQ"/>
        </w:rPr>
        <w:t>هذه</w:t>
      </w:r>
      <w:r w:rsidRPr="00D51DD0">
        <w:rPr>
          <w:rtl/>
          <w:lang w:bidi="ar-IQ"/>
        </w:rPr>
        <w:t xml:space="preserve"> </w:t>
      </w:r>
      <w:r w:rsidRPr="00D51DD0">
        <w:rPr>
          <w:rFonts w:hint="cs"/>
          <w:rtl/>
          <w:lang w:bidi="ar-IQ"/>
        </w:rPr>
        <w:t>المنظمات</w:t>
      </w:r>
      <w:r w:rsidRPr="00D51DD0">
        <w:rPr>
          <w:rtl/>
          <w:lang w:bidi="ar-IQ"/>
        </w:rPr>
        <w:t xml:space="preserve"> </w:t>
      </w:r>
      <w:r w:rsidRPr="00D51DD0">
        <w:rPr>
          <w:rFonts w:hint="cs"/>
          <w:rtl/>
          <w:lang w:bidi="ar-IQ"/>
        </w:rPr>
        <w:t>وحلها</w:t>
      </w:r>
      <w:r w:rsidRPr="00D51DD0">
        <w:rPr>
          <w:rtl/>
          <w:lang w:bidi="ar-IQ"/>
        </w:rPr>
        <w:t xml:space="preserve">. </w:t>
      </w:r>
      <w:r w:rsidRPr="00D51DD0">
        <w:rPr>
          <w:rFonts w:hint="cs"/>
          <w:rtl/>
          <w:lang w:bidi="ar-IQ"/>
        </w:rPr>
        <w:t>وتوجد</w:t>
      </w:r>
      <w:r w:rsidRPr="00D51DD0">
        <w:rPr>
          <w:rtl/>
          <w:lang w:bidi="ar-IQ"/>
        </w:rPr>
        <w:t xml:space="preserve"> العديد من </w:t>
      </w:r>
      <w:r w:rsidRPr="00D51DD0">
        <w:rPr>
          <w:rFonts w:hint="cs"/>
          <w:rtl/>
          <w:lang w:bidi="ar-IQ"/>
        </w:rPr>
        <w:t>الظواهر</w:t>
      </w:r>
      <w:r w:rsidRPr="00D51DD0">
        <w:rPr>
          <w:rtl/>
          <w:lang w:bidi="ar-IQ"/>
        </w:rPr>
        <w:t xml:space="preserve"> المشتركة التي تربط بين تلك الجماعات والتنظيمات العنصرية وبين منظومة </w:t>
      </w:r>
      <w:r w:rsidRPr="00D51DD0">
        <w:rPr>
          <w:rFonts w:hint="cs"/>
          <w:rtl/>
          <w:lang w:bidi="ar-IQ"/>
        </w:rPr>
        <w:t>الاستيطان</w:t>
      </w:r>
      <w:r w:rsidRPr="00D51DD0">
        <w:rPr>
          <w:rtl/>
          <w:lang w:bidi="ar-IQ"/>
        </w:rPr>
        <w:t xml:space="preserve"> الاستعماري</w:t>
      </w:r>
      <w:r w:rsidRPr="00D51DD0">
        <w:rPr>
          <w:rFonts w:hint="cs"/>
          <w:rtl/>
          <w:lang w:bidi="ar-IQ"/>
        </w:rPr>
        <w:t>،</w:t>
      </w:r>
      <w:r w:rsidRPr="00D51DD0">
        <w:rPr>
          <w:rtl/>
          <w:lang w:bidi="ar-IQ"/>
        </w:rPr>
        <w:t xml:space="preserve"> فالعديد من </w:t>
      </w:r>
      <w:r w:rsidRPr="00D51DD0">
        <w:rPr>
          <w:rFonts w:hint="cs"/>
          <w:rtl/>
          <w:lang w:bidi="ar-IQ"/>
        </w:rPr>
        <w:t>الذين</w:t>
      </w:r>
      <w:r w:rsidRPr="00D51DD0">
        <w:rPr>
          <w:rtl/>
          <w:lang w:bidi="ar-IQ"/>
        </w:rPr>
        <w:t xml:space="preserve"> نفذوا عمليات تخريبية وإرهابية ضد الفلسطينيين في الثمانين</w:t>
      </w:r>
      <w:r w:rsidRPr="00D51DD0">
        <w:rPr>
          <w:rFonts w:hint="cs"/>
          <w:rtl/>
          <w:lang w:bidi="ar-IQ"/>
        </w:rPr>
        <w:t>يات</w:t>
      </w:r>
      <w:r w:rsidRPr="00D51DD0">
        <w:rPr>
          <w:rtl/>
          <w:lang w:bidi="ar-IQ"/>
        </w:rPr>
        <w:t xml:space="preserve"> من القرن الماضي، أصبحوا ال</w:t>
      </w:r>
      <w:r w:rsidRPr="00D51DD0">
        <w:rPr>
          <w:rFonts w:hint="cs"/>
          <w:rtl/>
          <w:lang w:bidi="ar-IQ"/>
        </w:rPr>
        <w:t>ا</w:t>
      </w:r>
      <w:r w:rsidRPr="00D51DD0">
        <w:rPr>
          <w:rtl/>
          <w:lang w:bidi="ar-IQ"/>
        </w:rPr>
        <w:t xml:space="preserve">ن في قمة القيادة الاستيطانية في الضفة الغربية، </w:t>
      </w:r>
      <w:r w:rsidRPr="00D51DD0">
        <w:rPr>
          <w:rFonts w:hint="cs"/>
          <w:rtl/>
          <w:lang w:bidi="ar-IQ"/>
        </w:rPr>
        <w:t>والذين</w:t>
      </w:r>
      <w:r w:rsidRPr="00D51DD0">
        <w:rPr>
          <w:rtl/>
          <w:lang w:bidi="ar-IQ"/>
        </w:rPr>
        <w:t xml:space="preserve"> يقومون بعمليات اقتحام </w:t>
      </w:r>
      <w:r w:rsidRPr="00D51DD0">
        <w:rPr>
          <w:rFonts w:hint="cs"/>
          <w:rtl/>
          <w:lang w:bidi="ar-IQ"/>
        </w:rPr>
        <w:t>للمسجد</w:t>
      </w:r>
      <w:r w:rsidRPr="00D51DD0">
        <w:rPr>
          <w:rtl/>
          <w:lang w:bidi="ar-IQ"/>
        </w:rPr>
        <w:t xml:space="preserve"> </w:t>
      </w:r>
      <w:r w:rsidRPr="00D51DD0">
        <w:rPr>
          <w:rFonts w:hint="cs"/>
          <w:rtl/>
          <w:lang w:bidi="ar-IQ"/>
        </w:rPr>
        <w:t>الأقصى</w:t>
      </w:r>
      <w:r w:rsidRPr="00D51DD0">
        <w:rPr>
          <w:rtl/>
          <w:lang w:bidi="ar-IQ"/>
        </w:rPr>
        <w:t xml:space="preserve"> </w:t>
      </w:r>
      <w:r w:rsidRPr="00D51DD0">
        <w:rPr>
          <w:rFonts w:hint="cs"/>
          <w:rtl/>
          <w:lang w:bidi="ar-IQ"/>
        </w:rPr>
        <w:t>ويحرضون</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هدمه</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51"/>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r w:rsidRPr="00D51DD0">
        <w:rPr>
          <w:rFonts w:hint="cs"/>
          <w:rtl/>
          <w:lang w:bidi="ar-IQ"/>
        </w:rPr>
        <w:t>ومن</w:t>
      </w:r>
      <w:r w:rsidRPr="00D51DD0">
        <w:rPr>
          <w:rtl/>
          <w:lang w:bidi="ar-IQ"/>
        </w:rPr>
        <w:t xml:space="preserve"> </w:t>
      </w:r>
      <w:r w:rsidRPr="00D51DD0">
        <w:rPr>
          <w:rFonts w:hint="cs"/>
          <w:rtl/>
          <w:lang w:bidi="ar-IQ"/>
        </w:rPr>
        <w:t>الجدير</w:t>
      </w:r>
      <w:r w:rsidRPr="00D51DD0">
        <w:rPr>
          <w:rtl/>
          <w:lang w:bidi="ar-IQ"/>
        </w:rPr>
        <w:t xml:space="preserve"> </w:t>
      </w:r>
      <w:r w:rsidRPr="00D51DD0">
        <w:rPr>
          <w:rFonts w:hint="cs"/>
          <w:rtl/>
          <w:lang w:bidi="ar-IQ"/>
        </w:rPr>
        <w:t>بالذكر</w:t>
      </w:r>
      <w:r w:rsidRPr="00D51DD0">
        <w:rPr>
          <w:rtl/>
          <w:lang w:bidi="ar-IQ"/>
        </w:rPr>
        <w:t xml:space="preserve"> </w:t>
      </w:r>
      <w:r w:rsidRPr="00D51DD0">
        <w:rPr>
          <w:rFonts w:hint="cs"/>
          <w:rtl/>
          <w:lang w:bidi="ar-IQ"/>
        </w:rPr>
        <w:t>بأن</w:t>
      </w:r>
      <w:r w:rsidRPr="00D51DD0">
        <w:rPr>
          <w:rtl/>
          <w:lang w:bidi="ar-IQ"/>
        </w:rPr>
        <w:t xml:space="preserve"> </w:t>
      </w:r>
      <w:r w:rsidRPr="00D51DD0">
        <w:rPr>
          <w:rFonts w:hint="cs"/>
          <w:rtl/>
          <w:lang w:bidi="ar-IQ"/>
        </w:rPr>
        <w:t xml:space="preserve">هذا الاحتلال </w:t>
      </w:r>
      <w:r w:rsidRPr="00D51DD0">
        <w:rPr>
          <w:rtl/>
          <w:lang w:bidi="ar-IQ"/>
        </w:rPr>
        <w:t xml:space="preserve">لا </w:t>
      </w:r>
      <w:r w:rsidRPr="00D51DD0">
        <w:rPr>
          <w:rFonts w:hint="cs"/>
          <w:rtl/>
          <w:lang w:bidi="ar-IQ"/>
        </w:rPr>
        <w:t>ي</w:t>
      </w:r>
      <w:r w:rsidRPr="00D51DD0">
        <w:rPr>
          <w:rtl/>
          <w:lang w:bidi="ar-IQ"/>
        </w:rPr>
        <w:t xml:space="preserve">صنف </w:t>
      </w:r>
      <w:r w:rsidRPr="00D51DD0">
        <w:rPr>
          <w:rFonts w:hint="cs"/>
          <w:rtl/>
          <w:lang w:bidi="ar-IQ"/>
        </w:rPr>
        <w:t>هذه</w:t>
      </w:r>
      <w:r w:rsidRPr="00D51DD0">
        <w:rPr>
          <w:rtl/>
          <w:lang w:bidi="ar-IQ"/>
        </w:rPr>
        <w:t xml:space="preserve"> المنظمات، كمنظمات إرهابية، رغم ما تقوم به من جرائم واعتداءات وقتل ضد الفلسطينيين، وإنما </w:t>
      </w:r>
      <w:r w:rsidRPr="00D51DD0">
        <w:rPr>
          <w:rFonts w:hint="cs"/>
          <w:rtl/>
          <w:lang w:bidi="ar-IQ"/>
        </w:rPr>
        <w:t>ي</w:t>
      </w:r>
      <w:r w:rsidRPr="00D51DD0">
        <w:rPr>
          <w:rtl/>
          <w:lang w:bidi="ar-IQ"/>
        </w:rPr>
        <w:t>كتفي بوصفها ب</w:t>
      </w:r>
      <w:r w:rsidRPr="00D51DD0">
        <w:rPr>
          <w:rFonts w:hint="cs"/>
          <w:rtl/>
          <w:lang w:bidi="ar-IQ"/>
        </w:rPr>
        <w:t xml:space="preserve"> </w:t>
      </w:r>
      <w:r w:rsidRPr="00D51DD0">
        <w:rPr>
          <w:rtl/>
          <w:lang w:bidi="ar-IQ"/>
        </w:rPr>
        <w:t>"الأطر والمجموعات غير المعروفة"</w:t>
      </w:r>
      <w:r w:rsidR="002154B3">
        <w:rPr>
          <w:rtl/>
          <w:lang w:bidi="ar-IQ"/>
        </w:rPr>
        <w:t xml:space="preserve"> أو </w:t>
      </w:r>
      <w:r w:rsidRPr="00D51DD0">
        <w:rPr>
          <w:rtl/>
          <w:lang w:bidi="ar-IQ"/>
        </w:rPr>
        <w:t>غير القانونية</w:t>
      </w:r>
      <w:r w:rsidRPr="00D51DD0">
        <w:rPr>
          <w:rFonts w:hint="cs"/>
          <w:rtl/>
          <w:lang w:bidi="ar-IQ"/>
        </w:rPr>
        <w:t>.</w:t>
      </w:r>
      <w:r w:rsidRPr="00D51DD0">
        <w:rPr>
          <w:rtl/>
          <w:lang w:bidi="ar-IQ"/>
        </w:rPr>
        <w:t xml:space="preserve"> </w:t>
      </w:r>
      <w:r w:rsidRPr="00D51DD0">
        <w:rPr>
          <w:rFonts w:hint="cs"/>
          <w:rtl/>
          <w:lang w:bidi="ar-IQ"/>
        </w:rPr>
        <w:t>إضافة الى ذلك</w:t>
      </w:r>
      <w:r w:rsidRPr="00D51DD0">
        <w:rPr>
          <w:rtl/>
          <w:lang w:bidi="ar-IQ"/>
        </w:rPr>
        <w:t xml:space="preserve"> يصل الحد </w:t>
      </w:r>
      <w:r w:rsidRPr="00D51DD0">
        <w:rPr>
          <w:rFonts w:hint="cs"/>
          <w:rtl/>
          <w:lang w:bidi="ar-IQ"/>
        </w:rPr>
        <w:t>الى امتلاك إسرائيل، السلطة القائمة بالاحتلال</w:t>
      </w:r>
      <w:r w:rsidRPr="00D51DD0">
        <w:rPr>
          <w:rtl/>
          <w:lang w:bidi="ar-IQ"/>
        </w:rPr>
        <w:t xml:space="preserve"> "ميزانية سرية" لتمويل </w:t>
      </w:r>
      <w:r w:rsidRPr="00D51DD0">
        <w:rPr>
          <w:rFonts w:hint="cs"/>
          <w:rtl/>
          <w:lang w:bidi="ar-IQ"/>
        </w:rPr>
        <w:t>الاستيطان</w:t>
      </w:r>
      <w:r w:rsidRPr="00D51DD0">
        <w:rPr>
          <w:rtl/>
          <w:lang w:bidi="ar-IQ"/>
        </w:rPr>
        <w:t xml:space="preserve"> </w:t>
      </w:r>
      <w:r w:rsidRPr="00D51DD0">
        <w:rPr>
          <w:rFonts w:hint="cs"/>
          <w:rtl/>
          <w:lang w:bidi="ar-IQ"/>
        </w:rPr>
        <w:t>الاستعماري</w:t>
      </w:r>
      <w:r w:rsidRPr="00D51DD0">
        <w:rPr>
          <w:rtl/>
          <w:lang w:bidi="ar-IQ"/>
        </w:rPr>
        <w:t xml:space="preserve"> </w:t>
      </w:r>
      <w:r w:rsidRPr="00D51DD0">
        <w:rPr>
          <w:rFonts w:hint="cs"/>
          <w:rtl/>
          <w:lang w:bidi="ar-IQ"/>
        </w:rPr>
        <w:t>ومنظومته،</w:t>
      </w:r>
      <w:r w:rsidRPr="00D51DD0">
        <w:rPr>
          <w:rtl/>
          <w:lang w:bidi="ar-IQ"/>
        </w:rPr>
        <w:t xml:space="preserve"> وذلك حسب ما ورد في تقرير مؤسسة </w:t>
      </w:r>
      <w:proofErr w:type="spellStart"/>
      <w:proofErr w:type="gramStart"/>
      <w:r w:rsidRPr="00D51DD0">
        <w:rPr>
          <w:rtl/>
          <w:lang w:bidi="ar-IQ"/>
        </w:rPr>
        <w:t>مولاد</w:t>
      </w:r>
      <w:proofErr w:type="spellEnd"/>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52"/>
      </w:r>
      <w:r w:rsidRPr="00D51DD0">
        <w:rPr>
          <w:rFonts w:ascii="Traditional Arabic" w:hAnsi="Traditional Arabic"/>
          <w:sz w:val="30"/>
          <w:vertAlign w:val="superscript"/>
          <w:rtl/>
          <w:lang w:bidi="ar-IQ"/>
        </w:rPr>
        <w:t>)</w:t>
      </w:r>
      <w:r w:rsidRPr="00D51DD0">
        <w:rPr>
          <w:rFonts w:hint="cs"/>
          <w:rtl/>
          <w:lang w:bidi="ar-IQ"/>
        </w:rPr>
        <w:t>.</w:t>
      </w:r>
    </w:p>
    <w:p w:rsidR="00DB66F2" w:rsidRPr="00D51DD0" w:rsidRDefault="00DB66F2" w:rsidP="00C63257">
      <w:pPr>
        <w:pStyle w:val="SingleTxtGA"/>
        <w:rPr>
          <w:lang w:bidi="ar-IQ"/>
        </w:rPr>
      </w:pPr>
      <w:r w:rsidRPr="00D51DD0">
        <w:rPr>
          <w:rFonts w:hint="cs"/>
          <w:rtl/>
          <w:lang w:bidi="ar-IQ"/>
        </w:rPr>
        <w:t>58-</w:t>
      </w:r>
      <w:r w:rsidRPr="00D51DD0">
        <w:rPr>
          <w:rFonts w:hint="cs"/>
          <w:rtl/>
          <w:lang w:bidi="ar-IQ"/>
        </w:rPr>
        <w:tab/>
      </w:r>
      <w:r w:rsidRPr="00D51DD0">
        <w:rPr>
          <w:rtl/>
          <w:lang w:bidi="ar-IQ"/>
        </w:rPr>
        <w:t xml:space="preserve">ومن أبرز هذه المنظمات على سبيل المثال لا الحصر: </w:t>
      </w:r>
    </w:p>
    <w:p w:rsidR="00DB66F2" w:rsidRPr="00205E86" w:rsidRDefault="00DB66F2" w:rsidP="00C63257">
      <w:pPr>
        <w:pStyle w:val="SingleTxtGA"/>
        <w:rPr>
          <w:spacing w:val="-4"/>
          <w:lang w:bidi="ar-IQ"/>
        </w:rPr>
      </w:pPr>
      <w:r w:rsidRPr="00205E86">
        <w:rPr>
          <w:spacing w:val="-4"/>
          <w:rtl/>
          <w:lang w:bidi="ar-IQ"/>
        </w:rPr>
        <w:tab/>
        <w:t>(أ)</w:t>
      </w:r>
      <w:r w:rsidRPr="00205E86">
        <w:rPr>
          <w:spacing w:val="-4"/>
          <w:rtl/>
          <w:lang w:bidi="ar-IQ"/>
        </w:rPr>
        <w:tab/>
      </w:r>
      <w:r w:rsidRPr="00205E86">
        <w:rPr>
          <w:rFonts w:hint="eastAsia"/>
          <w:spacing w:val="-4"/>
          <w:rtl/>
          <w:lang w:bidi="ar-IQ"/>
        </w:rPr>
        <w:t>مجموعات</w:t>
      </w:r>
      <w:r w:rsidRPr="00205E86">
        <w:rPr>
          <w:spacing w:val="-4"/>
          <w:rtl/>
          <w:lang w:bidi="ar-IQ"/>
        </w:rPr>
        <w:t xml:space="preserve"> </w:t>
      </w:r>
      <w:r w:rsidRPr="00205E86">
        <w:rPr>
          <w:rFonts w:hint="eastAsia"/>
          <w:spacing w:val="-4"/>
          <w:rtl/>
          <w:lang w:bidi="ar-IQ"/>
        </w:rPr>
        <w:t>شبيبة</w:t>
      </w:r>
      <w:r w:rsidRPr="00205E86">
        <w:rPr>
          <w:spacing w:val="-4"/>
          <w:rtl/>
          <w:lang w:bidi="ar-IQ"/>
        </w:rPr>
        <w:t xml:space="preserve"> </w:t>
      </w:r>
      <w:r w:rsidRPr="00205E86">
        <w:rPr>
          <w:rFonts w:hint="eastAsia"/>
          <w:spacing w:val="-4"/>
          <w:rtl/>
          <w:lang w:bidi="ar-IQ"/>
        </w:rPr>
        <w:t>التلال</w:t>
      </w:r>
      <w:r w:rsidRPr="00205E86">
        <w:rPr>
          <w:spacing w:val="-4"/>
          <w:rtl/>
          <w:lang w:bidi="ar-IQ"/>
        </w:rPr>
        <w:t xml:space="preserve">: </w:t>
      </w:r>
      <w:r w:rsidRPr="00205E86">
        <w:rPr>
          <w:rFonts w:hint="eastAsia"/>
          <w:spacing w:val="-4"/>
          <w:rtl/>
          <w:lang w:bidi="ar-IQ"/>
        </w:rPr>
        <w:t>هم</w:t>
      </w:r>
      <w:r w:rsidRPr="00205E86">
        <w:rPr>
          <w:spacing w:val="-4"/>
          <w:rtl/>
          <w:lang w:bidi="ar-IQ"/>
        </w:rPr>
        <w:t xml:space="preserve"> </w:t>
      </w:r>
      <w:r w:rsidRPr="00205E86">
        <w:rPr>
          <w:rFonts w:hint="eastAsia"/>
          <w:spacing w:val="-4"/>
          <w:rtl/>
          <w:lang w:bidi="ar-IQ"/>
        </w:rPr>
        <w:t>مجموعات</w:t>
      </w:r>
      <w:r w:rsidRPr="00205E86">
        <w:rPr>
          <w:spacing w:val="-4"/>
          <w:rtl/>
          <w:lang w:bidi="ar-IQ"/>
        </w:rPr>
        <w:t xml:space="preserve"> </w:t>
      </w:r>
      <w:r w:rsidRPr="00205E86">
        <w:rPr>
          <w:rFonts w:hint="eastAsia"/>
          <w:spacing w:val="-4"/>
          <w:rtl/>
          <w:lang w:bidi="ar-IQ"/>
        </w:rPr>
        <w:t>متدينة</w:t>
      </w:r>
      <w:r w:rsidRPr="00205E86">
        <w:rPr>
          <w:spacing w:val="-4"/>
          <w:rtl/>
          <w:lang w:bidi="ar-IQ"/>
        </w:rPr>
        <w:t xml:space="preserve"> </w:t>
      </w:r>
      <w:r w:rsidRPr="00205E86">
        <w:rPr>
          <w:rFonts w:hint="eastAsia"/>
          <w:spacing w:val="-4"/>
          <w:rtl/>
          <w:lang w:bidi="ar-IQ"/>
        </w:rPr>
        <w:t>شبابية</w:t>
      </w:r>
      <w:r w:rsidRPr="00205E86">
        <w:rPr>
          <w:spacing w:val="-4"/>
          <w:rtl/>
          <w:lang w:bidi="ar-IQ"/>
        </w:rPr>
        <w:t xml:space="preserve"> </w:t>
      </w:r>
      <w:r w:rsidRPr="00205E86">
        <w:rPr>
          <w:rFonts w:hint="eastAsia"/>
          <w:spacing w:val="-4"/>
          <w:rtl/>
          <w:lang w:bidi="ar-IQ"/>
        </w:rPr>
        <w:t>متطرفة</w:t>
      </w:r>
      <w:r w:rsidRPr="00205E86">
        <w:rPr>
          <w:spacing w:val="-4"/>
          <w:rtl/>
          <w:lang w:bidi="ar-IQ"/>
        </w:rPr>
        <w:t xml:space="preserve"> </w:t>
      </w:r>
      <w:r w:rsidRPr="00205E86">
        <w:rPr>
          <w:rFonts w:hint="eastAsia"/>
          <w:spacing w:val="-4"/>
          <w:rtl/>
          <w:lang w:bidi="ar-IQ"/>
        </w:rPr>
        <w:t>تنتشر</w:t>
      </w:r>
      <w:r w:rsidRPr="00205E86">
        <w:rPr>
          <w:spacing w:val="-4"/>
          <w:rtl/>
          <w:lang w:bidi="ar-IQ"/>
        </w:rPr>
        <w:t xml:space="preserve"> </w:t>
      </w:r>
      <w:r w:rsidRPr="00205E86">
        <w:rPr>
          <w:rFonts w:hint="eastAsia"/>
          <w:spacing w:val="-4"/>
          <w:rtl/>
          <w:lang w:bidi="ar-IQ"/>
        </w:rPr>
        <w:t>في</w:t>
      </w:r>
      <w:r w:rsidRPr="00205E86">
        <w:rPr>
          <w:spacing w:val="-4"/>
          <w:rtl/>
          <w:lang w:bidi="ar-IQ"/>
        </w:rPr>
        <w:t xml:space="preserve"> </w:t>
      </w:r>
      <w:r w:rsidRPr="00205E86">
        <w:rPr>
          <w:rFonts w:hint="eastAsia"/>
          <w:spacing w:val="-4"/>
          <w:rtl/>
          <w:lang w:bidi="ar-IQ"/>
        </w:rPr>
        <w:t>بؤر</w:t>
      </w:r>
      <w:r w:rsidRPr="00205E86">
        <w:rPr>
          <w:spacing w:val="-4"/>
          <w:rtl/>
          <w:lang w:bidi="ar-IQ"/>
        </w:rPr>
        <w:t xml:space="preserve"> </w:t>
      </w:r>
      <w:r w:rsidRPr="00205E86">
        <w:rPr>
          <w:rFonts w:hint="eastAsia"/>
          <w:spacing w:val="-4"/>
          <w:rtl/>
          <w:lang w:bidi="ar-IQ"/>
        </w:rPr>
        <w:t>استيطانية</w:t>
      </w:r>
      <w:r w:rsidRPr="00205E86">
        <w:rPr>
          <w:spacing w:val="-4"/>
          <w:rtl/>
          <w:lang w:bidi="ar-IQ"/>
        </w:rPr>
        <w:t xml:space="preserve"> </w:t>
      </w:r>
      <w:r w:rsidRPr="00205E86">
        <w:rPr>
          <w:rFonts w:hint="eastAsia"/>
          <w:spacing w:val="-4"/>
          <w:rtl/>
          <w:lang w:bidi="ar-IQ"/>
        </w:rPr>
        <w:t>عشوائية</w:t>
      </w:r>
      <w:r w:rsidRPr="00205E86">
        <w:rPr>
          <w:spacing w:val="-4"/>
          <w:rtl/>
          <w:lang w:bidi="ar-IQ"/>
        </w:rPr>
        <w:t xml:space="preserve"> غبر قانونية على تلال </w:t>
      </w:r>
      <w:r w:rsidRPr="00205E86">
        <w:rPr>
          <w:rFonts w:hint="eastAsia"/>
          <w:spacing w:val="-4"/>
          <w:rtl/>
          <w:lang w:bidi="ar-IQ"/>
        </w:rPr>
        <w:t>الأرض</w:t>
      </w:r>
      <w:r w:rsidRPr="00205E86">
        <w:rPr>
          <w:spacing w:val="-4"/>
          <w:rtl/>
          <w:lang w:bidi="ar-IQ"/>
        </w:rPr>
        <w:t xml:space="preserve"> </w:t>
      </w:r>
      <w:r w:rsidRPr="00205E86">
        <w:rPr>
          <w:rFonts w:hint="eastAsia"/>
          <w:spacing w:val="-4"/>
          <w:rtl/>
          <w:lang w:bidi="ar-IQ"/>
        </w:rPr>
        <w:t>الفلسطينية</w:t>
      </w:r>
      <w:r w:rsidRPr="00205E86">
        <w:rPr>
          <w:spacing w:val="-4"/>
          <w:rtl/>
          <w:lang w:bidi="ar-IQ"/>
        </w:rPr>
        <w:t xml:space="preserve"> </w:t>
      </w:r>
      <w:r w:rsidRPr="00205E86">
        <w:rPr>
          <w:rFonts w:hint="eastAsia"/>
          <w:spacing w:val="-4"/>
          <w:rtl/>
          <w:lang w:bidi="ar-IQ"/>
        </w:rPr>
        <w:t>المحتلة</w:t>
      </w:r>
      <w:r w:rsidRPr="00205E86">
        <w:rPr>
          <w:spacing w:val="-4"/>
          <w:rtl/>
          <w:lang w:bidi="ar-IQ"/>
        </w:rPr>
        <w:t xml:space="preserve"> وفي داخل المستوطنات الإسرائيلية الاستعمارية </w:t>
      </w:r>
      <w:r w:rsidRPr="00205E86">
        <w:rPr>
          <w:rFonts w:hint="eastAsia"/>
          <w:spacing w:val="-4"/>
          <w:rtl/>
          <w:lang w:bidi="ar-IQ"/>
        </w:rPr>
        <w:t>في</w:t>
      </w:r>
      <w:r w:rsidRPr="00205E86">
        <w:rPr>
          <w:spacing w:val="-4"/>
          <w:rtl/>
          <w:lang w:bidi="ar-IQ"/>
        </w:rPr>
        <w:t xml:space="preserve"> </w:t>
      </w:r>
      <w:r w:rsidRPr="00205E86">
        <w:rPr>
          <w:rFonts w:hint="eastAsia"/>
          <w:spacing w:val="-4"/>
          <w:rtl/>
          <w:lang w:bidi="ar-IQ"/>
        </w:rPr>
        <w:t>الضفة</w:t>
      </w:r>
      <w:r w:rsidRPr="00205E86">
        <w:rPr>
          <w:spacing w:val="-4"/>
          <w:rtl/>
          <w:lang w:bidi="ar-IQ"/>
        </w:rPr>
        <w:t xml:space="preserve"> </w:t>
      </w:r>
      <w:r w:rsidRPr="00205E86">
        <w:rPr>
          <w:rFonts w:hint="eastAsia"/>
          <w:spacing w:val="-4"/>
          <w:rtl/>
          <w:lang w:bidi="ar-IQ"/>
        </w:rPr>
        <w:t>الغربية</w:t>
      </w:r>
      <w:r w:rsidRPr="00205E86">
        <w:rPr>
          <w:spacing w:val="-4"/>
          <w:rtl/>
          <w:lang w:bidi="ar-IQ"/>
        </w:rPr>
        <w:t xml:space="preserve"> </w:t>
      </w:r>
      <w:r w:rsidRPr="00205E86">
        <w:rPr>
          <w:rFonts w:hint="eastAsia"/>
          <w:spacing w:val="-4"/>
          <w:rtl/>
          <w:lang w:bidi="ar-IQ"/>
        </w:rPr>
        <w:t>بما</w:t>
      </w:r>
      <w:r w:rsidRPr="00205E86">
        <w:rPr>
          <w:spacing w:val="-4"/>
          <w:rtl/>
          <w:lang w:bidi="ar-IQ"/>
        </w:rPr>
        <w:t xml:space="preserve"> </w:t>
      </w:r>
      <w:r w:rsidRPr="00205E86">
        <w:rPr>
          <w:rFonts w:hint="eastAsia"/>
          <w:spacing w:val="-4"/>
          <w:rtl/>
          <w:lang w:bidi="ar-IQ"/>
        </w:rPr>
        <w:t>فيها</w:t>
      </w:r>
      <w:r w:rsidRPr="00205E86">
        <w:rPr>
          <w:spacing w:val="-4"/>
          <w:rtl/>
          <w:lang w:bidi="ar-IQ"/>
        </w:rPr>
        <w:t xml:space="preserve"> </w:t>
      </w:r>
      <w:r w:rsidRPr="00205E86">
        <w:rPr>
          <w:rFonts w:hint="eastAsia"/>
          <w:spacing w:val="-4"/>
          <w:rtl/>
          <w:lang w:bidi="ar-IQ"/>
        </w:rPr>
        <w:t>القدس،</w:t>
      </w:r>
      <w:r w:rsidRPr="00205E86">
        <w:rPr>
          <w:spacing w:val="-4"/>
          <w:rtl/>
          <w:lang w:bidi="ar-IQ"/>
        </w:rPr>
        <w:t xml:space="preserve"> ويعملون على استهداف الفلسطينيين وممتلكاتهم، ويستمد هؤلاء أفكارهم المتطرفة من حاخامات متطرفين يقيمون في المستوطنات </w:t>
      </w:r>
      <w:r w:rsidRPr="00205E86">
        <w:rPr>
          <w:rFonts w:hint="eastAsia"/>
          <w:spacing w:val="-4"/>
          <w:rtl/>
          <w:lang w:bidi="ar-IQ"/>
        </w:rPr>
        <w:t>الاستعمارية؛</w:t>
      </w:r>
      <w:r w:rsidRPr="00205E86">
        <w:rPr>
          <w:spacing w:val="-4"/>
          <w:rtl/>
          <w:lang w:bidi="ar-IQ"/>
        </w:rPr>
        <w:t xml:space="preserve"> </w:t>
      </w:r>
    </w:p>
    <w:p w:rsidR="00DB66F2" w:rsidRPr="00D51DD0" w:rsidRDefault="00DB66F2" w:rsidP="00C63257">
      <w:pPr>
        <w:pStyle w:val="SingleTxtGA"/>
        <w:rPr>
          <w:lang w:bidi="ar-IQ"/>
        </w:rPr>
      </w:pPr>
      <w:r w:rsidRPr="00D51DD0">
        <w:rPr>
          <w:rtl/>
          <w:lang w:bidi="ar-IQ"/>
        </w:rPr>
        <w:tab/>
      </w:r>
      <w:r w:rsidRPr="00D51DD0">
        <w:rPr>
          <w:rFonts w:hint="cs"/>
          <w:rtl/>
          <w:lang w:bidi="ar-IQ"/>
        </w:rPr>
        <w:t>(ب)</w:t>
      </w:r>
      <w:r w:rsidRPr="00D51DD0">
        <w:rPr>
          <w:rFonts w:hint="cs"/>
          <w:rtl/>
          <w:lang w:bidi="ar-IQ"/>
        </w:rPr>
        <w:tab/>
        <w:t>مجموعات</w:t>
      </w:r>
      <w:r w:rsidRPr="00D51DD0">
        <w:rPr>
          <w:rtl/>
          <w:lang w:bidi="ar-IQ"/>
        </w:rPr>
        <w:t xml:space="preserve"> "</w:t>
      </w:r>
      <w:proofErr w:type="spellStart"/>
      <w:r w:rsidRPr="00D51DD0">
        <w:rPr>
          <w:rtl/>
          <w:lang w:bidi="ar-IQ"/>
        </w:rPr>
        <w:t>تدفيع</w:t>
      </w:r>
      <w:proofErr w:type="spellEnd"/>
      <w:r w:rsidRPr="00D51DD0">
        <w:rPr>
          <w:rtl/>
          <w:lang w:bidi="ar-IQ"/>
        </w:rPr>
        <w:t xml:space="preserve"> </w:t>
      </w:r>
      <w:r w:rsidRPr="00D51DD0">
        <w:rPr>
          <w:rFonts w:hint="cs"/>
          <w:rtl/>
          <w:lang w:bidi="ar-IQ"/>
        </w:rPr>
        <w:t>الثمن</w:t>
      </w:r>
      <w:r w:rsidRPr="00D51DD0">
        <w:rPr>
          <w:rtl/>
          <w:lang w:bidi="ar-IQ"/>
        </w:rPr>
        <w:t xml:space="preserve">": </w:t>
      </w:r>
      <w:r w:rsidRPr="00D51DD0">
        <w:rPr>
          <w:rFonts w:hint="cs"/>
          <w:rtl/>
          <w:lang w:bidi="ar-IQ"/>
        </w:rPr>
        <w:t>هي</w:t>
      </w:r>
      <w:r w:rsidRPr="00D51DD0">
        <w:rPr>
          <w:rtl/>
          <w:lang w:bidi="ar-IQ"/>
        </w:rPr>
        <w:t xml:space="preserve"> </w:t>
      </w:r>
      <w:r w:rsidRPr="00D51DD0">
        <w:rPr>
          <w:rFonts w:hint="cs"/>
          <w:rtl/>
          <w:lang w:bidi="ar-IQ"/>
        </w:rPr>
        <w:t>مجموعات</w:t>
      </w:r>
      <w:r w:rsidRPr="00D51DD0">
        <w:rPr>
          <w:rtl/>
          <w:lang w:bidi="ar-IQ"/>
        </w:rPr>
        <w:t xml:space="preserve"> </w:t>
      </w:r>
      <w:r w:rsidRPr="00D51DD0">
        <w:rPr>
          <w:rFonts w:hint="cs"/>
          <w:rtl/>
          <w:lang w:bidi="ar-IQ"/>
        </w:rPr>
        <w:t>ضاربة</w:t>
      </w:r>
      <w:r w:rsidRPr="00D51DD0">
        <w:rPr>
          <w:rtl/>
          <w:lang w:bidi="ar-IQ"/>
        </w:rPr>
        <w:t xml:space="preserve"> </w:t>
      </w:r>
      <w:r w:rsidRPr="00D51DD0">
        <w:rPr>
          <w:rFonts w:hint="cs"/>
          <w:rtl/>
          <w:lang w:bidi="ar-IQ"/>
        </w:rPr>
        <w:t>تنتمي</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شبيبة</w:t>
      </w:r>
      <w:r w:rsidRPr="00D51DD0">
        <w:rPr>
          <w:rtl/>
          <w:lang w:bidi="ar-IQ"/>
        </w:rPr>
        <w:t xml:space="preserve"> </w:t>
      </w:r>
      <w:r w:rsidRPr="00D51DD0">
        <w:rPr>
          <w:rFonts w:hint="cs"/>
          <w:rtl/>
          <w:lang w:bidi="ar-IQ"/>
        </w:rPr>
        <w:t>التلال،</w:t>
      </w:r>
      <w:r w:rsidRPr="00D51DD0">
        <w:rPr>
          <w:rtl/>
          <w:lang w:bidi="ar-IQ"/>
        </w:rPr>
        <w:t xml:space="preserve"> وتنفذ جرائم وأعمال تخريب بحق الفلسطينيين وممتلكاتهم في الضفة الغربية. </w:t>
      </w:r>
      <w:r w:rsidRPr="00D51DD0">
        <w:rPr>
          <w:rFonts w:hint="cs"/>
          <w:rtl/>
          <w:lang w:bidi="ar-IQ"/>
        </w:rPr>
        <w:t>كما</w:t>
      </w:r>
      <w:r w:rsidRPr="00D51DD0">
        <w:rPr>
          <w:rtl/>
          <w:lang w:bidi="ar-IQ"/>
        </w:rPr>
        <w:t xml:space="preserve"> </w:t>
      </w:r>
      <w:r w:rsidRPr="00D51DD0">
        <w:rPr>
          <w:rFonts w:hint="cs"/>
          <w:rtl/>
          <w:lang w:bidi="ar-IQ"/>
        </w:rPr>
        <w:t>تقوم</w:t>
      </w:r>
      <w:r w:rsidRPr="00D51DD0">
        <w:rPr>
          <w:rtl/>
          <w:lang w:bidi="ar-IQ"/>
        </w:rPr>
        <w:t xml:space="preserve"> </w:t>
      </w:r>
      <w:r w:rsidRPr="00D51DD0">
        <w:rPr>
          <w:rFonts w:hint="cs"/>
          <w:rtl/>
          <w:lang w:bidi="ar-IQ"/>
        </w:rPr>
        <w:t>بالاعتداءات</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الأماكن</w:t>
      </w:r>
      <w:r w:rsidRPr="00D51DD0">
        <w:rPr>
          <w:rtl/>
          <w:lang w:bidi="ar-IQ"/>
        </w:rPr>
        <w:t xml:space="preserve"> </w:t>
      </w:r>
      <w:r w:rsidRPr="00D51DD0">
        <w:rPr>
          <w:rFonts w:hint="cs"/>
          <w:rtl/>
          <w:lang w:bidi="ar-IQ"/>
        </w:rPr>
        <w:t>المقدسة،</w:t>
      </w:r>
      <w:r w:rsidRPr="00D51DD0">
        <w:rPr>
          <w:rtl/>
          <w:lang w:bidi="ar-IQ"/>
        </w:rPr>
        <w:t xml:space="preserve"> </w:t>
      </w:r>
      <w:r w:rsidRPr="00D51DD0">
        <w:rPr>
          <w:rFonts w:hint="cs"/>
          <w:rtl/>
          <w:lang w:bidi="ar-IQ"/>
        </w:rPr>
        <w:t>ومن</w:t>
      </w:r>
      <w:r w:rsidRPr="00D51DD0">
        <w:rPr>
          <w:rtl/>
          <w:lang w:bidi="ar-IQ"/>
        </w:rPr>
        <w:t xml:space="preserve"> </w:t>
      </w:r>
      <w:r w:rsidRPr="00D51DD0">
        <w:rPr>
          <w:rFonts w:hint="cs"/>
          <w:rtl/>
          <w:lang w:bidi="ar-IQ"/>
        </w:rPr>
        <w:t>أبرز</w:t>
      </w:r>
      <w:r w:rsidRPr="00D51DD0">
        <w:rPr>
          <w:rtl/>
          <w:lang w:bidi="ar-IQ"/>
        </w:rPr>
        <w:t xml:space="preserve"> </w:t>
      </w:r>
      <w:r w:rsidRPr="00D51DD0">
        <w:rPr>
          <w:rFonts w:hint="cs"/>
          <w:rtl/>
          <w:lang w:bidi="ar-IQ"/>
        </w:rPr>
        <w:t>الجرائم</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ارتكبتها</w:t>
      </w:r>
      <w:r w:rsidRPr="00D51DD0">
        <w:rPr>
          <w:rtl/>
          <w:lang w:bidi="ar-IQ"/>
        </w:rPr>
        <w:t xml:space="preserve"> </w:t>
      </w:r>
      <w:r w:rsidRPr="00D51DD0">
        <w:rPr>
          <w:rFonts w:hint="cs"/>
          <w:rtl/>
          <w:lang w:bidi="ar-IQ"/>
        </w:rPr>
        <w:t>هذه</w:t>
      </w:r>
      <w:r w:rsidRPr="00D51DD0">
        <w:rPr>
          <w:rtl/>
          <w:lang w:bidi="ar-IQ"/>
        </w:rPr>
        <w:t xml:space="preserve"> </w:t>
      </w:r>
      <w:r w:rsidRPr="00D51DD0">
        <w:rPr>
          <w:rFonts w:hint="cs"/>
          <w:rtl/>
          <w:lang w:bidi="ar-IQ"/>
        </w:rPr>
        <w:t>المجموعات،</w:t>
      </w:r>
      <w:r w:rsidRPr="00D51DD0">
        <w:rPr>
          <w:rtl/>
          <w:lang w:bidi="ar-IQ"/>
        </w:rPr>
        <w:t xml:space="preserve"> </w:t>
      </w:r>
      <w:r w:rsidRPr="00D51DD0">
        <w:rPr>
          <w:rFonts w:hint="cs"/>
          <w:rtl/>
          <w:lang w:bidi="ar-IQ"/>
        </w:rPr>
        <w:t>جريمة</w:t>
      </w:r>
      <w:r w:rsidRPr="00D51DD0">
        <w:rPr>
          <w:rtl/>
          <w:lang w:bidi="ar-IQ"/>
        </w:rPr>
        <w:t xml:space="preserve"> </w:t>
      </w:r>
      <w:r w:rsidRPr="00D51DD0">
        <w:rPr>
          <w:rFonts w:hint="cs"/>
          <w:rtl/>
          <w:lang w:bidi="ar-IQ"/>
        </w:rPr>
        <w:t>حرق</w:t>
      </w:r>
      <w:r w:rsidRPr="00D51DD0">
        <w:rPr>
          <w:rtl/>
          <w:lang w:bidi="ar-IQ"/>
        </w:rPr>
        <w:t xml:space="preserve"> </w:t>
      </w:r>
      <w:r w:rsidRPr="00D51DD0">
        <w:rPr>
          <w:rtl/>
          <w:lang w:bidi="ar-IQ"/>
        </w:rPr>
        <w:lastRenderedPageBreak/>
        <w:t xml:space="preserve">بيت عائلة </w:t>
      </w:r>
      <w:proofErr w:type="spellStart"/>
      <w:r w:rsidRPr="00D51DD0">
        <w:rPr>
          <w:rtl/>
          <w:lang w:bidi="ar-IQ"/>
        </w:rPr>
        <w:t>الدوابشة</w:t>
      </w:r>
      <w:proofErr w:type="spellEnd"/>
      <w:r w:rsidRPr="00D51DD0">
        <w:rPr>
          <w:rtl/>
          <w:lang w:bidi="ar-IQ"/>
        </w:rPr>
        <w:t xml:space="preserve"> في قرية دوما جنوب مدينة نابلس والتي أدت إلى </w:t>
      </w:r>
      <w:r w:rsidRPr="00D51DD0">
        <w:rPr>
          <w:rFonts w:hint="cs"/>
          <w:rtl/>
          <w:lang w:bidi="ar-IQ"/>
        </w:rPr>
        <w:t>حرق</w:t>
      </w:r>
      <w:r w:rsidRPr="00D51DD0">
        <w:rPr>
          <w:rtl/>
          <w:lang w:bidi="ar-IQ"/>
        </w:rPr>
        <w:t xml:space="preserve"> وموت </w:t>
      </w:r>
      <w:r w:rsidRPr="00D51DD0">
        <w:rPr>
          <w:rFonts w:hint="cs"/>
          <w:rtl/>
          <w:lang w:bidi="ar-IQ"/>
        </w:rPr>
        <w:t>زوجان</w:t>
      </w:r>
      <w:r w:rsidRPr="00D51DD0">
        <w:rPr>
          <w:rtl/>
          <w:lang w:bidi="ar-IQ"/>
        </w:rPr>
        <w:t xml:space="preserve"> </w:t>
      </w:r>
      <w:r w:rsidRPr="00D51DD0">
        <w:rPr>
          <w:rFonts w:hint="cs"/>
          <w:rtl/>
          <w:lang w:bidi="ar-IQ"/>
        </w:rPr>
        <w:t>وطفلهما</w:t>
      </w:r>
      <w:r w:rsidRPr="00D51DD0">
        <w:rPr>
          <w:rtl/>
          <w:lang w:bidi="ar-IQ"/>
        </w:rPr>
        <w:t xml:space="preserve"> </w:t>
      </w:r>
      <w:r w:rsidRPr="00D51DD0">
        <w:rPr>
          <w:rFonts w:hint="cs"/>
          <w:rtl/>
          <w:lang w:bidi="ar-IQ"/>
        </w:rPr>
        <w:t>الرضيع</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عمر</w:t>
      </w:r>
      <w:r w:rsidRPr="00D51DD0">
        <w:rPr>
          <w:rtl/>
          <w:lang w:bidi="ar-IQ"/>
        </w:rPr>
        <w:t xml:space="preserve"> </w:t>
      </w:r>
      <w:r w:rsidRPr="00D51DD0">
        <w:rPr>
          <w:rFonts w:hint="cs"/>
          <w:rtl/>
          <w:lang w:bidi="ar-IQ"/>
        </w:rPr>
        <w:t>يناهز</w:t>
      </w:r>
      <w:r w:rsidRPr="00D51DD0">
        <w:rPr>
          <w:rtl/>
          <w:lang w:bidi="ar-IQ"/>
        </w:rPr>
        <w:t xml:space="preserve"> (18) </w:t>
      </w:r>
      <w:r w:rsidRPr="00D51DD0">
        <w:rPr>
          <w:rFonts w:hint="cs"/>
          <w:rtl/>
          <w:lang w:bidi="ar-IQ"/>
        </w:rPr>
        <w:t>شهراً؛</w:t>
      </w:r>
    </w:p>
    <w:p w:rsidR="00DB66F2" w:rsidRPr="00D51DD0" w:rsidRDefault="00DB66F2" w:rsidP="00205E86">
      <w:pPr>
        <w:pStyle w:val="SingleTxtGA"/>
        <w:rPr>
          <w:lang w:bidi="ar-IQ"/>
        </w:rPr>
      </w:pPr>
      <w:r w:rsidRPr="00D51DD0">
        <w:rPr>
          <w:rtl/>
          <w:lang w:bidi="ar-IQ"/>
        </w:rPr>
        <w:tab/>
      </w:r>
      <w:r w:rsidRPr="00D51DD0">
        <w:rPr>
          <w:rFonts w:hint="cs"/>
          <w:rtl/>
          <w:lang w:bidi="ar-IQ"/>
        </w:rPr>
        <w:t>(ج)</w:t>
      </w:r>
      <w:r w:rsidRPr="00D51DD0">
        <w:rPr>
          <w:rFonts w:hint="cs"/>
          <w:rtl/>
          <w:lang w:bidi="ar-IQ"/>
        </w:rPr>
        <w:tab/>
        <w:t>منظمة</w:t>
      </w:r>
      <w:r w:rsidRPr="00D51DD0">
        <w:rPr>
          <w:rtl/>
          <w:lang w:bidi="ar-IQ"/>
        </w:rPr>
        <w:t xml:space="preserve"> "لهافا": </w:t>
      </w:r>
      <w:r w:rsidRPr="00D51DD0">
        <w:rPr>
          <w:rFonts w:hint="cs"/>
          <w:rtl/>
          <w:lang w:bidi="ar-IQ"/>
        </w:rPr>
        <w:t>وهي</w:t>
      </w:r>
      <w:r w:rsidRPr="00D51DD0">
        <w:rPr>
          <w:rtl/>
          <w:lang w:bidi="ar-IQ"/>
        </w:rPr>
        <w:t xml:space="preserve"> </w:t>
      </w:r>
      <w:r w:rsidRPr="00D51DD0">
        <w:rPr>
          <w:rFonts w:hint="cs"/>
          <w:rtl/>
          <w:lang w:bidi="ar-IQ"/>
        </w:rPr>
        <w:t>منظمة</w:t>
      </w:r>
      <w:r w:rsidRPr="00D51DD0">
        <w:rPr>
          <w:rtl/>
          <w:lang w:bidi="ar-IQ"/>
        </w:rPr>
        <w:t xml:space="preserve"> عنصرية متطرفة، تعمل بشتى الوسائل لمنع ما</w:t>
      </w:r>
      <w:r w:rsidR="00205E86">
        <w:rPr>
          <w:rFonts w:hint="cs"/>
          <w:rtl/>
          <w:lang w:bidi="ar-IQ"/>
        </w:rPr>
        <w:t> </w:t>
      </w:r>
      <w:r w:rsidRPr="00D51DD0">
        <w:rPr>
          <w:rtl/>
          <w:lang w:bidi="ar-IQ"/>
        </w:rPr>
        <w:t xml:space="preserve">تسميه باختلاط بالأعراق والزواج المختلط بين اليهود وغير اليهود. ارتبط </w:t>
      </w:r>
      <w:r w:rsidRPr="00D51DD0">
        <w:rPr>
          <w:rFonts w:hint="cs"/>
          <w:rtl/>
          <w:lang w:bidi="ar-IQ"/>
        </w:rPr>
        <w:t>اسم</w:t>
      </w:r>
      <w:r w:rsidRPr="00D51DD0">
        <w:rPr>
          <w:rtl/>
          <w:lang w:bidi="ar-IQ"/>
        </w:rPr>
        <w:t xml:space="preserve"> </w:t>
      </w:r>
      <w:r w:rsidRPr="00D51DD0">
        <w:rPr>
          <w:rFonts w:hint="cs"/>
          <w:rtl/>
          <w:lang w:bidi="ar-IQ"/>
        </w:rPr>
        <w:t>هذه</w:t>
      </w:r>
      <w:r w:rsidRPr="00D51DD0">
        <w:rPr>
          <w:rtl/>
          <w:lang w:bidi="ar-IQ"/>
        </w:rPr>
        <w:t xml:space="preserve"> </w:t>
      </w:r>
      <w:r w:rsidRPr="00D51DD0">
        <w:rPr>
          <w:rFonts w:hint="cs"/>
          <w:rtl/>
          <w:lang w:bidi="ar-IQ"/>
        </w:rPr>
        <w:t>المنظمة</w:t>
      </w:r>
      <w:r w:rsidRPr="00D51DD0">
        <w:rPr>
          <w:rtl/>
          <w:lang w:bidi="ar-IQ"/>
        </w:rPr>
        <w:t xml:space="preserve"> </w:t>
      </w:r>
      <w:r w:rsidRPr="00D51DD0">
        <w:rPr>
          <w:rFonts w:hint="cs"/>
          <w:rtl/>
          <w:lang w:bidi="ar-IQ"/>
        </w:rPr>
        <w:t>بعشرات</w:t>
      </w:r>
      <w:r w:rsidRPr="00D51DD0">
        <w:rPr>
          <w:rtl/>
          <w:lang w:bidi="ar-IQ"/>
        </w:rPr>
        <w:t xml:space="preserve"> </w:t>
      </w:r>
      <w:r w:rsidRPr="00D51DD0">
        <w:rPr>
          <w:rFonts w:hint="cs"/>
          <w:rtl/>
          <w:lang w:bidi="ar-IQ"/>
        </w:rPr>
        <w:t>الاعتداءات</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المقدسات</w:t>
      </w:r>
      <w:r w:rsidRPr="00D51DD0">
        <w:rPr>
          <w:rtl/>
          <w:lang w:bidi="ar-IQ"/>
        </w:rPr>
        <w:t xml:space="preserve"> </w:t>
      </w:r>
      <w:r w:rsidRPr="00D51DD0">
        <w:rPr>
          <w:rFonts w:hint="cs"/>
          <w:rtl/>
          <w:lang w:bidi="ar-IQ"/>
        </w:rPr>
        <w:t>الإسلامية</w:t>
      </w:r>
      <w:r w:rsidRPr="00D51DD0">
        <w:rPr>
          <w:rtl/>
          <w:lang w:bidi="ar-IQ"/>
        </w:rPr>
        <w:t xml:space="preserve"> </w:t>
      </w:r>
      <w:r w:rsidRPr="00D51DD0">
        <w:rPr>
          <w:rFonts w:hint="cs"/>
          <w:rtl/>
          <w:lang w:bidi="ar-IQ"/>
        </w:rPr>
        <w:t>والمسيحية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المحتلة،</w:t>
      </w:r>
      <w:r w:rsidRPr="00D51DD0">
        <w:rPr>
          <w:rtl/>
          <w:lang w:bidi="ar-IQ"/>
        </w:rPr>
        <w:t xml:space="preserve"> </w:t>
      </w:r>
      <w:r w:rsidRPr="00D51DD0">
        <w:rPr>
          <w:rFonts w:hint="cs"/>
          <w:rtl/>
          <w:lang w:bidi="ar-IQ"/>
        </w:rPr>
        <w:t>وتنظم</w:t>
      </w:r>
      <w:r w:rsidRPr="00D51DD0">
        <w:rPr>
          <w:rtl/>
          <w:lang w:bidi="ar-IQ"/>
        </w:rPr>
        <w:t xml:space="preserve"> </w:t>
      </w:r>
      <w:r w:rsidRPr="00D51DD0">
        <w:rPr>
          <w:rFonts w:hint="cs"/>
          <w:rtl/>
          <w:lang w:bidi="ar-IQ"/>
        </w:rPr>
        <w:t>هذه</w:t>
      </w:r>
      <w:r w:rsidRPr="00D51DD0">
        <w:rPr>
          <w:rtl/>
          <w:lang w:bidi="ar-IQ"/>
        </w:rPr>
        <w:t xml:space="preserve"> </w:t>
      </w:r>
      <w:r w:rsidRPr="00D51DD0">
        <w:rPr>
          <w:rFonts w:hint="cs"/>
          <w:rtl/>
          <w:lang w:bidi="ar-IQ"/>
        </w:rPr>
        <w:t>المنظمة</w:t>
      </w:r>
      <w:r w:rsidRPr="00D51DD0">
        <w:rPr>
          <w:rtl/>
          <w:lang w:bidi="ar-IQ"/>
        </w:rPr>
        <w:t xml:space="preserve"> </w:t>
      </w:r>
      <w:r w:rsidRPr="00D51DD0">
        <w:rPr>
          <w:rFonts w:hint="cs"/>
          <w:rtl/>
          <w:lang w:bidi="ar-IQ"/>
        </w:rPr>
        <w:t>تدريبات</w:t>
      </w:r>
      <w:r w:rsidRPr="00D51DD0">
        <w:rPr>
          <w:rtl/>
          <w:lang w:bidi="ar-IQ"/>
        </w:rPr>
        <w:t xml:space="preserve"> </w:t>
      </w:r>
      <w:r w:rsidRPr="00D51DD0">
        <w:rPr>
          <w:rFonts w:hint="cs"/>
          <w:rtl/>
          <w:lang w:bidi="ar-IQ"/>
        </w:rPr>
        <w:t>شبه</w:t>
      </w:r>
      <w:r w:rsidRPr="00D51DD0">
        <w:rPr>
          <w:rtl/>
          <w:lang w:bidi="ar-IQ"/>
        </w:rPr>
        <w:t xml:space="preserve"> </w:t>
      </w:r>
      <w:r w:rsidRPr="00D51DD0">
        <w:rPr>
          <w:rFonts w:hint="cs"/>
          <w:rtl/>
          <w:lang w:bidi="ar-IQ"/>
        </w:rPr>
        <w:t>عسكرية</w:t>
      </w:r>
      <w:r w:rsidRPr="00D51DD0">
        <w:rPr>
          <w:rtl/>
          <w:lang w:bidi="ar-IQ"/>
        </w:rPr>
        <w:t xml:space="preserve"> </w:t>
      </w:r>
      <w:r w:rsidRPr="00D51DD0">
        <w:rPr>
          <w:rFonts w:hint="cs"/>
          <w:rtl/>
          <w:lang w:bidi="ar-IQ"/>
        </w:rPr>
        <w:t>لأفرادها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معسكرات</w:t>
      </w:r>
      <w:r w:rsidRPr="00D51DD0">
        <w:rPr>
          <w:rtl/>
          <w:lang w:bidi="ar-IQ"/>
        </w:rPr>
        <w:t xml:space="preserve"> </w:t>
      </w:r>
      <w:r w:rsidRPr="00D51DD0">
        <w:rPr>
          <w:rFonts w:hint="cs"/>
          <w:rtl/>
          <w:lang w:bidi="ar-IQ"/>
        </w:rPr>
        <w:t>تدريبية</w:t>
      </w:r>
      <w:r w:rsidRPr="00D51DD0">
        <w:rPr>
          <w:rtl/>
          <w:lang w:bidi="ar-IQ"/>
        </w:rPr>
        <w:t xml:space="preserve"> </w:t>
      </w:r>
      <w:r w:rsidRPr="00D51DD0">
        <w:rPr>
          <w:rFonts w:hint="cs"/>
          <w:rtl/>
          <w:lang w:bidi="ar-IQ"/>
        </w:rPr>
        <w:t>خاصة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المستوطنات</w:t>
      </w:r>
      <w:r w:rsidRPr="00D51DD0">
        <w:rPr>
          <w:rtl/>
          <w:lang w:bidi="ar-IQ"/>
        </w:rPr>
        <w:t xml:space="preserve"> </w:t>
      </w:r>
      <w:r w:rsidRPr="00D51DD0">
        <w:rPr>
          <w:rFonts w:hint="cs"/>
          <w:rtl/>
          <w:lang w:bidi="ar-IQ"/>
        </w:rPr>
        <w:t>الإسرائيلية،</w:t>
      </w:r>
      <w:r w:rsidRPr="00D51DD0">
        <w:rPr>
          <w:rtl/>
          <w:lang w:bidi="ar-IQ"/>
        </w:rPr>
        <w:t xml:space="preserve"> في شمال وجنوب الضفة الغربية</w:t>
      </w:r>
      <w:r w:rsidRPr="00D51DD0">
        <w:rPr>
          <w:rFonts w:hint="cs"/>
          <w:rtl/>
          <w:lang w:bidi="ar-IQ"/>
        </w:rPr>
        <w:t>؛</w:t>
      </w:r>
      <w:r w:rsidRPr="00D51DD0">
        <w:rPr>
          <w:rtl/>
          <w:lang w:bidi="ar-IQ"/>
        </w:rPr>
        <w:t xml:space="preserve"> </w:t>
      </w:r>
    </w:p>
    <w:p w:rsidR="00DB66F2" w:rsidRPr="00D51DD0" w:rsidRDefault="00DB66F2" w:rsidP="00C63257">
      <w:pPr>
        <w:pStyle w:val="SingleTxtGA"/>
        <w:rPr>
          <w:lang w:bidi="ar-IQ"/>
        </w:rPr>
      </w:pPr>
      <w:r w:rsidRPr="00D51DD0">
        <w:rPr>
          <w:rtl/>
          <w:lang w:bidi="ar-IQ"/>
        </w:rPr>
        <w:tab/>
      </w:r>
      <w:r w:rsidRPr="00D51DD0">
        <w:rPr>
          <w:rFonts w:hint="cs"/>
          <w:rtl/>
          <w:lang w:bidi="ar-IQ"/>
        </w:rPr>
        <w:t>(د)</w:t>
      </w:r>
      <w:r w:rsidRPr="00D51DD0">
        <w:rPr>
          <w:rFonts w:hint="cs"/>
          <w:rtl/>
          <w:lang w:bidi="ar-IQ"/>
        </w:rPr>
        <w:tab/>
        <w:t>منظمة</w:t>
      </w:r>
      <w:r w:rsidRPr="00D51DD0">
        <w:rPr>
          <w:rtl/>
          <w:lang w:bidi="ar-IQ"/>
        </w:rPr>
        <w:t xml:space="preserve"> "قوة المهام اليهودية": </w:t>
      </w:r>
      <w:r w:rsidRPr="00D51DD0">
        <w:rPr>
          <w:rFonts w:hint="cs"/>
          <w:rtl/>
          <w:lang w:bidi="ar-IQ"/>
        </w:rPr>
        <w:t>وتعمل</w:t>
      </w:r>
      <w:r w:rsidRPr="00D51DD0">
        <w:rPr>
          <w:rtl/>
          <w:lang w:bidi="ar-IQ"/>
        </w:rPr>
        <w:t xml:space="preserve"> هذه المنظمة من أجل "</w:t>
      </w:r>
      <w:r w:rsidRPr="00D51DD0">
        <w:rPr>
          <w:rFonts w:hint="cs"/>
          <w:rtl/>
          <w:lang w:bidi="ar-IQ"/>
        </w:rPr>
        <w:t>الحفاظ</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أرض</w:t>
      </w:r>
      <w:r w:rsidRPr="00D51DD0">
        <w:rPr>
          <w:rtl/>
          <w:lang w:bidi="ar-IQ"/>
        </w:rPr>
        <w:t xml:space="preserve"> </w:t>
      </w:r>
      <w:r w:rsidRPr="00D51DD0">
        <w:rPr>
          <w:rFonts w:hint="cs"/>
          <w:rtl/>
          <w:lang w:bidi="ar-IQ"/>
        </w:rPr>
        <w:t>إسرائيل</w:t>
      </w:r>
      <w:r w:rsidRPr="00D51DD0">
        <w:rPr>
          <w:rtl/>
          <w:lang w:bidi="ar-IQ"/>
        </w:rPr>
        <w:t xml:space="preserve"> </w:t>
      </w:r>
      <w:r w:rsidRPr="00D51DD0">
        <w:rPr>
          <w:rFonts w:hint="cs"/>
          <w:rtl/>
          <w:lang w:bidi="ar-IQ"/>
        </w:rPr>
        <w:t>الكاملة</w:t>
      </w:r>
      <w:r w:rsidRPr="00D51DD0">
        <w:rPr>
          <w:rtl/>
          <w:lang w:bidi="ar-IQ"/>
        </w:rPr>
        <w:t xml:space="preserve"> </w:t>
      </w:r>
      <w:r w:rsidRPr="00D51DD0">
        <w:rPr>
          <w:rFonts w:hint="cs"/>
          <w:rtl/>
          <w:lang w:bidi="ar-IQ"/>
        </w:rPr>
        <w:t>باعتبارها</w:t>
      </w:r>
      <w:r w:rsidRPr="00D51DD0">
        <w:rPr>
          <w:rtl/>
          <w:lang w:bidi="ar-IQ"/>
        </w:rPr>
        <w:t xml:space="preserve"> </w:t>
      </w:r>
      <w:r w:rsidRPr="00D51DD0">
        <w:rPr>
          <w:rFonts w:hint="cs"/>
          <w:rtl/>
          <w:lang w:bidi="ar-IQ"/>
        </w:rPr>
        <w:t>لليهود</w:t>
      </w:r>
      <w:r w:rsidRPr="00D51DD0">
        <w:rPr>
          <w:rtl/>
          <w:lang w:bidi="ar-IQ"/>
        </w:rPr>
        <w:t xml:space="preserve"> </w:t>
      </w:r>
      <w:r w:rsidRPr="00D51DD0">
        <w:rPr>
          <w:rFonts w:hint="cs"/>
          <w:rtl/>
          <w:lang w:bidi="ar-IQ"/>
        </w:rPr>
        <w:t>فقط</w:t>
      </w:r>
      <w:r w:rsidRPr="00D51DD0">
        <w:rPr>
          <w:rtl/>
          <w:lang w:bidi="ar-IQ"/>
        </w:rPr>
        <w:t xml:space="preserve"> </w:t>
      </w:r>
      <w:r w:rsidRPr="00D51DD0">
        <w:rPr>
          <w:rFonts w:hint="cs"/>
          <w:rtl/>
          <w:lang w:bidi="ar-IQ"/>
        </w:rPr>
        <w:t>حسب</w:t>
      </w:r>
      <w:r w:rsidRPr="00D51DD0">
        <w:rPr>
          <w:rtl/>
          <w:lang w:bidi="ar-IQ"/>
        </w:rPr>
        <w:t xml:space="preserve"> </w:t>
      </w:r>
      <w:r w:rsidRPr="00D51DD0">
        <w:rPr>
          <w:rFonts w:hint="cs"/>
          <w:rtl/>
          <w:lang w:bidi="ar-IQ"/>
        </w:rPr>
        <w:t>ما</w:t>
      </w:r>
      <w:r w:rsidRPr="00D51DD0">
        <w:rPr>
          <w:rtl/>
          <w:lang w:bidi="ar-IQ"/>
        </w:rPr>
        <w:t xml:space="preserve"> </w:t>
      </w:r>
      <w:r w:rsidRPr="00D51DD0">
        <w:rPr>
          <w:rFonts w:hint="cs"/>
          <w:rtl/>
          <w:lang w:bidi="ar-IQ"/>
        </w:rPr>
        <w:t>جاء</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التوراة</w:t>
      </w:r>
      <w:r w:rsidRPr="00D51DD0">
        <w:rPr>
          <w:rtl/>
          <w:lang w:bidi="ar-IQ"/>
        </w:rPr>
        <w:t xml:space="preserve">"، </w:t>
      </w:r>
      <w:r w:rsidRPr="00D51DD0">
        <w:rPr>
          <w:rFonts w:hint="cs"/>
          <w:rtl/>
          <w:lang w:bidi="ar-IQ"/>
        </w:rPr>
        <w:t>وترفض</w:t>
      </w:r>
      <w:r w:rsidRPr="00D51DD0">
        <w:rPr>
          <w:rtl/>
          <w:lang w:bidi="ar-IQ"/>
        </w:rPr>
        <w:t xml:space="preserve"> المنظمة أي تنازل إسرائيلي عن </w:t>
      </w:r>
      <w:r w:rsidRPr="00D51DD0">
        <w:rPr>
          <w:rFonts w:hint="cs"/>
          <w:rtl/>
          <w:lang w:bidi="ar-IQ"/>
        </w:rPr>
        <w:t>الأرض</w:t>
      </w:r>
      <w:r w:rsidRPr="00D51DD0">
        <w:rPr>
          <w:rtl/>
          <w:lang w:bidi="ar-IQ"/>
        </w:rPr>
        <w:t xml:space="preserve"> التي احتلت في العام 1967. </w:t>
      </w:r>
      <w:r w:rsidRPr="00D51DD0">
        <w:rPr>
          <w:rFonts w:hint="cs"/>
          <w:rtl/>
          <w:lang w:bidi="ar-IQ"/>
        </w:rPr>
        <w:t>كما</w:t>
      </w:r>
      <w:r w:rsidRPr="00D51DD0">
        <w:rPr>
          <w:rtl/>
          <w:lang w:bidi="ar-IQ"/>
        </w:rPr>
        <w:t xml:space="preserve"> تدعو إلى استخدام كافة الوسائل من أجل ضمان تهجير الفلسطينيين من أراضيهم ومنعهم من العودة إليها</w:t>
      </w:r>
      <w:r w:rsidRPr="00D51DD0">
        <w:rPr>
          <w:rFonts w:hint="cs"/>
          <w:rtl/>
          <w:lang w:bidi="ar-IQ"/>
        </w:rPr>
        <w:t>؛</w:t>
      </w:r>
      <w:r w:rsidRPr="00D51DD0">
        <w:rPr>
          <w:rtl/>
          <w:lang w:bidi="ar-IQ"/>
        </w:rPr>
        <w:t xml:space="preserve"> </w:t>
      </w:r>
    </w:p>
    <w:p w:rsidR="00DB66F2" w:rsidRPr="00D51DD0" w:rsidRDefault="00DB66F2" w:rsidP="00C63257">
      <w:pPr>
        <w:pStyle w:val="SingleTxtGA"/>
        <w:rPr>
          <w:lang w:bidi="ar-IQ"/>
        </w:rPr>
      </w:pPr>
      <w:r w:rsidRPr="00D51DD0">
        <w:rPr>
          <w:rtl/>
          <w:lang w:bidi="ar-IQ"/>
        </w:rPr>
        <w:tab/>
      </w:r>
      <w:r w:rsidRPr="00D51DD0">
        <w:rPr>
          <w:rFonts w:hint="cs"/>
          <w:rtl/>
          <w:lang w:bidi="ar-IQ"/>
        </w:rPr>
        <w:t>(ه)</w:t>
      </w:r>
      <w:r w:rsidRPr="00D51DD0">
        <w:rPr>
          <w:rFonts w:hint="cs"/>
          <w:rtl/>
          <w:lang w:bidi="ar-IQ"/>
        </w:rPr>
        <w:tab/>
        <w:t>منظمات</w:t>
      </w:r>
      <w:r w:rsidRPr="00D51DD0">
        <w:rPr>
          <w:rtl/>
          <w:lang w:bidi="ar-IQ"/>
        </w:rPr>
        <w:t xml:space="preserve"> </w:t>
      </w:r>
      <w:r w:rsidRPr="00D51DD0">
        <w:rPr>
          <w:rFonts w:hint="cs"/>
          <w:rtl/>
          <w:lang w:bidi="ar-IQ"/>
        </w:rPr>
        <w:t>أخرى</w:t>
      </w:r>
      <w:r w:rsidRPr="00D51DD0">
        <w:rPr>
          <w:rtl/>
          <w:lang w:bidi="ar-IQ"/>
        </w:rPr>
        <w:t xml:space="preserve"> </w:t>
      </w:r>
      <w:r w:rsidRPr="00D51DD0">
        <w:rPr>
          <w:rFonts w:hint="cs"/>
          <w:rtl/>
          <w:lang w:bidi="ar-IQ"/>
        </w:rPr>
        <w:t>تشجع</w:t>
      </w:r>
      <w:r w:rsidRPr="00D51DD0">
        <w:rPr>
          <w:rtl/>
          <w:lang w:bidi="ar-IQ"/>
        </w:rPr>
        <w:t xml:space="preserve"> </w:t>
      </w:r>
      <w:r w:rsidRPr="00D51DD0">
        <w:rPr>
          <w:rFonts w:hint="cs"/>
          <w:rtl/>
          <w:lang w:bidi="ar-IQ"/>
        </w:rPr>
        <w:t>الاستيطان</w:t>
      </w:r>
      <w:r w:rsidRPr="00D51DD0">
        <w:rPr>
          <w:rtl/>
          <w:lang w:bidi="ar-IQ"/>
        </w:rPr>
        <w:t xml:space="preserve"> الاستعماري: هنالك جمعيات استيطانية تعمل على محاربة الوجود الفلسطيني عبر </w:t>
      </w:r>
      <w:r w:rsidRPr="00D51DD0">
        <w:rPr>
          <w:rFonts w:hint="cs"/>
          <w:rtl/>
          <w:lang w:bidi="ar-IQ"/>
        </w:rPr>
        <w:t>تهجيرهم</w:t>
      </w:r>
      <w:r w:rsidRPr="00D51DD0">
        <w:rPr>
          <w:rtl/>
          <w:lang w:bidi="ar-IQ"/>
        </w:rPr>
        <w:t xml:space="preserve"> </w:t>
      </w:r>
      <w:r w:rsidRPr="00D51DD0">
        <w:rPr>
          <w:rFonts w:hint="cs"/>
          <w:rtl/>
          <w:lang w:bidi="ar-IQ"/>
        </w:rPr>
        <w:t>من</w:t>
      </w:r>
      <w:r w:rsidRPr="00D51DD0">
        <w:rPr>
          <w:rtl/>
          <w:lang w:bidi="ar-IQ"/>
        </w:rPr>
        <w:t xml:space="preserve"> منازلهم وأراضيهم، ومن أبرز هذه التنظيمات: جمعية العاد، حركة أمنة، وحركة </w:t>
      </w:r>
      <w:proofErr w:type="spellStart"/>
      <w:r w:rsidRPr="00D51DD0">
        <w:rPr>
          <w:rtl/>
          <w:lang w:bidi="ar-IQ"/>
        </w:rPr>
        <w:t>رجافيم</w:t>
      </w:r>
      <w:proofErr w:type="spellEnd"/>
      <w:r w:rsidRPr="00D51DD0">
        <w:rPr>
          <w:rtl/>
          <w:lang w:bidi="ar-IQ"/>
        </w:rPr>
        <w:t xml:space="preserve">. </w:t>
      </w:r>
    </w:p>
    <w:p w:rsidR="00DB66F2" w:rsidRPr="00205E86" w:rsidRDefault="00DB66F2" w:rsidP="00C63257">
      <w:pPr>
        <w:pStyle w:val="SingleTxtGA"/>
        <w:rPr>
          <w:spacing w:val="-2"/>
        </w:rPr>
      </w:pPr>
      <w:r w:rsidRPr="00205E86">
        <w:rPr>
          <w:spacing w:val="-2"/>
          <w:rtl/>
          <w:lang w:bidi="ar-IQ"/>
        </w:rPr>
        <w:t>59-</w:t>
      </w:r>
      <w:r w:rsidRPr="00205E86">
        <w:rPr>
          <w:spacing w:val="-2"/>
          <w:rtl/>
          <w:lang w:bidi="ar-IQ"/>
        </w:rPr>
        <w:tab/>
      </w:r>
      <w:r w:rsidRPr="00205E86">
        <w:rPr>
          <w:rFonts w:hint="eastAsia"/>
          <w:spacing w:val="-2"/>
          <w:rtl/>
          <w:lang w:bidi="ar-IQ"/>
        </w:rPr>
        <w:t>لم</w:t>
      </w:r>
      <w:r w:rsidRPr="00205E86">
        <w:rPr>
          <w:spacing w:val="-2"/>
          <w:rtl/>
          <w:lang w:bidi="ar-IQ"/>
        </w:rPr>
        <w:t xml:space="preserve"> </w:t>
      </w:r>
      <w:r w:rsidRPr="00205E86">
        <w:rPr>
          <w:rFonts w:hint="eastAsia"/>
          <w:spacing w:val="-2"/>
          <w:rtl/>
          <w:lang w:bidi="ar-IQ"/>
        </w:rPr>
        <w:t>تسلم</w:t>
      </w:r>
      <w:r w:rsidRPr="00205E86">
        <w:rPr>
          <w:spacing w:val="-2"/>
          <w:rtl/>
          <w:lang w:bidi="ar-IQ"/>
        </w:rPr>
        <w:t xml:space="preserve"> القدس المحتلة من بيئة التحريض والعنف والمضايقات والتمييز العنصري ضد الفلسطينيين </w:t>
      </w:r>
      <w:r w:rsidRPr="00205E86">
        <w:rPr>
          <w:rFonts w:hint="eastAsia"/>
          <w:spacing w:val="-2"/>
          <w:rtl/>
          <w:lang w:bidi="ar-IQ"/>
        </w:rPr>
        <w:t>وضد</w:t>
      </w:r>
      <w:r w:rsidRPr="00205E86">
        <w:rPr>
          <w:spacing w:val="-2"/>
          <w:rtl/>
          <w:lang w:bidi="ar-IQ"/>
        </w:rPr>
        <w:t xml:space="preserve"> جميع الأديان والأعراق </w:t>
      </w:r>
      <w:proofErr w:type="spellStart"/>
      <w:r w:rsidRPr="00205E86">
        <w:rPr>
          <w:spacing w:val="-2"/>
          <w:rtl/>
          <w:lang w:bidi="ar-IQ"/>
        </w:rPr>
        <w:t>وال</w:t>
      </w:r>
      <w:r w:rsidRPr="00205E86">
        <w:rPr>
          <w:rFonts w:hint="eastAsia"/>
          <w:spacing w:val="-2"/>
          <w:rtl/>
          <w:lang w:bidi="ar-IQ"/>
        </w:rPr>
        <w:t>إ</w:t>
      </w:r>
      <w:r w:rsidRPr="00205E86">
        <w:rPr>
          <w:spacing w:val="-2"/>
          <w:rtl/>
          <w:lang w:bidi="ar-IQ"/>
        </w:rPr>
        <w:t>ثنيات</w:t>
      </w:r>
      <w:proofErr w:type="spellEnd"/>
      <w:r w:rsidRPr="00205E86">
        <w:rPr>
          <w:spacing w:val="-2"/>
          <w:rtl/>
          <w:lang w:bidi="ar-IQ"/>
        </w:rPr>
        <w:t xml:space="preserve"> بل </w:t>
      </w:r>
      <w:r w:rsidRPr="00205E86">
        <w:rPr>
          <w:rFonts w:hint="eastAsia"/>
          <w:spacing w:val="-2"/>
          <w:rtl/>
          <w:lang w:bidi="ar-IQ"/>
        </w:rPr>
        <w:t>أصبحت</w:t>
      </w:r>
      <w:r w:rsidRPr="00205E86">
        <w:rPr>
          <w:spacing w:val="-2"/>
          <w:rtl/>
          <w:lang w:bidi="ar-IQ"/>
        </w:rPr>
        <w:t xml:space="preserve"> </w:t>
      </w:r>
      <w:r w:rsidRPr="00205E86">
        <w:rPr>
          <w:rFonts w:hint="eastAsia"/>
          <w:spacing w:val="-2"/>
          <w:rtl/>
          <w:lang w:bidi="ar-IQ"/>
        </w:rPr>
        <w:t>بفعل</w:t>
      </w:r>
      <w:r w:rsidRPr="00205E86">
        <w:rPr>
          <w:spacing w:val="-2"/>
          <w:rtl/>
          <w:lang w:bidi="ar-IQ"/>
        </w:rPr>
        <w:t xml:space="preserve"> </w:t>
      </w:r>
      <w:r w:rsidRPr="00205E86">
        <w:rPr>
          <w:rFonts w:hint="eastAsia"/>
          <w:spacing w:val="-2"/>
          <w:rtl/>
          <w:lang w:bidi="ar-IQ"/>
        </w:rPr>
        <w:t>الاحتلال</w:t>
      </w:r>
      <w:r w:rsidRPr="00205E86">
        <w:rPr>
          <w:spacing w:val="-2"/>
          <w:rtl/>
          <w:lang w:bidi="ar-IQ"/>
        </w:rPr>
        <w:t xml:space="preserve"> </w:t>
      </w:r>
      <w:r w:rsidRPr="00205E86">
        <w:rPr>
          <w:rFonts w:hint="eastAsia"/>
          <w:spacing w:val="-2"/>
          <w:rtl/>
          <w:lang w:bidi="ar-IQ"/>
        </w:rPr>
        <w:t>الاستعماري</w:t>
      </w:r>
      <w:r w:rsidRPr="00205E86">
        <w:rPr>
          <w:spacing w:val="-2"/>
          <w:rtl/>
          <w:lang w:bidi="ar-IQ"/>
        </w:rPr>
        <w:t xml:space="preserve"> مركزاً لهذه البيئة </w:t>
      </w:r>
      <w:r w:rsidRPr="00205E86">
        <w:rPr>
          <w:rFonts w:hint="eastAsia"/>
          <w:spacing w:val="-2"/>
          <w:rtl/>
          <w:lang w:bidi="ar-IQ"/>
        </w:rPr>
        <w:t>العدائية</w:t>
      </w:r>
      <w:r w:rsidRPr="00205E86">
        <w:rPr>
          <w:spacing w:val="-2"/>
          <w:rtl/>
          <w:lang w:bidi="ar-IQ"/>
        </w:rPr>
        <w:t xml:space="preserve"> </w:t>
      </w:r>
      <w:r w:rsidRPr="00205E86">
        <w:rPr>
          <w:rFonts w:hint="eastAsia"/>
          <w:spacing w:val="-2"/>
          <w:rtl/>
          <w:lang w:bidi="ar-IQ"/>
        </w:rPr>
        <w:t>بسبب</w:t>
      </w:r>
      <w:r w:rsidRPr="00205E86">
        <w:rPr>
          <w:spacing w:val="-2"/>
          <w:rtl/>
          <w:lang w:bidi="ar-IQ"/>
        </w:rPr>
        <w:t xml:space="preserve"> </w:t>
      </w:r>
      <w:r w:rsidRPr="00205E86">
        <w:rPr>
          <w:rFonts w:hint="eastAsia"/>
          <w:spacing w:val="-2"/>
          <w:rtl/>
          <w:lang w:bidi="ar-IQ"/>
        </w:rPr>
        <w:t>مجموعات</w:t>
      </w:r>
      <w:r w:rsidRPr="00205E86">
        <w:rPr>
          <w:spacing w:val="-2"/>
          <w:rtl/>
          <w:lang w:bidi="ar-IQ"/>
        </w:rPr>
        <w:t xml:space="preserve"> </w:t>
      </w:r>
      <w:r w:rsidRPr="00205E86">
        <w:rPr>
          <w:rFonts w:hint="eastAsia"/>
          <w:spacing w:val="-2"/>
          <w:rtl/>
          <w:lang w:bidi="ar-IQ"/>
        </w:rPr>
        <w:t>المستوطنين</w:t>
      </w:r>
      <w:r w:rsidRPr="00205E86">
        <w:rPr>
          <w:spacing w:val="-2"/>
          <w:rtl/>
          <w:lang w:bidi="ar-IQ"/>
        </w:rPr>
        <w:t xml:space="preserve"> </w:t>
      </w:r>
      <w:r w:rsidRPr="00205E86">
        <w:rPr>
          <w:rFonts w:hint="eastAsia"/>
          <w:spacing w:val="-2"/>
          <w:rtl/>
          <w:lang w:bidi="ar-IQ"/>
        </w:rPr>
        <w:t>المسلحة</w:t>
      </w:r>
      <w:r w:rsidRPr="00205E86">
        <w:rPr>
          <w:spacing w:val="-2"/>
          <w:rtl/>
          <w:lang w:bidi="ar-IQ"/>
        </w:rPr>
        <w:t xml:space="preserve"> </w:t>
      </w:r>
      <w:r w:rsidRPr="00205E86">
        <w:rPr>
          <w:rFonts w:hint="eastAsia"/>
          <w:spacing w:val="-2"/>
          <w:rtl/>
          <w:lang w:bidi="ar-IQ"/>
        </w:rPr>
        <w:t>التي</w:t>
      </w:r>
      <w:r w:rsidRPr="00205E86">
        <w:rPr>
          <w:spacing w:val="-2"/>
          <w:rtl/>
          <w:lang w:bidi="ar-IQ"/>
        </w:rPr>
        <w:t xml:space="preserve"> </w:t>
      </w:r>
      <w:r w:rsidRPr="00205E86">
        <w:rPr>
          <w:rFonts w:hint="eastAsia"/>
          <w:spacing w:val="-2"/>
          <w:rtl/>
          <w:lang w:bidi="ar-IQ"/>
        </w:rPr>
        <w:t>ترهب</w:t>
      </w:r>
      <w:r w:rsidRPr="00205E86">
        <w:rPr>
          <w:spacing w:val="-2"/>
          <w:rtl/>
          <w:lang w:bidi="ar-IQ"/>
        </w:rPr>
        <w:t xml:space="preserve"> </w:t>
      </w:r>
      <w:r w:rsidRPr="00205E86">
        <w:rPr>
          <w:rFonts w:hint="eastAsia"/>
          <w:spacing w:val="-2"/>
          <w:rtl/>
          <w:lang w:bidi="ar-IQ"/>
        </w:rPr>
        <w:t>السكان</w:t>
      </w:r>
      <w:r w:rsidRPr="00205E86">
        <w:rPr>
          <w:spacing w:val="-2"/>
          <w:rtl/>
          <w:lang w:bidi="ar-IQ"/>
        </w:rPr>
        <w:t xml:space="preserve"> </w:t>
      </w:r>
      <w:r w:rsidRPr="00205E86">
        <w:rPr>
          <w:rFonts w:hint="eastAsia"/>
          <w:spacing w:val="-2"/>
          <w:rtl/>
          <w:lang w:bidi="ar-IQ"/>
        </w:rPr>
        <w:t>والمضايقة</w:t>
      </w:r>
      <w:r w:rsidRPr="00205E86">
        <w:rPr>
          <w:spacing w:val="-2"/>
          <w:rtl/>
          <w:lang w:bidi="ar-IQ"/>
        </w:rPr>
        <w:t xml:space="preserve"> </w:t>
      </w:r>
      <w:r w:rsidRPr="00205E86">
        <w:rPr>
          <w:rFonts w:hint="eastAsia"/>
          <w:spacing w:val="-2"/>
          <w:rtl/>
          <w:lang w:bidi="ar-IQ"/>
        </w:rPr>
        <w:t>اليومية</w:t>
      </w:r>
      <w:r w:rsidRPr="00205E86">
        <w:rPr>
          <w:spacing w:val="-2"/>
          <w:rtl/>
          <w:lang w:bidi="ar-IQ"/>
        </w:rPr>
        <w:t xml:space="preserve"> </w:t>
      </w:r>
      <w:r w:rsidRPr="00205E86">
        <w:rPr>
          <w:rFonts w:hint="eastAsia"/>
          <w:spacing w:val="-2"/>
          <w:rtl/>
          <w:lang w:bidi="ar-IQ"/>
        </w:rPr>
        <w:t>من</w:t>
      </w:r>
      <w:r w:rsidRPr="00205E86">
        <w:rPr>
          <w:spacing w:val="-2"/>
          <w:rtl/>
          <w:lang w:bidi="ar-IQ"/>
        </w:rPr>
        <w:t xml:space="preserve"> </w:t>
      </w:r>
      <w:r w:rsidRPr="00205E86">
        <w:rPr>
          <w:rFonts w:hint="eastAsia"/>
          <w:spacing w:val="-2"/>
          <w:rtl/>
          <w:lang w:bidi="ar-IQ"/>
        </w:rPr>
        <w:t>جنود</w:t>
      </w:r>
      <w:r w:rsidRPr="00205E86">
        <w:rPr>
          <w:spacing w:val="-2"/>
          <w:rtl/>
          <w:lang w:bidi="ar-IQ"/>
        </w:rPr>
        <w:t xml:space="preserve"> </w:t>
      </w:r>
      <w:r w:rsidRPr="00205E86">
        <w:rPr>
          <w:rFonts w:hint="eastAsia"/>
          <w:spacing w:val="-2"/>
          <w:rtl/>
          <w:lang w:bidi="ar-IQ"/>
        </w:rPr>
        <w:t>الاحتلال</w:t>
      </w:r>
      <w:r w:rsidRPr="00205E86">
        <w:rPr>
          <w:spacing w:val="-2"/>
          <w:rtl/>
          <w:lang w:bidi="ar-IQ"/>
        </w:rPr>
        <w:t xml:space="preserve">. شهدت هذه البيئة التي رعاها الاحتلال موجات من أعمال العنف </w:t>
      </w:r>
      <w:r w:rsidRPr="00205E86">
        <w:rPr>
          <w:rFonts w:hint="eastAsia"/>
          <w:spacing w:val="-2"/>
          <w:rtl/>
          <w:lang w:bidi="ar-IQ"/>
        </w:rPr>
        <w:t>أثرت</w:t>
      </w:r>
      <w:r w:rsidRPr="00205E86">
        <w:rPr>
          <w:spacing w:val="-2"/>
          <w:rtl/>
          <w:lang w:bidi="ar-IQ"/>
        </w:rPr>
        <w:t xml:space="preserve"> على حق الفلسطينيين </w:t>
      </w:r>
      <w:r w:rsidRPr="00205E86">
        <w:rPr>
          <w:rFonts w:hint="eastAsia"/>
          <w:spacing w:val="-2"/>
          <w:rtl/>
          <w:lang w:bidi="ar-IQ"/>
        </w:rPr>
        <w:t>بالسلامة</w:t>
      </w:r>
      <w:r w:rsidRPr="00205E86">
        <w:rPr>
          <w:spacing w:val="-2"/>
          <w:rtl/>
          <w:lang w:bidi="ar-IQ"/>
        </w:rPr>
        <w:t xml:space="preserve"> </w:t>
      </w:r>
      <w:r w:rsidRPr="00205E86">
        <w:rPr>
          <w:rFonts w:hint="eastAsia"/>
          <w:spacing w:val="-2"/>
          <w:rtl/>
          <w:lang w:bidi="ar-IQ"/>
        </w:rPr>
        <w:t>الجسدية</w:t>
      </w:r>
      <w:r w:rsidRPr="00205E86">
        <w:rPr>
          <w:spacing w:val="-2"/>
          <w:rtl/>
          <w:lang w:bidi="ar-IQ"/>
        </w:rPr>
        <w:t xml:space="preserve"> بل على حقهم بالحياة</w:t>
      </w:r>
      <w:r w:rsidRPr="00205E86">
        <w:rPr>
          <w:rFonts w:hint="eastAsia"/>
          <w:spacing w:val="-2"/>
          <w:rtl/>
          <w:lang w:bidi="ar-IQ"/>
        </w:rPr>
        <w:t>،</w:t>
      </w:r>
      <w:r w:rsidRPr="00205E86">
        <w:rPr>
          <w:spacing w:val="-2"/>
          <w:rtl/>
          <w:lang w:bidi="ar-IQ"/>
        </w:rPr>
        <w:t xml:space="preserve"> فعلى سبيل المثال، بتاريخ </w:t>
      </w:r>
      <w:r w:rsidRPr="00205E86">
        <w:rPr>
          <w:rFonts w:hint="eastAsia"/>
          <w:spacing w:val="-2"/>
          <w:rtl/>
          <w:lang w:bidi="ar-IQ"/>
        </w:rPr>
        <w:t>الثاني</w:t>
      </w:r>
      <w:r w:rsidRPr="00205E86">
        <w:rPr>
          <w:spacing w:val="-2"/>
          <w:rtl/>
          <w:lang w:bidi="ar-IQ"/>
        </w:rPr>
        <w:t xml:space="preserve"> </w:t>
      </w:r>
      <w:r w:rsidRPr="00205E86">
        <w:rPr>
          <w:rFonts w:hint="eastAsia"/>
          <w:spacing w:val="-2"/>
          <w:rtl/>
          <w:lang w:bidi="ar-IQ"/>
        </w:rPr>
        <w:t>من</w:t>
      </w:r>
      <w:r w:rsidRPr="00205E86">
        <w:rPr>
          <w:spacing w:val="-2"/>
          <w:rtl/>
          <w:lang w:bidi="ar-IQ"/>
        </w:rPr>
        <w:t xml:space="preserve"> </w:t>
      </w:r>
      <w:r w:rsidRPr="00205E86">
        <w:rPr>
          <w:rFonts w:hint="eastAsia"/>
          <w:spacing w:val="-2"/>
          <w:rtl/>
          <w:lang w:bidi="ar-IQ"/>
        </w:rPr>
        <w:t>يوليو</w:t>
      </w:r>
      <w:r w:rsidRPr="00205E86">
        <w:rPr>
          <w:spacing w:val="-2"/>
          <w:rtl/>
          <w:lang w:bidi="ar-IQ"/>
        </w:rPr>
        <w:t xml:space="preserve">/تموز </w:t>
      </w:r>
      <w:r w:rsidRPr="00205E86">
        <w:rPr>
          <w:rFonts w:hint="eastAsia"/>
          <w:spacing w:val="-2"/>
          <w:rtl/>
          <w:lang w:bidi="ar-IQ"/>
        </w:rPr>
        <w:t>عام</w:t>
      </w:r>
      <w:r w:rsidRPr="00205E86">
        <w:rPr>
          <w:spacing w:val="-2"/>
          <w:rtl/>
          <w:lang w:bidi="ar-IQ"/>
        </w:rPr>
        <w:t xml:space="preserve"> 2014 </w:t>
      </w:r>
      <w:r w:rsidRPr="00205E86">
        <w:rPr>
          <w:rFonts w:hint="eastAsia"/>
          <w:spacing w:val="-2"/>
          <w:rtl/>
          <w:lang w:bidi="ar-IQ"/>
        </w:rPr>
        <w:t>تم</w:t>
      </w:r>
      <w:r w:rsidRPr="00205E86">
        <w:rPr>
          <w:spacing w:val="-2"/>
          <w:rtl/>
          <w:lang w:bidi="ar-IQ"/>
        </w:rPr>
        <w:t xml:space="preserve"> </w:t>
      </w:r>
      <w:r w:rsidRPr="00205E86">
        <w:rPr>
          <w:rFonts w:hint="eastAsia"/>
          <w:spacing w:val="-2"/>
          <w:rtl/>
          <w:lang w:bidi="ar-IQ"/>
        </w:rPr>
        <w:t>اختطاف</w:t>
      </w:r>
      <w:r w:rsidRPr="00205E86">
        <w:rPr>
          <w:spacing w:val="-2"/>
          <w:rtl/>
          <w:lang w:bidi="ar-IQ"/>
        </w:rPr>
        <w:t xml:space="preserve"> </w:t>
      </w:r>
      <w:r w:rsidRPr="00205E86">
        <w:rPr>
          <w:rFonts w:hint="eastAsia"/>
          <w:spacing w:val="-2"/>
          <w:rtl/>
          <w:lang w:bidi="ar-IQ"/>
        </w:rPr>
        <w:t>الطفل</w:t>
      </w:r>
      <w:r w:rsidRPr="00205E86">
        <w:rPr>
          <w:spacing w:val="-2"/>
          <w:rtl/>
          <w:lang w:bidi="ar-IQ"/>
        </w:rPr>
        <w:t xml:space="preserve"> </w:t>
      </w:r>
      <w:r w:rsidRPr="00205E86">
        <w:rPr>
          <w:rFonts w:hint="eastAsia"/>
          <w:spacing w:val="-2"/>
          <w:rtl/>
          <w:lang w:bidi="ar-IQ"/>
        </w:rPr>
        <w:t>محمد</w:t>
      </w:r>
      <w:r w:rsidRPr="00205E86">
        <w:rPr>
          <w:spacing w:val="-2"/>
          <w:rtl/>
          <w:lang w:bidi="ar-IQ"/>
        </w:rPr>
        <w:t xml:space="preserve"> </w:t>
      </w:r>
      <w:r w:rsidRPr="00205E86">
        <w:rPr>
          <w:rFonts w:hint="eastAsia"/>
          <w:spacing w:val="-2"/>
          <w:rtl/>
          <w:lang w:bidi="ar-IQ"/>
        </w:rPr>
        <w:t>أبو</w:t>
      </w:r>
      <w:r w:rsidRPr="00205E86">
        <w:rPr>
          <w:spacing w:val="-2"/>
          <w:rtl/>
          <w:lang w:bidi="ar-IQ"/>
        </w:rPr>
        <w:t xml:space="preserve"> </w:t>
      </w:r>
      <w:r w:rsidRPr="00205E86">
        <w:rPr>
          <w:rFonts w:hint="eastAsia"/>
          <w:spacing w:val="-2"/>
          <w:rtl/>
          <w:lang w:bidi="ar-IQ"/>
        </w:rPr>
        <w:t>خضير</w:t>
      </w:r>
      <w:r w:rsidRPr="00205E86">
        <w:rPr>
          <w:spacing w:val="-2"/>
          <w:rtl/>
          <w:lang w:bidi="ar-IQ"/>
        </w:rPr>
        <w:t xml:space="preserve"> </w:t>
      </w:r>
      <w:r w:rsidRPr="00205E86">
        <w:rPr>
          <w:rFonts w:hint="eastAsia"/>
          <w:spacing w:val="-2"/>
          <w:rtl/>
          <w:lang w:bidi="ar-IQ"/>
        </w:rPr>
        <w:t>من</w:t>
      </w:r>
      <w:r w:rsidRPr="00205E86">
        <w:rPr>
          <w:spacing w:val="-2"/>
          <w:rtl/>
          <w:lang w:bidi="ar-IQ"/>
        </w:rPr>
        <w:t xml:space="preserve"> </w:t>
      </w:r>
      <w:r w:rsidRPr="00205E86">
        <w:rPr>
          <w:rFonts w:hint="eastAsia"/>
          <w:spacing w:val="-2"/>
          <w:rtl/>
          <w:lang w:bidi="ar-IQ"/>
        </w:rPr>
        <w:t>مخيم</w:t>
      </w:r>
      <w:r w:rsidRPr="00205E86">
        <w:rPr>
          <w:spacing w:val="-2"/>
          <w:rtl/>
          <w:lang w:bidi="ar-IQ"/>
        </w:rPr>
        <w:t xml:space="preserve"> </w:t>
      </w:r>
      <w:r w:rsidRPr="00205E86">
        <w:rPr>
          <w:rFonts w:hint="eastAsia"/>
          <w:spacing w:val="-2"/>
          <w:rtl/>
          <w:lang w:bidi="ar-IQ"/>
        </w:rPr>
        <w:t>شعفاط</w:t>
      </w:r>
      <w:r w:rsidRPr="00205E86">
        <w:rPr>
          <w:spacing w:val="-2"/>
          <w:rtl/>
          <w:lang w:bidi="ar-IQ"/>
        </w:rPr>
        <w:t xml:space="preserve"> </w:t>
      </w:r>
      <w:r w:rsidRPr="00205E86">
        <w:rPr>
          <w:rFonts w:hint="eastAsia"/>
          <w:spacing w:val="-2"/>
          <w:rtl/>
          <w:lang w:bidi="ar-IQ"/>
        </w:rPr>
        <w:t>بالقدس</w:t>
      </w:r>
      <w:r w:rsidRPr="00205E86">
        <w:rPr>
          <w:spacing w:val="-2"/>
          <w:rtl/>
          <w:lang w:bidi="ar-IQ"/>
        </w:rPr>
        <w:t xml:space="preserve"> </w:t>
      </w:r>
      <w:r w:rsidRPr="00205E86">
        <w:rPr>
          <w:rFonts w:hint="eastAsia"/>
          <w:spacing w:val="-2"/>
          <w:rtl/>
          <w:lang w:bidi="ar-IQ"/>
        </w:rPr>
        <w:t>الشرقية</w:t>
      </w:r>
      <w:r w:rsidRPr="00205E86">
        <w:rPr>
          <w:spacing w:val="-2"/>
          <w:rtl/>
          <w:lang w:bidi="ar-IQ"/>
        </w:rPr>
        <w:t xml:space="preserve"> </w:t>
      </w:r>
      <w:r w:rsidRPr="00205E86">
        <w:rPr>
          <w:rFonts w:hint="eastAsia"/>
          <w:spacing w:val="-2"/>
          <w:rtl/>
          <w:lang w:bidi="ar-IQ"/>
        </w:rPr>
        <w:t>وحرق</w:t>
      </w:r>
      <w:r w:rsidRPr="00205E86">
        <w:rPr>
          <w:spacing w:val="-2"/>
          <w:rtl/>
          <w:lang w:bidi="ar-IQ"/>
        </w:rPr>
        <w:t xml:space="preserve"> </w:t>
      </w:r>
      <w:r w:rsidRPr="00205E86">
        <w:rPr>
          <w:rFonts w:hint="eastAsia"/>
          <w:spacing w:val="-2"/>
          <w:rtl/>
          <w:lang w:bidi="ar-IQ"/>
        </w:rPr>
        <w:t>جثته</w:t>
      </w:r>
      <w:r w:rsidRPr="00205E86">
        <w:rPr>
          <w:spacing w:val="-2"/>
          <w:rtl/>
          <w:lang w:bidi="ar-IQ"/>
        </w:rPr>
        <w:t xml:space="preserve"> </w:t>
      </w:r>
      <w:r w:rsidRPr="00205E86">
        <w:rPr>
          <w:rFonts w:hint="eastAsia"/>
          <w:spacing w:val="-2"/>
          <w:rtl/>
          <w:lang w:bidi="ar-IQ"/>
        </w:rPr>
        <w:t>من</w:t>
      </w:r>
      <w:r w:rsidRPr="00205E86">
        <w:rPr>
          <w:spacing w:val="-2"/>
          <w:rtl/>
          <w:lang w:bidi="ar-IQ"/>
        </w:rPr>
        <w:t xml:space="preserve"> </w:t>
      </w:r>
      <w:r w:rsidRPr="00205E86">
        <w:rPr>
          <w:rFonts w:hint="eastAsia"/>
          <w:spacing w:val="-2"/>
          <w:rtl/>
          <w:lang w:bidi="ar-IQ"/>
        </w:rPr>
        <w:t>قبل</w:t>
      </w:r>
      <w:r w:rsidRPr="00205E86">
        <w:rPr>
          <w:spacing w:val="-2"/>
          <w:rtl/>
          <w:lang w:bidi="ar-IQ"/>
        </w:rPr>
        <w:t xml:space="preserve"> </w:t>
      </w:r>
      <w:r w:rsidRPr="00205E86">
        <w:rPr>
          <w:rFonts w:hint="eastAsia"/>
          <w:spacing w:val="-2"/>
          <w:rtl/>
          <w:lang w:bidi="ar-IQ"/>
        </w:rPr>
        <w:t>مستوطنين</w:t>
      </w:r>
      <w:r w:rsidRPr="00205E86">
        <w:rPr>
          <w:spacing w:val="-2"/>
          <w:rtl/>
          <w:lang w:bidi="ar-IQ"/>
        </w:rPr>
        <w:t xml:space="preserve"> </w:t>
      </w:r>
      <w:r w:rsidRPr="00205E86">
        <w:rPr>
          <w:rFonts w:hint="eastAsia"/>
          <w:spacing w:val="-2"/>
          <w:rtl/>
          <w:lang w:bidi="ar-IQ"/>
        </w:rPr>
        <w:t>إسرائيليين</w:t>
      </w:r>
      <w:r w:rsidRPr="00205E86">
        <w:rPr>
          <w:rStyle w:val="FootnoteReference"/>
          <w:rFonts w:ascii="Traditional Arabic" w:hAnsi="Traditional Arabic"/>
          <w:b w:val="0"/>
          <w:spacing w:val="-2"/>
          <w:sz w:val="30"/>
          <w:szCs w:val="30"/>
          <w:rtl/>
          <w:lang w:bidi="ar-IQ"/>
        </w:rPr>
        <w:t>(</w:t>
      </w:r>
      <w:r w:rsidRPr="00205E86">
        <w:rPr>
          <w:rStyle w:val="FootnoteReference"/>
          <w:rFonts w:ascii="Traditional Arabic" w:hAnsi="Traditional Arabic"/>
          <w:b w:val="0"/>
          <w:spacing w:val="-2"/>
          <w:sz w:val="30"/>
          <w:szCs w:val="30"/>
          <w:rtl/>
          <w:lang w:bidi="ar-IQ"/>
        </w:rPr>
        <w:footnoteReference w:id="53"/>
      </w:r>
      <w:r w:rsidRPr="00205E86">
        <w:rPr>
          <w:rStyle w:val="FootnoteReference"/>
          <w:rFonts w:ascii="Traditional Arabic" w:hAnsi="Traditional Arabic"/>
          <w:b w:val="0"/>
          <w:spacing w:val="-2"/>
          <w:sz w:val="30"/>
          <w:szCs w:val="30"/>
          <w:rtl/>
          <w:lang w:bidi="ar-IQ"/>
        </w:rPr>
        <w:t>)</w:t>
      </w:r>
      <w:r w:rsidRPr="00205E86">
        <w:rPr>
          <w:spacing w:val="-2"/>
          <w:rtl/>
          <w:lang w:bidi="ar-IQ"/>
        </w:rPr>
        <w:t xml:space="preserve">. </w:t>
      </w:r>
      <w:r w:rsidRPr="00205E86">
        <w:rPr>
          <w:rFonts w:hint="eastAsia"/>
          <w:spacing w:val="-2"/>
          <w:rtl/>
          <w:lang w:bidi="ar-IQ"/>
        </w:rPr>
        <w:t>وقد</w:t>
      </w:r>
      <w:r w:rsidRPr="00205E86">
        <w:rPr>
          <w:spacing w:val="-2"/>
          <w:rtl/>
          <w:lang w:bidi="ar-IQ"/>
        </w:rPr>
        <w:t xml:space="preserve"> </w:t>
      </w:r>
      <w:r w:rsidRPr="00205E86">
        <w:rPr>
          <w:rFonts w:hint="eastAsia"/>
          <w:spacing w:val="-2"/>
          <w:rtl/>
          <w:lang w:bidi="ar-IQ"/>
        </w:rPr>
        <w:t>اثرت</w:t>
      </w:r>
      <w:r w:rsidRPr="00205E86">
        <w:rPr>
          <w:spacing w:val="-2"/>
          <w:rtl/>
          <w:lang w:bidi="ar-IQ"/>
        </w:rPr>
        <w:t xml:space="preserve"> </w:t>
      </w:r>
      <w:r w:rsidRPr="00205E86">
        <w:rPr>
          <w:rFonts w:hint="eastAsia"/>
          <w:spacing w:val="-2"/>
          <w:rtl/>
          <w:lang w:bidi="ar-IQ"/>
        </w:rPr>
        <w:t>هذه</w:t>
      </w:r>
      <w:r w:rsidRPr="00205E86">
        <w:rPr>
          <w:spacing w:val="-2"/>
          <w:rtl/>
          <w:lang w:bidi="ar-IQ"/>
        </w:rPr>
        <w:t xml:space="preserve"> </w:t>
      </w:r>
      <w:r w:rsidRPr="00205E86">
        <w:rPr>
          <w:rFonts w:hint="eastAsia"/>
          <w:spacing w:val="-2"/>
          <w:rtl/>
          <w:lang w:bidi="ar-IQ"/>
        </w:rPr>
        <w:t>البيئة</w:t>
      </w:r>
      <w:r w:rsidRPr="00205E86">
        <w:rPr>
          <w:spacing w:val="-2"/>
          <w:rtl/>
          <w:lang w:bidi="ar-IQ"/>
        </w:rPr>
        <w:t xml:space="preserve"> </w:t>
      </w:r>
      <w:r w:rsidRPr="00205E86">
        <w:rPr>
          <w:rFonts w:hint="eastAsia"/>
          <w:spacing w:val="-2"/>
          <w:rtl/>
          <w:lang w:bidi="ar-IQ"/>
        </w:rPr>
        <w:t>كذلك</w:t>
      </w:r>
      <w:r w:rsidRPr="00205E86">
        <w:rPr>
          <w:spacing w:val="-2"/>
          <w:rtl/>
          <w:lang w:bidi="ar-IQ"/>
        </w:rPr>
        <w:t xml:space="preserve"> </w:t>
      </w:r>
      <w:r w:rsidRPr="00205E86">
        <w:rPr>
          <w:rFonts w:hint="eastAsia"/>
          <w:spacing w:val="-2"/>
          <w:rtl/>
          <w:lang w:bidi="ar-IQ"/>
        </w:rPr>
        <w:t>على</w:t>
      </w:r>
      <w:r w:rsidRPr="00205E86">
        <w:rPr>
          <w:spacing w:val="-2"/>
          <w:rtl/>
          <w:lang w:bidi="ar-IQ"/>
        </w:rPr>
        <w:t xml:space="preserve"> </w:t>
      </w:r>
      <w:r w:rsidRPr="00205E86">
        <w:rPr>
          <w:rFonts w:hint="eastAsia"/>
          <w:spacing w:val="-2"/>
          <w:rtl/>
          <w:lang w:bidi="ar-IQ"/>
        </w:rPr>
        <w:t>الأفراد</w:t>
      </w:r>
      <w:r w:rsidRPr="00205E86">
        <w:rPr>
          <w:spacing w:val="-2"/>
          <w:rtl/>
          <w:lang w:bidi="ar-IQ"/>
        </w:rPr>
        <w:t xml:space="preserve"> </w:t>
      </w:r>
      <w:r w:rsidRPr="00205E86">
        <w:rPr>
          <w:rFonts w:hint="eastAsia"/>
          <w:spacing w:val="-2"/>
          <w:rtl/>
          <w:lang w:bidi="ar-IQ"/>
        </w:rPr>
        <w:t>التابعين</w:t>
      </w:r>
      <w:r w:rsidRPr="00205E86">
        <w:rPr>
          <w:spacing w:val="-2"/>
          <w:rtl/>
          <w:lang w:bidi="ar-IQ"/>
        </w:rPr>
        <w:t xml:space="preserve"> </w:t>
      </w:r>
      <w:r w:rsidRPr="00205E86">
        <w:rPr>
          <w:rFonts w:hint="eastAsia"/>
          <w:spacing w:val="-2"/>
          <w:rtl/>
          <w:lang w:bidi="ar-IQ"/>
        </w:rPr>
        <w:t>للجماعات</w:t>
      </w:r>
      <w:r w:rsidRPr="00205E86">
        <w:rPr>
          <w:spacing w:val="-2"/>
          <w:rtl/>
          <w:lang w:bidi="ar-IQ"/>
        </w:rPr>
        <w:t xml:space="preserve"> الفلسطينية العرقية </w:t>
      </w:r>
      <w:proofErr w:type="spellStart"/>
      <w:r w:rsidRPr="00205E86">
        <w:rPr>
          <w:spacing w:val="-2"/>
          <w:rtl/>
          <w:lang w:bidi="ar-IQ"/>
        </w:rPr>
        <w:t>و</w:t>
      </w:r>
      <w:r w:rsidR="002154B3">
        <w:rPr>
          <w:spacing w:val="-2"/>
          <w:rtl/>
          <w:lang w:bidi="ar-IQ"/>
        </w:rPr>
        <w:t>الإثنية</w:t>
      </w:r>
      <w:proofErr w:type="spellEnd"/>
      <w:r w:rsidRPr="00205E86">
        <w:rPr>
          <w:spacing w:val="-2"/>
          <w:rtl/>
          <w:lang w:bidi="ar-IQ"/>
        </w:rPr>
        <w:t xml:space="preserve"> في القدس، </w:t>
      </w:r>
      <w:r w:rsidRPr="00205E86">
        <w:rPr>
          <w:rFonts w:hint="eastAsia"/>
          <w:spacing w:val="-2"/>
          <w:rtl/>
          <w:lang w:bidi="ar-IQ"/>
        </w:rPr>
        <w:t>فالمستوطنون</w:t>
      </w:r>
      <w:r w:rsidRPr="00205E86">
        <w:rPr>
          <w:spacing w:val="-2"/>
          <w:rtl/>
          <w:lang w:bidi="ar-IQ"/>
        </w:rPr>
        <w:t xml:space="preserve"> </w:t>
      </w:r>
      <w:r w:rsidRPr="00205E86">
        <w:rPr>
          <w:rFonts w:hint="eastAsia"/>
          <w:spacing w:val="-2"/>
          <w:rtl/>
          <w:lang w:bidi="ar-IQ"/>
        </w:rPr>
        <w:t>قد</w:t>
      </w:r>
      <w:r w:rsidRPr="00205E86">
        <w:rPr>
          <w:spacing w:val="-2"/>
          <w:rtl/>
          <w:lang w:bidi="ar-IQ"/>
        </w:rPr>
        <w:t xml:space="preserve"> اعتادوا </w:t>
      </w:r>
      <w:r w:rsidRPr="00205E86">
        <w:rPr>
          <w:rFonts w:hint="eastAsia"/>
          <w:spacing w:val="-2"/>
          <w:rtl/>
          <w:lang w:bidi="ar-IQ"/>
        </w:rPr>
        <w:t>مضايقه</w:t>
      </w:r>
      <w:r w:rsidRPr="00205E86">
        <w:rPr>
          <w:spacing w:val="-2"/>
          <w:rtl/>
          <w:lang w:bidi="ar-IQ"/>
        </w:rPr>
        <w:t xml:space="preserve"> </w:t>
      </w:r>
      <w:r w:rsidRPr="00205E86">
        <w:rPr>
          <w:rFonts w:hint="eastAsia"/>
          <w:spacing w:val="-2"/>
          <w:rtl/>
          <w:lang w:bidi="ar-IQ"/>
        </w:rPr>
        <w:t>رجال</w:t>
      </w:r>
      <w:r w:rsidRPr="00205E86">
        <w:rPr>
          <w:spacing w:val="-2"/>
          <w:rtl/>
          <w:lang w:bidi="ar-IQ"/>
        </w:rPr>
        <w:t xml:space="preserve"> </w:t>
      </w:r>
      <w:r w:rsidRPr="00205E86">
        <w:rPr>
          <w:rFonts w:hint="eastAsia"/>
          <w:spacing w:val="-2"/>
          <w:rtl/>
          <w:lang w:bidi="ar-IQ"/>
        </w:rPr>
        <w:t>الدين</w:t>
      </w:r>
      <w:r w:rsidRPr="00205E86">
        <w:rPr>
          <w:spacing w:val="-2"/>
          <w:rtl/>
          <w:lang w:bidi="ar-IQ"/>
        </w:rPr>
        <w:t xml:space="preserve"> </w:t>
      </w:r>
      <w:r w:rsidRPr="00205E86">
        <w:rPr>
          <w:rFonts w:hint="eastAsia"/>
          <w:spacing w:val="-2"/>
          <w:rtl/>
          <w:lang w:bidi="ar-IQ"/>
        </w:rPr>
        <w:t>الأرمن</w:t>
      </w:r>
      <w:r w:rsidRPr="00205E86">
        <w:rPr>
          <w:spacing w:val="-2"/>
          <w:rtl/>
          <w:lang w:bidi="ar-IQ"/>
        </w:rPr>
        <w:t xml:space="preserve"> والبصق عليهم </w:t>
      </w:r>
      <w:r w:rsidRPr="00205E86">
        <w:rPr>
          <w:rFonts w:hint="eastAsia"/>
          <w:spacing w:val="-2"/>
          <w:rtl/>
          <w:lang w:bidi="ar-IQ"/>
        </w:rPr>
        <w:t>وتدنيس</w:t>
      </w:r>
      <w:r w:rsidRPr="00205E86">
        <w:rPr>
          <w:spacing w:val="-2"/>
          <w:rtl/>
          <w:lang w:bidi="ar-IQ"/>
        </w:rPr>
        <w:t xml:space="preserve"> </w:t>
      </w:r>
      <w:r w:rsidRPr="00205E86">
        <w:rPr>
          <w:rFonts w:hint="eastAsia"/>
          <w:spacing w:val="-2"/>
          <w:rtl/>
          <w:lang w:bidi="ar-IQ"/>
        </w:rPr>
        <w:t>ممتلكاتهم</w:t>
      </w:r>
      <w:r w:rsidRPr="00205E86">
        <w:rPr>
          <w:spacing w:val="-2"/>
          <w:rtl/>
          <w:lang w:bidi="ar-IQ"/>
        </w:rPr>
        <w:t xml:space="preserve"> </w:t>
      </w:r>
      <w:r w:rsidRPr="00205E86">
        <w:rPr>
          <w:rFonts w:hint="eastAsia"/>
          <w:spacing w:val="-2"/>
          <w:rtl/>
          <w:lang w:bidi="ar-IQ"/>
        </w:rPr>
        <w:t>بشكل</w:t>
      </w:r>
      <w:r w:rsidRPr="00205E86">
        <w:rPr>
          <w:spacing w:val="-2"/>
          <w:rtl/>
          <w:lang w:bidi="ar-IQ"/>
        </w:rPr>
        <w:t xml:space="preserve"> </w:t>
      </w:r>
      <w:r w:rsidRPr="00205E86">
        <w:rPr>
          <w:rFonts w:hint="eastAsia"/>
          <w:spacing w:val="-2"/>
          <w:rtl/>
          <w:lang w:bidi="ar-IQ"/>
        </w:rPr>
        <w:t>متعمد</w:t>
      </w:r>
      <w:r w:rsidRPr="00205E86">
        <w:rPr>
          <w:rStyle w:val="FootnoteReference"/>
          <w:rFonts w:ascii="Traditional Arabic" w:hAnsi="Traditional Arabic"/>
          <w:b w:val="0"/>
          <w:spacing w:val="-2"/>
          <w:sz w:val="30"/>
          <w:szCs w:val="30"/>
          <w:rtl/>
          <w:lang w:bidi="ar-IQ"/>
        </w:rPr>
        <w:t>(</w:t>
      </w:r>
      <w:r w:rsidRPr="00205E86">
        <w:rPr>
          <w:rStyle w:val="FootnoteReference"/>
          <w:rFonts w:ascii="Traditional Arabic" w:hAnsi="Traditional Arabic"/>
          <w:b w:val="0"/>
          <w:spacing w:val="-2"/>
          <w:sz w:val="30"/>
          <w:szCs w:val="30"/>
          <w:rtl/>
          <w:lang w:bidi="ar-IQ"/>
        </w:rPr>
        <w:footnoteReference w:id="54"/>
      </w:r>
      <w:r w:rsidRPr="00205E86">
        <w:rPr>
          <w:rStyle w:val="FootnoteReference"/>
          <w:rFonts w:ascii="Traditional Arabic" w:hAnsi="Traditional Arabic"/>
          <w:b w:val="0"/>
          <w:spacing w:val="-2"/>
          <w:sz w:val="30"/>
          <w:szCs w:val="30"/>
          <w:rtl/>
          <w:lang w:bidi="ar-IQ"/>
        </w:rPr>
        <w:t>)</w:t>
      </w:r>
      <w:r w:rsidRPr="00205E86">
        <w:rPr>
          <w:rFonts w:hint="eastAsia"/>
          <w:spacing w:val="-2"/>
          <w:rtl/>
          <w:lang w:bidi="ar-IQ"/>
        </w:rPr>
        <w:t>،</w:t>
      </w:r>
      <w:r w:rsidRPr="00205E86">
        <w:rPr>
          <w:spacing w:val="-2"/>
          <w:rtl/>
          <w:lang w:bidi="ar-IQ"/>
        </w:rPr>
        <w:t xml:space="preserve"> </w:t>
      </w:r>
      <w:r w:rsidRPr="00205E86">
        <w:rPr>
          <w:rFonts w:hint="eastAsia"/>
          <w:spacing w:val="-2"/>
          <w:rtl/>
          <w:lang w:bidi="ar-IQ"/>
        </w:rPr>
        <w:t>فعلى</w:t>
      </w:r>
      <w:r w:rsidRPr="00205E86">
        <w:rPr>
          <w:spacing w:val="-2"/>
          <w:rtl/>
          <w:lang w:bidi="ar-IQ"/>
        </w:rPr>
        <w:t xml:space="preserve"> </w:t>
      </w:r>
      <w:r w:rsidRPr="00205E86">
        <w:rPr>
          <w:rFonts w:hint="eastAsia"/>
          <w:spacing w:val="-2"/>
          <w:rtl/>
          <w:lang w:bidi="ar-IQ"/>
        </w:rPr>
        <w:t>سبيل</w:t>
      </w:r>
      <w:r w:rsidRPr="00205E86">
        <w:rPr>
          <w:spacing w:val="-2"/>
          <w:rtl/>
          <w:lang w:bidi="ar-IQ"/>
        </w:rPr>
        <w:t xml:space="preserve"> </w:t>
      </w:r>
      <w:r w:rsidRPr="00205E86">
        <w:rPr>
          <w:rFonts w:hint="eastAsia"/>
          <w:spacing w:val="-2"/>
          <w:rtl/>
          <w:lang w:bidi="ar-IQ"/>
        </w:rPr>
        <w:t>المثال</w:t>
      </w:r>
      <w:r w:rsidRPr="00205E86">
        <w:rPr>
          <w:spacing w:val="-2"/>
          <w:rtl/>
          <w:lang w:bidi="ar-IQ"/>
        </w:rPr>
        <w:t xml:space="preserve"> كتب متطرفين في إحدى السنوات السابقة على جدران الحي الأرمني جملة "الموت للعرب وللأرمن"</w:t>
      </w:r>
      <w:r w:rsidRPr="00205E86">
        <w:rPr>
          <w:rStyle w:val="FootnoteReference"/>
          <w:rFonts w:ascii="Traditional Arabic" w:hAnsi="Traditional Arabic"/>
          <w:b w:val="0"/>
          <w:spacing w:val="-2"/>
          <w:sz w:val="30"/>
          <w:szCs w:val="30"/>
          <w:rtl/>
          <w:lang w:bidi="ar-IQ"/>
        </w:rPr>
        <w:t>(</w:t>
      </w:r>
      <w:r w:rsidRPr="00205E86">
        <w:rPr>
          <w:rStyle w:val="FootnoteReference"/>
          <w:rFonts w:ascii="Traditional Arabic" w:hAnsi="Traditional Arabic"/>
          <w:b w:val="0"/>
          <w:spacing w:val="-2"/>
          <w:sz w:val="30"/>
          <w:szCs w:val="30"/>
          <w:rtl/>
          <w:lang w:bidi="ar-IQ"/>
        </w:rPr>
        <w:footnoteReference w:id="55"/>
      </w:r>
      <w:r w:rsidRPr="00205E86">
        <w:rPr>
          <w:rStyle w:val="FootnoteReference"/>
          <w:rFonts w:ascii="Traditional Arabic" w:hAnsi="Traditional Arabic"/>
          <w:b w:val="0"/>
          <w:spacing w:val="-2"/>
          <w:sz w:val="30"/>
          <w:szCs w:val="30"/>
          <w:rtl/>
          <w:lang w:bidi="ar-IQ"/>
        </w:rPr>
        <w:t>)</w:t>
      </w:r>
      <w:r w:rsidRPr="00205E86">
        <w:rPr>
          <w:spacing w:val="-2"/>
          <w:rtl/>
          <w:lang w:bidi="ar-IQ"/>
        </w:rPr>
        <w:t xml:space="preserve">. </w:t>
      </w:r>
    </w:p>
    <w:p w:rsidR="00DB66F2" w:rsidRPr="00D51DD0" w:rsidRDefault="00DB66F2" w:rsidP="00C63257">
      <w:pPr>
        <w:pStyle w:val="H1GA"/>
        <w:rPr>
          <w:rtl/>
          <w:lang w:bidi="ar-IQ"/>
        </w:rPr>
      </w:pPr>
      <w:r w:rsidRPr="00D51DD0">
        <w:rPr>
          <w:rtl/>
          <w:lang w:bidi="ar-IQ"/>
        </w:rPr>
        <w:lastRenderedPageBreak/>
        <w:tab/>
      </w:r>
      <w:r w:rsidRPr="00D51DD0">
        <w:rPr>
          <w:rtl/>
          <w:lang w:bidi="ar-IQ"/>
        </w:rPr>
        <w:tab/>
      </w:r>
      <w:bookmarkStart w:id="25" w:name="_Toc523497726"/>
      <w:r w:rsidRPr="00D51DD0">
        <w:rPr>
          <w:rtl/>
          <w:lang w:bidi="ar-IQ"/>
        </w:rPr>
        <w:t>المادة (5)</w:t>
      </w:r>
      <w:bookmarkEnd w:id="25"/>
      <w:r w:rsidRPr="00D51DD0">
        <w:rPr>
          <w:rtl/>
          <w:lang w:bidi="ar-IQ"/>
        </w:rPr>
        <w:t xml:space="preserve"> </w:t>
      </w:r>
    </w:p>
    <w:p w:rsidR="00DB66F2" w:rsidRPr="00D51DD0" w:rsidRDefault="00DB66F2" w:rsidP="00C63257">
      <w:pPr>
        <w:pStyle w:val="H1GA"/>
        <w:rPr>
          <w:rtl/>
          <w:lang w:bidi="ar-IQ"/>
        </w:rPr>
      </w:pPr>
      <w:r w:rsidRPr="00D51DD0">
        <w:rPr>
          <w:rtl/>
          <w:lang w:bidi="ar-IQ"/>
        </w:rPr>
        <w:tab/>
      </w:r>
      <w:bookmarkStart w:id="26" w:name="_Toc523497727"/>
      <w:r w:rsidRPr="00D51DD0">
        <w:rPr>
          <w:rtl/>
          <w:lang w:bidi="ar-IQ"/>
        </w:rPr>
        <w:t>ألف</w:t>
      </w:r>
      <w:r w:rsidRPr="00D51DD0">
        <w:rPr>
          <w:rFonts w:hint="cs"/>
          <w:rtl/>
          <w:lang w:bidi="ar-IQ"/>
        </w:rPr>
        <w:t>-</w:t>
      </w:r>
      <w:r w:rsidRPr="00D51DD0">
        <w:rPr>
          <w:rFonts w:hint="cs"/>
          <w:rtl/>
          <w:lang w:bidi="ar-IQ"/>
        </w:rPr>
        <w:tab/>
      </w:r>
      <w:r w:rsidRPr="00D51DD0">
        <w:rPr>
          <w:rtl/>
          <w:lang w:bidi="ar-IQ"/>
        </w:rPr>
        <w:t>الحق في الحياة والسلامة الجسدية والحرية الشخصية</w:t>
      </w:r>
      <w:bookmarkEnd w:id="26"/>
      <w:r w:rsidRPr="00D51DD0">
        <w:rPr>
          <w:rtl/>
          <w:lang w:bidi="ar-IQ"/>
        </w:rPr>
        <w:t xml:space="preserve"> </w:t>
      </w:r>
    </w:p>
    <w:p w:rsidR="00DB66F2" w:rsidRPr="00D51DD0" w:rsidRDefault="00DB66F2" w:rsidP="00C63257">
      <w:pPr>
        <w:pStyle w:val="H23GA"/>
      </w:pPr>
      <w:r w:rsidRPr="00D51DD0">
        <w:rPr>
          <w:rtl/>
          <w:lang w:bidi="ar-IQ"/>
        </w:rPr>
        <w:tab/>
      </w:r>
      <w:bookmarkStart w:id="27" w:name="_Toc523497728"/>
      <w:r w:rsidRPr="00D51DD0">
        <w:rPr>
          <w:rFonts w:hint="cs"/>
          <w:rtl/>
          <w:lang w:bidi="ar-IQ"/>
        </w:rPr>
        <w:t>أول</w:t>
      </w:r>
      <w:r w:rsidR="002154B3">
        <w:rPr>
          <w:rFonts w:hint="cs"/>
          <w:rtl/>
          <w:lang w:bidi="ar-IQ"/>
        </w:rPr>
        <w:t>اً-</w:t>
      </w:r>
      <w:r w:rsidRPr="00D51DD0">
        <w:rPr>
          <w:rFonts w:hint="cs"/>
          <w:rtl/>
          <w:lang w:bidi="ar-IQ"/>
        </w:rPr>
        <w:tab/>
      </w:r>
      <w:r w:rsidRPr="00D51DD0">
        <w:rPr>
          <w:rFonts w:hint="cs"/>
          <w:rtl/>
        </w:rPr>
        <w:t>ضمانات</w:t>
      </w:r>
      <w:r w:rsidRPr="00D51DD0">
        <w:rPr>
          <w:rtl/>
        </w:rPr>
        <w:t xml:space="preserve"> المواطنين أمام ا</w:t>
      </w:r>
      <w:r w:rsidRPr="00D51DD0">
        <w:rPr>
          <w:rFonts w:hint="cs"/>
          <w:rtl/>
        </w:rPr>
        <w:t xml:space="preserve">لسلطات القضائية والأجهزة التنفيذية </w:t>
      </w:r>
      <w:r w:rsidRPr="00D51DD0">
        <w:rPr>
          <w:rtl/>
        </w:rPr>
        <w:t>التي تتولى إقامة العدل و</w:t>
      </w:r>
      <w:r w:rsidRPr="00D51DD0">
        <w:rPr>
          <w:rFonts w:hint="cs"/>
          <w:rtl/>
        </w:rPr>
        <w:t>إنفاذ</w:t>
      </w:r>
      <w:r w:rsidRPr="00D51DD0">
        <w:rPr>
          <w:rtl/>
        </w:rPr>
        <w:t xml:space="preserve"> القانون في دولة فلسطين</w:t>
      </w:r>
      <w:bookmarkEnd w:id="27"/>
      <w:r w:rsidRPr="00D51DD0">
        <w:rPr>
          <w:rtl/>
        </w:rPr>
        <w:t xml:space="preserve"> </w:t>
      </w:r>
    </w:p>
    <w:p w:rsidR="00DB66F2" w:rsidRPr="00D51DD0" w:rsidRDefault="00DB66F2" w:rsidP="00C63257">
      <w:pPr>
        <w:pStyle w:val="SingleTxtGA"/>
      </w:pPr>
      <w:r w:rsidRPr="00D51DD0">
        <w:rPr>
          <w:rFonts w:hint="cs"/>
          <w:rtl/>
        </w:rPr>
        <w:t>60-</w:t>
      </w:r>
      <w:r w:rsidRPr="00D51DD0">
        <w:rPr>
          <w:rFonts w:hint="cs"/>
          <w:rtl/>
        </w:rPr>
        <w:tab/>
      </w:r>
      <w:r w:rsidRPr="00D51DD0">
        <w:rPr>
          <w:rtl/>
        </w:rPr>
        <w:t xml:space="preserve">يضمن القانون في دولة فلسطين </w:t>
      </w:r>
      <w:r w:rsidRPr="00D51DD0">
        <w:rPr>
          <w:rFonts w:hint="cs"/>
          <w:rtl/>
        </w:rPr>
        <w:t>الحق</w:t>
      </w:r>
      <w:r w:rsidRPr="00D51DD0">
        <w:rPr>
          <w:rtl/>
        </w:rPr>
        <w:t xml:space="preserve"> في عدم التمييز والتحيز من قبل القضاة وأعضاء النيابة</w:t>
      </w:r>
      <w:r w:rsidRPr="00D51DD0">
        <w:rPr>
          <w:rFonts w:hint="cs"/>
          <w:rtl/>
        </w:rPr>
        <w:t>،</w:t>
      </w:r>
      <w:r w:rsidRPr="00D51DD0">
        <w:rPr>
          <w:rtl/>
        </w:rPr>
        <w:t xml:space="preserve"> وغيرهم من الموظفين </w:t>
      </w:r>
      <w:r w:rsidRPr="00D51DD0">
        <w:rPr>
          <w:rFonts w:hint="cs"/>
          <w:rtl/>
        </w:rPr>
        <w:t>العاملين في المؤسسات القضائية</w:t>
      </w:r>
      <w:r w:rsidRPr="00D51DD0">
        <w:rPr>
          <w:rtl/>
        </w:rPr>
        <w:t xml:space="preserve">، وذلك كالتالي: </w:t>
      </w:r>
    </w:p>
    <w:p w:rsidR="00DB66F2" w:rsidRPr="00D51DD0" w:rsidRDefault="00DB66F2" w:rsidP="00C63257">
      <w:pPr>
        <w:pStyle w:val="SingleTxtGA"/>
      </w:pPr>
      <w:r w:rsidRPr="00D51DD0">
        <w:rPr>
          <w:rtl/>
        </w:rPr>
        <w:tab/>
      </w:r>
      <w:r w:rsidRPr="00D51DD0">
        <w:rPr>
          <w:rFonts w:hint="cs"/>
          <w:rtl/>
        </w:rPr>
        <w:t>(أ)</w:t>
      </w:r>
      <w:r w:rsidRPr="00D51DD0">
        <w:rPr>
          <w:rFonts w:hint="cs"/>
          <w:rtl/>
        </w:rPr>
        <w:tab/>
      </w:r>
      <w:r w:rsidRPr="00D51DD0">
        <w:rPr>
          <w:rtl/>
        </w:rPr>
        <w:t xml:space="preserve">تنص المادة (18) </w:t>
      </w:r>
      <w:r w:rsidRPr="00D51DD0">
        <w:rPr>
          <w:rFonts w:hint="cs"/>
          <w:rtl/>
        </w:rPr>
        <w:t>من</w:t>
      </w:r>
      <w:r w:rsidRPr="00D51DD0">
        <w:rPr>
          <w:rtl/>
        </w:rPr>
        <w:t xml:space="preserve"> </w:t>
      </w:r>
      <w:r w:rsidRPr="00D51DD0">
        <w:rPr>
          <w:rFonts w:hint="cs"/>
          <w:rtl/>
        </w:rPr>
        <w:t>قرار</w:t>
      </w:r>
      <w:r w:rsidRPr="00D51DD0">
        <w:rPr>
          <w:rtl/>
        </w:rPr>
        <w:t xml:space="preserve"> </w:t>
      </w:r>
      <w:r w:rsidRPr="00D51DD0">
        <w:rPr>
          <w:rFonts w:hint="cs"/>
          <w:rtl/>
        </w:rPr>
        <w:t>مجلس</w:t>
      </w:r>
      <w:r w:rsidRPr="00D51DD0">
        <w:rPr>
          <w:rtl/>
        </w:rPr>
        <w:t xml:space="preserve"> </w:t>
      </w:r>
      <w:r w:rsidRPr="00D51DD0">
        <w:rPr>
          <w:rFonts w:hint="cs"/>
          <w:rtl/>
        </w:rPr>
        <w:t>القضاء</w:t>
      </w:r>
      <w:r w:rsidRPr="00D51DD0">
        <w:rPr>
          <w:rtl/>
        </w:rPr>
        <w:t xml:space="preserve"> </w:t>
      </w:r>
      <w:r w:rsidRPr="00D51DD0">
        <w:rPr>
          <w:rFonts w:hint="cs"/>
          <w:rtl/>
        </w:rPr>
        <w:t>الأعلى</w:t>
      </w:r>
      <w:r w:rsidRPr="00D51DD0">
        <w:rPr>
          <w:rtl/>
        </w:rPr>
        <w:t xml:space="preserve"> </w:t>
      </w:r>
      <w:r w:rsidRPr="00D51DD0">
        <w:rPr>
          <w:rFonts w:hint="cs"/>
          <w:rtl/>
        </w:rPr>
        <w:t>رقم</w:t>
      </w:r>
      <w:r w:rsidRPr="00D51DD0">
        <w:rPr>
          <w:rtl/>
        </w:rPr>
        <w:t xml:space="preserve"> (3) </w:t>
      </w:r>
      <w:r w:rsidRPr="00D51DD0">
        <w:rPr>
          <w:rFonts w:hint="cs"/>
          <w:rtl/>
        </w:rPr>
        <w:t>لسنة</w:t>
      </w:r>
      <w:r w:rsidRPr="00D51DD0">
        <w:rPr>
          <w:rtl/>
        </w:rPr>
        <w:t xml:space="preserve"> 2006 </w:t>
      </w:r>
      <w:r w:rsidRPr="00D51DD0">
        <w:rPr>
          <w:rFonts w:hint="cs"/>
          <w:rtl/>
        </w:rPr>
        <w:t>بشأن</w:t>
      </w:r>
      <w:r w:rsidRPr="00D51DD0">
        <w:rPr>
          <w:rtl/>
        </w:rPr>
        <w:t xml:space="preserve"> </w:t>
      </w:r>
      <w:r w:rsidRPr="00D51DD0">
        <w:rPr>
          <w:rFonts w:hint="cs"/>
          <w:rtl/>
        </w:rPr>
        <w:t>مدونة</w:t>
      </w:r>
      <w:r w:rsidRPr="00D51DD0">
        <w:rPr>
          <w:rtl/>
        </w:rPr>
        <w:t xml:space="preserve"> </w:t>
      </w:r>
      <w:r w:rsidRPr="00D51DD0">
        <w:rPr>
          <w:rFonts w:hint="cs"/>
          <w:rtl/>
        </w:rPr>
        <w:t>السلوك</w:t>
      </w:r>
      <w:r w:rsidRPr="00D51DD0">
        <w:rPr>
          <w:rtl/>
        </w:rPr>
        <w:t xml:space="preserve"> </w:t>
      </w:r>
      <w:r w:rsidRPr="00D51DD0">
        <w:rPr>
          <w:rFonts w:hint="cs"/>
          <w:rtl/>
        </w:rPr>
        <w:t>القضائي</w:t>
      </w:r>
      <w:r w:rsidRPr="00D51DD0">
        <w:rPr>
          <w:rtl/>
        </w:rPr>
        <w:t xml:space="preserve"> أنه "على القاضي عند ممارسة عمله القضائي أن يساوي </w:t>
      </w:r>
      <w:r w:rsidRPr="00D51DD0">
        <w:rPr>
          <w:rFonts w:hint="cs"/>
          <w:rtl/>
        </w:rPr>
        <w:t>-</w:t>
      </w:r>
      <w:r w:rsidRPr="00D51DD0">
        <w:rPr>
          <w:rtl/>
        </w:rPr>
        <w:t xml:space="preserve"> في كلامه وسلوكه </w:t>
      </w:r>
      <w:r w:rsidRPr="00D51DD0">
        <w:rPr>
          <w:rFonts w:hint="cs"/>
          <w:rtl/>
        </w:rPr>
        <w:t>-</w:t>
      </w:r>
      <w:r w:rsidRPr="00D51DD0">
        <w:rPr>
          <w:rtl/>
        </w:rPr>
        <w:t xml:space="preserve"> بين الأشخاص كافة، سواء أكانوا أطرافاً في المنازعة أم غير ذلك (شهوداً</w:t>
      </w:r>
      <w:r w:rsidR="002154B3">
        <w:rPr>
          <w:rtl/>
        </w:rPr>
        <w:t xml:space="preserve"> أو </w:t>
      </w:r>
      <w:r w:rsidRPr="00D51DD0">
        <w:rPr>
          <w:rtl/>
        </w:rPr>
        <w:t>محامين</w:t>
      </w:r>
      <w:r w:rsidR="002154B3">
        <w:rPr>
          <w:rtl/>
        </w:rPr>
        <w:t xml:space="preserve"> أو </w:t>
      </w:r>
      <w:r w:rsidRPr="00D51DD0">
        <w:rPr>
          <w:rtl/>
        </w:rPr>
        <w:t>موظفي محكمة</w:t>
      </w:r>
      <w:r w:rsidR="002154B3">
        <w:rPr>
          <w:rtl/>
        </w:rPr>
        <w:t xml:space="preserve"> أو </w:t>
      </w:r>
      <w:r w:rsidRPr="00D51DD0">
        <w:rPr>
          <w:rtl/>
        </w:rPr>
        <w:t>زملاء في المهنة) وألا يميز بينهم لأسباب تعود إلى الدين</w:t>
      </w:r>
      <w:r w:rsidR="002154B3">
        <w:rPr>
          <w:rtl/>
        </w:rPr>
        <w:t xml:space="preserve"> أو </w:t>
      </w:r>
      <w:r w:rsidRPr="00D51DD0">
        <w:rPr>
          <w:rtl/>
        </w:rPr>
        <w:t>العرق</w:t>
      </w:r>
      <w:r w:rsidR="002154B3">
        <w:rPr>
          <w:rtl/>
        </w:rPr>
        <w:t xml:space="preserve"> أو </w:t>
      </w:r>
      <w:r w:rsidRPr="00D51DD0">
        <w:rPr>
          <w:rtl/>
        </w:rPr>
        <w:t>اللون</w:t>
      </w:r>
      <w:r w:rsidR="002154B3">
        <w:rPr>
          <w:rtl/>
        </w:rPr>
        <w:t xml:space="preserve"> أو </w:t>
      </w:r>
      <w:r w:rsidRPr="00D51DD0">
        <w:rPr>
          <w:rtl/>
        </w:rPr>
        <w:t>لأي سبب أخر. وعليه أن يطلب من الموظفين التابعين له التقيد بذلك"</w:t>
      </w:r>
      <w:r w:rsidRPr="00D51DD0">
        <w:rPr>
          <w:rFonts w:hint="cs"/>
          <w:rtl/>
        </w:rPr>
        <w:t>؛</w:t>
      </w:r>
      <w:r w:rsidRPr="00D51DD0">
        <w:rPr>
          <w:rtl/>
        </w:rPr>
        <w:t xml:space="preserve"> </w:t>
      </w:r>
    </w:p>
    <w:p w:rsidR="00DB66F2" w:rsidRPr="00D51DD0" w:rsidRDefault="00DB66F2" w:rsidP="00C63257">
      <w:pPr>
        <w:pStyle w:val="SingleTxtGA"/>
      </w:pPr>
      <w:r w:rsidRPr="00D51DD0">
        <w:rPr>
          <w:rtl/>
        </w:rPr>
        <w:tab/>
      </w:r>
      <w:r w:rsidRPr="00D51DD0">
        <w:rPr>
          <w:rFonts w:hint="cs"/>
          <w:rtl/>
        </w:rPr>
        <w:t>(ب)</w:t>
      </w:r>
      <w:r w:rsidRPr="00D51DD0">
        <w:rPr>
          <w:rFonts w:hint="cs"/>
          <w:rtl/>
        </w:rPr>
        <w:tab/>
      </w:r>
      <w:r w:rsidRPr="00D51DD0">
        <w:rPr>
          <w:rtl/>
        </w:rPr>
        <w:t>تنص المادة (22) من مدونة السلوك القضائي على أنه "على القاضي أن يقوم بأداء واجباته القضائية من غير مفاضلة ولا تحيز ولا تحامل ولا تعصب، بل ينبغي أن يؤديها بما يعزز الثقة باستقلال القضاء ونزاهته"</w:t>
      </w:r>
      <w:r w:rsidRPr="00D51DD0">
        <w:rPr>
          <w:rFonts w:hint="cs"/>
          <w:rtl/>
        </w:rPr>
        <w:t>؛</w:t>
      </w:r>
    </w:p>
    <w:p w:rsidR="00DB66F2" w:rsidRPr="00D51DD0" w:rsidRDefault="00DB66F2" w:rsidP="00C63257">
      <w:pPr>
        <w:pStyle w:val="SingleTxtGA"/>
      </w:pPr>
      <w:r w:rsidRPr="00D51DD0">
        <w:rPr>
          <w:rtl/>
        </w:rPr>
        <w:tab/>
      </w:r>
      <w:r w:rsidRPr="00D51DD0">
        <w:rPr>
          <w:rFonts w:hint="cs"/>
          <w:rtl/>
        </w:rPr>
        <w:t>(ج)</w:t>
      </w:r>
      <w:r w:rsidRPr="00D51DD0">
        <w:rPr>
          <w:rFonts w:hint="cs"/>
          <w:rtl/>
        </w:rPr>
        <w:tab/>
      </w:r>
      <w:r w:rsidRPr="00D51DD0">
        <w:rPr>
          <w:rtl/>
        </w:rPr>
        <w:t>تنص المادة (55) من تعليمات النائب العام القضائية رقم (1) لعام 2006 أنه "يتعين أن يكون عضو النيابة عادلاً في معاملة الخصوم لدى مباشرته التحقيق، بأن لا يفرق بينهم في المعاملة، مهما تفاوتت مراكزهم الاجتماعية</w:t>
      </w:r>
      <w:r w:rsidR="002154B3">
        <w:rPr>
          <w:rtl/>
        </w:rPr>
        <w:t xml:space="preserve"> أو </w:t>
      </w:r>
      <w:r w:rsidRPr="00D51DD0">
        <w:rPr>
          <w:rtl/>
        </w:rPr>
        <w:t>مظاهرهم الشخصية، تفادياً لمظنة الميل</w:t>
      </w:r>
      <w:r w:rsidR="002154B3">
        <w:rPr>
          <w:rtl/>
        </w:rPr>
        <w:t xml:space="preserve"> أو </w:t>
      </w:r>
      <w:r w:rsidRPr="00D51DD0">
        <w:rPr>
          <w:rtl/>
        </w:rPr>
        <w:t>المحاباة"</w:t>
      </w:r>
      <w:r w:rsidRPr="00D51DD0">
        <w:rPr>
          <w:rFonts w:hint="cs"/>
          <w:rtl/>
        </w:rPr>
        <w:t>؛</w:t>
      </w:r>
    </w:p>
    <w:p w:rsidR="00DB66F2" w:rsidRPr="00D51DD0" w:rsidRDefault="00DB66F2" w:rsidP="00C63257">
      <w:pPr>
        <w:pStyle w:val="SingleTxtGA"/>
      </w:pPr>
      <w:r w:rsidRPr="00D51DD0">
        <w:rPr>
          <w:rtl/>
        </w:rPr>
        <w:tab/>
      </w:r>
      <w:r w:rsidRPr="00D51DD0">
        <w:rPr>
          <w:rFonts w:hint="cs"/>
          <w:rtl/>
        </w:rPr>
        <w:t>(د)</w:t>
      </w:r>
      <w:r w:rsidRPr="00D51DD0">
        <w:rPr>
          <w:rFonts w:hint="cs"/>
          <w:rtl/>
        </w:rPr>
        <w:tab/>
      </w:r>
      <w:r w:rsidRPr="00D51DD0">
        <w:rPr>
          <w:rtl/>
        </w:rPr>
        <w:t>تنص المادة (8) في مدونة السلوك القضائي للقضاء وأعضاء النيابة العسكرية لعام 2012 أنه "على القاضي</w:t>
      </w:r>
      <w:r w:rsidR="002154B3">
        <w:rPr>
          <w:rtl/>
        </w:rPr>
        <w:t xml:space="preserve"> أو </w:t>
      </w:r>
      <w:r w:rsidRPr="00D51DD0">
        <w:rPr>
          <w:rtl/>
        </w:rPr>
        <w:t>عضو النيابة العسكرية أن يشعر بالحرية المطلقة ليمارس سلطته عند تطبيقه القانون بإنصاف وعدالة وعدم التحيز بأي شكل من الأشكال لأي طرف من أطراف الدعوى"</w:t>
      </w:r>
      <w:r w:rsidRPr="00D51DD0">
        <w:rPr>
          <w:rFonts w:hint="cs"/>
          <w:rtl/>
        </w:rPr>
        <w:t>؛</w:t>
      </w:r>
    </w:p>
    <w:p w:rsidR="00DB66F2" w:rsidRPr="00D51DD0" w:rsidRDefault="00DB66F2" w:rsidP="002154B3">
      <w:pPr>
        <w:pStyle w:val="SingleTxtGA"/>
      </w:pPr>
      <w:r w:rsidRPr="00D51DD0">
        <w:rPr>
          <w:rtl/>
        </w:rPr>
        <w:tab/>
      </w:r>
      <w:r w:rsidRPr="00D51DD0">
        <w:rPr>
          <w:rFonts w:hint="cs"/>
          <w:rtl/>
        </w:rPr>
        <w:t>(ه)</w:t>
      </w:r>
      <w:r w:rsidRPr="00D51DD0">
        <w:rPr>
          <w:rFonts w:hint="cs"/>
          <w:rtl/>
        </w:rPr>
        <w:tab/>
        <w:t>تنص</w:t>
      </w:r>
      <w:r w:rsidRPr="00D51DD0">
        <w:rPr>
          <w:rtl/>
        </w:rPr>
        <w:t xml:space="preserve"> مدونة سلوك العاملين في المؤسسات القضائية</w:t>
      </w:r>
      <w:r w:rsidRPr="00D51DD0">
        <w:rPr>
          <w:rStyle w:val="FootnoteReference"/>
          <w:rFonts w:ascii="Traditional Arabic" w:hAnsi="Traditional Arabic"/>
          <w:b w:val="0"/>
          <w:sz w:val="30"/>
          <w:szCs w:val="30"/>
          <w:rtl/>
        </w:rPr>
        <w:t>(</w:t>
      </w:r>
      <w:r w:rsidRPr="00D51DD0">
        <w:rPr>
          <w:rStyle w:val="FootnoteReference"/>
          <w:rFonts w:ascii="Traditional Arabic" w:hAnsi="Traditional Arabic"/>
          <w:b w:val="0"/>
          <w:sz w:val="30"/>
          <w:szCs w:val="30"/>
          <w:rtl/>
        </w:rPr>
        <w:footnoteReference w:id="56"/>
      </w:r>
      <w:r w:rsidRPr="00D51DD0">
        <w:rPr>
          <w:rStyle w:val="FootnoteReference"/>
          <w:rFonts w:ascii="Traditional Arabic" w:hAnsi="Traditional Arabic"/>
          <w:b w:val="0"/>
          <w:sz w:val="30"/>
          <w:szCs w:val="30"/>
          <w:rtl/>
        </w:rPr>
        <w:t>)</w:t>
      </w:r>
      <w:r w:rsidRPr="00D51DD0">
        <w:rPr>
          <w:rtl/>
        </w:rPr>
        <w:t xml:space="preserve"> </w:t>
      </w:r>
      <w:r w:rsidRPr="00D51DD0">
        <w:rPr>
          <w:rFonts w:hint="cs"/>
          <w:rtl/>
        </w:rPr>
        <w:t>على</w:t>
      </w:r>
      <w:r w:rsidRPr="00D51DD0">
        <w:rPr>
          <w:rtl/>
        </w:rPr>
        <w:t xml:space="preserve"> </w:t>
      </w:r>
      <w:r w:rsidRPr="00D51DD0">
        <w:rPr>
          <w:rFonts w:hint="cs"/>
          <w:rtl/>
        </w:rPr>
        <w:t>وجوب</w:t>
      </w:r>
      <w:r w:rsidRPr="00D51DD0">
        <w:rPr>
          <w:rtl/>
        </w:rPr>
        <w:t xml:space="preserve"> أن يحافظ الموظفين "على التعامل مع كافة المتعاملين مع مرفق القضاء بمساواة مطلقة والحرص على عدم التمييز والمحاباة لأسباب غير موضوعية تتعلق بالجانب السياسي</w:t>
      </w:r>
      <w:r w:rsidR="002154B3">
        <w:rPr>
          <w:rtl/>
        </w:rPr>
        <w:t xml:space="preserve"> أو </w:t>
      </w:r>
      <w:r w:rsidRPr="00D51DD0">
        <w:rPr>
          <w:rtl/>
        </w:rPr>
        <w:t>الجغرافي</w:t>
      </w:r>
      <w:r w:rsidR="002154B3">
        <w:rPr>
          <w:rtl/>
        </w:rPr>
        <w:t xml:space="preserve"> أو </w:t>
      </w:r>
      <w:r w:rsidRPr="00D51DD0">
        <w:rPr>
          <w:rtl/>
        </w:rPr>
        <w:t>العائلي</w:t>
      </w:r>
      <w:r w:rsidR="002154B3">
        <w:rPr>
          <w:rtl/>
        </w:rPr>
        <w:t xml:space="preserve"> أو </w:t>
      </w:r>
      <w:r w:rsidRPr="00D51DD0">
        <w:rPr>
          <w:rtl/>
        </w:rPr>
        <w:t>بسبب الجنس</w:t>
      </w:r>
      <w:r w:rsidR="002154B3">
        <w:rPr>
          <w:rtl/>
        </w:rPr>
        <w:t xml:space="preserve"> أو </w:t>
      </w:r>
      <w:r w:rsidRPr="00D51DD0">
        <w:rPr>
          <w:rtl/>
        </w:rPr>
        <w:t>الدين</w:t>
      </w:r>
      <w:r w:rsidR="002154B3">
        <w:rPr>
          <w:rtl/>
        </w:rPr>
        <w:t xml:space="preserve"> أو </w:t>
      </w:r>
      <w:r w:rsidRPr="00D51DD0">
        <w:rPr>
          <w:rtl/>
        </w:rPr>
        <w:t>العلاقات الخاصة</w:t>
      </w:r>
      <w:r w:rsidRPr="00D51DD0">
        <w:rPr>
          <w:rtl/>
          <w:lang w:bidi="ar-IQ"/>
        </w:rPr>
        <w:t>"</w:t>
      </w:r>
      <w:r w:rsidR="002154B3">
        <w:rPr>
          <w:rFonts w:hint="cs"/>
          <w:rtl/>
          <w:lang w:bidi="ar-IQ"/>
        </w:rPr>
        <w:t>.</w:t>
      </w:r>
    </w:p>
    <w:p w:rsidR="00DB66F2" w:rsidRPr="00205E86" w:rsidRDefault="00DB66F2" w:rsidP="00C63257">
      <w:pPr>
        <w:pStyle w:val="SingleTxtGA"/>
        <w:rPr>
          <w:spacing w:val="-4"/>
        </w:rPr>
      </w:pPr>
      <w:r w:rsidRPr="00205E86">
        <w:rPr>
          <w:spacing w:val="-4"/>
          <w:rtl/>
        </w:rPr>
        <w:t>61-</w:t>
      </w:r>
      <w:r w:rsidRPr="00205E86">
        <w:rPr>
          <w:spacing w:val="-4"/>
          <w:rtl/>
        </w:rPr>
        <w:tab/>
      </w:r>
      <w:r w:rsidRPr="00205E86">
        <w:rPr>
          <w:rFonts w:hint="eastAsia"/>
          <w:spacing w:val="-4"/>
          <w:rtl/>
        </w:rPr>
        <w:t>يتوافق</w:t>
      </w:r>
      <w:r w:rsidRPr="00205E86">
        <w:rPr>
          <w:spacing w:val="-4"/>
          <w:rtl/>
        </w:rPr>
        <w:t xml:space="preserve"> النظام القضائي الفلسطيني </w:t>
      </w:r>
      <w:r w:rsidRPr="00205E86">
        <w:rPr>
          <w:rFonts w:hint="eastAsia"/>
          <w:spacing w:val="-4"/>
          <w:rtl/>
        </w:rPr>
        <w:t>مع</w:t>
      </w:r>
      <w:r w:rsidRPr="00205E86">
        <w:rPr>
          <w:spacing w:val="-4"/>
          <w:rtl/>
        </w:rPr>
        <w:t xml:space="preserve"> </w:t>
      </w:r>
      <w:r w:rsidRPr="00205E86">
        <w:rPr>
          <w:rFonts w:hint="eastAsia"/>
          <w:spacing w:val="-4"/>
          <w:rtl/>
        </w:rPr>
        <w:t>التوصية</w:t>
      </w:r>
      <w:r w:rsidRPr="00205E86">
        <w:rPr>
          <w:spacing w:val="-4"/>
          <w:rtl/>
        </w:rPr>
        <w:t xml:space="preserve"> </w:t>
      </w:r>
      <w:r w:rsidRPr="00205E86">
        <w:rPr>
          <w:rFonts w:hint="eastAsia"/>
          <w:spacing w:val="-4"/>
          <w:rtl/>
        </w:rPr>
        <w:t>العامة</w:t>
      </w:r>
      <w:r w:rsidRPr="00205E86">
        <w:rPr>
          <w:spacing w:val="-4"/>
          <w:rtl/>
        </w:rPr>
        <w:t xml:space="preserve"> </w:t>
      </w:r>
      <w:r w:rsidRPr="00205E86">
        <w:rPr>
          <w:rFonts w:hint="eastAsia"/>
          <w:spacing w:val="-4"/>
          <w:rtl/>
        </w:rPr>
        <w:t>رقم</w:t>
      </w:r>
      <w:r w:rsidRPr="00205E86">
        <w:rPr>
          <w:spacing w:val="-4"/>
          <w:rtl/>
        </w:rPr>
        <w:t xml:space="preserve"> (31) </w:t>
      </w:r>
      <w:r w:rsidRPr="00205E86">
        <w:rPr>
          <w:rFonts w:hint="eastAsia"/>
          <w:spacing w:val="-4"/>
          <w:rtl/>
        </w:rPr>
        <w:t>لعام</w:t>
      </w:r>
      <w:r w:rsidRPr="00205E86">
        <w:rPr>
          <w:spacing w:val="-4"/>
          <w:rtl/>
        </w:rPr>
        <w:t xml:space="preserve"> 2005 </w:t>
      </w:r>
      <w:r w:rsidRPr="00205E86">
        <w:rPr>
          <w:rFonts w:hint="eastAsia"/>
          <w:spacing w:val="-4"/>
          <w:rtl/>
        </w:rPr>
        <w:t>بشأن</w:t>
      </w:r>
      <w:r w:rsidRPr="00205E86">
        <w:rPr>
          <w:spacing w:val="-4"/>
          <w:rtl/>
        </w:rPr>
        <w:t xml:space="preserve"> </w:t>
      </w:r>
      <w:r w:rsidRPr="00205E86">
        <w:rPr>
          <w:rFonts w:hint="eastAsia"/>
          <w:spacing w:val="-4"/>
          <w:rtl/>
        </w:rPr>
        <w:t>منع</w:t>
      </w:r>
      <w:r w:rsidRPr="00205E86">
        <w:rPr>
          <w:spacing w:val="-4"/>
          <w:rtl/>
        </w:rPr>
        <w:t xml:space="preserve"> </w:t>
      </w:r>
      <w:r w:rsidRPr="00205E86">
        <w:rPr>
          <w:rFonts w:hint="eastAsia"/>
          <w:spacing w:val="-4"/>
          <w:rtl/>
        </w:rPr>
        <w:t>التمييز</w:t>
      </w:r>
      <w:r w:rsidRPr="00205E86">
        <w:rPr>
          <w:spacing w:val="-4"/>
          <w:rtl/>
        </w:rPr>
        <w:t xml:space="preserve"> </w:t>
      </w:r>
      <w:r w:rsidRPr="00205E86">
        <w:rPr>
          <w:rFonts w:hint="eastAsia"/>
          <w:spacing w:val="-4"/>
          <w:rtl/>
        </w:rPr>
        <w:t>العنصري</w:t>
      </w:r>
      <w:r w:rsidRPr="00205E86">
        <w:rPr>
          <w:spacing w:val="-4"/>
          <w:rtl/>
        </w:rPr>
        <w:t xml:space="preserve"> </w:t>
      </w:r>
      <w:r w:rsidRPr="00205E86">
        <w:rPr>
          <w:rFonts w:hint="eastAsia"/>
          <w:spacing w:val="-4"/>
          <w:rtl/>
        </w:rPr>
        <w:t>في</w:t>
      </w:r>
      <w:r w:rsidRPr="00205E86">
        <w:rPr>
          <w:spacing w:val="-4"/>
          <w:rtl/>
        </w:rPr>
        <w:t xml:space="preserve"> </w:t>
      </w:r>
      <w:r w:rsidRPr="00205E86">
        <w:rPr>
          <w:rFonts w:hint="eastAsia"/>
          <w:spacing w:val="-4"/>
          <w:rtl/>
        </w:rPr>
        <w:t>إدارة</w:t>
      </w:r>
      <w:r w:rsidRPr="00205E86">
        <w:rPr>
          <w:spacing w:val="-4"/>
          <w:rtl/>
        </w:rPr>
        <w:t xml:space="preserve"> </w:t>
      </w:r>
      <w:r w:rsidRPr="00205E86">
        <w:rPr>
          <w:rFonts w:hint="eastAsia"/>
          <w:spacing w:val="-4"/>
          <w:rtl/>
        </w:rPr>
        <w:t>وسير</w:t>
      </w:r>
      <w:r w:rsidRPr="00205E86">
        <w:rPr>
          <w:spacing w:val="-4"/>
          <w:rtl/>
        </w:rPr>
        <w:t xml:space="preserve"> </w:t>
      </w:r>
      <w:r w:rsidRPr="00205E86">
        <w:rPr>
          <w:rFonts w:hint="eastAsia"/>
          <w:spacing w:val="-4"/>
          <w:rtl/>
        </w:rPr>
        <w:t>عمل</w:t>
      </w:r>
      <w:r w:rsidRPr="00205E86">
        <w:rPr>
          <w:spacing w:val="-4"/>
          <w:rtl/>
        </w:rPr>
        <w:t xml:space="preserve"> </w:t>
      </w:r>
      <w:r w:rsidRPr="00205E86">
        <w:rPr>
          <w:rFonts w:hint="eastAsia"/>
          <w:spacing w:val="-4"/>
          <w:rtl/>
        </w:rPr>
        <w:t>نظام</w:t>
      </w:r>
      <w:r w:rsidRPr="00205E86">
        <w:rPr>
          <w:spacing w:val="-4"/>
          <w:rtl/>
        </w:rPr>
        <w:t xml:space="preserve"> </w:t>
      </w:r>
      <w:r w:rsidRPr="00205E86">
        <w:rPr>
          <w:rFonts w:hint="eastAsia"/>
          <w:spacing w:val="-4"/>
          <w:rtl/>
        </w:rPr>
        <w:t>العدالة</w:t>
      </w:r>
      <w:r w:rsidRPr="00205E86">
        <w:rPr>
          <w:spacing w:val="-4"/>
          <w:rtl/>
        </w:rPr>
        <w:t xml:space="preserve"> </w:t>
      </w:r>
      <w:r w:rsidRPr="00205E86">
        <w:rPr>
          <w:rFonts w:hint="eastAsia"/>
          <w:spacing w:val="-4"/>
          <w:rtl/>
        </w:rPr>
        <w:t>الجنائية،</w:t>
      </w:r>
      <w:r w:rsidRPr="00205E86">
        <w:rPr>
          <w:spacing w:val="-4"/>
          <w:rtl/>
        </w:rPr>
        <w:t xml:space="preserve"> حيث </w:t>
      </w:r>
      <w:r w:rsidRPr="00205E86">
        <w:rPr>
          <w:rFonts w:hint="eastAsia"/>
          <w:spacing w:val="-4"/>
          <w:rtl/>
          <w:lang w:bidi="ar-IQ"/>
        </w:rPr>
        <w:t>أن</w:t>
      </w:r>
      <w:r w:rsidRPr="00205E86">
        <w:rPr>
          <w:spacing w:val="-4"/>
          <w:rtl/>
        </w:rPr>
        <w:t xml:space="preserve"> القوانين الإجرائية السارية في فلسطين كقانون أصول المحاكمات المدنية </w:t>
      </w:r>
      <w:r w:rsidRPr="00205E86">
        <w:rPr>
          <w:rFonts w:hint="eastAsia"/>
          <w:spacing w:val="-4"/>
          <w:rtl/>
        </w:rPr>
        <w:t>والتجارية</w:t>
      </w:r>
      <w:r w:rsidRPr="00205E86">
        <w:rPr>
          <w:spacing w:val="-4"/>
          <w:rtl/>
        </w:rPr>
        <w:t xml:space="preserve"> رقم (2) لعام 2001 وقانون الإجراءات الجزائية رقم (3) لعام 2001، وقانون تشكيل المحاكم النظامية رقم (5) لعام 2001، </w:t>
      </w:r>
      <w:r w:rsidRPr="00205E86">
        <w:rPr>
          <w:rFonts w:hint="eastAsia"/>
          <w:spacing w:val="-4"/>
          <w:rtl/>
        </w:rPr>
        <w:t>توفر</w:t>
      </w:r>
      <w:r w:rsidRPr="00205E86">
        <w:rPr>
          <w:spacing w:val="-4"/>
          <w:rtl/>
        </w:rPr>
        <w:t xml:space="preserve"> ضمانات التقاضي لجميع المواطنين ومن دون تمييز بناء على أي أساس من الأسس المذكورة في الاتفاقية. </w:t>
      </w:r>
    </w:p>
    <w:p w:rsidR="00DB66F2" w:rsidRPr="00D51DD0" w:rsidRDefault="00DB66F2" w:rsidP="00C63257">
      <w:pPr>
        <w:pStyle w:val="SingleTxtGA"/>
      </w:pPr>
      <w:r w:rsidRPr="00D51DD0">
        <w:rPr>
          <w:rFonts w:hint="cs"/>
          <w:rtl/>
        </w:rPr>
        <w:lastRenderedPageBreak/>
        <w:t>62-</w:t>
      </w:r>
      <w:r w:rsidRPr="00D51DD0">
        <w:rPr>
          <w:rFonts w:hint="cs"/>
          <w:rtl/>
        </w:rPr>
        <w:tab/>
      </w:r>
      <w:r w:rsidRPr="00D51DD0">
        <w:rPr>
          <w:rtl/>
        </w:rPr>
        <w:t xml:space="preserve">تعطي النصوص التشريعية المتهم من دون تمييز الحق في افتراض </w:t>
      </w:r>
      <w:r w:rsidRPr="00D51DD0">
        <w:rPr>
          <w:rFonts w:hint="cs"/>
          <w:rtl/>
        </w:rPr>
        <w:t>البراءة</w:t>
      </w:r>
      <w:r w:rsidRPr="00D51DD0">
        <w:rPr>
          <w:rtl/>
        </w:rPr>
        <w:t xml:space="preserve"> </w:t>
      </w:r>
      <w:r w:rsidRPr="00D51DD0">
        <w:rPr>
          <w:rFonts w:hint="cs"/>
          <w:rtl/>
        </w:rPr>
        <w:t>كما</w:t>
      </w:r>
      <w:r w:rsidRPr="00D51DD0">
        <w:rPr>
          <w:rtl/>
        </w:rPr>
        <w:t xml:space="preserve"> </w:t>
      </w:r>
      <w:r w:rsidRPr="00D51DD0">
        <w:rPr>
          <w:rFonts w:hint="cs"/>
          <w:rtl/>
        </w:rPr>
        <w:t>وتحظر</w:t>
      </w:r>
      <w:r w:rsidRPr="00D51DD0">
        <w:rPr>
          <w:rtl/>
        </w:rPr>
        <w:t xml:space="preserve"> </w:t>
      </w:r>
      <w:r w:rsidRPr="00D51DD0">
        <w:rPr>
          <w:rFonts w:hint="cs"/>
          <w:rtl/>
        </w:rPr>
        <w:t>على</w:t>
      </w:r>
      <w:r w:rsidRPr="00D51DD0">
        <w:rPr>
          <w:rtl/>
        </w:rPr>
        <w:t xml:space="preserve"> السلطات القضائية وغيرها من السلطات العامة من التعبير عن آرائها علانيةً فيما يتعلق بذنب المتهم قبل أن تتوصل المحكمة إلى حكم في </w:t>
      </w:r>
      <w:r w:rsidRPr="00D51DD0">
        <w:rPr>
          <w:rFonts w:hint="cs"/>
          <w:rtl/>
        </w:rPr>
        <w:t>القضية</w:t>
      </w:r>
      <w:r w:rsidRPr="00D51DD0">
        <w:rPr>
          <w:rtl/>
        </w:rPr>
        <w:t>، خاصة</w:t>
      </w:r>
      <w:r w:rsidRPr="00D51DD0">
        <w:rPr>
          <w:rtl/>
          <w:lang w:bidi="ar-IQ"/>
        </w:rPr>
        <w:t xml:space="preserve"> في الحالات التي تشكل</w:t>
      </w:r>
      <w:r w:rsidRPr="00D51DD0">
        <w:rPr>
          <w:rtl/>
        </w:rPr>
        <w:t xml:space="preserve"> إثارة الشبهات حول أفراد ينتمون إلى جماعات عرقية واثنية معينة، وذلك كالتالي: </w:t>
      </w:r>
    </w:p>
    <w:p w:rsidR="00DB66F2" w:rsidRPr="00D51DD0" w:rsidRDefault="00DB66F2" w:rsidP="00C63257">
      <w:pPr>
        <w:pStyle w:val="SingleTxtGA"/>
      </w:pPr>
      <w:r w:rsidRPr="00D51DD0">
        <w:rPr>
          <w:rtl/>
        </w:rPr>
        <w:tab/>
      </w:r>
      <w:r w:rsidRPr="00D51DD0">
        <w:rPr>
          <w:rFonts w:hint="cs"/>
          <w:rtl/>
        </w:rPr>
        <w:t>(أ)</w:t>
      </w:r>
      <w:r w:rsidRPr="00D51DD0">
        <w:rPr>
          <w:rFonts w:hint="cs"/>
          <w:rtl/>
        </w:rPr>
        <w:tab/>
      </w:r>
      <w:r w:rsidRPr="00D51DD0">
        <w:rPr>
          <w:rtl/>
        </w:rPr>
        <w:t xml:space="preserve">تنص المادة (14) من القانون الأساسي المعدل على أن "المتهم </w:t>
      </w:r>
      <w:r w:rsidRPr="00D51DD0">
        <w:rPr>
          <w:rFonts w:hint="cs"/>
          <w:rtl/>
        </w:rPr>
        <w:t>بريء</w:t>
      </w:r>
      <w:r w:rsidRPr="00D51DD0">
        <w:rPr>
          <w:rtl/>
        </w:rPr>
        <w:t xml:space="preserve"> حتى تثبت ‏إدانته في محاكمة قانونية تكفل له فيها ضمانات الدفاع عن نفسه"</w:t>
      </w:r>
      <w:r w:rsidRPr="00D51DD0">
        <w:rPr>
          <w:rFonts w:hint="cs"/>
          <w:rtl/>
        </w:rPr>
        <w:t>؛</w:t>
      </w:r>
    </w:p>
    <w:p w:rsidR="00DB66F2" w:rsidRPr="00D51DD0" w:rsidRDefault="00DB66F2" w:rsidP="00C63257">
      <w:pPr>
        <w:pStyle w:val="SingleTxtGA"/>
      </w:pPr>
      <w:r w:rsidRPr="00D51DD0">
        <w:rPr>
          <w:rtl/>
        </w:rPr>
        <w:tab/>
      </w:r>
      <w:r w:rsidRPr="00D51DD0">
        <w:rPr>
          <w:rFonts w:hint="cs"/>
          <w:rtl/>
        </w:rPr>
        <w:t>(ب)</w:t>
      </w:r>
      <w:r w:rsidRPr="00D51DD0">
        <w:rPr>
          <w:rFonts w:hint="cs"/>
          <w:rtl/>
        </w:rPr>
        <w:tab/>
      </w:r>
      <w:r w:rsidRPr="00D51DD0">
        <w:rPr>
          <w:rtl/>
        </w:rPr>
        <w:t>تنص المادة (16) من قرار مجلس القضاء الأعلى رقم (3) لسنة 2006 بشأن مدو</w:t>
      </w:r>
      <w:r w:rsidRPr="00D51DD0">
        <w:rPr>
          <w:rFonts w:hint="cs"/>
          <w:rtl/>
        </w:rPr>
        <w:t>َ</w:t>
      </w:r>
      <w:r w:rsidRPr="00D51DD0">
        <w:rPr>
          <w:rtl/>
        </w:rPr>
        <w:t>نة السلوك القضائي أنه: "لا يجوز للقاضي أن يبدي رأيه مسبقاً في النزاع المعروض عليه، سواءً للخصوم</w:t>
      </w:r>
      <w:r w:rsidR="002154B3">
        <w:rPr>
          <w:rtl/>
        </w:rPr>
        <w:t xml:space="preserve"> أو </w:t>
      </w:r>
      <w:r w:rsidRPr="00D51DD0">
        <w:rPr>
          <w:rtl/>
        </w:rPr>
        <w:t>غيرهم"</w:t>
      </w:r>
      <w:r w:rsidRPr="00D51DD0">
        <w:rPr>
          <w:rFonts w:hint="cs"/>
          <w:rtl/>
        </w:rPr>
        <w:t>؛</w:t>
      </w:r>
    </w:p>
    <w:p w:rsidR="00DB66F2" w:rsidRPr="00D51DD0" w:rsidRDefault="00DB66F2" w:rsidP="00C63257">
      <w:pPr>
        <w:pStyle w:val="SingleTxtGA"/>
      </w:pPr>
      <w:r w:rsidRPr="00D51DD0">
        <w:rPr>
          <w:rtl/>
        </w:rPr>
        <w:tab/>
      </w:r>
      <w:r w:rsidRPr="00D51DD0">
        <w:rPr>
          <w:rFonts w:hint="cs"/>
          <w:rtl/>
        </w:rPr>
        <w:t>(ج)</w:t>
      </w:r>
      <w:r w:rsidRPr="00D51DD0">
        <w:rPr>
          <w:rFonts w:hint="cs"/>
          <w:rtl/>
        </w:rPr>
        <w:tab/>
      </w:r>
      <w:r w:rsidRPr="00D51DD0">
        <w:rPr>
          <w:rtl/>
        </w:rPr>
        <w:t>تنص المادة (15) من قرار رئيس هيئة القضاء العسكري رقم (1) لسنة</w:t>
      </w:r>
      <w:r w:rsidRPr="00D51DD0">
        <w:rPr>
          <w:rFonts w:hint="cs"/>
          <w:rtl/>
        </w:rPr>
        <w:t> </w:t>
      </w:r>
      <w:r w:rsidRPr="00D51DD0">
        <w:rPr>
          <w:rtl/>
        </w:rPr>
        <w:t>2012م بشأن مدو</w:t>
      </w:r>
      <w:r w:rsidRPr="00D51DD0">
        <w:rPr>
          <w:rFonts w:hint="cs"/>
          <w:rtl/>
        </w:rPr>
        <w:t>َ</w:t>
      </w:r>
      <w:r w:rsidRPr="00D51DD0">
        <w:rPr>
          <w:rtl/>
        </w:rPr>
        <w:t>نة السلوك القضائي للقضاة وأعضاء النيابة العسكرية أنه "في جميع الأحوال يحظر على القاضي التحدث في أي ش</w:t>
      </w:r>
      <w:r w:rsidRPr="00D51DD0">
        <w:rPr>
          <w:rFonts w:hint="cs"/>
          <w:rtl/>
        </w:rPr>
        <w:t>أ</w:t>
      </w:r>
      <w:r w:rsidRPr="00D51DD0">
        <w:rPr>
          <w:rtl/>
        </w:rPr>
        <w:t xml:space="preserve">ن </w:t>
      </w:r>
      <w:r w:rsidRPr="00D51DD0">
        <w:rPr>
          <w:rFonts w:hint="cs"/>
          <w:rtl/>
        </w:rPr>
        <w:t>من</w:t>
      </w:r>
      <w:r w:rsidRPr="00D51DD0">
        <w:rPr>
          <w:rtl/>
        </w:rPr>
        <w:t xml:space="preserve"> القضايا المنظورة أمامه خارج جلسات المحاكم</w:t>
      </w:r>
      <w:r w:rsidR="002154B3">
        <w:rPr>
          <w:rtl/>
        </w:rPr>
        <w:t xml:space="preserve"> أو </w:t>
      </w:r>
      <w:r w:rsidRPr="00D51DD0">
        <w:rPr>
          <w:rtl/>
        </w:rPr>
        <w:t>يعطي رأيا</w:t>
      </w:r>
      <w:r w:rsidRPr="00D51DD0">
        <w:rPr>
          <w:rFonts w:hint="cs"/>
          <w:rtl/>
        </w:rPr>
        <w:t>ً</w:t>
      </w:r>
      <w:r w:rsidRPr="00D51DD0">
        <w:rPr>
          <w:rtl/>
        </w:rPr>
        <w:t xml:space="preserve"> فيها مسبقا".</w:t>
      </w:r>
    </w:p>
    <w:p w:rsidR="00DB66F2" w:rsidRPr="00D51DD0" w:rsidRDefault="00DB66F2" w:rsidP="00C63257">
      <w:pPr>
        <w:pStyle w:val="SingleTxtGA"/>
      </w:pPr>
      <w:r w:rsidRPr="00D51DD0">
        <w:rPr>
          <w:rFonts w:hint="cs"/>
          <w:rtl/>
        </w:rPr>
        <w:t>63-</w:t>
      </w:r>
      <w:r w:rsidRPr="00D51DD0">
        <w:rPr>
          <w:rFonts w:hint="cs"/>
          <w:rtl/>
        </w:rPr>
        <w:tab/>
      </w:r>
      <w:r w:rsidRPr="00D51DD0">
        <w:rPr>
          <w:rtl/>
        </w:rPr>
        <w:t xml:space="preserve">توفر النصوص التشريعية التالية لجميع المتهمين والخصوم دون تمييز إمكانية التمتع بالحق في الدفاع والحصول على محامي من دون تمييز: </w:t>
      </w:r>
    </w:p>
    <w:p w:rsidR="00DB66F2" w:rsidRPr="00D51DD0" w:rsidRDefault="00DB66F2" w:rsidP="00C63257">
      <w:pPr>
        <w:pStyle w:val="SingleTxtGA"/>
      </w:pPr>
      <w:r w:rsidRPr="00D51DD0">
        <w:rPr>
          <w:rtl/>
        </w:rPr>
        <w:tab/>
      </w:r>
      <w:r w:rsidRPr="00D51DD0">
        <w:rPr>
          <w:rFonts w:hint="cs"/>
          <w:rtl/>
        </w:rPr>
        <w:t>(أ)</w:t>
      </w:r>
      <w:r w:rsidRPr="00D51DD0">
        <w:rPr>
          <w:rFonts w:hint="cs"/>
          <w:rtl/>
        </w:rPr>
        <w:tab/>
      </w:r>
      <w:r w:rsidRPr="00D51DD0">
        <w:rPr>
          <w:rtl/>
        </w:rPr>
        <w:t>تنص المادة (14) من القانون الأساسي المعدل على أن "كل متهم في جناية يجب أن يكون له محام</w:t>
      </w:r>
      <w:r w:rsidRPr="00D51DD0">
        <w:rPr>
          <w:rFonts w:hint="cs"/>
          <w:rtl/>
        </w:rPr>
        <w:t>ٍ</w:t>
      </w:r>
      <w:r w:rsidRPr="00D51DD0">
        <w:rPr>
          <w:rtl/>
        </w:rPr>
        <w:t xml:space="preserve"> يدافع عنه"</w:t>
      </w:r>
      <w:r w:rsidRPr="00D51DD0">
        <w:rPr>
          <w:rFonts w:hint="cs"/>
          <w:rtl/>
        </w:rPr>
        <w:t>؛</w:t>
      </w:r>
      <w:r w:rsidRPr="00D51DD0">
        <w:rPr>
          <w:rtl/>
        </w:rPr>
        <w:t xml:space="preserve"> </w:t>
      </w:r>
    </w:p>
    <w:p w:rsidR="00DB66F2" w:rsidRPr="00D51DD0" w:rsidRDefault="00DB66F2" w:rsidP="00C63257">
      <w:pPr>
        <w:pStyle w:val="SingleTxtGA"/>
      </w:pPr>
      <w:r w:rsidRPr="00D51DD0">
        <w:rPr>
          <w:rtl/>
        </w:rPr>
        <w:tab/>
      </w:r>
      <w:r w:rsidRPr="00D51DD0">
        <w:rPr>
          <w:rFonts w:hint="cs"/>
          <w:rtl/>
        </w:rPr>
        <w:t>(ب)</w:t>
      </w:r>
      <w:r w:rsidRPr="00D51DD0">
        <w:rPr>
          <w:rFonts w:hint="cs"/>
          <w:rtl/>
        </w:rPr>
        <w:tab/>
      </w:r>
      <w:r w:rsidRPr="00D51DD0">
        <w:rPr>
          <w:rtl/>
        </w:rPr>
        <w:t xml:space="preserve">تنص المادة (102) من قانون الإجراءات الجزائية رقم (3) لعام 2001 على أنه "يحق لكل من الخصوم </w:t>
      </w:r>
      <w:r w:rsidRPr="00D51DD0">
        <w:rPr>
          <w:rFonts w:hint="cs"/>
          <w:rtl/>
        </w:rPr>
        <w:t>الاستعانة</w:t>
      </w:r>
      <w:r w:rsidRPr="00D51DD0">
        <w:rPr>
          <w:rtl/>
        </w:rPr>
        <w:t xml:space="preserve"> بمحام</w:t>
      </w:r>
      <w:r w:rsidRPr="00D51DD0">
        <w:rPr>
          <w:rFonts w:hint="cs"/>
          <w:rtl/>
        </w:rPr>
        <w:t>ٍ</w:t>
      </w:r>
      <w:r w:rsidRPr="00D51DD0">
        <w:rPr>
          <w:rtl/>
        </w:rPr>
        <w:t xml:space="preserve"> أثناء التحقيق"</w:t>
      </w:r>
      <w:r w:rsidRPr="00D51DD0">
        <w:rPr>
          <w:rFonts w:hint="cs"/>
          <w:rtl/>
        </w:rPr>
        <w:t>؛</w:t>
      </w:r>
    </w:p>
    <w:p w:rsidR="00DB66F2" w:rsidRPr="00D51DD0" w:rsidRDefault="00DB66F2" w:rsidP="00C63257">
      <w:pPr>
        <w:pStyle w:val="SingleTxtGA"/>
      </w:pPr>
      <w:r w:rsidRPr="00D51DD0">
        <w:rPr>
          <w:rtl/>
        </w:rPr>
        <w:tab/>
      </w:r>
      <w:r w:rsidRPr="00D51DD0">
        <w:rPr>
          <w:rFonts w:hint="cs"/>
          <w:rtl/>
        </w:rPr>
        <w:t>(ج)</w:t>
      </w:r>
      <w:r w:rsidRPr="00D51DD0">
        <w:rPr>
          <w:rFonts w:hint="cs"/>
          <w:rtl/>
        </w:rPr>
        <w:tab/>
      </w:r>
      <w:r w:rsidRPr="00D51DD0">
        <w:rPr>
          <w:rtl/>
        </w:rPr>
        <w:t>تنص المادة (244) من قانون الإجراءات الجزائية رقم (3) لعام 2001 على أن "تسأل المحكمة المتهم إذا اختار محامياً للدفاع عنه، فإن لم يكن قد فعل بسبب ضعف حالته المادية انتدب له رئيس المحكمة محامياً، مارس المهنة لمدة لا تقل عن خمس سنوات،</w:t>
      </w:r>
      <w:r w:rsidR="002154B3">
        <w:rPr>
          <w:rtl/>
        </w:rPr>
        <w:t xml:space="preserve"> أو </w:t>
      </w:r>
      <w:r w:rsidRPr="00D51DD0">
        <w:rPr>
          <w:rtl/>
        </w:rPr>
        <w:t>مارس قبل حصوله على إجازة المحاماة العمل في النيابة العامة</w:t>
      </w:r>
      <w:r w:rsidR="002154B3">
        <w:rPr>
          <w:rtl/>
        </w:rPr>
        <w:t xml:space="preserve"> أو </w:t>
      </w:r>
      <w:r w:rsidRPr="00D51DD0">
        <w:rPr>
          <w:rtl/>
        </w:rPr>
        <w:t>في القضاء مدة لا تقل عن سنتين".</w:t>
      </w:r>
    </w:p>
    <w:p w:rsidR="00DB66F2" w:rsidRPr="00205E86" w:rsidRDefault="00DB66F2" w:rsidP="00C63257">
      <w:pPr>
        <w:pStyle w:val="SingleTxtGA"/>
        <w:rPr>
          <w:spacing w:val="-4"/>
        </w:rPr>
      </w:pPr>
      <w:r w:rsidRPr="00205E86">
        <w:rPr>
          <w:spacing w:val="-4"/>
          <w:rtl/>
        </w:rPr>
        <w:t>64-</w:t>
      </w:r>
      <w:r w:rsidRPr="00205E86">
        <w:rPr>
          <w:spacing w:val="-4"/>
          <w:rtl/>
        </w:rPr>
        <w:tab/>
        <w:t>ت</w:t>
      </w:r>
      <w:r w:rsidRPr="00205E86">
        <w:rPr>
          <w:rFonts w:hint="eastAsia"/>
          <w:spacing w:val="-4"/>
          <w:rtl/>
        </w:rPr>
        <w:t>ض</w:t>
      </w:r>
      <w:r w:rsidRPr="00205E86">
        <w:rPr>
          <w:spacing w:val="-4"/>
          <w:rtl/>
        </w:rPr>
        <w:t xml:space="preserve">من النصوص التشريعية التالية للمتهم الحق في الحصول على مساعدة من مترجم مؤهل: </w:t>
      </w:r>
    </w:p>
    <w:p w:rsidR="00DB66F2" w:rsidRPr="00D51DD0" w:rsidRDefault="00DB66F2" w:rsidP="00C63257">
      <w:pPr>
        <w:pStyle w:val="SingleTxtGA"/>
      </w:pPr>
      <w:r w:rsidRPr="00D51DD0">
        <w:rPr>
          <w:rtl/>
        </w:rPr>
        <w:tab/>
      </w:r>
      <w:r w:rsidRPr="00D51DD0">
        <w:rPr>
          <w:rFonts w:hint="cs"/>
          <w:rtl/>
        </w:rPr>
        <w:t>(أ)</w:t>
      </w:r>
      <w:r w:rsidRPr="00D51DD0">
        <w:rPr>
          <w:rFonts w:hint="cs"/>
          <w:rtl/>
        </w:rPr>
        <w:tab/>
      </w:r>
      <w:r w:rsidRPr="00D51DD0">
        <w:rPr>
          <w:rtl/>
        </w:rPr>
        <w:t>تنص المادة (60) من قانون الإجراءات الجزائية لعام 2001 على أن: "يجري التحقيق باللغة العربية، ويسمع وكيل النيابة أقوال الخصوم</w:t>
      </w:r>
      <w:r w:rsidR="002154B3">
        <w:rPr>
          <w:rtl/>
        </w:rPr>
        <w:t xml:space="preserve"> أو </w:t>
      </w:r>
      <w:r w:rsidRPr="00D51DD0">
        <w:rPr>
          <w:rtl/>
        </w:rPr>
        <w:t>الشهود الذين يجهلونها بواسطة مترجم يحلف يميناً بأن يؤدي مهمته بالصدق والأمانة"</w:t>
      </w:r>
      <w:r w:rsidRPr="00D51DD0">
        <w:rPr>
          <w:rFonts w:hint="cs"/>
          <w:rtl/>
        </w:rPr>
        <w:t>؛</w:t>
      </w:r>
    </w:p>
    <w:p w:rsidR="00DB66F2" w:rsidRPr="00D51DD0" w:rsidRDefault="00DB66F2" w:rsidP="00C63257">
      <w:pPr>
        <w:pStyle w:val="SingleTxtGA"/>
      </w:pPr>
      <w:r w:rsidRPr="00D51DD0">
        <w:rPr>
          <w:rtl/>
        </w:rPr>
        <w:tab/>
      </w:r>
      <w:r w:rsidRPr="00D51DD0">
        <w:rPr>
          <w:rFonts w:hint="cs"/>
          <w:rtl/>
        </w:rPr>
        <w:t>(ب)</w:t>
      </w:r>
      <w:r w:rsidRPr="00D51DD0">
        <w:rPr>
          <w:rFonts w:hint="cs"/>
          <w:rtl/>
        </w:rPr>
        <w:tab/>
      </w:r>
      <w:r w:rsidRPr="00D51DD0">
        <w:rPr>
          <w:rtl/>
        </w:rPr>
        <w:t>تنص المادة (246) من قانون الإجراءات الجزائية لعام 2001 على التالي: "إذا كان المتهم</w:t>
      </w:r>
      <w:r w:rsidR="002154B3">
        <w:rPr>
          <w:rtl/>
        </w:rPr>
        <w:t xml:space="preserve"> أو </w:t>
      </w:r>
      <w:r w:rsidRPr="00D51DD0">
        <w:rPr>
          <w:rtl/>
        </w:rPr>
        <w:t>الشهود</w:t>
      </w:r>
      <w:r w:rsidR="002154B3">
        <w:rPr>
          <w:rtl/>
        </w:rPr>
        <w:t xml:space="preserve"> أو </w:t>
      </w:r>
      <w:r w:rsidRPr="00D51DD0">
        <w:rPr>
          <w:rtl/>
        </w:rPr>
        <w:t>أحدهم لا يحسنون التكلم باللغة العربية، عين رئيس المحكمة مترجماً مرخصاً، وعليه أن يحلف اليمين بأن يترجم الأقوال بصدق وأمانة".</w:t>
      </w:r>
    </w:p>
    <w:p w:rsidR="00DB66F2" w:rsidRPr="00D51DD0" w:rsidRDefault="00DB66F2" w:rsidP="00C63257">
      <w:pPr>
        <w:pStyle w:val="H23GA"/>
        <w:rPr>
          <w:rtl/>
          <w:lang w:bidi="ar-IQ"/>
        </w:rPr>
      </w:pPr>
      <w:r w:rsidRPr="00D51DD0">
        <w:rPr>
          <w:rtl/>
          <w:lang w:bidi="ar-IQ"/>
        </w:rPr>
        <w:lastRenderedPageBreak/>
        <w:tab/>
      </w:r>
      <w:bookmarkStart w:id="28" w:name="_Toc523497729"/>
      <w:r w:rsidRPr="00D51DD0">
        <w:rPr>
          <w:rFonts w:hint="cs"/>
          <w:rtl/>
          <w:lang w:bidi="ar-IQ"/>
        </w:rPr>
        <w:t>ثاني</w:t>
      </w:r>
      <w:r w:rsidR="002154B3">
        <w:rPr>
          <w:rFonts w:hint="cs"/>
          <w:rtl/>
          <w:lang w:bidi="ar-IQ"/>
        </w:rPr>
        <w:t>اً-</w:t>
      </w:r>
      <w:r w:rsidRPr="00D51DD0">
        <w:rPr>
          <w:rFonts w:hint="cs"/>
          <w:rtl/>
          <w:lang w:bidi="ar-IQ"/>
        </w:rPr>
        <w:tab/>
        <w:t>الحق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الحماية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أي</w:t>
      </w:r>
      <w:r w:rsidRPr="00D51DD0">
        <w:rPr>
          <w:rtl/>
          <w:lang w:bidi="ar-IQ"/>
        </w:rPr>
        <w:t xml:space="preserve"> </w:t>
      </w:r>
      <w:r w:rsidRPr="00D51DD0">
        <w:rPr>
          <w:rFonts w:hint="cs"/>
          <w:rtl/>
          <w:lang w:bidi="ar-IQ"/>
        </w:rPr>
        <w:t>عنف</w:t>
      </w:r>
      <w:r w:rsidR="002154B3">
        <w:rPr>
          <w:rtl/>
          <w:lang w:bidi="ar-IQ"/>
        </w:rPr>
        <w:t xml:space="preserve"> أو </w:t>
      </w:r>
      <w:r w:rsidRPr="00D51DD0">
        <w:rPr>
          <w:rFonts w:hint="cs"/>
          <w:rtl/>
          <w:lang w:bidi="ar-IQ"/>
        </w:rPr>
        <w:t>أذى</w:t>
      </w:r>
      <w:r w:rsidRPr="00D51DD0">
        <w:rPr>
          <w:rtl/>
          <w:lang w:bidi="ar-IQ"/>
        </w:rPr>
        <w:t xml:space="preserve"> </w:t>
      </w:r>
      <w:r w:rsidRPr="00D51DD0">
        <w:rPr>
          <w:rFonts w:hint="cs"/>
          <w:rtl/>
          <w:lang w:bidi="ar-IQ"/>
        </w:rPr>
        <w:t>صادر</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مؤسسات</w:t>
      </w:r>
      <w:r w:rsidRPr="00D51DD0">
        <w:rPr>
          <w:rtl/>
          <w:lang w:bidi="ar-IQ"/>
        </w:rPr>
        <w:t xml:space="preserve"> </w:t>
      </w:r>
      <w:r w:rsidRPr="00D51DD0">
        <w:rPr>
          <w:rFonts w:hint="cs"/>
          <w:rtl/>
          <w:lang w:bidi="ar-IQ"/>
        </w:rPr>
        <w:t>الدولة</w:t>
      </w:r>
      <w:r w:rsidRPr="00D51DD0">
        <w:rPr>
          <w:rtl/>
          <w:lang w:bidi="ar-IQ"/>
        </w:rPr>
        <w:t xml:space="preserve"> </w:t>
      </w:r>
      <w:r w:rsidRPr="00D51DD0">
        <w:rPr>
          <w:rFonts w:hint="cs"/>
          <w:rtl/>
          <w:lang w:bidi="ar-IQ"/>
        </w:rPr>
        <w:t>المكلفة</w:t>
      </w:r>
      <w:r w:rsidRPr="00D51DD0">
        <w:rPr>
          <w:rtl/>
          <w:lang w:bidi="ar-IQ"/>
        </w:rPr>
        <w:t xml:space="preserve"> </w:t>
      </w:r>
      <w:r w:rsidRPr="00D51DD0">
        <w:rPr>
          <w:rFonts w:hint="cs"/>
          <w:rtl/>
          <w:lang w:bidi="ar-IQ"/>
        </w:rPr>
        <w:t>بإنفاذ</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bookmarkEnd w:id="28"/>
    </w:p>
    <w:p w:rsidR="00DB66F2" w:rsidRPr="00D51DD0" w:rsidRDefault="00DB66F2" w:rsidP="00C63257">
      <w:pPr>
        <w:pStyle w:val="SingleTxtGA"/>
        <w:rPr>
          <w:lang w:bidi="ar-IQ"/>
        </w:rPr>
      </w:pPr>
      <w:r w:rsidRPr="00D51DD0">
        <w:rPr>
          <w:rFonts w:hint="cs"/>
          <w:rtl/>
          <w:lang w:bidi="ar-IQ"/>
        </w:rPr>
        <w:t>65-</w:t>
      </w:r>
      <w:r w:rsidRPr="00D51DD0">
        <w:rPr>
          <w:rFonts w:hint="cs"/>
          <w:rtl/>
          <w:lang w:bidi="ar-IQ"/>
        </w:rPr>
        <w:tab/>
        <w:t>إن</w:t>
      </w:r>
      <w:r w:rsidRPr="00D51DD0">
        <w:rPr>
          <w:rtl/>
          <w:lang w:bidi="ar-IQ"/>
        </w:rPr>
        <w:t xml:space="preserve"> حماية الجماعات العرقية </w:t>
      </w:r>
      <w:proofErr w:type="spellStart"/>
      <w:r w:rsidRPr="00D51DD0">
        <w:rPr>
          <w:rtl/>
          <w:lang w:bidi="ar-IQ"/>
        </w:rPr>
        <w:t>و</w:t>
      </w:r>
      <w:r w:rsidR="002154B3">
        <w:rPr>
          <w:rtl/>
          <w:lang w:bidi="ar-IQ"/>
        </w:rPr>
        <w:t>الإثنية</w:t>
      </w:r>
      <w:proofErr w:type="spellEnd"/>
      <w:r w:rsidRPr="00D51DD0">
        <w:rPr>
          <w:rtl/>
          <w:lang w:bidi="ar-IQ"/>
        </w:rPr>
        <w:t xml:space="preserve"> من ممارسة العنف من قبل موظفي الدولة و</w:t>
      </w:r>
      <w:r w:rsidRPr="00D51DD0">
        <w:rPr>
          <w:rFonts w:hint="cs"/>
          <w:rtl/>
          <w:lang w:bidi="ar-IQ"/>
        </w:rPr>
        <w:t>الأفراد</w:t>
      </w:r>
      <w:r w:rsidRPr="00D51DD0">
        <w:rPr>
          <w:rtl/>
          <w:lang w:bidi="ar-IQ"/>
        </w:rPr>
        <w:t xml:space="preserve"> تندرج من قبل الحماية العامة التي يوفرها القانون للمواطنين وذلك وفق الإطار التشريعي التالي: </w:t>
      </w:r>
    </w:p>
    <w:p w:rsidR="00DB66F2" w:rsidRPr="00D51DD0" w:rsidRDefault="00DB66F2" w:rsidP="00C63257">
      <w:pPr>
        <w:pStyle w:val="SingleTxtGA"/>
        <w:rPr>
          <w:lang w:bidi="ar-IQ"/>
        </w:rPr>
      </w:pPr>
      <w:r w:rsidRPr="00D51DD0">
        <w:rPr>
          <w:rtl/>
          <w:lang w:bidi="ar-IQ"/>
        </w:rPr>
        <w:tab/>
      </w:r>
      <w:r w:rsidRPr="00D51DD0">
        <w:rPr>
          <w:rFonts w:hint="cs"/>
          <w:rtl/>
          <w:lang w:bidi="ar-IQ"/>
        </w:rPr>
        <w:t>(أ)</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(13) </w:t>
      </w:r>
      <w:r w:rsidRPr="00D51DD0">
        <w:rPr>
          <w:rFonts w:hint="cs"/>
          <w:rtl/>
          <w:lang w:bidi="ar-IQ"/>
        </w:rPr>
        <w:t>من</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الأساسي</w:t>
      </w:r>
      <w:r w:rsidRPr="00D51DD0">
        <w:rPr>
          <w:rtl/>
          <w:lang w:bidi="ar-IQ"/>
        </w:rPr>
        <w:t xml:space="preserve"> </w:t>
      </w:r>
      <w:r w:rsidRPr="00D51DD0">
        <w:rPr>
          <w:rFonts w:hint="cs"/>
          <w:rtl/>
          <w:lang w:bidi="ar-IQ"/>
        </w:rPr>
        <w:t>المعدل</w:t>
      </w:r>
      <w:r w:rsidRPr="00D51DD0">
        <w:rPr>
          <w:rtl/>
          <w:lang w:bidi="ar-IQ"/>
        </w:rPr>
        <w:t xml:space="preserve"> </w:t>
      </w:r>
      <w:r w:rsidRPr="00D51DD0">
        <w:rPr>
          <w:rFonts w:hint="cs"/>
          <w:rtl/>
          <w:lang w:bidi="ar-IQ"/>
        </w:rPr>
        <w:t>أنه</w:t>
      </w:r>
      <w:r w:rsidRPr="00D51DD0">
        <w:rPr>
          <w:rtl/>
          <w:lang w:bidi="ar-IQ"/>
        </w:rPr>
        <w:t xml:space="preserve"> "لا </w:t>
      </w:r>
      <w:r w:rsidRPr="00D51DD0">
        <w:rPr>
          <w:rFonts w:hint="cs"/>
          <w:rtl/>
          <w:lang w:bidi="ar-IQ"/>
        </w:rPr>
        <w:t>يجوز</w:t>
      </w:r>
      <w:r w:rsidRPr="00D51DD0">
        <w:rPr>
          <w:rtl/>
          <w:lang w:bidi="ar-IQ"/>
        </w:rPr>
        <w:t xml:space="preserve"> </w:t>
      </w:r>
      <w:r w:rsidRPr="00D51DD0">
        <w:rPr>
          <w:rFonts w:hint="cs"/>
          <w:rtl/>
          <w:lang w:bidi="ar-IQ"/>
        </w:rPr>
        <w:t>إخضاع</w:t>
      </w:r>
      <w:r w:rsidRPr="00D51DD0">
        <w:rPr>
          <w:rtl/>
          <w:lang w:bidi="ar-IQ"/>
        </w:rPr>
        <w:t xml:space="preserve"> </w:t>
      </w:r>
      <w:r w:rsidRPr="00D51DD0">
        <w:rPr>
          <w:rFonts w:hint="cs"/>
          <w:rtl/>
          <w:lang w:bidi="ar-IQ"/>
        </w:rPr>
        <w:t>أحد</w:t>
      </w:r>
      <w:r w:rsidRPr="00D51DD0">
        <w:rPr>
          <w:rtl/>
          <w:lang w:bidi="ar-IQ"/>
        </w:rPr>
        <w:t xml:space="preserve"> </w:t>
      </w:r>
      <w:r w:rsidRPr="00D51DD0">
        <w:rPr>
          <w:rFonts w:hint="cs"/>
          <w:rtl/>
          <w:lang w:bidi="ar-IQ"/>
        </w:rPr>
        <w:t>لأي</w:t>
      </w:r>
      <w:r w:rsidRPr="00D51DD0">
        <w:rPr>
          <w:rtl/>
          <w:lang w:bidi="ar-IQ"/>
        </w:rPr>
        <w:t xml:space="preserve"> </w:t>
      </w:r>
      <w:r w:rsidRPr="00D51DD0">
        <w:rPr>
          <w:rFonts w:hint="cs"/>
          <w:rtl/>
          <w:lang w:bidi="ar-IQ"/>
        </w:rPr>
        <w:t>إكراه</w:t>
      </w:r>
      <w:r w:rsidR="002154B3">
        <w:rPr>
          <w:rtl/>
          <w:lang w:bidi="ar-IQ"/>
        </w:rPr>
        <w:t xml:space="preserve"> أو </w:t>
      </w:r>
      <w:r w:rsidRPr="00D51DD0">
        <w:rPr>
          <w:rFonts w:hint="cs"/>
          <w:rtl/>
          <w:lang w:bidi="ar-IQ"/>
        </w:rPr>
        <w:t>تعذيب،</w:t>
      </w:r>
      <w:r w:rsidRPr="00D51DD0">
        <w:rPr>
          <w:rtl/>
          <w:lang w:bidi="ar-IQ"/>
        </w:rPr>
        <w:t xml:space="preserve"> </w:t>
      </w:r>
      <w:r w:rsidRPr="00D51DD0">
        <w:rPr>
          <w:rFonts w:hint="cs"/>
          <w:rtl/>
          <w:lang w:bidi="ar-IQ"/>
        </w:rPr>
        <w:t>ويعامل</w:t>
      </w:r>
      <w:r w:rsidRPr="00D51DD0">
        <w:rPr>
          <w:rtl/>
          <w:lang w:bidi="ar-IQ"/>
        </w:rPr>
        <w:t xml:space="preserve"> </w:t>
      </w:r>
      <w:r w:rsidRPr="00D51DD0">
        <w:rPr>
          <w:rFonts w:hint="cs"/>
          <w:rtl/>
          <w:lang w:bidi="ar-IQ"/>
        </w:rPr>
        <w:t>المتهمون</w:t>
      </w:r>
      <w:r w:rsidRPr="00D51DD0">
        <w:rPr>
          <w:rtl/>
          <w:lang w:bidi="ar-IQ"/>
        </w:rPr>
        <w:t xml:space="preserve"> </w:t>
      </w:r>
      <w:r w:rsidRPr="00D51DD0">
        <w:rPr>
          <w:rFonts w:hint="cs"/>
          <w:rtl/>
          <w:lang w:bidi="ar-IQ"/>
        </w:rPr>
        <w:t>وسائر</w:t>
      </w:r>
      <w:r w:rsidRPr="00D51DD0">
        <w:rPr>
          <w:rtl/>
          <w:lang w:bidi="ar-IQ"/>
        </w:rPr>
        <w:t xml:space="preserve"> </w:t>
      </w:r>
      <w:r w:rsidRPr="00D51DD0">
        <w:rPr>
          <w:rFonts w:hint="cs"/>
          <w:rtl/>
          <w:lang w:bidi="ar-IQ"/>
        </w:rPr>
        <w:t>المحرومين</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حرياتهم</w:t>
      </w:r>
      <w:r w:rsidRPr="00D51DD0">
        <w:rPr>
          <w:rtl/>
          <w:lang w:bidi="ar-IQ"/>
        </w:rPr>
        <w:t xml:space="preserve"> </w:t>
      </w:r>
      <w:r w:rsidRPr="00D51DD0">
        <w:rPr>
          <w:rFonts w:hint="cs"/>
          <w:rtl/>
          <w:lang w:bidi="ar-IQ"/>
        </w:rPr>
        <w:t>معاملة</w:t>
      </w:r>
      <w:r w:rsidRPr="00D51DD0">
        <w:rPr>
          <w:rtl/>
          <w:lang w:bidi="ar-IQ"/>
        </w:rPr>
        <w:t xml:space="preserve"> </w:t>
      </w:r>
      <w:r w:rsidRPr="00D51DD0">
        <w:rPr>
          <w:rFonts w:hint="cs"/>
          <w:rtl/>
          <w:lang w:bidi="ar-IQ"/>
        </w:rPr>
        <w:t>لائقة</w:t>
      </w:r>
      <w:r w:rsidRPr="00D51DD0">
        <w:rPr>
          <w:rtl/>
          <w:lang w:bidi="ar-IQ"/>
        </w:rPr>
        <w:t>"</w:t>
      </w:r>
      <w:r w:rsidRPr="00D51DD0">
        <w:rPr>
          <w:rFonts w:hint="cs"/>
          <w:rtl/>
          <w:lang w:bidi="ar-IQ"/>
        </w:rPr>
        <w:t>؛</w:t>
      </w:r>
      <w:r w:rsidRPr="00D51DD0">
        <w:rPr>
          <w:rtl/>
          <w:lang w:bidi="ar-IQ"/>
        </w:rPr>
        <w:t xml:space="preserve"> </w:t>
      </w:r>
    </w:p>
    <w:p w:rsidR="00DB66F2" w:rsidRPr="00D51DD0" w:rsidRDefault="00DB66F2" w:rsidP="00C63257">
      <w:pPr>
        <w:pStyle w:val="SingleTxtGA"/>
        <w:rPr>
          <w:lang w:bidi="ar-IQ"/>
        </w:rPr>
      </w:pPr>
      <w:r w:rsidRPr="00D51DD0">
        <w:rPr>
          <w:rtl/>
          <w:lang w:bidi="ar-IQ"/>
        </w:rPr>
        <w:tab/>
      </w:r>
      <w:r w:rsidRPr="00D51DD0">
        <w:rPr>
          <w:rFonts w:hint="cs"/>
          <w:rtl/>
          <w:lang w:bidi="ar-IQ"/>
        </w:rPr>
        <w:t>(ب)</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(29)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الإجراءات</w:t>
      </w:r>
      <w:r w:rsidRPr="00D51DD0">
        <w:rPr>
          <w:rtl/>
          <w:lang w:bidi="ar-IQ"/>
        </w:rPr>
        <w:t xml:space="preserve"> </w:t>
      </w:r>
      <w:r w:rsidRPr="00D51DD0">
        <w:rPr>
          <w:rFonts w:hint="cs"/>
          <w:rtl/>
          <w:lang w:bidi="ar-IQ"/>
        </w:rPr>
        <w:t>الجزائية</w:t>
      </w:r>
      <w:r w:rsidRPr="00D51DD0">
        <w:rPr>
          <w:rtl/>
          <w:lang w:bidi="ar-IQ"/>
        </w:rPr>
        <w:t xml:space="preserve"> </w:t>
      </w:r>
      <w:r w:rsidRPr="00D51DD0">
        <w:rPr>
          <w:rFonts w:hint="cs"/>
          <w:rtl/>
          <w:lang w:bidi="ar-IQ"/>
        </w:rPr>
        <w:t>رقم</w:t>
      </w:r>
      <w:r w:rsidRPr="00D51DD0">
        <w:rPr>
          <w:rtl/>
          <w:lang w:bidi="ar-IQ"/>
        </w:rPr>
        <w:t xml:space="preserve"> (3) </w:t>
      </w:r>
      <w:r w:rsidRPr="00D51DD0">
        <w:rPr>
          <w:rFonts w:hint="cs"/>
          <w:rtl/>
          <w:lang w:bidi="ar-IQ"/>
        </w:rPr>
        <w:t>لعام</w:t>
      </w:r>
      <w:r w:rsidRPr="00D51DD0">
        <w:rPr>
          <w:rtl/>
          <w:lang w:bidi="ar-IQ"/>
        </w:rPr>
        <w:t xml:space="preserve"> 2001 </w:t>
      </w:r>
      <w:r w:rsidRPr="00D51DD0">
        <w:rPr>
          <w:rFonts w:hint="cs"/>
          <w:rtl/>
          <w:lang w:bidi="ar-IQ"/>
        </w:rPr>
        <w:t>على</w:t>
      </w:r>
      <w:r w:rsidRPr="00D51DD0">
        <w:rPr>
          <w:rtl/>
          <w:lang w:bidi="ar-IQ"/>
        </w:rPr>
        <w:t xml:space="preserve"> </w:t>
      </w:r>
      <w:r w:rsidRPr="00D51DD0">
        <w:rPr>
          <w:rFonts w:hint="cs"/>
          <w:rtl/>
          <w:lang w:bidi="ar-IQ"/>
        </w:rPr>
        <w:t>أنه</w:t>
      </w:r>
      <w:r w:rsidRPr="00D51DD0">
        <w:rPr>
          <w:rtl/>
          <w:lang w:bidi="ar-IQ"/>
        </w:rPr>
        <w:t xml:space="preserve"> "لا </w:t>
      </w:r>
      <w:r w:rsidRPr="00D51DD0">
        <w:rPr>
          <w:rFonts w:hint="cs"/>
          <w:rtl/>
          <w:lang w:bidi="ar-IQ"/>
        </w:rPr>
        <w:t>يجوز</w:t>
      </w:r>
      <w:r w:rsidRPr="00D51DD0">
        <w:rPr>
          <w:rtl/>
          <w:lang w:bidi="ar-IQ"/>
        </w:rPr>
        <w:t xml:space="preserve"> </w:t>
      </w:r>
      <w:r w:rsidRPr="00D51DD0">
        <w:rPr>
          <w:rFonts w:hint="cs"/>
          <w:rtl/>
          <w:lang w:bidi="ar-IQ"/>
        </w:rPr>
        <w:t>القبض</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أحد</w:t>
      </w:r>
      <w:r w:rsidR="002154B3">
        <w:rPr>
          <w:rtl/>
          <w:lang w:bidi="ar-IQ"/>
        </w:rPr>
        <w:t xml:space="preserve"> أو </w:t>
      </w:r>
      <w:r w:rsidRPr="00D51DD0">
        <w:rPr>
          <w:rFonts w:hint="cs"/>
          <w:rtl/>
          <w:lang w:bidi="ar-IQ"/>
        </w:rPr>
        <w:t>حبسه</w:t>
      </w:r>
      <w:r w:rsidRPr="00D51DD0">
        <w:rPr>
          <w:rtl/>
          <w:lang w:bidi="ar-IQ"/>
        </w:rPr>
        <w:t xml:space="preserve"> </w:t>
      </w:r>
      <w:r w:rsidRPr="00D51DD0">
        <w:rPr>
          <w:rFonts w:hint="cs"/>
          <w:rtl/>
          <w:lang w:bidi="ar-IQ"/>
        </w:rPr>
        <w:t>إلا</w:t>
      </w:r>
      <w:r w:rsidRPr="00D51DD0">
        <w:rPr>
          <w:rtl/>
          <w:lang w:bidi="ar-IQ"/>
        </w:rPr>
        <w:t xml:space="preserve"> </w:t>
      </w:r>
      <w:r w:rsidRPr="00D51DD0">
        <w:rPr>
          <w:rFonts w:hint="cs"/>
          <w:rtl/>
          <w:lang w:bidi="ar-IQ"/>
        </w:rPr>
        <w:t>بأمر</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الجهة</w:t>
      </w:r>
      <w:r w:rsidRPr="00D51DD0">
        <w:rPr>
          <w:rtl/>
          <w:lang w:bidi="ar-IQ"/>
        </w:rPr>
        <w:t xml:space="preserve"> </w:t>
      </w:r>
      <w:r w:rsidRPr="00D51DD0">
        <w:rPr>
          <w:rFonts w:hint="cs"/>
          <w:rtl/>
          <w:lang w:bidi="ar-IQ"/>
        </w:rPr>
        <w:t>المختصة</w:t>
      </w:r>
      <w:r w:rsidRPr="00D51DD0">
        <w:rPr>
          <w:rtl/>
          <w:lang w:bidi="ar-IQ"/>
        </w:rPr>
        <w:t xml:space="preserve"> </w:t>
      </w:r>
      <w:r w:rsidRPr="00D51DD0">
        <w:rPr>
          <w:rFonts w:hint="cs"/>
          <w:rtl/>
          <w:lang w:bidi="ar-IQ"/>
        </w:rPr>
        <w:t>بذلك</w:t>
      </w:r>
      <w:r w:rsidRPr="00D51DD0">
        <w:rPr>
          <w:rtl/>
          <w:lang w:bidi="ar-IQ"/>
        </w:rPr>
        <w:t xml:space="preserve"> </w:t>
      </w:r>
      <w:r w:rsidRPr="00D51DD0">
        <w:rPr>
          <w:rFonts w:hint="cs"/>
          <w:rtl/>
          <w:lang w:bidi="ar-IQ"/>
        </w:rPr>
        <w:t>قانوناً،</w:t>
      </w:r>
      <w:r w:rsidRPr="00D51DD0">
        <w:rPr>
          <w:rtl/>
          <w:lang w:bidi="ar-IQ"/>
        </w:rPr>
        <w:t xml:space="preserve"> </w:t>
      </w:r>
      <w:r w:rsidRPr="00D51DD0">
        <w:rPr>
          <w:rFonts w:hint="cs"/>
          <w:rtl/>
          <w:lang w:bidi="ar-IQ"/>
        </w:rPr>
        <w:t>كما</w:t>
      </w:r>
      <w:r w:rsidRPr="00D51DD0">
        <w:rPr>
          <w:rtl/>
          <w:lang w:bidi="ar-IQ"/>
        </w:rPr>
        <w:t xml:space="preserve"> </w:t>
      </w:r>
      <w:r w:rsidRPr="00D51DD0">
        <w:rPr>
          <w:rFonts w:hint="cs"/>
          <w:rtl/>
          <w:lang w:bidi="ar-IQ"/>
        </w:rPr>
        <w:t>تجب</w:t>
      </w:r>
      <w:r w:rsidRPr="00D51DD0">
        <w:rPr>
          <w:rtl/>
          <w:lang w:bidi="ar-IQ"/>
        </w:rPr>
        <w:t xml:space="preserve"> </w:t>
      </w:r>
      <w:r w:rsidRPr="00D51DD0">
        <w:rPr>
          <w:rFonts w:hint="cs"/>
          <w:rtl/>
          <w:lang w:bidi="ar-IQ"/>
        </w:rPr>
        <w:t>معاملته</w:t>
      </w:r>
      <w:r w:rsidRPr="00D51DD0">
        <w:rPr>
          <w:rtl/>
          <w:lang w:bidi="ar-IQ"/>
        </w:rPr>
        <w:t xml:space="preserve"> </w:t>
      </w:r>
      <w:r w:rsidRPr="00D51DD0">
        <w:rPr>
          <w:rFonts w:hint="cs"/>
          <w:rtl/>
          <w:lang w:bidi="ar-IQ"/>
        </w:rPr>
        <w:t>بما</w:t>
      </w:r>
      <w:r w:rsidRPr="00D51DD0">
        <w:rPr>
          <w:rtl/>
          <w:lang w:bidi="ar-IQ"/>
        </w:rPr>
        <w:t xml:space="preserve"> </w:t>
      </w:r>
      <w:r w:rsidRPr="00D51DD0">
        <w:rPr>
          <w:rFonts w:hint="cs"/>
          <w:rtl/>
          <w:lang w:bidi="ar-IQ"/>
        </w:rPr>
        <w:t>يحفظ</w:t>
      </w:r>
      <w:r w:rsidRPr="00D51DD0">
        <w:rPr>
          <w:rtl/>
          <w:lang w:bidi="ar-IQ"/>
        </w:rPr>
        <w:t xml:space="preserve"> </w:t>
      </w:r>
      <w:r w:rsidRPr="00D51DD0">
        <w:rPr>
          <w:rFonts w:hint="cs"/>
          <w:rtl/>
          <w:lang w:bidi="ar-IQ"/>
        </w:rPr>
        <w:t>كرامته،</w:t>
      </w:r>
      <w:r w:rsidRPr="00D51DD0">
        <w:rPr>
          <w:rtl/>
          <w:lang w:bidi="ar-IQ"/>
        </w:rPr>
        <w:t xml:space="preserve"> </w:t>
      </w:r>
      <w:r w:rsidRPr="00D51DD0">
        <w:rPr>
          <w:rFonts w:hint="cs"/>
          <w:rtl/>
          <w:lang w:bidi="ar-IQ"/>
        </w:rPr>
        <w:t>ولا</w:t>
      </w:r>
      <w:r w:rsidRPr="00D51DD0">
        <w:rPr>
          <w:rtl/>
          <w:lang w:bidi="ar-IQ"/>
        </w:rPr>
        <w:t xml:space="preserve"> </w:t>
      </w:r>
      <w:r w:rsidRPr="00D51DD0">
        <w:rPr>
          <w:rFonts w:hint="cs"/>
          <w:rtl/>
          <w:lang w:bidi="ar-IQ"/>
        </w:rPr>
        <w:t>يجوز</w:t>
      </w:r>
      <w:r w:rsidRPr="00D51DD0">
        <w:rPr>
          <w:rtl/>
          <w:lang w:bidi="ar-IQ"/>
        </w:rPr>
        <w:t xml:space="preserve"> </w:t>
      </w:r>
      <w:r w:rsidRPr="00D51DD0">
        <w:rPr>
          <w:rFonts w:hint="cs"/>
          <w:rtl/>
          <w:lang w:bidi="ar-IQ"/>
        </w:rPr>
        <w:t>إيذاؤه</w:t>
      </w:r>
      <w:r w:rsidRPr="00D51DD0">
        <w:rPr>
          <w:rtl/>
          <w:lang w:bidi="ar-IQ"/>
        </w:rPr>
        <w:t xml:space="preserve"> </w:t>
      </w:r>
      <w:r w:rsidRPr="00D51DD0">
        <w:rPr>
          <w:rFonts w:hint="cs"/>
          <w:rtl/>
          <w:lang w:bidi="ar-IQ"/>
        </w:rPr>
        <w:t>بدنياً</w:t>
      </w:r>
      <w:r w:rsidR="002154B3">
        <w:rPr>
          <w:rtl/>
          <w:lang w:bidi="ar-IQ"/>
        </w:rPr>
        <w:t xml:space="preserve"> أو </w:t>
      </w:r>
      <w:r w:rsidRPr="00D51DD0">
        <w:rPr>
          <w:rFonts w:hint="cs"/>
          <w:rtl/>
          <w:lang w:bidi="ar-IQ"/>
        </w:rPr>
        <w:t>معنوياً</w:t>
      </w:r>
      <w:r w:rsidRPr="00D51DD0">
        <w:rPr>
          <w:rtl/>
          <w:lang w:bidi="ar-IQ"/>
        </w:rPr>
        <w:t>"</w:t>
      </w:r>
      <w:r w:rsidRPr="00D51DD0">
        <w:rPr>
          <w:rFonts w:hint="cs"/>
          <w:rtl/>
          <w:lang w:bidi="ar-IQ"/>
        </w:rPr>
        <w:t>؛</w:t>
      </w:r>
    </w:p>
    <w:p w:rsidR="00DB66F2" w:rsidRPr="00D51DD0" w:rsidRDefault="00DB66F2" w:rsidP="00C63257">
      <w:pPr>
        <w:pStyle w:val="SingleTxtGA"/>
        <w:rPr>
          <w:lang w:bidi="ar-IQ"/>
        </w:rPr>
      </w:pPr>
      <w:r w:rsidRPr="00D51DD0">
        <w:rPr>
          <w:rtl/>
          <w:lang w:bidi="ar-IQ"/>
        </w:rPr>
        <w:tab/>
      </w:r>
      <w:r w:rsidRPr="00D51DD0">
        <w:rPr>
          <w:rFonts w:hint="cs"/>
          <w:rtl/>
          <w:lang w:bidi="ar-IQ"/>
        </w:rPr>
        <w:t>(ج)</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(208)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العقوبات</w:t>
      </w:r>
      <w:r w:rsidRPr="00D51DD0">
        <w:rPr>
          <w:rtl/>
          <w:lang w:bidi="ar-IQ"/>
        </w:rPr>
        <w:t xml:space="preserve"> </w:t>
      </w:r>
      <w:r w:rsidRPr="00D51DD0">
        <w:rPr>
          <w:rFonts w:hint="cs"/>
          <w:rtl/>
          <w:lang w:bidi="ar-IQ"/>
        </w:rPr>
        <w:t>الأردني</w:t>
      </w:r>
      <w:r w:rsidRPr="00D51DD0">
        <w:rPr>
          <w:rtl/>
          <w:lang w:bidi="ar-IQ"/>
        </w:rPr>
        <w:t xml:space="preserve"> </w:t>
      </w:r>
      <w:r w:rsidRPr="00D51DD0">
        <w:rPr>
          <w:rFonts w:hint="cs"/>
          <w:rtl/>
          <w:lang w:bidi="ar-IQ"/>
        </w:rPr>
        <w:t>رقم</w:t>
      </w:r>
      <w:r w:rsidRPr="00D51DD0">
        <w:rPr>
          <w:rtl/>
          <w:lang w:bidi="ar-IQ"/>
        </w:rPr>
        <w:t xml:space="preserve"> (16) </w:t>
      </w:r>
      <w:r w:rsidRPr="00D51DD0">
        <w:rPr>
          <w:rFonts w:hint="cs"/>
          <w:rtl/>
          <w:lang w:bidi="ar-IQ"/>
        </w:rPr>
        <w:t>لعام</w:t>
      </w:r>
      <w:r w:rsidRPr="00D51DD0">
        <w:rPr>
          <w:rtl/>
          <w:lang w:bidi="ar-IQ"/>
        </w:rPr>
        <w:t xml:space="preserve"> 1960 </w:t>
      </w:r>
      <w:r w:rsidRPr="00D51DD0">
        <w:rPr>
          <w:rFonts w:hint="cs"/>
          <w:rtl/>
          <w:lang w:bidi="ar-IQ"/>
        </w:rPr>
        <w:t>الساري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الضفة</w:t>
      </w:r>
      <w:r w:rsidRPr="00D51DD0">
        <w:rPr>
          <w:rtl/>
          <w:lang w:bidi="ar-IQ"/>
        </w:rPr>
        <w:t xml:space="preserve"> </w:t>
      </w:r>
      <w:r w:rsidRPr="00D51DD0">
        <w:rPr>
          <w:rFonts w:hint="cs"/>
          <w:rtl/>
          <w:lang w:bidi="ar-IQ"/>
        </w:rPr>
        <w:t>الغربية</w:t>
      </w:r>
      <w:r w:rsidRPr="00D51DD0">
        <w:rPr>
          <w:rtl/>
          <w:lang w:bidi="ar-IQ"/>
        </w:rPr>
        <w:t xml:space="preserve"> </w:t>
      </w:r>
      <w:r w:rsidRPr="00D51DD0">
        <w:rPr>
          <w:rFonts w:hint="cs"/>
          <w:rtl/>
          <w:lang w:bidi="ar-IQ"/>
        </w:rPr>
        <w:t>أنه</w:t>
      </w:r>
      <w:r w:rsidRPr="00D51DD0">
        <w:rPr>
          <w:rtl/>
          <w:lang w:bidi="ar-IQ"/>
        </w:rPr>
        <w:t xml:space="preserve"> "من </w:t>
      </w:r>
      <w:r w:rsidRPr="00D51DD0">
        <w:rPr>
          <w:rFonts w:hint="cs"/>
          <w:rtl/>
          <w:lang w:bidi="ar-IQ"/>
        </w:rPr>
        <w:t>سام</w:t>
      </w:r>
      <w:r w:rsidRPr="00D51DD0">
        <w:rPr>
          <w:rtl/>
          <w:lang w:bidi="ar-IQ"/>
        </w:rPr>
        <w:t xml:space="preserve"> </w:t>
      </w:r>
      <w:r w:rsidRPr="00D51DD0">
        <w:rPr>
          <w:rFonts w:hint="cs"/>
          <w:rtl/>
          <w:lang w:bidi="ar-IQ"/>
        </w:rPr>
        <w:t>شخصاً</w:t>
      </w:r>
      <w:r w:rsidRPr="00D51DD0">
        <w:rPr>
          <w:rtl/>
          <w:lang w:bidi="ar-IQ"/>
        </w:rPr>
        <w:t xml:space="preserve"> </w:t>
      </w:r>
      <w:r w:rsidRPr="00D51DD0">
        <w:rPr>
          <w:rFonts w:hint="cs"/>
          <w:rtl/>
          <w:lang w:bidi="ar-IQ"/>
        </w:rPr>
        <w:t>أي</w:t>
      </w:r>
      <w:r w:rsidRPr="00D51DD0">
        <w:rPr>
          <w:rtl/>
          <w:lang w:bidi="ar-IQ"/>
        </w:rPr>
        <w:t xml:space="preserve"> </w:t>
      </w:r>
      <w:r w:rsidRPr="00D51DD0">
        <w:rPr>
          <w:rFonts w:hint="cs"/>
          <w:rtl/>
          <w:lang w:bidi="ar-IQ"/>
        </w:rPr>
        <w:t>نوع</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أنواع</w:t>
      </w:r>
      <w:r w:rsidRPr="00D51DD0">
        <w:rPr>
          <w:rtl/>
          <w:lang w:bidi="ar-IQ"/>
        </w:rPr>
        <w:t xml:space="preserve"> </w:t>
      </w:r>
      <w:r w:rsidRPr="00D51DD0">
        <w:rPr>
          <w:rFonts w:hint="cs"/>
          <w:rtl/>
          <w:lang w:bidi="ar-IQ"/>
        </w:rPr>
        <w:t>العنف</w:t>
      </w:r>
      <w:r w:rsidRPr="00D51DD0">
        <w:rPr>
          <w:rtl/>
          <w:lang w:bidi="ar-IQ"/>
        </w:rPr>
        <w:t xml:space="preserve"> </w:t>
      </w:r>
      <w:r w:rsidRPr="00D51DD0">
        <w:rPr>
          <w:rFonts w:hint="cs"/>
          <w:rtl/>
          <w:lang w:bidi="ar-IQ"/>
        </w:rPr>
        <w:t>والشدة</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يجيزها</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بقصد</w:t>
      </w:r>
      <w:r w:rsidRPr="00D51DD0">
        <w:rPr>
          <w:rtl/>
          <w:lang w:bidi="ar-IQ"/>
        </w:rPr>
        <w:t xml:space="preserve"> </w:t>
      </w:r>
      <w:r w:rsidRPr="00D51DD0">
        <w:rPr>
          <w:rFonts w:hint="cs"/>
          <w:rtl/>
          <w:lang w:bidi="ar-IQ"/>
        </w:rPr>
        <w:t>الحصول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إقرار</w:t>
      </w:r>
      <w:r w:rsidRPr="00D51DD0">
        <w:rPr>
          <w:rtl/>
          <w:lang w:bidi="ar-IQ"/>
        </w:rPr>
        <w:t xml:space="preserve"> </w:t>
      </w:r>
      <w:r w:rsidRPr="00D51DD0">
        <w:rPr>
          <w:rFonts w:hint="cs"/>
          <w:rtl/>
          <w:lang w:bidi="ar-IQ"/>
        </w:rPr>
        <w:t>بجريمة</w:t>
      </w:r>
      <w:r w:rsidR="002154B3">
        <w:rPr>
          <w:rtl/>
          <w:lang w:bidi="ar-IQ"/>
        </w:rPr>
        <w:t xml:space="preserve"> أو </w:t>
      </w:r>
      <w:r w:rsidRPr="00D51DD0">
        <w:rPr>
          <w:rFonts w:hint="cs"/>
          <w:rtl/>
          <w:lang w:bidi="ar-IQ"/>
        </w:rPr>
        <w:t>على</w:t>
      </w:r>
      <w:r w:rsidRPr="00D51DD0">
        <w:rPr>
          <w:rtl/>
          <w:lang w:bidi="ar-IQ"/>
        </w:rPr>
        <w:t xml:space="preserve"> </w:t>
      </w:r>
      <w:r w:rsidRPr="00D51DD0">
        <w:rPr>
          <w:rFonts w:hint="cs"/>
          <w:rtl/>
          <w:lang w:bidi="ar-IQ"/>
        </w:rPr>
        <w:t>معلومات</w:t>
      </w:r>
      <w:r w:rsidRPr="00D51DD0">
        <w:rPr>
          <w:rtl/>
          <w:lang w:bidi="ar-IQ"/>
        </w:rPr>
        <w:t xml:space="preserve"> </w:t>
      </w:r>
      <w:r w:rsidRPr="00D51DD0">
        <w:rPr>
          <w:rFonts w:hint="cs"/>
          <w:rtl/>
          <w:lang w:bidi="ar-IQ"/>
        </w:rPr>
        <w:t>بشأنها،</w:t>
      </w:r>
      <w:r w:rsidRPr="00D51DD0">
        <w:rPr>
          <w:rtl/>
          <w:lang w:bidi="ar-IQ"/>
        </w:rPr>
        <w:t xml:space="preserve"> </w:t>
      </w:r>
      <w:r w:rsidRPr="00D51DD0">
        <w:rPr>
          <w:rFonts w:hint="cs"/>
          <w:rtl/>
          <w:lang w:bidi="ar-IQ"/>
        </w:rPr>
        <w:t>عوقب</w:t>
      </w:r>
      <w:r w:rsidRPr="00D51DD0">
        <w:rPr>
          <w:rtl/>
          <w:lang w:bidi="ar-IQ"/>
        </w:rPr>
        <w:t xml:space="preserve"> </w:t>
      </w:r>
      <w:r w:rsidRPr="00D51DD0">
        <w:rPr>
          <w:rFonts w:hint="cs"/>
          <w:rtl/>
          <w:lang w:bidi="ar-IQ"/>
        </w:rPr>
        <w:t>بالحبس</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ثلاثة</w:t>
      </w:r>
      <w:r w:rsidRPr="00D51DD0">
        <w:rPr>
          <w:rtl/>
          <w:lang w:bidi="ar-IQ"/>
        </w:rPr>
        <w:t xml:space="preserve"> </w:t>
      </w:r>
      <w:r w:rsidRPr="00D51DD0">
        <w:rPr>
          <w:rFonts w:hint="cs"/>
          <w:rtl/>
          <w:lang w:bidi="ar-IQ"/>
        </w:rPr>
        <w:t>أشهر</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ثلاث</w:t>
      </w:r>
      <w:r w:rsidRPr="00D51DD0">
        <w:rPr>
          <w:rtl/>
          <w:lang w:bidi="ar-IQ"/>
        </w:rPr>
        <w:t xml:space="preserve"> </w:t>
      </w:r>
      <w:r w:rsidRPr="00D51DD0">
        <w:rPr>
          <w:rFonts w:hint="cs"/>
          <w:rtl/>
          <w:lang w:bidi="ar-IQ"/>
        </w:rPr>
        <w:t>سنوات</w:t>
      </w:r>
      <w:r w:rsidRPr="00D51DD0">
        <w:rPr>
          <w:rtl/>
          <w:lang w:bidi="ar-IQ"/>
        </w:rPr>
        <w:t>"</w:t>
      </w:r>
      <w:r w:rsidRPr="00D51DD0">
        <w:rPr>
          <w:rFonts w:hint="cs"/>
          <w:rtl/>
          <w:lang w:bidi="ar-IQ"/>
        </w:rPr>
        <w:t>؛</w:t>
      </w:r>
    </w:p>
    <w:p w:rsidR="00DB66F2" w:rsidRPr="00D51DD0" w:rsidRDefault="00DB66F2" w:rsidP="00C63257">
      <w:pPr>
        <w:pStyle w:val="SingleTxtGA"/>
        <w:rPr>
          <w:lang w:bidi="ar-IQ"/>
        </w:rPr>
      </w:pPr>
      <w:r w:rsidRPr="00D51DD0">
        <w:rPr>
          <w:rtl/>
          <w:lang w:bidi="ar-IQ"/>
        </w:rPr>
        <w:tab/>
      </w:r>
      <w:r w:rsidRPr="00D51DD0">
        <w:rPr>
          <w:rFonts w:hint="cs"/>
          <w:rtl/>
          <w:lang w:bidi="ar-IQ"/>
        </w:rPr>
        <w:t>(د)</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(108)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العقوبات</w:t>
      </w:r>
      <w:r w:rsidRPr="00D51DD0">
        <w:rPr>
          <w:rtl/>
          <w:lang w:bidi="ar-IQ"/>
        </w:rPr>
        <w:t xml:space="preserve"> </w:t>
      </w:r>
      <w:r w:rsidRPr="00D51DD0">
        <w:rPr>
          <w:rFonts w:hint="cs"/>
          <w:rtl/>
          <w:lang w:bidi="ar-IQ"/>
        </w:rPr>
        <w:t>رقم</w:t>
      </w:r>
      <w:r w:rsidRPr="00D51DD0">
        <w:rPr>
          <w:rtl/>
          <w:lang w:bidi="ar-IQ"/>
        </w:rPr>
        <w:t xml:space="preserve"> (74) </w:t>
      </w:r>
      <w:r w:rsidRPr="00D51DD0">
        <w:rPr>
          <w:rFonts w:hint="cs"/>
          <w:rtl/>
          <w:lang w:bidi="ar-IQ"/>
        </w:rPr>
        <w:t>لعام</w:t>
      </w:r>
      <w:r w:rsidRPr="00D51DD0">
        <w:rPr>
          <w:rtl/>
          <w:lang w:bidi="ar-IQ"/>
        </w:rPr>
        <w:t xml:space="preserve"> 1936 </w:t>
      </w:r>
      <w:r w:rsidRPr="00D51DD0">
        <w:rPr>
          <w:rFonts w:hint="cs"/>
          <w:rtl/>
          <w:lang w:bidi="ar-IQ"/>
        </w:rPr>
        <w:t>الساري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غزة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"كل </w:t>
      </w:r>
      <w:r w:rsidRPr="00D51DD0">
        <w:rPr>
          <w:rFonts w:hint="cs"/>
          <w:rtl/>
          <w:lang w:bidi="ar-IQ"/>
        </w:rPr>
        <w:t>موظف</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الخدمة</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عرض</w:t>
      </w:r>
      <w:r w:rsidRPr="00D51DD0">
        <w:rPr>
          <w:rtl/>
          <w:lang w:bidi="ar-IQ"/>
        </w:rPr>
        <w:t xml:space="preserve"> </w:t>
      </w:r>
      <w:r w:rsidRPr="00D51DD0">
        <w:rPr>
          <w:rFonts w:hint="cs"/>
          <w:rtl/>
          <w:lang w:bidi="ar-IQ"/>
        </w:rPr>
        <w:t>شخصاً</w:t>
      </w:r>
      <w:r w:rsidRPr="00D51DD0">
        <w:rPr>
          <w:rtl/>
          <w:lang w:bidi="ar-IQ"/>
        </w:rPr>
        <w:t xml:space="preserve"> </w:t>
      </w:r>
      <w:r w:rsidRPr="00D51DD0">
        <w:rPr>
          <w:rFonts w:hint="cs"/>
          <w:rtl/>
          <w:lang w:bidi="ar-IQ"/>
        </w:rPr>
        <w:t>آخر</w:t>
      </w:r>
      <w:r w:rsidRPr="00D51DD0">
        <w:rPr>
          <w:rtl/>
          <w:lang w:bidi="ar-IQ"/>
        </w:rPr>
        <w:t xml:space="preserve"> </w:t>
      </w:r>
      <w:r w:rsidRPr="00D51DD0">
        <w:rPr>
          <w:rFonts w:hint="cs"/>
          <w:rtl/>
          <w:lang w:bidi="ar-IQ"/>
        </w:rPr>
        <w:t>لاستعمال</w:t>
      </w:r>
      <w:r w:rsidRPr="00D51DD0">
        <w:rPr>
          <w:rtl/>
          <w:lang w:bidi="ar-IQ"/>
        </w:rPr>
        <w:t xml:space="preserve"> </w:t>
      </w:r>
      <w:r w:rsidRPr="00D51DD0">
        <w:rPr>
          <w:rFonts w:hint="cs"/>
          <w:rtl/>
          <w:lang w:bidi="ar-IQ"/>
        </w:rPr>
        <w:t>القوة</w:t>
      </w:r>
      <w:r w:rsidR="002154B3">
        <w:rPr>
          <w:rtl/>
          <w:lang w:bidi="ar-IQ"/>
        </w:rPr>
        <w:t xml:space="preserve"> أو </w:t>
      </w:r>
      <w:r w:rsidRPr="00D51DD0">
        <w:rPr>
          <w:rFonts w:hint="cs"/>
          <w:rtl/>
          <w:lang w:bidi="ar-IQ"/>
        </w:rPr>
        <w:t>العنف</w:t>
      </w:r>
      <w:r w:rsidRPr="00D51DD0">
        <w:rPr>
          <w:rtl/>
          <w:lang w:bidi="ar-IQ"/>
        </w:rPr>
        <w:t xml:space="preserve"> </w:t>
      </w:r>
      <w:r w:rsidRPr="00D51DD0">
        <w:rPr>
          <w:rFonts w:hint="cs"/>
          <w:rtl/>
          <w:lang w:bidi="ar-IQ"/>
        </w:rPr>
        <w:t>معه</w:t>
      </w:r>
      <w:r w:rsidR="002154B3">
        <w:rPr>
          <w:rtl/>
          <w:lang w:bidi="ar-IQ"/>
        </w:rPr>
        <w:t xml:space="preserve"> أو </w:t>
      </w:r>
      <w:r w:rsidRPr="00D51DD0">
        <w:rPr>
          <w:rFonts w:hint="cs"/>
          <w:rtl/>
          <w:lang w:bidi="ar-IQ"/>
        </w:rPr>
        <w:t>أمر</w:t>
      </w:r>
      <w:r w:rsidRPr="00D51DD0">
        <w:rPr>
          <w:rtl/>
          <w:lang w:bidi="ar-IQ"/>
        </w:rPr>
        <w:t xml:space="preserve"> </w:t>
      </w:r>
      <w:r w:rsidRPr="00D51DD0">
        <w:rPr>
          <w:rFonts w:hint="cs"/>
          <w:rtl/>
          <w:lang w:bidi="ar-IQ"/>
        </w:rPr>
        <w:t>باستعمال</w:t>
      </w:r>
      <w:r w:rsidRPr="00D51DD0">
        <w:rPr>
          <w:rtl/>
          <w:lang w:bidi="ar-IQ"/>
        </w:rPr>
        <w:t xml:space="preserve"> </w:t>
      </w:r>
      <w:r w:rsidRPr="00D51DD0">
        <w:rPr>
          <w:rFonts w:hint="cs"/>
          <w:rtl/>
          <w:lang w:bidi="ar-IQ"/>
        </w:rPr>
        <w:t>القوة</w:t>
      </w:r>
      <w:r w:rsidRPr="00D51DD0">
        <w:rPr>
          <w:rtl/>
          <w:lang w:bidi="ar-IQ"/>
        </w:rPr>
        <w:t xml:space="preserve"> </w:t>
      </w:r>
      <w:r w:rsidRPr="00D51DD0">
        <w:rPr>
          <w:rFonts w:hint="cs"/>
          <w:rtl/>
          <w:lang w:bidi="ar-IQ"/>
        </w:rPr>
        <w:t>والعنف</w:t>
      </w:r>
      <w:r w:rsidRPr="00D51DD0">
        <w:rPr>
          <w:rtl/>
          <w:lang w:bidi="ar-IQ"/>
        </w:rPr>
        <w:t xml:space="preserve"> </w:t>
      </w:r>
      <w:r w:rsidRPr="00D51DD0">
        <w:rPr>
          <w:rFonts w:hint="cs"/>
          <w:rtl/>
          <w:lang w:bidi="ar-IQ"/>
        </w:rPr>
        <w:t>معه</w:t>
      </w:r>
      <w:r w:rsidRPr="00D51DD0">
        <w:rPr>
          <w:rtl/>
          <w:lang w:bidi="ar-IQ"/>
        </w:rPr>
        <w:t xml:space="preserve"> </w:t>
      </w:r>
      <w:r w:rsidRPr="00D51DD0">
        <w:rPr>
          <w:rFonts w:hint="cs"/>
          <w:rtl/>
          <w:lang w:bidi="ar-IQ"/>
        </w:rPr>
        <w:t>لكي</w:t>
      </w:r>
      <w:r w:rsidRPr="00D51DD0">
        <w:rPr>
          <w:rtl/>
          <w:lang w:bidi="ar-IQ"/>
        </w:rPr>
        <w:t xml:space="preserve"> </w:t>
      </w:r>
      <w:r w:rsidRPr="00D51DD0">
        <w:rPr>
          <w:rFonts w:hint="cs"/>
          <w:rtl/>
          <w:lang w:bidi="ar-IQ"/>
        </w:rPr>
        <w:t>ينتزع</w:t>
      </w:r>
      <w:r w:rsidRPr="00D51DD0">
        <w:rPr>
          <w:rtl/>
          <w:lang w:bidi="ar-IQ"/>
        </w:rPr>
        <w:t xml:space="preserve"> </w:t>
      </w:r>
      <w:r w:rsidRPr="00D51DD0">
        <w:rPr>
          <w:rFonts w:hint="cs"/>
          <w:rtl/>
          <w:lang w:bidi="ar-IQ"/>
        </w:rPr>
        <w:t>منه</w:t>
      </w:r>
      <w:r w:rsidR="002154B3">
        <w:rPr>
          <w:rtl/>
          <w:lang w:bidi="ar-IQ"/>
        </w:rPr>
        <w:t xml:space="preserve"> أو </w:t>
      </w:r>
      <w:r w:rsidRPr="00D51DD0">
        <w:rPr>
          <w:rFonts w:hint="cs"/>
          <w:rtl/>
          <w:lang w:bidi="ar-IQ"/>
        </w:rPr>
        <w:t>من</w:t>
      </w:r>
      <w:r w:rsidRPr="00D51DD0">
        <w:rPr>
          <w:rtl/>
          <w:lang w:bidi="ar-IQ"/>
        </w:rPr>
        <w:t xml:space="preserve"> </w:t>
      </w:r>
      <w:r w:rsidRPr="00D51DD0">
        <w:rPr>
          <w:rFonts w:hint="cs"/>
          <w:rtl/>
          <w:lang w:bidi="ar-IQ"/>
        </w:rPr>
        <w:t>أي</w:t>
      </w:r>
      <w:r w:rsidRPr="00D51DD0">
        <w:rPr>
          <w:rtl/>
          <w:lang w:bidi="ar-IQ"/>
        </w:rPr>
        <w:t xml:space="preserve"> </w:t>
      </w:r>
      <w:r w:rsidRPr="00D51DD0">
        <w:rPr>
          <w:rFonts w:hint="cs"/>
          <w:rtl/>
          <w:lang w:bidi="ar-IQ"/>
        </w:rPr>
        <w:t>فرد</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أفراد</w:t>
      </w:r>
      <w:r w:rsidRPr="00D51DD0">
        <w:rPr>
          <w:rtl/>
          <w:lang w:bidi="ar-IQ"/>
        </w:rPr>
        <w:t xml:space="preserve"> </w:t>
      </w:r>
      <w:r w:rsidRPr="00D51DD0">
        <w:rPr>
          <w:rFonts w:hint="cs"/>
          <w:rtl/>
          <w:lang w:bidi="ar-IQ"/>
        </w:rPr>
        <w:t>عائلته</w:t>
      </w:r>
      <w:r w:rsidRPr="00D51DD0">
        <w:rPr>
          <w:rtl/>
          <w:lang w:bidi="ar-IQ"/>
        </w:rPr>
        <w:t xml:space="preserve"> </w:t>
      </w:r>
      <w:r w:rsidRPr="00D51DD0">
        <w:rPr>
          <w:rFonts w:hint="cs"/>
          <w:rtl/>
          <w:lang w:bidi="ar-IQ"/>
        </w:rPr>
        <w:t>اعترافاً</w:t>
      </w:r>
      <w:r w:rsidRPr="00D51DD0">
        <w:rPr>
          <w:rtl/>
          <w:lang w:bidi="ar-IQ"/>
        </w:rPr>
        <w:t xml:space="preserve"> </w:t>
      </w:r>
      <w:r w:rsidRPr="00D51DD0">
        <w:rPr>
          <w:rFonts w:hint="cs"/>
          <w:rtl/>
          <w:lang w:bidi="ar-IQ"/>
        </w:rPr>
        <w:t>بجرم</w:t>
      </w:r>
      <w:r w:rsidR="002154B3">
        <w:rPr>
          <w:rtl/>
          <w:lang w:bidi="ar-IQ"/>
        </w:rPr>
        <w:t xml:space="preserve"> أو </w:t>
      </w:r>
      <w:r w:rsidRPr="00D51DD0">
        <w:rPr>
          <w:rFonts w:hint="cs"/>
          <w:rtl/>
          <w:lang w:bidi="ar-IQ"/>
        </w:rPr>
        <w:t>معلومات</w:t>
      </w:r>
      <w:r w:rsidRPr="00D51DD0">
        <w:rPr>
          <w:rtl/>
          <w:lang w:bidi="ar-IQ"/>
        </w:rPr>
        <w:t xml:space="preserve"> </w:t>
      </w:r>
      <w:r w:rsidRPr="00D51DD0">
        <w:rPr>
          <w:rFonts w:hint="cs"/>
          <w:rtl/>
          <w:lang w:bidi="ar-IQ"/>
        </w:rPr>
        <w:t>تتعلق</w:t>
      </w:r>
      <w:r w:rsidRPr="00D51DD0">
        <w:rPr>
          <w:rtl/>
          <w:lang w:bidi="ar-IQ"/>
        </w:rPr>
        <w:t xml:space="preserve"> </w:t>
      </w:r>
      <w:r w:rsidRPr="00D51DD0">
        <w:rPr>
          <w:rFonts w:hint="cs"/>
          <w:rtl/>
          <w:lang w:bidi="ar-IQ"/>
        </w:rPr>
        <w:t>بجرم،</w:t>
      </w:r>
      <w:r w:rsidRPr="00D51DD0">
        <w:rPr>
          <w:rtl/>
          <w:lang w:bidi="ar-IQ"/>
        </w:rPr>
        <w:t xml:space="preserve"> </w:t>
      </w:r>
      <w:r w:rsidRPr="00D51DD0">
        <w:rPr>
          <w:rFonts w:hint="cs"/>
          <w:rtl/>
          <w:lang w:bidi="ar-IQ"/>
        </w:rPr>
        <w:t>يعتبر</w:t>
      </w:r>
      <w:r w:rsidRPr="00D51DD0">
        <w:rPr>
          <w:rtl/>
          <w:lang w:bidi="ar-IQ"/>
        </w:rPr>
        <w:t xml:space="preserve"> </w:t>
      </w:r>
      <w:r w:rsidRPr="00D51DD0">
        <w:rPr>
          <w:rFonts w:hint="cs"/>
          <w:rtl/>
          <w:lang w:bidi="ar-IQ"/>
        </w:rPr>
        <w:t>أنه</w:t>
      </w:r>
      <w:r w:rsidRPr="00D51DD0">
        <w:rPr>
          <w:rtl/>
          <w:lang w:bidi="ar-IQ"/>
        </w:rPr>
        <w:t xml:space="preserve"> </w:t>
      </w:r>
      <w:r w:rsidRPr="00D51DD0">
        <w:rPr>
          <w:rFonts w:hint="cs"/>
          <w:rtl/>
          <w:lang w:bidi="ar-IQ"/>
        </w:rPr>
        <w:t>ارتكب</w:t>
      </w:r>
      <w:r w:rsidRPr="00D51DD0">
        <w:rPr>
          <w:rtl/>
          <w:lang w:bidi="ar-IQ"/>
        </w:rPr>
        <w:t xml:space="preserve"> </w:t>
      </w:r>
      <w:r w:rsidRPr="00D51DD0">
        <w:rPr>
          <w:rFonts w:hint="cs"/>
          <w:rtl/>
          <w:lang w:bidi="ar-IQ"/>
        </w:rPr>
        <w:t>جنحة</w:t>
      </w:r>
      <w:r w:rsidRPr="00D51DD0">
        <w:rPr>
          <w:rtl/>
          <w:lang w:bidi="ar-IQ"/>
        </w:rPr>
        <w:t>".</w:t>
      </w:r>
    </w:p>
    <w:p w:rsidR="00DB66F2" w:rsidRPr="00D51DD0" w:rsidRDefault="00DB66F2" w:rsidP="00C63257">
      <w:pPr>
        <w:pStyle w:val="SingleTxtGA"/>
        <w:rPr>
          <w:lang w:bidi="ar-IQ"/>
        </w:rPr>
      </w:pPr>
      <w:r w:rsidRPr="00D51DD0">
        <w:rPr>
          <w:rFonts w:hint="cs"/>
          <w:rtl/>
          <w:lang w:bidi="ar-IQ"/>
        </w:rPr>
        <w:t>66-</w:t>
      </w:r>
      <w:r w:rsidRPr="00D51DD0">
        <w:rPr>
          <w:rFonts w:hint="cs"/>
          <w:rtl/>
          <w:lang w:bidi="ar-IQ"/>
        </w:rPr>
        <w:tab/>
        <w:t>توفر</w:t>
      </w:r>
      <w:r w:rsidRPr="00D51DD0">
        <w:rPr>
          <w:rtl/>
          <w:lang w:bidi="ar-IQ"/>
        </w:rPr>
        <w:t xml:space="preserve"> </w:t>
      </w:r>
      <w:r w:rsidRPr="00D51DD0">
        <w:rPr>
          <w:rFonts w:hint="cs"/>
          <w:rtl/>
          <w:lang w:bidi="ar-IQ"/>
        </w:rPr>
        <w:t>القرارات</w:t>
      </w:r>
      <w:r w:rsidRPr="00D51DD0">
        <w:rPr>
          <w:rtl/>
          <w:lang w:bidi="ar-IQ"/>
        </w:rPr>
        <w:t xml:space="preserve"> </w:t>
      </w:r>
      <w:r w:rsidRPr="00D51DD0">
        <w:rPr>
          <w:rFonts w:hint="cs"/>
          <w:rtl/>
          <w:lang w:bidi="ar-IQ"/>
        </w:rPr>
        <w:t>والإجراءات</w:t>
      </w:r>
      <w:r w:rsidRPr="00D51DD0">
        <w:rPr>
          <w:rtl/>
          <w:lang w:bidi="ar-IQ"/>
        </w:rPr>
        <w:t xml:space="preserve"> </w:t>
      </w:r>
      <w:r w:rsidRPr="00D51DD0">
        <w:rPr>
          <w:rFonts w:hint="cs"/>
          <w:rtl/>
          <w:lang w:bidi="ar-IQ"/>
        </w:rPr>
        <w:t>الإدارية</w:t>
      </w:r>
      <w:r w:rsidRPr="00D51DD0">
        <w:rPr>
          <w:rtl/>
          <w:lang w:bidi="ar-IQ"/>
        </w:rPr>
        <w:t xml:space="preserve"> </w:t>
      </w:r>
      <w:r w:rsidRPr="00D51DD0">
        <w:rPr>
          <w:rFonts w:hint="cs"/>
          <w:rtl/>
          <w:lang w:bidi="ar-IQ"/>
        </w:rPr>
        <w:t>ومدونات</w:t>
      </w:r>
      <w:r w:rsidRPr="00D51DD0">
        <w:rPr>
          <w:rtl/>
          <w:lang w:bidi="ar-IQ"/>
        </w:rPr>
        <w:t xml:space="preserve"> </w:t>
      </w:r>
      <w:r w:rsidRPr="00D51DD0">
        <w:rPr>
          <w:rFonts w:hint="cs"/>
          <w:rtl/>
          <w:lang w:bidi="ar-IQ"/>
        </w:rPr>
        <w:t>السلوك</w:t>
      </w:r>
      <w:r w:rsidRPr="00D51DD0">
        <w:rPr>
          <w:rtl/>
          <w:lang w:bidi="ar-IQ"/>
        </w:rPr>
        <w:t xml:space="preserve"> </w:t>
      </w:r>
      <w:r w:rsidRPr="00D51DD0">
        <w:rPr>
          <w:rFonts w:hint="cs"/>
          <w:rtl/>
          <w:lang w:bidi="ar-IQ"/>
        </w:rPr>
        <w:t>والخطط</w:t>
      </w:r>
      <w:r w:rsidRPr="00D51DD0">
        <w:rPr>
          <w:rtl/>
          <w:lang w:bidi="ar-IQ"/>
        </w:rPr>
        <w:t xml:space="preserve"> </w:t>
      </w:r>
      <w:r w:rsidRPr="00D51DD0">
        <w:rPr>
          <w:rFonts w:hint="cs"/>
          <w:rtl/>
          <w:lang w:bidi="ar-IQ"/>
        </w:rPr>
        <w:t>الاستراتيجية</w:t>
      </w:r>
      <w:r w:rsidRPr="00D51DD0">
        <w:rPr>
          <w:rtl/>
          <w:lang w:bidi="ar-IQ"/>
        </w:rPr>
        <w:t xml:space="preserve"> </w:t>
      </w:r>
      <w:r w:rsidRPr="00D51DD0">
        <w:rPr>
          <w:rFonts w:hint="cs"/>
          <w:rtl/>
          <w:lang w:bidi="ar-IQ"/>
        </w:rPr>
        <w:t>التالية،</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تمييز،</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الحماية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أي عنف قد يصدر</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المؤسسات</w:t>
      </w:r>
      <w:r w:rsidRPr="00D51DD0">
        <w:rPr>
          <w:rtl/>
          <w:lang w:bidi="ar-IQ"/>
        </w:rPr>
        <w:t xml:space="preserve"> </w:t>
      </w:r>
      <w:r w:rsidRPr="00D51DD0">
        <w:rPr>
          <w:rFonts w:hint="cs"/>
          <w:rtl/>
          <w:lang w:bidi="ar-IQ"/>
        </w:rPr>
        <w:t>المكلفة</w:t>
      </w:r>
      <w:r w:rsidRPr="00D51DD0">
        <w:rPr>
          <w:rtl/>
          <w:lang w:bidi="ar-IQ"/>
        </w:rPr>
        <w:t xml:space="preserve"> </w:t>
      </w:r>
      <w:r w:rsidRPr="00D51DD0">
        <w:rPr>
          <w:rFonts w:hint="cs"/>
          <w:rtl/>
          <w:lang w:bidi="ar-IQ"/>
        </w:rPr>
        <w:t>بإنفاذ</w:t>
      </w:r>
      <w:r w:rsidRPr="00D51DD0">
        <w:rPr>
          <w:rtl/>
          <w:lang w:bidi="ar-IQ"/>
        </w:rPr>
        <w:t xml:space="preserve"> </w:t>
      </w:r>
      <w:r w:rsidRPr="00D51DD0">
        <w:rPr>
          <w:rFonts w:hint="cs"/>
          <w:rtl/>
          <w:lang w:bidi="ar-IQ"/>
        </w:rPr>
        <w:t>القانون</w:t>
      </w:r>
      <w:r w:rsidRPr="00D51DD0">
        <w:rPr>
          <w:rtl/>
          <w:lang w:bidi="ar-IQ"/>
        </w:rPr>
        <w:t xml:space="preserve">: </w:t>
      </w:r>
    </w:p>
    <w:p w:rsidR="00DB66F2" w:rsidRPr="00D51DD0" w:rsidRDefault="00DB66F2" w:rsidP="00C63257">
      <w:pPr>
        <w:pStyle w:val="SingleTxtGA"/>
        <w:rPr>
          <w:lang w:bidi="ar-IQ"/>
        </w:rPr>
      </w:pPr>
      <w:r w:rsidRPr="00CC6E8E">
        <w:rPr>
          <w:spacing w:val="-4"/>
          <w:rtl/>
          <w:lang w:bidi="ar-IQ"/>
        </w:rPr>
        <w:tab/>
        <w:t>(أ)</w:t>
      </w:r>
      <w:r w:rsidRPr="00CC6E8E">
        <w:rPr>
          <w:spacing w:val="-4"/>
          <w:rtl/>
          <w:lang w:bidi="ar-IQ"/>
        </w:rPr>
        <w:tab/>
      </w:r>
      <w:r w:rsidRPr="00CC6E8E">
        <w:rPr>
          <w:rFonts w:hint="eastAsia"/>
          <w:spacing w:val="-4"/>
          <w:rtl/>
          <w:lang w:bidi="ar-IQ"/>
        </w:rPr>
        <w:t>تشير</w:t>
      </w:r>
      <w:r w:rsidRPr="00CC6E8E">
        <w:rPr>
          <w:spacing w:val="-4"/>
          <w:rtl/>
          <w:lang w:bidi="ar-IQ"/>
        </w:rPr>
        <w:t xml:space="preserve"> </w:t>
      </w:r>
      <w:r w:rsidRPr="00CC6E8E">
        <w:rPr>
          <w:rFonts w:hint="eastAsia"/>
          <w:spacing w:val="-4"/>
          <w:rtl/>
          <w:lang w:bidi="ar-IQ"/>
        </w:rPr>
        <w:t>الخطة</w:t>
      </w:r>
      <w:r w:rsidRPr="00CC6E8E">
        <w:rPr>
          <w:spacing w:val="-4"/>
          <w:rtl/>
          <w:lang w:bidi="ar-IQ"/>
        </w:rPr>
        <w:t xml:space="preserve"> </w:t>
      </w:r>
      <w:r w:rsidRPr="00CC6E8E">
        <w:rPr>
          <w:rFonts w:hint="eastAsia"/>
          <w:spacing w:val="-4"/>
          <w:rtl/>
          <w:lang w:bidi="ar-IQ"/>
        </w:rPr>
        <w:t>الاستراتيجية</w:t>
      </w:r>
      <w:r w:rsidRPr="00CC6E8E">
        <w:rPr>
          <w:spacing w:val="-4"/>
          <w:rtl/>
          <w:lang w:bidi="ar-IQ"/>
        </w:rPr>
        <w:t xml:space="preserve"> </w:t>
      </w:r>
      <w:r w:rsidRPr="00CC6E8E">
        <w:rPr>
          <w:rFonts w:hint="eastAsia"/>
          <w:spacing w:val="-4"/>
          <w:rtl/>
          <w:lang w:bidi="ar-IQ"/>
        </w:rPr>
        <w:t>لقطاع</w:t>
      </w:r>
      <w:r w:rsidRPr="00CC6E8E">
        <w:rPr>
          <w:spacing w:val="-4"/>
          <w:rtl/>
          <w:lang w:bidi="ar-IQ"/>
        </w:rPr>
        <w:t xml:space="preserve"> </w:t>
      </w:r>
      <w:r w:rsidRPr="00CC6E8E">
        <w:rPr>
          <w:rFonts w:hint="eastAsia"/>
          <w:spacing w:val="-4"/>
          <w:rtl/>
          <w:lang w:bidi="ar-IQ"/>
        </w:rPr>
        <w:t>الأمن</w:t>
      </w:r>
      <w:r w:rsidRPr="00CC6E8E">
        <w:rPr>
          <w:spacing w:val="-4"/>
          <w:rtl/>
          <w:lang w:bidi="ar-IQ"/>
        </w:rPr>
        <w:t xml:space="preserve"> </w:t>
      </w:r>
      <w:r w:rsidRPr="00CC6E8E">
        <w:rPr>
          <w:rFonts w:hint="eastAsia"/>
          <w:spacing w:val="-4"/>
          <w:rtl/>
          <w:lang w:bidi="ar-IQ"/>
        </w:rPr>
        <w:t>في</w:t>
      </w:r>
      <w:r w:rsidRPr="00CC6E8E">
        <w:rPr>
          <w:spacing w:val="-4"/>
          <w:rtl/>
          <w:lang w:bidi="ar-IQ"/>
        </w:rPr>
        <w:t xml:space="preserve"> </w:t>
      </w:r>
      <w:r w:rsidRPr="00CC6E8E">
        <w:rPr>
          <w:rFonts w:hint="eastAsia"/>
          <w:spacing w:val="-4"/>
          <w:rtl/>
          <w:lang w:bidi="ar-IQ"/>
        </w:rPr>
        <w:t>دولة</w:t>
      </w:r>
      <w:r w:rsidRPr="00CC6E8E">
        <w:rPr>
          <w:spacing w:val="-4"/>
          <w:rtl/>
          <w:lang w:bidi="ar-IQ"/>
        </w:rPr>
        <w:t xml:space="preserve"> </w:t>
      </w:r>
      <w:r w:rsidRPr="00CC6E8E">
        <w:rPr>
          <w:rFonts w:hint="eastAsia"/>
          <w:spacing w:val="-4"/>
          <w:rtl/>
          <w:lang w:bidi="ar-IQ"/>
        </w:rPr>
        <w:t>فلسطين</w:t>
      </w:r>
      <w:r w:rsidRPr="00CC6E8E">
        <w:rPr>
          <w:spacing w:val="-4"/>
          <w:rtl/>
          <w:lang w:bidi="ar-IQ"/>
        </w:rPr>
        <w:t xml:space="preserve"> </w:t>
      </w:r>
      <w:r w:rsidRPr="00CC6E8E">
        <w:rPr>
          <w:rFonts w:hint="eastAsia"/>
          <w:spacing w:val="-4"/>
          <w:rtl/>
          <w:lang w:bidi="ar-IQ"/>
        </w:rPr>
        <w:t>للأعوام</w:t>
      </w:r>
      <w:r w:rsidRPr="00CC6E8E">
        <w:rPr>
          <w:spacing w:val="-4"/>
          <w:rtl/>
          <w:lang w:bidi="ar-IQ"/>
        </w:rPr>
        <w:t xml:space="preserve"> 2014-2016</w:t>
      </w:r>
      <w:r w:rsidRPr="00D51DD0">
        <w:rPr>
          <w:rtl/>
          <w:lang w:bidi="ar-IQ"/>
        </w:rPr>
        <w:t xml:space="preserve"> </w:t>
      </w:r>
      <w:r w:rsidRPr="00D51DD0">
        <w:rPr>
          <w:rFonts w:hint="eastAsia"/>
          <w:rtl/>
          <w:lang w:bidi="ar-IQ"/>
        </w:rPr>
        <w:t>إلى</w:t>
      </w:r>
      <w:r w:rsidRPr="00D51DD0">
        <w:rPr>
          <w:rtl/>
          <w:lang w:bidi="ar-IQ"/>
        </w:rPr>
        <w:t xml:space="preserve"> </w:t>
      </w:r>
      <w:r w:rsidRPr="00D51DD0">
        <w:rPr>
          <w:rFonts w:hint="eastAsia"/>
          <w:rtl/>
          <w:lang w:bidi="ar-IQ"/>
        </w:rPr>
        <w:t>الهدف</w:t>
      </w:r>
      <w:r w:rsidRPr="00D51DD0">
        <w:rPr>
          <w:rtl/>
          <w:lang w:bidi="ar-IQ"/>
        </w:rPr>
        <w:t xml:space="preserve"> </w:t>
      </w:r>
      <w:r w:rsidRPr="00D51DD0">
        <w:rPr>
          <w:rFonts w:hint="eastAsia"/>
          <w:rtl/>
          <w:lang w:bidi="ar-IQ"/>
        </w:rPr>
        <w:t>الاستراتيجي</w:t>
      </w:r>
      <w:r w:rsidRPr="00D51DD0">
        <w:rPr>
          <w:rtl/>
          <w:lang w:bidi="ar-IQ"/>
        </w:rPr>
        <w:t xml:space="preserve"> </w:t>
      </w:r>
      <w:r w:rsidRPr="00D51DD0">
        <w:rPr>
          <w:rFonts w:hint="eastAsia"/>
          <w:rtl/>
          <w:lang w:bidi="ar-IQ"/>
        </w:rPr>
        <w:t>المتعلق</w:t>
      </w:r>
      <w:r w:rsidRPr="00D51DD0">
        <w:rPr>
          <w:rtl/>
          <w:lang w:bidi="ar-IQ"/>
        </w:rPr>
        <w:t xml:space="preserve"> </w:t>
      </w:r>
      <w:r w:rsidRPr="00D51DD0">
        <w:rPr>
          <w:rFonts w:hint="eastAsia"/>
          <w:rtl/>
          <w:lang w:bidi="ar-IQ"/>
        </w:rPr>
        <w:t>بترويج</w:t>
      </w:r>
      <w:r w:rsidRPr="00D51DD0">
        <w:rPr>
          <w:rtl/>
          <w:lang w:bidi="ar-IQ"/>
        </w:rPr>
        <w:t xml:space="preserve"> </w:t>
      </w:r>
      <w:r w:rsidRPr="00D51DD0">
        <w:rPr>
          <w:rFonts w:hint="eastAsia"/>
          <w:rtl/>
          <w:lang w:bidi="ar-IQ"/>
        </w:rPr>
        <w:t>مبادئ</w:t>
      </w:r>
      <w:r w:rsidRPr="00D51DD0">
        <w:rPr>
          <w:rtl/>
          <w:lang w:bidi="ar-IQ"/>
        </w:rPr>
        <w:t xml:space="preserve"> </w:t>
      </w:r>
      <w:r w:rsidRPr="00D51DD0">
        <w:rPr>
          <w:rFonts w:hint="eastAsia"/>
          <w:rtl/>
          <w:lang w:bidi="ar-IQ"/>
        </w:rPr>
        <w:t>ومفاهيم</w:t>
      </w:r>
      <w:r w:rsidRPr="00D51DD0">
        <w:rPr>
          <w:rtl/>
          <w:lang w:bidi="ar-IQ"/>
        </w:rPr>
        <w:t xml:space="preserve"> </w:t>
      </w:r>
      <w:r w:rsidRPr="00D51DD0">
        <w:rPr>
          <w:rFonts w:hint="eastAsia"/>
          <w:rtl/>
          <w:lang w:bidi="ar-IQ"/>
        </w:rPr>
        <w:t>حقوق</w:t>
      </w:r>
      <w:r w:rsidRPr="00D51DD0">
        <w:rPr>
          <w:rtl/>
          <w:lang w:bidi="ar-IQ"/>
        </w:rPr>
        <w:t xml:space="preserve"> </w:t>
      </w:r>
      <w:r w:rsidRPr="00D51DD0">
        <w:rPr>
          <w:rFonts w:hint="eastAsia"/>
          <w:rtl/>
          <w:lang w:bidi="ar-IQ"/>
        </w:rPr>
        <w:t>الإنسان</w:t>
      </w:r>
      <w:r w:rsidRPr="00D51DD0">
        <w:rPr>
          <w:rtl/>
          <w:lang w:bidi="ar-IQ"/>
        </w:rPr>
        <w:t xml:space="preserve"> </w:t>
      </w:r>
      <w:r w:rsidRPr="00D51DD0">
        <w:rPr>
          <w:rFonts w:hint="eastAsia"/>
          <w:rtl/>
          <w:lang w:bidi="ar-IQ"/>
        </w:rPr>
        <w:t>داخل</w:t>
      </w:r>
      <w:r w:rsidRPr="00D51DD0">
        <w:rPr>
          <w:rtl/>
          <w:lang w:bidi="ar-IQ"/>
        </w:rPr>
        <w:t xml:space="preserve"> </w:t>
      </w:r>
      <w:r w:rsidRPr="00D51DD0">
        <w:rPr>
          <w:rFonts w:hint="eastAsia"/>
          <w:rtl/>
          <w:lang w:bidi="ar-IQ"/>
        </w:rPr>
        <w:t>أجهزة</w:t>
      </w:r>
      <w:r w:rsidRPr="00D51DD0">
        <w:rPr>
          <w:rtl/>
          <w:lang w:bidi="ar-IQ"/>
        </w:rPr>
        <w:t xml:space="preserve"> </w:t>
      </w:r>
      <w:r w:rsidRPr="00D51DD0">
        <w:rPr>
          <w:rFonts w:hint="eastAsia"/>
          <w:rtl/>
          <w:lang w:bidi="ar-IQ"/>
        </w:rPr>
        <w:t>الأمن</w:t>
      </w:r>
      <w:r w:rsidRPr="00D51DD0">
        <w:rPr>
          <w:rtl/>
          <w:lang w:bidi="ar-IQ"/>
        </w:rPr>
        <w:t xml:space="preserve"> الفلسطينية </w:t>
      </w:r>
      <w:r w:rsidRPr="00D51DD0">
        <w:rPr>
          <w:rFonts w:hint="eastAsia"/>
          <w:rtl/>
          <w:lang w:bidi="ar-IQ"/>
        </w:rPr>
        <w:t>والأجهزة</w:t>
      </w:r>
      <w:r w:rsidRPr="00D51DD0">
        <w:rPr>
          <w:rtl/>
          <w:lang w:bidi="ar-IQ"/>
        </w:rPr>
        <w:t xml:space="preserve"> </w:t>
      </w:r>
      <w:r w:rsidRPr="00D51DD0">
        <w:rPr>
          <w:rFonts w:hint="eastAsia"/>
          <w:rtl/>
          <w:lang w:bidi="ar-IQ"/>
        </w:rPr>
        <w:t>المكلفة</w:t>
      </w:r>
      <w:r w:rsidRPr="00D51DD0">
        <w:rPr>
          <w:rtl/>
          <w:lang w:bidi="ar-IQ"/>
        </w:rPr>
        <w:t xml:space="preserve"> </w:t>
      </w:r>
      <w:r w:rsidRPr="00D51DD0">
        <w:rPr>
          <w:rFonts w:hint="eastAsia"/>
          <w:rtl/>
          <w:lang w:bidi="ar-IQ"/>
        </w:rPr>
        <w:t>بإنفاذ</w:t>
      </w:r>
      <w:r w:rsidRPr="00D51DD0">
        <w:rPr>
          <w:rtl/>
          <w:lang w:bidi="ar-IQ"/>
        </w:rPr>
        <w:t xml:space="preserve"> </w:t>
      </w:r>
      <w:r w:rsidRPr="00D51DD0">
        <w:rPr>
          <w:rFonts w:hint="eastAsia"/>
          <w:rtl/>
          <w:lang w:bidi="ar-IQ"/>
        </w:rPr>
        <w:t>القانون،</w:t>
      </w:r>
      <w:r w:rsidRPr="00D51DD0">
        <w:rPr>
          <w:rtl/>
          <w:lang w:bidi="ar-IQ"/>
        </w:rPr>
        <w:t xml:space="preserve"> وذلك عن طريق صياغة مدونات قواعد السلوك لهذه الأجهزة </w:t>
      </w:r>
      <w:r w:rsidRPr="00D51DD0">
        <w:rPr>
          <w:rFonts w:hint="eastAsia"/>
          <w:rtl/>
          <w:lang w:bidi="ar-IQ"/>
        </w:rPr>
        <w:t>و</w:t>
      </w:r>
      <w:r w:rsidRPr="00D51DD0">
        <w:rPr>
          <w:rtl/>
          <w:lang w:bidi="ar-IQ"/>
        </w:rPr>
        <w:t xml:space="preserve">إنشاء أنظمة الرقابة </w:t>
      </w:r>
      <w:r w:rsidRPr="00D51DD0">
        <w:rPr>
          <w:rFonts w:hint="eastAsia"/>
          <w:rtl/>
          <w:lang w:bidi="ar-IQ"/>
        </w:rPr>
        <w:t>وإدارة</w:t>
      </w:r>
      <w:r w:rsidRPr="00D51DD0">
        <w:rPr>
          <w:rtl/>
          <w:lang w:bidi="ar-IQ"/>
        </w:rPr>
        <w:t xml:space="preserve"> عملها</w:t>
      </w:r>
      <w:r w:rsidRPr="00D51DD0">
        <w:rPr>
          <w:rFonts w:hint="cs"/>
          <w:rtl/>
          <w:lang w:bidi="ar-IQ"/>
        </w:rPr>
        <w:t>؛</w:t>
      </w:r>
    </w:p>
    <w:p w:rsidR="00DB66F2" w:rsidRPr="00D51DD0" w:rsidRDefault="00DB66F2" w:rsidP="00C63257">
      <w:pPr>
        <w:pStyle w:val="SingleTxtGA"/>
        <w:rPr>
          <w:lang w:bidi="ar-IQ"/>
        </w:rPr>
      </w:pPr>
      <w:r w:rsidRPr="00D51DD0">
        <w:rPr>
          <w:rtl/>
          <w:lang w:bidi="ar-IQ"/>
        </w:rPr>
        <w:tab/>
      </w:r>
      <w:r w:rsidRPr="00D51DD0">
        <w:rPr>
          <w:rFonts w:hint="cs"/>
          <w:rtl/>
          <w:lang w:bidi="ar-IQ"/>
        </w:rPr>
        <w:t>(ب)</w:t>
      </w:r>
      <w:r w:rsidRPr="00D51DD0">
        <w:rPr>
          <w:rFonts w:hint="cs"/>
          <w:rtl/>
          <w:lang w:bidi="ar-IQ"/>
        </w:rPr>
        <w:tab/>
        <w:t>تنص</w:t>
      </w:r>
      <w:r w:rsidRPr="00D51DD0">
        <w:rPr>
          <w:rtl/>
          <w:lang w:bidi="ar-IQ"/>
        </w:rPr>
        <w:t xml:space="preserve"> المادة (11) من مدونة السلوك الوظيفي وأخلاقيات العمل للعاملين بالمخابرات العامة على أن "يحظر تماماً التعذيب وغيره من ضروب المعاملة</w:t>
      </w:r>
      <w:r w:rsidR="002154B3">
        <w:rPr>
          <w:rtl/>
          <w:lang w:bidi="ar-IQ"/>
        </w:rPr>
        <w:t xml:space="preserve"> أو </w:t>
      </w:r>
      <w:r w:rsidRPr="00D51DD0">
        <w:rPr>
          <w:rtl/>
          <w:lang w:bidi="ar-IQ"/>
        </w:rPr>
        <w:t>العقوبة القاسية واللاإنسانية والمهينة"</w:t>
      </w:r>
      <w:r w:rsidRPr="00D51DD0">
        <w:rPr>
          <w:rFonts w:hint="cs"/>
          <w:rtl/>
          <w:lang w:bidi="ar-IQ"/>
        </w:rPr>
        <w:t>؛</w:t>
      </w:r>
    </w:p>
    <w:p w:rsidR="00DB66F2" w:rsidRPr="00D51DD0" w:rsidRDefault="00DB66F2" w:rsidP="00C63257">
      <w:pPr>
        <w:pStyle w:val="SingleTxtGA"/>
        <w:rPr>
          <w:lang w:bidi="ar-IQ"/>
        </w:rPr>
      </w:pPr>
      <w:r w:rsidRPr="00D51DD0">
        <w:rPr>
          <w:rtl/>
          <w:lang w:bidi="ar-IQ"/>
        </w:rPr>
        <w:tab/>
      </w:r>
      <w:r w:rsidRPr="00D51DD0">
        <w:rPr>
          <w:rFonts w:hint="cs"/>
          <w:rtl/>
          <w:lang w:bidi="ar-IQ"/>
        </w:rPr>
        <w:t>(ج)</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(8) </w:t>
      </w:r>
      <w:r w:rsidRPr="00D51DD0">
        <w:rPr>
          <w:rFonts w:hint="cs"/>
          <w:rtl/>
          <w:lang w:bidi="ar-IQ"/>
        </w:rPr>
        <w:t>من</w:t>
      </w:r>
      <w:r w:rsidRPr="00D51DD0">
        <w:rPr>
          <w:rtl/>
          <w:lang w:bidi="ar-IQ"/>
        </w:rPr>
        <w:t xml:space="preserve"> </w:t>
      </w:r>
      <w:r w:rsidRPr="00D51DD0">
        <w:rPr>
          <w:rFonts w:hint="cs"/>
          <w:rtl/>
          <w:lang w:bidi="ar-IQ"/>
        </w:rPr>
        <w:t>قرار</w:t>
      </w:r>
      <w:r w:rsidRPr="00D51DD0">
        <w:rPr>
          <w:rtl/>
          <w:lang w:bidi="ar-IQ"/>
        </w:rPr>
        <w:t xml:space="preserve"> </w:t>
      </w:r>
      <w:r w:rsidRPr="00D51DD0">
        <w:rPr>
          <w:rFonts w:hint="cs"/>
          <w:rtl/>
          <w:lang w:bidi="ar-IQ"/>
        </w:rPr>
        <w:t>بقانون</w:t>
      </w:r>
      <w:r w:rsidRPr="00D51DD0">
        <w:rPr>
          <w:rtl/>
          <w:lang w:bidi="ar-IQ"/>
        </w:rPr>
        <w:t xml:space="preserve"> </w:t>
      </w:r>
      <w:r w:rsidRPr="00D51DD0">
        <w:rPr>
          <w:rFonts w:hint="cs"/>
          <w:rtl/>
          <w:lang w:bidi="ar-IQ"/>
        </w:rPr>
        <w:t>رقم</w:t>
      </w:r>
      <w:r w:rsidRPr="00D51DD0">
        <w:rPr>
          <w:rtl/>
          <w:lang w:bidi="ar-IQ"/>
        </w:rPr>
        <w:t xml:space="preserve"> (11) </w:t>
      </w:r>
      <w:r w:rsidRPr="00D51DD0">
        <w:rPr>
          <w:rFonts w:hint="cs"/>
          <w:rtl/>
          <w:lang w:bidi="ar-IQ"/>
        </w:rPr>
        <w:t>لسنة</w:t>
      </w:r>
      <w:r w:rsidRPr="00D51DD0">
        <w:rPr>
          <w:rtl/>
          <w:lang w:bidi="ar-IQ"/>
        </w:rPr>
        <w:t xml:space="preserve"> 2007 </w:t>
      </w:r>
      <w:r w:rsidRPr="00D51DD0">
        <w:rPr>
          <w:rFonts w:hint="cs"/>
          <w:rtl/>
          <w:lang w:bidi="ar-IQ"/>
        </w:rPr>
        <w:t>بشأن</w:t>
      </w:r>
      <w:r w:rsidRPr="00D51DD0">
        <w:rPr>
          <w:rtl/>
          <w:lang w:bidi="ar-IQ"/>
        </w:rPr>
        <w:t xml:space="preserve"> </w:t>
      </w:r>
      <w:r w:rsidRPr="00D51DD0">
        <w:rPr>
          <w:rFonts w:hint="cs"/>
          <w:rtl/>
          <w:lang w:bidi="ar-IQ"/>
        </w:rPr>
        <w:t>الأمن</w:t>
      </w:r>
      <w:r w:rsidRPr="00D51DD0">
        <w:rPr>
          <w:rtl/>
          <w:lang w:bidi="ar-IQ"/>
        </w:rPr>
        <w:t xml:space="preserve"> </w:t>
      </w:r>
      <w:r w:rsidRPr="00D51DD0">
        <w:rPr>
          <w:rFonts w:hint="cs"/>
          <w:rtl/>
          <w:lang w:bidi="ar-IQ"/>
        </w:rPr>
        <w:t>الوقائي</w:t>
      </w:r>
      <w:r w:rsidRPr="00D51DD0">
        <w:rPr>
          <w:rtl/>
          <w:lang w:bidi="ar-IQ"/>
        </w:rPr>
        <w:t xml:space="preserve"> </w:t>
      </w:r>
      <w:r w:rsidRPr="00D51DD0">
        <w:rPr>
          <w:rFonts w:hint="cs"/>
          <w:rtl/>
          <w:lang w:bidi="ar-IQ"/>
        </w:rPr>
        <w:t>أنه</w:t>
      </w:r>
      <w:r w:rsidRPr="00D51DD0">
        <w:rPr>
          <w:rtl/>
          <w:lang w:bidi="ar-IQ"/>
        </w:rPr>
        <w:t xml:space="preserve"> "على </w:t>
      </w:r>
      <w:r w:rsidRPr="00D51DD0">
        <w:rPr>
          <w:rFonts w:hint="cs"/>
          <w:rtl/>
          <w:lang w:bidi="ar-IQ"/>
        </w:rPr>
        <w:t>الإدارة</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للأمن</w:t>
      </w:r>
      <w:r w:rsidRPr="00D51DD0">
        <w:rPr>
          <w:rtl/>
          <w:lang w:bidi="ar-IQ"/>
        </w:rPr>
        <w:t xml:space="preserve"> </w:t>
      </w:r>
      <w:r w:rsidRPr="00D51DD0">
        <w:rPr>
          <w:rFonts w:hint="cs"/>
          <w:rtl/>
          <w:lang w:bidi="ar-IQ"/>
        </w:rPr>
        <w:t>الوقائي</w:t>
      </w:r>
      <w:r w:rsidRPr="00D51DD0">
        <w:rPr>
          <w:rtl/>
          <w:lang w:bidi="ar-IQ"/>
        </w:rPr>
        <w:t xml:space="preserve"> </w:t>
      </w:r>
      <w:r w:rsidRPr="00D51DD0">
        <w:rPr>
          <w:rFonts w:hint="cs"/>
          <w:rtl/>
          <w:lang w:bidi="ar-IQ"/>
        </w:rPr>
        <w:t>الالتزام</w:t>
      </w:r>
      <w:r w:rsidRPr="00D51DD0">
        <w:rPr>
          <w:rtl/>
          <w:lang w:bidi="ar-IQ"/>
        </w:rPr>
        <w:t xml:space="preserve"> </w:t>
      </w:r>
      <w:r w:rsidRPr="00D51DD0">
        <w:rPr>
          <w:rFonts w:hint="cs"/>
          <w:rtl/>
          <w:lang w:bidi="ar-IQ"/>
        </w:rPr>
        <w:t>باحترام</w:t>
      </w:r>
      <w:r w:rsidRPr="00D51DD0">
        <w:rPr>
          <w:rtl/>
          <w:lang w:bidi="ar-IQ"/>
        </w:rPr>
        <w:t xml:space="preserve"> </w:t>
      </w:r>
      <w:r w:rsidRPr="00D51DD0">
        <w:rPr>
          <w:rFonts w:hint="cs"/>
          <w:rtl/>
          <w:lang w:bidi="ar-IQ"/>
        </w:rPr>
        <w:t>الحقوق</w:t>
      </w:r>
      <w:r w:rsidRPr="00D51DD0">
        <w:rPr>
          <w:rtl/>
          <w:lang w:bidi="ar-IQ"/>
        </w:rPr>
        <w:t xml:space="preserve"> </w:t>
      </w:r>
      <w:r w:rsidRPr="00D51DD0">
        <w:rPr>
          <w:rFonts w:hint="cs"/>
          <w:rtl/>
          <w:lang w:bidi="ar-IQ"/>
        </w:rPr>
        <w:t>والحريات</w:t>
      </w:r>
      <w:r w:rsidRPr="00D51DD0">
        <w:rPr>
          <w:rtl/>
          <w:lang w:bidi="ar-IQ"/>
        </w:rPr>
        <w:t xml:space="preserve"> </w:t>
      </w:r>
      <w:r w:rsidRPr="00D51DD0">
        <w:rPr>
          <w:rFonts w:hint="cs"/>
          <w:rtl/>
          <w:lang w:bidi="ar-IQ"/>
        </w:rPr>
        <w:t>والضمانات</w:t>
      </w:r>
      <w:r w:rsidRPr="00D51DD0">
        <w:rPr>
          <w:rtl/>
          <w:lang w:bidi="ar-IQ"/>
        </w:rPr>
        <w:t xml:space="preserve"> </w:t>
      </w:r>
      <w:r w:rsidRPr="00D51DD0">
        <w:rPr>
          <w:rFonts w:hint="cs"/>
          <w:rtl/>
          <w:lang w:bidi="ar-IQ"/>
        </w:rPr>
        <w:t>المنصوص</w:t>
      </w:r>
      <w:r w:rsidRPr="00D51DD0">
        <w:rPr>
          <w:rtl/>
          <w:lang w:bidi="ar-IQ"/>
        </w:rPr>
        <w:t xml:space="preserve"> </w:t>
      </w:r>
      <w:r w:rsidRPr="00D51DD0">
        <w:rPr>
          <w:rFonts w:hint="cs"/>
          <w:rtl/>
          <w:lang w:bidi="ar-IQ"/>
        </w:rPr>
        <w:t>عليها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القوانين</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المواثيق</w:t>
      </w:r>
      <w:r w:rsidRPr="00D51DD0">
        <w:rPr>
          <w:rtl/>
          <w:lang w:bidi="ar-IQ"/>
        </w:rPr>
        <w:t xml:space="preserve"> </w:t>
      </w:r>
      <w:r w:rsidRPr="00D51DD0">
        <w:rPr>
          <w:rFonts w:hint="cs"/>
          <w:rtl/>
          <w:lang w:bidi="ar-IQ"/>
        </w:rPr>
        <w:t>والمعاهدات</w:t>
      </w:r>
      <w:r w:rsidRPr="00D51DD0">
        <w:rPr>
          <w:rtl/>
          <w:lang w:bidi="ar-IQ"/>
        </w:rPr>
        <w:t xml:space="preserve"> </w:t>
      </w:r>
      <w:r w:rsidRPr="00D51DD0">
        <w:rPr>
          <w:rFonts w:hint="cs"/>
          <w:rtl/>
          <w:lang w:bidi="ar-IQ"/>
        </w:rPr>
        <w:t>الدولية</w:t>
      </w:r>
      <w:r w:rsidRPr="00D51DD0">
        <w:rPr>
          <w:rtl/>
          <w:lang w:bidi="ar-IQ"/>
        </w:rPr>
        <w:t>"</w:t>
      </w:r>
      <w:r w:rsidRPr="00D51DD0">
        <w:rPr>
          <w:rFonts w:hint="cs"/>
          <w:rtl/>
          <w:lang w:bidi="ar-IQ"/>
        </w:rPr>
        <w:t>؛</w:t>
      </w:r>
    </w:p>
    <w:p w:rsidR="00DB66F2" w:rsidRPr="00D51DD0" w:rsidRDefault="00DB66F2" w:rsidP="00C63257">
      <w:pPr>
        <w:pStyle w:val="SingleTxtGA"/>
        <w:rPr>
          <w:lang w:bidi="ar-IQ"/>
        </w:rPr>
      </w:pPr>
      <w:r w:rsidRPr="00D51DD0">
        <w:rPr>
          <w:rtl/>
          <w:lang w:bidi="ar-IQ"/>
        </w:rPr>
        <w:tab/>
      </w:r>
      <w:r w:rsidRPr="00D51DD0">
        <w:rPr>
          <w:rFonts w:hint="cs"/>
          <w:rtl/>
          <w:lang w:bidi="ar-IQ"/>
        </w:rPr>
        <w:t>(د)</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(13) </w:t>
      </w:r>
      <w:r w:rsidRPr="00D51DD0">
        <w:rPr>
          <w:rFonts w:hint="cs"/>
          <w:rtl/>
          <w:lang w:bidi="ar-IQ"/>
        </w:rPr>
        <w:t>من</w:t>
      </w:r>
      <w:r w:rsidRPr="00D51DD0">
        <w:rPr>
          <w:rtl/>
          <w:lang w:bidi="ar-IQ"/>
        </w:rPr>
        <w:t xml:space="preserve"> </w:t>
      </w:r>
      <w:r w:rsidRPr="00D51DD0">
        <w:rPr>
          <w:rFonts w:hint="cs"/>
          <w:rtl/>
          <w:lang w:bidi="ar-IQ"/>
        </w:rPr>
        <w:t>مدونة</w:t>
      </w:r>
      <w:r w:rsidRPr="00D51DD0">
        <w:rPr>
          <w:rtl/>
          <w:lang w:bidi="ar-IQ"/>
        </w:rPr>
        <w:t xml:space="preserve"> </w:t>
      </w:r>
      <w:r w:rsidRPr="00D51DD0">
        <w:rPr>
          <w:rFonts w:hint="cs"/>
          <w:rtl/>
          <w:lang w:bidi="ar-IQ"/>
        </w:rPr>
        <w:t>السلوك</w:t>
      </w:r>
      <w:r w:rsidRPr="00D51DD0">
        <w:rPr>
          <w:rtl/>
          <w:lang w:bidi="ar-IQ"/>
        </w:rPr>
        <w:t xml:space="preserve"> </w:t>
      </w:r>
      <w:r w:rsidRPr="00D51DD0">
        <w:rPr>
          <w:rFonts w:hint="cs"/>
          <w:rtl/>
          <w:lang w:bidi="ar-IQ"/>
        </w:rPr>
        <w:t>الوظيفي</w:t>
      </w:r>
      <w:r w:rsidRPr="00D51DD0">
        <w:rPr>
          <w:rtl/>
          <w:lang w:bidi="ar-IQ"/>
        </w:rPr>
        <w:t xml:space="preserve"> </w:t>
      </w:r>
      <w:r w:rsidRPr="00D51DD0">
        <w:rPr>
          <w:rFonts w:hint="cs"/>
          <w:rtl/>
          <w:lang w:bidi="ar-IQ"/>
        </w:rPr>
        <w:t>للعاملين</w:t>
      </w:r>
      <w:r w:rsidRPr="00D51DD0">
        <w:rPr>
          <w:rtl/>
          <w:lang w:bidi="ar-IQ"/>
        </w:rPr>
        <w:t xml:space="preserve"> </w:t>
      </w:r>
      <w:r w:rsidRPr="00D51DD0">
        <w:rPr>
          <w:rFonts w:hint="cs"/>
          <w:rtl/>
          <w:lang w:bidi="ar-IQ"/>
        </w:rPr>
        <w:t>بالمخابرات</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الآتي</w:t>
      </w:r>
      <w:r w:rsidRPr="00D51DD0">
        <w:rPr>
          <w:rtl/>
          <w:lang w:bidi="ar-IQ"/>
        </w:rPr>
        <w:t xml:space="preserve">: "يجب </w:t>
      </w:r>
      <w:r w:rsidRPr="00D51DD0">
        <w:rPr>
          <w:rFonts w:hint="cs"/>
          <w:rtl/>
          <w:lang w:bidi="ar-IQ"/>
        </w:rPr>
        <w:t>أن</w:t>
      </w:r>
      <w:r w:rsidRPr="00D51DD0">
        <w:rPr>
          <w:rtl/>
          <w:lang w:bidi="ar-IQ"/>
        </w:rPr>
        <w:t xml:space="preserve"> </w:t>
      </w:r>
      <w:r w:rsidRPr="00D51DD0">
        <w:rPr>
          <w:rFonts w:hint="cs"/>
          <w:rtl/>
          <w:lang w:bidi="ar-IQ"/>
        </w:rPr>
        <w:t>يكون</w:t>
      </w:r>
      <w:r w:rsidRPr="00D51DD0">
        <w:rPr>
          <w:rtl/>
          <w:lang w:bidi="ar-IQ"/>
        </w:rPr>
        <w:t xml:space="preserve"> </w:t>
      </w:r>
      <w:r w:rsidRPr="00D51DD0">
        <w:rPr>
          <w:rFonts w:hint="cs"/>
          <w:rtl/>
          <w:lang w:bidi="ar-IQ"/>
        </w:rPr>
        <w:t>استخدام</w:t>
      </w:r>
      <w:r w:rsidRPr="00D51DD0">
        <w:rPr>
          <w:rtl/>
          <w:lang w:bidi="ar-IQ"/>
        </w:rPr>
        <w:t xml:space="preserve"> </w:t>
      </w:r>
      <w:r w:rsidRPr="00D51DD0">
        <w:rPr>
          <w:rFonts w:hint="cs"/>
          <w:rtl/>
          <w:lang w:bidi="ar-IQ"/>
        </w:rPr>
        <w:t>القوة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حالات</w:t>
      </w:r>
      <w:r w:rsidRPr="00D51DD0">
        <w:rPr>
          <w:rtl/>
          <w:lang w:bidi="ar-IQ"/>
        </w:rPr>
        <w:t xml:space="preserve"> </w:t>
      </w:r>
      <w:r w:rsidRPr="00D51DD0">
        <w:rPr>
          <w:rFonts w:hint="cs"/>
          <w:rtl/>
          <w:lang w:bidi="ar-IQ"/>
        </w:rPr>
        <w:t>الضرورة</w:t>
      </w:r>
      <w:r w:rsidRPr="00D51DD0">
        <w:rPr>
          <w:rtl/>
          <w:lang w:bidi="ar-IQ"/>
        </w:rPr>
        <w:t xml:space="preserve"> </w:t>
      </w:r>
      <w:r w:rsidRPr="00D51DD0">
        <w:rPr>
          <w:rFonts w:hint="cs"/>
          <w:rtl/>
          <w:lang w:bidi="ar-IQ"/>
        </w:rPr>
        <w:t>الماسة</w:t>
      </w:r>
      <w:r w:rsidRPr="00D51DD0">
        <w:rPr>
          <w:rtl/>
          <w:lang w:bidi="ar-IQ"/>
        </w:rPr>
        <w:t xml:space="preserve"> </w:t>
      </w:r>
      <w:r w:rsidRPr="00D51DD0">
        <w:rPr>
          <w:rFonts w:hint="cs"/>
          <w:rtl/>
          <w:lang w:bidi="ar-IQ"/>
        </w:rPr>
        <w:t>وفي</w:t>
      </w:r>
      <w:r w:rsidRPr="00D51DD0">
        <w:rPr>
          <w:rtl/>
          <w:lang w:bidi="ar-IQ"/>
        </w:rPr>
        <w:t xml:space="preserve"> </w:t>
      </w:r>
      <w:r w:rsidRPr="00D51DD0">
        <w:rPr>
          <w:rFonts w:hint="cs"/>
          <w:rtl/>
          <w:lang w:bidi="ar-IQ"/>
        </w:rPr>
        <w:t>الحدود</w:t>
      </w:r>
      <w:r w:rsidRPr="00D51DD0">
        <w:rPr>
          <w:rtl/>
          <w:lang w:bidi="ar-IQ"/>
        </w:rPr>
        <w:t xml:space="preserve"> </w:t>
      </w:r>
      <w:r w:rsidRPr="00D51DD0">
        <w:rPr>
          <w:rFonts w:hint="cs"/>
          <w:rtl/>
          <w:lang w:bidi="ar-IQ"/>
        </w:rPr>
        <w:t>التي</w:t>
      </w:r>
      <w:r w:rsidRPr="00D51DD0">
        <w:rPr>
          <w:rtl/>
          <w:lang w:bidi="ar-IQ"/>
        </w:rPr>
        <w:t xml:space="preserve"> </w:t>
      </w:r>
      <w:proofErr w:type="spellStart"/>
      <w:r w:rsidRPr="00D51DD0">
        <w:rPr>
          <w:rFonts w:hint="cs"/>
          <w:rtl/>
          <w:lang w:bidi="ar-IQ"/>
        </w:rPr>
        <w:t>يتطلبها</w:t>
      </w:r>
      <w:proofErr w:type="spellEnd"/>
      <w:r w:rsidRPr="00D51DD0">
        <w:rPr>
          <w:rtl/>
          <w:lang w:bidi="ar-IQ"/>
        </w:rPr>
        <w:t xml:space="preserve"> </w:t>
      </w:r>
      <w:r w:rsidRPr="00D51DD0">
        <w:rPr>
          <w:rFonts w:hint="cs"/>
          <w:rtl/>
          <w:lang w:bidi="ar-IQ"/>
        </w:rPr>
        <w:t>أداء</w:t>
      </w:r>
      <w:r w:rsidRPr="00D51DD0">
        <w:rPr>
          <w:rtl/>
          <w:lang w:bidi="ar-IQ"/>
        </w:rPr>
        <w:t xml:space="preserve"> </w:t>
      </w:r>
      <w:r w:rsidRPr="00D51DD0">
        <w:rPr>
          <w:rFonts w:hint="cs"/>
          <w:rtl/>
          <w:lang w:bidi="ar-IQ"/>
        </w:rPr>
        <w:t>الواجب</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حماية</w:t>
      </w:r>
      <w:r w:rsidRPr="00D51DD0">
        <w:rPr>
          <w:rtl/>
          <w:lang w:bidi="ar-IQ"/>
        </w:rPr>
        <w:t xml:space="preserve"> </w:t>
      </w:r>
      <w:r w:rsidRPr="00D51DD0">
        <w:rPr>
          <w:rFonts w:hint="cs"/>
          <w:rtl/>
          <w:lang w:bidi="ar-IQ"/>
        </w:rPr>
        <w:t>الوطن</w:t>
      </w:r>
      <w:r w:rsidRPr="00D51DD0">
        <w:rPr>
          <w:rtl/>
          <w:lang w:bidi="ar-IQ"/>
        </w:rPr>
        <w:t xml:space="preserve"> </w:t>
      </w:r>
      <w:r w:rsidRPr="00D51DD0">
        <w:rPr>
          <w:rFonts w:hint="cs"/>
          <w:rtl/>
          <w:lang w:bidi="ar-IQ"/>
        </w:rPr>
        <w:t>والمواطنين</w:t>
      </w:r>
      <w:r w:rsidRPr="00D51DD0">
        <w:rPr>
          <w:rtl/>
          <w:lang w:bidi="ar-IQ"/>
        </w:rPr>
        <w:t xml:space="preserve"> </w:t>
      </w:r>
      <w:r w:rsidRPr="00D51DD0">
        <w:rPr>
          <w:rFonts w:hint="cs"/>
          <w:rtl/>
          <w:lang w:bidi="ar-IQ"/>
        </w:rPr>
        <w:t>والحفاظ</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الأموال</w:t>
      </w:r>
      <w:r w:rsidRPr="00D51DD0">
        <w:rPr>
          <w:rtl/>
          <w:lang w:bidi="ar-IQ"/>
        </w:rPr>
        <w:t xml:space="preserve"> </w:t>
      </w:r>
      <w:r w:rsidRPr="00D51DD0">
        <w:rPr>
          <w:rFonts w:hint="cs"/>
          <w:rtl/>
          <w:lang w:bidi="ar-IQ"/>
        </w:rPr>
        <w:t>والممتلكات</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والخاصة</w:t>
      </w:r>
      <w:r w:rsidRPr="00D51DD0">
        <w:rPr>
          <w:rtl/>
          <w:lang w:bidi="ar-IQ"/>
        </w:rPr>
        <w:t>".</w:t>
      </w:r>
    </w:p>
    <w:p w:rsidR="00DB66F2" w:rsidRPr="00D51DD0" w:rsidRDefault="00DB66F2" w:rsidP="00C63257">
      <w:pPr>
        <w:pStyle w:val="SingleTxtGA"/>
        <w:rPr>
          <w:b/>
          <w:bCs/>
          <w:lang w:bidi="ar-IQ"/>
        </w:rPr>
      </w:pPr>
      <w:r w:rsidRPr="00D51DD0">
        <w:rPr>
          <w:rFonts w:hint="cs"/>
          <w:rtl/>
          <w:lang w:bidi="ar-IQ"/>
        </w:rPr>
        <w:t>67-</w:t>
      </w:r>
      <w:r w:rsidRPr="00D51DD0">
        <w:rPr>
          <w:rFonts w:hint="cs"/>
          <w:rtl/>
          <w:lang w:bidi="ar-IQ"/>
        </w:rPr>
        <w:tab/>
      </w:r>
      <w:r w:rsidRPr="00D51DD0">
        <w:rPr>
          <w:rtl/>
          <w:lang w:bidi="ar-IQ"/>
        </w:rPr>
        <w:t xml:space="preserve">تؤكد مدونات سلوك العاملين في الأجهزة المكلفة بإنفاذ القانون على مبدأ عدم التمييز في التعامل بين المواطنين، </w:t>
      </w:r>
      <w:r w:rsidRPr="00D51DD0">
        <w:rPr>
          <w:rFonts w:hint="cs"/>
          <w:rtl/>
          <w:lang w:bidi="ar-IQ"/>
        </w:rPr>
        <w:t>حيث</w:t>
      </w:r>
      <w:r w:rsidRPr="00D51DD0">
        <w:rPr>
          <w:rtl/>
          <w:lang w:bidi="ar-IQ"/>
        </w:rPr>
        <w:t xml:space="preserve"> </w:t>
      </w:r>
      <w:r w:rsidRPr="00D51DD0">
        <w:rPr>
          <w:rFonts w:hint="cs"/>
          <w:rtl/>
          <w:lang w:bidi="ar-IQ"/>
        </w:rPr>
        <w:t>تنص</w:t>
      </w:r>
      <w:r w:rsidRPr="00D51DD0">
        <w:rPr>
          <w:rtl/>
          <w:lang w:bidi="ar-IQ"/>
        </w:rPr>
        <w:t xml:space="preserve"> المادة (10) من مدونة السلوك الوظيفي للعاملين </w:t>
      </w:r>
      <w:r w:rsidRPr="00D51DD0">
        <w:rPr>
          <w:rtl/>
          <w:lang w:bidi="ar-IQ"/>
        </w:rPr>
        <w:lastRenderedPageBreak/>
        <w:t>بالمخابرات العامة أنه "على العاملين في المخابرات "</w:t>
      </w:r>
      <w:r w:rsidRPr="00D51DD0">
        <w:rPr>
          <w:rFonts w:hint="cs"/>
          <w:rtl/>
          <w:lang w:bidi="ar-IQ"/>
        </w:rPr>
        <w:t>احترام</w:t>
      </w:r>
      <w:r w:rsidRPr="00D51DD0">
        <w:rPr>
          <w:rtl/>
          <w:lang w:bidi="ar-IQ"/>
        </w:rPr>
        <w:t xml:space="preserve"> </w:t>
      </w:r>
      <w:r w:rsidRPr="00D51DD0">
        <w:rPr>
          <w:rFonts w:hint="cs"/>
          <w:rtl/>
          <w:lang w:bidi="ar-IQ"/>
        </w:rPr>
        <w:t>حقوق</w:t>
      </w:r>
      <w:r w:rsidRPr="00D51DD0">
        <w:rPr>
          <w:rtl/>
          <w:lang w:bidi="ar-IQ"/>
        </w:rPr>
        <w:t xml:space="preserve"> </w:t>
      </w:r>
      <w:r w:rsidRPr="00D51DD0">
        <w:rPr>
          <w:rFonts w:hint="cs"/>
          <w:rtl/>
          <w:lang w:bidi="ar-IQ"/>
        </w:rPr>
        <w:t>ومصالح</w:t>
      </w:r>
      <w:r w:rsidRPr="00D51DD0">
        <w:rPr>
          <w:rtl/>
          <w:lang w:bidi="ar-IQ"/>
        </w:rPr>
        <w:t xml:space="preserve"> </w:t>
      </w:r>
      <w:r w:rsidRPr="00D51DD0">
        <w:rPr>
          <w:rFonts w:hint="cs"/>
          <w:rtl/>
          <w:lang w:bidi="ar-IQ"/>
        </w:rPr>
        <w:t>الآخرين</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استثناء،</w:t>
      </w:r>
      <w:r w:rsidRPr="00D51DD0">
        <w:rPr>
          <w:rtl/>
          <w:lang w:bidi="ar-IQ"/>
        </w:rPr>
        <w:t xml:space="preserve"> </w:t>
      </w:r>
      <w:r w:rsidRPr="00D51DD0">
        <w:rPr>
          <w:rFonts w:hint="cs"/>
          <w:rtl/>
          <w:lang w:bidi="ar-IQ"/>
        </w:rPr>
        <w:t>والتعامل</w:t>
      </w:r>
      <w:r w:rsidRPr="00D51DD0">
        <w:rPr>
          <w:rtl/>
          <w:lang w:bidi="ar-IQ"/>
        </w:rPr>
        <w:t xml:space="preserve"> </w:t>
      </w:r>
      <w:r w:rsidRPr="00D51DD0">
        <w:rPr>
          <w:rFonts w:hint="cs"/>
          <w:rtl/>
          <w:lang w:bidi="ar-IQ"/>
        </w:rPr>
        <w:t>معهم</w:t>
      </w:r>
      <w:r w:rsidRPr="00D51DD0">
        <w:rPr>
          <w:rtl/>
          <w:lang w:bidi="ar-IQ"/>
        </w:rPr>
        <w:t xml:space="preserve"> </w:t>
      </w:r>
      <w:r w:rsidRPr="00D51DD0">
        <w:rPr>
          <w:rFonts w:hint="cs"/>
          <w:rtl/>
          <w:lang w:bidi="ar-IQ"/>
        </w:rPr>
        <w:t>باحترام</w:t>
      </w:r>
      <w:r w:rsidRPr="00D51DD0">
        <w:rPr>
          <w:rtl/>
          <w:lang w:bidi="ar-IQ"/>
        </w:rPr>
        <w:t xml:space="preserve"> </w:t>
      </w:r>
      <w:r w:rsidRPr="00D51DD0">
        <w:rPr>
          <w:rFonts w:hint="cs"/>
          <w:rtl/>
          <w:lang w:bidi="ar-IQ"/>
        </w:rPr>
        <w:t>ولباقة</w:t>
      </w:r>
      <w:r w:rsidRPr="00D51DD0">
        <w:rPr>
          <w:rtl/>
          <w:lang w:bidi="ar-IQ"/>
        </w:rPr>
        <w:t xml:space="preserve"> </w:t>
      </w:r>
      <w:r w:rsidRPr="00D51DD0">
        <w:rPr>
          <w:rFonts w:hint="cs"/>
          <w:rtl/>
          <w:lang w:bidi="ar-IQ"/>
        </w:rPr>
        <w:t>وكياسة</w:t>
      </w:r>
      <w:r w:rsidRPr="00D51DD0">
        <w:rPr>
          <w:rtl/>
          <w:lang w:bidi="ar-IQ"/>
        </w:rPr>
        <w:t xml:space="preserve"> </w:t>
      </w:r>
      <w:r w:rsidRPr="00D51DD0">
        <w:rPr>
          <w:rFonts w:hint="cs"/>
          <w:rtl/>
          <w:lang w:bidi="ar-IQ"/>
        </w:rPr>
        <w:t>وحيادية</w:t>
      </w:r>
      <w:r w:rsidRPr="00D51DD0">
        <w:rPr>
          <w:rtl/>
          <w:lang w:bidi="ar-IQ"/>
        </w:rPr>
        <w:t xml:space="preserve"> </w:t>
      </w:r>
      <w:r w:rsidRPr="00D51DD0">
        <w:rPr>
          <w:rFonts w:hint="cs"/>
          <w:rtl/>
          <w:lang w:bidi="ar-IQ"/>
        </w:rPr>
        <w:t>وتجرد</w:t>
      </w:r>
      <w:r w:rsidRPr="00D51DD0">
        <w:rPr>
          <w:rtl/>
          <w:lang w:bidi="ar-IQ"/>
        </w:rPr>
        <w:t xml:space="preserve"> </w:t>
      </w:r>
      <w:r w:rsidRPr="00D51DD0">
        <w:rPr>
          <w:rFonts w:hint="cs"/>
          <w:rtl/>
          <w:lang w:bidi="ar-IQ"/>
        </w:rPr>
        <w:t>وموضوعية،</w:t>
      </w:r>
      <w:r w:rsidRPr="00D51DD0">
        <w:rPr>
          <w:rtl/>
          <w:lang w:bidi="ar-IQ"/>
        </w:rPr>
        <w:t xml:space="preserve"> </w:t>
      </w:r>
      <w:r w:rsidRPr="00D51DD0">
        <w:rPr>
          <w:rFonts w:hint="cs"/>
          <w:rtl/>
          <w:lang w:bidi="ar-IQ"/>
        </w:rPr>
        <w:t>وذلك</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تمييز</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أساس</w:t>
      </w:r>
      <w:r w:rsidRPr="00D51DD0">
        <w:rPr>
          <w:rtl/>
          <w:lang w:bidi="ar-IQ"/>
        </w:rPr>
        <w:t xml:space="preserve"> </w:t>
      </w:r>
      <w:r w:rsidRPr="00D51DD0">
        <w:rPr>
          <w:rFonts w:hint="cs"/>
          <w:rtl/>
          <w:lang w:bidi="ar-IQ"/>
        </w:rPr>
        <w:t>اللون</w:t>
      </w:r>
      <w:r w:rsidRPr="00D51DD0">
        <w:rPr>
          <w:rtl/>
          <w:lang w:bidi="ar-IQ"/>
        </w:rPr>
        <w:t xml:space="preserve"> </w:t>
      </w:r>
      <w:r w:rsidRPr="00D51DD0">
        <w:rPr>
          <w:rFonts w:hint="cs"/>
          <w:rtl/>
          <w:lang w:bidi="ar-IQ"/>
        </w:rPr>
        <w:t>والعرق</w:t>
      </w:r>
      <w:r w:rsidR="002154B3">
        <w:rPr>
          <w:rtl/>
          <w:lang w:bidi="ar-IQ"/>
        </w:rPr>
        <w:t xml:space="preserve"> أو </w:t>
      </w:r>
      <w:r w:rsidRPr="00D51DD0">
        <w:rPr>
          <w:rFonts w:hint="cs"/>
          <w:rtl/>
          <w:lang w:bidi="ar-IQ"/>
        </w:rPr>
        <w:t>النوع</w:t>
      </w:r>
      <w:r w:rsidRPr="00D51DD0">
        <w:rPr>
          <w:rtl/>
          <w:lang w:bidi="ar-IQ"/>
        </w:rPr>
        <w:t xml:space="preserve"> </w:t>
      </w:r>
      <w:r w:rsidRPr="00D51DD0">
        <w:rPr>
          <w:rFonts w:hint="cs"/>
          <w:rtl/>
          <w:lang w:bidi="ar-IQ"/>
        </w:rPr>
        <w:t>الاجتماعي</w:t>
      </w:r>
      <w:r w:rsidR="002154B3">
        <w:rPr>
          <w:rtl/>
          <w:lang w:bidi="ar-IQ"/>
        </w:rPr>
        <w:t xml:space="preserve"> أو </w:t>
      </w:r>
      <w:r w:rsidRPr="00D51DD0">
        <w:rPr>
          <w:rFonts w:hint="cs"/>
          <w:rtl/>
          <w:lang w:bidi="ar-IQ"/>
        </w:rPr>
        <w:t>المعتقدات</w:t>
      </w:r>
      <w:r w:rsidRPr="00D51DD0">
        <w:rPr>
          <w:rtl/>
          <w:lang w:bidi="ar-IQ"/>
        </w:rPr>
        <w:t xml:space="preserve"> </w:t>
      </w:r>
      <w:r w:rsidRPr="00D51DD0">
        <w:rPr>
          <w:rFonts w:hint="cs"/>
          <w:rtl/>
          <w:lang w:bidi="ar-IQ"/>
        </w:rPr>
        <w:t>الدينية</w:t>
      </w:r>
      <w:r w:rsidRPr="00D51DD0">
        <w:rPr>
          <w:rtl/>
          <w:lang w:bidi="ar-IQ"/>
        </w:rPr>
        <w:t xml:space="preserve"> </w:t>
      </w:r>
      <w:r w:rsidRPr="00D51DD0">
        <w:rPr>
          <w:rFonts w:hint="cs"/>
          <w:rtl/>
          <w:lang w:bidi="ar-IQ"/>
        </w:rPr>
        <w:t>والسياسية</w:t>
      </w:r>
      <w:r w:rsidR="002154B3">
        <w:rPr>
          <w:rtl/>
          <w:lang w:bidi="ar-IQ"/>
        </w:rPr>
        <w:t xml:space="preserve"> أو </w:t>
      </w:r>
      <w:r w:rsidRPr="00D51DD0">
        <w:rPr>
          <w:rFonts w:hint="cs"/>
          <w:rtl/>
          <w:lang w:bidi="ar-IQ"/>
        </w:rPr>
        <w:t>الوضع</w:t>
      </w:r>
      <w:r w:rsidRPr="00D51DD0">
        <w:rPr>
          <w:rtl/>
          <w:lang w:bidi="ar-IQ"/>
        </w:rPr>
        <w:t xml:space="preserve"> </w:t>
      </w:r>
      <w:r w:rsidRPr="00D51DD0">
        <w:rPr>
          <w:rFonts w:hint="cs"/>
          <w:rtl/>
          <w:lang w:bidi="ar-IQ"/>
        </w:rPr>
        <w:t>الاجتماعي</w:t>
      </w:r>
      <w:r w:rsidR="002154B3">
        <w:rPr>
          <w:rtl/>
          <w:lang w:bidi="ar-IQ"/>
        </w:rPr>
        <w:t xml:space="preserve"> أو </w:t>
      </w:r>
      <w:r w:rsidRPr="00D51DD0">
        <w:rPr>
          <w:rFonts w:hint="cs"/>
          <w:rtl/>
          <w:lang w:bidi="ar-IQ"/>
        </w:rPr>
        <w:t>السن</w:t>
      </w:r>
      <w:r w:rsidR="002154B3">
        <w:rPr>
          <w:rtl/>
          <w:lang w:bidi="ar-IQ"/>
        </w:rPr>
        <w:t xml:space="preserve"> أو </w:t>
      </w:r>
      <w:r w:rsidRPr="00D51DD0">
        <w:rPr>
          <w:rFonts w:hint="cs"/>
          <w:rtl/>
          <w:lang w:bidi="ar-IQ"/>
        </w:rPr>
        <w:t>الإعاقة</w:t>
      </w:r>
      <w:r w:rsidR="002154B3">
        <w:rPr>
          <w:rtl/>
          <w:lang w:bidi="ar-IQ"/>
        </w:rPr>
        <w:t xml:space="preserve"> أو </w:t>
      </w:r>
      <w:r w:rsidRPr="00D51DD0">
        <w:rPr>
          <w:rFonts w:hint="cs"/>
          <w:rtl/>
          <w:lang w:bidi="ar-IQ"/>
        </w:rPr>
        <w:t>أي</w:t>
      </w:r>
      <w:r w:rsidRPr="00D51DD0">
        <w:rPr>
          <w:rtl/>
          <w:lang w:bidi="ar-IQ"/>
        </w:rPr>
        <w:t xml:space="preserve"> </w:t>
      </w:r>
      <w:r w:rsidRPr="00D51DD0">
        <w:rPr>
          <w:rFonts w:hint="cs"/>
          <w:rtl/>
          <w:lang w:bidi="ar-IQ"/>
        </w:rPr>
        <w:t>شكل</w:t>
      </w:r>
      <w:r w:rsidRPr="00D51DD0">
        <w:rPr>
          <w:rtl/>
          <w:lang w:bidi="ar-IQ"/>
        </w:rPr>
        <w:t xml:space="preserve"> </w:t>
      </w:r>
      <w:r w:rsidRPr="00D51DD0">
        <w:rPr>
          <w:rFonts w:hint="cs"/>
          <w:rtl/>
          <w:lang w:bidi="ar-IQ"/>
        </w:rPr>
        <w:t>آخر</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أشكال</w:t>
      </w:r>
      <w:r w:rsidRPr="00D51DD0">
        <w:rPr>
          <w:rtl/>
          <w:lang w:bidi="ar-IQ"/>
        </w:rPr>
        <w:t xml:space="preserve"> </w:t>
      </w:r>
      <w:r w:rsidRPr="00D51DD0">
        <w:rPr>
          <w:rFonts w:hint="cs"/>
          <w:rtl/>
          <w:lang w:bidi="ar-IQ"/>
        </w:rPr>
        <w:t>التمييز</w:t>
      </w:r>
      <w:r w:rsidRPr="00D51DD0">
        <w:rPr>
          <w:rtl/>
          <w:lang w:bidi="ar-IQ"/>
        </w:rPr>
        <w:t xml:space="preserve">". </w:t>
      </w:r>
    </w:p>
    <w:p w:rsidR="00DB66F2" w:rsidRPr="00D51DD0" w:rsidRDefault="00DB66F2" w:rsidP="00C63257">
      <w:pPr>
        <w:pStyle w:val="SingleTxtGA"/>
        <w:rPr>
          <w:b/>
          <w:bCs/>
          <w:lang w:bidi="ar-IQ"/>
        </w:rPr>
      </w:pPr>
      <w:r w:rsidRPr="00D51DD0">
        <w:rPr>
          <w:rFonts w:hint="cs"/>
          <w:rtl/>
          <w:lang w:bidi="ar-IQ"/>
        </w:rPr>
        <w:t>68-</w:t>
      </w:r>
      <w:r w:rsidRPr="00D51DD0">
        <w:rPr>
          <w:rFonts w:hint="cs"/>
          <w:rtl/>
          <w:lang w:bidi="ar-IQ"/>
        </w:rPr>
        <w:tab/>
        <w:t>إن</w:t>
      </w:r>
      <w:r w:rsidRPr="00D51DD0">
        <w:rPr>
          <w:rtl/>
          <w:lang w:bidi="ar-IQ"/>
        </w:rPr>
        <w:t xml:space="preserve"> حماية الجماعات العرقية </w:t>
      </w:r>
      <w:proofErr w:type="spellStart"/>
      <w:r w:rsidRPr="00D51DD0">
        <w:rPr>
          <w:rtl/>
          <w:lang w:bidi="ar-IQ"/>
        </w:rPr>
        <w:t>و</w:t>
      </w:r>
      <w:r w:rsidR="002154B3">
        <w:rPr>
          <w:rtl/>
          <w:lang w:bidi="ar-IQ"/>
        </w:rPr>
        <w:t>الإثنية</w:t>
      </w:r>
      <w:proofErr w:type="spellEnd"/>
      <w:r w:rsidRPr="00D51DD0">
        <w:rPr>
          <w:rtl/>
          <w:lang w:bidi="ar-IQ"/>
        </w:rPr>
        <w:t xml:space="preserve"> من الاستجواب والتفتيش بناء على مظهرهم المادي</w:t>
      </w:r>
      <w:r w:rsidR="002154B3">
        <w:rPr>
          <w:rtl/>
          <w:lang w:bidi="ar-IQ"/>
        </w:rPr>
        <w:t xml:space="preserve"> أو </w:t>
      </w:r>
      <w:r w:rsidRPr="00D51DD0">
        <w:rPr>
          <w:rtl/>
          <w:lang w:bidi="ar-IQ"/>
        </w:rPr>
        <w:t xml:space="preserve">بطريقة التصوير العنصري تندرج ضمن ضمانات بعدم الاستجواب والتفتيش التعسفي، وذلك وفق الإطار القانوني والإجرائي التالي: </w:t>
      </w:r>
    </w:p>
    <w:p w:rsidR="00DB66F2" w:rsidRPr="00D51DD0" w:rsidRDefault="00DB66F2" w:rsidP="00C63257">
      <w:pPr>
        <w:pStyle w:val="SingleTxtGA"/>
        <w:rPr>
          <w:b/>
          <w:bCs/>
          <w:lang w:bidi="ar-IQ"/>
        </w:rPr>
      </w:pPr>
      <w:r w:rsidRPr="00D51DD0">
        <w:rPr>
          <w:rtl/>
          <w:lang w:bidi="ar-IQ"/>
        </w:rPr>
        <w:tab/>
      </w:r>
      <w:r w:rsidRPr="00D51DD0">
        <w:rPr>
          <w:rFonts w:hint="cs"/>
          <w:rtl/>
          <w:lang w:bidi="ar-IQ"/>
        </w:rPr>
        <w:t>(أ)</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(29)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الإجراءات</w:t>
      </w:r>
      <w:r w:rsidRPr="00D51DD0">
        <w:rPr>
          <w:rtl/>
          <w:lang w:bidi="ar-IQ"/>
        </w:rPr>
        <w:t xml:space="preserve"> </w:t>
      </w:r>
      <w:r w:rsidRPr="00D51DD0">
        <w:rPr>
          <w:rFonts w:hint="cs"/>
          <w:rtl/>
          <w:lang w:bidi="ar-IQ"/>
        </w:rPr>
        <w:t>الجزائية</w:t>
      </w:r>
      <w:r w:rsidRPr="00D51DD0">
        <w:rPr>
          <w:rtl/>
          <w:lang w:bidi="ar-IQ"/>
        </w:rPr>
        <w:t xml:space="preserve"> </w:t>
      </w:r>
      <w:r w:rsidRPr="00D51DD0">
        <w:rPr>
          <w:rFonts w:hint="cs"/>
          <w:rtl/>
          <w:lang w:bidi="ar-IQ"/>
        </w:rPr>
        <w:t>لعام</w:t>
      </w:r>
      <w:r w:rsidRPr="00D51DD0">
        <w:rPr>
          <w:rtl/>
          <w:lang w:bidi="ar-IQ"/>
        </w:rPr>
        <w:t xml:space="preserve"> 2001 </w:t>
      </w:r>
      <w:r w:rsidRPr="00D51DD0">
        <w:rPr>
          <w:rFonts w:hint="cs"/>
          <w:rtl/>
          <w:lang w:bidi="ar-IQ"/>
        </w:rPr>
        <w:t>على</w:t>
      </w:r>
      <w:r w:rsidRPr="00D51DD0">
        <w:rPr>
          <w:rtl/>
          <w:lang w:bidi="ar-IQ"/>
        </w:rPr>
        <w:t xml:space="preserve"> </w:t>
      </w:r>
      <w:r w:rsidRPr="00D51DD0">
        <w:rPr>
          <w:rFonts w:hint="cs"/>
          <w:rtl/>
          <w:lang w:bidi="ar-IQ"/>
        </w:rPr>
        <w:t>أنه</w:t>
      </w:r>
      <w:r w:rsidRPr="00D51DD0">
        <w:rPr>
          <w:rtl/>
          <w:lang w:bidi="ar-IQ"/>
        </w:rPr>
        <w:t xml:space="preserve"> "لا</w:t>
      </w:r>
      <w:r w:rsidRPr="00D51DD0">
        <w:rPr>
          <w:rFonts w:hint="cs"/>
          <w:rtl/>
          <w:lang w:bidi="ar-IQ"/>
        </w:rPr>
        <w:t> يجوز</w:t>
      </w:r>
      <w:r w:rsidRPr="00D51DD0">
        <w:rPr>
          <w:rtl/>
          <w:lang w:bidi="ar-IQ"/>
        </w:rPr>
        <w:t xml:space="preserve"> </w:t>
      </w:r>
      <w:r w:rsidRPr="00D51DD0">
        <w:rPr>
          <w:rFonts w:hint="cs"/>
          <w:rtl/>
          <w:lang w:bidi="ar-IQ"/>
        </w:rPr>
        <w:t>القبض</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أحد</w:t>
      </w:r>
      <w:r w:rsidR="002154B3">
        <w:rPr>
          <w:rtl/>
          <w:lang w:bidi="ar-IQ"/>
        </w:rPr>
        <w:t xml:space="preserve"> أو </w:t>
      </w:r>
      <w:r w:rsidRPr="00D51DD0">
        <w:rPr>
          <w:rFonts w:hint="cs"/>
          <w:rtl/>
          <w:lang w:bidi="ar-IQ"/>
        </w:rPr>
        <w:t>حبسه</w:t>
      </w:r>
      <w:r w:rsidRPr="00D51DD0">
        <w:rPr>
          <w:rtl/>
          <w:lang w:bidi="ar-IQ"/>
        </w:rPr>
        <w:t xml:space="preserve"> </w:t>
      </w:r>
      <w:r w:rsidRPr="00D51DD0">
        <w:rPr>
          <w:rFonts w:hint="cs"/>
          <w:rtl/>
          <w:lang w:bidi="ar-IQ"/>
        </w:rPr>
        <w:t>إلا</w:t>
      </w:r>
      <w:r w:rsidRPr="00D51DD0">
        <w:rPr>
          <w:rtl/>
          <w:lang w:bidi="ar-IQ"/>
        </w:rPr>
        <w:t xml:space="preserve"> </w:t>
      </w:r>
      <w:r w:rsidRPr="00D51DD0">
        <w:rPr>
          <w:rFonts w:hint="cs"/>
          <w:rtl/>
          <w:lang w:bidi="ar-IQ"/>
        </w:rPr>
        <w:t>بأمر</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الجهة</w:t>
      </w:r>
      <w:r w:rsidRPr="00D51DD0">
        <w:rPr>
          <w:rtl/>
          <w:lang w:bidi="ar-IQ"/>
        </w:rPr>
        <w:t xml:space="preserve"> </w:t>
      </w:r>
      <w:r w:rsidRPr="00D51DD0">
        <w:rPr>
          <w:rFonts w:hint="cs"/>
          <w:rtl/>
          <w:lang w:bidi="ar-IQ"/>
        </w:rPr>
        <w:t>المختصة</w:t>
      </w:r>
      <w:r w:rsidRPr="00D51DD0">
        <w:rPr>
          <w:rtl/>
          <w:lang w:bidi="ar-IQ"/>
        </w:rPr>
        <w:t xml:space="preserve"> </w:t>
      </w:r>
      <w:r w:rsidRPr="00D51DD0">
        <w:rPr>
          <w:rFonts w:hint="cs"/>
          <w:rtl/>
          <w:lang w:bidi="ar-IQ"/>
        </w:rPr>
        <w:t>بذلك</w:t>
      </w:r>
      <w:r w:rsidRPr="00D51DD0">
        <w:rPr>
          <w:rtl/>
          <w:lang w:bidi="ar-IQ"/>
        </w:rPr>
        <w:t xml:space="preserve"> </w:t>
      </w:r>
      <w:r w:rsidRPr="00D51DD0">
        <w:rPr>
          <w:rFonts w:hint="cs"/>
          <w:rtl/>
          <w:lang w:bidi="ar-IQ"/>
        </w:rPr>
        <w:t>قانوناً</w:t>
      </w:r>
      <w:r w:rsidRPr="00D51DD0">
        <w:rPr>
          <w:rtl/>
          <w:lang w:bidi="ar-IQ"/>
        </w:rPr>
        <w:t>"</w:t>
      </w:r>
      <w:r w:rsidRPr="00D51DD0">
        <w:rPr>
          <w:rFonts w:hint="cs"/>
          <w:rtl/>
          <w:lang w:bidi="ar-IQ"/>
        </w:rPr>
        <w:t>؛</w:t>
      </w:r>
      <w:r w:rsidRPr="00D51DD0">
        <w:rPr>
          <w:rtl/>
          <w:lang w:bidi="ar-IQ"/>
        </w:rPr>
        <w:t xml:space="preserve"> </w:t>
      </w:r>
    </w:p>
    <w:p w:rsidR="00DB66F2" w:rsidRPr="00D51DD0" w:rsidRDefault="00DB66F2" w:rsidP="00C63257">
      <w:pPr>
        <w:pStyle w:val="SingleTxtGA"/>
        <w:rPr>
          <w:b/>
          <w:bCs/>
          <w:lang w:bidi="ar-IQ"/>
        </w:rPr>
      </w:pPr>
      <w:r w:rsidRPr="00D51DD0">
        <w:rPr>
          <w:rtl/>
          <w:lang w:bidi="ar-IQ"/>
        </w:rPr>
        <w:tab/>
      </w:r>
      <w:r w:rsidRPr="00D51DD0">
        <w:rPr>
          <w:rFonts w:hint="cs"/>
          <w:rtl/>
          <w:lang w:bidi="ar-IQ"/>
        </w:rPr>
        <w:t>(ب)</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(126)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الإجراءات</w:t>
      </w:r>
      <w:r w:rsidRPr="00D51DD0">
        <w:rPr>
          <w:rtl/>
          <w:lang w:bidi="ar-IQ"/>
        </w:rPr>
        <w:t xml:space="preserve"> </w:t>
      </w:r>
      <w:r w:rsidRPr="00D51DD0">
        <w:rPr>
          <w:rFonts w:hint="cs"/>
          <w:rtl/>
          <w:lang w:bidi="ar-IQ"/>
        </w:rPr>
        <w:t>الجزائية</w:t>
      </w:r>
      <w:r w:rsidRPr="00D51DD0">
        <w:rPr>
          <w:rtl/>
          <w:lang w:bidi="ar-IQ"/>
        </w:rPr>
        <w:t xml:space="preserve"> </w:t>
      </w:r>
      <w:r w:rsidRPr="00D51DD0">
        <w:rPr>
          <w:rFonts w:hint="cs"/>
          <w:rtl/>
          <w:lang w:bidi="ar-IQ"/>
        </w:rPr>
        <w:t>لعام</w:t>
      </w:r>
      <w:r w:rsidRPr="00D51DD0">
        <w:rPr>
          <w:rtl/>
          <w:lang w:bidi="ar-IQ"/>
        </w:rPr>
        <w:t xml:space="preserve"> 2001 </w:t>
      </w:r>
      <w:r w:rsidRPr="00D51DD0">
        <w:rPr>
          <w:rFonts w:hint="cs"/>
          <w:rtl/>
          <w:lang w:bidi="ar-IQ"/>
        </w:rPr>
        <w:t>أنه</w:t>
      </w:r>
      <w:r w:rsidRPr="00D51DD0">
        <w:rPr>
          <w:rtl/>
          <w:lang w:bidi="ar-IQ"/>
        </w:rPr>
        <w:t xml:space="preserve"> "ل</w:t>
      </w:r>
      <w:r w:rsidRPr="00D51DD0">
        <w:rPr>
          <w:rFonts w:hint="cs"/>
          <w:rtl/>
          <w:lang w:bidi="ar-IQ"/>
        </w:rPr>
        <w:t>لنيابة</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ورؤساء</w:t>
      </w:r>
      <w:r w:rsidRPr="00D51DD0">
        <w:rPr>
          <w:rtl/>
          <w:lang w:bidi="ar-IQ"/>
        </w:rPr>
        <w:t xml:space="preserve"> </w:t>
      </w:r>
      <w:r w:rsidRPr="00D51DD0">
        <w:rPr>
          <w:rFonts w:hint="cs"/>
          <w:rtl/>
          <w:lang w:bidi="ar-IQ"/>
        </w:rPr>
        <w:t>محاكم</w:t>
      </w:r>
      <w:r w:rsidRPr="00D51DD0">
        <w:rPr>
          <w:rtl/>
          <w:lang w:bidi="ar-IQ"/>
        </w:rPr>
        <w:t xml:space="preserve"> </w:t>
      </w:r>
      <w:r w:rsidRPr="00D51DD0">
        <w:rPr>
          <w:rFonts w:hint="cs"/>
          <w:rtl/>
          <w:lang w:bidi="ar-IQ"/>
        </w:rPr>
        <w:t>البداية</w:t>
      </w:r>
      <w:r w:rsidRPr="00D51DD0">
        <w:rPr>
          <w:rtl/>
          <w:lang w:bidi="ar-IQ"/>
        </w:rPr>
        <w:t xml:space="preserve"> </w:t>
      </w:r>
      <w:r w:rsidRPr="00D51DD0">
        <w:rPr>
          <w:rFonts w:hint="cs"/>
          <w:rtl/>
          <w:lang w:bidi="ar-IQ"/>
        </w:rPr>
        <w:t>والاستئناف</w:t>
      </w:r>
      <w:r w:rsidRPr="00D51DD0">
        <w:rPr>
          <w:rtl/>
          <w:lang w:bidi="ar-IQ"/>
        </w:rPr>
        <w:t xml:space="preserve"> </w:t>
      </w:r>
      <w:r w:rsidRPr="00D51DD0">
        <w:rPr>
          <w:rFonts w:hint="cs"/>
          <w:rtl/>
          <w:lang w:bidi="ar-IQ"/>
        </w:rPr>
        <w:t>تفقد</w:t>
      </w:r>
      <w:r w:rsidRPr="00D51DD0">
        <w:rPr>
          <w:rtl/>
          <w:lang w:bidi="ar-IQ"/>
        </w:rPr>
        <w:t xml:space="preserve"> </w:t>
      </w:r>
      <w:r w:rsidRPr="00D51DD0">
        <w:rPr>
          <w:rFonts w:hint="cs"/>
          <w:rtl/>
          <w:lang w:bidi="ar-IQ"/>
        </w:rPr>
        <w:t>مراكز</w:t>
      </w:r>
      <w:r w:rsidRPr="00D51DD0">
        <w:rPr>
          <w:rtl/>
          <w:lang w:bidi="ar-IQ"/>
        </w:rPr>
        <w:t xml:space="preserve"> </w:t>
      </w:r>
      <w:r w:rsidRPr="00D51DD0">
        <w:rPr>
          <w:rFonts w:hint="cs"/>
          <w:rtl/>
          <w:lang w:bidi="ar-IQ"/>
        </w:rPr>
        <w:t>الإصلاح</w:t>
      </w:r>
      <w:r w:rsidRPr="00D51DD0">
        <w:rPr>
          <w:rtl/>
          <w:lang w:bidi="ar-IQ"/>
        </w:rPr>
        <w:t xml:space="preserve"> </w:t>
      </w:r>
      <w:r w:rsidRPr="00D51DD0">
        <w:rPr>
          <w:rFonts w:hint="cs"/>
          <w:rtl/>
          <w:lang w:bidi="ar-IQ"/>
        </w:rPr>
        <w:t>والتأهيل</w:t>
      </w:r>
      <w:r w:rsidRPr="00D51DD0">
        <w:rPr>
          <w:rtl/>
          <w:lang w:bidi="ar-IQ"/>
        </w:rPr>
        <w:t xml:space="preserve"> (</w:t>
      </w:r>
      <w:r w:rsidRPr="00D51DD0">
        <w:rPr>
          <w:rFonts w:hint="cs"/>
          <w:rtl/>
          <w:lang w:bidi="ar-IQ"/>
        </w:rPr>
        <w:t>السجون</w:t>
      </w:r>
      <w:r w:rsidRPr="00D51DD0">
        <w:rPr>
          <w:rtl/>
          <w:lang w:bidi="ar-IQ"/>
        </w:rPr>
        <w:t xml:space="preserve">) </w:t>
      </w:r>
      <w:r w:rsidRPr="00D51DD0">
        <w:rPr>
          <w:rFonts w:hint="cs"/>
          <w:rtl/>
          <w:lang w:bidi="ar-IQ"/>
        </w:rPr>
        <w:t>وأماكن</w:t>
      </w:r>
      <w:r w:rsidRPr="00D51DD0">
        <w:rPr>
          <w:rtl/>
          <w:lang w:bidi="ar-IQ"/>
        </w:rPr>
        <w:t xml:space="preserve"> </w:t>
      </w:r>
      <w:r w:rsidRPr="00D51DD0">
        <w:rPr>
          <w:rFonts w:hint="cs"/>
          <w:rtl/>
          <w:lang w:bidi="ar-IQ"/>
        </w:rPr>
        <w:t>التوقيف</w:t>
      </w:r>
      <w:r w:rsidRPr="00D51DD0">
        <w:rPr>
          <w:rtl/>
          <w:lang w:bidi="ar-IQ"/>
        </w:rPr>
        <w:t xml:space="preserve"> </w:t>
      </w:r>
      <w:r w:rsidRPr="00D51DD0">
        <w:rPr>
          <w:rFonts w:hint="cs"/>
          <w:rtl/>
          <w:lang w:bidi="ar-IQ"/>
        </w:rPr>
        <w:t>الموجودة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دوائرهم</w:t>
      </w:r>
      <w:r w:rsidRPr="00D51DD0">
        <w:rPr>
          <w:rtl/>
          <w:lang w:bidi="ar-IQ"/>
        </w:rPr>
        <w:t xml:space="preserve"> </w:t>
      </w:r>
      <w:r w:rsidRPr="00D51DD0">
        <w:rPr>
          <w:rFonts w:hint="cs"/>
          <w:rtl/>
          <w:lang w:bidi="ar-IQ"/>
        </w:rPr>
        <w:t>للتأكد</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عدم</w:t>
      </w:r>
      <w:r w:rsidRPr="00D51DD0">
        <w:rPr>
          <w:rtl/>
          <w:lang w:bidi="ar-IQ"/>
        </w:rPr>
        <w:t xml:space="preserve"> </w:t>
      </w:r>
      <w:r w:rsidRPr="00D51DD0">
        <w:rPr>
          <w:rFonts w:hint="cs"/>
          <w:rtl/>
          <w:lang w:bidi="ar-IQ"/>
        </w:rPr>
        <w:t>وجود</w:t>
      </w:r>
      <w:r w:rsidRPr="00D51DD0">
        <w:rPr>
          <w:rtl/>
          <w:lang w:bidi="ar-IQ"/>
        </w:rPr>
        <w:t xml:space="preserve"> </w:t>
      </w:r>
      <w:r w:rsidRPr="00D51DD0">
        <w:rPr>
          <w:rFonts w:hint="cs"/>
          <w:rtl/>
          <w:lang w:bidi="ar-IQ"/>
        </w:rPr>
        <w:t>نزيل</w:t>
      </w:r>
      <w:r w:rsidR="002154B3">
        <w:rPr>
          <w:rtl/>
          <w:lang w:bidi="ar-IQ"/>
        </w:rPr>
        <w:t xml:space="preserve"> أو </w:t>
      </w:r>
      <w:r w:rsidRPr="00D51DD0">
        <w:rPr>
          <w:rFonts w:hint="cs"/>
          <w:rtl/>
          <w:lang w:bidi="ar-IQ"/>
        </w:rPr>
        <w:t>موقوف</w:t>
      </w:r>
      <w:r w:rsidRPr="00D51DD0">
        <w:rPr>
          <w:rtl/>
          <w:lang w:bidi="ar-IQ"/>
        </w:rPr>
        <w:t xml:space="preserve"> </w:t>
      </w:r>
      <w:r w:rsidRPr="00D51DD0">
        <w:rPr>
          <w:rFonts w:hint="cs"/>
          <w:rtl/>
          <w:lang w:bidi="ar-IQ"/>
        </w:rPr>
        <w:t>بصفة</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قانونية،</w:t>
      </w:r>
      <w:r w:rsidRPr="00D51DD0">
        <w:rPr>
          <w:rtl/>
          <w:lang w:bidi="ar-IQ"/>
        </w:rPr>
        <w:t xml:space="preserve"> </w:t>
      </w:r>
      <w:r w:rsidRPr="00D51DD0">
        <w:rPr>
          <w:rFonts w:hint="cs"/>
          <w:rtl/>
          <w:lang w:bidi="ar-IQ"/>
        </w:rPr>
        <w:t>ولهم</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يطلعوا</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سجلات</w:t>
      </w:r>
      <w:r w:rsidRPr="00D51DD0">
        <w:rPr>
          <w:rtl/>
          <w:lang w:bidi="ar-IQ"/>
        </w:rPr>
        <w:t xml:space="preserve"> </w:t>
      </w:r>
      <w:r w:rsidRPr="00D51DD0">
        <w:rPr>
          <w:rFonts w:hint="cs"/>
          <w:rtl/>
          <w:lang w:bidi="ar-IQ"/>
        </w:rPr>
        <w:t>المركز</w:t>
      </w:r>
      <w:r w:rsidRPr="00D51DD0">
        <w:rPr>
          <w:rtl/>
          <w:lang w:bidi="ar-IQ"/>
        </w:rPr>
        <w:t xml:space="preserve"> </w:t>
      </w:r>
      <w:r w:rsidRPr="00D51DD0">
        <w:rPr>
          <w:rFonts w:hint="cs"/>
          <w:rtl/>
          <w:lang w:bidi="ar-IQ"/>
        </w:rPr>
        <w:t>وعلى</w:t>
      </w:r>
      <w:r w:rsidRPr="00D51DD0">
        <w:rPr>
          <w:rtl/>
          <w:lang w:bidi="ar-IQ"/>
        </w:rPr>
        <w:t xml:space="preserve"> </w:t>
      </w:r>
      <w:r w:rsidRPr="00D51DD0">
        <w:rPr>
          <w:rFonts w:hint="cs"/>
          <w:rtl/>
          <w:lang w:bidi="ar-IQ"/>
        </w:rPr>
        <w:t>أوامر</w:t>
      </w:r>
      <w:r w:rsidRPr="00D51DD0">
        <w:rPr>
          <w:rtl/>
          <w:lang w:bidi="ar-IQ"/>
        </w:rPr>
        <w:t xml:space="preserve"> </w:t>
      </w:r>
      <w:r w:rsidRPr="00D51DD0">
        <w:rPr>
          <w:rFonts w:hint="cs"/>
          <w:rtl/>
          <w:lang w:bidi="ar-IQ"/>
        </w:rPr>
        <w:t>التوقيف</w:t>
      </w:r>
      <w:r w:rsidRPr="00D51DD0">
        <w:rPr>
          <w:rtl/>
          <w:lang w:bidi="ar-IQ"/>
        </w:rPr>
        <w:t xml:space="preserve"> </w:t>
      </w:r>
      <w:r w:rsidRPr="00D51DD0">
        <w:rPr>
          <w:rFonts w:hint="cs"/>
          <w:rtl/>
          <w:lang w:bidi="ar-IQ"/>
        </w:rPr>
        <w:t>والحبس</w:t>
      </w:r>
      <w:r w:rsidRPr="00D51DD0">
        <w:rPr>
          <w:rtl/>
          <w:lang w:bidi="ar-IQ"/>
        </w:rPr>
        <w:t xml:space="preserve"> </w:t>
      </w:r>
      <w:r w:rsidRPr="00D51DD0">
        <w:rPr>
          <w:rFonts w:hint="cs"/>
          <w:rtl/>
          <w:lang w:bidi="ar-IQ"/>
        </w:rPr>
        <w:t>وأن</w:t>
      </w:r>
      <w:r w:rsidRPr="00D51DD0">
        <w:rPr>
          <w:rtl/>
          <w:lang w:bidi="ar-IQ"/>
        </w:rPr>
        <w:t xml:space="preserve"> </w:t>
      </w:r>
      <w:r w:rsidRPr="00D51DD0">
        <w:rPr>
          <w:rFonts w:hint="cs"/>
          <w:rtl/>
          <w:lang w:bidi="ar-IQ"/>
        </w:rPr>
        <w:t>يأخذوا</w:t>
      </w:r>
      <w:r w:rsidRPr="00D51DD0">
        <w:rPr>
          <w:rtl/>
          <w:lang w:bidi="ar-IQ"/>
        </w:rPr>
        <w:t xml:space="preserve"> </w:t>
      </w:r>
      <w:r w:rsidRPr="00D51DD0">
        <w:rPr>
          <w:rFonts w:hint="cs"/>
          <w:rtl/>
          <w:lang w:bidi="ar-IQ"/>
        </w:rPr>
        <w:t>صوراً</w:t>
      </w:r>
      <w:r w:rsidRPr="00D51DD0">
        <w:rPr>
          <w:rtl/>
          <w:lang w:bidi="ar-IQ"/>
        </w:rPr>
        <w:t xml:space="preserve"> </w:t>
      </w:r>
      <w:r w:rsidRPr="00D51DD0">
        <w:rPr>
          <w:rFonts w:hint="cs"/>
          <w:rtl/>
          <w:lang w:bidi="ar-IQ"/>
        </w:rPr>
        <w:t>منها</w:t>
      </w:r>
      <w:r w:rsidRPr="00D51DD0">
        <w:rPr>
          <w:rtl/>
          <w:lang w:bidi="ar-IQ"/>
        </w:rPr>
        <w:t xml:space="preserve"> </w:t>
      </w:r>
      <w:r w:rsidRPr="00D51DD0">
        <w:rPr>
          <w:rFonts w:hint="cs"/>
          <w:rtl/>
          <w:lang w:bidi="ar-IQ"/>
        </w:rPr>
        <w:t>وأن</w:t>
      </w:r>
      <w:r w:rsidRPr="00D51DD0">
        <w:rPr>
          <w:rtl/>
          <w:lang w:bidi="ar-IQ"/>
        </w:rPr>
        <w:t xml:space="preserve"> </w:t>
      </w:r>
      <w:r w:rsidRPr="00D51DD0">
        <w:rPr>
          <w:rFonts w:hint="cs"/>
          <w:rtl/>
          <w:lang w:bidi="ar-IQ"/>
        </w:rPr>
        <w:t>يتصلوا</w:t>
      </w:r>
      <w:r w:rsidRPr="00D51DD0">
        <w:rPr>
          <w:rtl/>
          <w:lang w:bidi="ar-IQ"/>
        </w:rPr>
        <w:t xml:space="preserve"> </w:t>
      </w:r>
      <w:r w:rsidRPr="00D51DD0">
        <w:rPr>
          <w:rFonts w:hint="cs"/>
          <w:rtl/>
          <w:lang w:bidi="ar-IQ"/>
        </w:rPr>
        <w:t>بأي</w:t>
      </w:r>
      <w:r w:rsidRPr="00D51DD0">
        <w:rPr>
          <w:rtl/>
          <w:lang w:bidi="ar-IQ"/>
        </w:rPr>
        <w:t xml:space="preserve"> </w:t>
      </w:r>
      <w:r w:rsidRPr="00D51DD0">
        <w:rPr>
          <w:rFonts w:hint="cs"/>
          <w:rtl/>
          <w:lang w:bidi="ar-IQ"/>
        </w:rPr>
        <w:t>موقوف</w:t>
      </w:r>
      <w:r w:rsidR="002154B3">
        <w:rPr>
          <w:rtl/>
          <w:lang w:bidi="ar-IQ"/>
        </w:rPr>
        <w:t xml:space="preserve"> أو </w:t>
      </w:r>
      <w:r w:rsidRPr="00D51DD0">
        <w:rPr>
          <w:rFonts w:hint="cs"/>
          <w:rtl/>
          <w:lang w:bidi="ar-IQ"/>
        </w:rPr>
        <w:t>نزيل</w:t>
      </w:r>
      <w:r w:rsidRPr="00D51DD0">
        <w:rPr>
          <w:rtl/>
          <w:lang w:bidi="ar-IQ"/>
        </w:rPr>
        <w:t xml:space="preserve"> </w:t>
      </w:r>
      <w:r w:rsidRPr="00D51DD0">
        <w:rPr>
          <w:rFonts w:hint="cs"/>
          <w:rtl/>
          <w:lang w:bidi="ar-IQ"/>
        </w:rPr>
        <w:t>ويسمعوا</w:t>
      </w:r>
      <w:r w:rsidRPr="00D51DD0">
        <w:rPr>
          <w:rtl/>
          <w:lang w:bidi="ar-IQ"/>
        </w:rPr>
        <w:t xml:space="preserve"> </w:t>
      </w:r>
      <w:r w:rsidRPr="00D51DD0">
        <w:rPr>
          <w:rFonts w:hint="cs"/>
          <w:rtl/>
          <w:lang w:bidi="ar-IQ"/>
        </w:rPr>
        <w:t>منه</w:t>
      </w:r>
      <w:r w:rsidRPr="00D51DD0">
        <w:rPr>
          <w:rtl/>
          <w:lang w:bidi="ar-IQ"/>
        </w:rPr>
        <w:t xml:space="preserve"> </w:t>
      </w:r>
      <w:r w:rsidRPr="00D51DD0">
        <w:rPr>
          <w:rFonts w:hint="cs"/>
          <w:rtl/>
          <w:lang w:bidi="ar-IQ"/>
        </w:rPr>
        <w:t>أي</w:t>
      </w:r>
      <w:r w:rsidRPr="00D51DD0">
        <w:rPr>
          <w:rtl/>
          <w:lang w:bidi="ar-IQ"/>
        </w:rPr>
        <w:t xml:space="preserve"> </w:t>
      </w:r>
      <w:r w:rsidRPr="00D51DD0">
        <w:rPr>
          <w:rFonts w:hint="cs"/>
          <w:rtl/>
          <w:lang w:bidi="ar-IQ"/>
        </w:rPr>
        <w:t>شكوى</w:t>
      </w:r>
      <w:r w:rsidRPr="00D51DD0">
        <w:rPr>
          <w:rtl/>
          <w:lang w:bidi="ar-IQ"/>
        </w:rPr>
        <w:t xml:space="preserve"> </w:t>
      </w:r>
      <w:r w:rsidRPr="00D51DD0">
        <w:rPr>
          <w:rFonts w:hint="cs"/>
          <w:rtl/>
          <w:lang w:bidi="ar-IQ"/>
        </w:rPr>
        <w:t>يبديها</w:t>
      </w:r>
      <w:r w:rsidRPr="00D51DD0">
        <w:rPr>
          <w:rtl/>
          <w:lang w:bidi="ar-IQ"/>
        </w:rPr>
        <w:t xml:space="preserve"> </w:t>
      </w:r>
      <w:r w:rsidRPr="00D51DD0">
        <w:rPr>
          <w:rFonts w:hint="cs"/>
          <w:rtl/>
          <w:lang w:bidi="ar-IQ"/>
        </w:rPr>
        <w:t>لهم،</w:t>
      </w:r>
      <w:r w:rsidRPr="00D51DD0">
        <w:rPr>
          <w:rtl/>
          <w:lang w:bidi="ar-IQ"/>
        </w:rPr>
        <w:t xml:space="preserve"> </w:t>
      </w:r>
      <w:r w:rsidRPr="00D51DD0">
        <w:rPr>
          <w:rFonts w:hint="cs"/>
          <w:rtl/>
          <w:lang w:bidi="ar-IQ"/>
        </w:rPr>
        <w:t>وعلى</w:t>
      </w:r>
      <w:r w:rsidRPr="00D51DD0">
        <w:rPr>
          <w:rtl/>
          <w:lang w:bidi="ar-IQ"/>
        </w:rPr>
        <w:t xml:space="preserve"> </w:t>
      </w:r>
      <w:r w:rsidRPr="00D51DD0">
        <w:rPr>
          <w:rFonts w:hint="cs"/>
          <w:rtl/>
          <w:lang w:bidi="ar-IQ"/>
        </w:rPr>
        <w:t>مديري</w:t>
      </w:r>
      <w:r w:rsidRPr="00D51DD0">
        <w:rPr>
          <w:rtl/>
          <w:lang w:bidi="ar-IQ"/>
        </w:rPr>
        <w:t xml:space="preserve"> </w:t>
      </w:r>
      <w:r w:rsidRPr="00D51DD0">
        <w:rPr>
          <w:rFonts w:hint="cs"/>
          <w:rtl/>
          <w:lang w:bidi="ar-IQ"/>
        </w:rPr>
        <w:t>ومأموري</w:t>
      </w:r>
      <w:r w:rsidRPr="00D51DD0">
        <w:rPr>
          <w:rtl/>
          <w:lang w:bidi="ar-IQ"/>
        </w:rPr>
        <w:t xml:space="preserve"> </w:t>
      </w:r>
      <w:r w:rsidRPr="00D51DD0">
        <w:rPr>
          <w:rFonts w:hint="cs"/>
          <w:rtl/>
          <w:lang w:bidi="ar-IQ"/>
        </w:rPr>
        <w:t>المراكز</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يقدموا</w:t>
      </w:r>
      <w:r w:rsidRPr="00D51DD0">
        <w:rPr>
          <w:rtl/>
          <w:lang w:bidi="ar-IQ"/>
        </w:rPr>
        <w:t xml:space="preserve"> </w:t>
      </w:r>
      <w:r w:rsidRPr="00D51DD0">
        <w:rPr>
          <w:rFonts w:hint="cs"/>
          <w:rtl/>
          <w:lang w:bidi="ar-IQ"/>
        </w:rPr>
        <w:t>لهم</w:t>
      </w:r>
      <w:r w:rsidRPr="00D51DD0">
        <w:rPr>
          <w:rtl/>
          <w:lang w:bidi="ar-IQ"/>
        </w:rPr>
        <w:t xml:space="preserve"> </w:t>
      </w:r>
      <w:r w:rsidRPr="00D51DD0">
        <w:rPr>
          <w:rFonts w:hint="cs"/>
          <w:rtl/>
          <w:lang w:bidi="ar-IQ"/>
        </w:rPr>
        <w:t>كل</w:t>
      </w:r>
      <w:r w:rsidRPr="00D51DD0">
        <w:rPr>
          <w:rtl/>
          <w:lang w:bidi="ar-IQ"/>
        </w:rPr>
        <w:t xml:space="preserve"> </w:t>
      </w:r>
      <w:r w:rsidRPr="00D51DD0">
        <w:rPr>
          <w:rFonts w:hint="cs"/>
          <w:rtl/>
          <w:lang w:bidi="ar-IQ"/>
        </w:rPr>
        <w:t>مساعدة</w:t>
      </w:r>
      <w:r w:rsidRPr="00D51DD0">
        <w:rPr>
          <w:rtl/>
          <w:lang w:bidi="ar-IQ"/>
        </w:rPr>
        <w:t xml:space="preserve"> </w:t>
      </w:r>
      <w:r w:rsidRPr="00D51DD0">
        <w:rPr>
          <w:rFonts w:hint="cs"/>
          <w:rtl/>
          <w:lang w:bidi="ar-IQ"/>
        </w:rPr>
        <w:t>للحصول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المعلومات</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يطلبونها</w:t>
      </w:r>
      <w:r w:rsidRPr="00D51DD0">
        <w:rPr>
          <w:rtl/>
          <w:lang w:bidi="ar-IQ"/>
        </w:rPr>
        <w:t>"</w:t>
      </w:r>
      <w:r w:rsidRPr="00D51DD0">
        <w:rPr>
          <w:rFonts w:hint="cs"/>
          <w:b/>
          <w:bCs/>
          <w:rtl/>
          <w:lang w:bidi="ar-IQ"/>
        </w:rPr>
        <w:t>؛</w:t>
      </w:r>
    </w:p>
    <w:p w:rsidR="00DB66F2" w:rsidRPr="00D51DD0" w:rsidRDefault="00DB66F2" w:rsidP="00C63257">
      <w:pPr>
        <w:pStyle w:val="SingleTxtGA"/>
        <w:rPr>
          <w:b/>
          <w:bCs/>
          <w:rtl/>
          <w:lang w:bidi="ar-IQ"/>
        </w:rPr>
      </w:pPr>
      <w:r w:rsidRPr="00D51DD0">
        <w:rPr>
          <w:rtl/>
          <w:lang w:bidi="ar-IQ"/>
        </w:rPr>
        <w:tab/>
      </w:r>
      <w:r w:rsidRPr="00D51DD0">
        <w:rPr>
          <w:rFonts w:hint="cs"/>
          <w:rtl/>
          <w:lang w:bidi="ar-IQ"/>
        </w:rPr>
        <w:t>(ج)</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(346)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العقوبات</w:t>
      </w:r>
      <w:r w:rsidRPr="00D51DD0">
        <w:rPr>
          <w:rtl/>
          <w:lang w:bidi="ar-IQ"/>
        </w:rPr>
        <w:t xml:space="preserve"> </w:t>
      </w:r>
      <w:r w:rsidRPr="00D51DD0">
        <w:rPr>
          <w:rFonts w:hint="cs"/>
          <w:rtl/>
          <w:lang w:bidi="ar-IQ"/>
        </w:rPr>
        <w:t>الأردني</w:t>
      </w:r>
      <w:r w:rsidRPr="00D51DD0">
        <w:rPr>
          <w:rtl/>
          <w:lang w:bidi="ar-IQ"/>
        </w:rPr>
        <w:t xml:space="preserve"> </w:t>
      </w:r>
      <w:r w:rsidRPr="00D51DD0">
        <w:rPr>
          <w:rFonts w:hint="cs"/>
          <w:rtl/>
          <w:lang w:bidi="ar-IQ"/>
        </w:rPr>
        <w:t>رقم</w:t>
      </w:r>
      <w:r w:rsidRPr="00D51DD0">
        <w:rPr>
          <w:rtl/>
          <w:lang w:bidi="ar-IQ"/>
        </w:rPr>
        <w:t xml:space="preserve"> (12) </w:t>
      </w:r>
      <w:r w:rsidRPr="00D51DD0">
        <w:rPr>
          <w:rFonts w:hint="cs"/>
          <w:rtl/>
          <w:lang w:bidi="ar-IQ"/>
        </w:rPr>
        <w:t>لعام</w:t>
      </w:r>
      <w:r w:rsidRPr="00D51DD0">
        <w:rPr>
          <w:rtl/>
          <w:lang w:bidi="ar-IQ"/>
        </w:rPr>
        <w:t xml:space="preserve"> 1960 </w:t>
      </w:r>
      <w:r w:rsidRPr="00D51DD0">
        <w:rPr>
          <w:rFonts w:hint="cs"/>
          <w:rtl/>
          <w:lang w:bidi="ar-IQ"/>
        </w:rPr>
        <w:t>أنه</w:t>
      </w:r>
      <w:r w:rsidRPr="00D51DD0">
        <w:rPr>
          <w:rtl/>
          <w:lang w:bidi="ar-IQ"/>
        </w:rPr>
        <w:t xml:space="preserve"> "كل </w:t>
      </w:r>
      <w:r w:rsidRPr="00D51DD0">
        <w:rPr>
          <w:rFonts w:hint="cs"/>
          <w:rtl/>
          <w:lang w:bidi="ar-IQ"/>
        </w:rPr>
        <w:t>من</w:t>
      </w:r>
      <w:r w:rsidRPr="00D51DD0">
        <w:rPr>
          <w:rtl/>
          <w:lang w:bidi="ar-IQ"/>
        </w:rPr>
        <w:t xml:space="preserve"> </w:t>
      </w:r>
      <w:r w:rsidRPr="00D51DD0">
        <w:rPr>
          <w:rFonts w:hint="cs"/>
          <w:rtl/>
          <w:lang w:bidi="ar-IQ"/>
        </w:rPr>
        <w:t>قبض</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شخص</w:t>
      </w:r>
      <w:r w:rsidRPr="00D51DD0">
        <w:rPr>
          <w:rtl/>
          <w:lang w:bidi="ar-IQ"/>
        </w:rPr>
        <w:t xml:space="preserve"> </w:t>
      </w:r>
      <w:r w:rsidRPr="00D51DD0">
        <w:rPr>
          <w:rFonts w:hint="cs"/>
          <w:rtl/>
          <w:lang w:bidi="ar-IQ"/>
        </w:rPr>
        <w:t>وحرمه</w:t>
      </w:r>
      <w:r w:rsidRPr="00D51DD0">
        <w:rPr>
          <w:rtl/>
          <w:lang w:bidi="ar-IQ"/>
        </w:rPr>
        <w:t xml:space="preserve"> </w:t>
      </w:r>
      <w:r w:rsidRPr="00D51DD0">
        <w:rPr>
          <w:rFonts w:hint="cs"/>
          <w:rtl/>
          <w:lang w:bidi="ar-IQ"/>
        </w:rPr>
        <w:t>حريته</w:t>
      </w:r>
      <w:r w:rsidRPr="00D51DD0">
        <w:rPr>
          <w:rtl/>
          <w:lang w:bidi="ar-IQ"/>
        </w:rPr>
        <w:t xml:space="preserve"> </w:t>
      </w:r>
      <w:r w:rsidRPr="00D51DD0">
        <w:rPr>
          <w:rFonts w:hint="cs"/>
          <w:rtl/>
          <w:lang w:bidi="ar-IQ"/>
        </w:rPr>
        <w:t>بوجه</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مشروع،</w:t>
      </w:r>
      <w:r w:rsidRPr="00D51DD0">
        <w:rPr>
          <w:rtl/>
          <w:lang w:bidi="ar-IQ"/>
        </w:rPr>
        <w:t xml:space="preserve"> </w:t>
      </w:r>
      <w:r w:rsidRPr="00D51DD0">
        <w:rPr>
          <w:rFonts w:hint="cs"/>
          <w:rtl/>
          <w:lang w:bidi="ar-IQ"/>
        </w:rPr>
        <w:t>يعاقب</w:t>
      </w:r>
      <w:r w:rsidRPr="00D51DD0">
        <w:rPr>
          <w:rtl/>
          <w:lang w:bidi="ar-IQ"/>
        </w:rPr>
        <w:t xml:space="preserve"> </w:t>
      </w:r>
      <w:r w:rsidRPr="00D51DD0">
        <w:rPr>
          <w:rFonts w:hint="cs"/>
          <w:rtl/>
          <w:lang w:bidi="ar-IQ"/>
        </w:rPr>
        <w:t>بالحبس</w:t>
      </w:r>
      <w:r w:rsidRPr="00D51DD0">
        <w:rPr>
          <w:rtl/>
          <w:lang w:bidi="ar-IQ"/>
        </w:rPr>
        <w:t xml:space="preserve"> </w:t>
      </w:r>
      <w:r w:rsidRPr="00D51DD0">
        <w:rPr>
          <w:rFonts w:hint="cs"/>
          <w:rtl/>
          <w:lang w:bidi="ar-IQ"/>
        </w:rPr>
        <w:t>مدة</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تزيد</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سنة</w:t>
      </w:r>
      <w:r w:rsidR="002154B3">
        <w:rPr>
          <w:rtl/>
          <w:lang w:bidi="ar-IQ"/>
        </w:rPr>
        <w:t xml:space="preserve"> أو </w:t>
      </w:r>
      <w:r w:rsidRPr="00D51DD0">
        <w:rPr>
          <w:rFonts w:hint="cs"/>
          <w:rtl/>
          <w:lang w:bidi="ar-IQ"/>
        </w:rPr>
        <w:t>بغرامة</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تزيد</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خمسين</w:t>
      </w:r>
      <w:r w:rsidRPr="00D51DD0">
        <w:rPr>
          <w:rtl/>
          <w:lang w:bidi="ar-IQ"/>
        </w:rPr>
        <w:t xml:space="preserve"> </w:t>
      </w:r>
      <w:r w:rsidRPr="00D51DD0">
        <w:rPr>
          <w:rFonts w:hint="cs"/>
          <w:rtl/>
          <w:lang w:bidi="ar-IQ"/>
        </w:rPr>
        <w:t>ديناراً</w:t>
      </w:r>
      <w:r w:rsidRPr="00D51DD0">
        <w:rPr>
          <w:rtl/>
          <w:lang w:bidi="ar-IQ"/>
        </w:rPr>
        <w:t xml:space="preserve">". </w:t>
      </w:r>
    </w:p>
    <w:p w:rsidR="00DB66F2" w:rsidRPr="00D51DD0" w:rsidRDefault="00DB66F2" w:rsidP="00C63257">
      <w:pPr>
        <w:pStyle w:val="H23GA"/>
        <w:rPr>
          <w:lang w:bidi="ar-IQ"/>
        </w:rPr>
      </w:pPr>
      <w:r w:rsidRPr="00D51DD0">
        <w:rPr>
          <w:rtl/>
          <w:lang w:bidi="ar-IQ"/>
        </w:rPr>
        <w:tab/>
      </w:r>
      <w:bookmarkStart w:id="29" w:name="_Toc523497730"/>
      <w:r w:rsidRPr="00D51DD0">
        <w:rPr>
          <w:rFonts w:hint="cs"/>
          <w:rtl/>
          <w:lang w:bidi="ar-IQ"/>
        </w:rPr>
        <w:t>ثالث</w:t>
      </w:r>
      <w:r w:rsidR="002154B3">
        <w:rPr>
          <w:rFonts w:hint="cs"/>
          <w:rtl/>
          <w:lang w:bidi="ar-IQ"/>
        </w:rPr>
        <w:t>اً-</w:t>
      </w:r>
      <w:r w:rsidRPr="00D51DD0">
        <w:rPr>
          <w:rFonts w:hint="cs"/>
          <w:rtl/>
          <w:lang w:bidi="ar-IQ"/>
        </w:rPr>
        <w:tab/>
      </w:r>
      <w:r w:rsidRPr="00D51DD0">
        <w:rPr>
          <w:rtl/>
          <w:lang w:bidi="ar-IQ"/>
        </w:rPr>
        <w:t xml:space="preserve">معاملة الفلسطينيين من قبل </w:t>
      </w:r>
      <w:r w:rsidRPr="00D51DD0">
        <w:rPr>
          <w:rFonts w:hint="cs"/>
          <w:rtl/>
          <w:lang w:bidi="ar-IQ"/>
        </w:rPr>
        <w:t>أجهزة</w:t>
      </w:r>
      <w:r w:rsidRPr="00D51DD0">
        <w:rPr>
          <w:rtl/>
          <w:lang w:bidi="ar-IQ"/>
        </w:rPr>
        <w:t xml:space="preserve"> </w:t>
      </w:r>
      <w:r w:rsidRPr="00D51DD0">
        <w:rPr>
          <w:rFonts w:hint="cs"/>
          <w:rtl/>
          <w:lang w:bidi="ar-IQ"/>
        </w:rPr>
        <w:t>سلطات</w:t>
      </w:r>
      <w:r w:rsidRPr="00D51DD0">
        <w:rPr>
          <w:rtl/>
          <w:lang w:bidi="ar-IQ"/>
        </w:rPr>
        <w:t xml:space="preserve"> </w:t>
      </w:r>
      <w:r w:rsidRPr="00D51DD0">
        <w:rPr>
          <w:rFonts w:hint="cs"/>
          <w:rtl/>
          <w:lang w:bidi="ar-IQ"/>
        </w:rPr>
        <w:t>الاحتلال</w:t>
      </w:r>
      <w:r w:rsidRPr="00D51DD0">
        <w:rPr>
          <w:rtl/>
          <w:lang w:bidi="ar-IQ"/>
        </w:rPr>
        <w:t xml:space="preserve"> </w:t>
      </w:r>
      <w:r w:rsidRPr="00D51DD0">
        <w:rPr>
          <w:rFonts w:hint="cs"/>
          <w:rtl/>
          <w:lang w:bidi="ar-IQ"/>
        </w:rPr>
        <w:t>المكلفة</w:t>
      </w:r>
      <w:r w:rsidRPr="00D51DD0">
        <w:rPr>
          <w:rtl/>
          <w:lang w:bidi="ar-IQ"/>
        </w:rPr>
        <w:t xml:space="preserve"> بإنفاذ القانون </w:t>
      </w:r>
      <w:r w:rsidRPr="00D51DD0">
        <w:rPr>
          <w:rFonts w:hint="cs"/>
          <w:rtl/>
          <w:lang w:bidi="ar-IQ"/>
        </w:rPr>
        <w:t xml:space="preserve">خاصة </w:t>
      </w:r>
      <w:r w:rsidRPr="00D51DD0">
        <w:rPr>
          <w:rtl/>
          <w:lang w:bidi="ar-IQ"/>
        </w:rPr>
        <w:t>من قبل القضاء العسكري الإسرائيلي</w:t>
      </w:r>
      <w:bookmarkEnd w:id="29"/>
      <w:r w:rsidRPr="00D51DD0">
        <w:rPr>
          <w:rtl/>
          <w:lang w:bidi="ar-IQ"/>
        </w:rPr>
        <w:t xml:space="preserve"> </w:t>
      </w:r>
    </w:p>
    <w:p w:rsidR="00DB66F2" w:rsidRPr="00D51DD0" w:rsidRDefault="00DB66F2" w:rsidP="00C63257">
      <w:pPr>
        <w:pStyle w:val="SingleTxtGA"/>
        <w:rPr>
          <w:lang w:bidi="ar-IQ"/>
        </w:rPr>
      </w:pPr>
      <w:r w:rsidRPr="00D51DD0">
        <w:rPr>
          <w:rFonts w:hint="cs"/>
          <w:rtl/>
          <w:lang w:bidi="ar-IQ"/>
        </w:rPr>
        <w:t>69-</w:t>
      </w:r>
      <w:r w:rsidRPr="00D51DD0">
        <w:rPr>
          <w:rFonts w:hint="cs"/>
          <w:rtl/>
          <w:lang w:bidi="ar-IQ"/>
        </w:rPr>
        <w:tab/>
        <w:t>منذ</w:t>
      </w:r>
      <w:r w:rsidRPr="00D51DD0">
        <w:rPr>
          <w:rtl/>
          <w:lang w:bidi="ar-IQ"/>
        </w:rPr>
        <w:t xml:space="preserve"> عام 1967، أقدمت سلطات </w:t>
      </w:r>
      <w:r w:rsidRPr="00D51DD0">
        <w:rPr>
          <w:rFonts w:hint="cs"/>
          <w:rtl/>
          <w:lang w:bidi="ar-IQ"/>
        </w:rPr>
        <w:t>الاحتلال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اعتقال</w:t>
      </w:r>
      <w:r w:rsidRPr="00D51DD0">
        <w:rPr>
          <w:rtl/>
          <w:lang w:bidi="ar-IQ"/>
        </w:rPr>
        <w:t xml:space="preserve"> </w:t>
      </w:r>
      <w:r w:rsidRPr="00D51DD0">
        <w:rPr>
          <w:rFonts w:hint="cs"/>
          <w:rtl/>
          <w:lang w:bidi="ar-IQ"/>
        </w:rPr>
        <w:t>وسجن</w:t>
      </w:r>
      <w:r w:rsidRPr="00D51DD0">
        <w:rPr>
          <w:rtl/>
          <w:lang w:bidi="ar-IQ"/>
        </w:rPr>
        <w:t xml:space="preserve"> أكثر من </w:t>
      </w:r>
      <w:r w:rsidRPr="00D51DD0">
        <w:rPr>
          <w:lang w:bidi="ar-IQ"/>
        </w:rPr>
        <w:t>850</w:t>
      </w:r>
      <w:r w:rsidRPr="00D51DD0">
        <w:rPr>
          <w:rtl/>
          <w:lang w:bidi="ar-IQ"/>
        </w:rPr>
        <w:t xml:space="preserve"> ألف</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57"/>
      </w:r>
      <w:r w:rsidRPr="00D51DD0">
        <w:rPr>
          <w:rStyle w:val="FootnoteReference"/>
          <w:rFonts w:ascii="Traditional Arabic" w:hAnsi="Traditional Arabic"/>
          <w:b w:val="0"/>
          <w:sz w:val="30"/>
          <w:szCs w:val="30"/>
          <w:rtl/>
          <w:lang w:bidi="ar-IQ"/>
        </w:rPr>
        <w:t>)</w:t>
      </w:r>
      <w:r w:rsidRPr="00D51DD0">
        <w:rPr>
          <w:rtl/>
          <w:lang w:bidi="ar-IQ"/>
        </w:rPr>
        <w:t xml:space="preserve"> فلسطيني بينهم 10 ألف امرأة</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58"/>
      </w:r>
      <w:r w:rsidRPr="00D51DD0">
        <w:rPr>
          <w:rStyle w:val="FootnoteReference"/>
          <w:rFonts w:ascii="Traditional Arabic" w:hAnsi="Traditional Arabic"/>
          <w:b w:val="0"/>
          <w:sz w:val="30"/>
          <w:szCs w:val="30"/>
          <w:rtl/>
          <w:lang w:bidi="ar-IQ"/>
        </w:rPr>
        <w:t>)</w:t>
      </w:r>
      <w:r w:rsidRPr="00D51DD0">
        <w:rPr>
          <w:rtl/>
          <w:lang w:bidi="ar-IQ"/>
        </w:rPr>
        <w:t xml:space="preserve"> و25 ألف</w:t>
      </w:r>
      <w:r w:rsidRPr="00D51DD0">
        <w:rPr>
          <w:rtl/>
        </w:rPr>
        <w:t xml:space="preserve"> </w:t>
      </w:r>
      <w:r w:rsidRPr="00D51DD0">
        <w:rPr>
          <w:rFonts w:hint="cs"/>
          <w:rtl/>
          <w:lang w:bidi="ar-IQ"/>
        </w:rPr>
        <w:t>طفلا</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59"/>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r w:rsidRPr="00D51DD0">
        <w:rPr>
          <w:rFonts w:hint="cs"/>
          <w:rtl/>
          <w:lang w:bidi="ar-IQ"/>
        </w:rPr>
        <w:t>وتصل</w:t>
      </w:r>
      <w:r w:rsidRPr="00D51DD0">
        <w:rPr>
          <w:rtl/>
          <w:lang w:bidi="ar-IQ"/>
        </w:rPr>
        <w:t xml:space="preserve"> نسبة إدانة الفلسطينيين </w:t>
      </w:r>
      <w:r w:rsidRPr="00D51DD0">
        <w:rPr>
          <w:rFonts w:hint="cs"/>
          <w:rtl/>
          <w:lang w:bidi="ar-IQ"/>
        </w:rPr>
        <w:t>أمام</w:t>
      </w:r>
      <w:r w:rsidRPr="00D51DD0">
        <w:rPr>
          <w:rtl/>
          <w:lang w:bidi="ar-IQ"/>
        </w:rPr>
        <w:t xml:space="preserve"> </w:t>
      </w:r>
      <w:r w:rsidRPr="00D51DD0">
        <w:rPr>
          <w:rFonts w:hint="cs"/>
          <w:rtl/>
          <w:lang w:bidi="ar-IQ"/>
        </w:rPr>
        <w:t>المحاكم</w:t>
      </w:r>
      <w:r w:rsidRPr="00D51DD0">
        <w:rPr>
          <w:rtl/>
          <w:lang w:bidi="ar-IQ"/>
        </w:rPr>
        <w:t xml:space="preserve"> </w:t>
      </w:r>
      <w:r w:rsidRPr="00D51DD0">
        <w:rPr>
          <w:rFonts w:hint="cs"/>
          <w:rtl/>
          <w:lang w:bidi="ar-IQ"/>
        </w:rPr>
        <w:t>إلى</w:t>
      </w:r>
      <w:r w:rsidRPr="00D51DD0">
        <w:rPr>
          <w:rtl/>
          <w:lang w:bidi="ar-IQ"/>
        </w:rPr>
        <w:t xml:space="preserve"> 99%</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60"/>
      </w:r>
      <w:r w:rsidRPr="00D51DD0">
        <w:rPr>
          <w:rStyle w:val="FootnoteReference"/>
          <w:rFonts w:ascii="Traditional Arabic" w:hAnsi="Traditional Arabic"/>
          <w:b w:val="0"/>
          <w:sz w:val="30"/>
          <w:szCs w:val="30"/>
          <w:rtl/>
          <w:lang w:bidi="ar-IQ"/>
        </w:rPr>
        <w:t>)</w:t>
      </w:r>
      <w:r w:rsidRPr="00D51DD0">
        <w:rPr>
          <w:rtl/>
          <w:lang w:bidi="ar-IQ"/>
        </w:rPr>
        <w:t xml:space="preserve"> </w:t>
      </w:r>
      <w:r w:rsidRPr="00D51DD0">
        <w:rPr>
          <w:rFonts w:hint="cs"/>
          <w:rtl/>
          <w:lang w:bidi="ar-IQ"/>
        </w:rPr>
        <w:t>مما</w:t>
      </w:r>
      <w:r w:rsidRPr="00D51DD0">
        <w:rPr>
          <w:rtl/>
          <w:lang w:bidi="ar-IQ"/>
        </w:rPr>
        <w:t xml:space="preserve"> </w:t>
      </w:r>
      <w:r w:rsidRPr="00D51DD0">
        <w:rPr>
          <w:rFonts w:hint="cs"/>
          <w:rtl/>
          <w:lang w:bidi="ar-IQ"/>
        </w:rPr>
        <w:t>يظهر</w:t>
      </w:r>
      <w:r w:rsidRPr="00D51DD0">
        <w:rPr>
          <w:rtl/>
          <w:lang w:bidi="ar-IQ"/>
        </w:rPr>
        <w:t xml:space="preserve"> </w:t>
      </w:r>
      <w:r w:rsidRPr="00D51DD0">
        <w:rPr>
          <w:rFonts w:hint="cs"/>
          <w:rtl/>
          <w:lang w:bidi="ar-IQ"/>
        </w:rPr>
        <w:t>توجه</w:t>
      </w:r>
      <w:r w:rsidRPr="00D51DD0">
        <w:rPr>
          <w:rtl/>
          <w:lang w:bidi="ar-IQ"/>
        </w:rPr>
        <w:t xml:space="preserve"> </w:t>
      </w:r>
      <w:r w:rsidRPr="00D51DD0">
        <w:rPr>
          <w:rFonts w:hint="cs"/>
          <w:rtl/>
          <w:lang w:bidi="ar-IQ"/>
        </w:rPr>
        <w:t>واضح</w:t>
      </w:r>
      <w:r w:rsidRPr="00D51DD0">
        <w:rPr>
          <w:rtl/>
          <w:lang w:bidi="ar-IQ"/>
        </w:rPr>
        <w:t xml:space="preserve"> </w:t>
      </w:r>
      <w:r w:rsidRPr="00D51DD0">
        <w:rPr>
          <w:rFonts w:hint="cs"/>
          <w:rtl/>
          <w:lang w:bidi="ar-IQ"/>
        </w:rPr>
        <w:t>نحو</w:t>
      </w:r>
      <w:r w:rsidRPr="00D51DD0">
        <w:rPr>
          <w:rtl/>
          <w:lang w:bidi="ar-IQ"/>
        </w:rPr>
        <w:t xml:space="preserve"> </w:t>
      </w:r>
      <w:r w:rsidRPr="00D51DD0">
        <w:rPr>
          <w:rFonts w:hint="cs"/>
          <w:rtl/>
          <w:lang w:bidi="ar-IQ"/>
        </w:rPr>
        <w:t>جعل</w:t>
      </w:r>
      <w:r w:rsidRPr="00D51DD0">
        <w:rPr>
          <w:rtl/>
          <w:lang w:bidi="ar-IQ"/>
        </w:rPr>
        <w:t xml:space="preserve"> النظام القضائي العسكري أداه لتنفيذ سياسات الاحتلال الاستعمارية. </w:t>
      </w:r>
    </w:p>
    <w:p w:rsidR="00DB66F2" w:rsidRPr="00D51DD0" w:rsidRDefault="00DB66F2" w:rsidP="00205E86">
      <w:pPr>
        <w:pStyle w:val="SingleTxtGA"/>
        <w:rPr>
          <w:lang w:bidi="ar-IQ"/>
        </w:rPr>
      </w:pPr>
      <w:r w:rsidRPr="00D51DD0">
        <w:rPr>
          <w:rFonts w:hint="cs"/>
          <w:rtl/>
          <w:lang w:bidi="ar-IQ"/>
        </w:rPr>
        <w:t>70-</w:t>
      </w:r>
      <w:r w:rsidRPr="00D51DD0">
        <w:rPr>
          <w:rFonts w:hint="cs"/>
          <w:rtl/>
          <w:lang w:bidi="ar-IQ"/>
        </w:rPr>
        <w:tab/>
        <w:t>أشارت</w:t>
      </w:r>
      <w:r w:rsidRPr="00D51DD0">
        <w:rPr>
          <w:rtl/>
          <w:lang w:bidi="ar-IQ"/>
        </w:rPr>
        <w:t xml:space="preserve"> </w:t>
      </w:r>
      <w:r w:rsidRPr="00D51DD0">
        <w:rPr>
          <w:rFonts w:hint="cs"/>
          <w:rtl/>
          <w:lang w:bidi="ar-IQ"/>
        </w:rPr>
        <w:t>لجنة</w:t>
      </w:r>
      <w:r w:rsidRPr="00D51DD0">
        <w:rPr>
          <w:rtl/>
          <w:lang w:bidi="ar-IQ"/>
        </w:rPr>
        <w:t xml:space="preserve"> </w:t>
      </w:r>
      <w:r w:rsidRPr="00D51DD0">
        <w:rPr>
          <w:rFonts w:hint="cs"/>
          <w:rtl/>
          <w:lang w:bidi="ar-IQ"/>
        </w:rPr>
        <w:t>القضاء</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الملاحظات</w:t>
      </w:r>
      <w:r w:rsidRPr="00D51DD0">
        <w:rPr>
          <w:rtl/>
          <w:lang w:bidi="ar-IQ"/>
        </w:rPr>
        <w:t xml:space="preserve"> </w:t>
      </w:r>
      <w:r w:rsidRPr="00D51DD0">
        <w:rPr>
          <w:rFonts w:hint="cs"/>
          <w:rtl/>
          <w:lang w:bidi="ar-IQ"/>
        </w:rPr>
        <w:t>الختامية</w:t>
      </w:r>
      <w:r w:rsidRPr="00D51DD0">
        <w:rPr>
          <w:rtl/>
          <w:lang w:bidi="ar-IQ"/>
        </w:rPr>
        <w:t xml:space="preserve"> </w:t>
      </w:r>
      <w:r w:rsidRPr="00D51DD0">
        <w:rPr>
          <w:rFonts w:hint="cs"/>
          <w:rtl/>
          <w:lang w:bidi="ar-IQ"/>
        </w:rPr>
        <w:t>لعام</w:t>
      </w:r>
      <w:r w:rsidRPr="00D51DD0">
        <w:rPr>
          <w:rtl/>
          <w:lang w:bidi="ar-IQ"/>
        </w:rPr>
        <w:t xml:space="preserve"> 2012 </w:t>
      </w:r>
      <w:r w:rsidRPr="00D51DD0">
        <w:rPr>
          <w:rFonts w:hint="cs"/>
          <w:rtl/>
          <w:lang w:bidi="ar-IQ"/>
        </w:rPr>
        <w:t>إلى موضوع</w:t>
      </w:r>
      <w:r w:rsidRPr="00D51DD0">
        <w:rPr>
          <w:rtl/>
          <w:lang w:bidi="ar-IQ"/>
        </w:rPr>
        <w:t xml:space="preserve"> </w:t>
      </w:r>
      <w:r w:rsidRPr="00D51DD0">
        <w:rPr>
          <w:rFonts w:hint="cs"/>
          <w:rtl/>
          <w:lang w:bidi="ar-IQ"/>
        </w:rPr>
        <w:t>الاعتقال</w:t>
      </w:r>
      <w:r w:rsidRPr="00D51DD0">
        <w:rPr>
          <w:rtl/>
          <w:lang w:bidi="ar-IQ"/>
        </w:rPr>
        <w:t xml:space="preserve"> </w:t>
      </w:r>
      <w:r w:rsidRPr="00D51DD0">
        <w:rPr>
          <w:rFonts w:hint="cs"/>
          <w:rtl/>
          <w:lang w:bidi="ar-IQ"/>
        </w:rPr>
        <w:t>الإداري</w:t>
      </w:r>
      <w:r w:rsidRPr="00D51DD0">
        <w:rPr>
          <w:rtl/>
          <w:lang w:bidi="ar-IQ"/>
        </w:rPr>
        <w:t xml:space="preserve">: "تعرب </w:t>
      </w:r>
      <w:r w:rsidRPr="00D51DD0">
        <w:rPr>
          <w:rFonts w:hint="cs"/>
          <w:rtl/>
          <w:lang w:bidi="ar-IQ"/>
        </w:rPr>
        <w:t>اللجنة</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قلقها</w:t>
      </w:r>
      <w:r w:rsidRPr="00D51DD0">
        <w:rPr>
          <w:rtl/>
          <w:lang w:bidi="ar-IQ"/>
        </w:rPr>
        <w:t xml:space="preserve"> </w:t>
      </w:r>
      <w:r w:rsidRPr="00D51DD0">
        <w:rPr>
          <w:rFonts w:hint="cs"/>
          <w:rtl/>
          <w:lang w:bidi="ar-IQ"/>
        </w:rPr>
        <w:t>الشديد</w:t>
      </w:r>
      <w:r w:rsidRPr="00D51DD0">
        <w:rPr>
          <w:rtl/>
          <w:lang w:bidi="ar-IQ"/>
        </w:rPr>
        <w:t xml:space="preserve"> </w:t>
      </w:r>
      <w:r w:rsidRPr="00D51DD0">
        <w:rPr>
          <w:rFonts w:hint="cs"/>
          <w:rtl/>
          <w:lang w:bidi="ar-IQ"/>
        </w:rPr>
        <w:t>إزاء</w:t>
      </w:r>
      <w:r w:rsidRPr="00D51DD0">
        <w:rPr>
          <w:rtl/>
          <w:lang w:bidi="ar-IQ"/>
        </w:rPr>
        <w:t xml:space="preserve"> </w:t>
      </w:r>
      <w:r w:rsidRPr="00D51DD0">
        <w:rPr>
          <w:rFonts w:hint="cs"/>
          <w:rtl/>
          <w:lang w:bidi="ar-IQ"/>
        </w:rPr>
        <w:t>استمرار</w:t>
      </w:r>
      <w:r w:rsidRPr="00D51DD0">
        <w:rPr>
          <w:rtl/>
          <w:lang w:bidi="ar-IQ"/>
        </w:rPr>
        <w:t xml:space="preserve"> </w:t>
      </w:r>
      <w:r w:rsidRPr="00D51DD0">
        <w:rPr>
          <w:rFonts w:hint="cs"/>
          <w:rtl/>
          <w:lang w:bidi="ar-IQ"/>
        </w:rPr>
        <w:t>الدولة</w:t>
      </w:r>
      <w:r w:rsidRPr="00D51DD0">
        <w:rPr>
          <w:rtl/>
          <w:lang w:bidi="ar-IQ"/>
        </w:rPr>
        <w:t xml:space="preserve"> </w:t>
      </w:r>
      <w:r w:rsidRPr="00D51DD0">
        <w:rPr>
          <w:rFonts w:hint="cs"/>
          <w:rtl/>
          <w:lang w:bidi="ar-IQ"/>
        </w:rPr>
        <w:t>الطرف</w:t>
      </w:r>
      <w:r w:rsidRPr="00D51DD0">
        <w:rPr>
          <w:rtl/>
          <w:lang w:bidi="ar-IQ"/>
        </w:rPr>
        <w:t xml:space="preserve"> </w:t>
      </w:r>
      <w:r w:rsidRPr="00D51DD0">
        <w:rPr>
          <w:rFonts w:hint="cs"/>
          <w:rtl/>
          <w:lang w:bidi="ar-IQ"/>
        </w:rPr>
        <w:t>في تطبيق</w:t>
      </w:r>
      <w:r w:rsidRPr="00D51DD0">
        <w:rPr>
          <w:rtl/>
          <w:lang w:bidi="ar-IQ"/>
        </w:rPr>
        <w:t xml:space="preserve"> </w:t>
      </w:r>
      <w:r w:rsidRPr="00D51DD0">
        <w:rPr>
          <w:rFonts w:hint="cs"/>
          <w:rtl/>
          <w:lang w:bidi="ar-IQ"/>
        </w:rPr>
        <w:t>الاعتقال</w:t>
      </w:r>
      <w:r w:rsidRPr="00D51DD0">
        <w:rPr>
          <w:rtl/>
          <w:lang w:bidi="ar-IQ"/>
        </w:rPr>
        <w:t xml:space="preserve"> </w:t>
      </w:r>
      <w:r w:rsidRPr="00D51DD0">
        <w:rPr>
          <w:rFonts w:hint="cs"/>
          <w:rtl/>
          <w:lang w:bidi="ar-IQ"/>
        </w:rPr>
        <w:t>الإداري</w:t>
      </w:r>
      <w:r w:rsidRPr="00D51DD0">
        <w:rPr>
          <w:rtl/>
          <w:lang w:bidi="ar-IQ"/>
        </w:rPr>
        <w:t xml:space="preserve"> </w:t>
      </w:r>
      <w:r w:rsidRPr="00D51DD0">
        <w:rPr>
          <w:rFonts w:hint="cs"/>
          <w:rtl/>
          <w:lang w:bidi="ar-IQ"/>
        </w:rPr>
        <w:t>للفلسطينيين</w:t>
      </w:r>
      <w:r w:rsidRPr="00D51DD0">
        <w:rPr>
          <w:rtl/>
          <w:lang w:bidi="ar-IQ"/>
        </w:rPr>
        <w:t xml:space="preserve"> </w:t>
      </w:r>
      <w:r w:rsidRPr="00D51DD0">
        <w:rPr>
          <w:rFonts w:hint="cs"/>
          <w:rtl/>
          <w:lang w:bidi="ar-IQ"/>
        </w:rPr>
        <w:t>أطفالا</w:t>
      </w:r>
      <w:r w:rsidR="002154B3">
        <w:rPr>
          <w:rFonts w:hint="cs"/>
          <w:rtl/>
          <w:lang w:bidi="ar-IQ"/>
        </w:rPr>
        <w:t>ً</w:t>
      </w:r>
      <w:r w:rsidRPr="00D51DD0">
        <w:rPr>
          <w:rtl/>
          <w:lang w:bidi="ar-IQ"/>
        </w:rPr>
        <w:t xml:space="preserve"> </w:t>
      </w:r>
      <w:r w:rsidRPr="00D51DD0">
        <w:rPr>
          <w:rFonts w:hint="cs"/>
          <w:rtl/>
          <w:lang w:bidi="ar-IQ"/>
        </w:rPr>
        <w:t>وكبار</w:t>
      </w:r>
      <w:r w:rsidR="002154B3">
        <w:rPr>
          <w:rFonts w:hint="cs"/>
          <w:rtl/>
          <w:lang w:bidi="ar-IQ"/>
        </w:rPr>
        <w:t>اً</w:t>
      </w:r>
      <w:r w:rsidRPr="00D51DD0">
        <w:rPr>
          <w:rtl/>
          <w:lang w:bidi="ar-IQ"/>
        </w:rPr>
        <w:t xml:space="preserve"> </w:t>
      </w:r>
      <w:r w:rsidRPr="00D51DD0">
        <w:rPr>
          <w:rFonts w:hint="cs"/>
          <w:rtl/>
          <w:lang w:bidi="ar-IQ"/>
        </w:rPr>
        <w:t>بناء</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أدلة</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يفصح</w:t>
      </w:r>
      <w:r w:rsidRPr="00D51DD0">
        <w:rPr>
          <w:rtl/>
          <w:lang w:bidi="ar-IQ"/>
        </w:rPr>
        <w:t xml:space="preserve"> </w:t>
      </w:r>
      <w:r w:rsidRPr="00D51DD0">
        <w:rPr>
          <w:rFonts w:hint="cs"/>
          <w:rtl/>
          <w:lang w:bidi="ar-IQ"/>
        </w:rPr>
        <w:t>عنها</w:t>
      </w:r>
      <w:r w:rsidRPr="00D51DD0">
        <w:rPr>
          <w:rtl/>
          <w:lang w:bidi="ar-IQ"/>
        </w:rPr>
        <w:t xml:space="preserve"> </w:t>
      </w:r>
      <w:r w:rsidRPr="00D51DD0">
        <w:rPr>
          <w:rFonts w:hint="cs"/>
          <w:rtl/>
          <w:lang w:bidi="ar-IQ"/>
        </w:rPr>
        <w:t>لأسباب</w:t>
      </w:r>
      <w:r w:rsidRPr="00D51DD0">
        <w:rPr>
          <w:rtl/>
          <w:lang w:bidi="ar-IQ"/>
        </w:rPr>
        <w:t xml:space="preserve"> </w:t>
      </w:r>
      <w:r w:rsidRPr="00D51DD0">
        <w:rPr>
          <w:rFonts w:hint="cs"/>
          <w:rtl/>
          <w:lang w:bidi="ar-IQ"/>
        </w:rPr>
        <w:t>أمنية</w:t>
      </w:r>
      <w:r w:rsidRPr="00D51DD0">
        <w:rPr>
          <w:rtl/>
          <w:lang w:bidi="ar-IQ"/>
        </w:rPr>
        <w:t xml:space="preserve">". </w:t>
      </w:r>
      <w:r w:rsidRPr="00D51DD0">
        <w:rPr>
          <w:rFonts w:hint="cs"/>
          <w:rtl/>
          <w:lang w:bidi="ar-IQ"/>
        </w:rPr>
        <w:t>وبالرغم</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تلك</w:t>
      </w:r>
      <w:r w:rsidRPr="00D51DD0">
        <w:rPr>
          <w:rtl/>
          <w:lang w:bidi="ar-IQ"/>
        </w:rPr>
        <w:t xml:space="preserve"> </w:t>
      </w:r>
      <w:r w:rsidRPr="00D51DD0">
        <w:rPr>
          <w:rFonts w:hint="cs"/>
          <w:rtl/>
          <w:lang w:bidi="ar-IQ"/>
        </w:rPr>
        <w:t>التوصية</w:t>
      </w:r>
      <w:r w:rsidRPr="00D51DD0">
        <w:rPr>
          <w:rtl/>
          <w:lang w:bidi="ar-IQ"/>
        </w:rPr>
        <w:t xml:space="preserve"> </w:t>
      </w:r>
      <w:r w:rsidRPr="00D51DD0">
        <w:rPr>
          <w:rFonts w:hint="cs"/>
          <w:rtl/>
          <w:lang w:bidi="ar-IQ"/>
        </w:rPr>
        <w:t>فإن</w:t>
      </w:r>
      <w:r w:rsidRPr="00D51DD0">
        <w:rPr>
          <w:rtl/>
          <w:lang w:bidi="ar-IQ"/>
        </w:rPr>
        <w:t xml:space="preserve"> السلطة القائمة </w:t>
      </w:r>
      <w:r w:rsidRPr="00D51DD0">
        <w:rPr>
          <w:rFonts w:hint="cs"/>
          <w:rtl/>
          <w:lang w:bidi="ar-IQ"/>
        </w:rPr>
        <w:t>بالاحتلال</w:t>
      </w:r>
      <w:r w:rsidRPr="00D51DD0">
        <w:rPr>
          <w:rtl/>
          <w:lang w:bidi="ar-IQ"/>
        </w:rPr>
        <w:t xml:space="preserve"> لا زالت </w:t>
      </w:r>
      <w:r w:rsidRPr="00D51DD0">
        <w:rPr>
          <w:rFonts w:hint="cs"/>
          <w:rtl/>
          <w:lang w:bidi="ar-IQ"/>
        </w:rPr>
        <w:t>تمييز</w:t>
      </w:r>
      <w:r w:rsidRPr="00D51DD0">
        <w:rPr>
          <w:rtl/>
          <w:lang w:bidi="ar-IQ"/>
        </w:rPr>
        <w:t xml:space="preserve"> بين الإسرائيليين </w:t>
      </w:r>
      <w:r w:rsidRPr="00D51DD0">
        <w:rPr>
          <w:rFonts w:hint="cs"/>
          <w:rtl/>
          <w:lang w:bidi="ar-IQ"/>
        </w:rPr>
        <w:lastRenderedPageBreak/>
        <w:t>والفلسطينيين</w:t>
      </w:r>
      <w:r w:rsidRPr="00D51DD0">
        <w:rPr>
          <w:rtl/>
          <w:lang w:bidi="ar-IQ"/>
        </w:rPr>
        <w:t xml:space="preserve"> في تطبيقها لقواعد الاحتجاز، فبينما ينص قانون سلطات الطوارئ لعام 1979 على أن يتم احتجاز أي إسرائيلي فقط بقرار من رئيس الوزراء، لمدة ستة شهور على أن يتم عرض الشخص </w:t>
      </w:r>
      <w:r w:rsidRPr="00D51DD0">
        <w:rPr>
          <w:rFonts w:hint="cs"/>
          <w:rtl/>
          <w:lang w:bidi="ar-IQ"/>
        </w:rPr>
        <w:t>المحتجز</w:t>
      </w:r>
      <w:r w:rsidRPr="00D51DD0">
        <w:rPr>
          <w:rtl/>
          <w:lang w:bidi="ar-IQ"/>
        </w:rPr>
        <w:t xml:space="preserve"> على قاضي </w:t>
      </w:r>
      <w:r w:rsidRPr="00D51DD0">
        <w:rPr>
          <w:rFonts w:hint="cs"/>
          <w:rtl/>
          <w:lang w:bidi="ar-IQ"/>
        </w:rPr>
        <w:t>خلال</w:t>
      </w:r>
      <w:r w:rsidRPr="00D51DD0">
        <w:rPr>
          <w:rtl/>
          <w:lang w:bidi="ar-IQ"/>
        </w:rPr>
        <w:t xml:space="preserve"> 48 </w:t>
      </w:r>
      <w:r w:rsidRPr="00D51DD0">
        <w:rPr>
          <w:rFonts w:hint="cs"/>
          <w:rtl/>
          <w:lang w:bidi="ar-IQ"/>
        </w:rPr>
        <w:t>ساعة،</w:t>
      </w:r>
      <w:r w:rsidRPr="00D51DD0">
        <w:rPr>
          <w:rtl/>
          <w:lang w:bidi="ar-IQ"/>
        </w:rPr>
        <w:t xml:space="preserve"> </w:t>
      </w:r>
      <w:r w:rsidRPr="00D51DD0">
        <w:rPr>
          <w:rFonts w:hint="cs"/>
          <w:rtl/>
          <w:lang w:bidi="ar-IQ"/>
        </w:rPr>
        <w:t>فإن</w:t>
      </w:r>
      <w:r w:rsidRPr="00D51DD0">
        <w:rPr>
          <w:rtl/>
          <w:lang w:bidi="ar-IQ"/>
        </w:rPr>
        <w:t xml:space="preserve"> </w:t>
      </w:r>
      <w:r w:rsidRPr="00D51DD0">
        <w:rPr>
          <w:rFonts w:hint="cs"/>
          <w:rtl/>
          <w:lang w:bidi="ar-IQ"/>
        </w:rPr>
        <w:t>الأمر</w:t>
      </w:r>
      <w:r w:rsidRPr="00D51DD0">
        <w:rPr>
          <w:rtl/>
          <w:lang w:bidi="ar-IQ"/>
        </w:rPr>
        <w:t xml:space="preserve"> </w:t>
      </w:r>
      <w:r w:rsidRPr="00D51DD0">
        <w:rPr>
          <w:rFonts w:hint="cs"/>
          <w:rtl/>
          <w:lang w:bidi="ar-IQ"/>
        </w:rPr>
        <w:t>العسكري</w:t>
      </w:r>
      <w:r w:rsidRPr="00D51DD0">
        <w:rPr>
          <w:rtl/>
          <w:lang w:bidi="ar-IQ"/>
        </w:rPr>
        <w:t xml:space="preserve"> </w:t>
      </w:r>
      <w:r w:rsidRPr="00D51DD0">
        <w:rPr>
          <w:rFonts w:hint="cs"/>
          <w:rtl/>
          <w:lang w:bidi="ar-IQ"/>
        </w:rPr>
        <w:t>رقم</w:t>
      </w:r>
      <w:r w:rsidRPr="00D51DD0">
        <w:rPr>
          <w:rtl/>
          <w:lang w:bidi="ar-IQ"/>
        </w:rPr>
        <w:t xml:space="preserve"> (1651) </w:t>
      </w:r>
      <w:r w:rsidRPr="00D51DD0">
        <w:rPr>
          <w:rFonts w:hint="cs"/>
          <w:rtl/>
          <w:lang w:bidi="ar-IQ"/>
        </w:rPr>
        <w:t>لعام </w:t>
      </w:r>
      <w:r w:rsidRPr="00D51DD0">
        <w:rPr>
          <w:rtl/>
          <w:lang w:bidi="ar-IQ"/>
        </w:rPr>
        <w:t xml:space="preserve">2010 </w:t>
      </w:r>
      <w:r w:rsidRPr="00D51DD0">
        <w:rPr>
          <w:rFonts w:hint="cs"/>
          <w:rtl/>
          <w:lang w:bidi="ar-IQ"/>
        </w:rPr>
        <w:t>يعطي</w:t>
      </w:r>
      <w:r w:rsidRPr="00D51DD0">
        <w:rPr>
          <w:rtl/>
          <w:lang w:bidi="ar-IQ"/>
        </w:rPr>
        <w:t xml:space="preserve"> </w:t>
      </w:r>
      <w:r w:rsidRPr="00D51DD0">
        <w:rPr>
          <w:rFonts w:hint="cs"/>
          <w:rtl/>
          <w:lang w:bidi="ar-IQ"/>
        </w:rPr>
        <w:t>القائد</w:t>
      </w:r>
      <w:r w:rsidRPr="00D51DD0">
        <w:rPr>
          <w:rtl/>
          <w:lang w:bidi="ar-IQ"/>
        </w:rPr>
        <w:t xml:space="preserve"> </w:t>
      </w:r>
      <w:r w:rsidRPr="00D51DD0">
        <w:rPr>
          <w:rFonts w:hint="cs"/>
          <w:rtl/>
          <w:lang w:bidi="ar-IQ"/>
        </w:rPr>
        <w:t>العسكري</w:t>
      </w:r>
      <w:r w:rsidRPr="00D51DD0">
        <w:rPr>
          <w:rtl/>
          <w:lang w:bidi="ar-IQ"/>
        </w:rPr>
        <w:t xml:space="preserve"> ل</w:t>
      </w:r>
      <w:r w:rsidRPr="00D51DD0">
        <w:rPr>
          <w:rFonts w:hint="cs"/>
          <w:rtl/>
          <w:lang w:bidi="ar-IQ"/>
        </w:rPr>
        <w:t>لسلطات</w:t>
      </w:r>
      <w:r w:rsidRPr="00D51DD0">
        <w:rPr>
          <w:rtl/>
          <w:lang w:bidi="ar-IQ"/>
        </w:rPr>
        <w:t xml:space="preserve"> التابعة </w:t>
      </w:r>
      <w:r w:rsidRPr="00D51DD0">
        <w:rPr>
          <w:rFonts w:hint="cs"/>
          <w:rtl/>
          <w:lang w:bidi="ar-IQ"/>
        </w:rPr>
        <w:t>للاحتلال</w:t>
      </w:r>
      <w:r w:rsidRPr="00D51DD0">
        <w:rPr>
          <w:rtl/>
          <w:lang w:bidi="ar-IQ"/>
        </w:rPr>
        <w:t xml:space="preserve"> صلاحية احتجاز الفلسطينيين إدارياً لمدة ستة أشهر </w:t>
      </w:r>
      <w:r w:rsidRPr="00D51DD0">
        <w:rPr>
          <w:rFonts w:hint="cs"/>
          <w:rtl/>
          <w:lang w:bidi="ar-IQ"/>
        </w:rPr>
        <w:t>مع</w:t>
      </w:r>
      <w:r w:rsidRPr="00D51DD0">
        <w:rPr>
          <w:rtl/>
          <w:lang w:bidi="ar-IQ"/>
        </w:rPr>
        <w:t xml:space="preserve"> إمكانية تجديد </w:t>
      </w:r>
      <w:r w:rsidRPr="00D51DD0">
        <w:rPr>
          <w:rFonts w:hint="cs"/>
          <w:rtl/>
          <w:lang w:bidi="ar-IQ"/>
        </w:rPr>
        <w:t>الاحتجاز</w:t>
      </w:r>
      <w:r w:rsidRPr="00D51DD0">
        <w:rPr>
          <w:rtl/>
          <w:lang w:bidi="ar-IQ"/>
        </w:rPr>
        <w:t xml:space="preserve"> </w:t>
      </w:r>
      <w:r w:rsidRPr="00D51DD0">
        <w:rPr>
          <w:rFonts w:hint="cs"/>
          <w:rtl/>
          <w:lang w:bidi="ar-IQ"/>
        </w:rPr>
        <w:t>لعدد</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محدود</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المرات،</w:t>
      </w:r>
      <w:r w:rsidRPr="00D51DD0">
        <w:rPr>
          <w:rtl/>
          <w:lang w:bidi="ar-IQ"/>
        </w:rPr>
        <w:t xml:space="preserve"> </w:t>
      </w:r>
      <w:r w:rsidRPr="00D51DD0">
        <w:rPr>
          <w:rFonts w:hint="cs"/>
          <w:rtl/>
          <w:lang w:bidi="ar-IQ"/>
        </w:rPr>
        <w:t>مع</w:t>
      </w:r>
      <w:r w:rsidRPr="00D51DD0">
        <w:rPr>
          <w:rtl/>
          <w:lang w:bidi="ar-IQ"/>
        </w:rPr>
        <w:t xml:space="preserve"> </w:t>
      </w:r>
      <w:r w:rsidRPr="00D51DD0">
        <w:rPr>
          <w:rFonts w:hint="cs"/>
          <w:rtl/>
          <w:lang w:bidi="ar-IQ"/>
        </w:rPr>
        <w:t>مثوله</w:t>
      </w:r>
      <w:r w:rsidRPr="00D51DD0">
        <w:rPr>
          <w:rtl/>
          <w:lang w:bidi="ar-IQ"/>
        </w:rPr>
        <w:t xml:space="preserve"> </w:t>
      </w:r>
      <w:r w:rsidRPr="00D51DD0">
        <w:rPr>
          <w:rFonts w:hint="cs"/>
          <w:rtl/>
          <w:lang w:bidi="ar-IQ"/>
        </w:rPr>
        <w:t>أمام</w:t>
      </w:r>
      <w:r w:rsidRPr="00D51DD0">
        <w:rPr>
          <w:rtl/>
          <w:lang w:bidi="ar-IQ"/>
        </w:rPr>
        <w:t xml:space="preserve"> </w:t>
      </w:r>
      <w:r w:rsidRPr="00D51DD0">
        <w:rPr>
          <w:rFonts w:hint="cs"/>
          <w:rtl/>
          <w:lang w:bidi="ar-IQ"/>
        </w:rPr>
        <w:t>القاضي</w:t>
      </w:r>
      <w:r w:rsidRPr="00D51DD0">
        <w:rPr>
          <w:rtl/>
          <w:lang w:bidi="ar-IQ"/>
        </w:rPr>
        <w:t xml:space="preserve"> </w:t>
      </w:r>
      <w:r w:rsidRPr="00D51DD0">
        <w:rPr>
          <w:rFonts w:hint="cs"/>
          <w:rtl/>
          <w:lang w:bidi="ar-IQ"/>
        </w:rPr>
        <w:t>خلال</w:t>
      </w:r>
      <w:r w:rsidRPr="00D51DD0">
        <w:rPr>
          <w:rtl/>
          <w:lang w:bidi="ar-IQ"/>
        </w:rPr>
        <w:t xml:space="preserve"> </w:t>
      </w:r>
      <w:r w:rsidRPr="00D51DD0">
        <w:rPr>
          <w:rFonts w:hint="cs"/>
          <w:rtl/>
          <w:lang w:bidi="ar-IQ"/>
        </w:rPr>
        <w:t>ثمان</w:t>
      </w:r>
      <w:proofErr w:type="spellStart"/>
      <w:r w:rsidRPr="00D51DD0">
        <w:rPr>
          <w:rFonts w:hint="cs"/>
          <w:rtl/>
        </w:rPr>
        <w:t>ية</w:t>
      </w:r>
      <w:proofErr w:type="spellEnd"/>
      <w:r w:rsidRPr="00D51DD0">
        <w:rPr>
          <w:rtl/>
          <w:lang w:bidi="ar-IQ"/>
        </w:rPr>
        <w:t xml:space="preserve"> أيام و </w:t>
      </w:r>
      <w:r w:rsidRPr="00D51DD0">
        <w:rPr>
          <w:rFonts w:hint="cs"/>
          <w:rtl/>
          <w:lang w:bidi="ar-IQ"/>
        </w:rPr>
        <w:t>إمكانية</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يصدر</w:t>
      </w:r>
      <w:r w:rsidRPr="00D51DD0">
        <w:rPr>
          <w:rtl/>
          <w:lang w:bidi="ar-IQ"/>
        </w:rPr>
        <w:t xml:space="preserve"> </w:t>
      </w:r>
      <w:r w:rsidRPr="00D51DD0">
        <w:rPr>
          <w:rFonts w:hint="cs"/>
          <w:rtl/>
          <w:lang w:bidi="ar-IQ"/>
        </w:rPr>
        <w:t>القاضي</w:t>
      </w:r>
      <w:r w:rsidRPr="00D51DD0">
        <w:rPr>
          <w:rtl/>
          <w:lang w:bidi="ar-IQ"/>
        </w:rPr>
        <w:t xml:space="preserve"> </w:t>
      </w:r>
      <w:r w:rsidRPr="00D51DD0">
        <w:rPr>
          <w:rFonts w:hint="cs"/>
          <w:rtl/>
          <w:lang w:bidi="ar-IQ"/>
        </w:rPr>
        <w:t>قراراته</w:t>
      </w:r>
      <w:r w:rsidRPr="00D51DD0">
        <w:rPr>
          <w:rtl/>
          <w:lang w:bidi="ar-IQ"/>
        </w:rPr>
        <w:t xml:space="preserve"> </w:t>
      </w:r>
      <w:r w:rsidRPr="00D51DD0">
        <w:rPr>
          <w:rFonts w:hint="cs"/>
          <w:rtl/>
          <w:lang w:bidi="ar-IQ"/>
        </w:rPr>
        <w:t>بناءً</w:t>
      </w:r>
      <w:r w:rsidRPr="00D51DD0">
        <w:rPr>
          <w:rtl/>
          <w:lang w:bidi="ar-IQ"/>
        </w:rPr>
        <w:t xml:space="preserve"> على </w:t>
      </w:r>
      <w:r w:rsidRPr="00D51DD0">
        <w:rPr>
          <w:rFonts w:hint="cs"/>
          <w:rtl/>
          <w:lang w:bidi="ar-IQ"/>
        </w:rPr>
        <w:t>دلائل</w:t>
      </w:r>
      <w:r w:rsidRPr="00D51DD0">
        <w:rPr>
          <w:rtl/>
          <w:lang w:bidi="ar-IQ"/>
        </w:rPr>
        <w:t xml:space="preserve"> </w:t>
      </w:r>
      <w:r w:rsidRPr="00D51DD0">
        <w:rPr>
          <w:rFonts w:hint="cs"/>
          <w:rtl/>
          <w:lang w:bidi="ar-IQ"/>
        </w:rPr>
        <w:t>لا</w:t>
      </w:r>
      <w:r w:rsidRPr="00D51DD0">
        <w:rPr>
          <w:rtl/>
          <w:lang w:bidi="ar-IQ"/>
        </w:rPr>
        <w:t xml:space="preserve"> يتم </w:t>
      </w:r>
      <w:r w:rsidRPr="00D51DD0">
        <w:rPr>
          <w:rFonts w:hint="cs"/>
          <w:rtl/>
          <w:lang w:bidi="ar-IQ"/>
        </w:rPr>
        <w:t>عرضها</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المتهم،</w:t>
      </w:r>
      <w:r w:rsidRPr="00D51DD0">
        <w:rPr>
          <w:rtl/>
          <w:lang w:bidi="ar-IQ"/>
        </w:rPr>
        <w:t xml:space="preserve"> </w:t>
      </w:r>
      <w:r w:rsidRPr="00D51DD0">
        <w:rPr>
          <w:rFonts w:hint="cs"/>
          <w:rtl/>
          <w:lang w:bidi="ar-IQ"/>
        </w:rPr>
        <w:t>ومنذ</w:t>
      </w:r>
      <w:r w:rsidRPr="00D51DD0">
        <w:rPr>
          <w:rtl/>
          <w:lang w:bidi="ar-IQ"/>
        </w:rPr>
        <w:t xml:space="preserve"> </w:t>
      </w:r>
      <w:r w:rsidRPr="00D51DD0">
        <w:rPr>
          <w:rFonts w:hint="cs"/>
          <w:rtl/>
          <w:lang w:bidi="ar-IQ"/>
        </w:rPr>
        <w:t>عام</w:t>
      </w:r>
      <w:r w:rsidRPr="00D51DD0">
        <w:rPr>
          <w:rtl/>
          <w:lang w:bidi="ar-IQ"/>
        </w:rPr>
        <w:t xml:space="preserve"> 1967 </w:t>
      </w:r>
      <w:r w:rsidRPr="00D51DD0">
        <w:rPr>
          <w:rFonts w:hint="cs"/>
          <w:rtl/>
          <w:lang w:bidi="ar-IQ"/>
        </w:rPr>
        <w:t>أصدرت</w:t>
      </w:r>
      <w:r w:rsidRPr="00D51DD0">
        <w:rPr>
          <w:rtl/>
          <w:lang w:bidi="ar-IQ"/>
        </w:rPr>
        <w:t xml:space="preserve"> </w:t>
      </w:r>
      <w:r w:rsidRPr="00D51DD0">
        <w:rPr>
          <w:rFonts w:hint="cs"/>
          <w:rtl/>
          <w:lang w:bidi="ar-IQ"/>
        </w:rPr>
        <w:t>سلطات</w:t>
      </w:r>
      <w:r w:rsidRPr="00D51DD0">
        <w:rPr>
          <w:rtl/>
          <w:lang w:bidi="ar-IQ"/>
        </w:rPr>
        <w:t xml:space="preserve"> </w:t>
      </w:r>
      <w:r w:rsidRPr="00D51DD0">
        <w:rPr>
          <w:rFonts w:hint="cs"/>
          <w:rtl/>
          <w:lang w:bidi="ar-IQ"/>
        </w:rPr>
        <w:t>الاحتلال</w:t>
      </w:r>
      <w:r w:rsidRPr="00D51DD0">
        <w:rPr>
          <w:rtl/>
          <w:lang w:bidi="ar-IQ"/>
        </w:rPr>
        <w:t xml:space="preserve"> </w:t>
      </w:r>
      <w:r w:rsidRPr="00D51DD0">
        <w:rPr>
          <w:rFonts w:hint="cs"/>
          <w:rtl/>
          <w:lang w:bidi="ar-IQ"/>
        </w:rPr>
        <w:t>ما</w:t>
      </w:r>
      <w:r w:rsidRPr="00D51DD0">
        <w:rPr>
          <w:rtl/>
          <w:lang w:bidi="ar-IQ"/>
        </w:rPr>
        <w:t xml:space="preserve"> </w:t>
      </w:r>
      <w:r w:rsidRPr="00D51DD0">
        <w:rPr>
          <w:rFonts w:hint="cs"/>
          <w:rtl/>
          <w:lang w:bidi="ar-IQ"/>
        </w:rPr>
        <w:t>يزيد</w:t>
      </w:r>
      <w:r w:rsidRPr="00D51DD0">
        <w:rPr>
          <w:rtl/>
          <w:lang w:bidi="ar-IQ"/>
        </w:rPr>
        <w:t xml:space="preserve"> </w:t>
      </w:r>
      <w:r w:rsidRPr="00D51DD0">
        <w:rPr>
          <w:rFonts w:hint="cs"/>
          <w:rtl/>
          <w:lang w:bidi="ar-IQ"/>
        </w:rPr>
        <w:t>عن</w:t>
      </w:r>
      <w:r w:rsidRPr="00D51DD0">
        <w:rPr>
          <w:rtl/>
          <w:lang w:bidi="ar-IQ"/>
        </w:rPr>
        <w:t xml:space="preserve"> 50 </w:t>
      </w:r>
      <w:r w:rsidRPr="00D51DD0">
        <w:rPr>
          <w:rFonts w:hint="cs"/>
          <w:rtl/>
          <w:lang w:bidi="ar-IQ"/>
        </w:rPr>
        <w:t>ألف</w:t>
      </w:r>
      <w:r w:rsidRPr="00D51DD0">
        <w:rPr>
          <w:rtl/>
          <w:lang w:bidi="ar-IQ"/>
        </w:rPr>
        <w:t xml:space="preserve"> </w:t>
      </w:r>
      <w:r w:rsidRPr="00D51DD0">
        <w:rPr>
          <w:rFonts w:hint="cs"/>
          <w:rtl/>
          <w:lang w:bidi="ar-IQ"/>
        </w:rPr>
        <w:t>قرار</w:t>
      </w:r>
      <w:r w:rsidRPr="00D51DD0">
        <w:rPr>
          <w:rtl/>
          <w:lang w:bidi="ar-IQ"/>
        </w:rPr>
        <w:t xml:space="preserve"> </w:t>
      </w:r>
      <w:r w:rsidRPr="00D51DD0">
        <w:rPr>
          <w:rFonts w:hint="cs"/>
          <w:rtl/>
          <w:lang w:bidi="ar-IQ"/>
        </w:rPr>
        <w:t>بالاعتقال</w:t>
      </w:r>
      <w:r w:rsidRPr="00D51DD0">
        <w:rPr>
          <w:rtl/>
          <w:lang w:bidi="ar-IQ"/>
        </w:rPr>
        <w:t xml:space="preserve"> </w:t>
      </w:r>
      <w:r w:rsidRPr="00D51DD0">
        <w:rPr>
          <w:rFonts w:hint="cs"/>
          <w:rtl/>
          <w:lang w:bidi="ar-IQ"/>
        </w:rPr>
        <w:t>الإداري</w:t>
      </w:r>
      <w:r w:rsidRPr="00D51DD0">
        <w:rPr>
          <w:rtl/>
          <w:lang w:bidi="ar-IQ"/>
        </w:rPr>
        <w:t xml:space="preserve"> بحق الفلسطينيي</w:t>
      </w:r>
      <w:r w:rsidRPr="00D51DD0">
        <w:rPr>
          <w:rFonts w:hint="cs"/>
          <w:rtl/>
          <w:lang w:bidi="ar-IQ"/>
        </w:rPr>
        <w:t>ن</w:t>
      </w:r>
      <w:r w:rsidRPr="00D51DD0">
        <w:rPr>
          <w:rtl/>
          <w:lang w:bidi="ar-IQ"/>
        </w:rPr>
        <w:t xml:space="preserve">. </w:t>
      </w:r>
      <w:r w:rsidRPr="00D51DD0">
        <w:rPr>
          <w:rFonts w:hint="cs"/>
          <w:rtl/>
          <w:lang w:bidi="ar-IQ"/>
        </w:rPr>
        <w:t>وقد</w:t>
      </w:r>
      <w:r w:rsidRPr="00D51DD0">
        <w:rPr>
          <w:rtl/>
          <w:lang w:bidi="ar-IQ"/>
        </w:rPr>
        <w:t xml:space="preserve"> شملت سياسة الاعتقال الإداري الأطفال القصر، حيث </w:t>
      </w:r>
      <w:r w:rsidRPr="00D51DD0">
        <w:rPr>
          <w:rFonts w:hint="cs"/>
          <w:rtl/>
          <w:lang w:bidi="ar-IQ"/>
        </w:rPr>
        <w:t>أشارت</w:t>
      </w:r>
      <w:r w:rsidRPr="00D51DD0">
        <w:rPr>
          <w:rtl/>
          <w:lang w:bidi="ar-IQ"/>
        </w:rPr>
        <w:t xml:space="preserve"> </w:t>
      </w:r>
      <w:r w:rsidRPr="00D51DD0">
        <w:rPr>
          <w:rFonts w:hint="cs"/>
          <w:rtl/>
          <w:lang w:bidi="ar-IQ"/>
        </w:rPr>
        <w:t>لجنة</w:t>
      </w:r>
      <w:r w:rsidRPr="00D51DD0">
        <w:rPr>
          <w:rtl/>
          <w:lang w:bidi="ar-IQ"/>
        </w:rPr>
        <w:t xml:space="preserve"> </w:t>
      </w:r>
      <w:r w:rsidRPr="00D51DD0">
        <w:rPr>
          <w:rFonts w:hint="cs"/>
          <w:rtl/>
          <w:lang w:bidi="ar-IQ"/>
        </w:rPr>
        <w:t>القضاء</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أنها</w:t>
      </w:r>
      <w:r w:rsidRPr="00D51DD0">
        <w:rPr>
          <w:rtl/>
          <w:lang w:bidi="ar-IQ"/>
        </w:rPr>
        <w:t>: "</w:t>
      </w:r>
      <w:r w:rsidRPr="00D51DD0">
        <w:rPr>
          <w:rFonts w:hint="cs"/>
          <w:rtl/>
          <w:lang w:bidi="ar-IQ"/>
        </w:rPr>
        <w:t>تشعر</w:t>
      </w:r>
      <w:r w:rsidRPr="00D51DD0">
        <w:rPr>
          <w:rtl/>
          <w:lang w:bidi="ar-IQ"/>
        </w:rPr>
        <w:t xml:space="preserve"> </w:t>
      </w:r>
      <w:r w:rsidR="00205E86">
        <w:rPr>
          <w:rFonts w:hint="cs"/>
          <w:rtl/>
          <w:lang w:bidi="ar-IQ"/>
        </w:rPr>
        <w:t>[</w:t>
      </w:r>
      <w:r w:rsidRPr="00D51DD0">
        <w:rPr>
          <w:rFonts w:hint="cs"/>
          <w:rtl/>
          <w:lang w:bidi="ar-IQ"/>
        </w:rPr>
        <w:t>اللجنة</w:t>
      </w:r>
      <w:r w:rsidR="00205E86">
        <w:rPr>
          <w:rFonts w:hint="cs"/>
          <w:rtl/>
          <w:lang w:bidi="ar-IQ"/>
        </w:rPr>
        <w:t>]</w:t>
      </w:r>
      <w:r w:rsidRPr="00D51DD0">
        <w:rPr>
          <w:rtl/>
          <w:lang w:bidi="ar-IQ"/>
        </w:rPr>
        <w:t xml:space="preserve"> </w:t>
      </w:r>
      <w:r w:rsidRPr="00D51DD0">
        <w:rPr>
          <w:rFonts w:hint="cs"/>
          <w:rtl/>
          <w:lang w:bidi="ar-IQ"/>
        </w:rPr>
        <w:t>بالقلق</w:t>
      </w:r>
      <w:r w:rsidRPr="00D51DD0">
        <w:rPr>
          <w:rtl/>
          <w:lang w:bidi="ar-IQ"/>
        </w:rPr>
        <w:t xml:space="preserve"> </w:t>
      </w:r>
      <w:r w:rsidRPr="00D51DD0">
        <w:rPr>
          <w:rFonts w:hint="cs"/>
          <w:rtl/>
          <w:lang w:bidi="ar-IQ"/>
        </w:rPr>
        <w:t>بصفة</w:t>
      </w:r>
      <w:r w:rsidRPr="00D51DD0">
        <w:rPr>
          <w:rtl/>
          <w:lang w:bidi="ar-IQ"/>
        </w:rPr>
        <w:t xml:space="preserve"> </w:t>
      </w:r>
      <w:r w:rsidRPr="00D51DD0">
        <w:rPr>
          <w:rFonts w:hint="cs"/>
          <w:rtl/>
          <w:lang w:bidi="ar-IQ"/>
        </w:rPr>
        <w:t>خاصة</w:t>
      </w:r>
      <w:r w:rsidRPr="00D51DD0">
        <w:rPr>
          <w:rtl/>
          <w:lang w:bidi="ar-IQ"/>
        </w:rPr>
        <w:t xml:space="preserve"> </w:t>
      </w:r>
      <w:r w:rsidRPr="00D51DD0">
        <w:rPr>
          <w:rFonts w:hint="cs"/>
          <w:rtl/>
          <w:lang w:bidi="ar-IQ"/>
        </w:rPr>
        <w:t>إزاء</w:t>
      </w:r>
      <w:r w:rsidRPr="00D51DD0">
        <w:rPr>
          <w:rtl/>
          <w:lang w:bidi="ar-IQ"/>
        </w:rPr>
        <w:t xml:space="preserve"> </w:t>
      </w:r>
      <w:r w:rsidRPr="00D51DD0">
        <w:rPr>
          <w:rFonts w:hint="cs"/>
          <w:rtl/>
          <w:lang w:bidi="ar-IQ"/>
        </w:rPr>
        <w:t>التقارير</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تفيد</w:t>
      </w:r>
      <w:r w:rsidRPr="00D51DD0">
        <w:rPr>
          <w:rtl/>
          <w:lang w:bidi="ar-IQ"/>
        </w:rPr>
        <w:t xml:space="preserve"> </w:t>
      </w:r>
      <w:r w:rsidRPr="00D51DD0">
        <w:rPr>
          <w:rFonts w:hint="cs"/>
          <w:rtl/>
          <w:lang w:bidi="ar-IQ"/>
        </w:rPr>
        <w:t>بارتفاع</w:t>
      </w:r>
      <w:r w:rsidRPr="00D51DD0">
        <w:rPr>
          <w:rtl/>
          <w:lang w:bidi="ar-IQ"/>
        </w:rPr>
        <w:t xml:space="preserve"> </w:t>
      </w:r>
      <w:r w:rsidRPr="00D51DD0">
        <w:rPr>
          <w:rFonts w:hint="cs"/>
          <w:rtl/>
          <w:lang w:bidi="ar-IQ"/>
        </w:rPr>
        <w:t>عدد</w:t>
      </w:r>
      <w:r w:rsidRPr="00D51DD0">
        <w:rPr>
          <w:rtl/>
          <w:lang w:bidi="ar-IQ"/>
        </w:rPr>
        <w:t xml:space="preserve"> </w:t>
      </w:r>
      <w:r w:rsidRPr="00D51DD0">
        <w:rPr>
          <w:rFonts w:hint="cs"/>
          <w:rtl/>
          <w:lang w:bidi="ar-IQ"/>
        </w:rPr>
        <w:t>حالات</w:t>
      </w:r>
      <w:r w:rsidRPr="00D51DD0">
        <w:rPr>
          <w:rtl/>
          <w:lang w:bidi="ar-IQ"/>
        </w:rPr>
        <w:t xml:space="preserve"> </w:t>
      </w:r>
      <w:r w:rsidRPr="00D51DD0">
        <w:rPr>
          <w:rFonts w:hint="cs"/>
          <w:rtl/>
          <w:lang w:bidi="ar-IQ"/>
        </w:rPr>
        <w:t>التوقيف</w:t>
      </w:r>
      <w:r w:rsidRPr="00D51DD0">
        <w:rPr>
          <w:rtl/>
          <w:lang w:bidi="ar-IQ"/>
        </w:rPr>
        <w:t xml:space="preserve"> </w:t>
      </w:r>
      <w:r w:rsidRPr="00D51DD0">
        <w:rPr>
          <w:rFonts w:hint="cs"/>
          <w:rtl/>
          <w:lang w:bidi="ar-IQ"/>
        </w:rPr>
        <w:t>والاحتجاز</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تطال</w:t>
      </w:r>
      <w:r w:rsidRPr="00D51DD0">
        <w:rPr>
          <w:rtl/>
          <w:lang w:bidi="ar-IQ"/>
        </w:rPr>
        <w:t xml:space="preserve"> </w:t>
      </w:r>
      <w:r w:rsidRPr="00D51DD0">
        <w:rPr>
          <w:rFonts w:hint="cs"/>
          <w:rtl/>
          <w:lang w:bidi="ar-IQ"/>
        </w:rPr>
        <w:t>الأطفال</w:t>
      </w:r>
      <w:r w:rsidRPr="00D51DD0">
        <w:rPr>
          <w:rtl/>
          <w:lang w:bidi="ar-IQ"/>
        </w:rPr>
        <w:t xml:space="preserve"> </w:t>
      </w:r>
      <w:r w:rsidRPr="00D51DD0">
        <w:rPr>
          <w:rFonts w:hint="cs"/>
          <w:rtl/>
          <w:lang w:bidi="ar-IQ"/>
        </w:rPr>
        <w:t>وبتقويض</w:t>
      </w:r>
      <w:r w:rsidRPr="00D51DD0">
        <w:rPr>
          <w:rtl/>
          <w:lang w:bidi="ar-IQ"/>
        </w:rPr>
        <w:t xml:space="preserve"> </w:t>
      </w:r>
      <w:r w:rsidRPr="00D51DD0">
        <w:rPr>
          <w:rFonts w:hint="cs"/>
          <w:rtl/>
          <w:lang w:bidi="ar-IQ"/>
        </w:rPr>
        <w:t>الضمانات</w:t>
      </w:r>
      <w:r w:rsidRPr="00D51DD0">
        <w:rPr>
          <w:rtl/>
          <w:lang w:bidi="ar-IQ"/>
        </w:rPr>
        <w:t xml:space="preserve"> </w:t>
      </w:r>
      <w:r w:rsidRPr="00D51DD0">
        <w:rPr>
          <w:rFonts w:hint="cs"/>
          <w:rtl/>
          <w:lang w:bidi="ar-IQ"/>
        </w:rPr>
        <w:t>القضائية</w:t>
      </w:r>
      <w:r w:rsidRPr="00D51DD0">
        <w:rPr>
          <w:rtl/>
          <w:lang w:bidi="ar-IQ"/>
        </w:rPr>
        <w:t xml:space="preserve"> </w:t>
      </w:r>
      <w:r w:rsidRPr="00D51DD0">
        <w:rPr>
          <w:rFonts w:hint="cs"/>
          <w:rtl/>
          <w:lang w:bidi="ar-IQ"/>
        </w:rPr>
        <w:t>الخاصة</w:t>
      </w:r>
      <w:r w:rsidRPr="00D51DD0">
        <w:rPr>
          <w:rtl/>
          <w:lang w:bidi="ar-IQ"/>
        </w:rPr>
        <w:t xml:space="preserve"> </w:t>
      </w:r>
      <w:r w:rsidRPr="00D51DD0">
        <w:rPr>
          <w:rFonts w:hint="cs"/>
          <w:rtl/>
          <w:lang w:bidi="ar-IQ"/>
        </w:rPr>
        <w:t>بهم،</w:t>
      </w:r>
      <w:r w:rsidRPr="00D51DD0">
        <w:rPr>
          <w:rtl/>
          <w:lang w:bidi="ar-IQ"/>
        </w:rPr>
        <w:t xml:space="preserve"> </w:t>
      </w:r>
      <w:r w:rsidRPr="00D51DD0">
        <w:rPr>
          <w:rFonts w:hint="cs"/>
          <w:rtl/>
          <w:lang w:bidi="ar-IQ"/>
        </w:rPr>
        <w:t>خصوص</w:t>
      </w:r>
      <w:r w:rsidR="002154B3">
        <w:rPr>
          <w:rFonts w:hint="cs"/>
          <w:rtl/>
          <w:lang w:bidi="ar-IQ"/>
        </w:rPr>
        <w:t>اً</w:t>
      </w:r>
      <w:r w:rsidRPr="00D51DD0">
        <w:rPr>
          <w:rtl/>
          <w:lang w:bidi="ar-IQ"/>
        </w:rPr>
        <w:t xml:space="preserve"> </w:t>
      </w:r>
      <w:r w:rsidRPr="00D51DD0">
        <w:rPr>
          <w:rFonts w:hint="cs"/>
          <w:rtl/>
          <w:lang w:bidi="ar-IQ"/>
        </w:rPr>
        <w:t>فيما</w:t>
      </w:r>
      <w:r w:rsidRPr="00D51DD0">
        <w:rPr>
          <w:rtl/>
          <w:lang w:bidi="ar-IQ"/>
        </w:rPr>
        <w:t xml:space="preserve"> </w:t>
      </w:r>
      <w:r w:rsidRPr="00D51DD0">
        <w:rPr>
          <w:rFonts w:hint="cs"/>
          <w:rtl/>
          <w:lang w:bidi="ar-IQ"/>
        </w:rPr>
        <w:t>يتعلق</w:t>
      </w:r>
      <w:r w:rsidRPr="00D51DD0">
        <w:rPr>
          <w:rtl/>
          <w:lang w:bidi="ar-IQ"/>
        </w:rPr>
        <w:t xml:space="preserve"> </w:t>
      </w:r>
      <w:r w:rsidRPr="00D51DD0">
        <w:rPr>
          <w:rFonts w:hint="cs"/>
          <w:rtl/>
          <w:lang w:bidi="ar-IQ"/>
        </w:rPr>
        <w:t>باختصاص</w:t>
      </w:r>
      <w:r w:rsidRPr="00D51DD0">
        <w:rPr>
          <w:rtl/>
          <w:lang w:bidi="ar-IQ"/>
        </w:rPr>
        <w:t xml:space="preserve"> </w:t>
      </w:r>
      <w:r w:rsidRPr="00D51DD0">
        <w:rPr>
          <w:rFonts w:hint="cs"/>
          <w:rtl/>
          <w:lang w:bidi="ar-IQ"/>
        </w:rPr>
        <w:t>المحاكم</w:t>
      </w:r>
      <w:r w:rsidRPr="00D51DD0">
        <w:rPr>
          <w:rtl/>
          <w:lang w:bidi="ar-IQ"/>
        </w:rPr>
        <w:t xml:space="preserve"> </w:t>
      </w:r>
      <w:r w:rsidRPr="00D51DD0">
        <w:rPr>
          <w:rFonts w:hint="cs"/>
          <w:rtl/>
          <w:lang w:bidi="ar-IQ"/>
        </w:rPr>
        <w:t>العسكرية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محاكمة</w:t>
      </w:r>
      <w:r w:rsidRPr="00D51DD0">
        <w:rPr>
          <w:rtl/>
          <w:lang w:bidi="ar-IQ"/>
        </w:rPr>
        <w:t xml:space="preserve"> </w:t>
      </w:r>
      <w:r w:rsidRPr="00D51DD0">
        <w:rPr>
          <w:rFonts w:hint="cs"/>
          <w:rtl/>
          <w:lang w:bidi="ar-IQ"/>
        </w:rPr>
        <w:t>الأطفال</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وهو</w:t>
      </w:r>
      <w:r w:rsidRPr="00D51DD0">
        <w:rPr>
          <w:rtl/>
          <w:lang w:bidi="ar-IQ"/>
        </w:rPr>
        <w:t xml:space="preserve"> </w:t>
      </w:r>
      <w:r w:rsidRPr="00D51DD0">
        <w:rPr>
          <w:rFonts w:hint="cs"/>
          <w:rtl/>
          <w:lang w:bidi="ar-IQ"/>
        </w:rPr>
        <w:t>أمر</w:t>
      </w:r>
      <w:r w:rsidRPr="00D51DD0">
        <w:rPr>
          <w:rtl/>
          <w:lang w:bidi="ar-IQ"/>
        </w:rPr>
        <w:t xml:space="preserve"> </w:t>
      </w:r>
      <w:r w:rsidRPr="00D51DD0">
        <w:rPr>
          <w:rFonts w:hint="cs"/>
          <w:rtl/>
          <w:lang w:bidi="ar-IQ"/>
        </w:rPr>
        <w:t>يتعارض</w:t>
      </w:r>
      <w:r w:rsidRPr="00D51DD0">
        <w:rPr>
          <w:rtl/>
          <w:lang w:bidi="ar-IQ"/>
        </w:rPr>
        <w:t xml:space="preserve"> </w:t>
      </w:r>
      <w:r w:rsidRPr="00D51DD0">
        <w:rPr>
          <w:rFonts w:hint="cs"/>
          <w:rtl/>
          <w:lang w:bidi="ar-IQ"/>
        </w:rPr>
        <w:t>مع</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الدولي</w:t>
      </w:r>
      <w:r w:rsidRPr="00D51DD0">
        <w:rPr>
          <w:rtl/>
          <w:lang w:bidi="ar-IQ"/>
        </w:rPr>
        <w:t>"</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61"/>
      </w:r>
      <w:r w:rsidRPr="00D51DD0">
        <w:rPr>
          <w:rStyle w:val="FootnoteReference"/>
          <w:rFonts w:ascii="Traditional Arabic" w:hAnsi="Traditional Arabic"/>
          <w:b w:val="0"/>
          <w:sz w:val="30"/>
          <w:szCs w:val="30"/>
          <w:rtl/>
          <w:lang w:bidi="ar-IQ"/>
        </w:rPr>
        <w:t>)</w:t>
      </w:r>
      <w:r w:rsidRPr="00D51DD0">
        <w:rPr>
          <w:rtl/>
          <w:lang w:bidi="ar-IQ"/>
        </w:rPr>
        <w:t xml:space="preserve"> </w:t>
      </w:r>
      <w:r w:rsidRPr="00D51DD0">
        <w:rPr>
          <w:rFonts w:hint="cs"/>
          <w:rtl/>
          <w:lang w:bidi="ar-IQ"/>
        </w:rPr>
        <w:t>ولم</w:t>
      </w:r>
      <w:r w:rsidRPr="00D51DD0">
        <w:rPr>
          <w:rtl/>
          <w:lang w:bidi="ar-IQ"/>
        </w:rPr>
        <w:t xml:space="preserve"> </w:t>
      </w:r>
      <w:r w:rsidRPr="00D51DD0">
        <w:rPr>
          <w:rFonts w:hint="cs"/>
          <w:rtl/>
          <w:lang w:bidi="ar-IQ"/>
        </w:rPr>
        <w:t>تقم</w:t>
      </w:r>
      <w:r w:rsidRPr="00D51DD0">
        <w:rPr>
          <w:rtl/>
          <w:lang w:bidi="ar-IQ"/>
        </w:rPr>
        <w:t xml:space="preserve"> </w:t>
      </w:r>
      <w:r w:rsidRPr="00D51DD0">
        <w:rPr>
          <w:rFonts w:hint="cs"/>
          <w:rtl/>
          <w:lang w:bidi="ar-IQ"/>
        </w:rPr>
        <w:t>السلطة</w:t>
      </w:r>
      <w:r w:rsidRPr="00D51DD0">
        <w:rPr>
          <w:rtl/>
          <w:lang w:bidi="ar-IQ"/>
        </w:rPr>
        <w:t xml:space="preserve"> </w:t>
      </w:r>
      <w:r w:rsidRPr="00D51DD0">
        <w:rPr>
          <w:rFonts w:hint="cs"/>
          <w:rtl/>
          <w:lang w:bidi="ar-IQ"/>
        </w:rPr>
        <w:t>القائمة</w:t>
      </w:r>
      <w:r w:rsidRPr="00D51DD0">
        <w:rPr>
          <w:rtl/>
          <w:lang w:bidi="ar-IQ"/>
        </w:rPr>
        <w:t xml:space="preserve"> </w:t>
      </w:r>
      <w:r w:rsidRPr="00D51DD0">
        <w:rPr>
          <w:rFonts w:hint="cs"/>
          <w:rtl/>
          <w:lang w:bidi="ar-IQ"/>
        </w:rPr>
        <w:t>بالاحتلال</w:t>
      </w:r>
      <w:r w:rsidRPr="00D51DD0">
        <w:rPr>
          <w:rtl/>
          <w:lang w:bidi="ar-IQ"/>
        </w:rPr>
        <w:t xml:space="preserve"> </w:t>
      </w:r>
      <w:r w:rsidRPr="00D51DD0">
        <w:rPr>
          <w:rFonts w:hint="cs"/>
          <w:rtl/>
          <w:lang w:bidi="ar-IQ"/>
        </w:rPr>
        <w:t>بالتغيير</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هذه</w:t>
      </w:r>
      <w:r w:rsidRPr="00D51DD0">
        <w:rPr>
          <w:rtl/>
          <w:lang w:bidi="ar-IQ"/>
        </w:rPr>
        <w:t xml:space="preserve"> </w:t>
      </w:r>
      <w:r w:rsidRPr="00D51DD0">
        <w:rPr>
          <w:rFonts w:hint="cs"/>
          <w:rtl/>
          <w:lang w:bidi="ar-IQ"/>
        </w:rPr>
        <w:t>السياسة،</w:t>
      </w:r>
      <w:r w:rsidRPr="00D51DD0">
        <w:rPr>
          <w:rtl/>
          <w:lang w:bidi="ar-IQ"/>
        </w:rPr>
        <w:t xml:space="preserve"> </w:t>
      </w:r>
      <w:r w:rsidRPr="00D51DD0">
        <w:rPr>
          <w:rFonts w:hint="cs"/>
          <w:rtl/>
          <w:lang w:bidi="ar-IQ"/>
        </w:rPr>
        <w:t>ففي</w:t>
      </w:r>
      <w:r w:rsidRPr="00D51DD0">
        <w:rPr>
          <w:rtl/>
          <w:lang w:bidi="ar-IQ"/>
        </w:rPr>
        <w:t xml:space="preserve"> </w:t>
      </w:r>
      <w:r w:rsidRPr="00D51DD0">
        <w:rPr>
          <w:rFonts w:hint="cs"/>
          <w:rtl/>
          <w:lang w:bidi="ar-IQ"/>
        </w:rPr>
        <w:t>ديسمبر</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عام</w:t>
      </w:r>
      <w:r w:rsidRPr="00D51DD0">
        <w:rPr>
          <w:rtl/>
          <w:lang w:bidi="ar-IQ"/>
        </w:rPr>
        <w:t xml:space="preserve"> 2017</w:t>
      </w:r>
      <w:r w:rsidRPr="00D51DD0">
        <w:rPr>
          <w:rFonts w:hint="cs"/>
          <w:rtl/>
          <w:lang w:bidi="ar-IQ"/>
        </w:rPr>
        <w:t>،</w:t>
      </w:r>
      <w:r w:rsidRPr="00D51DD0">
        <w:rPr>
          <w:rtl/>
          <w:lang w:bidi="ar-IQ"/>
        </w:rPr>
        <w:t xml:space="preserve"> </w:t>
      </w:r>
      <w:r w:rsidRPr="00D51DD0">
        <w:rPr>
          <w:rFonts w:hint="cs"/>
          <w:rtl/>
          <w:lang w:bidi="ar-IQ"/>
        </w:rPr>
        <w:t>تم</w:t>
      </w:r>
      <w:r w:rsidRPr="00D51DD0">
        <w:rPr>
          <w:rtl/>
          <w:lang w:bidi="ar-IQ"/>
        </w:rPr>
        <w:t xml:space="preserve"> </w:t>
      </w:r>
      <w:r w:rsidRPr="00D51DD0">
        <w:rPr>
          <w:rFonts w:hint="cs"/>
          <w:rtl/>
          <w:lang w:bidi="ar-IQ"/>
        </w:rPr>
        <w:t>اعتقال</w:t>
      </w:r>
      <w:r w:rsidRPr="00D51DD0">
        <w:rPr>
          <w:rtl/>
          <w:lang w:bidi="ar-IQ"/>
        </w:rPr>
        <w:t xml:space="preserve"> </w:t>
      </w:r>
      <w:r w:rsidRPr="00D51DD0">
        <w:rPr>
          <w:rFonts w:hint="cs"/>
          <w:rtl/>
          <w:lang w:bidi="ar-IQ"/>
        </w:rPr>
        <w:t>ما</w:t>
      </w:r>
      <w:r w:rsidRPr="00D51DD0">
        <w:rPr>
          <w:rtl/>
          <w:lang w:bidi="ar-IQ"/>
        </w:rPr>
        <w:t xml:space="preserve"> </w:t>
      </w:r>
      <w:r w:rsidRPr="00D51DD0">
        <w:rPr>
          <w:rFonts w:hint="cs"/>
          <w:rtl/>
          <w:lang w:bidi="ar-IQ"/>
        </w:rPr>
        <w:t>يقارب</w:t>
      </w:r>
      <w:r w:rsidRPr="00D51DD0">
        <w:rPr>
          <w:rtl/>
          <w:lang w:bidi="ar-IQ"/>
        </w:rPr>
        <w:t xml:space="preserve"> 350 </w:t>
      </w:r>
      <w:r w:rsidRPr="00D51DD0">
        <w:rPr>
          <w:rFonts w:hint="cs"/>
          <w:rtl/>
          <w:lang w:bidi="ar-IQ"/>
        </w:rPr>
        <w:t>طفلاً</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62"/>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p>
    <w:p w:rsidR="00DB66F2" w:rsidRPr="00D51DD0" w:rsidRDefault="00DB66F2" w:rsidP="00C63257">
      <w:pPr>
        <w:pStyle w:val="SingleTxtGA"/>
        <w:rPr>
          <w:lang w:bidi="ar-IQ"/>
        </w:rPr>
      </w:pPr>
      <w:r w:rsidRPr="00D51DD0">
        <w:rPr>
          <w:rFonts w:hint="cs"/>
          <w:rtl/>
          <w:lang w:bidi="ar-EG"/>
        </w:rPr>
        <w:t>71-</w:t>
      </w:r>
      <w:r w:rsidRPr="00D51DD0">
        <w:rPr>
          <w:rFonts w:hint="cs"/>
          <w:rtl/>
          <w:lang w:bidi="ar-EG"/>
        </w:rPr>
        <w:tab/>
      </w:r>
      <w:r w:rsidRPr="00D51DD0">
        <w:rPr>
          <w:rFonts w:hint="cs"/>
          <w:rtl/>
          <w:lang w:bidi="ar-IQ"/>
        </w:rPr>
        <w:t>أشارت</w:t>
      </w:r>
      <w:r w:rsidRPr="00D51DD0">
        <w:rPr>
          <w:rtl/>
          <w:lang w:bidi="ar-IQ"/>
        </w:rPr>
        <w:t xml:space="preserve"> </w:t>
      </w:r>
      <w:r w:rsidRPr="00D51DD0">
        <w:rPr>
          <w:rFonts w:hint="cs"/>
          <w:rtl/>
          <w:lang w:bidi="ar-IQ"/>
        </w:rPr>
        <w:t>لجنة</w:t>
      </w:r>
      <w:r w:rsidRPr="00D51DD0">
        <w:rPr>
          <w:rtl/>
          <w:lang w:bidi="ar-IQ"/>
        </w:rPr>
        <w:t xml:space="preserve"> </w:t>
      </w:r>
      <w:r w:rsidRPr="00D51DD0">
        <w:rPr>
          <w:rFonts w:hint="cs"/>
          <w:rtl/>
          <w:lang w:bidi="ar-IQ"/>
        </w:rPr>
        <w:t>القضاء</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الملاحظات</w:t>
      </w:r>
      <w:r w:rsidRPr="00D51DD0">
        <w:rPr>
          <w:rtl/>
          <w:lang w:bidi="ar-IQ"/>
        </w:rPr>
        <w:t xml:space="preserve"> </w:t>
      </w:r>
      <w:r w:rsidRPr="00D51DD0">
        <w:rPr>
          <w:rFonts w:hint="cs"/>
          <w:rtl/>
          <w:lang w:bidi="ar-IQ"/>
        </w:rPr>
        <w:t>الختامية</w:t>
      </w:r>
      <w:r w:rsidRPr="00D51DD0">
        <w:rPr>
          <w:rtl/>
          <w:lang w:bidi="ar-IQ"/>
        </w:rPr>
        <w:t xml:space="preserve"> </w:t>
      </w:r>
      <w:r w:rsidRPr="00D51DD0">
        <w:rPr>
          <w:rFonts w:hint="cs"/>
          <w:rtl/>
          <w:lang w:bidi="ar-IQ"/>
        </w:rPr>
        <w:t>لعام</w:t>
      </w:r>
      <w:r w:rsidRPr="00D51DD0">
        <w:rPr>
          <w:rtl/>
          <w:lang w:bidi="ar-IQ"/>
        </w:rPr>
        <w:t xml:space="preserve"> 1998 </w:t>
      </w:r>
      <w:r w:rsidRPr="00D51DD0">
        <w:rPr>
          <w:rFonts w:hint="cs"/>
          <w:rtl/>
          <w:lang w:bidi="ar-IQ"/>
        </w:rPr>
        <w:t>إلى</w:t>
      </w:r>
      <w:r w:rsidRPr="00D51DD0">
        <w:rPr>
          <w:rtl/>
          <w:lang w:bidi="ar-IQ"/>
        </w:rPr>
        <w:t xml:space="preserve"> </w:t>
      </w:r>
      <w:r w:rsidRPr="00D51DD0">
        <w:rPr>
          <w:rFonts w:hint="cs"/>
          <w:rtl/>
          <w:lang w:bidi="ar-IQ"/>
        </w:rPr>
        <w:t>الانتهاكات</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ترتكب</w:t>
      </w:r>
      <w:r w:rsidRPr="00D51DD0">
        <w:rPr>
          <w:rtl/>
          <w:lang w:bidi="ar-IQ"/>
        </w:rPr>
        <w:t xml:space="preserve"> </w:t>
      </w:r>
      <w:r w:rsidRPr="00D51DD0">
        <w:rPr>
          <w:rFonts w:hint="cs"/>
          <w:rtl/>
          <w:lang w:bidi="ar-IQ"/>
        </w:rPr>
        <w:t>بحق</w:t>
      </w:r>
      <w:r w:rsidRPr="00D51DD0">
        <w:rPr>
          <w:rtl/>
          <w:lang w:bidi="ar-IQ"/>
        </w:rPr>
        <w:t xml:space="preserve"> </w:t>
      </w:r>
      <w:r w:rsidRPr="00D51DD0">
        <w:rPr>
          <w:rFonts w:hint="cs"/>
          <w:rtl/>
          <w:lang w:bidi="ar-IQ"/>
        </w:rPr>
        <w:t>المعتقلين</w:t>
      </w:r>
      <w:r w:rsidRPr="00D51DD0">
        <w:rPr>
          <w:rtl/>
          <w:lang w:bidi="ar-IQ"/>
        </w:rPr>
        <w:t xml:space="preserve"> </w:t>
      </w:r>
      <w:r w:rsidRPr="00D51DD0">
        <w:rPr>
          <w:rFonts w:hint="cs"/>
          <w:rtl/>
          <w:lang w:bidi="ar-IQ"/>
        </w:rPr>
        <w:t>داخل</w:t>
      </w:r>
      <w:r w:rsidRPr="00D51DD0">
        <w:rPr>
          <w:rtl/>
          <w:lang w:bidi="ar-IQ"/>
        </w:rPr>
        <w:t xml:space="preserve"> </w:t>
      </w:r>
      <w:r w:rsidRPr="00D51DD0">
        <w:rPr>
          <w:rFonts w:hint="cs"/>
          <w:rtl/>
          <w:lang w:bidi="ar-IQ"/>
        </w:rPr>
        <w:t>السجون</w:t>
      </w:r>
      <w:r w:rsidRPr="00D51DD0">
        <w:rPr>
          <w:rtl/>
          <w:lang w:bidi="ar-IQ"/>
        </w:rPr>
        <w:t xml:space="preserve"> </w:t>
      </w:r>
      <w:r w:rsidRPr="00D51DD0">
        <w:rPr>
          <w:rFonts w:hint="cs"/>
          <w:rtl/>
          <w:lang w:bidi="ar-IQ"/>
        </w:rPr>
        <w:t>ومراكز</w:t>
      </w:r>
      <w:r w:rsidRPr="00D51DD0">
        <w:rPr>
          <w:rtl/>
          <w:lang w:bidi="ar-IQ"/>
        </w:rPr>
        <w:t xml:space="preserve"> </w:t>
      </w:r>
      <w:r w:rsidRPr="00D51DD0">
        <w:rPr>
          <w:rFonts w:hint="cs"/>
          <w:rtl/>
          <w:lang w:bidi="ar-IQ"/>
        </w:rPr>
        <w:t>الاحتجاز</w:t>
      </w:r>
      <w:r w:rsidRPr="00D51DD0">
        <w:rPr>
          <w:rtl/>
          <w:lang w:bidi="ar-IQ"/>
        </w:rPr>
        <w:t xml:space="preserve">: "أبدت </w:t>
      </w:r>
      <w:r w:rsidRPr="00D51DD0">
        <w:rPr>
          <w:rFonts w:hint="cs"/>
          <w:rtl/>
          <w:lang w:bidi="ar-IQ"/>
        </w:rPr>
        <w:t>اللجنة</w:t>
      </w:r>
      <w:r w:rsidRPr="00D51DD0">
        <w:rPr>
          <w:rtl/>
          <w:lang w:bidi="ar-IQ"/>
        </w:rPr>
        <w:t xml:space="preserve"> </w:t>
      </w:r>
      <w:r w:rsidRPr="00D51DD0">
        <w:rPr>
          <w:rFonts w:hint="cs"/>
          <w:rtl/>
          <w:lang w:bidi="ar-IQ"/>
        </w:rPr>
        <w:t>قلقها</w:t>
      </w:r>
      <w:r w:rsidRPr="00D51DD0">
        <w:rPr>
          <w:rtl/>
          <w:lang w:bidi="ar-IQ"/>
        </w:rPr>
        <w:t xml:space="preserve"> </w:t>
      </w:r>
      <w:r w:rsidRPr="00D51DD0">
        <w:rPr>
          <w:rFonts w:hint="cs"/>
          <w:rtl/>
          <w:lang w:bidi="ar-IQ"/>
        </w:rPr>
        <w:t>العميق</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الأشخاص</w:t>
      </w:r>
      <w:r w:rsidRPr="00D51DD0">
        <w:rPr>
          <w:rtl/>
          <w:lang w:bidi="ar-IQ"/>
        </w:rPr>
        <w:t xml:space="preserve"> </w:t>
      </w:r>
      <w:r w:rsidRPr="00D51DD0">
        <w:rPr>
          <w:rFonts w:hint="cs"/>
          <w:rtl/>
          <w:lang w:bidi="ar-IQ"/>
        </w:rPr>
        <w:t>ذي</w:t>
      </w:r>
      <w:r w:rsidRPr="00D51DD0">
        <w:rPr>
          <w:rtl/>
          <w:lang w:bidi="ar-IQ"/>
        </w:rPr>
        <w:t xml:space="preserve"> </w:t>
      </w:r>
      <w:r w:rsidRPr="00D51DD0">
        <w:rPr>
          <w:rFonts w:hint="cs"/>
          <w:rtl/>
          <w:lang w:bidi="ar-IQ"/>
        </w:rPr>
        <w:t>الأصل</w:t>
      </w:r>
      <w:r w:rsidRPr="00D51DD0">
        <w:rPr>
          <w:rtl/>
          <w:lang w:bidi="ar-IQ"/>
        </w:rPr>
        <w:t xml:space="preserve"> </w:t>
      </w:r>
      <w:r w:rsidRPr="00D51DD0">
        <w:rPr>
          <w:rFonts w:hint="cs"/>
          <w:rtl/>
          <w:lang w:bidi="ar-IQ"/>
        </w:rPr>
        <w:t>الاثني</w:t>
      </w:r>
      <w:r w:rsidRPr="00D51DD0">
        <w:rPr>
          <w:rtl/>
          <w:lang w:bidi="ar-IQ"/>
        </w:rPr>
        <w:t xml:space="preserve"> </w:t>
      </w:r>
      <w:r w:rsidRPr="00D51DD0">
        <w:rPr>
          <w:rFonts w:hint="cs"/>
          <w:rtl/>
          <w:lang w:bidi="ar-IQ"/>
        </w:rPr>
        <w:t>العربي</w:t>
      </w:r>
      <w:r w:rsidRPr="00D51DD0">
        <w:rPr>
          <w:rtl/>
          <w:lang w:bidi="ar-IQ"/>
        </w:rPr>
        <w:t xml:space="preserve"> </w:t>
      </w:r>
      <w:r w:rsidRPr="00D51DD0">
        <w:rPr>
          <w:rFonts w:hint="cs"/>
          <w:rtl/>
          <w:lang w:bidi="ar-IQ"/>
        </w:rPr>
        <w:t>يخضعون</w:t>
      </w:r>
      <w:r w:rsidRPr="00D51DD0">
        <w:rPr>
          <w:rtl/>
          <w:lang w:bidi="ar-IQ"/>
        </w:rPr>
        <w:t xml:space="preserve"> </w:t>
      </w:r>
      <w:r w:rsidRPr="00D51DD0">
        <w:rPr>
          <w:rFonts w:hint="cs"/>
          <w:rtl/>
          <w:lang w:bidi="ar-IQ"/>
        </w:rPr>
        <w:t>بشكل</w:t>
      </w:r>
      <w:r w:rsidRPr="00D51DD0">
        <w:rPr>
          <w:rtl/>
          <w:lang w:bidi="ar-IQ"/>
        </w:rPr>
        <w:t xml:space="preserve"> </w:t>
      </w:r>
      <w:r w:rsidRPr="00D51DD0">
        <w:rPr>
          <w:rFonts w:hint="cs"/>
          <w:rtl/>
          <w:lang w:bidi="ar-IQ"/>
        </w:rPr>
        <w:t>مفرط</w:t>
      </w:r>
      <w:r w:rsidRPr="00D51DD0">
        <w:rPr>
          <w:rtl/>
          <w:lang w:bidi="ar-IQ"/>
        </w:rPr>
        <w:t xml:space="preserve"> </w:t>
      </w:r>
      <w:r w:rsidRPr="00D51DD0">
        <w:rPr>
          <w:rFonts w:hint="cs"/>
          <w:rtl/>
          <w:lang w:bidi="ar-IQ"/>
        </w:rPr>
        <w:t>لتحقيقات</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إنسانية</w:t>
      </w:r>
      <w:r w:rsidRPr="00D51DD0">
        <w:rPr>
          <w:rtl/>
          <w:lang w:bidi="ar-IQ"/>
        </w:rPr>
        <w:t xml:space="preserve"> </w:t>
      </w:r>
      <w:r w:rsidRPr="00D51DD0">
        <w:rPr>
          <w:rFonts w:hint="cs"/>
          <w:rtl/>
          <w:lang w:bidi="ar-IQ"/>
        </w:rPr>
        <w:t>ومهينة</w:t>
      </w:r>
      <w:r w:rsidRPr="00D51DD0">
        <w:rPr>
          <w:rtl/>
          <w:lang w:bidi="ar-IQ"/>
        </w:rPr>
        <w:t xml:space="preserve"> </w:t>
      </w:r>
      <w:r w:rsidRPr="00D51DD0">
        <w:rPr>
          <w:rFonts w:hint="cs"/>
          <w:rtl/>
          <w:lang w:bidi="ar-IQ"/>
        </w:rPr>
        <w:t>بحسب</w:t>
      </w:r>
      <w:r w:rsidRPr="00D51DD0">
        <w:rPr>
          <w:rtl/>
          <w:lang w:bidi="ar-IQ"/>
        </w:rPr>
        <w:t xml:space="preserve"> </w:t>
      </w:r>
      <w:r w:rsidRPr="00D51DD0">
        <w:rPr>
          <w:rFonts w:hint="cs"/>
          <w:rtl/>
          <w:lang w:bidi="ar-IQ"/>
        </w:rPr>
        <w:t>قواعد</w:t>
      </w:r>
      <w:r w:rsidRPr="00D51DD0">
        <w:rPr>
          <w:rtl/>
          <w:lang w:bidi="ar-IQ"/>
        </w:rPr>
        <w:t xml:space="preserve"> </w:t>
      </w:r>
      <w:r w:rsidRPr="00D51DD0">
        <w:rPr>
          <w:rFonts w:hint="cs"/>
          <w:rtl/>
          <w:lang w:bidi="ar-IQ"/>
        </w:rPr>
        <w:t>لجنة</w:t>
      </w:r>
      <w:r w:rsidRPr="00D51DD0">
        <w:rPr>
          <w:rtl/>
          <w:lang w:bidi="ar-IQ"/>
        </w:rPr>
        <w:t xml:space="preserve"> </w:t>
      </w:r>
      <w:proofErr w:type="spellStart"/>
      <w:r w:rsidRPr="00D51DD0">
        <w:rPr>
          <w:rFonts w:hint="cs"/>
          <w:rtl/>
          <w:lang w:bidi="ar-IQ"/>
        </w:rPr>
        <w:t>لانداو</w:t>
      </w:r>
      <w:proofErr w:type="spellEnd"/>
      <w:r w:rsidRPr="00D51DD0">
        <w:rPr>
          <w:rFonts w:hint="cs"/>
          <w:rtl/>
          <w:lang w:bidi="ar-IQ"/>
        </w:rPr>
        <w:t>،</w:t>
      </w:r>
      <w:r w:rsidRPr="00D51DD0">
        <w:rPr>
          <w:rtl/>
          <w:lang w:bidi="ar-IQ"/>
        </w:rPr>
        <w:t xml:space="preserve"> </w:t>
      </w:r>
      <w:r w:rsidRPr="00D51DD0">
        <w:rPr>
          <w:rFonts w:hint="cs"/>
          <w:rtl/>
          <w:lang w:bidi="ar-IQ"/>
        </w:rPr>
        <w:t>وأن</w:t>
      </w:r>
      <w:r w:rsidRPr="00D51DD0">
        <w:rPr>
          <w:rtl/>
          <w:lang w:bidi="ar-IQ"/>
        </w:rPr>
        <w:t xml:space="preserve"> </w:t>
      </w:r>
      <w:r w:rsidRPr="00D51DD0">
        <w:rPr>
          <w:rFonts w:hint="cs"/>
          <w:rtl/>
          <w:lang w:bidi="ar-IQ"/>
        </w:rPr>
        <w:t>المحكمة</w:t>
      </w:r>
      <w:r w:rsidRPr="00D51DD0">
        <w:rPr>
          <w:rtl/>
          <w:lang w:bidi="ar-IQ"/>
        </w:rPr>
        <w:t xml:space="preserve"> </w:t>
      </w:r>
      <w:r w:rsidRPr="00D51DD0">
        <w:rPr>
          <w:rFonts w:hint="cs"/>
          <w:rtl/>
          <w:lang w:bidi="ar-IQ"/>
        </w:rPr>
        <w:t>العليا</w:t>
      </w:r>
      <w:r w:rsidRPr="00D51DD0">
        <w:rPr>
          <w:rtl/>
          <w:lang w:bidi="ar-IQ"/>
        </w:rPr>
        <w:t xml:space="preserve"> </w:t>
      </w:r>
      <w:r w:rsidRPr="00D51DD0">
        <w:rPr>
          <w:rFonts w:hint="cs"/>
          <w:rtl/>
          <w:lang w:bidi="ar-IQ"/>
        </w:rPr>
        <w:t>قد</w:t>
      </w:r>
      <w:r w:rsidRPr="00D51DD0">
        <w:rPr>
          <w:rtl/>
          <w:lang w:bidi="ar-IQ"/>
        </w:rPr>
        <w:t xml:space="preserve"> </w:t>
      </w:r>
      <w:r w:rsidRPr="00D51DD0">
        <w:rPr>
          <w:rFonts w:hint="cs"/>
          <w:rtl/>
          <w:lang w:bidi="ar-IQ"/>
        </w:rPr>
        <w:t>فشلت</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إعلان</w:t>
      </w:r>
      <w:r w:rsidRPr="00D51DD0">
        <w:rPr>
          <w:rtl/>
          <w:lang w:bidi="ar-IQ"/>
        </w:rPr>
        <w:t xml:space="preserve"> </w:t>
      </w:r>
      <w:r w:rsidRPr="00D51DD0">
        <w:rPr>
          <w:rFonts w:hint="cs"/>
          <w:rtl/>
          <w:lang w:bidi="ar-IQ"/>
        </w:rPr>
        <w:t>عدم</w:t>
      </w:r>
      <w:r w:rsidRPr="00D51DD0">
        <w:rPr>
          <w:rtl/>
          <w:lang w:bidi="ar-IQ"/>
        </w:rPr>
        <w:t xml:space="preserve"> </w:t>
      </w:r>
      <w:r w:rsidRPr="00D51DD0">
        <w:rPr>
          <w:rFonts w:hint="cs"/>
          <w:rtl/>
          <w:lang w:bidi="ar-IQ"/>
        </w:rPr>
        <w:t>قانونية</w:t>
      </w:r>
      <w:r w:rsidRPr="00D51DD0">
        <w:rPr>
          <w:rtl/>
          <w:lang w:bidi="ar-IQ"/>
        </w:rPr>
        <w:t xml:space="preserve"> </w:t>
      </w:r>
      <w:r w:rsidRPr="00D51DD0">
        <w:rPr>
          <w:rFonts w:hint="cs"/>
          <w:rtl/>
          <w:lang w:bidi="ar-IQ"/>
        </w:rPr>
        <w:t>الأمر</w:t>
      </w:r>
      <w:r w:rsidRPr="00D51DD0">
        <w:rPr>
          <w:rtl/>
          <w:lang w:bidi="ar-IQ"/>
        </w:rPr>
        <w:t xml:space="preserve">". وبالرغم من تحفظ اللجنة، فإن سلطات الاحتلال تنتهج </w:t>
      </w:r>
      <w:r w:rsidRPr="00D51DD0">
        <w:rPr>
          <w:rFonts w:hint="cs"/>
          <w:rtl/>
          <w:lang w:bidi="ar-IQ"/>
        </w:rPr>
        <w:t>ممارسات</w:t>
      </w:r>
      <w:r w:rsidRPr="00D51DD0">
        <w:rPr>
          <w:rtl/>
          <w:lang w:bidi="ar-IQ"/>
        </w:rPr>
        <w:t xml:space="preserve"> </w:t>
      </w:r>
      <w:r w:rsidRPr="00D51DD0">
        <w:rPr>
          <w:rFonts w:hint="cs"/>
          <w:rtl/>
          <w:lang w:bidi="ar-IQ"/>
        </w:rPr>
        <w:t>التعذيب</w:t>
      </w:r>
      <w:r w:rsidRPr="00D51DD0">
        <w:rPr>
          <w:rtl/>
          <w:lang w:bidi="ar-IQ"/>
        </w:rPr>
        <w:t xml:space="preserve"> </w:t>
      </w:r>
      <w:r w:rsidRPr="00D51DD0">
        <w:rPr>
          <w:rFonts w:hint="cs"/>
          <w:rtl/>
          <w:lang w:bidi="ar-IQ"/>
        </w:rPr>
        <w:t>والمعاملة</w:t>
      </w:r>
      <w:r w:rsidRPr="00D51DD0">
        <w:rPr>
          <w:rtl/>
          <w:lang w:bidi="ar-IQ"/>
        </w:rPr>
        <w:t xml:space="preserve"> </w:t>
      </w:r>
      <w:r w:rsidRPr="00D51DD0">
        <w:rPr>
          <w:rFonts w:hint="cs"/>
          <w:rtl/>
          <w:lang w:bidi="ar-IQ"/>
        </w:rPr>
        <w:t>القاسية</w:t>
      </w:r>
      <w:r w:rsidRPr="00D51DD0">
        <w:rPr>
          <w:rtl/>
          <w:lang w:bidi="ar-IQ"/>
        </w:rPr>
        <w:t xml:space="preserve"> </w:t>
      </w:r>
      <w:r w:rsidRPr="00D51DD0">
        <w:rPr>
          <w:rFonts w:hint="cs"/>
          <w:rtl/>
          <w:lang w:bidi="ar-IQ"/>
        </w:rPr>
        <w:t>ضد</w:t>
      </w:r>
      <w:r w:rsidRPr="00D51DD0">
        <w:rPr>
          <w:rtl/>
          <w:lang w:bidi="ar-IQ"/>
        </w:rPr>
        <w:t xml:space="preserve"> </w:t>
      </w:r>
      <w:r w:rsidRPr="00D51DD0">
        <w:rPr>
          <w:rFonts w:hint="cs"/>
          <w:rtl/>
          <w:lang w:bidi="ar-IQ"/>
        </w:rPr>
        <w:t>المحتجزين</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بما</w:t>
      </w:r>
      <w:r w:rsidRPr="00D51DD0">
        <w:rPr>
          <w:rtl/>
          <w:lang w:bidi="ar-IQ"/>
        </w:rPr>
        <w:t xml:space="preserve"> </w:t>
      </w:r>
      <w:r w:rsidRPr="00D51DD0">
        <w:rPr>
          <w:rFonts w:hint="cs"/>
          <w:rtl/>
          <w:lang w:bidi="ar-IQ"/>
        </w:rPr>
        <w:t>يشمل</w:t>
      </w:r>
      <w:r w:rsidRPr="00D51DD0">
        <w:rPr>
          <w:rtl/>
          <w:lang w:bidi="ar-IQ"/>
        </w:rPr>
        <w:t xml:space="preserve"> </w:t>
      </w:r>
      <w:r w:rsidRPr="00D51DD0">
        <w:rPr>
          <w:rFonts w:hint="cs"/>
          <w:rtl/>
          <w:lang w:bidi="ar-IQ"/>
        </w:rPr>
        <w:t>الضرب</w:t>
      </w:r>
      <w:r w:rsidRPr="00D51DD0">
        <w:rPr>
          <w:rtl/>
          <w:lang w:bidi="ar-IQ"/>
        </w:rPr>
        <w:t xml:space="preserve"> </w:t>
      </w:r>
      <w:r w:rsidRPr="00D51DD0">
        <w:rPr>
          <w:rFonts w:hint="cs"/>
          <w:rtl/>
          <w:lang w:bidi="ar-IQ"/>
        </w:rPr>
        <w:t>المتكرر،</w:t>
      </w:r>
      <w:r w:rsidRPr="00D51DD0">
        <w:rPr>
          <w:rtl/>
          <w:lang w:bidi="ar-IQ"/>
        </w:rPr>
        <w:t xml:space="preserve"> </w:t>
      </w:r>
      <w:r w:rsidRPr="00D51DD0">
        <w:rPr>
          <w:rFonts w:hint="cs"/>
          <w:rtl/>
          <w:lang w:bidi="ar-IQ"/>
        </w:rPr>
        <w:t>والصفع،</w:t>
      </w:r>
      <w:r w:rsidRPr="00D51DD0">
        <w:rPr>
          <w:rtl/>
          <w:lang w:bidi="ar-IQ"/>
        </w:rPr>
        <w:t xml:space="preserve"> </w:t>
      </w:r>
      <w:r w:rsidRPr="00D51DD0">
        <w:rPr>
          <w:rFonts w:hint="cs"/>
          <w:rtl/>
          <w:lang w:bidi="ar-IQ"/>
        </w:rPr>
        <w:t>وتكبيل</w:t>
      </w:r>
      <w:r w:rsidRPr="00D51DD0">
        <w:rPr>
          <w:rtl/>
          <w:lang w:bidi="ar-IQ"/>
        </w:rPr>
        <w:t xml:space="preserve"> </w:t>
      </w:r>
      <w:r w:rsidRPr="00D51DD0">
        <w:rPr>
          <w:rFonts w:hint="cs"/>
          <w:rtl/>
          <w:lang w:bidi="ar-IQ"/>
        </w:rPr>
        <w:t>اليدين</w:t>
      </w:r>
      <w:r w:rsidRPr="00D51DD0">
        <w:rPr>
          <w:rtl/>
          <w:lang w:bidi="ar-IQ"/>
        </w:rPr>
        <w:t xml:space="preserve"> </w:t>
      </w:r>
      <w:r w:rsidRPr="00D51DD0">
        <w:rPr>
          <w:rFonts w:hint="cs"/>
          <w:rtl/>
          <w:lang w:bidi="ar-IQ"/>
        </w:rPr>
        <w:t>والساقين،</w:t>
      </w:r>
      <w:r w:rsidRPr="00D51DD0">
        <w:rPr>
          <w:rtl/>
          <w:lang w:bidi="ar-IQ"/>
        </w:rPr>
        <w:t xml:space="preserve"> </w:t>
      </w:r>
      <w:r w:rsidRPr="00D51DD0">
        <w:rPr>
          <w:rFonts w:hint="cs"/>
          <w:rtl/>
          <w:lang w:bidi="ar-IQ"/>
        </w:rPr>
        <w:t>والحرمان</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النوم،</w:t>
      </w:r>
      <w:r w:rsidRPr="00D51DD0">
        <w:rPr>
          <w:rtl/>
          <w:lang w:bidi="ar-IQ"/>
        </w:rPr>
        <w:t xml:space="preserve"> </w:t>
      </w:r>
      <w:r w:rsidRPr="00D51DD0">
        <w:rPr>
          <w:rFonts w:hint="cs"/>
          <w:rtl/>
          <w:lang w:bidi="ar-IQ"/>
        </w:rPr>
        <w:t>وإجبار</w:t>
      </w:r>
      <w:r w:rsidRPr="00D51DD0">
        <w:rPr>
          <w:rtl/>
          <w:lang w:bidi="ar-IQ"/>
        </w:rPr>
        <w:t xml:space="preserve"> </w:t>
      </w:r>
      <w:r w:rsidRPr="00D51DD0">
        <w:rPr>
          <w:rFonts w:hint="cs"/>
          <w:rtl/>
          <w:lang w:bidi="ar-IQ"/>
        </w:rPr>
        <w:t>المعتقلين</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البقاء</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أوضاع</w:t>
      </w:r>
      <w:r w:rsidRPr="00D51DD0">
        <w:rPr>
          <w:rtl/>
          <w:lang w:bidi="ar-IQ"/>
        </w:rPr>
        <w:t xml:space="preserve"> </w:t>
      </w:r>
      <w:r w:rsidRPr="00D51DD0">
        <w:rPr>
          <w:rFonts w:hint="cs"/>
          <w:rtl/>
          <w:lang w:bidi="ar-IQ"/>
        </w:rPr>
        <w:t>مؤلمة</w:t>
      </w:r>
      <w:r w:rsidRPr="00D51DD0">
        <w:rPr>
          <w:rtl/>
          <w:lang w:bidi="ar-IQ"/>
        </w:rPr>
        <w:t xml:space="preserve"> </w:t>
      </w:r>
      <w:r w:rsidRPr="00D51DD0">
        <w:rPr>
          <w:rFonts w:hint="cs"/>
          <w:rtl/>
          <w:lang w:bidi="ar-IQ"/>
        </w:rPr>
        <w:t>لمدد</w:t>
      </w:r>
      <w:r w:rsidRPr="00D51DD0">
        <w:rPr>
          <w:rtl/>
          <w:lang w:bidi="ar-IQ"/>
        </w:rPr>
        <w:t xml:space="preserve"> </w:t>
      </w:r>
      <w:r w:rsidRPr="00D51DD0">
        <w:rPr>
          <w:rFonts w:hint="cs"/>
          <w:rtl/>
          <w:lang w:bidi="ar-IQ"/>
        </w:rPr>
        <w:t>طويلة،</w:t>
      </w:r>
      <w:r w:rsidRPr="00D51DD0">
        <w:rPr>
          <w:rtl/>
          <w:lang w:bidi="ar-IQ"/>
        </w:rPr>
        <w:t xml:space="preserve"> </w:t>
      </w:r>
      <w:r w:rsidRPr="00D51DD0">
        <w:rPr>
          <w:rFonts w:hint="cs"/>
          <w:rtl/>
          <w:lang w:bidi="ar-IQ"/>
        </w:rPr>
        <w:t>والتهديد،</w:t>
      </w:r>
      <w:r w:rsidRPr="00D51DD0">
        <w:rPr>
          <w:rtl/>
          <w:lang w:bidi="ar-IQ"/>
        </w:rPr>
        <w:t xml:space="preserve"> </w:t>
      </w:r>
      <w:r w:rsidRPr="00D51DD0">
        <w:rPr>
          <w:rFonts w:hint="cs"/>
          <w:rtl/>
          <w:lang w:bidi="ar-IQ"/>
        </w:rPr>
        <w:t>وغير</w:t>
      </w:r>
      <w:r w:rsidRPr="00D51DD0">
        <w:rPr>
          <w:rtl/>
          <w:lang w:bidi="ar-IQ"/>
        </w:rPr>
        <w:t xml:space="preserve"> </w:t>
      </w:r>
      <w:r w:rsidRPr="00D51DD0">
        <w:rPr>
          <w:rFonts w:hint="cs"/>
          <w:rtl/>
          <w:lang w:bidi="ar-IQ"/>
        </w:rPr>
        <w:t>ذلك</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ضروب</w:t>
      </w:r>
      <w:r w:rsidRPr="00D51DD0">
        <w:rPr>
          <w:rtl/>
          <w:lang w:bidi="ar-IQ"/>
        </w:rPr>
        <w:t xml:space="preserve"> </w:t>
      </w:r>
      <w:r w:rsidRPr="00D51DD0">
        <w:rPr>
          <w:rFonts w:hint="cs"/>
          <w:rtl/>
          <w:lang w:bidi="ar-IQ"/>
        </w:rPr>
        <w:t>المعاملة</w:t>
      </w:r>
      <w:r w:rsidRPr="00D51DD0">
        <w:rPr>
          <w:rtl/>
          <w:lang w:bidi="ar-IQ"/>
        </w:rPr>
        <w:t xml:space="preserve"> </w:t>
      </w:r>
      <w:r w:rsidRPr="00D51DD0">
        <w:rPr>
          <w:rFonts w:hint="cs"/>
          <w:rtl/>
          <w:lang w:bidi="ar-IQ"/>
        </w:rPr>
        <w:t>القاسية</w:t>
      </w:r>
      <w:r w:rsidRPr="00D51DD0">
        <w:rPr>
          <w:rtl/>
          <w:lang w:bidi="ar-IQ"/>
        </w:rPr>
        <w:t xml:space="preserve"> </w:t>
      </w:r>
      <w:proofErr w:type="spellStart"/>
      <w:r w:rsidRPr="00D51DD0">
        <w:rPr>
          <w:rFonts w:hint="cs"/>
          <w:rtl/>
          <w:lang w:bidi="ar-IQ"/>
        </w:rPr>
        <w:t>والحاطة</w:t>
      </w:r>
      <w:proofErr w:type="spellEnd"/>
      <w:r w:rsidRPr="00D51DD0">
        <w:rPr>
          <w:rtl/>
          <w:lang w:bidi="ar-IQ"/>
        </w:rPr>
        <w:t xml:space="preserve"> </w:t>
      </w:r>
      <w:r w:rsidRPr="00D51DD0">
        <w:rPr>
          <w:rFonts w:hint="cs"/>
          <w:rtl/>
          <w:lang w:bidi="ar-IQ"/>
        </w:rPr>
        <w:t>للكرامة</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63"/>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p>
    <w:p w:rsidR="00DB66F2" w:rsidRPr="00D51DD0" w:rsidRDefault="00DB66F2" w:rsidP="00C63257">
      <w:pPr>
        <w:pStyle w:val="SingleTxtGA"/>
        <w:rPr>
          <w:lang w:bidi="ar-IQ"/>
        </w:rPr>
      </w:pPr>
      <w:r w:rsidRPr="00D51DD0">
        <w:rPr>
          <w:rFonts w:hint="cs"/>
          <w:rtl/>
          <w:lang w:bidi="ar-IQ"/>
        </w:rPr>
        <w:t>72-</w:t>
      </w:r>
      <w:r w:rsidRPr="00D51DD0">
        <w:rPr>
          <w:rFonts w:hint="cs"/>
          <w:rtl/>
          <w:lang w:bidi="ar-IQ"/>
        </w:rPr>
        <w:tab/>
        <w:t>تستخدم</w:t>
      </w:r>
      <w:r w:rsidRPr="00D51DD0">
        <w:rPr>
          <w:rtl/>
          <w:lang w:bidi="ar-IQ"/>
        </w:rPr>
        <w:t xml:space="preserve"> </w:t>
      </w:r>
      <w:r w:rsidRPr="00D51DD0">
        <w:rPr>
          <w:rFonts w:hint="cs"/>
          <w:rtl/>
          <w:lang w:bidi="ar-IQ"/>
        </w:rPr>
        <w:t>الأجهزة</w:t>
      </w:r>
      <w:r w:rsidRPr="00D51DD0">
        <w:rPr>
          <w:rtl/>
          <w:lang w:bidi="ar-IQ"/>
        </w:rPr>
        <w:t xml:space="preserve"> </w:t>
      </w:r>
      <w:r w:rsidRPr="00D51DD0">
        <w:rPr>
          <w:rFonts w:hint="cs"/>
          <w:rtl/>
          <w:lang w:bidi="ar-IQ"/>
        </w:rPr>
        <w:t>العسكرية</w:t>
      </w:r>
      <w:r w:rsidRPr="00D51DD0">
        <w:rPr>
          <w:rtl/>
          <w:lang w:bidi="ar-IQ"/>
        </w:rPr>
        <w:t xml:space="preserve"> </w:t>
      </w:r>
      <w:r w:rsidRPr="00D51DD0">
        <w:rPr>
          <w:rFonts w:hint="cs"/>
          <w:rtl/>
          <w:lang w:bidi="ar-IQ"/>
        </w:rPr>
        <w:t>لسلطات</w:t>
      </w:r>
      <w:r w:rsidRPr="00D51DD0">
        <w:rPr>
          <w:rtl/>
          <w:lang w:bidi="ar-IQ"/>
        </w:rPr>
        <w:t xml:space="preserve"> </w:t>
      </w:r>
      <w:r w:rsidRPr="00D51DD0">
        <w:rPr>
          <w:rFonts w:hint="cs"/>
          <w:rtl/>
          <w:lang w:bidi="ar-IQ"/>
        </w:rPr>
        <w:t>الاحتلال</w:t>
      </w:r>
      <w:r w:rsidRPr="00D51DD0">
        <w:rPr>
          <w:rtl/>
          <w:lang w:bidi="ar-IQ"/>
        </w:rPr>
        <w:t xml:space="preserve"> </w:t>
      </w:r>
      <w:r w:rsidRPr="00D51DD0">
        <w:rPr>
          <w:rFonts w:hint="cs"/>
          <w:rtl/>
          <w:lang w:bidi="ar-IQ"/>
        </w:rPr>
        <w:t>القوة</w:t>
      </w:r>
      <w:r w:rsidRPr="00D51DD0">
        <w:rPr>
          <w:rtl/>
          <w:lang w:bidi="ar-IQ"/>
        </w:rPr>
        <w:t xml:space="preserve"> </w:t>
      </w:r>
      <w:r w:rsidRPr="00D51DD0">
        <w:rPr>
          <w:rFonts w:hint="cs"/>
          <w:rtl/>
          <w:lang w:bidi="ar-IQ"/>
        </w:rPr>
        <w:t>والعنف</w:t>
      </w:r>
      <w:r w:rsidRPr="00D51DD0">
        <w:rPr>
          <w:rtl/>
          <w:lang w:bidi="ar-IQ"/>
        </w:rPr>
        <w:t xml:space="preserve"> </w:t>
      </w:r>
      <w:r w:rsidRPr="00D51DD0">
        <w:rPr>
          <w:rFonts w:hint="cs"/>
          <w:rtl/>
          <w:lang w:bidi="ar-IQ"/>
        </w:rPr>
        <w:t>المفرط</w:t>
      </w:r>
      <w:r w:rsidRPr="00D51DD0">
        <w:rPr>
          <w:rtl/>
          <w:lang w:bidi="ar-IQ"/>
        </w:rPr>
        <w:t xml:space="preserve"> </w:t>
      </w:r>
      <w:r w:rsidRPr="00D51DD0">
        <w:rPr>
          <w:rFonts w:hint="cs"/>
          <w:rtl/>
          <w:lang w:bidi="ar-IQ"/>
        </w:rPr>
        <w:t>ضد</w:t>
      </w:r>
      <w:r w:rsidRPr="00D51DD0">
        <w:rPr>
          <w:rtl/>
          <w:lang w:bidi="ar-IQ"/>
        </w:rPr>
        <w:t xml:space="preserve"> </w:t>
      </w:r>
      <w:r w:rsidRPr="00D51DD0">
        <w:rPr>
          <w:rFonts w:hint="cs"/>
          <w:rtl/>
          <w:lang w:bidi="ar-IQ"/>
        </w:rPr>
        <w:t>المدنيين</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الذين</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يشكلون</w:t>
      </w:r>
      <w:r w:rsidRPr="00D51DD0">
        <w:rPr>
          <w:rtl/>
          <w:lang w:bidi="ar-IQ"/>
        </w:rPr>
        <w:t xml:space="preserve"> </w:t>
      </w:r>
      <w:r w:rsidRPr="00D51DD0">
        <w:rPr>
          <w:rFonts w:hint="cs"/>
          <w:rtl/>
          <w:lang w:bidi="ar-IQ"/>
        </w:rPr>
        <w:t>أي</w:t>
      </w:r>
      <w:r w:rsidRPr="00D51DD0">
        <w:rPr>
          <w:rtl/>
          <w:lang w:bidi="ar-IQ"/>
        </w:rPr>
        <w:t xml:space="preserve"> </w:t>
      </w:r>
      <w:r w:rsidRPr="00D51DD0">
        <w:rPr>
          <w:rFonts w:hint="cs"/>
          <w:rtl/>
          <w:lang w:bidi="ar-IQ"/>
        </w:rPr>
        <w:t>تهديد،</w:t>
      </w:r>
      <w:r w:rsidRPr="00D51DD0">
        <w:rPr>
          <w:rtl/>
          <w:lang w:bidi="ar-IQ"/>
        </w:rPr>
        <w:t xml:space="preserve"> </w:t>
      </w:r>
      <w:r w:rsidRPr="00D51DD0">
        <w:rPr>
          <w:rFonts w:hint="cs"/>
          <w:rtl/>
          <w:lang w:bidi="ar-IQ"/>
        </w:rPr>
        <w:t>ففي</w:t>
      </w:r>
      <w:r w:rsidRPr="00D51DD0">
        <w:rPr>
          <w:rtl/>
          <w:lang w:bidi="ar-IQ"/>
        </w:rPr>
        <w:t xml:space="preserve"> </w:t>
      </w:r>
      <w:r w:rsidRPr="00D51DD0">
        <w:rPr>
          <w:rFonts w:hint="cs"/>
          <w:rtl/>
          <w:lang w:bidi="ar-IQ"/>
        </w:rPr>
        <w:t>عام</w:t>
      </w:r>
      <w:r w:rsidRPr="00D51DD0">
        <w:rPr>
          <w:rtl/>
          <w:lang w:bidi="ar-IQ"/>
        </w:rPr>
        <w:t xml:space="preserve"> 2016 </w:t>
      </w:r>
      <w:r w:rsidRPr="00D51DD0">
        <w:rPr>
          <w:rFonts w:hint="cs"/>
          <w:rtl/>
          <w:lang w:bidi="ar-IQ"/>
        </w:rPr>
        <w:t>قتلت</w:t>
      </w:r>
      <w:r w:rsidRPr="00D51DD0">
        <w:rPr>
          <w:rtl/>
          <w:lang w:bidi="ar-IQ"/>
        </w:rPr>
        <w:t xml:space="preserve"> </w:t>
      </w:r>
      <w:r w:rsidRPr="00D51DD0">
        <w:rPr>
          <w:rFonts w:hint="cs"/>
          <w:rtl/>
          <w:lang w:bidi="ar-IQ"/>
        </w:rPr>
        <w:t>قوات</w:t>
      </w:r>
      <w:r w:rsidRPr="00D51DD0">
        <w:rPr>
          <w:rtl/>
          <w:lang w:bidi="ar-IQ"/>
        </w:rPr>
        <w:t xml:space="preserve"> </w:t>
      </w:r>
      <w:r w:rsidRPr="00D51DD0">
        <w:rPr>
          <w:rFonts w:hint="cs"/>
          <w:rtl/>
          <w:lang w:bidi="ar-IQ"/>
        </w:rPr>
        <w:t>الاحتلال</w:t>
      </w:r>
      <w:r w:rsidRPr="00D51DD0">
        <w:rPr>
          <w:rtl/>
          <w:lang w:bidi="ar-IQ"/>
        </w:rPr>
        <w:t xml:space="preserve"> </w:t>
      </w:r>
      <w:r w:rsidRPr="00D51DD0">
        <w:rPr>
          <w:rFonts w:hint="cs"/>
          <w:rtl/>
          <w:lang w:bidi="ar-IQ"/>
        </w:rPr>
        <w:t>أكثر</w:t>
      </w:r>
      <w:r w:rsidRPr="00D51DD0">
        <w:rPr>
          <w:rtl/>
          <w:lang w:bidi="ar-IQ"/>
        </w:rPr>
        <w:t xml:space="preserve"> </w:t>
      </w:r>
      <w:r w:rsidRPr="00D51DD0">
        <w:rPr>
          <w:rFonts w:hint="cs"/>
          <w:rtl/>
          <w:lang w:bidi="ar-IQ"/>
        </w:rPr>
        <w:t>من </w:t>
      </w:r>
      <w:r w:rsidRPr="00D51DD0">
        <w:rPr>
          <w:rtl/>
          <w:lang w:bidi="ar-IQ"/>
        </w:rPr>
        <w:t xml:space="preserve">(94) </w:t>
      </w:r>
      <w:r w:rsidRPr="00D51DD0">
        <w:rPr>
          <w:rFonts w:hint="cs"/>
          <w:rtl/>
          <w:lang w:bidi="ar-IQ"/>
        </w:rPr>
        <w:t>وجرحت</w:t>
      </w:r>
      <w:r w:rsidRPr="00D51DD0">
        <w:rPr>
          <w:rtl/>
          <w:lang w:bidi="ar-IQ"/>
        </w:rPr>
        <w:t xml:space="preserve"> </w:t>
      </w:r>
      <w:r w:rsidRPr="00D51DD0">
        <w:rPr>
          <w:rFonts w:hint="cs"/>
          <w:rtl/>
          <w:lang w:bidi="ar-IQ"/>
        </w:rPr>
        <w:t>ما</w:t>
      </w:r>
      <w:r w:rsidRPr="00D51DD0">
        <w:rPr>
          <w:rtl/>
          <w:lang w:bidi="ar-IQ"/>
        </w:rPr>
        <w:t xml:space="preserve"> </w:t>
      </w:r>
      <w:r w:rsidRPr="00D51DD0">
        <w:rPr>
          <w:rFonts w:hint="cs"/>
          <w:rtl/>
          <w:lang w:bidi="ar-IQ"/>
        </w:rPr>
        <w:t>يزيد</w:t>
      </w:r>
      <w:r w:rsidRPr="00D51DD0">
        <w:rPr>
          <w:rtl/>
          <w:lang w:bidi="ar-IQ"/>
        </w:rPr>
        <w:t xml:space="preserve"> </w:t>
      </w:r>
      <w:r w:rsidRPr="00D51DD0">
        <w:rPr>
          <w:rFonts w:hint="cs"/>
          <w:rtl/>
          <w:lang w:bidi="ar-IQ"/>
        </w:rPr>
        <w:t>عن</w:t>
      </w:r>
      <w:r w:rsidRPr="00D51DD0">
        <w:rPr>
          <w:rtl/>
          <w:lang w:bidi="ar-IQ"/>
        </w:rPr>
        <w:t xml:space="preserve"> (3023) </w:t>
      </w:r>
      <w:proofErr w:type="gramStart"/>
      <w:r w:rsidRPr="00D51DD0">
        <w:rPr>
          <w:rFonts w:hint="cs"/>
          <w:rtl/>
          <w:lang w:bidi="ar-IQ"/>
        </w:rPr>
        <w:t>فلسطينياً</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64"/>
      </w:r>
      <w:r w:rsidRPr="00D51DD0">
        <w:rPr>
          <w:rFonts w:ascii="Traditional Arabic" w:hAnsi="Traditional Arabic"/>
          <w:sz w:val="30"/>
          <w:vertAlign w:val="superscript"/>
          <w:rtl/>
          <w:lang w:bidi="ar-IQ"/>
        </w:rPr>
        <w:t>)</w:t>
      </w:r>
      <w:r w:rsidRPr="00D51DD0">
        <w:rPr>
          <w:rFonts w:hint="cs"/>
          <w:rtl/>
          <w:lang w:bidi="ar-IQ"/>
        </w:rPr>
        <w:t>.</w:t>
      </w:r>
    </w:p>
    <w:p w:rsidR="00DB66F2" w:rsidRPr="00D51DD0" w:rsidRDefault="00DB66F2" w:rsidP="00205E86">
      <w:pPr>
        <w:pStyle w:val="SingleTxtGA"/>
        <w:rPr>
          <w:lang w:bidi="ar-IQ"/>
        </w:rPr>
      </w:pPr>
      <w:r w:rsidRPr="00D51DD0">
        <w:rPr>
          <w:rFonts w:hint="cs"/>
          <w:rtl/>
          <w:lang w:bidi="ar-IQ"/>
        </w:rPr>
        <w:t>73-</w:t>
      </w:r>
      <w:r w:rsidRPr="00D51DD0">
        <w:rPr>
          <w:rFonts w:hint="cs"/>
          <w:rtl/>
          <w:lang w:bidi="ar-IQ"/>
        </w:rPr>
        <w:tab/>
        <w:t>وقد</w:t>
      </w:r>
      <w:r w:rsidRPr="00D51DD0">
        <w:rPr>
          <w:rtl/>
          <w:lang w:bidi="ar-IQ"/>
        </w:rPr>
        <w:t xml:space="preserve"> </w:t>
      </w:r>
      <w:r w:rsidRPr="00D51DD0">
        <w:rPr>
          <w:rFonts w:hint="cs"/>
          <w:rtl/>
          <w:lang w:bidi="ar-IQ"/>
        </w:rPr>
        <w:t>أكدت</w:t>
      </w:r>
      <w:r w:rsidRPr="00D51DD0">
        <w:rPr>
          <w:rtl/>
          <w:lang w:bidi="ar-IQ"/>
        </w:rPr>
        <w:t xml:space="preserve"> </w:t>
      </w:r>
      <w:r w:rsidRPr="00D51DD0">
        <w:rPr>
          <w:rFonts w:hint="cs"/>
          <w:rtl/>
          <w:lang w:bidi="ar-IQ"/>
        </w:rPr>
        <w:t>لجنة</w:t>
      </w:r>
      <w:r w:rsidRPr="00D51DD0">
        <w:rPr>
          <w:rtl/>
          <w:lang w:bidi="ar-IQ"/>
        </w:rPr>
        <w:t xml:space="preserve"> </w:t>
      </w:r>
      <w:r w:rsidRPr="00D51DD0">
        <w:rPr>
          <w:rFonts w:hint="cs"/>
          <w:rtl/>
          <w:lang w:bidi="ar-IQ"/>
        </w:rPr>
        <w:t>القضاء</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الملاحظات</w:t>
      </w:r>
      <w:r w:rsidRPr="00D51DD0">
        <w:rPr>
          <w:rtl/>
          <w:lang w:bidi="ar-IQ"/>
        </w:rPr>
        <w:t xml:space="preserve"> </w:t>
      </w:r>
      <w:r w:rsidRPr="00D51DD0">
        <w:rPr>
          <w:rFonts w:hint="cs"/>
          <w:rtl/>
          <w:lang w:bidi="ar-IQ"/>
        </w:rPr>
        <w:t>الختامية</w:t>
      </w:r>
      <w:r w:rsidRPr="00D51DD0">
        <w:rPr>
          <w:rtl/>
          <w:lang w:bidi="ar-IQ"/>
        </w:rPr>
        <w:t xml:space="preserve"> لتقرير إسرائيل لعام 2012 إلى </w:t>
      </w:r>
      <w:r w:rsidRPr="00D51DD0">
        <w:rPr>
          <w:rFonts w:hint="cs"/>
          <w:rtl/>
          <w:lang w:bidi="ar-IQ"/>
        </w:rPr>
        <w:t>تمييز</w:t>
      </w:r>
      <w:r w:rsidRPr="00D51DD0">
        <w:rPr>
          <w:rtl/>
          <w:lang w:bidi="ar-IQ"/>
        </w:rPr>
        <w:t xml:space="preserve"> السلطة القائمة </w:t>
      </w:r>
      <w:r w:rsidRPr="00D51DD0">
        <w:rPr>
          <w:rFonts w:hint="cs"/>
          <w:rtl/>
          <w:lang w:bidi="ar-IQ"/>
        </w:rPr>
        <w:t>بالاحتلال</w:t>
      </w:r>
      <w:r w:rsidRPr="00D51DD0">
        <w:rPr>
          <w:rtl/>
          <w:lang w:bidi="ar-IQ"/>
        </w:rPr>
        <w:t xml:space="preserve"> </w:t>
      </w:r>
      <w:r w:rsidRPr="00D51DD0">
        <w:rPr>
          <w:rFonts w:hint="cs"/>
          <w:rtl/>
          <w:lang w:bidi="ar-IQ"/>
        </w:rPr>
        <w:t>بين</w:t>
      </w:r>
      <w:r w:rsidRPr="00D51DD0">
        <w:rPr>
          <w:rtl/>
          <w:lang w:bidi="ar-IQ"/>
        </w:rPr>
        <w:t xml:space="preserve"> الإسرائيليين والفلسطينيين </w:t>
      </w:r>
      <w:r w:rsidRPr="00D51DD0">
        <w:rPr>
          <w:rFonts w:hint="cs"/>
          <w:rtl/>
          <w:lang w:bidi="ar-IQ"/>
        </w:rPr>
        <w:t>في</w:t>
      </w:r>
      <w:r w:rsidRPr="00D51DD0">
        <w:rPr>
          <w:rtl/>
          <w:lang w:bidi="ar-IQ"/>
        </w:rPr>
        <w:t xml:space="preserve"> الحق في</w:t>
      </w:r>
      <w:r w:rsidRPr="00D51DD0">
        <w:rPr>
          <w:rFonts w:hint="cs"/>
          <w:rtl/>
          <w:lang w:bidi="ar-IQ"/>
        </w:rPr>
        <w:t> </w:t>
      </w:r>
      <w:r w:rsidRPr="00D51DD0">
        <w:rPr>
          <w:rtl/>
          <w:lang w:bidi="ar-IQ"/>
        </w:rPr>
        <w:t xml:space="preserve">المساواة أمام القانون والقضاء </w:t>
      </w:r>
      <w:r w:rsidRPr="00D51DD0">
        <w:rPr>
          <w:rFonts w:hint="cs"/>
          <w:rtl/>
          <w:lang w:bidi="ar-IQ"/>
        </w:rPr>
        <w:t>وضمانات</w:t>
      </w:r>
      <w:r w:rsidRPr="00D51DD0">
        <w:rPr>
          <w:rtl/>
          <w:lang w:bidi="ar-IQ"/>
        </w:rPr>
        <w:t xml:space="preserve"> </w:t>
      </w:r>
      <w:r w:rsidRPr="00D51DD0">
        <w:rPr>
          <w:rFonts w:hint="cs"/>
          <w:rtl/>
          <w:lang w:bidi="ar-IQ"/>
        </w:rPr>
        <w:t>التقاضي،</w:t>
      </w:r>
      <w:r w:rsidRPr="00D51DD0">
        <w:rPr>
          <w:rtl/>
          <w:lang w:bidi="ar-IQ"/>
        </w:rPr>
        <w:t xml:space="preserve"> </w:t>
      </w:r>
      <w:r w:rsidRPr="00D51DD0">
        <w:rPr>
          <w:rFonts w:hint="cs"/>
          <w:rtl/>
          <w:lang w:bidi="ar-IQ"/>
        </w:rPr>
        <w:t>حيث</w:t>
      </w:r>
      <w:r w:rsidRPr="00D51DD0">
        <w:rPr>
          <w:rtl/>
          <w:lang w:bidi="ar-IQ"/>
        </w:rPr>
        <w:t xml:space="preserve"> </w:t>
      </w:r>
      <w:r w:rsidRPr="00D51DD0">
        <w:rPr>
          <w:rFonts w:hint="cs"/>
          <w:rtl/>
          <w:lang w:bidi="ar-IQ"/>
        </w:rPr>
        <w:t>أشارت</w:t>
      </w:r>
      <w:r w:rsidRPr="00D51DD0">
        <w:rPr>
          <w:rtl/>
          <w:lang w:bidi="ar-IQ"/>
        </w:rPr>
        <w:t xml:space="preserve"> </w:t>
      </w:r>
      <w:r w:rsidRPr="00D51DD0">
        <w:rPr>
          <w:rFonts w:hint="cs"/>
          <w:rtl/>
          <w:lang w:bidi="ar-IQ"/>
        </w:rPr>
        <w:t>أنها</w:t>
      </w:r>
      <w:r w:rsidRPr="00D51DD0">
        <w:rPr>
          <w:rtl/>
          <w:lang w:bidi="ar-IQ"/>
        </w:rPr>
        <w:t>: "</w:t>
      </w:r>
      <w:r w:rsidRPr="00D51DD0">
        <w:rPr>
          <w:rFonts w:hint="cs"/>
          <w:rtl/>
          <w:lang w:bidi="ar-IQ"/>
        </w:rPr>
        <w:t>تشعر</w:t>
      </w:r>
      <w:r w:rsidRPr="00D51DD0">
        <w:rPr>
          <w:rtl/>
          <w:lang w:bidi="ar-IQ"/>
        </w:rPr>
        <w:t xml:space="preserve"> </w:t>
      </w:r>
      <w:r w:rsidR="00205E86">
        <w:rPr>
          <w:rFonts w:hint="cs"/>
          <w:rtl/>
          <w:lang w:bidi="ar-IQ"/>
        </w:rPr>
        <w:t>[</w:t>
      </w:r>
      <w:r w:rsidRPr="00D51DD0">
        <w:rPr>
          <w:rFonts w:hint="cs"/>
          <w:rtl/>
          <w:lang w:bidi="ar-IQ"/>
        </w:rPr>
        <w:t>اللجنة</w:t>
      </w:r>
      <w:r w:rsidR="00205E86">
        <w:rPr>
          <w:rFonts w:hint="cs"/>
          <w:rtl/>
          <w:lang w:bidi="ar-IQ"/>
        </w:rPr>
        <w:t>]</w:t>
      </w:r>
      <w:r w:rsidRPr="00D51DD0">
        <w:rPr>
          <w:rtl/>
          <w:lang w:bidi="ar-IQ"/>
        </w:rPr>
        <w:t xml:space="preserve"> </w:t>
      </w:r>
      <w:r w:rsidRPr="00D51DD0">
        <w:rPr>
          <w:rFonts w:hint="cs"/>
          <w:rtl/>
          <w:lang w:bidi="ar-IQ"/>
        </w:rPr>
        <w:t>بقلق</w:t>
      </w:r>
      <w:r w:rsidRPr="00D51DD0">
        <w:rPr>
          <w:rtl/>
          <w:lang w:bidi="ar-IQ"/>
        </w:rPr>
        <w:t xml:space="preserve"> </w:t>
      </w:r>
      <w:r w:rsidRPr="00D51DD0">
        <w:rPr>
          <w:rFonts w:hint="cs"/>
          <w:rtl/>
          <w:lang w:bidi="ar-IQ"/>
        </w:rPr>
        <w:t>بالغ</w:t>
      </w:r>
      <w:r w:rsidRPr="00D51DD0">
        <w:rPr>
          <w:rtl/>
          <w:lang w:bidi="ar-IQ"/>
        </w:rPr>
        <w:t xml:space="preserve"> </w:t>
      </w:r>
      <w:r w:rsidRPr="00D51DD0">
        <w:rPr>
          <w:rFonts w:hint="cs"/>
          <w:rtl/>
          <w:lang w:bidi="ar-IQ"/>
        </w:rPr>
        <w:t>لوجود</w:t>
      </w:r>
      <w:r w:rsidRPr="00D51DD0">
        <w:rPr>
          <w:rtl/>
          <w:lang w:bidi="ar-IQ"/>
        </w:rPr>
        <w:t xml:space="preserve"> </w:t>
      </w:r>
      <w:r w:rsidRPr="00D51DD0">
        <w:rPr>
          <w:rFonts w:hint="cs"/>
          <w:rtl/>
          <w:lang w:bidi="ar-IQ"/>
        </w:rPr>
        <w:t>مجموعتين</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القوانين</w:t>
      </w:r>
      <w:r w:rsidRPr="00D51DD0">
        <w:rPr>
          <w:rtl/>
          <w:lang w:bidi="ar-IQ"/>
        </w:rPr>
        <w:t xml:space="preserve"> </w:t>
      </w:r>
      <w:r w:rsidRPr="00D51DD0">
        <w:rPr>
          <w:rFonts w:hint="cs"/>
          <w:rtl/>
          <w:lang w:bidi="ar-IQ"/>
        </w:rPr>
        <w:t>إحداهما</w:t>
      </w:r>
      <w:r w:rsidRPr="00D51DD0">
        <w:rPr>
          <w:rtl/>
          <w:lang w:bidi="ar-IQ"/>
        </w:rPr>
        <w:t xml:space="preserve"> </w:t>
      </w:r>
      <w:r w:rsidRPr="00D51DD0">
        <w:rPr>
          <w:rFonts w:hint="cs"/>
          <w:rtl/>
          <w:lang w:bidi="ar-IQ"/>
        </w:rPr>
        <w:t>للفلسطينيين</w:t>
      </w:r>
      <w:r w:rsidRPr="00D51DD0">
        <w:rPr>
          <w:rtl/>
          <w:lang w:bidi="ar-IQ"/>
        </w:rPr>
        <w:t xml:space="preserve"> </w:t>
      </w:r>
      <w:r w:rsidRPr="00D51DD0">
        <w:rPr>
          <w:rFonts w:hint="cs"/>
          <w:rtl/>
          <w:lang w:bidi="ar-IQ"/>
        </w:rPr>
        <w:t>والأخرى</w:t>
      </w:r>
      <w:r w:rsidRPr="00D51DD0">
        <w:rPr>
          <w:rtl/>
          <w:lang w:bidi="ar-IQ"/>
        </w:rPr>
        <w:t xml:space="preserve"> </w:t>
      </w:r>
      <w:r w:rsidRPr="00D51DD0">
        <w:rPr>
          <w:rFonts w:hint="cs"/>
          <w:rtl/>
          <w:lang w:bidi="ar-IQ"/>
        </w:rPr>
        <w:t>للمستوطنين</w:t>
      </w:r>
      <w:r w:rsidRPr="00D51DD0">
        <w:rPr>
          <w:rtl/>
          <w:lang w:bidi="ar-IQ"/>
        </w:rPr>
        <w:t xml:space="preserve"> </w:t>
      </w:r>
      <w:r w:rsidRPr="00D51DD0">
        <w:rPr>
          <w:rFonts w:hint="cs"/>
          <w:rtl/>
          <w:lang w:bidi="ar-IQ"/>
        </w:rPr>
        <w:t>اليهود</w:t>
      </w:r>
      <w:r w:rsidRPr="00D51DD0">
        <w:rPr>
          <w:rtl/>
          <w:lang w:bidi="ar-IQ"/>
        </w:rPr>
        <w:t xml:space="preserve"> </w:t>
      </w:r>
      <w:r w:rsidRPr="00D51DD0">
        <w:rPr>
          <w:rFonts w:hint="cs"/>
          <w:rtl/>
          <w:lang w:bidi="ar-IQ"/>
        </w:rPr>
        <w:t>الذين</w:t>
      </w:r>
      <w:r w:rsidRPr="00D51DD0">
        <w:rPr>
          <w:rtl/>
          <w:lang w:bidi="ar-IQ"/>
        </w:rPr>
        <w:t xml:space="preserve"> </w:t>
      </w:r>
      <w:r w:rsidRPr="00D51DD0">
        <w:rPr>
          <w:rFonts w:hint="cs"/>
          <w:rtl/>
          <w:lang w:bidi="ar-IQ"/>
        </w:rPr>
        <w:t>يسكنون</w:t>
      </w:r>
      <w:r w:rsidRPr="00D51DD0">
        <w:rPr>
          <w:rtl/>
          <w:lang w:bidi="ar-IQ"/>
        </w:rPr>
        <w:t xml:space="preserve"> </w:t>
      </w:r>
      <w:r w:rsidRPr="00D51DD0">
        <w:rPr>
          <w:rFonts w:hint="cs"/>
          <w:rtl/>
          <w:lang w:bidi="ar-IQ"/>
        </w:rPr>
        <w:t>الأراضي</w:t>
      </w:r>
      <w:r w:rsidRPr="00D51DD0">
        <w:rPr>
          <w:rtl/>
          <w:lang w:bidi="ar-IQ"/>
        </w:rPr>
        <w:t xml:space="preserve"> </w:t>
      </w:r>
      <w:r w:rsidRPr="00D51DD0">
        <w:rPr>
          <w:rFonts w:hint="cs"/>
          <w:rtl/>
          <w:lang w:bidi="ar-IQ"/>
        </w:rPr>
        <w:t>نفسها،</w:t>
      </w:r>
      <w:r w:rsidRPr="00D51DD0">
        <w:rPr>
          <w:rtl/>
          <w:lang w:bidi="ar-IQ"/>
        </w:rPr>
        <w:t xml:space="preserve"> </w:t>
      </w:r>
      <w:r w:rsidRPr="00D51DD0">
        <w:rPr>
          <w:rFonts w:hint="cs"/>
          <w:rtl/>
          <w:lang w:bidi="ar-IQ"/>
        </w:rPr>
        <w:t>أي</w:t>
      </w:r>
      <w:r w:rsidRPr="00D51DD0">
        <w:rPr>
          <w:rtl/>
          <w:lang w:bidi="ar-IQ"/>
        </w:rPr>
        <w:t xml:space="preserve"> </w:t>
      </w:r>
      <w:r w:rsidRPr="00D51DD0">
        <w:rPr>
          <w:rFonts w:hint="cs"/>
          <w:rtl/>
          <w:lang w:bidi="ar-IQ"/>
        </w:rPr>
        <w:t>الضفة</w:t>
      </w:r>
      <w:r w:rsidRPr="00D51DD0">
        <w:rPr>
          <w:rtl/>
          <w:lang w:bidi="ar-IQ"/>
        </w:rPr>
        <w:t xml:space="preserve"> </w:t>
      </w:r>
      <w:r w:rsidRPr="00D51DD0">
        <w:rPr>
          <w:rFonts w:hint="cs"/>
          <w:rtl/>
          <w:lang w:bidi="ar-IQ"/>
        </w:rPr>
        <w:t>الغربية،</w:t>
      </w:r>
      <w:r w:rsidRPr="00D51DD0">
        <w:rPr>
          <w:rtl/>
          <w:lang w:bidi="ar-IQ"/>
        </w:rPr>
        <w:t xml:space="preserve"> </w:t>
      </w:r>
      <w:r w:rsidRPr="00D51DD0">
        <w:rPr>
          <w:rFonts w:hint="cs"/>
          <w:rtl/>
          <w:lang w:bidi="ar-IQ"/>
        </w:rPr>
        <w:t>بما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ذلك</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الشرقية،</w:t>
      </w:r>
      <w:r w:rsidRPr="00D51DD0">
        <w:rPr>
          <w:rtl/>
          <w:lang w:bidi="ar-IQ"/>
        </w:rPr>
        <w:t xml:space="preserve"> </w:t>
      </w:r>
      <w:r w:rsidRPr="00D51DD0">
        <w:rPr>
          <w:rFonts w:hint="cs"/>
          <w:rtl/>
          <w:lang w:bidi="ar-IQ"/>
        </w:rPr>
        <w:t>والذين</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يخضعون</w:t>
      </w:r>
      <w:r w:rsidRPr="00D51DD0">
        <w:rPr>
          <w:rtl/>
          <w:lang w:bidi="ar-IQ"/>
        </w:rPr>
        <w:t xml:space="preserve"> </w:t>
      </w:r>
      <w:r w:rsidRPr="00D51DD0">
        <w:rPr>
          <w:rFonts w:hint="cs"/>
          <w:rtl/>
          <w:lang w:bidi="ar-IQ"/>
        </w:rPr>
        <w:lastRenderedPageBreak/>
        <w:t>لنفس</w:t>
      </w:r>
      <w:r w:rsidRPr="00D51DD0">
        <w:rPr>
          <w:rtl/>
          <w:lang w:bidi="ar-IQ"/>
        </w:rPr>
        <w:t xml:space="preserve"> </w:t>
      </w:r>
      <w:r w:rsidRPr="00D51DD0">
        <w:rPr>
          <w:rFonts w:hint="cs"/>
          <w:rtl/>
          <w:lang w:bidi="ar-IQ"/>
        </w:rPr>
        <w:t>النظام</w:t>
      </w:r>
      <w:r w:rsidRPr="00D51DD0">
        <w:rPr>
          <w:rtl/>
          <w:lang w:bidi="ar-IQ"/>
        </w:rPr>
        <w:t xml:space="preserve"> </w:t>
      </w:r>
      <w:r w:rsidRPr="00D51DD0">
        <w:rPr>
          <w:rFonts w:hint="cs"/>
          <w:rtl/>
          <w:lang w:bidi="ar-IQ"/>
        </w:rPr>
        <w:t>القضائي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الشؤون</w:t>
      </w:r>
      <w:r w:rsidRPr="00D51DD0">
        <w:rPr>
          <w:rtl/>
          <w:lang w:bidi="ar-IQ"/>
        </w:rPr>
        <w:t xml:space="preserve"> </w:t>
      </w:r>
      <w:r w:rsidRPr="00D51DD0">
        <w:rPr>
          <w:rFonts w:hint="cs"/>
          <w:rtl/>
          <w:lang w:bidi="ar-IQ"/>
        </w:rPr>
        <w:t>الجنائية</w:t>
      </w:r>
      <w:r w:rsidRPr="00D51DD0">
        <w:rPr>
          <w:rtl/>
          <w:lang w:bidi="ar-IQ"/>
        </w:rPr>
        <w:t xml:space="preserve"> </w:t>
      </w:r>
      <w:r w:rsidRPr="00D51DD0">
        <w:rPr>
          <w:rFonts w:hint="cs"/>
          <w:rtl/>
          <w:lang w:bidi="ar-IQ"/>
        </w:rPr>
        <w:t>والمدنية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السواء</w:t>
      </w:r>
      <w:r w:rsidRPr="00D51DD0">
        <w:rPr>
          <w:rtl/>
          <w:lang w:bidi="ar-IQ"/>
        </w:rPr>
        <w:t>)</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65"/>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r w:rsidRPr="00D51DD0">
        <w:rPr>
          <w:rFonts w:hint="cs"/>
          <w:rtl/>
          <w:lang w:bidi="ar-IQ"/>
        </w:rPr>
        <w:t>وبالرغم</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توصية</w:t>
      </w:r>
      <w:r w:rsidRPr="00D51DD0">
        <w:rPr>
          <w:rtl/>
          <w:lang w:bidi="ar-IQ"/>
        </w:rPr>
        <w:t xml:space="preserve"> </w:t>
      </w:r>
      <w:r w:rsidRPr="00D51DD0">
        <w:rPr>
          <w:rFonts w:hint="cs"/>
          <w:rtl/>
          <w:lang w:bidi="ar-IQ"/>
        </w:rPr>
        <w:t>اللجنة</w:t>
      </w:r>
      <w:r w:rsidRPr="00D51DD0">
        <w:rPr>
          <w:rtl/>
          <w:lang w:bidi="ar-IQ"/>
        </w:rPr>
        <w:t xml:space="preserve"> </w:t>
      </w:r>
      <w:r w:rsidRPr="00D51DD0">
        <w:rPr>
          <w:rFonts w:hint="cs"/>
          <w:rtl/>
          <w:lang w:bidi="ar-IQ"/>
        </w:rPr>
        <w:t>فإن</w:t>
      </w:r>
      <w:r w:rsidRPr="00D51DD0">
        <w:rPr>
          <w:rtl/>
          <w:lang w:bidi="ar-IQ"/>
        </w:rPr>
        <w:t xml:space="preserve"> </w:t>
      </w:r>
      <w:r w:rsidRPr="00D51DD0">
        <w:rPr>
          <w:rFonts w:hint="cs"/>
          <w:rtl/>
          <w:lang w:bidi="ar-IQ"/>
        </w:rPr>
        <w:t>الوضع</w:t>
      </w:r>
      <w:r w:rsidRPr="00D51DD0">
        <w:rPr>
          <w:rtl/>
          <w:lang w:bidi="ar-IQ"/>
        </w:rPr>
        <w:t xml:space="preserve"> </w:t>
      </w:r>
      <w:r w:rsidRPr="00D51DD0">
        <w:rPr>
          <w:rFonts w:hint="cs"/>
          <w:rtl/>
          <w:lang w:bidi="ar-IQ"/>
        </w:rPr>
        <w:t>لم</w:t>
      </w:r>
      <w:r w:rsidRPr="00D51DD0">
        <w:rPr>
          <w:rtl/>
          <w:lang w:bidi="ar-IQ"/>
        </w:rPr>
        <w:t xml:space="preserve"> </w:t>
      </w:r>
      <w:r w:rsidRPr="00D51DD0">
        <w:rPr>
          <w:rFonts w:hint="cs"/>
          <w:rtl/>
          <w:lang w:bidi="ar-IQ"/>
        </w:rPr>
        <w:t>يتغير</w:t>
      </w:r>
      <w:r w:rsidRPr="00D51DD0">
        <w:rPr>
          <w:rtl/>
          <w:lang w:bidi="ar-IQ"/>
        </w:rPr>
        <w:t xml:space="preserve">. </w:t>
      </w:r>
      <w:r w:rsidRPr="00D51DD0">
        <w:rPr>
          <w:rFonts w:hint="cs"/>
          <w:rtl/>
          <w:lang w:bidi="ar-IQ"/>
        </w:rPr>
        <w:t>فالفلسطينيون</w:t>
      </w:r>
      <w:r w:rsidRPr="00D51DD0">
        <w:rPr>
          <w:rtl/>
          <w:lang w:bidi="ar-IQ"/>
        </w:rPr>
        <w:t xml:space="preserve"> </w:t>
      </w:r>
      <w:r w:rsidRPr="00D51DD0">
        <w:rPr>
          <w:rFonts w:hint="cs"/>
          <w:rtl/>
          <w:lang w:bidi="ar-IQ"/>
        </w:rPr>
        <w:t>يحاكمون</w:t>
      </w:r>
      <w:r w:rsidRPr="00D51DD0">
        <w:rPr>
          <w:rtl/>
          <w:lang w:bidi="ar-IQ"/>
        </w:rPr>
        <w:t xml:space="preserve"> في محاكم عسكرية من قبل قضاة عسكريين </w:t>
      </w:r>
      <w:r w:rsidRPr="00D51DD0">
        <w:rPr>
          <w:rFonts w:hint="cs"/>
          <w:rtl/>
          <w:lang w:bidi="ar-IQ"/>
        </w:rPr>
        <w:t>في</w:t>
      </w:r>
      <w:r w:rsidRPr="00D51DD0">
        <w:rPr>
          <w:rtl/>
          <w:lang w:bidi="ar-IQ"/>
        </w:rPr>
        <w:t xml:space="preserve"> </w:t>
      </w:r>
      <w:r w:rsidRPr="00D51DD0">
        <w:rPr>
          <w:rFonts w:hint="cs"/>
          <w:rtl/>
          <w:lang w:bidi="ar-IQ"/>
        </w:rPr>
        <w:t>محاكمات</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متوائمة</w:t>
      </w:r>
      <w:r w:rsidRPr="00D51DD0">
        <w:rPr>
          <w:rtl/>
          <w:lang w:bidi="ar-IQ"/>
        </w:rPr>
        <w:t xml:space="preserve"> </w:t>
      </w:r>
      <w:r w:rsidRPr="00D51DD0">
        <w:rPr>
          <w:rFonts w:hint="cs"/>
          <w:rtl/>
          <w:lang w:bidi="ar-IQ"/>
        </w:rPr>
        <w:t>مع</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الدولي</w:t>
      </w:r>
      <w:r w:rsidRPr="00D51DD0">
        <w:rPr>
          <w:rtl/>
          <w:lang w:bidi="ar-IQ"/>
        </w:rPr>
        <w:t xml:space="preserve"> </w:t>
      </w:r>
      <w:r w:rsidRPr="00D51DD0">
        <w:rPr>
          <w:rFonts w:hint="cs"/>
          <w:rtl/>
          <w:lang w:bidi="ar-IQ"/>
        </w:rPr>
        <w:t>والمعايير</w:t>
      </w:r>
      <w:r w:rsidRPr="00D51DD0">
        <w:rPr>
          <w:rtl/>
          <w:lang w:bidi="ar-IQ"/>
        </w:rPr>
        <w:t xml:space="preserve"> </w:t>
      </w:r>
      <w:r w:rsidRPr="00D51DD0">
        <w:rPr>
          <w:rFonts w:hint="cs"/>
          <w:rtl/>
          <w:lang w:bidi="ar-IQ"/>
        </w:rPr>
        <w:t>الدولية،</w:t>
      </w:r>
      <w:r w:rsidRPr="00D51DD0">
        <w:rPr>
          <w:rtl/>
          <w:lang w:bidi="ar-IQ"/>
        </w:rPr>
        <w:t xml:space="preserve"> ولا تقدم أي ضمانات تقاضي عادل للفلسطينيين. </w:t>
      </w:r>
      <w:r w:rsidRPr="00D51DD0">
        <w:rPr>
          <w:rFonts w:hint="cs"/>
          <w:rtl/>
          <w:lang w:bidi="ar-IQ"/>
        </w:rPr>
        <w:t>ومن</w:t>
      </w:r>
      <w:r w:rsidRPr="00D51DD0">
        <w:rPr>
          <w:rtl/>
          <w:lang w:bidi="ar-IQ"/>
        </w:rPr>
        <w:t xml:space="preserve"> </w:t>
      </w:r>
      <w:r w:rsidRPr="00D51DD0">
        <w:rPr>
          <w:rFonts w:hint="cs"/>
          <w:rtl/>
          <w:lang w:bidi="ar-IQ"/>
        </w:rPr>
        <w:t>ظواهر</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فترات</w:t>
      </w:r>
      <w:r w:rsidRPr="00D51DD0">
        <w:rPr>
          <w:rtl/>
          <w:lang w:bidi="ar-IQ"/>
        </w:rPr>
        <w:t xml:space="preserve"> </w:t>
      </w:r>
      <w:r w:rsidRPr="00D51DD0">
        <w:rPr>
          <w:rFonts w:hint="cs"/>
          <w:rtl/>
          <w:lang w:bidi="ar-IQ"/>
        </w:rPr>
        <w:t>اعتقال</w:t>
      </w:r>
      <w:r w:rsidRPr="00D51DD0">
        <w:rPr>
          <w:rtl/>
          <w:lang w:bidi="ar-IQ"/>
        </w:rPr>
        <w:t xml:space="preserve"> </w:t>
      </w:r>
      <w:r w:rsidRPr="00D51DD0">
        <w:rPr>
          <w:rFonts w:hint="cs"/>
          <w:rtl/>
          <w:lang w:bidi="ar-IQ"/>
        </w:rPr>
        <w:t>أطول،</w:t>
      </w:r>
      <w:r w:rsidRPr="00D51DD0">
        <w:rPr>
          <w:rtl/>
          <w:lang w:bidi="ar-IQ"/>
        </w:rPr>
        <w:t xml:space="preserve"> </w:t>
      </w:r>
      <w:r w:rsidRPr="00D51DD0">
        <w:rPr>
          <w:rFonts w:hint="cs"/>
          <w:rtl/>
          <w:lang w:bidi="ar-IQ"/>
        </w:rPr>
        <w:t>عوائق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حق</w:t>
      </w:r>
      <w:r w:rsidRPr="00D51DD0">
        <w:rPr>
          <w:rtl/>
          <w:lang w:bidi="ar-IQ"/>
        </w:rPr>
        <w:t xml:space="preserve"> </w:t>
      </w:r>
      <w:r w:rsidRPr="00D51DD0">
        <w:rPr>
          <w:rFonts w:hint="cs"/>
          <w:rtl/>
          <w:lang w:bidi="ar-IQ"/>
        </w:rPr>
        <w:t>تمثيل</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قبل</w:t>
      </w:r>
      <w:r w:rsidRPr="00D51DD0">
        <w:rPr>
          <w:rtl/>
          <w:lang w:bidi="ar-IQ"/>
        </w:rPr>
        <w:t xml:space="preserve"> </w:t>
      </w:r>
      <w:r w:rsidRPr="00D51DD0">
        <w:rPr>
          <w:rFonts w:hint="cs"/>
          <w:rtl/>
          <w:lang w:bidi="ar-IQ"/>
        </w:rPr>
        <w:t>محامي</w:t>
      </w:r>
      <w:r w:rsidRPr="00D51DD0">
        <w:rPr>
          <w:rtl/>
          <w:lang w:bidi="ar-IQ"/>
        </w:rPr>
        <w:t xml:space="preserve"> </w:t>
      </w:r>
      <w:r w:rsidRPr="00D51DD0">
        <w:rPr>
          <w:rFonts w:hint="cs"/>
          <w:rtl/>
          <w:lang w:bidi="ar-IQ"/>
        </w:rPr>
        <w:t>وفي</w:t>
      </w:r>
      <w:r w:rsidRPr="00D51DD0">
        <w:rPr>
          <w:rtl/>
          <w:lang w:bidi="ar-IQ"/>
        </w:rPr>
        <w:t xml:space="preserve"> </w:t>
      </w:r>
      <w:r w:rsidRPr="00D51DD0">
        <w:rPr>
          <w:rFonts w:hint="cs"/>
          <w:rtl/>
          <w:lang w:bidi="ar-IQ"/>
        </w:rPr>
        <w:t>الحق</w:t>
      </w:r>
      <w:r w:rsidRPr="00D51DD0">
        <w:rPr>
          <w:rtl/>
          <w:lang w:bidi="ar-IQ"/>
        </w:rPr>
        <w:t xml:space="preserve"> في </w:t>
      </w:r>
      <w:r w:rsidRPr="00D51DD0">
        <w:rPr>
          <w:rFonts w:hint="cs"/>
          <w:rtl/>
          <w:lang w:bidi="ar-IQ"/>
        </w:rPr>
        <w:t>الدفاع</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lang w:bidi="ar-IQ"/>
        </w:rPr>
        <w:footnoteReference w:id="66"/>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استخدام اللغة العبرية بشكل تمييزي في محاكمات الفلسطينيين</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67"/>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التمييز في تعريف الجنايات المرتبكة من قبل الإسرائيليين </w:t>
      </w:r>
      <w:r w:rsidRPr="00D51DD0">
        <w:rPr>
          <w:rFonts w:hint="cs"/>
          <w:rtl/>
          <w:lang w:bidi="ar-IQ"/>
        </w:rPr>
        <w:t>والفلسطينيين</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68"/>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التمييز في مدد وصرامة العقوبات لذات الجرائم، التمييز في فرصة الإفراج عن المدان قبل نهاية فترة العقوبة. </w:t>
      </w:r>
    </w:p>
    <w:p w:rsidR="00DB66F2" w:rsidRPr="00D51DD0" w:rsidRDefault="00DB66F2" w:rsidP="00C63257">
      <w:pPr>
        <w:pStyle w:val="SingleTxtGA"/>
        <w:rPr>
          <w:lang w:bidi="ar-IQ"/>
        </w:rPr>
      </w:pPr>
      <w:r w:rsidRPr="00D51DD0">
        <w:rPr>
          <w:rFonts w:hint="cs"/>
          <w:rtl/>
          <w:lang w:bidi="ar-IQ"/>
        </w:rPr>
        <w:t>74-</w:t>
      </w:r>
      <w:r w:rsidRPr="00D51DD0">
        <w:rPr>
          <w:rFonts w:hint="cs"/>
          <w:rtl/>
          <w:lang w:bidi="ar-IQ"/>
        </w:rPr>
        <w:tab/>
        <w:t>ولم</w:t>
      </w:r>
      <w:r w:rsidRPr="00D51DD0">
        <w:rPr>
          <w:rtl/>
          <w:lang w:bidi="ar-IQ"/>
        </w:rPr>
        <w:t xml:space="preserve"> </w:t>
      </w:r>
      <w:r w:rsidRPr="00D51DD0">
        <w:rPr>
          <w:rFonts w:hint="cs"/>
          <w:rtl/>
          <w:lang w:bidi="ar-IQ"/>
        </w:rPr>
        <w:t>تسلم</w:t>
      </w:r>
      <w:r w:rsidRPr="00D51DD0">
        <w:rPr>
          <w:rtl/>
          <w:lang w:bidi="ar-IQ"/>
        </w:rPr>
        <w:t xml:space="preserve"> </w:t>
      </w:r>
      <w:r w:rsidRPr="00D51DD0">
        <w:rPr>
          <w:rFonts w:hint="cs"/>
          <w:rtl/>
          <w:lang w:bidi="ar-IQ"/>
        </w:rPr>
        <w:t>الجماعات</w:t>
      </w:r>
      <w:r w:rsidRPr="00D51DD0">
        <w:rPr>
          <w:rtl/>
          <w:lang w:bidi="ar-IQ"/>
        </w:rPr>
        <w:t xml:space="preserve"> </w:t>
      </w:r>
      <w:r w:rsidRPr="00D51DD0">
        <w:rPr>
          <w:rFonts w:hint="cs"/>
          <w:rtl/>
          <w:lang w:bidi="ar-IQ"/>
        </w:rPr>
        <w:t>العرقية</w:t>
      </w:r>
      <w:r w:rsidRPr="00D51DD0">
        <w:rPr>
          <w:rtl/>
          <w:lang w:bidi="ar-IQ"/>
        </w:rPr>
        <w:t xml:space="preserve"> </w:t>
      </w:r>
      <w:proofErr w:type="spellStart"/>
      <w:r w:rsidRPr="00D51DD0">
        <w:rPr>
          <w:rFonts w:hint="cs"/>
          <w:rtl/>
          <w:lang w:bidi="ar-IQ"/>
        </w:rPr>
        <w:t>و</w:t>
      </w:r>
      <w:r w:rsidR="002154B3">
        <w:rPr>
          <w:rFonts w:hint="cs"/>
          <w:rtl/>
          <w:lang w:bidi="ar-IQ"/>
        </w:rPr>
        <w:t>الإثنية</w:t>
      </w:r>
      <w:proofErr w:type="spellEnd"/>
      <w:r w:rsidRPr="00D51DD0">
        <w:rPr>
          <w:rtl/>
          <w:lang w:bidi="ar-IQ"/>
        </w:rPr>
        <w:t xml:space="preserve"> الفلسطينية </w:t>
      </w:r>
      <w:r w:rsidRPr="00D51DD0">
        <w:rPr>
          <w:rFonts w:hint="cs"/>
          <w:rtl/>
          <w:lang w:bidi="ar-IQ"/>
        </w:rPr>
        <w:t>من</w:t>
      </w:r>
      <w:r w:rsidRPr="00D51DD0">
        <w:rPr>
          <w:rtl/>
          <w:lang w:bidi="ar-IQ"/>
        </w:rPr>
        <w:t xml:space="preserve"> </w:t>
      </w:r>
      <w:r w:rsidRPr="00D51DD0">
        <w:rPr>
          <w:rFonts w:hint="cs"/>
          <w:rtl/>
          <w:lang w:bidi="ar-IQ"/>
        </w:rPr>
        <w:t>انتهاكات</w:t>
      </w:r>
      <w:r w:rsidRPr="00D51DD0">
        <w:rPr>
          <w:rtl/>
          <w:lang w:bidi="ar-IQ"/>
        </w:rPr>
        <w:t xml:space="preserve"> </w:t>
      </w:r>
      <w:r w:rsidRPr="00D51DD0">
        <w:rPr>
          <w:rFonts w:hint="cs"/>
          <w:rtl/>
          <w:lang w:bidi="ar-IQ"/>
        </w:rPr>
        <w:t>الاحتلال</w:t>
      </w:r>
      <w:r w:rsidRPr="00D51DD0">
        <w:rPr>
          <w:rtl/>
          <w:lang w:bidi="ar-IQ"/>
        </w:rPr>
        <w:t xml:space="preserve"> </w:t>
      </w:r>
      <w:r w:rsidRPr="00D51DD0">
        <w:rPr>
          <w:rFonts w:hint="cs"/>
          <w:rtl/>
          <w:lang w:bidi="ar-IQ"/>
        </w:rPr>
        <w:t>لحقوقهم</w:t>
      </w:r>
      <w:r w:rsidRPr="00D51DD0">
        <w:rPr>
          <w:rtl/>
          <w:lang w:bidi="ar-IQ"/>
        </w:rPr>
        <w:t xml:space="preserve"> </w:t>
      </w:r>
      <w:r w:rsidRPr="00D51DD0">
        <w:rPr>
          <w:rFonts w:hint="cs"/>
          <w:rtl/>
          <w:lang w:bidi="ar-IQ"/>
        </w:rPr>
        <w:t>بالحياة</w:t>
      </w:r>
      <w:r w:rsidRPr="00D51DD0">
        <w:rPr>
          <w:rtl/>
          <w:lang w:bidi="ar-IQ"/>
        </w:rPr>
        <w:t xml:space="preserve"> والسلامة الجسدية والحرية الشخصية، وذلك على النحو التالي: </w:t>
      </w:r>
    </w:p>
    <w:p w:rsidR="00DB66F2" w:rsidRPr="00D51DD0" w:rsidRDefault="00DB66F2" w:rsidP="00C63257">
      <w:pPr>
        <w:pStyle w:val="SingleTxtGA"/>
        <w:rPr>
          <w:lang w:bidi="ar-IQ"/>
        </w:rPr>
      </w:pPr>
      <w:r w:rsidRPr="00D51DD0">
        <w:rPr>
          <w:rtl/>
          <w:lang w:bidi="ar-IQ"/>
        </w:rPr>
        <w:tab/>
      </w:r>
      <w:r w:rsidRPr="00D51DD0">
        <w:rPr>
          <w:rFonts w:hint="cs"/>
          <w:rtl/>
          <w:lang w:bidi="ar-IQ"/>
        </w:rPr>
        <w:t>(أ)</w:t>
      </w:r>
      <w:r w:rsidRPr="00D51DD0">
        <w:rPr>
          <w:rFonts w:hint="cs"/>
          <w:rtl/>
          <w:lang w:bidi="ar-IQ"/>
        </w:rPr>
        <w:tab/>
        <w:t>الحق</w:t>
      </w:r>
      <w:r w:rsidRPr="00D51DD0">
        <w:rPr>
          <w:rtl/>
          <w:lang w:bidi="ar-IQ"/>
        </w:rPr>
        <w:t xml:space="preserve"> في الحياة: </w:t>
      </w:r>
      <w:r w:rsidRPr="00D51DD0">
        <w:rPr>
          <w:rFonts w:hint="cs"/>
          <w:rtl/>
          <w:lang w:bidi="ar-IQ"/>
        </w:rPr>
        <w:t>يعتبر</w:t>
      </w:r>
      <w:r w:rsidRPr="00D51DD0">
        <w:rPr>
          <w:rtl/>
          <w:lang w:bidi="ar-IQ"/>
        </w:rPr>
        <w:t xml:space="preserve"> أسامة جدة، </w:t>
      </w:r>
      <w:r w:rsidRPr="00D51DD0">
        <w:rPr>
          <w:rFonts w:hint="cs"/>
          <w:rtl/>
          <w:lang w:bidi="ar-IQ"/>
        </w:rPr>
        <w:t>ابن</w:t>
      </w:r>
      <w:r w:rsidRPr="00D51DD0">
        <w:rPr>
          <w:rtl/>
          <w:lang w:bidi="ar-IQ"/>
        </w:rPr>
        <w:t xml:space="preserve"> </w:t>
      </w:r>
      <w:r w:rsidRPr="00D51DD0">
        <w:rPr>
          <w:rFonts w:hint="cs"/>
          <w:rtl/>
          <w:lang w:bidi="ar-IQ"/>
        </w:rPr>
        <w:t>الجالية</w:t>
      </w:r>
      <w:r w:rsidRPr="00D51DD0">
        <w:rPr>
          <w:rtl/>
          <w:lang w:bidi="ar-IQ"/>
        </w:rPr>
        <w:t xml:space="preserve"> </w:t>
      </w:r>
      <w:r w:rsidRPr="00D51DD0">
        <w:rPr>
          <w:rFonts w:hint="cs"/>
          <w:rtl/>
          <w:lang w:bidi="ar-IQ"/>
        </w:rPr>
        <w:t>الإفريقية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القدس،</w:t>
      </w:r>
      <w:r w:rsidRPr="00D51DD0">
        <w:rPr>
          <w:rtl/>
          <w:lang w:bidi="ar-IQ"/>
        </w:rPr>
        <w:t xml:space="preserve"> أحد أول شهداء الانتفاضة الثانية في عام 2000</w:t>
      </w:r>
      <w:r w:rsidRPr="00D51DD0">
        <w:rPr>
          <w:rFonts w:hint="cs"/>
          <w:rtl/>
          <w:lang w:bidi="ar-IQ"/>
        </w:rPr>
        <w:t>،</w:t>
      </w:r>
      <w:r w:rsidRPr="00D51DD0">
        <w:rPr>
          <w:rtl/>
          <w:lang w:bidi="ar-IQ"/>
        </w:rPr>
        <w:t xml:space="preserve"> حيث توفي برصاص جنود الاحتلال أثناء الاحتجاجات في المسجد الأقصى. </w:t>
      </w:r>
      <w:r w:rsidRPr="00D51DD0">
        <w:rPr>
          <w:rFonts w:hint="cs"/>
          <w:rtl/>
          <w:lang w:bidi="ar-IQ"/>
        </w:rPr>
        <w:t>كذلك</w:t>
      </w:r>
      <w:r w:rsidRPr="00D51DD0">
        <w:rPr>
          <w:rtl/>
          <w:lang w:bidi="ar-IQ"/>
        </w:rPr>
        <w:t xml:space="preserve"> </w:t>
      </w:r>
      <w:r w:rsidRPr="00D51DD0">
        <w:rPr>
          <w:rFonts w:hint="cs"/>
          <w:rtl/>
          <w:lang w:bidi="ar-IQ"/>
        </w:rPr>
        <w:t>استشهد</w:t>
      </w:r>
      <w:r w:rsidRPr="00D51DD0">
        <w:rPr>
          <w:rtl/>
          <w:lang w:bidi="ar-IQ"/>
        </w:rPr>
        <w:t xml:space="preserve"> </w:t>
      </w:r>
      <w:r w:rsidRPr="00D51DD0">
        <w:rPr>
          <w:rFonts w:hint="cs"/>
          <w:rtl/>
          <w:lang w:bidi="ar-IQ"/>
        </w:rPr>
        <w:t>الشاب</w:t>
      </w:r>
      <w:r w:rsidRPr="00D51DD0">
        <w:rPr>
          <w:rtl/>
          <w:lang w:bidi="ar-IQ"/>
        </w:rPr>
        <w:t xml:space="preserve"> </w:t>
      </w:r>
      <w:r w:rsidRPr="00D51DD0">
        <w:rPr>
          <w:rFonts w:hint="cs"/>
          <w:rtl/>
          <w:lang w:bidi="ar-IQ"/>
        </w:rPr>
        <w:t>الأرمني</w:t>
      </w:r>
      <w:r w:rsidRPr="00D51DD0">
        <w:rPr>
          <w:rtl/>
          <w:lang w:bidi="ar-IQ"/>
        </w:rPr>
        <w:t xml:space="preserve"> </w:t>
      </w:r>
      <w:r w:rsidRPr="00D51DD0">
        <w:rPr>
          <w:rFonts w:hint="cs"/>
          <w:rtl/>
          <w:lang w:bidi="ar-IQ"/>
        </w:rPr>
        <w:t>هاروت</w:t>
      </w:r>
      <w:r w:rsidRPr="00D51DD0">
        <w:rPr>
          <w:rtl/>
          <w:lang w:bidi="ar-IQ"/>
        </w:rPr>
        <w:t xml:space="preserve"> </w:t>
      </w:r>
      <w:proofErr w:type="spellStart"/>
      <w:r w:rsidRPr="00D51DD0">
        <w:rPr>
          <w:rFonts w:hint="cs"/>
          <w:rtl/>
          <w:lang w:bidi="ar-IQ"/>
        </w:rPr>
        <w:t>كولزيان</w:t>
      </w:r>
      <w:proofErr w:type="spellEnd"/>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مدينة</w:t>
      </w:r>
      <w:r w:rsidRPr="00D51DD0">
        <w:rPr>
          <w:rtl/>
          <w:lang w:bidi="ar-IQ"/>
        </w:rPr>
        <w:t xml:space="preserve"> </w:t>
      </w:r>
      <w:r w:rsidRPr="00D51DD0">
        <w:rPr>
          <w:rFonts w:hint="cs"/>
          <w:rtl/>
          <w:lang w:bidi="ar-IQ"/>
        </w:rPr>
        <w:t>رام</w:t>
      </w:r>
      <w:r w:rsidRPr="00D51DD0">
        <w:rPr>
          <w:rtl/>
          <w:lang w:bidi="ar-IQ"/>
        </w:rPr>
        <w:t xml:space="preserve"> </w:t>
      </w:r>
      <w:r w:rsidRPr="00D51DD0">
        <w:rPr>
          <w:rFonts w:hint="cs"/>
          <w:rtl/>
          <w:lang w:bidi="ar-IQ"/>
        </w:rPr>
        <w:t>الله</w:t>
      </w:r>
      <w:r w:rsidRPr="00D51DD0">
        <w:rPr>
          <w:rtl/>
          <w:lang w:bidi="ar-IQ"/>
        </w:rPr>
        <w:t xml:space="preserve"> </w:t>
      </w:r>
      <w:r w:rsidRPr="00D51DD0">
        <w:rPr>
          <w:rFonts w:hint="cs"/>
          <w:rtl/>
          <w:lang w:bidi="ar-IQ"/>
        </w:rPr>
        <w:t>عام</w:t>
      </w:r>
      <w:r w:rsidRPr="00D51DD0">
        <w:rPr>
          <w:rtl/>
          <w:lang w:bidi="ar-IQ"/>
        </w:rPr>
        <w:t xml:space="preserve"> 1991 </w:t>
      </w:r>
      <w:r w:rsidRPr="00D51DD0">
        <w:rPr>
          <w:rFonts w:hint="cs"/>
          <w:rtl/>
          <w:lang w:bidi="ar-IQ"/>
        </w:rPr>
        <w:t>خلال</w:t>
      </w:r>
      <w:r w:rsidRPr="00D51DD0">
        <w:rPr>
          <w:rtl/>
          <w:lang w:bidi="ar-IQ"/>
        </w:rPr>
        <w:t xml:space="preserve"> </w:t>
      </w:r>
      <w:r w:rsidRPr="00D51DD0">
        <w:rPr>
          <w:rFonts w:hint="cs"/>
          <w:rtl/>
          <w:lang w:bidi="ar-IQ"/>
        </w:rPr>
        <w:t>الانتفاضة</w:t>
      </w:r>
      <w:r w:rsidRPr="00D51DD0">
        <w:rPr>
          <w:rtl/>
          <w:lang w:bidi="ar-IQ"/>
        </w:rPr>
        <w:t xml:space="preserve"> </w:t>
      </w:r>
      <w:r w:rsidRPr="00D51DD0">
        <w:rPr>
          <w:rFonts w:hint="cs"/>
          <w:rtl/>
          <w:lang w:bidi="ar-IQ"/>
        </w:rPr>
        <w:t>الأولى</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69"/>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p>
    <w:p w:rsidR="00DB66F2" w:rsidRPr="00D51DD0" w:rsidRDefault="00DB66F2" w:rsidP="00C63257">
      <w:pPr>
        <w:pStyle w:val="SingleTxtGA"/>
        <w:rPr>
          <w:lang w:bidi="ar-IQ"/>
        </w:rPr>
      </w:pPr>
      <w:r w:rsidRPr="00D51DD0">
        <w:rPr>
          <w:rtl/>
          <w:lang w:bidi="ar-IQ"/>
        </w:rPr>
        <w:tab/>
      </w:r>
      <w:r w:rsidRPr="00D51DD0">
        <w:rPr>
          <w:rFonts w:hint="cs"/>
          <w:rtl/>
          <w:lang w:bidi="ar-IQ"/>
        </w:rPr>
        <w:t>(ب)</w:t>
      </w:r>
      <w:r w:rsidRPr="00D51DD0">
        <w:rPr>
          <w:rFonts w:hint="cs"/>
          <w:rtl/>
          <w:lang w:bidi="ar-IQ"/>
        </w:rPr>
        <w:tab/>
        <w:t>الحق</w:t>
      </w:r>
      <w:r w:rsidRPr="00D51DD0">
        <w:rPr>
          <w:rtl/>
          <w:lang w:bidi="ar-IQ"/>
        </w:rPr>
        <w:t xml:space="preserve"> </w:t>
      </w:r>
      <w:r w:rsidRPr="00D51DD0">
        <w:rPr>
          <w:rFonts w:hint="cs"/>
          <w:rtl/>
          <w:lang w:bidi="ar-IQ"/>
        </w:rPr>
        <w:t>في ا</w:t>
      </w:r>
      <w:r w:rsidRPr="00D51DD0">
        <w:rPr>
          <w:rtl/>
          <w:lang w:bidi="ar-IQ"/>
        </w:rPr>
        <w:t xml:space="preserve">لحرية: </w:t>
      </w:r>
      <w:r w:rsidRPr="00D51DD0">
        <w:rPr>
          <w:rFonts w:hint="cs"/>
          <w:rtl/>
          <w:lang w:bidi="ar-IQ"/>
        </w:rPr>
        <w:t>تعرض</w:t>
      </w:r>
      <w:r w:rsidRPr="00D51DD0">
        <w:rPr>
          <w:rtl/>
          <w:lang w:bidi="ar-IQ"/>
        </w:rPr>
        <w:t xml:space="preserve"> 80% </w:t>
      </w:r>
      <w:r w:rsidRPr="00D51DD0">
        <w:rPr>
          <w:rFonts w:hint="cs"/>
          <w:rtl/>
          <w:lang w:bidi="ar-IQ"/>
        </w:rPr>
        <w:t>من</w:t>
      </w:r>
      <w:r w:rsidRPr="00D51DD0">
        <w:rPr>
          <w:rtl/>
          <w:lang w:bidi="ar-IQ"/>
        </w:rPr>
        <w:t xml:space="preserve"> </w:t>
      </w:r>
      <w:r w:rsidRPr="00D51DD0">
        <w:rPr>
          <w:rFonts w:hint="cs"/>
          <w:rtl/>
          <w:lang w:bidi="ar-IQ"/>
        </w:rPr>
        <w:t>الفلسطينيين</w:t>
      </w:r>
      <w:r w:rsidRPr="00D51DD0">
        <w:rPr>
          <w:rtl/>
          <w:lang w:bidi="ar-IQ"/>
        </w:rPr>
        <w:t xml:space="preserve"> </w:t>
      </w:r>
      <w:proofErr w:type="spellStart"/>
      <w:r w:rsidRPr="00D51DD0">
        <w:rPr>
          <w:rFonts w:hint="cs"/>
          <w:rtl/>
          <w:lang w:bidi="ar-IQ"/>
        </w:rPr>
        <w:t>الأفارقة</w:t>
      </w:r>
      <w:proofErr w:type="spellEnd"/>
      <w:r w:rsidRPr="00D51DD0">
        <w:rPr>
          <w:rtl/>
          <w:lang w:bidi="ar-IQ"/>
        </w:rPr>
        <w:t xml:space="preserve"> </w:t>
      </w:r>
      <w:r w:rsidRPr="00D51DD0">
        <w:rPr>
          <w:rFonts w:hint="cs"/>
          <w:rtl/>
          <w:lang w:bidi="ar-IQ"/>
        </w:rPr>
        <w:t>للاعتقال</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سجون</w:t>
      </w:r>
      <w:r w:rsidRPr="00D51DD0">
        <w:rPr>
          <w:rtl/>
          <w:lang w:bidi="ar-IQ"/>
        </w:rPr>
        <w:t xml:space="preserve"> </w:t>
      </w:r>
      <w:r w:rsidRPr="00D51DD0">
        <w:rPr>
          <w:rFonts w:hint="cs"/>
          <w:rtl/>
          <w:lang w:bidi="ar-IQ"/>
        </w:rPr>
        <w:t>الاحتلال،</w:t>
      </w:r>
      <w:r w:rsidRPr="00D51DD0">
        <w:rPr>
          <w:rtl/>
          <w:lang w:bidi="ar-IQ"/>
        </w:rPr>
        <w:t xml:space="preserve"> </w:t>
      </w:r>
      <w:r w:rsidRPr="00D51DD0">
        <w:rPr>
          <w:rFonts w:hint="cs"/>
          <w:rtl/>
          <w:lang w:bidi="ar-IQ"/>
        </w:rPr>
        <w:t>وقضوا</w:t>
      </w:r>
      <w:r w:rsidRPr="00D51DD0">
        <w:rPr>
          <w:rtl/>
          <w:lang w:bidi="ar-IQ"/>
        </w:rPr>
        <w:t xml:space="preserve"> </w:t>
      </w:r>
      <w:r w:rsidRPr="00D51DD0">
        <w:rPr>
          <w:rFonts w:hint="cs"/>
          <w:rtl/>
          <w:lang w:bidi="ar-IQ"/>
        </w:rPr>
        <w:t>فيها</w:t>
      </w:r>
      <w:r w:rsidRPr="00D51DD0">
        <w:rPr>
          <w:rtl/>
          <w:lang w:bidi="ar-IQ"/>
        </w:rPr>
        <w:t xml:space="preserve"> </w:t>
      </w:r>
      <w:r w:rsidRPr="00D51DD0">
        <w:rPr>
          <w:rFonts w:hint="cs"/>
          <w:rtl/>
          <w:lang w:bidi="ar-IQ"/>
        </w:rPr>
        <w:t>أحكاما</w:t>
      </w:r>
      <w:r w:rsidRPr="00D51DD0">
        <w:rPr>
          <w:rtl/>
          <w:lang w:bidi="ar-IQ"/>
        </w:rPr>
        <w:t xml:space="preserve"> </w:t>
      </w:r>
      <w:r w:rsidRPr="00D51DD0">
        <w:rPr>
          <w:rFonts w:hint="cs"/>
          <w:rtl/>
          <w:lang w:bidi="ar-IQ"/>
        </w:rPr>
        <w:t>مختلفة</w:t>
      </w:r>
      <w:r w:rsidRPr="00D51DD0">
        <w:rPr>
          <w:rtl/>
          <w:lang w:bidi="ar-IQ"/>
        </w:rPr>
        <w:t xml:space="preserve"> </w:t>
      </w:r>
      <w:r w:rsidRPr="00D51DD0">
        <w:rPr>
          <w:rFonts w:hint="cs"/>
          <w:rtl/>
          <w:lang w:bidi="ar-IQ"/>
        </w:rPr>
        <w:t>بسبب</w:t>
      </w:r>
      <w:r w:rsidRPr="00D51DD0">
        <w:rPr>
          <w:rtl/>
          <w:lang w:bidi="ar-IQ"/>
        </w:rPr>
        <w:t xml:space="preserve"> </w:t>
      </w:r>
      <w:r w:rsidRPr="00D51DD0">
        <w:rPr>
          <w:rFonts w:hint="cs"/>
          <w:rtl/>
          <w:lang w:bidi="ar-IQ"/>
        </w:rPr>
        <w:t>انتماءاتهم</w:t>
      </w:r>
      <w:r w:rsidRPr="00D51DD0">
        <w:rPr>
          <w:rtl/>
          <w:lang w:bidi="ar-IQ"/>
        </w:rPr>
        <w:t xml:space="preserve"> </w:t>
      </w:r>
      <w:r w:rsidRPr="00D51DD0">
        <w:rPr>
          <w:rFonts w:hint="cs"/>
          <w:rtl/>
          <w:lang w:bidi="ar-IQ"/>
        </w:rPr>
        <w:t>ونشاطاتهم</w:t>
      </w:r>
      <w:r w:rsidRPr="00D51DD0">
        <w:rPr>
          <w:rtl/>
          <w:lang w:bidi="ar-IQ"/>
        </w:rPr>
        <w:t xml:space="preserve"> </w:t>
      </w:r>
      <w:r w:rsidRPr="00D51DD0">
        <w:rPr>
          <w:rFonts w:hint="cs"/>
          <w:rtl/>
          <w:lang w:bidi="ar-IQ"/>
        </w:rPr>
        <w:t>السّياسية</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70"/>
      </w:r>
      <w:r w:rsidRPr="00D51DD0">
        <w:rPr>
          <w:rStyle w:val="FootnoteReference"/>
          <w:rFonts w:ascii="Traditional Arabic" w:hAnsi="Traditional Arabic"/>
          <w:b w:val="0"/>
          <w:sz w:val="30"/>
          <w:szCs w:val="30"/>
          <w:rtl/>
          <w:lang w:bidi="ar-IQ"/>
        </w:rPr>
        <w:t>)</w:t>
      </w:r>
      <w:r w:rsidRPr="00D51DD0">
        <w:rPr>
          <w:rFonts w:hint="cs"/>
          <w:rtl/>
          <w:lang w:bidi="ar-IQ"/>
        </w:rPr>
        <w:t>؛</w:t>
      </w:r>
    </w:p>
    <w:p w:rsidR="00DB66F2" w:rsidRPr="00D51DD0" w:rsidRDefault="00DB66F2" w:rsidP="00C63257">
      <w:pPr>
        <w:pStyle w:val="SingleTxtGA"/>
        <w:rPr>
          <w:lang w:bidi="ar-IQ"/>
        </w:rPr>
      </w:pPr>
      <w:r w:rsidRPr="00D51DD0">
        <w:rPr>
          <w:rtl/>
          <w:lang w:bidi="ar-IQ"/>
        </w:rPr>
        <w:tab/>
      </w:r>
      <w:r w:rsidRPr="00D51DD0">
        <w:rPr>
          <w:rFonts w:hint="cs"/>
          <w:rtl/>
          <w:lang w:bidi="ar-IQ"/>
        </w:rPr>
        <w:t>(ج)</w:t>
      </w:r>
      <w:r w:rsidRPr="00D51DD0">
        <w:rPr>
          <w:rFonts w:hint="cs"/>
          <w:rtl/>
          <w:lang w:bidi="ar-IQ"/>
        </w:rPr>
        <w:tab/>
        <w:t>الحق</w:t>
      </w:r>
      <w:r w:rsidRPr="00D51DD0">
        <w:rPr>
          <w:rtl/>
          <w:lang w:bidi="ar-IQ"/>
        </w:rPr>
        <w:t xml:space="preserve"> </w:t>
      </w:r>
      <w:r w:rsidRPr="00D51DD0">
        <w:rPr>
          <w:rFonts w:hint="cs"/>
          <w:rtl/>
          <w:lang w:bidi="ar-IQ"/>
        </w:rPr>
        <w:t>في</w:t>
      </w:r>
      <w:r w:rsidRPr="00D51DD0">
        <w:rPr>
          <w:rtl/>
          <w:lang w:bidi="ar-IQ"/>
        </w:rPr>
        <w:t xml:space="preserve"> محاكمة عادلة: </w:t>
      </w:r>
      <w:r w:rsidRPr="00D51DD0">
        <w:rPr>
          <w:rFonts w:hint="cs"/>
          <w:rtl/>
          <w:lang w:bidi="ar-IQ"/>
        </w:rPr>
        <w:t>ومن</w:t>
      </w:r>
      <w:r w:rsidRPr="00D51DD0">
        <w:rPr>
          <w:rtl/>
          <w:lang w:bidi="ar-IQ"/>
        </w:rPr>
        <w:t xml:space="preserve"> </w:t>
      </w:r>
      <w:r w:rsidRPr="00D51DD0">
        <w:rPr>
          <w:rFonts w:hint="cs"/>
          <w:rtl/>
          <w:lang w:bidi="ar-IQ"/>
        </w:rPr>
        <w:t>الأمثلة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ذلك</w:t>
      </w:r>
      <w:r w:rsidRPr="00D51DD0">
        <w:rPr>
          <w:rtl/>
          <w:lang w:bidi="ar-IQ"/>
        </w:rPr>
        <w:t xml:space="preserve"> </w:t>
      </w:r>
      <w:r w:rsidRPr="00D51DD0">
        <w:rPr>
          <w:rFonts w:hint="cs"/>
          <w:rtl/>
          <w:lang w:bidi="ar-IQ"/>
        </w:rPr>
        <w:t>قضية</w:t>
      </w:r>
      <w:r w:rsidRPr="00D51DD0">
        <w:rPr>
          <w:rtl/>
          <w:lang w:bidi="ar-IQ"/>
        </w:rPr>
        <w:t xml:space="preserve"> </w:t>
      </w:r>
      <w:r w:rsidRPr="00D51DD0">
        <w:rPr>
          <w:rFonts w:hint="cs"/>
          <w:rtl/>
          <w:lang w:bidi="ar-IQ"/>
        </w:rPr>
        <w:t>الطلاب</w:t>
      </w:r>
      <w:r w:rsidRPr="00D51DD0">
        <w:rPr>
          <w:rtl/>
          <w:lang w:bidi="ar-IQ"/>
        </w:rPr>
        <w:t xml:space="preserve"> </w:t>
      </w:r>
      <w:r w:rsidRPr="00D51DD0">
        <w:rPr>
          <w:rFonts w:hint="cs"/>
          <w:rtl/>
          <w:lang w:bidi="ar-IQ"/>
        </w:rPr>
        <w:t>الأرمن</w:t>
      </w:r>
      <w:r w:rsidRPr="00D51DD0">
        <w:rPr>
          <w:rtl/>
          <w:lang w:bidi="ar-IQ"/>
        </w:rPr>
        <w:t xml:space="preserve"> </w:t>
      </w:r>
      <w:r w:rsidRPr="00D51DD0">
        <w:rPr>
          <w:rFonts w:hint="cs"/>
          <w:rtl/>
          <w:lang w:bidi="ar-IQ"/>
        </w:rPr>
        <w:t>الذين</w:t>
      </w:r>
      <w:r w:rsidRPr="00D51DD0">
        <w:rPr>
          <w:rtl/>
          <w:lang w:bidi="ar-IQ"/>
        </w:rPr>
        <w:t xml:space="preserve"> </w:t>
      </w:r>
      <w:r w:rsidRPr="00D51DD0">
        <w:rPr>
          <w:rFonts w:hint="cs"/>
          <w:rtl/>
          <w:lang w:bidi="ar-IQ"/>
        </w:rPr>
        <w:t>تعرضوا</w:t>
      </w:r>
      <w:r w:rsidRPr="00D51DD0">
        <w:rPr>
          <w:rtl/>
          <w:lang w:bidi="ar-IQ"/>
        </w:rPr>
        <w:t xml:space="preserve"> </w:t>
      </w:r>
      <w:r w:rsidRPr="00D51DD0">
        <w:rPr>
          <w:rFonts w:hint="cs"/>
          <w:rtl/>
          <w:lang w:bidi="ar-IQ"/>
        </w:rPr>
        <w:t>لمضايقات</w:t>
      </w:r>
      <w:r w:rsidRPr="00D51DD0">
        <w:rPr>
          <w:rtl/>
          <w:lang w:bidi="ar-IQ"/>
        </w:rPr>
        <w:t xml:space="preserve"> في القدس </w:t>
      </w:r>
      <w:r w:rsidRPr="00D51DD0">
        <w:rPr>
          <w:rFonts w:hint="cs"/>
          <w:rtl/>
          <w:lang w:bidi="ar-IQ"/>
        </w:rPr>
        <w:t>من</w:t>
      </w:r>
      <w:r w:rsidRPr="00D51DD0">
        <w:rPr>
          <w:rtl/>
          <w:lang w:bidi="ar-IQ"/>
        </w:rPr>
        <w:t xml:space="preserve"> </w:t>
      </w:r>
      <w:r w:rsidRPr="00D51DD0">
        <w:rPr>
          <w:rFonts w:hint="cs"/>
          <w:rtl/>
          <w:lang w:bidi="ar-IQ"/>
        </w:rPr>
        <w:t>قبل</w:t>
      </w:r>
      <w:r w:rsidRPr="00D51DD0">
        <w:rPr>
          <w:rtl/>
          <w:lang w:bidi="ar-IQ"/>
        </w:rPr>
        <w:t xml:space="preserve"> </w:t>
      </w:r>
      <w:r w:rsidRPr="00D51DD0">
        <w:rPr>
          <w:rFonts w:hint="cs"/>
          <w:rtl/>
          <w:lang w:bidi="ar-IQ"/>
        </w:rPr>
        <w:t>أحد</w:t>
      </w:r>
      <w:r w:rsidRPr="00D51DD0">
        <w:rPr>
          <w:rtl/>
          <w:lang w:bidi="ar-IQ"/>
        </w:rPr>
        <w:t xml:space="preserve"> </w:t>
      </w:r>
      <w:r w:rsidRPr="00D51DD0">
        <w:rPr>
          <w:rFonts w:hint="cs"/>
          <w:rtl/>
          <w:lang w:bidi="ar-IQ"/>
        </w:rPr>
        <w:t>المستوطنين</w:t>
      </w:r>
      <w:r w:rsidRPr="00D51DD0">
        <w:rPr>
          <w:rtl/>
          <w:lang w:bidi="ar-IQ"/>
        </w:rPr>
        <w:t xml:space="preserve"> قبل أن يتم استدراجهم إلى عراك واعتقالهم من قبل </w:t>
      </w:r>
      <w:r w:rsidRPr="00D51DD0">
        <w:rPr>
          <w:rFonts w:hint="cs"/>
          <w:rtl/>
          <w:lang w:bidi="ar-IQ"/>
        </w:rPr>
        <w:t>السلطات</w:t>
      </w:r>
      <w:r w:rsidRPr="00D51DD0">
        <w:rPr>
          <w:rtl/>
          <w:lang w:bidi="ar-IQ"/>
        </w:rPr>
        <w:t xml:space="preserve"> الإسرائيلية وسجنهم في سجن المسكوبية ومحاكمتهم في محاكمة خالية من الضمانات القضائية </w:t>
      </w:r>
      <w:r w:rsidRPr="00D51DD0">
        <w:rPr>
          <w:rFonts w:hint="cs"/>
          <w:rtl/>
          <w:lang w:bidi="ar-IQ"/>
        </w:rPr>
        <w:t>والحكم</w:t>
      </w:r>
      <w:r w:rsidRPr="00D51DD0">
        <w:rPr>
          <w:rtl/>
          <w:lang w:bidi="ar-IQ"/>
        </w:rPr>
        <w:t xml:space="preserve"> </w:t>
      </w:r>
      <w:r w:rsidRPr="00D51DD0">
        <w:rPr>
          <w:rFonts w:hint="cs"/>
          <w:rtl/>
          <w:lang w:bidi="ar-IQ"/>
        </w:rPr>
        <w:t>عليهم</w:t>
      </w:r>
      <w:r w:rsidRPr="00D51DD0">
        <w:rPr>
          <w:rtl/>
          <w:lang w:bidi="ar-IQ"/>
        </w:rPr>
        <w:t xml:space="preserve"> </w:t>
      </w:r>
      <w:r w:rsidRPr="00D51DD0">
        <w:rPr>
          <w:rFonts w:hint="cs"/>
          <w:rtl/>
          <w:lang w:bidi="ar-IQ"/>
        </w:rPr>
        <w:t>بالترحيل</w:t>
      </w:r>
      <w:r w:rsidRPr="00D51DD0">
        <w:rPr>
          <w:rtl/>
          <w:lang w:bidi="ar-IQ"/>
        </w:rPr>
        <w:t xml:space="preserve"> </w:t>
      </w:r>
      <w:r w:rsidRPr="00D51DD0">
        <w:rPr>
          <w:rFonts w:hint="cs"/>
          <w:rtl/>
          <w:lang w:bidi="ar-IQ"/>
        </w:rPr>
        <w:t>وإرسالهم</w:t>
      </w:r>
      <w:r w:rsidRPr="00D51DD0">
        <w:rPr>
          <w:rtl/>
          <w:lang w:bidi="ar-IQ"/>
        </w:rPr>
        <w:t xml:space="preserve"> إلى سجن الرملة </w:t>
      </w:r>
      <w:r w:rsidRPr="00D51DD0">
        <w:rPr>
          <w:rFonts w:hint="cs"/>
          <w:rtl/>
          <w:lang w:bidi="ar-IQ"/>
        </w:rPr>
        <w:t>وتعذيبهم</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71"/>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p>
    <w:p w:rsidR="00DB66F2" w:rsidRPr="00D51DD0" w:rsidRDefault="00DB66F2" w:rsidP="00C63257">
      <w:pPr>
        <w:pStyle w:val="H1GA"/>
        <w:rPr>
          <w:rtl/>
          <w:lang w:bidi="ar-IQ"/>
        </w:rPr>
      </w:pPr>
      <w:r w:rsidRPr="00D51DD0">
        <w:rPr>
          <w:rtl/>
          <w:lang w:bidi="ar-IQ"/>
        </w:rPr>
        <w:lastRenderedPageBreak/>
        <w:tab/>
      </w:r>
      <w:bookmarkStart w:id="30" w:name="_Toc523497731"/>
      <w:r w:rsidRPr="00D51DD0">
        <w:rPr>
          <w:rtl/>
          <w:lang w:bidi="ar-IQ"/>
        </w:rPr>
        <w:t>باء</w:t>
      </w:r>
      <w:r w:rsidRPr="00D51DD0">
        <w:rPr>
          <w:rFonts w:hint="cs"/>
          <w:rtl/>
          <w:lang w:bidi="ar-IQ"/>
        </w:rPr>
        <w:t>-</w:t>
      </w:r>
      <w:r w:rsidRPr="00D51DD0">
        <w:rPr>
          <w:rFonts w:hint="cs"/>
          <w:rtl/>
          <w:lang w:bidi="ar-IQ"/>
        </w:rPr>
        <w:tab/>
      </w:r>
      <w:r w:rsidRPr="00D51DD0">
        <w:rPr>
          <w:rtl/>
          <w:lang w:bidi="ar-IQ"/>
        </w:rPr>
        <w:t>حقوق الإنسان بشكل</w:t>
      </w:r>
      <w:r w:rsidRPr="00D51DD0">
        <w:rPr>
          <w:rFonts w:hint="eastAsia"/>
          <w:rtl/>
          <w:lang w:bidi="ar-IQ"/>
        </w:rPr>
        <w:t>ٍ</w:t>
      </w:r>
      <w:r w:rsidRPr="00D51DD0">
        <w:rPr>
          <w:rtl/>
          <w:lang w:bidi="ar-IQ"/>
        </w:rPr>
        <w:t xml:space="preserve"> عا</w:t>
      </w:r>
      <w:r w:rsidRPr="00D51DD0">
        <w:rPr>
          <w:rFonts w:hint="cs"/>
          <w:rtl/>
          <w:lang w:bidi="ar-IQ"/>
        </w:rPr>
        <w:t>م</w:t>
      </w:r>
      <w:bookmarkEnd w:id="30"/>
      <w:r w:rsidRPr="00D51DD0">
        <w:rPr>
          <w:rFonts w:hint="cs"/>
          <w:rtl/>
          <w:lang w:bidi="ar-IQ"/>
        </w:rPr>
        <w:t xml:space="preserve"> </w:t>
      </w:r>
    </w:p>
    <w:p w:rsidR="00DB66F2" w:rsidRPr="00D51DD0" w:rsidRDefault="00DB66F2" w:rsidP="00C63257">
      <w:pPr>
        <w:pStyle w:val="H23GA"/>
        <w:rPr>
          <w:lang w:bidi="ar-IQ"/>
        </w:rPr>
      </w:pPr>
      <w:r w:rsidRPr="00D51DD0">
        <w:rPr>
          <w:rtl/>
          <w:lang w:bidi="ar-IQ"/>
        </w:rPr>
        <w:tab/>
      </w:r>
      <w:bookmarkStart w:id="31" w:name="_Toc523497732"/>
      <w:r w:rsidRPr="00D51DD0">
        <w:rPr>
          <w:rFonts w:hint="cs"/>
          <w:rtl/>
          <w:lang w:bidi="ar-IQ"/>
        </w:rPr>
        <w:t>أول</w:t>
      </w:r>
      <w:r w:rsidR="002154B3">
        <w:rPr>
          <w:rFonts w:hint="cs"/>
          <w:rtl/>
          <w:lang w:bidi="ar-IQ"/>
        </w:rPr>
        <w:t>اً-</w:t>
      </w:r>
      <w:r w:rsidRPr="00D51DD0">
        <w:rPr>
          <w:rFonts w:hint="cs"/>
          <w:rtl/>
          <w:lang w:bidi="ar-IQ"/>
        </w:rPr>
        <w:tab/>
      </w:r>
      <w:r w:rsidRPr="00D51DD0">
        <w:rPr>
          <w:rtl/>
          <w:lang w:bidi="ar-IQ"/>
        </w:rPr>
        <w:t>الحقوق السياسية المتعلقة بالمشاركة في الحياة العامة</w:t>
      </w:r>
      <w:bookmarkEnd w:id="31"/>
      <w:r w:rsidRPr="00D51DD0">
        <w:rPr>
          <w:rtl/>
          <w:lang w:bidi="ar-IQ"/>
        </w:rPr>
        <w:t xml:space="preserve"> </w:t>
      </w:r>
    </w:p>
    <w:p w:rsidR="00DB66F2" w:rsidRPr="00D51DD0" w:rsidRDefault="00DB66F2" w:rsidP="00205E86">
      <w:pPr>
        <w:pStyle w:val="SingleTxtGA"/>
        <w:spacing w:after="100" w:line="376" w:lineRule="exact"/>
        <w:rPr>
          <w:lang w:bidi="ar-IQ"/>
        </w:rPr>
      </w:pPr>
      <w:r w:rsidRPr="00D51DD0">
        <w:rPr>
          <w:rFonts w:hint="cs"/>
          <w:rtl/>
          <w:lang w:bidi="ar-IQ"/>
        </w:rPr>
        <w:t>75-</w:t>
      </w:r>
      <w:r w:rsidRPr="00D51DD0">
        <w:rPr>
          <w:rFonts w:hint="cs"/>
          <w:rtl/>
          <w:lang w:bidi="ar-IQ"/>
        </w:rPr>
        <w:tab/>
      </w:r>
      <w:r w:rsidRPr="00D51DD0">
        <w:rPr>
          <w:rtl/>
          <w:lang w:bidi="ar-IQ"/>
        </w:rPr>
        <w:t xml:space="preserve">إن النظام السياسي الفلسطيني هو نظام تعددي يشجع جميع الفئات الفلسطينية على المشاركة السياسية في جميع قطاعات </w:t>
      </w:r>
      <w:r w:rsidRPr="00D51DD0">
        <w:rPr>
          <w:rFonts w:hint="cs"/>
          <w:rtl/>
          <w:lang w:bidi="ar-IQ"/>
        </w:rPr>
        <w:t>الحياة</w:t>
      </w:r>
      <w:r w:rsidRPr="00D51DD0">
        <w:rPr>
          <w:rtl/>
          <w:lang w:bidi="ar-IQ"/>
        </w:rPr>
        <w:t xml:space="preserve"> </w:t>
      </w:r>
      <w:r w:rsidRPr="00D51DD0">
        <w:rPr>
          <w:rFonts w:hint="cs"/>
          <w:rtl/>
          <w:lang w:bidi="ar-IQ"/>
        </w:rPr>
        <w:t>العامة</w:t>
      </w:r>
      <w:r w:rsidRPr="00D51DD0">
        <w:rPr>
          <w:rtl/>
          <w:lang w:bidi="ar-IQ"/>
        </w:rPr>
        <w:t xml:space="preserve"> من دون تمييز</w:t>
      </w:r>
      <w:r w:rsidRPr="00D51DD0">
        <w:rPr>
          <w:rFonts w:hint="cs"/>
          <w:rtl/>
          <w:lang w:bidi="ar-IQ"/>
        </w:rPr>
        <w:t>،</w:t>
      </w:r>
      <w:r w:rsidRPr="00D51DD0">
        <w:rPr>
          <w:rtl/>
          <w:lang w:bidi="ar-IQ"/>
        </w:rPr>
        <w:t xml:space="preserve"> وذلك على النحو التالي: </w:t>
      </w:r>
    </w:p>
    <w:p w:rsidR="00DB66F2" w:rsidRPr="00205E86" w:rsidRDefault="00DB66F2" w:rsidP="00205E86">
      <w:pPr>
        <w:pStyle w:val="SingleTxtGA"/>
        <w:spacing w:after="100" w:line="376" w:lineRule="exact"/>
        <w:rPr>
          <w:spacing w:val="-2"/>
          <w:lang w:bidi="ar-IQ"/>
        </w:rPr>
      </w:pPr>
      <w:r w:rsidRPr="00205E86">
        <w:rPr>
          <w:spacing w:val="-2"/>
          <w:rtl/>
          <w:lang w:bidi="ar-IQ"/>
        </w:rPr>
        <w:tab/>
        <w:t>(أ)</w:t>
      </w:r>
      <w:r w:rsidRPr="00205E86">
        <w:rPr>
          <w:spacing w:val="-2"/>
          <w:rtl/>
          <w:lang w:bidi="ar-IQ"/>
        </w:rPr>
        <w:tab/>
      </w:r>
      <w:r w:rsidRPr="00205E86">
        <w:rPr>
          <w:rFonts w:hint="eastAsia"/>
          <w:spacing w:val="-2"/>
          <w:rtl/>
          <w:lang w:bidi="ar-IQ"/>
        </w:rPr>
        <w:t>تشير</w:t>
      </w:r>
      <w:r w:rsidRPr="00205E86">
        <w:rPr>
          <w:spacing w:val="-2"/>
          <w:rtl/>
          <w:lang w:bidi="ar-IQ"/>
        </w:rPr>
        <w:t xml:space="preserve"> وثيقة إعلان </w:t>
      </w:r>
      <w:r w:rsidRPr="00205E86">
        <w:rPr>
          <w:rFonts w:hint="eastAsia"/>
          <w:spacing w:val="-2"/>
          <w:rtl/>
          <w:lang w:bidi="ar-IQ"/>
        </w:rPr>
        <w:t>الاستقلال</w:t>
      </w:r>
      <w:r w:rsidRPr="00205E86">
        <w:rPr>
          <w:spacing w:val="-2"/>
          <w:rtl/>
          <w:lang w:bidi="ar-IQ"/>
        </w:rPr>
        <w:t xml:space="preserve"> </w:t>
      </w:r>
      <w:r w:rsidRPr="00205E86">
        <w:rPr>
          <w:rFonts w:hint="eastAsia"/>
          <w:spacing w:val="-2"/>
          <w:rtl/>
          <w:lang w:bidi="ar-IQ"/>
        </w:rPr>
        <w:t>إلى</w:t>
      </w:r>
      <w:r w:rsidRPr="00205E86">
        <w:rPr>
          <w:spacing w:val="-2"/>
          <w:rtl/>
          <w:lang w:bidi="ar-IQ"/>
        </w:rPr>
        <w:t xml:space="preserve"> </w:t>
      </w:r>
      <w:r w:rsidRPr="00205E86">
        <w:rPr>
          <w:rFonts w:hint="eastAsia"/>
          <w:spacing w:val="-2"/>
          <w:rtl/>
          <w:lang w:bidi="ar-IQ"/>
        </w:rPr>
        <w:t>إنشاء</w:t>
      </w:r>
      <w:r w:rsidRPr="00205E86">
        <w:rPr>
          <w:spacing w:val="-2"/>
          <w:rtl/>
          <w:lang w:bidi="ar-IQ"/>
        </w:rPr>
        <w:t xml:space="preserve"> </w:t>
      </w:r>
      <w:r w:rsidRPr="00205E86">
        <w:rPr>
          <w:rFonts w:hint="eastAsia"/>
          <w:spacing w:val="-2"/>
          <w:rtl/>
          <w:lang w:bidi="ar-IQ"/>
        </w:rPr>
        <w:t>نظام</w:t>
      </w:r>
      <w:r w:rsidRPr="00205E86">
        <w:rPr>
          <w:spacing w:val="-2"/>
          <w:rtl/>
          <w:lang w:bidi="ar-IQ"/>
        </w:rPr>
        <w:t xml:space="preserve"> </w:t>
      </w:r>
      <w:r w:rsidRPr="00205E86">
        <w:rPr>
          <w:rFonts w:hint="eastAsia"/>
          <w:spacing w:val="-2"/>
          <w:rtl/>
          <w:lang w:bidi="ar-IQ"/>
        </w:rPr>
        <w:t>ديمقراطي</w:t>
      </w:r>
      <w:r w:rsidRPr="00205E86">
        <w:rPr>
          <w:spacing w:val="-2"/>
          <w:rtl/>
          <w:lang w:bidi="ar-IQ"/>
        </w:rPr>
        <w:t xml:space="preserve"> </w:t>
      </w:r>
      <w:r w:rsidRPr="00205E86">
        <w:rPr>
          <w:rFonts w:hint="eastAsia"/>
          <w:spacing w:val="-2"/>
          <w:rtl/>
          <w:lang w:bidi="ar-IQ"/>
        </w:rPr>
        <w:t>برلماني</w:t>
      </w:r>
      <w:r w:rsidRPr="00205E86">
        <w:rPr>
          <w:spacing w:val="-2"/>
          <w:rtl/>
          <w:lang w:bidi="ar-IQ"/>
        </w:rPr>
        <w:t xml:space="preserve"> </w:t>
      </w:r>
      <w:r w:rsidRPr="00205E86">
        <w:rPr>
          <w:rFonts w:hint="eastAsia"/>
          <w:spacing w:val="-2"/>
          <w:rtl/>
          <w:lang w:bidi="ar-IQ"/>
        </w:rPr>
        <w:t>يقوم</w:t>
      </w:r>
      <w:r w:rsidRPr="00205E86">
        <w:rPr>
          <w:spacing w:val="-2"/>
          <w:rtl/>
          <w:lang w:bidi="ar-IQ"/>
        </w:rPr>
        <w:t xml:space="preserve"> </w:t>
      </w:r>
      <w:r w:rsidRPr="00205E86">
        <w:rPr>
          <w:rFonts w:hint="eastAsia"/>
          <w:spacing w:val="-2"/>
          <w:rtl/>
          <w:lang w:bidi="ar-IQ"/>
        </w:rPr>
        <w:t>على</w:t>
      </w:r>
      <w:r w:rsidRPr="00205E86">
        <w:rPr>
          <w:spacing w:val="-2"/>
          <w:rtl/>
          <w:lang w:bidi="ar-IQ"/>
        </w:rPr>
        <w:t xml:space="preserve"> </w:t>
      </w:r>
      <w:r w:rsidRPr="00205E86">
        <w:rPr>
          <w:rFonts w:hint="eastAsia"/>
          <w:spacing w:val="-2"/>
          <w:rtl/>
          <w:lang w:bidi="ar-IQ"/>
        </w:rPr>
        <w:t>أساس</w:t>
      </w:r>
      <w:r w:rsidRPr="00205E86">
        <w:rPr>
          <w:spacing w:val="-2"/>
          <w:rtl/>
          <w:lang w:bidi="ar-IQ"/>
        </w:rPr>
        <w:t xml:space="preserve"> </w:t>
      </w:r>
      <w:r w:rsidRPr="00205E86">
        <w:rPr>
          <w:rFonts w:hint="eastAsia"/>
          <w:spacing w:val="-2"/>
          <w:rtl/>
          <w:lang w:bidi="ar-IQ"/>
        </w:rPr>
        <w:t>رعاية</w:t>
      </w:r>
      <w:r w:rsidRPr="00205E86">
        <w:rPr>
          <w:spacing w:val="-2"/>
          <w:rtl/>
          <w:lang w:bidi="ar-IQ"/>
        </w:rPr>
        <w:t xml:space="preserve"> </w:t>
      </w:r>
      <w:r w:rsidRPr="00205E86">
        <w:rPr>
          <w:rFonts w:hint="eastAsia"/>
          <w:spacing w:val="-2"/>
          <w:rtl/>
          <w:lang w:bidi="ar-IQ"/>
        </w:rPr>
        <w:t>الأغلبية</w:t>
      </w:r>
      <w:r w:rsidRPr="00205E86">
        <w:rPr>
          <w:spacing w:val="-2"/>
          <w:rtl/>
          <w:lang w:bidi="ar-IQ"/>
        </w:rPr>
        <w:t xml:space="preserve"> </w:t>
      </w:r>
      <w:r w:rsidRPr="00205E86">
        <w:rPr>
          <w:rFonts w:hint="eastAsia"/>
          <w:spacing w:val="-2"/>
          <w:rtl/>
          <w:lang w:bidi="ar-IQ"/>
        </w:rPr>
        <w:t>حقوق</w:t>
      </w:r>
      <w:r w:rsidRPr="00205E86">
        <w:rPr>
          <w:spacing w:val="-2"/>
          <w:rtl/>
          <w:lang w:bidi="ar-IQ"/>
        </w:rPr>
        <w:t xml:space="preserve"> </w:t>
      </w:r>
      <w:r w:rsidRPr="00205E86">
        <w:rPr>
          <w:rFonts w:hint="eastAsia"/>
          <w:spacing w:val="-2"/>
          <w:rtl/>
          <w:lang w:bidi="ar-IQ"/>
        </w:rPr>
        <w:t>الأقلية</w:t>
      </w:r>
      <w:r w:rsidRPr="00205E86">
        <w:rPr>
          <w:spacing w:val="-2"/>
          <w:rtl/>
          <w:lang w:bidi="ar-IQ"/>
        </w:rPr>
        <w:t xml:space="preserve"> </w:t>
      </w:r>
      <w:r w:rsidRPr="00205E86">
        <w:rPr>
          <w:rFonts w:hint="eastAsia"/>
          <w:spacing w:val="-2"/>
          <w:rtl/>
          <w:lang w:bidi="ar-IQ"/>
        </w:rPr>
        <w:t>واحترام</w:t>
      </w:r>
      <w:r w:rsidRPr="00205E86">
        <w:rPr>
          <w:spacing w:val="-2"/>
          <w:rtl/>
          <w:lang w:bidi="ar-IQ"/>
        </w:rPr>
        <w:t xml:space="preserve"> </w:t>
      </w:r>
      <w:r w:rsidRPr="00205E86">
        <w:rPr>
          <w:rFonts w:hint="eastAsia"/>
          <w:spacing w:val="-2"/>
          <w:rtl/>
          <w:lang w:bidi="ar-IQ"/>
        </w:rPr>
        <w:t>الأقلية</w:t>
      </w:r>
      <w:r w:rsidRPr="00205E86">
        <w:rPr>
          <w:spacing w:val="-2"/>
          <w:rtl/>
          <w:lang w:bidi="ar-IQ"/>
        </w:rPr>
        <w:t xml:space="preserve"> </w:t>
      </w:r>
      <w:r w:rsidRPr="00205E86">
        <w:rPr>
          <w:rFonts w:hint="eastAsia"/>
          <w:spacing w:val="-2"/>
          <w:rtl/>
          <w:lang w:bidi="ar-IQ"/>
        </w:rPr>
        <w:t>قرارات</w:t>
      </w:r>
      <w:r w:rsidRPr="00205E86">
        <w:rPr>
          <w:spacing w:val="-2"/>
          <w:rtl/>
          <w:lang w:bidi="ar-IQ"/>
        </w:rPr>
        <w:t xml:space="preserve"> </w:t>
      </w:r>
      <w:r w:rsidRPr="00205E86">
        <w:rPr>
          <w:rFonts w:hint="eastAsia"/>
          <w:spacing w:val="-2"/>
          <w:rtl/>
          <w:lang w:bidi="ar-IQ"/>
        </w:rPr>
        <w:t>الأغلبية،</w:t>
      </w:r>
      <w:r w:rsidRPr="00205E86">
        <w:rPr>
          <w:spacing w:val="-2"/>
          <w:rtl/>
          <w:lang w:bidi="ar-IQ"/>
        </w:rPr>
        <w:t xml:space="preserve"> </w:t>
      </w:r>
      <w:r w:rsidRPr="00205E86">
        <w:rPr>
          <w:rFonts w:hint="eastAsia"/>
          <w:spacing w:val="-2"/>
          <w:rtl/>
          <w:lang w:bidi="ar-IQ"/>
        </w:rPr>
        <w:t>وعلى</w:t>
      </w:r>
      <w:r w:rsidRPr="00205E86">
        <w:rPr>
          <w:spacing w:val="-2"/>
          <w:rtl/>
          <w:lang w:bidi="ar-IQ"/>
        </w:rPr>
        <w:t xml:space="preserve"> </w:t>
      </w:r>
      <w:r w:rsidRPr="00205E86">
        <w:rPr>
          <w:rFonts w:hint="eastAsia"/>
          <w:spacing w:val="-2"/>
          <w:rtl/>
          <w:lang w:bidi="ar-IQ"/>
        </w:rPr>
        <w:t>العدل</w:t>
      </w:r>
      <w:r w:rsidRPr="00205E86">
        <w:rPr>
          <w:spacing w:val="-2"/>
          <w:rtl/>
          <w:lang w:bidi="ar-IQ"/>
        </w:rPr>
        <w:t xml:space="preserve"> </w:t>
      </w:r>
      <w:r w:rsidRPr="00205E86">
        <w:rPr>
          <w:rFonts w:hint="eastAsia"/>
          <w:spacing w:val="-2"/>
          <w:rtl/>
          <w:lang w:bidi="ar-IQ"/>
        </w:rPr>
        <w:t>الاجتماعي</w:t>
      </w:r>
      <w:r w:rsidRPr="00205E86">
        <w:rPr>
          <w:spacing w:val="-2"/>
          <w:rtl/>
          <w:lang w:bidi="ar-IQ"/>
        </w:rPr>
        <w:t xml:space="preserve"> </w:t>
      </w:r>
      <w:r w:rsidRPr="00205E86">
        <w:rPr>
          <w:rFonts w:hint="eastAsia"/>
          <w:spacing w:val="-2"/>
          <w:rtl/>
          <w:lang w:bidi="ar-IQ"/>
        </w:rPr>
        <w:t>والمساواة</w:t>
      </w:r>
      <w:r w:rsidRPr="00205E86">
        <w:rPr>
          <w:spacing w:val="-2"/>
          <w:rtl/>
          <w:lang w:bidi="ar-IQ"/>
        </w:rPr>
        <w:t xml:space="preserve"> </w:t>
      </w:r>
      <w:r w:rsidRPr="00205E86">
        <w:rPr>
          <w:rFonts w:hint="eastAsia"/>
          <w:spacing w:val="-2"/>
          <w:rtl/>
          <w:lang w:bidi="ar-IQ"/>
        </w:rPr>
        <w:t>وعدم</w:t>
      </w:r>
      <w:r w:rsidRPr="00205E86">
        <w:rPr>
          <w:spacing w:val="-2"/>
          <w:rtl/>
          <w:lang w:bidi="ar-IQ"/>
        </w:rPr>
        <w:t xml:space="preserve"> </w:t>
      </w:r>
      <w:r w:rsidRPr="00205E86">
        <w:rPr>
          <w:rFonts w:hint="eastAsia"/>
          <w:spacing w:val="-2"/>
          <w:rtl/>
          <w:lang w:bidi="ar-IQ"/>
        </w:rPr>
        <w:t>التمييز</w:t>
      </w:r>
      <w:r w:rsidRPr="00205E86">
        <w:rPr>
          <w:spacing w:val="-2"/>
          <w:rtl/>
          <w:lang w:bidi="ar-IQ"/>
        </w:rPr>
        <w:t xml:space="preserve"> </w:t>
      </w:r>
      <w:r w:rsidRPr="00205E86">
        <w:rPr>
          <w:rFonts w:hint="eastAsia"/>
          <w:spacing w:val="-2"/>
          <w:rtl/>
          <w:lang w:bidi="ar-IQ"/>
        </w:rPr>
        <w:t>في</w:t>
      </w:r>
      <w:r w:rsidRPr="00205E86">
        <w:rPr>
          <w:spacing w:val="-2"/>
          <w:rtl/>
          <w:lang w:bidi="ar-IQ"/>
        </w:rPr>
        <w:t xml:space="preserve"> </w:t>
      </w:r>
      <w:r w:rsidRPr="00205E86">
        <w:rPr>
          <w:rFonts w:hint="eastAsia"/>
          <w:spacing w:val="-2"/>
          <w:rtl/>
          <w:lang w:bidi="ar-IQ"/>
        </w:rPr>
        <w:t>الحقوق</w:t>
      </w:r>
      <w:r w:rsidRPr="00205E86">
        <w:rPr>
          <w:spacing w:val="-2"/>
          <w:rtl/>
          <w:lang w:bidi="ar-IQ"/>
        </w:rPr>
        <w:t xml:space="preserve"> </w:t>
      </w:r>
      <w:r w:rsidRPr="00205E86">
        <w:rPr>
          <w:rFonts w:hint="eastAsia"/>
          <w:spacing w:val="-2"/>
          <w:rtl/>
          <w:lang w:bidi="ar-IQ"/>
        </w:rPr>
        <w:t>العامة</w:t>
      </w:r>
      <w:r w:rsidRPr="00205E86">
        <w:rPr>
          <w:spacing w:val="-2"/>
          <w:rtl/>
          <w:lang w:bidi="ar-IQ"/>
        </w:rPr>
        <w:t xml:space="preserve"> </w:t>
      </w:r>
      <w:r w:rsidRPr="00205E86">
        <w:rPr>
          <w:rFonts w:hint="eastAsia"/>
          <w:spacing w:val="-2"/>
          <w:rtl/>
          <w:lang w:bidi="ar-IQ"/>
        </w:rPr>
        <w:t>على</w:t>
      </w:r>
      <w:r w:rsidRPr="00205E86">
        <w:rPr>
          <w:spacing w:val="-2"/>
          <w:rtl/>
          <w:lang w:bidi="ar-IQ"/>
        </w:rPr>
        <w:t xml:space="preserve"> </w:t>
      </w:r>
      <w:r w:rsidRPr="00205E86">
        <w:rPr>
          <w:rFonts w:hint="eastAsia"/>
          <w:spacing w:val="-2"/>
          <w:rtl/>
          <w:lang w:bidi="ar-IQ"/>
        </w:rPr>
        <w:t>أساس</w:t>
      </w:r>
      <w:r w:rsidRPr="00205E86">
        <w:rPr>
          <w:spacing w:val="-2"/>
          <w:rtl/>
          <w:lang w:bidi="ar-IQ"/>
        </w:rPr>
        <w:t xml:space="preserve"> </w:t>
      </w:r>
      <w:r w:rsidRPr="00205E86">
        <w:rPr>
          <w:rFonts w:hint="eastAsia"/>
          <w:spacing w:val="-2"/>
          <w:rtl/>
          <w:lang w:bidi="ar-IQ"/>
        </w:rPr>
        <w:t>العرق</w:t>
      </w:r>
      <w:r w:rsidR="002154B3">
        <w:rPr>
          <w:spacing w:val="-2"/>
          <w:rtl/>
          <w:lang w:bidi="ar-IQ"/>
        </w:rPr>
        <w:t xml:space="preserve"> أو </w:t>
      </w:r>
      <w:r w:rsidRPr="00205E86">
        <w:rPr>
          <w:rFonts w:hint="eastAsia"/>
          <w:spacing w:val="-2"/>
          <w:rtl/>
          <w:lang w:bidi="ar-IQ"/>
        </w:rPr>
        <w:t>الدين</w:t>
      </w:r>
      <w:r w:rsidR="002154B3">
        <w:rPr>
          <w:spacing w:val="-2"/>
          <w:rtl/>
          <w:lang w:bidi="ar-IQ"/>
        </w:rPr>
        <w:t xml:space="preserve"> أو </w:t>
      </w:r>
      <w:r w:rsidRPr="00205E86">
        <w:rPr>
          <w:rFonts w:hint="eastAsia"/>
          <w:spacing w:val="-2"/>
          <w:rtl/>
          <w:lang w:bidi="ar-IQ"/>
        </w:rPr>
        <w:t>اللون</w:t>
      </w:r>
      <w:r w:rsidR="002154B3">
        <w:rPr>
          <w:spacing w:val="-2"/>
          <w:rtl/>
          <w:lang w:bidi="ar-IQ"/>
        </w:rPr>
        <w:t xml:space="preserve"> أو </w:t>
      </w:r>
      <w:r w:rsidRPr="00205E86">
        <w:rPr>
          <w:rFonts w:hint="eastAsia"/>
          <w:spacing w:val="-2"/>
          <w:rtl/>
          <w:lang w:bidi="ar-IQ"/>
        </w:rPr>
        <w:t>بين</w:t>
      </w:r>
      <w:r w:rsidRPr="00205E86">
        <w:rPr>
          <w:spacing w:val="-2"/>
          <w:rtl/>
          <w:lang w:bidi="ar-IQ"/>
        </w:rPr>
        <w:t xml:space="preserve"> </w:t>
      </w:r>
      <w:r w:rsidRPr="00205E86">
        <w:rPr>
          <w:rFonts w:hint="eastAsia"/>
          <w:spacing w:val="-2"/>
          <w:rtl/>
          <w:lang w:bidi="ar-IQ"/>
        </w:rPr>
        <w:t>المرأة</w:t>
      </w:r>
      <w:r w:rsidRPr="00205E86">
        <w:rPr>
          <w:spacing w:val="-2"/>
          <w:rtl/>
          <w:lang w:bidi="ar-IQ"/>
        </w:rPr>
        <w:t xml:space="preserve"> </w:t>
      </w:r>
      <w:r w:rsidRPr="00205E86">
        <w:rPr>
          <w:rFonts w:hint="eastAsia"/>
          <w:spacing w:val="-2"/>
          <w:rtl/>
          <w:lang w:bidi="ar-IQ"/>
        </w:rPr>
        <w:t>والرجل</w:t>
      </w:r>
      <w:r w:rsidRPr="00205E86">
        <w:rPr>
          <w:rFonts w:hint="cs"/>
          <w:spacing w:val="-2"/>
          <w:rtl/>
          <w:lang w:bidi="ar-IQ"/>
        </w:rPr>
        <w:t>؛</w:t>
      </w:r>
      <w:r w:rsidRPr="00205E86">
        <w:rPr>
          <w:spacing w:val="-2"/>
          <w:rtl/>
          <w:lang w:bidi="ar-IQ"/>
        </w:rPr>
        <w:t xml:space="preserve"> </w:t>
      </w:r>
    </w:p>
    <w:p w:rsidR="00DB66F2" w:rsidRPr="00D51DD0" w:rsidRDefault="00DB66F2" w:rsidP="00205E86">
      <w:pPr>
        <w:pStyle w:val="SingleTxtGA"/>
        <w:spacing w:after="100" w:line="376" w:lineRule="exact"/>
        <w:rPr>
          <w:lang w:bidi="ar-IQ"/>
        </w:rPr>
      </w:pPr>
      <w:r w:rsidRPr="00D51DD0">
        <w:rPr>
          <w:rtl/>
          <w:lang w:bidi="ar-IQ"/>
        </w:rPr>
        <w:tab/>
      </w:r>
      <w:r w:rsidRPr="00D51DD0">
        <w:rPr>
          <w:rFonts w:hint="cs"/>
          <w:rtl/>
          <w:lang w:bidi="ar-IQ"/>
        </w:rPr>
        <w:t>(ب)</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(4) </w:t>
      </w:r>
      <w:r w:rsidRPr="00D51DD0">
        <w:rPr>
          <w:rFonts w:hint="cs"/>
          <w:rtl/>
          <w:lang w:bidi="ar-IQ"/>
        </w:rPr>
        <w:t>من</w:t>
      </w:r>
      <w:r w:rsidRPr="00D51DD0">
        <w:rPr>
          <w:rtl/>
          <w:lang w:bidi="ar-IQ"/>
        </w:rPr>
        <w:t xml:space="preserve"> </w:t>
      </w:r>
      <w:r w:rsidRPr="00D51DD0">
        <w:rPr>
          <w:rFonts w:hint="cs"/>
          <w:rtl/>
          <w:lang w:bidi="ar-IQ"/>
        </w:rPr>
        <w:t>النظام</w:t>
      </w:r>
      <w:r w:rsidRPr="00D51DD0">
        <w:rPr>
          <w:rtl/>
          <w:lang w:bidi="ar-IQ"/>
        </w:rPr>
        <w:t xml:space="preserve"> </w:t>
      </w:r>
      <w:r w:rsidRPr="00D51DD0">
        <w:rPr>
          <w:rFonts w:hint="cs"/>
          <w:rtl/>
          <w:lang w:bidi="ar-IQ"/>
        </w:rPr>
        <w:t>الأساسي</w:t>
      </w:r>
      <w:r w:rsidRPr="00D51DD0">
        <w:rPr>
          <w:rtl/>
          <w:lang w:bidi="ar-IQ"/>
        </w:rPr>
        <w:t xml:space="preserve"> </w:t>
      </w:r>
      <w:r w:rsidRPr="00D51DD0">
        <w:rPr>
          <w:rFonts w:hint="cs"/>
          <w:rtl/>
          <w:lang w:bidi="ar-IQ"/>
        </w:rPr>
        <w:t>لمنظمة</w:t>
      </w:r>
      <w:r w:rsidRPr="00D51DD0">
        <w:rPr>
          <w:rtl/>
          <w:lang w:bidi="ar-IQ"/>
        </w:rPr>
        <w:t xml:space="preserve"> </w:t>
      </w:r>
      <w:r w:rsidRPr="00D51DD0">
        <w:rPr>
          <w:rFonts w:hint="cs"/>
          <w:rtl/>
          <w:lang w:bidi="ar-IQ"/>
        </w:rPr>
        <w:t>التحرير</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الفلسطينيون</w:t>
      </w:r>
      <w:r w:rsidRPr="00D51DD0">
        <w:rPr>
          <w:rtl/>
          <w:lang w:bidi="ar-IQ"/>
        </w:rPr>
        <w:t xml:space="preserve"> </w:t>
      </w:r>
      <w:r w:rsidRPr="00D51DD0">
        <w:rPr>
          <w:rFonts w:hint="cs"/>
          <w:rtl/>
          <w:lang w:bidi="ar-IQ"/>
        </w:rPr>
        <w:t>جميعاً</w:t>
      </w:r>
      <w:r w:rsidRPr="00D51DD0">
        <w:rPr>
          <w:rtl/>
          <w:lang w:bidi="ar-IQ"/>
        </w:rPr>
        <w:t xml:space="preserve"> </w:t>
      </w:r>
      <w:r w:rsidRPr="00D51DD0">
        <w:rPr>
          <w:rFonts w:hint="cs"/>
          <w:rtl/>
          <w:lang w:bidi="ar-IQ"/>
        </w:rPr>
        <w:t>أعضاء</w:t>
      </w:r>
      <w:r w:rsidRPr="00D51DD0">
        <w:rPr>
          <w:rtl/>
          <w:lang w:bidi="ar-IQ"/>
        </w:rPr>
        <w:t xml:space="preserve"> </w:t>
      </w:r>
      <w:r w:rsidRPr="00D51DD0">
        <w:rPr>
          <w:rFonts w:hint="cs"/>
          <w:rtl/>
          <w:lang w:bidi="ar-IQ"/>
        </w:rPr>
        <w:t>طبيعيون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منظمة</w:t>
      </w:r>
      <w:r w:rsidRPr="00D51DD0">
        <w:rPr>
          <w:rtl/>
          <w:lang w:bidi="ar-IQ"/>
        </w:rPr>
        <w:t xml:space="preserve"> </w:t>
      </w:r>
      <w:r w:rsidRPr="00D51DD0">
        <w:rPr>
          <w:rFonts w:hint="cs"/>
          <w:rtl/>
          <w:lang w:bidi="ar-IQ"/>
        </w:rPr>
        <w:t>التحرير</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يؤدون</w:t>
      </w:r>
      <w:r w:rsidRPr="00D51DD0">
        <w:rPr>
          <w:rtl/>
          <w:lang w:bidi="ar-IQ"/>
        </w:rPr>
        <w:t xml:space="preserve"> </w:t>
      </w:r>
      <w:r w:rsidRPr="00D51DD0">
        <w:rPr>
          <w:rFonts w:hint="cs"/>
          <w:rtl/>
          <w:lang w:bidi="ar-IQ"/>
        </w:rPr>
        <w:t>واجبهم</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تحرير</w:t>
      </w:r>
      <w:r w:rsidRPr="00D51DD0">
        <w:rPr>
          <w:rtl/>
          <w:lang w:bidi="ar-IQ"/>
        </w:rPr>
        <w:t xml:space="preserve"> </w:t>
      </w:r>
      <w:r w:rsidRPr="00D51DD0">
        <w:rPr>
          <w:rFonts w:hint="cs"/>
          <w:rtl/>
          <w:lang w:bidi="ar-IQ"/>
        </w:rPr>
        <w:t>وطنهم</w:t>
      </w:r>
      <w:r w:rsidRPr="00D51DD0">
        <w:rPr>
          <w:rtl/>
          <w:lang w:bidi="ar-IQ"/>
        </w:rPr>
        <w:t xml:space="preserve"> </w:t>
      </w:r>
      <w:r w:rsidRPr="00D51DD0">
        <w:rPr>
          <w:rFonts w:hint="cs"/>
          <w:rtl/>
          <w:lang w:bidi="ar-IQ"/>
        </w:rPr>
        <w:t>قدر</w:t>
      </w:r>
      <w:r w:rsidRPr="00D51DD0">
        <w:rPr>
          <w:rtl/>
          <w:lang w:bidi="ar-IQ"/>
        </w:rPr>
        <w:t xml:space="preserve"> </w:t>
      </w:r>
      <w:r w:rsidRPr="00D51DD0">
        <w:rPr>
          <w:rFonts w:hint="cs"/>
          <w:rtl/>
          <w:lang w:bidi="ar-IQ"/>
        </w:rPr>
        <w:t>طاقاتهم</w:t>
      </w:r>
      <w:r w:rsidRPr="00D51DD0">
        <w:rPr>
          <w:rtl/>
          <w:lang w:bidi="ar-IQ"/>
        </w:rPr>
        <w:t xml:space="preserve"> </w:t>
      </w:r>
      <w:r w:rsidRPr="00D51DD0">
        <w:rPr>
          <w:rFonts w:hint="cs"/>
          <w:rtl/>
          <w:lang w:bidi="ar-IQ"/>
        </w:rPr>
        <w:t>وكفاءاتهم،</w:t>
      </w:r>
      <w:r w:rsidRPr="00D51DD0">
        <w:rPr>
          <w:rtl/>
          <w:lang w:bidi="ar-IQ"/>
        </w:rPr>
        <w:t xml:space="preserve"> </w:t>
      </w:r>
      <w:r w:rsidRPr="00D51DD0">
        <w:rPr>
          <w:rFonts w:hint="cs"/>
          <w:rtl/>
          <w:lang w:bidi="ar-IQ"/>
        </w:rPr>
        <w:t>والشعب</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هو</w:t>
      </w:r>
      <w:r w:rsidRPr="00D51DD0">
        <w:rPr>
          <w:rtl/>
          <w:lang w:bidi="ar-IQ"/>
        </w:rPr>
        <w:t xml:space="preserve"> </w:t>
      </w:r>
      <w:r w:rsidRPr="00D51DD0">
        <w:rPr>
          <w:rFonts w:hint="cs"/>
          <w:rtl/>
          <w:lang w:bidi="ar-IQ"/>
        </w:rPr>
        <w:t>القاعدة</w:t>
      </w:r>
      <w:r w:rsidRPr="00D51DD0">
        <w:rPr>
          <w:rtl/>
          <w:lang w:bidi="ar-IQ"/>
        </w:rPr>
        <w:t xml:space="preserve"> </w:t>
      </w:r>
      <w:r w:rsidRPr="00D51DD0">
        <w:rPr>
          <w:rFonts w:hint="cs"/>
          <w:rtl/>
          <w:lang w:bidi="ar-IQ"/>
        </w:rPr>
        <w:t>الكبرى</w:t>
      </w:r>
      <w:r w:rsidRPr="00D51DD0">
        <w:rPr>
          <w:rtl/>
          <w:lang w:bidi="ar-IQ"/>
        </w:rPr>
        <w:t xml:space="preserve"> </w:t>
      </w:r>
      <w:r w:rsidRPr="00D51DD0">
        <w:rPr>
          <w:rFonts w:hint="cs"/>
          <w:rtl/>
          <w:lang w:bidi="ar-IQ"/>
        </w:rPr>
        <w:t>لهذه</w:t>
      </w:r>
      <w:r w:rsidRPr="00D51DD0">
        <w:rPr>
          <w:rtl/>
          <w:lang w:bidi="ar-IQ"/>
        </w:rPr>
        <w:t xml:space="preserve"> </w:t>
      </w:r>
      <w:r w:rsidRPr="00D51DD0">
        <w:rPr>
          <w:rFonts w:hint="cs"/>
          <w:rtl/>
          <w:lang w:bidi="ar-IQ"/>
        </w:rPr>
        <w:t>المنظمة؛</w:t>
      </w:r>
    </w:p>
    <w:p w:rsidR="00DB66F2" w:rsidRPr="00D51DD0" w:rsidRDefault="00DB66F2" w:rsidP="00205E86">
      <w:pPr>
        <w:pStyle w:val="SingleTxtGA"/>
        <w:spacing w:after="100" w:line="376" w:lineRule="exact"/>
        <w:rPr>
          <w:lang w:bidi="ar-IQ"/>
        </w:rPr>
      </w:pPr>
      <w:r w:rsidRPr="00D51DD0">
        <w:rPr>
          <w:rtl/>
          <w:lang w:bidi="ar-IQ"/>
        </w:rPr>
        <w:tab/>
      </w:r>
      <w:r w:rsidRPr="00D51DD0">
        <w:rPr>
          <w:rFonts w:hint="cs"/>
          <w:rtl/>
          <w:lang w:bidi="ar-IQ"/>
        </w:rPr>
        <w:t>(ج)</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(26) </w:t>
      </w:r>
      <w:r w:rsidRPr="00D51DD0">
        <w:rPr>
          <w:rFonts w:hint="cs"/>
          <w:rtl/>
          <w:lang w:bidi="ar-IQ"/>
        </w:rPr>
        <w:t>من</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الأساسي</w:t>
      </w:r>
      <w:r w:rsidRPr="00D51DD0">
        <w:rPr>
          <w:rtl/>
          <w:lang w:bidi="ar-IQ"/>
        </w:rPr>
        <w:t xml:space="preserve"> </w:t>
      </w:r>
      <w:r w:rsidRPr="00D51DD0">
        <w:rPr>
          <w:rFonts w:hint="cs"/>
          <w:rtl/>
          <w:lang w:bidi="ar-IQ"/>
        </w:rPr>
        <w:t>المعدل</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للفلسطينيين</w:t>
      </w:r>
      <w:r w:rsidRPr="00D51DD0">
        <w:rPr>
          <w:rtl/>
          <w:lang w:bidi="ar-IQ"/>
        </w:rPr>
        <w:t xml:space="preserve"> </w:t>
      </w:r>
      <w:r w:rsidRPr="00D51DD0">
        <w:rPr>
          <w:rFonts w:hint="cs"/>
          <w:rtl/>
          <w:lang w:bidi="ar-IQ"/>
        </w:rPr>
        <w:t>حق</w:t>
      </w:r>
      <w:r w:rsidRPr="00D51DD0">
        <w:rPr>
          <w:rtl/>
          <w:lang w:bidi="ar-IQ"/>
        </w:rPr>
        <w:t xml:space="preserve"> </w:t>
      </w:r>
      <w:r w:rsidRPr="00D51DD0">
        <w:rPr>
          <w:rFonts w:hint="cs"/>
          <w:rtl/>
          <w:lang w:bidi="ar-IQ"/>
        </w:rPr>
        <w:t>المشاركة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الحياة</w:t>
      </w:r>
      <w:r w:rsidRPr="00D51DD0">
        <w:rPr>
          <w:rtl/>
          <w:lang w:bidi="ar-IQ"/>
        </w:rPr>
        <w:t xml:space="preserve"> </w:t>
      </w:r>
      <w:r w:rsidRPr="00D51DD0">
        <w:rPr>
          <w:rFonts w:hint="cs"/>
          <w:rtl/>
          <w:lang w:bidi="ar-IQ"/>
        </w:rPr>
        <w:t>السياسية</w:t>
      </w:r>
      <w:r w:rsidRPr="00D51DD0">
        <w:rPr>
          <w:rtl/>
          <w:lang w:bidi="ar-IQ"/>
        </w:rPr>
        <w:t xml:space="preserve"> </w:t>
      </w:r>
      <w:r w:rsidRPr="00D51DD0">
        <w:rPr>
          <w:rFonts w:hint="cs"/>
          <w:rtl/>
          <w:lang w:bidi="ar-IQ"/>
        </w:rPr>
        <w:t>أفراداً</w:t>
      </w:r>
      <w:r w:rsidRPr="00D51DD0">
        <w:rPr>
          <w:rtl/>
          <w:lang w:bidi="ar-IQ"/>
        </w:rPr>
        <w:t xml:space="preserve"> </w:t>
      </w:r>
      <w:r w:rsidRPr="00D51DD0">
        <w:rPr>
          <w:rFonts w:hint="cs"/>
          <w:rtl/>
          <w:lang w:bidi="ar-IQ"/>
        </w:rPr>
        <w:t>وجماعات</w:t>
      </w:r>
      <w:r w:rsidRPr="00D51DD0">
        <w:rPr>
          <w:rtl/>
          <w:lang w:bidi="ar-IQ"/>
        </w:rPr>
        <w:t xml:space="preserve">". </w:t>
      </w:r>
    </w:p>
    <w:p w:rsidR="00DB66F2" w:rsidRPr="00D51DD0" w:rsidRDefault="00DB66F2" w:rsidP="00205E86">
      <w:pPr>
        <w:pStyle w:val="SingleTxtGA"/>
        <w:spacing w:after="100" w:line="376" w:lineRule="exact"/>
        <w:rPr>
          <w:lang w:bidi="ar-IQ"/>
        </w:rPr>
      </w:pPr>
      <w:r w:rsidRPr="00D51DD0">
        <w:rPr>
          <w:rtl/>
          <w:lang w:bidi="ar-IQ"/>
        </w:rPr>
        <w:t>76-</w:t>
      </w:r>
      <w:r w:rsidRPr="00D51DD0">
        <w:rPr>
          <w:rtl/>
          <w:lang w:bidi="ar-IQ"/>
        </w:rPr>
        <w:tab/>
      </w:r>
      <w:r w:rsidRPr="00D51DD0">
        <w:rPr>
          <w:rFonts w:hint="cs"/>
          <w:b/>
          <w:bCs/>
          <w:rtl/>
          <w:lang w:bidi="ar-IQ"/>
        </w:rPr>
        <w:t>الحق</w:t>
      </w:r>
      <w:r w:rsidRPr="00D51DD0">
        <w:rPr>
          <w:b/>
          <w:bCs/>
          <w:rtl/>
          <w:lang w:bidi="ar-IQ"/>
        </w:rPr>
        <w:t xml:space="preserve"> في الانتخاب: </w:t>
      </w:r>
      <w:r w:rsidRPr="00D51DD0">
        <w:rPr>
          <w:rFonts w:hint="cs"/>
          <w:rtl/>
          <w:lang w:bidi="ar-IQ"/>
        </w:rPr>
        <w:t>تقوم</w:t>
      </w:r>
      <w:r w:rsidRPr="00D51DD0">
        <w:rPr>
          <w:rtl/>
          <w:lang w:bidi="ar-IQ"/>
        </w:rPr>
        <w:t xml:space="preserve"> دولة فلسطين بإعمال الحق في المشاركة في </w:t>
      </w:r>
      <w:r w:rsidRPr="00D51DD0">
        <w:rPr>
          <w:rFonts w:hint="cs"/>
          <w:rtl/>
          <w:lang w:bidi="ar-IQ"/>
        </w:rPr>
        <w:t>الانتخابات من</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تمييز</w:t>
      </w:r>
      <w:r w:rsidRPr="00D51DD0">
        <w:rPr>
          <w:rtl/>
          <w:lang w:bidi="ar-IQ"/>
        </w:rPr>
        <w:t xml:space="preserve"> </w:t>
      </w:r>
      <w:r w:rsidRPr="00D51DD0">
        <w:rPr>
          <w:rFonts w:hint="cs"/>
          <w:rtl/>
          <w:lang w:bidi="ar-IQ"/>
        </w:rPr>
        <w:t>عن</w:t>
      </w:r>
      <w:r w:rsidRPr="00D51DD0">
        <w:rPr>
          <w:rtl/>
          <w:lang w:bidi="ar-IQ"/>
        </w:rPr>
        <w:t xml:space="preserve"> طريق عدة نصوص تشريعية وإجراءات إدارية: </w:t>
      </w:r>
    </w:p>
    <w:p w:rsidR="00DB66F2" w:rsidRPr="00205E86" w:rsidRDefault="00DB66F2" w:rsidP="00205E86">
      <w:pPr>
        <w:pStyle w:val="SingleTxtGA"/>
        <w:spacing w:after="100" w:line="376" w:lineRule="exact"/>
        <w:rPr>
          <w:spacing w:val="-2"/>
          <w:lang w:bidi="ar-IQ"/>
        </w:rPr>
      </w:pPr>
      <w:r w:rsidRPr="00205E86">
        <w:rPr>
          <w:spacing w:val="-2"/>
          <w:rtl/>
          <w:lang w:bidi="ar-IQ"/>
        </w:rPr>
        <w:tab/>
        <w:t>(أ)</w:t>
      </w:r>
      <w:r w:rsidRPr="00205E86">
        <w:rPr>
          <w:spacing w:val="-2"/>
          <w:rtl/>
          <w:lang w:bidi="ar-IQ"/>
        </w:rPr>
        <w:tab/>
      </w:r>
      <w:r w:rsidRPr="00205E86">
        <w:rPr>
          <w:rFonts w:hint="eastAsia"/>
          <w:spacing w:val="-2"/>
          <w:rtl/>
          <w:lang w:bidi="ar-IQ"/>
        </w:rPr>
        <w:t>تنص</w:t>
      </w:r>
      <w:r w:rsidRPr="00205E86">
        <w:rPr>
          <w:spacing w:val="-2"/>
          <w:rtl/>
          <w:lang w:bidi="ar-IQ"/>
        </w:rPr>
        <w:t xml:space="preserve"> </w:t>
      </w:r>
      <w:r w:rsidRPr="00205E86">
        <w:rPr>
          <w:rFonts w:hint="eastAsia"/>
          <w:spacing w:val="-2"/>
          <w:rtl/>
          <w:lang w:bidi="ar-IQ"/>
        </w:rPr>
        <w:t>المادة</w:t>
      </w:r>
      <w:r w:rsidRPr="00205E86">
        <w:rPr>
          <w:spacing w:val="-2"/>
          <w:rtl/>
          <w:lang w:bidi="ar-IQ"/>
        </w:rPr>
        <w:t xml:space="preserve"> (26) </w:t>
      </w:r>
      <w:r w:rsidRPr="00205E86">
        <w:rPr>
          <w:rFonts w:hint="eastAsia"/>
          <w:spacing w:val="-2"/>
          <w:rtl/>
          <w:lang w:bidi="ar-IQ"/>
        </w:rPr>
        <w:t>من</w:t>
      </w:r>
      <w:r w:rsidRPr="00205E86">
        <w:rPr>
          <w:spacing w:val="-2"/>
          <w:rtl/>
          <w:lang w:bidi="ar-IQ"/>
        </w:rPr>
        <w:t xml:space="preserve"> </w:t>
      </w:r>
      <w:r w:rsidRPr="00205E86">
        <w:rPr>
          <w:rFonts w:hint="eastAsia"/>
          <w:spacing w:val="-2"/>
          <w:rtl/>
          <w:lang w:bidi="ar-IQ"/>
        </w:rPr>
        <w:t>القانون</w:t>
      </w:r>
      <w:r w:rsidRPr="00205E86">
        <w:rPr>
          <w:spacing w:val="-2"/>
          <w:rtl/>
          <w:lang w:bidi="ar-IQ"/>
        </w:rPr>
        <w:t xml:space="preserve"> </w:t>
      </w:r>
      <w:r w:rsidRPr="00205E86">
        <w:rPr>
          <w:rFonts w:hint="eastAsia"/>
          <w:spacing w:val="-2"/>
          <w:rtl/>
          <w:lang w:bidi="ar-IQ"/>
        </w:rPr>
        <w:t>الأساسي</w:t>
      </w:r>
      <w:r w:rsidRPr="00205E86">
        <w:rPr>
          <w:spacing w:val="-2"/>
          <w:rtl/>
          <w:lang w:bidi="ar-IQ"/>
        </w:rPr>
        <w:t xml:space="preserve"> </w:t>
      </w:r>
      <w:r w:rsidRPr="00205E86">
        <w:rPr>
          <w:rFonts w:hint="eastAsia"/>
          <w:spacing w:val="-2"/>
          <w:rtl/>
          <w:lang w:bidi="ar-IQ"/>
        </w:rPr>
        <w:t>المعدل</w:t>
      </w:r>
      <w:r w:rsidRPr="00205E86">
        <w:rPr>
          <w:spacing w:val="-2"/>
          <w:rtl/>
          <w:lang w:bidi="ar-IQ"/>
        </w:rPr>
        <w:t xml:space="preserve"> </w:t>
      </w:r>
      <w:r w:rsidRPr="00205E86">
        <w:rPr>
          <w:rFonts w:hint="eastAsia"/>
          <w:spacing w:val="-2"/>
          <w:rtl/>
          <w:lang w:bidi="ar-IQ"/>
        </w:rPr>
        <w:t>على</w:t>
      </w:r>
      <w:r w:rsidRPr="00205E86">
        <w:rPr>
          <w:spacing w:val="-2"/>
          <w:rtl/>
          <w:lang w:bidi="ar-IQ"/>
        </w:rPr>
        <w:t xml:space="preserve"> </w:t>
      </w:r>
      <w:r w:rsidRPr="00205E86">
        <w:rPr>
          <w:rFonts w:hint="eastAsia"/>
          <w:spacing w:val="-2"/>
          <w:rtl/>
          <w:lang w:bidi="ar-IQ"/>
        </w:rPr>
        <w:t>حق</w:t>
      </w:r>
      <w:r w:rsidRPr="00205E86">
        <w:rPr>
          <w:spacing w:val="-2"/>
          <w:rtl/>
          <w:lang w:bidi="ar-IQ"/>
        </w:rPr>
        <w:t xml:space="preserve"> </w:t>
      </w:r>
      <w:r w:rsidRPr="00205E86">
        <w:rPr>
          <w:rFonts w:hint="eastAsia"/>
          <w:spacing w:val="-2"/>
          <w:rtl/>
          <w:lang w:bidi="ar-IQ"/>
        </w:rPr>
        <w:t>الفلسطينيين</w:t>
      </w:r>
      <w:r w:rsidRPr="00205E86">
        <w:rPr>
          <w:spacing w:val="-2"/>
          <w:rtl/>
          <w:lang w:bidi="ar-IQ"/>
        </w:rPr>
        <w:t xml:space="preserve"> </w:t>
      </w:r>
      <w:r w:rsidRPr="00205E86">
        <w:rPr>
          <w:rFonts w:hint="eastAsia"/>
          <w:spacing w:val="-2"/>
          <w:rtl/>
          <w:lang w:bidi="ar-IQ"/>
        </w:rPr>
        <w:t>في</w:t>
      </w:r>
      <w:r w:rsidRPr="00205E86">
        <w:rPr>
          <w:spacing w:val="-2"/>
          <w:rtl/>
          <w:lang w:bidi="ar-IQ"/>
        </w:rPr>
        <w:t xml:space="preserve"> "التصويت </w:t>
      </w:r>
      <w:r w:rsidRPr="00205E86">
        <w:rPr>
          <w:rFonts w:hint="eastAsia"/>
          <w:spacing w:val="-2"/>
          <w:rtl/>
          <w:lang w:bidi="ar-IQ"/>
        </w:rPr>
        <w:t>والترشيح</w:t>
      </w:r>
      <w:r w:rsidRPr="00205E86">
        <w:rPr>
          <w:spacing w:val="-2"/>
          <w:rtl/>
          <w:lang w:bidi="ar-IQ"/>
        </w:rPr>
        <w:t xml:space="preserve"> </w:t>
      </w:r>
      <w:r w:rsidRPr="00205E86">
        <w:rPr>
          <w:rFonts w:hint="eastAsia"/>
          <w:spacing w:val="-2"/>
          <w:rtl/>
          <w:lang w:bidi="ar-IQ"/>
        </w:rPr>
        <w:t>في</w:t>
      </w:r>
      <w:r w:rsidRPr="00205E86">
        <w:rPr>
          <w:spacing w:val="-2"/>
          <w:rtl/>
          <w:lang w:bidi="ar-IQ"/>
        </w:rPr>
        <w:t xml:space="preserve"> </w:t>
      </w:r>
      <w:r w:rsidRPr="00205E86">
        <w:rPr>
          <w:rFonts w:hint="eastAsia"/>
          <w:spacing w:val="-2"/>
          <w:rtl/>
          <w:lang w:bidi="ar-IQ"/>
        </w:rPr>
        <w:t>الانتخابات</w:t>
      </w:r>
      <w:r w:rsidRPr="00205E86">
        <w:rPr>
          <w:spacing w:val="-2"/>
          <w:rtl/>
          <w:lang w:bidi="ar-IQ"/>
        </w:rPr>
        <w:t xml:space="preserve"> </w:t>
      </w:r>
      <w:r w:rsidRPr="00205E86">
        <w:rPr>
          <w:rFonts w:hint="eastAsia"/>
          <w:spacing w:val="-2"/>
          <w:rtl/>
          <w:lang w:bidi="ar-IQ"/>
        </w:rPr>
        <w:t>لاختيار</w:t>
      </w:r>
      <w:r w:rsidRPr="00205E86">
        <w:rPr>
          <w:spacing w:val="-2"/>
          <w:rtl/>
          <w:lang w:bidi="ar-IQ"/>
        </w:rPr>
        <w:t xml:space="preserve"> </w:t>
      </w:r>
      <w:r w:rsidRPr="00205E86">
        <w:rPr>
          <w:rFonts w:hint="eastAsia"/>
          <w:spacing w:val="-2"/>
          <w:rtl/>
          <w:lang w:bidi="ar-IQ"/>
        </w:rPr>
        <w:t>ممثلين</w:t>
      </w:r>
      <w:r w:rsidRPr="00205E86">
        <w:rPr>
          <w:spacing w:val="-2"/>
          <w:rtl/>
          <w:lang w:bidi="ar-IQ"/>
        </w:rPr>
        <w:t xml:space="preserve"> </w:t>
      </w:r>
      <w:r w:rsidRPr="00205E86">
        <w:rPr>
          <w:rFonts w:hint="eastAsia"/>
          <w:spacing w:val="-2"/>
          <w:rtl/>
          <w:lang w:bidi="ar-IQ"/>
        </w:rPr>
        <w:t>منهم</w:t>
      </w:r>
      <w:r w:rsidRPr="00205E86">
        <w:rPr>
          <w:spacing w:val="-2"/>
          <w:rtl/>
          <w:lang w:bidi="ar-IQ"/>
        </w:rPr>
        <w:t xml:space="preserve"> </w:t>
      </w:r>
      <w:r w:rsidRPr="00205E86">
        <w:rPr>
          <w:rFonts w:hint="eastAsia"/>
          <w:spacing w:val="-2"/>
          <w:rtl/>
          <w:lang w:bidi="ar-IQ"/>
        </w:rPr>
        <w:t>يتم</w:t>
      </w:r>
      <w:r w:rsidRPr="00205E86">
        <w:rPr>
          <w:spacing w:val="-2"/>
          <w:rtl/>
          <w:lang w:bidi="ar-IQ"/>
        </w:rPr>
        <w:t xml:space="preserve"> </w:t>
      </w:r>
      <w:r w:rsidRPr="00205E86">
        <w:rPr>
          <w:rFonts w:hint="eastAsia"/>
          <w:spacing w:val="-2"/>
          <w:rtl/>
          <w:lang w:bidi="ar-IQ"/>
        </w:rPr>
        <w:t>انتخابهم</w:t>
      </w:r>
      <w:r w:rsidRPr="00205E86">
        <w:rPr>
          <w:spacing w:val="-2"/>
          <w:rtl/>
          <w:lang w:bidi="ar-IQ"/>
        </w:rPr>
        <w:t xml:space="preserve"> </w:t>
      </w:r>
      <w:r w:rsidRPr="00205E86">
        <w:rPr>
          <w:rFonts w:hint="eastAsia"/>
          <w:spacing w:val="-2"/>
          <w:rtl/>
          <w:lang w:bidi="ar-IQ"/>
        </w:rPr>
        <w:t>بالاقتراع</w:t>
      </w:r>
      <w:r w:rsidRPr="00205E86">
        <w:rPr>
          <w:spacing w:val="-2"/>
          <w:rtl/>
          <w:lang w:bidi="ar-IQ"/>
        </w:rPr>
        <w:t xml:space="preserve"> </w:t>
      </w:r>
      <w:r w:rsidRPr="00205E86">
        <w:rPr>
          <w:rFonts w:hint="eastAsia"/>
          <w:spacing w:val="-2"/>
          <w:rtl/>
          <w:lang w:bidi="ar-IQ"/>
        </w:rPr>
        <w:t>العام</w:t>
      </w:r>
      <w:r w:rsidRPr="00205E86">
        <w:rPr>
          <w:spacing w:val="-2"/>
          <w:rtl/>
          <w:lang w:bidi="ar-IQ"/>
        </w:rPr>
        <w:t xml:space="preserve"> </w:t>
      </w:r>
      <w:r w:rsidRPr="00205E86">
        <w:rPr>
          <w:rFonts w:hint="eastAsia"/>
          <w:spacing w:val="-2"/>
          <w:rtl/>
          <w:lang w:bidi="ar-IQ"/>
        </w:rPr>
        <w:t>وفقاً</w:t>
      </w:r>
      <w:r w:rsidRPr="00205E86">
        <w:rPr>
          <w:spacing w:val="-2"/>
          <w:rtl/>
          <w:lang w:bidi="ar-IQ"/>
        </w:rPr>
        <w:t xml:space="preserve"> </w:t>
      </w:r>
      <w:r w:rsidRPr="00205E86">
        <w:rPr>
          <w:rFonts w:hint="eastAsia"/>
          <w:spacing w:val="-2"/>
          <w:rtl/>
          <w:lang w:bidi="ar-IQ"/>
        </w:rPr>
        <w:t>للقانون</w:t>
      </w:r>
      <w:r w:rsidRPr="00205E86">
        <w:rPr>
          <w:spacing w:val="-2"/>
          <w:rtl/>
          <w:lang w:bidi="ar-IQ"/>
        </w:rPr>
        <w:t>"</w:t>
      </w:r>
      <w:r w:rsidRPr="00205E86">
        <w:rPr>
          <w:rFonts w:hint="cs"/>
          <w:spacing w:val="-2"/>
          <w:rtl/>
          <w:lang w:bidi="ar-IQ"/>
        </w:rPr>
        <w:t>؛</w:t>
      </w:r>
      <w:r w:rsidRPr="00205E86">
        <w:rPr>
          <w:spacing w:val="-2"/>
          <w:rtl/>
          <w:lang w:bidi="ar-IQ"/>
        </w:rPr>
        <w:t xml:space="preserve"> </w:t>
      </w:r>
    </w:p>
    <w:p w:rsidR="00DB66F2" w:rsidRPr="00205E86" w:rsidRDefault="00DB66F2" w:rsidP="00205E86">
      <w:pPr>
        <w:pStyle w:val="SingleTxtGA"/>
        <w:spacing w:after="100" w:line="376" w:lineRule="exact"/>
        <w:rPr>
          <w:spacing w:val="-5"/>
          <w:lang w:bidi="ar-IQ"/>
        </w:rPr>
      </w:pPr>
      <w:r w:rsidRPr="00205E86">
        <w:rPr>
          <w:spacing w:val="-5"/>
          <w:rtl/>
          <w:lang w:bidi="ar-IQ"/>
        </w:rPr>
        <w:tab/>
        <w:t>(ب)</w:t>
      </w:r>
      <w:r w:rsidRPr="00205E86">
        <w:rPr>
          <w:spacing w:val="-5"/>
          <w:rtl/>
          <w:lang w:bidi="ar-IQ"/>
        </w:rPr>
        <w:tab/>
      </w:r>
      <w:r w:rsidRPr="00205E86">
        <w:rPr>
          <w:rFonts w:hint="eastAsia"/>
          <w:spacing w:val="-5"/>
          <w:rtl/>
          <w:lang w:bidi="ar-IQ"/>
        </w:rPr>
        <w:t>تنص</w:t>
      </w:r>
      <w:r w:rsidRPr="00205E86">
        <w:rPr>
          <w:spacing w:val="-5"/>
          <w:rtl/>
          <w:lang w:bidi="ar-IQ"/>
        </w:rPr>
        <w:t xml:space="preserve"> </w:t>
      </w:r>
      <w:r w:rsidRPr="00205E86">
        <w:rPr>
          <w:rFonts w:hint="eastAsia"/>
          <w:spacing w:val="-5"/>
          <w:rtl/>
          <w:lang w:bidi="ar-IQ"/>
        </w:rPr>
        <w:t>المادة</w:t>
      </w:r>
      <w:r w:rsidRPr="00205E86">
        <w:rPr>
          <w:spacing w:val="-5"/>
          <w:rtl/>
          <w:lang w:bidi="ar-IQ"/>
        </w:rPr>
        <w:t xml:space="preserve"> (34) </w:t>
      </w:r>
      <w:r w:rsidRPr="00205E86">
        <w:rPr>
          <w:rFonts w:hint="eastAsia"/>
          <w:spacing w:val="-5"/>
          <w:rtl/>
          <w:lang w:bidi="ar-IQ"/>
        </w:rPr>
        <w:t>من</w:t>
      </w:r>
      <w:r w:rsidRPr="00205E86">
        <w:rPr>
          <w:spacing w:val="-5"/>
          <w:rtl/>
          <w:lang w:bidi="ar-IQ"/>
        </w:rPr>
        <w:t xml:space="preserve"> </w:t>
      </w:r>
      <w:r w:rsidRPr="00205E86">
        <w:rPr>
          <w:rFonts w:hint="eastAsia"/>
          <w:spacing w:val="-5"/>
          <w:rtl/>
          <w:lang w:bidi="ar-IQ"/>
        </w:rPr>
        <w:t>القانون</w:t>
      </w:r>
      <w:r w:rsidRPr="00205E86">
        <w:rPr>
          <w:spacing w:val="-5"/>
          <w:rtl/>
          <w:lang w:bidi="ar-IQ"/>
        </w:rPr>
        <w:t xml:space="preserve"> </w:t>
      </w:r>
      <w:r w:rsidRPr="00205E86">
        <w:rPr>
          <w:rFonts w:hint="eastAsia"/>
          <w:spacing w:val="-5"/>
          <w:rtl/>
          <w:lang w:bidi="ar-IQ"/>
        </w:rPr>
        <w:t>الأساسي</w:t>
      </w:r>
      <w:r w:rsidRPr="00205E86">
        <w:rPr>
          <w:spacing w:val="-5"/>
          <w:rtl/>
          <w:lang w:bidi="ar-IQ"/>
        </w:rPr>
        <w:t xml:space="preserve"> </w:t>
      </w:r>
      <w:r w:rsidRPr="00205E86">
        <w:rPr>
          <w:rFonts w:hint="eastAsia"/>
          <w:spacing w:val="-5"/>
          <w:rtl/>
          <w:lang w:bidi="ar-IQ"/>
        </w:rPr>
        <w:t>على</w:t>
      </w:r>
      <w:r w:rsidRPr="00205E86">
        <w:rPr>
          <w:spacing w:val="-5"/>
          <w:rtl/>
          <w:lang w:bidi="ar-IQ"/>
        </w:rPr>
        <w:t xml:space="preserve"> </w:t>
      </w:r>
      <w:r w:rsidRPr="00205E86">
        <w:rPr>
          <w:rFonts w:hint="eastAsia"/>
          <w:spacing w:val="-5"/>
          <w:rtl/>
          <w:lang w:bidi="ar-IQ"/>
        </w:rPr>
        <w:t>أن</w:t>
      </w:r>
      <w:r w:rsidRPr="00205E86">
        <w:rPr>
          <w:spacing w:val="-5"/>
          <w:rtl/>
          <w:lang w:bidi="ar-IQ"/>
        </w:rPr>
        <w:t xml:space="preserve"> "ينتخب </w:t>
      </w:r>
      <w:r w:rsidRPr="00205E86">
        <w:rPr>
          <w:rFonts w:hint="eastAsia"/>
          <w:spacing w:val="-5"/>
          <w:rtl/>
          <w:lang w:bidi="ar-IQ"/>
        </w:rPr>
        <w:t>رئيس</w:t>
      </w:r>
      <w:r w:rsidRPr="00205E86">
        <w:rPr>
          <w:spacing w:val="-5"/>
          <w:rtl/>
          <w:lang w:bidi="ar-IQ"/>
        </w:rPr>
        <w:t xml:space="preserve"> </w:t>
      </w:r>
      <w:r w:rsidRPr="00205E86">
        <w:rPr>
          <w:rFonts w:hint="eastAsia"/>
          <w:spacing w:val="-5"/>
          <w:rtl/>
          <w:lang w:bidi="ar-IQ"/>
        </w:rPr>
        <w:t>السلطة</w:t>
      </w:r>
      <w:r w:rsidRPr="00205E86">
        <w:rPr>
          <w:spacing w:val="-5"/>
          <w:rtl/>
          <w:lang w:bidi="ar-IQ"/>
        </w:rPr>
        <w:t xml:space="preserve"> </w:t>
      </w:r>
      <w:r w:rsidRPr="00205E86">
        <w:rPr>
          <w:rFonts w:hint="eastAsia"/>
          <w:spacing w:val="-5"/>
          <w:rtl/>
          <w:lang w:bidi="ar-IQ"/>
        </w:rPr>
        <w:t>الوطنية</w:t>
      </w:r>
      <w:r w:rsidRPr="00205E86">
        <w:rPr>
          <w:spacing w:val="-5"/>
          <w:rtl/>
          <w:lang w:bidi="ar-IQ"/>
        </w:rPr>
        <w:t xml:space="preserve"> </w:t>
      </w:r>
      <w:r w:rsidRPr="00205E86">
        <w:rPr>
          <w:rFonts w:hint="eastAsia"/>
          <w:spacing w:val="-5"/>
          <w:rtl/>
          <w:lang w:bidi="ar-IQ"/>
        </w:rPr>
        <w:t>الفلسطينية</w:t>
      </w:r>
      <w:r w:rsidRPr="00205E86">
        <w:rPr>
          <w:spacing w:val="-5"/>
          <w:rtl/>
          <w:lang w:bidi="ar-IQ"/>
        </w:rPr>
        <w:t xml:space="preserve"> </w:t>
      </w:r>
      <w:r w:rsidRPr="00205E86">
        <w:rPr>
          <w:rFonts w:hint="eastAsia"/>
          <w:spacing w:val="-5"/>
          <w:rtl/>
          <w:lang w:bidi="ar-IQ"/>
        </w:rPr>
        <w:t>انتخاباً</w:t>
      </w:r>
      <w:r w:rsidRPr="00205E86">
        <w:rPr>
          <w:spacing w:val="-5"/>
          <w:rtl/>
          <w:lang w:bidi="ar-IQ"/>
        </w:rPr>
        <w:t xml:space="preserve"> </w:t>
      </w:r>
      <w:r w:rsidRPr="00205E86">
        <w:rPr>
          <w:rFonts w:hint="eastAsia"/>
          <w:spacing w:val="-5"/>
          <w:rtl/>
          <w:lang w:bidi="ar-IQ"/>
        </w:rPr>
        <w:t>عاماً</w:t>
      </w:r>
      <w:r w:rsidRPr="00205E86">
        <w:rPr>
          <w:spacing w:val="-5"/>
          <w:rtl/>
          <w:lang w:bidi="ar-IQ"/>
        </w:rPr>
        <w:t xml:space="preserve"> </w:t>
      </w:r>
      <w:r w:rsidRPr="00205E86">
        <w:rPr>
          <w:rFonts w:hint="eastAsia"/>
          <w:spacing w:val="-5"/>
          <w:rtl/>
          <w:lang w:bidi="ar-IQ"/>
        </w:rPr>
        <w:t>ومباشراً</w:t>
      </w:r>
      <w:r w:rsidRPr="00205E86">
        <w:rPr>
          <w:spacing w:val="-5"/>
          <w:rtl/>
          <w:lang w:bidi="ar-IQ"/>
        </w:rPr>
        <w:t xml:space="preserve"> </w:t>
      </w:r>
      <w:r w:rsidRPr="00205E86">
        <w:rPr>
          <w:rFonts w:hint="eastAsia"/>
          <w:spacing w:val="-5"/>
          <w:rtl/>
          <w:lang w:bidi="ar-IQ"/>
        </w:rPr>
        <w:t>من</w:t>
      </w:r>
      <w:r w:rsidRPr="00205E86">
        <w:rPr>
          <w:spacing w:val="-5"/>
          <w:rtl/>
          <w:lang w:bidi="ar-IQ"/>
        </w:rPr>
        <w:t xml:space="preserve"> </w:t>
      </w:r>
      <w:r w:rsidRPr="00205E86">
        <w:rPr>
          <w:rFonts w:hint="eastAsia"/>
          <w:spacing w:val="-5"/>
          <w:rtl/>
          <w:lang w:bidi="ar-IQ"/>
        </w:rPr>
        <w:t>الشعب</w:t>
      </w:r>
      <w:r w:rsidRPr="00205E86">
        <w:rPr>
          <w:spacing w:val="-5"/>
          <w:rtl/>
          <w:lang w:bidi="ar-IQ"/>
        </w:rPr>
        <w:t xml:space="preserve"> </w:t>
      </w:r>
      <w:r w:rsidRPr="00205E86">
        <w:rPr>
          <w:rFonts w:hint="eastAsia"/>
          <w:spacing w:val="-5"/>
          <w:rtl/>
          <w:lang w:bidi="ar-IQ"/>
        </w:rPr>
        <w:t>الفلسطيني</w:t>
      </w:r>
      <w:r w:rsidRPr="00205E86">
        <w:rPr>
          <w:spacing w:val="-5"/>
          <w:rtl/>
          <w:lang w:bidi="ar-IQ"/>
        </w:rPr>
        <w:t xml:space="preserve"> </w:t>
      </w:r>
      <w:r w:rsidRPr="00205E86">
        <w:rPr>
          <w:rFonts w:hint="eastAsia"/>
          <w:spacing w:val="-5"/>
          <w:rtl/>
          <w:lang w:bidi="ar-IQ"/>
        </w:rPr>
        <w:t>وفقاً</w:t>
      </w:r>
      <w:r w:rsidRPr="00205E86">
        <w:rPr>
          <w:spacing w:val="-5"/>
          <w:rtl/>
          <w:lang w:bidi="ar-IQ"/>
        </w:rPr>
        <w:t xml:space="preserve"> </w:t>
      </w:r>
      <w:r w:rsidRPr="00205E86">
        <w:rPr>
          <w:rFonts w:hint="eastAsia"/>
          <w:spacing w:val="-5"/>
          <w:rtl/>
          <w:lang w:bidi="ar-IQ"/>
        </w:rPr>
        <w:t>لأحكام</w:t>
      </w:r>
      <w:r w:rsidRPr="00205E86">
        <w:rPr>
          <w:spacing w:val="-5"/>
          <w:rtl/>
          <w:lang w:bidi="ar-IQ"/>
        </w:rPr>
        <w:t xml:space="preserve"> </w:t>
      </w:r>
      <w:r w:rsidRPr="00205E86">
        <w:rPr>
          <w:rFonts w:hint="eastAsia"/>
          <w:spacing w:val="-5"/>
          <w:rtl/>
          <w:lang w:bidi="ar-IQ"/>
        </w:rPr>
        <w:t>قانون</w:t>
      </w:r>
      <w:r w:rsidRPr="00205E86">
        <w:rPr>
          <w:spacing w:val="-5"/>
          <w:rtl/>
          <w:lang w:bidi="ar-IQ"/>
        </w:rPr>
        <w:t xml:space="preserve"> </w:t>
      </w:r>
      <w:r w:rsidRPr="00205E86">
        <w:rPr>
          <w:rFonts w:hint="eastAsia"/>
          <w:spacing w:val="-5"/>
          <w:rtl/>
          <w:lang w:bidi="ar-IQ"/>
        </w:rPr>
        <w:t>الانتخابات</w:t>
      </w:r>
      <w:r w:rsidRPr="00205E86">
        <w:rPr>
          <w:spacing w:val="-5"/>
          <w:rtl/>
          <w:lang w:bidi="ar-IQ"/>
        </w:rPr>
        <w:t xml:space="preserve"> </w:t>
      </w:r>
      <w:r w:rsidRPr="00205E86">
        <w:rPr>
          <w:rFonts w:hint="eastAsia"/>
          <w:spacing w:val="-5"/>
          <w:rtl/>
          <w:lang w:bidi="ar-IQ"/>
        </w:rPr>
        <w:t>الفلسطيني</w:t>
      </w:r>
      <w:r w:rsidRPr="00205E86">
        <w:rPr>
          <w:spacing w:val="-5"/>
          <w:rtl/>
          <w:lang w:bidi="ar-IQ"/>
        </w:rPr>
        <w:t>"</w:t>
      </w:r>
      <w:r w:rsidRPr="00205E86">
        <w:rPr>
          <w:rFonts w:hint="cs"/>
          <w:spacing w:val="-5"/>
          <w:rtl/>
          <w:lang w:bidi="ar-IQ"/>
        </w:rPr>
        <w:t>؛</w:t>
      </w:r>
    </w:p>
    <w:p w:rsidR="00DB66F2" w:rsidRPr="00D51DD0" w:rsidRDefault="00DB66F2" w:rsidP="00205E86">
      <w:pPr>
        <w:pStyle w:val="SingleTxtGA"/>
        <w:spacing w:after="100" w:line="376" w:lineRule="exact"/>
        <w:rPr>
          <w:lang w:bidi="ar-IQ"/>
        </w:rPr>
      </w:pPr>
      <w:r w:rsidRPr="00D51DD0">
        <w:rPr>
          <w:rtl/>
          <w:lang w:bidi="ar-IQ"/>
        </w:rPr>
        <w:tab/>
      </w:r>
      <w:r w:rsidRPr="00D51DD0">
        <w:rPr>
          <w:rFonts w:hint="cs"/>
          <w:rtl/>
          <w:lang w:bidi="ar-IQ"/>
        </w:rPr>
        <w:t>(ج)</w:t>
      </w:r>
      <w:r w:rsidRPr="00D51DD0">
        <w:rPr>
          <w:rFonts w:hint="cs"/>
          <w:rtl/>
          <w:lang w:bidi="ar-IQ"/>
        </w:rPr>
        <w:tab/>
        <w:t>تنص</w:t>
      </w:r>
      <w:r w:rsidRPr="00D51DD0">
        <w:rPr>
          <w:rtl/>
          <w:lang w:bidi="ar-IQ"/>
        </w:rPr>
        <w:t xml:space="preserve"> المادة (28) من قرار بقانون رقم (1) لعام 2007 بشأن </w:t>
      </w:r>
      <w:r w:rsidRPr="00D51DD0">
        <w:rPr>
          <w:rFonts w:hint="cs"/>
          <w:rtl/>
          <w:lang w:bidi="ar-IQ"/>
        </w:rPr>
        <w:t>الانتخابات</w:t>
      </w:r>
      <w:r w:rsidRPr="00D51DD0">
        <w:rPr>
          <w:rtl/>
          <w:lang w:bidi="ar-IQ"/>
        </w:rPr>
        <w:t xml:space="preserve"> </w:t>
      </w:r>
      <w:r w:rsidRPr="00D51DD0">
        <w:rPr>
          <w:rFonts w:hint="cs"/>
          <w:rtl/>
          <w:lang w:bidi="ar-IQ"/>
        </w:rPr>
        <w:t>العامة</w:t>
      </w:r>
      <w:r w:rsidRPr="00D51DD0">
        <w:rPr>
          <w:rtl/>
          <w:lang w:bidi="ar-IQ"/>
        </w:rPr>
        <w:t xml:space="preserve"> على </w:t>
      </w:r>
      <w:r w:rsidRPr="00D51DD0">
        <w:rPr>
          <w:rFonts w:hint="cs"/>
          <w:rtl/>
          <w:lang w:bidi="ar-IQ"/>
        </w:rPr>
        <w:t>إمكانية</w:t>
      </w:r>
      <w:r w:rsidRPr="00D51DD0">
        <w:rPr>
          <w:rtl/>
          <w:lang w:bidi="ar-IQ"/>
        </w:rPr>
        <w:t xml:space="preserve"> </w:t>
      </w:r>
      <w:r w:rsidRPr="00D51DD0">
        <w:rPr>
          <w:rFonts w:hint="cs"/>
          <w:rtl/>
          <w:lang w:bidi="ar-IQ"/>
        </w:rPr>
        <w:t>كل</w:t>
      </w:r>
      <w:r w:rsidRPr="00D51DD0">
        <w:rPr>
          <w:rtl/>
          <w:lang w:bidi="ar-IQ"/>
        </w:rPr>
        <w:t xml:space="preserve"> </w:t>
      </w:r>
      <w:r w:rsidRPr="00D51DD0">
        <w:rPr>
          <w:rFonts w:hint="cs"/>
          <w:rtl/>
          <w:lang w:bidi="ar-IQ"/>
        </w:rPr>
        <w:t>فلسطيني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الضفة</w:t>
      </w:r>
      <w:r w:rsidRPr="00D51DD0">
        <w:rPr>
          <w:rtl/>
          <w:lang w:bidi="ar-IQ"/>
        </w:rPr>
        <w:t xml:space="preserve"> </w:t>
      </w:r>
      <w:r w:rsidRPr="00D51DD0">
        <w:rPr>
          <w:rFonts w:hint="cs"/>
          <w:rtl/>
          <w:lang w:bidi="ar-IQ"/>
        </w:rPr>
        <w:t>الغربية</w:t>
      </w:r>
      <w:r w:rsidRPr="00D51DD0">
        <w:rPr>
          <w:rtl/>
          <w:lang w:bidi="ar-IQ"/>
        </w:rPr>
        <w:t xml:space="preserve"> </w:t>
      </w:r>
      <w:r w:rsidRPr="00D51DD0">
        <w:rPr>
          <w:rFonts w:hint="cs"/>
          <w:rtl/>
          <w:lang w:bidi="ar-IQ"/>
        </w:rPr>
        <w:t>بما</w:t>
      </w:r>
      <w:r w:rsidRPr="00D51DD0">
        <w:rPr>
          <w:rtl/>
          <w:lang w:bidi="ar-IQ"/>
        </w:rPr>
        <w:t xml:space="preserve"> </w:t>
      </w:r>
      <w:r w:rsidRPr="00D51DD0">
        <w:rPr>
          <w:rFonts w:hint="cs"/>
          <w:rtl/>
          <w:lang w:bidi="ar-IQ"/>
        </w:rPr>
        <w:t>فيها</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الشريف</w:t>
      </w:r>
      <w:r w:rsidRPr="00D51DD0">
        <w:rPr>
          <w:rtl/>
          <w:lang w:bidi="ar-IQ"/>
        </w:rPr>
        <w:t xml:space="preserve"> </w:t>
      </w:r>
      <w:r w:rsidRPr="00D51DD0">
        <w:rPr>
          <w:rFonts w:hint="cs"/>
          <w:rtl/>
          <w:lang w:bidi="ar-IQ"/>
        </w:rPr>
        <w:t>وقطاع</w:t>
      </w:r>
      <w:r w:rsidRPr="00D51DD0">
        <w:rPr>
          <w:rtl/>
          <w:lang w:bidi="ar-IQ"/>
        </w:rPr>
        <w:t xml:space="preserve"> </w:t>
      </w:r>
      <w:r w:rsidRPr="00D51DD0">
        <w:rPr>
          <w:rFonts w:hint="cs"/>
          <w:rtl/>
          <w:lang w:bidi="ar-IQ"/>
        </w:rPr>
        <w:t>غزة</w:t>
      </w:r>
      <w:r w:rsidRPr="00D51DD0">
        <w:rPr>
          <w:rtl/>
          <w:lang w:bidi="ar-IQ"/>
        </w:rPr>
        <w:t xml:space="preserve"> </w:t>
      </w:r>
      <w:r w:rsidRPr="00D51DD0">
        <w:rPr>
          <w:rFonts w:hint="cs"/>
          <w:rtl/>
          <w:lang w:bidi="ar-IQ"/>
        </w:rPr>
        <w:t>ممن</w:t>
      </w:r>
      <w:r w:rsidRPr="00D51DD0">
        <w:rPr>
          <w:rtl/>
          <w:lang w:bidi="ar-IQ"/>
        </w:rPr>
        <w:t xml:space="preserve"> </w:t>
      </w:r>
      <w:r w:rsidRPr="00D51DD0">
        <w:rPr>
          <w:rFonts w:hint="cs"/>
          <w:rtl/>
          <w:lang w:bidi="ar-IQ"/>
        </w:rPr>
        <w:t>توفرت</w:t>
      </w:r>
      <w:r w:rsidRPr="00D51DD0">
        <w:rPr>
          <w:rtl/>
          <w:lang w:bidi="ar-IQ"/>
        </w:rPr>
        <w:t xml:space="preserve"> </w:t>
      </w:r>
      <w:r w:rsidRPr="00D51DD0">
        <w:rPr>
          <w:rFonts w:hint="cs"/>
          <w:rtl/>
          <w:lang w:bidi="ar-IQ"/>
        </w:rPr>
        <w:t>فيه</w:t>
      </w:r>
      <w:r w:rsidRPr="00D51DD0">
        <w:rPr>
          <w:rtl/>
          <w:lang w:bidi="ar-IQ"/>
        </w:rPr>
        <w:t xml:space="preserve"> </w:t>
      </w:r>
      <w:r w:rsidRPr="00D51DD0">
        <w:rPr>
          <w:rFonts w:hint="cs"/>
          <w:rtl/>
          <w:lang w:bidi="ar-IQ"/>
        </w:rPr>
        <w:t>الشروط</w:t>
      </w:r>
      <w:r w:rsidRPr="00D51DD0">
        <w:rPr>
          <w:rtl/>
          <w:lang w:bidi="ar-IQ"/>
        </w:rPr>
        <w:t xml:space="preserve"> </w:t>
      </w:r>
      <w:r w:rsidRPr="00D51DD0">
        <w:rPr>
          <w:rFonts w:hint="cs"/>
          <w:rtl/>
          <w:lang w:bidi="ar-IQ"/>
        </w:rPr>
        <w:t>المنصوص</w:t>
      </w:r>
      <w:r w:rsidRPr="00D51DD0">
        <w:rPr>
          <w:rtl/>
          <w:lang w:bidi="ar-IQ"/>
        </w:rPr>
        <w:t xml:space="preserve"> </w:t>
      </w:r>
      <w:r w:rsidRPr="00D51DD0">
        <w:rPr>
          <w:rFonts w:hint="cs"/>
          <w:rtl/>
          <w:lang w:bidi="ar-IQ"/>
        </w:rPr>
        <w:t>عليها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لممارسة</w:t>
      </w:r>
      <w:r w:rsidRPr="00D51DD0">
        <w:rPr>
          <w:rtl/>
          <w:lang w:bidi="ar-IQ"/>
        </w:rPr>
        <w:t xml:space="preserve"> </w:t>
      </w:r>
      <w:r w:rsidRPr="00D51DD0">
        <w:rPr>
          <w:rFonts w:hint="cs"/>
          <w:rtl/>
          <w:lang w:bidi="ar-IQ"/>
        </w:rPr>
        <w:t>الحق</w:t>
      </w:r>
      <w:r w:rsidRPr="00D51DD0">
        <w:rPr>
          <w:rtl/>
          <w:lang w:bidi="ar-IQ"/>
        </w:rPr>
        <w:t xml:space="preserve"> في الانتخاب</w:t>
      </w:r>
      <w:r w:rsidRPr="00D51DD0">
        <w:rPr>
          <w:rFonts w:hint="cs"/>
          <w:rtl/>
          <w:lang w:bidi="ar-IQ"/>
        </w:rPr>
        <w:t>،</w:t>
      </w:r>
      <w:r w:rsidRPr="00D51DD0">
        <w:rPr>
          <w:rtl/>
          <w:lang w:bidi="ar-IQ"/>
        </w:rPr>
        <w:t xml:space="preserve"> </w:t>
      </w:r>
      <w:r w:rsidRPr="00D51DD0">
        <w:rPr>
          <w:rFonts w:hint="cs"/>
          <w:rtl/>
          <w:lang w:bidi="ar-IQ"/>
        </w:rPr>
        <w:t>وذلك</w:t>
      </w:r>
      <w:r w:rsidRPr="00D51DD0">
        <w:rPr>
          <w:rtl/>
          <w:lang w:bidi="ar-IQ"/>
        </w:rPr>
        <w:t xml:space="preserve"> </w:t>
      </w:r>
      <w:r w:rsidRPr="00D51DD0">
        <w:rPr>
          <w:rFonts w:hint="cs"/>
          <w:rtl/>
          <w:lang w:bidi="ar-IQ"/>
        </w:rPr>
        <w:t>بغض</w:t>
      </w:r>
      <w:r w:rsidRPr="00D51DD0">
        <w:rPr>
          <w:rtl/>
          <w:lang w:bidi="ar-IQ"/>
        </w:rPr>
        <w:t xml:space="preserve"> </w:t>
      </w:r>
      <w:r w:rsidRPr="00D51DD0">
        <w:rPr>
          <w:rFonts w:hint="cs"/>
          <w:rtl/>
          <w:lang w:bidi="ar-IQ"/>
        </w:rPr>
        <w:t>النظر</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الدين</w:t>
      </w:r>
      <w:r w:rsidRPr="00D51DD0">
        <w:rPr>
          <w:rtl/>
          <w:lang w:bidi="ar-IQ"/>
        </w:rPr>
        <w:t xml:space="preserve"> </w:t>
      </w:r>
      <w:r w:rsidRPr="00D51DD0">
        <w:rPr>
          <w:rFonts w:hint="cs"/>
          <w:rtl/>
          <w:lang w:bidi="ar-IQ"/>
        </w:rPr>
        <w:t>والرأي</w:t>
      </w:r>
      <w:r w:rsidRPr="00D51DD0">
        <w:rPr>
          <w:rtl/>
          <w:lang w:bidi="ar-IQ"/>
        </w:rPr>
        <w:t xml:space="preserve"> </w:t>
      </w:r>
      <w:r w:rsidRPr="00D51DD0">
        <w:rPr>
          <w:rFonts w:hint="cs"/>
          <w:rtl/>
          <w:lang w:bidi="ar-IQ"/>
        </w:rPr>
        <w:t>والانتماء</w:t>
      </w:r>
      <w:r w:rsidRPr="00D51DD0">
        <w:rPr>
          <w:rtl/>
          <w:lang w:bidi="ar-IQ"/>
        </w:rPr>
        <w:t xml:space="preserve"> </w:t>
      </w:r>
      <w:r w:rsidRPr="00D51DD0">
        <w:rPr>
          <w:rFonts w:hint="cs"/>
          <w:rtl/>
          <w:lang w:bidi="ar-IQ"/>
        </w:rPr>
        <w:t>السياسي</w:t>
      </w:r>
      <w:r w:rsidRPr="00D51DD0">
        <w:rPr>
          <w:rtl/>
          <w:lang w:bidi="ar-IQ"/>
        </w:rPr>
        <w:t xml:space="preserve"> </w:t>
      </w:r>
      <w:r w:rsidRPr="00D51DD0">
        <w:rPr>
          <w:rFonts w:hint="cs"/>
          <w:rtl/>
          <w:lang w:bidi="ar-IQ"/>
        </w:rPr>
        <w:t>والمكانة</w:t>
      </w:r>
      <w:r w:rsidRPr="00D51DD0">
        <w:rPr>
          <w:rtl/>
          <w:lang w:bidi="ar-IQ"/>
        </w:rPr>
        <w:t xml:space="preserve"> </w:t>
      </w:r>
      <w:r w:rsidRPr="00D51DD0">
        <w:rPr>
          <w:rFonts w:hint="cs"/>
          <w:rtl/>
          <w:lang w:bidi="ar-IQ"/>
        </w:rPr>
        <w:t>الاجتماعية</w:t>
      </w:r>
      <w:r w:rsidRPr="00D51DD0">
        <w:rPr>
          <w:rtl/>
          <w:lang w:bidi="ar-IQ"/>
        </w:rPr>
        <w:t xml:space="preserve"> </w:t>
      </w:r>
      <w:r w:rsidRPr="00D51DD0">
        <w:rPr>
          <w:rFonts w:hint="cs"/>
          <w:rtl/>
          <w:lang w:bidi="ar-IQ"/>
        </w:rPr>
        <w:t>والاقتصادية</w:t>
      </w:r>
      <w:r w:rsidRPr="00D51DD0">
        <w:rPr>
          <w:rtl/>
          <w:lang w:bidi="ar-IQ"/>
        </w:rPr>
        <w:t xml:space="preserve"> </w:t>
      </w:r>
      <w:r w:rsidRPr="00D51DD0">
        <w:rPr>
          <w:rFonts w:hint="cs"/>
          <w:rtl/>
          <w:lang w:bidi="ar-IQ"/>
        </w:rPr>
        <w:t>والعلمية؛</w:t>
      </w:r>
    </w:p>
    <w:p w:rsidR="00DB66F2" w:rsidRPr="00D51DD0" w:rsidRDefault="00DB66F2" w:rsidP="00205E86">
      <w:pPr>
        <w:pStyle w:val="SingleTxtGA"/>
        <w:spacing w:after="100" w:line="376" w:lineRule="exact"/>
        <w:rPr>
          <w:lang w:bidi="ar-IQ"/>
        </w:rPr>
      </w:pPr>
      <w:r w:rsidRPr="00D51DD0">
        <w:rPr>
          <w:rtl/>
          <w:lang w:bidi="ar-IQ"/>
        </w:rPr>
        <w:tab/>
      </w:r>
      <w:r w:rsidRPr="00D51DD0">
        <w:rPr>
          <w:rFonts w:hint="cs"/>
          <w:rtl/>
          <w:lang w:bidi="ar-IQ"/>
        </w:rPr>
        <w:t>(د)</w:t>
      </w:r>
      <w:r w:rsidRPr="00D51DD0">
        <w:rPr>
          <w:rFonts w:hint="cs"/>
          <w:rtl/>
          <w:lang w:bidi="ar-IQ"/>
        </w:rPr>
        <w:tab/>
        <w:t>تمنح</w:t>
      </w:r>
      <w:r w:rsidRPr="00D51DD0">
        <w:rPr>
          <w:rtl/>
          <w:lang w:bidi="ar-IQ"/>
        </w:rPr>
        <w:t xml:space="preserve"> </w:t>
      </w:r>
      <w:r w:rsidRPr="00D51DD0">
        <w:rPr>
          <w:rFonts w:hint="cs"/>
          <w:rtl/>
          <w:lang w:bidi="ar-IQ"/>
        </w:rPr>
        <w:t>المادة</w:t>
      </w:r>
      <w:r w:rsidRPr="00D51DD0">
        <w:rPr>
          <w:rtl/>
          <w:lang w:bidi="ar-IQ"/>
        </w:rPr>
        <w:t xml:space="preserve"> (27) </w:t>
      </w:r>
      <w:r w:rsidRPr="00D51DD0">
        <w:rPr>
          <w:rFonts w:hint="cs"/>
          <w:rtl/>
          <w:lang w:bidi="ar-IQ"/>
        </w:rPr>
        <w:t>من</w:t>
      </w:r>
      <w:r w:rsidRPr="00D51DD0">
        <w:rPr>
          <w:rtl/>
          <w:lang w:bidi="ar-IQ"/>
        </w:rPr>
        <w:t xml:space="preserve"> </w:t>
      </w:r>
      <w:r w:rsidRPr="00D51DD0">
        <w:rPr>
          <w:rFonts w:hint="cs"/>
          <w:rtl/>
          <w:lang w:bidi="ar-IQ"/>
        </w:rPr>
        <w:t>قرار</w:t>
      </w:r>
      <w:r w:rsidRPr="00D51DD0">
        <w:rPr>
          <w:rtl/>
          <w:lang w:bidi="ar-IQ"/>
        </w:rPr>
        <w:t xml:space="preserve"> </w:t>
      </w:r>
      <w:r w:rsidRPr="00D51DD0">
        <w:rPr>
          <w:rFonts w:hint="cs"/>
          <w:rtl/>
          <w:lang w:bidi="ar-IQ"/>
        </w:rPr>
        <w:t>بقانون</w:t>
      </w:r>
      <w:r w:rsidRPr="00D51DD0">
        <w:rPr>
          <w:rtl/>
          <w:lang w:bidi="ar-IQ"/>
        </w:rPr>
        <w:t xml:space="preserve"> </w:t>
      </w:r>
      <w:r w:rsidRPr="00D51DD0">
        <w:rPr>
          <w:rFonts w:hint="cs"/>
          <w:rtl/>
          <w:lang w:bidi="ar-IQ"/>
        </w:rPr>
        <w:t>رقم</w:t>
      </w:r>
      <w:r w:rsidRPr="00D51DD0">
        <w:rPr>
          <w:rtl/>
          <w:lang w:bidi="ar-IQ"/>
        </w:rPr>
        <w:t xml:space="preserve"> (1) </w:t>
      </w:r>
      <w:r w:rsidRPr="00D51DD0">
        <w:rPr>
          <w:rFonts w:hint="cs"/>
          <w:rtl/>
          <w:lang w:bidi="ar-IQ"/>
        </w:rPr>
        <w:t>لعام</w:t>
      </w:r>
      <w:r w:rsidRPr="00D51DD0">
        <w:rPr>
          <w:rtl/>
          <w:lang w:bidi="ar-IQ"/>
        </w:rPr>
        <w:t xml:space="preserve"> 2007 </w:t>
      </w:r>
      <w:r w:rsidRPr="00D51DD0">
        <w:rPr>
          <w:rFonts w:hint="cs"/>
          <w:rtl/>
          <w:lang w:bidi="ar-IQ"/>
        </w:rPr>
        <w:t>الأجانب</w:t>
      </w:r>
      <w:r w:rsidRPr="00D51DD0">
        <w:rPr>
          <w:rtl/>
          <w:lang w:bidi="ar-IQ"/>
        </w:rPr>
        <w:t xml:space="preserve"> (</w:t>
      </w:r>
      <w:r w:rsidRPr="00D51DD0">
        <w:rPr>
          <w:rFonts w:hint="cs"/>
          <w:rtl/>
          <w:lang w:bidi="ar-IQ"/>
        </w:rPr>
        <w:t>ما</w:t>
      </w:r>
      <w:r w:rsidRPr="00D51DD0">
        <w:rPr>
          <w:rtl/>
          <w:lang w:bidi="ar-IQ"/>
        </w:rPr>
        <w:t xml:space="preserve"> </w:t>
      </w:r>
      <w:r w:rsidRPr="00D51DD0">
        <w:rPr>
          <w:rFonts w:hint="cs"/>
          <w:rtl/>
          <w:lang w:bidi="ar-IQ"/>
        </w:rPr>
        <w:t>عدا</w:t>
      </w:r>
      <w:r w:rsidRPr="00D51DD0">
        <w:rPr>
          <w:rtl/>
          <w:lang w:bidi="ar-IQ"/>
        </w:rPr>
        <w:t xml:space="preserve"> </w:t>
      </w:r>
      <w:r w:rsidRPr="00D51DD0">
        <w:rPr>
          <w:rFonts w:hint="cs"/>
          <w:rtl/>
          <w:lang w:bidi="ar-IQ"/>
        </w:rPr>
        <w:t>حملة</w:t>
      </w:r>
      <w:r w:rsidRPr="00D51DD0">
        <w:rPr>
          <w:rtl/>
          <w:lang w:bidi="ar-IQ"/>
        </w:rPr>
        <w:t xml:space="preserve"> </w:t>
      </w:r>
      <w:r w:rsidRPr="00D51DD0">
        <w:rPr>
          <w:rFonts w:hint="cs"/>
          <w:rtl/>
          <w:lang w:bidi="ar-IQ"/>
        </w:rPr>
        <w:t>الجنسية</w:t>
      </w:r>
      <w:r w:rsidRPr="00D51DD0">
        <w:rPr>
          <w:rtl/>
          <w:lang w:bidi="ar-IQ"/>
        </w:rPr>
        <w:t xml:space="preserve"> </w:t>
      </w:r>
      <w:r w:rsidRPr="00D51DD0">
        <w:rPr>
          <w:rFonts w:hint="cs"/>
          <w:rtl/>
          <w:lang w:bidi="ar-IQ"/>
        </w:rPr>
        <w:t>الإسرائيلية</w:t>
      </w:r>
      <w:r w:rsidRPr="00D51DD0">
        <w:rPr>
          <w:rtl/>
          <w:lang w:bidi="ar-IQ"/>
        </w:rPr>
        <w:t xml:space="preserve">) </w:t>
      </w:r>
      <w:r w:rsidRPr="00D51DD0">
        <w:rPr>
          <w:rFonts w:hint="cs"/>
          <w:rtl/>
          <w:lang w:bidi="ar-IQ"/>
        </w:rPr>
        <w:t>المتزوجين من</w:t>
      </w:r>
      <w:r w:rsidRPr="00D51DD0">
        <w:rPr>
          <w:rtl/>
          <w:lang w:bidi="ar-IQ"/>
        </w:rPr>
        <w:t xml:space="preserve"> </w:t>
      </w:r>
      <w:r w:rsidRPr="00D51DD0">
        <w:rPr>
          <w:rFonts w:hint="cs"/>
          <w:rtl/>
          <w:lang w:bidi="ar-IQ"/>
        </w:rPr>
        <w:t>فلسطينيين،</w:t>
      </w:r>
      <w:r w:rsidRPr="00D51DD0">
        <w:rPr>
          <w:rtl/>
          <w:lang w:bidi="ar-IQ"/>
        </w:rPr>
        <w:t xml:space="preserve"> </w:t>
      </w:r>
      <w:r w:rsidRPr="00D51DD0">
        <w:rPr>
          <w:rFonts w:hint="cs"/>
          <w:rtl/>
          <w:lang w:bidi="ar-IQ"/>
        </w:rPr>
        <w:t>سواء</w:t>
      </w:r>
      <w:r w:rsidRPr="00D51DD0">
        <w:rPr>
          <w:rtl/>
          <w:lang w:bidi="ar-IQ"/>
        </w:rPr>
        <w:t xml:space="preserve"> </w:t>
      </w:r>
      <w:r w:rsidRPr="00D51DD0">
        <w:rPr>
          <w:rFonts w:hint="cs"/>
          <w:rtl/>
          <w:lang w:bidi="ar-IQ"/>
        </w:rPr>
        <w:t>كانوا</w:t>
      </w:r>
      <w:r w:rsidRPr="00D51DD0">
        <w:rPr>
          <w:rtl/>
          <w:lang w:bidi="ar-IQ"/>
        </w:rPr>
        <w:t xml:space="preserve"> </w:t>
      </w:r>
      <w:r w:rsidRPr="00D51DD0">
        <w:rPr>
          <w:rFonts w:hint="cs"/>
          <w:rtl/>
          <w:lang w:bidi="ar-IQ"/>
        </w:rPr>
        <w:t>أزواج</w:t>
      </w:r>
      <w:r w:rsidRPr="00D51DD0">
        <w:rPr>
          <w:rtl/>
          <w:lang w:bidi="ar-IQ"/>
        </w:rPr>
        <w:t xml:space="preserve"> </w:t>
      </w:r>
      <w:r w:rsidRPr="00D51DD0">
        <w:rPr>
          <w:rFonts w:hint="cs"/>
          <w:rtl/>
          <w:lang w:bidi="ar-IQ"/>
        </w:rPr>
        <w:t>فلسطينيات</w:t>
      </w:r>
      <w:r w:rsidR="002154B3">
        <w:rPr>
          <w:rtl/>
          <w:lang w:bidi="ar-IQ"/>
        </w:rPr>
        <w:t xml:space="preserve"> أو </w:t>
      </w:r>
      <w:r w:rsidRPr="00D51DD0">
        <w:rPr>
          <w:rFonts w:hint="cs"/>
          <w:rtl/>
          <w:lang w:bidi="ar-IQ"/>
        </w:rPr>
        <w:t>زوجات</w:t>
      </w:r>
      <w:r w:rsidRPr="00D51DD0">
        <w:rPr>
          <w:rtl/>
          <w:lang w:bidi="ar-IQ"/>
        </w:rPr>
        <w:t xml:space="preserve"> </w:t>
      </w:r>
      <w:r w:rsidRPr="00D51DD0">
        <w:rPr>
          <w:rFonts w:hint="cs"/>
          <w:rtl/>
          <w:lang w:bidi="ar-IQ"/>
        </w:rPr>
        <w:t>فلسطينيين،</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ممارسة</w:t>
      </w:r>
      <w:r w:rsidRPr="00D51DD0">
        <w:rPr>
          <w:rtl/>
          <w:lang w:bidi="ar-IQ"/>
        </w:rPr>
        <w:t xml:space="preserve"> </w:t>
      </w:r>
      <w:r w:rsidRPr="00D51DD0">
        <w:rPr>
          <w:rFonts w:hint="cs"/>
          <w:rtl/>
          <w:lang w:bidi="ar-IQ"/>
        </w:rPr>
        <w:t>حق</w:t>
      </w:r>
      <w:r w:rsidRPr="00D51DD0">
        <w:rPr>
          <w:rtl/>
          <w:lang w:bidi="ar-IQ"/>
        </w:rPr>
        <w:t xml:space="preserve"> </w:t>
      </w:r>
      <w:r w:rsidRPr="00D51DD0">
        <w:rPr>
          <w:rFonts w:hint="cs"/>
          <w:rtl/>
          <w:lang w:bidi="ar-IQ"/>
        </w:rPr>
        <w:t>الانتخاب</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الانتخابات</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حتى</w:t>
      </w:r>
      <w:r w:rsidRPr="00D51DD0">
        <w:rPr>
          <w:rtl/>
          <w:lang w:bidi="ar-IQ"/>
        </w:rPr>
        <w:t xml:space="preserve"> </w:t>
      </w:r>
      <w:r w:rsidRPr="00D51DD0">
        <w:rPr>
          <w:rFonts w:hint="cs"/>
          <w:rtl/>
          <w:lang w:bidi="ar-IQ"/>
        </w:rPr>
        <w:t>وإن</w:t>
      </w:r>
      <w:r w:rsidRPr="00D51DD0">
        <w:rPr>
          <w:rtl/>
          <w:lang w:bidi="ar-IQ"/>
        </w:rPr>
        <w:t xml:space="preserve"> </w:t>
      </w:r>
      <w:r w:rsidRPr="00D51DD0">
        <w:rPr>
          <w:rFonts w:hint="cs"/>
          <w:rtl/>
          <w:lang w:bidi="ar-IQ"/>
        </w:rPr>
        <w:t>لم</w:t>
      </w:r>
      <w:r w:rsidRPr="00D51DD0">
        <w:rPr>
          <w:rtl/>
          <w:lang w:bidi="ar-IQ"/>
        </w:rPr>
        <w:t xml:space="preserve"> </w:t>
      </w:r>
      <w:r w:rsidRPr="00D51DD0">
        <w:rPr>
          <w:rFonts w:hint="cs"/>
          <w:rtl/>
          <w:lang w:bidi="ar-IQ"/>
        </w:rPr>
        <w:t>يكن</w:t>
      </w:r>
      <w:r w:rsidRPr="00D51DD0">
        <w:rPr>
          <w:rtl/>
          <w:lang w:bidi="ar-IQ"/>
        </w:rPr>
        <w:t xml:space="preserve"> </w:t>
      </w:r>
      <w:r w:rsidRPr="00D51DD0">
        <w:rPr>
          <w:rFonts w:hint="cs"/>
          <w:rtl/>
          <w:lang w:bidi="ar-IQ"/>
        </w:rPr>
        <w:t>هؤلاء</w:t>
      </w:r>
      <w:r w:rsidRPr="00D51DD0">
        <w:rPr>
          <w:rtl/>
          <w:lang w:bidi="ar-IQ"/>
        </w:rPr>
        <w:t xml:space="preserve"> </w:t>
      </w:r>
      <w:r w:rsidRPr="00D51DD0">
        <w:rPr>
          <w:rFonts w:hint="cs"/>
          <w:rtl/>
          <w:lang w:bidi="ar-IQ"/>
        </w:rPr>
        <w:t>حائزين</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الهوية</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وقت</w:t>
      </w:r>
      <w:r w:rsidRPr="00D51DD0">
        <w:rPr>
          <w:rtl/>
          <w:lang w:bidi="ar-IQ"/>
        </w:rPr>
        <w:t xml:space="preserve"> </w:t>
      </w:r>
      <w:r w:rsidRPr="00D51DD0">
        <w:rPr>
          <w:rFonts w:hint="cs"/>
          <w:rtl/>
          <w:lang w:bidi="ar-IQ"/>
        </w:rPr>
        <w:t>التسجيل</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سجل</w:t>
      </w:r>
      <w:r w:rsidRPr="00D51DD0">
        <w:rPr>
          <w:rtl/>
          <w:lang w:bidi="ar-IQ"/>
        </w:rPr>
        <w:t xml:space="preserve"> </w:t>
      </w:r>
      <w:r w:rsidRPr="00D51DD0">
        <w:rPr>
          <w:rFonts w:hint="cs"/>
          <w:rtl/>
          <w:lang w:bidi="ar-IQ"/>
        </w:rPr>
        <w:t>الناخبين</w:t>
      </w:r>
      <w:r w:rsidR="002154B3">
        <w:rPr>
          <w:rtl/>
          <w:lang w:bidi="ar-IQ"/>
        </w:rPr>
        <w:t xml:space="preserve"> أو </w:t>
      </w:r>
      <w:r w:rsidRPr="00D51DD0">
        <w:rPr>
          <w:rFonts w:hint="cs"/>
          <w:rtl/>
          <w:lang w:bidi="ar-IQ"/>
        </w:rPr>
        <w:t>الاقتراع؛</w:t>
      </w:r>
      <w:r w:rsidRPr="00D51DD0">
        <w:rPr>
          <w:rtl/>
          <w:lang w:bidi="ar-IQ"/>
        </w:rPr>
        <w:t xml:space="preserve"> </w:t>
      </w:r>
    </w:p>
    <w:p w:rsidR="00DB66F2" w:rsidRPr="00D51DD0" w:rsidRDefault="00DB66F2" w:rsidP="00205E86">
      <w:pPr>
        <w:pStyle w:val="SingleTxtGA"/>
        <w:spacing w:after="100" w:line="376" w:lineRule="exact"/>
        <w:rPr>
          <w:rtl/>
          <w:lang w:bidi="ar-IQ"/>
        </w:rPr>
      </w:pPr>
      <w:r w:rsidRPr="00D51DD0">
        <w:rPr>
          <w:rtl/>
          <w:lang w:bidi="ar-IQ"/>
        </w:rPr>
        <w:tab/>
      </w:r>
      <w:r w:rsidRPr="00D51DD0">
        <w:rPr>
          <w:rFonts w:hint="cs"/>
          <w:rtl/>
          <w:lang w:bidi="ar-IQ"/>
        </w:rPr>
        <w:t>(ه)</w:t>
      </w:r>
      <w:r w:rsidRPr="00D51DD0">
        <w:rPr>
          <w:rFonts w:hint="cs"/>
          <w:rtl/>
          <w:lang w:bidi="ar-IQ"/>
        </w:rPr>
        <w:tab/>
        <w:t>تشترط</w:t>
      </w:r>
      <w:r w:rsidRPr="00D51DD0">
        <w:rPr>
          <w:rtl/>
          <w:lang w:bidi="ar-IQ"/>
        </w:rPr>
        <w:t xml:space="preserve"> </w:t>
      </w:r>
      <w:r w:rsidRPr="00D51DD0">
        <w:rPr>
          <w:rFonts w:hint="cs"/>
          <w:rtl/>
          <w:lang w:bidi="ar-IQ"/>
        </w:rPr>
        <w:t>المادة</w:t>
      </w:r>
      <w:r w:rsidRPr="00D51DD0">
        <w:rPr>
          <w:rtl/>
          <w:lang w:bidi="ar-IQ"/>
        </w:rPr>
        <w:t xml:space="preserve"> (7)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انتخاب</w:t>
      </w:r>
      <w:r w:rsidRPr="00D51DD0">
        <w:rPr>
          <w:rtl/>
          <w:lang w:bidi="ar-IQ"/>
        </w:rPr>
        <w:t xml:space="preserve"> </w:t>
      </w:r>
      <w:r w:rsidRPr="00D51DD0">
        <w:rPr>
          <w:rFonts w:hint="cs"/>
          <w:rtl/>
          <w:lang w:bidi="ar-IQ"/>
        </w:rPr>
        <w:t>المجالس</w:t>
      </w:r>
      <w:r w:rsidRPr="00D51DD0">
        <w:rPr>
          <w:rtl/>
          <w:lang w:bidi="ar-IQ"/>
        </w:rPr>
        <w:t xml:space="preserve"> </w:t>
      </w:r>
      <w:r w:rsidRPr="00D51DD0">
        <w:rPr>
          <w:rFonts w:hint="cs"/>
          <w:rtl/>
          <w:lang w:bidi="ar-IQ"/>
        </w:rPr>
        <w:t>المحلية</w:t>
      </w:r>
      <w:r w:rsidRPr="00D51DD0">
        <w:rPr>
          <w:rtl/>
          <w:lang w:bidi="ar-IQ"/>
        </w:rPr>
        <w:t xml:space="preserve"> </w:t>
      </w:r>
      <w:r w:rsidRPr="00D51DD0">
        <w:rPr>
          <w:rFonts w:hint="cs"/>
          <w:rtl/>
          <w:lang w:bidi="ar-IQ"/>
        </w:rPr>
        <w:t>رقم</w:t>
      </w:r>
      <w:r w:rsidRPr="00D51DD0">
        <w:rPr>
          <w:rtl/>
          <w:lang w:bidi="ar-IQ"/>
        </w:rPr>
        <w:t xml:space="preserve"> (10) </w:t>
      </w:r>
      <w:r w:rsidRPr="00D51DD0">
        <w:rPr>
          <w:rFonts w:hint="cs"/>
          <w:rtl/>
          <w:lang w:bidi="ar-IQ"/>
        </w:rPr>
        <w:t>لعام</w:t>
      </w:r>
      <w:r w:rsidRPr="00D51DD0">
        <w:rPr>
          <w:rtl/>
          <w:lang w:bidi="ar-IQ"/>
        </w:rPr>
        <w:t xml:space="preserve"> 2005 </w:t>
      </w:r>
      <w:r w:rsidRPr="00D51DD0">
        <w:rPr>
          <w:rFonts w:hint="cs"/>
          <w:rtl/>
          <w:lang w:bidi="ar-IQ"/>
        </w:rPr>
        <w:t>لكل</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يمارس</w:t>
      </w:r>
      <w:r w:rsidRPr="00D51DD0">
        <w:rPr>
          <w:rtl/>
          <w:lang w:bidi="ar-IQ"/>
        </w:rPr>
        <w:t xml:space="preserve"> </w:t>
      </w:r>
      <w:r w:rsidRPr="00D51DD0">
        <w:rPr>
          <w:rFonts w:hint="cs"/>
          <w:rtl/>
          <w:lang w:bidi="ar-IQ"/>
        </w:rPr>
        <w:t>حق</w:t>
      </w:r>
      <w:r w:rsidRPr="00D51DD0">
        <w:rPr>
          <w:rtl/>
          <w:lang w:bidi="ar-IQ"/>
        </w:rPr>
        <w:t xml:space="preserve"> </w:t>
      </w:r>
      <w:r w:rsidRPr="00D51DD0">
        <w:rPr>
          <w:rFonts w:hint="cs"/>
          <w:rtl/>
          <w:lang w:bidi="ar-IQ"/>
        </w:rPr>
        <w:t>الانتخاب،</w:t>
      </w:r>
      <w:r w:rsidRPr="00D51DD0">
        <w:rPr>
          <w:rtl/>
          <w:lang w:bidi="ar-IQ"/>
        </w:rPr>
        <w:t xml:space="preserve"> أن يكون فلسطينياً</w:t>
      </w:r>
      <w:r w:rsidRPr="00D51DD0">
        <w:rPr>
          <w:rFonts w:hint="cs"/>
          <w:rtl/>
          <w:lang w:bidi="ar-IQ"/>
        </w:rPr>
        <w:t>،</w:t>
      </w:r>
      <w:r w:rsidRPr="00D51DD0">
        <w:rPr>
          <w:rtl/>
          <w:lang w:bidi="ar-IQ"/>
        </w:rPr>
        <w:t xml:space="preserve"> </w:t>
      </w:r>
      <w:r w:rsidRPr="00D51DD0">
        <w:rPr>
          <w:rFonts w:hint="cs"/>
          <w:rtl/>
          <w:lang w:bidi="ar-IQ"/>
        </w:rPr>
        <w:t>بلغ</w:t>
      </w:r>
      <w:r w:rsidRPr="00D51DD0">
        <w:rPr>
          <w:rtl/>
          <w:lang w:bidi="ar-IQ"/>
        </w:rPr>
        <w:t xml:space="preserve"> </w:t>
      </w:r>
      <w:r w:rsidRPr="00D51DD0">
        <w:rPr>
          <w:rFonts w:hint="cs"/>
          <w:rtl/>
          <w:lang w:bidi="ar-IQ"/>
        </w:rPr>
        <w:t>الثامنة</w:t>
      </w:r>
      <w:r w:rsidRPr="00D51DD0">
        <w:rPr>
          <w:rtl/>
          <w:lang w:bidi="ar-IQ"/>
        </w:rPr>
        <w:t xml:space="preserve"> </w:t>
      </w:r>
      <w:r w:rsidRPr="00D51DD0">
        <w:rPr>
          <w:rFonts w:hint="cs"/>
          <w:rtl/>
          <w:lang w:bidi="ar-IQ"/>
        </w:rPr>
        <w:t>عشرة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عمره</w:t>
      </w:r>
      <w:r w:rsidRPr="00D51DD0">
        <w:rPr>
          <w:rtl/>
          <w:lang w:bidi="ar-IQ"/>
        </w:rPr>
        <w:t xml:space="preserve"> </w:t>
      </w:r>
      <w:r w:rsidRPr="00D51DD0">
        <w:rPr>
          <w:rFonts w:hint="cs"/>
          <w:rtl/>
          <w:lang w:bidi="ar-IQ"/>
        </w:rPr>
        <w:t>يوم</w:t>
      </w:r>
      <w:r w:rsidRPr="00D51DD0">
        <w:rPr>
          <w:rtl/>
          <w:lang w:bidi="ar-IQ"/>
        </w:rPr>
        <w:t xml:space="preserve"> </w:t>
      </w:r>
      <w:r w:rsidRPr="00D51DD0">
        <w:rPr>
          <w:rFonts w:hint="cs"/>
          <w:rtl/>
          <w:lang w:bidi="ar-IQ"/>
        </w:rPr>
        <w:t>الاقتراع</w:t>
      </w:r>
      <w:r w:rsidRPr="00D51DD0">
        <w:rPr>
          <w:rtl/>
          <w:lang w:bidi="ar-IQ"/>
        </w:rPr>
        <w:t xml:space="preserve">. </w:t>
      </w:r>
      <w:r w:rsidRPr="00D51DD0">
        <w:rPr>
          <w:rFonts w:hint="cs"/>
          <w:rtl/>
          <w:lang w:bidi="ar-IQ"/>
        </w:rPr>
        <w:t>وأن</w:t>
      </w:r>
      <w:r w:rsidRPr="00D51DD0">
        <w:rPr>
          <w:rtl/>
          <w:lang w:bidi="ar-IQ"/>
        </w:rPr>
        <w:t xml:space="preserve"> </w:t>
      </w:r>
      <w:r w:rsidRPr="00D51DD0">
        <w:rPr>
          <w:rFonts w:hint="cs"/>
          <w:rtl/>
          <w:lang w:bidi="ar-IQ"/>
        </w:rPr>
        <w:t>يكون</w:t>
      </w:r>
      <w:r w:rsidRPr="00D51DD0">
        <w:rPr>
          <w:rtl/>
          <w:lang w:bidi="ar-IQ"/>
        </w:rPr>
        <w:t xml:space="preserve"> </w:t>
      </w:r>
      <w:r w:rsidRPr="00D51DD0">
        <w:rPr>
          <w:rFonts w:hint="cs"/>
          <w:rtl/>
          <w:lang w:bidi="ar-IQ"/>
        </w:rPr>
        <w:t>مقيماً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الدائرة</w:t>
      </w:r>
      <w:r w:rsidRPr="00D51DD0">
        <w:rPr>
          <w:rtl/>
          <w:lang w:bidi="ar-IQ"/>
        </w:rPr>
        <w:t xml:space="preserve"> </w:t>
      </w:r>
      <w:r w:rsidRPr="00D51DD0">
        <w:rPr>
          <w:rFonts w:hint="cs"/>
          <w:rtl/>
          <w:lang w:bidi="ar-IQ"/>
        </w:rPr>
        <w:t>الانتخابية،</w:t>
      </w:r>
      <w:r w:rsidRPr="00D51DD0">
        <w:rPr>
          <w:rtl/>
          <w:lang w:bidi="ar-IQ"/>
        </w:rPr>
        <w:t xml:space="preserve"> </w:t>
      </w:r>
      <w:r w:rsidRPr="00D51DD0">
        <w:rPr>
          <w:rFonts w:hint="cs"/>
          <w:rtl/>
          <w:lang w:bidi="ar-IQ"/>
        </w:rPr>
        <w:t>لمدة</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تقل</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ستة</w:t>
      </w:r>
      <w:r w:rsidRPr="00D51DD0">
        <w:rPr>
          <w:rtl/>
          <w:lang w:bidi="ar-IQ"/>
        </w:rPr>
        <w:t xml:space="preserve"> </w:t>
      </w:r>
      <w:r w:rsidRPr="00D51DD0">
        <w:rPr>
          <w:rFonts w:hint="cs"/>
          <w:rtl/>
          <w:lang w:bidi="ar-IQ"/>
        </w:rPr>
        <w:t>أشهر</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تاريخ</w:t>
      </w:r>
      <w:r w:rsidRPr="00D51DD0">
        <w:rPr>
          <w:rtl/>
          <w:lang w:bidi="ar-IQ"/>
        </w:rPr>
        <w:t xml:space="preserve"> </w:t>
      </w:r>
      <w:r w:rsidRPr="00D51DD0">
        <w:rPr>
          <w:rFonts w:hint="cs"/>
          <w:rtl/>
          <w:lang w:bidi="ar-IQ"/>
        </w:rPr>
        <w:t>إجراء</w:t>
      </w:r>
      <w:r w:rsidRPr="00D51DD0">
        <w:rPr>
          <w:rtl/>
          <w:lang w:bidi="ar-IQ"/>
        </w:rPr>
        <w:t xml:space="preserve"> </w:t>
      </w:r>
      <w:r w:rsidRPr="00D51DD0">
        <w:rPr>
          <w:rFonts w:hint="cs"/>
          <w:rtl/>
          <w:lang w:bidi="ar-IQ"/>
        </w:rPr>
        <w:t>الانتخابات،</w:t>
      </w:r>
      <w:r w:rsidRPr="00D51DD0">
        <w:rPr>
          <w:rtl/>
          <w:lang w:bidi="ar-IQ"/>
        </w:rPr>
        <w:t xml:space="preserve"> </w:t>
      </w:r>
      <w:r w:rsidRPr="00D51DD0">
        <w:rPr>
          <w:rFonts w:hint="cs"/>
          <w:rtl/>
          <w:lang w:bidi="ar-IQ"/>
        </w:rPr>
        <w:t>وألا</w:t>
      </w:r>
      <w:r w:rsidRPr="00D51DD0">
        <w:rPr>
          <w:rtl/>
          <w:lang w:bidi="ar-IQ"/>
        </w:rPr>
        <w:t xml:space="preserve"> </w:t>
      </w:r>
      <w:r w:rsidRPr="00D51DD0">
        <w:rPr>
          <w:rFonts w:hint="cs"/>
          <w:rtl/>
          <w:lang w:bidi="ar-IQ"/>
        </w:rPr>
        <w:t>يكون</w:t>
      </w:r>
      <w:r w:rsidRPr="00D51DD0">
        <w:rPr>
          <w:rtl/>
          <w:lang w:bidi="ar-IQ"/>
        </w:rPr>
        <w:t xml:space="preserve"> </w:t>
      </w:r>
      <w:r w:rsidRPr="00D51DD0">
        <w:rPr>
          <w:rFonts w:hint="cs"/>
          <w:rtl/>
          <w:lang w:bidi="ar-IQ"/>
        </w:rPr>
        <w:t>فاقداً</w:t>
      </w:r>
      <w:r w:rsidRPr="00D51DD0">
        <w:rPr>
          <w:rtl/>
          <w:lang w:bidi="ar-IQ"/>
        </w:rPr>
        <w:t xml:space="preserve"> </w:t>
      </w:r>
      <w:r w:rsidRPr="00D51DD0">
        <w:rPr>
          <w:rFonts w:hint="cs"/>
          <w:rtl/>
          <w:lang w:bidi="ar-IQ"/>
        </w:rPr>
        <w:t>لأهليته</w:t>
      </w:r>
      <w:r w:rsidRPr="00D51DD0">
        <w:rPr>
          <w:rtl/>
          <w:lang w:bidi="ar-IQ"/>
        </w:rPr>
        <w:t xml:space="preserve"> </w:t>
      </w:r>
      <w:r w:rsidRPr="00D51DD0">
        <w:rPr>
          <w:rFonts w:hint="cs"/>
          <w:rtl/>
          <w:lang w:bidi="ar-IQ"/>
        </w:rPr>
        <w:t>القانونية؛</w:t>
      </w:r>
      <w:r w:rsidRPr="00D51DD0">
        <w:rPr>
          <w:rtl/>
          <w:lang w:bidi="ar-IQ"/>
        </w:rPr>
        <w:t xml:space="preserve"> </w:t>
      </w:r>
    </w:p>
    <w:p w:rsidR="00DB66F2" w:rsidRPr="00D51DD0" w:rsidRDefault="00DB66F2" w:rsidP="00205E86">
      <w:pPr>
        <w:pStyle w:val="SingleTxtGA"/>
        <w:spacing w:after="100"/>
        <w:rPr>
          <w:lang w:bidi="ar-IQ"/>
        </w:rPr>
      </w:pPr>
      <w:r w:rsidRPr="00D51DD0">
        <w:rPr>
          <w:rFonts w:hint="cs"/>
          <w:rtl/>
          <w:lang w:bidi="ar-IQ"/>
        </w:rPr>
        <w:t>77-</w:t>
      </w:r>
      <w:r w:rsidRPr="00D51DD0">
        <w:rPr>
          <w:rFonts w:hint="cs"/>
          <w:rtl/>
          <w:lang w:bidi="ar-IQ"/>
        </w:rPr>
        <w:tab/>
        <w:t>لتعزيز</w:t>
      </w:r>
      <w:r w:rsidRPr="00D51DD0">
        <w:rPr>
          <w:rtl/>
          <w:lang w:bidi="ar-IQ"/>
        </w:rPr>
        <w:t xml:space="preserve"> مشاركة جميع فئات المجتمع الفلسطيني في الانتخابات، قامت اللجنة المركزية للانتخابات بالتعاون مع منظمات المجتمع المدني </w:t>
      </w:r>
      <w:r w:rsidRPr="00D51DD0">
        <w:rPr>
          <w:rFonts w:hint="cs"/>
          <w:rtl/>
          <w:lang w:bidi="ar-IQ"/>
        </w:rPr>
        <w:t>بتنفيذ</w:t>
      </w:r>
      <w:r w:rsidRPr="00D51DD0">
        <w:rPr>
          <w:rtl/>
          <w:lang w:bidi="ar-IQ"/>
        </w:rPr>
        <w:t xml:space="preserve"> عدد من المشاريع التوعوية بالحق في الانتخاب، ومن الأمثلة على ذلك</w:t>
      </w:r>
      <w:r w:rsidRPr="00D51DD0">
        <w:rPr>
          <w:rFonts w:hint="cs"/>
          <w:rtl/>
          <w:lang w:bidi="ar-IQ"/>
        </w:rPr>
        <w:t xml:space="preserve">: </w:t>
      </w:r>
      <w:r w:rsidRPr="00D51DD0">
        <w:rPr>
          <w:rtl/>
          <w:lang w:bidi="ar-IQ"/>
        </w:rPr>
        <w:t>مشاريع التوعية الانتخابية في المدارس</w:t>
      </w:r>
      <w:r w:rsidRPr="00D51DD0">
        <w:rPr>
          <w:rFonts w:hint="cs"/>
          <w:rtl/>
          <w:lang w:bidi="ar-IQ"/>
        </w:rPr>
        <w:t xml:space="preserve">؛ </w:t>
      </w:r>
      <w:r w:rsidRPr="00D51DD0">
        <w:rPr>
          <w:rtl/>
          <w:lang w:bidi="ar-IQ"/>
        </w:rPr>
        <w:t xml:space="preserve">مشاريع التوعية الانتخابية في الجامعات ومشروع "طريقنا إلى الدولة الديمقراطية" والتي تمت التوعية فيه عن طريق </w:t>
      </w:r>
      <w:r w:rsidRPr="00D51DD0">
        <w:rPr>
          <w:rtl/>
          <w:lang w:bidi="ar-IQ"/>
        </w:rPr>
        <w:lastRenderedPageBreak/>
        <w:t xml:space="preserve">البث الإذاعي والإنترنت ووسائل التواصل الاجتماعي لضمان وصول بهدف </w:t>
      </w:r>
      <w:r w:rsidRPr="00D51DD0">
        <w:rPr>
          <w:rFonts w:hint="cs"/>
          <w:rtl/>
          <w:lang w:bidi="ar-IQ"/>
        </w:rPr>
        <w:t>نشر</w:t>
      </w:r>
      <w:r w:rsidRPr="00D51DD0">
        <w:rPr>
          <w:rtl/>
          <w:lang w:bidi="ar-IQ"/>
        </w:rPr>
        <w:t xml:space="preserve"> </w:t>
      </w:r>
      <w:r w:rsidRPr="00D51DD0">
        <w:rPr>
          <w:rFonts w:hint="cs"/>
          <w:rtl/>
          <w:lang w:bidi="ar-IQ"/>
        </w:rPr>
        <w:t>الوعي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مجال</w:t>
      </w:r>
      <w:r w:rsidRPr="00D51DD0">
        <w:rPr>
          <w:rtl/>
          <w:lang w:bidi="ar-IQ"/>
        </w:rPr>
        <w:t xml:space="preserve"> </w:t>
      </w:r>
      <w:r w:rsidRPr="00D51DD0">
        <w:rPr>
          <w:rFonts w:hint="cs"/>
          <w:rtl/>
          <w:lang w:bidi="ar-IQ"/>
        </w:rPr>
        <w:t>الثقافة</w:t>
      </w:r>
      <w:r w:rsidRPr="00D51DD0">
        <w:rPr>
          <w:rtl/>
          <w:lang w:bidi="ar-IQ"/>
        </w:rPr>
        <w:t xml:space="preserve"> </w:t>
      </w:r>
      <w:r w:rsidRPr="00D51DD0">
        <w:rPr>
          <w:rFonts w:hint="cs"/>
          <w:rtl/>
          <w:lang w:bidi="ar-IQ"/>
        </w:rPr>
        <w:t>السياسية</w:t>
      </w:r>
      <w:r w:rsidRPr="00D51DD0">
        <w:rPr>
          <w:rtl/>
          <w:lang w:bidi="ar-IQ"/>
        </w:rPr>
        <w:t xml:space="preserve"> </w:t>
      </w:r>
      <w:r w:rsidRPr="00D51DD0">
        <w:rPr>
          <w:rFonts w:hint="cs"/>
          <w:rtl/>
          <w:lang w:bidi="ar-IQ"/>
        </w:rPr>
        <w:t>والمشاركة</w:t>
      </w:r>
      <w:r w:rsidRPr="00D51DD0">
        <w:rPr>
          <w:rtl/>
          <w:lang w:bidi="ar-IQ"/>
        </w:rPr>
        <w:t xml:space="preserve"> </w:t>
      </w:r>
      <w:r w:rsidRPr="00D51DD0">
        <w:rPr>
          <w:rFonts w:hint="cs"/>
          <w:rtl/>
          <w:lang w:bidi="ar-IQ"/>
        </w:rPr>
        <w:t>الديموقراطية</w:t>
      </w:r>
      <w:r w:rsidRPr="00D51DD0">
        <w:rPr>
          <w:rtl/>
          <w:lang w:bidi="ar-IQ"/>
        </w:rPr>
        <w:t xml:space="preserve"> </w:t>
      </w:r>
      <w:r w:rsidRPr="00D51DD0">
        <w:rPr>
          <w:rFonts w:hint="cs"/>
          <w:rtl/>
          <w:lang w:bidi="ar-IQ"/>
        </w:rPr>
        <w:t>وضمان</w:t>
      </w:r>
      <w:r w:rsidRPr="00D51DD0">
        <w:rPr>
          <w:rtl/>
          <w:lang w:bidi="ar-IQ"/>
        </w:rPr>
        <w:t xml:space="preserve"> </w:t>
      </w:r>
      <w:r w:rsidRPr="00D51DD0">
        <w:rPr>
          <w:rFonts w:hint="cs"/>
          <w:rtl/>
          <w:lang w:bidi="ar-IQ"/>
        </w:rPr>
        <w:t>وصول</w:t>
      </w:r>
      <w:r w:rsidRPr="00D51DD0">
        <w:rPr>
          <w:rtl/>
          <w:lang w:bidi="ar-IQ"/>
        </w:rPr>
        <w:t xml:space="preserve"> </w:t>
      </w:r>
      <w:r w:rsidRPr="00D51DD0">
        <w:rPr>
          <w:rFonts w:hint="cs"/>
          <w:rtl/>
          <w:lang w:bidi="ar-IQ"/>
        </w:rPr>
        <w:t>المعلومات</w:t>
      </w:r>
      <w:r w:rsidRPr="00D51DD0">
        <w:rPr>
          <w:rtl/>
          <w:lang w:bidi="ar-IQ"/>
        </w:rPr>
        <w:t xml:space="preserve"> </w:t>
      </w:r>
      <w:r w:rsidRPr="00D51DD0">
        <w:rPr>
          <w:rFonts w:hint="cs"/>
          <w:rtl/>
          <w:lang w:bidi="ar-IQ"/>
        </w:rPr>
        <w:t>القانونية</w:t>
      </w:r>
      <w:r w:rsidRPr="00D51DD0">
        <w:rPr>
          <w:rtl/>
          <w:lang w:bidi="ar-IQ"/>
        </w:rPr>
        <w:t xml:space="preserve"> </w:t>
      </w:r>
      <w:r w:rsidRPr="00D51DD0">
        <w:rPr>
          <w:rFonts w:hint="cs"/>
          <w:rtl/>
          <w:lang w:bidi="ar-IQ"/>
        </w:rPr>
        <w:t>الخاصة</w:t>
      </w:r>
      <w:r w:rsidRPr="00D51DD0">
        <w:rPr>
          <w:rtl/>
          <w:lang w:bidi="ar-IQ"/>
        </w:rPr>
        <w:t xml:space="preserve"> </w:t>
      </w:r>
      <w:r w:rsidRPr="00D51DD0">
        <w:rPr>
          <w:rFonts w:hint="cs"/>
          <w:rtl/>
          <w:lang w:bidi="ar-IQ"/>
        </w:rPr>
        <w:t>بالعملية</w:t>
      </w:r>
      <w:r w:rsidRPr="00D51DD0">
        <w:rPr>
          <w:rtl/>
          <w:lang w:bidi="ar-IQ"/>
        </w:rPr>
        <w:t xml:space="preserve"> </w:t>
      </w:r>
      <w:r w:rsidRPr="00D51DD0">
        <w:rPr>
          <w:rFonts w:hint="cs"/>
          <w:rtl/>
          <w:lang w:bidi="ar-IQ"/>
        </w:rPr>
        <w:t>الانتخابية</w:t>
      </w:r>
      <w:r w:rsidRPr="00D51DD0">
        <w:rPr>
          <w:rtl/>
          <w:lang w:bidi="ar-IQ"/>
        </w:rPr>
        <w:t xml:space="preserve"> </w:t>
      </w:r>
      <w:r w:rsidRPr="00D51DD0">
        <w:rPr>
          <w:rFonts w:hint="cs"/>
          <w:rtl/>
          <w:lang w:bidi="ar-IQ"/>
        </w:rPr>
        <w:t>بشكل</w:t>
      </w:r>
      <w:r w:rsidRPr="00D51DD0">
        <w:rPr>
          <w:rtl/>
          <w:lang w:bidi="ar-IQ"/>
        </w:rPr>
        <w:t xml:space="preserve"> </w:t>
      </w:r>
      <w:r w:rsidRPr="00D51DD0">
        <w:rPr>
          <w:rFonts w:hint="cs"/>
          <w:rtl/>
          <w:lang w:bidi="ar-IQ"/>
        </w:rPr>
        <w:t>أوسع</w:t>
      </w:r>
      <w:r w:rsidRPr="00D51DD0">
        <w:rPr>
          <w:rtl/>
          <w:lang w:bidi="ar-IQ"/>
        </w:rPr>
        <w:t xml:space="preserve"> </w:t>
      </w:r>
      <w:r w:rsidRPr="00D51DD0">
        <w:rPr>
          <w:rFonts w:hint="cs"/>
          <w:rtl/>
          <w:lang w:bidi="ar-IQ"/>
        </w:rPr>
        <w:t>لكافة</w:t>
      </w:r>
      <w:r w:rsidRPr="00D51DD0">
        <w:rPr>
          <w:rtl/>
          <w:lang w:bidi="ar-IQ"/>
        </w:rPr>
        <w:t xml:space="preserve"> </w:t>
      </w:r>
      <w:r w:rsidRPr="00D51DD0">
        <w:rPr>
          <w:rFonts w:hint="cs"/>
          <w:rtl/>
          <w:lang w:bidi="ar-IQ"/>
        </w:rPr>
        <w:t>الشرائح</w:t>
      </w:r>
      <w:r w:rsidRPr="00D51DD0">
        <w:rPr>
          <w:rtl/>
          <w:lang w:bidi="ar-IQ"/>
        </w:rPr>
        <w:t xml:space="preserve"> في المجتمع الفلسطيني. </w:t>
      </w:r>
    </w:p>
    <w:p w:rsidR="00DB66F2" w:rsidRPr="00D51DD0" w:rsidRDefault="00DB66F2" w:rsidP="00205E86">
      <w:pPr>
        <w:pStyle w:val="SingleTxtGA"/>
        <w:spacing w:after="100" w:line="372" w:lineRule="exact"/>
        <w:rPr>
          <w:lang w:bidi="ar-IQ"/>
        </w:rPr>
      </w:pPr>
      <w:r w:rsidRPr="00D51DD0">
        <w:rPr>
          <w:rFonts w:hint="cs"/>
          <w:rtl/>
          <w:lang w:bidi="ar-IQ"/>
        </w:rPr>
        <w:t>78</w:t>
      </w:r>
      <w:r w:rsidRPr="00D51DD0">
        <w:rPr>
          <w:rtl/>
          <w:lang w:bidi="ar-IQ"/>
        </w:rPr>
        <w:t>-</w:t>
      </w:r>
      <w:r w:rsidRPr="00D51DD0">
        <w:rPr>
          <w:rtl/>
          <w:lang w:bidi="ar-IQ"/>
        </w:rPr>
        <w:tab/>
      </w:r>
      <w:r w:rsidRPr="00D51DD0">
        <w:rPr>
          <w:rFonts w:hint="cs"/>
          <w:b/>
          <w:bCs/>
          <w:rtl/>
          <w:lang w:bidi="ar-IQ"/>
        </w:rPr>
        <w:t>الحق</w:t>
      </w:r>
      <w:r w:rsidRPr="00D51DD0">
        <w:rPr>
          <w:b/>
          <w:bCs/>
          <w:rtl/>
          <w:lang w:bidi="ar-IQ"/>
        </w:rPr>
        <w:t xml:space="preserve"> في الترشح: </w:t>
      </w:r>
      <w:r w:rsidRPr="00D51DD0">
        <w:rPr>
          <w:rFonts w:hint="cs"/>
          <w:rtl/>
          <w:lang w:bidi="ar-IQ"/>
        </w:rPr>
        <w:t>تقوم</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تمييز</w:t>
      </w:r>
      <w:r w:rsidRPr="00D51DD0">
        <w:rPr>
          <w:rtl/>
          <w:lang w:bidi="ar-IQ"/>
        </w:rPr>
        <w:t xml:space="preserve"> </w:t>
      </w:r>
      <w:r w:rsidRPr="00D51DD0">
        <w:rPr>
          <w:rFonts w:hint="cs"/>
          <w:rtl/>
          <w:lang w:bidi="ar-IQ"/>
        </w:rPr>
        <w:t>بإعمال</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الترشح</w:t>
      </w:r>
      <w:r w:rsidRPr="00D51DD0">
        <w:rPr>
          <w:rtl/>
          <w:lang w:bidi="ar-IQ"/>
        </w:rPr>
        <w:t xml:space="preserve"> </w:t>
      </w:r>
      <w:r w:rsidRPr="00D51DD0">
        <w:rPr>
          <w:rFonts w:hint="cs"/>
          <w:rtl/>
          <w:lang w:bidi="ar-IQ"/>
        </w:rPr>
        <w:t>للانتخابات،</w:t>
      </w:r>
      <w:r w:rsidRPr="00D51DD0">
        <w:rPr>
          <w:rtl/>
          <w:lang w:bidi="ar-IQ"/>
        </w:rPr>
        <w:t xml:space="preserve"> وذلك من خلال عدة نصوص تشريعية وإجراءات إدارية: </w:t>
      </w:r>
    </w:p>
    <w:p w:rsidR="00DB66F2" w:rsidRPr="00D51DD0" w:rsidRDefault="00DB66F2" w:rsidP="00205E86">
      <w:pPr>
        <w:pStyle w:val="SingleTxtGA"/>
        <w:spacing w:after="100" w:line="372" w:lineRule="exact"/>
        <w:rPr>
          <w:lang w:bidi="ar-IQ"/>
        </w:rPr>
      </w:pPr>
      <w:r w:rsidRPr="00D51DD0">
        <w:rPr>
          <w:rtl/>
          <w:lang w:bidi="ar-IQ"/>
        </w:rPr>
        <w:tab/>
      </w:r>
      <w:r w:rsidRPr="00D51DD0">
        <w:rPr>
          <w:rFonts w:hint="cs"/>
          <w:rtl/>
          <w:lang w:bidi="ar-IQ"/>
        </w:rPr>
        <w:t>(أ)</w:t>
      </w:r>
      <w:r w:rsidRPr="00D51DD0">
        <w:rPr>
          <w:rFonts w:hint="cs"/>
          <w:rtl/>
          <w:lang w:bidi="ar-IQ"/>
        </w:rPr>
        <w:tab/>
        <w:t>يشترط</w:t>
      </w:r>
      <w:r w:rsidRPr="00D51DD0">
        <w:rPr>
          <w:rtl/>
          <w:lang w:bidi="ar-IQ"/>
        </w:rPr>
        <w:t xml:space="preserve"> </w:t>
      </w:r>
      <w:r w:rsidRPr="00D51DD0">
        <w:rPr>
          <w:rFonts w:hint="cs"/>
          <w:rtl/>
          <w:lang w:bidi="ar-IQ"/>
        </w:rPr>
        <w:t>نظام</w:t>
      </w:r>
      <w:r w:rsidRPr="00D51DD0">
        <w:rPr>
          <w:rtl/>
          <w:lang w:bidi="ar-IQ"/>
        </w:rPr>
        <w:t xml:space="preserve"> </w:t>
      </w:r>
      <w:r w:rsidRPr="00D51DD0">
        <w:rPr>
          <w:rFonts w:hint="cs"/>
          <w:rtl/>
          <w:lang w:bidi="ar-IQ"/>
        </w:rPr>
        <w:t>انتخاب</w:t>
      </w:r>
      <w:r w:rsidRPr="00D51DD0">
        <w:rPr>
          <w:rtl/>
          <w:lang w:bidi="ar-IQ"/>
        </w:rPr>
        <w:t xml:space="preserve"> </w:t>
      </w:r>
      <w:r w:rsidRPr="00D51DD0">
        <w:rPr>
          <w:rFonts w:hint="cs"/>
          <w:rtl/>
          <w:lang w:bidi="ar-IQ"/>
        </w:rPr>
        <w:t>المجلس</w:t>
      </w:r>
      <w:r w:rsidRPr="00D51DD0">
        <w:rPr>
          <w:rtl/>
          <w:lang w:bidi="ar-IQ"/>
        </w:rPr>
        <w:t xml:space="preserve"> </w:t>
      </w:r>
      <w:r w:rsidRPr="00D51DD0">
        <w:rPr>
          <w:rFonts w:hint="cs"/>
          <w:rtl/>
          <w:lang w:bidi="ar-IQ"/>
        </w:rPr>
        <w:t>الوطني</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لعام</w:t>
      </w:r>
      <w:r w:rsidRPr="00D51DD0">
        <w:rPr>
          <w:rtl/>
          <w:lang w:bidi="ar-IQ"/>
        </w:rPr>
        <w:t xml:space="preserve"> 1965 </w:t>
      </w:r>
      <w:r w:rsidRPr="00D51DD0">
        <w:rPr>
          <w:rFonts w:hint="cs"/>
          <w:rtl/>
          <w:lang w:bidi="ar-IQ"/>
        </w:rPr>
        <w:t>في</w:t>
      </w:r>
      <w:r w:rsidRPr="00D51DD0">
        <w:rPr>
          <w:rtl/>
          <w:lang w:bidi="ar-IQ"/>
        </w:rPr>
        <w:t xml:space="preserve"> </w:t>
      </w:r>
      <w:r w:rsidRPr="00D51DD0">
        <w:rPr>
          <w:rFonts w:hint="cs"/>
          <w:rtl/>
          <w:lang w:bidi="ar-IQ"/>
        </w:rPr>
        <w:t>مرشح</w:t>
      </w:r>
      <w:r w:rsidRPr="00D51DD0">
        <w:rPr>
          <w:rtl/>
          <w:lang w:bidi="ar-IQ"/>
        </w:rPr>
        <w:t xml:space="preserve"> </w:t>
      </w:r>
      <w:r w:rsidRPr="00D51DD0">
        <w:rPr>
          <w:rFonts w:hint="cs"/>
          <w:rtl/>
          <w:lang w:bidi="ar-IQ"/>
        </w:rPr>
        <w:t>عضوية</w:t>
      </w:r>
      <w:r w:rsidRPr="00D51DD0">
        <w:rPr>
          <w:rtl/>
          <w:lang w:bidi="ar-IQ"/>
        </w:rPr>
        <w:t xml:space="preserve"> </w:t>
      </w:r>
      <w:r w:rsidRPr="00D51DD0">
        <w:rPr>
          <w:rFonts w:hint="cs"/>
          <w:rtl/>
          <w:lang w:bidi="ar-IQ"/>
        </w:rPr>
        <w:t>المجلس</w:t>
      </w:r>
      <w:r w:rsidRPr="00D51DD0">
        <w:rPr>
          <w:rtl/>
          <w:lang w:bidi="ar-IQ"/>
        </w:rPr>
        <w:t xml:space="preserve"> </w:t>
      </w:r>
      <w:r w:rsidRPr="00D51DD0">
        <w:rPr>
          <w:rFonts w:hint="cs"/>
          <w:rtl/>
          <w:lang w:bidi="ar-IQ"/>
        </w:rPr>
        <w:t>الوطني</w:t>
      </w:r>
      <w:r w:rsidRPr="00D51DD0">
        <w:rPr>
          <w:rtl/>
          <w:lang w:bidi="ar-IQ"/>
        </w:rPr>
        <w:t xml:space="preserve"> "أن </w:t>
      </w:r>
      <w:r w:rsidRPr="00D51DD0">
        <w:rPr>
          <w:rFonts w:hint="cs"/>
          <w:rtl/>
          <w:lang w:bidi="ar-IQ"/>
        </w:rPr>
        <w:t>يكون</w:t>
      </w:r>
      <w:r w:rsidRPr="00D51DD0">
        <w:rPr>
          <w:rtl/>
          <w:lang w:bidi="ar-IQ"/>
        </w:rPr>
        <w:t xml:space="preserve"> </w:t>
      </w:r>
      <w:r w:rsidRPr="00D51DD0">
        <w:rPr>
          <w:rFonts w:hint="cs"/>
          <w:rtl/>
          <w:lang w:bidi="ar-IQ"/>
        </w:rPr>
        <w:t>فلسطينياً</w:t>
      </w:r>
      <w:r w:rsidRPr="00D51DD0">
        <w:rPr>
          <w:rtl/>
          <w:lang w:bidi="ar-IQ"/>
        </w:rPr>
        <w:t xml:space="preserve"> </w:t>
      </w:r>
      <w:r w:rsidRPr="00D51DD0">
        <w:rPr>
          <w:rFonts w:hint="cs"/>
          <w:rtl/>
          <w:lang w:bidi="ar-IQ"/>
        </w:rPr>
        <w:t>يجيد</w:t>
      </w:r>
      <w:r w:rsidRPr="00D51DD0">
        <w:rPr>
          <w:rtl/>
          <w:lang w:bidi="ar-IQ"/>
        </w:rPr>
        <w:t xml:space="preserve"> </w:t>
      </w:r>
      <w:r w:rsidRPr="00D51DD0">
        <w:rPr>
          <w:rFonts w:hint="cs"/>
          <w:rtl/>
          <w:lang w:bidi="ar-IQ"/>
        </w:rPr>
        <w:t>القراءة</w:t>
      </w:r>
      <w:r w:rsidRPr="00D51DD0">
        <w:rPr>
          <w:rtl/>
          <w:lang w:bidi="ar-IQ"/>
        </w:rPr>
        <w:t xml:space="preserve"> </w:t>
      </w:r>
      <w:r w:rsidRPr="00D51DD0">
        <w:rPr>
          <w:rFonts w:hint="cs"/>
          <w:rtl/>
          <w:lang w:bidi="ar-IQ"/>
        </w:rPr>
        <w:t>والكتابة،</w:t>
      </w:r>
      <w:r w:rsidRPr="00D51DD0">
        <w:rPr>
          <w:rtl/>
          <w:lang w:bidi="ar-IQ"/>
        </w:rPr>
        <w:t xml:space="preserve"> </w:t>
      </w:r>
      <w:r w:rsidRPr="00D51DD0">
        <w:rPr>
          <w:rFonts w:hint="cs"/>
          <w:rtl/>
          <w:lang w:bidi="ar-IQ"/>
        </w:rPr>
        <w:t>ناخباً</w:t>
      </w:r>
      <w:r w:rsidRPr="00D51DD0">
        <w:rPr>
          <w:rtl/>
          <w:lang w:bidi="ar-IQ"/>
        </w:rPr>
        <w:t xml:space="preserve"> </w:t>
      </w:r>
      <w:r w:rsidRPr="00D51DD0">
        <w:rPr>
          <w:rFonts w:hint="cs"/>
          <w:rtl/>
          <w:lang w:bidi="ar-IQ"/>
        </w:rPr>
        <w:t>مقيداً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جدول</w:t>
      </w:r>
      <w:r w:rsidRPr="00D51DD0">
        <w:rPr>
          <w:rtl/>
          <w:lang w:bidi="ar-IQ"/>
        </w:rPr>
        <w:t xml:space="preserve"> </w:t>
      </w:r>
      <w:r w:rsidRPr="00D51DD0">
        <w:rPr>
          <w:rFonts w:hint="cs"/>
          <w:rtl/>
          <w:lang w:bidi="ar-IQ"/>
        </w:rPr>
        <w:t>الانتخابات</w:t>
      </w:r>
      <w:r w:rsidRPr="00D51DD0">
        <w:rPr>
          <w:rtl/>
          <w:lang w:bidi="ar-IQ"/>
        </w:rPr>
        <w:t xml:space="preserve"> </w:t>
      </w:r>
      <w:r w:rsidRPr="00D51DD0">
        <w:rPr>
          <w:rFonts w:hint="cs"/>
          <w:rtl/>
          <w:lang w:bidi="ar-IQ"/>
        </w:rPr>
        <w:t>النهائي،</w:t>
      </w:r>
      <w:r w:rsidRPr="00D51DD0">
        <w:rPr>
          <w:rtl/>
          <w:lang w:bidi="ar-IQ"/>
        </w:rPr>
        <w:t xml:space="preserve"> </w:t>
      </w:r>
      <w:r w:rsidRPr="00D51DD0">
        <w:rPr>
          <w:rFonts w:hint="cs"/>
          <w:rtl/>
          <w:lang w:bidi="ar-IQ"/>
        </w:rPr>
        <w:t>قد</w:t>
      </w:r>
      <w:r w:rsidRPr="00D51DD0">
        <w:rPr>
          <w:rtl/>
          <w:lang w:bidi="ar-IQ"/>
        </w:rPr>
        <w:t xml:space="preserve"> </w:t>
      </w:r>
      <w:r w:rsidRPr="00D51DD0">
        <w:rPr>
          <w:rFonts w:hint="cs"/>
          <w:rtl/>
          <w:lang w:bidi="ar-IQ"/>
        </w:rPr>
        <w:t>أتم</w:t>
      </w:r>
      <w:r w:rsidRPr="00D51DD0">
        <w:rPr>
          <w:rtl/>
          <w:lang w:bidi="ar-IQ"/>
        </w:rPr>
        <w:t xml:space="preserve"> </w:t>
      </w:r>
      <w:r w:rsidRPr="00D51DD0">
        <w:rPr>
          <w:rFonts w:hint="cs"/>
          <w:rtl/>
          <w:lang w:bidi="ar-IQ"/>
        </w:rPr>
        <w:t>الخامسة</w:t>
      </w:r>
      <w:r w:rsidRPr="00D51DD0">
        <w:rPr>
          <w:rtl/>
          <w:lang w:bidi="ar-IQ"/>
        </w:rPr>
        <w:t xml:space="preserve"> </w:t>
      </w:r>
      <w:r w:rsidRPr="00D51DD0">
        <w:rPr>
          <w:rFonts w:hint="cs"/>
          <w:rtl/>
          <w:lang w:bidi="ar-IQ"/>
        </w:rPr>
        <w:t>والعشرين</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عمره</w:t>
      </w:r>
      <w:r w:rsidRPr="00D51DD0">
        <w:rPr>
          <w:rtl/>
          <w:lang w:bidi="ar-IQ"/>
        </w:rPr>
        <w:t xml:space="preserve"> </w:t>
      </w:r>
      <w:r w:rsidRPr="00D51DD0">
        <w:rPr>
          <w:rFonts w:hint="cs"/>
          <w:rtl/>
          <w:lang w:bidi="ar-IQ"/>
        </w:rPr>
        <w:t>عند</w:t>
      </w:r>
      <w:r w:rsidRPr="00D51DD0">
        <w:rPr>
          <w:rtl/>
          <w:lang w:bidi="ar-IQ"/>
        </w:rPr>
        <w:t xml:space="preserve"> </w:t>
      </w:r>
      <w:r w:rsidRPr="00D51DD0">
        <w:rPr>
          <w:rFonts w:hint="cs"/>
          <w:rtl/>
          <w:lang w:bidi="ar-IQ"/>
        </w:rPr>
        <w:t>قيامه</w:t>
      </w:r>
      <w:r w:rsidRPr="00D51DD0">
        <w:rPr>
          <w:rtl/>
          <w:lang w:bidi="ar-IQ"/>
        </w:rPr>
        <w:t xml:space="preserve"> </w:t>
      </w:r>
      <w:r w:rsidRPr="00D51DD0">
        <w:rPr>
          <w:rFonts w:hint="cs"/>
          <w:rtl/>
          <w:lang w:bidi="ar-IQ"/>
        </w:rPr>
        <w:t>بالانتخاب،</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محكوم</w:t>
      </w:r>
      <w:r w:rsidRPr="00D51DD0">
        <w:rPr>
          <w:rtl/>
          <w:lang w:bidi="ar-IQ"/>
        </w:rPr>
        <w:t xml:space="preserve"> </w:t>
      </w:r>
      <w:r w:rsidRPr="00D51DD0">
        <w:rPr>
          <w:rFonts w:hint="cs"/>
          <w:rtl/>
          <w:lang w:bidi="ar-IQ"/>
        </w:rPr>
        <w:t>عليه</w:t>
      </w:r>
      <w:r w:rsidRPr="00D51DD0">
        <w:rPr>
          <w:rtl/>
          <w:lang w:bidi="ar-IQ"/>
        </w:rPr>
        <w:t xml:space="preserve"> </w:t>
      </w:r>
      <w:r w:rsidRPr="00D51DD0">
        <w:rPr>
          <w:rFonts w:hint="cs"/>
          <w:rtl/>
          <w:lang w:bidi="ar-IQ"/>
        </w:rPr>
        <w:t>بجناية</w:t>
      </w:r>
      <w:r w:rsidR="002154B3">
        <w:rPr>
          <w:rtl/>
          <w:lang w:bidi="ar-IQ"/>
        </w:rPr>
        <w:t xml:space="preserve"> أو </w:t>
      </w:r>
      <w:r w:rsidRPr="00D51DD0">
        <w:rPr>
          <w:rFonts w:hint="cs"/>
          <w:rtl/>
          <w:lang w:bidi="ar-IQ"/>
        </w:rPr>
        <w:t>جنحة</w:t>
      </w:r>
      <w:r w:rsidRPr="00D51DD0">
        <w:rPr>
          <w:rtl/>
          <w:lang w:bidi="ar-IQ"/>
        </w:rPr>
        <w:t xml:space="preserve"> </w:t>
      </w:r>
      <w:r w:rsidRPr="00D51DD0">
        <w:rPr>
          <w:rFonts w:hint="cs"/>
          <w:rtl/>
          <w:lang w:bidi="ar-IQ"/>
        </w:rPr>
        <w:t>أخلاقية،</w:t>
      </w:r>
      <w:r w:rsidRPr="00D51DD0">
        <w:rPr>
          <w:rtl/>
          <w:lang w:bidi="ar-IQ"/>
        </w:rPr>
        <w:t xml:space="preserve"> </w:t>
      </w:r>
      <w:r w:rsidRPr="00D51DD0">
        <w:rPr>
          <w:rFonts w:hint="cs"/>
          <w:rtl/>
          <w:lang w:bidi="ar-IQ"/>
        </w:rPr>
        <w:t>ليس</w:t>
      </w:r>
      <w:r w:rsidRPr="00D51DD0">
        <w:rPr>
          <w:rtl/>
          <w:lang w:bidi="ar-IQ"/>
        </w:rPr>
        <w:t xml:space="preserve"> </w:t>
      </w:r>
      <w:r w:rsidRPr="00D51DD0">
        <w:rPr>
          <w:rFonts w:hint="cs"/>
          <w:rtl/>
          <w:lang w:bidi="ar-IQ"/>
        </w:rPr>
        <w:t>موظفاً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المنظمة،</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يكون</w:t>
      </w:r>
      <w:r w:rsidRPr="00D51DD0">
        <w:rPr>
          <w:rtl/>
          <w:lang w:bidi="ar-IQ"/>
        </w:rPr>
        <w:t xml:space="preserve"> </w:t>
      </w:r>
      <w:r w:rsidRPr="00D51DD0">
        <w:rPr>
          <w:rFonts w:hint="cs"/>
          <w:rtl/>
          <w:lang w:bidi="ar-IQ"/>
        </w:rPr>
        <w:t>عضواً</w:t>
      </w:r>
      <w:r w:rsidRPr="00D51DD0">
        <w:rPr>
          <w:rtl/>
          <w:lang w:bidi="ar-IQ"/>
        </w:rPr>
        <w:t xml:space="preserve"> </w:t>
      </w:r>
      <w:r w:rsidRPr="00D51DD0">
        <w:rPr>
          <w:rFonts w:hint="cs"/>
          <w:rtl/>
          <w:lang w:bidi="ar-IQ"/>
        </w:rPr>
        <w:t>عاملاً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التنظيم</w:t>
      </w:r>
      <w:r w:rsidRPr="00D51DD0">
        <w:rPr>
          <w:rtl/>
          <w:lang w:bidi="ar-IQ"/>
        </w:rPr>
        <w:t xml:space="preserve"> </w:t>
      </w:r>
      <w:r w:rsidRPr="00D51DD0">
        <w:rPr>
          <w:rFonts w:hint="cs"/>
          <w:rtl/>
          <w:lang w:bidi="ar-IQ"/>
        </w:rPr>
        <w:t>الشعبي،</w:t>
      </w:r>
      <w:r w:rsidRPr="00D51DD0">
        <w:rPr>
          <w:rtl/>
          <w:lang w:bidi="ar-IQ"/>
        </w:rPr>
        <w:t xml:space="preserve"> </w:t>
      </w:r>
      <w:r w:rsidRPr="00D51DD0">
        <w:rPr>
          <w:rFonts w:hint="cs"/>
          <w:rtl/>
          <w:lang w:bidi="ar-IQ"/>
        </w:rPr>
        <w:t>وألا يرشح</w:t>
      </w:r>
      <w:r w:rsidRPr="00D51DD0">
        <w:rPr>
          <w:rtl/>
          <w:lang w:bidi="ar-IQ"/>
        </w:rPr>
        <w:t xml:space="preserve"> </w:t>
      </w:r>
      <w:r w:rsidRPr="00D51DD0">
        <w:rPr>
          <w:rFonts w:hint="cs"/>
          <w:rtl/>
          <w:lang w:bidi="ar-IQ"/>
        </w:rPr>
        <w:t>نفسه</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أكثر</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دائرة</w:t>
      </w:r>
      <w:r w:rsidRPr="00D51DD0">
        <w:rPr>
          <w:rtl/>
          <w:lang w:bidi="ar-IQ"/>
        </w:rPr>
        <w:t xml:space="preserve"> </w:t>
      </w:r>
      <w:r w:rsidRPr="00D51DD0">
        <w:rPr>
          <w:rFonts w:hint="cs"/>
          <w:rtl/>
          <w:lang w:bidi="ar-IQ"/>
        </w:rPr>
        <w:t>انتخابية</w:t>
      </w:r>
      <w:r w:rsidRPr="00D51DD0">
        <w:rPr>
          <w:rtl/>
          <w:lang w:bidi="ar-IQ"/>
        </w:rPr>
        <w:t xml:space="preserve"> </w:t>
      </w:r>
      <w:r w:rsidRPr="00D51DD0">
        <w:rPr>
          <w:rFonts w:hint="cs"/>
          <w:rtl/>
          <w:lang w:bidi="ar-IQ"/>
        </w:rPr>
        <w:t>واحدة</w:t>
      </w:r>
      <w:r w:rsidRPr="00D51DD0">
        <w:rPr>
          <w:rtl/>
          <w:lang w:bidi="ar-IQ"/>
        </w:rPr>
        <w:t>"</w:t>
      </w:r>
      <w:r w:rsidRPr="00D51DD0">
        <w:rPr>
          <w:rFonts w:hint="cs"/>
          <w:rtl/>
          <w:lang w:bidi="ar-IQ"/>
        </w:rPr>
        <w:t>؛</w:t>
      </w:r>
      <w:r w:rsidRPr="00D51DD0">
        <w:rPr>
          <w:rtl/>
          <w:lang w:bidi="ar-IQ"/>
        </w:rPr>
        <w:t xml:space="preserve"> </w:t>
      </w:r>
    </w:p>
    <w:p w:rsidR="00DB66F2" w:rsidRPr="00D51DD0" w:rsidRDefault="00DB66F2" w:rsidP="00205E86">
      <w:pPr>
        <w:pStyle w:val="SingleTxtGA"/>
        <w:spacing w:after="100" w:line="372" w:lineRule="exact"/>
        <w:rPr>
          <w:lang w:bidi="ar-IQ"/>
        </w:rPr>
      </w:pPr>
      <w:r w:rsidRPr="00D51DD0">
        <w:rPr>
          <w:rtl/>
          <w:lang w:bidi="ar-IQ"/>
        </w:rPr>
        <w:tab/>
      </w:r>
      <w:r w:rsidRPr="00D51DD0">
        <w:rPr>
          <w:rFonts w:hint="cs"/>
          <w:rtl/>
          <w:lang w:bidi="ar-IQ"/>
        </w:rPr>
        <w:t>(ب)</w:t>
      </w:r>
      <w:r w:rsidRPr="00D51DD0">
        <w:rPr>
          <w:rFonts w:hint="cs"/>
          <w:rtl/>
          <w:lang w:bidi="ar-IQ"/>
        </w:rPr>
        <w:tab/>
        <w:t>تشترط</w:t>
      </w:r>
      <w:r w:rsidRPr="00D51DD0">
        <w:rPr>
          <w:rtl/>
          <w:lang w:bidi="ar-IQ"/>
        </w:rPr>
        <w:t xml:space="preserve"> </w:t>
      </w:r>
      <w:r w:rsidRPr="00D51DD0">
        <w:rPr>
          <w:rFonts w:hint="cs"/>
          <w:rtl/>
          <w:lang w:bidi="ar-IQ"/>
        </w:rPr>
        <w:t>المادة</w:t>
      </w:r>
      <w:r w:rsidRPr="00D51DD0">
        <w:rPr>
          <w:rtl/>
          <w:lang w:bidi="ar-IQ"/>
        </w:rPr>
        <w:t xml:space="preserve"> (36) </w:t>
      </w:r>
      <w:r w:rsidRPr="00D51DD0">
        <w:rPr>
          <w:rFonts w:hint="cs"/>
          <w:rtl/>
          <w:lang w:bidi="ar-IQ"/>
        </w:rPr>
        <w:t>من</w:t>
      </w:r>
      <w:r w:rsidRPr="00D51DD0">
        <w:rPr>
          <w:rtl/>
          <w:lang w:bidi="ar-IQ"/>
        </w:rPr>
        <w:t xml:space="preserve"> </w:t>
      </w:r>
      <w:r w:rsidRPr="00D51DD0">
        <w:rPr>
          <w:rFonts w:hint="cs"/>
          <w:rtl/>
          <w:lang w:bidi="ar-IQ"/>
        </w:rPr>
        <w:t>القرار</w:t>
      </w:r>
      <w:r w:rsidRPr="00D51DD0">
        <w:rPr>
          <w:rtl/>
          <w:lang w:bidi="ar-IQ"/>
        </w:rPr>
        <w:t xml:space="preserve"> </w:t>
      </w:r>
      <w:r w:rsidRPr="00D51DD0">
        <w:rPr>
          <w:rFonts w:hint="cs"/>
          <w:rtl/>
          <w:lang w:bidi="ar-IQ"/>
        </w:rPr>
        <w:t>بقانون</w:t>
      </w:r>
      <w:r w:rsidRPr="00D51DD0">
        <w:rPr>
          <w:rtl/>
          <w:lang w:bidi="ar-IQ"/>
        </w:rPr>
        <w:t xml:space="preserve"> </w:t>
      </w:r>
      <w:r w:rsidRPr="00D51DD0">
        <w:rPr>
          <w:rFonts w:hint="cs"/>
          <w:rtl/>
          <w:lang w:bidi="ar-IQ"/>
        </w:rPr>
        <w:t>بخصوص</w:t>
      </w:r>
      <w:r w:rsidRPr="00D51DD0">
        <w:rPr>
          <w:rtl/>
          <w:lang w:bidi="ar-IQ"/>
        </w:rPr>
        <w:t xml:space="preserve"> </w:t>
      </w:r>
      <w:r w:rsidRPr="00D51DD0">
        <w:rPr>
          <w:rFonts w:hint="cs"/>
          <w:rtl/>
          <w:lang w:bidi="ar-IQ"/>
        </w:rPr>
        <w:t>الانتخابات</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المرشح</w:t>
      </w:r>
      <w:r w:rsidRPr="00D51DD0">
        <w:rPr>
          <w:rtl/>
          <w:lang w:bidi="ar-IQ"/>
        </w:rPr>
        <w:t xml:space="preserve"> </w:t>
      </w:r>
      <w:r w:rsidRPr="00D51DD0">
        <w:rPr>
          <w:rFonts w:hint="cs"/>
          <w:rtl/>
          <w:lang w:bidi="ar-IQ"/>
        </w:rPr>
        <w:t>لمنصب</w:t>
      </w:r>
      <w:r w:rsidRPr="00D51DD0">
        <w:rPr>
          <w:rtl/>
          <w:lang w:bidi="ar-IQ"/>
        </w:rPr>
        <w:t xml:space="preserve"> </w:t>
      </w:r>
      <w:r w:rsidRPr="00D51DD0">
        <w:rPr>
          <w:rFonts w:hint="cs"/>
          <w:rtl/>
          <w:lang w:bidi="ar-IQ"/>
        </w:rPr>
        <w:t>الرئيس</w:t>
      </w:r>
      <w:r w:rsidRPr="00D51DD0">
        <w:rPr>
          <w:rtl/>
          <w:lang w:bidi="ar-IQ"/>
        </w:rPr>
        <w:t xml:space="preserve">: "أن </w:t>
      </w:r>
      <w:r w:rsidRPr="00D51DD0">
        <w:rPr>
          <w:rFonts w:hint="cs"/>
          <w:rtl/>
          <w:lang w:bidi="ar-IQ"/>
        </w:rPr>
        <w:t>يكون</w:t>
      </w:r>
      <w:r w:rsidRPr="00D51DD0">
        <w:rPr>
          <w:rtl/>
          <w:lang w:bidi="ar-IQ"/>
        </w:rPr>
        <w:t xml:space="preserve"> </w:t>
      </w:r>
      <w:r w:rsidRPr="00D51DD0">
        <w:rPr>
          <w:rFonts w:hint="cs"/>
          <w:rtl/>
          <w:lang w:bidi="ar-IQ"/>
        </w:rPr>
        <w:t>فلسطينياً</w:t>
      </w:r>
      <w:r w:rsidRPr="00D51DD0">
        <w:rPr>
          <w:rtl/>
          <w:lang w:bidi="ar-IQ"/>
        </w:rPr>
        <w:t xml:space="preserve"> </w:t>
      </w:r>
      <w:r w:rsidRPr="00D51DD0">
        <w:rPr>
          <w:rFonts w:hint="cs"/>
          <w:rtl/>
          <w:lang w:bidi="ar-IQ"/>
        </w:rPr>
        <w:t>مولوداً</w:t>
      </w:r>
      <w:r w:rsidRPr="00D51DD0">
        <w:rPr>
          <w:rtl/>
          <w:lang w:bidi="ar-IQ"/>
        </w:rPr>
        <w:t xml:space="preserve"> </w:t>
      </w:r>
      <w:r w:rsidRPr="00D51DD0">
        <w:rPr>
          <w:rFonts w:hint="cs"/>
          <w:rtl/>
          <w:lang w:bidi="ar-IQ"/>
        </w:rPr>
        <w:t>لأبوين</w:t>
      </w:r>
      <w:r w:rsidRPr="00D51DD0">
        <w:rPr>
          <w:rtl/>
          <w:lang w:bidi="ar-IQ"/>
        </w:rPr>
        <w:t xml:space="preserve"> </w:t>
      </w:r>
      <w:r w:rsidRPr="00D51DD0">
        <w:rPr>
          <w:rFonts w:hint="cs"/>
          <w:rtl/>
          <w:lang w:bidi="ar-IQ"/>
        </w:rPr>
        <w:t>فلسطينيين،</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يكون</w:t>
      </w:r>
      <w:r w:rsidRPr="00D51DD0">
        <w:rPr>
          <w:rtl/>
          <w:lang w:bidi="ar-IQ"/>
        </w:rPr>
        <w:t xml:space="preserve"> </w:t>
      </w:r>
      <w:r w:rsidRPr="00D51DD0">
        <w:rPr>
          <w:rFonts w:hint="cs"/>
          <w:rtl/>
          <w:lang w:bidi="ar-IQ"/>
        </w:rPr>
        <w:t>قد</w:t>
      </w:r>
      <w:r w:rsidRPr="00D51DD0">
        <w:rPr>
          <w:rtl/>
          <w:lang w:bidi="ar-IQ"/>
        </w:rPr>
        <w:t xml:space="preserve"> </w:t>
      </w:r>
      <w:r w:rsidRPr="00D51DD0">
        <w:rPr>
          <w:rFonts w:hint="cs"/>
          <w:rtl/>
          <w:lang w:bidi="ar-IQ"/>
        </w:rPr>
        <w:t>أتم</w:t>
      </w:r>
      <w:r w:rsidRPr="00D51DD0">
        <w:rPr>
          <w:rtl/>
          <w:lang w:bidi="ar-IQ"/>
        </w:rPr>
        <w:t xml:space="preserve"> </w:t>
      </w:r>
      <w:r w:rsidRPr="00D51DD0">
        <w:rPr>
          <w:rFonts w:hint="cs"/>
          <w:rtl/>
          <w:lang w:bidi="ar-IQ"/>
        </w:rPr>
        <w:t>الأربعين</w:t>
      </w:r>
      <w:r w:rsidRPr="00D51DD0">
        <w:rPr>
          <w:rtl/>
          <w:lang w:bidi="ar-IQ"/>
        </w:rPr>
        <w:t xml:space="preserve"> </w:t>
      </w:r>
      <w:r w:rsidRPr="00D51DD0">
        <w:rPr>
          <w:rFonts w:hint="cs"/>
          <w:rtl/>
          <w:lang w:bidi="ar-IQ"/>
        </w:rPr>
        <w:t>عاما</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العمر</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الأقل</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اليوم</w:t>
      </w:r>
      <w:r w:rsidRPr="00D51DD0">
        <w:rPr>
          <w:rtl/>
          <w:lang w:bidi="ar-IQ"/>
        </w:rPr>
        <w:t xml:space="preserve"> </w:t>
      </w:r>
      <w:r w:rsidRPr="00D51DD0">
        <w:rPr>
          <w:rFonts w:hint="cs"/>
          <w:rtl/>
          <w:lang w:bidi="ar-IQ"/>
        </w:rPr>
        <w:t>المحدد</w:t>
      </w:r>
      <w:r w:rsidRPr="00D51DD0">
        <w:rPr>
          <w:rtl/>
          <w:lang w:bidi="ar-IQ"/>
        </w:rPr>
        <w:t xml:space="preserve"> </w:t>
      </w:r>
      <w:r w:rsidRPr="00D51DD0">
        <w:rPr>
          <w:rFonts w:hint="cs"/>
          <w:rtl/>
          <w:lang w:bidi="ar-IQ"/>
        </w:rPr>
        <w:t>لإجراء</w:t>
      </w:r>
      <w:r w:rsidRPr="00D51DD0">
        <w:rPr>
          <w:rtl/>
          <w:lang w:bidi="ar-IQ"/>
        </w:rPr>
        <w:t xml:space="preserve"> </w:t>
      </w:r>
      <w:r w:rsidRPr="00D51DD0">
        <w:rPr>
          <w:rFonts w:hint="cs"/>
          <w:rtl/>
          <w:lang w:bidi="ar-IQ"/>
        </w:rPr>
        <w:t>الاقتراع،</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يكون</w:t>
      </w:r>
      <w:r w:rsidRPr="00D51DD0">
        <w:rPr>
          <w:rtl/>
          <w:lang w:bidi="ar-IQ"/>
        </w:rPr>
        <w:t xml:space="preserve"> </w:t>
      </w:r>
      <w:r w:rsidRPr="00D51DD0">
        <w:rPr>
          <w:rFonts w:hint="cs"/>
          <w:rtl/>
          <w:lang w:bidi="ar-IQ"/>
        </w:rPr>
        <w:t>مقيماً</w:t>
      </w:r>
      <w:r w:rsidRPr="00D51DD0">
        <w:rPr>
          <w:rtl/>
          <w:lang w:bidi="ar-IQ"/>
        </w:rPr>
        <w:t xml:space="preserve"> </w:t>
      </w:r>
      <w:r w:rsidRPr="00D51DD0">
        <w:rPr>
          <w:rFonts w:hint="cs"/>
          <w:rtl/>
          <w:lang w:bidi="ar-IQ"/>
        </w:rPr>
        <w:t>إقامة</w:t>
      </w:r>
      <w:r w:rsidRPr="00D51DD0">
        <w:rPr>
          <w:rtl/>
          <w:lang w:bidi="ar-IQ"/>
        </w:rPr>
        <w:t xml:space="preserve"> </w:t>
      </w:r>
      <w:r w:rsidRPr="00D51DD0">
        <w:rPr>
          <w:rFonts w:hint="cs"/>
          <w:rtl/>
          <w:lang w:bidi="ar-IQ"/>
        </w:rPr>
        <w:t>دائمة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الأراضي</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يكون</w:t>
      </w:r>
      <w:r w:rsidRPr="00D51DD0">
        <w:rPr>
          <w:rtl/>
          <w:lang w:bidi="ar-IQ"/>
        </w:rPr>
        <w:t xml:space="preserve"> </w:t>
      </w:r>
      <w:r w:rsidRPr="00D51DD0">
        <w:rPr>
          <w:rFonts w:hint="cs"/>
          <w:rtl/>
          <w:lang w:bidi="ar-IQ"/>
        </w:rPr>
        <w:t>مسجلاً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السجل</w:t>
      </w:r>
      <w:r w:rsidRPr="00D51DD0">
        <w:rPr>
          <w:rtl/>
          <w:lang w:bidi="ar-IQ"/>
        </w:rPr>
        <w:t xml:space="preserve"> </w:t>
      </w:r>
      <w:r w:rsidRPr="00D51DD0">
        <w:rPr>
          <w:rFonts w:hint="cs"/>
          <w:rtl/>
          <w:lang w:bidi="ar-IQ"/>
        </w:rPr>
        <w:t>النهائي</w:t>
      </w:r>
      <w:r w:rsidRPr="00D51DD0">
        <w:rPr>
          <w:rtl/>
          <w:lang w:bidi="ar-IQ"/>
        </w:rPr>
        <w:t xml:space="preserve"> </w:t>
      </w:r>
      <w:r w:rsidRPr="00D51DD0">
        <w:rPr>
          <w:rFonts w:hint="cs"/>
          <w:rtl/>
          <w:lang w:bidi="ar-IQ"/>
        </w:rPr>
        <w:t>للناخبين</w:t>
      </w:r>
      <w:r w:rsidRPr="00D51DD0">
        <w:rPr>
          <w:rtl/>
          <w:lang w:bidi="ar-IQ"/>
        </w:rPr>
        <w:t xml:space="preserve"> </w:t>
      </w:r>
      <w:r w:rsidRPr="00D51DD0">
        <w:rPr>
          <w:rFonts w:hint="cs"/>
          <w:rtl/>
          <w:lang w:bidi="ar-IQ"/>
        </w:rPr>
        <w:t>وتوفرت</w:t>
      </w:r>
      <w:r w:rsidRPr="00D51DD0">
        <w:rPr>
          <w:rtl/>
          <w:lang w:bidi="ar-IQ"/>
        </w:rPr>
        <w:t xml:space="preserve"> </w:t>
      </w:r>
      <w:r w:rsidRPr="00D51DD0">
        <w:rPr>
          <w:rFonts w:hint="cs"/>
          <w:rtl/>
          <w:lang w:bidi="ar-IQ"/>
        </w:rPr>
        <w:t>فيه</w:t>
      </w:r>
      <w:r w:rsidRPr="00D51DD0">
        <w:rPr>
          <w:rtl/>
          <w:lang w:bidi="ar-IQ"/>
        </w:rPr>
        <w:t xml:space="preserve"> </w:t>
      </w:r>
      <w:r w:rsidRPr="00D51DD0">
        <w:rPr>
          <w:rFonts w:hint="cs"/>
          <w:rtl/>
          <w:lang w:bidi="ar-IQ"/>
        </w:rPr>
        <w:t>الشروط</w:t>
      </w:r>
      <w:r w:rsidRPr="00D51DD0">
        <w:rPr>
          <w:rtl/>
          <w:lang w:bidi="ar-IQ"/>
        </w:rPr>
        <w:t xml:space="preserve"> </w:t>
      </w:r>
      <w:r w:rsidRPr="00D51DD0">
        <w:rPr>
          <w:rFonts w:hint="cs"/>
          <w:rtl/>
          <w:lang w:bidi="ar-IQ"/>
        </w:rPr>
        <w:t>الواجب</w:t>
      </w:r>
      <w:r w:rsidRPr="00D51DD0">
        <w:rPr>
          <w:rtl/>
          <w:lang w:bidi="ar-IQ"/>
        </w:rPr>
        <w:t xml:space="preserve"> </w:t>
      </w:r>
      <w:r w:rsidRPr="00D51DD0">
        <w:rPr>
          <w:rFonts w:hint="cs"/>
          <w:rtl/>
          <w:lang w:bidi="ar-IQ"/>
        </w:rPr>
        <w:t>توفرها</w:t>
      </w:r>
      <w:r w:rsidRPr="00D51DD0">
        <w:rPr>
          <w:rtl/>
          <w:lang w:bidi="ar-IQ"/>
        </w:rPr>
        <w:t xml:space="preserve"> </w:t>
      </w:r>
      <w:r w:rsidRPr="00D51DD0">
        <w:rPr>
          <w:rFonts w:hint="cs"/>
          <w:rtl/>
          <w:lang w:bidi="ar-IQ"/>
        </w:rPr>
        <w:t>لممارسة</w:t>
      </w:r>
      <w:r w:rsidRPr="00D51DD0">
        <w:rPr>
          <w:rtl/>
          <w:lang w:bidi="ar-IQ"/>
        </w:rPr>
        <w:t xml:space="preserve"> </w:t>
      </w:r>
      <w:r w:rsidRPr="00D51DD0">
        <w:rPr>
          <w:rFonts w:hint="cs"/>
          <w:rtl/>
          <w:lang w:bidi="ar-IQ"/>
        </w:rPr>
        <w:t>حق</w:t>
      </w:r>
      <w:r w:rsidRPr="00D51DD0">
        <w:rPr>
          <w:rtl/>
          <w:lang w:bidi="ar-IQ"/>
        </w:rPr>
        <w:t xml:space="preserve"> </w:t>
      </w:r>
      <w:r w:rsidRPr="00D51DD0">
        <w:rPr>
          <w:rFonts w:hint="cs"/>
          <w:rtl/>
          <w:lang w:bidi="ar-IQ"/>
        </w:rPr>
        <w:t>الانتخاب،</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يلتزم</w:t>
      </w:r>
      <w:r w:rsidRPr="00D51DD0">
        <w:rPr>
          <w:rtl/>
          <w:lang w:bidi="ar-IQ"/>
        </w:rPr>
        <w:t xml:space="preserve"> </w:t>
      </w:r>
      <w:r w:rsidRPr="00D51DD0">
        <w:rPr>
          <w:rFonts w:hint="cs"/>
          <w:rtl/>
          <w:lang w:bidi="ar-IQ"/>
        </w:rPr>
        <w:t>بمنظمة</w:t>
      </w:r>
      <w:r w:rsidRPr="00D51DD0">
        <w:rPr>
          <w:rtl/>
          <w:lang w:bidi="ar-IQ"/>
        </w:rPr>
        <w:t xml:space="preserve"> </w:t>
      </w:r>
      <w:r w:rsidRPr="00D51DD0">
        <w:rPr>
          <w:rFonts w:hint="cs"/>
          <w:rtl/>
          <w:lang w:bidi="ar-IQ"/>
        </w:rPr>
        <w:t>التحرير</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باعتبارها</w:t>
      </w:r>
      <w:r w:rsidRPr="00D51DD0">
        <w:rPr>
          <w:rtl/>
          <w:lang w:bidi="ar-IQ"/>
        </w:rPr>
        <w:t xml:space="preserve"> </w:t>
      </w:r>
      <w:r w:rsidRPr="00D51DD0">
        <w:rPr>
          <w:rFonts w:hint="cs"/>
          <w:rtl/>
          <w:lang w:bidi="ar-IQ"/>
        </w:rPr>
        <w:t>الممثل</w:t>
      </w:r>
      <w:r w:rsidRPr="00D51DD0">
        <w:rPr>
          <w:rtl/>
          <w:lang w:bidi="ar-IQ"/>
        </w:rPr>
        <w:t xml:space="preserve"> </w:t>
      </w:r>
      <w:r w:rsidRPr="00D51DD0">
        <w:rPr>
          <w:rFonts w:hint="cs"/>
          <w:rtl/>
          <w:lang w:bidi="ar-IQ"/>
        </w:rPr>
        <w:t>الشرعي</w:t>
      </w:r>
      <w:r w:rsidRPr="00D51DD0">
        <w:rPr>
          <w:rtl/>
          <w:lang w:bidi="ar-IQ"/>
        </w:rPr>
        <w:t xml:space="preserve"> </w:t>
      </w:r>
      <w:r w:rsidRPr="00D51DD0">
        <w:rPr>
          <w:rFonts w:hint="cs"/>
          <w:rtl/>
          <w:lang w:bidi="ar-IQ"/>
        </w:rPr>
        <w:t>والوحيد</w:t>
      </w:r>
      <w:r w:rsidRPr="00D51DD0">
        <w:rPr>
          <w:rtl/>
          <w:lang w:bidi="ar-IQ"/>
        </w:rPr>
        <w:t xml:space="preserve"> </w:t>
      </w:r>
      <w:r w:rsidRPr="00D51DD0">
        <w:rPr>
          <w:rFonts w:hint="cs"/>
          <w:rtl/>
          <w:lang w:bidi="ar-IQ"/>
        </w:rPr>
        <w:t>للشعب</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وبوثيقة</w:t>
      </w:r>
      <w:r w:rsidRPr="00D51DD0">
        <w:rPr>
          <w:rtl/>
          <w:lang w:bidi="ar-IQ"/>
        </w:rPr>
        <w:t xml:space="preserve"> </w:t>
      </w:r>
      <w:r w:rsidRPr="00D51DD0">
        <w:rPr>
          <w:rFonts w:hint="cs"/>
          <w:rtl/>
          <w:lang w:bidi="ar-IQ"/>
        </w:rPr>
        <w:t>إعلان</w:t>
      </w:r>
      <w:r w:rsidRPr="00D51DD0">
        <w:rPr>
          <w:rtl/>
          <w:lang w:bidi="ar-IQ"/>
        </w:rPr>
        <w:t xml:space="preserve"> </w:t>
      </w:r>
      <w:r w:rsidRPr="00D51DD0">
        <w:rPr>
          <w:rFonts w:hint="cs"/>
          <w:rtl/>
          <w:lang w:bidi="ar-IQ"/>
        </w:rPr>
        <w:t>الاستقلال</w:t>
      </w:r>
      <w:r w:rsidRPr="00D51DD0">
        <w:rPr>
          <w:rtl/>
          <w:lang w:bidi="ar-IQ"/>
        </w:rPr>
        <w:t xml:space="preserve"> </w:t>
      </w:r>
      <w:r w:rsidRPr="00D51DD0">
        <w:rPr>
          <w:rFonts w:hint="cs"/>
          <w:rtl/>
          <w:lang w:bidi="ar-IQ"/>
        </w:rPr>
        <w:t>وبأحكام</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الأساسي</w:t>
      </w:r>
      <w:r w:rsidRPr="00D51DD0">
        <w:rPr>
          <w:rtl/>
          <w:lang w:bidi="ar-IQ"/>
        </w:rPr>
        <w:t>"</w:t>
      </w:r>
      <w:r w:rsidRPr="00D51DD0">
        <w:rPr>
          <w:rFonts w:hint="cs"/>
          <w:rtl/>
          <w:lang w:bidi="ar-IQ"/>
        </w:rPr>
        <w:t>؛</w:t>
      </w:r>
    </w:p>
    <w:p w:rsidR="00DB66F2" w:rsidRPr="00D51DD0" w:rsidRDefault="00DB66F2" w:rsidP="00205E86">
      <w:pPr>
        <w:pStyle w:val="SingleTxtGA"/>
        <w:spacing w:after="100" w:line="372" w:lineRule="exact"/>
        <w:rPr>
          <w:lang w:bidi="ar-IQ"/>
        </w:rPr>
      </w:pPr>
      <w:r w:rsidRPr="00D51DD0">
        <w:rPr>
          <w:rtl/>
          <w:lang w:bidi="ar-IQ"/>
        </w:rPr>
        <w:tab/>
      </w:r>
      <w:r w:rsidRPr="00D51DD0">
        <w:rPr>
          <w:rFonts w:hint="cs"/>
          <w:rtl/>
          <w:lang w:bidi="ar-IQ"/>
        </w:rPr>
        <w:t>(ج)</w:t>
      </w:r>
      <w:r w:rsidRPr="00D51DD0">
        <w:rPr>
          <w:rFonts w:hint="cs"/>
          <w:rtl/>
          <w:lang w:bidi="ar-IQ"/>
        </w:rPr>
        <w:tab/>
        <w:t>تشترط</w:t>
      </w:r>
      <w:r w:rsidRPr="00D51DD0">
        <w:rPr>
          <w:rtl/>
          <w:lang w:bidi="ar-IQ"/>
        </w:rPr>
        <w:t xml:space="preserve"> </w:t>
      </w:r>
      <w:r w:rsidRPr="00D51DD0">
        <w:rPr>
          <w:rFonts w:hint="cs"/>
          <w:rtl/>
          <w:lang w:bidi="ar-IQ"/>
        </w:rPr>
        <w:t>المادة</w:t>
      </w:r>
      <w:r w:rsidRPr="00D51DD0">
        <w:rPr>
          <w:rtl/>
          <w:lang w:bidi="ar-IQ"/>
        </w:rPr>
        <w:t xml:space="preserve"> (45) </w:t>
      </w:r>
      <w:r w:rsidRPr="00D51DD0">
        <w:rPr>
          <w:rFonts w:hint="cs"/>
          <w:rtl/>
          <w:lang w:bidi="ar-IQ"/>
        </w:rPr>
        <w:t>من</w:t>
      </w:r>
      <w:r w:rsidRPr="00D51DD0">
        <w:rPr>
          <w:rtl/>
          <w:lang w:bidi="ar-IQ"/>
        </w:rPr>
        <w:t xml:space="preserve"> </w:t>
      </w:r>
      <w:r w:rsidRPr="00D51DD0">
        <w:rPr>
          <w:rFonts w:hint="cs"/>
          <w:rtl/>
          <w:lang w:bidi="ar-IQ"/>
        </w:rPr>
        <w:t>القرار</w:t>
      </w:r>
      <w:r w:rsidRPr="00D51DD0">
        <w:rPr>
          <w:rtl/>
          <w:lang w:bidi="ar-IQ"/>
        </w:rPr>
        <w:t xml:space="preserve"> </w:t>
      </w:r>
      <w:r w:rsidRPr="00D51DD0">
        <w:rPr>
          <w:rFonts w:hint="cs"/>
          <w:rtl/>
          <w:lang w:bidi="ar-IQ"/>
        </w:rPr>
        <w:t>بقانون</w:t>
      </w:r>
      <w:r w:rsidRPr="00D51DD0">
        <w:rPr>
          <w:rtl/>
          <w:lang w:bidi="ar-IQ"/>
        </w:rPr>
        <w:t xml:space="preserve"> </w:t>
      </w:r>
      <w:r w:rsidRPr="00D51DD0">
        <w:rPr>
          <w:rFonts w:hint="cs"/>
          <w:rtl/>
          <w:lang w:bidi="ar-IQ"/>
        </w:rPr>
        <w:t>بشأن</w:t>
      </w:r>
      <w:r w:rsidRPr="00D51DD0">
        <w:rPr>
          <w:rtl/>
          <w:lang w:bidi="ar-IQ"/>
        </w:rPr>
        <w:t xml:space="preserve"> </w:t>
      </w:r>
      <w:r w:rsidRPr="00D51DD0">
        <w:rPr>
          <w:rFonts w:hint="cs"/>
          <w:rtl/>
          <w:lang w:bidi="ar-IQ"/>
        </w:rPr>
        <w:t>الانتخابات</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مرشح</w:t>
      </w:r>
      <w:r w:rsidRPr="00D51DD0">
        <w:rPr>
          <w:rtl/>
          <w:lang w:bidi="ar-IQ"/>
        </w:rPr>
        <w:t xml:space="preserve"> </w:t>
      </w:r>
      <w:r w:rsidRPr="00D51DD0">
        <w:rPr>
          <w:rFonts w:hint="cs"/>
          <w:rtl/>
          <w:lang w:bidi="ar-IQ"/>
        </w:rPr>
        <w:t>عضوية</w:t>
      </w:r>
      <w:r w:rsidRPr="00D51DD0">
        <w:rPr>
          <w:rtl/>
          <w:lang w:bidi="ar-IQ"/>
        </w:rPr>
        <w:t xml:space="preserve"> </w:t>
      </w:r>
      <w:r w:rsidRPr="00D51DD0">
        <w:rPr>
          <w:rFonts w:hint="cs"/>
          <w:rtl/>
          <w:lang w:bidi="ar-IQ"/>
        </w:rPr>
        <w:t>المجلس</w:t>
      </w:r>
      <w:r w:rsidRPr="00D51DD0">
        <w:rPr>
          <w:rtl/>
          <w:lang w:bidi="ar-IQ"/>
        </w:rPr>
        <w:t xml:space="preserve"> </w:t>
      </w:r>
      <w:r w:rsidRPr="00D51DD0">
        <w:rPr>
          <w:rFonts w:hint="cs"/>
          <w:rtl/>
          <w:lang w:bidi="ar-IQ"/>
        </w:rPr>
        <w:t>التشريعي</w:t>
      </w:r>
      <w:r w:rsidRPr="00D51DD0">
        <w:rPr>
          <w:rtl/>
          <w:lang w:bidi="ar-IQ"/>
        </w:rPr>
        <w:t xml:space="preserve"> </w:t>
      </w:r>
      <w:r w:rsidRPr="00D51DD0">
        <w:rPr>
          <w:rFonts w:hint="cs"/>
          <w:rtl/>
          <w:lang w:bidi="ar-IQ"/>
        </w:rPr>
        <w:t>ما</w:t>
      </w:r>
      <w:r w:rsidRPr="00D51DD0">
        <w:rPr>
          <w:rtl/>
          <w:lang w:bidi="ar-IQ"/>
        </w:rPr>
        <w:t xml:space="preserve"> </w:t>
      </w:r>
      <w:r w:rsidRPr="00D51DD0">
        <w:rPr>
          <w:rFonts w:hint="cs"/>
          <w:rtl/>
          <w:lang w:bidi="ar-IQ"/>
        </w:rPr>
        <w:t>يلي</w:t>
      </w:r>
      <w:r w:rsidRPr="00D51DD0">
        <w:rPr>
          <w:rtl/>
          <w:lang w:bidi="ar-IQ"/>
        </w:rPr>
        <w:t>: "</w:t>
      </w:r>
      <w:r w:rsidRPr="00D51DD0">
        <w:rPr>
          <w:rFonts w:hint="cs"/>
          <w:rtl/>
          <w:lang w:bidi="ar-IQ"/>
        </w:rPr>
        <w:t>أن</w:t>
      </w:r>
      <w:r w:rsidRPr="00D51DD0">
        <w:rPr>
          <w:rtl/>
          <w:lang w:bidi="ar-IQ"/>
        </w:rPr>
        <w:t xml:space="preserve"> </w:t>
      </w:r>
      <w:r w:rsidRPr="00D51DD0">
        <w:rPr>
          <w:rFonts w:hint="cs"/>
          <w:rtl/>
          <w:lang w:bidi="ar-IQ"/>
        </w:rPr>
        <w:t>يكون</w:t>
      </w:r>
      <w:r w:rsidRPr="00D51DD0">
        <w:rPr>
          <w:rtl/>
          <w:lang w:bidi="ar-IQ"/>
        </w:rPr>
        <w:t xml:space="preserve"> </w:t>
      </w:r>
      <w:r w:rsidRPr="00D51DD0">
        <w:rPr>
          <w:rFonts w:hint="cs"/>
          <w:rtl/>
          <w:lang w:bidi="ar-IQ"/>
        </w:rPr>
        <w:t>فلسطينياً</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يكون</w:t>
      </w:r>
      <w:r w:rsidRPr="00D51DD0">
        <w:rPr>
          <w:rtl/>
          <w:lang w:bidi="ar-IQ"/>
        </w:rPr>
        <w:t xml:space="preserve"> </w:t>
      </w:r>
      <w:r w:rsidRPr="00D51DD0">
        <w:rPr>
          <w:rFonts w:hint="cs"/>
          <w:rtl/>
          <w:lang w:bidi="ar-IQ"/>
        </w:rPr>
        <w:t>قد</w:t>
      </w:r>
      <w:r w:rsidRPr="00D51DD0">
        <w:rPr>
          <w:rtl/>
          <w:lang w:bidi="ar-IQ"/>
        </w:rPr>
        <w:t xml:space="preserve"> </w:t>
      </w:r>
      <w:r w:rsidRPr="00D51DD0">
        <w:rPr>
          <w:rFonts w:hint="cs"/>
          <w:rtl/>
          <w:lang w:bidi="ar-IQ"/>
        </w:rPr>
        <w:t>أتم</w:t>
      </w:r>
      <w:r w:rsidRPr="00D51DD0">
        <w:rPr>
          <w:rtl/>
          <w:lang w:bidi="ar-IQ"/>
        </w:rPr>
        <w:t xml:space="preserve"> </w:t>
      </w:r>
      <w:r w:rsidRPr="00D51DD0">
        <w:rPr>
          <w:rFonts w:hint="cs"/>
          <w:rtl/>
          <w:lang w:bidi="ar-IQ"/>
        </w:rPr>
        <w:t>الثامنة</w:t>
      </w:r>
      <w:r w:rsidRPr="00D51DD0">
        <w:rPr>
          <w:rtl/>
          <w:lang w:bidi="ar-IQ"/>
        </w:rPr>
        <w:t xml:space="preserve"> </w:t>
      </w:r>
      <w:r w:rsidRPr="00D51DD0">
        <w:rPr>
          <w:rFonts w:hint="cs"/>
          <w:rtl/>
          <w:lang w:bidi="ar-IQ"/>
        </w:rPr>
        <w:t>والعشرين</w:t>
      </w:r>
      <w:r w:rsidRPr="00D51DD0">
        <w:rPr>
          <w:rtl/>
          <w:lang w:bidi="ar-IQ"/>
        </w:rPr>
        <w:t xml:space="preserve"> </w:t>
      </w:r>
      <w:r w:rsidRPr="00D51DD0">
        <w:rPr>
          <w:rFonts w:hint="cs"/>
          <w:rtl/>
          <w:lang w:bidi="ar-IQ"/>
        </w:rPr>
        <w:t>عاماً</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العمر</w:t>
      </w:r>
      <w:r w:rsidR="002154B3">
        <w:rPr>
          <w:rtl/>
          <w:lang w:bidi="ar-IQ"/>
        </w:rPr>
        <w:t xml:space="preserve"> أو </w:t>
      </w:r>
      <w:r w:rsidRPr="00D51DD0">
        <w:rPr>
          <w:rFonts w:hint="cs"/>
          <w:rtl/>
          <w:lang w:bidi="ar-IQ"/>
        </w:rPr>
        <w:t>أكثر</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اليوم</w:t>
      </w:r>
      <w:r w:rsidRPr="00D51DD0">
        <w:rPr>
          <w:rtl/>
          <w:lang w:bidi="ar-IQ"/>
        </w:rPr>
        <w:t xml:space="preserve"> </w:t>
      </w:r>
      <w:r w:rsidRPr="00D51DD0">
        <w:rPr>
          <w:rFonts w:hint="cs"/>
          <w:rtl/>
          <w:lang w:bidi="ar-IQ"/>
        </w:rPr>
        <w:t>المحدد</w:t>
      </w:r>
      <w:r w:rsidRPr="00D51DD0">
        <w:rPr>
          <w:rtl/>
          <w:lang w:bidi="ar-IQ"/>
        </w:rPr>
        <w:t xml:space="preserve"> </w:t>
      </w:r>
      <w:r w:rsidRPr="00D51DD0">
        <w:rPr>
          <w:rFonts w:hint="cs"/>
          <w:rtl/>
          <w:lang w:bidi="ar-IQ"/>
        </w:rPr>
        <w:t>لإجراء</w:t>
      </w:r>
      <w:r w:rsidRPr="00D51DD0">
        <w:rPr>
          <w:rtl/>
          <w:lang w:bidi="ar-IQ"/>
        </w:rPr>
        <w:t xml:space="preserve"> </w:t>
      </w:r>
      <w:r w:rsidRPr="00D51DD0">
        <w:rPr>
          <w:rFonts w:hint="cs"/>
          <w:rtl/>
          <w:lang w:bidi="ar-IQ"/>
        </w:rPr>
        <w:t>الاقتراع</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يكون</w:t>
      </w:r>
      <w:r w:rsidRPr="00D51DD0">
        <w:rPr>
          <w:rtl/>
          <w:lang w:bidi="ar-IQ"/>
        </w:rPr>
        <w:t xml:space="preserve"> </w:t>
      </w:r>
      <w:r w:rsidRPr="00D51DD0">
        <w:rPr>
          <w:rFonts w:hint="cs"/>
          <w:rtl/>
          <w:lang w:bidi="ar-IQ"/>
        </w:rPr>
        <w:t>اسمه</w:t>
      </w:r>
      <w:r w:rsidRPr="00D51DD0">
        <w:rPr>
          <w:rtl/>
          <w:lang w:bidi="ar-IQ"/>
        </w:rPr>
        <w:t xml:space="preserve"> </w:t>
      </w:r>
      <w:r w:rsidRPr="00D51DD0">
        <w:rPr>
          <w:rFonts w:hint="cs"/>
          <w:rtl/>
          <w:lang w:bidi="ar-IQ"/>
        </w:rPr>
        <w:t>مدرجاً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سجل</w:t>
      </w:r>
      <w:r w:rsidRPr="00D51DD0">
        <w:rPr>
          <w:rtl/>
          <w:lang w:bidi="ar-IQ"/>
        </w:rPr>
        <w:t xml:space="preserve"> </w:t>
      </w:r>
      <w:r w:rsidRPr="00D51DD0">
        <w:rPr>
          <w:rFonts w:hint="cs"/>
          <w:rtl/>
          <w:lang w:bidi="ar-IQ"/>
        </w:rPr>
        <w:t>الناخبين</w:t>
      </w:r>
      <w:r w:rsidRPr="00D51DD0">
        <w:rPr>
          <w:rtl/>
          <w:lang w:bidi="ar-IQ"/>
        </w:rPr>
        <w:t xml:space="preserve"> </w:t>
      </w:r>
      <w:r w:rsidRPr="00D51DD0">
        <w:rPr>
          <w:rFonts w:hint="cs"/>
          <w:rtl/>
          <w:lang w:bidi="ar-IQ"/>
        </w:rPr>
        <w:t>النهائي</w:t>
      </w:r>
      <w:r w:rsidRPr="00D51DD0">
        <w:rPr>
          <w:rtl/>
          <w:lang w:bidi="ar-IQ"/>
        </w:rPr>
        <w:t xml:space="preserve">. </w:t>
      </w:r>
      <w:r w:rsidRPr="00D51DD0">
        <w:rPr>
          <w:rFonts w:hint="cs"/>
          <w:rtl/>
          <w:lang w:bidi="ar-IQ"/>
        </w:rPr>
        <w:t>ألا</w:t>
      </w:r>
      <w:r w:rsidRPr="00D51DD0">
        <w:rPr>
          <w:rtl/>
          <w:lang w:bidi="ar-IQ"/>
        </w:rPr>
        <w:t xml:space="preserve"> </w:t>
      </w:r>
      <w:r w:rsidRPr="00D51DD0">
        <w:rPr>
          <w:rFonts w:hint="cs"/>
          <w:rtl/>
          <w:lang w:bidi="ar-IQ"/>
        </w:rPr>
        <w:t>يكون</w:t>
      </w:r>
      <w:r w:rsidRPr="00D51DD0">
        <w:rPr>
          <w:rtl/>
          <w:lang w:bidi="ar-IQ"/>
        </w:rPr>
        <w:t xml:space="preserve"> </w:t>
      </w:r>
      <w:r w:rsidRPr="00D51DD0">
        <w:rPr>
          <w:rFonts w:hint="cs"/>
          <w:rtl/>
          <w:lang w:bidi="ar-IQ"/>
        </w:rPr>
        <w:t>محكوما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جنايةً</w:t>
      </w:r>
      <w:r w:rsidR="002154B3">
        <w:rPr>
          <w:rtl/>
          <w:lang w:bidi="ar-IQ"/>
        </w:rPr>
        <w:t xml:space="preserve"> أو </w:t>
      </w:r>
      <w:r w:rsidRPr="00D51DD0">
        <w:rPr>
          <w:rFonts w:hint="cs"/>
          <w:rtl/>
          <w:lang w:bidi="ar-IQ"/>
        </w:rPr>
        <w:t>في</w:t>
      </w:r>
      <w:r w:rsidRPr="00D51DD0">
        <w:rPr>
          <w:rtl/>
          <w:lang w:bidi="ar-IQ"/>
        </w:rPr>
        <w:t xml:space="preserve"> </w:t>
      </w:r>
      <w:r w:rsidRPr="00D51DD0">
        <w:rPr>
          <w:rFonts w:hint="cs"/>
          <w:rtl/>
          <w:lang w:bidi="ar-IQ"/>
        </w:rPr>
        <w:t>جنحة</w:t>
      </w:r>
      <w:r w:rsidRPr="00D51DD0">
        <w:rPr>
          <w:rtl/>
          <w:lang w:bidi="ar-IQ"/>
        </w:rPr>
        <w:t xml:space="preserve"> </w:t>
      </w:r>
      <w:r w:rsidRPr="00D51DD0">
        <w:rPr>
          <w:rFonts w:hint="cs"/>
          <w:rtl/>
          <w:lang w:bidi="ar-IQ"/>
        </w:rPr>
        <w:t>مخلة</w:t>
      </w:r>
      <w:r w:rsidRPr="00D51DD0">
        <w:rPr>
          <w:rtl/>
          <w:lang w:bidi="ar-IQ"/>
        </w:rPr>
        <w:t xml:space="preserve"> </w:t>
      </w:r>
      <w:r w:rsidRPr="00D51DD0">
        <w:rPr>
          <w:rFonts w:hint="cs"/>
          <w:rtl/>
          <w:lang w:bidi="ar-IQ"/>
        </w:rPr>
        <w:t>بالشرف</w:t>
      </w:r>
      <w:r w:rsidR="002154B3">
        <w:rPr>
          <w:rtl/>
          <w:lang w:bidi="ar-IQ"/>
        </w:rPr>
        <w:t xml:space="preserve"> أو </w:t>
      </w:r>
      <w:r w:rsidRPr="00D51DD0">
        <w:rPr>
          <w:rFonts w:hint="cs"/>
          <w:rtl/>
          <w:lang w:bidi="ar-IQ"/>
        </w:rPr>
        <w:t>الأمانة</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يكون</w:t>
      </w:r>
      <w:r w:rsidRPr="00D51DD0">
        <w:rPr>
          <w:rtl/>
          <w:lang w:bidi="ar-IQ"/>
        </w:rPr>
        <w:t xml:space="preserve"> </w:t>
      </w:r>
      <w:r w:rsidRPr="00D51DD0">
        <w:rPr>
          <w:rFonts w:hint="cs"/>
          <w:rtl/>
          <w:lang w:bidi="ar-IQ"/>
        </w:rPr>
        <w:t>مقيماً</w:t>
      </w:r>
      <w:r w:rsidRPr="00D51DD0">
        <w:rPr>
          <w:rtl/>
          <w:lang w:bidi="ar-IQ"/>
        </w:rPr>
        <w:t xml:space="preserve"> </w:t>
      </w:r>
      <w:r w:rsidRPr="00D51DD0">
        <w:rPr>
          <w:rFonts w:hint="cs"/>
          <w:rtl/>
          <w:lang w:bidi="ar-IQ"/>
        </w:rPr>
        <w:t>إقامة</w:t>
      </w:r>
      <w:r w:rsidRPr="00D51DD0">
        <w:rPr>
          <w:rtl/>
          <w:lang w:bidi="ar-IQ"/>
        </w:rPr>
        <w:t xml:space="preserve"> </w:t>
      </w:r>
      <w:r w:rsidRPr="00D51DD0">
        <w:rPr>
          <w:rFonts w:hint="cs"/>
          <w:rtl/>
          <w:lang w:bidi="ar-IQ"/>
        </w:rPr>
        <w:t>دائمة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الأراضي</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يلتزم</w:t>
      </w:r>
      <w:r w:rsidRPr="00D51DD0">
        <w:rPr>
          <w:rtl/>
          <w:lang w:bidi="ar-IQ"/>
        </w:rPr>
        <w:t xml:space="preserve"> </w:t>
      </w:r>
      <w:r w:rsidRPr="00D51DD0">
        <w:rPr>
          <w:rFonts w:hint="cs"/>
          <w:rtl/>
          <w:lang w:bidi="ar-IQ"/>
        </w:rPr>
        <w:t>بمنظمة</w:t>
      </w:r>
      <w:r w:rsidRPr="00D51DD0">
        <w:rPr>
          <w:rtl/>
          <w:lang w:bidi="ar-IQ"/>
        </w:rPr>
        <w:t xml:space="preserve"> </w:t>
      </w:r>
      <w:r w:rsidRPr="00D51DD0">
        <w:rPr>
          <w:rFonts w:hint="cs"/>
          <w:rtl/>
          <w:lang w:bidi="ar-IQ"/>
        </w:rPr>
        <w:t>التحرير</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باعتبارها</w:t>
      </w:r>
      <w:r w:rsidRPr="00D51DD0">
        <w:rPr>
          <w:rtl/>
          <w:lang w:bidi="ar-IQ"/>
        </w:rPr>
        <w:t xml:space="preserve"> </w:t>
      </w:r>
      <w:r w:rsidRPr="00D51DD0">
        <w:rPr>
          <w:rFonts w:hint="cs"/>
          <w:rtl/>
          <w:lang w:bidi="ar-IQ"/>
        </w:rPr>
        <w:t>الممثل</w:t>
      </w:r>
      <w:r w:rsidRPr="00D51DD0">
        <w:rPr>
          <w:rtl/>
          <w:lang w:bidi="ar-IQ"/>
        </w:rPr>
        <w:t xml:space="preserve"> </w:t>
      </w:r>
      <w:r w:rsidRPr="00D51DD0">
        <w:rPr>
          <w:rFonts w:hint="cs"/>
          <w:rtl/>
          <w:lang w:bidi="ar-IQ"/>
        </w:rPr>
        <w:t>الشرعي</w:t>
      </w:r>
      <w:r w:rsidRPr="00D51DD0">
        <w:rPr>
          <w:rtl/>
          <w:lang w:bidi="ar-IQ"/>
        </w:rPr>
        <w:t xml:space="preserve"> </w:t>
      </w:r>
      <w:r w:rsidRPr="00D51DD0">
        <w:rPr>
          <w:rFonts w:hint="cs"/>
          <w:rtl/>
          <w:lang w:bidi="ar-IQ"/>
        </w:rPr>
        <w:t>والوحيد</w:t>
      </w:r>
      <w:r w:rsidRPr="00D51DD0">
        <w:rPr>
          <w:rtl/>
          <w:lang w:bidi="ar-IQ"/>
        </w:rPr>
        <w:t xml:space="preserve"> </w:t>
      </w:r>
      <w:r w:rsidRPr="00D51DD0">
        <w:rPr>
          <w:rFonts w:hint="cs"/>
          <w:rtl/>
          <w:lang w:bidi="ar-IQ"/>
        </w:rPr>
        <w:t>للشعب</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وبوثيقة</w:t>
      </w:r>
      <w:r w:rsidRPr="00D51DD0">
        <w:rPr>
          <w:rtl/>
          <w:lang w:bidi="ar-IQ"/>
        </w:rPr>
        <w:t xml:space="preserve"> </w:t>
      </w:r>
      <w:r w:rsidRPr="00D51DD0">
        <w:rPr>
          <w:rFonts w:hint="cs"/>
          <w:rtl/>
          <w:lang w:bidi="ar-IQ"/>
        </w:rPr>
        <w:t>إعلان</w:t>
      </w:r>
      <w:r w:rsidRPr="00D51DD0">
        <w:rPr>
          <w:rtl/>
          <w:lang w:bidi="ar-IQ"/>
        </w:rPr>
        <w:t xml:space="preserve"> </w:t>
      </w:r>
      <w:r w:rsidRPr="00D51DD0">
        <w:rPr>
          <w:rFonts w:hint="cs"/>
          <w:rtl/>
          <w:lang w:bidi="ar-IQ"/>
        </w:rPr>
        <w:t>الاستقلال</w:t>
      </w:r>
      <w:r w:rsidRPr="00D51DD0">
        <w:rPr>
          <w:rtl/>
          <w:lang w:bidi="ar-IQ"/>
        </w:rPr>
        <w:t xml:space="preserve"> </w:t>
      </w:r>
      <w:r w:rsidRPr="00D51DD0">
        <w:rPr>
          <w:rFonts w:hint="cs"/>
          <w:rtl/>
          <w:lang w:bidi="ar-IQ"/>
        </w:rPr>
        <w:t>وبأحكام</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الأساسي</w:t>
      </w:r>
      <w:r w:rsidRPr="00D51DD0">
        <w:rPr>
          <w:rtl/>
          <w:lang w:bidi="ar-IQ"/>
        </w:rPr>
        <w:t>"</w:t>
      </w:r>
      <w:r w:rsidRPr="00D51DD0">
        <w:rPr>
          <w:rFonts w:hint="cs"/>
          <w:rtl/>
          <w:lang w:bidi="ar-IQ"/>
        </w:rPr>
        <w:t>؛</w:t>
      </w:r>
      <w:r w:rsidRPr="00D51DD0">
        <w:rPr>
          <w:rtl/>
          <w:lang w:bidi="ar-IQ"/>
        </w:rPr>
        <w:t xml:space="preserve"> </w:t>
      </w:r>
    </w:p>
    <w:p w:rsidR="00DB66F2" w:rsidRPr="00205E86" w:rsidRDefault="00DB66F2" w:rsidP="00205E86">
      <w:pPr>
        <w:pStyle w:val="SingleTxtGA"/>
        <w:spacing w:after="100" w:line="372" w:lineRule="exact"/>
        <w:rPr>
          <w:spacing w:val="-6"/>
          <w:lang w:bidi="ar-IQ"/>
        </w:rPr>
      </w:pPr>
      <w:r w:rsidRPr="00205E86">
        <w:rPr>
          <w:spacing w:val="-6"/>
          <w:rtl/>
          <w:lang w:bidi="ar-IQ"/>
        </w:rPr>
        <w:tab/>
      </w:r>
      <w:r w:rsidRPr="00205E86">
        <w:rPr>
          <w:rFonts w:hint="cs"/>
          <w:spacing w:val="-6"/>
          <w:rtl/>
          <w:lang w:bidi="ar-IQ"/>
        </w:rPr>
        <w:t>(د)</w:t>
      </w:r>
      <w:r w:rsidRPr="00205E86">
        <w:rPr>
          <w:rFonts w:hint="cs"/>
          <w:spacing w:val="-6"/>
          <w:rtl/>
          <w:lang w:bidi="ar-IQ"/>
        </w:rPr>
        <w:tab/>
        <w:t>تنص</w:t>
      </w:r>
      <w:r w:rsidRPr="00205E86">
        <w:rPr>
          <w:spacing w:val="-6"/>
          <w:rtl/>
          <w:lang w:bidi="ar-IQ"/>
        </w:rPr>
        <w:t xml:space="preserve"> </w:t>
      </w:r>
      <w:r w:rsidRPr="00205E86">
        <w:rPr>
          <w:rFonts w:hint="cs"/>
          <w:spacing w:val="-6"/>
          <w:rtl/>
          <w:lang w:bidi="ar-IQ"/>
        </w:rPr>
        <w:t>المادة</w:t>
      </w:r>
      <w:r w:rsidRPr="00205E86">
        <w:rPr>
          <w:spacing w:val="-6"/>
          <w:rtl/>
          <w:lang w:bidi="ar-IQ"/>
        </w:rPr>
        <w:t xml:space="preserve"> (18) </w:t>
      </w:r>
      <w:r w:rsidRPr="00205E86">
        <w:rPr>
          <w:rFonts w:hint="cs"/>
          <w:spacing w:val="-6"/>
          <w:rtl/>
          <w:lang w:bidi="ar-IQ"/>
        </w:rPr>
        <w:t>من</w:t>
      </w:r>
      <w:r w:rsidRPr="00205E86">
        <w:rPr>
          <w:spacing w:val="-6"/>
          <w:rtl/>
          <w:lang w:bidi="ar-IQ"/>
        </w:rPr>
        <w:t xml:space="preserve"> </w:t>
      </w:r>
      <w:r w:rsidRPr="00205E86">
        <w:rPr>
          <w:rFonts w:hint="cs"/>
          <w:spacing w:val="-6"/>
          <w:rtl/>
          <w:lang w:bidi="ar-IQ"/>
        </w:rPr>
        <w:t>قانون</w:t>
      </w:r>
      <w:r w:rsidRPr="00205E86">
        <w:rPr>
          <w:spacing w:val="-6"/>
          <w:rtl/>
          <w:lang w:bidi="ar-IQ"/>
        </w:rPr>
        <w:t xml:space="preserve"> </w:t>
      </w:r>
      <w:r w:rsidRPr="00205E86">
        <w:rPr>
          <w:rFonts w:hint="cs"/>
          <w:spacing w:val="-6"/>
          <w:rtl/>
          <w:lang w:bidi="ar-IQ"/>
        </w:rPr>
        <w:t>رقم</w:t>
      </w:r>
      <w:r w:rsidRPr="00205E86">
        <w:rPr>
          <w:spacing w:val="-6"/>
          <w:rtl/>
          <w:lang w:bidi="ar-IQ"/>
        </w:rPr>
        <w:t xml:space="preserve"> (10) </w:t>
      </w:r>
      <w:r w:rsidRPr="00205E86">
        <w:rPr>
          <w:rFonts w:hint="cs"/>
          <w:spacing w:val="-6"/>
          <w:rtl/>
          <w:lang w:bidi="ar-IQ"/>
        </w:rPr>
        <w:t>لعام</w:t>
      </w:r>
      <w:r w:rsidRPr="00205E86">
        <w:rPr>
          <w:spacing w:val="-6"/>
          <w:rtl/>
          <w:lang w:bidi="ar-IQ"/>
        </w:rPr>
        <w:t xml:space="preserve"> 2005 </w:t>
      </w:r>
      <w:r w:rsidRPr="00205E86">
        <w:rPr>
          <w:rFonts w:hint="cs"/>
          <w:spacing w:val="-6"/>
          <w:rtl/>
          <w:lang w:bidi="ar-IQ"/>
        </w:rPr>
        <w:t>بشأن</w:t>
      </w:r>
      <w:r w:rsidRPr="00205E86">
        <w:rPr>
          <w:spacing w:val="-6"/>
          <w:rtl/>
          <w:lang w:bidi="ar-IQ"/>
        </w:rPr>
        <w:t xml:space="preserve"> </w:t>
      </w:r>
      <w:r w:rsidRPr="00205E86">
        <w:rPr>
          <w:rFonts w:hint="cs"/>
          <w:spacing w:val="-6"/>
          <w:rtl/>
          <w:lang w:bidi="ar-IQ"/>
        </w:rPr>
        <w:t>انتخابات</w:t>
      </w:r>
      <w:r w:rsidRPr="00205E86">
        <w:rPr>
          <w:spacing w:val="-6"/>
          <w:rtl/>
          <w:lang w:bidi="ar-IQ"/>
        </w:rPr>
        <w:t xml:space="preserve"> </w:t>
      </w:r>
      <w:r w:rsidRPr="00205E86">
        <w:rPr>
          <w:rFonts w:hint="cs"/>
          <w:spacing w:val="-6"/>
          <w:rtl/>
          <w:lang w:bidi="ar-IQ"/>
        </w:rPr>
        <w:t>المجالس</w:t>
      </w:r>
      <w:r w:rsidRPr="00205E86">
        <w:rPr>
          <w:spacing w:val="-6"/>
          <w:rtl/>
          <w:lang w:bidi="ar-IQ"/>
        </w:rPr>
        <w:t xml:space="preserve"> </w:t>
      </w:r>
      <w:r w:rsidRPr="00205E86">
        <w:rPr>
          <w:rFonts w:hint="cs"/>
          <w:spacing w:val="-6"/>
          <w:rtl/>
          <w:lang w:bidi="ar-IQ"/>
        </w:rPr>
        <w:t>المحلية</w:t>
      </w:r>
      <w:r w:rsidRPr="00205E86">
        <w:rPr>
          <w:spacing w:val="-6"/>
          <w:rtl/>
          <w:lang w:bidi="ar-IQ"/>
        </w:rPr>
        <w:t xml:space="preserve"> </w:t>
      </w:r>
      <w:r w:rsidRPr="00205E86">
        <w:rPr>
          <w:rFonts w:hint="cs"/>
          <w:spacing w:val="-6"/>
          <w:rtl/>
          <w:lang w:bidi="ar-IQ"/>
        </w:rPr>
        <w:t>على</w:t>
      </w:r>
      <w:r w:rsidRPr="00205E86">
        <w:rPr>
          <w:spacing w:val="-6"/>
          <w:rtl/>
          <w:lang w:bidi="ar-IQ"/>
        </w:rPr>
        <w:t xml:space="preserve"> </w:t>
      </w:r>
      <w:r w:rsidRPr="00205E86">
        <w:rPr>
          <w:rFonts w:hint="cs"/>
          <w:spacing w:val="-6"/>
          <w:rtl/>
          <w:lang w:bidi="ar-IQ"/>
        </w:rPr>
        <w:t>الآتي</w:t>
      </w:r>
      <w:r w:rsidRPr="00205E86">
        <w:rPr>
          <w:spacing w:val="-6"/>
          <w:rtl/>
          <w:lang w:bidi="ar-IQ"/>
        </w:rPr>
        <w:t>: "</w:t>
      </w:r>
      <w:r w:rsidRPr="00205E86">
        <w:rPr>
          <w:rFonts w:hint="cs"/>
          <w:spacing w:val="-6"/>
          <w:rtl/>
        </w:rPr>
        <w:t>يشترط</w:t>
      </w:r>
      <w:r w:rsidRPr="00205E86">
        <w:rPr>
          <w:spacing w:val="-6"/>
          <w:rtl/>
          <w:lang w:bidi="ar-IQ"/>
        </w:rPr>
        <w:t xml:space="preserve"> </w:t>
      </w:r>
      <w:r w:rsidRPr="00205E86">
        <w:rPr>
          <w:rFonts w:hint="cs"/>
          <w:spacing w:val="-6"/>
          <w:rtl/>
          <w:lang w:bidi="ar-IQ"/>
        </w:rPr>
        <w:t>في</w:t>
      </w:r>
      <w:r w:rsidRPr="00205E86">
        <w:rPr>
          <w:spacing w:val="-6"/>
          <w:rtl/>
          <w:lang w:bidi="ar-IQ"/>
        </w:rPr>
        <w:t xml:space="preserve"> </w:t>
      </w:r>
      <w:r w:rsidRPr="00205E86">
        <w:rPr>
          <w:rFonts w:hint="cs"/>
          <w:spacing w:val="-6"/>
          <w:rtl/>
          <w:lang w:bidi="ar-IQ"/>
        </w:rPr>
        <w:t>المرشح</w:t>
      </w:r>
      <w:r w:rsidRPr="00205E86">
        <w:rPr>
          <w:spacing w:val="-6"/>
          <w:rtl/>
          <w:lang w:bidi="ar-IQ"/>
        </w:rPr>
        <w:t xml:space="preserve"> </w:t>
      </w:r>
      <w:r w:rsidRPr="00205E86">
        <w:rPr>
          <w:rFonts w:hint="cs"/>
          <w:spacing w:val="-6"/>
          <w:rtl/>
          <w:lang w:bidi="ar-IQ"/>
        </w:rPr>
        <w:t>ضمن</w:t>
      </w:r>
      <w:r w:rsidRPr="00205E86">
        <w:rPr>
          <w:spacing w:val="-6"/>
          <w:rtl/>
          <w:lang w:bidi="ar-IQ"/>
        </w:rPr>
        <w:t xml:space="preserve"> </w:t>
      </w:r>
      <w:r w:rsidRPr="00205E86">
        <w:rPr>
          <w:rFonts w:hint="cs"/>
          <w:spacing w:val="-6"/>
          <w:rtl/>
          <w:lang w:bidi="ar-IQ"/>
        </w:rPr>
        <w:t>القائمة</w:t>
      </w:r>
      <w:r w:rsidRPr="00205E86">
        <w:rPr>
          <w:spacing w:val="-6"/>
          <w:rtl/>
          <w:lang w:bidi="ar-IQ"/>
        </w:rPr>
        <w:t xml:space="preserve"> </w:t>
      </w:r>
      <w:r w:rsidRPr="00205E86">
        <w:rPr>
          <w:rFonts w:hint="cs"/>
          <w:spacing w:val="-6"/>
          <w:rtl/>
          <w:lang w:bidi="ar-IQ"/>
        </w:rPr>
        <w:t>ما</w:t>
      </w:r>
      <w:r w:rsidRPr="00205E86">
        <w:rPr>
          <w:spacing w:val="-6"/>
          <w:rtl/>
          <w:lang w:bidi="ar-IQ"/>
        </w:rPr>
        <w:t xml:space="preserve"> </w:t>
      </w:r>
      <w:r w:rsidRPr="00205E86">
        <w:rPr>
          <w:rFonts w:hint="cs"/>
          <w:spacing w:val="-6"/>
          <w:rtl/>
          <w:lang w:bidi="ar-IQ"/>
        </w:rPr>
        <w:t>يلي</w:t>
      </w:r>
      <w:r w:rsidRPr="00205E86">
        <w:rPr>
          <w:spacing w:val="-6"/>
          <w:rtl/>
          <w:lang w:bidi="ar-IQ"/>
        </w:rPr>
        <w:t xml:space="preserve">: </w:t>
      </w:r>
      <w:r w:rsidRPr="00205E86">
        <w:rPr>
          <w:rFonts w:hint="cs"/>
          <w:spacing w:val="-6"/>
          <w:rtl/>
          <w:lang w:bidi="ar-IQ"/>
        </w:rPr>
        <w:t>بلوغ</w:t>
      </w:r>
      <w:r w:rsidRPr="00205E86">
        <w:rPr>
          <w:spacing w:val="-6"/>
          <w:rtl/>
          <w:lang w:bidi="ar-IQ"/>
        </w:rPr>
        <w:t xml:space="preserve"> </w:t>
      </w:r>
      <w:r w:rsidRPr="00205E86">
        <w:rPr>
          <w:rFonts w:hint="cs"/>
          <w:spacing w:val="-6"/>
          <w:rtl/>
          <w:lang w:bidi="ar-IQ"/>
        </w:rPr>
        <w:t>سن</w:t>
      </w:r>
      <w:r w:rsidRPr="00205E86">
        <w:rPr>
          <w:spacing w:val="-6"/>
          <w:rtl/>
          <w:lang w:bidi="ar-IQ"/>
        </w:rPr>
        <w:t xml:space="preserve"> </w:t>
      </w:r>
      <w:r w:rsidRPr="00205E86">
        <w:rPr>
          <w:rFonts w:hint="cs"/>
          <w:spacing w:val="-6"/>
          <w:rtl/>
          <w:lang w:bidi="ar-IQ"/>
        </w:rPr>
        <w:t>الخامسة</w:t>
      </w:r>
      <w:r w:rsidRPr="00205E86">
        <w:rPr>
          <w:spacing w:val="-6"/>
          <w:rtl/>
          <w:lang w:bidi="ar-IQ"/>
        </w:rPr>
        <w:t xml:space="preserve"> </w:t>
      </w:r>
      <w:r w:rsidRPr="00205E86">
        <w:rPr>
          <w:rFonts w:hint="cs"/>
          <w:spacing w:val="-6"/>
          <w:rtl/>
          <w:lang w:bidi="ar-IQ"/>
        </w:rPr>
        <w:t>والعشرين</w:t>
      </w:r>
      <w:r w:rsidRPr="00205E86">
        <w:rPr>
          <w:spacing w:val="-6"/>
          <w:rtl/>
          <w:lang w:bidi="ar-IQ"/>
        </w:rPr>
        <w:t xml:space="preserve"> </w:t>
      </w:r>
      <w:r w:rsidRPr="00205E86">
        <w:rPr>
          <w:rFonts w:hint="cs"/>
          <w:spacing w:val="-6"/>
          <w:rtl/>
          <w:lang w:bidi="ar-IQ"/>
        </w:rPr>
        <w:t>في</w:t>
      </w:r>
      <w:r w:rsidRPr="00205E86">
        <w:rPr>
          <w:spacing w:val="-6"/>
          <w:rtl/>
          <w:lang w:bidi="ar-IQ"/>
        </w:rPr>
        <w:t xml:space="preserve"> </w:t>
      </w:r>
      <w:r w:rsidRPr="00205E86">
        <w:rPr>
          <w:rFonts w:hint="cs"/>
          <w:spacing w:val="-6"/>
          <w:rtl/>
          <w:lang w:bidi="ar-IQ"/>
        </w:rPr>
        <w:t>يوم</w:t>
      </w:r>
      <w:r w:rsidRPr="00205E86">
        <w:rPr>
          <w:spacing w:val="-6"/>
          <w:rtl/>
          <w:lang w:bidi="ar-IQ"/>
        </w:rPr>
        <w:t xml:space="preserve"> </w:t>
      </w:r>
      <w:r w:rsidRPr="00205E86">
        <w:rPr>
          <w:rFonts w:hint="cs"/>
          <w:spacing w:val="-6"/>
          <w:rtl/>
          <w:lang w:bidi="ar-IQ"/>
        </w:rPr>
        <w:t>الاقتراع،</w:t>
      </w:r>
      <w:r w:rsidRPr="00205E86">
        <w:rPr>
          <w:spacing w:val="-6"/>
          <w:rtl/>
          <w:lang w:bidi="ar-IQ"/>
        </w:rPr>
        <w:t xml:space="preserve"> </w:t>
      </w:r>
      <w:r w:rsidRPr="00205E86">
        <w:rPr>
          <w:rFonts w:hint="cs"/>
          <w:spacing w:val="-6"/>
          <w:rtl/>
          <w:lang w:bidi="ar-IQ"/>
        </w:rPr>
        <w:t>أن</w:t>
      </w:r>
      <w:r w:rsidRPr="00205E86">
        <w:rPr>
          <w:spacing w:val="-6"/>
          <w:rtl/>
          <w:lang w:bidi="ar-IQ"/>
        </w:rPr>
        <w:t xml:space="preserve"> </w:t>
      </w:r>
      <w:r w:rsidRPr="00205E86">
        <w:rPr>
          <w:rFonts w:hint="cs"/>
          <w:spacing w:val="-6"/>
          <w:rtl/>
          <w:lang w:bidi="ar-IQ"/>
        </w:rPr>
        <w:t>يكون</w:t>
      </w:r>
      <w:r w:rsidRPr="00205E86">
        <w:rPr>
          <w:spacing w:val="-6"/>
          <w:rtl/>
          <w:lang w:bidi="ar-IQ"/>
        </w:rPr>
        <w:t xml:space="preserve"> </w:t>
      </w:r>
      <w:r w:rsidRPr="00205E86">
        <w:rPr>
          <w:rFonts w:hint="cs"/>
          <w:spacing w:val="-6"/>
          <w:rtl/>
          <w:lang w:bidi="ar-IQ"/>
        </w:rPr>
        <w:t>اسمه</w:t>
      </w:r>
      <w:r w:rsidRPr="00205E86">
        <w:rPr>
          <w:spacing w:val="-6"/>
          <w:rtl/>
          <w:lang w:bidi="ar-IQ"/>
        </w:rPr>
        <w:t xml:space="preserve"> </w:t>
      </w:r>
      <w:r w:rsidRPr="00205E86">
        <w:rPr>
          <w:rFonts w:hint="cs"/>
          <w:spacing w:val="-6"/>
          <w:rtl/>
          <w:lang w:bidi="ar-IQ"/>
        </w:rPr>
        <w:t>مدرجا</w:t>
      </w:r>
      <w:r w:rsidRPr="00205E86">
        <w:rPr>
          <w:spacing w:val="-6"/>
          <w:rtl/>
          <w:lang w:bidi="ar-IQ"/>
        </w:rPr>
        <w:t xml:space="preserve"> </w:t>
      </w:r>
      <w:r w:rsidRPr="00205E86">
        <w:rPr>
          <w:rFonts w:hint="cs"/>
          <w:spacing w:val="-6"/>
          <w:rtl/>
          <w:lang w:bidi="ar-IQ"/>
        </w:rPr>
        <w:t>في</w:t>
      </w:r>
      <w:r w:rsidRPr="00205E86">
        <w:rPr>
          <w:spacing w:val="-6"/>
          <w:rtl/>
          <w:lang w:bidi="ar-IQ"/>
        </w:rPr>
        <w:t xml:space="preserve"> </w:t>
      </w:r>
      <w:r w:rsidRPr="00205E86">
        <w:rPr>
          <w:rFonts w:hint="cs"/>
          <w:spacing w:val="-6"/>
          <w:rtl/>
          <w:lang w:bidi="ar-IQ"/>
        </w:rPr>
        <w:t>سجل</w:t>
      </w:r>
      <w:r w:rsidRPr="00205E86">
        <w:rPr>
          <w:spacing w:val="-6"/>
          <w:rtl/>
          <w:lang w:bidi="ar-IQ"/>
        </w:rPr>
        <w:t xml:space="preserve"> </w:t>
      </w:r>
      <w:r w:rsidRPr="00205E86">
        <w:rPr>
          <w:rFonts w:hint="cs"/>
          <w:spacing w:val="-6"/>
          <w:rtl/>
          <w:lang w:bidi="ar-IQ"/>
        </w:rPr>
        <w:t>الناخبين</w:t>
      </w:r>
      <w:r w:rsidRPr="00205E86">
        <w:rPr>
          <w:spacing w:val="-6"/>
          <w:rtl/>
          <w:lang w:bidi="ar-IQ"/>
        </w:rPr>
        <w:t xml:space="preserve"> </w:t>
      </w:r>
      <w:r w:rsidRPr="00205E86">
        <w:rPr>
          <w:rFonts w:hint="cs"/>
          <w:spacing w:val="-6"/>
          <w:rtl/>
          <w:lang w:bidi="ar-IQ"/>
        </w:rPr>
        <w:t>النهائي</w:t>
      </w:r>
      <w:r w:rsidRPr="00205E86">
        <w:rPr>
          <w:spacing w:val="-6"/>
          <w:rtl/>
          <w:lang w:bidi="ar-IQ"/>
        </w:rPr>
        <w:t xml:space="preserve"> </w:t>
      </w:r>
      <w:r w:rsidRPr="00205E86">
        <w:rPr>
          <w:rFonts w:hint="cs"/>
          <w:spacing w:val="-6"/>
          <w:rtl/>
          <w:lang w:bidi="ar-IQ"/>
        </w:rPr>
        <w:t>العائد</w:t>
      </w:r>
      <w:r w:rsidRPr="00205E86">
        <w:rPr>
          <w:spacing w:val="-6"/>
          <w:rtl/>
          <w:lang w:bidi="ar-IQ"/>
        </w:rPr>
        <w:t xml:space="preserve"> </w:t>
      </w:r>
      <w:r w:rsidRPr="00205E86">
        <w:rPr>
          <w:rFonts w:hint="cs"/>
          <w:spacing w:val="-6"/>
          <w:rtl/>
          <w:lang w:bidi="ar-IQ"/>
        </w:rPr>
        <w:t>للدائرة</w:t>
      </w:r>
      <w:r w:rsidRPr="00205E86">
        <w:rPr>
          <w:spacing w:val="-6"/>
          <w:rtl/>
          <w:lang w:bidi="ar-IQ"/>
        </w:rPr>
        <w:t xml:space="preserve"> </w:t>
      </w:r>
      <w:r w:rsidRPr="00205E86">
        <w:rPr>
          <w:rFonts w:hint="cs"/>
          <w:spacing w:val="-6"/>
          <w:rtl/>
          <w:lang w:bidi="ar-IQ"/>
        </w:rPr>
        <w:t>التي</w:t>
      </w:r>
      <w:r w:rsidRPr="00205E86">
        <w:rPr>
          <w:spacing w:val="-6"/>
          <w:rtl/>
          <w:lang w:bidi="ar-IQ"/>
        </w:rPr>
        <w:t xml:space="preserve"> </w:t>
      </w:r>
      <w:r w:rsidRPr="00205E86">
        <w:rPr>
          <w:rFonts w:hint="cs"/>
          <w:spacing w:val="-6"/>
          <w:rtl/>
          <w:lang w:bidi="ar-IQ"/>
        </w:rPr>
        <w:t>يترشح</w:t>
      </w:r>
      <w:r w:rsidRPr="00205E86">
        <w:rPr>
          <w:spacing w:val="-6"/>
          <w:rtl/>
          <w:lang w:bidi="ar-IQ"/>
        </w:rPr>
        <w:t xml:space="preserve"> </w:t>
      </w:r>
      <w:r w:rsidRPr="00205E86">
        <w:rPr>
          <w:rFonts w:hint="cs"/>
          <w:spacing w:val="-6"/>
          <w:rtl/>
          <w:lang w:bidi="ar-IQ"/>
        </w:rPr>
        <w:t>عنها</w:t>
      </w:r>
      <w:r w:rsidRPr="00205E86">
        <w:rPr>
          <w:spacing w:val="-6"/>
          <w:rtl/>
          <w:lang w:bidi="ar-IQ"/>
        </w:rPr>
        <w:t xml:space="preserve"> </w:t>
      </w:r>
      <w:r w:rsidRPr="00205E86">
        <w:rPr>
          <w:rFonts w:hint="cs"/>
          <w:spacing w:val="-6"/>
          <w:rtl/>
          <w:lang w:bidi="ar-IQ"/>
        </w:rPr>
        <w:t>وأن</w:t>
      </w:r>
      <w:r w:rsidRPr="00205E86">
        <w:rPr>
          <w:spacing w:val="-6"/>
          <w:rtl/>
          <w:lang w:bidi="ar-IQ"/>
        </w:rPr>
        <w:t xml:space="preserve"> </w:t>
      </w:r>
      <w:r w:rsidRPr="00205E86">
        <w:rPr>
          <w:rFonts w:hint="cs"/>
          <w:spacing w:val="-6"/>
          <w:rtl/>
          <w:lang w:bidi="ar-IQ"/>
        </w:rPr>
        <w:t>تتوفر</w:t>
      </w:r>
      <w:r w:rsidRPr="00205E86">
        <w:rPr>
          <w:spacing w:val="-6"/>
          <w:rtl/>
          <w:lang w:bidi="ar-IQ"/>
        </w:rPr>
        <w:t xml:space="preserve"> </w:t>
      </w:r>
      <w:r w:rsidRPr="00205E86">
        <w:rPr>
          <w:rFonts w:hint="cs"/>
          <w:spacing w:val="-6"/>
          <w:rtl/>
          <w:lang w:bidi="ar-IQ"/>
        </w:rPr>
        <w:t>فيه</w:t>
      </w:r>
      <w:r w:rsidRPr="00205E86">
        <w:rPr>
          <w:spacing w:val="-6"/>
          <w:rtl/>
          <w:lang w:bidi="ar-IQ"/>
        </w:rPr>
        <w:t xml:space="preserve"> </w:t>
      </w:r>
      <w:r w:rsidRPr="00205E86">
        <w:rPr>
          <w:rFonts w:hint="cs"/>
          <w:spacing w:val="-6"/>
          <w:rtl/>
          <w:lang w:bidi="ar-IQ"/>
        </w:rPr>
        <w:t>شروط</w:t>
      </w:r>
      <w:r w:rsidRPr="00205E86">
        <w:rPr>
          <w:spacing w:val="-6"/>
          <w:rtl/>
          <w:lang w:bidi="ar-IQ"/>
        </w:rPr>
        <w:t xml:space="preserve"> </w:t>
      </w:r>
      <w:r w:rsidRPr="00205E86">
        <w:rPr>
          <w:rFonts w:hint="cs"/>
          <w:spacing w:val="-6"/>
          <w:rtl/>
          <w:lang w:bidi="ar-IQ"/>
        </w:rPr>
        <w:t>الناخب،</w:t>
      </w:r>
      <w:r w:rsidRPr="00205E86">
        <w:rPr>
          <w:spacing w:val="-6"/>
          <w:rtl/>
          <w:lang w:bidi="ar-IQ"/>
        </w:rPr>
        <w:t xml:space="preserve"> </w:t>
      </w:r>
      <w:r w:rsidRPr="00205E86">
        <w:rPr>
          <w:rFonts w:hint="cs"/>
          <w:spacing w:val="-6"/>
          <w:rtl/>
          <w:lang w:bidi="ar-IQ"/>
        </w:rPr>
        <w:t>ألا</w:t>
      </w:r>
      <w:r w:rsidRPr="00205E86">
        <w:rPr>
          <w:spacing w:val="-6"/>
          <w:rtl/>
          <w:lang w:bidi="ar-IQ"/>
        </w:rPr>
        <w:t xml:space="preserve"> </w:t>
      </w:r>
      <w:r w:rsidRPr="00205E86">
        <w:rPr>
          <w:rFonts w:hint="cs"/>
          <w:spacing w:val="-6"/>
          <w:rtl/>
          <w:lang w:bidi="ar-IQ"/>
        </w:rPr>
        <w:t>يكون</w:t>
      </w:r>
      <w:r w:rsidRPr="00205E86">
        <w:rPr>
          <w:spacing w:val="-6"/>
          <w:rtl/>
          <w:lang w:bidi="ar-IQ"/>
        </w:rPr>
        <w:t xml:space="preserve"> </w:t>
      </w:r>
      <w:r w:rsidRPr="00205E86">
        <w:rPr>
          <w:rFonts w:hint="cs"/>
          <w:spacing w:val="-6"/>
          <w:rtl/>
          <w:lang w:bidi="ar-IQ"/>
        </w:rPr>
        <w:t>محكوماً</w:t>
      </w:r>
      <w:r w:rsidRPr="00205E86">
        <w:rPr>
          <w:spacing w:val="-6"/>
          <w:rtl/>
          <w:lang w:bidi="ar-IQ"/>
        </w:rPr>
        <w:t xml:space="preserve"> </w:t>
      </w:r>
      <w:r w:rsidRPr="00205E86">
        <w:rPr>
          <w:rFonts w:hint="cs"/>
          <w:spacing w:val="-6"/>
          <w:rtl/>
          <w:lang w:bidi="ar-IQ"/>
        </w:rPr>
        <w:t>عليه</w:t>
      </w:r>
      <w:r w:rsidRPr="00205E86">
        <w:rPr>
          <w:spacing w:val="-6"/>
          <w:rtl/>
          <w:lang w:bidi="ar-IQ"/>
        </w:rPr>
        <w:t xml:space="preserve"> </w:t>
      </w:r>
      <w:r w:rsidRPr="00205E86">
        <w:rPr>
          <w:rFonts w:hint="cs"/>
          <w:spacing w:val="-6"/>
          <w:rtl/>
          <w:lang w:bidi="ar-IQ"/>
        </w:rPr>
        <w:t>في</w:t>
      </w:r>
      <w:r w:rsidRPr="00205E86">
        <w:rPr>
          <w:spacing w:val="-6"/>
          <w:rtl/>
          <w:lang w:bidi="ar-IQ"/>
        </w:rPr>
        <w:t xml:space="preserve"> </w:t>
      </w:r>
      <w:r w:rsidRPr="00205E86">
        <w:rPr>
          <w:rFonts w:hint="cs"/>
          <w:spacing w:val="-6"/>
          <w:rtl/>
          <w:lang w:bidi="ar-IQ"/>
        </w:rPr>
        <w:t>جنحة</w:t>
      </w:r>
      <w:r w:rsidRPr="00205E86">
        <w:rPr>
          <w:spacing w:val="-6"/>
          <w:rtl/>
          <w:lang w:bidi="ar-IQ"/>
        </w:rPr>
        <w:t xml:space="preserve"> </w:t>
      </w:r>
      <w:r w:rsidRPr="00205E86">
        <w:rPr>
          <w:rFonts w:hint="cs"/>
          <w:spacing w:val="-6"/>
          <w:rtl/>
          <w:lang w:bidi="ar-IQ"/>
        </w:rPr>
        <w:t>مخلة</w:t>
      </w:r>
      <w:r w:rsidRPr="00205E86">
        <w:rPr>
          <w:spacing w:val="-6"/>
          <w:rtl/>
          <w:lang w:bidi="ar-IQ"/>
        </w:rPr>
        <w:t xml:space="preserve"> </w:t>
      </w:r>
      <w:r w:rsidRPr="00205E86">
        <w:rPr>
          <w:rFonts w:hint="cs"/>
          <w:spacing w:val="-6"/>
          <w:rtl/>
          <w:lang w:bidi="ar-IQ"/>
        </w:rPr>
        <w:t>بالشرف</w:t>
      </w:r>
      <w:r w:rsidR="002154B3">
        <w:rPr>
          <w:spacing w:val="-6"/>
          <w:rtl/>
          <w:lang w:bidi="ar-IQ"/>
        </w:rPr>
        <w:t xml:space="preserve"> أو </w:t>
      </w:r>
      <w:r w:rsidRPr="00205E86">
        <w:rPr>
          <w:rFonts w:hint="cs"/>
          <w:spacing w:val="-6"/>
          <w:rtl/>
          <w:lang w:bidi="ar-IQ"/>
        </w:rPr>
        <w:t>بجناية،</w:t>
      </w:r>
      <w:r w:rsidRPr="00205E86">
        <w:rPr>
          <w:spacing w:val="-6"/>
          <w:rtl/>
          <w:lang w:bidi="ar-IQ"/>
        </w:rPr>
        <w:t xml:space="preserve"> </w:t>
      </w:r>
      <w:r w:rsidRPr="00205E86">
        <w:rPr>
          <w:rFonts w:hint="cs"/>
          <w:spacing w:val="-6"/>
          <w:rtl/>
          <w:lang w:bidi="ar-IQ"/>
        </w:rPr>
        <w:t>أن</w:t>
      </w:r>
      <w:r w:rsidRPr="00205E86">
        <w:rPr>
          <w:spacing w:val="-6"/>
          <w:rtl/>
          <w:lang w:bidi="ar-IQ"/>
        </w:rPr>
        <w:t xml:space="preserve"> </w:t>
      </w:r>
      <w:r w:rsidRPr="00205E86">
        <w:rPr>
          <w:rFonts w:hint="cs"/>
          <w:spacing w:val="-6"/>
          <w:rtl/>
          <w:lang w:bidi="ar-IQ"/>
        </w:rPr>
        <w:t>لا</w:t>
      </w:r>
      <w:r w:rsidRPr="00205E86">
        <w:rPr>
          <w:spacing w:val="-6"/>
          <w:rtl/>
          <w:lang w:bidi="ar-IQ"/>
        </w:rPr>
        <w:t xml:space="preserve"> </w:t>
      </w:r>
      <w:r w:rsidRPr="00205E86">
        <w:rPr>
          <w:rFonts w:hint="cs"/>
          <w:spacing w:val="-6"/>
          <w:rtl/>
          <w:lang w:bidi="ar-IQ"/>
        </w:rPr>
        <w:t>يكون</w:t>
      </w:r>
      <w:r w:rsidRPr="00205E86">
        <w:rPr>
          <w:spacing w:val="-6"/>
          <w:rtl/>
          <w:lang w:bidi="ar-IQ"/>
        </w:rPr>
        <w:t xml:space="preserve"> </w:t>
      </w:r>
      <w:r w:rsidRPr="00205E86">
        <w:rPr>
          <w:rFonts w:hint="cs"/>
          <w:spacing w:val="-6"/>
          <w:rtl/>
          <w:lang w:bidi="ar-IQ"/>
        </w:rPr>
        <w:t>موظفاً</w:t>
      </w:r>
      <w:r w:rsidRPr="00205E86">
        <w:rPr>
          <w:spacing w:val="-6"/>
          <w:rtl/>
          <w:lang w:bidi="ar-IQ"/>
        </w:rPr>
        <w:t xml:space="preserve"> (</w:t>
      </w:r>
      <w:r w:rsidRPr="00205E86">
        <w:rPr>
          <w:rFonts w:hint="cs"/>
          <w:spacing w:val="-6"/>
          <w:rtl/>
          <w:lang w:bidi="ar-IQ"/>
        </w:rPr>
        <w:t>أو</w:t>
      </w:r>
      <w:r w:rsidRPr="00205E86">
        <w:rPr>
          <w:spacing w:val="-6"/>
          <w:rtl/>
          <w:lang w:bidi="ar-IQ"/>
        </w:rPr>
        <w:t xml:space="preserve"> </w:t>
      </w:r>
      <w:r w:rsidRPr="00205E86">
        <w:rPr>
          <w:rFonts w:hint="cs"/>
          <w:spacing w:val="-6"/>
          <w:rtl/>
          <w:lang w:bidi="ar-IQ"/>
        </w:rPr>
        <w:t>مستخدماً</w:t>
      </w:r>
      <w:r w:rsidRPr="00205E86">
        <w:rPr>
          <w:spacing w:val="-6"/>
          <w:rtl/>
          <w:lang w:bidi="ar-IQ"/>
        </w:rPr>
        <w:t xml:space="preserve">) </w:t>
      </w:r>
      <w:r w:rsidRPr="00205E86">
        <w:rPr>
          <w:rFonts w:hint="cs"/>
          <w:spacing w:val="-6"/>
          <w:rtl/>
          <w:lang w:bidi="ar-IQ"/>
        </w:rPr>
        <w:t>في</w:t>
      </w:r>
      <w:r w:rsidRPr="00205E86">
        <w:rPr>
          <w:spacing w:val="-6"/>
          <w:rtl/>
          <w:lang w:bidi="ar-IQ"/>
        </w:rPr>
        <w:t xml:space="preserve"> </w:t>
      </w:r>
      <w:r w:rsidRPr="00205E86">
        <w:rPr>
          <w:rFonts w:hint="cs"/>
          <w:spacing w:val="-6"/>
          <w:rtl/>
          <w:lang w:bidi="ar-IQ"/>
        </w:rPr>
        <w:t>وزارة</w:t>
      </w:r>
      <w:r w:rsidRPr="00205E86">
        <w:rPr>
          <w:spacing w:val="-6"/>
          <w:rtl/>
          <w:lang w:bidi="ar-IQ"/>
        </w:rPr>
        <w:t xml:space="preserve"> </w:t>
      </w:r>
      <w:r w:rsidRPr="00205E86">
        <w:rPr>
          <w:rFonts w:hint="cs"/>
          <w:spacing w:val="-6"/>
          <w:rtl/>
          <w:lang w:bidi="ar-IQ"/>
        </w:rPr>
        <w:t>الحكم</w:t>
      </w:r>
      <w:r w:rsidRPr="00205E86">
        <w:rPr>
          <w:spacing w:val="-6"/>
          <w:rtl/>
          <w:lang w:bidi="ar-IQ"/>
        </w:rPr>
        <w:t xml:space="preserve"> </w:t>
      </w:r>
      <w:r w:rsidRPr="00205E86">
        <w:rPr>
          <w:rFonts w:hint="cs"/>
          <w:spacing w:val="-6"/>
          <w:rtl/>
          <w:lang w:bidi="ar-IQ"/>
        </w:rPr>
        <w:t>المحلي</w:t>
      </w:r>
      <w:r w:rsidR="002154B3">
        <w:rPr>
          <w:spacing w:val="-6"/>
          <w:rtl/>
          <w:lang w:bidi="ar-IQ"/>
        </w:rPr>
        <w:t xml:space="preserve"> أو </w:t>
      </w:r>
      <w:r w:rsidRPr="00205E86">
        <w:rPr>
          <w:rFonts w:hint="cs"/>
          <w:spacing w:val="-6"/>
          <w:rtl/>
          <w:lang w:bidi="ar-IQ"/>
        </w:rPr>
        <w:t>في</w:t>
      </w:r>
      <w:r w:rsidRPr="00205E86">
        <w:rPr>
          <w:spacing w:val="-6"/>
          <w:rtl/>
          <w:lang w:bidi="ar-IQ"/>
        </w:rPr>
        <w:t xml:space="preserve"> </w:t>
      </w:r>
      <w:r w:rsidRPr="00205E86">
        <w:rPr>
          <w:rFonts w:hint="cs"/>
          <w:spacing w:val="-6"/>
          <w:rtl/>
          <w:lang w:bidi="ar-IQ"/>
        </w:rPr>
        <w:t>أي</w:t>
      </w:r>
      <w:r w:rsidRPr="00205E86">
        <w:rPr>
          <w:spacing w:val="-6"/>
          <w:rtl/>
          <w:lang w:bidi="ar-IQ"/>
        </w:rPr>
        <w:t xml:space="preserve"> </w:t>
      </w:r>
      <w:r w:rsidRPr="00205E86">
        <w:rPr>
          <w:rFonts w:hint="cs"/>
          <w:spacing w:val="-6"/>
          <w:rtl/>
          <w:lang w:bidi="ar-IQ"/>
        </w:rPr>
        <w:t>من</w:t>
      </w:r>
      <w:r w:rsidRPr="00205E86">
        <w:rPr>
          <w:spacing w:val="-6"/>
          <w:rtl/>
          <w:lang w:bidi="ar-IQ"/>
        </w:rPr>
        <w:t xml:space="preserve"> </w:t>
      </w:r>
      <w:r w:rsidRPr="00205E86">
        <w:rPr>
          <w:rFonts w:hint="cs"/>
          <w:spacing w:val="-6"/>
          <w:rtl/>
          <w:lang w:bidi="ar-IQ"/>
        </w:rPr>
        <w:t>أجهزة</w:t>
      </w:r>
      <w:r w:rsidRPr="00205E86">
        <w:rPr>
          <w:spacing w:val="-6"/>
          <w:rtl/>
          <w:lang w:bidi="ar-IQ"/>
        </w:rPr>
        <w:t xml:space="preserve"> </w:t>
      </w:r>
      <w:r w:rsidRPr="00205E86">
        <w:rPr>
          <w:rFonts w:hint="cs"/>
          <w:spacing w:val="-6"/>
          <w:rtl/>
          <w:lang w:bidi="ar-IQ"/>
        </w:rPr>
        <w:t>الأمن</w:t>
      </w:r>
      <w:r w:rsidRPr="00205E86">
        <w:rPr>
          <w:spacing w:val="-6"/>
          <w:rtl/>
          <w:lang w:bidi="ar-IQ"/>
        </w:rPr>
        <w:t xml:space="preserve"> </w:t>
      </w:r>
      <w:r w:rsidRPr="00205E86">
        <w:rPr>
          <w:rFonts w:hint="cs"/>
          <w:spacing w:val="-6"/>
          <w:rtl/>
          <w:lang w:bidi="ar-IQ"/>
        </w:rPr>
        <w:t>العام</w:t>
      </w:r>
      <w:r w:rsidR="002154B3">
        <w:rPr>
          <w:spacing w:val="-6"/>
          <w:rtl/>
          <w:lang w:bidi="ar-IQ"/>
        </w:rPr>
        <w:t xml:space="preserve"> أو </w:t>
      </w:r>
      <w:r w:rsidRPr="00205E86">
        <w:rPr>
          <w:rFonts w:hint="cs"/>
          <w:spacing w:val="-6"/>
          <w:rtl/>
          <w:lang w:bidi="ar-IQ"/>
        </w:rPr>
        <w:t>في</w:t>
      </w:r>
      <w:r w:rsidRPr="00205E86">
        <w:rPr>
          <w:spacing w:val="-6"/>
          <w:rtl/>
          <w:lang w:bidi="ar-IQ"/>
        </w:rPr>
        <w:t xml:space="preserve"> </w:t>
      </w:r>
      <w:r w:rsidRPr="00205E86">
        <w:rPr>
          <w:rFonts w:hint="cs"/>
          <w:spacing w:val="-6"/>
          <w:rtl/>
          <w:lang w:bidi="ar-IQ"/>
        </w:rPr>
        <w:t>الهيئة</w:t>
      </w:r>
      <w:r w:rsidRPr="00205E86">
        <w:rPr>
          <w:spacing w:val="-6"/>
          <w:rtl/>
          <w:lang w:bidi="ar-IQ"/>
        </w:rPr>
        <w:t xml:space="preserve"> </w:t>
      </w:r>
      <w:r w:rsidRPr="00205E86">
        <w:rPr>
          <w:rFonts w:hint="cs"/>
          <w:spacing w:val="-6"/>
          <w:rtl/>
          <w:lang w:bidi="ar-IQ"/>
        </w:rPr>
        <w:t>المحلية،</w:t>
      </w:r>
      <w:r w:rsidR="002154B3">
        <w:rPr>
          <w:spacing w:val="-6"/>
          <w:rtl/>
          <w:lang w:bidi="ar-IQ"/>
        </w:rPr>
        <w:t xml:space="preserve"> أو </w:t>
      </w:r>
      <w:r w:rsidRPr="00205E86">
        <w:rPr>
          <w:rFonts w:hint="cs"/>
          <w:spacing w:val="-6"/>
          <w:rtl/>
          <w:lang w:bidi="ar-IQ"/>
        </w:rPr>
        <w:t>محامياً</w:t>
      </w:r>
      <w:r w:rsidRPr="00205E86">
        <w:rPr>
          <w:spacing w:val="-6"/>
          <w:rtl/>
          <w:lang w:bidi="ar-IQ"/>
        </w:rPr>
        <w:t xml:space="preserve"> </w:t>
      </w:r>
      <w:r w:rsidRPr="00205E86">
        <w:rPr>
          <w:rFonts w:hint="cs"/>
          <w:spacing w:val="-6"/>
          <w:rtl/>
          <w:lang w:bidi="ar-IQ"/>
        </w:rPr>
        <w:t>له،</w:t>
      </w:r>
      <w:r w:rsidRPr="00205E86">
        <w:rPr>
          <w:spacing w:val="-6"/>
          <w:rtl/>
          <w:lang w:bidi="ar-IQ"/>
        </w:rPr>
        <w:t xml:space="preserve"> </w:t>
      </w:r>
      <w:r w:rsidRPr="00205E86">
        <w:rPr>
          <w:rFonts w:hint="cs"/>
          <w:spacing w:val="-6"/>
          <w:rtl/>
          <w:lang w:bidi="ar-IQ"/>
        </w:rPr>
        <w:t>ألا</w:t>
      </w:r>
      <w:r w:rsidRPr="00205E86">
        <w:rPr>
          <w:spacing w:val="-6"/>
          <w:rtl/>
          <w:lang w:bidi="ar-IQ"/>
        </w:rPr>
        <w:t xml:space="preserve"> </w:t>
      </w:r>
      <w:r w:rsidRPr="00205E86">
        <w:rPr>
          <w:rFonts w:hint="cs"/>
          <w:spacing w:val="-6"/>
          <w:rtl/>
          <w:lang w:bidi="ar-IQ"/>
        </w:rPr>
        <w:t>إذا</w:t>
      </w:r>
      <w:r w:rsidRPr="00205E86">
        <w:rPr>
          <w:spacing w:val="-6"/>
          <w:rtl/>
          <w:lang w:bidi="ar-IQ"/>
        </w:rPr>
        <w:t xml:space="preserve"> </w:t>
      </w:r>
      <w:r w:rsidRPr="00205E86">
        <w:rPr>
          <w:rFonts w:hint="cs"/>
          <w:spacing w:val="-6"/>
          <w:rtl/>
          <w:lang w:bidi="ar-IQ"/>
        </w:rPr>
        <w:t>قدم</w:t>
      </w:r>
      <w:r w:rsidRPr="00205E86">
        <w:rPr>
          <w:spacing w:val="-6"/>
          <w:rtl/>
          <w:lang w:bidi="ar-IQ"/>
        </w:rPr>
        <w:t xml:space="preserve"> </w:t>
      </w:r>
      <w:r w:rsidRPr="00205E86">
        <w:rPr>
          <w:rFonts w:hint="cs"/>
          <w:spacing w:val="-6"/>
          <w:rtl/>
          <w:lang w:bidi="ar-IQ"/>
        </w:rPr>
        <w:t>استقالته</w:t>
      </w:r>
      <w:r w:rsidRPr="00205E86">
        <w:rPr>
          <w:spacing w:val="-6"/>
          <w:rtl/>
          <w:lang w:bidi="ar-IQ"/>
        </w:rPr>
        <w:t xml:space="preserve"> </w:t>
      </w:r>
      <w:r w:rsidRPr="00205E86">
        <w:rPr>
          <w:rFonts w:hint="cs"/>
          <w:spacing w:val="-6"/>
          <w:rtl/>
          <w:lang w:bidi="ar-IQ"/>
        </w:rPr>
        <w:t>وأرفق</w:t>
      </w:r>
      <w:r w:rsidRPr="00205E86">
        <w:rPr>
          <w:spacing w:val="-6"/>
          <w:rtl/>
          <w:lang w:bidi="ar-IQ"/>
        </w:rPr>
        <w:t xml:space="preserve"> </w:t>
      </w:r>
      <w:r w:rsidRPr="00205E86">
        <w:rPr>
          <w:rFonts w:hint="cs"/>
          <w:spacing w:val="-6"/>
          <w:rtl/>
          <w:lang w:bidi="ar-IQ"/>
        </w:rPr>
        <w:t>ما</w:t>
      </w:r>
      <w:r w:rsidRPr="00205E86">
        <w:rPr>
          <w:spacing w:val="-6"/>
          <w:rtl/>
          <w:lang w:bidi="ar-IQ"/>
        </w:rPr>
        <w:t xml:space="preserve"> </w:t>
      </w:r>
      <w:r w:rsidRPr="00205E86">
        <w:rPr>
          <w:rFonts w:hint="cs"/>
          <w:spacing w:val="-6"/>
          <w:rtl/>
          <w:lang w:bidi="ar-IQ"/>
        </w:rPr>
        <w:t>يفيد</w:t>
      </w:r>
      <w:r w:rsidRPr="00205E86">
        <w:rPr>
          <w:spacing w:val="-6"/>
          <w:rtl/>
          <w:lang w:bidi="ar-IQ"/>
        </w:rPr>
        <w:t xml:space="preserve"> </w:t>
      </w:r>
      <w:r w:rsidRPr="00205E86">
        <w:rPr>
          <w:rFonts w:hint="cs"/>
          <w:spacing w:val="-6"/>
          <w:rtl/>
          <w:lang w:bidi="ar-IQ"/>
        </w:rPr>
        <w:t>قبولها</w:t>
      </w:r>
      <w:r w:rsidRPr="00205E86">
        <w:rPr>
          <w:spacing w:val="-6"/>
          <w:rtl/>
          <w:lang w:bidi="ar-IQ"/>
        </w:rPr>
        <w:t xml:space="preserve"> </w:t>
      </w:r>
      <w:r w:rsidRPr="00205E86">
        <w:rPr>
          <w:rFonts w:hint="cs"/>
          <w:spacing w:val="-6"/>
          <w:rtl/>
          <w:lang w:bidi="ar-IQ"/>
        </w:rPr>
        <w:t>بطلب</w:t>
      </w:r>
      <w:r w:rsidRPr="00205E86">
        <w:rPr>
          <w:spacing w:val="-6"/>
          <w:rtl/>
          <w:lang w:bidi="ar-IQ"/>
        </w:rPr>
        <w:t xml:space="preserve"> </w:t>
      </w:r>
      <w:r w:rsidRPr="00205E86">
        <w:rPr>
          <w:rFonts w:hint="cs"/>
          <w:spacing w:val="-6"/>
          <w:rtl/>
          <w:lang w:bidi="ar-IQ"/>
        </w:rPr>
        <w:t>الترشيح،</w:t>
      </w:r>
      <w:r w:rsidRPr="00205E86">
        <w:rPr>
          <w:spacing w:val="-6"/>
          <w:rtl/>
          <w:lang w:bidi="ar-IQ"/>
        </w:rPr>
        <w:t xml:space="preserve"> </w:t>
      </w:r>
      <w:r w:rsidRPr="00205E86">
        <w:rPr>
          <w:rFonts w:hint="cs"/>
          <w:spacing w:val="-6"/>
          <w:rtl/>
          <w:lang w:bidi="ar-IQ"/>
        </w:rPr>
        <w:t>أن</w:t>
      </w:r>
      <w:r w:rsidRPr="00205E86">
        <w:rPr>
          <w:spacing w:val="-6"/>
          <w:rtl/>
          <w:lang w:bidi="ar-IQ"/>
        </w:rPr>
        <w:t xml:space="preserve"> </w:t>
      </w:r>
      <w:r w:rsidRPr="00205E86">
        <w:rPr>
          <w:rFonts w:hint="cs"/>
          <w:spacing w:val="-6"/>
          <w:rtl/>
          <w:lang w:bidi="ar-IQ"/>
        </w:rPr>
        <w:t>يكون</w:t>
      </w:r>
      <w:r w:rsidRPr="00205E86">
        <w:rPr>
          <w:spacing w:val="-6"/>
          <w:rtl/>
          <w:lang w:bidi="ar-IQ"/>
        </w:rPr>
        <w:t xml:space="preserve"> </w:t>
      </w:r>
      <w:r w:rsidRPr="00205E86">
        <w:rPr>
          <w:rFonts w:hint="cs"/>
          <w:spacing w:val="-6"/>
          <w:rtl/>
          <w:lang w:bidi="ar-IQ"/>
        </w:rPr>
        <w:t>مقيماً</w:t>
      </w:r>
      <w:r w:rsidRPr="00205E86">
        <w:rPr>
          <w:spacing w:val="-6"/>
          <w:rtl/>
          <w:lang w:bidi="ar-IQ"/>
        </w:rPr>
        <w:t xml:space="preserve"> </w:t>
      </w:r>
      <w:r w:rsidRPr="00205E86">
        <w:rPr>
          <w:rFonts w:hint="cs"/>
          <w:spacing w:val="-6"/>
          <w:rtl/>
          <w:lang w:bidi="ar-IQ"/>
        </w:rPr>
        <w:t>ضمن</w:t>
      </w:r>
      <w:r w:rsidRPr="00205E86">
        <w:rPr>
          <w:spacing w:val="-6"/>
          <w:rtl/>
          <w:lang w:bidi="ar-IQ"/>
        </w:rPr>
        <w:t xml:space="preserve"> </w:t>
      </w:r>
      <w:r w:rsidRPr="00205E86">
        <w:rPr>
          <w:rFonts w:hint="cs"/>
          <w:spacing w:val="-6"/>
          <w:rtl/>
          <w:lang w:bidi="ar-IQ"/>
        </w:rPr>
        <w:t>الهيئة</w:t>
      </w:r>
      <w:r w:rsidRPr="00205E86">
        <w:rPr>
          <w:spacing w:val="-6"/>
          <w:rtl/>
          <w:lang w:bidi="ar-IQ"/>
        </w:rPr>
        <w:t xml:space="preserve"> </w:t>
      </w:r>
      <w:r w:rsidRPr="00205E86">
        <w:rPr>
          <w:rFonts w:hint="cs"/>
          <w:spacing w:val="-6"/>
          <w:rtl/>
          <w:lang w:bidi="ar-IQ"/>
        </w:rPr>
        <w:t>المحلية</w:t>
      </w:r>
      <w:r w:rsidRPr="00205E86">
        <w:rPr>
          <w:spacing w:val="-6"/>
          <w:rtl/>
          <w:lang w:bidi="ar-IQ"/>
        </w:rPr>
        <w:t xml:space="preserve"> </w:t>
      </w:r>
      <w:r w:rsidRPr="00205E86">
        <w:rPr>
          <w:rFonts w:hint="cs"/>
          <w:spacing w:val="-6"/>
          <w:rtl/>
          <w:lang w:bidi="ar-IQ"/>
        </w:rPr>
        <w:t>المرشح</w:t>
      </w:r>
      <w:r w:rsidRPr="00205E86">
        <w:rPr>
          <w:spacing w:val="-6"/>
          <w:rtl/>
          <w:lang w:bidi="ar-IQ"/>
        </w:rPr>
        <w:t xml:space="preserve"> </w:t>
      </w:r>
      <w:r w:rsidRPr="00205E86">
        <w:rPr>
          <w:rFonts w:hint="cs"/>
          <w:spacing w:val="-6"/>
          <w:rtl/>
          <w:lang w:bidi="ar-IQ"/>
        </w:rPr>
        <w:t>لمجلسها</w:t>
      </w:r>
      <w:r w:rsidRPr="00205E86">
        <w:rPr>
          <w:spacing w:val="-6"/>
          <w:rtl/>
          <w:lang w:bidi="ar-IQ"/>
        </w:rPr>
        <w:t xml:space="preserve"> </w:t>
      </w:r>
      <w:r w:rsidRPr="00205E86">
        <w:rPr>
          <w:rFonts w:hint="cs"/>
          <w:spacing w:val="-6"/>
          <w:rtl/>
          <w:lang w:bidi="ar-IQ"/>
        </w:rPr>
        <w:t>لمدة</w:t>
      </w:r>
      <w:r w:rsidRPr="00205E86">
        <w:rPr>
          <w:spacing w:val="-6"/>
          <w:rtl/>
          <w:lang w:bidi="ar-IQ"/>
        </w:rPr>
        <w:t xml:space="preserve"> </w:t>
      </w:r>
      <w:r w:rsidRPr="00205E86">
        <w:rPr>
          <w:rFonts w:hint="cs"/>
          <w:spacing w:val="-6"/>
          <w:rtl/>
          <w:lang w:bidi="ar-IQ"/>
        </w:rPr>
        <w:t>لا</w:t>
      </w:r>
      <w:r w:rsidR="00205E86">
        <w:rPr>
          <w:rFonts w:hint="cs"/>
          <w:spacing w:val="-6"/>
          <w:rtl/>
          <w:lang w:bidi="ar-IQ"/>
        </w:rPr>
        <w:t> </w:t>
      </w:r>
      <w:r w:rsidRPr="00205E86">
        <w:rPr>
          <w:rFonts w:hint="cs"/>
          <w:spacing w:val="-6"/>
          <w:rtl/>
          <w:lang w:bidi="ar-IQ"/>
        </w:rPr>
        <w:t>تقل</w:t>
      </w:r>
      <w:r w:rsidRPr="00205E86">
        <w:rPr>
          <w:spacing w:val="-6"/>
          <w:rtl/>
          <w:lang w:bidi="ar-IQ"/>
        </w:rPr>
        <w:t xml:space="preserve"> </w:t>
      </w:r>
      <w:r w:rsidRPr="00205E86">
        <w:rPr>
          <w:rFonts w:hint="cs"/>
          <w:spacing w:val="-6"/>
          <w:rtl/>
          <w:lang w:bidi="ar-IQ"/>
        </w:rPr>
        <w:t>عن</w:t>
      </w:r>
      <w:r w:rsidRPr="00205E86">
        <w:rPr>
          <w:spacing w:val="-6"/>
          <w:rtl/>
          <w:lang w:bidi="ar-IQ"/>
        </w:rPr>
        <w:t xml:space="preserve"> </w:t>
      </w:r>
      <w:r w:rsidRPr="00205E86">
        <w:rPr>
          <w:rFonts w:hint="cs"/>
          <w:spacing w:val="-6"/>
          <w:rtl/>
          <w:lang w:bidi="ar-IQ"/>
        </w:rPr>
        <w:t>سنة</w:t>
      </w:r>
      <w:r w:rsidRPr="00205E86">
        <w:rPr>
          <w:spacing w:val="-6"/>
          <w:rtl/>
          <w:lang w:bidi="ar-IQ"/>
        </w:rPr>
        <w:t xml:space="preserve"> </w:t>
      </w:r>
      <w:r w:rsidRPr="00205E86">
        <w:rPr>
          <w:rFonts w:hint="cs"/>
          <w:spacing w:val="-6"/>
          <w:rtl/>
          <w:lang w:bidi="ar-IQ"/>
        </w:rPr>
        <w:t>من</w:t>
      </w:r>
      <w:r w:rsidRPr="00205E86">
        <w:rPr>
          <w:spacing w:val="-6"/>
          <w:rtl/>
          <w:lang w:bidi="ar-IQ"/>
        </w:rPr>
        <w:t xml:space="preserve"> </w:t>
      </w:r>
      <w:r w:rsidRPr="00205E86">
        <w:rPr>
          <w:rFonts w:hint="cs"/>
          <w:spacing w:val="-6"/>
          <w:rtl/>
          <w:lang w:bidi="ar-IQ"/>
        </w:rPr>
        <w:t>تاريخ</w:t>
      </w:r>
      <w:r w:rsidRPr="00205E86">
        <w:rPr>
          <w:spacing w:val="-6"/>
          <w:rtl/>
          <w:lang w:bidi="ar-IQ"/>
        </w:rPr>
        <w:t xml:space="preserve"> </w:t>
      </w:r>
      <w:r w:rsidRPr="00205E86">
        <w:rPr>
          <w:rFonts w:hint="cs"/>
          <w:spacing w:val="-6"/>
          <w:rtl/>
          <w:lang w:bidi="ar-IQ"/>
        </w:rPr>
        <w:t>إجراء</w:t>
      </w:r>
      <w:r w:rsidRPr="00205E86">
        <w:rPr>
          <w:spacing w:val="-6"/>
          <w:rtl/>
          <w:lang w:bidi="ar-IQ"/>
        </w:rPr>
        <w:t xml:space="preserve"> </w:t>
      </w:r>
      <w:r w:rsidRPr="00205E86">
        <w:rPr>
          <w:rFonts w:hint="cs"/>
          <w:spacing w:val="-6"/>
          <w:rtl/>
          <w:lang w:bidi="ar-IQ"/>
        </w:rPr>
        <w:t>الانتخابات،</w:t>
      </w:r>
      <w:r w:rsidRPr="00205E86">
        <w:rPr>
          <w:spacing w:val="-6"/>
          <w:rtl/>
          <w:lang w:bidi="ar-IQ"/>
        </w:rPr>
        <w:t xml:space="preserve"> </w:t>
      </w:r>
      <w:r w:rsidRPr="00205E86">
        <w:rPr>
          <w:rFonts w:hint="cs"/>
          <w:spacing w:val="-6"/>
          <w:rtl/>
          <w:lang w:bidi="ar-IQ"/>
        </w:rPr>
        <w:t>وأن</w:t>
      </w:r>
      <w:r w:rsidRPr="00205E86">
        <w:rPr>
          <w:spacing w:val="-6"/>
          <w:rtl/>
          <w:lang w:bidi="ar-IQ"/>
        </w:rPr>
        <w:t xml:space="preserve"> </w:t>
      </w:r>
      <w:r w:rsidRPr="00205E86">
        <w:rPr>
          <w:rFonts w:hint="cs"/>
          <w:spacing w:val="-6"/>
          <w:rtl/>
          <w:lang w:bidi="ar-IQ"/>
        </w:rPr>
        <w:t>لا</w:t>
      </w:r>
      <w:r w:rsidRPr="00205E86">
        <w:rPr>
          <w:spacing w:val="-6"/>
          <w:rtl/>
          <w:lang w:bidi="ar-IQ"/>
        </w:rPr>
        <w:t xml:space="preserve"> </w:t>
      </w:r>
      <w:r w:rsidRPr="00205E86">
        <w:rPr>
          <w:rFonts w:hint="cs"/>
          <w:spacing w:val="-6"/>
          <w:rtl/>
          <w:lang w:bidi="ar-IQ"/>
        </w:rPr>
        <w:t>يكون</w:t>
      </w:r>
      <w:r w:rsidRPr="00205E86">
        <w:rPr>
          <w:spacing w:val="-6"/>
          <w:rtl/>
          <w:lang w:bidi="ar-IQ"/>
        </w:rPr>
        <w:t xml:space="preserve"> </w:t>
      </w:r>
      <w:r w:rsidRPr="00205E86">
        <w:rPr>
          <w:rFonts w:hint="cs"/>
          <w:spacing w:val="-6"/>
          <w:rtl/>
          <w:lang w:bidi="ar-IQ"/>
        </w:rPr>
        <w:t>مرشحاً</w:t>
      </w:r>
      <w:r w:rsidRPr="00205E86">
        <w:rPr>
          <w:spacing w:val="-6"/>
          <w:rtl/>
          <w:lang w:bidi="ar-IQ"/>
        </w:rPr>
        <w:t xml:space="preserve"> </w:t>
      </w:r>
      <w:r w:rsidRPr="00205E86">
        <w:rPr>
          <w:rFonts w:hint="cs"/>
          <w:spacing w:val="-6"/>
          <w:rtl/>
          <w:lang w:bidi="ar-IQ"/>
        </w:rPr>
        <w:t>في</w:t>
      </w:r>
      <w:r w:rsidRPr="00205E86">
        <w:rPr>
          <w:spacing w:val="-6"/>
          <w:rtl/>
          <w:lang w:bidi="ar-IQ"/>
        </w:rPr>
        <w:t xml:space="preserve"> </w:t>
      </w:r>
      <w:r w:rsidRPr="00205E86">
        <w:rPr>
          <w:rFonts w:hint="cs"/>
          <w:spacing w:val="-6"/>
          <w:rtl/>
          <w:lang w:bidi="ar-IQ"/>
        </w:rPr>
        <w:t>دائرة</w:t>
      </w:r>
      <w:r w:rsidR="002154B3">
        <w:rPr>
          <w:spacing w:val="-6"/>
          <w:rtl/>
          <w:lang w:bidi="ar-IQ"/>
        </w:rPr>
        <w:t xml:space="preserve"> أو </w:t>
      </w:r>
      <w:r w:rsidRPr="00205E86">
        <w:rPr>
          <w:rFonts w:hint="cs"/>
          <w:spacing w:val="-6"/>
          <w:rtl/>
          <w:lang w:bidi="ar-IQ"/>
        </w:rPr>
        <w:t>قائمة</w:t>
      </w:r>
      <w:r w:rsidRPr="00205E86">
        <w:rPr>
          <w:spacing w:val="-6"/>
          <w:rtl/>
          <w:lang w:bidi="ar-IQ"/>
        </w:rPr>
        <w:t xml:space="preserve"> </w:t>
      </w:r>
      <w:r w:rsidRPr="00205E86">
        <w:rPr>
          <w:rFonts w:hint="cs"/>
          <w:spacing w:val="-6"/>
          <w:rtl/>
          <w:lang w:bidi="ar-IQ"/>
        </w:rPr>
        <w:t>أخرى</w:t>
      </w:r>
      <w:r w:rsidRPr="00205E86">
        <w:rPr>
          <w:spacing w:val="-6"/>
          <w:rtl/>
          <w:lang w:bidi="ar-IQ"/>
        </w:rPr>
        <w:t>".</w:t>
      </w:r>
    </w:p>
    <w:p w:rsidR="00DB66F2" w:rsidRPr="00D51DD0" w:rsidRDefault="00DB66F2" w:rsidP="00205E86">
      <w:pPr>
        <w:pStyle w:val="SingleTxtGA"/>
        <w:spacing w:after="100" w:line="372" w:lineRule="exact"/>
        <w:rPr>
          <w:lang w:bidi="ar-IQ"/>
        </w:rPr>
      </w:pPr>
      <w:r w:rsidRPr="00D51DD0">
        <w:rPr>
          <w:rFonts w:hint="cs"/>
          <w:rtl/>
          <w:lang w:bidi="ar-EG"/>
        </w:rPr>
        <w:t>79-</w:t>
      </w:r>
      <w:r w:rsidRPr="00D51DD0">
        <w:rPr>
          <w:rFonts w:hint="cs"/>
          <w:rtl/>
          <w:lang w:bidi="ar-EG"/>
        </w:rPr>
        <w:tab/>
      </w:r>
      <w:r w:rsidRPr="00D51DD0">
        <w:rPr>
          <w:rFonts w:hint="cs"/>
          <w:rtl/>
          <w:lang w:bidi="ar-IQ"/>
        </w:rPr>
        <w:t>بناء</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ذلك،</w:t>
      </w:r>
      <w:r w:rsidRPr="00D51DD0">
        <w:rPr>
          <w:rtl/>
          <w:lang w:bidi="ar-IQ"/>
        </w:rPr>
        <w:t xml:space="preserve"> </w:t>
      </w:r>
      <w:r w:rsidRPr="00D51DD0">
        <w:rPr>
          <w:rFonts w:hint="cs"/>
          <w:rtl/>
          <w:lang w:bidi="ar-IQ"/>
        </w:rPr>
        <w:t>تتمتع</w:t>
      </w:r>
      <w:r w:rsidRPr="00D51DD0">
        <w:rPr>
          <w:rtl/>
          <w:lang w:bidi="ar-IQ"/>
        </w:rPr>
        <w:t xml:space="preserve"> الجماعات العرقية </w:t>
      </w:r>
      <w:proofErr w:type="spellStart"/>
      <w:r w:rsidRPr="00D51DD0">
        <w:rPr>
          <w:rtl/>
          <w:lang w:bidi="ar-IQ"/>
        </w:rPr>
        <w:t>و</w:t>
      </w:r>
      <w:r w:rsidR="002154B3">
        <w:rPr>
          <w:rtl/>
          <w:lang w:bidi="ar-IQ"/>
        </w:rPr>
        <w:t>الإثنية</w:t>
      </w:r>
      <w:proofErr w:type="spellEnd"/>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بالحق</w:t>
      </w:r>
      <w:r w:rsidRPr="00D51DD0">
        <w:rPr>
          <w:rtl/>
          <w:lang w:bidi="ar-IQ"/>
        </w:rPr>
        <w:t xml:space="preserve"> في الترشح والتمثيل على الصعيد الوطني والمحلي، </w:t>
      </w:r>
      <w:r w:rsidRPr="00D51DD0">
        <w:rPr>
          <w:rFonts w:hint="cs"/>
          <w:rtl/>
          <w:lang w:bidi="ar-IQ"/>
        </w:rPr>
        <w:t>فعلى</w:t>
      </w:r>
      <w:r w:rsidRPr="00D51DD0">
        <w:rPr>
          <w:rtl/>
          <w:lang w:bidi="ar-IQ"/>
        </w:rPr>
        <w:t xml:space="preserve"> سبيل المثال، يوجد في بلدية بيت لحم مقعد ثابت للسريان، </w:t>
      </w:r>
      <w:r w:rsidRPr="00D51DD0">
        <w:rPr>
          <w:rFonts w:hint="cs"/>
          <w:rtl/>
          <w:lang w:bidi="ar-IQ"/>
        </w:rPr>
        <w:t>وكذلك</w:t>
      </w:r>
      <w:r w:rsidRPr="00D51DD0">
        <w:rPr>
          <w:rtl/>
          <w:lang w:bidi="ar-IQ"/>
        </w:rPr>
        <w:t xml:space="preserve"> </w:t>
      </w:r>
      <w:r w:rsidRPr="00D51DD0">
        <w:rPr>
          <w:rFonts w:hint="cs"/>
          <w:rtl/>
          <w:lang w:bidi="ar-IQ"/>
        </w:rPr>
        <w:t>يتمتع</w:t>
      </w:r>
      <w:r w:rsidRPr="00D51DD0">
        <w:rPr>
          <w:rtl/>
          <w:lang w:bidi="ar-IQ"/>
        </w:rPr>
        <w:t xml:space="preserve"> </w:t>
      </w:r>
      <w:r w:rsidRPr="00D51DD0">
        <w:rPr>
          <w:rFonts w:hint="cs"/>
          <w:rtl/>
          <w:lang w:bidi="ar-IQ"/>
        </w:rPr>
        <w:t>السامريون</w:t>
      </w:r>
      <w:r w:rsidRPr="00D51DD0">
        <w:rPr>
          <w:rtl/>
          <w:lang w:bidi="ar-IQ"/>
        </w:rPr>
        <w:t xml:space="preserve"> </w:t>
      </w:r>
      <w:r w:rsidRPr="00D51DD0">
        <w:rPr>
          <w:rFonts w:hint="cs"/>
          <w:rtl/>
          <w:lang w:bidi="ar-IQ"/>
        </w:rPr>
        <w:t>بالحق</w:t>
      </w:r>
      <w:r w:rsidRPr="00D51DD0">
        <w:rPr>
          <w:rtl/>
          <w:lang w:bidi="ar-IQ"/>
        </w:rPr>
        <w:t xml:space="preserve"> </w:t>
      </w:r>
      <w:r w:rsidRPr="00D51DD0">
        <w:rPr>
          <w:rFonts w:hint="cs"/>
          <w:rtl/>
          <w:lang w:bidi="ar-IQ"/>
        </w:rPr>
        <w:t>بالترشح</w:t>
      </w:r>
      <w:r w:rsidRPr="00D51DD0">
        <w:rPr>
          <w:rtl/>
          <w:lang w:bidi="ar-IQ"/>
        </w:rPr>
        <w:t xml:space="preserve"> </w:t>
      </w:r>
      <w:r w:rsidRPr="00D51DD0">
        <w:rPr>
          <w:rFonts w:hint="cs"/>
          <w:rtl/>
          <w:lang w:bidi="ar-IQ"/>
        </w:rPr>
        <w:t>والتمثيل</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المجلس</w:t>
      </w:r>
      <w:r w:rsidRPr="00D51DD0">
        <w:rPr>
          <w:rtl/>
          <w:lang w:bidi="ar-IQ"/>
        </w:rPr>
        <w:t xml:space="preserve"> </w:t>
      </w:r>
      <w:r w:rsidRPr="00D51DD0">
        <w:rPr>
          <w:rFonts w:hint="cs"/>
          <w:rtl/>
          <w:lang w:bidi="ar-IQ"/>
        </w:rPr>
        <w:t>التشريعي</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كالنائب</w:t>
      </w:r>
      <w:r w:rsidRPr="00D51DD0">
        <w:rPr>
          <w:rtl/>
          <w:lang w:bidi="ar-IQ"/>
        </w:rPr>
        <w:t xml:space="preserve"> </w:t>
      </w:r>
      <w:r w:rsidRPr="00D51DD0">
        <w:rPr>
          <w:rFonts w:hint="cs"/>
          <w:rtl/>
          <w:lang w:bidi="ar-IQ"/>
        </w:rPr>
        <w:t>المرحوم</w:t>
      </w:r>
      <w:r w:rsidRPr="00D51DD0">
        <w:rPr>
          <w:rtl/>
          <w:lang w:bidi="ar-IQ"/>
        </w:rPr>
        <w:t xml:space="preserve"> </w:t>
      </w:r>
      <w:r w:rsidRPr="00D51DD0">
        <w:rPr>
          <w:rFonts w:hint="cs"/>
          <w:rtl/>
          <w:lang w:bidi="ar-IQ"/>
        </w:rPr>
        <w:t>سلوم</w:t>
      </w:r>
      <w:r w:rsidRPr="00D51DD0">
        <w:rPr>
          <w:rtl/>
          <w:lang w:bidi="ar-IQ"/>
        </w:rPr>
        <w:t xml:space="preserve"> </w:t>
      </w:r>
      <w:r w:rsidRPr="00D51DD0">
        <w:rPr>
          <w:rFonts w:hint="cs"/>
          <w:rtl/>
          <w:lang w:bidi="ar-IQ"/>
        </w:rPr>
        <w:t>عمران</w:t>
      </w:r>
      <w:r w:rsidRPr="00D51DD0">
        <w:rPr>
          <w:rtl/>
          <w:lang w:bidi="ar-IQ"/>
        </w:rPr>
        <w:t xml:space="preserve"> </w:t>
      </w:r>
      <w:r w:rsidRPr="00D51DD0">
        <w:rPr>
          <w:rFonts w:hint="cs"/>
          <w:rtl/>
          <w:lang w:bidi="ar-IQ"/>
        </w:rPr>
        <w:t>اسحق</w:t>
      </w:r>
      <w:r w:rsidRPr="00D51DD0">
        <w:rPr>
          <w:rtl/>
          <w:lang w:bidi="ar-IQ"/>
        </w:rPr>
        <w:t xml:space="preserve"> </w:t>
      </w:r>
      <w:r w:rsidRPr="00D51DD0">
        <w:rPr>
          <w:rFonts w:hint="cs"/>
          <w:rtl/>
          <w:lang w:bidi="ar-IQ"/>
        </w:rPr>
        <w:t>الكاهن</w:t>
      </w:r>
      <w:r w:rsidRPr="00D51DD0">
        <w:rPr>
          <w:rtl/>
          <w:lang w:bidi="ar-IQ"/>
        </w:rPr>
        <w:t xml:space="preserve"> </w:t>
      </w:r>
      <w:r w:rsidRPr="00D51DD0">
        <w:rPr>
          <w:rFonts w:hint="cs"/>
          <w:rtl/>
          <w:lang w:bidi="ar-IQ"/>
        </w:rPr>
        <w:t>والذي</w:t>
      </w:r>
      <w:r w:rsidRPr="00D51DD0">
        <w:rPr>
          <w:rtl/>
          <w:lang w:bidi="ar-IQ"/>
        </w:rPr>
        <w:t xml:space="preserve"> </w:t>
      </w:r>
      <w:r w:rsidRPr="00D51DD0">
        <w:rPr>
          <w:rFonts w:hint="cs"/>
          <w:rtl/>
          <w:lang w:bidi="ar-IQ"/>
        </w:rPr>
        <w:t>تم</w:t>
      </w:r>
      <w:r w:rsidRPr="00D51DD0">
        <w:rPr>
          <w:rtl/>
          <w:lang w:bidi="ar-IQ"/>
        </w:rPr>
        <w:t xml:space="preserve"> </w:t>
      </w:r>
      <w:r w:rsidRPr="00D51DD0">
        <w:rPr>
          <w:rFonts w:hint="cs"/>
          <w:rtl/>
          <w:lang w:bidi="ar-IQ"/>
        </w:rPr>
        <w:t>انتخابه</w:t>
      </w:r>
      <w:r w:rsidRPr="00D51DD0">
        <w:rPr>
          <w:rtl/>
          <w:lang w:bidi="ar-IQ"/>
        </w:rPr>
        <w:t xml:space="preserve"> </w:t>
      </w:r>
      <w:r w:rsidRPr="00D51DD0">
        <w:rPr>
          <w:rFonts w:hint="cs"/>
          <w:rtl/>
          <w:lang w:bidi="ar-IQ"/>
        </w:rPr>
        <w:t>عضواً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المجلس</w:t>
      </w:r>
      <w:r w:rsidRPr="00D51DD0">
        <w:rPr>
          <w:rtl/>
          <w:lang w:bidi="ar-IQ"/>
        </w:rPr>
        <w:t xml:space="preserve"> </w:t>
      </w:r>
      <w:r w:rsidRPr="00D51DD0">
        <w:rPr>
          <w:rFonts w:hint="cs"/>
          <w:rtl/>
          <w:lang w:bidi="ar-IQ"/>
        </w:rPr>
        <w:t>التشريعي</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الأول</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العام</w:t>
      </w:r>
      <w:r w:rsidRPr="00D51DD0">
        <w:rPr>
          <w:rtl/>
          <w:lang w:bidi="ar-IQ"/>
        </w:rPr>
        <w:t xml:space="preserve"> 1996 </w:t>
      </w:r>
      <w:r w:rsidRPr="00D51DD0">
        <w:rPr>
          <w:rFonts w:hint="cs"/>
          <w:rtl/>
          <w:lang w:bidi="ar-IQ"/>
        </w:rPr>
        <w:t>والذي</w:t>
      </w:r>
      <w:r w:rsidRPr="00D51DD0">
        <w:rPr>
          <w:rtl/>
          <w:lang w:bidi="ar-IQ"/>
        </w:rPr>
        <w:t xml:space="preserve"> </w:t>
      </w:r>
      <w:r w:rsidRPr="00D51DD0">
        <w:rPr>
          <w:rFonts w:hint="cs"/>
          <w:rtl/>
          <w:lang w:bidi="ar-IQ"/>
        </w:rPr>
        <w:t>كان</w:t>
      </w:r>
      <w:r w:rsidRPr="00D51DD0">
        <w:rPr>
          <w:rtl/>
          <w:lang w:bidi="ar-IQ"/>
        </w:rPr>
        <w:t xml:space="preserve"> </w:t>
      </w:r>
      <w:r w:rsidRPr="00D51DD0">
        <w:rPr>
          <w:rFonts w:hint="cs"/>
          <w:rtl/>
          <w:lang w:bidi="ar-IQ"/>
        </w:rPr>
        <w:t>عضواً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لجنة</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ولجنة</w:t>
      </w:r>
      <w:r w:rsidRPr="00D51DD0">
        <w:rPr>
          <w:rtl/>
          <w:lang w:bidi="ar-IQ"/>
        </w:rPr>
        <w:t xml:space="preserve"> </w:t>
      </w:r>
      <w:r w:rsidRPr="00D51DD0">
        <w:rPr>
          <w:rFonts w:hint="cs"/>
          <w:rtl/>
          <w:lang w:bidi="ar-IQ"/>
        </w:rPr>
        <w:t>الموازنة</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المجلس</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72"/>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p>
    <w:p w:rsidR="00DB66F2" w:rsidRPr="00D51DD0" w:rsidRDefault="00DB66F2" w:rsidP="00C63257">
      <w:pPr>
        <w:pStyle w:val="SingleTxtGA"/>
        <w:rPr>
          <w:lang w:bidi="ar-IQ"/>
        </w:rPr>
      </w:pPr>
      <w:r w:rsidRPr="00D51DD0">
        <w:rPr>
          <w:rFonts w:hint="cs"/>
          <w:rtl/>
          <w:lang w:bidi="ar-IQ"/>
        </w:rPr>
        <w:lastRenderedPageBreak/>
        <w:t>80-</w:t>
      </w:r>
      <w:r w:rsidRPr="00D51DD0">
        <w:rPr>
          <w:rFonts w:hint="cs"/>
          <w:rtl/>
          <w:lang w:bidi="ar-IQ"/>
        </w:rPr>
        <w:tab/>
        <w:t>تعيق</w:t>
      </w:r>
      <w:r w:rsidRPr="00D51DD0">
        <w:rPr>
          <w:rtl/>
          <w:lang w:bidi="ar-IQ"/>
        </w:rPr>
        <w:t xml:space="preserve"> إسرائيل، السلطة القائمة </w:t>
      </w:r>
      <w:r w:rsidRPr="00D51DD0">
        <w:rPr>
          <w:rFonts w:hint="cs"/>
          <w:rtl/>
          <w:lang w:bidi="ar-IQ"/>
        </w:rPr>
        <w:t>بالاحتلال،</w:t>
      </w:r>
      <w:r w:rsidRPr="00D51DD0">
        <w:rPr>
          <w:rtl/>
          <w:lang w:bidi="ar-IQ"/>
        </w:rPr>
        <w:t xml:space="preserve"> حق الفلسطينيين المقدسيين </w:t>
      </w:r>
      <w:r w:rsidRPr="00D51DD0">
        <w:rPr>
          <w:rFonts w:hint="cs"/>
          <w:rtl/>
          <w:lang w:bidi="ar-IQ"/>
        </w:rPr>
        <w:t>- بما</w:t>
      </w:r>
      <w:r w:rsidRPr="00D51DD0">
        <w:rPr>
          <w:rtl/>
          <w:lang w:bidi="ar-IQ"/>
        </w:rPr>
        <w:t xml:space="preserve"> </w:t>
      </w:r>
      <w:r w:rsidRPr="00D51DD0">
        <w:rPr>
          <w:rFonts w:hint="cs"/>
          <w:rtl/>
          <w:lang w:bidi="ar-IQ"/>
        </w:rPr>
        <w:t>يشمل</w:t>
      </w:r>
      <w:r w:rsidRPr="00D51DD0">
        <w:rPr>
          <w:rtl/>
          <w:lang w:bidi="ar-IQ"/>
        </w:rPr>
        <w:t xml:space="preserve"> </w:t>
      </w:r>
      <w:r w:rsidRPr="00D51DD0">
        <w:rPr>
          <w:rFonts w:hint="cs"/>
          <w:rtl/>
          <w:lang w:bidi="ar-IQ"/>
        </w:rPr>
        <w:t>الجماعات</w:t>
      </w:r>
      <w:r w:rsidRPr="00D51DD0">
        <w:rPr>
          <w:rtl/>
          <w:lang w:bidi="ar-IQ"/>
        </w:rPr>
        <w:t xml:space="preserve"> </w:t>
      </w:r>
      <w:r w:rsidRPr="00D51DD0">
        <w:rPr>
          <w:rFonts w:hint="cs"/>
          <w:rtl/>
          <w:lang w:bidi="ar-IQ"/>
        </w:rPr>
        <w:t>العرقية</w:t>
      </w:r>
      <w:r w:rsidRPr="00D51DD0">
        <w:rPr>
          <w:rtl/>
          <w:lang w:bidi="ar-IQ"/>
        </w:rPr>
        <w:t xml:space="preserve"> </w:t>
      </w:r>
      <w:proofErr w:type="spellStart"/>
      <w:r w:rsidRPr="00D51DD0">
        <w:rPr>
          <w:rFonts w:hint="cs"/>
          <w:rtl/>
          <w:lang w:bidi="ar-IQ"/>
        </w:rPr>
        <w:t>و</w:t>
      </w:r>
      <w:r w:rsidR="002154B3">
        <w:rPr>
          <w:rFonts w:hint="cs"/>
          <w:rtl/>
          <w:lang w:bidi="ar-IQ"/>
        </w:rPr>
        <w:t>الإثنية</w:t>
      </w:r>
      <w:proofErr w:type="spellEnd"/>
      <w:r w:rsidRPr="00D51DD0">
        <w:rPr>
          <w:rtl/>
          <w:lang w:bidi="ar-IQ"/>
        </w:rPr>
        <w:t xml:space="preserve"> </w:t>
      </w:r>
      <w:r w:rsidRPr="00D51DD0">
        <w:rPr>
          <w:rFonts w:hint="cs"/>
          <w:rtl/>
          <w:lang w:bidi="ar-IQ"/>
        </w:rPr>
        <w:t>الفلسطينية - بالانتخاب</w:t>
      </w:r>
      <w:r w:rsidRPr="00D51DD0">
        <w:rPr>
          <w:rtl/>
          <w:lang w:bidi="ar-IQ"/>
        </w:rPr>
        <w:t xml:space="preserve"> </w:t>
      </w:r>
      <w:r w:rsidRPr="00D51DD0">
        <w:rPr>
          <w:rFonts w:hint="cs"/>
          <w:rtl/>
          <w:lang w:bidi="ar-IQ"/>
        </w:rPr>
        <w:t>والترشح</w:t>
      </w:r>
      <w:r w:rsidRPr="00D51DD0">
        <w:rPr>
          <w:rtl/>
          <w:lang w:bidi="ar-IQ"/>
        </w:rPr>
        <w:t xml:space="preserve"> </w:t>
      </w:r>
      <w:r w:rsidRPr="00D51DD0">
        <w:rPr>
          <w:rFonts w:hint="cs"/>
          <w:rtl/>
          <w:lang w:bidi="ar-IQ"/>
        </w:rPr>
        <w:t>و</w:t>
      </w:r>
      <w:r w:rsidRPr="00D51DD0">
        <w:rPr>
          <w:rtl/>
          <w:lang w:bidi="ar-IQ"/>
        </w:rPr>
        <w:t xml:space="preserve">التمثيل السياسي بالمشاركة مع باقي الجمهور الفلسطيني وذلك عن طريق الممارسات التالية: </w:t>
      </w:r>
    </w:p>
    <w:p w:rsidR="00DB66F2" w:rsidRPr="00D51DD0" w:rsidRDefault="00DB66F2" w:rsidP="00C63257">
      <w:pPr>
        <w:pStyle w:val="SingleTxtGA"/>
        <w:rPr>
          <w:lang w:bidi="ar-IQ"/>
        </w:rPr>
      </w:pPr>
      <w:r w:rsidRPr="00D51DD0">
        <w:rPr>
          <w:rtl/>
          <w:lang w:bidi="ar-IQ"/>
        </w:rPr>
        <w:tab/>
      </w:r>
      <w:r w:rsidRPr="00D51DD0">
        <w:rPr>
          <w:rFonts w:hint="cs"/>
          <w:rtl/>
          <w:lang w:bidi="ar-IQ"/>
        </w:rPr>
        <w:t>(أ)</w:t>
      </w:r>
      <w:r w:rsidRPr="00D51DD0">
        <w:rPr>
          <w:rFonts w:hint="cs"/>
          <w:rtl/>
          <w:lang w:bidi="ar-IQ"/>
        </w:rPr>
        <w:tab/>
        <w:t>أقدمت</w:t>
      </w:r>
      <w:r w:rsidRPr="00D51DD0">
        <w:rPr>
          <w:rtl/>
          <w:lang w:bidi="ar-IQ"/>
        </w:rPr>
        <w:t xml:space="preserve"> سلطات </w:t>
      </w:r>
      <w:r w:rsidRPr="00D51DD0">
        <w:rPr>
          <w:rFonts w:hint="cs"/>
          <w:rtl/>
          <w:lang w:bidi="ar-IQ"/>
        </w:rPr>
        <w:t>الاحتلال</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عام</w:t>
      </w:r>
      <w:r w:rsidRPr="00D51DD0">
        <w:rPr>
          <w:rtl/>
          <w:lang w:bidi="ar-IQ"/>
        </w:rPr>
        <w:t xml:space="preserve"> 2004 </w:t>
      </w:r>
      <w:r w:rsidRPr="00D51DD0">
        <w:rPr>
          <w:rFonts w:hint="cs"/>
          <w:rtl/>
          <w:lang w:bidi="ar-IQ"/>
        </w:rPr>
        <w:t>على</w:t>
      </w:r>
      <w:r w:rsidRPr="00D51DD0">
        <w:rPr>
          <w:rtl/>
          <w:lang w:bidi="ar-IQ"/>
        </w:rPr>
        <w:t xml:space="preserve"> </w:t>
      </w:r>
      <w:r w:rsidRPr="00D51DD0">
        <w:rPr>
          <w:rFonts w:hint="cs"/>
          <w:rtl/>
          <w:lang w:bidi="ar-IQ"/>
        </w:rPr>
        <w:t>إغلاق</w:t>
      </w:r>
      <w:r w:rsidRPr="00D51DD0">
        <w:rPr>
          <w:rtl/>
          <w:lang w:bidi="ar-IQ"/>
        </w:rPr>
        <w:t xml:space="preserve"> </w:t>
      </w:r>
      <w:r w:rsidRPr="00D51DD0">
        <w:rPr>
          <w:rFonts w:hint="cs"/>
          <w:rtl/>
          <w:lang w:bidi="ar-IQ"/>
        </w:rPr>
        <w:t>مراكز</w:t>
      </w:r>
      <w:r w:rsidRPr="00D51DD0">
        <w:rPr>
          <w:rtl/>
          <w:lang w:bidi="ar-IQ"/>
        </w:rPr>
        <w:t xml:space="preserve"> </w:t>
      </w:r>
      <w:r w:rsidRPr="00D51DD0">
        <w:rPr>
          <w:rFonts w:hint="cs"/>
          <w:rtl/>
          <w:lang w:bidi="ar-IQ"/>
        </w:rPr>
        <w:t>تسجيل</w:t>
      </w:r>
      <w:r w:rsidRPr="00D51DD0">
        <w:rPr>
          <w:rtl/>
          <w:lang w:bidi="ar-IQ"/>
        </w:rPr>
        <w:t xml:space="preserve"> </w:t>
      </w:r>
      <w:r w:rsidRPr="00D51DD0">
        <w:rPr>
          <w:rFonts w:hint="cs"/>
          <w:rtl/>
          <w:lang w:bidi="ar-IQ"/>
        </w:rPr>
        <w:t>الناخبين</w:t>
      </w:r>
      <w:r w:rsidRPr="00D51DD0">
        <w:rPr>
          <w:rtl/>
          <w:lang w:bidi="ar-IQ"/>
        </w:rPr>
        <w:t xml:space="preserve"> </w:t>
      </w:r>
      <w:r w:rsidRPr="00D51DD0">
        <w:rPr>
          <w:rFonts w:hint="cs"/>
          <w:rtl/>
          <w:lang w:bidi="ar-IQ"/>
        </w:rPr>
        <w:t>الفلسطينيين المقدسيين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الشرقية،</w:t>
      </w:r>
      <w:r w:rsidRPr="00D51DD0">
        <w:rPr>
          <w:rtl/>
          <w:lang w:bidi="ar-IQ"/>
        </w:rPr>
        <w:t xml:space="preserve"> </w:t>
      </w:r>
      <w:r w:rsidRPr="00D51DD0">
        <w:rPr>
          <w:rFonts w:hint="cs"/>
          <w:rtl/>
          <w:lang w:bidi="ar-IQ"/>
        </w:rPr>
        <w:t>واعتقلت</w:t>
      </w:r>
      <w:r w:rsidRPr="00D51DD0">
        <w:rPr>
          <w:rtl/>
          <w:lang w:bidi="ar-IQ"/>
        </w:rPr>
        <w:t xml:space="preserve"> </w:t>
      </w:r>
      <w:r w:rsidRPr="00D51DD0">
        <w:rPr>
          <w:rFonts w:hint="cs"/>
          <w:rtl/>
          <w:lang w:bidi="ar-IQ"/>
        </w:rPr>
        <w:t>الموظفين</w:t>
      </w:r>
      <w:r w:rsidRPr="00D51DD0">
        <w:rPr>
          <w:rtl/>
          <w:lang w:bidi="ar-IQ"/>
        </w:rPr>
        <w:t xml:space="preserve"> </w:t>
      </w:r>
      <w:r w:rsidRPr="00D51DD0">
        <w:rPr>
          <w:rFonts w:hint="cs"/>
          <w:rtl/>
          <w:lang w:bidi="ar-IQ"/>
        </w:rPr>
        <w:t>العاملين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تلك</w:t>
      </w:r>
      <w:r w:rsidRPr="00D51DD0">
        <w:rPr>
          <w:rtl/>
          <w:lang w:bidi="ar-IQ"/>
        </w:rPr>
        <w:t xml:space="preserve"> </w:t>
      </w:r>
      <w:r w:rsidRPr="00D51DD0">
        <w:rPr>
          <w:rFonts w:hint="cs"/>
          <w:rtl/>
          <w:lang w:bidi="ar-IQ"/>
        </w:rPr>
        <w:t>المراكز</w:t>
      </w:r>
      <w:r w:rsidRPr="00D51DD0">
        <w:rPr>
          <w:rtl/>
          <w:lang w:bidi="ar-IQ"/>
        </w:rPr>
        <w:t xml:space="preserve"> </w:t>
      </w:r>
      <w:r w:rsidRPr="00D51DD0">
        <w:rPr>
          <w:rFonts w:hint="cs"/>
          <w:rtl/>
          <w:lang w:bidi="ar-IQ"/>
        </w:rPr>
        <w:t>وذلك</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خطوة</w:t>
      </w:r>
      <w:r w:rsidRPr="00D51DD0">
        <w:rPr>
          <w:rtl/>
          <w:lang w:bidi="ar-IQ"/>
        </w:rPr>
        <w:t xml:space="preserve"> </w:t>
      </w:r>
      <w:r w:rsidRPr="00D51DD0">
        <w:rPr>
          <w:rFonts w:hint="cs"/>
          <w:rtl/>
          <w:lang w:bidi="ar-IQ"/>
        </w:rPr>
        <w:t>ضد</w:t>
      </w:r>
      <w:r w:rsidRPr="00D51DD0">
        <w:rPr>
          <w:rtl/>
          <w:lang w:bidi="ar-IQ"/>
        </w:rPr>
        <w:t xml:space="preserve"> </w:t>
      </w:r>
      <w:r w:rsidRPr="00D51DD0">
        <w:rPr>
          <w:rFonts w:hint="cs"/>
          <w:rtl/>
          <w:lang w:bidi="ar-IQ"/>
        </w:rPr>
        <w:t>حقهم في</w:t>
      </w:r>
      <w:r w:rsidRPr="00D51DD0">
        <w:rPr>
          <w:rtl/>
          <w:lang w:bidi="ar-IQ"/>
        </w:rPr>
        <w:t xml:space="preserve"> </w:t>
      </w:r>
      <w:r w:rsidRPr="00D51DD0">
        <w:rPr>
          <w:rFonts w:hint="cs"/>
          <w:rtl/>
          <w:lang w:bidi="ar-IQ"/>
        </w:rPr>
        <w:t>المشاركة</w:t>
      </w:r>
      <w:r w:rsidRPr="00D51DD0">
        <w:rPr>
          <w:rtl/>
          <w:lang w:bidi="ar-IQ"/>
        </w:rPr>
        <w:t xml:space="preserve"> </w:t>
      </w:r>
      <w:r w:rsidRPr="00D51DD0">
        <w:rPr>
          <w:rFonts w:hint="cs"/>
          <w:rtl/>
          <w:lang w:bidi="ar-IQ"/>
        </w:rPr>
        <w:t>بالانتخابات</w:t>
      </w:r>
      <w:r w:rsidRPr="00D51DD0">
        <w:rPr>
          <w:rtl/>
          <w:lang w:bidi="ar-IQ"/>
        </w:rPr>
        <w:t xml:space="preserve"> </w:t>
      </w:r>
      <w:r w:rsidRPr="00D51DD0">
        <w:rPr>
          <w:rFonts w:hint="cs"/>
          <w:rtl/>
          <w:lang w:bidi="ar-IQ"/>
        </w:rPr>
        <w:t>التشريعية</w:t>
      </w:r>
      <w:r w:rsidRPr="00D51DD0">
        <w:rPr>
          <w:rtl/>
          <w:lang w:bidi="ar-IQ"/>
        </w:rPr>
        <w:t xml:space="preserve"> </w:t>
      </w:r>
      <w:r w:rsidRPr="00D51DD0">
        <w:rPr>
          <w:rFonts w:hint="cs"/>
          <w:rtl/>
          <w:lang w:bidi="ar-IQ"/>
        </w:rPr>
        <w:t>والرئاسية</w:t>
      </w:r>
      <w:r w:rsidRPr="00D51DD0">
        <w:rPr>
          <w:rStyle w:val="FootnoteReference"/>
          <w:rFonts w:ascii="Traditional Arabic" w:hAnsi="Traditional Arabic"/>
          <w:b w:val="0"/>
          <w:sz w:val="30"/>
          <w:szCs w:val="30"/>
          <w:rtl/>
        </w:rPr>
        <w:t>(</w:t>
      </w:r>
      <w:r w:rsidRPr="00D51DD0">
        <w:rPr>
          <w:rStyle w:val="FootnoteReference"/>
          <w:rFonts w:ascii="Traditional Arabic" w:hAnsi="Traditional Arabic"/>
          <w:b w:val="0"/>
          <w:sz w:val="30"/>
          <w:szCs w:val="30"/>
          <w:rtl/>
        </w:rPr>
        <w:footnoteReference w:id="73"/>
      </w:r>
      <w:r w:rsidRPr="00D51DD0">
        <w:rPr>
          <w:rStyle w:val="FootnoteReference"/>
          <w:rFonts w:ascii="Traditional Arabic" w:hAnsi="Traditional Arabic"/>
          <w:b w:val="0"/>
          <w:sz w:val="30"/>
          <w:szCs w:val="30"/>
          <w:rtl/>
        </w:rPr>
        <w:t>)</w:t>
      </w:r>
      <w:r w:rsidRPr="00D51DD0">
        <w:rPr>
          <w:rFonts w:hint="cs"/>
          <w:rtl/>
          <w:lang w:bidi="ar-IQ"/>
        </w:rPr>
        <w:t>؛</w:t>
      </w:r>
      <w:r w:rsidRPr="00D51DD0">
        <w:rPr>
          <w:rtl/>
          <w:lang w:bidi="ar-IQ"/>
        </w:rPr>
        <w:t xml:space="preserve"> </w:t>
      </w:r>
    </w:p>
    <w:p w:rsidR="00DB66F2" w:rsidRPr="00D51DD0" w:rsidRDefault="00DB66F2" w:rsidP="00C63257">
      <w:pPr>
        <w:pStyle w:val="SingleTxtGA"/>
        <w:rPr>
          <w:lang w:bidi="ar-IQ"/>
        </w:rPr>
      </w:pPr>
      <w:r w:rsidRPr="00D51DD0">
        <w:rPr>
          <w:rFonts w:eastAsiaTheme="majorEastAsia"/>
          <w:rtl/>
          <w:lang w:bidi="ar-IQ"/>
        </w:rPr>
        <w:tab/>
      </w:r>
      <w:r w:rsidRPr="00D51DD0">
        <w:rPr>
          <w:rFonts w:eastAsiaTheme="majorEastAsia" w:hint="cs"/>
          <w:rtl/>
          <w:lang w:bidi="ar-IQ"/>
        </w:rPr>
        <w:t>(ب)</w:t>
      </w:r>
      <w:r w:rsidRPr="00D51DD0">
        <w:rPr>
          <w:rFonts w:eastAsiaTheme="majorEastAsia" w:hint="cs"/>
          <w:rtl/>
          <w:lang w:bidi="ar-IQ"/>
        </w:rPr>
        <w:tab/>
      </w:r>
      <w:r w:rsidRPr="00D51DD0">
        <w:rPr>
          <w:rFonts w:eastAsiaTheme="majorEastAsia" w:hint="eastAsia"/>
          <w:rtl/>
          <w:lang w:bidi="ar-IQ"/>
        </w:rPr>
        <w:t>كانت</w:t>
      </w:r>
      <w:r w:rsidRPr="00D51DD0">
        <w:rPr>
          <w:rFonts w:eastAsiaTheme="majorEastAsia"/>
          <w:rtl/>
          <w:lang w:bidi="ar-IQ"/>
        </w:rPr>
        <w:t xml:space="preserve"> نسبة مشاركة</w:t>
      </w:r>
      <w:r w:rsidRPr="00D51DD0">
        <w:rPr>
          <w:rFonts w:eastAsiaTheme="majorEastAsia" w:hint="cs"/>
          <w:rtl/>
          <w:lang w:bidi="ar-IQ"/>
        </w:rPr>
        <w:t xml:space="preserve"> الفلسطينيين</w:t>
      </w:r>
      <w:r w:rsidRPr="00D51DD0">
        <w:rPr>
          <w:rFonts w:eastAsiaTheme="majorEastAsia"/>
          <w:rtl/>
          <w:lang w:bidi="ar-IQ"/>
        </w:rPr>
        <w:t xml:space="preserve"> المقدسيين في الانتخابات التشريعية الفلسطينية متدنية</w:t>
      </w:r>
      <w:r w:rsidRPr="00D51DD0">
        <w:rPr>
          <w:rFonts w:eastAsiaTheme="majorEastAsia" w:hint="eastAsia"/>
          <w:rtl/>
          <w:lang w:bidi="ar-IQ"/>
        </w:rPr>
        <w:t>،</w:t>
      </w:r>
      <w:r w:rsidRPr="00D51DD0">
        <w:rPr>
          <w:rFonts w:eastAsiaTheme="majorEastAsia"/>
          <w:rtl/>
          <w:lang w:bidi="ar-IQ"/>
        </w:rPr>
        <w:t xml:space="preserve"> وذلك بسبب المضايقات من قبل بعض التنظيمات العنصرية الإسرائيلية التي تهدد أي مقدسي يشارك في الانتخابات </w:t>
      </w:r>
      <w:r w:rsidRPr="00D51DD0">
        <w:rPr>
          <w:rFonts w:eastAsiaTheme="majorEastAsia" w:hint="eastAsia"/>
          <w:rtl/>
          <w:lang w:bidi="ar-IQ"/>
        </w:rPr>
        <w:t>بترحيله</w:t>
      </w:r>
      <w:r w:rsidRPr="00D51DD0">
        <w:rPr>
          <w:rFonts w:eastAsiaTheme="majorEastAsia"/>
          <w:rtl/>
          <w:lang w:bidi="ar-IQ"/>
        </w:rPr>
        <w:t xml:space="preserve"> </w:t>
      </w:r>
      <w:r w:rsidRPr="00D51DD0">
        <w:rPr>
          <w:rFonts w:eastAsiaTheme="majorEastAsia" w:hint="eastAsia"/>
          <w:rtl/>
          <w:lang w:bidi="ar-IQ"/>
        </w:rPr>
        <w:t>قسراً</w:t>
      </w:r>
      <w:r w:rsidRPr="00D51DD0">
        <w:rPr>
          <w:rFonts w:eastAsiaTheme="majorEastAsia"/>
          <w:rtl/>
          <w:lang w:bidi="ar-IQ"/>
        </w:rPr>
        <w:t>،</w:t>
      </w:r>
      <w:r w:rsidRPr="00D51DD0">
        <w:rPr>
          <w:rFonts w:eastAsiaTheme="majorEastAsia" w:hint="cs"/>
          <w:rtl/>
          <w:lang w:bidi="ar-IQ"/>
        </w:rPr>
        <w:t xml:space="preserve"> </w:t>
      </w:r>
      <w:r w:rsidRPr="00D51DD0">
        <w:rPr>
          <w:rFonts w:eastAsiaTheme="majorEastAsia" w:hint="eastAsia"/>
          <w:rtl/>
          <w:lang w:bidi="ar-IQ"/>
        </w:rPr>
        <w:t>علاوة</w:t>
      </w:r>
      <w:r w:rsidRPr="00D51DD0">
        <w:rPr>
          <w:rFonts w:eastAsiaTheme="majorEastAsia"/>
          <w:rtl/>
          <w:lang w:bidi="ar-IQ"/>
        </w:rPr>
        <w:t xml:space="preserve"> </w:t>
      </w:r>
      <w:r w:rsidRPr="00D51DD0">
        <w:rPr>
          <w:rFonts w:eastAsiaTheme="majorEastAsia" w:hint="eastAsia"/>
          <w:rtl/>
          <w:lang w:bidi="ar-IQ"/>
        </w:rPr>
        <w:t>على</w:t>
      </w:r>
      <w:r w:rsidRPr="00D51DD0">
        <w:rPr>
          <w:rFonts w:eastAsiaTheme="majorEastAsia"/>
          <w:rtl/>
          <w:lang w:bidi="ar-IQ"/>
        </w:rPr>
        <w:t xml:space="preserve"> قيام قوات السلطة القائمة بالاحتلال بإعاقة حركة المواطنين الفلسطينيين ومنعهم من الوصول الى مراكز </w:t>
      </w:r>
      <w:proofErr w:type="gramStart"/>
      <w:r w:rsidRPr="00D51DD0">
        <w:rPr>
          <w:rFonts w:eastAsiaTheme="majorEastAsia"/>
          <w:rtl/>
          <w:lang w:bidi="ar-IQ"/>
        </w:rPr>
        <w:t>الاقتراع</w:t>
      </w:r>
      <w:r w:rsidRPr="00D51DD0">
        <w:rPr>
          <w:rFonts w:ascii="Traditional Arabic" w:eastAsiaTheme="majorEastAsia" w:hAnsi="Traditional Arabic"/>
          <w:sz w:val="30"/>
          <w:vertAlign w:val="superscript"/>
          <w:rtl/>
          <w:lang w:bidi="ar-IQ"/>
        </w:rPr>
        <w:t>(</w:t>
      </w:r>
      <w:proofErr w:type="gramEnd"/>
      <w:r w:rsidRPr="00D51DD0">
        <w:rPr>
          <w:rFonts w:ascii="Traditional Arabic" w:eastAsiaTheme="majorEastAsia" w:hAnsi="Traditional Arabic"/>
          <w:sz w:val="30"/>
          <w:vertAlign w:val="superscript"/>
          <w:rtl/>
          <w:lang w:bidi="ar-IQ"/>
        </w:rPr>
        <w:footnoteReference w:id="74"/>
      </w:r>
      <w:r w:rsidRPr="00D51DD0">
        <w:rPr>
          <w:rFonts w:ascii="Traditional Arabic" w:eastAsiaTheme="majorEastAsia" w:hAnsi="Traditional Arabic"/>
          <w:sz w:val="30"/>
          <w:vertAlign w:val="superscript"/>
          <w:rtl/>
          <w:lang w:bidi="ar-IQ"/>
        </w:rPr>
        <w:t>)</w:t>
      </w:r>
      <w:r w:rsidRPr="00D51DD0">
        <w:rPr>
          <w:rFonts w:eastAsiaTheme="majorEastAsia" w:hint="cs"/>
          <w:rtl/>
          <w:lang w:bidi="ar-IQ"/>
        </w:rPr>
        <w:t>؛</w:t>
      </w:r>
      <w:r w:rsidRPr="00D51DD0">
        <w:rPr>
          <w:rFonts w:eastAsiaTheme="majorEastAsia"/>
          <w:rtl/>
          <w:lang w:bidi="ar-IQ"/>
        </w:rPr>
        <w:t xml:space="preserve"> </w:t>
      </w:r>
    </w:p>
    <w:p w:rsidR="00DB66F2" w:rsidRPr="00D51DD0" w:rsidRDefault="00DB66F2" w:rsidP="00C63257">
      <w:pPr>
        <w:pStyle w:val="SingleTxtGA"/>
        <w:rPr>
          <w:lang w:bidi="ar-IQ"/>
        </w:rPr>
      </w:pPr>
      <w:r w:rsidRPr="00D51DD0">
        <w:rPr>
          <w:rFonts w:eastAsiaTheme="majorEastAsia"/>
          <w:rtl/>
          <w:lang w:bidi="ar-IQ"/>
        </w:rPr>
        <w:tab/>
      </w:r>
      <w:r w:rsidRPr="00D51DD0">
        <w:rPr>
          <w:rFonts w:eastAsiaTheme="majorEastAsia" w:hint="cs"/>
          <w:rtl/>
          <w:lang w:bidi="ar-IQ"/>
        </w:rPr>
        <w:t>(ج)</w:t>
      </w:r>
      <w:r w:rsidRPr="00D51DD0">
        <w:rPr>
          <w:rFonts w:eastAsiaTheme="majorEastAsia" w:hint="cs"/>
          <w:rtl/>
          <w:lang w:bidi="ar-IQ"/>
        </w:rPr>
        <w:tab/>
      </w:r>
      <w:r w:rsidRPr="00D51DD0">
        <w:rPr>
          <w:rFonts w:eastAsiaTheme="majorEastAsia" w:hint="eastAsia"/>
          <w:rtl/>
          <w:lang w:bidi="ar-IQ"/>
        </w:rPr>
        <w:t>مضى</w:t>
      </w:r>
      <w:r w:rsidRPr="00D51DD0">
        <w:rPr>
          <w:rFonts w:eastAsiaTheme="majorEastAsia"/>
          <w:rtl/>
          <w:lang w:bidi="ar-IQ"/>
        </w:rPr>
        <w:t xml:space="preserve"> </w:t>
      </w:r>
      <w:r w:rsidRPr="00D51DD0">
        <w:rPr>
          <w:rFonts w:eastAsiaTheme="majorEastAsia" w:hint="eastAsia"/>
          <w:rtl/>
          <w:lang w:bidi="ar-IQ"/>
        </w:rPr>
        <w:t>ما</w:t>
      </w:r>
      <w:r w:rsidRPr="00D51DD0">
        <w:rPr>
          <w:rFonts w:eastAsiaTheme="majorEastAsia"/>
          <w:rtl/>
          <w:lang w:bidi="ar-IQ"/>
        </w:rPr>
        <w:t xml:space="preserve"> </w:t>
      </w:r>
      <w:r w:rsidRPr="00D51DD0">
        <w:rPr>
          <w:rFonts w:eastAsiaTheme="majorEastAsia" w:hint="eastAsia"/>
          <w:rtl/>
          <w:lang w:bidi="ar-IQ"/>
        </w:rPr>
        <w:t>يقارب</w:t>
      </w:r>
      <w:r w:rsidRPr="00D51DD0">
        <w:rPr>
          <w:rFonts w:eastAsiaTheme="majorEastAsia"/>
          <w:rtl/>
          <w:lang w:bidi="ar-IQ"/>
        </w:rPr>
        <w:t xml:space="preserve"> 50 </w:t>
      </w:r>
      <w:r w:rsidRPr="00D51DD0">
        <w:rPr>
          <w:rFonts w:eastAsiaTheme="majorEastAsia" w:hint="eastAsia"/>
          <w:rtl/>
          <w:lang w:bidi="ar-IQ"/>
        </w:rPr>
        <w:t>عاماً</w:t>
      </w:r>
      <w:r w:rsidRPr="00D51DD0">
        <w:rPr>
          <w:rFonts w:eastAsiaTheme="majorEastAsia"/>
          <w:rtl/>
          <w:lang w:bidi="ar-IQ"/>
        </w:rPr>
        <w:t xml:space="preserve"> </w:t>
      </w:r>
      <w:r w:rsidRPr="00D51DD0">
        <w:rPr>
          <w:rFonts w:eastAsiaTheme="majorEastAsia" w:hint="eastAsia"/>
          <w:rtl/>
          <w:lang w:bidi="ar-IQ"/>
        </w:rPr>
        <w:t>من</w:t>
      </w:r>
      <w:r w:rsidRPr="00D51DD0">
        <w:rPr>
          <w:rFonts w:eastAsiaTheme="majorEastAsia"/>
          <w:rtl/>
          <w:lang w:bidi="ar-IQ"/>
        </w:rPr>
        <w:t xml:space="preserve"> </w:t>
      </w:r>
      <w:r w:rsidRPr="00D51DD0">
        <w:rPr>
          <w:rFonts w:eastAsiaTheme="majorEastAsia" w:hint="eastAsia"/>
          <w:rtl/>
          <w:lang w:bidi="ar-IQ"/>
        </w:rPr>
        <w:t>دون</w:t>
      </w:r>
      <w:r w:rsidRPr="00D51DD0">
        <w:rPr>
          <w:rFonts w:eastAsiaTheme="majorEastAsia"/>
          <w:rtl/>
          <w:lang w:bidi="ar-IQ"/>
        </w:rPr>
        <w:t xml:space="preserve"> </w:t>
      </w:r>
      <w:r w:rsidRPr="00D51DD0">
        <w:rPr>
          <w:rFonts w:eastAsiaTheme="majorEastAsia" w:hint="eastAsia"/>
          <w:rtl/>
          <w:lang w:bidi="ar-IQ"/>
        </w:rPr>
        <w:t>أن</w:t>
      </w:r>
      <w:r w:rsidRPr="00D51DD0">
        <w:rPr>
          <w:rFonts w:eastAsiaTheme="majorEastAsia"/>
          <w:rtl/>
          <w:lang w:bidi="ar-IQ"/>
        </w:rPr>
        <w:t xml:space="preserve"> </w:t>
      </w:r>
      <w:r w:rsidRPr="00D51DD0">
        <w:rPr>
          <w:rFonts w:eastAsiaTheme="majorEastAsia" w:hint="eastAsia"/>
          <w:rtl/>
          <w:lang w:bidi="ar-IQ"/>
        </w:rPr>
        <w:t>يحظى</w:t>
      </w:r>
      <w:r w:rsidRPr="00D51DD0">
        <w:rPr>
          <w:rFonts w:eastAsiaTheme="majorEastAsia"/>
          <w:rtl/>
          <w:lang w:bidi="ar-IQ"/>
        </w:rPr>
        <w:t xml:space="preserve"> </w:t>
      </w:r>
      <w:r w:rsidRPr="00D51DD0">
        <w:rPr>
          <w:rFonts w:eastAsiaTheme="majorEastAsia" w:hint="eastAsia"/>
          <w:rtl/>
          <w:lang w:bidi="ar-IQ"/>
        </w:rPr>
        <w:t>الفلسطينيين</w:t>
      </w:r>
      <w:r w:rsidRPr="00D51DD0">
        <w:rPr>
          <w:rFonts w:eastAsiaTheme="majorEastAsia"/>
          <w:rtl/>
          <w:lang w:bidi="ar-IQ"/>
        </w:rPr>
        <w:t xml:space="preserve"> </w:t>
      </w:r>
      <w:r w:rsidRPr="00D51DD0">
        <w:rPr>
          <w:rFonts w:eastAsiaTheme="majorEastAsia" w:hint="eastAsia"/>
          <w:rtl/>
          <w:lang w:bidi="ar-IQ"/>
        </w:rPr>
        <w:t>المقدسيين</w:t>
      </w:r>
      <w:r w:rsidRPr="00D51DD0">
        <w:rPr>
          <w:rFonts w:eastAsiaTheme="majorEastAsia"/>
          <w:rtl/>
          <w:lang w:bidi="ar-IQ"/>
        </w:rPr>
        <w:t xml:space="preserve"> </w:t>
      </w:r>
      <w:r w:rsidRPr="00D51DD0">
        <w:rPr>
          <w:rFonts w:eastAsiaTheme="majorEastAsia" w:hint="eastAsia"/>
          <w:rtl/>
          <w:lang w:bidi="ar-IQ"/>
        </w:rPr>
        <w:t>بالحق</w:t>
      </w:r>
      <w:r w:rsidRPr="00D51DD0">
        <w:rPr>
          <w:rFonts w:eastAsiaTheme="majorEastAsia"/>
          <w:rtl/>
          <w:lang w:bidi="ar-IQ"/>
        </w:rPr>
        <w:t xml:space="preserve"> </w:t>
      </w:r>
      <w:r w:rsidRPr="00D51DD0">
        <w:rPr>
          <w:rFonts w:eastAsiaTheme="majorEastAsia" w:hint="eastAsia"/>
          <w:rtl/>
          <w:lang w:bidi="ar-IQ"/>
        </w:rPr>
        <w:t>في</w:t>
      </w:r>
      <w:r w:rsidRPr="00D51DD0">
        <w:rPr>
          <w:rFonts w:eastAsiaTheme="majorEastAsia"/>
          <w:rtl/>
          <w:lang w:bidi="ar-IQ"/>
        </w:rPr>
        <w:t xml:space="preserve"> </w:t>
      </w:r>
      <w:r w:rsidRPr="00D51DD0">
        <w:rPr>
          <w:rFonts w:eastAsiaTheme="majorEastAsia" w:hint="eastAsia"/>
          <w:rtl/>
          <w:lang w:bidi="ar-IQ"/>
        </w:rPr>
        <w:t>المشاركة</w:t>
      </w:r>
      <w:r w:rsidRPr="00D51DD0">
        <w:rPr>
          <w:rFonts w:eastAsiaTheme="majorEastAsia"/>
          <w:rtl/>
          <w:lang w:bidi="ar-IQ"/>
        </w:rPr>
        <w:t xml:space="preserve"> </w:t>
      </w:r>
      <w:r w:rsidRPr="00D51DD0">
        <w:rPr>
          <w:rFonts w:eastAsiaTheme="majorEastAsia" w:hint="eastAsia"/>
          <w:rtl/>
          <w:lang w:bidi="ar-IQ"/>
        </w:rPr>
        <w:t>في</w:t>
      </w:r>
      <w:r w:rsidRPr="00D51DD0">
        <w:rPr>
          <w:rFonts w:eastAsiaTheme="majorEastAsia"/>
          <w:rtl/>
          <w:lang w:bidi="ar-IQ"/>
        </w:rPr>
        <w:t xml:space="preserve"> </w:t>
      </w:r>
      <w:r w:rsidRPr="00D51DD0">
        <w:rPr>
          <w:rFonts w:eastAsiaTheme="majorEastAsia" w:hint="eastAsia"/>
          <w:rtl/>
          <w:lang w:bidi="ar-IQ"/>
        </w:rPr>
        <w:t>انتخابات</w:t>
      </w:r>
      <w:r w:rsidRPr="00D51DD0">
        <w:rPr>
          <w:rFonts w:eastAsiaTheme="majorEastAsia"/>
          <w:rtl/>
          <w:lang w:bidi="ar-IQ"/>
        </w:rPr>
        <w:t xml:space="preserve"> بلدية خاصة بهم وتمثل مصالحهم، مع العلم بأن بلدية </w:t>
      </w:r>
      <w:r w:rsidRPr="00D51DD0">
        <w:rPr>
          <w:rFonts w:eastAsiaTheme="majorEastAsia" w:hint="eastAsia"/>
          <w:rtl/>
          <w:lang w:bidi="ar-IQ"/>
        </w:rPr>
        <w:t>الاحتلال</w:t>
      </w:r>
      <w:r w:rsidRPr="00D51DD0">
        <w:rPr>
          <w:rFonts w:eastAsiaTheme="majorEastAsia"/>
          <w:rtl/>
          <w:lang w:bidi="ar-IQ"/>
        </w:rPr>
        <w:t xml:space="preserve"> لا ترعى مصالح السكان ولا تقدم الخدمات الملائمة </w:t>
      </w:r>
      <w:proofErr w:type="gramStart"/>
      <w:r w:rsidRPr="00D51DD0">
        <w:rPr>
          <w:rFonts w:eastAsiaTheme="majorEastAsia"/>
          <w:rtl/>
          <w:lang w:bidi="ar-IQ"/>
        </w:rPr>
        <w:t>لهم</w:t>
      </w:r>
      <w:r w:rsidRPr="00D51DD0">
        <w:rPr>
          <w:rFonts w:ascii="Traditional Arabic" w:eastAsiaTheme="majorEastAsia" w:hAnsi="Traditional Arabic"/>
          <w:sz w:val="30"/>
          <w:vertAlign w:val="superscript"/>
          <w:rtl/>
          <w:lang w:bidi="ar-IQ"/>
        </w:rPr>
        <w:t>(</w:t>
      </w:r>
      <w:proofErr w:type="gramEnd"/>
      <w:r w:rsidRPr="00D51DD0">
        <w:rPr>
          <w:rFonts w:ascii="Traditional Arabic" w:eastAsiaTheme="majorEastAsia" w:hAnsi="Traditional Arabic"/>
          <w:sz w:val="30"/>
          <w:vertAlign w:val="superscript"/>
          <w:rtl/>
          <w:lang w:bidi="ar-IQ"/>
        </w:rPr>
        <w:footnoteReference w:id="75"/>
      </w:r>
      <w:r w:rsidRPr="00D51DD0">
        <w:rPr>
          <w:rFonts w:ascii="Traditional Arabic" w:eastAsiaTheme="majorEastAsia" w:hAnsi="Traditional Arabic"/>
          <w:sz w:val="30"/>
          <w:vertAlign w:val="superscript"/>
          <w:rtl/>
          <w:lang w:bidi="ar-IQ"/>
        </w:rPr>
        <w:t>)</w:t>
      </w:r>
      <w:r w:rsidRPr="00D51DD0">
        <w:rPr>
          <w:rFonts w:eastAsiaTheme="majorEastAsia" w:hint="cs"/>
          <w:rtl/>
          <w:lang w:bidi="ar-IQ"/>
        </w:rPr>
        <w:t>.</w:t>
      </w:r>
      <w:r w:rsidRPr="00D51DD0">
        <w:rPr>
          <w:rFonts w:eastAsiaTheme="majorEastAsia"/>
          <w:rtl/>
          <w:lang w:bidi="ar-IQ"/>
        </w:rPr>
        <w:t xml:space="preserve"> </w:t>
      </w:r>
    </w:p>
    <w:p w:rsidR="00DB66F2" w:rsidRPr="00D51DD0" w:rsidRDefault="00DB66F2" w:rsidP="00C63257">
      <w:pPr>
        <w:pStyle w:val="SingleTxtGA"/>
        <w:rPr>
          <w:rtl/>
          <w:lang w:bidi="ar-IQ"/>
        </w:rPr>
      </w:pPr>
      <w:r w:rsidRPr="00D51DD0">
        <w:rPr>
          <w:rFonts w:hint="cs"/>
          <w:rtl/>
          <w:lang w:bidi="ar-IQ"/>
        </w:rPr>
        <w:t>81-</w:t>
      </w:r>
      <w:r w:rsidRPr="00D51DD0">
        <w:rPr>
          <w:rFonts w:hint="cs"/>
          <w:rtl/>
          <w:lang w:bidi="ar-IQ"/>
        </w:rPr>
        <w:tab/>
      </w:r>
      <w:r w:rsidRPr="00D51DD0">
        <w:rPr>
          <w:rtl/>
          <w:lang w:bidi="ar-IQ"/>
        </w:rPr>
        <w:t xml:space="preserve">كما </w:t>
      </w:r>
      <w:r w:rsidRPr="00D51DD0">
        <w:rPr>
          <w:rFonts w:hint="cs"/>
          <w:rtl/>
          <w:lang w:bidi="ar-IQ"/>
        </w:rPr>
        <w:t>تعيق</w:t>
      </w:r>
      <w:r w:rsidRPr="00D51DD0">
        <w:rPr>
          <w:rtl/>
          <w:lang w:bidi="ar-IQ"/>
        </w:rPr>
        <w:t xml:space="preserve"> </w:t>
      </w:r>
      <w:r w:rsidRPr="00D51DD0">
        <w:rPr>
          <w:rFonts w:hint="cs"/>
          <w:rtl/>
          <w:lang w:bidi="ar-IQ"/>
        </w:rPr>
        <w:t>إسرائيل،</w:t>
      </w:r>
      <w:r w:rsidRPr="00D51DD0">
        <w:rPr>
          <w:rtl/>
          <w:lang w:bidi="ar-IQ"/>
        </w:rPr>
        <w:t xml:space="preserve"> </w:t>
      </w:r>
      <w:r w:rsidRPr="00D51DD0">
        <w:rPr>
          <w:rFonts w:hint="cs"/>
          <w:rtl/>
          <w:lang w:bidi="ar-IQ"/>
        </w:rPr>
        <w:t>السلطة</w:t>
      </w:r>
      <w:r w:rsidRPr="00D51DD0">
        <w:rPr>
          <w:rtl/>
          <w:lang w:bidi="ar-IQ"/>
        </w:rPr>
        <w:t xml:space="preserve"> </w:t>
      </w:r>
      <w:r w:rsidRPr="00D51DD0">
        <w:rPr>
          <w:rFonts w:hint="cs"/>
          <w:rtl/>
          <w:lang w:bidi="ar-IQ"/>
        </w:rPr>
        <w:t>القائمة</w:t>
      </w:r>
      <w:r w:rsidRPr="00D51DD0">
        <w:rPr>
          <w:rtl/>
          <w:lang w:bidi="ar-IQ"/>
        </w:rPr>
        <w:t xml:space="preserve"> </w:t>
      </w:r>
      <w:r w:rsidRPr="00D51DD0">
        <w:rPr>
          <w:rFonts w:hint="cs"/>
          <w:rtl/>
          <w:lang w:bidi="ar-IQ"/>
        </w:rPr>
        <w:t>بالاحتلال،</w:t>
      </w:r>
      <w:r w:rsidRPr="00D51DD0">
        <w:rPr>
          <w:rtl/>
          <w:lang w:bidi="ar-IQ"/>
        </w:rPr>
        <w:t xml:space="preserve"> حق الفلسطينيين في </w:t>
      </w:r>
      <w:r w:rsidRPr="00D51DD0">
        <w:rPr>
          <w:rFonts w:hint="cs"/>
          <w:rtl/>
          <w:lang w:bidi="ar-IQ"/>
        </w:rPr>
        <w:t>ممارسة</w:t>
      </w:r>
      <w:r w:rsidRPr="00D51DD0">
        <w:rPr>
          <w:rtl/>
          <w:lang w:bidi="ar-IQ"/>
        </w:rPr>
        <w:t xml:space="preserve"> </w:t>
      </w:r>
      <w:r w:rsidRPr="00D51DD0">
        <w:rPr>
          <w:rFonts w:hint="cs"/>
          <w:rtl/>
          <w:lang w:bidi="ar-IQ"/>
        </w:rPr>
        <w:t>العمل</w:t>
      </w:r>
      <w:r w:rsidRPr="00D51DD0">
        <w:rPr>
          <w:rtl/>
          <w:lang w:bidi="ar-IQ"/>
        </w:rPr>
        <w:t xml:space="preserve"> </w:t>
      </w:r>
      <w:r w:rsidRPr="00D51DD0">
        <w:rPr>
          <w:rFonts w:hint="cs"/>
          <w:rtl/>
          <w:lang w:bidi="ar-IQ"/>
        </w:rPr>
        <w:t>السياسي</w:t>
      </w:r>
      <w:r w:rsidRPr="00D51DD0">
        <w:rPr>
          <w:rtl/>
          <w:lang w:bidi="ar-IQ"/>
        </w:rPr>
        <w:t xml:space="preserve"> </w:t>
      </w:r>
      <w:r w:rsidRPr="00D51DD0">
        <w:rPr>
          <w:rFonts w:hint="cs"/>
          <w:rtl/>
          <w:lang w:bidi="ar-IQ"/>
        </w:rPr>
        <w:t>النيابي</w:t>
      </w:r>
      <w:r w:rsidRPr="00D51DD0">
        <w:rPr>
          <w:rtl/>
          <w:lang w:bidi="ar-IQ"/>
        </w:rPr>
        <w:t xml:space="preserve"> في المجلس التشريعي باعتقالها نواب في المجلس التشريعي الفلسطيني بشكل أعاق ويعيق المشاركة في الحق في الانتخاب والترشح والتمثيل والمشاركة </w:t>
      </w:r>
      <w:r w:rsidRPr="00D51DD0">
        <w:rPr>
          <w:rFonts w:hint="cs"/>
          <w:rtl/>
          <w:lang w:bidi="ar-IQ"/>
        </w:rPr>
        <w:t>في</w:t>
      </w:r>
      <w:r w:rsidRPr="00D51DD0">
        <w:rPr>
          <w:rtl/>
          <w:lang w:bidi="ar-IQ"/>
        </w:rPr>
        <w:t xml:space="preserve"> </w:t>
      </w:r>
      <w:r w:rsidRPr="00D51DD0">
        <w:rPr>
          <w:rFonts w:hint="cs"/>
          <w:rtl/>
          <w:lang w:bidi="ar-IQ"/>
        </w:rPr>
        <w:t>الحياة</w:t>
      </w:r>
      <w:r w:rsidRPr="00D51DD0">
        <w:rPr>
          <w:rtl/>
          <w:lang w:bidi="ar-IQ"/>
        </w:rPr>
        <w:t xml:space="preserve"> </w:t>
      </w:r>
      <w:r w:rsidRPr="00D51DD0">
        <w:rPr>
          <w:rFonts w:hint="cs"/>
          <w:rtl/>
          <w:lang w:bidi="ar-IQ"/>
        </w:rPr>
        <w:t>السياسية</w:t>
      </w:r>
      <w:r w:rsidRPr="00D51DD0">
        <w:rPr>
          <w:rtl/>
          <w:lang w:bidi="ar-IQ"/>
        </w:rPr>
        <w:t xml:space="preserve">. حيث تم اعتقال ثلث </w:t>
      </w:r>
      <w:r w:rsidRPr="00D51DD0">
        <w:rPr>
          <w:rFonts w:hint="cs"/>
          <w:rtl/>
          <w:lang w:bidi="ar-IQ"/>
        </w:rPr>
        <w:t>نواب</w:t>
      </w:r>
      <w:r w:rsidRPr="00D51DD0">
        <w:rPr>
          <w:rtl/>
          <w:lang w:bidi="ar-IQ"/>
        </w:rPr>
        <w:t xml:space="preserve"> </w:t>
      </w:r>
      <w:r w:rsidRPr="00D51DD0">
        <w:rPr>
          <w:rFonts w:hint="cs"/>
          <w:rtl/>
          <w:lang w:bidi="ar-IQ"/>
        </w:rPr>
        <w:t>المجلس</w:t>
      </w:r>
      <w:r w:rsidRPr="00D51DD0">
        <w:rPr>
          <w:rtl/>
          <w:lang w:bidi="ar-IQ"/>
        </w:rPr>
        <w:t xml:space="preserve"> </w:t>
      </w:r>
      <w:r w:rsidRPr="00D51DD0">
        <w:rPr>
          <w:rFonts w:hint="cs"/>
          <w:rtl/>
          <w:lang w:bidi="ar-IQ"/>
        </w:rPr>
        <w:t>التشريعي</w:t>
      </w:r>
      <w:r w:rsidRPr="00D51DD0">
        <w:rPr>
          <w:rtl/>
          <w:lang w:bidi="ar-IQ"/>
        </w:rPr>
        <w:t xml:space="preserve"> </w:t>
      </w:r>
      <w:r w:rsidRPr="00D51DD0">
        <w:rPr>
          <w:rFonts w:hint="cs"/>
          <w:rtl/>
          <w:lang w:bidi="ar-IQ"/>
        </w:rPr>
        <w:t>بعد</w:t>
      </w:r>
      <w:r w:rsidRPr="00D51DD0">
        <w:rPr>
          <w:rtl/>
          <w:lang w:bidi="ar-IQ"/>
        </w:rPr>
        <w:t xml:space="preserve"> </w:t>
      </w:r>
      <w:r w:rsidRPr="00D51DD0">
        <w:rPr>
          <w:rFonts w:hint="cs"/>
          <w:rtl/>
          <w:lang w:bidi="ar-IQ"/>
        </w:rPr>
        <w:t>انتخابات</w:t>
      </w:r>
      <w:r w:rsidRPr="00D51DD0">
        <w:rPr>
          <w:rtl/>
          <w:lang w:bidi="ar-IQ"/>
        </w:rPr>
        <w:t xml:space="preserve"> 2006 </w:t>
      </w:r>
      <w:r w:rsidRPr="00D51DD0">
        <w:rPr>
          <w:rFonts w:hint="cs"/>
          <w:rtl/>
          <w:lang w:bidi="ar-IQ"/>
        </w:rPr>
        <w:t>التشريعية</w:t>
      </w:r>
      <w:r w:rsidRPr="00D51DD0">
        <w:rPr>
          <w:rtl/>
          <w:lang w:bidi="ar-IQ"/>
        </w:rPr>
        <w:t xml:space="preserve">. </w:t>
      </w:r>
      <w:r w:rsidRPr="00D51DD0">
        <w:rPr>
          <w:rFonts w:hint="cs"/>
          <w:rtl/>
          <w:lang w:bidi="ar-IQ"/>
        </w:rPr>
        <w:t>وقد</w:t>
      </w:r>
      <w:r w:rsidRPr="00D51DD0">
        <w:rPr>
          <w:rtl/>
          <w:lang w:bidi="ar-IQ"/>
        </w:rPr>
        <w:t xml:space="preserve"> </w:t>
      </w:r>
      <w:r w:rsidRPr="00D51DD0">
        <w:rPr>
          <w:rFonts w:hint="cs"/>
          <w:rtl/>
          <w:lang w:bidi="ar-IQ"/>
        </w:rPr>
        <w:t>وصل</w:t>
      </w:r>
      <w:r w:rsidRPr="00D51DD0">
        <w:rPr>
          <w:rtl/>
          <w:lang w:bidi="ar-IQ"/>
        </w:rPr>
        <w:t xml:space="preserve"> </w:t>
      </w:r>
      <w:r w:rsidRPr="00D51DD0">
        <w:rPr>
          <w:rFonts w:hint="cs"/>
          <w:rtl/>
          <w:lang w:bidi="ar-IQ"/>
        </w:rPr>
        <w:t>عدد</w:t>
      </w:r>
      <w:r w:rsidRPr="00D51DD0">
        <w:rPr>
          <w:rtl/>
          <w:lang w:bidi="ar-IQ"/>
        </w:rPr>
        <w:t xml:space="preserve"> </w:t>
      </w:r>
      <w:r w:rsidRPr="00D51DD0">
        <w:rPr>
          <w:rFonts w:hint="cs"/>
          <w:rtl/>
          <w:lang w:bidi="ar-IQ"/>
        </w:rPr>
        <w:t>النواب</w:t>
      </w:r>
      <w:r w:rsidRPr="00D51DD0">
        <w:rPr>
          <w:rtl/>
          <w:lang w:bidi="ar-IQ"/>
        </w:rPr>
        <w:t xml:space="preserve"> </w:t>
      </w:r>
      <w:r w:rsidRPr="00D51DD0">
        <w:rPr>
          <w:rFonts w:hint="cs"/>
          <w:rtl/>
          <w:lang w:bidi="ar-IQ"/>
        </w:rPr>
        <w:t>المعتقلين</w:t>
      </w:r>
      <w:r w:rsidRPr="00D51DD0">
        <w:rPr>
          <w:rtl/>
          <w:lang w:bidi="ar-IQ"/>
        </w:rPr>
        <w:t xml:space="preserve"> </w:t>
      </w:r>
      <w:r w:rsidRPr="00D51DD0">
        <w:rPr>
          <w:rFonts w:hint="cs"/>
          <w:rtl/>
          <w:lang w:bidi="ar-IQ"/>
        </w:rPr>
        <w:t>حالياً</w:t>
      </w:r>
      <w:r w:rsidRPr="00D51DD0">
        <w:rPr>
          <w:rtl/>
          <w:lang w:bidi="ar-IQ"/>
        </w:rPr>
        <w:t xml:space="preserve"> إلى اثن</w:t>
      </w:r>
      <w:r w:rsidRPr="00D51DD0">
        <w:rPr>
          <w:rFonts w:hint="cs"/>
          <w:rtl/>
          <w:lang w:bidi="ar-IQ"/>
        </w:rPr>
        <w:t>ي</w:t>
      </w:r>
      <w:r w:rsidRPr="00D51DD0">
        <w:rPr>
          <w:rtl/>
          <w:lang w:bidi="ar-IQ"/>
        </w:rPr>
        <w:t xml:space="preserve"> عشر نائباً</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76"/>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p>
    <w:p w:rsidR="00DB66F2" w:rsidRPr="00D51DD0" w:rsidRDefault="00DB66F2" w:rsidP="00C63257">
      <w:pPr>
        <w:pStyle w:val="SingleTxtGA"/>
        <w:rPr>
          <w:lang w:bidi="ar-IQ"/>
        </w:rPr>
      </w:pPr>
      <w:r w:rsidRPr="00D51DD0">
        <w:rPr>
          <w:rFonts w:hint="cs"/>
          <w:rtl/>
          <w:lang w:bidi="ar-IQ"/>
        </w:rPr>
        <w:t>82</w:t>
      </w:r>
      <w:r w:rsidRPr="00D51DD0">
        <w:rPr>
          <w:rtl/>
          <w:lang w:bidi="ar-IQ"/>
        </w:rPr>
        <w:t>-</w:t>
      </w:r>
      <w:r w:rsidRPr="00D51DD0">
        <w:rPr>
          <w:rtl/>
          <w:lang w:bidi="ar-IQ"/>
        </w:rPr>
        <w:tab/>
      </w:r>
      <w:r w:rsidRPr="00D51DD0">
        <w:rPr>
          <w:rFonts w:hint="cs"/>
          <w:b/>
          <w:bCs/>
          <w:rtl/>
          <w:lang w:bidi="ar-IQ"/>
        </w:rPr>
        <w:t>الحق</w:t>
      </w:r>
      <w:r w:rsidRPr="00D51DD0">
        <w:rPr>
          <w:b/>
          <w:bCs/>
          <w:rtl/>
          <w:lang w:bidi="ar-IQ"/>
        </w:rPr>
        <w:t xml:space="preserve"> في تشكيل الأحزاب والمشاركة فيها: </w:t>
      </w:r>
      <w:r w:rsidRPr="00D51DD0">
        <w:rPr>
          <w:rFonts w:hint="cs"/>
          <w:rtl/>
          <w:lang w:bidi="ar-IQ"/>
        </w:rPr>
        <w:t>تقوم</w:t>
      </w:r>
      <w:r w:rsidRPr="00D51DD0">
        <w:rPr>
          <w:rtl/>
          <w:lang w:bidi="ar-IQ"/>
        </w:rPr>
        <w:t xml:space="preserve"> دولة فلسطين من دون تمييز بضمان الحق في تأسيس الأحزاب </w:t>
      </w:r>
      <w:r w:rsidRPr="00D51DD0">
        <w:rPr>
          <w:rFonts w:hint="cs"/>
          <w:rtl/>
          <w:lang w:bidi="ar-IQ"/>
        </w:rPr>
        <w:t>والانتساب</w:t>
      </w:r>
      <w:r w:rsidRPr="00D51DD0">
        <w:rPr>
          <w:rtl/>
          <w:lang w:bidi="ar-IQ"/>
        </w:rPr>
        <w:t xml:space="preserve"> </w:t>
      </w:r>
      <w:r w:rsidRPr="00D51DD0">
        <w:rPr>
          <w:rFonts w:hint="cs"/>
          <w:rtl/>
          <w:lang w:bidi="ar-IQ"/>
        </w:rPr>
        <w:t>إليها</w:t>
      </w:r>
      <w:r w:rsidRPr="00D51DD0">
        <w:rPr>
          <w:rtl/>
          <w:lang w:bidi="ar-IQ"/>
        </w:rPr>
        <w:t xml:space="preserve"> عن طريق عدة نصوص تشريعية وإجراءات إدارية: </w:t>
      </w:r>
    </w:p>
    <w:p w:rsidR="00DB66F2" w:rsidRPr="00D51DD0" w:rsidRDefault="00DB66F2" w:rsidP="00C63257">
      <w:pPr>
        <w:pStyle w:val="SingleTxtGA"/>
        <w:rPr>
          <w:b/>
          <w:bCs/>
          <w:rtl/>
          <w:lang w:bidi="ar-IQ"/>
        </w:rPr>
      </w:pPr>
      <w:r w:rsidRPr="00D51DD0">
        <w:rPr>
          <w:rtl/>
          <w:lang w:bidi="ar-IQ"/>
        </w:rPr>
        <w:tab/>
      </w:r>
      <w:r w:rsidRPr="00D51DD0">
        <w:rPr>
          <w:rFonts w:hint="cs"/>
          <w:rtl/>
          <w:lang w:bidi="ar-IQ"/>
        </w:rPr>
        <w:t>(أ)</w:t>
      </w:r>
      <w:r w:rsidRPr="00D51DD0">
        <w:rPr>
          <w:rFonts w:hint="cs"/>
          <w:rtl/>
          <w:lang w:bidi="ar-IQ"/>
        </w:rPr>
        <w:tab/>
        <w:t>تشير</w:t>
      </w:r>
      <w:r w:rsidRPr="00D51DD0">
        <w:rPr>
          <w:rtl/>
          <w:lang w:bidi="ar-IQ"/>
        </w:rPr>
        <w:t xml:space="preserve"> </w:t>
      </w:r>
      <w:r w:rsidRPr="00D51DD0">
        <w:rPr>
          <w:rFonts w:hint="cs"/>
          <w:rtl/>
          <w:lang w:bidi="ar-IQ"/>
        </w:rPr>
        <w:t>المادة</w:t>
      </w:r>
      <w:r w:rsidRPr="00D51DD0">
        <w:rPr>
          <w:rtl/>
          <w:lang w:bidi="ar-IQ"/>
        </w:rPr>
        <w:t xml:space="preserve"> (19) </w:t>
      </w:r>
      <w:r w:rsidRPr="00D51DD0">
        <w:rPr>
          <w:rFonts w:hint="cs"/>
          <w:rtl/>
          <w:lang w:bidi="ar-IQ"/>
        </w:rPr>
        <w:t>من</w:t>
      </w:r>
      <w:r w:rsidRPr="00D51DD0">
        <w:rPr>
          <w:rtl/>
          <w:lang w:bidi="ar-IQ"/>
        </w:rPr>
        <w:t xml:space="preserve"> </w:t>
      </w:r>
      <w:r w:rsidRPr="00D51DD0">
        <w:rPr>
          <w:rFonts w:hint="cs"/>
          <w:rtl/>
          <w:lang w:bidi="ar-IQ"/>
        </w:rPr>
        <w:t>النظام</w:t>
      </w:r>
      <w:r w:rsidRPr="00D51DD0">
        <w:rPr>
          <w:rtl/>
          <w:lang w:bidi="ar-IQ"/>
        </w:rPr>
        <w:t xml:space="preserve"> </w:t>
      </w:r>
      <w:r w:rsidRPr="00D51DD0">
        <w:rPr>
          <w:rFonts w:hint="cs"/>
          <w:rtl/>
          <w:lang w:bidi="ar-IQ"/>
        </w:rPr>
        <w:t>الأساسي</w:t>
      </w:r>
      <w:r w:rsidRPr="00D51DD0">
        <w:rPr>
          <w:rtl/>
          <w:lang w:bidi="ar-IQ"/>
        </w:rPr>
        <w:t xml:space="preserve"> </w:t>
      </w:r>
      <w:r w:rsidRPr="00D51DD0">
        <w:rPr>
          <w:rFonts w:hint="cs"/>
          <w:rtl/>
          <w:lang w:bidi="ar-IQ"/>
        </w:rPr>
        <w:t>لمنظمة</w:t>
      </w:r>
      <w:r w:rsidRPr="00D51DD0">
        <w:rPr>
          <w:rtl/>
          <w:lang w:bidi="ar-IQ"/>
        </w:rPr>
        <w:t xml:space="preserve"> </w:t>
      </w:r>
      <w:r w:rsidRPr="00D51DD0">
        <w:rPr>
          <w:rFonts w:hint="cs"/>
          <w:rtl/>
          <w:lang w:bidi="ar-IQ"/>
        </w:rPr>
        <w:t>التحرير</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تعمل</w:t>
      </w:r>
      <w:r w:rsidRPr="00D51DD0">
        <w:rPr>
          <w:rtl/>
          <w:lang w:bidi="ar-IQ"/>
        </w:rPr>
        <w:t xml:space="preserve"> </w:t>
      </w:r>
      <w:r w:rsidRPr="00D51DD0">
        <w:rPr>
          <w:rFonts w:hint="cs"/>
          <w:rtl/>
          <w:lang w:bidi="ar-IQ"/>
        </w:rPr>
        <w:t>اللجنة</w:t>
      </w:r>
      <w:r w:rsidRPr="00D51DD0">
        <w:rPr>
          <w:rtl/>
          <w:lang w:bidi="ar-IQ"/>
        </w:rPr>
        <w:t xml:space="preserve"> </w:t>
      </w:r>
      <w:r w:rsidRPr="00D51DD0">
        <w:rPr>
          <w:rFonts w:hint="cs"/>
          <w:rtl/>
          <w:lang w:bidi="ar-IQ"/>
        </w:rPr>
        <w:t>التنفيذية</w:t>
      </w:r>
      <w:r w:rsidRPr="00D51DD0">
        <w:rPr>
          <w:rtl/>
          <w:lang w:bidi="ar-IQ"/>
        </w:rPr>
        <w:t xml:space="preserve"> </w:t>
      </w:r>
      <w:r w:rsidRPr="00D51DD0">
        <w:rPr>
          <w:rFonts w:hint="cs"/>
          <w:rtl/>
          <w:lang w:bidi="ar-IQ"/>
        </w:rPr>
        <w:t>على</w:t>
      </w:r>
      <w:r w:rsidRPr="00D51DD0">
        <w:rPr>
          <w:rtl/>
          <w:lang w:bidi="ar-IQ"/>
        </w:rPr>
        <w:t xml:space="preserve"> "تنسيق </w:t>
      </w:r>
      <w:r w:rsidRPr="00D51DD0">
        <w:rPr>
          <w:rFonts w:hint="cs"/>
          <w:rtl/>
          <w:lang w:bidi="ar-IQ"/>
        </w:rPr>
        <w:t>العمل</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المنظمة</w:t>
      </w:r>
      <w:r w:rsidRPr="00D51DD0">
        <w:rPr>
          <w:rtl/>
          <w:lang w:bidi="ar-IQ"/>
        </w:rPr>
        <w:t xml:space="preserve"> </w:t>
      </w:r>
      <w:r w:rsidRPr="00D51DD0">
        <w:rPr>
          <w:rFonts w:hint="cs"/>
          <w:rtl/>
          <w:lang w:bidi="ar-IQ"/>
        </w:rPr>
        <w:t>وبين</w:t>
      </w:r>
      <w:r w:rsidRPr="00D51DD0">
        <w:rPr>
          <w:rtl/>
          <w:lang w:bidi="ar-IQ"/>
        </w:rPr>
        <w:t xml:space="preserve"> </w:t>
      </w:r>
      <w:r w:rsidRPr="00D51DD0">
        <w:rPr>
          <w:rFonts w:hint="cs"/>
          <w:rtl/>
          <w:lang w:bidi="ar-IQ"/>
        </w:rPr>
        <w:t>جميع</w:t>
      </w:r>
      <w:r w:rsidRPr="00D51DD0">
        <w:rPr>
          <w:rtl/>
          <w:lang w:bidi="ar-IQ"/>
        </w:rPr>
        <w:t xml:space="preserve"> </w:t>
      </w:r>
      <w:r w:rsidRPr="00D51DD0">
        <w:rPr>
          <w:rFonts w:hint="cs"/>
          <w:rtl/>
          <w:lang w:bidi="ar-IQ"/>
        </w:rPr>
        <w:t>المنظمات</w:t>
      </w:r>
      <w:r w:rsidRPr="00D51DD0">
        <w:rPr>
          <w:rtl/>
          <w:lang w:bidi="ar-IQ"/>
        </w:rPr>
        <w:t xml:space="preserve"> </w:t>
      </w:r>
      <w:r w:rsidRPr="00D51DD0">
        <w:rPr>
          <w:rFonts w:hint="cs"/>
          <w:rtl/>
          <w:lang w:bidi="ar-IQ"/>
        </w:rPr>
        <w:t>والاتحادات</w:t>
      </w:r>
      <w:r w:rsidRPr="00D51DD0">
        <w:rPr>
          <w:rtl/>
          <w:lang w:bidi="ar-IQ"/>
        </w:rPr>
        <w:t xml:space="preserve"> </w:t>
      </w:r>
      <w:r w:rsidRPr="00D51DD0">
        <w:rPr>
          <w:rFonts w:hint="cs"/>
          <w:rtl/>
          <w:lang w:bidi="ar-IQ"/>
        </w:rPr>
        <w:t>والمؤسسات</w:t>
      </w:r>
      <w:r w:rsidRPr="00D51DD0">
        <w:rPr>
          <w:rtl/>
          <w:lang w:bidi="ar-IQ"/>
        </w:rPr>
        <w:t xml:space="preserve"> </w:t>
      </w:r>
      <w:r w:rsidRPr="00D51DD0">
        <w:rPr>
          <w:rFonts w:hint="cs"/>
          <w:rtl/>
          <w:lang w:bidi="ar-IQ"/>
        </w:rPr>
        <w:t>العربية</w:t>
      </w:r>
      <w:r w:rsidRPr="00D51DD0">
        <w:rPr>
          <w:rtl/>
          <w:lang w:bidi="ar-IQ"/>
        </w:rPr>
        <w:t xml:space="preserve"> </w:t>
      </w:r>
      <w:r w:rsidRPr="00D51DD0">
        <w:rPr>
          <w:rFonts w:hint="cs"/>
          <w:rtl/>
          <w:lang w:bidi="ar-IQ"/>
        </w:rPr>
        <w:t>والدولية</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تتفق</w:t>
      </w:r>
      <w:r w:rsidRPr="00D51DD0">
        <w:rPr>
          <w:rtl/>
          <w:lang w:bidi="ar-IQ"/>
        </w:rPr>
        <w:t xml:space="preserve"> </w:t>
      </w:r>
      <w:r w:rsidRPr="00D51DD0">
        <w:rPr>
          <w:rFonts w:hint="cs"/>
          <w:rtl/>
          <w:lang w:bidi="ar-IQ"/>
        </w:rPr>
        <w:t>معها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الأهداف</w:t>
      </w:r>
      <w:r w:rsidR="002154B3">
        <w:rPr>
          <w:rtl/>
          <w:lang w:bidi="ar-IQ"/>
        </w:rPr>
        <w:t xml:space="preserve"> أو </w:t>
      </w:r>
      <w:r w:rsidRPr="00D51DD0">
        <w:rPr>
          <w:rFonts w:hint="cs"/>
          <w:rtl/>
          <w:lang w:bidi="ar-IQ"/>
        </w:rPr>
        <w:t>تعينها</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تحقيق</w:t>
      </w:r>
      <w:r w:rsidRPr="00D51DD0">
        <w:rPr>
          <w:rtl/>
          <w:lang w:bidi="ar-IQ"/>
        </w:rPr>
        <w:t xml:space="preserve"> </w:t>
      </w:r>
      <w:r w:rsidRPr="00D51DD0">
        <w:rPr>
          <w:rFonts w:hint="cs"/>
          <w:rtl/>
          <w:lang w:bidi="ar-IQ"/>
        </w:rPr>
        <w:t>أغراض</w:t>
      </w:r>
      <w:r w:rsidRPr="00D51DD0">
        <w:rPr>
          <w:rtl/>
          <w:lang w:bidi="ar-IQ"/>
        </w:rPr>
        <w:t xml:space="preserve"> </w:t>
      </w:r>
      <w:r w:rsidRPr="00D51DD0">
        <w:rPr>
          <w:rFonts w:hint="cs"/>
          <w:rtl/>
          <w:lang w:bidi="ar-IQ"/>
        </w:rPr>
        <w:t>المنظمة</w:t>
      </w:r>
      <w:r w:rsidRPr="00D51DD0">
        <w:rPr>
          <w:rtl/>
          <w:lang w:bidi="ar-IQ"/>
        </w:rPr>
        <w:t>". وقد جرت العادة على اعتراف بالفصائل السياسية التي تعترف بالمنظمة وأهدافها وتعينها على تحقيق هذه الأهداف، وتتمتع تلك الفصائل في عضويتها للمجلس الوطني الفلسطيني واللجنة التنفيذية للمنظمة</w:t>
      </w:r>
      <w:r w:rsidRPr="00D51DD0">
        <w:rPr>
          <w:rFonts w:hint="cs"/>
          <w:rtl/>
          <w:lang w:bidi="ar-IQ"/>
        </w:rPr>
        <w:t>؛</w:t>
      </w:r>
      <w:r w:rsidRPr="00D51DD0">
        <w:rPr>
          <w:rtl/>
          <w:lang w:bidi="ar-IQ"/>
        </w:rPr>
        <w:t xml:space="preserve"> </w:t>
      </w:r>
    </w:p>
    <w:p w:rsidR="00DB66F2" w:rsidRPr="00D51DD0" w:rsidRDefault="00DB66F2" w:rsidP="00C63257">
      <w:pPr>
        <w:pStyle w:val="SingleTxtGA"/>
        <w:rPr>
          <w:b/>
          <w:bCs/>
          <w:lang w:bidi="ar-IQ"/>
        </w:rPr>
      </w:pPr>
      <w:r w:rsidRPr="00D51DD0">
        <w:rPr>
          <w:rtl/>
          <w:lang w:bidi="ar-IQ"/>
        </w:rPr>
        <w:lastRenderedPageBreak/>
        <w:tab/>
      </w:r>
      <w:r w:rsidRPr="00D51DD0">
        <w:rPr>
          <w:rFonts w:hint="cs"/>
          <w:rtl/>
          <w:lang w:bidi="ar-IQ"/>
        </w:rPr>
        <w:t>(ب)</w:t>
      </w:r>
      <w:r w:rsidRPr="00D51DD0">
        <w:rPr>
          <w:rFonts w:hint="cs"/>
          <w:rtl/>
          <w:lang w:bidi="ar-IQ"/>
        </w:rPr>
        <w:tab/>
        <w:t>تعطي</w:t>
      </w:r>
      <w:r w:rsidRPr="00D51DD0">
        <w:rPr>
          <w:rtl/>
          <w:lang w:bidi="ar-IQ"/>
        </w:rPr>
        <w:t xml:space="preserve"> </w:t>
      </w:r>
      <w:r w:rsidRPr="00D51DD0">
        <w:rPr>
          <w:rFonts w:hint="cs"/>
          <w:rtl/>
          <w:lang w:bidi="ar-IQ"/>
        </w:rPr>
        <w:t>المادة</w:t>
      </w:r>
      <w:r w:rsidRPr="00D51DD0">
        <w:rPr>
          <w:rtl/>
          <w:lang w:bidi="ar-IQ"/>
        </w:rPr>
        <w:t xml:space="preserve"> (26) </w:t>
      </w:r>
      <w:r w:rsidRPr="00D51DD0">
        <w:rPr>
          <w:rFonts w:hint="cs"/>
          <w:rtl/>
          <w:lang w:bidi="ar-IQ"/>
        </w:rPr>
        <w:t>من</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الأساسي</w:t>
      </w:r>
      <w:r w:rsidRPr="00D51DD0">
        <w:rPr>
          <w:rtl/>
          <w:lang w:bidi="ar-IQ"/>
        </w:rPr>
        <w:t xml:space="preserve"> </w:t>
      </w:r>
      <w:r w:rsidRPr="00D51DD0">
        <w:rPr>
          <w:rFonts w:hint="cs"/>
          <w:rtl/>
          <w:lang w:bidi="ar-IQ"/>
        </w:rPr>
        <w:t>المعدل</w:t>
      </w:r>
      <w:r w:rsidRPr="00D51DD0">
        <w:rPr>
          <w:rtl/>
          <w:lang w:bidi="ar-IQ"/>
        </w:rPr>
        <w:t xml:space="preserve"> </w:t>
      </w:r>
      <w:r w:rsidRPr="00D51DD0">
        <w:rPr>
          <w:rFonts w:hint="cs"/>
          <w:rtl/>
          <w:lang w:bidi="ar-IQ"/>
        </w:rPr>
        <w:t>للفلسطينيين</w:t>
      </w:r>
      <w:r w:rsidRPr="00D51DD0">
        <w:rPr>
          <w:rtl/>
          <w:lang w:bidi="ar-IQ"/>
        </w:rPr>
        <w:t xml:space="preserve"> </w:t>
      </w:r>
      <w:r w:rsidRPr="00D51DD0">
        <w:rPr>
          <w:rFonts w:hint="cs"/>
          <w:rtl/>
          <w:lang w:bidi="ar-IQ"/>
        </w:rPr>
        <w:t>حق</w:t>
      </w:r>
      <w:r w:rsidRPr="00D51DD0">
        <w:rPr>
          <w:rtl/>
          <w:lang w:bidi="ar-IQ"/>
        </w:rPr>
        <w:t xml:space="preserve"> "</w:t>
      </w:r>
      <w:r w:rsidRPr="00D51DD0">
        <w:rPr>
          <w:rFonts w:hint="cs"/>
          <w:rtl/>
          <w:lang w:bidi="ar-IQ"/>
        </w:rPr>
        <w:t>تشكيل</w:t>
      </w:r>
      <w:r w:rsidRPr="00D51DD0">
        <w:rPr>
          <w:rtl/>
          <w:lang w:bidi="ar-IQ"/>
        </w:rPr>
        <w:t xml:space="preserve"> </w:t>
      </w:r>
      <w:r w:rsidRPr="00D51DD0">
        <w:rPr>
          <w:rFonts w:hint="cs"/>
          <w:rtl/>
          <w:lang w:bidi="ar-IQ"/>
        </w:rPr>
        <w:t>الأحزاب</w:t>
      </w:r>
      <w:r w:rsidRPr="00D51DD0">
        <w:rPr>
          <w:rtl/>
          <w:lang w:bidi="ar-IQ"/>
        </w:rPr>
        <w:t xml:space="preserve"> </w:t>
      </w:r>
      <w:r w:rsidRPr="00D51DD0">
        <w:rPr>
          <w:rFonts w:hint="cs"/>
          <w:rtl/>
          <w:lang w:bidi="ar-IQ"/>
        </w:rPr>
        <w:t>السياسية</w:t>
      </w:r>
      <w:r w:rsidRPr="00D51DD0">
        <w:rPr>
          <w:rtl/>
          <w:lang w:bidi="ar-IQ"/>
        </w:rPr>
        <w:t xml:space="preserve"> </w:t>
      </w:r>
      <w:r w:rsidRPr="00D51DD0">
        <w:rPr>
          <w:rFonts w:hint="cs"/>
          <w:rtl/>
          <w:lang w:bidi="ar-IQ"/>
        </w:rPr>
        <w:t>والانضمام</w:t>
      </w:r>
      <w:r w:rsidRPr="00D51DD0">
        <w:rPr>
          <w:rtl/>
          <w:lang w:bidi="ar-IQ"/>
        </w:rPr>
        <w:t xml:space="preserve"> </w:t>
      </w:r>
      <w:r w:rsidRPr="00D51DD0">
        <w:rPr>
          <w:rFonts w:hint="cs"/>
          <w:rtl/>
          <w:lang w:bidi="ar-IQ"/>
        </w:rPr>
        <w:t>إليها</w:t>
      </w:r>
      <w:r w:rsidRPr="00D51DD0">
        <w:rPr>
          <w:rtl/>
          <w:lang w:bidi="ar-IQ"/>
        </w:rPr>
        <w:t xml:space="preserve"> </w:t>
      </w:r>
      <w:r w:rsidRPr="00D51DD0">
        <w:rPr>
          <w:rFonts w:hint="cs"/>
          <w:rtl/>
          <w:lang w:bidi="ar-IQ"/>
        </w:rPr>
        <w:t>وفقاً</w:t>
      </w:r>
      <w:r w:rsidRPr="00D51DD0">
        <w:rPr>
          <w:rtl/>
          <w:lang w:bidi="ar-IQ"/>
        </w:rPr>
        <w:t xml:space="preserve"> </w:t>
      </w:r>
      <w:r w:rsidRPr="00D51DD0">
        <w:rPr>
          <w:rFonts w:hint="cs"/>
          <w:rtl/>
          <w:lang w:bidi="ar-IQ"/>
        </w:rPr>
        <w:t>للقانون</w:t>
      </w:r>
      <w:r w:rsidRPr="00D51DD0">
        <w:rPr>
          <w:rtl/>
          <w:lang w:bidi="ar-IQ"/>
        </w:rPr>
        <w:t>"</w:t>
      </w:r>
      <w:r w:rsidRPr="00D51DD0">
        <w:rPr>
          <w:rFonts w:hint="cs"/>
          <w:rtl/>
          <w:lang w:bidi="ar-IQ"/>
        </w:rPr>
        <w:t>؛</w:t>
      </w:r>
      <w:r w:rsidRPr="00D51DD0">
        <w:rPr>
          <w:rtl/>
          <w:lang w:bidi="ar-IQ"/>
        </w:rPr>
        <w:t xml:space="preserve"> </w:t>
      </w:r>
    </w:p>
    <w:p w:rsidR="00DB66F2" w:rsidRPr="00D51DD0" w:rsidRDefault="00DB66F2" w:rsidP="00C63257">
      <w:pPr>
        <w:pStyle w:val="SingleTxtGA"/>
        <w:rPr>
          <w:b/>
          <w:bCs/>
          <w:lang w:bidi="ar-IQ"/>
        </w:rPr>
      </w:pPr>
      <w:r w:rsidRPr="00D51DD0">
        <w:rPr>
          <w:rtl/>
          <w:lang w:bidi="ar-IQ"/>
        </w:rPr>
        <w:tab/>
      </w:r>
      <w:r w:rsidRPr="00D51DD0">
        <w:rPr>
          <w:rFonts w:hint="cs"/>
          <w:rtl/>
          <w:lang w:bidi="ar-IQ"/>
        </w:rPr>
        <w:t>(ج)</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(3)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الأحزاب</w:t>
      </w:r>
      <w:r w:rsidRPr="00D51DD0">
        <w:rPr>
          <w:rtl/>
          <w:lang w:bidi="ar-IQ"/>
        </w:rPr>
        <w:t xml:space="preserve"> </w:t>
      </w:r>
      <w:r w:rsidRPr="00D51DD0">
        <w:rPr>
          <w:rFonts w:hint="cs"/>
          <w:rtl/>
          <w:lang w:bidi="ar-IQ"/>
        </w:rPr>
        <w:t>السياسية</w:t>
      </w:r>
      <w:r w:rsidRPr="00D51DD0">
        <w:rPr>
          <w:rtl/>
          <w:lang w:bidi="ar-IQ"/>
        </w:rPr>
        <w:t xml:space="preserve"> </w:t>
      </w:r>
      <w:r w:rsidRPr="00D51DD0">
        <w:rPr>
          <w:rFonts w:hint="cs"/>
          <w:rtl/>
          <w:lang w:bidi="ar-IQ"/>
        </w:rPr>
        <w:t>الأردني</w:t>
      </w:r>
      <w:r w:rsidRPr="00D51DD0">
        <w:rPr>
          <w:rtl/>
          <w:lang w:bidi="ar-IQ"/>
        </w:rPr>
        <w:t xml:space="preserve"> </w:t>
      </w:r>
      <w:r w:rsidRPr="00D51DD0">
        <w:rPr>
          <w:rFonts w:hint="cs"/>
          <w:rtl/>
          <w:lang w:bidi="ar-IQ"/>
        </w:rPr>
        <w:t>لعام</w:t>
      </w:r>
      <w:r w:rsidRPr="00D51DD0">
        <w:rPr>
          <w:rtl/>
          <w:lang w:bidi="ar-IQ"/>
        </w:rPr>
        <w:t xml:space="preserve"> 1955 </w:t>
      </w:r>
      <w:r w:rsidRPr="00D51DD0">
        <w:rPr>
          <w:rFonts w:hint="cs"/>
          <w:rtl/>
          <w:lang w:bidi="ar-IQ"/>
        </w:rPr>
        <w:t>الساري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الضفة</w:t>
      </w:r>
      <w:r w:rsidRPr="00D51DD0">
        <w:rPr>
          <w:rtl/>
          <w:lang w:bidi="ar-IQ"/>
        </w:rPr>
        <w:t xml:space="preserve"> </w:t>
      </w:r>
      <w:r w:rsidRPr="00D51DD0">
        <w:rPr>
          <w:rFonts w:hint="cs"/>
          <w:rtl/>
          <w:lang w:bidi="ar-IQ"/>
        </w:rPr>
        <w:t>الغربية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حق</w:t>
      </w:r>
      <w:r w:rsidRPr="00D51DD0">
        <w:rPr>
          <w:rtl/>
          <w:lang w:bidi="ar-IQ"/>
        </w:rPr>
        <w:t xml:space="preserve"> </w:t>
      </w:r>
      <w:r w:rsidRPr="00D51DD0">
        <w:rPr>
          <w:rFonts w:hint="cs"/>
          <w:rtl/>
          <w:lang w:bidi="ar-IQ"/>
        </w:rPr>
        <w:t>المواطنين</w:t>
      </w:r>
      <w:r w:rsidRPr="00D51DD0">
        <w:rPr>
          <w:rtl/>
          <w:lang w:bidi="ar-IQ"/>
        </w:rPr>
        <w:t xml:space="preserve"> </w:t>
      </w:r>
      <w:r w:rsidRPr="00D51DD0">
        <w:rPr>
          <w:rFonts w:hint="cs"/>
          <w:rtl/>
          <w:lang w:bidi="ar-IQ"/>
        </w:rPr>
        <w:t>في</w:t>
      </w:r>
      <w:r w:rsidRPr="00D51DD0">
        <w:rPr>
          <w:rtl/>
          <w:lang w:bidi="ar-IQ"/>
        </w:rPr>
        <w:t xml:space="preserve"> "تأليف </w:t>
      </w:r>
      <w:r w:rsidRPr="00D51DD0">
        <w:rPr>
          <w:rFonts w:hint="cs"/>
          <w:rtl/>
          <w:lang w:bidi="ar-IQ"/>
        </w:rPr>
        <w:t>الأحزاب</w:t>
      </w:r>
      <w:r w:rsidRPr="00D51DD0">
        <w:rPr>
          <w:rtl/>
          <w:lang w:bidi="ar-IQ"/>
        </w:rPr>
        <w:t xml:space="preserve"> </w:t>
      </w:r>
      <w:r w:rsidRPr="00D51DD0">
        <w:rPr>
          <w:rFonts w:hint="cs"/>
          <w:rtl/>
          <w:lang w:bidi="ar-IQ"/>
        </w:rPr>
        <w:t>السياسية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تكون</w:t>
      </w:r>
      <w:r w:rsidRPr="00D51DD0">
        <w:rPr>
          <w:rtl/>
          <w:lang w:bidi="ar-IQ"/>
        </w:rPr>
        <w:t xml:space="preserve"> </w:t>
      </w:r>
      <w:r w:rsidRPr="00D51DD0">
        <w:rPr>
          <w:rFonts w:hint="cs"/>
          <w:rtl/>
          <w:lang w:bidi="ar-IQ"/>
        </w:rPr>
        <w:t>غاياتها</w:t>
      </w:r>
      <w:r w:rsidRPr="00D51DD0">
        <w:rPr>
          <w:rtl/>
          <w:lang w:bidi="ar-IQ"/>
        </w:rPr>
        <w:t xml:space="preserve"> </w:t>
      </w:r>
      <w:r w:rsidRPr="00D51DD0">
        <w:rPr>
          <w:rFonts w:hint="cs"/>
          <w:rtl/>
          <w:lang w:bidi="ar-IQ"/>
        </w:rPr>
        <w:t>مشروعة</w:t>
      </w:r>
      <w:r w:rsidRPr="00D51DD0">
        <w:rPr>
          <w:rtl/>
          <w:lang w:bidi="ar-IQ"/>
        </w:rPr>
        <w:t xml:space="preserve"> </w:t>
      </w:r>
      <w:r w:rsidRPr="00D51DD0">
        <w:rPr>
          <w:rFonts w:hint="cs"/>
          <w:rtl/>
          <w:lang w:bidi="ar-IQ"/>
        </w:rPr>
        <w:t>ووسائلها</w:t>
      </w:r>
      <w:r w:rsidRPr="00D51DD0">
        <w:rPr>
          <w:rtl/>
          <w:lang w:bidi="ar-IQ"/>
        </w:rPr>
        <w:t xml:space="preserve"> </w:t>
      </w:r>
      <w:r w:rsidRPr="00D51DD0">
        <w:rPr>
          <w:rFonts w:hint="cs"/>
          <w:rtl/>
          <w:lang w:bidi="ar-IQ"/>
        </w:rPr>
        <w:t>سلمية</w:t>
      </w:r>
      <w:r w:rsidRPr="00D51DD0">
        <w:rPr>
          <w:rtl/>
          <w:lang w:bidi="ar-IQ"/>
        </w:rPr>
        <w:t xml:space="preserve"> </w:t>
      </w:r>
      <w:r w:rsidRPr="00D51DD0">
        <w:rPr>
          <w:rFonts w:hint="cs"/>
          <w:rtl/>
          <w:lang w:bidi="ar-IQ"/>
        </w:rPr>
        <w:t>وذات</w:t>
      </w:r>
      <w:r w:rsidRPr="00D51DD0">
        <w:rPr>
          <w:rtl/>
          <w:lang w:bidi="ar-IQ"/>
        </w:rPr>
        <w:t xml:space="preserve"> </w:t>
      </w:r>
      <w:r w:rsidRPr="00D51DD0">
        <w:rPr>
          <w:rFonts w:hint="cs"/>
          <w:rtl/>
          <w:lang w:bidi="ar-IQ"/>
        </w:rPr>
        <w:t>نظم</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تخالف</w:t>
      </w:r>
      <w:r w:rsidRPr="00D51DD0">
        <w:rPr>
          <w:rtl/>
          <w:lang w:bidi="ar-IQ"/>
        </w:rPr>
        <w:t xml:space="preserve"> </w:t>
      </w:r>
      <w:r w:rsidRPr="00D51DD0">
        <w:rPr>
          <w:rFonts w:hint="cs"/>
          <w:rtl/>
          <w:lang w:bidi="ar-IQ"/>
        </w:rPr>
        <w:t>أحكام</w:t>
      </w:r>
      <w:r w:rsidRPr="00D51DD0">
        <w:rPr>
          <w:rtl/>
          <w:lang w:bidi="ar-IQ"/>
        </w:rPr>
        <w:t xml:space="preserve"> </w:t>
      </w:r>
      <w:r w:rsidRPr="00D51DD0">
        <w:rPr>
          <w:rFonts w:hint="cs"/>
          <w:rtl/>
          <w:lang w:bidi="ar-IQ"/>
        </w:rPr>
        <w:t>الدستور</w:t>
      </w:r>
      <w:r w:rsidRPr="00D51DD0">
        <w:rPr>
          <w:rtl/>
          <w:lang w:bidi="ar-IQ"/>
        </w:rPr>
        <w:t>"</w:t>
      </w:r>
      <w:r w:rsidRPr="00D51DD0">
        <w:rPr>
          <w:rFonts w:hint="cs"/>
          <w:b/>
          <w:bCs/>
          <w:rtl/>
          <w:lang w:bidi="ar-IQ"/>
        </w:rPr>
        <w:t>؛</w:t>
      </w:r>
    </w:p>
    <w:p w:rsidR="00DB66F2" w:rsidRPr="00D51DD0" w:rsidRDefault="00DB66F2" w:rsidP="00C63257">
      <w:pPr>
        <w:pStyle w:val="SingleTxtGA"/>
        <w:rPr>
          <w:lang w:bidi="ar-IQ"/>
        </w:rPr>
      </w:pPr>
      <w:r w:rsidRPr="00D51DD0">
        <w:rPr>
          <w:rtl/>
          <w:lang w:bidi="ar-IQ"/>
        </w:rPr>
        <w:tab/>
      </w:r>
      <w:r w:rsidRPr="00D51DD0">
        <w:rPr>
          <w:rFonts w:hint="cs"/>
          <w:rtl/>
          <w:lang w:bidi="ar-IQ"/>
        </w:rPr>
        <w:t>(د)</w:t>
      </w:r>
      <w:r w:rsidRPr="00D51DD0">
        <w:rPr>
          <w:rFonts w:hint="cs"/>
          <w:rtl/>
          <w:lang w:bidi="ar-IQ"/>
        </w:rPr>
        <w:tab/>
        <w:t>تشير</w:t>
      </w:r>
      <w:r w:rsidRPr="00D51DD0">
        <w:rPr>
          <w:rtl/>
          <w:lang w:bidi="ar-IQ"/>
        </w:rPr>
        <w:t xml:space="preserve"> وثيقة إعلان المبادئ والمعايير الصادرة في المؤتمر الوطني بشأن حماية الحق في التجمع والتنظيم في فلسطين لعام 2009 إلى أن </w:t>
      </w:r>
      <w:r w:rsidRPr="00D51DD0">
        <w:rPr>
          <w:rFonts w:hint="cs"/>
          <w:rtl/>
          <w:lang w:bidi="ar-IQ"/>
        </w:rPr>
        <w:t>الانضمام</w:t>
      </w:r>
      <w:r w:rsidRPr="00D51DD0">
        <w:rPr>
          <w:rtl/>
          <w:lang w:bidi="ar-IQ"/>
        </w:rPr>
        <w:t xml:space="preserve"> للأحزاب طوعي على أساس حرية الاختيار، ودون تمييز على أساس الدين</w:t>
      </w:r>
      <w:r w:rsidR="002154B3">
        <w:rPr>
          <w:rtl/>
          <w:lang w:bidi="ar-IQ"/>
        </w:rPr>
        <w:t xml:space="preserve"> أو </w:t>
      </w:r>
      <w:r w:rsidRPr="00D51DD0">
        <w:rPr>
          <w:rtl/>
          <w:lang w:bidi="ar-IQ"/>
        </w:rPr>
        <w:t>الجنس</w:t>
      </w:r>
      <w:r w:rsidR="002154B3">
        <w:rPr>
          <w:rtl/>
          <w:lang w:bidi="ar-IQ"/>
        </w:rPr>
        <w:t xml:space="preserve"> أو </w:t>
      </w:r>
      <w:r w:rsidRPr="00D51DD0">
        <w:rPr>
          <w:rtl/>
          <w:lang w:bidi="ar-IQ"/>
        </w:rPr>
        <w:t xml:space="preserve">غيرها من أشكال التمييز. </w:t>
      </w:r>
    </w:p>
    <w:p w:rsidR="00DB66F2" w:rsidRPr="00D51DD0" w:rsidRDefault="00DB66F2" w:rsidP="00C63257">
      <w:pPr>
        <w:pStyle w:val="SingleTxtGA"/>
        <w:rPr>
          <w:lang w:bidi="ar-IQ"/>
        </w:rPr>
      </w:pPr>
      <w:r w:rsidRPr="00D51DD0">
        <w:rPr>
          <w:rFonts w:hint="cs"/>
          <w:rtl/>
          <w:lang w:bidi="ar-IQ"/>
        </w:rPr>
        <w:t>83</w:t>
      </w:r>
      <w:r w:rsidRPr="00D51DD0">
        <w:rPr>
          <w:rtl/>
          <w:lang w:bidi="ar-IQ"/>
        </w:rPr>
        <w:t>-</w:t>
      </w:r>
      <w:r w:rsidRPr="00D51DD0">
        <w:rPr>
          <w:rtl/>
          <w:lang w:bidi="ar-IQ"/>
        </w:rPr>
        <w:tab/>
      </w:r>
      <w:r w:rsidRPr="00D51DD0">
        <w:rPr>
          <w:rFonts w:hint="cs"/>
          <w:b/>
          <w:bCs/>
          <w:rtl/>
          <w:lang w:bidi="ar-IQ"/>
        </w:rPr>
        <w:t>الحق</w:t>
      </w:r>
      <w:r w:rsidRPr="00D51DD0">
        <w:rPr>
          <w:b/>
          <w:bCs/>
          <w:rtl/>
          <w:lang w:bidi="ar-IQ"/>
        </w:rPr>
        <w:t xml:space="preserve"> </w:t>
      </w:r>
      <w:r w:rsidRPr="00D51DD0">
        <w:rPr>
          <w:rFonts w:hint="cs"/>
          <w:b/>
          <w:bCs/>
          <w:rtl/>
          <w:lang w:bidi="ar-IQ"/>
        </w:rPr>
        <w:t>في</w:t>
      </w:r>
      <w:r w:rsidRPr="00D51DD0">
        <w:rPr>
          <w:b/>
          <w:bCs/>
          <w:rtl/>
          <w:lang w:bidi="ar-IQ"/>
        </w:rPr>
        <w:t xml:space="preserve"> </w:t>
      </w:r>
      <w:r w:rsidRPr="00D51DD0">
        <w:rPr>
          <w:rFonts w:hint="cs"/>
          <w:b/>
          <w:bCs/>
          <w:rtl/>
          <w:lang w:bidi="ar-IQ"/>
        </w:rPr>
        <w:t>تقلد</w:t>
      </w:r>
      <w:r w:rsidRPr="00D51DD0">
        <w:rPr>
          <w:b/>
          <w:bCs/>
          <w:rtl/>
          <w:lang w:bidi="ar-IQ"/>
        </w:rPr>
        <w:t xml:space="preserve"> </w:t>
      </w:r>
      <w:r w:rsidRPr="00D51DD0">
        <w:rPr>
          <w:rFonts w:hint="cs"/>
          <w:b/>
          <w:bCs/>
          <w:rtl/>
          <w:lang w:bidi="ar-IQ"/>
        </w:rPr>
        <w:t>المناصب</w:t>
      </w:r>
      <w:r w:rsidRPr="00D51DD0">
        <w:rPr>
          <w:b/>
          <w:bCs/>
          <w:rtl/>
          <w:lang w:bidi="ar-IQ"/>
        </w:rPr>
        <w:t xml:space="preserve"> </w:t>
      </w:r>
      <w:r w:rsidRPr="00D51DD0">
        <w:rPr>
          <w:rFonts w:hint="cs"/>
          <w:b/>
          <w:bCs/>
          <w:rtl/>
          <w:lang w:bidi="ar-IQ"/>
        </w:rPr>
        <w:t>العامة</w:t>
      </w:r>
      <w:r w:rsidRPr="00D51DD0">
        <w:rPr>
          <w:b/>
          <w:bCs/>
          <w:rtl/>
          <w:lang w:bidi="ar-IQ"/>
        </w:rPr>
        <w:t xml:space="preserve">: </w:t>
      </w:r>
      <w:r w:rsidRPr="00D51DD0">
        <w:rPr>
          <w:rFonts w:hint="cs"/>
          <w:rtl/>
          <w:lang w:bidi="ar-IQ"/>
        </w:rPr>
        <w:t>تقوم</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تمييز</w:t>
      </w:r>
      <w:r w:rsidRPr="00D51DD0">
        <w:rPr>
          <w:rtl/>
          <w:lang w:bidi="ar-IQ"/>
        </w:rPr>
        <w:t xml:space="preserve"> </w:t>
      </w:r>
      <w:r w:rsidRPr="00D51DD0">
        <w:rPr>
          <w:rFonts w:hint="cs"/>
          <w:rtl/>
          <w:lang w:bidi="ar-IQ"/>
        </w:rPr>
        <w:t>بضمان</w:t>
      </w:r>
      <w:r w:rsidRPr="00D51DD0">
        <w:rPr>
          <w:rtl/>
          <w:lang w:bidi="ar-IQ"/>
        </w:rPr>
        <w:t xml:space="preserve"> </w:t>
      </w:r>
      <w:r w:rsidRPr="00D51DD0">
        <w:rPr>
          <w:rFonts w:hint="cs"/>
          <w:rtl/>
          <w:lang w:bidi="ar-IQ"/>
        </w:rPr>
        <w:t>حق</w:t>
      </w:r>
      <w:r w:rsidRPr="00D51DD0">
        <w:rPr>
          <w:rtl/>
          <w:lang w:bidi="ar-IQ"/>
        </w:rPr>
        <w:t xml:space="preserve"> </w:t>
      </w:r>
      <w:r w:rsidRPr="00D51DD0">
        <w:rPr>
          <w:rFonts w:hint="cs"/>
          <w:rtl/>
          <w:lang w:bidi="ar-IQ"/>
        </w:rPr>
        <w:t>المواطنين</w:t>
      </w:r>
      <w:r w:rsidRPr="00D51DD0">
        <w:rPr>
          <w:rtl/>
          <w:lang w:bidi="ar-IQ"/>
        </w:rPr>
        <w:t xml:space="preserve"> </w:t>
      </w:r>
      <w:r w:rsidRPr="00D51DD0">
        <w:rPr>
          <w:rFonts w:hint="cs"/>
          <w:rtl/>
          <w:lang w:bidi="ar-IQ"/>
        </w:rPr>
        <w:t>بالتنافس</w:t>
      </w:r>
      <w:r w:rsidRPr="00D51DD0">
        <w:rPr>
          <w:rtl/>
          <w:lang w:bidi="ar-IQ"/>
        </w:rPr>
        <w:t xml:space="preserve"> </w:t>
      </w:r>
      <w:r w:rsidRPr="00D51DD0">
        <w:rPr>
          <w:rFonts w:hint="cs"/>
          <w:rtl/>
          <w:lang w:bidi="ar-IQ"/>
        </w:rPr>
        <w:t>لتقلد</w:t>
      </w:r>
      <w:r w:rsidRPr="00D51DD0">
        <w:rPr>
          <w:rtl/>
          <w:lang w:bidi="ar-IQ"/>
        </w:rPr>
        <w:t xml:space="preserve"> </w:t>
      </w:r>
      <w:r w:rsidRPr="00D51DD0">
        <w:rPr>
          <w:rFonts w:hint="cs"/>
          <w:rtl/>
          <w:lang w:bidi="ar-IQ"/>
        </w:rPr>
        <w:t>المناصب</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الوظيفة</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وفق</w:t>
      </w:r>
      <w:r w:rsidRPr="00D51DD0">
        <w:rPr>
          <w:rtl/>
          <w:lang w:bidi="ar-IQ"/>
        </w:rPr>
        <w:t xml:space="preserve"> </w:t>
      </w:r>
      <w:r w:rsidRPr="00D51DD0">
        <w:rPr>
          <w:rFonts w:hint="cs"/>
          <w:rtl/>
          <w:lang w:bidi="ar-IQ"/>
        </w:rPr>
        <w:t>شروط</w:t>
      </w:r>
      <w:r w:rsidRPr="00D51DD0">
        <w:rPr>
          <w:rtl/>
          <w:lang w:bidi="ar-IQ"/>
        </w:rPr>
        <w:t xml:space="preserve"> </w:t>
      </w:r>
      <w:r w:rsidRPr="00D51DD0">
        <w:rPr>
          <w:rFonts w:hint="cs"/>
          <w:rtl/>
          <w:lang w:bidi="ar-IQ"/>
        </w:rPr>
        <w:t>وإجراءات</w:t>
      </w:r>
      <w:r w:rsidRPr="00D51DD0">
        <w:rPr>
          <w:rtl/>
          <w:lang w:bidi="ar-IQ"/>
        </w:rPr>
        <w:t xml:space="preserve"> </w:t>
      </w:r>
      <w:r w:rsidRPr="00D51DD0">
        <w:rPr>
          <w:rFonts w:hint="cs"/>
          <w:rtl/>
          <w:lang w:bidi="ar-IQ"/>
        </w:rPr>
        <w:t>قائمة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أسس</w:t>
      </w:r>
      <w:r w:rsidRPr="00D51DD0">
        <w:rPr>
          <w:rtl/>
          <w:lang w:bidi="ar-IQ"/>
        </w:rPr>
        <w:t xml:space="preserve"> </w:t>
      </w:r>
      <w:r w:rsidRPr="00D51DD0">
        <w:rPr>
          <w:rFonts w:hint="cs"/>
          <w:rtl/>
          <w:lang w:bidi="ar-IQ"/>
        </w:rPr>
        <w:t>المساواة</w:t>
      </w:r>
      <w:r w:rsidRPr="00D51DD0">
        <w:rPr>
          <w:rtl/>
          <w:lang w:bidi="ar-IQ"/>
        </w:rPr>
        <w:t xml:space="preserve"> </w:t>
      </w:r>
      <w:r w:rsidRPr="00D51DD0">
        <w:rPr>
          <w:rFonts w:hint="cs"/>
          <w:rtl/>
          <w:lang w:bidi="ar-IQ"/>
        </w:rPr>
        <w:t>والكفاءة</w:t>
      </w:r>
      <w:r w:rsidRPr="00D51DD0">
        <w:rPr>
          <w:rtl/>
          <w:lang w:bidi="ar-IQ"/>
        </w:rPr>
        <w:t xml:space="preserve"> ومن دون أي تمييز وذلك وفق الأحكام التالية: </w:t>
      </w:r>
    </w:p>
    <w:p w:rsidR="00DB66F2" w:rsidRPr="00D51DD0" w:rsidRDefault="00DB66F2" w:rsidP="00C63257">
      <w:pPr>
        <w:pStyle w:val="SingleTxtGA"/>
        <w:rPr>
          <w:lang w:bidi="ar-IQ"/>
        </w:rPr>
      </w:pPr>
      <w:r w:rsidRPr="00D51DD0">
        <w:rPr>
          <w:rtl/>
          <w:lang w:bidi="ar-IQ"/>
        </w:rPr>
        <w:tab/>
      </w:r>
      <w:r w:rsidRPr="00D51DD0">
        <w:rPr>
          <w:rFonts w:hint="cs"/>
          <w:rtl/>
          <w:lang w:bidi="ar-IQ"/>
        </w:rPr>
        <w:t>(أ)</w:t>
      </w:r>
      <w:r w:rsidRPr="00D51DD0">
        <w:rPr>
          <w:rFonts w:hint="cs"/>
          <w:rtl/>
          <w:lang w:bidi="ar-IQ"/>
        </w:rPr>
        <w:tab/>
        <w:t>تشترط</w:t>
      </w:r>
      <w:r w:rsidRPr="00D51DD0">
        <w:rPr>
          <w:rtl/>
          <w:lang w:bidi="ar-IQ"/>
        </w:rPr>
        <w:t xml:space="preserve"> </w:t>
      </w:r>
      <w:r w:rsidRPr="00D51DD0">
        <w:rPr>
          <w:rFonts w:hint="cs"/>
          <w:rtl/>
          <w:lang w:bidi="ar-IQ"/>
        </w:rPr>
        <w:t>المادة</w:t>
      </w:r>
      <w:r w:rsidRPr="00D51DD0">
        <w:rPr>
          <w:rtl/>
          <w:lang w:bidi="ar-IQ"/>
        </w:rPr>
        <w:t xml:space="preserve"> (24)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الخدمة</w:t>
      </w:r>
      <w:r w:rsidRPr="00D51DD0">
        <w:rPr>
          <w:rtl/>
          <w:lang w:bidi="ar-IQ"/>
        </w:rPr>
        <w:t xml:space="preserve"> </w:t>
      </w:r>
      <w:r w:rsidRPr="00D51DD0">
        <w:rPr>
          <w:rFonts w:hint="cs"/>
          <w:rtl/>
          <w:lang w:bidi="ar-IQ"/>
        </w:rPr>
        <w:t>المدينة</w:t>
      </w:r>
      <w:r w:rsidRPr="00D51DD0">
        <w:rPr>
          <w:rtl/>
          <w:lang w:bidi="ar-IQ"/>
        </w:rPr>
        <w:t xml:space="preserve"> </w:t>
      </w:r>
      <w:r w:rsidRPr="00D51DD0">
        <w:rPr>
          <w:rFonts w:hint="cs"/>
          <w:rtl/>
          <w:lang w:bidi="ar-IQ"/>
        </w:rPr>
        <w:t>رقم</w:t>
      </w:r>
      <w:r w:rsidRPr="00D51DD0">
        <w:rPr>
          <w:rtl/>
          <w:lang w:bidi="ar-IQ"/>
        </w:rPr>
        <w:t xml:space="preserve"> (4) </w:t>
      </w:r>
      <w:r w:rsidRPr="00D51DD0">
        <w:rPr>
          <w:rFonts w:hint="cs"/>
          <w:rtl/>
          <w:lang w:bidi="ar-IQ"/>
        </w:rPr>
        <w:t>لعام</w:t>
      </w:r>
      <w:r w:rsidRPr="00D51DD0">
        <w:rPr>
          <w:rtl/>
          <w:lang w:bidi="ar-IQ"/>
        </w:rPr>
        <w:t xml:space="preserve"> 1998 </w:t>
      </w:r>
      <w:proofErr w:type="gramStart"/>
      <w:r w:rsidRPr="00D51DD0">
        <w:rPr>
          <w:rFonts w:hint="cs"/>
          <w:rtl/>
          <w:lang w:bidi="ar-IQ"/>
        </w:rPr>
        <w:t>في من</w:t>
      </w:r>
      <w:proofErr w:type="gramEnd"/>
      <w:r w:rsidRPr="00D51DD0">
        <w:rPr>
          <w:rtl/>
          <w:lang w:bidi="ar-IQ"/>
        </w:rPr>
        <w:t xml:space="preserve"> </w:t>
      </w:r>
      <w:r w:rsidRPr="00D51DD0">
        <w:rPr>
          <w:rFonts w:hint="cs"/>
          <w:rtl/>
          <w:lang w:bidi="ar-IQ"/>
        </w:rPr>
        <w:t>يعين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أي</w:t>
      </w:r>
      <w:r w:rsidRPr="00D51DD0">
        <w:rPr>
          <w:rtl/>
          <w:lang w:bidi="ar-IQ"/>
        </w:rPr>
        <w:t xml:space="preserve"> </w:t>
      </w:r>
      <w:r w:rsidRPr="00D51DD0">
        <w:rPr>
          <w:rFonts w:hint="cs"/>
          <w:rtl/>
          <w:lang w:bidi="ar-IQ"/>
        </w:rPr>
        <w:t>وظيفة</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يكون</w:t>
      </w:r>
      <w:r w:rsidRPr="00D51DD0">
        <w:rPr>
          <w:rtl/>
          <w:lang w:bidi="ar-IQ"/>
        </w:rPr>
        <w:t xml:space="preserve"> </w:t>
      </w:r>
      <w:r w:rsidRPr="00D51DD0">
        <w:rPr>
          <w:rFonts w:hint="cs"/>
          <w:rtl/>
          <w:lang w:bidi="ar-IQ"/>
        </w:rPr>
        <w:t>فلسطينياً</w:t>
      </w:r>
      <w:r w:rsidR="002154B3">
        <w:rPr>
          <w:rtl/>
          <w:lang w:bidi="ar-IQ"/>
        </w:rPr>
        <w:t xml:space="preserve"> أو </w:t>
      </w:r>
      <w:r w:rsidRPr="00D51DD0">
        <w:rPr>
          <w:rFonts w:hint="cs"/>
          <w:rtl/>
          <w:lang w:bidi="ar-IQ"/>
        </w:rPr>
        <w:t>عربياً،</w:t>
      </w:r>
      <w:r w:rsidRPr="00D51DD0">
        <w:rPr>
          <w:rtl/>
          <w:lang w:bidi="ar-IQ"/>
        </w:rPr>
        <w:t xml:space="preserve"> </w:t>
      </w:r>
      <w:r w:rsidRPr="00D51DD0">
        <w:rPr>
          <w:rFonts w:hint="cs"/>
          <w:rtl/>
          <w:lang w:bidi="ar-IQ"/>
        </w:rPr>
        <w:t>وأن</w:t>
      </w:r>
      <w:r w:rsidRPr="00D51DD0">
        <w:rPr>
          <w:rtl/>
          <w:lang w:bidi="ar-IQ"/>
        </w:rPr>
        <w:t xml:space="preserve"> </w:t>
      </w:r>
      <w:r w:rsidRPr="00D51DD0">
        <w:rPr>
          <w:rFonts w:hint="cs"/>
          <w:rtl/>
          <w:lang w:bidi="ar-IQ"/>
        </w:rPr>
        <w:t>يكون</w:t>
      </w:r>
      <w:r w:rsidRPr="00D51DD0">
        <w:rPr>
          <w:rtl/>
          <w:lang w:bidi="ar-IQ"/>
        </w:rPr>
        <w:t xml:space="preserve"> </w:t>
      </w:r>
      <w:r w:rsidRPr="00D51DD0">
        <w:rPr>
          <w:rFonts w:hint="cs"/>
          <w:rtl/>
          <w:lang w:bidi="ar-IQ"/>
        </w:rPr>
        <w:t>قد</w:t>
      </w:r>
      <w:r w:rsidRPr="00D51DD0">
        <w:rPr>
          <w:rtl/>
          <w:lang w:bidi="ar-IQ"/>
        </w:rPr>
        <w:t xml:space="preserve"> </w:t>
      </w:r>
      <w:r w:rsidRPr="00D51DD0">
        <w:rPr>
          <w:rFonts w:hint="cs"/>
          <w:rtl/>
          <w:lang w:bidi="ar-IQ"/>
        </w:rPr>
        <w:t>أكمل</w:t>
      </w:r>
      <w:r w:rsidRPr="00D51DD0">
        <w:rPr>
          <w:rtl/>
          <w:lang w:bidi="ar-IQ"/>
        </w:rPr>
        <w:t xml:space="preserve"> </w:t>
      </w:r>
      <w:r w:rsidRPr="00D51DD0">
        <w:rPr>
          <w:rFonts w:hint="cs"/>
          <w:rtl/>
          <w:lang w:bidi="ar-IQ"/>
        </w:rPr>
        <w:t>السنة</w:t>
      </w:r>
      <w:r w:rsidRPr="00D51DD0">
        <w:rPr>
          <w:rtl/>
          <w:lang w:bidi="ar-IQ"/>
        </w:rPr>
        <w:t xml:space="preserve"> </w:t>
      </w:r>
      <w:r w:rsidRPr="00D51DD0">
        <w:rPr>
          <w:rFonts w:hint="cs"/>
          <w:rtl/>
          <w:lang w:bidi="ar-IQ"/>
        </w:rPr>
        <w:t>الثامنة</w:t>
      </w:r>
      <w:r w:rsidRPr="00D51DD0">
        <w:rPr>
          <w:rtl/>
          <w:lang w:bidi="ar-IQ"/>
        </w:rPr>
        <w:t xml:space="preserve"> </w:t>
      </w:r>
      <w:r w:rsidRPr="00D51DD0">
        <w:rPr>
          <w:rFonts w:hint="cs"/>
          <w:rtl/>
          <w:lang w:bidi="ar-IQ"/>
        </w:rPr>
        <w:t>عشرة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عمره،</w:t>
      </w:r>
      <w:r w:rsidRPr="00D51DD0">
        <w:rPr>
          <w:rtl/>
          <w:lang w:bidi="ar-IQ"/>
        </w:rPr>
        <w:t xml:space="preserve"> </w:t>
      </w:r>
      <w:r w:rsidRPr="00D51DD0">
        <w:rPr>
          <w:rFonts w:hint="cs"/>
          <w:rtl/>
          <w:lang w:bidi="ar-IQ"/>
        </w:rPr>
        <w:t>وأن</w:t>
      </w:r>
      <w:r w:rsidRPr="00D51DD0">
        <w:rPr>
          <w:rtl/>
          <w:lang w:bidi="ar-IQ"/>
        </w:rPr>
        <w:t xml:space="preserve"> </w:t>
      </w:r>
      <w:r w:rsidRPr="00D51DD0">
        <w:rPr>
          <w:rFonts w:hint="cs"/>
          <w:rtl/>
          <w:lang w:bidi="ar-IQ"/>
        </w:rPr>
        <w:t>يكون</w:t>
      </w:r>
      <w:r w:rsidRPr="00D51DD0">
        <w:rPr>
          <w:rtl/>
          <w:lang w:bidi="ar-IQ"/>
        </w:rPr>
        <w:t xml:space="preserve"> </w:t>
      </w:r>
      <w:r w:rsidRPr="00D51DD0">
        <w:rPr>
          <w:rFonts w:hint="cs"/>
          <w:rtl/>
          <w:lang w:bidi="ar-IQ"/>
        </w:rPr>
        <w:t>خالياً</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الأمراض</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تمنعه</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القيام</w:t>
      </w:r>
      <w:r w:rsidRPr="00D51DD0">
        <w:rPr>
          <w:rtl/>
          <w:lang w:bidi="ar-IQ"/>
        </w:rPr>
        <w:t xml:space="preserve"> </w:t>
      </w:r>
      <w:r w:rsidRPr="00D51DD0">
        <w:rPr>
          <w:rFonts w:hint="cs"/>
          <w:rtl/>
          <w:lang w:bidi="ar-IQ"/>
        </w:rPr>
        <w:t>بأعمال</w:t>
      </w:r>
      <w:r w:rsidRPr="00D51DD0">
        <w:rPr>
          <w:rtl/>
          <w:lang w:bidi="ar-IQ"/>
        </w:rPr>
        <w:t xml:space="preserve"> </w:t>
      </w:r>
      <w:r w:rsidRPr="00D51DD0">
        <w:rPr>
          <w:rFonts w:hint="cs"/>
          <w:rtl/>
          <w:lang w:bidi="ar-IQ"/>
        </w:rPr>
        <w:t>الوظيفة</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سيعين</w:t>
      </w:r>
      <w:r w:rsidRPr="00D51DD0">
        <w:rPr>
          <w:rtl/>
          <w:lang w:bidi="ar-IQ"/>
        </w:rPr>
        <w:t xml:space="preserve"> </w:t>
      </w:r>
      <w:r w:rsidRPr="00D51DD0">
        <w:rPr>
          <w:rFonts w:hint="cs"/>
          <w:rtl/>
          <w:lang w:bidi="ar-IQ"/>
        </w:rPr>
        <w:t>فيها،</w:t>
      </w:r>
      <w:r w:rsidRPr="00D51DD0">
        <w:rPr>
          <w:rtl/>
          <w:lang w:bidi="ar-IQ"/>
        </w:rPr>
        <w:t xml:space="preserve"> </w:t>
      </w:r>
      <w:r w:rsidRPr="00D51DD0">
        <w:rPr>
          <w:rFonts w:hint="cs"/>
          <w:rtl/>
          <w:lang w:bidi="ar-IQ"/>
        </w:rPr>
        <w:t>وأن</w:t>
      </w:r>
      <w:r w:rsidRPr="00D51DD0">
        <w:rPr>
          <w:rtl/>
          <w:lang w:bidi="ar-IQ"/>
        </w:rPr>
        <w:t xml:space="preserve"> </w:t>
      </w:r>
      <w:r w:rsidRPr="00D51DD0">
        <w:rPr>
          <w:rFonts w:hint="cs"/>
          <w:rtl/>
          <w:lang w:bidi="ar-IQ"/>
        </w:rPr>
        <w:t>يكون</w:t>
      </w:r>
      <w:r w:rsidRPr="00D51DD0">
        <w:rPr>
          <w:rtl/>
          <w:lang w:bidi="ar-IQ"/>
        </w:rPr>
        <w:t xml:space="preserve"> </w:t>
      </w:r>
      <w:r w:rsidRPr="00D51DD0">
        <w:rPr>
          <w:rFonts w:hint="cs"/>
          <w:rtl/>
          <w:lang w:bidi="ar-IQ"/>
        </w:rPr>
        <w:t>متمتعاً</w:t>
      </w:r>
      <w:r w:rsidRPr="00D51DD0">
        <w:rPr>
          <w:rtl/>
          <w:lang w:bidi="ar-IQ"/>
        </w:rPr>
        <w:t xml:space="preserve"> </w:t>
      </w:r>
      <w:r w:rsidRPr="00D51DD0">
        <w:rPr>
          <w:rFonts w:hint="cs"/>
          <w:rtl/>
          <w:lang w:bidi="ar-IQ"/>
        </w:rPr>
        <w:t>بحقوقه</w:t>
      </w:r>
      <w:r w:rsidRPr="00D51DD0">
        <w:rPr>
          <w:rtl/>
          <w:lang w:bidi="ar-IQ"/>
        </w:rPr>
        <w:t xml:space="preserve"> </w:t>
      </w:r>
      <w:r w:rsidRPr="00D51DD0">
        <w:rPr>
          <w:rFonts w:hint="cs"/>
          <w:rtl/>
          <w:lang w:bidi="ar-IQ"/>
        </w:rPr>
        <w:t>المدنية</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محكوم</w:t>
      </w:r>
      <w:r w:rsidRPr="00D51DD0">
        <w:rPr>
          <w:rtl/>
          <w:lang w:bidi="ar-IQ"/>
        </w:rPr>
        <w:t xml:space="preserve"> </w:t>
      </w:r>
      <w:r w:rsidRPr="00D51DD0">
        <w:rPr>
          <w:rFonts w:hint="cs"/>
          <w:rtl/>
          <w:lang w:bidi="ar-IQ"/>
        </w:rPr>
        <w:t>عليه</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محكمة</w:t>
      </w:r>
      <w:r w:rsidRPr="00D51DD0">
        <w:rPr>
          <w:rtl/>
          <w:lang w:bidi="ar-IQ"/>
        </w:rPr>
        <w:t xml:space="preserve"> </w:t>
      </w:r>
      <w:r w:rsidRPr="00D51DD0">
        <w:rPr>
          <w:rFonts w:hint="cs"/>
          <w:rtl/>
          <w:lang w:bidi="ar-IQ"/>
        </w:rPr>
        <w:t>فلسطينية</w:t>
      </w:r>
      <w:r w:rsidRPr="00D51DD0">
        <w:rPr>
          <w:rtl/>
          <w:lang w:bidi="ar-IQ"/>
        </w:rPr>
        <w:t xml:space="preserve"> </w:t>
      </w:r>
      <w:r w:rsidRPr="00D51DD0">
        <w:rPr>
          <w:rFonts w:hint="cs"/>
          <w:rtl/>
          <w:lang w:bidi="ar-IQ"/>
        </w:rPr>
        <w:t>مختصة</w:t>
      </w:r>
      <w:r w:rsidRPr="00D51DD0">
        <w:rPr>
          <w:rtl/>
          <w:lang w:bidi="ar-IQ"/>
        </w:rPr>
        <w:t xml:space="preserve"> </w:t>
      </w:r>
      <w:r w:rsidRPr="00D51DD0">
        <w:rPr>
          <w:rFonts w:hint="cs"/>
          <w:rtl/>
          <w:lang w:bidi="ar-IQ"/>
        </w:rPr>
        <w:t>بجناية</w:t>
      </w:r>
      <w:r w:rsidR="002154B3">
        <w:rPr>
          <w:rtl/>
          <w:lang w:bidi="ar-IQ"/>
        </w:rPr>
        <w:t xml:space="preserve"> أو </w:t>
      </w:r>
      <w:r w:rsidRPr="00D51DD0">
        <w:rPr>
          <w:rFonts w:hint="cs"/>
          <w:rtl/>
          <w:lang w:bidi="ar-IQ"/>
        </w:rPr>
        <w:t>بجنحة</w:t>
      </w:r>
      <w:r w:rsidRPr="00D51DD0">
        <w:rPr>
          <w:rtl/>
          <w:lang w:bidi="ar-IQ"/>
        </w:rPr>
        <w:t xml:space="preserve"> </w:t>
      </w:r>
      <w:r w:rsidRPr="00D51DD0">
        <w:rPr>
          <w:rFonts w:hint="cs"/>
          <w:rtl/>
          <w:lang w:bidi="ar-IQ"/>
        </w:rPr>
        <w:t>مخلة</w:t>
      </w:r>
      <w:r w:rsidRPr="00D51DD0">
        <w:rPr>
          <w:rtl/>
          <w:lang w:bidi="ar-IQ"/>
        </w:rPr>
        <w:t xml:space="preserve"> </w:t>
      </w:r>
      <w:r w:rsidRPr="00D51DD0">
        <w:rPr>
          <w:rFonts w:hint="cs"/>
          <w:rtl/>
          <w:lang w:bidi="ar-IQ"/>
        </w:rPr>
        <w:t>بالشرف</w:t>
      </w:r>
      <w:r w:rsidR="002154B3">
        <w:rPr>
          <w:rtl/>
          <w:lang w:bidi="ar-IQ"/>
        </w:rPr>
        <w:t xml:space="preserve"> أو </w:t>
      </w:r>
      <w:r w:rsidRPr="00D51DD0">
        <w:rPr>
          <w:rFonts w:hint="cs"/>
          <w:rtl/>
          <w:lang w:bidi="ar-IQ"/>
        </w:rPr>
        <w:t>الأمانة</w:t>
      </w:r>
      <w:r w:rsidRPr="00D51DD0">
        <w:rPr>
          <w:rtl/>
          <w:lang w:bidi="ar-IQ"/>
        </w:rPr>
        <w:t xml:space="preserve"> </w:t>
      </w:r>
      <w:r w:rsidRPr="00D51DD0">
        <w:rPr>
          <w:rFonts w:hint="cs"/>
          <w:rtl/>
          <w:lang w:bidi="ar-IQ"/>
        </w:rPr>
        <w:t>ما</w:t>
      </w:r>
      <w:r w:rsidRPr="00D51DD0">
        <w:rPr>
          <w:rtl/>
          <w:lang w:bidi="ar-IQ"/>
        </w:rPr>
        <w:t xml:space="preserve"> </w:t>
      </w:r>
      <w:r w:rsidRPr="00D51DD0">
        <w:rPr>
          <w:rFonts w:hint="cs"/>
          <w:rtl/>
          <w:lang w:bidi="ar-IQ"/>
        </w:rPr>
        <w:t>لم</w:t>
      </w:r>
      <w:r w:rsidRPr="00D51DD0">
        <w:rPr>
          <w:rtl/>
          <w:lang w:bidi="ar-IQ"/>
        </w:rPr>
        <w:t xml:space="preserve"> </w:t>
      </w:r>
      <w:r w:rsidRPr="00D51DD0">
        <w:rPr>
          <w:rFonts w:hint="cs"/>
          <w:rtl/>
          <w:lang w:bidi="ar-IQ"/>
        </w:rPr>
        <w:t>يرد</w:t>
      </w:r>
      <w:r w:rsidRPr="00D51DD0">
        <w:rPr>
          <w:rtl/>
          <w:lang w:bidi="ar-IQ"/>
        </w:rPr>
        <w:t xml:space="preserve"> </w:t>
      </w:r>
      <w:r w:rsidRPr="00D51DD0">
        <w:rPr>
          <w:rFonts w:hint="cs"/>
          <w:rtl/>
          <w:lang w:bidi="ar-IQ"/>
        </w:rPr>
        <w:t>إليه</w:t>
      </w:r>
      <w:r w:rsidRPr="00D51DD0">
        <w:rPr>
          <w:rtl/>
          <w:lang w:bidi="ar-IQ"/>
        </w:rPr>
        <w:t xml:space="preserve"> </w:t>
      </w:r>
      <w:r w:rsidRPr="00D51DD0">
        <w:rPr>
          <w:rFonts w:hint="cs"/>
          <w:rtl/>
          <w:lang w:bidi="ar-IQ"/>
        </w:rPr>
        <w:t>اعتباره؛</w:t>
      </w:r>
      <w:r w:rsidRPr="00D51DD0">
        <w:rPr>
          <w:rtl/>
          <w:lang w:bidi="ar-IQ"/>
        </w:rPr>
        <w:t xml:space="preserve"> </w:t>
      </w:r>
    </w:p>
    <w:p w:rsidR="00DB66F2" w:rsidRPr="00D51DD0" w:rsidRDefault="00DB66F2" w:rsidP="00C63257">
      <w:pPr>
        <w:pStyle w:val="SingleTxtGA"/>
        <w:rPr>
          <w:lang w:bidi="ar-IQ"/>
        </w:rPr>
      </w:pPr>
      <w:r w:rsidRPr="00D51DD0">
        <w:rPr>
          <w:rtl/>
          <w:lang w:bidi="ar-IQ"/>
        </w:rPr>
        <w:tab/>
      </w:r>
      <w:r w:rsidRPr="00D51DD0">
        <w:rPr>
          <w:rFonts w:hint="cs"/>
          <w:rtl/>
          <w:lang w:bidi="ar-IQ"/>
        </w:rPr>
        <w:t>(ب)</w:t>
      </w:r>
      <w:r w:rsidRPr="00D51DD0">
        <w:rPr>
          <w:rFonts w:hint="cs"/>
          <w:rtl/>
          <w:lang w:bidi="ar-IQ"/>
        </w:rPr>
        <w:tab/>
        <w:t>تشترط</w:t>
      </w:r>
      <w:r w:rsidRPr="00D51DD0">
        <w:rPr>
          <w:rtl/>
          <w:lang w:bidi="ar-IQ"/>
        </w:rPr>
        <w:t xml:space="preserve"> </w:t>
      </w:r>
      <w:r w:rsidRPr="00D51DD0">
        <w:rPr>
          <w:rFonts w:hint="cs"/>
          <w:rtl/>
          <w:lang w:bidi="ar-IQ"/>
        </w:rPr>
        <w:t>المادة</w:t>
      </w:r>
      <w:r w:rsidRPr="00D51DD0">
        <w:rPr>
          <w:rtl/>
          <w:lang w:bidi="ar-IQ"/>
        </w:rPr>
        <w:t xml:space="preserve"> (43)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الخدمة</w:t>
      </w:r>
      <w:r w:rsidRPr="00D51DD0">
        <w:rPr>
          <w:rtl/>
          <w:lang w:bidi="ar-IQ"/>
        </w:rPr>
        <w:t xml:space="preserve"> </w:t>
      </w:r>
      <w:r w:rsidRPr="00D51DD0">
        <w:rPr>
          <w:rFonts w:hint="cs"/>
          <w:rtl/>
          <w:lang w:bidi="ar-IQ"/>
        </w:rPr>
        <w:t>المدنية</w:t>
      </w:r>
      <w:r w:rsidRPr="00D51DD0">
        <w:rPr>
          <w:rtl/>
          <w:lang w:bidi="ar-IQ"/>
        </w:rPr>
        <w:t xml:space="preserve"> لترقية أي موظف عدد معين من سنوات الأقدمية ونسبة من تقديرات الكفاءة المحددة بالقانون. </w:t>
      </w:r>
    </w:p>
    <w:p w:rsidR="00DB66F2" w:rsidRPr="00D51DD0" w:rsidRDefault="00DB66F2" w:rsidP="00C63257">
      <w:pPr>
        <w:pStyle w:val="SingleTxtGA"/>
        <w:rPr>
          <w:b/>
          <w:bCs/>
          <w:lang w:bidi="ar-IQ"/>
        </w:rPr>
      </w:pPr>
      <w:r w:rsidRPr="00D51DD0">
        <w:rPr>
          <w:rFonts w:hint="cs"/>
          <w:rtl/>
          <w:lang w:bidi="ar-IQ"/>
        </w:rPr>
        <w:t>84</w:t>
      </w:r>
      <w:r w:rsidRPr="00D51DD0">
        <w:rPr>
          <w:rtl/>
          <w:lang w:bidi="ar-IQ"/>
        </w:rPr>
        <w:t>-</w:t>
      </w:r>
      <w:r w:rsidRPr="00D51DD0">
        <w:rPr>
          <w:rtl/>
          <w:lang w:bidi="ar-IQ"/>
        </w:rPr>
        <w:tab/>
      </w:r>
      <w:r w:rsidRPr="00D51DD0">
        <w:rPr>
          <w:rFonts w:hint="cs"/>
          <w:b/>
          <w:bCs/>
          <w:rtl/>
          <w:lang w:bidi="ar-IQ"/>
        </w:rPr>
        <w:t>الحق</w:t>
      </w:r>
      <w:r w:rsidRPr="00D51DD0">
        <w:rPr>
          <w:b/>
          <w:bCs/>
          <w:rtl/>
          <w:lang w:bidi="ar-IQ"/>
        </w:rPr>
        <w:t xml:space="preserve"> </w:t>
      </w:r>
      <w:r w:rsidRPr="00D51DD0">
        <w:rPr>
          <w:rFonts w:hint="cs"/>
          <w:b/>
          <w:bCs/>
          <w:rtl/>
          <w:lang w:bidi="ar-IQ"/>
        </w:rPr>
        <w:t>في</w:t>
      </w:r>
      <w:r w:rsidRPr="00D51DD0">
        <w:rPr>
          <w:b/>
          <w:bCs/>
          <w:rtl/>
          <w:lang w:bidi="ar-IQ"/>
        </w:rPr>
        <w:t xml:space="preserve"> </w:t>
      </w:r>
      <w:r w:rsidRPr="00D51DD0">
        <w:rPr>
          <w:rFonts w:hint="cs"/>
          <w:b/>
          <w:bCs/>
          <w:rtl/>
          <w:lang w:bidi="ar-IQ"/>
        </w:rPr>
        <w:t>المشاركة</w:t>
      </w:r>
      <w:r w:rsidRPr="00D51DD0">
        <w:rPr>
          <w:b/>
          <w:bCs/>
          <w:rtl/>
          <w:lang w:bidi="ar-IQ"/>
        </w:rPr>
        <w:t xml:space="preserve"> </w:t>
      </w:r>
      <w:r w:rsidRPr="00D51DD0">
        <w:rPr>
          <w:rFonts w:hint="cs"/>
          <w:b/>
          <w:bCs/>
          <w:rtl/>
          <w:lang w:bidi="ar-IQ"/>
        </w:rPr>
        <w:t>في</w:t>
      </w:r>
      <w:r w:rsidRPr="00D51DD0">
        <w:rPr>
          <w:b/>
          <w:bCs/>
          <w:rtl/>
          <w:lang w:bidi="ar-IQ"/>
        </w:rPr>
        <w:t xml:space="preserve"> </w:t>
      </w:r>
      <w:r w:rsidRPr="00D51DD0">
        <w:rPr>
          <w:rFonts w:hint="cs"/>
          <w:b/>
          <w:bCs/>
          <w:rtl/>
          <w:lang w:bidi="ar-IQ"/>
        </w:rPr>
        <w:t>الاجتماعات</w:t>
      </w:r>
      <w:r w:rsidRPr="00D51DD0">
        <w:rPr>
          <w:b/>
          <w:bCs/>
          <w:rtl/>
          <w:lang w:bidi="ar-IQ"/>
        </w:rPr>
        <w:t xml:space="preserve"> </w:t>
      </w:r>
      <w:r w:rsidRPr="00D51DD0">
        <w:rPr>
          <w:rFonts w:hint="cs"/>
          <w:b/>
          <w:bCs/>
          <w:rtl/>
          <w:lang w:bidi="ar-IQ"/>
        </w:rPr>
        <w:t>العامة</w:t>
      </w:r>
      <w:r w:rsidRPr="00D51DD0">
        <w:rPr>
          <w:b/>
          <w:bCs/>
          <w:rtl/>
          <w:lang w:bidi="ar-IQ"/>
        </w:rPr>
        <w:t xml:space="preserve"> وفي تكوين الجمعيات: </w:t>
      </w:r>
      <w:r w:rsidRPr="00D51DD0">
        <w:rPr>
          <w:rFonts w:hint="cs"/>
          <w:rtl/>
          <w:lang w:bidi="ar-IQ"/>
        </w:rPr>
        <w:t>تضمن</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تمييز</w:t>
      </w:r>
      <w:r w:rsidRPr="00D51DD0">
        <w:rPr>
          <w:rtl/>
          <w:lang w:bidi="ar-IQ"/>
        </w:rPr>
        <w:t xml:space="preserve"> </w:t>
      </w:r>
      <w:r w:rsidRPr="00D51DD0">
        <w:rPr>
          <w:rFonts w:hint="cs"/>
          <w:rtl/>
          <w:lang w:bidi="ar-IQ"/>
        </w:rPr>
        <w:t>حق</w:t>
      </w:r>
      <w:r w:rsidRPr="00D51DD0">
        <w:rPr>
          <w:rtl/>
          <w:lang w:bidi="ar-IQ"/>
        </w:rPr>
        <w:t xml:space="preserve"> </w:t>
      </w:r>
      <w:r w:rsidRPr="00D51DD0">
        <w:rPr>
          <w:rFonts w:hint="cs"/>
          <w:rtl/>
          <w:lang w:bidi="ar-IQ"/>
        </w:rPr>
        <w:t>المواطنين</w:t>
      </w:r>
      <w:r w:rsidRPr="00D51DD0">
        <w:rPr>
          <w:rtl/>
          <w:lang w:bidi="ar-IQ"/>
        </w:rPr>
        <w:t xml:space="preserve"> </w:t>
      </w:r>
      <w:r w:rsidRPr="00D51DD0">
        <w:rPr>
          <w:rFonts w:hint="cs"/>
          <w:rtl/>
          <w:lang w:bidi="ar-IQ"/>
        </w:rPr>
        <w:t>بالمشاركة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الاجتماعات</w:t>
      </w:r>
      <w:r w:rsidRPr="00D51DD0">
        <w:rPr>
          <w:rtl/>
          <w:lang w:bidi="ar-IQ"/>
        </w:rPr>
        <w:t xml:space="preserve"> العامة من خلال الأطر التشريعية والإدارية التالية: </w:t>
      </w:r>
    </w:p>
    <w:p w:rsidR="00DB66F2" w:rsidRPr="00D51DD0" w:rsidRDefault="00DB66F2" w:rsidP="00C63257">
      <w:pPr>
        <w:pStyle w:val="SingleTxtGA"/>
        <w:rPr>
          <w:lang w:bidi="ar-IQ"/>
        </w:rPr>
      </w:pPr>
      <w:r w:rsidRPr="00D51DD0">
        <w:rPr>
          <w:rtl/>
          <w:lang w:bidi="ar-IQ"/>
        </w:rPr>
        <w:tab/>
      </w:r>
      <w:r w:rsidRPr="00D51DD0">
        <w:rPr>
          <w:rFonts w:hint="cs"/>
          <w:rtl/>
          <w:lang w:bidi="ar-IQ"/>
        </w:rPr>
        <w:t>(أ)</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(26) </w:t>
      </w:r>
      <w:r w:rsidRPr="00D51DD0">
        <w:rPr>
          <w:rFonts w:hint="cs"/>
          <w:rtl/>
          <w:lang w:bidi="ar-IQ"/>
        </w:rPr>
        <w:t>من</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الأساسي</w:t>
      </w:r>
      <w:r w:rsidRPr="00D51DD0">
        <w:rPr>
          <w:rtl/>
          <w:lang w:bidi="ar-IQ"/>
        </w:rPr>
        <w:t xml:space="preserve"> </w:t>
      </w:r>
      <w:r w:rsidRPr="00D51DD0">
        <w:rPr>
          <w:rFonts w:hint="cs"/>
          <w:rtl/>
          <w:lang w:bidi="ar-IQ"/>
        </w:rPr>
        <w:t>المعدل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حق</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في</w:t>
      </w:r>
      <w:r w:rsidRPr="00D51DD0">
        <w:rPr>
          <w:rtl/>
          <w:lang w:bidi="ar-IQ"/>
        </w:rPr>
        <w:t xml:space="preserve"> "عقد </w:t>
      </w:r>
      <w:r w:rsidRPr="00D51DD0">
        <w:rPr>
          <w:rFonts w:hint="cs"/>
          <w:rtl/>
          <w:lang w:bidi="ar-IQ"/>
        </w:rPr>
        <w:t>الاجتماعات</w:t>
      </w:r>
      <w:r w:rsidRPr="00D51DD0">
        <w:rPr>
          <w:rtl/>
          <w:lang w:bidi="ar-IQ"/>
        </w:rPr>
        <w:t xml:space="preserve"> </w:t>
      </w:r>
      <w:r w:rsidRPr="00D51DD0">
        <w:rPr>
          <w:rFonts w:hint="cs"/>
          <w:rtl/>
          <w:lang w:bidi="ar-IQ"/>
        </w:rPr>
        <w:t>الخاصة</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حضور</w:t>
      </w:r>
      <w:r w:rsidRPr="00D51DD0">
        <w:rPr>
          <w:rtl/>
          <w:lang w:bidi="ar-IQ"/>
        </w:rPr>
        <w:t xml:space="preserve"> </w:t>
      </w:r>
      <w:r w:rsidRPr="00D51DD0">
        <w:rPr>
          <w:rFonts w:hint="cs"/>
          <w:rtl/>
          <w:lang w:bidi="ar-IQ"/>
        </w:rPr>
        <w:t>أفراد</w:t>
      </w:r>
      <w:r w:rsidRPr="00D51DD0">
        <w:rPr>
          <w:rtl/>
          <w:lang w:bidi="ar-IQ"/>
        </w:rPr>
        <w:t xml:space="preserve"> </w:t>
      </w:r>
      <w:r w:rsidRPr="00D51DD0">
        <w:rPr>
          <w:rFonts w:hint="cs"/>
          <w:rtl/>
          <w:lang w:bidi="ar-IQ"/>
        </w:rPr>
        <w:t>الشرطة،</w:t>
      </w:r>
      <w:r w:rsidRPr="00D51DD0">
        <w:rPr>
          <w:rtl/>
          <w:lang w:bidi="ar-IQ"/>
        </w:rPr>
        <w:t xml:space="preserve"> </w:t>
      </w:r>
      <w:r w:rsidRPr="00D51DD0">
        <w:rPr>
          <w:rFonts w:hint="cs"/>
          <w:rtl/>
          <w:lang w:bidi="ar-IQ"/>
        </w:rPr>
        <w:t>وعقد</w:t>
      </w:r>
      <w:r w:rsidRPr="00D51DD0">
        <w:rPr>
          <w:rtl/>
          <w:lang w:bidi="ar-IQ"/>
        </w:rPr>
        <w:t xml:space="preserve"> </w:t>
      </w:r>
      <w:r w:rsidRPr="00D51DD0">
        <w:rPr>
          <w:rFonts w:hint="cs"/>
          <w:rtl/>
          <w:lang w:bidi="ar-IQ"/>
        </w:rPr>
        <w:t>الاجتماعات</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والمواكب</w:t>
      </w:r>
      <w:r w:rsidRPr="00D51DD0">
        <w:rPr>
          <w:rtl/>
          <w:lang w:bidi="ar-IQ"/>
        </w:rPr>
        <w:t xml:space="preserve"> </w:t>
      </w:r>
      <w:r w:rsidRPr="00D51DD0">
        <w:rPr>
          <w:rFonts w:hint="cs"/>
          <w:rtl/>
          <w:lang w:bidi="ar-IQ"/>
        </w:rPr>
        <w:t>والتجمعات</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حدود</w:t>
      </w:r>
      <w:r w:rsidRPr="00D51DD0">
        <w:rPr>
          <w:rtl/>
          <w:lang w:bidi="ar-IQ"/>
        </w:rPr>
        <w:t xml:space="preserve"> </w:t>
      </w:r>
      <w:r w:rsidRPr="00D51DD0">
        <w:rPr>
          <w:rFonts w:hint="cs"/>
          <w:rtl/>
          <w:lang w:bidi="ar-IQ"/>
        </w:rPr>
        <w:t>القانون</w:t>
      </w:r>
      <w:r w:rsidRPr="00D51DD0">
        <w:rPr>
          <w:rtl/>
          <w:lang w:bidi="ar-IQ"/>
        </w:rPr>
        <w:t>"</w:t>
      </w:r>
      <w:r w:rsidRPr="00D51DD0">
        <w:rPr>
          <w:rFonts w:hint="cs"/>
          <w:rtl/>
          <w:lang w:bidi="ar-IQ"/>
        </w:rPr>
        <w:t>؛</w:t>
      </w:r>
    </w:p>
    <w:p w:rsidR="00DB66F2" w:rsidRPr="00D51DD0" w:rsidRDefault="00DB66F2" w:rsidP="00C63257">
      <w:pPr>
        <w:pStyle w:val="SingleTxtGA"/>
        <w:rPr>
          <w:lang w:bidi="ar-IQ"/>
        </w:rPr>
      </w:pPr>
      <w:r w:rsidRPr="00D51DD0">
        <w:rPr>
          <w:rtl/>
          <w:lang w:bidi="ar-IQ"/>
        </w:rPr>
        <w:tab/>
      </w:r>
      <w:r w:rsidRPr="00D51DD0">
        <w:rPr>
          <w:rFonts w:hint="cs"/>
          <w:rtl/>
          <w:lang w:bidi="ar-IQ"/>
        </w:rPr>
        <w:t>(ب)</w:t>
      </w:r>
      <w:r w:rsidRPr="00D51DD0">
        <w:rPr>
          <w:rtl/>
          <w:lang w:bidi="ar-IQ"/>
        </w:rPr>
        <w:tab/>
      </w:r>
      <w:r w:rsidRPr="00D51DD0">
        <w:rPr>
          <w:rFonts w:hint="cs"/>
          <w:rtl/>
          <w:lang w:bidi="ar-IQ"/>
        </w:rPr>
        <w:t>تنص</w:t>
      </w:r>
      <w:r w:rsidRPr="00D51DD0">
        <w:rPr>
          <w:rtl/>
          <w:lang w:bidi="ar-IQ"/>
        </w:rPr>
        <w:t xml:space="preserve"> المادة (2) من قانون رقم (12) 1998 بشأن </w:t>
      </w:r>
      <w:r w:rsidRPr="00D51DD0">
        <w:rPr>
          <w:rFonts w:hint="cs"/>
          <w:rtl/>
          <w:lang w:bidi="ar-IQ"/>
        </w:rPr>
        <w:t>الاجتماعات</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"للمواطنين </w:t>
      </w:r>
      <w:r w:rsidRPr="00D51DD0">
        <w:rPr>
          <w:rFonts w:hint="cs"/>
          <w:rtl/>
          <w:lang w:bidi="ar-IQ"/>
        </w:rPr>
        <w:t>الحق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عقد</w:t>
      </w:r>
      <w:r w:rsidRPr="00D51DD0">
        <w:rPr>
          <w:rtl/>
          <w:lang w:bidi="ar-IQ"/>
        </w:rPr>
        <w:t xml:space="preserve"> </w:t>
      </w:r>
      <w:r w:rsidRPr="00D51DD0">
        <w:rPr>
          <w:rFonts w:hint="cs"/>
          <w:rtl/>
          <w:lang w:bidi="ar-IQ"/>
        </w:rPr>
        <w:t>الاجتماعات</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والندوات</w:t>
      </w:r>
      <w:r w:rsidRPr="00D51DD0">
        <w:rPr>
          <w:rtl/>
          <w:lang w:bidi="ar-IQ"/>
        </w:rPr>
        <w:t xml:space="preserve"> </w:t>
      </w:r>
      <w:r w:rsidRPr="00D51DD0">
        <w:rPr>
          <w:rFonts w:hint="cs"/>
          <w:rtl/>
          <w:lang w:bidi="ar-IQ"/>
        </w:rPr>
        <w:t>والمسيرات</w:t>
      </w:r>
      <w:r w:rsidRPr="00D51DD0">
        <w:rPr>
          <w:rtl/>
          <w:lang w:bidi="ar-IQ"/>
        </w:rPr>
        <w:t xml:space="preserve"> </w:t>
      </w:r>
      <w:r w:rsidRPr="00D51DD0">
        <w:rPr>
          <w:rFonts w:hint="cs"/>
          <w:rtl/>
          <w:lang w:bidi="ar-IQ"/>
        </w:rPr>
        <w:t>بحرية،</w:t>
      </w:r>
      <w:r w:rsidRPr="00D51DD0">
        <w:rPr>
          <w:rtl/>
          <w:lang w:bidi="ar-IQ"/>
        </w:rPr>
        <w:t xml:space="preserve"> </w:t>
      </w:r>
      <w:r w:rsidRPr="00D51DD0">
        <w:rPr>
          <w:rFonts w:hint="cs"/>
          <w:rtl/>
          <w:lang w:bidi="ar-IQ"/>
        </w:rPr>
        <w:t>ولا</w:t>
      </w:r>
      <w:r w:rsidRPr="00D51DD0">
        <w:rPr>
          <w:rtl/>
          <w:lang w:bidi="ar-IQ"/>
        </w:rPr>
        <w:t xml:space="preserve"> </w:t>
      </w:r>
      <w:r w:rsidRPr="00D51DD0">
        <w:rPr>
          <w:rFonts w:hint="cs"/>
          <w:rtl/>
          <w:lang w:bidi="ar-IQ"/>
        </w:rPr>
        <w:t>يجوز</w:t>
      </w:r>
      <w:r w:rsidRPr="00D51DD0">
        <w:rPr>
          <w:rtl/>
          <w:lang w:bidi="ar-IQ"/>
        </w:rPr>
        <w:t xml:space="preserve"> </w:t>
      </w:r>
      <w:r w:rsidRPr="00D51DD0">
        <w:rPr>
          <w:rFonts w:hint="cs"/>
          <w:rtl/>
          <w:lang w:bidi="ar-IQ"/>
        </w:rPr>
        <w:t>المس</w:t>
      </w:r>
      <w:r w:rsidRPr="00D51DD0">
        <w:rPr>
          <w:rtl/>
          <w:lang w:bidi="ar-IQ"/>
        </w:rPr>
        <w:t xml:space="preserve"> </w:t>
      </w:r>
      <w:r w:rsidRPr="00D51DD0">
        <w:rPr>
          <w:rFonts w:hint="cs"/>
          <w:rtl/>
          <w:lang w:bidi="ar-IQ"/>
        </w:rPr>
        <w:t>بها</w:t>
      </w:r>
      <w:r w:rsidR="002154B3">
        <w:rPr>
          <w:rtl/>
          <w:lang w:bidi="ar-IQ"/>
        </w:rPr>
        <w:t xml:space="preserve"> أو </w:t>
      </w:r>
      <w:r w:rsidRPr="00D51DD0">
        <w:rPr>
          <w:rFonts w:hint="cs"/>
          <w:rtl/>
          <w:lang w:bidi="ar-IQ"/>
        </w:rPr>
        <w:t>وضع</w:t>
      </w:r>
      <w:r w:rsidRPr="00D51DD0">
        <w:rPr>
          <w:rtl/>
          <w:lang w:bidi="ar-IQ"/>
        </w:rPr>
        <w:t xml:space="preserve"> </w:t>
      </w:r>
      <w:r w:rsidRPr="00D51DD0">
        <w:rPr>
          <w:rFonts w:hint="cs"/>
          <w:rtl/>
          <w:lang w:bidi="ar-IQ"/>
        </w:rPr>
        <w:t>القيود</w:t>
      </w:r>
      <w:r w:rsidRPr="00D51DD0">
        <w:rPr>
          <w:rtl/>
          <w:lang w:bidi="ar-IQ"/>
        </w:rPr>
        <w:t xml:space="preserve"> </w:t>
      </w:r>
      <w:r w:rsidRPr="00D51DD0">
        <w:rPr>
          <w:rFonts w:hint="cs"/>
          <w:rtl/>
          <w:lang w:bidi="ar-IQ"/>
        </w:rPr>
        <w:t>عليها</w:t>
      </w:r>
      <w:r w:rsidRPr="00D51DD0">
        <w:rPr>
          <w:rtl/>
          <w:lang w:bidi="ar-IQ"/>
        </w:rPr>
        <w:t xml:space="preserve"> </w:t>
      </w:r>
      <w:r w:rsidRPr="00D51DD0">
        <w:rPr>
          <w:rFonts w:hint="cs"/>
          <w:rtl/>
          <w:lang w:bidi="ar-IQ"/>
        </w:rPr>
        <w:t>إلا</w:t>
      </w:r>
      <w:r w:rsidRPr="00D51DD0">
        <w:rPr>
          <w:rtl/>
          <w:lang w:bidi="ar-IQ"/>
        </w:rPr>
        <w:t xml:space="preserve"> </w:t>
      </w:r>
      <w:r w:rsidRPr="00D51DD0">
        <w:rPr>
          <w:rFonts w:hint="cs"/>
          <w:rtl/>
          <w:lang w:bidi="ar-IQ"/>
        </w:rPr>
        <w:t>وفقاً</w:t>
      </w:r>
      <w:r w:rsidRPr="00D51DD0">
        <w:rPr>
          <w:rtl/>
          <w:lang w:bidi="ar-IQ"/>
        </w:rPr>
        <w:t xml:space="preserve"> </w:t>
      </w:r>
      <w:r w:rsidRPr="00D51DD0">
        <w:rPr>
          <w:rFonts w:hint="cs"/>
          <w:rtl/>
          <w:lang w:bidi="ar-IQ"/>
        </w:rPr>
        <w:t>للضوابط</w:t>
      </w:r>
      <w:r w:rsidRPr="00D51DD0">
        <w:rPr>
          <w:rtl/>
          <w:lang w:bidi="ar-IQ"/>
        </w:rPr>
        <w:t xml:space="preserve"> </w:t>
      </w:r>
      <w:r w:rsidRPr="00D51DD0">
        <w:rPr>
          <w:rFonts w:hint="cs"/>
          <w:rtl/>
          <w:lang w:bidi="ar-IQ"/>
        </w:rPr>
        <w:t>المنصوص</w:t>
      </w:r>
      <w:r w:rsidRPr="00D51DD0">
        <w:rPr>
          <w:rtl/>
          <w:lang w:bidi="ar-IQ"/>
        </w:rPr>
        <w:t xml:space="preserve"> </w:t>
      </w:r>
      <w:r w:rsidRPr="00D51DD0">
        <w:rPr>
          <w:rFonts w:hint="cs"/>
          <w:rtl/>
          <w:lang w:bidi="ar-IQ"/>
        </w:rPr>
        <w:t>عليها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القانون</w:t>
      </w:r>
      <w:r w:rsidRPr="00D51DD0">
        <w:rPr>
          <w:rtl/>
          <w:lang w:bidi="ar-IQ"/>
        </w:rPr>
        <w:t>"</w:t>
      </w:r>
      <w:r w:rsidRPr="00D51DD0">
        <w:rPr>
          <w:rFonts w:hint="cs"/>
          <w:rtl/>
          <w:lang w:bidi="ar-IQ"/>
        </w:rPr>
        <w:t>؛</w:t>
      </w:r>
    </w:p>
    <w:p w:rsidR="00DB66F2" w:rsidRPr="00D51DD0" w:rsidRDefault="00DB66F2" w:rsidP="00C63257">
      <w:pPr>
        <w:pStyle w:val="SingleTxtGA"/>
        <w:rPr>
          <w:lang w:bidi="ar-IQ"/>
        </w:rPr>
      </w:pPr>
      <w:r w:rsidRPr="00D51DD0">
        <w:rPr>
          <w:rtl/>
          <w:lang w:bidi="ar-IQ"/>
        </w:rPr>
        <w:tab/>
      </w:r>
      <w:r w:rsidRPr="00D51DD0">
        <w:rPr>
          <w:rFonts w:hint="cs"/>
          <w:rtl/>
          <w:lang w:bidi="ar-IQ"/>
        </w:rPr>
        <w:t>(ج)</w:t>
      </w:r>
      <w:r w:rsidRPr="00D51DD0">
        <w:rPr>
          <w:rtl/>
          <w:lang w:bidi="ar-IQ"/>
        </w:rPr>
        <w:tab/>
      </w:r>
      <w:r w:rsidRPr="00D51DD0">
        <w:rPr>
          <w:rFonts w:hint="cs"/>
          <w:rtl/>
          <w:lang w:bidi="ar-IQ"/>
        </w:rPr>
        <w:t>توجب</w:t>
      </w:r>
      <w:r w:rsidRPr="00D51DD0">
        <w:rPr>
          <w:rtl/>
          <w:lang w:bidi="ar-IQ"/>
        </w:rPr>
        <w:t xml:space="preserve"> </w:t>
      </w:r>
      <w:r w:rsidRPr="00D51DD0">
        <w:rPr>
          <w:rFonts w:hint="cs"/>
          <w:rtl/>
          <w:lang w:bidi="ar-IQ"/>
        </w:rPr>
        <w:t>المادة</w:t>
      </w:r>
      <w:r w:rsidRPr="00D51DD0">
        <w:rPr>
          <w:rtl/>
          <w:lang w:bidi="ar-IQ"/>
        </w:rPr>
        <w:t xml:space="preserve"> (5)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الاجتماعات</w:t>
      </w:r>
      <w:r w:rsidRPr="00D51DD0">
        <w:rPr>
          <w:rtl/>
          <w:lang w:bidi="ar-IQ"/>
        </w:rPr>
        <w:t xml:space="preserve"> </w:t>
      </w:r>
      <w:r w:rsidRPr="00D51DD0">
        <w:rPr>
          <w:rFonts w:hint="cs"/>
          <w:rtl/>
          <w:lang w:bidi="ar-IQ"/>
        </w:rPr>
        <w:t>العامة</w:t>
      </w:r>
      <w:r w:rsidRPr="00D51DD0">
        <w:rPr>
          <w:rtl/>
          <w:lang w:bidi="ar-IQ"/>
        </w:rPr>
        <w:t xml:space="preserve"> "الجهات </w:t>
      </w:r>
      <w:r w:rsidRPr="00D51DD0">
        <w:rPr>
          <w:rFonts w:hint="cs"/>
          <w:rtl/>
          <w:lang w:bidi="ar-IQ"/>
        </w:rPr>
        <w:t>ذات</w:t>
      </w:r>
      <w:r w:rsidRPr="00D51DD0">
        <w:rPr>
          <w:rtl/>
          <w:lang w:bidi="ar-IQ"/>
        </w:rPr>
        <w:t xml:space="preserve"> </w:t>
      </w:r>
      <w:r w:rsidRPr="00D51DD0">
        <w:rPr>
          <w:rFonts w:hint="cs"/>
          <w:rtl/>
          <w:lang w:bidi="ar-IQ"/>
        </w:rPr>
        <w:t>الاختصاص</w:t>
      </w:r>
      <w:r w:rsidRPr="00D51DD0">
        <w:rPr>
          <w:rtl/>
          <w:lang w:bidi="ar-IQ"/>
        </w:rPr>
        <w:t xml:space="preserve"> </w:t>
      </w:r>
      <w:r w:rsidRPr="00D51DD0">
        <w:rPr>
          <w:rFonts w:hint="cs"/>
          <w:rtl/>
          <w:lang w:bidi="ar-IQ"/>
        </w:rPr>
        <w:t>وبناء</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طلب</w:t>
      </w:r>
      <w:r w:rsidRPr="00D51DD0">
        <w:rPr>
          <w:rtl/>
          <w:lang w:bidi="ar-IQ"/>
        </w:rPr>
        <w:t xml:space="preserve"> </w:t>
      </w:r>
      <w:r w:rsidRPr="00D51DD0">
        <w:rPr>
          <w:rFonts w:hint="cs"/>
          <w:rtl/>
          <w:lang w:bidi="ar-IQ"/>
        </w:rPr>
        <w:t>الجهة</w:t>
      </w:r>
      <w:r w:rsidRPr="00D51DD0">
        <w:rPr>
          <w:rtl/>
          <w:lang w:bidi="ar-IQ"/>
        </w:rPr>
        <w:t xml:space="preserve"> </w:t>
      </w:r>
      <w:r w:rsidRPr="00D51DD0">
        <w:rPr>
          <w:rFonts w:hint="cs"/>
          <w:rtl/>
          <w:lang w:bidi="ar-IQ"/>
        </w:rPr>
        <w:t>المنظمة</w:t>
      </w:r>
      <w:r w:rsidRPr="00D51DD0">
        <w:rPr>
          <w:rtl/>
          <w:lang w:bidi="ar-IQ"/>
        </w:rPr>
        <w:t xml:space="preserve"> </w:t>
      </w:r>
      <w:r w:rsidRPr="00D51DD0">
        <w:rPr>
          <w:rFonts w:hint="cs"/>
          <w:rtl/>
          <w:lang w:bidi="ar-IQ"/>
        </w:rPr>
        <w:t>للاجتماع</w:t>
      </w:r>
      <w:r w:rsidRPr="00D51DD0">
        <w:rPr>
          <w:rtl/>
          <w:lang w:bidi="ar-IQ"/>
        </w:rPr>
        <w:t xml:space="preserve"> </w:t>
      </w:r>
      <w:r w:rsidRPr="00D51DD0">
        <w:rPr>
          <w:rFonts w:hint="cs"/>
          <w:rtl/>
          <w:lang w:bidi="ar-IQ"/>
        </w:rPr>
        <w:t>اتخاذ</w:t>
      </w:r>
      <w:r w:rsidRPr="00D51DD0">
        <w:rPr>
          <w:rtl/>
          <w:lang w:bidi="ar-IQ"/>
        </w:rPr>
        <w:t xml:space="preserve"> </w:t>
      </w:r>
      <w:r w:rsidRPr="00D51DD0">
        <w:rPr>
          <w:rFonts w:hint="cs"/>
          <w:rtl/>
          <w:lang w:bidi="ar-IQ"/>
        </w:rPr>
        <w:t>ما</w:t>
      </w:r>
      <w:r w:rsidRPr="00D51DD0">
        <w:rPr>
          <w:rtl/>
          <w:lang w:bidi="ar-IQ"/>
        </w:rPr>
        <w:t xml:space="preserve"> </w:t>
      </w:r>
      <w:r w:rsidRPr="00D51DD0">
        <w:rPr>
          <w:rFonts w:hint="cs"/>
          <w:rtl/>
          <w:lang w:bidi="ar-IQ"/>
        </w:rPr>
        <w:t>يلزم</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إجراءات</w:t>
      </w:r>
      <w:r w:rsidRPr="00D51DD0">
        <w:rPr>
          <w:rtl/>
          <w:lang w:bidi="ar-IQ"/>
        </w:rPr>
        <w:t xml:space="preserve"> </w:t>
      </w:r>
      <w:r w:rsidRPr="00D51DD0">
        <w:rPr>
          <w:rFonts w:hint="cs"/>
          <w:rtl/>
          <w:lang w:bidi="ar-IQ"/>
        </w:rPr>
        <w:t>الحماية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ألا</w:t>
      </w:r>
      <w:r w:rsidRPr="00D51DD0">
        <w:rPr>
          <w:rtl/>
          <w:lang w:bidi="ar-IQ"/>
        </w:rPr>
        <w:t xml:space="preserve"> </w:t>
      </w:r>
      <w:r w:rsidRPr="00D51DD0">
        <w:rPr>
          <w:rFonts w:hint="cs"/>
          <w:rtl/>
          <w:lang w:bidi="ar-IQ"/>
        </w:rPr>
        <w:t>يترتب</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تلك</w:t>
      </w:r>
      <w:r w:rsidRPr="00D51DD0">
        <w:rPr>
          <w:rtl/>
          <w:lang w:bidi="ar-IQ"/>
        </w:rPr>
        <w:t xml:space="preserve"> </w:t>
      </w:r>
      <w:r w:rsidRPr="00D51DD0">
        <w:rPr>
          <w:rFonts w:hint="cs"/>
          <w:rtl/>
          <w:lang w:bidi="ar-IQ"/>
        </w:rPr>
        <w:t>الإجراءات</w:t>
      </w:r>
      <w:r w:rsidRPr="00D51DD0">
        <w:rPr>
          <w:rtl/>
          <w:lang w:bidi="ar-IQ"/>
        </w:rPr>
        <w:t xml:space="preserve"> </w:t>
      </w:r>
      <w:r w:rsidRPr="00D51DD0">
        <w:rPr>
          <w:rFonts w:hint="cs"/>
          <w:rtl/>
          <w:lang w:bidi="ar-IQ"/>
        </w:rPr>
        <w:t>أي</w:t>
      </w:r>
      <w:r w:rsidRPr="00D51DD0">
        <w:rPr>
          <w:rtl/>
          <w:lang w:bidi="ar-IQ"/>
        </w:rPr>
        <w:t xml:space="preserve"> </w:t>
      </w:r>
      <w:r w:rsidRPr="00D51DD0">
        <w:rPr>
          <w:rFonts w:hint="cs"/>
          <w:rtl/>
          <w:lang w:bidi="ar-IQ"/>
        </w:rPr>
        <w:t>مس</w:t>
      </w:r>
      <w:r w:rsidRPr="00D51DD0">
        <w:rPr>
          <w:rtl/>
          <w:lang w:bidi="ar-IQ"/>
        </w:rPr>
        <w:t xml:space="preserve"> </w:t>
      </w:r>
      <w:r w:rsidRPr="00D51DD0">
        <w:rPr>
          <w:rFonts w:hint="cs"/>
          <w:rtl/>
          <w:lang w:bidi="ar-IQ"/>
        </w:rPr>
        <w:t>بحرية</w:t>
      </w:r>
      <w:r w:rsidRPr="00D51DD0">
        <w:rPr>
          <w:rtl/>
          <w:lang w:bidi="ar-IQ"/>
        </w:rPr>
        <w:t xml:space="preserve"> </w:t>
      </w:r>
      <w:r w:rsidRPr="00D51DD0">
        <w:rPr>
          <w:rFonts w:hint="cs"/>
          <w:rtl/>
          <w:lang w:bidi="ar-IQ"/>
        </w:rPr>
        <w:t>المجتمعين</w:t>
      </w:r>
      <w:r w:rsidRPr="00D51DD0">
        <w:rPr>
          <w:rtl/>
          <w:lang w:bidi="ar-IQ"/>
        </w:rPr>
        <w:t xml:space="preserve"> </w:t>
      </w:r>
      <w:r w:rsidRPr="00D51DD0">
        <w:rPr>
          <w:rFonts w:hint="cs"/>
          <w:rtl/>
          <w:lang w:bidi="ar-IQ"/>
        </w:rPr>
        <w:t>وسير</w:t>
      </w:r>
      <w:r w:rsidRPr="00D51DD0">
        <w:rPr>
          <w:rtl/>
          <w:lang w:bidi="ar-IQ"/>
        </w:rPr>
        <w:t xml:space="preserve"> </w:t>
      </w:r>
      <w:r w:rsidRPr="00D51DD0">
        <w:rPr>
          <w:rFonts w:hint="cs"/>
          <w:rtl/>
          <w:lang w:bidi="ar-IQ"/>
        </w:rPr>
        <w:t>عملية</w:t>
      </w:r>
      <w:r w:rsidRPr="00D51DD0">
        <w:rPr>
          <w:rtl/>
          <w:lang w:bidi="ar-IQ"/>
        </w:rPr>
        <w:t xml:space="preserve"> </w:t>
      </w:r>
      <w:r w:rsidRPr="00D51DD0">
        <w:rPr>
          <w:rFonts w:hint="cs"/>
          <w:rtl/>
          <w:lang w:bidi="ar-IQ"/>
        </w:rPr>
        <w:t>الاجتماع</w:t>
      </w:r>
      <w:r w:rsidRPr="00D51DD0">
        <w:rPr>
          <w:rtl/>
          <w:lang w:bidi="ar-IQ"/>
        </w:rPr>
        <w:t>".</w:t>
      </w:r>
    </w:p>
    <w:p w:rsidR="00DB66F2" w:rsidRPr="00D51DD0" w:rsidRDefault="00DB66F2" w:rsidP="00C63257">
      <w:pPr>
        <w:pStyle w:val="SingleTxtGA"/>
        <w:rPr>
          <w:lang w:bidi="ar-IQ"/>
        </w:rPr>
      </w:pPr>
      <w:r w:rsidRPr="00D51DD0">
        <w:rPr>
          <w:rFonts w:hint="cs"/>
          <w:rtl/>
          <w:lang w:bidi="ar-IQ"/>
        </w:rPr>
        <w:t>85-</w:t>
      </w:r>
      <w:r w:rsidRPr="00D51DD0">
        <w:rPr>
          <w:rFonts w:hint="cs"/>
          <w:rtl/>
          <w:lang w:bidi="ar-IQ"/>
        </w:rPr>
        <w:tab/>
        <w:t>كذلك</w:t>
      </w:r>
      <w:r w:rsidRPr="00D51DD0">
        <w:rPr>
          <w:b/>
          <w:bCs/>
          <w:rtl/>
          <w:lang w:bidi="ar-IQ"/>
        </w:rPr>
        <w:t xml:space="preserve"> </w:t>
      </w:r>
      <w:r w:rsidRPr="00D51DD0">
        <w:rPr>
          <w:rFonts w:hint="cs"/>
          <w:rtl/>
          <w:lang w:bidi="ar-IQ"/>
        </w:rPr>
        <w:t>تضمن</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تمييز</w:t>
      </w:r>
      <w:r w:rsidRPr="00D51DD0">
        <w:rPr>
          <w:rtl/>
          <w:lang w:bidi="ar-IQ"/>
        </w:rPr>
        <w:t xml:space="preserve"> </w:t>
      </w:r>
      <w:r w:rsidRPr="00D51DD0">
        <w:rPr>
          <w:rFonts w:hint="cs"/>
          <w:rtl/>
          <w:lang w:bidi="ar-IQ"/>
        </w:rPr>
        <w:t>حق</w:t>
      </w:r>
      <w:r w:rsidRPr="00D51DD0">
        <w:rPr>
          <w:rtl/>
          <w:lang w:bidi="ar-IQ"/>
        </w:rPr>
        <w:t xml:space="preserve"> </w:t>
      </w:r>
      <w:r w:rsidRPr="00D51DD0">
        <w:rPr>
          <w:rFonts w:hint="cs"/>
          <w:rtl/>
          <w:lang w:bidi="ar-IQ"/>
        </w:rPr>
        <w:t>المواطنين</w:t>
      </w:r>
      <w:r w:rsidRPr="00D51DD0">
        <w:rPr>
          <w:rtl/>
          <w:lang w:bidi="ar-IQ"/>
        </w:rPr>
        <w:t xml:space="preserve"> </w:t>
      </w:r>
      <w:r w:rsidRPr="00D51DD0">
        <w:rPr>
          <w:rFonts w:hint="cs"/>
          <w:rtl/>
          <w:lang w:bidi="ar-IQ"/>
        </w:rPr>
        <w:t>بالمشاركة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تشكيل</w:t>
      </w:r>
      <w:r w:rsidRPr="00D51DD0">
        <w:rPr>
          <w:rtl/>
          <w:lang w:bidi="ar-IQ"/>
        </w:rPr>
        <w:t xml:space="preserve"> الجمعيات </w:t>
      </w:r>
      <w:r w:rsidRPr="00D51DD0">
        <w:rPr>
          <w:rFonts w:hint="cs"/>
          <w:rtl/>
          <w:lang w:bidi="ar-IQ"/>
        </w:rPr>
        <w:t>والانتساب</w:t>
      </w:r>
      <w:r w:rsidRPr="00D51DD0">
        <w:rPr>
          <w:rtl/>
          <w:lang w:bidi="ar-IQ"/>
        </w:rPr>
        <w:t xml:space="preserve"> </w:t>
      </w:r>
      <w:r w:rsidRPr="00D51DD0">
        <w:rPr>
          <w:rFonts w:hint="cs"/>
          <w:rtl/>
          <w:lang w:bidi="ar-IQ"/>
        </w:rPr>
        <w:t>إليها</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خلال</w:t>
      </w:r>
      <w:r w:rsidRPr="00D51DD0">
        <w:rPr>
          <w:rtl/>
          <w:lang w:bidi="ar-IQ"/>
        </w:rPr>
        <w:t xml:space="preserve"> </w:t>
      </w:r>
      <w:r w:rsidRPr="00D51DD0">
        <w:rPr>
          <w:rFonts w:hint="cs"/>
          <w:rtl/>
          <w:lang w:bidi="ar-IQ"/>
        </w:rPr>
        <w:t>الأطر</w:t>
      </w:r>
      <w:r w:rsidRPr="00D51DD0">
        <w:rPr>
          <w:rtl/>
          <w:lang w:bidi="ar-IQ"/>
        </w:rPr>
        <w:t xml:space="preserve"> </w:t>
      </w:r>
      <w:r w:rsidRPr="00D51DD0">
        <w:rPr>
          <w:rFonts w:hint="cs"/>
          <w:rtl/>
          <w:lang w:bidi="ar-IQ"/>
        </w:rPr>
        <w:t>التشريعية</w:t>
      </w:r>
      <w:r w:rsidRPr="00D51DD0">
        <w:rPr>
          <w:rtl/>
          <w:lang w:bidi="ar-IQ"/>
        </w:rPr>
        <w:t xml:space="preserve"> </w:t>
      </w:r>
      <w:r w:rsidRPr="00D51DD0">
        <w:rPr>
          <w:rFonts w:hint="cs"/>
          <w:rtl/>
          <w:lang w:bidi="ar-IQ"/>
        </w:rPr>
        <w:t>والإدارية</w:t>
      </w:r>
      <w:r w:rsidRPr="00D51DD0">
        <w:rPr>
          <w:rtl/>
          <w:lang w:bidi="ar-IQ"/>
        </w:rPr>
        <w:t xml:space="preserve"> </w:t>
      </w:r>
      <w:r w:rsidRPr="00D51DD0">
        <w:rPr>
          <w:rFonts w:hint="cs"/>
          <w:rtl/>
          <w:lang w:bidi="ar-IQ"/>
        </w:rPr>
        <w:t>التالية</w:t>
      </w:r>
      <w:r w:rsidRPr="00D51DD0">
        <w:rPr>
          <w:rtl/>
          <w:lang w:bidi="ar-IQ"/>
        </w:rPr>
        <w:t xml:space="preserve">: </w:t>
      </w:r>
    </w:p>
    <w:p w:rsidR="00DB66F2" w:rsidRPr="00D51DD0" w:rsidRDefault="00DB66F2" w:rsidP="00C63257">
      <w:pPr>
        <w:pStyle w:val="SingleTxtGA"/>
        <w:rPr>
          <w:lang w:bidi="ar-IQ"/>
        </w:rPr>
      </w:pPr>
      <w:r w:rsidRPr="00D51DD0">
        <w:rPr>
          <w:rtl/>
          <w:lang w:bidi="ar-IQ"/>
        </w:rPr>
        <w:tab/>
      </w:r>
      <w:r w:rsidRPr="00D51DD0">
        <w:rPr>
          <w:rFonts w:hint="cs"/>
          <w:rtl/>
          <w:lang w:bidi="ar-IQ"/>
        </w:rPr>
        <w:t>(أ)</w:t>
      </w:r>
      <w:r w:rsidRPr="00D51DD0">
        <w:rPr>
          <w:rtl/>
          <w:lang w:bidi="ar-IQ"/>
        </w:rPr>
        <w:tab/>
      </w:r>
      <w:r w:rsidRPr="00D51DD0">
        <w:rPr>
          <w:rFonts w:hint="cs"/>
          <w:rtl/>
          <w:lang w:bidi="ar-IQ"/>
        </w:rPr>
        <w:t>تنص</w:t>
      </w:r>
      <w:r w:rsidRPr="00D51DD0">
        <w:rPr>
          <w:rtl/>
          <w:lang w:bidi="ar-IQ"/>
        </w:rPr>
        <w:t xml:space="preserve"> </w:t>
      </w:r>
      <w:r w:rsidRPr="00D51DD0">
        <w:rPr>
          <w:rFonts w:hint="cs"/>
          <w:rtl/>
          <w:lang w:bidi="ar-IQ"/>
        </w:rPr>
        <w:t>المادة</w:t>
      </w:r>
      <w:r w:rsidRPr="00D51DD0">
        <w:rPr>
          <w:rtl/>
          <w:lang w:bidi="ar-IQ"/>
        </w:rPr>
        <w:t xml:space="preserve"> (26) </w:t>
      </w:r>
      <w:r w:rsidRPr="00D51DD0">
        <w:rPr>
          <w:rFonts w:hint="cs"/>
          <w:rtl/>
          <w:lang w:bidi="ar-IQ"/>
        </w:rPr>
        <w:t>من</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الأساسي</w:t>
      </w:r>
      <w:r w:rsidRPr="00D51DD0">
        <w:rPr>
          <w:rtl/>
          <w:lang w:bidi="ar-IQ"/>
        </w:rPr>
        <w:t xml:space="preserve"> </w:t>
      </w:r>
      <w:r w:rsidRPr="00D51DD0">
        <w:rPr>
          <w:rFonts w:hint="cs"/>
          <w:rtl/>
          <w:lang w:bidi="ar-IQ"/>
        </w:rPr>
        <w:t>المعدل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حق</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في</w:t>
      </w:r>
      <w:r w:rsidRPr="00D51DD0">
        <w:rPr>
          <w:rtl/>
          <w:lang w:bidi="ar-IQ"/>
        </w:rPr>
        <w:t xml:space="preserve"> "تشكيل </w:t>
      </w:r>
      <w:r w:rsidRPr="00D51DD0">
        <w:rPr>
          <w:rFonts w:hint="cs"/>
          <w:rtl/>
          <w:lang w:bidi="ar-IQ"/>
        </w:rPr>
        <w:t>النقابات</w:t>
      </w:r>
      <w:r w:rsidRPr="00D51DD0">
        <w:rPr>
          <w:rtl/>
          <w:lang w:bidi="ar-IQ"/>
        </w:rPr>
        <w:t xml:space="preserve"> </w:t>
      </w:r>
      <w:r w:rsidRPr="00D51DD0">
        <w:rPr>
          <w:rFonts w:hint="cs"/>
          <w:rtl/>
          <w:lang w:bidi="ar-IQ"/>
        </w:rPr>
        <w:t>والجمعيات</w:t>
      </w:r>
      <w:r w:rsidRPr="00D51DD0">
        <w:rPr>
          <w:rtl/>
          <w:lang w:bidi="ar-IQ"/>
        </w:rPr>
        <w:t xml:space="preserve"> </w:t>
      </w:r>
      <w:r w:rsidRPr="00D51DD0">
        <w:rPr>
          <w:rFonts w:hint="cs"/>
          <w:rtl/>
          <w:lang w:bidi="ar-IQ"/>
        </w:rPr>
        <w:t>والاتحادات</w:t>
      </w:r>
      <w:r w:rsidRPr="00D51DD0">
        <w:rPr>
          <w:rtl/>
          <w:lang w:bidi="ar-IQ"/>
        </w:rPr>
        <w:t xml:space="preserve"> </w:t>
      </w:r>
      <w:r w:rsidRPr="00D51DD0">
        <w:rPr>
          <w:rFonts w:hint="cs"/>
          <w:rtl/>
          <w:lang w:bidi="ar-IQ"/>
        </w:rPr>
        <w:t>والروابط</w:t>
      </w:r>
      <w:r w:rsidRPr="00D51DD0">
        <w:rPr>
          <w:rtl/>
          <w:lang w:bidi="ar-IQ"/>
        </w:rPr>
        <w:t xml:space="preserve"> </w:t>
      </w:r>
      <w:r w:rsidRPr="00D51DD0">
        <w:rPr>
          <w:rFonts w:hint="cs"/>
          <w:rtl/>
          <w:lang w:bidi="ar-IQ"/>
        </w:rPr>
        <w:t>والأندية</w:t>
      </w:r>
      <w:r w:rsidRPr="00D51DD0">
        <w:rPr>
          <w:rtl/>
          <w:lang w:bidi="ar-IQ"/>
        </w:rPr>
        <w:t xml:space="preserve"> </w:t>
      </w:r>
      <w:r w:rsidRPr="00D51DD0">
        <w:rPr>
          <w:rFonts w:hint="cs"/>
          <w:rtl/>
          <w:lang w:bidi="ar-IQ"/>
        </w:rPr>
        <w:t>والمؤسسات</w:t>
      </w:r>
      <w:r w:rsidRPr="00D51DD0">
        <w:rPr>
          <w:rtl/>
          <w:lang w:bidi="ar-IQ"/>
        </w:rPr>
        <w:t xml:space="preserve"> </w:t>
      </w:r>
      <w:r w:rsidRPr="00D51DD0">
        <w:rPr>
          <w:rFonts w:hint="cs"/>
          <w:rtl/>
          <w:lang w:bidi="ar-IQ"/>
        </w:rPr>
        <w:t>الشعبية</w:t>
      </w:r>
      <w:r w:rsidRPr="00D51DD0">
        <w:rPr>
          <w:rtl/>
          <w:lang w:bidi="ar-IQ"/>
        </w:rPr>
        <w:t xml:space="preserve"> </w:t>
      </w:r>
      <w:r w:rsidRPr="00D51DD0">
        <w:rPr>
          <w:rFonts w:hint="cs"/>
          <w:rtl/>
          <w:lang w:bidi="ar-IQ"/>
        </w:rPr>
        <w:t>وفقاً</w:t>
      </w:r>
      <w:r w:rsidRPr="00D51DD0">
        <w:rPr>
          <w:rtl/>
          <w:lang w:bidi="ar-IQ"/>
        </w:rPr>
        <w:t xml:space="preserve"> </w:t>
      </w:r>
      <w:r w:rsidRPr="00D51DD0">
        <w:rPr>
          <w:rFonts w:hint="cs"/>
          <w:rtl/>
          <w:lang w:bidi="ar-IQ"/>
        </w:rPr>
        <w:t>للقانون</w:t>
      </w:r>
      <w:r w:rsidRPr="00D51DD0">
        <w:rPr>
          <w:rtl/>
          <w:lang w:bidi="ar-IQ"/>
        </w:rPr>
        <w:t>"</w:t>
      </w:r>
      <w:r w:rsidRPr="00D51DD0">
        <w:rPr>
          <w:rFonts w:hint="cs"/>
          <w:rtl/>
          <w:lang w:bidi="ar-IQ"/>
        </w:rPr>
        <w:t>؛</w:t>
      </w:r>
      <w:r w:rsidRPr="00D51DD0">
        <w:rPr>
          <w:rtl/>
          <w:lang w:bidi="ar-IQ"/>
        </w:rPr>
        <w:t xml:space="preserve"> </w:t>
      </w:r>
    </w:p>
    <w:p w:rsidR="00DB66F2" w:rsidRPr="00D51DD0" w:rsidRDefault="00DB66F2" w:rsidP="00C63257">
      <w:pPr>
        <w:pStyle w:val="SingleTxtGA"/>
        <w:rPr>
          <w:lang w:bidi="ar-IQ"/>
        </w:rPr>
      </w:pPr>
      <w:r w:rsidRPr="00D51DD0">
        <w:rPr>
          <w:rtl/>
          <w:lang w:bidi="ar-IQ"/>
        </w:rPr>
        <w:lastRenderedPageBreak/>
        <w:tab/>
      </w:r>
      <w:r w:rsidRPr="00D51DD0">
        <w:rPr>
          <w:rFonts w:hint="cs"/>
          <w:rtl/>
          <w:lang w:bidi="ar-IQ"/>
        </w:rPr>
        <w:t>(ب)</w:t>
      </w:r>
      <w:r w:rsidRPr="00D51DD0">
        <w:rPr>
          <w:rtl/>
          <w:lang w:bidi="ar-IQ"/>
        </w:rPr>
        <w:tab/>
      </w:r>
      <w:r w:rsidRPr="00D51DD0">
        <w:rPr>
          <w:rFonts w:hint="cs"/>
          <w:rtl/>
          <w:lang w:bidi="ar-IQ"/>
        </w:rPr>
        <w:t>تنص</w:t>
      </w:r>
      <w:r w:rsidRPr="00D51DD0">
        <w:rPr>
          <w:rtl/>
          <w:lang w:bidi="ar-IQ"/>
        </w:rPr>
        <w:t xml:space="preserve"> </w:t>
      </w:r>
      <w:r w:rsidRPr="00D51DD0">
        <w:rPr>
          <w:rFonts w:hint="cs"/>
          <w:rtl/>
          <w:lang w:bidi="ar-IQ"/>
        </w:rPr>
        <w:t>المادة</w:t>
      </w:r>
      <w:r w:rsidRPr="00D51DD0">
        <w:rPr>
          <w:rtl/>
          <w:lang w:bidi="ar-IQ"/>
        </w:rPr>
        <w:t xml:space="preserve"> (1)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تشكيل</w:t>
      </w:r>
      <w:r w:rsidRPr="00D51DD0">
        <w:rPr>
          <w:rtl/>
          <w:lang w:bidi="ar-IQ"/>
        </w:rPr>
        <w:t xml:space="preserve"> </w:t>
      </w:r>
      <w:r w:rsidRPr="00D51DD0">
        <w:rPr>
          <w:rFonts w:hint="cs"/>
          <w:rtl/>
          <w:lang w:bidi="ar-IQ"/>
        </w:rPr>
        <w:t>الجمعيات</w:t>
      </w:r>
      <w:r w:rsidRPr="00D51DD0">
        <w:rPr>
          <w:rtl/>
          <w:lang w:bidi="ar-IQ"/>
        </w:rPr>
        <w:t xml:space="preserve"> </w:t>
      </w:r>
      <w:r w:rsidRPr="00D51DD0">
        <w:rPr>
          <w:rFonts w:hint="cs"/>
          <w:rtl/>
          <w:lang w:bidi="ar-IQ"/>
        </w:rPr>
        <w:t>رقم</w:t>
      </w:r>
      <w:r w:rsidRPr="00D51DD0">
        <w:rPr>
          <w:rtl/>
          <w:lang w:bidi="ar-IQ"/>
        </w:rPr>
        <w:t xml:space="preserve"> (1) </w:t>
      </w:r>
      <w:r w:rsidRPr="00D51DD0">
        <w:rPr>
          <w:rFonts w:hint="cs"/>
          <w:rtl/>
          <w:lang w:bidi="ar-IQ"/>
        </w:rPr>
        <w:t>لعام</w:t>
      </w:r>
      <w:r w:rsidRPr="00D51DD0">
        <w:rPr>
          <w:rtl/>
          <w:lang w:bidi="ar-IQ"/>
        </w:rPr>
        <w:t xml:space="preserve"> 2000 أنه "للفلسطينيين </w:t>
      </w:r>
      <w:r w:rsidRPr="00D51DD0">
        <w:rPr>
          <w:rFonts w:hint="cs"/>
          <w:rtl/>
          <w:lang w:bidi="ar-IQ"/>
        </w:rPr>
        <w:t>الحق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ممارسة</w:t>
      </w:r>
      <w:r w:rsidRPr="00D51DD0">
        <w:rPr>
          <w:rtl/>
          <w:lang w:bidi="ar-IQ"/>
        </w:rPr>
        <w:t xml:space="preserve"> </w:t>
      </w:r>
      <w:r w:rsidRPr="00D51DD0">
        <w:rPr>
          <w:rFonts w:hint="cs"/>
          <w:rtl/>
          <w:lang w:bidi="ar-IQ"/>
        </w:rPr>
        <w:t>النشاط</w:t>
      </w:r>
      <w:r w:rsidRPr="00D51DD0">
        <w:rPr>
          <w:rtl/>
          <w:lang w:bidi="ar-IQ"/>
        </w:rPr>
        <w:t xml:space="preserve"> </w:t>
      </w:r>
      <w:r w:rsidRPr="00D51DD0">
        <w:rPr>
          <w:rFonts w:hint="cs"/>
          <w:rtl/>
          <w:lang w:bidi="ar-IQ"/>
        </w:rPr>
        <w:t>الاجتماعي</w:t>
      </w:r>
      <w:r w:rsidRPr="00D51DD0">
        <w:rPr>
          <w:rtl/>
          <w:lang w:bidi="ar-IQ"/>
        </w:rPr>
        <w:t xml:space="preserve"> </w:t>
      </w:r>
      <w:r w:rsidRPr="00D51DD0">
        <w:rPr>
          <w:rFonts w:hint="cs"/>
          <w:rtl/>
          <w:lang w:bidi="ar-IQ"/>
        </w:rPr>
        <w:t>والثقافي</w:t>
      </w:r>
      <w:r w:rsidRPr="00D51DD0">
        <w:rPr>
          <w:rtl/>
          <w:lang w:bidi="ar-IQ"/>
        </w:rPr>
        <w:t xml:space="preserve"> </w:t>
      </w:r>
      <w:r w:rsidRPr="00D51DD0">
        <w:rPr>
          <w:rFonts w:hint="cs"/>
          <w:rtl/>
          <w:lang w:bidi="ar-IQ"/>
        </w:rPr>
        <w:t>والمهني</w:t>
      </w:r>
      <w:r w:rsidRPr="00D51DD0">
        <w:rPr>
          <w:rtl/>
          <w:lang w:bidi="ar-IQ"/>
        </w:rPr>
        <w:t xml:space="preserve"> </w:t>
      </w:r>
      <w:r w:rsidRPr="00D51DD0">
        <w:rPr>
          <w:rFonts w:hint="cs"/>
          <w:rtl/>
          <w:lang w:bidi="ar-IQ"/>
        </w:rPr>
        <w:t>والعلمي</w:t>
      </w:r>
      <w:r w:rsidRPr="00D51DD0">
        <w:rPr>
          <w:rtl/>
          <w:lang w:bidi="ar-IQ"/>
        </w:rPr>
        <w:t xml:space="preserve"> </w:t>
      </w:r>
      <w:r w:rsidRPr="00D51DD0">
        <w:rPr>
          <w:rFonts w:hint="cs"/>
          <w:rtl/>
          <w:lang w:bidi="ar-IQ"/>
        </w:rPr>
        <w:t>بحرية</w:t>
      </w:r>
      <w:r w:rsidRPr="00D51DD0">
        <w:rPr>
          <w:rtl/>
          <w:lang w:bidi="ar-IQ"/>
        </w:rPr>
        <w:t xml:space="preserve"> </w:t>
      </w:r>
      <w:r w:rsidRPr="00D51DD0">
        <w:rPr>
          <w:rFonts w:hint="cs"/>
          <w:rtl/>
          <w:lang w:bidi="ar-IQ"/>
        </w:rPr>
        <w:t>بما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ذلك</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تشكيل</w:t>
      </w:r>
      <w:r w:rsidRPr="00D51DD0">
        <w:rPr>
          <w:rtl/>
          <w:lang w:bidi="ar-IQ"/>
        </w:rPr>
        <w:t xml:space="preserve"> </w:t>
      </w:r>
      <w:r w:rsidRPr="00D51DD0">
        <w:rPr>
          <w:rFonts w:hint="cs"/>
          <w:rtl/>
          <w:lang w:bidi="ar-IQ"/>
        </w:rPr>
        <w:t>وتسيير</w:t>
      </w:r>
      <w:r w:rsidRPr="00D51DD0">
        <w:rPr>
          <w:rtl/>
          <w:lang w:bidi="ar-IQ"/>
        </w:rPr>
        <w:t xml:space="preserve"> </w:t>
      </w:r>
      <w:r w:rsidRPr="00D51DD0">
        <w:rPr>
          <w:rFonts w:hint="cs"/>
          <w:rtl/>
          <w:lang w:bidi="ar-IQ"/>
        </w:rPr>
        <w:t>الجمعيات</w:t>
      </w:r>
      <w:r w:rsidRPr="00D51DD0">
        <w:rPr>
          <w:rtl/>
          <w:lang w:bidi="ar-IQ"/>
        </w:rPr>
        <w:t xml:space="preserve"> </w:t>
      </w:r>
      <w:r w:rsidRPr="00D51DD0">
        <w:rPr>
          <w:rFonts w:hint="cs"/>
          <w:rtl/>
          <w:lang w:bidi="ar-IQ"/>
        </w:rPr>
        <w:t>والهيئات</w:t>
      </w:r>
      <w:r w:rsidRPr="00D51DD0">
        <w:rPr>
          <w:rtl/>
          <w:lang w:bidi="ar-IQ"/>
        </w:rPr>
        <w:t xml:space="preserve"> </w:t>
      </w:r>
      <w:r w:rsidRPr="00D51DD0">
        <w:rPr>
          <w:rFonts w:hint="cs"/>
          <w:rtl/>
          <w:lang w:bidi="ar-IQ"/>
        </w:rPr>
        <w:t>الأهلية</w:t>
      </w:r>
      <w:r w:rsidRPr="00D51DD0">
        <w:rPr>
          <w:rtl/>
          <w:lang w:bidi="ar-IQ"/>
        </w:rPr>
        <w:t xml:space="preserve"> </w:t>
      </w:r>
      <w:r w:rsidRPr="00D51DD0">
        <w:rPr>
          <w:rFonts w:hint="cs"/>
          <w:rtl/>
          <w:lang w:bidi="ar-IQ"/>
        </w:rPr>
        <w:t>وفقاً</w:t>
      </w:r>
      <w:r w:rsidRPr="00D51DD0">
        <w:rPr>
          <w:rtl/>
          <w:lang w:bidi="ar-IQ"/>
        </w:rPr>
        <w:t xml:space="preserve"> </w:t>
      </w:r>
      <w:r w:rsidRPr="00D51DD0">
        <w:rPr>
          <w:rFonts w:hint="cs"/>
          <w:rtl/>
          <w:lang w:bidi="ar-IQ"/>
        </w:rPr>
        <w:t>لأحكام</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القانون</w:t>
      </w:r>
      <w:r w:rsidRPr="00D51DD0">
        <w:rPr>
          <w:rtl/>
          <w:lang w:bidi="ar-IQ"/>
        </w:rPr>
        <w:t>"</w:t>
      </w:r>
      <w:r w:rsidRPr="00D51DD0">
        <w:rPr>
          <w:rFonts w:hint="cs"/>
          <w:rtl/>
          <w:lang w:bidi="ar-IQ"/>
        </w:rPr>
        <w:t>؛</w:t>
      </w:r>
      <w:r w:rsidRPr="00D51DD0">
        <w:rPr>
          <w:rtl/>
          <w:lang w:bidi="ar-IQ"/>
        </w:rPr>
        <w:t xml:space="preserve"> </w:t>
      </w:r>
    </w:p>
    <w:p w:rsidR="00DB66F2" w:rsidRPr="00D51DD0" w:rsidRDefault="00DB66F2" w:rsidP="0027575D">
      <w:pPr>
        <w:pStyle w:val="SingleTxtGA"/>
        <w:rPr>
          <w:lang w:bidi="ar-IQ"/>
        </w:rPr>
      </w:pPr>
      <w:r w:rsidRPr="00D51DD0">
        <w:rPr>
          <w:rtl/>
          <w:lang w:bidi="ar-IQ"/>
        </w:rPr>
        <w:tab/>
      </w:r>
      <w:r w:rsidRPr="00D51DD0">
        <w:rPr>
          <w:rFonts w:hint="cs"/>
          <w:rtl/>
          <w:lang w:bidi="ar-IQ"/>
        </w:rPr>
        <w:t>(ج)</w:t>
      </w:r>
      <w:r w:rsidRPr="00D51DD0">
        <w:rPr>
          <w:rtl/>
          <w:lang w:bidi="ar-IQ"/>
        </w:rPr>
        <w:tab/>
      </w:r>
      <w:r w:rsidRPr="00D51DD0">
        <w:rPr>
          <w:rFonts w:hint="cs"/>
          <w:rtl/>
          <w:lang w:bidi="ar-IQ"/>
        </w:rPr>
        <w:t>تعرف</w:t>
      </w:r>
      <w:r w:rsidRPr="00D51DD0">
        <w:rPr>
          <w:rtl/>
          <w:lang w:bidi="ar-IQ"/>
        </w:rPr>
        <w:t xml:space="preserve"> </w:t>
      </w:r>
      <w:r w:rsidRPr="00D51DD0">
        <w:rPr>
          <w:rFonts w:hint="cs"/>
          <w:rtl/>
          <w:lang w:bidi="ar-IQ"/>
        </w:rPr>
        <w:t>المادة</w:t>
      </w:r>
      <w:r w:rsidRPr="00D51DD0">
        <w:rPr>
          <w:rtl/>
          <w:lang w:bidi="ar-IQ"/>
        </w:rPr>
        <w:t xml:space="preserve"> (2)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رقم</w:t>
      </w:r>
      <w:r w:rsidRPr="00D51DD0">
        <w:rPr>
          <w:rtl/>
          <w:lang w:bidi="ar-IQ"/>
        </w:rPr>
        <w:t xml:space="preserve"> (1) </w:t>
      </w:r>
      <w:r w:rsidRPr="00D51DD0">
        <w:rPr>
          <w:rFonts w:hint="cs"/>
          <w:rtl/>
          <w:lang w:bidi="ar-IQ"/>
        </w:rPr>
        <w:t>لعام</w:t>
      </w:r>
      <w:r w:rsidRPr="00D51DD0">
        <w:rPr>
          <w:rtl/>
          <w:lang w:bidi="ar-IQ"/>
        </w:rPr>
        <w:t xml:space="preserve"> 2000 </w:t>
      </w:r>
      <w:r w:rsidRPr="00D51DD0">
        <w:rPr>
          <w:rFonts w:hint="cs"/>
          <w:rtl/>
          <w:lang w:bidi="ar-IQ"/>
        </w:rPr>
        <w:t>الجمعية</w:t>
      </w:r>
      <w:r w:rsidRPr="00D51DD0">
        <w:rPr>
          <w:rtl/>
          <w:lang w:bidi="ar-IQ"/>
        </w:rPr>
        <w:t xml:space="preserve"> </w:t>
      </w:r>
      <w:r w:rsidRPr="00D51DD0">
        <w:rPr>
          <w:rFonts w:hint="cs"/>
          <w:rtl/>
          <w:lang w:bidi="ar-IQ"/>
        </w:rPr>
        <w:t>أنها</w:t>
      </w:r>
      <w:r w:rsidRPr="00D51DD0">
        <w:rPr>
          <w:rtl/>
          <w:lang w:bidi="ar-IQ"/>
        </w:rPr>
        <w:t xml:space="preserve"> "هي </w:t>
      </w:r>
      <w:r w:rsidRPr="00D51DD0">
        <w:rPr>
          <w:rFonts w:hint="cs"/>
          <w:rtl/>
          <w:lang w:bidi="ar-IQ"/>
        </w:rPr>
        <w:t>شخصية</w:t>
      </w:r>
      <w:r w:rsidRPr="00D51DD0">
        <w:rPr>
          <w:rtl/>
          <w:lang w:bidi="ar-IQ"/>
        </w:rPr>
        <w:t xml:space="preserve"> </w:t>
      </w:r>
      <w:r w:rsidRPr="00D51DD0">
        <w:rPr>
          <w:rFonts w:hint="cs"/>
          <w:rtl/>
          <w:lang w:bidi="ar-IQ"/>
        </w:rPr>
        <w:t>معنوية</w:t>
      </w:r>
      <w:r w:rsidRPr="00D51DD0">
        <w:rPr>
          <w:rtl/>
          <w:lang w:bidi="ar-IQ"/>
        </w:rPr>
        <w:t xml:space="preserve"> </w:t>
      </w:r>
      <w:r w:rsidRPr="00D51DD0">
        <w:rPr>
          <w:rFonts w:hint="cs"/>
          <w:rtl/>
          <w:lang w:bidi="ar-IQ"/>
        </w:rPr>
        <w:t>مستقلة</w:t>
      </w:r>
      <w:r w:rsidRPr="00D51DD0">
        <w:rPr>
          <w:rtl/>
          <w:lang w:bidi="ar-IQ"/>
        </w:rPr>
        <w:t xml:space="preserve"> </w:t>
      </w:r>
      <w:r w:rsidRPr="00D51DD0">
        <w:rPr>
          <w:rFonts w:hint="cs"/>
          <w:rtl/>
          <w:lang w:bidi="ar-IQ"/>
        </w:rPr>
        <w:t>تنشأ</w:t>
      </w:r>
      <w:r w:rsidRPr="00D51DD0">
        <w:rPr>
          <w:rtl/>
          <w:lang w:bidi="ar-IQ"/>
        </w:rPr>
        <w:t xml:space="preserve"> </w:t>
      </w:r>
      <w:r w:rsidRPr="00D51DD0">
        <w:rPr>
          <w:rFonts w:hint="cs"/>
          <w:rtl/>
          <w:lang w:bidi="ar-IQ"/>
        </w:rPr>
        <w:t>بموجب</w:t>
      </w:r>
      <w:r w:rsidRPr="00D51DD0">
        <w:rPr>
          <w:rtl/>
          <w:lang w:bidi="ar-IQ"/>
        </w:rPr>
        <w:t xml:space="preserve"> </w:t>
      </w:r>
      <w:r w:rsidRPr="00D51DD0">
        <w:rPr>
          <w:rFonts w:hint="cs"/>
          <w:rtl/>
          <w:lang w:bidi="ar-IQ"/>
        </w:rPr>
        <w:t>اتفاق</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عدد</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يقل</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سبعة</w:t>
      </w:r>
      <w:r w:rsidRPr="00D51DD0">
        <w:rPr>
          <w:rtl/>
          <w:lang w:bidi="ar-IQ"/>
        </w:rPr>
        <w:t xml:space="preserve"> </w:t>
      </w:r>
      <w:r w:rsidRPr="00D51DD0">
        <w:rPr>
          <w:rFonts w:hint="cs"/>
          <w:rtl/>
          <w:lang w:bidi="ar-IQ"/>
        </w:rPr>
        <w:t>أشخاص</w:t>
      </w:r>
      <w:r w:rsidRPr="00D51DD0">
        <w:rPr>
          <w:rtl/>
          <w:lang w:bidi="ar-IQ"/>
        </w:rPr>
        <w:t xml:space="preserve"> </w:t>
      </w:r>
      <w:r w:rsidRPr="00D51DD0">
        <w:rPr>
          <w:rFonts w:hint="cs"/>
          <w:rtl/>
          <w:lang w:bidi="ar-IQ"/>
        </w:rPr>
        <w:t>لتحقيق</w:t>
      </w:r>
      <w:r w:rsidRPr="00D51DD0">
        <w:rPr>
          <w:rtl/>
          <w:lang w:bidi="ar-IQ"/>
        </w:rPr>
        <w:t xml:space="preserve"> </w:t>
      </w:r>
      <w:r w:rsidRPr="00D51DD0">
        <w:rPr>
          <w:rFonts w:hint="cs"/>
          <w:rtl/>
          <w:lang w:bidi="ar-IQ"/>
        </w:rPr>
        <w:t>أهداف</w:t>
      </w:r>
      <w:r w:rsidRPr="00D51DD0">
        <w:rPr>
          <w:rtl/>
          <w:lang w:bidi="ar-IQ"/>
        </w:rPr>
        <w:t xml:space="preserve"> </w:t>
      </w:r>
      <w:r w:rsidRPr="00D51DD0">
        <w:rPr>
          <w:rFonts w:hint="cs"/>
          <w:rtl/>
          <w:lang w:bidi="ar-IQ"/>
        </w:rPr>
        <w:t>مشروعة</w:t>
      </w:r>
      <w:r w:rsidRPr="00D51DD0">
        <w:rPr>
          <w:rtl/>
          <w:lang w:bidi="ar-IQ"/>
        </w:rPr>
        <w:t xml:space="preserve"> </w:t>
      </w:r>
      <w:r w:rsidRPr="00D51DD0">
        <w:rPr>
          <w:rFonts w:hint="cs"/>
          <w:rtl/>
          <w:lang w:bidi="ar-IQ"/>
        </w:rPr>
        <w:t>تهم</w:t>
      </w:r>
      <w:r w:rsidRPr="00D51DD0">
        <w:rPr>
          <w:rtl/>
          <w:lang w:bidi="ar-IQ"/>
        </w:rPr>
        <w:t xml:space="preserve"> </w:t>
      </w:r>
      <w:r w:rsidRPr="00D51DD0">
        <w:rPr>
          <w:rFonts w:hint="cs"/>
          <w:rtl/>
          <w:lang w:bidi="ar-IQ"/>
        </w:rPr>
        <w:t>الصالح</w:t>
      </w:r>
      <w:r w:rsidRPr="00D51DD0">
        <w:rPr>
          <w:rtl/>
          <w:lang w:bidi="ar-IQ"/>
        </w:rPr>
        <w:t xml:space="preserve"> </w:t>
      </w:r>
      <w:r w:rsidRPr="00D51DD0">
        <w:rPr>
          <w:rFonts w:hint="cs"/>
          <w:rtl/>
          <w:lang w:bidi="ar-IQ"/>
        </w:rPr>
        <w:t>العام</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استهداف</w:t>
      </w:r>
      <w:r w:rsidRPr="00D51DD0">
        <w:rPr>
          <w:rtl/>
          <w:lang w:bidi="ar-IQ"/>
        </w:rPr>
        <w:t xml:space="preserve"> </w:t>
      </w:r>
      <w:r w:rsidRPr="00D51DD0">
        <w:rPr>
          <w:rFonts w:hint="cs"/>
          <w:rtl/>
          <w:lang w:bidi="ar-IQ"/>
        </w:rPr>
        <w:t>جني</w:t>
      </w:r>
      <w:r w:rsidRPr="00D51DD0">
        <w:rPr>
          <w:rtl/>
          <w:lang w:bidi="ar-IQ"/>
        </w:rPr>
        <w:t xml:space="preserve"> </w:t>
      </w:r>
      <w:r w:rsidRPr="00D51DD0">
        <w:rPr>
          <w:rFonts w:hint="cs"/>
          <w:rtl/>
          <w:lang w:bidi="ar-IQ"/>
        </w:rPr>
        <w:t>الربح</w:t>
      </w:r>
      <w:r w:rsidRPr="00D51DD0">
        <w:rPr>
          <w:rtl/>
          <w:lang w:bidi="ar-IQ"/>
        </w:rPr>
        <w:t xml:space="preserve"> </w:t>
      </w:r>
      <w:r w:rsidRPr="00D51DD0">
        <w:rPr>
          <w:rFonts w:hint="cs"/>
          <w:rtl/>
          <w:lang w:bidi="ar-IQ"/>
        </w:rPr>
        <w:t>المالي</w:t>
      </w:r>
      <w:r w:rsidRPr="00D51DD0">
        <w:rPr>
          <w:rtl/>
          <w:lang w:bidi="ar-IQ"/>
        </w:rPr>
        <w:t xml:space="preserve"> </w:t>
      </w:r>
      <w:r w:rsidRPr="00D51DD0">
        <w:rPr>
          <w:rFonts w:hint="cs"/>
          <w:rtl/>
          <w:lang w:bidi="ar-IQ"/>
        </w:rPr>
        <w:t>بهدف</w:t>
      </w:r>
      <w:r w:rsidRPr="00D51DD0">
        <w:rPr>
          <w:rtl/>
          <w:lang w:bidi="ar-IQ"/>
        </w:rPr>
        <w:t xml:space="preserve"> </w:t>
      </w:r>
      <w:r w:rsidRPr="00D51DD0">
        <w:rPr>
          <w:rFonts w:hint="cs"/>
          <w:rtl/>
          <w:lang w:bidi="ar-IQ"/>
        </w:rPr>
        <w:t>اقتسامه</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الأعضاء</w:t>
      </w:r>
      <w:r w:rsidR="002154B3">
        <w:rPr>
          <w:rtl/>
          <w:lang w:bidi="ar-IQ"/>
        </w:rPr>
        <w:t xml:space="preserve"> أو </w:t>
      </w:r>
      <w:r w:rsidRPr="00D51DD0">
        <w:rPr>
          <w:rFonts w:hint="cs"/>
          <w:rtl/>
          <w:lang w:bidi="ar-IQ"/>
        </w:rPr>
        <w:t>لتحقيق</w:t>
      </w:r>
      <w:r w:rsidRPr="00D51DD0">
        <w:rPr>
          <w:rtl/>
          <w:lang w:bidi="ar-IQ"/>
        </w:rPr>
        <w:t xml:space="preserve"> </w:t>
      </w:r>
      <w:r w:rsidRPr="00D51DD0">
        <w:rPr>
          <w:rFonts w:hint="cs"/>
          <w:rtl/>
          <w:lang w:bidi="ar-IQ"/>
        </w:rPr>
        <w:t>منفعة</w:t>
      </w:r>
      <w:r w:rsidRPr="00D51DD0">
        <w:rPr>
          <w:rtl/>
          <w:lang w:bidi="ar-IQ"/>
        </w:rPr>
        <w:t xml:space="preserve"> </w:t>
      </w:r>
      <w:r w:rsidRPr="00D51DD0">
        <w:rPr>
          <w:rFonts w:hint="cs"/>
          <w:rtl/>
          <w:lang w:bidi="ar-IQ"/>
        </w:rPr>
        <w:t>شخصية</w:t>
      </w:r>
      <w:r w:rsidRPr="00D51DD0">
        <w:rPr>
          <w:rtl/>
          <w:lang w:bidi="ar-IQ"/>
        </w:rPr>
        <w:t>"</w:t>
      </w:r>
      <w:r w:rsidRPr="00D51DD0">
        <w:rPr>
          <w:rFonts w:hint="cs"/>
          <w:rtl/>
          <w:lang w:bidi="ar-IQ"/>
        </w:rPr>
        <w:t>؛</w:t>
      </w:r>
    </w:p>
    <w:p w:rsidR="00DB66F2" w:rsidRPr="00D51DD0" w:rsidRDefault="00DB66F2" w:rsidP="00F52B79">
      <w:pPr>
        <w:pStyle w:val="SingleTxtGA"/>
        <w:rPr>
          <w:lang w:bidi="ar-IQ"/>
        </w:rPr>
      </w:pPr>
      <w:r w:rsidRPr="00D51DD0">
        <w:rPr>
          <w:rtl/>
          <w:lang w:bidi="ar-IQ"/>
        </w:rPr>
        <w:tab/>
      </w:r>
      <w:r w:rsidRPr="00D51DD0">
        <w:rPr>
          <w:rFonts w:hint="cs"/>
          <w:rtl/>
          <w:lang w:bidi="ar-IQ"/>
        </w:rPr>
        <w:t>(د)</w:t>
      </w:r>
      <w:r w:rsidRPr="00D51DD0">
        <w:rPr>
          <w:rtl/>
          <w:lang w:bidi="ar-IQ"/>
        </w:rPr>
        <w:tab/>
      </w:r>
      <w:r w:rsidRPr="00D51DD0">
        <w:rPr>
          <w:rFonts w:hint="cs"/>
          <w:rtl/>
          <w:lang w:bidi="ar-IQ"/>
        </w:rPr>
        <w:t>تنص</w:t>
      </w:r>
      <w:r w:rsidRPr="00D51DD0">
        <w:rPr>
          <w:rtl/>
          <w:lang w:bidi="ar-IQ"/>
        </w:rPr>
        <w:t xml:space="preserve"> المادة (2) من قرار مجلس الوزراء رقم (9) لعام 2003 </w:t>
      </w:r>
      <w:r w:rsidRPr="00D51DD0">
        <w:rPr>
          <w:rFonts w:hint="cs"/>
          <w:rtl/>
          <w:lang w:bidi="ar-IQ"/>
        </w:rPr>
        <w:t>بخصوص</w:t>
      </w:r>
      <w:r w:rsidRPr="00D51DD0">
        <w:rPr>
          <w:rtl/>
          <w:lang w:bidi="ar-IQ"/>
        </w:rPr>
        <w:t xml:space="preserve"> </w:t>
      </w:r>
      <w:r w:rsidRPr="00D51DD0">
        <w:rPr>
          <w:rFonts w:hint="cs"/>
          <w:rtl/>
          <w:lang w:bidi="ar-IQ"/>
        </w:rPr>
        <w:t>اللائحة</w:t>
      </w:r>
      <w:r w:rsidRPr="00D51DD0">
        <w:rPr>
          <w:rtl/>
          <w:lang w:bidi="ar-IQ"/>
        </w:rPr>
        <w:t xml:space="preserve"> </w:t>
      </w:r>
      <w:r w:rsidRPr="00D51DD0">
        <w:rPr>
          <w:rFonts w:hint="cs"/>
          <w:rtl/>
          <w:lang w:bidi="ar-IQ"/>
        </w:rPr>
        <w:t>التنفيذية</w:t>
      </w:r>
      <w:r w:rsidRPr="00D51DD0">
        <w:rPr>
          <w:rtl/>
          <w:lang w:bidi="ar-IQ"/>
        </w:rPr>
        <w:t xml:space="preserve"> </w:t>
      </w:r>
      <w:r w:rsidRPr="00D51DD0">
        <w:rPr>
          <w:rFonts w:hint="cs"/>
          <w:rtl/>
          <w:lang w:bidi="ar-IQ"/>
        </w:rPr>
        <w:t>لقانون</w:t>
      </w:r>
      <w:r w:rsidRPr="00D51DD0">
        <w:rPr>
          <w:rtl/>
          <w:lang w:bidi="ar-IQ"/>
        </w:rPr>
        <w:t xml:space="preserve"> </w:t>
      </w:r>
      <w:r w:rsidRPr="00D51DD0">
        <w:rPr>
          <w:rFonts w:hint="cs"/>
          <w:rtl/>
          <w:lang w:bidi="ar-IQ"/>
        </w:rPr>
        <w:t>رقم</w:t>
      </w:r>
      <w:r w:rsidRPr="00D51DD0">
        <w:rPr>
          <w:rtl/>
          <w:lang w:bidi="ar-IQ"/>
        </w:rPr>
        <w:t xml:space="preserve"> (1) </w:t>
      </w:r>
      <w:r w:rsidRPr="00D51DD0">
        <w:rPr>
          <w:rFonts w:hint="cs"/>
          <w:rtl/>
          <w:lang w:bidi="ar-IQ"/>
        </w:rPr>
        <w:t>لعام</w:t>
      </w:r>
      <w:r w:rsidRPr="00D51DD0">
        <w:rPr>
          <w:rtl/>
          <w:lang w:bidi="ar-IQ"/>
        </w:rPr>
        <w:t xml:space="preserve"> 2000 </w:t>
      </w:r>
      <w:r w:rsidRPr="00D51DD0">
        <w:rPr>
          <w:rFonts w:hint="cs"/>
          <w:rtl/>
          <w:lang w:bidi="ar-IQ"/>
        </w:rPr>
        <w:t>على</w:t>
      </w:r>
      <w:r w:rsidRPr="00D51DD0">
        <w:rPr>
          <w:rtl/>
          <w:lang w:bidi="ar-IQ"/>
        </w:rPr>
        <w:t xml:space="preserve"> </w:t>
      </w:r>
      <w:r w:rsidRPr="00D51DD0">
        <w:rPr>
          <w:rFonts w:hint="cs"/>
          <w:rtl/>
          <w:lang w:bidi="ar-IQ"/>
        </w:rPr>
        <w:t>الضمانات</w:t>
      </w:r>
      <w:r w:rsidRPr="00D51DD0">
        <w:rPr>
          <w:rtl/>
          <w:lang w:bidi="ar-IQ"/>
        </w:rPr>
        <w:t xml:space="preserve"> </w:t>
      </w:r>
      <w:r w:rsidRPr="00D51DD0">
        <w:rPr>
          <w:rFonts w:hint="cs"/>
          <w:rtl/>
          <w:lang w:bidi="ar-IQ"/>
        </w:rPr>
        <w:t>الآتية</w:t>
      </w:r>
      <w:r w:rsidRPr="00D51DD0">
        <w:rPr>
          <w:rtl/>
          <w:lang w:bidi="ar-IQ"/>
        </w:rPr>
        <w:t xml:space="preserve">: "لكل </w:t>
      </w:r>
      <w:r w:rsidRPr="00D51DD0">
        <w:rPr>
          <w:rFonts w:hint="cs"/>
          <w:rtl/>
          <w:lang w:bidi="ar-IQ"/>
        </w:rPr>
        <w:t>فلسطيني</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المشاركة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تأسيس</w:t>
      </w:r>
      <w:r w:rsidRPr="00D51DD0">
        <w:rPr>
          <w:rtl/>
          <w:lang w:bidi="ar-IQ"/>
        </w:rPr>
        <w:t xml:space="preserve"> </w:t>
      </w:r>
      <w:r w:rsidRPr="00D51DD0">
        <w:rPr>
          <w:rFonts w:hint="cs"/>
          <w:rtl/>
          <w:lang w:bidi="ar-IQ"/>
        </w:rPr>
        <w:t>وإدارة</w:t>
      </w:r>
      <w:r w:rsidRPr="00D51DD0">
        <w:rPr>
          <w:rtl/>
          <w:lang w:bidi="ar-IQ"/>
        </w:rPr>
        <w:t xml:space="preserve"> </w:t>
      </w:r>
      <w:r w:rsidRPr="00D51DD0">
        <w:rPr>
          <w:rFonts w:hint="cs"/>
          <w:rtl/>
          <w:lang w:bidi="ar-IQ"/>
        </w:rPr>
        <w:t>الجمعيات</w:t>
      </w:r>
      <w:r w:rsidRPr="00D51DD0">
        <w:rPr>
          <w:rtl/>
          <w:lang w:bidi="ar-IQ"/>
        </w:rPr>
        <w:t xml:space="preserve"> </w:t>
      </w:r>
      <w:r w:rsidRPr="00D51DD0">
        <w:rPr>
          <w:rFonts w:hint="cs"/>
          <w:rtl/>
          <w:lang w:bidi="ar-IQ"/>
        </w:rPr>
        <w:t>والانتساب</w:t>
      </w:r>
      <w:r w:rsidRPr="00D51DD0">
        <w:rPr>
          <w:rtl/>
          <w:lang w:bidi="ar-IQ"/>
        </w:rPr>
        <w:t xml:space="preserve"> </w:t>
      </w:r>
      <w:r w:rsidRPr="00D51DD0">
        <w:rPr>
          <w:rFonts w:hint="cs"/>
          <w:rtl/>
          <w:lang w:bidi="ar-IQ"/>
        </w:rPr>
        <w:t>إليها</w:t>
      </w:r>
      <w:r w:rsidRPr="00D51DD0">
        <w:rPr>
          <w:rtl/>
          <w:lang w:bidi="ar-IQ"/>
        </w:rPr>
        <w:t xml:space="preserve"> </w:t>
      </w:r>
      <w:r w:rsidRPr="00D51DD0">
        <w:rPr>
          <w:rFonts w:hint="cs"/>
          <w:rtl/>
          <w:lang w:bidi="ar-IQ"/>
        </w:rPr>
        <w:t>والانسحاب</w:t>
      </w:r>
      <w:r w:rsidRPr="00D51DD0">
        <w:rPr>
          <w:rtl/>
          <w:lang w:bidi="ar-IQ"/>
        </w:rPr>
        <w:t xml:space="preserve"> </w:t>
      </w:r>
      <w:r w:rsidRPr="00D51DD0">
        <w:rPr>
          <w:rFonts w:hint="cs"/>
          <w:rtl/>
          <w:lang w:bidi="ar-IQ"/>
        </w:rPr>
        <w:t>منها</w:t>
      </w:r>
      <w:r w:rsidRPr="00D51DD0">
        <w:rPr>
          <w:rtl/>
          <w:lang w:bidi="ar-IQ"/>
        </w:rPr>
        <w:t xml:space="preserve"> </w:t>
      </w:r>
      <w:r w:rsidRPr="00D51DD0">
        <w:rPr>
          <w:rFonts w:hint="cs"/>
          <w:rtl/>
          <w:lang w:bidi="ar-IQ"/>
        </w:rPr>
        <w:t>بحرية،</w:t>
      </w:r>
      <w:r w:rsidRPr="00D51DD0">
        <w:rPr>
          <w:rtl/>
          <w:lang w:bidi="ar-IQ"/>
        </w:rPr>
        <w:t xml:space="preserve"> </w:t>
      </w:r>
      <w:r w:rsidRPr="00D51DD0">
        <w:rPr>
          <w:rFonts w:hint="cs"/>
          <w:rtl/>
          <w:lang w:bidi="ar-IQ"/>
        </w:rPr>
        <w:t>وذلك</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أجل</w:t>
      </w:r>
      <w:r w:rsidRPr="00D51DD0">
        <w:rPr>
          <w:rtl/>
          <w:lang w:bidi="ar-IQ"/>
        </w:rPr>
        <w:t xml:space="preserve"> </w:t>
      </w:r>
      <w:r w:rsidRPr="00D51DD0">
        <w:rPr>
          <w:rFonts w:hint="cs"/>
          <w:rtl/>
          <w:lang w:bidi="ar-IQ"/>
        </w:rPr>
        <w:t>تحقيق</w:t>
      </w:r>
      <w:r w:rsidRPr="00D51DD0">
        <w:rPr>
          <w:rtl/>
          <w:lang w:bidi="ar-IQ"/>
        </w:rPr>
        <w:t xml:space="preserve"> </w:t>
      </w:r>
      <w:r w:rsidRPr="00D51DD0">
        <w:rPr>
          <w:rFonts w:hint="cs"/>
          <w:rtl/>
          <w:lang w:bidi="ar-IQ"/>
        </w:rPr>
        <w:t>هدف</w:t>
      </w:r>
      <w:r w:rsidR="002154B3">
        <w:rPr>
          <w:rtl/>
          <w:lang w:bidi="ar-IQ"/>
        </w:rPr>
        <w:t xml:space="preserve"> أو </w:t>
      </w:r>
      <w:r w:rsidRPr="00D51DD0">
        <w:rPr>
          <w:rFonts w:hint="cs"/>
          <w:rtl/>
          <w:lang w:bidi="ar-IQ"/>
        </w:rPr>
        <w:t>أهداف</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يبتغى</w:t>
      </w:r>
      <w:r w:rsidRPr="00D51DD0">
        <w:rPr>
          <w:rtl/>
          <w:lang w:bidi="ar-IQ"/>
        </w:rPr>
        <w:t xml:space="preserve"> </w:t>
      </w:r>
      <w:r w:rsidRPr="00D51DD0">
        <w:rPr>
          <w:rFonts w:hint="cs"/>
          <w:rtl/>
          <w:lang w:bidi="ar-IQ"/>
        </w:rPr>
        <w:t>منها</w:t>
      </w:r>
      <w:r w:rsidRPr="00D51DD0">
        <w:rPr>
          <w:rtl/>
          <w:lang w:bidi="ar-IQ"/>
        </w:rPr>
        <w:t xml:space="preserve"> </w:t>
      </w:r>
      <w:r w:rsidRPr="00D51DD0">
        <w:rPr>
          <w:rFonts w:hint="cs"/>
          <w:rtl/>
          <w:lang w:bidi="ar-IQ"/>
        </w:rPr>
        <w:t>اقتسام</w:t>
      </w:r>
      <w:r w:rsidRPr="00D51DD0">
        <w:rPr>
          <w:rtl/>
          <w:lang w:bidi="ar-IQ"/>
        </w:rPr>
        <w:t xml:space="preserve"> </w:t>
      </w:r>
      <w:r w:rsidRPr="00D51DD0">
        <w:rPr>
          <w:rFonts w:hint="cs"/>
          <w:rtl/>
          <w:lang w:bidi="ar-IQ"/>
        </w:rPr>
        <w:t>الربح</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يجوز</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تكون</w:t>
      </w:r>
      <w:r w:rsidRPr="00D51DD0">
        <w:rPr>
          <w:rtl/>
          <w:lang w:bidi="ar-IQ"/>
        </w:rPr>
        <w:t xml:space="preserve"> </w:t>
      </w:r>
      <w:r w:rsidRPr="00D51DD0">
        <w:rPr>
          <w:rFonts w:hint="cs"/>
          <w:rtl/>
          <w:lang w:bidi="ar-IQ"/>
        </w:rPr>
        <w:t>أهداف</w:t>
      </w:r>
      <w:r w:rsidRPr="00D51DD0">
        <w:rPr>
          <w:rtl/>
          <w:lang w:bidi="ar-IQ"/>
        </w:rPr>
        <w:t xml:space="preserve"> </w:t>
      </w:r>
      <w:r w:rsidRPr="00D51DD0">
        <w:rPr>
          <w:rFonts w:hint="cs"/>
          <w:rtl/>
          <w:lang w:bidi="ar-IQ"/>
        </w:rPr>
        <w:t>الجمعيات</w:t>
      </w:r>
      <w:r w:rsidRPr="00D51DD0">
        <w:rPr>
          <w:rtl/>
          <w:lang w:bidi="ar-IQ"/>
        </w:rPr>
        <w:t xml:space="preserve"> </w:t>
      </w:r>
      <w:r w:rsidRPr="00D51DD0">
        <w:rPr>
          <w:rFonts w:hint="cs"/>
          <w:rtl/>
          <w:lang w:bidi="ar-IQ"/>
        </w:rPr>
        <w:t>المشروعة</w:t>
      </w:r>
      <w:r w:rsidR="002154B3">
        <w:rPr>
          <w:rtl/>
          <w:lang w:bidi="ar-IQ"/>
        </w:rPr>
        <w:t xml:space="preserve"> أو </w:t>
      </w:r>
      <w:r w:rsidRPr="00D51DD0">
        <w:rPr>
          <w:rFonts w:hint="cs"/>
          <w:rtl/>
          <w:lang w:bidi="ar-IQ"/>
        </w:rPr>
        <w:t>أنظمتها</w:t>
      </w:r>
      <w:r w:rsidR="002154B3">
        <w:rPr>
          <w:rtl/>
          <w:lang w:bidi="ar-IQ"/>
        </w:rPr>
        <w:t xml:space="preserve"> أو </w:t>
      </w:r>
      <w:r w:rsidRPr="00D51DD0">
        <w:rPr>
          <w:rFonts w:hint="cs"/>
          <w:rtl/>
          <w:lang w:bidi="ar-IQ"/>
        </w:rPr>
        <w:t>شخصية</w:t>
      </w:r>
      <w:r w:rsidRPr="00D51DD0">
        <w:rPr>
          <w:rtl/>
          <w:lang w:bidi="ar-IQ"/>
        </w:rPr>
        <w:t xml:space="preserve"> </w:t>
      </w:r>
      <w:r w:rsidRPr="00D51DD0">
        <w:rPr>
          <w:rFonts w:hint="cs"/>
          <w:rtl/>
          <w:lang w:bidi="ar-IQ"/>
        </w:rPr>
        <w:t>مؤسسيها</w:t>
      </w:r>
      <w:r w:rsidR="002154B3">
        <w:rPr>
          <w:rtl/>
          <w:lang w:bidi="ar-IQ"/>
        </w:rPr>
        <w:t xml:space="preserve"> أو </w:t>
      </w:r>
      <w:r w:rsidRPr="00D51DD0">
        <w:rPr>
          <w:rFonts w:hint="cs"/>
          <w:rtl/>
          <w:lang w:bidi="ar-IQ"/>
        </w:rPr>
        <w:t>انتماءاتهم</w:t>
      </w:r>
      <w:r w:rsidR="002154B3">
        <w:rPr>
          <w:rtl/>
          <w:lang w:bidi="ar-IQ"/>
        </w:rPr>
        <w:t xml:space="preserve"> أو </w:t>
      </w:r>
      <w:r w:rsidRPr="00D51DD0">
        <w:rPr>
          <w:rFonts w:hint="cs"/>
          <w:rtl/>
          <w:lang w:bidi="ar-IQ"/>
        </w:rPr>
        <w:t>عددهم،</w:t>
      </w:r>
      <w:r w:rsidRPr="00D51DD0">
        <w:rPr>
          <w:rtl/>
          <w:lang w:bidi="ar-IQ"/>
        </w:rPr>
        <w:t xml:space="preserve"> </w:t>
      </w:r>
      <w:r w:rsidRPr="00D51DD0">
        <w:rPr>
          <w:rFonts w:hint="cs"/>
          <w:rtl/>
          <w:lang w:bidi="ar-IQ"/>
        </w:rPr>
        <w:t>أيا</w:t>
      </w:r>
      <w:r w:rsidRPr="00D51DD0">
        <w:rPr>
          <w:rtl/>
          <w:lang w:bidi="ar-IQ"/>
        </w:rPr>
        <w:t xml:space="preserve"> </w:t>
      </w:r>
      <w:r w:rsidRPr="00D51DD0">
        <w:rPr>
          <w:rFonts w:hint="cs"/>
          <w:rtl/>
          <w:lang w:bidi="ar-IQ"/>
        </w:rPr>
        <w:t>كانت</w:t>
      </w:r>
      <w:r w:rsidRPr="00D51DD0">
        <w:rPr>
          <w:rtl/>
          <w:lang w:bidi="ar-IQ"/>
        </w:rPr>
        <w:t xml:space="preserve"> </w:t>
      </w:r>
      <w:r w:rsidRPr="00D51DD0">
        <w:rPr>
          <w:rFonts w:hint="cs"/>
          <w:rtl/>
          <w:lang w:bidi="ar-IQ"/>
        </w:rPr>
        <w:t>مجالات</w:t>
      </w:r>
      <w:r w:rsidRPr="00D51DD0">
        <w:rPr>
          <w:rtl/>
          <w:lang w:bidi="ar-IQ"/>
        </w:rPr>
        <w:t xml:space="preserve"> </w:t>
      </w:r>
      <w:r w:rsidRPr="00D51DD0">
        <w:rPr>
          <w:rFonts w:hint="cs"/>
          <w:rtl/>
          <w:lang w:bidi="ar-IQ"/>
        </w:rPr>
        <w:t>عملها،</w:t>
      </w:r>
      <w:r w:rsidRPr="00D51DD0">
        <w:rPr>
          <w:rtl/>
          <w:lang w:bidi="ar-IQ"/>
        </w:rPr>
        <w:t xml:space="preserve"> </w:t>
      </w:r>
      <w:r w:rsidRPr="00D51DD0">
        <w:rPr>
          <w:rFonts w:hint="cs"/>
          <w:rtl/>
          <w:lang w:bidi="ar-IQ"/>
        </w:rPr>
        <w:t>سببا</w:t>
      </w:r>
      <w:r w:rsidRPr="00D51DD0">
        <w:rPr>
          <w:rtl/>
          <w:lang w:bidi="ar-IQ"/>
        </w:rPr>
        <w:t xml:space="preserve"> </w:t>
      </w:r>
      <w:r w:rsidRPr="00D51DD0">
        <w:rPr>
          <w:rFonts w:hint="cs"/>
          <w:rtl/>
          <w:lang w:bidi="ar-IQ"/>
        </w:rPr>
        <w:t>لفرض</w:t>
      </w:r>
      <w:r w:rsidRPr="00D51DD0">
        <w:rPr>
          <w:rtl/>
          <w:lang w:bidi="ar-IQ"/>
        </w:rPr>
        <w:t xml:space="preserve"> </w:t>
      </w:r>
      <w:r w:rsidRPr="00D51DD0">
        <w:rPr>
          <w:rFonts w:hint="cs"/>
          <w:rtl/>
          <w:lang w:bidi="ar-IQ"/>
        </w:rPr>
        <w:t>أية</w:t>
      </w:r>
      <w:r w:rsidRPr="00D51DD0">
        <w:rPr>
          <w:rtl/>
          <w:lang w:bidi="ar-IQ"/>
        </w:rPr>
        <w:t xml:space="preserve"> </w:t>
      </w:r>
      <w:r w:rsidRPr="00D51DD0">
        <w:rPr>
          <w:rFonts w:hint="cs"/>
          <w:rtl/>
          <w:lang w:bidi="ar-IQ"/>
        </w:rPr>
        <w:t>قيود</w:t>
      </w:r>
      <w:r w:rsidR="002154B3">
        <w:rPr>
          <w:rtl/>
          <w:lang w:bidi="ar-IQ"/>
        </w:rPr>
        <w:t xml:space="preserve"> أو </w:t>
      </w:r>
      <w:r w:rsidRPr="00D51DD0">
        <w:rPr>
          <w:rFonts w:hint="cs"/>
          <w:rtl/>
          <w:lang w:bidi="ar-IQ"/>
        </w:rPr>
        <w:t>عراقيل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تأسيسها</w:t>
      </w:r>
      <w:r w:rsidRPr="00D51DD0">
        <w:rPr>
          <w:rtl/>
          <w:lang w:bidi="ar-IQ"/>
        </w:rPr>
        <w:t>"</w:t>
      </w:r>
      <w:r w:rsidRPr="00D51DD0">
        <w:rPr>
          <w:rFonts w:hint="cs"/>
          <w:rtl/>
          <w:lang w:bidi="ar-IQ"/>
        </w:rPr>
        <w:t>؛</w:t>
      </w:r>
      <w:r w:rsidRPr="00D51DD0">
        <w:rPr>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(ه)</w:t>
      </w:r>
      <w:r w:rsidRPr="00D51DD0">
        <w:rPr>
          <w:rtl/>
          <w:lang w:bidi="ar-IQ"/>
        </w:rPr>
        <w:tab/>
      </w:r>
      <w:r w:rsidRPr="00D51DD0">
        <w:rPr>
          <w:rFonts w:hint="cs"/>
          <w:rtl/>
          <w:lang w:bidi="ar-IQ"/>
        </w:rPr>
        <w:t>تشير</w:t>
      </w:r>
      <w:r w:rsidRPr="00D51DD0">
        <w:rPr>
          <w:rtl/>
          <w:lang w:bidi="ar-IQ"/>
        </w:rPr>
        <w:t xml:space="preserve"> المادة (11) من قرار مجلس الوزراء رقم (9) لعام 2003 </w:t>
      </w:r>
      <w:r w:rsidRPr="00D51DD0">
        <w:rPr>
          <w:rFonts w:hint="cs"/>
          <w:rtl/>
          <w:lang w:bidi="ar-IQ"/>
        </w:rPr>
        <w:t>إلى</w:t>
      </w:r>
      <w:r w:rsidRPr="00D51DD0">
        <w:rPr>
          <w:rtl/>
          <w:lang w:bidi="ar-IQ"/>
        </w:rPr>
        <w:t xml:space="preserve"> </w:t>
      </w:r>
      <w:r w:rsidRPr="00D51DD0">
        <w:rPr>
          <w:rFonts w:hint="cs"/>
          <w:rtl/>
          <w:lang w:bidi="ar-IQ"/>
        </w:rPr>
        <w:t>أن</w:t>
      </w:r>
      <w:r w:rsidRPr="00D51DD0">
        <w:rPr>
          <w:rtl/>
        </w:rPr>
        <w:t xml:space="preserve"> </w:t>
      </w:r>
      <w:r w:rsidRPr="00D51DD0">
        <w:rPr>
          <w:rFonts w:hint="cs"/>
          <w:rtl/>
          <w:lang w:bidi="ar-IQ"/>
        </w:rPr>
        <w:t>طلب</w:t>
      </w:r>
      <w:r w:rsidRPr="00D51DD0">
        <w:rPr>
          <w:rtl/>
          <w:lang w:bidi="ar-IQ"/>
        </w:rPr>
        <w:t xml:space="preserve"> </w:t>
      </w:r>
      <w:r w:rsidRPr="00D51DD0">
        <w:rPr>
          <w:rFonts w:hint="cs"/>
          <w:rtl/>
          <w:lang w:bidi="ar-IQ"/>
        </w:rPr>
        <w:t>تسجيل</w:t>
      </w:r>
      <w:r w:rsidRPr="00D51DD0">
        <w:rPr>
          <w:rtl/>
          <w:lang w:bidi="ar-IQ"/>
        </w:rPr>
        <w:t xml:space="preserve"> </w:t>
      </w:r>
      <w:r w:rsidRPr="00D51DD0">
        <w:rPr>
          <w:rFonts w:hint="cs"/>
          <w:rtl/>
          <w:lang w:bidi="ar-IQ"/>
        </w:rPr>
        <w:t>الجمعيات</w:t>
      </w:r>
      <w:r w:rsidRPr="00D51DD0">
        <w:rPr>
          <w:rtl/>
          <w:lang w:bidi="ar-IQ"/>
        </w:rPr>
        <w:t xml:space="preserve"> "</w:t>
      </w:r>
      <w:r w:rsidRPr="00D51DD0">
        <w:rPr>
          <w:rFonts w:hint="cs"/>
          <w:rtl/>
        </w:rPr>
        <w:t>يقدم</w:t>
      </w:r>
      <w:r w:rsidRPr="00D51DD0">
        <w:rPr>
          <w:rtl/>
          <w:lang w:bidi="ar-IQ"/>
        </w:rPr>
        <w:t xml:space="preserve"> إلى الدائرة </w:t>
      </w:r>
      <w:r w:rsidRPr="00D51DD0">
        <w:rPr>
          <w:rFonts w:hint="cs"/>
          <w:rtl/>
          <w:lang w:bidi="ar-IQ"/>
        </w:rPr>
        <w:t>التسجيل</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وزارة</w:t>
      </w:r>
      <w:r w:rsidRPr="00D51DD0">
        <w:rPr>
          <w:rtl/>
          <w:lang w:bidi="ar-IQ"/>
        </w:rPr>
        <w:t xml:space="preserve"> </w:t>
      </w:r>
      <w:r w:rsidRPr="00D51DD0">
        <w:rPr>
          <w:rFonts w:hint="cs"/>
          <w:rtl/>
          <w:lang w:bidi="ar-IQ"/>
        </w:rPr>
        <w:t>الداخلية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قبل</w:t>
      </w:r>
      <w:r w:rsidRPr="00D51DD0">
        <w:rPr>
          <w:rtl/>
          <w:lang w:bidi="ar-IQ"/>
        </w:rPr>
        <w:t xml:space="preserve"> ثلاثة من المؤسسين على الأقل.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تكون</w:t>
      </w:r>
      <w:r w:rsidRPr="00D51DD0">
        <w:rPr>
          <w:rtl/>
          <w:lang w:bidi="ar-IQ"/>
        </w:rPr>
        <w:t xml:space="preserve"> أغلبية المؤسسين فلسطينيين".</w:t>
      </w:r>
    </w:p>
    <w:p w:rsidR="00DB66F2" w:rsidRPr="00D51DD0" w:rsidRDefault="00DB66F2" w:rsidP="00F52B79">
      <w:pPr>
        <w:pStyle w:val="SingleTxtGA"/>
        <w:rPr>
          <w:lang w:bidi="ar-IQ"/>
        </w:rPr>
      </w:pPr>
      <w:r w:rsidRPr="00D51DD0">
        <w:rPr>
          <w:rFonts w:hint="cs"/>
          <w:rtl/>
          <w:lang w:bidi="ar-IQ"/>
        </w:rPr>
        <w:t>86-</w:t>
      </w:r>
      <w:r w:rsidRPr="00D51DD0">
        <w:rPr>
          <w:rFonts w:hint="cs"/>
          <w:rtl/>
          <w:lang w:bidi="ar-IQ"/>
        </w:rPr>
        <w:tab/>
        <w:t>يتمتع</w:t>
      </w:r>
      <w:r w:rsidRPr="00D51DD0">
        <w:rPr>
          <w:rtl/>
          <w:lang w:bidi="ar-IQ"/>
        </w:rPr>
        <w:t xml:space="preserve"> </w:t>
      </w:r>
      <w:r w:rsidRPr="00D51DD0">
        <w:rPr>
          <w:rFonts w:hint="cs"/>
          <w:rtl/>
          <w:lang w:bidi="ar-IQ"/>
        </w:rPr>
        <w:t>الأفراد</w:t>
      </w:r>
      <w:r w:rsidRPr="00D51DD0">
        <w:rPr>
          <w:rtl/>
          <w:lang w:bidi="ar-IQ"/>
        </w:rPr>
        <w:t xml:space="preserve"> </w:t>
      </w:r>
      <w:r w:rsidRPr="00D51DD0">
        <w:rPr>
          <w:rFonts w:hint="cs"/>
          <w:rtl/>
          <w:lang w:bidi="ar-IQ"/>
        </w:rPr>
        <w:t>والجماعات</w:t>
      </w:r>
      <w:r w:rsidRPr="00D51DD0">
        <w:rPr>
          <w:rtl/>
          <w:lang w:bidi="ar-IQ"/>
        </w:rPr>
        <w:t xml:space="preserve"> </w:t>
      </w:r>
      <w:proofErr w:type="spellStart"/>
      <w:r w:rsidR="002154B3">
        <w:rPr>
          <w:rFonts w:hint="cs"/>
          <w:rtl/>
          <w:lang w:bidi="ar-IQ"/>
        </w:rPr>
        <w:t>الإثنية</w:t>
      </w:r>
      <w:proofErr w:type="spellEnd"/>
      <w:r w:rsidRPr="00D51DD0">
        <w:rPr>
          <w:rtl/>
          <w:lang w:bidi="ar-IQ"/>
        </w:rPr>
        <w:t xml:space="preserve"> </w:t>
      </w:r>
      <w:r w:rsidRPr="00D51DD0">
        <w:rPr>
          <w:rFonts w:hint="cs"/>
          <w:rtl/>
          <w:lang w:bidi="ar-IQ"/>
        </w:rPr>
        <w:t>والدينية</w:t>
      </w:r>
      <w:r w:rsidRPr="00D51DD0">
        <w:rPr>
          <w:rtl/>
          <w:lang w:bidi="ar-IQ"/>
        </w:rPr>
        <w:t xml:space="preserve"> الفلسطينية في دولة فلسطين بالحق في تكوين الجمعيات والانتساب </w:t>
      </w:r>
      <w:r w:rsidRPr="00D51DD0">
        <w:rPr>
          <w:rFonts w:hint="cs"/>
          <w:rtl/>
          <w:lang w:bidi="ar-SY"/>
        </w:rPr>
        <w:t>إ</w:t>
      </w:r>
      <w:r w:rsidRPr="00D51DD0">
        <w:rPr>
          <w:rFonts w:hint="cs"/>
          <w:rtl/>
          <w:lang w:bidi="ar-IQ"/>
        </w:rPr>
        <w:t>ليها،</w:t>
      </w:r>
      <w:r w:rsidRPr="00D51DD0">
        <w:rPr>
          <w:rtl/>
          <w:lang w:bidi="ar-IQ"/>
        </w:rPr>
        <w:t xml:space="preserve"> </w:t>
      </w:r>
      <w:r w:rsidRPr="00D51DD0">
        <w:rPr>
          <w:rFonts w:hint="cs"/>
          <w:rtl/>
          <w:lang w:bidi="ar-IQ"/>
        </w:rPr>
        <w:t>وذلك</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النحو</w:t>
      </w:r>
      <w:r w:rsidRPr="00D51DD0">
        <w:rPr>
          <w:rtl/>
          <w:lang w:bidi="ar-IQ"/>
        </w:rPr>
        <w:t xml:space="preserve"> </w:t>
      </w:r>
      <w:r w:rsidRPr="00D51DD0">
        <w:rPr>
          <w:rFonts w:hint="cs"/>
          <w:rtl/>
          <w:lang w:bidi="ar-IQ"/>
        </w:rPr>
        <w:t>التالي</w:t>
      </w:r>
      <w:r w:rsidRPr="00D51DD0">
        <w:rPr>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(أ)</w:t>
      </w:r>
      <w:r w:rsidRPr="00D51DD0">
        <w:rPr>
          <w:rtl/>
          <w:lang w:bidi="ar-IQ"/>
        </w:rPr>
        <w:tab/>
      </w:r>
      <w:r w:rsidRPr="00D51DD0">
        <w:rPr>
          <w:rFonts w:hint="cs"/>
          <w:rtl/>
          <w:lang w:bidi="ar-IQ"/>
        </w:rPr>
        <w:t xml:space="preserve">أسس الإفريقيون الفلسطينيون في القدس </w:t>
      </w:r>
      <w:r w:rsidRPr="00D51DD0">
        <w:rPr>
          <w:rtl/>
          <w:lang w:bidi="ar-IQ"/>
        </w:rPr>
        <w:t xml:space="preserve">جمعية الجالية </w:t>
      </w:r>
      <w:r w:rsidRPr="00D51DD0">
        <w:rPr>
          <w:rFonts w:hint="cs"/>
          <w:rtl/>
          <w:lang w:bidi="ar-IQ"/>
        </w:rPr>
        <w:t>الإفريقية،</w:t>
      </w:r>
      <w:r w:rsidRPr="00D51DD0">
        <w:rPr>
          <w:rtl/>
          <w:lang w:bidi="ar-IQ"/>
        </w:rPr>
        <w:t xml:space="preserve"> والتي تعتبر مركزاً </w:t>
      </w:r>
      <w:r w:rsidRPr="00D51DD0">
        <w:rPr>
          <w:rFonts w:hint="cs"/>
          <w:rtl/>
          <w:lang w:bidi="ar-IQ"/>
        </w:rPr>
        <w:t>مجتمعياً</w:t>
      </w:r>
      <w:r w:rsidRPr="00D51DD0">
        <w:rPr>
          <w:rtl/>
          <w:lang w:bidi="ar-IQ"/>
        </w:rPr>
        <w:t xml:space="preserve"> </w:t>
      </w:r>
      <w:r w:rsidRPr="00D51DD0">
        <w:rPr>
          <w:rFonts w:hint="cs"/>
          <w:rtl/>
          <w:lang w:bidi="ar-IQ"/>
        </w:rPr>
        <w:t>هامّاً</w:t>
      </w:r>
      <w:r w:rsidRPr="00D51DD0">
        <w:rPr>
          <w:rtl/>
          <w:lang w:bidi="ar-IQ"/>
        </w:rPr>
        <w:t xml:space="preserve"> </w:t>
      </w:r>
      <w:r w:rsidRPr="00D51DD0">
        <w:rPr>
          <w:rFonts w:hint="cs"/>
          <w:rtl/>
          <w:lang w:bidi="ar-IQ"/>
        </w:rPr>
        <w:t>تنطلق</w:t>
      </w:r>
      <w:r w:rsidRPr="00D51DD0">
        <w:rPr>
          <w:rtl/>
          <w:lang w:bidi="ar-IQ"/>
        </w:rPr>
        <w:t xml:space="preserve"> </w:t>
      </w:r>
      <w:r w:rsidRPr="00D51DD0">
        <w:rPr>
          <w:rFonts w:hint="cs"/>
          <w:rtl/>
          <w:lang w:bidi="ar-IQ"/>
        </w:rPr>
        <w:t>منه</w:t>
      </w:r>
      <w:r w:rsidRPr="00D51DD0">
        <w:rPr>
          <w:rtl/>
          <w:lang w:bidi="ar-IQ"/>
        </w:rPr>
        <w:t xml:space="preserve"> </w:t>
      </w:r>
      <w:r w:rsidRPr="00D51DD0">
        <w:rPr>
          <w:rFonts w:hint="cs"/>
          <w:rtl/>
          <w:lang w:bidi="ar-IQ"/>
        </w:rPr>
        <w:t>فعاليات</w:t>
      </w:r>
      <w:r w:rsidRPr="00D51DD0">
        <w:rPr>
          <w:rtl/>
          <w:lang w:bidi="ar-IQ"/>
        </w:rPr>
        <w:t xml:space="preserve"> </w:t>
      </w:r>
      <w:r w:rsidRPr="00D51DD0">
        <w:rPr>
          <w:rFonts w:hint="cs"/>
          <w:rtl/>
          <w:lang w:bidi="ar-IQ"/>
        </w:rPr>
        <w:t>سياسية</w:t>
      </w:r>
      <w:r w:rsidRPr="00D51DD0">
        <w:rPr>
          <w:rtl/>
          <w:lang w:bidi="ar-IQ"/>
        </w:rPr>
        <w:t xml:space="preserve"> </w:t>
      </w:r>
      <w:r w:rsidRPr="00D51DD0">
        <w:rPr>
          <w:rFonts w:hint="cs"/>
          <w:rtl/>
          <w:lang w:bidi="ar-IQ"/>
        </w:rPr>
        <w:t>وثقافية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البلدة</w:t>
      </w:r>
      <w:r w:rsidRPr="00D51DD0">
        <w:rPr>
          <w:rtl/>
          <w:lang w:bidi="ar-IQ"/>
        </w:rPr>
        <w:t xml:space="preserve"> </w:t>
      </w:r>
      <w:r w:rsidRPr="00D51DD0">
        <w:rPr>
          <w:rFonts w:hint="cs"/>
          <w:rtl/>
          <w:lang w:bidi="ar-IQ"/>
        </w:rPr>
        <w:t>القديمة؛</w:t>
      </w:r>
    </w:p>
    <w:p w:rsidR="00DB66F2" w:rsidRPr="00D51DD0" w:rsidRDefault="00DB66F2" w:rsidP="00F52B79">
      <w:pPr>
        <w:pStyle w:val="SingleTxtGA"/>
        <w:rPr>
          <w:lang w:bidi="ar-IQ"/>
        </w:rPr>
      </w:pPr>
      <w:r w:rsidRPr="00D51DD0">
        <w:rPr>
          <w:rtl/>
          <w:lang w:bidi="ar-IQ"/>
        </w:rPr>
        <w:tab/>
      </w:r>
      <w:r w:rsidRPr="00D51DD0">
        <w:rPr>
          <w:rFonts w:hint="cs"/>
          <w:rtl/>
          <w:lang w:bidi="ar-IQ"/>
        </w:rPr>
        <w:t>(ب)</w:t>
      </w:r>
      <w:r w:rsidRPr="00D51DD0">
        <w:rPr>
          <w:rFonts w:hint="cs"/>
          <w:rtl/>
          <w:lang w:bidi="ar-IQ"/>
        </w:rPr>
        <w:tab/>
        <w:t>أسس</w:t>
      </w:r>
      <w:r w:rsidRPr="00D51DD0">
        <w:rPr>
          <w:rtl/>
          <w:lang w:bidi="ar-IQ"/>
        </w:rPr>
        <w:t xml:space="preserve"> </w:t>
      </w:r>
      <w:r w:rsidRPr="00D51DD0">
        <w:rPr>
          <w:rFonts w:hint="cs"/>
          <w:rtl/>
          <w:lang w:bidi="ar-IQ"/>
        </w:rPr>
        <w:t>السريان</w:t>
      </w:r>
      <w:r w:rsidRPr="00D51DD0">
        <w:rPr>
          <w:rtl/>
          <w:lang w:bidi="ar-IQ"/>
        </w:rPr>
        <w:t xml:space="preserve"> </w:t>
      </w:r>
      <w:r w:rsidRPr="00D51DD0">
        <w:rPr>
          <w:rFonts w:hint="cs"/>
          <w:rtl/>
          <w:lang w:bidi="ar-IQ"/>
        </w:rPr>
        <w:t>عدد</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الجمعيات</w:t>
      </w:r>
      <w:r w:rsidRPr="00D51DD0">
        <w:rPr>
          <w:rtl/>
          <w:lang w:bidi="ar-IQ"/>
        </w:rPr>
        <w:t xml:space="preserve"> </w:t>
      </w:r>
      <w:r w:rsidRPr="00D51DD0">
        <w:rPr>
          <w:rFonts w:hint="cs"/>
          <w:rtl/>
          <w:lang w:bidi="ar-IQ"/>
        </w:rPr>
        <w:t>مثل:</w:t>
      </w:r>
      <w:r w:rsidRPr="00D51DD0">
        <w:rPr>
          <w:rtl/>
          <w:lang w:bidi="ar-IQ"/>
        </w:rPr>
        <w:t xml:space="preserve"> </w:t>
      </w:r>
      <w:r w:rsidRPr="00D51DD0">
        <w:rPr>
          <w:rFonts w:hint="cs"/>
          <w:rtl/>
          <w:lang w:bidi="ar-IQ"/>
        </w:rPr>
        <w:t>جمعية</w:t>
      </w:r>
      <w:r w:rsidRPr="00D51DD0">
        <w:rPr>
          <w:rtl/>
          <w:lang w:bidi="ar-IQ"/>
        </w:rPr>
        <w:t xml:space="preserve"> </w:t>
      </w:r>
      <w:r w:rsidRPr="00D51DD0">
        <w:rPr>
          <w:rFonts w:hint="cs"/>
          <w:rtl/>
          <w:lang w:bidi="ar-IQ"/>
        </w:rPr>
        <w:t>مار</w:t>
      </w:r>
      <w:r w:rsidRPr="00D51DD0">
        <w:rPr>
          <w:rtl/>
          <w:lang w:bidi="ar-IQ"/>
        </w:rPr>
        <w:t xml:space="preserve"> </w:t>
      </w:r>
      <w:proofErr w:type="spellStart"/>
      <w:r w:rsidRPr="00D51DD0">
        <w:rPr>
          <w:rFonts w:hint="cs"/>
          <w:rtl/>
          <w:lang w:bidi="ar-IQ"/>
        </w:rPr>
        <w:t>مرقس</w:t>
      </w:r>
      <w:proofErr w:type="spellEnd"/>
      <w:r w:rsidRPr="00D51DD0">
        <w:rPr>
          <w:rFonts w:hint="cs"/>
          <w:rtl/>
          <w:lang w:bidi="ar-IQ"/>
        </w:rPr>
        <w:t xml:space="preserve"> في القدس، النادي</w:t>
      </w:r>
      <w:r w:rsidRPr="00D51DD0">
        <w:rPr>
          <w:rtl/>
          <w:lang w:bidi="ar-IQ"/>
        </w:rPr>
        <w:t xml:space="preserve"> </w:t>
      </w:r>
      <w:r w:rsidRPr="00D51DD0">
        <w:rPr>
          <w:rFonts w:hint="cs"/>
          <w:rtl/>
          <w:lang w:bidi="ar-IQ"/>
        </w:rPr>
        <w:t>السرياني</w:t>
      </w:r>
      <w:r w:rsidRPr="00D51DD0">
        <w:rPr>
          <w:rtl/>
          <w:lang w:bidi="ar-IQ"/>
        </w:rPr>
        <w:t xml:space="preserve"> </w:t>
      </w:r>
      <w:r w:rsidRPr="00D51DD0">
        <w:rPr>
          <w:rFonts w:hint="cs"/>
          <w:rtl/>
          <w:lang w:bidi="ar-IQ"/>
        </w:rPr>
        <w:t>وجمعية</w:t>
      </w:r>
      <w:r w:rsidRPr="00D51DD0">
        <w:rPr>
          <w:rtl/>
          <w:lang w:bidi="ar-IQ"/>
        </w:rPr>
        <w:t xml:space="preserve"> </w:t>
      </w:r>
      <w:r w:rsidRPr="00D51DD0">
        <w:rPr>
          <w:rFonts w:hint="cs"/>
          <w:rtl/>
          <w:lang w:bidi="ar-IQ"/>
        </w:rPr>
        <w:t>مار</w:t>
      </w:r>
      <w:r w:rsidRPr="00D51DD0">
        <w:rPr>
          <w:rtl/>
          <w:lang w:bidi="ar-IQ"/>
        </w:rPr>
        <w:t xml:space="preserve"> </w:t>
      </w:r>
      <w:r w:rsidRPr="00D51DD0">
        <w:rPr>
          <w:rFonts w:hint="cs"/>
          <w:rtl/>
          <w:lang w:bidi="ar-IQ"/>
        </w:rPr>
        <w:t>افرام</w:t>
      </w:r>
      <w:r w:rsidRPr="00D51DD0">
        <w:rPr>
          <w:rtl/>
          <w:lang w:bidi="ar-IQ"/>
        </w:rPr>
        <w:t xml:space="preserve"> </w:t>
      </w:r>
      <w:r w:rsidRPr="00D51DD0">
        <w:rPr>
          <w:rFonts w:hint="cs"/>
          <w:rtl/>
          <w:lang w:bidi="ar-IQ"/>
        </w:rPr>
        <w:t>للسريان</w:t>
      </w:r>
      <w:r w:rsidRPr="00D51DD0">
        <w:rPr>
          <w:rtl/>
          <w:lang w:bidi="ar-IQ"/>
        </w:rPr>
        <w:t xml:space="preserve"> </w:t>
      </w:r>
      <w:r w:rsidRPr="00D51DD0">
        <w:rPr>
          <w:rFonts w:hint="cs"/>
          <w:rtl/>
          <w:lang w:bidi="ar-IQ"/>
        </w:rPr>
        <w:t>الأرثوذكس</w:t>
      </w:r>
      <w:r w:rsidRPr="00D51DD0">
        <w:rPr>
          <w:rtl/>
          <w:lang w:bidi="ar-IQ"/>
        </w:rPr>
        <w:t xml:space="preserve"> والتي تعنى بشؤون المجتمع السرياني في بيت لحم</w:t>
      </w:r>
      <w:r w:rsidRPr="00D51DD0">
        <w:rPr>
          <w:rFonts w:hint="cs"/>
          <w:rtl/>
          <w:lang w:bidi="ar-IQ"/>
        </w:rPr>
        <w:t>؛</w:t>
      </w:r>
      <w:r w:rsidRPr="00D51DD0">
        <w:rPr>
          <w:rtl/>
          <w:lang w:bidi="ar-IQ"/>
        </w:rPr>
        <w:t xml:space="preserve"> </w:t>
      </w:r>
    </w:p>
    <w:p w:rsidR="00DB66F2" w:rsidRPr="00D51DD0" w:rsidRDefault="00DB66F2" w:rsidP="00F52B79">
      <w:pPr>
        <w:pStyle w:val="SingleTxtGA"/>
        <w:rPr>
          <w:lang w:bidi="ar-JO"/>
        </w:rPr>
      </w:pPr>
      <w:r w:rsidRPr="00D51DD0">
        <w:rPr>
          <w:rtl/>
          <w:lang w:bidi="ar-IQ"/>
        </w:rPr>
        <w:tab/>
      </w:r>
      <w:r w:rsidRPr="00D51DD0">
        <w:rPr>
          <w:rFonts w:hint="cs"/>
          <w:rtl/>
          <w:lang w:bidi="ar-IQ"/>
        </w:rPr>
        <w:t>(ج)</w:t>
      </w:r>
      <w:r w:rsidRPr="00D51DD0">
        <w:rPr>
          <w:rtl/>
          <w:lang w:bidi="ar-IQ"/>
        </w:rPr>
        <w:tab/>
      </w:r>
      <w:r w:rsidRPr="00D51DD0">
        <w:rPr>
          <w:rFonts w:hint="cs"/>
          <w:rtl/>
          <w:lang w:bidi="ar-IQ"/>
        </w:rPr>
        <w:t>أسس</w:t>
      </w:r>
      <w:r w:rsidRPr="00D51DD0">
        <w:rPr>
          <w:rtl/>
          <w:lang w:bidi="ar-IQ"/>
        </w:rPr>
        <w:t xml:space="preserve"> الأرمن</w:t>
      </w:r>
      <w:r w:rsidRPr="00D51DD0">
        <w:rPr>
          <w:rFonts w:hint="cs"/>
          <w:rtl/>
          <w:lang w:bidi="ar-IQ"/>
        </w:rPr>
        <w:t xml:space="preserve"> </w:t>
      </w:r>
      <w:r w:rsidRPr="00D51DD0">
        <w:rPr>
          <w:rtl/>
          <w:lang w:bidi="ar-IQ"/>
        </w:rPr>
        <w:t>عدة جمعيات مثل</w:t>
      </w:r>
      <w:r w:rsidRPr="00D51DD0">
        <w:rPr>
          <w:rFonts w:hint="cs"/>
          <w:rtl/>
          <w:lang w:bidi="ar-IQ"/>
        </w:rPr>
        <w:t>:</w:t>
      </w:r>
      <w:r w:rsidRPr="00D51DD0">
        <w:rPr>
          <w:rtl/>
          <w:lang w:bidi="ar-IQ"/>
        </w:rPr>
        <w:t xml:space="preserve"> </w:t>
      </w:r>
      <w:r w:rsidRPr="00D51DD0">
        <w:rPr>
          <w:rFonts w:hint="cs"/>
          <w:rtl/>
          <w:lang w:bidi="ar-JO"/>
        </w:rPr>
        <w:t>نادي</w:t>
      </w:r>
      <w:r w:rsidRPr="00D51DD0">
        <w:rPr>
          <w:rtl/>
          <w:lang w:bidi="ar-JO"/>
        </w:rPr>
        <w:t xml:space="preserve"> الأرمن المحليين، جمعية شباب الأرمن، </w:t>
      </w:r>
      <w:r w:rsidRPr="00D51DD0">
        <w:rPr>
          <w:rFonts w:hint="cs"/>
          <w:rtl/>
          <w:lang w:bidi="ar-IQ"/>
        </w:rPr>
        <w:t>جمعية</w:t>
      </w:r>
      <w:r w:rsidRPr="00D51DD0">
        <w:rPr>
          <w:rtl/>
          <w:lang w:bidi="ar-IQ"/>
        </w:rPr>
        <w:t xml:space="preserve"> </w:t>
      </w:r>
      <w:r w:rsidRPr="00D51DD0">
        <w:rPr>
          <w:rFonts w:hint="cs"/>
          <w:rtl/>
          <w:lang w:bidi="ar-IQ"/>
        </w:rPr>
        <w:t>مار</w:t>
      </w:r>
      <w:r w:rsidRPr="00D51DD0">
        <w:rPr>
          <w:rtl/>
          <w:lang w:bidi="ar-IQ"/>
        </w:rPr>
        <w:t xml:space="preserve"> </w:t>
      </w:r>
      <w:r w:rsidRPr="00D51DD0">
        <w:rPr>
          <w:rFonts w:hint="cs"/>
          <w:rtl/>
          <w:lang w:bidi="ar-IQ"/>
        </w:rPr>
        <w:t>يعقوب</w:t>
      </w:r>
      <w:r w:rsidRPr="00D51DD0">
        <w:rPr>
          <w:rtl/>
          <w:lang w:bidi="ar-IQ"/>
        </w:rPr>
        <w:t xml:space="preserve"> </w:t>
      </w:r>
      <w:r w:rsidRPr="00D51DD0">
        <w:rPr>
          <w:rFonts w:hint="cs"/>
          <w:rtl/>
          <w:lang w:bidi="ar-IQ"/>
        </w:rPr>
        <w:t>للأرمن</w:t>
      </w:r>
      <w:r w:rsidRPr="00D51DD0">
        <w:rPr>
          <w:rtl/>
          <w:lang w:bidi="ar-IQ"/>
        </w:rPr>
        <w:t xml:space="preserve"> </w:t>
      </w:r>
      <w:r w:rsidRPr="00D51DD0">
        <w:rPr>
          <w:rFonts w:hint="cs"/>
          <w:rtl/>
          <w:lang w:bidi="ar-IQ"/>
        </w:rPr>
        <w:t>الأرثوذكس،</w:t>
      </w:r>
      <w:r w:rsidRPr="00D51DD0">
        <w:rPr>
          <w:rtl/>
          <w:lang w:bidi="ar-IQ"/>
        </w:rPr>
        <w:t xml:space="preserve"> </w:t>
      </w:r>
      <w:r w:rsidRPr="00D51DD0">
        <w:rPr>
          <w:rFonts w:hint="cs"/>
          <w:rtl/>
          <w:lang w:bidi="ar-IQ"/>
        </w:rPr>
        <w:t>نادي</w:t>
      </w:r>
      <w:r w:rsidRPr="00D51DD0">
        <w:rPr>
          <w:rtl/>
          <w:lang w:bidi="ar-IQ"/>
        </w:rPr>
        <w:t xml:space="preserve"> </w:t>
      </w:r>
      <w:r w:rsidRPr="00D51DD0">
        <w:rPr>
          <w:rFonts w:hint="cs"/>
          <w:rtl/>
          <w:lang w:bidi="ar-IQ"/>
        </w:rPr>
        <w:t>أراكس</w:t>
      </w:r>
      <w:r w:rsidRPr="00D51DD0">
        <w:rPr>
          <w:rtl/>
          <w:lang w:bidi="ar-IQ"/>
        </w:rPr>
        <w:t xml:space="preserve"> </w:t>
      </w:r>
      <w:r w:rsidRPr="00D51DD0">
        <w:rPr>
          <w:rFonts w:hint="cs"/>
          <w:rtl/>
          <w:lang w:bidi="ar-IQ"/>
        </w:rPr>
        <w:t>الكاثوليكي</w:t>
      </w:r>
      <w:r w:rsidRPr="00D51DD0">
        <w:rPr>
          <w:rtl/>
          <w:lang w:bidi="ar-IQ"/>
        </w:rPr>
        <w:t xml:space="preserve"> </w:t>
      </w:r>
      <w:r w:rsidRPr="00D51DD0">
        <w:rPr>
          <w:rFonts w:hint="cs"/>
          <w:rtl/>
          <w:lang w:bidi="ar-IQ"/>
        </w:rPr>
        <w:t>والجمعية</w:t>
      </w:r>
      <w:r w:rsidRPr="00D51DD0">
        <w:rPr>
          <w:rtl/>
          <w:lang w:bidi="ar-IQ"/>
        </w:rPr>
        <w:t xml:space="preserve"> </w:t>
      </w:r>
      <w:r w:rsidRPr="00D51DD0">
        <w:rPr>
          <w:rFonts w:hint="cs"/>
          <w:rtl/>
          <w:lang w:bidi="ar-IQ"/>
        </w:rPr>
        <w:t>الخيرية</w:t>
      </w:r>
      <w:r w:rsidRPr="00D51DD0">
        <w:rPr>
          <w:rtl/>
          <w:lang w:bidi="ar-IQ"/>
        </w:rPr>
        <w:t xml:space="preserve"> </w:t>
      </w:r>
      <w:r w:rsidRPr="00D51DD0">
        <w:rPr>
          <w:rFonts w:hint="cs"/>
          <w:rtl/>
          <w:lang w:bidi="ar-IQ"/>
        </w:rPr>
        <w:t>الأرمينية</w:t>
      </w:r>
      <w:r w:rsidRPr="00D51DD0">
        <w:rPr>
          <w:rtl/>
          <w:lang w:bidi="ar-IQ"/>
        </w:rPr>
        <w:t xml:space="preserve"> والتي تعمل على خدمة أبناء الجماعة في القدس</w:t>
      </w:r>
      <w:r w:rsidRPr="00D51DD0">
        <w:rPr>
          <w:rFonts w:hint="cs"/>
          <w:rtl/>
          <w:lang w:bidi="ar-IQ"/>
        </w:rPr>
        <w:t>؛</w:t>
      </w:r>
      <w:r w:rsidRPr="00D51DD0">
        <w:rPr>
          <w:rtl/>
          <w:lang w:bidi="ar-IQ"/>
        </w:rPr>
        <w:t xml:space="preserve"> </w:t>
      </w:r>
    </w:p>
    <w:p w:rsidR="00DB66F2" w:rsidRPr="00D51DD0" w:rsidRDefault="00DB66F2" w:rsidP="00F52B79">
      <w:pPr>
        <w:pStyle w:val="SingleTxtGA"/>
        <w:rPr>
          <w:lang w:bidi="ar-JO"/>
        </w:rPr>
      </w:pPr>
      <w:r w:rsidRPr="00D51DD0">
        <w:rPr>
          <w:rtl/>
          <w:lang w:bidi="ar-JO"/>
        </w:rPr>
        <w:tab/>
      </w:r>
      <w:r w:rsidRPr="00D51DD0">
        <w:rPr>
          <w:rFonts w:hint="cs"/>
          <w:rtl/>
          <w:lang w:bidi="ar-JO"/>
        </w:rPr>
        <w:t>(د)</w:t>
      </w:r>
      <w:r w:rsidRPr="00D51DD0">
        <w:rPr>
          <w:rtl/>
          <w:lang w:bidi="ar-JO"/>
        </w:rPr>
        <w:tab/>
      </w:r>
      <w:r w:rsidRPr="00D51DD0">
        <w:rPr>
          <w:rFonts w:hint="cs"/>
          <w:rtl/>
          <w:lang w:bidi="ar-JO"/>
        </w:rPr>
        <w:t>أسس</w:t>
      </w:r>
      <w:r w:rsidRPr="00D51DD0">
        <w:rPr>
          <w:rtl/>
          <w:lang w:bidi="ar-JO"/>
        </w:rPr>
        <w:t xml:space="preserve"> </w:t>
      </w:r>
      <w:r w:rsidRPr="00D51DD0">
        <w:rPr>
          <w:rFonts w:hint="cs"/>
          <w:rtl/>
          <w:lang w:bidi="ar-JO"/>
        </w:rPr>
        <w:t>السامريون عدة</w:t>
      </w:r>
      <w:r w:rsidRPr="00D51DD0">
        <w:rPr>
          <w:rtl/>
          <w:lang w:bidi="ar-JO"/>
        </w:rPr>
        <w:t xml:space="preserve"> </w:t>
      </w:r>
      <w:r w:rsidRPr="00D51DD0">
        <w:rPr>
          <w:rFonts w:hint="cs"/>
          <w:rtl/>
          <w:lang w:bidi="ar-JO"/>
        </w:rPr>
        <w:t>جمعيات</w:t>
      </w:r>
      <w:r w:rsidRPr="00D51DD0">
        <w:rPr>
          <w:rtl/>
          <w:lang w:bidi="ar-JO"/>
        </w:rPr>
        <w:t xml:space="preserve"> مثل</w:t>
      </w:r>
      <w:r w:rsidRPr="00D51DD0">
        <w:rPr>
          <w:rFonts w:hint="cs"/>
          <w:rtl/>
          <w:lang w:bidi="ar-JO"/>
        </w:rPr>
        <w:t xml:space="preserve">: </w:t>
      </w:r>
      <w:r w:rsidRPr="00D51DD0">
        <w:rPr>
          <w:rtl/>
          <w:lang w:bidi="ar-JO"/>
        </w:rPr>
        <w:t xml:space="preserve">جمعية الأسطورة السامرية ونادي الشباب السامري </w:t>
      </w:r>
      <w:r w:rsidRPr="00D51DD0">
        <w:rPr>
          <w:rFonts w:hint="cs"/>
          <w:rtl/>
          <w:lang w:bidi="ar-JO"/>
        </w:rPr>
        <w:t>ومركز</w:t>
      </w:r>
      <w:r w:rsidRPr="00D51DD0">
        <w:rPr>
          <w:rtl/>
          <w:lang w:bidi="ar-JO"/>
        </w:rPr>
        <w:t xml:space="preserve"> الدراسات السامرية</w:t>
      </w:r>
      <w:r w:rsidRPr="00D51DD0">
        <w:rPr>
          <w:rFonts w:hint="cs"/>
          <w:rtl/>
          <w:lang w:bidi="ar-JO"/>
        </w:rPr>
        <w:t>؛</w:t>
      </w:r>
      <w:r w:rsidRPr="00D51DD0">
        <w:rPr>
          <w:rtl/>
          <w:lang w:bidi="ar-JO"/>
        </w:rPr>
        <w:t xml:space="preserve"> </w:t>
      </w:r>
    </w:p>
    <w:p w:rsidR="00DB66F2" w:rsidRPr="00D51DD0" w:rsidRDefault="00DB66F2" w:rsidP="00F52B79">
      <w:pPr>
        <w:pStyle w:val="SingleTxtGA"/>
        <w:rPr>
          <w:lang w:bidi="ar-JO"/>
        </w:rPr>
      </w:pPr>
      <w:r w:rsidRPr="00D51DD0">
        <w:rPr>
          <w:rtl/>
          <w:lang w:bidi="ar-JO"/>
        </w:rPr>
        <w:tab/>
      </w:r>
      <w:r w:rsidRPr="00D51DD0">
        <w:rPr>
          <w:rFonts w:hint="cs"/>
          <w:rtl/>
          <w:lang w:bidi="ar-JO"/>
        </w:rPr>
        <w:t>(ه)</w:t>
      </w:r>
      <w:r w:rsidRPr="00D51DD0">
        <w:rPr>
          <w:rtl/>
          <w:lang w:bidi="ar-JO"/>
        </w:rPr>
        <w:tab/>
      </w:r>
      <w:r w:rsidRPr="00D51DD0">
        <w:rPr>
          <w:rFonts w:hint="cs"/>
          <w:rtl/>
          <w:lang w:bidi="ar-JO"/>
        </w:rPr>
        <w:t xml:space="preserve">أسس الفلسطينيون ذوي النسب المغاربي </w:t>
      </w:r>
      <w:r w:rsidRPr="00D51DD0">
        <w:rPr>
          <w:rtl/>
          <w:lang w:bidi="ar-JO"/>
        </w:rPr>
        <w:t xml:space="preserve">الجمعية النسوية المغاربية في القدس. </w:t>
      </w:r>
    </w:p>
    <w:p w:rsidR="00DB66F2" w:rsidRPr="00D51DD0" w:rsidRDefault="00DB66F2" w:rsidP="00F52B79">
      <w:pPr>
        <w:pStyle w:val="SingleTxtGA"/>
        <w:rPr>
          <w:lang w:bidi="ar-IQ"/>
        </w:rPr>
      </w:pPr>
      <w:r w:rsidRPr="00D51DD0">
        <w:rPr>
          <w:rFonts w:hint="cs"/>
          <w:rtl/>
          <w:lang w:bidi="ar-IQ"/>
        </w:rPr>
        <w:t>87-</w:t>
      </w:r>
      <w:r w:rsidRPr="00D51DD0">
        <w:rPr>
          <w:rFonts w:hint="cs"/>
          <w:rtl/>
          <w:lang w:bidi="ar-IQ"/>
        </w:rPr>
        <w:tab/>
        <w:t>تعيق</w:t>
      </w:r>
      <w:r w:rsidRPr="00D51DD0">
        <w:rPr>
          <w:rtl/>
          <w:lang w:bidi="ar-IQ"/>
        </w:rPr>
        <w:t xml:space="preserve"> </w:t>
      </w:r>
      <w:r w:rsidRPr="00D51DD0">
        <w:rPr>
          <w:rFonts w:hint="cs"/>
          <w:rtl/>
          <w:lang w:bidi="ar-IQ"/>
        </w:rPr>
        <w:t>السلطة</w:t>
      </w:r>
      <w:r w:rsidRPr="00D51DD0">
        <w:rPr>
          <w:rtl/>
          <w:lang w:bidi="ar-IQ"/>
        </w:rPr>
        <w:t xml:space="preserve"> </w:t>
      </w:r>
      <w:r w:rsidRPr="00D51DD0">
        <w:rPr>
          <w:rFonts w:hint="cs"/>
          <w:rtl/>
          <w:lang w:bidi="ar-IQ"/>
        </w:rPr>
        <w:t>القائمة</w:t>
      </w:r>
      <w:r w:rsidRPr="00D51DD0">
        <w:rPr>
          <w:rtl/>
          <w:lang w:bidi="ar-IQ"/>
        </w:rPr>
        <w:t xml:space="preserve"> </w:t>
      </w:r>
      <w:r w:rsidRPr="00D51DD0">
        <w:rPr>
          <w:rFonts w:hint="cs"/>
          <w:rtl/>
          <w:lang w:bidi="ar-IQ"/>
        </w:rPr>
        <w:t>بالاحتلال</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ممارسة</w:t>
      </w:r>
      <w:r w:rsidRPr="00D51DD0">
        <w:rPr>
          <w:rtl/>
          <w:lang w:bidi="ar-IQ"/>
        </w:rPr>
        <w:t xml:space="preserve"> </w:t>
      </w:r>
      <w:r w:rsidRPr="00D51DD0">
        <w:rPr>
          <w:rFonts w:hint="cs"/>
          <w:rtl/>
          <w:lang w:bidi="ar-IQ"/>
        </w:rPr>
        <w:t>حقهم</w:t>
      </w:r>
      <w:r w:rsidRPr="00D51DD0">
        <w:rPr>
          <w:rtl/>
          <w:lang w:bidi="ar-IQ"/>
        </w:rPr>
        <w:t xml:space="preserve"> </w:t>
      </w:r>
      <w:r w:rsidRPr="00D51DD0">
        <w:rPr>
          <w:rFonts w:hint="cs"/>
          <w:rtl/>
          <w:lang w:bidi="ar-IQ"/>
        </w:rPr>
        <w:t>بتكوين</w:t>
      </w:r>
      <w:r w:rsidRPr="00D51DD0">
        <w:rPr>
          <w:rtl/>
          <w:lang w:bidi="ar-IQ"/>
        </w:rPr>
        <w:t xml:space="preserve"> </w:t>
      </w:r>
      <w:r w:rsidRPr="00D51DD0">
        <w:rPr>
          <w:rFonts w:hint="cs"/>
          <w:rtl/>
          <w:lang w:bidi="ar-IQ"/>
        </w:rPr>
        <w:t>الجمعيات</w:t>
      </w:r>
      <w:r w:rsidRPr="00D51DD0">
        <w:rPr>
          <w:rtl/>
          <w:lang w:bidi="ar-IQ"/>
        </w:rPr>
        <w:t xml:space="preserve"> </w:t>
      </w:r>
      <w:r w:rsidRPr="00D51DD0">
        <w:rPr>
          <w:rFonts w:hint="cs"/>
          <w:rtl/>
          <w:lang w:bidi="ar-IQ"/>
        </w:rPr>
        <w:t>والانتساب</w:t>
      </w:r>
      <w:r w:rsidRPr="00D51DD0">
        <w:rPr>
          <w:rtl/>
          <w:lang w:bidi="ar-IQ"/>
        </w:rPr>
        <w:t xml:space="preserve"> </w:t>
      </w:r>
      <w:r w:rsidRPr="00D51DD0">
        <w:rPr>
          <w:rFonts w:hint="cs"/>
          <w:rtl/>
          <w:lang w:bidi="ar-IQ"/>
        </w:rPr>
        <w:t>إليها</w:t>
      </w:r>
      <w:r w:rsidRPr="00D51DD0">
        <w:rPr>
          <w:rtl/>
          <w:lang w:bidi="ar-IQ"/>
        </w:rPr>
        <w:t xml:space="preserve"> </w:t>
      </w:r>
      <w:r w:rsidRPr="00D51DD0">
        <w:rPr>
          <w:rFonts w:hint="cs"/>
          <w:rtl/>
          <w:lang w:bidi="ar-IQ"/>
        </w:rPr>
        <w:t>وخاصة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الشرقية،</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طريق</w:t>
      </w:r>
      <w:r w:rsidRPr="00D51DD0">
        <w:rPr>
          <w:rtl/>
          <w:lang w:bidi="ar-IQ"/>
        </w:rPr>
        <w:t xml:space="preserve"> </w:t>
      </w:r>
      <w:r w:rsidRPr="00D51DD0">
        <w:rPr>
          <w:rFonts w:hint="cs"/>
          <w:rtl/>
          <w:lang w:bidi="ar-IQ"/>
        </w:rPr>
        <w:t>ممارسات</w:t>
      </w:r>
      <w:r w:rsidRPr="00D51DD0">
        <w:rPr>
          <w:rtl/>
          <w:lang w:bidi="ar-IQ"/>
        </w:rPr>
        <w:t xml:space="preserve"> </w:t>
      </w:r>
      <w:r w:rsidRPr="00D51DD0">
        <w:rPr>
          <w:rFonts w:hint="cs"/>
          <w:rtl/>
          <w:lang w:bidi="ar-IQ"/>
        </w:rPr>
        <w:t>تشتمل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الاقتحام</w:t>
      </w:r>
      <w:r w:rsidRPr="00D51DD0">
        <w:rPr>
          <w:rtl/>
          <w:lang w:bidi="ar-IQ"/>
        </w:rPr>
        <w:t xml:space="preserve"> </w:t>
      </w:r>
      <w:r w:rsidRPr="00D51DD0">
        <w:rPr>
          <w:rFonts w:hint="cs"/>
          <w:rtl/>
          <w:lang w:bidi="ar-IQ"/>
        </w:rPr>
        <w:t>والمداهمة،</w:t>
      </w:r>
      <w:r w:rsidRPr="00D51DD0">
        <w:rPr>
          <w:rtl/>
          <w:lang w:bidi="ar-IQ"/>
        </w:rPr>
        <w:t xml:space="preserve"> </w:t>
      </w:r>
      <w:r w:rsidRPr="00D51DD0">
        <w:rPr>
          <w:rFonts w:hint="cs"/>
          <w:rtl/>
          <w:lang w:bidi="ar-IQ"/>
        </w:rPr>
        <w:t>واغلاق</w:t>
      </w:r>
      <w:r w:rsidRPr="00D51DD0">
        <w:rPr>
          <w:rtl/>
          <w:lang w:bidi="ar-IQ"/>
        </w:rPr>
        <w:t xml:space="preserve"> </w:t>
      </w:r>
      <w:r w:rsidRPr="00D51DD0">
        <w:rPr>
          <w:rFonts w:hint="cs"/>
          <w:rtl/>
          <w:lang w:bidi="ar-IQ"/>
        </w:rPr>
        <w:t>المقر</w:t>
      </w:r>
      <w:r w:rsidRPr="00D51DD0">
        <w:rPr>
          <w:rtl/>
          <w:lang w:bidi="ar-IQ"/>
        </w:rPr>
        <w:t xml:space="preserve"> </w:t>
      </w:r>
      <w:r w:rsidRPr="00D51DD0">
        <w:rPr>
          <w:rFonts w:hint="cs"/>
          <w:rtl/>
          <w:lang w:bidi="ar-IQ"/>
        </w:rPr>
        <w:t>مدة</w:t>
      </w:r>
      <w:r w:rsidRPr="00D51DD0">
        <w:rPr>
          <w:rtl/>
          <w:lang w:bidi="ar-IQ"/>
        </w:rPr>
        <w:t xml:space="preserve"> 12 </w:t>
      </w:r>
      <w:r w:rsidRPr="00D51DD0">
        <w:rPr>
          <w:rFonts w:hint="cs"/>
          <w:rtl/>
          <w:lang w:bidi="ar-IQ"/>
        </w:rPr>
        <w:t>ساعة</w:t>
      </w:r>
      <w:r w:rsidR="002154B3">
        <w:rPr>
          <w:rtl/>
          <w:lang w:bidi="ar-IQ"/>
        </w:rPr>
        <w:t xml:space="preserve"> أو </w:t>
      </w:r>
      <w:r w:rsidRPr="00D51DD0">
        <w:rPr>
          <w:rtl/>
          <w:lang w:bidi="ar-IQ"/>
        </w:rPr>
        <w:t xml:space="preserve">24 </w:t>
      </w:r>
      <w:r w:rsidRPr="00D51DD0">
        <w:rPr>
          <w:rFonts w:hint="cs"/>
          <w:rtl/>
          <w:lang w:bidi="ar-IQ"/>
        </w:rPr>
        <w:t>ساعة</w:t>
      </w:r>
      <w:r w:rsidR="002154B3">
        <w:rPr>
          <w:rtl/>
          <w:lang w:bidi="ar-IQ"/>
        </w:rPr>
        <w:t xml:space="preserve"> أو </w:t>
      </w:r>
      <w:r w:rsidRPr="00D51DD0">
        <w:rPr>
          <w:rFonts w:hint="cs"/>
          <w:rtl/>
          <w:lang w:bidi="ar-IQ"/>
        </w:rPr>
        <w:t>أكثر،</w:t>
      </w:r>
      <w:r w:rsidRPr="00D51DD0">
        <w:rPr>
          <w:rtl/>
          <w:lang w:bidi="ar-IQ"/>
        </w:rPr>
        <w:t xml:space="preserve"> </w:t>
      </w:r>
      <w:r w:rsidRPr="00D51DD0">
        <w:rPr>
          <w:rFonts w:hint="cs"/>
          <w:rtl/>
          <w:lang w:bidi="ar-IQ"/>
        </w:rPr>
        <w:t>ومنع</w:t>
      </w:r>
      <w:r w:rsidRPr="00D51DD0">
        <w:rPr>
          <w:rtl/>
          <w:lang w:bidi="ar-IQ"/>
        </w:rPr>
        <w:t xml:space="preserve"> </w:t>
      </w:r>
      <w:r w:rsidRPr="00D51DD0">
        <w:rPr>
          <w:rFonts w:hint="cs"/>
          <w:rtl/>
          <w:lang w:bidi="ar-IQ"/>
        </w:rPr>
        <w:t>قيام</w:t>
      </w:r>
      <w:r w:rsidRPr="00D51DD0">
        <w:rPr>
          <w:rtl/>
          <w:lang w:bidi="ar-IQ"/>
        </w:rPr>
        <w:t xml:space="preserve"> </w:t>
      </w:r>
      <w:r w:rsidRPr="00D51DD0">
        <w:rPr>
          <w:rFonts w:hint="cs"/>
          <w:rtl/>
          <w:lang w:bidi="ar-IQ"/>
        </w:rPr>
        <w:t>الفعاليات</w:t>
      </w:r>
      <w:r w:rsidRPr="00D51DD0">
        <w:rPr>
          <w:rtl/>
          <w:lang w:bidi="ar-IQ"/>
        </w:rPr>
        <w:t xml:space="preserve"> </w:t>
      </w:r>
      <w:r w:rsidRPr="00D51DD0">
        <w:rPr>
          <w:rFonts w:hint="cs"/>
          <w:rtl/>
          <w:lang w:bidi="ar-IQ"/>
        </w:rPr>
        <w:t>والنشاطات</w:t>
      </w:r>
      <w:r w:rsidRPr="00D51DD0">
        <w:rPr>
          <w:rtl/>
          <w:lang w:bidi="ar-IQ"/>
        </w:rPr>
        <w:t xml:space="preserve"> </w:t>
      </w:r>
      <w:r w:rsidRPr="00D51DD0">
        <w:rPr>
          <w:rFonts w:hint="cs"/>
          <w:rtl/>
          <w:lang w:bidi="ar-IQ"/>
        </w:rPr>
        <w:t>الشعبية،</w:t>
      </w:r>
      <w:r w:rsidRPr="00D51DD0">
        <w:rPr>
          <w:rtl/>
          <w:lang w:bidi="ar-IQ"/>
        </w:rPr>
        <w:t xml:space="preserve"> </w:t>
      </w:r>
      <w:r w:rsidRPr="00D51DD0">
        <w:rPr>
          <w:rFonts w:hint="cs"/>
          <w:rtl/>
          <w:lang w:bidi="ar-IQ"/>
        </w:rPr>
        <w:t>والتفتيش</w:t>
      </w:r>
      <w:r w:rsidRPr="00D51DD0">
        <w:rPr>
          <w:rtl/>
          <w:lang w:bidi="ar-IQ"/>
        </w:rPr>
        <w:t xml:space="preserve"> </w:t>
      </w:r>
      <w:r w:rsidRPr="00D51DD0">
        <w:rPr>
          <w:rFonts w:hint="cs"/>
          <w:rtl/>
          <w:lang w:bidi="ar-IQ"/>
        </w:rPr>
        <w:t>ومصادرة</w:t>
      </w:r>
      <w:r w:rsidRPr="00D51DD0">
        <w:rPr>
          <w:rtl/>
          <w:lang w:bidi="ar-IQ"/>
        </w:rPr>
        <w:t xml:space="preserve"> </w:t>
      </w:r>
      <w:r w:rsidRPr="00D51DD0">
        <w:rPr>
          <w:rFonts w:hint="cs"/>
          <w:rtl/>
          <w:lang w:bidi="ar-IQ"/>
        </w:rPr>
        <w:t>محتويات</w:t>
      </w:r>
      <w:r w:rsidRPr="00D51DD0">
        <w:rPr>
          <w:rtl/>
          <w:lang w:bidi="ar-IQ"/>
        </w:rPr>
        <w:t xml:space="preserve"> </w:t>
      </w:r>
      <w:r w:rsidRPr="00D51DD0">
        <w:rPr>
          <w:rFonts w:hint="cs"/>
          <w:rtl/>
          <w:lang w:bidi="ar-IQ"/>
        </w:rPr>
        <w:t>المؤسسات</w:t>
      </w:r>
      <w:r w:rsidRPr="00D51DD0">
        <w:rPr>
          <w:rtl/>
          <w:lang w:bidi="ar-IQ"/>
        </w:rPr>
        <w:t xml:space="preserve"> </w:t>
      </w:r>
      <w:r w:rsidRPr="00D51DD0">
        <w:rPr>
          <w:rFonts w:hint="cs"/>
          <w:rtl/>
          <w:lang w:bidi="ar-IQ"/>
        </w:rPr>
        <w:t>ووثائقها،</w:t>
      </w:r>
      <w:r w:rsidRPr="00D51DD0">
        <w:rPr>
          <w:rtl/>
          <w:lang w:bidi="ar-IQ"/>
        </w:rPr>
        <w:t xml:space="preserve"> </w:t>
      </w:r>
      <w:r w:rsidRPr="00D51DD0">
        <w:rPr>
          <w:rFonts w:hint="cs"/>
          <w:rtl/>
          <w:lang w:bidi="ar-IQ"/>
        </w:rPr>
        <w:t>واعتقال</w:t>
      </w:r>
      <w:r w:rsidRPr="00D51DD0">
        <w:rPr>
          <w:rtl/>
          <w:lang w:bidi="ar-IQ"/>
        </w:rPr>
        <w:t xml:space="preserve"> </w:t>
      </w:r>
      <w:r w:rsidRPr="00D51DD0">
        <w:rPr>
          <w:rFonts w:hint="cs"/>
          <w:rtl/>
          <w:lang w:bidi="ar-IQ"/>
        </w:rPr>
        <w:t>العاملين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المؤسسات،</w:t>
      </w:r>
      <w:r w:rsidRPr="00D51DD0">
        <w:rPr>
          <w:rtl/>
          <w:lang w:bidi="ar-IQ"/>
        </w:rPr>
        <w:t xml:space="preserve"> </w:t>
      </w:r>
      <w:r w:rsidRPr="00D51DD0">
        <w:rPr>
          <w:rFonts w:hint="cs"/>
          <w:rtl/>
          <w:lang w:bidi="ar-IQ"/>
        </w:rPr>
        <w:t>ومنع</w:t>
      </w:r>
      <w:r w:rsidRPr="00D51DD0">
        <w:rPr>
          <w:rtl/>
          <w:lang w:bidi="ar-IQ"/>
        </w:rPr>
        <w:t xml:space="preserve"> </w:t>
      </w:r>
      <w:r w:rsidRPr="00D51DD0">
        <w:rPr>
          <w:rFonts w:hint="cs"/>
          <w:rtl/>
          <w:lang w:bidi="ar-IQ"/>
        </w:rPr>
        <w:t>إعادة</w:t>
      </w:r>
      <w:r w:rsidRPr="00D51DD0">
        <w:rPr>
          <w:rtl/>
          <w:lang w:bidi="ar-IQ"/>
        </w:rPr>
        <w:t xml:space="preserve"> </w:t>
      </w:r>
      <w:r w:rsidRPr="00D51DD0">
        <w:rPr>
          <w:rFonts w:hint="cs"/>
          <w:rtl/>
          <w:lang w:bidi="ar-IQ"/>
        </w:rPr>
        <w:t>المواد</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تمت</w:t>
      </w:r>
      <w:r w:rsidRPr="00D51DD0">
        <w:rPr>
          <w:rtl/>
          <w:lang w:bidi="ar-IQ"/>
        </w:rPr>
        <w:t xml:space="preserve"> </w:t>
      </w:r>
      <w:r w:rsidRPr="00D51DD0">
        <w:rPr>
          <w:rFonts w:hint="cs"/>
          <w:rtl/>
          <w:lang w:bidi="ar-IQ"/>
        </w:rPr>
        <w:t>مصادرتها</w:t>
      </w:r>
      <w:r w:rsidRPr="00D51DD0">
        <w:rPr>
          <w:rtl/>
          <w:lang w:bidi="ar-IQ"/>
        </w:rPr>
        <w:t xml:space="preserve"> </w:t>
      </w:r>
      <w:r w:rsidRPr="00D51DD0">
        <w:rPr>
          <w:rFonts w:hint="cs"/>
          <w:rtl/>
          <w:lang w:bidi="ar-IQ"/>
        </w:rPr>
        <w:t>الى</w:t>
      </w:r>
      <w:r w:rsidRPr="00D51DD0">
        <w:rPr>
          <w:rtl/>
          <w:lang w:bidi="ar-IQ"/>
        </w:rPr>
        <w:t xml:space="preserve"> </w:t>
      </w:r>
      <w:r w:rsidRPr="00D51DD0">
        <w:rPr>
          <w:rFonts w:hint="cs"/>
          <w:rtl/>
          <w:lang w:bidi="ar-IQ"/>
        </w:rPr>
        <w:t>المؤسسات،</w:t>
      </w:r>
      <w:r w:rsidRPr="00D51DD0">
        <w:rPr>
          <w:rFonts w:hint="cs"/>
          <w:rtl/>
        </w:rPr>
        <w:t xml:space="preserve"> والإغلاق</w:t>
      </w:r>
      <w:r w:rsidRPr="00D51DD0">
        <w:rPr>
          <w:rtl/>
          <w:lang w:bidi="ar-IQ"/>
        </w:rPr>
        <w:t xml:space="preserve"> </w:t>
      </w:r>
      <w:r w:rsidRPr="00D51DD0">
        <w:rPr>
          <w:rFonts w:hint="cs"/>
          <w:rtl/>
          <w:lang w:bidi="ar-IQ"/>
        </w:rPr>
        <w:t>النهائي</w:t>
      </w:r>
      <w:r w:rsidRPr="00D51DD0">
        <w:rPr>
          <w:rtl/>
          <w:lang w:bidi="ar-IQ"/>
        </w:rPr>
        <w:t xml:space="preserve"> </w:t>
      </w:r>
      <w:r w:rsidRPr="00D51DD0">
        <w:rPr>
          <w:rFonts w:hint="cs"/>
          <w:rtl/>
          <w:lang w:bidi="ar-IQ"/>
        </w:rPr>
        <w:t>للمؤسسات</w:t>
      </w:r>
      <w:r w:rsidRPr="00D51DD0">
        <w:rPr>
          <w:rtl/>
          <w:lang w:bidi="ar-IQ"/>
        </w:rPr>
        <w:t xml:space="preserve"> </w:t>
      </w:r>
      <w:r w:rsidRPr="00D51DD0">
        <w:rPr>
          <w:rFonts w:hint="cs"/>
          <w:rtl/>
          <w:lang w:bidi="ar-IQ"/>
        </w:rPr>
        <w:t>وحظرها</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ممارسة</w:t>
      </w:r>
      <w:r w:rsidRPr="00D51DD0">
        <w:rPr>
          <w:rtl/>
          <w:lang w:bidi="ar-IQ"/>
        </w:rPr>
        <w:t xml:space="preserve"> </w:t>
      </w:r>
      <w:r w:rsidRPr="00D51DD0">
        <w:rPr>
          <w:rFonts w:hint="cs"/>
          <w:rtl/>
          <w:lang w:bidi="ar-IQ"/>
        </w:rPr>
        <w:t>أنشطتها</w:t>
      </w:r>
      <w:r w:rsidRPr="00D51DD0">
        <w:rPr>
          <w:rtl/>
          <w:lang w:bidi="ar-IQ"/>
        </w:rPr>
        <w:t xml:space="preserve">. </w:t>
      </w:r>
      <w:r w:rsidRPr="00D51DD0">
        <w:rPr>
          <w:rFonts w:hint="cs"/>
          <w:rtl/>
          <w:lang w:bidi="ar-IQ"/>
        </w:rPr>
        <w:t>وقد</w:t>
      </w:r>
      <w:r w:rsidRPr="00D51DD0">
        <w:rPr>
          <w:rtl/>
          <w:lang w:bidi="ar-IQ"/>
        </w:rPr>
        <w:t xml:space="preserve"> </w:t>
      </w:r>
      <w:r w:rsidRPr="00D51DD0">
        <w:rPr>
          <w:rFonts w:hint="cs"/>
          <w:rtl/>
          <w:lang w:bidi="ar-IQ"/>
        </w:rPr>
        <w:t>أغلق</w:t>
      </w:r>
      <w:r w:rsidRPr="00D51DD0">
        <w:rPr>
          <w:rtl/>
          <w:lang w:bidi="ar-IQ"/>
        </w:rPr>
        <w:t xml:space="preserve"> </w:t>
      </w:r>
      <w:r w:rsidRPr="00D51DD0">
        <w:rPr>
          <w:rFonts w:hint="cs"/>
          <w:rtl/>
          <w:lang w:bidi="ar-IQ"/>
        </w:rPr>
        <w:t>الاحتلال</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الفترة</w:t>
      </w:r>
      <w:r w:rsidRPr="00D51DD0">
        <w:rPr>
          <w:rtl/>
          <w:lang w:bidi="ar-IQ"/>
        </w:rPr>
        <w:t xml:space="preserve"> </w:t>
      </w:r>
      <w:r w:rsidRPr="00D51DD0">
        <w:rPr>
          <w:rFonts w:hint="cs"/>
          <w:rtl/>
          <w:lang w:bidi="ar-IQ"/>
        </w:rPr>
        <w:t>الواقعة</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الأعوام</w:t>
      </w:r>
      <w:r w:rsidRPr="00D51DD0">
        <w:rPr>
          <w:rtl/>
          <w:lang w:bidi="ar-IQ"/>
        </w:rPr>
        <w:t xml:space="preserve"> 2000 </w:t>
      </w:r>
      <w:r w:rsidRPr="00D51DD0">
        <w:rPr>
          <w:rFonts w:hint="cs"/>
          <w:rtl/>
          <w:lang w:bidi="ar-IQ"/>
        </w:rPr>
        <w:t>إلى</w:t>
      </w:r>
      <w:r w:rsidRPr="00D51DD0">
        <w:rPr>
          <w:rtl/>
          <w:lang w:bidi="ar-IQ"/>
        </w:rPr>
        <w:t xml:space="preserve"> 2009 </w:t>
      </w:r>
      <w:r w:rsidRPr="00D51DD0">
        <w:rPr>
          <w:rFonts w:hint="cs"/>
          <w:rtl/>
          <w:lang w:bidi="ar-IQ"/>
        </w:rPr>
        <w:t>أكثر</w:t>
      </w:r>
      <w:r w:rsidRPr="00D51DD0">
        <w:rPr>
          <w:rtl/>
          <w:lang w:bidi="ar-IQ"/>
        </w:rPr>
        <w:t xml:space="preserve"> </w:t>
      </w:r>
      <w:r w:rsidRPr="00D51DD0">
        <w:rPr>
          <w:rFonts w:hint="cs"/>
          <w:rtl/>
          <w:lang w:bidi="ar-IQ"/>
        </w:rPr>
        <w:lastRenderedPageBreak/>
        <w:t>من </w:t>
      </w:r>
      <w:r w:rsidRPr="00D51DD0">
        <w:rPr>
          <w:rtl/>
          <w:lang w:bidi="ar-IQ"/>
        </w:rPr>
        <w:t xml:space="preserve">35 </w:t>
      </w:r>
      <w:r w:rsidRPr="00D51DD0">
        <w:rPr>
          <w:rFonts w:hint="cs"/>
          <w:rtl/>
          <w:lang w:bidi="ar-IQ"/>
        </w:rPr>
        <w:t>مؤسسة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القدس</w:t>
      </w:r>
      <w:r w:rsidRPr="00D51DD0">
        <w:rPr>
          <w:rtl/>
          <w:lang w:bidi="ar-IQ"/>
        </w:rPr>
        <w:t xml:space="preserve"> </w:t>
      </w:r>
      <w:proofErr w:type="gramStart"/>
      <w:r w:rsidRPr="00D51DD0">
        <w:rPr>
          <w:rFonts w:hint="cs"/>
          <w:rtl/>
          <w:lang w:bidi="ar-IQ"/>
        </w:rPr>
        <w:t>الشرقية</w:t>
      </w:r>
      <w:r w:rsidRPr="00D51DD0">
        <w:rPr>
          <w:rFonts w:ascii="Traditional Arabic" w:eastAsiaTheme="majorEastAsia" w:hAnsi="Traditional Arabic"/>
          <w:sz w:val="30"/>
          <w:vertAlign w:val="superscript"/>
          <w:rtl/>
        </w:rPr>
        <w:t>(</w:t>
      </w:r>
      <w:proofErr w:type="gramEnd"/>
      <w:r w:rsidRPr="00D51DD0">
        <w:rPr>
          <w:rFonts w:ascii="Traditional Arabic" w:eastAsiaTheme="majorEastAsia" w:hAnsi="Traditional Arabic"/>
          <w:sz w:val="30"/>
          <w:vertAlign w:val="superscript"/>
          <w:rtl/>
        </w:rPr>
        <w:footnoteReference w:id="77"/>
      </w:r>
      <w:r w:rsidRPr="00D51DD0">
        <w:rPr>
          <w:rFonts w:ascii="Traditional Arabic" w:eastAsiaTheme="majorEastAsia" w:hAnsi="Traditional Arabic"/>
          <w:sz w:val="30"/>
          <w:vertAlign w:val="superscript"/>
          <w:rtl/>
        </w:rPr>
        <w:t>)</w:t>
      </w:r>
      <w:r w:rsidRPr="00D51DD0">
        <w:rPr>
          <w:rFonts w:hint="cs"/>
          <w:rtl/>
          <w:lang w:bidi="ar-IQ"/>
        </w:rPr>
        <w:t>.</w:t>
      </w:r>
      <w:r w:rsidRPr="00D51DD0">
        <w:rPr>
          <w:rtl/>
          <w:lang w:bidi="ar-IQ"/>
        </w:rPr>
        <w:t xml:space="preserve"> ومن أبرز المؤسسات التي تم إغلاقها: بيت الشرق (والذي يتم تجديد إغلاقه كل ست شهور)، وجمعية الدراسات العربية، ونادي الأسير الفلسطيني، جمعية الرعاية للمرأة العربية وجمعية سلون الخيرية </w:t>
      </w:r>
      <w:proofErr w:type="gramStart"/>
      <w:r w:rsidRPr="00D51DD0">
        <w:rPr>
          <w:rtl/>
          <w:lang w:bidi="ar-IQ"/>
        </w:rPr>
        <w:t>وغيرها</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78"/>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w:t>
      </w:r>
    </w:p>
    <w:p w:rsidR="00DB66F2" w:rsidRPr="0027575D" w:rsidRDefault="00DB66F2" w:rsidP="00F52B79">
      <w:pPr>
        <w:pStyle w:val="SingleTxtGA"/>
        <w:rPr>
          <w:spacing w:val="-2"/>
          <w:lang w:bidi="ar-IQ"/>
        </w:rPr>
      </w:pPr>
      <w:r w:rsidRPr="0027575D">
        <w:rPr>
          <w:rFonts w:hint="cs"/>
          <w:spacing w:val="-2"/>
          <w:rtl/>
          <w:lang w:bidi="ar-IQ"/>
        </w:rPr>
        <w:t>88</w:t>
      </w:r>
      <w:r w:rsidRPr="0027575D">
        <w:rPr>
          <w:spacing w:val="-2"/>
          <w:rtl/>
          <w:lang w:bidi="ar-IQ"/>
        </w:rPr>
        <w:t>-</w:t>
      </w:r>
      <w:r w:rsidRPr="0027575D">
        <w:rPr>
          <w:spacing w:val="-2"/>
          <w:rtl/>
          <w:lang w:bidi="ar-IQ"/>
        </w:rPr>
        <w:tab/>
      </w:r>
      <w:r w:rsidRPr="0027575D">
        <w:rPr>
          <w:rFonts w:hint="eastAsia"/>
          <w:spacing w:val="-2"/>
          <w:rtl/>
          <w:lang w:bidi="ar-IQ"/>
        </w:rPr>
        <w:t>تقود</w:t>
      </w:r>
      <w:r w:rsidRPr="0027575D">
        <w:rPr>
          <w:spacing w:val="-2"/>
          <w:rtl/>
          <w:lang w:bidi="ar-IQ"/>
        </w:rPr>
        <w:t xml:space="preserve"> </w:t>
      </w:r>
      <w:r w:rsidRPr="0027575D">
        <w:rPr>
          <w:rFonts w:hint="eastAsia"/>
          <w:spacing w:val="-2"/>
          <w:rtl/>
          <w:lang w:bidi="ar-IQ"/>
        </w:rPr>
        <w:t>السلطة</w:t>
      </w:r>
      <w:r w:rsidRPr="0027575D">
        <w:rPr>
          <w:spacing w:val="-2"/>
          <w:rtl/>
          <w:lang w:bidi="ar-IQ"/>
        </w:rPr>
        <w:t xml:space="preserve"> </w:t>
      </w:r>
      <w:r w:rsidRPr="0027575D">
        <w:rPr>
          <w:rFonts w:hint="eastAsia"/>
          <w:spacing w:val="-2"/>
          <w:rtl/>
          <w:lang w:bidi="ar-IQ"/>
        </w:rPr>
        <w:t>القائمة</w:t>
      </w:r>
      <w:r w:rsidRPr="0027575D">
        <w:rPr>
          <w:spacing w:val="-2"/>
          <w:rtl/>
          <w:lang w:bidi="ar-IQ"/>
        </w:rPr>
        <w:t xml:space="preserve"> </w:t>
      </w:r>
      <w:r w:rsidRPr="0027575D">
        <w:rPr>
          <w:rFonts w:hint="eastAsia"/>
          <w:spacing w:val="-2"/>
          <w:rtl/>
          <w:lang w:bidi="ar-IQ"/>
        </w:rPr>
        <w:t>بالاحتلال</w:t>
      </w:r>
      <w:r w:rsidRPr="0027575D">
        <w:rPr>
          <w:spacing w:val="-2"/>
          <w:rtl/>
          <w:lang w:bidi="ar-IQ"/>
        </w:rPr>
        <w:t xml:space="preserve"> </w:t>
      </w:r>
      <w:r w:rsidRPr="0027575D">
        <w:rPr>
          <w:rFonts w:hint="eastAsia"/>
          <w:spacing w:val="-2"/>
          <w:rtl/>
          <w:lang w:bidi="ar-IQ"/>
        </w:rPr>
        <w:t>حملة</w:t>
      </w:r>
      <w:r w:rsidRPr="0027575D">
        <w:rPr>
          <w:spacing w:val="-2"/>
          <w:rtl/>
          <w:lang w:bidi="ar-IQ"/>
        </w:rPr>
        <w:t xml:space="preserve"> </w:t>
      </w:r>
      <w:r w:rsidRPr="0027575D">
        <w:rPr>
          <w:rFonts w:hint="eastAsia"/>
          <w:spacing w:val="-2"/>
          <w:rtl/>
          <w:lang w:bidi="ar-IQ"/>
        </w:rPr>
        <w:t>ضد</w:t>
      </w:r>
      <w:r w:rsidRPr="0027575D">
        <w:rPr>
          <w:spacing w:val="-2"/>
          <w:rtl/>
          <w:lang w:bidi="ar-IQ"/>
        </w:rPr>
        <w:t xml:space="preserve"> </w:t>
      </w:r>
      <w:r w:rsidRPr="0027575D">
        <w:rPr>
          <w:rFonts w:hint="eastAsia"/>
          <w:spacing w:val="-2"/>
          <w:rtl/>
          <w:lang w:bidi="ar-IQ"/>
        </w:rPr>
        <w:t>المنظمات</w:t>
      </w:r>
      <w:r w:rsidRPr="0027575D">
        <w:rPr>
          <w:spacing w:val="-2"/>
          <w:rtl/>
          <w:lang w:bidi="ar-IQ"/>
        </w:rPr>
        <w:t xml:space="preserve"> </w:t>
      </w:r>
      <w:r w:rsidRPr="0027575D">
        <w:rPr>
          <w:rFonts w:hint="eastAsia"/>
          <w:spacing w:val="-2"/>
          <w:rtl/>
          <w:lang w:bidi="ar-IQ"/>
        </w:rPr>
        <w:t>غير</w:t>
      </w:r>
      <w:r w:rsidRPr="0027575D">
        <w:rPr>
          <w:spacing w:val="-2"/>
          <w:rtl/>
          <w:lang w:bidi="ar-IQ"/>
        </w:rPr>
        <w:t xml:space="preserve"> </w:t>
      </w:r>
      <w:r w:rsidRPr="0027575D">
        <w:rPr>
          <w:rFonts w:hint="eastAsia"/>
          <w:spacing w:val="-2"/>
          <w:rtl/>
          <w:lang w:bidi="ar-IQ"/>
        </w:rPr>
        <w:t>الحكومية</w:t>
      </w:r>
      <w:r w:rsidRPr="0027575D">
        <w:rPr>
          <w:spacing w:val="-2"/>
          <w:rtl/>
          <w:lang w:bidi="ar-IQ"/>
        </w:rPr>
        <w:t xml:space="preserve"> </w:t>
      </w:r>
      <w:r w:rsidRPr="0027575D">
        <w:rPr>
          <w:rFonts w:hint="eastAsia"/>
          <w:spacing w:val="-2"/>
          <w:rtl/>
          <w:lang w:bidi="ar-IQ"/>
        </w:rPr>
        <w:t>العاملة</w:t>
      </w:r>
      <w:r w:rsidRPr="0027575D">
        <w:rPr>
          <w:spacing w:val="-2"/>
          <w:rtl/>
          <w:lang w:bidi="ar-IQ"/>
        </w:rPr>
        <w:t xml:space="preserve"> </w:t>
      </w:r>
      <w:r w:rsidRPr="0027575D">
        <w:rPr>
          <w:rFonts w:hint="eastAsia"/>
          <w:spacing w:val="-2"/>
          <w:rtl/>
          <w:lang w:bidi="ar-IQ"/>
        </w:rPr>
        <w:t>في</w:t>
      </w:r>
      <w:r w:rsidRPr="0027575D">
        <w:rPr>
          <w:spacing w:val="-2"/>
          <w:rtl/>
          <w:lang w:bidi="ar-IQ"/>
        </w:rPr>
        <w:t xml:space="preserve"> </w:t>
      </w:r>
      <w:r w:rsidRPr="0027575D">
        <w:rPr>
          <w:rFonts w:hint="eastAsia"/>
          <w:spacing w:val="-2"/>
          <w:rtl/>
          <w:lang w:bidi="ar-IQ"/>
        </w:rPr>
        <w:t>مجال</w:t>
      </w:r>
      <w:r w:rsidRPr="0027575D">
        <w:rPr>
          <w:spacing w:val="-2"/>
          <w:rtl/>
          <w:lang w:bidi="ar-IQ"/>
        </w:rPr>
        <w:t xml:space="preserve"> </w:t>
      </w:r>
      <w:r w:rsidRPr="0027575D">
        <w:rPr>
          <w:rFonts w:hint="eastAsia"/>
          <w:spacing w:val="-2"/>
          <w:rtl/>
          <w:lang w:bidi="ar-IQ"/>
        </w:rPr>
        <w:t>الحقوق</w:t>
      </w:r>
      <w:r w:rsidRPr="0027575D">
        <w:rPr>
          <w:spacing w:val="-2"/>
          <w:rtl/>
          <w:lang w:bidi="ar-IQ"/>
        </w:rPr>
        <w:t xml:space="preserve"> </w:t>
      </w:r>
      <w:r w:rsidRPr="0027575D">
        <w:rPr>
          <w:rFonts w:hint="eastAsia"/>
          <w:spacing w:val="-2"/>
          <w:rtl/>
          <w:lang w:bidi="ar-IQ"/>
        </w:rPr>
        <w:t>الإنسان،</w:t>
      </w:r>
      <w:r w:rsidRPr="0027575D">
        <w:rPr>
          <w:spacing w:val="-2"/>
          <w:rtl/>
          <w:lang w:bidi="ar-IQ"/>
        </w:rPr>
        <w:t xml:space="preserve"> </w:t>
      </w:r>
      <w:r w:rsidRPr="0027575D">
        <w:rPr>
          <w:rFonts w:hint="eastAsia"/>
          <w:spacing w:val="-2"/>
          <w:rtl/>
          <w:lang w:bidi="ar-IQ"/>
        </w:rPr>
        <w:t>ففي</w:t>
      </w:r>
      <w:r w:rsidRPr="0027575D">
        <w:rPr>
          <w:spacing w:val="-2"/>
          <w:rtl/>
          <w:lang w:bidi="ar-IQ"/>
        </w:rPr>
        <w:t xml:space="preserve"> </w:t>
      </w:r>
      <w:r w:rsidRPr="0027575D">
        <w:rPr>
          <w:rFonts w:hint="eastAsia"/>
          <w:spacing w:val="-2"/>
          <w:rtl/>
          <w:lang w:bidi="ar-IQ"/>
        </w:rPr>
        <w:t>تموز</w:t>
      </w:r>
      <w:r w:rsidRPr="0027575D">
        <w:rPr>
          <w:spacing w:val="-2"/>
          <w:rtl/>
          <w:lang w:bidi="ar-IQ"/>
        </w:rPr>
        <w:t xml:space="preserve">/يوليو 2016، </w:t>
      </w:r>
      <w:r w:rsidRPr="0027575D">
        <w:rPr>
          <w:rFonts w:hint="eastAsia"/>
          <w:spacing w:val="-2"/>
          <w:rtl/>
          <w:lang w:bidi="ar-IQ"/>
        </w:rPr>
        <w:t>أقر</w:t>
      </w:r>
      <w:r w:rsidRPr="0027575D">
        <w:rPr>
          <w:spacing w:val="-2"/>
          <w:rtl/>
          <w:lang w:bidi="ar-IQ"/>
        </w:rPr>
        <w:t xml:space="preserve"> </w:t>
      </w:r>
      <w:r w:rsidRPr="0027575D">
        <w:rPr>
          <w:rFonts w:hint="eastAsia"/>
          <w:spacing w:val="-2"/>
          <w:rtl/>
          <w:lang w:bidi="ar-IQ"/>
        </w:rPr>
        <w:t>الكنيست</w:t>
      </w:r>
      <w:r w:rsidRPr="0027575D">
        <w:rPr>
          <w:spacing w:val="-2"/>
          <w:rtl/>
          <w:lang w:bidi="ar-IQ"/>
        </w:rPr>
        <w:t xml:space="preserve"> </w:t>
      </w:r>
      <w:r w:rsidRPr="0027575D">
        <w:rPr>
          <w:rFonts w:hint="eastAsia"/>
          <w:spacing w:val="-2"/>
          <w:rtl/>
          <w:lang w:bidi="ar-IQ"/>
        </w:rPr>
        <w:t>الإسرائيلي</w:t>
      </w:r>
      <w:r w:rsidRPr="0027575D">
        <w:rPr>
          <w:spacing w:val="-2"/>
          <w:rtl/>
          <w:lang w:bidi="ar-IQ"/>
        </w:rPr>
        <w:t xml:space="preserve"> </w:t>
      </w:r>
      <w:r w:rsidRPr="0027575D">
        <w:rPr>
          <w:rFonts w:hint="eastAsia"/>
          <w:spacing w:val="-2"/>
          <w:rtl/>
          <w:lang w:bidi="ar-IQ"/>
        </w:rPr>
        <w:t>ما</w:t>
      </w:r>
      <w:r w:rsidRPr="0027575D">
        <w:rPr>
          <w:spacing w:val="-2"/>
          <w:rtl/>
          <w:lang w:bidi="ar-IQ"/>
        </w:rPr>
        <w:t xml:space="preserve"> </w:t>
      </w:r>
      <w:r w:rsidRPr="0027575D">
        <w:rPr>
          <w:rFonts w:hint="eastAsia"/>
          <w:spacing w:val="-2"/>
          <w:rtl/>
          <w:lang w:bidi="ar-IQ"/>
        </w:rPr>
        <w:t>يسمى</w:t>
      </w:r>
      <w:r w:rsidRPr="0027575D">
        <w:rPr>
          <w:spacing w:val="-2"/>
          <w:rtl/>
          <w:lang w:bidi="ar-IQ"/>
        </w:rPr>
        <w:t xml:space="preserve"> </w:t>
      </w:r>
      <w:r w:rsidRPr="0027575D">
        <w:rPr>
          <w:rFonts w:hint="eastAsia"/>
          <w:spacing w:val="-2"/>
          <w:rtl/>
          <w:lang w:bidi="ar-IQ"/>
        </w:rPr>
        <w:t>ب</w:t>
      </w:r>
      <w:r w:rsidRPr="0027575D">
        <w:rPr>
          <w:spacing w:val="-2"/>
          <w:rtl/>
          <w:lang w:bidi="ar-IQ"/>
        </w:rPr>
        <w:t xml:space="preserve"> "قانون </w:t>
      </w:r>
      <w:r w:rsidRPr="0027575D">
        <w:rPr>
          <w:rFonts w:hint="eastAsia"/>
          <w:spacing w:val="-2"/>
          <w:rtl/>
          <w:lang w:bidi="ar-IQ"/>
        </w:rPr>
        <w:t>شفافية</w:t>
      </w:r>
      <w:r w:rsidRPr="0027575D">
        <w:rPr>
          <w:spacing w:val="-2"/>
          <w:rtl/>
          <w:lang w:bidi="ar-IQ"/>
        </w:rPr>
        <w:t xml:space="preserve"> </w:t>
      </w:r>
      <w:r w:rsidRPr="0027575D">
        <w:rPr>
          <w:rFonts w:hint="eastAsia"/>
          <w:spacing w:val="-2"/>
          <w:rtl/>
          <w:lang w:bidi="ar-IQ"/>
        </w:rPr>
        <w:t>التمويل</w:t>
      </w:r>
      <w:r w:rsidRPr="0027575D">
        <w:rPr>
          <w:spacing w:val="-2"/>
          <w:rtl/>
          <w:lang w:bidi="ar-IQ"/>
        </w:rPr>
        <w:t>"</w:t>
      </w:r>
      <w:r w:rsidRPr="0027575D">
        <w:rPr>
          <w:rFonts w:hint="eastAsia"/>
          <w:spacing w:val="-2"/>
          <w:rtl/>
          <w:lang w:bidi="ar-IQ"/>
        </w:rPr>
        <w:t>،</w:t>
      </w:r>
      <w:r w:rsidRPr="0027575D">
        <w:rPr>
          <w:spacing w:val="-2"/>
          <w:rtl/>
          <w:lang w:bidi="ar-IQ"/>
        </w:rPr>
        <w:t xml:space="preserve"> </w:t>
      </w:r>
      <w:r w:rsidRPr="0027575D">
        <w:rPr>
          <w:rFonts w:hint="eastAsia"/>
          <w:spacing w:val="-2"/>
          <w:rtl/>
          <w:lang w:bidi="ar-IQ"/>
        </w:rPr>
        <w:t>والذي</w:t>
      </w:r>
      <w:r w:rsidRPr="0027575D">
        <w:rPr>
          <w:spacing w:val="-2"/>
          <w:rtl/>
          <w:lang w:bidi="ar-IQ"/>
        </w:rPr>
        <w:t xml:space="preserve"> </w:t>
      </w:r>
      <w:r w:rsidRPr="0027575D">
        <w:rPr>
          <w:rFonts w:hint="eastAsia"/>
          <w:spacing w:val="-2"/>
          <w:rtl/>
          <w:lang w:bidi="ar-IQ"/>
        </w:rPr>
        <w:t>يجبر</w:t>
      </w:r>
      <w:r w:rsidRPr="0027575D">
        <w:rPr>
          <w:spacing w:val="-2"/>
          <w:rtl/>
          <w:lang w:bidi="ar-IQ"/>
        </w:rPr>
        <w:t xml:space="preserve"> </w:t>
      </w:r>
      <w:r w:rsidRPr="0027575D">
        <w:rPr>
          <w:rFonts w:hint="eastAsia"/>
          <w:spacing w:val="-2"/>
          <w:rtl/>
          <w:lang w:bidi="ar-IQ"/>
        </w:rPr>
        <w:t>المنظمات</w:t>
      </w:r>
      <w:r w:rsidRPr="0027575D">
        <w:rPr>
          <w:spacing w:val="-2"/>
          <w:rtl/>
          <w:lang w:bidi="ar-IQ"/>
        </w:rPr>
        <w:t xml:space="preserve"> </w:t>
      </w:r>
      <w:r w:rsidRPr="0027575D">
        <w:rPr>
          <w:rFonts w:hint="eastAsia"/>
          <w:spacing w:val="-2"/>
          <w:rtl/>
          <w:lang w:bidi="ar-IQ"/>
        </w:rPr>
        <w:t>التي</w:t>
      </w:r>
      <w:r w:rsidRPr="0027575D">
        <w:rPr>
          <w:spacing w:val="-2"/>
          <w:rtl/>
          <w:lang w:bidi="ar-IQ"/>
        </w:rPr>
        <w:t xml:space="preserve"> </w:t>
      </w:r>
      <w:r w:rsidRPr="0027575D">
        <w:rPr>
          <w:rFonts w:hint="eastAsia"/>
          <w:spacing w:val="-2"/>
          <w:rtl/>
          <w:lang w:bidi="ar-IQ"/>
        </w:rPr>
        <w:t>تتلقى</w:t>
      </w:r>
      <w:r w:rsidRPr="0027575D">
        <w:rPr>
          <w:spacing w:val="-2"/>
          <w:rtl/>
          <w:lang w:bidi="ar-IQ"/>
        </w:rPr>
        <w:t xml:space="preserve"> </w:t>
      </w:r>
      <w:r w:rsidRPr="0027575D">
        <w:rPr>
          <w:rFonts w:hint="eastAsia"/>
          <w:spacing w:val="-2"/>
          <w:rtl/>
          <w:lang w:bidi="ar-IQ"/>
        </w:rPr>
        <w:t>أكثر</w:t>
      </w:r>
      <w:r w:rsidRPr="0027575D">
        <w:rPr>
          <w:spacing w:val="-2"/>
          <w:rtl/>
          <w:lang w:bidi="ar-IQ"/>
        </w:rPr>
        <w:t xml:space="preserve"> </w:t>
      </w:r>
      <w:r w:rsidRPr="0027575D">
        <w:rPr>
          <w:rFonts w:hint="eastAsia"/>
          <w:spacing w:val="-2"/>
          <w:rtl/>
          <w:lang w:bidi="ar-IQ"/>
        </w:rPr>
        <w:t>من</w:t>
      </w:r>
      <w:r w:rsidRPr="0027575D">
        <w:rPr>
          <w:spacing w:val="-2"/>
          <w:rtl/>
          <w:lang w:bidi="ar-IQ"/>
        </w:rPr>
        <w:t xml:space="preserve"> </w:t>
      </w:r>
      <w:r w:rsidRPr="0027575D">
        <w:rPr>
          <w:rFonts w:hint="eastAsia"/>
          <w:spacing w:val="-2"/>
          <w:rtl/>
          <w:lang w:bidi="ar-IQ"/>
        </w:rPr>
        <w:t>نصف</w:t>
      </w:r>
      <w:r w:rsidRPr="0027575D">
        <w:rPr>
          <w:spacing w:val="-2"/>
          <w:rtl/>
          <w:lang w:bidi="ar-IQ"/>
        </w:rPr>
        <w:t xml:space="preserve"> </w:t>
      </w:r>
      <w:r w:rsidRPr="0027575D">
        <w:rPr>
          <w:rFonts w:hint="eastAsia"/>
          <w:spacing w:val="-2"/>
          <w:rtl/>
          <w:lang w:bidi="ar-IQ"/>
        </w:rPr>
        <w:t>تمويلها</w:t>
      </w:r>
      <w:r w:rsidRPr="0027575D">
        <w:rPr>
          <w:spacing w:val="-2"/>
          <w:rtl/>
          <w:lang w:bidi="ar-IQ"/>
        </w:rPr>
        <w:t xml:space="preserve"> </w:t>
      </w:r>
      <w:r w:rsidRPr="0027575D">
        <w:rPr>
          <w:rFonts w:hint="eastAsia"/>
          <w:spacing w:val="-2"/>
          <w:rtl/>
          <w:lang w:bidi="ar-IQ"/>
        </w:rPr>
        <w:t>من</w:t>
      </w:r>
      <w:r w:rsidRPr="0027575D">
        <w:rPr>
          <w:spacing w:val="-2"/>
          <w:rtl/>
          <w:lang w:bidi="ar-IQ"/>
        </w:rPr>
        <w:t xml:space="preserve"> </w:t>
      </w:r>
      <w:r w:rsidRPr="0027575D">
        <w:rPr>
          <w:rFonts w:hint="eastAsia"/>
          <w:spacing w:val="-2"/>
          <w:rtl/>
          <w:lang w:bidi="ar-IQ"/>
        </w:rPr>
        <w:t>جهات</w:t>
      </w:r>
      <w:r w:rsidRPr="0027575D">
        <w:rPr>
          <w:spacing w:val="-2"/>
          <w:rtl/>
          <w:lang w:bidi="ar-IQ"/>
        </w:rPr>
        <w:t xml:space="preserve"> </w:t>
      </w:r>
      <w:r w:rsidRPr="0027575D">
        <w:rPr>
          <w:rFonts w:hint="eastAsia"/>
          <w:spacing w:val="-2"/>
          <w:rtl/>
          <w:lang w:bidi="ar-IQ"/>
        </w:rPr>
        <w:t>أجنبية</w:t>
      </w:r>
      <w:r w:rsidRPr="0027575D">
        <w:rPr>
          <w:spacing w:val="-2"/>
          <w:rtl/>
          <w:lang w:bidi="ar-IQ"/>
        </w:rPr>
        <w:t xml:space="preserve"> </w:t>
      </w:r>
      <w:r w:rsidRPr="0027575D">
        <w:rPr>
          <w:rFonts w:hint="eastAsia"/>
          <w:spacing w:val="-2"/>
          <w:rtl/>
          <w:lang w:bidi="ar-IQ"/>
        </w:rPr>
        <w:t>أن</w:t>
      </w:r>
      <w:r w:rsidRPr="0027575D">
        <w:rPr>
          <w:spacing w:val="-2"/>
          <w:rtl/>
          <w:lang w:bidi="ar-IQ"/>
        </w:rPr>
        <w:t xml:space="preserve"> </w:t>
      </w:r>
      <w:r w:rsidRPr="0027575D">
        <w:rPr>
          <w:rFonts w:hint="eastAsia"/>
          <w:spacing w:val="-2"/>
          <w:rtl/>
          <w:lang w:bidi="ar-IQ"/>
        </w:rPr>
        <w:t>تقوم</w:t>
      </w:r>
      <w:r w:rsidRPr="0027575D">
        <w:rPr>
          <w:spacing w:val="-2"/>
          <w:rtl/>
          <w:lang w:bidi="ar-IQ"/>
        </w:rPr>
        <w:t xml:space="preserve"> </w:t>
      </w:r>
      <w:r w:rsidRPr="0027575D">
        <w:rPr>
          <w:rFonts w:hint="eastAsia"/>
          <w:spacing w:val="-2"/>
          <w:rtl/>
          <w:lang w:bidi="ar-IQ"/>
        </w:rPr>
        <w:t>بتزويد</w:t>
      </w:r>
      <w:r w:rsidRPr="0027575D">
        <w:rPr>
          <w:spacing w:val="-2"/>
          <w:rtl/>
          <w:lang w:bidi="ar-IQ"/>
        </w:rPr>
        <w:t xml:space="preserve"> </w:t>
      </w:r>
      <w:r w:rsidRPr="0027575D">
        <w:rPr>
          <w:rFonts w:hint="eastAsia"/>
          <w:spacing w:val="-2"/>
          <w:rtl/>
          <w:lang w:bidi="ar-IQ"/>
        </w:rPr>
        <w:t>الحكومة</w:t>
      </w:r>
      <w:r w:rsidRPr="0027575D">
        <w:rPr>
          <w:spacing w:val="-2"/>
          <w:rtl/>
          <w:lang w:bidi="ar-IQ"/>
        </w:rPr>
        <w:t xml:space="preserve"> </w:t>
      </w:r>
      <w:r w:rsidRPr="0027575D">
        <w:rPr>
          <w:rFonts w:hint="eastAsia"/>
          <w:spacing w:val="-2"/>
          <w:rtl/>
          <w:lang w:bidi="ar-IQ"/>
        </w:rPr>
        <w:t>الإسرائيلية</w:t>
      </w:r>
      <w:r w:rsidRPr="0027575D">
        <w:rPr>
          <w:spacing w:val="-2"/>
          <w:rtl/>
          <w:lang w:bidi="ar-IQ"/>
        </w:rPr>
        <w:t xml:space="preserve"> </w:t>
      </w:r>
      <w:r w:rsidRPr="0027575D">
        <w:rPr>
          <w:rFonts w:hint="eastAsia"/>
          <w:spacing w:val="-2"/>
          <w:rtl/>
          <w:lang w:bidi="ar-IQ"/>
        </w:rPr>
        <w:t>بمعلومات</w:t>
      </w:r>
      <w:r w:rsidRPr="0027575D">
        <w:rPr>
          <w:spacing w:val="-2"/>
          <w:rtl/>
          <w:lang w:bidi="ar-IQ"/>
        </w:rPr>
        <w:t xml:space="preserve"> </w:t>
      </w:r>
      <w:r w:rsidRPr="0027575D">
        <w:rPr>
          <w:rFonts w:hint="eastAsia"/>
          <w:spacing w:val="-2"/>
          <w:rtl/>
          <w:lang w:bidi="ar-IQ"/>
        </w:rPr>
        <w:t>عن</w:t>
      </w:r>
      <w:r w:rsidRPr="0027575D">
        <w:rPr>
          <w:spacing w:val="-2"/>
          <w:rtl/>
          <w:lang w:bidi="ar-IQ"/>
        </w:rPr>
        <w:t xml:space="preserve"> </w:t>
      </w:r>
      <w:r w:rsidRPr="0027575D">
        <w:rPr>
          <w:rFonts w:hint="eastAsia"/>
          <w:spacing w:val="-2"/>
          <w:rtl/>
          <w:lang w:bidi="ar-IQ"/>
        </w:rPr>
        <w:t>مصادر</w:t>
      </w:r>
      <w:r w:rsidRPr="0027575D">
        <w:rPr>
          <w:spacing w:val="-2"/>
          <w:rtl/>
          <w:lang w:bidi="ar-IQ"/>
        </w:rPr>
        <w:t xml:space="preserve"> </w:t>
      </w:r>
      <w:r w:rsidRPr="0027575D">
        <w:rPr>
          <w:rFonts w:hint="eastAsia"/>
          <w:spacing w:val="-2"/>
          <w:rtl/>
          <w:lang w:bidi="ar-IQ"/>
        </w:rPr>
        <w:t>التمويل،</w:t>
      </w:r>
      <w:r w:rsidRPr="0027575D">
        <w:rPr>
          <w:spacing w:val="-2"/>
          <w:rtl/>
          <w:lang w:bidi="ar-IQ"/>
        </w:rPr>
        <w:t xml:space="preserve"> </w:t>
      </w:r>
      <w:r w:rsidRPr="0027575D">
        <w:rPr>
          <w:rFonts w:hint="eastAsia"/>
          <w:spacing w:val="-2"/>
          <w:rtl/>
          <w:lang w:bidi="ar-IQ"/>
        </w:rPr>
        <w:t>هذا</w:t>
      </w:r>
      <w:r w:rsidRPr="0027575D">
        <w:rPr>
          <w:spacing w:val="-2"/>
          <w:rtl/>
          <w:lang w:bidi="ar-IQ"/>
        </w:rPr>
        <w:t xml:space="preserve"> </w:t>
      </w:r>
      <w:r w:rsidRPr="0027575D">
        <w:rPr>
          <w:rFonts w:hint="eastAsia"/>
          <w:spacing w:val="-2"/>
          <w:rtl/>
          <w:lang w:bidi="ar-IQ"/>
        </w:rPr>
        <w:t>القانون</w:t>
      </w:r>
      <w:r w:rsidRPr="0027575D">
        <w:rPr>
          <w:spacing w:val="-2"/>
          <w:rtl/>
          <w:lang w:bidi="ar-IQ"/>
        </w:rPr>
        <w:t xml:space="preserve"> </w:t>
      </w:r>
      <w:r w:rsidRPr="0027575D">
        <w:rPr>
          <w:rFonts w:hint="eastAsia"/>
          <w:spacing w:val="-2"/>
          <w:rtl/>
          <w:lang w:bidi="ar-IQ"/>
        </w:rPr>
        <w:t>غايته</w:t>
      </w:r>
      <w:r w:rsidRPr="0027575D">
        <w:rPr>
          <w:spacing w:val="-2"/>
          <w:rtl/>
          <w:lang w:bidi="ar-IQ"/>
        </w:rPr>
        <w:t xml:space="preserve"> </w:t>
      </w:r>
      <w:r w:rsidRPr="0027575D">
        <w:rPr>
          <w:rFonts w:hint="eastAsia"/>
          <w:spacing w:val="-2"/>
          <w:rtl/>
          <w:lang w:bidi="ar-IQ"/>
        </w:rPr>
        <w:t>الأساسية</w:t>
      </w:r>
      <w:r w:rsidRPr="0027575D">
        <w:rPr>
          <w:spacing w:val="-2"/>
          <w:rtl/>
          <w:lang w:bidi="ar-IQ"/>
        </w:rPr>
        <w:t xml:space="preserve"> </w:t>
      </w:r>
      <w:r w:rsidRPr="0027575D">
        <w:rPr>
          <w:rFonts w:hint="eastAsia"/>
          <w:spacing w:val="-2"/>
          <w:rtl/>
          <w:lang w:bidi="ar-IQ"/>
        </w:rPr>
        <w:t>تتمثل</w:t>
      </w:r>
      <w:r w:rsidRPr="0027575D">
        <w:rPr>
          <w:spacing w:val="-2"/>
          <w:rtl/>
          <w:lang w:bidi="ar-IQ"/>
        </w:rPr>
        <w:t xml:space="preserve"> </w:t>
      </w:r>
      <w:r w:rsidRPr="0027575D">
        <w:rPr>
          <w:rFonts w:hint="eastAsia"/>
          <w:spacing w:val="-2"/>
          <w:rtl/>
          <w:lang w:bidi="ar-IQ"/>
        </w:rPr>
        <w:t>بتقويض</w:t>
      </w:r>
      <w:r w:rsidRPr="0027575D">
        <w:rPr>
          <w:spacing w:val="-2"/>
          <w:rtl/>
          <w:lang w:bidi="ar-IQ"/>
        </w:rPr>
        <w:t xml:space="preserve"> </w:t>
      </w:r>
      <w:r w:rsidRPr="0027575D">
        <w:rPr>
          <w:rFonts w:hint="eastAsia"/>
          <w:spacing w:val="-2"/>
          <w:rtl/>
          <w:lang w:bidi="ar-IQ"/>
        </w:rPr>
        <w:t>تمويل</w:t>
      </w:r>
      <w:r w:rsidRPr="0027575D">
        <w:rPr>
          <w:spacing w:val="-2"/>
          <w:rtl/>
          <w:lang w:bidi="ar-IQ"/>
        </w:rPr>
        <w:t xml:space="preserve"> </w:t>
      </w:r>
      <w:r w:rsidRPr="0027575D">
        <w:rPr>
          <w:rFonts w:hint="eastAsia"/>
          <w:spacing w:val="-2"/>
          <w:rtl/>
          <w:lang w:bidi="ar-IQ"/>
        </w:rPr>
        <w:t>أي</w:t>
      </w:r>
      <w:r w:rsidRPr="0027575D">
        <w:rPr>
          <w:spacing w:val="-2"/>
          <w:rtl/>
          <w:lang w:bidi="ar-IQ"/>
        </w:rPr>
        <w:t xml:space="preserve"> </w:t>
      </w:r>
      <w:r w:rsidRPr="0027575D">
        <w:rPr>
          <w:rFonts w:hint="eastAsia"/>
          <w:spacing w:val="-2"/>
          <w:rtl/>
          <w:lang w:bidi="ar-IQ"/>
        </w:rPr>
        <w:t>منظمة</w:t>
      </w:r>
      <w:r w:rsidRPr="0027575D">
        <w:rPr>
          <w:spacing w:val="-2"/>
          <w:rtl/>
          <w:lang w:bidi="ar-IQ"/>
        </w:rPr>
        <w:t xml:space="preserve"> </w:t>
      </w:r>
      <w:r w:rsidRPr="0027575D">
        <w:rPr>
          <w:rFonts w:hint="eastAsia"/>
          <w:spacing w:val="-2"/>
          <w:rtl/>
          <w:lang w:bidi="ar-IQ"/>
        </w:rPr>
        <w:t>غير</w:t>
      </w:r>
      <w:r w:rsidRPr="0027575D">
        <w:rPr>
          <w:spacing w:val="-2"/>
          <w:rtl/>
          <w:lang w:bidi="ar-IQ"/>
        </w:rPr>
        <w:t xml:space="preserve"> </w:t>
      </w:r>
      <w:r w:rsidRPr="0027575D">
        <w:rPr>
          <w:rFonts w:hint="eastAsia"/>
          <w:spacing w:val="-2"/>
          <w:rtl/>
          <w:lang w:bidi="ar-IQ"/>
        </w:rPr>
        <w:t>حكومية</w:t>
      </w:r>
      <w:r w:rsidRPr="0027575D">
        <w:rPr>
          <w:spacing w:val="-2"/>
          <w:rtl/>
          <w:lang w:bidi="ar-IQ"/>
        </w:rPr>
        <w:t xml:space="preserve"> </w:t>
      </w:r>
      <w:r w:rsidRPr="0027575D">
        <w:rPr>
          <w:rFonts w:hint="eastAsia"/>
          <w:spacing w:val="-2"/>
          <w:rtl/>
          <w:lang w:bidi="ar-IQ"/>
        </w:rPr>
        <w:t>سواء</w:t>
      </w:r>
      <w:r w:rsidRPr="0027575D">
        <w:rPr>
          <w:spacing w:val="-2"/>
          <w:rtl/>
          <w:lang w:bidi="ar-IQ"/>
        </w:rPr>
        <w:t xml:space="preserve"> </w:t>
      </w:r>
      <w:r w:rsidRPr="0027575D">
        <w:rPr>
          <w:rFonts w:hint="eastAsia"/>
          <w:spacing w:val="-2"/>
          <w:rtl/>
          <w:lang w:bidi="ar-IQ"/>
        </w:rPr>
        <w:t>كانت</w:t>
      </w:r>
      <w:r w:rsidRPr="0027575D">
        <w:rPr>
          <w:spacing w:val="-2"/>
          <w:rtl/>
          <w:lang w:bidi="ar-IQ"/>
        </w:rPr>
        <w:t xml:space="preserve"> </w:t>
      </w:r>
      <w:r w:rsidRPr="0027575D">
        <w:rPr>
          <w:rFonts w:hint="eastAsia"/>
          <w:spacing w:val="-2"/>
          <w:rtl/>
          <w:lang w:bidi="ar-IQ"/>
        </w:rPr>
        <w:t>أجنبية</w:t>
      </w:r>
      <w:r w:rsidRPr="0027575D">
        <w:rPr>
          <w:spacing w:val="-2"/>
          <w:rtl/>
          <w:lang w:bidi="ar-IQ"/>
        </w:rPr>
        <w:t xml:space="preserve"> </w:t>
      </w:r>
      <w:r w:rsidRPr="0027575D">
        <w:rPr>
          <w:rFonts w:hint="eastAsia"/>
          <w:spacing w:val="-2"/>
          <w:rtl/>
          <w:lang w:bidi="ar-IQ"/>
        </w:rPr>
        <w:t>أم</w:t>
      </w:r>
      <w:r w:rsidRPr="0027575D">
        <w:rPr>
          <w:spacing w:val="-2"/>
          <w:rtl/>
          <w:lang w:bidi="ar-IQ"/>
        </w:rPr>
        <w:t xml:space="preserve"> </w:t>
      </w:r>
      <w:r w:rsidRPr="0027575D">
        <w:rPr>
          <w:rFonts w:hint="eastAsia"/>
          <w:spacing w:val="-2"/>
          <w:rtl/>
          <w:lang w:bidi="ar-IQ"/>
        </w:rPr>
        <w:t>فلسطينية</w:t>
      </w:r>
      <w:r w:rsidRPr="0027575D">
        <w:rPr>
          <w:spacing w:val="-2"/>
          <w:rtl/>
          <w:lang w:bidi="ar-IQ"/>
        </w:rPr>
        <w:t xml:space="preserve"> </w:t>
      </w:r>
      <w:r w:rsidRPr="0027575D">
        <w:rPr>
          <w:rFonts w:hint="eastAsia"/>
          <w:spacing w:val="-2"/>
          <w:rtl/>
          <w:lang w:bidi="ar-IQ"/>
        </w:rPr>
        <w:t>التي</w:t>
      </w:r>
      <w:r w:rsidRPr="0027575D">
        <w:rPr>
          <w:spacing w:val="-2"/>
          <w:rtl/>
          <w:lang w:bidi="ar-IQ"/>
        </w:rPr>
        <w:t xml:space="preserve"> </w:t>
      </w:r>
      <w:r w:rsidRPr="0027575D">
        <w:rPr>
          <w:rFonts w:hint="eastAsia"/>
          <w:spacing w:val="-2"/>
          <w:rtl/>
          <w:lang w:bidi="ar-IQ"/>
        </w:rPr>
        <w:t>تعمل</w:t>
      </w:r>
      <w:r w:rsidRPr="0027575D">
        <w:rPr>
          <w:spacing w:val="-2"/>
          <w:rtl/>
          <w:lang w:bidi="ar-IQ"/>
        </w:rPr>
        <w:t xml:space="preserve"> </w:t>
      </w:r>
      <w:r w:rsidRPr="0027575D">
        <w:rPr>
          <w:rFonts w:hint="eastAsia"/>
          <w:spacing w:val="-2"/>
          <w:rtl/>
          <w:lang w:bidi="ar-IQ"/>
        </w:rPr>
        <w:t>على</w:t>
      </w:r>
      <w:r w:rsidRPr="0027575D">
        <w:rPr>
          <w:spacing w:val="-2"/>
          <w:rtl/>
          <w:lang w:bidi="ar-IQ"/>
        </w:rPr>
        <w:t xml:space="preserve"> </w:t>
      </w:r>
      <w:r w:rsidRPr="0027575D">
        <w:rPr>
          <w:rFonts w:hint="eastAsia"/>
          <w:spacing w:val="-2"/>
          <w:rtl/>
          <w:lang w:bidi="ar-IQ"/>
        </w:rPr>
        <w:t>كشف</w:t>
      </w:r>
      <w:r w:rsidRPr="0027575D">
        <w:rPr>
          <w:spacing w:val="-2"/>
          <w:rtl/>
          <w:lang w:bidi="ar-IQ"/>
        </w:rPr>
        <w:t xml:space="preserve"> </w:t>
      </w:r>
      <w:r w:rsidRPr="0027575D">
        <w:rPr>
          <w:rFonts w:hint="eastAsia"/>
          <w:spacing w:val="-2"/>
          <w:rtl/>
          <w:lang w:bidi="ar-IQ"/>
        </w:rPr>
        <w:t>الغطاء</w:t>
      </w:r>
      <w:r w:rsidRPr="0027575D">
        <w:rPr>
          <w:spacing w:val="-2"/>
          <w:rtl/>
          <w:lang w:bidi="ar-IQ"/>
        </w:rPr>
        <w:t xml:space="preserve"> </w:t>
      </w:r>
      <w:r w:rsidRPr="0027575D">
        <w:rPr>
          <w:rFonts w:hint="eastAsia"/>
          <w:spacing w:val="-2"/>
          <w:rtl/>
          <w:lang w:bidi="ar-IQ"/>
        </w:rPr>
        <w:t>عن</w:t>
      </w:r>
      <w:r w:rsidRPr="0027575D">
        <w:rPr>
          <w:spacing w:val="-2"/>
          <w:rtl/>
          <w:lang w:bidi="ar-IQ"/>
        </w:rPr>
        <w:t xml:space="preserve"> </w:t>
      </w:r>
      <w:r w:rsidRPr="0027575D">
        <w:rPr>
          <w:rFonts w:hint="eastAsia"/>
          <w:spacing w:val="-2"/>
          <w:rtl/>
          <w:lang w:bidi="ar-IQ"/>
        </w:rPr>
        <w:t>انتهاكات</w:t>
      </w:r>
      <w:r w:rsidRPr="0027575D">
        <w:rPr>
          <w:spacing w:val="-2"/>
          <w:rtl/>
          <w:lang w:bidi="ar-IQ"/>
        </w:rPr>
        <w:t xml:space="preserve"> </w:t>
      </w:r>
      <w:r w:rsidRPr="0027575D">
        <w:rPr>
          <w:rFonts w:hint="eastAsia"/>
          <w:spacing w:val="-2"/>
          <w:rtl/>
          <w:lang w:bidi="ar-IQ"/>
        </w:rPr>
        <w:t>الاحتلال</w:t>
      </w:r>
      <w:r w:rsidRPr="0027575D">
        <w:rPr>
          <w:spacing w:val="-2"/>
          <w:rtl/>
          <w:lang w:bidi="ar-IQ"/>
        </w:rPr>
        <w:t xml:space="preserve"> </w:t>
      </w:r>
      <w:r w:rsidRPr="0027575D">
        <w:rPr>
          <w:rFonts w:hint="eastAsia"/>
          <w:spacing w:val="-2"/>
          <w:rtl/>
          <w:lang w:bidi="ar-IQ"/>
        </w:rPr>
        <w:t>الإسرائيلي</w:t>
      </w:r>
      <w:r w:rsidRPr="0027575D">
        <w:rPr>
          <w:spacing w:val="-2"/>
          <w:rtl/>
          <w:lang w:bidi="ar-IQ"/>
        </w:rPr>
        <w:t xml:space="preserve"> </w:t>
      </w:r>
      <w:r w:rsidRPr="0027575D">
        <w:rPr>
          <w:rFonts w:hint="eastAsia"/>
          <w:spacing w:val="-2"/>
          <w:rtl/>
          <w:lang w:bidi="ar-IQ"/>
        </w:rPr>
        <w:t>لحقوق</w:t>
      </w:r>
      <w:r w:rsidRPr="0027575D">
        <w:rPr>
          <w:spacing w:val="-2"/>
          <w:rtl/>
          <w:lang w:bidi="ar-IQ"/>
        </w:rPr>
        <w:t xml:space="preserve"> </w:t>
      </w:r>
      <w:r w:rsidRPr="0027575D">
        <w:rPr>
          <w:rFonts w:hint="eastAsia"/>
          <w:spacing w:val="-2"/>
          <w:rtl/>
          <w:lang w:bidi="ar-IQ"/>
        </w:rPr>
        <w:t>الإنسان</w:t>
      </w:r>
      <w:r w:rsidRPr="0027575D">
        <w:rPr>
          <w:spacing w:val="-2"/>
          <w:rtl/>
          <w:lang w:bidi="ar-IQ"/>
        </w:rPr>
        <w:t xml:space="preserve"> </w:t>
      </w:r>
      <w:r w:rsidRPr="0027575D">
        <w:rPr>
          <w:rFonts w:hint="eastAsia"/>
          <w:spacing w:val="-2"/>
          <w:rtl/>
          <w:lang w:bidi="ar-IQ"/>
        </w:rPr>
        <w:t>الفلسطيني،</w:t>
      </w:r>
      <w:r w:rsidRPr="0027575D">
        <w:rPr>
          <w:spacing w:val="-2"/>
          <w:rtl/>
          <w:lang w:bidi="ar-IQ"/>
        </w:rPr>
        <w:t xml:space="preserve"> </w:t>
      </w:r>
      <w:r w:rsidRPr="0027575D">
        <w:rPr>
          <w:rFonts w:hint="eastAsia"/>
          <w:spacing w:val="-2"/>
          <w:rtl/>
          <w:lang w:bidi="ar-IQ"/>
        </w:rPr>
        <w:t>في</w:t>
      </w:r>
      <w:r w:rsidRPr="0027575D">
        <w:rPr>
          <w:spacing w:val="-2"/>
          <w:rtl/>
          <w:lang w:bidi="ar-IQ"/>
        </w:rPr>
        <w:t xml:space="preserve"> </w:t>
      </w:r>
      <w:r w:rsidRPr="0027575D">
        <w:rPr>
          <w:rFonts w:hint="eastAsia"/>
          <w:spacing w:val="-2"/>
          <w:rtl/>
          <w:lang w:bidi="ar-IQ"/>
        </w:rPr>
        <w:t>ذات</w:t>
      </w:r>
      <w:r w:rsidRPr="0027575D">
        <w:rPr>
          <w:spacing w:val="-2"/>
          <w:rtl/>
          <w:lang w:bidi="ar-IQ"/>
        </w:rPr>
        <w:t xml:space="preserve"> </w:t>
      </w:r>
      <w:r w:rsidRPr="0027575D">
        <w:rPr>
          <w:rFonts w:hint="eastAsia"/>
          <w:spacing w:val="-2"/>
          <w:rtl/>
          <w:lang w:bidi="ar-IQ"/>
        </w:rPr>
        <w:t>الوقت</w:t>
      </w:r>
      <w:r w:rsidRPr="0027575D">
        <w:rPr>
          <w:spacing w:val="-2"/>
          <w:rtl/>
          <w:lang w:bidi="ar-IQ"/>
        </w:rPr>
        <w:t xml:space="preserve"> </w:t>
      </w:r>
      <w:r w:rsidRPr="0027575D">
        <w:rPr>
          <w:rFonts w:hint="eastAsia"/>
          <w:spacing w:val="-2"/>
          <w:rtl/>
          <w:lang w:bidi="ar-IQ"/>
        </w:rPr>
        <w:t>لن</w:t>
      </w:r>
      <w:r w:rsidRPr="0027575D">
        <w:rPr>
          <w:spacing w:val="-2"/>
          <w:rtl/>
          <w:lang w:bidi="ar-IQ"/>
        </w:rPr>
        <w:t xml:space="preserve"> </w:t>
      </w:r>
      <w:r w:rsidRPr="0027575D">
        <w:rPr>
          <w:rFonts w:hint="eastAsia"/>
          <w:spacing w:val="-2"/>
          <w:rtl/>
          <w:lang w:bidi="ar-IQ"/>
        </w:rPr>
        <w:t>ينطبق</w:t>
      </w:r>
      <w:r w:rsidRPr="0027575D">
        <w:rPr>
          <w:spacing w:val="-2"/>
          <w:rtl/>
          <w:lang w:bidi="ar-IQ"/>
        </w:rPr>
        <w:t xml:space="preserve"> </w:t>
      </w:r>
      <w:r w:rsidRPr="0027575D">
        <w:rPr>
          <w:rFonts w:hint="eastAsia"/>
          <w:spacing w:val="-2"/>
          <w:rtl/>
          <w:lang w:bidi="ar-IQ"/>
        </w:rPr>
        <w:t>هذا</w:t>
      </w:r>
      <w:r w:rsidRPr="0027575D">
        <w:rPr>
          <w:spacing w:val="-2"/>
          <w:rtl/>
          <w:lang w:bidi="ar-IQ"/>
        </w:rPr>
        <w:t xml:space="preserve"> </w:t>
      </w:r>
      <w:r w:rsidRPr="0027575D">
        <w:rPr>
          <w:rFonts w:hint="eastAsia"/>
          <w:spacing w:val="-2"/>
          <w:rtl/>
          <w:lang w:bidi="ar-IQ"/>
        </w:rPr>
        <w:t>القانون</w:t>
      </w:r>
      <w:r w:rsidRPr="0027575D">
        <w:rPr>
          <w:spacing w:val="-2"/>
          <w:rtl/>
          <w:lang w:bidi="ar-IQ"/>
        </w:rPr>
        <w:t xml:space="preserve"> </w:t>
      </w:r>
      <w:r w:rsidRPr="0027575D">
        <w:rPr>
          <w:rFonts w:hint="eastAsia"/>
          <w:spacing w:val="-2"/>
          <w:rtl/>
          <w:lang w:bidi="ar-IQ"/>
        </w:rPr>
        <w:t>على</w:t>
      </w:r>
      <w:r w:rsidRPr="0027575D">
        <w:rPr>
          <w:spacing w:val="-2"/>
          <w:rtl/>
          <w:lang w:bidi="ar-IQ"/>
        </w:rPr>
        <w:t xml:space="preserve"> </w:t>
      </w:r>
      <w:r w:rsidRPr="0027575D">
        <w:rPr>
          <w:rFonts w:hint="eastAsia"/>
          <w:spacing w:val="-2"/>
          <w:rtl/>
          <w:lang w:bidi="ar-IQ"/>
        </w:rPr>
        <w:t>منظمات</w:t>
      </w:r>
      <w:r w:rsidRPr="0027575D">
        <w:rPr>
          <w:spacing w:val="-2"/>
          <w:rtl/>
          <w:lang w:bidi="ar-IQ"/>
        </w:rPr>
        <w:t xml:space="preserve"> </w:t>
      </w:r>
      <w:r w:rsidRPr="0027575D">
        <w:rPr>
          <w:rFonts w:hint="eastAsia"/>
          <w:spacing w:val="-2"/>
          <w:rtl/>
          <w:lang w:bidi="ar-IQ"/>
        </w:rPr>
        <w:t>الغير</w:t>
      </w:r>
      <w:r w:rsidRPr="0027575D">
        <w:rPr>
          <w:spacing w:val="-2"/>
          <w:rtl/>
          <w:lang w:bidi="ar-IQ"/>
        </w:rPr>
        <w:t xml:space="preserve"> </w:t>
      </w:r>
      <w:r w:rsidRPr="0027575D">
        <w:rPr>
          <w:rFonts w:hint="eastAsia"/>
          <w:spacing w:val="-2"/>
          <w:rtl/>
          <w:lang w:bidi="ar-IQ"/>
        </w:rPr>
        <w:t>حكومية</w:t>
      </w:r>
      <w:r w:rsidRPr="0027575D">
        <w:rPr>
          <w:spacing w:val="-2"/>
          <w:rtl/>
          <w:lang w:bidi="ar-IQ"/>
        </w:rPr>
        <w:t xml:space="preserve"> </w:t>
      </w:r>
      <w:r w:rsidRPr="0027575D">
        <w:rPr>
          <w:rFonts w:hint="eastAsia"/>
          <w:spacing w:val="-2"/>
          <w:rtl/>
          <w:lang w:bidi="ar-IQ"/>
        </w:rPr>
        <w:t>الممولة</w:t>
      </w:r>
      <w:r w:rsidRPr="0027575D">
        <w:rPr>
          <w:spacing w:val="-2"/>
          <w:rtl/>
          <w:lang w:bidi="ar-IQ"/>
        </w:rPr>
        <w:t xml:space="preserve"> </w:t>
      </w:r>
      <w:r w:rsidRPr="0027575D">
        <w:rPr>
          <w:rFonts w:hint="eastAsia"/>
          <w:spacing w:val="-2"/>
          <w:rtl/>
          <w:lang w:bidi="ar-IQ"/>
        </w:rPr>
        <w:t>من</w:t>
      </w:r>
      <w:r w:rsidRPr="0027575D">
        <w:rPr>
          <w:spacing w:val="-2"/>
          <w:rtl/>
          <w:lang w:bidi="ar-IQ"/>
        </w:rPr>
        <w:t xml:space="preserve"> </w:t>
      </w:r>
      <w:r w:rsidRPr="0027575D">
        <w:rPr>
          <w:rFonts w:hint="eastAsia"/>
          <w:spacing w:val="-2"/>
          <w:rtl/>
          <w:lang w:bidi="ar-IQ"/>
        </w:rPr>
        <w:t>قبل</w:t>
      </w:r>
      <w:r w:rsidRPr="0027575D">
        <w:rPr>
          <w:spacing w:val="-2"/>
          <w:rtl/>
          <w:lang w:bidi="ar-IQ"/>
        </w:rPr>
        <w:t xml:space="preserve"> </w:t>
      </w:r>
      <w:r w:rsidRPr="0027575D">
        <w:rPr>
          <w:rFonts w:hint="eastAsia"/>
          <w:spacing w:val="-2"/>
          <w:rtl/>
          <w:lang w:bidi="ar-IQ"/>
        </w:rPr>
        <w:t>جهات</w:t>
      </w:r>
      <w:r w:rsidRPr="0027575D">
        <w:rPr>
          <w:spacing w:val="-2"/>
          <w:rtl/>
          <w:lang w:bidi="ar-IQ"/>
        </w:rPr>
        <w:t xml:space="preserve"> </w:t>
      </w:r>
      <w:r w:rsidRPr="0027575D">
        <w:rPr>
          <w:rFonts w:hint="eastAsia"/>
          <w:spacing w:val="-2"/>
          <w:rtl/>
          <w:lang w:bidi="ar-IQ"/>
        </w:rPr>
        <w:t>خاصة</w:t>
      </w:r>
      <w:r w:rsidRPr="0027575D">
        <w:rPr>
          <w:spacing w:val="-2"/>
          <w:rtl/>
          <w:lang w:bidi="ar-IQ"/>
        </w:rPr>
        <w:t xml:space="preserve"> </w:t>
      </w:r>
      <w:r w:rsidRPr="0027575D">
        <w:rPr>
          <w:rFonts w:hint="eastAsia"/>
          <w:spacing w:val="-2"/>
          <w:rtl/>
          <w:lang w:bidi="ar-IQ"/>
        </w:rPr>
        <w:t>ومبهمة</w:t>
      </w:r>
      <w:r w:rsidRPr="0027575D">
        <w:rPr>
          <w:spacing w:val="-2"/>
          <w:rtl/>
          <w:lang w:bidi="ar-IQ"/>
        </w:rPr>
        <w:t xml:space="preserve"> </w:t>
      </w:r>
      <w:r w:rsidRPr="0027575D">
        <w:rPr>
          <w:rFonts w:hint="eastAsia"/>
          <w:spacing w:val="-2"/>
          <w:rtl/>
          <w:lang w:bidi="ar-IQ"/>
        </w:rPr>
        <w:t>والداعمة</w:t>
      </w:r>
      <w:r w:rsidRPr="0027575D">
        <w:rPr>
          <w:spacing w:val="-2"/>
          <w:rtl/>
          <w:lang w:bidi="ar-IQ"/>
        </w:rPr>
        <w:t xml:space="preserve"> </w:t>
      </w:r>
      <w:r w:rsidRPr="0027575D">
        <w:rPr>
          <w:rFonts w:hint="eastAsia"/>
          <w:spacing w:val="-2"/>
          <w:rtl/>
          <w:lang w:bidi="ar-IQ"/>
        </w:rPr>
        <w:t>لليمين</w:t>
      </w:r>
      <w:r w:rsidRPr="0027575D">
        <w:rPr>
          <w:spacing w:val="-2"/>
          <w:rtl/>
          <w:lang w:bidi="ar-IQ"/>
        </w:rPr>
        <w:t xml:space="preserve"> </w:t>
      </w:r>
      <w:r w:rsidRPr="0027575D">
        <w:rPr>
          <w:rFonts w:hint="eastAsia"/>
          <w:spacing w:val="-2"/>
          <w:rtl/>
          <w:lang w:bidi="ar-IQ"/>
        </w:rPr>
        <w:t>الإسرائيلي</w:t>
      </w:r>
      <w:r w:rsidRPr="0027575D">
        <w:rPr>
          <w:spacing w:val="-2"/>
          <w:rtl/>
          <w:lang w:bidi="ar-IQ"/>
        </w:rPr>
        <w:t xml:space="preserve"> </w:t>
      </w:r>
      <w:r w:rsidRPr="0027575D">
        <w:rPr>
          <w:rFonts w:hint="eastAsia"/>
          <w:spacing w:val="-2"/>
          <w:rtl/>
          <w:lang w:bidi="ar-IQ"/>
        </w:rPr>
        <w:t>والتي</w:t>
      </w:r>
      <w:r w:rsidRPr="0027575D">
        <w:rPr>
          <w:spacing w:val="-2"/>
          <w:rtl/>
          <w:lang w:bidi="ar-IQ"/>
        </w:rPr>
        <w:t xml:space="preserve"> </w:t>
      </w:r>
      <w:r w:rsidRPr="0027575D">
        <w:rPr>
          <w:rFonts w:hint="eastAsia"/>
          <w:spacing w:val="-2"/>
          <w:rtl/>
          <w:lang w:bidi="ar-IQ"/>
        </w:rPr>
        <w:t>تشجع</w:t>
      </w:r>
      <w:r w:rsidRPr="0027575D">
        <w:rPr>
          <w:spacing w:val="-2"/>
          <w:rtl/>
          <w:lang w:bidi="ar-IQ"/>
        </w:rPr>
        <w:t xml:space="preserve"> </w:t>
      </w:r>
      <w:r w:rsidRPr="0027575D">
        <w:rPr>
          <w:rFonts w:hint="eastAsia"/>
          <w:spacing w:val="-2"/>
          <w:rtl/>
          <w:lang w:bidi="ar-IQ"/>
        </w:rPr>
        <w:t>الاستيطان</w:t>
      </w:r>
      <w:r w:rsidRPr="0027575D">
        <w:rPr>
          <w:spacing w:val="-2"/>
          <w:rtl/>
          <w:lang w:bidi="ar-IQ"/>
        </w:rPr>
        <w:t xml:space="preserve"> </w:t>
      </w:r>
      <w:r w:rsidRPr="0027575D">
        <w:rPr>
          <w:rFonts w:hint="eastAsia"/>
          <w:spacing w:val="-2"/>
          <w:rtl/>
          <w:lang w:bidi="ar-IQ"/>
        </w:rPr>
        <w:t>الاستعماري</w:t>
      </w:r>
      <w:r w:rsidRPr="0027575D">
        <w:rPr>
          <w:spacing w:val="-2"/>
          <w:rtl/>
          <w:lang w:bidi="ar-IQ"/>
        </w:rPr>
        <w:t xml:space="preserve"> </w:t>
      </w:r>
      <w:r w:rsidRPr="0027575D">
        <w:rPr>
          <w:rFonts w:hint="eastAsia"/>
          <w:spacing w:val="-2"/>
          <w:rtl/>
          <w:lang w:bidi="ar-IQ"/>
        </w:rPr>
        <w:t>الغير</w:t>
      </w:r>
      <w:r w:rsidRPr="0027575D">
        <w:rPr>
          <w:spacing w:val="-2"/>
          <w:rtl/>
          <w:lang w:bidi="ar-IQ"/>
        </w:rPr>
        <w:t xml:space="preserve"> </w:t>
      </w:r>
      <w:r w:rsidRPr="0027575D">
        <w:rPr>
          <w:rFonts w:hint="eastAsia"/>
          <w:spacing w:val="-2"/>
          <w:rtl/>
          <w:lang w:bidi="ar-IQ"/>
        </w:rPr>
        <w:t>شرعي</w:t>
      </w:r>
      <w:r w:rsidRPr="0027575D">
        <w:rPr>
          <w:spacing w:val="-2"/>
          <w:rtl/>
          <w:lang w:bidi="ar-IQ"/>
        </w:rPr>
        <w:t xml:space="preserve"> </w:t>
      </w:r>
      <w:r w:rsidRPr="0027575D">
        <w:rPr>
          <w:rFonts w:hint="eastAsia"/>
          <w:spacing w:val="-2"/>
          <w:rtl/>
          <w:lang w:bidi="ar-IQ"/>
        </w:rPr>
        <w:t>للأرض</w:t>
      </w:r>
      <w:r w:rsidRPr="0027575D">
        <w:rPr>
          <w:spacing w:val="-2"/>
          <w:rtl/>
          <w:lang w:bidi="ar-IQ"/>
        </w:rPr>
        <w:t xml:space="preserve"> </w:t>
      </w:r>
      <w:r w:rsidRPr="0027575D">
        <w:rPr>
          <w:rFonts w:hint="eastAsia"/>
          <w:spacing w:val="-2"/>
          <w:rtl/>
          <w:lang w:bidi="ar-IQ"/>
        </w:rPr>
        <w:t>الفلسطينية</w:t>
      </w:r>
      <w:r w:rsidRPr="0027575D">
        <w:rPr>
          <w:rStyle w:val="FootnoteReference"/>
          <w:rFonts w:ascii="Traditional Arabic" w:hAnsi="Traditional Arabic"/>
          <w:b w:val="0"/>
          <w:spacing w:val="-2"/>
          <w:sz w:val="30"/>
          <w:szCs w:val="30"/>
          <w:rtl/>
          <w:lang w:bidi="ar-IQ"/>
        </w:rPr>
        <w:t>(</w:t>
      </w:r>
      <w:r w:rsidRPr="0027575D">
        <w:rPr>
          <w:rStyle w:val="FootnoteReference"/>
          <w:rFonts w:ascii="Traditional Arabic" w:hAnsi="Traditional Arabic"/>
          <w:b w:val="0"/>
          <w:spacing w:val="-2"/>
          <w:sz w:val="30"/>
          <w:szCs w:val="30"/>
          <w:rtl/>
          <w:lang w:bidi="ar-IQ"/>
        </w:rPr>
        <w:footnoteReference w:id="79"/>
      </w:r>
      <w:r w:rsidRPr="0027575D">
        <w:rPr>
          <w:rStyle w:val="FootnoteReference"/>
          <w:rFonts w:ascii="Traditional Arabic" w:hAnsi="Traditional Arabic"/>
          <w:b w:val="0"/>
          <w:spacing w:val="-2"/>
          <w:sz w:val="30"/>
          <w:szCs w:val="30"/>
          <w:rtl/>
          <w:lang w:bidi="ar-IQ"/>
        </w:rPr>
        <w:t>)</w:t>
      </w:r>
      <w:r w:rsidRPr="0027575D">
        <w:rPr>
          <w:spacing w:val="-2"/>
          <w:rtl/>
          <w:lang w:bidi="ar-IQ"/>
        </w:rPr>
        <w:t xml:space="preserve">. </w:t>
      </w:r>
    </w:p>
    <w:p w:rsidR="00DB66F2" w:rsidRPr="00D51DD0" w:rsidRDefault="00DB66F2" w:rsidP="00F52B79">
      <w:pPr>
        <w:pStyle w:val="SingleTxtGA"/>
        <w:rPr>
          <w:lang w:bidi="ar-IQ"/>
        </w:rPr>
      </w:pPr>
      <w:r w:rsidRPr="00D51DD0">
        <w:rPr>
          <w:rFonts w:hint="cs"/>
          <w:rtl/>
          <w:lang w:bidi="ar-IQ"/>
        </w:rPr>
        <w:t>89-</w:t>
      </w:r>
      <w:r w:rsidRPr="00D51DD0">
        <w:rPr>
          <w:rFonts w:hint="cs"/>
          <w:rtl/>
          <w:lang w:bidi="ar-IQ"/>
        </w:rPr>
        <w:tab/>
        <w:t>وقد أشار مكتب المفوض السامي لحقوق الإنسان بأن هذا القانون "سيؤثر بطريقة غير متناسبة على المنظمات العاملة في مجال حقوق الإنسان وسيساهم في نزع شرعيتها"</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80"/>
      </w:r>
      <w:r w:rsidRPr="00D51DD0">
        <w:rPr>
          <w:rStyle w:val="FootnoteReference"/>
          <w:rFonts w:ascii="Traditional Arabic" w:hAnsi="Traditional Arabic"/>
          <w:b w:val="0"/>
          <w:sz w:val="30"/>
          <w:szCs w:val="30"/>
          <w:rtl/>
          <w:lang w:bidi="ar-IQ"/>
        </w:rPr>
        <w:t>)</w:t>
      </w:r>
      <w:r w:rsidRPr="00D51DD0">
        <w:rPr>
          <w:rFonts w:hint="cs"/>
          <w:rtl/>
          <w:lang w:bidi="ar-IQ"/>
        </w:rPr>
        <w:t xml:space="preserve">. إضافة الى ذلك أصدر الاتحاد الأوروبي بيانا رسميا يصف هذا القانون بأنه يقوض مبادئ الديمقراطية، كما أن الاتحاد الأوروبي انتقد متطلبات الإبلاغ التي </w:t>
      </w:r>
      <w:proofErr w:type="spellStart"/>
      <w:r w:rsidRPr="00D51DD0">
        <w:rPr>
          <w:rFonts w:hint="cs"/>
          <w:rtl/>
          <w:lang w:bidi="ar-IQ"/>
        </w:rPr>
        <w:t>يتطلبها</w:t>
      </w:r>
      <w:proofErr w:type="spellEnd"/>
      <w:r w:rsidRPr="00D51DD0">
        <w:rPr>
          <w:rFonts w:hint="cs"/>
          <w:rtl/>
          <w:lang w:bidi="ar-IQ"/>
        </w:rPr>
        <w:t xml:space="preserve"> هذا القانون بوصفها "تتعدى أي حاجة قانونية للشفافية ويبدو أنه يهدف الى تقييد منظمات الغير حكومية في إسرائيل"</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81"/>
      </w:r>
      <w:r w:rsidRPr="00D51DD0">
        <w:rPr>
          <w:rStyle w:val="FootnoteReference"/>
          <w:rFonts w:ascii="Traditional Arabic" w:hAnsi="Traditional Arabic"/>
          <w:b w:val="0"/>
          <w:sz w:val="30"/>
          <w:szCs w:val="30"/>
          <w:rtl/>
          <w:lang w:bidi="ar-IQ"/>
        </w:rPr>
        <w:t>)</w:t>
      </w:r>
      <w:r w:rsidRPr="00D51DD0">
        <w:rPr>
          <w:rFonts w:hint="cs"/>
          <w:rtl/>
          <w:lang w:bidi="ar-IQ"/>
        </w:rPr>
        <w:t xml:space="preserve">. </w:t>
      </w:r>
    </w:p>
    <w:p w:rsidR="00DB66F2" w:rsidRPr="00D51DD0" w:rsidRDefault="00DB66F2" w:rsidP="00F52B79">
      <w:pPr>
        <w:pStyle w:val="SingleTxtGA"/>
        <w:rPr>
          <w:lang w:bidi="ar-IQ"/>
        </w:rPr>
      </w:pPr>
      <w:r w:rsidRPr="00D51DD0">
        <w:rPr>
          <w:rFonts w:hint="cs"/>
          <w:rtl/>
          <w:lang w:bidi="ar-IQ"/>
        </w:rPr>
        <w:t>90-</w:t>
      </w:r>
      <w:r w:rsidRPr="00D51DD0">
        <w:rPr>
          <w:rFonts w:hint="cs"/>
          <w:rtl/>
          <w:lang w:bidi="ar-IQ"/>
        </w:rPr>
        <w:tab/>
      </w:r>
      <w:r w:rsidRPr="00D51DD0">
        <w:rPr>
          <w:rtl/>
          <w:lang w:bidi="ar-IQ"/>
        </w:rPr>
        <w:t xml:space="preserve">تواظب السلطة القائمة بالاحتلال على قمع الحق بالتجمع السلمي، بل الحق بالتجمع </w:t>
      </w:r>
      <w:r w:rsidRPr="00D51DD0">
        <w:rPr>
          <w:rFonts w:hint="cs"/>
          <w:rtl/>
          <w:lang w:bidi="ar-IQ"/>
        </w:rPr>
        <w:t>اعتراضاً</w:t>
      </w:r>
      <w:r w:rsidRPr="00D51DD0">
        <w:rPr>
          <w:rtl/>
          <w:lang w:bidi="ar-IQ"/>
        </w:rPr>
        <w:t xml:space="preserve"> على الانتهاكات التي ترتكبها سلطة الاحتلال</w:t>
      </w:r>
      <w:r w:rsidRPr="00D51DD0">
        <w:rPr>
          <w:rFonts w:hint="cs"/>
          <w:rtl/>
          <w:lang w:bidi="ar-IQ"/>
        </w:rPr>
        <w:t>،</w:t>
      </w:r>
      <w:r w:rsidRPr="00D51DD0">
        <w:rPr>
          <w:rtl/>
          <w:lang w:bidi="ar-IQ"/>
        </w:rPr>
        <w:t xml:space="preserve"> فقد ورد في تقرير مقرر الأمم المتحدة الخاص بوضع حقوق الإنسان في الأرض الفلسطينية المحتلة أنه "</w:t>
      </w:r>
      <w:r w:rsidRPr="00D51DD0">
        <w:rPr>
          <w:rFonts w:hint="cs"/>
          <w:rtl/>
          <w:lang w:bidi="ar-IQ"/>
        </w:rPr>
        <w:t>وكثير</w:t>
      </w:r>
      <w:r w:rsidR="002154B3">
        <w:rPr>
          <w:rFonts w:hint="cs"/>
          <w:rtl/>
          <w:lang w:bidi="ar-IQ"/>
        </w:rPr>
        <w:t>اً</w:t>
      </w:r>
      <w:r w:rsidRPr="00D51DD0">
        <w:rPr>
          <w:rtl/>
          <w:lang w:bidi="ar-IQ"/>
        </w:rPr>
        <w:t xml:space="preserve"> </w:t>
      </w:r>
      <w:r w:rsidRPr="00D51DD0">
        <w:rPr>
          <w:rFonts w:hint="cs"/>
          <w:rtl/>
          <w:lang w:bidi="ar-IQ"/>
        </w:rPr>
        <w:t>ما</w:t>
      </w:r>
      <w:r w:rsidRPr="00D51DD0">
        <w:rPr>
          <w:rtl/>
          <w:lang w:bidi="ar-IQ"/>
        </w:rPr>
        <w:t xml:space="preserve"> </w:t>
      </w:r>
      <w:r w:rsidRPr="00D51DD0">
        <w:rPr>
          <w:rFonts w:hint="cs"/>
          <w:rtl/>
          <w:lang w:bidi="ar-IQ"/>
        </w:rPr>
        <w:t>تُقمع</w:t>
      </w:r>
      <w:r w:rsidRPr="00D51DD0">
        <w:rPr>
          <w:rtl/>
          <w:lang w:bidi="ar-IQ"/>
        </w:rPr>
        <w:t xml:space="preserve"> </w:t>
      </w:r>
      <w:r w:rsidRPr="00D51DD0">
        <w:rPr>
          <w:rFonts w:hint="cs"/>
          <w:rtl/>
          <w:lang w:bidi="ar-IQ"/>
        </w:rPr>
        <w:t>بالعنف</w:t>
      </w:r>
      <w:r w:rsidRPr="00D51DD0">
        <w:rPr>
          <w:rtl/>
          <w:lang w:bidi="ar-IQ"/>
        </w:rPr>
        <w:t xml:space="preserve"> </w:t>
      </w:r>
      <w:r w:rsidRPr="00D51DD0">
        <w:rPr>
          <w:rFonts w:hint="cs"/>
          <w:rtl/>
          <w:lang w:bidi="ar-IQ"/>
        </w:rPr>
        <w:t>المظاهرات</w:t>
      </w:r>
      <w:r w:rsidRPr="00D51DD0">
        <w:rPr>
          <w:rtl/>
          <w:lang w:bidi="ar-IQ"/>
        </w:rPr>
        <w:t xml:space="preserve"> </w:t>
      </w:r>
      <w:r w:rsidRPr="00D51DD0">
        <w:rPr>
          <w:rFonts w:hint="cs"/>
          <w:rtl/>
          <w:lang w:bidi="ar-IQ"/>
        </w:rPr>
        <w:t>المتواتر</w:t>
      </w:r>
      <w:r w:rsidRPr="00D51DD0">
        <w:rPr>
          <w:rtl/>
          <w:lang w:bidi="ar-IQ"/>
        </w:rPr>
        <w:t xml:space="preserve"> </w:t>
      </w:r>
      <w:r w:rsidRPr="00D51DD0">
        <w:rPr>
          <w:rFonts w:hint="cs"/>
          <w:rtl/>
          <w:lang w:bidi="ar-IQ"/>
        </w:rPr>
        <w:t>تنظيمها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القرى</w:t>
      </w:r>
      <w:r w:rsidRPr="00D51DD0">
        <w:rPr>
          <w:rtl/>
          <w:lang w:bidi="ar-IQ"/>
        </w:rPr>
        <w:t xml:space="preserve"> </w:t>
      </w:r>
      <w:r w:rsidRPr="00D51DD0">
        <w:rPr>
          <w:rFonts w:hint="cs"/>
          <w:rtl/>
          <w:lang w:bidi="ar-IQ"/>
        </w:rPr>
        <w:t>المتأثرة</w:t>
      </w:r>
      <w:r w:rsidRPr="00D51DD0">
        <w:rPr>
          <w:rtl/>
          <w:lang w:bidi="ar-IQ"/>
        </w:rPr>
        <w:t xml:space="preserve"> </w:t>
      </w:r>
      <w:r w:rsidRPr="00D51DD0">
        <w:rPr>
          <w:rFonts w:hint="cs"/>
          <w:rtl/>
          <w:lang w:bidi="ar-IQ"/>
        </w:rPr>
        <w:t>تنديداً</w:t>
      </w:r>
      <w:r w:rsidRPr="00D51DD0">
        <w:rPr>
          <w:rtl/>
          <w:lang w:bidi="ar-IQ"/>
        </w:rPr>
        <w:t xml:space="preserve"> </w:t>
      </w:r>
      <w:r w:rsidRPr="00D51DD0">
        <w:rPr>
          <w:rFonts w:hint="cs"/>
          <w:rtl/>
          <w:lang w:bidi="ar-IQ"/>
        </w:rPr>
        <w:t>بالجدار</w:t>
      </w:r>
      <w:r w:rsidRPr="00D51DD0">
        <w:rPr>
          <w:rtl/>
          <w:lang w:bidi="ar-IQ"/>
        </w:rPr>
        <w:t xml:space="preserve"> </w:t>
      </w:r>
      <w:r w:rsidRPr="00D51DD0">
        <w:rPr>
          <w:rFonts w:hint="cs"/>
          <w:rtl/>
          <w:lang w:bidi="ar-IQ"/>
        </w:rPr>
        <w:t>والنظام</w:t>
      </w:r>
      <w:r w:rsidRPr="00D51DD0">
        <w:rPr>
          <w:rtl/>
          <w:lang w:bidi="ar-IQ"/>
        </w:rPr>
        <w:t xml:space="preserve"> </w:t>
      </w:r>
      <w:r w:rsidRPr="00D51DD0">
        <w:rPr>
          <w:rFonts w:hint="cs"/>
          <w:rtl/>
          <w:lang w:bidi="ar-IQ"/>
        </w:rPr>
        <w:t>المقترن</w:t>
      </w:r>
      <w:r w:rsidRPr="00D51DD0">
        <w:rPr>
          <w:rtl/>
          <w:lang w:bidi="ar-IQ"/>
        </w:rPr>
        <w:t xml:space="preserve"> </w:t>
      </w:r>
      <w:r w:rsidRPr="00D51DD0">
        <w:rPr>
          <w:rFonts w:hint="cs"/>
          <w:rtl/>
          <w:lang w:bidi="ar-IQ"/>
        </w:rPr>
        <w:t>به</w:t>
      </w:r>
      <w:r w:rsidRPr="00D51DD0">
        <w:rPr>
          <w:rtl/>
          <w:lang w:bidi="ar-IQ"/>
        </w:rPr>
        <w:t>"</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82"/>
      </w:r>
      <w:r w:rsidRPr="00D51DD0">
        <w:rPr>
          <w:rStyle w:val="FootnoteReference"/>
          <w:rFonts w:ascii="Traditional Arabic" w:hAnsi="Traditional Arabic"/>
          <w:b w:val="0"/>
          <w:sz w:val="30"/>
          <w:szCs w:val="30"/>
          <w:rtl/>
          <w:lang w:bidi="ar-IQ"/>
        </w:rPr>
        <w:t>)</w:t>
      </w:r>
      <w:r w:rsidRPr="00D51DD0">
        <w:rPr>
          <w:rFonts w:hint="cs"/>
          <w:rtl/>
          <w:lang w:bidi="ar-IQ"/>
        </w:rPr>
        <w:t>.</w:t>
      </w:r>
    </w:p>
    <w:p w:rsidR="00DB66F2" w:rsidRPr="00D51DD0" w:rsidRDefault="00DB66F2" w:rsidP="00F52B79">
      <w:pPr>
        <w:pStyle w:val="H23GA"/>
        <w:rPr>
          <w:rtl/>
          <w:lang w:bidi="ar-IQ"/>
        </w:rPr>
      </w:pPr>
      <w:r w:rsidRPr="00D51DD0">
        <w:rPr>
          <w:rtl/>
          <w:lang w:bidi="ar-IQ"/>
        </w:rPr>
        <w:tab/>
      </w:r>
      <w:bookmarkStart w:id="32" w:name="_Toc523497733"/>
      <w:r w:rsidRPr="00D51DD0">
        <w:rPr>
          <w:rFonts w:hint="cs"/>
          <w:rtl/>
          <w:lang w:bidi="ar-IQ"/>
        </w:rPr>
        <w:t>ثاني</w:t>
      </w:r>
      <w:r w:rsidR="002154B3">
        <w:rPr>
          <w:rFonts w:hint="cs"/>
          <w:rtl/>
          <w:lang w:bidi="ar-IQ"/>
        </w:rPr>
        <w:t>اً-</w:t>
      </w:r>
      <w:r w:rsidRPr="00D51DD0">
        <w:rPr>
          <w:rFonts w:hint="cs"/>
          <w:rtl/>
          <w:lang w:bidi="ar-IQ"/>
        </w:rPr>
        <w:tab/>
        <w:t>الحقوق</w:t>
      </w:r>
      <w:r w:rsidRPr="00D51DD0">
        <w:rPr>
          <w:rtl/>
          <w:lang w:bidi="ar-IQ"/>
        </w:rPr>
        <w:t xml:space="preserve"> المدنية والسياسية الأخرى</w:t>
      </w:r>
      <w:bookmarkEnd w:id="32"/>
      <w:r w:rsidRPr="00D51DD0">
        <w:rPr>
          <w:rtl/>
          <w:lang w:bidi="ar-IQ"/>
        </w:rPr>
        <w:t xml:space="preserve"> </w:t>
      </w:r>
    </w:p>
    <w:p w:rsidR="00DB66F2" w:rsidRPr="00D51DD0" w:rsidRDefault="00DB66F2" w:rsidP="00F52B79">
      <w:pPr>
        <w:pStyle w:val="SingleTxtGA"/>
        <w:rPr>
          <w:lang w:bidi="ar-IQ"/>
        </w:rPr>
      </w:pPr>
      <w:r w:rsidRPr="00D51DD0">
        <w:rPr>
          <w:rFonts w:hint="cs"/>
          <w:rtl/>
          <w:lang w:bidi="ar-IQ"/>
        </w:rPr>
        <w:t>91</w:t>
      </w:r>
      <w:r w:rsidRPr="00D51DD0">
        <w:rPr>
          <w:rtl/>
          <w:lang w:bidi="ar-IQ"/>
        </w:rPr>
        <w:t>-</w:t>
      </w:r>
      <w:r w:rsidRPr="00D51DD0">
        <w:rPr>
          <w:rtl/>
          <w:lang w:bidi="ar-IQ"/>
        </w:rPr>
        <w:tab/>
      </w:r>
      <w:r w:rsidRPr="00D51DD0">
        <w:rPr>
          <w:rFonts w:hint="cs"/>
          <w:b/>
          <w:bCs/>
          <w:rtl/>
          <w:lang w:bidi="ar-IQ"/>
        </w:rPr>
        <w:t>الحق</w:t>
      </w:r>
      <w:r w:rsidRPr="00D51DD0">
        <w:rPr>
          <w:b/>
          <w:bCs/>
          <w:rtl/>
          <w:lang w:bidi="ar-IQ"/>
        </w:rPr>
        <w:t xml:space="preserve"> في الحركة: </w:t>
      </w:r>
      <w:r w:rsidRPr="00D51DD0">
        <w:rPr>
          <w:rFonts w:hint="cs"/>
          <w:rtl/>
          <w:lang w:bidi="ar-IQ"/>
        </w:rPr>
        <w:t>تكفل</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تمييز</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بالحركة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خلال</w:t>
      </w:r>
      <w:r w:rsidRPr="00D51DD0">
        <w:rPr>
          <w:rtl/>
          <w:lang w:bidi="ar-IQ"/>
        </w:rPr>
        <w:t xml:space="preserve"> </w:t>
      </w:r>
      <w:r w:rsidRPr="00D51DD0">
        <w:rPr>
          <w:rFonts w:hint="cs"/>
          <w:rtl/>
          <w:lang w:bidi="ar-IQ"/>
        </w:rPr>
        <w:t>الأطر</w:t>
      </w:r>
      <w:r w:rsidRPr="00D51DD0">
        <w:rPr>
          <w:rtl/>
          <w:lang w:bidi="ar-IQ"/>
        </w:rPr>
        <w:t xml:space="preserve"> </w:t>
      </w:r>
      <w:r w:rsidRPr="00D51DD0">
        <w:rPr>
          <w:rFonts w:hint="cs"/>
          <w:rtl/>
          <w:lang w:bidi="ar-IQ"/>
        </w:rPr>
        <w:t>التشريعية</w:t>
      </w:r>
      <w:r w:rsidRPr="00D51DD0">
        <w:rPr>
          <w:rtl/>
          <w:lang w:bidi="ar-IQ"/>
        </w:rPr>
        <w:t xml:space="preserve"> </w:t>
      </w:r>
      <w:r w:rsidRPr="00D51DD0">
        <w:rPr>
          <w:rFonts w:hint="cs"/>
          <w:rtl/>
          <w:lang w:bidi="ar-IQ"/>
        </w:rPr>
        <w:t>والإدارية</w:t>
      </w:r>
      <w:r w:rsidRPr="00D51DD0">
        <w:rPr>
          <w:rtl/>
          <w:lang w:bidi="ar-IQ"/>
        </w:rPr>
        <w:t xml:space="preserve"> </w:t>
      </w:r>
      <w:r w:rsidRPr="00D51DD0">
        <w:rPr>
          <w:rFonts w:hint="cs"/>
          <w:rtl/>
          <w:lang w:bidi="ar-IQ"/>
        </w:rPr>
        <w:t>التالية</w:t>
      </w:r>
      <w:r w:rsidRPr="00D51DD0">
        <w:rPr>
          <w:rtl/>
          <w:lang w:bidi="ar-IQ"/>
        </w:rPr>
        <w:t xml:space="preserve">: </w:t>
      </w:r>
    </w:p>
    <w:p w:rsidR="00DB66F2" w:rsidRPr="00D51DD0" w:rsidRDefault="00DB66F2" w:rsidP="00F52B79">
      <w:pPr>
        <w:pStyle w:val="SingleTxtGA"/>
        <w:rPr>
          <w:lang w:bidi="ar-IQ"/>
        </w:rPr>
      </w:pPr>
      <w:r w:rsidRPr="00D51DD0">
        <w:rPr>
          <w:rtl/>
          <w:lang w:bidi="ar-IQ"/>
        </w:rPr>
        <w:lastRenderedPageBreak/>
        <w:tab/>
      </w:r>
      <w:r w:rsidRPr="00D51DD0">
        <w:rPr>
          <w:rFonts w:hint="cs"/>
          <w:rtl/>
          <w:lang w:bidi="ar-IQ"/>
        </w:rPr>
        <w:t>(أ)</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(20) </w:t>
      </w:r>
      <w:r w:rsidRPr="00D51DD0">
        <w:rPr>
          <w:rFonts w:hint="cs"/>
          <w:rtl/>
          <w:lang w:bidi="ar-IQ"/>
        </w:rPr>
        <w:t>من</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الأساسي</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حرية</w:t>
      </w:r>
      <w:r w:rsidRPr="00D51DD0">
        <w:rPr>
          <w:rtl/>
          <w:lang w:bidi="ar-IQ"/>
        </w:rPr>
        <w:t xml:space="preserve"> </w:t>
      </w:r>
      <w:r w:rsidRPr="00D51DD0">
        <w:rPr>
          <w:rFonts w:hint="cs"/>
          <w:rtl/>
          <w:lang w:bidi="ar-IQ"/>
        </w:rPr>
        <w:t>الإقامة</w:t>
      </w:r>
      <w:r w:rsidRPr="00D51DD0">
        <w:rPr>
          <w:rtl/>
          <w:lang w:bidi="ar-IQ"/>
        </w:rPr>
        <w:t xml:space="preserve"> </w:t>
      </w:r>
      <w:r w:rsidRPr="00D51DD0">
        <w:rPr>
          <w:rFonts w:hint="cs"/>
          <w:rtl/>
          <w:lang w:bidi="ar-IQ"/>
        </w:rPr>
        <w:t>والتنقل</w:t>
      </w:r>
      <w:r w:rsidRPr="00D51DD0">
        <w:rPr>
          <w:rtl/>
          <w:lang w:bidi="ar-IQ"/>
        </w:rPr>
        <w:t xml:space="preserve"> </w:t>
      </w:r>
      <w:r w:rsidRPr="00D51DD0">
        <w:rPr>
          <w:rFonts w:hint="cs"/>
          <w:rtl/>
          <w:lang w:bidi="ar-IQ"/>
        </w:rPr>
        <w:t>مكفولة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حدود</w:t>
      </w:r>
      <w:r w:rsidRPr="00D51DD0">
        <w:rPr>
          <w:rtl/>
          <w:lang w:bidi="ar-IQ"/>
        </w:rPr>
        <w:t xml:space="preserve"> </w:t>
      </w:r>
      <w:r w:rsidRPr="00D51DD0">
        <w:rPr>
          <w:rFonts w:hint="cs"/>
          <w:rtl/>
          <w:lang w:bidi="ar-IQ"/>
        </w:rPr>
        <w:t>القانون</w:t>
      </w:r>
      <w:r w:rsidRPr="00D51DD0">
        <w:rPr>
          <w:rtl/>
          <w:lang w:bidi="ar-IQ"/>
        </w:rPr>
        <w:t>"</w:t>
      </w:r>
      <w:r w:rsidRPr="00D51DD0">
        <w:rPr>
          <w:rFonts w:hint="cs"/>
          <w:rtl/>
          <w:lang w:bidi="ar-IQ"/>
        </w:rPr>
        <w:t>؛</w:t>
      </w:r>
      <w:r w:rsidRPr="00D51DD0">
        <w:rPr>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(ب)</w:t>
      </w:r>
      <w:r w:rsidRPr="00D51DD0">
        <w:rPr>
          <w:rFonts w:hint="cs"/>
          <w:rtl/>
          <w:lang w:bidi="ar-IQ"/>
        </w:rPr>
        <w:tab/>
        <w:t>تشير</w:t>
      </w:r>
      <w:r w:rsidRPr="00D51DD0">
        <w:rPr>
          <w:rtl/>
          <w:lang w:bidi="ar-IQ"/>
        </w:rPr>
        <w:t xml:space="preserve"> </w:t>
      </w:r>
      <w:r w:rsidRPr="00D51DD0">
        <w:rPr>
          <w:rFonts w:hint="cs"/>
          <w:rtl/>
          <w:lang w:bidi="ar-IQ"/>
        </w:rPr>
        <w:t>المادة</w:t>
      </w:r>
      <w:r w:rsidRPr="00D51DD0">
        <w:rPr>
          <w:rtl/>
          <w:lang w:bidi="ar-IQ"/>
        </w:rPr>
        <w:t xml:space="preserve"> (11) </w:t>
      </w:r>
      <w:r w:rsidRPr="00D51DD0">
        <w:rPr>
          <w:rFonts w:hint="cs"/>
          <w:rtl/>
          <w:lang w:bidi="ar-IQ"/>
        </w:rPr>
        <w:t>من</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الأساسي</w:t>
      </w:r>
      <w:r w:rsidRPr="00D51DD0">
        <w:rPr>
          <w:rtl/>
          <w:lang w:bidi="ar-IQ"/>
        </w:rPr>
        <w:t xml:space="preserve"> </w:t>
      </w:r>
      <w:r w:rsidRPr="00D51DD0">
        <w:rPr>
          <w:rFonts w:hint="cs"/>
          <w:rtl/>
          <w:lang w:bidi="ar-IQ"/>
        </w:rPr>
        <w:t>المعدل</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عدم</w:t>
      </w:r>
      <w:r w:rsidRPr="00D51DD0">
        <w:rPr>
          <w:rtl/>
          <w:lang w:bidi="ar-IQ"/>
        </w:rPr>
        <w:t xml:space="preserve"> </w:t>
      </w:r>
      <w:r w:rsidRPr="00D51DD0">
        <w:rPr>
          <w:rFonts w:hint="cs"/>
          <w:rtl/>
          <w:lang w:bidi="ar-IQ"/>
        </w:rPr>
        <w:t>جواز</w:t>
      </w:r>
      <w:r w:rsidRPr="00D51DD0">
        <w:rPr>
          <w:rtl/>
          <w:lang w:bidi="ar-IQ"/>
        </w:rPr>
        <w:t xml:space="preserve"> </w:t>
      </w:r>
      <w:r w:rsidRPr="00D51DD0">
        <w:rPr>
          <w:rFonts w:hint="cs"/>
          <w:rtl/>
          <w:lang w:bidi="ar-IQ"/>
        </w:rPr>
        <w:t>منع</w:t>
      </w:r>
      <w:r w:rsidRPr="00D51DD0">
        <w:rPr>
          <w:rtl/>
          <w:lang w:bidi="ar-IQ"/>
        </w:rPr>
        <w:t xml:space="preserve"> </w:t>
      </w:r>
      <w:r w:rsidRPr="00D51DD0">
        <w:rPr>
          <w:rFonts w:hint="cs"/>
          <w:rtl/>
          <w:lang w:bidi="ar-IQ"/>
        </w:rPr>
        <w:t>أي شخص</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التنقل</w:t>
      </w:r>
      <w:r w:rsidRPr="00D51DD0">
        <w:rPr>
          <w:rtl/>
          <w:lang w:bidi="ar-IQ"/>
        </w:rPr>
        <w:t xml:space="preserve"> </w:t>
      </w:r>
      <w:r w:rsidRPr="00D51DD0">
        <w:rPr>
          <w:rFonts w:hint="cs"/>
          <w:rtl/>
          <w:lang w:bidi="ar-IQ"/>
        </w:rPr>
        <w:t>إلا</w:t>
      </w:r>
      <w:r w:rsidRPr="00D51DD0">
        <w:rPr>
          <w:rtl/>
          <w:lang w:bidi="ar-IQ"/>
        </w:rPr>
        <w:t xml:space="preserve"> </w:t>
      </w:r>
      <w:r w:rsidRPr="00D51DD0">
        <w:rPr>
          <w:rFonts w:hint="cs"/>
          <w:rtl/>
          <w:lang w:bidi="ar-IQ"/>
        </w:rPr>
        <w:t>بأمر</w:t>
      </w:r>
      <w:r w:rsidRPr="00D51DD0">
        <w:rPr>
          <w:rtl/>
          <w:lang w:bidi="ar-IQ"/>
        </w:rPr>
        <w:t xml:space="preserve"> </w:t>
      </w:r>
      <w:r w:rsidRPr="00D51DD0">
        <w:rPr>
          <w:rFonts w:hint="cs"/>
          <w:rtl/>
          <w:lang w:bidi="ar-IQ"/>
        </w:rPr>
        <w:t>قضائي</w:t>
      </w:r>
      <w:r w:rsidRPr="00D51DD0">
        <w:rPr>
          <w:rtl/>
          <w:lang w:bidi="ar-IQ"/>
        </w:rPr>
        <w:t xml:space="preserve"> </w:t>
      </w:r>
      <w:r w:rsidRPr="00D51DD0">
        <w:rPr>
          <w:rFonts w:hint="cs"/>
          <w:rtl/>
          <w:lang w:bidi="ar-IQ"/>
        </w:rPr>
        <w:t>وفقاً</w:t>
      </w:r>
      <w:r w:rsidRPr="00D51DD0">
        <w:rPr>
          <w:rtl/>
          <w:lang w:bidi="ar-IQ"/>
        </w:rPr>
        <w:t xml:space="preserve"> </w:t>
      </w:r>
      <w:r w:rsidRPr="00D51DD0">
        <w:rPr>
          <w:rFonts w:hint="cs"/>
          <w:rtl/>
          <w:lang w:bidi="ar-IQ"/>
        </w:rPr>
        <w:t>لأحكام</w:t>
      </w:r>
      <w:r w:rsidRPr="00D51DD0">
        <w:rPr>
          <w:rtl/>
          <w:lang w:bidi="ar-IQ"/>
        </w:rPr>
        <w:t xml:space="preserve"> </w:t>
      </w:r>
      <w:r w:rsidRPr="00D51DD0">
        <w:rPr>
          <w:rFonts w:hint="cs"/>
          <w:rtl/>
          <w:lang w:bidi="ar-IQ"/>
        </w:rPr>
        <w:t>القانون؛</w:t>
      </w:r>
      <w:r w:rsidRPr="00D51DD0">
        <w:rPr>
          <w:rtl/>
          <w:lang w:bidi="ar-IQ"/>
        </w:rPr>
        <w:t xml:space="preserve"> </w:t>
      </w:r>
    </w:p>
    <w:p w:rsidR="00DB66F2" w:rsidRPr="00F01E49" w:rsidRDefault="00DB66F2" w:rsidP="00F52B79">
      <w:pPr>
        <w:pStyle w:val="SingleTxtGA"/>
        <w:rPr>
          <w:spacing w:val="-2"/>
          <w:lang w:bidi="ar-IQ"/>
        </w:rPr>
      </w:pPr>
      <w:r w:rsidRPr="00F01E49">
        <w:rPr>
          <w:spacing w:val="-2"/>
          <w:rtl/>
          <w:lang w:bidi="ar-IQ"/>
        </w:rPr>
        <w:tab/>
        <w:t>(ج)</w:t>
      </w:r>
      <w:r w:rsidRPr="00F01E49">
        <w:rPr>
          <w:spacing w:val="-2"/>
          <w:rtl/>
          <w:lang w:bidi="ar-IQ"/>
        </w:rPr>
        <w:tab/>
      </w:r>
      <w:r w:rsidRPr="00F01E49">
        <w:rPr>
          <w:rFonts w:hint="eastAsia"/>
          <w:spacing w:val="-2"/>
          <w:rtl/>
          <w:lang w:bidi="ar-IQ"/>
        </w:rPr>
        <w:t>تنص</w:t>
      </w:r>
      <w:r w:rsidRPr="00F01E49">
        <w:rPr>
          <w:spacing w:val="-2"/>
          <w:rtl/>
          <w:lang w:bidi="ar-IQ"/>
        </w:rPr>
        <w:t xml:space="preserve"> </w:t>
      </w:r>
      <w:r w:rsidRPr="00F01E49">
        <w:rPr>
          <w:rFonts w:hint="eastAsia"/>
          <w:spacing w:val="-2"/>
          <w:rtl/>
          <w:lang w:bidi="ar-IQ"/>
        </w:rPr>
        <w:t>المادة</w:t>
      </w:r>
      <w:r w:rsidRPr="00F01E49">
        <w:rPr>
          <w:spacing w:val="-2"/>
          <w:rtl/>
          <w:lang w:bidi="ar-IQ"/>
        </w:rPr>
        <w:t xml:space="preserve"> (87) </w:t>
      </w:r>
      <w:r w:rsidRPr="00F01E49">
        <w:rPr>
          <w:rFonts w:hint="eastAsia"/>
          <w:spacing w:val="-2"/>
          <w:rtl/>
          <w:lang w:bidi="ar-IQ"/>
        </w:rPr>
        <w:t>من</w:t>
      </w:r>
      <w:r w:rsidRPr="00F01E49">
        <w:rPr>
          <w:spacing w:val="-2"/>
          <w:rtl/>
          <w:lang w:bidi="ar-IQ"/>
        </w:rPr>
        <w:t xml:space="preserve"> </w:t>
      </w:r>
      <w:r w:rsidRPr="00F01E49">
        <w:rPr>
          <w:rFonts w:hint="eastAsia"/>
          <w:spacing w:val="-2"/>
          <w:rtl/>
          <w:lang w:bidi="ar-IQ"/>
        </w:rPr>
        <w:t>مسودة</w:t>
      </w:r>
      <w:r w:rsidRPr="00F01E49">
        <w:rPr>
          <w:spacing w:val="-2"/>
          <w:rtl/>
          <w:lang w:bidi="ar-IQ"/>
        </w:rPr>
        <w:t xml:space="preserve"> </w:t>
      </w:r>
      <w:r w:rsidRPr="00F01E49">
        <w:rPr>
          <w:rFonts w:hint="eastAsia"/>
          <w:spacing w:val="-2"/>
          <w:rtl/>
          <w:lang w:bidi="ar-IQ"/>
        </w:rPr>
        <w:t>مشروع</w:t>
      </w:r>
      <w:r w:rsidRPr="00F01E49">
        <w:rPr>
          <w:spacing w:val="-2"/>
          <w:rtl/>
          <w:lang w:bidi="ar-IQ"/>
        </w:rPr>
        <w:t xml:space="preserve"> </w:t>
      </w:r>
      <w:r w:rsidRPr="00F01E49">
        <w:rPr>
          <w:rFonts w:hint="eastAsia"/>
          <w:spacing w:val="-2"/>
          <w:rtl/>
          <w:lang w:bidi="ar-IQ"/>
        </w:rPr>
        <w:t>دستور</w:t>
      </w:r>
      <w:r w:rsidRPr="00F01E49">
        <w:rPr>
          <w:spacing w:val="-2"/>
          <w:rtl/>
          <w:lang w:bidi="ar-IQ"/>
        </w:rPr>
        <w:t xml:space="preserve"> </w:t>
      </w:r>
      <w:r w:rsidRPr="00F01E49">
        <w:rPr>
          <w:rFonts w:hint="eastAsia"/>
          <w:spacing w:val="-2"/>
          <w:rtl/>
          <w:lang w:bidi="ar-IQ"/>
        </w:rPr>
        <w:t>فلسطين</w:t>
      </w:r>
      <w:r w:rsidRPr="00F01E49">
        <w:rPr>
          <w:spacing w:val="-2"/>
          <w:rtl/>
          <w:lang w:bidi="ar-IQ"/>
        </w:rPr>
        <w:t xml:space="preserve"> </w:t>
      </w:r>
      <w:r w:rsidRPr="00F01E49">
        <w:rPr>
          <w:rFonts w:hint="eastAsia"/>
          <w:spacing w:val="-2"/>
          <w:rtl/>
          <w:lang w:bidi="ar-IQ"/>
        </w:rPr>
        <w:t>لعام</w:t>
      </w:r>
      <w:r w:rsidRPr="00F01E49">
        <w:rPr>
          <w:spacing w:val="-2"/>
          <w:rtl/>
          <w:lang w:bidi="ar-IQ"/>
        </w:rPr>
        <w:t xml:space="preserve"> 2015 </w:t>
      </w:r>
      <w:r w:rsidRPr="00F01E49">
        <w:rPr>
          <w:rFonts w:hint="eastAsia"/>
          <w:spacing w:val="-2"/>
          <w:rtl/>
          <w:lang w:bidi="ar-IQ"/>
        </w:rPr>
        <w:t>على</w:t>
      </w:r>
      <w:r w:rsidRPr="00F01E49">
        <w:rPr>
          <w:spacing w:val="-2"/>
          <w:rtl/>
          <w:lang w:bidi="ar-IQ"/>
        </w:rPr>
        <w:t xml:space="preserve"> </w:t>
      </w:r>
      <w:r w:rsidRPr="00F01E49">
        <w:rPr>
          <w:rFonts w:hint="eastAsia"/>
          <w:spacing w:val="-2"/>
          <w:rtl/>
          <w:lang w:bidi="ar-IQ"/>
        </w:rPr>
        <w:t>الآتي</w:t>
      </w:r>
      <w:r w:rsidRPr="00F01E49">
        <w:rPr>
          <w:spacing w:val="-2"/>
          <w:rtl/>
          <w:lang w:bidi="ar-IQ"/>
        </w:rPr>
        <w:t xml:space="preserve">: "لكل </w:t>
      </w:r>
      <w:r w:rsidRPr="00F01E49">
        <w:rPr>
          <w:rFonts w:hint="eastAsia"/>
          <w:spacing w:val="-2"/>
          <w:rtl/>
          <w:lang w:bidi="ar-IQ"/>
        </w:rPr>
        <w:t>مواطن</w:t>
      </w:r>
      <w:r w:rsidRPr="00F01E49">
        <w:rPr>
          <w:spacing w:val="-2"/>
          <w:rtl/>
          <w:lang w:bidi="ar-IQ"/>
        </w:rPr>
        <w:t xml:space="preserve"> </w:t>
      </w:r>
      <w:r w:rsidRPr="00F01E49">
        <w:rPr>
          <w:rFonts w:hint="eastAsia"/>
          <w:spacing w:val="-2"/>
          <w:rtl/>
          <w:lang w:bidi="ar-IQ"/>
        </w:rPr>
        <w:t>حرية</w:t>
      </w:r>
      <w:r w:rsidRPr="00F01E49">
        <w:rPr>
          <w:spacing w:val="-2"/>
          <w:rtl/>
          <w:lang w:bidi="ar-IQ"/>
        </w:rPr>
        <w:t xml:space="preserve"> </w:t>
      </w:r>
      <w:r w:rsidRPr="00F01E49">
        <w:rPr>
          <w:rFonts w:hint="eastAsia"/>
          <w:spacing w:val="-2"/>
          <w:rtl/>
          <w:lang w:bidi="ar-IQ"/>
        </w:rPr>
        <w:t>اختيار</w:t>
      </w:r>
      <w:r w:rsidRPr="00F01E49">
        <w:rPr>
          <w:spacing w:val="-2"/>
          <w:rtl/>
          <w:lang w:bidi="ar-IQ"/>
        </w:rPr>
        <w:t xml:space="preserve"> </w:t>
      </w:r>
      <w:r w:rsidRPr="00F01E49">
        <w:rPr>
          <w:rFonts w:hint="eastAsia"/>
          <w:spacing w:val="-2"/>
          <w:rtl/>
          <w:lang w:bidi="ar-IQ"/>
        </w:rPr>
        <w:t>مكان</w:t>
      </w:r>
      <w:r w:rsidRPr="00F01E49">
        <w:rPr>
          <w:spacing w:val="-2"/>
          <w:rtl/>
          <w:lang w:bidi="ar-IQ"/>
        </w:rPr>
        <w:t xml:space="preserve"> </w:t>
      </w:r>
      <w:r w:rsidRPr="00F01E49">
        <w:rPr>
          <w:rFonts w:hint="eastAsia"/>
          <w:spacing w:val="-2"/>
          <w:rtl/>
          <w:lang w:bidi="ar-IQ"/>
        </w:rPr>
        <w:t>إقامته،</w:t>
      </w:r>
      <w:r w:rsidRPr="00F01E49">
        <w:rPr>
          <w:spacing w:val="-2"/>
          <w:rtl/>
          <w:lang w:bidi="ar-IQ"/>
        </w:rPr>
        <w:t xml:space="preserve"> </w:t>
      </w:r>
      <w:r w:rsidRPr="00F01E49">
        <w:rPr>
          <w:rFonts w:hint="eastAsia"/>
          <w:spacing w:val="-2"/>
          <w:rtl/>
          <w:lang w:bidi="ar-IQ"/>
        </w:rPr>
        <w:t>والتنقل</w:t>
      </w:r>
      <w:r w:rsidRPr="00F01E49">
        <w:rPr>
          <w:spacing w:val="-2"/>
          <w:rtl/>
          <w:lang w:bidi="ar-IQ"/>
        </w:rPr>
        <w:t xml:space="preserve"> </w:t>
      </w:r>
      <w:r w:rsidRPr="00F01E49">
        <w:rPr>
          <w:rFonts w:hint="eastAsia"/>
          <w:spacing w:val="-2"/>
          <w:rtl/>
          <w:lang w:bidi="ar-IQ"/>
        </w:rPr>
        <w:t>داخل</w:t>
      </w:r>
      <w:r w:rsidRPr="00F01E49">
        <w:rPr>
          <w:spacing w:val="-2"/>
          <w:rtl/>
          <w:lang w:bidi="ar-IQ"/>
        </w:rPr>
        <w:t xml:space="preserve"> </w:t>
      </w:r>
      <w:r w:rsidRPr="00F01E49">
        <w:rPr>
          <w:rFonts w:hint="eastAsia"/>
          <w:spacing w:val="-2"/>
          <w:rtl/>
          <w:lang w:bidi="ar-IQ"/>
        </w:rPr>
        <w:t>دولة</w:t>
      </w:r>
      <w:r w:rsidRPr="00F01E49">
        <w:rPr>
          <w:spacing w:val="-2"/>
          <w:rtl/>
          <w:lang w:bidi="ar-IQ"/>
        </w:rPr>
        <w:t xml:space="preserve"> </w:t>
      </w:r>
      <w:r w:rsidRPr="00F01E49">
        <w:rPr>
          <w:rFonts w:hint="eastAsia"/>
          <w:spacing w:val="-2"/>
          <w:rtl/>
          <w:lang w:bidi="ar-IQ"/>
        </w:rPr>
        <w:t>فلسطين</w:t>
      </w:r>
      <w:r w:rsidRPr="00F01E49">
        <w:rPr>
          <w:spacing w:val="-2"/>
          <w:rtl/>
          <w:lang w:bidi="ar-IQ"/>
        </w:rPr>
        <w:t xml:space="preserve">. </w:t>
      </w:r>
      <w:r w:rsidRPr="00F01E49">
        <w:rPr>
          <w:rFonts w:hint="eastAsia"/>
          <w:spacing w:val="-2"/>
          <w:rtl/>
          <w:lang w:bidi="ar-IQ"/>
        </w:rPr>
        <w:t>وله</w:t>
      </w:r>
      <w:r w:rsidRPr="00F01E49">
        <w:rPr>
          <w:spacing w:val="-2"/>
          <w:rtl/>
          <w:lang w:bidi="ar-IQ"/>
        </w:rPr>
        <w:t xml:space="preserve"> </w:t>
      </w:r>
      <w:r w:rsidRPr="00F01E49">
        <w:rPr>
          <w:rFonts w:hint="eastAsia"/>
          <w:spacing w:val="-2"/>
          <w:rtl/>
          <w:lang w:bidi="ar-IQ"/>
        </w:rPr>
        <w:t>الحق</w:t>
      </w:r>
      <w:r w:rsidRPr="00F01E49">
        <w:rPr>
          <w:spacing w:val="-2"/>
          <w:rtl/>
          <w:lang w:bidi="ar-IQ"/>
        </w:rPr>
        <w:t xml:space="preserve"> </w:t>
      </w:r>
      <w:r w:rsidRPr="00F01E49">
        <w:rPr>
          <w:rFonts w:hint="eastAsia"/>
          <w:spacing w:val="-2"/>
          <w:rtl/>
          <w:lang w:bidi="ar-IQ"/>
        </w:rPr>
        <w:t>في</w:t>
      </w:r>
      <w:r w:rsidRPr="00F01E49">
        <w:rPr>
          <w:spacing w:val="-2"/>
          <w:rtl/>
          <w:lang w:bidi="ar-IQ"/>
        </w:rPr>
        <w:t xml:space="preserve"> </w:t>
      </w:r>
      <w:r w:rsidRPr="00F01E49">
        <w:rPr>
          <w:rFonts w:hint="eastAsia"/>
          <w:spacing w:val="-2"/>
          <w:rtl/>
          <w:lang w:bidi="ar-IQ"/>
        </w:rPr>
        <w:t>الحصول</w:t>
      </w:r>
      <w:r w:rsidRPr="00F01E49">
        <w:rPr>
          <w:spacing w:val="-2"/>
          <w:rtl/>
          <w:lang w:bidi="ar-IQ"/>
        </w:rPr>
        <w:t xml:space="preserve"> </w:t>
      </w:r>
      <w:r w:rsidRPr="00F01E49">
        <w:rPr>
          <w:rFonts w:hint="eastAsia"/>
          <w:spacing w:val="-2"/>
          <w:rtl/>
          <w:lang w:bidi="ar-IQ"/>
        </w:rPr>
        <w:t>على</w:t>
      </w:r>
      <w:r w:rsidRPr="00F01E49">
        <w:rPr>
          <w:spacing w:val="-2"/>
          <w:rtl/>
          <w:lang w:bidi="ar-IQ"/>
        </w:rPr>
        <w:t xml:space="preserve"> </w:t>
      </w:r>
      <w:r w:rsidRPr="00F01E49">
        <w:rPr>
          <w:rFonts w:hint="eastAsia"/>
          <w:spacing w:val="-2"/>
          <w:rtl/>
          <w:lang w:bidi="ar-IQ"/>
        </w:rPr>
        <w:t>جواز</w:t>
      </w:r>
      <w:r w:rsidRPr="00F01E49">
        <w:rPr>
          <w:spacing w:val="-2"/>
          <w:rtl/>
          <w:lang w:bidi="ar-IQ"/>
        </w:rPr>
        <w:t xml:space="preserve"> </w:t>
      </w:r>
      <w:r w:rsidRPr="00F01E49">
        <w:rPr>
          <w:rFonts w:hint="eastAsia"/>
          <w:spacing w:val="-2"/>
          <w:rtl/>
          <w:lang w:bidi="ar-IQ"/>
        </w:rPr>
        <w:t>سفر</w:t>
      </w:r>
      <w:r w:rsidRPr="00F01E49">
        <w:rPr>
          <w:spacing w:val="-2"/>
          <w:rtl/>
          <w:lang w:bidi="ar-IQ"/>
        </w:rPr>
        <w:t xml:space="preserve"> </w:t>
      </w:r>
      <w:r w:rsidRPr="00F01E49">
        <w:rPr>
          <w:rFonts w:hint="eastAsia"/>
          <w:spacing w:val="-2"/>
          <w:rtl/>
          <w:lang w:bidi="ar-IQ"/>
        </w:rPr>
        <w:t>ومغادرة</w:t>
      </w:r>
      <w:r w:rsidRPr="00F01E49">
        <w:rPr>
          <w:spacing w:val="-2"/>
          <w:rtl/>
          <w:lang w:bidi="ar-IQ"/>
        </w:rPr>
        <w:t xml:space="preserve"> </w:t>
      </w:r>
      <w:r w:rsidRPr="00F01E49">
        <w:rPr>
          <w:rFonts w:hint="eastAsia"/>
          <w:spacing w:val="-2"/>
          <w:rtl/>
          <w:lang w:bidi="ar-IQ"/>
        </w:rPr>
        <w:t>فلسطين</w:t>
      </w:r>
      <w:r w:rsidRPr="00F01E49">
        <w:rPr>
          <w:spacing w:val="-2"/>
          <w:rtl/>
          <w:lang w:bidi="ar-IQ"/>
        </w:rPr>
        <w:t xml:space="preserve"> </w:t>
      </w:r>
      <w:r w:rsidRPr="00F01E49">
        <w:rPr>
          <w:rFonts w:hint="eastAsia"/>
          <w:spacing w:val="-2"/>
          <w:rtl/>
          <w:lang w:bidi="ar-IQ"/>
        </w:rPr>
        <w:t>والعودة</w:t>
      </w:r>
      <w:r w:rsidRPr="00F01E49">
        <w:rPr>
          <w:spacing w:val="-2"/>
          <w:rtl/>
          <w:lang w:bidi="ar-IQ"/>
        </w:rPr>
        <w:t xml:space="preserve"> </w:t>
      </w:r>
      <w:r w:rsidRPr="00F01E49">
        <w:rPr>
          <w:rFonts w:hint="eastAsia"/>
          <w:spacing w:val="-2"/>
          <w:rtl/>
          <w:lang w:bidi="ar-IQ"/>
        </w:rPr>
        <w:t>إليها</w:t>
      </w:r>
      <w:r w:rsidRPr="00F01E49">
        <w:rPr>
          <w:spacing w:val="-2"/>
          <w:rtl/>
          <w:lang w:bidi="ar-IQ"/>
        </w:rPr>
        <w:t xml:space="preserve"> </w:t>
      </w:r>
      <w:r w:rsidRPr="00F01E49">
        <w:rPr>
          <w:rFonts w:hint="eastAsia"/>
          <w:spacing w:val="-2"/>
          <w:rtl/>
          <w:lang w:bidi="ar-IQ"/>
        </w:rPr>
        <w:t>بحرية،</w:t>
      </w:r>
      <w:r w:rsidRPr="00F01E49">
        <w:rPr>
          <w:spacing w:val="-2"/>
          <w:rtl/>
          <w:lang w:bidi="ar-IQ"/>
        </w:rPr>
        <w:t xml:space="preserve"> </w:t>
      </w:r>
      <w:r w:rsidRPr="00F01E49">
        <w:rPr>
          <w:rFonts w:hint="eastAsia"/>
          <w:spacing w:val="-2"/>
          <w:rtl/>
          <w:lang w:bidi="ar-IQ"/>
        </w:rPr>
        <w:t>ولا</w:t>
      </w:r>
      <w:r w:rsidRPr="00F01E49">
        <w:rPr>
          <w:spacing w:val="-2"/>
          <w:rtl/>
          <w:lang w:bidi="ar-IQ"/>
        </w:rPr>
        <w:t xml:space="preserve"> </w:t>
      </w:r>
      <w:r w:rsidRPr="00F01E49">
        <w:rPr>
          <w:rFonts w:hint="eastAsia"/>
          <w:spacing w:val="-2"/>
          <w:rtl/>
          <w:lang w:bidi="ar-IQ"/>
        </w:rPr>
        <w:t>يجوز</w:t>
      </w:r>
      <w:r w:rsidRPr="00F01E49">
        <w:rPr>
          <w:spacing w:val="-2"/>
          <w:rtl/>
          <w:lang w:bidi="ar-IQ"/>
        </w:rPr>
        <w:t xml:space="preserve"> </w:t>
      </w:r>
      <w:r w:rsidRPr="00F01E49">
        <w:rPr>
          <w:rFonts w:hint="eastAsia"/>
          <w:spacing w:val="-2"/>
          <w:rtl/>
          <w:lang w:bidi="ar-IQ"/>
        </w:rPr>
        <w:t>منع</w:t>
      </w:r>
      <w:r w:rsidRPr="00F01E49">
        <w:rPr>
          <w:spacing w:val="-2"/>
          <w:rtl/>
          <w:lang w:bidi="ar-IQ"/>
        </w:rPr>
        <w:t xml:space="preserve"> </w:t>
      </w:r>
      <w:r w:rsidRPr="00F01E49">
        <w:rPr>
          <w:rFonts w:hint="eastAsia"/>
          <w:spacing w:val="-2"/>
          <w:rtl/>
          <w:lang w:bidi="ar-IQ"/>
        </w:rPr>
        <w:t>أي</w:t>
      </w:r>
      <w:r w:rsidRPr="00F01E49">
        <w:rPr>
          <w:spacing w:val="-2"/>
          <w:rtl/>
          <w:lang w:bidi="ar-IQ"/>
        </w:rPr>
        <w:t xml:space="preserve"> </w:t>
      </w:r>
      <w:r w:rsidRPr="00F01E49">
        <w:rPr>
          <w:rFonts w:hint="eastAsia"/>
          <w:spacing w:val="-2"/>
          <w:rtl/>
          <w:lang w:bidi="ar-IQ"/>
        </w:rPr>
        <w:t>إنسان</w:t>
      </w:r>
      <w:r w:rsidRPr="00F01E49">
        <w:rPr>
          <w:spacing w:val="-2"/>
          <w:rtl/>
          <w:lang w:bidi="ar-IQ"/>
        </w:rPr>
        <w:t xml:space="preserve"> </w:t>
      </w:r>
      <w:r w:rsidRPr="00F01E49">
        <w:rPr>
          <w:rFonts w:hint="eastAsia"/>
          <w:spacing w:val="-2"/>
          <w:rtl/>
          <w:lang w:bidi="ar-IQ"/>
        </w:rPr>
        <w:t>من</w:t>
      </w:r>
      <w:r w:rsidRPr="00F01E49">
        <w:rPr>
          <w:spacing w:val="-2"/>
          <w:rtl/>
          <w:lang w:bidi="ar-IQ"/>
        </w:rPr>
        <w:t xml:space="preserve"> </w:t>
      </w:r>
      <w:r w:rsidRPr="00F01E49">
        <w:rPr>
          <w:rFonts w:hint="eastAsia"/>
          <w:spacing w:val="-2"/>
          <w:rtl/>
          <w:lang w:bidi="ar-IQ"/>
        </w:rPr>
        <w:t>مغادرة</w:t>
      </w:r>
      <w:r w:rsidRPr="00F01E49">
        <w:rPr>
          <w:spacing w:val="-2"/>
          <w:rtl/>
          <w:lang w:bidi="ar-IQ"/>
        </w:rPr>
        <w:t xml:space="preserve"> </w:t>
      </w:r>
      <w:r w:rsidRPr="00F01E49">
        <w:rPr>
          <w:rFonts w:hint="eastAsia"/>
          <w:spacing w:val="-2"/>
          <w:rtl/>
          <w:lang w:bidi="ar-IQ"/>
        </w:rPr>
        <w:t>فلسطين</w:t>
      </w:r>
      <w:r w:rsidRPr="00F01E49">
        <w:rPr>
          <w:spacing w:val="-2"/>
          <w:rtl/>
          <w:lang w:bidi="ar-IQ"/>
        </w:rPr>
        <w:t xml:space="preserve"> </w:t>
      </w:r>
      <w:r w:rsidRPr="00F01E49">
        <w:rPr>
          <w:rFonts w:hint="eastAsia"/>
          <w:spacing w:val="-2"/>
          <w:rtl/>
          <w:lang w:bidi="ar-IQ"/>
        </w:rPr>
        <w:t>إلا</w:t>
      </w:r>
      <w:r w:rsidRPr="00F01E49">
        <w:rPr>
          <w:rFonts w:hint="cs"/>
          <w:spacing w:val="-2"/>
          <w:rtl/>
          <w:lang w:bidi="ar-IQ"/>
        </w:rPr>
        <w:t> </w:t>
      </w:r>
      <w:r w:rsidRPr="00F01E49">
        <w:rPr>
          <w:rFonts w:hint="eastAsia"/>
          <w:spacing w:val="-2"/>
          <w:rtl/>
          <w:lang w:bidi="ar-IQ"/>
        </w:rPr>
        <w:t>بموجب</w:t>
      </w:r>
      <w:r w:rsidRPr="00F01E49">
        <w:rPr>
          <w:spacing w:val="-2"/>
          <w:rtl/>
          <w:lang w:bidi="ar-IQ"/>
        </w:rPr>
        <w:t xml:space="preserve"> </w:t>
      </w:r>
      <w:r w:rsidRPr="00F01E49">
        <w:rPr>
          <w:rFonts w:hint="eastAsia"/>
          <w:spacing w:val="-2"/>
          <w:rtl/>
          <w:lang w:bidi="ar-IQ"/>
        </w:rPr>
        <w:t>أمر</w:t>
      </w:r>
      <w:r w:rsidRPr="00F01E49">
        <w:rPr>
          <w:spacing w:val="-2"/>
          <w:rtl/>
          <w:lang w:bidi="ar-IQ"/>
        </w:rPr>
        <w:t xml:space="preserve"> </w:t>
      </w:r>
      <w:r w:rsidRPr="00F01E49">
        <w:rPr>
          <w:rFonts w:hint="eastAsia"/>
          <w:spacing w:val="-2"/>
          <w:rtl/>
          <w:lang w:bidi="ar-IQ"/>
        </w:rPr>
        <w:t>قضائي</w:t>
      </w:r>
      <w:r w:rsidRPr="00F01E49">
        <w:rPr>
          <w:spacing w:val="-2"/>
          <w:rtl/>
          <w:lang w:bidi="ar-IQ"/>
        </w:rPr>
        <w:t xml:space="preserve"> </w:t>
      </w:r>
      <w:r w:rsidRPr="00F01E49">
        <w:rPr>
          <w:rFonts w:hint="eastAsia"/>
          <w:spacing w:val="-2"/>
          <w:rtl/>
          <w:lang w:bidi="ar-IQ"/>
        </w:rPr>
        <w:t>صادر</w:t>
      </w:r>
      <w:r w:rsidRPr="00F01E49">
        <w:rPr>
          <w:spacing w:val="-2"/>
          <w:rtl/>
          <w:lang w:bidi="ar-IQ"/>
        </w:rPr>
        <w:t xml:space="preserve"> </w:t>
      </w:r>
      <w:r w:rsidRPr="00F01E49">
        <w:rPr>
          <w:rFonts w:hint="eastAsia"/>
          <w:spacing w:val="-2"/>
          <w:rtl/>
          <w:lang w:bidi="ar-IQ"/>
        </w:rPr>
        <w:t>وفقا</w:t>
      </w:r>
      <w:r w:rsidRPr="00F01E49">
        <w:rPr>
          <w:spacing w:val="-2"/>
          <w:rtl/>
          <w:lang w:bidi="ar-IQ"/>
        </w:rPr>
        <w:t xml:space="preserve"> </w:t>
      </w:r>
      <w:r w:rsidRPr="00F01E49">
        <w:rPr>
          <w:rFonts w:hint="eastAsia"/>
          <w:spacing w:val="-2"/>
          <w:rtl/>
          <w:lang w:bidi="ar-IQ"/>
        </w:rPr>
        <w:t>للقانون</w:t>
      </w:r>
      <w:r w:rsidRPr="00F01E49">
        <w:rPr>
          <w:spacing w:val="-2"/>
          <w:rtl/>
          <w:lang w:bidi="ar-IQ"/>
        </w:rPr>
        <w:t xml:space="preserve">. </w:t>
      </w:r>
      <w:r w:rsidRPr="00F01E49">
        <w:rPr>
          <w:rFonts w:hint="eastAsia"/>
          <w:spacing w:val="-2"/>
          <w:rtl/>
          <w:lang w:bidi="ar-IQ"/>
        </w:rPr>
        <w:t>كما</w:t>
      </w:r>
      <w:r w:rsidRPr="00F01E49">
        <w:rPr>
          <w:spacing w:val="-2"/>
          <w:rtl/>
          <w:lang w:bidi="ar-IQ"/>
        </w:rPr>
        <w:t xml:space="preserve"> </w:t>
      </w:r>
      <w:r w:rsidRPr="00F01E49">
        <w:rPr>
          <w:rFonts w:hint="eastAsia"/>
          <w:spacing w:val="-2"/>
          <w:rtl/>
          <w:lang w:bidi="ar-IQ"/>
        </w:rPr>
        <w:t>يحظر</w:t>
      </w:r>
      <w:r w:rsidRPr="00F01E49">
        <w:rPr>
          <w:spacing w:val="-2"/>
          <w:rtl/>
          <w:lang w:bidi="ar-IQ"/>
        </w:rPr>
        <w:t xml:space="preserve"> </w:t>
      </w:r>
      <w:r w:rsidRPr="00F01E49">
        <w:rPr>
          <w:rFonts w:hint="eastAsia"/>
          <w:spacing w:val="-2"/>
          <w:rtl/>
          <w:lang w:bidi="ar-IQ"/>
        </w:rPr>
        <w:t>إبعاد</w:t>
      </w:r>
      <w:r w:rsidRPr="00F01E49">
        <w:rPr>
          <w:spacing w:val="-2"/>
          <w:rtl/>
          <w:lang w:bidi="ar-IQ"/>
        </w:rPr>
        <w:t xml:space="preserve"> </w:t>
      </w:r>
      <w:r w:rsidRPr="00F01E49">
        <w:rPr>
          <w:rFonts w:hint="eastAsia"/>
          <w:spacing w:val="-2"/>
          <w:rtl/>
          <w:lang w:bidi="ar-IQ"/>
        </w:rPr>
        <w:t>الفلسطيني</w:t>
      </w:r>
      <w:r w:rsidRPr="00F01E49">
        <w:rPr>
          <w:spacing w:val="-2"/>
          <w:rtl/>
          <w:lang w:bidi="ar-IQ"/>
        </w:rPr>
        <w:t xml:space="preserve"> </w:t>
      </w:r>
      <w:r w:rsidRPr="00F01E49">
        <w:rPr>
          <w:rFonts w:hint="eastAsia"/>
          <w:spacing w:val="-2"/>
          <w:rtl/>
          <w:lang w:bidi="ar-IQ"/>
        </w:rPr>
        <w:t>عن</w:t>
      </w:r>
      <w:r w:rsidRPr="00F01E49">
        <w:rPr>
          <w:spacing w:val="-2"/>
          <w:rtl/>
          <w:lang w:bidi="ar-IQ"/>
        </w:rPr>
        <w:t xml:space="preserve"> </w:t>
      </w:r>
      <w:r w:rsidRPr="00F01E49">
        <w:rPr>
          <w:rFonts w:hint="eastAsia"/>
          <w:spacing w:val="-2"/>
          <w:rtl/>
          <w:lang w:bidi="ar-IQ"/>
        </w:rPr>
        <w:t>وطنه</w:t>
      </w:r>
      <w:r w:rsidRPr="00F01E49">
        <w:rPr>
          <w:spacing w:val="-2"/>
          <w:rtl/>
          <w:lang w:bidi="ar-IQ"/>
        </w:rPr>
        <w:t>"</w:t>
      </w:r>
      <w:r w:rsidRPr="00F01E49">
        <w:rPr>
          <w:rFonts w:hint="eastAsia"/>
          <w:spacing w:val="-2"/>
          <w:rtl/>
          <w:lang w:bidi="ar-IQ"/>
        </w:rPr>
        <w:t>؛</w:t>
      </w:r>
      <w:r w:rsidRPr="00F01E49">
        <w:rPr>
          <w:spacing w:val="-2"/>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(د)</w:t>
      </w:r>
      <w:r w:rsidRPr="00D51DD0">
        <w:rPr>
          <w:rFonts w:hint="cs"/>
          <w:rtl/>
          <w:lang w:bidi="ar-IQ"/>
        </w:rPr>
        <w:tab/>
        <w:t>تتوسع</w:t>
      </w:r>
      <w:r w:rsidRPr="00D51DD0">
        <w:rPr>
          <w:rtl/>
          <w:lang w:bidi="ar-IQ"/>
        </w:rPr>
        <w:t xml:space="preserve"> </w:t>
      </w:r>
      <w:r w:rsidRPr="00D51DD0">
        <w:rPr>
          <w:rFonts w:hint="cs"/>
          <w:rtl/>
          <w:lang w:bidi="ar-IQ"/>
        </w:rPr>
        <w:t>المادة</w:t>
      </w:r>
      <w:r w:rsidRPr="00D51DD0">
        <w:rPr>
          <w:rtl/>
          <w:lang w:bidi="ar-IQ"/>
        </w:rPr>
        <w:t xml:space="preserve"> (88) </w:t>
      </w:r>
      <w:r w:rsidRPr="00D51DD0">
        <w:rPr>
          <w:rFonts w:hint="cs"/>
          <w:rtl/>
          <w:lang w:bidi="ar-IQ"/>
        </w:rPr>
        <w:t>من</w:t>
      </w:r>
      <w:r w:rsidRPr="00D51DD0">
        <w:rPr>
          <w:rtl/>
          <w:lang w:bidi="ar-IQ"/>
        </w:rPr>
        <w:t xml:space="preserve"> </w:t>
      </w:r>
      <w:r w:rsidRPr="00D51DD0">
        <w:rPr>
          <w:rFonts w:hint="cs"/>
          <w:rtl/>
          <w:lang w:bidi="ar-IQ"/>
        </w:rPr>
        <w:t>مسودة</w:t>
      </w:r>
      <w:r w:rsidRPr="00D51DD0">
        <w:rPr>
          <w:rtl/>
          <w:lang w:bidi="ar-IQ"/>
        </w:rPr>
        <w:t xml:space="preserve"> </w:t>
      </w:r>
      <w:r w:rsidRPr="00D51DD0">
        <w:rPr>
          <w:rFonts w:hint="cs"/>
          <w:rtl/>
          <w:lang w:bidi="ar-IQ"/>
        </w:rPr>
        <w:t>مشروع</w:t>
      </w:r>
      <w:r w:rsidRPr="00D51DD0">
        <w:rPr>
          <w:rtl/>
          <w:lang w:bidi="ar-IQ"/>
        </w:rPr>
        <w:t xml:space="preserve"> </w:t>
      </w:r>
      <w:r w:rsidRPr="00D51DD0">
        <w:rPr>
          <w:rFonts w:hint="cs"/>
          <w:rtl/>
          <w:lang w:bidi="ar-IQ"/>
        </w:rPr>
        <w:t>دستور</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لعام</w:t>
      </w:r>
      <w:r w:rsidRPr="00D51DD0">
        <w:rPr>
          <w:rtl/>
          <w:lang w:bidi="ar-IQ"/>
        </w:rPr>
        <w:t xml:space="preserve"> 2015 </w:t>
      </w:r>
      <w:r w:rsidRPr="00D51DD0">
        <w:rPr>
          <w:rFonts w:hint="cs"/>
          <w:rtl/>
          <w:lang w:bidi="ar-IQ"/>
        </w:rPr>
        <w:t>بالنص</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الآتي</w:t>
      </w:r>
      <w:r w:rsidRPr="00D51DD0">
        <w:rPr>
          <w:rtl/>
          <w:lang w:bidi="ar-IQ"/>
        </w:rPr>
        <w:t xml:space="preserve">: "لكل </w:t>
      </w:r>
      <w:r w:rsidRPr="00D51DD0">
        <w:rPr>
          <w:rFonts w:hint="cs"/>
          <w:rtl/>
          <w:lang w:bidi="ar-IQ"/>
        </w:rPr>
        <w:t>إنسان</w:t>
      </w:r>
      <w:r w:rsidRPr="00D51DD0">
        <w:rPr>
          <w:rtl/>
          <w:lang w:bidi="ar-IQ"/>
        </w:rPr>
        <w:t xml:space="preserve"> </w:t>
      </w:r>
      <w:r w:rsidRPr="00D51DD0">
        <w:rPr>
          <w:rFonts w:hint="cs"/>
          <w:rtl/>
          <w:lang w:bidi="ar-IQ"/>
        </w:rPr>
        <w:t>يقيم</w:t>
      </w:r>
      <w:r w:rsidRPr="00D51DD0">
        <w:rPr>
          <w:rtl/>
          <w:lang w:bidi="ar-IQ"/>
        </w:rPr>
        <w:t xml:space="preserve"> </w:t>
      </w:r>
      <w:r w:rsidRPr="00D51DD0">
        <w:rPr>
          <w:rFonts w:hint="cs"/>
          <w:rtl/>
          <w:lang w:bidi="ar-IQ"/>
        </w:rPr>
        <w:t>بصورة</w:t>
      </w:r>
      <w:r w:rsidRPr="00D51DD0">
        <w:rPr>
          <w:rtl/>
          <w:lang w:bidi="ar-IQ"/>
        </w:rPr>
        <w:t xml:space="preserve"> </w:t>
      </w:r>
      <w:r w:rsidRPr="00D51DD0">
        <w:rPr>
          <w:rFonts w:hint="cs"/>
          <w:rtl/>
          <w:lang w:bidi="ar-IQ"/>
        </w:rPr>
        <w:t>قانونية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أرض</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حرية</w:t>
      </w:r>
      <w:r w:rsidRPr="00D51DD0">
        <w:rPr>
          <w:rtl/>
          <w:lang w:bidi="ar-IQ"/>
        </w:rPr>
        <w:t xml:space="preserve"> </w:t>
      </w:r>
      <w:r w:rsidRPr="00D51DD0">
        <w:rPr>
          <w:rFonts w:hint="cs"/>
          <w:rtl/>
          <w:lang w:bidi="ar-IQ"/>
        </w:rPr>
        <w:t>الحركة</w:t>
      </w:r>
      <w:r w:rsidRPr="00D51DD0">
        <w:rPr>
          <w:rtl/>
          <w:lang w:bidi="ar-IQ"/>
        </w:rPr>
        <w:t xml:space="preserve"> </w:t>
      </w:r>
      <w:r w:rsidRPr="00D51DD0">
        <w:rPr>
          <w:rFonts w:hint="cs"/>
          <w:rtl/>
          <w:lang w:bidi="ar-IQ"/>
        </w:rPr>
        <w:t>والتنقل،</w:t>
      </w:r>
      <w:r w:rsidRPr="00D51DD0">
        <w:rPr>
          <w:rtl/>
          <w:lang w:bidi="ar-IQ"/>
        </w:rPr>
        <w:t xml:space="preserve"> </w:t>
      </w:r>
      <w:r w:rsidRPr="00D51DD0">
        <w:rPr>
          <w:rFonts w:hint="cs"/>
          <w:rtl/>
          <w:lang w:bidi="ar-IQ"/>
        </w:rPr>
        <w:t>ولا يجوز</w:t>
      </w:r>
      <w:r w:rsidRPr="00D51DD0">
        <w:rPr>
          <w:rtl/>
          <w:lang w:bidi="ar-IQ"/>
        </w:rPr>
        <w:t xml:space="preserve"> </w:t>
      </w:r>
      <w:r w:rsidRPr="00D51DD0">
        <w:rPr>
          <w:rFonts w:hint="cs"/>
          <w:rtl/>
          <w:lang w:bidi="ar-IQ"/>
        </w:rPr>
        <w:t>إبعاده</w:t>
      </w:r>
      <w:r w:rsidRPr="00D51DD0">
        <w:rPr>
          <w:rtl/>
          <w:lang w:bidi="ar-IQ"/>
        </w:rPr>
        <w:t xml:space="preserve"> </w:t>
      </w:r>
      <w:r w:rsidRPr="00D51DD0">
        <w:rPr>
          <w:rFonts w:hint="cs"/>
          <w:rtl/>
          <w:lang w:bidi="ar-IQ"/>
        </w:rPr>
        <w:t>إلا</w:t>
      </w:r>
      <w:r w:rsidRPr="00D51DD0">
        <w:rPr>
          <w:rtl/>
          <w:lang w:bidi="ar-IQ"/>
        </w:rPr>
        <w:t xml:space="preserve"> </w:t>
      </w:r>
      <w:r w:rsidRPr="00D51DD0">
        <w:rPr>
          <w:rFonts w:hint="cs"/>
          <w:rtl/>
          <w:lang w:bidi="ar-IQ"/>
        </w:rPr>
        <w:t>وفق</w:t>
      </w:r>
      <w:r w:rsidRPr="00D51DD0">
        <w:rPr>
          <w:rtl/>
          <w:lang w:bidi="ar-IQ"/>
        </w:rPr>
        <w:t xml:space="preserve"> </w:t>
      </w:r>
      <w:r w:rsidRPr="00D51DD0">
        <w:rPr>
          <w:rFonts w:hint="cs"/>
          <w:rtl/>
          <w:lang w:bidi="ar-IQ"/>
        </w:rPr>
        <w:t>أحكام</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ويُحظر</w:t>
      </w:r>
      <w:r w:rsidRPr="00D51DD0">
        <w:rPr>
          <w:rtl/>
          <w:lang w:bidi="ar-IQ"/>
        </w:rPr>
        <w:t xml:space="preserve"> </w:t>
      </w:r>
      <w:r w:rsidRPr="00D51DD0">
        <w:rPr>
          <w:rFonts w:hint="cs"/>
          <w:rtl/>
          <w:lang w:bidi="ar-IQ"/>
        </w:rPr>
        <w:t>تسليم</w:t>
      </w:r>
      <w:r w:rsidRPr="00D51DD0">
        <w:rPr>
          <w:rtl/>
          <w:lang w:bidi="ar-IQ"/>
        </w:rPr>
        <w:t xml:space="preserve"> </w:t>
      </w:r>
      <w:r w:rsidRPr="00D51DD0">
        <w:rPr>
          <w:rFonts w:hint="cs"/>
          <w:rtl/>
          <w:lang w:bidi="ar-IQ"/>
        </w:rPr>
        <w:t>اللاجئ</w:t>
      </w:r>
      <w:r w:rsidRPr="00D51DD0">
        <w:rPr>
          <w:rtl/>
          <w:lang w:bidi="ar-IQ"/>
        </w:rPr>
        <w:t xml:space="preserve"> </w:t>
      </w:r>
      <w:r w:rsidRPr="00D51DD0">
        <w:rPr>
          <w:rFonts w:hint="cs"/>
          <w:rtl/>
          <w:lang w:bidi="ar-IQ"/>
        </w:rPr>
        <w:t>الذي</w:t>
      </w:r>
      <w:r w:rsidRPr="00D51DD0">
        <w:rPr>
          <w:rtl/>
          <w:lang w:bidi="ar-IQ"/>
        </w:rPr>
        <w:t xml:space="preserve"> </w:t>
      </w:r>
      <w:r w:rsidRPr="00D51DD0">
        <w:rPr>
          <w:rFonts w:hint="cs"/>
          <w:rtl/>
          <w:lang w:bidi="ar-IQ"/>
        </w:rPr>
        <w:t>يتمتع</w:t>
      </w:r>
      <w:r w:rsidRPr="00D51DD0">
        <w:rPr>
          <w:rtl/>
          <w:lang w:bidi="ar-IQ"/>
        </w:rPr>
        <w:t xml:space="preserve"> </w:t>
      </w:r>
      <w:r w:rsidRPr="00D51DD0">
        <w:rPr>
          <w:rFonts w:hint="cs"/>
          <w:rtl/>
          <w:lang w:bidi="ar-IQ"/>
        </w:rPr>
        <w:t>قانونا</w:t>
      </w:r>
      <w:r w:rsidRPr="00D51DD0">
        <w:rPr>
          <w:rtl/>
          <w:lang w:bidi="ar-IQ"/>
        </w:rPr>
        <w:t xml:space="preserve"> </w:t>
      </w:r>
      <w:r w:rsidRPr="00D51DD0">
        <w:rPr>
          <w:rFonts w:hint="cs"/>
          <w:rtl/>
          <w:lang w:bidi="ar-IQ"/>
        </w:rPr>
        <w:t>بحق</w:t>
      </w:r>
      <w:r w:rsidRPr="00D51DD0">
        <w:rPr>
          <w:rtl/>
          <w:lang w:bidi="ar-IQ"/>
        </w:rPr>
        <w:t xml:space="preserve"> </w:t>
      </w:r>
      <w:r w:rsidRPr="00D51DD0">
        <w:rPr>
          <w:rFonts w:hint="cs"/>
          <w:rtl/>
          <w:lang w:bidi="ar-IQ"/>
        </w:rPr>
        <w:t>اللجوء،</w:t>
      </w:r>
      <w:r w:rsidRPr="00D51DD0">
        <w:rPr>
          <w:rtl/>
          <w:lang w:bidi="ar-IQ"/>
        </w:rPr>
        <w:t xml:space="preserve"> </w:t>
      </w:r>
      <w:r w:rsidRPr="00D51DD0">
        <w:rPr>
          <w:rFonts w:hint="cs"/>
          <w:rtl/>
          <w:lang w:bidi="ar-IQ"/>
        </w:rPr>
        <w:t>وينظم</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تسليم</w:t>
      </w:r>
      <w:r w:rsidRPr="00D51DD0">
        <w:rPr>
          <w:rtl/>
          <w:lang w:bidi="ar-IQ"/>
        </w:rPr>
        <w:t xml:space="preserve"> </w:t>
      </w:r>
      <w:r w:rsidRPr="00D51DD0">
        <w:rPr>
          <w:rFonts w:hint="cs"/>
          <w:rtl/>
          <w:lang w:bidi="ar-IQ"/>
        </w:rPr>
        <w:t>المتهمين</w:t>
      </w:r>
      <w:r w:rsidRPr="00D51DD0">
        <w:rPr>
          <w:rtl/>
          <w:lang w:bidi="ar-IQ"/>
        </w:rPr>
        <w:t xml:space="preserve"> </w:t>
      </w:r>
      <w:r w:rsidRPr="00D51DD0">
        <w:rPr>
          <w:rFonts w:hint="cs"/>
          <w:rtl/>
          <w:lang w:bidi="ar-IQ"/>
        </w:rPr>
        <w:t>العاديين</w:t>
      </w:r>
      <w:r w:rsidRPr="00D51DD0">
        <w:rPr>
          <w:rtl/>
          <w:lang w:bidi="ar-IQ"/>
        </w:rPr>
        <w:t xml:space="preserve"> </w:t>
      </w:r>
      <w:r w:rsidRPr="00D51DD0">
        <w:rPr>
          <w:rFonts w:hint="cs"/>
          <w:rtl/>
          <w:lang w:bidi="ar-IQ"/>
        </w:rPr>
        <w:t>الأجانب</w:t>
      </w:r>
      <w:r w:rsidRPr="00D51DD0">
        <w:rPr>
          <w:rtl/>
          <w:lang w:bidi="ar-IQ"/>
        </w:rPr>
        <w:t xml:space="preserve"> </w:t>
      </w:r>
      <w:r w:rsidRPr="00D51DD0">
        <w:rPr>
          <w:rFonts w:hint="cs"/>
          <w:rtl/>
          <w:lang w:bidi="ar-IQ"/>
        </w:rPr>
        <w:t>وفقاً</w:t>
      </w:r>
      <w:r w:rsidRPr="00D51DD0">
        <w:rPr>
          <w:rtl/>
          <w:lang w:bidi="ar-IQ"/>
        </w:rPr>
        <w:t xml:space="preserve"> </w:t>
      </w:r>
      <w:r w:rsidRPr="00D51DD0">
        <w:rPr>
          <w:rFonts w:hint="cs"/>
          <w:rtl/>
          <w:lang w:bidi="ar-IQ"/>
        </w:rPr>
        <w:t>لاتفاقيات</w:t>
      </w:r>
      <w:r w:rsidRPr="00D51DD0">
        <w:rPr>
          <w:rtl/>
          <w:lang w:bidi="ar-IQ"/>
        </w:rPr>
        <w:t xml:space="preserve"> </w:t>
      </w:r>
      <w:r w:rsidRPr="00D51DD0">
        <w:rPr>
          <w:rFonts w:hint="cs"/>
          <w:rtl/>
          <w:lang w:bidi="ar-IQ"/>
        </w:rPr>
        <w:t>ثنائية</w:t>
      </w:r>
      <w:r w:rsidR="002154B3">
        <w:rPr>
          <w:rtl/>
          <w:lang w:bidi="ar-IQ"/>
        </w:rPr>
        <w:t xml:space="preserve"> أو </w:t>
      </w:r>
      <w:r w:rsidRPr="00D51DD0">
        <w:rPr>
          <w:rFonts w:hint="cs"/>
          <w:rtl/>
          <w:lang w:bidi="ar-IQ"/>
        </w:rPr>
        <w:t>معاهدات</w:t>
      </w:r>
      <w:r w:rsidRPr="00D51DD0">
        <w:rPr>
          <w:rtl/>
          <w:lang w:bidi="ar-IQ"/>
        </w:rPr>
        <w:t xml:space="preserve"> </w:t>
      </w:r>
      <w:r w:rsidRPr="00D51DD0">
        <w:rPr>
          <w:rFonts w:hint="cs"/>
          <w:rtl/>
          <w:lang w:bidi="ar-IQ"/>
        </w:rPr>
        <w:t>دولية</w:t>
      </w:r>
      <w:r w:rsidRPr="00D51DD0">
        <w:rPr>
          <w:rtl/>
          <w:lang w:bidi="ar-IQ"/>
        </w:rPr>
        <w:t xml:space="preserve">". </w:t>
      </w:r>
    </w:p>
    <w:p w:rsidR="00DB66F2" w:rsidRPr="00D51DD0" w:rsidRDefault="00DB66F2" w:rsidP="00F52B79">
      <w:pPr>
        <w:pStyle w:val="SingleTxtGA"/>
        <w:rPr>
          <w:lang w:bidi="ar-IQ"/>
        </w:rPr>
      </w:pPr>
      <w:r w:rsidRPr="00D51DD0">
        <w:rPr>
          <w:rFonts w:hint="cs"/>
          <w:rtl/>
          <w:lang w:bidi="ar-IQ"/>
        </w:rPr>
        <w:t>92-</w:t>
      </w:r>
      <w:r w:rsidRPr="00D51DD0">
        <w:rPr>
          <w:rFonts w:hint="cs"/>
          <w:rtl/>
          <w:lang w:bidi="ar-IQ"/>
        </w:rPr>
        <w:tab/>
      </w:r>
      <w:r w:rsidRPr="00D51DD0">
        <w:rPr>
          <w:rtl/>
          <w:lang w:bidi="ar-IQ"/>
        </w:rPr>
        <w:t xml:space="preserve">إن الحق في حركة الفلسطينيين هو من أكثر الحقوق التي </w:t>
      </w:r>
      <w:proofErr w:type="spellStart"/>
      <w:r w:rsidRPr="00D51DD0">
        <w:rPr>
          <w:rtl/>
          <w:lang w:bidi="ar-IQ"/>
        </w:rPr>
        <w:t>تعيقها</w:t>
      </w:r>
      <w:proofErr w:type="spellEnd"/>
      <w:r w:rsidRPr="00D51DD0">
        <w:rPr>
          <w:rtl/>
          <w:lang w:bidi="ar-IQ"/>
        </w:rPr>
        <w:t xml:space="preserve"> إسرائيل، السلطة القائمة بالاحتلال، من خلال الإجراءات والسياسات التمييزية والعنصرية التالية: </w:t>
      </w:r>
    </w:p>
    <w:p w:rsidR="00DB66F2" w:rsidRPr="00D51DD0" w:rsidRDefault="00DB66F2" w:rsidP="00F52B79">
      <w:pPr>
        <w:pStyle w:val="SingleTxtGA"/>
        <w:rPr>
          <w:lang w:bidi="ar-EG"/>
        </w:rPr>
      </w:pPr>
      <w:r w:rsidRPr="00D51DD0">
        <w:rPr>
          <w:rtl/>
          <w:lang w:bidi="ar-IQ"/>
        </w:rPr>
        <w:tab/>
      </w:r>
      <w:r w:rsidRPr="00D51DD0">
        <w:rPr>
          <w:rFonts w:hint="cs"/>
          <w:rtl/>
          <w:lang w:bidi="ar-IQ"/>
        </w:rPr>
        <w:t>(أ)</w:t>
      </w:r>
      <w:r w:rsidRPr="00D51DD0">
        <w:rPr>
          <w:rFonts w:hint="cs"/>
          <w:rtl/>
          <w:lang w:bidi="ar-IQ"/>
        </w:rPr>
        <w:tab/>
        <w:t xml:space="preserve">أقامت إسرائيل نظاماً للتحكم بالحركة في الأرض الفلسطينية المحتلة وذلك عن طريق منظومة إجرائية من تصاريح الدخول والخروج وشبكة معقدة من حواجز التفتيش العسكرية التي تؤدي تفتيت الأرض الفلسطينية وانتهاك سلامتها. بالنسبة إلى منظومة التصاريح، فهي قائمة على إصدار </w:t>
      </w:r>
      <w:r w:rsidRPr="00D51DD0">
        <w:rPr>
          <w:rtl/>
          <w:lang w:bidi="ar-IQ"/>
        </w:rPr>
        <w:t>بطاقات هوية</w:t>
      </w:r>
      <w:r w:rsidRPr="00D51DD0">
        <w:rPr>
          <w:rFonts w:hint="cs"/>
          <w:rtl/>
          <w:lang w:bidi="ar-IQ"/>
        </w:rPr>
        <w:t xml:space="preserve"> للفلسطينيين والفلسطينيين المقدسيين</w:t>
      </w:r>
      <w:r w:rsidRPr="00D51DD0">
        <w:rPr>
          <w:rtl/>
          <w:lang w:bidi="ar-IQ"/>
        </w:rPr>
        <w:t xml:space="preserve"> </w:t>
      </w:r>
      <w:r w:rsidRPr="00D51DD0">
        <w:rPr>
          <w:rFonts w:hint="cs"/>
          <w:rtl/>
          <w:lang w:bidi="ar-IQ"/>
        </w:rPr>
        <w:t>ل</w:t>
      </w:r>
      <w:r w:rsidRPr="00D51DD0">
        <w:rPr>
          <w:rtl/>
          <w:lang w:bidi="ar-IQ"/>
        </w:rPr>
        <w:t>تميزهم عن</w:t>
      </w:r>
      <w:r w:rsidRPr="00D51DD0">
        <w:rPr>
          <w:rFonts w:hint="cs"/>
          <w:rtl/>
          <w:lang w:bidi="ar-IQ"/>
        </w:rPr>
        <w:t xml:space="preserve"> غيرهم</w:t>
      </w:r>
      <w:r w:rsidRPr="00D51DD0">
        <w:rPr>
          <w:rtl/>
          <w:lang w:bidi="ar-IQ"/>
        </w:rPr>
        <w:t xml:space="preserve"> </w:t>
      </w:r>
      <w:r w:rsidRPr="00D51DD0">
        <w:rPr>
          <w:rFonts w:hint="cs"/>
          <w:rtl/>
          <w:lang w:bidi="ar-IQ"/>
        </w:rPr>
        <w:t>على نحو يشبه</w:t>
      </w:r>
      <w:r w:rsidRPr="00D51DD0">
        <w:rPr>
          <w:rtl/>
          <w:lang w:bidi="ar-IQ"/>
        </w:rPr>
        <w:t xml:space="preserve"> </w:t>
      </w:r>
      <w:r w:rsidRPr="00D51DD0">
        <w:rPr>
          <w:rFonts w:hint="cs"/>
          <w:rtl/>
          <w:lang w:bidi="ar-IQ"/>
        </w:rPr>
        <w:t>قوانين</w:t>
      </w:r>
      <w:r w:rsidRPr="00D51DD0">
        <w:rPr>
          <w:rtl/>
          <w:lang w:bidi="ar-IQ"/>
        </w:rPr>
        <w:t xml:space="preserve"> </w:t>
      </w:r>
      <w:r w:rsidRPr="00D51DD0">
        <w:rPr>
          <w:rFonts w:hint="cs"/>
          <w:rtl/>
          <w:lang w:bidi="ar-IQ"/>
        </w:rPr>
        <w:t>العبور</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المناطق</w:t>
      </w:r>
      <w:r w:rsidRPr="00D51DD0">
        <w:rPr>
          <w:rtl/>
          <w:lang w:bidi="ar-IQ"/>
        </w:rPr>
        <w:t xml:space="preserve"> </w:t>
      </w:r>
      <w:r w:rsidRPr="00D51DD0">
        <w:rPr>
          <w:rFonts w:hint="cs"/>
          <w:rtl/>
          <w:lang w:bidi="ar-IQ"/>
        </w:rPr>
        <w:t>المختلفة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جنوب</w:t>
      </w:r>
      <w:r w:rsidRPr="00D51DD0">
        <w:rPr>
          <w:rtl/>
          <w:lang w:bidi="ar-IQ"/>
        </w:rPr>
        <w:t xml:space="preserve"> </w:t>
      </w:r>
      <w:r w:rsidRPr="00D51DD0">
        <w:rPr>
          <w:rFonts w:hint="cs"/>
          <w:rtl/>
          <w:lang w:bidi="ar-IQ"/>
        </w:rPr>
        <w:t>إفريقيا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عهد</w:t>
      </w:r>
      <w:r w:rsidRPr="00D51DD0">
        <w:rPr>
          <w:rtl/>
          <w:lang w:bidi="ar-IQ"/>
        </w:rPr>
        <w:t xml:space="preserve"> </w:t>
      </w:r>
      <w:r w:rsidRPr="00D51DD0">
        <w:rPr>
          <w:rFonts w:hint="cs"/>
          <w:rtl/>
          <w:lang w:bidi="ar-IQ"/>
        </w:rPr>
        <w:t>الفصل</w:t>
      </w:r>
      <w:r w:rsidRPr="00D51DD0">
        <w:rPr>
          <w:rtl/>
          <w:lang w:bidi="ar-IQ"/>
        </w:rPr>
        <w:t xml:space="preserve"> </w:t>
      </w:r>
      <w:r w:rsidRPr="00D51DD0">
        <w:rPr>
          <w:rFonts w:hint="cs"/>
          <w:rtl/>
          <w:lang w:bidi="ar-IQ"/>
        </w:rPr>
        <w:t>العنصري</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lang w:bidi="ar-IQ"/>
        </w:rPr>
        <w:footnoteReference w:id="83"/>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تجبر هذه المنظومة الفلسطينيين على استصدار التصريح لممارسة أي نوع من أنواع النشاطات الحياتية اليومية، كالعمل والتدريب والدراسة ونقل مكان السكن وزيارة الأقرباء والحصول على العلاج. </w:t>
      </w:r>
      <w:r w:rsidRPr="00D51DD0">
        <w:rPr>
          <w:rFonts w:hint="cs"/>
          <w:rtl/>
          <w:lang w:bidi="ar-IQ"/>
        </w:rPr>
        <w:t>ويفرض على</w:t>
      </w:r>
      <w:r w:rsidRPr="00D51DD0">
        <w:rPr>
          <w:rtl/>
          <w:lang w:bidi="ar-IQ"/>
        </w:rPr>
        <w:t xml:space="preserve"> الفلسطينيين استصدار التصاريح</w:t>
      </w:r>
      <w:r w:rsidRPr="00D51DD0">
        <w:rPr>
          <w:rFonts w:hint="cs"/>
          <w:rtl/>
          <w:lang w:bidi="ar-IQ"/>
        </w:rPr>
        <w:t xml:space="preserve"> إسرائيلية</w:t>
      </w:r>
      <w:r w:rsidRPr="00D51DD0">
        <w:rPr>
          <w:rtl/>
          <w:lang w:bidi="ar-IQ"/>
        </w:rPr>
        <w:t xml:space="preserve"> لدخول مناطق </w:t>
      </w:r>
      <w:r w:rsidRPr="00D51DD0">
        <w:rPr>
          <w:rFonts w:hint="cs"/>
          <w:rtl/>
          <w:lang w:bidi="ar-IQ"/>
        </w:rPr>
        <w:t>معينة في الأرض الفلسطينية المحتلة</w:t>
      </w:r>
      <w:r w:rsidRPr="00D51DD0">
        <w:rPr>
          <w:rtl/>
          <w:lang w:bidi="ar-IQ"/>
        </w:rPr>
        <w:t xml:space="preserve"> مثل القدس الشرقية، والمناطق العازلة بين الجدار والخط الأخضر، وتصاريح الانتقال بين الضفة الغربية وقطاع غزة. </w:t>
      </w:r>
      <w:r w:rsidRPr="00D51DD0">
        <w:rPr>
          <w:rFonts w:hint="cs"/>
          <w:rtl/>
          <w:lang w:bidi="ar-IQ"/>
        </w:rPr>
        <w:t xml:space="preserve">أما بالنسبة إلى شبكة حواجز التفتيش فهي من </w:t>
      </w:r>
      <w:r w:rsidRPr="00D51DD0">
        <w:rPr>
          <w:rtl/>
          <w:lang w:bidi="ar-IQ"/>
        </w:rPr>
        <w:t>أقسى القيود التي تفرضها السلطة القائمة بالاحتلال، فعلى سبيل المثال يتطلب مرور الفلسطينيين عبر حاجز قلنديا إجراءات طويلة ومهينة تصل إلى 90 دقيقة في</w:t>
      </w:r>
      <w:r w:rsidRPr="00D51DD0">
        <w:rPr>
          <w:rFonts w:hint="cs"/>
          <w:rtl/>
          <w:lang w:bidi="ar-IQ"/>
        </w:rPr>
        <w:t> </w:t>
      </w:r>
      <w:r w:rsidRPr="00D51DD0">
        <w:rPr>
          <w:rtl/>
          <w:lang w:bidi="ar-IQ"/>
        </w:rPr>
        <w:t>ساعات الذروة</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lang w:bidi="ar-IQ"/>
        </w:rPr>
        <w:footnoteReference w:id="84"/>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وفي الفترة ما</w:t>
      </w:r>
      <w:r w:rsidRPr="00D51DD0">
        <w:rPr>
          <w:rFonts w:hint="cs"/>
          <w:rtl/>
          <w:lang w:bidi="ar-IQ"/>
        </w:rPr>
        <w:t xml:space="preserve"> </w:t>
      </w:r>
      <w:r w:rsidRPr="00D51DD0">
        <w:rPr>
          <w:rtl/>
          <w:lang w:bidi="ar-IQ"/>
        </w:rPr>
        <w:t>بين نوفمبر 2014 وبين نوفمبر 2016، تمكن مكتب الأمم المتحدة للمفوض السامي لحقوق الإنسان من إحصاء ما يقارب 85 حاجز تفتيش ثابت في الضفة الغربي</w:t>
      </w:r>
      <w:r w:rsidRPr="00D51DD0">
        <w:rPr>
          <w:rFonts w:hint="cs"/>
          <w:rtl/>
          <w:lang w:bidi="ar-IQ"/>
        </w:rPr>
        <w:t>ة</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lang w:bidi="ar-IQ"/>
        </w:rPr>
        <w:footnoteReference w:id="85"/>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بالإضافة</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المئات</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نقاط</w:t>
      </w:r>
      <w:r w:rsidRPr="00D51DD0">
        <w:rPr>
          <w:rtl/>
          <w:lang w:bidi="ar-IQ"/>
        </w:rPr>
        <w:t xml:space="preserve"> </w:t>
      </w:r>
      <w:r w:rsidRPr="00D51DD0">
        <w:rPr>
          <w:rFonts w:hint="cs"/>
          <w:rtl/>
          <w:lang w:bidi="ar-IQ"/>
        </w:rPr>
        <w:t>التفتيش</w:t>
      </w:r>
      <w:r w:rsidRPr="00D51DD0">
        <w:rPr>
          <w:rtl/>
          <w:lang w:bidi="ar-IQ"/>
        </w:rPr>
        <w:t xml:space="preserve"> </w:t>
      </w:r>
      <w:r w:rsidRPr="00D51DD0">
        <w:rPr>
          <w:rFonts w:hint="cs"/>
          <w:rtl/>
          <w:lang w:bidi="ar-IQ"/>
        </w:rPr>
        <w:t>المؤقتة</w:t>
      </w:r>
      <w:r w:rsidRPr="00D51DD0">
        <w:rPr>
          <w:rtl/>
          <w:lang w:bidi="ar-IQ"/>
        </w:rPr>
        <w:t xml:space="preserve"> </w:t>
      </w:r>
      <w:r w:rsidRPr="00D51DD0">
        <w:rPr>
          <w:rFonts w:hint="cs"/>
          <w:rtl/>
          <w:lang w:bidi="ar-IQ"/>
        </w:rPr>
        <w:t>وغير</w:t>
      </w:r>
      <w:r w:rsidRPr="00D51DD0">
        <w:rPr>
          <w:rtl/>
          <w:lang w:bidi="ar-IQ"/>
        </w:rPr>
        <w:t xml:space="preserve"> </w:t>
      </w:r>
      <w:r w:rsidRPr="00D51DD0">
        <w:rPr>
          <w:rFonts w:hint="cs"/>
          <w:rtl/>
          <w:lang w:bidi="ar-IQ"/>
        </w:rPr>
        <w:t>المتوقعة</w:t>
      </w:r>
      <w:r w:rsidRPr="00D51DD0">
        <w:rPr>
          <w:rtl/>
          <w:lang w:bidi="ar-IQ"/>
        </w:rPr>
        <w:t xml:space="preserve">. </w:t>
      </w:r>
      <w:r w:rsidRPr="00D51DD0">
        <w:rPr>
          <w:rFonts w:hint="cs"/>
          <w:rtl/>
          <w:lang w:bidi="ar-IQ"/>
        </w:rPr>
        <w:t>كذلك</w:t>
      </w:r>
      <w:r w:rsidRPr="00D51DD0">
        <w:rPr>
          <w:rtl/>
          <w:lang w:bidi="ar-IQ"/>
        </w:rPr>
        <w:t xml:space="preserve"> </w:t>
      </w:r>
      <w:r w:rsidRPr="00D51DD0">
        <w:rPr>
          <w:rFonts w:hint="cs"/>
          <w:rtl/>
          <w:lang w:bidi="ar-IQ"/>
        </w:rPr>
        <w:t>يصل</w:t>
      </w:r>
      <w:r w:rsidRPr="00D51DD0">
        <w:rPr>
          <w:rtl/>
          <w:lang w:bidi="ar-IQ"/>
        </w:rPr>
        <w:t xml:space="preserve"> </w:t>
      </w:r>
      <w:r w:rsidRPr="00D51DD0">
        <w:rPr>
          <w:rFonts w:hint="cs"/>
          <w:rtl/>
          <w:lang w:bidi="ar-IQ"/>
        </w:rPr>
        <w:t>عدد</w:t>
      </w:r>
      <w:r w:rsidRPr="00D51DD0">
        <w:rPr>
          <w:rtl/>
          <w:lang w:bidi="ar-IQ"/>
        </w:rPr>
        <w:t xml:space="preserve"> </w:t>
      </w:r>
      <w:r w:rsidRPr="00D51DD0">
        <w:rPr>
          <w:rFonts w:hint="cs"/>
          <w:rtl/>
          <w:lang w:bidi="ar-IQ"/>
        </w:rPr>
        <w:t>حواجز</w:t>
      </w:r>
      <w:r w:rsidRPr="00D51DD0">
        <w:rPr>
          <w:rtl/>
          <w:lang w:bidi="ar-IQ"/>
        </w:rPr>
        <w:t xml:space="preserve"> </w:t>
      </w:r>
      <w:r w:rsidRPr="00D51DD0">
        <w:rPr>
          <w:rFonts w:hint="cs"/>
          <w:rtl/>
          <w:lang w:bidi="ar-IQ"/>
        </w:rPr>
        <w:t>التفتيش</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مدينة</w:t>
      </w:r>
      <w:r w:rsidRPr="00D51DD0">
        <w:rPr>
          <w:rtl/>
          <w:lang w:bidi="ar-IQ"/>
        </w:rPr>
        <w:t xml:space="preserve"> </w:t>
      </w:r>
      <w:r w:rsidRPr="00D51DD0">
        <w:rPr>
          <w:rFonts w:hint="cs"/>
          <w:rtl/>
          <w:lang w:bidi="ar-IQ"/>
        </w:rPr>
        <w:t>الخليل</w:t>
      </w:r>
      <w:r w:rsidRPr="00D51DD0">
        <w:rPr>
          <w:rtl/>
          <w:lang w:bidi="ar-IQ"/>
        </w:rPr>
        <w:t xml:space="preserve"> </w:t>
      </w:r>
      <w:r w:rsidRPr="00D51DD0">
        <w:rPr>
          <w:rFonts w:hint="cs"/>
          <w:rtl/>
          <w:lang w:bidi="ar-IQ"/>
        </w:rPr>
        <w:t>إلى</w:t>
      </w:r>
      <w:r w:rsidRPr="00D51DD0">
        <w:rPr>
          <w:rtl/>
          <w:lang w:bidi="ar-IQ"/>
        </w:rPr>
        <w:t xml:space="preserve"> 19 </w:t>
      </w:r>
      <w:r w:rsidRPr="00D51DD0">
        <w:rPr>
          <w:rFonts w:hint="cs"/>
          <w:rtl/>
          <w:lang w:bidi="ar-IQ"/>
        </w:rPr>
        <w:t>حاجزاً،</w:t>
      </w:r>
      <w:r w:rsidRPr="00D51DD0">
        <w:rPr>
          <w:rtl/>
          <w:lang w:bidi="ar-IQ"/>
        </w:rPr>
        <w:t xml:space="preserve"> </w:t>
      </w:r>
      <w:r w:rsidRPr="00D51DD0">
        <w:rPr>
          <w:rFonts w:hint="cs"/>
          <w:rtl/>
          <w:lang w:bidi="ar-IQ"/>
        </w:rPr>
        <w:t>بينما</w:t>
      </w:r>
      <w:r w:rsidRPr="00D51DD0">
        <w:rPr>
          <w:rtl/>
          <w:lang w:bidi="ar-IQ"/>
        </w:rPr>
        <w:t xml:space="preserve"> </w:t>
      </w:r>
      <w:r w:rsidRPr="00D51DD0">
        <w:rPr>
          <w:rFonts w:hint="cs"/>
          <w:rtl/>
          <w:lang w:bidi="ar-IQ"/>
        </w:rPr>
        <w:t>يصل</w:t>
      </w:r>
      <w:r w:rsidRPr="00D51DD0">
        <w:rPr>
          <w:rtl/>
          <w:lang w:bidi="ar-IQ"/>
        </w:rPr>
        <w:t xml:space="preserve"> </w:t>
      </w:r>
      <w:r w:rsidRPr="00D51DD0">
        <w:rPr>
          <w:rFonts w:hint="cs"/>
          <w:rtl/>
          <w:lang w:bidi="ar-IQ"/>
        </w:rPr>
        <w:t>عدد</w:t>
      </w:r>
      <w:r w:rsidRPr="00D51DD0">
        <w:rPr>
          <w:rtl/>
          <w:lang w:bidi="ar-IQ"/>
        </w:rPr>
        <w:t xml:space="preserve"> </w:t>
      </w:r>
      <w:r w:rsidRPr="00D51DD0">
        <w:rPr>
          <w:rFonts w:hint="cs"/>
          <w:rtl/>
          <w:lang w:bidi="ar-IQ"/>
        </w:rPr>
        <w:t>حواجز</w:t>
      </w:r>
      <w:r w:rsidRPr="00D51DD0">
        <w:rPr>
          <w:rtl/>
          <w:lang w:bidi="ar-IQ"/>
        </w:rPr>
        <w:t xml:space="preserve"> </w:t>
      </w:r>
      <w:r w:rsidRPr="00D51DD0">
        <w:rPr>
          <w:rFonts w:hint="cs"/>
          <w:rtl/>
          <w:lang w:bidi="ar-IQ"/>
        </w:rPr>
        <w:t>التفتيش</w:t>
      </w:r>
      <w:r w:rsidRPr="00D51DD0">
        <w:rPr>
          <w:rtl/>
          <w:lang w:bidi="ar-IQ"/>
        </w:rPr>
        <w:t xml:space="preserve"> </w:t>
      </w:r>
      <w:r w:rsidRPr="00D51DD0">
        <w:rPr>
          <w:rFonts w:hint="cs"/>
          <w:rtl/>
          <w:lang w:bidi="ar-IQ"/>
        </w:rPr>
        <w:lastRenderedPageBreak/>
        <w:t>في</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الشرقية</w:t>
      </w:r>
      <w:r w:rsidRPr="00D51DD0">
        <w:rPr>
          <w:rtl/>
          <w:lang w:bidi="ar-IQ"/>
        </w:rPr>
        <w:t xml:space="preserve"> </w:t>
      </w:r>
      <w:r w:rsidRPr="00D51DD0">
        <w:rPr>
          <w:rFonts w:hint="cs"/>
          <w:rtl/>
          <w:lang w:bidi="ar-IQ"/>
        </w:rPr>
        <w:t>إلى</w:t>
      </w:r>
      <w:r w:rsidRPr="00D51DD0">
        <w:rPr>
          <w:rtl/>
          <w:lang w:bidi="ar-IQ"/>
        </w:rPr>
        <w:t xml:space="preserve"> 19 </w:t>
      </w:r>
      <w:r w:rsidRPr="00D51DD0">
        <w:rPr>
          <w:rFonts w:hint="cs"/>
          <w:rtl/>
          <w:lang w:bidi="ar-IQ"/>
        </w:rPr>
        <w:t>حاجزاً</w:t>
      </w:r>
      <w:r w:rsidRPr="00D51DD0">
        <w:rPr>
          <w:rtl/>
          <w:lang w:bidi="ar-IQ"/>
        </w:rPr>
        <w:t xml:space="preserve">. </w:t>
      </w:r>
      <w:r w:rsidRPr="00D51DD0">
        <w:rPr>
          <w:rFonts w:hint="cs"/>
          <w:rtl/>
          <w:lang w:bidi="ar-IQ"/>
        </w:rPr>
        <w:t>كذلك</w:t>
      </w:r>
      <w:r w:rsidRPr="00D51DD0">
        <w:rPr>
          <w:rtl/>
          <w:lang w:bidi="ar-IQ"/>
        </w:rPr>
        <w:t xml:space="preserve"> </w:t>
      </w:r>
      <w:r w:rsidRPr="00D51DD0">
        <w:rPr>
          <w:rFonts w:hint="cs"/>
          <w:rtl/>
          <w:lang w:bidi="ar-IQ"/>
        </w:rPr>
        <w:t>تمنع</w:t>
      </w:r>
      <w:r w:rsidRPr="00D51DD0">
        <w:rPr>
          <w:rtl/>
          <w:lang w:bidi="ar-IQ"/>
        </w:rPr>
        <w:t xml:space="preserve"> </w:t>
      </w:r>
      <w:r w:rsidRPr="00D51DD0">
        <w:rPr>
          <w:rFonts w:hint="cs"/>
          <w:rtl/>
          <w:lang w:bidi="ar-IQ"/>
        </w:rPr>
        <w:t>السلطة</w:t>
      </w:r>
      <w:r w:rsidRPr="00D51DD0">
        <w:rPr>
          <w:rtl/>
          <w:lang w:bidi="ar-IQ"/>
        </w:rPr>
        <w:t xml:space="preserve"> </w:t>
      </w:r>
      <w:r w:rsidRPr="00D51DD0">
        <w:rPr>
          <w:rFonts w:hint="cs"/>
          <w:rtl/>
          <w:lang w:bidi="ar-IQ"/>
        </w:rPr>
        <w:t>القائمة</w:t>
      </w:r>
      <w:r w:rsidRPr="00D51DD0">
        <w:rPr>
          <w:rtl/>
          <w:lang w:bidi="ar-IQ"/>
        </w:rPr>
        <w:t xml:space="preserve"> </w:t>
      </w:r>
      <w:r w:rsidRPr="00D51DD0">
        <w:rPr>
          <w:rFonts w:hint="cs"/>
          <w:rtl/>
          <w:lang w:bidi="ar-IQ"/>
        </w:rPr>
        <w:t>بالاحتلال</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التواجد</w:t>
      </w:r>
      <w:r w:rsidRPr="00D51DD0">
        <w:rPr>
          <w:rtl/>
          <w:lang w:bidi="ar-IQ"/>
        </w:rPr>
        <w:t xml:space="preserve"> </w:t>
      </w:r>
      <w:r w:rsidRPr="00D51DD0">
        <w:rPr>
          <w:rFonts w:hint="cs"/>
          <w:rtl/>
          <w:lang w:bidi="ar-IQ"/>
        </w:rPr>
        <w:t>في</w:t>
      </w:r>
      <w:r w:rsidRPr="00D51DD0">
        <w:rPr>
          <w:rtl/>
          <w:lang w:bidi="ar-IQ"/>
        </w:rPr>
        <w:t xml:space="preserve"> 94% </w:t>
      </w:r>
      <w:r w:rsidRPr="00D51DD0">
        <w:rPr>
          <w:rFonts w:hint="cs"/>
          <w:rtl/>
          <w:lang w:bidi="ar-IQ"/>
        </w:rPr>
        <w:t>من</w:t>
      </w:r>
      <w:r w:rsidRPr="00D51DD0">
        <w:rPr>
          <w:rtl/>
          <w:lang w:bidi="ar-IQ"/>
        </w:rPr>
        <w:t xml:space="preserve"> </w:t>
      </w:r>
      <w:r w:rsidRPr="00D51DD0">
        <w:rPr>
          <w:rFonts w:hint="cs"/>
          <w:rtl/>
          <w:lang w:bidi="ar-IQ"/>
        </w:rPr>
        <w:t>منطقة</w:t>
      </w:r>
      <w:r w:rsidRPr="00D51DD0">
        <w:rPr>
          <w:rtl/>
          <w:lang w:bidi="ar-IQ"/>
        </w:rPr>
        <w:t xml:space="preserve"> </w:t>
      </w:r>
      <w:r w:rsidRPr="00D51DD0">
        <w:rPr>
          <w:rFonts w:hint="cs"/>
          <w:rtl/>
          <w:lang w:bidi="ar-IQ"/>
        </w:rPr>
        <w:t>وادي</w:t>
      </w:r>
      <w:r w:rsidRPr="00D51DD0">
        <w:rPr>
          <w:rtl/>
          <w:lang w:bidi="ar-IQ"/>
        </w:rPr>
        <w:t xml:space="preserve"> </w:t>
      </w:r>
      <w:r w:rsidRPr="00D51DD0">
        <w:rPr>
          <w:rFonts w:hint="cs"/>
          <w:rtl/>
          <w:lang w:bidi="ar-IQ"/>
        </w:rPr>
        <w:t>الأردن،</w:t>
      </w:r>
      <w:r w:rsidRPr="00D51DD0">
        <w:rPr>
          <w:rtl/>
          <w:lang w:bidi="ar-IQ"/>
        </w:rPr>
        <w:t xml:space="preserve"> </w:t>
      </w:r>
      <w:r w:rsidRPr="00D51DD0">
        <w:rPr>
          <w:rFonts w:hint="cs"/>
          <w:rtl/>
          <w:lang w:bidi="ar-IQ"/>
        </w:rPr>
        <w:t>كما</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يتم</w:t>
      </w:r>
      <w:r w:rsidRPr="00D51DD0">
        <w:rPr>
          <w:rtl/>
          <w:lang w:bidi="ar-IQ"/>
        </w:rPr>
        <w:t xml:space="preserve"> </w:t>
      </w:r>
      <w:r w:rsidRPr="00D51DD0">
        <w:rPr>
          <w:rFonts w:hint="cs"/>
          <w:rtl/>
          <w:lang w:bidi="ar-IQ"/>
        </w:rPr>
        <w:t>الدخول</w:t>
      </w:r>
      <w:r w:rsidRPr="00D51DD0">
        <w:rPr>
          <w:rtl/>
          <w:lang w:bidi="ar-IQ"/>
        </w:rPr>
        <w:t xml:space="preserve"> </w:t>
      </w:r>
      <w:r w:rsidRPr="00D51DD0">
        <w:rPr>
          <w:rFonts w:hint="cs"/>
          <w:rtl/>
          <w:lang w:bidi="ar-IQ"/>
        </w:rPr>
        <w:t>والخروج</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وادي</w:t>
      </w:r>
      <w:r w:rsidRPr="00D51DD0">
        <w:rPr>
          <w:rtl/>
          <w:lang w:bidi="ar-IQ"/>
        </w:rPr>
        <w:t xml:space="preserve"> </w:t>
      </w:r>
      <w:r w:rsidRPr="00D51DD0">
        <w:rPr>
          <w:rFonts w:hint="cs"/>
          <w:rtl/>
          <w:lang w:bidi="ar-IQ"/>
        </w:rPr>
        <w:t>الأردن</w:t>
      </w:r>
      <w:r w:rsidRPr="00D51DD0">
        <w:rPr>
          <w:rtl/>
          <w:lang w:bidi="ar-IQ"/>
        </w:rPr>
        <w:t xml:space="preserve"> </w:t>
      </w:r>
      <w:r w:rsidRPr="00D51DD0">
        <w:rPr>
          <w:rFonts w:hint="cs"/>
          <w:rtl/>
          <w:lang w:bidi="ar-IQ"/>
        </w:rPr>
        <w:t>إلا</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خلال</w:t>
      </w:r>
      <w:r w:rsidRPr="00D51DD0">
        <w:rPr>
          <w:rtl/>
          <w:lang w:bidi="ar-IQ"/>
        </w:rPr>
        <w:t xml:space="preserve"> </w:t>
      </w:r>
      <w:r w:rsidRPr="00D51DD0">
        <w:rPr>
          <w:rFonts w:hint="cs"/>
          <w:rtl/>
          <w:lang w:bidi="ar-IQ"/>
        </w:rPr>
        <w:t>حواجز</w:t>
      </w:r>
      <w:r w:rsidRPr="00D51DD0">
        <w:rPr>
          <w:rtl/>
          <w:lang w:bidi="ar-IQ"/>
        </w:rPr>
        <w:t xml:space="preserve"> </w:t>
      </w:r>
      <w:r w:rsidRPr="00D51DD0">
        <w:rPr>
          <w:rFonts w:hint="cs"/>
          <w:rtl/>
          <w:lang w:bidi="ar-IQ"/>
        </w:rPr>
        <w:t>التفتيش،</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ذات</w:t>
      </w:r>
      <w:r w:rsidRPr="00D51DD0">
        <w:rPr>
          <w:rtl/>
          <w:lang w:bidi="ar-IQ"/>
        </w:rPr>
        <w:t xml:space="preserve"> </w:t>
      </w:r>
      <w:r w:rsidRPr="00D51DD0">
        <w:rPr>
          <w:rFonts w:hint="cs"/>
          <w:rtl/>
          <w:lang w:bidi="ar-IQ"/>
        </w:rPr>
        <w:t>الوقت</w:t>
      </w:r>
      <w:r w:rsidRPr="00D51DD0">
        <w:rPr>
          <w:rtl/>
          <w:lang w:bidi="ar-IQ"/>
        </w:rPr>
        <w:t xml:space="preserve"> </w:t>
      </w:r>
      <w:r w:rsidRPr="00D51DD0">
        <w:rPr>
          <w:rFonts w:hint="cs"/>
          <w:rtl/>
          <w:lang w:bidi="ar-IQ"/>
        </w:rPr>
        <w:t>الذي</w:t>
      </w:r>
      <w:r w:rsidRPr="00D51DD0">
        <w:rPr>
          <w:rtl/>
          <w:lang w:bidi="ar-IQ"/>
        </w:rPr>
        <w:t xml:space="preserve"> </w:t>
      </w:r>
      <w:r w:rsidRPr="00D51DD0">
        <w:rPr>
          <w:rFonts w:hint="cs"/>
          <w:rtl/>
          <w:lang w:bidi="ar-IQ"/>
        </w:rPr>
        <w:t>يتحرك</w:t>
      </w:r>
      <w:r w:rsidRPr="00D51DD0">
        <w:rPr>
          <w:rtl/>
          <w:lang w:bidi="ar-IQ"/>
        </w:rPr>
        <w:t xml:space="preserve"> </w:t>
      </w:r>
      <w:r w:rsidRPr="00D51DD0">
        <w:rPr>
          <w:rFonts w:hint="cs"/>
          <w:rtl/>
          <w:lang w:bidi="ar-IQ"/>
        </w:rPr>
        <w:t>فيه</w:t>
      </w:r>
      <w:r w:rsidRPr="00D51DD0">
        <w:rPr>
          <w:rtl/>
          <w:lang w:bidi="ar-IQ"/>
        </w:rPr>
        <w:t xml:space="preserve"> </w:t>
      </w:r>
      <w:r w:rsidRPr="00D51DD0">
        <w:rPr>
          <w:rFonts w:hint="cs"/>
          <w:rtl/>
          <w:lang w:bidi="ar-IQ"/>
        </w:rPr>
        <w:t>المستوطنين</w:t>
      </w:r>
      <w:r w:rsidRPr="00D51DD0">
        <w:rPr>
          <w:rtl/>
          <w:lang w:bidi="ar-IQ"/>
        </w:rPr>
        <w:t xml:space="preserve"> </w:t>
      </w:r>
      <w:r w:rsidRPr="00D51DD0">
        <w:rPr>
          <w:rFonts w:hint="cs"/>
          <w:rtl/>
          <w:lang w:bidi="ar-IQ"/>
        </w:rPr>
        <w:t>بحرية</w:t>
      </w:r>
      <w:r w:rsidRPr="00D51DD0">
        <w:rPr>
          <w:rtl/>
          <w:lang w:bidi="ar-IQ"/>
        </w:rPr>
        <w:t xml:space="preserve"> </w:t>
      </w:r>
      <w:r w:rsidRPr="00D51DD0">
        <w:rPr>
          <w:rFonts w:hint="cs"/>
          <w:rtl/>
          <w:lang w:bidi="ar-IQ"/>
        </w:rPr>
        <w:t>مطلقة</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lang w:bidi="ar-IQ"/>
        </w:rPr>
        <w:footnoteReference w:id="86"/>
      </w:r>
      <w:r w:rsidRPr="00D51DD0">
        <w:rPr>
          <w:rStyle w:val="FootnoteReference"/>
          <w:rFonts w:ascii="Traditional Arabic" w:hAnsi="Traditional Arabic"/>
          <w:b w:val="0"/>
          <w:sz w:val="30"/>
          <w:szCs w:val="30"/>
          <w:rtl/>
          <w:lang w:bidi="ar-IQ"/>
        </w:rPr>
        <w:t>)</w:t>
      </w:r>
      <w:r w:rsidRPr="00D51DD0">
        <w:rPr>
          <w:rFonts w:hint="cs"/>
          <w:rtl/>
          <w:lang w:bidi="ar-IQ"/>
        </w:rPr>
        <w:t>؛</w:t>
      </w:r>
    </w:p>
    <w:p w:rsidR="00DB66F2" w:rsidRPr="00D51DD0" w:rsidRDefault="00DB66F2" w:rsidP="00F01E49">
      <w:pPr>
        <w:pStyle w:val="SingleTxtGA"/>
        <w:rPr>
          <w:lang w:bidi="ar-IQ"/>
        </w:rPr>
      </w:pPr>
      <w:r w:rsidRPr="00D51DD0">
        <w:rPr>
          <w:rtl/>
          <w:lang w:bidi="ar-IQ"/>
        </w:rPr>
        <w:tab/>
      </w:r>
      <w:r w:rsidRPr="00D51DD0">
        <w:rPr>
          <w:rFonts w:hint="cs"/>
          <w:rtl/>
          <w:lang w:bidi="ar-IQ"/>
        </w:rPr>
        <w:t>(ب)</w:t>
      </w:r>
      <w:r w:rsidRPr="00D51DD0">
        <w:rPr>
          <w:rFonts w:hint="cs"/>
          <w:rtl/>
          <w:lang w:bidi="ar-IQ"/>
        </w:rPr>
        <w:tab/>
        <w:t xml:space="preserve">يعتبر </w:t>
      </w:r>
      <w:r w:rsidRPr="00D51DD0">
        <w:rPr>
          <w:rtl/>
          <w:lang w:bidi="ar-IQ"/>
        </w:rPr>
        <w:t xml:space="preserve">جدار الفصل والضم والتوسع </w:t>
      </w:r>
      <w:r w:rsidRPr="00D51DD0">
        <w:rPr>
          <w:rFonts w:hint="cs"/>
          <w:rtl/>
          <w:lang w:bidi="ar-IQ"/>
        </w:rPr>
        <w:t>العنصري أحد أبرز أركان نظام التحكم بالحق بالحركة الذي تفرضه السلطة القائمة بالاحتلال</w:t>
      </w:r>
      <w:r w:rsidRPr="00D51DD0">
        <w:rPr>
          <w:rtl/>
          <w:lang w:bidi="ar-IQ"/>
        </w:rPr>
        <w:t xml:space="preserve">. حيث أوصت لجنة القضاء على التمييز العنصري في الملاحظات الختامية لعام 2007 "بوقف بناء الجدار في </w:t>
      </w:r>
      <w:r w:rsidR="00F01E49">
        <w:rPr>
          <w:rFonts w:hint="cs"/>
          <w:rtl/>
          <w:lang w:bidi="ar-IQ"/>
        </w:rPr>
        <w:t>[</w:t>
      </w:r>
      <w:r w:rsidRPr="00D51DD0">
        <w:rPr>
          <w:rFonts w:hint="cs"/>
          <w:rtl/>
          <w:lang w:bidi="ar-IQ"/>
        </w:rPr>
        <w:t>الأرض</w:t>
      </w:r>
      <w:r w:rsidR="00F01E49">
        <w:rPr>
          <w:rFonts w:hint="cs"/>
          <w:rtl/>
          <w:lang w:bidi="ar-IQ"/>
        </w:rPr>
        <w:t>]</w:t>
      </w:r>
      <w:r w:rsidRPr="00D51DD0">
        <w:rPr>
          <w:rtl/>
          <w:lang w:bidi="ar-IQ"/>
        </w:rPr>
        <w:t xml:space="preserve"> الفلسطينية المحتلة بما يشمل </w:t>
      </w:r>
      <w:r w:rsidR="00F01E49">
        <w:rPr>
          <w:rFonts w:hint="cs"/>
          <w:rtl/>
          <w:lang w:bidi="ar-IQ"/>
        </w:rPr>
        <w:t>[</w:t>
      </w:r>
      <w:r w:rsidRPr="00D51DD0">
        <w:rPr>
          <w:rFonts w:hint="cs"/>
          <w:rtl/>
          <w:lang w:bidi="ar-IQ"/>
        </w:rPr>
        <w:t>ما</w:t>
      </w:r>
      <w:r w:rsidRPr="00D51DD0">
        <w:rPr>
          <w:rtl/>
          <w:lang w:bidi="ar-IQ"/>
        </w:rPr>
        <w:t xml:space="preserve"> </w:t>
      </w:r>
      <w:r w:rsidRPr="00D51DD0">
        <w:rPr>
          <w:rFonts w:hint="cs"/>
          <w:rtl/>
          <w:lang w:bidi="ar-IQ"/>
        </w:rPr>
        <w:t>هو</w:t>
      </w:r>
      <w:r w:rsidR="00F01E49">
        <w:rPr>
          <w:rFonts w:hint="cs"/>
          <w:rtl/>
          <w:lang w:bidi="ar-IQ"/>
        </w:rPr>
        <w:t>]</w:t>
      </w:r>
      <w:r w:rsidRPr="00D51DD0">
        <w:rPr>
          <w:rtl/>
          <w:lang w:bidi="ar-IQ"/>
        </w:rPr>
        <w:t xml:space="preserve"> داخل وحول القدس الشرقية، </w:t>
      </w:r>
      <w:r w:rsidR="00F01E49">
        <w:rPr>
          <w:rFonts w:hint="cs"/>
          <w:rtl/>
          <w:lang w:bidi="ar-IQ"/>
        </w:rPr>
        <w:t>[</w:t>
      </w:r>
      <w:r w:rsidRPr="00D51DD0">
        <w:rPr>
          <w:rFonts w:hint="cs"/>
          <w:rtl/>
          <w:lang w:bidi="ar-IQ"/>
        </w:rPr>
        <w:t>بالإضافة</w:t>
      </w:r>
      <w:r w:rsidRPr="00D51DD0">
        <w:rPr>
          <w:rtl/>
          <w:lang w:bidi="ar-IQ"/>
        </w:rPr>
        <w:t xml:space="preserve"> </w:t>
      </w:r>
      <w:r w:rsidRPr="00D51DD0">
        <w:rPr>
          <w:rFonts w:hint="cs"/>
          <w:rtl/>
          <w:lang w:bidi="ar-IQ"/>
        </w:rPr>
        <w:t>إلى</w:t>
      </w:r>
      <w:r w:rsidR="00F01E49">
        <w:rPr>
          <w:rFonts w:hint="cs"/>
          <w:rtl/>
          <w:lang w:bidi="ar-IQ"/>
        </w:rPr>
        <w:t>]</w:t>
      </w:r>
      <w:r w:rsidRPr="00D51DD0">
        <w:rPr>
          <w:rtl/>
          <w:lang w:bidi="ar-IQ"/>
        </w:rPr>
        <w:t xml:space="preserve"> تفكيك ما تم بناؤه والتعويض عن الضرر الحاصل"</w:t>
      </w:r>
      <w:r w:rsidRPr="00D51DD0">
        <w:rPr>
          <w:rFonts w:ascii="Traditional Arabic" w:hAnsi="Traditional Arabic"/>
          <w:sz w:val="30"/>
          <w:vertAlign w:val="superscript"/>
          <w:rtl/>
          <w:lang w:bidi="ar-IQ"/>
        </w:rPr>
        <w:t>(</w:t>
      </w:r>
      <w:r w:rsidRPr="00D51DD0">
        <w:rPr>
          <w:rFonts w:ascii="Traditional Arabic" w:hAnsi="Traditional Arabic"/>
          <w:sz w:val="30"/>
          <w:vertAlign w:val="superscript"/>
          <w:rtl/>
          <w:lang w:bidi="ar-IQ"/>
        </w:rPr>
        <w:footnoteReference w:id="87"/>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ولم تتجاهل إسرائيل، السلطة القائمة بالاحتلال هذه التوصية فحسب، بل تجاهلت فتوى محكمة العدل الدولية بالخصوص باستكمالها بناء الجدار الضم والفصل العنصري بغية خلق مزيد من السيطرة غير القانونية على حق </w:t>
      </w:r>
      <w:r w:rsidRPr="00D51DD0">
        <w:rPr>
          <w:rFonts w:hint="cs"/>
          <w:rtl/>
          <w:lang w:bidi="ar-IQ"/>
        </w:rPr>
        <w:t>الفلسطينيين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الحركة</w:t>
      </w:r>
      <w:r w:rsidRPr="00D51DD0">
        <w:rPr>
          <w:rtl/>
          <w:lang w:bidi="ar-IQ"/>
        </w:rPr>
        <w:t xml:space="preserve"> </w:t>
      </w:r>
      <w:r w:rsidRPr="00D51DD0">
        <w:rPr>
          <w:rFonts w:hint="cs"/>
          <w:rtl/>
          <w:lang w:bidi="ar-IQ"/>
        </w:rPr>
        <w:t>وبغية</w:t>
      </w:r>
      <w:r w:rsidRPr="00D51DD0">
        <w:rPr>
          <w:rtl/>
          <w:lang w:bidi="ar-IQ"/>
        </w:rPr>
        <w:t xml:space="preserve"> </w:t>
      </w:r>
      <w:r w:rsidRPr="00D51DD0">
        <w:rPr>
          <w:rFonts w:hint="cs"/>
          <w:rtl/>
          <w:lang w:bidi="ar-IQ"/>
        </w:rPr>
        <w:t>تشتيت</w:t>
      </w:r>
      <w:r w:rsidRPr="00D51DD0">
        <w:rPr>
          <w:rtl/>
          <w:lang w:bidi="ar-IQ"/>
        </w:rPr>
        <w:t xml:space="preserve"> </w:t>
      </w:r>
      <w:r w:rsidRPr="00D51DD0">
        <w:rPr>
          <w:rFonts w:hint="cs"/>
          <w:rtl/>
          <w:lang w:bidi="ar-IQ"/>
        </w:rPr>
        <w:t>الأرض</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وتدمير</w:t>
      </w:r>
      <w:r w:rsidRPr="00D51DD0">
        <w:rPr>
          <w:rtl/>
          <w:lang w:bidi="ar-IQ"/>
        </w:rPr>
        <w:t xml:space="preserve"> </w:t>
      </w:r>
      <w:r w:rsidRPr="00D51DD0">
        <w:rPr>
          <w:rFonts w:hint="cs"/>
          <w:rtl/>
          <w:lang w:bidi="ar-IQ"/>
        </w:rPr>
        <w:t>النسيج</w:t>
      </w:r>
      <w:r w:rsidRPr="00D51DD0">
        <w:rPr>
          <w:rtl/>
          <w:lang w:bidi="ar-IQ"/>
        </w:rPr>
        <w:t xml:space="preserve"> </w:t>
      </w:r>
      <w:r w:rsidRPr="00D51DD0">
        <w:rPr>
          <w:rFonts w:hint="cs"/>
          <w:rtl/>
          <w:lang w:bidi="ar-IQ"/>
        </w:rPr>
        <w:t>الاجتماعي</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وقد</w:t>
      </w:r>
      <w:r w:rsidRPr="00D51DD0">
        <w:rPr>
          <w:rtl/>
          <w:lang w:bidi="ar-IQ"/>
        </w:rPr>
        <w:t xml:space="preserve"> </w:t>
      </w:r>
      <w:r w:rsidRPr="00D51DD0">
        <w:rPr>
          <w:rFonts w:hint="cs"/>
          <w:rtl/>
          <w:lang w:bidi="ar-IQ"/>
        </w:rPr>
        <w:t>أعلنت</w:t>
      </w:r>
      <w:r w:rsidRPr="00D51DD0">
        <w:rPr>
          <w:rtl/>
          <w:lang w:bidi="ar-IQ"/>
        </w:rPr>
        <w:t xml:space="preserve"> </w:t>
      </w:r>
      <w:r w:rsidRPr="00D51DD0">
        <w:rPr>
          <w:rFonts w:hint="cs"/>
          <w:rtl/>
          <w:lang w:bidi="ar-IQ"/>
        </w:rPr>
        <w:t>محكمة</w:t>
      </w:r>
      <w:r w:rsidRPr="00D51DD0">
        <w:rPr>
          <w:rtl/>
          <w:lang w:bidi="ar-IQ"/>
        </w:rPr>
        <w:t xml:space="preserve"> </w:t>
      </w:r>
      <w:r w:rsidRPr="00D51DD0">
        <w:rPr>
          <w:rFonts w:hint="cs"/>
          <w:rtl/>
          <w:lang w:bidi="ar-IQ"/>
        </w:rPr>
        <w:t>العدل</w:t>
      </w:r>
      <w:r w:rsidRPr="00D51DD0">
        <w:rPr>
          <w:rtl/>
          <w:lang w:bidi="ar-IQ"/>
        </w:rPr>
        <w:t xml:space="preserve"> </w:t>
      </w:r>
      <w:r w:rsidRPr="00D51DD0">
        <w:rPr>
          <w:rFonts w:hint="cs"/>
          <w:rtl/>
          <w:lang w:bidi="ar-IQ"/>
        </w:rPr>
        <w:t>الدولية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فتواها</w:t>
      </w:r>
      <w:r w:rsidRPr="00D51DD0">
        <w:rPr>
          <w:rtl/>
          <w:lang w:bidi="ar-IQ"/>
        </w:rPr>
        <w:t xml:space="preserve"> </w:t>
      </w:r>
      <w:r w:rsidRPr="00D51DD0">
        <w:rPr>
          <w:rFonts w:hint="cs"/>
          <w:rtl/>
          <w:lang w:bidi="ar-IQ"/>
        </w:rPr>
        <w:t>بخصوص</w:t>
      </w:r>
      <w:r w:rsidRPr="00D51DD0">
        <w:rPr>
          <w:rtl/>
          <w:lang w:bidi="ar-IQ"/>
        </w:rPr>
        <w:t xml:space="preserve"> </w:t>
      </w:r>
      <w:r w:rsidRPr="00D51DD0">
        <w:rPr>
          <w:rFonts w:hint="cs"/>
          <w:rtl/>
          <w:lang w:bidi="ar-IQ"/>
        </w:rPr>
        <w:t>الآثار</w:t>
      </w:r>
      <w:r w:rsidRPr="00D51DD0">
        <w:rPr>
          <w:rtl/>
          <w:lang w:bidi="ar-IQ"/>
        </w:rPr>
        <w:t xml:space="preserve"> </w:t>
      </w:r>
      <w:r w:rsidRPr="00D51DD0">
        <w:rPr>
          <w:rFonts w:hint="cs"/>
          <w:rtl/>
          <w:lang w:bidi="ar-IQ"/>
        </w:rPr>
        <w:t>القانونية</w:t>
      </w:r>
      <w:r w:rsidRPr="00D51DD0">
        <w:rPr>
          <w:rtl/>
          <w:lang w:bidi="ar-IQ"/>
        </w:rPr>
        <w:t xml:space="preserve"> </w:t>
      </w:r>
      <w:r w:rsidRPr="00D51DD0">
        <w:rPr>
          <w:rFonts w:hint="cs"/>
          <w:rtl/>
          <w:lang w:bidi="ar-IQ"/>
        </w:rPr>
        <w:t>للجدار،</w:t>
      </w:r>
      <w:r w:rsidRPr="00D51DD0">
        <w:rPr>
          <w:rtl/>
          <w:lang w:bidi="ar-IQ"/>
        </w:rPr>
        <w:t xml:space="preserve"> </w:t>
      </w:r>
      <w:r w:rsidRPr="00D51DD0">
        <w:rPr>
          <w:rFonts w:hint="cs"/>
          <w:rtl/>
          <w:lang w:bidi="ar-IQ"/>
        </w:rPr>
        <w:t>بأنه</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قانوني</w:t>
      </w:r>
      <w:r w:rsidRPr="00D51DD0">
        <w:rPr>
          <w:rtl/>
          <w:lang w:bidi="ar-IQ"/>
        </w:rPr>
        <w:t xml:space="preserve"> </w:t>
      </w:r>
      <w:r w:rsidRPr="00D51DD0">
        <w:rPr>
          <w:rFonts w:hint="cs"/>
          <w:rtl/>
          <w:lang w:bidi="ar-IQ"/>
        </w:rPr>
        <w:t>ومخالف</w:t>
      </w:r>
      <w:r w:rsidRPr="00D51DD0">
        <w:rPr>
          <w:rtl/>
          <w:lang w:bidi="ar-IQ"/>
        </w:rPr>
        <w:t xml:space="preserve"> </w:t>
      </w:r>
      <w:r w:rsidRPr="00D51DD0">
        <w:rPr>
          <w:rFonts w:hint="cs"/>
          <w:rtl/>
          <w:lang w:bidi="ar-IQ"/>
        </w:rPr>
        <w:t>للقانون</w:t>
      </w:r>
      <w:r w:rsidRPr="00D51DD0">
        <w:rPr>
          <w:rtl/>
          <w:lang w:bidi="ar-IQ"/>
        </w:rPr>
        <w:t xml:space="preserve"> </w:t>
      </w:r>
      <w:r w:rsidRPr="00D51DD0">
        <w:rPr>
          <w:rFonts w:hint="cs"/>
          <w:rtl/>
          <w:lang w:bidi="ar-IQ"/>
        </w:rPr>
        <w:t>الدولي</w:t>
      </w:r>
      <w:r w:rsidRPr="00D51DD0">
        <w:rPr>
          <w:rStyle w:val="FootnoteReference"/>
          <w:rFonts w:ascii="Traditional Arabic" w:hAnsi="Traditional Arabic"/>
          <w:sz w:val="30"/>
          <w:szCs w:val="30"/>
          <w:rtl/>
          <w:lang w:bidi="ar-IQ"/>
        </w:rPr>
        <w:t>(</w:t>
      </w:r>
      <w:r w:rsidRPr="00D51DD0">
        <w:rPr>
          <w:rStyle w:val="FootnoteReference"/>
          <w:rFonts w:ascii="Traditional Arabic" w:hAnsi="Traditional Arabic"/>
          <w:sz w:val="30"/>
          <w:szCs w:val="30"/>
          <w:lang w:bidi="ar-IQ"/>
        </w:rPr>
        <w:footnoteReference w:id="88"/>
      </w:r>
      <w:r w:rsidRPr="00D51DD0">
        <w:rPr>
          <w:rStyle w:val="FootnoteReference"/>
          <w:rFonts w:ascii="Traditional Arabic" w:hAnsi="Traditional Arabic"/>
          <w:sz w:val="30"/>
          <w:szCs w:val="30"/>
          <w:rtl/>
          <w:lang w:bidi="ar-IQ"/>
        </w:rPr>
        <w:t>)</w:t>
      </w:r>
      <w:r w:rsidRPr="00D51DD0">
        <w:rPr>
          <w:rFonts w:hint="cs"/>
          <w:rtl/>
          <w:lang w:bidi="ar-IQ"/>
        </w:rPr>
        <w:t>،</w:t>
      </w:r>
      <w:r w:rsidRPr="00D51DD0">
        <w:rPr>
          <w:rtl/>
          <w:lang w:bidi="ar-IQ"/>
        </w:rPr>
        <w:t xml:space="preserve"> ذلك أن 80% من الجدار يمتد داخل حدود الضفة الغربية بشكل يؤدي إلى المزيد من تفتيت الأرض الفلسطينية. كذلك أدى الجدار إلى عزل أكثر من 12 قرية فلسطينية و10 ألاف فلسطيني في مناطق التماس الموجودة بين حدود 1967 والجدار، بحيث لا يمكن للفلسطينيين المعزولين الخروج من والدخول إلى بيوتهم إلا باستصدار تصاريح</w:t>
      </w:r>
      <w:r w:rsidRPr="00D51DD0">
        <w:rPr>
          <w:rStyle w:val="FootnoteReference"/>
          <w:rFonts w:ascii="Traditional Arabic" w:hAnsi="Traditional Arabic"/>
          <w:sz w:val="30"/>
          <w:szCs w:val="30"/>
          <w:rtl/>
          <w:lang w:bidi="ar-IQ"/>
        </w:rPr>
        <w:t>(</w:t>
      </w:r>
      <w:r w:rsidRPr="00D51DD0">
        <w:rPr>
          <w:rStyle w:val="FootnoteReference"/>
          <w:rFonts w:ascii="Traditional Arabic" w:hAnsi="Traditional Arabic"/>
          <w:sz w:val="30"/>
          <w:szCs w:val="30"/>
          <w:lang w:bidi="ar-IQ"/>
        </w:rPr>
        <w:footnoteReference w:id="89"/>
      </w:r>
      <w:r w:rsidRPr="00D51DD0">
        <w:rPr>
          <w:rStyle w:val="FootnoteReference"/>
          <w:rFonts w:ascii="Traditional Arabic" w:hAnsi="Traditional Arabic"/>
          <w:sz w:val="30"/>
          <w:szCs w:val="30"/>
          <w:rtl/>
          <w:lang w:bidi="ar-IQ"/>
        </w:rPr>
        <w:t>)</w:t>
      </w:r>
      <w:r w:rsidRPr="00D51DD0">
        <w:rPr>
          <w:rtl/>
          <w:lang w:bidi="ar-IQ"/>
        </w:rPr>
        <w:t xml:space="preserve">. </w:t>
      </w:r>
      <w:r w:rsidRPr="00D51DD0">
        <w:rPr>
          <w:rFonts w:hint="cs"/>
          <w:rtl/>
          <w:lang w:bidi="ar-IQ"/>
        </w:rPr>
        <w:t>وقد</w:t>
      </w:r>
      <w:r w:rsidRPr="00D51DD0">
        <w:rPr>
          <w:rtl/>
          <w:lang w:bidi="ar-IQ"/>
        </w:rPr>
        <w:t xml:space="preserve"> </w:t>
      </w:r>
      <w:r w:rsidRPr="00D51DD0">
        <w:rPr>
          <w:rFonts w:hint="cs"/>
          <w:rtl/>
          <w:lang w:bidi="ar-IQ"/>
        </w:rPr>
        <w:t>أشار</w:t>
      </w:r>
      <w:r w:rsidRPr="00D51DD0">
        <w:rPr>
          <w:rtl/>
          <w:lang w:bidi="ar-IQ"/>
        </w:rPr>
        <w:t xml:space="preserve"> </w:t>
      </w:r>
      <w:r w:rsidRPr="00D51DD0">
        <w:rPr>
          <w:rFonts w:hint="cs"/>
          <w:rtl/>
          <w:lang w:bidi="ar-IQ"/>
        </w:rPr>
        <w:t>المقرر</w:t>
      </w:r>
      <w:r w:rsidRPr="00D51DD0">
        <w:rPr>
          <w:rtl/>
          <w:lang w:bidi="ar-IQ"/>
        </w:rPr>
        <w:t xml:space="preserve"> </w:t>
      </w:r>
      <w:r w:rsidRPr="00D51DD0">
        <w:rPr>
          <w:rFonts w:hint="cs"/>
          <w:rtl/>
          <w:lang w:bidi="ar-IQ"/>
        </w:rPr>
        <w:t>الخاص</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القاطنين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مناطق</w:t>
      </w:r>
      <w:r w:rsidRPr="00D51DD0">
        <w:rPr>
          <w:rtl/>
          <w:lang w:bidi="ar-IQ"/>
        </w:rPr>
        <w:t xml:space="preserve"> </w:t>
      </w:r>
      <w:r w:rsidRPr="00D51DD0">
        <w:rPr>
          <w:rFonts w:hint="cs"/>
          <w:rtl/>
          <w:lang w:bidi="ar-IQ"/>
        </w:rPr>
        <w:t>التماس</w:t>
      </w:r>
      <w:r w:rsidRPr="00D51DD0">
        <w:rPr>
          <w:rtl/>
          <w:lang w:bidi="ar-IQ"/>
        </w:rPr>
        <w:t>: "</w:t>
      </w:r>
      <w:r w:rsidRPr="00D51DD0">
        <w:rPr>
          <w:rFonts w:hint="cs"/>
          <w:rtl/>
          <w:lang w:bidi="ar-IQ"/>
        </w:rPr>
        <w:t>أما</w:t>
      </w:r>
      <w:r w:rsidRPr="00D51DD0">
        <w:rPr>
          <w:rtl/>
          <w:lang w:bidi="ar-IQ"/>
        </w:rPr>
        <w:t xml:space="preserve"> </w:t>
      </w:r>
      <w:r w:rsidRPr="00D51DD0">
        <w:rPr>
          <w:rFonts w:hint="cs"/>
          <w:rtl/>
          <w:lang w:bidi="ar-IQ"/>
        </w:rPr>
        <w:t>السكان</w:t>
      </w:r>
      <w:r w:rsidRPr="00D51DD0">
        <w:rPr>
          <w:rtl/>
          <w:lang w:bidi="ar-IQ"/>
        </w:rPr>
        <w:t xml:space="preserve"> </w:t>
      </w:r>
      <w:r w:rsidRPr="00D51DD0">
        <w:rPr>
          <w:rFonts w:hint="cs"/>
          <w:rtl/>
          <w:lang w:bidi="ar-IQ"/>
        </w:rPr>
        <w:t>الفلسطينيون</w:t>
      </w:r>
      <w:r w:rsidRPr="00D51DD0">
        <w:rPr>
          <w:rtl/>
          <w:lang w:bidi="ar-IQ"/>
        </w:rPr>
        <w:t xml:space="preserve"> </w:t>
      </w:r>
      <w:r w:rsidRPr="00D51DD0">
        <w:rPr>
          <w:rFonts w:hint="cs"/>
          <w:rtl/>
          <w:lang w:bidi="ar-IQ"/>
        </w:rPr>
        <w:t>الذين</w:t>
      </w:r>
      <w:r w:rsidRPr="00D51DD0">
        <w:rPr>
          <w:rtl/>
          <w:lang w:bidi="ar-IQ"/>
        </w:rPr>
        <w:t xml:space="preserve"> </w:t>
      </w:r>
      <w:r w:rsidRPr="00D51DD0">
        <w:rPr>
          <w:rFonts w:hint="cs"/>
          <w:rtl/>
          <w:lang w:bidi="ar-IQ"/>
        </w:rPr>
        <w:t>يعزلهم</w:t>
      </w:r>
      <w:r w:rsidRPr="00D51DD0">
        <w:rPr>
          <w:rtl/>
          <w:lang w:bidi="ar-IQ"/>
        </w:rPr>
        <w:t xml:space="preserve"> </w:t>
      </w:r>
      <w:r w:rsidRPr="00D51DD0">
        <w:rPr>
          <w:rFonts w:hint="cs"/>
          <w:rtl/>
          <w:lang w:bidi="ar-IQ"/>
        </w:rPr>
        <w:t>الجدار</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باقي</w:t>
      </w:r>
      <w:r w:rsidRPr="00D51DD0">
        <w:rPr>
          <w:rtl/>
          <w:lang w:bidi="ar-IQ"/>
        </w:rPr>
        <w:t xml:space="preserve"> </w:t>
      </w:r>
      <w:r w:rsidRPr="00D51DD0">
        <w:rPr>
          <w:rFonts w:hint="cs"/>
          <w:rtl/>
          <w:lang w:bidi="ar-IQ"/>
        </w:rPr>
        <w:t>الضفة</w:t>
      </w:r>
      <w:r w:rsidRPr="00D51DD0">
        <w:rPr>
          <w:rtl/>
          <w:lang w:bidi="ar-IQ"/>
        </w:rPr>
        <w:t xml:space="preserve"> </w:t>
      </w:r>
      <w:r w:rsidRPr="00D51DD0">
        <w:rPr>
          <w:rFonts w:hint="cs"/>
          <w:rtl/>
          <w:lang w:bidi="ar-IQ"/>
        </w:rPr>
        <w:t>الغربية</w:t>
      </w:r>
      <w:r w:rsidRPr="00D51DD0">
        <w:rPr>
          <w:rtl/>
          <w:lang w:bidi="ar-IQ"/>
        </w:rPr>
        <w:t xml:space="preserve"> </w:t>
      </w:r>
      <w:r w:rsidRPr="00D51DD0">
        <w:rPr>
          <w:rFonts w:hint="cs"/>
          <w:rtl/>
          <w:lang w:bidi="ar-IQ"/>
        </w:rPr>
        <w:t>ويخضعون</w:t>
      </w:r>
      <w:r w:rsidRPr="00D51DD0">
        <w:rPr>
          <w:rtl/>
          <w:lang w:bidi="ar-IQ"/>
        </w:rPr>
        <w:t xml:space="preserve"> </w:t>
      </w:r>
      <w:r w:rsidRPr="00D51DD0">
        <w:rPr>
          <w:rFonts w:hint="cs"/>
          <w:rtl/>
          <w:lang w:bidi="ar-IQ"/>
        </w:rPr>
        <w:t>لنظام</w:t>
      </w:r>
      <w:r w:rsidRPr="00D51DD0">
        <w:rPr>
          <w:rtl/>
          <w:lang w:bidi="ar-IQ"/>
        </w:rPr>
        <w:t xml:space="preserve"> </w:t>
      </w:r>
      <w:r w:rsidRPr="00D51DD0">
        <w:rPr>
          <w:rFonts w:hint="cs"/>
          <w:rtl/>
          <w:lang w:bidi="ar-IQ"/>
        </w:rPr>
        <w:t>التصاريح</w:t>
      </w:r>
      <w:r w:rsidRPr="00D51DD0">
        <w:rPr>
          <w:rtl/>
          <w:lang w:bidi="ar-IQ"/>
        </w:rPr>
        <w:t xml:space="preserve"> </w:t>
      </w:r>
      <w:r w:rsidRPr="00D51DD0">
        <w:rPr>
          <w:rFonts w:hint="cs"/>
          <w:rtl/>
          <w:lang w:bidi="ar-IQ"/>
        </w:rPr>
        <w:t>وقيود</w:t>
      </w:r>
      <w:r w:rsidRPr="00D51DD0">
        <w:rPr>
          <w:rtl/>
          <w:lang w:bidi="ar-IQ"/>
        </w:rPr>
        <w:t xml:space="preserve"> </w:t>
      </w:r>
      <w:r w:rsidRPr="00D51DD0">
        <w:rPr>
          <w:rFonts w:hint="cs"/>
          <w:rtl/>
          <w:lang w:bidi="ar-IQ"/>
        </w:rPr>
        <w:t>أخرى</w:t>
      </w:r>
      <w:r w:rsidRPr="00D51DD0">
        <w:rPr>
          <w:rtl/>
          <w:lang w:bidi="ar-IQ"/>
        </w:rPr>
        <w:t xml:space="preserve"> </w:t>
      </w:r>
      <w:r w:rsidRPr="00D51DD0">
        <w:rPr>
          <w:rFonts w:hint="cs"/>
          <w:rtl/>
          <w:lang w:bidi="ar-IQ"/>
        </w:rPr>
        <w:t>فلا</w:t>
      </w:r>
      <w:r w:rsidRPr="00D51DD0">
        <w:rPr>
          <w:rtl/>
          <w:lang w:bidi="ar-IQ"/>
        </w:rPr>
        <w:t xml:space="preserve"> </w:t>
      </w:r>
      <w:r w:rsidRPr="00D51DD0">
        <w:rPr>
          <w:rFonts w:hint="cs"/>
          <w:rtl/>
          <w:lang w:bidi="ar-IQ"/>
        </w:rPr>
        <w:t>يرون</w:t>
      </w:r>
      <w:r w:rsidRPr="00D51DD0">
        <w:rPr>
          <w:rtl/>
          <w:lang w:bidi="ar-IQ"/>
        </w:rPr>
        <w:t xml:space="preserve"> </w:t>
      </w:r>
      <w:r w:rsidRPr="00D51DD0">
        <w:rPr>
          <w:rFonts w:hint="cs"/>
          <w:rtl/>
          <w:lang w:bidi="ar-IQ"/>
        </w:rPr>
        <w:t>المسألة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أنها مسألة</w:t>
      </w:r>
      <w:r w:rsidRPr="00D51DD0">
        <w:rPr>
          <w:rtl/>
          <w:lang w:bidi="ar-IQ"/>
        </w:rPr>
        <w:t xml:space="preserve"> </w:t>
      </w:r>
      <w:r w:rsidRPr="00D51DD0">
        <w:rPr>
          <w:rFonts w:hint="cs"/>
          <w:rtl/>
          <w:lang w:bidi="ar-IQ"/>
        </w:rPr>
        <w:t>وضع</w:t>
      </w:r>
      <w:r w:rsidRPr="00D51DD0">
        <w:rPr>
          <w:rtl/>
          <w:lang w:bidi="ar-IQ"/>
        </w:rPr>
        <w:t xml:space="preserve"> </w:t>
      </w:r>
      <w:r w:rsidRPr="00D51DD0">
        <w:rPr>
          <w:rFonts w:hint="cs"/>
          <w:rtl/>
          <w:lang w:bidi="ar-IQ"/>
        </w:rPr>
        <w:t>فحسب،</w:t>
      </w:r>
      <w:r w:rsidRPr="00D51DD0">
        <w:rPr>
          <w:rtl/>
          <w:lang w:bidi="ar-IQ"/>
        </w:rPr>
        <w:t xml:space="preserve"> </w:t>
      </w:r>
      <w:r w:rsidRPr="00D51DD0">
        <w:rPr>
          <w:rFonts w:hint="cs"/>
          <w:rtl/>
          <w:lang w:bidi="ar-IQ"/>
        </w:rPr>
        <w:t>وإنما</w:t>
      </w:r>
      <w:r w:rsidRPr="00D51DD0">
        <w:rPr>
          <w:rtl/>
          <w:lang w:bidi="ar-IQ"/>
        </w:rPr>
        <w:t xml:space="preserve"> </w:t>
      </w:r>
      <w:r w:rsidRPr="00D51DD0">
        <w:rPr>
          <w:rFonts w:hint="cs"/>
          <w:rtl/>
          <w:lang w:bidi="ar-IQ"/>
        </w:rPr>
        <w:t>مسألة</w:t>
      </w:r>
      <w:r w:rsidRPr="00D51DD0">
        <w:rPr>
          <w:rtl/>
          <w:lang w:bidi="ar-IQ"/>
        </w:rPr>
        <w:t xml:space="preserve"> </w:t>
      </w:r>
      <w:r w:rsidRPr="00D51DD0">
        <w:rPr>
          <w:rFonts w:hint="cs"/>
          <w:rtl/>
          <w:lang w:bidi="ar-IQ"/>
        </w:rPr>
        <w:t>حياة</w:t>
      </w:r>
      <w:r w:rsidRPr="00D51DD0">
        <w:rPr>
          <w:rtl/>
          <w:lang w:bidi="ar-IQ"/>
        </w:rPr>
        <w:t xml:space="preserve"> </w:t>
      </w:r>
      <w:r w:rsidRPr="00D51DD0">
        <w:rPr>
          <w:rFonts w:hint="cs"/>
          <w:rtl/>
          <w:lang w:bidi="ar-IQ"/>
        </w:rPr>
        <w:t>باتت</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تطاق،</w:t>
      </w:r>
      <w:r w:rsidRPr="00D51DD0">
        <w:rPr>
          <w:rtl/>
          <w:lang w:bidi="ar-IQ"/>
        </w:rPr>
        <w:t xml:space="preserve"> </w:t>
      </w:r>
      <w:r w:rsidRPr="00D51DD0">
        <w:rPr>
          <w:rFonts w:hint="cs"/>
          <w:rtl/>
          <w:lang w:bidi="ar-IQ"/>
        </w:rPr>
        <w:t>ما</w:t>
      </w:r>
      <w:r w:rsidRPr="00D51DD0">
        <w:rPr>
          <w:rtl/>
          <w:lang w:bidi="ar-IQ"/>
        </w:rPr>
        <w:t xml:space="preserve"> </w:t>
      </w:r>
      <w:r w:rsidRPr="00D51DD0">
        <w:rPr>
          <w:rFonts w:hint="cs"/>
          <w:rtl/>
          <w:lang w:bidi="ar-IQ"/>
        </w:rPr>
        <w:t>حدا</w:t>
      </w:r>
      <w:r w:rsidRPr="00D51DD0">
        <w:rPr>
          <w:rtl/>
          <w:lang w:bidi="ar-IQ"/>
        </w:rPr>
        <w:t xml:space="preserve"> </w:t>
      </w:r>
      <w:r w:rsidRPr="00D51DD0">
        <w:rPr>
          <w:rFonts w:hint="cs"/>
          <w:rtl/>
          <w:lang w:bidi="ar-IQ"/>
        </w:rPr>
        <w:t>عدد</w:t>
      </w:r>
      <w:r w:rsidR="002154B3">
        <w:rPr>
          <w:rFonts w:hint="cs"/>
          <w:rtl/>
          <w:lang w:bidi="ar-IQ"/>
        </w:rPr>
        <w:t>اً</w:t>
      </w:r>
      <w:r w:rsidRPr="00D51DD0">
        <w:rPr>
          <w:rtl/>
          <w:lang w:bidi="ar-IQ"/>
        </w:rPr>
        <w:t xml:space="preserve"> </w:t>
      </w:r>
      <w:r w:rsidRPr="00D51DD0">
        <w:rPr>
          <w:rFonts w:hint="cs"/>
          <w:rtl/>
          <w:lang w:bidi="ar-IQ"/>
        </w:rPr>
        <w:t>متزايد</w:t>
      </w:r>
      <w:r w:rsidR="002154B3">
        <w:rPr>
          <w:rFonts w:hint="cs"/>
          <w:rtl/>
          <w:lang w:bidi="ar-IQ"/>
        </w:rPr>
        <w:t>اً</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الرحيل</w:t>
      </w:r>
      <w:r w:rsidRPr="00D51DD0">
        <w:rPr>
          <w:rtl/>
          <w:lang w:bidi="ar-IQ"/>
        </w:rPr>
        <w:t xml:space="preserve">" </w:t>
      </w:r>
      <w:r w:rsidRPr="00D51DD0">
        <w:rPr>
          <w:rFonts w:hint="cs"/>
          <w:rtl/>
          <w:lang w:bidi="ar-IQ"/>
        </w:rPr>
        <w:t>كما</w:t>
      </w:r>
      <w:r w:rsidRPr="00D51DD0">
        <w:rPr>
          <w:rtl/>
          <w:lang w:bidi="ar-IQ"/>
        </w:rPr>
        <w:t xml:space="preserve"> </w:t>
      </w:r>
      <w:r w:rsidRPr="00D51DD0">
        <w:rPr>
          <w:rFonts w:hint="cs"/>
          <w:rtl/>
          <w:lang w:bidi="ar-IQ"/>
        </w:rPr>
        <w:t>وأشار</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الدوافع</w:t>
      </w:r>
      <w:r w:rsidRPr="00D51DD0">
        <w:rPr>
          <w:rtl/>
          <w:lang w:bidi="ar-IQ"/>
        </w:rPr>
        <w:t xml:space="preserve"> </w:t>
      </w:r>
      <w:r w:rsidRPr="00D51DD0">
        <w:rPr>
          <w:rFonts w:hint="cs"/>
          <w:rtl/>
          <w:lang w:bidi="ar-IQ"/>
        </w:rPr>
        <w:t>العنصرية</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الأمنية</w:t>
      </w:r>
      <w:r w:rsidRPr="00D51DD0">
        <w:rPr>
          <w:rtl/>
          <w:lang w:bidi="ar-IQ"/>
        </w:rPr>
        <w:t xml:space="preserve"> </w:t>
      </w:r>
      <w:r w:rsidRPr="00D51DD0">
        <w:rPr>
          <w:rFonts w:hint="cs"/>
          <w:rtl/>
          <w:lang w:bidi="ar-IQ"/>
        </w:rPr>
        <w:t>وراء</w:t>
      </w:r>
      <w:r w:rsidRPr="00D51DD0">
        <w:rPr>
          <w:rtl/>
          <w:lang w:bidi="ar-IQ"/>
        </w:rPr>
        <w:t xml:space="preserve"> </w:t>
      </w:r>
      <w:r w:rsidRPr="00D51DD0">
        <w:rPr>
          <w:rFonts w:hint="cs"/>
          <w:rtl/>
          <w:lang w:bidi="ar-IQ"/>
        </w:rPr>
        <w:t>تشييد</w:t>
      </w:r>
      <w:r w:rsidRPr="00D51DD0">
        <w:rPr>
          <w:rtl/>
          <w:lang w:bidi="ar-IQ"/>
        </w:rPr>
        <w:t xml:space="preserve"> </w:t>
      </w:r>
      <w:r w:rsidRPr="00D51DD0">
        <w:rPr>
          <w:rFonts w:hint="cs"/>
          <w:rtl/>
          <w:lang w:bidi="ar-IQ"/>
        </w:rPr>
        <w:t>الجدار</w:t>
      </w:r>
      <w:r w:rsidRPr="00D51DD0">
        <w:rPr>
          <w:rtl/>
          <w:lang w:bidi="ar-IQ"/>
        </w:rPr>
        <w:t>: "</w:t>
      </w:r>
      <w:r w:rsidRPr="00D51DD0">
        <w:rPr>
          <w:rFonts w:hint="cs"/>
          <w:rtl/>
          <w:lang w:bidi="ar-IQ"/>
        </w:rPr>
        <w:t>وإذا</w:t>
      </w:r>
      <w:r w:rsidRPr="00D51DD0">
        <w:rPr>
          <w:rtl/>
          <w:lang w:bidi="ar-IQ"/>
        </w:rPr>
        <w:t xml:space="preserve"> </w:t>
      </w:r>
      <w:r w:rsidRPr="00D51DD0">
        <w:rPr>
          <w:rFonts w:hint="cs"/>
          <w:rtl/>
          <w:lang w:bidi="ar-IQ"/>
        </w:rPr>
        <w:t>كانت</w:t>
      </w:r>
      <w:r w:rsidRPr="00D51DD0">
        <w:rPr>
          <w:rtl/>
          <w:lang w:bidi="ar-IQ"/>
        </w:rPr>
        <w:t xml:space="preserve"> </w:t>
      </w:r>
      <w:r w:rsidRPr="00D51DD0">
        <w:rPr>
          <w:rFonts w:hint="cs"/>
          <w:rtl/>
          <w:lang w:bidi="ar-IQ"/>
        </w:rPr>
        <w:t>حماية</w:t>
      </w:r>
      <w:r w:rsidRPr="00D51DD0">
        <w:rPr>
          <w:rtl/>
          <w:lang w:bidi="ar-IQ"/>
        </w:rPr>
        <w:t xml:space="preserve"> </w:t>
      </w:r>
      <w:r w:rsidRPr="00D51DD0">
        <w:rPr>
          <w:rFonts w:hint="cs"/>
          <w:rtl/>
          <w:lang w:bidi="ar-IQ"/>
        </w:rPr>
        <w:t>المواطنين</w:t>
      </w:r>
      <w:r w:rsidRPr="00D51DD0">
        <w:rPr>
          <w:rtl/>
          <w:lang w:bidi="ar-IQ"/>
        </w:rPr>
        <w:t xml:space="preserve"> </w:t>
      </w:r>
      <w:r w:rsidRPr="00D51DD0">
        <w:rPr>
          <w:rFonts w:hint="cs"/>
          <w:rtl/>
          <w:lang w:bidi="ar-IQ"/>
        </w:rPr>
        <w:t>الإسرائيليين</w:t>
      </w:r>
      <w:r w:rsidRPr="00D51DD0">
        <w:rPr>
          <w:rtl/>
          <w:lang w:bidi="ar-IQ"/>
        </w:rPr>
        <w:t xml:space="preserve"> </w:t>
      </w:r>
      <w:r w:rsidRPr="00D51DD0">
        <w:rPr>
          <w:rFonts w:hint="cs"/>
          <w:rtl/>
          <w:lang w:bidi="ar-IQ"/>
        </w:rPr>
        <w:t>بالفعل</w:t>
      </w:r>
      <w:r w:rsidRPr="00D51DD0">
        <w:rPr>
          <w:rtl/>
          <w:lang w:bidi="ar-IQ"/>
        </w:rPr>
        <w:t xml:space="preserve"> </w:t>
      </w:r>
      <w:r w:rsidRPr="00D51DD0">
        <w:rPr>
          <w:rFonts w:hint="cs"/>
          <w:rtl/>
          <w:lang w:bidi="ar-IQ"/>
        </w:rPr>
        <w:t>السبب</w:t>
      </w:r>
      <w:r w:rsidRPr="00D51DD0">
        <w:rPr>
          <w:rtl/>
          <w:lang w:bidi="ar-IQ"/>
        </w:rPr>
        <w:t xml:space="preserve"> </w:t>
      </w:r>
      <w:r w:rsidRPr="00D51DD0">
        <w:rPr>
          <w:rFonts w:hint="cs"/>
          <w:rtl/>
          <w:lang w:bidi="ar-IQ"/>
        </w:rPr>
        <w:t>الوحيد</w:t>
      </w:r>
      <w:r w:rsidRPr="00D51DD0">
        <w:rPr>
          <w:rtl/>
          <w:lang w:bidi="ar-IQ"/>
        </w:rPr>
        <w:t xml:space="preserve"> </w:t>
      </w:r>
      <w:r w:rsidRPr="00D51DD0">
        <w:rPr>
          <w:rFonts w:hint="cs"/>
          <w:rtl/>
          <w:lang w:bidi="ar-IQ"/>
        </w:rPr>
        <w:t>لبناء</w:t>
      </w:r>
      <w:r w:rsidRPr="00D51DD0">
        <w:rPr>
          <w:rtl/>
          <w:lang w:bidi="ar-IQ"/>
        </w:rPr>
        <w:t xml:space="preserve"> </w:t>
      </w:r>
      <w:r w:rsidRPr="00D51DD0">
        <w:rPr>
          <w:rFonts w:hint="cs"/>
          <w:rtl/>
          <w:lang w:bidi="ar-IQ"/>
        </w:rPr>
        <w:t>الجدار</w:t>
      </w:r>
      <w:r w:rsidRPr="00D51DD0">
        <w:rPr>
          <w:rtl/>
          <w:lang w:bidi="ar-IQ"/>
        </w:rPr>
        <w:t xml:space="preserve"> </w:t>
      </w:r>
      <w:r w:rsidRPr="00D51DD0">
        <w:rPr>
          <w:rFonts w:hint="cs"/>
          <w:rtl/>
          <w:lang w:bidi="ar-IQ"/>
        </w:rPr>
        <w:t>وإقرار</w:t>
      </w:r>
      <w:r w:rsidRPr="00D51DD0">
        <w:rPr>
          <w:rtl/>
          <w:lang w:bidi="ar-IQ"/>
        </w:rPr>
        <w:t xml:space="preserve"> </w:t>
      </w:r>
      <w:r w:rsidRPr="00D51DD0">
        <w:rPr>
          <w:rFonts w:hint="cs"/>
          <w:rtl/>
          <w:lang w:bidi="ar-IQ"/>
        </w:rPr>
        <w:t>النظام</w:t>
      </w:r>
      <w:r w:rsidRPr="00D51DD0">
        <w:rPr>
          <w:rtl/>
          <w:lang w:bidi="ar-IQ"/>
        </w:rPr>
        <w:t xml:space="preserve"> </w:t>
      </w:r>
      <w:r w:rsidRPr="00D51DD0">
        <w:rPr>
          <w:rFonts w:hint="cs"/>
          <w:rtl/>
          <w:lang w:bidi="ar-IQ"/>
        </w:rPr>
        <w:t>المقترن</w:t>
      </w:r>
      <w:r w:rsidRPr="00D51DD0">
        <w:rPr>
          <w:rtl/>
          <w:lang w:bidi="ar-IQ"/>
        </w:rPr>
        <w:t xml:space="preserve"> </w:t>
      </w:r>
      <w:r w:rsidRPr="00D51DD0">
        <w:rPr>
          <w:rFonts w:hint="cs"/>
          <w:rtl/>
          <w:lang w:bidi="ar-IQ"/>
        </w:rPr>
        <w:t>به،</w:t>
      </w:r>
      <w:r w:rsidRPr="00D51DD0">
        <w:rPr>
          <w:rtl/>
          <w:lang w:bidi="ar-IQ"/>
        </w:rPr>
        <w:t xml:space="preserve"> </w:t>
      </w:r>
      <w:r w:rsidRPr="00D51DD0">
        <w:rPr>
          <w:rFonts w:hint="cs"/>
          <w:rtl/>
          <w:lang w:bidi="ar-IQ"/>
        </w:rPr>
        <w:t>فإن</w:t>
      </w:r>
      <w:r w:rsidRPr="00D51DD0">
        <w:rPr>
          <w:rtl/>
          <w:lang w:bidi="ar-IQ"/>
        </w:rPr>
        <w:t xml:space="preserve"> </w:t>
      </w:r>
      <w:r w:rsidRPr="00D51DD0">
        <w:rPr>
          <w:rFonts w:hint="cs"/>
          <w:rtl/>
          <w:lang w:bidi="ar-IQ"/>
        </w:rPr>
        <w:t>ذلك</w:t>
      </w:r>
      <w:r w:rsidRPr="00D51DD0">
        <w:rPr>
          <w:rtl/>
          <w:lang w:bidi="ar-IQ"/>
        </w:rPr>
        <w:t xml:space="preserve"> </w:t>
      </w:r>
      <w:r w:rsidRPr="00D51DD0">
        <w:rPr>
          <w:rFonts w:hint="cs"/>
          <w:rtl/>
          <w:lang w:bidi="ar-IQ"/>
        </w:rPr>
        <w:t>يحمل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التساؤل</w:t>
      </w:r>
      <w:r w:rsidRPr="00D51DD0">
        <w:rPr>
          <w:rtl/>
          <w:lang w:bidi="ar-IQ"/>
        </w:rPr>
        <w:t xml:space="preserve"> </w:t>
      </w:r>
      <w:r w:rsidRPr="00D51DD0">
        <w:rPr>
          <w:rFonts w:hint="cs"/>
          <w:rtl/>
          <w:lang w:bidi="ar-IQ"/>
        </w:rPr>
        <w:t>عما</w:t>
      </w:r>
      <w:r w:rsidRPr="00D51DD0">
        <w:rPr>
          <w:rtl/>
          <w:lang w:bidi="ar-IQ"/>
        </w:rPr>
        <w:t xml:space="preserve"> </w:t>
      </w:r>
      <w:r w:rsidRPr="00D51DD0">
        <w:rPr>
          <w:rFonts w:hint="cs"/>
          <w:rtl/>
          <w:lang w:bidi="ar-IQ"/>
        </w:rPr>
        <w:t>يدفع</w:t>
      </w:r>
      <w:r w:rsidRPr="00D51DD0">
        <w:rPr>
          <w:rtl/>
          <w:lang w:bidi="ar-IQ"/>
        </w:rPr>
        <w:t xml:space="preserve"> </w:t>
      </w:r>
      <w:r w:rsidRPr="00D51DD0">
        <w:rPr>
          <w:rFonts w:hint="cs"/>
          <w:rtl/>
          <w:lang w:bidi="ar-IQ"/>
        </w:rPr>
        <w:t>إسرائيل</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مواصلة</w:t>
      </w:r>
      <w:r w:rsidRPr="00D51DD0">
        <w:rPr>
          <w:rtl/>
          <w:lang w:bidi="ar-IQ"/>
        </w:rPr>
        <w:t xml:space="preserve"> </w:t>
      </w:r>
      <w:r w:rsidRPr="00D51DD0">
        <w:rPr>
          <w:rFonts w:hint="cs"/>
          <w:rtl/>
          <w:lang w:bidi="ar-IQ"/>
        </w:rPr>
        <w:t>دعم</w:t>
      </w:r>
      <w:r w:rsidRPr="00D51DD0">
        <w:rPr>
          <w:rtl/>
          <w:lang w:bidi="ar-IQ"/>
        </w:rPr>
        <w:t xml:space="preserve"> </w:t>
      </w:r>
      <w:r w:rsidRPr="00D51DD0">
        <w:rPr>
          <w:rFonts w:hint="cs"/>
          <w:rtl/>
          <w:lang w:bidi="ar-IQ"/>
        </w:rPr>
        <w:t>توسع</w:t>
      </w:r>
      <w:r w:rsidRPr="00D51DD0">
        <w:rPr>
          <w:rtl/>
          <w:lang w:bidi="ar-IQ"/>
        </w:rPr>
        <w:t xml:space="preserve"> </w:t>
      </w:r>
      <w:r w:rsidRPr="00D51DD0">
        <w:rPr>
          <w:rFonts w:hint="cs"/>
          <w:rtl/>
          <w:lang w:bidi="ar-IQ"/>
        </w:rPr>
        <w:t>المستوطنات</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القانونية</w:t>
      </w:r>
      <w:r w:rsidRPr="00D51DD0">
        <w:rPr>
          <w:rtl/>
          <w:lang w:bidi="ar-IQ"/>
        </w:rPr>
        <w:t xml:space="preserve"> </w:t>
      </w:r>
      <w:r w:rsidRPr="00D51DD0">
        <w:rPr>
          <w:rFonts w:hint="cs"/>
          <w:rtl/>
          <w:lang w:bidi="ar-IQ"/>
        </w:rPr>
        <w:t>الاستعمارية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الضفة</w:t>
      </w:r>
      <w:r w:rsidRPr="00D51DD0">
        <w:rPr>
          <w:rtl/>
          <w:lang w:bidi="ar-IQ"/>
        </w:rPr>
        <w:t xml:space="preserve"> </w:t>
      </w:r>
      <w:r w:rsidRPr="00D51DD0">
        <w:rPr>
          <w:rFonts w:hint="cs"/>
          <w:rtl/>
          <w:lang w:bidi="ar-IQ"/>
        </w:rPr>
        <w:t>الغربية</w:t>
      </w:r>
      <w:r w:rsidRPr="00D51DD0">
        <w:rPr>
          <w:rtl/>
          <w:lang w:bidi="ar-IQ"/>
        </w:rPr>
        <w:t xml:space="preserve"> </w:t>
      </w:r>
      <w:r w:rsidRPr="00D51DD0">
        <w:rPr>
          <w:rFonts w:hint="cs"/>
          <w:rtl/>
          <w:lang w:bidi="ar-IQ"/>
        </w:rPr>
        <w:t>الذي</w:t>
      </w:r>
      <w:r w:rsidRPr="00D51DD0">
        <w:rPr>
          <w:rtl/>
          <w:lang w:bidi="ar-IQ"/>
        </w:rPr>
        <w:t xml:space="preserve"> </w:t>
      </w:r>
      <w:r w:rsidRPr="00D51DD0">
        <w:rPr>
          <w:rFonts w:hint="cs"/>
          <w:rtl/>
          <w:lang w:bidi="ar-IQ"/>
        </w:rPr>
        <w:t>يستدعي</w:t>
      </w:r>
      <w:r w:rsidRPr="00D51DD0">
        <w:rPr>
          <w:rtl/>
          <w:lang w:bidi="ar-IQ"/>
        </w:rPr>
        <w:t xml:space="preserve"> </w:t>
      </w:r>
      <w:r w:rsidRPr="00D51DD0">
        <w:rPr>
          <w:rFonts w:hint="cs"/>
          <w:rtl/>
          <w:lang w:bidi="ar-IQ"/>
        </w:rPr>
        <w:t>نقل</w:t>
      </w:r>
      <w:r w:rsidRPr="00D51DD0">
        <w:rPr>
          <w:rtl/>
          <w:lang w:bidi="ar-IQ"/>
        </w:rPr>
        <w:t xml:space="preserve"> </w:t>
      </w:r>
      <w:r w:rsidRPr="00D51DD0">
        <w:rPr>
          <w:rFonts w:hint="cs"/>
          <w:rtl/>
          <w:lang w:bidi="ar-IQ"/>
        </w:rPr>
        <w:t>عدد</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المواطنين</w:t>
      </w:r>
      <w:r w:rsidRPr="00D51DD0">
        <w:rPr>
          <w:rtl/>
          <w:lang w:bidi="ar-IQ"/>
        </w:rPr>
        <w:t xml:space="preserve"> </w:t>
      </w:r>
      <w:r w:rsidRPr="00D51DD0">
        <w:rPr>
          <w:rFonts w:hint="cs"/>
          <w:rtl/>
          <w:lang w:bidi="ar-IQ"/>
        </w:rPr>
        <w:t>الإسرائيليين</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المنطقة</w:t>
      </w:r>
      <w:r w:rsidRPr="00D51DD0">
        <w:rPr>
          <w:rtl/>
          <w:lang w:bidi="ar-IQ"/>
        </w:rPr>
        <w:t xml:space="preserve"> </w:t>
      </w:r>
      <w:r w:rsidRPr="00D51DD0">
        <w:rPr>
          <w:rFonts w:hint="cs"/>
          <w:rtl/>
          <w:lang w:bidi="ar-IQ"/>
        </w:rPr>
        <w:t>ذاتها التي</w:t>
      </w:r>
      <w:r w:rsidRPr="00D51DD0">
        <w:rPr>
          <w:rtl/>
          <w:lang w:bidi="ar-IQ"/>
        </w:rPr>
        <w:t xml:space="preserve"> </w:t>
      </w:r>
      <w:r w:rsidRPr="00D51DD0">
        <w:rPr>
          <w:rFonts w:hint="cs"/>
          <w:rtl/>
          <w:lang w:bidi="ar-IQ"/>
        </w:rPr>
        <w:t>تقول</w:t>
      </w:r>
      <w:r w:rsidRPr="00D51DD0">
        <w:rPr>
          <w:rtl/>
          <w:lang w:bidi="ar-IQ"/>
        </w:rPr>
        <w:t xml:space="preserve"> </w:t>
      </w:r>
      <w:r w:rsidRPr="00D51DD0">
        <w:rPr>
          <w:rFonts w:hint="cs"/>
          <w:rtl/>
          <w:lang w:bidi="ar-IQ"/>
        </w:rPr>
        <w:t>إن</w:t>
      </w:r>
      <w:r w:rsidRPr="00D51DD0">
        <w:rPr>
          <w:rtl/>
          <w:lang w:bidi="ar-IQ"/>
        </w:rPr>
        <w:t xml:space="preserve"> </w:t>
      </w:r>
      <w:r w:rsidRPr="00D51DD0">
        <w:rPr>
          <w:rFonts w:hint="cs"/>
          <w:rtl/>
          <w:lang w:bidi="ar-IQ"/>
        </w:rPr>
        <w:t>الخطر</w:t>
      </w:r>
      <w:r w:rsidRPr="00D51DD0">
        <w:rPr>
          <w:rtl/>
          <w:lang w:bidi="ar-IQ"/>
        </w:rPr>
        <w:t xml:space="preserve"> </w:t>
      </w:r>
      <w:r w:rsidRPr="00D51DD0">
        <w:rPr>
          <w:rFonts w:hint="cs"/>
          <w:rtl/>
          <w:lang w:bidi="ar-IQ"/>
        </w:rPr>
        <w:t>نابع</w:t>
      </w:r>
      <w:r w:rsidRPr="00D51DD0">
        <w:rPr>
          <w:rtl/>
          <w:lang w:bidi="ar-IQ"/>
        </w:rPr>
        <w:t xml:space="preserve"> </w:t>
      </w:r>
      <w:r w:rsidRPr="00D51DD0">
        <w:rPr>
          <w:rFonts w:hint="cs"/>
          <w:rtl/>
          <w:lang w:bidi="ar-IQ"/>
        </w:rPr>
        <w:t>منها</w:t>
      </w:r>
      <w:r w:rsidRPr="00D51DD0">
        <w:rPr>
          <w:rtl/>
          <w:lang w:bidi="ar-IQ"/>
        </w:rPr>
        <w:t>"</w:t>
      </w:r>
      <w:r w:rsidRPr="00D51DD0">
        <w:rPr>
          <w:rFonts w:ascii="Traditional Arabic" w:hAnsi="Traditional Arabic"/>
          <w:sz w:val="30"/>
          <w:vertAlign w:val="superscript"/>
          <w:rtl/>
          <w:lang w:bidi="ar-IQ"/>
        </w:rPr>
        <w:t>(</w:t>
      </w:r>
      <w:r w:rsidRPr="00D51DD0">
        <w:rPr>
          <w:rFonts w:ascii="Traditional Arabic" w:hAnsi="Traditional Arabic"/>
          <w:sz w:val="30"/>
          <w:vertAlign w:val="superscript"/>
          <w:rtl/>
          <w:lang w:bidi="ar-IQ"/>
        </w:rPr>
        <w:footnoteReference w:id="90"/>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(ج)</w:t>
      </w:r>
      <w:r w:rsidRPr="00D51DD0">
        <w:rPr>
          <w:rFonts w:hint="cs"/>
          <w:rtl/>
          <w:lang w:bidi="ar-IQ"/>
        </w:rPr>
        <w:tab/>
        <w:t xml:space="preserve">ومن أهم نتائج هذا النظام، التمييز </w:t>
      </w:r>
      <w:r w:rsidRPr="00D51DD0">
        <w:rPr>
          <w:rtl/>
          <w:lang w:bidi="ar-IQ"/>
        </w:rPr>
        <w:t xml:space="preserve">بين الفلسطينيين وبين المستوطنين الذين يقطنون في المستوطنات غير القانونية والاستعمارية، في الحق في الحركة على الطرق داخل الضفة </w:t>
      </w:r>
      <w:r w:rsidRPr="00D51DD0">
        <w:rPr>
          <w:rtl/>
          <w:lang w:bidi="ar-IQ"/>
        </w:rPr>
        <w:lastRenderedPageBreak/>
        <w:t>الغربية. حيث يسمح للمستوطنين بالتحرُك</w:t>
      </w:r>
      <w:r w:rsidRPr="00D51DD0">
        <w:rPr>
          <w:rFonts w:hint="cs"/>
          <w:rtl/>
          <w:lang w:bidi="ar-IQ"/>
        </w:rPr>
        <w:t xml:space="preserve"> والقيادة</w:t>
      </w:r>
      <w:r w:rsidRPr="00D51DD0">
        <w:rPr>
          <w:rtl/>
          <w:lang w:bidi="ar-IQ"/>
        </w:rPr>
        <w:t xml:space="preserve"> بحرية ومن دون أية حواجز بين المستوطنات داخل الضفة الغربية، وبين المستوطنات والقدس الشرقية وبين المستوطنات في الضفة والقدس وبين المدن الإسرائيلية داخل الخط الأخضر. بل يتنقل هؤلاء المستوطنون من خلال جدار الضم والتوسع والفصل ومناطق العزل والخط الأخضر من دون أي تقييدات، في الوقت الذي يعاني فيه الفلسطينيون من تقييدات قاسية وصارمة في حركتهم بين هذه المناطق. وبغية تسهيل الانتقال داخل الضفة، تخصص السلطة القائمة بالاحتلال طرق يستخدمها المستوطنون على نحو حصري، بينما تمنع الفلسطينيين من دخول هذه الطرق. ويتوجب على الفلسطينيين توقع الطرق التي يحظر عليهم دخولها وفي حال دخل الفلسطينيون تلك الطرق فإنهم يتعرضون للاعتقال ولمصادرة سياراتهم</w:t>
      </w:r>
      <w:r w:rsidR="002154B3">
        <w:rPr>
          <w:rtl/>
          <w:lang w:bidi="ar-IQ"/>
        </w:rPr>
        <w:t xml:space="preserve"> أو </w:t>
      </w:r>
      <w:r w:rsidRPr="00D51DD0">
        <w:rPr>
          <w:rtl/>
          <w:lang w:bidi="ar-IQ"/>
        </w:rPr>
        <w:t xml:space="preserve">التهديد باستخدام العنف والقتل. </w:t>
      </w:r>
    </w:p>
    <w:p w:rsidR="00DB66F2" w:rsidRPr="00D51DD0" w:rsidRDefault="00DB66F2" w:rsidP="00F52B79">
      <w:pPr>
        <w:pStyle w:val="SingleTxtGA"/>
        <w:rPr>
          <w:lang w:bidi="ar-IQ"/>
        </w:rPr>
      </w:pPr>
      <w:r w:rsidRPr="00D51DD0">
        <w:rPr>
          <w:rFonts w:hint="cs"/>
          <w:rtl/>
          <w:lang w:bidi="ar-IQ"/>
        </w:rPr>
        <w:t>93-</w:t>
      </w:r>
      <w:r w:rsidRPr="00D51DD0">
        <w:rPr>
          <w:rFonts w:hint="cs"/>
          <w:rtl/>
          <w:lang w:bidi="ar-IQ"/>
        </w:rPr>
        <w:tab/>
        <w:t>كما</w:t>
      </w:r>
      <w:r w:rsidRPr="00D51DD0">
        <w:rPr>
          <w:rtl/>
          <w:lang w:bidi="ar-IQ"/>
        </w:rPr>
        <w:t xml:space="preserve"> </w:t>
      </w:r>
      <w:r w:rsidRPr="00D51DD0">
        <w:rPr>
          <w:rFonts w:hint="cs"/>
          <w:rtl/>
          <w:lang w:bidi="ar-IQ"/>
        </w:rPr>
        <w:t>وقد</w:t>
      </w:r>
      <w:r w:rsidRPr="00D51DD0">
        <w:rPr>
          <w:rtl/>
          <w:lang w:bidi="ar-IQ"/>
        </w:rPr>
        <w:t xml:space="preserve"> </w:t>
      </w:r>
      <w:r w:rsidRPr="00D51DD0">
        <w:rPr>
          <w:rFonts w:hint="cs"/>
          <w:rtl/>
          <w:lang w:bidi="ar-IQ"/>
        </w:rPr>
        <w:t>انعكس</w:t>
      </w:r>
      <w:r w:rsidRPr="00D51DD0">
        <w:rPr>
          <w:rtl/>
          <w:lang w:bidi="ar-IQ"/>
        </w:rPr>
        <w:t xml:space="preserve"> </w:t>
      </w:r>
      <w:r w:rsidRPr="00D51DD0">
        <w:rPr>
          <w:rFonts w:hint="cs"/>
          <w:rtl/>
          <w:lang w:bidi="ar-IQ"/>
        </w:rPr>
        <w:t>أثر</w:t>
      </w:r>
      <w:r w:rsidRPr="00D51DD0">
        <w:rPr>
          <w:rtl/>
          <w:lang w:bidi="ar-IQ"/>
        </w:rPr>
        <w:t xml:space="preserve"> </w:t>
      </w:r>
      <w:r w:rsidRPr="00D51DD0">
        <w:rPr>
          <w:rFonts w:hint="cs"/>
          <w:rtl/>
          <w:lang w:bidi="ar-IQ"/>
        </w:rPr>
        <w:t>هذه</w:t>
      </w:r>
      <w:r w:rsidRPr="00D51DD0">
        <w:rPr>
          <w:rtl/>
          <w:lang w:bidi="ar-IQ"/>
        </w:rPr>
        <w:t xml:space="preserve"> </w:t>
      </w:r>
      <w:r w:rsidRPr="00D51DD0">
        <w:rPr>
          <w:rFonts w:hint="cs"/>
          <w:rtl/>
          <w:lang w:bidi="ar-IQ"/>
        </w:rPr>
        <w:t>السياسات</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الجماعات</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العرقية</w:t>
      </w:r>
      <w:r w:rsidRPr="00D51DD0">
        <w:rPr>
          <w:rtl/>
          <w:lang w:bidi="ar-IQ"/>
        </w:rPr>
        <w:t xml:space="preserve"> </w:t>
      </w:r>
      <w:proofErr w:type="spellStart"/>
      <w:r w:rsidRPr="00D51DD0">
        <w:rPr>
          <w:rFonts w:hint="cs"/>
          <w:rtl/>
          <w:lang w:bidi="ar-IQ"/>
        </w:rPr>
        <w:t>و</w:t>
      </w:r>
      <w:r w:rsidR="002154B3">
        <w:rPr>
          <w:rFonts w:hint="cs"/>
          <w:rtl/>
          <w:lang w:bidi="ar-IQ"/>
        </w:rPr>
        <w:t>الإثنية</w:t>
      </w:r>
      <w:proofErr w:type="spellEnd"/>
      <w:r w:rsidRPr="00D51DD0">
        <w:rPr>
          <w:rFonts w:hint="cs"/>
          <w:rtl/>
          <w:lang w:bidi="ar-IQ"/>
        </w:rPr>
        <w:t>،</w:t>
      </w:r>
      <w:r w:rsidRPr="00D51DD0">
        <w:rPr>
          <w:rtl/>
          <w:lang w:bidi="ar-IQ"/>
        </w:rPr>
        <w:t xml:space="preserve"> </w:t>
      </w:r>
      <w:r w:rsidRPr="00D51DD0">
        <w:rPr>
          <w:rFonts w:hint="cs"/>
          <w:rtl/>
          <w:lang w:bidi="ar-IQ"/>
        </w:rPr>
        <w:t>فعلى</w:t>
      </w:r>
      <w:r w:rsidRPr="00D51DD0">
        <w:rPr>
          <w:rtl/>
          <w:lang w:bidi="ar-IQ"/>
        </w:rPr>
        <w:t xml:space="preserve"> </w:t>
      </w:r>
      <w:r w:rsidRPr="00D51DD0">
        <w:rPr>
          <w:rFonts w:hint="cs"/>
          <w:rtl/>
          <w:lang w:bidi="ar-IQ"/>
        </w:rPr>
        <w:t>سبيل</w:t>
      </w:r>
      <w:r w:rsidRPr="00D51DD0">
        <w:rPr>
          <w:rtl/>
          <w:lang w:bidi="ar-IQ"/>
        </w:rPr>
        <w:t xml:space="preserve"> </w:t>
      </w:r>
      <w:r w:rsidRPr="00D51DD0">
        <w:rPr>
          <w:rFonts w:hint="cs"/>
          <w:rtl/>
          <w:lang w:bidi="ar-IQ"/>
        </w:rPr>
        <w:t>المثال،</w:t>
      </w:r>
      <w:r w:rsidRPr="00D51DD0">
        <w:rPr>
          <w:rtl/>
          <w:lang w:bidi="ar-IQ"/>
        </w:rPr>
        <w:t xml:space="preserve"> </w:t>
      </w:r>
      <w:r w:rsidRPr="00D51DD0">
        <w:rPr>
          <w:rFonts w:hint="cs"/>
          <w:rtl/>
          <w:lang w:bidi="ar-IQ"/>
        </w:rPr>
        <w:t>أضحت</w:t>
      </w:r>
      <w:r w:rsidRPr="00D51DD0">
        <w:rPr>
          <w:rtl/>
          <w:lang w:bidi="ar-IQ"/>
        </w:rPr>
        <w:t xml:space="preserve"> </w:t>
      </w:r>
      <w:r w:rsidRPr="00D51DD0">
        <w:rPr>
          <w:rFonts w:hint="cs"/>
          <w:rtl/>
          <w:lang w:bidi="ar-IQ"/>
        </w:rPr>
        <w:t>الطائفة</w:t>
      </w:r>
      <w:r w:rsidRPr="00D51DD0">
        <w:rPr>
          <w:rtl/>
          <w:lang w:bidi="ar-IQ"/>
        </w:rPr>
        <w:t xml:space="preserve"> </w:t>
      </w:r>
      <w:r w:rsidRPr="00D51DD0">
        <w:rPr>
          <w:rFonts w:hint="cs"/>
          <w:rtl/>
          <w:lang w:bidi="ar-IQ"/>
        </w:rPr>
        <w:t>السامرية</w:t>
      </w:r>
      <w:r w:rsidRPr="00D51DD0">
        <w:rPr>
          <w:rtl/>
          <w:lang w:bidi="ar-IQ"/>
        </w:rPr>
        <w:t xml:space="preserve"> </w:t>
      </w:r>
      <w:r w:rsidRPr="00D51DD0">
        <w:rPr>
          <w:rFonts w:hint="cs"/>
          <w:rtl/>
          <w:lang w:bidi="ar-IQ"/>
        </w:rPr>
        <w:t>رهينة</w:t>
      </w:r>
      <w:r w:rsidRPr="00D51DD0">
        <w:rPr>
          <w:rtl/>
          <w:lang w:bidi="ar-IQ"/>
        </w:rPr>
        <w:t xml:space="preserve"> </w:t>
      </w:r>
      <w:r w:rsidRPr="00D51DD0">
        <w:rPr>
          <w:rFonts w:hint="cs"/>
          <w:rtl/>
          <w:lang w:bidi="ar-IQ"/>
        </w:rPr>
        <w:t>حاجز</w:t>
      </w:r>
      <w:r w:rsidRPr="00D51DD0">
        <w:rPr>
          <w:rtl/>
          <w:lang w:bidi="ar-IQ"/>
        </w:rPr>
        <w:t xml:space="preserve"> </w:t>
      </w:r>
      <w:r w:rsidRPr="00D51DD0">
        <w:rPr>
          <w:rFonts w:hint="cs"/>
          <w:rtl/>
          <w:lang w:bidi="ar-IQ"/>
        </w:rPr>
        <w:t>عسكري</w:t>
      </w:r>
      <w:r w:rsidRPr="00D51DD0">
        <w:rPr>
          <w:rtl/>
          <w:lang w:bidi="ar-IQ"/>
        </w:rPr>
        <w:t xml:space="preserve"> </w:t>
      </w:r>
      <w:r w:rsidRPr="00D51DD0">
        <w:rPr>
          <w:rFonts w:hint="cs"/>
          <w:rtl/>
          <w:lang w:bidi="ar-IQ"/>
        </w:rPr>
        <w:t>لجيش</w:t>
      </w:r>
      <w:r w:rsidRPr="00D51DD0">
        <w:rPr>
          <w:rtl/>
          <w:lang w:bidi="ar-IQ"/>
        </w:rPr>
        <w:t xml:space="preserve"> </w:t>
      </w:r>
      <w:r w:rsidRPr="00D51DD0">
        <w:rPr>
          <w:rFonts w:hint="cs"/>
          <w:rtl/>
          <w:lang w:bidi="ar-IQ"/>
        </w:rPr>
        <w:t>الاحتلال</w:t>
      </w:r>
      <w:r w:rsidRPr="00D51DD0">
        <w:rPr>
          <w:rtl/>
          <w:lang w:bidi="ar-IQ"/>
        </w:rPr>
        <w:t xml:space="preserve"> </w:t>
      </w:r>
      <w:r w:rsidRPr="00D51DD0">
        <w:rPr>
          <w:rFonts w:hint="cs"/>
          <w:rtl/>
          <w:lang w:bidi="ar-IQ"/>
        </w:rPr>
        <w:t>الإسرائيلي</w:t>
      </w:r>
      <w:r w:rsidRPr="00D51DD0">
        <w:rPr>
          <w:rtl/>
          <w:lang w:bidi="ar-IQ"/>
        </w:rPr>
        <w:t xml:space="preserve"> </w:t>
      </w:r>
      <w:r w:rsidRPr="00D51DD0">
        <w:rPr>
          <w:rFonts w:hint="cs"/>
          <w:rtl/>
          <w:lang w:bidi="ar-IQ"/>
        </w:rPr>
        <w:t>يخنق</w:t>
      </w:r>
      <w:r w:rsidRPr="00D51DD0">
        <w:rPr>
          <w:rtl/>
          <w:lang w:bidi="ar-IQ"/>
        </w:rPr>
        <w:t xml:space="preserve"> </w:t>
      </w:r>
      <w:r w:rsidRPr="00D51DD0">
        <w:rPr>
          <w:rFonts w:hint="cs"/>
          <w:rtl/>
          <w:lang w:bidi="ar-IQ"/>
        </w:rPr>
        <w:t>حركتهم</w:t>
      </w:r>
      <w:r w:rsidRPr="00D51DD0">
        <w:rPr>
          <w:rtl/>
          <w:lang w:bidi="ar-IQ"/>
        </w:rPr>
        <w:t xml:space="preserve"> </w:t>
      </w:r>
      <w:r w:rsidRPr="00D51DD0">
        <w:rPr>
          <w:rFonts w:hint="cs"/>
          <w:rtl/>
          <w:lang w:bidi="ar-IQ"/>
        </w:rPr>
        <w:t>ويضيق</w:t>
      </w:r>
      <w:r w:rsidRPr="00D51DD0">
        <w:rPr>
          <w:rtl/>
          <w:lang w:bidi="ar-IQ"/>
        </w:rPr>
        <w:t xml:space="preserve"> </w:t>
      </w:r>
      <w:r w:rsidRPr="00D51DD0">
        <w:rPr>
          <w:rFonts w:hint="cs"/>
          <w:rtl/>
          <w:lang w:bidi="ar-IQ"/>
        </w:rPr>
        <w:t>حرية</w:t>
      </w:r>
      <w:r w:rsidRPr="00D51DD0">
        <w:rPr>
          <w:rtl/>
          <w:lang w:bidi="ar-IQ"/>
        </w:rPr>
        <w:t xml:space="preserve"> </w:t>
      </w:r>
      <w:r w:rsidRPr="00D51DD0">
        <w:rPr>
          <w:rFonts w:hint="cs"/>
          <w:rtl/>
          <w:lang w:bidi="ar-IQ"/>
        </w:rPr>
        <w:t>دخولهم</w:t>
      </w:r>
      <w:r w:rsidRPr="00D51DD0">
        <w:rPr>
          <w:rtl/>
          <w:lang w:bidi="ar-IQ"/>
        </w:rPr>
        <w:t xml:space="preserve"> </w:t>
      </w:r>
      <w:r w:rsidRPr="00D51DD0">
        <w:rPr>
          <w:rFonts w:hint="cs"/>
          <w:rtl/>
          <w:lang w:bidi="ar-IQ"/>
        </w:rPr>
        <w:t>وخروجهم</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مدينة</w:t>
      </w:r>
      <w:r w:rsidRPr="00D51DD0">
        <w:rPr>
          <w:rtl/>
          <w:lang w:bidi="ar-IQ"/>
        </w:rPr>
        <w:t xml:space="preserve"> </w:t>
      </w:r>
      <w:r w:rsidRPr="00D51DD0">
        <w:rPr>
          <w:rFonts w:hint="cs"/>
          <w:rtl/>
          <w:lang w:bidi="ar-IQ"/>
        </w:rPr>
        <w:t>نابلس،</w:t>
      </w:r>
      <w:r w:rsidRPr="00D51DD0">
        <w:rPr>
          <w:rtl/>
          <w:lang w:bidi="ar-IQ"/>
        </w:rPr>
        <w:t xml:space="preserve"> </w:t>
      </w:r>
      <w:r w:rsidRPr="00D51DD0">
        <w:rPr>
          <w:rFonts w:hint="cs"/>
          <w:rtl/>
          <w:lang w:bidi="ar-IQ"/>
        </w:rPr>
        <w:t>متنفسهم</w:t>
      </w:r>
      <w:r w:rsidRPr="00D51DD0">
        <w:rPr>
          <w:rtl/>
          <w:lang w:bidi="ar-IQ"/>
        </w:rPr>
        <w:t xml:space="preserve"> </w:t>
      </w:r>
      <w:r w:rsidRPr="00D51DD0">
        <w:rPr>
          <w:rFonts w:hint="cs"/>
          <w:rtl/>
          <w:lang w:bidi="ar-IQ"/>
        </w:rPr>
        <w:t>الوحيد</w:t>
      </w:r>
      <w:r w:rsidRPr="00D51DD0">
        <w:rPr>
          <w:rtl/>
          <w:lang w:bidi="ar-IQ"/>
        </w:rPr>
        <w:t xml:space="preserve"> </w:t>
      </w:r>
      <w:r w:rsidRPr="00D51DD0">
        <w:rPr>
          <w:rFonts w:hint="cs"/>
          <w:rtl/>
          <w:lang w:bidi="ar-IQ"/>
        </w:rPr>
        <w:t>نحو</w:t>
      </w:r>
      <w:r w:rsidRPr="00D51DD0">
        <w:rPr>
          <w:rtl/>
          <w:lang w:bidi="ar-IQ"/>
        </w:rPr>
        <w:t xml:space="preserve"> </w:t>
      </w:r>
      <w:r w:rsidRPr="00D51DD0">
        <w:rPr>
          <w:rFonts w:hint="cs"/>
          <w:rtl/>
          <w:lang w:bidi="ar-IQ"/>
        </w:rPr>
        <w:t>العالم</w:t>
      </w:r>
      <w:r w:rsidRPr="00D51DD0">
        <w:rPr>
          <w:rtl/>
          <w:lang w:bidi="ar-IQ"/>
        </w:rPr>
        <w:t xml:space="preserve"> </w:t>
      </w:r>
      <w:r w:rsidRPr="00D51DD0">
        <w:rPr>
          <w:rFonts w:hint="cs"/>
          <w:rtl/>
          <w:lang w:bidi="ar-IQ"/>
        </w:rPr>
        <w:t>الخارجي،</w:t>
      </w:r>
      <w:r w:rsidRPr="00D51DD0">
        <w:rPr>
          <w:rtl/>
          <w:lang w:bidi="ar-IQ"/>
        </w:rPr>
        <w:t xml:space="preserve"> </w:t>
      </w:r>
      <w:r w:rsidRPr="00D51DD0">
        <w:rPr>
          <w:rFonts w:hint="cs"/>
          <w:rtl/>
          <w:lang w:bidi="ar-IQ"/>
        </w:rPr>
        <w:t>ويحول</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ممارسة</w:t>
      </w:r>
      <w:r w:rsidRPr="00D51DD0">
        <w:rPr>
          <w:rtl/>
          <w:lang w:bidi="ar-IQ"/>
        </w:rPr>
        <w:t xml:space="preserve"> </w:t>
      </w:r>
      <w:r w:rsidRPr="00D51DD0">
        <w:rPr>
          <w:rFonts w:hint="cs"/>
          <w:rtl/>
          <w:lang w:bidi="ar-IQ"/>
        </w:rPr>
        <w:t>أنشطتهم</w:t>
      </w:r>
      <w:r w:rsidRPr="00D51DD0">
        <w:rPr>
          <w:rtl/>
          <w:lang w:bidi="ar-IQ"/>
        </w:rPr>
        <w:t xml:space="preserve"> </w:t>
      </w:r>
      <w:r w:rsidRPr="00D51DD0">
        <w:rPr>
          <w:rFonts w:hint="cs"/>
          <w:rtl/>
          <w:lang w:bidi="ar-IQ"/>
        </w:rPr>
        <w:t>اليومية</w:t>
      </w:r>
      <w:r w:rsidRPr="00D51DD0">
        <w:rPr>
          <w:rtl/>
          <w:lang w:bidi="ar-IQ"/>
        </w:rPr>
        <w:t xml:space="preserve"> </w:t>
      </w:r>
      <w:r w:rsidRPr="00D51DD0">
        <w:rPr>
          <w:rFonts w:hint="cs"/>
          <w:rtl/>
          <w:lang w:bidi="ar-IQ"/>
        </w:rPr>
        <w:t>المعتادة،</w:t>
      </w:r>
      <w:r w:rsidRPr="00D51DD0">
        <w:rPr>
          <w:rtl/>
          <w:lang w:bidi="ar-IQ"/>
        </w:rPr>
        <w:t xml:space="preserve"> </w:t>
      </w:r>
      <w:r w:rsidRPr="00D51DD0">
        <w:rPr>
          <w:rFonts w:hint="cs"/>
          <w:rtl/>
          <w:lang w:bidi="ar-IQ"/>
        </w:rPr>
        <w:t>علما</w:t>
      </w:r>
      <w:r w:rsidRPr="00D51DD0">
        <w:rPr>
          <w:rtl/>
          <w:lang w:bidi="ar-IQ"/>
        </w:rPr>
        <w:t xml:space="preserve"> </w:t>
      </w:r>
      <w:r w:rsidRPr="00D51DD0">
        <w:rPr>
          <w:rFonts w:hint="cs"/>
          <w:rtl/>
          <w:lang w:bidi="ar-IQ"/>
        </w:rPr>
        <w:t>بأن</w:t>
      </w:r>
      <w:r w:rsidRPr="00D51DD0">
        <w:rPr>
          <w:rtl/>
          <w:lang w:bidi="ar-IQ"/>
        </w:rPr>
        <w:t xml:space="preserve"> </w:t>
      </w:r>
      <w:r w:rsidRPr="00D51DD0">
        <w:rPr>
          <w:rFonts w:hint="cs"/>
          <w:rtl/>
          <w:lang w:bidi="ar-IQ"/>
        </w:rPr>
        <w:t>الحاجز</w:t>
      </w:r>
      <w:r w:rsidRPr="00D51DD0">
        <w:rPr>
          <w:rtl/>
          <w:lang w:bidi="ar-IQ"/>
        </w:rPr>
        <w:t xml:space="preserve"> </w:t>
      </w:r>
      <w:r w:rsidRPr="00D51DD0">
        <w:rPr>
          <w:rFonts w:hint="cs"/>
          <w:rtl/>
          <w:lang w:bidi="ar-IQ"/>
        </w:rPr>
        <w:t>يغلق</w:t>
      </w:r>
      <w:r w:rsidRPr="00D51DD0">
        <w:rPr>
          <w:rtl/>
          <w:lang w:bidi="ar-IQ"/>
        </w:rPr>
        <w:t xml:space="preserve"> </w:t>
      </w:r>
      <w:r w:rsidRPr="00D51DD0">
        <w:rPr>
          <w:rFonts w:hint="cs"/>
          <w:rtl/>
          <w:lang w:bidi="ar-IQ"/>
        </w:rPr>
        <w:t>ويفتح</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ساعات</w:t>
      </w:r>
      <w:r w:rsidRPr="00D51DD0">
        <w:rPr>
          <w:rtl/>
          <w:lang w:bidi="ar-IQ"/>
        </w:rPr>
        <w:t xml:space="preserve"> </w:t>
      </w:r>
      <w:r w:rsidRPr="00D51DD0">
        <w:rPr>
          <w:rFonts w:hint="cs"/>
          <w:rtl/>
          <w:lang w:bidi="ar-IQ"/>
        </w:rPr>
        <w:t>محددة</w:t>
      </w:r>
      <w:r w:rsidRPr="00D51DD0">
        <w:rPr>
          <w:rtl/>
          <w:lang w:bidi="ar-IQ"/>
        </w:rPr>
        <w:t xml:space="preserve"> </w:t>
      </w:r>
      <w:r w:rsidRPr="00D51DD0">
        <w:rPr>
          <w:rFonts w:hint="cs"/>
          <w:rtl/>
          <w:lang w:bidi="ar-IQ"/>
        </w:rPr>
        <w:t>وبأوامر</w:t>
      </w:r>
      <w:r w:rsidRPr="00D51DD0">
        <w:rPr>
          <w:rtl/>
          <w:lang w:bidi="ar-IQ"/>
        </w:rPr>
        <w:t xml:space="preserve"> </w:t>
      </w:r>
      <w:r w:rsidRPr="00D51DD0">
        <w:rPr>
          <w:rFonts w:hint="cs"/>
          <w:rtl/>
          <w:lang w:bidi="ar-IQ"/>
        </w:rPr>
        <w:t>عسكرية</w:t>
      </w:r>
      <w:r w:rsidRPr="00D51DD0">
        <w:rPr>
          <w:rtl/>
          <w:lang w:bidi="ar-IQ"/>
        </w:rPr>
        <w:t xml:space="preserve"> </w:t>
      </w:r>
      <w:r w:rsidRPr="00D51DD0">
        <w:rPr>
          <w:rFonts w:hint="cs"/>
          <w:rtl/>
          <w:lang w:bidi="ar-IQ"/>
        </w:rPr>
        <w:t>مشددة</w:t>
      </w:r>
      <w:r w:rsidRPr="00D51DD0">
        <w:rPr>
          <w:rtl/>
          <w:lang w:bidi="ar-IQ"/>
        </w:rPr>
        <w:t xml:space="preserve">. </w:t>
      </w:r>
      <w:r w:rsidRPr="00D51DD0">
        <w:rPr>
          <w:rFonts w:hint="cs"/>
          <w:rtl/>
          <w:lang w:bidi="ar-IQ"/>
        </w:rPr>
        <w:t>ففي</w:t>
      </w:r>
      <w:r w:rsidRPr="00D51DD0">
        <w:rPr>
          <w:rtl/>
          <w:lang w:bidi="ar-IQ"/>
        </w:rPr>
        <w:t xml:space="preserve"> </w:t>
      </w:r>
      <w:r w:rsidRPr="00D51DD0">
        <w:rPr>
          <w:rFonts w:hint="cs"/>
          <w:rtl/>
          <w:lang w:bidi="ar-IQ"/>
        </w:rPr>
        <w:t>الصباح</w:t>
      </w:r>
      <w:r w:rsidRPr="00D51DD0">
        <w:rPr>
          <w:rtl/>
          <w:lang w:bidi="ar-IQ"/>
        </w:rPr>
        <w:t xml:space="preserve"> </w:t>
      </w:r>
      <w:r w:rsidRPr="00D51DD0">
        <w:rPr>
          <w:rFonts w:hint="cs"/>
          <w:rtl/>
          <w:lang w:bidi="ar-IQ"/>
        </w:rPr>
        <w:t>يندفع</w:t>
      </w:r>
      <w:r w:rsidRPr="00D51DD0">
        <w:rPr>
          <w:rtl/>
          <w:lang w:bidi="ar-IQ"/>
        </w:rPr>
        <w:t xml:space="preserve"> </w:t>
      </w:r>
      <w:r w:rsidRPr="00D51DD0">
        <w:rPr>
          <w:rFonts w:hint="cs"/>
          <w:rtl/>
          <w:lang w:bidi="ar-IQ"/>
        </w:rPr>
        <w:t>طلبة</w:t>
      </w:r>
      <w:r w:rsidRPr="00D51DD0">
        <w:rPr>
          <w:rtl/>
          <w:lang w:bidi="ar-IQ"/>
        </w:rPr>
        <w:t xml:space="preserve"> </w:t>
      </w:r>
      <w:r w:rsidRPr="00D51DD0">
        <w:rPr>
          <w:rFonts w:hint="cs"/>
          <w:rtl/>
          <w:lang w:bidi="ar-IQ"/>
        </w:rPr>
        <w:t>المدارس</w:t>
      </w:r>
      <w:r w:rsidRPr="00D51DD0">
        <w:rPr>
          <w:rtl/>
          <w:lang w:bidi="ar-IQ"/>
        </w:rPr>
        <w:t xml:space="preserve"> </w:t>
      </w:r>
      <w:r w:rsidRPr="00D51DD0">
        <w:rPr>
          <w:rFonts w:hint="cs"/>
          <w:rtl/>
          <w:lang w:bidi="ar-IQ"/>
        </w:rPr>
        <w:t>والجامعات</w:t>
      </w:r>
      <w:r w:rsidRPr="00D51DD0">
        <w:rPr>
          <w:rtl/>
          <w:lang w:bidi="ar-IQ"/>
        </w:rPr>
        <w:t xml:space="preserve"> </w:t>
      </w:r>
      <w:r w:rsidRPr="00D51DD0">
        <w:rPr>
          <w:rFonts w:hint="cs"/>
          <w:rtl/>
          <w:lang w:bidi="ar-IQ"/>
        </w:rPr>
        <w:t>للالتحاق</w:t>
      </w:r>
      <w:r w:rsidRPr="00D51DD0">
        <w:rPr>
          <w:rtl/>
          <w:lang w:bidi="ar-IQ"/>
        </w:rPr>
        <w:t xml:space="preserve"> </w:t>
      </w:r>
      <w:r w:rsidRPr="00D51DD0">
        <w:rPr>
          <w:rFonts w:hint="cs"/>
          <w:rtl/>
          <w:lang w:bidi="ar-IQ"/>
        </w:rPr>
        <w:t>بمقاعدهم</w:t>
      </w:r>
      <w:r w:rsidRPr="00D51DD0">
        <w:rPr>
          <w:rtl/>
          <w:lang w:bidi="ar-IQ"/>
        </w:rPr>
        <w:t xml:space="preserve"> </w:t>
      </w:r>
      <w:r w:rsidRPr="00D51DD0">
        <w:rPr>
          <w:rFonts w:hint="cs"/>
          <w:rtl/>
          <w:lang w:bidi="ar-IQ"/>
        </w:rPr>
        <w:t>الدراسية</w:t>
      </w:r>
      <w:r w:rsidRPr="00D51DD0">
        <w:rPr>
          <w:rtl/>
          <w:lang w:bidi="ar-IQ"/>
        </w:rPr>
        <w:t xml:space="preserve"> </w:t>
      </w:r>
      <w:r w:rsidRPr="00D51DD0">
        <w:rPr>
          <w:rFonts w:hint="cs"/>
          <w:rtl/>
          <w:lang w:bidi="ar-IQ"/>
        </w:rPr>
        <w:t>وكذلك</w:t>
      </w:r>
      <w:r w:rsidRPr="00D51DD0">
        <w:rPr>
          <w:rtl/>
          <w:lang w:bidi="ar-IQ"/>
        </w:rPr>
        <w:t xml:space="preserve"> </w:t>
      </w:r>
      <w:r w:rsidRPr="00D51DD0">
        <w:rPr>
          <w:rFonts w:hint="cs"/>
          <w:rtl/>
          <w:lang w:bidi="ar-IQ"/>
        </w:rPr>
        <w:t>التجار</w:t>
      </w:r>
      <w:r w:rsidRPr="00D51DD0">
        <w:rPr>
          <w:rtl/>
          <w:lang w:bidi="ar-IQ"/>
        </w:rPr>
        <w:t xml:space="preserve"> </w:t>
      </w:r>
      <w:r w:rsidRPr="00D51DD0">
        <w:rPr>
          <w:rFonts w:hint="cs"/>
          <w:rtl/>
          <w:lang w:bidi="ar-IQ"/>
        </w:rPr>
        <w:t>الذين</w:t>
      </w:r>
      <w:r w:rsidRPr="00D51DD0">
        <w:rPr>
          <w:rtl/>
          <w:lang w:bidi="ar-IQ"/>
        </w:rPr>
        <w:t xml:space="preserve"> </w:t>
      </w:r>
      <w:r w:rsidRPr="00D51DD0">
        <w:rPr>
          <w:rFonts w:hint="cs"/>
          <w:rtl/>
          <w:lang w:bidi="ar-IQ"/>
        </w:rPr>
        <w:t>يضطرون</w:t>
      </w:r>
      <w:r w:rsidRPr="00D51DD0">
        <w:rPr>
          <w:rtl/>
          <w:lang w:bidi="ar-IQ"/>
        </w:rPr>
        <w:t xml:space="preserve"> </w:t>
      </w:r>
      <w:r w:rsidRPr="00D51DD0">
        <w:rPr>
          <w:rFonts w:hint="cs"/>
          <w:rtl/>
          <w:lang w:bidi="ar-IQ"/>
        </w:rPr>
        <w:t>لإغلاق</w:t>
      </w:r>
      <w:r w:rsidRPr="00D51DD0">
        <w:rPr>
          <w:rtl/>
          <w:lang w:bidi="ar-IQ"/>
        </w:rPr>
        <w:t xml:space="preserve"> </w:t>
      </w:r>
      <w:r w:rsidRPr="00D51DD0">
        <w:rPr>
          <w:rFonts w:hint="cs"/>
          <w:rtl/>
          <w:lang w:bidi="ar-IQ"/>
        </w:rPr>
        <w:t>محلاتهم</w:t>
      </w:r>
      <w:r w:rsidRPr="00D51DD0">
        <w:rPr>
          <w:rtl/>
          <w:lang w:bidi="ar-IQ"/>
        </w:rPr>
        <w:t xml:space="preserve"> </w:t>
      </w:r>
      <w:r w:rsidRPr="00D51DD0">
        <w:rPr>
          <w:rFonts w:hint="cs"/>
          <w:rtl/>
          <w:lang w:bidi="ar-IQ"/>
        </w:rPr>
        <w:t>التجارية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المساء</w:t>
      </w:r>
      <w:r w:rsidRPr="00D51DD0">
        <w:rPr>
          <w:rtl/>
          <w:lang w:bidi="ar-IQ"/>
        </w:rPr>
        <w:t xml:space="preserve"> </w:t>
      </w:r>
      <w:r w:rsidRPr="00D51DD0">
        <w:rPr>
          <w:rFonts w:hint="cs"/>
          <w:rtl/>
          <w:lang w:bidi="ar-IQ"/>
        </w:rPr>
        <w:t>مبكراً</w:t>
      </w:r>
      <w:r w:rsidRPr="00D51DD0">
        <w:rPr>
          <w:rtl/>
          <w:lang w:bidi="ar-IQ"/>
        </w:rPr>
        <w:t xml:space="preserve"> </w:t>
      </w:r>
      <w:r w:rsidRPr="00D51DD0">
        <w:rPr>
          <w:rFonts w:hint="cs"/>
          <w:rtl/>
          <w:lang w:bidi="ar-IQ"/>
        </w:rPr>
        <w:t>للعودة</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منازلهم</w:t>
      </w:r>
      <w:r w:rsidRPr="00D51DD0">
        <w:rPr>
          <w:rtl/>
          <w:lang w:bidi="ar-IQ"/>
        </w:rPr>
        <w:t xml:space="preserve"> </w:t>
      </w:r>
      <w:r w:rsidRPr="00D51DD0">
        <w:rPr>
          <w:rFonts w:hint="cs"/>
          <w:rtl/>
          <w:lang w:bidi="ar-IQ"/>
        </w:rPr>
        <w:t>قبل</w:t>
      </w:r>
      <w:r w:rsidRPr="00D51DD0">
        <w:rPr>
          <w:rtl/>
          <w:lang w:bidi="ar-IQ"/>
        </w:rPr>
        <w:t xml:space="preserve"> </w:t>
      </w:r>
      <w:r w:rsidRPr="00D51DD0">
        <w:rPr>
          <w:rFonts w:hint="cs"/>
          <w:rtl/>
          <w:lang w:bidi="ar-IQ"/>
        </w:rPr>
        <w:t>إغلاق</w:t>
      </w:r>
      <w:r w:rsidRPr="00D51DD0">
        <w:rPr>
          <w:rtl/>
          <w:lang w:bidi="ar-IQ"/>
        </w:rPr>
        <w:t xml:space="preserve"> </w:t>
      </w:r>
      <w:r w:rsidRPr="00D51DD0">
        <w:rPr>
          <w:rFonts w:hint="cs"/>
          <w:rtl/>
          <w:lang w:bidi="ar-IQ"/>
        </w:rPr>
        <w:t>الجنود</w:t>
      </w:r>
      <w:r w:rsidRPr="00D51DD0">
        <w:rPr>
          <w:rtl/>
          <w:lang w:bidi="ar-IQ"/>
        </w:rPr>
        <w:t xml:space="preserve"> </w:t>
      </w:r>
      <w:r w:rsidRPr="00D51DD0">
        <w:rPr>
          <w:rFonts w:hint="cs"/>
          <w:rtl/>
          <w:lang w:bidi="ar-IQ"/>
        </w:rPr>
        <w:t>لبوابة</w:t>
      </w:r>
      <w:r w:rsidRPr="00D51DD0">
        <w:rPr>
          <w:rtl/>
          <w:lang w:bidi="ar-IQ"/>
        </w:rPr>
        <w:t xml:space="preserve"> </w:t>
      </w:r>
      <w:r w:rsidRPr="00D51DD0">
        <w:rPr>
          <w:rFonts w:hint="cs"/>
          <w:rtl/>
          <w:lang w:bidi="ar-IQ"/>
        </w:rPr>
        <w:t>الحاجز</w:t>
      </w:r>
      <w:r w:rsidRPr="00D51DD0">
        <w:rPr>
          <w:lang w:bidi="ar-IQ"/>
        </w:rPr>
        <w:t>.</w:t>
      </w:r>
      <w:r w:rsidRPr="00D51DD0">
        <w:rPr>
          <w:rtl/>
          <w:lang w:bidi="ar-IQ"/>
        </w:rPr>
        <w:t xml:space="preserve"> من </w:t>
      </w:r>
      <w:r w:rsidRPr="00D51DD0">
        <w:rPr>
          <w:rFonts w:hint="cs"/>
          <w:rtl/>
          <w:lang w:bidi="ar-IQ"/>
        </w:rPr>
        <w:t>جهة</w:t>
      </w:r>
      <w:r w:rsidRPr="00D51DD0">
        <w:rPr>
          <w:rtl/>
          <w:lang w:bidi="ar-IQ"/>
        </w:rPr>
        <w:t xml:space="preserve"> </w:t>
      </w:r>
      <w:r w:rsidRPr="00D51DD0">
        <w:rPr>
          <w:rFonts w:hint="cs"/>
          <w:rtl/>
          <w:lang w:bidi="ar-IQ"/>
        </w:rPr>
        <w:t>أخرى</w:t>
      </w:r>
      <w:r w:rsidRPr="00D51DD0">
        <w:rPr>
          <w:rtl/>
          <w:lang w:bidi="ar-IQ"/>
        </w:rPr>
        <w:t xml:space="preserve"> </w:t>
      </w:r>
      <w:r w:rsidRPr="00D51DD0">
        <w:rPr>
          <w:rFonts w:hint="cs"/>
          <w:rtl/>
          <w:lang w:bidi="ar-IQ"/>
        </w:rPr>
        <w:t>يحظر</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أبناء</w:t>
      </w:r>
      <w:r w:rsidRPr="00D51DD0">
        <w:rPr>
          <w:rtl/>
          <w:lang w:bidi="ar-IQ"/>
        </w:rPr>
        <w:t xml:space="preserve"> </w:t>
      </w:r>
      <w:r w:rsidRPr="00D51DD0">
        <w:rPr>
          <w:rFonts w:hint="cs"/>
          <w:rtl/>
          <w:lang w:bidi="ar-IQ"/>
        </w:rPr>
        <w:t>الطائفة</w:t>
      </w:r>
      <w:r w:rsidRPr="00D51DD0">
        <w:rPr>
          <w:rtl/>
          <w:lang w:bidi="ar-IQ"/>
        </w:rPr>
        <w:t xml:space="preserve"> </w:t>
      </w:r>
      <w:r w:rsidRPr="00D51DD0">
        <w:rPr>
          <w:rFonts w:hint="cs"/>
          <w:rtl/>
          <w:lang w:bidi="ar-IQ"/>
        </w:rPr>
        <w:t>السامرية</w:t>
      </w:r>
      <w:r w:rsidRPr="00D51DD0">
        <w:rPr>
          <w:rtl/>
          <w:lang w:bidi="ar-IQ"/>
        </w:rPr>
        <w:t xml:space="preserve"> </w:t>
      </w:r>
      <w:r w:rsidRPr="00D51DD0">
        <w:rPr>
          <w:rFonts w:hint="cs"/>
          <w:rtl/>
          <w:lang w:bidi="ar-IQ"/>
        </w:rPr>
        <w:t>عبور</w:t>
      </w:r>
      <w:r w:rsidRPr="00D51DD0">
        <w:rPr>
          <w:rtl/>
          <w:lang w:bidi="ar-IQ"/>
        </w:rPr>
        <w:t xml:space="preserve"> </w:t>
      </w:r>
      <w:r w:rsidRPr="00D51DD0">
        <w:rPr>
          <w:rFonts w:hint="cs"/>
          <w:rtl/>
          <w:lang w:bidi="ar-IQ"/>
        </w:rPr>
        <w:t>الحاجز</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المرور</w:t>
      </w:r>
      <w:r w:rsidRPr="00D51DD0">
        <w:rPr>
          <w:rtl/>
          <w:lang w:bidi="ar-IQ"/>
        </w:rPr>
        <w:t xml:space="preserve"> </w:t>
      </w:r>
      <w:r w:rsidRPr="00D51DD0">
        <w:rPr>
          <w:rFonts w:hint="cs"/>
          <w:rtl/>
          <w:lang w:bidi="ar-IQ"/>
        </w:rPr>
        <w:t>بإجراءات</w:t>
      </w:r>
      <w:r w:rsidRPr="00D51DD0">
        <w:rPr>
          <w:rtl/>
          <w:lang w:bidi="ar-IQ"/>
        </w:rPr>
        <w:t xml:space="preserve"> </w:t>
      </w:r>
      <w:r w:rsidRPr="00D51DD0">
        <w:rPr>
          <w:rFonts w:hint="cs"/>
          <w:rtl/>
          <w:lang w:bidi="ar-IQ"/>
        </w:rPr>
        <w:t>أمنية</w:t>
      </w:r>
      <w:r w:rsidRPr="00D51DD0">
        <w:rPr>
          <w:rtl/>
          <w:lang w:bidi="ar-IQ"/>
        </w:rPr>
        <w:t xml:space="preserve"> </w:t>
      </w:r>
      <w:r w:rsidRPr="00D51DD0">
        <w:rPr>
          <w:rFonts w:hint="cs"/>
          <w:rtl/>
          <w:lang w:bidi="ar-IQ"/>
        </w:rPr>
        <w:t>معقدة،</w:t>
      </w:r>
      <w:r w:rsidRPr="00D51DD0">
        <w:rPr>
          <w:rtl/>
          <w:lang w:bidi="ar-IQ"/>
        </w:rPr>
        <w:t xml:space="preserve"> </w:t>
      </w:r>
      <w:r w:rsidRPr="00D51DD0">
        <w:rPr>
          <w:rFonts w:hint="cs"/>
          <w:rtl/>
          <w:lang w:bidi="ar-IQ"/>
        </w:rPr>
        <w:t>وقد</w:t>
      </w:r>
      <w:r w:rsidRPr="00D51DD0">
        <w:rPr>
          <w:rtl/>
          <w:lang w:bidi="ar-IQ"/>
        </w:rPr>
        <w:t xml:space="preserve"> </w:t>
      </w:r>
      <w:r w:rsidRPr="00D51DD0">
        <w:rPr>
          <w:rFonts w:hint="cs"/>
          <w:rtl/>
          <w:lang w:bidi="ar-IQ"/>
        </w:rPr>
        <w:t>حال</w:t>
      </w:r>
      <w:r w:rsidRPr="00D51DD0">
        <w:rPr>
          <w:rtl/>
          <w:lang w:bidi="ar-IQ"/>
        </w:rPr>
        <w:t xml:space="preserve"> </w:t>
      </w:r>
      <w:r w:rsidRPr="00D51DD0">
        <w:rPr>
          <w:rFonts w:hint="cs"/>
          <w:rtl/>
          <w:lang w:bidi="ar-IQ"/>
        </w:rPr>
        <w:t>ذلك</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وصول</w:t>
      </w:r>
      <w:r w:rsidRPr="00D51DD0">
        <w:rPr>
          <w:rtl/>
          <w:lang w:bidi="ar-IQ"/>
        </w:rPr>
        <w:t xml:space="preserve"> </w:t>
      </w:r>
      <w:r w:rsidRPr="00D51DD0">
        <w:rPr>
          <w:rFonts w:hint="cs"/>
          <w:rtl/>
          <w:lang w:bidi="ar-IQ"/>
        </w:rPr>
        <w:t>الزوار</w:t>
      </w:r>
      <w:r w:rsidRPr="00D51DD0">
        <w:rPr>
          <w:rtl/>
          <w:lang w:bidi="ar-IQ"/>
        </w:rPr>
        <w:t xml:space="preserve"> </w:t>
      </w:r>
      <w:r w:rsidRPr="00D51DD0">
        <w:rPr>
          <w:rFonts w:hint="cs"/>
          <w:rtl/>
          <w:lang w:bidi="ar-IQ"/>
        </w:rPr>
        <w:t>لجبل</w:t>
      </w:r>
      <w:r w:rsidRPr="00D51DD0">
        <w:rPr>
          <w:rtl/>
          <w:lang w:bidi="ar-IQ"/>
        </w:rPr>
        <w:t xml:space="preserve"> </w:t>
      </w:r>
      <w:r w:rsidRPr="00D51DD0">
        <w:rPr>
          <w:rFonts w:hint="cs"/>
          <w:rtl/>
          <w:lang w:bidi="ar-IQ"/>
        </w:rPr>
        <w:t>جرزيم</w:t>
      </w:r>
      <w:r w:rsidRPr="00D51DD0">
        <w:rPr>
          <w:rtl/>
          <w:lang w:bidi="ar-IQ"/>
        </w:rPr>
        <w:t xml:space="preserve"> </w:t>
      </w:r>
      <w:r w:rsidRPr="00D51DD0">
        <w:rPr>
          <w:rFonts w:hint="cs"/>
          <w:rtl/>
          <w:lang w:bidi="ar-IQ"/>
        </w:rPr>
        <w:t>وتحديداً</w:t>
      </w:r>
      <w:r w:rsidRPr="00D51DD0">
        <w:rPr>
          <w:rtl/>
          <w:lang w:bidi="ar-IQ"/>
        </w:rPr>
        <w:t xml:space="preserve"> </w:t>
      </w:r>
      <w:r w:rsidRPr="00D51DD0">
        <w:rPr>
          <w:rFonts w:hint="cs"/>
          <w:rtl/>
          <w:lang w:bidi="ar-IQ"/>
        </w:rPr>
        <w:t>المجموعات</w:t>
      </w:r>
      <w:r w:rsidRPr="00D51DD0">
        <w:rPr>
          <w:rtl/>
          <w:lang w:bidi="ar-IQ"/>
        </w:rPr>
        <w:t xml:space="preserve"> </w:t>
      </w:r>
      <w:r w:rsidRPr="00D51DD0">
        <w:rPr>
          <w:rFonts w:hint="cs"/>
          <w:rtl/>
          <w:lang w:bidi="ar-IQ"/>
        </w:rPr>
        <w:t>السياحية</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كانت</w:t>
      </w:r>
      <w:r w:rsidRPr="00D51DD0">
        <w:rPr>
          <w:rtl/>
          <w:lang w:bidi="ar-IQ"/>
        </w:rPr>
        <w:t xml:space="preserve"> </w:t>
      </w:r>
      <w:r w:rsidRPr="00D51DD0">
        <w:rPr>
          <w:rFonts w:hint="cs"/>
          <w:rtl/>
          <w:lang w:bidi="ar-IQ"/>
        </w:rPr>
        <w:t>تأتي</w:t>
      </w:r>
      <w:r w:rsidRPr="00D51DD0">
        <w:rPr>
          <w:rtl/>
          <w:lang w:bidi="ar-IQ"/>
        </w:rPr>
        <w:t xml:space="preserve"> </w:t>
      </w:r>
      <w:r w:rsidRPr="00D51DD0">
        <w:rPr>
          <w:rFonts w:hint="cs"/>
          <w:rtl/>
          <w:lang w:bidi="ar-IQ"/>
        </w:rPr>
        <w:t>لزيارة</w:t>
      </w:r>
      <w:r w:rsidRPr="00D51DD0">
        <w:rPr>
          <w:rtl/>
          <w:lang w:bidi="ar-IQ"/>
        </w:rPr>
        <w:t xml:space="preserve"> </w:t>
      </w:r>
      <w:r w:rsidRPr="00D51DD0">
        <w:rPr>
          <w:rFonts w:hint="cs"/>
          <w:rtl/>
          <w:lang w:bidi="ar-IQ"/>
        </w:rPr>
        <w:t>المتحف</w:t>
      </w:r>
      <w:r w:rsidRPr="00D51DD0">
        <w:rPr>
          <w:rtl/>
          <w:lang w:bidi="ar-IQ"/>
        </w:rPr>
        <w:t xml:space="preserve"> </w:t>
      </w:r>
      <w:r w:rsidRPr="00D51DD0">
        <w:rPr>
          <w:rFonts w:hint="cs"/>
          <w:rtl/>
          <w:lang w:bidi="ar-IQ"/>
        </w:rPr>
        <w:t>السامري</w:t>
      </w:r>
      <w:r w:rsidRPr="00D51DD0">
        <w:rPr>
          <w:rStyle w:val="FootnoteReference"/>
          <w:rFonts w:ascii="Traditional Arabic" w:hAnsi="Traditional Arabic"/>
          <w:sz w:val="30"/>
          <w:szCs w:val="30"/>
          <w:rtl/>
        </w:rPr>
        <w:t>(</w:t>
      </w:r>
      <w:r w:rsidRPr="00D51DD0">
        <w:rPr>
          <w:rStyle w:val="FootnoteReference"/>
          <w:rFonts w:ascii="Traditional Arabic" w:hAnsi="Traditional Arabic"/>
          <w:sz w:val="30"/>
          <w:szCs w:val="30"/>
          <w:rtl/>
        </w:rPr>
        <w:footnoteReference w:id="91"/>
      </w:r>
      <w:r w:rsidRPr="00D51DD0">
        <w:rPr>
          <w:rStyle w:val="FootnoteReference"/>
          <w:rFonts w:ascii="Traditional Arabic" w:hAnsi="Traditional Arabic"/>
          <w:sz w:val="30"/>
          <w:szCs w:val="30"/>
          <w:rtl/>
        </w:rPr>
        <w:t>)</w:t>
      </w:r>
      <w:r w:rsidRPr="00D51DD0">
        <w:rPr>
          <w:rFonts w:hint="cs"/>
          <w:rtl/>
          <w:lang w:bidi="ar-EG"/>
        </w:rPr>
        <w:t xml:space="preserve">. </w:t>
      </w:r>
      <w:r w:rsidRPr="00D51DD0">
        <w:rPr>
          <w:rtl/>
          <w:lang w:bidi="ar-IQ"/>
        </w:rPr>
        <w:t xml:space="preserve">أما بالنسبة إلى البلدة القديمة للقدس، فقد نصّب الاحتلال في </w:t>
      </w:r>
      <w:r w:rsidRPr="00D51DD0">
        <w:rPr>
          <w:rFonts w:hint="cs"/>
          <w:rtl/>
          <w:lang w:bidi="ar-IQ"/>
        </w:rPr>
        <w:t>صيف</w:t>
      </w:r>
      <w:r w:rsidRPr="00D51DD0">
        <w:rPr>
          <w:rtl/>
          <w:lang w:bidi="ar-IQ"/>
        </w:rPr>
        <w:t xml:space="preserve"> 2014 </w:t>
      </w:r>
      <w:r w:rsidRPr="00D51DD0">
        <w:rPr>
          <w:rFonts w:hint="cs"/>
          <w:rtl/>
          <w:lang w:bidi="ar-IQ"/>
        </w:rPr>
        <w:t>حاجز</w:t>
      </w:r>
      <w:r w:rsidR="002154B3">
        <w:rPr>
          <w:rFonts w:hint="cs"/>
          <w:rtl/>
          <w:lang w:bidi="ar-IQ"/>
        </w:rPr>
        <w:t>اً</w:t>
      </w:r>
      <w:r w:rsidRPr="00D51DD0">
        <w:rPr>
          <w:rtl/>
          <w:lang w:bidi="ar-IQ"/>
        </w:rPr>
        <w:t xml:space="preserve"> </w:t>
      </w:r>
      <w:r w:rsidRPr="00D51DD0">
        <w:rPr>
          <w:rFonts w:hint="cs"/>
          <w:rtl/>
          <w:lang w:bidi="ar-IQ"/>
        </w:rPr>
        <w:t>جديداً</w:t>
      </w:r>
      <w:r w:rsidRPr="00D51DD0">
        <w:rPr>
          <w:rtl/>
          <w:lang w:bidi="ar-IQ"/>
        </w:rPr>
        <w:t xml:space="preserve"> </w:t>
      </w:r>
      <w:r w:rsidRPr="00D51DD0">
        <w:rPr>
          <w:rFonts w:hint="cs"/>
          <w:rtl/>
          <w:lang w:bidi="ar-IQ"/>
        </w:rPr>
        <w:t>عند</w:t>
      </w:r>
      <w:r w:rsidRPr="00D51DD0">
        <w:rPr>
          <w:rtl/>
          <w:lang w:bidi="ar-IQ"/>
        </w:rPr>
        <w:t xml:space="preserve"> </w:t>
      </w:r>
      <w:r w:rsidRPr="00D51DD0">
        <w:rPr>
          <w:rFonts w:hint="cs"/>
          <w:rtl/>
          <w:lang w:bidi="ar-IQ"/>
        </w:rPr>
        <w:t>مدخل</w:t>
      </w:r>
      <w:r w:rsidRPr="00D51DD0">
        <w:rPr>
          <w:rtl/>
          <w:lang w:bidi="ar-IQ"/>
        </w:rPr>
        <w:t xml:space="preserve"> </w:t>
      </w:r>
      <w:r w:rsidRPr="00D51DD0">
        <w:rPr>
          <w:rFonts w:hint="cs"/>
          <w:rtl/>
          <w:lang w:bidi="ar-IQ"/>
        </w:rPr>
        <w:t>حيّ</w:t>
      </w:r>
      <w:r w:rsidRPr="00D51DD0">
        <w:rPr>
          <w:rtl/>
          <w:lang w:bidi="ar-IQ"/>
        </w:rPr>
        <w:t xml:space="preserve"> </w:t>
      </w:r>
      <w:r w:rsidRPr="00D51DD0">
        <w:rPr>
          <w:rFonts w:hint="cs"/>
          <w:rtl/>
          <w:lang w:bidi="ar-IQ"/>
        </w:rPr>
        <w:t>باب</w:t>
      </w:r>
      <w:r w:rsidRPr="00D51DD0">
        <w:rPr>
          <w:rtl/>
          <w:lang w:bidi="ar-IQ"/>
        </w:rPr>
        <w:t xml:space="preserve"> </w:t>
      </w:r>
      <w:r w:rsidRPr="00D51DD0">
        <w:rPr>
          <w:rFonts w:hint="cs"/>
          <w:rtl/>
          <w:lang w:bidi="ar-IQ"/>
        </w:rPr>
        <w:t>المجلس</w:t>
      </w:r>
      <w:r w:rsidRPr="00D51DD0">
        <w:rPr>
          <w:rtl/>
          <w:lang w:bidi="ar-IQ"/>
        </w:rPr>
        <w:t xml:space="preserve"> </w:t>
      </w:r>
      <w:r w:rsidRPr="00D51DD0">
        <w:rPr>
          <w:rFonts w:hint="cs"/>
          <w:rtl/>
          <w:lang w:bidi="ar-IQ"/>
        </w:rPr>
        <w:t>ومنذ</w:t>
      </w:r>
      <w:r w:rsidRPr="00D51DD0">
        <w:rPr>
          <w:rtl/>
          <w:lang w:bidi="ar-IQ"/>
        </w:rPr>
        <w:t xml:space="preserve"> </w:t>
      </w:r>
      <w:r w:rsidRPr="00D51DD0">
        <w:rPr>
          <w:rFonts w:hint="cs"/>
          <w:rtl/>
          <w:lang w:bidi="ar-IQ"/>
        </w:rPr>
        <w:t>ذلك</w:t>
      </w:r>
      <w:r w:rsidRPr="00D51DD0">
        <w:rPr>
          <w:rtl/>
          <w:lang w:bidi="ar-IQ"/>
        </w:rPr>
        <w:t xml:space="preserve"> </w:t>
      </w:r>
      <w:r w:rsidRPr="00D51DD0">
        <w:rPr>
          <w:rFonts w:hint="cs"/>
          <w:rtl/>
          <w:lang w:bidi="ar-IQ"/>
        </w:rPr>
        <w:t>الوقت</w:t>
      </w:r>
      <w:r w:rsidRPr="00D51DD0">
        <w:rPr>
          <w:rtl/>
          <w:lang w:bidi="ar-IQ"/>
        </w:rPr>
        <w:t xml:space="preserve"> </w:t>
      </w:r>
      <w:r w:rsidRPr="00D51DD0">
        <w:rPr>
          <w:rFonts w:hint="cs"/>
          <w:rtl/>
          <w:lang w:bidi="ar-IQ"/>
        </w:rPr>
        <w:t>يعاني</w:t>
      </w:r>
      <w:r w:rsidRPr="00D51DD0">
        <w:rPr>
          <w:rtl/>
          <w:lang w:bidi="ar-IQ"/>
        </w:rPr>
        <w:t xml:space="preserve"> </w:t>
      </w:r>
      <w:r w:rsidRPr="00D51DD0">
        <w:rPr>
          <w:rFonts w:hint="cs"/>
          <w:rtl/>
          <w:lang w:bidi="ar-IQ"/>
        </w:rPr>
        <w:t>أبناء</w:t>
      </w:r>
      <w:r w:rsidRPr="00D51DD0">
        <w:rPr>
          <w:rtl/>
          <w:lang w:bidi="ar-IQ"/>
        </w:rPr>
        <w:t xml:space="preserve"> </w:t>
      </w:r>
      <w:r w:rsidRPr="00D51DD0">
        <w:rPr>
          <w:rFonts w:hint="cs"/>
          <w:rtl/>
          <w:lang w:bidi="ar-IQ"/>
        </w:rPr>
        <w:t>الجالية</w:t>
      </w:r>
      <w:r w:rsidRPr="00D51DD0">
        <w:rPr>
          <w:rtl/>
          <w:lang w:bidi="ar-IQ"/>
        </w:rPr>
        <w:t xml:space="preserve"> </w:t>
      </w:r>
      <w:r w:rsidRPr="00D51DD0">
        <w:rPr>
          <w:rFonts w:hint="cs"/>
          <w:rtl/>
          <w:lang w:bidi="ar-IQ"/>
        </w:rPr>
        <w:t>الافريقية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القيود</w:t>
      </w:r>
      <w:r w:rsidRPr="00D51DD0">
        <w:rPr>
          <w:rtl/>
          <w:lang w:bidi="ar-IQ"/>
        </w:rPr>
        <w:t xml:space="preserve"> </w:t>
      </w:r>
      <w:r w:rsidRPr="00D51DD0">
        <w:rPr>
          <w:rFonts w:hint="cs"/>
          <w:rtl/>
          <w:lang w:bidi="ar-IQ"/>
        </w:rPr>
        <w:t>الصّعبة</w:t>
      </w:r>
      <w:r w:rsidRPr="00D51DD0">
        <w:rPr>
          <w:rtl/>
          <w:lang w:bidi="ar-IQ"/>
        </w:rPr>
        <w:t xml:space="preserve"> </w:t>
      </w:r>
      <w:r w:rsidRPr="00D51DD0">
        <w:rPr>
          <w:rFonts w:hint="cs"/>
          <w:rtl/>
          <w:lang w:bidi="ar-IQ"/>
        </w:rPr>
        <w:t>المفروضة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حريّة</w:t>
      </w:r>
      <w:r w:rsidRPr="00D51DD0">
        <w:rPr>
          <w:rtl/>
          <w:lang w:bidi="ar-IQ"/>
        </w:rPr>
        <w:t xml:space="preserve"> </w:t>
      </w:r>
      <w:r w:rsidRPr="00D51DD0">
        <w:rPr>
          <w:rFonts w:hint="cs"/>
          <w:rtl/>
          <w:lang w:bidi="ar-IQ"/>
        </w:rPr>
        <w:t>التنقّل</w:t>
      </w:r>
      <w:r w:rsidRPr="00D51DD0">
        <w:rPr>
          <w:rtl/>
          <w:lang w:bidi="ar-IQ"/>
        </w:rPr>
        <w:t xml:space="preserve"> </w:t>
      </w:r>
      <w:r w:rsidRPr="00D51DD0">
        <w:rPr>
          <w:rFonts w:hint="cs"/>
          <w:rtl/>
          <w:lang w:bidi="ar-IQ"/>
        </w:rPr>
        <w:t>والحركة،</w:t>
      </w:r>
      <w:r w:rsidRPr="00D51DD0">
        <w:rPr>
          <w:rtl/>
          <w:lang w:bidi="ar-IQ"/>
        </w:rPr>
        <w:t xml:space="preserve"> </w:t>
      </w:r>
      <w:r w:rsidRPr="00D51DD0">
        <w:rPr>
          <w:rFonts w:hint="cs"/>
          <w:rtl/>
          <w:lang w:bidi="ar-IQ"/>
        </w:rPr>
        <w:t>الأمر</w:t>
      </w:r>
      <w:r w:rsidRPr="00D51DD0">
        <w:rPr>
          <w:rtl/>
          <w:lang w:bidi="ar-IQ"/>
        </w:rPr>
        <w:t xml:space="preserve"> </w:t>
      </w:r>
      <w:r w:rsidRPr="00D51DD0">
        <w:rPr>
          <w:rFonts w:hint="cs"/>
          <w:rtl/>
          <w:lang w:bidi="ar-IQ"/>
        </w:rPr>
        <w:t>الذي</w:t>
      </w:r>
      <w:r w:rsidRPr="00D51DD0">
        <w:rPr>
          <w:rtl/>
          <w:lang w:bidi="ar-IQ"/>
        </w:rPr>
        <w:t xml:space="preserve"> </w:t>
      </w:r>
      <w:r w:rsidRPr="00D51DD0">
        <w:rPr>
          <w:rFonts w:hint="cs"/>
          <w:rtl/>
          <w:lang w:bidi="ar-IQ"/>
        </w:rPr>
        <w:t>مس</w:t>
      </w:r>
      <w:r w:rsidRPr="00D51DD0">
        <w:rPr>
          <w:rtl/>
          <w:lang w:bidi="ar-IQ"/>
        </w:rPr>
        <w:t xml:space="preserve"> </w:t>
      </w:r>
      <w:r w:rsidRPr="00D51DD0">
        <w:rPr>
          <w:rFonts w:hint="cs"/>
          <w:rtl/>
          <w:lang w:bidi="ar-IQ"/>
        </w:rPr>
        <w:t>روتين</w:t>
      </w:r>
      <w:r w:rsidRPr="00D51DD0">
        <w:rPr>
          <w:rtl/>
          <w:lang w:bidi="ar-IQ"/>
        </w:rPr>
        <w:t xml:space="preserve"> </w:t>
      </w:r>
      <w:r w:rsidRPr="00D51DD0">
        <w:rPr>
          <w:rFonts w:hint="cs"/>
          <w:rtl/>
          <w:lang w:bidi="ar-IQ"/>
        </w:rPr>
        <w:t>حياتهم</w:t>
      </w:r>
      <w:r w:rsidRPr="00D51DD0">
        <w:rPr>
          <w:rtl/>
          <w:lang w:bidi="ar-IQ"/>
        </w:rPr>
        <w:t xml:space="preserve"> </w:t>
      </w:r>
      <w:r w:rsidRPr="00D51DD0">
        <w:rPr>
          <w:rFonts w:hint="cs"/>
          <w:rtl/>
          <w:lang w:bidi="ar-IQ"/>
        </w:rPr>
        <w:t>ومصدر</w:t>
      </w:r>
      <w:r w:rsidRPr="00D51DD0">
        <w:rPr>
          <w:rtl/>
          <w:lang w:bidi="ar-IQ"/>
        </w:rPr>
        <w:t xml:space="preserve"> </w:t>
      </w:r>
      <w:r w:rsidRPr="00D51DD0">
        <w:rPr>
          <w:rFonts w:hint="cs"/>
          <w:rtl/>
          <w:lang w:bidi="ar-IQ"/>
        </w:rPr>
        <w:t>رزقهم،</w:t>
      </w:r>
      <w:r w:rsidRPr="00D51DD0">
        <w:rPr>
          <w:rtl/>
          <w:lang w:bidi="ar-IQ"/>
        </w:rPr>
        <w:t xml:space="preserve"> </w:t>
      </w:r>
      <w:r w:rsidRPr="00D51DD0">
        <w:rPr>
          <w:rFonts w:hint="cs"/>
          <w:rtl/>
          <w:lang w:bidi="ar-IQ"/>
        </w:rPr>
        <w:t>وقد</w:t>
      </w:r>
      <w:r w:rsidRPr="00D51DD0">
        <w:rPr>
          <w:rtl/>
          <w:lang w:bidi="ar-IQ"/>
        </w:rPr>
        <w:t xml:space="preserve"> </w:t>
      </w:r>
      <w:r w:rsidRPr="00D51DD0">
        <w:rPr>
          <w:rFonts w:hint="cs"/>
          <w:rtl/>
          <w:lang w:bidi="ar-IQ"/>
        </w:rPr>
        <w:t>أدت</w:t>
      </w:r>
      <w:r w:rsidRPr="00D51DD0">
        <w:rPr>
          <w:rtl/>
          <w:lang w:bidi="ar-IQ"/>
        </w:rPr>
        <w:t xml:space="preserve"> </w:t>
      </w:r>
      <w:r w:rsidRPr="00D51DD0">
        <w:rPr>
          <w:rFonts w:hint="cs"/>
          <w:rtl/>
          <w:lang w:bidi="ar-IQ"/>
        </w:rPr>
        <w:t>القيود</w:t>
      </w:r>
      <w:r w:rsidRPr="00D51DD0">
        <w:rPr>
          <w:rtl/>
          <w:lang w:bidi="ar-IQ"/>
        </w:rPr>
        <w:t xml:space="preserve"> </w:t>
      </w:r>
      <w:r w:rsidRPr="00D51DD0">
        <w:rPr>
          <w:rFonts w:hint="cs"/>
          <w:rtl/>
          <w:lang w:bidi="ar-IQ"/>
        </w:rPr>
        <w:t>المفروضة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الحركة</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وقف</w:t>
      </w:r>
      <w:r w:rsidRPr="00D51DD0">
        <w:rPr>
          <w:rtl/>
          <w:lang w:bidi="ar-IQ"/>
        </w:rPr>
        <w:t xml:space="preserve"> </w:t>
      </w:r>
      <w:r w:rsidRPr="00D51DD0">
        <w:rPr>
          <w:rFonts w:hint="cs"/>
          <w:rtl/>
          <w:lang w:bidi="ar-IQ"/>
        </w:rPr>
        <w:t>أنشطة</w:t>
      </w:r>
      <w:r w:rsidRPr="00D51DD0">
        <w:rPr>
          <w:rtl/>
          <w:lang w:bidi="ar-IQ"/>
        </w:rPr>
        <w:t xml:space="preserve"> </w:t>
      </w:r>
      <w:r w:rsidRPr="00D51DD0">
        <w:rPr>
          <w:rFonts w:hint="cs"/>
          <w:rtl/>
          <w:lang w:bidi="ar-IQ"/>
        </w:rPr>
        <w:t>جمعية</w:t>
      </w:r>
      <w:r w:rsidRPr="00D51DD0">
        <w:rPr>
          <w:rtl/>
          <w:lang w:bidi="ar-IQ"/>
        </w:rPr>
        <w:t xml:space="preserve"> </w:t>
      </w:r>
      <w:r w:rsidRPr="00D51DD0">
        <w:rPr>
          <w:rFonts w:hint="cs"/>
          <w:rtl/>
          <w:lang w:bidi="ar-IQ"/>
        </w:rPr>
        <w:t>الجالية</w:t>
      </w:r>
      <w:r w:rsidRPr="00D51DD0">
        <w:rPr>
          <w:rtl/>
          <w:lang w:bidi="ar-IQ"/>
        </w:rPr>
        <w:t xml:space="preserve"> </w:t>
      </w:r>
      <w:r w:rsidRPr="00D51DD0">
        <w:rPr>
          <w:rFonts w:hint="cs"/>
          <w:rtl/>
          <w:lang w:bidi="ar-IQ"/>
        </w:rPr>
        <w:t>الافريقية</w:t>
      </w:r>
      <w:r w:rsidRPr="00D51DD0">
        <w:rPr>
          <w:rtl/>
          <w:lang w:bidi="ar-IQ"/>
        </w:rPr>
        <w:t xml:space="preserve"> </w:t>
      </w:r>
      <w:r w:rsidRPr="00D51DD0">
        <w:rPr>
          <w:rFonts w:hint="cs"/>
          <w:rtl/>
          <w:lang w:bidi="ar-IQ"/>
        </w:rPr>
        <w:t>منذ</w:t>
      </w:r>
      <w:r w:rsidRPr="00D51DD0">
        <w:rPr>
          <w:rtl/>
          <w:lang w:bidi="ar-IQ"/>
        </w:rPr>
        <w:t xml:space="preserve"> </w:t>
      </w:r>
      <w:r w:rsidRPr="00D51DD0">
        <w:rPr>
          <w:rFonts w:hint="cs"/>
          <w:rtl/>
          <w:lang w:bidi="ar-IQ"/>
        </w:rPr>
        <w:t>كانون</w:t>
      </w:r>
      <w:r w:rsidRPr="00D51DD0">
        <w:rPr>
          <w:rtl/>
          <w:lang w:bidi="ar-IQ"/>
        </w:rPr>
        <w:t xml:space="preserve"> </w:t>
      </w:r>
      <w:r w:rsidRPr="00D51DD0">
        <w:rPr>
          <w:rFonts w:hint="cs"/>
          <w:rtl/>
          <w:lang w:bidi="ar-IQ"/>
        </w:rPr>
        <w:t>الأول</w:t>
      </w:r>
      <w:r w:rsidRPr="00D51DD0">
        <w:rPr>
          <w:rtl/>
          <w:lang w:bidi="ar-IQ"/>
        </w:rPr>
        <w:t xml:space="preserve"> </w:t>
      </w:r>
      <w:r w:rsidRPr="00D51DD0">
        <w:rPr>
          <w:rFonts w:hint="cs"/>
          <w:rtl/>
          <w:lang w:bidi="ar-IQ"/>
        </w:rPr>
        <w:t>عام</w:t>
      </w:r>
      <w:r w:rsidRPr="00D51DD0">
        <w:rPr>
          <w:rtl/>
          <w:lang w:bidi="ar-IQ"/>
        </w:rPr>
        <w:t xml:space="preserve"> 2015</w:t>
      </w:r>
      <w:r w:rsidRPr="00D51DD0">
        <w:rPr>
          <w:rFonts w:ascii="Traditional Arabic" w:hAnsi="Traditional Arabic"/>
          <w:sz w:val="30"/>
          <w:vertAlign w:val="superscript"/>
          <w:rtl/>
          <w:lang w:bidi="ar-IQ"/>
        </w:rPr>
        <w:t>(</w:t>
      </w:r>
      <w:r w:rsidRPr="00D51DD0">
        <w:rPr>
          <w:rFonts w:ascii="Traditional Arabic" w:hAnsi="Traditional Arabic"/>
          <w:sz w:val="30"/>
          <w:vertAlign w:val="superscript"/>
          <w:rtl/>
          <w:lang w:bidi="ar-IQ"/>
        </w:rPr>
        <w:footnoteReference w:id="92"/>
      </w:r>
      <w:r w:rsidRPr="00D51DD0">
        <w:rPr>
          <w:rFonts w:ascii="Traditional Arabic" w:hAnsi="Traditional Arabic"/>
          <w:sz w:val="30"/>
          <w:vertAlign w:val="superscript"/>
          <w:rtl/>
          <w:lang w:bidi="ar-IQ"/>
        </w:rPr>
        <w:t>)</w:t>
      </w:r>
      <w:r w:rsidRPr="00D51DD0">
        <w:rPr>
          <w:rFonts w:hint="cs"/>
          <w:rtl/>
          <w:lang w:bidi="ar-IQ"/>
        </w:rPr>
        <w:t>.</w:t>
      </w:r>
    </w:p>
    <w:p w:rsidR="00DB66F2" w:rsidRPr="00D51DD0" w:rsidRDefault="00DB66F2" w:rsidP="00F52B79">
      <w:pPr>
        <w:pStyle w:val="SingleTxtGA"/>
        <w:rPr>
          <w:lang w:bidi="ar-IQ"/>
        </w:rPr>
      </w:pPr>
      <w:r w:rsidRPr="00D51DD0">
        <w:rPr>
          <w:rFonts w:hint="cs"/>
          <w:rtl/>
          <w:lang w:bidi="ar-IQ"/>
        </w:rPr>
        <w:t>94</w:t>
      </w:r>
      <w:r w:rsidRPr="00D51DD0">
        <w:rPr>
          <w:rtl/>
          <w:lang w:bidi="ar-IQ"/>
        </w:rPr>
        <w:t>-</w:t>
      </w:r>
      <w:r w:rsidRPr="00D51DD0">
        <w:rPr>
          <w:rtl/>
          <w:lang w:bidi="ar-IQ"/>
        </w:rPr>
        <w:tab/>
      </w:r>
      <w:r w:rsidRPr="00D51DD0">
        <w:rPr>
          <w:rFonts w:hint="cs"/>
          <w:b/>
          <w:bCs/>
          <w:rtl/>
          <w:lang w:bidi="ar-IQ"/>
        </w:rPr>
        <w:t>الحق</w:t>
      </w:r>
      <w:r w:rsidRPr="00D51DD0">
        <w:rPr>
          <w:b/>
          <w:bCs/>
          <w:rtl/>
          <w:lang w:bidi="ar-IQ"/>
        </w:rPr>
        <w:t xml:space="preserve"> في المغادرة والعودة: </w:t>
      </w:r>
      <w:r w:rsidRPr="00D51DD0">
        <w:rPr>
          <w:rFonts w:hint="cs"/>
          <w:rtl/>
          <w:lang w:bidi="ar-IQ"/>
        </w:rPr>
        <w:t>كذلك</w:t>
      </w:r>
      <w:r w:rsidRPr="00D51DD0">
        <w:rPr>
          <w:rtl/>
          <w:lang w:bidi="ar-IQ"/>
        </w:rPr>
        <w:t xml:space="preserve"> </w:t>
      </w:r>
      <w:r w:rsidRPr="00D51DD0">
        <w:rPr>
          <w:rFonts w:hint="cs"/>
          <w:rtl/>
          <w:lang w:bidi="ar-IQ"/>
        </w:rPr>
        <w:t>تميز</w:t>
      </w:r>
      <w:r w:rsidRPr="00D51DD0">
        <w:rPr>
          <w:rtl/>
          <w:lang w:bidi="ar-IQ"/>
        </w:rPr>
        <w:t xml:space="preserve"> </w:t>
      </w:r>
      <w:r w:rsidRPr="00D51DD0">
        <w:rPr>
          <w:rFonts w:hint="cs"/>
          <w:rtl/>
          <w:lang w:bidi="ar-IQ"/>
        </w:rPr>
        <w:t>إسرائيل، السلطة القائمة بالاحتلال، في</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الخروج</w:t>
      </w:r>
      <w:r w:rsidRPr="00D51DD0">
        <w:rPr>
          <w:rtl/>
          <w:lang w:bidi="ar-IQ"/>
        </w:rPr>
        <w:t xml:space="preserve"> </w:t>
      </w:r>
      <w:r w:rsidRPr="00D51DD0">
        <w:rPr>
          <w:rFonts w:hint="cs"/>
          <w:rtl/>
          <w:lang w:bidi="ar-IQ"/>
        </w:rPr>
        <w:t>والدخول</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والإسرائيليين،</w:t>
      </w:r>
      <w:r w:rsidRPr="00D51DD0">
        <w:rPr>
          <w:rtl/>
          <w:lang w:bidi="ar-IQ"/>
        </w:rPr>
        <w:t xml:space="preserve"> </w:t>
      </w:r>
      <w:r w:rsidRPr="00D51DD0">
        <w:rPr>
          <w:rFonts w:hint="cs"/>
          <w:rtl/>
          <w:lang w:bidi="ar-IQ"/>
        </w:rPr>
        <w:t>بحيث</w:t>
      </w:r>
      <w:r w:rsidRPr="00D51DD0">
        <w:rPr>
          <w:rtl/>
          <w:lang w:bidi="ar-IQ"/>
        </w:rPr>
        <w:t xml:space="preserve"> يحكم خروج ودخول الفلسطينيين منظومة معقدة من </w:t>
      </w:r>
      <w:r w:rsidRPr="00D51DD0">
        <w:rPr>
          <w:rFonts w:hint="cs"/>
          <w:rtl/>
          <w:lang w:bidi="ar-IQ"/>
        </w:rPr>
        <w:t xml:space="preserve">القوانين والإجراءات الإسرائيلية، </w:t>
      </w:r>
      <w:r w:rsidRPr="00D51DD0">
        <w:rPr>
          <w:rtl/>
          <w:lang w:bidi="ar-IQ"/>
        </w:rPr>
        <w:t xml:space="preserve">في ذات الوقت الذي يغادر فيه المستوطنون ويعودون إلى بيوتهم في المستوطنات الاستعمارية في </w:t>
      </w:r>
      <w:r w:rsidRPr="00D51DD0">
        <w:rPr>
          <w:rFonts w:hint="cs"/>
          <w:rtl/>
          <w:lang w:bidi="ar-IQ"/>
        </w:rPr>
        <w:t>الأرض الفلسطينية</w:t>
      </w:r>
      <w:r w:rsidRPr="00D51DD0">
        <w:rPr>
          <w:rtl/>
          <w:lang w:bidi="ar-IQ"/>
        </w:rPr>
        <w:t xml:space="preserve"> بحرية </w:t>
      </w:r>
      <w:r w:rsidRPr="00D51DD0">
        <w:rPr>
          <w:rFonts w:hint="cs"/>
          <w:rtl/>
          <w:lang w:bidi="ar-IQ"/>
        </w:rPr>
        <w:t xml:space="preserve">وسلاسة، حيث تمارس </w:t>
      </w:r>
      <w:r w:rsidRPr="00D51DD0">
        <w:rPr>
          <w:rtl/>
          <w:lang w:bidi="ar-IQ"/>
        </w:rPr>
        <w:t xml:space="preserve">هذه الإجراءات على النحو التالي: </w:t>
      </w:r>
    </w:p>
    <w:p w:rsidR="00DB66F2" w:rsidRPr="00D51DD0" w:rsidRDefault="00DB66F2" w:rsidP="00F52B79">
      <w:pPr>
        <w:pStyle w:val="SingleTxtGA"/>
        <w:rPr>
          <w:lang w:bidi="ar-IQ"/>
        </w:rPr>
      </w:pPr>
      <w:r w:rsidRPr="00D51DD0">
        <w:rPr>
          <w:rtl/>
          <w:lang w:bidi="ar-IQ"/>
        </w:rPr>
        <w:tab/>
      </w:r>
      <w:r w:rsidRPr="00D51DD0">
        <w:rPr>
          <w:rFonts w:hint="cs"/>
          <w:rtl/>
          <w:lang w:bidi="ar-IQ"/>
        </w:rPr>
        <w:t>(أ)</w:t>
      </w:r>
      <w:r w:rsidRPr="00D51DD0">
        <w:rPr>
          <w:rFonts w:hint="cs"/>
          <w:rtl/>
          <w:lang w:bidi="ar-IQ"/>
        </w:rPr>
        <w:tab/>
        <w:t>أشارت</w:t>
      </w:r>
      <w:r w:rsidRPr="00D51DD0">
        <w:rPr>
          <w:rtl/>
          <w:lang w:bidi="ar-IQ"/>
        </w:rPr>
        <w:t xml:space="preserve"> </w:t>
      </w:r>
      <w:r w:rsidRPr="00D51DD0">
        <w:rPr>
          <w:rFonts w:hint="cs"/>
          <w:rtl/>
          <w:lang w:bidi="ar-IQ"/>
        </w:rPr>
        <w:t>لجنة القضاء على التمييز العنصري في</w:t>
      </w:r>
      <w:r w:rsidRPr="00D51DD0">
        <w:rPr>
          <w:rtl/>
          <w:lang w:bidi="ar-IQ"/>
        </w:rPr>
        <w:t xml:space="preserve"> </w:t>
      </w:r>
      <w:r w:rsidRPr="00D51DD0">
        <w:rPr>
          <w:rFonts w:hint="cs"/>
          <w:rtl/>
          <w:lang w:bidi="ar-IQ"/>
        </w:rPr>
        <w:t>أكثر</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مناسبة</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انتهاك</w:t>
      </w:r>
      <w:r w:rsidRPr="00D51DD0">
        <w:rPr>
          <w:rtl/>
          <w:lang w:bidi="ar-IQ"/>
        </w:rPr>
        <w:t xml:space="preserve"> </w:t>
      </w:r>
      <w:r w:rsidRPr="00D51DD0">
        <w:rPr>
          <w:rFonts w:hint="cs"/>
          <w:rtl/>
          <w:lang w:bidi="ar-IQ"/>
        </w:rPr>
        <w:t>الحق بالعودة</w:t>
      </w:r>
      <w:r w:rsidRPr="00D51DD0">
        <w:rPr>
          <w:rtl/>
          <w:lang w:bidi="ar-IQ"/>
        </w:rPr>
        <w:t xml:space="preserve"> </w:t>
      </w:r>
      <w:r w:rsidRPr="00D51DD0">
        <w:rPr>
          <w:rFonts w:hint="cs"/>
          <w:rtl/>
          <w:lang w:bidi="ar-IQ"/>
        </w:rPr>
        <w:t>والدخول</w:t>
      </w:r>
      <w:r w:rsidRPr="00D51DD0">
        <w:rPr>
          <w:rtl/>
          <w:lang w:bidi="ar-IQ"/>
        </w:rPr>
        <w:t xml:space="preserve"> </w:t>
      </w:r>
      <w:r w:rsidRPr="00D51DD0">
        <w:rPr>
          <w:rFonts w:hint="cs"/>
          <w:rtl/>
          <w:lang w:bidi="ar-IQ"/>
        </w:rPr>
        <w:t>وخاصة</w:t>
      </w:r>
      <w:r w:rsidRPr="00D51DD0">
        <w:rPr>
          <w:rtl/>
          <w:lang w:bidi="ar-IQ"/>
        </w:rPr>
        <w:t xml:space="preserve"> </w:t>
      </w:r>
      <w:r w:rsidRPr="00D51DD0">
        <w:rPr>
          <w:rFonts w:hint="cs"/>
          <w:rtl/>
          <w:lang w:bidi="ar-IQ"/>
        </w:rPr>
        <w:t>عودة</w:t>
      </w:r>
      <w:r w:rsidRPr="00D51DD0">
        <w:rPr>
          <w:rtl/>
          <w:lang w:bidi="ar-IQ"/>
        </w:rPr>
        <w:t xml:space="preserve"> </w:t>
      </w:r>
      <w:r w:rsidRPr="00D51DD0">
        <w:rPr>
          <w:rFonts w:hint="cs"/>
          <w:rtl/>
          <w:lang w:bidi="ar-IQ"/>
        </w:rPr>
        <w:t>اللاجئين</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ففي</w:t>
      </w:r>
      <w:r w:rsidRPr="00D51DD0">
        <w:rPr>
          <w:rtl/>
          <w:lang w:bidi="ar-IQ"/>
        </w:rPr>
        <w:t xml:space="preserve"> </w:t>
      </w:r>
      <w:r w:rsidRPr="00D51DD0">
        <w:rPr>
          <w:rFonts w:hint="cs"/>
          <w:rtl/>
          <w:lang w:bidi="ar-IQ"/>
        </w:rPr>
        <w:t>الملاحظات</w:t>
      </w:r>
      <w:r w:rsidRPr="00D51DD0">
        <w:rPr>
          <w:rtl/>
          <w:lang w:bidi="ar-IQ"/>
        </w:rPr>
        <w:t xml:space="preserve"> </w:t>
      </w:r>
      <w:r w:rsidRPr="00D51DD0">
        <w:rPr>
          <w:rFonts w:hint="cs"/>
          <w:rtl/>
          <w:lang w:bidi="ar-IQ"/>
        </w:rPr>
        <w:t>الختامية</w:t>
      </w:r>
      <w:r w:rsidRPr="00D51DD0">
        <w:rPr>
          <w:rtl/>
          <w:lang w:bidi="ar-IQ"/>
        </w:rPr>
        <w:t xml:space="preserve"> </w:t>
      </w:r>
      <w:r w:rsidRPr="00D51DD0">
        <w:rPr>
          <w:rFonts w:hint="cs"/>
          <w:rtl/>
          <w:lang w:bidi="ar-IQ"/>
        </w:rPr>
        <w:t>لعام </w:t>
      </w:r>
      <w:r w:rsidRPr="00D51DD0">
        <w:rPr>
          <w:rtl/>
          <w:lang w:bidi="ar-IQ"/>
        </w:rPr>
        <w:t xml:space="preserve">1987: "أعرب </w:t>
      </w:r>
      <w:r w:rsidRPr="00D51DD0">
        <w:rPr>
          <w:rFonts w:hint="cs"/>
          <w:rtl/>
          <w:lang w:bidi="ar-IQ"/>
        </w:rPr>
        <w:t>أعضاء</w:t>
      </w:r>
      <w:r w:rsidRPr="00D51DD0">
        <w:rPr>
          <w:rtl/>
          <w:lang w:bidi="ar-IQ"/>
        </w:rPr>
        <w:t xml:space="preserve"> </w:t>
      </w:r>
      <w:r w:rsidRPr="00D51DD0">
        <w:rPr>
          <w:rFonts w:hint="cs"/>
          <w:rtl/>
          <w:lang w:bidi="ar-IQ"/>
        </w:rPr>
        <w:t>اللجنة</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رغبتهم</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معرفة</w:t>
      </w:r>
      <w:r w:rsidRPr="00D51DD0">
        <w:rPr>
          <w:rtl/>
          <w:lang w:bidi="ar-IQ"/>
        </w:rPr>
        <w:t xml:space="preserve"> </w:t>
      </w:r>
      <w:r w:rsidRPr="00D51DD0">
        <w:rPr>
          <w:rFonts w:hint="cs"/>
          <w:rtl/>
          <w:lang w:bidi="ar-IQ"/>
        </w:rPr>
        <w:t>السبب</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عدم</w:t>
      </w:r>
      <w:r w:rsidRPr="00D51DD0">
        <w:rPr>
          <w:rtl/>
          <w:lang w:bidi="ar-IQ"/>
        </w:rPr>
        <w:t xml:space="preserve"> </w:t>
      </w:r>
      <w:r w:rsidRPr="00D51DD0">
        <w:rPr>
          <w:rFonts w:hint="cs"/>
          <w:rtl/>
          <w:lang w:bidi="ar-IQ"/>
        </w:rPr>
        <w:t>سماح</w:t>
      </w:r>
      <w:r w:rsidRPr="00D51DD0">
        <w:rPr>
          <w:rtl/>
          <w:lang w:bidi="ar-IQ"/>
        </w:rPr>
        <w:t xml:space="preserve"> </w:t>
      </w:r>
      <w:r w:rsidRPr="00D51DD0">
        <w:rPr>
          <w:rFonts w:hint="cs"/>
          <w:rtl/>
          <w:lang w:bidi="ar-IQ"/>
        </w:rPr>
        <w:t>إسرائيل</w:t>
      </w:r>
      <w:r w:rsidRPr="00D51DD0">
        <w:rPr>
          <w:rtl/>
          <w:lang w:bidi="ar-IQ"/>
        </w:rPr>
        <w:t xml:space="preserve"> </w:t>
      </w:r>
      <w:r w:rsidRPr="00D51DD0">
        <w:rPr>
          <w:rFonts w:hint="cs"/>
          <w:rtl/>
          <w:lang w:bidi="ar-IQ"/>
        </w:rPr>
        <w:t>للعرب</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الذين</w:t>
      </w:r>
      <w:r w:rsidRPr="00D51DD0">
        <w:rPr>
          <w:rtl/>
          <w:lang w:bidi="ar-IQ"/>
        </w:rPr>
        <w:t xml:space="preserve"> </w:t>
      </w:r>
      <w:r w:rsidRPr="00D51DD0">
        <w:rPr>
          <w:rFonts w:hint="cs"/>
          <w:rtl/>
          <w:lang w:bidi="ar-IQ"/>
        </w:rPr>
        <w:t>طردوا</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أراضيهم</w:t>
      </w:r>
      <w:r w:rsidRPr="00D51DD0">
        <w:rPr>
          <w:rtl/>
          <w:lang w:bidi="ar-IQ"/>
        </w:rPr>
        <w:t xml:space="preserve"> </w:t>
      </w:r>
      <w:r w:rsidRPr="00D51DD0">
        <w:rPr>
          <w:rFonts w:hint="cs"/>
          <w:rtl/>
          <w:lang w:bidi="ar-IQ"/>
        </w:rPr>
        <w:t>بالعودة</w:t>
      </w:r>
      <w:r w:rsidRPr="00D51DD0">
        <w:rPr>
          <w:rtl/>
          <w:lang w:bidi="ar-IQ"/>
        </w:rPr>
        <w:t xml:space="preserve"> </w:t>
      </w:r>
      <w:r w:rsidRPr="00D51DD0">
        <w:rPr>
          <w:rFonts w:hint="cs"/>
          <w:rtl/>
          <w:lang w:bidi="ar-IQ"/>
        </w:rPr>
        <w:t>ومعاملتهم</w:t>
      </w:r>
      <w:r w:rsidRPr="00D51DD0">
        <w:rPr>
          <w:rtl/>
          <w:lang w:bidi="ar-IQ"/>
        </w:rPr>
        <w:t xml:space="preserve"> </w:t>
      </w:r>
      <w:r w:rsidRPr="00D51DD0">
        <w:rPr>
          <w:rFonts w:hint="cs"/>
          <w:rtl/>
          <w:lang w:bidi="ar-IQ"/>
        </w:rPr>
        <w:t>نفس</w:t>
      </w:r>
      <w:r w:rsidRPr="00D51DD0">
        <w:rPr>
          <w:rtl/>
          <w:lang w:bidi="ar-IQ"/>
        </w:rPr>
        <w:t xml:space="preserve"> </w:t>
      </w:r>
      <w:r w:rsidRPr="00D51DD0">
        <w:rPr>
          <w:rFonts w:hint="cs"/>
          <w:rtl/>
          <w:lang w:bidi="ar-IQ"/>
        </w:rPr>
        <w:t>المعاملة</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يلقاها</w:t>
      </w:r>
      <w:r w:rsidRPr="00D51DD0">
        <w:rPr>
          <w:rtl/>
          <w:lang w:bidi="ar-IQ"/>
        </w:rPr>
        <w:t xml:space="preserve"> </w:t>
      </w:r>
      <w:r w:rsidRPr="00D51DD0">
        <w:rPr>
          <w:rFonts w:hint="cs"/>
          <w:rtl/>
          <w:lang w:bidi="ar-IQ"/>
        </w:rPr>
        <w:t>اليهود</w:t>
      </w:r>
      <w:r w:rsidRPr="00D51DD0">
        <w:rPr>
          <w:rtl/>
          <w:lang w:bidi="ar-IQ"/>
        </w:rPr>
        <w:t>"</w:t>
      </w:r>
      <w:r w:rsidRPr="00D51DD0">
        <w:rPr>
          <w:rFonts w:ascii="Traditional Arabic" w:hAnsi="Traditional Arabic"/>
          <w:sz w:val="30"/>
          <w:vertAlign w:val="superscript"/>
          <w:rtl/>
          <w:lang w:bidi="ar-IQ"/>
        </w:rPr>
        <w:t>(</w:t>
      </w:r>
      <w:r w:rsidRPr="00D51DD0">
        <w:rPr>
          <w:rFonts w:ascii="Traditional Arabic" w:hAnsi="Traditional Arabic"/>
          <w:sz w:val="30"/>
          <w:vertAlign w:val="superscript"/>
          <w:rtl/>
          <w:lang w:bidi="ar-IQ"/>
        </w:rPr>
        <w:footnoteReference w:id="93"/>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w:t>
      </w:r>
      <w:r w:rsidRPr="00D51DD0">
        <w:rPr>
          <w:rFonts w:hint="cs"/>
          <w:rtl/>
          <w:lang w:bidi="ar-IQ"/>
        </w:rPr>
        <w:lastRenderedPageBreak/>
        <w:t>وفي</w:t>
      </w:r>
      <w:r w:rsidRPr="00D51DD0">
        <w:rPr>
          <w:rtl/>
          <w:lang w:bidi="ar-IQ"/>
        </w:rPr>
        <w:t xml:space="preserve"> </w:t>
      </w:r>
      <w:r w:rsidRPr="00D51DD0">
        <w:rPr>
          <w:rFonts w:hint="cs"/>
          <w:rtl/>
          <w:lang w:bidi="ar-IQ"/>
        </w:rPr>
        <w:t>ملاحظاتها</w:t>
      </w:r>
      <w:r w:rsidRPr="00D51DD0">
        <w:rPr>
          <w:rtl/>
          <w:lang w:bidi="ar-IQ"/>
        </w:rPr>
        <w:t xml:space="preserve"> </w:t>
      </w:r>
      <w:r w:rsidRPr="00D51DD0">
        <w:rPr>
          <w:rFonts w:hint="cs"/>
          <w:rtl/>
          <w:lang w:bidi="ar-IQ"/>
        </w:rPr>
        <w:t>الختامية</w:t>
      </w:r>
      <w:r w:rsidRPr="00D51DD0">
        <w:rPr>
          <w:rtl/>
          <w:lang w:bidi="ar-IQ"/>
        </w:rPr>
        <w:t xml:space="preserve"> </w:t>
      </w:r>
      <w:r w:rsidRPr="00D51DD0">
        <w:rPr>
          <w:rFonts w:hint="cs"/>
          <w:rtl/>
          <w:lang w:bidi="ar-IQ"/>
        </w:rPr>
        <w:t>لعام</w:t>
      </w:r>
      <w:r w:rsidRPr="00D51DD0">
        <w:rPr>
          <w:rtl/>
          <w:lang w:bidi="ar-IQ"/>
        </w:rPr>
        <w:t xml:space="preserve"> 1998 </w:t>
      </w:r>
      <w:r w:rsidRPr="00D51DD0">
        <w:rPr>
          <w:rFonts w:hint="cs"/>
          <w:rtl/>
          <w:lang w:bidi="ar-IQ"/>
        </w:rPr>
        <w:t xml:space="preserve">أشارت بأن </w:t>
      </w:r>
      <w:r w:rsidRPr="00D51DD0">
        <w:rPr>
          <w:rtl/>
          <w:lang w:bidi="ar-IQ"/>
        </w:rPr>
        <w:t>"الفلسطيني</w:t>
      </w:r>
      <w:r w:rsidRPr="00D51DD0">
        <w:rPr>
          <w:rFonts w:hint="cs"/>
          <w:rtl/>
          <w:lang w:bidi="ar-IQ"/>
        </w:rPr>
        <w:t>ون</w:t>
      </w:r>
      <w:r w:rsidRPr="00D51DD0">
        <w:rPr>
          <w:rtl/>
          <w:lang w:bidi="ar-IQ"/>
        </w:rPr>
        <w:t xml:space="preserve"> </w:t>
      </w:r>
      <w:r w:rsidRPr="00D51DD0">
        <w:rPr>
          <w:rFonts w:hint="cs"/>
          <w:rtl/>
          <w:lang w:bidi="ar-IQ"/>
        </w:rPr>
        <w:t>محرمون</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حقهم</w:t>
      </w:r>
      <w:r w:rsidRPr="00D51DD0">
        <w:rPr>
          <w:rtl/>
          <w:lang w:bidi="ar-IQ"/>
        </w:rPr>
        <w:t xml:space="preserve"> </w:t>
      </w:r>
      <w:r w:rsidRPr="00D51DD0">
        <w:rPr>
          <w:rFonts w:hint="cs"/>
          <w:rtl/>
          <w:lang w:bidi="ar-IQ"/>
        </w:rPr>
        <w:t>بالعودة</w:t>
      </w:r>
      <w:r w:rsidRPr="00D51DD0">
        <w:rPr>
          <w:rtl/>
          <w:lang w:bidi="ar-IQ"/>
        </w:rPr>
        <w:t xml:space="preserve"> </w:t>
      </w:r>
      <w:r w:rsidRPr="00D51DD0">
        <w:rPr>
          <w:rFonts w:hint="cs"/>
          <w:rtl/>
          <w:lang w:bidi="ar-IQ"/>
        </w:rPr>
        <w:t>وأنه</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الدولة</w:t>
      </w:r>
      <w:r w:rsidRPr="00D51DD0">
        <w:rPr>
          <w:rtl/>
          <w:lang w:bidi="ar-IQ"/>
        </w:rPr>
        <w:t xml:space="preserve"> </w:t>
      </w:r>
      <w:r w:rsidRPr="00D51DD0">
        <w:rPr>
          <w:rFonts w:hint="cs"/>
          <w:rtl/>
          <w:lang w:bidi="ar-IQ"/>
        </w:rPr>
        <w:t>الطرف</w:t>
      </w:r>
      <w:r w:rsidRPr="00D51DD0">
        <w:rPr>
          <w:rtl/>
          <w:lang w:bidi="ar-IQ"/>
        </w:rPr>
        <w:t xml:space="preserve"> </w:t>
      </w:r>
      <w:r w:rsidRPr="00D51DD0">
        <w:rPr>
          <w:rFonts w:hint="cs"/>
          <w:rtl/>
          <w:lang w:bidi="ar-IQ"/>
        </w:rPr>
        <w:t>إصلاح</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الوضع"</w:t>
      </w:r>
      <w:r w:rsidRPr="00D51DD0">
        <w:rPr>
          <w:rFonts w:ascii="Traditional Arabic" w:hAnsi="Traditional Arabic"/>
          <w:sz w:val="30"/>
          <w:vertAlign w:val="superscript"/>
          <w:rtl/>
          <w:lang w:bidi="ar-IQ"/>
        </w:rPr>
        <w:t>(</w:t>
      </w:r>
      <w:r w:rsidRPr="00D51DD0">
        <w:rPr>
          <w:rFonts w:ascii="Traditional Arabic" w:hAnsi="Traditional Arabic"/>
          <w:sz w:val="30"/>
          <w:vertAlign w:val="superscript"/>
          <w:rtl/>
          <w:lang w:bidi="ar-IQ"/>
        </w:rPr>
        <w:footnoteReference w:id="94"/>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w:t>
      </w:r>
      <w:r w:rsidRPr="00D51DD0">
        <w:rPr>
          <w:rFonts w:hint="cs"/>
          <w:rtl/>
          <w:lang w:bidi="ar-IQ"/>
        </w:rPr>
        <w:t>والملاحظات</w:t>
      </w:r>
      <w:r w:rsidRPr="00D51DD0">
        <w:rPr>
          <w:rtl/>
          <w:lang w:bidi="ar-IQ"/>
        </w:rPr>
        <w:t xml:space="preserve"> </w:t>
      </w:r>
      <w:r w:rsidRPr="00D51DD0">
        <w:rPr>
          <w:rFonts w:hint="cs"/>
          <w:rtl/>
          <w:lang w:bidi="ar-IQ"/>
        </w:rPr>
        <w:t>الختامية</w:t>
      </w:r>
      <w:r w:rsidRPr="00D51DD0">
        <w:rPr>
          <w:rtl/>
          <w:lang w:bidi="ar-IQ"/>
        </w:rPr>
        <w:t xml:space="preserve"> </w:t>
      </w:r>
      <w:r w:rsidRPr="00D51DD0">
        <w:rPr>
          <w:rFonts w:hint="cs"/>
          <w:rtl/>
          <w:lang w:bidi="ar-IQ"/>
        </w:rPr>
        <w:t>لعام</w:t>
      </w:r>
      <w:r w:rsidRPr="00D51DD0">
        <w:rPr>
          <w:rtl/>
          <w:lang w:bidi="ar-IQ"/>
        </w:rPr>
        <w:t xml:space="preserve"> 2007 </w:t>
      </w:r>
      <w:r w:rsidRPr="00D51DD0">
        <w:rPr>
          <w:rFonts w:hint="cs"/>
          <w:rtl/>
          <w:lang w:bidi="ar-IQ"/>
        </w:rPr>
        <w:t>نصت</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"اللجنة </w:t>
      </w:r>
      <w:r w:rsidRPr="00D51DD0">
        <w:rPr>
          <w:rFonts w:hint="cs"/>
          <w:rtl/>
          <w:lang w:bidi="ar-IQ"/>
        </w:rPr>
        <w:t>قلقة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حرمان</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حقهم</w:t>
      </w:r>
      <w:r w:rsidRPr="00D51DD0">
        <w:rPr>
          <w:rtl/>
          <w:lang w:bidi="ar-IQ"/>
        </w:rPr>
        <w:t xml:space="preserve"> </w:t>
      </w:r>
      <w:r w:rsidRPr="00D51DD0">
        <w:rPr>
          <w:rFonts w:hint="cs"/>
          <w:rtl/>
          <w:lang w:bidi="ar-IQ"/>
        </w:rPr>
        <w:t>بالعودة</w:t>
      </w:r>
      <w:r w:rsidRPr="00D51DD0">
        <w:rPr>
          <w:rtl/>
          <w:lang w:bidi="ar-IQ"/>
        </w:rPr>
        <w:t xml:space="preserve"> </w:t>
      </w:r>
      <w:r w:rsidRPr="00D51DD0">
        <w:rPr>
          <w:rFonts w:hint="cs"/>
          <w:rtl/>
          <w:lang w:bidi="ar-IQ"/>
        </w:rPr>
        <w:t>وإعادة</w:t>
      </w:r>
      <w:r w:rsidRPr="00D51DD0">
        <w:rPr>
          <w:rtl/>
          <w:lang w:bidi="ar-IQ"/>
        </w:rPr>
        <w:t xml:space="preserve"> </w:t>
      </w:r>
      <w:r w:rsidRPr="00D51DD0">
        <w:rPr>
          <w:rFonts w:hint="cs"/>
          <w:rtl/>
          <w:lang w:bidi="ar-IQ"/>
        </w:rPr>
        <w:t>تملك</w:t>
      </w:r>
      <w:r w:rsidRPr="00D51DD0">
        <w:rPr>
          <w:rtl/>
          <w:lang w:bidi="ar-IQ"/>
        </w:rPr>
        <w:t xml:space="preserve"> </w:t>
      </w:r>
      <w:r w:rsidRPr="00D51DD0">
        <w:rPr>
          <w:rFonts w:hint="cs"/>
          <w:rtl/>
          <w:lang w:bidi="ar-IQ"/>
        </w:rPr>
        <w:t>أراضيهم</w:t>
      </w:r>
      <w:r w:rsidRPr="00D51DD0">
        <w:rPr>
          <w:rtl/>
          <w:lang w:bidi="ar-IQ"/>
        </w:rPr>
        <w:t>"</w:t>
      </w:r>
      <w:r w:rsidRPr="00D51DD0">
        <w:rPr>
          <w:rFonts w:ascii="Traditional Arabic" w:hAnsi="Traditional Arabic"/>
          <w:sz w:val="30"/>
          <w:vertAlign w:val="superscript"/>
          <w:rtl/>
          <w:lang w:bidi="ar-IQ"/>
        </w:rPr>
        <w:t>(</w:t>
      </w:r>
      <w:r w:rsidRPr="00D51DD0">
        <w:rPr>
          <w:rFonts w:ascii="Traditional Arabic" w:hAnsi="Traditional Arabic"/>
          <w:sz w:val="30"/>
          <w:vertAlign w:val="superscript"/>
          <w:rtl/>
          <w:lang w:bidi="ar-IQ"/>
        </w:rPr>
        <w:footnoteReference w:id="95"/>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وخلافاً لكل هذه التوصيات والقرارات الأممية -</w:t>
      </w:r>
      <w:r w:rsidRPr="00D51DD0">
        <w:rPr>
          <w:rFonts w:hint="cs"/>
          <w:rtl/>
          <w:lang w:bidi="ar-IQ"/>
        </w:rPr>
        <w:t xml:space="preserve"> </w:t>
      </w:r>
      <w:r w:rsidRPr="00D51DD0">
        <w:rPr>
          <w:rtl/>
          <w:lang w:bidi="ar-IQ"/>
        </w:rPr>
        <w:t>وعلى رأسها قرار</w:t>
      </w:r>
      <w:r w:rsidRPr="00D51DD0">
        <w:rPr>
          <w:rFonts w:hint="cs"/>
          <w:rtl/>
          <w:lang w:bidi="ar-IQ"/>
        </w:rPr>
        <w:t xml:space="preserve"> الجمعية العامة للأمم المتحدة رقم</w:t>
      </w:r>
      <w:r w:rsidRPr="00D51DD0">
        <w:rPr>
          <w:rFonts w:hint="eastAsia"/>
          <w:rtl/>
          <w:lang w:bidi="ar-IQ"/>
        </w:rPr>
        <w:t> </w:t>
      </w:r>
      <w:r w:rsidRPr="00D51DD0">
        <w:rPr>
          <w:rFonts w:hint="cs"/>
          <w:rtl/>
          <w:lang w:bidi="ar-IQ"/>
        </w:rPr>
        <w:t>194 - تنتهك</w:t>
      </w:r>
      <w:r w:rsidRPr="00D51DD0">
        <w:rPr>
          <w:rtl/>
          <w:lang w:bidi="ar-IQ"/>
        </w:rPr>
        <w:t xml:space="preserve"> إسرائيل، السلطة القائمة بالاحتلال </w:t>
      </w:r>
      <w:r w:rsidRPr="00D51DD0">
        <w:rPr>
          <w:rFonts w:hint="cs"/>
          <w:rtl/>
          <w:lang w:bidi="ar-IQ"/>
        </w:rPr>
        <w:t>حق</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المهجرين</w:t>
      </w:r>
      <w:r w:rsidRPr="00D51DD0">
        <w:rPr>
          <w:rtl/>
          <w:lang w:bidi="ar-IQ"/>
        </w:rPr>
        <w:t xml:space="preserve"> -</w:t>
      </w:r>
      <w:r w:rsidRPr="00D51DD0">
        <w:rPr>
          <w:rFonts w:hint="cs"/>
          <w:rtl/>
          <w:lang w:bidi="ar-IQ"/>
        </w:rPr>
        <w:t xml:space="preserve"> </w:t>
      </w:r>
      <w:r w:rsidRPr="00D51DD0">
        <w:rPr>
          <w:rtl/>
          <w:lang w:bidi="ar-IQ"/>
        </w:rPr>
        <w:t xml:space="preserve">بسبب </w:t>
      </w:r>
      <w:r w:rsidRPr="00D51DD0">
        <w:rPr>
          <w:rFonts w:hint="cs"/>
          <w:rtl/>
          <w:lang w:bidi="ar-IQ"/>
        </w:rPr>
        <w:t>عدوان</w:t>
      </w:r>
      <w:r w:rsidRPr="00D51DD0">
        <w:rPr>
          <w:rtl/>
          <w:lang w:bidi="ar-IQ"/>
        </w:rPr>
        <w:t xml:space="preserve"> </w:t>
      </w:r>
      <w:r w:rsidRPr="00D51DD0">
        <w:rPr>
          <w:rFonts w:hint="cs"/>
          <w:rtl/>
          <w:lang w:bidi="ar-IQ"/>
        </w:rPr>
        <w:t>إسرائيل</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الأعوام</w:t>
      </w:r>
      <w:r w:rsidRPr="00D51DD0">
        <w:rPr>
          <w:rtl/>
          <w:lang w:bidi="ar-IQ"/>
        </w:rPr>
        <w:t xml:space="preserve"> 1967 </w:t>
      </w:r>
      <w:r w:rsidRPr="00D51DD0">
        <w:rPr>
          <w:rFonts w:hint="cs"/>
          <w:rtl/>
          <w:lang w:bidi="ar-IQ"/>
        </w:rPr>
        <w:t>و1948 - في العودة،</w:t>
      </w:r>
      <w:r w:rsidRPr="00D51DD0">
        <w:rPr>
          <w:rtl/>
          <w:lang w:bidi="ar-IQ"/>
        </w:rPr>
        <w:t xml:space="preserve"> </w:t>
      </w:r>
      <w:r w:rsidRPr="00D51DD0">
        <w:rPr>
          <w:rFonts w:hint="cs"/>
          <w:rtl/>
          <w:lang w:bidi="ar-IQ"/>
        </w:rPr>
        <w:t>بينما</w:t>
      </w:r>
      <w:r w:rsidRPr="00D51DD0">
        <w:rPr>
          <w:rtl/>
          <w:lang w:bidi="ar-IQ"/>
        </w:rPr>
        <w:t xml:space="preserve"> </w:t>
      </w:r>
      <w:r w:rsidRPr="00D51DD0">
        <w:rPr>
          <w:rFonts w:hint="cs"/>
          <w:rtl/>
          <w:lang w:bidi="ar-IQ"/>
        </w:rPr>
        <w:t>يسمح</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العودة الإسرائيلي لأي</w:t>
      </w:r>
      <w:r w:rsidRPr="00D51DD0">
        <w:rPr>
          <w:rtl/>
          <w:lang w:bidi="ar-IQ"/>
        </w:rPr>
        <w:t xml:space="preserve"> </w:t>
      </w:r>
      <w:r w:rsidRPr="00D51DD0">
        <w:rPr>
          <w:rFonts w:hint="cs"/>
          <w:rtl/>
          <w:lang w:bidi="ar-IQ"/>
        </w:rPr>
        <w:t>يهودي</w:t>
      </w:r>
      <w:r w:rsidRPr="00D51DD0">
        <w:rPr>
          <w:rtl/>
          <w:lang w:bidi="ar-IQ"/>
        </w:rPr>
        <w:t xml:space="preserve"> </w:t>
      </w:r>
      <w:r w:rsidRPr="00D51DD0">
        <w:rPr>
          <w:rFonts w:hint="cs"/>
          <w:rtl/>
          <w:lang w:bidi="ar-IQ"/>
        </w:rPr>
        <w:t>بالدخول</w:t>
      </w:r>
      <w:r w:rsidRPr="00D51DD0">
        <w:rPr>
          <w:rtl/>
          <w:lang w:bidi="ar-IQ"/>
        </w:rPr>
        <w:t xml:space="preserve"> </w:t>
      </w:r>
      <w:r w:rsidRPr="00D51DD0">
        <w:rPr>
          <w:rFonts w:hint="cs"/>
          <w:rtl/>
          <w:lang w:bidi="ar-IQ"/>
        </w:rPr>
        <w:t>والسكن</w:t>
      </w:r>
      <w:r w:rsidRPr="00D51DD0">
        <w:rPr>
          <w:rtl/>
          <w:lang w:bidi="ar-IQ"/>
        </w:rPr>
        <w:t xml:space="preserve"> </w:t>
      </w:r>
      <w:r w:rsidRPr="00D51DD0">
        <w:rPr>
          <w:rFonts w:hint="cs"/>
          <w:rtl/>
          <w:lang w:bidi="ar-IQ"/>
        </w:rPr>
        <w:t>والتجنس كما</w:t>
      </w:r>
      <w:r w:rsidRPr="00D51DD0">
        <w:rPr>
          <w:rtl/>
          <w:lang w:bidi="ar-IQ"/>
        </w:rPr>
        <w:t xml:space="preserve"> </w:t>
      </w:r>
      <w:r w:rsidRPr="00D51DD0">
        <w:rPr>
          <w:rFonts w:hint="cs"/>
          <w:rtl/>
          <w:lang w:bidi="ar-IQ"/>
        </w:rPr>
        <w:t>أشرنا</w:t>
      </w:r>
      <w:r w:rsidRPr="00D51DD0">
        <w:rPr>
          <w:rtl/>
          <w:lang w:bidi="ar-IQ"/>
        </w:rPr>
        <w:t xml:space="preserve"> </w:t>
      </w:r>
      <w:r w:rsidRPr="00D51DD0">
        <w:rPr>
          <w:rFonts w:hint="cs"/>
          <w:rtl/>
          <w:lang w:bidi="ar-IQ"/>
        </w:rPr>
        <w:t>سابقا</w:t>
      </w:r>
      <w:r w:rsidRPr="00D51DD0">
        <w:rPr>
          <w:rtl/>
          <w:lang w:bidi="ar-IQ"/>
        </w:rPr>
        <w:t xml:space="preserve"> </w:t>
      </w:r>
      <w:r w:rsidRPr="00D51DD0">
        <w:rPr>
          <w:rFonts w:hint="cs"/>
          <w:rtl/>
          <w:lang w:bidi="ar-IQ"/>
        </w:rPr>
        <w:t>وقد</w:t>
      </w:r>
      <w:r w:rsidRPr="00D51DD0">
        <w:rPr>
          <w:rtl/>
          <w:lang w:bidi="ar-IQ"/>
        </w:rPr>
        <w:t xml:space="preserve"> </w:t>
      </w:r>
      <w:r w:rsidRPr="00D51DD0">
        <w:rPr>
          <w:rFonts w:hint="cs"/>
          <w:rtl/>
          <w:lang w:bidi="ar-IQ"/>
        </w:rPr>
        <w:t>تم</w:t>
      </w:r>
      <w:r w:rsidRPr="00D51DD0">
        <w:rPr>
          <w:rtl/>
          <w:lang w:bidi="ar-IQ"/>
        </w:rPr>
        <w:t xml:space="preserve"> </w:t>
      </w:r>
      <w:r w:rsidRPr="00D51DD0">
        <w:rPr>
          <w:rFonts w:hint="cs"/>
          <w:rtl/>
          <w:lang w:bidi="ar-IQ"/>
        </w:rPr>
        <w:t>توسيع</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ليشتمل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أي</w:t>
      </w:r>
      <w:r w:rsidRPr="00D51DD0">
        <w:rPr>
          <w:rtl/>
          <w:lang w:bidi="ar-IQ"/>
        </w:rPr>
        <w:t xml:space="preserve"> </w:t>
      </w:r>
      <w:r w:rsidRPr="00D51DD0">
        <w:rPr>
          <w:rFonts w:hint="cs"/>
          <w:rtl/>
          <w:lang w:bidi="ar-IQ"/>
        </w:rPr>
        <w:t>شخص</w:t>
      </w:r>
      <w:r w:rsidRPr="00D51DD0">
        <w:rPr>
          <w:rtl/>
          <w:lang w:bidi="ar-IQ"/>
        </w:rPr>
        <w:t xml:space="preserve"> </w:t>
      </w:r>
      <w:r w:rsidRPr="00D51DD0">
        <w:rPr>
          <w:rFonts w:hint="cs"/>
          <w:rtl/>
          <w:lang w:bidi="ar-IQ"/>
        </w:rPr>
        <w:t>له</w:t>
      </w:r>
      <w:r w:rsidRPr="00D51DD0">
        <w:rPr>
          <w:rtl/>
          <w:lang w:bidi="ar-IQ"/>
        </w:rPr>
        <w:t xml:space="preserve"> </w:t>
      </w:r>
      <w:r w:rsidRPr="00D51DD0">
        <w:rPr>
          <w:rFonts w:hint="cs"/>
          <w:rtl/>
          <w:lang w:bidi="ar-IQ"/>
        </w:rPr>
        <w:t>جد</w:t>
      </w:r>
      <w:r w:rsidRPr="00D51DD0">
        <w:rPr>
          <w:rtl/>
          <w:lang w:bidi="ar-IQ"/>
        </w:rPr>
        <w:t xml:space="preserve"> </w:t>
      </w:r>
      <w:r w:rsidRPr="00D51DD0">
        <w:rPr>
          <w:rFonts w:hint="cs"/>
          <w:rtl/>
          <w:lang w:bidi="ar-IQ"/>
        </w:rPr>
        <w:t>يهودي</w:t>
      </w:r>
      <w:r w:rsidRPr="00D51DD0">
        <w:rPr>
          <w:rtl/>
          <w:lang w:bidi="ar-IQ"/>
        </w:rPr>
        <w:t xml:space="preserve"> </w:t>
      </w:r>
      <w:r w:rsidRPr="00D51DD0">
        <w:rPr>
          <w:rFonts w:hint="cs"/>
          <w:rtl/>
          <w:lang w:bidi="ar-IQ"/>
        </w:rPr>
        <w:t>وأي</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يهودي</w:t>
      </w:r>
      <w:r w:rsidRPr="00D51DD0">
        <w:rPr>
          <w:rtl/>
          <w:lang w:bidi="ar-IQ"/>
        </w:rPr>
        <w:t xml:space="preserve"> </w:t>
      </w:r>
      <w:r w:rsidRPr="00D51DD0">
        <w:rPr>
          <w:rFonts w:hint="cs"/>
          <w:rtl/>
          <w:lang w:bidi="ar-IQ"/>
        </w:rPr>
        <w:t>متزوج</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يهودي؛</w:t>
      </w:r>
      <w:r w:rsidRPr="00D51DD0">
        <w:rPr>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(ب)</w:t>
      </w:r>
      <w:r w:rsidRPr="00D51DD0">
        <w:rPr>
          <w:rFonts w:hint="cs"/>
          <w:rtl/>
          <w:lang w:bidi="ar-IQ"/>
        </w:rPr>
        <w:tab/>
      </w:r>
      <w:r w:rsidRPr="00D51DD0">
        <w:rPr>
          <w:rtl/>
          <w:lang w:bidi="ar-IQ"/>
        </w:rPr>
        <w:t>تتحكم السلطة القائمة بالاحتلال من خلال سيطرتها على "السجل السكاني"</w:t>
      </w:r>
      <w:r w:rsidRPr="00D51DD0">
        <w:rPr>
          <w:rFonts w:hint="cs"/>
          <w:rtl/>
          <w:lang w:bidi="ar-IQ"/>
        </w:rPr>
        <w:t xml:space="preserve"> في </w:t>
      </w:r>
      <w:r w:rsidRPr="00D51DD0">
        <w:rPr>
          <w:rtl/>
          <w:lang w:bidi="ar-IQ"/>
        </w:rPr>
        <w:t>ملفات الإقامة واستصدار التصاريح</w:t>
      </w:r>
      <w:r w:rsidRPr="00D51DD0">
        <w:rPr>
          <w:rFonts w:hint="cs"/>
          <w:rtl/>
          <w:lang w:bidi="ar-IQ"/>
        </w:rPr>
        <w:t>،</w:t>
      </w:r>
      <w:r w:rsidRPr="00D51DD0">
        <w:rPr>
          <w:rtl/>
          <w:lang w:bidi="ar-IQ"/>
        </w:rPr>
        <w:t xml:space="preserve"> بحيث لا يمكن استصدار أي جواز سفر فلسطيني من دون ربطه برقم هوية "السجل السكاني"</w:t>
      </w:r>
      <w:r w:rsidRPr="00D51DD0">
        <w:rPr>
          <w:rFonts w:ascii="Traditional Arabic" w:hAnsi="Traditional Arabic"/>
          <w:sz w:val="30"/>
          <w:vertAlign w:val="superscript"/>
          <w:rtl/>
          <w:lang w:bidi="ar-IQ"/>
        </w:rPr>
        <w:t>(</w:t>
      </w:r>
      <w:r w:rsidRPr="00D51DD0">
        <w:rPr>
          <w:rFonts w:ascii="Traditional Arabic" w:hAnsi="Traditional Arabic"/>
          <w:sz w:val="30"/>
          <w:vertAlign w:val="superscript"/>
          <w:rtl/>
          <w:lang w:bidi="ar-IQ"/>
        </w:rPr>
        <w:footnoteReference w:id="96"/>
      </w:r>
      <w:r w:rsidRPr="00D51DD0">
        <w:rPr>
          <w:rFonts w:ascii="Traditional Arabic" w:hAnsi="Traditional Arabic"/>
          <w:sz w:val="30"/>
          <w:vertAlign w:val="superscript"/>
          <w:rtl/>
          <w:lang w:bidi="ar-IQ"/>
        </w:rPr>
        <w:t>)</w:t>
      </w:r>
      <w:r w:rsidRPr="00D51DD0">
        <w:rPr>
          <w:rFonts w:ascii="Traditional Arabic" w:hAnsi="Traditional Arabic" w:hint="eastAsia"/>
          <w:sz w:val="30"/>
          <w:rtl/>
          <w:lang w:bidi="ar-IQ"/>
        </w:rPr>
        <w:t>؛</w:t>
      </w:r>
    </w:p>
    <w:p w:rsidR="00DB66F2" w:rsidRPr="00D51DD0" w:rsidRDefault="00DB66F2" w:rsidP="00F52B79">
      <w:pPr>
        <w:pStyle w:val="SingleTxtGA"/>
        <w:rPr>
          <w:lang w:bidi="ar-IQ"/>
        </w:rPr>
      </w:pPr>
      <w:r w:rsidRPr="00D51DD0">
        <w:rPr>
          <w:rtl/>
          <w:lang w:bidi="ar-IQ"/>
        </w:rPr>
        <w:tab/>
      </w:r>
      <w:r w:rsidRPr="00D51DD0">
        <w:rPr>
          <w:rFonts w:hint="cs"/>
          <w:rtl/>
          <w:lang w:bidi="ar-IQ"/>
        </w:rPr>
        <w:t>(ج)</w:t>
      </w:r>
      <w:r w:rsidRPr="00D51DD0">
        <w:rPr>
          <w:rFonts w:hint="cs"/>
          <w:rtl/>
          <w:lang w:bidi="ar-IQ"/>
        </w:rPr>
        <w:tab/>
        <w:t>إن</w:t>
      </w:r>
      <w:r w:rsidRPr="00D51DD0">
        <w:rPr>
          <w:rtl/>
          <w:lang w:bidi="ar-IQ"/>
        </w:rPr>
        <w:t xml:space="preserve"> </w:t>
      </w:r>
      <w:r w:rsidRPr="00D51DD0">
        <w:rPr>
          <w:rFonts w:hint="cs"/>
          <w:rtl/>
          <w:lang w:bidi="ar-IQ"/>
        </w:rPr>
        <w:t>السلطة</w:t>
      </w:r>
      <w:r w:rsidRPr="00D51DD0">
        <w:rPr>
          <w:rtl/>
          <w:lang w:bidi="ar-IQ"/>
        </w:rPr>
        <w:t xml:space="preserve"> </w:t>
      </w:r>
      <w:r w:rsidRPr="00D51DD0">
        <w:rPr>
          <w:rFonts w:hint="cs"/>
          <w:rtl/>
          <w:lang w:bidi="ar-IQ"/>
        </w:rPr>
        <w:t>القائمة</w:t>
      </w:r>
      <w:r w:rsidRPr="00D51DD0">
        <w:rPr>
          <w:rtl/>
          <w:lang w:bidi="ar-IQ"/>
        </w:rPr>
        <w:t xml:space="preserve"> </w:t>
      </w:r>
      <w:r w:rsidRPr="00D51DD0">
        <w:rPr>
          <w:rFonts w:hint="cs"/>
          <w:rtl/>
          <w:lang w:bidi="ar-IQ"/>
        </w:rPr>
        <w:t>بالاحتلال</w:t>
      </w:r>
      <w:r w:rsidRPr="00D51DD0">
        <w:rPr>
          <w:rtl/>
          <w:lang w:bidi="ar-IQ"/>
        </w:rPr>
        <w:t xml:space="preserve"> </w:t>
      </w:r>
      <w:r w:rsidRPr="00D51DD0">
        <w:rPr>
          <w:rFonts w:hint="cs"/>
          <w:rtl/>
          <w:lang w:bidi="ar-IQ"/>
        </w:rPr>
        <w:t>تسيطر</w:t>
      </w:r>
      <w:r w:rsidRPr="00D51DD0">
        <w:rPr>
          <w:rtl/>
          <w:lang w:bidi="ar-IQ"/>
        </w:rPr>
        <w:t xml:space="preserve"> </w:t>
      </w:r>
      <w:r w:rsidRPr="00D51DD0">
        <w:rPr>
          <w:rFonts w:hint="cs"/>
          <w:rtl/>
          <w:lang w:bidi="ar-IQ"/>
        </w:rPr>
        <w:t>بصورة</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شرعية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الدخول والخروج إلى الأرض الفلسطينية في</w:t>
      </w:r>
      <w:r w:rsidRPr="00D51DD0">
        <w:rPr>
          <w:rtl/>
          <w:lang w:bidi="ar-IQ"/>
        </w:rPr>
        <w:t xml:space="preserve"> </w:t>
      </w:r>
      <w:r w:rsidRPr="00D51DD0">
        <w:rPr>
          <w:rFonts w:hint="cs"/>
          <w:rtl/>
          <w:lang w:bidi="ar-IQ"/>
        </w:rPr>
        <w:t>الضفة</w:t>
      </w:r>
      <w:r w:rsidRPr="00D51DD0">
        <w:rPr>
          <w:rtl/>
          <w:lang w:bidi="ar-IQ"/>
        </w:rPr>
        <w:t xml:space="preserve"> </w:t>
      </w:r>
      <w:r w:rsidRPr="00D51DD0">
        <w:rPr>
          <w:rFonts w:hint="cs"/>
          <w:rtl/>
          <w:lang w:bidi="ar-IQ"/>
        </w:rPr>
        <w:t>الغربية وقطاع غزة،</w:t>
      </w:r>
      <w:r w:rsidRPr="00D51DD0">
        <w:rPr>
          <w:rtl/>
          <w:lang w:bidi="ar-IQ"/>
        </w:rPr>
        <w:t xml:space="preserve"> </w:t>
      </w:r>
      <w:r w:rsidRPr="00D51DD0">
        <w:rPr>
          <w:rFonts w:hint="cs"/>
          <w:rtl/>
          <w:lang w:bidi="ar-IQ"/>
        </w:rPr>
        <w:t>بحيث</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يستطيع</w:t>
      </w:r>
      <w:r w:rsidRPr="00D51DD0">
        <w:rPr>
          <w:rtl/>
          <w:lang w:bidi="ar-IQ"/>
        </w:rPr>
        <w:t xml:space="preserve"> </w:t>
      </w:r>
      <w:r w:rsidRPr="00D51DD0">
        <w:rPr>
          <w:rFonts w:hint="cs"/>
          <w:rtl/>
          <w:lang w:bidi="ar-IQ"/>
        </w:rPr>
        <w:t>الفلسطينيون</w:t>
      </w:r>
      <w:r w:rsidRPr="00D51DD0">
        <w:rPr>
          <w:rtl/>
          <w:lang w:bidi="ar-IQ"/>
        </w:rPr>
        <w:t xml:space="preserve"> </w:t>
      </w:r>
      <w:r w:rsidRPr="00D51DD0">
        <w:rPr>
          <w:rFonts w:hint="cs"/>
          <w:rtl/>
          <w:lang w:bidi="ar-IQ"/>
        </w:rPr>
        <w:t>السفر</w:t>
      </w:r>
      <w:r w:rsidRPr="00D51DD0">
        <w:rPr>
          <w:rtl/>
          <w:lang w:bidi="ar-IQ"/>
        </w:rPr>
        <w:t xml:space="preserve"> </w:t>
      </w:r>
      <w:r w:rsidRPr="00D51DD0">
        <w:rPr>
          <w:rFonts w:hint="cs"/>
          <w:rtl/>
          <w:lang w:bidi="ar-IQ"/>
        </w:rPr>
        <w:t>إلا من</w:t>
      </w:r>
      <w:r w:rsidRPr="00D51DD0">
        <w:rPr>
          <w:rtl/>
          <w:lang w:bidi="ar-IQ"/>
        </w:rPr>
        <w:t xml:space="preserve"> </w:t>
      </w:r>
      <w:r w:rsidRPr="00D51DD0">
        <w:rPr>
          <w:rFonts w:hint="cs"/>
          <w:rtl/>
          <w:lang w:bidi="ar-IQ"/>
        </w:rPr>
        <w:t>خلال</w:t>
      </w:r>
      <w:r w:rsidRPr="00D51DD0">
        <w:rPr>
          <w:rtl/>
          <w:lang w:bidi="ar-IQ"/>
        </w:rPr>
        <w:t xml:space="preserve"> </w:t>
      </w:r>
      <w:r w:rsidRPr="00D51DD0">
        <w:rPr>
          <w:rFonts w:hint="cs"/>
          <w:rtl/>
          <w:lang w:bidi="ar-IQ"/>
        </w:rPr>
        <w:t>معبر</w:t>
      </w:r>
      <w:r w:rsidRPr="00D51DD0">
        <w:rPr>
          <w:rtl/>
          <w:lang w:bidi="ar-IQ"/>
        </w:rPr>
        <w:t xml:space="preserve"> </w:t>
      </w:r>
      <w:r w:rsidRPr="00D51DD0">
        <w:rPr>
          <w:rFonts w:hint="cs"/>
          <w:rtl/>
          <w:lang w:bidi="ar-IQ"/>
        </w:rPr>
        <w:t>الكرامة</w:t>
      </w:r>
      <w:r w:rsidRPr="00D51DD0">
        <w:rPr>
          <w:rtl/>
          <w:lang w:bidi="ar-IQ"/>
        </w:rPr>
        <w:t xml:space="preserve"> </w:t>
      </w:r>
      <w:r w:rsidRPr="00D51DD0">
        <w:rPr>
          <w:rFonts w:hint="cs"/>
          <w:rtl/>
          <w:lang w:bidi="ar-IQ"/>
        </w:rPr>
        <w:t>والذي</w:t>
      </w:r>
      <w:r w:rsidRPr="00D51DD0">
        <w:rPr>
          <w:rtl/>
          <w:lang w:bidi="ar-IQ"/>
        </w:rPr>
        <w:t xml:space="preserve"> </w:t>
      </w:r>
      <w:r w:rsidRPr="00D51DD0">
        <w:rPr>
          <w:rFonts w:hint="cs"/>
          <w:rtl/>
          <w:lang w:bidi="ar-IQ"/>
        </w:rPr>
        <w:t>يضطرون</w:t>
      </w:r>
      <w:r w:rsidRPr="00D51DD0">
        <w:rPr>
          <w:rtl/>
          <w:lang w:bidi="ar-IQ"/>
        </w:rPr>
        <w:t xml:space="preserve"> </w:t>
      </w:r>
      <w:r w:rsidRPr="00D51DD0">
        <w:rPr>
          <w:rFonts w:hint="cs"/>
          <w:rtl/>
          <w:lang w:bidi="ar-IQ"/>
        </w:rPr>
        <w:t>فيه</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تقديم</w:t>
      </w:r>
      <w:r w:rsidRPr="00D51DD0">
        <w:rPr>
          <w:rtl/>
          <w:lang w:bidi="ar-IQ"/>
        </w:rPr>
        <w:t xml:space="preserve"> </w:t>
      </w:r>
      <w:r w:rsidRPr="00D51DD0">
        <w:rPr>
          <w:rFonts w:hint="cs"/>
          <w:rtl/>
          <w:lang w:bidi="ar-IQ"/>
        </w:rPr>
        <w:t>جوازات</w:t>
      </w:r>
      <w:r w:rsidRPr="00D51DD0">
        <w:rPr>
          <w:rtl/>
          <w:lang w:bidi="ar-IQ"/>
        </w:rPr>
        <w:t xml:space="preserve"> </w:t>
      </w:r>
      <w:r w:rsidRPr="00D51DD0">
        <w:rPr>
          <w:rFonts w:hint="cs"/>
          <w:rtl/>
          <w:lang w:bidi="ar-IQ"/>
        </w:rPr>
        <w:t>السفر</w:t>
      </w:r>
      <w:r w:rsidRPr="00D51DD0">
        <w:rPr>
          <w:rtl/>
          <w:lang w:bidi="ar-IQ"/>
        </w:rPr>
        <w:t xml:space="preserve"> </w:t>
      </w:r>
      <w:r w:rsidRPr="00D51DD0">
        <w:rPr>
          <w:rFonts w:hint="cs"/>
          <w:rtl/>
          <w:lang w:bidi="ar-IQ"/>
        </w:rPr>
        <w:t>الخاصة</w:t>
      </w:r>
      <w:r w:rsidRPr="00D51DD0">
        <w:rPr>
          <w:rtl/>
          <w:lang w:bidi="ar-IQ"/>
        </w:rPr>
        <w:t xml:space="preserve"> </w:t>
      </w:r>
      <w:r w:rsidRPr="00D51DD0">
        <w:rPr>
          <w:rFonts w:hint="cs"/>
          <w:rtl/>
          <w:lang w:bidi="ar-IQ"/>
        </w:rPr>
        <w:t>بهم</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السلطات</w:t>
      </w:r>
      <w:r w:rsidRPr="00D51DD0">
        <w:rPr>
          <w:rtl/>
          <w:lang w:bidi="ar-IQ"/>
        </w:rPr>
        <w:t xml:space="preserve"> </w:t>
      </w:r>
      <w:r w:rsidRPr="00D51DD0">
        <w:rPr>
          <w:rFonts w:hint="cs"/>
          <w:rtl/>
          <w:lang w:bidi="ar-IQ"/>
        </w:rPr>
        <w:t>الإسرائيلية التي تحدد ساعات عمله بحيث لا تتجاوز الاحدى عشر ساعة أيام الأسبوع، أما يوم السبت فيغلق الساعة العاشرة صباحا بسبب العطلة الرسمية لدولة الاحتلال، وبحسب</w:t>
      </w:r>
      <w:r w:rsidRPr="00D51DD0">
        <w:rPr>
          <w:rtl/>
          <w:lang w:bidi="ar-IQ"/>
        </w:rPr>
        <w:t xml:space="preserve"> </w:t>
      </w:r>
      <w:r w:rsidRPr="00D51DD0">
        <w:rPr>
          <w:rFonts w:hint="cs"/>
          <w:rtl/>
          <w:lang w:bidi="ar-IQ"/>
        </w:rPr>
        <w:t>إحصاءات</w:t>
      </w:r>
      <w:r w:rsidRPr="00D51DD0">
        <w:rPr>
          <w:rtl/>
          <w:lang w:bidi="ar-IQ"/>
        </w:rPr>
        <w:t xml:space="preserve"> </w:t>
      </w:r>
      <w:r w:rsidRPr="00D51DD0">
        <w:rPr>
          <w:rFonts w:hint="cs"/>
          <w:rtl/>
          <w:lang w:bidi="ar-IQ"/>
        </w:rPr>
        <w:t>دائرة</w:t>
      </w:r>
      <w:r w:rsidRPr="00D51DD0">
        <w:rPr>
          <w:rtl/>
          <w:lang w:bidi="ar-IQ"/>
        </w:rPr>
        <w:t xml:space="preserve"> </w:t>
      </w:r>
      <w:r w:rsidRPr="00D51DD0">
        <w:rPr>
          <w:rFonts w:hint="cs"/>
          <w:rtl/>
          <w:lang w:bidi="ar-IQ"/>
        </w:rPr>
        <w:t>المعابر</w:t>
      </w:r>
      <w:r w:rsidRPr="00D51DD0">
        <w:rPr>
          <w:rtl/>
          <w:lang w:bidi="ar-IQ"/>
        </w:rPr>
        <w:t xml:space="preserve"> </w:t>
      </w:r>
      <w:r w:rsidRPr="00D51DD0">
        <w:rPr>
          <w:rFonts w:hint="cs"/>
          <w:rtl/>
          <w:lang w:bidi="ar-IQ"/>
        </w:rPr>
        <w:t>والحدود</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فإن</w:t>
      </w:r>
      <w:r w:rsidRPr="00D51DD0">
        <w:rPr>
          <w:rtl/>
          <w:lang w:bidi="ar-IQ"/>
        </w:rPr>
        <w:t xml:space="preserve"> </w:t>
      </w:r>
      <w:r w:rsidRPr="00D51DD0">
        <w:rPr>
          <w:rFonts w:hint="cs"/>
          <w:rtl/>
          <w:lang w:bidi="ar-IQ"/>
        </w:rPr>
        <w:t>عدد</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الذين تفاجؤوا بحرمانهم من</w:t>
      </w:r>
      <w:r w:rsidRPr="00D51DD0">
        <w:rPr>
          <w:rtl/>
          <w:lang w:bidi="ar-IQ"/>
        </w:rPr>
        <w:t xml:space="preserve"> </w:t>
      </w:r>
      <w:r w:rsidRPr="00D51DD0">
        <w:rPr>
          <w:rFonts w:hint="cs"/>
          <w:rtl/>
          <w:lang w:bidi="ar-IQ"/>
        </w:rPr>
        <w:t>السفر من خلال معبر الكرامة من</w:t>
      </w:r>
      <w:r w:rsidRPr="00D51DD0">
        <w:rPr>
          <w:rtl/>
          <w:lang w:bidi="ar-IQ"/>
        </w:rPr>
        <w:t xml:space="preserve"> </w:t>
      </w:r>
      <w:r w:rsidRPr="00D51DD0">
        <w:rPr>
          <w:rFonts w:hint="cs"/>
          <w:rtl/>
          <w:lang w:bidi="ar-IQ"/>
        </w:rPr>
        <w:t>قبل</w:t>
      </w:r>
      <w:r w:rsidRPr="00D51DD0">
        <w:rPr>
          <w:rtl/>
          <w:lang w:bidi="ar-IQ"/>
        </w:rPr>
        <w:t xml:space="preserve"> </w:t>
      </w:r>
      <w:r w:rsidRPr="00D51DD0">
        <w:rPr>
          <w:rFonts w:hint="cs"/>
          <w:rtl/>
          <w:lang w:bidi="ar-IQ"/>
        </w:rPr>
        <w:t>السلطات</w:t>
      </w:r>
      <w:r w:rsidRPr="00D51DD0">
        <w:rPr>
          <w:rtl/>
          <w:lang w:bidi="ar-IQ"/>
        </w:rPr>
        <w:t xml:space="preserve"> </w:t>
      </w:r>
      <w:r w:rsidRPr="00D51DD0">
        <w:rPr>
          <w:rFonts w:hint="cs"/>
          <w:rtl/>
          <w:lang w:bidi="ar-IQ"/>
        </w:rPr>
        <w:t>الإسرائيلية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عام</w:t>
      </w:r>
      <w:r w:rsidRPr="00D51DD0">
        <w:rPr>
          <w:rtl/>
          <w:lang w:bidi="ar-IQ"/>
        </w:rPr>
        <w:t xml:space="preserve"> 2013 </w:t>
      </w:r>
      <w:r w:rsidRPr="00D51DD0">
        <w:rPr>
          <w:rFonts w:hint="cs"/>
          <w:rtl/>
          <w:lang w:bidi="ar-IQ"/>
        </w:rPr>
        <w:t>وصل</w:t>
      </w:r>
      <w:r w:rsidRPr="00D51DD0">
        <w:rPr>
          <w:rtl/>
          <w:lang w:bidi="ar-IQ"/>
        </w:rPr>
        <w:t xml:space="preserve"> </w:t>
      </w:r>
      <w:r w:rsidRPr="00D51DD0">
        <w:rPr>
          <w:rFonts w:hint="cs"/>
          <w:rtl/>
          <w:lang w:bidi="ar-IQ"/>
        </w:rPr>
        <w:t>إلى</w:t>
      </w:r>
      <w:r w:rsidRPr="00D51DD0">
        <w:rPr>
          <w:rtl/>
          <w:lang w:bidi="ar-IQ"/>
        </w:rPr>
        <w:t xml:space="preserve"> 824 </w:t>
      </w:r>
      <w:r w:rsidRPr="00D51DD0">
        <w:rPr>
          <w:rFonts w:hint="cs"/>
          <w:rtl/>
          <w:lang w:bidi="ar-IQ"/>
        </w:rPr>
        <w:t>مسافر</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عام</w:t>
      </w:r>
      <w:r w:rsidRPr="00D51DD0">
        <w:rPr>
          <w:rtl/>
          <w:lang w:bidi="ar-IQ"/>
        </w:rPr>
        <w:t xml:space="preserve"> 2013 </w:t>
      </w:r>
      <w:r w:rsidRPr="00D51DD0">
        <w:rPr>
          <w:rFonts w:hint="cs"/>
          <w:rtl/>
          <w:lang w:bidi="ar-IQ"/>
        </w:rPr>
        <w:t>و</w:t>
      </w:r>
      <w:r w:rsidRPr="00D51DD0">
        <w:rPr>
          <w:rtl/>
          <w:lang w:bidi="ar-IQ"/>
        </w:rPr>
        <w:t xml:space="preserve">4269 </w:t>
      </w:r>
      <w:r w:rsidRPr="00D51DD0">
        <w:rPr>
          <w:rFonts w:hint="cs"/>
          <w:rtl/>
          <w:lang w:bidi="ar-IQ"/>
        </w:rPr>
        <w:t>مسافر</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عام</w:t>
      </w:r>
      <w:r w:rsidRPr="00D51DD0">
        <w:rPr>
          <w:rtl/>
          <w:lang w:bidi="ar-IQ"/>
        </w:rPr>
        <w:t xml:space="preserve"> 2014 </w:t>
      </w:r>
      <w:r w:rsidRPr="00D51DD0">
        <w:rPr>
          <w:rFonts w:hint="cs"/>
          <w:rtl/>
          <w:lang w:bidi="ar-IQ"/>
        </w:rPr>
        <w:t>و</w:t>
      </w:r>
      <w:r w:rsidRPr="00D51DD0">
        <w:rPr>
          <w:rtl/>
          <w:lang w:bidi="ar-IQ"/>
        </w:rPr>
        <w:t xml:space="preserve">2007 </w:t>
      </w:r>
      <w:r w:rsidRPr="00D51DD0">
        <w:rPr>
          <w:rFonts w:hint="cs"/>
          <w:rtl/>
          <w:lang w:bidi="ar-IQ"/>
        </w:rPr>
        <w:t>مسافرين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عام </w:t>
      </w:r>
      <w:r w:rsidRPr="00D51DD0">
        <w:rPr>
          <w:rtl/>
          <w:lang w:bidi="ar-IQ"/>
        </w:rPr>
        <w:t xml:space="preserve">2015. </w:t>
      </w:r>
      <w:r w:rsidRPr="00D51DD0">
        <w:rPr>
          <w:rFonts w:hint="cs"/>
          <w:rtl/>
          <w:lang w:bidi="ar-IQ"/>
        </w:rPr>
        <w:t>هذا</w:t>
      </w:r>
      <w:r w:rsidRPr="00D51DD0">
        <w:rPr>
          <w:rtl/>
          <w:lang w:bidi="ar-IQ"/>
        </w:rPr>
        <w:t xml:space="preserve"> </w:t>
      </w:r>
      <w:r w:rsidRPr="00D51DD0">
        <w:rPr>
          <w:rFonts w:hint="cs"/>
          <w:rtl/>
          <w:lang w:bidi="ar-IQ"/>
        </w:rPr>
        <w:t>بالنسبة</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المسافرين،</w:t>
      </w:r>
      <w:r w:rsidRPr="00D51DD0">
        <w:rPr>
          <w:rtl/>
          <w:lang w:bidi="ar-IQ"/>
        </w:rPr>
        <w:t xml:space="preserve"> </w:t>
      </w:r>
      <w:r w:rsidRPr="00D51DD0">
        <w:rPr>
          <w:rFonts w:hint="cs"/>
          <w:rtl/>
          <w:lang w:bidi="ar-IQ"/>
        </w:rPr>
        <w:t>أما</w:t>
      </w:r>
      <w:r w:rsidRPr="00D51DD0">
        <w:rPr>
          <w:rtl/>
          <w:lang w:bidi="ar-IQ"/>
        </w:rPr>
        <w:t xml:space="preserve"> </w:t>
      </w:r>
      <w:r w:rsidRPr="00D51DD0">
        <w:rPr>
          <w:rFonts w:hint="cs"/>
          <w:rtl/>
          <w:lang w:bidi="ar-IQ"/>
        </w:rPr>
        <w:t>بالنسبة</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الأشخاص</w:t>
      </w:r>
      <w:r w:rsidRPr="00D51DD0">
        <w:rPr>
          <w:rtl/>
          <w:lang w:bidi="ar-IQ"/>
        </w:rPr>
        <w:t xml:space="preserve"> </w:t>
      </w:r>
      <w:r w:rsidRPr="00D51DD0">
        <w:rPr>
          <w:rFonts w:hint="cs"/>
          <w:rtl/>
          <w:lang w:bidi="ar-IQ"/>
        </w:rPr>
        <w:t>الممنوعين من</w:t>
      </w:r>
      <w:r w:rsidRPr="00D51DD0">
        <w:rPr>
          <w:rtl/>
          <w:lang w:bidi="ar-IQ"/>
        </w:rPr>
        <w:t xml:space="preserve"> </w:t>
      </w:r>
      <w:r w:rsidRPr="00D51DD0">
        <w:rPr>
          <w:rFonts w:hint="cs"/>
          <w:rtl/>
          <w:lang w:bidi="ar-IQ"/>
        </w:rPr>
        <w:t>السفر</w:t>
      </w:r>
      <w:r w:rsidRPr="00D51DD0">
        <w:rPr>
          <w:rtl/>
          <w:lang w:bidi="ar-IQ"/>
        </w:rPr>
        <w:t xml:space="preserve"> </w:t>
      </w:r>
      <w:r w:rsidRPr="00D51DD0">
        <w:rPr>
          <w:rFonts w:hint="cs"/>
          <w:rtl/>
          <w:lang w:bidi="ar-IQ"/>
        </w:rPr>
        <w:t>بقرار مسبق</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السلطة</w:t>
      </w:r>
      <w:r w:rsidRPr="00D51DD0">
        <w:rPr>
          <w:rtl/>
          <w:lang w:bidi="ar-IQ"/>
        </w:rPr>
        <w:t xml:space="preserve"> </w:t>
      </w:r>
      <w:r w:rsidRPr="00D51DD0">
        <w:rPr>
          <w:rFonts w:hint="cs"/>
          <w:rtl/>
          <w:lang w:bidi="ar-IQ"/>
        </w:rPr>
        <w:t>القائمة</w:t>
      </w:r>
      <w:r w:rsidRPr="00D51DD0">
        <w:rPr>
          <w:rtl/>
          <w:lang w:bidi="ar-IQ"/>
        </w:rPr>
        <w:t xml:space="preserve"> </w:t>
      </w:r>
      <w:r w:rsidRPr="00D51DD0">
        <w:rPr>
          <w:rFonts w:hint="cs"/>
          <w:rtl/>
          <w:lang w:bidi="ar-IQ"/>
        </w:rPr>
        <w:t>بالاحتلال،</w:t>
      </w:r>
      <w:r w:rsidRPr="00D51DD0">
        <w:rPr>
          <w:rtl/>
          <w:lang w:bidi="ar-IQ"/>
        </w:rPr>
        <w:t xml:space="preserve"> </w:t>
      </w:r>
      <w:r w:rsidRPr="00D51DD0">
        <w:rPr>
          <w:rFonts w:hint="cs"/>
          <w:rtl/>
          <w:lang w:bidi="ar-IQ"/>
        </w:rPr>
        <w:t>فقد</w:t>
      </w:r>
      <w:r w:rsidRPr="00D51DD0">
        <w:rPr>
          <w:rtl/>
          <w:lang w:bidi="ar-IQ"/>
        </w:rPr>
        <w:t xml:space="preserve"> </w:t>
      </w:r>
      <w:r w:rsidRPr="00D51DD0">
        <w:rPr>
          <w:rFonts w:hint="cs"/>
          <w:rtl/>
          <w:lang w:bidi="ar-IQ"/>
        </w:rPr>
        <w:t>وصل</w:t>
      </w:r>
      <w:r w:rsidRPr="00D51DD0">
        <w:rPr>
          <w:rtl/>
          <w:lang w:bidi="ar-IQ"/>
        </w:rPr>
        <w:t xml:space="preserve"> </w:t>
      </w:r>
      <w:r w:rsidRPr="00D51DD0">
        <w:rPr>
          <w:rFonts w:hint="cs"/>
          <w:rtl/>
          <w:lang w:bidi="ar-IQ"/>
        </w:rPr>
        <w:t>عددهم</w:t>
      </w:r>
      <w:r w:rsidRPr="00D51DD0">
        <w:rPr>
          <w:rtl/>
          <w:lang w:bidi="ar-IQ"/>
        </w:rPr>
        <w:t xml:space="preserve"> </w:t>
      </w:r>
      <w:r w:rsidRPr="00D51DD0">
        <w:rPr>
          <w:rFonts w:hint="cs"/>
          <w:rtl/>
          <w:lang w:bidi="ar-IQ"/>
        </w:rPr>
        <w:t>بحسب</w:t>
      </w:r>
      <w:r w:rsidRPr="00D51DD0">
        <w:rPr>
          <w:rtl/>
          <w:lang w:bidi="ar-IQ"/>
        </w:rPr>
        <w:t xml:space="preserve"> </w:t>
      </w:r>
      <w:r w:rsidRPr="00D51DD0">
        <w:rPr>
          <w:rFonts w:hint="cs"/>
          <w:rtl/>
          <w:lang w:bidi="ar-IQ"/>
        </w:rPr>
        <w:t>إحصائيات</w:t>
      </w:r>
      <w:r w:rsidRPr="00D51DD0">
        <w:rPr>
          <w:rtl/>
          <w:lang w:bidi="ar-IQ"/>
        </w:rPr>
        <w:t xml:space="preserve"> </w:t>
      </w:r>
      <w:r w:rsidRPr="00D51DD0">
        <w:rPr>
          <w:rFonts w:hint="cs"/>
          <w:rtl/>
          <w:lang w:bidi="ar-IQ"/>
        </w:rPr>
        <w:t>هيئة</w:t>
      </w:r>
      <w:r w:rsidRPr="00D51DD0">
        <w:rPr>
          <w:rtl/>
          <w:lang w:bidi="ar-IQ"/>
        </w:rPr>
        <w:t xml:space="preserve"> </w:t>
      </w:r>
      <w:r w:rsidRPr="00D51DD0">
        <w:rPr>
          <w:rFonts w:hint="cs"/>
          <w:rtl/>
          <w:lang w:bidi="ar-IQ"/>
        </w:rPr>
        <w:t>الشؤون</w:t>
      </w:r>
      <w:r w:rsidRPr="00D51DD0">
        <w:rPr>
          <w:rtl/>
          <w:lang w:bidi="ar-IQ"/>
        </w:rPr>
        <w:t xml:space="preserve"> </w:t>
      </w:r>
      <w:r w:rsidRPr="00D51DD0">
        <w:rPr>
          <w:rFonts w:hint="cs"/>
          <w:rtl/>
          <w:lang w:bidi="ar-IQ"/>
        </w:rPr>
        <w:t>المدنية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إلى</w:t>
      </w:r>
      <w:r w:rsidRPr="00D51DD0">
        <w:rPr>
          <w:rtl/>
          <w:lang w:bidi="ar-IQ"/>
        </w:rPr>
        <w:t xml:space="preserve"> 83.895 </w:t>
      </w:r>
      <w:r w:rsidRPr="00D51DD0">
        <w:rPr>
          <w:rFonts w:hint="cs"/>
          <w:rtl/>
          <w:lang w:bidi="ar-IQ"/>
        </w:rPr>
        <w:t>مسافر</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عام</w:t>
      </w:r>
      <w:r w:rsidRPr="00D51DD0">
        <w:rPr>
          <w:rtl/>
          <w:lang w:bidi="ar-IQ"/>
        </w:rPr>
        <w:t xml:space="preserve"> 2015</w:t>
      </w:r>
      <w:r w:rsidRPr="00D51DD0">
        <w:rPr>
          <w:rFonts w:ascii="Traditional Arabic" w:hAnsi="Traditional Arabic"/>
          <w:sz w:val="30"/>
          <w:vertAlign w:val="superscript"/>
          <w:rtl/>
          <w:lang w:bidi="ar-IQ"/>
        </w:rPr>
        <w:t>(</w:t>
      </w:r>
      <w:r w:rsidRPr="00D51DD0">
        <w:rPr>
          <w:rFonts w:ascii="Traditional Arabic" w:hAnsi="Traditional Arabic"/>
          <w:sz w:val="30"/>
          <w:vertAlign w:val="superscript"/>
          <w:rtl/>
          <w:lang w:bidi="ar-IQ"/>
        </w:rPr>
        <w:footnoteReference w:id="97"/>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(د)</w:t>
      </w:r>
      <w:r w:rsidRPr="00D51DD0">
        <w:rPr>
          <w:rFonts w:hint="cs"/>
          <w:rtl/>
          <w:lang w:bidi="ar-IQ"/>
        </w:rPr>
        <w:tab/>
        <w:t xml:space="preserve">أما في </w:t>
      </w:r>
      <w:r w:rsidRPr="00D51DD0">
        <w:rPr>
          <w:rtl/>
          <w:lang w:bidi="ar-IQ"/>
        </w:rPr>
        <w:t xml:space="preserve">قطاع غزة، فإن السلطة القائمة بالاحتلال تتخذ إجراءات قاسية ضد الفلسطينيين منذ أكثر من </w:t>
      </w:r>
      <w:r w:rsidRPr="00D51DD0">
        <w:rPr>
          <w:rFonts w:hint="cs"/>
          <w:rtl/>
          <w:lang w:bidi="ar-IQ"/>
        </w:rPr>
        <w:t>احدى عشر</w:t>
      </w:r>
      <w:r w:rsidRPr="00D51DD0">
        <w:rPr>
          <w:rtl/>
          <w:lang w:bidi="ar-IQ"/>
        </w:rPr>
        <w:t xml:space="preserve"> عاماً، حيث تفرض السلطة القائمة بالاحتلال حصاراً خانقاً بحيث أصبحت مغادرة القطاع أمراً شبه مستحيل. فقبل عام </w:t>
      </w:r>
      <w:r w:rsidRPr="00D51DD0">
        <w:rPr>
          <w:rFonts w:hint="cs"/>
          <w:rtl/>
          <w:lang w:bidi="ar-IQ"/>
        </w:rPr>
        <w:t>2000</w:t>
      </w:r>
      <w:r w:rsidRPr="00D51DD0">
        <w:rPr>
          <w:rFonts w:hint="cs"/>
          <w:rtl/>
          <w:lang w:bidi="ar-EG"/>
        </w:rPr>
        <w:t xml:space="preserve"> </w:t>
      </w:r>
      <w:r w:rsidRPr="00D51DD0">
        <w:rPr>
          <w:rFonts w:hint="cs"/>
          <w:rtl/>
          <w:lang w:bidi="ar-IQ"/>
        </w:rPr>
        <w:t>كان</w:t>
      </w:r>
      <w:r w:rsidRPr="00D51DD0">
        <w:rPr>
          <w:rtl/>
          <w:lang w:bidi="ar-IQ"/>
        </w:rPr>
        <w:t xml:space="preserve"> هنالك أكثر من نصف مليون مغادرة بالشهر للفلسطينيين المسافرين من غزة وقد انخفض هذا العدد إلى</w:t>
      </w:r>
      <w:r w:rsidRPr="00D51DD0">
        <w:rPr>
          <w:rFonts w:hint="cs"/>
          <w:rtl/>
          <w:lang w:bidi="ar-IQ"/>
        </w:rPr>
        <w:t> </w:t>
      </w:r>
      <w:r w:rsidRPr="00D51DD0">
        <w:rPr>
          <w:rtl/>
          <w:lang w:bidi="ar-IQ"/>
        </w:rPr>
        <w:t xml:space="preserve">7000 مغادرة فقط في عام </w:t>
      </w:r>
      <w:r w:rsidRPr="00D51DD0">
        <w:rPr>
          <w:rFonts w:hint="cs"/>
          <w:rtl/>
          <w:lang w:bidi="ar-IQ"/>
        </w:rPr>
        <w:t>2017</w:t>
      </w:r>
      <w:r w:rsidRPr="00D51DD0">
        <w:rPr>
          <w:rFonts w:ascii="Traditional Arabic" w:hAnsi="Traditional Arabic"/>
          <w:sz w:val="30"/>
          <w:vertAlign w:val="superscript"/>
          <w:rtl/>
          <w:lang w:bidi="ar-IQ"/>
        </w:rPr>
        <w:t>(</w:t>
      </w:r>
      <w:r w:rsidRPr="00D51DD0">
        <w:rPr>
          <w:rFonts w:ascii="Traditional Arabic" w:hAnsi="Traditional Arabic"/>
          <w:sz w:val="30"/>
          <w:vertAlign w:val="superscript"/>
          <w:rtl/>
          <w:lang w:bidi="ar-IQ"/>
        </w:rPr>
        <w:footnoteReference w:id="98"/>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w:t>
      </w:r>
      <w:r w:rsidRPr="00D51DD0">
        <w:rPr>
          <w:rFonts w:hint="cs"/>
          <w:rtl/>
          <w:lang w:bidi="ar-IQ"/>
        </w:rPr>
        <w:t>أي</w:t>
      </w:r>
      <w:r w:rsidRPr="00D51DD0">
        <w:rPr>
          <w:rtl/>
          <w:lang w:bidi="ar-IQ"/>
        </w:rPr>
        <w:t xml:space="preserve"> </w:t>
      </w:r>
      <w:r w:rsidRPr="00D51DD0">
        <w:rPr>
          <w:rFonts w:hint="cs"/>
          <w:rtl/>
          <w:lang w:bidi="ar-IQ"/>
        </w:rPr>
        <w:t>فلسطيني</w:t>
      </w:r>
      <w:r w:rsidRPr="00D51DD0">
        <w:rPr>
          <w:rtl/>
          <w:lang w:bidi="ar-IQ"/>
        </w:rPr>
        <w:t xml:space="preserve"> </w:t>
      </w:r>
      <w:r w:rsidRPr="00D51DD0">
        <w:rPr>
          <w:rFonts w:hint="cs"/>
          <w:rtl/>
          <w:lang w:bidi="ar-IQ"/>
        </w:rPr>
        <w:t>يريد</w:t>
      </w:r>
      <w:r w:rsidRPr="00D51DD0">
        <w:rPr>
          <w:rtl/>
          <w:lang w:bidi="ar-IQ"/>
        </w:rPr>
        <w:t xml:space="preserve"> </w:t>
      </w:r>
      <w:r w:rsidRPr="00D51DD0">
        <w:rPr>
          <w:rFonts w:hint="cs"/>
          <w:rtl/>
          <w:lang w:bidi="ar-IQ"/>
        </w:rPr>
        <w:t>مغادرة</w:t>
      </w:r>
      <w:r w:rsidRPr="00D51DD0">
        <w:rPr>
          <w:rtl/>
          <w:lang w:bidi="ar-IQ"/>
        </w:rPr>
        <w:t xml:space="preserve"> </w:t>
      </w:r>
      <w:r w:rsidRPr="00D51DD0">
        <w:rPr>
          <w:rFonts w:hint="cs"/>
          <w:rtl/>
          <w:lang w:bidi="ar-IQ"/>
        </w:rPr>
        <w:t>القطاع،</w:t>
      </w:r>
      <w:r w:rsidRPr="00D51DD0">
        <w:rPr>
          <w:rtl/>
          <w:lang w:bidi="ar-IQ"/>
        </w:rPr>
        <w:t xml:space="preserve"> </w:t>
      </w:r>
      <w:r w:rsidRPr="00D51DD0">
        <w:rPr>
          <w:rFonts w:hint="cs"/>
          <w:rtl/>
          <w:lang w:bidi="ar-IQ"/>
        </w:rPr>
        <w:t>عليه</w:t>
      </w:r>
      <w:r w:rsidRPr="00D51DD0">
        <w:rPr>
          <w:rtl/>
          <w:lang w:bidi="ar-IQ"/>
        </w:rPr>
        <w:t xml:space="preserve"> </w:t>
      </w:r>
      <w:r w:rsidRPr="00D51DD0">
        <w:rPr>
          <w:rFonts w:hint="cs"/>
          <w:rtl/>
          <w:lang w:bidi="ar-IQ"/>
        </w:rPr>
        <w:t>استصدار</w:t>
      </w:r>
      <w:r w:rsidRPr="00D51DD0">
        <w:rPr>
          <w:rtl/>
          <w:lang w:bidi="ar-IQ"/>
        </w:rPr>
        <w:t xml:space="preserve"> </w:t>
      </w:r>
      <w:r w:rsidRPr="00D51DD0">
        <w:rPr>
          <w:rFonts w:hint="cs"/>
          <w:rtl/>
          <w:lang w:bidi="ar-IQ"/>
        </w:rPr>
        <w:t>تصريح</w:t>
      </w:r>
      <w:r w:rsidRPr="00D51DD0">
        <w:rPr>
          <w:rtl/>
          <w:lang w:bidi="ar-IQ"/>
        </w:rPr>
        <w:t xml:space="preserve"> </w:t>
      </w:r>
      <w:r w:rsidRPr="00D51DD0">
        <w:rPr>
          <w:rFonts w:hint="cs"/>
          <w:rtl/>
          <w:lang w:bidi="ar-IQ"/>
        </w:rPr>
        <w:t>لمغادرة</w:t>
      </w:r>
      <w:r w:rsidRPr="00D51DD0">
        <w:rPr>
          <w:rtl/>
          <w:lang w:bidi="ar-IQ"/>
        </w:rPr>
        <w:t xml:space="preserve"> </w:t>
      </w:r>
      <w:r w:rsidRPr="00D51DD0">
        <w:rPr>
          <w:rFonts w:hint="cs"/>
          <w:rtl/>
          <w:lang w:bidi="ar-IQ"/>
        </w:rPr>
        <w:t>القطاع</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الضفة</w:t>
      </w:r>
      <w:r w:rsidRPr="00D51DD0">
        <w:rPr>
          <w:rtl/>
          <w:lang w:bidi="ar-IQ"/>
        </w:rPr>
        <w:t xml:space="preserve"> </w:t>
      </w:r>
      <w:r w:rsidRPr="00D51DD0">
        <w:rPr>
          <w:rFonts w:hint="cs"/>
          <w:rtl/>
          <w:lang w:bidi="ar-IQ"/>
        </w:rPr>
        <w:t>الغربية</w:t>
      </w:r>
      <w:r w:rsidRPr="00D51DD0">
        <w:rPr>
          <w:rtl/>
          <w:lang w:bidi="ar-IQ"/>
        </w:rPr>
        <w:t xml:space="preserve"> </w:t>
      </w:r>
      <w:r w:rsidRPr="00D51DD0">
        <w:rPr>
          <w:rFonts w:hint="cs"/>
          <w:rtl/>
          <w:lang w:bidi="ar-IQ"/>
        </w:rPr>
        <w:t>وتصريح</w:t>
      </w:r>
      <w:r w:rsidRPr="00D51DD0">
        <w:rPr>
          <w:rtl/>
          <w:lang w:bidi="ar-IQ"/>
        </w:rPr>
        <w:t xml:space="preserve"> </w:t>
      </w:r>
      <w:r w:rsidRPr="00D51DD0">
        <w:rPr>
          <w:rFonts w:hint="cs"/>
          <w:rtl/>
          <w:lang w:bidi="ar-IQ"/>
        </w:rPr>
        <w:t>آخر</w:t>
      </w:r>
      <w:r w:rsidRPr="00D51DD0">
        <w:rPr>
          <w:rtl/>
          <w:lang w:bidi="ar-IQ"/>
        </w:rPr>
        <w:t xml:space="preserve"> </w:t>
      </w:r>
      <w:r w:rsidRPr="00D51DD0">
        <w:rPr>
          <w:rFonts w:hint="cs"/>
          <w:rtl/>
          <w:lang w:bidi="ar-IQ"/>
        </w:rPr>
        <w:t>لمغادرة</w:t>
      </w:r>
      <w:r w:rsidRPr="00D51DD0">
        <w:rPr>
          <w:rtl/>
          <w:lang w:bidi="ar-IQ"/>
        </w:rPr>
        <w:t xml:space="preserve"> </w:t>
      </w:r>
      <w:r w:rsidRPr="00D51DD0">
        <w:rPr>
          <w:rFonts w:hint="cs"/>
          <w:rtl/>
          <w:lang w:bidi="ar-IQ"/>
        </w:rPr>
        <w:t>الضفة</w:t>
      </w:r>
      <w:r w:rsidRPr="00D51DD0">
        <w:rPr>
          <w:rtl/>
          <w:lang w:bidi="ar-IQ"/>
        </w:rPr>
        <w:t xml:space="preserve"> </w:t>
      </w:r>
      <w:r w:rsidRPr="00D51DD0">
        <w:rPr>
          <w:rFonts w:hint="cs"/>
          <w:rtl/>
          <w:lang w:bidi="ar-IQ"/>
        </w:rPr>
        <w:t>الغربية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خلال</w:t>
      </w:r>
      <w:r w:rsidRPr="00D51DD0">
        <w:rPr>
          <w:rtl/>
          <w:lang w:bidi="ar-IQ"/>
        </w:rPr>
        <w:t xml:space="preserve"> </w:t>
      </w:r>
      <w:r w:rsidRPr="00D51DD0">
        <w:rPr>
          <w:rFonts w:hint="cs"/>
          <w:rtl/>
          <w:lang w:bidi="ar-IQ"/>
        </w:rPr>
        <w:t>معبر</w:t>
      </w:r>
      <w:r w:rsidRPr="00D51DD0">
        <w:rPr>
          <w:rtl/>
          <w:lang w:bidi="ar-IQ"/>
        </w:rPr>
        <w:t xml:space="preserve"> </w:t>
      </w:r>
      <w:r w:rsidRPr="00D51DD0">
        <w:rPr>
          <w:rFonts w:hint="cs"/>
          <w:rtl/>
          <w:lang w:bidi="ar-IQ"/>
        </w:rPr>
        <w:lastRenderedPageBreak/>
        <w:t>الكرامة</w:t>
      </w:r>
      <w:r w:rsidRPr="00D51DD0">
        <w:rPr>
          <w:rtl/>
          <w:lang w:bidi="ar-IQ"/>
        </w:rPr>
        <w:t xml:space="preserve">. </w:t>
      </w:r>
      <w:r w:rsidRPr="00D51DD0">
        <w:rPr>
          <w:rFonts w:hint="cs"/>
          <w:rtl/>
          <w:lang w:bidi="ar-IQ"/>
        </w:rPr>
        <w:t>ولكن</w:t>
      </w:r>
      <w:r w:rsidRPr="00D51DD0">
        <w:rPr>
          <w:rtl/>
          <w:lang w:bidi="ar-IQ"/>
        </w:rPr>
        <w:t xml:space="preserve"> </w:t>
      </w:r>
      <w:r w:rsidRPr="00D51DD0">
        <w:rPr>
          <w:rFonts w:hint="cs"/>
          <w:rtl/>
          <w:lang w:bidi="ar-IQ"/>
        </w:rPr>
        <w:t>السلطة</w:t>
      </w:r>
      <w:r w:rsidRPr="00D51DD0">
        <w:rPr>
          <w:rtl/>
          <w:lang w:bidi="ar-IQ"/>
        </w:rPr>
        <w:t xml:space="preserve"> </w:t>
      </w:r>
      <w:r w:rsidRPr="00D51DD0">
        <w:rPr>
          <w:rFonts w:hint="cs"/>
          <w:rtl/>
          <w:lang w:bidi="ar-IQ"/>
        </w:rPr>
        <w:t>القائمة</w:t>
      </w:r>
      <w:r w:rsidRPr="00D51DD0">
        <w:rPr>
          <w:rtl/>
          <w:lang w:bidi="ar-IQ"/>
        </w:rPr>
        <w:t xml:space="preserve"> </w:t>
      </w:r>
      <w:r w:rsidRPr="00D51DD0">
        <w:rPr>
          <w:rFonts w:hint="cs"/>
          <w:rtl/>
          <w:lang w:bidi="ar-IQ"/>
        </w:rPr>
        <w:t>بالاحتلال</w:t>
      </w:r>
      <w:r w:rsidRPr="00D51DD0">
        <w:rPr>
          <w:rtl/>
          <w:lang w:bidi="ar-IQ"/>
        </w:rPr>
        <w:t xml:space="preserve"> </w:t>
      </w:r>
      <w:r w:rsidRPr="00D51DD0">
        <w:rPr>
          <w:rFonts w:hint="cs"/>
          <w:rtl/>
          <w:lang w:bidi="ar-IQ"/>
        </w:rPr>
        <w:t>تنتهج</w:t>
      </w:r>
      <w:r w:rsidRPr="00D51DD0">
        <w:rPr>
          <w:rtl/>
          <w:lang w:bidi="ar-IQ"/>
        </w:rPr>
        <w:t xml:space="preserve"> </w:t>
      </w:r>
      <w:r w:rsidRPr="00D51DD0">
        <w:rPr>
          <w:rFonts w:hint="cs"/>
          <w:rtl/>
          <w:lang w:bidi="ar-IQ"/>
        </w:rPr>
        <w:t>رفض</w:t>
      </w:r>
      <w:r w:rsidRPr="00D51DD0">
        <w:rPr>
          <w:rtl/>
          <w:lang w:bidi="ar-IQ"/>
        </w:rPr>
        <w:t xml:space="preserve"> </w:t>
      </w:r>
      <w:r w:rsidRPr="00D51DD0">
        <w:rPr>
          <w:rFonts w:hint="cs"/>
          <w:rtl/>
          <w:lang w:bidi="ar-IQ"/>
        </w:rPr>
        <w:t>إعطاء</w:t>
      </w:r>
      <w:r w:rsidRPr="00D51DD0">
        <w:rPr>
          <w:rtl/>
          <w:lang w:bidi="ar-IQ"/>
        </w:rPr>
        <w:t xml:space="preserve"> </w:t>
      </w:r>
      <w:r w:rsidRPr="00D51DD0">
        <w:rPr>
          <w:rFonts w:hint="cs"/>
          <w:rtl/>
          <w:lang w:bidi="ar-IQ"/>
        </w:rPr>
        <w:t>التصاريح</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الغزيين</w:t>
      </w:r>
      <w:r w:rsidRPr="00D51DD0">
        <w:rPr>
          <w:rtl/>
          <w:lang w:bidi="ar-IQ"/>
        </w:rPr>
        <w:t xml:space="preserve"> </w:t>
      </w:r>
      <w:r w:rsidRPr="00D51DD0">
        <w:rPr>
          <w:rFonts w:hint="cs"/>
          <w:rtl/>
          <w:lang w:bidi="ar-IQ"/>
        </w:rPr>
        <w:t>إلا في</w:t>
      </w:r>
      <w:r w:rsidRPr="00D51DD0">
        <w:rPr>
          <w:rtl/>
          <w:lang w:bidi="ar-IQ"/>
        </w:rPr>
        <w:t xml:space="preserve"> </w:t>
      </w:r>
      <w:r w:rsidRPr="00D51DD0">
        <w:rPr>
          <w:rFonts w:hint="cs"/>
          <w:rtl/>
          <w:lang w:bidi="ar-IQ"/>
        </w:rPr>
        <w:t>حالات</w:t>
      </w:r>
      <w:r w:rsidRPr="00D51DD0">
        <w:rPr>
          <w:rtl/>
          <w:lang w:bidi="ar-IQ"/>
        </w:rPr>
        <w:t xml:space="preserve"> </w:t>
      </w:r>
      <w:r w:rsidRPr="00D51DD0">
        <w:rPr>
          <w:rFonts w:hint="cs"/>
          <w:rtl/>
          <w:lang w:bidi="ar-IQ"/>
        </w:rPr>
        <w:t>استثنائية</w:t>
      </w:r>
      <w:r w:rsidRPr="00D51DD0">
        <w:rPr>
          <w:rtl/>
          <w:lang w:bidi="ar-IQ"/>
        </w:rPr>
        <w:t xml:space="preserve">. </w:t>
      </w:r>
      <w:r w:rsidRPr="00D51DD0">
        <w:rPr>
          <w:rFonts w:hint="cs"/>
          <w:rtl/>
          <w:lang w:bidi="ar-IQ"/>
        </w:rPr>
        <w:t>حتى</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حالات</w:t>
      </w:r>
      <w:r w:rsidRPr="00D51DD0">
        <w:rPr>
          <w:rtl/>
          <w:lang w:bidi="ar-IQ"/>
        </w:rPr>
        <w:t xml:space="preserve"> </w:t>
      </w:r>
      <w:r w:rsidRPr="00D51DD0">
        <w:rPr>
          <w:rFonts w:hint="cs"/>
          <w:rtl/>
          <w:lang w:bidi="ar-IQ"/>
        </w:rPr>
        <w:t>السفر</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أجل</w:t>
      </w:r>
      <w:r w:rsidRPr="00D51DD0">
        <w:rPr>
          <w:rtl/>
          <w:lang w:bidi="ar-IQ"/>
        </w:rPr>
        <w:t xml:space="preserve"> </w:t>
      </w:r>
      <w:r w:rsidRPr="00D51DD0">
        <w:rPr>
          <w:rFonts w:hint="cs"/>
          <w:rtl/>
          <w:lang w:bidi="ar-IQ"/>
        </w:rPr>
        <w:t>أغراض</w:t>
      </w:r>
      <w:r w:rsidRPr="00D51DD0">
        <w:rPr>
          <w:rtl/>
          <w:lang w:bidi="ar-IQ"/>
        </w:rPr>
        <w:t xml:space="preserve"> </w:t>
      </w:r>
      <w:r w:rsidRPr="00D51DD0">
        <w:rPr>
          <w:rFonts w:hint="cs"/>
          <w:rtl/>
          <w:lang w:bidi="ar-IQ"/>
        </w:rPr>
        <w:t>العلاج</w:t>
      </w:r>
      <w:r w:rsidRPr="00D51DD0">
        <w:rPr>
          <w:rtl/>
          <w:lang w:bidi="ar-IQ"/>
        </w:rPr>
        <w:t xml:space="preserve"> </w:t>
      </w:r>
      <w:r w:rsidRPr="00D51DD0">
        <w:rPr>
          <w:rFonts w:hint="cs"/>
          <w:rtl/>
          <w:lang w:bidi="ar-IQ"/>
        </w:rPr>
        <w:t>والدراسة،</w:t>
      </w:r>
      <w:r w:rsidRPr="00D51DD0">
        <w:rPr>
          <w:rtl/>
          <w:lang w:bidi="ar-IQ"/>
        </w:rPr>
        <w:t xml:space="preserve"> </w:t>
      </w:r>
      <w:r w:rsidRPr="00D51DD0">
        <w:rPr>
          <w:rFonts w:hint="cs"/>
          <w:rtl/>
          <w:lang w:bidi="ar-IQ"/>
        </w:rPr>
        <w:t>فإن</w:t>
      </w:r>
      <w:r w:rsidRPr="00D51DD0">
        <w:rPr>
          <w:rtl/>
          <w:lang w:bidi="ar-IQ"/>
        </w:rPr>
        <w:t xml:space="preserve"> </w:t>
      </w:r>
      <w:r w:rsidRPr="00D51DD0">
        <w:rPr>
          <w:rFonts w:hint="cs"/>
          <w:rtl/>
          <w:lang w:bidi="ar-IQ"/>
        </w:rPr>
        <w:t>السلطة</w:t>
      </w:r>
      <w:r w:rsidRPr="00D51DD0">
        <w:rPr>
          <w:rtl/>
          <w:lang w:bidi="ar-IQ"/>
        </w:rPr>
        <w:t xml:space="preserve"> </w:t>
      </w:r>
      <w:r w:rsidRPr="00D51DD0">
        <w:rPr>
          <w:rFonts w:hint="cs"/>
          <w:rtl/>
          <w:lang w:bidi="ar-IQ"/>
        </w:rPr>
        <w:t>القائمة</w:t>
      </w:r>
      <w:r w:rsidRPr="00D51DD0">
        <w:rPr>
          <w:rtl/>
          <w:lang w:bidi="ar-IQ"/>
        </w:rPr>
        <w:t xml:space="preserve"> </w:t>
      </w:r>
      <w:r w:rsidRPr="00D51DD0">
        <w:rPr>
          <w:rFonts w:hint="cs"/>
          <w:rtl/>
          <w:lang w:bidi="ar-IQ"/>
        </w:rPr>
        <w:t>بالاحتلال</w:t>
      </w:r>
      <w:r w:rsidRPr="00D51DD0">
        <w:rPr>
          <w:rtl/>
          <w:lang w:bidi="ar-IQ"/>
        </w:rPr>
        <w:t xml:space="preserve"> </w:t>
      </w:r>
      <w:r w:rsidRPr="00D51DD0">
        <w:rPr>
          <w:rFonts w:hint="cs"/>
          <w:rtl/>
          <w:lang w:bidi="ar-IQ"/>
        </w:rPr>
        <w:t>تتباطأ</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انجاز</w:t>
      </w:r>
      <w:r w:rsidRPr="00D51DD0">
        <w:rPr>
          <w:rtl/>
          <w:lang w:bidi="ar-IQ"/>
        </w:rPr>
        <w:t xml:space="preserve"> </w:t>
      </w:r>
      <w:r w:rsidRPr="00D51DD0">
        <w:rPr>
          <w:rFonts w:hint="cs"/>
          <w:rtl/>
          <w:lang w:bidi="ar-IQ"/>
        </w:rPr>
        <w:t>معاملة</w:t>
      </w:r>
      <w:r w:rsidRPr="00D51DD0">
        <w:rPr>
          <w:rtl/>
          <w:lang w:bidi="ar-IQ"/>
        </w:rPr>
        <w:t xml:space="preserve"> </w:t>
      </w:r>
      <w:r w:rsidRPr="00D51DD0">
        <w:rPr>
          <w:rFonts w:hint="cs"/>
          <w:rtl/>
          <w:lang w:bidi="ar-IQ"/>
        </w:rPr>
        <w:t>إعطاء</w:t>
      </w:r>
      <w:r w:rsidRPr="00D51DD0">
        <w:rPr>
          <w:rtl/>
          <w:lang w:bidi="ar-IQ"/>
        </w:rPr>
        <w:t xml:space="preserve"> </w:t>
      </w:r>
      <w:r w:rsidRPr="00D51DD0">
        <w:rPr>
          <w:rFonts w:hint="cs"/>
          <w:rtl/>
          <w:lang w:bidi="ar-IQ"/>
        </w:rPr>
        <w:t>التصاريح</w:t>
      </w:r>
      <w:r w:rsidRPr="00D51DD0">
        <w:rPr>
          <w:rtl/>
          <w:lang w:bidi="ar-IQ"/>
        </w:rPr>
        <w:t xml:space="preserve"> </w:t>
      </w:r>
      <w:r w:rsidRPr="00D51DD0">
        <w:rPr>
          <w:rFonts w:hint="cs"/>
          <w:rtl/>
          <w:lang w:bidi="ar-IQ"/>
        </w:rPr>
        <w:t>متجاهلة</w:t>
      </w:r>
      <w:r w:rsidRPr="00D51DD0">
        <w:rPr>
          <w:rtl/>
          <w:lang w:bidi="ar-IQ"/>
        </w:rPr>
        <w:t xml:space="preserve"> </w:t>
      </w:r>
      <w:r w:rsidRPr="00D51DD0">
        <w:rPr>
          <w:rFonts w:hint="cs"/>
          <w:rtl/>
          <w:lang w:bidi="ar-IQ"/>
        </w:rPr>
        <w:t>آثار</w:t>
      </w:r>
      <w:r w:rsidRPr="00D51DD0">
        <w:rPr>
          <w:rtl/>
          <w:lang w:bidi="ar-IQ"/>
        </w:rPr>
        <w:t xml:space="preserve"> </w:t>
      </w:r>
      <w:r w:rsidRPr="00D51DD0">
        <w:rPr>
          <w:rFonts w:hint="cs"/>
          <w:rtl/>
          <w:lang w:bidi="ar-IQ"/>
        </w:rPr>
        <w:t>التأخير</w:t>
      </w:r>
      <w:r w:rsidRPr="00D51DD0">
        <w:rPr>
          <w:rtl/>
          <w:lang w:bidi="ar-IQ"/>
        </w:rPr>
        <w:t xml:space="preserve"> </w:t>
      </w:r>
      <w:r w:rsidRPr="00D51DD0">
        <w:rPr>
          <w:rFonts w:hint="cs"/>
          <w:rtl/>
          <w:lang w:bidi="ar-IQ"/>
        </w:rPr>
        <w:t>السلبية</w:t>
      </w:r>
      <w:r w:rsidRPr="00D51DD0">
        <w:rPr>
          <w:rtl/>
          <w:lang w:bidi="ar-IQ"/>
        </w:rPr>
        <w:t xml:space="preserve"> </w:t>
      </w:r>
      <w:r w:rsidRPr="00D51DD0">
        <w:rPr>
          <w:rFonts w:hint="cs"/>
          <w:rtl/>
          <w:lang w:bidi="ar-IQ"/>
        </w:rPr>
        <w:t>الإنسانية</w:t>
      </w:r>
      <w:r w:rsidRPr="00D51DD0">
        <w:rPr>
          <w:rtl/>
          <w:lang w:bidi="ar-IQ"/>
        </w:rPr>
        <w:t xml:space="preserve"> </w:t>
      </w:r>
      <w:r w:rsidRPr="00D51DD0">
        <w:rPr>
          <w:rFonts w:hint="cs"/>
          <w:rtl/>
          <w:lang w:bidi="ar-IQ"/>
        </w:rPr>
        <w:t>والاجتماعية</w:t>
      </w:r>
      <w:r w:rsidRPr="00D51DD0">
        <w:rPr>
          <w:rtl/>
          <w:lang w:bidi="ar-IQ"/>
        </w:rPr>
        <w:t xml:space="preserve"> </w:t>
      </w:r>
      <w:r w:rsidRPr="00D51DD0">
        <w:rPr>
          <w:rFonts w:hint="cs"/>
          <w:rtl/>
          <w:lang w:bidi="ar-IQ"/>
        </w:rPr>
        <w:t>والاقتصادية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مقدمي</w:t>
      </w:r>
      <w:r w:rsidRPr="00D51DD0">
        <w:rPr>
          <w:rtl/>
          <w:lang w:bidi="ar-IQ"/>
        </w:rPr>
        <w:t xml:space="preserve"> </w:t>
      </w:r>
      <w:r w:rsidRPr="00D51DD0">
        <w:rPr>
          <w:rFonts w:hint="cs"/>
          <w:rtl/>
          <w:lang w:bidi="ar-IQ"/>
        </w:rPr>
        <w:t>الطلب؛</w:t>
      </w:r>
    </w:p>
    <w:p w:rsidR="00DB66F2" w:rsidRPr="00D51DD0" w:rsidRDefault="00DB66F2" w:rsidP="00F52B79">
      <w:pPr>
        <w:pStyle w:val="SingleTxtGA"/>
        <w:rPr>
          <w:rtl/>
          <w:lang w:bidi="ar-IQ"/>
        </w:rPr>
      </w:pPr>
      <w:r w:rsidRPr="00D51DD0">
        <w:rPr>
          <w:rtl/>
          <w:lang w:bidi="ar-IQ"/>
        </w:rPr>
        <w:tab/>
      </w:r>
      <w:r w:rsidRPr="00D51DD0">
        <w:rPr>
          <w:rFonts w:hint="cs"/>
          <w:rtl/>
          <w:lang w:bidi="ar-IQ"/>
        </w:rPr>
        <w:t>(ه)</w:t>
      </w:r>
      <w:r w:rsidRPr="00D51DD0">
        <w:rPr>
          <w:rFonts w:hint="cs"/>
          <w:rtl/>
          <w:lang w:bidi="ar-IQ"/>
        </w:rPr>
        <w:tab/>
        <w:t>أما في</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الشرقية،</w:t>
      </w:r>
      <w:r w:rsidRPr="00D51DD0">
        <w:rPr>
          <w:rtl/>
          <w:lang w:bidi="ar-IQ"/>
        </w:rPr>
        <w:t xml:space="preserve"> </w:t>
      </w:r>
      <w:r w:rsidRPr="00D51DD0">
        <w:rPr>
          <w:rFonts w:hint="cs"/>
          <w:rtl/>
          <w:lang w:bidi="ar-IQ"/>
        </w:rPr>
        <w:t>فمن</w:t>
      </w:r>
      <w:r w:rsidRPr="00D51DD0">
        <w:rPr>
          <w:rtl/>
          <w:lang w:bidi="ar-IQ"/>
        </w:rPr>
        <w:t xml:space="preserve"> </w:t>
      </w:r>
      <w:r w:rsidRPr="00D51DD0">
        <w:rPr>
          <w:rFonts w:hint="cs"/>
          <w:rtl/>
          <w:lang w:bidi="ar-IQ"/>
        </w:rPr>
        <w:t>السهل</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يفقد</w:t>
      </w:r>
      <w:r w:rsidRPr="00D51DD0">
        <w:rPr>
          <w:rtl/>
          <w:lang w:bidi="ar-IQ"/>
        </w:rPr>
        <w:t xml:space="preserve"> </w:t>
      </w:r>
      <w:r w:rsidRPr="00D51DD0">
        <w:rPr>
          <w:rFonts w:hint="cs"/>
          <w:rtl/>
          <w:lang w:bidi="ar-IQ"/>
        </w:rPr>
        <w:t>المقدسي</w:t>
      </w:r>
      <w:r w:rsidRPr="00D51DD0">
        <w:rPr>
          <w:rtl/>
          <w:lang w:bidi="ar-IQ"/>
        </w:rPr>
        <w:t xml:space="preserve"> </w:t>
      </w:r>
      <w:r w:rsidRPr="00D51DD0">
        <w:rPr>
          <w:rFonts w:hint="cs"/>
          <w:rtl/>
          <w:lang w:bidi="ar-IQ"/>
        </w:rPr>
        <w:t>حقه</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العودة</w:t>
      </w:r>
      <w:r w:rsidRPr="00D51DD0">
        <w:rPr>
          <w:rtl/>
          <w:lang w:bidi="ar-IQ"/>
        </w:rPr>
        <w:t xml:space="preserve"> </w:t>
      </w:r>
      <w:r w:rsidRPr="00D51DD0">
        <w:rPr>
          <w:rFonts w:hint="cs"/>
          <w:rtl/>
          <w:lang w:bidi="ar-IQ"/>
        </w:rPr>
        <w:t>والدخول</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إذا</w:t>
      </w:r>
      <w:r w:rsidRPr="00D51DD0">
        <w:rPr>
          <w:rtl/>
          <w:lang w:bidi="ar-IQ"/>
        </w:rPr>
        <w:t xml:space="preserve"> </w:t>
      </w:r>
      <w:r w:rsidRPr="00D51DD0">
        <w:rPr>
          <w:rFonts w:hint="cs"/>
          <w:rtl/>
          <w:lang w:bidi="ar-IQ"/>
        </w:rPr>
        <w:t>تم</w:t>
      </w:r>
      <w:r w:rsidRPr="00D51DD0">
        <w:rPr>
          <w:rtl/>
          <w:lang w:bidi="ar-IQ"/>
        </w:rPr>
        <w:t xml:space="preserve"> </w:t>
      </w:r>
      <w:r w:rsidRPr="00D51DD0">
        <w:rPr>
          <w:rFonts w:hint="cs"/>
          <w:rtl/>
          <w:lang w:bidi="ar-IQ"/>
        </w:rPr>
        <w:t>إلغاء</w:t>
      </w:r>
      <w:r w:rsidRPr="00D51DD0">
        <w:rPr>
          <w:rtl/>
          <w:lang w:bidi="ar-IQ"/>
        </w:rPr>
        <w:t xml:space="preserve"> </w:t>
      </w:r>
      <w:r w:rsidRPr="00D51DD0">
        <w:rPr>
          <w:rFonts w:hint="cs"/>
          <w:rtl/>
          <w:lang w:bidi="ar-IQ"/>
        </w:rPr>
        <w:t>إقامته</w:t>
      </w:r>
      <w:r w:rsidRPr="00D51DD0">
        <w:rPr>
          <w:rtl/>
          <w:lang w:bidi="ar-IQ"/>
        </w:rPr>
        <w:t xml:space="preserve">. </w:t>
      </w:r>
      <w:r w:rsidRPr="00D51DD0">
        <w:rPr>
          <w:rFonts w:hint="cs"/>
          <w:rtl/>
          <w:lang w:bidi="ar-IQ"/>
        </w:rPr>
        <w:t>وبحسب</w:t>
      </w:r>
      <w:r w:rsidRPr="00D51DD0">
        <w:rPr>
          <w:rtl/>
          <w:lang w:bidi="ar-IQ"/>
        </w:rPr>
        <w:t xml:space="preserve"> </w:t>
      </w:r>
      <w:r w:rsidRPr="00D51DD0">
        <w:rPr>
          <w:rFonts w:hint="cs"/>
          <w:rtl/>
          <w:lang w:bidi="ar-IQ"/>
        </w:rPr>
        <w:t>تعليمات</w:t>
      </w:r>
      <w:r w:rsidRPr="00D51DD0">
        <w:rPr>
          <w:rtl/>
          <w:lang w:bidi="ar-IQ"/>
        </w:rPr>
        <w:t xml:space="preserve"> </w:t>
      </w:r>
      <w:r w:rsidRPr="00D51DD0">
        <w:rPr>
          <w:rFonts w:hint="cs"/>
          <w:rtl/>
          <w:lang w:bidi="ar-IQ"/>
        </w:rPr>
        <w:t>السلطة</w:t>
      </w:r>
      <w:r w:rsidRPr="00D51DD0">
        <w:rPr>
          <w:rtl/>
          <w:lang w:bidi="ar-IQ"/>
        </w:rPr>
        <w:t xml:space="preserve"> </w:t>
      </w:r>
      <w:r w:rsidRPr="00D51DD0">
        <w:rPr>
          <w:rFonts w:hint="cs"/>
          <w:rtl/>
          <w:lang w:bidi="ar-IQ"/>
        </w:rPr>
        <w:t>القائمة</w:t>
      </w:r>
      <w:r w:rsidRPr="00D51DD0">
        <w:rPr>
          <w:rtl/>
          <w:lang w:bidi="ar-IQ"/>
        </w:rPr>
        <w:t xml:space="preserve"> </w:t>
      </w:r>
      <w:proofErr w:type="gramStart"/>
      <w:r w:rsidRPr="00D51DD0">
        <w:rPr>
          <w:rFonts w:hint="cs"/>
          <w:rtl/>
          <w:lang w:bidi="ar-IQ"/>
        </w:rPr>
        <w:t>بالاحتلال</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99"/>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فإن الفلسطينيين المقدسيين يفقدون حقهم بالإقامة إذا عاشوا في بلد أجنبي لمدة 7 سنوات،</w:t>
      </w:r>
      <w:r w:rsidR="002154B3">
        <w:rPr>
          <w:rtl/>
          <w:lang w:bidi="ar-IQ"/>
        </w:rPr>
        <w:t xml:space="preserve"> أو </w:t>
      </w:r>
      <w:r w:rsidRPr="00D51DD0">
        <w:rPr>
          <w:rtl/>
          <w:lang w:bidi="ar-IQ"/>
        </w:rPr>
        <w:t>حصلوا على الإقامة في بلد أجنبي،</w:t>
      </w:r>
      <w:r w:rsidR="002154B3">
        <w:rPr>
          <w:rtl/>
          <w:lang w:bidi="ar-IQ"/>
        </w:rPr>
        <w:t xml:space="preserve"> أو </w:t>
      </w:r>
      <w:r w:rsidRPr="00D51DD0">
        <w:rPr>
          <w:rtl/>
          <w:lang w:bidi="ar-IQ"/>
        </w:rPr>
        <w:t xml:space="preserve">حصلوا جنسية بلد آخر، وفي أي حال من الأحوال فإن المقدسيين يفقدون حقوقهم إذا لم يتمكنوا من إثبات أن القدس الشرقية هي "مركز الحياة" بالنسبة لهم حتى لو كانوا قاطنين في الضواحي الخارجة عن صلاحية بلدية القدس المدارة من قبل الاحتلال، بحيث يعتبر أي مكان خارج حدود تلك الصلاحية كبلد أجنبي. </w:t>
      </w:r>
      <w:r w:rsidRPr="00D51DD0">
        <w:rPr>
          <w:rFonts w:hint="cs"/>
          <w:rtl/>
          <w:lang w:bidi="ar-IQ"/>
        </w:rPr>
        <w:t>وقد</w:t>
      </w:r>
      <w:r w:rsidRPr="00D51DD0">
        <w:rPr>
          <w:rtl/>
          <w:lang w:bidi="ar-IQ"/>
        </w:rPr>
        <w:t xml:space="preserve"> </w:t>
      </w:r>
      <w:r w:rsidRPr="00D51DD0">
        <w:rPr>
          <w:rFonts w:hint="cs"/>
          <w:rtl/>
          <w:lang w:bidi="ar-IQ"/>
        </w:rPr>
        <w:t>طالت</w:t>
      </w:r>
      <w:r w:rsidRPr="00D51DD0">
        <w:rPr>
          <w:rtl/>
          <w:lang w:bidi="ar-IQ"/>
        </w:rPr>
        <w:t xml:space="preserve"> </w:t>
      </w:r>
      <w:r w:rsidRPr="00D51DD0">
        <w:rPr>
          <w:rFonts w:hint="cs"/>
          <w:rtl/>
          <w:lang w:bidi="ar-IQ"/>
        </w:rPr>
        <w:t>هذه</w:t>
      </w:r>
      <w:r w:rsidRPr="00D51DD0">
        <w:rPr>
          <w:rtl/>
          <w:lang w:bidi="ar-IQ"/>
        </w:rPr>
        <w:t xml:space="preserve"> </w:t>
      </w:r>
      <w:r w:rsidRPr="00D51DD0">
        <w:rPr>
          <w:rFonts w:hint="cs"/>
          <w:rtl/>
          <w:lang w:bidi="ar-IQ"/>
        </w:rPr>
        <w:t>السياسات</w:t>
      </w:r>
      <w:r w:rsidRPr="00D51DD0">
        <w:rPr>
          <w:rtl/>
          <w:lang w:bidi="ar-IQ"/>
        </w:rPr>
        <w:t xml:space="preserve"> </w:t>
      </w:r>
      <w:r w:rsidRPr="00D51DD0">
        <w:rPr>
          <w:rFonts w:hint="cs"/>
          <w:rtl/>
          <w:lang w:bidi="ar-IQ"/>
        </w:rPr>
        <w:t>الجماعات</w:t>
      </w:r>
      <w:r w:rsidRPr="00D51DD0">
        <w:rPr>
          <w:rtl/>
          <w:lang w:bidi="ar-IQ"/>
        </w:rPr>
        <w:t xml:space="preserve"> </w:t>
      </w:r>
      <w:r w:rsidRPr="00D51DD0">
        <w:rPr>
          <w:rFonts w:hint="cs"/>
          <w:rtl/>
          <w:lang w:bidi="ar-IQ"/>
        </w:rPr>
        <w:t>العرقية</w:t>
      </w:r>
      <w:r w:rsidRPr="00D51DD0">
        <w:rPr>
          <w:rtl/>
          <w:lang w:bidi="ar-IQ"/>
        </w:rPr>
        <w:t xml:space="preserve"> </w:t>
      </w:r>
      <w:proofErr w:type="spellStart"/>
      <w:r w:rsidRPr="00D51DD0">
        <w:rPr>
          <w:rFonts w:hint="cs"/>
          <w:rtl/>
          <w:lang w:bidi="ar-IQ"/>
        </w:rPr>
        <w:t>و</w:t>
      </w:r>
      <w:r w:rsidR="002154B3">
        <w:rPr>
          <w:rFonts w:hint="cs"/>
          <w:rtl/>
          <w:lang w:bidi="ar-IQ"/>
        </w:rPr>
        <w:t>الإثنية</w:t>
      </w:r>
      <w:proofErr w:type="spellEnd"/>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فعلى</w:t>
      </w:r>
      <w:r w:rsidRPr="00D51DD0">
        <w:rPr>
          <w:rtl/>
          <w:lang w:bidi="ar-IQ"/>
        </w:rPr>
        <w:t xml:space="preserve"> </w:t>
      </w:r>
      <w:r w:rsidRPr="00D51DD0">
        <w:rPr>
          <w:rFonts w:hint="cs"/>
          <w:rtl/>
          <w:lang w:bidi="ar-IQ"/>
        </w:rPr>
        <w:t>سبيل</w:t>
      </w:r>
      <w:r w:rsidRPr="00D51DD0">
        <w:rPr>
          <w:rtl/>
          <w:lang w:bidi="ar-IQ"/>
        </w:rPr>
        <w:t xml:space="preserve"> </w:t>
      </w:r>
      <w:r w:rsidRPr="00D51DD0">
        <w:rPr>
          <w:rFonts w:hint="cs"/>
          <w:rtl/>
          <w:lang w:bidi="ar-IQ"/>
        </w:rPr>
        <w:t>المثال،</w:t>
      </w:r>
      <w:r w:rsidRPr="00D51DD0">
        <w:rPr>
          <w:rtl/>
          <w:lang w:bidi="ar-IQ"/>
        </w:rPr>
        <w:t xml:space="preserve"> </w:t>
      </w:r>
      <w:r w:rsidRPr="00D51DD0">
        <w:rPr>
          <w:rFonts w:hint="cs"/>
          <w:rtl/>
          <w:lang w:bidi="ar-IQ"/>
        </w:rPr>
        <w:t>يجد</w:t>
      </w:r>
      <w:r w:rsidRPr="00D51DD0">
        <w:rPr>
          <w:rtl/>
          <w:lang w:bidi="ar-IQ"/>
        </w:rPr>
        <w:t xml:space="preserve"> </w:t>
      </w:r>
      <w:r w:rsidRPr="00D51DD0">
        <w:rPr>
          <w:rFonts w:hint="cs"/>
          <w:rtl/>
          <w:lang w:bidi="ar-IQ"/>
        </w:rPr>
        <w:t>الشباب</w:t>
      </w:r>
      <w:r w:rsidRPr="00D51DD0">
        <w:rPr>
          <w:rtl/>
          <w:lang w:bidi="ar-IQ"/>
        </w:rPr>
        <w:t xml:space="preserve"> </w:t>
      </w:r>
      <w:r w:rsidRPr="00D51DD0">
        <w:rPr>
          <w:rFonts w:hint="cs"/>
          <w:rtl/>
          <w:lang w:bidi="ar-IQ"/>
        </w:rPr>
        <w:t>الأرمني</w:t>
      </w:r>
      <w:r w:rsidRPr="00D51DD0">
        <w:rPr>
          <w:rtl/>
          <w:lang w:bidi="ar-IQ"/>
        </w:rPr>
        <w:t xml:space="preserve"> </w:t>
      </w:r>
      <w:r w:rsidRPr="00D51DD0">
        <w:rPr>
          <w:rFonts w:hint="cs"/>
          <w:rtl/>
          <w:lang w:bidi="ar-IQ"/>
        </w:rPr>
        <w:t>فرص</w:t>
      </w:r>
      <w:r w:rsidRPr="00D51DD0">
        <w:rPr>
          <w:rtl/>
          <w:lang w:bidi="ar-IQ"/>
        </w:rPr>
        <w:t xml:space="preserve"> </w:t>
      </w:r>
      <w:r w:rsidRPr="00D51DD0">
        <w:rPr>
          <w:rFonts w:hint="cs"/>
          <w:rtl/>
          <w:lang w:bidi="ar-IQ"/>
        </w:rPr>
        <w:t>قليلة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التعليم</w:t>
      </w:r>
      <w:r w:rsidR="002154B3">
        <w:rPr>
          <w:rtl/>
          <w:lang w:bidi="ar-IQ"/>
        </w:rPr>
        <w:t xml:space="preserve"> أو </w:t>
      </w:r>
      <w:r w:rsidRPr="00D51DD0">
        <w:rPr>
          <w:rFonts w:hint="cs"/>
          <w:rtl/>
          <w:lang w:bidi="ar-IQ"/>
        </w:rPr>
        <w:t>العمل</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البلدة</w:t>
      </w:r>
      <w:r w:rsidRPr="00D51DD0">
        <w:rPr>
          <w:rtl/>
          <w:lang w:bidi="ar-IQ"/>
        </w:rPr>
        <w:t xml:space="preserve"> </w:t>
      </w:r>
      <w:r w:rsidRPr="00D51DD0">
        <w:rPr>
          <w:rFonts w:hint="cs"/>
          <w:rtl/>
          <w:lang w:bidi="ar-IQ"/>
        </w:rPr>
        <w:t>القديمة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فيذهبون</w:t>
      </w:r>
      <w:r w:rsidRPr="00D51DD0">
        <w:rPr>
          <w:rtl/>
          <w:lang w:bidi="ar-IQ"/>
        </w:rPr>
        <w:t xml:space="preserve"> </w:t>
      </w:r>
      <w:r w:rsidRPr="00D51DD0">
        <w:rPr>
          <w:rFonts w:hint="cs"/>
          <w:rtl/>
          <w:lang w:bidi="ar-IQ"/>
        </w:rPr>
        <w:t>الى</w:t>
      </w:r>
      <w:r w:rsidRPr="00D51DD0">
        <w:rPr>
          <w:rtl/>
          <w:lang w:bidi="ar-IQ"/>
        </w:rPr>
        <w:t xml:space="preserve"> </w:t>
      </w:r>
      <w:r w:rsidRPr="00D51DD0">
        <w:rPr>
          <w:rFonts w:hint="cs"/>
          <w:rtl/>
          <w:lang w:bidi="ar-IQ"/>
        </w:rPr>
        <w:t>الخارج</w:t>
      </w:r>
      <w:r w:rsidRPr="00D51DD0">
        <w:rPr>
          <w:rtl/>
          <w:lang w:bidi="ar-IQ"/>
        </w:rPr>
        <w:t xml:space="preserve"> </w:t>
      </w:r>
      <w:r w:rsidRPr="00D51DD0">
        <w:rPr>
          <w:rFonts w:hint="cs"/>
          <w:rtl/>
          <w:lang w:bidi="ar-IQ"/>
        </w:rPr>
        <w:t>للحصول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التعليم</w:t>
      </w:r>
      <w:r w:rsidRPr="00D51DD0">
        <w:rPr>
          <w:rtl/>
          <w:lang w:bidi="ar-IQ"/>
        </w:rPr>
        <w:t xml:space="preserve"> </w:t>
      </w:r>
      <w:r w:rsidRPr="00D51DD0">
        <w:rPr>
          <w:rFonts w:hint="cs"/>
          <w:rtl/>
          <w:lang w:bidi="ar-IQ"/>
        </w:rPr>
        <w:t>الجامعي</w:t>
      </w:r>
      <w:r w:rsidRPr="00D51DD0">
        <w:rPr>
          <w:rtl/>
          <w:lang w:bidi="ar-IQ"/>
        </w:rPr>
        <w:t xml:space="preserve"> </w:t>
      </w:r>
      <w:r w:rsidRPr="00D51DD0">
        <w:rPr>
          <w:rFonts w:hint="cs"/>
          <w:rtl/>
          <w:lang w:bidi="ar-IQ"/>
        </w:rPr>
        <w:t>وعند</w:t>
      </w:r>
      <w:r w:rsidRPr="00D51DD0">
        <w:rPr>
          <w:rtl/>
          <w:lang w:bidi="ar-IQ"/>
        </w:rPr>
        <w:t xml:space="preserve"> </w:t>
      </w:r>
      <w:r w:rsidRPr="00D51DD0">
        <w:rPr>
          <w:rFonts w:hint="cs"/>
          <w:rtl/>
          <w:lang w:bidi="ar-IQ"/>
        </w:rPr>
        <w:t>رجوعهم</w:t>
      </w:r>
      <w:r w:rsidRPr="00D51DD0">
        <w:rPr>
          <w:rtl/>
          <w:lang w:bidi="ar-IQ"/>
        </w:rPr>
        <w:t xml:space="preserve"> </w:t>
      </w:r>
      <w:r w:rsidRPr="00D51DD0">
        <w:rPr>
          <w:rFonts w:hint="cs"/>
          <w:rtl/>
          <w:lang w:bidi="ar-IQ"/>
        </w:rPr>
        <w:t>للقدس</w:t>
      </w:r>
      <w:r w:rsidRPr="00D51DD0">
        <w:rPr>
          <w:rtl/>
          <w:lang w:bidi="ar-IQ"/>
        </w:rPr>
        <w:t xml:space="preserve"> </w:t>
      </w:r>
      <w:r w:rsidRPr="00D51DD0">
        <w:rPr>
          <w:rFonts w:hint="cs"/>
          <w:rtl/>
          <w:lang w:bidi="ar-IQ"/>
        </w:rPr>
        <w:t>يفاجؤون</w:t>
      </w:r>
      <w:r w:rsidRPr="00D51DD0">
        <w:rPr>
          <w:rtl/>
          <w:lang w:bidi="ar-IQ"/>
        </w:rPr>
        <w:t xml:space="preserve"> </w:t>
      </w:r>
      <w:r w:rsidRPr="00D51DD0">
        <w:rPr>
          <w:rFonts w:hint="cs"/>
          <w:rtl/>
          <w:lang w:bidi="ar-IQ"/>
        </w:rPr>
        <w:t>بأنهم</w:t>
      </w:r>
      <w:r w:rsidRPr="00D51DD0">
        <w:rPr>
          <w:rtl/>
          <w:lang w:bidi="ar-IQ"/>
        </w:rPr>
        <w:t xml:space="preserve"> </w:t>
      </w:r>
      <w:r w:rsidRPr="00D51DD0">
        <w:rPr>
          <w:rFonts w:hint="cs"/>
          <w:rtl/>
          <w:lang w:bidi="ar-IQ"/>
        </w:rPr>
        <w:t>قد</w:t>
      </w:r>
      <w:r w:rsidRPr="00D51DD0">
        <w:rPr>
          <w:rtl/>
          <w:lang w:bidi="ar-IQ"/>
        </w:rPr>
        <w:t xml:space="preserve"> </w:t>
      </w:r>
      <w:r w:rsidRPr="00D51DD0">
        <w:rPr>
          <w:rFonts w:hint="cs"/>
          <w:rtl/>
          <w:lang w:bidi="ar-IQ"/>
        </w:rPr>
        <w:t>فقدوا</w:t>
      </w:r>
      <w:r w:rsidRPr="00D51DD0">
        <w:rPr>
          <w:rtl/>
          <w:lang w:bidi="ar-IQ"/>
        </w:rPr>
        <w:t xml:space="preserve"> </w:t>
      </w:r>
      <w:r w:rsidRPr="00D51DD0">
        <w:rPr>
          <w:rFonts w:hint="cs"/>
          <w:rtl/>
          <w:lang w:bidi="ar-IQ"/>
        </w:rPr>
        <w:t>حقهم</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الإقامة</w:t>
      </w:r>
      <w:r w:rsidRPr="00D51DD0">
        <w:rPr>
          <w:rtl/>
          <w:lang w:bidi="ar-IQ"/>
        </w:rPr>
        <w:t xml:space="preserve"> </w:t>
      </w:r>
      <w:r w:rsidRPr="00D51DD0">
        <w:rPr>
          <w:rFonts w:hint="cs"/>
          <w:rtl/>
          <w:lang w:bidi="ar-IQ"/>
        </w:rPr>
        <w:t>وقد</w:t>
      </w:r>
      <w:r w:rsidRPr="00D51DD0">
        <w:rPr>
          <w:rtl/>
          <w:lang w:bidi="ar-IQ"/>
        </w:rPr>
        <w:t xml:space="preserve"> </w:t>
      </w:r>
      <w:r w:rsidRPr="00D51DD0">
        <w:rPr>
          <w:rFonts w:hint="cs"/>
          <w:rtl/>
          <w:lang w:bidi="ar-IQ"/>
        </w:rPr>
        <w:t>سحبت</w:t>
      </w:r>
      <w:r w:rsidRPr="00D51DD0">
        <w:rPr>
          <w:rtl/>
          <w:lang w:bidi="ar-IQ"/>
        </w:rPr>
        <w:t xml:space="preserve"> </w:t>
      </w:r>
      <w:proofErr w:type="gramStart"/>
      <w:r w:rsidRPr="00D51DD0">
        <w:rPr>
          <w:rFonts w:hint="cs"/>
          <w:rtl/>
          <w:lang w:bidi="ar-IQ"/>
        </w:rPr>
        <w:t>هوياتهم</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100"/>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w:t>
      </w:r>
    </w:p>
    <w:p w:rsidR="00DB66F2" w:rsidRPr="00F01E49" w:rsidRDefault="00DB66F2" w:rsidP="002154B3">
      <w:pPr>
        <w:pStyle w:val="SingleTxtGA"/>
        <w:rPr>
          <w:spacing w:val="-2"/>
          <w:lang w:bidi="ar-IQ"/>
        </w:rPr>
      </w:pPr>
      <w:r w:rsidRPr="00F01E49">
        <w:rPr>
          <w:rFonts w:hint="cs"/>
          <w:spacing w:val="-2"/>
          <w:rtl/>
          <w:lang w:bidi="ar-IQ"/>
        </w:rPr>
        <w:t>95</w:t>
      </w:r>
      <w:r w:rsidRPr="00F01E49">
        <w:rPr>
          <w:spacing w:val="-2"/>
          <w:rtl/>
          <w:lang w:bidi="ar-IQ"/>
        </w:rPr>
        <w:t>-</w:t>
      </w:r>
      <w:r w:rsidRPr="00F01E49">
        <w:rPr>
          <w:spacing w:val="-2"/>
          <w:rtl/>
          <w:lang w:bidi="ar-IQ"/>
        </w:rPr>
        <w:tab/>
      </w:r>
      <w:r w:rsidRPr="00F01E49">
        <w:rPr>
          <w:rFonts w:hint="eastAsia"/>
          <w:b/>
          <w:bCs/>
          <w:spacing w:val="-2"/>
          <w:rtl/>
          <w:lang w:bidi="ar-IQ"/>
        </w:rPr>
        <w:t>الحق</w:t>
      </w:r>
      <w:r w:rsidRPr="00F01E49">
        <w:rPr>
          <w:b/>
          <w:bCs/>
          <w:spacing w:val="-2"/>
          <w:rtl/>
          <w:lang w:bidi="ar-IQ"/>
        </w:rPr>
        <w:t xml:space="preserve"> في الجنسية والإقامة: </w:t>
      </w:r>
      <w:r w:rsidRPr="00F01E49">
        <w:rPr>
          <w:rFonts w:hint="eastAsia"/>
          <w:spacing w:val="-2"/>
          <w:rtl/>
          <w:lang w:bidi="ar-IQ"/>
        </w:rPr>
        <w:t>أوردت</w:t>
      </w:r>
      <w:r w:rsidRPr="00F01E49">
        <w:rPr>
          <w:spacing w:val="-2"/>
          <w:rtl/>
          <w:lang w:bidi="ar-IQ"/>
        </w:rPr>
        <w:t xml:space="preserve"> </w:t>
      </w:r>
      <w:r w:rsidRPr="00F01E49">
        <w:rPr>
          <w:rFonts w:hint="eastAsia"/>
          <w:spacing w:val="-2"/>
          <w:rtl/>
          <w:lang w:bidi="ar-IQ"/>
        </w:rPr>
        <w:t>وثيقة</w:t>
      </w:r>
      <w:r w:rsidRPr="00F01E49">
        <w:rPr>
          <w:spacing w:val="-2"/>
          <w:rtl/>
          <w:lang w:bidi="ar-IQ"/>
        </w:rPr>
        <w:t xml:space="preserve"> </w:t>
      </w:r>
      <w:r w:rsidRPr="00F01E49">
        <w:rPr>
          <w:rFonts w:hint="eastAsia"/>
          <w:spacing w:val="-2"/>
          <w:rtl/>
          <w:lang w:bidi="ar-IQ"/>
        </w:rPr>
        <w:t>إعلان</w:t>
      </w:r>
      <w:r w:rsidRPr="00F01E49">
        <w:rPr>
          <w:spacing w:val="-2"/>
          <w:rtl/>
          <w:lang w:bidi="ar-IQ"/>
        </w:rPr>
        <w:t xml:space="preserve"> </w:t>
      </w:r>
      <w:r w:rsidRPr="00F01E49">
        <w:rPr>
          <w:rFonts w:hint="eastAsia"/>
          <w:spacing w:val="-2"/>
          <w:rtl/>
          <w:lang w:bidi="ar-IQ"/>
        </w:rPr>
        <w:t>الاستقلال</w:t>
      </w:r>
      <w:r w:rsidRPr="00F01E49">
        <w:rPr>
          <w:spacing w:val="-2"/>
          <w:rtl/>
          <w:lang w:bidi="ar-IQ"/>
        </w:rPr>
        <w:t xml:space="preserve"> </w:t>
      </w:r>
      <w:r w:rsidRPr="00F01E49">
        <w:rPr>
          <w:rFonts w:hint="eastAsia"/>
          <w:spacing w:val="-2"/>
          <w:rtl/>
          <w:lang w:bidi="ar-IQ"/>
        </w:rPr>
        <w:t>الفلسطيني</w:t>
      </w:r>
      <w:r w:rsidRPr="00F01E49">
        <w:rPr>
          <w:spacing w:val="-2"/>
          <w:rtl/>
          <w:lang w:bidi="ar-IQ"/>
        </w:rPr>
        <w:t xml:space="preserve"> </w:t>
      </w:r>
      <w:r w:rsidRPr="00F01E49">
        <w:rPr>
          <w:rFonts w:hint="eastAsia"/>
          <w:spacing w:val="-2"/>
          <w:rtl/>
          <w:lang w:bidi="ar-IQ"/>
        </w:rPr>
        <w:t>معالم</w:t>
      </w:r>
      <w:r w:rsidRPr="00F01E49">
        <w:rPr>
          <w:spacing w:val="-2"/>
          <w:rtl/>
          <w:lang w:bidi="ar-IQ"/>
        </w:rPr>
        <w:t xml:space="preserve"> </w:t>
      </w:r>
      <w:r w:rsidRPr="00F01E49">
        <w:rPr>
          <w:rFonts w:hint="eastAsia"/>
          <w:spacing w:val="-2"/>
          <w:rtl/>
          <w:lang w:bidi="ar-IQ"/>
        </w:rPr>
        <w:t>الهوية</w:t>
      </w:r>
      <w:r w:rsidRPr="00F01E49">
        <w:rPr>
          <w:spacing w:val="-2"/>
          <w:rtl/>
          <w:lang w:bidi="ar-IQ"/>
        </w:rPr>
        <w:t xml:space="preserve"> </w:t>
      </w:r>
      <w:r w:rsidRPr="00F01E49">
        <w:rPr>
          <w:rFonts w:hint="eastAsia"/>
          <w:spacing w:val="-2"/>
          <w:rtl/>
          <w:lang w:bidi="ar-IQ"/>
        </w:rPr>
        <w:t>الفلسطينية</w:t>
      </w:r>
      <w:r w:rsidRPr="00F01E49">
        <w:rPr>
          <w:spacing w:val="-2"/>
          <w:rtl/>
          <w:lang w:bidi="ar-IQ"/>
        </w:rPr>
        <w:t xml:space="preserve"> </w:t>
      </w:r>
      <w:r w:rsidRPr="00F01E49">
        <w:rPr>
          <w:rFonts w:hint="eastAsia"/>
          <w:spacing w:val="-2"/>
          <w:rtl/>
          <w:lang w:bidi="ar-IQ"/>
        </w:rPr>
        <w:t>عندما</w:t>
      </w:r>
      <w:r w:rsidRPr="00F01E49">
        <w:rPr>
          <w:spacing w:val="-2"/>
          <w:rtl/>
          <w:lang w:bidi="ar-IQ"/>
        </w:rPr>
        <w:t xml:space="preserve"> </w:t>
      </w:r>
      <w:r w:rsidRPr="00F01E49">
        <w:rPr>
          <w:rFonts w:hint="eastAsia"/>
          <w:spacing w:val="-2"/>
          <w:rtl/>
          <w:lang w:bidi="ar-IQ"/>
        </w:rPr>
        <w:t>نصت</w:t>
      </w:r>
      <w:r w:rsidRPr="00F01E49">
        <w:rPr>
          <w:spacing w:val="-2"/>
          <w:rtl/>
          <w:lang w:bidi="ar-IQ"/>
        </w:rPr>
        <w:t xml:space="preserve"> </w:t>
      </w:r>
      <w:r w:rsidRPr="00F01E49">
        <w:rPr>
          <w:rFonts w:hint="eastAsia"/>
          <w:spacing w:val="-2"/>
          <w:rtl/>
          <w:lang w:bidi="ar-IQ"/>
        </w:rPr>
        <w:t>على</w:t>
      </w:r>
      <w:r w:rsidRPr="00F01E49">
        <w:rPr>
          <w:spacing w:val="-2"/>
          <w:rtl/>
          <w:lang w:bidi="ar-IQ"/>
        </w:rPr>
        <w:t xml:space="preserve"> </w:t>
      </w:r>
      <w:r w:rsidRPr="00F01E49">
        <w:rPr>
          <w:rFonts w:hint="eastAsia"/>
          <w:spacing w:val="-2"/>
          <w:rtl/>
          <w:lang w:bidi="ar-IQ"/>
        </w:rPr>
        <w:t>أن</w:t>
      </w:r>
      <w:r w:rsidRPr="00F01E49">
        <w:rPr>
          <w:spacing w:val="-2"/>
          <w:rtl/>
          <w:lang w:bidi="ar-IQ"/>
        </w:rPr>
        <w:t xml:space="preserve"> "دولة </w:t>
      </w:r>
      <w:r w:rsidRPr="00F01E49">
        <w:rPr>
          <w:rFonts w:hint="eastAsia"/>
          <w:spacing w:val="-2"/>
          <w:rtl/>
          <w:lang w:bidi="ar-IQ"/>
        </w:rPr>
        <w:t>فلسطين</w:t>
      </w:r>
      <w:r w:rsidRPr="00F01E49">
        <w:rPr>
          <w:spacing w:val="-2"/>
          <w:rtl/>
          <w:lang w:bidi="ar-IQ"/>
        </w:rPr>
        <w:t xml:space="preserve"> </w:t>
      </w:r>
      <w:r w:rsidRPr="00F01E49">
        <w:rPr>
          <w:rFonts w:hint="eastAsia"/>
          <w:spacing w:val="-2"/>
          <w:rtl/>
          <w:lang w:bidi="ar-IQ"/>
        </w:rPr>
        <w:t>هي</w:t>
      </w:r>
      <w:r w:rsidRPr="00F01E49">
        <w:rPr>
          <w:spacing w:val="-2"/>
          <w:rtl/>
          <w:lang w:bidi="ar-IQ"/>
        </w:rPr>
        <w:t xml:space="preserve"> </w:t>
      </w:r>
      <w:r w:rsidRPr="00F01E49">
        <w:rPr>
          <w:rFonts w:hint="eastAsia"/>
          <w:spacing w:val="-2"/>
          <w:rtl/>
          <w:lang w:bidi="ar-IQ"/>
        </w:rPr>
        <w:t>للفلسطينيين</w:t>
      </w:r>
      <w:r w:rsidRPr="00F01E49">
        <w:rPr>
          <w:spacing w:val="-2"/>
          <w:rtl/>
          <w:lang w:bidi="ar-IQ"/>
        </w:rPr>
        <w:t xml:space="preserve"> </w:t>
      </w:r>
      <w:r w:rsidRPr="00F01E49">
        <w:rPr>
          <w:rFonts w:hint="eastAsia"/>
          <w:spacing w:val="-2"/>
          <w:rtl/>
          <w:lang w:bidi="ar-IQ"/>
        </w:rPr>
        <w:t>أينما</w:t>
      </w:r>
      <w:r w:rsidRPr="00F01E49">
        <w:rPr>
          <w:spacing w:val="-2"/>
          <w:rtl/>
          <w:lang w:bidi="ar-IQ"/>
        </w:rPr>
        <w:t xml:space="preserve"> </w:t>
      </w:r>
      <w:r w:rsidRPr="00F01E49">
        <w:rPr>
          <w:rFonts w:hint="eastAsia"/>
          <w:spacing w:val="-2"/>
          <w:rtl/>
          <w:lang w:bidi="ar-IQ"/>
        </w:rPr>
        <w:t>كانوا؛</w:t>
      </w:r>
      <w:r w:rsidRPr="00F01E49">
        <w:rPr>
          <w:spacing w:val="-2"/>
          <w:rtl/>
          <w:lang w:bidi="ar-IQ"/>
        </w:rPr>
        <w:t xml:space="preserve"> </w:t>
      </w:r>
      <w:r w:rsidRPr="00F01E49">
        <w:rPr>
          <w:rFonts w:hint="eastAsia"/>
          <w:spacing w:val="-2"/>
          <w:rtl/>
          <w:lang w:bidi="ar-IQ"/>
        </w:rPr>
        <w:t>فيها</w:t>
      </w:r>
      <w:r w:rsidRPr="00F01E49">
        <w:rPr>
          <w:spacing w:val="-2"/>
          <w:rtl/>
          <w:lang w:bidi="ar-IQ"/>
        </w:rPr>
        <w:t xml:space="preserve"> </w:t>
      </w:r>
      <w:r w:rsidRPr="00F01E49">
        <w:rPr>
          <w:rFonts w:hint="eastAsia"/>
          <w:spacing w:val="-2"/>
          <w:rtl/>
          <w:lang w:bidi="ar-IQ"/>
        </w:rPr>
        <w:t>يطورون</w:t>
      </w:r>
      <w:r w:rsidRPr="00F01E49">
        <w:rPr>
          <w:spacing w:val="-2"/>
          <w:rtl/>
          <w:lang w:bidi="ar-IQ"/>
        </w:rPr>
        <w:t xml:space="preserve"> </w:t>
      </w:r>
      <w:r w:rsidRPr="00F01E49">
        <w:rPr>
          <w:rFonts w:hint="eastAsia"/>
          <w:spacing w:val="-2"/>
          <w:rtl/>
          <w:lang w:bidi="ar-IQ"/>
        </w:rPr>
        <w:t>هويتهم</w:t>
      </w:r>
      <w:r w:rsidRPr="00F01E49">
        <w:rPr>
          <w:spacing w:val="-2"/>
          <w:rtl/>
          <w:lang w:bidi="ar-IQ"/>
        </w:rPr>
        <w:t xml:space="preserve"> </w:t>
      </w:r>
      <w:r w:rsidRPr="00F01E49">
        <w:rPr>
          <w:rFonts w:hint="eastAsia"/>
          <w:spacing w:val="-2"/>
          <w:rtl/>
          <w:lang w:bidi="ar-IQ"/>
        </w:rPr>
        <w:t>الوطنية</w:t>
      </w:r>
      <w:r w:rsidRPr="00F01E49">
        <w:rPr>
          <w:spacing w:val="-2"/>
          <w:rtl/>
          <w:lang w:bidi="ar-IQ"/>
        </w:rPr>
        <w:t xml:space="preserve"> </w:t>
      </w:r>
      <w:r w:rsidRPr="00F01E49">
        <w:rPr>
          <w:rFonts w:hint="eastAsia"/>
          <w:spacing w:val="-2"/>
          <w:rtl/>
          <w:lang w:bidi="ar-IQ"/>
        </w:rPr>
        <w:t>والثقافية،</w:t>
      </w:r>
      <w:r w:rsidRPr="00F01E49">
        <w:rPr>
          <w:spacing w:val="-2"/>
          <w:rtl/>
          <w:lang w:bidi="ar-IQ"/>
        </w:rPr>
        <w:t xml:space="preserve"> </w:t>
      </w:r>
      <w:r w:rsidRPr="00F01E49">
        <w:rPr>
          <w:rFonts w:hint="eastAsia"/>
          <w:spacing w:val="-2"/>
          <w:rtl/>
          <w:lang w:bidi="ar-IQ"/>
        </w:rPr>
        <w:t>ويتمتعون</w:t>
      </w:r>
      <w:r w:rsidRPr="00F01E49">
        <w:rPr>
          <w:spacing w:val="-2"/>
          <w:rtl/>
          <w:lang w:bidi="ar-IQ"/>
        </w:rPr>
        <w:t xml:space="preserve"> </w:t>
      </w:r>
      <w:r w:rsidRPr="00F01E49">
        <w:rPr>
          <w:rFonts w:hint="eastAsia"/>
          <w:spacing w:val="-2"/>
          <w:rtl/>
          <w:lang w:bidi="ar-IQ"/>
        </w:rPr>
        <w:t>بالمساواة</w:t>
      </w:r>
      <w:r w:rsidRPr="00F01E49">
        <w:rPr>
          <w:spacing w:val="-2"/>
          <w:rtl/>
          <w:lang w:bidi="ar-IQ"/>
        </w:rPr>
        <w:t xml:space="preserve"> </w:t>
      </w:r>
      <w:r w:rsidRPr="00F01E49">
        <w:rPr>
          <w:rFonts w:hint="eastAsia"/>
          <w:spacing w:val="-2"/>
          <w:rtl/>
          <w:lang w:bidi="ar-IQ"/>
        </w:rPr>
        <w:t>الكاملة</w:t>
      </w:r>
      <w:r w:rsidRPr="00F01E49">
        <w:rPr>
          <w:spacing w:val="-2"/>
          <w:rtl/>
          <w:lang w:bidi="ar-IQ"/>
        </w:rPr>
        <w:t xml:space="preserve"> </w:t>
      </w:r>
      <w:r w:rsidRPr="00F01E49">
        <w:rPr>
          <w:rFonts w:hint="eastAsia"/>
          <w:spacing w:val="-2"/>
          <w:rtl/>
          <w:lang w:bidi="ar-IQ"/>
        </w:rPr>
        <w:t>في</w:t>
      </w:r>
      <w:r w:rsidRPr="00F01E49">
        <w:rPr>
          <w:spacing w:val="-2"/>
          <w:rtl/>
          <w:lang w:bidi="ar-IQ"/>
        </w:rPr>
        <w:t xml:space="preserve"> </w:t>
      </w:r>
      <w:r w:rsidRPr="00F01E49">
        <w:rPr>
          <w:rFonts w:hint="eastAsia"/>
          <w:spacing w:val="-2"/>
          <w:rtl/>
          <w:lang w:bidi="ar-IQ"/>
        </w:rPr>
        <w:t>الحقوق،</w:t>
      </w:r>
      <w:r w:rsidRPr="00F01E49">
        <w:rPr>
          <w:spacing w:val="-2"/>
          <w:rtl/>
          <w:lang w:bidi="ar-IQ"/>
        </w:rPr>
        <w:t xml:space="preserve"> </w:t>
      </w:r>
      <w:r w:rsidRPr="00F01E49">
        <w:rPr>
          <w:rFonts w:hint="eastAsia"/>
          <w:spacing w:val="-2"/>
          <w:rtl/>
          <w:lang w:bidi="ar-IQ"/>
        </w:rPr>
        <w:t>وتصان</w:t>
      </w:r>
      <w:r w:rsidRPr="00F01E49">
        <w:rPr>
          <w:spacing w:val="-2"/>
          <w:rtl/>
          <w:lang w:bidi="ar-IQ"/>
        </w:rPr>
        <w:t xml:space="preserve"> </w:t>
      </w:r>
      <w:r w:rsidRPr="00F01E49">
        <w:rPr>
          <w:rFonts w:hint="eastAsia"/>
          <w:spacing w:val="-2"/>
          <w:rtl/>
          <w:lang w:bidi="ar-IQ"/>
        </w:rPr>
        <w:t>فيها</w:t>
      </w:r>
      <w:r w:rsidRPr="00F01E49">
        <w:rPr>
          <w:spacing w:val="-2"/>
          <w:rtl/>
          <w:lang w:bidi="ar-IQ"/>
        </w:rPr>
        <w:t xml:space="preserve"> </w:t>
      </w:r>
      <w:r w:rsidRPr="00F01E49">
        <w:rPr>
          <w:rFonts w:hint="eastAsia"/>
          <w:spacing w:val="-2"/>
          <w:rtl/>
          <w:lang w:bidi="ar-IQ"/>
        </w:rPr>
        <w:t>معتقداتهم</w:t>
      </w:r>
      <w:r w:rsidRPr="00F01E49">
        <w:rPr>
          <w:spacing w:val="-2"/>
          <w:rtl/>
          <w:lang w:bidi="ar-IQ"/>
        </w:rPr>
        <w:t xml:space="preserve"> </w:t>
      </w:r>
      <w:r w:rsidRPr="00F01E49">
        <w:rPr>
          <w:rFonts w:hint="eastAsia"/>
          <w:spacing w:val="-2"/>
          <w:rtl/>
          <w:lang w:bidi="ar-IQ"/>
        </w:rPr>
        <w:t>الدينية</w:t>
      </w:r>
      <w:r w:rsidRPr="00F01E49">
        <w:rPr>
          <w:spacing w:val="-2"/>
          <w:rtl/>
          <w:lang w:bidi="ar-IQ"/>
        </w:rPr>
        <w:t xml:space="preserve"> </w:t>
      </w:r>
      <w:r w:rsidRPr="00F01E49">
        <w:rPr>
          <w:rFonts w:hint="eastAsia"/>
          <w:spacing w:val="-2"/>
          <w:rtl/>
          <w:lang w:bidi="ar-IQ"/>
        </w:rPr>
        <w:t>والسياسية</w:t>
      </w:r>
      <w:r w:rsidRPr="00F01E49">
        <w:rPr>
          <w:spacing w:val="-2"/>
          <w:rtl/>
          <w:lang w:bidi="ar-IQ"/>
        </w:rPr>
        <w:t xml:space="preserve"> </w:t>
      </w:r>
      <w:r w:rsidRPr="00F01E49">
        <w:rPr>
          <w:rFonts w:hint="eastAsia"/>
          <w:spacing w:val="-2"/>
          <w:rtl/>
          <w:lang w:bidi="ar-IQ"/>
        </w:rPr>
        <w:t>وكرامتهم</w:t>
      </w:r>
      <w:r w:rsidRPr="00F01E49">
        <w:rPr>
          <w:spacing w:val="-2"/>
          <w:rtl/>
          <w:lang w:bidi="ar-IQ"/>
        </w:rPr>
        <w:t xml:space="preserve"> </w:t>
      </w:r>
      <w:r w:rsidRPr="00F01E49">
        <w:rPr>
          <w:rFonts w:hint="eastAsia"/>
          <w:spacing w:val="-2"/>
          <w:rtl/>
          <w:lang w:bidi="ar-IQ"/>
        </w:rPr>
        <w:t>الإنسانية،</w:t>
      </w:r>
      <w:r w:rsidRPr="00F01E49">
        <w:rPr>
          <w:spacing w:val="-2"/>
          <w:rtl/>
          <w:lang w:bidi="ar-IQ"/>
        </w:rPr>
        <w:t xml:space="preserve"> </w:t>
      </w:r>
      <w:r w:rsidRPr="00F01E49">
        <w:rPr>
          <w:rFonts w:hint="eastAsia"/>
          <w:spacing w:val="-2"/>
          <w:rtl/>
          <w:lang w:bidi="ar-IQ"/>
        </w:rPr>
        <w:t>في</w:t>
      </w:r>
      <w:r w:rsidRPr="00F01E49">
        <w:rPr>
          <w:spacing w:val="-2"/>
          <w:rtl/>
          <w:lang w:bidi="ar-IQ"/>
        </w:rPr>
        <w:t xml:space="preserve"> </w:t>
      </w:r>
      <w:r w:rsidRPr="00F01E49">
        <w:rPr>
          <w:rFonts w:hint="eastAsia"/>
          <w:spacing w:val="-2"/>
          <w:rtl/>
          <w:lang w:bidi="ar-IQ"/>
        </w:rPr>
        <w:t>ظل</w:t>
      </w:r>
      <w:r w:rsidRPr="00F01E49">
        <w:rPr>
          <w:spacing w:val="-2"/>
          <w:rtl/>
          <w:lang w:bidi="ar-IQ"/>
        </w:rPr>
        <w:t xml:space="preserve"> </w:t>
      </w:r>
      <w:r w:rsidRPr="00F01E49">
        <w:rPr>
          <w:rFonts w:hint="eastAsia"/>
          <w:spacing w:val="-2"/>
          <w:rtl/>
          <w:lang w:bidi="ar-IQ"/>
        </w:rPr>
        <w:t>نظام</w:t>
      </w:r>
      <w:r w:rsidRPr="00F01E49">
        <w:rPr>
          <w:spacing w:val="-2"/>
          <w:rtl/>
          <w:lang w:bidi="ar-IQ"/>
        </w:rPr>
        <w:t xml:space="preserve"> </w:t>
      </w:r>
      <w:r w:rsidRPr="00F01E49">
        <w:rPr>
          <w:rFonts w:hint="eastAsia"/>
          <w:spacing w:val="-2"/>
          <w:rtl/>
          <w:lang w:bidi="ar-IQ"/>
        </w:rPr>
        <w:t>ديمقراطي</w:t>
      </w:r>
      <w:r w:rsidRPr="00F01E49">
        <w:rPr>
          <w:spacing w:val="-2"/>
          <w:rtl/>
          <w:lang w:bidi="ar-IQ"/>
        </w:rPr>
        <w:t xml:space="preserve"> </w:t>
      </w:r>
      <w:r w:rsidRPr="00F01E49">
        <w:rPr>
          <w:rFonts w:hint="eastAsia"/>
          <w:spacing w:val="-2"/>
          <w:rtl/>
          <w:lang w:bidi="ar-IQ"/>
        </w:rPr>
        <w:t>برلماني،</w:t>
      </w:r>
      <w:r w:rsidRPr="00F01E49">
        <w:rPr>
          <w:spacing w:val="-2"/>
          <w:rtl/>
          <w:lang w:bidi="ar-IQ"/>
        </w:rPr>
        <w:t xml:space="preserve"> </w:t>
      </w:r>
      <w:r w:rsidRPr="00F01E49">
        <w:rPr>
          <w:rFonts w:hint="eastAsia"/>
          <w:spacing w:val="-2"/>
          <w:rtl/>
          <w:lang w:bidi="ar-IQ"/>
        </w:rPr>
        <w:t>يقوم</w:t>
      </w:r>
      <w:r w:rsidRPr="00F01E49">
        <w:rPr>
          <w:spacing w:val="-2"/>
          <w:rtl/>
          <w:lang w:bidi="ar-IQ"/>
        </w:rPr>
        <w:t xml:space="preserve"> </w:t>
      </w:r>
      <w:r w:rsidRPr="00F01E49">
        <w:rPr>
          <w:rFonts w:hint="eastAsia"/>
          <w:spacing w:val="-2"/>
          <w:rtl/>
          <w:lang w:bidi="ar-IQ"/>
        </w:rPr>
        <w:t>على</w:t>
      </w:r>
      <w:r w:rsidRPr="00F01E49">
        <w:rPr>
          <w:spacing w:val="-2"/>
          <w:rtl/>
          <w:lang w:bidi="ar-IQ"/>
        </w:rPr>
        <w:t xml:space="preserve"> </w:t>
      </w:r>
      <w:r w:rsidRPr="00F01E49">
        <w:rPr>
          <w:rFonts w:hint="eastAsia"/>
          <w:spacing w:val="-2"/>
          <w:rtl/>
          <w:lang w:bidi="ar-IQ"/>
        </w:rPr>
        <w:t>أساس</w:t>
      </w:r>
      <w:r w:rsidRPr="00F01E49">
        <w:rPr>
          <w:spacing w:val="-2"/>
          <w:rtl/>
          <w:lang w:bidi="ar-IQ"/>
        </w:rPr>
        <w:t xml:space="preserve"> </w:t>
      </w:r>
      <w:r w:rsidRPr="00F01E49">
        <w:rPr>
          <w:rFonts w:hint="eastAsia"/>
          <w:spacing w:val="-2"/>
          <w:rtl/>
          <w:lang w:bidi="ar-IQ"/>
        </w:rPr>
        <w:t>حرية</w:t>
      </w:r>
      <w:r w:rsidRPr="00F01E49">
        <w:rPr>
          <w:spacing w:val="-2"/>
          <w:rtl/>
          <w:lang w:bidi="ar-IQ"/>
        </w:rPr>
        <w:t xml:space="preserve"> </w:t>
      </w:r>
      <w:r w:rsidRPr="00F01E49">
        <w:rPr>
          <w:rFonts w:hint="eastAsia"/>
          <w:spacing w:val="-2"/>
          <w:rtl/>
          <w:lang w:bidi="ar-IQ"/>
        </w:rPr>
        <w:t>الرأي</w:t>
      </w:r>
      <w:r w:rsidRPr="00F01E49">
        <w:rPr>
          <w:spacing w:val="-2"/>
          <w:rtl/>
          <w:lang w:bidi="ar-IQ"/>
        </w:rPr>
        <w:t xml:space="preserve"> </w:t>
      </w:r>
      <w:r w:rsidRPr="00F01E49">
        <w:rPr>
          <w:rFonts w:hint="eastAsia"/>
          <w:spacing w:val="-2"/>
          <w:rtl/>
          <w:lang w:bidi="ar-IQ"/>
        </w:rPr>
        <w:t>وحرية</w:t>
      </w:r>
      <w:r w:rsidRPr="00F01E49">
        <w:rPr>
          <w:spacing w:val="-2"/>
          <w:rtl/>
          <w:lang w:bidi="ar-IQ"/>
        </w:rPr>
        <w:t xml:space="preserve"> </w:t>
      </w:r>
      <w:r w:rsidRPr="00F01E49">
        <w:rPr>
          <w:rFonts w:hint="eastAsia"/>
          <w:spacing w:val="-2"/>
          <w:rtl/>
          <w:lang w:bidi="ar-IQ"/>
        </w:rPr>
        <w:t>تكوين</w:t>
      </w:r>
      <w:r w:rsidRPr="00F01E49">
        <w:rPr>
          <w:spacing w:val="-2"/>
          <w:rtl/>
          <w:lang w:bidi="ar-IQ"/>
        </w:rPr>
        <w:t xml:space="preserve"> </w:t>
      </w:r>
      <w:r w:rsidRPr="00F01E49">
        <w:rPr>
          <w:rFonts w:hint="eastAsia"/>
          <w:spacing w:val="-2"/>
          <w:rtl/>
          <w:lang w:bidi="ar-IQ"/>
        </w:rPr>
        <w:t>الأحزاب</w:t>
      </w:r>
      <w:r w:rsidRPr="00F01E49">
        <w:rPr>
          <w:spacing w:val="-2"/>
          <w:rtl/>
          <w:lang w:bidi="ar-IQ"/>
        </w:rPr>
        <w:t xml:space="preserve"> </w:t>
      </w:r>
      <w:r w:rsidRPr="00F01E49">
        <w:rPr>
          <w:rFonts w:hint="eastAsia"/>
          <w:spacing w:val="-2"/>
          <w:rtl/>
          <w:lang w:bidi="ar-IQ"/>
        </w:rPr>
        <w:t>ورعاية</w:t>
      </w:r>
      <w:r w:rsidRPr="00F01E49">
        <w:rPr>
          <w:spacing w:val="-2"/>
          <w:rtl/>
          <w:lang w:bidi="ar-IQ"/>
        </w:rPr>
        <w:t xml:space="preserve"> </w:t>
      </w:r>
      <w:r w:rsidRPr="00F01E49">
        <w:rPr>
          <w:rFonts w:hint="eastAsia"/>
          <w:spacing w:val="-2"/>
          <w:rtl/>
          <w:lang w:bidi="ar-IQ"/>
        </w:rPr>
        <w:t>الأغلبية</w:t>
      </w:r>
      <w:r w:rsidRPr="00F01E49">
        <w:rPr>
          <w:spacing w:val="-2"/>
          <w:rtl/>
          <w:lang w:bidi="ar-IQ"/>
        </w:rPr>
        <w:t xml:space="preserve"> </w:t>
      </w:r>
      <w:r w:rsidRPr="00F01E49">
        <w:rPr>
          <w:rFonts w:hint="eastAsia"/>
          <w:spacing w:val="-2"/>
          <w:rtl/>
          <w:lang w:bidi="ar-IQ"/>
        </w:rPr>
        <w:t>حقوق</w:t>
      </w:r>
      <w:r w:rsidRPr="00F01E49">
        <w:rPr>
          <w:spacing w:val="-2"/>
          <w:rtl/>
          <w:lang w:bidi="ar-IQ"/>
        </w:rPr>
        <w:t xml:space="preserve"> </w:t>
      </w:r>
      <w:r w:rsidRPr="00F01E49">
        <w:rPr>
          <w:rFonts w:hint="eastAsia"/>
          <w:spacing w:val="-2"/>
          <w:rtl/>
          <w:lang w:bidi="ar-IQ"/>
        </w:rPr>
        <w:t>الأقلية</w:t>
      </w:r>
      <w:r w:rsidRPr="00F01E49">
        <w:rPr>
          <w:spacing w:val="-2"/>
          <w:rtl/>
          <w:lang w:bidi="ar-IQ"/>
        </w:rPr>
        <w:t xml:space="preserve"> </w:t>
      </w:r>
      <w:r w:rsidRPr="00F01E49">
        <w:rPr>
          <w:rFonts w:hint="eastAsia"/>
          <w:spacing w:val="-2"/>
          <w:rtl/>
          <w:lang w:bidi="ar-IQ"/>
        </w:rPr>
        <w:t>واحترام</w:t>
      </w:r>
      <w:r w:rsidRPr="00F01E49">
        <w:rPr>
          <w:spacing w:val="-2"/>
          <w:rtl/>
          <w:lang w:bidi="ar-IQ"/>
        </w:rPr>
        <w:t xml:space="preserve"> </w:t>
      </w:r>
      <w:r w:rsidRPr="00F01E49">
        <w:rPr>
          <w:rFonts w:hint="eastAsia"/>
          <w:spacing w:val="-2"/>
          <w:rtl/>
          <w:lang w:bidi="ar-IQ"/>
        </w:rPr>
        <w:t>الأقلية</w:t>
      </w:r>
      <w:r w:rsidRPr="00F01E49">
        <w:rPr>
          <w:spacing w:val="-2"/>
          <w:rtl/>
          <w:lang w:bidi="ar-IQ"/>
        </w:rPr>
        <w:t xml:space="preserve"> </w:t>
      </w:r>
      <w:r w:rsidRPr="00F01E49">
        <w:rPr>
          <w:rFonts w:hint="eastAsia"/>
          <w:spacing w:val="-2"/>
          <w:rtl/>
          <w:lang w:bidi="ar-IQ"/>
        </w:rPr>
        <w:t>قرارات</w:t>
      </w:r>
      <w:r w:rsidRPr="00F01E49">
        <w:rPr>
          <w:spacing w:val="-2"/>
          <w:rtl/>
          <w:lang w:bidi="ar-IQ"/>
        </w:rPr>
        <w:t xml:space="preserve"> </w:t>
      </w:r>
      <w:r w:rsidRPr="00F01E49">
        <w:rPr>
          <w:rFonts w:hint="eastAsia"/>
          <w:spacing w:val="-2"/>
          <w:rtl/>
          <w:lang w:bidi="ar-IQ"/>
        </w:rPr>
        <w:t>الأغلبية،</w:t>
      </w:r>
      <w:r w:rsidRPr="00F01E49">
        <w:rPr>
          <w:spacing w:val="-2"/>
          <w:rtl/>
          <w:lang w:bidi="ar-IQ"/>
        </w:rPr>
        <w:t xml:space="preserve"> </w:t>
      </w:r>
      <w:r w:rsidRPr="00F01E49">
        <w:rPr>
          <w:rFonts w:hint="eastAsia"/>
          <w:spacing w:val="-2"/>
          <w:rtl/>
          <w:lang w:bidi="ar-IQ"/>
        </w:rPr>
        <w:t>وعلى</w:t>
      </w:r>
      <w:r w:rsidRPr="00F01E49">
        <w:rPr>
          <w:spacing w:val="-2"/>
          <w:rtl/>
          <w:lang w:bidi="ar-IQ"/>
        </w:rPr>
        <w:t xml:space="preserve"> </w:t>
      </w:r>
      <w:r w:rsidRPr="00F01E49">
        <w:rPr>
          <w:rFonts w:hint="eastAsia"/>
          <w:spacing w:val="-2"/>
          <w:rtl/>
          <w:lang w:bidi="ar-IQ"/>
        </w:rPr>
        <w:t>العدل</w:t>
      </w:r>
      <w:r w:rsidRPr="00F01E49">
        <w:rPr>
          <w:spacing w:val="-2"/>
          <w:rtl/>
          <w:lang w:bidi="ar-IQ"/>
        </w:rPr>
        <w:t xml:space="preserve"> </w:t>
      </w:r>
      <w:r w:rsidRPr="00F01E49">
        <w:rPr>
          <w:rFonts w:hint="eastAsia"/>
          <w:spacing w:val="-2"/>
          <w:rtl/>
          <w:lang w:bidi="ar-IQ"/>
        </w:rPr>
        <w:t>الاجتماعي</w:t>
      </w:r>
      <w:r w:rsidRPr="00F01E49">
        <w:rPr>
          <w:spacing w:val="-2"/>
          <w:rtl/>
          <w:lang w:bidi="ar-IQ"/>
        </w:rPr>
        <w:t xml:space="preserve"> </w:t>
      </w:r>
      <w:r w:rsidRPr="00F01E49">
        <w:rPr>
          <w:rFonts w:hint="eastAsia"/>
          <w:spacing w:val="-2"/>
          <w:rtl/>
          <w:lang w:bidi="ar-IQ"/>
        </w:rPr>
        <w:t>والمساواة</w:t>
      </w:r>
      <w:r w:rsidRPr="00F01E49">
        <w:rPr>
          <w:spacing w:val="-2"/>
          <w:rtl/>
          <w:lang w:bidi="ar-IQ"/>
        </w:rPr>
        <w:t xml:space="preserve"> </w:t>
      </w:r>
      <w:r w:rsidRPr="00F01E49">
        <w:rPr>
          <w:rFonts w:hint="eastAsia"/>
          <w:spacing w:val="-2"/>
          <w:rtl/>
          <w:lang w:bidi="ar-IQ"/>
        </w:rPr>
        <w:t>وعدم</w:t>
      </w:r>
      <w:r w:rsidRPr="00F01E49">
        <w:rPr>
          <w:spacing w:val="-2"/>
          <w:rtl/>
          <w:lang w:bidi="ar-IQ"/>
        </w:rPr>
        <w:t xml:space="preserve"> </w:t>
      </w:r>
      <w:r w:rsidRPr="00F01E49">
        <w:rPr>
          <w:rFonts w:hint="eastAsia"/>
          <w:spacing w:val="-2"/>
          <w:rtl/>
          <w:lang w:bidi="ar-IQ"/>
        </w:rPr>
        <w:t>التمييز</w:t>
      </w:r>
      <w:r w:rsidRPr="00F01E49">
        <w:rPr>
          <w:spacing w:val="-2"/>
          <w:rtl/>
          <w:lang w:bidi="ar-IQ"/>
        </w:rPr>
        <w:t xml:space="preserve"> </w:t>
      </w:r>
      <w:r w:rsidRPr="00F01E49">
        <w:rPr>
          <w:rFonts w:hint="eastAsia"/>
          <w:spacing w:val="-2"/>
          <w:rtl/>
          <w:lang w:bidi="ar-IQ"/>
        </w:rPr>
        <w:t>في</w:t>
      </w:r>
      <w:r w:rsidRPr="00F01E49">
        <w:rPr>
          <w:spacing w:val="-2"/>
          <w:rtl/>
          <w:lang w:bidi="ar-IQ"/>
        </w:rPr>
        <w:t xml:space="preserve"> </w:t>
      </w:r>
      <w:r w:rsidRPr="00F01E49">
        <w:rPr>
          <w:rFonts w:hint="eastAsia"/>
          <w:spacing w:val="-2"/>
          <w:rtl/>
          <w:lang w:bidi="ar-IQ"/>
        </w:rPr>
        <w:t>الحقوق</w:t>
      </w:r>
      <w:r w:rsidRPr="00F01E49">
        <w:rPr>
          <w:spacing w:val="-2"/>
          <w:rtl/>
          <w:lang w:bidi="ar-IQ"/>
        </w:rPr>
        <w:t xml:space="preserve"> </w:t>
      </w:r>
      <w:r w:rsidRPr="00F01E49">
        <w:rPr>
          <w:rFonts w:hint="eastAsia"/>
          <w:spacing w:val="-2"/>
          <w:rtl/>
          <w:lang w:bidi="ar-IQ"/>
        </w:rPr>
        <w:t>العامة</w:t>
      </w:r>
      <w:r w:rsidRPr="00F01E49">
        <w:rPr>
          <w:spacing w:val="-2"/>
          <w:rtl/>
          <w:lang w:bidi="ar-IQ"/>
        </w:rPr>
        <w:t xml:space="preserve"> </w:t>
      </w:r>
      <w:r w:rsidRPr="00F01E49">
        <w:rPr>
          <w:rFonts w:hint="eastAsia"/>
          <w:spacing w:val="-2"/>
          <w:rtl/>
          <w:lang w:bidi="ar-IQ"/>
        </w:rPr>
        <w:t>على</w:t>
      </w:r>
      <w:r w:rsidRPr="00F01E49">
        <w:rPr>
          <w:spacing w:val="-2"/>
          <w:rtl/>
          <w:lang w:bidi="ar-IQ"/>
        </w:rPr>
        <w:t xml:space="preserve"> </w:t>
      </w:r>
      <w:r w:rsidRPr="00F01E49">
        <w:rPr>
          <w:rFonts w:hint="eastAsia"/>
          <w:spacing w:val="-2"/>
          <w:rtl/>
          <w:lang w:bidi="ar-IQ"/>
        </w:rPr>
        <w:t>أساس</w:t>
      </w:r>
      <w:r w:rsidRPr="00F01E49">
        <w:rPr>
          <w:spacing w:val="-2"/>
          <w:rtl/>
          <w:lang w:bidi="ar-IQ"/>
        </w:rPr>
        <w:t xml:space="preserve"> </w:t>
      </w:r>
      <w:r w:rsidRPr="00F01E49">
        <w:rPr>
          <w:rFonts w:hint="eastAsia"/>
          <w:spacing w:val="-2"/>
          <w:rtl/>
          <w:lang w:bidi="ar-IQ"/>
        </w:rPr>
        <w:t>العرق</w:t>
      </w:r>
      <w:r w:rsidR="002154B3">
        <w:rPr>
          <w:spacing w:val="-2"/>
          <w:rtl/>
          <w:lang w:bidi="ar-IQ"/>
        </w:rPr>
        <w:t xml:space="preserve"> أو </w:t>
      </w:r>
      <w:r w:rsidRPr="00F01E49">
        <w:rPr>
          <w:rFonts w:hint="eastAsia"/>
          <w:spacing w:val="-2"/>
          <w:rtl/>
          <w:lang w:bidi="ar-IQ"/>
        </w:rPr>
        <w:t>الدين</w:t>
      </w:r>
      <w:r w:rsidR="002154B3">
        <w:rPr>
          <w:spacing w:val="-2"/>
          <w:rtl/>
          <w:lang w:bidi="ar-IQ"/>
        </w:rPr>
        <w:t xml:space="preserve"> أو </w:t>
      </w:r>
      <w:r w:rsidRPr="00F01E49">
        <w:rPr>
          <w:rFonts w:hint="eastAsia"/>
          <w:spacing w:val="-2"/>
          <w:rtl/>
          <w:lang w:bidi="ar-IQ"/>
        </w:rPr>
        <w:t>اللون</w:t>
      </w:r>
      <w:r w:rsidR="002154B3">
        <w:rPr>
          <w:spacing w:val="-2"/>
          <w:rtl/>
          <w:lang w:bidi="ar-IQ"/>
        </w:rPr>
        <w:t xml:space="preserve"> أو </w:t>
      </w:r>
      <w:r w:rsidRPr="00F01E49">
        <w:rPr>
          <w:rFonts w:hint="eastAsia"/>
          <w:spacing w:val="-2"/>
          <w:rtl/>
          <w:lang w:bidi="ar-IQ"/>
        </w:rPr>
        <w:t>بين</w:t>
      </w:r>
      <w:r w:rsidRPr="00F01E49">
        <w:rPr>
          <w:spacing w:val="-2"/>
          <w:rtl/>
          <w:lang w:bidi="ar-IQ"/>
        </w:rPr>
        <w:t xml:space="preserve"> </w:t>
      </w:r>
      <w:r w:rsidRPr="00F01E49">
        <w:rPr>
          <w:rFonts w:hint="eastAsia"/>
          <w:spacing w:val="-2"/>
          <w:rtl/>
          <w:lang w:bidi="ar-IQ"/>
        </w:rPr>
        <w:t>المرأة</w:t>
      </w:r>
      <w:r w:rsidRPr="00F01E49">
        <w:rPr>
          <w:spacing w:val="-2"/>
          <w:rtl/>
          <w:lang w:bidi="ar-IQ"/>
        </w:rPr>
        <w:t xml:space="preserve"> </w:t>
      </w:r>
      <w:r w:rsidRPr="00F01E49">
        <w:rPr>
          <w:rFonts w:hint="eastAsia"/>
          <w:spacing w:val="-2"/>
          <w:rtl/>
          <w:lang w:bidi="ar-IQ"/>
        </w:rPr>
        <w:t>والرجل،</w:t>
      </w:r>
      <w:r w:rsidRPr="00F01E49">
        <w:rPr>
          <w:spacing w:val="-2"/>
          <w:rtl/>
          <w:lang w:bidi="ar-IQ"/>
        </w:rPr>
        <w:t xml:space="preserve"> </w:t>
      </w:r>
      <w:r w:rsidRPr="00F01E49">
        <w:rPr>
          <w:rFonts w:hint="eastAsia"/>
          <w:spacing w:val="-2"/>
          <w:rtl/>
          <w:lang w:bidi="ar-IQ"/>
        </w:rPr>
        <w:t>في</w:t>
      </w:r>
      <w:r w:rsidRPr="00F01E49">
        <w:rPr>
          <w:spacing w:val="-2"/>
          <w:rtl/>
          <w:lang w:bidi="ar-IQ"/>
        </w:rPr>
        <w:t xml:space="preserve"> </w:t>
      </w:r>
      <w:r w:rsidRPr="00F01E49">
        <w:rPr>
          <w:rFonts w:hint="eastAsia"/>
          <w:spacing w:val="-2"/>
          <w:rtl/>
          <w:lang w:bidi="ar-IQ"/>
        </w:rPr>
        <w:t>ظل</w:t>
      </w:r>
      <w:r w:rsidRPr="00F01E49">
        <w:rPr>
          <w:spacing w:val="-2"/>
          <w:rtl/>
          <w:lang w:bidi="ar-IQ"/>
        </w:rPr>
        <w:t xml:space="preserve"> </w:t>
      </w:r>
      <w:r w:rsidRPr="00F01E49">
        <w:rPr>
          <w:rFonts w:hint="eastAsia"/>
          <w:spacing w:val="-2"/>
          <w:rtl/>
          <w:lang w:bidi="ar-IQ"/>
        </w:rPr>
        <w:t>دستور</w:t>
      </w:r>
      <w:r w:rsidRPr="00F01E49">
        <w:rPr>
          <w:spacing w:val="-2"/>
          <w:rtl/>
          <w:lang w:bidi="ar-IQ"/>
        </w:rPr>
        <w:t xml:space="preserve"> </w:t>
      </w:r>
      <w:r w:rsidRPr="00F01E49">
        <w:rPr>
          <w:rFonts w:hint="eastAsia"/>
          <w:spacing w:val="-2"/>
          <w:rtl/>
          <w:lang w:bidi="ar-IQ"/>
        </w:rPr>
        <w:t>يؤمن</w:t>
      </w:r>
      <w:r w:rsidRPr="00F01E49">
        <w:rPr>
          <w:spacing w:val="-2"/>
          <w:rtl/>
          <w:lang w:bidi="ar-IQ"/>
        </w:rPr>
        <w:t xml:space="preserve"> </w:t>
      </w:r>
      <w:r w:rsidRPr="00F01E49">
        <w:rPr>
          <w:rFonts w:hint="eastAsia"/>
          <w:spacing w:val="-2"/>
          <w:rtl/>
          <w:lang w:bidi="ar-IQ"/>
        </w:rPr>
        <w:t>سيادة</w:t>
      </w:r>
      <w:r w:rsidRPr="00F01E49">
        <w:rPr>
          <w:spacing w:val="-2"/>
          <w:rtl/>
          <w:lang w:bidi="ar-IQ"/>
        </w:rPr>
        <w:t xml:space="preserve"> </w:t>
      </w:r>
      <w:r w:rsidRPr="00F01E49">
        <w:rPr>
          <w:rFonts w:hint="eastAsia"/>
          <w:spacing w:val="-2"/>
          <w:rtl/>
          <w:lang w:bidi="ar-IQ"/>
        </w:rPr>
        <w:t>القانون</w:t>
      </w:r>
      <w:r w:rsidRPr="00F01E49">
        <w:rPr>
          <w:spacing w:val="-2"/>
          <w:rtl/>
          <w:lang w:bidi="ar-IQ"/>
        </w:rPr>
        <w:t xml:space="preserve"> </w:t>
      </w:r>
      <w:r w:rsidRPr="00F01E49">
        <w:rPr>
          <w:rFonts w:hint="eastAsia"/>
          <w:spacing w:val="-2"/>
          <w:rtl/>
          <w:lang w:bidi="ar-IQ"/>
        </w:rPr>
        <w:t>والقضاء</w:t>
      </w:r>
      <w:r w:rsidRPr="00F01E49">
        <w:rPr>
          <w:spacing w:val="-2"/>
          <w:rtl/>
          <w:lang w:bidi="ar-IQ"/>
        </w:rPr>
        <w:t xml:space="preserve"> </w:t>
      </w:r>
      <w:r w:rsidRPr="00F01E49">
        <w:rPr>
          <w:rFonts w:hint="eastAsia"/>
          <w:spacing w:val="-2"/>
          <w:rtl/>
          <w:lang w:bidi="ar-IQ"/>
        </w:rPr>
        <w:t>المستقل</w:t>
      </w:r>
      <w:r w:rsidRPr="00F01E49">
        <w:rPr>
          <w:spacing w:val="-2"/>
          <w:rtl/>
          <w:lang w:bidi="ar-IQ"/>
        </w:rPr>
        <w:t xml:space="preserve"> </w:t>
      </w:r>
      <w:r w:rsidRPr="00F01E49">
        <w:rPr>
          <w:rFonts w:hint="eastAsia"/>
          <w:spacing w:val="-2"/>
          <w:rtl/>
          <w:lang w:bidi="ar-IQ"/>
        </w:rPr>
        <w:t>وعلى</w:t>
      </w:r>
      <w:r w:rsidRPr="00F01E49">
        <w:rPr>
          <w:spacing w:val="-2"/>
          <w:rtl/>
          <w:lang w:bidi="ar-IQ"/>
        </w:rPr>
        <w:t xml:space="preserve"> </w:t>
      </w:r>
      <w:r w:rsidRPr="00F01E49">
        <w:rPr>
          <w:rFonts w:hint="eastAsia"/>
          <w:spacing w:val="-2"/>
          <w:rtl/>
          <w:lang w:bidi="ar-IQ"/>
        </w:rPr>
        <w:t>أساس</w:t>
      </w:r>
      <w:r w:rsidRPr="00F01E49">
        <w:rPr>
          <w:spacing w:val="-2"/>
          <w:rtl/>
          <w:lang w:bidi="ar-IQ"/>
        </w:rPr>
        <w:t xml:space="preserve"> </w:t>
      </w:r>
      <w:r w:rsidRPr="00F01E49">
        <w:rPr>
          <w:rFonts w:hint="eastAsia"/>
          <w:spacing w:val="-2"/>
          <w:rtl/>
          <w:lang w:bidi="ar-IQ"/>
        </w:rPr>
        <w:t>الوفاء</w:t>
      </w:r>
      <w:r w:rsidRPr="00F01E49">
        <w:rPr>
          <w:spacing w:val="-2"/>
          <w:rtl/>
          <w:lang w:bidi="ar-IQ"/>
        </w:rPr>
        <w:t xml:space="preserve"> </w:t>
      </w:r>
      <w:r w:rsidRPr="00F01E49">
        <w:rPr>
          <w:rFonts w:hint="eastAsia"/>
          <w:spacing w:val="-2"/>
          <w:rtl/>
          <w:lang w:bidi="ar-IQ"/>
        </w:rPr>
        <w:t>الكامل</w:t>
      </w:r>
      <w:r w:rsidRPr="00F01E49">
        <w:rPr>
          <w:spacing w:val="-2"/>
          <w:rtl/>
          <w:lang w:bidi="ar-IQ"/>
        </w:rPr>
        <w:t xml:space="preserve"> </w:t>
      </w:r>
      <w:r w:rsidRPr="00F01E49">
        <w:rPr>
          <w:rFonts w:hint="eastAsia"/>
          <w:spacing w:val="-2"/>
          <w:rtl/>
          <w:lang w:bidi="ar-IQ"/>
        </w:rPr>
        <w:t>لتراث</w:t>
      </w:r>
      <w:r w:rsidRPr="00F01E49">
        <w:rPr>
          <w:spacing w:val="-2"/>
          <w:rtl/>
          <w:lang w:bidi="ar-IQ"/>
        </w:rPr>
        <w:t xml:space="preserve"> </w:t>
      </w:r>
      <w:r w:rsidRPr="00F01E49">
        <w:rPr>
          <w:rFonts w:hint="eastAsia"/>
          <w:spacing w:val="-2"/>
          <w:rtl/>
          <w:lang w:bidi="ar-IQ"/>
        </w:rPr>
        <w:t>فلسطين</w:t>
      </w:r>
      <w:r w:rsidRPr="00F01E49">
        <w:rPr>
          <w:spacing w:val="-2"/>
          <w:rtl/>
          <w:lang w:bidi="ar-IQ"/>
        </w:rPr>
        <w:t xml:space="preserve"> </w:t>
      </w:r>
      <w:r w:rsidRPr="00F01E49">
        <w:rPr>
          <w:rFonts w:hint="eastAsia"/>
          <w:spacing w:val="-2"/>
          <w:rtl/>
          <w:lang w:bidi="ar-IQ"/>
        </w:rPr>
        <w:t>الروحي</w:t>
      </w:r>
      <w:r w:rsidRPr="00F01E49">
        <w:rPr>
          <w:spacing w:val="-2"/>
          <w:rtl/>
          <w:lang w:bidi="ar-IQ"/>
        </w:rPr>
        <w:t xml:space="preserve"> </w:t>
      </w:r>
      <w:r w:rsidRPr="00F01E49">
        <w:rPr>
          <w:rFonts w:hint="eastAsia"/>
          <w:spacing w:val="-2"/>
          <w:rtl/>
          <w:lang w:bidi="ar-IQ"/>
        </w:rPr>
        <w:t>والحضاري</w:t>
      </w:r>
      <w:r w:rsidRPr="00F01E49">
        <w:rPr>
          <w:spacing w:val="-2"/>
          <w:rtl/>
          <w:lang w:bidi="ar-IQ"/>
        </w:rPr>
        <w:t xml:space="preserve"> </w:t>
      </w:r>
      <w:r w:rsidRPr="00F01E49">
        <w:rPr>
          <w:rFonts w:hint="eastAsia"/>
          <w:spacing w:val="-2"/>
          <w:rtl/>
          <w:lang w:bidi="ar-IQ"/>
        </w:rPr>
        <w:t>في</w:t>
      </w:r>
      <w:r w:rsidRPr="00F01E49">
        <w:rPr>
          <w:spacing w:val="-2"/>
          <w:rtl/>
          <w:lang w:bidi="ar-IQ"/>
        </w:rPr>
        <w:t xml:space="preserve"> </w:t>
      </w:r>
      <w:r w:rsidRPr="00F01E49">
        <w:rPr>
          <w:rFonts w:hint="eastAsia"/>
          <w:spacing w:val="-2"/>
          <w:rtl/>
          <w:lang w:bidi="ar-IQ"/>
        </w:rPr>
        <w:t>التسامح</w:t>
      </w:r>
      <w:r w:rsidRPr="00F01E49">
        <w:rPr>
          <w:spacing w:val="-2"/>
          <w:rtl/>
          <w:lang w:bidi="ar-IQ"/>
        </w:rPr>
        <w:t xml:space="preserve"> </w:t>
      </w:r>
      <w:r w:rsidRPr="00F01E49">
        <w:rPr>
          <w:rFonts w:hint="eastAsia"/>
          <w:spacing w:val="-2"/>
          <w:rtl/>
          <w:lang w:bidi="ar-IQ"/>
        </w:rPr>
        <w:t>والتعايش</w:t>
      </w:r>
      <w:r w:rsidRPr="00F01E49">
        <w:rPr>
          <w:spacing w:val="-2"/>
          <w:rtl/>
          <w:lang w:bidi="ar-IQ"/>
        </w:rPr>
        <w:t xml:space="preserve"> </w:t>
      </w:r>
      <w:r w:rsidRPr="00F01E49">
        <w:rPr>
          <w:rFonts w:hint="eastAsia"/>
          <w:spacing w:val="-2"/>
          <w:rtl/>
          <w:lang w:bidi="ar-IQ"/>
        </w:rPr>
        <w:t>السمح</w:t>
      </w:r>
      <w:r w:rsidRPr="00F01E49">
        <w:rPr>
          <w:spacing w:val="-2"/>
          <w:rtl/>
          <w:lang w:bidi="ar-IQ"/>
        </w:rPr>
        <w:t xml:space="preserve"> </w:t>
      </w:r>
      <w:r w:rsidRPr="00F01E49">
        <w:rPr>
          <w:rFonts w:hint="eastAsia"/>
          <w:spacing w:val="-2"/>
          <w:rtl/>
          <w:lang w:bidi="ar-IQ"/>
        </w:rPr>
        <w:t>بين</w:t>
      </w:r>
      <w:r w:rsidRPr="00F01E49">
        <w:rPr>
          <w:spacing w:val="-2"/>
          <w:rtl/>
          <w:lang w:bidi="ar-IQ"/>
        </w:rPr>
        <w:t xml:space="preserve"> </w:t>
      </w:r>
      <w:r w:rsidRPr="00F01E49">
        <w:rPr>
          <w:rFonts w:hint="eastAsia"/>
          <w:spacing w:val="-2"/>
          <w:rtl/>
          <w:lang w:bidi="ar-IQ"/>
        </w:rPr>
        <w:t>الأديان</w:t>
      </w:r>
      <w:r w:rsidRPr="00F01E49">
        <w:rPr>
          <w:spacing w:val="-2"/>
          <w:rtl/>
          <w:lang w:bidi="ar-IQ"/>
        </w:rPr>
        <w:t xml:space="preserve"> </w:t>
      </w:r>
      <w:r w:rsidRPr="00F01E49">
        <w:rPr>
          <w:rFonts w:hint="eastAsia"/>
          <w:spacing w:val="-2"/>
          <w:rtl/>
          <w:lang w:bidi="ar-IQ"/>
        </w:rPr>
        <w:t>عبر</w:t>
      </w:r>
      <w:r w:rsidRPr="00F01E49">
        <w:rPr>
          <w:spacing w:val="-2"/>
          <w:rtl/>
          <w:lang w:bidi="ar-IQ"/>
        </w:rPr>
        <w:t xml:space="preserve"> </w:t>
      </w:r>
      <w:r w:rsidRPr="00F01E49">
        <w:rPr>
          <w:rFonts w:hint="eastAsia"/>
          <w:spacing w:val="-2"/>
          <w:rtl/>
          <w:lang w:bidi="ar-IQ"/>
        </w:rPr>
        <w:t>القرون</w:t>
      </w:r>
      <w:r w:rsidRPr="00F01E49">
        <w:rPr>
          <w:spacing w:val="-2"/>
          <w:rtl/>
          <w:lang w:bidi="ar-IQ"/>
        </w:rPr>
        <w:t>"</w:t>
      </w:r>
      <w:r w:rsidR="002154B3">
        <w:rPr>
          <w:rFonts w:hint="cs"/>
          <w:spacing w:val="-2"/>
          <w:rtl/>
          <w:lang w:bidi="ar-IQ"/>
        </w:rPr>
        <w:t>.</w:t>
      </w:r>
    </w:p>
    <w:p w:rsidR="00DB66F2" w:rsidRPr="00D51DD0" w:rsidRDefault="00DB66F2" w:rsidP="00F52B79">
      <w:pPr>
        <w:pStyle w:val="SingleTxtGA"/>
        <w:rPr>
          <w:lang w:bidi="ar-IQ"/>
        </w:rPr>
      </w:pPr>
      <w:r w:rsidRPr="00D51DD0">
        <w:rPr>
          <w:rFonts w:hint="cs"/>
          <w:rtl/>
          <w:lang w:bidi="ar-IQ"/>
        </w:rPr>
        <w:t>96</w:t>
      </w:r>
      <w:r w:rsidRPr="00D51DD0">
        <w:rPr>
          <w:rtl/>
          <w:lang w:bidi="ar-IQ"/>
        </w:rPr>
        <w:t>-</w:t>
      </w:r>
      <w:r w:rsidRPr="00D51DD0">
        <w:rPr>
          <w:rtl/>
          <w:lang w:bidi="ar-IQ"/>
        </w:rPr>
        <w:tab/>
      </w:r>
      <w:r w:rsidRPr="00D51DD0">
        <w:rPr>
          <w:rFonts w:hint="cs"/>
          <w:rtl/>
          <w:lang w:bidi="ar-IQ"/>
        </w:rPr>
        <w:t>تنص المادة</w:t>
      </w:r>
      <w:r w:rsidRPr="00D51DD0">
        <w:rPr>
          <w:rtl/>
          <w:lang w:bidi="ar-IQ"/>
        </w:rPr>
        <w:t xml:space="preserve"> (9) من القانون الأساسي المعدل على تبني</w:t>
      </w:r>
      <w:r w:rsidRPr="00D51DD0">
        <w:rPr>
          <w:rFonts w:hint="cs"/>
          <w:rtl/>
          <w:lang w:bidi="ar-IQ"/>
        </w:rPr>
        <w:t xml:space="preserve"> قانون ينظم أحكام الجنسية الفلسطينية وريثما يتم استصدار مثل هذا القانون، يعتمد</w:t>
      </w:r>
      <w:r w:rsidRPr="00D51DD0">
        <w:rPr>
          <w:rFonts w:hint="cs"/>
          <w:rtl/>
        </w:rPr>
        <w:t xml:space="preserve"> </w:t>
      </w:r>
      <w:r w:rsidRPr="00D51DD0">
        <w:rPr>
          <w:rFonts w:hint="cs"/>
          <w:rtl/>
          <w:lang w:bidi="ar-IQ"/>
        </w:rPr>
        <w:t>الإطار</w:t>
      </w:r>
      <w:r w:rsidRPr="00D51DD0">
        <w:rPr>
          <w:rtl/>
          <w:lang w:bidi="ar-IQ"/>
        </w:rPr>
        <w:t xml:space="preserve"> </w:t>
      </w:r>
      <w:r w:rsidRPr="00D51DD0">
        <w:rPr>
          <w:rFonts w:hint="cs"/>
          <w:rtl/>
          <w:lang w:bidi="ar-IQ"/>
        </w:rPr>
        <w:t>القانوني</w:t>
      </w:r>
      <w:r w:rsidRPr="00D51DD0">
        <w:rPr>
          <w:rtl/>
          <w:lang w:bidi="ar-IQ"/>
        </w:rPr>
        <w:t xml:space="preserve"> </w:t>
      </w:r>
      <w:r w:rsidRPr="00D51DD0">
        <w:rPr>
          <w:rFonts w:hint="cs"/>
          <w:rtl/>
          <w:lang w:bidi="ar-IQ"/>
        </w:rPr>
        <w:t>المنظم</w:t>
      </w:r>
      <w:r w:rsidRPr="00D51DD0">
        <w:rPr>
          <w:rtl/>
          <w:lang w:bidi="ar-IQ"/>
        </w:rPr>
        <w:t xml:space="preserve"> </w:t>
      </w:r>
      <w:r w:rsidRPr="00D51DD0">
        <w:rPr>
          <w:rFonts w:hint="cs"/>
          <w:rtl/>
          <w:lang w:bidi="ar-IQ"/>
        </w:rPr>
        <w:t>لهذه</w:t>
      </w:r>
      <w:r w:rsidRPr="00D51DD0">
        <w:rPr>
          <w:rtl/>
          <w:lang w:bidi="ar-IQ"/>
        </w:rPr>
        <w:t xml:space="preserve"> </w:t>
      </w:r>
      <w:r w:rsidRPr="00D51DD0">
        <w:rPr>
          <w:rFonts w:hint="cs"/>
          <w:rtl/>
          <w:lang w:bidi="ar-IQ"/>
        </w:rPr>
        <w:t>المسألة على م</w:t>
      </w:r>
      <w:r w:rsidRPr="00D51DD0">
        <w:rPr>
          <w:rtl/>
          <w:lang w:bidi="ar-IQ"/>
        </w:rPr>
        <w:t>جموعة من القوانين</w:t>
      </w:r>
      <w:r w:rsidRPr="00D51DD0">
        <w:rPr>
          <w:rFonts w:hint="cs"/>
          <w:rtl/>
          <w:lang w:bidi="ar-IQ"/>
        </w:rPr>
        <w:t xml:space="preserve"> البريطانية</w:t>
      </w:r>
      <w:r w:rsidRPr="00D51DD0">
        <w:rPr>
          <w:rtl/>
          <w:lang w:bidi="ar-IQ"/>
        </w:rPr>
        <w:t xml:space="preserve"> والأردنية</w:t>
      </w:r>
      <w:r w:rsidRPr="00D51DD0">
        <w:rPr>
          <w:rFonts w:hint="cs"/>
          <w:rtl/>
          <w:lang w:bidi="ar-IQ"/>
        </w:rPr>
        <w:t xml:space="preserve"> السارية حتى الآن في فلسطين إلى جانب القوانين</w:t>
      </w:r>
      <w:r w:rsidRPr="00D51DD0">
        <w:rPr>
          <w:rtl/>
          <w:lang w:bidi="ar-IQ"/>
        </w:rPr>
        <w:t xml:space="preserve"> الفلسطينية</w:t>
      </w:r>
      <w:r w:rsidRPr="00D51DD0">
        <w:rPr>
          <w:rFonts w:hint="cs"/>
          <w:rtl/>
          <w:lang w:bidi="ar-IQ"/>
        </w:rPr>
        <w:t>.</w:t>
      </w:r>
      <w:r w:rsidRPr="00D51DD0">
        <w:rPr>
          <w:rtl/>
          <w:lang w:bidi="ar-IQ"/>
        </w:rPr>
        <w:t xml:space="preserve"> </w:t>
      </w:r>
      <w:r w:rsidRPr="00D51DD0">
        <w:rPr>
          <w:rFonts w:hint="cs"/>
          <w:rtl/>
          <w:lang w:bidi="ar-IQ"/>
        </w:rPr>
        <w:t>وفي هذا السياق، يُعرَّف</w:t>
      </w:r>
      <w:r w:rsidRPr="00D51DD0">
        <w:rPr>
          <w:rtl/>
          <w:lang w:bidi="ar-IQ"/>
        </w:rPr>
        <w:t xml:space="preserve"> </w:t>
      </w:r>
      <w:r w:rsidRPr="00D51DD0">
        <w:rPr>
          <w:rFonts w:hint="cs"/>
          <w:rtl/>
          <w:lang w:bidi="ar-IQ"/>
        </w:rPr>
        <w:t>ال</w:t>
      </w:r>
      <w:r w:rsidRPr="00D51DD0">
        <w:rPr>
          <w:rtl/>
          <w:lang w:bidi="ar-IQ"/>
        </w:rPr>
        <w:t>فلسطيني</w:t>
      </w:r>
      <w:r w:rsidRPr="00D51DD0">
        <w:rPr>
          <w:rFonts w:hint="cs"/>
          <w:rtl/>
          <w:lang w:bidi="ar-IQ"/>
        </w:rPr>
        <w:t>و</w:t>
      </w:r>
      <w:r w:rsidRPr="00D51DD0">
        <w:rPr>
          <w:rtl/>
          <w:lang w:bidi="ar-IQ"/>
        </w:rPr>
        <w:t>ن دون أي تمييز على أي من الأسس المذكورة في الاتفاقية، وذلك على النحو التالي:</w:t>
      </w:r>
      <w:r w:rsidRPr="00D51DD0">
        <w:rPr>
          <w:rFonts w:hint="cs"/>
          <w:rtl/>
          <w:lang w:bidi="ar-IQ"/>
        </w:rPr>
        <w:t xml:space="preserve"> </w:t>
      </w:r>
    </w:p>
    <w:p w:rsidR="00DB66F2" w:rsidRPr="00D51DD0" w:rsidRDefault="00DB66F2" w:rsidP="00F52B79">
      <w:pPr>
        <w:pStyle w:val="SingleTxtGA"/>
        <w:rPr>
          <w:lang w:bidi="ar-IQ"/>
        </w:rPr>
      </w:pPr>
      <w:r w:rsidRPr="00D51DD0">
        <w:rPr>
          <w:rtl/>
          <w:lang w:bidi="ar-IQ"/>
        </w:rPr>
        <w:lastRenderedPageBreak/>
        <w:tab/>
      </w:r>
      <w:r w:rsidRPr="00D51DD0">
        <w:rPr>
          <w:rFonts w:hint="cs"/>
          <w:rtl/>
          <w:lang w:bidi="ar-IQ"/>
        </w:rPr>
        <w:t>(أ)</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(5) </w:t>
      </w:r>
      <w:r w:rsidRPr="00D51DD0">
        <w:rPr>
          <w:rFonts w:hint="cs"/>
          <w:rtl/>
          <w:lang w:bidi="ar-IQ"/>
        </w:rPr>
        <w:t>من</w:t>
      </w:r>
      <w:r w:rsidRPr="00D51DD0">
        <w:rPr>
          <w:rtl/>
          <w:lang w:bidi="ar-IQ"/>
        </w:rPr>
        <w:t xml:space="preserve"> </w:t>
      </w:r>
      <w:r w:rsidRPr="00D51DD0">
        <w:rPr>
          <w:rFonts w:hint="cs"/>
          <w:rtl/>
          <w:lang w:bidi="ar-IQ"/>
        </w:rPr>
        <w:t>الميثاق</w:t>
      </w:r>
      <w:r w:rsidRPr="00D51DD0">
        <w:rPr>
          <w:rtl/>
          <w:lang w:bidi="ar-IQ"/>
        </w:rPr>
        <w:t xml:space="preserve"> </w:t>
      </w:r>
      <w:r w:rsidRPr="00D51DD0">
        <w:rPr>
          <w:rFonts w:hint="cs"/>
          <w:rtl/>
          <w:lang w:bidi="ar-IQ"/>
        </w:rPr>
        <w:t>الوطني</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"الفلسطينيون </w:t>
      </w:r>
      <w:r w:rsidRPr="00D51DD0">
        <w:rPr>
          <w:rFonts w:hint="cs"/>
          <w:rtl/>
          <w:lang w:bidi="ar-IQ"/>
        </w:rPr>
        <w:t>هم</w:t>
      </w:r>
      <w:r w:rsidRPr="00D51DD0">
        <w:rPr>
          <w:rtl/>
          <w:lang w:bidi="ar-IQ"/>
        </w:rPr>
        <w:t xml:space="preserve"> </w:t>
      </w:r>
      <w:r w:rsidRPr="00D51DD0">
        <w:rPr>
          <w:rFonts w:hint="cs"/>
          <w:rtl/>
          <w:lang w:bidi="ar-IQ"/>
        </w:rPr>
        <w:t>المواطنون</w:t>
      </w:r>
      <w:r w:rsidRPr="00D51DD0">
        <w:rPr>
          <w:rtl/>
          <w:lang w:bidi="ar-IQ"/>
        </w:rPr>
        <w:t xml:space="preserve"> </w:t>
      </w:r>
      <w:r w:rsidRPr="00D51DD0">
        <w:rPr>
          <w:rFonts w:hint="cs"/>
          <w:rtl/>
          <w:lang w:bidi="ar-IQ"/>
        </w:rPr>
        <w:t>العرب</w:t>
      </w:r>
      <w:r w:rsidRPr="00D51DD0">
        <w:rPr>
          <w:rtl/>
          <w:lang w:bidi="ar-IQ"/>
        </w:rPr>
        <w:t xml:space="preserve"> </w:t>
      </w:r>
      <w:r w:rsidRPr="00D51DD0">
        <w:rPr>
          <w:rFonts w:hint="cs"/>
          <w:rtl/>
          <w:lang w:bidi="ar-IQ"/>
        </w:rPr>
        <w:t>الذين</w:t>
      </w:r>
      <w:r w:rsidRPr="00D51DD0">
        <w:rPr>
          <w:rtl/>
          <w:lang w:bidi="ar-IQ"/>
        </w:rPr>
        <w:t xml:space="preserve"> </w:t>
      </w:r>
      <w:r w:rsidRPr="00D51DD0">
        <w:rPr>
          <w:rFonts w:hint="cs"/>
          <w:rtl/>
          <w:lang w:bidi="ar-IQ"/>
        </w:rPr>
        <w:t>كانوا</w:t>
      </w:r>
      <w:r w:rsidRPr="00D51DD0">
        <w:rPr>
          <w:rtl/>
          <w:lang w:bidi="ar-IQ"/>
        </w:rPr>
        <w:t xml:space="preserve"> </w:t>
      </w:r>
      <w:r w:rsidRPr="00D51DD0">
        <w:rPr>
          <w:rFonts w:hint="cs"/>
          <w:rtl/>
          <w:lang w:bidi="ar-IQ"/>
        </w:rPr>
        <w:t>يقيمون</w:t>
      </w:r>
      <w:r w:rsidRPr="00D51DD0">
        <w:rPr>
          <w:rtl/>
          <w:lang w:bidi="ar-IQ"/>
        </w:rPr>
        <w:t xml:space="preserve"> </w:t>
      </w:r>
      <w:r w:rsidRPr="00D51DD0">
        <w:rPr>
          <w:rFonts w:hint="cs"/>
          <w:rtl/>
          <w:lang w:bidi="ar-IQ"/>
        </w:rPr>
        <w:t>إقامة</w:t>
      </w:r>
      <w:r w:rsidRPr="00D51DD0">
        <w:rPr>
          <w:rtl/>
          <w:lang w:bidi="ar-IQ"/>
        </w:rPr>
        <w:t xml:space="preserve"> </w:t>
      </w:r>
      <w:r w:rsidRPr="00D51DD0">
        <w:rPr>
          <w:rFonts w:hint="cs"/>
          <w:rtl/>
          <w:lang w:bidi="ar-IQ"/>
        </w:rPr>
        <w:t>عادية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حتى</w:t>
      </w:r>
      <w:r w:rsidRPr="00D51DD0">
        <w:rPr>
          <w:rtl/>
          <w:lang w:bidi="ar-IQ"/>
        </w:rPr>
        <w:t xml:space="preserve"> </w:t>
      </w:r>
      <w:r w:rsidRPr="00D51DD0">
        <w:rPr>
          <w:rFonts w:hint="cs"/>
          <w:rtl/>
          <w:lang w:bidi="ar-IQ"/>
        </w:rPr>
        <w:t>عام</w:t>
      </w:r>
      <w:r w:rsidRPr="00D51DD0">
        <w:rPr>
          <w:rtl/>
          <w:lang w:bidi="ar-IQ"/>
        </w:rPr>
        <w:t xml:space="preserve"> 1947</w:t>
      </w:r>
      <w:r w:rsidRPr="00D51DD0">
        <w:rPr>
          <w:rFonts w:hint="cs"/>
          <w:rtl/>
          <w:lang w:bidi="ar-IQ"/>
        </w:rPr>
        <w:t>،</w:t>
      </w:r>
      <w:r w:rsidRPr="00D51DD0">
        <w:rPr>
          <w:rtl/>
          <w:lang w:bidi="ar-IQ"/>
        </w:rPr>
        <w:t xml:space="preserve"> </w:t>
      </w:r>
      <w:r w:rsidRPr="00D51DD0">
        <w:rPr>
          <w:rFonts w:hint="cs"/>
          <w:rtl/>
          <w:lang w:bidi="ar-IQ"/>
        </w:rPr>
        <w:t>سواء</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أخرجوا</w:t>
      </w:r>
      <w:r w:rsidRPr="00D51DD0">
        <w:rPr>
          <w:rtl/>
          <w:lang w:bidi="ar-IQ"/>
        </w:rPr>
        <w:t xml:space="preserve"> </w:t>
      </w:r>
      <w:r w:rsidRPr="00D51DD0">
        <w:rPr>
          <w:rFonts w:hint="cs"/>
          <w:rtl/>
          <w:lang w:bidi="ar-IQ"/>
        </w:rPr>
        <w:t>منها</w:t>
      </w:r>
      <w:r w:rsidR="002154B3">
        <w:rPr>
          <w:rtl/>
          <w:lang w:bidi="ar-IQ"/>
        </w:rPr>
        <w:t xml:space="preserve"> أو </w:t>
      </w:r>
      <w:r w:rsidRPr="00D51DD0">
        <w:rPr>
          <w:rFonts w:hint="cs"/>
          <w:rtl/>
          <w:lang w:bidi="ar-IQ"/>
        </w:rPr>
        <w:t>بقوا</w:t>
      </w:r>
      <w:r w:rsidRPr="00D51DD0">
        <w:rPr>
          <w:rtl/>
          <w:lang w:bidi="ar-IQ"/>
        </w:rPr>
        <w:t xml:space="preserve"> </w:t>
      </w:r>
      <w:r w:rsidRPr="00D51DD0">
        <w:rPr>
          <w:rFonts w:hint="cs"/>
          <w:rtl/>
          <w:lang w:bidi="ar-IQ"/>
        </w:rPr>
        <w:t>فيها،</w:t>
      </w:r>
      <w:r w:rsidRPr="00D51DD0">
        <w:rPr>
          <w:rtl/>
          <w:lang w:bidi="ar-IQ"/>
        </w:rPr>
        <w:t xml:space="preserve"> </w:t>
      </w:r>
      <w:r w:rsidRPr="00D51DD0">
        <w:rPr>
          <w:rFonts w:hint="cs"/>
          <w:rtl/>
          <w:lang w:bidi="ar-IQ"/>
        </w:rPr>
        <w:t>وكل</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ولد</w:t>
      </w:r>
      <w:r w:rsidRPr="00D51DD0">
        <w:rPr>
          <w:rtl/>
          <w:lang w:bidi="ar-IQ"/>
        </w:rPr>
        <w:t xml:space="preserve"> </w:t>
      </w:r>
      <w:r w:rsidRPr="00D51DD0">
        <w:rPr>
          <w:rFonts w:hint="cs"/>
          <w:rtl/>
          <w:lang w:bidi="ar-IQ"/>
        </w:rPr>
        <w:t>لأب</w:t>
      </w:r>
      <w:r w:rsidRPr="00D51DD0">
        <w:rPr>
          <w:rtl/>
          <w:lang w:bidi="ar-IQ"/>
        </w:rPr>
        <w:t xml:space="preserve"> </w:t>
      </w:r>
      <w:r w:rsidRPr="00D51DD0">
        <w:rPr>
          <w:rFonts w:hint="cs"/>
          <w:rtl/>
          <w:lang w:bidi="ar-IQ"/>
        </w:rPr>
        <w:t>عربي</w:t>
      </w:r>
      <w:r w:rsidRPr="00D51DD0">
        <w:rPr>
          <w:rtl/>
          <w:lang w:bidi="ar-IQ"/>
        </w:rPr>
        <w:t xml:space="preserve"> </w:t>
      </w:r>
      <w:r w:rsidRPr="00D51DD0">
        <w:rPr>
          <w:rFonts w:hint="cs"/>
          <w:rtl/>
          <w:lang w:bidi="ar-IQ"/>
        </w:rPr>
        <w:t>فلسطيني</w:t>
      </w:r>
      <w:r w:rsidRPr="00D51DD0">
        <w:rPr>
          <w:rtl/>
          <w:lang w:bidi="ar-IQ"/>
        </w:rPr>
        <w:t xml:space="preserve"> </w:t>
      </w:r>
      <w:r w:rsidRPr="00D51DD0">
        <w:rPr>
          <w:rFonts w:hint="cs"/>
          <w:rtl/>
          <w:lang w:bidi="ar-IQ"/>
        </w:rPr>
        <w:t>بعد</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التاريخ</w:t>
      </w:r>
      <w:r w:rsidRPr="00D51DD0">
        <w:rPr>
          <w:rtl/>
          <w:lang w:bidi="ar-IQ"/>
        </w:rPr>
        <w:t xml:space="preserve"> </w:t>
      </w:r>
      <w:r w:rsidRPr="00D51DD0">
        <w:rPr>
          <w:rFonts w:hint="cs"/>
          <w:rtl/>
          <w:lang w:bidi="ar-IQ"/>
        </w:rPr>
        <w:t>داخل</w:t>
      </w:r>
      <w:r w:rsidRPr="00D51DD0">
        <w:rPr>
          <w:rtl/>
          <w:lang w:bidi="ar-IQ"/>
        </w:rPr>
        <w:t xml:space="preserve"> </w:t>
      </w:r>
      <w:r w:rsidRPr="00D51DD0">
        <w:rPr>
          <w:rFonts w:hint="cs"/>
          <w:rtl/>
          <w:lang w:bidi="ar-IQ"/>
        </w:rPr>
        <w:t>فلسطين</w:t>
      </w:r>
      <w:r w:rsidR="002154B3">
        <w:rPr>
          <w:rtl/>
          <w:lang w:bidi="ar-IQ"/>
        </w:rPr>
        <w:t xml:space="preserve"> أو </w:t>
      </w:r>
      <w:r w:rsidRPr="00D51DD0">
        <w:rPr>
          <w:rFonts w:hint="cs"/>
          <w:rtl/>
          <w:lang w:bidi="ar-IQ"/>
        </w:rPr>
        <w:t>خارجها</w:t>
      </w:r>
      <w:r w:rsidRPr="00D51DD0">
        <w:rPr>
          <w:rtl/>
          <w:lang w:bidi="ar-IQ"/>
        </w:rPr>
        <w:t xml:space="preserve"> </w:t>
      </w:r>
      <w:r w:rsidRPr="00D51DD0">
        <w:rPr>
          <w:rFonts w:hint="cs"/>
          <w:rtl/>
          <w:lang w:bidi="ar-IQ"/>
        </w:rPr>
        <w:t>هو</w:t>
      </w:r>
      <w:r w:rsidRPr="00D51DD0">
        <w:rPr>
          <w:rtl/>
          <w:lang w:bidi="ar-IQ"/>
        </w:rPr>
        <w:t xml:space="preserve"> </w:t>
      </w:r>
      <w:r w:rsidRPr="00D51DD0">
        <w:rPr>
          <w:rFonts w:hint="cs"/>
          <w:rtl/>
          <w:lang w:bidi="ar-IQ"/>
        </w:rPr>
        <w:t>فلسطيني</w:t>
      </w:r>
      <w:r w:rsidRPr="00D51DD0">
        <w:rPr>
          <w:rtl/>
          <w:lang w:bidi="ar-IQ"/>
        </w:rPr>
        <w:t>"</w:t>
      </w:r>
      <w:r w:rsidRPr="00D51DD0">
        <w:rPr>
          <w:rFonts w:hint="cs"/>
          <w:rtl/>
          <w:lang w:bidi="ar-IQ"/>
        </w:rPr>
        <w:t>؛</w:t>
      </w:r>
    </w:p>
    <w:p w:rsidR="00DB66F2" w:rsidRPr="00D51DD0" w:rsidRDefault="00DB66F2" w:rsidP="00F52B79">
      <w:pPr>
        <w:pStyle w:val="SingleTxtGA"/>
        <w:rPr>
          <w:lang w:bidi="ar-IQ"/>
        </w:rPr>
      </w:pPr>
      <w:r w:rsidRPr="00D51DD0">
        <w:rPr>
          <w:rtl/>
          <w:lang w:bidi="ar-IQ"/>
        </w:rPr>
        <w:tab/>
      </w:r>
      <w:r w:rsidRPr="00D51DD0">
        <w:rPr>
          <w:rFonts w:hint="cs"/>
          <w:rtl/>
          <w:lang w:bidi="ar-IQ"/>
        </w:rPr>
        <w:t>(ب)</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(27) </w:t>
      </w:r>
      <w:r w:rsidRPr="00D51DD0">
        <w:rPr>
          <w:rFonts w:hint="cs"/>
          <w:rtl/>
          <w:lang w:bidi="ar-IQ"/>
        </w:rPr>
        <w:t>من</w:t>
      </w:r>
      <w:r w:rsidRPr="00D51DD0">
        <w:rPr>
          <w:rtl/>
          <w:lang w:bidi="ar-IQ"/>
        </w:rPr>
        <w:t xml:space="preserve"> </w:t>
      </w:r>
      <w:r w:rsidRPr="00D51DD0">
        <w:rPr>
          <w:rFonts w:hint="cs"/>
          <w:rtl/>
          <w:lang w:bidi="ar-IQ"/>
        </w:rPr>
        <w:t>قرار</w:t>
      </w:r>
      <w:r w:rsidRPr="00D51DD0">
        <w:rPr>
          <w:rtl/>
          <w:lang w:bidi="ar-IQ"/>
        </w:rPr>
        <w:t xml:space="preserve"> </w:t>
      </w:r>
      <w:r w:rsidRPr="00D51DD0">
        <w:rPr>
          <w:rFonts w:hint="cs"/>
          <w:rtl/>
          <w:lang w:bidi="ar-IQ"/>
        </w:rPr>
        <w:t>بقانون</w:t>
      </w:r>
      <w:r w:rsidRPr="00D51DD0">
        <w:rPr>
          <w:rtl/>
          <w:lang w:bidi="ar-IQ"/>
        </w:rPr>
        <w:t xml:space="preserve"> </w:t>
      </w:r>
      <w:r w:rsidRPr="00D51DD0">
        <w:rPr>
          <w:rFonts w:hint="cs"/>
          <w:rtl/>
          <w:lang w:bidi="ar-IQ"/>
        </w:rPr>
        <w:t>رقم</w:t>
      </w:r>
      <w:r w:rsidRPr="00D51DD0">
        <w:rPr>
          <w:rtl/>
          <w:lang w:bidi="ar-IQ"/>
        </w:rPr>
        <w:t xml:space="preserve"> (1) </w:t>
      </w:r>
      <w:r w:rsidRPr="00D51DD0">
        <w:rPr>
          <w:rFonts w:hint="cs"/>
          <w:rtl/>
          <w:lang w:bidi="ar-IQ"/>
        </w:rPr>
        <w:t>لعام</w:t>
      </w:r>
      <w:r w:rsidRPr="00D51DD0">
        <w:rPr>
          <w:rtl/>
          <w:lang w:bidi="ar-IQ"/>
        </w:rPr>
        <w:t xml:space="preserve"> 2007 </w:t>
      </w:r>
      <w:r w:rsidRPr="00D51DD0">
        <w:rPr>
          <w:rFonts w:hint="cs"/>
          <w:rtl/>
          <w:lang w:bidi="ar-IQ"/>
        </w:rPr>
        <w:t>بشأن</w:t>
      </w:r>
      <w:r w:rsidRPr="00D51DD0">
        <w:rPr>
          <w:rtl/>
          <w:lang w:bidi="ar-IQ"/>
        </w:rPr>
        <w:t xml:space="preserve"> </w:t>
      </w:r>
      <w:r w:rsidRPr="00D51DD0">
        <w:rPr>
          <w:rFonts w:hint="cs"/>
          <w:rtl/>
          <w:lang w:bidi="ar-IQ"/>
        </w:rPr>
        <w:t>الانتخابات</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"يعتبر </w:t>
      </w:r>
      <w:r w:rsidRPr="00D51DD0">
        <w:rPr>
          <w:rFonts w:hint="cs"/>
          <w:rtl/>
          <w:lang w:bidi="ar-IQ"/>
        </w:rPr>
        <w:t>الشخص</w:t>
      </w:r>
      <w:r w:rsidRPr="00D51DD0">
        <w:rPr>
          <w:rtl/>
          <w:lang w:bidi="ar-IQ"/>
        </w:rPr>
        <w:t xml:space="preserve"> </w:t>
      </w:r>
      <w:r w:rsidRPr="00D51DD0">
        <w:rPr>
          <w:rFonts w:hint="cs"/>
          <w:rtl/>
          <w:lang w:bidi="ar-IQ"/>
        </w:rPr>
        <w:t>فلسطينياً</w:t>
      </w:r>
      <w:r w:rsidRPr="00D51DD0">
        <w:rPr>
          <w:rtl/>
          <w:lang w:bidi="ar-IQ"/>
        </w:rPr>
        <w:t xml:space="preserve">: </w:t>
      </w:r>
      <w:r w:rsidRPr="00D51DD0">
        <w:rPr>
          <w:rFonts w:hint="cs"/>
          <w:rtl/>
          <w:lang w:bidi="ar-IQ"/>
        </w:rPr>
        <w:t>أ‌</w:t>
      </w:r>
      <w:r w:rsidRPr="00D51DD0">
        <w:rPr>
          <w:rtl/>
          <w:lang w:bidi="ar-IQ"/>
        </w:rPr>
        <w:t xml:space="preserve">) </w:t>
      </w:r>
      <w:r w:rsidRPr="00D51DD0">
        <w:rPr>
          <w:rFonts w:hint="cs"/>
          <w:rtl/>
          <w:lang w:bidi="ar-IQ"/>
        </w:rPr>
        <w:t>إذا</w:t>
      </w:r>
      <w:r w:rsidRPr="00D51DD0">
        <w:rPr>
          <w:rtl/>
          <w:lang w:bidi="ar-IQ"/>
        </w:rPr>
        <w:t xml:space="preserve"> </w:t>
      </w:r>
      <w:r w:rsidRPr="00D51DD0">
        <w:rPr>
          <w:rFonts w:hint="cs"/>
          <w:rtl/>
          <w:lang w:bidi="ar-IQ"/>
        </w:rPr>
        <w:t>كان</w:t>
      </w:r>
      <w:r w:rsidRPr="00D51DD0">
        <w:rPr>
          <w:rtl/>
          <w:lang w:bidi="ar-IQ"/>
        </w:rPr>
        <w:t xml:space="preserve"> </w:t>
      </w:r>
      <w:r w:rsidRPr="00D51DD0">
        <w:rPr>
          <w:rFonts w:hint="cs"/>
          <w:rtl/>
          <w:lang w:bidi="ar-IQ"/>
        </w:rPr>
        <w:t>مولوداً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وفق</w:t>
      </w:r>
      <w:r w:rsidRPr="00D51DD0">
        <w:rPr>
          <w:rtl/>
          <w:lang w:bidi="ar-IQ"/>
        </w:rPr>
        <w:t xml:space="preserve"> </w:t>
      </w:r>
      <w:r w:rsidRPr="00D51DD0">
        <w:rPr>
          <w:rFonts w:hint="cs"/>
          <w:rtl/>
          <w:lang w:bidi="ar-IQ"/>
        </w:rPr>
        <w:t>حدودها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عهد</w:t>
      </w:r>
      <w:r w:rsidRPr="00D51DD0">
        <w:rPr>
          <w:rtl/>
          <w:lang w:bidi="ar-IQ"/>
        </w:rPr>
        <w:t xml:space="preserve"> </w:t>
      </w:r>
      <w:r w:rsidRPr="00D51DD0">
        <w:rPr>
          <w:rFonts w:hint="cs"/>
          <w:rtl/>
          <w:lang w:bidi="ar-IQ"/>
        </w:rPr>
        <w:t>الانتداب</w:t>
      </w:r>
      <w:r w:rsidRPr="00D51DD0">
        <w:rPr>
          <w:rtl/>
          <w:lang w:bidi="ar-IQ"/>
        </w:rPr>
        <w:t xml:space="preserve"> </w:t>
      </w:r>
      <w:r w:rsidRPr="00D51DD0">
        <w:rPr>
          <w:rFonts w:hint="cs"/>
          <w:rtl/>
          <w:lang w:bidi="ar-IQ"/>
        </w:rPr>
        <w:t>البريطاني</w:t>
      </w:r>
      <w:r w:rsidR="002154B3">
        <w:rPr>
          <w:rtl/>
          <w:lang w:bidi="ar-IQ"/>
        </w:rPr>
        <w:t xml:space="preserve"> أو </w:t>
      </w:r>
      <w:r w:rsidRPr="00D51DD0">
        <w:rPr>
          <w:rFonts w:hint="cs"/>
          <w:rtl/>
          <w:lang w:bidi="ar-IQ"/>
        </w:rPr>
        <w:t>كان</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حقه</w:t>
      </w:r>
      <w:r w:rsidRPr="00D51DD0">
        <w:rPr>
          <w:rtl/>
          <w:lang w:bidi="ar-IQ"/>
        </w:rPr>
        <w:t xml:space="preserve"> </w:t>
      </w:r>
      <w:r w:rsidRPr="00D51DD0">
        <w:rPr>
          <w:rFonts w:hint="cs"/>
          <w:rtl/>
          <w:lang w:bidi="ar-IQ"/>
        </w:rPr>
        <w:t>اكتساب</w:t>
      </w:r>
      <w:r w:rsidRPr="00D51DD0">
        <w:rPr>
          <w:rtl/>
          <w:lang w:bidi="ar-IQ"/>
        </w:rPr>
        <w:t xml:space="preserve"> </w:t>
      </w:r>
      <w:r w:rsidRPr="00D51DD0">
        <w:rPr>
          <w:rFonts w:hint="cs"/>
          <w:rtl/>
          <w:lang w:bidi="ar-IQ"/>
        </w:rPr>
        <w:t>الجنسية</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بموجب</w:t>
      </w:r>
      <w:r w:rsidRPr="00D51DD0">
        <w:rPr>
          <w:rtl/>
          <w:lang w:bidi="ar-IQ"/>
        </w:rPr>
        <w:t xml:space="preserve"> </w:t>
      </w:r>
      <w:r w:rsidRPr="00D51DD0">
        <w:rPr>
          <w:rFonts w:hint="cs"/>
          <w:rtl/>
          <w:lang w:bidi="ar-IQ"/>
        </w:rPr>
        <w:t>القوانين</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كانت</w:t>
      </w:r>
      <w:r w:rsidRPr="00D51DD0">
        <w:rPr>
          <w:rtl/>
          <w:lang w:bidi="ar-IQ"/>
        </w:rPr>
        <w:t xml:space="preserve"> </w:t>
      </w:r>
      <w:r w:rsidRPr="00D51DD0">
        <w:rPr>
          <w:rFonts w:hint="cs"/>
          <w:rtl/>
          <w:lang w:bidi="ar-IQ"/>
        </w:rPr>
        <w:t>سائدة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العهد</w:t>
      </w:r>
      <w:r w:rsidRPr="00D51DD0">
        <w:rPr>
          <w:rtl/>
          <w:lang w:bidi="ar-IQ"/>
        </w:rPr>
        <w:t xml:space="preserve"> </w:t>
      </w:r>
      <w:r w:rsidRPr="00D51DD0">
        <w:rPr>
          <w:rFonts w:hint="cs"/>
          <w:rtl/>
          <w:lang w:bidi="ar-IQ"/>
        </w:rPr>
        <w:t>المذكور</w:t>
      </w:r>
      <w:r w:rsidRPr="00D51DD0">
        <w:rPr>
          <w:rtl/>
          <w:lang w:bidi="ar-IQ"/>
        </w:rPr>
        <w:t xml:space="preserve">. </w:t>
      </w:r>
      <w:r w:rsidRPr="00D51DD0">
        <w:rPr>
          <w:rFonts w:hint="cs"/>
          <w:rtl/>
          <w:lang w:bidi="ar-IQ"/>
        </w:rPr>
        <w:t>ب‌</w:t>
      </w:r>
      <w:r w:rsidRPr="00D51DD0">
        <w:rPr>
          <w:rtl/>
          <w:lang w:bidi="ar-IQ"/>
        </w:rPr>
        <w:t xml:space="preserve">) </w:t>
      </w:r>
      <w:r w:rsidRPr="00D51DD0">
        <w:rPr>
          <w:rFonts w:hint="cs"/>
          <w:rtl/>
          <w:lang w:bidi="ar-IQ"/>
        </w:rPr>
        <w:t>إذا</w:t>
      </w:r>
      <w:r w:rsidRPr="00D51DD0">
        <w:rPr>
          <w:rtl/>
          <w:lang w:bidi="ar-IQ"/>
        </w:rPr>
        <w:t xml:space="preserve"> </w:t>
      </w:r>
      <w:r w:rsidRPr="00D51DD0">
        <w:rPr>
          <w:rFonts w:hint="cs"/>
          <w:rtl/>
          <w:lang w:bidi="ar-IQ"/>
        </w:rPr>
        <w:t>كان</w:t>
      </w:r>
      <w:r w:rsidRPr="00D51DD0">
        <w:rPr>
          <w:rtl/>
          <w:lang w:bidi="ar-IQ"/>
        </w:rPr>
        <w:t xml:space="preserve"> </w:t>
      </w:r>
      <w:r w:rsidRPr="00D51DD0">
        <w:rPr>
          <w:rFonts w:hint="cs"/>
          <w:rtl/>
          <w:lang w:bidi="ar-IQ"/>
        </w:rPr>
        <w:t>مولوداً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قطاع</w:t>
      </w:r>
      <w:r w:rsidRPr="00D51DD0">
        <w:rPr>
          <w:rtl/>
          <w:lang w:bidi="ar-IQ"/>
        </w:rPr>
        <w:t xml:space="preserve"> </w:t>
      </w:r>
      <w:r w:rsidRPr="00D51DD0">
        <w:rPr>
          <w:rFonts w:hint="cs"/>
          <w:rtl/>
          <w:lang w:bidi="ar-IQ"/>
        </w:rPr>
        <w:t>غزة</w:t>
      </w:r>
      <w:r w:rsidR="002154B3">
        <w:rPr>
          <w:rtl/>
          <w:lang w:bidi="ar-IQ"/>
        </w:rPr>
        <w:t xml:space="preserve"> أو </w:t>
      </w:r>
      <w:r w:rsidRPr="00D51DD0">
        <w:rPr>
          <w:rFonts w:hint="cs"/>
          <w:rtl/>
          <w:lang w:bidi="ar-IQ"/>
        </w:rPr>
        <w:t>الضفة</w:t>
      </w:r>
      <w:r w:rsidRPr="00D51DD0">
        <w:rPr>
          <w:rtl/>
          <w:lang w:bidi="ar-IQ"/>
        </w:rPr>
        <w:t xml:space="preserve"> </w:t>
      </w:r>
      <w:r w:rsidRPr="00D51DD0">
        <w:rPr>
          <w:rFonts w:hint="cs"/>
          <w:rtl/>
          <w:lang w:bidi="ar-IQ"/>
        </w:rPr>
        <w:t>الغربية</w:t>
      </w:r>
      <w:r w:rsidRPr="00D51DD0">
        <w:rPr>
          <w:rtl/>
          <w:lang w:bidi="ar-IQ"/>
        </w:rPr>
        <w:t xml:space="preserve"> </w:t>
      </w:r>
      <w:r w:rsidRPr="00D51DD0">
        <w:rPr>
          <w:rFonts w:hint="cs"/>
          <w:rtl/>
          <w:lang w:bidi="ar-IQ"/>
        </w:rPr>
        <w:t>بما</w:t>
      </w:r>
      <w:r w:rsidRPr="00D51DD0">
        <w:rPr>
          <w:rtl/>
          <w:lang w:bidi="ar-IQ"/>
        </w:rPr>
        <w:t xml:space="preserve"> </w:t>
      </w:r>
      <w:r w:rsidRPr="00D51DD0">
        <w:rPr>
          <w:rFonts w:hint="cs"/>
          <w:rtl/>
          <w:lang w:bidi="ar-IQ"/>
        </w:rPr>
        <w:t>فيها</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الشريف</w:t>
      </w:r>
      <w:r w:rsidRPr="00D51DD0">
        <w:rPr>
          <w:rtl/>
          <w:lang w:bidi="ar-IQ"/>
        </w:rPr>
        <w:t xml:space="preserve">. </w:t>
      </w:r>
      <w:r w:rsidRPr="00D51DD0">
        <w:rPr>
          <w:rFonts w:hint="cs"/>
          <w:rtl/>
          <w:lang w:bidi="ar-IQ"/>
        </w:rPr>
        <w:t>ج‌</w:t>
      </w:r>
      <w:r w:rsidRPr="00D51DD0">
        <w:rPr>
          <w:rtl/>
          <w:lang w:bidi="ar-IQ"/>
        </w:rPr>
        <w:t xml:space="preserve">) </w:t>
      </w:r>
      <w:r w:rsidRPr="00D51DD0">
        <w:rPr>
          <w:rFonts w:hint="cs"/>
          <w:rtl/>
          <w:lang w:bidi="ar-IQ"/>
        </w:rPr>
        <w:t>إذا</w:t>
      </w:r>
      <w:r w:rsidRPr="00D51DD0">
        <w:rPr>
          <w:rtl/>
          <w:lang w:bidi="ar-IQ"/>
        </w:rPr>
        <w:t xml:space="preserve"> </w:t>
      </w:r>
      <w:r w:rsidRPr="00D51DD0">
        <w:rPr>
          <w:rFonts w:hint="cs"/>
          <w:rtl/>
          <w:lang w:bidi="ar-IQ"/>
        </w:rPr>
        <w:t>كان</w:t>
      </w:r>
      <w:r w:rsidRPr="00D51DD0">
        <w:rPr>
          <w:rtl/>
          <w:lang w:bidi="ar-IQ"/>
        </w:rPr>
        <w:t xml:space="preserve"> </w:t>
      </w:r>
      <w:r w:rsidRPr="00D51DD0">
        <w:rPr>
          <w:rFonts w:hint="cs"/>
          <w:rtl/>
          <w:lang w:bidi="ar-IQ"/>
        </w:rPr>
        <w:t>أحد</w:t>
      </w:r>
      <w:r w:rsidRPr="00D51DD0">
        <w:rPr>
          <w:rtl/>
          <w:lang w:bidi="ar-IQ"/>
        </w:rPr>
        <w:t xml:space="preserve"> </w:t>
      </w:r>
      <w:r w:rsidRPr="00D51DD0">
        <w:rPr>
          <w:rFonts w:hint="cs"/>
          <w:rtl/>
          <w:lang w:bidi="ar-IQ"/>
        </w:rPr>
        <w:t>أسلافه</w:t>
      </w:r>
      <w:r w:rsidRPr="00D51DD0">
        <w:rPr>
          <w:rtl/>
          <w:lang w:bidi="ar-IQ"/>
        </w:rPr>
        <w:t xml:space="preserve"> </w:t>
      </w:r>
      <w:r w:rsidRPr="00D51DD0">
        <w:rPr>
          <w:rFonts w:hint="cs"/>
          <w:rtl/>
          <w:lang w:bidi="ar-IQ"/>
        </w:rPr>
        <w:t>تنطبق</w:t>
      </w:r>
      <w:r w:rsidRPr="00D51DD0">
        <w:rPr>
          <w:rtl/>
          <w:lang w:bidi="ar-IQ"/>
        </w:rPr>
        <w:t xml:space="preserve"> </w:t>
      </w:r>
      <w:r w:rsidRPr="00D51DD0">
        <w:rPr>
          <w:rFonts w:hint="cs"/>
          <w:rtl/>
          <w:lang w:bidi="ar-IQ"/>
        </w:rPr>
        <w:t>عليه</w:t>
      </w:r>
      <w:r w:rsidRPr="00D51DD0">
        <w:rPr>
          <w:rtl/>
          <w:lang w:bidi="ar-IQ"/>
        </w:rPr>
        <w:t xml:space="preserve"> </w:t>
      </w:r>
      <w:r w:rsidRPr="00D51DD0">
        <w:rPr>
          <w:rFonts w:hint="cs"/>
          <w:rtl/>
          <w:lang w:bidi="ar-IQ"/>
        </w:rPr>
        <w:t>أحكام</w:t>
      </w:r>
      <w:r w:rsidRPr="00D51DD0">
        <w:rPr>
          <w:rtl/>
          <w:lang w:bidi="ar-IQ"/>
        </w:rPr>
        <w:t xml:space="preserve"> </w:t>
      </w:r>
      <w:r w:rsidRPr="00D51DD0">
        <w:rPr>
          <w:rFonts w:hint="cs"/>
          <w:rtl/>
          <w:lang w:bidi="ar-IQ"/>
        </w:rPr>
        <w:t>الفقرة</w:t>
      </w:r>
      <w:r w:rsidRPr="00D51DD0">
        <w:rPr>
          <w:rtl/>
          <w:lang w:bidi="ar-IQ"/>
        </w:rPr>
        <w:t xml:space="preserve"> (</w:t>
      </w:r>
      <w:r w:rsidRPr="00D51DD0">
        <w:rPr>
          <w:rFonts w:hint="cs"/>
          <w:rtl/>
          <w:lang w:bidi="ar-IQ"/>
        </w:rPr>
        <w:t>أ</w:t>
      </w:r>
      <w:r w:rsidRPr="00D51DD0">
        <w:rPr>
          <w:rtl/>
          <w:lang w:bidi="ar-IQ"/>
        </w:rPr>
        <w:t xml:space="preserve">) </w:t>
      </w:r>
      <w:r w:rsidRPr="00D51DD0">
        <w:rPr>
          <w:rFonts w:hint="cs"/>
          <w:rtl/>
          <w:lang w:bidi="ar-IQ"/>
        </w:rPr>
        <w:t>أعلاه</w:t>
      </w:r>
      <w:r w:rsidRPr="00D51DD0">
        <w:rPr>
          <w:rtl/>
          <w:lang w:bidi="ar-IQ"/>
        </w:rPr>
        <w:t xml:space="preserve"> </w:t>
      </w:r>
      <w:r w:rsidRPr="00D51DD0">
        <w:rPr>
          <w:rFonts w:hint="cs"/>
          <w:rtl/>
          <w:lang w:bidi="ar-IQ"/>
        </w:rPr>
        <w:t>بغض</w:t>
      </w:r>
      <w:r w:rsidRPr="00D51DD0">
        <w:rPr>
          <w:rtl/>
          <w:lang w:bidi="ar-IQ"/>
        </w:rPr>
        <w:t xml:space="preserve"> </w:t>
      </w:r>
      <w:r w:rsidRPr="00D51DD0">
        <w:rPr>
          <w:rFonts w:hint="cs"/>
          <w:rtl/>
          <w:lang w:bidi="ar-IQ"/>
        </w:rPr>
        <w:t>النظر</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مكان</w:t>
      </w:r>
      <w:r w:rsidRPr="00D51DD0">
        <w:rPr>
          <w:rtl/>
          <w:lang w:bidi="ar-IQ"/>
        </w:rPr>
        <w:t xml:space="preserve"> </w:t>
      </w:r>
      <w:r w:rsidRPr="00D51DD0">
        <w:rPr>
          <w:rFonts w:hint="cs"/>
          <w:rtl/>
          <w:lang w:bidi="ar-IQ"/>
        </w:rPr>
        <w:t>ولادته</w:t>
      </w:r>
      <w:r w:rsidRPr="00D51DD0">
        <w:rPr>
          <w:rtl/>
          <w:lang w:bidi="ar-IQ"/>
        </w:rPr>
        <w:t xml:space="preserve">. </w:t>
      </w:r>
      <w:r w:rsidRPr="00D51DD0">
        <w:rPr>
          <w:rFonts w:hint="cs"/>
          <w:rtl/>
          <w:lang w:bidi="ar-IQ"/>
        </w:rPr>
        <w:t>د‌</w:t>
      </w:r>
      <w:r w:rsidRPr="00D51DD0">
        <w:rPr>
          <w:rtl/>
          <w:lang w:bidi="ar-IQ"/>
        </w:rPr>
        <w:t xml:space="preserve">) </w:t>
      </w:r>
      <w:r w:rsidRPr="00D51DD0">
        <w:rPr>
          <w:rFonts w:hint="cs"/>
          <w:rtl/>
          <w:lang w:bidi="ar-IQ"/>
        </w:rPr>
        <w:t>إذا</w:t>
      </w:r>
      <w:r w:rsidRPr="00D51DD0">
        <w:rPr>
          <w:rtl/>
          <w:lang w:bidi="ar-IQ"/>
        </w:rPr>
        <w:t xml:space="preserve"> </w:t>
      </w:r>
      <w:r w:rsidRPr="00D51DD0">
        <w:rPr>
          <w:rFonts w:hint="cs"/>
          <w:rtl/>
          <w:lang w:bidi="ar-IQ"/>
        </w:rPr>
        <w:t>كان</w:t>
      </w:r>
      <w:r w:rsidRPr="00D51DD0">
        <w:rPr>
          <w:rtl/>
          <w:lang w:bidi="ar-IQ"/>
        </w:rPr>
        <w:t xml:space="preserve"> </w:t>
      </w:r>
      <w:r w:rsidRPr="00D51DD0">
        <w:rPr>
          <w:rFonts w:hint="cs"/>
          <w:rtl/>
          <w:lang w:bidi="ar-IQ"/>
        </w:rPr>
        <w:t>زوجاً</w:t>
      </w:r>
      <w:r w:rsidRPr="00D51DD0">
        <w:rPr>
          <w:rtl/>
          <w:lang w:bidi="ar-IQ"/>
        </w:rPr>
        <w:t xml:space="preserve"> </w:t>
      </w:r>
      <w:r w:rsidRPr="00D51DD0">
        <w:rPr>
          <w:rFonts w:hint="cs"/>
          <w:rtl/>
          <w:lang w:bidi="ar-IQ"/>
        </w:rPr>
        <w:t>لفلسطينية</w:t>
      </w:r>
      <w:r w:rsidR="002154B3">
        <w:rPr>
          <w:rtl/>
          <w:lang w:bidi="ar-IQ"/>
        </w:rPr>
        <w:t xml:space="preserve"> أو </w:t>
      </w:r>
      <w:r w:rsidRPr="00D51DD0">
        <w:rPr>
          <w:rFonts w:hint="cs"/>
          <w:rtl/>
          <w:lang w:bidi="ar-IQ"/>
        </w:rPr>
        <w:t>زوجة</w:t>
      </w:r>
      <w:r w:rsidRPr="00D51DD0">
        <w:rPr>
          <w:rtl/>
          <w:lang w:bidi="ar-IQ"/>
        </w:rPr>
        <w:t xml:space="preserve"> </w:t>
      </w:r>
      <w:r w:rsidRPr="00D51DD0">
        <w:rPr>
          <w:rFonts w:hint="cs"/>
          <w:rtl/>
          <w:lang w:bidi="ar-IQ"/>
        </w:rPr>
        <w:t>لفلسطيني</w:t>
      </w:r>
      <w:r w:rsidRPr="00D51DD0">
        <w:rPr>
          <w:rtl/>
          <w:lang w:bidi="ar-IQ"/>
        </w:rPr>
        <w:t xml:space="preserve"> </w:t>
      </w:r>
      <w:r w:rsidRPr="00D51DD0">
        <w:rPr>
          <w:rFonts w:hint="cs"/>
          <w:rtl/>
          <w:lang w:bidi="ar-IQ"/>
        </w:rPr>
        <w:t>حسبما</w:t>
      </w:r>
      <w:r w:rsidRPr="00D51DD0">
        <w:rPr>
          <w:rtl/>
          <w:lang w:bidi="ar-IQ"/>
        </w:rPr>
        <w:t xml:space="preserve"> </w:t>
      </w:r>
      <w:r w:rsidRPr="00D51DD0">
        <w:rPr>
          <w:rFonts w:hint="cs"/>
          <w:rtl/>
          <w:lang w:bidi="ar-IQ"/>
        </w:rPr>
        <w:t>هو</w:t>
      </w:r>
      <w:r w:rsidRPr="00D51DD0">
        <w:rPr>
          <w:rtl/>
          <w:lang w:bidi="ar-IQ"/>
        </w:rPr>
        <w:t xml:space="preserve"> </w:t>
      </w:r>
      <w:r w:rsidRPr="00D51DD0">
        <w:rPr>
          <w:rFonts w:hint="cs"/>
          <w:rtl/>
          <w:lang w:bidi="ar-IQ"/>
        </w:rPr>
        <w:t>مُعرف</w:t>
      </w:r>
      <w:r w:rsidRPr="00D51DD0">
        <w:rPr>
          <w:rtl/>
          <w:lang w:bidi="ar-IQ"/>
        </w:rPr>
        <w:t xml:space="preserve"> </w:t>
      </w:r>
      <w:r w:rsidRPr="00D51DD0">
        <w:rPr>
          <w:rFonts w:hint="cs"/>
          <w:rtl/>
          <w:lang w:bidi="ar-IQ"/>
        </w:rPr>
        <w:t>أعلاه</w:t>
      </w:r>
      <w:r w:rsidRPr="00D51DD0">
        <w:rPr>
          <w:rtl/>
          <w:lang w:bidi="ar-IQ"/>
        </w:rPr>
        <w:t>"</w:t>
      </w:r>
      <w:r w:rsidRPr="00D51DD0">
        <w:rPr>
          <w:rFonts w:hint="cs"/>
          <w:rtl/>
          <w:lang w:bidi="ar-IQ"/>
        </w:rPr>
        <w:t>؛</w:t>
      </w:r>
      <w:r w:rsidRPr="00D51DD0">
        <w:rPr>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(ج)</w:t>
      </w:r>
      <w:r w:rsidRPr="00D51DD0">
        <w:rPr>
          <w:rFonts w:hint="cs"/>
          <w:rtl/>
          <w:lang w:bidi="ar-IQ"/>
        </w:rPr>
        <w:tab/>
        <w:t>بالإضافة</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التشريعات</w:t>
      </w:r>
      <w:r w:rsidRPr="00D51DD0">
        <w:rPr>
          <w:rtl/>
          <w:lang w:bidi="ar-IQ"/>
        </w:rPr>
        <w:t xml:space="preserve"> </w:t>
      </w:r>
      <w:r w:rsidRPr="00D51DD0">
        <w:rPr>
          <w:rFonts w:hint="cs"/>
          <w:rtl/>
          <w:lang w:bidi="ar-IQ"/>
        </w:rPr>
        <w:t>السارية،</w:t>
      </w:r>
      <w:r w:rsidRPr="00D51DD0">
        <w:rPr>
          <w:rtl/>
          <w:lang w:bidi="ar-IQ"/>
        </w:rPr>
        <w:t xml:space="preserve"> </w:t>
      </w:r>
      <w:r w:rsidRPr="00D51DD0">
        <w:rPr>
          <w:rFonts w:hint="cs"/>
          <w:rtl/>
          <w:lang w:bidi="ar-IQ"/>
        </w:rPr>
        <w:t>تنص</w:t>
      </w:r>
      <w:r w:rsidRPr="00D51DD0">
        <w:rPr>
          <w:rtl/>
          <w:lang w:bidi="ar-IQ"/>
        </w:rPr>
        <w:t xml:space="preserve"> </w:t>
      </w:r>
      <w:r w:rsidRPr="00D51DD0">
        <w:rPr>
          <w:rFonts w:hint="cs"/>
          <w:rtl/>
          <w:lang w:bidi="ar-IQ"/>
        </w:rPr>
        <w:t>المادة</w:t>
      </w:r>
      <w:r w:rsidRPr="00D51DD0">
        <w:rPr>
          <w:rtl/>
          <w:lang w:bidi="ar-IQ"/>
        </w:rPr>
        <w:t xml:space="preserve"> (28) </w:t>
      </w:r>
      <w:r w:rsidRPr="00D51DD0">
        <w:rPr>
          <w:rFonts w:hint="cs"/>
          <w:rtl/>
          <w:lang w:bidi="ar-IQ"/>
        </w:rPr>
        <w:t>من</w:t>
      </w:r>
      <w:r w:rsidRPr="00D51DD0">
        <w:rPr>
          <w:rtl/>
          <w:lang w:bidi="ar-IQ"/>
        </w:rPr>
        <w:t xml:space="preserve"> </w:t>
      </w:r>
      <w:r w:rsidRPr="00D51DD0">
        <w:rPr>
          <w:rFonts w:hint="cs"/>
          <w:rtl/>
          <w:lang w:bidi="ar-IQ"/>
        </w:rPr>
        <w:t>مسودة</w:t>
      </w:r>
      <w:r w:rsidRPr="00D51DD0">
        <w:rPr>
          <w:rtl/>
          <w:lang w:bidi="ar-IQ"/>
        </w:rPr>
        <w:t xml:space="preserve"> </w:t>
      </w:r>
      <w:r w:rsidRPr="00D51DD0">
        <w:rPr>
          <w:rFonts w:hint="cs"/>
          <w:rtl/>
          <w:lang w:bidi="ar-IQ"/>
        </w:rPr>
        <w:t>دستور</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لعام</w:t>
      </w:r>
      <w:r w:rsidRPr="00D51DD0">
        <w:rPr>
          <w:rtl/>
          <w:lang w:bidi="ar-IQ"/>
        </w:rPr>
        <w:t xml:space="preserve"> 2015 </w:t>
      </w:r>
      <w:r w:rsidRPr="00D51DD0">
        <w:rPr>
          <w:rFonts w:hint="cs"/>
          <w:rtl/>
          <w:lang w:bidi="ar-IQ"/>
        </w:rPr>
        <w:t>على</w:t>
      </w:r>
      <w:r w:rsidRPr="00D51DD0">
        <w:rPr>
          <w:rtl/>
          <w:lang w:bidi="ar-IQ"/>
        </w:rPr>
        <w:t xml:space="preserve"> </w:t>
      </w:r>
      <w:r w:rsidRPr="00D51DD0">
        <w:rPr>
          <w:rFonts w:hint="cs"/>
          <w:rtl/>
          <w:lang w:bidi="ar-IQ"/>
        </w:rPr>
        <w:t>الآتي</w:t>
      </w:r>
      <w:r w:rsidRPr="00D51DD0">
        <w:rPr>
          <w:rtl/>
          <w:lang w:bidi="ar-IQ"/>
        </w:rPr>
        <w:t xml:space="preserve">: "الفلسطينيون </w:t>
      </w:r>
      <w:r w:rsidRPr="00D51DD0">
        <w:rPr>
          <w:rFonts w:hint="cs"/>
          <w:rtl/>
          <w:lang w:bidi="ar-IQ"/>
        </w:rPr>
        <w:t>هم</w:t>
      </w:r>
      <w:r w:rsidRPr="00D51DD0">
        <w:rPr>
          <w:rtl/>
          <w:lang w:bidi="ar-IQ"/>
        </w:rPr>
        <w:t xml:space="preserve"> </w:t>
      </w:r>
      <w:r w:rsidRPr="00D51DD0">
        <w:rPr>
          <w:rFonts w:hint="cs"/>
          <w:rtl/>
          <w:lang w:bidi="ar-IQ"/>
        </w:rPr>
        <w:t>المواطنون</w:t>
      </w:r>
      <w:r w:rsidRPr="00D51DD0">
        <w:rPr>
          <w:rtl/>
          <w:lang w:bidi="ar-IQ"/>
        </w:rPr>
        <w:t xml:space="preserve"> </w:t>
      </w:r>
      <w:r w:rsidRPr="00D51DD0">
        <w:rPr>
          <w:rFonts w:hint="cs"/>
          <w:rtl/>
          <w:lang w:bidi="ar-IQ"/>
        </w:rPr>
        <w:t>الذين</w:t>
      </w:r>
      <w:r w:rsidRPr="00D51DD0">
        <w:rPr>
          <w:rtl/>
          <w:lang w:bidi="ar-IQ"/>
        </w:rPr>
        <w:t xml:space="preserve"> </w:t>
      </w:r>
      <w:r w:rsidRPr="00D51DD0">
        <w:rPr>
          <w:rFonts w:hint="cs"/>
          <w:rtl/>
          <w:lang w:bidi="ar-IQ"/>
        </w:rPr>
        <w:t>كانوا</w:t>
      </w:r>
      <w:r w:rsidRPr="00D51DD0">
        <w:rPr>
          <w:rtl/>
          <w:lang w:bidi="ar-IQ"/>
        </w:rPr>
        <w:t xml:space="preserve"> </w:t>
      </w:r>
      <w:r w:rsidRPr="00D51DD0">
        <w:rPr>
          <w:rFonts w:hint="cs"/>
          <w:rtl/>
          <w:lang w:bidi="ar-IQ"/>
        </w:rPr>
        <w:t>يقيمون</w:t>
      </w:r>
      <w:r w:rsidRPr="00D51DD0">
        <w:rPr>
          <w:rtl/>
          <w:lang w:bidi="ar-IQ"/>
        </w:rPr>
        <w:t xml:space="preserve"> </w:t>
      </w:r>
      <w:r w:rsidRPr="00D51DD0">
        <w:rPr>
          <w:rFonts w:hint="cs"/>
          <w:rtl/>
          <w:lang w:bidi="ar-IQ"/>
        </w:rPr>
        <w:t>إقامة</w:t>
      </w:r>
      <w:r w:rsidRPr="00D51DD0">
        <w:rPr>
          <w:rtl/>
          <w:lang w:bidi="ar-IQ"/>
        </w:rPr>
        <w:t xml:space="preserve"> </w:t>
      </w:r>
      <w:r w:rsidRPr="00D51DD0">
        <w:rPr>
          <w:rFonts w:hint="cs"/>
          <w:rtl/>
          <w:lang w:bidi="ar-IQ"/>
        </w:rPr>
        <w:t>عادية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حتى</w:t>
      </w:r>
      <w:r w:rsidRPr="00D51DD0">
        <w:rPr>
          <w:rtl/>
          <w:lang w:bidi="ar-IQ"/>
        </w:rPr>
        <w:t xml:space="preserve"> </w:t>
      </w:r>
      <w:r w:rsidRPr="00D51DD0">
        <w:rPr>
          <w:rFonts w:hint="cs"/>
          <w:rtl/>
          <w:lang w:bidi="ar-IQ"/>
        </w:rPr>
        <w:t>عام</w:t>
      </w:r>
      <w:r w:rsidRPr="00D51DD0">
        <w:rPr>
          <w:rtl/>
          <w:lang w:bidi="ar-IQ"/>
        </w:rPr>
        <w:t xml:space="preserve"> 1947، </w:t>
      </w:r>
      <w:r w:rsidRPr="00D51DD0">
        <w:rPr>
          <w:rFonts w:hint="cs"/>
          <w:rtl/>
          <w:lang w:bidi="ar-IQ"/>
        </w:rPr>
        <w:t>سواء</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أخرج</w:t>
      </w:r>
      <w:r w:rsidRPr="00D51DD0">
        <w:rPr>
          <w:rtl/>
          <w:lang w:bidi="ar-IQ"/>
        </w:rPr>
        <w:t xml:space="preserve"> </w:t>
      </w:r>
      <w:r w:rsidRPr="00D51DD0">
        <w:rPr>
          <w:rFonts w:hint="cs"/>
          <w:rtl/>
          <w:lang w:bidi="ar-IQ"/>
        </w:rPr>
        <w:t>منها</w:t>
      </w:r>
      <w:r w:rsidR="002154B3">
        <w:rPr>
          <w:rtl/>
          <w:lang w:bidi="ar-IQ"/>
        </w:rPr>
        <w:t xml:space="preserve"> أو </w:t>
      </w:r>
      <w:r w:rsidRPr="00D51DD0">
        <w:rPr>
          <w:rFonts w:hint="cs"/>
          <w:rtl/>
          <w:lang w:bidi="ar-IQ"/>
        </w:rPr>
        <w:t>بقي</w:t>
      </w:r>
      <w:r w:rsidRPr="00D51DD0">
        <w:rPr>
          <w:rtl/>
          <w:lang w:bidi="ar-IQ"/>
        </w:rPr>
        <w:t xml:space="preserve"> </w:t>
      </w:r>
      <w:r w:rsidRPr="00D51DD0">
        <w:rPr>
          <w:rFonts w:hint="cs"/>
          <w:rtl/>
          <w:lang w:bidi="ar-IQ"/>
        </w:rPr>
        <w:t>فيها،</w:t>
      </w:r>
      <w:r w:rsidRPr="00D51DD0">
        <w:rPr>
          <w:rtl/>
          <w:lang w:bidi="ar-IQ"/>
        </w:rPr>
        <w:t xml:space="preserve"> </w:t>
      </w:r>
      <w:r w:rsidRPr="00D51DD0">
        <w:rPr>
          <w:rFonts w:hint="cs"/>
          <w:rtl/>
          <w:lang w:bidi="ar-IQ"/>
        </w:rPr>
        <w:t>وكل</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ولد</w:t>
      </w:r>
      <w:r w:rsidRPr="00D51DD0">
        <w:rPr>
          <w:rtl/>
          <w:lang w:bidi="ar-IQ"/>
        </w:rPr>
        <w:t xml:space="preserve"> </w:t>
      </w:r>
      <w:r w:rsidRPr="00D51DD0">
        <w:rPr>
          <w:rFonts w:hint="cs"/>
          <w:rtl/>
          <w:lang w:bidi="ar-IQ"/>
        </w:rPr>
        <w:t>لأب</w:t>
      </w:r>
      <w:r w:rsidRPr="00D51DD0">
        <w:rPr>
          <w:rtl/>
          <w:lang w:bidi="ar-IQ"/>
        </w:rPr>
        <w:t xml:space="preserve"> </w:t>
      </w:r>
      <w:r w:rsidRPr="00D51DD0">
        <w:rPr>
          <w:rFonts w:hint="cs"/>
          <w:rtl/>
          <w:lang w:bidi="ar-IQ"/>
        </w:rPr>
        <w:t>فلسطيني</w:t>
      </w:r>
      <w:r w:rsidR="002154B3">
        <w:rPr>
          <w:rtl/>
          <w:lang w:bidi="ar-IQ"/>
        </w:rPr>
        <w:t xml:space="preserve"> أو </w:t>
      </w:r>
      <w:r w:rsidRPr="00D51DD0">
        <w:rPr>
          <w:rFonts w:hint="cs"/>
          <w:rtl/>
          <w:lang w:bidi="ar-IQ"/>
        </w:rPr>
        <w:t>أم</w:t>
      </w:r>
      <w:r w:rsidRPr="00D51DD0">
        <w:rPr>
          <w:rtl/>
          <w:lang w:bidi="ar-IQ"/>
        </w:rPr>
        <w:t xml:space="preserve"> </w:t>
      </w:r>
      <w:r w:rsidRPr="00D51DD0">
        <w:rPr>
          <w:rFonts w:hint="cs"/>
          <w:rtl/>
          <w:lang w:bidi="ar-IQ"/>
        </w:rPr>
        <w:t>فلسطينية</w:t>
      </w:r>
      <w:r w:rsidRPr="00D51DD0">
        <w:rPr>
          <w:rtl/>
          <w:lang w:bidi="ar-IQ"/>
        </w:rPr>
        <w:t xml:space="preserve"> </w:t>
      </w:r>
      <w:r w:rsidRPr="00D51DD0">
        <w:rPr>
          <w:rFonts w:hint="cs"/>
          <w:rtl/>
          <w:lang w:bidi="ar-IQ"/>
        </w:rPr>
        <w:t>بعد</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التاريخ</w:t>
      </w:r>
      <w:r w:rsidRPr="00D51DD0">
        <w:rPr>
          <w:rtl/>
          <w:lang w:bidi="ar-IQ"/>
        </w:rPr>
        <w:t xml:space="preserve"> </w:t>
      </w:r>
      <w:r w:rsidRPr="00D51DD0">
        <w:rPr>
          <w:rFonts w:hint="cs"/>
          <w:rtl/>
          <w:lang w:bidi="ar-IQ"/>
        </w:rPr>
        <w:t>داخل</w:t>
      </w:r>
      <w:r w:rsidRPr="00D51DD0">
        <w:rPr>
          <w:rtl/>
          <w:lang w:bidi="ar-IQ"/>
        </w:rPr>
        <w:t xml:space="preserve"> </w:t>
      </w:r>
      <w:r w:rsidRPr="00D51DD0">
        <w:rPr>
          <w:rFonts w:hint="cs"/>
          <w:rtl/>
          <w:lang w:bidi="ar-IQ"/>
        </w:rPr>
        <w:t>فلسطين</w:t>
      </w:r>
      <w:r w:rsidR="002154B3">
        <w:rPr>
          <w:rtl/>
          <w:lang w:bidi="ar-IQ"/>
        </w:rPr>
        <w:t xml:space="preserve"> أو </w:t>
      </w:r>
      <w:r w:rsidRPr="00D51DD0">
        <w:rPr>
          <w:rFonts w:hint="cs"/>
          <w:rtl/>
          <w:lang w:bidi="ar-IQ"/>
        </w:rPr>
        <w:t>خارجها</w:t>
      </w:r>
      <w:r w:rsidRPr="00D51DD0">
        <w:rPr>
          <w:rtl/>
          <w:lang w:bidi="ar-IQ"/>
        </w:rPr>
        <w:t xml:space="preserve"> </w:t>
      </w:r>
      <w:r w:rsidRPr="00D51DD0">
        <w:rPr>
          <w:rFonts w:hint="cs"/>
          <w:rtl/>
          <w:lang w:bidi="ar-IQ"/>
        </w:rPr>
        <w:t>هو</w:t>
      </w:r>
      <w:r w:rsidRPr="00D51DD0">
        <w:rPr>
          <w:rtl/>
          <w:lang w:bidi="ar-IQ"/>
        </w:rPr>
        <w:t xml:space="preserve"> </w:t>
      </w:r>
      <w:r w:rsidRPr="00D51DD0">
        <w:rPr>
          <w:rFonts w:hint="cs"/>
          <w:rtl/>
          <w:lang w:bidi="ar-IQ"/>
        </w:rPr>
        <w:t>فلسطيني</w:t>
      </w:r>
      <w:r w:rsidRPr="00D51DD0">
        <w:rPr>
          <w:rtl/>
          <w:lang w:bidi="ar-IQ"/>
        </w:rPr>
        <w:t xml:space="preserve">. </w:t>
      </w:r>
      <w:r w:rsidRPr="00D51DD0">
        <w:rPr>
          <w:rFonts w:hint="cs"/>
          <w:rtl/>
          <w:lang w:bidi="ar-IQ"/>
        </w:rPr>
        <w:t>ويستثنى</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التعريف</w:t>
      </w:r>
      <w:r w:rsidRPr="00D51DD0">
        <w:rPr>
          <w:rtl/>
          <w:lang w:bidi="ar-IQ"/>
        </w:rPr>
        <w:t xml:space="preserve"> </w:t>
      </w:r>
      <w:r w:rsidRPr="00D51DD0">
        <w:rPr>
          <w:rFonts w:hint="cs"/>
          <w:rtl/>
          <w:lang w:bidi="ar-IQ"/>
        </w:rPr>
        <w:t>الأقليات</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قدمت</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لغايات</w:t>
      </w:r>
      <w:r w:rsidRPr="00D51DD0">
        <w:rPr>
          <w:rtl/>
          <w:lang w:bidi="ar-IQ"/>
        </w:rPr>
        <w:t xml:space="preserve"> </w:t>
      </w:r>
      <w:r w:rsidRPr="00D51DD0">
        <w:rPr>
          <w:rFonts w:hint="cs"/>
          <w:rtl/>
          <w:lang w:bidi="ar-IQ"/>
        </w:rPr>
        <w:t>استعمارية</w:t>
      </w:r>
      <w:r w:rsidRPr="00D51DD0">
        <w:rPr>
          <w:lang w:bidi="ar-IQ"/>
        </w:rPr>
        <w:t>.</w:t>
      </w:r>
      <w:r w:rsidRPr="00D51DD0">
        <w:rPr>
          <w:rtl/>
          <w:lang w:bidi="ar-IQ"/>
        </w:rPr>
        <w:t xml:space="preserve"> الجنسية </w:t>
      </w:r>
      <w:r w:rsidRPr="00D51DD0">
        <w:rPr>
          <w:rFonts w:hint="cs"/>
          <w:rtl/>
          <w:lang w:bidi="ar-IQ"/>
        </w:rPr>
        <w:t>الفلسطينية</w:t>
      </w:r>
      <w:r w:rsidRPr="00D51DD0">
        <w:rPr>
          <w:rtl/>
          <w:lang w:bidi="ar-IQ"/>
        </w:rPr>
        <w:t xml:space="preserve"> </w:t>
      </w:r>
      <w:r w:rsidRPr="00D51DD0">
        <w:rPr>
          <w:rFonts w:hint="cs"/>
          <w:rtl/>
          <w:lang w:bidi="ar-IQ"/>
        </w:rPr>
        <w:t>حق</w:t>
      </w:r>
      <w:r w:rsidRPr="00D51DD0">
        <w:rPr>
          <w:rtl/>
          <w:lang w:bidi="ar-IQ"/>
        </w:rPr>
        <w:t xml:space="preserve"> </w:t>
      </w:r>
      <w:r w:rsidRPr="00D51DD0">
        <w:rPr>
          <w:rFonts w:hint="cs"/>
          <w:rtl/>
          <w:lang w:bidi="ar-IQ"/>
        </w:rPr>
        <w:t>لكل</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يولد</w:t>
      </w:r>
      <w:r w:rsidRPr="00D51DD0">
        <w:rPr>
          <w:rtl/>
          <w:lang w:bidi="ar-IQ"/>
        </w:rPr>
        <w:t xml:space="preserve"> </w:t>
      </w:r>
      <w:r w:rsidRPr="00D51DD0">
        <w:rPr>
          <w:rFonts w:hint="cs"/>
          <w:rtl/>
          <w:lang w:bidi="ar-IQ"/>
        </w:rPr>
        <w:t>لأم</w:t>
      </w:r>
      <w:r w:rsidR="002154B3">
        <w:rPr>
          <w:rtl/>
          <w:lang w:bidi="ar-IQ"/>
        </w:rPr>
        <w:t xml:space="preserve"> أو </w:t>
      </w:r>
      <w:r w:rsidRPr="00D51DD0">
        <w:rPr>
          <w:rFonts w:hint="cs"/>
          <w:rtl/>
          <w:lang w:bidi="ar-IQ"/>
        </w:rPr>
        <w:t>أب</w:t>
      </w:r>
      <w:r w:rsidRPr="00D51DD0">
        <w:rPr>
          <w:rtl/>
          <w:lang w:bidi="ar-IQ"/>
        </w:rPr>
        <w:t xml:space="preserve"> </w:t>
      </w:r>
      <w:r w:rsidRPr="00D51DD0">
        <w:rPr>
          <w:rFonts w:hint="cs"/>
          <w:rtl/>
          <w:lang w:bidi="ar-IQ"/>
        </w:rPr>
        <w:t>يحمل</w:t>
      </w:r>
      <w:r w:rsidRPr="00D51DD0">
        <w:rPr>
          <w:rtl/>
          <w:lang w:bidi="ar-IQ"/>
        </w:rPr>
        <w:t xml:space="preserve"> </w:t>
      </w:r>
      <w:r w:rsidRPr="00D51DD0">
        <w:rPr>
          <w:rFonts w:hint="cs"/>
          <w:rtl/>
          <w:lang w:bidi="ar-IQ"/>
        </w:rPr>
        <w:t>الجنسية</w:t>
      </w:r>
      <w:r w:rsidRPr="00D51DD0">
        <w:rPr>
          <w:rtl/>
          <w:lang w:bidi="ar-IQ"/>
        </w:rPr>
        <w:t xml:space="preserve"> </w:t>
      </w:r>
      <w:r w:rsidRPr="00D51DD0">
        <w:rPr>
          <w:rFonts w:hint="cs"/>
          <w:rtl/>
          <w:lang w:bidi="ar-IQ"/>
        </w:rPr>
        <w:t>الفلسطينية</w:t>
      </w:r>
      <w:r w:rsidRPr="00D51DD0">
        <w:rPr>
          <w:rtl/>
          <w:lang w:bidi="ar-IQ"/>
        </w:rPr>
        <w:t>"</w:t>
      </w:r>
      <w:r w:rsidRPr="00D51DD0">
        <w:rPr>
          <w:rFonts w:hint="cs"/>
          <w:rtl/>
          <w:lang w:bidi="ar-IQ"/>
        </w:rPr>
        <w:t>؛</w:t>
      </w:r>
    </w:p>
    <w:p w:rsidR="00DB66F2" w:rsidRPr="00D51DD0" w:rsidRDefault="00DB66F2" w:rsidP="00F52B79">
      <w:pPr>
        <w:pStyle w:val="SingleTxtGA"/>
        <w:rPr>
          <w:lang w:bidi="ar-IQ"/>
        </w:rPr>
      </w:pPr>
      <w:r w:rsidRPr="00D51DD0">
        <w:rPr>
          <w:rtl/>
          <w:lang w:bidi="ar-IQ"/>
        </w:rPr>
        <w:tab/>
      </w:r>
      <w:r w:rsidRPr="00D51DD0">
        <w:rPr>
          <w:rFonts w:hint="cs"/>
          <w:rtl/>
          <w:lang w:bidi="ar-IQ"/>
        </w:rPr>
        <w:t>(د)</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(30) </w:t>
      </w:r>
      <w:r w:rsidRPr="00D51DD0">
        <w:rPr>
          <w:rFonts w:hint="cs"/>
          <w:rtl/>
          <w:lang w:bidi="ar-IQ"/>
        </w:rPr>
        <w:t>من</w:t>
      </w:r>
      <w:r w:rsidRPr="00D51DD0">
        <w:rPr>
          <w:rtl/>
          <w:lang w:bidi="ar-IQ"/>
        </w:rPr>
        <w:t xml:space="preserve"> </w:t>
      </w:r>
      <w:r w:rsidRPr="00D51DD0">
        <w:rPr>
          <w:rFonts w:hint="cs"/>
          <w:rtl/>
          <w:lang w:bidi="ar-IQ"/>
        </w:rPr>
        <w:t>مسودة</w:t>
      </w:r>
      <w:r w:rsidRPr="00D51DD0">
        <w:rPr>
          <w:rtl/>
          <w:lang w:bidi="ar-IQ"/>
        </w:rPr>
        <w:t xml:space="preserve"> </w:t>
      </w:r>
      <w:r w:rsidRPr="00D51DD0">
        <w:rPr>
          <w:rFonts w:hint="cs"/>
          <w:rtl/>
          <w:lang w:bidi="ar-IQ"/>
        </w:rPr>
        <w:t>دستور</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"الشعب </w:t>
      </w:r>
      <w:r w:rsidRPr="00D51DD0">
        <w:rPr>
          <w:rFonts w:hint="cs"/>
          <w:rtl/>
          <w:lang w:bidi="ar-IQ"/>
        </w:rPr>
        <w:t>الفلسطيني</w:t>
      </w:r>
      <w:r w:rsidRPr="00D51DD0">
        <w:rPr>
          <w:rtl/>
          <w:lang w:bidi="ar-IQ"/>
        </w:rPr>
        <w:t xml:space="preserve"> </w:t>
      </w:r>
      <w:r w:rsidRPr="00D51DD0">
        <w:rPr>
          <w:rFonts w:hint="cs"/>
          <w:rtl/>
          <w:lang w:bidi="ar-IQ"/>
        </w:rPr>
        <w:t>وحدة</w:t>
      </w:r>
      <w:r w:rsidRPr="00D51DD0">
        <w:rPr>
          <w:rtl/>
          <w:lang w:bidi="ar-IQ"/>
        </w:rPr>
        <w:t xml:space="preserve"> </w:t>
      </w:r>
      <w:r w:rsidRPr="00D51DD0">
        <w:rPr>
          <w:rFonts w:hint="cs"/>
          <w:rtl/>
          <w:lang w:bidi="ar-IQ"/>
        </w:rPr>
        <w:t>واحدة،</w:t>
      </w:r>
      <w:r w:rsidRPr="00D51DD0">
        <w:rPr>
          <w:rtl/>
          <w:lang w:bidi="ar-IQ"/>
        </w:rPr>
        <w:t xml:space="preserve"> </w:t>
      </w:r>
      <w:r w:rsidRPr="00D51DD0">
        <w:rPr>
          <w:rFonts w:hint="cs"/>
          <w:rtl/>
          <w:lang w:bidi="ar-IQ"/>
        </w:rPr>
        <w:t>للفلسطيني</w:t>
      </w:r>
      <w:r w:rsidRPr="00D51DD0">
        <w:rPr>
          <w:rtl/>
          <w:lang w:bidi="ar-IQ"/>
        </w:rPr>
        <w:t xml:space="preserve"> </w:t>
      </w:r>
      <w:r w:rsidRPr="00D51DD0">
        <w:rPr>
          <w:rFonts w:hint="cs"/>
          <w:rtl/>
          <w:lang w:bidi="ar-IQ"/>
        </w:rPr>
        <w:t>الذي</w:t>
      </w:r>
      <w:r w:rsidRPr="00D51DD0">
        <w:rPr>
          <w:rtl/>
          <w:lang w:bidi="ar-IQ"/>
        </w:rPr>
        <w:t xml:space="preserve"> </w:t>
      </w:r>
      <w:r w:rsidRPr="00D51DD0">
        <w:rPr>
          <w:rFonts w:hint="cs"/>
          <w:rtl/>
          <w:lang w:bidi="ar-IQ"/>
        </w:rPr>
        <w:t>هُجِّر</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دياره</w:t>
      </w:r>
      <w:r w:rsidRPr="00D51DD0">
        <w:rPr>
          <w:rtl/>
          <w:lang w:bidi="ar-IQ"/>
        </w:rPr>
        <w:t xml:space="preserve"> </w:t>
      </w:r>
      <w:r w:rsidRPr="00D51DD0">
        <w:rPr>
          <w:rFonts w:hint="cs"/>
          <w:rtl/>
          <w:lang w:bidi="ar-IQ"/>
        </w:rPr>
        <w:t>قسرا</w:t>
      </w:r>
      <w:r w:rsidRPr="00D51DD0">
        <w:rPr>
          <w:rtl/>
          <w:lang w:bidi="ar-IQ"/>
        </w:rPr>
        <w:t xml:space="preserve"> </w:t>
      </w:r>
      <w:r w:rsidRPr="00D51DD0">
        <w:rPr>
          <w:rFonts w:hint="cs"/>
          <w:rtl/>
          <w:lang w:bidi="ar-IQ"/>
        </w:rPr>
        <w:t>داخل</w:t>
      </w:r>
      <w:r w:rsidRPr="00D51DD0">
        <w:rPr>
          <w:rtl/>
          <w:lang w:bidi="ar-IQ"/>
        </w:rPr>
        <w:t xml:space="preserve"> </w:t>
      </w:r>
      <w:r w:rsidRPr="00D51DD0">
        <w:rPr>
          <w:rFonts w:hint="cs"/>
          <w:rtl/>
          <w:lang w:bidi="ar-IQ"/>
        </w:rPr>
        <w:t>فلسطين</w:t>
      </w:r>
      <w:r w:rsidR="002154B3">
        <w:rPr>
          <w:rtl/>
          <w:lang w:bidi="ar-IQ"/>
        </w:rPr>
        <w:t xml:space="preserve"> أو </w:t>
      </w:r>
      <w:r w:rsidRPr="00D51DD0">
        <w:rPr>
          <w:rFonts w:hint="cs"/>
          <w:rtl/>
          <w:lang w:bidi="ar-IQ"/>
        </w:rPr>
        <w:t>اجبر</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النزوح</w:t>
      </w:r>
      <w:r w:rsidRPr="00D51DD0">
        <w:rPr>
          <w:rtl/>
          <w:lang w:bidi="ar-IQ"/>
        </w:rPr>
        <w:t xml:space="preserve"> </w:t>
      </w:r>
      <w:r w:rsidRPr="00D51DD0">
        <w:rPr>
          <w:rFonts w:hint="cs"/>
          <w:rtl/>
          <w:lang w:bidi="ar-IQ"/>
        </w:rPr>
        <w:t>عنها</w:t>
      </w:r>
      <w:r w:rsidRPr="00D51DD0">
        <w:rPr>
          <w:rtl/>
          <w:lang w:bidi="ar-IQ"/>
        </w:rPr>
        <w:t xml:space="preserve"> </w:t>
      </w:r>
      <w:r w:rsidRPr="00D51DD0">
        <w:rPr>
          <w:rFonts w:hint="cs"/>
          <w:rtl/>
          <w:lang w:bidi="ar-IQ"/>
        </w:rPr>
        <w:t>قبل</w:t>
      </w:r>
      <w:r w:rsidRPr="00D51DD0">
        <w:rPr>
          <w:rtl/>
          <w:lang w:bidi="ar-IQ"/>
        </w:rPr>
        <w:t xml:space="preserve"> </w:t>
      </w:r>
      <w:r w:rsidRPr="00D51DD0">
        <w:rPr>
          <w:rFonts w:hint="cs"/>
          <w:rtl/>
          <w:lang w:bidi="ar-IQ"/>
        </w:rPr>
        <w:t>وبعد</w:t>
      </w:r>
      <w:r w:rsidRPr="00D51DD0">
        <w:rPr>
          <w:rtl/>
          <w:lang w:bidi="ar-IQ"/>
        </w:rPr>
        <w:t xml:space="preserve"> </w:t>
      </w:r>
      <w:r w:rsidRPr="00D51DD0">
        <w:rPr>
          <w:rFonts w:hint="cs"/>
          <w:rtl/>
          <w:lang w:bidi="ar-IQ"/>
        </w:rPr>
        <w:t>نكبة</w:t>
      </w:r>
      <w:r w:rsidRPr="00D51DD0">
        <w:rPr>
          <w:rtl/>
          <w:lang w:bidi="ar-IQ"/>
        </w:rPr>
        <w:t xml:space="preserve"> </w:t>
      </w:r>
      <w:r w:rsidRPr="00D51DD0">
        <w:rPr>
          <w:rFonts w:hint="cs"/>
          <w:rtl/>
          <w:lang w:bidi="ar-IQ"/>
        </w:rPr>
        <w:t>الشعب</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عام</w:t>
      </w:r>
      <w:r w:rsidRPr="00D51DD0">
        <w:rPr>
          <w:rtl/>
          <w:lang w:bidi="ar-IQ"/>
        </w:rPr>
        <w:t xml:space="preserve"> 1948 </w:t>
      </w:r>
      <w:r w:rsidRPr="00D51DD0">
        <w:rPr>
          <w:rFonts w:hint="cs"/>
          <w:rtl/>
          <w:lang w:bidi="ar-IQ"/>
        </w:rPr>
        <w:t>ومنع</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العودة</w:t>
      </w:r>
      <w:r w:rsidRPr="00D51DD0">
        <w:rPr>
          <w:rtl/>
          <w:lang w:bidi="ar-IQ"/>
        </w:rPr>
        <w:t xml:space="preserve"> </w:t>
      </w:r>
      <w:r w:rsidRPr="00D51DD0">
        <w:rPr>
          <w:rFonts w:hint="cs"/>
          <w:rtl/>
          <w:lang w:bidi="ar-IQ"/>
        </w:rPr>
        <w:t>إليها،</w:t>
      </w:r>
      <w:r w:rsidRPr="00D51DD0">
        <w:rPr>
          <w:rtl/>
          <w:lang w:bidi="ar-IQ"/>
        </w:rPr>
        <w:t xml:space="preserve"> </w:t>
      </w:r>
      <w:r w:rsidRPr="00D51DD0">
        <w:rPr>
          <w:rFonts w:hint="cs"/>
          <w:rtl/>
          <w:lang w:bidi="ar-IQ"/>
        </w:rPr>
        <w:t>حق</w:t>
      </w:r>
      <w:r w:rsidRPr="00D51DD0">
        <w:rPr>
          <w:rtl/>
          <w:lang w:bidi="ar-IQ"/>
        </w:rPr>
        <w:t xml:space="preserve"> </w:t>
      </w:r>
      <w:r w:rsidRPr="00D51DD0">
        <w:rPr>
          <w:rFonts w:hint="cs"/>
          <w:rtl/>
          <w:lang w:bidi="ar-IQ"/>
        </w:rPr>
        <w:t>العودة</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دياره</w:t>
      </w:r>
      <w:r w:rsidRPr="00D51DD0">
        <w:rPr>
          <w:rtl/>
          <w:lang w:bidi="ar-IQ"/>
        </w:rPr>
        <w:t xml:space="preserve"> </w:t>
      </w:r>
      <w:r w:rsidRPr="00D51DD0">
        <w:rPr>
          <w:rFonts w:hint="cs"/>
          <w:rtl/>
          <w:lang w:bidi="ar-IQ"/>
        </w:rPr>
        <w:t>وممتلكاته</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هجر</w:t>
      </w:r>
      <w:r w:rsidRPr="00D51DD0">
        <w:rPr>
          <w:rtl/>
          <w:lang w:bidi="ar-IQ"/>
        </w:rPr>
        <w:t xml:space="preserve"> </w:t>
      </w:r>
      <w:r w:rsidRPr="00D51DD0">
        <w:rPr>
          <w:rFonts w:hint="cs"/>
          <w:rtl/>
          <w:lang w:bidi="ar-IQ"/>
        </w:rPr>
        <w:t>منها،</w:t>
      </w:r>
      <w:r w:rsidRPr="00D51DD0">
        <w:rPr>
          <w:rtl/>
          <w:lang w:bidi="ar-IQ"/>
        </w:rPr>
        <w:t xml:space="preserve"> </w:t>
      </w:r>
      <w:r w:rsidRPr="00D51DD0">
        <w:rPr>
          <w:rFonts w:hint="cs"/>
          <w:rtl/>
          <w:lang w:bidi="ar-IQ"/>
        </w:rPr>
        <w:t>وهو</w:t>
      </w:r>
      <w:r w:rsidRPr="00D51DD0">
        <w:rPr>
          <w:rtl/>
          <w:lang w:bidi="ar-IQ"/>
        </w:rPr>
        <w:t xml:space="preserve"> </w:t>
      </w:r>
      <w:r w:rsidRPr="00D51DD0">
        <w:rPr>
          <w:rFonts w:hint="cs"/>
          <w:rtl/>
          <w:lang w:bidi="ar-IQ"/>
        </w:rPr>
        <w:t>جزء</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حق</w:t>
      </w:r>
      <w:r w:rsidRPr="00D51DD0">
        <w:rPr>
          <w:rtl/>
          <w:lang w:bidi="ar-IQ"/>
        </w:rPr>
        <w:t xml:space="preserve"> </w:t>
      </w:r>
      <w:r w:rsidRPr="00D51DD0">
        <w:rPr>
          <w:rFonts w:hint="cs"/>
          <w:rtl/>
          <w:lang w:bidi="ar-IQ"/>
        </w:rPr>
        <w:t>تقرير</w:t>
      </w:r>
      <w:r w:rsidRPr="00D51DD0">
        <w:rPr>
          <w:rtl/>
          <w:lang w:bidi="ar-IQ"/>
        </w:rPr>
        <w:t xml:space="preserve"> </w:t>
      </w:r>
      <w:r w:rsidRPr="00D51DD0">
        <w:rPr>
          <w:rFonts w:hint="cs"/>
          <w:rtl/>
          <w:lang w:bidi="ar-IQ"/>
        </w:rPr>
        <w:t>المصير</w:t>
      </w:r>
      <w:r w:rsidRPr="00D51DD0">
        <w:rPr>
          <w:rtl/>
          <w:lang w:bidi="ar-IQ"/>
        </w:rPr>
        <w:t xml:space="preserve"> </w:t>
      </w:r>
      <w:r w:rsidRPr="00D51DD0">
        <w:rPr>
          <w:rFonts w:hint="cs"/>
          <w:rtl/>
          <w:lang w:bidi="ar-IQ"/>
        </w:rPr>
        <w:t>الطبيعي</w:t>
      </w:r>
      <w:r w:rsidRPr="00D51DD0">
        <w:rPr>
          <w:rtl/>
          <w:lang w:bidi="ar-IQ"/>
        </w:rPr>
        <w:t xml:space="preserve"> </w:t>
      </w:r>
      <w:r w:rsidRPr="00D51DD0">
        <w:rPr>
          <w:rFonts w:hint="cs"/>
          <w:rtl/>
          <w:lang w:bidi="ar-IQ"/>
        </w:rPr>
        <w:t>للشعب</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الدائم</w:t>
      </w:r>
      <w:r w:rsidRPr="00D51DD0">
        <w:rPr>
          <w:rtl/>
          <w:lang w:bidi="ar-IQ"/>
        </w:rPr>
        <w:t xml:space="preserve"> </w:t>
      </w:r>
      <w:r w:rsidRPr="00D51DD0">
        <w:rPr>
          <w:rFonts w:hint="cs"/>
          <w:rtl/>
          <w:lang w:bidi="ar-IQ"/>
        </w:rPr>
        <w:t>والذي</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يسقط</w:t>
      </w:r>
      <w:r w:rsidRPr="00D51DD0">
        <w:rPr>
          <w:rtl/>
          <w:lang w:bidi="ar-IQ"/>
        </w:rPr>
        <w:t xml:space="preserve"> </w:t>
      </w:r>
      <w:r w:rsidRPr="00D51DD0">
        <w:rPr>
          <w:rFonts w:hint="cs"/>
          <w:rtl/>
          <w:lang w:bidi="ar-IQ"/>
        </w:rPr>
        <w:t>بالتقادم</w:t>
      </w:r>
      <w:r w:rsidRPr="00D51DD0">
        <w:rPr>
          <w:lang w:bidi="ar-IQ"/>
        </w:rPr>
        <w:t>.</w:t>
      </w:r>
      <w:r w:rsidRPr="00D51DD0">
        <w:rPr>
          <w:rtl/>
          <w:lang w:bidi="ar-IQ"/>
        </w:rPr>
        <w:t xml:space="preserve"> عودة </w:t>
      </w:r>
      <w:r w:rsidRPr="00D51DD0">
        <w:rPr>
          <w:rFonts w:hint="cs"/>
          <w:rtl/>
          <w:lang w:bidi="ar-IQ"/>
        </w:rPr>
        <w:t>اللاجئ</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الدولة</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وحمل</w:t>
      </w:r>
      <w:r w:rsidRPr="00D51DD0">
        <w:rPr>
          <w:rtl/>
          <w:lang w:bidi="ar-IQ"/>
        </w:rPr>
        <w:t xml:space="preserve"> </w:t>
      </w:r>
      <w:r w:rsidRPr="00D51DD0">
        <w:rPr>
          <w:rFonts w:hint="cs"/>
          <w:rtl/>
          <w:lang w:bidi="ar-IQ"/>
        </w:rPr>
        <w:t>جنسيتها</w:t>
      </w:r>
      <w:r w:rsidRPr="00D51DD0">
        <w:rPr>
          <w:rtl/>
          <w:lang w:bidi="ar-IQ"/>
        </w:rPr>
        <w:t xml:space="preserve"> </w:t>
      </w:r>
      <w:r w:rsidRPr="00D51DD0">
        <w:rPr>
          <w:rFonts w:hint="cs"/>
          <w:rtl/>
          <w:lang w:bidi="ar-IQ"/>
        </w:rPr>
        <w:t>وفقا</w:t>
      </w:r>
      <w:r w:rsidRPr="00D51DD0">
        <w:rPr>
          <w:rtl/>
          <w:lang w:bidi="ar-IQ"/>
        </w:rPr>
        <w:t xml:space="preserve"> </w:t>
      </w:r>
      <w:r w:rsidRPr="00D51DD0">
        <w:rPr>
          <w:rFonts w:hint="cs"/>
          <w:rtl/>
          <w:lang w:bidi="ar-IQ"/>
        </w:rPr>
        <w:t>للقانون،</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ينتقص</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حقه</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العودة</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الديار</w:t>
      </w:r>
      <w:r w:rsidRPr="00D51DD0">
        <w:rPr>
          <w:rtl/>
          <w:lang w:bidi="ar-IQ"/>
        </w:rPr>
        <w:t xml:space="preserve"> </w:t>
      </w:r>
      <w:r w:rsidRPr="00D51DD0">
        <w:rPr>
          <w:rFonts w:hint="cs"/>
          <w:rtl/>
          <w:lang w:bidi="ar-IQ"/>
        </w:rPr>
        <w:t>الأصلية</w:t>
      </w:r>
      <w:r w:rsidRPr="00D51DD0">
        <w:rPr>
          <w:rtl/>
          <w:lang w:bidi="ar-IQ"/>
        </w:rPr>
        <w:t xml:space="preserve"> </w:t>
      </w:r>
      <w:r w:rsidRPr="00D51DD0">
        <w:rPr>
          <w:rFonts w:hint="cs"/>
          <w:rtl/>
          <w:lang w:bidi="ar-IQ"/>
        </w:rPr>
        <w:t>وفقا</w:t>
      </w:r>
      <w:r w:rsidRPr="00D51DD0">
        <w:rPr>
          <w:rtl/>
          <w:lang w:bidi="ar-IQ"/>
        </w:rPr>
        <w:t xml:space="preserve"> </w:t>
      </w:r>
      <w:r w:rsidRPr="00D51DD0">
        <w:rPr>
          <w:rFonts w:hint="cs"/>
          <w:rtl/>
          <w:lang w:bidi="ar-IQ"/>
        </w:rPr>
        <w:t>لقرار</w:t>
      </w:r>
      <w:r w:rsidRPr="00D51DD0">
        <w:rPr>
          <w:rtl/>
          <w:lang w:bidi="ar-IQ"/>
        </w:rPr>
        <w:t xml:space="preserve"> </w:t>
      </w:r>
      <w:r w:rsidRPr="00D51DD0">
        <w:rPr>
          <w:rFonts w:hint="cs"/>
          <w:rtl/>
          <w:lang w:bidi="ar-IQ"/>
        </w:rPr>
        <w:t>الأمم</w:t>
      </w:r>
      <w:r w:rsidRPr="00D51DD0">
        <w:rPr>
          <w:rtl/>
          <w:lang w:bidi="ar-IQ"/>
        </w:rPr>
        <w:t xml:space="preserve"> </w:t>
      </w:r>
      <w:r w:rsidRPr="00D51DD0">
        <w:rPr>
          <w:rFonts w:hint="cs"/>
          <w:rtl/>
          <w:lang w:bidi="ar-IQ"/>
        </w:rPr>
        <w:t>المتحدة</w:t>
      </w:r>
      <w:r w:rsidRPr="00D51DD0">
        <w:rPr>
          <w:rtl/>
          <w:lang w:bidi="ar-IQ"/>
        </w:rPr>
        <w:t xml:space="preserve"> </w:t>
      </w:r>
      <w:r w:rsidRPr="00D51DD0">
        <w:rPr>
          <w:rFonts w:hint="cs"/>
          <w:rtl/>
          <w:lang w:bidi="ar-IQ"/>
        </w:rPr>
        <w:t>رقم</w:t>
      </w:r>
      <w:r w:rsidRPr="00D51DD0">
        <w:rPr>
          <w:rtl/>
          <w:lang w:bidi="ar-IQ"/>
        </w:rPr>
        <w:t xml:space="preserve"> 194، </w:t>
      </w:r>
      <w:r w:rsidRPr="00D51DD0">
        <w:rPr>
          <w:rFonts w:hint="cs"/>
          <w:rtl/>
          <w:lang w:bidi="ar-IQ"/>
        </w:rPr>
        <w:t>وتلتزم</w:t>
      </w:r>
      <w:r w:rsidRPr="00D51DD0">
        <w:rPr>
          <w:rtl/>
          <w:lang w:bidi="ar-IQ"/>
        </w:rPr>
        <w:t xml:space="preserve"> </w:t>
      </w:r>
      <w:r w:rsidRPr="00D51DD0">
        <w:rPr>
          <w:rFonts w:hint="cs"/>
          <w:rtl/>
          <w:lang w:bidi="ar-IQ"/>
        </w:rPr>
        <w:t>الدولة</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بمتابعة</w:t>
      </w:r>
      <w:r w:rsidRPr="00D51DD0">
        <w:rPr>
          <w:rtl/>
          <w:lang w:bidi="ar-IQ"/>
        </w:rPr>
        <w:t xml:space="preserve"> </w:t>
      </w:r>
      <w:r w:rsidRPr="00D51DD0">
        <w:rPr>
          <w:rFonts w:hint="cs"/>
          <w:rtl/>
          <w:lang w:bidi="ar-IQ"/>
        </w:rPr>
        <w:t>السعي</w:t>
      </w:r>
      <w:r w:rsidRPr="00D51DD0">
        <w:rPr>
          <w:rtl/>
          <w:lang w:bidi="ar-IQ"/>
        </w:rPr>
        <w:t xml:space="preserve"> </w:t>
      </w:r>
      <w:r w:rsidRPr="00D51DD0">
        <w:rPr>
          <w:rFonts w:hint="cs"/>
          <w:rtl/>
          <w:lang w:bidi="ar-IQ"/>
        </w:rPr>
        <w:t>لتنفيذ</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المشروع</w:t>
      </w:r>
      <w:r w:rsidRPr="00D51DD0">
        <w:rPr>
          <w:rtl/>
          <w:lang w:bidi="ar-IQ"/>
        </w:rPr>
        <w:t xml:space="preserve"> </w:t>
      </w:r>
      <w:r w:rsidRPr="00D51DD0">
        <w:rPr>
          <w:rFonts w:hint="cs"/>
          <w:rtl/>
          <w:lang w:bidi="ar-IQ"/>
        </w:rPr>
        <w:t>للاجئين</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العودة</w:t>
      </w:r>
      <w:r w:rsidRPr="00D51DD0">
        <w:rPr>
          <w:rtl/>
          <w:lang w:bidi="ar-IQ"/>
        </w:rPr>
        <w:t xml:space="preserve"> </w:t>
      </w:r>
      <w:r w:rsidRPr="00D51DD0">
        <w:rPr>
          <w:rFonts w:hint="cs"/>
          <w:rtl/>
          <w:lang w:bidi="ar-IQ"/>
        </w:rPr>
        <w:t>لديارهم</w:t>
      </w:r>
      <w:r w:rsidRPr="00D51DD0">
        <w:rPr>
          <w:rtl/>
          <w:lang w:bidi="ar-IQ"/>
        </w:rPr>
        <w:t xml:space="preserve"> </w:t>
      </w:r>
      <w:r w:rsidRPr="00D51DD0">
        <w:rPr>
          <w:rFonts w:hint="cs"/>
          <w:rtl/>
          <w:lang w:bidi="ar-IQ"/>
        </w:rPr>
        <w:t>واستعادة</w:t>
      </w:r>
      <w:r w:rsidRPr="00D51DD0">
        <w:rPr>
          <w:rtl/>
          <w:lang w:bidi="ar-IQ"/>
        </w:rPr>
        <w:t xml:space="preserve"> </w:t>
      </w:r>
      <w:r w:rsidRPr="00D51DD0">
        <w:rPr>
          <w:rFonts w:hint="cs"/>
          <w:rtl/>
          <w:lang w:bidi="ar-IQ"/>
        </w:rPr>
        <w:t>ممتلكاتهم،</w:t>
      </w:r>
      <w:r w:rsidRPr="00D51DD0">
        <w:rPr>
          <w:rtl/>
          <w:lang w:bidi="ar-IQ"/>
        </w:rPr>
        <w:t xml:space="preserve"> </w:t>
      </w:r>
      <w:r w:rsidRPr="00D51DD0">
        <w:rPr>
          <w:rFonts w:hint="cs"/>
          <w:rtl/>
          <w:lang w:bidi="ar-IQ"/>
        </w:rPr>
        <w:t>والتعويض</w:t>
      </w:r>
      <w:r w:rsidRPr="00D51DD0">
        <w:rPr>
          <w:rtl/>
          <w:lang w:bidi="ar-IQ"/>
        </w:rPr>
        <w:t xml:space="preserve"> </w:t>
      </w:r>
      <w:r w:rsidRPr="00D51DD0">
        <w:rPr>
          <w:rFonts w:hint="cs"/>
          <w:rtl/>
          <w:lang w:bidi="ar-IQ"/>
        </w:rPr>
        <w:t>عما</w:t>
      </w:r>
      <w:r w:rsidRPr="00D51DD0">
        <w:rPr>
          <w:rtl/>
          <w:lang w:bidi="ar-IQ"/>
        </w:rPr>
        <w:t xml:space="preserve"> </w:t>
      </w:r>
      <w:r w:rsidRPr="00D51DD0">
        <w:rPr>
          <w:rFonts w:hint="cs"/>
          <w:rtl/>
          <w:lang w:bidi="ar-IQ"/>
        </w:rPr>
        <w:t>أصابهم</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خسائر</w:t>
      </w:r>
      <w:r w:rsidRPr="00D51DD0">
        <w:rPr>
          <w:rtl/>
          <w:lang w:bidi="ar-IQ"/>
        </w:rPr>
        <w:t xml:space="preserve"> </w:t>
      </w:r>
      <w:r w:rsidRPr="00D51DD0">
        <w:rPr>
          <w:rFonts w:hint="cs"/>
          <w:rtl/>
          <w:lang w:bidi="ar-IQ"/>
        </w:rPr>
        <w:t>وأضرار</w:t>
      </w:r>
      <w:r w:rsidRPr="00D51DD0">
        <w:rPr>
          <w:rtl/>
          <w:lang w:bidi="ar-IQ"/>
        </w:rPr>
        <w:t xml:space="preserve"> </w:t>
      </w:r>
      <w:r w:rsidRPr="00D51DD0">
        <w:rPr>
          <w:rFonts w:hint="cs"/>
          <w:rtl/>
          <w:lang w:bidi="ar-IQ"/>
        </w:rPr>
        <w:t>ومعاناة</w:t>
      </w:r>
      <w:r w:rsidRPr="00D51DD0">
        <w:rPr>
          <w:rtl/>
          <w:lang w:bidi="ar-IQ"/>
        </w:rPr>
        <w:t>".</w:t>
      </w:r>
    </w:p>
    <w:p w:rsidR="00DB66F2" w:rsidRPr="00D51DD0" w:rsidRDefault="00DB66F2" w:rsidP="00F52B79">
      <w:pPr>
        <w:pStyle w:val="SingleTxtGA"/>
        <w:rPr>
          <w:lang w:bidi="ar-IQ"/>
        </w:rPr>
      </w:pPr>
      <w:r w:rsidRPr="00D51DD0">
        <w:rPr>
          <w:rFonts w:hint="cs"/>
          <w:rtl/>
          <w:lang w:bidi="ar-IQ"/>
        </w:rPr>
        <w:t>97-</w:t>
      </w:r>
      <w:r w:rsidRPr="00D51DD0">
        <w:rPr>
          <w:rFonts w:hint="cs"/>
          <w:rtl/>
          <w:lang w:bidi="ar-IQ"/>
        </w:rPr>
        <w:tab/>
        <w:t>إن القوانين النافذة في دولة فلسطين التي</w:t>
      </w:r>
      <w:r w:rsidRPr="00D51DD0">
        <w:rPr>
          <w:rtl/>
          <w:lang w:bidi="ar-IQ"/>
        </w:rPr>
        <w:t xml:space="preserve"> </w:t>
      </w:r>
      <w:r w:rsidRPr="00D51DD0">
        <w:rPr>
          <w:rFonts w:hint="cs"/>
          <w:rtl/>
          <w:lang w:bidi="ar-IQ"/>
        </w:rPr>
        <w:t>تنظم</w:t>
      </w:r>
      <w:r w:rsidRPr="00D51DD0">
        <w:rPr>
          <w:rtl/>
          <w:lang w:bidi="ar-IQ"/>
        </w:rPr>
        <w:t xml:space="preserve"> </w:t>
      </w:r>
      <w:r w:rsidRPr="00D51DD0">
        <w:rPr>
          <w:rFonts w:hint="cs"/>
          <w:rtl/>
          <w:lang w:bidi="ar-IQ"/>
        </w:rPr>
        <w:t>أوضاع</w:t>
      </w:r>
      <w:r w:rsidRPr="00D51DD0">
        <w:rPr>
          <w:rtl/>
          <w:lang w:bidi="ar-IQ"/>
        </w:rPr>
        <w:t xml:space="preserve"> </w:t>
      </w:r>
      <w:r w:rsidRPr="00D51DD0">
        <w:rPr>
          <w:rFonts w:hint="cs"/>
          <w:rtl/>
          <w:lang w:bidi="ar-IQ"/>
        </w:rPr>
        <w:t>الأجانب</w:t>
      </w:r>
      <w:r w:rsidRPr="00D51DD0">
        <w:rPr>
          <w:rtl/>
          <w:lang w:bidi="ar-IQ"/>
        </w:rPr>
        <w:t xml:space="preserve"> </w:t>
      </w:r>
      <w:r w:rsidRPr="00D51DD0">
        <w:rPr>
          <w:rFonts w:hint="cs"/>
          <w:rtl/>
          <w:lang w:bidi="ar-IQ"/>
        </w:rPr>
        <w:t>وغير</w:t>
      </w:r>
      <w:r w:rsidRPr="00D51DD0">
        <w:rPr>
          <w:rtl/>
          <w:lang w:bidi="ar-IQ"/>
        </w:rPr>
        <w:t xml:space="preserve"> </w:t>
      </w:r>
      <w:r w:rsidRPr="00D51DD0">
        <w:rPr>
          <w:rFonts w:hint="cs"/>
          <w:rtl/>
          <w:lang w:bidi="ar-IQ"/>
        </w:rPr>
        <w:t>المواطنين</w:t>
      </w:r>
      <w:r w:rsidRPr="00D51DD0">
        <w:rPr>
          <w:rtl/>
          <w:lang w:bidi="ar-IQ"/>
        </w:rPr>
        <w:t xml:space="preserve"> </w:t>
      </w:r>
      <w:r w:rsidRPr="00D51DD0">
        <w:rPr>
          <w:rFonts w:hint="cs"/>
          <w:rtl/>
          <w:lang w:bidi="ar-IQ"/>
        </w:rPr>
        <w:t>تعرف</w:t>
      </w:r>
      <w:r w:rsidRPr="00D51DD0">
        <w:rPr>
          <w:rtl/>
          <w:lang w:bidi="ar-IQ"/>
        </w:rPr>
        <w:t xml:space="preserve"> </w:t>
      </w:r>
      <w:r w:rsidRPr="00D51DD0">
        <w:rPr>
          <w:rFonts w:hint="cs"/>
          <w:rtl/>
          <w:lang w:bidi="ar-IQ"/>
        </w:rPr>
        <w:t>هذه</w:t>
      </w:r>
      <w:r w:rsidRPr="00D51DD0">
        <w:rPr>
          <w:rtl/>
          <w:lang w:bidi="ar-IQ"/>
        </w:rPr>
        <w:t xml:space="preserve"> </w:t>
      </w:r>
      <w:r w:rsidRPr="00D51DD0">
        <w:rPr>
          <w:rFonts w:hint="cs"/>
          <w:rtl/>
          <w:lang w:bidi="ar-IQ"/>
        </w:rPr>
        <w:t>الفئات</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أي</w:t>
      </w:r>
      <w:r w:rsidRPr="00D51DD0">
        <w:rPr>
          <w:rtl/>
          <w:lang w:bidi="ar-IQ"/>
        </w:rPr>
        <w:t xml:space="preserve"> </w:t>
      </w:r>
      <w:r w:rsidRPr="00D51DD0">
        <w:rPr>
          <w:rFonts w:hint="cs"/>
          <w:rtl/>
          <w:lang w:bidi="ar-IQ"/>
        </w:rPr>
        <w:t>تمييز</w:t>
      </w:r>
      <w:r w:rsidRPr="00D51DD0">
        <w:rPr>
          <w:rtl/>
          <w:lang w:bidi="ar-IQ"/>
        </w:rPr>
        <w:t xml:space="preserve"> </w:t>
      </w:r>
      <w:r w:rsidRPr="00D51DD0">
        <w:rPr>
          <w:rFonts w:hint="cs"/>
          <w:rtl/>
          <w:lang w:bidi="ar-IQ"/>
        </w:rPr>
        <w:t>وبناء</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الأسس</w:t>
      </w:r>
      <w:r w:rsidRPr="00D51DD0">
        <w:rPr>
          <w:rtl/>
          <w:lang w:bidi="ar-IQ"/>
        </w:rPr>
        <w:t xml:space="preserve"> </w:t>
      </w:r>
      <w:r w:rsidRPr="00D51DD0">
        <w:rPr>
          <w:rFonts w:hint="cs"/>
          <w:rtl/>
          <w:lang w:bidi="ar-IQ"/>
        </w:rPr>
        <w:t>المذكورة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الاتفاقية،</w:t>
      </w:r>
      <w:r w:rsidRPr="00D51DD0">
        <w:rPr>
          <w:rtl/>
          <w:lang w:bidi="ar-IQ"/>
        </w:rPr>
        <w:t xml:space="preserve"> </w:t>
      </w:r>
      <w:r w:rsidRPr="00D51DD0">
        <w:rPr>
          <w:rFonts w:hint="cs"/>
          <w:rtl/>
          <w:lang w:bidi="ar-IQ"/>
        </w:rPr>
        <w:t>فالمادة</w:t>
      </w:r>
      <w:r w:rsidRPr="00D51DD0">
        <w:rPr>
          <w:rtl/>
          <w:lang w:bidi="ar-IQ"/>
        </w:rPr>
        <w:t xml:space="preserve"> (2)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المهاجرة</w:t>
      </w:r>
      <w:r w:rsidRPr="00D51DD0">
        <w:rPr>
          <w:rtl/>
          <w:lang w:bidi="ar-IQ"/>
        </w:rPr>
        <w:t xml:space="preserve"> </w:t>
      </w:r>
      <w:r w:rsidRPr="00D51DD0">
        <w:rPr>
          <w:rFonts w:hint="cs"/>
          <w:rtl/>
          <w:lang w:bidi="ar-IQ"/>
        </w:rPr>
        <w:t>لعام</w:t>
      </w:r>
      <w:r w:rsidRPr="00D51DD0">
        <w:rPr>
          <w:rtl/>
          <w:lang w:bidi="ar-IQ"/>
        </w:rPr>
        <w:t xml:space="preserve"> 1941 </w:t>
      </w:r>
      <w:r w:rsidRPr="00D51DD0">
        <w:rPr>
          <w:rFonts w:hint="cs"/>
          <w:rtl/>
          <w:lang w:bidi="ar-IQ"/>
        </w:rPr>
        <w:t>الأجنبي</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أنه</w:t>
      </w:r>
      <w:r w:rsidRPr="00D51DD0">
        <w:rPr>
          <w:rtl/>
          <w:lang w:bidi="ar-IQ"/>
        </w:rPr>
        <w:t xml:space="preserve"> "كل </w:t>
      </w:r>
      <w:r w:rsidRPr="00D51DD0">
        <w:rPr>
          <w:rFonts w:hint="cs"/>
          <w:rtl/>
          <w:lang w:bidi="ar-IQ"/>
        </w:rPr>
        <w:t>شخص</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فلسطيني</w:t>
      </w:r>
      <w:r w:rsidRPr="00D51DD0">
        <w:rPr>
          <w:rtl/>
          <w:lang w:bidi="ar-IQ"/>
        </w:rPr>
        <w:t xml:space="preserve"> </w:t>
      </w:r>
      <w:r w:rsidRPr="00D51DD0">
        <w:rPr>
          <w:rFonts w:hint="cs"/>
          <w:rtl/>
          <w:lang w:bidi="ar-IQ"/>
        </w:rPr>
        <w:t>الجنسية</w:t>
      </w:r>
      <w:r w:rsidRPr="00D51DD0">
        <w:rPr>
          <w:rtl/>
          <w:lang w:bidi="ar-IQ"/>
        </w:rPr>
        <w:t xml:space="preserve">". </w:t>
      </w:r>
      <w:r w:rsidRPr="00D51DD0">
        <w:rPr>
          <w:rFonts w:hint="cs"/>
          <w:rtl/>
          <w:lang w:bidi="ar-IQ"/>
        </w:rPr>
        <w:t>كذلك</w:t>
      </w:r>
      <w:r w:rsidRPr="00D51DD0">
        <w:rPr>
          <w:rtl/>
          <w:lang w:bidi="ar-IQ"/>
        </w:rPr>
        <w:t xml:space="preserve"> </w:t>
      </w:r>
      <w:r w:rsidRPr="00D51DD0">
        <w:rPr>
          <w:rFonts w:hint="cs"/>
          <w:rtl/>
          <w:lang w:bidi="ar-IQ"/>
        </w:rPr>
        <w:t>تعرف</w:t>
      </w:r>
      <w:r w:rsidRPr="00D51DD0">
        <w:rPr>
          <w:rtl/>
          <w:lang w:bidi="ar-IQ"/>
        </w:rPr>
        <w:t xml:space="preserve"> </w:t>
      </w:r>
      <w:r w:rsidRPr="00D51DD0">
        <w:rPr>
          <w:rFonts w:hint="cs"/>
          <w:rtl/>
          <w:lang w:bidi="ar-IQ"/>
        </w:rPr>
        <w:t>المهاجر</w:t>
      </w:r>
      <w:r w:rsidRPr="00D51DD0">
        <w:rPr>
          <w:rtl/>
          <w:lang w:bidi="ar-IQ"/>
        </w:rPr>
        <w:t xml:space="preserve"> </w:t>
      </w:r>
      <w:r w:rsidRPr="00D51DD0">
        <w:rPr>
          <w:rFonts w:hint="cs"/>
          <w:rtl/>
          <w:lang w:bidi="ar-IQ"/>
        </w:rPr>
        <w:t>بأنه</w:t>
      </w:r>
      <w:r w:rsidRPr="00D51DD0">
        <w:rPr>
          <w:rtl/>
          <w:lang w:bidi="ar-IQ"/>
        </w:rPr>
        <w:t xml:space="preserve"> "كل </w:t>
      </w:r>
      <w:r w:rsidRPr="00D51DD0">
        <w:rPr>
          <w:rFonts w:hint="cs"/>
          <w:rtl/>
          <w:lang w:bidi="ar-IQ"/>
        </w:rPr>
        <w:t>أجنبي</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يقيم</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إقامة</w:t>
      </w:r>
      <w:r w:rsidRPr="00D51DD0">
        <w:rPr>
          <w:rtl/>
          <w:lang w:bidi="ar-IQ"/>
        </w:rPr>
        <w:t xml:space="preserve"> </w:t>
      </w:r>
      <w:r w:rsidRPr="00D51DD0">
        <w:rPr>
          <w:rFonts w:hint="cs"/>
          <w:rtl/>
          <w:lang w:bidi="ar-IQ"/>
        </w:rPr>
        <w:t>دائمة،</w:t>
      </w:r>
      <w:r w:rsidRPr="00D51DD0">
        <w:rPr>
          <w:rtl/>
          <w:lang w:bidi="ar-IQ"/>
        </w:rPr>
        <w:t xml:space="preserve"> </w:t>
      </w:r>
      <w:r w:rsidRPr="00D51DD0">
        <w:rPr>
          <w:rFonts w:hint="cs"/>
          <w:rtl/>
          <w:lang w:bidi="ar-IQ"/>
        </w:rPr>
        <w:t>ولكنه</w:t>
      </w:r>
      <w:r w:rsidRPr="00D51DD0">
        <w:rPr>
          <w:rtl/>
          <w:lang w:bidi="ar-IQ"/>
        </w:rPr>
        <w:t xml:space="preserve"> </w:t>
      </w:r>
      <w:r w:rsidRPr="00D51DD0">
        <w:rPr>
          <w:rFonts w:hint="cs"/>
          <w:rtl/>
          <w:lang w:bidi="ar-IQ"/>
        </w:rPr>
        <w:t>دخلها</w:t>
      </w:r>
      <w:r w:rsidRPr="00D51DD0">
        <w:rPr>
          <w:rtl/>
          <w:lang w:bidi="ar-IQ"/>
        </w:rPr>
        <w:t xml:space="preserve"> </w:t>
      </w:r>
      <w:r w:rsidRPr="00D51DD0">
        <w:rPr>
          <w:rFonts w:hint="cs"/>
          <w:rtl/>
          <w:lang w:bidi="ar-IQ"/>
        </w:rPr>
        <w:t>بوجه</w:t>
      </w:r>
      <w:r w:rsidRPr="00D51DD0">
        <w:rPr>
          <w:rtl/>
          <w:lang w:bidi="ar-IQ"/>
        </w:rPr>
        <w:t xml:space="preserve"> </w:t>
      </w:r>
      <w:r w:rsidRPr="00D51DD0">
        <w:rPr>
          <w:rFonts w:hint="cs"/>
          <w:rtl/>
          <w:lang w:bidi="ar-IQ"/>
        </w:rPr>
        <w:t>مشروع</w:t>
      </w:r>
      <w:r w:rsidRPr="00D51DD0">
        <w:rPr>
          <w:rtl/>
          <w:lang w:bidi="ar-IQ"/>
        </w:rPr>
        <w:t xml:space="preserve"> </w:t>
      </w:r>
      <w:r w:rsidRPr="00D51DD0">
        <w:rPr>
          <w:rFonts w:hint="cs"/>
          <w:rtl/>
          <w:lang w:bidi="ar-IQ"/>
        </w:rPr>
        <w:t>بقصد</w:t>
      </w:r>
      <w:r w:rsidRPr="00D51DD0">
        <w:rPr>
          <w:rtl/>
          <w:lang w:bidi="ar-IQ"/>
        </w:rPr>
        <w:t xml:space="preserve"> </w:t>
      </w:r>
      <w:r w:rsidRPr="00D51DD0">
        <w:rPr>
          <w:rFonts w:hint="cs"/>
          <w:rtl/>
          <w:lang w:bidi="ar-IQ"/>
        </w:rPr>
        <w:t>الإقامة</w:t>
      </w:r>
      <w:r w:rsidRPr="00D51DD0">
        <w:rPr>
          <w:rtl/>
          <w:lang w:bidi="ar-IQ"/>
        </w:rPr>
        <w:t xml:space="preserve"> </w:t>
      </w:r>
      <w:r w:rsidRPr="00D51DD0">
        <w:rPr>
          <w:rFonts w:hint="cs"/>
          <w:rtl/>
          <w:lang w:bidi="ar-IQ"/>
        </w:rPr>
        <w:t>فيها</w:t>
      </w:r>
      <w:r w:rsidRPr="00D51DD0">
        <w:rPr>
          <w:rtl/>
          <w:lang w:bidi="ar-IQ"/>
        </w:rPr>
        <w:t xml:space="preserve"> </w:t>
      </w:r>
      <w:r w:rsidRPr="00D51DD0">
        <w:rPr>
          <w:rFonts w:hint="cs"/>
          <w:rtl/>
          <w:lang w:bidi="ar-IQ"/>
        </w:rPr>
        <w:t>بصورة</w:t>
      </w:r>
      <w:r w:rsidRPr="00D51DD0">
        <w:rPr>
          <w:rtl/>
          <w:lang w:bidi="ar-IQ"/>
        </w:rPr>
        <w:t xml:space="preserve"> </w:t>
      </w:r>
      <w:r w:rsidRPr="00D51DD0">
        <w:rPr>
          <w:rFonts w:hint="cs"/>
          <w:rtl/>
          <w:lang w:bidi="ar-IQ"/>
        </w:rPr>
        <w:t>دائمة</w:t>
      </w:r>
      <w:r w:rsidRPr="00D51DD0">
        <w:rPr>
          <w:rtl/>
          <w:lang w:bidi="ar-IQ"/>
        </w:rPr>
        <w:t xml:space="preserve">". </w:t>
      </w:r>
      <w:r w:rsidRPr="00D51DD0">
        <w:rPr>
          <w:rFonts w:hint="cs"/>
          <w:rtl/>
          <w:lang w:bidi="ar-IQ"/>
        </w:rPr>
        <w:t>كذلك</w:t>
      </w:r>
      <w:r w:rsidRPr="00D51DD0">
        <w:rPr>
          <w:rtl/>
          <w:lang w:bidi="ar-IQ"/>
        </w:rPr>
        <w:t xml:space="preserve"> </w:t>
      </w:r>
      <w:r w:rsidRPr="00D51DD0">
        <w:rPr>
          <w:rFonts w:hint="cs"/>
          <w:rtl/>
          <w:lang w:bidi="ar-IQ"/>
        </w:rPr>
        <w:t>تعرف</w:t>
      </w:r>
      <w:r w:rsidRPr="00D51DD0">
        <w:rPr>
          <w:rtl/>
          <w:lang w:bidi="ar-IQ"/>
        </w:rPr>
        <w:t xml:space="preserve"> </w:t>
      </w:r>
      <w:r w:rsidRPr="00D51DD0">
        <w:rPr>
          <w:rFonts w:hint="cs"/>
          <w:rtl/>
          <w:lang w:bidi="ar-IQ"/>
        </w:rPr>
        <w:t>المقيم</w:t>
      </w:r>
      <w:r w:rsidRPr="00D51DD0">
        <w:rPr>
          <w:rtl/>
          <w:lang w:bidi="ar-IQ"/>
        </w:rPr>
        <w:t xml:space="preserve"> </w:t>
      </w:r>
      <w:r w:rsidRPr="00D51DD0">
        <w:rPr>
          <w:rFonts w:hint="cs"/>
          <w:rtl/>
          <w:lang w:bidi="ar-IQ"/>
        </w:rPr>
        <w:t>الدائم</w:t>
      </w:r>
      <w:r w:rsidRPr="00D51DD0">
        <w:rPr>
          <w:rtl/>
          <w:lang w:bidi="ar-IQ"/>
        </w:rPr>
        <w:t xml:space="preserve"> </w:t>
      </w:r>
      <w:r w:rsidRPr="00D51DD0">
        <w:rPr>
          <w:rFonts w:hint="cs"/>
          <w:rtl/>
          <w:lang w:bidi="ar-IQ"/>
        </w:rPr>
        <w:t>بأنه</w:t>
      </w:r>
      <w:r w:rsidRPr="00D51DD0">
        <w:rPr>
          <w:rtl/>
          <w:lang w:bidi="ar-IQ"/>
        </w:rPr>
        <w:t xml:space="preserve"> "</w:t>
      </w:r>
      <w:r w:rsidRPr="00D51DD0">
        <w:rPr>
          <w:rFonts w:hint="cs"/>
          <w:rtl/>
        </w:rPr>
        <w:t>ا</w:t>
      </w:r>
      <w:r w:rsidRPr="00D51DD0">
        <w:rPr>
          <w:rFonts w:hint="cs"/>
          <w:rtl/>
          <w:lang w:bidi="ar-IQ"/>
        </w:rPr>
        <w:t>لشخص</w:t>
      </w:r>
      <w:r w:rsidRPr="00D51DD0">
        <w:rPr>
          <w:rtl/>
          <w:lang w:bidi="ar-IQ"/>
        </w:rPr>
        <w:t xml:space="preserve"> </w:t>
      </w:r>
      <w:r w:rsidRPr="00D51DD0">
        <w:rPr>
          <w:rFonts w:hint="cs"/>
          <w:rtl/>
          <w:lang w:bidi="ar-IQ"/>
        </w:rPr>
        <w:t>الذي</w:t>
      </w:r>
      <w:r w:rsidRPr="00D51DD0">
        <w:rPr>
          <w:rtl/>
          <w:lang w:bidi="ar-IQ"/>
        </w:rPr>
        <w:t xml:space="preserve"> </w:t>
      </w:r>
      <w:r w:rsidRPr="00D51DD0">
        <w:rPr>
          <w:rFonts w:hint="cs"/>
          <w:rtl/>
          <w:lang w:bidi="ar-IQ"/>
        </w:rPr>
        <w:t>يقيم</w:t>
      </w:r>
      <w:r w:rsidRPr="00D51DD0">
        <w:rPr>
          <w:rtl/>
          <w:lang w:bidi="ar-IQ"/>
        </w:rPr>
        <w:t xml:space="preserve"> </w:t>
      </w:r>
      <w:r w:rsidRPr="00D51DD0">
        <w:rPr>
          <w:rFonts w:hint="cs"/>
          <w:rtl/>
          <w:lang w:bidi="ar-IQ"/>
        </w:rPr>
        <w:t>بصورة</w:t>
      </w:r>
      <w:r w:rsidRPr="00D51DD0">
        <w:rPr>
          <w:rtl/>
          <w:lang w:bidi="ar-IQ"/>
        </w:rPr>
        <w:t xml:space="preserve"> </w:t>
      </w:r>
      <w:r w:rsidRPr="00D51DD0">
        <w:rPr>
          <w:rFonts w:hint="cs"/>
          <w:rtl/>
          <w:lang w:bidi="ar-IQ"/>
        </w:rPr>
        <w:t>دائمة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سواء</w:t>
      </w:r>
      <w:r w:rsidRPr="00D51DD0">
        <w:rPr>
          <w:rtl/>
          <w:lang w:bidi="ar-IQ"/>
        </w:rPr>
        <w:t xml:space="preserve"> </w:t>
      </w:r>
      <w:r w:rsidRPr="00D51DD0">
        <w:rPr>
          <w:rFonts w:hint="cs"/>
          <w:rtl/>
          <w:lang w:bidi="ar-IQ"/>
        </w:rPr>
        <w:t>أكان</w:t>
      </w:r>
      <w:r w:rsidRPr="00D51DD0">
        <w:rPr>
          <w:rtl/>
          <w:lang w:bidi="ar-IQ"/>
        </w:rPr>
        <w:t xml:space="preserve"> </w:t>
      </w:r>
      <w:r w:rsidRPr="00D51DD0">
        <w:rPr>
          <w:rFonts w:hint="cs"/>
          <w:rtl/>
          <w:lang w:bidi="ar-IQ"/>
        </w:rPr>
        <w:t>فلسطينياً</w:t>
      </w:r>
      <w:r w:rsidRPr="00D51DD0">
        <w:rPr>
          <w:rtl/>
          <w:lang w:bidi="ar-IQ"/>
        </w:rPr>
        <w:t xml:space="preserve"> </w:t>
      </w:r>
      <w:r w:rsidRPr="00D51DD0">
        <w:rPr>
          <w:rFonts w:hint="cs"/>
          <w:rtl/>
          <w:lang w:bidi="ar-IQ"/>
        </w:rPr>
        <w:t>أم</w:t>
      </w:r>
      <w:r w:rsidRPr="00D51DD0">
        <w:rPr>
          <w:rtl/>
          <w:lang w:bidi="ar-IQ"/>
        </w:rPr>
        <w:t xml:space="preserve"> </w:t>
      </w:r>
      <w:r w:rsidRPr="00D51DD0">
        <w:rPr>
          <w:rFonts w:hint="cs"/>
          <w:rtl/>
          <w:lang w:bidi="ar-IQ"/>
        </w:rPr>
        <w:t>أجنبياً</w:t>
      </w:r>
      <w:r w:rsidRPr="00D51DD0">
        <w:rPr>
          <w:rtl/>
          <w:lang w:bidi="ar-IQ"/>
        </w:rPr>
        <w:t xml:space="preserve">" </w:t>
      </w:r>
      <w:r w:rsidRPr="00D51DD0">
        <w:rPr>
          <w:rFonts w:hint="cs"/>
          <w:rtl/>
          <w:lang w:bidi="ar-IQ"/>
        </w:rPr>
        <w:t>كذلك</w:t>
      </w:r>
      <w:r w:rsidRPr="00D51DD0">
        <w:rPr>
          <w:rtl/>
          <w:lang w:bidi="ar-IQ"/>
        </w:rPr>
        <w:t xml:space="preserve"> </w:t>
      </w:r>
      <w:r w:rsidRPr="00D51DD0">
        <w:rPr>
          <w:rFonts w:hint="cs"/>
          <w:rtl/>
          <w:lang w:bidi="ar-IQ"/>
        </w:rPr>
        <w:t>تعرف</w:t>
      </w:r>
      <w:r w:rsidRPr="00D51DD0">
        <w:rPr>
          <w:rtl/>
          <w:lang w:bidi="ar-IQ"/>
        </w:rPr>
        <w:t xml:space="preserve"> </w:t>
      </w:r>
      <w:r w:rsidRPr="00D51DD0">
        <w:rPr>
          <w:rFonts w:hint="cs"/>
          <w:rtl/>
          <w:lang w:bidi="ar-IQ"/>
        </w:rPr>
        <w:t>العامل</w:t>
      </w:r>
      <w:r w:rsidRPr="00D51DD0">
        <w:rPr>
          <w:rtl/>
          <w:lang w:bidi="ar-IQ"/>
        </w:rPr>
        <w:t xml:space="preserve"> </w:t>
      </w:r>
      <w:r w:rsidRPr="00D51DD0">
        <w:rPr>
          <w:rFonts w:hint="cs"/>
          <w:rtl/>
          <w:lang w:bidi="ar-IQ"/>
        </w:rPr>
        <w:t>المؤقت</w:t>
      </w:r>
      <w:r w:rsidRPr="00D51DD0">
        <w:rPr>
          <w:rtl/>
          <w:lang w:bidi="ar-IQ"/>
        </w:rPr>
        <w:t xml:space="preserve"> </w:t>
      </w:r>
      <w:r w:rsidRPr="00D51DD0">
        <w:rPr>
          <w:rFonts w:hint="cs"/>
          <w:rtl/>
          <w:lang w:bidi="ar-IQ"/>
        </w:rPr>
        <w:t>بأنه</w:t>
      </w:r>
      <w:r w:rsidRPr="00D51DD0">
        <w:rPr>
          <w:rtl/>
          <w:lang w:bidi="ar-IQ"/>
        </w:rPr>
        <w:t xml:space="preserve"> "كل </w:t>
      </w:r>
      <w:r w:rsidRPr="00D51DD0">
        <w:rPr>
          <w:rFonts w:hint="cs"/>
          <w:rtl/>
          <w:lang w:bidi="ar-IQ"/>
        </w:rPr>
        <w:t>أجنبي</w:t>
      </w:r>
      <w:r w:rsidRPr="00D51DD0">
        <w:rPr>
          <w:rtl/>
          <w:lang w:bidi="ar-IQ"/>
        </w:rPr>
        <w:t xml:space="preserve"> </w:t>
      </w:r>
      <w:r w:rsidRPr="00D51DD0">
        <w:rPr>
          <w:rFonts w:hint="cs"/>
          <w:rtl/>
          <w:lang w:bidi="ar-IQ"/>
        </w:rPr>
        <w:t>دخل</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بوجه</w:t>
      </w:r>
      <w:r w:rsidRPr="00D51DD0">
        <w:rPr>
          <w:rtl/>
          <w:lang w:bidi="ar-IQ"/>
        </w:rPr>
        <w:t xml:space="preserve"> </w:t>
      </w:r>
      <w:r w:rsidRPr="00D51DD0">
        <w:rPr>
          <w:rFonts w:hint="cs"/>
          <w:rtl/>
          <w:lang w:bidi="ar-IQ"/>
        </w:rPr>
        <w:t>مشروع</w:t>
      </w:r>
      <w:r w:rsidRPr="00D51DD0">
        <w:rPr>
          <w:rtl/>
          <w:lang w:bidi="ar-IQ"/>
        </w:rPr>
        <w:t xml:space="preserve"> </w:t>
      </w:r>
      <w:r w:rsidRPr="00D51DD0">
        <w:rPr>
          <w:rFonts w:hint="cs"/>
          <w:rtl/>
          <w:lang w:bidi="ar-IQ"/>
        </w:rPr>
        <w:t>بقصد</w:t>
      </w:r>
      <w:r w:rsidRPr="00D51DD0">
        <w:rPr>
          <w:rtl/>
          <w:lang w:bidi="ar-IQ"/>
        </w:rPr>
        <w:t xml:space="preserve"> </w:t>
      </w:r>
      <w:r w:rsidRPr="00D51DD0">
        <w:rPr>
          <w:rFonts w:hint="cs"/>
          <w:rtl/>
          <w:lang w:bidi="ar-IQ"/>
        </w:rPr>
        <w:t>القيام</w:t>
      </w:r>
      <w:r w:rsidRPr="00D51DD0">
        <w:rPr>
          <w:rtl/>
          <w:lang w:bidi="ar-IQ"/>
        </w:rPr>
        <w:t xml:space="preserve"> </w:t>
      </w:r>
      <w:r w:rsidRPr="00D51DD0">
        <w:rPr>
          <w:rFonts w:hint="cs"/>
          <w:rtl/>
          <w:lang w:bidi="ar-IQ"/>
        </w:rPr>
        <w:t>بعمل</w:t>
      </w:r>
      <w:r w:rsidRPr="00D51DD0">
        <w:rPr>
          <w:rtl/>
          <w:lang w:bidi="ar-IQ"/>
        </w:rPr>
        <w:t xml:space="preserve"> </w:t>
      </w:r>
      <w:r w:rsidRPr="00D51DD0">
        <w:rPr>
          <w:rFonts w:hint="cs"/>
          <w:rtl/>
          <w:lang w:bidi="ar-IQ"/>
        </w:rPr>
        <w:t>مؤقت</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أحد</w:t>
      </w:r>
      <w:r w:rsidRPr="00D51DD0">
        <w:rPr>
          <w:rtl/>
          <w:lang w:bidi="ar-IQ"/>
        </w:rPr>
        <w:t xml:space="preserve"> </w:t>
      </w:r>
      <w:r w:rsidRPr="00D51DD0">
        <w:rPr>
          <w:rFonts w:hint="cs"/>
          <w:rtl/>
          <w:lang w:bidi="ar-IQ"/>
        </w:rPr>
        <w:t>الأشغال</w:t>
      </w:r>
      <w:r w:rsidR="002154B3">
        <w:rPr>
          <w:rtl/>
          <w:lang w:bidi="ar-IQ"/>
        </w:rPr>
        <w:t xml:space="preserve"> أو </w:t>
      </w:r>
      <w:r w:rsidRPr="00D51DD0">
        <w:rPr>
          <w:rFonts w:hint="cs"/>
          <w:rtl/>
          <w:lang w:bidi="ar-IQ"/>
        </w:rPr>
        <w:t>المشاريع</w:t>
      </w:r>
      <w:r w:rsidRPr="00D51DD0">
        <w:rPr>
          <w:rtl/>
          <w:lang w:bidi="ar-IQ"/>
        </w:rPr>
        <w:t xml:space="preserve"> </w:t>
      </w:r>
      <w:r w:rsidRPr="00D51DD0">
        <w:rPr>
          <w:rFonts w:hint="cs"/>
          <w:rtl/>
          <w:lang w:bidi="ar-IQ"/>
        </w:rPr>
        <w:t>المعينة،</w:t>
      </w:r>
      <w:r w:rsidRPr="00D51DD0">
        <w:rPr>
          <w:rtl/>
          <w:lang w:bidi="ar-IQ"/>
        </w:rPr>
        <w:t xml:space="preserve"> </w:t>
      </w:r>
      <w:r w:rsidRPr="00D51DD0">
        <w:rPr>
          <w:rFonts w:hint="cs"/>
          <w:rtl/>
          <w:lang w:bidi="ar-IQ"/>
        </w:rPr>
        <w:t>ولم</w:t>
      </w:r>
      <w:r w:rsidRPr="00D51DD0">
        <w:rPr>
          <w:rtl/>
          <w:lang w:bidi="ar-IQ"/>
        </w:rPr>
        <w:t xml:space="preserve"> </w:t>
      </w:r>
      <w:r w:rsidRPr="00D51DD0">
        <w:rPr>
          <w:rFonts w:hint="cs"/>
          <w:rtl/>
          <w:lang w:bidi="ar-IQ"/>
        </w:rPr>
        <w:t>يكن</w:t>
      </w:r>
      <w:r w:rsidRPr="00D51DD0">
        <w:rPr>
          <w:rtl/>
          <w:lang w:bidi="ar-IQ"/>
        </w:rPr>
        <w:t xml:space="preserve"> </w:t>
      </w:r>
      <w:r w:rsidRPr="00D51DD0">
        <w:rPr>
          <w:rFonts w:hint="cs"/>
          <w:rtl/>
          <w:lang w:bidi="ar-IQ"/>
        </w:rPr>
        <w:t>مقيماً</w:t>
      </w:r>
      <w:r w:rsidRPr="00D51DD0">
        <w:rPr>
          <w:rtl/>
          <w:lang w:bidi="ar-IQ"/>
        </w:rPr>
        <w:t xml:space="preserve"> </w:t>
      </w:r>
      <w:r w:rsidRPr="00D51DD0">
        <w:rPr>
          <w:rFonts w:hint="cs"/>
          <w:rtl/>
          <w:lang w:bidi="ar-IQ"/>
        </w:rPr>
        <w:t>دائماً</w:t>
      </w:r>
      <w:r w:rsidR="002154B3">
        <w:rPr>
          <w:rtl/>
          <w:lang w:bidi="ar-IQ"/>
        </w:rPr>
        <w:t xml:space="preserve"> أو </w:t>
      </w:r>
      <w:r w:rsidRPr="00D51DD0">
        <w:rPr>
          <w:rFonts w:hint="cs"/>
          <w:rtl/>
          <w:lang w:bidi="ar-IQ"/>
        </w:rPr>
        <w:t>مسافراً</w:t>
      </w:r>
      <w:r w:rsidRPr="00D51DD0">
        <w:rPr>
          <w:rtl/>
          <w:lang w:bidi="ar-IQ"/>
        </w:rPr>
        <w:t xml:space="preserve">" </w:t>
      </w:r>
      <w:r w:rsidRPr="00D51DD0">
        <w:rPr>
          <w:rFonts w:hint="cs"/>
          <w:rtl/>
          <w:lang w:bidi="ar-IQ"/>
        </w:rPr>
        <w:t>كذلك</w:t>
      </w:r>
      <w:r w:rsidRPr="00D51DD0">
        <w:rPr>
          <w:rtl/>
          <w:lang w:bidi="ar-IQ"/>
        </w:rPr>
        <w:t xml:space="preserve"> </w:t>
      </w:r>
      <w:r w:rsidRPr="00D51DD0">
        <w:rPr>
          <w:rFonts w:hint="cs"/>
          <w:rtl/>
          <w:lang w:bidi="ar-IQ"/>
        </w:rPr>
        <w:t>تعرف</w:t>
      </w:r>
      <w:r w:rsidRPr="00D51DD0">
        <w:rPr>
          <w:rtl/>
          <w:lang w:bidi="ar-IQ"/>
        </w:rPr>
        <w:t xml:space="preserve"> </w:t>
      </w:r>
      <w:r w:rsidRPr="00D51DD0">
        <w:rPr>
          <w:rFonts w:hint="cs"/>
          <w:rtl/>
          <w:lang w:bidi="ar-IQ"/>
        </w:rPr>
        <w:t>المسافر</w:t>
      </w:r>
      <w:r w:rsidRPr="00D51DD0">
        <w:rPr>
          <w:rtl/>
          <w:lang w:bidi="ar-IQ"/>
        </w:rPr>
        <w:t xml:space="preserve"> </w:t>
      </w:r>
      <w:r w:rsidRPr="00D51DD0">
        <w:rPr>
          <w:rFonts w:hint="cs"/>
          <w:rtl/>
          <w:lang w:bidi="ar-IQ"/>
        </w:rPr>
        <w:t>بأنه</w:t>
      </w:r>
      <w:r w:rsidRPr="00D51DD0">
        <w:rPr>
          <w:rtl/>
          <w:lang w:bidi="ar-IQ"/>
        </w:rPr>
        <w:t xml:space="preserve"> "كل </w:t>
      </w:r>
      <w:r w:rsidRPr="00D51DD0">
        <w:rPr>
          <w:rFonts w:hint="cs"/>
          <w:rtl/>
          <w:lang w:bidi="ar-IQ"/>
        </w:rPr>
        <w:t>أجنبي،</w:t>
      </w:r>
      <w:r w:rsidRPr="00D51DD0">
        <w:rPr>
          <w:rtl/>
          <w:lang w:bidi="ar-IQ"/>
        </w:rPr>
        <w:t xml:space="preserve"> </w:t>
      </w:r>
      <w:r w:rsidRPr="00D51DD0">
        <w:rPr>
          <w:rFonts w:hint="cs"/>
          <w:rtl/>
          <w:lang w:bidi="ar-IQ"/>
        </w:rPr>
        <w:t>خلاف</w:t>
      </w:r>
      <w:r w:rsidRPr="00D51DD0">
        <w:rPr>
          <w:rtl/>
          <w:lang w:bidi="ar-IQ"/>
        </w:rPr>
        <w:t xml:space="preserve"> </w:t>
      </w:r>
      <w:r w:rsidRPr="00D51DD0">
        <w:rPr>
          <w:rFonts w:hint="cs"/>
          <w:rtl/>
          <w:lang w:bidi="ar-IQ"/>
        </w:rPr>
        <w:t>المقيم</w:t>
      </w:r>
      <w:r w:rsidRPr="00D51DD0">
        <w:rPr>
          <w:rtl/>
          <w:lang w:bidi="ar-IQ"/>
        </w:rPr>
        <w:t xml:space="preserve"> </w:t>
      </w:r>
      <w:r w:rsidRPr="00D51DD0">
        <w:rPr>
          <w:rFonts w:hint="cs"/>
          <w:rtl/>
          <w:lang w:bidi="ar-IQ"/>
        </w:rPr>
        <w:t>الدائم،</w:t>
      </w:r>
      <w:r w:rsidRPr="00D51DD0">
        <w:rPr>
          <w:rtl/>
          <w:lang w:bidi="ar-IQ"/>
        </w:rPr>
        <w:t xml:space="preserve"> </w:t>
      </w:r>
      <w:r w:rsidRPr="00D51DD0">
        <w:rPr>
          <w:rFonts w:hint="cs"/>
          <w:rtl/>
          <w:lang w:bidi="ar-IQ"/>
        </w:rPr>
        <w:t>دخل</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بصورة</w:t>
      </w:r>
      <w:r w:rsidRPr="00D51DD0">
        <w:rPr>
          <w:rtl/>
          <w:lang w:bidi="ar-IQ"/>
        </w:rPr>
        <w:t xml:space="preserve"> </w:t>
      </w:r>
      <w:r w:rsidRPr="00D51DD0">
        <w:rPr>
          <w:rFonts w:hint="cs"/>
          <w:rtl/>
          <w:lang w:bidi="ar-IQ"/>
        </w:rPr>
        <w:t>مشروعة</w:t>
      </w:r>
      <w:r w:rsidRPr="00D51DD0">
        <w:rPr>
          <w:rtl/>
          <w:lang w:bidi="ar-IQ"/>
        </w:rPr>
        <w:t xml:space="preserve"> </w:t>
      </w:r>
      <w:r w:rsidRPr="00D51DD0">
        <w:rPr>
          <w:rFonts w:hint="cs"/>
          <w:rtl/>
          <w:lang w:bidi="ar-IQ"/>
        </w:rPr>
        <w:t>لأية</w:t>
      </w:r>
      <w:r w:rsidRPr="00D51DD0">
        <w:rPr>
          <w:rtl/>
          <w:lang w:bidi="ar-IQ"/>
        </w:rPr>
        <w:t xml:space="preserve"> </w:t>
      </w:r>
      <w:r w:rsidRPr="00D51DD0">
        <w:rPr>
          <w:rFonts w:hint="cs"/>
          <w:rtl/>
          <w:lang w:bidi="ar-IQ"/>
        </w:rPr>
        <w:t>غاية،</w:t>
      </w:r>
      <w:r w:rsidRPr="00D51DD0">
        <w:rPr>
          <w:rtl/>
          <w:lang w:bidi="ar-IQ"/>
        </w:rPr>
        <w:t xml:space="preserve"> </w:t>
      </w:r>
      <w:r w:rsidRPr="00D51DD0">
        <w:rPr>
          <w:rFonts w:hint="cs"/>
          <w:rtl/>
          <w:lang w:bidi="ar-IQ"/>
        </w:rPr>
        <w:t>عدا</w:t>
      </w:r>
      <w:r w:rsidRPr="00D51DD0">
        <w:rPr>
          <w:rtl/>
          <w:lang w:bidi="ar-IQ"/>
        </w:rPr>
        <w:t xml:space="preserve"> </w:t>
      </w:r>
      <w:r w:rsidRPr="00D51DD0">
        <w:rPr>
          <w:rFonts w:hint="cs"/>
          <w:rtl/>
          <w:lang w:bidi="ar-IQ"/>
        </w:rPr>
        <w:t>الإقامة</w:t>
      </w:r>
      <w:r w:rsidRPr="00D51DD0">
        <w:rPr>
          <w:rtl/>
          <w:lang w:bidi="ar-IQ"/>
        </w:rPr>
        <w:t xml:space="preserve"> </w:t>
      </w:r>
      <w:r w:rsidRPr="00D51DD0">
        <w:rPr>
          <w:rFonts w:hint="cs"/>
          <w:rtl/>
          <w:lang w:bidi="ar-IQ"/>
        </w:rPr>
        <w:t>الدائمة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فلسطين</w:t>
      </w:r>
      <w:r w:rsidR="002154B3">
        <w:rPr>
          <w:rtl/>
          <w:lang w:bidi="ar-IQ"/>
        </w:rPr>
        <w:t xml:space="preserve"> أو </w:t>
      </w:r>
      <w:r w:rsidRPr="00D51DD0">
        <w:rPr>
          <w:rFonts w:hint="cs"/>
          <w:rtl/>
          <w:lang w:bidi="ar-IQ"/>
        </w:rPr>
        <w:t>السعي</w:t>
      </w:r>
      <w:r w:rsidRPr="00D51DD0">
        <w:rPr>
          <w:rtl/>
          <w:lang w:bidi="ar-IQ"/>
        </w:rPr>
        <w:t xml:space="preserve"> </w:t>
      </w:r>
      <w:r w:rsidRPr="00D51DD0">
        <w:rPr>
          <w:rFonts w:hint="cs"/>
          <w:rtl/>
          <w:lang w:bidi="ar-IQ"/>
        </w:rPr>
        <w:t>لإيجاد</w:t>
      </w:r>
      <w:r w:rsidRPr="00D51DD0">
        <w:rPr>
          <w:rtl/>
          <w:lang w:bidi="ar-IQ"/>
        </w:rPr>
        <w:t xml:space="preserve"> </w:t>
      </w:r>
      <w:r w:rsidRPr="00D51DD0">
        <w:rPr>
          <w:rFonts w:hint="cs"/>
          <w:rtl/>
          <w:lang w:bidi="ar-IQ"/>
        </w:rPr>
        <w:t>عمل</w:t>
      </w:r>
      <w:r w:rsidR="002154B3">
        <w:rPr>
          <w:rtl/>
          <w:lang w:bidi="ar-IQ"/>
        </w:rPr>
        <w:t xml:space="preserve"> أو </w:t>
      </w:r>
      <w:r w:rsidRPr="00D51DD0">
        <w:rPr>
          <w:rFonts w:hint="cs"/>
          <w:rtl/>
          <w:lang w:bidi="ar-IQ"/>
        </w:rPr>
        <w:t>قبول</w:t>
      </w:r>
      <w:r w:rsidRPr="00D51DD0">
        <w:rPr>
          <w:rtl/>
          <w:lang w:bidi="ar-IQ"/>
        </w:rPr>
        <w:t xml:space="preserve"> </w:t>
      </w:r>
      <w:r w:rsidRPr="00D51DD0">
        <w:rPr>
          <w:rFonts w:hint="cs"/>
          <w:rtl/>
          <w:lang w:bidi="ar-IQ"/>
        </w:rPr>
        <w:t>استخدام</w:t>
      </w:r>
      <w:r w:rsidRPr="00D51DD0">
        <w:rPr>
          <w:rtl/>
          <w:lang w:bidi="ar-IQ"/>
        </w:rPr>
        <w:t xml:space="preserve"> </w:t>
      </w:r>
      <w:r w:rsidRPr="00D51DD0">
        <w:rPr>
          <w:rFonts w:hint="cs"/>
          <w:rtl/>
          <w:lang w:bidi="ar-IQ"/>
        </w:rPr>
        <w:t>فيها</w:t>
      </w:r>
      <w:r w:rsidRPr="00D51DD0">
        <w:rPr>
          <w:rtl/>
          <w:lang w:bidi="ar-IQ"/>
        </w:rPr>
        <w:t xml:space="preserve">". </w:t>
      </w:r>
    </w:p>
    <w:p w:rsidR="00DB66F2" w:rsidRPr="00D51DD0" w:rsidRDefault="00DB66F2" w:rsidP="00F01E49">
      <w:pPr>
        <w:pStyle w:val="SingleTxtGA"/>
        <w:keepNext/>
        <w:keepLines/>
        <w:rPr>
          <w:lang w:bidi="ar-IQ"/>
        </w:rPr>
      </w:pPr>
      <w:r w:rsidRPr="00D51DD0">
        <w:rPr>
          <w:rFonts w:hint="cs"/>
          <w:rtl/>
          <w:lang w:bidi="ar-IQ"/>
        </w:rPr>
        <w:lastRenderedPageBreak/>
        <w:t>98-</w:t>
      </w:r>
      <w:r w:rsidRPr="00D51DD0">
        <w:rPr>
          <w:rFonts w:hint="cs"/>
          <w:rtl/>
          <w:lang w:bidi="ar-IQ"/>
        </w:rPr>
        <w:tab/>
        <w:t>كما أن القوانين</w:t>
      </w:r>
      <w:r w:rsidRPr="00D51DD0">
        <w:rPr>
          <w:rtl/>
          <w:lang w:bidi="ar-IQ"/>
        </w:rPr>
        <w:t xml:space="preserve"> النافذة في دولة فلسطين </w:t>
      </w:r>
      <w:r w:rsidRPr="00D51DD0">
        <w:rPr>
          <w:rFonts w:hint="cs"/>
          <w:rtl/>
          <w:lang w:bidi="ar-IQ"/>
        </w:rPr>
        <w:t>تنظم ال</w:t>
      </w:r>
      <w:r w:rsidRPr="00D51DD0">
        <w:rPr>
          <w:rtl/>
          <w:lang w:bidi="ar-IQ"/>
        </w:rPr>
        <w:t xml:space="preserve">حق </w:t>
      </w:r>
      <w:r w:rsidRPr="00D51DD0">
        <w:rPr>
          <w:rFonts w:hint="cs"/>
          <w:rtl/>
          <w:lang w:bidi="ar-IQ"/>
        </w:rPr>
        <w:t>في</w:t>
      </w:r>
      <w:r w:rsidRPr="00D51DD0">
        <w:rPr>
          <w:rtl/>
          <w:lang w:bidi="ar-IQ"/>
        </w:rPr>
        <w:t xml:space="preserve"> </w:t>
      </w:r>
      <w:r w:rsidRPr="00D51DD0">
        <w:rPr>
          <w:rFonts w:hint="cs"/>
          <w:rtl/>
          <w:lang w:bidi="ar-IQ"/>
        </w:rPr>
        <w:t>ال</w:t>
      </w:r>
      <w:r w:rsidRPr="00D51DD0">
        <w:rPr>
          <w:rtl/>
          <w:lang w:bidi="ar-IQ"/>
        </w:rPr>
        <w:t xml:space="preserve">تجنس من دون أي تمييز وذلك على النحو التالي: </w:t>
      </w:r>
    </w:p>
    <w:p w:rsidR="00DB66F2" w:rsidRPr="00F01E49" w:rsidRDefault="00DB66F2" w:rsidP="00F52B79">
      <w:pPr>
        <w:pStyle w:val="SingleTxtGA"/>
        <w:rPr>
          <w:spacing w:val="-2"/>
          <w:lang w:bidi="ar-IQ"/>
        </w:rPr>
      </w:pPr>
      <w:r w:rsidRPr="00F01E49">
        <w:rPr>
          <w:spacing w:val="-2"/>
          <w:rtl/>
          <w:lang w:bidi="ar-IQ"/>
        </w:rPr>
        <w:tab/>
        <w:t>(أ)</w:t>
      </w:r>
      <w:r w:rsidRPr="00F01E49">
        <w:rPr>
          <w:spacing w:val="-2"/>
          <w:rtl/>
          <w:lang w:bidi="ar-IQ"/>
        </w:rPr>
        <w:tab/>
      </w:r>
      <w:r w:rsidRPr="00F01E49">
        <w:rPr>
          <w:rFonts w:hint="eastAsia"/>
          <w:spacing w:val="-2"/>
          <w:rtl/>
          <w:lang w:bidi="ar-IQ"/>
        </w:rPr>
        <w:t>المادة</w:t>
      </w:r>
      <w:r w:rsidRPr="00F01E49">
        <w:rPr>
          <w:spacing w:val="-2"/>
          <w:rtl/>
          <w:lang w:bidi="ar-IQ"/>
        </w:rPr>
        <w:t xml:space="preserve"> (12) من قانون الجنسية الأردنية رقم (6) لعام 1955 تشترط أن يمضي على إقامة طالب التجنس أربع سنوات وأن يكون حسن السيرة والسلوك وأن يجيد اللغة العربية</w:t>
      </w:r>
      <w:r w:rsidRPr="00F01E49">
        <w:rPr>
          <w:rFonts w:hint="cs"/>
          <w:spacing w:val="-2"/>
          <w:rtl/>
          <w:lang w:bidi="ar-IQ"/>
        </w:rPr>
        <w:t>؛</w:t>
      </w:r>
      <w:r w:rsidRPr="00F01E49">
        <w:rPr>
          <w:spacing w:val="-2"/>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(ب)</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(45)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الأحوال</w:t>
      </w:r>
      <w:r w:rsidRPr="00D51DD0">
        <w:rPr>
          <w:rtl/>
          <w:lang w:bidi="ar-IQ"/>
        </w:rPr>
        <w:t xml:space="preserve"> </w:t>
      </w:r>
      <w:r w:rsidRPr="00D51DD0">
        <w:rPr>
          <w:rFonts w:hint="cs"/>
          <w:rtl/>
          <w:lang w:bidi="ar-IQ"/>
        </w:rPr>
        <w:t>المدنية</w:t>
      </w:r>
      <w:r w:rsidRPr="00D51DD0">
        <w:rPr>
          <w:rtl/>
          <w:lang w:bidi="ar-IQ"/>
        </w:rPr>
        <w:t xml:space="preserve"> </w:t>
      </w:r>
      <w:r w:rsidRPr="00D51DD0">
        <w:rPr>
          <w:rFonts w:hint="cs"/>
          <w:rtl/>
          <w:lang w:bidi="ar-IQ"/>
        </w:rPr>
        <w:t>رقم</w:t>
      </w:r>
      <w:r w:rsidRPr="00D51DD0">
        <w:rPr>
          <w:rtl/>
          <w:lang w:bidi="ar-IQ"/>
        </w:rPr>
        <w:t xml:space="preserve"> (2) </w:t>
      </w:r>
      <w:r w:rsidRPr="00D51DD0">
        <w:rPr>
          <w:rFonts w:hint="cs"/>
          <w:rtl/>
          <w:lang w:bidi="ar-IQ"/>
        </w:rPr>
        <w:t>لعام</w:t>
      </w:r>
      <w:r w:rsidRPr="00D51DD0">
        <w:rPr>
          <w:rtl/>
          <w:lang w:bidi="ar-IQ"/>
        </w:rPr>
        <w:t xml:space="preserve"> 1999 </w:t>
      </w:r>
      <w:r w:rsidRPr="00D51DD0">
        <w:rPr>
          <w:rFonts w:hint="cs"/>
          <w:rtl/>
          <w:lang w:bidi="ar-IQ"/>
        </w:rPr>
        <w:t>على</w:t>
      </w:r>
      <w:r w:rsidRPr="00D51DD0">
        <w:rPr>
          <w:rtl/>
          <w:lang w:bidi="ar-IQ"/>
        </w:rPr>
        <w:t xml:space="preserve"> </w:t>
      </w:r>
      <w:r w:rsidRPr="00D51DD0">
        <w:rPr>
          <w:rFonts w:hint="cs"/>
          <w:rtl/>
          <w:lang w:bidi="ar-IQ"/>
        </w:rPr>
        <w:t>أنه</w:t>
      </w:r>
      <w:r w:rsidRPr="00D51DD0">
        <w:rPr>
          <w:rtl/>
          <w:lang w:bidi="ar-IQ"/>
        </w:rPr>
        <w:t xml:space="preserve"> </w:t>
      </w:r>
      <w:r w:rsidRPr="00D51DD0">
        <w:rPr>
          <w:rFonts w:hint="cs"/>
          <w:rtl/>
          <w:lang w:bidi="ar-IQ"/>
        </w:rPr>
        <w:t>إذا</w:t>
      </w:r>
      <w:r w:rsidRPr="00D51DD0">
        <w:rPr>
          <w:rtl/>
          <w:lang w:bidi="ar-IQ"/>
        </w:rPr>
        <w:t xml:space="preserve"> </w:t>
      </w:r>
      <w:r w:rsidRPr="00D51DD0">
        <w:rPr>
          <w:rFonts w:hint="cs"/>
          <w:rtl/>
          <w:lang w:bidi="ar-IQ"/>
        </w:rPr>
        <w:t>اكتسب</w:t>
      </w:r>
      <w:r w:rsidRPr="00D51DD0">
        <w:rPr>
          <w:rtl/>
          <w:lang w:bidi="ar-IQ"/>
        </w:rPr>
        <w:t xml:space="preserve"> </w:t>
      </w:r>
      <w:r w:rsidRPr="00D51DD0">
        <w:rPr>
          <w:rFonts w:hint="cs"/>
          <w:rtl/>
          <w:lang w:bidi="ar-IQ"/>
        </w:rPr>
        <w:t>الشخص</w:t>
      </w:r>
      <w:r w:rsidRPr="00D51DD0">
        <w:rPr>
          <w:rtl/>
          <w:lang w:bidi="ar-IQ"/>
        </w:rPr>
        <w:t xml:space="preserve"> </w:t>
      </w:r>
      <w:r w:rsidRPr="00D51DD0">
        <w:rPr>
          <w:rFonts w:hint="cs"/>
          <w:rtl/>
          <w:lang w:bidi="ar-IQ"/>
        </w:rPr>
        <w:t>الجنسية</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وجب</w:t>
      </w:r>
      <w:r w:rsidRPr="00D51DD0">
        <w:rPr>
          <w:rtl/>
          <w:lang w:bidi="ar-IQ"/>
        </w:rPr>
        <w:t xml:space="preserve"> </w:t>
      </w:r>
      <w:r w:rsidRPr="00D51DD0">
        <w:rPr>
          <w:rFonts w:hint="cs"/>
          <w:rtl/>
          <w:lang w:bidi="ar-IQ"/>
        </w:rPr>
        <w:t>عليه</w:t>
      </w:r>
      <w:r w:rsidRPr="00D51DD0">
        <w:rPr>
          <w:rtl/>
          <w:lang w:bidi="ar-IQ"/>
        </w:rPr>
        <w:t xml:space="preserve"> </w:t>
      </w:r>
      <w:r w:rsidRPr="00D51DD0">
        <w:rPr>
          <w:rFonts w:hint="cs"/>
          <w:rtl/>
          <w:lang w:bidi="ar-IQ"/>
        </w:rPr>
        <w:t>تقديم</w:t>
      </w:r>
      <w:r w:rsidRPr="00D51DD0">
        <w:rPr>
          <w:rtl/>
          <w:lang w:bidi="ar-IQ"/>
        </w:rPr>
        <w:t xml:space="preserve"> </w:t>
      </w:r>
      <w:r w:rsidRPr="00D51DD0">
        <w:rPr>
          <w:rFonts w:hint="cs"/>
          <w:rtl/>
          <w:lang w:bidi="ar-IQ"/>
        </w:rPr>
        <w:t>طلب</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الدائرة</w:t>
      </w:r>
      <w:r w:rsidR="002154B3">
        <w:rPr>
          <w:rtl/>
          <w:lang w:bidi="ar-IQ"/>
        </w:rPr>
        <w:t xml:space="preserve"> أو </w:t>
      </w:r>
      <w:r w:rsidRPr="00D51DD0">
        <w:rPr>
          <w:rFonts w:hint="cs"/>
          <w:rtl/>
          <w:lang w:bidi="ar-IQ"/>
        </w:rPr>
        <w:t>الممثلية</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الواقعة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الجهة</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يقيم</w:t>
      </w:r>
      <w:r w:rsidRPr="00D51DD0">
        <w:rPr>
          <w:rtl/>
          <w:lang w:bidi="ar-IQ"/>
        </w:rPr>
        <w:t xml:space="preserve"> </w:t>
      </w:r>
      <w:r w:rsidRPr="00D51DD0">
        <w:rPr>
          <w:rFonts w:hint="cs"/>
          <w:rtl/>
          <w:lang w:bidi="ar-IQ"/>
        </w:rPr>
        <w:t>بها</w:t>
      </w:r>
      <w:r w:rsidRPr="00D51DD0">
        <w:rPr>
          <w:rtl/>
          <w:lang w:bidi="ar-IQ"/>
        </w:rPr>
        <w:t xml:space="preserve"> </w:t>
      </w:r>
      <w:r w:rsidRPr="00D51DD0">
        <w:rPr>
          <w:rFonts w:hint="cs"/>
          <w:rtl/>
          <w:lang w:bidi="ar-IQ"/>
        </w:rPr>
        <w:t>مبيناً</w:t>
      </w:r>
      <w:r w:rsidRPr="00D51DD0">
        <w:rPr>
          <w:rtl/>
          <w:lang w:bidi="ar-IQ"/>
        </w:rPr>
        <w:t xml:space="preserve"> </w:t>
      </w:r>
      <w:r w:rsidRPr="00D51DD0">
        <w:rPr>
          <w:rFonts w:hint="cs"/>
          <w:rtl/>
          <w:lang w:bidi="ar-IQ"/>
        </w:rPr>
        <w:t>فيه</w:t>
      </w:r>
      <w:r w:rsidRPr="00D51DD0">
        <w:rPr>
          <w:rtl/>
          <w:lang w:bidi="ar-IQ"/>
        </w:rPr>
        <w:t xml:space="preserve"> </w:t>
      </w:r>
      <w:r w:rsidRPr="00D51DD0">
        <w:rPr>
          <w:rFonts w:hint="cs"/>
          <w:rtl/>
          <w:lang w:bidi="ar-IQ"/>
        </w:rPr>
        <w:t>جميع</w:t>
      </w:r>
      <w:r w:rsidRPr="00D51DD0">
        <w:rPr>
          <w:rtl/>
          <w:lang w:bidi="ar-IQ"/>
        </w:rPr>
        <w:t xml:space="preserve"> </w:t>
      </w:r>
      <w:r w:rsidRPr="00D51DD0">
        <w:rPr>
          <w:rFonts w:hint="cs"/>
          <w:rtl/>
          <w:lang w:bidi="ar-IQ"/>
        </w:rPr>
        <w:t>التفاصيل</w:t>
      </w:r>
      <w:r w:rsidRPr="00D51DD0">
        <w:rPr>
          <w:rtl/>
          <w:lang w:bidi="ar-IQ"/>
        </w:rPr>
        <w:t xml:space="preserve"> </w:t>
      </w:r>
      <w:r w:rsidRPr="00D51DD0">
        <w:rPr>
          <w:rFonts w:hint="cs"/>
          <w:rtl/>
          <w:lang w:bidi="ar-IQ"/>
        </w:rPr>
        <w:t>المتعلقة</w:t>
      </w:r>
      <w:r w:rsidRPr="00D51DD0">
        <w:rPr>
          <w:rtl/>
          <w:lang w:bidi="ar-IQ"/>
        </w:rPr>
        <w:t xml:space="preserve"> </w:t>
      </w:r>
      <w:r w:rsidRPr="00D51DD0">
        <w:rPr>
          <w:rFonts w:hint="cs"/>
          <w:rtl/>
          <w:lang w:bidi="ar-IQ"/>
        </w:rPr>
        <w:t>به</w:t>
      </w:r>
      <w:r w:rsidRPr="00D51DD0">
        <w:rPr>
          <w:rtl/>
          <w:lang w:bidi="ar-IQ"/>
        </w:rPr>
        <w:t xml:space="preserve"> </w:t>
      </w:r>
      <w:r w:rsidRPr="00D51DD0">
        <w:rPr>
          <w:rFonts w:hint="cs"/>
          <w:rtl/>
          <w:lang w:bidi="ar-IQ"/>
        </w:rPr>
        <w:t>وذلك</w:t>
      </w:r>
      <w:r w:rsidRPr="00D51DD0">
        <w:rPr>
          <w:rtl/>
          <w:lang w:bidi="ar-IQ"/>
        </w:rPr>
        <w:t xml:space="preserve"> </w:t>
      </w:r>
      <w:r w:rsidRPr="00D51DD0">
        <w:rPr>
          <w:rFonts w:hint="cs"/>
          <w:rtl/>
          <w:lang w:bidi="ar-IQ"/>
        </w:rPr>
        <w:t>خلال</w:t>
      </w:r>
      <w:r w:rsidRPr="00D51DD0">
        <w:rPr>
          <w:rtl/>
          <w:lang w:bidi="ar-IQ"/>
        </w:rPr>
        <w:t xml:space="preserve"> 90 </w:t>
      </w:r>
      <w:r w:rsidRPr="00D51DD0">
        <w:rPr>
          <w:rFonts w:hint="cs"/>
          <w:rtl/>
          <w:lang w:bidi="ar-IQ"/>
        </w:rPr>
        <w:t>يوماً</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تاريخ</w:t>
      </w:r>
      <w:r w:rsidRPr="00D51DD0">
        <w:rPr>
          <w:rtl/>
          <w:lang w:bidi="ar-IQ"/>
        </w:rPr>
        <w:t xml:space="preserve"> </w:t>
      </w:r>
      <w:r w:rsidRPr="00D51DD0">
        <w:rPr>
          <w:rFonts w:hint="cs"/>
          <w:rtl/>
          <w:lang w:bidi="ar-IQ"/>
        </w:rPr>
        <w:t>اكتسابه</w:t>
      </w:r>
      <w:r w:rsidRPr="00D51DD0">
        <w:rPr>
          <w:rtl/>
          <w:lang w:bidi="ar-IQ"/>
        </w:rPr>
        <w:t xml:space="preserve"> </w:t>
      </w:r>
      <w:r w:rsidRPr="00D51DD0">
        <w:rPr>
          <w:rFonts w:hint="cs"/>
          <w:rtl/>
          <w:lang w:bidi="ar-IQ"/>
        </w:rPr>
        <w:t>الجنسية</w:t>
      </w:r>
      <w:r w:rsidRPr="00D51DD0">
        <w:rPr>
          <w:rtl/>
          <w:lang w:bidi="ar-IQ"/>
        </w:rPr>
        <w:t xml:space="preserve">. </w:t>
      </w:r>
    </w:p>
    <w:p w:rsidR="00DB66F2" w:rsidRPr="00D51DD0" w:rsidRDefault="00DB66F2" w:rsidP="00F52B79">
      <w:pPr>
        <w:pStyle w:val="SingleTxtGA"/>
        <w:rPr>
          <w:lang w:bidi="ar-IQ"/>
        </w:rPr>
      </w:pPr>
      <w:r w:rsidRPr="00D51DD0">
        <w:rPr>
          <w:rFonts w:hint="cs"/>
          <w:rtl/>
          <w:lang w:bidi="ar-IQ"/>
        </w:rPr>
        <w:t>99-</w:t>
      </w:r>
      <w:r w:rsidRPr="00D51DD0">
        <w:rPr>
          <w:rFonts w:hint="cs"/>
          <w:rtl/>
          <w:lang w:bidi="ar-IQ"/>
        </w:rPr>
        <w:tab/>
        <w:t>توفر</w:t>
      </w:r>
      <w:r w:rsidRPr="00D51DD0">
        <w:rPr>
          <w:rtl/>
          <w:lang w:bidi="ar-IQ"/>
        </w:rPr>
        <w:t xml:space="preserve"> ا</w:t>
      </w:r>
      <w:r w:rsidRPr="00D51DD0">
        <w:rPr>
          <w:rFonts w:hint="cs"/>
          <w:rtl/>
          <w:lang w:bidi="ar-IQ"/>
        </w:rPr>
        <w:t xml:space="preserve">لقوانين السارية في فلسطين </w:t>
      </w:r>
      <w:r w:rsidRPr="00D51DD0">
        <w:rPr>
          <w:rtl/>
          <w:lang w:bidi="ar-IQ"/>
        </w:rPr>
        <w:t xml:space="preserve">ضمانات عدم التمييز بما يخالف </w:t>
      </w:r>
      <w:r w:rsidRPr="00D51DD0">
        <w:rPr>
          <w:rFonts w:hint="cs"/>
          <w:rtl/>
          <w:lang w:bidi="ar-IQ"/>
        </w:rPr>
        <w:t>الاتفاقية ضمن أحكامها المنظمة لإ</w:t>
      </w:r>
      <w:r w:rsidRPr="00D51DD0">
        <w:rPr>
          <w:rtl/>
          <w:lang w:bidi="ar-IQ"/>
        </w:rPr>
        <w:t>سقاط</w:t>
      </w:r>
      <w:r w:rsidR="002154B3">
        <w:rPr>
          <w:rtl/>
          <w:lang w:bidi="ar-IQ"/>
        </w:rPr>
        <w:t xml:space="preserve"> أو </w:t>
      </w:r>
      <w:r w:rsidRPr="00D51DD0">
        <w:rPr>
          <w:rtl/>
          <w:lang w:bidi="ar-IQ"/>
        </w:rPr>
        <w:t xml:space="preserve">سحب </w:t>
      </w:r>
      <w:r w:rsidRPr="00D51DD0">
        <w:rPr>
          <w:rFonts w:hint="cs"/>
          <w:rtl/>
          <w:lang w:bidi="ar-IQ"/>
        </w:rPr>
        <w:t>الجنسية،</w:t>
      </w:r>
      <w:r w:rsidRPr="00D51DD0">
        <w:rPr>
          <w:rtl/>
          <w:lang w:bidi="ar-IQ"/>
        </w:rPr>
        <w:t xml:space="preserve"> وذلك على النحو التالي: </w:t>
      </w:r>
    </w:p>
    <w:p w:rsidR="00DB66F2" w:rsidRPr="00D51DD0" w:rsidRDefault="00DB66F2" w:rsidP="00F52B79">
      <w:pPr>
        <w:pStyle w:val="SingleTxtGA"/>
        <w:rPr>
          <w:lang w:bidi="ar-IQ"/>
        </w:rPr>
      </w:pPr>
      <w:r w:rsidRPr="00D51DD0">
        <w:rPr>
          <w:rtl/>
          <w:lang w:bidi="ar-IQ"/>
        </w:rPr>
        <w:tab/>
      </w:r>
      <w:r w:rsidRPr="00D51DD0">
        <w:rPr>
          <w:rFonts w:hint="cs"/>
          <w:rtl/>
          <w:lang w:bidi="ar-IQ"/>
        </w:rPr>
        <w:t>(أ)</w:t>
      </w:r>
      <w:r w:rsidRPr="00D51DD0">
        <w:rPr>
          <w:rFonts w:hint="cs"/>
          <w:rtl/>
          <w:lang w:bidi="ar-IQ"/>
        </w:rPr>
        <w:tab/>
        <w:t>تشير</w:t>
      </w:r>
      <w:r w:rsidRPr="00D51DD0">
        <w:rPr>
          <w:rtl/>
          <w:lang w:bidi="ar-IQ"/>
        </w:rPr>
        <w:t xml:space="preserve"> </w:t>
      </w:r>
      <w:r w:rsidRPr="00D51DD0">
        <w:rPr>
          <w:rFonts w:hint="cs"/>
          <w:rtl/>
          <w:lang w:bidi="ar-IQ"/>
        </w:rPr>
        <w:t>المادة</w:t>
      </w:r>
      <w:r w:rsidRPr="00D51DD0">
        <w:rPr>
          <w:rtl/>
          <w:lang w:bidi="ar-IQ"/>
        </w:rPr>
        <w:t xml:space="preserve"> (18)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الجنسية الأردنية</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حالات</w:t>
      </w:r>
      <w:r w:rsidRPr="00D51DD0">
        <w:rPr>
          <w:rtl/>
          <w:lang w:bidi="ar-IQ"/>
        </w:rPr>
        <w:t xml:space="preserve"> </w:t>
      </w:r>
      <w:r w:rsidRPr="00D51DD0">
        <w:rPr>
          <w:rFonts w:hint="cs"/>
          <w:rtl/>
          <w:lang w:bidi="ar-IQ"/>
        </w:rPr>
        <w:t>سحب</w:t>
      </w:r>
      <w:r w:rsidRPr="00D51DD0">
        <w:rPr>
          <w:rtl/>
          <w:lang w:bidi="ar-IQ"/>
        </w:rPr>
        <w:t xml:space="preserve"> </w:t>
      </w:r>
      <w:r w:rsidRPr="00D51DD0">
        <w:rPr>
          <w:rFonts w:hint="cs"/>
          <w:rtl/>
          <w:lang w:bidi="ar-IQ"/>
        </w:rPr>
        <w:t>الجنسية</w:t>
      </w:r>
      <w:r w:rsidRPr="00D51DD0">
        <w:rPr>
          <w:rtl/>
          <w:lang w:bidi="ar-IQ"/>
        </w:rPr>
        <w:t xml:space="preserve"> </w:t>
      </w:r>
      <w:r w:rsidRPr="00D51DD0">
        <w:rPr>
          <w:rFonts w:hint="cs"/>
          <w:rtl/>
          <w:lang w:bidi="ar-IQ"/>
        </w:rPr>
        <w:t>تقتصر</w:t>
      </w:r>
      <w:r w:rsidRPr="00D51DD0">
        <w:rPr>
          <w:rtl/>
          <w:lang w:bidi="ar-IQ"/>
        </w:rPr>
        <w:t xml:space="preserve"> </w:t>
      </w:r>
      <w:r w:rsidRPr="00D51DD0">
        <w:rPr>
          <w:rFonts w:hint="cs"/>
          <w:rtl/>
          <w:lang w:bidi="ar-IQ"/>
        </w:rPr>
        <w:t>على أحد هذه الأسباب: انخراط</w:t>
      </w:r>
      <w:r w:rsidRPr="00D51DD0">
        <w:rPr>
          <w:rtl/>
          <w:lang w:bidi="ar-IQ"/>
        </w:rPr>
        <w:t xml:space="preserve"> </w:t>
      </w:r>
      <w:r w:rsidRPr="00D51DD0">
        <w:rPr>
          <w:rFonts w:hint="cs"/>
          <w:rtl/>
          <w:lang w:bidi="ar-IQ"/>
        </w:rPr>
        <w:t>شخص</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خدمة</w:t>
      </w:r>
      <w:r w:rsidRPr="00D51DD0">
        <w:rPr>
          <w:rtl/>
          <w:lang w:bidi="ar-IQ"/>
        </w:rPr>
        <w:t xml:space="preserve"> </w:t>
      </w:r>
      <w:r w:rsidRPr="00D51DD0">
        <w:rPr>
          <w:rFonts w:hint="cs"/>
          <w:rtl/>
          <w:lang w:bidi="ar-IQ"/>
        </w:rPr>
        <w:t>عسكرية</w:t>
      </w:r>
      <w:r w:rsidRPr="00D51DD0">
        <w:rPr>
          <w:rtl/>
          <w:lang w:bidi="ar-IQ"/>
        </w:rPr>
        <w:t xml:space="preserve"> </w:t>
      </w:r>
      <w:r w:rsidRPr="00D51DD0">
        <w:rPr>
          <w:rFonts w:hint="cs"/>
          <w:rtl/>
          <w:lang w:bidi="ar-IQ"/>
        </w:rPr>
        <w:t>لدى</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أجنبية</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الحصول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ترخيص</w:t>
      </w:r>
      <w:r w:rsidR="002154B3">
        <w:rPr>
          <w:rtl/>
          <w:lang w:bidi="ar-IQ"/>
        </w:rPr>
        <w:t xml:space="preserve"> أو </w:t>
      </w:r>
      <w:r w:rsidRPr="00D51DD0">
        <w:rPr>
          <w:rFonts w:hint="cs"/>
          <w:rtl/>
          <w:lang w:bidi="ar-IQ"/>
        </w:rPr>
        <w:t>إذن</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مجلس</w:t>
      </w:r>
      <w:r w:rsidRPr="00D51DD0">
        <w:rPr>
          <w:rtl/>
          <w:lang w:bidi="ar-IQ"/>
        </w:rPr>
        <w:t xml:space="preserve"> </w:t>
      </w:r>
      <w:r w:rsidRPr="00D51DD0">
        <w:rPr>
          <w:rFonts w:hint="cs"/>
          <w:rtl/>
          <w:lang w:bidi="ar-IQ"/>
        </w:rPr>
        <w:t>الوزراء،</w:t>
      </w:r>
      <w:r w:rsidRPr="00D51DD0">
        <w:rPr>
          <w:rtl/>
          <w:lang w:bidi="ar-IQ"/>
        </w:rPr>
        <w:t xml:space="preserve"> </w:t>
      </w:r>
      <w:r w:rsidRPr="00D51DD0">
        <w:rPr>
          <w:rFonts w:hint="cs"/>
          <w:rtl/>
          <w:lang w:bidi="ar-IQ"/>
        </w:rPr>
        <w:t>انخراط</w:t>
      </w:r>
      <w:r w:rsidRPr="00D51DD0">
        <w:rPr>
          <w:rtl/>
          <w:lang w:bidi="ar-IQ"/>
        </w:rPr>
        <w:t xml:space="preserve"> </w:t>
      </w:r>
      <w:r w:rsidRPr="00D51DD0">
        <w:rPr>
          <w:rFonts w:hint="cs"/>
          <w:rtl/>
          <w:lang w:bidi="ar-IQ"/>
        </w:rPr>
        <w:t>شخص</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خدمة</w:t>
      </w:r>
      <w:r w:rsidRPr="00D51DD0">
        <w:rPr>
          <w:rtl/>
          <w:lang w:bidi="ar-IQ"/>
        </w:rPr>
        <w:t xml:space="preserve"> </w:t>
      </w:r>
      <w:r w:rsidRPr="00D51DD0">
        <w:rPr>
          <w:rFonts w:hint="cs"/>
          <w:rtl/>
          <w:lang w:bidi="ar-IQ"/>
        </w:rPr>
        <w:t>مدنية</w:t>
      </w:r>
      <w:r w:rsidRPr="00D51DD0">
        <w:rPr>
          <w:rtl/>
          <w:lang w:bidi="ar-IQ"/>
        </w:rPr>
        <w:t xml:space="preserve"> </w:t>
      </w:r>
      <w:r w:rsidRPr="00D51DD0">
        <w:rPr>
          <w:rFonts w:hint="cs"/>
          <w:rtl/>
          <w:lang w:bidi="ar-IQ"/>
        </w:rPr>
        <w:t>لدى</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أخرى</w:t>
      </w:r>
      <w:r w:rsidRPr="00D51DD0">
        <w:rPr>
          <w:rtl/>
          <w:lang w:bidi="ar-IQ"/>
        </w:rPr>
        <w:t xml:space="preserve"> </w:t>
      </w:r>
      <w:r w:rsidRPr="00D51DD0">
        <w:rPr>
          <w:rFonts w:hint="cs"/>
          <w:rtl/>
          <w:lang w:bidi="ar-IQ"/>
        </w:rPr>
        <w:t>ورفضه</w:t>
      </w:r>
      <w:r w:rsidRPr="00D51DD0">
        <w:rPr>
          <w:rtl/>
          <w:lang w:bidi="ar-IQ"/>
        </w:rPr>
        <w:t xml:space="preserve"> </w:t>
      </w:r>
      <w:r w:rsidRPr="00D51DD0">
        <w:rPr>
          <w:rFonts w:hint="cs"/>
          <w:rtl/>
          <w:lang w:bidi="ar-IQ"/>
        </w:rPr>
        <w:t>ترك</w:t>
      </w:r>
      <w:r w:rsidRPr="00D51DD0">
        <w:rPr>
          <w:rtl/>
          <w:lang w:bidi="ar-IQ"/>
        </w:rPr>
        <w:t xml:space="preserve"> </w:t>
      </w:r>
      <w:r w:rsidRPr="00D51DD0">
        <w:rPr>
          <w:rFonts w:hint="cs"/>
          <w:rtl/>
          <w:lang w:bidi="ar-IQ"/>
        </w:rPr>
        <w:t>تلك</w:t>
      </w:r>
      <w:r w:rsidRPr="00D51DD0">
        <w:rPr>
          <w:rtl/>
          <w:lang w:bidi="ar-IQ"/>
        </w:rPr>
        <w:t xml:space="preserve"> </w:t>
      </w:r>
      <w:r w:rsidRPr="00D51DD0">
        <w:rPr>
          <w:rFonts w:hint="cs"/>
          <w:rtl/>
          <w:lang w:bidi="ar-IQ"/>
        </w:rPr>
        <w:t>الخدمة،</w:t>
      </w:r>
      <w:r w:rsidR="002154B3">
        <w:rPr>
          <w:rtl/>
          <w:lang w:bidi="ar-IQ"/>
        </w:rPr>
        <w:t xml:space="preserve"> أو </w:t>
      </w:r>
      <w:r w:rsidRPr="00D51DD0">
        <w:rPr>
          <w:rtl/>
          <w:lang w:bidi="ar-IQ"/>
        </w:rPr>
        <w:t>الانخراط في خدمة دولة معادية"</w:t>
      </w:r>
      <w:r w:rsidRPr="00D51DD0">
        <w:rPr>
          <w:rFonts w:hint="cs"/>
          <w:rtl/>
          <w:lang w:bidi="ar-IQ"/>
        </w:rPr>
        <w:t>؛</w:t>
      </w:r>
      <w:r w:rsidRPr="00D51DD0">
        <w:rPr>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(ب)</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(28) </w:t>
      </w:r>
      <w:r w:rsidRPr="00D51DD0">
        <w:rPr>
          <w:rFonts w:hint="cs"/>
          <w:rtl/>
          <w:lang w:bidi="ar-IQ"/>
        </w:rPr>
        <w:t>من</w:t>
      </w:r>
      <w:r w:rsidRPr="00D51DD0">
        <w:rPr>
          <w:rtl/>
          <w:lang w:bidi="ar-IQ"/>
        </w:rPr>
        <w:t xml:space="preserve"> </w:t>
      </w:r>
      <w:r w:rsidRPr="00D51DD0">
        <w:rPr>
          <w:rFonts w:hint="cs"/>
          <w:rtl/>
          <w:lang w:bidi="ar-IQ"/>
        </w:rPr>
        <w:t>مسودة</w:t>
      </w:r>
      <w:r w:rsidRPr="00D51DD0">
        <w:rPr>
          <w:rtl/>
          <w:lang w:bidi="ar-IQ"/>
        </w:rPr>
        <w:t xml:space="preserve"> </w:t>
      </w:r>
      <w:r w:rsidRPr="00D51DD0">
        <w:rPr>
          <w:rFonts w:hint="cs"/>
          <w:rtl/>
          <w:lang w:bidi="ar-IQ"/>
        </w:rPr>
        <w:t>دستور</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"إسقاط </w:t>
      </w:r>
      <w:r w:rsidRPr="00D51DD0">
        <w:rPr>
          <w:rFonts w:hint="cs"/>
          <w:rtl/>
          <w:lang w:bidi="ar-IQ"/>
        </w:rPr>
        <w:t>الجنسية</w:t>
      </w:r>
      <w:r w:rsidRPr="00D51DD0">
        <w:rPr>
          <w:rtl/>
          <w:lang w:bidi="ar-IQ"/>
        </w:rPr>
        <w:t xml:space="preserve"> </w:t>
      </w:r>
      <w:r w:rsidRPr="00D51DD0">
        <w:rPr>
          <w:rFonts w:hint="cs"/>
          <w:rtl/>
          <w:lang w:bidi="ar-IQ"/>
        </w:rPr>
        <w:t>محظور،</w:t>
      </w:r>
      <w:r w:rsidRPr="00D51DD0">
        <w:rPr>
          <w:rtl/>
          <w:lang w:bidi="ar-IQ"/>
        </w:rPr>
        <w:t xml:space="preserve"> </w:t>
      </w:r>
      <w:r w:rsidRPr="00D51DD0">
        <w:rPr>
          <w:rFonts w:hint="cs"/>
          <w:rtl/>
          <w:lang w:bidi="ar-IQ"/>
        </w:rPr>
        <w:t>ولا</w:t>
      </w:r>
      <w:r w:rsidRPr="00D51DD0">
        <w:rPr>
          <w:rtl/>
          <w:lang w:bidi="ar-IQ"/>
        </w:rPr>
        <w:t xml:space="preserve"> </w:t>
      </w:r>
      <w:r w:rsidRPr="00D51DD0">
        <w:rPr>
          <w:rFonts w:hint="cs"/>
          <w:rtl/>
          <w:lang w:bidi="ar-IQ"/>
        </w:rPr>
        <w:t>يجوز</w:t>
      </w:r>
      <w:r w:rsidRPr="00D51DD0">
        <w:rPr>
          <w:rtl/>
          <w:lang w:bidi="ar-IQ"/>
        </w:rPr>
        <w:t xml:space="preserve"> </w:t>
      </w:r>
      <w:r w:rsidRPr="00D51DD0">
        <w:rPr>
          <w:rFonts w:hint="cs"/>
          <w:rtl/>
          <w:lang w:bidi="ar-IQ"/>
        </w:rPr>
        <w:t>حرمان</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جنسيته،</w:t>
      </w:r>
      <w:r w:rsidRPr="00D51DD0">
        <w:rPr>
          <w:rtl/>
          <w:lang w:bidi="ar-IQ"/>
        </w:rPr>
        <w:t xml:space="preserve"> </w:t>
      </w:r>
      <w:r w:rsidRPr="00D51DD0">
        <w:rPr>
          <w:rFonts w:hint="cs"/>
          <w:rtl/>
          <w:lang w:bidi="ar-IQ"/>
        </w:rPr>
        <w:t>ولا</w:t>
      </w:r>
      <w:r w:rsidRPr="00D51DD0">
        <w:rPr>
          <w:rtl/>
          <w:lang w:bidi="ar-IQ"/>
        </w:rPr>
        <w:t xml:space="preserve"> </w:t>
      </w:r>
      <w:r w:rsidRPr="00D51DD0">
        <w:rPr>
          <w:rFonts w:hint="cs"/>
          <w:rtl/>
          <w:lang w:bidi="ar-IQ"/>
        </w:rPr>
        <w:t>يجوز</w:t>
      </w:r>
      <w:r w:rsidRPr="00D51DD0">
        <w:rPr>
          <w:rtl/>
          <w:lang w:bidi="ar-IQ"/>
        </w:rPr>
        <w:t xml:space="preserve"> </w:t>
      </w:r>
      <w:r w:rsidRPr="00D51DD0">
        <w:rPr>
          <w:rFonts w:hint="cs"/>
          <w:rtl/>
          <w:lang w:bidi="ar-IQ"/>
        </w:rPr>
        <w:t>سحبها</w:t>
      </w:r>
      <w:r w:rsidRPr="00D51DD0">
        <w:rPr>
          <w:rtl/>
          <w:lang w:bidi="ar-IQ"/>
        </w:rPr>
        <w:t xml:space="preserve"> </w:t>
      </w:r>
      <w:r w:rsidRPr="00D51DD0">
        <w:rPr>
          <w:rFonts w:hint="cs"/>
          <w:rtl/>
          <w:lang w:bidi="ar-IQ"/>
        </w:rPr>
        <w:t>إلا</w:t>
      </w:r>
      <w:r w:rsidRPr="00D51DD0">
        <w:rPr>
          <w:rtl/>
          <w:lang w:bidi="ar-IQ"/>
        </w:rPr>
        <w:t xml:space="preserve"> </w:t>
      </w:r>
      <w:r w:rsidRPr="00D51DD0">
        <w:rPr>
          <w:rFonts w:hint="cs"/>
          <w:rtl/>
          <w:lang w:bidi="ar-IQ"/>
        </w:rPr>
        <w:t>بحكم</w:t>
      </w:r>
      <w:r w:rsidRPr="00D51DD0">
        <w:rPr>
          <w:rtl/>
          <w:lang w:bidi="ar-IQ"/>
        </w:rPr>
        <w:t xml:space="preserve"> </w:t>
      </w:r>
      <w:r w:rsidRPr="00D51DD0">
        <w:rPr>
          <w:rFonts w:hint="cs"/>
          <w:rtl/>
          <w:lang w:bidi="ar-IQ"/>
        </w:rPr>
        <w:t>قضائي،</w:t>
      </w:r>
      <w:r w:rsidRPr="00D51DD0">
        <w:rPr>
          <w:rtl/>
          <w:lang w:bidi="ar-IQ"/>
        </w:rPr>
        <w:t xml:space="preserve"> </w:t>
      </w:r>
      <w:r w:rsidRPr="00D51DD0">
        <w:rPr>
          <w:rFonts w:hint="cs"/>
          <w:rtl/>
          <w:lang w:bidi="ar-IQ"/>
        </w:rPr>
        <w:t>وينظم</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حالات</w:t>
      </w:r>
      <w:r w:rsidRPr="00D51DD0">
        <w:rPr>
          <w:rtl/>
          <w:lang w:bidi="ar-IQ"/>
        </w:rPr>
        <w:t xml:space="preserve"> </w:t>
      </w:r>
      <w:r w:rsidRPr="00D51DD0">
        <w:rPr>
          <w:rFonts w:hint="cs"/>
          <w:rtl/>
          <w:lang w:bidi="ar-IQ"/>
        </w:rPr>
        <w:t>اكتساب</w:t>
      </w:r>
      <w:r w:rsidRPr="00D51DD0">
        <w:rPr>
          <w:rtl/>
          <w:lang w:bidi="ar-IQ"/>
        </w:rPr>
        <w:t xml:space="preserve"> </w:t>
      </w:r>
      <w:r w:rsidRPr="00D51DD0">
        <w:rPr>
          <w:rFonts w:hint="cs"/>
          <w:rtl/>
          <w:lang w:bidi="ar-IQ"/>
        </w:rPr>
        <w:t>الجنسية</w:t>
      </w:r>
      <w:r w:rsidRPr="00D51DD0">
        <w:rPr>
          <w:rtl/>
          <w:lang w:bidi="ar-IQ"/>
        </w:rPr>
        <w:t xml:space="preserve"> </w:t>
      </w:r>
      <w:r w:rsidRPr="00D51DD0">
        <w:rPr>
          <w:rFonts w:hint="cs"/>
          <w:rtl/>
          <w:lang w:bidi="ar-IQ"/>
        </w:rPr>
        <w:t>والتنازل</w:t>
      </w:r>
      <w:r w:rsidRPr="00D51DD0">
        <w:rPr>
          <w:rtl/>
          <w:lang w:bidi="ar-IQ"/>
        </w:rPr>
        <w:t xml:space="preserve"> </w:t>
      </w:r>
      <w:r w:rsidRPr="00D51DD0">
        <w:rPr>
          <w:rFonts w:hint="cs"/>
          <w:rtl/>
          <w:lang w:bidi="ar-IQ"/>
        </w:rPr>
        <w:t>عنها</w:t>
      </w:r>
      <w:r w:rsidRPr="00D51DD0">
        <w:rPr>
          <w:rtl/>
          <w:lang w:bidi="ar-IQ"/>
        </w:rPr>
        <w:t xml:space="preserve"> </w:t>
      </w:r>
      <w:r w:rsidRPr="00D51DD0">
        <w:rPr>
          <w:rFonts w:hint="cs"/>
          <w:rtl/>
          <w:lang w:bidi="ar-IQ"/>
        </w:rPr>
        <w:t>وسحبها</w:t>
      </w:r>
      <w:r w:rsidRPr="00D51DD0">
        <w:rPr>
          <w:rtl/>
          <w:lang w:bidi="ar-IQ"/>
        </w:rPr>
        <w:t xml:space="preserve"> </w:t>
      </w:r>
      <w:r w:rsidRPr="00D51DD0">
        <w:rPr>
          <w:rFonts w:hint="cs"/>
          <w:rtl/>
          <w:lang w:bidi="ar-IQ"/>
        </w:rPr>
        <w:t>وحقوق</w:t>
      </w:r>
      <w:r w:rsidRPr="00D51DD0">
        <w:rPr>
          <w:rtl/>
          <w:lang w:bidi="ar-IQ"/>
        </w:rPr>
        <w:t xml:space="preserve"> </w:t>
      </w:r>
      <w:r w:rsidRPr="00D51DD0">
        <w:rPr>
          <w:rFonts w:hint="cs"/>
          <w:rtl/>
          <w:lang w:bidi="ar-IQ"/>
        </w:rPr>
        <w:t>والتزامات</w:t>
      </w:r>
      <w:r w:rsidRPr="00D51DD0">
        <w:rPr>
          <w:rtl/>
          <w:lang w:bidi="ar-IQ"/>
        </w:rPr>
        <w:t xml:space="preserve"> </w:t>
      </w:r>
      <w:r w:rsidRPr="00D51DD0">
        <w:rPr>
          <w:rFonts w:hint="cs"/>
          <w:rtl/>
          <w:lang w:bidi="ar-IQ"/>
        </w:rPr>
        <w:t>المواطن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حال</w:t>
      </w:r>
      <w:r w:rsidRPr="00D51DD0">
        <w:rPr>
          <w:rtl/>
          <w:lang w:bidi="ar-IQ"/>
        </w:rPr>
        <w:t xml:space="preserve"> </w:t>
      </w:r>
      <w:r w:rsidRPr="00D51DD0">
        <w:rPr>
          <w:rFonts w:hint="cs"/>
          <w:rtl/>
          <w:lang w:bidi="ar-IQ"/>
        </w:rPr>
        <w:t>تعددها،</w:t>
      </w:r>
      <w:r w:rsidR="002154B3">
        <w:rPr>
          <w:rtl/>
          <w:lang w:bidi="ar-IQ"/>
        </w:rPr>
        <w:t xml:space="preserve"> أو </w:t>
      </w:r>
      <w:r w:rsidRPr="00D51DD0">
        <w:rPr>
          <w:rFonts w:hint="cs"/>
          <w:rtl/>
          <w:lang w:bidi="ar-IQ"/>
        </w:rPr>
        <w:t>انعدامها</w:t>
      </w:r>
      <w:r w:rsidRPr="00D51DD0">
        <w:rPr>
          <w:rtl/>
          <w:lang w:bidi="ar-IQ"/>
        </w:rPr>
        <w:t>".</w:t>
      </w:r>
    </w:p>
    <w:p w:rsidR="00DB66F2" w:rsidRPr="00F01E49" w:rsidRDefault="00DB66F2" w:rsidP="00F52B79">
      <w:pPr>
        <w:pStyle w:val="SingleTxtGA"/>
        <w:rPr>
          <w:spacing w:val="-2"/>
          <w:lang w:bidi="ar-IQ"/>
        </w:rPr>
      </w:pPr>
      <w:r w:rsidRPr="00F01E49">
        <w:rPr>
          <w:rFonts w:hint="cs"/>
          <w:spacing w:val="-2"/>
          <w:rtl/>
          <w:lang w:bidi="ar-IQ"/>
        </w:rPr>
        <w:t>100</w:t>
      </w:r>
      <w:r w:rsidRPr="00F01E49">
        <w:rPr>
          <w:spacing w:val="-2"/>
          <w:rtl/>
          <w:lang w:bidi="ar-IQ"/>
        </w:rPr>
        <w:t>-</w:t>
      </w:r>
      <w:r w:rsidRPr="00F01E49">
        <w:rPr>
          <w:spacing w:val="-2"/>
          <w:rtl/>
          <w:lang w:bidi="ar-IQ"/>
        </w:rPr>
        <w:tab/>
      </w:r>
      <w:r w:rsidRPr="00F01E49">
        <w:rPr>
          <w:rFonts w:hint="eastAsia"/>
          <w:spacing w:val="-2"/>
          <w:rtl/>
          <w:lang w:bidi="ar-IQ"/>
        </w:rPr>
        <w:t>تجدر</w:t>
      </w:r>
      <w:r w:rsidRPr="00F01E49">
        <w:rPr>
          <w:spacing w:val="-2"/>
          <w:rtl/>
          <w:lang w:bidi="ar-IQ"/>
        </w:rPr>
        <w:t xml:space="preserve"> </w:t>
      </w:r>
      <w:r w:rsidRPr="00F01E49">
        <w:rPr>
          <w:rFonts w:hint="eastAsia"/>
          <w:spacing w:val="-2"/>
          <w:rtl/>
          <w:lang w:bidi="ar-IQ"/>
        </w:rPr>
        <w:t>الإشارة</w:t>
      </w:r>
      <w:r w:rsidRPr="00F01E49">
        <w:rPr>
          <w:spacing w:val="-2"/>
          <w:rtl/>
          <w:lang w:bidi="ar-IQ"/>
        </w:rPr>
        <w:t xml:space="preserve"> </w:t>
      </w:r>
      <w:r w:rsidRPr="00F01E49">
        <w:rPr>
          <w:rFonts w:hint="eastAsia"/>
          <w:spacing w:val="-2"/>
          <w:rtl/>
          <w:lang w:bidi="ar-IQ"/>
        </w:rPr>
        <w:t>إلى</w:t>
      </w:r>
      <w:r w:rsidRPr="00F01E49">
        <w:rPr>
          <w:spacing w:val="-2"/>
          <w:rtl/>
          <w:lang w:bidi="ar-IQ"/>
        </w:rPr>
        <w:t xml:space="preserve"> </w:t>
      </w:r>
      <w:r w:rsidRPr="00F01E49">
        <w:rPr>
          <w:rFonts w:hint="eastAsia"/>
          <w:spacing w:val="-2"/>
          <w:rtl/>
          <w:lang w:bidi="ar-IQ"/>
        </w:rPr>
        <w:t>أن</w:t>
      </w:r>
      <w:r w:rsidRPr="00F01E49">
        <w:rPr>
          <w:spacing w:val="-2"/>
          <w:rtl/>
          <w:lang w:bidi="ar-IQ"/>
        </w:rPr>
        <w:t xml:space="preserve"> </w:t>
      </w:r>
      <w:r w:rsidRPr="00F01E49">
        <w:rPr>
          <w:rFonts w:hint="eastAsia"/>
          <w:spacing w:val="-2"/>
          <w:rtl/>
          <w:lang w:bidi="ar-IQ"/>
        </w:rPr>
        <w:t>ممارسة</w:t>
      </w:r>
      <w:r w:rsidRPr="00F01E49">
        <w:rPr>
          <w:spacing w:val="-2"/>
          <w:rtl/>
          <w:lang w:bidi="ar-IQ"/>
        </w:rPr>
        <w:t xml:space="preserve"> </w:t>
      </w:r>
      <w:r w:rsidRPr="00F01E49">
        <w:rPr>
          <w:rFonts w:hint="eastAsia"/>
          <w:spacing w:val="-2"/>
          <w:rtl/>
          <w:lang w:bidi="ar-IQ"/>
        </w:rPr>
        <w:t>الحقوق</w:t>
      </w:r>
      <w:r w:rsidRPr="00F01E49">
        <w:rPr>
          <w:spacing w:val="-2"/>
          <w:rtl/>
          <w:lang w:bidi="ar-IQ"/>
        </w:rPr>
        <w:t xml:space="preserve"> </w:t>
      </w:r>
      <w:r w:rsidRPr="00F01E49">
        <w:rPr>
          <w:rFonts w:hint="eastAsia"/>
          <w:spacing w:val="-2"/>
          <w:rtl/>
          <w:lang w:bidi="ar-IQ"/>
        </w:rPr>
        <w:t>المترتبة</w:t>
      </w:r>
      <w:r w:rsidRPr="00F01E49">
        <w:rPr>
          <w:spacing w:val="-2"/>
          <w:rtl/>
          <w:lang w:bidi="ar-IQ"/>
        </w:rPr>
        <w:t xml:space="preserve"> </w:t>
      </w:r>
      <w:r w:rsidRPr="00F01E49">
        <w:rPr>
          <w:rFonts w:hint="eastAsia"/>
          <w:spacing w:val="-2"/>
          <w:rtl/>
          <w:lang w:bidi="ar-IQ"/>
        </w:rPr>
        <w:t>على</w:t>
      </w:r>
      <w:r w:rsidRPr="00F01E49">
        <w:rPr>
          <w:spacing w:val="-2"/>
          <w:rtl/>
          <w:lang w:bidi="ar-IQ"/>
        </w:rPr>
        <w:t xml:space="preserve"> </w:t>
      </w:r>
      <w:r w:rsidRPr="00F01E49">
        <w:rPr>
          <w:rFonts w:hint="eastAsia"/>
          <w:spacing w:val="-2"/>
          <w:rtl/>
          <w:lang w:bidi="ar-IQ"/>
        </w:rPr>
        <w:t>الجنسية</w:t>
      </w:r>
      <w:r w:rsidRPr="00F01E49">
        <w:rPr>
          <w:spacing w:val="-2"/>
          <w:rtl/>
          <w:lang w:bidi="ar-IQ"/>
        </w:rPr>
        <w:t xml:space="preserve"> </w:t>
      </w:r>
      <w:r w:rsidRPr="00F01E49">
        <w:rPr>
          <w:rFonts w:hint="eastAsia"/>
          <w:spacing w:val="-2"/>
          <w:rtl/>
          <w:lang w:bidi="ar-IQ"/>
        </w:rPr>
        <w:t>الفلسطينية</w:t>
      </w:r>
      <w:r w:rsidRPr="00F01E49">
        <w:rPr>
          <w:spacing w:val="-2"/>
          <w:rtl/>
          <w:lang w:bidi="ar-IQ"/>
        </w:rPr>
        <w:t xml:space="preserve"> </w:t>
      </w:r>
      <w:r w:rsidRPr="00F01E49">
        <w:rPr>
          <w:rFonts w:hint="eastAsia"/>
          <w:spacing w:val="-2"/>
          <w:rtl/>
          <w:lang w:bidi="ar-IQ"/>
        </w:rPr>
        <w:t>مرتبطة</w:t>
      </w:r>
      <w:r w:rsidRPr="00F01E49">
        <w:rPr>
          <w:spacing w:val="-2"/>
          <w:rtl/>
          <w:lang w:bidi="ar-IQ"/>
        </w:rPr>
        <w:t xml:space="preserve"> </w:t>
      </w:r>
      <w:r w:rsidRPr="00F01E49">
        <w:rPr>
          <w:rFonts w:hint="eastAsia"/>
          <w:spacing w:val="-2"/>
          <w:rtl/>
          <w:lang w:bidi="ar-IQ"/>
        </w:rPr>
        <w:t>ارتباطاً</w:t>
      </w:r>
      <w:r w:rsidRPr="00F01E49">
        <w:rPr>
          <w:spacing w:val="-2"/>
          <w:rtl/>
          <w:lang w:bidi="ar-IQ"/>
        </w:rPr>
        <w:t xml:space="preserve"> </w:t>
      </w:r>
      <w:r w:rsidRPr="00F01E49">
        <w:rPr>
          <w:rFonts w:hint="eastAsia"/>
          <w:spacing w:val="-2"/>
          <w:rtl/>
          <w:lang w:bidi="ar-IQ"/>
        </w:rPr>
        <w:t>وثيقاً</w:t>
      </w:r>
      <w:r w:rsidRPr="00F01E49">
        <w:rPr>
          <w:spacing w:val="-2"/>
          <w:rtl/>
          <w:lang w:bidi="ar-IQ"/>
        </w:rPr>
        <w:t xml:space="preserve"> </w:t>
      </w:r>
      <w:r w:rsidRPr="00F01E49">
        <w:rPr>
          <w:rFonts w:hint="eastAsia"/>
          <w:spacing w:val="-2"/>
          <w:rtl/>
          <w:lang w:bidi="ar-IQ"/>
        </w:rPr>
        <w:t>بإنهاء</w:t>
      </w:r>
      <w:r w:rsidRPr="00F01E49">
        <w:rPr>
          <w:spacing w:val="-2"/>
          <w:rtl/>
          <w:lang w:bidi="ar-IQ"/>
        </w:rPr>
        <w:t xml:space="preserve"> </w:t>
      </w:r>
      <w:r w:rsidRPr="00F01E49">
        <w:rPr>
          <w:rFonts w:hint="eastAsia"/>
          <w:spacing w:val="-2"/>
          <w:rtl/>
          <w:lang w:bidi="ar-IQ"/>
        </w:rPr>
        <w:t>الاحتلال،</w:t>
      </w:r>
      <w:r w:rsidRPr="00F01E49">
        <w:rPr>
          <w:spacing w:val="-2"/>
          <w:rtl/>
          <w:lang w:bidi="ar-IQ"/>
        </w:rPr>
        <w:t xml:space="preserve"> والذي </w:t>
      </w:r>
      <w:r w:rsidRPr="00F01E49">
        <w:rPr>
          <w:rFonts w:hint="eastAsia"/>
          <w:spacing w:val="-2"/>
          <w:rtl/>
          <w:lang w:bidi="ar-IQ"/>
        </w:rPr>
        <w:t>يفرض</w:t>
      </w:r>
      <w:r w:rsidRPr="00F01E49">
        <w:rPr>
          <w:spacing w:val="-2"/>
          <w:rtl/>
          <w:lang w:bidi="ar-IQ"/>
        </w:rPr>
        <w:t xml:space="preserve"> سيطرة </w:t>
      </w:r>
      <w:r w:rsidRPr="00F01E49">
        <w:rPr>
          <w:rFonts w:hint="eastAsia"/>
          <w:spacing w:val="-2"/>
          <w:rtl/>
          <w:lang w:bidi="ar-IQ"/>
        </w:rPr>
        <w:t>غير</w:t>
      </w:r>
      <w:r w:rsidRPr="00F01E49">
        <w:rPr>
          <w:spacing w:val="-2"/>
          <w:rtl/>
          <w:lang w:bidi="ar-IQ"/>
        </w:rPr>
        <w:t xml:space="preserve"> </w:t>
      </w:r>
      <w:r w:rsidRPr="00F01E49">
        <w:rPr>
          <w:rFonts w:hint="eastAsia"/>
          <w:spacing w:val="-2"/>
          <w:rtl/>
          <w:lang w:bidi="ar-IQ"/>
        </w:rPr>
        <w:t>شرعية</w:t>
      </w:r>
      <w:r w:rsidRPr="00F01E49">
        <w:rPr>
          <w:spacing w:val="-2"/>
          <w:rtl/>
          <w:lang w:bidi="ar-IQ"/>
        </w:rPr>
        <w:t xml:space="preserve"> </w:t>
      </w:r>
      <w:r w:rsidRPr="00F01E49">
        <w:rPr>
          <w:rFonts w:hint="eastAsia"/>
          <w:spacing w:val="-2"/>
          <w:rtl/>
          <w:lang w:bidi="ar-IQ"/>
        </w:rPr>
        <w:t>وتعسفية</w:t>
      </w:r>
      <w:r w:rsidRPr="00F01E49">
        <w:rPr>
          <w:spacing w:val="-2"/>
          <w:rtl/>
          <w:lang w:bidi="ar-IQ"/>
        </w:rPr>
        <w:t xml:space="preserve"> </w:t>
      </w:r>
      <w:r w:rsidRPr="00F01E49">
        <w:rPr>
          <w:rFonts w:hint="eastAsia"/>
          <w:spacing w:val="-2"/>
          <w:rtl/>
          <w:lang w:bidi="ar-IQ"/>
        </w:rPr>
        <w:t>على</w:t>
      </w:r>
      <w:r w:rsidRPr="00F01E49">
        <w:rPr>
          <w:spacing w:val="-2"/>
          <w:rtl/>
          <w:lang w:bidi="ar-IQ"/>
        </w:rPr>
        <w:t xml:space="preserve"> </w:t>
      </w:r>
      <w:r w:rsidRPr="00F01E49">
        <w:rPr>
          <w:rFonts w:hint="eastAsia"/>
          <w:spacing w:val="-2"/>
          <w:rtl/>
          <w:lang w:bidi="ar-IQ"/>
        </w:rPr>
        <w:t>ملفات</w:t>
      </w:r>
      <w:r w:rsidRPr="00F01E49">
        <w:rPr>
          <w:spacing w:val="-2"/>
          <w:rtl/>
          <w:lang w:bidi="ar-IQ"/>
        </w:rPr>
        <w:t xml:space="preserve"> </w:t>
      </w:r>
      <w:r w:rsidRPr="00F01E49">
        <w:rPr>
          <w:rFonts w:hint="eastAsia"/>
          <w:spacing w:val="-2"/>
          <w:rtl/>
          <w:lang w:bidi="ar-IQ"/>
        </w:rPr>
        <w:t>الشؤون</w:t>
      </w:r>
      <w:r w:rsidRPr="00F01E49">
        <w:rPr>
          <w:spacing w:val="-2"/>
          <w:rtl/>
          <w:lang w:bidi="ar-IQ"/>
        </w:rPr>
        <w:t xml:space="preserve"> </w:t>
      </w:r>
      <w:r w:rsidRPr="00F01E49">
        <w:rPr>
          <w:rFonts w:hint="eastAsia"/>
          <w:spacing w:val="-2"/>
          <w:rtl/>
          <w:lang w:bidi="ar-IQ"/>
        </w:rPr>
        <w:t>المدنية</w:t>
      </w:r>
      <w:r w:rsidRPr="00F01E49">
        <w:rPr>
          <w:spacing w:val="-2"/>
          <w:rtl/>
          <w:lang w:bidi="ar-IQ"/>
        </w:rPr>
        <w:t xml:space="preserve"> </w:t>
      </w:r>
      <w:r w:rsidRPr="00F01E49">
        <w:rPr>
          <w:rFonts w:hint="eastAsia"/>
          <w:spacing w:val="-2"/>
          <w:rtl/>
          <w:lang w:bidi="ar-IQ"/>
        </w:rPr>
        <w:t>للفلسطينيين</w:t>
      </w:r>
      <w:r w:rsidRPr="00F01E49">
        <w:rPr>
          <w:spacing w:val="-2"/>
          <w:rtl/>
          <w:lang w:bidi="ar-IQ"/>
        </w:rPr>
        <w:t xml:space="preserve"> </w:t>
      </w:r>
      <w:r w:rsidRPr="00F01E49">
        <w:rPr>
          <w:rFonts w:hint="eastAsia"/>
          <w:spacing w:val="-2"/>
          <w:rtl/>
          <w:lang w:bidi="ar-IQ"/>
        </w:rPr>
        <w:t>ويحدد</w:t>
      </w:r>
      <w:r w:rsidRPr="00F01E49">
        <w:rPr>
          <w:spacing w:val="-2"/>
          <w:rtl/>
          <w:lang w:bidi="ar-IQ"/>
        </w:rPr>
        <w:t xml:space="preserve"> </w:t>
      </w:r>
      <w:r w:rsidRPr="00F01E49">
        <w:rPr>
          <w:rFonts w:hint="eastAsia"/>
          <w:spacing w:val="-2"/>
          <w:rtl/>
          <w:lang w:bidi="ar-IQ"/>
        </w:rPr>
        <w:t>على</w:t>
      </w:r>
      <w:r w:rsidRPr="00F01E49">
        <w:rPr>
          <w:spacing w:val="-2"/>
          <w:rtl/>
          <w:lang w:bidi="ar-IQ"/>
        </w:rPr>
        <w:t xml:space="preserve"> </w:t>
      </w:r>
      <w:r w:rsidRPr="00F01E49">
        <w:rPr>
          <w:rFonts w:hint="eastAsia"/>
          <w:spacing w:val="-2"/>
          <w:rtl/>
          <w:lang w:bidi="ar-IQ"/>
        </w:rPr>
        <w:t>أساسها</w:t>
      </w:r>
      <w:r w:rsidRPr="00F01E49">
        <w:rPr>
          <w:spacing w:val="-2"/>
          <w:rtl/>
          <w:lang w:bidi="ar-IQ"/>
        </w:rPr>
        <w:t xml:space="preserve"> </w:t>
      </w:r>
      <w:r w:rsidRPr="00F01E49">
        <w:rPr>
          <w:rFonts w:hint="eastAsia"/>
          <w:spacing w:val="-2"/>
          <w:rtl/>
          <w:lang w:bidi="ar-IQ"/>
        </w:rPr>
        <w:t>معايير</w:t>
      </w:r>
      <w:r w:rsidRPr="00F01E49">
        <w:rPr>
          <w:spacing w:val="-2"/>
          <w:rtl/>
          <w:lang w:bidi="ar-IQ"/>
        </w:rPr>
        <w:t xml:space="preserve"> </w:t>
      </w:r>
      <w:r w:rsidRPr="00F01E49">
        <w:rPr>
          <w:rFonts w:hint="eastAsia"/>
          <w:spacing w:val="-2"/>
          <w:rtl/>
          <w:lang w:bidi="ar-IQ"/>
        </w:rPr>
        <w:t>التجنيس</w:t>
      </w:r>
      <w:r w:rsidRPr="00F01E49">
        <w:rPr>
          <w:spacing w:val="-2"/>
          <w:rtl/>
          <w:lang w:bidi="ar-IQ"/>
        </w:rPr>
        <w:t xml:space="preserve"> </w:t>
      </w:r>
      <w:r w:rsidRPr="00F01E49">
        <w:rPr>
          <w:rFonts w:hint="eastAsia"/>
          <w:spacing w:val="-2"/>
          <w:rtl/>
          <w:lang w:bidi="ar-IQ"/>
        </w:rPr>
        <w:t>ومنح</w:t>
      </w:r>
      <w:r w:rsidRPr="00F01E49">
        <w:rPr>
          <w:spacing w:val="-2"/>
          <w:rtl/>
          <w:lang w:bidi="ar-IQ"/>
        </w:rPr>
        <w:t xml:space="preserve"> </w:t>
      </w:r>
      <w:proofErr w:type="gramStart"/>
      <w:r w:rsidRPr="00F01E49">
        <w:rPr>
          <w:rFonts w:hint="eastAsia"/>
          <w:spacing w:val="-2"/>
          <w:rtl/>
          <w:lang w:bidi="ar-IQ"/>
        </w:rPr>
        <w:t>الاقامات</w:t>
      </w:r>
      <w:r w:rsidRPr="00F01E49">
        <w:rPr>
          <w:rFonts w:ascii="Traditional Arabic" w:hAnsi="Traditional Arabic"/>
          <w:spacing w:val="-2"/>
          <w:sz w:val="30"/>
          <w:highlight w:val="yellow"/>
          <w:vertAlign w:val="superscript"/>
          <w:rtl/>
          <w:lang w:bidi="ar-IQ"/>
        </w:rPr>
        <w:t>(</w:t>
      </w:r>
      <w:proofErr w:type="gramEnd"/>
      <w:r w:rsidRPr="00F01E49">
        <w:rPr>
          <w:rFonts w:ascii="Traditional Arabic" w:hAnsi="Traditional Arabic"/>
          <w:spacing w:val="-2"/>
          <w:sz w:val="30"/>
          <w:highlight w:val="yellow"/>
          <w:vertAlign w:val="superscript"/>
          <w:rtl/>
          <w:lang w:bidi="ar-IQ"/>
        </w:rPr>
        <w:footnoteReference w:id="101"/>
      </w:r>
      <w:r w:rsidRPr="00F01E49">
        <w:rPr>
          <w:rFonts w:ascii="Traditional Arabic" w:hAnsi="Traditional Arabic"/>
          <w:spacing w:val="-2"/>
          <w:sz w:val="30"/>
          <w:highlight w:val="yellow"/>
          <w:vertAlign w:val="superscript"/>
          <w:rtl/>
          <w:lang w:bidi="ar-IQ"/>
        </w:rPr>
        <w:t>)</w:t>
      </w:r>
      <w:r w:rsidRPr="00F01E49">
        <w:rPr>
          <w:spacing w:val="-2"/>
          <w:rtl/>
          <w:lang w:bidi="ar-IQ"/>
        </w:rPr>
        <w:t xml:space="preserve">. </w:t>
      </w:r>
      <w:r w:rsidRPr="00F01E49">
        <w:rPr>
          <w:rFonts w:hint="eastAsia"/>
          <w:spacing w:val="-2"/>
          <w:rtl/>
          <w:lang w:bidi="ar-IQ"/>
        </w:rPr>
        <w:t>حيث</w:t>
      </w:r>
      <w:r w:rsidRPr="00F01E49">
        <w:rPr>
          <w:spacing w:val="-2"/>
          <w:rtl/>
          <w:lang w:bidi="ar-IQ"/>
        </w:rPr>
        <w:t xml:space="preserve"> </w:t>
      </w:r>
      <w:r w:rsidRPr="00F01E49">
        <w:rPr>
          <w:rFonts w:hint="eastAsia"/>
          <w:spacing w:val="-2"/>
          <w:rtl/>
          <w:lang w:bidi="ar-IQ"/>
        </w:rPr>
        <w:t>تنتهك</w:t>
      </w:r>
      <w:r w:rsidRPr="00F01E49">
        <w:rPr>
          <w:spacing w:val="-2"/>
          <w:rtl/>
          <w:lang w:bidi="ar-IQ"/>
        </w:rPr>
        <w:t xml:space="preserve"> إسرائيل، السلطة القائمة بالاحتلال</w:t>
      </w:r>
      <w:r w:rsidRPr="00F01E49">
        <w:rPr>
          <w:rFonts w:hint="eastAsia"/>
          <w:spacing w:val="-2"/>
          <w:rtl/>
          <w:lang w:bidi="ar-IQ"/>
        </w:rPr>
        <w:t>،</w:t>
      </w:r>
      <w:r w:rsidRPr="00F01E49">
        <w:rPr>
          <w:spacing w:val="-2"/>
          <w:rtl/>
          <w:lang w:bidi="ar-IQ"/>
        </w:rPr>
        <w:t xml:space="preserve"> حق الفلسطينيين بالجنسية عن طريق عدة إجراءات وممارسات </w:t>
      </w:r>
      <w:r w:rsidRPr="00F01E49">
        <w:rPr>
          <w:rFonts w:hint="eastAsia"/>
          <w:spacing w:val="-2"/>
          <w:rtl/>
          <w:lang w:bidi="ar-IQ"/>
        </w:rPr>
        <w:t>أهمها</w:t>
      </w:r>
      <w:r w:rsidRPr="00F01E49">
        <w:rPr>
          <w:spacing w:val="-2"/>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(أ)</w:t>
      </w:r>
      <w:r w:rsidRPr="00D51DD0">
        <w:rPr>
          <w:rFonts w:hint="cs"/>
          <w:rtl/>
          <w:lang w:bidi="ar-IQ"/>
        </w:rPr>
        <w:tab/>
        <w:t>تميز</w:t>
      </w:r>
      <w:r w:rsidRPr="00D51DD0">
        <w:rPr>
          <w:rtl/>
          <w:lang w:bidi="ar-IQ"/>
        </w:rPr>
        <w:t xml:space="preserve"> </w:t>
      </w:r>
      <w:r w:rsidRPr="00D51DD0">
        <w:rPr>
          <w:rFonts w:hint="cs"/>
          <w:rtl/>
          <w:lang w:bidi="ar-IQ"/>
        </w:rPr>
        <w:t>إسرائيل</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الإسرائيليين</w:t>
      </w:r>
      <w:r w:rsidRPr="00D51DD0">
        <w:rPr>
          <w:rtl/>
          <w:lang w:bidi="ar-IQ"/>
        </w:rPr>
        <w:t xml:space="preserve"> </w:t>
      </w:r>
      <w:r w:rsidRPr="00D51DD0">
        <w:rPr>
          <w:rFonts w:hint="cs"/>
          <w:rtl/>
          <w:lang w:bidi="ar-IQ"/>
        </w:rPr>
        <w:t>والفلسطينيين</w:t>
      </w:r>
      <w:r w:rsidRPr="00D51DD0">
        <w:rPr>
          <w:rtl/>
          <w:lang w:bidi="ar-IQ"/>
        </w:rPr>
        <w:t xml:space="preserve"> </w:t>
      </w:r>
      <w:r w:rsidRPr="00D51DD0">
        <w:rPr>
          <w:rFonts w:hint="cs"/>
          <w:rtl/>
          <w:lang w:bidi="ar-IQ"/>
        </w:rPr>
        <w:t>المقدسيين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مدينة</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قضايا</w:t>
      </w:r>
      <w:r w:rsidRPr="00D51DD0">
        <w:rPr>
          <w:rtl/>
          <w:lang w:bidi="ar-IQ"/>
        </w:rPr>
        <w:t xml:space="preserve"> </w:t>
      </w:r>
      <w:r w:rsidRPr="00D51DD0">
        <w:rPr>
          <w:rFonts w:hint="cs"/>
          <w:rtl/>
          <w:lang w:bidi="ar-IQ"/>
        </w:rPr>
        <w:t>الجنسية</w:t>
      </w:r>
      <w:r w:rsidRPr="00D51DD0">
        <w:rPr>
          <w:rtl/>
          <w:lang w:bidi="ar-IQ"/>
        </w:rPr>
        <w:t xml:space="preserve"> </w:t>
      </w:r>
      <w:r w:rsidRPr="00D51DD0">
        <w:rPr>
          <w:rFonts w:hint="cs"/>
          <w:rtl/>
          <w:lang w:bidi="ar-IQ"/>
        </w:rPr>
        <w:t>والإقامة</w:t>
      </w:r>
      <w:r w:rsidRPr="00D51DD0">
        <w:rPr>
          <w:rtl/>
          <w:lang w:bidi="ar-IQ"/>
        </w:rPr>
        <w:t xml:space="preserve"> </w:t>
      </w:r>
      <w:r w:rsidRPr="00D51DD0">
        <w:rPr>
          <w:rFonts w:hint="cs"/>
          <w:rtl/>
          <w:lang w:bidi="ar-IQ"/>
        </w:rPr>
        <w:t>والمعاملات</w:t>
      </w:r>
      <w:r w:rsidRPr="00D51DD0">
        <w:rPr>
          <w:rtl/>
          <w:lang w:bidi="ar-IQ"/>
        </w:rPr>
        <w:t xml:space="preserve"> </w:t>
      </w:r>
      <w:r w:rsidRPr="00D51DD0">
        <w:rPr>
          <w:rFonts w:hint="cs"/>
          <w:rtl/>
          <w:lang w:bidi="ar-IQ"/>
        </w:rPr>
        <w:t>المدنية</w:t>
      </w:r>
      <w:r w:rsidRPr="00D51DD0">
        <w:rPr>
          <w:rtl/>
          <w:lang w:bidi="ar-IQ"/>
        </w:rPr>
        <w:t xml:space="preserve"> </w:t>
      </w:r>
      <w:r w:rsidRPr="00D51DD0">
        <w:rPr>
          <w:rFonts w:hint="cs"/>
          <w:rtl/>
          <w:lang w:bidi="ar-IQ"/>
        </w:rPr>
        <w:t>بشكل</w:t>
      </w:r>
      <w:r w:rsidRPr="00D51DD0">
        <w:rPr>
          <w:rtl/>
          <w:lang w:bidi="ar-IQ"/>
        </w:rPr>
        <w:t xml:space="preserve"> </w:t>
      </w:r>
      <w:r w:rsidRPr="00D51DD0">
        <w:rPr>
          <w:rFonts w:hint="cs"/>
          <w:rtl/>
          <w:lang w:bidi="ar-IQ"/>
        </w:rPr>
        <w:t>عام،</w:t>
      </w:r>
      <w:r w:rsidRPr="00D51DD0">
        <w:rPr>
          <w:rtl/>
          <w:lang w:bidi="ar-IQ"/>
        </w:rPr>
        <w:t xml:space="preserve"> </w:t>
      </w:r>
      <w:r w:rsidRPr="00D51DD0">
        <w:rPr>
          <w:rFonts w:hint="cs"/>
          <w:rtl/>
          <w:lang w:bidi="ar-IQ"/>
        </w:rPr>
        <w:t>فبينما</w:t>
      </w:r>
      <w:r w:rsidRPr="00D51DD0">
        <w:rPr>
          <w:rtl/>
          <w:lang w:bidi="ar-IQ"/>
        </w:rPr>
        <w:t xml:space="preserve"> </w:t>
      </w:r>
      <w:r w:rsidRPr="00D51DD0">
        <w:rPr>
          <w:rFonts w:hint="cs"/>
          <w:rtl/>
          <w:lang w:bidi="ar-IQ"/>
        </w:rPr>
        <w:t>يحصل</w:t>
      </w:r>
      <w:r w:rsidRPr="00D51DD0">
        <w:rPr>
          <w:rtl/>
          <w:lang w:bidi="ar-IQ"/>
        </w:rPr>
        <w:t xml:space="preserve"> </w:t>
      </w:r>
      <w:r w:rsidRPr="00D51DD0">
        <w:rPr>
          <w:rFonts w:hint="cs"/>
          <w:rtl/>
          <w:lang w:bidi="ar-IQ"/>
        </w:rPr>
        <w:t>الإسرائيليون</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حق</w:t>
      </w:r>
      <w:r w:rsidRPr="00D51DD0">
        <w:rPr>
          <w:rtl/>
          <w:lang w:bidi="ar-IQ"/>
        </w:rPr>
        <w:t xml:space="preserve"> </w:t>
      </w:r>
      <w:r w:rsidRPr="00D51DD0">
        <w:rPr>
          <w:rFonts w:hint="cs"/>
          <w:rtl/>
          <w:lang w:bidi="ar-IQ"/>
        </w:rPr>
        <w:t>كامل</w:t>
      </w:r>
      <w:r w:rsidRPr="00D51DD0">
        <w:rPr>
          <w:rtl/>
          <w:lang w:bidi="ar-IQ"/>
        </w:rPr>
        <w:t xml:space="preserve"> </w:t>
      </w:r>
      <w:r w:rsidRPr="00D51DD0">
        <w:rPr>
          <w:rFonts w:hint="cs"/>
          <w:rtl/>
          <w:lang w:bidi="ar-IQ"/>
        </w:rPr>
        <w:t>بالإقامة</w:t>
      </w:r>
      <w:r w:rsidRPr="00D51DD0">
        <w:rPr>
          <w:rtl/>
          <w:lang w:bidi="ar-IQ"/>
        </w:rPr>
        <w:t xml:space="preserve"> </w:t>
      </w:r>
      <w:r w:rsidRPr="00D51DD0">
        <w:rPr>
          <w:rFonts w:hint="cs"/>
          <w:rtl/>
          <w:lang w:bidi="ar-IQ"/>
        </w:rPr>
        <w:t>الدائمة</w:t>
      </w:r>
      <w:r w:rsidRPr="00D51DD0">
        <w:rPr>
          <w:rtl/>
          <w:lang w:bidi="ar-IQ"/>
        </w:rPr>
        <w:t xml:space="preserve"> </w:t>
      </w:r>
      <w:r w:rsidRPr="00D51DD0">
        <w:rPr>
          <w:rFonts w:hint="cs"/>
          <w:rtl/>
          <w:lang w:bidi="ar-IQ"/>
        </w:rPr>
        <w:t>والجنسية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مدينة</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الشرقية</w:t>
      </w:r>
      <w:r w:rsidRPr="00D51DD0">
        <w:rPr>
          <w:rtl/>
          <w:lang w:bidi="ar-IQ"/>
        </w:rPr>
        <w:t xml:space="preserve"> </w:t>
      </w:r>
      <w:r w:rsidRPr="00D51DD0">
        <w:rPr>
          <w:rFonts w:hint="cs"/>
          <w:rtl/>
          <w:lang w:bidi="ar-IQ"/>
        </w:rPr>
        <w:t>و</w:t>
      </w:r>
      <w:r w:rsidRPr="00D51DD0">
        <w:rPr>
          <w:rtl/>
          <w:lang w:bidi="ar-IQ"/>
        </w:rPr>
        <w:t xml:space="preserve">التي </w:t>
      </w:r>
      <w:r w:rsidRPr="00D51DD0">
        <w:rPr>
          <w:rFonts w:hint="cs"/>
          <w:rtl/>
          <w:lang w:bidi="ar-IQ"/>
        </w:rPr>
        <w:t>تم</w:t>
      </w:r>
      <w:r w:rsidRPr="00D51DD0">
        <w:rPr>
          <w:rtl/>
          <w:lang w:bidi="ar-IQ"/>
        </w:rPr>
        <w:t xml:space="preserve"> </w:t>
      </w:r>
      <w:r w:rsidRPr="00D51DD0">
        <w:rPr>
          <w:rFonts w:hint="cs"/>
          <w:rtl/>
          <w:lang w:bidi="ar-IQ"/>
        </w:rPr>
        <w:t>ضمها بالقوة</w:t>
      </w:r>
      <w:r w:rsidRPr="00D51DD0">
        <w:rPr>
          <w:rtl/>
          <w:lang w:bidi="ar-IQ"/>
        </w:rPr>
        <w:t xml:space="preserve"> </w:t>
      </w:r>
      <w:r w:rsidRPr="00D51DD0">
        <w:rPr>
          <w:rFonts w:hint="cs"/>
          <w:rtl/>
          <w:lang w:bidi="ar-IQ"/>
        </w:rPr>
        <w:t>بشكل</w:t>
      </w:r>
      <w:r w:rsidRPr="00D51DD0">
        <w:rPr>
          <w:rtl/>
          <w:lang w:bidi="ar-IQ"/>
        </w:rPr>
        <w:t xml:space="preserve"> </w:t>
      </w:r>
      <w:r w:rsidRPr="00D51DD0">
        <w:rPr>
          <w:rFonts w:hint="cs"/>
          <w:rtl/>
          <w:lang w:bidi="ar-IQ"/>
        </w:rPr>
        <w:t>ينتهك انتهاكا صارخا للقانون</w:t>
      </w:r>
      <w:r w:rsidRPr="00D51DD0">
        <w:rPr>
          <w:rtl/>
          <w:lang w:bidi="ar-IQ"/>
        </w:rPr>
        <w:t xml:space="preserve"> </w:t>
      </w:r>
      <w:r w:rsidRPr="00D51DD0">
        <w:rPr>
          <w:rFonts w:hint="cs"/>
          <w:rtl/>
          <w:lang w:bidi="ar-IQ"/>
        </w:rPr>
        <w:t>الدولي ومبادئ الشرعية الدولية بعد</w:t>
      </w:r>
      <w:r w:rsidRPr="00D51DD0">
        <w:rPr>
          <w:rtl/>
          <w:lang w:bidi="ar-IQ"/>
        </w:rPr>
        <w:t xml:space="preserve"> </w:t>
      </w:r>
      <w:r w:rsidRPr="00D51DD0">
        <w:rPr>
          <w:rFonts w:hint="cs"/>
          <w:rtl/>
          <w:lang w:bidi="ar-IQ"/>
        </w:rPr>
        <w:t>احتلال</w:t>
      </w:r>
      <w:r w:rsidRPr="00D51DD0">
        <w:rPr>
          <w:rtl/>
          <w:lang w:bidi="ar-IQ"/>
        </w:rPr>
        <w:t xml:space="preserve"> </w:t>
      </w:r>
      <w:r w:rsidRPr="00D51DD0">
        <w:rPr>
          <w:rFonts w:hint="cs"/>
          <w:rtl/>
          <w:lang w:bidi="ar-IQ"/>
        </w:rPr>
        <w:t>عام</w:t>
      </w:r>
      <w:r w:rsidRPr="00D51DD0">
        <w:rPr>
          <w:rtl/>
          <w:lang w:bidi="ar-IQ"/>
        </w:rPr>
        <w:t xml:space="preserve"> 1967</w:t>
      </w:r>
      <w:r w:rsidRPr="00D51DD0">
        <w:rPr>
          <w:rFonts w:hint="cs"/>
          <w:rtl/>
          <w:lang w:bidi="ar-IQ"/>
        </w:rPr>
        <w:t>، حيث</w:t>
      </w:r>
      <w:r w:rsidRPr="00D51DD0">
        <w:rPr>
          <w:rtl/>
          <w:lang w:bidi="ar-IQ"/>
        </w:rPr>
        <w:t xml:space="preserve"> </w:t>
      </w:r>
      <w:r w:rsidRPr="00D51DD0">
        <w:rPr>
          <w:rFonts w:hint="cs"/>
          <w:rtl/>
          <w:lang w:bidi="ar-IQ"/>
        </w:rPr>
        <w:t>يتم</w:t>
      </w:r>
      <w:r w:rsidRPr="00D51DD0">
        <w:rPr>
          <w:rtl/>
          <w:lang w:bidi="ar-IQ"/>
        </w:rPr>
        <w:t xml:space="preserve"> </w:t>
      </w:r>
      <w:r w:rsidRPr="00D51DD0">
        <w:rPr>
          <w:rFonts w:hint="cs"/>
          <w:rtl/>
          <w:lang w:bidi="ar-IQ"/>
        </w:rPr>
        <w:t>التعامل</w:t>
      </w:r>
      <w:r w:rsidRPr="00D51DD0">
        <w:rPr>
          <w:rtl/>
          <w:lang w:bidi="ar-IQ"/>
        </w:rPr>
        <w:t xml:space="preserve"> </w:t>
      </w:r>
      <w:r w:rsidRPr="00D51DD0">
        <w:rPr>
          <w:rFonts w:hint="cs"/>
          <w:rtl/>
          <w:lang w:bidi="ar-IQ"/>
        </w:rPr>
        <w:t>مع</w:t>
      </w:r>
      <w:r w:rsidRPr="00D51DD0">
        <w:rPr>
          <w:vanish/>
          <w:rtl/>
          <w:lang w:bidi="ar-IQ"/>
        </w:rPr>
        <w:t xml:space="preserve"> </w:t>
      </w:r>
      <w:proofErr w:type="spellStart"/>
      <w:r w:rsidRPr="00D51DD0">
        <w:rPr>
          <w:vanish/>
          <w:rtl/>
          <w:lang w:bidi="ar-IQ"/>
        </w:rPr>
        <w:t>الإسرائيليي</w:t>
      </w:r>
      <w:proofErr w:type="spellEnd"/>
      <w:r w:rsidRPr="00D51DD0">
        <w:rPr>
          <w:rtl/>
          <w:lang w:bidi="ar-IQ"/>
        </w:rPr>
        <w:t xml:space="preserve"> الفلسطينيين </w:t>
      </w:r>
      <w:r w:rsidRPr="00D51DD0">
        <w:rPr>
          <w:rFonts w:hint="cs"/>
          <w:rtl/>
          <w:lang w:bidi="ar-IQ"/>
        </w:rPr>
        <w:t>على</w:t>
      </w:r>
      <w:r w:rsidRPr="00D51DD0">
        <w:rPr>
          <w:rtl/>
          <w:lang w:bidi="ar-IQ"/>
        </w:rPr>
        <w:t xml:space="preserve"> </w:t>
      </w:r>
      <w:r w:rsidRPr="00D51DD0">
        <w:rPr>
          <w:rFonts w:hint="cs"/>
          <w:rtl/>
          <w:lang w:bidi="ar-IQ"/>
        </w:rPr>
        <w:t>أنهم</w:t>
      </w:r>
      <w:r w:rsidRPr="00D51DD0">
        <w:rPr>
          <w:rtl/>
          <w:lang w:bidi="ar-IQ"/>
        </w:rPr>
        <w:t xml:space="preserve"> "</w:t>
      </w:r>
      <w:r w:rsidRPr="00D51DD0">
        <w:rPr>
          <w:rFonts w:hint="cs"/>
          <w:rtl/>
          <w:lang w:bidi="ar-IQ"/>
        </w:rPr>
        <w:t>أجانب</w:t>
      </w:r>
      <w:r w:rsidRPr="00D51DD0">
        <w:rPr>
          <w:rtl/>
          <w:lang w:bidi="ar-IQ"/>
        </w:rPr>
        <w:t xml:space="preserve">" في مدينتهم ويجبرون على </w:t>
      </w:r>
      <w:r w:rsidRPr="00D51DD0">
        <w:rPr>
          <w:rFonts w:hint="cs"/>
          <w:rtl/>
          <w:lang w:bidi="ar-IQ"/>
        </w:rPr>
        <w:t>حمل</w:t>
      </w:r>
      <w:r w:rsidRPr="00D51DD0">
        <w:rPr>
          <w:rtl/>
          <w:lang w:bidi="ar-IQ"/>
        </w:rPr>
        <w:t xml:space="preserve"> </w:t>
      </w:r>
      <w:r w:rsidRPr="00D51DD0">
        <w:rPr>
          <w:rFonts w:hint="cs"/>
          <w:rtl/>
          <w:lang w:bidi="ar-IQ"/>
        </w:rPr>
        <w:t>بطاقات</w:t>
      </w:r>
      <w:r w:rsidRPr="00D51DD0">
        <w:rPr>
          <w:rtl/>
          <w:lang w:bidi="ar-IQ"/>
        </w:rPr>
        <w:t xml:space="preserve"> </w:t>
      </w:r>
      <w:r w:rsidRPr="00D51DD0">
        <w:rPr>
          <w:rFonts w:hint="cs"/>
          <w:rtl/>
          <w:lang w:bidi="ar-IQ"/>
        </w:rPr>
        <w:t>إقامة</w:t>
      </w:r>
      <w:r w:rsidRPr="00D51DD0">
        <w:rPr>
          <w:rtl/>
          <w:lang w:bidi="ar-IQ"/>
        </w:rPr>
        <w:t xml:space="preserve"> </w:t>
      </w:r>
      <w:r w:rsidRPr="00D51DD0">
        <w:rPr>
          <w:rFonts w:hint="cs"/>
          <w:rtl/>
          <w:lang w:bidi="ar-IQ"/>
        </w:rPr>
        <w:t>دائمة</w:t>
      </w:r>
      <w:r w:rsidRPr="00D51DD0">
        <w:rPr>
          <w:rtl/>
          <w:lang w:bidi="ar-IQ"/>
        </w:rPr>
        <w:t xml:space="preserve"> </w:t>
      </w:r>
      <w:r w:rsidRPr="00D51DD0">
        <w:rPr>
          <w:rFonts w:hint="cs"/>
          <w:rtl/>
          <w:lang w:bidi="ar-IQ"/>
        </w:rPr>
        <w:t>صادرة</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وزارة</w:t>
      </w:r>
      <w:r w:rsidRPr="00D51DD0">
        <w:rPr>
          <w:rtl/>
          <w:lang w:bidi="ar-IQ"/>
        </w:rPr>
        <w:t xml:space="preserve"> </w:t>
      </w:r>
      <w:r w:rsidRPr="00D51DD0">
        <w:rPr>
          <w:rFonts w:hint="cs"/>
          <w:rtl/>
          <w:lang w:bidi="ar-IQ"/>
        </w:rPr>
        <w:t>الداخلية</w:t>
      </w:r>
      <w:r w:rsidRPr="00D51DD0">
        <w:rPr>
          <w:rtl/>
          <w:lang w:bidi="ar-IQ"/>
        </w:rPr>
        <w:t xml:space="preserve"> </w:t>
      </w:r>
      <w:r w:rsidRPr="00D51DD0">
        <w:rPr>
          <w:rFonts w:hint="cs"/>
          <w:rtl/>
          <w:lang w:bidi="ar-IQ"/>
        </w:rPr>
        <w:t>الإسرائيلية</w:t>
      </w:r>
      <w:r w:rsidRPr="00D51DD0">
        <w:rPr>
          <w:rtl/>
          <w:lang w:bidi="ar-IQ"/>
        </w:rPr>
        <w:t xml:space="preserve">. </w:t>
      </w:r>
      <w:r w:rsidRPr="00D51DD0">
        <w:rPr>
          <w:rFonts w:hint="cs"/>
          <w:rtl/>
          <w:lang w:bidi="ar-IQ"/>
        </w:rPr>
        <w:t>ويلتزم</w:t>
      </w:r>
      <w:r w:rsidRPr="00D51DD0">
        <w:rPr>
          <w:rtl/>
          <w:lang w:bidi="ar-IQ"/>
        </w:rPr>
        <w:t xml:space="preserve"> "</w:t>
      </w:r>
      <w:r w:rsidRPr="00D51DD0">
        <w:rPr>
          <w:rFonts w:hint="cs"/>
          <w:rtl/>
          <w:lang w:bidi="ar-IQ"/>
        </w:rPr>
        <w:t>المقيم</w:t>
      </w:r>
      <w:r w:rsidRPr="00D51DD0">
        <w:rPr>
          <w:rtl/>
          <w:lang w:bidi="ar-IQ"/>
        </w:rPr>
        <w:t xml:space="preserve"> </w:t>
      </w:r>
      <w:r w:rsidRPr="00D51DD0">
        <w:rPr>
          <w:rFonts w:hint="cs"/>
          <w:rtl/>
          <w:lang w:bidi="ar-IQ"/>
        </w:rPr>
        <w:t>الدائم</w:t>
      </w:r>
      <w:r w:rsidRPr="00D51DD0">
        <w:rPr>
          <w:rtl/>
          <w:lang w:bidi="ar-IQ"/>
        </w:rPr>
        <w:t xml:space="preserve">" في القدس </w:t>
      </w:r>
      <w:r w:rsidRPr="00D51DD0">
        <w:rPr>
          <w:rFonts w:hint="cs"/>
          <w:rtl/>
          <w:lang w:bidi="ar-IQ"/>
        </w:rPr>
        <w:t>مرة</w:t>
      </w:r>
      <w:r w:rsidRPr="00D51DD0">
        <w:rPr>
          <w:rtl/>
          <w:lang w:bidi="ar-IQ"/>
        </w:rPr>
        <w:t xml:space="preserve"> </w:t>
      </w:r>
      <w:r w:rsidRPr="00D51DD0">
        <w:rPr>
          <w:rFonts w:hint="cs"/>
          <w:rtl/>
          <w:lang w:bidi="ar-IQ"/>
        </w:rPr>
        <w:t>تلو</w:t>
      </w:r>
      <w:r w:rsidRPr="00D51DD0">
        <w:rPr>
          <w:rtl/>
          <w:lang w:bidi="ar-IQ"/>
        </w:rPr>
        <w:t xml:space="preserve"> </w:t>
      </w:r>
      <w:r w:rsidRPr="00D51DD0">
        <w:rPr>
          <w:rFonts w:hint="cs"/>
          <w:rtl/>
          <w:lang w:bidi="ar-IQ"/>
        </w:rPr>
        <w:t>الأخرى</w:t>
      </w:r>
      <w:r w:rsidRPr="00D51DD0">
        <w:rPr>
          <w:rtl/>
          <w:lang w:bidi="ar-IQ"/>
        </w:rPr>
        <w:t xml:space="preserve"> </w:t>
      </w:r>
      <w:r w:rsidRPr="00D51DD0">
        <w:rPr>
          <w:rFonts w:hint="cs"/>
          <w:rtl/>
          <w:lang w:bidi="ar-IQ"/>
        </w:rPr>
        <w:t>ولمدى</w:t>
      </w:r>
      <w:r w:rsidRPr="00D51DD0">
        <w:rPr>
          <w:rtl/>
          <w:lang w:bidi="ar-IQ"/>
        </w:rPr>
        <w:t xml:space="preserve"> </w:t>
      </w:r>
      <w:r w:rsidRPr="00D51DD0">
        <w:rPr>
          <w:rFonts w:hint="cs"/>
          <w:rtl/>
          <w:lang w:bidi="ar-IQ"/>
        </w:rPr>
        <w:t>الحياة</w:t>
      </w:r>
      <w:r w:rsidRPr="00D51DD0">
        <w:rPr>
          <w:rtl/>
          <w:lang w:bidi="ar-IQ"/>
        </w:rPr>
        <w:t xml:space="preserve"> </w:t>
      </w:r>
      <w:r w:rsidRPr="00D51DD0">
        <w:rPr>
          <w:rFonts w:hint="cs"/>
          <w:rtl/>
          <w:lang w:bidi="ar-IQ"/>
        </w:rPr>
        <w:t>بإثبات</w:t>
      </w:r>
      <w:r w:rsidRPr="00D51DD0">
        <w:rPr>
          <w:rtl/>
          <w:lang w:bidi="ar-IQ"/>
        </w:rPr>
        <w:t xml:space="preserve"> "</w:t>
      </w:r>
      <w:r w:rsidRPr="00D51DD0">
        <w:rPr>
          <w:rFonts w:hint="cs"/>
          <w:rtl/>
          <w:lang w:bidi="ar-IQ"/>
        </w:rPr>
        <w:t>مركز</w:t>
      </w:r>
      <w:r w:rsidRPr="00D51DD0">
        <w:rPr>
          <w:rtl/>
          <w:lang w:bidi="ar-IQ"/>
        </w:rPr>
        <w:t xml:space="preserve"> </w:t>
      </w:r>
      <w:r w:rsidRPr="00D51DD0">
        <w:rPr>
          <w:rFonts w:hint="cs"/>
          <w:rtl/>
          <w:lang w:bidi="ar-IQ"/>
        </w:rPr>
        <w:t>الحياة</w:t>
      </w:r>
      <w:r w:rsidRPr="00D51DD0">
        <w:rPr>
          <w:rtl/>
          <w:lang w:bidi="ar-IQ"/>
        </w:rPr>
        <w:t>"</w:t>
      </w:r>
      <w:r w:rsidRPr="00D51DD0">
        <w:rPr>
          <w:rFonts w:hint="cs"/>
          <w:rtl/>
          <w:lang w:bidi="ar-IQ"/>
        </w:rPr>
        <w:t>؛</w:t>
      </w:r>
      <w:r w:rsidRPr="00D51DD0">
        <w:rPr>
          <w:rtl/>
          <w:lang w:bidi="ar-IQ"/>
        </w:rPr>
        <w:t xml:space="preserve"> </w:t>
      </w:r>
      <w:r w:rsidRPr="00D51DD0">
        <w:rPr>
          <w:rFonts w:hint="cs"/>
          <w:rtl/>
          <w:lang w:bidi="ar-IQ"/>
        </w:rPr>
        <w:t>أي</w:t>
      </w:r>
      <w:r w:rsidRPr="00D51DD0">
        <w:rPr>
          <w:rtl/>
          <w:lang w:bidi="ar-IQ"/>
        </w:rPr>
        <w:t xml:space="preserve"> </w:t>
      </w:r>
      <w:r w:rsidRPr="00D51DD0">
        <w:rPr>
          <w:rFonts w:hint="cs"/>
          <w:rtl/>
          <w:lang w:bidi="ar-IQ"/>
        </w:rPr>
        <w:t>حقيقة</w:t>
      </w:r>
      <w:r w:rsidRPr="00D51DD0">
        <w:rPr>
          <w:rtl/>
          <w:lang w:bidi="ar-IQ"/>
        </w:rPr>
        <w:t xml:space="preserve"> </w:t>
      </w:r>
      <w:r w:rsidRPr="00D51DD0">
        <w:rPr>
          <w:rFonts w:hint="cs"/>
          <w:rtl/>
          <w:lang w:bidi="ar-IQ"/>
        </w:rPr>
        <w:t>سكنه</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وذلك</w:t>
      </w:r>
      <w:r w:rsidRPr="00D51DD0">
        <w:rPr>
          <w:rtl/>
          <w:lang w:bidi="ar-IQ"/>
        </w:rPr>
        <w:t xml:space="preserve"> </w:t>
      </w:r>
      <w:r w:rsidRPr="00D51DD0">
        <w:rPr>
          <w:rFonts w:hint="cs"/>
          <w:rtl/>
          <w:lang w:bidi="ar-IQ"/>
        </w:rPr>
        <w:t>قبل</w:t>
      </w:r>
      <w:r w:rsidRPr="00D51DD0">
        <w:rPr>
          <w:rtl/>
          <w:lang w:bidi="ar-IQ"/>
        </w:rPr>
        <w:t xml:space="preserve"> </w:t>
      </w:r>
      <w:r w:rsidRPr="00D51DD0">
        <w:rPr>
          <w:rFonts w:hint="cs"/>
          <w:rtl/>
          <w:lang w:bidi="ar-IQ"/>
        </w:rPr>
        <w:t>تلقيه</w:t>
      </w:r>
      <w:r w:rsidRPr="00D51DD0">
        <w:rPr>
          <w:rtl/>
          <w:lang w:bidi="ar-IQ"/>
        </w:rPr>
        <w:t xml:space="preserve"> </w:t>
      </w:r>
      <w:r w:rsidRPr="00D51DD0">
        <w:rPr>
          <w:rFonts w:hint="cs"/>
          <w:rtl/>
          <w:lang w:bidi="ar-IQ"/>
        </w:rPr>
        <w:t>للخدمات</w:t>
      </w:r>
      <w:r w:rsidRPr="00D51DD0">
        <w:rPr>
          <w:rtl/>
          <w:lang w:bidi="ar-IQ"/>
        </w:rPr>
        <w:t xml:space="preserve"> </w:t>
      </w:r>
      <w:r w:rsidRPr="00D51DD0">
        <w:rPr>
          <w:rFonts w:hint="cs"/>
          <w:rtl/>
          <w:lang w:bidi="ar-IQ"/>
        </w:rPr>
        <w:t>المقدمة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قبل</w:t>
      </w:r>
      <w:r w:rsidRPr="00D51DD0">
        <w:rPr>
          <w:rtl/>
          <w:lang w:bidi="ar-IQ"/>
        </w:rPr>
        <w:t xml:space="preserve"> </w:t>
      </w:r>
      <w:r w:rsidRPr="00D51DD0">
        <w:rPr>
          <w:rFonts w:hint="cs"/>
          <w:rtl/>
          <w:lang w:bidi="ar-IQ"/>
        </w:rPr>
        <w:t>المؤسسات</w:t>
      </w:r>
      <w:r w:rsidRPr="00D51DD0">
        <w:rPr>
          <w:rtl/>
          <w:lang w:bidi="ar-IQ"/>
        </w:rPr>
        <w:t xml:space="preserve"> </w:t>
      </w:r>
      <w:r w:rsidRPr="00D51DD0">
        <w:rPr>
          <w:rFonts w:hint="cs"/>
          <w:rtl/>
          <w:lang w:bidi="ar-IQ"/>
        </w:rPr>
        <w:t>الحكومية،</w:t>
      </w:r>
      <w:r w:rsidRPr="00D51DD0">
        <w:rPr>
          <w:rtl/>
          <w:lang w:bidi="ar-IQ"/>
        </w:rPr>
        <w:t xml:space="preserve"> </w:t>
      </w:r>
      <w:r w:rsidRPr="00D51DD0">
        <w:rPr>
          <w:rFonts w:hint="cs"/>
          <w:rtl/>
          <w:lang w:bidi="ar-IQ"/>
        </w:rPr>
        <w:t>كاستصدار</w:t>
      </w:r>
      <w:r w:rsidRPr="00D51DD0">
        <w:rPr>
          <w:rtl/>
          <w:lang w:bidi="ar-IQ"/>
        </w:rPr>
        <w:t xml:space="preserve"> </w:t>
      </w:r>
      <w:r w:rsidRPr="00D51DD0">
        <w:rPr>
          <w:rFonts w:hint="cs"/>
          <w:rtl/>
          <w:lang w:bidi="ar-IQ"/>
        </w:rPr>
        <w:t>بطاقات</w:t>
      </w:r>
      <w:r w:rsidRPr="00D51DD0">
        <w:rPr>
          <w:rtl/>
          <w:lang w:bidi="ar-IQ"/>
        </w:rPr>
        <w:t xml:space="preserve"> </w:t>
      </w:r>
      <w:r w:rsidRPr="00D51DD0">
        <w:rPr>
          <w:rFonts w:hint="cs"/>
          <w:rtl/>
          <w:lang w:bidi="ar-IQ"/>
        </w:rPr>
        <w:t>الهوية،</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تعد</w:t>
      </w:r>
      <w:r w:rsidRPr="00D51DD0">
        <w:rPr>
          <w:rtl/>
          <w:lang w:bidi="ar-IQ"/>
        </w:rPr>
        <w:t xml:space="preserve"> </w:t>
      </w:r>
      <w:r w:rsidRPr="00D51DD0">
        <w:rPr>
          <w:rFonts w:hint="cs"/>
          <w:rtl/>
          <w:lang w:bidi="ar-IQ"/>
        </w:rPr>
        <w:t>التجسيد</w:t>
      </w:r>
      <w:r w:rsidRPr="00D51DD0">
        <w:rPr>
          <w:rtl/>
          <w:lang w:bidi="ar-IQ"/>
        </w:rPr>
        <w:t xml:space="preserve"> </w:t>
      </w:r>
      <w:r w:rsidRPr="00D51DD0">
        <w:rPr>
          <w:rFonts w:hint="cs"/>
          <w:rtl/>
          <w:lang w:bidi="ar-IQ"/>
        </w:rPr>
        <w:t>العملي</w:t>
      </w:r>
      <w:r w:rsidRPr="00D51DD0">
        <w:rPr>
          <w:rtl/>
          <w:lang w:bidi="ar-IQ"/>
        </w:rPr>
        <w:t xml:space="preserve"> </w:t>
      </w:r>
      <w:r w:rsidRPr="00D51DD0">
        <w:rPr>
          <w:rFonts w:hint="cs"/>
          <w:rtl/>
          <w:lang w:bidi="ar-IQ"/>
        </w:rPr>
        <w:t>للإقامة</w:t>
      </w:r>
      <w:r w:rsidRPr="00D51DD0">
        <w:rPr>
          <w:rtl/>
          <w:lang w:bidi="ar-IQ"/>
        </w:rPr>
        <w:t xml:space="preserve"> </w:t>
      </w:r>
      <w:r w:rsidRPr="00D51DD0">
        <w:rPr>
          <w:rFonts w:hint="cs"/>
          <w:rtl/>
          <w:lang w:bidi="ar-IQ"/>
        </w:rPr>
        <w:t>الدائمة،</w:t>
      </w:r>
      <w:r w:rsidRPr="00D51DD0">
        <w:rPr>
          <w:rtl/>
          <w:lang w:bidi="ar-IQ"/>
        </w:rPr>
        <w:t xml:space="preserve"> </w:t>
      </w:r>
      <w:r w:rsidRPr="00D51DD0">
        <w:rPr>
          <w:rFonts w:hint="cs"/>
          <w:rtl/>
          <w:lang w:bidi="ar-IQ"/>
        </w:rPr>
        <w:t>ووثائق</w:t>
      </w:r>
      <w:r w:rsidRPr="00D51DD0">
        <w:rPr>
          <w:rtl/>
          <w:lang w:bidi="ar-IQ"/>
        </w:rPr>
        <w:t xml:space="preserve"> </w:t>
      </w:r>
      <w:r w:rsidRPr="00D51DD0">
        <w:rPr>
          <w:rFonts w:hint="cs"/>
          <w:rtl/>
          <w:lang w:bidi="ar-IQ"/>
        </w:rPr>
        <w:t>السفر،</w:t>
      </w:r>
      <w:r w:rsidRPr="00D51DD0">
        <w:rPr>
          <w:rtl/>
          <w:lang w:bidi="ar-IQ"/>
        </w:rPr>
        <w:t xml:space="preserve"> </w:t>
      </w:r>
      <w:r w:rsidRPr="00D51DD0">
        <w:rPr>
          <w:rFonts w:hint="cs"/>
          <w:rtl/>
          <w:lang w:bidi="ar-IQ"/>
        </w:rPr>
        <w:t>وتسجيل</w:t>
      </w:r>
      <w:r w:rsidRPr="00D51DD0">
        <w:rPr>
          <w:rtl/>
          <w:lang w:bidi="ar-IQ"/>
        </w:rPr>
        <w:t xml:space="preserve"> </w:t>
      </w:r>
      <w:r w:rsidRPr="00D51DD0">
        <w:rPr>
          <w:rFonts w:hint="cs"/>
          <w:rtl/>
          <w:lang w:bidi="ar-IQ"/>
        </w:rPr>
        <w:t>الزواج</w:t>
      </w:r>
      <w:r w:rsidRPr="00D51DD0">
        <w:rPr>
          <w:rtl/>
          <w:lang w:bidi="ar-IQ"/>
        </w:rPr>
        <w:t xml:space="preserve"> </w:t>
      </w:r>
      <w:r w:rsidRPr="00D51DD0">
        <w:rPr>
          <w:rFonts w:hint="cs"/>
          <w:rtl/>
          <w:lang w:bidi="ar-IQ"/>
        </w:rPr>
        <w:t>والأولاد</w:t>
      </w:r>
      <w:r w:rsidRPr="00D51DD0">
        <w:rPr>
          <w:rtl/>
          <w:lang w:bidi="ar-IQ"/>
        </w:rPr>
        <w:t xml:space="preserve"> </w:t>
      </w:r>
      <w:r w:rsidRPr="00D51DD0">
        <w:rPr>
          <w:rFonts w:hint="cs"/>
          <w:rtl/>
          <w:lang w:bidi="ar-IQ"/>
        </w:rPr>
        <w:t>ووفاة</w:t>
      </w:r>
      <w:r w:rsidRPr="00D51DD0">
        <w:rPr>
          <w:rtl/>
          <w:lang w:bidi="ar-IQ"/>
        </w:rPr>
        <w:t xml:space="preserve"> </w:t>
      </w:r>
      <w:r w:rsidRPr="00D51DD0">
        <w:rPr>
          <w:rFonts w:hint="cs"/>
          <w:rtl/>
          <w:lang w:bidi="ar-IQ"/>
        </w:rPr>
        <w:t>الزوج</w:t>
      </w:r>
      <w:r w:rsidRPr="00D51DD0">
        <w:rPr>
          <w:rtl/>
          <w:lang w:bidi="ar-IQ"/>
        </w:rPr>
        <w:t>/</w:t>
      </w:r>
      <w:r w:rsidRPr="00D51DD0">
        <w:rPr>
          <w:rFonts w:hint="cs"/>
          <w:rtl/>
          <w:lang w:bidi="ar-IQ"/>
        </w:rPr>
        <w:t>ة</w:t>
      </w:r>
      <w:r w:rsidRPr="00D51DD0">
        <w:rPr>
          <w:rtl/>
          <w:lang w:bidi="ar-IQ"/>
        </w:rPr>
        <w:t xml:space="preserve"> </w:t>
      </w:r>
      <w:r w:rsidRPr="00D51DD0">
        <w:rPr>
          <w:rFonts w:hint="cs"/>
          <w:rtl/>
          <w:lang w:bidi="ar-IQ"/>
        </w:rPr>
        <w:t>وغيرها</w:t>
      </w:r>
      <w:r w:rsidRPr="00D51DD0">
        <w:rPr>
          <w:rtl/>
          <w:lang w:bidi="ar-IQ"/>
        </w:rPr>
        <w:t xml:space="preserve">. </w:t>
      </w:r>
      <w:r w:rsidRPr="00D51DD0">
        <w:rPr>
          <w:rFonts w:hint="cs"/>
          <w:rtl/>
          <w:lang w:bidi="ar-IQ"/>
        </w:rPr>
        <w:t>كما </w:t>
      </w:r>
      <w:r w:rsidRPr="00D51DD0">
        <w:rPr>
          <w:rtl/>
          <w:lang w:bidi="ar-IQ"/>
        </w:rPr>
        <w:t xml:space="preserve">ويعطي قانون الدخول إلى إسرائيل وزير الداخلية صلاحية </w:t>
      </w:r>
      <w:r w:rsidRPr="00D51DD0">
        <w:rPr>
          <w:rFonts w:hint="cs"/>
          <w:rtl/>
          <w:lang w:bidi="ar-IQ"/>
        </w:rPr>
        <w:t>استصدار</w:t>
      </w:r>
      <w:r w:rsidRPr="00D51DD0">
        <w:rPr>
          <w:rtl/>
          <w:lang w:bidi="ar-IQ"/>
        </w:rPr>
        <w:t xml:space="preserve"> </w:t>
      </w:r>
      <w:r w:rsidRPr="00D51DD0">
        <w:rPr>
          <w:rFonts w:hint="cs"/>
          <w:rtl/>
          <w:lang w:bidi="ar-IQ"/>
        </w:rPr>
        <w:t>قرارات</w:t>
      </w:r>
      <w:r w:rsidRPr="00D51DD0">
        <w:rPr>
          <w:rtl/>
          <w:lang w:bidi="ar-IQ"/>
        </w:rPr>
        <w:t xml:space="preserve"> </w:t>
      </w:r>
      <w:r w:rsidRPr="00D51DD0">
        <w:rPr>
          <w:rFonts w:hint="cs"/>
          <w:rtl/>
          <w:lang w:bidi="ar-IQ"/>
        </w:rPr>
        <w:t>بإلغاء</w:t>
      </w:r>
      <w:r w:rsidRPr="00D51DD0">
        <w:rPr>
          <w:rtl/>
          <w:lang w:bidi="ar-IQ"/>
        </w:rPr>
        <w:t xml:space="preserve"> </w:t>
      </w:r>
      <w:r w:rsidRPr="00D51DD0">
        <w:rPr>
          <w:rFonts w:hint="cs"/>
          <w:rtl/>
          <w:lang w:bidi="ar-IQ"/>
        </w:rPr>
        <w:t>الإقامة</w:t>
      </w:r>
      <w:r w:rsidRPr="00D51DD0">
        <w:rPr>
          <w:rtl/>
          <w:lang w:bidi="ar-IQ"/>
        </w:rPr>
        <w:t xml:space="preserve">. </w:t>
      </w:r>
      <w:r w:rsidRPr="00D51DD0">
        <w:rPr>
          <w:rFonts w:hint="cs"/>
          <w:rtl/>
          <w:lang w:bidi="ar-IQ"/>
        </w:rPr>
        <w:t>وفي</w:t>
      </w:r>
      <w:r w:rsidRPr="00D51DD0">
        <w:rPr>
          <w:rtl/>
          <w:lang w:bidi="ar-IQ"/>
        </w:rPr>
        <w:t xml:space="preserve"> </w:t>
      </w:r>
      <w:r w:rsidRPr="00D51DD0">
        <w:rPr>
          <w:rFonts w:hint="cs"/>
          <w:rtl/>
          <w:lang w:bidi="ar-IQ"/>
        </w:rPr>
        <w:t>الفترة</w:t>
      </w:r>
      <w:r w:rsidRPr="00D51DD0">
        <w:rPr>
          <w:rtl/>
          <w:lang w:bidi="ar-IQ"/>
        </w:rPr>
        <w:t xml:space="preserve"> </w:t>
      </w:r>
      <w:r w:rsidRPr="00D51DD0">
        <w:rPr>
          <w:rFonts w:hint="cs"/>
          <w:rtl/>
          <w:lang w:bidi="ar-IQ"/>
        </w:rPr>
        <w:t>الواقعة</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عام</w:t>
      </w:r>
      <w:r w:rsidRPr="00D51DD0">
        <w:rPr>
          <w:rtl/>
          <w:lang w:bidi="ar-IQ"/>
        </w:rPr>
        <w:t xml:space="preserve"> 1967 </w:t>
      </w:r>
      <w:r w:rsidRPr="00D51DD0">
        <w:rPr>
          <w:rFonts w:hint="cs"/>
          <w:rtl/>
          <w:lang w:bidi="ar-IQ"/>
        </w:rPr>
        <w:t>وعام</w:t>
      </w:r>
      <w:r w:rsidRPr="00D51DD0">
        <w:rPr>
          <w:rtl/>
          <w:lang w:bidi="ar-IQ"/>
        </w:rPr>
        <w:t xml:space="preserve"> 2013 </w:t>
      </w:r>
      <w:r w:rsidRPr="00D51DD0">
        <w:rPr>
          <w:rFonts w:hint="cs"/>
          <w:rtl/>
          <w:lang w:bidi="ar-IQ"/>
        </w:rPr>
        <w:t>تم</w:t>
      </w:r>
      <w:r w:rsidRPr="00D51DD0">
        <w:rPr>
          <w:rtl/>
          <w:lang w:bidi="ar-IQ"/>
        </w:rPr>
        <w:t xml:space="preserve"> </w:t>
      </w:r>
      <w:r w:rsidRPr="00D51DD0">
        <w:rPr>
          <w:rFonts w:hint="cs"/>
          <w:rtl/>
          <w:lang w:bidi="ar-IQ"/>
        </w:rPr>
        <w:t>سحب</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بالإقامة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أكثر</w:t>
      </w:r>
      <w:r w:rsidRPr="00D51DD0">
        <w:rPr>
          <w:rtl/>
          <w:lang w:bidi="ar-IQ"/>
        </w:rPr>
        <w:t xml:space="preserve"> </w:t>
      </w:r>
      <w:r w:rsidRPr="00D51DD0">
        <w:rPr>
          <w:rFonts w:hint="cs"/>
          <w:rtl/>
          <w:lang w:bidi="ar-IQ"/>
        </w:rPr>
        <w:t>من</w:t>
      </w:r>
      <w:r w:rsidRPr="00D51DD0">
        <w:rPr>
          <w:rtl/>
          <w:lang w:bidi="ar-IQ"/>
        </w:rPr>
        <w:t xml:space="preserve"> 14000 </w:t>
      </w:r>
      <w:r w:rsidRPr="00D51DD0">
        <w:rPr>
          <w:rFonts w:hint="cs"/>
          <w:rtl/>
          <w:lang w:bidi="ar-IQ"/>
        </w:rPr>
        <w:lastRenderedPageBreak/>
        <w:t>فلسطينياً</w:t>
      </w:r>
      <w:r w:rsidRPr="00D51DD0">
        <w:rPr>
          <w:rtl/>
          <w:lang w:bidi="ar-IQ"/>
        </w:rPr>
        <w:t xml:space="preserve"> </w:t>
      </w:r>
      <w:r w:rsidRPr="00D51DD0">
        <w:rPr>
          <w:rFonts w:hint="cs"/>
          <w:rtl/>
          <w:lang w:bidi="ar-IQ"/>
        </w:rPr>
        <w:t>مقدسيا</w:t>
      </w:r>
      <w:r w:rsidRPr="00D51DD0">
        <w:rPr>
          <w:rtl/>
          <w:lang w:bidi="ar-IQ"/>
        </w:rPr>
        <w:t>ً</w:t>
      </w:r>
      <w:r w:rsidRPr="00D51DD0">
        <w:rPr>
          <w:rStyle w:val="FootnoteReference"/>
          <w:rFonts w:ascii="Traditional Arabic" w:hAnsi="Traditional Arabic"/>
          <w:sz w:val="30"/>
          <w:szCs w:val="30"/>
          <w:rtl/>
          <w:lang w:bidi="ar-IQ"/>
        </w:rPr>
        <w:t>(</w:t>
      </w:r>
      <w:r w:rsidRPr="00D51DD0">
        <w:rPr>
          <w:rStyle w:val="FootnoteReference"/>
          <w:rFonts w:ascii="Traditional Arabic" w:hAnsi="Traditional Arabic"/>
          <w:sz w:val="30"/>
          <w:szCs w:val="30"/>
          <w:lang w:bidi="ar-IQ"/>
        </w:rPr>
        <w:footnoteReference w:id="102"/>
      </w:r>
      <w:r w:rsidRPr="00D51DD0">
        <w:rPr>
          <w:rStyle w:val="FootnoteReference"/>
          <w:rFonts w:ascii="Traditional Arabic" w:hAnsi="Traditional Arabic"/>
          <w:sz w:val="30"/>
          <w:szCs w:val="30"/>
          <w:rtl/>
          <w:lang w:bidi="ar-IQ"/>
        </w:rPr>
        <w:t>)</w:t>
      </w:r>
      <w:r w:rsidRPr="00D51DD0">
        <w:rPr>
          <w:rFonts w:hint="cs"/>
          <w:rtl/>
          <w:lang w:bidi="ar-IQ"/>
        </w:rPr>
        <w:t>،</w:t>
      </w:r>
      <w:r w:rsidRPr="00D51DD0">
        <w:rPr>
          <w:rtl/>
          <w:lang w:bidi="ar-IQ"/>
        </w:rPr>
        <w:t xml:space="preserve"> وذلك في سياسة تمييزية واضحة تهدف إلى </w:t>
      </w:r>
      <w:r w:rsidRPr="00D51DD0">
        <w:rPr>
          <w:rFonts w:hint="cs"/>
          <w:rtl/>
          <w:lang w:bidi="ar-IQ"/>
        </w:rPr>
        <w:t>تفريغ</w:t>
      </w:r>
      <w:r w:rsidRPr="00D51DD0">
        <w:rPr>
          <w:rtl/>
          <w:lang w:bidi="ar-IQ"/>
        </w:rPr>
        <w:t xml:space="preserve"> </w:t>
      </w:r>
      <w:r w:rsidRPr="00D51DD0">
        <w:rPr>
          <w:rFonts w:hint="cs"/>
          <w:rtl/>
          <w:lang w:bidi="ar-IQ"/>
        </w:rPr>
        <w:t>مدينة</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سكانها</w:t>
      </w:r>
      <w:r w:rsidRPr="00D51DD0">
        <w:rPr>
          <w:rtl/>
          <w:lang w:bidi="ar-IQ"/>
        </w:rPr>
        <w:t xml:space="preserve"> </w:t>
      </w:r>
      <w:r w:rsidRPr="00D51DD0">
        <w:rPr>
          <w:rFonts w:hint="cs"/>
          <w:rtl/>
          <w:lang w:bidi="ar-IQ"/>
        </w:rPr>
        <w:t>الفلسطينيين</w:t>
      </w:r>
      <w:r w:rsidRPr="00D51DD0">
        <w:rPr>
          <w:rtl/>
          <w:lang w:bidi="ar-IQ"/>
        </w:rPr>
        <w:t xml:space="preserve"> الأصليين، </w:t>
      </w:r>
      <w:r w:rsidRPr="00D51DD0">
        <w:rPr>
          <w:rFonts w:hint="cs"/>
          <w:rtl/>
          <w:lang w:bidi="ar-IQ"/>
        </w:rPr>
        <w:t>وترحيلهم</w:t>
      </w:r>
      <w:r w:rsidRPr="00D51DD0">
        <w:rPr>
          <w:rtl/>
          <w:lang w:bidi="ar-IQ"/>
        </w:rPr>
        <w:t xml:space="preserve"> </w:t>
      </w:r>
      <w:r w:rsidRPr="00D51DD0">
        <w:rPr>
          <w:rFonts w:hint="cs"/>
          <w:rtl/>
          <w:lang w:bidi="ar-IQ"/>
        </w:rPr>
        <w:t>قسرياً</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مدينتهم؛</w:t>
      </w:r>
      <w:r w:rsidRPr="00D51DD0">
        <w:rPr>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(ب)</w:t>
      </w:r>
      <w:r w:rsidRPr="00D51DD0">
        <w:rPr>
          <w:rFonts w:hint="cs"/>
          <w:rtl/>
          <w:lang w:bidi="ar-IQ"/>
        </w:rPr>
        <w:tab/>
        <w:t>تفرض</w:t>
      </w:r>
      <w:r w:rsidRPr="00D51DD0">
        <w:rPr>
          <w:rtl/>
          <w:lang w:bidi="ar-IQ"/>
        </w:rPr>
        <w:t xml:space="preserve"> السلطة القائمة بالاحتلال سيطرة شاملة على ملفات الإقامة بحيث يؤدي إلى حرمان العديد من الفلسطينيين وأزواجهم </w:t>
      </w:r>
      <w:r w:rsidRPr="00D51DD0">
        <w:rPr>
          <w:rFonts w:hint="cs"/>
          <w:rtl/>
          <w:lang w:bidi="ar-IQ"/>
        </w:rPr>
        <w:t>وعائلاتهم من الإقامة في دولة فلسطين، في ذات الوقت التي تسهل فيه لانتقال أزواج الإسرائيليين الأجانب إلى إسرائيل والإقامة فيها. وقد أشار مقرر الأمم المتحدة الخاص بوضع حقوق الإنسان في الأرض الفلسطينية إلى أن "الفلسطينيون من الأرض الفلسطينية المحتلة لا يستطيعون العيش مع أزواجهم الأجانب"</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103"/>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p>
    <w:p w:rsidR="00DB66F2" w:rsidRPr="00F01E49" w:rsidRDefault="00DB66F2" w:rsidP="00F52B79">
      <w:pPr>
        <w:pStyle w:val="SingleTxtGA"/>
        <w:rPr>
          <w:spacing w:val="-2"/>
          <w:lang w:bidi="ar-IQ"/>
        </w:rPr>
      </w:pPr>
      <w:r w:rsidRPr="00F01E49">
        <w:rPr>
          <w:spacing w:val="-2"/>
          <w:rtl/>
          <w:lang w:bidi="ar-IQ"/>
        </w:rPr>
        <w:tab/>
        <w:t>(ج)</w:t>
      </w:r>
      <w:r w:rsidRPr="00F01E49">
        <w:rPr>
          <w:spacing w:val="-2"/>
          <w:rtl/>
          <w:lang w:bidi="ar-IQ"/>
        </w:rPr>
        <w:tab/>
      </w:r>
      <w:r w:rsidRPr="00F01E49">
        <w:rPr>
          <w:rFonts w:hint="eastAsia"/>
          <w:spacing w:val="-2"/>
          <w:rtl/>
          <w:lang w:bidi="ar-IQ"/>
        </w:rPr>
        <w:t>خلصت</w:t>
      </w:r>
      <w:r w:rsidRPr="00F01E49">
        <w:rPr>
          <w:spacing w:val="-2"/>
          <w:rtl/>
          <w:lang w:bidi="ar-IQ"/>
        </w:rPr>
        <w:t xml:space="preserve"> </w:t>
      </w:r>
      <w:r w:rsidRPr="00F01E49">
        <w:rPr>
          <w:rFonts w:hint="eastAsia"/>
          <w:spacing w:val="-2"/>
          <w:rtl/>
          <w:lang w:bidi="ar-IQ"/>
        </w:rPr>
        <w:t>لجنة</w:t>
      </w:r>
      <w:r w:rsidRPr="00F01E49">
        <w:rPr>
          <w:spacing w:val="-2"/>
          <w:rtl/>
          <w:lang w:bidi="ar-IQ"/>
        </w:rPr>
        <w:t xml:space="preserve"> </w:t>
      </w:r>
      <w:r w:rsidRPr="00F01E49">
        <w:rPr>
          <w:rFonts w:hint="eastAsia"/>
          <w:spacing w:val="-2"/>
          <w:rtl/>
          <w:lang w:bidi="ar-IQ"/>
        </w:rPr>
        <w:t>القضاء</w:t>
      </w:r>
      <w:r w:rsidRPr="00F01E49">
        <w:rPr>
          <w:spacing w:val="-2"/>
          <w:rtl/>
          <w:lang w:bidi="ar-IQ"/>
        </w:rPr>
        <w:t xml:space="preserve"> </w:t>
      </w:r>
      <w:r w:rsidRPr="00F01E49">
        <w:rPr>
          <w:rFonts w:hint="eastAsia"/>
          <w:spacing w:val="-2"/>
          <w:rtl/>
          <w:lang w:bidi="ar-IQ"/>
        </w:rPr>
        <w:t>على</w:t>
      </w:r>
      <w:r w:rsidRPr="00F01E49">
        <w:rPr>
          <w:spacing w:val="-2"/>
          <w:rtl/>
          <w:lang w:bidi="ar-IQ"/>
        </w:rPr>
        <w:t xml:space="preserve"> </w:t>
      </w:r>
      <w:r w:rsidRPr="00F01E49">
        <w:rPr>
          <w:rFonts w:hint="eastAsia"/>
          <w:spacing w:val="-2"/>
          <w:rtl/>
          <w:lang w:bidi="ar-IQ"/>
        </w:rPr>
        <w:t>التمييز</w:t>
      </w:r>
      <w:r w:rsidRPr="00F01E49">
        <w:rPr>
          <w:spacing w:val="-2"/>
          <w:rtl/>
          <w:lang w:bidi="ar-IQ"/>
        </w:rPr>
        <w:t xml:space="preserve"> </w:t>
      </w:r>
      <w:r w:rsidRPr="00F01E49">
        <w:rPr>
          <w:rFonts w:hint="eastAsia"/>
          <w:spacing w:val="-2"/>
          <w:rtl/>
          <w:lang w:bidi="ar-IQ"/>
        </w:rPr>
        <w:t>في</w:t>
      </w:r>
      <w:r w:rsidRPr="00F01E49">
        <w:rPr>
          <w:spacing w:val="-2"/>
          <w:rtl/>
          <w:lang w:bidi="ar-IQ"/>
        </w:rPr>
        <w:t xml:space="preserve"> </w:t>
      </w:r>
      <w:r w:rsidRPr="00F01E49">
        <w:rPr>
          <w:rFonts w:hint="eastAsia"/>
          <w:spacing w:val="-2"/>
          <w:rtl/>
          <w:lang w:bidi="ar-IQ"/>
        </w:rPr>
        <w:t>الملاحظات</w:t>
      </w:r>
      <w:r w:rsidRPr="00F01E49">
        <w:rPr>
          <w:spacing w:val="-2"/>
          <w:rtl/>
          <w:lang w:bidi="ar-IQ"/>
        </w:rPr>
        <w:t xml:space="preserve"> </w:t>
      </w:r>
      <w:r w:rsidRPr="00F01E49">
        <w:rPr>
          <w:rFonts w:hint="eastAsia"/>
          <w:spacing w:val="-2"/>
          <w:rtl/>
          <w:lang w:bidi="ar-IQ"/>
        </w:rPr>
        <w:t>الختامية</w:t>
      </w:r>
      <w:r w:rsidRPr="00F01E49">
        <w:rPr>
          <w:spacing w:val="-2"/>
          <w:rtl/>
          <w:lang w:bidi="ar-IQ"/>
        </w:rPr>
        <w:t xml:space="preserve"> </w:t>
      </w:r>
      <w:r w:rsidRPr="00F01E49">
        <w:rPr>
          <w:rFonts w:hint="eastAsia"/>
          <w:spacing w:val="-2"/>
          <w:rtl/>
          <w:lang w:bidi="ar-IQ"/>
        </w:rPr>
        <w:t>لعام</w:t>
      </w:r>
      <w:r w:rsidRPr="00F01E49">
        <w:rPr>
          <w:spacing w:val="-2"/>
          <w:rtl/>
          <w:lang w:bidi="ar-IQ"/>
        </w:rPr>
        <w:t xml:space="preserve"> 1992: </w:t>
      </w:r>
      <w:r w:rsidRPr="00F01E49">
        <w:rPr>
          <w:rFonts w:hint="eastAsia"/>
          <w:spacing w:val="-2"/>
          <w:rtl/>
          <w:lang w:bidi="ar-IQ"/>
        </w:rPr>
        <w:t>إلى</w:t>
      </w:r>
      <w:r w:rsidRPr="00F01E49">
        <w:rPr>
          <w:spacing w:val="-2"/>
          <w:rtl/>
          <w:lang w:bidi="ar-IQ"/>
        </w:rPr>
        <w:t xml:space="preserve"> </w:t>
      </w:r>
      <w:r w:rsidRPr="00F01E49">
        <w:rPr>
          <w:rFonts w:hint="eastAsia"/>
          <w:spacing w:val="-2"/>
          <w:rtl/>
          <w:lang w:bidi="ar-IQ"/>
        </w:rPr>
        <w:t>وجود</w:t>
      </w:r>
      <w:r w:rsidRPr="00F01E49">
        <w:rPr>
          <w:spacing w:val="-2"/>
          <w:rtl/>
          <w:lang w:bidi="ar-IQ"/>
        </w:rPr>
        <w:t xml:space="preserve"> </w:t>
      </w:r>
      <w:r w:rsidRPr="00F01E49">
        <w:rPr>
          <w:rFonts w:hint="eastAsia"/>
          <w:spacing w:val="-2"/>
          <w:rtl/>
          <w:lang w:bidi="ar-IQ"/>
        </w:rPr>
        <w:t>التمييز</w:t>
      </w:r>
      <w:r w:rsidRPr="00F01E49">
        <w:rPr>
          <w:spacing w:val="-2"/>
          <w:rtl/>
          <w:lang w:bidi="ar-IQ"/>
        </w:rPr>
        <w:t xml:space="preserve"> </w:t>
      </w:r>
      <w:r w:rsidRPr="00F01E49">
        <w:rPr>
          <w:rFonts w:hint="eastAsia"/>
          <w:spacing w:val="-2"/>
          <w:rtl/>
          <w:lang w:bidi="ar-IQ"/>
        </w:rPr>
        <w:t>في</w:t>
      </w:r>
      <w:r w:rsidRPr="00F01E49">
        <w:rPr>
          <w:spacing w:val="-2"/>
          <w:rtl/>
          <w:lang w:bidi="ar-IQ"/>
        </w:rPr>
        <w:t xml:space="preserve"> </w:t>
      </w:r>
      <w:r w:rsidRPr="00F01E49">
        <w:rPr>
          <w:rFonts w:hint="eastAsia"/>
          <w:spacing w:val="-2"/>
          <w:rtl/>
          <w:lang w:bidi="ar-IQ"/>
        </w:rPr>
        <w:t>موضوع</w:t>
      </w:r>
      <w:r w:rsidRPr="00F01E49">
        <w:rPr>
          <w:spacing w:val="-2"/>
          <w:rtl/>
          <w:lang w:bidi="ar-IQ"/>
        </w:rPr>
        <w:t xml:space="preserve"> </w:t>
      </w:r>
      <w:r w:rsidRPr="00F01E49">
        <w:rPr>
          <w:rFonts w:hint="eastAsia"/>
          <w:spacing w:val="-2"/>
          <w:rtl/>
          <w:lang w:bidi="ar-IQ"/>
        </w:rPr>
        <w:t>الجنسية</w:t>
      </w:r>
      <w:r w:rsidRPr="00F01E49">
        <w:rPr>
          <w:spacing w:val="-2"/>
          <w:rtl/>
          <w:lang w:bidi="ar-IQ"/>
        </w:rPr>
        <w:t xml:space="preserve">: "أعرب </w:t>
      </w:r>
      <w:r w:rsidRPr="00F01E49">
        <w:rPr>
          <w:rFonts w:hint="eastAsia"/>
          <w:spacing w:val="-2"/>
          <w:rtl/>
          <w:lang w:bidi="ar-IQ"/>
        </w:rPr>
        <w:t>بعض</w:t>
      </w:r>
      <w:r w:rsidRPr="00F01E49">
        <w:rPr>
          <w:spacing w:val="-2"/>
          <w:rtl/>
          <w:lang w:bidi="ar-IQ"/>
        </w:rPr>
        <w:t xml:space="preserve"> </w:t>
      </w:r>
      <w:r w:rsidRPr="00F01E49">
        <w:rPr>
          <w:rFonts w:hint="eastAsia"/>
          <w:spacing w:val="-2"/>
          <w:rtl/>
          <w:lang w:bidi="ar-IQ"/>
        </w:rPr>
        <w:t>الأعضاء</w:t>
      </w:r>
      <w:r w:rsidRPr="00F01E49">
        <w:rPr>
          <w:spacing w:val="-2"/>
          <w:rtl/>
          <w:lang w:bidi="ar-IQ"/>
        </w:rPr>
        <w:t xml:space="preserve"> </w:t>
      </w:r>
      <w:r w:rsidRPr="00F01E49">
        <w:rPr>
          <w:rFonts w:hint="eastAsia"/>
          <w:spacing w:val="-2"/>
          <w:rtl/>
          <w:lang w:bidi="ar-IQ"/>
        </w:rPr>
        <w:t>عن</w:t>
      </w:r>
      <w:r w:rsidRPr="00F01E49">
        <w:rPr>
          <w:spacing w:val="-2"/>
          <w:rtl/>
          <w:lang w:bidi="ar-IQ"/>
        </w:rPr>
        <w:t xml:space="preserve"> </w:t>
      </w:r>
      <w:r w:rsidRPr="00F01E49">
        <w:rPr>
          <w:rFonts w:hint="eastAsia"/>
          <w:spacing w:val="-2"/>
          <w:rtl/>
          <w:lang w:bidi="ar-IQ"/>
        </w:rPr>
        <w:t>قلقهم</w:t>
      </w:r>
      <w:r w:rsidRPr="00F01E49">
        <w:rPr>
          <w:spacing w:val="-2"/>
          <w:rtl/>
          <w:lang w:bidi="ar-IQ"/>
        </w:rPr>
        <w:t xml:space="preserve"> </w:t>
      </w:r>
      <w:r w:rsidRPr="00F01E49">
        <w:rPr>
          <w:rFonts w:hint="eastAsia"/>
          <w:spacing w:val="-2"/>
          <w:rtl/>
          <w:lang w:bidi="ar-IQ"/>
        </w:rPr>
        <w:t>إزاء</w:t>
      </w:r>
      <w:r w:rsidRPr="00F01E49">
        <w:rPr>
          <w:spacing w:val="-2"/>
          <w:rtl/>
          <w:lang w:bidi="ar-IQ"/>
        </w:rPr>
        <w:t xml:space="preserve"> </w:t>
      </w:r>
      <w:r w:rsidRPr="00F01E49">
        <w:rPr>
          <w:rFonts w:hint="eastAsia"/>
          <w:spacing w:val="-2"/>
          <w:rtl/>
          <w:lang w:bidi="ar-IQ"/>
        </w:rPr>
        <w:t>السياسة</w:t>
      </w:r>
      <w:r w:rsidRPr="00F01E49">
        <w:rPr>
          <w:spacing w:val="-2"/>
          <w:rtl/>
          <w:lang w:bidi="ar-IQ"/>
        </w:rPr>
        <w:t xml:space="preserve"> </w:t>
      </w:r>
      <w:r w:rsidRPr="00F01E49">
        <w:rPr>
          <w:rFonts w:hint="eastAsia"/>
          <w:spacing w:val="-2"/>
          <w:rtl/>
          <w:lang w:bidi="ar-IQ"/>
        </w:rPr>
        <w:t>الإسرائيلية</w:t>
      </w:r>
      <w:r w:rsidRPr="00F01E49">
        <w:rPr>
          <w:spacing w:val="-2"/>
          <w:rtl/>
          <w:lang w:bidi="ar-IQ"/>
        </w:rPr>
        <w:t xml:space="preserve"> </w:t>
      </w:r>
      <w:r w:rsidRPr="00F01E49">
        <w:rPr>
          <w:rFonts w:hint="eastAsia"/>
          <w:spacing w:val="-2"/>
          <w:rtl/>
          <w:lang w:bidi="ar-IQ"/>
        </w:rPr>
        <w:t>التي</w:t>
      </w:r>
      <w:r w:rsidRPr="00F01E49">
        <w:rPr>
          <w:spacing w:val="-2"/>
          <w:rtl/>
          <w:lang w:bidi="ar-IQ"/>
        </w:rPr>
        <w:t xml:space="preserve"> </w:t>
      </w:r>
      <w:r w:rsidRPr="00F01E49">
        <w:rPr>
          <w:rFonts w:hint="eastAsia"/>
          <w:spacing w:val="-2"/>
          <w:rtl/>
          <w:lang w:bidi="ar-IQ"/>
        </w:rPr>
        <w:t>تقضي</w:t>
      </w:r>
      <w:r w:rsidRPr="00F01E49">
        <w:rPr>
          <w:spacing w:val="-2"/>
          <w:rtl/>
          <w:lang w:bidi="ar-IQ"/>
        </w:rPr>
        <w:t xml:space="preserve"> </w:t>
      </w:r>
      <w:r w:rsidRPr="00F01E49">
        <w:rPr>
          <w:rFonts w:hint="eastAsia"/>
          <w:spacing w:val="-2"/>
          <w:rtl/>
          <w:lang w:bidi="ar-IQ"/>
        </w:rPr>
        <w:t>من</w:t>
      </w:r>
      <w:r w:rsidRPr="00F01E49">
        <w:rPr>
          <w:spacing w:val="-2"/>
          <w:rtl/>
          <w:lang w:bidi="ar-IQ"/>
        </w:rPr>
        <w:t xml:space="preserve"> </w:t>
      </w:r>
      <w:r w:rsidRPr="00F01E49">
        <w:rPr>
          <w:rFonts w:hint="eastAsia"/>
          <w:spacing w:val="-2"/>
          <w:rtl/>
          <w:lang w:bidi="ar-IQ"/>
        </w:rPr>
        <w:t>ناحية</w:t>
      </w:r>
      <w:r w:rsidRPr="00F01E49">
        <w:rPr>
          <w:spacing w:val="-2"/>
          <w:rtl/>
          <w:lang w:bidi="ar-IQ"/>
        </w:rPr>
        <w:t xml:space="preserve"> </w:t>
      </w:r>
      <w:r w:rsidRPr="00F01E49">
        <w:rPr>
          <w:rFonts w:hint="eastAsia"/>
          <w:spacing w:val="-2"/>
          <w:rtl/>
          <w:lang w:bidi="ar-IQ"/>
        </w:rPr>
        <w:t>بمنح</w:t>
      </w:r>
      <w:r w:rsidRPr="00F01E49">
        <w:rPr>
          <w:spacing w:val="-2"/>
          <w:rtl/>
          <w:lang w:bidi="ar-IQ"/>
        </w:rPr>
        <w:t xml:space="preserve"> </w:t>
      </w:r>
      <w:r w:rsidRPr="00F01E49">
        <w:rPr>
          <w:rFonts w:hint="eastAsia"/>
          <w:spacing w:val="-2"/>
          <w:rtl/>
          <w:lang w:bidi="ar-IQ"/>
        </w:rPr>
        <w:t>الجنسية</w:t>
      </w:r>
      <w:r w:rsidRPr="00F01E49">
        <w:rPr>
          <w:spacing w:val="-2"/>
          <w:rtl/>
          <w:lang w:bidi="ar-IQ"/>
        </w:rPr>
        <w:t xml:space="preserve"> </w:t>
      </w:r>
      <w:r w:rsidRPr="00F01E49">
        <w:rPr>
          <w:rFonts w:hint="eastAsia"/>
          <w:spacing w:val="-2"/>
          <w:rtl/>
          <w:lang w:bidi="ar-IQ"/>
        </w:rPr>
        <w:t>تلقائياً</w:t>
      </w:r>
      <w:r w:rsidRPr="00F01E49">
        <w:rPr>
          <w:spacing w:val="-2"/>
          <w:rtl/>
          <w:lang w:bidi="ar-IQ"/>
        </w:rPr>
        <w:t xml:space="preserve"> </w:t>
      </w:r>
      <w:r w:rsidRPr="00F01E49">
        <w:rPr>
          <w:rFonts w:hint="eastAsia"/>
          <w:spacing w:val="-2"/>
          <w:rtl/>
          <w:lang w:bidi="ar-IQ"/>
        </w:rPr>
        <w:t>إلى</w:t>
      </w:r>
      <w:r w:rsidRPr="00F01E49">
        <w:rPr>
          <w:spacing w:val="-2"/>
          <w:rtl/>
          <w:lang w:bidi="ar-IQ"/>
        </w:rPr>
        <w:t xml:space="preserve"> </w:t>
      </w:r>
      <w:r w:rsidRPr="00F01E49">
        <w:rPr>
          <w:rFonts w:hint="eastAsia"/>
          <w:spacing w:val="-2"/>
          <w:rtl/>
          <w:lang w:bidi="ar-IQ"/>
        </w:rPr>
        <w:t>المهاجرين</w:t>
      </w:r>
      <w:r w:rsidRPr="00F01E49">
        <w:rPr>
          <w:spacing w:val="-2"/>
          <w:rtl/>
          <w:lang w:bidi="ar-IQ"/>
        </w:rPr>
        <w:t xml:space="preserve"> </w:t>
      </w:r>
      <w:r w:rsidRPr="00F01E49">
        <w:rPr>
          <w:rFonts w:hint="eastAsia"/>
          <w:spacing w:val="-2"/>
          <w:rtl/>
          <w:lang w:bidi="ar-IQ"/>
        </w:rPr>
        <w:t>اليهود</w:t>
      </w:r>
      <w:r w:rsidRPr="00F01E49">
        <w:rPr>
          <w:spacing w:val="-2"/>
          <w:rtl/>
          <w:lang w:bidi="ar-IQ"/>
        </w:rPr>
        <w:t xml:space="preserve"> </w:t>
      </w:r>
      <w:r w:rsidRPr="00F01E49">
        <w:rPr>
          <w:rFonts w:hint="eastAsia"/>
          <w:spacing w:val="-2"/>
          <w:rtl/>
          <w:lang w:bidi="ar-IQ"/>
        </w:rPr>
        <w:t>الذين</w:t>
      </w:r>
      <w:r w:rsidRPr="00F01E49">
        <w:rPr>
          <w:spacing w:val="-2"/>
          <w:rtl/>
          <w:lang w:bidi="ar-IQ"/>
        </w:rPr>
        <w:t xml:space="preserve"> </w:t>
      </w:r>
      <w:r w:rsidRPr="00F01E49">
        <w:rPr>
          <w:rFonts w:hint="eastAsia"/>
          <w:spacing w:val="-2"/>
          <w:rtl/>
          <w:lang w:bidi="ar-IQ"/>
        </w:rPr>
        <w:t>يصلون</w:t>
      </w:r>
      <w:r w:rsidRPr="00F01E49">
        <w:rPr>
          <w:spacing w:val="-2"/>
          <w:rtl/>
          <w:lang w:bidi="ar-IQ"/>
        </w:rPr>
        <w:t xml:space="preserve"> </w:t>
      </w:r>
      <w:r w:rsidRPr="00F01E49">
        <w:rPr>
          <w:rFonts w:hint="eastAsia"/>
          <w:spacing w:val="-2"/>
          <w:rtl/>
          <w:lang w:bidi="ar-IQ"/>
        </w:rPr>
        <w:t>إلى</w:t>
      </w:r>
      <w:r w:rsidRPr="00F01E49">
        <w:rPr>
          <w:spacing w:val="-2"/>
          <w:rtl/>
          <w:lang w:bidi="ar-IQ"/>
        </w:rPr>
        <w:t xml:space="preserve"> </w:t>
      </w:r>
      <w:r w:rsidRPr="00F01E49">
        <w:rPr>
          <w:rFonts w:hint="eastAsia"/>
          <w:spacing w:val="-2"/>
          <w:rtl/>
          <w:lang w:bidi="ar-IQ"/>
        </w:rPr>
        <w:t>إسرائيل،</w:t>
      </w:r>
      <w:r w:rsidRPr="00F01E49">
        <w:rPr>
          <w:spacing w:val="-2"/>
          <w:rtl/>
          <w:lang w:bidi="ar-IQ"/>
        </w:rPr>
        <w:t xml:space="preserve"> </w:t>
      </w:r>
      <w:r w:rsidRPr="00F01E49">
        <w:rPr>
          <w:rFonts w:hint="eastAsia"/>
          <w:spacing w:val="-2"/>
          <w:rtl/>
          <w:lang w:bidi="ar-IQ"/>
        </w:rPr>
        <w:t>ولكنها</w:t>
      </w:r>
      <w:r w:rsidRPr="00F01E49">
        <w:rPr>
          <w:spacing w:val="-2"/>
          <w:rtl/>
          <w:lang w:bidi="ar-IQ"/>
        </w:rPr>
        <w:t xml:space="preserve"> </w:t>
      </w:r>
      <w:r w:rsidRPr="00F01E49">
        <w:rPr>
          <w:rFonts w:hint="eastAsia"/>
          <w:spacing w:val="-2"/>
          <w:rtl/>
          <w:lang w:bidi="ar-IQ"/>
        </w:rPr>
        <w:t>تحول،</w:t>
      </w:r>
      <w:r w:rsidRPr="00F01E49">
        <w:rPr>
          <w:spacing w:val="-2"/>
          <w:rtl/>
          <w:lang w:bidi="ar-IQ"/>
        </w:rPr>
        <w:t xml:space="preserve"> </w:t>
      </w:r>
      <w:r w:rsidRPr="00F01E49">
        <w:rPr>
          <w:rFonts w:hint="eastAsia"/>
          <w:spacing w:val="-2"/>
          <w:rtl/>
          <w:lang w:bidi="ar-IQ"/>
        </w:rPr>
        <w:t>من</w:t>
      </w:r>
      <w:r w:rsidRPr="00F01E49">
        <w:rPr>
          <w:spacing w:val="-2"/>
          <w:rtl/>
          <w:lang w:bidi="ar-IQ"/>
        </w:rPr>
        <w:t xml:space="preserve"> </w:t>
      </w:r>
      <w:r w:rsidRPr="00F01E49">
        <w:rPr>
          <w:rFonts w:hint="eastAsia"/>
          <w:spacing w:val="-2"/>
          <w:rtl/>
          <w:lang w:bidi="ar-IQ"/>
        </w:rPr>
        <w:t>ناحية</w:t>
      </w:r>
      <w:r w:rsidRPr="00F01E49">
        <w:rPr>
          <w:spacing w:val="-2"/>
          <w:rtl/>
          <w:lang w:bidi="ar-IQ"/>
        </w:rPr>
        <w:t xml:space="preserve"> </w:t>
      </w:r>
      <w:r w:rsidRPr="00F01E49">
        <w:rPr>
          <w:rFonts w:hint="eastAsia"/>
          <w:spacing w:val="-2"/>
          <w:rtl/>
          <w:lang w:bidi="ar-IQ"/>
        </w:rPr>
        <w:t>أخرى،</w:t>
      </w:r>
      <w:r w:rsidRPr="00F01E49">
        <w:rPr>
          <w:spacing w:val="-2"/>
          <w:rtl/>
          <w:lang w:bidi="ar-IQ"/>
        </w:rPr>
        <w:t xml:space="preserve"> </w:t>
      </w:r>
      <w:r w:rsidRPr="00F01E49">
        <w:rPr>
          <w:rFonts w:hint="eastAsia"/>
          <w:spacing w:val="-2"/>
          <w:rtl/>
          <w:lang w:bidi="ar-IQ"/>
        </w:rPr>
        <w:t>دون</w:t>
      </w:r>
      <w:r w:rsidRPr="00F01E49">
        <w:rPr>
          <w:spacing w:val="-2"/>
          <w:rtl/>
          <w:lang w:bidi="ar-IQ"/>
        </w:rPr>
        <w:t xml:space="preserve"> </w:t>
      </w:r>
      <w:r w:rsidRPr="00F01E49">
        <w:rPr>
          <w:rFonts w:hint="eastAsia"/>
          <w:spacing w:val="-2"/>
          <w:rtl/>
          <w:lang w:bidi="ar-IQ"/>
        </w:rPr>
        <w:t>عودة</w:t>
      </w:r>
      <w:r w:rsidRPr="00F01E49">
        <w:rPr>
          <w:spacing w:val="-2"/>
          <w:rtl/>
          <w:lang w:bidi="ar-IQ"/>
        </w:rPr>
        <w:t xml:space="preserve"> </w:t>
      </w:r>
      <w:r w:rsidRPr="00F01E49">
        <w:rPr>
          <w:rFonts w:hint="eastAsia"/>
          <w:spacing w:val="-2"/>
          <w:rtl/>
          <w:lang w:bidi="ar-IQ"/>
        </w:rPr>
        <w:t>العرب</w:t>
      </w:r>
      <w:r w:rsidRPr="00F01E49">
        <w:rPr>
          <w:spacing w:val="-2"/>
          <w:rtl/>
          <w:lang w:bidi="ar-IQ"/>
        </w:rPr>
        <w:t xml:space="preserve"> </w:t>
      </w:r>
      <w:r w:rsidRPr="00F01E49">
        <w:rPr>
          <w:rFonts w:hint="eastAsia"/>
          <w:spacing w:val="-2"/>
          <w:rtl/>
          <w:lang w:bidi="ar-IQ"/>
        </w:rPr>
        <w:t>الذين</w:t>
      </w:r>
      <w:r w:rsidRPr="00F01E49">
        <w:rPr>
          <w:spacing w:val="-2"/>
          <w:rtl/>
          <w:lang w:bidi="ar-IQ"/>
        </w:rPr>
        <w:t xml:space="preserve"> </w:t>
      </w:r>
      <w:r w:rsidRPr="00F01E49">
        <w:rPr>
          <w:rFonts w:hint="eastAsia"/>
          <w:spacing w:val="-2"/>
          <w:rtl/>
          <w:lang w:bidi="ar-IQ"/>
        </w:rPr>
        <w:t>نزحوا</w:t>
      </w:r>
      <w:r w:rsidRPr="00F01E49">
        <w:rPr>
          <w:spacing w:val="-2"/>
          <w:rtl/>
          <w:lang w:bidi="ar-IQ"/>
        </w:rPr>
        <w:t xml:space="preserve"> </w:t>
      </w:r>
      <w:r w:rsidRPr="00F01E49">
        <w:rPr>
          <w:rFonts w:hint="eastAsia"/>
          <w:spacing w:val="-2"/>
          <w:rtl/>
          <w:lang w:bidi="ar-IQ"/>
        </w:rPr>
        <w:t>بسبب</w:t>
      </w:r>
      <w:r w:rsidRPr="00F01E49">
        <w:rPr>
          <w:spacing w:val="-2"/>
          <w:rtl/>
          <w:lang w:bidi="ar-IQ"/>
        </w:rPr>
        <w:t xml:space="preserve"> </w:t>
      </w:r>
      <w:r w:rsidRPr="00F01E49">
        <w:rPr>
          <w:rFonts w:hint="eastAsia"/>
          <w:spacing w:val="-2"/>
          <w:rtl/>
          <w:lang w:bidi="ar-IQ"/>
        </w:rPr>
        <w:t>الحرب</w:t>
      </w:r>
      <w:r w:rsidRPr="00F01E49">
        <w:rPr>
          <w:spacing w:val="-2"/>
          <w:rtl/>
          <w:lang w:bidi="ar-IQ"/>
        </w:rPr>
        <w:t xml:space="preserve"> </w:t>
      </w:r>
      <w:r w:rsidRPr="00F01E49">
        <w:rPr>
          <w:rFonts w:hint="eastAsia"/>
          <w:spacing w:val="-2"/>
          <w:rtl/>
          <w:lang w:bidi="ar-IQ"/>
        </w:rPr>
        <w:t>إلى</w:t>
      </w:r>
      <w:r w:rsidRPr="00F01E49">
        <w:rPr>
          <w:spacing w:val="-2"/>
          <w:rtl/>
          <w:lang w:bidi="ar-IQ"/>
        </w:rPr>
        <w:t xml:space="preserve"> </w:t>
      </w:r>
      <w:r w:rsidRPr="00F01E49">
        <w:rPr>
          <w:rFonts w:hint="eastAsia"/>
          <w:spacing w:val="-2"/>
          <w:rtl/>
          <w:lang w:bidi="ar-IQ"/>
        </w:rPr>
        <w:t>ديارهم</w:t>
      </w:r>
      <w:r w:rsidRPr="00F01E49">
        <w:rPr>
          <w:spacing w:val="-2"/>
          <w:rtl/>
          <w:lang w:bidi="ar-IQ"/>
        </w:rPr>
        <w:t xml:space="preserve"> </w:t>
      </w:r>
      <w:r w:rsidRPr="00F01E49">
        <w:rPr>
          <w:rFonts w:hint="eastAsia"/>
          <w:spacing w:val="-2"/>
          <w:rtl/>
          <w:lang w:bidi="ar-IQ"/>
        </w:rPr>
        <w:t>السابقة</w:t>
      </w:r>
      <w:r w:rsidRPr="00F01E49">
        <w:rPr>
          <w:spacing w:val="-2"/>
          <w:rtl/>
          <w:lang w:bidi="ar-IQ"/>
        </w:rPr>
        <w:t>"</w:t>
      </w:r>
      <w:r w:rsidRPr="00F01E49">
        <w:rPr>
          <w:rFonts w:ascii="Traditional Arabic" w:hAnsi="Traditional Arabic"/>
          <w:spacing w:val="-2"/>
          <w:sz w:val="30"/>
          <w:vertAlign w:val="superscript"/>
          <w:rtl/>
          <w:lang w:bidi="ar-IQ"/>
        </w:rPr>
        <w:t>(</w:t>
      </w:r>
      <w:r w:rsidRPr="00F01E49">
        <w:rPr>
          <w:rFonts w:ascii="Traditional Arabic" w:hAnsi="Traditional Arabic"/>
          <w:spacing w:val="-2"/>
          <w:sz w:val="30"/>
          <w:vertAlign w:val="superscript"/>
          <w:rtl/>
          <w:lang w:bidi="ar-IQ"/>
        </w:rPr>
        <w:footnoteReference w:id="104"/>
      </w:r>
      <w:r w:rsidRPr="00F01E49">
        <w:rPr>
          <w:rFonts w:ascii="Traditional Arabic" w:hAnsi="Traditional Arabic"/>
          <w:spacing w:val="-2"/>
          <w:sz w:val="30"/>
          <w:vertAlign w:val="superscript"/>
          <w:rtl/>
          <w:lang w:bidi="ar-IQ"/>
        </w:rPr>
        <w:t>)</w:t>
      </w:r>
      <w:r w:rsidRPr="00F01E49">
        <w:rPr>
          <w:spacing w:val="-2"/>
          <w:rtl/>
          <w:lang w:bidi="ar-IQ"/>
        </w:rPr>
        <w:t>. وخلافا لذلك، فإن السلطة القائمة بالاحتلال ما زالت تميّز بين الفلسطينيين والإسرائيليين في قوانين الهجرة والجنسية الإسرائيلية، فهي تمنع الفلسطينيين الذين هُجروا وشردوا من بيوتهم في عام</w:t>
      </w:r>
      <w:r w:rsidRPr="00F01E49">
        <w:rPr>
          <w:rFonts w:hint="cs"/>
          <w:spacing w:val="-2"/>
          <w:rtl/>
          <w:lang w:bidi="ar-IQ"/>
        </w:rPr>
        <w:t> </w:t>
      </w:r>
      <w:r w:rsidRPr="00F01E49">
        <w:rPr>
          <w:spacing w:val="-2"/>
          <w:rtl/>
          <w:lang w:bidi="ar-IQ"/>
        </w:rPr>
        <w:t xml:space="preserve">1948 من العودة </w:t>
      </w:r>
      <w:r w:rsidRPr="00F01E49">
        <w:rPr>
          <w:rFonts w:hint="eastAsia"/>
          <w:spacing w:val="-2"/>
          <w:rtl/>
          <w:lang w:bidi="ar-IQ"/>
        </w:rPr>
        <w:t>إليها</w:t>
      </w:r>
      <w:r w:rsidRPr="00F01E49">
        <w:rPr>
          <w:rStyle w:val="FootnoteReference"/>
          <w:rFonts w:ascii="Traditional Arabic" w:hAnsi="Traditional Arabic"/>
          <w:spacing w:val="-2"/>
          <w:sz w:val="30"/>
          <w:szCs w:val="30"/>
          <w:rtl/>
          <w:lang w:bidi="ar-IQ"/>
        </w:rPr>
        <w:t>(</w:t>
      </w:r>
      <w:r w:rsidRPr="00F01E49">
        <w:rPr>
          <w:rStyle w:val="FootnoteReference"/>
          <w:rFonts w:ascii="Traditional Arabic" w:hAnsi="Traditional Arabic"/>
          <w:spacing w:val="-2"/>
          <w:sz w:val="30"/>
          <w:szCs w:val="30"/>
          <w:lang w:bidi="ar-IQ"/>
        </w:rPr>
        <w:footnoteReference w:id="105"/>
      </w:r>
      <w:r w:rsidRPr="00F01E49">
        <w:rPr>
          <w:rStyle w:val="FootnoteReference"/>
          <w:rFonts w:ascii="Traditional Arabic" w:hAnsi="Traditional Arabic"/>
          <w:spacing w:val="-2"/>
          <w:sz w:val="30"/>
          <w:szCs w:val="30"/>
          <w:rtl/>
          <w:lang w:bidi="ar-IQ"/>
        </w:rPr>
        <w:t>)</w:t>
      </w:r>
      <w:r w:rsidRPr="00F01E49">
        <w:rPr>
          <w:rFonts w:hint="eastAsia"/>
          <w:spacing w:val="-2"/>
          <w:rtl/>
          <w:lang w:bidi="ar-IQ"/>
        </w:rPr>
        <w:t>،</w:t>
      </w:r>
      <w:r w:rsidRPr="00F01E49">
        <w:rPr>
          <w:spacing w:val="-2"/>
          <w:rtl/>
          <w:lang w:bidi="ar-IQ"/>
        </w:rPr>
        <w:t xml:space="preserve"> في انتهاك واضح لقرارات الشرعية الدولية والأمم المتحدة </w:t>
      </w:r>
      <w:r w:rsidRPr="00F01E49">
        <w:rPr>
          <w:rFonts w:hint="cs"/>
          <w:spacing w:val="-2"/>
          <w:rtl/>
          <w:lang w:bidi="ar-IQ"/>
        </w:rPr>
        <w:t>-</w:t>
      </w:r>
      <w:r w:rsidRPr="00F01E49">
        <w:rPr>
          <w:rFonts w:hint="eastAsia"/>
          <w:spacing w:val="-2"/>
          <w:rtl/>
          <w:lang w:bidi="ar-IQ"/>
        </w:rPr>
        <w:t>وخاصة</w:t>
      </w:r>
      <w:r w:rsidRPr="00F01E49">
        <w:rPr>
          <w:spacing w:val="-2"/>
          <w:rtl/>
          <w:lang w:bidi="ar-IQ"/>
        </w:rPr>
        <w:t xml:space="preserve"> قرار 194</w:t>
      </w:r>
      <w:r w:rsidRPr="00F01E49">
        <w:rPr>
          <w:rFonts w:hint="cs"/>
          <w:spacing w:val="-2"/>
          <w:rtl/>
          <w:lang w:bidi="ar-IQ"/>
        </w:rPr>
        <w:t xml:space="preserve"> </w:t>
      </w:r>
      <w:r w:rsidRPr="00F01E49">
        <w:rPr>
          <w:spacing w:val="-2"/>
          <w:rtl/>
          <w:lang w:bidi="ar-IQ"/>
        </w:rPr>
        <w:t>-</w:t>
      </w:r>
      <w:r w:rsidRPr="00F01E49">
        <w:rPr>
          <w:rFonts w:hint="cs"/>
          <w:spacing w:val="-2"/>
          <w:rtl/>
          <w:lang w:bidi="ar-IQ"/>
        </w:rPr>
        <w:t xml:space="preserve"> </w:t>
      </w:r>
      <w:r w:rsidRPr="00F01E49">
        <w:rPr>
          <w:rFonts w:hint="eastAsia"/>
          <w:spacing w:val="-2"/>
          <w:rtl/>
          <w:lang w:bidi="ar-IQ"/>
        </w:rPr>
        <w:t>بينما</w:t>
      </w:r>
      <w:r w:rsidRPr="00F01E49">
        <w:rPr>
          <w:spacing w:val="-2"/>
          <w:rtl/>
          <w:lang w:bidi="ar-IQ"/>
        </w:rPr>
        <w:t xml:space="preserve"> تسمح هذه القوانين، وعلى رأسها قانون العودة لعام 1950 لأي</w:t>
      </w:r>
      <w:r w:rsidRPr="00F01E49">
        <w:rPr>
          <w:rFonts w:hint="cs"/>
          <w:spacing w:val="-2"/>
          <w:rtl/>
          <w:lang w:bidi="ar-IQ"/>
        </w:rPr>
        <w:t> </w:t>
      </w:r>
      <w:r w:rsidRPr="00F01E49">
        <w:rPr>
          <w:spacing w:val="-2"/>
          <w:rtl/>
          <w:lang w:bidi="ar-IQ"/>
        </w:rPr>
        <w:t xml:space="preserve">شخص بالحصول على الجنسية الإسرائيلية والهجرة فوراً بناء على اعتناقه الديانة اليهودية. </w:t>
      </w:r>
    </w:p>
    <w:p w:rsidR="00DB66F2" w:rsidRPr="00D51DD0" w:rsidRDefault="00DB66F2" w:rsidP="00F52B79">
      <w:pPr>
        <w:pStyle w:val="SingleTxtGA"/>
        <w:rPr>
          <w:lang w:bidi="ar-IQ"/>
        </w:rPr>
      </w:pPr>
      <w:r w:rsidRPr="00D51DD0">
        <w:rPr>
          <w:rFonts w:hint="cs"/>
          <w:rtl/>
          <w:lang w:bidi="ar-IQ"/>
        </w:rPr>
        <w:t>101</w:t>
      </w:r>
      <w:r w:rsidRPr="00D51DD0">
        <w:rPr>
          <w:rtl/>
          <w:lang w:bidi="ar-IQ"/>
        </w:rPr>
        <w:t>-</w:t>
      </w:r>
      <w:r w:rsidRPr="00D51DD0">
        <w:rPr>
          <w:rtl/>
          <w:lang w:bidi="ar-IQ"/>
        </w:rPr>
        <w:tab/>
      </w:r>
      <w:r w:rsidRPr="00D51DD0">
        <w:rPr>
          <w:rFonts w:hint="cs"/>
          <w:b/>
          <w:bCs/>
          <w:rtl/>
          <w:lang w:bidi="ar-IQ"/>
        </w:rPr>
        <w:t>الحق</w:t>
      </w:r>
      <w:r w:rsidRPr="00D51DD0">
        <w:rPr>
          <w:b/>
          <w:bCs/>
          <w:rtl/>
          <w:lang w:bidi="ar-IQ"/>
        </w:rPr>
        <w:t xml:space="preserve"> في الزواج واختيار الزوج: </w:t>
      </w:r>
      <w:r w:rsidRPr="00D51DD0">
        <w:rPr>
          <w:rFonts w:hint="cs"/>
          <w:rtl/>
          <w:lang w:bidi="ar-IQ"/>
        </w:rPr>
        <w:t>يستمد النظام</w:t>
      </w:r>
      <w:r w:rsidRPr="00D51DD0">
        <w:rPr>
          <w:rtl/>
          <w:lang w:bidi="ar-IQ"/>
        </w:rPr>
        <w:t xml:space="preserve"> </w:t>
      </w:r>
      <w:r w:rsidRPr="00D51DD0">
        <w:rPr>
          <w:rFonts w:hint="cs"/>
          <w:rtl/>
          <w:lang w:bidi="ar-IQ"/>
        </w:rPr>
        <w:t>القانوني</w:t>
      </w:r>
      <w:r w:rsidRPr="00D51DD0">
        <w:rPr>
          <w:rtl/>
          <w:lang w:bidi="ar-IQ"/>
        </w:rPr>
        <w:t xml:space="preserve"> </w:t>
      </w:r>
      <w:r w:rsidRPr="00D51DD0">
        <w:rPr>
          <w:rFonts w:hint="cs"/>
          <w:rtl/>
          <w:lang w:bidi="ar-IQ"/>
        </w:rPr>
        <w:t>الفلسطيني المنظم</w:t>
      </w:r>
      <w:r w:rsidRPr="00D51DD0">
        <w:rPr>
          <w:rtl/>
          <w:lang w:bidi="ar-IQ"/>
        </w:rPr>
        <w:t xml:space="preserve"> </w:t>
      </w:r>
      <w:r w:rsidRPr="00D51DD0">
        <w:rPr>
          <w:rFonts w:hint="cs"/>
          <w:rtl/>
          <w:lang w:bidi="ar-IQ"/>
        </w:rPr>
        <w:t>لمسائل</w:t>
      </w:r>
      <w:r w:rsidRPr="00D51DD0">
        <w:rPr>
          <w:rtl/>
          <w:lang w:bidi="ar-IQ"/>
        </w:rPr>
        <w:t xml:space="preserve"> </w:t>
      </w:r>
      <w:r w:rsidRPr="00D51DD0">
        <w:rPr>
          <w:rFonts w:hint="cs"/>
          <w:rtl/>
          <w:lang w:bidi="ar-IQ"/>
        </w:rPr>
        <w:t>والأحوال</w:t>
      </w:r>
      <w:r w:rsidRPr="00D51DD0">
        <w:rPr>
          <w:rtl/>
          <w:lang w:bidi="ar-IQ"/>
        </w:rPr>
        <w:t xml:space="preserve"> </w:t>
      </w:r>
      <w:r w:rsidRPr="00D51DD0">
        <w:rPr>
          <w:rFonts w:hint="cs"/>
          <w:rtl/>
          <w:lang w:bidi="ar-IQ"/>
        </w:rPr>
        <w:t>الشخصية أحكامه</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مبادئ الشرائع</w:t>
      </w:r>
      <w:r w:rsidRPr="00D51DD0">
        <w:rPr>
          <w:rtl/>
          <w:lang w:bidi="ar-IQ"/>
        </w:rPr>
        <w:t xml:space="preserve"> </w:t>
      </w:r>
      <w:r w:rsidRPr="00D51DD0">
        <w:rPr>
          <w:rFonts w:hint="cs"/>
          <w:rtl/>
          <w:lang w:bidi="ar-IQ"/>
        </w:rPr>
        <w:t>الدينية،</w:t>
      </w:r>
      <w:r w:rsidRPr="00D51DD0">
        <w:rPr>
          <w:rtl/>
          <w:lang w:bidi="ar-IQ"/>
        </w:rPr>
        <w:t xml:space="preserve"> </w:t>
      </w:r>
      <w:r w:rsidRPr="00D51DD0">
        <w:rPr>
          <w:rFonts w:hint="cs"/>
          <w:rtl/>
          <w:lang w:bidi="ar-IQ"/>
        </w:rPr>
        <w:t>مثل</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الأحوال</w:t>
      </w:r>
      <w:r w:rsidRPr="00D51DD0">
        <w:rPr>
          <w:rtl/>
          <w:lang w:bidi="ar-IQ"/>
        </w:rPr>
        <w:t xml:space="preserve"> </w:t>
      </w:r>
      <w:r w:rsidRPr="00D51DD0">
        <w:rPr>
          <w:rFonts w:hint="cs"/>
          <w:rtl/>
          <w:lang w:bidi="ar-IQ"/>
        </w:rPr>
        <w:t>الشخصية</w:t>
      </w:r>
      <w:r w:rsidRPr="00D51DD0">
        <w:rPr>
          <w:rtl/>
          <w:lang w:bidi="ar-IQ"/>
        </w:rPr>
        <w:t xml:space="preserve"> </w:t>
      </w:r>
      <w:r w:rsidRPr="00D51DD0">
        <w:rPr>
          <w:rFonts w:hint="cs"/>
          <w:rtl/>
          <w:lang w:bidi="ar-IQ"/>
        </w:rPr>
        <w:t>رقم </w:t>
      </w:r>
      <w:r w:rsidRPr="00D51DD0">
        <w:rPr>
          <w:rtl/>
          <w:lang w:bidi="ar-IQ"/>
        </w:rPr>
        <w:t xml:space="preserve">(61) </w:t>
      </w:r>
      <w:r w:rsidRPr="00D51DD0">
        <w:rPr>
          <w:rFonts w:hint="cs"/>
          <w:rtl/>
          <w:lang w:bidi="ar-IQ"/>
        </w:rPr>
        <w:t>لعام</w:t>
      </w:r>
      <w:r w:rsidRPr="00D51DD0">
        <w:rPr>
          <w:rtl/>
          <w:lang w:bidi="ar-IQ"/>
        </w:rPr>
        <w:t xml:space="preserve"> 1976 </w:t>
      </w:r>
      <w:r w:rsidRPr="00D51DD0">
        <w:rPr>
          <w:rFonts w:hint="cs"/>
          <w:rtl/>
          <w:lang w:bidi="ar-IQ"/>
        </w:rPr>
        <w:t>الساري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الضفة</w:t>
      </w:r>
      <w:r w:rsidRPr="00D51DD0">
        <w:rPr>
          <w:rtl/>
          <w:lang w:bidi="ar-IQ"/>
        </w:rPr>
        <w:t xml:space="preserve"> </w:t>
      </w:r>
      <w:r w:rsidRPr="00D51DD0">
        <w:rPr>
          <w:rFonts w:hint="cs"/>
          <w:rtl/>
          <w:lang w:bidi="ar-IQ"/>
        </w:rPr>
        <w:t>الغربية وقانون حقوق</w:t>
      </w:r>
      <w:r w:rsidRPr="00D51DD0">
        <w:rPr>
          <w:rtl/>
          <w:lang w:bidi="ar-IQ"/>
        </w:rPr>
        <w:t xml:space="preserve"> </w:t>
      </w:r>
      <w:r w:rsidRPr="00D51DD0">
        <w:rPr>
          <w:rFonts w:hint="cs"/>
          <w:rtl/>
          <w:lang w:bidi="ar-IQ"/>
        </w:rPr>
        <w:t>العائلة</w:t>
      </w:r>
      <w:r w:rsidRPr="00D51DD0">
        <w:rPr>
          <w:rtl/>
          <w:lang w:bidi="ar-IQ"/>
        </w:rPr>
        <w:t xml:space="preserve"> </w:t>
      </w:r>
      <w:r w:rsidRPr="00D51DD0">
        <w:rPr>
          <w:rFonts w:hint="cs"/>
          <w:rtl/>
          <w:lang w:bidi="ar-IQ"/>
        </w:rPr>
        <w:t>لعام</w:t>
      </w:r>
      <w:r w:rsidRPr="00D51DD0">
        <w:rPr>
          <w:rtl/>
          <w:lang w:bidi="ar-IQ"/>
        </w:rPr>
        <w:t xml:space="preserve"> 1954 </w:t>
      </w:r>
      <w:r w:rsidRPr="00D51DD0">
        <w:rPr>
          <w:rFonts w:hint="cs"/>
          <w:rtl/>
          <w:lang w:bidi="ar-IQ"/>
        </w:rPr>
        <w:t>الساري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غزة المستمدة</w:t>
      </w:r>
      <w:r w:rsidRPr="00D51DD0">
        <w:rPr>
          <w:rtl/>
          <w:lang w:bidi="ar-IQ"/>
        </w:rPr>
        <w:t xml:space="preserve"> </w:t>
      </w:r>
      <w:r w:rsidRPr="00D51DD0">
        <w:rPr>
          <w:rFonts w:hint="cs"/>
          <w:rtl/>
          <w:lang w:bidi="ar-IQ"/>
        </w:rPr>
        <w:t>أحكامهم</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مبادئ</w:t>
      </w:r>
      <w:r w:rsidRPr="00D51DD0">
        <w:rPr>
          <w:rtl/>
          <w:lang w:bidi="ar-IQ"/>
        </w:rPr>
        <w:t xml:space="preserve"> </w:t>
      </w:r>
      <w:r w:rsidRPr="00D51DD0">
        <w:rPr>
          <w:rFonts w:hint="cs"/>
          <w:rtl/>
          <w:lang w:bidi="ar-IQ"/>
        </w:rPr>
        <w:t>الشريعة</w:t>
      </w:r>
      <w:r w:rsidRPr="00D51DD0">
        <w:rPr>
          <w:rtl/>
          <w:lang w:bidi="ar-IQ"/>
        </w:rPr>
        <w:t xml:space="preserve"> </w:t>
      </w:r>
      <w:r w:rsidRPr="00D51DD0">
        <w:rPr>
          <w:rFonts w:hint="cs"/>
          <w:rtl/>
          <w:lang w:bidi="ar-IQ"/>
        </w:rPr>
        <w:t>الإسلامية،</w:t>
      </w:r>
      <w:r w:rsidRPr="00D51DD0">
        <w:rPr>
          <w:rtl/>
          <w:lang w:bidi="ar-IQ"/>
        </w:rPr>
        <w:t xml:space="preserve"> </w:t>
      </w:r>
      <w:r w:rsidRPr="00D51DD0">
        <w:rPr>
          <w:rFonts w:hint="cs"/>
          <w:rtl/>
          <w:lang w:bidi="ar-IQ"/>
        </w:rPr>
        <w:t>والقوانين</w:t>
      </w:r>
      <w:r w:rsidRPr="00D51DD0">
        <w:rPr>
          <w:rtl/>
          <w:lang w:bidi="ar-IQ"/>
        </w:rPr>
        <w:t xml:space="preserve"> </w:t>
      </w:r>
      <w:r w:rsidRPr="00D51DD0">
        <w:rPr>
          <w:rFonts w:hint="cs"/>
          <w:rtl/>
          <w:lang w:bidi="ar-IQ"/>
        </w:rPr>
        <w:t>الدينية</w:t>
      </w:r>
      <w:r w:rsidRPr="00D51DD0">
        <w:rPr>
          <w:rtl/>
          <w:lang w:bidi="ar-IQ"/>
        </w:rPr>
        <w:t xml:space="preserve"> </w:t>
      </w:r>
      <w:r w:rsidRPr="00D51DD0">
        <w:rPr>
          <w:rFonts w:hint="cs"/>
          <w:rtl/>
          <w:lang w:bidi="ar-IQ"/>
        </w:rPr>
        <w:t>الخاصة</w:t>
      </w:r>
      <w:r w:rsidRPr="00D51DD0">
        <w:rPr>
          <w:rtl/>
          <w:lang w:bidi="ar-IQ"/>
        </w:rPr>
        <w:t xml:space="preserve"> </w:t>
      </w:r>
      <w:r w:rsidRPr="00D51DD0">
        <w:rPr>
          <w:rFonts w:hint="cs"/>
          <w:rtl/>
          <w:lang w:bidi="ar-IQ"/>
        </w:rPr>
        <w:t>بكل</w:t>
      </w:r>
      <w:r w:rsidRPr="00D51DD0">
        <w:rPr>
          <w:rtl/>
          <w:lang w:bidi="ar-IQ"/>
        </w:rPr>
        <w:t xml:space="preserve"> </w:t>
      </w:r>
      <w:r w:rsidRPr="00D51DD0">
        <w:rPr>
          <w:rFonts w:hint="cs"/>
          <w:rtl/>
          <w:lang w:bidi="ar-IQ"/>
        </w:rPr>
        <w:t>طائفة</w:t>
      </w:r>
      <w:r w:rsidRPr="00D51DD0">
        <w:rPr>
          <w:rtl/>
          <w:lang w:bidi="ar-IQ"/>
        </w:rPr>
        <w:t xml:space="preserve"> </w:t>
      </w:r>
      <w:r w:rsidRPr="00D51DD0">
        <w:rPr>
          <w:rFonts w:hint="cs"/>
          <w:rtl/>
          <w:lang w:bidi="ar-IQ"/>
        </w:rPr>
        <w:t>المستمدة</w:t>
      </w:r>
      <w:r w:rsidRPr="00D51DD0">
        <w:rPr>
          <w:rtl/>
          <w:lang w:bidi="ar-IQ"/>
        </w:rPr>
        <w:t xml:space="preserve"> </w:t>
      </w:r>
      <w:r w:rsidRPr="00D51DD0">
        <w:rPr>
          <w:rFonts w:hint="cs"/>
          <w:rtl/>
          <w:lang w:bidi="ar-IQ"/>
        </w:rPr>
        <w:t>أحكامهم</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مبادئ</w:t>
      </w:r>
      <w:r w:rsidRPr="00D51DD0">
        <w:rPr>
          <w:rtl/>
          <w:lang w:bidi="ar-IQ"/>
        </w:rPr>
        <w:t xml:space="preserve"> </w:t>
      </w:r>
      <w:r w:rsidRPr="00D51DD0">
        <w:rPr>
          <w:rFonts w:hint="cs"/>
          <w:rtl/>
          <w:lang w:bidi="ar-IQ"/>
        </w:rPr>
        <w:t>الديانة</w:t>
      </w:r>
      <w:r w:rsidRPr="00D51DD0">
        <w:rPr>
          <w:rtl/>
          <w:lang w:bidi="ar-IQ"/>
        </w:rPr>
        <w:t xml:space="preserve"> </w:t>
      </w:r>
      <w:r w:rsidRPr="00D51DD0">
        <w:rPr>
          <w:rFonts w:hint="cs"/>
          <w:rtl/>
          <w:lang w:bidi="ar-IQ"/>
        </w:rPr>
        <w:t>المسيحية،</w:t>
      </w:r>
      <w:r w:rsidRPr="00D51DD0">
        <w:rPr>
          <w:rtl/>
          <w:lang w:bidi="ar-IQ"/>
        </w:rPr>
        <w:t xml:space="preserve"> مثل قانون الأحوال الشخصية للسريان الأرثوذكس لعام 2000 على سبيل المثال. ولا تحتوي أي من هذه القوانين الشرعية والكنسية</w:t>
      </w:r>
      <w:r w:rsidRPr="00D51DD0">
        <w:rPr>
          <w:rFonts w:hint="cs"/>
          <w:rtl/>
          <w:lang w:bidi="ar-IQ"/>
        </w:rPr>
        <w:t xml:space="preserve"> على أي</w:t>
      </w:r>
      <w:r w:rsidRPr="00D51DD0">
        <w:rPr>
          <w:rtl/>
          <w:lang w:bidi="ar-IQ"/>
        </w:rPr>
        <w:t xml:space="preserve"> مانع من موانع الزواج المستندة إلى أسس العرق</w:t>
      </w:r>
      <w:r w:rsidR="002154B3">
        <w:rPr>
          <w:rtl/>
          <w:lang w:bidi="ar-IQ"/>
        </w:rPr>
        <w:t xml:space="preserve"> أو </w:t>
      </w:r>
      <w:r w:rsidRPr="00D51DD0">
        <w:rPr>
          <w:rtl/>
          <w:lang w:bidi="ar-IQ"/>
        </w:rPr>
        <w:t>اللون</w:t>
      </w:r>
      <w:r w:rsidR="002154B3">
        <w:rPr>
          <w:rtl/>
          <w:lang w:bidi="ar-IQ"/>
        </w:rPr>
        <w:t xml:space="preserve"> أو </w:t>
      </w:r>
      <w:r w:rsidRPr="00D51DD0">
        <w:rPr>
          <w:rtl/>
          <w:lang w:bidi="ar-IQ"/>
        </w:rPr>
        <w:t>النسب</w:t>
      </w:r>
      <w:r w:rsidR="002154B3">
        <w:rPr>
          <w:rtl/>
          <w:lang w:bidi="ar-IQ"/>
        </w:rPr>
        <w:t xml:space="preserve"> أو </w:t>
      </w:r>
      <w:r w:rsidRPr="00D51DD0">
        <w:rPr>
          <w:rtl/>
          <w:lang w:bidi="ar-IQ"/>
        </w:rPr>
        <w:t>الأصل الاثني</w:t>
      </w:r>
      <w:r w:rsidR="002154B3">
        <w:rPr>
          <w:rtl/>
          <w:lang w:bidi="ar-IQ"/>
        </w:rPr>
        <w:t xml:space="preserve"> أو </w:t>
      </w:r>
      <w:r w:rsidRPr="00D51DD0">
        <w:rPr>
          <w:rtl/>
          <w:lang w:bidi="ar-IQ"/>
        </w:rPr>
        <w:t xml:space="preserve">القومي، وإنما تستند هذه الموانع في معظمها على العمر والقرابة والزواج السابق. </w:t>
      </w:r>
    </w:p>
    <w:p w:rsidR="00DB66F2" w:rsidRPr="00F01E49" w:rsidRDefault="00DB66F2" w:rsidP="00F52B79">
      <w:pPr>
        <w:pStyle w:val="SingleTxtGA"/>
        <w:rPr>
          <w:spacing w:val="-6"/>
          <w:lang w:bidi="ar-IQ"/>
        </w:rPr>
      </w:pPr>
      <w:r w:rsidRPr="00F01E49">
        <w:rPr>
          <w:rFonts w:hint="cs"/>
          <w:spacing w:val="-6"/>
          <w:rtl/>
          <w:lang w:bidi="ar-IQ"/>
        </w:rPr>
        <w:t>102</w:t>
      </w:r>
      <w:r w:rsidRPr="00F01E49">
        <w:rPr>
          <w:spacing w:val="-6"/>
          <w:rtl/>
          <w:lang w:bidi="ar-IQ"/>
        </w:rPr>
        <w:t>-</w:t>
      </w:r>
      <w:r w:rsidRPr="00F01E49">
        <w:rPr>
          <w:spacing w:val="-6"/>
          <w:rtl/>
          <w:lang w:bidi="ar-IQ"/>
        </w:rPr>
        <w:tab/>
      </w:r>
      <w:r w:rsidRPr="00F01E49">
        <w:rPr>
          <w:rFonts w:hint="eastAsia"/>
          <w:spacing w:val="-6"/>
          <w:rtl/>
          <w:lang w:bidi="ar-IQ"/>
        </w:rPr>
        <w:t>توجد</w:t>
      </w:r>
      <w:r w:rsidRPr="00F01E49">
        <w:rPr>
          <w:spacing w:val="-6"/>
          <w:rtl/>
          <w:lang w:bidi="ar-IQ"/>
        </w:rPr>
        <w:t xml:space="preserve"> عدة إشكاليات في مجال ضمان الحق في الزواج في فلسطين من دون تمييز وهي كالآتي: </w:t>
      </w:r>
    </w:p>
    <w:p w:rsidR="00DB66F2" w:rsidRPr="00D51DD0" w:rsidRDefault="00DB66F2" w:rsidP="00F52B79">
      <w:pPr>
        <w:pStyle w:val="SingleTxtGA"/>
        <w:rPr>
          <w:lang w:bidi="ar-IQ"/>
        </w:rPr>
      </w:pPr>
      <w:r w:rsidRPr="00D51DD0">
        <w:rPr>
          <w:rtl/>
          <w:lang w:bidi="ar-IQ"/>
        </w:rPr>
        <w:tab/>
      </w:r>
      <w:r w:rsidRPr="00D51DD0">
        <w:rPr>
          <w:rFonts w:hint="cs"/>
          <w:rtl/>
          <w:lang w:bidi="ar-IQ"/>
        </w:rPr>
        <w:t>(أ)</w:t>
      </w:r>
      <w:r w:rsidRPr="00D51DD0">
        <w:rPr>
          <w:rFonts w:hint="cs"/>
          <w:rtl/>
          <w:lang w:bidi="ar-IQ"/>
        </w:rPr>
        <w:tab/>
        <w:t>إن قانون</w:t>
      </w:r>
      <w:r w:rsidRPr="00D51DD0">
        <w:rPr>
          <w:rtl/>
          <w:lang w:bidi="ar-IQ"/>
        </w:rPr>
        <w:t xml:space="preserve"> </w:t>
      </w:r>
      <w:r w:rsidRPr="00D51DD0">
        <w:rPr>
          <w:rFonts w:hint="cs"/>
          <w:rtl/>
          <w:lang w:bidi="ar-IQ"/>
        </w:rPr>
        <w:t>الأحوال</w:t>
      </w:r>
      <w:r w:rsidRPr="00D51DD0">
        <w:rPr>
          <w:rtl/>
          <w:lang w:bidi="ar-IQ"/>
        </w:rPr>
        <w:t xml:space="preserve"> </w:t>
      </w:r>
      <w:r w:rsidRPr="00D51DD0">
        <w:rPr>
          <w:rFonts w:hint="cs"/>
          <w:rtl/>
          <w:lang w:bidi="ar-IQ"/>
        </w:rPr>
        <w:t>الشخصية</w:t>
      </w:r>
      <w:r w:rsidRPr="00D51DD0">
        <w:rPr>
          <w:rtl/>
          <w:lang w:bidi="ar-IQ"/>
        </w:rPr>
        <w:t xml:space="preserve"> </w:t>
      </w:r>
      <w:r w:rsidRPr="00D51DD0">
        <w:rPr>
          <w:rFonts w:hint="cs"/>
          <w:rtl/>
          <w:lang w:bidi="ar-IQ"/>
        </w:rPr>
        <w:t>لعام</w:t>
      </w:r>
      <w:r w:rsidRPr="00D51DD0">
        <w:rPr>
          <w:rtl/>
          <w:lang w:bidi="ar-IQ"/>
        </w:rPr>
        <w:t xml:space="preserve"> 1976 </w:t>
      </w:r>
      <w:r w:rsidRPr="00D51DD0">
        <w:rPr>
          <w:rFonts w:hint="cs"/>
          <w:rtl/>
          <w:lang w:bidi="ar-IQ"/>
        </w:rPr>
        <w:t>الساري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الضفة</w:t>
      </w:r>
      <w:r w:rsidRPr="00D51DD0">
        <w:rPr>
          <w:rtl/>
          <w:lang w:bidi="ar-IQ"/>
        </w:rPr>
        <w:t xml:space="preserve"> </w:t>
      </w:r>
      <w:r w:rsidRPr="00D51DD0">
        <w:rPr>
          <w:rFonts w:hint="cs"/>
          <w:rtl/>
          <w:lang w:bidi="ar-IQ"/>
        </w:rPr>
        <w:t>الغربية، قد وضع بموجب</w:t>
      </w:r>
      <w:r w:rsidRPr="00D51DD0">
        <w:rPr>
          <w:rtl/>
          <w:lang w:bidi="ar-IQ"/>
        </w:rPr>
        <w:t xml:space="preserve"> </w:t>
      </w:r>
      <w:r w:rsidRPr="00D51DD0">
        <w:rPr>
          <w:rFonts w:hint="cs"/>
          <w:rtl/>
          <w:lang w:bidi="ar-IQ"/>
        </w:rPr>
        <w:t>المادة</w:t>
      </w:r>
      <w:r w:rsidRPr="00D51DD0">
        <w:rPr>
          <w:rtl/>
          <w:lang w:bidi="ar-IQ"/>
        </w:rPr>
        <w:t xml:space="preserve"> (20) </w:t>
      </w:r>
      <w:r w:rsidRPr="00D51DD0">
        <w:rPr>
          <w:rFonts w:hint="cs"/>
          <w:rtl/>
          <w:lang w:bidi="ar-IQ"/>
        </w:rPr>
        <w:t>الكفاءة في المال كشرط للزوم عد الزواج وليس لصحته، وذلك تحقيقا لاستقرار الحياة الزوجية واستمرارها،</w:t>
      </w:r>
      <w:r w:rsidRPr="00D51DD0">
        <w:rPr>
          <w:rtl/>
          <w:lang w:bidi="ar-IQ"/>
        </w:rPr>
        <w:t xml:space="preserve"> </w:t>
      </w:r>
      <w:r w:rsidRPr="00D51DD0">
        <w:rPr>
          <w:rFonts w:hint="cs"/>
          <w:rtl/>
          <w:lang w:bidi="ar-IQ"/>
        </w:rPr>
        <w:t>ولكن قانون</w:t>
      </w:r>
      <w:r w:rsidRPr="00D51DD0">
        <w:rPr>
          <w:rtl/>
          <w:lang w:bidi="ar-IQ"/>
        </w:rPr>
        <w:t xml:space="preserve"> </w:t>
      </w:r>
      <w:r w:rsidRPr="00D51DD0">
        <w:rPr>
          <w:rFonts w:hint="cs"/>
          <w:rtl/>
          <w:lang w:bidi="ar-IQ"/>
        </w:rPr>
        <w:t>حقوق</w:t>
      </w:r>
      <w:r w:rsidRPr="00D51DD0">
        <w:rPr>
          <w:rtl/>
          <w:lang w:bidi="ar-IQ"/>
        </w:rPr>
        <w:t xml:space="preserve"> </w:t>
      </w:r>
      <w:r w:rsidRPr="00D51DD0">
        <w:rPr>
          <w:rFonts w:hint="cs"/>
          <w:rtl/>
          <w:lang w:bidi="ar-IQ"/>
        </w:rPr>
        <w:t>العائلة</w:t>
      </w:r>
      <w:r w:rsidRPr="00D51DD0">
        <w:rPr>
          <w:rtl/>
          <w:lang w:bidi="ar-IQ"/>
        </w:rPr>
        <w:t xml:space="preserve"> </w:t>
      </w:r>
      <w:r w:rsidRPr="00D51DD0">
        <w:rPr>
          <w:rFonts w:hint="cs"/>
          <w:rtl/>
          <w:lang w:bidi="ar-IQ"/>
        </w:rPr>
        <w:t>الساري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قطاع</w:t>
      </w:r>
      <w:r w:rsidRPr="00D51DD0">
        <w:rPr>
          <w:rtl/>
          <w:lang w:bidi="ar-IQ"/>
        </w:rPr>
        <w:t xml:space="preserve"> </w:t>
      </w:r>
      <w:r w:rsidRPr="00D51DD0">
        <w:rPr>
          <w:rFonts w:hint="cs"/>
          <w:rtl/>
          <w:lang w:bidi="ar-IQ"/>
        </w:rPr>
        <w:t>غزة</w:t>
      </w:r>
      <w:r w:rsidRPr="00D51DD0">
        <w:rPr>
          <w:rtl/>
          <w:lang w:bidi="ar-IQ"/>
        </w:rPr>
        <w:t xml:space="preserve"> </w:t>
      </w:r>
      <w:r w:rsidRPr="00D51DD0">
        <w:rPr>
          <w:rFonts w:hint="cs"/>
          <w:rtl/>
          <w:lang w:bidi="ar-IQ"/>
        </w:rPr>
        <w:t>فهو</w:t>
      </w:r>
      <w:r w:rsidRPr="00D51DD0">
        <w:rPr>
          <w:rtl/>
          <w:lang w:bidi="ar-IQ"/>
        </w:rPr>
        <w:t xml:space="preserve"> </w:t>
      </w:r>
      <w:r w:rsidRPr="00D51DD0">
        <w:rPr>
          <w:rFonts w:hint="cs"/>
          <w:rtl/>
          <w:lang w:bidi="ar-IQ"/>
        </w:rPr>
        <w:t>يشترط</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المادة</w:t>
      </w:r>
      <w:r w:rsidRPr="00D51DD0">
        <w:rPr>
          <w:rtl/>
          <w:lang w:bidi="ar-IQ"/>
        </w:rPr>
        <w:t xml:space="preserve"> (25) </w:t>
      </w:r>
      <w:r w:rsidRPr="00D51DD0">
        <w:rPr>
          <w:rFonts w:hint="cs"/>
          <w:rtl/>
          <w:lang w:bidi="ar-IQ"/>
        </w:rPr>
        <w:t>منه</w:t>
      </w:r>
      <w:r w:rsidRPr="00D51DD0">
        <w:rPr>
          <w:rtl/>
          <w:lang w:bidi="ar-IQ"/>
        </w:rPr>
        <w:t xml:space="preserve"> </w:t>
      </w:r>
      <w:r w:rsidRPr="00D51DD0">
        <w:rPr>
          <w:rFonts w:hint="cs"/>
          <w:rtl/>
          <w:lang w:bidi="ar-IQ"/>
        </w:rPr>
        <w:t>الكفاءة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الحرفة</w:t>
      </w:r>
      <w:r w:rsidRPr="00D51DD0">
        <w:rPr>
          <w:rtl/>
          <w:lang w:bidi="ar-IQ"/>
        </w:rPr>
        <w:t xml:space="preserve"> </w:t>
      </w:r>
      <w:r w:rsidRPr="00D51DD0">
        <w:rPr>
          <w:rFonts w:hint="cs"/>
          <w:rtl/>
          <w:lang w:bidi="ar-IQ"/>
        </w:rPr>
        <w:t>وهي</w:t>
      </w:r>
      <w:r w:rsidRPr="00D51DD0">
        <w:rPr>
          <w:rtl/>
          <w:lang w:bidi="ar-IQ"/>
        </w:rPr>
        <w:t xml:space="preserve"> "أن </w:t>
      </w:r>
      <w:r w:rsidRPr="00D51DD0">
        <w:rPr>
          <w:rFonts w:hint="cs"/>
          <w:rtl/>
          <w:lang w:bidi="ar-IQ"/>
        </w:rPr>
        <w:t>تكون</w:t>
      </w:r>
      <w:r w:rsidRPr="00D51DD0">
        <w:rPr>
          <w:rtl/>
          <w:lang w:bidi="ar-IQ"/>
        </w:rPr>
        <w:t xml:space="preserve"> </w:t>
      </w:r>
      <w:r w:rsidRPr="00D51DD0">
        <w:rPr>
          <w:rFonts w:hint="cs"/>
          <w:rtl/>
          <w:lang w:bidi="ar-IQ"/>
        </w:rPr>
        <w:t>التجارة</w:t>
      </w:r>
      <w:r w:rsidR="002154B3">
        <w:rPr>
          <w:rtl/>
          <w:lang w:bidi="ar-IQ"/>
        </w:rPr>
        <w:t xml:space="preserve"> أو </w:t>
      </w:r>
      <w:r w:rsidRPr="00D51DD0">
        <w:rPr>
          <w:rFonts w:hint="cs"/>
          <w:rtl/>
          <w:lang w:bidi="ar-IQ"/>
        </w:rPr>
        <w:t>العمل</w:t>
      </w:r>
      <w:r w:rsidRPr="00D51DD0">
        <w:rPr>
          <w:rtl/>
          <w:lang w:bidi="ar-IQ"/>
        </w:rPr>
        <w:t xml:space="preserve"> </w:t>
      </w:r>
      <w:r w:rsidRPr="00D51DD0">
        <w:rPr>
          <w:rFonts w:hint="cs"/>
          <w:rtl/>
          <w:lang w:bidi="ar-IQ"/>
        </w:rPr>
        <w:t>الذي</w:t>
      </w:r>
      <w:r w:rsidRPr="00D51DD0">
        <w:rPr>
          <w:rtl/>
          <w:lang w:bidi="ar-IQ"/>
        </w:rPr>
        <w:t xml:space="preserve"> </w:t>
      </w:r>
      <w:r w:rsidRPr="00D51DD0">
        <w:rPr>
          <w:rFonts w:hint="cs"/>
          <w:rtl/>
          <w:lang w:bidi="ar-IQ"/>
        </w:rPr>
        <w:t>يمارسه</w:t>
      </w:r>
      <w:r w:rsidRPr="00D51DD0">
        <w:rPr>
          <w:rtl/>
          <w:lang w:bidi="ar-IQ"/>
        </w:rPr>
        <w:t xml:space="preserve"> </w:t>
      </w:r>
      <w:r w:rsidRPr="00D51DD0">
        <w:rPr>
          <w:rFonts w:hint="cs"/>
          <w:rtl/>
          <w:lang w:bidi="ar-IQ"/>
        </w:rPr>
        <w:lastRenderedPageBreak/>
        <w:t>الزوج</w:t>
      </w:r>
      <w:r w:rsidRPr="00D51DD0">
        <w:rPr>
          <w:rtl/>
          <w:lang w:bidi="ar-IQ"/>
        </w:rPr>
        <w:t xml:space="preserve"> </w:t>
      </w:r>
      <w:r w:rsidRPr="00D51DD0">
        <w:rPr>
          <w:rFonts w:hint="cs"/>
          <w:rtl/>
          <w:lang w:bidi="ar-IQ"/>
        </w:rPr>
        <w:t>متقارباً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الشرف</w:t>
      </w:r>
      <w:r w:rsidRPr="00D51DD0">
        <w:rPr>
          <w:rtl/>
          <w:lang w:bidi="ar-IQ"/>
        </w:rPr>
        <w:t xml:space="preserve"> </w:t>
      </w:r>
      <w:r w:rsidRPr="00D51DD0">
        <w:rPr>
          <w:rFonts w:hint="cs"/>
          <w:rtl/>
          <w:lang w:bidi="ar-IQ"/>
        </w:rPr>
        <w:t>مع</w:t>
      </w:r>
      <w:r w:rsidRPr="00D51DD0">
        <w:rPr>
          <w:rtl/>
          <w:lang w:bidi="ar-IQ"/>
        </w:rPr>
        <w:t xml:space="preserve"> </w:t>
      </w:r>
      <w:r w:rsidRPr="00D51DD0">
        <w:rPr>
          <w:rFonts w:hint="cs"/>
          <w:rtl/>
          <w:lang w:bidi="ar-IQ"/>
        </w:rPr>
        <w:t>تجارة</w:t>
      </w:r>
      <w:r w:rsidRPr="00D51DD0">
        <w:rPr>
          <w:rtl/>
          <w:lang w:bidi="ar-IQ"/>
        </w:rPr>
        <w:t xml:space="preserve"> </w:t>
      </w:r>
      <w:r w:rsidRPr="00D51DD0">
        <w:rPr>
          <w:rFonts w:hint="cs"/>
          <w:rtl/>
          <w:lang w:bidi="ar-IQ"/>
        </w:rPr>
        <w:t>أولياء</w:t>
      </w:r>
      <w:r w:rsidRPr="00D51DD0">
        <w:rPr>
          <w:rtl/>
          <w:lang w:bidi="ar-IQ"/>
        </w:rPr>
        <w:t xml:space="preserve"> </w:t>
      </w:r>
      <w:r w:rsidRPr="00D51DD0">
        <w:rPr>
          <w:rFonts w:hint="cs"/>
          <w:rtl/>
          <w:lang w:bidi="ar-IQ"/>
        </w:rPr>
        <w:t>الزوجة</w:t>
      </w:r>
      <w:r w:rsidRPr="00D51DD0">
        <w:rPr>
          <w:rtl/>
          <w:lang w:bidi="ar-IQ"/>
        </w:rPr>
        <w:t xml:space="preserve"> </w:t>
      </w:r>
      <w:r w:rsidRPr="00D51DD0">
        <w:rPr>
          <w:rFonts w:hint="cs"/>
          <w:rtl/>
          <w:lang w:bidi="ar-IQ"/>
        </w:rPr>
        <w:t>وأعمالهم</w:t>
      </w:r>
      <w:r w:rsidRPr="00D51DD0">
        <w:rPr>
          <w:rtl/>
          <w:lang w:bidi="ar-IQ"/>
        </w:rPr>
        <w:t xml:space="preserve"> </w:t>
      </w:r>
      <w:r w:rsidRPr="00D51DD0">
        <w:rPr>
          <w:rFonts w:hint="cs"/>
          <w:rtl/>
          <w:lang w:bidi="ar-IQ"/>
        </w:rPr>
        <w:t>المعاشية</w:t>
      </w:r>
      <w:r w:rsidRPr="00D51DD0">
        <w:rPr>
          <w:rtl/>
          <w:lang w:bidi="ar-IQ"/>
        </w:rPr>
        <w:t>". وإن مثل هذا الاشتراط المبني على أسس فضفاضة قد يؤدي إلى التمييز من ناحية الوضع الاقتصادي والاجتماعي وقد يؤدي إلى التمييز العنصري. وحتى خارج إطار تطبيق القانون</w:t>
      </w:r>
      <w:r w:rsidRPr="00D51DD0">
        <w:rPr>
          <w:rFonts w:hint="cs"/>
          <w:rtl/>
          <w:lang w:bidi="ar-IQ"/>
        </w:rPr>
        <w:t xml:space="preserve"> سواء في الضفة الغربية</w:t>
      </w:r>
      <w:r w:rsidR="002154B3">
        <w:rPr>
          <w:rFonts w:hint="cs"/>
          <w:rtl/>
          <w:lang w:bidi="ar-IQ"/>
        </w:rPr>
        <w:t xml:space="preserve"> أو </w:t>
      </w:r>
      <w:r w:rsidRPr="00D51DD0">
        <w:rPr>
          <w:rFonts w:hint="cs"/>
          <w:rtl/>
          <w:lang w:bidi="ar-IQ"/>
        </w:rPr>
        <w:t>في غزة</w:t>
      </w:r>
      <w:r w:rsidRPr="00D51DD0">
        <w:rPr>
          <w:rtl/>
          <w:lang w:bidi="ar-IQ"/>
        </w:rPr>
        <w:t xml:space="preserve">، </w:t>
      </w:r>
      <w:r w:rsidRPr="00D51DD0">
        <w:rPr>
          <w:rFonts w:hint="cs"/>
          <w:rtl/>
          <w:lang w:bidi="ar-IQ"/>
        </w:rPr>
        <w:t>فإن</w:t>
      </w:r>
      <w:r w:rsidRPr="00D51DD0">
        <w:rPr>
          <w:rtl/>
          <w:lang w:bidi="ar-IQ"/>
        </w:rPr>
        <w:t xml:space="preserve"> </w:t>
      </w:r>
      <w:r w:rsidRPr="00D51DD0">
        <w:rPr>
          <w:rFonts w:hint="cs"/>
          <w:rtl/>
          <w:lang w:bidi="ar-IQ"/>
        </w:rPr>
        <w:t>بعض</w:t>
      </w:r>
      <w:r w:rsidRPr="00D51DD0">
        <w:rPr>
          <w:rtl/>
          <w:lang w:bidi="ar-IQ"/>
        </w:rPr>
        <w:t xml:space="preserve"> </w:t>
      </w:r>
      <w:r w:rsidRPr="00D51DD0">
        <w:rPr>
          <w:rFonts w:hint="cs"/>
          <w:rtl/>
          <w:lang w:bidi="ar-IQ"/>
        </w:rPr>
        <w:t>أوساط</w:t>
      </w:r>
      <w:r w:rsidRPr="00D51DD0">
        <w:rPr>
          <w:rtl/>
          <w:lang w:bidi="ar-IQ"/>
        </w:rPr>
        <w:t xml:space="preserve"> </w:t>
      </w:r>
      <w:r w:rsidRPr="00D51DD0">
        <w:rPr>
          <w:rFonts w:hint="cs"/>
          <w:rtl/>
          <w:lang w:bidi="ar-IQ"/>
        </w:rPr>
        <w:t>المجتمع</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تشترط</w:t>
      </w:r>
      <w:r w:rsidRPr="00D51DD0">
        <w:rPr>
          <w:rtl/>
          <w:lang w:bidi="ar-IQ"/>
        </w:rPr>
        <w:t xml:space="preserve"> </w:t>
      </w:r>
      <w:r w:rsidRPr="00D51DD0">
        <w:rPr>
          <w:rFonts w:hint="cs"/>
          <w:rtl/>
          <w:lang w:bidi="ar-IQ"/>
        </w:rPr>
        <w:t>الكفاءة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النسب،</w:t>
      </w:r>
      <w:r w:rsidRPr="00D51DD0">
        <w:rPr>
          <w:rtl/>
          <w:lang w:bidi="ar-IQ"/>
        </w:rPr>
        <w:t xml:space="preserve"> </w:t>
      </w:r>
      <w:r w:rsidRPr="00D51DD0">
        <w:rPr>
          <w:rFonts w:hint="cs"/>
          <w:rtl/>
          <w:lang w:bidi="ar-IQ"/>
        </w:rPr>
        <w:t>بل</w:t>
      </w:r>
      <w:r w:rsidRPr="00D51DD0">
        <w:rPr>
          <w:rtl/>
          <w:lang w:bidi="ar-IQ"/>
        </w:rPr>
        <w:t xml:space="preserve"> </w:t>
      </w:r>
      <w:r w:rsidRPr="00D51DD0">
        <w:rPr>
          <w:rFonts w:hint="cs"/>
          <w:rtl/>
          <w:lang w:bidi="ar-IQ"/>
        </w:rPr>
        <w:t>تمنع</w:t>
      </w:r>
      <w:r w:rsidRPr="00D51DD0">
        <w:rPr>
          <w:rtl/>
          <w:lang w:bidi="ar-IQ"/>
        </w:rPr>
        <w:t xml:space="preserve"> </w:t>
      </w:r>
      <w:r w:rsidRPr="00D51DD0">
        <w:rPr>
          <w:rFonts w:hint="cs"/>
          <w:rtl/>
          <w:lang w:bidi="ar-IQ"/>
        </w:rPr>
        <w:t>بعض</w:t>
      </w:r>
      <w:r w:rsidRPr="00D51DD0">
        <w:rPr>
          <w:rtl/>
          <w:lang w:bidi="ar-IQ"/>
        </w:rPr>
        <w:t xml:space="preserve"> </w:t>
      </w:r>
      <w:r w:rsidRPr="00D51DD0">
        <w:rPr>
          <w:rFonts w:hint="cs"/>
          <w:rtl/>
          <w:lang w:bidi="ar-IQ"/>
        </w:rPr>
        <w:t>العائلات</w:t>
      </w:r>
      <w:r w:rsidRPr="00D51DD0">
        <w:rPr>
          <w:rtl/>
          <w:lang w:bidi="ar-IQ"/>
        </w:rPr>
        <w:t xml:space="preserve"> </w:t>
      </w:r>
      <w:r w:rsidRPr="00D51DD0">
        <w:rPr>
          <w:rFonts w:hint="cs"/>
          <w:rtl/>
          <w:lang w:bidi="ar-IQ"/>
        </w:rPr>
        <w:t>الفتاة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الزواج</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شخص</w:t>
      </w:r>
      <w:r w:rsidRPr="00D51DD0">
        <w:rPr>
          <w:rtl/>
          <w:lang w:bidi="ar-IQ"/>
        </w:rPr>
        <w:t xml:space="preserve"> </w:t>
      </w:r>
      <w:r w:rsidRPr="00D51DD0">
        <w:rPr>
          <w:rFonts w:hint="cs"/>
          <w:rtl/>
          <w:lang w:bidi="ar-IQ"/>
        </w:rPr>
        <w:t>تراه العائلة غير</w:t>
      </w:r>
      <w:r w:rsidRPr="00D51DD0">
        <w:rPr>
          <w:rtl/>
          <w:lang w:bidi="ar-IQ"/>
        </w:rPr>
        <w:t xml:space="preserve"> </w:t>
      </w:r>
      <w:r w:rsidRPr="00D51DD0">
        <w:rPr>
          <w:rFonts w:hint="cs"/>
          <w:rtl/>
          <w:lang w:bidi="ar-IQ"/>
        </w:rPr>
        <w:t>كفؤ في</w:t>
      </w:r>
      <w:r w:rsidRPr="00D51DD0">
        <w:rPr>
          <w:rtl/>
          <w:lang w:bidi="ar-IQ"/>
        </w:rPr>
        <w:t xml:space="preserve"> </w:t>
      </w:r>
      <w:r w:rsidRPr="00D51DD0">
        <w:rPr>
          <w:rFonts w:hint="cs"/>
          <w:rtl/>
          <w:lang w:bidi="ar-IQ"/>
        </w:rPr>
        <w:t>النسب،</w:t>
      </w:r>
      <w:r w:rsidRPr="00D51DD0">
        <w:rPr>
          <w:rtl/>
          <w:lang w:bidi="ar-IQ"/>
        </w:rPr>
        <w:t xml:space="preserve"> </w:t>
      </w:r>
      <w:r w:rsidRPr="00D51DD0">
        <w:rPr>
          <w:rFonts w:hint="cs"/>
          <w:rtl/>
          <w:lang w:bidi="ar-IQ"/>
        </w:rPr>
        <w:t>وهذه</w:t>
      </w:r>
      <w:r w:rsidRPr="00D51DD0">
        <w:rPr>
          <w:rtl/>
          <w:lang w:bidi="ar-IQ"/>
        </w:rPr>
        <w:t xml:space="preserve"> </w:t>
      </w:r>
      <w:r w:rsidRPr="00D51DD0">
        <w:rPr>
          <w:rFonts w:hint="cs"/>
          <w:rtl/>
          <w:lang w:bidi="ar-IQ"/>
        </w:rPr>
        <w:t>العادات</w:t>
      </w:r>
      <w:r w:rsidRPr="00D51DD0">
        <w:rPr>
          <w:rtl/>
          <w:lang w:bidi="ar-IQ"/>
        </w:rPr>
        <w:t xml:space="preserve"> </w:t>
      </w:r>
      <w:r w:rsidRPr="00D51DD0">
        <w:rPr>
          <w:rFonts w:hint="cs"/>
          <w:rtl/>
          <w:lang w:bidi="ar-IQ"/>
        </w:rPr>
        <w:t>لاتزال</w:t>
      </w:r>
      <w:r w:rsidRPr="00D51DD0">
        <w:rPr>
          <w:rtl/>
          <w:lang w:bidi="ar-IQ"/>
        </w:rPr>
        <w:t xml:space="preserve"> </w:t>
      </w:r>
      <w:r w:rsidRPr="00D51DD0">
        <w:rPr>
          <w:rFonts w:hint="cs"/>
          <w:rtl/>
          <w:lang w:bidi="ar-IQ"/>
        </w:rPr>
        <w:t>متبعة</w:t>
      </w:r>
      <w:r w:rsidRPr="00D51DD0">
        <w:rPr>
          <w:rtl/>
          <w:lang w:bidi="ar-IQ"/>
        </w:rPr>
        <w:t xml:space="preserve"> </w:t>
      </w:r>
      <w:r w:rsidRPr="00D51DD0">
        <w:rPr>
          <w:rFonts w:hint="cs"/>
          <w:rtl/>
          <w:lang w:bidi="ar-IQ"/>
        </w:rPr>
        <w:t>بسبب</w:t>
      </w:r>
      <w:r w:rsidRPr="00D51DD0">
        <w:rPr>
          <w:rtl/>
          <w:lang w:bidi="ar-IQ"/>
        </w:rPr>
        <w:t xml:space="preserve"> </w:t>
      </w:r>
      <w:r w:rsidRPr="00D51DD0">
        <w:rPr>
          <w:rFonts w:hint="cs"/>
          <w:rtl/>
          <w:lang w:bidi="ar-IQ"/>
        </w:rPr>
        <w:t>الموروث</w:t>
      </w:r>
      <w:r w:rsidRPr="00D51DD0">
        <w:rPr>
          <w:rtl/>
          <w:lang w:bidi="ar-IQ"/>
        </w:rPr>
        <w:t xml:space="preserve"> </w:t>
      </w:r>
      <w:r w:rsidRPr="00D51DD0">
        <w:rPr>
          <w:rFonts w:hint="cs"/>
          <w:rtl/>
          <w:lang w:bidi="ar-IQ"/>
        </w:rPr>
        <w:t>الثقافي</w:t>
      </w:r>
      <w:r w:rsidRPr="00D51DD0">
        <w:rPr>
          <w:rtl/>
          <w:lang w:bidi="ar-IQ"/>
        </w:rPr>
        <w:t xml:space="preserve"> </w:t>
      </w:r>
      <w:r w:rsidRPr="00D51DD0">
        <w:rPr>
          <w:rFonts w:hint="cs"/>
          <w:rtl/>
          <w:lang w:bidi="ar-IQ"/>
        </w:rPr>
        <w:t>القبلي؛</w:t>
      </w:r>
    </w:p>
    <w:p w:rsidR="00DB66F2" w:rsidRPr="00D51DD0" w:rsidRDefault="00DB66F2" w:rsidP="00F52B79">
      <w:pPr>
        <w:pStyle w:val="SingleTxtGA"/>
        <w:rPr>
          <w:lang w:bidi="ar-IQ"/>
        </w:rPr>
      </w:pPr>
      <w:r w:rsidRPr="00D51DD0">
        <w:rPr>
          <w:rtl/>
          <w:lang w:bidi="ar-IQ"/>
        </w:rPr>
        <w:tab/>
      </w:r>
      <w:r w:rsidRPr="00D51DD0">
        <w:rPr>
          <w:rFonts w:hint="cs"/>
          <w:rtl/>
          <w:lang w:bidi="ar-IQ"/>
        </w:rPr>
        <w:t>(ب)</w:t>
      </w:r>
      <w:r w:rsidRPr="00D51DD0">
        <w:rPr>
          <w:rFonts w:hint="cs"/>
          <w:rtl/>
          <w:lang w:bidi="ar-IQ"/>
        </w:rPr>
        <w:tab/>
        <w:t xml:space="preserve">تحظر بعض أحكام القوانين الشرعية والكنسية </w:t>
      </w:r>
      <w:r w:rsidRPr="00D51DD0">
        <w:rPr>
          <w:rtl/>
          <w:lang w:bidi="ar-IQ"/>
        </w:rPr>
        <w:t>الزواج المختلط بين الأشخاص التابعين لأديان مختلفة، ووفق مبدأ التقاطع بين العرق والأصل الاثني والقومي والديانة والطائفة، فإن ذلك قد يؤدي إلى حرمان الأشخاص الآتين من أعراق وأصول اثنية متعددة من حقهم بالزواج واختيار الزوج</w:t>
      </w:r>
      <w:r w:rsidRPr="00D51DD0">
        <w:rPr>
          <w:rFonts w:hint="cs"/>
          <w:rtl/>
          <w:lang w:bidi="ar-IQ"/>
        </w:rPr>
        <w:t>؛</w:t>
      </w:r>
      <w:r w:rsidRPr="00D51DD0">
        <w:rPr>
          <w:rtl/>
          <w:lang w:bidi="ar-IQ"/>
        </w:rPr>
        <w:t xml:space="preserve"> </w:t>
      </w:r>
    </w:p>
    <w:p w:rsidR="00DB66F2" w:rsidRPr="00F01E49" w:rsidRDefault="00DB66F2" w:rsidP="00F52B79">
      <w:pPr>
        <w:pStyle w:val="SingleTxtGA"/>
        <w:rPr>
          <w:spacing w:val="-2"/>
          <w:lang w:bidi="ar-IQ"/>
        </w:rPr>
      </w:pPr>
      <w:r w:rsidRPr="00F01E49">
        <w:rPr>
          <w:spacing w:val="-2"/>
          <w:rtl/>
          <w:lang w:bidi="ar-IQ"/>
        </w:rPr>
        <w:tab/>
        <w:t>(ج)</w:t>
      </w:r>
      <w:r w:rsidRPr="00F01E49">
        <w:rPr>
          <w:spacing w:val="-2"/>
          <w:rtl/>
          <w:lang w:bidi="ar-IQ"/>
        </w:rPr>
        <w:tab/>
      </w:r>
      <w:r w:rsidRPr="00F01E49">
        <w:rPr>
          <w:rFonts w:hint="eastAsia"/>
          <w:spacing w:val="-2"/>
          <w:rtl/>
          <w:lang w:bidi="ar-IQ"/>
        </w:rPr>
        <w:t>تعاني</w:t>
      </w:r>
      <w:r w:rsidRPr="00F01E49">
        <w:rPr>
          <w:spacing w:val="-2"/>
          <w:rtl/>
          <w:lang w:bidi="ar-IQ"/>
        </w:rPr>
        <w:t xml:space="preserve"> </w:t>
      </w:r>
      <w:r w:rsidRPr="00F01E49">
        <w:rPr>
          <w:rFonts w:hint="eastAsia"/>
          <w:spacing w:val="-2"/>
          <w:rtl/>
          <w:lang w:bidi="ar-IQ"/>
        </w:rPr>
        <w:t>الجماعات</w:t>
      </w:r>
      <w:r w:rsidRPr="00F01E49">
        <w:rPr>
          <w:spacing w:val="-2"/>
          <w:rtl/>
          <w:lang w:bidi="ar-IQ"/>
        </w:rPr>
        <w:t xml:space="preserve"> </w:t>
      </w:r>
      <w:r w:rsidRPr="00F01E49">
        <w:rPr>
          <w:rFonts w:hint="eastAsia"/>
          <w:spacing w:val="-2"/>
          <w:rtl/>
          <w:lang w:bidi="ar-IQ"/>
        </w:rPr>
        <w:t>العرقية</w:t>
      </w:r>
      <w:r w:rsidRPr="00F01E49">
        <w:rPr>
          <w:spacing w:val="-2"/>
          <w:rtl/>
          <w:lang w:bidi="ar-IQ"/>
        </w:rPr>
        <w:t xml:space="preserve"> </w:t>
      </w:r>
      <w:proofErr w:type="spellStart"/>
      <w:r w:rsidRPr="00F01E49">
        <w:rPr>
          <w:rFonts w:hint="eastAsia"/>
          <w:spacing w:val="-2"/>
          <w:rtl/>
          <w:lang w:bidi="ar-IQ"/>
        </w:rPr>
        <w:t>و</w:t>
      </w:r>
      <w:r w:rsidR="002154B3">
        <w:rPr>
          <w:rFonts w:hint="eastAsia"/>
          <w:spacing w:val="-2"/>
          <w:rtl/>
          <w:lang w:bidi="ar-IQ"/>
        </w:rPr>
        <w:t>الإثنية</w:t>
      </w:r>
      <w:proofErr w:type="spellEnd"/>
      <w:r w:rsidRPr="00F01E49">
        <w:rPr>
          <w:spacing w:val="-2"/>
          <w:rtl/>
          <w:lang w:bidi="ar-IQ"/>
        </w:rPr>
        <w:t xml:space="preserve"> </w:t>
      </w:r>
      <w:r w:rsidRPr="00F01E49">
        <w:rPr>
          <w:rFonts w:hint="eastAsia"/>
          <w:spacing w:val="-2"/>
          <w:rtl/>
          <w:lang w:bidi="ar-IQ"/>
        </w:rPr>
        <w:t>الفلسطينية</w:t>
      </w:r>
      <w:r w:rsidRPr="00F01E49">
        <w:rPr>
          <w:spacing w:val="-2"/>
          <w:rtl/>
          <w:lang w:bidi="ar-IQ"/>
        </w:rPr>
        <w:t xml:space="preserve"> </w:t>
      </w:r>
      <w:r w:rsidRPr="00F01E49">
        <w:rPr>
          <w:rFonts w:hint="eastAsia"/>
          <w:spacing w:val="-2"/>
          <w:rtl/>
          <w:lang w:bidi="ar-IQ"/>
        </w:rPr>
        <w:t>من</w:t>
      </w:r>
      <w:r w:rsidRPr="00F01E49">
        <w:rPr>
          <w:spacing w:val="-2"/>
          <w:rtl/>
          <w:lang w:bidi="ar-IQ"/>
        </w:rPr>
        <w:t xml:space="preserve"> </w:t>
      </w:r>
      <w:r w:rsidRPr="00F01E49">
        <w:rPr>
          <w:rFonts w:hint="eastAsia"/>
          <w:spacing w:val="-2"/>
          <w:rtl/>
          <w:lang w:bidi="ar-IQ"/>
        </w:rPr>
        <w:t>معضلة</w:t>
      </w:r>
      <w:r w:rsidRPr="00F01E49">
        <w:rPr>
          <w:spacing w:val="-2"/>
          <w:rtl/>
          <w:lang w:bidi="ar-IQ"/>
        </w:rPr>
        <w:t xml:space="preserve"> </w:t>
      </w:r>
      <w:r w:rsidRPr="00F01E49">
        <w:rPr>
          <w:rFonts w:hint="eastAsia"/>
          <w:spacing w:val="-2"/>
          <w:rtl/>
          <w:lang w:bidi="ar-IQ"/>
        </w:rPr>
        <w:t>قلة</w:t>
      </w:r>
      <w:r w:rsidRPr="00F01E49">
        <w:rPr>
          <w:spacing w:val="-2"/>
          <w:rtl/>
          <w:lang w:bidi="ar-IQ"/>
        </w:rPr>
        <w:t xml:space="preserve"> </w:t>
      </w:r>
      <w:r w:rsidRPr="00F01E49">
        <w:rPr>
          <w:rFonts w:hint="eastAsia"/>
          <w:spacing w:val="-2"/>
          <w:rtl/>
          <w:lang w:bidi="ar-IQ"/>
        </w:rPr>
        <w:t>العدد</w:t>
      </w:r>
      <w:r w:rsidRPr="00F01E49">
        <w:rPr>
          <w:spacing w:val="-2"/>
          <w:rtl/>
          <w:lang w:bidi="ar-IQ"/>
        </w:rPr>
        <w:t xml:space="preserve"> </w:t>
      </w:r>
      <w:r w:rsidRPr="00F01E49">
        <w:rPr>
          <w:rFonts w:hint="eastAsia"/>
          <w:spacing w:val="-2"/>
          <w:rtl/>
          <w:lang w:bidi="ar-IQ"/>
        </w:rPr>
        <w:t>فيما</w:t>
      </w:r>
      <w:r w:rsidRPr="00F01E49">
        <w:rPr>
          <w:spacing w:val="-2"/>
          <w:rtl/>
          <w:lang w:bidi="ar-IQ"/>
        </w:rPr>
        <w:t xml:space="preserve"> </w:t>
      </w:r>
      <w:r w:rsidRPr="00F01E49">
        <w:rPr>
          <w:rFonts w:hint="eastAsia"/>
          <w:spacing w:val="-2"/>
          <w:rtl/>
          <w:lang w:bidi="ar-IQ"/>
        </w:rPr>
        <w:t>يتعلق</w:t>
      </w:r>
      <w:r w:rsidRPr="00F01E49">
        <w:rPr>
          <w:spacing w:val="-2"/>
          <w:rtl/>
          <w:lang w:bidi="ar-IQ"/>
        </w:rPr>
        <w:t xml:space="preserve"> </w:t>
      </w:r>
      <w:r w:rsidRPr="00F01E49">
        <w:rPr>
          <w:rFonts w:hint="eastAsia"/>
          <w:spacing w:val="-2"/>
          <w:rtl/>
          <w:lang w:bidi="ar-IQ"/>
        </w:rPr>
        <w:t>بالزواج،</w:t>
      </w:r>
      <w:r w:rsidRPr="00F01E49">
        <w:rPr>
          <w:spacing w:val="-2"/>
          <w:rtl/>
          <w:lang w:bidi="ar-IQ"/>
        </w:rPr>
        <w:t xml:space="preserve"> </w:t>
      </w:r>
      <w:r w:rsidRPr="00F01E49">
        <w:rPr>
          <w:rFonts w:hint="eastAsia"/>
          <w:spacing w:val="-2"/>
          <w:rtl/>
          <w:lang w:bidi="ar-IQ"/>
        </w:rPr>
        <w:t>فعلى</w:t>
      </w:r>
      <w:r w:rsidRPr="00F01E49">
        <w:rPr>
          <w:spacing w:val="-2"/>
          <w:rtl/>
          <w:lang w:bidi="ar-IQ"/>
        </w:rPr>
        <w:t xml:space="preserve"> </w:t>
      </w:r>
      <w:r w:rsidRPr="00F01E49">
        <w:rPr>
          <w:rFonts w:hint="eastAsia"/>
          <w:spacing w:val="-2"/>
          <w:rtl/>
          <w:lang w:bidi="ar-IQ"/>
        </w:rPr>
        <w:t>سبيل</w:t>
      </w:r>
      <w:r w:rsidRPr="00F01E49">
        <w:rPr>
          <w:spacing w:val="-2"/>
          <w:rtl/>
          <w:lang w:bidi="ar-IQ"/>
        </w:rPr>
        <w:t xml:space="preserve"> </w:t>
      </w:r>
      <w:r w:rsidRPr="00F01E49">
        <w:rPr>
          <w:rFonts w:hint="eastAsia"/>
          <w:spacing w:val="-2"/>
          <w:rtl/>
          <w:lang w:bidi="ar-IQ"/>
        </w:rPr>
        <w:t>المثال</w:t>
      </w:r>
      <w:r w:rsidRPr="00F01E49">
        <w:rPr>
          <w:spacing w:val="-2"/>
          <w:rtl/>
          <w:lang w:bidi="ar-IQ"/>
        </w:rPr>
        <w:t xml:space="preserve"> </w:t>
      </w:r>
      <w:r w:rsidRPr="00F01E49">
        <w:rPr>
          <w:rFonts w:hint="eastAsia"/>
          <w:spacing w:val="-2"/>
          <w:rtl/>
          <w:lang w:bidi="ar-IQ"/>
        </w:rPr>
        <w:t>يبلغ</w:t>
      </w:r>
      <w:r w:rsidRPr="00F01E49">
        <w:rPr>
          <w:spacing w:val="-2"/>
          <w:rtl/>
          <w:lang w:bidi="ar-IQ"/>
        </w:rPr>
        <w:t xml:space="preserve"> </w:t>
      </w:r>
      <w:r w:rsidRPr="00F01E49">
        <w:rPr>
          <w:rFonts w:hint="eastAsia"/>
          <w:spacing w:val="-2"/>
          <w:rtl/>
          <w:lang w:bidi="ar-IQ"/>
        </w:rPr>
        <w:t>عدد</w:t>
      </w:r>
      <w:r w:rsidRPr="00F01E49">
        <w:rPr>
          <w:spacing w:val="-2"/>
          <w:rtl/>
          <w:lang w:bidi="ar-IQ"/>
        </w:rPr>
        <w:t xml:space="preserve"> </w:t>
      </w:r>
      <w:r w:rsidRPr="00F01E49">
        <w:rPr>
          <w:rFonts w:hint="eastAsia"/>
          <w:spacing w:val="-2"/>
          <w:rtl/>
          <w:lang w:bidi="ar-IQ"/>
        </w:rPr>
        <w:t>الذكور</w:t>
      </w:r>
      <w:r w:rsidRPr="00F01E49">
        <w:rPr>
          <w:spacing w:val="-2"/>
          <w:rtl/>
          <w:lang w:bidi="ar-IQ"/>
        </w:rPr>
        <w:t xml:space="preserve"> </w:t>
      </w:r>
      <w:r w:rsidRPr="00F01E49">
        <w:rPr>
          <w:rFonts w:hint="eastAsia"/>
          <w:spacing w:val="-2"/>
          <w:rtl/>
          <w:lang w:bidi="ar-IQ"/>
        </w:rPr>
        <w:t>إلى</w:t>
      </w:r>
      <w:r w:rsidRPr="00F01E49">
        <w:rPr>
          <w:spacing w:val="-2"/>
          <w:rtl/>
          <w:lang w:bidi="ar-IQ"/>
        </w:rPr>
        <w:t xml:space="preserve"> </w:t>
      </w:r>
      <w:r w:rsidRPr="00F01E49">
        <w:rPr>
          <w:rFonts w:hint="eastAsia"/>
          <w:spacing w:val="-2"/>
          <w:rtl/>
          <w:lang w:bidi="ar-IQ"/>
        </w:rPr>
        <w:t>الإناث</w:t>
      </w:r>
      <w:r w:rsidRPr="00F01E49">
        <w:rPr>
          <w:spacing w:val="-2"/>
          <w:rtl/>
          <w:lang w:bidi="ar-IQ"/>
        </w:rPr>
        <w:t xml:space="preserve"> </w:t>
      </w:r>
      <w:r w:rsidRPr="00F01E49">
        <w:rPr>
          <w:rFonts w:hint="eastAsia"/>
          <w:spacing w:val="-2"/>
          <w:rtl/>
          <w:lang w:bidi="ar-IQ"/>
        </w:rPr>
        <w:t>داخل</w:t>
      </w:r>
      <w:r w:rsidRPr="00F01E49">
        <w:rPr>
          <w:spacing w:val="-2"/>
          <w:rtl/>
          <w:lang w:bidi="ar-IQ"/>
        </w:rPr>
        <w:t xml:space="preserve"> </w:t>
      </w:r>
      <w:r w:rsidRPr="00F01E49">
        <w:rPr>
          <w:rFonts w:hint="eastAsia"/>
          <w:spacing w:val="-2"/>
          <w:rtl/>
          <w:lang w:bidi="ar-IQ"/>
        </w:rPr>
        <w:t>الطائفة</w:t>
      </w:r>
      <w:r w:rsidRPr="00F01E49">
        <w:rPr>
          <w:spacing w:val="-2"/>
          <w:rtl/>
          <w:lang w:bidi="ar-IQ"/>
        </w:rPr>
        <w:t xml:space="preserve"> </w:t>
      </w:r>
      <w:r w:rsidRPr="00F01E49">
        <w:rPr>
          <w:rFonts w:hint="eastAsia"/>
          <w:spacing w:val="-2"/>
          <w:rtl/>
          <w:lang w:bidi="ar-IQ"/>
        </w:rPr>
        <w:t>السامرية</w:t>
      </w:r>
      <w:r w:rsidRPr="00F01E49">
        <w:rPr>
          <w:spacing w:val="-2"/>
          <w:rtl/>
          <w:lang w:bidi="ar-IQ"/>
        </w:rPr>
        <w:t xml:space="preserve"> </w:t>
      </w:r>
      <w:r w:rsidRPr="00F01E49">
        <w:rPr>
          <w:rFonts w:hint="eastAsia"/>
          <w:spacing w:val="-2"/>
          <w:rtl/>
          <w:lang w:bidi="ar-IQ"/>
        </w:rPr>
        <w:t>ذكرين</w:t>
      </w:r>
      <w:r w:rsidRPr="00F01E49">
        <w:rPr>
          <w:spacing w:val="-2"/>
          <w:rtl/>
          <w:lang w:bidi="ar-IQ"/>
        </w:rPr>
        <w:t xml:space="preserve"> </w:t>
      </w:r>
      <w:r w:rsidRPr="00F01E49">
        <w:rPr>
          <w:rFonts w:hint="eastAsia"/>
          <w:spacing w:val="-2"/>
          <w:rtl/>
          <w:lang w:bidi="ar-IQ"/>
        </w:rPr>
        <w:t>لكل</w:t>
      </w:r>
      <w:r w:rsidRPr="00F01E49">
        <w:rPr>
          <w:spacing w:val="-2"/>
          <w:rtl/>
          <w:lang w:bidi="ar-IQ"/>
        </w:rPr>
        <w:t xml:space="preserve"> </w:t>
      </w:r>
      <w:r w:rsidRPr="00F01E49">
        <w:rPr>
          <w:rFonts w:hint="eastAsia"/>
          <w:spacing w:val="-2"/>
          <w:rtl/>
          <w:lang w:bidi="ar-IQ"/>
        </w:rPr>
        <w:t>أنثى،</w:t>
      </w:r>
      <w:r w:rsidRPr="00F01E49">
        <w:rPr>
          <w:spacing w:val="-2"/>
          <w:rtl/>
          <w:lang w:bidi="ar-IQ"/>
        </w:rPr>
        <w:t xml:space="preserve"> </w:t>
      </w:r>
      <w:r w:rsidRPr="00F01E49">
        <w:rPr>
          <w:rFonts w:hint="eastAsia"/>
          <w:spacing w:val="-2"/>
          <w:rtl/>
          <w:lang w:bidi="ar-IQ"/>
        </w:rPr>
        <w:t>الأمر</w:t>
      </w:r>
      <w:r w:rsidRPr="00F01E49">
        <w:rPr>
          <w:spacing w:val="-2"/>
          <w:rtl/>
          <w:lang w:bidi="ar-IQ"/>
        </w:rPr>
        <w:t xml:space="preserve"> </w:t>
      </w:r>
      <w:r w:rsidRPr="00F01E49">
        <w:rPr>
          <w:rFonts w:hint="eastAsia"/>
          <w:spacing w:val="-2"/>
          <w:rtl/>
          <w:lang w:bidi="ar-IQ"/>
        </w:rPr>
        <w:t>الذي</w:t>
      </w:r>
      <w:r w:rsidRPr="00F01E49">
        <w:rPr>
          <w:spacing w:val="-2"/>
          <w:rtl/>
          <w:lang w:bidi="ar-IQ"/>
        </w:rPr>
        <w:t xml:space="preserve"> </w:t>
      </w:r>
      <w:r w:rsidRPr="00F01E49">
        <w:rPr>
          <w:rFonts w:hint="eastAsia"/>
          <w:spacing w:val="-2"/>
          <w:rtl/>
          <w:lang w:bidi="ar-IQ"/>
        </w:rPr>
        <w:t>خلق</w:t>
      </w:r>
      <w:r w:rsidRPr="00F01E49">
        <w:rPr>
          <w:spacing w:val="-2"/>
          <w:rtl/>
          <w:lang w:bidi="ar-IQ"/>
        </w:rPr>
        <w:t xml:space="preserve"> </w:t>
      </w:r>
      <w:r w:rsidRPr="00F01E49">
        <w:rPr>
          <w:rFonts w:hint="eastAsia"/>
          <w:spacing w:val="-2"/>
          <w:rtl/>
          <w:lang w:bidi="ar-IQ"/>
        </w:rPr>
        <w:t>أزمة</w:t>
      </w:r>
      <w:r w:rsidRPr="00F01E49">
        <w:rPr>
          <w:spacing w:val="-2"/>
          <w:rtl/>
          <w:lang w:bidi="ar-IQ"/>
        </w:rPr>
        <w:t xml:space="preserve"> </w:t>
      </w:r>
      <w:r w:rsidRPr="00F01E49">
        <w:rPr>
          <w:rFonts w:hint="eastAsia"/>
          <w:spacing w:val="-2"/>
          <w:rtl/>
          <w:lang w:bidi="ar-IQ"/>
        </w:rPr>
        <w:t>حقيقية</w:t>
      </w:r>
      <w:r w:rsidRPr="00F01E49">
        <w:rPr>
          <w:spacing w:val="-2"/>
          <w:rtl/>
          <w:lang w:bidi="ar-IQ"/>
        </w:rPr>
        <w:t xml:space="preserve"> </w:t>
      </w:r>
      <w:r w:rsidRPr="00F01E49">
        <w:rPr>
          <w:rFonts w:hint="eastAsia"/>
          <w:spacing w:val="-2"/>
          <w:rtl/>
          <w:lang w:bidi="ar-IQ"/>
        </w:rPr>
        <w:t>لدى</w:t>
      </w:r>
      <w:r w:rsidRPr="00F01E49">
        <w:rPr>
          <w:spacing w:val="-2"/>
          <w:rtl/>
          <w:lang w:bidi="ar-IQ"/>
        </w:rPr>
        <w:t xml:space="preserve"> </w:t>
      </w:r>
      <w:r w:rsidRPr="00F01E49">
        <w:rPr>
          <w:rFonts w:hint="eastAsia"/>
          <w:spacing w:val="-2"/>
          <w:rtl/>
          <w:lang w:bidi="ar-IQ"/>
        </w:rPr>
        <w:t>الطائفة</w:t>
      </w:r>
      <w:r w:rsidRPr="00F01E49">
        <w:rPr>
          <w:spacing w:val="-2"/>
          <w:rtl/>
          <w:lang w:bidi="ar-IQ"/>
        </w:rPr>
        <w:t xml:space="preserve"> </w:t>
      </w:r>
      <w:r w:rsidRPr="00F01E49">
        <w:rPr>
          <w:rFonts w:hint="eastAsia"/>
          <w:spacing w:val="-2"/>
          <w:rtl/>
          <w:lang w:bidi="ar-IQ"/>
        </w:rPr>
        <w:t>بسبب</w:t>
      </w:r>
      <w:r w:rsidRPr="00F01E49">
        <w:rPr>
          <w:spacing w:val="-2"/>
          <w:rtl/>
          <w:lang w:bidi="ar-IQ"/>
        </w:rPr>
        <w:t xml:space="preserve"> </w:t>
      </w:r>
      <w:r w:rsidRPr="00F01E49">
        <w:rPr>
          <w:rFonts w:hint="eastAsia"/>
          <w:spacing w:val="-2"/>
          <w:rtl/>
          <w:lang w:bidi="ar-IQ"/>
        </w:rPr>
        <w:t>هذا</w:t>
      </w:r>
      <w:r w:rsidRPr="00F01E49">
        <w:rPr>
          <w:spacing w:val="-2"/>
          <w:rtl/>
          <w:lang w:bidi="ar-IQ"/>
        </w:rPr>
        <w:t xml:space="preserve"> </w:t>
      </w:r>
      <w:r w:rsidRPr="00F01E49">
        <w:rPr>
          <w:rFonts w:hint="eastAsia"/>
          <w:spacing w:val="-2"/>
          <w:rtl/>
          <w:lang w:bidi="ar-IQ"/>
        </w:rPr>
        <w:t>النقص</w:t>
      </w:r>
      <w:r w:rsidRPr="00F01E49">
        <w:rPr>
          <w:spacing w:val="-2"/>
          <w:rtl/>
          <w:lang w:bidi="ar-IQ"/>
        </w:rPr>
        <w:t xml:space="preserve"> </w:t>
      </w:r>
      <w:r w:rsidRPr="00F01E49">
        <w:rPr>
          <w:rFonts w:hint="eastAsia"/>
          <w:spacing w:val="-2"/>
          <w:rtl/>
          <w:lang w:bidi="ar-IQ"/>
        </w:rPr>
        <w:t>الكبير</w:t>
      </w:r>
      <w:r w:rsidRPr="00F01E49">
        <w:rPr>
          <w:spacing w:val="-2"/>
          <w:rtl/>
          <w:lang w:bidi="ar-IQ"/>
        </w:rPr>
        <w:t xml:space="preserve"> </w:t>
      </w:r>
      <w:r w:rsidRPr="00F01E49">
        <w:rPr>
          <w:rFonts w:hint="eastAsia"/>
          <w:spacing w:val="-2"/>
          <w:rtl/>
          <w:lang w:bidi="ar-IQ"/>
        </w:rPr>
        <w:t>في</w:t>
      </w:r>
      <w:r w:rsidRPr="00F01E49">
        <w:rPr>
          <w:spacing w:val="-2"/>
          <w:rtl/>
          <w:lang w:bidi="ar-IQ"/>
        </w:rPr>
        <w:t xml:space="preserve"> </w:t>
      </w:r>
      <w:r w:rsidRPr="00F01E49">
        <w:rPr>
          <w:rFonts w:hint="eastAsia"/>
          <w:spacing w:val="-2"/>
          <w:rtl/>
          <w:lang w:bidi="ar-IQ"/>
        </w:rPr>
        <w:t>عدد</w:t>
      </w:r>
      <w:r w:rsidRPr="00F01E49">
        <w:rPr>
          <w:spacing w:val="-2"/>
          <w:rtl/>
          <w:lang w:bidi="ar-IQ"/>
        </w:rPr>
        <w:t xml:space="preserve"> </w:t>
      </w:r>
      <w:r w:rsidRPr="00F01E49">
        <w:rPr>
          <w:rFonts w:hint="eastAsia"/>
          <w:spacing w:val="-2"/>
          <w:rtl/>
          <w:lang w:bidi="ar-IQ"/>
        </w:rPr>
        <w:t>الإناث</w:t>
      </w:r>
      <w:r w:rsidRPr="00F01E49">
        <w:rPr>
          <w:spacing w:val="-2"/>
          <w:rtl/>
          <w:lang w:bidi="ar-IQ"/>
        </w:rPr>
        <w:t xml:space="preserve"> </w:t>
      </w:r>
      <w:r w:rsidRPr="00F01E49">
        <w:rPr>
          <w:rFonts w:hint="eastAsia"/>
          <w:spacing w:val="-2"/>
          <w:rtl/>
          <w:lang w:bidi="ar-IQ"/>
        </w:rPr>
        <w:t>في</w:t>
      </w:r>
      <w:r w:rsidRPr="00F01E49">
        <w:rPr>
          <w:spacing w:val="-2"/>
          <w:rtl/>
          <w:lang w:bidi="ar-IQ"/>
        </w:rPr>
        <w:t xml:space="preserve"> </w:t>
      </w:r>
      <w:r w:rsidRPr="00F01E49">
        <w:rPr>
          <w:rFonts w:hint="eastAsia"/>
          <w:spacing w:val="-2"/>
          <w:rtl/>
          <w:lang w:bidi="ar-IQ"/>
        </w:rPr>
        <w:t>ظل</w:t>
      </w:r>
      <w:r w:rsidRPr="00F01E49">
        <w:rPr>
          <w:spacing w:val="-2"/>
          <w:rtl/>
          <w:lang w:bidi="ar-IQ"/>
        </w:rPr>
        <w:t xml:space="preserve"> </w:t>
      </w:r>
      <w:r w:rsidRPr="00F01E49">
        <w:rPr>
          <w:rFonts w:hint="eastAsia"/>
          <w:spacing w:val="-2"/>
          <w:rtl/>
          <w:lang w:bidi="ar-IQ"/>
        </w:rPr>
        <w:t>صعوبة</w:t>
      </w:r>
      <w:r w:rsidRPr="00F01E49">
        <w:rPr>
          <w:spacing w:val="-2"/>
          <w:rtl/>
          <w:lang w:bidi="ar-IQ"/>
        </w:rPr>
        <w:t xml:space="preserve"> </w:t>
      </w:r>
      <w:r w:rsidRPr="00F01E49">
        <w:rPr>
          <w:rFonts w:hint="eastAsia"/>
          <w:spacing w:val="-2"/>
          <w:rtl/>
          <w:lang w:bidi="ar-IQ"/>
        </w:rPr>
        <w:t>الزواج</w:t>
      </w:r>
      <w:r w:rsidRPr="00F01E49">
        <w:rPr>
          <w:spacing w:val="-2"/>
          <w:rtl/>
          <w:lang w:bidi="ar-IQ"/>
        </w:rPr>
        <w:t xml:space="preserve"> </w:t>
      </w:r>
      <w:r w:rsidRPr="00F01E49">
        <w:rPr>
          <w:rFonts w:hint="eastAsia"/>
          <w:spacing w:val="-2"/>
          <w:rtl/>
          <w:lang w:bidi="ar-IQ"/>
        </w:rPr>
        <w:t>من</w:t>
      </w:r>
      <w:r w:rsidRPr="00F01E49">
        <w:rPr>
          <w:spacing w:val="-2"/>
          <w:rtl/>
          <w:lang w:bidi="ar-IQ"/>
        </w:rPr>
        <w:t xml:space="preserve"> </w:t>
      </w:r>
      <w:r w:rsidRPr="00F01E49">
        <w:rPr>
          <w:rFonts w:hint="eastAsia"/>
          <w:spacing w:val="-2"/>
          <w:rtl/>
          <w:lang w:bidi="ar-IQ"/>
        </w:rPr>
        <w:t>خارج</w:t>
      </w:r>
      <w:r w:rsidRPr="00F01E49">
        <w:rPr>
          <w:spacing w:val="-2"/>
          <w:rtl/>
          <w:lang w:bidi="ar-IQ"/>
        </w:rPr>
        <w:t xml:space="preserve"> </w:t>
      </w:r>
      <w:r w:rsidRPr="00F01E49">
        <w:rPr>
          <w:rFonts w:hint="eastAsia"/>
          <w:spacing w:val="-2"/>
          <w:rtl/>
          <w:lang w:bidi="ar-IQ"/>
        </w:rPr>
        <w:t>الطائفة</w:t>
      </w:r>
      <w:r w:rsidRPr="00F01E49">
        <w:rPr>
          <w:rStyle w:val="FootnoteReference"/>
          <w:rFonts w:ascii="Traditional Arabic" w:hAnsi="Traditional Arabic"/>
          <w:b w:val="0"/>
          <w:spacing w:val="-2"/>
          <w:sz w:val="30"/>
          <w:szCs w:val="30"/>
          <w:rtl/>
          <w:lang w:bidi="ar-IQ"/>
        </w:rPr>
        <w:t>(</w:t>
      </w:r>
      <w:r w:rsidRPr="00F01E49">
        <w:rPr>
          <w:rStyle w:val="FootnoteReference"/>
          <w:rFonts w:ascii="Traditional Arabic" w:hAnsi="Traditional Arabic"/>
          <w:b w:val="0"/>
          <w:spacing w:val="-2"/>
          <w:sz w:val="30"/>
          <w:szCs w:val="30"/>
          <w:rtl/>
          <w:lang w:bidi="ar-IQ"/>
        </w:rPr>
        <w:footnoteReference w:id="106"/>
      </w:r>
      <w:r w:rsidRPr="00F01E49">
        <w:rPr>
          <w:rStyle w:val="FootnoteReference"/>
          <w:rFonts w:ascii="Traditional Arabic" w:hAnsi="Traditional Arabic"/>
          <w:b w:val="0"/>
          <w:spacing w:val="-2"/>
          <w:sz w:val="30"/>
          <w:szCs w:val="30"/>
          <w:rtl/>
          <w:lang w:bidi="ar-IQ"/>
        </w:rPr>
        <w:t>)</w:t>
      </w:r>
      <w:r w:rsidRPr="00F01E49">
        <w:rPr>
          <w:spacing w:val="-2"/>
          <w:rtl/>
          <w:lang w:bidi="ar-IQ"/>
        </w:rPr>
        <w:t xml:space="preserve">. </w:t>
      </w:r>
      <w:r w:rsidRPr="00F01E49">
        <w:rPr>
          <w:rFonts w:hint="eastAsia"/>
          <w:spacing w:val="-2"/>
          <w:rtl/>
          <w:lang w:bidi="ar-IQ"/>
        </w:rPr>
        <w:t>وقد</w:t>
      </w:r>
      <w:r w:rsidRPr="00F01E49">
        <w:rPr>
          <w:spacing w:val="-2"/>
          <w:rtl/>
          <w:lang w:bidi="ar-IQ"/>
        </w:rPr>
        <w:t xml:space="preserve"> </w:t>
      </w:r>
      <w:r w:rsidRPr="00F01E49">
        <w:rPr>
          <w:rFonts w:hint="eastAsia"/>
          <w:spacing w:val="-2"/>
          <w:rtl/>
          <w:lang w:bidi="ar-IQ"/>
        </w:rPr>
        <w:t>أدى</w:t>
      </w:r>
      <w:r w:rsidRPr="00F01E49">
        <w:rPr>
          <w:spacing w:val="-2"/>
          <w:rtl/>
          <w:lang w:bidi="ar-IQ"/>
        </w:rPr>
        <w:t xml:space="preserve"> </w:t>
      </w:r>
      <w:r w:rsidRPr="00F01E49">
        <w:rPr>
          <w:rFonts w:hint="eastAsia"/>
          <w:spacing w:val="-2"/>
          <w:rtl/>
          <w:lang w:bidi="ar-IQ"/>
        </w:rPr>
        <w:t>ذلك</w:t>
      </w:r>
      <w:r w:rsidRPr="00F01E49">
        <w:rPr>
          <w:spacing w:val="-2"/>
          <w:rtl/>
          <w:lang w:bidi="ar-IQ"/>
        </w:rPr>
        <w:t xml:space="preserve"> </w:t>
      </w:r>
      <w:r w:rsidRPr="00F01E49">
        <w:rPr>
          <w:rFonts w:hint="eastAsia"/>
          <w:spacing w:val="-2"/>
          <w:rtl/>
          <w:lang w:bidi="ar-IQ"/>
        </w:rPr>
        <w:t>إلى</w:t>
      </w:r>
      <w:r w:rsidRPr="00F01E49">
        <w:rPr>
          <w:spacing w:val="-2"/>
          <w:rtl/>
          <w:lang w:bidi="ar-IQ"/>
        </w:rPr>
        <w:t xml:space="preserve"> </w:t>
      </w:r>
      <w:r w:rsidRPr="00F01E49">
        <w:rPr>
          <w:rFonts w:hint="eastAsia"/>
          <w:spacing w:val="-2"/>
          <w:rtl/>
          <w:lang w:bidi="ar-IQ"/>
        </w:rPr>
        <w:t>حرمان</w:t>
      </w:r>
      <w:r w:rsidRPr="00F01E49">
        <w:rPr>
          <w:spacing w:val="-2"/>
          <w:rtl/>
          <w:lang w:bidi="ar-IQ"/>
        </w:rPr>
        <w:t xml:space="preserve"> </w:t>
      </w:r>
      <w:r w:rsidRPr="00F01E49">
        <w:rPr>
          <w:rFonts w:hint="eastAsia"/>
          <w:spacing w:val="-2"/>
          <w:rtl/>
          <w:lang w:bidi="ar-IQ"/>
        </w:rPr>
        <w:t>نسبة</w:t>
      </w:r>
      <w:r w:rsidRPr="00F01E49">
        <w:rPr>
          <w:spacing w:val="-2"/>
          <w:rtl/>
          <w:lang w:bidi="ar-IQ"/>
        </w:rPr>
        <w:t xml:space="preserve"> </w:t>
      </w:r>
      <w:r w:rsidRPr="00F01E49">
        <w:rPr>
          <w:rFonts w:hint="eastAsia"/>
          <w:spacing w:val="-2"/>
          <w:rtl/>
          <w:lang w:bidi="ar-IQ"/>
        </w:rPr>
        <w:t>لا</w:t>
      </w:r>
      <w:r w:rsidRPr="00F01E49">
        <w:rPr>
          <w:spacing w:val="-2"/>
          <w:rtl/>
          <w:lang w:bidi="ar-IQ"/>
        </w:rPr>
        <w:t xml:space="preserve"> </w:t>
      </w:r>
      <w:r w:rsidRPr="00F01E49">
        <w:rPr>
          <w:rFonts w:hint="eastAsia"/>
          <w:spacing w:val="-2"/>
          <w:rtl/>
          <w:lang w:bidi="ar-IQ"/>
        </w:rPr>
        <w:t>بأس</w:t>
      </w:r>
      <w:r w:rsidRPr="00F01E49">
        <w:rPr>
          <w:spacing w:val="-2"/>
          <w:rtl/>
          <w:lang w:bidi="ar-IQ"/>
        </w:rPr>
        <w:t xml:space="preserve"> </w:t>
      </w:r>
      <w:r w:rsidRPr="00F01E49">
        <w:rPr>
          <w:rFonts w:hint="eastAsia"/>
          <w:spacing w:val="-2"/>
          <w:rtl/>
          <w:lang w:bidi="ar-IQ"/>
        </w:rPr>
        <w:t>بها</w:t>
      </w:r>
      <w:r w:rsidRPr="00F01E49">
        <w:rPr>
          <w:spacing w:val="-2"/>
          <w:rtl/>
          <w:lang w:bidi="ar-IQ"/>
        </w:rPr>
        <w:t xml:space="preserve"> </w:t>
      </w:r>
      <w:r w:rsidRPr="00F01E49">
        <w:rPr>
          <w:rFonts w:hint="eastAsia"/>
          <w:spacing w:val="-2"/>
          <w:rtl/>
          <w:lang w:bidi="ar-IQ"/>
        </w:rPr>
        <w:t>من</w:t>
      </w:r>
      <w:r w:rsidRPr="00F01E49">
        <w:rPr>
          <w:spacing w:val="-2"/>
          <w:rtl/>
          <w:lang w:bidi="ar-IQ"/>
        </w:rPr>
        <w:t xml:space="preserve"> </w:t>
      </w:r>
      <w:r w:rsidRPr="00F01E49">
        <w:rPr>
          <w:rFonts w:hint="eastAsia"/>
          <w:spacing w:val="-2"/>
          <w:rtl/>
          <w:lang w:bidi="ar-IQ"/>
        </w:rPr>
        <w:t>الزواج</w:t>
      </w:r>
      <w:r w:rsidRPr="00F01E49">
        <w:rPr>
          <w:spacing w:val="-2"/>
          <w:rtl/>
          <w:lang w:bidi="ar-IQ"/>
        </w:rPr>
        <w:t xml:space="preserve"> </w:t>
      </w:r>
      <w:r w:rsidRPr="00F01E49">
        <w:rPr>
          <w:rFonts w:hint="eastAsia"/>
          <w:spacing w:val="-2"/>
          <w:rtl/>
          <w:lang w:bidi="ar-IQ"/>
        </w:rPr>
        <w:t>وبروز</w:t>
      </w:r>
      <w:r w:rsidRPr="00F01E49">
        <w:rPr>
          <w:spacing w:val="-2"/>
          <w:rtl/>
          <w:lang w:bidi="ar-IQ"/>
        </w:rPr>
        <w:t xml:space="preserve"> </w:t>
      </w:r>
      <w:r w:rsidRPr="00F01E49">
        <w:rPr>
          <w:rFonts w:hint="eastAsia"/>
          <w:spacing w:val="-2"/>
          <w:rtl/>
          <w:lang w:bidi="ar-IQ"/>
        </w:rPr>
        <w:t>بعض</w:t>
      </w:r>
      <w:r w:rsidRPr="00F01E49">
        <w:rPr>
          <w:spacing w:val="-2"/>
          <w:rtl/>
          <w:lang w:bidi="ar-IQ"/>
        </w:rPr>
        <w:t xml:space="preserve"> </w:t>
      </w:r>
      <w:r w:rsidRPr="00F01E49">
        <w:rPr>
          <w:rFonts w:hint="eastAsia"/>
          <w:spacing w:val="-2"/>
          <w:rtl/>
          <w:lang w:bidi="ar-IQ"/>
        </w:rPr>
        <w:t>المشاكل</w:t>
      </w:r>
      <w:r w:rsidRPr="00F01E49">
        <w:rPr>
          <w:spacing w:val="-2"/>
          <w:rtl/>
          <w:lang w:bidi="ar-IQ"/>
        </w:rPr>
        <w:t xml:space="preserve"> </w:t>
      </w:r>
      <w:r w:rsidRPr="00F01E49">
        <w:rPr>
          <w:rFonts w:hint="eastAsia"/>
          <w:spacing w:val="-2"/>
          <w:rtl/>
          <w:lang w:bidi="ar-IQ"/>
        </w:rPr>
        <w:t>الاجتماعية</w:t>
      </w:r>
      <w:r w:rsidRPr="00F01E49">
        <w:rPr>
          <w:spacing w:val="-2"/>
          <w:rtl/>
          <w:lang w:bidi="ar-IQ"/>
        </w:rPr>
        <w:t xml:space="preserve">. أما الأرمن فكثير منهم من يتزوج من الأردن ومن </w:t>
      </w:r>
      <w:r w:rsidRPr="00F01E49">
        <w:rPr>
          <w:rFonts w:hint="eastAsia"/>
          <w:spacing w:val="-2"/>
          <w:rtl/>
          <w:lang w:bidi="ar-IQ"/>
        </w:rPr>
        <w:t>أرمينيا</w:t>
      </w:r>
      <w:r w:rsidRPr="00F01E49">
        <w:rPr>
          <w:rStyle w:val="FootnoteReference"/>
          <w:rFonts w:ascii="Traditional Arabic" w:hAnsi="Traditional Arabic"/>
          <w:b w:val="0"/>
          <w:spacing w:val="-2"/>
          <w:sz w:val="30"/>
          <w:szCs w:val="30"/>
          <w:rtl/>
          <w:lang w:bidi="ar-IQ"/>
        </w:rPr>
        <w:t>(</w:t>
      </w:r>
      <w:r w:rsidRPr="00F01E49">
        <w:rPr>
          <w:rStyle w:val="FootnoteReference"/>
          <w:rFonts w:ascii="Traditional Arabic" w:hAnsi="Traditional Arabic"/>
          <w:b w:val="0"/>
          <w:spacing w:val="-2"/>
          <w:sz w:val="30"/>
          <w:szCs w:val="30"/>
          <w:rtl/>
          <w:lang w:bidi="ar-IQ"/>
        </w:rPr>
        <w:footnoteReference w:id="107"/>
      </w:r>
      <w:r w:rsidRPr="00F01E49">
        <w:rPr>
          <w:rStyle w:val="FootnoteReference"/>
          <w:rFonts w:ascii="Traditional Arabic" w:hAnsi="Traditional Arabic"/>
          <w:b w:val="0"/>
          <w:spacing w:val="-2"/>
          <w:sz w:val="30"/>
          <w:szCs w:val="30"/>
          <w:rtl/>
          <w:lang w:bidi="ar-IQ"/>
        </w:rPr>
        <w:t>)</w:t>
      </w:r>
      <w:r w:rsidRPr="00F01E49">
        <w:rPr>
          <w:spacing w:val="-2"/>
          <w:rtl/>
          <w:lang w:bidi="ar-IQ"/>
        </w:rPr>
        <w:t>.</w:t>
      </w:r>
    </w:p>
    <w:p w:rsidR="00DB66F2" w:rsidRPr="00D51DD0" w:rsidRDefault="00DB66F2" w:rsidP="00F52B79">
      <w:pPr>
        <w:pStyle w:val="SingleTxtGA"/>
        <w:rPr>
          <w:lang w:bidi="ar-IQ"/>
        </w:rPr>
      </w:pPr>
      <w:r w:rsidRPr="00D51DD0">
        <w:rPr>
          <w:rFonts w:hint="cs"/>
          <w:rtl/>
          <w:lang w:bidi="ar-IQ"/>
        </w:rPr>
        <w:t>103-</w:t>
      </w:r>
      <w:r w:rsidRPr="00D51DD0">
        <w:rPr>
          <w:rFonts w:hint="cs"/>
          <w:rtl/>
          <w:lang w:bidi="ar-IQ"/>
        </w:rPr>
        <w:tab/>
        <w:t xml:space="preserve">يحق </w:t>
      </w:r>
      <w:r w:rsidRPr="00D51DD0">
        <w:rPr>
          <w:rtl/>
          <w:lang w:bidi="ar-IQ"/>
        </w:rPr>
        <w:t xml:space="preserve">للأجنبي المتزوج من فلسطينية والأجنبية المتزوجة من فلسطيني </w:t>
      </w:r>
      <w:r w:rsidRPr="00D51DD0">
        <w:rPr>
          <w:rFonts w:hint="cs"/>
          <w:rtl/>
          <w:lang w:bidi="ar-IQ"/>
        </w:rPr>
        <w:t>ا</w:t>
      </w:r>
      <w:r w:rsidRPr="00D51DD0">
        <w:rPr>
          <w:rtl/>
          <w:lang w:bidi="ar-IQ"/>
        </w:rPr>
        <w:t xml:space="preserve">كتساب الجنسية الفلسطينية حيث أن المادة (27) </w:t>
      </w:r>
      <w:r w:rsidRPr="00D51DD0">
        <w:rPr>
          <w:rFonts w:hint="cs"/>
          <w:rtl/>
          <w:lang w:bidi="ar-IQ"/>
        </w:rPr>
        <w:t>من</w:t>
      </w:r>
      <w:r w:rsidRPr="00D51DD0">
        <w:rPr>
          <w:rtl/>
          <w:lang w:bidi="ar-IQ"/>
        </w:rPr>
        <w:t xml:space="preserve"> </w:t>
      </w:r>
      <w:r w:rsidRPr="00D51DD0">
        <w:rPr>
          <w:rFonts w:hint="cs"/>
          <w:rtl/>
          <w:lang w:bidi="ar-IQ"/>
        </w:rPr>
        <w:t>قرار</w:t>
      </w:r>
      <w:r w:rsidRPr="00D51DD0">
        <w:rPr>
          <w:rtl/>
          <w:lang w:bidi="ar-IQ"/>
        </w:rPr>
        <w:t xml:space="preserve"> </w:t>
      </w:r>
      <w:r w:rsidRPr="00D51DD0">
        <w:rPr>
          <w:rFonts w:hint="cs"/>
          <w:rtl/>
          <w:lang w:bidi="ar-IQ"/>
        </w:rPr>
        <w:t>بقانون</w:t>
      </w:r>
      <w:r w:rsidRPr="00D51DD0">
        <w:rPr>
          <w:rtl/>
          <w:lang w:bidi="ar-IQ"/>
        </w:rPr>
        <w:t xml:space="preserve"> </w:t>
      </w:r>
      <w:r w:rsidRPr="00D51DD0">
        <w:rPr>
          <w:rFonts w:hint="cs"/>
          <w:rtl/>
          <w:lang w:bidi="ar-IQ"/>
        </w:rPr>
        <w:t>رقم</w:t>
      </w:r>
      <w:r w:rsidRPr="00D51DD0">
        <w:rPr>
          <w:rtl/>
          <w:lang w:bidi="ar-IQ"/>
        </w:rPr>
        <w:t xml:space="preserve"> (1) </w:t>
      </w:r>
      <w:r w:rsidRPr="00D51DD0">
        <w:rPr>
          <w:rFonts w:hint="cs"/>
          <w:rtl/>
          <w:lang w:bidi="ar-IQ"/>
        </w:rPr>
        <w:t>لعام</w:t>
      </w:r>
      <w:r w:rsidRPr="00D51DD0">
        <w:rPr>
          <w:rtl/>
          <w:lang w:bidi="ar-IQ"/>
        </w:rPr>
        <w:t xml:space="preserve"> 2007 </w:t>
      </w:r>
      <w:r w:rsidRPr="00D51DD0">
        <w:rPr>
          <w:rFonts w:hint="cs"/>
          <w:rtl/>
          <w:lang w:bidi="ar-IQ"/>
        </w:rPr>
        <w:t>بشأن</w:t>
      </w:r>
      <w:r w:rsidRPr="00D51DD0">
        <w:rPr>
          <w:rtl/>
          <w:lang w:bidi="ar-IQ"/>
        </w:rPr>
        <w:t xml:space="preserve"> </w:t>
      </w:r>
      <w:r w:rsidRPr="00D51DD0">
        <w:rPr>
          <w:rFonts w:hint="cs"/>
          <w:rtl/>
          <w:lang w:bidi="ar-IQ"/>
        </w:rPr>
        <w:t>الانتخابات</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الشخص</w:t>
      </w:r>
      <w:r w:rsidRPr="00D51DD0">
        <w:rPr>
          <w:rtl/>
        </w:rPr>
        <w:t xml:space="preserve"> </w:t>
      </w:r>
      <w:r w:rsidRPr="00D51DD0">
        <w:rPr>
          <w:rFonts w:hint="cs"/>
          <w:rtl/>
          <w:lang w:bidi="ar-IQ"/>
        </w:rPr>
        <w:t>يعتبر</w:t>
      </w:r>
      <w:r w:rsidRPr="00D51DD0">
        <w:rPr>
          <w:rtl/>
          <w:lang w:bidi="ar-IQ"/>
        </w:rPr>
        <w:t xml:space="preserve"> </w:t>
      </w:r>
      <w:r w:rsidRPr="00D51DD0">
        <w:rPr>
          <w:rFonts w:hint="cs"/>
          <w:rtl/>
          <w:lang w:bidi="ar-IQ"/>
        </w:rPr>
        <w:t>فلسطينياً</w:t>
      </w:r>
      <w:r w:rsidRPr="00D51DD0">
        <w:rPr>
          <w:rtl/>
          <w:lang w:bidi="ar-IQ"/>
        </w:rPr>
        <w:t xml:space="preserve"> </w:t>
      </w:r>
      <w:r w:rsidRPr="00D51DD0">
        <w:rPr>
          <w:rFonts w:hint="cs"/>
          <w:rtl/>
          <w:lang w:bidi="ar-IQ"/>
        </w:rPr>
        <w:t>إذا</w:t>
      </w:r>
      <w:r w:rsidRPr="00D51DD0">
        <w:rPr>
          <w:rtl/>
          <w:lang w:bidi="ar-IQ"/>
        </w:rPr>
        <w:t xml:space="preserve"> </w:t>
      </w:r>
      <w:r w:rsidRPr="00D51DD0">
        <w:rPr>
          <w:rFonts w:hint="cs"/>
          <w:rtl/>
          <w:lang w:bidi="ar-IQ"/>
        </w:rPr>
        <w:t>كان</w:t>
      </w:r>
      <w:r w:rsidRPr="00D51DD0">
        <w:rPr>
          <w:rtl/>
          <w:lang w:bidi="ar-IQ"/>
        </w:rPr>
        <w:t xml:space="preserve"> </w:t>
      </w:r>
      <w:r w:rsidRPr="00D51DD0">
        <w:rPr>
          <w:rFonts w:hint="cs"/>
          <w:rtl/>
          <w:lang w:bidi="ar-IQ"/>
        </w:rPr>
        <w:t>زوجاً</w:t>
      </w:r>
      <w:r w:rsidRPr="00D51DD0">
        <w:rPr>
          <w:rtl/>
          <w:lang w:bidi="ar-IQ"/>
        </w:rPr>
        <w:t xml:space="preserve"> </w:t>
      </w:r>
      <w:r w:rsidRPr="00D51DD0">
        <w:rPr>
          <w:rFonts w:hint="cs"/>
          <w:rtl/>
          <w:lang w:bidi="ar-IQ"/>
        </w:rPr>
        <w:t>لفلسطينية</w:t>
      </w:r>
      <w:r w:rsidR="002154B3">
        <w:rPr>
          <w:rtl/>
          <w:lang w:bidi="ar-IQ"/>
        </w:rPr>
        <w:t xml:space="preserve"> أو </w:t>
      </w:r>
      <w:r w:rsidRPr="00D51DD0">
        <w:rPr>
          <w:rFonts w:hint="cs"/>
          <w:rtl/>
          <w:lang w:bidi="ar-IQ"/>
        </w:rPr>
        <w:t>زوجة</w:t>
      </w:r>
      <w:r w:rsidRPr="00D51DD0">
        <w:rPr>
          <w:rtl/>
          <w:lang w:bidi="ar-IQ"/>
        </w:rPr>
        <w:t xml:space="preserve"> </w:t>
      </w:r>
      <w:r w:rsidRPr="00D51DD0">
        <w:rPr>
          <w:rFonts w:hint="cs"/>
          <w:rtl/>
          <w:lang w:bidi="ar-IQ"/>
        </w:rPr>
        <w:t>لفلسطيني"</w:t>
      </w:r>
      <w:r w:rsidRPr="00D51DD0">
        <w:rPr>
          <w:rtl/>
          <w:lang w:bidi="ar-IQ"/>
        </w:rPr>
        <w:t xml:space="preserve">. </w:t>
      </w:r>
    </w:p>
    <w:p w:rsidR="00DB66F2" w:rsidRPr="00D51DD0" w:rsidRDefault="00DB66F2" w:rsidP="00F52B79">
      <w:pPr>
        <w:pStyle w:val="SingleTxtGA"/>
        <w:rPr>
          <w:lang w:bidi="ar-IQ"/>
        </w:rPr>
      </w:pPr>
      <w:r w:rsidRPr="00D51DD0">
        <w:rPr>
          <w:rFonts w:hint="cs"/>
          <w:rtl/>
          <w:lang w:bidi="ar-IQ"/>
        </w:rPr>
        <w:t>104-</w:t>
      </w:r>
      <w:r w:rsidRPr="00D51DD0">
        <w:rPr>
          <w:rFonts w:hint="cs"/>
          <w:rtl/>
          <w:lang w:bidi="ar-IQ"/>
        </w:rPr>
        <w:tab/>
        <w:t>تنتهك</w:t>
      </w:r>
      <w:r w:rsidRPr="00D51DD0">
        <w:rPr>
          <w:rtl/>
          <w:lang w:bidi="ar-IQ"/>
        </w:rPr>
        <w:t xml:space="preserve"> </w:t>
      </w:r>
      <w:r w:rsidRPr="00D51DD0">
        <w:rPr>
          <w:rFonts w:hint="cs"/>
          <w:rtl/>
          <w:lang w:bidi="ar-IQ"/>
        </w:rPr>
        <w:t xml:space="preserve">إسرائيل، </w:t>
      </w:r>
      <w:r w:rsidRPr="00D51DD0">
        <w:rPr>
          <w:rtl/>
          <w:lang w:bidi="ar-IQ"/>
        </w:rPr>
        <w:t>السلطة القائمة بالاحتلال</w:t>
      </w:r>
      <w:r w:rsidRPr="00D51DD0">
        <w:rPr>
          <w:rFonts w:hint="cs"/>
          <w:rtl/>
          <w:lang w:bidi="ar-IQ"/>
        </w:rPr>
        <w:t>،</w:t>
      </w:r>
      <w:r w:rsidRPr="00D51DD0">
        <w:rPr>
          <w:rtl/>
          <w:lang w:bidi="ar-IQ"/>
        </w:rPr>
        <w:t xml:space="preserve"> حق الفلسطينيين في الزواج</w:t>
      </w:r>
      <w:r w:rsidRPr="00D51DD0">
        <w:rPr>
          <w:rFonts w:hint="cs"/>
          <w:rtl/>
          <w:lang w:bidi="ar-IQ"/>
        </w:rPr>
        <w:t xml:space="preserve"> وتكوين</w:t>
      </w:r>
      <w:r w:rsidRPr="00D51DD0">
        <w:rPr>
          <w:rtl/>
          <w:lang w:bidi="ar-IQ"/>
        </w:rPr>
        <w:t xml:space="preserve"> العائلة من خلال السياسات والقوانين التي تتعلق بالجنسية والإقامة وهي كالتالي: </w:t>
      </w:r>
    </w:p>
    <w:p w:rsidR="00DB66F2" w:rsidRPr="00D51DD0" w:rsidRDefault="00DB66F2" w:rsidP="00F52B79">
      <w:pPr>
        <w:pStyle w:val="SingleTxtGA"/>
        <w:rPr>
          <w:lang w:bidi="ar-IQ"/>
        </w:rPr>
      </w:pPr>
      <w:r w:rsidRPr="00D51DD0">
        <w:rPr>
          <w:rtl/>
          <w:lang w:bidi="ar-IQ"/>
        </w:rPr>
        <w:tab/>
      </w:r>
      <w:r w:rsidRPr="00D51DD0">
        <w:rPr>
          <w:rFonts w:hint="cs"/>
          <w:rtl/>
          <w:lang w:bidi="ar-IQ"/>
        </w:rPr>
        <w:t>(أ)</w:t>
      </w:r>
      <w:r w:rsidRPr="00D51DD0">
        <w:rPr>
          <w:rFonts w:hint="cs"/>
          <w:rtl/>
          <w:lang w:bidi="ar-IQ"/>
        </w:rPr>
        <w:tab/>
        <w:t>تميز</w:t>
      </w:r>
      <w:r w:rsidRPr="00D51DD0">
        <w:rPr>
          <w:rtl/>
          <w:lang w:bidi="ar-IQ"/>
        </w:rPr>
        <w:t xml:space="preserve"> إسرائيل، السلطة القائمة بالاحتلال، ما بين الإسرائيليين وبين الفلسطينيين في موضوع لم شمل العائلات. حيث يتمتع الأزواج اليهود والمتزوجين من اليهود بحق لمِ الشمل والإقامة من دون أي تقييدات، وتعمل كذلك على تسهيل نقل العائلات الإسرائيلية إلى المستوطنات غير القانونية والاستعمارية في الضفة الغربية، في حين تطبق إجراءات صارمة على معاملات لمِ شمل العائلات الفلسطينية الموجودة داخل الأرض </w:t>
      </w:r>
      <w:r w:rsidRPr="00D51DD0">
        <w:rPr>
          <w:rFonts w:hint="cs"/>
          <w:rtl/>
          <w:lang w:bidi="ar-IQ"/>
        </w:rPr>
        <w:t>المحتلة وفي</w:t>
      </w:r>
      <w:r w:rsidRPr="00D51DD0">
        <w:rPr>
          <w:rtl/>
          <w:lang w:bidi="ar-IQ"/>
        </w:rPr>
        <w:t xml:space="preserve"> </w:t>
      </w:r>
      <w:r w:rsidRPr="00D51DD0">
        <w:rPr>
          <w:rFonts w:hint="cs"/>
          <w:rtl/>
          <w:lang w:bidi="ar-IQ"/>
        </w:rPr>
        <w:t>دول</w:t>
      </w:r>
      <w:r w:rsidRPr="00D51DD0">
        <w:rPr>
          <w:rtl/>
          <w:lang w:bidi="ar-IQ"/>
        </w:rPr>
        <w:t xml:space="preserve"> </w:t>
      </w:r>
      <w:r w:rsidRPr="00D51DD0">
        <w:rPr>
          <w:rFonts w:hint="cs"/>
          <w:rtl/>
          <w:lang w:bidi="ar-IQ"/>
        </w:rPr>
        <w:t>الأخرى</w:t>
      </w:r>
      <w:r w:rsidRPr="00D51DD0">
        <w:rPr>
          <w:rtl/>
          <w:lang w:bidi="ar-IQ"/>
        </w:rPr>
        <w:t xml:space="preserve">. </w:t>
      </w:r>
      <w:r w:rsidRPr="00D51DD0">
        <w:rPr>
          <w:rFonts w:hint="cs"/>
          <w:rtl/>
          <w:lang w:bidi="ar-IQ"/>
        </w:rPr>
        <w:t>كذلك</w:t>
      </w:r>
      <w:r w:rsidRPr="00D51DD0">
        <w:rPr>
          <w:rtl/>
          <w:lang w:bidi="ar-IQ"/>
        </w:rPr>
        <w:t xml:space="preserve"> </w:t>
      </w:r>
      <w:r w:rsidRPr="00D51DD0">
        <w:rPr>
          <w:rFonts w:hint="cs"/>
          <w:rtl/>
          <w:lang w:bidi="ar-IQ"/>
        </w:rPr>
        <w:t>تتأثر</w:t>
      </w:r>
      <w:r w:rsidRPr="00D51DD0">
        <w:rPr>
          <w:rtl/>
          <w:lang w:bidi="ar-IQ"/>
        </w:rPr>
        <w:t xml:space="preserve"> </w:t>
      </w:r>
      <w:r w:rsidRPr="00D51DD0">
        <w:rPr>
          <w:rFonts w:hint="cs"/>
          <w:rtl/>
          <w:lang w:bidi="ar-IQ"/>
        </w:rPr>
        <w:t>شروط</w:t>
      </w:r>
      <w:r w:rsidRPr="00D51DD0">
        <w:rPr>
          <w:rtl/>
          <w:lang w:bidi="ar-IQ"/>
        </w:rPr>
        <w:t xml:space="preserve"> </w:t>
      </w:r>
      <w:r w:rsidRPr="00D51DD0">
        <w:rPr>
          <w:rFonts w:hint="cs"/>
          <w:rtl/>
          <w:lang w:bidi="ar-IQ"/>
        </w:rPr>
        <w:t>لمِ</w:t>
      </w:r>
      <w:r w:rsidRPr="00D51DD0">
        <w:rPr>
          <w:rtl/>
          <w:lang w:bidi="ar-IQ"/>
        </w:rPr>
        <w:t xml:space="preserve"> </w:t>
      </w:r>
      <w:r w:rsidRPr="00D51DD0">
        <w:rPr>
          <w:rFonts w:hint="cs"/>
          <w:rtl/>
          <w:lang w:bidi="ar-IQ"/>
        </w:rPr>
        <w:t>الشمل</w:t>
      </w:r>
      <w:r w:rsidRPr="00D51DD0">
        <w:rPr>
          <w:rtl/>
          <w:lang w:bidi="ar-IQ"/>
        </w:rPr>
        <w:t xml:space="preserve"> </w:t>
      </w:r>
      <w:r w:rsidRPr="00D51DD0">
        <w:rPr>
          <w:rFonts w:hint="cs"/>
          <w:rtl/>
          <w:lang w:bidi="ar-IQ"/>
        </w:rPr>
        <w:t>والإجراءات</w:t>
      </w:r>
      <w:r w:rsidRPr="00D51DD0">
        <w:rPr>
          <w:rtl/>
          <w:lang w:bidi="ar-IQ"/>
        </w:rPr>
        <w:t xml:space="preserve"> </w:t>
      </w:r>
      <w:r w:rsidRPr="00D51DD0">
        <w:rPr>
          <w:rFonts w:hint="cs"/>
          <w:rtl/>
          <w:lang w:bidi="ar-IQ"/>
        </w:rPr>
        <w:t>الصارمة</w:t>
      </w:r>
      <w:r w:rsidRPr="00D51DD0">
        <w:rPr>
          <w:rtl/>
          <w:lang w:bidi="ar-IQ"/>
        </w:rPr>
        <w:t xml:space="preserve"> </w:t>
      </w:r>
      <w:r w:rsidRPr="00D51DD0">
        <w:rPr>
          <w:rFonts w:hint="cs"/>
          <w:rtl/>
          <w:lang w:bidi="ar-IQ"/>
        </w:rPr>
        <w:t>بالمناخ</w:t>
      </w:r>
      <w:r w:rsidRPr="00D51DD0">
        <w:rPr>
          <w:rtl/>
          <w:lang w:bidi="ar-IQ"/>
        </w:rPr>
        <w:t xml:space="preserve"> </w:t>
      </w:r>
      <w:r w:rsidRPr="00D51DD0">
        <w:rPr>
          <w:rFonts w:hint="cs"/>
          <w:rtl/>
          <w:lang w:bidi="ar-IQ"/>
        </w:rPr>
        <w:t>السياسي</w:t>
      </w:r>
      <w:r w:rsidRPr="00D51DD0">
        <w:rPr>
          <w:rtl/>
          <w:lang w:bidi="ar-IQ"/>
        </w:rPr>
        <w:t xml:space="preserve"> </w:t>
      </w:r>
      <w:r w:rsidRPr="00D51DD0">
        <w:rPr>
          <w:rFonts w:hint="cs"/>
          <w:rtl/>
          <w:lang w:bidi="ar-IQ"/>
        </w:rPr>
        <w:t>السائد،</w:t>
      </w:r>
      <w:r w:rsidRPr="00D51DD0">
        <w:rPr>
          <w:rtl/>
          <w:lang w:bidi="ar-IQ"/>
        </w:rPr>
        <w:t xml:space="preserve"> </w:t>
      </w:r>
      <w:r w:rsidRPr="00D51DD0">
        <w:rPr>
          <w:rFonts w:hint="cs"/>
          <w:rtl/>
          <w:lang w:bidi="ar-IQ"/>
        </w:rPr>
        <w:t>ففي</w:t>
      </w:r>
      <w:r w:rsidRPr="00D51DD0">
        <w:rPr>
          <w:rtl/>
          <w:lang w:bidi="ar-IQ"/>
        </w:rPr>
        <w:t xml:space="preserve"> </w:t>
      </w:r>
      <w:r w:rsidRPr="00D51DD0">
        <w:rPr>
          <w:rFonts w:hint="cs"/>
          <w:rtl/>
          <w:lang w:bidi="ar-IQ"/>
        </w:rPr>
        <w:t>عام</w:t>
      </w:r>
      <w:r w:rsidRPr="00D51DD0">
        <w:rPr>
          <w:rtl/>
          <w:lang w:bidi="ar-IQ"/>
        </w:rPr>
        <w:t xml:space="preserve"> 2000 </w:t>
      </w:r>
      <w:r w:rsidRPr="00D51DD0">
        <w:rPr>
          <w:rFonts w:hint="cs"/>
          <w:rtl/>
          <w:lang w:bidi="ar-IQ"/>
        </w:rPr>
        <w:t>تم</w:t>
      </w:r>
      <w:r w:rsidRPr="00D51DD0">
        <w:rPr>
          <w:rtl/>
          <w:lang w:bidi="ar-IQ"/>
        </w:rPr>
        <w:t xml:space="preserve"> </w:t>
      </w:r>
      <w:r w:rsidRPr="00D51DD0">
        <w:rPr>
          <w:rFonts w:hint="cs"/>
          <w:rtl/>
          <w:lang w:bidi="ar-IQ"/>
        </w:rPr>
        <w:t>وقف</w:t>
      </w:r>
      <w:r w:rsidRPr="00D51DD0">
        <w:rPr>
          <w:rtl/>
          <w:lang w:bidi="ar-IQ"/>
        </w:rPr>
        <w:t xml:space="preserve"> </w:t>
      </w:r>
      <w:r w:rsidRPr="00D51DD0">
        <w:rPr>
          <w:rFonts w:hint="cs"/>
          <w:rtl/>
          <w:lang w:bidi="ar-IQ"/>
        </w:rPr>
        <w:t>طلبات</w:t>
      </w:r>
      <w:r w:rsidRPr="00D51DD0">
        <w:rPr>
          <w:rtl/>
          <w:lang w:bidi="ar-IQ"/>
        </w:rPr>
        <w:t xml:space="preserve"> </w:t>
      </w:r>
      <w:r w:rsidRPr="00D51DD0">
        <w:rPr>
          <w:rFonts w:hint="cs"/>
          <w:rtl/>
          <w:lang w:bidi="ar-IQ"/>
        </w:rPr>
        <w:t>لم</w:t>
      </w:r>
      <w:r w:rsidRPr="00D51DD0">
        <w:rPr>
          <w:rtl/>
          <w:lang w:bidi="ar-IQ"/>
        </w:rPr>
        <w:t xml:space="preserve"> </w:t>
      </w:r>
      <w:r w:rsidRPr="00D51DD0">
        <w:rPr>
          <w:rFonts w:hint="cs"/>
          <w:rtl/>
          <w:lang w:bidi="ar-IQ"/>
        </w:rPr>
        <w:t>الشمل</w:t>
      </w:r>
      <w:r w:rsidRPr="00D51DD0">
        <w:rPr>
          <w:rtl/>
          <w:lang w:bidi="ar-IQ"/>
        </w:rPr>
        <w:t xml:space="preserve"> </w:t>
      </w:r>
      <w:r w:rsidRPr="00D51DD0">
        <w:rPr>
          <w:rFonts w:hint="cs"/>
          <w:rtl/>
          <w:lang w:bidi="ar-IQ"/>
        </w:rPr>
        <w:t>بشكل</w:t>
      </w:r>
      <w:r w:rsidRPr="00D51DD0">
        <w:rPr>
          <w:rtl/>
          <w:lang w:bidi="ar-IQ"/>
        </w:rPr>
        <w:t xml:space="preserve"> </w:t>
      </w:r>
      <w:r w:rsidRPr="00D51DD0">
        <w:rPr>
          <w:rFonts w:hint="cs"/>
          <w:rtl/>
          <w:lang w:bidi="ar-IQ"/>
        </w:rPr>
        <w:t>تام</w:t>
      </w:r>
      <w:r w:rsidRPr="00D51DD0">
        <w:rPr>
          <w:rtl/>
          <w:lang w:bidi="ar-IQ"/>
        </w:rPr>
        <w:t xml:space="preserve"> </w:t>
      </w:r>
      <w:r w:rsidRPr="00D51DD0">
        <w:rPr>
          <w:rFonts w:hint="cs"/>
          <w:rtl/>
          <w:lang w:bidi="ar-IQ"/>
        </w:rPr>
        <w:t>كإجراء</w:t>
      </w:r>
      <w:r w:rsidRPr="00D51DD0">
        <w:rPr>
          <w:rtl/>
          <w:lang w:bidi="ar-IQ"/>
        </w:rPr>
        <w:t xml:space="preserve"> </w:t>
      </w:r>
      <w:r w:rsidRPr="00D51DD0">
        <w:rPr>
          <w:rFonts w:hint="cs"/>
          <w:rtl/>
          <w:lang w:bidi="ar-IQ"/>
        </w:rPr>
        <w:t>عقابي</w:t>
      </w:r>
      <w:r w:rsidRPr="00D51DD0">
        <w:rPr>
          <w:rtl/>
          <w:lang w:bidi="ar-IQ"/>
        </w:rPr>
        <w:t xml:space="preserve"> </w:t>
      </w:r>
      <w:r w:rsidRPr="00D51DD0">
        <w:rPr>
          <w:rFonts w:hint="cs"/>
          <w:rtl/>
          <w:lang w:bidi="ar-IQ"/>
        </w:rPr>
        <w:t xml:space="preserve">إضافي على </w:t>
      </w:r>
      <w:proofErr w:type="gramStart"/>
      <w:r w:rsidRPr="00D51DD0">
        <w:rPr>
          <w:rFonts w:hint="cs"/>
          <w:rtl/>
          <w:lang w:bidi="ar-IQ"/>
        </w:rPr>
        <w:t>الفلسطينيين</w:t>
      </w:r>
      <w:r w:rsidRPr="0026280A">
        <w:rPr>
          <w:rFonts w:ascii="Traditional Arabic" w:hAnsi="Traditional Arabic"/>
          <w:sz w:val="30"/>
          <w:highlight w:val="yellow"/>
          <w:vertAlign w:val="superscript"/>
          <w:rtl/>
          <w:lang w:bidi="ar-IQ"/>
        </w:rPr>
        <w:t>(</w:t>
      </w:r>
      <w:proofErr w:type="gramEnd"/>
      <w:r w:rsidRPr="0026280A">
        <w:rPr>
          <w:rFonts w:ascii="Traditional Arabic" w:hAnsi="Traditional Arabic"/>
          <w:sz w:val="30"/>
          <w:highlight w:val="yellow"/>
          <w:vertAlign w:val="superscript"/>
          <w:rtl/>
          <w:lang w:bidi="ar-IQ"/>
        </w:rPr>
        <w:footnoteReference w:id="108"/>
      </w:r>
      <w:r w:rsidRPr="0026280A">
        <w:rPr>
          <w:rFonts w:ascii="Traditional Arabic" w:hAnsi="Traditional Arabic"/>
          <w:sz w:val="30"/>
          <w:highlight w:val="yellow"/>
          <w:vertAlign w:val="superscript"/>
          <w:rtl/>
          <w:lang w:bidi="ar-IQ"/>
        </w:rPr>
        <w:t>)</w:t>
      </w:r>
      <w:r w:rsidRPr="00D51DD0">
        <w:rPr>
          <w:rFonts w:hint="cs"/>
          <w:rtl/>
          <w:lang w:bidi="ar-IQ"/>
        </w:rPr>
        <w:t>؛</w:t>
      </w:r>
      <w:r w:rsidRPr="00D51DD0">
        <w:rPr>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(ب)</w:t>
      </w:r>
      <w:r w:rsidRPr="00D51DD0">
        <w:rPr>
          <w:rFonts w:hint="cs"/>
          <w:rtl/>
          <w:lang w:bidi="ar-IQ"/>
        </w:rPr>
        <w:tab/>
        <w:t>وبالحديث عما يسمى ب‍ "لمِ</w:t>
      </w:r>
      <w:r w:rsidRPr="00D51DD0">
        <w:rPr>
          <w:rtl/>
          <w:lang w:bidi="ar-IQ"/>
        </w:rPr>
        <w:t xml:space="preserve"> </w:t>
      </w:r>
      <w:r w:rsidRPr="00D51DD0">
        <w:rPr>
          <w:rFonts w:hint="cs"/>
          <w:rtl/>
          <w:lang w:bidi="ar-IQ"/>
        </w:rPr>
        <w:t>الشمل"</w:t>
      </w:r>
      <w:r w:rsidRPr="00D51DD0">
        <w:rPr>
          <w:rtl/>
          <w:lang w:bidi="ar-IQ"/>
        </w:rPr>
        <w:t xml:space="preserve"> </w:t>
      </w:r>
      <w:r w:rsidRPr="00D51DD0">
        <w:rPr>
          <w:rFonts w:hint="cs"/>
          <w:rtl/>
          <w:lang w:bidi="ar-IQ"/>
        </w:rPr>
        <w:t>الذي</w:t>
      </w:r>
      <w:r w:rsidRPr="00D51DD0">
        <w:rPr>
          <w:rtl/>
          <w:lang w:bidi="ar-IQ"/>
        </w:rPr>
        <w:t xml:space="preserve"> </w:t>
      </w:r>
      <w:r w:rsidRPr="00D51DD0">
        <w:rPr>
          <w:rFonts w:hint="cs"/>
          <w:rtl/>
          <w:lang w:bidi="ar-IQ"/>
        </w:rPr>
        <w:t>يتضمن</w:t>
      </w:r>
      <w:r w:rsidRPr="00D51DD0">
        <w:rPr>
          <w:rtl/>
          <w:lang w:bidi="ar-IQ"/>
        </w:rPr>
        <w:t xml:space="preserve"> </w:t>
      </w:r>
      <w:r w:rsidRPr="00D51DD0">
        <w:rPr>
          <w:rFonts w:hint="cs"/>
          <w:rtl/>
          <w:lang w:bidi="ar-IQ"/>
        </w:rPr>
        <w:t>العودة</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الضفة</w:t>
      </w:r>
      <w:r w:rsidRPr="00D51DD0">
        <w:rPr>
          <w:rtl/>
          <w:lang w:bidi="ar-IQ"/>
        </w:rPr>
        <w:t xml:space="preserve"> </w:t>
      </w:r>
      <w:r w:rsidRPr="00D51DD0">
        <w:rPr>
          <w:rFonts w:hint="cs"/>
          <w:rtl/>
          <w:lang w:bidi="ar-IQ"/>
        </w:rPr>
        <w:t>الغربية</w:t>
      </w:r>
      <w:r w:rsidRPr="00D51DD0">
        <w:rPr>
          <w:rtl/>
          <w:lang w:bidi="ar-IQ"/>
        </w:rPr>
        <w:t xml:space="preserve"> </w:t>
      </w:r>
      <w:r w:rsidRPr="00D51DD0">
        <w:rPr>
          <w:rFonts w:hint="cs"/>
          <w:rtl/>
          <w:lang w:bidi="ar-IQ"/>
        </w:rPr>
        <w:t>وقطاع</w:t>
      </w:r>
      <w:r w:rsidRPr="00D51DD0">
        <w:rPr>
          <w:rtl/>
          <w:lang w:bidi="ar-IQ"/>
        </w:rPr>
        <w:t xml:space="preserve"> </w:t>
      </w:r>
      <w:r w:rsidRPr="00D51DD0">
        <w:rPr>
          <w:rFonts w:hint="cs"/>
          <w:rtl/>
          <w:lang w:bidi="ar-IQ"/>
        </w:rPr>
        <w:t>غزة،</w:t>
      </w:r>
      <w:r w:rsidRPr="00D51DD0">
        <w:rPr>
          <w:rtl/>
          <w:lang w:bidi="ar-IQ"/>
        </w:rPr>
        <w:t xml:space="preserve"> </w:t>
      </w:r>
      <w:r w:rsidRPr="00D51DD0">
        <w:rPr>
          <w:rFonts w:hint="cs"/>
          <w:rtl/>
          <w:lang w:bidi="ar-IQ"/>
        </w:rPr>
        <w:t>فإن</w:t>
      </w:r>
      <w:r w:rsidRPr="00D51DD0">
        <w:rPr>
          <w:rtl/>
          <w:lang w:bidi="ar-IQ"/>
        </w:rPr>
        <w:t xml:space="preserve"> </w:t>
      </w:r>
      <w:r w:rsidRPr="00D51DD0">
        <w:rPr>
          <w:rFonts w:hint="cs"/>
          <w:rtl/>
          <w:lang w:bidi="ar-IQ"/>
        </w:rPr>
        <w:t>السلطة</w:t>
      </w:r>
      <w:r w:rsidRPr="00D51DD0">
        <w:rPr>
          <w:rtl/>
          <w:lang w:bidi="ar-IQ"/>
        </w:rPr>
        <w:t xml:space="preserve"> </w:t>
      </w:r>
      <w:r w:rsidRPr="00D51DD0">
        <w:rPr>
          <w:rFonts w:hint="cs"/>
          <w:rtl/>
          <w:lang w:bidi="ar-IQ"/>
        </w:rPr>
        <w:t>القائمة</w:t>
      </w:r>
      <w:r w:rsidRPr="00D51DD0">
        <w:rPr>
          <w:rtl/>
          <w:lang w:bidi="ar-IQ"/>
        </w:rPr>
        <w:t xml:space="preserve"> </w:t>
      </w:r>
      <w:r w:rsidRPr="00D51DD0">
        <w:rPr>
          <w:rFonts w:hint="cs"/>
          <w:rtl/>
          <w:lang w:bidi="ar-IQ"/>
        </w:rPr>
        <w:t>بالاحتلال انتهكت حق</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الذين</w:t>
      </w:r>
      <w:r w:rsidRPr="00D51DD0">
        <w:rPr>
          <w:rtl/>
          <w:lang w:bidi="ar-IQ"/>
        </w:rPr>
        <w:t xml:space="preserve"> </w:t>
      </w:r>
      <w:r w:rsidRPr="00D51DD0">
        <w:rPr>
          <w:rFonts w:hint="cs"/>
          <w:rtl/>
          <w:lang w:bidi="ar-IQ"/>
        </w:rPr>
        <w:t>نزحوا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عام </w:t>
      </w:r>
      <w:r w:rsidRPr="00D51DD0">
        <w:rPr>
          <w:rtl/>
          <w:lang w:bidi="ar-IQ"/>
        </w:rPr>
        <w:t xml:space="preserve">1967 </w:t>
      </w:r>
      <w:r w:rsidRPr="00D51DD0">
        <w:rPr>
          <w:rFonts w:hint="cs"/>
          <w:rtl/>
          <w:lang w:bidi="ar-IQ"/>
        </w:rPr>
        <w:t>في</w:t>
      </w:r>
      <w:r w:rsidRPr="00D51DD0">
        <w:rPr>
          <w:rtl/>
          <w:lang w:bidi="ar-IQ"/>
        </w:rPr>
        <w:t xml:space="preserve"> </w:t>
      </w:r>
      <w:r w:rsidRPr="00D51DD0">
        <w:rPr>
          <w:rFonts w:hint="cs"/>
          <w:rtl/>
          <w:lang w:bidi="ar-IQ"/>
        </w:rPr>
        <w:t>لم</w:t>
      </w:r>
      <w:r w:rsidRPr="00D51DD0">
        <w:rPr>
          <w:rtl/>
          <w:lang w:bidi="ar-IQ"/>
        </w:rPr>
        <w:t xml:space="preserve"> </w:t>
      </w:r>
      <w:r w:rsidRPr="00D51DD0">
        <w:rPr>
          <w:rFonts w:hint="cs"/>
          <w:rtl/>
          <w:lang w:bidi="ar-IQ"/>
        </w:rPr>
        <w:t>الشمل</w:t>
      </w:r>
      <w:r w:rsidRPr="00D51DD0">
        <w:rPr>
          <w:rtl/>
          <w:lang w:bidi="ar-IQ"/>
        </w:rPr>
        <w:t xml:space="preserve"> </w:t>
      </w:r>
      <w:r w:rsidRPr="00D51DD0">
        <w:rPr>
          <w:rFonts w:hint="cs"/>
          <w:rtl/>
          <w:lang w:bidi="ar-IQ"/>
        </w:rPr>
        <w:t>مع</w:t>
      </w:r>
      <w:r w:rsidRPr="00D51DD0">
        <w:rPr>
          <w:rtl/>
          <w:lang w:bidi="ar-IQ"/>
        </w:rPr>
        <w:t xml:space="preserve"> </w:t>
      </w:r>
      <w:r w:rsidRPr="00D51DD0">
        <w:rPr>
          <w:rFonts w:hint="cs"/>
          <w:rtl/>
          <w:lang w:bidi="ar-IQ"/>
        </w:rPr>
        <w:t>عائلاتهم</w:t>
      </w:r>
      <w:r w:rsidRPr="00D51DD0">
        <w:rPr>
          <w:rtl/>
          <w:lang w:bidi="ar-IQ"/>
        </w:rPr>
        <w:t xml:space="preserve"> (بالإضافة </w:t>
      </w:r>
      <w:r w:rsidRPr="00D51DD0">
        <w:rPr>
          <w:rFonts w:hint="cs"/>
          <w:rtl/>
          <w:lang w:bidi="ar-IQ"/>
        </w:rPr>
        <w:t>إلى</w:t>
      </w:r>
      <w:r w:rsidRPr="00D51DD0">
        <w:rPr>
          <w:rtl/>
          <w:lang w:bidi="ar-IQ"/>
        </w:rPr>
        <w:t xml:space="preserve"> </w:t>
      </w:r>
      <w:r w:rsidRPr="00D51DD0">
        <w:rPr>
          <w:rFonts w:hint="cs"/>
          <w:rtl/>
          <w:lang w:bidi="ar-IQ"/>
        </w:rPr>
        <w:t>حقهم</w:t>
      </w:r>
      <w:r w:rsidRPr="00D51DD0">
        <w:rPr>
          <w:rtl/>
          <w:lang w:bidi="ar-IQ"/>
        </w:rPr>
        <w:t xml:space="preserve"> </w:t>
      </w:r>
      <w:r w:rsidRPr="00D51DD0">
        <w:rPr>
          <w:rFonts w:hint="cs"/>
          <w:rtl/>
          <w:lang w:bidi="ar-IQ"/>
        </w:rPr>
        <w:t>بالعودة</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البلاد</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عام </w:t>
      </w:r>
      <w:r w:rsidRPr="00D51DD0">
        <w:rPr>
          <w:rtl/>
          <w:lang w:bidi="ar-IQ"/>
        </w:rPr>
        <w:t>1967-1972</w:t>
      </w:r>
      <w:r w:rsidRPr="00D51DD0">
        <w:rPr>
          <w:rFonts w:hint="cs"/>
          <w:rtl/>
          <w:lang w:bidi="ar-IQ"/>
        </w:rPr>
        <w:t>،</w:t>
      </w:r>
      <w:r w:rsidRPr="00D51DD0">
        <w:rPr>
          <w:rtl/>
          <w:lang w:bidi="ar-IQ"/>
        </w:rPr>
        <w:t xml:space="preserve"> </w:t>
      </w:r>
      <w:r w:rsidRPr="00D51DD0">
        <w:rPr>
          <w:rFonts w:hint="cs"/>
          <w:rtl/>
          <w:lang w:bidi="ar-IQ"/>
        </w:rPr>
        <w:t>في حينه سمحت</w:t>
      </w:r>
      <w:r w:rsidRPr="00D51DD0">
        <w:rPr>
          <w:rtl/>
          <w:lang w:bidi="ar-IQ"/>
        </w:rPr>
        <w:t xml:space="preserve"> </w:t>
      </w:r>
      <w:r w:rsidRPr="00D51DD0">
        <w:rPr>
          <w:rFonts w:hint="cs"/>
          <w:rtl/>
          <w:lang w:bidi="ar-IQ"/>
        </w:rPr>
        <w:t>السلطة</w:t>
      </w:r>
      <w:r w:rsidRPr="00D51DD0">
        <w:rPr>
          <w:rtl/>
          <w:lang w:bidi="ar-IQ"/>
        </w:rPr>
        <w:t xml:space="preserve"> </w:t>
      </w:r>
      <w:r w:rsidRPr="00D51DD0">
        <w:rPr>
          <w:rFonts w:hint="cs"/>
          <w:rtl/>
          <w:lang w:bidi="ar-IQ"/>
        </w:rPr>
        <w:t>القائمة</w:t>
      </w:r>
      <w:r w:rsidRPr="00D51DD0">
        <w:rPr>
          <w:rtl/>
          <w:lang w:bidi="ar-IQ"/>
        </w:rPr>
        <w:t xml:space="preserve"> </w:t>
      </w:r>
      <w:r w:rsidRPr="00D51DD0">
        <w:rPr>
          <w:rFonts w:hint="cs"/>
          <w:rtl/>
          <w:lang w:bidi="ar-IQ"/>
        </w:rPr>
        <w:t>بالاحتلال</w:t>
      </w:r>
      <w:r w:rsidRPr="00D51DD0">
        <w:rPr>
          <w:rtl/>
          <w:lang w:bidi="ar-IQ"/>
        </w:rPr>
        <w:t xml:space="preserve"> </w:t>
      </w:r>
      <w:r w:rsidRPr="00D51DD0">
        <w:rPr>
          <w:rFonts w:hint="cs"/>
          <w:rtl/>
          <w:lang w:bidi="ar-IQ"/>
        </w:rPr>
        <w:t>نظرياً</w:t>
      </w:r>
      <w:r w:rsidRPr="00D51DD0">
        <w:rPr>
          <w:rtl/>
          <w:lang w:bidi="ar-IQ"/>
        </w:rPr>
        <w:t xml:space="preserve"> </w:t>
      </w:r>
      <w:r w:rsidRPr="00D51DD0">
        <w:rPr>
          <w:rFonts w:hint="cs"/>
          <w:rtl/>
          <w:lang w:bidi="ar-IQ"/>
        </w:rPr>
        <w:t>بعودة</w:t>
      </w:r>
      <w:r w:rsidRPr="00D51DD0">
        <w:rPr>
          <w:rtl/>
          <w:lang w:bidi="ar-IQ"/>
        </w:rPr>
        <w:t xml:space="preserve"> </w:t>
      </w:r>
      <w:r w:rsidRPr="00D51DD0">
        <w:rPr>
          <w:rFonts w:hint="cs"/>
          <w:rtl/>
          <w:lang w:bidi="ar-IQ"/>
        </w:rPr>
        <w:t>أقرباء</w:t>
      </w:r>
      <w:r w:rsidRPr="00D51DD0">
        <w:rPr>
          <w:rtl/>
          <w:lang w:bidi="ar-IQ"/>
        </w:rPr>
        <w:t xml:space="preserve"> </w:t>
      </w:r>
      <w:r w:rsidRPr="00D51DD0">
        <w:rPr>
          <w:rFonts w:hint="cs"/>
          <w:rtl/>
          <w:lang w:bidi="ar-IQ"/>
        </w:rPr>
        <w:t>الدرجة</w:t>
      </w:r>
      <w:r w:rsidRPr="00D51DD0">
        <w:rPr>
          <w:rtl/>
          <w:lang w:bidi="ar-IQ"/>
        </w:rPr>
        <w:t xml:space="preserve"> </w:t>
      </w:r>
      <w:r w:rsidRPr="00D51DD0">
        <w:rPr>
          <w:rFonts w:hint="cs"/>
          <w:rtl/>
          <w:lang w:bidi="ar-IQ"/>
        </w:rPr>
        <w:lastRenderedPageBreak/>
        <w:t>الأولى</w:t>
      </w:r>
      <w:r w:rsidRPr="00D51DD0">
        <w:rPr>
          <w:rtl/>
          <w:lang w:bidi="ar-IQ"/>
        </w:rPr>
        <w:t xml:space="preserve"> </w:t>
      </w:r>
      <w:r w:rsidRPr="00D51DD0">
        <w:rPr>
          <w:rFonts w:hint="cs"/>
          <w:rtl/>
          <w:lang w:bidi="ar-IQ"/>
        </w:rPr>
        <w:t>فقط</w:t>
      </w:r>
      <w:r w:rsidRPr="00D51DD0">
        <w:rPr>
          <w:rtl/>
          <w:lang w:bidi="ar-IQ"/>
        </w:rPr>
        <w:t xml:space="preserve"> </w:t>
      </w:r>
      <w:r w:rsidRPr="00D51DD0">
        <w:rPr>
          <w:rFonts w:hint="cs"/>
          <w:rtl/>
          <w:lang w:bidi="ar-IQ"/>
        </w:rPr>
        <w:t>مع</w:t>
      </w:r>
      <w:r w:rsidRPr="00D51DD0">
        <w:rPr>
          <w:rtl/>
          <w:lang w:bidi="ar-IQ"/>
        </w:rPr>
        <w:t xml:space="preserve"> </w:t>
      </w:r>
      <w:r w:rsidRPr="00D51DD0">
        <w:rPr>
          <w:rFonts w:hint="cs"/>
          <w:rtl/>
          <w:lang w:bidi="ar-IQ"/>
        </w:rPr>
        <w:t>استثناء</w:t>
      </w:r>
      <w:r w:rsidRPr="00D51DD0">
        <w:rPr>
          <w:rtl/>
          <w:lang w:bidi="ar-IQ"/>
        </w:rPr>
        <w:t xml:space="preserve"> </w:t>
      </w:r>
      <w:r w:rsidRPr="00D51DD0">
        <w:rPr>
          <w:rFonts w:hint="cs"/>
          <w:rtl/>
          <w:lang w:bidi="ar-IQ"/>
        </w:rPr>
        <w:t>الذكور</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عمر</w:t>
      </w:r>
      <w:r w:rsidRPr="00D51DD0">
        <w:rPr>
          <w:rtl/>
          <w:lang w:bidi="ar-IQ"/>
        </w:rPr>
        <w:t xml:space="preserve"> 16-60</w:t>
      </w:r>
      <w:r w:rsidRPr="00D51DD0">
        <w:rPr>
          <w:rFonts w:hint="cs"/>
          <w:rtl/>
          <w:lang w:bidi="ar-IQ"/>
        </w:rPr>
        <w:t>،</w:t>
      </w:r>
      <w:r w:rsidRPr="00D51DD0">
        <w:rPr>
          <w:rtl/>
          <w:lang w:bidi="ar-IQ"/>
        </w:rPr>
        <w:t xml:space="preserve"> </w:t>
      </w:r>
      <w:r w:rsidRPr="00D51DD0">
        <w:rPr>
          <w:rFonts w:hint="cs"/>
          <w:rtl/>
          <w:lang w:bidi="ar-IQ"/>
        </w:rPr>
        <w:t xml:space="preserve">ومن أصل </w:t>
      </w:r>
      <w:r w:rsidRPr="00D51DD0">
        <w:rPr>
          <w:rtl/>
          <w:lang w:bidi="ar-IQ"/>
        </w:rPr>
        <w:t xml:space="preserve">140000 </w:t>
      </w:r>
      <w:r w:rsidRPr="00D51DD0">
        <w:rPr>
          <w:rFonts w:hint="cs"/>
          <w:rtl/>
          <w:lang w:bidi="ar-IQ"/>
        </w:rPr>
        <w:t>طلب</w:t>
      </w:r>
      <w:r w:rsidRPr="00D51DD0">
        <w:rPr>
          <w:rtl/>
          <w:lang w:bidi="ar-IQ"/>
        </w:rPr>
        <w:t xml:space="preserve"> </w:t>
      </w:r>
      <w:r w:rsidRPr="00D51DD0">
        <w:rPr>
          <w:rFonts w:hint="cs"/>
          <w:rtl/>
          <w:lang w:bidi="ar-IQ"/>
        </w:rPr>
        <w:t>"لم</w:t>
      </w:r>
      <w:r w:rsidRPr="00D51DD0">
        <w:rPr>
          <w:rtl/>
          <w:lang w:bidi="ar-IQ"/>
        </w:rPr>
        <w:t xml:space="preserve"> </w:t>
      </w:r>
      <w:r w:rsidRPr="00D51DD0">
        <w:rPr>
          <w:rFonts w:hint="cs"/>
          <w:rtl/>
          <w:lang w:bidi="ar-IQ"/>
        </w:rPr>
        <w:t>شمل" تم</w:t>
      </w:r>
      <w:r w:rsidRPr="00D51DD0">
        <w:rPr>
          <w:rtl/>
          <w:lang w:bidi="ar-IQ"/>
        </w:rPr>
        <w:t xml:space="preserve"> </w:t>
      </w:r>
      <w:r w:rsidRPr="00D51DD0">
        <w:rPr>
          <w:rFonts w:hint="cs"/>
          <w:rtl/>
          <w:lang w:bidi="ar-IQ"/>
        </w:rPr>
        <w:t>قبول</w:t>
      </w:r>
      <w:r w:rsidRPr="00D51DD0">
        <w:rPr>
          <w:rtl/>
          <w:lang w:bidi="ar-IQ"/>
        </w:rPr>
        <w:t xml:space="preserve"> </w:t>
      </w:r>
      <w:r w:rsidRPr="00D51DD0">
        <w:rPr>
          <w:rFonts w:hint="cs"/>
          <w:rtl/>
          <w:lang w:bidi="ar-IQ"/>
        </w:rPr>
        <w:t>الثلث</w:t>
      </w:r>
      <w:r w:rsidRPr="00D51DD0">
        <w:rPr>
          <w:rtl/>
          <w:lang w:bidi="ar-IQ"/>
        </w:rPr>
        <w:t xml:space="preserve"> </w:t>
      </w:r>
      <w:r w:rsidRPr="00D51DD0">
        <w:rPr>
          <w:rFonts w:hint="cs"/>
          <w:rtl/>
          <w:lang w:bidi="ar-IQ"/>
        </w:rPr>
        <w:t>فقط،</w:t>
      </w:r>
      <w:r w:rsidRPr="00D51DD0">
        <w:rPr>
          <w:rtl/>
          <w:lang w:bidi="ar-IQ"/>
        </w:rPr>
        <w:t xml:space="preserve"> </w:t>
      </w:r>
      <w:r w:rsidRPr="00D51DD0">
        <w:rPr>
          <w:rFonts w:hint="cs"/>
          <w:rtl/>
          <w:lang w:bidi="ar-IQ"/>
        </w:rPr>
        <w:t>وفي</w:t>
      </w:r>
      <w:r w:rsidRPr="00D51DD0">
        <w:rPr>
          <w:rtl/>
          <w:lang w:bidi="ar-IQ"/>
        </w:rPr>
        <w:t xml:space="preserve"> </w:t>
      </w:r>
      <w:r w:rsidRPr="00D51DD0">
        <w:rPr>
          <w:rFonts w:hint="cs"/>
          <w:rtl/>
          <w:lang w:bidi="ar-IQ"/>
        </w:rPr>
        <w:t>عام</w:t>
      </w:r>
      <w:r w:rsidRPr="00D51DD0">
        <w:rPr>
          <w:rtl/>
          <w:lang w:bidi="ar-IQ"/>
        </w:rPr>
        <w:t xml:space="preserve"> 1973 </w:t>
      </w:r>
      <w:r w:rsidRPr="00D51DD0">
        <w:rPr>
          <w:rFonts w:hint="cs"/>
          <w:rtl/>
          <w:lang w:bidi="ar-IQ"/>
        </w:rPr>
        <w:t>أصبحت</w:t>
      </w:r>
      <w:r w:rsidRPr="00D51DD0">
        <w:rPr>
          <w:rtl/>
          <w:lang w:bidi="ar-IQ"/>
        </w:rPr>
        <w:t xml:space="preserve"> </w:t>
      </w:r>
      <w:r w:rsidRPr="00D51DD0">
        <w:rPr>
          <w:rFonts w:hint="cs"/>
          <w:rtl/>
          <w:lang w:bidi="ar-IQ"/>
        </w:rPr>
        <w:t>إجراءات</w:t>
      </w:r>
      <w:r w:rsidRPr="00D51DD0">
        <w:rPr>
          <w:rtl/>
          <w:lang w:bidi="ar-IQ"/>
        </w:rPr>
        <w:t xml:space="preserve"> </w:t>
      </w:r>
      <w:r w:rsidRPr="00D51DD0">
        <w:rPr>
          <w:rFonts w:hint="cs"/>
          <w:rtl/>
          <w:lang w:bidi="ar-IQ"/>
        </w:rPr>
        <w:t>قبول</w:t>
      </w:r>
      <w:r w:rsidRPr="00D51DD0">
        <w:rPr>
          <w:rtl/>
          <w:lang w:bidi="ar-IQ"/>
        </w:rPr>
        <w:t xml:space="preserve"> </w:t>
      </w:r>
      <w:r w:rsidRPr="00D51DD0">
        <w:rPr>
          <w:rFonts w:hint="cs"/>
          <w:rtl/>
          <w:lang w:bidi="ar-IQ"/>
        </w:rPr>
        <w:t>لم</w:t>
      </w:r>
      <w:r w:rsidRPr="00D51DD0">
        <w:rPr>
          <w:rtl/>
          <w:lang w:bidi="ar-IQ"/>
        </w:rPr>
        <w:t xml:space="preserve"> </w:t>
      </w:r>
      <w:r w:rsidRPr="00D51DD0">
        <w:rPr>
          <w:rFonts w:hint="cs"/>
          <w:rtl/>
          <w:lang w:bidi="ar-IQ"/>
        </w:rPr>
        <w:t>الشمل</w:t>
      </w:r>
      <w:r w:rsidRPr="00D51DD0">
        <w:rPr>
          <w:rtl/>
          <w:lang w:bidi="ar-IQ"/>
        </w:rPr>
        <w:t xml:space="preserve"> </w:t>
      </w:r>
      <w:r w:rsidRPr="00D51DD0">
        <w:rPr>
          <w:rFonts w:hint="cs"/>
          <w:rtl/>
          <w:lang w:bidi="ar-IQ"/>
        </w:rPr>
        <w:t>أكثر</w:t>
      </w:r>
      <w:r w:rsidRPr="00D51DD0">
        <w:rPr>
          <w:rtl/>
          <w:lang w:bidi="ar-IQ"/>
        </w:rPr>
        <w:t xml:space="preserve"> </w:t>
      </w:r>
      <w:r w:rsidRPr="00D51DD0">
        <w:rPr>
          <w:rFonts w:hint="cs"/>
          <w:rtl/>
          <w:lang w:bidi="ar-IQ"/>
        </w:rPr>
        <w:t>صرامة</w:t>
      </w:r>
      <w:r w:rsidRPr="00D51DD0">
        <w:rPr>
          <w:rtl/>
          <w:lang w:bidi="ar-IQ"/>
        </w:rPr>
        <w:t xml:space="preserve"> </w:t>
      </w:r>
      <w:r w:rsidRPr="00D51DD0">
        <w:rPr>
          <w:rFonts w:hint="cs"/>
          <w:rtl/>
          <w:lang w:bidi="ar-IQ"/>
        </w:rPr>
        <w:t>حتى</w:t>
      </w:r>
      <w:r w:rsidRPr="00D51DD0">
        <w:rPr>
          <w:rtl/>
          <w:lang w:bidi="ar-IQ"/>
        </w:rPr>
        <w:t xml:space="preserve"> </w:t>
      </w:r>
      <w:r w:rsidRPr="00D51DD0">
        <w:rPr>
          <w:rFonts w:hint="cs"/>
          <w:rtl/>
          <w:lang w:bidi="ar-IQ"/>
        </w:rPr>
        <w:t>عام </w:t>
      </w:r>
      <w:r w:rsidRPr="00D51DD0">
        <w:rPr>
          <w:rtl/>
          <w:lang w:bidi="ar-IQ"/>
        </w:rPr>
        <w:t xml:space="preserve">1983 </w:t>
      </w:r>
      <w:r w:rsidRPr="00D51DD0">
        <w:rPr>
          <w:rFonts w:hint="cs"/>
          <w:rtl/>
          <w:lang w:bidi="ar-IQ"/>
        </w:rPr>
        <w:t>حيث</w:t>
      </w:r>
      <w:r w:rsidRPr="00D51DD0">
        <w:rPr>
          <w:rtl/>
          <w:lang w:bidi="ar-IQ"/>
        </w:rPr>
        <w:t xml:space="preserve"> </w:t>
      </w:r>
      <w:r w:rsidRPr="00D51DD0">
        <w:rPr>
          <w:rFonts w:hint="cs"/>
          <w:rtl/>
          <w:lang w:bidi="ar-IQ"/>
        </w:rPr>
        <w:t>تمت</w:t>
      </w:r>
      <w:r w:rsidRPr="00D51DD0">
        <w:rPr>
          <w:rtl/>
          <w:lang w:bidi="ar-IQ"/>
        </w:rPr>
        <w:t xml:space="preserve"> </w:t>
      </w:r>
      <w:r w:rsidRPr="00D51DD0">
        <w:rPr>
          <w:rFonts w:hint="cs"/>
          <w:rtl/>
          <w:lang w:bidi="ar-IQ"/>
        </w:rPr>
        <w:t>إعادة</w:t>
      </w:r>
      <w:r w:rsidRPr="00D51DD0">
        <w:rPr>
          <w:rtl/>
          <w:lang w:bidi="ar-IQ"/>
        </w:rPr>
        <w:t xml:space="preserve"> </w:t>
      </w:r>
      <w:r w:rsidRPr="00D51DD0">
        <w:rPr>
          <w:rFonts w:hint="cs"/>
          <w:rtl/>
          <w:lang w:bidi="ar-IQ"/>
        </w:rPr>
        <w:t>مراجعة</w:t>
      </w:r>
      <w:r w:rsidRPr="00D51DD0">
        <w:rPr>
          <w:rtl/>
          <w:lang w:bidi="ar-IQ"/>
        </w:rPr>
        <w:t xml:space="preserve"> </w:t>
      </w:r>
      <w:r w:rsidRPr="00D51DD0">
        <w:rPr>
          <w:rFonts w:hint="cs"/>
          <w:rtl/>
          <w:lang w:bidi="ar-IQ"/>
        </w:rPr>
        <w:t>سياسية</w:t>
      </w:r>
      <w:r w:rsidRPr="00D51DD0">
        <w:rPr>
          <w:rtl/>
          <w:lang w:bidi="ar-IQ"/>
        </w:rPr>
        <w:t xml:space="preserve"> </w:t>
      </w:r>
      <w:r w:rsidRPr="00D51DD0">
        <w:rPr>
          <w:rFonts w:hint="cs"/>
          <w:rtl/>
          <w:lang w:bidi="ar-IQ"/>
        </w:rPr>
        <w:t>قبول</w:t>
      </w:r>
      <w:r w:rsidRPr="00D51DD0">
        <w:rPr>
          <w:rtl/>
          <w:lang w:bidi="ar-IQ"/>
        </w:rPr>
        <w:t xml:space="preserve"> </w:t>
      </w:r>
      <w:r w:rsidRPr="00D51DD0">
        <w:rPr>
          <w:rFonts w:hint="cs"/>
          <w:rtl/>
          <w:lang w:bidi="ar-IQ"/>
        </w:rPr>
        <w:t>طلبات</w:t>
      </w:r>
      <w:r w:rsidRPr="00D51DD0">
        <w:rPr>
          <w:rtl/>
          <w:lang w:bidi="ar-IQ"/>
        </w:rPr>
        <w:t xml:space="preserve"> </w:t>
      </w:r>
      <w:r w:rsidRPr="00D51DD0">
        <w:rPr>
          <w:rFonts w:hint="cs"/>
          <w:rtl/>
          <w:lang w:bidi="ar-IQ"/>
        </w:rPr>
        <w:t>لم</w:t>
      </w:r>
      <w:r w:rsidRPr="00D51DD0">
        <w:rPr>
          <w:rtl/>
          <w:lang w:bidi="ar-IQ"/>
        </w:rPr>
        <w:t xml:space="preserve"> </w:t>
      </w:r>
      <w:r w:rsidRPr="00D51DD0">
        <w:rPr>
          <w:rFonts w:hint="cs"/>
          <w:rtl/>
          <w:lang w:bidi="ar-IQ"/>
        </w:rPr>
        <w:t>الشمل</w:t>
      </w:r>
      <w:r w:rsidRPr="00D51DD0">
        <w:rPr>
          <w:rtl/>
          <w:lang w:bidi="ar-IQ"/>
        </w:rPr>
        <w:t xml:space="preserve"> </w:t>
      </w:r>
      <w:r w:rsidRPr="00D51DD0">
        <w:rPr>
          <w:rFonts w:hint="cs"/>
          <w:rtl/>
          <w:lang w:bidi="ar-IQ"/>
        </w:rPr>
        <w:t>لكي</w:t>
      </w:r>
      <w:r w:rsidRPr="00D51DD0">
        <w:rPr>
          <w:rtl/>
          <w:lang w:bidi="ar-IQ"/>
        </w:rPr>
        <w:t xml:space="preserve"> </w:t>
      </w:r>
      <w:r w:rsidRPr="00D51DD0">
        <w:rPr>
          <w:rFonts w:hint="cs"/>
          <w:rtl/>
          <w:lang w:bidi="ar-IQ"/>
        </w:rPr>
        <w:t>تصبح</w:t>
      </w:r>
      <w:r w:rsidRPr="00D51DD0">
        <w:rPr>
          <w:rtl/>
          <w:lang w:bidi="ar-IQ"/>
        </w:rPr>
        <w:t xml:space="preserve"> </w:t>
      </w:r>
      <w:r w:rsidRPr="00D51DD0">
        <w:rPr>
          <w:rFonts w:hint="cs"/>
          <w:rtl/>
          <w:lang w:bidi="ar-IQ"/>
        </w:rPr>
        <w:t>أكثر</w:t>
      </w:r>
      <w:r w:rsidRPr="00D51DD0">
        <w:rPr>
          <w:rtl/>
          <w:lang w:bidi="ar-IQ"/>
        </w:rPr>
        <w:t xml:space="preserve"> </w:t>
      </w:r>
      <w:r w:rsidRPr="00D51DD0">
        <w:rPr>
          <w:rFonts w:hint="cs"/>
          <w:rtl/>
          <w:lang w:bidi="ar-IQ"/>
        </w:rPr>
        <w:t>تشدداً،</w:t>
      </w:r>
      <w:r w:rsidRPr="00D51DD0">
        <w:rPr>
          <w:rtl/>
          <w:lang w:bidi="ar-IQ"/>
        </w:rPr>
        <w:t xml:space="preserve"> </w:t>
      </w:r>
      <w:r w:rsidRPr="00D51DD0">
        <w:rPr>
          <w:rFonts w:hint="cs"/>
          <w:rtl/>
          <w:lang w:bidi="ar-IQ"/>
        </w:rPr>
        <w:t>مما</w:t>
      </w:r>
      <w:r w:rsidRPr="00D51DD0">
        <w:rPr>
          <w:rtl/>
          <w:lang w:bidi="ar-IQ"/>
        </w:rPr>
        <w:t xml:space="preserve"> </w:t>
      </w:r>
      <w:r w:rsidRPr="00D51DD0">
        <w:rPr>
          <w:rFonts w:hint="cs"/>
          <w:rtl/>
          <w:lang w:bidi="ar-IQ"/>
        </w:rPr>
        <w:t>أدى</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خفض</w:t>
      </w:r>
      <w:r w:rsidRPr="00D51DD0">
        <w:rPr>
          <w:rtl/>
          <w:lang w:bidi="ar-IQ"/>
        </w:rPr>
        <w:t xml:space="preserve"> </w:t>
      </w:r>
      <w:r w:rsidRPr="00D51DD0">
        <w:rPr>
          <w:rFonts w:hint="cs"/>
          <w:rtl/>
          <w:lang w:bidi="ar-IQ"/>
        </w:rPr>
        <w:t>عدد القبول</w:t>
      </w:r>
      <w:r w:rsidRPr="00D51DD0">
        <w:rPr>
          <w:rtl/>
          <w:lang w:bidi="ar-IQ"/>
        </w:rPr>
        <w:t xml:space="preserve"> </w:t>
      </w:r>
      <w:r w:rsidRPr="00D51DD0">
        <w:rPr>
          <w:rFonts w:hint="cs"/>
          <w:rtl/>
          <w:lang w:bidi="ar-IQ"/>
        </w:rPr>
        <w:t>لطلبات</w:t>
      </w:r>
      <w:r w:rsidRPr="00D51DD0">
        <w:rPr>
          <w:rtl/>
          <w:lang w:bidi="ar-IQ"/>
        </w:rPr>
        <w:t xml:space="preserve"> </w:t>
      </w:r>
      <w:r w:rsidRPr="00D51DD0">
        <w:rPr>
          <w:rFonts w:hint="cs"/>
          <w:rtl/>
          <w:lang w:bidi="ar-IQ"/>
        </w:rPr>
        <w:t>لم</w:t>
      </w:r>
      <w:r w:rsidRPr="00D51DD0">
        <w:rPr>
          <w:rtl/>
          <w:lang w:bidi="ar-IQ"/>
        </w:rPr>
        <w:t xml:space="preserve"> </w:t>
      </w:r>
      <w:r w:rsidRPr="00D51DD0">
        <w:rPr>
          <w:rFonts w:hint="cs"/>
          <w:rtl/>
          <w:lang w:bidi="ar-IQ"/>
        </w:rPr>
        <w:t>الشمل</w:t>
      </w:r>
      <w:r w:rsidRPr="00D51DD0">
        <w:rPr>
          <w:rtl/>
          <w:lang w:bidi="ar-IQ"/>
        </w:rPr>
        <w:t xml:space="preserve"> </w:t>
      </w:r>
      <w:r w:rsidRPr="00D51DD0">
        <w:rPr>
          <w:rFonts w:hint="cs"/>
          <w:rtl/>
          <w:lang w:bidi="ar-IQ"/>
        </w:rPr>
        <w:t>لتصل إلى</w:t>
      </w:r>
      <w:r w:rsidRPr="00D51DD0">
        <w:rPr>
          <w:rtl/>
          <w:lang w:bidi="ar-IQ"/>
        </w:rPr>
        <w:t xml:space="preserve"> </w:t>
      </w:r>
      <w:r w:rsidRPr="00D51DD0">
        <w:rPr>
          <w:rFonts w:hint="cs"/>
          <w:rtl/>
          <w:lang w:bidi="ar-IQ"/>
        </w:rPr>
        <w:t>بضع</w:t>
      </w:r>
      <w:r w:rsidRPr="00D51DD0">
        <w:rPr>
          <w:rtl/>
          <w:lang w:bidi="ar-IQ"/>
        </w:rPr>
        <w:t xml:space="preserve"> </w:t>
      </w:r>
      <w:r w:rsidRPr="00D51DD0">
        <w:rPr>
          <w:rFonts w:hint="cs"/>
          <w:rtl/>
          <w:lang w:bidi="ar-IQ"/>
        </w:rPr>
        <w:t>مئات</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السنة فقط.</w:t>
      </w:r>
      <w:r w:rsidRPr="00D51DD0">
        <w:rPr>
          <w:rtl/>
          <w:lang w:bidi="ar-IQ"/>
        </w:rPr>
        <w:t xml:space="preserve"> </w:t>
      </w:r>
      <w:r w:rsidRPr="00D51DD0">
        <w:rPr>
          <w:rFonts w:hint="cs"/>
          <w:rtl/>
          <w:lang w:bidi="ar-IQ"/>
        </w:rPr>
        <w:t>وهكذا</w:t>
      </w:r>
      <w:r w:rsidRPr="00D51DD0">
        <w:rPr>
          <w:rtl/>
          <w:lang w:bidi="ar-IQ"/>
        </w:rPr>
        <w:t xml:space="preserve"> </w:t>
      </w:r>
      <w:r w:rsidRPr="00D51DD0">
        <w:rPr>
          <w:rFonts w:hint="cs"/>
          <w:rtl/>
          <w:lang w:bidi="ar-IQ"/>
        </w:rPr>
        <w:t>اضطرت</w:t>
      </w:r>
      <w:r w:rsidRPr="00D51DD0">
        <w:rPr>
          <w:rtl/>
          <w:lang w:bidi="ar-IQ"/>
        </w:rPr>
        <w:t xml:space="preserve"> </w:t>
      </w:r>
      <w:r w:rsidRPr="00D51DD0">
        <w:rPr>
          <w:rFonts w:hint="cs"/>
          <w:rtl/>
          <w:lang w:bidi="ar-IQ"/>
        </w:rPr>
        <w:t>بعض</w:t>
      </w:r>
      <w:r w:rsidRPr="00D51DD0">
        <w:rPr>
          <w:rtl/>
          <w:lang w:bidi="ar-IQ"/>
        </w:rPr>
        <w:t xml:space="preserve"> </w:t>
      </w:r>
      <w:r w:rsidRPr="00D51DD0">
        <w:rPr>
          <w:rFonts w:hint="cs"/>
          <w:rtl/>
          <w:lang w:bidi="ar-IQ"/>
        </w:rPr>
        <w:t>العائلات</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تقديم</w:t>
      </w:r>
      <w:r w:rsidRPr="00D51DD0">
        <w:rPr>
          <w:rtl/>
          <w:lang w:bidi="ar-IQ"/>
        </w:rPr>
        <w:t xml:space="preserve"> </w:t>
      </w:r>
      <w:r w:rsidRPr="00D51DD0">
        <w:rPr>
          <w:rFonts w:hint="cs"/>
          <w:rtl/>
          <w:lang w:bidi="ar-IQ"/>
        </w:rPr>
        <w:t>طلبات</w:t>
      </w:r>
      <w:r w:rsidRPr="00D51DD0">
        <w:rPr>
          <w:rtl/>
          <w:lang w:bidi="ar-IQ"/>
        </w:rPr>
        <w:t xml:space="preserve"> </w:t>
      </w:r>
      <w:r w:rsidRPr="00D51DD0">
        <w:rPr>
          <w:rFonts w:hint="cs"/>
          <w:rtl/>
          <w:lang w:bidi="ar-IQ"/>
        </w:rPr>
        <w:t>لاستصدار</w:t>
      </w:r>
      <w:r w:rsidRPr="00D51DD0">
        <w:rPr>
          <w:rtl/>
          <w:lang w:bidi="ar-IQ"/>
        </w:rPr>
        <w:t xml:space="preserve"> </w:t>
      </w:r>
      <w:r w:rsidRPr="00D51DD0">
        <w:rPr>
          <w:rFonts w:hint="cs"/>
          <w:rtl/>
          <w:lang w:bidi="ar-IQ"/>
        </w:rPr>
        <w:t>تصاريح</w:t>
      </w:r>
      <w:r w:rsidRPr="00D51DD0">
        <w:rPr>
          <w:rtl/>
          <w:lang w:bidi="ar-IQ"/>
        </w:rPr>
        <w:t xml:space="preserve"> "زيارات </w:t>
      </w:r>
      <w:r w:rsidRPr="00D51DD0">
        <w:rPr>
          <w:rFonts w:hint="cs"/>
          <w:rtl/>
          <w:lang w:bidi="ar-IQ"/>
        </w:rPr>
        <w:t>مؤقتة</w:t>
      </w:r>
      <w:r w:rsidRPr="00D51DD0">
        <w:rPr>
          <w:rtl/>
          <w:lang w:bidi="ar-IQ"/>
        </w:rPr>
        <w:t xml:space="preserve">" </w:t>
      </w:r>
      <w:r w:rsidRPr="00D51DD0">
        <w:rPr>
          <w:rFonts w:hint="cs"/>
          <w:rtl/>
          <w:lang w:bidi="ar-IQ"/>
        </w:rPr>
        <w:t>والتي</w:t>
      </w:r>
      <w:r w:rsidRPr="00D51DD0">
        <w:rPr>
          <w:rtl/>
          <w:lang w:bidi="ar-IQ"/>
        </w:rPr>
        <w:t xml:space="preserve"> </w:t>
      </w:r>
      <w:r w:rsidRPr="00D51DD0">
        <w:rPr>
          <w:rFonts w:hint="cs"/>
          <w:rtl/>
          <w:lang w:bidi="ar-IQ"/>
        </w:rPr>
        <w:t>تتطلب</w:t>
      </w:r>
      <w:r w:rsidRPr="00D51DD0">
        <w:rPr>
          <w:rtl/>
          <w:lang w:bidi="ar-IQ"/>
        </w:rPr>
        <w:t xml:space="preserve"> </w:t>
      </w:r>
      <w:r w:rsidRPr="00D51DD0">
        <w:rPr>
          <w:rFonts w:hint="cs"/>
          <w:rtl/>
          <w:lang w:bidi="ar-IQ"/>
        </w:rPr>
        <w:t>إجراءات</w:t>
      </w:r>
      <w:r w:rsidRPr="00D51DD0">
        <w:rPr>
          <w:rtl/>
          <w:lang w:bidi="ar-IQ"/>
        </w:rPr>
        <w:t xml:space="preserve"> </w:t>
      </w:r>
      <w:r w:rsidRPr="00D51DD0">
        <w:rPr>
          <w:rFonts w:hint="cs"/>
          <w:rtl/>
          <w:lang w:bidi="ar-IQ"/>
        </w:rPr>
        <w:t>بيروقراطية</w:t>
      </w:r>
      <w:r w:rsidRPr="00D51DD0">
        <w:rPr>
          <w:rtl/>
          <w:lang w:bidi="ar-IQ"/>
        </w:rPr>
        <w:t xml:space="preserve"> </w:t>
      </w:r>
      <w:r w:rsidRPr="00D51DD0">
        <w:rPr>
          <w:rFonts w:hint="cs"/>
          <w:rtl/>
          <w:lang w:bidi="ar-IQ"/>
        </w:rPr>
        <w:t>معقدة</w:t>
      </w:r>
      <w:r w:rsidRPr="00D51DD0">
        <w:rPr>
          <w:rtl/>
          <w:lang w:bidi="ar-IQ"/>
        </w:rPr>
        <w:t xml:space="preserve"> </w:t>
      </w:r>
      <w:proofErr w:type="gramStart"/>
      <w:r w:rsidRPr="00D51DD0">
        <w:rPr>
          <w:rFonts w:hint="cs"/>
          <w:rtl/>
          <w:lang w:bidi="ar-IQ"/>
        </w:rPr>
        <w:t>أيضاً</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109"/>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w:t>
      </w:r>
    </w:p>
    <w:p w:rsidR="00DB66F2" w:rsidRPr="00D51DD0" w:rsidRDefault="00DB66F2" w:rsidP="00F01E49">
      <w:pPr>
        <w:pStyle w:val="SingleTxtGA"/>
        <w:rPr>
          <w:lang w:bidi="ar-IQ"/>
        </w:rPr>
      </w:pPr>
      <w:r w:rsidRPr="00D51DD0">
        <w:rPr>
          <w:rtl/>
          <w:lang w:bidi="ar-IQ"/>
        </w:rPr>
        <w:tab/>
      </w:r>
      <w:r w:rsidRPr="00D51DD0">
        <w:rPr>
          <w:rFonts w:hint="cs"/>
          <w:rtl/>
          <w:lang w:bidi="ar-IQ"/>
        </w:rPr>
        <w:t>(ج)</w:t>
      </w:r>
      <w:r w:rsidRPr="00D51DD0">
        <w:rPr>
          <w:rFonts w:hint="cs"/>
          <w:rtl/>
          <w:lang w:bidi="ar-IQ"/>
        </w:rPr>
        <w:tab/>
        <w:t>فيما يتعلق بالحق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"لم</w:t>
      </w:r>
      <w:r w:rsidRPr="00D51DD0">
        <w:rPr>
          <w:rtl/>
          <w:lang w:bidi="ar-IQ"/>
        </w:rPr>
        <w:t xml:space="preserve"> </w:t>
      </w:r>
      <w:r w:rsidRPr="00D51DD0">
        <w:rPr>
          <w:rFonts w:hint="cs"/>
          <w:rtl/>
          <w:lang w:bidi="ar-IQ"/>
        </w:rPr>
        <w:t>شمل"</w:t>
      </w:r>
      <w:r w:rsidRPr="00D51DD0">
        <w:rPr>
          <w:rtl/>
          <w:lang w:bidi="ar-IQ"/>
        </w:rPr>
        <w:t xml:space="preserve"> </w:t>
      </w:r>
      <w:r w:rsidRPr="00D51DD0">
        <w:rPr>
          <w:rFonts w:hint="cs"/>
          <w:rtl/>
          <w:lang w:bidi="ar-IQ"/>
        </w:rPr>
        <w:t>العائلات</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والفلسطينيين</w:t>
      </w:r>
      <w:r w:rsidRPr="00D51DD0">
        <w:rPr>
          <w:rtl/>
          <w:lang w:bidi="ar-IQ"/>
        </w:rPr>
        <w:t xml:space="preserve"> </w:t>
      </w:r>
      <w:r w:rsidRPr="00D51DD0">
        <w:rPr>
          <w:rFonts w:hint="cs"/>
          <w:rtl/>
          <w:lang w:bidi="ar-IQ"/>
        </w:rPr>
        <w:t>المقدسيين والفلسطينيين حاملي الجنسية الإسرائيلية،</w:t>
      </w:r>
      <w:r w:rsidRPr="00D51DD0">
        <w:rPr>
          <w:rtl/>
          <w:lang w:bidi="ar-IQ"/>
        </w:rPr>
        <w:t xml:space="preserve"> </w:t>
      </w:r>
      <w:r w:rsidRPr="00D51DD0">
        <w:rPr>
          <w:rFonts w:hint="cs"/>
          <w:rtl/>
          <w:lang w:bidi="ar-IQ"/>
        </w:rPr>
        <w:t>فقد</w:t>
      </w:r>
      <w:r w:rsidRPr="00D51DD0">
        <w:rPr>
          <w:rtl/>
          <w:lang w:bidi="ar-IQ"/>
        </w:rPr>
        <w:t xml:space="preserve"> </w:t>
      </w:r>
      <w:r w:rsidRPr="00D51DD0">
        <w:rPr>
          <w:rFonts w:hint="cs"/>
          <w:rtl/>
          <w:lang w:bidi="ar-IQ"/>
        </w:rPr>
        <w:t>أصدرت</w:t>
      </w:r>
      <w:r w:rsidRPr="00D51DD0">
        <w:rPr>
          <w:rtl/>
          <w:lang w:bidi="ar-IQ"/>
        </w:rPr>
        <w:t xml:space="preserve"> </w:t>
      </w:r>
      <w:r w:rsidRPr="00D51DD0">
        <w:rPr>
          <w:rFonts w:hint="cs"/>
          <w:rtl/>
          <w:lang w:bidi="ar-IQ"/>
        </w:rPr>
        <w:t>وزارة</w:t>
      </w:r>
      <w:r w:rsidRPr="00D51DD0">
        <w:rPr>
          <w:rtl/>
          <w:lang w:bidi="ar-IQ"/>
        </w:rPr>
        <w:t xml:space="preserve"> </w:t>
      </w:r>
      <w:r w:rsidRPr="00D51DD0">
        <w:rPr>
          <w:rFonts w:hint="cs"/>
          <w:rtl/>
          <w:lang w:bidi="ar-IQ"/>
        </w:rPr>
        <w:t>الداخلية</w:t>
      </w:r>
      <w:r w:rsidRPr="00D51DD0">
        <w:rPr>
          <w:rtl/>
          <w:lang w:bidi="ar-IQ"/>
        </w:rPr>
        <w:t xml:space="preserve"> </w:t>
      </w:r>
      <w:r w:rsidRPr="00D51DD0">
        <w:rPr>
          <w:rFonts w:hint="cs"/>
          <w:rtl/>
          <w:lang w:bidi="ar-IQ"/>
        </w:rPr>
        <w:t>الإسرائيلية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شهر</w:t>
      </w:r>
      <w:r w:rsidRPr="00D51DD0">
        <w:rPr>
          <w:rtl/>
          <w:lang w:bidi="ar-IQ"/>
        </w:rPr>
        <w:t xml:space="preserve"> </w:t>
      </w:r>
      <w:r w:rsidRPr="00D51DD0">
        <w:rPr>
          <w:rFonts w:hint="cs"/>
          <w:rtl/>
          <w:lang w:bidi="ar-IQ"/>
        </w:rPr>
        <w:t>مايو</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عام</w:t>
      </w:r>
      <w:r w:rsidRPr="00D51DD0">
        <w:rPr>
          <w:rtl/>
          <w:lang w:bidi="ar-IQ"/>
        </w:rPr>
        <w:t xml:space="preserve"> 2002 </w:t>
      </w:r>
      <w:r w:rsidRPr="00D51DD0">
        <w:rPr>
          <w:rFonts w:hint="cs"/>
          <w:rtl/>
          <w:lang w:bidi="ar-IQ"/>
        </w:rPr>
        <w:t>قرار</w:t>
      </w:r>
      <w:r w:rsidRPr="00D51DD0">
        <w:rPr>
          <w:rtl/>
          <w:lang w:bidi="ar-IQ"/>
        </w:rPr>
        <w:t xml:space="preserve"> </w:t>
      </w:r>
      <w:r w:rsidRPr="00D51DD0">
        <w:rPr>
          <w:rFonts w:hint="cs"/>
          <w:rtl/>
          <w:lang w:bidi="ar-IQ"/>
        </w:rPr>
        <w:t>رقم</w:t>
      </w:r>
      <w:r w:rsidRPr="00D51DD0">
        <w:rPr>
          <w:rtl/>
          <w:lang w:bidi="ar-IQ"/>
        </w:rPr>
        <w:t xml:space="preserve"> (1813) </w:t>
      </w:r>
      <w:r w:rsidRPr="00D51DD0">
        <w:rPr>
          <w:rFonts w:hint="cs"/>
          <w:rtl/>
          <w:lang w:bidi="ar-IQ"/>
        </w:rPr>
        <w:t>والذي</w:t>
      </w:r>
      <w:r w:rsidRPr="00D51DD0">
        <w:rPr>
          <w:rtl/>
          <w:lang w:bidi="ar-IQ"/>
        </w:rPr>
        <w:t xml:space="preserve"> </w:t>
      </w:r>
      <w:r w:rsidRPr="00D51DD0">
        <w:rPr>
          <w:rFonts w:hint="cs"/>
          <w:rtl/>
          <w:lang w:bidi="ar-IQ"/>
        </w:rPr>
        <w:t>أدى</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تجميد</w:t>
      </w:r>
      <w:r w:rsidRPr="00D51DD0">
        <w:rPr>
          <w:rtl/>
          <w:lang w:bidi="ar-IQ"/>
        </w:rPr>
        <w:t xml:space="preserve"> </w:t>
      </w:r>
      <w:r w:rsidRPr="00D51DD0">
        <w:rPr>
          <w:rFonts w:hint="cs"/>
          <w:rtl/>
          <w:lang w:bidi="ar-IQ"/>
        </w:rPr>
        <w:t>النظر</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طلبات</w:t>
      </w:r>
      <w:r w:rsidRPr="00D51DD0">
        <w:rPr>
          <w:rtl/>
          <w:lang w:bidi="ar-IQ"/>
        </w:rPr>
        <w:t xml:space="preserve"> </w:t>
      </w:r>
      <w:r w:rsidRPr="00D51DD0">
        <w:rPr>
          <w:rFonts w:hint="cs"/>
          <w:rtl/>
          <w:lang w:bidi="ar-IQ"/>
        </w:rPr>
        <w:t>"لم</w:t>
      </w:r>
      <w:r w:rsidRPr="00D51DD0">
        <w:rPr>
          <w:rtl/>
          <w:lang w:bidi="ar-IQ"/>
        </w:rPr>
        <w:t xml:space="preserve"> </w:t>
      </w:r>
      <w:r w:rsidRPr="00D51DD0">
        <w:rPr>
          <w:rFonts w:hint="cs"/>
          <w:rtl/>
          <w:lang w:bidi="ar-IQ"/>
        </w:rPr>
        <w:t>الشمل"</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الأزواج</w:t>
      </w:r>
      <w:r w:rsidRPr="00D51DD0">
        <w:rPr>
          <w:rtl/>
          <w:lang w:bidi="ar-IQ"/>
        </w:rPr>
        <w:t xml:space="preserve"> </w:t>
      </w:r>
      <w:r w:rsidRPr="00D51DD0">
        <w:rPr>
          <w:rFonts w:hint="cs"/>
          <w:rtl/>
          <w:lang w:bidi="ar-IQ"/>
        </w:rPr>
        <w:t>والأقارب</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المقدسيين</w:t>
      </w:r>
      <w:r w:rsidRPr="00D51DD0">
        <w:rPr>
          <w:rtl/>
          <w:lang w:bidi="ar-IQ"/>
        </w:rPr>
        <w:t xml:space="preserve"> </w:t>
      </w:r>
      <w:r w:rsidRPr="00D51DD0">
        <w:rPr>
          <w:rFonts w:hint="cs"/>
          <w:rtl/>
          <w:lang w:bidi="ar-IQ"/>
        </w:rPr>
        <w:t>والفلسطينيين</w:t>
      </w:r>
      <w:r w:rsidRPr="00D51DD0">
        <w:rPr>
          <w:rtl/>
          <w:lang w:bidi="ar-IQ"/>
        </w:rPr>
        <w:t xml:space="preserve"> </w:t>
      </w:r>
      <w:r w:rsidRPr="00D51DD0">
        <w:rPr>
          <w:rFonts w:hint="cs"/>
          <w:rtl/>
          <w:lang w:bidi="ar-IQ"/>
        </w:rPr>
        <w:t>حاملي</w:t>
      </w:r>
      <w:r w:rsidRPr="00D51DD0">
        <w:rPr>
          <w:rtl/>
          <w:lang w:bidi="ar-IQ"/>
        </w:rPr>
        <w:t xml:space="preserve"> </w:t>
      </w:r>
      <w:r w:rsidRPr="00D51DD0">
        <w:rPr>
          <w:rFonts w:hint="cs"/>
          <w:rtl/>
          <w:lang w:bidi="ar-IQ"/>
        </w:rPr>
        <w:t>الجنسية</w:t>
      </w:r>
      <w:r w:rsidRPr="00D51DD0">
        <w:rPr>
          <w:rtl/>
          <w:lang w:bidi="ar-IQ"/>
        </w:rPr>
        <w:t xml:space="preserve"> </w:t>
      </w:r>
      <w:r w:rsidRPr="00D51DD0">
        <w:rPr>
          <w:rFonts w:hint="cs"/>
          <w:rtl/>
          <w:lang w:bidi="ar-IQ"/>
        </w:rPr>
        <w:t>الإسرائيلية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جهة،</w:t>
      </w:r>
      <w:r w:rsidRPr="00D51DD0">
        <w:rPr>
          <w:rtl/>
          <w:lang w:bidi="ar-IQ"/>
        </w:rPr>
        <w:t xml:space="preserve"> </w:t>
      </w:r>
      <w:r w:rsidRPr="00D51DD0">
        <w:rPr>
          <w:rFonts w:hint="cs"/>
          <w:rtl/>
          <w:lang w:bidi="ar-IQ"/>
        </w:rPr>
        <w:t>وبين</w:t>
      </w:r>
      <w:r w:rsidRPr="00D51DD0">
        <w:rPr>
          <w:rtl/>
          <w:lang w:bidi="ar-IQ"/>
        </w:rPr>
        <w:t xml:space="preserve"> </w:t>
      </w:r>
      <w:r w:rsidRPr="00D51DD0">
        <w:rPr>
          <w:rFonts w:hint="cs"/>
          <w:rtl/>
          <w:lang w:bidi="ar-IQ"/>
        </w:rPr>
        <w:t>أزواجهم</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القاطنين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الضفة</w:t>
      </w:r>
      <w:r w:rsidRPr="00D51DD0">
        <w:rPr>
          <w:rtl/>
          <w:lang w:bidi="ar-IQ"/>
        </w:rPr>
        <w:t xml:space="preserve"> </w:t>
      </w:r>
      <w:r w:rsidRPr="00D51DD0">
        <w:rPr>
          <w:rFonts w:hint="cs"/>
          <w:rtl/>
          <w:lang w:bidi="ar-IQ"/>
        </w:rPr>
        <w:t>الغربية</w:t>
      </w:r>
      <w:r w:rsidRPr="00D51DD0">
        <w:rPr>
          <w:rtl/>
          <w:lang w:bidi="ar-IQ"/>
        </w:rPr>
        <w:t xml:space="preserve"> </w:t>
      </w:r>
      <w:r w:rsidRPr="00D51DD0">
        <w:rPr>
          <w:rFonts w:hint="cs"/>
          <w:rtl/>
          <w:lang w:bidi="ar-IQ"/>
        </w:rPr>
        <w:t>وغزة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جهة</w:t>
      </w:r>
      <w:r w:rsidRPr="00D51DD0">
        <w:rPr>
          <w:rtl/>
          <w:lang w:bidi="ar-IQ"/>
        </w:rPr>
        <w:t xml:space="preserve"> </w:t>
      </w:r>
      <w:r w:rsidRPr="00D51DD0">
        <w:rPr>
          <w:rFonts w:hint="cs"/>
          <w:rtl/>
          <w:lang w:bidi="ar-IQ"/>
        </w:rPr>
        <w:t>أخرى</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lang w:bidi="ar-IQ"/>
        </w:rPr>
        <w:footnoteReference w:id="110"/>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مما أجبر العديد من الفلسطينيين المقدسيين وحاملي الجنسية الإسرائيلية على الخروج من بيوتهم في القدس و</w:t>
      </w:r>
      <w:r w:rsidRPr="00D51DD0">
        <w:rPr>
          <w:rFonts w:hint="cs"/>
          <w:rtl/>
          <w:lang w:bidi="ar-IQ"/>
        </w:rPr>
        <w:t xml:space="preserve">داخل الخط الأخضر </w:t>
      </w:r>
      <w:r w:rsidRPr="00D51DD0">
        <w:rPr>
          <w:rtl/>
          <w:lang w:bidi="ar-IQ"/>
        </w:rPr>
        <w:t>للعيش في الأرض المحتلة (ما عدا القدس) مع أزواجهم،</w:t>
      </w:r>
      <w:r w:rsidR="002154B3">
        <w:rPr>
          <w:rtl/>
          <w:lang w:bidi="ar-IQ"/>
        </w:rPr>
        <w:t xml:space="preserve"> أو </w:t>
      </w:r>
      <w:r w:rsidRPr="00D51DD0">
        <w:rPr>
          <w:rtl/>
          <w:lang w:bidi="ar-IQ"/>
        </w:rPr>
        <w:t xml:space="preserve">أن يخاطر فلسطينيو </w:t>
      </w:r>
      <w:r w:rsidRPr="00D51DD0">
        <w:rPr>
          <w:rFonts w:hint="cs"/>
          <w:rtl/>
          <w:lang w:bidi="ar-IQ"/>
        </w:rPr>
        <w:t xml:space="preserve">الأرض المحتلة </w:t>
      </w:r>
      <w:r w:rsidRPr="00D51DD0">
        <w:rPr>
          <w:rtl/>
          <w:lang w:bidi="ar-IQ"/>
        </w:rPr>
        <w:t xml:space="preserve">(ما عدا القدس) بالعيش بصفة يعتبرها الاحتلال الإسرائيلي "غير قانونية" في القدس الشرقية </w:t>
      </w:r>
      <w:r w:rsidRPr="00D51DD0">
        <w:rPr>
          <w:rFonts w:hint="cs"/>
          <w:rtl/>
          <w:lang w:bidi="ar-IQ"/>
        </w:rPr>
        <w:t>وداخل الخط الأخضر</w:t>
      </w:r>
      <w:r w:rsidRPr="00D51DD0">
        <w:rPr>
          <w:rtl/>
          <w:lang w:bidi="ar-IQ"/>
        </w:rPr>
        <w:t xml:space="preserve">. </w:t>
      </w:r>
      <w:r w:rsidRPr="00D51DD0">
        <w:rPr>
          <w:rFonts w:hint="cs"/>
          <w:rtl/>
          <w:lang w:bidi="ar-IQ"/>
        </w:rPr>
        <w:t>ومن</w:t>
      </w:r>
      <w:r w:rsidRPr="00D51DD0">
        <w:rPr>
          <w:rtl/>
          <w:lang w:bidi="ar-IQ"/>
        </w:rPr>
        <w:t xml:space="preserve"> </w:t>
      </w:r>
      <w:r w:rsidRPr="00D51DD0">
        <w:rPr>
          <w:rFonts w:hint="cs"/>
          <w:rtl/>
          <w:lang w:bidi="ar-IQ"/>
        </w:rPr>
        <w:t>الجدير</w:t>
      </w:r>
      <w:r w:rsidRPr="00D51DD0">
        <w:rPr>
          <w:rtl/>
          <w:lang w:bidi="ar-IQ"/>
        </w:rPr>
        <w:t xml:space="preserve"> </w:t>
      </w:r>
      <w:r w:rsidRPr="00D51DD0">
        <w:rPr>
          <w:rFonts w:hint="cs"/>
          <w:rtl/>
          <w:lang w:bidi="ar-IQ"/>
        </w:rPr>
        <w:t>بالذكر</w:t>
      </w:r>
      <w:r w:rsidRPr="00D51DD0">
        <w:rPr>
          <w:rtl/>
          <w:lang w:bidi="ar-IQ"/>
        </w:rPr>
        <w:t xml:space="preserve"> </w:t>
      </w:r>
      <w:r w:rsidRPr="00D51DD0">
        <w:rPr>
          <w:rFonts w:hint="cs"/>
          <w:rtl/>
          <w:lang w:bidi="ar-IQ"/>
        </w:rPr>
        <w:t>بأن</w:t>
      </w:r>
      <w:r w:rsidRPr="00D51DD0">
        <w:rPr>
          <w:rtl/>
          <w:lang w:bidi="ar-IQ"/>
        </w:rPr>
        <w:t xml:space="preserve"> </w:t>
      </w:r>
      <w:r w:rsidRPr="00D51DD0">
        <w:rPr>
          <w:rFonts w:hint="cs"/>
          <w:rtl/>
          <w:lang w:bidi="ar-IQ"/>
        </w:rPr>
        <w:t>السلطة</w:t>
      </w:r>
      <w:r w:rsidRPr="00D51DD0">
        <w:rPr>
          <w:rtl/>
          <w:lang w:bidi="ar-IQ"/>
        </w:rPr>
        <w:t xml:space="preserve"> </w:t>
      </w:r>
      <w:r w:rsidRPr="00D51DD0">
        <w:rPr>
          <w:rFonts w:hint="cs"/>
          <w:rtl/>
          <w:lang w:bidi="ar-IQ"/>
        </w:rPr>
        <w:t>القائمة</w:t>
      </w:r>
      <w:r w:rsidRPr="00D51DD0">
        <w:rPr>
          <w:rtl/>
          <w:lang w:bidi="ar-IQ"/>
        </w:rPr>
        <w:t xml:space="preserve"> </w:t>
      </w:r>
      <w:r w:rsidRPr="00D51DD0">
        <w:rPr>
          <w:rFonts w:hint="cs"/>
          <w:rtl/>
          <w:lang w:bidi="ar-IQ"/>
        </w:rPr>
        <w:t>بالاحتلال</w:t>
      </w:r>
      <w:r w:rsidRPr="00D51DD0">
        <w:rPr>
          <w:rtl/>
          <w:lang w:bidi="ar-IQ"/>
        </w:rPr>
        <w:t xml:space="preserve"> </w:t>
      </w:r>
      <w:r w:rsidRPr="00D51DD0">
        <w:rPr>
          <w:rFonts w:hint="cs"/>
          <w:rtl/>
          <w:lang w:bidi="ar-IQ"/>
        </w:rPr>
        <w:t>قد</w:t>
      </w:r>
      <w:r w:rsidRPr="00D51DD0">
        <w:rPr>
          <w:rtl/>
          <w:lang w:bidi="ar-IQ"/>
        </w:rPr>
        <w:t xml:space="preserve"> </w:t>
      </w:r>
      <w:r w:rsidRPr="00D51DD0">
        <w:rPr>
          <w:rFonts w:hint="cs"/>
          <w:rtl/>
          <w:lang w:bidi="ar-IQ"/>
        </w:rPr>
        <w:t>تسحب</w:t>
      </w:r>
      <w:r w:rsidRPr="00D51DD0">
        <w:rPr>
          <w:rtl/>
          <w:lang w:bidi="ar-IQ"/>
        </w:rPr>
        <w:t xml:space="preserve"> </w:t>
      </w:r>
      <w:r w:rsidRPr="00D51DD0">
        <w:rPr>
          <w:rFonts w:hint="cs"/>
          <w:rtl/>
          <w:lang w:bidi="ar-IQ"/>
        </w:rPr>
        <w:t>الإقامة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الفلسطينيين المقدسيين</w:t>
      </w:r>
      <w:r w:rsidRPr="00D51DD0">
        <w:rPr>
          <w:rtl/>
          <w:lang w:bidi="ar-IQ"/>
        </w:rPr>
        <w:t xml:space="preserve"> </w:t>
      </w:r>
      <w:r w:rsidRPr="00D51DD0">
        <w:rPr>
          <w:rFonts w:hint="cs"/>
          <w:rtl/>
          <w:lang w:bidi="ar-IQ"/>
        </w:rPr>
        <w:t>المتزوجين</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فلسطينيي الأرض</w:t>
      </w:r>
      <w:r w:rsidRPr="00D51DD0">
        <w:rPr>
          <w:rtl/>
          <w:lang w:bidi="ar-IQ"/>
        </w:rPr>
        <w:t xml:space="preserve"> </w:t>
      </w:r>
      <w:r w:rsidRPr="00D51DD0">
        <w:rPr>
          <w:rFonts w:hint="cs"/>
          <w:rtl/>
          <w:lang w:bidi="ar-IQ"/>
        </w:rPr>
        <w:t>المحتلة</w:t>
      </w:r>
      <w:r w:rsidRPr="00D51DD0">
        <w:rPr>
          <w:rtl/>
          <w:lang w:bidi="ar-IQ"/>
        </w:rPr>
        <w:t xml:space="preserve"> (ما </w:t>
      </w:r>
      <w:r w:rsidRPr="00D51DD0">
        <w:rPr>
          <w:rFonts w:hint="cs"/>
          <w:rtl/>
          <w:lang w:bidi="ar-IQ"/>
        </w:rPr>
        <w:t>عدا</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عند</w:t>
      </w:r>
      <w:r w:rsidRPr="00D51DD0">
        <w:rPr>
          <w:rtl/>
          <w:lang w:bidi="ar-IQ"/>
        </w:rPr>
        <w:t xml:space="preserve"> </w:t>
      </w:r>
      <w:r w:rsidRPr="00D51DD0">
        <w:rPr>
          <w:rFonts w:hint="cs"/>
          <w:rtl/>
          <w:lang w:bidi="ar-IQ"/>
        </w:rPr>
        <w:t>انتقالهم</w:t>
      </w:r>
      <w:r w:rsidRPr="00D51DD0">
        <w:rPr>
          <w:rtl/>
          <w:lang w:bidi="ar-IQ"/>
        </w:rPr>
        <w:t xml:space="preserve"> </w:t>
      </w:r>
      <w:r w:rsidRPr="00D51DD0">
        <w:rPr>
          <w:rFonts w:hint="cs"/>
          <w:rtl/>
          <w:lang w:bidi="ar-IQ"/>
        </w:rPr>
        <w:t>للعيش</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الأرض</w:t>
      </w:r>
      <w:r w:rsidRPr="00D51DD0">
        <w:rPr>
          <w:rtl/>
          <w:lang w:bidi="ar-IQ"/>
        </w:rPr>
        <w:t xml:space="preserve"> </w:t>
      </w:r>
      <w:r w:rsidRPr="00D51DD0">
        <w:rPr>
          <w:rFonts w:hint="cs"/>
          <w:rtl/>
          <w:lang w:bidi="ar-IQ"/>
        </w:rPr>
        <w:t>المحتلة</w:t>
      </w:r>
      <w:r w:rsidRPr="00D51DD0">
        <w:rPr>
          <w:rtl/>
          <w:lang w:bidi="ar-IQ"/>
        </w:rPr>
        <w:t xml:space="preserve"> </w:t>
      </w:r>
      <w:r w:rsidRPr="00D51DD0">
        <w:rPr>
          <w:rFonts w:hint="cs"/>
          <w:rtl/>
          <w:lang w:bidi="ar-IQ"/>
        </w:rPr>
        <w:t>الأخرى</w:t>
      </w:r>
      <w:r w:rsidRPr="00D51DD0">
        <w:rPr>
          <w:rtl/>
          <w:lang w:bidi="ar-IQ"/>
        </w:rPr>
        <w:t xml:space="preserve"> </w:t>
      </w:r>
      <w:r w:rsidRPr="00D51DD0">
        <w:rPr>
          <w:rFonts w:hint="cs"/>
          <w:rtl/>
          <w:lang w:bidi="ar-IQ"/>
        </w:rPr>
        <w:t>خارج</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الشرقية،</w:t>
      </w:r>
      <w:r w:rsidRPr="00D51DD0">
        <w:rPr>
          <w:rtl/>
          <w:lang w:bidi="ar-IQ"/>
        </w:rPr>
        <w:t xml:space="preserve"> </w:t>
      </w:r>
      <w:r w:rsidRPr="00D51DD0">
        <w:rPr>
          <w:rFonts w:hint="cs"/>
          <w:rtl/>
          <w:lang w:bidi="ar-IQ"/>
        </w:rPr>
        <w:t>تحت</w:t>
      </w:r>
      <w:r w:rsidRPr="00D51DD0">
        <w:rPr>
          <w:rtl/>
          <w:lang w:bidi="ar-IQ"/>
        </w:rPr>
        <w:t xml:space="preserve"> </w:t>
      </w:r>
      <w:r w:rsidRPr="00D51DD0">
        <w:rPr>
          <w:rFonts w:hint="cs"/>
          <w:rtl/>
          <w:lang w:bidi="ar-IQ"/>
        </w:rPr>
        <w:t>ذريعة</w:t>
      </w:r>
      <w:r w:rsidRPr="00D51DD0">
        <w:rPr>
          <w:rtl/>
          <w:lang w:bidi="ar-IQ"/>
        </w:rPr>
        <w:t xml:space="preserve"> </w:t>
      </w:r>
      <w:r w:rsidRPr="00D51DD0">
        <w:rPr>
          <w:rFonts w:hint="cs"/>
          <w:rtl/>
          <w:lang w:bidi="ar-IQ"/>
        </w:rPr>
        <w:t>الاثبات</w:t>
      </w:r>
      <w:r w:rsidRPr="00D51DD0">
        <w:rPr>
          <w:rtl/>
          <w:lang w:bidi="ar-IQ"/>
        </w:rPr>
        <w:t xml:space="preserve"> </w:t>
      </w:r>
      <w:r w:rsidRPr="00D51DD0">
        <w:rPr>
          <w:rFonts w:hint="cs"/>
          <w:rtl/>
          <w:lang w:bidi="ar-IQ"/>
        </w:rPr>
        <w:t>المستمر</w:t>
      </w:r>
      <w:r w:rsidRPr="00D51DD0">
        <w:rPr>
          <w:rtl/>
          <w:lang w:bidi="ar-IQ"/>
        </w:rPr>
        <w:t xml:space="preserve"> </w:t>
      </w:r>
      <w:r w:rsidRPr="00D51DD0">
        <w:rPr>
          <w:rFonts w:hint="cs"/>
          <w:rtl/>
          <w:lang w:bidi="ar-IQ"/>
        </w:rPr>
        <w:t>بأن</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هي، كما ذكر سابقا،</w:t>
      </w:r>
      <w:r w:rsidRPr="00D51DD0">
        <w:rPr>
          <w:rtl/>
          <w:lang w:bidi="ar-IQ"/>
        </w:rPr>
        <w:t xml:space="preserve"> "مركز </w:t>
      </w:r>
      <w:r w:rsidRPr="00D51DD0">
        <w:rPr>
          <w:rFonts w:hint="cs"/>
          <w:rtl/>
          <w:lang w:bidi="ar-IQ"/>
        </w:rPr>
        <w:t>الحياة" بالنسبة</w:t>
      </w:r>
      <w:r w:rsidRPr="00D51DD0">
        <w:rPr>
          <w:rtl/>
          <w:lang w:bidi="ar-IQ"/>
        </w:rPr>
        <w:t xml:space="preserve"> </w:t>
      </w:r>
      <w:r w:rsidRPr="00D51DD0">
        <w:rPr>
          <w:rFonts w:hint="cs"/>
          <w:rtl/>
          <w:lang w:bidi="ar-IQ"/>
        </w:rPr>
        <w:t>إلى</w:t>
      </w:r>
      <w:r w:rsidRPr="00D51DD0">
        <w:rPr>
          <w:rtl/>
          <w:lang w:bidi="ar-IQ"/>
        </w:rPr>
        <w:t xml:space="preserve"> </w:t>
      </w:r>
      <w:proofErr w:type="gramStart"/>
      <w:r w:rsidRPr="00D51DD0">
        <w:rPr>
          <w:rFonts w:hint="cs"/>
          <w:rtl/>
          <w:lang w:bidi="ar-IQ"/>
        </w:rPr>
        <w:t>المقدسي</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111"/>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في عام 2003 توسع الكنيست بهذا القرار عندما حوله إلى "قانون الجنسية والدخول إلى إسرائيل المؤقت" والذي أعطى وضعاً دائماً لتجميد طلبات </w:t>
      </w:r>
      <w:r w:rsidRPr="00D51DD0">
        <w:rPr>
          <w:rFonts w:hint="cs"/>
          <w:rtl/>
          <w:lang w:bidi="ar-IQ"/>
        </w:rPr>
        <w:t>"</w:t>
      </w:r>
      <w:r w:rsidRPr="00D51DD0">
        <w:rPr>
          <w:rtl/>
          <w:lang w:bidi="ar-IQ"/>
        </w:rPr>
        <w:t>لم الشمل</w:t>
      </w:r>
      <w:r w:rsidRPr="00D51DD0">
        <w:rPr>
          <w:rFonts w:hint="cs"/>
          <w:rtl/>
          <w:lang w:bidi="ar-IQ"/>
        </w:rPr>
        <w:t>"</w:t>
      </w:r>
      <w:r w:rsidRPr="00D51DD0">
        <w:rPr>
          <w:rtl/>
          <w:lang w:bidi="ar-IQ"/>
        </w:rPr>
        <w:t xml:space="preserve"> بشكل يستهدف الفلسطينيين القاطنين في الضفة الغربية وغزة. في عام 2004 تم تقدير عدد العائلات التي تأثرت بهذه السياسات </w:t>
      </w:r>
      <w:r w:rsidRPr="00D51DD0">
        <w:rPr>
          <w:rFonts w:hint="cs"/>
          <w:rtl/>
          <w:lang w:bidi="ar-IQ"/>
        </w:rPr>
        <w:t>ب 2400</w:t>
      </w:r>
      <w:r w:rsidRPr="00D51DD0">
        <w:rPr>
          <w:rtl/>
          <w:lang w:bidi="ar-IQ"/>
        </w:rPr>
        <w:t xml:space="preserve">0 </w:t>
      </w:r>
      <w:proofErr w:type="gramStart"/>
      <w:r w:rsidRPr="00D51DD0">
        <w:rPr>
          <w:rtl/>
          <w:lang w:bidi="ar-IQ"/>
        </w:rPr>
        <w:t>عائلة</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112"/>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وفي عام 2007 أصدر</w:t>
      </w:r>
      <w:r w:rsidRPr="00D51DD0">
        <w:rPr>
          <w:rFonts w:hint="cs"/>
          <w:rtl/>
          <w:lang w:bidi="ar-IQ"/>
        </w:rPr>
        <w:t xml:space="preserve"> البرلمان الإسرائيلي</w:t>
      </w:r>
      <w:r w:rsidRPr="00D51DD0">
        <w:rPr>
          <w:rtl/>
          <w:lang w:bidi="ar-IQ"/>
        </w:rPr>
        <w:t xml:space="preserve"> </w:t>
      </w:r>
      <w:r w:rsidRPr="00D51DD0">
        <w:rPr>
          <w:rFonts w:hint="cs"/>
          <w:rtl/>
          <w:lang w:bidi="ar-IQ"/>
        </w:rPr>
        <w:t>"</w:t>
      </w:r>
      <w:r w:rsidRPr="00D51DD0">
        <w:rPr>
          <w:rtl/>
          <w:lang w:bidi="ar-IQ"/>
        </w:rPr>
        <w:t>الكنيست</w:t>
      </w:r>
      <w:r w:rsidRPr="00D51DD0">
        <w:rPr>
          <w:rFonts w:hint="cs"/>
          <w:rtl/>
          <w:lang w:bidi="ar-IQ"/>
        </w:rPr>
        <w:t>"</w:t>
      </w:r>
      <w:r w:rsidRPr="00D51DD0">
        <w:rPr>
          <w:rtl/>
          <w:lang w:bidi="ar-IQ"/>
        </w:rPr>
        <w:t xml:space="preserve"> تعديلاً كي يشتمل الحظر على مواطني الدول التي تعتبرها إسرائيل</w:t>
      </w:r>
      <w:r w:rsidRPr="00D51DD0">
        <w:rPr>
          <w:rFonts w:hint="cs"/>
          <w:rtl/>
          <w:lang w:bidi="ar-IQ"/>
        </w:rPr>
        <w:t xml:space="preserve"> </w:t>
      </w:r>
      <w:r w:rsidRPr="00D51DD0">
        <w:rPr>
          <w:rtl/>
          <w:lang w:bidi="ar-IQ"/>
        </w:rPr>
        <w:t xml:space="preserve">كدول معادية </w:t>
      </w:r>
      <w:r w:rsidRPr="00D51DD0">
        <w:rPr>
          <w:rFonts w:hint="cs"/>
          <w:rtl/>
          <w:lang w:bidi="ar-IQ"/>
        </w:rPr>
        <w:t>من</w:t>
      </w:r>
      <w:r w:rsidRPr="00D51DD0">
        <w:rPr>
          <w:rtl/>
          <w:lang w:bidi="ar-IQ"/>
        </w:rPr>
        <w:t xml:space="preserve"> العراق وإيران </w:t>
      </w:r>
      <w:r w:rsidRPr="00D51DD0">
        <w:rPr>
          <w:rFonts w:hint="cs"/>
          <w:rtl/>
          <w:lang w:bidi="ar-IQ"/>
        </w:rPr>
        <w:t>وسوريا</w:t>
      </w:r>
      <w:r w:rsidRPr="00D51DD0">
        <w:rPr>
          <w:rtl/>
          <w:lang w:bidi="ar-IQ"/>
        </w:rPr>
        <w:t xml:space="preserve"> </w:t>
      </w:r>
      <w:r w:rsidRPr="00D51DD0">
        <w:rPr>
          <w:rFonts w:hint="cs"/>
          <w:rtl/>
          <w:lang w:bidi="ar-IQ"/>
        </w:rPr>
        <w:t>ولبنان</w:t>
      </w:r>
      <w:r w:rsidRPr="00D51DD0">
        <w:rPr>
          <w:rtl/>
          <w:lang w:bidi="ar-IQ"/>
        </w:rPr>
        <w:t xml:space="preserve">. </w:t>
      </w:r>
      <w:r w:rsidRPr="00D51DD0">
        <w:rPr>
          <w:rFonts w:hint="cs"/>
          <w:rtl/>
          <w:lang w:bidi="ar-IQ"/>
        </w:rPr>
        <w:t>وفي</w:t>
      </w:r>
      <w:r w:rsidRPr="00D51DD0">
        <w:rPr>
          <w:rtl/>
          <w:lang w:bidi="ar-IQ"/>
        </w:rPr>
        <w:t xml:space="preserve"> </w:t>
      </w:r>
      <w:r w:rsidRPr="00D51DD0">
        <w:rPr>
          <w:rFonts w:hint="cs"/>
          <w:rtl/>
          <w:lang w:bidi="ar-IQ"/>
        </w:rPr>
        <w:t>عام</w:t>
      </w:r>
      <w:r w:rsidRPr="00D51DD0">
        <w:rPr>
          <w:rtl/>
          <w:lang w:bidi="ar-IQ"/>
        </w:rPr>
        <w:t xml:space="preserve"> 2008 </w:t>
      </w:r>
      <w:r w:rsidRPr="00D51DD0">
        <w:rPr>
          <w:rFonts w:hint="cs"/>
          <w:rtl/>
          <w:lang w:bidi="ar-IQ"/>
        </w:rPr>
        <w:t>أصدرت</w:t>
      </w:r>
      <w:r w:rsidRPr="00D51DD0">
        <w:rPr>
          <w:rtl/>
          <w:lang w:bidi="ar-IQ"/>
        </w:rPr>
        <w:t xml:space="preserve"> </w:t>
      </w:r>
      <w:r w:rsidRPr="00D51DD0">
        <w:rPr>
          <w:rFonts w:hint="cs"/>
          <w:rtl/>
          <w:lang w:bidi="ar-IQ"/>
        </w:rPr>
        <w:t>السلطة</w:t>
      </w:r>
      <w:r w:rsidRPr="00D51DD0">
        <w:rPr>
          <w:rtl/>
          <w:lang w:bidi="ar-IQ"/>
        </w:rPr>
        <w:t xml:space="preserve"> </w:t>
      </w:r>
      <w:r w:rsidRPr="00D51DD0">
        <w:rPr>
          <w:rFonts w:hint="cs"/>
          <w:rtl/>
          <w:lang w:bidi="ar-IQ"/>
        </w:rPr>
        <w:t>القائمة</w:t>
      </w:r>
      <w:r w:rsidRPr="00D51DD0">
        <w:rPr>
          <w:rtl/>
          <w:lang w:bidi="ar-IQ"/>
        </w:rPr>
        <w:t xml:space="preserve"> </w:t>
      </w:r>
      <w:r w:rsidRPr="00D51DD0">
        <w:rPr>
          <w:rFonts w:hint="cs"/>
          <w:rtl/>
          <w:lang w:bidi="ar-IQ"/>
        </w:rPr>
        <w:t>بالاحتلال</w:t>
      </w:r>
      <w:r w:rsidRPr="00D51DD0">
        <w:rPr>
          <w:rtl/>
          <w:lang w:bidi="ar-IQ"/>
        </w:rPr>
        <w:t xml:space="preserve"> </w:t>
      </w:r>
      <w:r w:rsidRPr="00D51DD0">
        <w:rPr>
          <w:rFonts w:hint="cs"/>
          <w:rtl/>
          <w:lang w:bidi="ar-IQ"/>
        </w:rPr>
        <w:t>قراراً</w:t>
      </w:r>
      <w:r w:rsidRPr="00D51DD0">
        <w:rPr>
          <w:rtl/>
          <w:lang w:bidi="ar-IQ"/>
        </w:rPr>
        <w:t xml:space="preserve"> </w:t>
      </w:r>
      <w:r w:rsidRPr="00D51DD0">
        <w:rPr>
          <w:rFonts w:hint="cs"/>
          <w:rtl/>
          <w:lang w:bidi="ar-IQ"/>
        </w:rPr>
        <w:t>بمنع</w:t>
      </w:r>
      <w:r w:rsidRPr="00D51DD0">
        <w:rPr>
          <w:rtl/>
          <w:lang w:bidi="ar-IQ"/>
        </w:rPr>
        <w:t xml:space="preserve"> </w:t>
      </w:r>
      <w:r w:rsidRPr="00D51DD0">
        <w:rPr>
          <w:rFonts w:hint="cs"/>
          <w:rtl/>
          <w:lang w:bidi="ar-IQ"/>
        </w:rPr>
        <w:t>لم الشمل</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غزة</w:t>
      </w:r>
      <w:r w:rsidRPr="00D51DD0">
        <w:rPr>
          <w:rtl/>
          <w:lang w:bidi="ar-IQ"/>
        </w:rPr>
        <w:t xml:space="preserve"> </w:t>
      </w:r>
      <w:r w:rsidRPr="00D51DD0">
        <w:rPr>
          <w:rFonts w:hint="cs"/>
          <w:rtl/>
          <w:lang w:bidi="ar-IQ"/>
        </w:rPr>
        <w:t>مهما</w:t>
      </w:r>
      <w:r w:rsidRPr="00D51DD0">
        <w:rPr>
          <w:rtl/>
          <w:lang w:bidi="ar-IQ"/>
        </w:rPr>
        <w:t xml:space="preserve"> </w:t>
      </w:r>
      <w:r w:rsidRPr="00D51DD0">
        <w:rPr>
          <w:rFonts w:hint="cs"/>
          <w:rtl/>
          <w:lang w:bidi="ar-IQ"/>
        </w:rPr>
        <w:t>كانت</w:t>
      </w:r>
      <w:r w:rsidRPr="00D51DD0">
        <w:rPr>
          <w:rtl/>
          <w:lang w:bidi="ar-IQ"/>
        </w:rPr>
        <w:t xml:space="preserve"> </w:t>
      </w:r>
      <w:proofErr w:type="gramStart"/>
      <w:r w:rsidRPr="00D51DD0">
        <w:rPr>
          <w:rFonts w:hint="cs"/>
          <w:rtl/>
          <w:lang w:bidi="ar-IQ"/>
        </w:rPr>
        <w:t>الظروف</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113"/>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w:t>
      </w:r>
      <w:r w:rsidRPr="00D51DD0">
        <w:rPr>
          <w:rFonts w:hint="cs"/>
          <w:rtl/>
          <w:lang w:bidi="ar-IQ"/>
        </w:rPr>
        <w:t>وقد</w:t>
      </w:r>
      <w:r w:rsidRPr="00D51DD0">
        <w:rPr>
          <w:rtl/>
          <w:lang w:bidi="ar-IQ"/>
        </w:rPr>
        <w:t xml:space="preserve"> </w:t>
      </w:r>
      <w:r w:rsidRPr="00D51DD0">
        <w:rPr>
          <w:rFonts w:hint="cs"/>
          <w:rtl/>
          <w:lang w:bidi="ar-IQ"/>
        </w:rPr>
        <w:t>أوصت</w:t>
      </w:r>
      <w:r w:rsidRPr="00D51DD0">
        <w:rPr>
          <w:rtl/>
          <w:lang w:bidi="ar-IQ"/>
        </w:rPr>
        <w:t xml:space="preserve"> </w:t>
      </w:r>
      <w:r w:rsidRPr="00D51DD0">
        <w:rPr>
          <w:rFonts w:hint="cs"/>
          <w:rtl/>
          <w:lang w:bidi="ar-IQ"/>
        </w:rPr>
        <w:t>لجنة</w:t>
      </w:r>
      <w:r w:rsidRPr="00D51DD0">
        <w:rPr>
          <w:rtl/>
          <w:lang w:bidi="ar-IQ"/>
        </w:rPr>
        <w:t xml:space="preserve"> </w:t>
      </w:r>
      <w:r w:rsidRPr="00D51DD0">
        <w:rPr>
          <w:rFonts w:hint="cs"/>
          <w:rtl/>
          <w:lang w:bidi="ar-IQ"/>
        </w:rPr>
        <w:t>القضاء</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الملاحظات</w:t>
      </w:r>
      <w:r w:rsidRPr="00D51DD0">
        <w:rPr>
          <w:rtl/>
          <w:lang w:bidi="ar-IQ"/>
        </w:rPr>
        <w:t xml:space="preserve"> </w:t>
      </w:r>
      <w:r w:rsidRPr="00D51DD0">
        <w:rPr>
          <w:rFonts w:hint="cs"/>
          <w:rtl/>
          <w:lang w:bidi="ar-IQ"/>
        </w:rPr>
        <w:t>الختامية</w:t>
      </w:r>
      <w:r w:rsidRPr="00D51DD0">
        <w:rPr>
          <w:rtl/>
          <w:lang w:bidi="ar-IQ"/>
        </w:rPr>
        <w:t xml:space="preserve"> </w:t>
      </w:r>
      <w:r w:rsidRPr="00D51DD0">
        <w:rPr>
          <w:rFonts w:hint="cs"/>
          <w:rtl/>
          <w:lang w:bidi="ar-IQ"/>
        </w:rPr>
        <w:t>لعام</w:t>
      </w:r>
      <w:r w:rsidRPr="00D51DD0">
        <w:rPr>
          <w:rtl/>
          <w:lang w:bidi="ar-IQ"/>
        </w:rPr>
        <w:t xml:space="preserve"> 2007: "اللجنة </w:t>
      </w:r>
      <w:r w:rsidRPr="00D51DD0">
        <w:rPr>
          <w:rFonts w:hint="cs"/>
          <w:rtl/>
          <w:lang w:bidi="ar-IQ"/>
        </w:rPr>
        <w:t>توصي</w:t>
      </w:r>
      <w:r w:rsidRPr="00D51DD0">
        <w:rPr>
          <w:rtl/>
          <w:lang w:bidi="ar-IQ"/>
        </w:rPr>
        <w:t xml:space="preserve"> </w:t>
      </w:r>
      <w:r w:rsidRPr="00D51DD0">
        <w:rPr>
          <w:rFonts w:hint="cs"/>
          <w:rtl/>
          <w:lang w:bidi="ar-IQ"/>
        </w:rPr>
        <w:t>بإلغاء</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الجنسية</w:t>
      </w:r>
      <w:r w:rsidRPr="00D51DD0">
        <w:rPr>
          <w:rtl/>
          <w:lang w:bidi="ar-IQ"/>
        </w:rPr>
        <w:t xml:space="preserve"> </w:t>
      </w:r>
      <w:r w:rsidRPr="00D51DD0">
        <w:rPr>
          <w:rFonts w:hint="cs"/>
          <w:rtl/>
          <w:lang w:bidi="ar-IQ"/>
        </w:rPr>
        <w:t>والدخول</w:t>
      </w:r>
      <w:r w:rsidRPr="00D51DD0">
        <w:rPr>
          <w:rtl/>
          <w:lang w:bidi="ar-IQ"/>
        </w:rPr>
        <w:t xml:space="preserve"> </w:t>
      </w:r>
      <w:r w:rsidRPr="00D51DD0">
        <w:rPr>
          <w:rFonts w:hint="cs"/>
          <w:rtl/>
          <w:lang w:bidi="ar-IQ"/>
        </w:rPr>
        <w:t>المؤقت</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إسرائيل،</w:t>
      </w:r>
      <w:r w:rsidRPr="00D51DD0">
        <w:rPr>
          <w:rtl/>
          <w:lang w:bidi="ar-IQ"/>
        </w:rPr>
        <w:t xml:space="preserve"> </w:t>
      </w:r>
      <w:r w:rsidRPr="00D51DD0">
        <w:rPr>
          <w:rFonts w:hint="cs"/>
          <w:rtl/>
          <w:lang w:bidi="ar-IQ"/>
        </w:rPr>
        <w:t>وإعادة</w:t>
      </w:r>
      <w:r w:rsidRPr="00D51DD0">
        <w:rPr>
          <w:rtl/>
          <w:lang w:bidi="ar-IQ"/>
        </w:rPr>
        <w:t xml:space="preserve"> </w:t>
      </w:r>
      <w:r w:rsidRPr="00D51DD0">
        <w:rPr>
          <w:rFonts w:hint="cs"/>
          <w:rtl/>
          <w:lang w:bidi="ar-IQ"/>
        </w:rPr>
        <w:t>النظر</w:t>
      </w:r>
      <w:r w:rsidRPr="00D51DD0">
        <w:rPr>
          <w:rtl/>
          <w:lang w:bidi="ar-IQ"/>
        </w:rPr>
        <w:t xml:space="preserve"> </w:t>
      </w:r>
      <w:r w:rsidRPr="00D51DD0">
        <w:rPr>
          <w:rFonts w:hint="cs"/>
          <w:rtl/>
          <w:lang w:bidi="ar-IQ"/>
        </w:rPr>
        <w:t>بسياستها</w:t>
      </w:r>
      <w:r w:rsidRPr="00D51DD0">
        <w:rPr>
          <w:rtl/>
          <w:lang w:bidi="ar-IQ"/>
        </w:rPr>
        <w:t xml:space="preserve"> </w:t>
      </w:r>
      <w:r w:rsidRPr="00D51DD0">
        <w:rPr>
          <w:rFonts w:hint="cs"/>
          <w:rtl/>
          <w:lang w:bidi="ar-IQ"/>
        </w:rPr>
        <w:t>لتسهيل</w:t>
      </w:r>
      <w:r w:rsidRPr="00D51DD0">
        <w:rPr>
          <w:rtl/>
          <w:lang w:bidi="ar-IQ"/>
        </w:rPr>
        <w:t xml:space="preserve"> </w:t>
      </w:r>
      <w:r w:rsidRPr="00D51DD0">
        <w:rPr>
          <w:rFonts w:hint="cs"/>
          <w:rtl/>
          <w:lang w:bidi="ar-IQ"/>
        </w:rPr>
        <w:t>لم</w:t>
      </w:r>
      <w:r w:rsidRPr="00D51DD0">
        <w:rPr>
          <w:rtl/>
          <w:lang w:bidi="ar-IQ"/>
        </w:rPr>
        <w:t xml:space="preserve"> </w:t>
      </w:r>
      <w:r w:rsidRPr="00D51DD0">
        <w:rPr>
          <w:rFonts w:hint="cs"/>
          <w:rtl/>
          <w:lang w:bidi="ar-IQ"/>
        </w:rPr>
        <w:t>شمل</w:t>
      </w:r>
      <w:r w:rsidRPr="00D51DD0">
        <w:rPr>
          <w:rtl/>
          <w:lang w:bidi="ar-IQ"/>
        </w:rPr>
        <w:t xml:space="preserve"> </w:t>
      </w:r>
      <w:r w:rsidRPr="00D51DD0">
        <w:rPr>
          <w:rFonts w:hint="cs"/>
          <w:rtl/>
          <w:lang w:bidi="ar-IQ"/>
        </w:rPr>
        <w:t>العائلات</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أسس</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تميزية،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الدولة</w:t>
      </w:r>
      <w:r w:rsidRPr="00D51DD0">
        <w:rPr>
          <w:rtl/>
          <w:lang w:bidi="ar-IQ"/>
        </w:rPr>
        <w:t xml:space="preserve"> </w:t>
      </w:r>
      <w:r w:rsidRPr="00D51DD0">
        <w:rPr>
          <w:rFonts w:hint="cs"/>
          <w:rtl/>
          <w:lang w:bidi="ar-IQ"/>
        </w:rPr>
        <w:t>الطرف</w:t>
      </w:r>
      <w:r w:rsidRPr="00D51DD0">
        <w:rPr>
          <w:rtl/>
          <w:lang w:bidi="ar-IQ"/>
        </w:rPr>
        <w:t xml:space="preserve"> </w:t>
      </w:r>
      <w:r w:rsidRPr="00D51DD0">
        <w:rPr>
          <w:rFonts w:hint="cs"/>
          <w:rtl/>
          <w:lang w:bidi="ar-IQ"/>
        </w:rPr>
        <w:t>ضمان</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التقييدات</w:t>
      </w:r>
      <w:r w:rsidRPr="00D51DD0">
        <w:rPr>
          <w:rtl/>
          <w:lang w:bidi="ar-IQ"/>
        </w:rPr>
        <w:t xml:space="preserve"> </w:t>
      </w:r>
      <w:r w:rsidRPr="00D51DD0">
        <w:rPr>
          <w:rFonts w:hint="cs"/>
          <w:rtl/>
          <w:lang w:bidi="ar-IQ"/>
        </w:rPr>
        <w:t>المفروضة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لم</w:t>
      </w:r>
      <w:r w:rsidRPr="00D51DD0">
        <w:rPr>
          <w:rtl/>
          <w:lang w:bidi="ar-IQ"/>
        </w:rPr>
        <w:t xml:space="preserve"> </w:t>
      </w:r>
      <w:r w:rsidRPr="00D51DD0">
        <w:rPr>
          <w:rFonts w:hint="cs"/>
          <w:rtl/>
          <w:lang w:bidi="ar-IQ"/>
        </w:rPr>
        <w:t>شمل</w:t>
      </w:r>
      <w:r w:rsidRPr="00D51DD0">
        <w:rPr>
          <w:rtl/>
          <w:lang w:bidi="ar-IQ"/>
        </w:rPr>
        <w:t xml:space="preserve"> </w:t>
      </w:r>
      <w:r w:rsidRPr="00D51DD0">
        <w:rPr>
          <w:rFonts w:hint="cs"/>
          <w:rtl/>
          <w:lang w:bidi="ar-IQ"/>
        </w:rPr>
        <w:t>العائلات</w:t>
      </w:r>
      <w:r w:rsidRPr="00D51DD0">
        <w:rPr>
          <w:rtl/>
          <w:lang w:bidi="ar-IQ"/>
        </w:rPr>
        <w:t xml:space="preserve"> </w:t>
      </w:r>
      <w:r w:rsidRPr="00D51DD0">
        <w:rPr>
          <w:rFonts w:hint="cs"/>
          <w:rtl/>
          <w:lang w:bidi="ar-IQ"/>
        </w:rPr>
        <w:t>ضرورية</w:t>
      </w:r>
      <w:r w:rsidRPr="00D51DD0">
        <w:rPr>
          <w:rtl/>
          <w:lang w:bidi="ar-IQ"/>
        </w:rPr>
        <w:t xml:space="preserve"> </w:t>
      </w:r>
      <w:r w:rsidRPr="00D51DD0">
        <w:rPr>
          <w:rFonts w:hint="cs"/>
          <w:rtl/>
          <w:lang w:bidi="ar-IQ"/>
        </w:rPr>
        <w:t>ومحدودة</w:t>
      </w:r>
      <w:r w:rsidRPr="00D51DD0">
        <w:rPr>
          <w:rtl/>
          <w:lang w:bidi="ar-IQ"/>
        </w:rPr>
        <w:t xml:space="preserve"> </w:t>
      </w:r>
      <w:r w:rsidRPr="00D51DD0">
        <w:rPr>
          <w:rFonts w:hint="cs"/>
          <w:rtl/>
          <w:lang w:bidi="ar-IQ"/>
        </w:rPr>
        <w:lastRenderedPageBreak/>
        <w:t>في</w:t>
      </w:r>
      <w:r w:rsidR="00F01E49">
        <w:rPr>
          <w:rFonts w:hint="cs"/>
          <w:rtl/>
          <w:lang w:bidi="ar-IQ"/>
        </w:rPr>
        <w:t> </w:t>
      </w:r>
      <w:r w:rsidRPr="00D51DD0">
        <w:rPr>
          <w:rFonts w:hint="cs"/>
          <w:rtl/>
          <w:lang w:bidi="ar-IQ"/>
        </w:rPr>
        <w:t>نطاقها</w:t>
      </w:r>
      <w:r w:rsidRPr="00D51DD0">
        <w:rPr>
          <w:rtl/>
          <w:lang w:bidi="ar-IQ"/>
        </w:rPr>
        <w:t xml:space="preserve"> </w:t>
      </w:r>
      <w:r w:rsidRPr="00D51DD0">
        <w:rPr>
          <w:rFonts w:hint="cs"/>
          <w:rtl/>
          <w:lang w:bidi="ar-IQ"/>
        </w:rPr>
        <w:t>وأنها</w:t>
      </w:r>
      <w:r w:rsidRPr="00D51DD0">
        <w:rPr>
          <w:rtl/>
          <w:lang w:bidi="ar-IQ"/>
        </w:rPr>
        <w:t xml:space="preserve"> </w:t>
      </w:r>
      <w:r w:rsidRPr="00D51DD0">
        <w:rPr>
          <w:rFonts w:hint="cs"/>
          <w:rtl/>
          <w:lang w:bidi="ar-IQ"/>
        </w:rPr>
        <w:t>ليست</w:t>
      </w:r>
      <w:r w:rsidRPr="00D51DD0">
        <w:rPr>
          <w:rtl/>
          <w:lang w:bidi="ar-IQ"/>
        </w:rPr>
        <w:t xml:space="preserve"> </w:t>
      </w:r>
      <w:r w:rsidRPr="00D51DD0">
        <w:rPr>
          <w:rFonts w:hint="cs"/>
          <w:rtl/>
          <w:lang w:bidi="ar-IQ"/>
        </w:rPr>
        <w:t>مطبقة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أساس</w:t>
      </w:r>
      <w:r w:rsidRPr="00D51DD0">
        <w:rPr>
          <w:rtl/>
          <w:lang w:bidi="ar-IQ"/>
        </w:rPr>
        <w:t xml:space="preserve"> </w:t>
      </w:r>
      <w:r w:rsidRPr="00D51DD0">
        <w:rPr>
          <w:rFonts w:hint="cs"/>
          <w:rtl/>
          <w:lang w:bidi="ar-IQ"/>
        </w:rPr>
        <w:t>القومية</w:t>
      </w:r>
      <w:r w:rsidR="002154B3">
        <w:rPr>
          <w:rtl/>
          <w:lang w:bidi="ar-IQ"/>
        </w:rPr>
        <w:t xml:space="preserve"> أو </w:t>
      </w:r>
      <w:r w:rsidRPr="00D51DD0">
        <w:rPr>
          <w:rFonts w:hint="cs"/>
          <w:rtl/>
          <w:lang w:bidi="ar-IQ"/>
        </w:rPr>
        <w:t>الإقامة</w:t>
      </w:r>
      <w:r w:rsidRPr="00D51DD0">
        <w:rPr>
          <w:rtl/>
          <w:lang w:bidi="ar-IQ"/>
        </w:rPr>
        <w:t xml:space="preserve"> </w:t>
      </w:r>
      <w:r w:rsidRPr="00D51DD0">
        <w:rPr>
          <w:rFonts w:hint="cs"/>
          <w:rtl/>
          <w:lang w:bidi="ar-IQ"/>
        </w:rPr>
        <w:t>والانتماء</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مجتمع</w:t>
      </w:r>
      <w:r w:rsidRPr="00D51DD0">
        <w:rPr>
          <w:rtl/>
          <w:lang w:bidi="ar-IQ"/>
        </w:rPr>
        <w:t xml:space="preserve"> </w:t>
      </w:r>
      <w:r w:rsidRPr="00D51DD0">
        <w:rPr>
          <w:rFonts w:hint="cs"/>
          <w:rtl/>
          <w:lang w:bidi="ar-IQ"/>
        </w:rPr>
        <w:t>معين</w:t>
      </w:r>
      <w:r w:rsidRPr="00D51DD0">
        <w:rPr>
          <w:rtl/>
          <w:lang w:bidi="ar-IQ"/>
        </w:rPr>
        <w:t>"</w:t>
      </w:r>
      <w:r w:rsidRPr="00D51DD0">
        <w:rPr>
          <w:rFonts w:ascii="Traditional Arabic" w:hAnsi="Traditional Arabic"/>
          <w:sz w:val="30"/>
          <w:vertAlign w:val="superscript"/>
          <w:rtl/>
          <w:lang w:bidi="ar-IQ"/>
        </w:rPr>
        <w:t>(</w:t>
      </w:r>
      <w:r w:rsidRPr="00D51DD0">
        <w:rPr>
          <w:rFonts w:ascii="Traditional Arabic" w:hAnsi="Traditional Arabic"/>
          <w:sz w:val="30"/>
          <w:vertAlign w:val="superscript"/>
          <w:rtl/>
          <w:lang w:bidi="ar-IQ"/>
        </w:rPr>
        <w:footnoteReference w:id="114"/>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w:t>
      </w:r>
      <w:r w:rsidRPr="00D51DD0">
        <w:rPr>
          <w:rFonts w:hint="cs"/>
          <w:rtl/>
          <w:lang w:bidi="ar-IQ"/>
        </w:rPr>
        <w:t>أما</w:t>
      </w:r>
      <w:r w:rsidRPr="00D51DD0">
        <w:rPr>
          <w:rFonts w:hint="eastAsia"/>
          <w:rtl/>
          <w:lang w:bidi="ar-IQ"/>
        </w:rPr>
        <w:t> </w:t>
      </w:r>
      <w:r w:rsidRPr="00D51DD0">
        <w:rPr>
          <w:rFonts w:hint="cs"/>
          <w:rtl/>
          <w:lang w:bidi="ar-IQ"/>
        </w:rPr>
        <w:t>الملاحظات</w:t>
      </w:r>
      <w:r w:rsidRPr="00D51DD0">
        <w:rPr>
          <w:rtl/>
          <w:lang w:bidi="ar-IQ"/>
        </w:rPr>
        <w:t xml:space="preserve"> </w:t>
      </w:r>
      <w:r w:rsidRPr="00D51DD0">
        <w:rPr>
          <w:rFonts w:hint="cs"/>
          <w:rtl/>
          <w:lang w:bidi="ar-IQ"/>
        </w:rPr>
        <w:t>الختامية</w:t>
      </w:r>
      <w:r w:rsidRPr="00D51DD0">
        <w:rPr>
          <w:rtl/>
          <w:lang w:bidi="ar-IQ"/>
        </w:rPr>
        <w:t xml:space="preserve"> </w:t>
      </w:r>
      <w:r w:rsidRPr="00D51DD0">
        <w:rPr>
          <w:rFonts w:hint="cs"/>
          <w:rtl/>
          <w:lang w:bidi="ar-IQ"/>
        </w:rPr>
        <w:t>للجنة</w:t>
      </w:r>
      <w:r w:rsidRPr="00D51DD0">
        <w:rPr>
          <w:rtl/>
          <w:lang w:bidi="ar-IQ"/>
        </w:rPr>
        <w:t xml:space="preserve"> </w:t>
      </w:r>
      <w:r w:rsidRPr="00D51DD0">
        <w:rPr>
          <w:rFonts w:hint="cs"/>
          <w:rtl/>
          <w:lang w:bidi="ar-IQ"/>
        </w:rPr>
        <w:t>للعام</w:t>
      </w:r>
      <w:r w:rsidRPr="00D51DD0">
        <w:rPr>
          <w:rtl/>
          <w:lang w:bidi="ar-IQ"/>
        </w:rPr>
        <w:t xml:space="preserve"> 2012، </w:t>
      </w:r>
      <w:r w:rsidRPr="00D51DD0">
        <w:rPr>
          <w:rFonts w:hint="cs"/>
          <w:rtl/>
          <w:lang w:bidi="ar-IQ"/>
        </w:rPr>
        <w:t>فقد</w:t>
      </w:r>
      <w:r w:rsidRPr="00D51DD0">
        <w:rPr>
          <w:rtl/>
          <w:lang w:bidi="ar-IQ"/>
        </w:rPr>
        <w:t xml:space="preserve"> </w:t>
      </w:r>
      <w:r w:rsidRPr="00D51DD0">
        <w:rPr>
          <w:rFonts w:hint="cs"/>
          <w:rtl/>
          <w:lang w:bidi="ar-IQ"/>
        </w:rPr>
        <w:t>نصت</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لدى</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الجنسية</w:t>
      </w:r>
      <w:r w:rsidRPr="00D51DD0">
        <w:rPr>
          <w:rtl/>
          <w:lang w:bidi="ar-IQ"/>
        </w:rPr>
        <w:t xml:space="preserve"> </w:t>
      </w:r>
      <w:r w:rsidRPr="00D51DD0">
        <w:rPr>
          <w:rFonts w:hint="cs"/>
          <w:rtl/>
          <w:lang w:bidi="ar-IQ"/>
        </w:rPr>
        <w:t>والدخول</w:t>
      </w:r>
      <w:r w:rsidRPr="00D51DD0">
        <w:rPr>
          <w:rtl/>
          <w:lang w:bidi="ar-IQ"/>
        </w:rPr>
        <w:t xml:space="preserve"> "تأثير</w:t>
      </w:r>
      <w:r w:rsidR="002154B3">
        <w:rPr>
          <w:rtl/>
          <w:lang w:bidi="ar-IQ"/>
        </w:rPr>
        <w:t>اً</w:t>
      </w:r>
      <w:r w:rsidRPr="00D51DD0">
        <w:rPr>
          <w:rtl/>
          <w:lang w:bidi="ar-IQ"/>
        </w:rPr>
        <w:t xml:space="preserve"> </w:t>
      </w:r>
      <w:r w:rsidRPr="00D51DD0">
        <w:rPr>
          <w:rFonts w:hint="cs"/>
          <w:rtl/>
          <w:lang w:bidi="ar-IQ"/>
        </w:rPr>
        <w:t>كبير</w:t>
      </w:r>
      <w:r w:rsidR="002154B3">
        <w:rPr>
          <w:rFonts w:hint="cs"/>
          <w:rtl/>
          <w:lang w:bidi="ar-IQ"/>
        </w:rPr>
        <w:t>اً</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الروابط</w:t>
      </w:r>
      <w:r w:rsidRPr="00D51DD0">
        <w:rPr>
          <w:rtl/>
          <w:lang w:bidi="ar-IQ"/>
        </w:rPr>
        <w:t xml:space="preserve"> </w:t>
      </w:r>
      <w:r w:rsidRPr="00D51DD0">
        <w:rPr>
          <w:rFonts w:hint="cs"/>
          <w:rtl/>
          <w:lang w:bidi="ar-IQ"/>
        </w:rPr>
        <w:t>الأسرية</w:t>
      </w:r>
      <w:r w:rsidRPr="00D51DD0">
        <w:rPr>
          <w:rtl/>
          <w:lang w:bidi="ar-IQ"/>
        </w:rPr>
        <w:t xml:space="preserve"> </w:t>
      </w:r>
      <w:r w:rsidRPr="00D51DD0">
        <w:rPr>
          <w:rFonts w:hint="cs"/>
          <w:rtl/>
          <w:lang w:bidi="ar-IQ"/>
        </w:rPr>
        <w:t>وعلى</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الزواج</w:t>
      </w:r>
      <w:r w:rsidRPr="00D51DD0">
        <w:rPr>
          <w:rtl/>
          <w:lang w:bidi="ar-IQ"/>
        </w:rPr>
        <w:t xml:space="preserve"> </w:t>
      </w:r>
      <w:r w:rsidRPr="00D51DD0">
        <w:rPr>
          <w:rFonts w:hint="cs"/>
          <w:rtl/>
          <w:lang w:bidi="ar-IQ"/>
        </w:rPr>
        <w:t>واختيار</w:t>
      </w:r>
      <w:r w:rsidRPr="00D51DD0">
        <w:rPr>
          <w:rtl/>
          <w:lang w:bidi="ar-IQ"/>
        </w:rPr>
        <w:t xml:space="preserve"> </w:t>
      </w:r>
      <w:r w:rsidRPr="00D51DD0">
        <w:rPr>
          <w:rFonts w:hint="cs"/>
          <w:rtl/>
          <w:lang w:bidi="ar-IQ"/>
        </w:rPr>
        <w:t>الزوج</w:t>
      </w:r>
      <w:r w:rsidRPr="00D51DD0">
        <w:rPr>
          <w:rtl/>
          <w:lang w:bidi="ar-IQ"/>
        </w:rPr>
        <w:t xml:space="preserve">"، </w:t>
      </w:r>
      <w:r w:rsidRPr="00D51DD0">
        <w:rPr>
          <w:rFonts w:hint="cs"/>
          <w:rtl/>
          <w:lang w:bidi="ar-IQ"/>
        </w:rPr>
        <w:t>وأشارت</w:t>
      </w:r>
      <w:r w:rsidRPr="00D51DD0">
        <w:rPr>
          <w:rtl/>
          <w:lang w:bidi="ar-IQ"/>
        </w:rPr>
        <w:t xml:space="preserve"> </w:t>
      </w:r>
      <w:r w:rsidRPr="00D51DD0">
        <w:rPr>
          <w:rFonts w:hint="cs"/>
          <w:rtl/>
          <w:lang w:bidi="ar-IQ"/>
        </w:rPr>
        <w:t>اللجنة</w:t>
      </w:r>
      <w:r w:rsidRPr="00D51DD0">
        <w:rPr>
          <w:rtl/>
          <w:lang w:bidi="ar-IQ"/>
        </w:rPr>
        <w:t xml:space="preserve"> </w:t>
      </w:r>
      <w:r w:rsidRPr="00D51DD0">
        <w:rPr>
          <w:rFonts w:hint="cs"/>
          <w:rtl/>
          <w:lang w:bidi="ar-IQ"/>
        </w:rPr>
        <w:t>كذلك</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أنها</w:t>
      </w:r>
      <w:r w:rsidRPr="00D51DD0">
        <w:rPr>
          <w:rtl/>
          <w:lang w:bidi="ar-IQ"/>
        </w:rPr>
        <w:t xml:space="preserve"> "تشعر </w:t>
      </w:r>
      <w:r w:rsidRPr="00D51DD0">
        <w:rPr>
          <w:rFonts w:hint="cs"/>
          <w:rtl/>
          <w:lang w:bidi="ar-IQ"/>
        </w:rPr>
        <w:t>بالقلق</w:t>
      </w:r>
      <w:r w:rsidRPr="00D51DD0">
        <w:rPr>
          <w:rtl/>
          <w:lang w:bidi="ar-IQ"/>
        </w:rPr>
        <w:t xml:space="preserve"> </w:t>
      </w:r>
      <w:r w:rsidRPr="00D51DD0">
        <w:rPr>
          <w:rFonts w:hint="cs"/>
          <w:rtl/>
          <w:lang w:bidi="ar-IQ"/>
        </w:rPr>
        <w:t>ازاء</w:t>
      </w:r>
      <w:r w:rsidRPr="00D51DD0">
        <w:rPr>
          <w:rtl/>
          <w:lang w:bidi="ar-IQ"/>
        </w:rPr>
        <w:t xml:space="preserve"> </w:t>
      </w:r>
      <w:r w:rsidRPr="00D51DD0">
        <w:rPr>
          <w:rFonts w:hint="cs"/>
          <w:rtl/>
          <w:lang w:bidi="ar-IQ"/>
        </w:rPr>
        <w:t>القرار</w:t>
      </w:r>
      <w:r w:rsidRPr="00D51DD0">
        <w:rPr>
          <w:rtl/>
          <w:lang w:bidi="ar-IQ"/>
        </w:rPr>
        <w:t xml:space="preserve"> </w:t>
      </w:r>
      <w:r w:rsidRPr="00D51DD0">
        <w:rPr>
          <w:rFonts w:hint="cs"/>
          <w:rtl/>
          <w:lang w:bidi="ar-IQ"/>
        </w:rPr>
        <w:t>الذي</w:t>
      </w:r>
      <w:r w:rsidRPr="00D51DD0">
        <w:rPr>
          <w:rtl/>
          <w:lang w:bidi="ar-IQ"/>
        </w:rPr>
        <w:t xml:space="preserve"> </w:t>
      </w:r>
      <w:r w:rsidRPr="00D51DD0">
        <w:rPr>
          <w:rFonts w:hint="cs"/>
          <w:rtl/>
          <w:lang w:bidi="ar-IQ"/>
        </w:rPr>
        <w:t>أصدرته</w:t>
      </w:r>
      <w:r w:rsidRPr="00D51DD0">
        <w:rPr>
          <w:rtl/>
          <w:lang w:bidi="ar-IQ"/>
        </w:rPr>
        <w:t xml:space="preserve"> </w:t>
      </w:r>
      <w:r w:rsidRPr="00D51DD0">
        <w:rPr>
          <w:rFonts w:hint="cs"/>
          <w:rtl/>
          <w:lang w:bidi="ar-IQ"/>
        </w:rPr>
        <w:t>مؤخر</w:t>
      </w:r>
      <w:r w:rsidR="002154B3">
        <w:rPr>
          <w:rFonts w:hint="cs"/>
          <w:rtl/>
          <w:lang w:bidi="ar-IQ"/>
        </w:rPr>
        <w:t>اً</w:t>
      </w:r>
      <w:r w:rsidRPr="00D51DD0">
        <w:rPr>
          <w:rtl/>
          <w:lang w:bidi="ar-IQ"/>
        </w:rPr>
        <w:t xml:space="preserve"> </w:t>
      </w:r>
      <w:r w:rsidRPr="00D51DD0">
        <w:rPr>
          <w:rFonts w:hint="cs"/>
          <w:rtl/>
          <w:lang w:bidi="ar-IQ"/>
        </w:rPr>
        <w:t>محكمة</w:t>
      </w:r>
      <w:r w:rsidRPr="00D51DD0">
        <w:rPr>
          <w:rtl/>
          <w:lang w:bidi="ar-IQ"/>
        </w:rPr>
        <w:t xml:space="preserve"> </w:t>
      </w:r>
      <w:r w:rsidRPr="00D51DD0">
        <w:rPr>
          <w:rFonts w:hint="cs"/>
          <w:rtl/>
          <w:lang w:bidi="ar-IQ"/>
        </w:rPr>
        <w:t>العدل</w:t>
      </w:r>
      <w:r w:rsidRPr="00D51DD0">
        <w:rPr>
          <w:rtl/>
          <w:lang w:bidi="ar-IQ"/>
        </w:rPr>
        <w:t xml:space="preserve"> </w:t>
      </w:r>
      <w:r w:rsidRPr="00D51DD0">
        <w:rPr>
          <w:rFonts w:hint="cs"/>
          <w:rtl/>
          <w:lang w:bidi="ar-IQ"/>
        </w:rPr>
        <w:t>العليا</w:t>
      </w:r>
      <w:r w:rsidRPr="00D51DD0">
        <w:rPr>
          <w:rtl/>
          <w:lang w:bidi="ar-IQ"/>
        </w:rPr>
        <w:t xml:space="preserve"> </w:t>
      </w:r>
      <w:r w:rsidRPr="00D51DD0">
        <w:rPr>
          <w:rFonts w:hint="cs"/>
          <w:rtl/>
          <w:lang w:bidi="ar-IQ"/>
        </w:rPr>
        <w:t>بالتصديق</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دستورية</w:t>
      </w:r>
      <w:r w:rsidRPr="00D51DD0">
        <w:rPr>
          <w:rtl/>
          <w:lang w:bidi="ar-IQ"/>
        </w:rPr>
        <w:t xml:space="preserve"> </w:t>
      </w:r>
      <w:r w:rsidRPr="00D51DD0">
        <w:rPr>
          <w:rFonts w:hint="cs"/>
          <w:rtl/>
          <w:lang w:bidi="ar-IQ"/>
        </w:rPr>
        <w:t>ذلك</w:t>
      </w:r>
      <w:r w:rsidRPr="00D51DD0">
        <w:rPr>
          <w:rtl/>
          <w:lang w:bidi="ar-IQ"/>
        </w:rPr>
        <w:t xml:space="preserve"> </w:t>
      </w:r>
      <w:r w:rsidRPr="00D51DD0">
        <w:rPr>
          <w:rFonts w:hint="cs"/>
          <w:rtl/>
          <w:lang w:bidi="ar-IQ"/>
        </w:rPr>
        <w:t>القانون</w:t>
      </w:r>
      <w:r w:rsidRPr="00D51DD0">
        <w:rPr>
          <w:rtl/>
          <w:lang w:bidi="ar-IQ"/>
        </w:rPr>
        <w:t>"</w:t>
      </w:r>
      <w:r w:rsidRPr="00D51DD0">
        <w:rPr>
          <w:rFonts w:ascii="Traditional Arabic" w:hAnsi="Traditional Arabic"/>
          <w:sz w:val="30"/>
          <w:vertAlign w:val="superscript"/>
          <w:rtl/>
          <w:lang w:bidi="ar-IQ"/>
        </w:rPr>
        <w:t>(</w:t>
      </w:r>
      <w:r w:rsidRPr="00D51DD0">
        <w:rPr>
          <w:rFonts w:ascii="Traditional Arabic" w:hAnsi="Traditional Arabic"/>
          <w:sz w:val="30"/>
          <w:vertAlign w:val="superscript"/>
          <w:rtl/>
          <w:lang w:bidi="ar-IQ"/>
        </w:rPr>
        <w:footnoteReference w:id="115"/>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(د)</w:t>
      </w:r>
      <w:r w:rsidRPr="00D51DD0">
        <w:rPr>
          <w:rFonts w:hint="cs"/>
          <w:rtl/>
          <w:lang w:bidi="ar-IQ"/>
        </w:rPr>
        <w:tab/>
        <w:t>مع</w:t>
      </w:r>
      <w:r w:rsidRPr="00D51DD0">
        <w:rPr>
          <w:rtl/>
          <w:lang w:bidi="ar-IQ"/>
        </w:rPr>
        <w:t xml:space="preserve"> أن إسرائيل لا تتبع سياسات صريحة ضد الزواج المختلط بين الإسرائيليين والفلسطينيين، إلا أن السياسات والإجراءات التمييزية المذكورة سابقاً والمتعلقة بالجنسية والإقامة ولم الشمل </w:t>
      </w:r>
      <w:r w:rsidRPr="00D51DD0">
        <w:rPr>
          <w:rFonts w:hint="cs"/>
          <w:rtl/>
          <w:lang w:bidi="ar-IQ"/>
        </w:rPr>
        <w:t>تؤكد على ذلك، حيث يقسّم</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محاكم</w:t>
      </w:r>
      <w:r w:rsidRPr="00D51DD0">
        <w:rPr>
          <w:rtl/>
          <w:lang w:bidi="ar-IQ"/>
        </w:rPr>
        <w:t xml:space="preserve"> </w:t>
      </w:r>
      <w:r w:rsidRPr="00D51DD0">
        <w:rPr>
          <w:rFonts w:hint="cs"/>
          <w:rtl/>
          <w:lang w:bidi="ar-IQ"/>
        </w:rPr>
        <w:t>العائلة</w:t>
      </w:r>
      <w:r w:rsidRPr="00D51DD0">
        <w:rPr>
          <w:rtl/>
          <w:lang w:bidi="ar-IQ"/>
        </w:rPr>
        <w:t xml:space="preserve"> </w:t>
      </w:r>
      <w:r w:rsidRPr="00D51DD0">
        <w:rPr>
          <w:rFonts w:hint="cs"/>
          <w:rtl/>
          <w:lang w:bidi="ar-IQ"/>
        </w:rPr>
        <w:t>الإسرائيلي</w:t>
      </w:r>
      <w:r w:rsidRPr="00D51DD0">
        <w:rPr>
          <w:rtl/>
          <w:lang w:bidi="ar-IQ"/>
        </w:rPr>
        <w:t xml:space="preserve"> </w:t>
      </w:r>
      <w:r w:rsidRPr="00D51DD0">
        <w:rPr>
          <w:rFonts w:hint="cs"/>
          <w:rtl/>
          <w:lang w:bidi="ar-IQ"/>
        </w:rPr>
        <w:t>لعام</w:t>
      </w:r>
      <w:r w:rsidRPr="00D51DD0">
        <w:rPr>
          <w:rtl/>
          <w:lang w:bidi="ar-IQ"/>
        </w:rPr>
        <w:t xml:space="preserve"> 1995 </w:t>
      </w:r>
      <w:r w:rsidRPr="00D51DD0">
        <w:rPr>
          <w:rFonts w:hint="cs"/>
          <w:rtl/>
          <w:lang w:bidi="ar-IQ"/>
        </w:rPr>
        <w:t>المحاكم</w:t>
      </w:r>
      <w:r w:rsidRPr="00D51DD0">
        <w:rPr>
          <w:rtl/>
          <w:lang w:bidi="ar-IQ"/>
        </w:rPr>
        <w:t xml:space="preserve"> </w:t>
      </w:r>
      <w:r w:rsidRPr="00D51DD0">
        <w:rPr>
          <w:rFonts w:hint="cs"/>
          <w:rtl/>
          <w:lang w:bidi="ar-IQ"/>
        </w:rPr>
        <w:t>العائلية</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المحاكم</w:t>
      </w:r>
      <w:r w:rsidRPr="00D51DD0">
        <w:rPr>
          <w:rtl/>
          <w:lang w:bidi="ar-IQ"/>
        </w:rPr>
        <w:t xml:space="preserve"> </w:t>
      </w:r>
      <w:r w:rsidRPr="00D51DD0">
        <w:rPr>
          <w:rFonts w:hint="cs"/>
          <w:rtl/>
          <w:lang w:bidi="ar-IQ"/>
        </w:rPr>
        <w:t>الحاخامية</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تحكم</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أمور</w:t>
      </w:r>
      <w:r w:rsidRPr="00D51DD0">
        <w:rPr>
          <w:rtl/>
          <w:lang w:bidi="ar-IQ"/>
        </w:rPr>
        <w:t xml:space="preserve"> </w:t>
      </w:r>
      <w:r w:rsidRPr="00D51DD0">
        <w:rPr>
          <w:rFonts w:hint="cs"/>
          <w:rtl/>
          <w:lang w:bidi="ar-IQ"/>
        </w:rPr>
        <w:t>الأحوال</w:t>
      </w:r>
      <w:r w:rsidRPr="00D51DD0">
        <w:rPr>
          <w:rtl/>
          <w:lang w:bidi="ar-IQ"/>
        </w:rPr>
        <w:t xml:space="preserve"> </w:t>
      </w:r>
      <w:r w:rsidRPr="00D51DD0">
        <w:rPr>
          <w:rFonts w:hint="cs"/>
          <w:rtl/>
          <w:lang w:bidi="ar-IQ"/>
        </w:rPr>
        <w:t>الشخصية</w:t>
      </w:r>
      <w:r w:rsidRPr="00D51DD0">
        <w:rPr>
          <w:rtl/>
          <w:lang w:bidi="ar-IQ"/>
        </w:rPr>
        <w:t xml:space="preserve"> </w:t>
      </w:r>
      <w:r w:rsidRPr="00D51DD0">
        <w:rPr>
          <w:rFonts w:hint="cs"/>
          <w:rtl/>
          <w:lang w:bidi="ar-IQ"/>
        </w:rPr>
        <w:t>لليهود</w:t>
      </w:r>
      <w:r w:rsidRPr="00D51DD0">
        <w:rPr>
          <w:rtl/>
          <w:lang w:bidi="ar-IQ"/>
        </w:rPr>
        <w:t xml:space="preserve"> </w:t>
      </w:r>
      <w:r w:rsidRPr="00D51DD0">
        <w:rPr>
          <w:rFonts w:hint="cs"/>
          <w:rtl/>
          <w:lang w:bidi="ar-IQ"/>
        </w:rPr>
        <w:t>والمحاكم</w:t>
      </w:r>
      <w:r w:rsidRPr="00D51DD0">
        <w:rPr>
          <w:rtl/>
          <w:lang w:bidi="ar-IQ"/>
        </w:rPr>
        <w:t xml:space="preserve"> </w:t>
      </w:r>
      <w:r w:rsidRPr="00D51DD0">
        <w:rPr>
          <w:rFonts w:hint="cs"/>
          <w:rtl/>
          <w:lang w:bidi="ar-IQ"/>
        </w:rPr>
        <w:t>الإسلامية</w:t>
      </w:r>
      <w:r w:rsidRPr="00D51DD0">
        <w:rPr>
          <w:rtl/>
          <w:lang w:bidi="ar-IQ"/>
        </w:rPr>
        <w:t xml:space="preserve"> </w:t>
      </w:r>
      <w:r w:rsidRPr="00D51DD0">
        <w:rPr>
          <w:rFonts w:hint="cs"/>
          <w:rtl/>
          <w:lang w:bidi="ar-IQ"/>
        </w:rPr>
        <w:t>والمسيحية</w:t>
      </w:r>
      <w:r w:rsidRPr="00D51DD0">
        <w:rPr>
          <w:rtl/>
          <w:lang w:bidi="ar-IQ"/>
        </w:rPr>
        <w:t xml:space="preserve"> </w:t>
      </w:r>
      <w:r w:rsidRPr="00D51DD0">
        <w:rPr>
          <w:rFonts w:hint="cs"/>
          <w:rtl/>
          <w:lang w:bidi="ar-IQ"/>
        </w:rPr>
        <w:t>والدرزية</w:t>
      </w:r>
      <w:r w:rsidRPr="00D51DD0">
        <w:rPr>
          <w:rtl/>
          <w:lang w:bidi="ar-IQ"/>
        </w:rPr>
        <w:t xml:space="preserve"> </w:t>
      </w:r>
      <w:r w:rsidRPr="00D51DD0">
        <w:rPr>
          <w:rFonts w:hint="cs"/>
          <w:rtl/>
          <w:lang w:bidi="ar-IQ"/>
        </w:rPr>
        <w:t>للفلسطينيين</w:t>
      </w:r>
      <w:r w:rsidRPr="00D51DD0">
        <w:rPr>
          <w:rtl/>
          <w:lang w:bidi="ar-IQ"/>
        </w:rPr>
        <w:t xml:space="preserve"> </w:t>
      </w:r>
      <w:r w:rsidRPr="00D51DD0">
        <w:rPr>
          <w:rFonts w:hint="cs"/>
          <w:rtl/>
          <w:lang w:bidi="ar-IQ"/>
        </w:rPr>
        <w:t>حاملي</w:t>
      </w:r>
      <w:r w:rsidRPr="00D51DD0">
        <w:rPr>
          <w:rtl/>
          <w:lang w:bidi="ar-IQ"/>
        </w:rPr>
        <w:t xml:space="preserve"> </w:t>
      </w:r>
      <w:r w:rsidRPr="00D51DD0">
        <w:rPr>
          <w:rFonts w:hint="cs"/>
          <w:rtl/>
          <w:lang w:bidi="ar-IQ"/>
        </w:rPr>
        <w:t>الجنسية</w:t>
      </w:r>
      <w:r w:rsidRPr="00D51DD0">
        <w:rPr>
          <w:rtl/>
          <w:lang w:bidi="ar-IQ"/>
        </w:rPr>
        <w:t xml:space="preserve"> </w:t>
      </w:r>
      <w:r w:rsidRPr="00D51DD0">
        <w:rPr>
          <w:rFonts w:hint="cs"/>
          <w:rtl/>
          <w:lang w:bidi="ar-IQ"/>
        </w:rPr>
        <w:t>الإسرائيلية</w:t>
      </w:r>
      <w:r w:rsidRPr="00D51DD0">
        <w:rPr>
          <w:rtl/>
          <w:lang w:bidi="ar-IQ"/>
        </w:rPr>
        <w:t xml:space="preserve">. </w:t>
      </w:r>
      <w:r w:rsidRPr="00D51DD0">
        <w:rPr>
          <w:rFonts w:hint="cs"/>
          <w:rtl/>
          <w:lang w:bidi="ar-IQ"/>
        </w:rPr>
        <w:t>وبالرغم</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أنه</w:t>
      </w:r>
      <w:r w:rsidRPr="00D51DD0">
        <w:rPr>
          <w:rtl/>
          <w:lang w:bidi="ar-IQ"/>
        </w:rPr>
        <w:t xml:space="preserve"> </w:t>
      </w:r>
      <w:r w:rsidRPr="00D51DD0">
        <w:rPr>
          <w:rFonts w:hint="cs"/>
          <w:rtl/>
          <w:lang w:bidi="ar-IQ"/>
        </w:rPr>
        <w:t>بإمكان</w:t>
      </w:r>
      <w:r w:rsidRPr="00D51DD0">
        <w:rPr>
          <w:rtl/>
          <w:lang w:bidi="ar-IQ"/>
        </w:rPr>
        <w:t xml:space="preserve"> </w:t>
      </w:r>
      <w:r w:rsidRPr="00D51DD0">
        <w:rPr>
          <w:rFonts w:hint="cs"/>
          <w:rtl/>
          <w:lang w:bidi="ar-IQ"/>
        </w:rPr>
        <w:t>الأطراف</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علاقة</w:t>
      </w:r>
      <w:r w:rsidRPr="00D51DD0">
        <w:rPr>
          <w:rtl/>
          <w:lang w:bidi="ar-IQ"/>
        </w:rPr>
        <w:t xml:space="preserve"> </w:t>
      </w:r>
      <w:r w:rsidRPr="00D51DD0">
        <w:rPr>
          <w:rFonts w:hint="cs"/>
          <w:rtl/>
          <w:lang w:bidi="ar-IQ"/>
        </w:rPr>
        <w:t>الزواج</w:t>
      </w:r>
      <w:r w:rsidRPr="00D51DD0">
        <w:rPr>
          <w:rtl/>
          <w:lang w:bidi="ar-IQ"/>
        </w:rPr>
        <w:t xml:space="preserve"> </w:t>
      </w:r>
      <w:r w:rsidRPr="00D51DD0">
        <w:rPr>
          <w:rFonts w:hint="cs"/>
          <w:rtl/>
          <w:lang w:bidi="ar-IQ"/>
        </w:rPr>
        <w:t>المختلطة</w:t>
      </w:r>
      <w:r w:rsidRPr="00D51DD0">
        <w:rPr>
          <w:rtl/>
          <w:lang w:bidi="ar-IQ"/>
        </w:rPr>
        <w:t xml:space="preserve"> </w:t>
      </w:r>
      <w:r w:rsidRPr="00D51DD0">
        <w:rPr>
          <w:rFonts w:hint="cs"/>
          <w:rtl/>
          <w:lang w:bidi="ar-IQ"/>
        </w:rPr>
        <w:t>تسجيل</w:t>
      </w:r>
      <w:r w:rsidRPr="00D51DD0">
        <w:rPr>
          <w:rtl/>
          <w:lang w:bidi="ar-IQ"/>
        </w:rPr>
        <w:t xml:space="preserve"> </w:t>
      </w:r>
      <w:r w:rsidRPr="00D51DD0">
        <w:rPr>
          <w:rFonts w:hint="cs"/>
          <w:rtl/>
          <w:lang w:bidi="ar-IQ"/>
        </w:rPr>
        <w:t>الزواج</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وزارة</w:t>
      </w:r>
      <w:r w:rsidRPr="00D51DD0">
        <w:rPr>
          <w:rtl/>
          <w:lang w:bidi="ar-IQ"/>
        </w:rPr>
        <w:t xml:space="preserve"> </w:t>
      </w:r>
      <w:r w:rsidRPr="00D51DD0">
        <w:rPr>
          <w:rFonts w:hint="cs"/>
          <w:rtl/>
          <w:lang w:bidi="ar-IQ"/>
        </w:rPr>
        <w:t>الداخلية</w:t>
      </w:r>
      <w:r w:rsidRPr="00D51DD0">
        <w:rPr>
          <w:rtl/>
          <w:lang w:bidi="ar-IQ"/>
        </w:rPr>
        <w:t xml:space="preserve"> </w:t>
      </w:r>
      <w:r w:rsidRPr="00D51DD0">
        <w:rPr>
          <w:rFonts w:hint="cs"/>
          <w:rtl/>
          <w:lang w:bidi="ar-IQ"/>
        </w:rPr>
        <w:t>الإسرائيلية،</w:t>
      </w:r>
      <w:r w:rsidRPr="00D51DD0">
        <w:rPr>
          <w:rtl/>
          <w:lang w:bidi="ar-IQ"/>
        </w:rPr>
        <w:t xml:space="preserve"> </w:t>
      </w:r>
      <w:r w:rsidRPr="00D51DD0">
        <w:rPr>
          <w:rFonts w:hint="cs"/>
          <w:rtl/>
          <w:lang w:bidi="ar-IQ"/>
        </w:rPr>
        <w:t>إلا</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محاكم</w:t>
      </w:r>
      <w:r w:rsidRPr="00D51DD0">
        <w:rPr>
          <w:rtl/>
          <w:lang w:bidi="ar-IQ"/>
        </w:rPr>
        <w:t xml:space="preserve"> </w:t>
      </w:r>
      <w:r w:rsidRPr="00D51DD0">
        <w:rPr>
          <w:rFonts w:hint="cs"/>
          <w:rtl/>
          <w:lang w:bidi="ar-IQ"/>
        </w:rPr>
        <w:t>العائلة</w:t>
      </w:r>
      <w:r w:rsidRPr="00D51DD0">
        <w:rPr>
          <w:rtl/>
          <w:lang w:bidi="ar-IQ"/>
        </w:rPr>
        <w:t xml:space="preserve"> </w:t>
      </w:r>
      <w:r w:rsidRPr="00D51DD0">
        <w:rPr>
          <w:rFonts w:hint="cs"/>
          <w:rtl/>
          <w:lang w:bidi="ar-IQ"/>
        </w:rPr>
        <w:t>الحاخامية</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تعترف</w:t>
      </w:r>
      <w:r w:rsidRPr="00D51DD0">
        <w:rPr>
          <w:rtl/>
          <w:lang w:bidi="ar-IQ"/>
        </w:rPr>
        <w:t xml:space="preserve"> </w:t>
      </w:r>
      <w:r w:rsidRPr="00D51DD0">
        <w:rPr>
          <w:rFonts w:hint="cs"/>
          <w:rtl/>
          <w:lang w:bidi="ar-IQ"/>
        </w:rPr>
        <w:t>بالزواج</w:t>
      </w:r>
      <w:r w:rsidRPr="00D51DD0">
        <w:rPr>
          <w:rtl/>
          <w:lang w:bidi="ar-IQ"/>
        </w:rPr>
        <w:t xml:space="preserve"> </w:t>
      </w:r>
      <w:r w:rsidRPr="00D51DD0">
        <w:rPr>
          <w:rFonts w:hint="cs"/>
          <w:rtl/>
          <w:lang w:bidi="ar-IQ"/>
        </w:rPr>
        <w:t>الذي</w:t>
      </w:r>
      <w:r w:rsidRPr="00D51DD0">
        <w:rPr>
          <w:rtl/>
          <w:lang w:bidi="ar-IQ"/>
        </w:rPr>
        <w:t xml:space="preserve"> </w:t>
      </w:r>
      <w:r w:rsidRPr="00D51DD0">
        <w:rPr>
          <w:rFonts w:hint="cs"/>
          <w:rtl/>
          <w:lang w:bidi="ar-IQ"/>
        </w:rPr>
        <w:t>يكون</w:t>
      </w:r>
      <w:r w:rsidRPr="00D51DD0">
        <w:rPr>
          <w:rtl/>
          <w:lang w:bidi="ar-IQ"/>
        </w:rPr>
        <w:t xml:space="preserve"> </w:t>
      </w:r>
      <w:r w:rsidRPr="00D51DD0">
        <w:rPr>
          <w:rFonts w:hint="cs"/>
          <w:rtl/>
          <w:lang w:bidi="ar-IQ"/>
        </w:rPr>
        <w:t>أحد</w:t>
      </w:r>
      <w:r w:rsidRPr="00D51DD0">
        <w:rPr>
          <w:rtl/>
          <w:lang w:bidi="ar-IQ"/>
        </w:rPr>
        <w:t xml:space="preserve"> </w:t>
      </w:r>
      <w:r w:rsidRPr="00D51DD0">
        <w:rPr>
          <w:rFonts w:hint="cs"/>
          <w:rtl/>
          <w:lang w:bidi="ar-IQ"/>
        </w:rPr>
        <w:t>أطرافه</w:t>
      </w:r>
      <w:r w:rsidRPr="00D51DD0">
        <w:rPr>
          <w:rtl/>
          <w:lang w:bidi="ar-IQ"/>
        </w:rPr>
        <w:t xml:space="preserve"> </w:t>
      </w:r>
      <w:r w:rsidRPr="00D51DD0">
        <w:rPr>
          <w:rFonts w:hint="cs"/>
          <w:rtl/>
          <w:lang w:bidi="ar-IQ"/>
        </w:rPr>
        <w:t>غير</w:t>
      </w:r>
      <w:r w:rsidRPr="00D51DD0">
        <w:rPr>
          <w:rtl/>
          <w:lang w:bidi="ar-IQ"/>
        </w:rPr>
        <w:t xml:space="preserve"> </w:t>
      </w:r>
      <w:proofErr w:type="gramStart"/>
      <w:r w:rsidRPr="00D51DD0">
        <w:rPr>
          <w:rFonts w:hint="cs"/>
          <w:rtl/>
          <w:lang w:bidi="ar-IQ"/>
        </w:rPr>
        <w:t>يهودياً</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116"/>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يضاف إلى ذلك أن فلسطيني</w:t>
      </w:r>
      <w:r w:rsidRPr="00D51DD0">
        <w:rPr>
          <w:rFonts w:hint="cs"/>
          <w:rtl/>
          <w:lang w:bidi="ar-IQ"/>
        </w:rPr>
        <w:t>ي</w:t>
      </w:r>
      <w:r w:rsidRPr="00D51DD0">
        <w:rPr>
          <w:rtl/>
          <w:lang w:bidi="ar-IQ"/>
        </w:rPr>
        <w:t xml:space="preserve"> الأرض المحتلة (ما عدا القدس) المتزوجين من الإسرائيليين اليهود لا يتمتعون بحقوق الإقامة والجنسية التي تترتب عادةً على الزواج. </w:t>
      </w:r>
    </w:p>
    <w:p w:rsidR="00DB66F2" w:rsidRPr="00D51DD0" w:rsidRDefault="00DB66F2" w:rsidP="00F52B79">
      <w:pPr>
        <w:pStyle w:val="SingleTxtGA"/>
        <w:rPr>
          <w:lang w:bidi="ar-IQ"/>
        </w:rPr>
      </w:pPr>
      <w:r w:rsidRPr="00D51DD0">
        <w:rPr>
          <w:rFonts w:hint="cs"/>
          <w:rtl/>
          <w:lang w:bidi="ar-IQ"/>
        </w:rPr>
        <w:t>105</w:t>
      </w:r>
      <w:r w:rsidRPr="00D51DD0">
        <w:rPr>
          <w:rtl/>
          <w:lang w:bidi="ar-IQ"/>
        </w:rPr>
        <w:t>-</w:t>
      </w:r>
      <w:r w:rsidRPr="00D51DD0">
        <w:rPr>
          <w:rtl/>
          <w:lang w:bidi="ar-IQ"/>
        </w:rPr>
        <w:tab/>
      </w:r>
      <w:r w:rsidRPr="00D51DD0">
        <w:rPr>
          <w:rFonts w:hint="cs"/>
          <w:b/>
          <w:bCs/>
          <w:rtl/>
          <w:lang w:bidi="ar-IQ"/>
        </w:rPr>
        <w:t>الحق</w:t>
      </w:r>
      <w:r w:rsidRPr="00D51DD0">
        <w:rPr>
          <w:b/>
          <w:bCs/>
          <w:rtl/>
          <w:lang w:bidi="ar-IQ"/>
        </w:rPr>
        <w:t xml:space="preserve"> </w:t>
      </w:r>
      <w:r w:rsidRPr="00D51DD0">
        <w:rPr>
          <w:rFonts w:hint="cs"/>
          <w:b/>
          <w:bCs/>
          <w:rtl/>
          <w:lang w:bidi="ar-IQ"/>
        </w:rPr>
        <w:t>في</w:t>
      </w:r>
      <w:r w:rsidRPr="00D51DD0">
        <w:rPr>
          <w:b/>
          <w:bCs/>
          <w:rtl/>
          <w:lang w:bidi="ar-IQ"/>
        </w:rPr>
        <w:t xml:space="preserve"> </w:t>
      </w:r>
      <w:r w:rsidRPr="00D51DD0">
        <w:rPr>
          <w:rFonts w:hint="cs"/>
          <w:b/>
          <w:bCs/>
          <w:rtl/>
          <w:lang w:bidi="ar-IQ"/>
        </w:rPr>
        <w:t>الإرث</w:t>
      </w:r>
      <w:r w:rsidRPr="00D51DD0">
        <w:rPr>
          <w:b/>
          <w:bCs/>
          <w:rtl/>
          <w:lang w:bidi="ar-IQ"/>
        </w:rPr>
        <w:t>:</w:t>
      </w:r>
      <w:r w:rsidRPr="00D51DD0">
        <w:rPr>
          <w:rtl/>
          <w:lang w:bidi="ar-IQ"/>
        </w:rPr>
        <w:t xml:space="preserve"> </w:t>
      </w:r>
      <w:r w:rsidRPr="00D51DD0">
        <w:rPr>
          <w:rFonts w:hint="cs"/>
          <w:rtl/>
          <w:lang w:bidi="ar-IQ"/>
        </w:rPr>
        <w:t>تنظم أحكام الشريعة الإسلامية الحق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الميراث</w:t>
      </w:r>
      <w:r w:rsidRPr="00D51DD0">
        <w:rPr>
          <w:rtl/>
          <w:lang w:bidi="ar-IQ"/>
        </w:rPr>
        <w:t xml:space="preserve"> </w:t>
      </w:r>
      <w:r w:rsidRPr="00D51DD0">
        <w:rPr>
          <w:rFonts w:hint="cs"/>
          <w:rtl/>
          <w:lang w:bidi="ar-IQ"/>
        </w:rPr>
        <w:t>ومسائل</w:t>
      </w:r>
      <w:r w:rsidRPr="00D51DD0">
        <w:rPr>
          <w:rtl/>
          <w:lang w:bidi="ar-IQ"/>
        </w:rPr>
        <w:t xml:space="preserve"> </w:t>
      </w:r>
      <w:r w:rsidRPr="00D51DD0">
        <w:rPr>
          <w:rFonts w:hint="cs"/>
          <w:rtl/>
          <w:lang w:bidi="ar-IQ"/>
        </w:rPr>
        <w:t>استحقاق</w:t>
      </w:r>
      <w:r w:rsidRPr="00D51DD0">
        <w:rPr>
          <w:rtl/>
          <w:lang w:bidi="ar-IQ"/>
        </w:rPr>
        <w:t xml:space="preserve"> </w:t>
      </w:r>
      <w:r w:rsidRPr="00D51DD0">
        <w:rPr>
          <w:rFonts w:hint="cs"/>
          <w:rtl/>
          <w:lang w:bidi="ar-IQ"/>
        </w:rPr>
        <w:t>الإرث</w:t>
      </w:r>
      <w:r w:rsidRPr="00D51DD0">
        <w:rPr>
          <w:rtl/>
          <w:lang w:bidi="ar-IQ"/>
        </w:rPr>
        <w:t xml:space="preserve"> </w:t>
      </w:r>
      <w:r w:rsidRPr="00D51DD0">
        <w:rPr>
          <w:rFonts w:hint="cs"/>
          <w:rtl/>
          <w:lang w:bidi="ar-IQ"/>
        </w:rPr>
        <w:t>ونسب</w:t>
      </w:r>
      <w:r w:rsidRPr="00D51DD0">
        <w:rPr>
          <w:rtl/>
          <w:lang w:bidi="ar-IQ"/>
        </w:rPr>
        <w:t xml:space="preserve"> </w:t>
      </w:r>
      <w:r w:rsidRPr="00D51DD0">
        <w:rPr>
          <w:rFonts w:hint="cs"/>
          <w:rtl/>
          <w:lang w:bidi="ar-IQ"/>
        </w:rPr>
        <w:t>توزيعه،</w:t>
      </w:r>
      <w:r w:rsidRPr="00D51DD0">
        <w:rPr>
          <w:rtl/>
          <w:lang w:bidi="ar-IQ"/>
        </w:rPr>
        <w:t xml:space="preserve"> </w:t>
      </w:r>
      <w:r w:rsidRPr="00D51DD0">
        <w:rPr>
          <w:rFonts w:hint="cs"/>
          <w:rtl/>
          <w:lang w:bidi="ar-IQ"/>
        </w:rPr>
        <w:t>ولا تحتوي على</w:t>
      </w:r>
      <w:r w:rsidRPr="00D51DD0">
        <w:rPr>
          <w:rtl/>
          <w:lang w:bidi="ar-IQ"/>
        </w:rPr>
        <w:t xml:space="preserve"> </w:t>
      </w:r>
      <w:r w:rsidRPr="00D51DD0">
        <w:rPr>
          <w:rFonts w:hint="cs"/>
          <w:rtl/>
          <w:lang w:bidi="ar-IQ"/>
        </w:rPr>
        <w:t>أي</w:t>
      </w:r>
      <w:r w:rsidRPr="00D51DD0">
        <w:rPr>
          <w:rtl/>
          <w:lang w:bidi="ar-IQ"/>
        </w:rPr>
        <w:t xml:space="preserve"> </w:t>
      </w:r>
      <w:r w:rsidRPr="00D51DD0">
        <w:rPr>
          <w:rFonts w:hint="cs"/>
          <w:rtl/>
          <w:lang w:bidi="ar-IQ"/>
        </w:rPr>
        <w:t>مانع</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موانع</w:t>
      </w:r>
      <w:r w:rsidRPr="00D51DD0">
        <w:rPr>
          <w:rtl/>
          <w:lang w:bidi="ar-IQ"/>
        </w:rPr>
        <w:t xml:space="preserve"> </w:t>
      </w:r>
      <w:r w:rsidRPr="00D51DD0">
        <w:rPr>
          <w:rFonts w:hint="cs"/>
          <w:rtl/>
          <w:lang w:bidi="ar-IQ"/>
        </w:rPr>
        <w:t>الإرث</w:t>
      </w:r>
      <w:r w:rsidRPr="00D51DD0">
        <w:rPr>
          <w:rtl/>
          <w:lang w:bidi="ar-IQ"/>
        </w:rPr>
        <w:t xml:space="preserve"> </w:t>
      </w:r>
      <w:r w:rsidRPr="00D51DD0">
        <w:rPr>
          <w:rFonts w:hint="cs"/>
          <w:rtl/>
          <w:lang w:bidi="ar-IQ"/>
        </w:rPr>
        <w:t>القائمة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العرق</w:t>
      </w:r>
      <w:r w:rsidR="002154B3">
        <w:rPr>
          <w:rtl/>
          <w:lang w:bidi="ar-IQ"/>
        </w:rPr>
        <w:t xml:space="preserve"> أو </w:t>
      </w:r>
      <w:r w:rsidRPr="00D51DD0">
        <w:rPr>
          <w:rFonts w:hint="cs"/>
          <w:rtl/>
          <w:lang w:bidi="ar-IQ"/>
        </w:rPr>
        <w:t>النسب</w:t>
      </w:r>
      <w:r w:rsidR="002154B3">
        <w:rPr>
          <w:rtl/>
          <w:lang w:bidi="ar-IQ"/>
        </w:rPr>
        <w:t xml:space="preserve"> أو </w:t>
      </w:r>
      <w:r w:rsidRPr="00D51DD0">
        <w:rPr>
          <w:rFonts w:hint="cs"/>
          <w:rtl/>
          <w:lang w:bidi="ar-IQ"/>
        </w:rPr>
        <w:t>الأصل</w:t>
      </w:r>
      <w:r w:rsidRPr="00D51DD0">
        <w:rPr>
          <w:rtl/>
          <w:lang w:bidi="ar-IQ"/>
        </w:rPr>
        <w:t xml:space="preserve"> </w:t>
      </w:r>
      <w:r w:rsidRPr="00D51DD0">
        <w:rPr>
          <w:rFonts w:hint="cs"/>
          <w:rtl/>
          <w:lang w:bidi="ar-IQ"/>
        </w:rPr>
        <w:t>الاثني</w:t>
      </w:r>
      <w:r w:rsidR="002154B3">
        <w:rPr>
          <w:rtl/>
          <w:lang w:bidi="ar-IQ"/>
        </w:rPr>
        <w:t xml:space="preserve"> أو </w:t>
      </w:r>
      <w:r w:rsidRPr="00D51DD0">
        <w:rPr>
          <w:rFonts w:hint="cs"/>
          <w:rtl/>
          <w:lang w:bidi="ar-IQ"/>
        </w:rPr>
        <w:t>القومي</w:t>
      </w:r>
      <w:r w:rsidRPr="00D51DD0">
        <w:rPr>
          <w:rtl/>
          <w:lang w:bidi="ar-IQ"/>
        </w:rPr>
        <w:t xml:space="preserve">. </w:t>
      </w:r>
    </w:p>
    <w:p w:rsidR="00DB66F2" w:rsidRPr="00D51DD0" w:rsidRDefault="00DB66F2" w:rsidP="00F52B79">
      <w:pPr>
        <w:pStyle w:val="SingleTxtGA"/>
        <w:rPr>
          <w:lang w:bidi="ar-IQ"/>
        </w:rPr>
      </w:pPr>
      <w:r w:rsidRPr="00D51DD0">
        <w:rPr>
          <w:rFonts w:hint="cs"/>
          <w:rtl/>
          <w:lang w:bidi="ar-IQ"/>
        </w:rPr>
        <w:t>106</w:t>
      </w:r>
      <w:r w:rsidRPr="00D51DD0">
        <w:rPr>
          <w:rtl/>
          <w:lang w:bidi="ar-IQ"/>
        </w:rPr>
        <w:t>-</w:t>
      </w:r>
      <w:r w:rsidRPr="00D51DD0">
        <w:rPr>
          <w:rtl/>
          <w:lang w:bidi="ar-IQ"/>
        </w:rPr>
        <w:tab/>
      </w:r>
      <w:r w:rsidRPr="00D51DD0">
        <w:rPr>
          <w:rFonts w:hint="cs"/>
          <w:b/>
          <w:bCs/>
          <w:rtl/>
          <w:lang w:bidi="ar-IQ"/>
        </w:rPr>
        <w:t>الحق</w:t>
      </w:r>
      <w:r w:rsidRPr="00D51DD0">
        <w:rPr>
          <w:b/>
          <w:bCs/>
          <w:rtl/>
          <w:lang w:bidi="ar-IQ"/>
        </w:rPr>
        <w:t xml:space="preserve"> في الملكية: </w:t>
      </w:r>
      <w:r w:rsidRPr="00D51DD0">
        <w:rPr>
          <w:rFonts w:hint="cs"/>
          <w:rtl/>
          <w:lang w:bidi="ar-IQ"/>
        </w:rPr>
        <w:t>تضمن</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الحق</w:t>
      </w:r>
      <w:r w:rsidRPr="00D51DD0">
        <w:rPr>
          <w:rtl/>
          <w:lang w:bidi="ar-IQ"/>
        </w:rPr>
        <w:t xml:space="preserve"> في الملكية من دون تمييز وفق الأطر القانونية التالية: </w:t>
      </w:r>
    </w:p>
    <w:p w:rsidR="00DB66F2" w:rsidRPr="00D51DD0" w:rsidRDefault="00DB66F2" w:rsidP="00F52B79">
      <w:pPr>
        <w:pStyle w:val="SingleTxtGA"/>
        <w:rPr>
          <w:lang w:bidi="ar-IQ"/>
        </w:rPr>
      </w:pPr>
      <w:r w:rsidRPr="00D51DD0">
        <w:rPr>
          <w:rtl/>
          <w:lang w:bidi="ar-IQ"/>
        </w:rPr>
        <w:tab/>
      </w:r>
      <w:r w:rsidRPr="00D51DD0">
        <w:rPr>
          <w:rFonts w:hint="cs"/>
          <w:rtl/>
          <w:lang w:bidi="ar-IQ"/>
        </w:rPr>
        <w:t>(أ)</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(21) </w:t>
      </w:r>
      <w:r w:rsidRPr="00D51DD0">
        <w:rPr>
          <w:rFonts w:hint="cs"/>
          <w:rtl/>
          <w:lang w:bidi="ar-IQ"/>
        </w:rPr>
        <w:t>من</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الأساسي</w:t>
      </w:r>
      <w:r w:rsidRPr="00D51DD0">
        <w:rPr>
          <w:rtl/>
          <w:lang w:bidi="ar-IQ"/>
        </w:rPr>
        <w:t xml:space="preserve"> </w:t>
      </w:r>
      <w:r w:rsidRPr="00D51DD0">
        <w:rPr>
          <w:rFonts w:hint="cs"/>
          <w:rtl/>
          <w:lang w:bidi="ar-IQ"/>
        </w:rPr>
        <w:t>المعدل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"الملكية </w:t>
      </w:r>
      <w:r w:rsidRPr="00D51DD0">
        <w:rPr>
          <w:rFonts w:hint="cs"/>
          <w:rtl/>
          <w:lang w:bidi="ar-IQ"/>
        </w:rPr>
        <w:t>الخاصة</w:t>
      </w:r>
      <w:r w:rsidRPr="00D51DD0">
        <w:rPr>
          <w:rtl/>
          <w:lang w:bidi="ar-IQ"/>
        </w:rPr>
        <w:t xml:space="preserve"> </w:t>
      </w:r>
      <w:r w:rsidRPr="00D51DD0">
        <w:rPr>
          <w:rFonts w:hint="cs"/>
          <w:rtl/>
          <w:lang w:bidi="ar-IQ"/>
        </w:rPr>
        <w:t>مصونة،</w:t>
      </w:r>
      <w:r w:rsidRPr="00D51DD0">
        <w:rPr>
          <w:rtl/>
          <w:lang w:bidi="ar-IQ"/>
        </w:rPr>
        <w:t xml:space="preserve"> </w:t>
      </w:r>
      <w:r w:rsidRPr="00D51DD0">
        <w:rPr>
          <w:rFonts w:hint="cs"/>
          <w:rtl/>
          <w:lang w:bidi="ar-IQ"/>
        </w:rPr>
        <w:t>ولا</w:t>
      </w:r>
      <w:r w:rsidRPr="00D51DD0">
        <w:rPr>
          <w:rtl/>
          <w:lang w:bidi="ar-IQ"/>
        </w:rPr>
        <w:t xml:space="preserve"> </w:t>
      </w:r>
      <w:r w:rsidRPr="00D51DD0">
        <w:rPr>
          <w:rFonts w:hint="cs"/>
          <w:rtl/>
          <w:lang w:bidi="ar-IQ"/>
        </w:rPr>
        <w:t>تنزع</w:t>
      </w:r>
      <w:r w:rsidRPr="00D51DD0">
        <w:rPr>
          <w:rtl/>
          <w:lang w:bidi="ar-IQ"/>
        </w:rPr>
        <w:t xml:space="preserve"> </w:t>
      </w:r>
      <w:r w:rsidRPr="00D51DD0">
        <w:rPr>
          <w:rFonts w:hint="cs"/>
          <w:rtl/>
          <w:lang w:bidi="ar-IQ"/>
        </w:rPr>
        <w:t>الملكية</w:t>
      </w:r>
      <w:r w:rsidRPr="00D51DD0">
        <w:rPr>
          <w:rtl/>
          <w:lang w:bidi="ar-IQ"/>
        </w:rPr>
        <w:t xml:space="preserve"> </w:t>
      </w:r>
      <w:r w:rsidRPr="00D51DD0">
        <w:rPr>
          <w:rFonts w:hint="cs"/>
          <w:rtl/>
          <w:lang w:bidi="ar-IQ"/>
        </w:rPr>
        <w:t>ولا</w:t>
      </w:r>
      <w:r w:rsidRPr="00D51DD0">
        <w:rPr>
          <w:rtl/>
          <w:lang w:bidi="ar-IQ"/>
        </w:rPr>
        <w:t xml:space="preserve"> </w:t>
      </w:r>
      <w:r w:rsidRPr="00D51DD0">
        <w:rPr>
          <w:rFonts w:hint="cs"/>
          <w:rtl/>
          <w:lang w:bidi="ar-IQ"/>
        </w:rPr>
        <w:t>يتم</w:t>
      </w:r>
      <w:r w:rsidRPr="00D51DD0">
        <w:rPr>
          <w:rtl/>
          <w:lang w:bidi="ar-IQ"/>
        </w:rPr>
        <w:t xml:space="preserve"> </w:t>
      </w:r>
      <w:r w:rsidRPr="00D51DD0">
        <w:rPr>
          <w:rFonts w:hint="cs"/>
          <w:rtl/>
          <w:lang w:bidi="ar-IQ"/>
        </w:rPr>
        <w:t>الاستيلاء</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العقارات</w:t>
      </w:r>
      <w:r w:rsidR="002154B3">
        <w:rPr>
          <w:rtl/>
          <w:lang w:bidi="ar-IQ"/>
        </w:rPr>
        <w:t xml:space="preserve"> أو </w:t>
      </w:r>
      <w:r w:rsidRPr="00D51DD0">
        <w:rPr>
          <w:rFonts w:hint="cs"/>
          <w:rtl/>
          <w:lang w:bidi="ar-IQ"/>
        </w:rPr>
        <w:t>المنقولات</w:t>
      </w:r>
      <w:r w:rsidRPr="00D51DD0">
        <w:rPr>
          <w:rtl/>
          <w:lang w:bidi="ar-IQ"/>
        </w:rPr>
        <w:t xml:space="preserve"> </w:t>
      </w:r>
      <w:r w:rsidRPr="00D51DD0">
        <w:rPr>
          <w:rFonts w:hint="cs"/>
          <w:rtl/>
          <w:lang w:bidi="ar-IQ"/>
        </w:rPr>
        <w:t>إلا</w:t>
      </w:r>
      <w:r w:rsidRPr="00D51DD0">
        <w:rPr>
          <w:rtl/>
          <w:lang w:bidi="ar-IQ"/>
        </w:rPr>
        <w:t xml:space="preserve"> </w:t>
      </w:r>
      <w:r w:rsidRPr="00D51DD0">
        <w:rPr>
          <w:rFonts w:hint="cs"/>
          <w:rtl/>
          <w:lang w:bidi="ar-IQ"/>
        </w:rPr>
        <w:t>للمنفعة</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وفقاً</w:t>
      </w:r>
      <w:r w:rsidRPr="00D51DD0">
        <w:rPr>
          <w:rtl/>
          <w:lang w:bidi="ar-IQ"/>
        </w:rPr>
        <w:t xml:space="preserve"> </w:t>
      </w:r>
      <w:r w:rsidRPr="00D51DD0">
        <w:rPr>
          <w:rFonts w:hint="cs"/>
          <w:rtl/>
          <w:lang w:bidi="ar-IQ"/>
        </w:rPr>
        <w:t>للقانون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مقابل</w:t>
      </w:r>
      <w:r w:rsidRPr="00D51DD0">
        <w:rPr>
          <w:rtl/>
          <w:lang w:bidi="ar-IQ"/>
        </w:rPr>
        <w:t xml:space="preserve"> </w:t>
      </w:r>
      <w:r w:rsidRPr="00D51DD0">
        <w:rPr>
          <w:rFonts w:hint="cs"/>
          <w:rtl/>
          <w:lang w:bidi="ar-IQ"/>
        </w:rPr>
        <w:t>تعويض</w:t>
      </w:r>
      <w:r w:rsidRPr="00D51DD0">
        <w:rPr>
          <w:rtl/>
          <w:lang w:bidi="ar-IQ"/>
        </w:rPr>
        <w:t xml:space="preserve"> </w:t>
      </w:r>
      <w:r w:rsidRPr="00D51DD0">
        <w:rPr>
          <w:rFonts w:hint="cs"/>
          <w:rtl/>
          <w:lang w:bidi="ar-IQ"/>
        </w:rPr>
        <w:t>عادل</w:t>
      </w:r>
      <w:r w:rsidR="002154B3">
        <w:rPr>
          <w:rtl/>
          <w:lang w:bidi="ar-IQ"/>
        </w:rPr>
        <w:t xml:space="preserve"> أو </w:t>
      </w:r>
      <w:r w:rsidRPr="00D51DD0">
        <w:rPr>
          <w:rFonts w:hint="cs"/>
          <w:rtl/>
          <w:lang w:bidi="ar-IQ"/>
        </w:rPr>
        <w:t>بموجب</w:t>
      </w:r>
      <w:r w:rsidRPr="00D51DD0">
        <w:rPr>
          <w:rtl/>
          <w:lang w:bidi="ar-IQ"/>
        </w:rPr>
        <w:t xml:space="preserve"> </w:t>
      </w:r>
      <w:r w:rsidRPr="00D51DD0">
        <w:rPr>
          <w:rFonts w:hint="cs"/>
          <w:rtl/>
          <w:lang w:bidi="ar-IQ"/>
        </w:rPr>
        <w:t>حكم</w:t>
      </w:r>
      <w:r w:rsidRPr="00D51DD0">
        <w:rPr>
          <w:rtl/>
          <w:lang w:bidi="ar-IQ"/>
        </w:rPr>
        <w:t xml:space="preserve"> </w:t>
      </w:r>
      <w:r w:rsidRPr="00D51DD0">
        <w:rPr>
          <w:rFonts w:hint="cs"/>
          <w:rtl/>
          <w:lang w:bidi="ar-IQ"/>
        </w:rPr>
        <w:t>قضائي</w:t>
      </w:r>
      <w:r w:rsidRPr="00D51DD0">
        <w:rPr>
          <w:rtl/>
          <w:lang w:bidi="ar-IQ"/>
        </w:rPr>
        <w:t>"</w:t>
      </w:r>
      <w:r w:rsidRPr="00D51DD0">
        <w:rPr>
          <w:rFonts w:hint="cs"/>
          <w:rtl/>
          <w:lang w:bidi="ar-IQ"/>
        </w:rPr>
        <w:t>؛</w:t>
      </w:r>
      <w:r w:rsidRPr="00D51DD0">
        <w:rPr>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(ب)</w:t>
      </w:r>
      <w:r w:rsidRPr="00D51DD0">
        <w:rPr>
          <w:rFonts w:hint="cs"/>
          <w:rtl/>
          <w:lang w:bidi="ar-IQ"/>
        </w:rPr>
        <w:tab/>
        <w:t>تشير</w:t>
      </w:r>
      <w:r w:rsidRPr="00D51DD0">
        <w:rPr>
          <w:rtl/>
          <w:lang w:bidi="ar-IQ"/>
        </w:rPr>
        <w:t xml:space="preserve"> </w:t>
      </w:r>
      <w:r w:rsidRPr="00D51DD0">
        <w:rPr>
          <w:rFonts w:hint="cs"/>
          <w:rtl/>
          <w:lang w:bidi="ar-IQ"/>
        </w:rPr>
        <w:t>المادة</w:t>
      </w:r>
      <w:r w:rsidRPr="00D51DD0">
        <w:rPr>
          <w:rtl/>
          <w:lang w:bidi="ar-IQ"/>
        </w:rPr>
        <w:t xml:space="preserve"> (8)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استملاك</w:t>
      </w:r>
      <w:r w:rsidRPr="00D51DD0">
        <w:rPr>
          <w:rtl/>
          <w:lang w:bidi="ar-IQ"/>
        </w:rPr>
        <w:t xml:space="preserve"> </w:t>
      </w:r>
      <w:r w:rsidRPr="00D51DD0">
        <w:rPr>
          <w:rFonts w:hint="cs"/>
          <w:rtl/>
          <w:lang w:bidi="ar-IQ"/>
        </w:rPr>
        <w:t>الأراضي</w:t>
      </w:r>
      <w:r w:rsidRPr="00D51DD0">
        <w:rPr>
          <w:rtl/>
          <w:lang w:bidi="ar-IQ"/>
        </w:rPr>
        <w:t xml:space="preserve"> </w:t>
      </w:r>
      <w:r w:rsidRPr="00D51DD0">
        <w:rPr>
          <w:rFonts w:hint="cs"/>
          <w:rtl/>
          <w:lang w:bidi="ar-IQ"/>
        </w:rPr>
        <w:t>للغايات</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لعام</w:t>
      </w:r>
      <w:r w:rsidRPr="00D51DD0">
        <w:rPr>
          <w:rtl/>
          <w:lang w:bidi="ar-IQ"/>
        </w:rPr>
        <w:t xml:space="preserve"> 1943 الساري في قطاع غزة إلى إمكانية رفض مالكي الأرض قرار الاستملاك وإمكانية إحالة القضية إلى المحكمة المختصة للحكم فيها</w:t>
      </w:r>
      <w:r w:rsidRPr="00D51DD0">
        <w:rPr>
          <w:rFonts w:hint="cs"/>
          <w:rtl/>
          <w:lang w:bidi="ar-IQ"/>
        </w:rPr>
        <w:t>؛</w:t>
      </w:r>
      <w:r w:rsidRPr="00D51DD0">
        <w:rPr>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(ج)</w:t>
      </w:r>
      <w:r w:rsidRPr="00D51DD0">
        <w:rPr>
          <w:rFonts w:hint="cs"/>
          <w:rtl/>
          <w:lang w:bidi="ar-IQ"/>
        </w:rPr>
        <w:tab/>
        <w:t>تشير</w:t>
      </w:r>
      <w:r w:rsidRPr="00D51DD0">
        <w:rPr>
          <w:rtl/>
          <w:lang w:bidi="ar-IQ"/>
        </w:rPr>
        <w:t xml:space="preserve"> </w:t>
      </w:r>
      <w:r w:rsidRPr="00D51DD0">
        <w:rPr>
          <w:rFonts w:hint="cs"/>
          <w:rtl/>
          <w:lang w:bidi="ar-IQ"/>
        </w:rPr>
        <w:t>المادة</w:t>
      </w:r>
      <w:r w:rsidRPr="00D51DD0">
        <w:rPr>
          <w:rtl/>
          <w:lang w:bidi="ar-IQ"/>
        </w:rPr>
        <w:t xml:space="preserve"> (4)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رقم</w:t>
      </w:r>
      <w:r w:rsidRPr="00D51DD0">
        <w:rPr>
          <w:rtl/>
          <w:lang w:bidi="ar-IQ"/>
        </w:rPr>
        <w:t xml:space="preserve"> (2) </w:t>
      </w:r>
      <w:r w:rsidRPr="00D51DD0">
        <w:rPr>
          <w:rFonts w:hint="cs"/>
          <w:rtl/>
          <w:lang w:bidi="ar-IQ"/>
        </w:rPr>
        <w:t>لسنة</w:t>
      </w:r>
      <w:r w:rsidRPr="00D51DD0">
        <w:rPr>
          <w:rtl/>
          <w:lang w:bidi="ar-IQ"/>
        </w:rPr>
        <w:t xml:space="preserve"> 1953 بشأن الاستملاك والساري في الضفة الغربية إلى أن الاستملاك لا يتم إلا بقرار من مجلس الوزراء وتحقيقاً للمصلحة العامة</w:t>
      </w:r>
      <w:r w:rsidRPr="00D51DD0">
        <w:rPr>
          <w:rFonts w:hint="cs"/>
          <w:rtl/>
          <w:lang w:bidi="ar-IQ"/>
        </w:rPr>
        <w:t>؛</w:t>
      </w:r>
      <w:r w:rsidRPr="00D51DD0">
        <w:rPr>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(د)</w:t>
      </w:r>
      <w:r w:rsidRPr="00D51DD0">
        <w:rPr>
          <w:rFonts w:hint="cs"/>
          <w:rtl/>
          <w:lang w:bidi="ar-IQ"/>
        </w:rPr>
        <w:tab/>
        <w:t>نظمت مجلة الأحكام العدلية العثمانية لعام 1876 والتي تمثل القانون المدني المطبق في فلسطين، أسباب اكتساب الملكية كالميراث وعقود البيع والهبة، والتي تخلو من أية أسس تمييزية مخالفة للاتفاقية؛</w:t>
      </w:r>
    </w:p>
    <w:p w:rsidR="00DB66F2" w:rsidRPr="00D51DD0" w:rsidRDefault="00DB66F2" w:rsidP="00F52B79">
      <w:pPr>
        <w:pStyle w:val="SingleTxtGA"/>
        <w:rPr>
          <w:rtl/>
          <w:lang w:bidi="ar-IQ"/>
        </w:rPr>
      </w:pPr>
      <w:r w:rsidRPr="00D51DD0">
        <w:rPr>
          <w:rtl/>
          <w:lang w:bidi="ar-IQ"/>
        </w:rPr>
        <w:lastRenderedPageBreak/>
        <w:tab/>
      </w:r>
      <w:r w:rsidRPr="00D51DD0">
        <w:rPr>
          <w:rFonts w:hint="cs"/>
          <w:rtl/>
          <w:lang w:bidi="ar-IQ"/>
        </w:rPr>
        <w:t>(ه)</w:t>
      </w:r>
      <w:r w:rsidRPr="00D51DD0">
        <w:rPr>
          <w:rFonts w:hint="cs"/>
          <w:rtl/>
          <w:lang w:bidi="ar-IQ"/>
        </w:rPr>
        <w:tab/>
        <w:t>تنص</w:t>
      </w:r>
      <w:r w:rsidRPr="00D51DD0">
        <w:rPr>
          <w:rtl/>
          <w:lang w:bidi="ar-IQ"/>
        </w:rPr>
        <w:t xml:space="preserve"> </w:t>
      </w:r>
      <w:r w:rsidRPr="00D51DD0">
        <w:rPr>
          <w:rFonts w:hint="cs"/>
          <w:rtl/>
          <w:lang w:bidi="ar-IQ"/>
        </w:rPr>
        <w:t>مادة</w:t>
      </w:r>
      <w:r w:rsidRPr="00D51DD0">
        <w:rPr>
          <w:rtl/>
          <w:lang w:bidi="ar-IQ"/>
        </w:rPr>
        <w:t xml:space="preserve"> (47)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التنفيذ</w:t>
      </w:r>
      <w:r w:rsidRPr="00D51DD0">
        <w:rPr>
          <w:rtl/>
          <w:lang w:bidi="ar-IQ"/>
        </w:rPr>
        <w:t xml:space="preserve"> </w:t>
      </w:r>
      <w:r w:rsidRPr="00D51DD0">
        <w:rPr>
          <w:rFonts w:hint="cs"/>
          <w:rtl/>
          <w:lang w:bidi="ar-IQ"/>
        </w:rPr>
        <w:t>رقم</w:t>
      </w:r>
      <w:r w:rsidRPr="00D51DD0">
        <w:rPr>
          <w:rtl/>
          <w:lang w:bidi="ar-IQ"/>
        </w:rPr>
        <w:t xml:space="preserve"> (23) </w:t>
      </w:r>
      <w:r w:rsidRPr="00D51DD0">
        <w:rPr>
          <w:rFonts w:hint="cs"/>
          <w:rtl/>
          <w:lang w:bidi="ar-IQ"/>
        </w:rPr>
        <w:t>لعام</w:t>
      </w:r>
      <w:r w:rsidRPr="00D51DD0">
        <w:rPr>
          <w:rtl/>
          <w:lang w:bidi="ar-IQ"/>
        </w:rPr>
        <w:t xml:space="preserve"> 2005 </w:t>
      </w:r>
      <w:r w:rsidRPr="00D51DD0">
        <w:rPr>
          <w:rFonts w:hint="cs"/>
          <w:rtl/>
          <w:lang w:bidi="ar-IQ"/>
        </w:rPr>
        <w:t>على</w:t>
      </w:r>
      <w:r w:rsidRPr="00D51DD0">
        <w:rPr>
          <w:rtl/>
          <w:lang w:bidi="ar-IQ"/>
        </w:rPr>
        <w:t xml:space="preserve"> </w:t>
      </w:r>
      <w:r w:rsidRPr="00D51DD0">
        <w:rPr>
          <w:rFonts w:hint="cs"/>
          <w:rtl/>
          <w:lang w:bidi="ar-IQ"/>
        </w:rPr>
        <w:t>أنه</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يجوز</w:t>
      </w:r>
      <w:r w:rsidRPr="00D51DD0">
        <w:rPr>
          <w:rtl/>
          <w:lang w:bidi="ar-IQ"/>
        </w:rPr>
        <w:t xml:space="preserve"> </w:t>
      </w:r>
      <w:r w:rsidRPr="00D51DD0">
        <w:rPr>
          <w:rFonts w:hint="cs"/>
          <w:rtl/>
          <w:lang w:bidi="ar-IQ"/>
        </w:rPr>
        <w:t>الحجز</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الدار</w:t>
      </w:r>
      <w:r w:rsidRPr="00D51DD0">
        <w:rPr>
          <w:rtl/>
          <w:lang w:bidi="ar-IQ"/>
        </w:rPr>
        <w:t xml:space="preserve"> </w:t>
      </w:r>
      <w:r w:rsidRPr="00D51DD0">
        <w:rPr>
          <w:rFonts w:hint="cs"/>
          <w:rtl/>
          <w:lang w:bidi="ar-IQ"/>
        </w:rPr>
        <w:t>المملوكة</w:t>
      </w:r>
      <w:r w:rsidRPr="00D51DD0">
        <w:rPr>
          <w:rtl/>
          <w:lang w:bidi="ar-IQ"/>
        </w:rPr>
        <w:t xml:space="preserve"> </w:t>
      </w:r>
      <w:r w:rsidRPr="00D51DD0">
        <w:rPr>
          <w:rFonts w:hint="cs"/>
          <w:rtl/>
          <w:lang w:bidi="ar-IQ"/>
        </w:rPr>
        <w:t>للمدين</w:t>
      </w:r>
      <w:r w:rsidRPr="00D51DD0">
        <w:rPr>
          <w:rtl/>
          <w:lang w:bidi="ar-IQ"/>
        </w:rPr>
        <w:t xml:space="preserve"> </w:t>
      </w:r>
      <w:r w:rsidRPr="00D51DD0">
        <w:rPr>
          <w:rFonts w:hint="cs"/>
          <w:rtl/>
          <w:lang w:bidi="ar-IQ"/>
        </w:rPr>
        <w:t>والتي</w:t>
      </w:r>
      <w:r w:rsidRPr="00D51DD0">
        <w:rPr>
          <w:rtl/>
          <w:lang w:bidi="ar-IQ"/>
        </w:rPr>
        <w:t xml:space="preserve"> </w:t>
      </w:r>
      <w:r w:rsidRPr="00D51DD0">
        <w:rPr>
          <w:rFonts w:hint="cs"/>
          <w:rtl/>
          <w:lang w:bidi="ar-IQ"/>
        </w:rPr>
        <w:t>يسكنها</w:t>
      </w:r>
      <w:r w:rsidRPr="00D51DD0">
        <w:rPr>
          <w:rtl/>
          <w:lang w:bidi="ar-IQ"/>
        </w:rPr>
        <w:t xml:space="preserve"> </w:t>
      </w:r>
      <w:r w:rsidRPr="00D51DD0">
        <w:rPr>
          <w:rFonts w:hint="cs"/>
          <w:rtl/>
          <w:lang w:bidi="ar-IQ"/>
        </w:rPr>
        <w:t>مع</w:t>
      </w:r>
      <w:r w:rsidRPr="00D51DD0">
        <w:rPr>
          <w:rtl/>
          <w:lang w:bidi="ar-IQ"/>
        </w:rPr>
        <w:t xml:space="preserve"> </w:t>
      </w:r>
      <w:r w:rsidRPr="00D51DD0">
        <w:rPr>
          <w:rFonts w:hint="cs"/>
          <w:rtl/>
          <w:lang w:bidi="ar-IQ"/>
        </w:rPr>
        <w:t>أسرته،</w:t>
      </w:r>
      <w:r w:rsidRPr="00D51DD0">
        <w:rPr>
          <w:rtl/>
          <w:lang w:bidi="ar-IQ"/>
        </w:rPr>
        <w:t xml:space="preserve"> </w:t>
      </w:r>
      <w:r w:rsidRPr="00D51DD0">
        <w:rPr>
          <w:rFonts w:hint="cs"/>
          <w:rtl/>
          <w:lang w:bidi="ar-IQ"/>
        </w:rPr>
        <w:t>ولا</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الأرض</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يملكها</w:t>
      </w:r>
      <w:r w:rsidRPr="00D51DD0">
        <w:rPr>
          <w:rtl/>
          <w:lang w:bidi="ar-IQ"/>
        </w:rPr>
        <w:t xml:space="preserve"> </w:t>
      </w:r>
      <w:r w:rsidRPr="00D51DD0">
        <w:rPr>
          <w:rFonts w:hint="cs"/>
          <w:rtl/>
          <w:lang w:bidi="ar-IQ"/>
        </w:rPr>
        <w:t>وذلك</w:t>
      </w:r>
      <w:r w:rsidRPr="00D51DD0">
        <w:rPr>
          <w:rtl/>
          <w:lang w:bidi="ar-IQ"/>
        </w:rPr>
        <w:t xml:space="preserve"> </w:t>
      </w:r>
      <w:r w:rsidRPr="00D51DD0">
        <w:rPr>
          <w:rFonts w:hint="cs"/>
          <w:rtl/>
          <w:lang w:bidi="ar-IQ"/>
        </w:rPr>
        <w:t>بالقدر</w:t>
      </w:r>
      <w:r w:rsidRPr="00D51DD0">
        <w:rPr>
          <w:rtl/>
          <w:lang w:bidi="ar-IQ"/>
        </w:rPr>
        <w:t xml:space="preserve"> </w:t>
      </w:r>
      <w:r w:rsidRPr="00D51DD0">
        <w:rPr>
          <w:rFonts w:hint="cs"/>
          <w:rtl/>
          <w:lang w:bidi="ar-IQ"/>
        </w:rPr>
        <w:t>الضروري</w:t>
      </w:r>
      <w:r w:rsidRPr="00D51DD0">
        <w:rPr>
          <w:rtl/>
          <w:lang w:bidi="ar-IQ"/>
        </w:rPr>
        <w:t xml:space="preserve"> </w:t>
      </w:r>
      <w:r w:rsidRPr="00D51DD0">
        <w:rPr>
          <w:rFonts w:hint="cs"/>
          <w:rtl/>
          <w:lang w:bidi="ar-IQ"/>
        </w:rPr>
        <w:t>واللازم</w:t>
      </w:r>
      <w:r w:rsidRPr="00D51DD0">
        <w:rPr>
          <w:rtl/>
          <w:lang w:bidi="ar-IQ"/>
        </w:rPr>
        <w:t xml:space="preserve"> </w:t>
      </w:r>
      <w:r w:rsidRPr="00D51DD0">
        <w:rPr>
          <w:rFonts w:hint="cs"/>
          <w:rtl/>
          <w:lang w:bidi="ar-IQ"/>
        </w:rPr>
        <w:t>لمعيشته</w:t>
      </w:r>
      <w:r w:rsidRPr="00D51DD0">
        <w:rPr>
          <w:rtl/>
          <w:lang w:bidi="ar-IQ"/>
        </w:rPr>
        <w:t xml:space="preserve"> </w:t>
      </w:r>
      <w:r w:rsidRPr="00D51DD0">
        <w:rPr>
          <w:rFonts w:hint="cs"/>
          <w:rtl/>
          <w:lang w:bidi="ar-IQ"/>
        </w:rPr>
        <w:t>هو</w:t>
      </w:r>
      <w:r w:rsidRPr="00D51DD0">
        <w:rPr>
          <w:rtl/>
          <w:lang w:bidi="ar-IQ"/>
        </w:rPr>
        <w:t xml:space="preserve"> </w:t>
      </w:r>
      <w:r w:rsidRPr="00D51DD0">
        <w:rPr>
          <w:rFonts w:hint="cs"/>
          <w:rtl/>
          <w:lang w:bidi="ar-IQ"/>
        </w:rPr>
        <w:t>وأسرته</w:t>
      </w:r>
      <w:r w:rsidRPr="00D51DD0">
        <w:rPr>
          <w:rtl/>
          <w:lang w:bidi="ar-IQ"/>
        </w:rPr>
        <w:t xml:space="preserve"> </w:t>
      </w:r>
      <w:r w:rsidRPr="00D51DD0">
        <w:rPr>
          <w:rFonts w:hint="cs"/>
          <w:rtl/>
          <w:lang w:bidi="ar-IQ"/>
        </w:rPr>
        <w:t>ما</w:t>
      </w:r>
      <w:r w:rsidRPr="00D51DD0">
        <w:rPr>
          <w:rtl/>
          <w:lang w:bidi="ar-IQ"/>
        </w:rPr>
        <w:t xml:space="preserve"> </w:t>
      </w:r>
      <w:r w:rsidRPr="00D51DD0">
        <w:rPr>
          <w:rFonts w:hint="cs"/>
          <w:rtl/>
          <w:lang w:bidi="ar-IQ"/>
        </w:rPr>
        <w:t>لم</w:t>
      </w:r>
      <w:r w:rsidRPr="00D51DD0">
        <w:rPr>
          <w:rtl/>
          <w:lang w:bidi="ar-IQ"/>
        </w:rPr>
        <w:t xml:space="preserve"> </w:t>
      </w:r>
      <w:r w:rsidRPr="00D51DD0">
        <w:rPr>
          <w:rFonts w:hint="cs"/>
          <w:rtl/>
          <w:lang w:bidi="ar-IQ"/>
        </w:rPr>
        <w:t>تكن</w:t>
      </w:r>
      <w:r w:rsidRPr="00D51DD0">
        <w:rPr>
          <w:rtl/>
          <w:lang w:bidi="ar-IQ"/>
        </w:rPr>
        <w:t xml:space="preserve"> </w:t>
      </w:r>
      <w:r w:rsidRPr="00D51DD0">
        <w:rPr>
          <w:rFonts w:hint="cs"/>
          <w:rtl/>
          <w:lang w:bidi="ar-IQ"/>
        </w:rPr>
        <w:t>الدار</w:t>
      </w:r>
      <w:r w:rsidR="002154B3">
        <w:rPr>
          <w:rtl/>
          <w:lang w:bidi="ar-IQ"/>
        </w:rPr>
        <w:t xml:space="preserve"> أو </w:t>
      </w:r>
      <w:r w:rsidRPr="00D51DD0">
        <w:rPr>
          <w:rFonts w:hint="cs"/>
          <w:rtl/>
          <w:lang w:bidi="ar-IQ"/>
        </w:rPr>
        <w:t>الارض</w:t>
      </w:r>
      <w:r w:rsidRPr="00D51DD0">
        <w:rPr>
          <w:rtl/>
          <w:lang w:bidi="ar-IQ"/>
        </w:rPr>
        <w:t xml:space="preserve"> </w:t>
      </w:r>
      <w:r w:rsidRPr="00D51DD0">
        <w:rPr>
          <w:rFonts w:hint="cs"/>
          <w:rtl/>
          <w:lang w:bidi="ar-IQ"/>
        </w:rPr>
        <w:t>سبباً</w:t>
      </w:r>
      <w:r w:rsidRPr="00D51DD0">
        <w:rPr>
          <w:rtl/>
          <w:lang w:bidi="ar-IQ"/>
        </w:rPr>
        <w:t xml:space="preserve"> </w:t>
      </w:r>
      <w:r w:rsidRPr="00D51DD0">
        <w:rPr>
          <w:rFonts w:hint="cs"/>
          <w:rtl/>
          <w:lang w:bidi="ar-IQ"/>
        </w:rPr>
        <w:t>للمديونية؛</w:t>
      </w:r>
      <w:r w:rsidRPr="00D51DD0">
        <w:rPr>
          <w:rtl/>
          <w:lang w:bidi="ar-IQ"/>
        </w:rPr>
        <w:t xml:space="preserve"> </w:t>
      </w:r>
    </w:p>
    <w:p w:rsidR="00DB66F2" w:rsidRPr="00F01E49" w:rsidRDefault="00DB66F2" w:rsidP="00F52B79">
      <w:pPr>
        <w:pStyle w:val="SingleTxtGA"/>
        <w:rPr>
          <w:spacing w:val="-4"/>
          <w:lang w:bidi="ar-IQ"/>
        </w:rPr>
      </w:pPr>
      <w:r w:rsidRPr="00F01E49">
        <w:rPr>
          <w:spacing w:val="-4"/>
          <w:rtl/>
          <w:lang w:bidi="ar-IQ"/>
        </w:rPr>
        <w:tab/>
        <w:t>(و)</w:t>
      </w:r>
      <w:r w:rsidRPr="00F01E49">
        <w:rPr>
          <w:spacing w:val="-4"/>
          <w:rtl/>
          <w:lang w:bidi="ar-IQ"/>
        </w:rPr>
        <w:tab/>
      </w:r>
      <w:r w:rsidRPr="00F01E49">
        <w:rPr>
          <w:rFonts w:hint="eastAsia"/>
          <w:spacing w:val="-4"/>
          <w:rtl/>
          <w:lang w:bidi="ar-IQ"/>
        </w:rPr>
        <w:t>تشير</w:t>
      </w:r>
      <w:r w:rsidRPr="00F01E49">
        <w:rPr>
          <w:spacing w:val="-4"/>
          <w:rtl/>
          <w:lang w:bidi="ar-IQ"/>
        </w:rPr>
        <w:t xml:space="preserve"> </w:t>
      </w:r>
      <w:r w:rsidRPr="00F01E49">
        <w:rPr>
          <w:rFonts w:hint="eastAsia"/>
          <w:spacing w:val="-4"/>
          <w:rtl/>
          <w:lang w:bidi="ar-IQ"/>
        </w:rPr>
        <w:t>المادة</w:t>
      </w:r>
      <w:r w:rsidRPr="00F01E49">
        <w:rPr>
          <w:spacing w:val="-4"/>
          <w:rtl/>
          <w:lang w:bidi="ar-IQ"/>
        </w:rPr>
        <w:t xml:space="preserve"> (33) </w:t>
      </w:r>
      <w:r w:rsidRPr="00F01E49">
        <w:rPr>
          <w:rFonts w:hint="eastAsia"/>
          <w:spacing w:val="-4"/>
          <w:rtl/>
          <w:lang w:bidi="ar-IQ"/>
        </w:rPr>
        <w:t>من</w:t>
      </w:r>
      <w:r w:rsidRPr="00F01E49">
        <w:rPr>
          <w:spacing w:val="-4"/>
          <w:rtl/>
          <w:lang w:bidi="ar-IQ"/>
        </w:rPr>
        <w:t xml:space="preserve"> </w:t>
      </w:r>
      <w:r w:rsidRPr="00F01E49">
        <w:rPr>
          <w:rFonts w:hint="eastAsia"/>
          <w:spacing w:val="-4"/>
          <w:rtl/>
          <w:lang w:bidi="ar-IQ"/>
        </w:rPr>
        <w:t>قانون</w:t>
      </w:r>
      <w:r w:rsidRPr="00F01E49">
        <w:rPr>
          <w:spacing w:val="-4"/>
          <w:rtl/>
          <w:lang w:bidi="ar-IQ"/>
        </w:rPr>
        <w:t xml:space="preserve"> </w:t>
      </w:r>
      <w:r w:rsidRPr="00F01E49">
        <w:rPr>
          <w:rFonts w:hint="eastAsia"/>
          <w:spacing w:val="-4"/>
          <w:rtl/>
          <w:lang w:bidi="ar-IQ"/>
        </w:rPr>
        <w:t>تشكيل</w:t>
      </w:r>
      <w:r w:rsidRPr="00F01E49">
        <w:rPr>
          <w:spacing w:val="-4"/>
          <w:rtl/>
          <w:lang w:bidi="ar-IQ"/>
        </w:rPr>
        <w:t xml:space="preserve"> </w:t>
      </w:r>
      <w:r w:rsidRPr="00F01E49">
        <w:rPr>
          <w:rFonts w:hint="eastAsia"/>
          <w:spacing w:val="-4"/>
          <w:rtl/>
          <w:lang w:bidi="ar-IQ"/>
        </w:rPr>
        <w:t>المحاكم</w:t>
      </w:r>
      <w:r w:rsidRPr="00F01E49">
        <w:rPr>
          <w:spacing w:val="-4"/>
          <w:rtl/>
          <w:lang w:bidi="ar-IQ"/>
        </w:rPr>
        <w:t xml:space="preserve"> </w:t>
      </w:r>
      <w:r w:rsidRPr="00F01E49">
        <w:rPr>
          <w:rFonts w:hint="eastAsia"/>
          <w:spacing w:val="-4"/>
          <w:rtl/>
          <w:lang w:bidi="ar-IQ"/>
        </w:rPr>
        <w:t>رقم</w:t>
      </w:r>
      <w:r w:rsidRPr="00F01E49">
        <w:rPr>
          <w:spacing w:val="-4"/>
          <w:rtl/>
          <w:lang w:bidi="ar-IQ"/>
        </w:rPr>
        <w:t xml:space="preserve"> (5) </w:t>
      </w:r>
      <w:r w:rsidRPr="00F01E49">
        <w:rPr>
          <w:rFonts w:hint="eastAsia"/>
          <w:spacing w:val="-4"/>
          <w:rtl/>
          <w:lang w:bidi="ar-IQ"/>
        </w:rPr>
        <w:t>لعام</w:t>
      </w:r>
      <w:r w:rsidRPr="00F01E49">
        <w:rPr>
          <w:spacing w:val="-4"/>
          <w:rtl/>
          <w:lang w:bidi="ar-IQ"/>
        </w:rPr>
        <w:t xml:space="preserve"> 2001 </w:t>
      </w:r>
      <w:r w:rsidRPr="00F01E49">
        <w:rPr>
          <w:rFonts w:hint="eastAsia"/>
          <w:spacing w:val="-4"/>
          <w:rtl/>
          <w:lang w:bidi="ar-IQ"/>
        </w:rPr>
        <w:t>إلى</w:t>
      </w:r>
      <w:r w:rsidRPr="00F01E49">
        <w:rPr>
          <w:spacing w:val="-4"/>
          <w:rtl/>
          <w:lang w:bidi="ar-IQ"/>
        </w:rPr>
        <w:t xml:space="preserve"> </w:t>
      </w:r>
      <w:r w:rsidRPr="00F01E49">
        <w:rPr>
          <w:rFonts w:hint="eastAsia"/>
          <w:spacing w:val="-4"/>
          <w:rtl/>
          <w:lang w:bidi="ar-IQ"/>
        </w:rPr>
        <w:t>أن</w:t>
      </w:r>
      <w:r w:rsidRPr="00F01E49">
        <w:rPr>
          <w:spacing w:val="-4"/>
          <w:rtl/>
          <w:lang w:bidi="ar-IQ"/>
        </w:rPr>
        <w:t xml:space="preserve"> </w:t>
      </w:r>
      <w:r w:rsidRPr="00F01E49">
        <w:rPr>
          <w:rFonts w:hint="eastAsia"/>
          <w:spacing w:val="-4"/>
          <w:rtl/>
          <w:lang w:bidi="ar-IQ"/>
        </w:rPr>
        <w:t>محكمة</w:t>
      </w:r>
      <w:r w:rsidRPr="00F01E49">
        <w:rPr>
          <w:spacing w:val="-4"/>
          <w:rtl/>
          <w:lang w:bidi="ar-IQ"/>
        </w:rPr>
        <w:t xml:space="preserve"> </w:t>
      </w:r>
      <w:r w:rsidRPr="00F01E49">
        <w:rPr>
          <w:rFonts w:hint="eastAsia"/>
          <w:spacing w:val="-4"/>
          <w:rtl/>
          <w:lang w:bidi="ar-IQ"/>
        </w:rPr>
        <w:t>العدل</w:t>
      </w:r>
      <w:r w:rsidRPr="00F01E49">
        <w:rPr>
          <w:spacing w:val="-4"/>
          <w:rtl/>
          <w:lang w:bidi="ar-IQ"/>
        </w:rPr>
        <w:t xml:space="preserve"> </w:t>
      </w:r>
      <w:r w:rsidRPr="00F01E49">
        <w:rPr>
          <w:rFonts w:hint="eastAsia"/>
          <w:spacing w:val="-4"/>
          <w:rtl/>
          <w:lang w:bidi="ar-IQ"/>
        </w:rPr>
        <w:t>العليا</w:t>
      </w:r>
      <w:r w:rsidRPr="00F01E49">
        <w:rPr>
          <w:spacing w:val="-4"/>
          <w:rtl/>
          <w:lang w:bidi="ar-IQ"/>
        </w:rPr>
        <w:t xml:space="preserve"> </w:t>
      </w:r>
      <w:r w:rsidRPr="00F01E49">
        <w:rPr>
          <w:rFonts w:hint="eastAsia"/>
          <w:spacing w:val="-4"/>
          <w:rtl/>
          <w:lang w:bidi="ar-IQ"/>
        </w:rPr>
        <w:t>تختص</w:t>
      </w:r>
      <w:r w:rsidRPr="00F01E49">
        <w:rPr>
          <w:spacing w:val="-4"/>
          <w:rtl/>
          <w:lang w:bidi="ar-IQ"/>
        </w:rPr>
        <w:t xml:space="preserve"> </w:t>
      </w:r>
      <w:r w:rsidRPr="00F01E49">
        <w:rPr>
          <w:rFonts w:hint="eastAsia"/>
          <w:spacing w:val="-4"/>
          <w:rtl/>
          <w:lang w:bidi="ar-IQ"/>
        </w:rPr>
        <w:t>بمتابعة</w:t>
      </w:r>
      <w:r w:rsidRPr="00F01E49">
        <w:rPr>
          <w:spacing w:val="-4"/>
          <w:rtl/>
          <w:lang w:bidi="ar-IQ"/>
        </w:rPr>
        <w:t xml:space="preserve"> </w:t>
      </w:r>
      <w:r w:rsidRPr="00F01E49">
        <w:rPr>
          <w:rFonts w:hint="eastAsia"/>
          <w:spacing w:val="-4"/>
          <w:rtl/>
          <w:lang w:bidi="ar-IQ"/>
        </w:rPr>
        <w:t>قرارات</w:t>
      </w:r>
      <w:r w:rsidRPr="00F01E49">
        <w:rPr>
          <w:spacing w:val="-4"/>
          <w:rtl/>
          <w:lang w:bidi="ar-IQ"/>
        </w:rPr>
        <w:t xml:space="preserve"> </w:t>
      </w:r>
      <w:r w:rsidRPr="00F01E49">
        <w:rPr>
          <w:rFonts w:hint="eastAsia"/>
          <w:spacing w:val="-4"/>
          <w:rtl/>
          <w:lang w:bidi="ar-IQ"/>
        </w:rPr>
        <w:t>المؤسسات</w:t>
      </w:r>
      <w:r w:rsidRPr="00F01E49">
        <w:rPr>
          <w:spacing w:val="-4"/>
          <w:rtl/>
          <w:lang w:bidi="ar-IQ"/>
        </w:rPr>
        <w:t xml:space="preserve"> </w:t>
      </w:r>
      <w:r w:rsidRPr="00F01E49">
        <w:rPr>
          <w:rFonts w:hint="eastAsia"/>
          <w:spacing w:val="-4"/>
          <w:rtl/>
          <w:lang w:bidi="ar-IQ"/>
        </w:rPr>
        <w:t>العامة</w:t>
      </w:r>
      <w:r w:rsidRPr="00F01E49">
        <w:rPr>
          <w:spacing w:val="-4"/>
          <w:rtl/>
          <w:lang w:bidi="ar-IQ"/>
        </w:rPr>
        <w:t xml:space="preserve"> </w:t>
      </w:r>
      <w:r w:rsidRPr="00F01E49">
        <w:rPr>
          <w:rFonts w:hint="eastAsia"/>
          <w:spacing w:val="-4"/>
          <w:rtl/>
          <w:lang w:bidi="ar-IQ"/>
        </w:rPr>
        <w:t>التي</w:t>
      </w:r>
      <w:r w:rsidRPr="00F01E49">
        <w:rPr>
          <w:spacing w:val="-4"/>
          <w:rtl/>
          <w:lang w:bidi="ar-IQ"/>
        </w:rPr>
        <w:t xml:space="preserve"> </w:t>
      </w:r>
      <w:r w:rsidRPr="00F01E49">
        <w:rPr>
          <w:rFonts w:hint="eastAsia"/>
          <w:spacing w:val="-4"/>
          <w:rtl/>
          <w:lang w:bidi="ar-IQ"/>
        </w:rPr>
        <w:t>تمس</w:t>
      </w:r>
      <w:r w:rsidRPr="00F01E49">
        <w:rPr>
          <w:spacing w:val="-4"/>
          <w:rtl/>
          <w:lang w:bidi="ar-IQ"/>
        </w:rPr>
        <w:t xml:space="preserve"> </w:t>
      </w:r>
      <w:r w:rsidRPr="00F01E49">
        <w:rPr>
          <w:rFonts w:hint="eastAsia"/>
          <w:spacing w:val="-4"/>
          <w:rtl/>
          <w:lang w:bidi="ar-IQ"/>
        </w:rPr>
        <w:t>بالأشخاص</w:t>
      </w:r>
      <w:r w:rsidRPr="00F01E49">
        <w:rPr>
          <w:spacing w:val="-4"/>
          <w:rtl/>
          <w:lang w:bidi="ar-IQ"/>
        </w:rPr>
        <w:t xml:space="preserve"> </w:t>
      </w:r>
      <w:r w:rsidRPr="00F01E49">
        <w:rPr>
          <w:rFonts w:hint="eastAsia"/>
          <w:spacing w:val="-4"/>
          <w:rtl/>
          <w:lang w:bidi="ar-IQ"/>
        </w:rPr>
        <w:t>وأموالهم</w:t>
      </w:r>
      <w:r w:rsidRPr="00F01E49">
        <w:rPr>
          <w:spacing w:val="-4"/>
          <w:rtl/>
          <w:lang w:bidi="ar-IQ"/>
        </w:rPr>
        <w:t xml:space="preserve"> </w:t>
      </w:r>
      <w:r w:rsidRPr="00F01E49">
        <w:rPr>
          <w:rFonts w:hint="eastAsia"/>
          <w:spacing w:val="-4"/>
          <w:rtl/>
          <w:lang w:bidi="ar-IQ"/>
        </w:rPr>
        <w:t>وممتلكاتهم</w:t>
      </w:r>
      <w:r w:rsidRPr="00F01E49">
        <w:rPr>
          <w:spacing w:val="-4"/>
          <w:rtl/>
          <w:lang w:bidi="ar-IQ"/>
        </w:rPr>
        <w:t xml:space="preserve">. </w:t>
      </w:r>
    </w:p>
    <w:p w:rsidR="00DB66F2" w:rsidRPr="00D51DD0" w:rsidRDefault="00DB66F2" w:rsidP="00F52B79">
      <w:pPr>
        <w:pStyle w:val="SingleTxtGA"/>
        <w:rPr>
          <w:lang w:bidi="ar-EG"/>
        </w:rPr>
      </w:pPr>
      <w:r w:rsidRPr="00D51DD0">
        <w:rPr>
          <w:rFonts w:hint="cs"/>
          <w:rtl/>
          <w:lang w:bidi="ar-IQ"/>
        </w:rPr>
        <w:t>107-</w:t>
      </w:r>
      <w:r w:rsidRPr="00D51DD0">
        <w:rPr>
          <w:rFonts w:hint="cs"/>
          <w:rtl/>
          <w:lang w:bidi="ar-IQ"/>
        </w:rPr>
        <w:tab/>
        <w:t>تميز إسرائيل، السلطة القائمة بالاحتلال، في</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الملكية</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طريق</w:t>
      </w:r>
      <w:r w:rsidRPr="00D51DD0">
        <w:rPr>
          <w:rtl/>
          <w:lang w:bidi="ar-IQ"/>
        </w:rPr>
        <w:t xml:space="preserve"> </w:t>
      </w:r>
      <w:r w:rsidRPr="00D51DD0">
        <w:rPr>
          <w:rFonts w:hint="cs"/>
          <w:rtl/>
          <w:lang w:bidi="ar-IQ"/>
        </w:rPr>
        <w:t>الاستيطان</w:t>
      </w:r>
      <w:r w:rsidRPr="00D51DD0">
        <w:rPr>
          <w:rtl/>
          <w:lang w:bidi="ar-IQ"/>
        </w:rPr>
        <w:t xml:space="preserve"> </w:t>
      </w:r>
      <w:r w:rsidRPr="00D51DD0">
        <w:rPr>
          <w:rFonts w:hint="cs"/>
          <w:rtl/>
          <w:lang w:bidi="ar-IQ"/>
        </w:rPr>
        <w:t>الاستعماري</w:t>
      </w:r>
      <w:r w:rsidRPr="00D51DD0">
        <w:rPr>
          <w:rtl/>
          <w:lang w:bidi="ar-IQ"/>
        </w:rPr>
        <w:t xml:space="preserve"> </w:t>
      </w:r>
      <w:r w:rsidRPr="00D51DD0">
        <w:rPr>
          <w:rFonts w:hint="cs"/>
          <w:rtl/>
          <w:lang w:bidi="ar-IQ"/>
        </w:rPr>
        <w:t>والسيطرة</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الشرعية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الأراضي الفلسطينية، حيث أبدت لجنة</w:t>
      </w:r>
      <w:r w:rsidRPr="00D51DD0">
        <w:rPr>
          <w:rtl/>
          <w:lang w:bidi="ar-IQ"/>
        </w:rPr>
        <w:t xml:space="preserve"> </w:t>
      </w:r>
      <w:r w:rsidRPr="00D51DD0">
        <w:rPr>
          <w:rFonts w:hint="cs"/>
          <w:rtl/>
          <w:lang w:bidi="ar-IQ"/>
        </w:rPr>
        <w:t>القضاء</w:t>
      </w:r>
      <w:r w:rsidRPr="00D51DD0">
        <w:rPr>
          <w:rtl/>
          <w:lang w:bidi="ar-IQ"/>
        </w:rPr>
        <w:t xml:space="preserve"> </w:t>
      </w:r>
      <w:r w:rsidRPr="00D51DD0">
        <w:rPr>
          <w:rFonts w:hint="cs"/>
          <w:rtl/>
          <w:lang w:bidi="ar-IQ"/>
        </w:rPr>
        <w:t>على جميع أشكال التمييز العنصري في</w:t>
      </w:r>
      <w:r w:rsidRPr="00D51DD0">
        <w:rPr>
          <w:rtl/>
          <w:lang w:bidi="ar-IQ"/>
        </w:rPr>
        <w:t xml:space="preserve"> </w:t>
      </w:r>
      <w:r w:rsidRPr="00D51DD0">
        <w:rPr>
          <w:rFonts w:hint="cs"/>
          <w:rtl/>
          <w:lang w:bidi="ar-IQ"/>
        </w:rPr>
        <w:t>ملاحظاتها الختامية لعام</w:t>
      </w:r>
      <w:r w:rsidRPr="00D51DD0">
        <w:rPr>
          <w:rtl/>
          <w:lang w:bidi="ar-IQ"/>
        </w:rPr>
        <w:t xml:space="preserve"> 2012</w:t>
      </w:r>
      <w:r w:rsidRPr="00D51DD0">
        <w:rPr>
          <w:rFonts w:hint="cs"/>
          <w:rtl/>
          <w:lang w:bidi="ar-IQ"/>
        </w:rPr>
        <w:t xml:space="preserve"> قلقها "إزاء</w:t>
      </w:r>
      <w:r w:rsidRPr="00D51DD0">
        <w:rPr>
          <w:rtl/>
          <w:lang w:bidi="ar-IQ"/>
        </w:rPr>
        <w:t xml:space="preserve"> </w:t>
      </w:r>
      <w:r w:rsidRPr="00D51DD0">
        <w:rPr>
          <w:rFonts w:hint="cs"/>
          <w:rtl/>
          <w:lang w:bidi="ar-IQ"/>
        </w:rPr>
        <w:t>النزعة</w:t>
      </w:r>
      <w:r w:rsidRPr="00D51DD0">
        <w:rPr>
          <w:rtl/>
          <w:lang w:bidi="ar-IQ"/>
        </w:rPr>
        <w:t xml:space="preserve"> </w:t>
      </w:r>
      <w:r w:rsidRPr="00D51DD0">
        <w:rPr>
          <w:rFonts w:hint="cs"/>
          <w:rtl/>
          <w:lang w:bidi="ar-IQ"/>
        </w:rPr>
        <w:t>السلبية</w:t>
      </w:r>
      <w:r w:rsidRPr="00D51DD0">
        <w:rPr>
          <w:rtl/>
          <w:lang w:bidi="ar-IQ"/>
        </w:rPr>
        <w:t xml:space="preserve"> </w:t>
      </w:r>
      <w:r w:rsidRPr="00D51DD0">
        <w:rPr>
          <w:rFonts w:hint="cs"/>
          <w:rtl/>
          <w:lang w:bidi="ar-IQ"/>
        </w:rPr>
        <w:t>نحو</w:t>
      </w:r>
      <w:r w:rsidRPr="00D51DD0">
        <w:rPr>
          <w:rtl/>
          <w:lang w:bidi="ar-IQ"/>
        </w:rPr>
        <w:t xml:space="preserve"> </w:t>
      </w:r>
      <w:r w:rsidRPr="00D51DD0">
        <w:rPr>
          <w:rFonts w:hint="cs"/>
          <w:rtl/>
          <w:lang w:bidi="ar-IQ"/>
        </w:rPr>
        <w:t>اعتماد</w:t>
      </w:r>
      <w:r w:rsidRPr="00D51DD0">
        <w:rPr>
          <w:rtl/>
          <w:lang w:bidi="ar-IQ"/>
        </w:rPr>
        <w:t xml:space="preserve"> </w:t>
      </w:r>
      <w:r w:rsidRPr="00D51DD0">
        <w:rPr>
          <w:rFonts w:hint="cs"/>
          <w:rtl/>
          <w:lang w:bidi="ar-IQ"/>
        </w:rPr>
        <w:t>معاملة</w:t>
      </w:r>
      <w:r w:rsidRPr="00D51DD0">
        <w:rPr>
          <w:rtl/>
          <w:lang w:bidi="ar-IQ"/>
        </w:rPr>
        <w:t xml:space="preserve"> </w:t>
      </w:r>
      <w:r w:rsidRPr="00D51DD0">
        <w:rPr>
          <w:rFonts w:hint="cs"/>
          <w:rtl/>
          <w:lang w:bidi="ar-IQ"/>
        </w:rPr>
        <w:t>تفضيلية</w:t>
      </w:r>
      <w:r w:rsidRPr="00D51DD0">
        <w:rPr>
          <w:rtl/>
          <w:lang w:bidi="ar-IQ"/>
        </w:rPr>
        <w:t xml:space="preserve"> </w:t>
      </w:r>
      <w:r w:rsidRPr="00D51DD0">
        <w:rPr>
          <w:rFonts w:hint="cs"/>
          <w:rtl/>
          <w:lang w:bidi="ar-IQ"/>
        </w:rPr>
        <w:t>لصالح</w:t>
      </w:r>
      <w:r w:rsidRPr="00D51DD0">
        <w:rPr>
          <w:rtl/>
          <w:lang w:bidi="ar-IQ"/>
        </w:rPr>
        <w:t xml:space="preserve"> </w:t>
      </w:r>
      <w:r w:rsidRPr="00D51DD0">
        <w:rPr>
          <w:rFonts w:hint="cs"/>
          <w:rtl/>
          <w:lang w:bidi="ar-IQ"/>
        </w:rPr>
        <w:t>توسيع</w:t>
      </w:r>
      <w:r w:rsidRPr="00D51DD0">
        <w:rPr>
          <w:rtl/>
          <w:lang w:bidi="ar-IQ"/>
        </w:rPr>
        <w:t xml:space="preserve"> </w:t>
      </w:r>
      <w:r w:rsidRPr="00D51DD0">
        <w:rPr>
          <w:rFonts w:hint="cs"/>
          <w:rtl/>
          <w:lang w:bidi="ar-IQ"/>
        </w:rPr>
        <w:t>المستوطنات</w:t>
      </w:r>
      <w:r w:rsidRPr="00D51DD0">
        <w:rPr>
          <w:rtl/>
          <w:lang w:bidi="ar-IQ"/>
        </w:rPr>
        <w:t xml:space="preserve"> </w:t>
      </w:r>
      <w:r w:rsidRPr="00D51DD0">
        <w:rPr>
          <w:rFonts w:hint="cs"/>
          <w:rtl/>
          <w:lang w:bidi="ar-IQ"/>
        </w:rPr>
        <w:t>الاستعمارية</w:t>
      </w:r>
      <w:r w:rsidRPr="00D51DD0">
        <w:rPr>
          <w:rtl/>
          <w:lang w:bidi="ar-IQ"/>
        </w:rPr>
        <w:t xml:space="preserve"> </w:t>
      </w:r>
      <w:r w:rsidRPr="00D51DD0">
        <w:rPr>
          <w:rFonts w:hint="cs"/>
          <w:rtl/>
          <w:lang w:bidi="ar-IQ"/>
        </w:rPr>
        <w:t>الإسرائيلية،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خلال</w:t>
      </w:r>
      <w:r w:rsidRPr="00D51DD0">
        <w:rPr>
          <w:rtl/>
          <w:lang w:bidi="ar-IQ"/>
        </w:rPr>
        <w:t xml:space="preserve"> </w:t>
      </w:r>
      <w:r w:rsidRPr="00D51DD0">
        <w:rPr>
          <w:rFonts w:hint="cs"/>
          <w:rtl/>
          <w:lang w:bidi="ar-IQ"/>
        </w:rPr>
        <w:t>استخدام</w:t>
      </w:r>
      <w:r w:rsidRPr="00D51DD0">
        <w:rPr>
          <w:rtl/>
          <w:lang w:bidi="ar-IQ"/>
        </w:rPr>
        <w:t xml:space="preserve"> "</w:t>
      </w:r>
      <w:r w:rsidRPr="00D51DD0">
        <w:rPr>
          <w:rFonts w:hint="cs"/>
          <w:rtl/>
          <w:lang w:bidi="ar-IQ"/>
        </w:rPr>
        <w:t>أراضي</w:t>
      </w:r>
      <w:r w:rsidRPr="00D51DD0">
        <w:rPr>
          <w:rtl/>
          <w:lang w:bidi="ar-IQ"/>
        </w:rPr>
        <w:t xml:space="preserve"> </w:t>
      </w:r>
      <w:r w:rsidRPr="00D51DD0">
        <w:rPr>
          <w:rFonts w:hint="cs"/>
          <w:rtl/>
          <w:lang w:bidi="ar-IQ"/>
        </w:rPr>
        <w:t>الدولة</w:t>
      </w:r>
      <w:r w:rsidRPr="00D51DD0">
        <w:rPr>
          <w:rtl/>
          <w:lang w:bidi="ar-IQ"/>
        </w:rPr>
        <w:t xml:space="preserve">" </w:t>
      </w:r>
      <w:r w:rsidRPr="00D51DD0">
        <w:rPr>
          <w:rFonts w:hint="cs"/>
          <w:rtl/>
          <w:lang w:bidi="ar-IQ"/>
        </w:rPr>
        <w:t>وتخصيصها</w:t>
      </w:r>
      <w:r w:rsidRPr="00D51DD0">
        <w:rPr>
          <w:rtl/>
          <w:lang w:bidi="ar-IQ"/>
        </w:rPr>
        <w:t xml:space="preserve"> </w:t>
      </w:r>
      <w:r w:rsidRPr="00D51DD0">
        <w:rPr>
          <w:rFonts w:hint="cs"/>
          <w:rtl/>
          <w:lang w:bidi="ar-IQ"/>
        </w:rPr>
        <w:t>للمستوطنات،</w:t>
      </w:r>
      <w:r w:rsidRPr="00D51DD0">
        <w:rPr>
          <w:rtl/>
          <w:lang w:bidi="ar-IQ"/>
        </w:rPr>
        <w:t xml:space="preserve"> </w:t>
      </w:r>
      <w:r w:rsidRPr="00D51DD0">
        <w:rPr>
          <w:rFonts w:hint="cs"/>
          <w:rtl/>
          <w:lang w:bidi="ar-IQ"/>
        </w:rPr>
        <w:t>وتوفير</w:t>
      </w:r>
      <w:r w:rsidRPr="00D51DD0">
        <w:rPr>
          <w:rtl/>
          <w:lang w:bidi="ar-IQ"/>
        </w:rPr>
        <w:t xml:space="preserve"> </w:t>
      </w:r>
      <w:r w:rsidRPr="00D51DD0">
        <w:rPr>
          <w:rFonts w:hint="cs"/>
          <w:rtl/>
          <w:lang w:bidi="ar-IQ"/>
        </w:rPr>
        <w:t>البنية</w:t>
      </w:r>
      <w:r w:rsidRPr="00D51DD0">
        <w:rPr>
          <w:rtl/>
          <w:lang w:bidi="ar-IQ"/>
        </w:rPr>
        <w:t xml:space="preserve"> </w:t>
      </w:r>
      <w:r w:rsidRPr="00D51DD0">
        <w:rPr>
          <w:rFonts w:hint="cs"/>
          <w:rtl/>
          <w:lang w:bidi="ar-IQ"/>
        </w:rPr>
        <w:t>التحتية</w:t>
      </w:r>
      <w:r w:rsidRPr="00D51DD0">
        <w:rPr>
          <w:rtl/>
          <w:lang w:bidi="ar-IQ"/>
        </w:rPr>
        <w:t xml:space="preserve"> </w:t>
      </w:r>
      <w:r w:rsidRPr="00D51DD0">
        <w:rPr>
          <w:rFonts w:hint="cs"/>
          <w:rtl/>
          <w:lang w:bidi="ar-IQ"/>
        </w:rPr>
        <w:t>مثل</w:t>
      </w:r>
      <w:r w:rsidRPr="00D51DD0">
        <w:rPr>
          <w:rtl/>
          <w:lang w:bidi="ar-IQ"/>
        </w:rPr>
        <w:t xml:space="preserve"> </w:t>
      </w:r>
      <w:r w:rsidRPr="00D51DD0">
        <w:rPr>
          <w:rFonts w:hint="cs"/>
          <w:rtl/>
          <w:lang w:bidi="ar-IQ"/>
        </w:rPr>
        <w:t>الطرقات</w:t>
      </w:r>
      <w:r w:rsidRPr="00D51DD0">
        <w:rPr>
          <w:rtl/>
          <w:lang w:bidi="ar-IQ"/>
        </w:rPr>
        <w:t xml:space="preserve"> </w:t>
      </w:r>
      <w:r w:rsidRPr="00D51DD0">
        <w:rPr>
          <w:rFonts w:hint="cs"/>
          <w:rtl/>
          <w:lang w:bidi="ar-IQ"/>
        </w:rPr>
        <w:t>وشبكات</w:t>
      </w:r>
      <w:r w:rsidRPr="00D51DD0">
        <w:rPr>
          <w:rtl/>
          <w:lang w:bidi="ar-IQ"/>
        </w:rPr>
        <w:t xml:space="preserve"> </w:t>
      </w:r>
      <w:r w:rsidRPr="00D51DD0">
        <w:rPr>
          <w:rFonts w:hint="cs"/>
          <w:rtl/>
          <w:lang w:bidi="ar-IQ"/>
        </w:rPr>
        <w:t>المياه</w:t>
      </w:r>
      <w:r w:rsidRPr="00D51DD0">
        <w:rPr>
          <w:rtl/>
          <w:lang w:bidi="ar-IQ"/>
        </w:rPr>
        <w:t xml:space="preserve"> </w:t>
      </w:r>
      <w:r w:rsidRPr="00D51DD0">
        <w:rPr>
          <w:rFonts w:hint="cs"/>
          <w:rtl/>
          <w:lang w:bidi="ar-IQ"/>
        </w:rPr>
        <w:t>لهذه</w:t>
      </w:r>
      <w:r w:rsidRPr="00D51DD0">
        <w:rPr>
          <w:rtl/>
          <w:lang w:bidi="ar-IQ"/>
        </w:rPr>
        <w:t xml:space="preserve"> </w:t>
      </w:r>
      <w:r w:rsidRPr="00D51DD0">
        <w:rPr>
          <w:rFonts w:hint="cs"/>
          <w:rtl/>
          <w:lang w:bidi="ar-IQ"/>
        </w:rPr>
        <w:t>المستوطنات،</w:t>
      </w:r>
      <w:r w:rsidRPr="00D51DD0">
        <w:rPr>
          <w:rtl/>
          <w:lang w:bidi="ar-IQ"/>
        </w:rPr>
        <w:t xml:space="preserve"> </w:t>
      </w:r>
      <w:r w:rsidRPr="00D51DD0">
        <w:rPr>
          <w:rFonts w:hint="cs"/>
          <w:rtl/>
          <w:lang w:bidi="ar-IQ"/>
        </w:rPr>
        <w:t>ومن</w:t>
      </w:r>
      <w:r w:rsidRPr="00D51DD0">
        <w:rPr>
          <w:rtl/>
          <w:lang w:bidi="ar-IQ"/>
        </w:rPr>
        <w:t xml:space="preserve"> </w:t>
      </w:r>
      <w:r w:rsidRPr="00D51DD0">
        <w:rPr>
          <w:rFonts w:hint="cs"/>
          <w:rtl/>
          <w:lang w:bidi="ar-IQ"/>
        </w:rPr>
        <w:t>خلال</w:t>
      </w:r>
      <w:r w:rsidRPr="00D51DD0">
        <w:rPr>
          <w:rtl/>
          <w:lang w:bidi="ar-IQ"/>
        </w:rPr>
        <w:t xml:space="preserve"> </w:t>
      </w:r>
      <w:r w:rsidRPr="00D51DD0">
        <w:rPr>
          <w:rFonts w:hint="cs"/>
          <w:rtl/>
          <w:lang w:bidi="ar-IQ"/>
        </w:rPr>
        <w:t>منح</w:t>
      </w:r>
      <w:r w:rsidRPr="00D51DD0">
        <w:rPr>
          <w:rtl/>
          <w:lang w:bidi="ar-IQ"/>
        </w:rPr>
        <w:t xml:space="preserve"> </w:t>
      </w:r>
      <w:r w:rsidRPr="00D51DD0">
        <w:rPr>
          <w:rFonts w:hint="cs"/>
          <w:rtl/>
          <w:lang w:bidi="ar-IQ"/>
        </w:rPr>
        <w:t>أعداد</w:t>
      </w:r>
      <w:r w:rsidRPr="00D51DD0">
        <w:rPr>
          <w:rtl/>
          <w:lang w:bidi="ar-IQ"/>
        </w:rPr>
        <w:t xml:space="preserve"> </w:t>
      </w:r>
      <w:r w:rsidRPr="00D51DD0">
        <w:rPr>
          <w:rFonts w:hint="cs"/>
          <w:rtl/>
          <w:lang w:bidi="ar-IQ"/>
        </w:rPr>
        <w:t>كبيرة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رخص</w:t>
      </w:r>
      <w:r w:rsidRPr="00D51DD0">
        <w:rPr>
          <w:rtl/>
          <w:lang w:bidi="ar-IQ"/>
        </w:rPr>
        <w:t xml:space="preserve"> </w:t>
      </w:r>
      <w:r w:rsidRPr="00D51DD0">
        <w:rPr>
          <w:rFonts w:hint="cs"/>
          <w:rtl/>
          <w:lang w:bidi="ar-IQ"/>
        </w:rPr>
        <w:t>التخطيط</w:t>
      </w:r>
      <w:r w:rsidRPr="00D51DD0">
        <w:rPr>
          <w:rtl/>
          <w:lang w:bidi="ar-IQ"/>
        </w:rPr>
        <w:t xml:space="preserve"> </w:t>
      </w:r>
      <w:r w:rsidRPr="00D51DD0">
        <w:rPr>
          <w:rFonts w:hint="cs"/>
          <w:rtl/>
          <w:lang w:bidi="ar-IQ"/>
        </w:rPr>
        <w:t>لهذه</w:t>
      </w:r>
      <w:r w:rsidRPr="00D51DD0">
        <w:rPr>
          <w:rtl/>
          <w:lang w:bidi="ar-IQ"/>
        </w:rPr>
        <w:t xml:space="preserve"> </w:t>
      </w:r>
      <w:r w:rsidRPr="00D51DD0">
        <w:rPr>
          <w:rFonts w:hint="cs"/>
          <w:rtl/>
          <w:lang w:bidi="ar-IQ"/>
        </w:rPr>
        <w:t>المستوطنات</w:t>
      </w:r>
      <w:r w:rsidRPr="00D51DD0">
        <w:rPr>
          <w:rtl/>
          <w:lang w:bidi="ar-IQ"/>
        </w:rPr>
        <w:t xml:space="preserve"> </w:t>
      </w:r>
      <w:r w:rsidRPr="00D51DD0">
        <w:rPr>
          <w:rFonts w:hint="cs"/>
          <w:rtl/>
          <w:lang w:bidi="ar-IQ"/>
        </w:rPr>
        <w:t>وإنشاء</w:t>
      </w:r>
      <w:r w:rsidRPr="00D51DD0">
        <w:rPr>
          <w:rtl/>
          <w:lang w:bidi="ar-IQ"/>
        </w:rPr>
        <w:t xml:space="preserve"> </w:t>
      </w:r>
      <w:r w:rsidRPr="00D51DD0">
        <w:rPr>
          <w:rFonts w:hint="cs"/>
          <w:rtl/>
          <w:lang w:bidi="ar-IQ"/>
        </w:rPr>
        <w:t>لجان</w:t>
      </w:r>
      <w:r w:rsidRPr="00D51DD0">
        <w:rPr>
          <w:rtl/>
          <w:lang w:bidi="ar-IQ"/>
        </w:rPr>
        <w:t xml:space="preserve"> </w:t>
      </w:r>
      <w:r w:rsidRPr="00D51DD0">
        <w:rPr>
          <w:rFonts w:hint="cs"/>
          <w:rtl/>
          <w:lang w:bidi="ar-IQ"/>
        </w:rPr>
        <w:t>تخطيط</w:t>
      </w:r>
      <w:r w:rsidRPr="00D51DD0">
        <w:rPr>
          <w:rtl/>
          <w:lang w:bidi="ar-IQ"/>
        </w:rPr>
        <w:t xml:space="preserve"> </w:t>
      </w:r>
      <w:r w:rsidRPr="00D51DD0">
        <w:rPr>
          <w:rFonts w:hint="cs"/>
          <w:rtl/>
          <w:lang w:bidi="ar-IQ"/>
        </w:rPr>
        <w:t>خاصة</w:t>
      </w:r>
      <w:r w:rsidRPr="00D51DD0">
        <w:rPr>
          <w:rtl/>
          <w:lang w:bidi="ar-IQ"/>
        </w:rPr>
        <w:t xml:space="preserve"> </w:t>
      </w:r>
      <w:r w:rsidRPr="00D51DD0">
        <w:rPr>
          <w:rFonts w:hint="cs"/>
          <w:rtl/>
          <w:lang w:bidi="ar-IQ"/>
        </w:rPr>
        <w:t>تضم</w:t>
      </w:r>
      <w:r w:rsidRPr="00D51DD0">
        <w:rPr>
          <w:rtl/>
          <w:lang w:bidi="ar-IQ"/>
        </w:rPr>
        <w:t xml:space="preserve"> </w:t>
      </w:r>
      <w:r w:rsidRPr="00D51DD0">
        <w:rPr>
          <w:rFonts w:hint="cs"/>
          <w:rtl/>
          <w:lang w:bidi="ar-IQ"/>
        </w:rPr>
        <w:t>مستوطنين</w:t>
      </w:r>
      <w:r w:rsidRPr="00D51DD0">
        <w:rPr>
          <w:rtl/>
          <w:lang w:bidi="ar-IQ"/>
        </w:rPr>
        <w:t xml:space="preserve"> </w:t>
      </w:r>
      <w:r w:rsidRPr="00D51DD0">
        <w:rPr>
          <w:rFonts w:hint="cs"/>
          <w:rtl/>
          <w:lang w:bidi="ar-IQ"/>
        </w:rPr>
        <w:t>وتشارك</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العمليات</w:t>
      </w:r>
      <w:r w:rsidRPr="00D51DD0">
        <w:rPr>
          <w:rtl/>
          <w:lang w:bidi="ar-IQ"/>
        </w:rPr>
        <w:t xml:space="preserve"> </w:t>
      </w:r>
      <w:r w:rsidRPr="00D51DD0">
        <w:rPr>
          <w:rFonts w:hint="cs"/>
          <w:rtl/>
          <w:lang w:bidi="ar-IQ"/>
        </w:rPr>
        <w:t>التشاورية</w:t>
      </w:r>
      <w:r w:rsidRPr="00D51DD0">
        <w:rPr>
          <w:rtl/>
          <w:lang w:bidi="ar-IQ"/>
        </w:rPr>
        <w:t xml:space="preserve"> </w:t>
      </w:r>
      <w:r w:rsidRPr="00D51DD0">
        <w:rPr>
          <w:rFonts w:hint="cs"/>
          <w:rtl/>
          <w:lang w:bidi="ar-IQ"/>
        </w:rPr>
        <w:t>لصنع</w:t>
      </w:r>
      <w:r w:rsidRPr="00D51DD0">
        <w:rPr>
          <w:rtl/>
          <w:lang w:bidi="ar-IQ"/>
        </w:rPr>
        <w:t xml:space="preserve"> </w:t>
      </w:r>
      <w:r w:rsidRPr="00D51DD0">
        <w:rPr>
          <w:rFonts w:hint="cs"/>
          <w:rtl/>
          <w:lang w:bidi="ar-IQ"/>
        </w:rPr>
        <w:t>القرار</w:t>
      </w:r>
      <w:r w:rsidRPr="00D51DD0">
        <w:rPr>
          <w:rtl/>
          <w:lang w:bidi="ar-IQ"/>
        </w:rPr>
        <w:t xml:space="preserve">". وبالرغم من توصية اللجنة فإن إسرائيل، السلطة القائمة بالاحتلال، لا زالت </w:t>
      </w:r>
      <w:r w:rsidRPr="00D51DD0">
        <w:rPr>
          <w:rFonts w:hint="cs"/>
          <w:rtl/>
          <w:lang w:bidi="ar-IQ"/>
        </w:rPr>
        <w:t xml:space="preserve">تميز </w:t>
      </w:r>
      <w:r w:rsidRPr="00D51DD0">
        <w:rPr>
          <w:rtl/>
          <w:lang w:bidi="ar-IQ"/>
        </w:rPr>
        <w:t xml:space="preserve">بين الإسرائيليين والفلسطينيين في الحق بالتملك والملكية الخاصة والعامة عن طريق سياسة مصادرة الأراضي والاستيلاء عليها، والتي تعتبر </w:t>
      </w:r>
      <w:r w:rsidRPr="00D51DD0">
        <w:rPr>
          <w:rFonts w:hint="cs"/>
          <w:rtl/>
          <w:lang w:bidi="ar-IQ"/>
        </w:rPr>
        <w:t>أحد أسس</w:t>
      </w:r>
      <w:r w:rsidRPr="00D51DD0">
        <w:rPr>
          <w:rtl/>
          <w:lang w:bidi="ar-IQ"/>
        </w:rPr>
        <w:t xml:space="preserve"> وممارسات وسياسات الاحتلال غير القانونية وغير الشرعية بهدف استعمار الأرض الفلسطينية. حيث ينص القانون الأساسي للأرض الإسرائيلية على أن ممتلكات الدولة وسلطة التنمية والصندوق الوطني اليهودي، تخصص لمنفعة الشعب اليهودي. وعلى هذا الأساس تقوم السلطة القائمة بالاحتلال بمصادرة الأرض الفلسطينية بما</w:t>
      </w:r>
      <w:r w:rsidRPr="00D51DD0">
        <w:rPr>
          <w:rFonts w:hint="cs"/>
          <w:rtl/>
          <w:lang w:bidi="ar-IQ"/>
        </w:rPr>
        <w:t> </w:t>
      </w:r>
      <w:r w:rsidRPr="00D51DD0">
        <w:rPr>
          <w:rtl/>
          <w:lang w:bidi="ar-IQ"/>
        </w:rPr>
        <w:t xml:space="preserve">يشتمل على أراضي الملكية الخاصة وإعلانها كأراضي للدولة أي أراضي مخصصة لمنفعة اليهود، </w:t>
      </w:r>
      <w:r w:rsidRPr="00D51DD0">
        <w:rPr>
          <w:rFonts w:hint="cs"/>
          <w:rtl/>
          <w:lang w:bidi="ar-IQ"/>
        </w:rPr>
        <w:t xml:space="preserve">تشمل هذه الإجراءات ما يزيد على 55% من الأراضي الفلسطينية المحتلة </w:t>
      </w:r>
      <w:r w:rsidRPr="00D51DD0">
        <w:rPr>
          <w:rtl/>
          <w:lang w:bidi="ar-IQ"/>
        </w:rPr>
        <w:t xml:space="preserve">وخاصة في المناطق المسماة "ج". وهنا تخصص السلطة القائمة بالاحتلال أكثر من 70% من </w:t>
      </w:r>
      <w:r w:rsidRPr="00D51DD0">
        <w:rPr>
          <w:rFonts w:hint="cs"/>
          <w:rtl/>
          <w:lang w:bidi="ar-IQ"/>
        </w:rPr>
        <w:t xml:space="preserve">هذه الأراضي </w:t>
      </w:r>
      <w:r w:rsidRPr="00D51DD0">
        <w:rPr>
          <w:rtl/>
          <w:lang w:bidi="ar-IQ"/>
        </w:rPr>
        <w:t>لبناء المستوطنات الاستعمارية وغير القانونية والبنية التحتية المتعلقة بها، بينما تحظر على الفلسطينيين تملكها واستخدامها لأغراض التنمية</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lang w:bidi="ar-IQ"/>
        </w:rPr>
        <w:footnoteReference w:id="117"/>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r w:rsidRPr="00D51DD0">
        <w:rPr>
          <w:rFonts w:hint="cs"/>
          <w:rtl/>
          <w:lang w:bidi="ar-IQ"/>
        </w:rPr>
        <w:t xml:space="preserve">من الأمثلة الصارخة على ذلك: سيطرة </w:t>
      </w:r>
      <w:r w:rsidRPr="00D51DD0">
        <w:rPr>
          <w:rtl/>
          <w:lang w:bidi="ar-IQ"/>
        </w:rPr>
        <w:t>السلطة القائمة بالاحتلال على 80% من</w:t>
      </w:r>
      <w:r w:rsidRPr="00D51DD0">
        <w:rPr>
          <w:rFonts w:hint="cs"/>
          <w:rtl/>
          <w:lang w:bidi="ar-IQ"/>
        </w:rPr>
        <w:t xml:space="preserve"> منطقة</w:t>
      </w:r>
      <w:r w:rsidRPr="00D51DD0">
        <w:rPr>
          <w:rtl/>
          <w:lang w:bidi="ar-IQ"/>
        </w:rPr>
        <w:t xml:space="preserve"> غور الأردن الذي يحوي النسبة الأكبر من الأرض الخصبة والموارد المائية.</w:t>
      </w:r>
      <w:r w:rsidRPr="00D51DD0">
        <w:rPr>
          <w:rFonts w:hint="cs"/>
          <w:rtl/>
          <w:lang w:bidi="ar-IQ"/>
        </w:rPr>
        <w:t xml:space="preserve"> كما</w:t>
      </w:r>
      <w:r w:rsidRPr="00D51DD0">
        <w:rPr>
          <w:rtl/>
          <w:lang w:bidi="ar-IQ"/>
        </w:rPr>
        <w:t xml:space="preserve"> تسيطر 37 مستوطنة يهودية يقطن فيها ما يقارب 9500 مستوطن فقط</w:t>
      </w:r>
      <w:r w:rsidRPr="00D51DD0">
        <w:rPr>
          <w:rFonts w:hint="cs"/>
          <w:rtl/>
          <w:lang w:bidi="ar-IQ"/>
        </w:rPr>
        <w:t>،</w:t>
      </w:r>
      <w:r w:rsidRPr="00D51DD0">
        <w:rPr>
          <w:rtl/>
          <w:lang w:bidi="ar-IQ"/>
        </w:rPr>
        <w:t xml:space="preserve"> على 15% من أراضي الغور سيطرة تامة، بينما تخصص 40% من أراضي غور الأردن مناطق عسكرية مغلقة، وتخصص 20% من الأراضي المتبقية كمحميات طبيعية مغلقة</w:t>
      </w:r>
      <w:r w:rsidRPr="00D51DD0">
        <w:rPr>
          <w:rFonts w:hint="cs"/>
          <w:rtl/>
          <w:lang w:bidi="ar-IQ"/>
        </w:rPr>
        <w:t>،</w:t>
      </w:r>
      <w:r w:rsidRPr="00D51DD0">
        <w:rPr>
          <w:rtl/>
          <w:lang w:bidi="ar-IQ"/>
        </w:rPr>
        <w:t xml:space="preserve"> </w:t>
      </w:r>
      <w:proofErr w:type="spellStart"/>
      <w:r w:rsidRPr="00D51DD0">
        <w:rPr>
          <w:rFonts w:hint="cs"/>
          <w:rtl/>
          <w:lang w:bidi="ar-IQ"/>
        </w:rPr>
        <w:t>تتخدم</w:t>
      </w:r>
      <w:proofErr w:type="spellEnd"/>
      <w:r w:rsidRPr="00D51DD0">
        <w:rPr>
          <w:rFonts w:hint="cs"/>
          <w:rtl/>
          <w:lang w:bidi="ar-IQ"/>
        </w:rPr>
        <w:t xml:space="preserve"> السلطة القائمة بالاحتلال هذه التصنيفات لمنع الاستخدام</w:t>
      </w:r>
      <w:r w:rsidRPr="00D51DD0">
        <w:rPr>
          <w:rtl/>
          <w:lang w:bidi="ar-IQ"/>
        </w:rPr>
        <w:t xml:space="preserve"> </w:t>
      </w:r>
      <w:r w:rsidRPr="00D51DD0">
        <w:rPr>
          <w:rFonts w:hint="cs"/>
          <w:rtl/>
          <w:lang w:bidi="ar-IQ"/>
        </w:rPr>
        <w:t>الفلسطيني لهذه الأراضي وإبقائها ومفتوحة</w:t>
      </w:r>
      <w:r w:rsidRPr="00D51DD0">
        <w:rPr>
          <w:rtl/>
          <w:lang w:bidi="ar-IQ"/>
        </w:rPr>
        <w:t xml:space="preserve"> </w:t>
      </w:r>
      <w:r w:rsidRPr="00D51DD0">
        <w:rPr>
          <w:rFonts w:hint="cs"/>
          <w:rtl/>
          <w:lang w:bidi="ar-IQ"/>
        </w:rPr>
        <w:t>للتوسع</w:t>
      </w:r>
      <w:r w:rsidRPr="00D51DD0">
        <w:rPr>
          <w:rtl/>
          <w:lang w:bidi="ar-IQ"/>
        </w:rPr>
        <w:t xml:space="preserve"> </w:t>
      </w:r>
      <w:r w:rsidRPr="00D51DD0">
        <w:rPr>
          <w:rFonts w:hint="cs"/>
          <w:rtl/>
          <w:lang w:bidi="ar-IQ"/>
        </w:rPr>
        <w:t>الاستيطاني</w:t>
      </w:r>
      <w:r w:rsidRPr="00D51DD0">
        <w:rPr>
          <w:rtl/>
          <w:lang w:bidi="ar-IQ"/>
        </w:rPr>
        <w:t xml:space="preserve"> </w:t>
      </w:r>
      <w:r w:rsidRPr="00D51DD0">
        <w:rPr>
          <w:rFonts w:hint="cs"/>
          <w:rtl/>
          <w:lang w:bidi="ar-IQ"/>
        </w:rPr>
        <w:t>الاستعماري</w:t>
      </w:r>
      <w:r w:rsidRPr="00D51DD0">
        <w:rPr>
          <w:rtl/>
          <w:lang w:bidi="ar-IQ"/>
        </w:rPr>
        <w:t xml:space="preserve"> </w:t>
      </w:r>
      <w:r w:rsidRPr="00D51DD0">
        <w:rPr>
          <w:rFonts w:hint="cs"/>
          <w:rtl/>
          <w:lang w:bidi="ar-IQ"/>
        </w:rPr>
        <w:t>الإسرائيلي</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lang w:bidi="ar-IQ"/>
        </w:rPr>
        <w:footnoteReference w:id="118"/>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وقد بيَنت الدراسات عام</w:t>
      </w:r>
      <w:r w:rsidRPr="00D51DD0">
        <w:rPr>
          <w:rFonts w:hint="cs"/>
          <w:rtl/>
          <w:lang w:bidi="ar-IQ"/>
        </w:rPr>
        <w:t> </w:t>
      </w:r>
      <w:r w:rsidRPr="00D51DD0">
        <w:rPr>
          <w:rtl/>
          <w:lang w:bidi="ar-IQ"/>
        </w:rPr>
        <w:t xml:space="preserve">2006 أن أكثر من 40% من الأراضي التي بنيت عليها المستوطنات هي أراضي خاصة </w:t>
      </w:r>
      <w:r w:rsidRPr="00D51DD0">
        <w:rPr>
          <w:rtl/>
          <w:lang w:bidi="ar-IQ"/>
        </w:rPr>
        <w:lastRenderedPageBreak/>
        <w:t xml:space="preserve">مملوكة </w:t>
      </w:r>
      <w:proofErr w:type="gramStart"/>
      <w:r w:rsidRPr="00D51DD0">
        <w:rPr>
          <w:rtl/>
          <w:lang w:bidi="ar-IQ"/>
        </w:rPr>
        <w:t>للفلسطينيين</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119"/>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وقد أشار تقرير الأمم المتحدة لتقصي الحقائق لعام 2013 أن أكثر من 30 مستوطنة بنيت على أراضي فلسطينية مملوكة ملكاً خاصاً</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lang w:bidi="ar-IQ"/>
        </w:rPr>
        <w:footnoteReference w:id="120"/>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p>
    <w:p w:rsidR="00DB66F2" w:rsidRPr="00D51DD0" w:rsidRDefault="00DB66F2" w:rsidP="00F52B79">
      <w:pPr>
        <w:pStyle w:val="SingleTxtGA"/>
        <w:rPr>
          <w:lang w:bidi="ar-IQ"/>
        </w:rPr>
      </w:pPr>
      <w:r w:rsidRPr="00D51DD0">
        <w:rPr>
          <w:rFonts w:hint="cs"/>
          <w:rtl/>
          <w:lang w:bidi="ar-IQ"/>
        </w:rPr>
        <w:t>108-</w:t>
      </w:r>
      <w:r w:rsidRPr="00D51DD0">
        <w:rPr>
          <w:rFonts w:hint="cs"/>
          <w:rtl/>
          <w:lang w:bidi="ar-IQ"/>
        </w:rPr>
        <w:tab/>
      </w:r>
      <w:r w:rsidRPr="00D51DD0">
        <w:rPr>
          <w:rtl/>
          <w:lang w:bidi="ar-IQ"/>
        </w:rPr>
        <w:t xml:space="preserve">قوضت هذه السياسات الإسرائيلية كذلك حق الجماعات العرقية </w:t>
      </w:r>
      <w:proofErr w:type="spellStart"/>
      <w:r w:rsidRPr="00D51DD0">
        <w:rPr>
          <w:rtl/>
          <w:lang w:bidi="ar-IQ"/>
        </w:rPr>
        <w:t>و</w:t>
      </w:r>
      <w:r w:rsidR="002154B3">
        <w:rPr>
          <w:rtl/>
          <w:lang w:bidi="ar-IQ"/>
        </w:rPr>
        <w:t>الإثنية</w:t>
      </w:r>
      <w:proofErr w:type="spellEnd"/>
      <w:r w:rsidRPr="00D51DD0">
        <w:rPr>
          <w:rtl/>
          <w:lang w:bidi="ar-IQ"/>
        </w:rPr>
        <w:t xml:space="preserve"> الفلسطينية بالتملك، وخاصة تلك الموجودة بالقدس، ومن الأمثلة على ذلك: </w:t>
      </w:r>
    </w:p>
    <w:p w:rsidR="00DB66F2" w:rsidRPr="00D51DD0" w:rsidRDefault="00DB66F2" w:rsidP="00F52B79">
      <w:pPr>
        <w:pStyle w:val="SingleTxtGA"/>
        <w:rPr>
          <w:lang w:bidi="ar-IQ"/>
        </w:rPr>
      </w:pPr>
      <w:r w:rsidRPr="00D51DD0">
        <w:rPr>
          <w:rtl/>
          <w:lang w:bidi="ar-IQ"/>
        </w:rPr>
        <w:tab/>
      </w:r>
      <w:r w:rsidRPr="00D51DD0">
        <w:rPr>
          <w:rFonts w:hint="cs"/>
          <w:rtl/>
          <w:lang w:bidi="ar-IQ"/>
        </w:rPr>
        <w:t>(أ)</w:t>
      </w:r>
      <w:r w:rsidRPr="00D51DD0">
        <w:rPr>
          <w:rFonts w:hint="cs"/>
          <w:rtl/>
          <w:lang w:bidi="ar-IQ"/>
        </w:rPr>
        <w:tab/>
        <w:t>منذ</w:t>
      </w:r>
      <w:r w:rsidRPr="00D51DD0">
        <w:rPr>
          <w:rtl/>
          <w:lang w:bidi="ar-IQ"/>
        </w:rPr>
        <w:t xml:space="preserve"> </w:t>
      </w:r>
      <w:r w:rsidRPr="00D51DD0">
        <w:rPr>
          <w:rFonts w:hint="cs"/>
          <w:rtl/>
          <w:lang w:bidi="ar-IQ"/>
        </w:rPr>
        <w:t>عام</w:t>
      </w:r>
      <w:r w:rsidRPr="00D51DD0">
        <w:rPr>
          <w:rtl/>
          <w:lang w:bidi="ar-IQ"/>
        </w:rPr>
        <w:t xml:space="preserve"> 1967</w:t>
      </w:r>
      <w:r w:rsidRPr="00D51DD0">
        <w:rPr>
          <w:rFonts w:hint="cs"/>
          <w:rtl/>
          <w:lang w:bidi="ar-IQ"/>
        </w:rPr>
        <w:t>،</w:t>
      </w:r>
      <w:r w:rsidRPr="00D51DD0">
        <w:rPr>
          <w:rtl/>
          <w:lang w:bidi="ar-IQ"/>
        </w:rPr>
        <w:t xml:space="preserve"> </w:t>
      </w:r>
      <w:r w:rsidRPr="00D51DD0">
        <w:rPr>
          <w:rFonts w:hint="cs"/>
          <w:rtl/>
          <w:lang w:bidi="ar-IQ"/>
        </w:rPr>
        <w:t>صادرت الحكومة الإسرائيلية ما</w:t>
      </w:r>
      <w:r w:rsidRPr="00D51DD0">
        <w:rPr>
          <w:rtl/>
          <w:lang w:bidi="ar-IQ"/>
        </w:rPr>
        <w:t xml:space="preserve"> </w:t>
      </w:r>
      <w:r w:rsidRPr="00D51DD0">
        <w:rPr>
          <w:rFonts w:hint="cs"/>
          <w:rtl/>
          <w:lang w:bidi="ar-IQ"/>
        </w:rPr>
        <w:t>يقارب</w:t>
      </w:r>
      <w:r w:rsidRPr="00D51DD0">
        <w:rPr>
          <w:rtl/>
          <w:lang w:bidi="ar-IQ"/>
        </w:rPr>
        <w:t xml:space="preserve"> 80 </w:t>
      </w:r>
      <w:r w:rsidRPr="00D51DD0">
        <w:rPr>
          <w:rFonts w:hint="cs"/>
          <w:rtl/>
          <w:lang w:bidi="ar-IQ"/>
        </w:rPr>
        <w:t>دونما</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أراضي</w:t>
      </w:r>
      <w:r w:rsidRPr="00D51DD0">
        <w:rPr>
          <w:rtl/>
          <w:lang w:bidi="ar-IQ"/>
        </w:rPr>
        <w:t xml:space="preserve"> </w:t>
      </w:r>
      <w:r w:rsidRPr="00D51DD0">
        <w:rPr>
          <w:rFonts w:hint="cs"/>
          <w:rtl/>
          <w:lang w:bidi="ar-IQ"/>
        </w:rPr>
        <w:t>الرعية</w:t>
      </w:r>
      <w:r w:rsidRPr="00D51DD0">
        <w:rPr>
          <w:rtl/>
          <w:lang w:bidi="ar-IQ"/>
        </w:rPr>
        <w:t xml:space="preserve"> </w:t>
      </w:r>
      <w:r w:rsidRPr="00D51DD0">
        <w:rPr>
          <w:rFonts w:hint="cs"/>
          <w:rtl/>
          <w:lang w:bidi="ar-IQ"/>
        </w:rPr>
        <w:t>السريانية</w:t>
      </w:r>
      <w:r w:rsidRPr="00D51DD0">
        <w:rPr>
          <w:rtl/>
          <w:lang w:bidi="ar-IQ"/>
        </w:rPr>
        <w:t xml:space="preserve"> </w:t>
      </w:r>
      <w:r w:rsidRPr="00D51DD0">
        <w:rPr>
          <w:rFonts w:hint="cs"/>
          <w:rtl/>
          <w:lang w:bidi="ar-IQ"/>
        </w:rPr>
        <w:t>وذلك</w:t>
      </w:r>
      <w:r w:rsidRPr="00D51DD0">
        <w:rPr>
          <w:rtl/>
          <w:lang w:bidi="ar-IQ"/>
        </w:rPr>
        <w:t xml:space="preserve"> </w:t>
      </w:r>
      <w:r w:rsidRPr="00D51DD0">
        <w:rPr>
          <w:rFonts w:hint="cs"/>
          <w:rtl/>
          <w:lang w:bidi="ar-IQ"/>
        </w:rPr>
        <w:t>لتشييد</w:t>
      </w:r>
      <w:r w:rsidRPr="00D51DD0">
        <w:rPr>
          <w:rtl/>
          <w:lang w:bidi="ar-IQ"/>
        </w:rPr>
        <w:t xml:space="preserve"> </w:t>
      </w:r>
      <w:r w:rsidRPr="00D51DD0">
        <w:rPr>
          <w:rFonts w:hint="cs"/>
          <w:rtl/>
          <w:lang w:bidi="ar-IQ"/>
        </w:rPr>
        <w:t>شارع</w:t>
      </w:r>
      <w:r w:rsidRPr="00D51DD0">
        <w:rPr>
          <w:b/>
          <w:bCs/>
          <w:rtl/>
          <w:lang w:bidi="ar-IQ"/>
        </w:rPr>
        <w:t>،</w:t>
      </w:r>
      <w:r w:rsidRPr="00D51DD0">
        <w:rPr>
          <w:rtl/>
          <w:lang w:bidi="ar-IQ"/>
        </w:rPr>
        <w:t xml:space="preserve"> </w:t>
      </w:r>
      <w:r w:rsidRPr="00D51DD0">
        <w:rPr>
          <w:rFonts w:hint="cs"/>
          <w:rtl/>
          <w:lang w:bidi="ar-IQ"/>
        </w:rPr>
        <w:t>وكانت</w:t>
      </w:r>
      <w:r w:rsidRPr="00D51DD0">
        <w:rPr>
          <w:rtl/>
          <w:lang w:bidi="ar-IQ"/>
        </w:rPr>
        <w:t xml:space="preserve"> </w:t>
      </w:r>
      <w:r w:rsidRPr="00D51DD0">
        <w:rPr>
          <w:rFonts w:hint="cs"/>
          <w:rtl/>
          <w:lang w:bidi="ar-IQ"/>
        </w:rPr>
        <w:t>للكنيسة</w:t>
      </w:r>
      <w:r w:rsidRPr="00D51DD0">
        <w:rPr>
          <w:rtl/>
          <w:lang w:bidi="ar-IQ"/>
        </w:rPr>
        <w:t xml:space="preserve"> </w:t>
      </w:r>
      <w:r w:rsidRPr="00D51DD0">
        <w:rPr>
          <w:rFonts w:hint="cs"/>
          <w:rtl/>
          <w:lang w:bidi="ar-IQ"/>
        </w:rPr>
        <w:t>السريانية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أملاك</w:t>
      </w:r>
      <w:r w:rsidRPr="00D51DD0">
        <w:rPr>
          <w:rtl/>
          <w:lang w:bidi="ar-IQ"/>
        </w:rPr>
        <w:t xml:space="preserve"> </w:t>
      </w:r>
      <w:r w:rsidRPr="00D51DD0">
        <w:rPr>
          <w:rFonts w:hint="cs"/>
          <w:rtl/>
          <w:lang w:bidi="ar-IQ"/>
        </w:rPr>
        <w:t>وأوقاف</w:t>
      </w:r>
      <w:r w:rsidRPr="00D51DD0">
        <w:rPr>
          <w:rtl/>
          <w:lang w:bidi="ar-IQ"/>
        </w:rPr>
        <w:t xml:space="preserve"> </w:t>
      </w:r>
      <w:r w:rsidRPr="00D51DD0">
        <w:rPr>
          <w:rFonts w:hint="cs"/>
          <w:rtl/>
          <w:lang w:bidi="ar-IQ"/>
        </w:rPr>
        <w:t>عديدة،</w:t>
      </w:r>
      <w:r w:rsidRPr="00D51DD0">
        <w:rPr>
          <w:rtl/>
          <w:lang w:bidi="ar-IQ"/>
        </w:rPr>
        <w:t xml:space="preserve"> </w:t>
      </w:r>
      <w:r w:rsidRPr="00D51DD0">
        <w:rPr>
          <w:rFonts w:hint="cs"/>
          <w:rtl/>
          <w:lang w:bidi="ar-IQ"/>
        </w:rPr>
        <w:t>منها</w:t>
      </w:r>
      <w:r w:rsidRPr="00D51DD0">
        <w:rPr>
          <w:rtl/>
          <w:lang w:bidi="ar-IQ"/>
        </w:rPr>
        <w:t xml:space="preserve"> </w:t>
      </w:r>
      <w:r w:rsidRPr="00D51DD0">
        <w:rPr>
          <w:rFonts w:hint="cs"/>
          <w:rtl/>
          <w:lang w:bidi="ar-IQ"/>
        </w:rPr>
        <w:t>عشرة</w:t>
      </w:r>
      <w:r w:rsidRPr="00D51DD0">
        <w:rPr>
          <w:rtl/>
          <w:lang w:bidi="ar-IQ"/>
        </w:rPr>
        <w:t xml:space="preserve"> </w:t>
      </w:r>
      <w:r w:rsidRPr="00D51DD0">
        <w:rPr>
          <w:rFonts w:hint="cs"/>
          <w:rtl/>
          <w:lang w:bidi="ar-IQ"/>
        </w:rPr>
        <w:t>أديرة</w:t>
      </w:r>
      <w:r w:rsidRPr="00D51DD0">
        <w:rPr>
          <w:rtl/>
          <w:lang w:bidi="ar-IQ"/>
        </w:rPr>
        <w:t xml:space="preserve"> </w:t>
      </w:r>
      <w:r w:rsidRPr="00D51DD0">
        <w:rPr>
          <w:rFonts w:hint="cs"/>
          <w:rtl/>
          <w:lang w:bidi="ar-IQ"/>
        </w:rPr>
        <w:t>لم</w:t>
      </w:r>
      <w:r w:rsidRPr="00D51DD0">
        <w:rPr>
          <w:rtl/>
          <w:lang w:bidi="ar-IQ"/>
        </w:rPr>
        <w:t xml:space="preserve"> </w:t>
      </w:r>
      <w:r w:rsidRPr="00D51DD0">
        <w:rPr>
          <w:rFonts w:hint="cs"/>
          <w:rtl/>
          <w:lang w:bidi="ar-IQ"/>
        </w:rPr>
        <w:t>يتبق</w:t>
      </w:r>
      <w:r w:rsidRPr="00D51DD0">
        <w:rPr>
          <w:rtl/>
          <w:lang w:bidi="ar-IQ"/>
        </w:rPr>
        <w:t xml:space="preserve"> </w:t>
      </w:r>
      <w:r w:rsidRPr="00D51DD0">
        <w:rPr>
          <w:rFonts w:hint="cs"/>
          <w:rtl/>
          <w:lang w:bidi="ar-IQ"/>
        </w:rPr>
        <w:t>منها</w:t>
      </w:r>
      <w:r w:rsidRPr="00D51DD0">
        <w:rPr>
          <w:rtl/>
          <w:lang w:bidi="ar-IQ"/>
        </w:rPr>
        <w:t xml:space="preserve"> </w:t>
      </w:r>
      <w:r w:rsidRPr="00D51DD0">
        <w:rPr>
          <w:rFonts w:hint="cs"/>
          <w:rtl/>
          <w:lang w:bidi="ar-IQ"/>
        </w:rPr>
        <w:t>سوى</w:t>
      </w:r>
      <w:r w:rsidRPr="00D51DD0">
        <w:rPr>
          <w:rtl/>
          <w:lang w:bidi="ar-IQ"/>
        </w:rPr>
        <w:t xml:space="preserve"> </w:t>
      </w:r>
      <w:r w:rsidRPr="00D51DD0">
        <w:rPr>
          <w:rFonts w:hint="cs"/>
          <w:rtl/>
          <w:lang w:bidi="ar-IQ"/>
        </w:rPr>
        <w:t>دير</w:t>
      </w:r>
      <w:r w:rsidRPr="00D51DD0">
        <w:rPr>
          <w:rtl/>
          <w:lang w:bidi="ar-IQ"/>
        </w:rPr>
        <w:t xml:space="preserve"> </w:t>
      </w:r>
      <w:r w:rsidRPr="00D51DD0">
        <w:rPr>
          <w:rFonts w:hint="cs"/>
          <w:rtl/>
          <w:lang w:bidi="ar-IQ"/>
        </w:rPr>
        <w:t>مار</w:t>
      </w:r>
      <w:r w:rsidRPr="00D51DD0">
        <w:rPr>
          <w:rtl/>
          <w:lang w:bidi="ar-IQ"/>
        </w:rPr>
        <w:t xml:space="preserve"> </w:t>
      </w:r>
      <w:proofErr w:type="spellStart"/>
      <w:r w:rsidRPr="00D51DD0">
        <w:rPr>
          <w:rFonts w:hint="cs"/>
          <w:rtl/>
          <w:lang w:bidi="ar-IQ"/>
        </w:rPr>
        <w:t>مرقس</w:t>
      </w:r>
      <w:proofErr w:type="spellEnd"/>
      <w:r w:rsidRPr="00D51DD0">
        <w:rPr>
          <w:rtl/>
          <w:lang w:bidi="ar-IQ"/>
        </w:rPr>
        <w:t xml:space="preserve"> </w:t>
      </w:r>
      <w:r w:rsidRPr="00D51DD0">
        <w:rPr>
          <w:rFonts w:hint="cs"/>
          <w:rtl/>
          <w:lang w:bidi="ar-IQ"/>
        </w:rPr>
        <w:t>داخل</w:t>
      </w:r>
      <w:r w:rsidRPr="00D51DD0">
        <w:rPr>
          <w:rtl/>
          <w:lang w:bidi="ar-IQ"/>
        </w:rPr>
        <w:t xml:space="preserve"> </w:t>
      </w:r>
      <w:r w:rsidRPr="00D51DD0">
        <w:rPr>
          <w:rFonts w:hint="cs"/>
          <w:rtl/>
          <w:lang w:bidi="ar-IQ"/>
        </w:rPr>
        <w:t>البلدة</w:t>
      </w:r>
      <w:r w:rsidRPr="00D51DD0">
        <w:rPr>
          <w:rtl/>
          <w:lang w:bidi="ar-IQ"/>
        </w:rPr>
        <w:t xml:space="preserve"> </w:t>
      </w:r>
      <w:r w:rsidRPr="00D51DD0">
        <w:rPr>
          <w:rFonts w:hint="cs"/>
          <w:rtl/>
          <w:lang w:bidi="ar-IQ"/>
        </w:rPr>
        <w:t>القديمة</w:t>
      </w:r>
      <w:r w:rsidRPr="00D51DD0">
        <w:rPr>
          <w:rtl/>
          <w:lang w:bidi="ar-IQ"/>
        </w:rPr>
        <w:t xml:space="preserve"> </w:t>
      </w:r>
      <w:r w:rsidRPr="00D51DD0">
        <w:rPr>
          <w:rFonts w:hint="cs"/>
          <w:rtl/>
          <w:lang w:bidi="ar-IQ"/>
        </w:rPr>
        <w:t>وهو</w:t>
      </w:r>
      <w:r w:rsidRPr="00D51DD0">
        <w:rPr>
          <w:rtl/>
          <w:lang w:bidi="ar-IQ"/>
        </w:rPr>
        <w:t xml:space="preserve"> </w:t>
      </w:r>
      <w:r w:rsidRPr="00D51DD0">
        <w:rPr>
          <w:rFonts w:hint="cs"/>
          <w:rtl/>
          <w:lang w:bidi="ar-IQ"/>
        </w:rPr>
        <w:t>محاط</w:t>
      </w:r>
      <w:r w:rsidRPr="00D51DD0">
        <w:rPr>
          <w:rtl/>
          <w:lang w:bidi="ar-IQ"/>
        </w:rPr>
        <w:t xml:space="preserve"> </w:t>
      </w:r>
      <w:r w:rsidRPr="00D51DD0">
        <w:rPr>
          <w:rFonts w:hint="cs"/>
          <w:rtl/>
          <w:lang w:bidi="ar-IQ"/>
        </w:rPr>
        <w:t>الآن</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ثلاث</w:t>
      </w:r>
      <w:r w:rsidRPr="00D51DD0">
        <w:rPr>
          <w:rtl/>
          <w:lang w:bidi="ar-IQ"/>
        </w:rPr>
        <w:t xml:space="preserve"> </w:t>
      </w:r>
      <w:r w:rsidRPr="00D51DD0">
        <w:rPr>
          <w:rFonts w:hint="cs"/>
          <w:rtl/>
          <w:lang w:bidi="ar-IQ"/>
        </w:rPr>
        <w:t>جهات</w:t>
      </w:r>
      <w:r w:rsidRPr="00D51DD0">
        <w:rPr>
          <w:rtl/>
          <w:lang w:bidi="ar-IQ"/>
        </w:rPr>
        <w:t xml:space="preserve"> </w:t>
      </w:r>
      <w:r w:rsidRPr="00D51DD0">
        <w:rPr>
          <w:rFonts w:hint="cs"/>
          <w:rtl/>
          <w:lang w:bidi="ar-IQ"/>
        </w:rPr>
        <w:t>بالاستيطان</w:t>
      </w:r>
      <w:r w:rsidRPr="00D51DD0">
        <w:rPr>
          <w:rtl/>
          <w:lang w:bidi="ar-IQ"/>
        </w:rPr>
        <w:t xml:space="preserve"> </w:t>
      </w:r>
      <w:r w:rsidRPr="00D51DD0">
        <w:rPr>
          <w:rFonts w:hint="cs"/>
          <w:rtl/>
          <w:lang w:bidi="ar-IQ"/>
        </w:rPr>
        <w:t>الاستعماري</w:t>
      </w:r>
      <w:r w:rsidRPr="00D51DD0">
        <w:rPr>
          <w:rtl/>
          <w:lang w:bidi="ar-IQ"/>
        </w:rPr>
        <w:t xml:space="preserve"> </w:t>
      </w:r>
      <w:proofErr w:type="gramStart"/>
      <w:r w:rsidRPr="00D51DD0">
        <w:rPr>
          <w:rFonts w:hint="cs"/>
          <w:rtl/>
          <w:lang w:bidi="ar-IQ"/>
        </w:rPr>
        <w:t>الإسرائيلي</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121"/>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(ب)</w:t>
      </w:r>
      <w:r w:rsidRPr="00D51DD0">
        <w:rPr>
          <w:rFonts w:hint="cs"/>
          <w:rtl/>
          <w:lang w:bidi="ar-IQ"/>
        </w:rPr>
        <w:tab/>
        <w:t>حاولت</w:t>
      </w:r>
      <w:r w:rsidRPr="00D51DD0">
        <w:rPr>
          <w:rtl/>
          <w:lang w:bidi="ar-IQ"/>
        </w:rPr>
        <w:t xml:space="preserve"> </w:t>
      </w:r>
      <w:r w:rsidRPr="00D51DD0">
        <w:rPr>
          <w:rFonts w:hint="cs"/>
          <w:rtl/>
          <w:lang w:bidi="ar-IQ"/>
        </w:rPr>
        <w:t>السلطات</w:t>
      </w:r>
      <w:r w:rsidRPr="00D51DD0">
        <w:rPr>
          <w:rtl/>
          <w:lang w:bidi="ar-IQ"/>
        </w:rPr>
        <w:t xml:space="preserve"> </w:t>
      </w:r>
      <w:r w:rsidRPr="00D51DD0">
        <w:rPr>
          <w:rFonts w:hint="cs"/>
          <w:rtl/>
          <w:lang w:bidi="ar-IQ"/>
        </w:rPr>
        <w:t>الاسرائيلية</w:t>
      </w:r>
      <w:r w:rsidRPr="00D51DD0">
        <w:rPr>
          <w:rtl/>
          <w:lang w:bidi="ar-IQ"/>
        </w:rPr>
        <w:t xml:space="preserve"> </w:t>
      </w:r>
      <w:r w:rsidRPr="00D51DD0">
        <w:rPr>
          <w:rFonts w:hint="cs"/>
          <w:rtl/>
          <w:lang w:bidi="ar-IQ"/>
        </w:rPr>
        <w:t>إجبار</w:t>
      </w:r>
      <w:r w:rsidRPr="00D51DD0">
        <w:rPr>
          <w:rtl/>
          <w:lang w:bidi="ar-IQ"/>
        </w:rPr>
        <w:t xml:space="preserve"> </w:t>
      </w:r>
      <w:r w:rsidRPr="00D51DD0">
        <w:rPr>
          <w:rFonts w:hint="cs"/>
          <w:rtl/>
          <w:lang w:bidi="ar-IQ"/>
        </w:rPr>
        <w:t>الكنيسة</w:t>
      </w:r>
      <w:r w:rsidRPr="00D51DD0">
        <w:rPr>
          <w:rtl/>
          <w:lang w:bidi="ar-IQ"/>
        </w:rPr>
        <w:t xml:space="preserve"> </w:t>
      </w:r>
      <w:r w:rsidRPr="00D51DD0">
        <w:rPr>
          <w:rFonts w:hint="cs"/>
          <w:rtl/>
          <w:lang w:bidi="ar-IQ"/>
        </w:rPr>
        <w:t>الأرمنية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بيع</w:t>
      </w:r>
      <w:r w:rsidRPr="00D51DD0">
        <w:rPr>
          <w:rtl/>
          <w:lang w:bidi="ar-IQ"/>
        </w:rPr>
        <w:t xml:space="preserve"> </w:t>
      </w:r>
      <w:r w:rsidRPr="00D51DD0">
        <w:rPr>
          <w:rFonts w:hint="cs"/>
          <w:rtl/>
          <w:lang w:bidi="ar-IQ"/>
        </w:rPr>
        <w:t>الأراضي</w:t>
      </w:r>
      <w:r w:rsidRPr="00D51DD0">
        <w:rPr>
          <w:rtl/>
          <w:lang w:bidi="ar-IQ"/>
        </w:rPr>
        <w:t xml:space="preserve"> </w:t>
      </w:r>
      <w:r w:rsidRPr="00D51DD0">
        <w:rPr>
          <w:rFonts w:hint="cs"/>
          <w:rtl/>
          <w:lang w:bidi="ar-IQ"/>
        </w:rPr>
        <w:t>التابعة</w:t>
      </w:r>
      <w:r w:rsidRPr="00D51DD0">
        <w:rPr>
          <w:rtl/>
          <w:lang w:bidi="ar-IQ"/>
        </w:rPr>
        <w:t xml:space="preserve"> </w:t>
      </w:r>
      <w:r w:rsidRPr="00D51DD0">
        <w:rPr>
          <w:rFonts w:hint="cs"/>
          <w:rtl/>
          <w:lang w:bidi="ar-IQ"/>
        </w:rPr>
        <w:t>لها</w:t>
      </w:r>
      <w:r w:rsidRPr="00D51DD0">
        <w:rPr>
          <w:rtl/>
          <w:lang w:bidi="ar-IQ"/>
        </w:rPr>
        <w:t xml:space="preserve"> </w:t>
      </w:r>
      <w:r w:rsidRPr="00D51DD0">
        <w:rPr>
          <w:rFonts w:hint="cs"/>
          <w:rtl/>
          <w:lang w:bidi="ar-IQ"/>
        </w:rPr>
        <w:t>للتوسع</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عمليات</w:t>
      </w:r>
      <w:r w:rsidRPr="00D51DD0">
        <w:rPr>
          <w:rtl/>
          <w:lang w:bidi="ar-IQ"/>
        </w:rPr>
        <w:t xml:space="preserve"> </w:t>
      </w:r>
      <w:r w:rsidRPr="00D51DD0">
        <w:rPr>
          <w:rFonts w:hint="cs"/>
          <w:rtl/>
          <w:lang w:bidi="ar-IQ"/>
        </w:rPr>
        <w:t>الاستيطان</w:t>
      </w:r>
      <w:r w:rsidRPr="00D51DD0">
        <w:rPr>
          <w:rtl/>
          <w:lang w:bidi="ar-IQ"/>
        </w:rPr>
        <w:t xml:space="preserve"> </w:t>
      </w:r>
      <w:r w:rsidRPr="00D51DD0">
        <w:rPr>
          <w:rFonts w:hint="cs"/>
          <w:rtl/>
          <w:lang w:bidi="ar-IQ"/>
        </w:rPr>
        <w:t>الاستعماري،</w:t>
      </w:r>
      <w:r w:rsidRPr="00D51DD0">
        <w:rPr>
          <w:rtl/>
          <w:lang w:bidi="ar-IQ"/>
        </w:rPr>
        <w:t xml:space="preserve"> </w:t>
      </w:r>
      <w:r w:rsidRPr="00D51DD0">
        <w:rPr>
          <w:rFonts w:hint="cs"/>
          <w:rtl/>
          <w:lang w:bidi="ar-IQ"/>
        </w:rPr>
        <w:t>وعمدت</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مصادرة</w:t>
      </w:r>
      <w:r w:rsidRPr="00D51DD0">
        <w:rPr>
          <w:rtl/>
          <w:lang w:bidi="ar-IQ"/>
        </w:rPr>
        <w:t xml:space="preserve"> </w:t>
      </w:r>
      <w:r w:rsidRPr="00D51DD0">
        <w:rPr>
          <w:rFonts w:hint="cs"/>
          <w:rtl/>
          <w:lang w:bidi="ar-IQ"/>
        </w:rPr>
        <w:t>بعض</w:t>
      </w:r>
      <w:r w:rsidRPr="00D51DD0">
        <w:rPr>
          <w:rtl/>
          <w:lang w:bidi="ar-IQ"/>
        </w:rPr>
        <w:t xml:space="preserve"> </w:t>
      </w:r>
      <w:r w:rsidRPr="00D51DD0">
        <w:rPr>
          <w:rFonts w:hint="cs"/>
          <w:rtl/>
          <w:lang w:bidi="ar-IQ"/>
        </w:rPr>
        <w:t>العقارات</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بينها</w:t>
      </w:r>
      <w:r w:rsidRPr="00D51DD0">
        <w:rPr>
          <w:rtl/>
          <w:lang w:bidi="ar-IQ"/>
        </w:rPr>
        <w:t xml:space="preserve"> </w:t>
      </w:r>
      <w:r w:rsidRPr="00D51DD0">
        <w:rPr>
          <w:rFonts w:hint="cs"/>
          <w:rtl/>
          <w:lang w:bidi="ar-IQ"/>
        </w:rPr>
        <w:t>عمارة</w:t>
      </w:r>
      <w:r w:rsidRPr="00D51DD0">
        <w:rPr>
          <w:rtl/>
          <w:lang w:bidi="ar-IQ"/>
        </w:rPr>
        <w:t xml:space="preserve"> </w:t>
      </w:r>
      <w:r w:rsidRPr="00D51DD0">
        <w:rPr>
          <w:rFonts w:hint="cs"/>
          <w:rtl/>
          <w:lang w:bidi="ar-IQ"/>
        </w:rPr>
        <w:t>فندق</w:t>
      </w:r>
      <w:r w:rsidRPr="00D51DD0">
        <w:rPr>
          <w:rtl/>
          <w:lang w:bidi="ar-IQ"/>
        </w:rPr>
        <w:t xml:space="preserve"> </w:t>
      </w:r>
      <w:r w:rsidRPr="00D51DD0">
        <w:rPr>
          <w:rFonts w:hint="cs"/>
          <w:rtl/>
          <w:lang w:bidi="ar-IQ"/>
        </w:rPr>
        <w:t>فاست</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هدمت</w:t>
      </w:r>
      <w:r w:rsidRPr="00D51DD0">
        <w:rPr>
          <w:rtl/>
          <w:lang w:bidi="ar-IQ"/>
        </w:rPr>
        <w:t xml:space="preserve"> </w:t>
      </w:r>
      <w:r w:rsidRPr="00D51DD0">
        <w:rPr>
          <w:rFonts w:hint="cs"/>
          <w:rtl/>
          <w:lang w:bidi="ar-IQ"/>
        </w:rPr>
        <w:t>ثم</w:t>
      </w:r>
      <w:r w:rsidRPr="00D51DD0">
        <w:rPr>
          <w:rtl/>
          <w:lang w:bidi="ar-IQ"/>
        </w:rPr>
        <w:t xml:space="preserve"> </w:t>
      </w:r>
      <w:r w:rsidRPr="00D51DD0">
        <w:rPr>
          <w:rFonts w:hint="cs"/>
          <w:rtl/>
          <w:lang w:bidi="ar-IQ"/>
        </w:rPr>
        <w:t>بيعت</w:t>
      </w:r>
      <w:r w:rsidRPr="00D51DD0">
        <w:rPr>
          <w:rtl/>
          <w:lang w:bidi="ar-IQ"/>
        </w:rPr>
        <w:t xml:space="preserve"> </w:t>
      </w:r>
      <w:r w:rsidRPr="00D51DD0">
        <w:rPr>
          <w:rFonts w:hint="cs"/>
          <w:rtl/>
          <w:lang w:bidi="ar-IQ"/>
        </w:rPr>
        <w:t>أرضها</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شركة</w:t>
      </w:r>
      <w:r w:rsidRPr="00D51DD0">
        <w:rPr>
          <w:rtl/>
          <w:lang w:bidi="ar-IQ"/>
        </w:rPr>
        <w:t xml:space="preserve"> </w:t>
      </w:r>
      <w:r w:rsidRPr="00D51DD0">
        <w:rPr>
          <w:rFonts w:hint="cs"/>
          <w:rtl/>
          <w:lang w:bidi="ar-IQ"/>
        </w:rPr>
        <w:t>اسرائيلية</w:t>
      </w:r>
      <w:r w:rsidRPr="00D51DD0">
        <w:rPr>
          <w:rtl/>
          <w:lang w:bidi="ar-IQ"/>
        </w:rPr>
        <w:t xml:space="preserve"> </w:t>
      </w:r>
      <w:r w:rsidRPr="00D51DD0">
        <w:rPr>
          <w:rFonts w:hint="cs"/>
          <w:rtl/>
          <w:lang w:bidi="ar-IQ"/>
        </w:rPr>
        <w:t>أنشأت</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مكانها</w:t>
      </w:r>
      <w:r w:rsidRPr="00D51DD0">
        <w:rPr>
          <w:rtl/>
          <w:lang w:bidi="ar-IQ"/>
        </w:rPr>
        <w:t xml:space="preserve"> </w:t>
      </w:r>
      <w:r w:rsidRPr="00D51DD0">
        <w:rPr>
          <w:rFonts w:hint="cs"/>
          <w:rtl/>
          <w:lang w:bidi="ar-IQ"/>
        </w:rPr>
        <w:t>فندقا</w:t>
      </w:r>
      <w:r w:rsidRPr="00D51DD0">
        <w:rPr>
          <w:rtl/>
          <w:lang w:bidi="ar-IQ"/>
        </w:rPr>
        <w:t xml:space="preserve"> </w:t>
      </w:r>
      <w:r w:rsidRPr="00D51DD0">
        <w:rPr>
          <w:rFonts w:hint="cs"/>
          <w:rtl/>
          <w:lang w:bidi="ar-IQ"/>
        </w:rPr>
        <w:t>جديداً</w:t>
      </w:r>
      <w:r w:rsidRPr="00D51DD0">
        <w:rPr>
          <w:rtl/>
          <w:lang w:bidi="ar-IQ"/>
        </w:rPr>
        <w:t xml:space="preserve">. </w:t>
      </w:r>
      <w:r w:rsidRPr="00D51DD0">
        <w:rPr>
          <w:rFonts w:hint="cs"/>
          <w:rtl/>
          <w:lang w:bidi="ar-IQ"/>
        </w:rPr>
        <w:t>وأقامت</w:t>
      </w:r>
      <w:r w:rsidRPr="00D51DD0">
        <w:rPr>
          <w:rtl/>
          <w:lang w:bidi="ar-IQ"/>
        </w:rPr>
        <w:t xml:space="preserve"> </w:t>
      </w:r>
      <w:r w:rsidRPr="00D51DD0">
        <w:rPr>
          <w:rFonts w:hint="cs"/>
          <w:rtl/>
          <w:lang w:bidi="ar-IQ"/>
        </w:rPr>
        <w:t>البطريركية</w:t>
      </w:r>
      <w:r w:rsidRPr="00D51DD0">
        <w:rPr>
          <w:rtl/>
          <w:lang w:bidi="ar-IQ"/>
        </w:rPr>
        <w:t xml:space="preserve"> </w:t>
      </w:r>
      <w:r w:rsidRPr="00D51DD0">
        <w:rPr>
          <w:rFonts w:hint="cs"/>
          <w:rtl/>
          <w:lang w:bidi="ar-IQ"/>
        </w:rPr>
        <w:t>دعوى</w:t>
      </w:r>
      <w:r w:rsidRPr="00D51DD0">
        <w:rPr>
          <w:rtl/>
          <w:lang w:bidi="ar-IQ"/>
        </w:rPr>
        <w:t xml:space="preserve"> </w:t>
      </w:r>
      <w:r w:rsidRPr="00D51DD0">
        <w:rPr>
          <w:rFonts w:hint="cs"/>
          <w:rtl/>
          <w:lang w:bidi="ar-IQ"/>
        </w:rPr>
        <w:t>قضائية</w:t>
      </w:r>
      <w:r w:rsidRPr="00D51DD0">
        <w:rPr>
          <w:rtl/>
          <w:lang w:bidi="ar-IQ"/>
        </w:rPr>
        <w:t xml:space="preserve"> </w:t>
      </w:r>
      <w:r w:rsidRPr="00D51DD0">
        <w:rPr>
          <w:rFonts w:hint="cs"/>
          <w:rtl/>
          <w:lang w:bidi="ar-IQ"/>
        </w:rPr>
        <w:t>لدى</w:t>
      </w:r>
      <w:r w:rsidRPr="00D51DD0">
        <w:rPr>
          <w:rtl/>
          <w:lang w:bidi="ar-IQ"/>
        </w:rPr>
        <w:t xml:space="preserve"> </w:t>
      </w:r>
      <w:r w:rsidRPr="00D51DD0">
        <w:rPr>
          <w:rFonts w:hint="cs"/>
          <w:rtl/>
          <w:lang w:bidi="ar-IQ"/>
        </w:rPr>
        <w:t>محكمة</w:t>
      </w:r>
      <w:r w:rsidRPr="00D51DD0">
        <w:rPr>
          <w:rtl/>
          <w:lang w:bidi="ar-IQ"/>
        </w:rPr>
        <w:t xml:space="preserve"> </w:t>
      </w:r>
      <w:r w:rsidRPr="00D51DD0">
        <w:rPr>
          <w:rFonts w:hint="cs"/>
          <w:rtl/>
          <w:lang w:bidi="ar-IQ"/>
        </w:rPr>
        <w:t>الاستئناف</w:t>
      </w:r>
      <w:r w:rsidRPr="00D51DD0">
        <w:rPr>
          <w:rtl/>
          <w:lang w:bidi="ar-IQ"/>
        </w:rPr>
        <w:t xml:space="preserve"> </w:t>
      </w:r>
      <w:r w:rsidRPr="00D51DD0">
        <w:rPr>
          <w:rFonts w:hint="cs"/>
          <w:rtl/>
          <w:lang w:bidi="ar-IQ"/>
        </w:rPr>
        <w:t>الاسرائيلية</w:t>
      </w:r>
      <w:r w:rsidRPr="00D51DD0">
        <w:rPr>
          <w:rtl/>
          <w:lang w:bidi="ar-IQ"/>
        </w:rPr>
        <w:t xml:space="preserve"> </w:t>
      </w:r>
      <w:r w:rsidRPr="00D51DD0">
        <w:rPr>
          <w:rFonts w:hint="cs"/>
          <w:rtl/>
          <w:lang w:bidi="ar-IQ"/>
        </w:rPr>
        <w:t>العليا</w:t>
      </w:r>
      <w:r w:rsidRPr="00D51DD0">
        <w:rPr>
          <w:rtl/>
          <w:lang w:bidi="ar-IQ"/>
        </w:rPr>
        <w:t xml:space="preserve">. </w:t>
      </w:r>
      <w:r w:rsidRPr="00D51DD0">
        <w:rPr>
          <w:rFonts w:hint="cs"/>
          <w:rtl/>
          <w:lang w:bidi="ar-IQ"/>
        </w:rPr>
        <w:t>لكن</w:t>
      </w:r>
      <w:r w:rsidRPr="00D51DD0">
        <w:rPr>
          <w:rtl/>
          <w:lang w:bidi="ar-IQ"/>
        </w:rPr>
        <w:t xml:space="preserve"> </w:t>
      </w:r>
      <w:r w:rsidRPr="00D51DD0">
        <w:rPr>
          <w:rFonts w:hint="cs"/>
          <w:rtl/>
          <w:lang w:bidi="ar-IQ"/>
        </w:rPr>
        <w:t>المحكمة</w:t>
      </w:r>
      <w:r w:rsidRPr="00D51DD0">
        <w:rPr>
          <w:rtl/>
          <w:lang w:bidi="ar-IQ"/>
        </w:rPr>
        <w:t xml:space="preserve"> </w:t>
      </w:r>
      <w:r w:rsidRPr="00D51DD0">
        <w:rPr>
          <w:rFonts w:hint="cs"/>
          <w:rtl/>
          <w:lang w:bidi="ar-IQ"/>
        </w:rPr>
        <w:t>لم</w:t>
      </w:r>
      <w:r w:rsidRPr="00D51DD0">
        <w:rPr>
          <w:rtl/>
          <w:lang w:bidi="ar-IQ"/>
        </w:rPr>
        <w:t xml:space="preserve"> </w:t>
      </w:r>
      <w:r w:rsidRPr="00D51DD0">
        <w:rPr>
          <w:rFonts w:hint="cs"/>
          <w:rtl/>
          <w:lang w:bidi="ar-IQ"/>
        </w:rPr>
        <w:t>تبت</w:t>
      </w:r>
      <w:r w:rsidRPr="00D51DD0">
        <w:rPr>
          <w:rtl/>
          <w:lang w:bidi="ar-IQ"/>
        </w:rPr>
        <w:t xml:space="preserve"> </w:t>
      </w:r>
      <w:r w:rsidRPr="00D51DD0">
        <w:rPr>
          <w:rFonts w:hint="cs"/>
          <w:rtl/>
          <w:lang w:bidi="ar-IQ"/>
        </w:rPr>
        <w:t>هذه</w:t>
      </w:r>
      <w:r w:rsidRPr="00D51DD0">
        <w:rPr>
          <w:rtl/>
          <w:lang w:bidi="ar-IQ"/>
        </w:rPr>
        <w:t xml:space="preserve"> </w:t>
      </w:r>
      <w:r w:rsidRPr="00D51DD0">
        <w:rPr>
          <w:rFonts w:hint="cs"/>
          <w:rtl/>
          <w:lang w:bidi="ar-IQ"/>
        </w:rPr>
        <w:t>القضية</w:t>
      </w:r>
      <w:r w:rsidRPr="00D51DD0">
        <w:rPr>
          <w:rtl/>
          <w:lang w:bidi="ar-IQ"/>
        </w:rPr>
        <w:t xml:space="preserve"> </w:t>
      </w:r>
      <w:r w:rsidRPr="00D51DD0">
        <w:rPr>
          <w:rFonts w:hint="cs"/>
          <w:rtl/>
          <w:lang w:bidi="ar-IQ"/>
        </w:rPr>
        <w:t>حتى</w:t>
      </w:r>
      <w:r w:rsidRPr="00D51DD0">
        <w:rPr>
          <w:rtl/>
          <w:lang w:bidi="ar-IQ"/>
        </w:rPr>
        <w:t xml:space="preserve"> </w:t>
      </w:r>
      <w:proofErr w:type="gramStart"/>
      <w:r w:rsidRPr="00D51DD0">
        <w:rPr>
          <w:rFonts w:hint="cs"/>
          <w:rtl/>
          <w:lang w:bidi="ar-IQ"/>
        </w:rPr>
        <w:t>الآن</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122"/>
      </w:r>
      <w:r w:rsidRPr="00D51DD0">
        <w:rPr>
          <w:rFonts w:ascii="Traditional Arabic" w:hAnsi="Traditional Arabic"/>
          <w:sz w:val="30"/>
          <w:vertAlign w:val="superscript"/>
          <w:rtl/>
          <w:lang w:bidi="ar-IQ"/>
        </w:rPr>
        <w:t>)</w:t>
      </w:r>
      <w:r w:rsidRPr="00D51DD0">
        <w:rPr>
          <w:rFonts w:hint="cs"/>
          <w:rtl/>
          <w:lang w:bidi="ar-IQ"/>
        </w:rPr>
        <w:t>.</w:t>
      </w:r>
    </w:p>
    <w:p w:rsidR="00DB66F2" w:rsidRPr="00D51DD0" w:rsidRDefault="00DB66F2" w:rsidP="00F52B79">
      <w:pPr>
        <w:pStyle w:val="SingleTxtGA"/>
        <w:rPr>
          <w:lang w:bidi="ar-IQ"/>
        </w:rPr>
      </w:pPr>
      <w:r w:rsidRPr="00D51DD0">
        <w:rPr>
          <w:rFonts w:hint="cs"/>
          <w:rtl/>
          <w:lang w:bidi="ar-IQ"/>
        </w:rPr>
        <w:t>109</w:t>
      </w:r>
      <w:r w:rsidRPr="00D51DD0">
        <w:rPr>
          <w:rtl/>
          <w:lang w:bidi="ar-IQ"/>
        </w:rPr>
        <w:t>-</w:t>
      </w:r>
      <w:r w:rsidRPr="00D51DD0">
        <w:rPr>
          <w:rtl/>
          <w:lang w:bidi="ar-IQ"/>
        </w:rPr>
        <w:tab/>
      </w:r>
      <w:r w:rsidRPr="00D51DD0">
        <w:rPr>
          <w:rFonts w:hint="eastAsia"/>
          <w:b/>
          <w:bCs/>
          <w:rtl/>
          <w:lang w:bidi="ar-IQ"/>
        </w:rPr>
        <w:t>الحرية</w:t>
      </w:r>
      <w:r w:rsidRPr="00D51DD0">
        <w:rPr>
          <w:b/>
          <w:bCs/>
          <w:rtl/>
          <w:lang w:bidi="ar-IQ"/>
        </w:rPr>
        <w:t xml:space="preserve"> الدينية: </w:t>
      </w:r>
      <w:r w:rsidRPr="00D51DD0">
        <w:rPr>
          <w:rFonts w:hint="eastAsia"/>
          <w:rtl/>
          <w:lang w:bidi="ar-IQ"/>
        </w:rPr>
        <w:t>تدرك</w:t>
      </w:r>
      <w:r w:rsidRPr="00D51DD0">
        <w:rPr>
          <w:rtl/>
          <w:lang w:bidi="ar-IQ"/>
        </w:rPr>
        <w:t xml:space="preserve"> دولة فلسطين أهمية مبدأ التقاطع ما بين العرق </w:t>
      </w:r>
      <w:proofErr w:type="spellStart"/>
      <w:r w:rsidRPr="00D51DD0">
        <w:rPr>
          <w:rtl/>
          <w:lang w:bidi="ar-IQ"/>
        </w:rPr>
        <w:t>و</w:t>
      </w:r>
      <w:r w:rsidR="002154B3">
        <w:rPr>
          <w:rtl/>
          <w:lang w:bidi="ar-IQ"/>
        </w:rPr>
        <w:t>الإثنية</w:t>
      </w:r>
      <w:proofErr w:type="spellEnd"/>
      <w:r w:rsidRPr="00D51DD0">
        <w:rPr>
          <w:rtl/>
          <w:lang w:bidi="ar-IQ"/>
        </w:rPr>
        <w:t xml:space="preserve"> من جهة والدين من جهة أخرى </w:t>
      </w:r>
      <w:r w:rsidRPr="00D51DD0">
        <w:rPr>
          <w:rFonts w:hint="eastAsia"/>
          <w:rtl/>
          <w:lang w:bidi="ar-IQ"/>
        </w:rPr>
        <w:t>وأن</w:t>
      </w:r>
      <w:r w:rsidRPr="00D51DD0">
        <w:rPr>
          <w:rtl/>
          <w:lang w:bidi="ar-IQ"/>
        </w:rPr>
        <w:t xml:space="preserve"> </w:t>
      </w:r>
      <w:r w:rsidRPr="00D51DD0">
        <w:rPr>
          <w:rFonts w:hint="eastAsia"/>
          <w:rtl/>
          <w:lang w:bidi="ar-IQ"/>
        </w:rPr>
        <w:t>التمييز</w:t>
      </w:r>
      <w:r w:rsidRPr="00D51DD0">
        <w:rPr>
          <w:rtl/>
          <w:lang w:bidi="ar-IQ"/>
        </w:rPr>
        <w:t xml:space="preserve"> </w:t>
      </w:r>
      <w:r w:rsidRPr="00D51DD0">
        <w:rPr>
          <w:rFonts w:hint="eastAsia"/>
          <w:rtl/>
          <w:lang w:bidi="ar-IQ"/>
        </w:rPr>
        <w:t>الديني</w:t>
      </w:r>
      <w:r w:rsidRPr="00D51DD0">
        <w:rPr>
          <w:rtl/>
          <w:lang w:bidi="ar-IQ"/>
        </w:rPr>
        <w:t xml:space="preserve"> </w:t>
      </w:r>
      <w:r w:rsidRPr="00D51DD0">
        <w:rPr>
          <w:rFonts w:hint="eastAsia"/>
          <w:rtl/>
          <w:lang w:bidi="ar-IQ"/>
        </w:rPr>
        <w:t>قد</w:t>
      </w:r>
      <w:r w:rsidRPr="00D51DD0">
        <w:rPr>
          <w:rtl/>
          <w:lang w:bidi="ar-IQ"/>
        </w:rPr>
        <w:t xml:space="preserve"> </w:t>
      </w:r>
      <w:r w:rsidRPr="00D51DD0">
        <w:rPr>
          <w:rFonts w:hint="eastAsia"/>
          <w:rtl/>
          <w:lang w:bidi="ar-IQ"/>
        </w:rPr>
        <w:t>يفتح</w:t>
      </w:r>
      <w:r w:rsidRPr="00D51DD0">
        <w:rPr>
          <w:rtl/>
          <w:lang w:bidi="ar-IQ"/>
        </w:rPr>
        <w:t xml:space="preserve"> </w:t>
      </w:r>
      <w:r w:rsidRPr="00D51DD0">
        <w:rPr>
          <w:rFonts w:hint="eastAsia"/>
          <w:rtl/>
          <w:lang w:bidi="ar-IQ"/>
        </w:rPr>
        <w:t>الباب</w:t>
      </w:r>
      <w:r w:rsidRPr="00D51DD0">
        <w:rPr>
          <w:rtl/>
          <w:lang w:bidi="ar-IQ"/>
        </w:rPr>
        <w:t xml:space="preserve"> </w:t>
      </w:r>
      <w:r w:rsidRPr="00D51DD0">
        <w:rPr>
          <w:rFonts w:hint="eastAsia"/>
          <w:rtl/>
          <w:lang w:bidi="ar-IQ"/>
        </w:rPr>
        <w:t>أمام</w:t>
      </w:r>
      <w:r w:rsidRPr="00D51DD0">
        <w:rPr>
          <w:rtl/>
          <w:lang w:bidi="ar-IQ"/>
        </w:rPr>
        <w:t xml:space="preserve"> </w:t>
      </w:r>
      <w:r w:rsidRPr="00D51DD0">
        <w:rPr>
          <w:rFonts w:hint="eastAsia"/>
          <w:rtl/>
          <w:lang w:bidi="ar-IQ"/>
        </w:rPr>
        <w:t>التمييز</w:t>
      </w:r>
      <w:r w:rsidRPr="00D51DD0">
        <w:rPr>
          <w:rtl/>
          <w:lang w:bidi="ar-IQ"/>
        </w:rPr>
        <w:t xml:space="preserve"> </w:t>
      </w:r>
      <w:r w:rsidRPr="00D51DD0">
        <w:rPr>
          <w:rFonts w:hint="eastAsia"/>
          <w:rtl/>
          <w:lang w:bidi="ar-IQ"/>
        </w:rPr>
        <w:t>العنصري</w:t>
      </w:r>
      <w:r w:rsidRPr="00D51DD0">
        <w:rPr>
          <w:rtl/>
          <w:lang w:bidi="ar-IQ"/>
        </w:rPr>
        <w:t xml:space="preserve"> </w:t>
      </w:r>
      <w:r w:rsidRPr="00D51DD0">
        <w:rPr>
          <w:rFonts w:hint="eastAsia"/>
          <w:rtl/>
          <w:lang w:bidi="ar-IQ"/>
        </w:rPr>
        <w:t>خاصة</w:t>
      </w:r>
      <w:r w:rsidRPr="00D51DD0">
        <w:rPr>
          <w:rtl/>
          <w:lang w:bidi="ar-IQ"/>
        </w:rPr>
        <w:t xml:space="preserve"> </w:t>
      </w:r>
      <w:r w:rsidRPr="00D51DD0">
        <w:rPr>
          <w:rFonts w:hint="eastAsia"/>
          <w:rtl/>
          <w:lang w:bidi="ar-IQ"/>
        </w:rPr>
        <w:t>عند</w:t>
      </w:r>
      <w:r w:rsidRPr="00D51DD0">
        <w:rPr>
          <w:rtl/>
          <w:lang w:bidi="ar-IQ"/>
        </w:rPr>
        <w:t xml:space="preserve"> </w:t>
      </w:r>
      <w:r w:rsidRPr="00D51DD0">
        <w:rPr>
          <w:rFonts w:hint="eastAsia"/>
          <w:rtl/>
          <w:lang w:bidi="ar-IQ"/>
        </w:rPr>
        <w:t>وجود</w:t>
      </w:r>
      <w:r w:rsidRPr="00D51DD0">
        <w:rPr>
          <w:rtl/>
          <w:lang w:bidi="ar-IQ"/>
        </w:rPr>
        <w:t xml:space="preserve"> </w:t>
      </w:r>
      <w:r w:rsidRPr="00D51DD0">
        <w:rPr>
          <w:rFonts w:hint="eastAsia"/>
          <w:rtl/>
          <w:lang w:bidi="ar-IQ"/>
        </w:rPr>
        <w:t>جماعات</w:t>
      </w:r>
      <w:r w:rsidRPr="00D51DD0">
        <w:rPr>
          <w:rtl/>
          <w:lang w:bidi="ar-IQ"/>
        </w:rPr>
        <w:t xml:space="preserve"> </w:t>
      </w:r>
      <w:r w:rsidRPr="00D51DD0">
        <w:rPr>
          <w:rFonts w:hint="eastAsia"/>
          <w:rtl/>
          <w:lang w:bidi="ar-IQ"/>
        </w:rPr>
        <w:t>فلسطينية</w:t>
      </w:r>
      <w:r w:rsidRPr="00D51DD0">
        <w:rPr>
          <w:rtl/>
          <w:lang w:bidi="ar-IQ"/>
        </w:rPr>
        <w:t xml:space="preserve"> </w:t>
      </w:r>
      <w:r w:rsidRPr="00D51DD0">
        <w:rPr>
          <w:rFonts w:hint="eastAsia"/>
          <w:rtl/>
          <w:lang w:bidi="ar-IQ"/>
        </w:rPr>
        <w:t>محمية</w:t>
      </w:r>
      <w:r w:rsidRPr="00D51DD0">
        <w:rPr>
          <w:rtl/>
          <w:lang w:bidi="ar-IQ"/>
        </w:rPr>
        <w:t xml:space="preserve"> </w:t>
      </w:r>
      <w:r w:rsidRPr="00D51DD0">
        <w:rPr>
          <w:rFonts w:hint="eastAsia"/>
          <w:rtl/>
          <w:lang w:bidi="ar-IQ"/>
        </w:rPr>
        <w:t>بالاتفاقية</w:t>
      </w:r>
      <w:r w:rsidRPr="00D51DD0">
        <w:rPr>
          <w:rtl/>
          <w:lang w:bidi="ar-IQ"/>
        </w:rPr>
        <w:t xml:space="preserve"> </w:t>
      </w:r>
      <w:r w:rsidRPr="00D51DD0">
        <w:rPr>
          <w:rFonts w:hint="eastAsia"/>
          <w:rtl/>
          <w:lang w:bidi="ar-IQ"/>
        </w:rPr>
        <w:t>تلتقي</w:t>
      </w:r>
      <w:r w:rsidRPr="00D51DD0">
        <w:rPr>
          <w:rtl/>
          <w:lang w:bidi="ar-IQ"/>
        </w:rPr>
        <w:t xml:space="preserve"> </w:t>
      </w:r>
      <w:r w:rsidRPr="00D51DD0">
        <w:rPr>
          <w:rFonts w:hint="eastAsia"/>
          <w:rtl/>
          <w:lang w:bidi="ar-IQ"/>
        </w:rPr>
        <w:t>فيها</w:t>
      </w:r>
      <w:r w:rsidRPr="00D51DD0">
        <w:rPr>
          <w:rtl/>
          <w:lang w:bidi="ar-IQ"/>
        </w:rPr>
        <w:t xml:space="preserve"> </w:t>
      </w:r>
      <w:r w:rsidRPr="00D51DD0">
        <w:rPr>
          <w:rFonts w:hint="eastAsia"/>
          <w:rtl/>
          <w:lang w:bidi="ar-IQ"/>
        </w:rPr>
        <w:t>السمة</w:t>
      </w:r>
      <w:r w:rsidRPr="00D51DD0">
        <w:rPr>
          <w:rtl/>
          <w:lang w:bidi="ar-IQ"/>
        </w:rPr>
        <w:t xml:space="preserve"> </w:t>
      </w:r>
      <w:r w:rsidRPr="00D51DD0">
        <w:rPr>
          <w:rFonts w:hint="eastAsia"/>
          <w:rtl/>
          <w:lang w:bidi="ar-IQ"/>
        </w:rPr>
        <w:t>الدينية</w:t>
      </w:r>
      <w:r w:rsidRPr="00D51DD0">
        <w:rPr>
          <w:rtl/>
          <w:lang w:bidi="ar-IQ"/>
        </w:rPr>
        <w:t xml:space="preserve"> </w:t>
      </w:r>
      <w:r w:rsidRPr="00D51DD0">
        <w:rPr>
          <w:rFonts w:hint="eastAsia"/>
          <w:rtl/>
          <w:lang w:bidi="ar-IQ"/>
        </w:rPr>
        <w:t>مع</w:t>
      </w:r>
      <w:r w:rsidRPr="00D51DD0">
        <w:rPr>
          <w:rtl/>
          <w:lang w:bidi="ar-IQ"/>
        </w:rPr>
        <w:t xml:space="preserve"> </w:t>
      </w:r>
      <w:r w:rsidRPr="00D51DD0">
        <w:rPr>
          <w:rFonts w:hint="eastAsia"/>
          <w:rtl/>
          <w:lang w:bidi="ar-IQ"/>
        </w:rPr>
        <w:t>السمة</w:t>
      </w:r>
      <w:r w:rsidRPr="00D51DD0">
        <w:rPr>
          <w:rtl/>
          <w:lang w:bidi="ar-IQ"/>
        </w:rPr>
        <w:t xml:space="preserve"> </w:t>
      </w:r>
      <w:proofErr w:type="spellStart"/>
      <w:r w:rsidR="002154B3">
        <w:rPr>
          <w:rFonts w:hint="eastAsia"/>
          <w:rtl/>
          <w:lang w:bidi="ar-IQ"/>
        </w:rPr>
        <w:t>الإثنية</w:t>
      </w:r>
      <w:proofErr w:type="spellEnd"/>
      <w:r w:rsidRPr="00D51DD0">
        <w:rPr>
          <w:rtl/>
          <w:lang w:bidi="ar-IQ"/>
        </w:rPr>
        <w:t xml:space="preserve"> </w:t>
      </w:r>
      <w:r w:rsidRPr="00D51DD0">
        <w:rPr>
          <w:rFonts w:hint="eastAsia"/>
          <w:rtl/>
          <w:lang w:bidi="ar-IQ"/>
        </w:rPr>
        <w:t>كالسريان</w:t>
      </w:r>
      <w:r w:rsidRPr="00D51DD0">
        <w:rPr>
          <w:rtl/>
          <w:lang w:bidi="ar-IQ"/>
        </w:rPr>
        <w:t xml:space="preserve"> </w:t>
      </w:r>
      <w:r w:rsidRPr="00D51DD0">
        <w:rPr>
          <w:rFonts w:hint="eastAsia"/>
          <w:rtl/>
          <w:lang w:bidi="ar-IQ"/>
        </w:rPr>
        <w:t>والأرمن</w:t>
      </w:r>
      <w:r w:rsidRPr="00D51DD0">
        <w:rPr>
          <w:rtl/>
          <w:lang w:bidi="ar-IQ"/>
        </w:rPr>
        <w:t xml:space="preserve"> </w:t>
      </w:r>
      <w:r w:rsidRPr="00D51DD0">
        <w:rPr>
          <w:rFonts w:hint="eastAsia"/>
          <w:rtl/>
          <w:lang w:bidi="ar-IQ"/>
        </w:rPr>
        <w:t>والسامريين</w:t>
      </w:r>
      <w:r w:rsidRPr="00D51DD0">
        <w:rPr>
          <w:rtl/>
          <w:lang w:bidi="ar-IQ"/>
        </w:rPr>
        <w:t xml:space="preserve">. </w:t>
      </w:r>
    </w:p>
    <w:p w:rsidR="00DB66F2" w:rsidRPr="00D51DD0" w:rsidRDefault="00DB66F2" w:rsidP="00F52B79">
      <w:pPr>
        <w:pStyle w:val="SingleTxtGA"/>
        <w:rPr>
          <w:lang w:bidi="ar-IQ"/>
        </w:rPr>
      </w:pPr>
      <w:r w:rsidRPr="00D51DD0">
        <w:rPr>
          <w:rFonts w:hint="cs"/>
          <w:rtl/>
          <w:lang w:bidi="ar-IQ"/>
        </w:rPr>
        <w:t>110-</w:t>
      </w:r>
      <w:r w:rsidRPr="00D51DD0">
        <w:rPr>
          <w:rFonts w:hint="cs"/>
          <w:rtl/>
          <w:lang w:bidi="ar-IQ"/>
        </w:rPr>
        <w:tab/>
        <w:t>إن</w:t>
      </w:r>
      <w:r w:rsidRPr="00D51DD0">
        <w:rPr>
          <w:rtl/>
          <w:lang w:bidi="ar-IQ"/>
        </w:rPr>
        <w:t xml:space="preserve"> دولة فلسطين تضمن لمواطنيها، دون تمييز، الحق في حرية الفكر والوجدان والتدين وممارسة الشعائر والطقوس الدينية؛ وذلك من خلال النصوص التشريعية والإدارية التالية: </w:t>
      </w:r>
    </w:p>
    <w:p w:rsidR="00DB66F2" w:rsidRPr="00D51DD0" w:rsidRDefault="00DB66F2" w:rsidP="00F52B79">
      <w:pPr>
        <w:pStyle w:val="SingleTxtGA"/>
        <w:rPr>
          <w:lang w:bidi="ar-IQ"/>
        </w:rPr>
      </w:pPr>
      <w:r w:rsidRPr="00D51DD0">
        <w:rPr>
          <w:rtl/>
          <w:lang w:bidi="ar-IQ"/>
        </w:rPr>
        <w:tab/>
      </w:r>
      <w:r w:rsidRPr="00D51DD0">
        <w:rPr>
          <w:rFonts w:hint="cs"/>
          <w:rtl/>
          <w:lang w:bidi="ar-IQ"/>
        </w:rPr>
        <w:t>(أ)</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(4) </w:t>
      </w:r>
      <w:r w:rsidRPr="00D51DD0">
        <w:rPr>
          <w:rFonts w:hint="cs"/>
          <w:rtl/>
          <w:lang w:bidi="ar-IQ"/>
        </w:rPr>
        <w:t>من</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الأساسي</w:t>
      </w:r>
      <w:r w:rsidRPr="00D51DD0">
        <w:rPr>
          <w:rtl/>
          <w:lang w:bidi="ar-IQ"/>
        </w:rPr>
        <w:t xml:space="preserve"> </w:t>
      </w:r>
      <w:r w:rsidRPr="00D51DD0">
        <w:rPr>
          <w:rFonts w:hint="cs"/>
          <w:rtl/>
          <w:lang w:bidi="ar-IQ"/>
        </w:rPr>
        <w:t>المعدل</w:t>
      </w:r>
      <w:r w:rsidRPr="00D51DD0">
        <w:rPr>
          <w:rtl/>
          <w:lang w:bidi="ar-IQ"/>
        </w:rPr>
        <w:t xml:space="preserve"> </w:t>
      </w:r>
      <w:r w:rsidRPr="00D51DD0">
        <w:rPr>
          <w:rFonts w:hint="cs"/>
          <w:rtl/>
          <w:lang w:bidi="ar-IQ"/>
        </w:rPr>
        <w:t>بأن</w:t>
      </w:r>
      <w:r w:rsidRPr="00D51DD0">
        <w:rPr>
          <w:rtl/>
          <w:lang w:bidi="ar-IQ"/>
        </w:rPr>
        <w:t xml:space="preserve"> </w:t>
      </w:r>
      <w:r w:rsidRPr="00D51DD0">
        <w:rPr>
          <w:rFonts w:hint="cs"/>
          <w:rtl/>
          <w:lang w:bidi="ar-IQ"/>
        </w:rPr>
        <w:t>"الإسلام</w:t>
      </w:r>
      <w:r w:rsidRPr="00D51DD0">
        <w:rPr>
          <w:rtl/>
          <w:lang w:bidi="ar-IQ"/>
        </w:rPr>
        <w:t xml:space="preserve"> </w:t>
      </w:r>
      <w:r w:rsidRPr="00D51DD0">
        <w:rPr>
          <w:rFonts w:hint="cs"/>
          <w:rtl/>
          <w:lang w:bidi="ar-IQ"/>
        </w:rPr>
        <w:t>هو</w:t>
      </w:r>
      <w:r w:rsidRPr="00D51DD0">
        <w:rPr>
          <w:rtl/>
          <w:lang w:bidi="ar-IQ"/>
        </w:rPr>
        <w:t xml:space="preserve"> </w:t>
      </w:r>
      <w:r w:rsidRPr="00D51DD0">
        <w:rPr>
          <w:rFonts w:hint="cs"/>
          <w:rtl/>
          <w:lang w:bidi="ar-IQ"/>
        </w:rPr>
        <w:t>الدين</w:t>
      </w:r>
      <w:r w:rsidRPr="00D51DD0">
        <w:rPr>
          <w:rtl/>
          <w:lang w:bidi="ar-IQ"/>
        </w:rPr>
        <w:t xml:space="preserve"> </w:t>
      </w:r>
      <w:r w:rsidRPr="00D51DD0">
        <w:rPr>
          <w:rFonts w:hint="cs"/>
          <w:rtl/>
          <w:lang w:bidi="ar-IQ"/>
        </w:rPr>
        <w:t>الرسمي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ولسائر</w:t>
      </w:r>
      <w:r w:rsidRPr="00D51DD0">
        <w:rPr>
          <w:rtl/>
          <w:lang w:bidi="ar-IQ"/>
        </w:rPr>
        <w:t xml:space="preserve"> </w:t>
      </w:r>
      <w:r w:rsidRPr="00D51DD0">
        <w:rPr>
          <w:rFonts w:hint="cs"/>
          <w:rtl/>
          <w:lang w:bidi="ar-IQ"/>
        </w:rPr>
        <w:t>الديانات</w:t>
      </w:r>
      <w:r w:rsidRPr="00D51DD0">
        <w:rPr>
          <w:rtl/>
          <w:lang w:bidi="ar-IQ"/>
        </w:rPr>
        <w:t xml:space="preserve"> </w:t>
      </w:r>
      <w:r w:rsidRPr="00D51DD0">
        <w:rPr>
          <w:rFonts w:hint="cs"/>
          <w:rtl/>
          <w:lang w:bidi="ar-IQ"/>
        </w:rPr>
        <w:t>السماوية</w:t>
      </w:r>
      <w:r w:rsidRPr="00D51DD0">
        <w:rPr>
          <w:rtl/>
          <w:lang w:bidi="ar-IQ"/>
        </w:rPr>
        <w:t xml:space="preserve"> </w:t>
      </w:r>
      <w:r w:rsidRPr="00D51DD0">
        <w:rPr>
          <w:rFonts w:hint="cs"/>
          <w:rtl/>
          <w:lang w:bidi="ar-IQ"/>
        </w:rPr>
        <w:t>احترامها</w:t>
      </w:r>
      <w:r w:rsidRPr="00D51DD0">
        <w:rPr>
          <w:rtl/>
          <w:lang w:bidi="ar-IQ"/>
        </w:rPr>
        <w:t xml:space="preserve"> </w:t>
      </w:r>
      <w:r w:rsidRPr="00D51DD0">
        <w:rPr>
          <w:rFonts w:hint="cs"/>
          <w:rtl/>
          <w:lang w:bidi="ar-IQ"/>
        </w:rPr>
        <w:t>وقدسيتها"؛</w:t>
      </w:r>
    </w:p>
    <w:p w:rsidR="00DB66F2" w:rsidRPr="00D51DD0" w:rsidRDefault="00DB66F2" w:rsidP="00F52B79">
      <w:pPr>
        <w:pStyle w:val="SingleTxtGA"/>
        <w:rPr>
          <w:lang w:bidi="ar-IQ"/>
        </w:rPr>
      </w:pPr>
      <w:r w:rsidRPr="00D51DD0">
        <w:rPr>
          <w:rtl/>
          <w:lang w:bidi="ar-IQ"/>
        </w:rPr>
        <w:tab/>
      </w:r>
      <w:r w:rsidRPr="00D51DD0">
        <w:rPr>
          <w:rFonts w:hint="cs"/>
          <w:rtl/>
          <w:lang w:bidi="ar-IQ"/>
        </w:rPr>
        <w:t>(ب)</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(18) </w:t>
      </w:r>
      <w:r w:rsidRPr="00D51DD0">
        <w:rPr>
          <w:rFonts w:hint="cs"/>
          <w:rtl/>
          <w:lang w:bidi="ar-IQ"/>
        </w:rPr>
        <w:t>من</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الأساسي</w:t>
      </w:r>
      <w:r w:rsidRPr="00D51DD0">
        <w:rPr>
          <w:rtl/>
          <w:lang w:bidi="ar-IQ"/>
        </w:rPr>
        <w:t xml:space="preserve"> </w:t>
      </w:r>
      <w:r w:rsidRPr="00D51DD0">
        <w:rPr>
          <w:rFonts w:hint="cs"/>
          <w:rtl/>
          <w:lang w:bidi="ar-IQ"/>
        </w:rPr>
        <w:t>المعدل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الآتي</w:t>
      </w:r>
      <w:r w:rsidRPr="00D51DD0">
        <w:rPr>
          <w:rtl/>
          <w:lang w:bidi="ar-IQ"/>
        </w:rPr>
        <w:t xml:space="preserve">: "حرية </w:t>
      </w:r>
      <w:r w:rsidRPr="00D51DD0">
        <w:rPr>
          <w:rFonts w:hint="cs"/>
          <w:rtl/>
          <w:lang w:bidi="ar-IQ"/>
        </w:rPr>
        <w:t>العقيدة</w:t>
      </w:r>
      <w:r w:rsidRPr="00D51DD0">
        <w:rPr>
          <w:rtl/>
          <w:lang w:bidi="ar-IQ"/>
        </w:rPr>
        <w:t xml:space="preserve"> </w:t>
      </w:r>
      <w:r w:rsidRPr="00D51DD0">
        <w:rPr>
          <w:rFonts w:hint="cs"/>
          <w:rtl/>
          <w:lang w:bidi="ar-IQ"/>
        </w:rPr>
        <w:t>والعبادة</w:t>
      </w:r>
      <w:r w:rsidRPr="00D51DD0">
        <w:rPr>
          <w:rtl/>
          <w:lang w:bidi="ar-IQ"/>
        </w:rPr>
        <w:t xml:space="preserve"> </w:t>
      </w:r>
      <w:r w:rsidRPr="00D51DD0">
        <w:rPr>
          <w:rFonts w:hint="cs"/>
          <w:rtl/>
          <w:lang w:bidi="ar-IQ"/>
        </w:rPr>
        <w:t>وممارسة</w:t>
      </w:r>
      <w:r w:rsidRPr="00D51DD0">
        <w:rPr>
          <w:rtl/>
          <w:lang w:bidi="ar-IQ"/>
        </w:rPr>
        <w:t xml:space="preserve"> </w:t>
      </w:r>
      <w:r w:rsidRPr="00D51DD0">
        <w:rPr>
          <w:rFonts w:hint="cs"/>
          <w:rtl/>
          <w:lang w:bidi="ar-IQ"/>
        </w:rPr>
        <w:t>الشعائر</w:t>
      </w:r>
      <w:r w:rsidRPr="00D51DD0">
        <w:rPr>
          <w:rtl/>
          <w:lang w:bidi="ar-IQ"/>
        </w:rPr>
        <w:t xml:space="preserve"> </w:t>
      </w:r>
      <w:r w:rsidRPr="00D51DD0">
        <w:rPr>
          <w:rFonts w:hint="cs"/>
          <w:rtl/>
          <w:lang w:bidi="ar-IQ"/>
        </w:rPr>
        <w:t>الدينية</w:t>
      </w:r>
      <w:r w:rsidRPr="00D51DD0">
        <w:rPr>
          <w:rtl/>
          <w:lang w:bidi="ar-IQ"/>
        </w:rPr>
        <w:t xml:space="preserve"> </w:t>
      </w:r>
      <w:r w:rsidRPr="00D51DD0">
        <w:rPr>
          <w:rFonts w:hint="cs"/>
          <w:rtl/>
          <w:lang w:bidi="ar-IQ"/>
        </w:rPr>
        <w:t>مكفولة</w:t>
      </w:r>
      <w:r w:rsidRPr="00D51DD0">
        <w:rPr>
          <w:rtl/>
          <w:lang w:bidi="ar-IQ"/>
        </w:rPr>
        <w:t xml:space="preserve"> </w:t>
      </w:r>
      <w:r w:rsidRPr="00D51DD0">
        <w:rPr>
          <w:rFonts w:hint="cs"/>
          <w:rtl/>
          <w:lang w:bidi="ar-IQ"/>
        </w:rPr>
        <w:t>شريطة</w:t>
      </w:r>
      <w:r w:rsidRPr="00D51DD0">
        <w:rPr>
          <w:rtl/>
          <w:lang w:bidi="ar-IQ"/>
        </w:rPr>
        <w:t xml:space="preserve"> </w:t>
      </w:r>
      <w:r w:rsidRPr="00D51DD0">
        <w:rPr>
          <w:rFonts w:hint="cs"/>
          <w:rtl/>
          <w:lang w:bidi="ar-IQ"/>
        </w:rPr>
        <w:t>عدم</w:t>
      </w:r>
      <w:r w:rsidRPr="00D51DD0">
        <w:rPr>
          <w:rtl/>
          <w:lang w:bidi="ar-IQ"/>
        </w:rPr>
        <w:t xml:space="preserve"> </w:t>
      </w:r>
      <w:r w:rsidRPr="00D51DD0">
        <w:rPr>
          <w:rFonts w:hint="cs"/>
          <w:rtl/>
          <w:lang w:bidi="ar-IQ"/>
        </w:rPr>
        <w:t>الإخلال</w:t>
      </w:r>
      <w:r w:rsidRPr="00D51DD0">
        <w:rPr>
          <w:rtl/>
          <w:lang w:bidi="ar-IQ"/>
        </w:rPr>
        <w:t xml:space="preserve"> </w:t>
      </w:r>
      <w:r w:rsidRPr="00D51DD0">
        <w:rPr>
          <w:rFonts w:hint="cs"/>
          <w:rtl/>
          <w:lang w:bidi="ar-IQ"/>
        </w:rPr>
        <w:t>بالنظام</w:t>
      </w:r>
      <w:r w:rsidRPr="00D51DD0">
        <w:rPr>
          <w:rtl/>
          <w:lang w:bidi="ar-IQ"/>
        </w:rPr>
        <w:t xml:space="preserve"> </w:t>
      </w:r>
      <w:r w:rsidRPr="00D51DD0">
        <w:rPr>
          <w:rFonts w:hint="cs"/>
          <w:rtl/>
          <w:lang w:bidi="ar-IQ"/>
        </w:rPr>
        <w:t>العام</w:t>
      </w:r>
      <w:r w:rsidR="002154B3">
        <w:rPr>
          <w:rtl/>
          <w:lang w:bidi="ar-IQ"/>
        </w:rPr>
        <w:t xml:space="preserve"> أو </w:t>
      </w:r>
      <w:r w:rsidRPr="00D51DD0">
        <w:rPr>
          <w:rFonts w:hint="cs"/>
          <w:rtl/>
          <w:lang w:bidi="ar-IQ"/>
        </w:rPr>
        <w:t>الآداب</w:t>
      </w:r>
      <w:r w:rsidRPr="00D51DD0">
        <w:rPr>
          <w:rtl/>
          <w:lang w:bidi="ar-IQ"/>
        </w:rPr>
        <w:t xml:space="preserve"> </w:t>
      </w:r>
      <w:r w:rsidRPr="00D51DD0">
        <w:rPr>
          <w:rFonts w:hint="cs"/>
          <w:rtl/>
          <w:lang w:bidi="ar-IQ"/>
        </w:rPr>
        <w:t>العامة</w:t>
      </w:r>
      <w:r w:rsidRPr="00D51DD0">
        <w:rPr>
          <w:rtl/>
          <w:lang w:bidi="ar-IQ"/>
        </w:rPr>
        <w:t>"</w:t>
      </w:r>
      <w:r w:rsidRPr="00D51DD0">
        <w:rPr>
          <w:rFonts w:hint="cs"/>
          <w:rtl/>
          <w:lang w:bidi="ar-IQ"/>
        </w:rPr>
        <w:t>؛</w:t>
      </w:r>
    </w:p>
    <w:p w:rsidR="00DB66F2" w:rsidRPr="00D51DD0" w:rsidRDefault="00DB66F2" w:rsidP="006417FF">
      <w:pPr>
        <w:pStyle w:val="SingleTxtGA"/>
        <w:rPr>
          <w:lang w:bidi="ar-IQ"/>
        </w:rPr>
      </w:pPr>
      <w:r w:rsidRPr="00D51DD0">
        <w:rPr>
          <w:rtl/>
          <w:lang w:bidi="ar-IQ"/>
        </w:rPr>
        <w:tab/>
      </w:r>
      <w:r w:rsidRPr="00D51DD0">
        <w:rPr>
          <w:rFonts w:hint="cs"/>
          <w:rtl/>
          <w:lang w:bidi="ar-IQ"/>
        </w:rPr>
        <w:t>(ج)</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(147)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العقوبات</w:t>
      </w:r>
      <w:r w:rsidRPr="00D51DD0">
        <w:rPr>
          <w:rtl/>
          <w:lang w:bidi="ar-IQ"/>
        </w:rPr>
        <w:t xml:space="preserve"> </w:t>
      </w:r>
      <w:r w:rsidRPr="00D51DD0">
        <w:rPr>
          <w:rFonts w:hint="cs"/>
          <w:rtl/>
          <w:lang w:bidi="ar-IQ"/>
        </w:rPr>
        <w:t xml:space="preserve">لعام </w:t>
      </w:r>
      <w:r w:rsidRPr="00D51DD0">
        <w:rPr>
          <w:rtl/>
          <w:lang w:bidi="ar-IQ"/>
        </w:rPr>
        <w:t xml:space="preserve">1936 </w:t>
      </w:r>
      <w:r w:rsidRPr="00D51DD0">
        <w:rPr>
          <w:rFonts w:hint="cs"/>
          <w:rtl/>
          <w:lang w:bidi="ar-IQ"/>
        </w:rPr>
        <w:t>الساري في غزة على</w:t>
      </w:r>
      <w:r w:rsidRPr="00D51DD0">
        <w:rPr>
          <w:rtl/>
          <w:lang w:bidi="ar-IQ"/>
        </w:rPr>
        <w:t xml:space="preserve"> </w:t>
      </w:r>
      <w:r w:rsidRPr="00D51DD0">
        <w:rPr>
          <w:rFonts w:hint="cs"/>
          <w:rtl/>
          <w:lang w:bidi="ar-IQ"/>
        </w:rPr>
        <w:t>أن</w:t>
      </w:r>
      <w:r w:rsidRPr="00D51DD0">
        <w:rPr>
          <w:rtl/>
          <w:lang w:bidi="ar-IQ"/>
        </w:rPr>
        <w:t xml:space="preserve"> "كل </w:t>
      </w:r>
      <w:r w:rsidRPr="00D51DD0">
        <w:rPr>
          <w:rFonts w:hint="cs"/>
          <w:rtl/>
          <w:lang w:bidi="ar-IQ"/>
        </w:rPr>
        <w:t>من</w:t>
      </w:r>
      <w:r w:rsidRPr="00D51DD0">
        <w:rPr>
          <w:rtl/>
          <w:lang w:bidi="ar-IQ"/>
        </w:rPr>
        <w:t xml:space="preserve"> </w:t>
      </w:r>
      <w:r w:rsidRPr="00D51DD0">
        <w:rPr>
          <w:rFonts w:hint="cs"/>
          <w:rtl/>
          <w:lang w:bidi="ar-IQ"/>
        </w:rPr>
        <w:t>أزعج</w:t>
      </w:r>
      <w:r w:rsidRPr="00D51DD0">
        <w:rPr>
          <w:rtl/>
          <w:lang w:bidi="ar-IQ"/>
        </w:rPr>
        <w:t xml:space="preserve"> </w:t>
      </w:r>
      <w:r w:rsidRPr="00D51DD0">
        <w:rPr>
          <w:rFonts w:hint="cs"/>
          <w:rtl/>
          <w:lang w:bidi="ar-IQ"/>
        </w:rPr>
        <w:t>قصداً</w:t>
      </w:r>
      <w:r w:rsidRPr="00D51DD0">
        <w:rPr>
          <w:rtl/>
          <w:lang w:bidi="ar-IQ"/>
        </w:rPr>
        <w:t xml:space="preserve"> </w:t>
      </w:r>
      <w:r w:rsidRPr="00D51DD0">
        <w:rPr>
          <w:rFonts w:hint="cs"/>
          <w:rtl/>
          <w:lang w:bidi="ar-IQ"/>
        </w:rPr>
        <w:t>جمعاً</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الناس</w:t>
      </w:r>
      <w:r w:rsidRPr="00D51DD0">
        <w:rPr>
          <w:rtl/>
          <w:lang w:bidi="ar-IQ"/>
        </w:rPr>
        <w:t xml:space="preserve"> </w:t>
      </w:r>
      <w:r w:rsidRPr="00D51DD0">
        <w:rPr>
          <w:rFonts w:hint="cs"/>
          <w:rtl/>
          <w:lang w:bidi="ar-IQ"/>
        </w:rPr>
        <w:t>اجتمعوا</w:t>
      </w:r>
      <w:r w:rsidRPr="00D51DD0">
        <w:rPr>
          <w:rtl/>
          <w:lang w:bidi="ar-IQ"/>
        </w:rPr>
        <w:t xml:space="preserve"> </w:t>
      </w:r>
      <w:r w:rsidRPr="00D51DD0">
        <w:rPr>
          <w:rFonts w:hint="cs"/>
          <w:rtl/>
          <w:lang w:bidi="ar-IQ"/>
        </w:rPr>
        <w:t>ضمن</w:t>
      </w:r>
      <w:r w:rsidRPr="00D51DD0">
        <w:rPr>
          <w:rtl/>
          <w:lang w:bidi="ar-IQ"/>
        </w:rPr>
        <w:t xml:space="preserve"> </w:t>
      </w:r>
      <w:r w:rsidRPr="00D51DD0">
        <w:rPr>
          <w:rFonts w:hint="cs"/>
          <w:rtl/>
          <w:lang w:bidi="ar-IQ"/>
        </w:rPr>
        <w:t>حدود</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لإقامة</w:t>
      </w:r>
      <w:r w:rsidRPr="00D51DD0">
        <w:rPr>
          <w:rtl/>
          <w:lang w:bidi="ar-IQ"/>
        </w:rPr>
        <w:t xml:space="preserve"> </w:t>
      </w:r>
      <w:r w:rsidRPr="00D51DD0">
        <w:rPr>
          <w:rFonts w:hint="cs"/>
          <w:rtl/>
          <w:lang w:bidi="ar-IQ"/>
        </w:rPr>
        <w:t>الشعائر</w:t>
      </w:r>
      <w:r w:rsidRPr="00D51DD0">
        <w:rPr>
          <w:rtl/>
          <w:lang w:bidi="ar-IQ"/>
        </w:rPr>
        <w:t xml:space="preserve"> </w:t>
      </w:r>
      <w:r w:rsidRPr="00D51DD0">
        <w:rPr>
          <w:rFonts w:hint="cs"/>
          <w:rtl/>
          <w:lang w:bidi="ar-IQ"/>
        </w:rPr>
        <w:t>الدينية،</w:t>
      </w:r>
      <w:r w:rsidR="002154B3">
        <w:rPr>
          <w:rtl/>
          <w:lang w:bidi="ar-IQ"/>
        </w:rPr>
        <w:t xml:space="preserve"> أو </w:t>
      </w:r>
      <w:r w:rsidRPr="00D51DD0">
        <w:rPr>
          <w:rFonts w:hint="cs"/>
          <w:rtl/>
          <w:lang w:bidi="ar-IQ"/>
        </w:rPr>
        <w:t>تعدى</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أي</w:t>
      </w:r>
      <w:r w:rsidRPr="00D51DD0">
        <w:rPr>
          <w:rtl/>
          <w:lang w:bidi="ar-IQ"/>
        </w:rPr>
        <w:t xml:space="preserve"> </w:t>
      </w:r>
      <w:r w:rsidRPr="00D51DD0">
        <w:rPr>
          <w:rFonts w:hint="cs"/>
          <w:rtl/>
          <w:lang w:bidi="ar-IQ"/>
        </w:rPr>
        <w:t>شخص</w:t>
      </w:r>
      <w:r w:rsidRPr="00D51DD0">
        <w:rPr>
          <w:rtl/>
          <w:lang w:bidi="ar-IQ"/>
        </w:rPr>
        <w:t xml:space="preserve"> </w:t>
      </w:r>
      <w:r w:rsidRPr="00D51DD0">
        <w:rPr>
          <w:rFonts w:hint="cs"/>
          <w:rtl/>
          <w:lang w:bidi="ar-IQ"/>
        </w:rPr>
        <w:t>يقوم</w:t>
      </w:r>
      <w:r w:rsidRPr="00D51DD0">
        <w:rPr>
          <w:rtl/>
          <w:lang w:bidi="ar-IQ"/>
        </w:rPr>
        <w:t xml:space="preserve"> </w:t>
      </w:r>
      <w:r w:rsidRPr="00D51DD0">
        <w:rPr>
          <w:rFonts w:hint="cs"/>
          <w:rtl/>
          <w:lang w:bidi="ar-IQ"/>
        </w:rPr>
        <w:t>ضمن</w:t>
      </w:r>
      <w:r w:rsidRPr="00D51DD0">
        <w:rPr>
          <w:rtl/>
          <w:lang w:bidi="ar-IQ"/>
        </w:rPr>
        <w:t xml:space="preserve"> </w:t>
      </w:r>
      <w:r w:rsidRPr="00D51DD0">
        <w:rPr>
          <w:rFonts w:hint="cs"/>
          <w:rtl/>
          <w:lang w:bidi="ar-IQ"/>
        </w:rPr>
        <w:t>حدود</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بالشعائر</w:t>
      </w:r>
      <w:r w:rsidRPr="00D51DD0">
        <w:rPr>
          <w:rtl/>
          <w:lang w:bidi="ar-IQ"/>
        </w:rPr>
        <w:t xml:space="preserve"> </w:t>
      </w:r>
      <w:r w:rsidRPr="00D51DD0">
        <w:rPr>
          <w:rFonts w:hint="cs"/>
          <w:rtl/>
          <w:lang w:bidi="ar-IQ"/>
        </w:rPr>
        <w:t>الدينية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ذلك</w:t>
      </w:r>
      <w:r w:rsidRPr="00D51DD0">
        <w:rPr>
          <w:rtl/>
          <w:lang w:bidi="ar-IQ"/>
        </w:rPr>
        <w:t xml:space="preserve"> </w:t>
      </w:r>
      <w:r w:rsidRPr="00D51DD0">
        <w:rPr>
          <w:rFonts w:hint="cs"/>
          <w:rtl/>
          <w:lang w:bidi="ar-IQ"/>
        </w:rPr>
        <w:t>الاجتماع</w:t>
      </w:r>
      <w:r w:rsidR="002154B3">
        <w:rPr>
          <w:rtl/>
          <w:lang w:bidi="ar-IQ"/>
        </w:rPr>
        <w:t xml:space="preserve"> أو </w:t>
      </w:r>
      <w:r w:rsidRPr="00D51DD0">
        <w:rPr>
          <w:rFonts w:hint="cs"/>
          <w:rtl/>
          <w:lang w:bidi="ar-IQ"/>
        </w:rPr>
        <w:t>على</w:t>
      </w:r>
      <w:r w:rsidRPr="00D51DD0">
        <w:rPr>
          <w:rtl/>
          <w:lang w:bidi="ar-IQ"/>
        </w:rPr>
        <w:t xml:space="preserve"> </w:t>
      </w:r>
      <w:r w:rsidRPr="00D51DD0">
        <w:rPr>
          <w:rFonts w:hint="cs"/>
          <w:rtl/>
          <w:lang w:bidi="ar-IQ"/>
        </w:rPr>
        <w:t>أي</w:t>
      </w:r>
      <w:r w:rsidRPr="00D51DD0">
        <w:rPr>
          <w:rtl/>
          <w:lang w:bidi="ar-IQ"/>
        </w:rPr>
        <w:t xml:space="preserve"> </w:t>
      </w:r>
      <w:r w:rsidRPr="00D51DD0">
        <w:rPr>
          <w:rFonts w:hint="cs"/>
          <w:rtl/>
          <w:lang w:bidi="ar-IQ"/>
        </w:rPr>
        <w:t>شخص</w:t>
      </w:r>
      <w:r w:rsidRPr="00D51DD0">
        <w:rPr>
          <w:rtl/>
          <w:lang w:bidi="ar-IQ"/>
        </w:rPr>
        <w:t xml:space="preserve"> </w:t>
      </w:r>
      <w:r w:rsidRPr="00D51DD0">
        <w:rPr>
          <w:rFonts w:hint="cs"/>
          <w:rtl/>
          <w:lang w:bidi="ar-IQ"/>
        </w:rPr>
        <w:t>آخر</w:t>
      </w:r>
      <w:r w:rsidRPr="00D51DD0">
        <w:rPr>
          <w:rtl/>
          <w:lang w:bidi="ar-IQ"/>
        </w:rPr>
        <w:t xml:space="preserve"> </w:t>
      </w:r>
      <w:r w:rsidRPr="00D51DD0">
        <w:rPr>
          <w:rFonts w:hint="cs"/>
          <w:rtl/>
          <w:lang w:bidi="ar-IQ"/>
        </w:rPr>
        <w:t>موجود</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ذلك</w:t>
      </w:r>
      <w:r w:rsidRPr="00D51DD0">
        <w:rPr>
          <w:rtl/>
          <w:lang w:bidi="ar-IQ"/>
        </w:rPr>
        <w:t xml:space="preserve"> </w:t>
      </w:r>
      <w:r w:rsidRPr="00D51DD0">
        <w:rPr>
          <w:rFonts w:hint="cs"/>
          <w:rtl/>
          <w:lang w:bidi="ar-IQ"/>
        </w:rPr>
        <w:t>الاجتماع،</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يكون</w:t>
      </w:r>
      <w:r w:rsidRPr="00D51DD0">
        <w:rPr>
          <w:rtl/>
          <w:lang w:bidi="ar-IQ"/>
        </w:rPr>
        <w:t xml:space="preserve"> </w:t>
      </w:r>
      <w:r w:rsidRPr="00D51DD0">
        <w:rPr>
          <w:rFonts w:hint="cs"/>
          <w:rtl/>
          <w:lang w:bidi="ar-IQ"/>
        </w:rPr>
        <w:t>له</w:t>
      </w:r>
      <w:r w:rsidRPr="00D51DD0">
        <w:rPr>
          <w:rtl/>
          <w:lang w:bidi="ar-IQ"/>
        </w:rPr>
        <w:t xml:space="preserve"> </w:t>
      </w:r>
      <w:r w:rsidRPr="00D51DD0">
        <w:rPr>
          <w:rFonts w:hint="cs"/>
          <w:rtl/>
          <w:lang w:bidi="ar-IQ"/>
        </w:rPr>
        <w:t>مبرر</w:t>
      </w:r>
      <w:r w:rsidR="002154B3">
        <w:rPr>
          <w:rtl/>
          <w:lang w:bidi="ar-IQ"/>
        </w:rPr>
        <w:t xml:space="preserve"> أو </w:t>
      </w:r>
      <w:r w:rsidRPr="00D51DD0">
        <w:rPr>
          <w:rFonts w:hint="cs"/>
          <w:rtl/>
          <w:lang w:bidi="ar-IQ"/>
        </w:rPr>
        <w:t>عذر</w:t>
      </w:r>
      <w:r w:rsidRPr="00D51DD0">
        <w:rPr>
          <w:rtl/>
          <w:lang w:bidi="ar-IQ"/>
        </w:rPr>
        <w:t xml:space="preserve"> </w:t>
      </w:r>
      <w:r w:rsidRPr="00D51DD0">
        <w:rPr>
          <w:rFonts w:hint="cs"/>
          <w:rtl/>
          <w:lang w:bidi="ar-IQ"/>
        </w:rPr>
        <w:t>مشروع</w:t>
      </w:r>
      <w:r w:rsidRPr="00D51DD0">
        <w:rPr>
          <w:rtl/>
          <w:lang w:bidi="ar-IQ"/>
        </w:rPr>
        <w:t xml:space="preserve"> (</w:t>
      </w:r>
      <w:r w:rsidRPr="00D51DD0">
        <w:rPr>
          <w:rFonts w:hint="cs"/>
          <w:rtl/>
          <w:lang w:bidi="ar-IQ"/>
        </w:rPr>
        <w:t>وتقع</w:t>
      </w:r>
      <w:r w:rsidRPr="00D51DD0">
        <w:rPr>
          <w:rtl/>
          <w:lang w:bidi="ar-IQ"/>
        </w:rPr>
        <w:t xml:space="preserve"> </w:t>
      </w:r>
      <w:r w:rsidRPr="00D51DD0">
        <w:rPr>
          <w:rFonts w:hint="cs"/>
          <w:rtl/>
          <w:lang w:bidi="ar-IQ"/>
        </w:rPr>
        <w:t>تبعة</w:t>
      </w:r>
      <w:r w:rsidRPr="00D51DD0">
        <w:rPr>
          <w:rtl/>
          <w:lang w:bidi="ar-IQ"/>
        </w:rPr>
        <w:t xml:space="preserve"> </w:t>
      </w:r>
      <w:r w:rsidRPr="00D51DD0">
        <w:rPr>
          <w:rFonts w:hint="cs"/>
          <w:rtl/>
          <w:lang w:bidi="ar-IQ"/>
        </w:rPr>
        <w:lastRenderedPageBreak/>
        <w:t>إثبات</w:t>
      </w:r>
      <w:r w:rsidRPr="00D51DD0">
        <w:rPr>
          <w:rtl/>
          <w:lang w:bidi="ar-IQ"/>
        </w:rPr>
        <w:t xml:space="preserve"> </w:t>
      </w:r>
      <w:r w:rsidRPr="00D51DD0">
        <w:rPr>
          <w:rFonts w:hint="cs"/>
          <w:rtl/>
          <w:lang w:bidi="ar-IQ"/>
        </w:rPr>
        <w:t>ذلك</w:t>
      </w:r>
      <w:r w:rsidRPr="00D51DD0">
        <w:rPr>
          <w:rtl/>
          <w:lang w:bidi="ar-IQ"/>
        </w:rPr>
        <w:t xml:space="preserve"> </w:t>
      </w:r>
      <w:r w:rsidRPr="00D51DD0">
        <w:rPr>
          <w:rFonts w:hint="cs"/>
          <w:rtl/>
          <w:lang w:bidi="ar-IQ"/>
        </w:rPr>
        <w:t>عليه</w:t>
      </w:r>
      <w:r w:rsidRPr="00D51DD0">
        <w:rPr>
          <w:rtl/>
          <w:lang w:bidi="ar-IQ"/>
        </w:rPr>
        <w:t xml:space="preserve">) </w:t>
      </w:r>
      <w:r w:rsidRPr="00D51DD0">
        <w:rPr>
          <w:rFonts w:hint="cs"/>
          <w:rtl/>
          <w:lang w:bidi="ar-IQ"/>
        </w:rPr>
        <w:t>يعتبر</w:t>
      </w:r>
      <w:r w:rsidRPr="00D51DD0">
        <w:rPr>
          <w:rtl/>
          <w:lang w:bidi="ar-IQ"/>
        </w:rPr>
        <w:t xml:space="preserve"> </w:t>
      </w:r>
      <w:r w:rsidRPr="00D51DD0">
        <w:rPr>
          <w:rFonts w:hint="cs"/>
          <w:rtl/>
          <w:lang w:bidi="ar-IQ"/>
        </w:rPr>
        <w:t>أنه</w:t>
      </w:r>
      <w:r w:rsidRPr="00D51DD0">
        <w:rPr>
          <w:rtl/>
          <w:lang w:bidi="ar-IQ"/>
        </w:rPr>
        <w:t xml:space="preserve"> </w:t>
      </w:r>
      <w:r w:rsidRPr="00D51DD0">
        <w:rPr>
          <w:rFonts w:hint="cs"/>
          <w:rtl/>
          <w:lang w:bidi="ar-IQ"/>
        </w:rPr>
        <w:t>ارتكب</w:t>
      </w:r>
      <w:r w:rsidRPr="00D51DD0">
        <w:rPr>
          <w:rtl/>
          <w:lang w:bidi="ar-IQ"/>
        </w:rPr>
        <w:t xml:space="preserve"> </w:t>
      </w:r>
      <w:r w:rsidRPr="00D51DD0">
        <w:rPr>
          <w:rFonts w:hint="cs"/>
          <w:rtl/>
          <w:lang w:bidi="ar-IQ"/>
        </w:rPr>
        <w:t>جنحة</w:t>
      </w:r>
      <w:r w:rsidRPr="00D51DD0">
        <w:rPr>
          <w:rtl/>
          <w:lang w:bidi="ar-IQ"/>
        </w:rPr>
        <w:t xml:space="preserve"> </w:t>
      </w:r>
      <w:r w:rsidRPr="00D51DD0">
        <w:rPr>
          <w:rFonts w:hint="cs"/>
          <w:rtl/>
          <w:lang w:bidi="ar-IQ"/>
        </w:rPr>
        <w:t>ويعاقب</w:t>
      </w:r>
      <w:r w:rsidRPr="00D51DD0">
        <w:rPr>
          <w:rtl/>
          <w:lang w:bidi="ar-IQ"/>
        </w:rPr>
        <w:t xml:space="preserve"> </w:t>
      </w:r>
      <w:r w:rsidRPr="00D51DD0">
        <w:rPr>
          <w:rFonts w:hint="cs"/>
          <w:rtl/>
          <w:lang w:bidi="ar-IQ"/>
        </w:rPr>
        <w:t>بالحبس</w:t>
      </w:r>
      <w:r w:rsidRPr="00D51DD0">
        <w:rPr>
          <w:rtl/>
          <w:lang w:bidi="ar-IQ"/>
        </w:rPr>
        <w:t xml:space="preserve"> </w:t>
      </w:r>
      <w:r w:rsidRPr="00D51DD0">
        <w:rPr>
          <w:rFonts w:hint="cs"/>
          <w:rtl/>
          <w:lang w:bidi="ar-IQ"/>
        </w:rPr>
        <w:t>مدة</w:t>
      </w:r>
      <w:r w:rsidRPr="00D51DD0">
        <w:rPr>
          <w:rtl/>
          <w:lang w:bidi="ar-IQ"/>
        </w:rPr>
        <w:t xml:space="preserve"> </w:t>
      </w:r>
      <w:r w:rsidRPr="00D51DD0">
        <w:rPr>
          <w:rFonts w:hint="cs"/>
          <w:rtl/>
          <w:lang w:bidi="ar-IQ"/>
        </w:rPr>
        <w:t>شهرين</w:t>
      </w:r>
      <w:r w:rsidR="002154B3">
        <w:rPr>
          <w:rtl/>
          <w:lang w:bidi="ar-IQ"/>
        </w:rPr>
        <w:t xml:space="preserve"> أو </w:t>
      </w:r>
      <w:r w:rsidRPr="00D51DD0">
        <w:rPr>
          <w:rFonts w:hint="cs"/>
          <w:rtl/>
          <w:lang w:bidi="ar-IQ"/>
        </w:rPr>
        <w:t>بغرامة</w:t>
      </w:r>
      <w:r w:rsidRPr="00D51DD0">
        <w:rPr>
          <w:rtl/>
          <w:lang w:bidi="ar-IQ"/>
        </w:rPr>
        <w:t xml:space="preserve"> </w:t>
      </w:r>
      <w:r w:rsidRPr="00D51DD0">
        <w:rPr>
          <w:rFonts w:hint="cs"/>
          <w:rtl/>
          <w:lang w:bidi="ar-IQ"/>
        </w:rPr>
        <w:t>قدرها</w:t>
      </w:r>
      <w:r w:rsidRPr="00D51DD0">
        <w:rPr>
          <w:rtl/>
          <w:lang w:bidi="ar-IQ"/>
        </w:rPr>
        <w:t xml:space="preserve"> </w:t>
      </w:r>
      <w:r w:rsidRPr="00D51DD0">
        <w:rPr>
          <w:rFonts w:hint="cs"/>
          <w:rtl/>
          <w:lang w:bidi="ar-IQ"/>
        </w:rPr>
        <w:t>عشرون</w:t>
      </w:r>
      <w:r w:rsidRPr="00D51DD0">
        <w:rPr>
          <w:rtl/>
          <w:lang w:bidi="ar-IQ"/>
        </w:rPr>
        <w:t xml:space="preserve"> </w:t>
      </w:r>
      <w:r w:rsidRPr="00D51DD0">
        <w:rPr>
          <w:rFonts w:hint="cs"/>
          <w:rtl/>
          <w:lang w:bidi="ar-IQ"/>
        </w:rPr>
        <w:t>جنيها</w:t>
      </w:r>
      <w:r w:rsidRPr="00D51DD0">
        <w:rPr>
          <w:rtl/>
          <w:lang w:bidi="ar-IQ"/>
        </w:rPr>
        <w:t>"</w:t>
      </w:r>
      <w:r w:rsidRPr="00D51DD0">
        <w:rPr>
          <w:rFonts w:hint="cs"/>
          <w:rtl/>
          <w:lang w:bidi="ar-IQ"/>
        </w:rPr>
        <w:t>؛</w:t>
      </w:r>
    </w:p>
    <w:p w:rsidR="00DB66F2" w:rsidRPr="00D51DD0" w:rsidRDefault="00DB66F2" w:rsidP="00F01E49">
      <w:pPr>
        <w:pStyle w:val="SingleTxtGA"/>
        <w:rPr>
          <w:lang w:bidi="ar-IQ"/>
        </w:rPr>
      </w:pPr>
      <w:r w:rsidRPr="00D51DD0">
        <w:rPr>
          <w:rtl/>
          <w:lang w:bidi="ar-IQ"/>
        </w:rPr>
        <w:tab/>
      </w:r>
      <w:r w:rsidRPr="00D51DD0">
        <w:rPr>
          <w:rFonts w:hint="cs"/>
          <w:rtl/>
          <w:lang w:bidi="ar-IQ"/>
        </w:rPr>
        <w:t>(د)</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(276)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العقوبات</w:t>
      </w:r>
      <w:r w:rsidRPr="00D51DD0">
        <w:rPr>
          <w:rtl/>
          <w:lang w:bidi="ar-IQ"/>
        </w:rPr>
        <w:t xml:space="preserve"> </w:t>
      </w:r>
      <w:r w:rsidRPr="00D51DD0">
        <w:rPr>
          <w:rFonts w:hint="cs"/>
          <w:rtl/>
          <w:lang w:bidi="ar-IQ"/>
        </w:rPr>
        <w:t>لعام</w:t>
      </w:r>
      <w:r w:rsidRPr="00D51DD0">
        <w:rPr>
          <w:rtl/>
          <w:lang w:bidi="ar-IQ"/>
        </w:rPr>
        <w:t xml:space="preserve"> 1960 </w:t>
      </w:r>
      <w:r w:rsidRPr="00D51DD0">
        <w:rPr>
          <w:rFonts w:hint="cs"/>
          <w:rtl/>
          <w:lang w:bidi="ar-IQ"/>
        </w:rPr>
        <w:t>الأردني الساري في الضفة الغربية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كل</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أزعج</w:t>
      </w:r>
      <w:r w:rsidRPr="00D51DD0">
        <w:rPr>
          <w:rtl/>
          <w:lang w:bidi="ar-IQ"/>
        </w:rPr>
        <w:t xml:space="preserve"> </w:t>
      </w:r>
      <w:r w:rsidRPr="00D51DD0">
        <w:rPr>
          <w:rFonts w:hint="cs"/>
          <w:rtl/>
          <w:lang w:bidi="ar-IQ"/>
        </w:rPr>
        <w:t>قصداً</w:t>
      </w:r>
      <w:r w:rsidRPr="00D51DD0">
        <w:rPr>
          <w:rtl/>
          <w:lang w:bidi="ar-IQ"/>
        </w:rPr>
        <w:t xml:space="preserve"> </w:t>
      </w:r>
      <w:r w:rsidRPr="00D51DD0">
        <w:rPr>
          <w:rFonts w:hint="cs"/>
          <w:rtl/>
          <w:lang w:bidi="ar-IQ"/>
        </w:rPr>
        <w:t>جمعاً</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الناس</w:t>
      </w:r>
      <w:r w:rsidRPr="00D51DD0">
        <w:rPr>
          <w:rtl/>
          <w:lang w:bidi="ar-IQ"/>
        </w:rPr>
        <w:t xml:space="preserve"> </w:t>
      </w:r>
      <w:r w:rsidRPr="00D51DD0">
        <w:rPr>
          <w:rFonts w:hint="cs"/>
          <w:rtl/>
          <w:lang w:bidi="ar-IQ"/>
        </w:rPr>
        <w:t>اجتمعوا</w:t>
      </w:r>
      <w:r w:rsidRPr="00D51DD0">
        <w:rPr>
          <w:rtl/>
          <w:lang w:bidi="ar-IQ"/>
        </w:rPr>
        <w:t xml:space="preserve"> </w:t>
      </w:r>
      <w:r w:rsidRPr="00D51DD0">
        <w:rPr>
          <w:rFonts w:hint="cs"/>
          <w:rtl/>
          <w:lang w:bidi="ar-IQ"/>
        </w:rPr>
        <w:t>ضمن</w:t>
      </w:r>
      <w:r w:rsidRPr="00D51DD0">
        <w:rPr>
          <w:rtl/>
          <w:lang w:bidi="ar-IQ"/>
        </w:rPr>
        <w:t xml:space="preserve"> </w:t>
      </w:r>
      <w:r w:rsidRPr="00D51DD0">
        <w:rPr>
          <w:rFonts w:hint="cs"/>
          <w:rtl/>
          <w:lang w:bidi="ar-IQ"/>
        </w:rPr>
        <w:t>حدود</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لإقامة</w:t>
      </w:r>
      <w:r w:rsidRPr="00D51DD0">
        <w:rPr>
          <w:rtl/>
          <w:lang w:bidi="ar-IQ"/>
        </w:rPr>
        <w:t xml:space="preserve"> </w:t>
      </w:r>
      <w:r w:rsidRPr="00D51DD0">
        <w:rPr>
          <w:rFonts w:hint="cs"/>
          <w:rtl/>
          <w:lang w:bidi="ar-IQ"/>
        </w:rPr>
        <w:t>الشعائر</w:t>
      </w:r>
      <w:r w:rsidRPr="00D51DD0">
        <w:rPr>
          <w:rtl/>
          <w:lang w:bidi="ar-IQ"/>
        </w:rPr>
        <w:t xml:space="preserve"> </w:t>
      </w:r>
      <w:r w:rsidRPr="00D51DD0">
        <w:rPr>
          <w:rFonts w:hint="cs"/>
          <w:rtl/>
          <w:lang w:bidi="ar-IQ"/>
        </w:rPr>
        <w:t>الدينية</w:t>
      </w:r>
      <w:r w:rsidR="002154B3">
        <w:rPr>
          <w:rtl/>
          <w:lang w:bidi="ar-IQ"/>
        </w:rPr>
        <w:t xml:space="preserve"> أو </w:t>
      </w:r>
      <w:r w:rsidRPr="00D51DD0">
        <w:rPr>
          <w:rFonts w:hint="cs"/>
          <w:rtl/>
          <w:lang w:bidi="ar-IQ"/>
        </w:rPr>
        <w:t>تعرض</w:t>
      </w:r>
      <w:r w:rsidRPr="00D51DD0">
        <w:rPr>
          <w:rtl/>
          <w:lang w:bidi="ar-IQ"/>
        </w:rPr>
        <w:t xml:space="preserve"> </w:t>
      </w:r>
      <w:r w:rsidRPr="00D51DD0">
        <w:rPr>
          <w:rFonts w:hint="cs"/>
          <w:rtl/>
          <w:lang w:bidi="ar-IQ"/>
        </w:rPr>
        <w:t>لها</w:t>
      </w:r>
      <w:r w:rsidRPr="00D51DD0">
        <w:rPr>
          <w:rtl/>
          <w:lang w:bidi="ar-IQ"/>
        </w:rPr>
        <w:t xml:space="preserve"> </w:t>
      </w:r>
      <w:r w:rsidRPr="00D51DD0">
        <w:rPr>
          <w:rFonts w:hint="cs"/>
          <w:rtl/>
          <w:lang w:bidi="ar-IQ"/>
        </w:rPr>
        <w:t>بالهزء</w:t>
      </w:r>
      <w:r w:rsidRPr="00D51DD0">
        <w:rPr>
          <w:rtl/>
          <w:lang w:bidi="ar-IQ"/>
        </w:rPr>
        <w:t xml:space="preserve"> </w:t>
      </w:r>
      <w:r w:rsidRPr="00D51DD0">
        <w:rPr>
          <w:rFonts w:hint="cs"/>
          <w:rtl/>
          <w:lang w:bidi="ar-IQ"/>
        </w:rPr>
        <w:t>عند</w:t>
      </w:r>
      <w:r w:rsidRPr="00D51DD0">
        <w:rPr>
          <w:rtl/>
          <w:lang w:bidi="ar-IQ"/>
        </w:rPr>
        <w:t xml:space="preserve"> </w:t>
      </w:r>
      <w:r w:rsidRPr="00D51DD0">
        <w:rPr>
          <w:rFonts w:hint="cs"/>
          <w:rtl/>
          <w:lang w:bidi="ar-IQ"/>
        </w:rPr>
        <w:t>إقامتها</w:t>
      </w:r>
      <w:r w:rsidR="002154B3">
        <w:rPr>
          <w:rtl/>
          <w:lang w:bidi="ar-IQ"/>
        </w:rPr>
        <w:t xml:space="preserve"> أو </w:t>
      </w:r>
      <w:r w:rsidRPr="00D51DD0">
        <w:rPr>
          <w:rFonts w:hint="cs"/>
          <w:rtl/>
          <w:lang w:bidi="ar-IQ"/>
        </w:rPr>
        <w:t>أحدث</w:t>
      </w:r>
      <w:r w:rsidRPr="00D51DD0">
        <w:rPr>
          <w:rtl/>
          <w:lang w:bidi="ar-IQ"/>
        </w:rPr>
        <w:t xml:space="preserve"> </w:t>
      </w:r>
      <w:r w:rsidRPr="00D51DD0">
        <w:rPr>
          <w:rFonts w:hint="cs"/>
          <w:rtl/>
          <w:lang w:bidi="ar-IQ"/>
        </w:rPr>
        <w:t>تشويشاً</w:t>
      </w:r>
      <w:r w:rsidRPr="00D51DD0">
        <w:rPr>
          <w:rtl/>
          <w:lang w:bidi="ar-IQ"/>
        </w:rPr>
        <w:t xml:space="preserve"> </w:t>
      </w:r>
      <w:r w:rsidRPr="00D51DD0">
        <w:rPr>
          <w:rFonts w:hint="cs"/>
          <w:rtl/>
          <w:lang w:bidi="ar-IQ"/>
        </w:rPr>
        <w:t>أثناء</w:t>
      </w:r>
      <w:r w:rsidRPr="00D51DD0">
        <w:rPr>
          <w:rtl/>
          <w:lang w:bidi="ar-IQ"/>
        </w:rPr>
        <w:t xml:space="preserve"> </w:t>
      </w:r>
      <w:r w:rsidRPr="00D51DD0">
        <w:rPr>
          <w:rFonts w:hint="cs"/>
          <w:rtl/>
          <w:lang w:bidi="ar-IQ"/>
        </w:rPr>
        <w:t>ذلك</w:t>
      </w:r>
      <w:r w:rsidR="002154B3">
        <w:rPr>
          <w:rtl/>
          <w:lang w:bidi="ar-IQ"/>
        </w:rPr>
        <w:t xml:space="preserve"> أو </w:t>
      </w:r>
      <w:r w:rsidRPr="00D51DD0">
        <w:rPr>
          <w:rFonts w:hint="cs"/>
          <w:rtl/>
          <w:lang w:bidi="ar-IQ"/>
        </w:rPr>
        <w:t>تعدى</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أي</w:t>
      </w:r>
      <w:r w:rsidRPr="00D51DD0">
        <w:rPr>
          <w:rtl/>
          <w:lang w:bidi="ar-IQ"/>
        </w:rPr>
        <w:t xml:space="preserve"> </w:t>
      </w:r>
      <w:r w:rsidRPr="00D51DD0">
        <w:rPr>
          <w:rFonts w:hint="cs"/>
          <w:rtl/>
          <w:lang w:bidi="ar-IQ"/>
        </w:rPr>
        <w:t>شخص</w:t>
      </w:r>
      <w:r w:rsidRPr="00D51DD0">
        <w:rPr>
          <w:rtl/>
          <w:lang w:bidi="ar-IQ"/>
        </w:rPr>
        <w:t xml:space="preserve"> </w:t>
      </w:r>
      <w:r w:rsidRPr="00D51DD0">
        <w:rPr>
          <w:rFonts w:hint="cs"/>
          <w:rtl/>
          <w:lang w:bidi="ar-IQ"/>
        </w:rPr>
        <w:t>يقوم</w:t>
      </w:r>
      <w:r w:rsidRPr="00D51DD0">
        <w:rPr>
          <w:rtl/>
          <w:lang w:bidi="ar-IQ"/>
        </w:rPr>
        <w:t xml:space="preserve"> </w:t>
      </w:r>
      <w:r w:rsidRPr="00D51DD0">
        <w:rPr>
          <w:rFonts w:hint="cs"/>
          <w:rtl/>
          <w:lang w:bidi="ar-IQ"/>
        </w:rPr>
        <w:t>ضمن</w:t>
      </w:r>
      <w:r w:rsidRPr="00D51DD0">
        <w:rPr>
          <w:rtl/>
          <w:lang w:bidi="ar-IQ"/>
        </w:rPr>
        <w:t xml:space="preserve"> </w:t>
      </w:r>
      <w:r w:rsidRPr="00D51DD0">
        <w:rPr>
          <w:rFonts w:hint="cs"/>
          <w:rtl/>
          <w:lang w:bidi="ar-IQ"/>
        </w:rPr>
        <w:t>حدود</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بالشعائر</w:t>
      </w:r>
      <w:r w:rsidRPr="00D51DD0">
        <w:rPr>
          <w:rtl/>
          <w:lang w:bidi="ar-IQ"/>
        </w:rPr>
        <w:t xml:space="preserve"> </w:t>
      </w:r>
      <w:r w:rsidRPr="00D51DD0">
        <w:rPr>
          <w:rFonts w:hint="cs"/>
          <w:rtl/>
          <w:lang w:bidi="ar-IQ"/>
        </w:rPr>
        <w:t>الدينية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ذلك</w:t>
      </w:r>
      <w:r w:rsidRPr="00D51DD0">
        <w:rPr>
          <w:rtl/>
          <w:lang w:bidi="ar-IQ"/>
        </w:rPr>
        <w:t xml:space="preserve"> </w:t>
      </w:r>
      <w:r w:rsidRPr="00D51DD0">
        <w:rPr>
          <w:rFonts w:hint="cs"/>
          <w:rtl/>
          <w:lang w:bidi="ar-IQ"/>
        </w:rPr>
        <w:t>الاجتماع</w:t>
      </w:r>
      <w:r w:rsidR="002154B3">
        <w:rPr>
          <w:rtl/>
          <w:lang w:bidi="ar-IQ"/>
        </w:rPr>
        <w:t xml:space="preserve"> أو </w:t>
      </w:r>
      <w:r w:rsidRPr="00D51DD0">
        <w:rPr>
          <w:rFonts w:hint="cs"/>
          <w:rtl/>
          <w:lang w:bidi="ar-IQ"/>
        </w:rPr>
        <w:t>على</w:t>
      </w:r>
      <w:r w:rsidRPr="00D51DD0">
        <w:rPr>
          <w:rtl/>
          <w:lang w:bidi="ar-IQ"/>
        </w:rPr>
        <w:t xml:space="preserve"> </w:t>
      </w:r>
      <w:r w:rsidRPr="00D51DD0">
        <w:rPr>
          <w:rFonts w:hint="cs"/>
          <w:rtl/>
          <w:lang w:bidi="ar-IQ"/>
        </w:rPr>
        <w:t>أي</w:t>
      </w:r>
      <w:r w:rsidR="00F01E49">
        <w:rPr>
          <w:rFonts w:hint="cs"/>
          <w:rtl/>
          <w:lang w:bidi="ar-IQ"/>
        </w:rPr>
        <w:t> </w:t>
      </w:r>
      <w:r w:rsidRPr="00D51DD0">
        <w:rPr>
          <w:rFonts w:hint="cs"/>
          <w:rtl/>
          <w:lang w:bidi="ar-IQ"/>
        </w:rPr>
        <w:t>شخص</w:t>
      </w:r>
      <w:r w:rsidRPr="00D51DD0">
        <w:rPr>
          <w:rtl/>
          <w:lang w:bidi="ar-IQ"/>
        </w:rPr>
        <w:t xml:space="preserve"> </w:t>
      </w:r>
      <w:r w:rsidRPr="00D51DD0">
        <w:rPr>
          <w:rFonts w:hint="cs"/>
          <w:rtl/>
          <w:lang w:bidi="ar-IQ"/>
        </w:rPr>
        <w:t>آخر</w:t>
      </w:r>
      <w:r w:rsidRPr="00D51DD0">
        <w:rPr>
          <w:rtl/>
          <w:lang w:bidi="ar-IQ"/>
        </w:rPr>
        <w:t xml:space="preserve"> </w:t>
      </w:r>
      <w:r w:rsidRPr="00D51DD0">
        <w:rPr>
          <w:rFonts w:hint="cs"/>
          <w:rtl/>
          <w:lang w:bidi="ar-IQ"/>
        </w:rPr>
        <w:t>موجود</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ذلك</w:t>
      </w:r>
      <w:r w:rsidRPr="00D51DD0">
        <w:rPr>
          <w:rtl/>
          <w:lang w:bidi="ar-IQ"/>
        </w:rPr>
        <w:t xml:space="preserve"> </w:t>
      </w:r>
      <w:r w:rsidRPr="00D51DD0">
        <w:rPr>
          <w:rFonts w:hint="cs"/>
          <w:rtl/>
          <w:lang w:bidi="ar-IQ"/>
        </w:rPr>
        <w:t>الاجتماع</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يكون</w:t>
      </w:r>
      <w:r w:rsidRPr="00D51DD0">
        <w:rPr>
          <w:rtl/>
          <w:lang w:bidi="ar-IQ"/>
        </w:rPr>
        <w:t xml:space="preserve"> </w:t>
      </w:r>
      <w:r w:rsidRPr="00D51DD0">
        <w:rPr>
          <w:rFonts w:hint="cs"/>
          <w:rtl/>
          <w:lang w:bidi="ar-IQ"/>
        </w:rPr>
        <w:t>له</w:t>
      </w:r>
      <w:r w:rsidRPr="00D51DD0">
        <w:rPr>
          <w:rtl/>
          <w:lang w:bidi="ar-IQ"/>
        </w:rPr>
        <w:t xml:space="preserve"> </w:t>
      </w:r>
      <w:r w:rsidRPr="00D51DD0">
        <w:rPr>
          <w:rFonts w:hint="cs"/>
          <w:rtl/>
          <w:lang w:bidi="ar-IQ"/>
        </w:rPr>
        <w:t>مبرر</w:t>
      </w:r>
      <w:r w:rsidR="002154B3">
        <w:rPr>
          <w:rtl/>
          <w:lang w:bidi="ar-IQ"/>
        </w:rPr>
        <w:t xml:space="preserve"> أو </w:t>
      </w:r>
      <w:r w:rsidRPr="00D51DD0">
        <w:rPr>
          <w:rFonts w:hint="cs"/>
          <w:rtl/>
          <w:lang w:bidi="ar-IQ"/>
        </w:rPr>
        <w:t>عذر</w:t>
      </w:r>
      <w:r w:rsidRPr="00D51DD0">
        <w:rPr>
          <w:rtl/>
          <w:lang w:bidi="ar-IQ"/>
        </w:rPr>
        <w:t xml:space="preserve"> </w:t>
      </w:r>
      <w:r w:rsidRPr="00D51DD0">
        <w:rPr>
          <w:rFonts w:hint="cs"/>
          <w:rtl/>
          <w:lang w:bidi="ar-IQ"/>
        </w:rPr>
        <w:t>مشروع</w:t>
      </w:r>
      <w:r w:rsidRPr="00D51DD0">
        <w:rPr>
          <w:rtl/>
          <w:lang w:bidi="ar-IQ"/>
        </w:rPr>
        <w:t xml:space="preserve"> </w:t>
      </w:r>
      <w:r w:rsidRPr="00D51DD0">
        <w:rPr>
          <w:rFonts w:hint="cs"/>
          <w:rtl/>
          <w:lang w:bidi="ar-IQ"/>
        </w:rPr>
        <w:t>يعاقب</w:t>
      </w:r>
      <w:r w:rsidRPr="00D51DD0">
        <w:rPr>
          <w:rtl/>
          <w:lang w:bidi="ar-IQ"/>
        </w:rPr>
        <w:t xml:space="preserve"> </w:t>
      </w:r>
      <w:r w:rsidRPr="00D51DD0">
        <w:rPr>
          <w:rFonts w:hint="cs"/>
          <w:rtl/>
          <w:lang w:bidi="ar-IQ"/>
        </w:rPr>
        <w:t>بالحبس</w:t>
      </w:r>
      <w:r w:rsidRPr="00D51DD0">
        <w:rPr>
          <w:rtl/>
          <w:lang w:bidi="ar-IQ"/>
        </w:rPr>
        <w:t xml:space="preserve"> </w:t>
      </w:r>
      <w:r w:rsidRPr="00D51DD0">
        <w:rPr>
          <w:rFonts w:hint="cs"/>
          <w:rtl/>
          <w:lang w:bidi="ar-IQ"/>
        </w:rPr>
        <w:t>ثلاثة</w:t>
      </w:r>
      <w:r w:rsidRPr="00D51DD0">
        <w:rPr>
          <w:rtl/>
          <w:lang w:bidi="ar-IQ"/>
        </w:rPr>
        <w:t xml:space="preserve"> </w:t>
      </w:r>
      <w:r w:rsidRPr="00D51DD0">
        <w:rPr>
          <w:rFonts w:hint="cs"/>
          <w:rtl/>
          <w:lang w:bidi="ar-IQ"/>
        </w:rPr>
        <w:t>أشهر</w:t>
      </w:r>
      <w:r w:rsidR="002154B3">
        <w:rPr>
          <w:rtl/>
          <w:lang w:bidi="ar-IQ"/>
        </w:rPr>
        <w:t xml:space="preserve"> أو </w:t>
      </w:r>
      <w:r w:rsidRPr="00D51DD0">
        <w:rPr>
          <w:rFonts w:hint="cs"/>
          <w:rtl/>
          <w:lang w:bidi="ar-IQ"/>
        </w:rPr>
        <w:t>بغرامة</w:t>
      </w:r>
      <w:r w:rsidRPr="00D51DD0">
        <w:rPr>
          <w:rtl/>
          <w:lang w:bidi="ar-IQ"/>
        </w:rPr>
        <w:t xml:space="preserve"> </w:t>
      </w:r>
      <w:r w:rsidRPr="00D51DD0">
        <w:rPr>
          <w:rFonts w:hint="cs"/>
          <w:rtl/>
          <w:lang w:bidi="ar-IQ"/>
        </w:rPr>
        <w:t>حتى</w:t>
      </w:r>
      <w:r w:rsidRPr="00D51DD0">
        <w:rPr>
          <w:rtl/>
          <w:lang w:bidi="ar-IQ"/>
        </w:rPr>
        <w:t xml:space="preserve"> </w:t>
      </w:r>
      <w:r w:rsidRPr="00D51DD0">
        <w:rPr>
          <w:rFonts w:hint="cs"/>
          <w:rtl/>
          <w:lang w:bidi="ar-IQ"/>
        </w:rPr>
        <w:t>عشرين</w:t>
      </w:r>
      <w:r w:rsidRPr="00D51DD0">
        <w:rPr>
          <w:rtl/>
          <w:lang w:bidi="ar-IQ"/>
        </w:rPr>
        <w:t xml:space="preserve"> </w:t>
      </w:r>
      <w:r w:rsidRPr="00D51DD0">
        <w:rPr>
          <w:rFonts w:hint="cs"/>
          <w:rtl/>
          <w:lang w:bidi="ar-IQ"/>
        </w:rPr>
        <w:t>ديناراً</w:t>
      </w:r>
      <w:r w:rsidRPr="00D51DD0">
        <w:rPr>
          <w:rtl/>
          <w:lang w:bidi="ar-IQ"/>
        </w:rPr>
        <w:t>".</w:t>
      </w:r>
    </w:p>
    <w:p w:rsidR="00DB66F2" w:rsidRPr="00D51DD0" w:rsidRDefault="00DB66F2" w:rsidP="00F52B79">
      <w:pPr>
        <w:pStyle w:val="SingleTxtGA"/>
        <w:rPr>
          <w:lang w:bidi="ar-IQ"/>
        </w:rPr>
      </w:pPr>
      <w:r w:rsidRPr="00D51DD0">
        <w:rPr>
          <w:rFonts w:hint="cs"/>
          <w:rtl/>
          <w:lang w:bidi="ar-IQ"/>
        </w:rPr>
        <w:t>111-</w:t>
      </w:r>
      <w:r w:rsidRPr="00D51DD0">
        <w:rPr>
          <w:rFonts w:hint="cs"/>
          <w:rtl/>
          <w:lang w:bidi="ar-IQ"/>
        </w:rPr>
        <w:tab/>
        <w:t xml:space="preserve">في عام 2008، أصدر رئيس دولة فلسطين قرار رقم 227 يفعل الاعتراف الرسمي بالكنائس المعتمدة لدى دولة فلسطين، بما يشمل الكنائس الخاصة بعدة مجموعات عرقية </w:t>
      </w:r>
      <w:proofErr w:type="spellStart"/>
      <w:r w:rsidRPr="00D51DD0">
        <w:rPr>
          <w:rFonts w:hint="cs"/>
          <w:rtl/>
          <w:lang w:bidi="ar-IQ"/>
        </w:rPr>
        <w:t>وإثنية</w:t>
      </w:r>
      <w:proofErr w:type="spellEnd"/>
      <w:r w:rsidRPr="00D51DD0">
        <w:rPr>
          <w:rFonts w:hint="cs"/>
          <w:rtl/>
          <w:lang w:bidi="ar-IQ"/>
        </w:rPr>
        <w:t xml:space="preserve">، وهي على النحو التالي: بطريركية </w:t>
      </w:r>
      <w:r w:rsidRPr="00D51DD0">
        <w:rPr>
          <w:rtl/>
          <w:lang w:bidi="ar-IQ"/>
        </w:rPr>
        <w:t>الأرمن الأرثوذكس</w:t>
      </w:r>
      <w:r w:rsidRPr="00D51DD0">
        <w:rPr>
          <w:rFonts w:hint="cs"/>
          <w:rtl/>
          <w:lang w:bidi="ar-IQ"/>
        </w:rPr>
        <w:t>،</w:t>
      </w:r>
      <w:r w:rsidRPr="00D51DD0">
        <w:rPr>
          <w:rtl/>
          <w:lang w:bidi="ar-IQ"/>
        </w:rPr>
        <w:t xml:space="preserve"> </w:t>
      </w:r>
      <w:r w:rsidRPr="00D51DD0">
        <w:rPr>
          <w:rFonts w:hint="cs"/>
          <w:rtl/>
          <w:lang w:bidi="ar-IQ"/>
        </w:rPr>
        <w:t>النيابة البطريركية ل</w:t>
      </w:r>
      <w:r w:rsidRPr="00D51DD0">
        <w:rPr>
          <w:rtl/>
          <w:lang w:bidi="ar-IQ"/>
        </w:rPr>
        <w:t xml:space="preserve">لأرمن الكاثوليك، </w:t>
      </w:r>
      <w:r w:rsidRPr="00D51DD0">
        <w:rPr>
          <w:rFonts w:hint="cs"/>
          <w:rtl/>
          <w:lang w:bidi="ar-IQ"/>
        </w:rPr>
        <w:t xml:space="preserve">بطريركية </w:t>
      </w:r>
      <w:r w:rsidRPr="00D51DD0">
        <w:rPr>
          <w:rtl/>
          <w:lang w:bidi="ar-IQ"/>
        </w:rPr>
        <w:t>السريان الأرثوذكس</w:t>
      </w:r>
      <w:r w:rsidRPr="00D51DD0">
        <w:rPr>
          <w:rFonts w:hint="cs"/>
          <w:rtl/>
          <w:lang w:bidi="ar-IQ"/>
        </w:rPr>
        <w:t>، النيابة البطريركية ل</w:t>
      </w:r>
      <w:r w:rsidRPr="00D51DD0">
        <w:rPr>
          <w:rtl/>
          <w:lang w:bidi="ar-IQ"/>
        </w:rPr>
        <w:t>لسريان الكاثوليك</w:t>
      </w:r>
      <w:r w:rsidRPr="00D51DD0">
        <w:rPr>
          <w:rFonts w:hint="cs"/>
          <w:rtl/>
          <w:lang w:bidi="ar-IQ"/>
        </w:rPr>
        <w:t>، بطريركية الأقباط الأرثوذكس، وبطريركية</w:t>
      </w:r>
      <w:r w:rsidRPr="00D51DD0">
        <w:rPr>
          <w:rtl/>
          <w:lang w:bidi="ar-IQ"/>
        </w:rPr>
        <w:t xml:space="preserve"> الأحباش </w:t>
      </w:r>
      <w:proofErr w:type="gramStart"/>
      <w:r w:rsidRPr="00D51DD0">
        <w:rPr>
          <w:rtl/>
          <w:lang w:bidi="ar-IQ"/>
        </w:rPr>
        <w:t>الأرثوذكس</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123"/>
      </w:r>
      <w:r w:rsidRPr="00D51DD0">
        <w:rPr>
          <w:rFonts w:ascii="Traditional Arabic" w:hAnsi="Traditional Arabic"/>
          <w:sz w:val="30"/>
          <w:vertAlign w:val="superscript"/>
          <w:rtl/>
          <w:lang w:bidi="ar-IQ"/>
        </w:rPr>
        <w:t>)</w:t>
      </w:r>
      <w:r w:rsidRPr="00D51DD0">
        <w:rPr>
          <w:rFonts w:hint="cs"/>
          <w:rtl/>
          <w:lang w:bidi="ar-IQ"/>
        </w:rPr>
        <w:t>.</w:t>
      </w:r>
    </w:p>
    <w:p w:rsidR="00DB66F2" w:rsidRPr="00D51DD0" w:rsidRDefault="00DB66F2" w:rsidP="00F52B79">
      <w:pPr>
        <w:pStyle w:val="SingleTxtGA"/>
        <w:rPr>
          <w:lang w:bidi="ar-IQ"/>
        </w:rPr>
      </w:pPr>
      <w:r w:rsidRPr="00D51DD0">
        <w:rPr>
          <w:rFonts w:hint="cs"/>
          <w:rtl/>
          <w:lang w:bidi="ar-IQ"/>
        </w:rPr>
        <w:t>112-</w:t>
      </w:r>
      <w:r w:rsidRPr="00D51DD0">
        <w:rPr>
          <w:rFonts w:hint="cs"/>
          <w:rtl/>
          <w:lang w:bidi="ar-IQ"/>
        </w:rPr>
        <w:tab/>
        <w:t>تهدف</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اتخاذ</w:t>
      </w:r>
      <w:r w:rsidRPr="00D51DD0">
        <w:rPr>
          <w:rtl/>
          <w:lang w:bidi="ar-IQ"/>
        </w:rPr>
        <w:t xml:space="preserve"> </w:t>
      </w:r>
      <w:r w:rsidRPr="00D51DD0">
        <w:rPr>
          <w:rFonts w:hint="cs"/>
          <w:rtl/>
          <w:lang w:bidi="ar-IQ"/>
        </w:rPr>
        <w:t>التدابير</w:t>
      </w:r>
      <w:r w:rsidRPr="00D51DD0">
        <w:rPr>
          <w:rtl/>
          <w:lang w:bidi="ar-IQ"/>
        </w:rPr>
        <w:t xml:space="preserve"> </w:t>
      </w:r>
      <w:r w:rsidRPr="00D51DD0">
        <w:rPr>
          <w:rFonts w:hint="cs"/>
          <w:rtl/>
          <w:lang w:bidi="ar-IQ"/>
        </w:rPr>
        <w:t>الإيجابية</w:t>
      </w:r>
      <w:r w:rsidRPr="00D51DD0">
        <w:rPr>
          <w:rtl/>
          <w:lang w:bidi="ar-IQ"/>
        </w:rPr>
        <w:t xml:space="preserve"> </w:t>
      </w:r>
      <w:r w:rsidRPr="00D51DD0">
        <w:rPr>
          <w:rFonts w:hint="cs"/>
          <w:rtl/>
          <w:lang w:bidi="ar-IQ"/>
        </w:rPr>
        <w:t>اللازمة</w:t>
      </w:r>
      <w:r w:rsidRPr="00D51DD0">
        <w:rPr>
          <w:rtl/>
          <w:lang w:bidi="ar-IQ"/>
        </w:rPr>
        <w:t xml:space="preserve"> </w:t>
      </w:r>
      <w:r w:rsidRPr="00D51DD0">
        <w:rPr>
          <w:rFonts w:hint="cs"/>
          <w:rtl/>
          <w:lang w:bidi="ar-IQ"/>
        </w:rPr>
        <w:t>بالنهوض</w:t>
      </w:r>
      <w:r w:rsidRPr="00D51DD0">
        <w:rPr>
          <w:rtl/>
          <w:lang w:bidi="ar-IQ"/>
        </w:rPr>
        <w:t xml:space="preserve"> </w:t>
      </w:r>
      <w:r w:rsidRPr="00D51DD0">
        <w:rPr>
          <w:rFonts w:hint="cs"/>
          <w:rtl/>
          <w:lang w:bidi="ar-IQ"/>
        </w:rPr>
        <w:t>بالطوائف</w:t>
      </w:r>
      <w:r w:rsidRPr="00D51DD0">
        <w:rPr>
          <w:rtl/>
          <w:lang w:bidi="ar-IQ"/>
        </w:rPr>
        <w:t xml:space="preserve"> </w:t>
      </w:r>
      <w:r w:rsidRPr="00D51DD0">
        <w:rPr>
          <w:rFonts w:hint="cs"/>
          <w:rtl/>
          <w:lang w:bidi="ar-IQ"/>
        </w:rPr>
        <w:t>والكنائس</w:t>
      </w:r>
      <w:r w:rsidRPr="00D51DD0">
        <w:rPr>
          <w:rtl/>
          <w:lang w:bidi="ar-IQ"/>
        </w:rPr>
        <w:t xml:space="preserve"> </w:t>
      </w:r>
      <w:r w:rsidRPr="00D51DD0">
        <w:rPr>
          <w:rFonts w:hint="cs"/>
          <w:rtl/>
          <w:lang w:bidi="ar-IQ"/>
        </w:rPr>
        <w:t>الدينية</w:t>
      </w:r>
      <w:r w:rsidRPr="00D51DD0">
        <w:rPr>
          <w:rtl/>
          <w:lang w:bidi="ar-IQ"/>
        </w:rPr>
        <w:t xml:space="preserve"> </w:t>
      </w:r>
      <w:r w:rsidRPr="00D51DD0">
        <w:rPr>
          <w:rFonts w:hint="cs"/>
          <w:rtl/>
          <w:lang w:bidi="ar-IQ"/>
        </w:rPr>
        <w:t>مما</w:t>
      </w:r>
      <w:r w:rsidRPr="00D51DD0">
        <w:rPr>
          <w:rtl/>
          <w:lang w:bidi="ar-IQ"/>
        </w:rPr>
        <w:t xml:space="preserve"> </w:t>
      </w:r>
      <w:r w:rsidRPr="00D51DD0">
        <w:rPr>
          <w:rFonts w:hint="cs"/>
          <w:rtl/>
          <w:lang w:bidi="ar-IQ"/>
        </w:rPr>
        <w:t>له</w:t>
      </w:r>
      <w:r w:rsidRPr="00D51DD0">
        <w:rPr>
          <w:rtl/>
          <w:lang w:bidi="ar-IQ"/>
        </w:rPr>
        <w:t xml:space="preserve"> </w:t>
      </w:r>
      <w:r w:rsidRPr="00D51DD0">
        <w:rPr>
          <w:rFonts w:hint="cs"/>
          <w:rtl/>
          <w:lang w:bidi="ar-IQ"/>
        </w:rPr>
        <w:t>أثر</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أبناء</w:t>
      </w:r>
      <w:r w:rsidRPr="00D51DD0">
        <w:rPr>
          <w:rtl/>
          <w:lang w:bidi="ar-IQ"/>
        </w:rPr>
        <w:t xml:space="preserve"> </w:t>
      </w:r>
      <w:r w:rsidRPr="00D51DD0">
        <w:rPr>
          <w:rFonts w:hint="cs"/>
          <w:rtl/>
          <w:lang w:bidi="ar-IQ"/>
        </w:rPr>
        <w:t>رعيتها</w:t>
      </w:r>
      <w:r w:rsidRPr="00D51DD0">
        <w:rPr>
          <w:rtl/>
          <w:lang w:bidi="ar-IQ"/>
        </w:rPr>
        <w:t xml:space="preserve"> </w:t>
      </w:r>
      <w:r w:rsidRPr="00D51DD0">
        <w:rPr>
          <w:rFonts w:hint="cs"/>
          <w:rtl/>
          <w:lang w:bidi="ar-IQ"/>
        </w:rPr>
        <w:t>الذين</w:t>
      </w:r>
      <w:r w:rsidRPr="00D51DD0">
        <w:rPr>
          <w:rtl/>
          <w:lang w:bidi="ar-IQ"/>
        </w:rPr>
        <w:t xml:space="preserve"> </w:t>
      </w:r>
      <w:r w:rsidRPr="00D51DD0">
        <w:rPr>
          <w:rFonts w:hint="cs"/>
          <w:rtl/>
          <w:lang w:bidi="ar-IQ"/>
        </w:rPr>
        <w:t>ينتمون</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أصول</w:t>
      </w:r>
      <w:r w:rsidRPr="00D51DD0">
        <w:rPr>
          <w:rtl/>
          <w:lang w:bidi="ar-IQ"/>
        </w:rPr>
        <w:t xml:space="preserve"> </w:t>
      </w:r>
      <w:r w:rsidRPr="00D51DD0">
        <w:rPr>
          <w:rFonts w:hint="cs"/>
          <w:rtl/>
          <w:lang w:bidi="ar-IQ"/>
        </w:rPr>
        <w:t>عرقية</w:t>
      </w:r>
      <w:r w:rsidRPr="00D51DD0">
        <w:rPr>
          <w:rtl/>
          <w:lang w:bidi="ar-IQ"/>
        </w:rPr>
        <w:t xml:space="preserve"> </w:t>
      </w:r>
      <w:r w:rsidRPr="00D51DD0">
        <w:rPr>
          <w:rFonts w:hint="cs"/>
          <w:rtl/>
          <w:lang w:bidi="ar-IQ"/>
        </w:rPr>
        <w:t>واثنية</w:t>
      </w:r>
      <w:r w:rsidRPr="00D51DD0">
        <w:rPr>
          <w:rtl/>
          <w:lang w:bidi="ar-IQ"/>
        </w:rPr>
        <w:t xml:space="preserve"> </w:t>
      </w:r>
      <w:r w:rsidRPr="00D51DD0">
        <w:rPr>
          <w:rFonts w:hint="cs"/>
          <w:rtl/>
          <w:lang w:bidi="ar-IQ"/>
        </w:rPr>
        <w:t>محددة</w:t>
      </w:r>
      <w:r w:rsidRPr="00D51DD0">
        <w:rPr>
          <w:rtl/>
          <w:lang w:bidi="ar-IQ"/>
        </w:rPr>
        <w:t xml:space="preserve"> </w:t>
      </w:r>
      <w:r w:rsidRPr="00D51DD0">
        <w:rPr>
          <w:rFonts w:hint="cs"/>
          <w:rtl/>
          <w:lang w:bidi="ar-IQ"/>
        </w:rPr>
        <w:t>والتي</w:t>
      </w:r>
      <w:r w:rsidRPr="00D51DD0">
        <w:rPr>
          <w:rtl/>
          <w:lang w:bidi="ar-IQ"/>
        </w:rPr>
        <w:t xml:space="preserve"> </w:t>
      </w:r>
      <w:r w:rsidRPr="00D51DD0">
        <w:rPr>
          <w:rFonts w:hint="cs"/>
          <w:rtl/>
          <w:lang w:bidi="ar-IQ"/>
        </w:rPr>
        <w:t>تعتبر</w:t>
      </w:r>
      <w:r w:rsidRPr="00D51DD0">
        <w:rPr>
          <w:rtl/>
          <w:lang w:bidi="ar-IQ"/>
        </w:rPr>
        <w:t xml:space="preserve"> </w:t>
      </w:r>
      <w:r w:rsidRPr="00D51DD0">
        <w:rPr>
          <w:rFonts w:hint="cs"/>
          <w:rtl/>
          <w:lang w:bidi="ar-IQ"/>
        </w:rPr>
        <w:t>دياناتهم</w:t>
      </w:r>
      <w:r w:rsidRPr="00D51DD0">
        <w:rPr>
          <w:rtl/>
          <w:lang w:bidi="ar-IQ"/>
        </w:rPr>
        <w:t xml:space="preserve"> </w:t>
      </w:r>
      <w:r w:rsidRPr="00D51DD0">
        <w:rPr>
          <w:rFonts w:hint="cs"/>
          <w:rtl/>
          <w:lang w:bidi="ar-IQ"/>
        </w:rPr>
        <w:t>جزء</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يتجزأ</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هويتهم</w:t>
      </w:r>
      <w:r w:rsidRPr="00D51DD0">
        <w:rPr>
          <w:rtl/>
          <w:lang w:bidi="ar-IQ"/>
        </w:rPr>
        <w:t xml:space="preserve">. </w:t>
      </w:r>
      <w:r w:rsidRPr="00D51DD0">
        <w:rPr>
          <w:rFonts w:hint="cs"/>
          <w:rtl/>
          <w:lang w:bidi="ar-IQ"/>
        </w:rPr>
        <w:t>حيث نص</w:t>
      </w:r>
      <w:r w:rsidRPr="00D51DD0">
        <w:rPr>
          <w:rtl/>
          <w:lang w:bidi="ar-IQ"/>
        </w:rPr>
        <w:t xml:space="preserve"> </w:t>
      </w:r>
      <w:r w:rsidRPr="00D51DD0">
        <w:rPr>
          <w:rFonts w:hint="cs"/>
          <w:rtl/>
          <w:lang w:bidi="ar-IQ"/>
        </w:rPr>
        <w:t>القرار</w:t>
      </w:r>
      <w:r w:rsidRPr="00D51DD0">
        <w:rPr>
          <w:rtl/>
          <w:lang w:bidi="ar-IQ"/>
        </w:rPr>
        <w:t xml:space="preserve"> </w:t>
      </w:r>
      <w:r w:rsidRPr="00D51DD0">
        <w:rPr>
          <w:rFonts w:hint="cs"/>
          <w:rtl/>
          <w:lang w:bidi="ar-IQ"/>
        </w:rPr>
        <w:t>بقانون</w:t>
      </w:r>
      <w:r w:rsidRPr="00D51DD0">
        <w:rPr>
          <w:rtl/>
          <w:lang w:bidi="ar-IQ"/>
        </w:rPr>
        <w:t xml:space="preserve"> </w:t>
      </w:r>
      <w:r w:rsidRPr="00D51DD0">
        <w:rPr>
          <w:rFonts w:hint="cs"/>
          <w:rtl/>
          <w:lang w:bidi="ar-IQ"/>
        </w:rPr>
        <w:t>رقم</w:t>
      </w:r>
      <w:r w:rsidRPr="00D51DD0">
        <w:rPr>
          <w:rtl/>
          <w:lang w:bidi="ar-IQ"/>
        </w:rPr>
        <w:t xml:space="preserve"> (9) </w:t>
      </w:r>
      <w:r w:rsidRPr="00D51DD0">
        <w:rPr>
          <w:rFonts w:hint="cs"/>
          <w:rtl/>
          <w:lang w:bidi="ar-IQ"/>
        </w:rPr>
        <w:t>لسنة</w:t>
      </w:r>
      <w:r w:rsidRPr="00D51DD0">
        <w:rPr>
          <w:rtl/>
          <w:lang w:bidi="ar-IQ"/>
        </w:rPr>
        <w:t xml:space="preserve"> 2014 على </w:t>
      </w:r>
      <w:r w:rsidRPr="00D51DD0">
        <w:rPr>
          <w:rFonts w:hint="cs"/>
          <w:rtl/>
          <w:lang w:bidi="ar-IQ"/>
        </w:rPr>
        <w:t>إعفاء</w:t>
      </w:r>
      <w:r w:rsidRPr="00D51DD0">
        <w:rPr>
          <w:rtl/>
          <w:lang w:bidi="ar-IQ"/>
        </w:rPr>
        <w:t xml:space="preserve"> </w:t>
      </w:r>
      <w:r w:rsidRPr="00D51DD0">
        <w:rPr>
          <w:rFonts w:hint="cs"/>
          <w:rtl/>
          <w:lang w:bidi="ar-IQ"/>
        </w:rPr>
        <w:t>الطوائف</w:t>
      </w:r>
      <w:r w:rsidRPr="00D51DD0">
        <w:rPr>
          <w:rtl/>
          <w:lang w:bidi="ar-IQ"/>
        </w:rPr>
        <w:t xml:space="preserve"> </w:t>
      </w:r>
      <w:r w:rsidRPr="00D51DD0">
        <w:rPr>
          <w:rFonts w:hint="cs"/>
          <w:rtl/>
          <w:lang w:bidi="ar-IQ"/>
        </w:rPr>
        <w:t>المسيحية</w:t>
      </w:r>
      <w:r w:rsidRPr="00D51DD0">
        <w:rPr>
          <w:rtl/>
          <w:lang w:bidi="ar-IQ"/>
        </w:rPr>
        <w:t xml:space="preserve"> </w:t>
      </w:r>
      <w:r w:rsidRPr="00D51DD0">
        <w:rPr>
          <w:rFonts w:hint="cs"/>
          <w:rtl/>
          <w:lang w:bidi="ar-IQ"/>
        </w:rPr>
        <w:t>المعترف</w:t>
      </w:r>
      <w:r w:rsidRPr="00D51DD0">
        <w:rPr>
          <w:rtl/>
          <w:lang w:bidi="ar-IQ"/>
        </w:rPr>
        <w:t xml:space="preserve"> </w:t>
      </w:r>
      <w:r w:rsidRPr="00D51DD0">
        <w:rPr>
          <w:rFonts w:hint="cs"/>
          <w:rtl/>
          <w:lang w:bidi="ar-IQ"/>
        </w:rPr>
        <w:t>بها</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الضرائب</w:t>
      </w:r>
      <w:r w:rsidRPr="00D51DD0">
        <w:rPr>
          <w:rtl/>
          <w:lang w:bidi="ar-IQ"/>
        </w:rPr>
        <w:t xml:space="preserve"> </w:t>
      </w:r>
      <w:r w:rsidRPr="00D51DD0">
        <w:rPr>
          <w:rFonts w:hint="cs"/>
          <w:rtl/>
          <w:lang w:bidi="ar-IQ"/>
        </w:rPr>
        <w:t>والرسوم</w:t>
      </w:r>
      <w:r w:rsidRPr="00D51DD0">
        <w:rPr>
          <w:rtl/>
          <w:lang w:bidi="ar-IQ"/>
        </w:rPr>
        <w:t xml:space="preserve"> على اختلاف أنواعها. </w:t>
      </w:r>
      <w:r w:rsidRPr="00D51DD0">
        <w:rPr>
          <w:rFonts w:hint="cs"/>
          <w:rtl/>
          <w:lang w:bidi="ar-IQ"/>
        </w:rPr>
        <w:t>كذلك وفي عام 2015 تم توقيع الاتفاق</w:t>
      </w:r>
      <w:r w:rsidRPr="00D51DD0">
        <w:rPr>
          <w:rtl/>
          <w:lang w:bidi="ar-IQ"/>
        </w:rPr>
        <w:t xml:space="preserve"> </w:t>
      </w:r>
      <w:r w:rsidRPr="00D51DD0">
        <w:rPr>
          <w:rFonts w:hint="cs"/>
          <w:rtl/>
          <w:lang w:bidi="ar-IQ"/>
        </w:rPr>
        <w:t>الشامل</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الكرسي</w:t>
      </w:r>
      <w:r w:rsidRPr="00D51DD0">
        <w:rPr>
          <w:rtl/>
          <w:lang w:bidi="ar-IQ"/>
        </w:rPr>
        <w:t xml:space="preserve"> </w:t>
      </w:r>
      <w:r w:rsidRPr="00D51DD0">
        <w:rPr>
          <w:rFonts w:hint="cs"/>
          <w:rtl/>
          <w:lang w:bidi="ar-IQ"/>
        </w:rPr>
        <w:t>الرسولي</w:t>
      </w:r>
      <w:r w:rsidRPr="00D51DD0">
        <w:rPr>
          <w:rtl/>
          <w:lang w:bidi="ar-IQ"/>
        </w:rPr>
        <w:t xml:space="preserve"> </w:t>
      </w:r>
      <w:r w:rsidRPr="00D51DD0">
        <w:rPr>
          <w:rFonts w:hint="cs"/>
          <w:rtl/>
          <w:lang w:bidi="ar-IQ"/>
        </w:rPr>
        <w:t>ودولة</w:t>
      </w:r>
      <w:r w:rsidRPr="00D51DD0">
        <w:rPr>
          <w:rtl/>
          <w:lang w:bidi="ar-IQ"/>
        </w:rPr>
        <w:t xml:space="preserve"> </w:t>
      </w:r>
      <w:r w:rsidRPr="00D51DD0">
        <w:rPr>
          <w:rFonts w:hint="cs"/>
          <w:rtl/>
          <w:lang w:bidi="ar-IQ"/>
        </w:rPr>
        <w:t>فلسطين بهدف الحفاظ على حرية العبادة والحقوق الكنسية</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rtl/>
          <w:lang w:bidi="ar-IQ"/>
        </w:rPr>
        <w:footnoteReference w:id="124"/>
      </w:r>
      <w:r w:rsidRPr="00D51DD0">
        <w:rPr>
          <w:rStyle w:val="FootnoteReference"/>
          <w:rFonts w:ascii="Traditional Arabic" w:hAnsi="Traditional Arabic"/>
          <w:b w:val="0"/>
          <w:sz w:val="30"/>
          <w:szCs w:val="30"/>
          <w:rtl/>
          <w:lang w:bidi="ar-IQ"/>
        </w:rPr>
        <w:t>)</w:t>
      </w:r>
      <w:r w:rsidRPr="00D51DD0">
        <w:rPr>
          <w:rFonts w:hint="cs"/>
          <w:rtl/>
          <w:lang w:bidi="ar-IQ"/>
        </w:rPr>
        <w:t xml:space="preserve">. </w:t>
      </w:r>
    </w:p>
    <w:p w:rsidR="00DB66F2" w:rsidRPr="00D51DD0" w:rsidRDefault="00DB66F2" w:rsidP="00F52B79">
      <w:pPr>
        <w:pStyle w:val="SingleTxtGA"/>
        <w:rPr>
          <w:lang w:bidi="ar-IQ"/>
        </w:rPr>
      </w:pPr>
      <w:r w:rsidRPr="00D51DD0">
        <w:rPr>
          <w:rFonts w:hint="cs"/>
          <w:rtl/>
          <w:lang w:bidi="ar-IQ"/>
        </w:rPr>
        <w:t>113-</w:t>
      </w:r>
      <w:r w:rsidRPr="00D51DD0">
        <w:rPr>
          <w:rFonts w:hint="cs"/>
          <w:rtl/>
          <w:lang w:bidi="ar-IQ"/>
        </w:rPr>
        <w:tab/>
        <w:t>تعيق</w:t>
      </w:r>
      <w:r w:rsidRPr="00D51DD0">
        <w:rPr>
          <w:rtl/>
          <w:lang w:bidi="ar-IQ"/>
        </w:rPr>
        <w:t xml:space="preserve"> إسرائيل، السلطة القائمة بالاحتلال، جميع أصحاب الديانات والطوائف والجماعات العرقية </w:t>
      </w:r>
      <w:proofErr w:type="spellStart"/>
      <w:r w:rsidRPr="00D51DD0">
        <w:rPr>
          <w:rtl/>
          <w:lang w:bidi="ar-IQ"/>
        </w:rPr>
        <w:t>و</w:t>
      </w:r>
      <w:r w:rsidR="002154B3">
        <w:rPr>
          <w:rtl/>
          <w:lang w:bidi="ar-IQ"/>
        </w:rPr>
        <w:t>الإثنية</w:t>
      </w:r>
      <w:proofErr w:type="spellEnd"/>
      <w:r w:rsidRPr="00D51DD0">
        <w:rPr>
          <w:rtl/>
          <w:lang w:bidi="ar-IQ"/>
        </w:rPr>
        <w:t xml:space="preserve"> الفلسطينية في دولة فلسطين عن ممارسة حقوقهم الدينية وتمييز بينهم وبين والإسرائيليين في الحرية الدينية، وذلك عن طريق السياسيات والإجراءات التالية: </w:t>
      </w:r>
    </w:p>
    <w:p w:rsidR="00DB66F2" w:rsidRPr="00D51DD0" w:rsidRDefault="00DB66F2" w:rsidP="00F52B79">
      <w:pPr>
        <w:pStyle w:val="SingleTxtGA"/>
        <w:rPr>
          <w:lang w:bidi="ar-EG"/>
        </w:rPr>
      </w:pPr>
      <w:r w:rsidRPr="00D51DD0">
        <w:rPr>
          <w:rtl/>
          <w:lang w:bidi="ar-IQ"/>
        </w:rPr>
        <w:tab/>
        <w:t>(أ)</w:t>
      </w:r>
      <w:r w:rsidRPr="00D51DD0">
        <w:rPr>
          <w:rtl/>
          <w:lang w:bidi="ar-IQ"/>
        </w:rPr>
        <w:tab/>
      </w:r>
      <w:r w:rsidRPr="00D51DD0">
        <w:rPr>
          <w:rFonts w:hint="eastAsia"/>
          <w:rtl/>
          <w:lang w:bidi="ar-IQ"/>
        </w:rPr>
        <w:t>إن</w:t>
      </w:r>
      <w:r w:rsidRPr="00D51DD0">
        <w:rPr>
          <w:rtl/>
          <w:lang w:bidi="ar-IQ"/>
        </w:rPr>
        <w:t xml:space="preserve"> دولة فلسطين بشكل عام و</w:t>
      </w:r>
      <w:r w:rsidRPr="00D51DD0">
        <w:rPr>
          <w:rFonts w:hint="eastAsia"/>
          <w:rtl/>
          <w:lang w:bidi="ar-IQ"/>
        </w:rPr>
        <w:t>عاصمتها</w:t>
      </w:r>
      <w:r w:rsidRPr="00D51DD0">
        <w:rPr>
          <w:rtl/>
          <w:lang w:bidi="ar-IQ"/>
        </w:rPr>
        <w:t xml:space="preserve"> القدس بشكل خاص، تعتبر من أهم </w:t>
      </w:r>
      <w:r w:rsidRPr="00D51DD0">
        <w:rPr>
          <w:rFonts w:hint="eastAsia"/>
          <w:rtl/>
          <w:lang w:bidi="ar-IQ"/>
        </w:rPr>
        <w:t>الأماكن</w:t>
      </w:r>
      <w:r w:rsidRPr="00D51DD0">
        <w:rPr>
          <w:rtl/>
          <w:lang w:bidi="ar-IQ"/>
        </w:rPr>
        <w:t xml:space="preserve"> </w:t>
      </w:r>
      <w:r w:rsidRPr="00D51DD0">
        <w:rPr>
          <w:rFonts w:hint="eastAsia"/>
          <w:rtl/>
          <w:lang w:bidi="ar-IQ"/>
        </w:rPr>
        <w:t>الدينية</w:t>
      </w:r>
      <w:r w:rsidRPr="00D51DD0">
        <w:rPr>
          <w:rtl/>
          <w:lang w:bidi="ar-IQ"/>
        </w:rPr>
        <w:t xml:space="preserve"> بالنسبة إلى المسلمين والمسيحيين </w:t>
      </w:r>
      <w:r w:rsidRPr="00D51DD0">
        <w:rPr>
          <w:rFonts w:hint="eastAsia"/>
          <w:rtl/>
          <w:lang w:bidi="ar-IQ"/>
        </w:rPr>
        <w:t>في</w:t>
      </w:r>
      <w:r w:rsidRPr="00D51DD0">
        <w:rPr>
          <w:rtl/>
          <w:lang w:bidi="ar-IQ"/>
        </w:rPr>
        <w:t xml:space="preserve"> </w:t>
      </w:r>
      <w:r w:rsidRPr="00D51DD0">
        <w:rPr>
          <w:rFonts w:hint="eastAsia"/>
          <w:rtl/>
          <w:lang w:bidi="ar-IQ"/>
        </w:rPr>
        <w:t>جميع</w:t>
      </w:r>
      <w:r w:rsidRPr="00D51DD0">
        <w:rPr>
          <w:rtl/>
          <w:lang w:bidi="ar-IQ"/>
        </w:rPr>
        <w:t xml:space="preserve"> </w:t>
      </w:r>
      <w:r w:rsidRPr="00D51DD0">
        <w:rPr>
          <w:rFonts w:hint="eastAsia"/>
          <w:rtl/>
          <w:lang w:bidi="ar-IQ"/>
        </w:rPr>
        <w:t>أنحاء</w:t>
      </w:r>
      <w:r w:rsidRPr="00D51DD0">
        <w:rPr>
          <w:rtl/>
          <w:lang w:bidi="ar-IQ"/>
        </w:rPr>
        <w:t xml:space="preserve"> </w:t>
      </w:r>
      <w:r w:rsidRPr="00D51DD0">
        <w:rPr>
          <w:rFonts w:hint="eastAsia"/>
          <w:rtl/>
          <w:lang w:bidi="ar-IQ"/>
        </w:rPr>
        <w:t>العالم،</w:t>
      </w:r>
      <w:r w:rsidRPr="00D51DD0">
        <w:rPr>
          <w:rtl/>
          <w:lang w:bidi="ar-IQ"/>
        </w:rPr>
        <w:t xml:space="preserve"> إلا أن السلطة القائمة بالاحتلال ت</w:t>
      </w:r>
      <w:r w:rsidRPr="00D51DD0">
        <w:rPr>
          <w:rFonts w:hint="eastAsia"/>
          <w:rtl/>
          <w:lang w:bidi="ar-IQ"/>
        </w:rPr>
        <w:t>قيد</w:t>
      </w:r>
      <w:r w:rsidRPr="00D51DD0">
        <w:rPr>
          <w:rtl/>
          <w:lang w:bidi="ar-IQ"/>
        </w:rPr>
        <w:t xml:space="preserve"> </w:t>
      </w:r>
      <w:r w:rsidRPr="00D51DD0">
        <w:rPr>
          <w:rFonts w:hint="eastAsia"/>
          <w:rtl/>
          <w:lang w:bidi="ar-IQ"/>
        </w:rPr>
        <w:t>حق</w:t>
      </w:r>
      <w:r w:rsidRPr="00D51DD0">
        <w:rPr>
          <w:rtl/>
          <w:lang w:bidi="ar-IQ"/>
        </w:rPr>
        <w:t xml:space="preserve"> المسلمين </w:t>
      </w:r>
      <w:r w:rsidRPr="00D51DD0">
        <w:rPr>
          <w:rFonts w:hint="eastAsia"/>
          <w:rtl/>
          <w:lang w:bidi="ar-IQ"/>
        </w:rPr>
        <w:t>و</w:t>
      </w:r>
      <w:r w:rsidRPr="00D51DD0">
        <w:rPr>
          <w:rtl/>
          <w:lang w:bidi="ar-IQ"/>
        </w:rPr>
        <w:t xml:space="preserve">المسيحيين من زيارتها بشكل يخالف حرية العقيدة. </w:t>
      </w:r>
      <w:r w:rsidRPr="00D51DD0">
        <w:rPr>
          <w:rFonts w:hint="eastAsia"/>
          <w:rtl/>
          <w:lang w:bidi="ar-IQ"/>
        </w:rPr>
        <w:t>كما</w:t>
      </w:r>
      <w:r w:rsidRPr="00D51DD0">
        <w:rPr>
          <w:rtl/>
          <w:lang w:bidi="ar-IQ"/>
        </w:rPr>
        <w:t xml:space="preserve"> </w:t>
      </w:r>
      <w:r w:rsidRPr="00D51DD0">
        <w:rPr>
          <w:rFonts w:hint="eastAsia"/>
          <w:rtl/>
          <w:lang w:bidi="ar-IQ"/>
        </w:rPr>
        <w:t>تمنع</w:t>
      </w:r>
      <w:r w:rsidRPr="00D51DD0">
        <w:rPr>
          <w:rtl/>
          <w:lang w:bidi="ar-IQ"/>
        </w:rPr>
        <w:t xml:space="preserve"> </w:t>
      </w:r>
      <w:r w:rsidRPr="00D51DD0">
        <w:rPr>
          <w:rFonts w:hint="eastAsia"/>
          <w:rtl/>
          <w:lang w:bidi="ar-IQ"/>
        </w:rPr>
        <w:t>السلطة</w:t>
      </w:r>
      <w:r w:rsidRPr="00D51DD0">
        <w:rPr>
          <w:rtl/>
          <w:lang w:bidi="ar-IQ"/>
        </w:rPr>
        <w:t xml:space="preserve"> </w:t>
      </w:r>
      <w:r w:rsidRPr="00D51DD0">
        <w:rPr>
          <w:rFonts w:hint="eastAsia"/>
          <w:rtl/>
          <w:lang w:bidi="ar-IQ"/>
        </w:rPr>
        <w:t>القائمة</w:t>
      </w:r>
      <w:r w:rsidRPr="00D51DD0">
        <w:rPr>
          <w:rtl/>
          <w:lang w:bidi="ar-IQ"/>
        </w:rPr>
        <w:t xml:space="preserve"> </w:t>
      </w:r>
      <w:r w:rsidRPr="00D51DD0">
        <w:rPr>
          <w:rFonts w:hint="eastAsia"/>
          <w:rtl/>
          <w:lang w:bidi="ar-IQ"/>
        </w:rPr>
        <w:t>بالاحتلال</w:t>
      </w:r>
      <w:r w:rsidRPr="00D51DD0">
        <w:rPr>
          <w:rtl/>
          <w:lang w:bidi="ar-IQ"/>
        </w:rPr>
        <w:t xml:space="preserve"> </w:t>
      </w:r>
      <w:r w:rsidRPr="00D51DD0">
        <w:rPr>
          <w:rFonts w:hint="eastAsia"/>
          <w:rtl/>
          <w:lang w:bidi="ar-IQ"/>
        </w:rPr>
        <w:t>المسلمين</w:t>
      </w:r>
      <w:r w:rsidRPr="00D51DD0">
        <w:rPr>
          <w:rtl/>
          <w:lang w:bidi="ar-IQ"/>
        </w:rPr>
        <w:t xml:space="preserve"> </w:t>
      </w:r>
      <w:r w:rsidRPr="00D51DD0">
        <w:rPr>
          <w:rFonts w:hint="eastAsia"/>
          <w:rtl/>
          <w:lang w:bidi="ar-IQ"/>
        </w:rPr>
        <w:t>والمسيحيين</w:t>
      </w:r>
      <w:r w:rsidRPr="00D51DD0">
        <w:rPr>
          <w:rtl/>
          <w:lang w:bidi="ar-IQ"/>
        </w:rPr>
        <w:t xml:space="preserve"> </w:t>
      </w:r>
      <w:r w:rsidRPr="00D51DD0">
        <w:rPr>
          <w:rFonts w:hint="eastAsia"/>
          <w:rtl/>
          <w:lang w:bidi="ar-IQ"/>
        </w:rPr>
        <w:t>بشكل</w:t>
      </w:r>
      <w:r w:rsidRPr="00D51DD0">
        <w:rPr>
          <w:rtl/>
          <w:lang w:bidi="ar-IQ"/>
        </w:rPr>
        <w:t xml:space="preserve"> </w:t>
      </w:r>
      <w:r w:rsidRPr="00D51DD0">
        <w:rPr>
          <w:rFonts w:hint="eastAsia"/>
          <w:rtl/>
          <w:lang w:bidi="ar-IQ"/>
        </w:rPr>
        <w:t>دوري</w:t>
      </w:r>
      <w:r w:rsidRPr="00D51DD0">
        <w:rPr>
          <w:rtl/>
          <w:lang w:bidi="ar-IQ"/>
        </w:rPr>
        <w:t xml:space="preserve"> </w:t>
      </w:r>
      <w:r w:rsidRPr="00D51DD0">
        <w:rPr>
          <w:rFonts w:hint="eastAsia"/>
          <w:rtl/>
          <w:lang w:bidi="ar-IQ"/>
        </w:rPr>
        <w:t>من</w:t>
      </w:r>
      <w:r w:rsidRPr="00D51DD0">
        <w:rPr>
          <w:rtl/>
          <w:lang w:bidi="ar-IQ"/>
        </w:rPr>
        <w:t xml:space="preserve"> </w:t>
      </w:r>
      <w:r w:rsidRPr="00D51DD0">
        <w:rPr>
          <w:rFonts w:hint="eastAsia"/>
          <w:rtl/>
          <w:lang w:bidi="ar-IQ"/>
        </w:rPr>
        <w:t>ممارسة</w:t>
      </w:r>
      <w:r w:rsidRPr="00D51DD0">
        <w:rPr>
          <w:rtl/>
          <w:lang w:bidi="ar-IQ"/>
        </w:rPr>
        <w:t xml:space="preserve"> </w:t>
      </w:r>
      <w:r w:rsidRPr="00D51DD0">
        <w:rPr>
          <w:rFonts w:hint="eastAsia"/>
          <w:rtl/>
          <w:lang w:bidi="ar-IQ"/>
        </w:rPr>
        <w:t>شعائرهم</w:t>
      </w:r>
      <w:r w:rsidRPr="00D51DD0">
        <w:rPr>
          <w:rtl/>
          <w:lang w:bidi="ar-IQ"/>
        </w:rPr>
        <w:t xml:space="preserve"> </w:t>
      </w:r>
      <w:r w:rsidRPr="00D51DD0">
        <w:rPr>
          <w:rFonts w:hint="eastAsia"/>
          <w:rtl/>
          <w:lang w:bidi="ar-IQ"/>
        </w:rPr>
        <w:t>الدينية</w:t>
      </w:r>
      <w:r w:rsidRPr="00D51DD0">
        <w:rPr>
          <w:rtl/>
          <w:lang w:bidi="ar-IQ"/>
        </w:rPr>
        <w:t xml:space="preserve"> </w:t>
      </w:r>
      <w:r w:rsidRPr="00D51DD0">
        <w:rPr>
          <w:rFonts w:hint="eastAsia"/>
          <w:rtl/>
          <w:lang w:bidi="ar-IQ"/>
        </w:rPr>
        <w:t>في</w:t>
      </w:r>
      <w:r w:rsidRPr="00D51DD0">
        <w:rPr>
          <w:rtl/>
          <w:lang w:bidi="ar-IQ"/>
        </w:rPr>
        <w:t xml:space="preserve"> </w:t>
      </w:r>
      <w:r w:rsidRPr="00D51DD0">
        <w:rPr>
          <w:rFonts w:hint="eastAsia"/>
          <w:rtl/>
          <w:lang w:bidi="ar-IQ"/>
        </w:rPr>
        <w:t>قبة</w:t>
      </w:r>
      <w:r w:rsidRPr="00D51DD0">
        <w:rPr>
          <w:rtl/>
          <w:lang w:bidi="ar-IQ"/>
        </w:rPr>
        <w:t xml:space="preserve"> </w:t>
      </w:r>
      <w:r w:rsidRPr="00D51DD0">
        <w:rPr>
          <w:rFonts w:hint="eastAsia"/>
          <w:rtl/>
          <w:lang w:bidi="ar-IQ"/>
        </w:rPr>
        <w:t>الصخرة</w:t>
      </w:r>
      <w:r w:rsidRPr="00D51DD0">
        <w:rPr>
          <w:rtl/>
          <w:lang w:bidi="ar-IQ"/>
        </w:rPr>
        <w:t xml:space="preserve"> </w:t>
      </w:r>
      <w:r w:rsidRPr="00D51DD0">
        <w:rPr>
          <w:rFonts w:hint="eastAsia"/>
          <w:rtl/>
          <w:lang w:bidi="ar-IQ"/>
        </w:rPr>
        <w:t>والمسجد</w:t>
      </w:r>
      <w:r w:rsidRPr="00D51DD0">
        <w:rPr>
          <w:rtl/>
          <w:lang w:bidi="ar-IQ"/>
        </w:rPr>
        <w:t xml:space="preserve"> </w:t>
      </w:r>
      <w:r w:rsidRPr="00D51DD0">
        <w:rPr>
          <w:rFonts w:hint="eastAsia"/>
          <w:rtl/>
          <w:lang w:bidi="ar-IQ"/>
        </w:rPr>
        <w:t>الأقصى</w:t>
      </w:r>
      <w:r w:rsidRPr="00D51DD0">
        <w:rPr>
          <w:rtl/>
          <w:lang w:bidi="ar-IQ"/>
        </w:rPr>
        <w:t xml:space="preserve"> </w:t>
      </w:r>
      <w:r w:rsidRPr="00D51DD0">
        <w:rPr>
          <w:rFonts w:hint="eastAsia"/>
          <w:rtl/>
          <w:lang w:bidi="ar-IQ"/>
        </w:rPr>
        <w:t>وفي</w:t>
      </w:r>
      <w:r w:rsidRPr="00D51DD0">
        <w:rPr>
          <w:rtl/>
          <w:lang w:bidi="ar-IQ"/>
        </w:rPr>
        <w:t xml:space="preserve"> </w:t>
      </w:r>
      <w:r w:rsidRPr="00D51DD0">
        <w:rPr>
          <w:rFonts w:hint="eastAsia"/>
          <w:rtl/>
          <w:lang w:bidi="ar-IQ"/>
        </w:rPr>
        <w:t>كنيسة</w:t>
      </w:r>
      <w:r w:rsidRPr="00D51DD0">
        <w:rPr>
          <w:rtl/>
          <w:lang w:bidi="ar-IQ"/>
        </w:rPr>
        <w:t xml:space="preserve"> </w:t>
      </w:r>
      <w:r w:rsidRPr="00D51DD0">
        <w:rPr>
          <w:rFonts w:hint="eastAsia"/>
          <w:rtl/>
          <w:lang w:bidi="ar-IQ"/>
        </w:rPr>
        <w:t>القيامة</w:t>
      </w:r>
      <w:r w:rsidRPr="00D51DD0">
        <w:rPr>
          <w:rtl/>
          <w:lang w:bidi="ar-IQ"/>
        </w:rPr>
        <w:t xml:space="preserve"> </w:t>
      </w:r>
      <w:r w:rsidRPr="00D51DD0">
        <w:rPr>
          <w:rFonts w:hint="eastAsia"/>
          <w:rtl/>
          <w:lang w:bidi="ar-IQ"/>
        </w:rPr>
        <w:t>في</w:t>
      </w:r>
      <w:r w:rsidRPr="00D51DD0">
        <w:rPr>
          <w:rtl/>
          <w:lang w:bidi="ar-IQ"/>
        </w:rPr>
        <w:t xml:space="preserve"> </w:t>
      </w:r>
      <w:r w:rsidRPr="00D51DD0">
        <w:rPr>
          <w:rFonts w:hint="eastAsia"/>
          <w:rtl/>
          <w:lang w:bidi="ar-IQ"/>
        </w:rPr>
        <w:t>القدس</w:t>
      </w:r>
      <w:r w:rsidRPr="00D51DD0">
        <w:rPr>
          <w:rtl/>
          <w:lang w:bidi="ar-IQ"/>
        </w:rPr>
        <w:t xml:space="preserve"> </w:t>
      </w:r>
      <w:r w:rsidRPr="00D51DD0">
        <w:rPr>
          <w:rFonts w:hint="eastAsia"/>
          <w:rtl/>
          <w:lang w:bidi="ar-IQ"/>
        </w:rPr>
        <w:t>الشرقية،</w:t>
      </w:r>
      <w:r w:rsidRPr="00D51DD0">
        <w:rPr>
          <w:rtl/>
          <w:lang w:bidi="ar-IQ"/>
        </w:rPr>
        <w:t xml:space="preserve"> </w:t>
      </w:r>
      <w:r w:rsidRPr="00D51DD0">
        <w:rPr>
          <w:rFonts w:hint="eastAsia"/>
          <w:rtl/>
          <w:lang w:bidi="ar-IQ"/>
        </w:rPr>
        <w:t>وفي</w:t>
      </w:r>
      <w:r w:rsidRPr="00D51DD0">
        <w:rPr>
          <w:rtl/>
          <w:lang w:bidi="ar-IQ"/>
        </w:rPr>
        <w:t xml:space="preserve"> </w:t>
      </w:r>
      <w:r w:rsidRPr="00D51DD0">
        <w:rPr>
          <w:rFonts w:hint="eastAsia"/>
          <w:rtl/>
          <w:lang w:bidi="ar-IQ"/>
        </w:rPr>
        <w:t>الحرم</w:t>
      </w:r>
      <w:r w:rsidRPr="00D51DD0">
        <w:rPr>
          <w:rtl/>
          <w:lang w:bidi="ar-IQ"/>
        </w:rPr>
        <w:t xml:space="preserve"> </w:t>
      </w:r>
      <w:r w:rsidRPr="00D51DD0">
        <w:rPr>
          <w:rFonts w:hint="eastAsia"/>
          <w:rtl/>
          <w:lang w:bidi="ar-IQ"/>
        </w:rPr>
        <w:t>الإبراهيمي</w:t>
      </w:r>
      <w:r w:rsidRPr="00D51DD0">
        <w:rPr>
          <w:rtl/>
          <w:lang w:bidi="ar-IQ"/>
        </w:rPr>
        <w:t xml:space="preserve"> </w:t>
      </w:r>
      <w:r w:rsidRPr="00D51DD0">
        <w:rPr>
          <w:rFonts w:hint="eastAsia"/>
          <w:rtl/>
          <w:lang w:bidi="ar-IQ"/>
        </w:rPr>
        <w:t>في</w:t>
      </w:r>
      <w:r w:rsidRPr="00D51DD0">
        <w:rPr>
          <w:rtl/>
          <w:lang w:bidi="ar-IQ"/>
        </w:rPr>
        <w:t xml:space="preserve"> </w:t>
      </w:r>
      <w:r w:rsidRPr="00D51DD0">
        <w:rPr>
          <w:rFonts w:hint="eastAsia"/>
          <w:rtl/>
          <w:lang w:bidi="ar-IQ"/>
        </w:rPr>
        <w:t>مدينة</w:t>
      </w:r>
      <w:r w:rsidRPr="00D51DD0">
        <w:rPr>
          <w:rtl/>
          <w:lang w:bidi="ar-IQ"/>
        </w:rPr>
        <w:t xml:space="preserve"> </w:t>
      </w:r>
      <w:r w:rsidRPr="00D51DD0">
        <w:rPr>
          <w:rFonts w:hint="eastAsia"/>
          <w:rtl/>
          <w:lang w:bidi="ar-IQ"/>
        </w:rPr>
        <w:t>الخليل،</w:t>
      </w:r>
      <w:r w:rsidRPr="00D51DD0">
        <w:rPr>
          <w:rtl/>
          <w:lang w:bidi="ar-IQ"/>
        </w:rPr>
        <w:t xml:space="preserve"> </w:t>
      </w:r>
      <w:r w:rsidRPr="00D51DD0">
        <w:rPr>
          <w:rFonts w:hint="eastAsia"/>
          <w:rtl/>
          <w:lang w:bidi="ar-IQ"/>
        </w:rPr>
        <w:t>وكنيسة</w:t>
      </w:r>
      <w:r w:rsidRPr="00D51DD0">
        <w:rPr>
          <w:rtl/>
          <w:lang w:bidi="ar-IQ"/>
        </w:rPr>
        <w:t xml:space="preserve"> </w:t>
      </w:r>
      <w:r w:rsidRPr="00D51DD0">
        <w:rPr>
          <w:rFonts w:hint="eastAsia"/>
          <w:rtl/>
          <w:lang w:bidi="ar-IQ"/>
        </w:rPr>
        <w:t>المهد</w:t>
      </w:r>
      <w:r w:rsidRPr="00D51DD0">
        <w:rPr>
          <w:rtl/>
          <w:lang w:bidi="ar-IQ"/>
        </w:rPr>
        <w:t xml:space="preserve"> </w:t>
      </w:r>
      <w:r w:rsidRPr="00D51DD0">
        <w:rPr>
          <w:rFonts w:hint="eastAsia"/>
          <w:rtl/>
          <w:lang w:bidi="ar-IQ"/>
        </w:rPr>
        <w:t>في</w:t>
      </w:r>
      <w:r w:rsidRPr="00D51DD0">
        <w:rPr>
          <w:rtl/>
          <w:lang w:bidi="ar-IQ"/>
        </w:rPr>
        <w:t xml:space="preserve"> </w:t>
      </w:r>
      <w:r w:rsidRPr="00D51DD0">
        <w:rPr>
          <w:rFonts w:hint="eastAsia"/>
          <w:rtl/>
          <w:lang w:bidi="ar-IQ"/>
        </w:rPr>
        <w:t>بيت</w:t>
      </w:r>
      <w:r w:rsidRPr="00D51DD0">
        <w:rPr>
          <w:rtl/>
          <w:lang w:bidi="ar-IQ"/>
        </w:rPr>
        <w:t xml:space="preserve"> </w:t>
      </w:r>
      <w:r w:rsidRPr="00D51DD0">
        <w:rPr>
          <w:rFonts w:hint="eastAsia"/>
          <w:rtl/>
          <w:lang w:bidi="ar-IQ"/>
        </w:rPr>
        <w:t>لحم،</w:t>
      </w:r>
      <w:r w:rsidRPr="00D51DD0">
        <w:rPr>
          <w:rtl/>
          <w:lang w:bidi="ar-IQ"/>
        </w:rPr>
        <w:t xml:space="preserve"> </w:t>
      </w:r>
      <w:r w:rsidRPr="00D51DD0">
        <w:rPr>
          <w:rFonts w:hint="eastAsia"/>
          <w:rtl/>
          <w:lang w:bidi="ar-IQ"/>
        </w:rPr>
        <w:t>وتقوم</w:t>
      </w:r>
      <w:r w:rsidRPr="00D51DD0">
        <w:rPr>
          <w:rtl/>
          <w:lang w:bidi="ar-IQ"/>
        </w:rPr>
        <w:t xml:space="preserve"> </w:t>
      </w:r>
      <w:r w:rsidRPr="00D51DD0">
        <w:rPr>
          <w:rFonts w:hint="eastAsia"/>
          <w:rtl/>
          <w:lang w:bidi="ar-IQ"/>
        </w:rPr>
        <w:t>بذلك</w:t>
      </w:r>
      <w:r w:rsidRPr="00D51DD0">
        <w:rPr>
          <w:rtl/>
          <w:lang w:bidi="ar-IQ"/>
        </w:rPr>
        <w:t xml:space="preserve"> </w:t>
      </w:r>
      <w:r w:rsidRPr="00D51DD0">
        <w:rPr>
          <w:rFonts w:hint="eastAsia"/>
          <w:rtl/>
          <w:lang w:bidi="ar-IQ"/>
        </w:rPr>
        <w:t>من</w:t>
      </w:r>
      <w:r w:rsidRPr="00D51DD0">
        <w:rPr>
          <w:rtl/>
          <w:lang w:bidi="ar-IQ"/>
        </w:rPr>
        <w:t xml:space="preserve"> </w:t>
      </w:r>
      <w:r w:rsidRPr="00D51DD0">
        <w:rPr>
          <w:rFonts w:hint="eastAsia"/>
          <w:rtl/>
          <w:lang w:bidi="ar-IQ"/>
        </w:rPr>
        <w:t>خلال</w:t>
      </w:r>
      <w:r w:rsidRPr="00D51DD0">
        <w:rPr>
          <w:rtl/>
          <w:lang w:bidi="ar-IQ"/>
        </w:rPr>
        <w:t xml:space="preserve"> </w:t>
      </w:r>
      <w:r w:rsidRPr="00D51DD0">
        <w:rPr>
          <w:rFonts w:hint="eastAsia"/>
          <w:rtl/>
          <w:lang w:bidi="ar-IQ"/>
        </w:rPr>
        <w:t>فرض</w:t>
      </w:r>
      <w:r w:rsidRPr="00D51DD0">
        <w:rPr>
          <w:rtl/>
          <w:lang w:bidi="ar-IQ"/>
        </w:rPr>
        <w:t xml:space="preserve"> </w:t>
      </w:r>
      <w:r w:rsidRPr="00D51DD0">
        <w:rPr>
          <w:rFonts w:hint="eastAsia"/>
          <w:rtl/>
          <w:lang w:bidi="ar-IQ"/>
        </w:rPr>
        <w:t>نظام</w:t>
      </w:r>
      <w:r w:rsidRPr="00D51DD0">
        <w:rPr>
          <w:rtl/>
          <w:lang w:bidi="ar-IQ"/>
        </w:rPr>
        <w:t xml:space="preserve"> </w:t>
      </w:r>
      <w:r w:rsidRPr="00D51DD0">
        <w:rPr>
          <w:rFonts w:hint="eastAsia"/>
          <w:rtl/>
          <w:lang w:bidi="ar-IQ"/>
        </w:rPr>
        <w:t>حواجز</w:t>
      </w:r>
      <w:r w:rsidRPr="00D51DD0">
        <w:rPr>
          <w:rtl/>
          <w:lang w:bidi="ar-IQ"/>
        </w:rPr>
        <w:t xml:space="preserve"> </w:t>
      </w:r>
      <w:r w:rsidRPr="00D51DD0">
        <w:rPr>
          <w:rFonts w:hint="eastAsia"/>
          <w:rtl/>
          <w:lang w:bidi="ar-IQ"/>
        </w:rPr>
        <w:t>وإغلاق</w:t>
      </w:r>
      <w:r w:rsidRPr="00D51DD0">
        <w:rPr>
          <w:rtl/>
          <w:lang w:bidi="ar-IQ"/>
        </w:rPr>
        <w:t xml:space="preserve"> </w:t>
      </w:r>
      <w:r w:rsidRPr="00D51DD0">
        <w:rPr>
          <w:rFonts w:hint="eastAsia"/>
          <w:rtl/>
          <w:lang w:bidi="ar-IQ"/>
        </w:rPr>
        <w:t>صارم</w:t>
      </w:r>
      <w:r w:rsidRPr="00D51DD0">
        <w:rPr>
          <w:rtl/>
          <w:lang w:bidi="ar-IQ"/>
        </w:rPr>
        <w:t xml:space="preserve"> </w:t>
      </w:r>
      <w:r w:rsidRPr="00D51DD0">
        <w:rPr>
          <w:rFonts w:hint="eastAsia"/>
          <w:rtl/>
          <w:lang w:bidi="ar-IQ"/>
        </w:rPr>
        <w:t>ونظام</w:t>
      </w:r>
      <w:r w:rsidRPr="00D51DD0">
        <w:rPr>
          <w:rtl/>
          <w:lang w:bidi="ar-IQ"/>
        </w:rPr>
        <w:t xml:space="preserve"> </w:t>
      </w:r>
      <w:r w:rsidRPr="00D51DD0">
        <w:rPr>
          <w:rFonts w:hint="eastAsia"/>
          <w:rtl/>
          <w:lang w:bidi="ar-IQ"/>
        </w:rPr>
        <w:t>تصاريح</w:t>
      </w:r>
      <w:r w:rsidRPr="00D51DD0">
        <w:rPr>
          <w:rtl/>
          <w:lang w:bidi="ar-IQ"/>
        </w:rPr>
        <w:t xml:space="preserve"> </w:t>
      </w:r>
      <w:r w:rsidRPr="00D51DD0">
        <w:rPr>
          <w:rFonts w:hint="eastAsia"/>
          <w:rtl/>
          <w:lang w:bidi="ar-IQ"/>
        </w:rPr>
        <w:t>عقابي</w:t>
      </w:r>
      <w:r w:rsidRPr="00D51DD0">
        <w:rPr>
          <w:rtl/>
          <w:lang w:bidi="ar-IQ"/>
        </w:rPr>
        <w:t xml:space="preserve"> </w:t>
      </w:r>
      <w:r w:rsidRPr="00D51DD0">
        <w:rPr>
          <w:rFonts w:hint="eastAsia"/>
          <w:rtl/>
          <w:lang w:bidi="ar-IQ"/>
        </w:rPr>
        <w:t>يضمن</w:t>
      </w:r>
      <w:r w:rsidRPr="00D51DD0">
        <w:rPr>
          <w:rtl/>
          <w:lang w:bidi="ar-IQ"/>
        </w:rPr>
        <w:t xml:space="preserve"> </w:t>
      </w:r>
      <w:r w:rsidRPr="00D51DD0">
        <w:rPr>
          <w:rFonts w:hint="eastAsia"/>
          <w:rtl/>
          <w:lang w:bidi="ar-IQ"/>
        </w:rPr>
        <w:t>حرمان</w:t>
      </w:r>
      <w:r w:rsidRPr="00D51DD0">
        <w:rPr>
          <w:rtl/>
          <w:lang w:bidi="ar-IQ"/>
        </w:rPr>
        <w:t xml:space="preserve"> </w:t>
      </w:r>
      <w:r w:rsidRPr="00D51DD0">
        <w:rPr>
          <w:rFonts w:hint="eastAsia"/>
          <w:rtl/>
          <w:lang w:bidi="ar-IQ"/>
        </w:rPr>
        <w:t>الغالبية</w:t>
      </w:r>
      <w:r w:rsidRPr="00D51DD0">
        <w:rPr>
          <w:rtl/>
          <w:lang w:bidi="ar-IQ"/>
        </w:rPr>
        <w:t xml:space="preserve"> </w:t>
      </w:r>
      <w:r w:rsidRPr="00D51DD0">
        <w:rPr>
          <w:rFonts w:hint="eastAsia"/>
          <w:rtl/>
          <w:lang w:bidi="ar-IQ"/>
        </w:rPr>
        <w:t>العظمى</w:t>
      </w:r>
      <w:r w:rsidRPr="00D51DD0">
        <w:rPr>
          <w:rtl/>
          <w:lang w:bidi="ar-IQ"/>
        </w:rPr>
        <w:t xml:space="preserve"> </w:t>
      </w:r>
      <w:r w:rsidRPr="00D51DD0">
        <w:rPr>
          <w:rFonts w:hint="eastAsia"/>
          <w:rtl/>
          <w:lang w:bidi="ar-IQ"/>
        </w:rPr>
        <w:t>من</w:t>
      </w:r>
      <w:r w:rsidRPr="00D51DD0">
        <w:rPr>
          <w:rtl/>
          <w:lang w:bidi="ar-IQ"/>
        </w:rPr>
        <w:t xml:space="preserve"> </w:t>
      </w:r>
      <w:r w:rsidRPr="00D51DD0">
        <w:rPr>
          <w:rFonts w:hint="eastAsia"/>
          <w:rtl/>
          <w:lang w:bidi="ar-IQ"/>
        </w:rPr>
        <w:t>ممارسة</w:t>
      </w:r>
      <w:r w:rsidRPr="00D51DD0">
        <w:rPr>
          <w:rtl/>
          <w:lang w:bidi="ar-IQ"/>
        </w:rPr>
        <w:t xml:space="preserve"> </w:t>
      </w:r>
      <w:r w:rsidRPr="00D51DD0">
        <w:rPr>
          <w:rFonts w:hint="eastAsia"/>
          <w:rtl/>
          <w:lang w:bidi="ar-IQ"/>
        </w:rPr>
        <w:t>حقهم</w:t>
      </w:r>
      <w:r w:rsidRPr="00D51DD0">
        <w:rPr>
          <w:rtl/>
          <w:lang w:bidi="ar-IQ"/>
        </w:rPr>
        <w:t xml:space="preserve"> </w:t>
      </w:r>
      <w:r w:rsidRPr="00D51DD0">
        <w:rPr>
          <w:rFonts w:hint="eastAsia"/>
          <w:rtl/>
          <w:lang w:bidi="ar-IQ"/>
        </w:rPr>
        <w:t>في</w:t>
      </w:r>
      <w:r w:rsidRPr="00D51DD0">
        <w:rPr>
          <w:rtl/>
          <w:lang w:bidi="ar-IQ"/>
        </w:rPr>
        <w:t xml:space="preserve"> </w:t>
      </w:r>
      <w:r w:rsidRPr="00D51DD0">
        <w:rPr>
          <w:rFonts w:hint="eastAsia"/>
          <w:rtl/>
          <w:lang w:bidi="ar-IQ"/>
        </w:rPr>
        <w:t>العبادة</w:t>
      </w:r>
      <w:r w:rsidRPr="00D51DD0">
        <w:rPr>
          <w:rtl/>
          <w:lang w:bidi="ar-IQ"/>
        </w:rPr>
        <w:t xml:space="preserve">. </w:t>
      </w:r>
      <w:r w:rsidRPr="00D51DD0">
        <w:rPr>
          <w:rFonts w:hint="eastAsia"/>
          <w:rtl/>
          <w:lang w:bidi="ar-IQ"/>
        </w:rPr>
        <w:t>كما</w:t>
      </w:r>
      <w:r w:rsidRPr="00D51DD0">
        <w:rPr>
          <w:rtl/>
          <w:lang w:bidi="ar-IQ"/>
        </w:rPr>
        <w:t xml:space="preserve"> </w:t>
      </w:r>
      <w:r w:rsidRPr="00D51DD0">
        <w:rPr>
          <w:rFonts w:hint="eastAsia"/>
          <w:rtl/>
          <w:lang w:bidi="ar-IQ"/>
        </w:rPr>
        <w:t>لا</w:t>
      </w:r>
      <w:r w:rsidRPr="00D51DD0">
        <w:rPr>
          <w:rtl/>
          <w:lang w:bidi="ar-IQ"/>
        </w:rPr>
        <w:t xml:space="preserve"> </w:t>
      </w:r>
      <w:r w:rsidRPr="00D51DD0">
        <w:rPr>
          <w:rFonts w:hint="eastAsia"/>
          <w:rtl/>
          <w:lang w:bidi="ar-IQ"/>
        </w:rPr>
        <w:t>يتسنى</w:t>
      </w:r>
      <w:r w:rsidRPr="00D51DD0">
        <w:rPr>
          <w:rtl/>
          <w:lang w:bidi="ar-IQ"/>
        </w:rPr>
        <w:t xml:space="preserve"> </w:t>
      </w:r>
      <w:r w:rsidRPr="00D51DD0">
        <w:rPr>
          <w:rFonts w:hint="eastAsia"/>
          <w:rtl/>
          <w:lang w:bidi="ar-IQ"/>
        </w:rPr>
        <w:t>لهم</w:t>
      </w:r>
      <w:r w:rsidRPr="00D51DD0">
        <w:rPr>
          <w:rtl/>
          <w:lang w:bidi="ar-IQ"/>
        </w:rPr>
        <w:t xml:space="preserve"> </w:t>
      </w:r>
      <w:r w:rsidRPr="00D51DD0">
        <w:rPr>
          <w:rFonts w:hint="eastAsia"/>
          <w:rtl/>
          <w:lang w:bidi="ar-IQ"/>
        </w:rPr>
        <w:t>ممارسة</w:t>
      </w:r>
      <w:r w:rsidRPr="00D51DD0">
        <w:rPr>
          <w:rtl/>
          <w:lang w:bidi="ar-IQ"/>
        </w:rPr>
        <w:t xml:space="preserve"> </w:t>
      </w:r>
      <w:r w:rsidRPr="00D51DD0">
        <w:rPr>
          <w:rFonts w:hint="eastAsia"/>
          <w:rtl/>
          <w:lang w:bidi="ar-IQ"/>
        </w:rPr>
        <w:t>كافة</w:t>
      </w:r>
      <w:r w:rsidRPr="00D51DD0">
        <w:rPr>
          <w:rtl/>
          <w:lang w:bidi="ar-IQ"/>
        </w:rPr>
        <w:t xml:space="preserve"> </w:t>
      </w:r>
      <w:r w:rsidRPr="00D51DD0">
        <w:rPr>
          <w:rFonts w:hint="eastAsia"/>
          <w:rtl/>
          <w:lang w:bidi="ar-IQ"/>
        </w:rPr>
        <w:t>الشعائر</w:t>
      </w:r>
      <w:r w:rsidRPr="00D51DD0">
        <w:rPr>
          <w:rtl/>
          <w:lang w:bidi="ar-IQ"/>
        </w:rPr>
        <w:t xml:space="preserve"> </w:t>
      </w:r>
      <w:r w:rsidRPr="00D51DD0">
        <w:rPr>
          <w:rFonts w:hint="eastAsia"/>
          <w:rtl/>
          <w:lang w:bidi="ar-IQ"/>
        </w:rPr>
        <w:t>المتعلقة</w:t>
      </w:r>
      <w:r w:rsidRPr="00D51DD0">
        <w:rPr>
          <w:rtl/>
          <w:lang w:bidi="ar-IQ"/>
        </w:rPr>
        <w:t xml:space="preserve"> </w:t>
      </w:r>
      <w:r w:rsidRPr="00D51DD0">
        <w:rPr>
          <w:rFonts w:hint="eastAsia"/>
          <w:rtl/>
          <w:lang w:bidi="ar-IQ"/>
        </w:rPr>
        <w:t>بديانتهم</w:t>
      </w:r>
      <w:r w:rsidRPr="00D51DD0">
        <w:rPr>
          <w:rtl/>
          <w:lang w:bidi="ar-IQ"/>
        </w:rPr>
        <w:t xml:space="preserve"> </w:t>
      </w:r>
      <w:r w:rsidRPr="00D51DD0">
        <w:rPr>
          <w:rFonts w:hint="eastAsia"/>
          <w:rtl/>
          <w:lang w:bidi="ar-IQ"/>
        </w:rPr>
        <w:t>في</w:t>
      </w:r>
      <w:r w:rsidRPr="00D51DD0">
        <w:rPr>
          <w:rtl/>
          <w:lang w:bidi="ar-IQ"/>
        </w:rPr>
        <w:t xml:space="preserve"> </w:t>
      </w:r>
      <w:r w:rsidRPr="00D51DD0">
        <w:rPr>
          <w:rFonts w:hint="eastAsia"/>
          <w:rtl/>
          <w:lang w:bidi="ar-IQ"/>
        </w:rPr>
        <w:t>الأعياد</w:t>
      </w:r>
      <w:r w:rsidRPr="00D51DD0">
        <w:rPr>
          <w:rtl/>
          <w:lang w:bidi="ar-IQ"/>
        </w:rPr>
        <w:t xml:space="preserve"> </w:t>
      </w:r>
      <w:r w:rsidRPr="00D51DD0">
        <w:rPr>
          <w:rFonts w:hint="eastAsia"/>
          <w:rtl/>
          <w:lang w:bidi="ar-IQ"/>
        </w:rPr>
        <w:t>الدينية</w:t>
      </w:r>
      <w:r w:rsidRPr="00D51DD0">
        <w:rPr>
          <w:rtl/>
          <w:lang w:bidi="ar-IQ"/>
        </w:rPr>
        <w:t xml:space="preserve">. </w:t>
      </w:r>
      <w:r w:rsidRPr="00D51DD0">
        <w:rPr>
          <w:rFonts w:hint="eastAsia"/>
          <w:rtl/>
          <w:lang w:bidi="ar-IQ"/>
        </w:rPr>
        <w:t>كما</w:t>
      </w:r>
      <w:r w:rsidRPr="00D51DD0">
        <w:rPr>
          <w:rtl/>
          <w:lang w:bidi="ar-IQ"/>
        </w:rPr>
        <w:t xml:space="preserve"> </w:t>
      </w:r>
      <w:r w:rsidRPr="00D51DD0">
        <w:rPr>
          <w:rFonts w:hint="eastAsia"/>
          <w:rtl/>
          <w:lang w:bidi="ar-IQ"/>
        </w:rPr>
        <w:t>تفرض</w:t>
      </w:r>
      <w:r w:rsidRPr="00D51DD0">
        <w:rPr>
          <w:rtl/>
          <w:lang w:bidi="ar-IQ"/>
        </w:rPr>
        <w:t xml:space="preserve"> </w:t>
      </w:r>
      <w:r w:rsidRPr="00D51DD0">
        <w:rPr>
          <w:rFonts w:hint="eastAsia"/>
          <w:rtl/>
          <w:lang w:bidi="ar-IQ"/>
        </w:rPr>
        <w:t>السلطة</w:t>
      </w:r>
      <w:r w:rsidRPr="00D51DD0">
        <w:rPr>
          <w:rtl/>
          <w:lang w:bidi="ar-IQ"/>
        </w:rPr>
        <w:t xml:space="preserve"> </w:t>
      </w:r>
      <w:r w:rsidRPr="00D51DD0">
        <w:rPr>
          <w:rFonts w:hint="eastAsia"/>
          <w:rtl/>
          <w:lang w:bidi="ar-IQ"/>
        </w:rPr>
        <w:t>القائمة</w:t>
      </w:r>
      <w:r w:rsidRPr="00D51DD0">
        <w:rPr>
          <w:rtl/>
          <w:lang w:bidi="ar-IQ"/>
        </w:rPr>
        <w:t xml:space="preserve"> </w:t>
      </w:r>
      <w:r w:rsidRPr="00D51DD0">
        <w:rPr>
          <w:rFonts w:hint="eastAsia"/>
          <w:rtl/>
          <w:lang w:bidi="ar-IQ"/>
        </w:rPr>
        <w:t>بالاحتلال</w:t>
      </w:r>
      <w:r w:rsidRPr="00D51DD0">
        <w:rPr>
          <w:rtl/>
          <w:lang w:bidi="ar-IQ"/>
        </w:rPr>
        <w:t xml:space="preserve"> </w:t>
      </w:r>
      <w:r w:rsidRPr="00D51DD0">
        <w:rPr>
          <w:rFonts w:hint="eastAsia"/>
          <w:rtl/>
          <w:lang w:bidi="ar-IQ"/>
        </w:rPr>
        <w:t>إجراءات</w:t>
      </w:r>
      <w:r w:rsidRPr="00D51DD0">
        <w:rPr>
          <w:rtl/>
          <w:lang w:bidi="ar-IQ"/>
        </w:rPr>
        <w:t xml:space="preserve"> </w:t>
      </w:r>
      <w:r w:rsidRPr="00D51DD0">
        <w:rPr>
          <w:rFonts w:hint="eastAsia"/>
          <w:rtl/>
          <w:lang w:bidi="ar-IQ"/>
        </w:rPr>
        <w:t>مشددة</w:t>
      </w:r>
      <w:r w:rsidRPr="00D51DD0">
        <w:rPr>
          <w:rtl/>
          <w:lang w:bidi="ar-IQ"/>
        </w:rPr>
        <w:t xml:space="preserve"> </w:t>
      </w:r>
      <w:r w:rsidRPr="00D51DD0">
        <w:rPr>
          <w:rFonts w:hint="eastAsia"/>
          <w:rtl/>
          <w:lang w:bidi="ar-IQ"/>
        </w:rPr>
        <w:t>على</w:t>
      </w:r>
      <w:r w:rsidRPr="00D51DD0">
        <w:rPr>
          <w:rtl/>
          <w:lang w:bidi="ar-IQ"/>
        </w:rPr>
        <w:t xml:space="preserve"> </w:t>
      </w:r>
      <w:r w:rsidRPr="00D51DD0">
        <w:rPr>
          <w:rFonts w:hint="eastAsia"/>
          <w:rtl/>
          <w:lang w:bidi="ar-IQ"/>
        </w:rPr>
        <w:t>حركة</w:t>
      </w:r>
      <w:r w:rsidRPr="00D51DD0">
        <w:rPr>
          <w:rtl/>
          <w:lang w:bidi="ar-IQ"/>
        </w:rPr>
        <w:t xml:space="preserve"> </w:t>
      </w:r>
      <w:r w:rsidRPr="00D51DD0">
        <w:rPr>
          <w:rFonts w:hint="eastAsia"/>
          <w:rtl/>
          <w:lang w:bidi="ar-IQ"/>
        </w:rPr>
        <w:t>الفلسطينيين</w:t>
      </w:r>
      <w:r w:rsidRPr="00D51DD0">
        <w:rPr>
          <w:rtl/>
          <w:lang w:bidi="ar-IQ"/>
        </w:rPr>
        <w:t xml:space="preserve"> </w:t>
      </w:r>
      <w:r w:rsidRPr="00D51DD0">
        <w:rPr>
          <w:rFonts w:hint="eastAsia"/>
          <w:rtl/>
          <w:lang w:bidi="ar-IQ"/>
        </w:rPr>
        <w:t>خلال</w:t>
      </w:r>
      <w:r w:rsidRPr="00D51DD0">
        <w:rPr>
          <w:rtl/>
          <w:lang w:bidi="ar-IQ"/>
        </w:rPr>
        <w:t xml:space="preserve"> </w:t>
      </w:r>
      <w:r w:rsidRPr="00D51DD0">
        <w:rPr>
          <w:rFonts w:hint="eastAsia"/>
          <w:rtl/>
          <w:lang w:bidi="ar-IQ"/>
        </w:rPr>
        <w:t>الأعياد</w:t>
      </w:r>
      <w:r w:rsidRPr="00D51DD0">
        <w:rPr>
          <w:rtl/>
          <w:lang w:bidi="ar-IQ"/>
        </w:rPr>
        <w:t xml:space="preserve"> </w:t>
      </w:r>
      <w:r w:rsidRPr="00D51DD0">
        <w:rPr>
          <w:rFonts w:hint="eastAsia"/>
          <w:rtl/>
          <w:lang w:bidi="ar-IQ"/>
        </w:rPr>
        <w:t>اليهودية،</w:t>
      </w:r>
      <w:r w:rsidRPr="00D51DD0">
        <w:rPr>
          <w:rtl/>
          <w:lang w:bidi="ar-IQ"/>
        </w:rPr>
        <w:t xml:space="preserve"> </w:t>
      </w:r>
      <w:r w:rsidRPr="00D51DD0">
        <w:rPr>
          <w:rFonts w:hint="eastAsia"/>
          <w:rtl/>
          <w:lang w:bidi="ar-IQ"/>
        </w:rPr>
        <w:t>ففي</w:t>
      </w:r>
      <w:r w:rsidRPr="00D51DD0">
        <w:rPr>
          <w:rtl/>
          <w:lang w:bidi="ar-IQ"/>
        </w:rPr>
        <w:t xml:space="preserve"> </w:t>
      </w:r>
      <w:r w:rsidRPr="00D51DD0">
        <w:rPr>
          <w:rFonts w:hint="eastAsia"/>
          <w:rtl/>
          <w:lang w:bidi="ar-IQ"/>
        </w:rPr>
        <w:t>عيد</w:t>
      </w:r>
      <w:r w:rsidRPr="00D51DD0">
        <w:rPr>
          <w:rtl/>
          <w:lang w:bidi="ar-IQ"/>
        </w:rPr>
        <w:t xml:space="preserve"> </w:t>
      </w:r>
      <w:r w:rsidRPr="00D51DD0">
        <w:rPr>
          <w:rFonts w:hint="eastAsia"/>
          <w:rtl/>
          <w:lang w:bidi="ar-IQ"/>
        </w:rPr>
        <w:t>الغفران</w:t>
      </w:r>
      <w:r w:rsidRPr="00D51DD0">
        <w:rPr>
          <w:rtl/>
          <w:lang w:bidi="ar-IQ"/>
        </w:rPr>
        <w:t xml:space="preserve"> </w:t>
      </w:r>
      <w:r w:rsidRPr="00D51DD0">
        <w:rPr>
          <w:rFonts w:hint="eastAsia"/>
          <w:rtl/>
          <w:lang w:bidi="ar-IQ"/>
        </w:rPr>
        <w:t>اليهودي،</w:t>
      </w:r>
      <w:r w:rsidRPr="00D51DD0">
        <w:rPr>
          <w:rtl/>
          <w:lang w:bidi="ar-IQ"/>
        </w:rPr>
        <w:t xml:space="preserve"> </w:t>
      </w:r>
      <w:r w:rsidRPr="00D51DD0">
        <w:rPr>
          <w:rFonts w:hint="eastAsia"/>
          <w:rtl/>
          <w:lang w:bidi="ar-IQ"/>
        </w:rPr>
        <w:t>على</w:t>
      </w:r>
      <w:r w:rsidRPr="00D51DD0">
        <w:rPr>
          <w:rtl/>
          <w:lang w:bidi="ar-IQ"/>
        </w:rPr>
        <w:t xml:space="preserve"> </w:t>
      </w:r>
      <w:r w:rsidRPr="00D51DD0">
        <w:rPr>
          <w:rFonts w:hint="eastAsia"/>
          <w:rtl/>
          <w:lang w:bidi="ar-IQ"/>
        </w:rPr>
        <w:t>سبيل</w:t>
      </w:r>
      <w:r w:rsidRPr="00D51DD0">
        <w:rPr>
          <w:rtl/>
          <w:lang w:bidi="ar-IQ"/>
        </w:rPr>
        <w:t xml:space="preserve"> </w:t>
      </w:r>
      <w:r w:rsidRPr="00D51DD0">
        <w:rPr>
          <w:rFonts w:hint="eastAsia"/>
          <w:rtl/>
          <w:lang w:bidi="ar-IQ"/>
        </w:rPr>
        <w:t>المثال،</w:t>
      </w:r>
      <w:r w:rsidRPr="00D51DD0">
        <w:rPr>
          <w:rtl/>
          <w:lang w:bidi="ar-IQ"/>
        </w:rPr>
        <w:t xml:space="preserve"> </w:t>
      </w:r>
      <w:r w:rsidRPr="00D51DD0">
        <w:rPr>
          <w:rFonts w:hint="eastAsia"/>
          <w:rtl/>
          <w:lang w:bidi="ar-IQ"/>
        </w:rPr>
        <w:t>تفرض</w:t>
      </w:r>
      <w:r w:rsidRPr="00D51DD0">
        <w:rPr>
          <w:rtl/>
          <w:lang w:bidi="ar-IQ"/>
        </w:rPr>
        <w:t xml:space="preserve"> </w:t>
      </w:r>
      <w:r w:rsidRPr="00D51DD0">
        <w:rPr>
          <w:rFonts w:hint="eastAsia"/>
          <w:rtl/>
          <w:lang w:bidi="ar-IQ"/>
        </w:rPr>
        <w:t>السلطات</w:t>
      </w:r>
      <w:r w:rsidRPr="00D51DD0">
        <w:rPr>
          <w:rtl/>
          <w:lang w:bidi="ar-IQ"/>
        </w:rPr>
        <w:t xml:space="preserve"> </w:t>
      </w:r>
      <w:r w:rsidRPr="00D51DD0">
        <w:rPr>
          <w:rFonts w:hint="eastAsia"/>
          <w:rtl/>
          <w:lang w:bidi="ar-IQ"/>
        </w:rPr>
        <w:t>الإسرائيلية</w:t>
      </w:r>
      <w:r w:rsidRPr="00D51DD0">
        <w:rPr>
          <w:rtl/>
          <w:lang w:bidi="ar-IQ"/>
        </w:rPr>
        <w:t xml:space="preserve"> </w:t>
      </w:r>
      <w:r w:rsidRPr="00D51DD0">
        <w:rPr>
          <w:rFonts w:hint="eastAsia"/>
          <w:rtl/>
          <w:lang w:bidi="ar-IQ"/>
        </w:rPr>
        <w:t>حظراً</w:t>
      </w:r>
      <w:r w:rsidRPr="00D51DD0">
        <w:rPr>
          <w:rtl/>
          <w:lang w:bidi="ar-IQ"/>
        </w:rPr>
        <w:t xml:space="preserve"> </w:t>
      </w:r>
      <w:r w:rsidRPr="00D51DD0">
        <w:rPr>
          <w:rFonts w:hint="eastAsia"/>
          <w:rtl/>
          <w:lang w:bidi="ar-IQ"/>
        </w:rPr>
        <w:t>تاماً</w:t>
      </w:r>
      <w:r w:rsidRPr="00D51DD0">
        <w:rPr>
          <w:rtl/>
          <w:lang w:bidi="ar-IQ"/>
        </w:rPr>
        <w:t xml:space="preserve"> </w:t>
      </w:r>
      <w:r w:rsidRPr="00D51DD0">
        <w:rPr>
          <w:rFonts w:hint="eastAsia"/>
          <w:rtl/>
          <w:lang w:bidi="ar-IQ"/>
        </w:rPr>
        <w:t>يعزل</w:t>
      </w:r>
      <w:r w:rsidRPr="00D51DD0">
        <w:rPr>
          <w:rtl/>
          <w:lang w:bidi="ar-IQ"/>
        </w:rPr>
        <w:t xml:space="preserve"> </w:t>
      </w:r>
      <w:r w:rsidRPr="00D51DD0">
        <w:rPr>
          <w:rFonts w:hint="eastAsia"/>
          <w:rtl/>
          <w:lang w:bidi="ar-IQ"/>
        </w:rPr>
        <w:t>القدس</w:t>
      </w:r>
      <w:r w:rsidRPr="00D51DD0">
        <w:rPr>
          <w:rtl/>
          <w:lang w:bidi="ar-IQ"/>
        </w:rPr>
        <w:t xml:space="preserve"> </w:t>
      </w:r>
      <w:r w:rsidRPr="00D51DD0">
        <w:rPr>
          <w:rFonts w:hint="eastAsia"/>
          <w:rtl/>
          <w:lang w:bidi="ar-IQ"/>
        </w:rPr>
        <w:t>الشرقية</w:t>
      </w:r>
      <w:r w:rsidRPr="00D51DD0">
        <w:rPr>
          <w:rtl/>
          <w:lang w:bidi="ar-IQ"/>
        </w:rPr>
        <w:t xml:space="preserve"> </w:t>
      </w:r>
      <w:r w:rsidRPr="00D51DD0">
        <w:rPr>
          <w:rFonts w:hint="eastAsia"/>
          <w:rtl/>
          <w:lang w:bidi="ar-IQ"/>
        </w:rPr>
        <w:t>تماماً</w:t>
      </w:r>
      <w:r w:rsidRPr="00D51DD0">
        <w:rPr>
          <w:rtl/>
          <w:lang w:bidi="ar-IQ"/>
        </w:rPr>
        <w:t xml:space="preserve"> </w:t>
      </w:r>
      <w:r w:rsidRPr="00D51DD0">
        <w:rPr>
          <w:rFonts w:hint="eastAsia"/>
          <w:rtl/>
          <w:lang w:bidi="ar-IQ"/>
        </w:rPr>
        <w:lastRenderedPageBreak/>
        <w:t>عن</w:t>
      </w:r>
      <w:r w:rsidRPr="00D51DD0">
        <w:rPr>
          <w:rtl/>
          <w:lang w:bidi="ar-IQ"/>
        </w:rPr>
        <w:t xml:space="preserve"> </w:t>
      </w:r>
      <w:r w:rsidRPr="00D51DD0">
        <w:rPr>
          <w:rFonts w:hint="eastAsia"/>
          <w:rtl/>
          <w:lang w:bidi="ar-IQ"/>
        </w:rPr>
        <w:t>باقي</w:t>
      </w:r>
      <w:r w:rsidRPr="00D51DD0">
        <w:rPr>
          <w:rtl/>
          <w:lang w:bidi="ar-IQ"/>
        </w:rPr>
        <w:t xml:space="preserve"> </w:t>
      </w:r>
      <w:r w:rsidRPr="00D51DD0">
        <w:rPr>
          <w:rFonts w:hint="eastAsia"/>
          <w:rtl/>
          <w:lang w:bidi="ar-IQ"/>
        </w:rPr>
        <w:t>أنحاء</w:t>
      </w:r>
      <w:r w:rsidRPr="00D51DD0">
        <w:rPr>
          <w:rtl/>
          <w:lang w:bidi="ar-IQ"/>
        </w:rPr>
        <w:t xml:space="preserve"> </w:t>
      </w:r>
      <w:r w:rsidRPr="00D51DD0">
        <w:rPr>
          <w:rFonts w:hint="eastAsia"/>
          <w:rtl/>
          <w:lang w:bidi="ar-IQ"/>
        </w:rPr>
        <w:t>الضفة</w:t>
      </w:r>
      <w:r w:rsidRPr="00D51DD0">
        <w:rPr>
          <w:rtl/>
          <w:lang w:bidi="ar-IQ"/>
        </w:rPr>
        <w:t xml:space="preserve"> </w:t>
      </w:r>
      <w:proofErr w:type="gramStart"/>
      <w:r w:rsidRPr="00D51DD0">
        <w:rPr>
          <w:rFonts w:hint="eastAsia"/>
          <w:rtl/>
          <w:lang w:bidi="ar-IQ"/>
        </w:rPr>
        <w:t>الغربية</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125"/>
      </w:r>
      <w:r w:rsidRPr="00D51DD0">
        <w:rPr>
          <w:rFonts w:ascii="Traditional Arabic" w:hAnsi="Traditional Arabic"/>
          <w:sz w:val="30"/>
          <w:vertAlign w:val="superscript"/>
          <w:rtl/>
          <w:lang w:bidi="ar-IQ"/>
        </w:rPr>
        <w:t>)</w:t>
      </w:r>
      <w:r w:rsidRPr="00D51DD0">
        <w:rPr>
          <w:rtl/>
          <w:lang w:bidi="ar-IQ"/>
        </w:rPr>
        <w:t xml:space="preserve">. وفي المقابل، تقوم السلطة القائمة بالاحتلال بتسهيل وحماية ممارسة الإسرائيليين </w:t>
      </w:r>
      <w:r w:rsidRPr="00D51DD0">
        <w:rPr>
          <w:rFonts w:hint="eastAsia"/>
          <w:rtl/>
          <w:lang w:bidi="ar-IQ"/>
        </w:rPr>
        <w:t>بما</w:t>
      </w:r>
      <w:r w:rsidRPr="00D51DD0">
        <w:rPr>
          <w:rtl/>
          <w:lang w:bidi="ar-IQ"/>
        </w:rPr>
        <w:t xml:space="preserve"> </w:t>
      </w:r>
      <w:r w:rsidRPr="00D51DD0">
        <w:rPr>
          <w:rFonts w:hint="eastAsia"/>
          <w:rtl/>
          <w:lang w:bidi="ar-IQ"/>
        </w:rPr>
        <w:t>فيهم</w:t>
      </w:r>
      <w:r w:rsidRPr="00D51DD0">
        <w:rPr>
          <w:rtl/>
          <w:lang w:bidi="ar-IQ"/>
        </w:rPr>
        <w:t xml:space="preserve"> </w:t>
      </w:r>
      <w:r w:rsidRPr="00D51DD0">
        <w:rPr>
          <w:rFonts w:hint="eastAsia"/>
          <w:rtl/>
          <w:lang w:bidi="ar-IQ"/>
        </w:rPr>
        <w:t>المستوطنين</w:t>
      </w:r>
      <w:r w:rsidRPr="00D51DD0">
        <w:rPr>
          <w:rtl/>
          <w:lang w:bidi="ar-IQ"/>
        </w:rPr>
        <w:t xml:space="preserve"> لشعائرهم الدينية في </w:t>
      </w:r>
      <w:r w:rsidRPr="00D51DD0">
        <w:rPr>
          <w:rFonts w:hint="eastAsia"/>
          <w:rtl/>
          <w:lang w:bidi="ar-IQ"/>
        </w:rPr>
        <w:t>تلك</w:t>
      </w:r>
      <w:r w:rsidRPr="00D51DD0">
        <w:rPr>
          <w:rtl/>
          <w:lang w:bidi="ar-IQ"/>
        </w:rPr>
        <w:t xml:space="preserve"> </w:t>
      </w:r>
      <w:r w:rsidRPr="00D51DD0">
        <w:rPr>
          <w:rFonts w:hint="eastAsia"/>
          <w:rtl/>
          <w:lang w:bidi="ar-IQ"/>
        </w:rPr>
        <w:t>المناسبات</w:t>
      </w:r>
      <w:r w:rsidRPr="00D51DD0">
        <w:rPr>
          <w:rtl/>
          <w:lang w:bidi="ar-IQ"/>
        </w:rPr>
        <w:t xml:space="preserve">. </w:t>
      </w:r>
      <w:r w:rsidRPr="00D51DD0">
        <w:rPr>
          <w:rFonts w:hint="eastAsia"/>
          <w:rtl/>
          <w:lang w:bidi="ar-IQ"/>
        </w:rPr>
        <w:t>وفي</w:t>
      </w:r>
      <w:r w:rsidRPr="00D51DD0">
        <w:rPr>
          <w:rtl/>
          <w:lang w:bidi="ar-IQ"/>
        </w:rPr>
        <w:t xml:space="preserve"> </w:t>
      </w:r>
      <w:r w:rsidRPr="00D51DD0">
        <w:rPr>
          <w:rFonts w:hint="eastAsia"/>
          <w:rtl/>
          <w:lang w:bidi="ar-IQ"/>
        </w:rPr>
        <w:t>عام</w:t>
      </w:r>
      <w:r w:rsidRPr="00D51DD0">
        <w:rPr>
          <w:rtl/>
          <w:lang w:bidi="ar-IQ"/>
        </w:rPr>
        <w:t xml:space="preserve"> 2010، </w:t>
      </w:r>
      <w:r w:rsidRPr="00D51DD0">
        <w:rPr>
          <w:rFonts w:hint="eastAsia"/>
          <w:rtl/>
          <w:lang w:bidi="ar-IQ"/>
        </w:rPr>
        <w:t>قدمت</w:t>
      </w:r>
      <w:r w:rsidRPr="00D51DD0">
        <w:rPr>
          <w:rtl/>
          <w:lang w:bidi="ar-IQ"/>
        </w:rPr>
        <w:t xml:space="preserve"> </w:t>
      </w:r>
      <w:r w:rsidRPr="00D51DD0">
        <w:rPr>
          <w:rFonts w:hint="eastAsia"/>
          <w:rtl/>
          <w:lang w:bidi="ar-IQ"/>
        </w:rPr>
        <w:t>الوحدة</w:t>
      </w:r>
      <w:r w:rsidRPr="00D51DD0">
        <w:rPr>
          <w:rtl/>
          <w:lang w:bidi="ar-IQ"/>
        </w:rPr>
        <w:t xml:space="preserve"> </w:t>
      </w:r>
      <w:r w:rsidRPr="00D51DD0">
        <w:rPr>
          <w:rFonts w:hint="eastAsia"/>
          <w:rtl/>
          <w:lang w:bidi="ar-IQ"/>
        </w:rPr>
        <w:t>القانونية</w:t>
      </w:r>
      <w:r w:rsidRPr="00D51DD0">
        <w:rPr>
          <w:rtl/>
          <w:lang w:bidi="ar-IQ"/>
        </w:rPr>
        <w:t xml:space="preserve"> </w:t>
      </w:r>
      <w:r w:rsidRPr="00D51DD0">
        <w:rPr>
          <w:rFonts w:hint="eastAsia"/>
          <w:rtl/>
          <w:lang w:bidi="ar-IQ"/>
        </w:rPr>
        <w:t>في</w:t>
      </w:r>
      <w:r w:rsidRPr="00D51DD0">
        <w:rPr>
          <w:rtl/>
          <w:lang w:bidi="ar-IQ"/>
        </w:rPr>
        <w:t xml:space="preserve"> </w:t>
      </w:r>
      <w:r w:rsidRPr="00D51DD0">
        <w:rPr>
          <w:rFonts w:hint="eastAsia"/>
          <w:rtl/>
          <w:lang w:bidi="ar-IQ"/>
        </w:rPr>
        <w:t>المركز</w:t>
      </w:r>
      <w:r w:rsidRPr="00D51DD0">
        <w:rPr>
          <w:rtl/>
          <w:lang w:bidi="ar-IQ"/>
        </w:rPr>
        <w:t xml:space="preserve"> </w:t>
      </w:r>
      <w:r w:rsidRPr="00D51DD0">
        <w:rPr>
          <w:rFonts w:hint="eastAsia"/>
          <w:rtl/>
          <w:lang w:bidi="ar-IQ"/>
        </w:rPr>
        <w:t>الفلسطيني</w:t>
      </w:r>
      <w:r w:rsidRPr="00D51DD0">
        <w:rPr>
          <w:rtl/>
          <w:lang w:bidi="ar-IQ"/>
        </w:rPr>
        <w:t xml:space="preserve"> </w:t>
      </w:r>
      <w:r w:rsidRPr="00D51DD0">
        <w:rPr>
          <w:rFonts w:hint="eastAsia"/>
          <w:rtl/>
          <w:lang w:bidi="ar-IQ"/>
        </w:rPr>
        <w:t>لحقوق</w:t>
      </w:r>
      <w:r w:rsidRPr="00D51DD0">
        <w:rPr>
          <w:rtl/>
          <w:lang w:bidi="ar-IQ"/>
        </w:rPr>
        <w:t xml:space="preserve"> </w:t>
      </w:r>
      <w:r w:rsidRPr="00D51DD0">
        <w:rPr>
          <w:rFonts w:hint="eastAsia"/>
          <w:rtl/>
          <w:lang w:bidi="ar-IQ"/>
        </w:rPr>
        <w:t>الإنسان</w:t>
      </w:r>
      <w:r w:rsidRPr="00D51DD0">
        <w:rPr>
          <w:rtl/>
          <w:lang w:bidi="ar-IQ"/>
        </w:rPr>
        <w:t xml:space="preserve"> 28 </w:t>
      </w:r>
      <w:r w:rsidRPr="00D51DD0">
        <w:rPr>
          <w:rFonts w:hint="eastAsia"/>
          <w:rtl/>
          <w:lang w:bidi="ar-IQ"/>
        </w:rPr>
        <w:t>شكوى</w:t>
      </w:r>
      <w:r w:rsidRPr="00D51DD0">
        <w:rPr>
          <w:rtl/>
          <w:lang w:bidi="ar-IQ"/>
        </w:rPr>
        <w:t xml:space="preserve"> </w:t>
      </w:r>
      <w:r w:rsidRPr="00D51DD0">
        <w:rPr>
          <w:rFonts w:hint="eastAsia"/>
          <w:rtl/>
          <w:lang w:bidi="ar-IQ"/>
        </w:rPr>
        <w:t>تتعلق</w:t>
      </w:r>
      <w:r w:rsidRPr="00D51DD0">
        <w:rPr>
          <w:rtl/>
          <w:lang w:bidi="ar-IQ"/>
        </w:rPr>
        <w:t xml:space="preserve"> </w:t>
      </w:r>
      <w:r w:rsidRPr="00D51DD0">
        <w:rPr>
          <w:rFonts w:hint="eastAsia"/>
          <w:rtl/>
          <w:lang w:bidi="ar-IQ"/>
        </w:rPr>
        <w:t>بحرمان</w:t>
      </w:r>
      <w:r w:rsidRPr="00D51DD0">
        <w:rPr>
          <w:rtl/>
          <w:lang w:bidi="ar-IQ"/>
        </w:rPr>
        <w:t xml:space="preserve"> </w:t>
      </w:r>
      <w:r w:rsidRPr="00D51DD0">
        <w:rPr>
          <w:rFonts w:hint="eastAsia"/>
          <w:rtl/>
          <w:lang w:bidi="ar-IQ"/>
        </w:rPr>
        <w:t>الفلسطينيين</w:t>
      </w:r>
      <w:r w:rsidRPr="00D51DD0">
        <w:rPr>
          <w:rtl/>
          <w:lang w:bidi="ar-IQ"/>
        </w:rPr>
        <w:t xml:space="preserve"> </w:t>
      </w:r>
      <w:r w:rsidRPr="00D51DD0">
        <w:rPr>
          <w:rFonts w:hint="eastAsia"/>
          <w:rtl/>
          <w:lang w:bidi="ar-IQ"/>
        </w:rPr>
        <w:t>المسيحيين</w:t>
      </w:r>
      <w:r w:rsidRPr="00D51DD0">
        <w:rPr>
          <w:rtl/>
          <w:lang w:bidi="ar-IQ"/>
        </w:rPr>
        <w:t xml:space="preserve"> </w:t>
      </w:r>
      <w:r w:rsidRPr="00D51DD0">
        <w:rPr>
          <w:rFonts w:hint="eastAsia"/>
          <w:rtl/>
          <w:lang w:bidi="ar-IQ"/>
        </w:rPr>
        <w:t>القاطنين</w:t>
      </w:r>
      <w:r w:rsidRPr="00D51DD0">
        <w:rPr>
          <w:rtl/>
          <w:lang w:bidi="ar-IQ"/>
        </w:rPr>
        <w:t xml:space="preserve"> </w:t>
      </w:r>
      <w:r w:rsidRPr="00D51DD0">
        <w:rPr>
          <w:rFonts w:hint="eastAsia"/>
          <w:rtl/>
          <w:lang w:bidi="ar-IQ"/>
        </w:rPr>
        <w:t>في</w:t>
      </w:r>
      <w:r w:rsidRPr="00D51DD0">
        <w:rPr>
          <w:rtl/>
          <w:lang w:bidi="ar-IQ"/>
        </w:rPr>
        <w:t xml:space="preserve"> </w:t>
      </w:r>
      <w:r w:rsidRPr="00D51DD0">
        <w:rPr>
          <w:rFonts w:hint="eastAsia"/>
          <w:rtl/>
          <w:lang w:bidi="ar-IQ"/>
        </w:rPr>
        <w:t>قطاع</w:t>
      </w:r>
      <w:r w:rsidRPr="00D51DD0">
        <w:rPr>
          <w:rtl/>
          <w:lang w:bidi="ar-IQ"/>
        </w:rPr>
        <w:t xml:space="preserve"> </w:t>
      </w:r>
      <w:r w:rsidRPr="00D51DD0">
        <w:rPr>
          <w:rFonts w:hint="eastAsia"/>
          <w:rtl/>
          <w:lang w:bidi="ar-IQ"/>
        </w:rPr>
        <w:t>غزة</w:t>
      </w:r>
      <w:r w:rsidRPr="00D51DD0">
        <w:rPr>
          <w:rtl/>
          <w:lang w:bidi="ar-IQ"/>
        </w:rPr>
        <w:t xml:space="preserve"> </w:t>
      </w:r>
      <w:r w:rsidRPr="00D51DD0">
        <w:rPr>
          <w:rFonts w:hint="eastAsia"/>
          <w:rtl/>
          <w:lang w:bidi="ar-IQ"/>
        </w:rPr>
        <w:t>من</w:t>
      </w:r>
      <w:r w:rsidRPr="00D51DD0">
        <w:rPr>
          <w:rtl/>
          <w:lang w:bidi="ar-IQ"/>
        </w:rPr>
        <w:t xml:space="preserve"> </w:t>
      </w:r>
      <w:r w:rsidRPr="00D51DD0">
        <w:rPr>
          <w:rFonts w:hint="eastAsia"/>
          <w:rtl/>
          <w:lang w:bidi="ar-IQ"/>
        </w:rPr>
        <w:t>السفر</w:t>
      </w:r>
      <w:r w:rsidRPr="00D51DD0">
        <w:rPr>
          <w:rtl/>
          <w:lang w:bidi="ar-IQ"/>
        </w:rPr>
        <w:t xml:space="preserve"> </w:t>
      </w:r>
      <w:r w:rsidRPr="00D51DD0">
        <w:rPr>
          <w:rFonts w:hint="eastAsia"/>
          <w:rtl/>
          <w:lang w:bidi="ar-IQ"/>
        </w:rPr>
        <w:t>إلى</w:t>
      </w:r>
      <w:r w:rsidRPr="00D51DD0">
        <w:rPr>
          <w:rtl/>
          <w:lang w:bidi="ar-IQ"/>
        </w:rPr>
        <w:t xml:space="preserve"> </w:t>
      </w:r>
      <w:r w:rsidRPr="00D51DD0">
        <w:rPr>
          <w:rFonts w:hint="eastAsia"/>
          <w:rtl/>
          <w:lang w:bidi="ar-IQ"/>
        </w:rPr>
        <w:t>الضفة</w:t>
      </w:r>
      <w:r w:rsidRPr="00D51DD0">
        <w:rPr>
          <w:rtl/>
          <w:lang w:bidi="ar-IQ"/>
        </w:rPr>
        <w:t xml:space="preserve"> </w:t>
      </w:r>
      <w:r w:rsidRPr="00D51DD0">
        <w:rPr>
          <w:rFonts w:hint="eastAsia"/>
          <w:rtl/>
          <w:lang w:bidi="ar-IQ"/>
        </w:rPr>
        <w:t>الغربية</w:t>
      </w:r>
      <w:r w:rsidRPr="00D51DD0">
        <w:rPr>
          <w:rtl/>
          <w:lang w:bidi="ar-IQ"/>
        </w:rPr>
        <w:t xml:space="preserve"> </w:t>
      </w:r>
      <w:r w:rsidRPr="00D51DD0">
        <w:rPr>
          <w:rFonts w:hint="eastAsia"/>
          <w:rtl/>
          <w:lang w:bidi="ar-IQ"/>
        </w:rPr>
        <w:t>في</w:t>
      </w:r>
      <w:r w:rsidRPr="00D51DD0">
        <w:rPr>
          <w:rtl/>
          <w:lang w:bidi="ar-IQ"/>
        </w:rPr>
        <w:t xml:space="preserve"> </w:t>
      </w:r>
      <w:r w:rsidRPr="00D51DD0">
        <w:rPr>
          <w:rFonts w:hint="eastAsia"/>
          <w:rtl/>
          <w:lang w:bidi="ar-IQ"/>
        </w:rPr>
        <w:t>وقت</w:t>
      </w:r>
      <w:r w:rsidRPr="00D51DD0">
        <w:rPr>
          <w:rtl/>
          <w:lang w:bidi="ar-IQ"/>
        </w:rPr>
        <w:t xml:space="preserve"> </w:t>
      </w:r>
      <w:r w:rsidRPr="00D51DD0">
        <w:rPr>
          <w:rFonts w:hint="eastAsia"/>
          <w:rtl/>
          <w:lang w:bidi="ar-IQ"/>
        </w:rPr>
        <w:t>الأعياد،</w:t>
      </w:r>
      <w:r w:rsidRPr="00D51DD0">
        <w:rPr>
          <w:rtl/>
          <w:lang w:bidi="ar-IQ"/>
        </w:rPr>
        <w:t xml:space="preserve"> </w:t>
      </w:r>
      <w:r w:rsidRPr="00D51DD0">
        <w:rPr>
          <w:rFonts w:hint="eastAsia"/>
          <w:rtl/>
          <w:lang w:bidi="ar-IQ"/>
        </w:rPr>
        <w:t>ولم</w:t>
      </w:r>
      <w:r w:rsidRPr="00D51DD0">
        <w:rPr>
          <w:rtl/>
          <w:lang w:bidi="ar-IQ"/>
        </w:rPr>
        <w:t xml:space="preserve"> </w:t>
      </w:r>
      <w:r w:rsidRPr="00D51DD0">
        <w:rPr>
          <w:rFonts w:hint="eastAsia"/>
          <w:rtl/>
          <w:lang w:bidi="ar-IQ"/>
        </w:rPr>
        <w:t>يتمكن</w:t>
      </w:r>
      <w:r w:rsidRPr="00D51DD0">
        <w:rPr>
          <w:rtl/>
          <w:lang w:bidi="ar-IQ"/>
        </w:rPr>
        <w:t xml:space="preserve"> </w:t>
      </w:r>
      <w:r w:rsidRPr="00D51DD0">
        <w:rPr>
          <w:rFonts w:hint="eastAsia"/>
          <w:rtl/>
          <w:lang w:bidi="ar-IQ"/>
        </w:rPr>
        <w:t>الشاكون</w:t>
      </w:r>
      <w:r w:rsidRPr="00D51DD0">
        <w:rPr>
          <w:rtl/>
          <w:lang w:bidi="ar-IQ"/>
        </w:rPr>
        <w:t xml:space="preserve"> </w:t>
      </w:r>
      <w:r w:rsidRPr="00D51DD0">
        <w:rPr>
          <w:rFonts w:hint="eastAsia"/>
          <w:rtl/>
          <w:lang w:bidi="ar-IQ"/>
        </w:rPr>
        <w:t>من</w:t>
      </w:r>
      <w:r w:rsidRPr="00D51DD0">
        <w:rPr>
          <w:rtl/>
          <w:lang w:bidi="ar-IQ"/>
        </w:rPr>
        <w:t xml:space="preserve"> </w:t>
      </w:r>
      <w:r w:rsidRPr="00D51DD0">
        <w:rPr>
          <w:rFonts w:hint="eastAsia"/>
          <w:rtl/>
          <w:lang w:bidi="ar-IQ"/>
        </w:rPr>
        <w:t>السفر</w:t>
      </w:r>
      <w:r w:rsidRPr="00D51DD0">
        <w:rPr>
          <w:rtl/>
          <w:lang w:bidi="ar-IQ"/>
        </w:rPr>
        <w:t xml:space="preserve"> </w:t>
      </w:r>
      <w:r w:rsidRPr="00D51DD0">
        <w:rPr>
          <w:rFonts w:hint="eastAsia"/>
          <w:rtl/>
          <w:lang w:bidi="ar-IQ"/>
        </w:rPr>
        <w:t>إلى</w:t>
      </w:r>
      <w:r w:rsidRPr="00D51DD0">
        <w:rPr>
          <w:rtl/>
          <w:lang w:bidi="ar-IQ"/>
        </w:rPr>
        <w:t xml:space="preserve"> </w:t>
      </w:r>
      <w:r w:rsidRPr="00D51DD0">
        <w:rPr>
          <w:rFonts w:hint="eastAsia"/>
          <w:rtl/>
          <w:lang w:bidi="ar-IQ"/>
        </w:rPr>
        <w:t>الضفة</w:t>
      </w:r>
      <w:r w:rsidRPr="00D51DD0">
        <w:rPr>
          <w:rtl/>
          <w:lang w:bidi="ar-IQ"/>
        </w:rPr>
        <w:t xml:space="preserve"> </w:t>
      </w:r>
      <w:r w:rsidRPr="00D51DD0">
        <w:rPr>
          <w:rFonts w:hint="eastAsia"/>
          <w:rtl/>
          <w:lang w:bidi="ar-IQ"/>
        </w:rPr>
        <w:t>الغربية</w:t>
      </w:r>
      <w:r w:rsidRPr="00D51DD0">
        <w:rPr>
          <w:rStyle w:val="FootnoteReference"/>
          <w:rFonts w:ascii="Traditional Arabic" w:hAnsi="Traditional Arabic"/>
          <w:b w:val="0"/>
          <w:spacing w:val="-4"/>
          <w:sz w:val="30"/>
          <w:szCs w:val="30"/>
          <w:rtl/>
          <w:lang w:bidi="ar-IQ"/>
        </w:rPr>
        <w:t>(</w:t>
      </w:r>
      <w:r w:rsidRPr="00D51DD0">
        <w:rPr>
          <w:rStyle w:val="FootnoteReference"/>
          <w:rFonts w:ascii="Traditional Arabic" w:hAnsi="Traditional Arabic"/>
          <w:b w:val="0"/>
          <w:spacing w:val="-4"/>
          <w:sz w:val="30"/>
          <w:szCs w:val="30"/>
          <w:lang w:bidi="ar-IQ"/>
        </w:rPr>
        <w:footnoteReference w:id="126"/>
      </w:r>
      <w:r w:rsidRPr="00D51DD0">
        <w:rPr>
          <w:rStyle w:val="FootnoteReference"/>
          <w:rFonts w:ascii="Traditional Arabic" w:hAnsi="Traditional Arabic"/>
          <w:b w:val="0"/>
          <w:spacing w:val="-4"/>
          <w:sz w:val="30"/>
          <w:szCs w:val="30"/>
          <w:rtl/>
          <w:lang w:bidi="ar-IQ"/>
        </w:rPr>
        <w:t>)</w:t>
      </w:r>
      <w:r w:rsidRPr="00D51DD0">
        <w:rPr>
          <w:rFonts w:hint="eastAsia"/>
          <w:rtl/>
          <w:lang w:bidi="ar-IQ"/>
        </w:rPr>
        <w:t>؛</w:t>
      </w:r>
      <w:r w:rsidRPr="00D51DD0">
        <w:rPr>
          <w:rtl/>
          <w:lang w:bidi="ar-IQ"/>
        </w:rPr>
        <w:t xml:space="preserve"> </w:t>
      </w:r>
    </w:p>
    <w:p w:rsidR="00DB66F2" w:rsidRPr="00D51DD0" w:rsidRDefault="00DB66F2" w:rsidP="00F52B79">
      <w:pPr>
        <w:pStyle w:val="SingleTxtGA"/>
        <w:rPr>
          <w:lang w:bidi="ar-IQ"/>
        </w:rPr>
      </w:pPr>
      <w:r w:rsidRPr="00D51DD0">
        <w:rPr>
          <w:rtl/>
          <w:lang w:bidi="ar-IQ"/>
        </w:rPr>
        <w:tab/>
        <w:t>(ب)</w:t>
      </w:r>
      <w:r w:rsidRPr="00D51DD0">
        <w:rPr>
          <w:rtl/>
          <w:lang w:bidi="ar-IQ"/>
        </w:rPr>
        <w:tab/>
      </w:r>
      <w:r w:rsidRPr="00D51DD0">
        <w:rPr>
          <w:rFonts w:hint="eastAsia"/>
          <w:rtl/>
          <w:lang w:bidi="ar-IQ"/>
        </w:rPr>
        <w:t>تقوم</w:t>
      </w:r>
      <w:r w:rsidRPr="00D51DD0">
        <w:rPr>
          <w:rtl/>
          <w:lang w:bidi="ar-IQ"/>
        </w:rPr>
        <w:t xml:space="preserve"> </w:t>
      </w:r>
      <w:r w:rsidRPr="00D51DD0">
        <w:rPr>
          <w:rFonts w:hint="eastAsia"/>
          <w:rtl/>
          <w:lang w:bidi="ar-IQ"/>
        </w:rPr>
        <w:t>السلطة</w:t>
      </w:r>
      <w:r w:rsidRPr="00D51DD0">
        <w:rPr>
          <w:rtl/>
          <w:lang w:bidi="ar-IQ"/>
        </w:rPr>
        <w:t xml:space="preserve"> </w:t>
      </w:r>
      <w:r w:rsidRPr="00D51DD0">
        <w:rPr>
          <w:rFonts w:hint="eastAsia"/>
          <w:rtl/>
          <w:lang w:bidi="ar-IQ"/>
        </w:rPr>
        <w:t>القائمة</w:t>
      </w:r>
      <w:r w:rsidRPr="00D51DD0">
        <w:rPr>
          <w:rtl/>
          <w:lang w:bidi="ar-IQ"/>
        </w:rPr>
        <w:t xml:space="preserve"> </w:t>
      </w:r>
      <w:r w:rsidRPr="00D51DD0">
        <w:rPr>
          <w:rFonts w:hint="eastAsia"/>
          <w:rtl/>
          <w:lang w:bidi="ar-IQ"/>
        </w:rPr>
        <w:t>بالاحتلال</w:t>
      </w:r>
      <w:r w:rsidRPr="00D51DD0">
        <w:rPr>
          <w:rtl/>
          <w:lang w:bidi="ar-IQ"/>
        </w:rPr>
        <w:t xml:space="preserve"> </w:t>
      </w:r>
      <w:r w:rsidRPr="00D51DD0">
        <w:rPr>
          <w:rFonts w:hint="eastAsia"/>
          <w:rtl/>
          <w:lang w:bidi="ar-IQ"/>
        </w:rPr>
        <w:t>بتهديد</w:t>
      </w:r>
      <w:r w:rsidRPr="00D51DD0">
        <w:rPr>
          <w:rtl/>
          <w:lang w:bidi="ar-IQ"/>
        </w:rPr>
        <w:t xml:space="preserve"> </w:t>
      </w:r>
      <w:r w:rsidRPr="00D51DD0">
        <w:rPr>
          <w:rFonts w:hint="eastAsia"/>
          <w:rtl/>
          <w:lang w:bidi="ar-IQ"/>
        </w:rPr>
        <w:t>الأماكن</w:t>
      </w:r>
      <w:r w:rsidRPr="00D51DD0">
        <w:rPr>
          <w:rtl/>
          <w:lang w:bidi="ar-IQ"/>
        </w:rPr>
        <w:t xml:space="preserve"> المقدسة للمسلمين والمسيحيين عن طريق سياساتها التوسعية التدميرية وغير القانونية في مدينة القدس الشرقية. </w:t>
      </w:r>
      <w:r w:rsidRPr="00D51DD0">
        <w:rPr>
          <w:rFonts w:hint="eastAsia"/>
          <w:rtl/>
          <w:lang w:bidi="ar-IQ"/>
        </w:rPr>
        <w:t>وقد</w:t>
      </w:r>
      <w:r w:rsidRPr="00D51DD0">
        <w:rPr>
          <w:rtl/>
          <w:lang w:bidi="ar-IQ"/>
        </w:rPr>
        <w:t xml:space="preserve"> </w:t>
      </w:r>
      <w:r w:rsidRPr="00D51DD0">
        <w:rPr>
          <w:rFonts w:hint="eastAsia"/>
          <w:rtl/>
          <w:lang w:bidi="ar-IQ"/>
        </w:rPr>
        <w:t>أبدت</w:t>
      </w:r>
      <w:r w:rsidRPr="00D51DD0">
        <w:rPr>
          <w:rtl/>
          <w:lang w:bidi="ar-IQ"/>
        </w:rPr>
        <w:t xml:space="preserve"> لجنة القضاء على التمييز العنصري </w:t>
      </w:r>
      <w:r w:rsidRPr="00D51DD0">
        <w:rPr>
          <w:rFonts w:hint="eastAsia"/>
          <w:rtl/>
          <w:lang w:bidi="ar-IQ"/>
        </w:rPr>
        <w:t>في</w:t>
      </w:r>
      <w:r w:rsidRPr="00D51DD0">
        <w:rPr>
          <w:rtl/>
          <w:lang w:bidi="ar-IQ"/>
        </w:rPr>
        <w:t xml:space="preserve"> ملاحظاتها الختامية </w:t>
      </w:r>
      <w:r w:rsidRPr="00D51DD0">
        <w:rPr>
          <w:rFonts w:hint="eastAsia"/>
          <w:rtl/>
          <w:lang w:bidi="ar-IQ"/>
        </w:rPr>
        <w:t>لعام</w:t>
      </w:r>
      <w:r w:rsidRPr="00D51DD0">
        <w:rPr>
          <w:rtl/>
          <w:lang w:bidi="ar-IQ"/>
        </w:rPr>
        <w:t xml:space="preserve"> 2007 </w:t>
      </w:r>
      <w:r w:rsidRPr="00D51DD0">
        <w:rPr>
          <w:rFonts w:hint="eastAsia"/>
          <w:rtl/>
          <w:lang w:bidi="ar-IQ"/>
        </w:rPr>
        <w:t>قلقها</w:t>
      </w:r>
      <w:r w:rsidRPr="00D51DD0">
        <w:rPr>
          <w:rtl/>
          <w:lang w:bidi="ar-IQ"/>
        </w:rPr>
        <w:t xml:space="preserve"> </w:t>
      </w:r>
      <w:r w:rsidRPr="00D51DD0">
        <w:rPr>
          <w:rFonts w:hint="eastAsia"/>
          <w:rtl/>
          <w:lang w:bidi="ar-IQ"/>
        </w:rPr>
        <w:t>إزاء</w:t>
      </w:r>
      <w:r w:rsidRPr="00D51DD0">
        <w:rPr>
          <w:rtl/>
          <w:lang w:bidi="ar-IQ"/>
        </w:rPr>
        <w:t xml:space="preserve"> </w:t>
      </w:r>
      <w:r w:rsidRPr="00D51DD0">
        <w:rPr>
          <w:rFonts w:hint="eastAsia"/>
          <w:rtl/>
          <w:lang w:bidi="ar-IQ"/>
        </w:rPr>
        <w:t>عمليات</w:t>
      </w:r>
      <w:r w:rsidRPr="00D51DD0">
        <w:rPr>
          <w:rtl/>
          <w:lang w:bidi="ar-IQ"/>
        </w:rPr>
        <w:t xml:space="preserve"> </w:t>
      </w:r>
      <w:r w:rsidRPr="00D51DD0">
        <w:rPr>
          <w:rFonts w:hint="eastAsia"/>
          <w:rtl/>
          <w:lang w:bidi="ar-IQ"/>
        </w:rPr>
        <w:t>التنقيب</w:t>
      </w:r>
      <w:r w:rsidRPr="00D51DD0">
        <w:rPr>
          <w:rtl/>
          <w:lang w:bidi="ar-IQ"/>
        </w:rPr>
        <w:t xml:space="preserve"> </w:t>
      </w:r>
      <w:r w:rsidRPr="00D51DD0">
        <w:rPr>
          <w:rFonts w:hint="eastAsia"/>
          <w:rtl/>
          <w:lang w:bidi="ar-IQ"/>
        </w:rPr>
        <w:t>التي</w:t>
      </w:r>
      <w:r w:rsidRPr="00D51DD0">
        <w:rPr>
          <w:rtl/>
          <w:lang w:bidi="ar-IQ"/>
        </w:rPr>
        <w:t xml:space="preserve"> </w:t>
      </w:r>
      <w:r w:rsidRPr="00D51DD0">
        <w:rPr>
          <w:rFonts w:hint="eastAsia"/>
          <w:rtl/>
          <w:lang w:bidi="ar-IQ"/>
        </w:rPr>
        <w:t>تجري</w:t>
      </w:r>
      <w:r w:rsidRPr="00D51DD0">
        <w:rPr>
          <w:rtl/>
          <w:lang w:bidi="ar-IQ"/>
        </w:rPr>
        <w:t xml:space="preserve"> </w:t>
      </w:r>
      <w:r w:rsidRPr="00D51DD0">
        <w:rPr>
          <w:rFonts w:hint="eastAsia"/>
          <w:rtl/>
          <w:lang w:bidi="ar-IQ"/>
        </w:rPr>
        <w:t>أسفل</w:t>
      </w:r>
      <w:r w:rsidRPr="00D51DD0">
        <w:rPr>
          <w:rtl/>
          <w:lang w:bidi="ar-IQ"/>
        </w:rPr>
        <w:t xml:space="preserve"> </w:t>
      </w:r>
      <w:r w:rsidRPr="00D51DD0">
        <w:rPr>
          <w:rFonts w:hint="eastAsia"/>
          <w:rtl/>
          <w:lang w:bidi="ar-IQ"/>
        </w:rPr>
        <w:t>المسجد</w:t>
      </w:r>
      <w:r w:rsidRPr="00D51DD0">
        <w:rPr>
          <w:rtl/>
          <w:lang w:bidi="ar-IQ"/>
        </w:rPr>
        <w:t xml:space="preserve"> </w:t>
      </w:r>
      <w:r w:rsidRPr="00D51DD0">
        <w:rPr>
          <w:rFonts w:hint="eastAsia"/>
          <w:rtl/>
          <w:lang w:bidi="ar-IQ"/>
        </w:rPr>
        <w:t>الأقصى</w:t>
      </w:r>
      <w:r w:rsidRPr="00D51DD0">
        <w:rPr>
          <w:rtl/>
          <w:lang w:bidi="ar-IQ"/>
        </w:rPr>
        <w:t xml:space="preserve"> </w:t>
      </w:r>
      <w:r w:rsidRPr="00D51DD0">
        <w:rPr>
          <w:rFonts w:hint="eastAsia"/>
          <w:rtl/>
          <w:lang w:bidi="ar-IQ"/>
        </w:rPr>
        <w:t>وحوله</w:t>
      </w:r>
      <w:r w:rsidRPr="00D51DD0">
        <w:rPr>
          <w:rtl/>
          <w:lang w:bidi="ar-IQ"/>
        </w:rPr>
        <w:t xml:space="preserve"> </w:t>
      </w:r>
      <w:r w:rsidRPr="00D51DD0">
        <w:rPr>
          <w:rFonts w:hint="eastAsia"/>
          <w:rtl/>
          <w:lang w:bidi="ar-IQ"/>
        </w:rPr>
        <w:t>والذي</w:t>
      </w:r>
      <w:r w:rsidRPr="00D51DD0">
        <w:rPr>
          <w:rtl/>
          <w:lang w:bidi="ar-IQ"/>
        </w:rPr>
        <w:t xml:space="preserve"> </w:t>
      </w:r>
      <w:r w:rsidRPr="00D51DD0">
        <w:rPr>
          <w:rFonts w:hint="eastAsia"/>
          <w:rtl/>
          <w:lang w:bidi="ar-IQ"/>
        </w:rPr>
        <w:t>قد</w:t>
      </w:r>
      <w:r w:rsidRPr="00D51DD0">
        <w:rPr>
          <w:rtl/>
          <w:lang w:bidi="ar-IQ"/>
        </w:rPr>
        <w:t xml:space="preserve"> </w:t>
      </w:r>
      <w:r w:rsidRPr="00D51DD0">
        <w:rPr>
          <w:rFonts w:hint="eastAsia"/>
          <w:rtl/>
          <w:lang w:bidi="ar-IQ"/>
        </w:rPr>
        <w:t>يسببه</w:t>
      </w:r>
      <w:r w:rsidRPr="00D51DD0">
        <w:rPr>
          <w:rtl/>
          <w:lang w:bidi="ar-IQ"/>
        </w:rPr>
        <w:t xml:space="preserve"> </w:t>
      </w:r>
      <w:r w:rsidRPr="00D51DD0">
        <w:rPr>
          <w:rFonts w:hint="eastAsia"/>
          <w:rtl/>
          <w:lang w:bidi="ar-IQ"/>
        </w:rPr>
        <w:t>ذلك</w:t>
      </w:r>
      <w:r w:rsidRPr="00D51DD0">
        <w:rPr>
          <w:rtl/>
          <w:lang w:bidi="ar-IQ"/>
        </w:rPr>
        <w:t xml:space="preserve"> </w:t>
      </w:r>
      <w:r w:rsidRPr="00D51DD0">
        <w:rPr>
          <w:rFonts w:hint="eastAsia"/>
          <w:rtl/>
          <w:lang w:bidi="ar-IQ"/>
        </w:rPr>
        <w:t>للمسجد</w:t>
      </w:r>
      <w:r w:rsidRPr="00D51DD0">
        <w:rPr>
          <w:rtl/>
          <w:lang w:bidi="ar-IQ"/>
        </w:rPr>
        <w:t xml:space="preserve"> </w:t>
      </w:r>
      <w:r w:rsidRPr="00D51DD0">
        <w:rPr>
          <w:rFonts w:hint="eastAsia"/>
          <w:rtl/>
          <w:lang w:bidi="ar-IQ"/>
        </w:rPr>
        <w:t>من</w:t>
      </w:r>
      <w:r w:rsidRPr="00D51DD0">
        <w:rPr>
          <w:rtl/>
          <w:lang w:bidi="ar-IQ"/>
        </w:rPr>
        <w:t xml:space="preserve"> </w:t>
      </w:r>
      <w:r w:rsidRPr="00D51DD0">
        <w:rPr>
          <w:rFonts w:hint="eastAsia"/>
          <w:rtl/>
          <w:lang w:bidi="ar-IQ"/>
        </w:rPr>
        <w:t>ضرر</w:t>
      </w:r>
      <w:r w:rsidRPr="00D51DD0">
        <w:rPr>
          <w:rtl/>
          <w:lang w:bidi="ar-IQ"/>
        </w:rPr>
        <w:t xml:space="preserve"> </w:t>
      </w:r>
      <w:r w:rsidRPr="00D51DD0">
        <w:rPr>
          <w:rFonts w:hint="eastAsia"/>
          <w:rtl/>
          <w:lang w:bidi="ar-IQ"/>
        </w:rPr>
        <w:t>يمكن</w:t>
      </w:r>
      <w:r w:rsidRPr="00D51DD0">
        <w:rPr>
          <w:rtl/>
          <w:lang w:bidi="ar-IQ"/>
        </w:rPr>
        <w:t xml:space="preserve"> </w:t>
      </w:r>
      <w:r w:rsidRPr="00D51DD0">
        <w:rPr>
          <w:rFonts w:hint="eastAsia"/>
          <w:rtl/>
          <w:lang w:bidi="ar-IQ"/>
        </w:rPr>
        <w:t>إصلاحه</w:t>
      </w:r>
      <w:r w:rsidRPr="00D51DD0">
        <w:rPr>
          <w:rStyle w:val="FootnoteReference"/>
          <w:rFonts w:ascii="Traditional Arabic" w:hAnsi="Traditional Arabic"/>
          <w:b w:val="0"/>
          <w:spacing w:val="-6"/>
          <w:sz w:val="30"/>
          <w:szCs w:val="30"/>
          <w:rtl/>
          <w:lang w:bidi="ar-IQ"/>
        </w:rPr>
        <w:t>(</w:t>
      </w:r>
      <w:r w:rsidRPr="00D51DD0">
        <w:rPr>
          <w:rStyle w:val="FootnoteReference"/>
          <w:rFonts w:ascii="Traditional Arabic" w:hAnsi="Traditional Arabic"/>
          <w:b w:val="0"/>
          <w:spacing w:val="-6"/>
          <w:sz w:val="30"/>
          <w:szCs w:val="30"/>
          <w:lang w:bidi="ar-IQ"/>
        </w:rPr>
        <w:footnoteReference w:id="127"/>
      </w:r>
      <w:r w:rsidRPr="00D51DD0">
        <w:rPr>
          <w:rStyle w:val="FootnoteReference"/>
          <w:rFonts w:ascii="Traditional Arabic" w:hAnsi="Traditional Arabic"/>
          <w:b w:val="0"/>
          <w:spacing w:val="-6"/>
          <w:sz w:val="30"/>
          <w:szCs w:val="30"/>
          <w:rtl/>
          <w:lang w:bidi="ar-IQ"/>
        </w:rPr>
        <w:t>)</w:t>
      </w:r>
      <w:r w:rsidRPr="00D51DD0">
        <w:rPr>
          <w:rtl/>
          <w:lang w:bidi="ar-EG"/>
        </w:rPr>
        <w:t>.</w:t>
      </w:r>
      <w:r w:rsidRPr="00D51DD0">
        <w:rPr>
          <w:rtl/>
          <w:lang w:bidi="ar-IQ"/>
        </w:rPr>
        <w:t xml:space="preserve"> </w:t>
      </w:r>
      <w:r w:rsidRPr="00D51DD0">
        <w:rPr>
          <w:rFonts w:hint="eastAsia"/>
          <w:rtl/>
          <w:lang w:bidi="ar-IQ"/>
        </w:rPr>
        <w:t>وخلافا</w:t>
      </w:r>
      <w:r w:rsidRPr="00D51DD0">
        <w:rPr>
          <w:rtl/>
          <w:lang w:bidi="ar-IQ"/>
        </w:rPr>
        <w:t xml:space="preserve"> </w:t>
      </w:r>
      <w:r w:rsidRPr="00D51DD0">
        <w:rPr>
          <w:rFonts w:hint="eastAsia"/>
          <w:rtl/>
          <w:lang w:bidi="ar-IQ"/>
        </w:rPr>
        <w:t>لتلك</w:t>
      </w:r>
      <w:r w:rsidRPr="00D51DD0">
        <w:rPr>
          <w:rtl/>
          <w:lang w:bidi="ar-IQ"/>
        </w:rPr>
        <w:t xml:space="preserve"> </w:t>
      </w:r>
      <w:r w:rsidRPr="00D51DD0">
        <w:rPr>
          <w:rFonts w:hint="eastAsia"/>
          <w:rtl/>
          <w:lang w:bidi="ar-IQ"/>
        </w:rPr>
        <w:t>التوصيات</w:t>
      </w:r>
      <w:r w:rsidRPr="00D51DD0">
        <w:rPr>
          <w:rtl/>
          <w:lang w:bidi="ar-IQ"/>
        </w:rPr>
        <w:t xml:space="preserve">، </w:t>
      </w:r>
      <w:r w:rsidRPr="00D51DD0">
        <w:rPr>
          <w:rFonts w:hint="eastAsia"/>
          <w:rtl/>
          <w:lang w:bidi="ar-IQ"/>
        </w:rPr>
        <w:t>وكجزء</w:t>
      </w:r>
      <w:r w:rsidRPr="00D51DD0">
        <w:rPr>
          <w:rtl/>
          <w:lang w:bidi="ar-IQ"/>
        </w:rPr>
        <w:t xml:space="preserve"> </w:t>
      </w:r>
      <w:r w:rsidRPr="00D51DD0">
        <w:rPr>
          <w:rFonts w:hint="eastAsia"/>
          <w:rtl/>
          <w:lang w:bidi="ar-IQ"/>
        </w:rPr>
        <w:t>من</w:t>
      </w:r>
      <w:r w:rsidRPr="00D51DD0">
        <w:rPr>
          <w:rtl/>
          <w:lang w:bidi="ar-IQ"/>
        </w:rPr>
        <w:t xml:space="preserve"> </w:t>
      </w:r>
      <w:r w:rsidRPr="00D51DD0">
        <w:rPr>
          <w:rFonts w:hint="eastAsia"/>
          <w:rtl/>
          <w:lang w:bidi="ar-IQ"/>
        </w:rPr>
        <w:t>مخططها</w:t>
      </w:r>
      <w:r w:rsidRPr="00D51DD0">
        <w:rPr>
          <w:rtl/>
          <w:lang w:bidi="ar-IQ"/>
        </w:rPr>
        <w:t xml:space="preserve"> </w:t>
      </w:r>
      <w:r w:rsidRPr="00D51DD0">
        <w:rPr>
          <w:rFonts w:hint="eastAsia"/>
          <w:rtl/>
          <w:lang w:bidi="ar-IQ"/>
        </w:rPr>
        <w:t>الاستعماري،</w:t>
      </w:r>
      <w:r w:rsidRPr="00D51DD0">
        <w:rPr>
          <w:rtl/>
          <w:lang w:bidi="ar-IQ"/>
        </w:rPr>
        <w:t xml:space="preserve"> </w:t>
      </w:r>
      <w:r w:rsidRPr="00D51DD0">
        <w:rPr>
          <w:rFonts w:hint="eastAsia"/>
          <w:rtl/>
          <w:lang w:bidi="ar-IQ"/>
        </w:rPr>
        <w:t>ادعت</w:t>
      </w:r>
      <w:r w:rsidRPr="00D51DD0">
        <w:rPr>
          <w:rtl/>
          <w:lang w:bidi="ar-IQ"/>
        </w:rPr>
        <w:t xml:space="preserve"> السلطة القائمة </w:t>
      </w:r>
      <w:r w:rsidRPr="00D51DD0">
        <w:rPr>
          <w:rFonts w:hint="eastAsia"/>
          <w:rtl/>
          <w:lang w:bidi="ar-IQ"/>
        </w:rPr>
        <w:t>بالاحتلال</w:t>
      </w:r>
      <w:r w:rsidRPr="00D51DD0">
        <w:rPr>
          <w:rtl/>
          <w:lang w:bidi="ar-IQ"/>
        </w:rPr>
        <w:t xml:space="preserve"> </w:t>
      </w:r>
      <w:r w:rsidRPr="00D51DD0">
        <w:rPr>
          <w:rFonts w:hint="eastAsia"/>
          <w:rtl/>
          <w:lang w:bidi="ar-IQ"/>
        </w:rPr>
        <w:t>بوجود</w:t>
      </w:r>
      <w:r w:rsidRPr="00D51DD0">
        <w:rPr>
          <w:rtl/>
          <w:lang w:bidi="ar-IQ"/>
        </w:rPr>
        <w:t xml:space="preserve"> 136 </w:t>
      </w:r>
      <w:r w:rsidRPr="00D51DD0">
        <w:rPr>
          <w:rFonts w:hint="eastAsia"/>
          <w:rtl/>
          <w:lang w:bidi="ar-IQ"/>
        </w:rPr>
        <w:t>موقعا</w:t>
      </w:r>
      <w:r w:rsidRPr="00D51DD0">
        <w:rPr>
          <w:rtl/>
          <w:lang w:bidi="ar-IQ"/>
        </w:rPr>
        <w:t xml:space="preserve"> </w:t>
      </w:r>
      <w:r w:rsidRPr="00D51DD0">
        <w:rPr>
          <w:rFonts w:hint="eastAsia"/>
          <w:rtl/>
          <w:lang w:bidi="ar-IQ"/>
        </w:rPr>
        <w:t>مقدساً</w:t>
      </w:r>
      <w:r w:rsidRPr="00D51DD0">
        <w:rPr>
          <w:rtl/>
          <w:lang w:bidi="ar-IQ"/>
        </w:rPr>
        <w:t xml:space="preserve"> </w:t>
      </w:r>
      <w:r w:rsidRPr="00D51DD0">
        <w:rPr>
          <w:rFonts w:hint="eastAsia"/>
          <w:rtl/>
          <w:lang w:bidi="ar-IQ"/>
        </w:rPr>
        <w:t>يهودياً</w:t>
      </w:r>
      <w:r w:rsidRPr="00D51DD0">
        <w:rPr>
          <w:rtl/>
          <w:lang w:bidi="ar-IQ"/>
        </w:rPr>
        <w:t xml:space="preserve"> </w:t>
      </w:r>
      <w:r w:rsidRPr="00D51DD0">
        <w:rPr>
          <w:rFonts w:hint="eastAsia"/>
          <w:rtl/>
          <w:lang w:bidi="ar-IQ"/>
        </w:rPr>
        <w:t>بغرض</w:t>
      </w:r>
      <w:r w:rsidRPr="00D51DD0">
        <w:rPr>
          <w:rtl/>
          <w:lang w:bidi="ar-IQ"/>
        </w:rPr>
        <w:t xml:space="preserve"> "الحفظ والحماية"، </w:t>
      </w:r>
      <w:r w:rsidRPr="00D51DD0">
        <w:rPr>
          <w:rFonts w:hint="eastAsia"/>
          <w:rtl/>
          <w:lang w:bidi="ar-IQ"/>
        </w:rPr>
        <w:t>في</w:t>
      </w:r>
      <w:r w:rsidRPr="00D51DD0">
        <w:rPr>
          <w:rtl/>
          <w:lang w:bidi="ar-IQ"/>
        </w:rPr>
        <w:t xml:space="preserve"> </w:t>
      </w:r>
      <w:r w:rsidRPr="00D51DD0">
        <w:rPr>
          <w:rFonts w:hint="eastAsia"/>
          <w:rtl/>
          <w:lang w:bidi="ar-IQ"/>
        </w:rPr>
        <w:t>ذات</w:t>
      </w:r>
      <w:r w:rsidRPr="00D51DD0">
        <w:rPr>
          <w:rtl/>
          <w:lang w:bidi="ar-IQ"/>
        </w:rPr>
        <w:t xml:space="preserve"> </w:t>
      </w:r>
      <w:r w:rsidRPr="00D51DD0">
        <w:rPr>
          <w:rFonts w:hint="eastAsia"/>
          <w:rtl/>
          <w:lang w:bidi="ar-IQ"/>
        </w:rPr>
        <w:t>الوقت</w:t>
      </w:r>
      <w:r w:rsidRPr="00D51DD0">
        <w:rPr>
          <w:rtl/>
          <w:lang w:bidi="ar-IQ"/>
        </w:rPr>
        <w:t xml:space="preserve"> </w:t>
      </w:r>
      <w:r w:rsidRPr="00D51DD0">
        <w:rPr>
          <w:rFonts w:hint="eastAsia"/>
          <w:rtl/>
          <w:lang w:bidi="ar-IQ"/>
        </w:rPr>
        <w:t>الذي</w:t>
      </w:r>
      <w:r w:rsidRPr="00D51DD0">
        <w:rPr>
          <w:rtl/>
          <w:lang w:bidi="ar-IQ"/>
        </w:rPr>
        <w:t xml:space="preserve"> </w:t>
      </w:r>
      <w:r w:rsidRPr="00D51DD0">
        <w:rPr>
          <w:rFonts w:hint="eastAsia"/>
          <w:rtl/>
          <w:lang w:bidi="ar-IQ"/>
        </w:rPr>
        <w:t>تهدد</w:t>
      </w:r>
      <w:r w:rsidRPr="00D51DD0">
        <w:rPr>
          <w:rtl/>
          <w:lang w:bidi="ar-IQ"/>
        </w:rPr>
        <w:t xml:space="preserve"> </w:t>
      </w:r>
      <w:r w:rsidRPr="00D51DD0">
        <w:rPr>
          <w:rFonts w:hint="eastAsia"/>
          <w:rtl/>
          <w:lang w:bidi="ar-IQ"/>
        </w:rPr>
        <w:t>فيه</w:t>
      </w:r>
      <w:r w:rsidRPr="00D51DD0">
        <w:rPr>
          <w:rtl/>
          <w:lang w:bidi="ar-IQ"/>
        </w:rPr>
        <w:t xml:space="preserve"> </w:t>
      </w:r>
      <w:r w:rsidRPr="00D51DD0">
        <w:rPr>
          <w:rFonts w:hint="eastAsia"/>
          <w:rtl/>
          <w:lang w:bidi="ar-IQ"/>
        </w:rPr>
        <w:t>بقاء</w:t>
      </w:r>
      <w:r w:rsidRPr="00D51DD0">
        <w:rPr>
          <w:rtl/>
          <w:lang w:bidi="ar-IQ"/>
        </w:rPr>
        <w:t xml:space="preserve"> </w:t>
      </w:r>
      <w:r w:rsidRPr="00D51DD0">
        <w:rPr>
          <w:rFonts w:hint="eastAsia"/>
          <w:rtl/>
          <w:lang w:bidi="ar-IQ"/>
        </w:rPr>
        <w:t>وقدسية</w:t>
      </w:r>
      <w:r w:rsidRPr="00D51DD0">
        <w:rPr>
          <w:rtl/>
          <w:lang w:bidi="ar-IQ"/>
        </w:rPr>
        <w:t xml:space="preserve"> </w:t>
      </w:r>
      <w:r w:rsidRPr="00D51DD0">
        <w:rPr>
          <w:rFonts w:hint="eastAsia"/>
          <w:rtl/>
          <w:lang w:bidi="ar-IQ"/>
        </w:rPr>
        <w:t>المواقع</w:t>
      </w:r>
      <w:r w:rsidRPr="00D51DD0">
        <w:rPr>
          <w:rtl/>
          <w:lang w:bidi="ar-IQ"/>
        </w:rPr>
        <w:t xml:space="preserve"> </w:t>
      </w:r>
      <w:r w:rsidRPr="00D51DD0">
        <w:rPr>
          <w:rFonts w:hint="eastAsia"/>
          <w:rtl/>
          <w:lang w:bidi="ar-IQ"/>
        </w:rPr>
        <w:t>الإسلامية</w:t>
      </w:r>
      <w:r w:rsidRPr="00D51DD0">
        <w:rPr>
          <w:rtl/>
          <w:lang w:bidi="ar-IQ"/>
        </w:rPr>
        <w:t xml:space="preserve"> </w:t>
      </w:r>
      <w:r w:rsidRPr="00D51DD0">
        <w:rPr>
          <w:rFonts w:hint="eastAsia"/>
          <w:rtl/>
          <w:lang w:bidi="ar-IQ"/>
        </w:rPr>
        <w:t>والمسيحية</w:t>
      </w:r>
      <w:r w:rsidRPr="00D51DD0">
        <w:rPr>
          <w:rtl/>
          <w:lang w:bidi="ar-IQ"/>
        </w:rPr>
        <w:t xml:space="preserve"> </w:t>
      </w:r>
      <w:r w:rsidRPr="00D51DD0">
        <w:rPr>
          <w:rFonts w:hint="eastAsia"/>
          <w:rtl/>
          <w:lang w:bidi="ar-IQ"/>
        </w:rPr>
        <w:t>في</w:t>
      </w:r>
      <w:r w:rsidRPr="00D51DD0">
        <w:rPr>
          <w:rtl/>
          <w:lang w:bidi="ar-IQ"/>
        </w:rPr>
        <w:t xml:space="preserve"> </w:t>
      </w:r>
      <w:r w:rsidRPr="00D51DD0">
        <w:rPr>
          <w:rFonts w:hint="eastAsia"/>
          <w:rtl/>
          <w:lang w:bidi="ar-IQ"/>
        </w:rPr>
        <w:t>القدس</w:t>
      </w:r>
      <w:r w:rsidRPr="00D51DD0">
        <w:rPr>
          <w:rtl/>
          <w:lang w:bidi="ar-IQ"/>
        </w:rPr>
        <w:t xml:space="preserve">. </w:t>
      </w:r>
      <w:r w:rsidRPr="00D51DD0">
        <w:rPr>
          <w:rFonts w:hint="eastAsia"/>
          <w:rtl/>
          <w:lang w:bidi="ar-IQ"/>
        </w:rPr>
        <w:t>بالإضافة</w:t>
      </w:r>
      <w:r w:rsidRPr="00D51DD0">
        <w:rPr>
          <w:rtl/>
          <w:lang w:bidi="ar-IQ"/>
        </w:rPr>
        <w:t xml:space="preserve"> </w:t>
      </w:r>
      <w:r w:rsidRPr="00D51DD0">
        <w:rPr>
          <w:rFonts w:hint="eastAsia"/>
          <w:rtl/>
          <w:lang w:bidi="ar-IQ"/>
        </w:rPr>
        <w:t>إلى</w:t>
      </w:r>
      <w:r w:rsidRPr="00D51DD0">
        <w:rPr>
          <w:rtl/>
          <w:lang w:bidi="ar-IQ"/>
        </w:rPr>
        <w:t xml:space="preserve"> </w:t>
      </w:r>
      <w:r w:rsidRPr="00D51DD0">
        <w:rPr>
          <w:rFonts w:hint="eastAsia"/>
          <w:rtl/>
          <w:lang w:bidi="ar-IQ"/>
        </w:rPr>
        <w:t>ذلك،</w:t>
      </w:r>
      <w:r w:rsidRPr="00D51DD0">
        <w:rPr>
          <w:rtl/>
          <w:lang w:bidi="ar-IQ"/>
        </w:rPr>
        <w:t xml:space="preserve"> </w:t>
      </w:r>
      <w:r w:rsidRPr="00D51DD0">
        <w:rPr>
          <w:rFonts w:hint="eastAsia"/>
          <w:rtl/>
          <w:lang w:bidi="ar-IQ"/>
        </w:rPr>
        <w:t>فقد</w:t>
      </w:r>
      <w:r w:rsidRPr="00D51DD0">
        <w:rPr>
          <w:rtl/>
          <w:lang w:bidi="ar-IQ"/>
        </w:rPr>
        <w:t xml:space="preserve"> </w:t>
      </w:r>
      <w:r w:rsidRPr="00D51DD0">
        <w:rPr>
          <w:rFonts w:hint="eastAsia"/>
          <w:rtl/>
          <w:lang w:bidi="ar-IQ"/>
        </w:rPr>
        <w:t>شملت</w:t>
      </w:r>
      <w:r w:rsidRPr="00D51DD0">
        <w:rPr>
          <w:rtl/>
          <w:lang w:bidi="ar-IQ"/>
        </w:rPr>
        <w:t xml:space="preserve"> </w:t>
      </w:r>
      <w:r w:rsidRPr="00D51DD0">
        <w:rPr>
          <w:rFonts w:hint="eastAsia"/>
          <w:rtl/>
          <w:lang w:bidi="ar-IQ"/>
        </w:rPr>
        <w:t>هذه</w:t>
      </w:r>
      <w:r w:rsidRPr="00D51DD0">
        <w:rPr>
          <w:rtl/>
          <w:lang w:bidi="ar-IQ"/>
        </w:rPr>
        <w:t xml:space="preserve"> </w:t>
      </w:r>
      <w:r w:rsidRPr="00D51DD0">
        <w:rPr>
          <w:rFonts w:hint="eastAsia"/>
          <w:rtl/>
          <w:lang w:bidi="ar-IQ"/>
        </w:rPr>
        <w:t>الإجراءات</w:t>
      </w:r>
      <w:r w:rsidRPr="00D51DD0">
        <w:rPr>
          <w:rtl/>
          <w:lang w:bidi="ar-IQ"/>
        </w:rPr>
        <w:t xml:space="preserve"> </w:t>
      </w:r>
      <w:r w:rsidRPr="00D51DD0">
        <w:rPr>
          <w:rFonts w:hint="eastAsia"/>
          <w:rtl/>
          <w:lang w:bidi="ar-IQ"/>
        </w:rPr>
        <w:t>الجماعات</w:t>
      </w:r>
      <w:r w:rsidRPr="00D51DD0">
        <w:rPr>
          <w:rtl/>
          <w:lang w:bidi="ar-IQ"/>
        </w:rPr>
        <w:t xml:space="preserve"> </w:t>
      </w:r>
      <w:r w:rsidRPr="00D51DD0">
        <w:rPr>
          <w:rFonts w:hint="eastAsia"/>
          <w:rtl/>
          <w:lang w:bidi="ar-IQ"/>
        </w:rPr>
        <w:t>الفلسطينية</w:t>
      </w:r>
      <w:r w:rsidRPr="00D51DD0">
        <w:rPr>
          <w:rtl/>
          <w:lang w:bidi="ar-IQ"/>
        </w:rPr>
        <w:t xml:space="preserve"> </w:t>
      </w:r>
      <w:r w:rsidRPr="00D51DD0">
        <w:rPr>
          <w:rFonts w:hint="eastAsia"/>
          <w:rtl/>
          <w:lang w:bidi="ar-IQ"/>
        </w:rPr>
        <w:t>العرقية</w:t>
      </w:r>
      <w:r w:rsidRPr="00D51DD0">
        <w:rPr>
          <w:rtl/>
          <w:lang w:bidi="ar-IQ"/>
        </w:rPr>
        <w:t xml:space="preserve"> </w:t>
      </w:r>
      <w:proofErr w:type="spellStart"/>
      <w:r w:rsidRPr="00D51DD0">
        <w:rPr>
          <w:rFonts w:hint="eastAsia"/>
          <w:rtl/>
          <w:lang w:bidi="ar-IQ"/>
        </w:rPr>
        <w:t>و</w:t>
      </w:r>
      <w:r w:rsidR="002154B3">
        <w:rPr>
          <w:rFonts w:hint="eastAsia"/>
          <w:rtl/>
          <w:lang w:bidi="ar-IQ"/>
        </w:rPr>
        <w:t>الإثنية</w:t>
      </w:r>
      <w:proofErr w:type="spellEnd"/>
      <w:r w:rsidRPr="00D51DD0">
        <w:rPr>
          <w:rFonts w:hint="eastAsia"/>
          <w:rtl/>
          <w:lang w:bidi="ar-IQ"/>
        </w:rPr>
        <w:t>،</w:t>
      </w:r>
      <w:r w:rsidRPr="00D51DD0">
        <w:rPr>
          <w:rtl/>
          <w:lang w:bidi="ar-IQ"/>
        </w:rPr>
        <w:t xml:space="preserve"> </w:t>
      </w:r>
      <w:r w:rsidRPr="00D51DD0">
        <w:rPr>
          <w:rFonts w:hint="eastAsia"/>
          <w:rtl/>
          <w:lang w:bidi="ar-IQ"/>
        </w:rPr>
        <w:t>فعلى</w:t>
      </w:r>
      <w:r w:rsidRPr="00D51DD0">
        <w:rPr>
          <w:rtl/>
          <w:lang w:bidi="ar-IQ"/>
        </w:rPr>
        <w:t xml:space="preserve"> </w:t>
      </w:r>
      <w:r w:rsidRPr="00D51DD0">
        <w:rPr>
          <w:rFonts w:hint="eastAsia"/>
          <w:rtl/>
          <w:lang w:bidi="ar-IQ"/>
        </w:rPr>
        <w:t>سبيل</w:t>
      </w:r>
      <w:r w:rsidRPr="00D51DD0">
        <w:rPr>
          <w:rtl/>
          <w:lang w:bidi="ar-IQ"/>
        </w:rPr>
        <w:t xml:space="preserve"> </w:t>
      </w:r>
      <w:r w:rsidRPr="00D51DD0">
        <w:rPr>
          <w:rFonts w:hint="eastAsia"/>
          <w:rtl/>
          <w:lang w:bidi="ar-IQ"/>
        </w:rPr>
        <w:t>المثال،</w:t>
      </w:r>
      <w:r w:rsidRPr="00D51DD0">
        <w:rPr>
          <w:rtl/>
          <w:lang w:bidi="ar-IQ"/>
        </w:rPr>
        <w:t xml:space="preserve"> </w:t>
      </w:r>
      <w:r w:rsidRPr="00D51DD0">
        <w:rPr>
          <w:rFonts w:hint="eastAsia"/>
          <w:rtl/>
          <w:lang w:bidi="ar-IQ"/>
        </w:rPr>
        <w:t>تقوم</w:t>
      </w:r>
      <w:r w:rsidRPr="00D51DD0">
        <w:rPr>
          <w:rtl/>
          <w:lang w:bidi="ar-IQ"/>
        </w:rPr>
        <w:t xml:space="preserve"> </w:t>
      </w:r>
      <w:r w:rsidRPr="00D51DD0">
        <w:rPr>
          <w:rFonts w:hint="eastAsia"/>
          <w:rtl/>
          <w:lang w:bidi="ar-IQ"/>
        </w:rPr>
        <w:t>دائرة</w:t>
      </w:r>
      <w:r w:rsidRPr="00D51DD0">
        <w:rPr>
          <w:rtl/>
          <w:lang w:bidi="ar-IQ"/>
        </w:rPr>
        <w:t xml:space="preserve"> </w:t>
      </w:r>
      <w:r w:rsidRPr="00D51DD0">
        <w:rPr>
          <w:rFonts w:hint="eastAsia"/>
          <w:rtl/>
          <w:lang w:bidi="ar-IQ"/>
        </w:rPr>
        <w:t>الآثار</w:t>
      </w:r>
      <w:r w:rsidRPr="00D51DD0">
        <w:rPr>
          <w:rtl/>
          <w:lang w:bidi="ar-IQ"/>
        </w:rPr>
        <w:t xml:space="preserve"> </w:t>
      </w:r>
      <w:r w:rsidRPr="00D51DD0">
        <w:rPr>
          <w:rFonts w:hint="eastAsia"/>
          <w:rtl/>
          <w:lang w:bidi="ar-IQ"/>
        </w:rPr>
        <w:t>الإسرائيلية</w:t>
      </w:r>
      <w:r w:rsidRPr="00D51DD0">
        <w:rPr>
          <w:rtl/>
          <w:lang w:bidi="ar-IQ"/>
        </w:rPr>
        <w:t xml:space="preserve"> </w:t>
      </w:r>
      <w:r w:rsidRPr="00D51DD0">
        <w:rPr>
          <w:rFonts w:hint="eastAsia"/>
          <w:rtl/>
          <w:lang w:bidi="ar-IQ"/>
        </w:rPr>
        <w:t>بأعمال</w:t>
      </w:r>
      <w:r w:rsidRPr="00D51DD0">
        <w:rPr>
          <w:rtl/>
          <w:lang w:bidi="ar-IQ"/>
        </w:rPr>
        <w:t xml:space="preserve"> </w:t>
      </w:r>
      <w:r w:rsidRPr="00D51DD0">
        <w:rPr>
          <w:rFonts w:hint="eastAsia"/>
          <w:rtl/>
          <w:lang w:bidi="ar-IQ"/>
        </w:rPr>
        <w:t>بالقرب</w:t>
      </w:r>
      <w:r w:rsidRPr="00D51DD0">
        <w:rPr>
          <w:rtl/>
          <w:lang w:bidi="ar-IQ"/>
        </w:rPr>
        <w:t xml:space="preserve"> </w:t>
      </w:r>
      <w:r w:rsidRPr="00D51DD0">
        <w:rPr>
          <w:rFonts w:hint="eastAsia"/>
          <w:rtl/>
          <w:lang w:bidi="ar-IQ"/>
        </w:rPr>
        <w:t>من</w:t>
      </w:r>
      <w:r w:rsidRPr="00D51DD0">
        <w:rPr>
          <w:rtl/>
          <w:lang w:bidi="ar-IQ"/>
        </w:rPr>
        <w:t xml:space="preserve"> </w:t>
      </w:r>
      <w:r w:rsidRPr="00D51DD0">
        <w:rPr>
          <w:rFonts w:hint="eastAsia"/>
          <w:rtl/>
          <w:lang w:bidi="ar-IQ"/>
        </w:rPr>
        <w:t>الأماكن</w:t>
      </w:r>
      <w:r w:rsidRPr="00D51DD0">
        <w:rPr>
          <w:rtl/>
          <w:lang w:bidi="ar-IQ"/>
        </w:rPr>
        <w:t xml:space="preserve"> </w:t>
      </w:r>
      <w:r w:rsidRPr="00D51DD0">
        <w:rPr>
          <w:rFonts w:hint="eastAsia"/>
          <w:rtl/>
          <w:lang w:bidi="ar-IQ"/>
        </w:rPr>
        <w:t>المقدسة</w:t>
      </w:r>
      <w:r w:rsidRPr="00D51DD0">
        <w:rPr>
          <w:rtl/>
          <w:lang w:bidi="ar-IQ"/>
        </w:rPr>
        <w:t xml:space="preserve"> </w:t>
      </w:r>
      <w:r w:rsidRPr="00D51DD0">
        <w:rPr>
          <w:rFonts w:hint="eastAsia"/>
          <w:rtl/>
          <w:lang w:bidi="ar-IQ"/>
        </w:rPr>
        <w:t>السامرية</w:t>
      </w:r>
      <w:r w:rsidRPr="00D51DD0">
        <w:rPr>
          <w:rtl/>
          <w:lang w:bidi="ar-IQ"/>
        </w:rPr>
        <w:t xml:space="preserve"> </w:t>
      </w:r>
      <w:r w:rsidRPr="00D51DD0">
        <w:rPr>
          <w:rFonts w:hint="eastAsia"/>
          <w:rtl/>
          <w:lang w:bidi="ar-IQ"/>
        </w:rPr>
        <w:t>الأمر</w:t>
      </w:r>
      <w:r w:rsidRPr="00D51DD0">
        <w:rPr>
          <w:rtl/>
          <w:lang w:bidi="ar-IQ"/>
        </w:rPr>
        <w:t xml:space="preserve"> </w:t>
      </w:r>
      <w:r w:rsidRPr="00D51DD0">
        <w:rPr>
          <w:rFonts w:hint="eastAsia"/>
          <w:rtl/>
          <w:lang w:bidi="ar-IQ"/>
        </w:rPr>
        <w:t>الذي</w:t>
      </w:r>
      <w:r w:rsidRPr="00D51DD0">
        <w:rPr>
          <w:rtl/>
          <w:lang w:bidi="ar-IQ"/>
        </w:rPr>
        <w:t xml:space="preserve"> </w:t>
      </w:r>
      <w:r w:rsidRPr="00D51DD0">
        <w:rPr>
          <w:rFonts w:hint="eastAsia"/>
          <w:rtl/>
          <w:lang w:bidi="ar-IQ"/>
        </w:rPr>
        <w:t>يثير</w:t>
      </w:r>
      <w:r w:rsidRPr="00D51DD0">
        <w:rPr>
          <w:rtl/>
          <w:lang w:bidi="ar-IQ"/>
        </w:rPr>
        <w:t xml:space="preserve"> </w:t>
      </w:r>
      <w:r w:rsidRPr="00D51DD0">
        <w:rPr>
          <w:rFonts w:hint="eastAsia"/>
          <w:rtl/>
          <w:lang w:bidi="ar-IQ"/>
        </w:rPr>
        <w:t>حفيظة</w:t>
      </w:r>
      <w:r w:rsidRPr="00D51DD0">
        <w:rPr>
          <w:rtl/>
          <w:lang w:bidi="ar-IQ"/>
        </w:rPr>
        <w:t xml:space="preserve"> </w:t>
      </w:r>
      <w:r w:rsidRPr="00D51DD0">
        <w:rPr>
          <w:rFonts w:hint="eastAsia"/>
          <w:rtl/>
          <w:lang w:bidi="ar-IQ"/>
        </w:rPr>
        <w:t>أبناء</w:t>
      </w:r>
      <w:r w:rsidRPr="00D51DD0">
        <w:rPr>
          <w:rtl/>
          <w:lang w:bidi="ar-IQ"/>
        </w:rPr>
        <w:t xml:space="preserve"> </w:t>
      </w:r>
      <w:r w:rsidRPr="00D51DD0">
        <w:rPr>
          <w:rFonts w:hint="eastAsia"/>
          <w:rtl/>
          <w:lang w:bidi="ar-IQ"/>
        </w:rPr>
        <w:t>الطائفة</w:t>
      </w:r>
      <w:r w:rsidRPr="00D51DD0">
        <w:rPr>
          <w:rtl/>
          <w:lang w:bidi="ar-IQ"/>
        </w:rPr>
        <w:t xml:space="preserve"> </w:t>
      </w:r>
      <w:r w:rsidRPr="00D51DD0">
        <w:rPr>
          <w:rFonts w:hint="eastAsia"/>
          <w:rtl/>
          <w:lang w:bidi="ar-IQ"/>
        </w:rPr>
        <w:t>السامرية</w:t>
      </w:r>
      <w:r w:rsidRPr="00D51DD0">
        <w:rPr>
          <w:rtl/>
          <w:lang w:bidi="ar-IQ"/>
        </w:rPr>
        <w:t xml:space="preserve"> </w:t>
      </w:r>
      <w:r w:rsidRPr="00D51DD0">
        <w:rPr>
          <w:rFonts w:hint="eastAsia"/>
          <w:rtl/>
          <w:lang w:bidi="ar-IQ"/>
        </w:rPr>
        <w:t>باعتبارها</w:t>
      </w:r>
      <w:r w:rsidRPr="00D51DD0">
        <w:rPr>
          <w:rtl/>
          <w:lang w:bidi="ar-IQ"/>
        </w:rPr>
        <w:t xml:space="preserve"> </w:t>
      </w:r>
      <w:r w:rsidRPr="00D51DD0">
        <w:rPr>
          <w:rFonts w:hint="eastAsia"/>
          <w:rtl/>
          <w:lang w:bidi="ar-IQ"/>
        </w:rPr>
        <w:t>تلحق</w:t>
      </w:r>
      <w:r w:rsidRPr="00D51DD0">
        <w:rPr>
          <w:rtl/>
          <w:lang w:bidi="ar-IQ"/>
        </w:rPr>
        <w:t xml:space="preserve"> </w:t>
      </w:r>
      <w:r w:rsidRPr="00D51DD0">
        <w:rPr>
          <w:rFonts w:hint="eastAsia"/>
          <w:rtl/>
          <w:lang w:bidi="ar-IQ"/>
        </w:rPr>
        <w:t>الضرر</w:t>
      </w:r>
      <w:r w:rsidRPr="00D51DD0">
        <w:rPr>
          <w:rtl/>
          <w:lang w:bidi="ar-IQ"/>
        </w:rPr>
        <w:t xml:space="preserve"> </w:t>
      </w:r>
      <w:proofErr w:type="gramStart"/>
      <w:r w:rsidRPr="00D51DD0">
        <w:rPr>
          <w:rFonts w:hint="eastAsia"/>
          <w:rtl/>
          <w:lang w:bidi="ar-IQ"/>
        </w:rPr>
        <w:t>بمقدساتهم</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128"/>
      </w:r>
      <w:r w:rsidRPr="00D51DD0">
        <w:rPr>
          <w:rFonts w:ascii="Traditional Arabic" w:hAnsi="Traditional Arabic"/>
          <w:sz w:val="30"/>
          <w:vertAlign w:val="superscript"/>
          <w:rtl/>
          <w:lang w:bidi="ar-IQ"/>
        </w:rPr>
        <w:t>)</w:t>
      </w:r>
      <w:r w:rsidRPr="00D51DD0">
        <w:rPr>
          <w:rFonts w:hint="eastAsia"/>
          <w:rtl/>
          <w:lang w:bidi="ar-IQ"/>
        </w:rPr>
        <w:t>؛</w:t>
      </w:r>
      <w:r w:rsidRPr="00D51DD0">
        <w:rPr>
          <w:rtl/>
          <w:lang w:bidi="ar-IQ"/>
        </w:rPr>
        <w:t xml:space="preserve"> </w:t>
      </w:r>
    </w:p>
    <w:p w:rsidR="00DB66F2" w:rsidRPr="00D51DD0" w:rsidRDefault="00DB66F2" w:rsidP="00F52B79">
      <w:pPr>
        <w:pStyle w:val="SingleTxtGA"/>
        <w:rPr>
          <w:lang w:bidi="ar-EG"/>
        </w:rPr>
      </w:pPr>
      <w:r w:rsidRPr="00D51DD0">
        <w:rPr>
          <w:rtl/>
          <w:lang w:bidi="ar-IQ"/>
        </w:rPr>
        <w:tab/>
      </w:r>
      <w:r w:rsidRPr="00D51DD0">
        <w:rPr>
          <w:rFonts w:hint="cs"/>
          <w:rtl/>
          <w:lang w:bidi="ar-IQ"/>
        </w:rPr>
        <w:t>(ج)</w:t>
      </w:r>
      <w:r w:rsidRPr="00D51DD0">
        <w:rPr>
          <w:rFonts w:hint="cs"/>
          <w:rtl/>
          <w:lang w:bidi="ar-IQ"/>
        </w:rPr>
        <w:tab/>
        <w:t>تنتهك</w:t>
      </w:r>
      <w:r w:rsidRPr="00D51DD0">
        <w:rPr>
          <w:rtl/>
          <w:lang w:bidi="ar-IQ"/>
        </w:rPr>
        <w:t xml:space="preserve"> </w:t>
      </w:r>
      <w:r w:rsidRPr="00D51DD0">
        <w:rPr>
          <w:rFonts w:hint="cs"/>
          <w:rtl/>
          <w:lang w:bidi="ar-IQ"/>
        </w:rPr>
        <w:t>إسرائيل</w:t>
      </w:r>
      <w:r w:rsidRPr="00D51DD0">
        <w:rPr>
          <w:rtl/>
          <w:lang w:bidi="ar-IQ"/>
        </w:rPr>
        <w:t xml:space="preserve"> </w:t>
      </w:r>
      <w:r w:rsidRPr="00D51DD0">
        <w:rPr>
          <w:rFonts w:hint="cs"/>
          <w:rtl/>
          <w:lang w:bidi="ar-IQ"/>
        </w:rPr>
        <w:t>حق</w:t>
      </w:r>
      <w:r w:rsidRPr="00D51DD0">
        <w:rPr>
          <w:rtl/>
          <w:lang w:bidi="ar-IQ"/>
        </w:rPr>
        <w:t xml:space="preserve"> </w:t>
      </w:r>
      <w:r w:rsidRPr="00D51DD0">
        <w:rPr>
          <w:rFonts w:hint="cs"/>
          <w:rtl/>
          <w:lang w:bidi="ar-IQ"/>
        </w:rPr>
        <w:t>الشعب</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ممارسة</w:t>
      </w:r>
      <w:r w:rsidRPr="00D51DD0">
        <w:rPr>
          <w:rtl/>
          <w:lang w:bidi="ar-IQ"/>
        </w:rPr>
        <w:t xml:space="preserve"> </w:t>
      </w:r>
      <w:r w:rsidRPr="00D51DD0">
        <w:rPr>
          <w:rFonts w:hint="cs"/>
          <w:rtl/>
          <w:lang w:bidi="ar-IQ"/>
        </w:rPr>
        <w:t>شعائر العبادة من</w:t>
      </w:r>
      <w:r w:rsidRPr="00D51DD0">
        <w:rPr>
          <w:rtl/>
          <w:lang w:bidi="ar-IQ"/>
        </w:rPr>
        <w:t xml:space="preserve"> </w:t>
      </w:r>
      <w:r w:rsidRPr="00D51DD0">
        <w:rPr>
          <w:rFonts w:hint="cs"/>
          <w:rtl/>
          <w:lang w:bidi="ar-IQ"/>
        </w:rPr>
        <w:t>خلال</w:t>
      </w:r>
      <w:r w:rsidRPr="00D51DD0">
        <w:rPr>
          <w:rtl/>
          <w:lang w:bidi="ar-IQ"/>
        </w:rPr>
        <w:t xml:space="preserve"> </w:t>
      </w:r>
      <w:r w:rsidRPr="00D51DD0">
        <w:rPr>
          <w:rFonts w:hint="cs"/>
          <w:rtl/>
          <w:lang w:bidi="ar-IQ"/>
        </w:rPr>
        <w:t>الإجراءات</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تهدف</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منع</w:t>
      </w:r>
      <w:r w:rsidRPr="00D51DD0">
        <w:rPr>
          <w:rtl/>
          <w:lang w:bidi="ar-IQ"/>
        </w:rPr>
        <w:t xml:space="preserve"> </w:t>
      </w:r>
      <w:r w:rsidRPr="00D51DD0">
        <w:rPr>
          <w:rFonts w:hint="cs"/>
          <w:rtl/>
          <w:lang w:bidi="ar-IQ"/>
        </w:rPr>
        <w:t>الآذان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المساجد</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الشرقية</w:t>
      </w:r>
      <w:r w:rsidRPr="00D51DD0">
        <w:rPr>
          <w:rtl/>
          <w:lang w:bidi="ar-IQ"/>
        </w:rPr>
        <w:t xml:space="preserve"> </w:t>
      </w:r>
      <w:r w:rsidRPr="00D51DD0">
        <w:rPr>
          <w:rFonts w:hint="cs"/>
          <w:rtl/>
          <w:lang w:bidi="ar-IQ"/>
        </w:rPr>
        <w:t>بما</w:t>
      </w:r>
      <w:r w:rsidRPr="00D51DD0">
        <w:rPr>
          <w:rtl/>
          <w:lang w:bidi="ar-IQ"/>
        </w:rPr>
        <w:t xml:space="preserve"> </w:t>
      </w:r>
      <w:r w:rsidRPr="00D51DD0">
        <w:rPr>
          <w:rFonts w:hint="cs"/>
          <w:rtl/>
          <w:lang w:bidi="ar-IQ"/>
        </w:rPr>
        <w:t>يشمل</w:t>
      </w:r>
      <w:r w:rsidRPr="00D51DD0">
        <w:rPr>
          <w:rtl/>
          <w:lang w:bidi="ar-IQ"/>
        </w:rPr>
        <w:t xml:space="preserve"> </w:t>
      </w:r>
      <w:r w:rsidRPr="00D51DD0">
        <w:rPr>
          <w:rFonts w:hint="cs"/>
          <w:rtl/>
          <w:lang w:bidi="ar-IQ"/>
        </w:rPr>
        <w:t>المسجد</w:t>
      </w:r>
      <w:r w:rsidRPr="00D51DD0">
        <w:rPr>
          <w:rtl/>
          <w:lang w:bidi="ar-IQ"/>
        </w:rPr>
        <w:t xml:space="preserve"> </w:t>
      </w:r>
      <w:r w:rsidRPr="00D51DD0">
        <w:rPr>
          <w:rFonts w:hint="cs"/>
          <w:rtl/>
          <w:lang w:bidi="ar-IQ"/>
        </w:rPr>
        <w:t>الأقصى</w:t>
      </w:r>
      <w:r w:rsidRPr="00D51DD0">
        <w:rPr>
          <w:rtl/>
          <w:lang w:bidi="ar-IQ"/>
        </w:rPr>
        <w:t xml:space="preserve"> </w:t>
      </w:r>
      <w:r w:rsidRPr="00D51DD0">
        <w:rPr>
          <w:rFonts w:hint="cs"/>
          <w:rtl/>
          <w:lang w:bidi="ar-IQ"/>
        </w:rPr>
        <w:t>ومنها</w:t>
      </w:r>
      <w:r w:rsidRPr="00D51DD0">
        <w:rPr>
          <w:rtl/>
          <w:lang w:bidi="ar-IQ"/>
        </w:rPr>
        <w:t xml:space="preserve"> </w:t>
      </w:r>
      <w:r w:rsidRPr="00D51DD0">
        <w:rPr>
          <w:rFonts w:hint="cs"/>
          <w:rtl/>
          <w:lang w:bidi="ar-IQ"/>
        </w:rPr>
        <w:t>الإجراءات</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تتعلق</w:t>
      </w:r>
      <w:r w:rsidRPr="00D51DD0">
        <w:rPr>
          <w:rtl/>
          <w:lang w:bidi="ar-IQ"/>
        </w:rPr>
        <w:t xml:space="preserve"> </w:t>
      </w:r>
      <w:r w:rsidRPr="00D51DD0">
        <w:rPr>
          <w:rFonts w:hint="cs"/>
          <w:rtl/>
          <w:lang w:bidi="ar-IQ"/>
        </w:rPr>
        <w:t>بالعمل على سن</w:t>
      </w:r>
      <w:r w:rsidRPr="00D51DD0">
        <w:rPr>
          <w:rtl/>
          <w:lang w:bidi="ar-IQ"/>
        </w:rPr>
        <w:t xml:space="preserve"> </w:t>
      </w:r>
      <w:r w:rsidRPr="00D51DD0">
        <w:rPr>
          <w:rFonts w:hint="cs"/>
          <w:rtl/>
          <w:lang w:bidi="ar-IQ"/>
        </w:rPr>
        <w:t>تشريع</w:t>
      </w:r>
      <w:r w:rsidRPr="00D51DD0">
        <w:rPr>
          <w:rtl/>
          <w:lang w:bidi="ar-IQ"/>
        </w:rPr>
        <w:t xml:space="preserve"> </w:t>
      </w:r>
      <w:r w:rsidRPr="00D51DD0">
        <w:rPr>
          <w:rFonts w:hint="cs"/>
          <w:rtl/>
          <w:lang w:bidi="ar-IQ"/>
        </w:rPr>
        <w:t>يحقق</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الهدف</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خلال</w:t>
      </w:r>
      <w:r w:rsidRPr="00D51DD0">
        <w:rPr>
          <w:rtl/>
          <w:lang w:bidi="ar-IQ"/>
        </w:rPr>
        <w:t xml:space="preserve"> </w:t>
      </w:r>
      <w:r w:rsidRPr="00D51DD0">
        <w:rPr>
          <w:rFonts w:hint="cs"/>
          <w:rtl/>
          <w:lang w:bidi="ar-IQ"/>
        </w:rPr>
        <w:t>البرلمان</w:t>
      </w:r>
      <w:r w:rsidRPr="00D51DD0">
        <w:rPr>
          <w:rtl/>
          <w:lang w:bidi="ar-IQ"/>
        </w:rPr>
        <w:t xml:space="preserve"> </w:t>
      </w:r>
      <w:r w:rsidRPr="00D51DD0">
        <w:rPr>
          <w:rFonts w:hint="cs"/>
          <w:rtl/>
          <w:lang w:bidi="ar-IQ"/>
        </w:rPr>
        <w:t>الإسرائيلي "الكنيست"،</w:t>
      </w:r>
      <w:r w:rsidRPr="00D51DD0">
        <w:rPr>
          <w:rtl/>
          <w:lang w:bidi="ar-IQ"/>
        </w:rPr>
        <w:t xml:space="preserve"> </w:t>
      </w:r>
      <w:r w:rsidRPr="00D51DD0">
        <w:rPr>
          <w:rFonts w:hint="cs"/>
          <w:rtl/>
          <w:lang w:bidi="ar-IQ"/>
        </w:rPr>
        <w:t>وقد</w:t>
      </w:r>
      <w:r w:rsidRPr="00D51DD0">
        <w:rPr>
          <w:rtl/>
          <w:lang w:bidi="ar-IQ"/>
        </w:rPr>
        <w:t xml:space="preserve"> </w:t>
      </w:r>
      <w:r w:rsidRPr="00D51DD0">
        <w:rPr>
          <w:rFonts w:hint="cs"/>
          <w:rtl/>
          <w:lang w:bidi="ar-IQ"/>
        </w:rPr>
        <w:t>تم</w:t>
      </w:r>
      <w:r w:rsidRPr="00D51DD0">
        <w:rPr>
          <w:rtl/>
          <w:lang w:bidi="ar-IQ"/>
        </w:rPr>
        <w:t xml:space="preserve"> </w:t>
      </w:r>
      <w:r w:rsidRPr="00D51DD0">
        <w:rPr>
          <w:rFonts w:hint="cs"/>
          <w:rtl/>
          <w:lang w:bidi="ar-IQ"/>
        </w:rPr>
        <w:t>إقرار</w:t>
      </w:r>
      <w:r w:rsidRPr="00D51DD0">
        <w:rPr>
          <w:rtl/>
          <w:lang w:bidi="ar-IQ"/>
        </w:rPr>
        <w:t xml:space="preserve"> </w:t>
      </w:r>
      <w:r w:rsidRPr="00D51DD0">
        <w:rPr>
          <w:rFonts w:hint="cs"/>
          <w:rtl/>
          <w:lang w:bidi="ar-IQ"/>
        </w:rPr>
        <w:t>القراءة</w:t>
      </w:r>
      <w:r w:rsidRPr="00D51DD0">
        <w:rPr>
          <w:rtl/>
          <w:lang w:bidi="ar-IQ"/>
        </w:rPr>
        <w:t xml:space="preserve"> </w:t>
      </w:r>
      <w:r w:rsidRPr="00D51DD0">
        <w:rPr>
          <w:rFonts w:hint="cs"/>
          <w:rtl/>
          <w:lang w:bidi="ar-IQ"/>
        </w:rPr>
        <w:t>الأولى</w:t>
      </w:r>
      <w:r w:rsidRPr="00D51DD0">
        <w:rPr>
          <w:rtl/>
          <w:lang w:bidi="ar-IQ"/>
        </w:rPr>
        <w:t xml:space="preserve"> </w:t>
      </w:r>
      <w:r w:rsidRPr="00D51DD0">
        <w:rPr>
          <w:rFonts w:hint="cs"/>
          <w:rtl/>
          <w:lang w:bidi="ar-IQ"/>
        </w:rPr>
        <w:t>لهذا</w:t>
      </w:r>
      <w:r w:rsidRPr="00D51DD0">
        <w:rPr>
          <w:rtl/>
          <w:lang w:bidi="ar-IQ"/>
        </w:rPr>
        <w:t xml:space="preserve"> </w:t>
      </w:r>
      <w:r w:rsidRPr="00D51DD0">
        <w:rPr>
          <w:rFonts w:hint="cs"/>
          <w:rtl/>
          <w:lang w:bidi="ar-IQ"/>
        </w:rPr>
        <w:t>التشريع</w:t>
      </w:r>
      <w:r w:rsidRPr="00D51DD0">
        <w:rPr>
          <w:rtl/>
          <w:lang w:bidi="ar-IQ"/>
        </w:rPr>
        <w:t xml:space="preserve"> في عام 2017</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lang w:bidi="ar-IQ"/>
        </w:rPr>
        <w:footnoteReference w:id="129"/>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p>
    <w:p w:rsidR="00DB66F2" w:rsidRPr="00D51DD0" w:rsidRDefault="00DB66F2" w:rsidP="00F52B79">
      <w:pPr>
        <w:pStyle w:val="SingleTxtGA"/>
        <w:rPr>
          <w:b/>
          <w:bCs/>
          <w:lang w:bidi="ar-IQ"/>
        </w:rPr>
      </w:pPr>
      <w:r w:rsidRPr="00D51DD0">
        <w:rPr>
          <w:rFonts w:hint="cs"/>
          <w:rtl/>
          <w:lang w:bidi="ar-IQ"/>
        </w:rPr>
        <w:t>114</w:t>
      </w:r>
      <w:r w:rsidRPr="00D51DD0">
        <w:rPr>
          <w:rtl/>
          <w:lang w:bidi="ar-IQ"/>
        </w:rPr>
        <w:t>-</w:t>
      </w:r>
      <w:r w:rsidRPr="00D51DD0">
        <w:rPr>
          <w:rtl/>
          <w:lang w:bidi="ar-IQ"/>
        </w:rPr>
        <w:tab/>
      </w:r>
      <w:r w:rsidRPr="00D51DD0">
        <w:rPr>
          <w:rFonts w:hint="cs"/>
          <w:b/>
          <w:bCs/>
          <w:rtl/>
          <w:lang w:bidi="ar-IQ"/>
        </w:rPr>
        <w:t>الحق</w:t>
      </w:r>
      <w:r w:rsidRPr="00D51DD0">
        <w:rPr>
          <w:b/>
          <w:bCs/>
          <w:rtl/>
          <w:lang w:bidi="ar-IQ"/>
        </w:rPr>
        <w:t xml:space="preserve"> </w:t>
      </w:r>
      <w:r w:rsidRPr="00D51DD0">
        <w:rPr>
          <w:rFonts w:hint="cs"/>
          <w:b/>
          <w:bCs/>
          <w:rtl/>
          <w:lang w:bidi="ar-IQ"/>
        </w:rPr>
        <w:t>في</w:t>
      </w:r>
      <w:r w:rsidRPr="00D51DD0">
        <w:rPr>
          <w:b/>
          <w:bCs/>
          <w:rtl/>
          <w:lang w:bidi="ar-IQ"/>
        </w:rPr>
        <w:t xml:space="preserve"> </w:t>
      </w:r>
      <w:r w:rsidRPr="00D51DD0">
        <w:rPr>
          <w:rFonts w:hint="cs"/>
          <w:b/>
          <w:bCs/>
          <w:rtl/>
          <w:lang w:bidi="ar-IQ"/>
        </w:rPr>
        <w:t>حرية</w:t>
      </w:r>
      <w:r w:rsidRPr="00D51DD0">
        <w:rPr>
          <w:b/>
          <w:bCs/>
          <w:rtl/>
          <w:lang w:bidi="ar-IQ"/>
        </w:rPr>
        <w:t xml:space="preserve"> </w:t>
      </w:r>
      <w:r w:rsidRPr="00D51DD0">
        <w:rPr>
          <w:rFonts w:hint="cs"/>
          <w:b/>
          <w:bCs/>
          <w:rtl/>
          <w:lang w:bidi="ar-IQ"/>
        </w:rPr>
        <w:t>الرأي</w:t>
      </w:r>
      <w:r w:rsidRPr="00D51DD0">
        <w:rPr>
          <w:b/>
          <w:bCs/>
          <w:rtl/>
          <w:lang w:bidi="ar-IQ"/>
        </w:rPr>
        <w:t xml:space="preserve">: </w:t>
      </w:r>
      <w:r w:rsidRPr="00D51DD0">
        <w:rPr>
          <w:rFonts w:hint="cs"/>
          <w:rtl/>
          <w:lang w:bidi="ar-IQ"/>
        </w:rPr>
        <w:t>تضمن</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حرية</w:t>
      </w:r>
      <w:r w:rsidRPr="00D51DD0">
        <w:rPr>
          <w:rtl/>
          <w:lang w:bidi="ar-IQ"/>
        </w:rPr>
        <w:t xml:space="preserve"> </w:t>
      </w:r>
      <w:r w:rsidRPr="00D51DD0">
        <w:rPr>
          <w:rFonts w:hint="cs"/>
          <w:rtl/>
          <w:lang w:bidi="ar-IQ"/>
        </w:rPr>
        <w:t>الرأي</w:t>
      </w:r>
      <w:r w:rsidRPr="00D51DD0">
        <w:rPr>
          <w:rtl/>
          <w:lang w:bidi="ar-IQ"/>
        </w:rPr>
        <w:t xml:space="preserve"> </w:t>
      </w:r>
      <w:r w:rsidRPr="00D51DD0">
        <w:rPr>
          <w:rFonts w:hint="cs"/>
          <w:rtl/>
          <w:lang w:bidi="ar-IQ"/>
        </w:rPr>
        <w:t>والتعبير</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تمييز،</w:t>
      </w:r>
      <w:r w:rsidRPr="00D51DD0">
        <w:rPr>
          <w:rtl/>
          <w:lang w:bidi="ar-IQ"/>
        </w:rPr>
        <w:t xml:space="preserve"> وذلك وفق الأطر التشريعية والإدارية التالية: </w:t>
      </w:r>
    </w:p>
    <w:p w:rsidR="00DB66F2" w:rsidRPr="00D51DD0" w:rsidRDefault="00DB66F2" w:rsidP="00F52B79">
      <w:pPr>
        <w:pStyle w:val="SingleTxtGA"/>
        <w:rPr>
          <w:b/>
          <w:bCs/>
          <w:lang w:bidi="ar-IQ"/>
        </w:rPr>
      </w:pPr>
      <w:r w:rsidRPr="00D51DD0">
        <w:rPr>
          <w:rtl/>
          <w:lang w:bidi="ar-IQ"/>
        </w:rPr>
        <w:tab/>
      </w:r>
      <w:r w:rsidRPr="00D51DD0">
        <w:rPr>
          <w:rFonts w:hint="cs"/>
          <w:rtl/>
          <w:lang w:bidi="ar-IQ"/>
        </w:rPr>
        <w:t>(أ)</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(19) </w:t>
      </w:r>
      <w:r w:rsidRPr="00D51DD0">
        <w:rPr>
          <w:rFonts w:hint="cs"/>
          <w:rtl/>
          <w:lang w:bidi="ar-IQ"/>
        </w:rPr>
        <w:t>من</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الأساسي</w:t>
      </w:r>
      <w:r w:rsidRPr="00D51DD0">
        <w:rPr>
          <w:rtl/>
          <w:lang w:bidi="ar-IQ"/>
        </w:rPr>
        <w:t xml:space="preserve"> </w:t>
      </w:r>
      <w:r w:rsidRPr="00D51DD0">
        <w:rPr>
          <w:rFonts w:hint="cs"/>
          <w:rtl/>
          <w:lang w:bidi="ar-IQ"/>
        </w:rPr>
        <w:t>المعدل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"لا </w:t>
      </w:r>
      <w:r w:rsidRPr="00D51DD0">
        <w:rPr>
          <w:rFonts w:hint="cs"/>
          <w:rtl/>
          <w:lang w:bidi="ar-IQ"/>
        </w:rPr>
        <w:t>مساس</w:t>
      </w:r>
      <w:r w:rsidRPr="00D51DD0">
        <w:rPr>
          <w:rtl/>
          <w:lang w:bidi="ar-IQ"/>
        </w:rPr>
        <w:t xml:space="preserve"> </w:t>
      </w:r>
      <w:r w:rsidRPr="00D51DD0">
        <w:rPr>
          <w:rFonts w:hint="cs"/>
          <w:rtl/>
          <w:lang w:bidi="ar-IQ"/>
        </w:rPr>
        <w:t>بحرية</w:t>
      </w:r>
      <w:r w:rsidRPr="00D51DD0">
        <w:rPr>
          <w:rtl/>
          <w:lang w:bidi="ar-IQ"/>
        </w:rPr>
        <w:t xml:space="preserve"> </w:t>
      </w:r>
      <w:r w:rsidRPr="00D51DD0">
        <w:rPr>
          <w:rFonts w:hint="cs"/>
          <w:rtl/>
          <w:lang w:bidi="ar-IQ"/>
        </w:rPr>
        <w:t>الرأي،</w:t>
      </w:r>
      <w:r w:rsidRPr="00D51DD0">
        <w:rPr>
          <w:rtl/>
          <w:lang w:bidi="ar-IQ"/>
        </w:rPr>
        <w:t xml:space="preserve"> </w:t>
      </w:r>
      <w:r w:rsidRPr="00D51DD0">
        <w:rPr>
          <w:rFonts w:hint="cs"/>
          <w:rtl/>
          <w:lang w:bidi="ar-IQ"/>
        </w:rPr>
        <w:t>ولكل</w:t>
      </w:r>
      <w:r w:rsidRPr="00D51DD0">
        <w:rPr>
          <w:rtl/>
          <w:lang w:bidi="ar-IQ"/>
        </w:rPr>
        <w:t xml:space="preserve"> </w:t>
      </w:r>
      <w:r w:rsidRPr="00D51DD0">
        <w:rPr>
          <w:rFonts w:hint="cs"/>
          <w:rtl/>
          <w:lang w:bidi="ar-IQ"/>
        </w:rPr>
        <w:t>إنسان</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التعبير</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رأيه</w:t>
      </w:r>
      <w:r w:rsidRPr="00D51DD0">
        <w:rPr>
          <w:rtl/>
          <w:lang w:bidi="ar-IQ"/>
        </w:rPr>
        <w:t xml:space="preserve"> </w:t>
      </w:r>
      <w:r w:rsidRPr="00D51DD0">
        <w:rPr>
          <w:rFonts w:hint="cs"/>
          <w:rtl/>
          <w:lang w:bidi="ar-IQ"/>
        </w:rPr>
        <w:t>ونشره</w:t>
      </w:r>
      <w:r w:rsidRPr="00D51DD0">
        <w:rPr>
          <w:rtl/>
          <w:lang w:bidi="ar-IQ"/>
        </w:rPr>
        <w:t xml:space="preserve"> </w:t>
      </w:r>
      <w:r w:rsidRPr="00D51DD0">
        <w:rPr>
          <w:rFonts w:hint="cs"/>
          <w:rtl/>
          <w:lang w:bidi="ar-IQ"/>
        </w:rPr>
        <w:t>بالقول</w:t>
      </w:r>
      <w:r w:rsidR="002154B3">
        <w:rPr>
          <w:rtl/>
          <w:lang w:bidi="ar-IQ"/>
        </w:rPr>
        <w:t xml:space="preserve"> أو </w:t>
      </w:r>
      <w:r w:rsidRPr="00D51DD0">
        <w:rPr>
          <w:rFonts w:hint="cs"/>
          <w:rtl/>
          <w:lang w:bidi="ar-IQ"/>
        </w:rPr>
        <w:t>الكتابة</w:t>
      </w:r>
      <w:r w:rsidR="002154B3">
        <w:rPr>
          <w:rtl/>
          <w:lang w:bidi="ar-IQ"/>
        </w:rPr>
        <w:t xml:space="preserve"> أو </w:t>
      </w:r>
      <w:r w:rsidRPr="00D51DD0">
        <w:rPr>
          <w:rFonts w:hint="cs"/>
          <w:rtl/>
          <w:lang w:bidi="ar-IQ"/>
        </w:rPr>
        <w:t>غير</w:t>
      </w:r>
      <w:r w:rsidRPr="00D51DD0">
        <w:rPr>
          <w:rtl/>
          <w:lang w:bidi="ar-IQ"/>
        </w:rPr>
        <w:t xml:space="preserve"> </w:t>
      </w:r>
      <w:r w:rsidRPr="00D51DD0">
        <w:rPr>
          <w:rFonts w:hint="cs"/>
          <w:rtl/>
          <w:lang w:bidi="ar-IQ"/>
        </w:rPr>
        <w:t>ذلك</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وسائل</w:t>
      </w:r>
      <w:r w:rsidRPr="00D51DD0">
        <w:rPr>
          <w:rtl/>
          <w:lang w:bidi="ar-IQ"/>
        </w:rPr>
        <w:t xml:space="preserve"> </w:t>
      </w:r>
      <w:r w:rsidRPr="00D51DD0">
        <w:rPr>
          <w:rFonts w:hint="cs"/>
          <w:rtl/>
          <w:lang w:bidi="ar-IQ"/>
        </w:rPr>
        <w:t>التعبير</w:t>
      </w:r>
      <w:r w:rsidR="002154B3">
        <w:rPr>
          <w:rtl/>
          <w:lang w:bidi="ar-IQ"/>
        </w:rPr>
        <w:t xml:space="preserve"> أو </w:t>
      </w:r>
      <w:r w:rsidRPr="00D51DD0">
        <w:rPr>
          <w:rFonts w:hint="cs"/>
          <w:rtl/>
          <w:lang w:bidi="ar-IQ"/>
        </w:rPr>
        <w:t>الفن</w:t>
      </w:r>
      <w:r w:rsidRPr="00D51DD0">
        <w:rPr>
          <w:rtl/>
          <w:lang w:bidi="ar-IQ"/>
        </w:rPr>
        <w:t xml:space="preserve"> </w:t>
      </w:r>
      <w:r w:rsidRPr="00D51DD0">
        <w:rPr>
          <w:rFonts w:hint="cs"/>
          <w:rtl/>
          <w:lang w:bidi="ar-IQ"/>
        </w:rPr>
        <w:t>مع</w:t>
      </w:r>
      <w:r w:rsidRPr="00D51DD0">
        <w:rPr>
          <w:rtl/>
          <w:lang w:bidi="ar-IQ"/>
        </w:rPr>
        <w:t xml:space="preserve"> </w:t>
      </w:r>
      <w:r w:rsidRPr="00D51DD0">
        <w:rPr>
          <w:rFonts w:hint="cs"/>
          <w:rtl/>
          <w:lang w:bidi="ar-IQ"/>
        </w:rPr>
        <w:t>مراعاة</w:t>
      </w:r>
      <w:r w:rsidRPr="00D51DD0">
        <w:rPr>
          <w:rtl/>
          <w:lang w:bidi="ar-IQ"/>
        </w:rPr>
        <w:t xml:space="preserve"> </w:t>
      </w:r>
      <w:r w:rsidRPr="00D51DD0">
        <w:rPr>
          <w:rFonts w:hint="cs"/>
          <w:rtl/>
          <w:lang w:bidi="ar-IQ"/>
        </w:rPr>
        <w:t>أحكام</w:t>
      </w:r>
      <w:r w:rsidRPr="00D51DD0">
        <w:rPr>
          <w:rtl/>
          <w:lang w:bidi="ar-IQ"/>
        </w:rPr>
        <w:t xml:space="preserve"> </w:t>
      </w:r>
      <w:r w:rsidRPr="00D51DD0">
        <w:rPr>
          <w:rFonts w:hint="cs"/>
          <w:rtl/>
          <w:lang w:bidi="ar-IQ"/>
        </w:rPr>
        <w:t>القانون</w:t>
      </w:r>
      <w:r w:rsidR="00E87C21">
        <w:rPr>
          <w:rtl/>
          <w:lang w:bidi="ar-IQ"/>
        </w:rPr>
        <w:t>"</w:t>
      </w:r>
      <w:r w:rsidR="00E87C21">
        <w:rPr>
          <w:rFonts w:hint="cs"/>
          <w:rtl/>
          <w:lang w:bidi="ar-IQ"/>
        </w:rPr>
        <w:t>؛</w:t>
      </w:r>
    </w:p>
    <w:p w:rsidR="00DB66F2" w:rsidRPr="00D51DD0" w:rsidRDefault="00DB66F2" w:rsidP="00F52B79">
      <w:pPr>
        <w:pStyle w:val="SingleTxtGA"/>
        <w:rPr>
          <w:lang w:bidi="ar-IQ"/>
        </w:rPr>
      </w:pPr>
      <w:r w:rsidRPr="00D51DD0">
        <w:rPr>
          <w:rtl/>
          <w:lang w:bidi="ar-IQ"/>
        </w:rPr>
        <w:lastRenderedPageBreak/>
        <w:tab/>
      </w:r>
      <w:r w:rsidRPr="00D51DD0">
        <w:rPr>
          <w:rFonts w:hint="cs"/>
          <w:rtl/>
          <w:lang w:bidi="ar-IQ"/>
        </w:rPr>
        <w:t>(ب)</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(2)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رقم</w:t>
      </w:r>
      <w:r w:rsidRPr="00D51DD0">
        <w:rPr>
          <w:rtl/>
          <w:lang w:bidi="ar-IQ"/>
        </w:rPr>
        <w:t xml:space="preserve"> (9) </w:t>
      </w:r>
      <w:r w:rsidRPr="00D51DD0">
        <w:rPr>
          <w:rFonts w:hint="cs"/>
          <w:rtl/>
          <w:lang w:bidi="ar-IQ"/>
        </w:rPr>
        <w:t>لسنة</w:t>
      </w:r>
      <w:r w:rsidRPr="00D51DD0">
        <w:rPr>
          <w:rtl/>
          <w:lang w:bidi="ar-IQ"/>
        </w:rPr>
        <w:t xml:space="preserve"> 1995 بشأن </w:t>
      </w:r>
      <w:r w:rsidRPr="00D51DD0">
        <w:rPr>
          <w:rFonts w:hint="cs"/>
          <w:rtl/>
          <w:lang w:bidi="ar-IQ"/>
        </w:rPr>
        <w:t>المطبوعات</w:t>
      </w:r>
      <w:r w:rsidRPr="00D51DD0">
        <w:rPr>
          <w:rtl/>
          <w:lang w:bidi="ar-IQ"/>
        </w:rPr>
        <w:t xml:space="preserve"> </w:t>
      </w:r>
      <w:r w:rsidRPr="00D51DD0">
        <w:rPr>
          <w:rFonts w:hint="cs"/>
          <w:rtl/>
          <w:lang w:bidi="ar-IQ"/>
        </w:rPr>
        <w:t>والنشر</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الصحافة</w:t>
      </w:r>
      <w:r w:rsidRPr="00D51DD0">
        <w:rPr>
          <w:rtl/>
          <w:lang w:bidi="ar-IQ"/>
        </w:rPr>
        <w:t xml:space="preserve"> </w:t>
      </w:r>
      <w:r w:rsidRPr="00D51DD0">
        <w:rPr>
          <w:rFonts w:hint="cs"/>
          <w:rtl/>
          <w:lang w:bidi="ar-IQ"/>
        </w:rPr>
        <w:t>والطباعة</w:t>
      </w:r>
      <w:r w:rsidRPr="00D51DD0">
        <w:rPr>
          <w:rtl/>
          <w:lang w:bidi="ar-IQ"/>
        </w:rPr>
        <w:t xml:space="preserve"> </w:t>
      </w:r>
      <w:r w:rsidRPr="00D51DD0">
        <w:rPr>
          <w:rFonts w:hint="cs"/>
          <w:rtl/>
          <w:lang w:bidi="ar-IQ"/>
        </w:rPr>
        <w:t>حرتان</w:t>
      </w:r>
      <w:r w:rsidRPr="00D51DD0">
        <w:rPr>
          <w:rtl/>
          <w:lang w:bidi="ar-IQ"/>
        </w:rPr>
        <w:t xml:space="preserve"> </w:t>
      </w:r>
      <w:r w:rsidRPr="00D51DD0">
        <w:rPr>
          <w:rFonts w:hint="cs"/>
          <w:rtl/>
          <w:lang w:bidi="ar-IQ"/>
        </w:rPr>
        <w:t>وحرية</w:t>
      </w:r>
      <w:r w:rsidRPr="00D51DD0">
        <w:rPr>
          <w:rtl/>
          <w:lang w:bidi="ar-IQ"/>
        </w:rPr>
        <w:t xml:space="preserve"> </w:t>
      </w:r>
      <w:r w:rsidRPr="00D51DD0">
        <w:rPr>
          <w:rFonts w:hint="cs"/>
          <w:rtl/>
          <w:lang w:bidi="ar-IQ"/>
        </w:rPr>
        <w:t>الرأي</w:t>
      </w:r>
      <w:r w:rsidRPr="00D51DD0">
        <w:rPr>
          <w:rtl/>
          <w:lang w:bidi="ar-IQ"/>
        </w:rPr>
        <w:t xml:space="preserve"> </w:t>
      </w:r>
      <w:r w:rsidRPr="00D51DD0">
        <w:rPr>
          <w:rFonts w:hint="cs"/>
          <w:rtl/>
          <w:lang w:bidi="ar-IQ"/>
        </w:rPr>
        <w:t>مكفولة</w:t>
      </w:r>
      <w:r w:rsidRPr="00D51DD0">
        <w:rPr>
          <w:rtl/>
          <w:lang w:bidi="ar-IQ"/>
        </w:rPr>
        <w:t xml:space="preserve"> </w:t>
      </w:r>
      <w:r w:rsidRPr="00D51DD0">
        <w:rPr>
          <w:rFonts w:hint="cs"/>
          <w:rtl/>
          <w:lang w:bidi="ar-IQ"/>
        </w:rPr>
        <w:t>لكل</w:t>
      </w:r>
      <w:r w:rsidRPr="00D51DD0">
        <w:rPr>
          <w:rtl/>
          <w:lang w:bidi="ar-IQ"/>
        </w:rPr>
        <w:t xml:space="preserve"> </w:t>
      </w:r>
      <w:r w:rsidRPr="00D51DD0">
        <w:rPr>
          <w:rFonts w:hint="cs"/>
          <w:rtl/>
          <w:lang w:bidi="ar-IQ"/>
        </w:rPr>
        <w:t>فلسطيني،</w:t>
      </w:r>
      <w:r w:rsidRPr="00D51DD0">
        <w:rPr>
          <w:rtl/>
          <w:lang w:bidi="ar-IQ"/>
        </w:rPr>
        <w:t xml:space="preserve"> </w:t>
      </w:r>
      <w:r w:rsidRPr="00D51DD0">
        <w:rPr>
          <w:rFonts w:hint="cs"/>
          <w:rtl/>
          <w:lang w:bidi="ar-IQ"/>
        </w:rPr>
        <w:t>وله</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يعرب</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رأيه</w:t>
      </w:r>
      <w:r w:rsidRPr="00D51DD0">
        <w:rPr>
          <w:rtl/>
          <w:lang w:bidi="ar-IQ"/>
        </w:rPr>
        <w:t xml:space="preserve"> </w:t>
      </w:r>
      <w:r w:rsidRPr="00D51DD0">
        <w:rPr>
          <w:rFonts w:hint="cs"/>
          <w:rtl/>
          <w:lang w:bidi="ar-IQ"/>
        </w:rPr>
        <w:t>بحرية</w:t>
      </w:r>
      <w:r w:rsidRPr="00D51DD0">
        <w:rPr>
          <w:rtl/>
          <w:lang w:bidi="ar-IQ"/>
        </w:rPr>
        <w:t xml:space="preserve"> </w:t>
      </w:r>
      <w:r w:rsidRPr="00D51DD0">
        <w:rPr>
          <w:rFonts w:hint="cs"/>
          <w:rtl/>
          <w:lang w:bidi="ar-IQ"/>
        </w:rPr>
        <w:t>قولاً،</w:t>
      </w:r>
      <w:r w:rsidRPr="00D51DD0">
        <w:rPr>
          <w:rtl/>
          <w:lang w:bidi="ar-IQ"/>
        </w:rPr>
        <w:t xml:space="preserve"> </w:t>
      </w:r>
      <w:r w:rsidRPr="00D51DD0">
        <w:rPr>
          <w:rFonts w:hint="cs"/>
          <w:rtl/>
          <w:lang w:bidi="ar-IQ"/>
        </w:rPr>
        <w:t>كتابة،</w:t>
      </w:r>
      <w:r w:rsidRPr="00D51DD0">
        <w:rPr>
          <w:rtl/>
          <w:lang w:bidi="ar-IQ"/>
        </w:rPr>
        <w:t xml:space="preserve"> </w:t>
      </w:r>
      <w:r w:rsidRPr="00D51DD0">
        <w:rPr>
          <w:rFonts w:hint="cs"/>
          <w:rtl/>
          <w:lang w:bidi="ar-IQ"/>
        </w:rPr>
        <w:t>وتصويراً</w:t>
      </w:r>
      <w:r w:rsidRPr="00D51DD0">
        <w:rPr>
          <w:rtl/>
          <w:lang w:bidi="ar-IQ"/>
        </w:rPr>
        <w:t xml:space="preserve"> </w:t>
      </w:r>
      <w:r w:rsidRPr="00D51DD0">
        <w:rPr>
          <w:rFonts w:hint="cs"/>
          <w:rtl/>
          <w:lang w:bidi="ar-IQ"/>
        </w:rPr>
        <w:t>ورسماً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وسائل</w:t>
      </w:r>
      <w:r w:rsidRPr="00D51DD0">
        <w:rPr>
          <w:rtl/>
          <w:lang w:bidi="ar-IQ"/>
        </w:rPr>
        <w:t xml:space="preserve"> </w:t>
      </w:r>
      <w:r w:rsidRPr="00D51DD0">
        <w:rPr>
          <w:rFonts w:hint="cs"/>
          <w:rtl/>
          <w:lang w:bidi="ar-IQ"/>
        </w:rPr>
        <w:t>التعبير</w:t>
      </w:r>
      <w:r w:rsidRPr="00D51DD0">
        <w:rPr>
          <w:rtl/>
          <w:lang w:bidi="ar-IQ"/>
        </w:rPr>
        <w:t xml:space="preserve"> </w:t>
      </w:r>
      <w:r w:rsidRPr="00D51DD0">
        <w:rPr>
          <w:rFonts w:hint="cs"/>
          <w:rtl/>
          <w:lang w:bidi="ar-IQ"/>
        </w:rPr>
        <w:t>والإعلام</w:t>
      </w:r>
      <w:r w:rsidRPr="00D51DD0">
        <w:rPr>
          <w:rtl/>
          <w:lang w:bidi="ar-IQ"/>
        </w:rPr>
        <w:t>."</w:t>
      </w:r>
      <w:r w:rsidR="00E87C21">
        <w:rPr>
          <w:rFonts w:hint="cs"/>
          <w:rtl/>
          <w:lang w:bidi="ar-IQ"/>
        </w:rPr>
        <w:t>؛</w:t>
      </w:r>
    </w:p>
    <w:p w:rsidR="00DB66F2" w:rsidRPr="00D51DD0" w:rsidRDefault="00DB66F2" w:rsidP="00F52B79">
      <w:pPr>
        <w:pStyle w:val="SingleTxtGA"/>
        <w:rPr>
          <w:lang w:bidi="ar-IQ"/>
        </w:rPr>
      </w:pPr>
      <w:r w:rsidRPr="00D51DD0">
        <w:rPr>
          <w:rtl/>
          <w:lang w:bidi="ar-IQ"/>
        </w:rPr>
        <w:tab/>
      </w:r>
      <w:r w:rsidRPr="00D51DD0">
        <w:rPr>
          <w:rFonts w:hint="cs"/>
          <w:rtl/>
          <w:lang w:bidi="ar-IQ"/>
        </w:rPr>
        <w:t>(ج)</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(3)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المطبوعات</w:t>
      </w:r>
      <w:r w:rsidRPr="00D51DD0">
        <w:rPr>
          <w:rtl/>
          <w:lang w:bidi="ar-IQ"/>
        </w:rPr>
        <w:t xml:space="preserve"> </w:t>
      </w:r>
      <w:r w:rsidRPr="00D51DD0">
        <w:rPr>
          <w:rFonts w:hint="cs"/>
          <w:rtl/>
          <w:lang w:bidi="ar-IQ"/>
        </w:rPr>
        <w:t>والنشر</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"تمارس </w:t>
      </w:r>
      <w:r w:rsidRPr="00D51DD0">
        <w:rPr>
          <w:rFonts w:hint="cs"/>
          <w:rtl/>
          <w:lang w:bidi="ar-IQ"/>
        </w:rPr>
        <w:t>الصحافة</w:t>
      </w:r>
      <w:r w:rsidRPr="00D51DD0">
        <w:rPr>
          <w:rtl/>
          <w:lang w:bidi="ar-IQ"/>
        </w:rPr>
        <w:t xml:space="preserve"> </w:t>
      </w:r>
      <w:r w:rsidRPr="00D51DD0">
        <w:rPr>
          <w:rFonts w:hint="cs"/>
          <w:rtl/>
          <w:lang w:bidi="ar-IQ"/>
        </w:rPr>
        <w:t>مهمتها</w:t>
      </w:r>
      <w:r w:rsidRPr="00D51DD0">
        <w:rPr>
          <w:rtl/>
          <w:lang w:bidi="ar-IQ"/>
        </w:rPr>
        <w:t xml:space="preserve"> </w:t>
      </w:r>
      <w:r w:rsidRPr="00D51DD0">
        <w:rPr>
          <w:rFonts w:hint="cs"/>
          <w:rtl/>
          <w:lang w:bidi="ar-IQ"/>
        </w:rPr>
        <w:t>بحرية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تقديم</w:t>
      </w:r>
      <w:r w:rsidRPr="00D51DD0">
        <w:rPr>
          <w:rtl/>
          <w:lang w:bidi="ar-IQ"/>
        </w:rPr>
        <w:t xml:space="preserve"> </w:t>
      </w:r>
      <w:r w:rsidRPr="00D51DD0">
        <w:rPr>
          <w:rFonts w:hint="cs"/>
          <w:rtl/>
          <w:lang w:bidi="ar-IQ"/>
        </w:rPr>
        <w:t>الأخبار</w:t>
      </w:r>
      <w:r w:rsidRPr="00D51DD0">
        <w:rPr>
          <w:rtl/>
          <w:lang w:bidi="ar-IQ"/>
        </w:rPr>
        <w:t xml:space="preserve"> </w:t>
      </w:r>
      <w:r w:rsidRPr="00D51DD0">
        <w:rPr>
          <w:rFonts w:hint="cs"/>
          <w:rtl/>
          <w:lang w:bidi="ar-IQ"/>
        </w:rPr>
        <w:t>والمعلومات</w:t>
      </w:r>
      <w:r w:rsidRPr="00D51DD0">
        <w:rPr>
          <w:rtl/>
          <w:lang w:bidi="ar-IQ"/>
        </w:rPr>
        <w:t xml:space="preserve"> </w:t>
      </w:r>
      <w:r w:rsidRPr="00D51DD0">
        <w:rPr>
          <w:rFonts w:hint="cs"/>
          <w:rtl/>
          <w:lang w:bidi="ar-IQ"/>
        </w:rPr>
        <w:t>والتعليقات</w:t>
      </w:r>
      <w:r w:rsidRPr="00D51DD0">
        <w:rPr>
          <w:rtl/>
          <w:lang w:bidi="ar-IQ"/>
        </w:rPr>
        <w:t xml:space="preserve"> </w:t>
      </w:r>
      <w:r w:rsidRPr="00D51DD0">
        <w:rPr>
          <w:rFonts w:hint="cs"/>
          <w:rtl/>
          <w:lang w:bidi="ar-IQ"/>
        </w:rPr>
        <w:t>وتسهم</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نشر</w:t>
      </w:r>
      <w:r w:rsidRPr="00D51DD0">
        <w:rPr>
          <w:rtl/>
          <w:lang w:bidi="ar-IQ"/>
        </w:rPr>
        <w:t xml:space="preserve"> </w:t>
      </w:r>
      <w:r w:rsidRPr="00D51DD0">
        <w:rPr>
          <w:rFonts w:hint="cs"/>
          <w:rtl/>
          <w:lang w:bidi="ar-IQ"/>
        </w:rPr>
        <w:t>الفكر</w:t>
      </w:r>
      <w:r w:rsidRPr="00D51DD0">
        <w:rPr>
          <w:rtl/>
          <w:lang w:bidi="ar-IQ"/>
        </w:rPr>
        <w:t xml:space="preserve"> </w:t>
      </w:r>
      <w:r w:rsidRPr="00D51DD0">
        <w:rPr>
          <w:rFonts w:hint="cs"/>
          <w:rtl/>
          <w:lang w:bidi="ar-IQ"/>
        </w:rPr>
        <w:t>والثقافة</w:t>
      </w:r>
      <w:r w:rsidRPr="00D51DD0">
        <w:rPr>
          <w:rtl/>
          <w:lang w:bidi="ar-IQ"/>
        </w:rPr>
        <w:t xml:space="preserve"> </w:t>
      </w:r>
      <w:r w:rsidRPr="00D51DD0">
        <w:rPr>
          <w:rFonts w:hint="cs"/>
          <w:rtl/>
          <w:lang w:bidi="ar-IQ"/>
        </w:rPr>
        <w:t>والعلوم</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حدود</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وفي</w:t>
      </w:r>
      <w:r w:rsidRPr="00D51DD0">
        <w:rPr>
          <w:rtl/>
          <w:lang w:bidi="ar-IQ"/>
        </w:rPr>
        <w:t xml:space="preserve"> </w:t>
      </w:r>
      <w:r w:rsidRPr="00D51DD0">
        <w:rPr>
          <w:rFonts w:hint="cs"/>
          <w:rtl/>
          <w:lang w:bidi="ar-IQ"/>
        </w:rPr>
        <w:t>إطار</w:t>
      </w:r>
      <w:r w:rsidRPr="00D51DD0">
        <w:rPr>
          <w:rtl/>
          <w:lang w:bidi="ar-IQ"/>
        </w:rPr>
        <w:t xml:space="preserve"> </w:t>
      </w:r>
      <w:r w:rsidRPr="00D51DD0">
        <w:rPr>
          <w:rFonts w:hint="cs"/>
          <w:rtl/>
          <w:lang w:bidi="ar-IQ"/>
        </w:rPr>
        <w:t>الحفاظ</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الحريات</w:t>
      </w:r>
      <w:r w:rsidRPr="00D51DD0">
        <w:rPr>
          <w:rtl/>
          <w:lang w:bidi="ar-IQ"/>
        </w:rPr>
        <w:t xml:space="preserve"> </w:t>
      </w:r>
      <w:r w:rsidRPr="00D51DD0">
        <w:rPr>
          <w:rFonts w:hint="cs"/>
          <w:rtl/>
          <w:lang w:bidi="ar-IQ"/>
        </w:rPr>
        <w:t>والحقوق</w:t>
      </w:r>
      <w:r w:rsidRPr="00D51DD0">
        <w:rPr>
          <w:rtl/>
          <w:lang w:bidi="ar-IQ"/>
        </w:rPr>
        <w:t xml:space="preserve"> </w:t>
      </w:r>
      <w:r w:rsidRPr="00D51DD0">
        <w:rPr>
          <w:rFonts w:hint="cs"/>
          <w:rtl/>
          <w:lang w:bidi="ar-IQ"/>
        </w:rPr>
        <w:t>والواجبات</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واحترام</w:t>
      </w:r>
      <w:r w:rsidRPr="00D51DD0">
        <w:rPr>
          <w:rtl/>
          <w:lang w:bidi="ar-IQ"/>
        </w:rPr>
        <w:t xml:space="preserve"> </w:t>
      </w:r>
      <w:r w:rsidRPr="00D51DD0">
        <w:rPr>
          <w:rFonts w:hint="cs"/>
          <w:rtl/>
          <w:lang w:bidi="ar-IQ"/>
        </w:rPr>
        <w:t>حرية</w:t>
      </w:r>
      <w:r w:rsidRPr="00D51DD0">
        <w:rPr>
          <w:rtl/>
          <w:lang w:bidi="ar-IQ"/>
        </w:rPr>
        <w:t xml:space="preserve"> </w:t>
      </w:r>
      <w:r w:rsidRPr="00D51DD0">
        <w:rPr>
          <w:rFonts w:hint="cs"/>
          <w:rtl/>
          <w:lang w:bidi="ar-IQ"/>
        </w:rPr>
        <w:t>الحياة</w:t>
      </w:r>
      <w:r w:rsidRPr="00D51DD0">
        <w:rPr>
          <w:rtl/>
          <w:lang w:bidi="ar-IQ"/>
        </w:rPr>
        <w:t xml:space="preserve"> </w:t>
      </w:r>
      <w:r w:rsidRPr="00D51DD0">
        <w:rPr>
          <w:rFonts w:hint="cs"/>
          <w:rtl/>
          <w:lang w:bidi="ar-IQ"/>
        </w:rPr>
        <w:t>الخاصة</w:t>
      </w:r>
      <w:r w:rsidRPr="00D51DD0">
        <w:rPr>
          <w:rtl/>
          <w:lang w:bidi="ar-IQ"/>
        </w:rPr>
        <w:t xml:space="preserve"> </w:t>
      </w:r>
      <w:r w:rsidRPr="00D51DD0">
        <w:rPr>
          <w:rFonts w:hint="cs"/>
          <w:rtl/>
          <w:lang w:bidi="ar-IQ"/>
        </w:rPr>
        <w:t>للآخرين</w:t>
      </w:r>
      <w:r w:rsidRPr="00D51DD0">
        <w:rPr>
          <w:rtl/>
          <w:lang w:bidi="ar-IQ"/>
        </w:rPr>
        <w:t xml:space="preserve"> </w:t>
      </w:r>
      <w:r w:rsidRPr="00D51DD0">
        <w:rPr>
          <w:rFonts w:hint="cs"/>
          <w:rtl/>
          <w:lang w:bidi="ar-IQ"/>
        </w:rPr>
        <w:t>وحرمتها</w:t>
      </w:r>
      <w:r w:rsidR="00E87C21">
        <w:rPr>
          <w:rtl/>
          <w:lang w:bidi="ar-IQ"/>
        </w:rPr>
        <w:t>"</w:t>
      </w:r>
      <w:r w:rsidR="00E87C21">
        <w:rPr>
          <w:rFonts w:hint="cs"/>
          <w:rtl/>
          <w:lang w:bidi="ar-IQ"/>
        </w:rPr>
        <w:t>؛</w:t>
      </w:r>
    </w:p>
    <w:p w:rsidR="00DB66F2" w:rsidRPr="00D51DD0" w:rsidRDefault="00DB66F2" w:rsidP="00F52B79">
      <w:pPr>
        <w:pStyle w:val="SingleTxtGA"/>
        <w:rPr>
          <w:lang w:bidi="ar-IQ"/>
        </w:rPr>
      </w:pPr>
      <w:r w:rsidRPr="00D51DD0">
        <w:rPr>
          <w:rtl/>
          <w:lang w:bidi="ar-IQ"/>
        </w:rPr>
        <w:tab/>
      </w:r>
      <w:r w:rsidRPr="00D51DD0">
        <w:rPr>
          <w:rFonts w:hint="cs"/>
          <w:rtl/>
          <w:lang w:bidi="ar-IQ"/>
        </w:rPr>
        <w:t>(د)</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(4)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المطبوعات</w:t>
      </w:r>
      <w:r w:rsidRPr="00D51DD0">
        <w:rPr>
          <w:rtl/>
          <w:lang w:bidi="ar-IQ"/>
        </w:rPr>
        <w:t xml:space="preserve"> </w:t>
      </w:r>
      <w:r w:rsidRPr="00D51DD0">
        <w:rPr>
          <w:rFonts w:hint="cs"/>
          <w:rtl/>
          <w:lang w:bidi="ar-IQ"/>
        </w:rPr>
        <w:t>والنشر</w:t>
      </w:r>
      <w:r w:rsidRPr="00D51DD0">
        <w:rPr>
          <w:rtl/>
          <w:lang w:bidi="ar-IQ"/>
        </w:rPr>
        <w:t xml:space="preserve"> </w:t>
      </w:r>
      <w:r w:rsidRPr="00D51DD0">
        <w:rPr>
          <w:rFonts w:hint="cs"/>
          <w:rtl/>
          <w:lang w:bidi="ar-IQ"/>
        </w:rPr>
        <w:t>على</w:t>
      </w:r>
      <w:r w:rsidRPr="00D51DD0">
        <w:rPr>
          <w:rtl/>
          <w:lang w:bidi="ar-IQ"/>
        </w:rPr>
        <w:t xml:space="preserve"> "حق </w:t>
      </w:r>
      <w:r w:rsidRPr="00D51DD0">
        <w:rPr>
          <w:rFonts w:hint="cs"/>
          <w:rtl/>
          <w:lang w:bidi="ar-IQ"/>
        </w:rPr>
        <w:t>المواطنين</w:t>
      </w:r>
      <w:r w:rsidRPr="00D51DD0">
        <w:rPr>
          <w:rtl/>
          <w:lang w:bidi="ar-IQ"/>
        </w:rPr>
        <w:t xml:space="preserve"> </w:t>
      </w:r>
      <w:r w:rsidRPr="00D51DD0">
        <w:rPr>
          <w:rFonts w:hint="cs"/>
          <w:rtl/>
          <w:lang w:bidi="ar-IQ"/>
        </w:rPr>
        <w:t>والأحزاب</w:t>
      </w:r>
      <w:r w:rsidRPr="00D51DD0">
        <w:rPr>
          <w:rtl/>
          <w:lang w:bidi="ar-IQ"/>
        </w:rPr>
        <w:t xml:space="preserve"> </w:t>
      </w:r>
      <w:r w:rsidRPr="00D51DD0">
        <w:rPr>
          <w:rFonts w:hint="cs"/>
          <w:rtl/>
          <w:lang w:bidi="ar-IQ"/>
        </w:rPr>
        <w:t>السياسية</w:t>
      </w:r>
      <w:r w:rsidRPr="00D51DD0">
        <w:rPr>
          <w:rtl/>
          <w:lang w:bidi="ar-IQ"/>
        </w:rPr>
        <w:t xml:space="preserve"> </w:t>
      </w:r>
      <w:r w:rsidRPr="00D51DD0">
        <w:rPr>
          <w:rFonts w:hint="cs"/>
          <w:rtl/>
          <w:lang w:bidi="ar-IQ"/>
        </w:rPr>
        <w:t>والمؤسسات</w:t>
      </w:r>
      <w:r w:rsidRPr="00D51DD0">
        <w:rPr>
          <w:rtl/>
          <w:lang w:bidi="ar-IQ"/>
        </w:rPr>
        <w:t xml:space="preserve"> </w:t>
      </w:r>
      <w:r w:rsidRPr="00D51DD0">
        <w:rPr>
          <w:rFonts w:hint="cs"/>
          <w:rtl/>
          <w:lang w:bidi="ar-IQ"/>
        </w:rPr>
        <w:t>الثقافية</w:t>
      </w:r>
      <w:r w:rsidRPr="00D51DD0">
        <w:rPr>
          <w:rtl/>
          <w:lang w:bidi="ar-IQ"/>
        </w:rPr>
        <w:t xml:space="preserve"> </w:t>
      </w:r>
      <w:r w:rsidRPr="00D51DD0">
        <w:rPr>
          <w:rFonts w:hint="cs"/>
          <w:rtl/>
          <w:lang w:bidi="ar-IQ"/>
        </w:rPr>
        <w:t>والاجتماعية</w:t>
      </w:r>
      <w:r w:rsidRPr="00D51DD0">
        <w:rPr>
          <w:rtl/>
          <w:lang w:bidi="ar-IQ"/>
        </w:rPr>
        <w:t xml:space="preserve"> </w:t>
      </w:r>
      <w:r w:rsidRPr="00D51DD0">
        <w:rPr>
          <w:rFonts w:hint="cs"/>
          <w:rtl/>
          <w:lang w:bidi="ar-IQ"/>
        </w:rPr>
        <w:t>والنقابات</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التعبير</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الرأي</w:t>
      </w:r>
      <w:r w:rsidRPr="00D51DD0">
        <w:rPr>
          <w:rtl/>
          <w:lang w:bidi="ar-IQ"/>
        </w:rPr>
        <w:t xml:space="preserve"> </w:t>
      </w:r>
      <w:r w:rsidRPr="00D51DD0">
        <w:rPr>
          <w:rFonts w:hint="cs"/>
          <w:rtl/>
          <w:lang w:bidi="ar-IQ"/>
        </w:rPr>
        <w:t>والفكر</w:t>
      </w:r>
      <w:r w:rsidRPr="00D51DD0">
        <w:rPr>
          <w:rtl/>
          <w:lang w:bidi="ar-IQ"/>
        </w:rPr>
        <w:t xml:space="preserve"> </w:t>
      </w:r>
      <w:r w:rsidRPr="00D51DD0">
        <w:rPr>
          <w:rFonts w:hint="cs"/>
          <w:rtl/>
          <w:lang w:bidi="ar-IQ"/>
        </w:rPr>
        <w:t>والإنجازات</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مجالات</w:t>
      </w:r>
      <w:r w:rsidRPr="00D51DD0">
        <w:rPr>
          <w:rtl/>
          <w:lang w:bidi="ar-IQ"/>
        </w:rPr>
        <w:t xml:space="preserve"> </w:t>
      </w:r>
      <w:r w:rsidRPr="00D51DD0">
        <w:rPr>
          <w:rFonts w:hint="cs"/>
          <w:rtl/>
          <w:lang w:bidi="ar-IQ"/>
        </w:rPr>
        <w:t>نشاطاتها</w:t>
      </w:r>
      <w:r w:rsidRPr="00D51DD0">
        <w:rPr>
          <w:rtl/>
          <w:lang w:bidi="ar-IQ"/>
        </w:rPr>
        <w:t xml:space="preserve"> </w:t>
      </w:r>
      <w:r w:rsidRPr="00D51DD0">
        <w:rPr>
          <w:rFonts w:hint="cs"/>
          <w:rtl/>
          <w:lang w:bidi="ar-IQ"/>
        </w:rPr>
        <w:t>المختلفة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خلال</w:t>
      </w:r>
      <w:r w:rsidRPr="00D51DD0">
        <w:rPr>
          <w:rtl/>
          <w:lang w:bidi="ar-IQ"/>
        </w:rPr>
        <w:t xml:space="preserve"> </w:t>
      </w:r>
      <w:r w:rsidRPr="00D51DD0">
        <w:rPr>
          <w:rFonts w:hint="cs"/>
          <w:rtl/>
          <w:lang w:bidi="ar-IQ"/>
        </w:rPr>
        <w:t>المطبوعات</w:t>
      </w:r>
      <w:r w:rsidR="00E87C21">
        <w:rPr>
          <w:rtl/>
          <w:lang w:bidi="ar-IQ"/>
        </w:rPr>
        <w:t>"</w:t>
      </w:r>
      <w:r w:rsidR="00E87C21">
        <w:rPr>
          <w:rFonts w:hint="cs"/>
          <w:rtl/>
          <w:lang w:bidi="ar-IQ"/>
        </w:rPr>
        <w:t>؛</w:t>
      </w:r>
    </w:p>
    <w:p w:rsidR="00DB66F2" w:rsidRPr="00D51DD0" w:rsidRDefault="00DB66F2" w:rsidP="00F52B79">
      <w:pPr>
        <w:pStyle w:val="SingleTxtGA"/>
        <w:rPr>
          <w:lang w:bidi="ar-IQ"/>
        </w:rPr>
      </w:pPr>
      <w:r w:rsidRPr="00D51DD0">
        <w:rPr>
          <w:rtl/>
          <w:lang w:bidi="ar-IQ"/>
        </w:rPr>
        <w:tab/>
      </w:r>
      <w:r w:rsidRPr="00D51DD0">
        <w:rPr>
          <w:rFonts w:hint="cs"/>
          <w:rtl/>
          <w:lang w:bidi="ar-IQ"/>
        </w:rPr>
        <w:t>(ه)</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(12)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الطفل</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رقم</w:t>
      </w:r>
      <w:r w:rsidRPr="00D51DD0">
        <w:rPr>
          <w:rtl/>
          <w:lang w:bidi="ar-IQ"/>
        </w:rPr>
        <w:t xml:space="preserve"> (7) </w:t>
      </w:r>
      <w:r w:rsidRPr="00D51DD0">
        <w:rPr>
          <w:rFonts w:hint="cs"/>
          <w:rtl/>
          <w:lang w:bidi="ar-IQ"/>
        </w:rPr>
        <w:t>لسنة</w:t>
      </w:r>
      <w:r w:rsidRPr="00D51DD0">
        <w:rPr>
          <w:rtl/>
          <w:lang w:bidi="ar-IQ"/>
        </w:rPr>
        <w:t xml:space="preserve"> 2004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"لكل </w:t>
      </w:r>
      <w:r w:rsidRPr="00D51DD0">
        <w:rPr>
          <w:rFonts w:hint="cs"/>
          <w:rtl/>
          <w:lang w:bidi="ar-IQ"/>
        </w:rPr>
        <w:t>طفل</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حرية</w:t>
      </w:r>
      <w:r w:rsidRPr="00D51DD0">
        <w:rPr>
          <w:rtl/>
          <w:lang w:bidi="ar-IQ"/>
        </w:rPr>
        <w:t xml:space="preserve"> </w:t>
      </w:r>
      <w:r w:rsidRPr="00D51DD0">
        <w:rPr>
          <w:rFonts w:hint="cs"/>
          <w:rtl/>
          <w:lang w:bidi="ar-IQ"/>
        </w:rPr>
        <w:t>الرأي</w:t>
      </w:r>
      <w:r w:rsidRPr="00D51DD0">
        <w:rPr>
          <w:rtl/>
          <w:lang w:bidi="ar-IQ"/>
        </w:rPr>
        <w:t xml:space="preserve"> </w:t>
      </w:r>
      <w:r w:rsidRPr="00D51DD0">
        <w:rPr>
          <w:rFonts w:hint="cs"/>
          <w:rtl/>
          <w:lang w:bidi="ar-IQ"/>
        </w:rPr>
        <w:t>والتعبير</w:t>
      </w:r>
      <w:r w:rsidRPr="00D51DD0">
        <w:rPr>
          <w:rtl/>
          <w:lang w:bidi="ar-IQ"/>
        </w:rPr>
        <w:t xml:space="preserve"> </w:t>
      </w:r>
      <w:r w:rsidRPr="00D51DD0">
        <w:rPr>
          <w:rFonts w:hint="cs"/>
          <w:rtl/>
          <w:lang w:bidi="ar-IQ"/>
        </w:rPr>
        <w:t>بما</w:t>
      </w:r>
      <w:r w:rsidRPr="00D51DD0">
        <w:rPr>
          <w:rtl/>
          <w:lang w:bidi="ar-IQ"/>
        </w:rPr>
        <w:t xml:space="preserve"> </w:t>
      </w:r>
      <w:r w:rsidRPr="00D51DD0">
        <w:rPr>
          <w:rFonts w:hint="cs"/>
          <w:rtl/>
          <w:lang w:bidi="ar-IQ"/>
        </w:rPr>
        <w:t>يتفق</w:t>
      </w:r>
      <w:r w:rsidRPr="00D51DD0">
        <w:rPr>
          <w:rtl/>
          <w:lang w:bidi="ar-IQ"/>
        </w:rPr>
        <w:t xml:space="preserve"> </w:t>
      </w:r>
      <w:r w:rsidRPr="00D51DD0">
        <w:rPr>
          <w:rFonts w:hint="cs"/>
          <w:rtl/>
          <w:lang w:bidi="ar-IQ"/>
        </w:rPr>
        <w:t>مع</w:t>
      </w:r>
      <w:r w:rsidRPr="00D51DD0">
        <w:rPr>
          <w:rtl/>
          <w:lang w:bidi="ar-IQ"/>
        </w:rPr>
        <w:t xml:space="preserve"> </w:t>
      </w:r>
      <w:r w:rsidRPr="00D51DD0">
        <w:rPr>
          <w:rFonts w:hint="cs"/>
          <w:rtl/>
          <w:lang w:bidi="ar-IQ"/>
        </w:rPr>
        <w:t>النظام</w:t>
      </w:r>
      <w:r w:rsidRPr="00D51DD0">
        <w:rPr>
          <w:rtl/>
          <w:lang w:bidi="ar-IQ"/>
        </w:rPr>
        <w:t xml:space="preserve"> </w:t>
      </w:r>
      <w:r w:rsidRPr="00D51DD0">
        <w:rPr>
          <w:rFonts w:hint="cs"/>
          <w:rtl/>
          <w:lang w:bidi="ar-IQ"/>
        </w:rPr>
        <w:t>العام</w:t>
      </w:r>
      <w:r w:rsidRPr="00D51DD0">
        <w:rPr>
          <w:rtl/>
          <w:lang w:bidi="ar-IQ"/>
        </w:rPr>
        <w:t xml:space="preserve"> </w:t>
      </w:r>
      <w:r w:rsidRPr="00D51DD0">
        <w:rPr>
          <w:rFonts w:hint="cs"/>
          <w:rtl/>
          <w:lang w:bidi="ar-IQ"/>
        </w:rPr>
        <w:t>والآداب</w:t>
      </w:r>
      <w:r w:rsidRPr="00D51DD0">
        <w:rPr>
          <w:rtl/>
          <w:lang w:bidi="ar-IQ"/>
        </w:rPr>
        <w:t xml:space="preserve"> </w:t>
      </w:r>
      <w:r w:rsidRPr="00D51DD0">
        <w:rPr>
          <w:rFonts w:hint="cs"/>
          <w:rtl/>
          <w:lang w:bidi="ar-IQ"/>
        </w:rPr>
        <w:t>العامة</w:t>
      </w:r>
      <w:r w:rsidRPr="00D51DD0">
        <w:rPr>
          <w:rtl/>
          <w:lang w:bidi="ar-IQ"/>
        </w:rPr>
        <w:t xml:space="preserve">". </w:t>
      </w:r>
    </w:p>
    <w:p w:rsidR="00DB66F2" w:rsidRPr="00D51DD0" w:rsidRDefault="00DB66F2" w:rsidP="00F52B79">
      <w:pPr>
        <w:pStyle w:val="SingleTxtGA"/>
        <w:rPr>
          <w:lang w:bidi="ar-IQ"/>
        </w:rPr>
      </w:pPr>
      <w:r w:rsidRPr="00D51DD0">
        <w:rPr>
          <w:rFonts w:hint="cs"/>
          <w:rtl/>
          <w:lang w:bidi="ar-IQ"/>
        </w:rPr>
        <w:t>115-</w:t>
      </w:r>
      <w:r w:rsidRPr="00D51DD0">
        <w:rPr>
          <w:rFonts w:hint="cs"/>
          <w:rtl/>
          <w:lang w:bidi="ar-IQ"/>
        </w:rPr>
        <w:tab/>
        <w:t>تنتهك</w:t>
      </w:r>
      <w:r w:rsidRPr="00D51DD0">
        <w:rPr>
          <w:rtl/>
          <w:lang w:bidi="ar-IQ"/>
        </w:rPr>
        <w:t xml:space="preserve"> السلطة القائمة بالاحتلال حق الفلسطينيين في حرية الرأي والتعبير من خلال الممارسات والسياسات التالية: </w:t>
      </w:r>
    </w:p>
    <w:p w:rsidR="00DB66F2" w:rsidRPr="00D51DD0" w:rsidRDefault="00DB66F2" w:rsidP="00F52B79">
      <w:pPr>
        <w:pStyle w:val="SingleTxtGA"/>
        <w:rPr>
          <w:lang w:bidi="ar-IQ"/>
        </w:rPr>
      </w:pPr>
      <w:r w:rsidRPr="00D51DD0">
        <w:rPr>
          <w:rtl/>
          <w:lang w:bidi="ar-IQ"/>
        </w:rPr>
        <w:tab/>
      </w:r>
      <w:r w:rsidRPr="00D51DD0">
        <w:rPr>
          <w:rFonts w:hint="cs"/>
          <w:rtl/>
          <w:lang w:bidi="ar-IQ"/>
        </w:rPr>
        <w:t>(أ)</w:t>
      </w:r>
      <w:r w:rsidRPr="00D51DD0">
        <w:rPr>
          <w:rFonts w:hint="cs"/>
          <w:rtl/>
          <w:lang w:bidi="ar-IQ"/>
        </w:rPr>
        <w:tab/>
      </w:r>
      <w:r w:rsidRPr="00D51DD0">
        <w:rPr>
          <w:rtl/>
          <w:lang w:bidi="ar-IQ"/>
        </w:rPr>
        <w:t xml:space="preserve">تعتدي السلطة القائمة بالاحتلال على المؤسسات الصحفية الفلسطينية </w:t>
      </w:r>
      <w:r w:rsidRPr="00D51DD0">
        <w:rPr>
          <w:rFonts w:hint="cs"/>
          <w:rtl/>
          <w:lang w:bidi="ar-IQ"/>
        </w:rPr>
        <w:t>والأجنبية</w:t>
      </w:r>
      <w:r w:rsidRPr="00D51DD0">
        <w:rPr>
          <w:rtl/>
          <w:lang w:bidi="ar-IQ"/>
        </w:rPr>
        <w:t xml:space="preserve"> </w:t>
      </w:r>
      <w:r w:rsidRPr="00D51DD0">
        <w:rPr>
          <w:rFonts w:hint="cs"/>
          <w:rtl/>
          <w:lang w:bidi="ar-IQ"/>
        </w:rPr>
        <w:t xml:space="preserve">علاوة على </w:t>
      </w:r>
      <w:r w:rsidRPr="00D51DD0">
        <w:rPr>
          <w:rtl/>
          <w:lang w:bidi="ar-IQ"/>
        </w:rPr>
        <w:t>الاعتداءات ضد الصحفيين وقتلهم وجرحهم كما حدث في العدوان المتكرر على قطاع غزة عندما قامت إسرائيل بقصف 19 مؤسسة إعلامية، فدمر بعضها بشكل كلي، ودمر البعض الآخر يشكل جزئي. وتوقف ما يزيد عن 15 إذاعة محلية عن البث نتيجة تشويش الاحتلال على بثها،</w:t>
      </w:r>
      <w:r w:rsidR="002154B3">
        <w:rPr>
          <w:rtl/>
          <w:lang w:bidi="ar-IQ"/>
        </w:rPr>
        <w:t xml:space="preserve"> أو </w:t>
      </w:r>
      <w:r w:rsidRPr="00D51DD0">
        <w:rPr>
          <w:rtl/>
          <w:lang w:bidi="ar-IQ"/>
        </w:rPr>
        <w:t>اختراق الاحتلال البث الإذاعي لها لبث تهديدات مباشرة من الجيش الإسرائيلي للمواطنين؛ كما تم التشويش على عدد كبير من المواقع الإعلامية الإلكترونية الفلسطينية من قبل الجيش الإسرائيلي</w:t>
      </w:r>
      <w:r w:rsidRPr="00D51DD0">
        <w:rPr>
          <w:rFonts w:hint="cs"/>
          <w:rtl/>
          <w:lang w:bidi="ar-IQ"/>
        </w:rPr>
        <w:t>،</w:t>
      </w:r>
      <w:r w:rsidRPr="00D51DD0">
        <w:rPr>
          <w:rtl/>
          <w:lang w:bidi="ar-IQ"/>
        </w:rPr>
        <w:t xml:space="preserve"> كما أدت هذه الاعتداءات إلى مصرع 17 صحفي</w:t>
      </w:r>
      <w:r w:rsidR="002154B3">
        <w:rPr>
          <w:rtl/>
          <w:lang w:bidi="ar-IQ"/>
        </w:rPr>
        <w:t>اً</w:t>
      </w:r>
      <w:r w:rsidRPr="00D51DD0">
        <w:rPr>
          <w:rtl/>
          <w:lang w:bidi="ar-IQ"/>
        </w:rPr>
        <w:t xml:space="preserve"> </w:t>
      </w:r>
      <w:r w:rsidRPr="00D51DD0">
        <w:rPr>
          <w:rFonts w:hint="cs"/>
          <w:rtl/>
          <w:lang w:bidi="ar-IQ"/>
        </w:rPr>
        <w:t xml:space="preserve">من بينهم سيمون </w:t>
      </w:r>
      <w:proofErr w:type="spellStart"/>
      <w:r w:rsidRPr="00D51DD0">
        <w:rPr>
          <w:rFonts w:hint="cs"/>
          <w:rtl/>
          <w:lang w:bidi="ar-IQ"/>
        </w:rPr>
        <w:t>كاميلي</w:t>
      </w:r>
      <w:proofErr w:type="spellEnd"/>
      <w:r w:rsidRPr="00D51DD0">
        <w:rPr>
          <w:rtl/>
          <w:lang w:bidi="ar-IQ"/>
        </w:rPr>
        <w:t xml:space="preserve"> </w:t>
      </w:r>
      <w:r w:rsidRPr="00D51DD0">
        <w:rPr>
          <w:rFonts w:hint="cs"/>
          <w:rtl/>
          <w:lang w:bidi="ar-IQ"/>
        </w:rPr>
        <w:t>الإيطالي</w:t>
      </w:r>
      <w:r w:rsidRPr="00D51DD0">
        <w:rPr>
          <w:rtl/>
          <w:lang w:bidi="ar-IQ"/>
        </w:rPr>
        <w:t xml:space="preserve"> </w:t>
      </w:r>
      <w:r w:rsidRPr="00D51DD0">
        <w:rPr>
          <w:rFonts w:hint="cs"/>
          <w:rtl/>
          <w:lang w:bidi="ar-IQ"/>
        </w:rPr>
        <w:t>الجنسية،</w:t>
      </w:r>
      <w:r w:rsidRPr="00D51DD0">
        <w:rPr>
          <w:rtl/>
          <w:lang w:bidi="ar-IQ"/>
        </w:rPr>
        <w:t xml:space="preserve"> </w:t>
      </w:r>
      <w:r w:rsidRPr="00D51DD0">
        <w:rPr>
          <w:rFonts w:hint="cs"/>
          <w:rtl/>
          <w:lang w:bidi="ar-IQ"/>
        </w:rPr>
        <w:t>وآخر</w:t>
      </w:r>
      <w:r w:rsidRPr="00D51DD0">
        <w:rPr>
          <w:rtl/>
          <w:lang w:bidi="ar-IQ"/>
        </w:rPr>
        <w:t xml:space="preserve"> </w:t>
      </w:r>
      <w:r w:rsidRPr="00D51DD0">
        <w:rPr>
          <w:rFonts w:hint="cs"/>
          <w:rtl/>
          <w:lang w:bidi="ar-IQ"/>
        </w:rPr>
        <w:t>سائق</w:t>
      </w:r>
      <w:r w:rsidRPr="00D51DD0">
        <w:rPr>
          <w:rtl/>
          <w:lang w:bidi="ar-IQ"/>
        </w:rPr>
        <w:t xml:space="preserve"> </w:t>
      </w:r>
      <w:r w:rsidRPr="00D51DD0">
        <w:rPr>
          <w:rFonts w:hint="cs"/>
          <w:rtl/>
          <w:lang w:bidi="ar-IQ"/>
        </w:rPr>
        <w:t>مؤسسة</w:t>
      </w:r>
      <w:r w:rsidRPr="00D51DD0">
        <w:rPr>
          <w:rtl/>
          <w:lang w:bidi="ar-IQ"/>
        </w:rPr>
        <w:t xml:space="preserve"> </w:t>
      </w:r>
      <w:r w:rsidRPr="00D51DD0">
        <w:rPr>
          <w:rFonts w:hint="cs"/>
          <w:rtl/>
          <w:lang w:bidi="ar-IQ"/>
        </w:rPr>
        <w:t>إعلامية؛</w:t>
      </w:r>
      <w:r w:rsidRPr="00D51DD0">
        <w:rPr>
          <w:rtl/>
          <w:lang w:bidi="ar-IQ"/>
        </w:rPr>
        <w:t xml:space="preserve"> </w:t>
      </w:r>
      <w:r w:rsidRPr="00D51DD0">
        <w:rPr>
          <w:rFonts w:hint="cs"/>
          <w:rtl/>
          <w:lang w:bidi="ar-IQ"/>
        </w:rPr>
        <w:t>إضافة</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اثنين</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الناشطين</w:t>
      </w:r>
      <w:r w:rsidRPr="00D51DD0">
        <w:rPr>
          <w:rtl/>
          <w:lang w:bidi="ar-IQ"/>
        </w:rPr>
        <w:t xml:space="preserve"> </w:t>
      </w:r>
      <w:r w:rsidRPr="00D51DD0">
        <w:rPr>
          <w:rFonts w:hint="cs"/>
          <w:rtl/>
          <w:lang w:bidi="ar-IQ"/>
        </w:rPr>
        <w:t>الإعلاميين؛</w:t>
      </w:r>
      <w:r w:rsidRPr="00D51DD0">
        <w:rPr>
          <w:rtl/>
          <w:lang w:bidi="ar-IQ"/>
        </w:rPr>
        <w:t xml:space="preserve"> </w:t>
      </w:r>
      <w:r w:rsidRPr="00D51DD0">
        <w:rPr>
          <w:rFonts w:hint="cs"/>
          <w:rtl/>
          <w:lang w:bidi="ar-IQ"/>
        </w:rPr>
        <w:t>فضل</w:t>
      </w:r>
      <w:r w:rsidR="002154B3">
        <w:rPr>
          <w:rFonts w:hint="cs"/>
          <w:rtl/>
          <w:lang w:bidi="ar-IQ"/>
        </w:rPr>
        <w:t>اً</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إصابة</w:t>
      </w:r>
      <w:r w:rsidRPr="00D51DD0">
        <w:rPr>
          <w:rtl/>
          <w:lang w:bidi="ar-IQ"/>
        </w:rPr>
        <w:t xml:space="preserve"> 20 </w:t>
      </w:r>
      <w:r w:rsidRPr="00D51DD0">
        <w:rPr>
          <w:rFonts w:hint="cs"/>
          <w:rtl/>
          <w:lang w:bidi="ar-IQ"/>
        </w:rPr>
        <w:t>صحفي</w:t>
      </w:r>
      <w:r w:rsidR="002154B3">
        <w:rPr>
          <w:rFonts w:hint="cs"/>
          <w:rtl/>
          <w:lang w:bidi="ar-IQ"/>
        </w:rPr>
        <w:t>اً</w:t>
      </w:r>
      <w:r w:rsidRPr="00D51DD0">
        <w:rPr>
          <w:rFonts w:hint="cs"/>
          <w:rtl/>
          <w:lang w:bidi="ar-IQ"/>
        </w:rPr>
        <w:t>،</w:t>
      </w:r>
      <w:r w:rsidRPr="00D51DD0">
        <w:rPr>
          <w:rtl/>
          <w:lang w:bidi="ar-IQ"/>
        </w:rPr>
        <w:t xml:space="preserve"> </w:t>
      </w:r>
      <w:r w:rsidRPr="00D51DD0">
        <w:rPr>
          <w:rFonts w:hint="cs"/>
          <w:rtl/>
          <w:lang w:bidi="ar-IQ"/>
        </w:rPr>
        <w:t>بعضهم</w:t>
      </w:r>
      <w:r w:rsidRPr="00D51DD0">
        <w:rPr>
          <w:rtl/>
          <w:lang w:bidi="ar-IQ"/>
        </w:rPr>
        <w:t xml:space="preserve"> </w:t>
      </w:r>
      <w:r w:rsidRPr="00D51DD0">
        <w:rPr>
          <w:rFonts w:hint="cs"/>
          <w:rtl/>
          <w:lang w:bidi="ar-IQ"/>
        </w:rPr>
        <w:t>إصابته</w:t>
      </w:r>
      <w:r w:rsidRPr="00D51DD0">
        <w:rPr>
          <w:rtl/>
          <w:lang w:bidi="ar-IQ"/>
        </w:rPr>
        <w:t xml:space="preserve"> </w:t>
      </w:r>
      <w:proofErr w:type="gramStart"/>
      <w:r w:rsidRPr="00D51DD0">
        <w:rPr>
          <w:rFonts w:hint="cs"/>
          <w:rtl/>
          <w:lang w:bidi="ar-IQ"/>
        </w:rPr>
        <w:t>خطيرة</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130"/>
      </w:r>
      <w:r w:rsidRPr="00D51DD0">
        <w:rPr>
          <w:rFonts w:ascii="Traditional Arabic" w:hAnsi="Traditional Arabic"/>
          <w:sz w:val="30"/>
          <w:vertAlign w:val="superscript"/>
          <w:rtl/>
          <w:lang w:bidi="ar-IQ"/>
        </w:rPr>
        <w:t>)</w:t>
      </w:r>
      <w:r w:rsidR="00E87C21">
        <w:rPr>
          <w:rFonts w:hint="cs"/>
          <w:rtl/>
          <w:lang w:bidi="ar-IQ"/>
        </w:rPr>
        <w:t>؛</w:t>
      </w:r>
    </w:p>
    <w:p w:rsidR="00DB66F2" w:rsidRPr="00D51DD0" w:rsidRDefault="00DB66F2" w:rsidP="00F52B79">
      <w:pPr>
        <w:pStyle w:val="SingleTxtGA"/>
        <w:rPr>
          <w:lang w:bidi="ar-IQ"/>
        </w:rPr>
      </w:pPr>
      <w:r w:rsidRPr="00D51DD0">
        <w:rPr>
          <w:rtl/>
          <w:lang w:bidi="ar-IQ"/>
        </w:rPr>
        <w:tab/>
      </w:r>
      <w:r w:rsidRPr="00D51DD0">
        <w:rPr>
          <w:rFonts w:hint="cs"/>
          <w:rtl/>
          <w:lang w:bidi="ar-IQ"/>
        </w:rPr>
        <w:t>(ب)</w:t>
      </w:r>
      <w:r w:rsidRPr="00D51DD0">
        <w:rPr>
          <w:rFonts w:hint="cs"/>
          <w:rtl/>
          <w:lang w:bidi="ar-IQ"/>
        </w:rPr>
        <w:tab/>
        <w:t>تعتدي</w:t>
      </w:r>
      <w:r w:rsidRPr="00D51DD0">
        <w:rPr>
          <w:rtl/>
          <w:lang w:bidi="ar-IQ"/>
        </w:rPr>
        <w:t xml:space="preserve"> </w:t>
      </w:r>
      <w:r w:rsidRPr="00D51DD0">
        <w:rPr>
          <w:rFonts w:hint="cs"/>
          <w:rtl/>
          <w:lang w:bidi="ar-IQ"/>
        </w:rPr>
        <w:t>السلطة</w:t>
      </w:r>
      <w:r w:rsidRPr="00D51DD0">
        <w:rPr>
          <w:rtl/>
          <w:lang w:bidi="ar-IQ"/>
        </w:rPr>
        <w:t xml:space="preserve"> </w:t>
      </w:r>
      <w:r w:rsidRPr="00D51DD0">
        <w:rPr>
          <w:rFonts w:hint="cs"/>
          <w:rtl/>
          <w:lang w:bidi="ar-IQ"/>
        </w:rPr>
        <w:t>القائمة</w:t>
      </w:r>
      <w:r w:rsidRPr="00D51DD0">
        <w:rPr>
          <w:rtl/>
          <w:lang w:bidi="ar-IQ"/>
        </w:rPr>
        <w:t xml:space="preserve"> </w:t>
      </w:r>
      <w:r w:rsidRPr="00D51DD0">
        <w:rPr>
          <w:rFonts w:hint="cs"/>
          <w:rtl/>
          <w:lang w:bidi="ar-IQ"/>
        </w:rPr>
        <w:t>بالاحتلال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المؤسسات</w:t>
      </w:r>
      <w:r w:rsidRPr="00D51DD0">
        <w:rPr>
          <w:rtl/>
          <w:lang w:bidi="ar-IQ"/>
        </w:rPr>
        <w:t xml:space="preserve"> </w:t>
      </w:r>
      <w:r w:rsidRPr="00D51DD0">
        <w:rPr>
          <w:rFonts w:hint="cs"/>
          <w:rtl/>
          <w:lang w:bidi="ar-IQ"/>
        </w:rPr>
        <w:t>الصحفية</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والأجنبية</w:t>
      </w:r>
      <w:r w:rsidRPr="00D51DD0">
        <w:rPr>
          <w:rtl/>
          <w:lang w:bidi="ar-IQ"/>
        </w:rPr>
        <w:t xml:space="preserve"> </w:t>
      </w:r>
      <w:r w:rsidRPr="00D51DD0">
        <w:rPr>
          <w:rFonts w:hint="cs"/>
          <w:rtl/>
          <w:lang w:bidi="ar-IQ"/>
        </w:rPr>
        <w:t>وذلك</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طريق</w:t>
      </w:r>
      <w:r w:rsidRPr="00D51DD0">
        <w:rPr>
          <w:rtl/>
          <w:lang w:bidi="ar-IQ"/>
        </w:rPr>
        <w:t xml:space="preserve"> </w:t>
      </w:r>
      <w:r w:rsidRPr="00D51DD0">
        <w:rPr>
          <w:rFonts w:hint="cs"/>
          <w:rtl/>
          <w:lang w:bidi="ar-IQ"/>
        </w:rPr>
        <w:t>الاقتحامات</w:t>
      </w:r>
      <w:r w:rsidRPr="00D51DD0">
        <w:rPr>
          <w:rtl/>
          <w:lang w:bidi="ar-IQ"/>
        </w:rPr>
        <w:t xml:space="preserve"> </w:t>
      </w:r>
      <w:r w:rsidRPr="00D51DD0">
        <w:rPr>
          <w:rFonts w:hint="cs"/>
          <w:rtl/>
          <w:lang w:bidi="ar-IQ"/>
        </w:rPr>
        <w:t>والإغلاقات</w:t>
      </w:r>
      <w:r w:rsidRPr="00D51DD0">
        <w:rPr>
          <w:rtl/>
          <w:lang w:bidi="ar-IQ"/>
        </w:rPr>
        <w:t xml:space="preserve"> </w:t>
      </w:r>
      <w:r w:rsidRPr="00D51DD0">
        <w:rPr>
          <w:rFonts w:hint="cs"/>
          <w:rtl/>
          <w:lang w:bidi="ar-IQ"/>
        </w:rPr>
        <w:t>كما</w:t>
      </w:r>
      <w:r w:rsidRPr="00D51DD0">
        <w:rPr>
          <w:rtl/>
          <w:lang w:bidi="ar-IQ"/>
        </w:rPr>
        <w:t xml:space="preserve"> </w:t>
      </w:r>
      <w:r w:rsidRPr="00D51DD0">
        <w:rPr>
          <w:rFonts w:hint="cs"/>
          <w:rtl/>
          <w:lang w:bidi="ar-IQ"/>
        </w:rPr>
        <w:t>حدث</w:t>
      </w:r>
      <w:r w:rsidRPr="00D51DD0">
        <w:rPr>
          <w:rtl/>
          <w:lang w:bidi="ar-IQ"/>
        </w:rPr>
        <w:t xml:space="preserve"> </w:t>
      </w:r>
      <w:r w:rsidRPr="00D51DD0">
        <w:rPr>
          <w:rFonts w:hint="cs"/>
          <w:rtl/>
          <w:lang w:bidi="ar-IQ"/>
        </w:rPr>
        <w:t>مؤخراً</w:t>
      </w:r>
      <w:r w:rsidRPr="00D51DD0">
        <w:rPr>
          <w:rtl/>
          <w:lang w:bidi="ar-IQ"/>
        </w:rPr>
        <w:t xml:space="preserve"> </w:t>
      </w:r>
      <w:r w:rsidRPr="00D51DD0">
        <w:rPr>
          <w:rFonts w:hint="cs"/>
          <w:rtl/>
          <w:lang w:bidi="ar-IQ"/>
        </w:rPr>
        <w:t>عندما</w:t>
      </w:r>
      <w:r w:rsidRPr="00D51DD0">
        <w:rPr>
          <w:rtl/>
          <w:lang w:bidi="ar-IQ"/>
        </w:rPr>
        <w:t xml:space="preserve"> </w:t>
      </w:r>
      <w:r w:rsidRPr="00D51DD0">
        <w:rPr>
          <w:rFonts w:hint="cs"/>
          <w:rtl/>
          <w:lang w:bidi="ar-IQ"/>
        </w:rPr>
        <w:t>قامت</w:t>
      </w:r>
      <w:r w:rsidRPr="00D51DD0">
        <w:rPr>
          <w:rtl/>
          <w:lang w:bidi="ar-IQ"/>
        </w:rPr>
        <w:t xml:space="preserve"> </w:t>
      </w:r>
      <w:r w:rsidRPr="00D51DD0">
        <w:rPr>
          <w:rFonts w:hint="cs"/>
          <w:rtl/>
          <w:lang w:bidi="ar-IQ"/>
        </w:rPr>
        <w:t>باقتحام</w:t>
      </w:r>
      <w:r w:rsidRPr="00D51DD0">
        <w:rPr>
          <w:rtl/>
          <w:lang w:bidi="ar-IQ"/>
        </w:rPr>
        <w:t xml:space="preserve"> </w:t>
      </w:r>
      <w:r w:rsidRPr="00D51DD0">
        <w:rPr>
          <w:rFonts w:hint="cs"/>
          <w:rtl/>
          <w:lang w:bidi="ar-IQ"/>
        </w:rPr>
        <w:t>وإغلاق</w:t>
      </w:r>
      <w:r w:rsidRPr="00D51DD0">
        <w:rPr>
          <w:rtl/>
          <w:lang w:bidi="ar-IQ"/>
        </w:rPr>
        <w:t xml:space="preserve"> </w:t>
      </w:r>
      <w:r w:rsidRPr="00D51DD0">
        <w:rPr>
          <w:rFonts w:hint="cs"/>
          <w:rtl/>
          <w:lang w:bidi="ar-IQ"/>
        </w:rPr>
        <w:t>ثماني</w:t>
      </w:r>
      <w:r w:rsidRPr="00D51DD0">
        <w:rPr>
          <w:rtl/>
          <w:lang w:bidi="ar-IQ"/>
        </w:rPr>
        <w:t xml:space="preserve"> </w:t>
      </w:r>
      <w:r w:rsidRPr="00D51DD0">
        <w:rPr>
          <w:rFonts w:hint="cs"/>
          <w:rtl/>
          <w:lang w:bidi="ar-IQ"/>
        </w:rPr>
        <w:t>مقار</w:t>
      </w:r>
      <w:r w:rsidRPr="00D51DD0">
        <w:rPr>
          <w:rtl/>
          <w:lang w:bidi="ar-IQ"/>
        </w:rPr>
        <w:t xml:space="preserve"> </w:t>
      </w:r>
      <w:r w:rsidRPr="00D51DD0">
        <w:rPr>
          <w:rFonts w:hint="cs"/>
          <w:rtl/>
          <w:lang w:bidi="ar-IQ"/>
        </w:rPr>
        <w:t>ومكاتب</w:t>
      </w:r>
      <w:r w:rsidRPr="00D51DD0">
        <w:rPr>
          <w:rtl/>
          <w:lang w:bidi="ar-IQ"/>
        </w:rPr>
        <w:t xml:space="preserve"> </w:t>
      </w:r>
      <w:r w:rsidRPr="00D51DD0">
        <w:rPr>
          <w:rFonts w:hint="cs"/>
          <w:rtl/>
          <w:lang w:bidi="ar-IQ"/>
        </w:rPr>
        <w:t>شركات</w:t>
      </w:r>
      <w:r w:rsidRPr="00D51DD0">
        <w:rPr>
          <w:rtl/>
          <w:lang w:bidi="ar-IQ"/>
        </w:rPr>
        <w:t xml:space="preserve"> </w:t>
      </w:r>
      <w:r w:rsidRPr="00D51DD0">
        <w:rPr>
          <w:rFonts w:hint="cs"/>
          <w:rtl/>
          <w:lang w:bidi="ar-IQ"/>
        </w:rPr>
        <w:t>إعلام</w:t>
      </w:r>
      <w:r w:rsidRPr="00D51DD0">
        <w:rPr>
          <w:rtl/>
          <w:lang w:bidi="ar-IQ"/>
        </w:rPr>
        <w:t xml:space="preserve"> </w:t>
      </w:r>
      <w:r w:rsidRPr="00D51DD0">
        <w:rPr>
          <w:rFonts w:hint="cs"/>
          <w:rtl/>
          <w:lang w:bidi="ar-IQ"/>
        </w:rPr>
        <w:t>وإنتاج</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مدينة</w:t>
      </w:r>
      <w:r w:rsidRPr="00D51DD0">
        <w:rPr>
          <w:rtl/>
          <w:lang w:bidi="ar-IQ"/>
        </w:rPr>
        <w:t xml:space="preserve"> </w:t>
      </w:r>
      <w:r w:rsidRPr="00D51DD0">
        <w:rPr>
          <w:rFonts w:hint="cs"/>
          <w:rtl/>
          <w:lang w:bidi="ar-IQ"/>
        </w:rPr>
        <w:t>بيت</w:t>
      </w:r>
      <w:r w:rsidRPr="00D51DD0">
        <w:rPr>
          <w:rtl/>
          <w:lang w:bidi="ar-IQ"/>
        </w:rPr>
        <w:t xml:space="preserve"> </w:t>
      </w:r>
      <w:r w:rsidRPr="00D51DD0">
        <w:rPr>
          <w:rFonts w:hint="cs"/>
          <w:rtl/>
          <w:lang w:bidi="ar-IQ"/>
        </w:rPr>
        <w:t>لحم</w:t>
      </w:r>
      <w:r w:rsidRPr="00D51DD0">
        <w:rPr>
          <w:rtl/>
          <w:lang w:bidi="ar-IQ"/>
        </w:rPr>
        <w:t xml:space="preserve"> </w:t>
      </w:r>
      <w:r w:rsidRPr="00D51DD0">
        <w:rPr>
          <w:rFonts w:hint="cs"/>
          <w:rtl/>
          <w:lang w:bidi="ar-IQ"/>
        </w:rPr>
        <w:t>بتاريخ</w:t>
      </w:r>
      <w:r w:rsidRPr="00D51DD0">
        <w:rPr>
          <w:rtl/>
          <w:lang w:bidi="ar-IQ"/>
        </w:rPr>
        <w:t xml:space="preserve"> </w:t>
      </w:r>
      <w:r w:rsidRPr="00D51DD0">
        <w:rPr>
          <w:rFonts w:hint="cs"/>
          <w:rtl/>
          <w:lang w:bidi="ar-IQ"/>
        </w:rPr>
        <w:t>الثامن</w:t>
      </w:r>
      <w:r w:rsidRPr="00D51DD0">
        <w:rPr>
          <w:rtl/>
          <w:lang w:bidi="ar-IQ"/>
        </w:rPr>
        <w:t xml:space="preserve"> </w:t>
      </w:r>
      <w:r w:rsidRPr="00D51DD0">
        <w:rPr>
          <w:rFonts w:hint="cs"/>
          <w:rtl/>
          <w:lang w:bidi="ar-IQ"/>
        </w:rPr>
        <w:t>عشر</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أكتوبر</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عام</w:t>
      </w:r>
      <w:r w:rsidRPr="00D51DD0">
        <w:rPr>
          <w:rtl/>
          <w:lang w:bidi="ar-IQ"/>
        </w:rPr>
        <w:t xml:space="preserve"> 2017</w:t>
      </w:r>
      <w:r w:rsidRPr="00D51DD0">
        <w:rPr>
          <w:rFonts w:ascii="Traditional Arabic" w:hAnsi="Traditional Arabic"/>
          <w:sz w:val="30"/>
          <w:vertAlign w:val="superscript"/>
          <w:rtl/>
          <w:lang w:bidi="ar-IQ"/>
        </w:rPr>
        <w:t>(</w:t>
      </w:r>
      <w:r w:rsidRPr="00D51DD0">
        <w:rPr>
          <w:rFonts w:ascii="Traditional Arabic" w:hAnsi="Traditional Arabic"/>
          <w:sz w:val="30"/>
          <w:vertAlign w:val="superscript"/>
          <w:rtl/>
          <w:lang w:bidi="ar-IQ"/>
        </w:rPr>
        <w:footnoteReference w:id="131"/>
      </w:r>
      <w:r w:rsidRPr="00D51DD0">
        <w:rPr>
          <w:rFonts w:ascii="Traditional Arabic" w:hAnsi="Traditional Arabic"/>
          <w:sz w:val="30"/>
          <w:vertAlign w:val="superscript"/>
          <w:rtl/>
          <w:lang w:bidi="ar-IQ"/>
        </w:rPr>
        <w:t>)</w:t>
      </w:r>
      <w:r w:rsidR="00E87C21">
        <w:rPr>
          <w:rFonts w:hint="cs"/>
          <w:rtl/>
          <w:lang w:bidi="ar-IQ"/>
        </w:rPr>
        <w:t>؛</w:t>
      </w:r>
      <w:r w:rsidRPr="00D51DD0">
        <w:rPr>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(ج)</w:t>
      </w:r>
      <w:r w:rsidRPr="00D51DD0">
        <w:rPr>
          <w:rFonts w:hint="cs"/>
          <w:rtl/>
          <w:lang w:bidi="ar-IQ"/>
        </w:rPr>
        <w:tab/>
        <w:t>تقوم</w:t>
      </w:r>
      <w:r w:rsidRPr="00D51DD0">
        <w:rPr>
          <w:rtl/>
          <w:lang w:bidi="ar-IQ"/>
        </w:rPr>
        <w:t xml:space="preserve"> السلطة القائمة بالاحتلال باعتقال للصحفيين والفنانين بسبب </w:t>
      </w:r>
      <w:r w:rsidRPr="00D51DD0">
        <w:rPr>
          <w:rFonts w:hint="cs"/>
          <w:rtl/>
          <w:lang w:bidi="ar-IQ"/>
        </w:rPr>
        <w:t>تعبيرهم</w:t>
      </w:r>
      <w:r w:rsidRPr="00D51DD0">
        <w:rPr>
          <w:rtl/>
          <w:lang w:bidi="ar-IQ"/>
        </w:rPr>
        <w:t xml:space="preserve"> عن أراءهم، كما حدث عندما اعتقلت فنان الك</w:t>
      </w:r>
      <w:r w:rsidR="00E87C21">
        <w:rPr>
          <w:rtl/>
          <w:lang w:bidi="ar-IQ"/>
        </w:rPr>
        <w:t xml:space="preserve">اريكاتير الفلسطيني محمد </w:t>
      </w:r>
      <w:proofErr w:type="spellStart"/>
      <w:r w:rsidR="00E87C21">
        <w:rPr>
          <w:rtl/>
          <w:lang w:bidi="ar-IQ"/>
        </w:rPr>
        <w:t>سباعنة</w:t>
      </w:r>
      <w:proofErr w:type="spellEnd"/>
      <w:r w:rsidR="00E87C21">
        <w:rPr>
          <w:rFonts w:hint="cs"/>
          <w:rtl/>
          <w:lang w:bidi="ar-IQ"/>
        </w:rPr>
        <w:t>؛</w:t>
      </w:r>
    </w:p>
    <w:p w:rsidR="00DB66F2" w:rsidRPr="00D51DD0" w:rsidRDefault="00DB66F2" w:rsidP="00F52B79">
      <w:pPr>
        <w:pStyle w:val="SingleTxtGA"/>
        <w:rPr>
          <w:lang w:bidi="ar-IQ"/>
        </w:rPr>
      </w:pPr>
      <w:r w:rsidRPr="00D51DD0">
        <w:rPr>
          <w:rtl/>
          <w:lang w:bidi="ar-IQ"/>
        </w:rPr>
        <w:lastRenderedPageBreak/>
        <w:tab/>
      </w:r>
      <w:r w:rsidRPr="00D51DD0">
        <w:rPr>
          <w:rFonts w:hint="cs"/>
          <w:rtl/>
          <w:lang w:bidi="ar-IQ"/>
        </w:rPr>
        <w:t>(د)</w:t>
      </w:r>
      <w:r w:rsidRPr="00D51DD0">
        <w:rPr>
          <w:rFonts w:hint="cs"/>
          <w:rtl/>
          <w:lang w:bidi="ar-IQ"/>
        </w:rPr>
        <w:tab/>
      </w:r>
      <w:r w:rsidRPr="00D51DD0">
        <w:rPr>
          <w:rtl/>
          <w:lang w:bidi="ar-IQ"/>
        </w:rPr>
        <w:t>تقوم السلطة القائمة بالاحتلال</w:t>
      </w:r>
      <w:r w:rsidRPr="00D51DD0">
        <w:rPr>
          <w:rFonts w:hint="cs"/>
          <w:rtl/>
          <w:lang w:bidi="ar-IQ"/>
        </w:rPr>
        <w:t>،</w:t>
      </w:r>
      <w:r w:rsidRPr="00D51DD0">
        <w:rPr>
          <w:rtl/>
          <w:lang w:bidi="ar-IQ"/>
        </w:rPr>
        <w:t xml:space="preserve"> باعتقال </w:t>
      </w:r>
      <w:r w:rsidRPr="00D51DD0">
        <w:rPr>
          <w:rFonts w:hint="cs"/>
          <w:rtl/>
          <w:lang w:bidi="ar-IQ"/>
        </w:rPr>
        <w:t>الفلسطينيين</w:t>
      </w:r>
      <w:r w:rsidRPr="00D51DD0">
        <w:rPr>
          <w:rtl/>
          <w:lang w:bidi="ar-IQ"/>
        </w:rPr>
        <w:t xml:space="preserve"> </w:t>
      </w:r>
      <w:r w:rsidRPr="00D51DD0">
        <w:rPr>
          <w:rFonts w:hint="cs"/>
          <w:rtl/>
          <w:lang w:bidi="ar-IQ"/>
        </w:rPr>
        <w:t>بسبب</w:t>
      </w:r>
      <w:r w:rsidRPr="00D51DD0">
        <w:rPr>
          <w:rtl/>
          <w:lang w:bidi="ar-IQ"/>
        </w:rPr>
        <w:t xml:space="preserve"> </w:t>
      </w:r>
      <w:r w:rsidRPr="00D51DD0">
        <w:rPr>
          <w:rFonts w:hint="cs"/>
          <w:rtl/>
          <w:lang w:bidi="ar-IQ"/>
        </w:rPr>
        <w:t>آرائهم</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وسائل</w:t>
      </w:r>
      <w:r w:rsidRPr="00D51DD0">
        <w:rPr>
          <w:rtl/>
          <w:lang w:bidi="ar-IQ"/>
        </w:rPr>
        <w:t xml:space="preserve"> </w:t>
      </w:r>
      <w:r w:rsidRPr="00D51DD0">
        <w:rPr>
          <w:rFonts w:hint="cs"/>
          <w:rtl/>
          <w:lang w:bidi="ar-IQ"/>
        </w:rPr>
        <w:t>التواصل</w:t>
      </w:r>
      <w:r w:rsidRPr="00D51DD0">
        <w:rPr>
          <w:rtl/>
          <w:lang w:bidi="ar-IQ"/>
        </w:rPr>
        <w:t xml:space="preserve"> </w:t>
      </w:r>
      <w:r w:rsidRPr="00D51DD0">
        <w:rPr>
          <w:rFonts w:hint="cs"/>
          <w:rtl/>
          <w:lang w:bidi="ar-IQ"/>
        </w:rPr>
        <w:t>الاجتماعي،</w:t>
      </w:r>
      <w:r w:rsidRPr="00D51DD0">
        <w:rPr>
          <w:rtl/>
          <w:lang w:bidi="ar-IQ"/>
        </w:rPr>
        <w:t xml:space="preserve"> </w:t>
      </w:r>
      <w:r w:rsidRPr="00D51DD0">
        <w:rPr>
          <w:rFonts w:hint="cs"/>
          <w:rtl/>
          <w:lang w:bidi="ar-IQ"/>
        </w:rPr>
        <w:t>فمنذ</w:t>
      </w:r>
      <w:r w:rsidRPr="00D51DD0">
        <w:rPr>
          <w:rtl/>
          <w:lang w:bidi="ar-IQ"/>
        </w:rPr>
        <w:t xml:space="preserve"> </w:t>
      </w:r>
      <w:r w:rsidRPr="00D51DD0">
        <w:rPr>
          <w:rFonts w:hint="cs"/>
          <w:rtl/>
          <w:lang w:bidi="ar-IQ"/>
        </w:rPr>
        <w:t>أكتوبر</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عام</w:t>
      </w:r>
      <w:r w:rsidRPr="00D51DD0">
        <w:rPr>
          <w:rtl/>
          <w:lang w:bidi="ar-IQ"/>
        </w:rPr>
        <w:t xml:space="preserve"> 2015 </w:t>
      </w:r>
      <w:r w:rsidRPr="00D51DD0">
        <w:rPr>
          <w:rFonts w:hint="cs"/>
          <w:rtl/>
          <w:lang w:bidi="ar-IQ"/>
        </w:rPr>
        <w:t>حتى</w:t>
      </w:r>
      <w:r w:rsidRPr="00D51DD0">
        <w:rPr>
          <w:rtl/>
          <w:lang w:bidi="ar-IQ"/>
        </w:rPr>
        <w:t xml:space="preserve"> </w:t>
      </w:r>
      <w:r w:rsidRPr="00D51DD0">
        <w:rPr>
          <w:rFonts w:hint="cs"/>
          <w:rtl/>
          <w:lang w:bidi="ar-IQ"/>
        </w:rPr>
        <w:t>أغسطس</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عام</w:t>
      </w:r>
      <w:r w:rsidRPr="00D51DD0">
        <w:rPr>
          <w:rtl/>
          <w:lang w:bidi="ar-IQ"/>
        </w:rPr>
        <w:t xml:space="preserve"> 2016 </w:t>
      </w:r>
      <w:r w:rsidRPr="00D51DD0">
        <w:rPr>
          <w:rFonts w:hint="cs"/>
          <w:rtl/>
          <w:lang w:bidi="ar-IQ"/>
        </w:rPr>
        <w:t>قامت</w:t>
      </w:r>
      <w:r w:rsidRPr="00D51DD0">
        <w:rPr>
          <w:rtl/>
          <w:lang w:bidi="ar-IQ"/>
        </w:rPr>
        <w:t xml:space="preserve"> </w:t>
      </w:r>
      <w:r w:rsidRPr="00D51DD0">
        <w:rPr>
          <w:rFonts w:hint="cs"/>
          <w:rtl/>
          <w:lang w:bidi="ar-IQ"/>
        </w:rPr>
        <w:t>السلطة</w:t>
      </w:r>
      <w:r w:rsidRPr="00D51DD0">
        <w:rPr>
          <w:rtl/>
          <w:lang w:bidi="ar-IQ"/>
        </w:rPr>
        <w:t xml:space="preserve"> </w:t>
      </w:r>
      <w:r w:rsidRPr="00D51DD0">
        <w:rPr>
          <w:rFonts w:hint="cs"/>
          <w:rtl/>
          <w:lang w:bidi="ar-IQ"/>
        </w:rPr>
        <w:t>القائمة</w:t>
      </w:r>
      <w:r w:rsidRPr="00D51DD0">
        <w:rPr>
          <w:rtl/>
          <w:lang w:bidi="ar-IQ"/>
        </w:rPr>
        <w:t xml:space="preserve"> </w:t>
      </w:r>
      <w:r w:rsidRPr="00D51DD0">
        <w:rPr>
          <w:rFonts w:hint="cs"/>
          <w:rtl/>
          <w:lang w:bidi="ar-IQ"/>
        </w:rPr>
        <w:t>بالاحتلال</w:t>
      </w:r>
      <w:r w:rsidRPr="00D51DD0">
        <w:rPr>
          <w:rtl/>
          <w:lang w:bidi="ar-IQ"/>
        </w:rPr>
        <w:t xml:space="preserve"> </w:t>
      </w:r>
      <w:r w:rsidRPr="00D51DD0">
        <w:rPr>
          <w:rFonts w:hint="cs"/>
          <w:rtl/>
          <w:lang w:bidi="ar-IQ"/>
        </w:rPr>
        <w:t>باعتقال</w:t>
      </w:r>
      <w:r w:rsidRPr="00D51DD0">
        <w:rPr>
          <w:rtl/>
          <w:lang w:bidi="ar-IQ"/>
        </w:rPr>
        <w:t xml:space="preserve"> 200 </w:t>
      </w:r>
      <w:r w:rsidRPr="00D51DD0">
        <w:rPr>
          <w:rFonts w:hint="cs"/>
          <w:rtl/>
          <w:lang w:bidi="ar-IQ"/>
        </w:rPr>
        <w:t>فلسطينيا</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بينهم</w:t>
      </w:r>
      <w:r w:rsidRPr="00D51DD0">
        <w:rPr>
          <w:rtl/>
          <w:lang w:bidi="ar-IQ"/>
        </w:rPr>
        <w:t xml:space="preserve"> </w:t>
      </w:r>
      <w:r w:rsidRPr="00D51DD0">
        <w:rPr>
          <w:rFonts w:hint="cs"/>
          <w:rtl/>
          <w:lang w:bidi="ar-IQ"/>
        </w:rPr>
        <w:t>نساء</w:t>
      </w:r>
      <w:r w:rsidRPr="00D51DD0">
        <w:rPr>
          <w:rtl/>
          <w:lang w:bidi="ar-IQ"/>
        </w:rPr>
        <w:t xml:space="preserve"> </w:t>
      </w:r>
      <w:r w:rsidRPr="00D51DD0">
        <w:rPr>
          <w:rFonts w:hint="cs"/>
          <w:rtl/>
          <w:lang w:bidi="ar-IQ"/>
        </w:rPr>
        <w:t>وأطفال</w:t>
      </w:r>
      <w:r w:rsidRPr="00D51DD0">
        <w:rPr>
          <w:rtl/>
          <w:lang w:bidi="ar-IQ"/>
        </w:rPr>
        <w:t xml:space="preserve"> </w:t>
      </w:r>
      <w:r w:rsidRPr="00D51DD0">
        <w:rPr>
          <w:rFonts w:hint="cs"/>
          <w:rtl/>
          <w:lang w:bidi="ar-IQ"/>
        </w:rPr>
        <w:t>بسبب</w:t>
      </w:r>
      <w:r w:rsidRPr="00D51DD0">
        <w:rPr>
          <w:rtl/>
          <w:lang w:bidi="ar-IQ"/>
        </w:rPr>
        <w:t xml:space="preserve"> </w:t>
      </w:r>
      <w:r w:rsidRPr="00D51DD0">
        <w:rPr>
          <w:rFonts w:hint="cs"/>
          <w:rtl/>
          <w:lang w:bidi="ar-IQ"/>
        </w:rPr>
        <w:t>ما</w:t>
      </w:r>
      <w:r w:rsidRPr="00D51DD0">
        <w:rPr>
          <w:rtl/>
          <w:lang w:bidi="ar-IQ"/>
        </w:rPr>
        <w:t xml:space="preserve"> </w:t>
      </w:r>
      <w:r w:rsidRPr="00D51DD0">
        <w:rPr>
          <w:rFonts w:hint="cs"/>
          <w:rtl/>
          <w:lang w:bidi="ar-IQ"/>
        </w:rPr>
        <w:t>نشروه</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وسائل</w:t>
      </w:r>
      <w:r w:rsidRPr="00D51DD0">
        <w:rPr>
          <w:rtl/>
          <w:lang w:bidi="ar-IQ"/>
        </w:rPr>
        <w:t xml:space="preserve"> </w:t>
      </w:r>
      <w:r w:rsidRPr="00D51DD0">
        <w:rPr>
          <w:rFonts w:hint="cs"/>
          <w:rtl/>
          <w:lang w:bidi="ar-IQ"/>
        </w:rPr>
        <w:t>الاتصال</w:t>
      </w:r>
      <w:r w:rsidRPr="00D51DD0">
        <w:rPr>
          <w:rtl/>
          <w:lang w:bidi="ar-IQ"/>
        </w:rPr>
        <w:t xml:space="preserve"> </w:t>
      </w:r>
      <w:proofErr w:type="gramStart"/>
      <w:r w:rsidRPr="00D51DD0">
        <w:rPr>
          <w:rFonts w:hint="cs"/>
          <w:rtl/>
          <w:lang w:bidi="ar-IQ"/>
        </w:rPr>
        <w:t>الاجتماعي</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132"/>
      </w:r>
      <w:r w:rsidRPr="00D51DD0">
        <w:rPr>
          <w:rFonts w:ascii="Traditional Arabic" w:hAnsi="Traditional Arabic"/>
          <w:sz w:val="30"/>
          <w:vertAlign w:val="superscript"/>
          <w:rtl/>
          <w:lang w:bidi="ar-IQ"/>
        </w:rPr>
        <w:t>)</w:t>
      </w:r>
      <w:r w:rsidR="00E87C21">
        <w:rPr>
          <w:rFonts w:hint="cs"/>
          <w:rtl/>
          <w:lang w:bidi="ar-IQ"/>
        </w:rPr>
        <w:t>؛</w:t>
      </w:r>
    </w:p>
    <w:p w:rsidR="00DB66F2" w:rsidRPr="00D51DD0" w:rsidRDefault="00DB66F2" w:rsidP="00F52B79">
      <w:pPr>
        <w:pStyle w:val="SingleTxtGA"/>
        <w:rPr>
          <w:lang w:bidi="ar-IQ"/>
        </w:rPr>
      </w:pPr>
      <w:r w:rsidRPr="00D51DD0">
        <w:rPr>
          <w:rtl/>
          <w:lang w:bidi="ar-IQ"/>
        </w:rPr>
        <w:tab/>
      </w:r>
      <w:r w:rsidRPr="00D51DD0">
        <w:rPr>
          <w:rFonts w:hint="cs"/>
          <w:rtl/>
          <w:lang w:bidi="ar-IQ"/>
        </w:rPr>
        <w:t>(ه)</w:t>
      </w:r>
      <w:r w:rsidRPr="00D51DD0">
        <w:rPr>
          <w:rFonts w:hint="cs"/>
          <w:rtl/>
          <w:lang w:bidi="ar-IQ"/>
        </w:rPr>
        <w:tab/>
        <w:t xml:space="preserve">وكما ذكر سابقاً، تقمع السلطة القائمة بالاحتلال الحق في التجمع السلمي تعبيراً عن رفض سياساتها وانتهاكاتها ضد الشعب الفلسطيني. </w:t>
      </w:r>
    </w:p>
    <w:p w:rsidR="00DB66F2" w:rsidRPr="00D51DD0" w:rsidRDefault="00DB66F2" w:rsidP="00F52B79">
      <w:pPr>
        <w:pStyle w:val="H23GA"/>
        <w:rPr>
          <w:rtl/>
          <w:lang w:bidi="ar-IQ"/>
        </w:rPr>
      </w:pPr>
      <w:r w:rsidRPr="00D51DD0">
        <w:rPr>
          <w:rtl/>
          <w:lang w:bidi="ar-IQ"/>
        </w:rPr>
        <w:tab/>
      </w:r>
      <w:bookmarkStart w:id="33" w:name="_Toc523497734"/>
      <w:r w:rsidRPr="00D51DD0">
        <w:rPr>
          <w:rFonts w:hint="cs"/>
          <w:rtl/>
          <w:lang w:bidi="ar-IQ"/>
        </w:rPr>
        <w:t>ثالث</w:t>
      </w:r>
      <w:r w:rsidR="002154B3">
        <w:rPr>
          <w:rFonts w:hint="cs"/>
          <w:rtl/>
          <w:lang w:bidi="ar-IQ"/>
        </w:rPr>
        <w:t>اً-</w:t>
      </w:r>
      <w:r w:rsidRPr="00D51DD0">
        <w:rPr>
          <w:rFonts w:hint="cs"/>
          <w:rtl/>
          <w:lang w:bidi="ar-IQ"/>
        </w:rPr>
        <w:tab/>
        <w:t>الحقوق</w:t>
      </w:r>
      <w:r w:rsidRPr="00D51DD0">
        <w:rPr>
          <w:rtl/>
          <w:lang w:bidi="ar-IQ"/>
        </w:rPr>
        <w:t xml:space="preserve"> </w:t>
      </w:r>
      <w:r w:rsidRPr="00D51DD0">
        <w:rPr>
          <w:rFonts w:hint="cs"/>
          <w:rtl/>
          <w:lang w:bidi="ar-IQ"/>
        </w:rPr>
        <w:t>الاجتماعية</w:t>
      </w:r>
      <w:r w:rsidRPr="00D51DD0">
        <w:rPr>
          <w:rtl/>
          <w:lang w:bidi="ar-IQ"/>
        </w:rPr>
        <w:t xml:space="preserve"> </w:t>
      </w:r>
      <w:r w:rsidRPr="00D51DD0">
        <w:rPr>
          <w:rFonts w:hint="cs"/>
          <w:rtl/>
          <w:lang w:bidi="ar-IQ"/>
        </w:rPr>
        <w:t>والاقتصادية</w:t>
      </w:r>
      <w:r w:rsidRPr="00D51DD0">
        <w:rPr>
          <w:rtl/>
          <w:lang w:bidi="ar-IQ"/>
        </w:rPr>
        <w:t xml:space="preserve"> </w:t>
      </w:r>
      <w:r w:rsidRPr="00D51DD0">
        <w:rPr>
          <w:rFonts w:hint="cs"/>
          <w:rtl/>
          <w:lang w:bidi="ar-IQ"/>
        </w:rPr>
        <w:t>والثقافية</w:t>
      </w:r>
      <w:bookmarkEnd w:id="33"/>
      <w:r w:rsidRPr="00D51DD0">
        <w:rPr>
          <w:rtl/>
          <w:lang w:bidi="ar-IQ"/>
        </w:rPr>
        <w:t xml:space="preserve"> </w:t>
      </w:r>
    </w:p>
    <w:p w:rsidR="00DB66F2" w:rsidRPr="00D51DD0" w:rsidRDefault="00DB66F2" w:rsidP="00F52B79">
      <w:pPr>
        <w:pStyle w:val="SingleTxtGA"/>
        <w:rPr>
          <w:rtl/>
          <w:lang w:bidi="ar-IQ"/>
        </w:rPr>
      </w:pPr>
      <w:r w:rsidRPr="00D51DD0">
        <w:rPr>
          <w:rFonts w:hint="cs"/>
          <w:rtl/>
          <w:lang w:bidi="ar-IQ"/>
        </w:rPr>
        <w:t>116-</w:t>
      </w:r>
      <w:r w:rsidRPr="00D51DD0">
        <w:rPr>
          <w:rFonts w:hint="cs"/>
          <w:rtl/>
          <w:lang w:bidi="ar-IQ"/>
        </w:rPr>
        <w:tab/>
        <w:t>تكفل</w:t>
      </w:r>
      <w:r w:rsidRPr="00D51DD0">
        <w:rPr>
          <w:rtl/>
          <w:lang w:bidi="ar-IQ"/>
        </w:rPr>
        <w:t xml:space="preserve"> دولة فلسطين الحقوق الاجتماعية والاقتصادية والثقافية للشعب الفلسطيني بالتوافق مع العهد الدولي للحقوق الاقتصادية والاجتماعية وذلك من دون أي تمييز قائم على العرق واللون والأصل </w:t>
      </w:r>
      <w:proofErr w:type="spellStart"/>
      <w:r w:rsidRPr="00D51DD0">
        <w:rPr>
          <w:rtl/>
          <w:lang w:bidi="ar-IQ"/>
        </w:rPr>
        <w:t>الإثني</w:t>
      </w:r>
      <w:proofErr w:type="spellEnd"/>
      <w:r w:rsidRPr="00D51DD0">
        <w:rPr>
          <w:rtl/>
          <w:lang w:bidi="ar-IQ"/>
        </w:rPr>
        <w:t xml:space="preserve"> والقومي والنسب. </w:t>
      </w:r>
    </w:p>
    <w:p w:rsidR="00DB66F2" w:rsidRPr="00D51DD0" w:rsidRDefault="00DB66F2" w:rsidP="00F52B79">
      <w:pPr>
        <w:pStyle w:val="SingleTxtGA"/>
        <w:rPr>
          <w:lang w:bidi="ar-IQ"/>
        </w:rPr>
      </w:pPr>
      <w:r w:rsidRPr="00D51DD0">
        <w:rPr>
          <w:rFonts w:hint="cs"/>
          <w:rtl/>
          <w:lang w:bidi="ar-IQ"/>
        </w:rPr>
        <w:t>117</w:t>
      </w:r>
      <w:r w:rsidRPr="00D51DD0">
        <w:rPr>
          <w:rtl/>
          <w:lang w:bidi="ar-IQ"/>
        </w:rPr>
        <w:t>-</w:t>
      </w:r>
      <w:r w:rsidRPr="00D51DD0">
        <w:rPr>
          <w:rtl/>
          <w:lang w:bidi="ar-IQ"/>
        </w:rPr>
        <w:tab/>
      </w:r>
      <w:r w:rsidRPr="00D51DD0">
        <w:rPr>
          <w:rFonts w:hint="cs"/>
          <w:b/>
          <w:bCs/>
          <w:rtl/>
          <w:lang w:bidi="ar-IQ"/>
        </w:rPr>
        <w:t>الحق</w:t>
      </w:r>
      <w:r w:rsidRPr="00D51DD0">
        <w:rPr>
          <w:b/>
          <w:bCs/>
          <w:rtl/>
          <w:lang w:bidi="ar-IQ"/>
        </w:rPr>
        <w:t xml:space="preserve"> في العمل: </w:t>
      </w:r>
      <w:r w:rsidRPr="00D51DD0">
        <w:rPr>
          <w:rFonts w:hint="cs"/>
          <w:rtl/>
          <w:lang w:bidi="ar-IQ"/>
        </w:rPr>
        <w:t>تضمن</w:t>
      </w:r>
      <w:r w:rsidRPr="00D51DD0">
        <w:rPr>
          <w:rtl/>
          <w:lang w:bidi="ar-IQ"/>
        </w:rPr>
        <w:t xml:space="preserve"> دولة فلسطين الحق في العمل من دون التمييز وعلى أساس التكافؤ في الفرص والكفاءة، وفق النصوص التالية: </w:t>
      </w:r>
    </w:p>
    <w:p w:rsidR="00DB66F2" w:rsidRPr="00D51DD0" w:rsidRDefault="00DB66F2" w:rsidP="00F52B79">
      <w:pPr>
        <w:pStyle w:val="SingleTxtGA"/>
        <w:rPr>
          <w:lang w:bidi="ar-IQ"/>
        </w:rPr>
      </w:pPr>
      <w:r w:rsidRPr="00D51DD0">
        <w:rPr>
          <w:rtl/>
          <w:lang w:bidi="ar-IQ"/>
        </w:rPr>
        <w:tab/>
      </w:r>
      <w:r w:rsidRPr="00D51DD0">
        <w:rPr>
          <w:rFonts w:hint="cs"/>
          <w:rtl/>
          <w:lang w:bidi="ar-IQ"/>
        </w:rPr>
        <w:t>(أ)</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(25) </w:t>
      </w:r>
      <w:r w:rsidRPr="00D51DD0">
        <w:rPr>
          <w:rFonts w:hint="cs"/>
          <w:rtl/>
          <w:lang w:bidi="ar-IQ"/>
        </w:rPr>
        <w:t>من</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الأساسي</w:t>
      </w:r>
      <w:r w:rsidRPr="00D51DD0">
        <w:rPr>
          <w:rtl/>
          <w:lang w:bidi="ar-IQ"/>
        </w:rPr>
        <w:t xml:space="preserve"> </w:t>
      </w:r>
      <w:r w:rsidRPr="00D51DD0">
        <w:rPr>
          <w:rFonts w:hint="cs"/>
          <w:rtl/>
          <w:lang w:bidi="ar-IQ"/>
        </w:rPr>
        <w:t>المعدل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العمل</w:t>
      </w:r>
      <w:r w:rsidRPr="00D51DD0">
        <w:rPr>
          <w:rtl/>
          <w:lang w:bidi="ar-IQ"/>
        </w:rPr>
        <w:t xml:space="preserve"> </w:t>
      </w:r>
      <w:r w:rsidRPr="00D51DD0">
        <w:rPr>
          <w:rFonts w:hint="cs"/>
          <w:rtl/>
          <w:lang w:bidi="ar-IQ"/>
        </w:rPr>
        <w:t>حق</w:t>
      </w:r>
      <w:r w:rsidRPr="00D51DD0">
        <w:rPr>
          <w:rtl/>
          <w:lang w:bidi="ar-IQ"/>
        </w:rPr>
        <w:t xml:space="preserve"> </w:t>
      </w:r>
      <w:r w:rsidRPr="00D51DD0">
        <w:rPr>
          <w:rFonts w:hint="cs"/>
          <w:rtl/>
          <w:lang w:bidi="ar-IQ"/>
        </w:rPr>
        <w:t>لكل</w:t>
      </w:r>
      <w:r w:rsidRPr="00D51DD0">
        <w:rPr>
          <w:rtl/>
          <w:lang w:bidi="ar-IQ"/>
        </w:rPr>
        <w:t xml:space="preserve"> </w:t>
      </w:r>
      <w:r w:rsidRPr="00D51DD0">
        <w:rPr>
          <w:rFonts w:hint="cs"/>
          <w:rtl/>
          <w:lang w:bidi="ar-IQ"/>
        </w:rPr>
        <w:t>مواطن</w:t>
      </w:r>
      <w:r w:rsidRPr="00D51DD0">
        <w:rPr>
          <w:rtl/>
          <w:lang w:bidi="ar-IQ"/>
        </w:rPr>
        <w:t xml:space="preserve"> </w:t>
      </w:r>
      <w:r w:rsidRPr="00D51DD0">
        <w:rPr>
          <w:rFonts w:hint="cs"/>
          <w:rtl/>
          <w:lang w:bidi="ar-IQ"/>
        </w:rPr>
        <w:t>وهو</w:t>
      </w:r>
      <w:r w:rsidRPr="00D51DD0">
        <w:rPr>
          <w:rtl/>
          <w:lang w:bidi="ar-IQ"/>
        </w:rPr>
        <w:t xml:space="preserve"> </w:t>
      </w:r>
      <w:r w:rsidRPr="00D51DD0">
        <w:rPr>
          <w:rFonts w:hint="cs"/>
          <w:rtl/>
          <w:lang w:bidi="ar-IQ"/>
        </w:rPr>
        <w:t>واجب</w:t>
      </w:r>
      <w:r w:rsidRPr="00D51DD0">
        <w:rPr>
          <w:rtl/>
          <w:lang w:bidi="ar-IQ"/>
        </w:rPr>
        <w:t xml:space="preserve"> </w:t>
      </w:r>
      <w:r w:rsidRPr="00D51DD0">
        <w:rPr>
          <w:rFonts w:hint="cs"/>
          <w:rtl/>
          <w:lang w:bidi="ar-IQ"/>
        </w:rPr>
        <w:t>وشرف</w:t>
      </w:r>
      <w:r w:rsidRPr="00D51DD0">
        <w:rPr>
          <w:rtl/>
          <w:lang w:bidi="ar-IQ"/>
        </w:rPr>
        <w:t xml:space="preserve"> </w:t>
      </w:r>
      <w:r w:rsidRPr="00D51DD0">
        <w:rPr>
          <w:rFonts w:hint="cs"/>
          <w:rtl/>
          <w:lang w:bidi="ar-IQ"/>
        </w:rPr>
        <w:t>وتسعى</w:t>
      </w:r>
      <w:r w:rsidRPr="00D51DD0">
        <w:rPr>
          <w:rtl/>
          <w:lang w:bidi="ar-IQ"/>
        </w:rPr>
        <w:t xml:space="preserve"> </w:t>
      </w:r>
      <w:r w:rsidRPr="00D51DD0">
        <w:rPr>
          <w:rFonts w:hint="cs"/>
          <w:rtl/>
          <w:lang w:bidi="ar-IQ"/>
        </w:rPr>
        <w:t>السلطة</w:t>
      </w:r>
      <w:r w:rsidRPr="00D51DD0">
        <w:rPr>
          <w:rtl/>
          <w:lang w:bidi="ar-IQ"/>
        </w:rPr>
        <w:t xml:space="preserve"> </w:t>
      </w:r>
      <w:r w:rsidRPr="00D51DD0">
        <w:rPr>
          <w:rFonts w:hint="cs"/>
          <w:rtl/>
          <w:lang w:bidi="ar-IQ"/>
        </w:rPr>
        <w:t>الوطنية</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توفيره</w:t>
      </w:r>
      <w:r w:rsidRPr="00D51DD0">
        <w:rPr>
          <w:rtl/>
          <w:lang w:bidi="ar-IQ"/>
        </w:rPr>
        <w:t xml:space="preserve"> </w:t>
      </w:r>
      <w:r w:rsidRPr="00D51DD0">
        <w:rPr>
          <w:rFonts w:hint="cs"/>
          <w:rtl/>
          <w:lang w:bidi="ar-IQ"/>
        </w:rPr>
        <w:t>لكل</w:t>
      </w:r>
      <w:r w:rsidRPr="00D51DD0">
        <w:rPr>
          <w:rtl/>
          <w:lang w:bidi="ar-IQ"/>
        </w:rPr>
        <w:t xml:space="preserve"> </w:t>
      </w:r>
      <w:r w:rsidRPr="00D51DD0">
        <w:rPr>
          <w:rFonts w:hint="cs"/>
          <w:rtl/>
          <w:lang w:bidi="ar-IQ"/>
        </w:rPr>
        <w:t>قادر</w:t>
      </w:r>
      <w:r w:rsidRPr="00D51DD0">
        <w:rPr>
          <w:rtl/>
          <w:lang w:bidi="ar-IQ"/>
        </w:rPr>
        <w:t xml:space="preserve"> </w:t>
      </w:r>
      <w:r w:rsidRPr="00D51DD0">
        <w:rPr>
          <w:rFonts w:hint="cs"/>
          <w:rtl/>
          <w:lang w:bidi="ar-IQ"/>
        </w:rPr>
        <w:t>عليه</w:t>
      </w:r>
      <w:r w:rsidR="00E87C21">
        <w:rPr>
          <w:rtl/>
          <w:lang w:bidi="ar-IQ"/>
        </w:rPr>
        <w:t>"</w:t>
      </w:r>
      <w:r w:rsidR="00E87C21">
        <w:rPr>
          <w:rFonts w:hint="cs"/>
          <w:rtl/>
          <w:lang w:bidi="ar-IQ"/>
        </w:rPr>
        <w:t>؛</w:t>
      </w:r>
    </w:p>
    <w:p w:rsidR="00DB66F2" w:rsidRPr="00D51DD0" w:rsidRDefault="00DB66F2" w:rsidP="00F52B79">
      <w:pPr>
        <w:pStyle w:val="SingleTxtGA"/>
        <w:rPr>
          <w:lang w:bidi="ar-IQ"/>
        </w:rPr>
      </w:pPr>
      <w:r w:rsidRPr="00D51DD0">
        <w:rPr>
          <w:rtl/>
          <w:lang w:bidi="ar-IQ"/>
        </w:rPr>
        <w:tab/>
      </w:r>
      <w:r w:rsidRPr="00D51DD0">
        <w:rPr>
          <w:rFonts w:hint="cs"/>
          <w:rtl/>
          <w:lang w:bidi="ar-IQ"/>
        </w:rPr>
        <w:t>(ب)</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(2)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العمل الفلسطيني</w:t>
      </w:r>
      <w:r w:rsidRPr="00D51DD0">
        <w:rPr>
          <w:rtl/>
          <w:lang w:bidi="ar-IQ"/>
        </w:rPr>
        <w:t xml:space="preserve"> </w:t>
      </w:r>
      <w:r w:rsidRPr="00D51DD0">
        <w:rPr>
          <w:rFonts w:hint="cs"/>
          <w:rtl/>
          <w:lang w:bidi="ar-IQ"/>
        </w:rPr>
        <w:t>رقم</w:t>
      </w:r>
      <w:r w:rsidRPr="00D51DD0">
        <w:rPr>
          <w:rtl/>
          <w:lang w:bidi="ar-IQ"/>
        </w:rPr>
        <w:t xml:space="preserve"> (7) </w:t>
      </w:r>
      <w:r w:rsidRPr="00D51DD0">
        <w:rPr>
          <w:rFonts w:hint="cs"/>
          <w:rtl/>
          <w:lang w:bidi="ar-IQ"/>
        </w:rPr>
        <w:t>لعام</w:t>
      </w:r>
      <w:r w:rsidRPr="00D51DD0">
        <w:rPr>
          <w:rtl/>
          <w:lang w:bidi="ar-IQ"/>
        </w:rPr>
        <w:t xml:space="preserve"> 2000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"العمل </w:t>
      </w:r>
      <w:r w:rsidRPr="00D51DD0">
        <w:rPr>
          <w:rFonts w:hint="cs"/>
          <w:rtl/>
          <w:lang w:bidi="ar-IQ"/>
        </w:rPr>
        <w:t>حق</w:t>
      </w:r>
      <w:r w:rsidRPr="00D51DD0">
        <w:rPr>
          <w:rtl/>
          <w:lang w:bidi="ar-IQ"/>
        </w:rPr>
        <w:t xml:space="preserve"> </w:t>
      </w:r>
      <w:r w:rsidRPr="00D51DD0">
        <w:rPr>
          <w:rFonts w:hint="cs"/>
          <w:rtl/>
          <w:lang w:bidi="ar-IQ"/>
        </w:rPr>
        <w:t>لكل</w:t>
      </w:r>
      <w:r w:rsidRPr="00D51DD0">
        <w:rPr>
          <w:rtl/>
          <w:lang w:bidi="ar-IQ"/>
        </w:rPr>
        <w:t xml:space="preserve"> </w:t>
      </w:r>
      <w:r w:rsidRPr="00D51DD0">
        <w:rPr>
          <w:rFonts w:hint="cs"/>
          <w:rtl/>
          <w:lang w:bidi="ar-IQ"/>
        </w:rPr>
        <w:t>مواطن</w:t>
      </w:r>
      <w:r w:rsidRPr="00D51DD0">
        <w:rPr>
          <w:rtl/>
          <w:lang w:bidi="ar-IQ"/>
        </w:rPr>
        <w:t xml:space="preserve"> </w:t>
      </w:r>
      <w:r w:rsidRPr="00D51DD0">
        <w:rPr>
          <w:rFonts w:hint="cs"/>
          <w:rtl/>
          <w:lang w:bidi="ar-IQ"/>
        </w:rPr>
        <w:t>قادر</w:t>
      </w:r>
      <w:r w:rsidRPr="00D51DD0">
        <w:rPr>
          <w:rtl/>
          <w:lang w:bidi="ar-IQ"/>
        </w:rPr>
        <w:t xml:space="preserve"> </w:t>
      </w:r>
      <w:r w:rsidRPr="00D51DD0">
        <w:rPr>
          <w:rFonts w:hint="cs"/>
          <w:rtl/>
          <w:lang w:bidi="ar-IQ"/>
        </w:rPr>
        <w:t>عليه،</w:t>
      </w:r>
      <w:r w:rsidRPr="00D51DD0">
        <w:rPr>
          <w:rtl/>
          <w:lang w:bidi="ar-IQ"/>
        </w:rPr>
        <w:t xml:space="preserve"> </w:t>
      </w:r>
      <w:r w:rsidRPr="00D51DD0">
        <w:rPr>
          <w:rFonts w:hint="cs"/>
          <w:rtl/>
          <w:lang w:bidi="ar-IQ"/>
        </w:rPr>
        <w:t>تعمل</w:t>
      </w:r>
      <w:r w:rsidRPr="00D51DD0">
        <w:rPr>
          <w:rtl/>
          <w:lang w:bidi="ar-IQ"/>
        </w:rPr>
        <w:t xml:space="preserve"> </w:t>
      </w:r>
      <w:r w:rsidRPr="00D51DD0">
        <w:rPr>
          <w:rFonts w:hint="cs"/>
          <w:rtl/>
          <w:lang w:bidi="ar-IQ"/>
        </w:rPr>
        <w:t>السلطة</w:t>
      </w:r>
      <w:r w:rsidRPr="00D51DD0">
        <w:rPr>
          <w:rtl/>
          <w:lang w:bidi="ar-IQ"/>
        </w:rPr>
        <w:t xml:space="preserve"> </w:t>
      </w:r>
      <w:r w:rsidRPr="00D51DD0">
        <w:rPr>
          <w:rFonts w:hint="cs"/>
          <w:rtl/>
          <w:lang w:bidi="ar-IQ"/>
        </w:rPr>
        <w:t>الوطنية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توفيره</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أساس</w:t>
      </w:r>
      <w:r w:rsidRPr="00D51DD0">
        <w:rPr>
          <w:rtl/>
          <w:lang w:bidi="ar-IQ"/>
        </w:rPr>
        <w:t xml:space="preserve"> </w:t>
      </w:r>
      <w:r w:rsidRPr="00D51DD0">
        <w:rPr>
          <w:rFonts w:hint="cs"/>
          <w:rtl/>
          <w:lang w:bidi="ar-IQ"/>
        </w:rPr>
        <w:t>تكافؤ</w:t>
      </w:r>
      <w:r w:rsidRPr="00D51DD0">
        <w:rPr>
          <w:rtl/>
          <w:lang w:bidi="ar-IQ"/>
        </w:rPr>
        <w:t xml:space="preserve"> </w:t>
      </w:r>
      <w:r w:rsidRPr="00D51DD0">
        <w:rPr>
          <w:rFonts w:hint="cs"/>
          <w:rtl/>
          <w:lang w:bidi="ar-IQ"/>
        </w:rPr>
        <w:t>الفرص</w:t>
      </w:r>
      <w:r w:rsidRPr="00D51DD0">
        <w:rPr>
          <w:rtl/>
          <w:lang w:bidi="ar-IQ"/>
        </w:rPr>
        <w:t xml:space="preserve"> </w:t>
      </w:r>
      <w:r w:rsidRPr="00D51DD0">
        <w:rPr>
          <w:rFonts w:hint="cs"/>
          <w:rtl/>
          <w:lang w:bidi="ar-IQ"/>
        </w:rPr>
        <w:t>ودون</w:t>
      </w:r>
      <w:r w:rsidRPr="00D51DD0">
        <w:rPr>
          <w:rtl/>
          <w:lang w:bidi="ar-IQ"/>
        </w:rPr>
        <w:t xml:space="preserve"> </w:t>
      </w:r>
      <w:r w:rsidRPr="00D51DD0">
        <w:rPr>
          <w:rFonts w:hint="cs"/>
          <w:rtl/>
          <w:lang w:bidi="ar-IQ"/>
        </w:rPr>
        <w:t>أي</w:t>
      </w:r>
      <w:r w:rsidRPr="00D51DD0">
        <w:rPr>
          <w:rtl/>
          <w:lang w:bidi="ar-IQ"/>
        </w:rPr>
        <w:t xml:space="preserve"> </w:t>
      </w:r>
      <w:r w:rsidRPr="00D51DD0">
        <w:rPr>
          <w:rFonts w:hint="cs"/>
          <w:rtl/>
          <w:lang w:bidi="ar-IQ"/>
        </w:rPr>
        <w:t>نوع</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أنواع</w:t>
      </w:r>
      <w:r w:rsidRPr="00D51DD0">
        <w:rPr>
          <w:rtl/>
          <w:lang w:bidi="ar-IQ"/>
        </w:rPr>
        <w:t xml:space="preserve"> </w:t>
      </w:r>
      <w:r w:rsidRPr="00D51DD0">
        <w:rPr>
          <w:rFonts w:hint="cs"/>
          <w:rtl/>
          <w:lang w:bidi="ar-IQ"/>
        </w:rPr>
        <w:t>التمييز</w:t>
      </w:r>
      <w:r w:rsidR="00E87C21">
        <w:rPr>
          <w:rtl/>
          <w:lang w:bidi="ar-IQ"/>
        </w:rPr>
        <w:t>"</w:t>
      </w:r>
      <w:r w:rsidR="00E87C21">
        <w:rPr>
          <w:rFonts w:hint="cs"/>
          <w:rtl/>
          <w:lang w:bidi="ar-IQ"/>
        </w:rPr>
        <w:t>؛</w:t>
      </w:r>
    </w:p>
    <w:p w:rsidR="00DB66F2" w:rsidRPr="00D51DD0" w:rsidRDefault="00DB66F2" w:rsidP="00F52B79">
      <w:pPr>
        <w:pStyle w:val="SingleTxtGA"/>
        <w:rPr>
          <w:lang w:bidi="ar-IQ"/>
        </w:rPr>
      </w:pPr>
      <w:r w:rsidRPr="00D51DD0">
        <w:rPr>
          <w:rtl/>
          <w:lang w:bidi="ar-IQ"/>
        </w:rPr>
        <w:tab/>
      </w:r>
      <w:r w:rsidRPr="00D51DD0">
        <w:rPr>
          <w:rFonts w:hint="cs"/>
          <w:rtl/>
          <w:lang w:bidi="ar-IQ"/>
        </w:rPr>
        <w:t>(ج)</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(16)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العمل</w:t>
      </w:r>
      <w:r w:rsidRPr="00D51DD0">
        <w:rPr>
          <w:rtl/>
          <w:lang w:bidi="ar-IQ"/>
        </w:rPr>
        <w:t xml:space="preserve"> </w:t>
      </w:r>
      <w:r w:rsidRPr="00D51DD0">
        <w:rPr>
          <w:rFonts w:hint="cs"/>
          <w:rtl/>
          <w:lang w:bidi="ar-IQ"/>
        </w:rPr>
        <w:t>الفلسطيني على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يحظر</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ظروف</w:t>
      </w:r>
      <w:r w:rsidRPr="00D51DD0">
        <w:rPr>
          <w:rtl/>
          <w:lang w:bidi="ar-IQ"/>
        </w:rPr>
        <w:t xml:space="preserve"> </w:t>
      </w:r>
      <w:r w:rsidRPr="00D51DD0">
        <w:rPr>
          <w:rFonts w:hint="cs"/>
          <w:rtl/>
          <w:lang w:bidi="ar-IQ"/>
        </w:rPr>
        <w:t>وشروط</w:t>
      </w:r>
      <w:r w:rsidRPr="00D51DD0">
        <w:rPr>
          <w:rtl/>
          <w:lang w:bidi="ar-IQ"/>
        </w:rPr>
        <w:t xml:space="preserve"> </w:t>
      </w:r>
      <w:r w:rsidRPr="00D51DD0">
        <w:rPr>
          <w:rFonts w:hint="cs"/>
          <w:rtl/>
          <w:lang w:bidi="ar-IQ"/>
        </w:rPr>
        <w:t>العمل</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العاملين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فلسطين</w:t>
      </w:r>
      <w:r w:rsidR="00E87C21">
        <w:rPr>
          <w:rtl/>
          <w:lang w:bidi="ar-IQ"/>
        </w:rPr>
        <w:t>"</w:t>
      </w:r>
      <w:r w:rsidR="00E87C21">
        <w:rPr>
          <w:rFonts w:hint="cs"/>
          <w:rtl/>
          <w:lang w:bidi="ar-IQ"/>
        </w:rPr>
        <w:t>؛</w:t>
      </w:r>
    </w:p>
    <w:p w:rsidR="00DB66F2" w:rsidRPr="00D51DD0" w:rsidRDefault="00DB66F2" w:rsidP="00F52B79">
      <w:pPr>
        <w:pStyle w:val="SingleTxtGA"/>
        <w:rPr>
          <w:lang w:bidi="ar-IQ"/>
        </w:rPr>
      </w:pPr>
      <w:r w:rsidRPr="00D51DD0">
        <w:rPr>
          <w:rtl/>
          <w:lang w:bidi="ar-IQ"/>
        </w:rPr>
        <w:tab/>
      </w:r>
      <w:r w:rsidRPr="00D51DD0">
        <w:rPr>
          <w:rFonts w:hint="cs"/>
          <w:rtl/>
          <w:lang w:bidi="ar-IQ"/>
        </w:rPr>
        <w:t>(د)</w:t>
      </w:r>
      <w:r w:rsidRPr="00D51DD0">
        <w:rPr>
          <w:rFonts w:hint="cs"/>
          <w:rtl/>
          <w:lang w:bidi="ar-IQ"/>
        </w:rPr>
        <w:tab/>
        <w:t>تشترط</w:t>
      </w:r>
      <w:r w:rsidRPr="00D51DD0">
        <w:rPr>
          <w:rtl/>
          <w:lang w:bidi="ar-IQ"/>
        </w:rPr>
        <w:t xml:space="preserve"> </w:t>
      </w:r>
      <w:r w:rsidRPr="00D51DD0">
        <w:rPr>
          <w:rFonts w:hint="cs"/>
          <w:rtl/>
          <w:lang w:bidi="ar-IQ"/>
        </w:rPr>
        <w:t>المادة</w:t>
      </w:r>
      <w:r w:rsidRPr="00D51DD0">
        <w:rPr>
          <w:rtl/>
          <w:lang w:bidi="ar-IQ"/>
        </w:rPr>
        <w:t xml:space="preserve"> (24)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الخدمة</w:t>
      </w:r>
      <w:r w:rsidRPr="00D51DD0">
        <w:rPr>
          <w:rtl/>
          <w:lang w:bidi="ar-IQ"/>
        </w:rPr>
        <w:t xml:space="preserve"> </w:t>
      </w:r>
      <w:r w:rsidRPr="00D51DD0">
        <w:rPr>
          <w:rFonts w:hint="cs"/>
          <w:rtl/>
          <w:lang w:bidi="ar-IQ"/>
        </w:rPr>
        <w:t>المدنية</w:t>
      </w:r>
      <w:r w:rsidRPr="00D51DD0">
        <w:rPr>
          <w:rtl/>
          <w:lang w:bidi="ar-IQ"/>
        </w:rPr>
        <w:t xml:space="preserve"> </w:t>
      </w:r>
      <w:r w:rsidRPr="00D51DD0">
        <w:rPr>
          <w:rFonts w:hint="cs"/>
          <w:rtl/>
          <w:lang w:bidi="ar-IQ"/>
        </w:rPr>
        <w:t>رقم</w:t>
      </w:r>
      <w:r w:rsidRPr="00D51DD0">
        <w:rPr>
          <w:rtl/>
          <w:lang w:bidi="ar-IQ"/>
        </w:rPr>
        <w:t xml:space="preserve"> (4) </w:t>
      </w:r>
      <w:r w:rsidRPr="00D51DD0">
        <w:rPr>
          <w:rFonts w:hint="cs"/>
          <w:rtl/>
          <w:lang w:bidi="ar-IQ"/>
        </w:rPr>
        <w:t>لعام</w:t>
      </w:r>
      <w:r w:rsidRPr="00D51DD0">
        <w:rPr>
          <w:rtl/>
          <w:lang w:bidi="ar-IQ"/>
        </w:rPr>
        <w:t xml:space="preserve"> 1998 </w:t>
      </w:r>
      <w:r w:rsidRPr="00D51DD0">
        <w:rPr>
          <w:rFonts w:hint="cs"/>
          <w:rtl/>
          <w:lang w:bidi="ar-IQ"/>
        </w:rPr>
        <w:t>فيمن</w:t>
      </w:r>
      <w:r w:rsidRPr="00D51DD0">
        <w:rPr>
          <w:rtl/>
          <w:lang w:bidi="ar-IQ"/>
        </w:rPr>
        <w:t xml:space="preserve"> </w:t>
      </w:r>
      <w:r w:rsidRPr="00D51DD0">
        <w:rPr>
          <w:rFonts w:hint="cs"/>
          <w:rtl/>
          <w:lang w:bidi="ar-IQ"/>
        </w:rPr>
        <w:t>يعين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أي</w:t>
      </w:r>
      <w:r w:rsidRPr="00D51DD0">
        <w:rPr>
          <w:rtl/>
          <w:lang w:bidi="ar-IQ"/>
        </w:rPr>
        <w:t xml:space="preserve"> </w:t>
      </w:r>
      <w:r w:rsidRPr="00D51DD0">
        <w:rPr>
          <w:rFonts w:hint="cs"/>
          <w:rtl/>
          <w:lang w:bidi="ar-IQ"/>
        </w:rPr>
        <w:t>وظيفة</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يكون</w:t>
      </w:r>
      <w:r w:rsidRPr="00D51DD0">
        <w:rPr>
          <w:rtl/>
          <w:lang w:bidi="ar-IQ"/>
        </w:rPr>
        <w:t xml:space="preserve"> "فلسطينياً</w:t>
      </w:r>
      <w:r w:rsidR="002154B3">
        <w:rPr>
          <w:rtl/>
          <w:lang w:bidi="ar-IQ"/>
        </w:rPr>
        <w:t xml:space="preserve"> أو </w:t>
      </w:r>
      <w:r w:rsidRPr="00D51DD0">
        <w:rPr>
          <w:rFonts w:hint="cs"/>
          <w:rtl/>
          <w:lang w:bidi="ar-IQ"/>
        </w:rPr>
        <w:t>عربياً،</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يكمل</w:t>
      </w:r>
      <w:r w:rsidRPr="00D51DD0">
        <w:rPr>
          <w:rtl/>
          <w:lang w:bidi="ar-IQ"/>
        </w:rPr>
        <w:t xml:space="preserve"> </w:t>
      </w:r>
      <w:r w:rsidRPr="00D51DD0">
        <w:rPr>
          <w:rFonts w:hint="cs"/>
          <w:rtl/>
          <w:lang w:bidi="ar-IQ"/>
        </w:rPr>
        <w:t>السنة</w:t>
      </w:r>
      <w:r w:rsidRPr="00D51DD0">
        <w:rPr>
          <w:rtl/>
          <w:lang w:bidi="ar-IQ"/>
        </w:rPr>
        <w:t xml:space="preserve"> </w:t>
      </w:r>
      <w:r w:rsidRPr="00D51DD0">
        <w:rPr>
          <w:rFonts w:hint="cs"/>
          <w:rtl/>
          <w:lang w:bidi="ar-IQ"/>
        </w:rPr>
        <w:t>الثامنة</w:t>
      </w:r>
      <w:r w:rsidRPr="00D51DD0">
        <w:rPr>
          <w:rtl/>
          <w:lang w:bidi="ar-IQ"/>
        </w:rPr>
        <w:t xml:space="preserve"> </w:t>
      </w:r>
      <w:r w:rsidRPr="00D51DD0">
        <w:rPr>
          <w:rFonts w:hint="cs"/>
          <w:rtl/>
          <w:lang w:bidi="ar-IQ"/>
        </w:rPr>
        <w:t>عشرة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عمره،</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يكون</w:t>
      </w:r>
      <w:r w:rsidRPr="00D51DD0">
        <w:rPr>
          <w:rtl/>
          <w:lang w:bidi="ar-IQ"/>
        </w:rPr>
        <w:t xml:space="preserve"> </w:t>
      </w:r>
      <w:r w:rsidRPr="00D51DD0">
        <w:rPr>
          <w:rFonts w:hint="cs"/>
          <w:rtl/>
          <w:lang w:bidi="ar-IQ"/>
        </w:rPr>
        <w:t>خالياً</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الأمراض</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تمنعه</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القيام</w:t>
      </w:r>
      <w:r w:rsidRPr="00D51DD0">
        <w:rPr>
          <w:rtl/>
          <w:lang w:bidi="ar-IQ"/>
        </w:rPr>
        <w:t xml:space="preserve"> </w:t>
      </w:r>
      <w:r w:rsidRPr="00D51DD0">
        <w:rPr>
          <w:rFonts w:hint="cs"/>
          <w:rtl/>
          <w:lang w:bidi="ar-IQ"/>
        </w:rPr>
        <w:t>بأعمال</w:t>
      </w:r>
      <w:r w:rsidRPr="00D51DD0">
        <w:rPr>
          <w:rtl/>
          <w:lang w:bidi="ar-IQ"/>
        </w:rPr>
        <w:t xml:space="preserve"> </w:t>
      </w:r>
      <w:r w:rsidRPr="00D51DD0">
        <w:rPr>
          <w:rFonts w:hint="cs"/>
          <w:rtl/>
          <w:lang w:bidi="ar-IQ"/>
        </w:rPr>
        <w:t>وظيفته،</w:t>
      </w:r>
      <w:r w:rsidRPr="00D51DD0">
        <w:rPr>
          <w:rtl/>
          <w:lang w:bidi="ar-IQ"/>
        </w:rPr>
        <w:t xml:space="preserve"> </w:t>
      </w:r>
      <w:r w:rsidRPr="00D51DD0">
        <w:rPr>
          <w:rFonts w:hint="cs"/>
          <w:rtl/>
          <w:lang w:bidi="ar-IQ"/>
        </w:rPr>
        <w:t>تمتعاً</w:t>
      </w:r>
      <w:r w:rsidRPr="00D51DD0">
        <w:rPr>
          <w:rtl/>
          <w:lang w:bidi="ar-IQ"/>
        </w:rPr>
        <w:t xml:space="preserve"> </w:t>
      </w:r>
      <w:r w:rsidRPr="00D51DD0">
        <w:rPr>
          <w:rFonts w:hint="cs"/>
          <w:rtl/>
          <w:lang w:bidi="ar-IQ"/>
        </w:rPr>
        <w:t>بحقوقه</w:t>
      </w:r>
      <w:r w:rsidRPr="00D51DD0">
        <w:rPr>
          <w:rtl/>
          <w:lang w:bidi="ar-IQ"/>
        </w:rPr>
        <w:t xml:space="preserve"> </w:t>
      </w:r>
      <w:r w:rsidRPr="00D51DD0">
        <w:rPr>
          <w:rFonts w:hint="cs"/>
          <w:rtl/>
          <w:lang w:bidi="ar-IQ"/>
        </w:rPr>
        <w:t>المدنية</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محكوم</w:t>
      </w:r>
      <w:r w:rsidRPr="00D51DD0">
        <w:rPr>
          <w:rtl/>
          <w:lang w:bidi="ar-IQ"/>
        </w:rPr>
        <w:t xml:space="preserve"> </w:t>
      </w:r>
      <w:r w:rsidRPr="00D51DD0">
        <w:rPr>
          <w:rFonts w:hint="cs"/>
          <w:rtl/>
          <w:lang w:bidi="ar-IQ"/>
        </w:rPr>
        <w:t>عليه</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محكمة</w:t>
      </w:r>
      <w:r w:rsidRPr="00D51DD0">
        <w:rPr>
          <w:rtl/>
          <w:lang w:bidi="ar-IQ"/>
        </w:rPr>
        <w:t xml:space="preserve"> </w:t>
      </w:r>
      <w:r w:rsidRPr="00D51DD0">
        <w:rPr>
          <w:rFonts w:hint="cs"/>
          <w:rtl/>
          <w:lang w:bidi="ar-IQ"/>
        </w:rPr>
        <w:t>فلسطينية</w:t>
      </w:r>
      <w:r w:rsidRPr="00D51DD0">
        <w:rPr>
          <w:rtl/>
          <w:lang w:bidi="ar-IQ"/>
        </w:rPr>
        <w:t xml:space="preserve"> </w:t>
      </w:r>
      <w:r w:rsidRPr="00D51DD0">
        <w:rPr>
          <w:rFonts w:hint="cs"/>
          <w:rtl/>
          <w:lang w:bidi="ar-IQ"/>
        </w:rPr>
        <w:t>مختصة</w:t>
      </w:r>
      <w:r w:rsidRPr="00D51DD0">
        <w:rPr>
          <w:rtl/>
          <w:lang w:bidi="ar-IQ"/>
        </w:rPr>
        <w:t xml:space="preserve"> </w:t>
      </w:r>
      <w:r w:rsidRPr="00D51DD0">
        <w:rPr>
          <w:rFonts w:hint="cs"/>
          <w:rtl/>
          <w:lang w:bidi="ar-IQ"/>
        </w:rPr>
        <w:t>بجناية</w:t>
      </w:r>
      <w:r w:rsidR="002154B3">
        <w:rPr>
          <w:rtl/>
          <w:lang w:bidi="ar-IQ"/>
        </w:rPr>
        <w:t xml:space="preserve"> أو </w:t>
      </w:r>
      <w:r w:rsidRPr="00D51DD0">
        <w:rPr>
          <w:rFonts w:hint="cs"/>
          <w:rtl/>
          <w:lang w:bidi="ar-IQ"/>
        </w:rPr>
        <w:t>بجنحة</w:t>
      </w:r>
      <w:r w:rsidRPr="00D51DD0">
        <w:rPr>
          <w:rtl/>
          <w:lang w:bidi="ar-IQ"/>
        </w:rPr>
        <w:t xml:space="preserve"> </w:t>
      </w:r>
      <w:r w:rsidRPr="00D51DD0">
        <w:rPr>
          <w:rFonts w:hint="cs"/>
          <w:rtl/>
          <w:lang w:bidi="ar-IQ"/>
        </w:rPr>
        <w:t>مخلة</w:t>
      </w:r>
      <w:r w:rsidRPr="00D51DD0">
        <w:rPr>
          <w:rtl/>
          <w:lang w:bidi="ar-IQ"/>
        </w:rPr>
        <w:t xml:space="preserve"> </w:t>
      </w:r>
      <w:r w:rsidRPr="00D51DD0">
        <w:rPr>
          <w:rFonts w:hint="cs"/>
          <w:rtl/>
          <w:lang w:bidi="ar-IQ"/>
        </w:rPr>
        <w:t>بالشرف</w:t>
      </w:r>
      <w:r w:rsidR="002154B3">
        <w:rPr>
          <w:rtl/>
          <w:lang w:bidi="ar-IQ"/>
        </w:rPr>
        <w:t xml:space="preserve"> أو </w:t>
      </w:r>
      <w:r w:rsidRPr="00D51DD0">
        <w:rPr>
          <w:rFonts w:hint="cs"/>
          <w:rtl/>
          <w:lang w:bidi="ar-IQ"/>
        </w:rPr>
        <w:t>الأمانة</w:t>
      </w:r>
      <w:r w:rsidRPr="00D51DD0">
        <w:rPr>
          <w:rtl/>
          <w:lang w:bidi="ar-IQ"/>
        </w:rPr>
        <w:t xml:space="preserve">". </w:t>
      </w:r>
    </w:p>
    <w:p w:rsidR="00DB66F2" w:rsidRPr="00D51DD0" w:rsidRDefault="00DB66F2" w:rsidP="00F52B79">
      <w:pPr>
        <w:pStyle w:val="SingleTxtGA"/>
        <w:rPr>
          <w:lang w:bidi="ar-IQ"/>
        </w:rPr>
      </w:pPr>
      <w:r w:rsidRPr="00D51DD0">
        <w:rPr>
          <w:rFonts w:hint="cs"/>
          <w:rtl/>
          <w:lang w:bidi="ar-IQ"/>
        </w:rPr>
        <w:t>118-</w:t>
      </w:r>
      <w:r w:rsidRPr="00D51DD0">
        <w:rPr>
          <w:rFonts w:hint="cs"/>
          <w:rtl/>
          <w:lang w:bidi="ar-IQ"/>
        </w:rPr>
        <w:tab/>
        <w:t>تعمل</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اتخاذ</w:t>
      </w:r>
      <w:r w:rsidRPr="00D51DD0">
        <w:rPr>
          <w:rtl/>
          <w:lang w:bidi="ar-IQ"/>
        </w:rPr>
        <w:t xml:space="preserve"> </w:t>
      </w:r>
      <w:r w:rsidRPr="00D51DD0">
        <w:rPr>
          <w:rFonts w:hint="cs"/>
          <w:rtl/>
          <w:lang w:bidi="ar-IQ"/>
        </w:rPr>
        <w:t>التدابير</w:t>
      </w:r>
      <w:r w:rsidRPr="00D51DD0">
        <w:rPr>
          <w:rtl/>
          <w:lang w:bidi="ar-IQ"/>
        </w:rPr>
        <w:t xml:space="preserve"> </w:t>
      </w:r>
      <w:r w:rsidRPr="00D51DD0">
        <w:rPr>
          <w:rFonts w:hint="cs"/>
          <w:rtl/>
          <w:lang w:bidi="ar-IQ"/>
        </w:rPr>
        <w:t>المناسبة</w:t>
      </w:r>
      <w:r w:rsidRPr="00D51DD0">
        <w:rPr>
          <w:rtl/>
          <w:lang w:bidi="ar-IQ"/>
        </w:rPr>
        <w:t xml:space="preserve"> </w:t>
      </w:r>
      <w:r w:rsidRPr="00D51DD0">
        <w:rPr>
          <w:rFonts w:hint="cs"/>
          <w:rtl/>
          <w:lang w:bidi="ar-IQ"/>
        </w:rPr>
        <w:t>لضمان</w:t>
      </w:r>
      <w:r w:rsidRPr="00D51DD0">
        <w:rPr>
          <w:rtl/>
          <w:lang w:bidi="ar-IQ"/>
        </w:rPr>
        <w:t xml:space="preserve"> </w:t>
      </w:r>
      <w:r w:rsidRPr="00D51DD0">
        <w:rPr>
          <w:rFonts w:hint="cs"/>
          <w:rtl/>
          <w:lang w:bidi="ar-IQ"/>
        </w:rPr>
        <w:t>التشغيل</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تمييز،</w:t>
      </w:r>
      <w:r w:rsidRPr="00D51DD0">
        <w:rPr>
          <w:rtl/>
          <w:lang w:bidi="ar-IQ"/>
        </w:rPr>
        <w:t xml:space="preserve"> </w:t>
      </w:r>
      <w:r w:rsidRPr="00D51DD0">
        <w:rPr>
          <w:rFonts w:hint="cs"/>
          <w:rtl/>
          <w:lang w:bidi="ar-IQ"/>
        </w:rPr>
        <w:t>وذلك</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النحو</w:t>
      </w:r>
      <w:r w:rsidRPr="00D51DD0">
        <w:rPr>
          <w:rtl/>
          <w:lang w:bidi="ar-IQ"/>
        </w:rPr>
        <w:t xml:space="preserve"> </w:t>
      </w:r>
      <w:r w:rsidRPr="00D51DD0">
        <w:rPr>
          <w:rFonts w:hint="cs"/>
          <w:rtl/>
          <w:lang w:bidi="ar-IQ"/>
        </w:rPr>
        <w:t>التالي</w:t>
      </w:r>
      <w:r w:rsidRPr="00D51DD0">
        <w:rPr>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(أ)</w:t>
      </w:r>
      <w:r w:rsidRPr="00D51DD0">
        <w:rPr>
          <w:rFonts w:hint="cs"/>
          <w:rtl/>
          <w:lang w:bidi="ar-IQ"/>
        </w:rPr>
        <w:tab/>
        <w:t>تشير</w:t>
      </w:r>
      <w:r w:rsidRPr="00D51DD0">
        <w:rPr>
          <w:rtl/>
          <w:lang w:bidi="ar-IQ"/>
        </w:rPr>
        <w:t xml:space="preserve"> </w:t>
      </w:r>
      <w:r w:rsidRPr="00D51DD0">
        <w:rPr>
          <w:rFonts w:hint="cs"/>
          <w:rtl/>
          <w:lang w:bidi="ar-IQ"/>
        </w:rPr>
        <w:t>خطة</w:t>
      </w:r>
      <w:r w:rsidRPr="00D51DD0">
        <w:rPr>
          <w:rtl/>
          <w:lang w:bidi="ar-IQ"/>
        </w:rPr>
        <w:t xml:space="preserve"> </w:t>
      </w:r>
      <w:r w:rsidRPr="00D51DD0">
        <w:rPr>
          <w:rFonts w:hint="cs"/>
          <w:rtl/>
          <w:lang w:bidi="ar-IQ"/>
        </w:rPr>
        <w:t>التنمية</w:t>
      </w:r>
      <w:r w:rsidRPr="00D51DD0">
        <w:rPr>
          <w:rtl/>
          <w:lang w:bidi="ar-IQ"/>
        </w:rPr>
        <w:t xml:space="preserve"> </w:t>
      </w:r>
      <w:r w:rsidRPr="00D51DD0">
        <w:rPr>
          <w:rFonts w:hint="cs"/>
          <w:rtl/>
          <w:lang w:bidi="ar-IQ"/>
        </w:rPr>
        <w:t>الوطنية</w:t>
      </w:r>
      <w:r w:rsidRPr="00D51DD0">
        <w:rPr>
          <w:rtl/>
          <w:lang w:bidi="ar-IQ"/>
        </w:rPr>
        <w:t xml:space="preserve"> </w:t>
      </w:r>
      <w:r w:rsidRPr="00D51DD0">
        <w:rPr>
          <w:rFonts w:hint="cs"/>
          <w:rtl/>
          <w:lang w:bidi="ar-IQ"/>
        </w:rPr>
        <w:t>للأعوام</w:t>
      </w:r>
      <w:r w:rsidRPr="00D51DD0">
        <w:rPr>
          <w:rtl/>
          <w:lang w:bidi="ar-IQ"/>
        </w:rPr>
        <w:t xml:space="preserve"> 2014-2016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الحكومة</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تبذل</w:t>
      </w:r>
      <w:r w:rsidRPr="00D51DD0">
        <w:rPr>
          <w:rtl/>
          <w:lang w:bidi="ar-IQ"/>
        </w:rPr>
        <w:t xml:space="preserve"> </w:t>
      </w:r>
      <w:r w:rsidRPr="00D51DD0">
        <w:rPr>
          <w:rFonts w:hint="cs"/>
          <w:rtl/>
          <w:lang w:bidi="ar-IQ"/>
        </w:rPr>
        <w:t>الجهود</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مجال</w:t>
      </w:r>
      <w:r w:rsidRPr="00D51DD0">
        <w:rPr>
          <w:rtl/>
          <w:lang w:bidi="ar-IQ"/>
        </w:rPr>
        <w:t xml:space="preserve"> </w:t>
      </w:r>
      <w:r w:rsidRPr="00D51DD0">
        <w:rPr>
          <w:rFonts w:hint="cs"/>
          <w:rtl/>
          <w:lang w:bidi="ar-IQ"/>
        </w:rPr>
        <w:t>التنمية</w:t>
      </w:r>
      <w:r w:rsidRPr="00D51DD0">
        <w:rPr>
          <w:rtl/>
          <w:lang w:bidi="ar-IQ"/>
        </w:rPr>
        <w:t xml:space="preserve"> </w:t>
      </w:r>
      <w:r w:rsidRPr="00D51DD0">
        <w:rPr>
          <w:rFonts w:hint="cs"/>
          <w:rtl/>
          <w:lang w:bidi="ar-IQ"/>
        </w:rPr>
        <w:t>الاقتصادية</w:t>
      </w:r>
      <w:r w:rsidRPr="00D51DD0">
        <w:rPr>
          <w:rtl/>
          <w:lang w:bidi="ar-IQ"/>
        </w:rPr>
        <w:t xml:space="preserve"> </w:t>
      </w:r>
      <w:r w:rsidRPr="00D51DD0">
        <w:rPr>
          <w:rFonts w:hint="cs"/>
          <w:rtl/>
          <w:lang w:bidi="ar-IQ"/>
        </w:rPr>
        <w:t>والتشغيل</w:t>
      </w:r>
      <w:r w:rsidRPr="00D51DD0">
        <w:rPr>
          <w:rtl/>
          <w:lang w:bidi="ar-IQ"/>
        </w:rPr>
        <w:t xml:space="preserve"> </w:t>
      </w:r>
      <w:r w:rsidRPr="00D51DD0">
        <w:rPr>
          <w:rFonts w:hint="cs"/>
          <w:rtl/>
          <w:lang w:bidi="ar-IQ"/>
        </w:rPr>
        <w:t>بغية</w:t>
      </w:r>
      <w:r w:rsidRPr="00D51DD0">
        <w:rPr>
          <w:rtl/>
          <w:lang w:bidi="ar-IQ"/>
        </w:rPr>
        <w:t xml:space="preserve"> "ضمان </w:t>
      </w:r>
      <w:r w:rsidRPr="00D51DD0">
        <w:rPr>
          <w:rFonts w:hint="cs"/>
          <w:rtl/>
          <w:lang w:bidi="ar-IQ"/>
        </w:rPr>
        <w:t>الحق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العمل</w:t>
      </w:r>
      <w:r w:rsidRPr="00D51DD0">
        <w:rPr>
          <w:rtl/>
          <w:lang w:bidi="ar-IQ"/>
        </w:rPr>
        <w:t xml:space="preserve"> </w:t>
      </w:r>
      <w:r w:rsidRPr="00D51DD0">
        <w:rPr>
          <w:rFonts w:hint="cs"/>
          <w:rtl/>
          <w:lang w:bidi="ar-IQ"/>
        </w:rPr>
        <w:t>اللائق</w:t>
      </w:r>
      <w:r w:rsidRPr="00D51DD0">
        <w:rPr>
          <w:rtl/>
          <w:lang w:bidi="ar-IQ"/>
        </w:rPr>
        <w:t xml:space="preserve"> </w:t>
      </w:r>
      <w:r w:rsidRPr="00D51DD0">
        <w:rPr>
          <w:rFonts w:hint="cs"/>
          <w:rtl/>
          <w:lang w:bidi="ar-IQ"/>
        </w:rPr>
        <w:t>والحق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حياة</w:t>
      </w:r>
      <w:r w:rsidRPr="00D51DD0">
        <w:rPr>
          <w:rtl/>
          <w:lang w:bidi="ar-IQ"/>
        </w:rPr>
        <w:t xml:space="preserve"> </w:t>
      </w:r>
      <w:r w:rsidRPr="00D51DD0">
        <w:rPr>
          <w:rFonts w:hint="cs"/>
          <w:rtl/>
          <w:lang w:bidi="ar-IQ"/>
        </w:rPr>
        <w:t>كريمة</w:t>
      </w:r>
      <w:r w:rsidRPr="00D51DD0">
        <w:rPr>
          <w:rtl/>
          <w:lang w:bidi="ar-IQ"/>
        </w:rPr>
        <w:t xml:space="preserve"> </w:t>
      </w:r>
      <w:r w:rsidRPr="00D51DD0">
        <w:rPr>
          <w:rFonts w:hint="cs"/>
          <w:rtl/>
          <w:lang w:bidi="ar-IQ"/>
        </w:rPr>
        <w:t>لجميع</w:t>
      </w:r>
      <w:r w:rsidRPr="00D51DD0">
        <w:rPr>
          <w:rtl/>
          <w:lang w:bidi="ar-IQ"/>
        </w:rPr>
        <w:t xml:space="preserve"> </w:t>
      </w:r>
      <w:r w:rsidRPr="00D51DD0">
        <w:rPr>
          <w:rFonts w:hint="cs"/>
          <w:rtl/>
          <w:lang w:bidi="ar-IQ"/>
        </w:rPr>
        <w:t>المواطنين</w:t>
      </w:r>
      <w:r w:rsidRPr="00D51DD0">
        <w:rPr>
          <w:rtl/>
          <w:lang w:bidi="ar-IQ"/>
        </w:rPr>
        <w:t>"</w:t>
      </w:r>
      <w:r w:rsidRPr="00D51DD0">
        <w:rPr>
          <w:rFonts w:ascii="Traditional Arabic" w:hAnsi="Traditional Arabic"/>
          <w:sz w:val="30"/>
          <w:vertAlign w:val="superscript"/>
          <w:rtl/>
          <w:lang w:bidi="ar-IQ"/>
        </w:rPr>
        <w:t>(</w:t>
      </w:r>
      <w:r w:rsidRPr="00D51DD0">
        <w:rPr>
          <w:rFonts w:ascii="Traditional Arabic" w:hAnsi="Traditional Arabic"/>
          <w:sz w:val="30"/>
          <w:vertAlign w:val="superscript"/>
          <w:rtl/>
          <w:lang w:bidi="ar-IQ"/>
        </w:rPr>
        <w:footnoteReference w:id="133"/>
      </w:r>
      <w:r w:rsidRPr="00D51DD0">
        <w:rPr>
          <w:rFonts w:ascii="Traditional Arabic" w:hAnsi="Traditional Arabic"/>
          <w:sz w:val="30"/>
          <w:vertAlign w:val="superscript"/>
          <w:rtl/>
          <w:lang w:bidi="ar-IQ"/>
        </w:rPr>
        <w:t>)</w:t>
      </w:r>
      <w:r w:rsidR="00E87C21">
        <w:rPr>
          <w:rFonts w:hint="cs"/>
          <w:rtl/>
          <w:lang w:bidi="ar-IQ"/>
        </w:rPr>
        <w:t>؛</w:t>
      </w:r>
    </w:p>
    <w:p w:rsidR="00DB66F2" w:rsidRPr="00D51DD0" w:rsidRDefault="00DB66F2" w:rsidP="00F52B79">
      <w:pPr>
        <w:pStyle w:val="SingleTxtGA"/>
        <w:rPr>
          <w:lang w:bidi="ar-IQ"/>
        </w:rPr>
      </w:pPr>
      <w:r w:rsidRPr="00D51DD0">
        <w:rPr>
          <w:rtl/>
          <w:lang w:bidi="ar-IQ"/>
        </w:rPr>
        <w:lastRenderedPageBreak/>
        <w:tab/>
      </w:r>
      <w:r w:rsidRPr="00D51DD0">
        <w:rPr>
          <w:rFonts w:hint="cs"/>
          <w:rtl/>
          <w:lang w:bidi="ar-IQ"/>
        </w:rPr>
        <w:t>(ب)</w:t>
      </w:r>
      <w:r w:rsidRPr="00D51DD0">
        <w:rPr>
          <w:rFonts w:hint="cs"/>
          <w:rtl/>
          <w:lang w:bidi="ar-IQ"/>
        </w:rPr>
        <w:tab/>
        <w:t>كما</w:t>
      </w:r>
      <w:r w:rsidRPr="00D51DD0">
        <w:rPr>
          <w:rtl/>
          <w:lang w:bidi="ar-IQ"/>
        </w:rPr>
        <w:t xml:space="preserve"> </w:t>
      </w:r>
      <w:r w:rsidRPr="00D51DD0">
        <w:rPr>
          <w:rFonts w:hint="cs"/>
          <w:rtl/>
          <w:lang w:bidi="ar-IQ"/>
        </w:rPr>
        <w:t>تشير</w:t>
      </w:r>
      <w:r w:rsidRPr="00D51DD0">
        <w:rPr>
          <w:rtl/>
          <w:lang w:bidi="ar-IQ"/>
        </w:rPr>
        <w:t xml:space="preserve"> </w:t>
      </w:r>
      <w:r w:rsidRPr="00D51DD0">
        <w:rPr>
          <w:rFonts w:hint="cs"/>
          <w:rtl/>
          <w:lang w:bidi="ar-IQ"/>
        </w:rPr>
        <w:t>أجندة</w:t>
      </w:r>
      <w:r w:rsidRPr="00D51DD0">
        <w:rPr>
          <w:rtl/>
          <w:lang w:bidi="ar-IQ"/>
        </w:rPr>
        <w:t xml:space="preserve"> </w:t>
      </w:r>
      <w:r w:rsidRPr="00D51DD0">
        <w:rPr>
          <w:rFonts w:hint="cs"/>
          <w:rtl/>
          <w:lang w:bidi="ar-IQ"/>
        </w:rPr>
        <w:t>السياسة</w:t>
      </w:r>
      <w:r w:rsidRPr="00D51DD0">
        <w:rPr>
          <w:rtl/>
          <w:lang w:bidi="ar-IQ"/>
        </w:rPr>
        <w:t xml:space="preserve"> </w:t>
      </w:r>
      <w:r w:rsidRPr="00D51DD0">
        <w:rPr>
          <w:rFonts w:hint="cs"/>
          <w:rtl/>
          <w:lang w:bidi="ar-IQ"/>
        </w:rPr>
        <w:t>الوطنية</w:t>
      </w:r>
      <w:r w:rsidRPr="00D51DD0">
        <w:rPr>
          <w:rtl/>
          <w:lang w:bidi="ar-IQ"/>
        </w:rPr>
        <w:t xml:space="preserve"> 2017-2022 </w:t>
      </w:r>
      <w:r w:rsidRPr="00D51DD0">
        <w:rPr>
          <w:rFonts w:hint="cs"/>
          <w:rtl/>
          <w:lang w:bidi="ar-IQ"/>
        </w:rPr>
        <w:t>أنه</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ظل</w:t>
      </w:r>
      <w:r w:rsidRPr="00D51DD0">
        <w:rPr>
          <w:rtl/>
          <w:lang w:bidi="ar-IQ"/>
        </w:rPr>
        <w:t xml:space="preserve"> </w:t>
      </w:r>
      <w:r w:rsidRPr="00D51DD0">
        <w:rPr>
          <w:rFonts w:hint="cs"/>
          <w:rtl/>
          <w:lang w:bidi="ar-IQ"/>
        </w:rPr>
        <w:t>حالة</w:t>
      </w:r>
      <w:r w:rsidRPr="00D51DD0">
        <w:rPr>
          <w:rtl/>
          <w:lang w:bidi="ar-IQ"/>
        </w:rPr>
        <w:t xml:space="preserve"> </w:t>
      </w:r>
      <w:r w:rsidRPr="00D51DD0">
        <w:rPr>
          <w:rFonts w:hint="cs"/>
          <w:rtl/>
          <w:lang w:bidi="ar-IQ"/>
        </w:rPr>
        <w:t>استمرار</w:t>
      </w:r>
      <w:r w:rsidRPr="00D51DD0">
        <w:rPr>
          <w:rtl/>
          <w:lang w:bidi="ar-IQ"/>
        </w:rPr>
        <w:t xml:space="preserve"> </w:t>
      </w:r>
      <w:r w:rsidRPr="00D51DD0">
        <w:rPr>
          <w:rFonts w:hint="cs"/>
          <w:rtl/>
          <w:lang w:bidi="ar-IQ"/>
        </w:rPr>
        <w:t>الاستعمار</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ينبغي</w:t>
      </w:r>
      <w:r w:rsidRPr="00D51DD0">
        <w:rPr>
          <w:rtl/>
          <w:lang w:bidi="ar-IQ"/>
        </w:rPr>
        <w:t xml:space="preserve"> </w:t>
      </w:r>
      <w:r w:rsidRPr="00D51DD0">
        <w:rPr>
          <w:rFonts w:hint="cs"/>
          <w:rtl/>
          <w:lang w:bidi="ar-IQ"/>
        </w:rPr>
        <w:t>موازنة</w:t>
      </w:r>
      <w:r w:rsidRPr="00D51DD0">
        <w:rPr>
          <w:rtl/>
          <w:lang w:bidi="ar-IQ"/>
        </w:rPr>
        <w:t xml:space="preserve"> </w:t>
      </w:r>
      <w:r w:rsidRPr="00D51DD0">
        <w:rPr>
          <w:rFonts w:hint="cs"/>
          <w:rtl/>
          <w:lang w:bidi="ar-IQ"/>
        </w:rPr>
        <w:t>السياسة</w:t>
      </w:r>
      <w:r w:rsidRPr="00D51DD0">
        <w:rPr>
          <w:rtl/>
          <w:lang w:bidi="ar-IQ"/>
        </w:rPr>
        <w:t xml:space="preserve"> </w:t>
      </w:r>
      <w:r w:rsidRPr="00D51DD0">
        <w:rPr>
          <w:rFonts w:hint="cs"/>
          <w:rtl/>
          <w:lang w:bidi="ar-IQ"/>
        </w:rPr>
        <w:t>الاقتصادية</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توفير</w:t>
      </w:r>
      <w:r w:rsidRPr="00D51DD0">
        <w:rPr>
          <w:rtl/>
          <w:lang w:bidi="ar-IQ"/>
        </w:rPr>
        <w:t xml:space="preserve"> </w:t>
      </w:r>
      <w:r w:rsidRPr="00D51DD0">
        <w:rPr>
          <w:rFonts w:hint="cs"/>
          <w:rtl/>
          <w:lang w:bidi="ar-IQ"/>
        </w:rPr>
        <w:t>فرص</w:t>
      </w:r>
      <w:r w:rsidRPr="00D51DD0">
        <w:rPr>
          <w:rtl/>
          <w:lang w:bidi="ar-IQ"/>
        </w:rPr>
        <w:t xml:space="preserve"> </w:t>
      </w:r>
      <w:r w:rsidRPr="00D51DD0">
        <w:rPr>
          <w:rFonts w:hint="cs"/>
          <w:rtl/>
          <w:lang w:bidi="ar-IQ"/>
        </w:rPr>
        <w:t>العمل</w:t>
      </w:r>
      <w:r w:rsidRPr="00D51DD0">
        <w:rPr>
          <w:rtl/>
          <w:lang w:bidi="ar-IQ"/>
        </w:rPr>
        <w:t xml:space="preserve"> </w:t>
      </w:r>
      <w:r w:rsidRPr="00D51DD0">
        <w:rPr>
          <w:rFonts w:hint="cs"/>
          <w:rtl/>
          <w:lang w:bidi="ar-IQ"/>
        </w:rPr>
        <w:t>بشكل</w:t>
      </w:r>
      <w:r w:rsidRPr="00D51DD0">
        <w:rPr>
          <w:rtl/>
          <w:lang w:bidi="ar-IQ"/>
        </w:rPr>
        <w:t xml:space="preserve"> </w:t>
      </w:r>
      <w:r w:rsidRPr="00D51DD0">
        <w:rPr>
          <w:rFonts w:hint="cs"/>
          <w:rtl/>
          <w:lang w:bidi="ar-IQ"/>
        </w:rPr>
        <w:t>فوري،</w:t>
      </w:r>
      <w:r w:rsidRPr="00D51DD0">
        <w:rPr>
          <w:rtl/>
          <w:lang w:bidi="ar-IQ"/>
        </w:rPr>
        <w:t xml:space="preserve"> </w:t>
      </w:r>
      <w:r w:rsidRPr="00D51DD0">
        <w:rPr>
          <w:rFonts w:hint="cs"/>
          <w:rtl/>
          <w:lang w:bidi="ar-IQ"/>
        </w:rPr>
        <w:t>كضرورة</w:t>
      </w:r>
      <w:r w:rsidRPr="00D51DD0">
        <w:rPr>
          <w:rtl/>
          <w:lang w:bidi="ar-IQ"/>
        </w:rPr>
        <w:t xml:space="preserve"> </w:t>
      </w:r>
      <w:r w:rsidRPr="00D51DD0">
        <w:rPr>
          <w:rFonts w:hint="cs"/>
          <w:rtl/>
          <w:lang w:bidi="ar-IQ"/>
        </w:rPr>
        <w:t>ملحة،</w:t>
      </w:r>
      <w:r w:rsidRPr="00D51DD0">
        <w:rPr>
          <w:rtl/>
          <w:lang w:bidi="ar-IQ"/>
        </w:rPr>
        <w:t xml:space="preserve"> </w:t>
      </w:r>
      <w:r w:rsidRPr="00D51DD0">
        <w:rPr>
          <w:rFonts w:hint="cs"/>
          <w:rtl/>
          <w:lang w:bidi="ar-IQ"/>
        </w:rPr>
        <w:t>وبين</w:t>
      </w:r>
      <w:r w:rsidRPr="00D51DD0">
        <w:rPr>
          <w:rtl/>
          <w:lang w:bidi="ar-IQ"/>
        </w:rPr>
        <w:t xml:space="preserve"> </w:t>
      </w:r>
      <w:r w:rsidRPr="00D51DD0">
        <w:rPr>
          <w:rFonts w:hint="cs"/>
          <w:rtl/>
          <w:lang w:bidi="ar-IQ"/>
        </w:rPr>
        <w:t>إرساء</w:t>
      </w:r>
      <w:r w:rsidRPr="00D51DD0">
        <w:rPr>
          <w:rtl/>
          <w:lang w:bidi="ar-IQ"/>
        </w:rPr>
        <w:t xml:space="preserve"> </w:t>
      </w:r>
      <w:r w:rsidRPr="00D51DD0">
        <w:rPr>
          <w:rFonts w:hint="cs"/>
          <w:rtl/>
          <w:lang w:bidi="ar-IQ"/>
        </w:rPr>
        <w:t>قواعد</w:t>
      </w:r>
      <w:r w:rsidRPr="00D51DD0">
        <w:rPr>
          <w:rtl/>
          <w:lang w:bidi="ar-IQ"/>
        </w:rPr>
        <w:t xml:space="preserve"> </w:t>
      </w:r>
      <w:r w:rsidRPr="00D51DD0">
        <w:rPr>
          <w:rFonts w:hint="cs"/>
          <w:rtl/>
          <w:lang w:bidi="ar-IQ"/>
        </w:rPr>
        <w:t>اقتصاد</w:t>
      </w:r>
      <w:r w:rsidRPr="00D51DD0">
        <w:rPr>
          <w:rtl/>
          <w:lang w:bidi="ar-IQ"/>
        </w:rPr>
        <w:t xml:space="preserve"> </w:t>
      </w:r>
      <w:r w:rsidRPr="00D51DD0">
        <w:rPr>
          <w:rFonts w:hint="cs"/>
          <w:rtl/>
          <w:lang w:bidi="ar-IQ"/>
        </w:rPr>
        <w:t>وطني</w:t>
      </w:r>
      <w:r w:rsidRPr="00D51DD0">
        <w:rPr>
          <w:rtl/>
          <w:lang w:bidi="ar-IQ"/>
        </w:rPr>
        <w:t xml:space="preserve"> </w:t>
      </w:r>
      <w:proofErr w:type="gramStart"/>
      <w:r w:rsidRPr="00D51DD0">
        <w:rPr>
          <w:rFonts w:hint="cs"/>
          <w:rtl/>
          <w:lang w:bidi="ar-IQ"/>
        </w:rPr>
        <w:t>ومستقل</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134"/>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w:t>
      </w:r>
    </w:p>
    <w:p w:rsidR="00DB66F2" w:rsidRPr="00D51DD0" w:rsidRDefault="00DB66F2" w:rsidP="00F52B79">
      <w:pPr>
        <w:pStyle w:val="SingleTxtGA"/>
        <w:rPr>
          <w:lang w:bidi="ar-IQ"/>
        </w:rPr>
      </w:pPr>
      <w:r w:rsidRPr="00D51DD0">
        <w:rPr>
          <w:rFonts w:hint="cs"/>
          <w:rtl/>
          <w:lang w:bidi="ar-IQ"/>
        </w:rPr>
        <w:t>119-</w:t>
      </w:r>
      <w:r w:rsidRPr="00D51DD0">
        <w:rPr>
          <w:rFonts w:hint="cs"/>
          <w:rtl/>
          <w:lang w:bidi="ar-IQ"/>
        </w:rPr>
        <w:tab/>
        <w:t>وليس</w:t>
      </w:r>
      <w:r w:rsidRPr="00D51DD0">
        <w:rPr>
          <w:rtl/>
          <w:lang w:bidi="ar-IQ"/>
        </w:rPr>
        <w:t xml:space="preserve"> </w:t>
      </w:r>
      <w:r w:rsidRPr="00D51DD0">
        <w:rPr>
          <w:rFonts w:hint="cs"/>
          <w:rtl/>
          <w:lang w:bidi="ar-IQ"/>
        </w:rPr>
        <w:t>هنالك</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ما</w:t>
      </w:r>
      <w:r w:rsidRPr="00D51DD0">
        <w:rPr>
          <w:rtl/>
          <w:lang w:bidi="ar-IQ"/>
        </w:rPr>
        <w:t xml:space="preserve"> </w:t>
      </w:r>
      <w:r w:rsidRPr="00D51DD0">
        <w:rPr>
          <w:rFonts w:hint="cs"/>
          <w:rtl/>
          <w:lang w:bidi="ar-IQ"/>
        </w:rPr>
        <w:t>يحدد</w:t>
      </w:r>
      <w:r w:rsidR="002154B3">
        <w:rPr>
          <w:rtl/>
          <w:lang w:bidi="ar-IQ"/>
        </w:rPr>
        <w:t xml:space="preserve"> أو </w:t>
      </w:r>
      <w:r w:rsidRPr="00D51DD0">
        <w:rPr>
          <w:rFonts w:hint="cs"/>
          <w:rtl/>
          <w:lang w:bidi="ar-IQ"/>
        </w:rPr>
        <w:t>يمنع</w:t>
      </w:r>
      <w:r w:rsidRPr="00D51DD0">
        <w:rPr>
          <w:rtl/>
          <w:lang w:bidi="ar-IQ"/>
        </w:rPr>
        <w:t xml:space="preserve"> </w:t>
      </w:r>
      <w:r w:rsidRPr="00D51DD0">
        <w:rPr>
          <w:rFonts w:hint="cs"/>
          <w:rtl/>
          <w:lang w:bidi="ar-IQ"/>
        </w:rPr>
        <w:t>قيام</w:t>
      </w:r>
      <w:r w:rsidRPr="00D51DD0">
        <w:rPr>
          <w:rtl/>
          <w:lang w:bidi="ar-IQ"/>
        </w:rPr>
        <w:t xml:space="preserve"> </w:t>
      </w:r>
      <w:r w:rsidRPr="00D51DD0">
        <w:rPr>
          <w:rFonts w:hint="cs"/>
          <w:rtl/>
          <w:lang w:bidi="ar-IQ"/>
        </w:rPr>
        <w:t>الأفراد</w:t>
      </w:r>
      <w:r w:rsidRPr="00D51DD0">
        <w:rPr>
          <w:rtl/>
          <w:lang w:bidi="ar-IQ"/>
        </w:rPr>
        <w:t xml:space="preserve"> </w:t>
      </w:r>
      <w:r w:rsidRPr="00D51DD0">
        <w:rPr>
          <w:rFonts w:hint="cs"/>
          <w:rtl/>
          <w:lang w:bidi="ar-IQ"/>
        </w:rPr>
        <w:t>التابعين</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الجماعات</w:t>
      </w:r>
      <w:r w:rsidRPr="00D51DD0">
        <w:rPr>
          <w:rtl/>
          <w:lang w:bidi="ar-IQ"/>
        </w:rPr>
        <w:t xml:space="preserve"> </w:t>
      </w:r>
      <w:r w:rsidRPr="00D51DD0">
        <w:rPr>
          <w:rFonts w:hint="cs"/>
          <w:rtl/>
          <w:lang w:bidi="ar-IQ"/>
        </w:rPr>
        <w:t>العرقية</w:t>
      </w:r>
      <w:r w:rsidR="002154B3">
        <w:rPr>
          <w:rtl/>
          <w:lang w:bidi="ar-IQ"/>
        </w:rPr>
        <w:t xml:space="preserve"> أو </w:t>
      </w:r>
      <w:proofErr w:type="spellStart"/>
      <w:r w:rsidR="002154B3">
        <w:rPr>
          <w:rFonts w:hint="cs"/>
          <w:rtl/>
          <w:lang w:bidi="ar-IQ"/>
        </w:rPr>
        <w:t>الإثنية</w:t>
      </w:r>
      <w:proofErr w:type="spellEnd"/>
      <w:r w:rsidRPr="00D51DD0">
        <w:rPr>
          <w:rtl/>
          <w:lang w:bidi="ar-IQ"/>
        </w:rPr>
        <w:t xml:space="preserve"> </w:t>
      </w:r>
      <w:r w:rsidRPr="00D51DD0">
        <w:rPr>
          <w:rFonts w:hint="cs"/>
          <w:rtl/>
          <w:lang w:bidi="ar-IQ"/>
        </w:rPr>
        <w:t>الفلسطينية من أي عمل</w:t>
      </w:r>
      <w:r w:rsidR="002154B3">
        <w:rPr>
          <w:rFonts w:hint="cs"/>
          <w:rtl/>
          <w:lang w:bidi="ar-IQ"/>
        </w:rPr>
        <w:t xml:space="preserve"> أو </w:t>
      </w:r>
      <w:r w:rsidRPr="00D51DD0">
        <w:rPr>
          <w:rFonts w:hint="cs"/>
          <w:rtl/>
          <w:lang w:bidi="ar-IQ"/>
        </w:rPr>
        <w:t>مهنة،</w:t>
      </w:r>
      <w:r w:rsidRPr="00D51DD0">
        <w:rPr>
          <w:rtl/>
          <w:lang w:bidi="ar-IQ"/>
        </w:rPr>
        <w:t xml:space="preserve"> </w:t>
      </w:r>
      <w:r w:rsidRPr="00D51DD0">
        <w:rPr>
          <w:rFonts w:hint="cs"/>
          <w:rtl/>
          <w:lang w:bidi="ar-IQ"/>
        </w:rPr>
        <w:t>فهم ينخرطون في مختلف</w:t>
      </w:r>
      <w:r w:rsidRPr="00D51DD0">
        <w:rPr>
          <w:rtl/>
          <w:lang w:bidi="ar-IQ"/>
        </w:rPr>
        <w:t xml:space="preserve"> </w:t>
      </w:r>
      <w:r w:rsidRPr="00D51DD0">
        <w:rPr>
          <w:rFonts w:hint="cs"/>
          <w:rtl/>
          <w:lang w:bidi="ar-IQ"/>
        </w:rPr>
        <w:t>المهن،</w:t>
      </w:r>
      <w:r w:rsidRPr="00D51DD0">
        <w:rPr>
          <w:rtl/>
          <w:lang w:bidi="ar-IQ"/>
        </w:rPr>
        <w:t xml:space="preserve"> </w:t>
      </w:r>
      <w:r w:rsidRPr="00D51DD0">
        <w:rPr>
          <w:rFonts w:hint="cs"/>
          <w:rtl/>
          <w:lang w:bidi="ar-IQ"/>
        </w:rPr>
        <w:t>فمنهم</w:t>
      </w:r>
      <w:r w:rsidRPr="00D51DD0">
        <w:rPr>
          <w:rtl/>
          <w:lang w:bidi="ar-IQ"/>
        </w:rPr>
        <w:t xml:space="preserve"> </w:t>
      </w:r>
      <w:r w:rsidRPr="00D51DD0">
        <w:rPr>
          <w:rFonts w:hint="cs"/>
          <w:rtl/>
          <w:lang w:bidi="ar-IQ"/>
        </w:rPr>
        <w:t>الموظف</w:t>
      </w:r>
      <w:r w:rsidRPr="00D51DD0">
        <w:rPr>
          <w:rtl/>
          <w:lang w:bidi="ar-IQ"/>
        </w:rPr>
        <w:t xml:space="preserve"> </w:t>
      </w:r>
      <w:r w:rsidRPr="00D51DD0">
        <w:rPr>
          <w:rFonts w:hint="cs"/>
          <w:rtl/>
          <w:lang w:bidi="ar-IQ"/>
        </w:rPr>
        <w:t>والتاجر</w:t>
      </w:r>
      <w:r w:rsidRPr="00D51DD0">
        <w:rPr>
          <w:rtl/>
          <w:lang w:bidi="ar-IQ"/>
        </w:rPr>
        <w:t xml:space="preserve"> </w:t>
      </w:r>
      <w:r w:rsidRPr="00D51DD0">
        <w:rPr>
          <w:rFonts w:hint="cs"/>
          <w:rtl/>
          <w:lang w:bidi="ar-IQ"/>
        </w:rPr>
        <w:t>والحرفي والمدرس،</w:t>
      </w:r>
      <w:r w:rsidRPr="00D51DD0">
        <w:rPr>
          <w:rtl/>
          <w:lang w:bidi="ar-IQ"/>
        </w:rPr>
        <w:t xml:space="preserve"> </w:t>
      </w:r>
      <w:r w:rsidRPr="00D51DD0">
        <w:rPr>
          <w:rFonts w:hint="cs"/>
          <w:rtl/>
          <w:lang w:bidi="ar-IQ"/>
        </w:rPr>
        <w:t>شأنهم</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ذلك</w:t>
      </w:r>
      <w:r w:rsidRPr="00D51DD0">
        <w:rPr>
          <w:rtl/>
          <w:lang w:bidi="ar-IQ"/>
        </w:rPr>
        <w:t xml:space="preserve"> </w:t>
      </w:r>
      <w:r w:rsidRPr="00D51DD0">
        <w:rPr>
          <w:rFonts w:hint="cs"/>
          <w:rtl/>
          <w:lang w:bidi="ar-IQ"/>
        </w:rPr>
        <w:t>شأن</w:t>
      </w:r>
      <w:r w:rsidRPr="00D51DD0">
        <w:rPr>
          <w:rtl/>
          <w:lang w:bidi="ar-IQ"/>
        </w:rPr>
        <w:t xml:space="preserve"> </w:t>
      </w:r>
      <w:r w:rsidRPr="00D51DD0">
        <w:rPr>
          <w:rFonts w:hint="cs"/>
          <w:rtl/>
          <w:lang w:bidi="ar-IQ"/>
        </w:rPr>
        <w:t>إخوانهم</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أبناء</w:t>
      </w:r>
      <w:r w:rsidRPr="00D51DD0">
        <w:rPr>
          <w:rtl/>
          <w:lang w:bidi="ar-IQ"/>
        </w:rPr>
        <w:t xml:space="preserve"> </w:t>
      </w:r>
      <w:r w:rsidRPr="00D51DD0">
        <w:rPr>
          <w:rFonts w:hint="cs"/>
          <w:rtl/>
          <w:lang w:bidi="ar-IQ"/>
        </w:rPr>
        <w:t>الشعب</w:t>
      </w:r>
      <w:r w:rsidRPr="00D51DD0">
        <w:rPr>
          <w:rtl/>
          <w:lang w:bidi="ar-IQ"/>
        </w:rPr>
        <w:t xml:space="preserve"> </w:t>
      </w:r>
      <w:r w:rsidRPr="00D51DD0">
        <w:rPr>
          <w:rFonts w:hint="cs"/>
          <w:rtl/>
          <w:lang w:bidi="ar-IQ"/>
        </w:rPr>
        <w:t>الفلسطيني</w:t>
      </w:r>
      <w:r w:rsidRPr="00D51DD0">
        <w:rPr>
          <w:rtl/>
          <w:lang w:bidi="ar-IQ"/>
        </w:rPr>
        <w:t xml:space="preserve">. مع ذلك فإن بعض الخصوصيات الثقافية والمواقع الجغرافية لبعض الجماعات </w:t>
      </w:r>
      <w:r w:rsidRPr="00D51DD0">
        <w:rPr>
          <w:rFonts w:hint="cs"/>
          <w:rtl/>
          <w:lang w:bidi="ar-IQ"/>
        </w:rPr>
        <w:t>تجعلهم يميلون إلى ممارسة</w:t>
      </w:r>
      <w:r w:rsidRPr="00D51DD0">
        <w:rPr>
          <w:rtl/>
          <w:lang w:bidi="ar-IQ"/>
        </w:rPr>
        <w:t xml:space="preserve"> </w:t>
      </w:r>
      <w:r w:rsidRPr="00D51DD0">
        <w:rPr>
          <w:rFonts w:hint="cs"/>
          <w:rtl/>
          <w:lang w:bidi="ar-IQ"/>
        </w:rPr>
        <w:t>مهن</w:t>
      </w:r>
      <w:r w:rsidRPr="00D51DD0">
        <w:rPr>
          <w:rtl/>
          <w:lang w:bidi="ar-IQ"/>
        </w:rPr>
        <w:t xml:space="preserve"> معينة يعملون بها، فعلى السبيل المثال، يعمل السريان في السياحة وبيع التحف الشرقية، </w:t>
      </w:r>
      <w:r w:rsidRPr="00D51DD0">
        <w:rPr>
          <w:rFonts w:hint="cs"/>
          <w:rtl/>
          <w:lang w:bidi="ar-JO"/>
        </w:rPr>
        <w:t>ويتميز</w:t>
      </w:r>
      <w:r w:rsidRPr="00D51DD0">
        <w:rPr>
          <w:rtl/>
          <w:lang w:bidi="ar-JO"/>
        </w:rPr>
        <w:t xml:space="preserve"> </w:t>
      </w:r>
      <w:r w:rsidRPr="00D51DD0">
        <w:rPr>
          <w:rFonts w:hint="cs"/>
          <w:rtl/>
          <w:lang w:bidi="ar-JO"/>
        </w:rPr>
        <w:t>الأرمن</w:t>
      </w:r>
      <w:r w:rsidRPr="00D51DD0">
        <w:rPr>
          <w:rtl/>
          <w:lang w:bidi="ar-JO"/>
        </w:rPr>
        <w:t xml:space="preserve"> </w:t>
      </w:r>
      <w:r w:rsidRPr="00D51DD0">
        <w:rPr>
          <w:rFonts w:hint="cs"/>
          <w:rtl/>
          <w:lang w:bidi="ar-JO"/>
        </w:rPr>
        <w:t>بالمجال</w:t>
      </w:r>
      <w:r w:rsidRPr="00D51DD0">
        <w:rPr>
          <w:rtl/>
          <w:lang w:bidi="ar-JO"/>
        </w:rPr>
        <w:t xml:space="preserve"> </w:t>
      </w:r>
      <w:r w:rsidRPr="00D51DD0">
        <w:rPr>
          <w:rFonts w:hint="cs"/>
          <w:rtl/>
          <w:lang w:bidi="ar-JO"/>
        </w:rPr>
        <w:t>الحرفي</w:t>
      </w:r>
      <w:r w:rsidRPr="00D51DD0">
        <w:rPr>
          <w:rtl/>
          <w:lang w:bidi="ar-JO"/>
        </w:rPr>
        <w:t xml:space="preserve"> </w:t>
      </w:r>
      <w:proofErr w:type="gramStart"/>
      <w:r w:rsidRPr="00D51DD0">
        <w:rPr>
          <w:rFonts w:hint="cs"/>
          <w:rtl/>
          <w:lang w:bidi="ar-JO"/>
        </w:rPr>
        <w:t>والصناعي</w:t>
      </w:r>
      <w:r w:rsidRPr="00D51DD0">
        <w:rPr>
          <w:rFonts w:ascii="Traditional Arabic" w:hAnsi="Traditional Arabic"/>
          <w:sz w:val="30"/>
          <w:vertAlign w:val="superscript"/>
          <w:rtl/>
          <w:lang w:bidi="ar-JO"/>
        </w:rPr>
        <w:t>(</w:t>
      </w:r>
      <w:proofErr w:type="gramEnd"/>
      <w:r w:rsidRPr="00D51DD0">
        <w:rPr>
          <w:rFonts w:ascii="Traditional Arabic" w:hAnsi="Traditional Arabic"/>
          <w:sz w:val="30"/>
          <w:vertAlign w:val="superscript"/>
          <w:rtl/>
          <w:lang w:bidi="ar-JO"/>
        </w:rPr>
        <w:footnoteReference w:id="135"/>
      </w:r>
      <w:r w:rsidRPr="00D51DD0">
        <w:rPr>
          <w:rFonts w:ascii="Traditional Arabic" w:hAnsi="Traditional Arabic"/>
          <w:sz w:val="30"/>
          <w:vertAlign w:val="superscript"/>
          <w:rtl/>
          <w:lang w:bidi="ar-JO"/>
        </w:rPr>
        <w:t>)</w:t>
      </w:r>
      <w:r w:rsidRPr="00D51DD0">
        <w:rPr>
          <w:rFonts w:hint="cs"/>
          <w:rtl/>
          <w:lang w:bidi="ar-JO"/>
        </w:rPr>
        <w:t>.</w:t>
      </w:r>
    </w:p>
    <w:p w:rsidR="00DB66F2" w:rsidRPr="00D51DD0" w:rsidRDefault="00DB66F2" w:rsidP="00F52B79">
      <w:pPr>
        <w:pStyle w:val="SingleTxtGA"/>
        <w:rPr>
          <w:lang w:bidi="ar-IQ"/>
        </w:rPr>
      </w:pPr>
      <w:r w:rsidRPr="00D51DD0">
        <w:rPr>
          <w:rFonts w:hint="cs"/>
          <w:rtl/>
          <w:lang w:bidi="ar-JO"/>
        </w:rPr>
        <w:t>120-</w:t>
      </w:r>
      <w:r w:rsidRPr="00D51DD0">
        <w:rPr>
          <w:rFonts w:hint="cs"/>
          <w:rtl/>
          <w:lang w:bidi="ar-JO"/>
        </w:rPr>
        <w:tab/>
        <w:t>تضمن</w:t>
      </w:r>
      <w:r w:rsidRPr="00D51DD0">
        <w:rPr>
          <w:rtl/>
          <w:lang w:bidi="ar-JO"/>
        </w:rPr>
        <w:t xml:space="preserve"> دولة فلسطين الحق في الإجازة الدينية لجميع الفلسطينيين بما يشمل الجماعات العرقية </w:t>
      </w:r>
      <w:proofErr w:type="spellStart"/>
      <w:r w:rsidRPr="00D51DD0">
        <w:rPr>
          <w:rtl/>
          <w:lang w:bidi="ar-JO"/>
        </w:rPr>
        <w:t>و</w:t>
      </w:r>
      <w:r w:rsidR="002154B3">
        <w:rPr>
          <w:rtl/>
          <w:lang w:bidi="ar-JO"/>
        </w:rPr>
        <w:t>الإثنية</w:t>
      </w:r>
      <w:proofErr w:type="spellEnd"/>
      <w:r w:rsidRPr="00D51DD0">
        <w:rPr>
          <w:rtl/>
          <w:lang w:bidi="ar-JO"/>
        </w:rPr>
        <w:t xml:space="preserve"> الفلسطينية، فبالإضافة إلى إجازات قانون العمل وقانون الخدمة المدنية، يعطي قرار مجلس الوزراء رقم (217) لعام 2004 للأرمن والسريان الحق في الإجازات المسيحية الشرقية والغربية، كما يعطي قرار مجلس الوزراء رقم (6) لعام 2016 للسامريين الحق في الإجازات الدينية السامرية. </w:t>
      </w:r>
    </w:p>
    <w:p w:rsidR="00DB66F2" w:rsidRPr="00D51DD0" w:rsidRDefault="00DB66F2" w:rsidP="00F52B79">
      <w:pPr>
        <w:pStyle w:val="SingleTxtGA"/>
        <w:rPr>
          <w:lang w:bidi="ar-IQ"/>
        </w:rPr>
      </w:pPr>
      <w:r w:rsidRPr="00D51DD0">
        <w:rPr>
          <w:rFonts w:hint="cs"/>
          <w:rtl/>
          <w:lang w:bidi="ar-IQ"/>
        </w:rPr>
        <w:t>121-</w:t>
      </w:r>
      <w:r w:rsidRPr="00D51DD0">
        <w:rPr>
          <w:rFonts w:hint="cs"/>
          <w:rtl/>
          <w:lang w:bidi="ar-IQ"/>
        </w:rPr>
        <w:tab/>
        <w:t>كذلك</w:t>
      </w:r>
      <w:r w:rsidRPr="00D51DD0">
        <w:rPr>
          <w:rtl/>
          <w:lang w:bidi="ar-IQ"/>
        </w:rPr>
        <w:t xml:space="preserve"> تضمن دولة فلسطين من دون تمييز الحق في إنشاء النقابات والانتساب والحق في الانتظام في العمل النقابي على النحو التالي: </w:t>
      </w:r>
    </w:p>
    <w:p w:rsidR="00DB66F2" w:rsidRPr="00D51DD0" w:rsidRDefault="00DB66F2" w:rsidP="00F52B79">
      <w:pPr>
        <w:pStyle w:val="SingleTxtGA"/>
        <w:rPr>
          <w:lang w:bidi="ar-IQ"/>
        </w:rPr>
      </w:pPr>
      <w:r w:rsidRPr="00D51DD0">
        <w:rPr>
          <w:rtl/>
          <w:lang w:bidi="ar-IQ"/>
        </w:rPr>
        <w:tab/>
      </w:r>
      <w:r w:rsidRPr="00D51DD0">
        <w:rPr>
          <w:rFonts w:hint="cs"/>
          <w:rtl/>
          <w:lang w:bidi="ar-IQ"/>
        </w:rPr>
        <w:t>(أ)</w:t>
      </w:r>
      <w:r w:rsidRPr="00D51DD0">
        <w:rPr>
          <w:rFonts w:hint="cs"/>
          <w:rtl/>
          <w:lang w:bidi="ar-IQ"/>
        </w:rPr>
        <w:tab/>
        <w:t>تشير</w:t>
      </w:r>
      <w:r w:rsidRPr="00D51DD0">
        <w:rPr>
          <w:rtl/>
          <w:lang w:bidi="ar-IQ"/>
        </w:rPr>
        <w:t xml:space="preserve"> </w:t>
      </w:r>
      <w:r w:rsidRPr="00D51DD0">
        <w:rPr>
          <w:rFonts w:hint="cs"/>
          <w:rtl/>
          <w:lang w:bidi="ar-IQ"/>
        </w:rPr>
        <w:t>المادة</w:t>
      </w:r>
      <w:r w:rsidRPr="00D51DD0">
        <w:rPr>
          <w:rtl/>
          <w:lang w:bidi="ar-IQ"/>
        </w:rPr>
        <w:t xml:space="preserve"> (26) </w:t>
      </w:r>
      <w:r w:rsidRPr="00D51DD0">
        <w:rPr>
          <w:rFonts w:hint="cs"/>
          <w:rtl/>
          <w:lang w:bidi="ar-IQ"/>
        </w:rPr>
        <w:t>من</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الأساسي</w:t>
      </w:r>
      <w:r w:rsidRPr="00D51DD0">
        <w:rPr>
          <w:rtl/>
          <w:lang w:bidi="ar-IQ"/>
        </w:rPr>
        <w:t xml:space="preserve"> </w:t>
      </w:r>
      <w:r w:rsidRPr="00D51DD0">
        <w:rPr>
          <w:rFonts w:hint="cs"/>
          <w:rtl/>
          <w:lang w:bidi="ar-IQ"/>
        </w:rPr>
        <w:t>المعدل</w:t>
      </w:r>
      <w:r w:rsidRPr="00D51DD0">
        <w:rPr>
          <w:rtl/>
          <w:lang w:bidi="ar-IQ"/>
        </w:rPr>
        <w:t xml:space="preserve"> </w:t>
      </w:r>
      <w:r w:rsidRPr="00D51DD0">
        <w:rPr>
          <w:rFonts w:hint="cs"/>
          <w:rtl/>
          <w:lang w:bidi="ar-IQ"/>
        </w:rPr>
        <w:t>لسنة</w:t>
      </w:r>
      <w:r w:rsidRPr="00D51DD0">
        <w:rPr>
          <w:rtl/>
          <w:lang w:bidi="ar-IQ"/>
        </w:rPr>
        <w:t xml:space="preserve"> 2003 </w:t>
      </w:r>
      <w:r w:rsidRPr="00D51DD0">
        <w:rPr>
          <w:rFonts w:hint="cs"/>
          <w:rtl/>
          <w:lang w:bidi="ar-IQ"/>
        </w:rPr>
        <w:t>على</w:t>
      </w:r>
      <w:r w:rsidRPr="00D51DD0">
        <w:rPr>
          <w:rtl/>
          <w:lang w:bidi="ar-IQ"/>
        </w:rPr>
        <w:t xml:space="preserve"> </w:t>
      </w:r>
      <w:r w:rsidRPr="00D51DD0">
        <w:rPr>
          <w:rFonts w:hint="cs"/>
          <w:rtl/>
          <w:lang w:bidi="ar-IQ"/>
        </w:rPr>
        <w:t>حق</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في</w:t>
      </w:r>
      <w:r w:rsidRPr="00D51DD0">
        <w:rPr>
          <w:rtl/>
        </w:rPr>
        <w:t xml:space="preserve"> </w:t>
      </w:r>
      <w:r w:rsidRPr="00D51DD0">
        <w:rPr>
          <w:rFonts w:hint="cs"/>
          <w:rtl/>
          <w:lang w:bidi="ar-IQ"/>
        </w:rPr>
        <w:t>تشكيل</w:t>
      </w:r>
      <w:r w:rsidRPr="00D51DD0">
        <w:rPr>
          <w:rtl/>
          <w:lang w:bidi="ar-IQ"/>
        </w:rPr>
        <w:t xml:space="preserve"> </w:t>
      </w:r>
      <w:r w:rsidRPr="00D51DD0">
        <w:rPr>
          <w:rFonts w:hint="cs"/>
          <w:rtl/>
          <w:lang w:bidi="ar-IQ"/>
        </w:rPr>
        <w:t>النقابات</w:t>
      </w:r>
      <w:r w:rsidRPr="00D51DD0">
        <w:rPr>
          <w:rtl/>
          <w:lang w:bidi="ar-IQ"/>
        </w:rPr>
        <w:t xml:space="preserve"> </w:t>
      </w:r>
      <w:r w:rsidRPr="00D51DD0">
        <w:rPr>
          <w:rFonts w:hint="cs"/>
          <w:rtl/>
          <w:lang w:bidi="ar-IQ"/>
        </w:rPr>
        <w:t>والجمعيات</w:t>
      </w:r>
      <w:r w:rsidRPr="00D51DD0">
        <w:rPr>
          <w:rtl/>
          <w:lang w:bidi="ar-IQ"/>
        </w:rPr>
        <w:t xml:space="preserve"> </w:t>
      </w:r>
      <w:r w:rsidRPr="00D51DD0">
        <w:rPr>
          <w:rFonts w:hint="cs"/>
          <w:rtl/>
          <w:lang w:bidi="ar-IQ"/>
        </w:rPr>
        <w:t>والاتحادات</w:t>
      </w:r>
      <w:r w:rsidRPr="00D51DD0">
        <w:rPr>
          <w:rtl/>
          <w:lang w:bidi="ar-IQ"/>
        </w:rPr>
        <w:t xml:space="preserve"> </w:t>
      </w:r>
      <w:r w:rsidRPr="00D51DD0">
        <w:rPr>
          <w:rFonts w:hint="cs"/>
          <w:rtl/>
          <w:lang w:bidi="ar-IQ"/>
        </w:rPr>
        <w:t>والروابط</w:t>
      </w:r>
      <w:r w:rsidRPr="00D51DD0">
        <w:rPr>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(ب)</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(5)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العمل</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رقم</w:t>
      </w:r>
      <w:r w:rsidRPr="00D51DD0">
        <w:rPr>
          <w:rtl/>
          <w:lang w:bidi="ar-IQ"/>
        </w:rPr>
        <w:t xml:space="preserve"> (7) </w:t>
      </w:r>
      <w:r w:rsidRPr="00D51DD0">
        <w:rPr>
          <w:rFonts w:hint="cs"/>
          <w:rtl/>
          <w:lang w:bidi="ar-IQ"/>
        </w:rPr>
        <w:t>لعام</w:t>
      </w:r>
      <w:r w:rsidRPr="00D51DD0">
        <w:rPr>
          <w:rtl/>
          <w:lang w:bidi="ar-IQ"/>
        </w:rPr>
        <w:t xml:space="preserve"> 2000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"للعمال </w:t>
      </w:r>
      <w:r w:rsidRPr="00D51DD0">
        <w:rPr>
          <w:rFonts w:hint="cs"/>
          <w:rtl/>
          <w:lang w:bidi="ar-IQ"/>
        </w:rPr>
        <w:t>وأصحاب</w:t>
      </w:r>
      <w:r w:rsidRPr="00D51DD0">
        <w:rPr>
          <w:rtl/>
          <w:lang w:bidi="ar-IQ"/>
        </w:rPr>
        <w:t xml:space="preserve"> </w:t>
      </w:r>
      <w:r w:rsidRPr="00D51DD0">
        <w:rPr>
          <w:rFonts w:hint="cs"/>
          <w:rtl/>
          <w:lang w:bidi="ar-IQ"/>
        </w:rPr>
        <w:t>العمل</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تكوين</w:t>
      </w:r>
      <w:r w:rsidRPr="00D51DD0">
        <w:rPr>
          <w:rtl/>
          <w:lang w:bidi="ar-IQ"/>
        </w:rPr>
        <w:t xml:space="preserve"> </w:t>
      </w:r>
      <w:r w:rsidRPr="00D51DD0">
        <w:rPr>
          <w:rFonts w:hint="cs"/>
          <w:rtl/>
          <w:lang w:bidi="ar-IQ"/>
        </w:rPr>
        <w:t>منظمات</w:t>
      </w:r>
      <w:r w:rsidRPr="00D51DD0">
        <w:rPr>
          <w:rtl/>
          <w:lang w:bidi="ar-IQ"/>
        </w:rPr>
        <w:t xml:space="preserve"> </w:t>
      </w:r>
      <w:r w:rsidRPr="00D51DD0">
        <w:rPr>
          <w:rFonts w:hint="cs"/>
          <w:rtl/>
          <w:lang w:bidi="ar-IQ"/>
        </w:rPr>
        <w:t>نقابية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أساس</w:t>
      </w:r>
      <w:r w:rsidRPr="00D51DD0">
        <w:rPr>
          <w:rtl/>
          <w:lang w:bidi="ar-IQ"/>
        </w:rPr>
        <w:t xml:space="preserve"> </w:t>
      </w:r>
      <w:r w:rsidRPr="00D51DD0">
        <w:rPr>
          <w:rFonts w:hint="cs"/>
          <w:rtl/>
          <w:lang w:bidi="ar-IQ"/>
        </w:rPr>
        <w:t>مهني</w:t>
      </w:r>
      <w:r w:rsidRPr="00D51DD0">
        <w:rPr>
          <w:rtl/>
          <w:lang w:bidi="ar-IQ"/>
        </w:rPr>
        <w:t xml:space="preserve"> </w:t>
      </w:r>
      <w:r w:rsidRPr="00D51DD0">
        <w:rPr>
          <w:rFonts w:hint="cs"/>
          <w:rtl/>
          <w:lang w:bidi="ar-IQ"/>
        </w:rPr>
        <w:t>بهدف</w:t>
      </w:r>
      <w:r w:rsidRPr="00D51DD0">
        <w:rPr>
          <w:rtl/>
          <w:lang w:bidi="ar-IQ"/>
        </w:rPr>
        <w:t xml:space="preserve"> </w:t>
      </w:r>
      <w:r w:rsidRPr="00D51DD0">
        <w:rPr>
          <w:rFonts w:hint="cs"/>
          <w:rtl/>
          <w:lang w:bidi="ar-IQ"/>
        </w:rPr>
        <w:t>رعاية</w:t>
      </w:r>
      <w:r w:rsidRPr="00D51DD0">
        <w:rPr>
          <w:rtl/>
          <w:lang w:bidi="ar-IQ"/>
        </w:rPr>
        <w:t xml:space="preserve"> </w:t>
      </w:r>
      <w:r w:rsidRPr="00D51DD0">
        <w:rPr>
          <w:rFonts w:hint="cs"/>
          <w:rtl/>
          <w:lang w:bidi="ar-IQ"/>
        </w:rPr>
        <w:t>مصالحهم</w:t>
      </w:r>
      <w:r w:rsidRPr="00D51DD0">
        <w:rPr>
          <w:rtl/>
          <w:lang w:bidi="ar-IQ"/>
        </w:rPr>
        <w:t xml:space="preserve"> </w:t>
      </w:r>
      <w:r w:rsidRPr="00D51DD0">
        <w:rPr>
          <w:rFonts w:hint="cs"/>
          <w:rtl/>
          <w:lang w:bidi="ar-IQ"/>
        </w:rPr>
        <w:t>والدفاع</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حقوقهم</w:t>
      </w:r>
      <w:r w:rsidRPr="00D51DD0">
        <w:rPr>
          <w:rtl/>
          <w:lang w:bidi="ar-IQ"/>
        </w:rPr>
        <w:t xml:space="preserve">". </w:t>
      </w:r>
    </w:p>
    <w:p w:rsidR="00DB66F2" w:rsidRPr="00D51DD0" w:rsidRDefault="00DB66F2" w:rsidP="00F52B79">
      <w:pPr>
        <w:pStyle w:val="SingleTxtGA"/>
        <w:rPr>
          <w:lang w:bidi="ar-IQ"/>
        </w:rPr>
      </w:pPr>
      <w:r w:rsidRPr="00D51DD0">
        <w:rPr>
          <w:rFonts w:hint="cs"/>
          <w:rtl/>
          <w:lang w:bidi="ar-IQ"/>
        </w:rPr>
        <w:t>122-</w:t>
      </w:r>
      <w:r w:rsidRPr="00D51DD0">
        <w:rPr>
          <w:rFonts w:hint="cs"/>
          <w:rtl/>
          <w:lang w:bidi="ar-IQ"/>
        </w:rPr>
        <w:tab/>
        <w:t>تتخذ</w:t>
      </w:r>
      <w:r w:rsidRPr="00D51DD0">
        <w:rPr>
          <w:rtl/>
          <w:lang w:bidi="ar-IQ"/>
        </w:rPr>
        <w:t xml:space="preserve"> دولة فلسطين التدابير الإيجابية التالية لمراعاة الحق في تكوين النقابات: </w:t>
      </w:r>
    </w:p>
    <w:p w:rsidR="00DB66F2" w:rsidRPr="00D51DD0" w:rsidRDefault="00DB66F2" w:rsidP="00F52B79">
      <w:pPr>
        <w:pStyle w:val="SingleTxtGA"/>
        <w:rPr>
          <w:lang w:bidi="ar-IQ"/>
        </w:rPr>
      </w:pPr>
      <w:r w:rsidRPr="00D51DD0">
        <w:rPr>
          <w:rtl/>
          <w:lang w:bidi="ar-IQ"/>
        </w:rPr>
        <w:tab/>
      </w:r>
      <w:r w:rsidRPr="00D51DD0">
        <w:rPr>
          <w:rFonts w:hint="cs"/>
          <w:rtl/>
          <w:lang w:bidi="ar-IQ"/>
        </w:rPr>
        <w:t>(أ)</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(1) </w:t>
      </w:r>
      <w:r w:rsidRPr="00D51DD0">
        <w:rPr>
          <w:rFonts w:hint="cs"/>
          <w:rtl/>
          <w:lang w:bidi="ar-IQ"/>
        </w:rPr>
        <w:t>قرار</w:t>
      </w:r>
      <w:r w:rsidRPr="00D51DD0">
        <w:rPr>
          <w:rtl/>
          <w:lang w:bidi="ar-IQ"/>
        </w:rPr>
        <w:t xml:space="preserve"> </w:t>
      </w:r>
      <w:r w:rsidRPr="00D51DD0">
        <w:rPr>
          <w:rFonts w:hint="cs"/>
          <w:rtl/>
          <w:lang w:bidi="ar-IQ"/>
        </w:rPr>
        <w:t>رئيس</w:t>
      </w:r>
      <w:r w:rsidRPr="00D51DD0">
        <w:rPr>
          <w:rtl/>
          <w:lang w:bidi="ar-IQ"/>
        </w:rPr>
        <w:t xml:space="preserve"> </w:t>
      </w:r>
      <w:r w:rsidRPr="00D51DD0">
        <w:rPr>
          <w:rFonts w:hint="cs"/>
          <w:rtl/>
          <w:lang w:bidi="ar-IQ"/>
        </w:rPr>
        <w:t>مجلس</w:t>
      </w:r>
      <w:r w:rsidRPr="00D51DD0">
        <w:rPr>
          <w:rtl/>
          <w:lang w:bidi="ar-IQ"/>
        </w:rPr>
        <w:t xml:space="preserve"> </w:t>
      </w:r>
      <w:r w:rsidRPr="00D51DD0">
        <w:rPr>
          <w:rFonts w:hint="cs"/>
          <w:rtl/>
          <w:lang w:bidi="ar-IQ"/>
        </w:rPr>
        <w:t>الوزراء</w:t>
      </w:r>
      <w:r w:rsidRPr="00D51DD0">
        <w:rPr>
          <w:rtl/>
          <w:lang w:bidi="ar-IQ"/>
        </w:rPr>
        <w:t xml:space="preserve"> </w:t>
      </w:r>
      <w:r w:rsidRPr="00D51DD0">
        <w:rPr>
          <w:rFonts w:hint="cs"/>
          <w:rtl/>
          <w:lang w:bidi="ar-IQ"/>
        </w:rPr>
        <w:t>رقم</w:t>
      </w:r>
      <w:r w:rsidRPr="00D51DD0">
        <w:rPr>
          <w:rtl/>
          <w:lang w:bidi="ar-IQ"/>
        </w:rPr>
        <w:t xml:space="preserve"> (22) </w:t>
      </w:r>
      <w:r w:rsidRPr="00D51DD0">
        <w:rPr>
          <w:rFonts w:hint="cs"/>
          <w:rtl/>
          <w:lang w:bidi="ar-IQ"/>
        </w:rPr>
        <w:t>لعام</w:t>
      </w:r>
      <w:r w:rsidRPr="00D51DD0">
        <w:rPr>
          <w:rtl/>
          <w:lang w:bidi="ar-IQ"/>
        </w:rPr>
        <w:t xml:space="preserve"> 2005 على "تشكيل </w:t>
      </w:r>
      <w:r w:rsidRPr="00D51DD0">
        <w:rPr>
          <w:rFonts w:hint="cs"/>
          <w:rtl/>
          <w:lang w:bidi="ar-IQ"/>
        </w:rPr>
        <w:t>لجنة</w:t>
      </w:r>
      <w:r w:rsidRPr="00D51DD0">
        <w:rPr>
          <w:rtl/>
          <w:lang w:bidi="ar-IQ"/>
        </w:rPr>
        <w:t xml:space="preserve"> </w:t>
      </w:r>
      <w:r w:rsidRPr="00D51DD0">
        <w:rPr>
          <w:rFonts w:hint="cs"/>
          <w:rtl/>
          <w:lang w:bidi="ar-IQ"/>
        </w:rPr>
        <w:t>خاصة</w:t>
      </w:r>
      <w:r w:rsidRPr="00D51DD0">
        <w:rPr>
          <w:rtl/>
          <w:lang w:bidi="ar-IQ"/>
        </w:rPr>
        <w:t xml:space="preserve"> </w:t>
      </w:r>
      <w:r w:rsidRPr="00D51DD0">
        <w:rPr>
          <w:rFonts w:hint="cs"/>
          <w:rtl/>
          <w:lang w:bidi="ar-IQ"/>
        </w:rPr>
        <w:t>لحل</w:t>
      </w:r>
      <w:r w:rsidRPr="00D51DD0">
        <w:rPr>
          <w:rtl/>
          <w:lang w:bidi="ar-IQ"/>
        </w:rPr>
        <w:t xml:space="preserve"> </w:t>
      </w:r>
      <w:r w:rsidRPr="00D51DD0">
        <w:rPr>
          <w:rFonts w:hint="cs"/>
          <w:rtl/>
          <w:lang w:bidi="ar-IQ"/>
        </w:rPr>
        <w:t>مطالب</w:t>
      </w:r>
      <w:r w:rsidRPr="00D51DD0">
        <w:rPr>
          <w:rtl/>
          <w:lang w:bidi="ar-IQ"/>
        </w:rPr>
        <w:t xml:space="preserve"> </w:t>
      </w:r>
      <w:r w:rsidRPr="00D51DD0">
        <w:rPr>
          <w:rFonts w:hint="cs"/>
          <w:rtl/>
          <w:lang w:bidi="ar-IQ"/>
        </w:rPr>
        <w:t>العاملين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النقابات</w:t>
      </w:r>
      <w:r w:rsidRPr="00D51DD0">
        <w:rPr>
          <w:rtl/>
          <w:lang w:bidi="ar-IQ"/>
        </w:rPr>
        <w:t xml:space="preserve"> </w:t>
      </w:r>
      <w:r w:rsidRPr="00D51DD0">
        <w:rPr>
          <w:rFonts w:hint="cs"/>
          <w:rtl/>
          <w:lang w:bidi="ar-IQ"/>
        </w:rPr>
        <w:t>المهنية،</w:t>
      </w:r>
      <w:r w:rsidRPr="00D51DD0">
        <w:rPr>
          <w:rtl/>
          <w:lang w:bidi="ar-IQ"/>
        </w:rPr>
        <w:t xml:space="preserve"> </w:t>
      </w:r>
      <w:r w:rsidRPr="00D51DD0">
        <w:rPr>
          <w:rFonts w:hint="cs"/>
          <w:rtl/>
          <w:lang w:bidi="ar-IQ"/>
        </w:rPr>
        <w:t>تضم</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عضويتها</w:t>
      </w:r>
      <w:r w:rsidRPr="00D51DD0">
        <w:rPr>
          <w:rtl/>
          <w:lang w:bidi="ar-IQ"/>
        </w:rPr>
        <w:t xml:space="preserve"> </w:t>
      </w:r>
      <w:r w:rsidRPr="00D51DD0">
        <w:rPr>
          <w:rFonts w:hint="cs"/>
          <w:rtl/>
          <w:lang w:bidi="ar-IQ"/>
        </w:rPr>
        <w:t>ممثلين</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كلّ</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المجلس</w:t>
      </w:r>
      <w:r w:rsidRPr="00D51DD0">
        <w:rPr>
          <w:rtl/>
          <w:lang w:bidi="ar-IQ"/>
        </w:rPr>
        <w:t xml:space="preserve"> </w:t>
      </w:r>
      <w:r w:rsidRPr="00D51DD0">
        <w:rPr>
          <w:rFonts w:hint="cs"/>
          <w:rtl/>
          <w:lang w:bidi="ar-IQ"/>
        </w:rPr>
        <w:t>التشريعي،</w:t>
      </w:r>
      <w:r w:rsidRPr="00D51DD0">
        <w:rPr>
          <w:rtl/>
          <w:lang w:bidi="ar-IQ"/>
        </w:rPr>
        <w:t xml:space="preserve"> </w:t>
      </w:r>
      <w:r w:rsidRPr="00D51DD0">
        <w:rPr>
          <w:rFonts w:hint="cs"/>
          <w:rtl/>
          <w:lang w:bidi="ar-IQ"/>
        </w:rPr>
        <w:t>وزارة</w:t>
      </w:r>
      <w:r w:rsidRPr="00D51DD0">
        <w:rPr>
          <w:rtl/>
          <w:lang w:bidi="ar-IQ"/>
        </w:rPr>
        <w:t xml:space="preserve"> </w:t>
      </w:r>
      <w:r w:rsidRPr="00D51DD0">
        <w:rPr>
          <w:rFonts w:hint="cs"/>
          <w:rtl/>
          <w:lang w:bidi="ar-IQ"/>
        </w:rPr>
        <w:t>المالية،</w:t>
      </w:r>
      <w:r w:rsidRPr="00D51DD0">
        <w:rPr>
          <w:rtl/>
          <w:lang w:bidi="ar-IQ"/>
        </w:rPr>
        <w:t xml:space="preserve"> </w:t>
      </w:r>
      <w:r w:rsidRPr="00D51DD0">
        <w:rPr>
          <w:rFonts w:hint="cs"/>
          <w:rtl/>
          <w:lang w:bidi="ar-IQ"/>
        </w:rPr>
        <w:t>والنقابات</w:t>
      </w:r>
      <w:r w:rsidRPr="00D51DD0">
        <w:rPr>
          <w:rtl/>
          <w:lang w:bidi="ar-IQ"/>
        </w:rPr>
        <w:t xml:space="preserve"> </w:t>
      </w:r>
      <w:r w:rsidRPr="00D51DD0">
        <w:rPr>
          <w:rFonts w:hint="cs"/>
          <w:rtl/>
          <w:lang w:bidi="ar-IQ"/>
        </w:rPr>
        <w:t>المهنية</w:t>
      </w:r>
      <w:r w:rsidRPr="00D51DD0">
        <w:rPr>
          <w:rtl/>
          <w:lang w:bidi="ar-IQ"/>
        </w:rPr>
        <w:t xml:space="preserve"> </w:t>
      </w:r>
      <w:r w:rsidRPr="00D51DD0">
        <w:rPr>
          <w:rFonts w:hint="cs"/>
          <w:rtl/>
          <w:lang w:bidi="ar-IQ"/>
        </w:rPr>
        <w:t>والأمانة</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لمجلس</w:t>
      </w:r>
      <w:r w:rsidRPr="00D51DD0">
        <w:rPr>
          <w:rtl/>
          <w:lang w:bidi="ar-IQ"/>
        </w:rPr>
        <w:t xml:space="preserve"> </w:t>
      </w:r>
      <w:r w:rsidRPr="00D51DD0">
        <w:rPr>
          <w:rFonts w:hint="cs"/>
          <w:rtl/>
          <w:lang w:bidi="ar-IQ"/>
        </w:rPr>
        <w:t>الوزراء،</w:t>
      </w:r>
      <w:r w:rsidRPr="00D51DD0">
        <w:rPr>
          <w:rtl/>
          <w:lang w:bidi="ar-IQ"/>
        </w:rPr>
        <w:t xml:space="preserve"> </w:t>
      </w:r>
      <w:r w:rsidRPr="00D51DD0">
        <w:rPr>
          <w:rFonts w:hint="cs"/>
          <w:rtl/>
          <w:lang w:bidi="ar-IQ"/>
        </w:rPr>
        <w:t>إضافة</w:t>
      </w:r>
      <w:r w:rsidRPr="00D51DD0">
        <w:rPr>
          <w:rtl/>
          <w:lang w:bidi="ar-IQ"/>
        </w:rPr>
        <w:t xml:space="preserve"> </w:t>
      </w:r>
      <w:r w:rsidRPr="00D51DD0">
        <w:rPr>
          <w:rFonts w:hint="cs"/>
          <w:rtl/>
          <w:lang w:bidi="ar-IQ"/>
        </w:rPr>
        <w:t>لإمكانية</w:t>
      </w:r>
      <w:r w:rsidRPr="00D51DD0">
        <w:rPr>
          <w:rtl/>
          <w:lang w:bidi="ar-IQ"/>
        </w:rPr>
        <w:t xml:space="preserve"> </w:t>
      </w:r>
      <w:r w:rsidRPr="00D51DD0">
        <w:rPr>
          <w:rFonts w:hint="cs"/>
          <w:rtl/>
          <w:lang w:bidi="ar-IQ"/>
        </w:rPr>
        <w:t>استدعاء</w:t>
      </w:r>
      <w:r w:rsidRPr="00D51DD0">
        <w:rPr>
          <w:rtl/>
          <w:lang w:bidi="ar-IQ"/>
        </w:rPr>
        <w:t xml:space="preserve"> </w:t>
      </w:r>
      <w:r w:rsidRPr="00D51DD0">
        <w:rPr>
          <w:rFonts w:hint="cs"/>
          <w:rtl/>
          <w:lang w:bidi="ar-IQ"/>
        </w:rPr>
        <w:t>مندوبي</w:t>
      </w:r>
      <w:r w:rsidRPr="00D51DD0">
        <w:rPr>
          <w:rtl/>
          <w:lang w:bidi="ar-IQ"/>
        </w:rPr>
        <w:t xml:space="preserve"> </w:t>
      </w:r>
      <w:r w:rsidRPr="00D51DD0">
        <w:rPr>
          <w:rFonts w:hint="cs"/>
          <w:rtl/>
          <w:lang w:bidi="ar-IQ"/>
        </w:rPr>
        <w:t>الوزارات</w:t>
      </w:r>
      <w:r w:rsidRPr="00D51DD0">
        <w:rPr>
          <w:rtl/>
          <w:lang w:bidi="ar-IQ"/>
        </w:rPr>
        <w:t xml:space="preserve"> </w:t>
      </w:r>
      <w:r w:rsidRPr="00D51DD0">
        <w:rPr>
          <w:rFonts w:hint="cs"/>
          <w:rtl/>
          <w:lang w:bidi="ar-IQ"/>
        </w:rPr>
        <w:t>الأخرى</w:t>
      </w:r>
      <w:r w:rsidRPr="00D51DD0">
        <w:rPr>
          <w:rtl/>
          <w:lang w:bidi="ar-IQ"/>
        </w:rPr>
        <w:t xml:space="preserve"> </w:t>
      </w:r>
      <w:r w:rsidRPr="00D51DD0">
        <w:rPr>
          <w:rFonts w:hint="cs"/>
          <w:rtl/>
          <w:lang w:bidi="ar-IQ"/>
        </w:rPr>
        <w:t>ذات</w:t>
      </w:r>
      <w:r w:rsidRPr="00D51DD0">
        <w:rPr>
          <w:rtl/>
          <w:lang w:bidi="ar-IQ"/>
        </w:rPr>
        <w:t xml:space="preserve"> </w:t>
      </w:r>
      <w:r w:rsidRPr="00D51DD0">
        <w:rPr>
          <w:rFonts w:hint="cs"/>
          <w:rtl/>
          <w:lang w:bidi="ar-IQ"/>
        </w:rPr>
        <w:t>العلاقة</w:t>
      </w:r>
      <w:r w:rsidRPr="00D51DD0">
        <w:rPr>
          <w:rtl/>
          <w:lang w:bidi="ar-IQ"/>
        </w:rPr>
        <w:t>".</w:t>
      </w:r>
    </w:p>
    <w:p w:rsidR="00DB66F2" w:rsidRPr="00D51DD0" w:rsidRDefault="00DB66F2" w:rsidP="00F52B79">
      <w:pPr>
        <w:pStyle w:val="SingleTxtGA"/>
        <w:rPr>
          <w:lang w:bidi="ar-IQ"/>
        </w:rPr>
      </w:pPr>
      <w:r w:rsidRPr="00D51DD0">
        <w:rPr>
          <w:rtl/>
          <w:lang w:bidi="ar-IQ"/>
        </w:rPr>
        <w:tab/>
      </w:r>
      <w:r w:rsidRPr="00D51DD0">
        <w:rPr>
          <w:rFonts w:hint="cs"/>
          <w:rtl/>
          <w:lang w:bidi="ar-IQ"/>
        </w:rPr>
        <w:t>(ب)</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(1) </w:t>
      </w:r>
      <w:r w:rsidRPr="00D51DD0">
        <w:rPr>
          <w:rFonts w:hint="cs"/>
          <w:rtl/>
          <w:lang w:bidi="ar-IQ"/>
        </w:rPr>
        <w:t>من</w:t>
      </w:r>
      <w:r w:rsidRPr="00D51DD0">
        <w:rPr>
          <w:rtl/>
          <w:lang w:bidi="ar-IQ"/>
        </w:rPr>
        <w:t xml:space="preserve"> </w:t>
      </w:r>
      <w:r w:rsidRPr="00D51DD0">
        <w:rPr>
          <w:rFonts w:hint="cs"/>
          <w:rtl/>
          <w:lang w:bidi="ar-IQ"/>
        </w:rPr>
        <w:t>قرار</w:t>
      </w:r>
      <w:r w:rsidRPr="00D51DD0">
        <w:rPr>
          <w:rtl/>
          <w:lang w:bidi="ar-IQ"/>
        </w:rPr>
        <w:t xml:space="preserve"> </w:t>
      </w:r>
      <w:r w:rsidRPr="00D51DD0">
        <w:rPr>
          <w:rFonts w:hint="cs"/>
          <w:rtl/>
          <w:lang w:bidi="ar-IQ"/>
        </w:rPr>
        <w:t>مجلس</w:t>
      </w:r>
      <w:r w:rsidRPr="00D51DD0">
        <w:rPr>
          <w:rtl/>
          <w:lang w:bidi="ar-IQ"/>
        </w:rPr>
        <w:t xml:space="preserve"> </w:t>
      </w:r>
      <w:r w:rsidRPr="00D51DD0">
        <w:rPr>
          <w:rFonts w:hint="cs"/>
          <w:rtl/>
          <w:lang w:bidi="ar-IQ"/>
        </w:rPr>
        <w:t>الوزراء</w:t>
      </w:r>
      <w:r w:rsidRPr="00D51DD0">
        <w:rPr>
          <w:rtl/>
          <w:lang w:bidi="ar-IQ"/>
        </w:rPr>
        <w:t xml:space="preserve"> </w:t>
      </w:r>
      <w:r w:rsidRPr="00D51DD0">
        <w:rPr>
          <w:rFonts w:hint="cs"/>
          <w:rtl/>
          <w:lang w:bidi="ar-IQ"/>
        </w:rPr>
        <w:t>رقم</w:t>
      </w:r>
      <w:r w:rsidRPr="00D51DD0">
        <w:rPr>
          <w:rtl/>
          <w:lang w:bidi="ar-IQ"/>
        </w:rPr>
        <w:t xml:space="preserve"> (152) لعام 2005 على "صرف </w:t>
      </w:r>
      <w:r w:rsidRPr="00D51DD0">
        <w:rPr>
          <w:rFonts w:hint="cs"/>
          <w:rtl/>
          <w:lang w:bidi="ar-IQ"/>
        </w:rPr>
        <w:t>مبلغ</w:t>
      </w:r>
      <w:r w:rsidRPr="00D51DD0">
        <w:rPr>
          <w:rtl/>
          <w:lang w:bidi="ar-IQ"/>
        </w:rPr>
        <w:t xml:space="preserve"> (20,000$) </w:t>
      </w:r>
      <w:r w:rsidRPr="00D51DD0">
        <w:rPr>
          <w:rFonts w:hint="cs"/>
          <w:rtl/>
          <w:lang w:bidi="ar-IQ"/>
        </w:rPr>
        <w:t>عشرين</w:t>
      </w:r>
      <w:r w:rsidRPr="00D51DD0">
        <w:rPr>
          <w:rtl/>
          <w:lang w:bidi="ar-IQ"/>
        </w:rPr>
        <w:t xml:space="preserve"> </w:t>
      </w:r>
      <w:r w:rsidRPr="00D51DD0">
        <w:rPr>
          <w:rFonts w:hint="cs"/>
          <w:rtl/>
          <w:lang w:bidi="ar-IQ"/>
        </w:rPr>
        <w:t>ألف</w:t>
      </w:r>
      <w:r w:rsidRPr="00D51DD0">
        <w:rPr>
          <w:rtl/>
          <w:lang w:bidi="ar-IQ"/>
        </w:rPr>
        <w:t xml:space="preserve"> </w:t>
      </w:r>
      <w:r w:rsidRPr="00D51DD0">
        <w:rPr>
          <w:rFonts w:hint="cs"/>
          <w:rtl/>
          <w:lang w:bidi="ar-IQ"/>
        </w:rPr>
        <w:t>دولار</w:t>
      </w:r>
      <w:r w:rsidRPr="00D51DD0">
        <w:rPr>
          <w:rtl/>
          <w:lang w:bidi="ar-IQ"/>
        </w:rPr>
        <w:t xml:space="preserve"> </w:t>
      </w:r>
      <w:r w:rsidRPr="00D51DD0">
        <w:rPr>
          <w:rFonts w:hint="cs"/>
          <w:rtl/>
          <w:lang w:bidi="ar-IQ"/>
        </w:rPr>
        <w:t>أمريكي</w:t>
      </w:r>
      <w:r w:rsidRPr="00D51DD0">
        <w:rPr>
          <w:rtl/>
          <w:lang w:bidi="ar-IQ"/>
        </w:rPr>
        <w:t xml:space="preserve"> </w:t>
      </w:r>
      <w:r w:rsidRPr="00D51DD0">
        <w:rPr>
          <w:rFonts w:hint="cs"/>
          <w:rtl/>
          <w:lang w:bidi="ar-IQ"/>
        </w:rPr>
        <w:t>سنوياً</w:t>
      </w:r>
      <w:r w:rsidRPr="00D51DD0">
        <w:rPr>
          <w:rtl/>
          <w:lang w:bidi="ar-IQ"/>
        </w:rPr>
        <w:t xml:space="preserve"> </w:t>
      </w:r>
      <w:r w:rsidRPr="00D51DD0">
        <w:rPr>
          <w:rFonts w:hint="cs"/>
          <w:rtl/>
          <w:lang w:bidi="ar-IQ"/>
        </w:rPr>
        <w:t>لتغطية</w:t>
      </w:r>
      <w:r w:rsidRPr="00D51DD0">
        <w:rPr>
          <w:rtl/>
          <w:lang w:bidi="ar-IQ"/>
        </w:rPr>
        <w:t xml:space="preserve"> </w:t>
      </w:r>
      <w:r w:rsidRPr="00D51DD0">
        <w:rPr>
          <w:rFonts w:hint="cs"/>
          <w:rtl/>
          <w:lang w:bidi="ar-IQ"/>
        </w:rPr>
        <w:t>تكاليف</w:t>
      </w:r>
      <w:r w:rsidRPr="00D51DD0">
        <w:rPr>
          <w:rtl/>
          <w:lang w:bidi="ar-IQ"/>
        </w:rPr>
        <w:t xml:space="preserve"> </w:t>
      </w:r>
      <w:r w:rsidRPr="00D51DD0">
        <w:rPr>
          <w:rFonts w:hint="cs"/>
          <w:rtl/>
          <w:lang w:bidi="ar-IQ"/>
        </w:rPr>
        <w:t>أجرة</w:t>
      </w:r>
      <w:r w:rsidRPr="00D51DD0">
        <w:rPr>
          <w:rtl/>
          <w:lang w:bidi="ar-IQ"/>
        </w:rPr>
        <w:t xml:space="preserve"> </w:t>
      </w:r>
      <w:r w:rsidRPr="00D51DD0">
        <w:rPr>
          <w:rFonts w:hint="cs"/>
          <w:rtl/>
          <w:lang w:bidi="ar-IQ"/>
        </w:rPr>
        <w:t>المقرات</w:t>
      </w:r>
      <w:r w:rsidRPr="00D51DD0">
        <w:rPr>
          <w:rtl/>
          <w:lang w:bidi="ar-IQ"/>
        </w:rPr>
        <w:t xml:space="preserve"> </w:t>
      </w:r>
      <w:r w:rsidRPr="00D51DD0">
        <w:rPr>
          <w:rFonts w:hint="cs"/>
          <w:rtl/>
          <w:lang w:bidi="ar-IQ"/>
        </w:rPr>
        <w:t>الثلاثة</w:t>
      </w:r>
      <w:r w:rsidRPr="00D51DD0">
        <w:rPr>
          <w:rtl/>
          <w:lang w:bidi="ar-IQ"/>
        </w:rPr>
        <w:t xml:space="preserve"> </w:t>
      </w:r>
      <w:r w:rsidRPr="00D51DD0">
        <w:rPr>
          <w:rFonts w:hint="cs"/>
          <w:rtl/>
          <w:lang w:bidi="ar-IQ"/>
        </w:rPr>
        <w:t>للاتحاد</w:t>
      </w:r>
      <w:r w:rsidRPr="00D51DD0">
        <w:rPr>
          <w:rtl/>
          <w:lang w:bidi="ar-IQ"/>
        </w:rPr>
        <w:t xml:space="preserve"> </w:t>
      </w:r>
      <w:r w:rsidRPr="00D51DD0">
        <w:rPr>
          <w:rFonts w:hint="cs"/>
          <w:rtl/>
          <w:lang w:bidi="ar-IQ"/>
        </w:rPr>
        <w:t>العام</w:t>
      </w:r>
      <w:r w:rsidRPr="00D51DD0">
        <w:rPr>
          <w:rtl/>
          <w:lang w:bidi="ar-IQ"/>
        </w:rPr>
        <w:t xml:space="preserve"> </w:t>
      </w:r>
      <w:r w:rsidRPr="00D51DD0">
        <w:rPr>
          <w:rFonts w:hint="cs"/>
          <w:rtl/>
          <w:lang w:bidi="ar-IQ"/>
        </w:rPr>
        <w:t>لنقابات</w:t>
      </w:r>
      <w:r w:rsidRPr="00D51DD0">
        <w:rPr>
          <w:rtl/>
          <w:lang w:bidi="ar-IQ"/>
        </w:rPr>
        <w:t xml:space="preserve"> </w:t>
      </w:r>
      <w:r w:rsidRPr="00D51DD0">
        <w:rPr>
          <w:rFonts w:hint="cs"/>
          <w:rtl/>
          <w:lang w:bidi="ar-IQ"/>
        </w:rPr>
        <w:t>العمال</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مدينة</w:t>
      </w:r>
      <w:r w:rsidRPr="00D51DD0">
        <w:rPr>
          <w:rtl/>
          <w:lang w:bidi="ar-IQ"/>
        </w:rPr>
        <w:t xml:space="preserve"> </w:t>
      </w:r>
      <w:r w:rsidRPr="00D51DD0">
        <w:rPr>
          <w:rFonts w:hint="cs"/>
          <w:rtl/>
          <w:lang w:bidi="ar-IQ"/>
        </w:rPr>
        <w:t>القدس</w:t>
      </w:r>
      <w:r w:rsidRPr="00D51DD0">
        <w:rPr>
          <w:rtl/>
          <w:lang w:bidi="ar-IQ"/>
        </w:rPr>
        <w:t xml:space="preserve">". </w:t>
      </w:r>
    </w:p>
    <w:p w:rsidR="00DB66F2" w:rsidRPr="00D51DD0" w:rsidRDefault="00DB66F2" w:rsidP="00F52B79">
      <w:pPr>
        <w:pStyle w:val="SingleTxtGA"/>
        <w:rPr>
          <w:lang w:bidi="ar-IQ"/>
        </w:rPr>
      </w:pPr>
      <w:r w:rsidRPr="00D51DD0">
        <w:rPr>
          <w:rFonts w:hint="cs"/>
          <w:rtl/>
          <w:lang w:bidi="ar-IQ"/>
        </w:rPr>
        <w:t>123-</w:t>
      </w:r>
      <w:r w:rsidRPr="00D51DD0">
        <w:rPr>
          <w:rFonts w:hint="cs"/>
          <w:rtl/>
          <w:lang w:bidi="ar-IQ"/>
        </w:rPr>
        <w:tab/>
        <w:t>أما</w:t>
      </w:r>
      <w:r w:rsidRPr="00D51DD0">
        <w:rPr>
          <w:rtl/>
          <w:lang w:bidi="ar-IQ"/>
        </w:rPr>
        <w:t xml:space="preserve"> </w:t>
      </w:r>
      <w:r w:rsidRPr="00D51DD0">
        <w:rPr>
          <w:rFonts w:hint="cs"/>
          <w:rtl/>
          <w:lang w:bidi="ar-IQ"/>
        </w:rPr>
        <w:t>بالنسبة</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حق</w:t>
      </w:r>
      <w:r w:rsidRPr="00D51DD0">
        <w:rPr>
          <w:rtl/>
          <w:lang w:bidi="ar-IQ"/>
        </w:rPr>
        <w:t xml:space="preserve"> </w:t>
      </w:r>
      <w:r w:rsidRPr="00D51DD0">
        <w:rPr>
          <w:rFonts w:hint="cs"/>
          <w:rtl/>
          <w:lang w:bidi="ar-IQ"/>
        </w:rPr>
        <w:t>العمل</w:t>
      </w:r>
      <w:r w:rsidRPr="00D51DD0">
        <w:rPr>
          <w:rtl/>
          <w:lang w:bidi="ar-IQ"/>
        </w:rPr>
        <w:t xml:space="preserve"> </w:t>
      </w:r>
      <w:r w:rsidRPr="00D51DD0">
        <w:rPr>
          <w:rFonts w:hint="cs"/>
          <w:rtl/>
          <w:lang w:bidi="ar-IQ"/>
        </w:rPr>
        <w:t>للأجانب</w:t>
      </w:r>
      <w:r w:rsidRPr="00D51DD0">
        <w:rPr>
          <w:rtl/>
          <w:lang w:bidi="ar-IQ"/>
        </w:rPr>
        <w:t xml:space="preserve"> </w:t>
      </w:r>
      <w:r w:rsidRPr="00D51DD0">
        <w:rPr>
          <w:rFonts w:hint="cs"/>
          <w:rtl/>
          <w:lang w:bidi="ar-IQ"/>
        </w:rPr>
        <w:t>وهو</w:t>
      </w:r>
      <w:r w:rsidRPr="00D51DD0">
        <w:rPr>
          <w:rtl/>
          <w:lang w:bidi="ar-IQ"/>
        </w:rPr>
        <w:t xml:space="preserve"> </w:t>
      </w:r>
      <w:r w:rsidRPr="00D51DD0">
        <w:rPr>
          <w:rFonts w:hint="cs"/>
          <w:rtl/>
          <w:lang w:bidi="ar-IQ"/>
        </w:rPr>
        <w:t>منظم</w:t>
      </w:r>
      <w:r w:rsidRPr="00D51DD0">
        <w:rPr>
          <w:rtl/>
          <w:lang w:bidi="ar-IQ"/>
        </w:rPr>
        <w:t xml:space="preserve"> </w:t>
      </w:r>
      <w:r w:rsidRPr="00D51DD0">
        <w:rPr>
          <w:rFonts w:hint="cs"/>
          <w:rtl/>
          <w:lang w:bidi="ar-IQ"/>
        </w:rPr>
        <w:t>بموجب</w:t>
      </w:r>
      <w:r w:rsidRPr="00D51DD0">
        <w:rPr>
          <w:rtl/>
          <w:lang w:bidi="ar-IQ"/>
        </w:rPr>
        <w:t xml:space="preserve"> </w:t>
      </w:r>
      <w:r w:rsidRPr="00D51DD0">
        <w:rPr>
          <w:rFonts w:hint="cs"/>
          <w:rtl/>
          <w:lang w:bidi="ar-IQ"/>
        </w:rPr>
        <w:t>قرار</w:t>
      </w:r>
      <w:r w:rsidRPr="00D51DD0">
        <w:rPr>
          <w:rtl/>
          <w:lang w:bidi="ar-IQ"/>
        </w:rPr>
        <w:t xml:space="preserve"> </w:t>
      </w:r>
      <w:r w:rsidRPr="00D51DD0">
        <w:rPr>
          <w:rFonts w:hint="cs"/>
          <w:rtl/>
          <w:lang w:bidi="ar-IQ"/>
        </w:rPr>
        <w:t>مجلس</w:t>
      </w:r>
      <w:r w:rsidRPr="00D51DD0">
        <w:rPr>
          <w:rtl/>
          <w:lang w:bidi="ar-IQ"/>
        </w:rPr>
        <w:t xml:space="preserve"> </w:t>
      </w:r>
      <w:r w:rsidRPr="00D51DD0">
        <w:rPr>
          <w:rFonts w:hint="cs"/>
          <w:rtl/>
          <w:lang w:bidi="ar-IQ"/>
        </w:rPr>
        <w:t>الوزراء</w:t>
      </w:r>
      <w:r w:rsidRPr="00D51DD0">
        <w:rPr>
          <w:rtl/>
          <w:lang w:bidi="ar-IQ"/>
        </w:rPr>
        <w:t xml:space="preserve"> </w:t>
      </w:r>
      <w:r w:rsidRPr="00D51DD0">
        <w:rPr>
          <w:rFonts w:hint="cs"/>
          <w:rtl/>
          <w:lang w:bidi="ar-IQ"/>
        </w:rPr>
        <w:t>رقم</w:t>
      </w:r>
      <w:r w:rsidRPr="00D51DD0">
        <w:rPr>
          <w:rtl/>
          <w:lang w:bidi="ar-IQ"/>
        </w:rPr>
        <w:t xml:space="preserve"> (45) </w:t>
      </w:r>
      <w:r w:rsidRPr="00D51DD0">
        <w:rPr>
          <w:rFonts w:hint="cs"/>
          <w:rtl/>
          <w:lang w:bidi="ar-IQ"/>
        </w:rPr>
        <w:t>لسنة</w:t>
      </w:r>
      <w:r w:rsidRPr="00D51DD0">
        <w:rPr>
          <w:rtl/>
          <w:lang w:bidi="ar-IQ"/>
        </w:rPr>
        <w:t xml:space="preserve"> 2004 </w:t>
      </w:r>
      <w:r w:rsidRPr="00D51DD0">
        <w:rPr>
          <w:rFonts w:hint="cs"/>
          <w:rtl/>
          <w:lang w:bidi="ar-IQ"/>
        </w:rPr>
        <w:t>بشأن</w:t>
      </w:r>
      <w:r w:rsidRPr="00D51DD0">
        <w:rPr>
          <w:rtl/>
          <w:lang w:bidi="ar-IQ"/>
        </w:rPr>
        <w:t xml:space="preserve"> </w:t>
      </w:r>
      <w:r w:rsidRPr="00D51DD0">
        <w:rPr>
          <w:rFonts w:hint="cs"/>
          <w:rtl/>
          <w:lang w:bidi="ar-IQ"/>
        </w:rPr>
        <w:t>شروط</w:t>
      </w:r>
      <w:r w:rsidRPr="00D51DD0">
        <w:rPr>
          <w:rtl/>
          <w:lang w:bidi="ar-IQ"/>
        </w:rPr>
        <w:t xml:space="preserve"> </w:t>
      </w:r>
      <w:r w:rsidRPr="00D51DD0">
        <w:rPr>
          <w:rFonts w:hint="cs"/>
          <w:rtl/>
          <w:lang w:bidi="ar-IQ"/>
        </w:rPr>
        <w:t>منح</w:t>
      </w:r>
      <w:r w:rsidRPr="00D51DD0">
        <w:rPr>
          <w:rtl/>
          <w:lang w:bidi="ar-IQ"/>
        </w:rPr>
        <w:t xml:space="preserve"> </w:t>
      </w:r>
      <w:r w:rsidRPr="00D51DD0">
        <w:rPr>
          <w:rFonts w:hint="cs"/>
          <w:rtl/>
          <w:lang w:bidi="ar-IQ"/>
        </w:rPr>
        <w:t>تراخيص</w:t>
      </w:r>
      <w:r w:rsidRPr="00D51DD0">
        <w:rPr>
          <w:rtl/>
          <w:lang w:bidi="ar-IQ"/>
        </w:rPr>
        <w:t xml:space="preserve"> </w:t>
      </w:r>
      <w:r w:rsidRPr="00D51DD0">
        <w:rPr>
          <w:rFonts w:hint="cs"/>
          <w:rtl/>
          <w:lang w:bidi="ar-IQ"/>
        </w:rPr>
        <w:t>عمل</w:t>
      </w:r>
      <w:r w:rsidRPr="00D51DD0">
        <w:rPr>
          <w:rtl/>
          <w:lang w:bidi="ar-IQ"/>
        </w:rPr>
        <w:t xml:space="preserve"> </w:t>
      </w:r>
      <w:r w:rsidRPr="00D51DD0">
        <w:rPr>
          <w:rFonts w:hint="cs"/>
          <w:rtl/>
          <w:lang w:bidi="ar-IQ"/>
        </w:rPr>
        <w:t>للعمال</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الفلسطينيين</w:t>
      </w:r>
      <w:r w:rsidRPr="00D51DD0">
        <w:rPr>
          <w:rtl/>
          <w:lang w:bidi="ar-IQ"/>
        </w:rPr>
        <w:t>. حيث تنص المادة (2) منه على أنه "</w:t>
      </w:r>
      <w:r w:rsidRPr="00D51DD0">
        <w:rPr>
          <w:rFonts w:hint="cs"/>
          <w:rtl/>
          <w:lang w:bidi="ar-IQ"/>
        </w:rPr>
        <w:t>يراعى</w:t>
      </w:r>
      <w:r w:rsidRPr="00D51DD0">
        <w:rPr>
          <w:rtl/>
          <w:lang w:bidi="ar-IQ"/>
        </w:rPr>
        <w:t xml:space="preserve"> </w:t>
      </w:r>
      <w:r w:rsidRPr="00D51DD0">
        <w:rPr>
          <w:rFonts w:hint="cs"/>
          <w:rtl/>
          <w:lang w:bidi="ar-IQ"/>
        </w:rPr>
        <w:t>عند</w:t>
      </w:r>
      <w:r w:rsidRPr="00D51DD0">
        <w:rPr>
          <w:rtl/>
          <w:lang w:bidi="ar-IQ"/>
        </w:rPr>
        <w:t xml:space="preserve"> </w:t>
      </w:r>
      <w:r w:rsidRPr="00D51DD0">
        <w:rPr>
          <w:rFonts w:hint="cs"/>
          <w:rtl/>
          <w:lang w:bidi="ar-IQ"/>
        </w:rPr>
        <w:t>منح</w:t>
      </w:r>
      <w:r w:rsidRPr="00D51DD0">
        <w:rPr>
          <w:rtl/>
          <w:lang w:bidi="ar-IQ"/>
        </w:rPr>
        <w:t xml:space="preserve"> </w:t>
      </w:r>
      <w:r w:rsidRPr="00D51DD0">
        <w:rPr>
          <w:rFonts w:hint="cs"/>
          <w:rtl/>
          <w:lang w:bidi="ar-IQ"/>
        </w:rPr>
        <w:t>ترخيص</w:t>
      </w:r>
      <w:r w:rsidRPr="00D51DD0">
        <w:rPr>
          <w:rtl/>
          <w:lang w:bidi="ar-IQ"/>
        </w:rPr>
        <w:t xml:space="preserve"> </w:t>
      </w:r>
      <w:r w:rsidRPr="00D51DD0">
        <w:rPr>
          <w:rFonts w:hint="cs"/>
          <w:rtl/>
          <w:lang w:bidi="ar-IQ"/>
        </w:rPr>
        <w:t>العمل</w:t>
      </w:r>
      <w:r w:rsidRPr="00D51DD0">
        <w:rPr>
          <w:rtl/>
          <w:lang w:bidi="ar-IQ"/>
        </w:rPr>
        <w:t xml:space="preserve"> </w:t>
      </w:r>
      <w:r w:rsidRPr="00D51DD0">
        <w:rPr>
          <w:rFonts w:hint="cs"/>
          <w:rtl/>
          <w:lang w:bidi="ar-IQ"/>
        </w:rPr>
        <w:t>للعامل</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الشروط</w:t>
      </w:r>
      <w:r w:rsidRPr="00D51DD0">
        <w:rPr>
          <w:rtl/>
          <w:lang w:bidi="ar-IQ"/>
        </w:rPr>
        <w:t xml:space="preserve"> </w:t>
      </w:r>
      <w:r w:rsidRPr="00D51DD0">
        <w:rPr>
          <w:rFonts w:hint="cs"/>
          <w:rtl/>
          <w:lang w:bidi="ar-IQ"/>
        </w:rPr>
        <w:t>التالية</w:t>
      </w:r>
      <w:r w:rsidRPr="00D51DD0">
        <w:rPr>
          <w:rtl/>
          <w:lang w:bidi="ar-IQ"/>
        </w:rPr>
        <w:t xml:space="preserve">: </w:t>
      </w:r>
      <w:r w:rsidRPr="00D51DD0">
        <w:rPr>
          <w:rFonts w:hint="cs"/>
          <w:rtl/>
          <w:lang w:bidi="ar-IQ"/>
        </w:rPr>
        <w:t>عدم</w:t>
      </w:r>
      <w:r w:rsidRPr="00D51DD0">
        <w:rPr>
          <w:rtl/>
          <w:lang w:bidi="ar-IQ"/>
        </w:rPr>
        <w:t xml:space="preserve"> </w:t>
      </w:r>
      <w:r w:rsidRPr="00D51DD0">
        <w:rPr>
          <w:rFonts w:hint="cs"/>
          <w:rtl/>
          <w:lang w:bidi="ar-IQ"/>
        </w:rPr>
        <w:lastRenderedPageBreak/>
        <w:t>مزاحمته</w:t>
      </w:r>
      <w:r w:rsidRPr="00D51DD0">
        <w:rPr>
          <w:rtl/>
          <w:lang w:bidi="ar-IQ"/>
        </w:rPr>
        <w:t xml:space="preserve"> </w:t>
      </w:r>
      <w:r w:rsidRPr="00D51DD0">
        <w:rPr>
          <w:rFonts w:hint="cs"/>
          <w:rtl/>
          <w:lang w:bidi="ar-IQ"/>
        </w:rPr>
        <w:t>للأيدي</w:t>
      </w:r>
      <w:r w:rsidRPr="00D51DD0">
        <w:rPr>
          <w:rtl/>
          <w:lang w:bidi="ar-IQ"/>
        </w:rPr>
        <w:t xml:space="preserve"> </w:t>
      </w:r>
      <w:r w:rsidRPr="00D51DD0">
        <w:rPr>
          <w:rFonts w:hint="cs"/>
          <w:rtl/>
          <w:lang w:bidi="ar-IQ"/>
        </w:rPr>
        <w:t>العاملة</w:t>
      </w:r>
      <w:r w:rsidRPr="00D51DD0">
        <w:rPr>
          <w:rtl/>
          <w:lang w:bidi="ar-IQ"/>
        </w:rPr>
        <w:t xml:space="preserve"> </w:t>
      </w:r>
      <w:r w:rsidRPr="00D51DD0">
        <w:rPr>
          <w:rFonts w:hint="cs"/>
          <w:rtl/>
          <w:lang w:bidi="ar-IQ"/>
        </w:rPr>
        <w:t>الوطنية،</w:t>
      </w:r>
      <w:r w:rsidRPr="00D51DD0">
        <w:rPr>
          <w:rtl/>
          <w:lang w:bidi="ar-IQ"/>
        </w:rPr>
        <w:t xml:space="preserve"> </w:t>
      </w:r>
      <w:r w:rsidRPr="00D51DD0">
        <w:rPr>
          <w:rFonts w:hint="cs"/>
          <w:rtl/>
          <w:lang w:bidi="ar-IQ"/>
        </w:rPr>
        <w:t>الاحتياج</w:t>
      </w:r>
      <w:r w:rsidRPr="00D51DD0">
        <w:rPr>
          <w:rtl/>
          <w:lang w:bidi="ar-IQ"/>
        </w:rPr>
        <w:t xml:space="preserve"> </w:t>
      </w:r>
      <w:r w:rsidRPr="00D51DD0">
        <w:rPr>
          <w:rFonts w:hint="cs"/>
          <w:rtl/>
          <w:lang w:bidi="ar-IQ"/>
        </w:rPr>
        <w:t>الفعلي</w:t>
      </w:r>
      <w:r w:rsidRPr="00D51DD0">
        <w:rPr>
          <w:rtl/>
          <w:lang w:bidi="ar-IQ"/>
        </w:rPr>
        <w:t xml:space="preserve"> </w:t>
      </w:r>
      <w:r w:rsidRPr="00D51DD0">
        <w:rPr>
          <w:rFonts w:hint="cs"/>
          <w:rtl/>
          <w:lang w:bidi="ar-IQ"/>
        </w:rPr>
        <w:t>لعمله،</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تتناسب</w:t>
      </w:r>
      <w:r w:rsidRPr="00D51DD0">
        <w:rPr>
          <w:rtl/>
          <w:lang w:bidi="ar-IQ"/>
        </w:rPr>
        <w:t xml:space="preserve"> </w:t>
      </w:r>
      <w:r w:rsidRPr="00D51DD0">
        <w:rPr>
          <w:rFonts w:hint="cs"/>
          <w:rtl/>
          <w:lang w:bidi="ar-IQ"/>
        </w:rPr>
        <w:t>مؤهلاته</w:t>
      </w:r>
      <w:r w:rsidRPr="00D51DD0">
        <w:rPr>
          <w:rtl/>
          <w:lang w:bidi="ar-IQ"/>
        </w:rPr>
        <w:t xml:space="preserve"> </w:t>
      </w:r>
      <w:r w:rsidRPr="00D51DD0">
        <w:rPr>
          <w:rFonts w:hint="cs"/>
          <w:rtl/>
          <w:lang w:bidi="ar-IQ"/>
        </w:rPr>
        <w:t>وخبراته</w:t>
      </w:r>
      <w:r w:rsidRPr="00D51DD0">
        <w:rPr>
          <w:rtl/>
          <w:lang w:bidi="ar-IQ"/>
        </w:rPr>
        <w:t xml:space="preserve"> </w:t>
      </w:r>
      <w:r w:rsidRPr="00D51DD0">
        <w:rPr>
          <w:rFonts w:hint="cs"/>
          <w:rtl/>
          <w:lang w:bidi="ar-IQ"/>
        </w:rPr>
        <w:t>مع</w:t>
      </w:r>
      <w:r w:rsidRPr="00D51DD0">
        <w:rPr>
          <w:rtl/>
          <w:lang w:bidi="ar-IQ"/>
        </w:rPr>
        <w:t xml:space="preserve"> </w:t>
      </w:r>
      <w:r w:rsidRPr="00D51DD0">
        <w:rPr>
          <w:rFonts w:hint="cs"/>
          <w:rtl/>
          <w:lang w:bidi="ar-IQ"/>
        </w:rPr>
        <w:t>المهنة</w:t>
      </w:r>
      <w:r w:rsidRPr="00D51DD0">
        <w:rPr>
          <w:rtl/>
          <w:lang w:bidi="ar-IQ"/>
        </w:rPr>
        <w:t xml:space="preserve"> </w:t>
      </w:r>
      <w:r w:rsidRPr="00D51DD0">
        <w:rPr>
          <w:rFonts w:hint="cs"/>
          <w:rtl/>
          <w:lang w:bidi="ar-IQ"/>
        </w:rPr>
        <w:t>المطلوب</w:t>
      </w:r>
      <w:r w:rsidRPr="00D51DD0">
        <w:rPr>
          <w:rtl/>
          <w:lang w:bidi="ar-IQ"/>
        </w:rPr>
        <w:t xml:space="preserve"> </w:t>
      </w:r>
      <w:r w:rsidRPr="00D51DD0">
        <w:rPr>
          <w:rFonts w:hint="cs"/>
          <w:rtl/>
          <w:lang w:bidi="ar-IQ"/>
        </w:rPr>
        <w:t>الترخيص</w:t>
      </w:r>
      <w:r w:rsidRPr="00D51DD0">
        <w:rPr>
          <w:rtl/>
          <w:lang w:bidi="ar-IQ"/>
        </w:rPr>
        <w:t xml:space="preserve"> </w:t>
      </w:r>
      <w:r w:rsidRPr="00D51DD0">
        <w:rPr>
          <w:rFonts w:hint="cs"/>
          <w:rtl/>
          <w:lang w:bidi="ar-IQ"/>
        </w:rPr>
        <w:t>له</w:t>
      </w:r>
      <w:r w:rsidRPr="00D51DD0">
        <w:rPr>
          <w:rtl/>
          <w:lang w:bidi="ar-IQ"/>
        </w:rPr>
        <w:t xml:space="preserve"> </w:t>
      </w:r>
      <w:r w:rsidRPr="00D51DD0">
        <w:rPr>
          <w:rFonts w:hint="cs"/>
          <w:rtl/>
          <w:lang w:bidi="ar-IQ"/>
        </w:rPr>
        <w:t>بالعمل</w:t>
      </w:r>
      <w:r w:rsidRPr="00D51DD0">
        <w:rPr>
          <w:rtl/>
          <w:lang w:bidi="ar-IQ"/>
        </w:rPr>
        <w:t xml:space="preserve"> </w:t>
      </w:r>
      <w:r w:rsidRPr="00D51DD0">
        <w:rPr>
          <w:rFonts w:hint="cs"/>
          <w:rtl/>
          <w:lang w:bidi="ar-IQ"/>
        </w:rPr>
        <w:t>فيها</w:t>
      </w:r>
      <w:r w:rsidRPr="00D51DD0">
        <w:rPr>
          <w:rtl/>
          <w:lang w:bidi="ar-IQ"/>
        </w:rPr>
        <w:t xml:space="preserve">". </w:t>
      </w:r>
      <w:r w:rsidRPr="00D51DD0">
        <w:rPr>
          <w:rFonts w:hint="cs"/>
          <w:rtl/>
          <w:lang w:bidi="ar-IQ"/>
        </w:rPr>
        <w:t>كذلك</w:t>
      </w:r>
      <w:r w:rsidRPr="00D51DD0">
        <w:rPr>
          <w:rtl/>
          <w:lang w:bidi="ar-IQ"/>
        </w:rPr>
        <w:t xml:space="preserve"> </w:t>
      </w:r>
      <w:r w:rsidRPr="00D51DD0">
        <w:rPr>
          <w:rFonts w:hint="cs"/>
          <w:rtl/>
          <w:lang w:bidi="ar-IQ"/>
        </w:rPr>
        <w:t>تشير</w:t>
      </w:r>
      <w:r w:rsidRPr="00D51DD0">
        <w:rPr>
          <w:rtl/>
          <w:lang w:bidi="ar-IQ"/>
        </w:rPr>
        <w:t xml:space="preserve"> </w:t>
      </w:r>
      <w:r w:rsidRPr="00D51DD0">
        <w:rPr>
          <w:rFonts w:hint="cs"/>
          <w:rtl/>
          <w:lang w:bidi="ar-IQ"/>
        </w:rPr>
        <w:t>المادة</w:t>
      </w:r>
      <w:r w:rsidRPr="00D51DD0">
        <w:rPr>
          <w:rtl/>
          <w:lang w:bidi="ar-IQ"/>
        </w:rPr>
        <w:t xml:space="preserve"> </w:t>
      </w:r>
      <w:r w:rsidRPr="00D51DD0">
        <w:rPr>
          <w:rFonts w:hint="cs"/>
          <w:rtl/>
          <w:lang w:bidi="ar-IQ"/>
        </w:rPr>
        <w:t>ذاتها</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لوزارة</w:t>
      </w:r>
      <w:r w:rsidRPr="00D51DD0">
        <w:rPr>
          <w:rtl/>
          <w:lang w:bidi="ar-IQ"/>
        </w:rPr>
        <w:t xml:space="preserve"> </w:t>
      </w:r>
      <w:r w:rsidRPr="00D51DD0">
        <w:rPr>
          <w:rFonts w:hint="cs"/>
          <w:rtl/>
          <w:lang w:bidi="ar-IQ"/>
        </w:rPr>
        <w:t>العمل</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اشتراط</w:t>
      </w:r>
      <w:r w:rsidRPr="00D51DD0">
        <w:rPr>
          <w:rtl/>
          <w:lang w:bidi="ar-IQ"/>
        </w:rPr>
        <w:t xml:space="preserve"> </w:t>
      </w:r>
      <w:r w:rsidRPr="00D51DD0">
        <w:rPr>
          <w:rFonts w:hint="cs"/>
          <w:rtl/>
          <w:lang w:bidi="ar-IQ"/>
        </w:rPr>
        <w:t>المعاملة</w:t>
      </w:r>
      <w:r w:rsidRPr="00D51DD0">
        <w:rPr>
          <w:rtl/>
          <w:lang w:bidi="ar-IQ"/>
        </w:rPr>
        <w:t xml:space="preserve"> </w:t>
      </w:r>
      <w:r w:rsidRPr="00D51DD0">
        <w:rPr>
          <w:rFonts w:hint="cs"/>
          <w:rtl/>
          <w:lang w:bidi="ar-IQ"/>
        </w:rPr>
        <w:t>بالمثل</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الدولة</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يحمل</w:t>
      </w:r>
      <w:r w:rsidRPr="00D51DD0">
        <w:rPr>
          <w:rtl/>
          <w:lang w:bidi="ar-IQ"/>
        </w:rPr>
        <w:t xml:space="preserve"> </w:t>
      </w:r>
      <w:r w:rsidRPr="00D51DD0">
        <w:rPr>
          <w:rFonts w:hint="cs"/>
          <w:rtl/>
          <w:lang w:bidi="ar-IQ"/>
        </w:rPr>
        <w:t>العامل</w:t>
      </w:r>
      <w:r w:rsidRPr="00D51DD0">
        <w:rPr>
          <w:rtl/>
          <w:lang w:bidi="ar-IQ"/>
        </w:rPr>
        <w:t xml:space="preserve"> </w:t>
      </w:r>
      <w:r w:rsidRPr="00D51DD0">
        <w:rPr>
          <w:rFonts w:hint="cs"/>
          <w:rtl/>
          <w:lang w:bidi="ar-IQ"/>
        </w:rPr>
        <w:t>المرخص</w:t>
      </w:r>
      <w:r w:rsidRPr="00D51DD0">
        <w:rPr>
          <w:rtl/>
          <w:lang w:bidi="ar-IQ"/>
        </w:rPr>
        <w:t xml:space="preserve"> </w:t>
      </w:r>
      <w:r w:rsidRPr="00D51DD0">
        <w:rPr>
          <w:rFonts w:hint="cs"/>
          <w:rtl/>
          <w:lang w:bidi="ar-IQ"/>
        </w:rPr>
        <w:t>له</w:t>
      </w:r>
      <w:r w:rsidRPr="00D51DD0">
        <w:rPr>
          <w:rtl/>
          <w:lang w:bidi="ar-IQ"/>
        </w:rPr>
        <w:t xml:space="preserve"> </w:t>
      </w:r>
      <w:r w:rsidRPr="00D51DD0">
        <w:rPr>
          <w:rFonts w:hint="cs"/>
          <w:rtl/>
          <w:lang w:bidi="ar-IQ"/>
        </w:rPr>
        <w:t>بالعمل</w:t>
      </w:r>
      <w:r w:rsidRPr="00D51DD0">
        <w:rPr>
          <w:rtl/>
          <w:lang w:bidi="ar-IQ"/>
        </w:rPr>
        <w:t xml:space="preserve"> </w:t>
      </w:r>
      <w:r w:rsidRPr="00D51DD0">
        <w:rPr>
          <w:rFonts w:hint="cs"/>
          <w:rtl/>
          <w:lang w:bidi="ar-IQ"/>
        </w:rPr>
        <w:t>جنسيتها</w:t>
      </w:r>
      <w:r w:rsidRPr="00D51DD0">
        <w:rPr>
          <w:rtl/>
          <w:lang w:bidi="ar-IQ"/>
        </w:rPr>
        <w:t>.</w:t>
      </w:r>
    </w:p>
    <w:p w:rsidR="00DB66F2" w:rsidRPr="00847C76" w:rsidRDefault="00DB66F2" w:rsidP="00F52B79">
      <w:pPr>
        <w:pStyle w:val="SingleTxtGA"/>
        <w:rPr>
          <w:spacing w:val="-2"/>
          <w:lang w:bidi="ar-EG"/>
        </w:rPr>
      </w:pPr>
      <w:r w:rsidRPr="00847C76">
        <w:rPr>
          <w:rFonts w:hint="cs"/>
          <w:spacing w:val="-2"/>
          <w:rtl/>
          <w:lang w:bidi="ar-IQ"/>
        </w:rPr>
        <w:t>124</w:t>
      </w:r>
      <w:r w:rsidRPr="00847C76">
        <w:rPr>
          <w:spacing w:val="-2"/>
          <w:rtl/>
          <w:lang w:bidi="ar-IQ"/>
        </w:rPr>
        <w:t>-</w:t>
      </w:r>
      <w:r w:rsidRPr="00847C76">
        <w:rPr>
          <w:spacing w:val="-2"/>
          <w:rtl/>
          <w:lang w:bidi="ar-IQ"/>
        </w:rPr>
        <w:tab/>
      </w:r>
      <w:r w:rsidRPr="00847C76">
        <w:rPr>
          <w:rFonts w:hint="eastAsia"/>
          <w:spacing w:val="-2"/>
          <w:rtl/>
          <w:lang w:bidi="ar-IQ"/>
        </w:rPr>
        <w:t>أما</w:t>
      </w:r>
      <w:r w:rsidRPr="00847C76">
        <w:rPr>
          <w:spacing w:val="-2"/>
          <w:rtl/>
          <w:lang w:bidi="ar-IQ"/>
        </w:rPr>
        <w:t xml:space="preserve"> بالنسبة إلى أثر الاحتلال على الحق بالعمل فلا يمكن معالجته من دون معالجة الوضع الاقتصادي العام حيث يقول مقرر الأمم المتحدة الخاص بحالة حقوق الإنسان في الأرض الفلسطينية المحتلة بأنه "قد اتضحت جيداً المفارقات التي تنطوي </w:t>
      </w:r>
      <w:r w:rsidRPr="00847C76">
        <w:rPr>
          <w:rFonts w:hint="eastAsia"/>
          <w:spacing w:val="-2"/>
          <w:rtl/>
          <w:lang w:bidi="ar-IQ"/>
        </w:rPr>
        <w:t>عليها</w:t>
      </w:r>
      <w:r w:rsidRPr="00847C76">
        <w:rPr>
          <w:spacing w:val="-2"/>
          <w:rtl/>
          <w:lang w:bidi="ar-IQ"/>
        </w:rPr>
        <w:t xml:space="preserve"> </w:t>
      </w:r>
      <w:r w:rsidRPr="00847C76">
        <w:rPr>
          <w:rFonts w:hint="eastAsia"/>
          <w:spacing w:val="-2"/>
          <w:rtl/>
          <w:lang w:bidi="ar-IQ"/>
        </w:rPr>
        <w:t>محاولة</w:t>
      </w:r>
      <w:r w:rsidRPr="00847C76">
        <w:rPr>
          <w:spacing w:val="-2"/>
          <w:rtl/>
          <w:lang w:bidi="ar-IQ"/>
        </w:rPr>
        <w:t xml:space="preserve"> </w:t>
      </w:r>
      <w:r w:rsidRPr="00847C76">
        <w:rPr>
          <w:rFonts w:hint="eastAsia"/>
          <w:spacing w:val="-2"/>
          <w:rtl/>
          <w:lang w:bidi="ar-IQ"/>
        </w:rPr>
        <w:t>بناء</w:t>
      </w:r>
      <w:r w:rsidRPr="00847C76">
        <w:rPr>
          <w:spacing w:val="-2"/>
          <w:rtl/>
          <w:lang w:bidi="ar-IQ"/>
        </w:rPr>
        <w:t xml:space="preserve"> </w:t>
      </w:r>
      <w:r w:rsidRPr="00847C76">
        <w:rPr>
          <w:rFonts w:hint="eastAsia"/>
          <w:spacing w:val="-2"/>
          <w:rtl/>
          <w:lang w:bidi="ar-IQ"/>
        </w:rPr>
        <w:t>اقتصاد</w:t>
      </w:r>
      <w:r w:rsidRPr="00847C76">
        <w:rPr>
          <w:spacing w:val="-2"/>
          <w:rtl/>
          <w:lang w:bidi="ar-IQ"/>
        </w:rPr>
        <w:t xml:space="preserve"> </w:t>
      </w:r>
      <w:r w:rsidRPr="00847C76">
        <w:rPr>
          <w:rFonts w:hint="eastAsia"/>
          <w:spacing w:val="-2"/>
          <w:rtl/>
          <w:lang w:bidi="ar-IQ"/>
        </w:rPr>
        <w:t>مستقل</w:t>
      </w:r>
      <w:r w:rsidRPr="00847C76">
        <w:rPr>
          <w:spacing w:val="-2"/>
          <w:rtl/>
          <w:lang w:bidi="ar-IQ"/>
        </w:rPr>
        <w:t xml:space="preserve"> </w:t>
      </w:r>
      <w:r w:rsidRPr="00847C76">
        <w:rPr>
          <w:rFonts w:hint="eastAsia"/>
          <w:spacing w:val="-2"/>
          <w:rtl/>
          <w:lang w:bidi="ar-IQ"/>
        </w:rPr>
        <w:t>في</w:t>
      </w:r>
      <w:r w:rsidRPr="00847C76">
        <w:rPr>
          <w:spacing w:val="-2"/>
          <w:rtl/>
          <w:lang w:bidi="ar-IQ"/>
        </w:rPr>
        <w:t xml:space="preserve"> </w:t>
      </w:r>
      <w:r w:rsidRPr="00847C76">
        <w:rPr>
          <w:rFonts w:hint="eastAsia"/>
          <w:spacing w:val="-2"/>
          <w:rtl/>
          <w:lang w:bidi="ar-IQ"/>
        </w:rPr>
        <w:t>ظل</w:t>
      </w:r>
      <w:r w:rsidRPr="00847C76">
        <w:rPr>
          <w:spacing w:val="-2"/>
          <w:rtl/>
          <w:lang w:bidi="ar-IQ"/>
        </w:rPr>
        <w:t xml:space="preserve"> </w:t>
      </w:r>
      <w:r w:rsidRPr="00847C76">
        <w:rPr>
          <w:rFonts w:hint="eastAsia"/>
          <w:spacing w:val="-2"/>
          <w:rtl/>
          <w:lang w:bidi="ar-IQ"/>
        </w:rPr>
        <w:t>احتلال</w:t>
      </w:r>
      <w:r w:rsidRPr="00847C76">
        <w:rPr>
          <w:spacing w:val="-2"/>
          <w:rtl/>
          <w:lang w:bidi="ar-IQ"/>
        </w:rPr>
        <w:t xml:space="preserve"> </w:t>
      </w:r>
      <w:r w:rsidRPr="00847C76">
        <w:rPr>
          <w:rFonts w:hint="eastAsia"/>
          <w:spacing w:val="-2"/>
          <w:rtl/>
          <w:lang w:bidi="ar-IQ"/>
        </w:rPr>
        <w:t>طويل</w:t>
      </w:r>
      <w:r w:rsidRPr="00847C76">
        <w:rPr>
          <w:spacing w:val="-2"/>
          <w:rtl/>
          <w:lang w:bidi="ar-IQ"/>
        </w:rPr>
        <w:t xml:space="preserve"> </w:t>
      </w:r>
      <w:r w:rsidRPr="00847C76">
        <w:rPr>
          <w:rFonts w:hint="eastAsia"/>
          <w:spacing w:val="-2"/>
          <w:rtl/>
          <w:lang w:bidi="ar-IQ"/>
        </w:rPr>
        <w:t>الأمد،</w:t>
      </w:r>
      <w:r w:rsidRPr="00847C76">
        <w:rPr>
          <w:spacing w:val="-2"/>
          <w:rtl/>
          <w:lang w:bidi="ar-IQ"/>
        </w:rPr>
        <w:t xml:space="preserve"> </w:t>
      </w:r>
      <w:r w:rsidRPr="00847C76">
        <w:rPr>
          <w:rFonts w:hint="eastAsia"/>
          <w:spacing w:val="-2"/>
          <w:rtl/>
          <w:lang w:bidi="ar-IQ"/>
        </w:rPr>
        <w:t>دون</w:t>
      </w:r>
      <w:r w:rsidRPr="00847C76">
        <w:rPr>
          <w:spacing w:val="-2"/>
          <w:rtl/>
          <w:lang w:bidi="ar-IQ"/>
        </w:rPr>
        <w:t xml:space="preserve"> </w:t>
      </w:r>
      <w:r w:rsidRPr="00847C76">
        <w:rPr>
          <w:rFonts w:hint="eastAsia"/>
          <w:spacing w:val="-2"/>
          <w:rtl/>
          <w:lang w:bidi="ar-IQ"/>
        </w:rPr>
        <w:t>إعمال</w:t>
      </w:r>
      <w:r w:rsidRPr="00847C76">
        <w:rPr>
          <w:spacing w:val="-2"/>
          <w:rtl/>
          <w:lang w:bidi="ar-IQ"/>
        </w:rPr>
        <w:t xml:space="preserve"> </w:t>
      </w:r>
      <w:r w:rsidRPr="00847C76">
        <w:rPr>
          <w:rFonts w:hint="eastAsia"/>
          <w:spacing w:val="-2"/>
          <w:rtl/>
          <w:lang w:bidi="ar-IQ"/>
        </w:rPr>
        <w:t>مبدأ</w:t>
      </w:r>
      <w:r w:rsidRPr="00847C76">
        <w:rPr>
          <w:spacing w:val="-2"/>
          <w:rtl/>
          <w:lang w:bidi="ar-IQ"/>
        </w:rPr>
        <w:t xml:space="preserve"> </w:t>
      </w:r>
      <w:r w:rsidRPr="00847C76">
        <w:rPr>
          <w:rFonts w:hint="eastAsia"/>
          <w:spacing w:val="-2"/>
          <w:rtl/>
          <w:lang w:bidi="ar-IQ"/>
        </w:rPr>
        <w:t>تقرير</w:t>
      </w:r>
      <w:r w:rsidRPr="00847C76">
        <w:rPr>
          <w:spacing w:val="-2"/>
          <w:rtl/>
          <w:lang w:bidi="ar-IQ"/>
        </w:rPr>
        <w:t xml:space="preserve"> </w:t>
      </w:r>
      <w:r w:rsidRPr="00847C76">
        <w:rPr>
          <w:rFonts w:hint="eastAsia"/>
          <w:spacing w:val="-2"/>
          <w:rtl/>
          <w:lang w:bidi="ar-IQ"/>
        </w:rPr>
        <w:t>المصير</w:t>
      </w:r>
      <w:r w:rsidRPr="00847C76">
        <w:rPr>
          <w:spacing w:val="-2"/>
          <w:rtl/>
          <w:lang w:bidi="ar-IQ"/>
        </w:rPr>
        <w:t xml:space="preserve"> </w:t>
      </w:r>
      <w:r w:rsidRPr="00847C76">
        <w:rPr>
          <w:rFonts w:hint="eastAsia"/>
          <w:spacing w:val="-2"/>
          <w:rtl/>
          <w:lang w:bidi="ar-IQ"/>
        </w:rPr>
        <w:t>بصورة</w:t>
      </w:r>
      <w:r w:rsidRPr="00847C76">
        <w:rPr>
          <w:spacing w:val="-2"/>
          <w:rtl/>
          <w:lang w:bidi="ar-IQ"/>
        </w:rPr>
        <w:t xml:space="preserve"> </w:t>
      </w:r>
      <w:r w:rsidRPr="00847C76">
        <w:rPr>
          <w:rFonts w:hint="eastAsia"/>
          <w:spacing w:val="-2"/>
          <w:rtl/>
          <w:lang w:bidi="ar-IQ"/>
        </w:rPr>
        <w:t>حقيقية</w:t>
      </w:r>
      <w:r w:rsidRPr="00847C76">
        <w:rPr>
          <w:spacing w:val="-2"/>
          <w:rtl/>
          <w:lang w:bidi="ar-IQ"/>
        </w:rPr>
        <w:t xml:space="preserve"> </w:t>
      </w:r>
      <w:r w:rsidRPr="00847C76">
        <w:rPr>
          <w:rFonts w:hint="eastAsia"/>
          <w:spacing w:val="-2"/>
          <w:rtl/>
          <w:lang w:bidi="ar-IQ"/>
        </w:rPr>
        <w:t>في</w:t>
      </w:r>
      <w:r w:rsidRPr="00847C76">
        <w:rPr>
          <w:spacing w:val="-2"/>
          <w:rtl/>
          <w:lang w:bidi="ar-IQ"/>
        </w:rPr>
        <w:t xml:space="preserve"> </w:t>
      </w:r>
      <w:r w:rsidRPr="00847C76">
        <w:rPr>
          <w:rFonts w:hint="eastAsia"/>
          <w:spacing w:val="-2"/>
          <w:rtl/>
          <w:lang w:bidi="ar-IQ"/>
        </w:rPr>
        <w:t>المستقبل</w:t>
      </w:r>
      <w:r w:rsidRPr="00847C76">
        <w:rPr>
          <w:spacing w:val="-2"/>
          <w:rtl/>
          <w:lang w:bidi="ar-IQ"/>
        </w:rPr>
        <w:t xml:space="preserve"> </w:t>
      </w:r>
      <w:r w:rsidRPr="00847C76">
        <w:rPr>
          <w:rFonts w:hint="eastAsia"/>
          <w:spacing w:val="-2"/>
          <w:rtl/>
          <w:lang w:bidi="ar-IQ"/>
        </w:rPr>
        <w:t>المنظور،</w:t>
      </w:r>
      <w:r w:rsidRPr="00847C76">
        <w:rPr>
          <w:spacing w:val="-2"/>
          <w:rtl/>
          <w:lang w:bidi="ar-IQ"/>
        </w:rPr>
        <w:t xml:space="preserve"> </w:t>
      </w:r>
      <w:r w:rsidRPr="00847C76">
        <w:rPr>
          <w:rFonts w:hint="eastAsia"/>
          <w:spacing w:val="-2"/>
          <w:rtl/>
          <w:lang w:bidi="ar-IQ"/>
        </w:rPr>
        <w:t>والاقتصاد</w:t>
      </w:r>
      <w:r w:rsidRPr="00847C76">
        <w:rPr>
          <w:spacing w:val="-2"/>
          <w:rtl/>
          <w:lang w:bidi="ar-IQ"/>
        </w:rPr>
        <w:t xml:space="preserve"> </w:t>
      </w:r>
      <w:r w:rsidRPr="00847C76">
        <w:rPr>
          <w:rFonts w:hint="eastAsia"/>
          <w:spacing w:val="-2"/>
          <w:rtl/>
          <w:lang w:bidi="ar-IQ"/>
        </w:rPr>
        <w:t>الفلسطيني</w:t>
      </w:r>
      <w:r w:rsidRPr="00847C76">
        <w:rPr>
          <w:spacing w:val="-2"/>
          <w:rtl/>
          <w:lang w:bidi="ar-IQ"/>
        </w:rPr>
        <w:t xml:space="preserve"> </w:t>
      </w:r>
      <w:r w:rsidRPr="00847C76">
        <w:rPr>
          <w:rFonts w:hint="eastAsia"/>
          <w:spacing w:val="-2"/>
          <w:rtl/>
          <w:lang w:bidi="ar-IQ"/>
        </w:rPr>
        <w:t>وهو</w:t>
      </w:r>
      <w:r w:rsidRPr="00847C76">
        <w:rPr>
          <w:spacing w:val="-2"/>
          <w:rtl/>
          <w:lang w:bidi="ar-IQ"/>
        </w:rPr>
        <w:t xml:space="preserve"> </w:t>
      </w:r>
      <w:r w:rsidRPr="00847C76">
        <w:rPr>
          <w:rFonts w:hint="eastAsia"/>
          <w:spacing w:val="-2"/>
          <w:rtl/>
          <w:lang w:bidi="ar-IQ"/>
        </w:rPr>
        <w:t>على</w:t>
      </w:r>
      <w:r w:rsidRPr="00847C76">
        <w:rPr>
          <w:spacing w:val="-2"/>
          <w:rtl/>
          <w:lang w:bidi="ar-IQ"/>
        </w:rPr>
        <w:t xml:space="preserve"> </w:t>
      </w:r>
      <w:r w:rsidRPr="00847C76">
        <w:rPr>
          <w:rFonts w:hint="eastAsia"/>
          <w:spacing w:val="-2"/>
          <w:rtl/>
          <w:lang w:bidi="ar-IQ"/>
        </w:rPr>
        <w:t>هذه</w:t>
      </w:r>
      <w:r w:rsidRPr="00847C76">
        <w:rPr>
          <w:spacing w:val="-2"/>
          <w:rtl/>
          <w:lang w:bidi="ar-IQ"/>
        </w:rPr>
        <w:t xml:space="preserve"> </w:t>
      </w:r>
      <w:r w:rsidRPr="00847C76">
        <w:rPr>
          <w:rFonts w:hint="eastAsia"/>
          <w:spacing w:val="-2"/>
          <w:rtl/>
          <w:lang w:bidi="ar-IQ"/>
        </w:rPr>
        <w:t>الحالة</w:t>
      </w:r>
      <w:r w:rsidRPr="00847C76">
        <w:rPr>
          <w:spacing w:val="-2"/>
          <w:rtl/>
          <w:lang w:bidi="ar-IQ"/>
        </w:rPr>
        <w:t xml:space="preserve"> </w:t>
      </w:r>
      <w:r w:rsidRPr="00847C76">
        <w:rPr>
          <w:rFonts w:hint="eastAsia"/>
          <w:spacing w:val="-2"/>
          <w:rtl/>
          <w:lang w:bidi="ar-IQ"/>
        </w:rPr>
        <w:t>من</w:t>
      </w:r>
      <w:r w:rsidRPr="00847C76">
        <w:rPr>
          <w:spacing w:val="-2"/>
          <w:rtl/>
          <w:lang w:bidi="ar-IQ"/>
        </w:rPr>
        <w:t xml:space="preserve"> </w:t>
      </w:r>
      <w:r w:rsidRPr="00847C76">
        <w:rPr>
          <w:rFonts w:hint="eastAsia"/>
          <w:spacing w:val="-2"/>
          <w:rtl/>
          <w:lang w:bidi="ar-IQ"/>
        </w:rPr>
        <w:t>الاختناق</w:t>
      </w:r>
      <w:r w:rsidRPr="00847C76">
        <w:rPr>
          <w:spacing w:val="-2"/>
          <w:rtl/>
          <w:lang w:bidi="ar-IQ"/>
        </w:rPr>
        <w:t xml:space="preserve"> </w:t>
      </w:r>
      <w:r w:rsidRPr="00847C76">
        <w:rPr>
          <w:rFonts w:hint="eastAsia"/>
          <w:spacing w:val="-2"/>
          <w:rtl/>
          <w:lang w:bidi="ar-IQ"/>
        </w:rPr>
        <w:t>والتشوه</w:t>
      </w:r>
      <w:r w:rsidRPr="00847C76">
        <w:rPr>
          <w:spacing w:val="-2"/>
          <w:rtl/>
          <w:lang w:bidi="ar-IQ"/>
        </w:rPr>
        <w:t xml:space="preserve"> </w:t>
      </w:r>
      <w:r w:rsidRPr="00847C76">
        <w:rPr>
          <w:rFonts w:hint="eastAsia"/>
          <w:spacing w:val="-2"/>
          <w:rtl/>
          <w:lang w:bidi="ar-IQ"/>
        </w:rPr>
        <w:t>لا</w:t>
      </w:r>
      <w:r w:rsidRPr="00847C76">
        <w:rPr>
          <w:spacing w:val="-2"/>
          <w:rtl/>
          <w:lang w:bidi="ar-IQ"/>
        </w:rPr>
        <w:t xml:space="preserve"> </w:t>
      </w:r>
      <w:r w:rsidRPr="00847C76">
        <w:rPr>
          <w:rFonts w:hint="eastAsia"/>
          <w:spacing w:val="-2"/>
          <w:rtl/>
          <w:lang w:bidi="ar-IQ"/>
        </w:rPr>
        <w:t>يتيح</w:t>
      </w:r>
      <w:r w:rsidRPr="00847C76">
        <w:rPr>
          <w:spacing w:val="-2"/>
          <w:rtl/>
          <w:lang w:bidi="ar-IQ"/>
        </w:rPr>
        <w:t xml:space="preserve"> </w:t>
      </w:r>
      <w:r w:rsidRPr="00847C76">
        <w:rPr>
          <w:rFonts w:hint="eastAsia"/>
          <w:spacing w:val="-2"/>
          <w:rtl/>
          <w:lang w:bidi="ar-IQ"/>
        </w:rPr>
        <w:t>اساساً</w:t>
      </w:r>
      <w:r w:rsidRPr="00847C76">
        <w:rPr>
          <w:spacing w:val="-2"/>
          <w:rtl/>
          <w:lang w:bidi="ar-IQ"/>
        </w:rPr>
        <w:t xml:space="preserve"> </w:t>
      </w:r>
      <w:r w:rsidRPr="00847C76">
        <w:rPr>
          <w:rFonts w:hint="eastAsia"/>
          <w:spacing w:val="-2"/>
          <w:rtl/>
          <w:lang w:bidi="ar-IQ"/>
        </w:rPr>
        <w:t>راسخاً</w:t>
      </w:r>
      <w:r w:rsidRPr="00847C76">
        <w:rPr>
          <w:spacing w:val="-2"/>
          <w:rtl/>
          <w:lang w:bidi="ar-IQ"/>
        </w:rPr>
        <w:t xml:space="preserve"> </w:t>
      </w:r>
      <w:r w:rsidRPr="00847C76">
        <w:rPr>
          <w:rFonts w:hint="eastAsia"/>
          <w:spacing w:val="-2"/>
          <w:rtl/>
          <w:lang w:bidi="ar-IQ"/>
        </w:rPr>
        <w:t>للتنمية</w:t>
      </w:r>
      <w:r w:rsidRPr="00847C76">
        <w:rPr>
          <w:spacing w:val="-2"/>
          <w:rtl/>
          <w:lang w:bidi="ar-IQ"/>
        </w:rPr>
        <w:t xml:space="preserve"> </w:t>
      </w:r>
      <w:r w:rsidRPr="00847C76">
        <w:rPr>
          <w:rFonts w:hint="eastAsia"/>
          <w:spacing w:val="-2"/>
          <w:rtl/>
          <w:lang w:bidi="ar-IQ"/>
        </w:rPr>
        <w:t>الاجتماعية</w:t>
      </w:r>
      <w:r w:rsidRPr="00847C76">
        <w:rPr>
          <w:spacing w:val="-2"/>
          <w:rtl/>
          <w:lang w:bidi="ar-IQ"/>
        </w:rPr>
        <w:t xml:space="preserve"> </w:t>
      </w:r>
      <w:r w:rsidRPr="00847C76">
        <w:rPr>
          <w:rFonts w:hint="eastAsia"/>
          <w:spacing w:val="-2"/>
          <w:rtl/>
          <w:lang w:bidi="ar-IQ"/>
        </w:rPr>
        <w:t>المستدامة</w:t>
      </w:r>
      <w:r w:rsidRPr="00847C76">
        <w:rPr>
          <w:spacing w:val="-2"/>
          <w:rtl/>
          <w:lang w:bidi="ar-IQ"/>
        </w:rPr>
        <w:t xml:space="preserve"> </w:t>
      </w:r>
      <w:r w:rsidRPr="00847C76">
        <w:rPr>
          <w:rFonts w:hint="eastAsia"/>
          <w:spacing w:val="-2"/>
          <w:rtl/>
          <w:lang w:bidi="ar-IQ"/>
        </w:rPr>
        <w:t>والمنصفة</w:t>
      </w:r>
      <w:r w:rsidRPr="00847C76">
        <w:rPr>
          <w:spacing w:val="-2"/>
          <w:rtl/>
          <w:lang w:bidi="ar-IQ"/>
        </w:rPr>
        <w:t xml:space="preserve"> </w:t>
      </w:r>
      <w:r w:rsidRPr="00847C76">
        <w:rPr>
          <w:rFonts w:hint="eastAsia"/>
          <w:spacing w:val="-2"/>
          <w:rtl/>
          <w:lang w:bidi="ar-IQ"/>
        </w:rPr>
        <w:t>في</w:t>
      </w:r>
      <w:r w:rsidRPr="00847C76">
        <w:rPr>
          <w:spacing w:val="-2"/>
          <w:rtl/>
          <w:lang w:bidi="ar-IQ"/>
        </w:rPr>
        <w:t xml:space="preserve"> </w:t>
      </w:r>
      <w:r w:rsidRPr="00847C76">
        <w:rPr>
          <w:rFonts w:hint="eastAsia"/>
          <w:spacing w:val="-2"/>
          <w:rtl/>
          <w:lang w:bidi="ar-IQ"/>
        </w:rPr>
        <w:t>الأرض</w:t>
      </w:r>
      <w:r w:rsidRPr="00847C76">
        <w:rPr>
          <w:spacing w:val="-2"/>
          <w:rtl/>
          <w:lang w:bidi="ar-IQ"/>
        </w:rPr>
        <w:t xml:space="preserve"> </w:t>
      </w:r>
      <w:r w:rsidRPr="00847C76">
        <w:rPr>
          <w:rFonts w:hint="eastAsia"/>
          <w:spacing w:val="-2"/>
          <w:rtl/>
          <w:lang w:bidi="ar-IQ"/>
        </w:rPr>
        <w:t>الفلسطينية</w:t>
      </w:r>
      <w:r w:rsidRPr="00847C76">
        <w:rPr>
          <w:spacing w:val="-2"/>
          <w:rtl/>
          <w:lang w:bidi="ar-IQ"/>
        </w:rPr>
        <w:t xml:space="preserve"> </w:t>
      </w:r>
      <w:r w:rsidRPr="00847C76">
        <w:rPr>
          <w:rFonts w:hint="eastAsia"/>
          <w:spacing w:val="-2"/>
          <w:rtl/>
          <w:lang w:bidi="ar-IQ"/>
        </w:rPr>
        <w:t>المحتلة</w:t>
      </w:r>
      <w:r w:rsidRPr="00847C76">
        <w:rPr>
          <w:spacing w:val="-2"/>
          <w:rtl/>
          <w:lang w:bidi="ar-IQ"/>
        </w:rPr>
        <w:t>"</w:t>
      </w:r>
      <w:r w:rsidRPr="00847C76">
        <w:rPr>
          <w:rFonts w:ascii="Traditional Arabic" w:hAnsi="Traditional Arabic"/>
          <w:spacing w:val="-2"/>
          <w:sz w:val="30"/>
          <w:vertAlign w:val="superscript"/>
          <w:rtl/>
          <w:lang w:bidi="ar-IQ"/>
        </w:rPr>
        <w:t>(</w:t>
      </w:r>
      <w:r w:rsidRPr="00847C76">
        <w:rPr>
          <w:rFonts w:ascii="Traditional Arabic" w:hAnsi="Traditional Arabic"/>
          <w:spacing w:val="-2"/>
          <w:sz w:val="30"/>
          <w:vertAlign w:val="superscript"/>
          <w:rtl/>
          <w:lang w:bidi="ar-IQ"/>
        </w:rPr>
        <w:footnoteReference w:id="136"/>
      </w:r>
      <w:r w:rsidRPr="00847C76">
        <w:rPr>
          <w:rFonts w:ascii="Traditional Arabic" w:hAnsi="Traditional Arabic"/>
          <w:spacing w:val="-2"/>
          <w:sz w:val="30"/>
          <w:vertAlign w:val="superscript"/>
          <w:rtl/>
          <w:lang w:bidi="ar-IQ"/>
        </w:rPr>
        <w:t>)</w:t>
      </w:r>
      <w:r w:rsidRPr="00847C76">
        <w:rPr>
          <w:spacing w:val="-2"/>
          <w:rtl/>
          <w:lang w:bidi="ar-IQ"/>
        </w:rPr>
        <w:t xml:space="preserve">. </w:t>
      </w:r>
      <w:r w:rsidRPr="00847C76">
        <w:rPr>
          <w:rFonts w:hint="eastAsia"/>
          <w:spacing w:val="-2"/>
          <w:rtl/>
          <w:lang w:bidi="ar-IQ"/>
        </w:rPr>
        <w:t>ولم</w:t>
      </w:r>
      <w:r w:rsidRPr="00847C76">
        <w:rPr>
          <w:spacing w:val="-2"/>
          <w:rtl/>
          <w:lang w:bidi="ar-IQ"/>
        </w:rPr>
        <w:t xml:space="preserve"> </w:t>
      </w:r>
      <w:r w:rsidRPr="00847C76">
        <w:rPr>
          <w:rFonts w:hint="eastAsia"/>
          <w:spacing w:val="-2"/>
          <w:rtl/>
          <w:lang w:bidi="ar-IQ"/>
        </w:rPr>
        <w:t>يتغير</w:t>
      </w:r>
      <w:r w:rsidRPr="00847C76">
        <w:rPr>
          <w:spacing w:val="-2"/>
          <w:rtl/>
          <w:lang w:bidi="ar-IQ"/>
        </w:rPr>
        <w:t xml:space="preserve"> </w:t>
      </w:r>
      <w:r w:rsidRPr="00847C76">
        <w:rPr>
          <w:rFonts w:hint="eastAsia"/>
          <w:spacing w:val="-2"/>
          <w:rtl/>
          <w:lang w:bidi="ar-IQ"/>
        </w:rPr>
        <w:t>الوضع</w:t>
      </w:r>
      <w:r w:rsidRPr="00847C76">
        <w:rPr>
          <w:spacing w:val="-2"/>
          <w:rtl/>
          <w:lang w:bidi="ar-IQ"/>
        </w:rPr>
        <w:t xml:space="preserve"> </w:t>
      </w:r>
      <w:r w:rsidRPr="00847C76">
        <w:rPr>
          <w:rFonts w:hint="eastAsia"/>
          <w:spacing w:val="-2"/>
          <w:rtl/>
          <w:lang w:bidi="ar-IQ"/>
        </w:rPr>
        <w:t>منذ</w:t>
      </w:r>
      <w:r w:rsidRPr="00847C76">
        <w:rPr>
          <w:spacing w:val="-2"/>
          <w:rtl/>
          <w:lang w:bidi="ar-IQ"/>
        </w:rPr>
        <w:t xml:space="preserve"> </w:t>
      </w:r>
      <w:r w:rsidRPr="00847C76">
        <w:rPr>
          <w:rFonts w:hint="eastAsia"/>
          <w:spacing w:val="-2"/>
          <w:rtl/>
          <w:lang w:bidi="ar-IQ"/>
        </w:rPr>
        <w:t>ذلك</w:t>
      </w:r>
      <w:r w:rsidRPr="00847C76">
        <w:rPr>
          <w:spacing w:val="-2"/>
          <w:rtl/>
          <w:lang w:bidi="ar-IQ"/>
        </w:rPr>
        <w:t xml:space="preserve"> </w:t>
      </w:r>
      <w:r w:rsidRPr="00847C76">
        <w:rPr>
          <w:rFonts w:hint="eastAsia"/>
          <w:spacing w:val="-2"/>
          <w:rtl/>
          <w:lang w:bidi="ar-IQ"/>
        </w:rPr>
        <w:t>التقرير،</w:t>
      </w:r>
      <w:r w:rsidRPr="00847C76">
        <w:rPr>
          <w:spacing w:val="-2"/>
          <w:rtl/>
          <w:lang w:bidi="ar-IQ"/>
        </w:rPr>
        <w:t xml:space="preserve"> </w:t>
      </w:r>
      <w:r w:rsidRPr="00847C76">
        <w:rPr>
          <w:rFonts w:hint="eastAsia"/>
          <w:spacing w:val="-2"/>
          <w:rtl/>
          <w:lang w:bidi="ar-IQ"/>
        </w:rPr>
        <w:t>حيث</w:t>
      </w:r>
      <w:r w:rsidRPr="00847C76">
        <w:rPr>
          <w:spacing w:val="-2"/>
          <w:rtl/>
          <w:lang w:bidi="ar-IQ"/>
        </w:rPr>
        <w:t xml:space="preserve"> </w:t>
      </w:r>
      <w:r w:rsidRPr="00847C76">
        <w:rPr>
          <w:rFonts w:hint="eastAsia"/>
          <w:spacing w:val="-2"/>
          <w:rtl/>
          <w:lang w:bidi="ar-IQ"/>
        </w:rPr>
        <w:t>أن</w:t>
      </w:r>
      <w:r w:rsidRPr="00847C76">
        <w:rPr>
          <w:spacing w:val="-2"/>
          <w:rtl/>
          <w:lang w:bidi="ar-IQ"/>
        </w:rPr>
        <w:t xml:space="preserve"> السلطة القائمة بالاحتلال </w:t>
      </w:r>
      <w:r w:rsidRPr="00847C76">
        <w:rPr>
          <w:rFonts w:hint="eastAsia"/>
          <w:spacing w:val="-2"/>
          <w:rtl/>
          <w:lang w:bidi="ar-IQ"/>
        </w:rPr>
        <w:t>تمنع</w:t>
      </w:r>
      <w:r w:rsidRPr="00847C76">
        <w:rPr>
          <w:spacing w:val="-2"/>
          <w:rtl/>
          <w:lang w:bidi="ar-IQ"/>
        </w:rPr>
        <w:t xml:space="preserve"> الفلسطينيين </w:t>
      </w:r>
      <w:r w:rsidRPr="00847C76">
        <w:rPr>
          <w:rFonts w:hint="eastAsia"/>
          <w:spacing w:val="-2"/>
          <w:rtl/>
          <w:lang w:bidi="ar-IQ"/>
        </w:rPr>
        <w:t>من</w:t>
      </w:r>
      <w:r w:rsidRPr="00847C76">
        <w:rPr>
          <w:spacing w:val="-2"/>
          <w:rtl/>
          <w:lang w:bidi="ar-IQ"/>
        </w:rPr>
        <w:t xml:space="preserve"> </w:t>
      </w:r>
      <w:r w:rsidRPr="00847C76">
        <w:rPr>
          <w:rFonts w:hint="eastAsia"/>
          <w:spacing w:val="-2"/>
          <w:rtl/>
          <w:lang w:bidi="ar-IQ"/>
        </w:rPr>
        <w:t>ا</w:t>
      </w:r>
      <w:r w:rsidRPr="00847C76">
        <w:rPr>
          <w:spacing w:val="-2"/>
          <w:rtl/>
          <w:lang w:bidi="ar-IQ"/>
        </w:rPr>
        <w:t xml:space="preserve">لحق في اختيار الوظيفة ومكان العمل وحقهم بالوصول الميسر إلى أماكن العمل، وذلك عن طريق سلسة الإجراءات التي تتخذها لإعاقة الحق بالحركة. والتي تطرق التقرير إلى ذكرها أعلاه، وتتضمن جدار الضم والفصل العنصري ومنظومة الحواجز ومنظومة التصاريح والحصار الخانق على قطاع غزة وفصل القدس الشرقية وهي المركز الاقتصادي الأساسي لدولة فلسطين عن باقي أنحاء الضفة الغربية عن </w:t>
      </w:r>
      <w:r w:rsidRPr="00847C76">
        <w:rPr>
          <w:rFonts w:hint="eastAsia"/>
          <w:spacing w:val="-2"/>
          <w:rtl/>
          <w:lang w:bidi="ar-IQ"/>
        </w:rPr>
        <w:t>محيطها</w:t>
      </w:r>
      <w:r w:rsidRPr="00847C76">
        <w:rPr>
          <w:spacing w:val="-2"/>
          <w:rtl/>
          <w:lang w:bidi="ar-IQ"/>
        </w:rPr>
        <w:t xml:space="preserve"> </w:t>
      </w:r>
      <w:r w:rsidRPr="00847C76">
        <w:rPr>
          <w:rFonts w:hint="eastAsia"/>
          <w:spacing w:val="-2"/>
          <w:rtl/>
          <w:lang w:bidi="ar-IQ"/>
        </w:rPr>
        <w:t>العربي</w:t>
      </w:r>
      <w:r w:rsidRPr="00847C76">
        <w:rPr>
          <w:spacing w:val="-2"/>
          <w:rtl/>
          <w:lang w:bidi="ar-IQ"/>
        </w:rPr>
        <w:t xml:space="preserve"> </w:t>
      </w:r>
      <w:r w:rsidRPr="00847C76">
        <w:rPr>
          <w:rFonts w:hint="eastAsia"/>
          <w:spacing w:val="-2"/>
          <w:rtl/>
          <w:lang w:bidi="ar-IQ"/>
        </w:rPr>
        <w:t>الفلسطيني</w:t>
      </w:r>
      <w:r w:rsidRPr="00847C76">
        <w:rPr>
          <w:spacing w:val="-2"/>
          <w:rtl/>
          <w:lang w:bidi="ar-IQ"/>
        </w:rPr>
        <w:t xml:space="preserve">. </w:t>
      </w:r>
      <w:r w:rsidRPr="00847C76">
        <w:rPr>
          <w:rFonts w:hint="eastAsia"/>
          <w:spacing w:val="-2"/>
          <w:rtl/>
          <w:lang w:bidi="ar-IQ"/>
        </w:rPr>
        <w:t>بحسب</w:t>
      </w:r>
      <w:r w:rsidRPr="00847C76">
        <w:rPr>
          <w:spacing w:val="-2"/>
          <w:rtl/>
          <w:lang w:bidi="ar-IQ"/>
        </w:rPr>
        <w:t xml:space="preserve"> </w:t>
      </w:r>
      <w:r w:rsidRPr="00847C76">
        <w:rPr>
          <w:rFonts w:hint="eastAsia"/>
          <w:spacing w:val="-2"/>
          <w:rtl/>
          <w:lang w:bidi="ar-IQ"/>
        </w:rPr>
        <w:t>تقديرات</w:t>
      </w:r>
      <w:r w:rsidRPr="00847C76">
        <w:rPr>
          <w:spacing w:val="-2"/>
          <w:rtl/>
          <w:lang w:bidi="ar-IQ"/>
        </w:rPr>
        <w:t xml:space="preserve"> </w:t>
      </w:r>
      <w:r w:rsidRPr="00847C76">
        <w:rPr>
          <w:rFonts w:hint="eastAsia"/>
          <w:spacing w:val="-2"/>
          <w:rtl/>
          <w:lang w:bidi="ar-IQ"/>
        </w:rPr>
        <w:t>الأمم</w:t>
      </w:r>
      <w:r w:rsidRPr="00847C76">
        <w:rPr>
          <w:spacing w:val="-2"/>
          <w:rtl/>
          <w:lang w:bidi="ar-IQ"/>
        </w:rPr>
        <w:t xml:space="preserve"> </w:t>
      </w:r>
      <w:r w:rsidRPr="00847C76">
        <w:rPr>
          <w:rFonts w:hint="eastAsia"/>
          <w:spacing w:val="-2"/>
          <w:rtl/>
          <w:lang w:bidi="ar-IQ"/>
        </w:rPr>
        <w:t>المتحدة</w:t>
      </w:r>
      <w:r w:rsidRPr="00847C76">
        <w:rPr>
          <w:spacing w:val="-2"/>
          <w:rtl/>
          <w:lang w:bidi="ar-IQ"/>
        </w:rPr>
        <w:t xml:space="preserve"> </w:t>
      </w:r>
      <w:r w:rsidRPr="00847C76">
        <w:rPr>
          <w:rFonts w:hint="eastAsia"/>
          <w:spacing w:val="-2"/>
          <w:rtl/>
          <w:lang w:bidi="ar-IQ"/>
        </w:rPr>
        <w:t>فإن</w:t>
      </w:r>
      <w:r w:rsidRPr="00847C76">
        <w:rPr>
          <w:spacing w:val="-2"/>
          <w:rtl/>
          <w:lang w:bidi="ar-IQ"/>
        </w:rPr>
        <w:t xml:space="preserve"> </w:t>
      </w:r>
      <w:r w:rsidRPr="00847C76">
        <w:rPr>
          <w:rFonts w:hint="eastAsia"/>
          <w:spacing w:val="-2"/>
          <w:rtl/>
          <w:lang w:bidi="ar-IQ"/>
        </w:rPr>
        <w:t>أكثر</w:t>
      </w:r>
      <w:r w:rsidRPr="00847C76">
        <w:rPr>
          <w:spacing w:val="-2"/>
          <w:rtl/>
          <w:lang w:bidi="ar-IQ"/>
        </w:rPr>
        <w:t xml:space="preserve"> </w:t>
      </w:r>
      <w:r w:rsidRPr="00847C76">
        <w:rPr>
          <w:rFonts w:hint="eastAsia"/>
          <w:spacing w:val="-2"/>
          <w:rtl/>
          <w:lang w:bidi="ar-IQ"/>
        </w:rPr>
        <w:t>من</w:t>
      </w:r>
      <w:r w:rsidRPr="00847C76">
        <w:rPr>
          <w:spacing w:val="-2"/>
          <w:rtl/>
          <w:lang w:bidi="ar-IQ"/>
        </w:rPr>
        <w:t xml:space="preserve"> 95% </w:t>
      </w:r>
      <w:r w:rsidRPr="00847C76">
        <w:rPr>
          <w:rFonts w:hint="eastAsia"/>
          <w:spacing w:val="-2"/>
          <w:rtl/>
          <w:lang w:bidi="ar-IQ"/>
        </w:rPr>
        <w:t>من</w:t>
      </w:r>
      <w:r w:rsidRPr="00847C76">
        <w:rPr>
          <w:spacing w:val="-2"/>
          <w:rtl/>
          <w:lang w:bidi="ar-IQ"/>
        </w:rPr>
        <w:t xml:space="preserve"> </w:t>
      </w:r>
      <w:r w:rsidRPr="00847C76">
        <w:rPr>
          <w:rFonts w:hint="eastAsia"/>
          <w:spacing w:val="-2"/>
          <w:rtl/>
          <w:lang w:bidi="ar-IQ"/>
        </w:rPr>
        <w:t>العمال</w:t>
      </w:r>
      <w:r w:rsidRPr="00847C76">
        <w:rPr>
          <w:spacing w:val="-2"/>
          <w:rtl/>
          <w:lang w:bidi="ar-IQ"/>
        </w:rPr>
        <w:t xml:space="preserve"> </w:t>
      </w:r>
      <w:r w:rsidRPr="00847C76">
        <w:rPr>
          <w:rFonts w:hint="eastAsia"/>
          <w:spacing w:val="-2"/>
          <w:rtl/>
          <w:lang w:bidi="ar-IQ"/>
        </w:rPr>
        <w:t>الفلسطينيين</w:t>
      </w:r>
      <w:r w:rsidRPr="00847C76">
        <w:rPr>
          <w:spacing w:val="-2"/>
          <w:rtl/>
          <w:lang w:bidi="ar-IQ"/>
        </w:rPr>
        <w:t xml:space="preserve"> </w:t>
      </w:r>
      <w:r w:rsidRPr="00847C76">
        <w:rPr>
          <w:rFonts w:hint="eastAsia"/>
          <w:spacing w:val="-2"/>
          <w:rtl/>
          <w:lang w:bidi="ar-IQ"/>
        </w:rPr>
        <w:t>بالضفة</w:t>
      </w:r>
      <w:r w:rsidRPr="00847C76">
        <w:rPr>
          <w:spacing w:val="-2"/>
          <w:rtl/>
          <w:lang w:bidi="ar-IQ"/>
        </w:rPr>
        <w:t xml:space="preserve"> </w:t>
      </w:r>
      <w:r w:rsidRPr="00847C76">
        <w:rPr>
          <w:rFonts w:hint="eastAsia"/>
          <w:spacing w:val="-2"/>
          <w:rtl/>
          <w:lang w:bidi="ar-IQ"/>
        </w:rPr>
        <w:t>الغربية</w:t>
      </w:r>
      <w:r w:rsidRPr="00847C76">
        <w:rPr>
          <w:spacing w:val="-2"/>
          <w:rtl/>
          <w:lang w:bidi="ar-IQ"/>
        </w:rPr>
        <w:t xml:space="preserve"> (ما </w:t>
      </w:r>
      <w:r w:rsidRPr="00847C76">
        <w:rPr>
          <w:rFonts w:hint="eastAsia"/>
          <w:spacing w:val="-2"/>
          <w:rtl/>
          <w:lang w:bidi="ar-IQ"/>
        </w:rPr>
        <w:t>عدا</w:t>
      </w:r>
      <w:r w:rsidRPr="00847C76">
        <w:rPr>
          <w:spacing w:val="-2"/>
          <w:rtl/>
          <w:lang w:bidi="ar-IQ"/>
        </w:rPr>
        <w:t xml:space="preserve"> </w:t>
      </w:r>
      <w:r w:rsidRPr="00847C76">
        <w:rPr>
          <w:rFonts w:hint="eastAsia"/>
          <w:spacing w:val="-2"/>
          <w:rtl/>
          <w:lang w:bidi="ar-IQ"/>
        </w:rPr>
        <w:t>القدس</w:t>
      </w:r>
      <w:r w:rsidRPr="00847C76">
        <w:rPr>
          <w:spacing w:val="-2"/>
          <w:rtl/>
          <w:lang w:bidi="ar-IQ"/>
        </w:rPr>
        <w:t xml:space="preserve">) </w:t>
      </w:r>
      <w:r w:rsidRPr="00847C76">
        <w:rPr>
          <w:rFonts w:hint="eastAsia"/>
          <w:spacing w:val="-2"/>
          <w:rtl/>
          <w:lang w:bidi="ar-IQ"/>
        </w:rPr>
        <w:t>وأكثر</w:t>
      </w:r>
      <w:r w:rsidRPr="00847C76">
        <w:rPr>
          <w:spacing w:val="-2"/>
          <w:rtl/>
          <w:lang w:bidi="ar-IQ"/>
        </w:rPr>
        <w:t xml:space="preserve"> </w:t>
      </w:r>
      <w:r w:rsidRPr="00847C76">
        <w:rPr>
          <w:rFonts w:hint="eastAsia"/>
          <w:spacing w:val="-2"/>
          <w:rtl/>
          <w:lang w:bidi="ar-IQ"/>
        </w:rPr>
        <w:t>من</w:t>
      </w:r>
      <w:r w:rsidRPr="00847C76">
        <w:rPr>
          <w:spacing w:val="-2"/>
          <w:rtl/>
          <w:lang w:bidi="ar-IQ"/>
        </w:rPr>
        <w:t xml:space="preserve"> 77% </w:t>
      </w:r>
      <w:r w:rsidRPr="00847C76">
        <w:rPr>
          <w:rFonts w:hint="eastAsia"/>
          <w:spacing w:val="-2"/>
          <w:rtl/>
          <w:lang w:bidi="ar-IQ"/>
        </w:rPr>
        <w:t>من</w:t>
      </w:r>
      <w:r w:rsidRPr="00847C76">
        <w:rPr>
          <w:spacing w:val="-2"/>
          <w:rtl/>
          <w:lang w:bidi="ar-IQ"/>
        </w:rPr>
        <w:t xml:space="preserve"> </w:t>
      </w:r>
      <w:r w:rsidRPr="00847C76">
        <w:rPr>
          <w:rFonts w:hint="eastAsia"/>
          <w:spacing w:val="-2"/>
          <w:rtl/>
          <w:lang w:bidi="ar-IQ"/>
        </w:rPr>
        <w:t>العمال</w:t>
      </w:r>
      <w:r w:rsidRPr="00847C76">
        <w:rPr>
          <w:spacing w:val="-2"/>
          <w:rtl/>
          <w:lang w:bidi="ar-IQ"/>
        </w:rPr>
        <w:t xml:space="preserve"> </w:t>
      </w:r>
      <w:r w:rsidRPr="00847C76">
        <w:rPr>
          <w:rFonts w:hint="eastAsia"/>
          <w:spacing w:val="-2"/>
          <w:rtl/>
          <w:lang w:bidi="ar-IQ"/>
        </w:rPr>
        <w:t>الفلسطينيين</w:t>
      </w:r>
      <w:r w:rsidRPr="00847C76">
        <w:rPr>
          <w:spacing w:val="-2"/>
          <w:rtl/>
          <w:lang w:bidi="ar-IQ"/>
        </w:rPr>
        <w:t xml:space="preserve"> </w:t>
      </w:r>
      <w:r w:rsidRPr="00847C76">
        <w:rPr>
          <w:rFonts w:hint="eastAsia"/>
          <w:spacing w:val="-2"/>
          <w:rtl/>
          <w:lang w:bidi="ar-IQ"/>
        </w:rPr>
        <w:t>بالقدس</w:t>
      </w:r>
      <w:r w:rsidRPr="00847C76">
        <w:rPr>
          <w:spacing w:val="-2"/>
          <w:rtl/>
          <w:lang w:bidi="ar-IQ"/>
        </w:rPr>
        <w:t xml:space="preserve"> </w:t>
      </w:r>
      <w:r w:rsidRPr="00847C76">
        <w:rPr>
          <w:rFonts w:hint="eastAsia"/>
          <w:spacing w:val="-2"/>
          <w:rtl/>
          <w:lang w:bidi="ar-IQ"/>
        </w:rPr>
        <w:t>الشرقية،</w:t>
      </w:r>
      <w:r w:rsidRPr="00847C76">
        <w:rPr>
          <w:spacing w:val="-2"/>
          <w:rtl/>
          <w:lang w:bidi="ar-IQ"/>
        </w:rPr>
        <w:t xml:space="preserve"> </w:t>
      </w:r>
      <w:r w:rsidRPr="00847C76">
        <w:rPr>
          <w:rFonts w:hint="eastAsia"/>
          <w:spacing w:val="-2"/>
          <w:rtl/>
          <w:lang w:bidi="ar-IQ"/>
        </w:rPr>
        <w:t>يواجهون</w:t>
      </w:r>
      <w:r w:rsidRPr="00847C76">
        <w:rPr>
          <w:spacing w:val="-2"/>
          <w:rtl/>
          <w:lang w:bidi="ar-IQ"/>
        </w:rPr>
        <w:t xml:space="preserve"> </w:t>
      </w:r>
      <w:r w:rsidRPr="00847C76">
        <w:rPr>
          <w:rFonts w:hint="eastAsia"/>
          <w:spacing w:val="-2"/>
          <w:rtl/>
          <w:lang w:bidi="ar-IQ"/>
        </w:rPr>
        <w:t>صعوبات</w:t>
      </w:r>
      <w:r w:rsidRPr="00847C76">
        <w:rPr>
          <w:spacing w:val="-2"/>
          <w:rtl/>
          <w:lang w:bidi="ar-IQ"/>
        </w:rPr>
        <w:t xml:space="preserve"> </w:t>
      </w:r>
      <w:r w:rsidRPr="00847C76">
        <w:rPr>
          <w:rFonts w:hint="eastAsia"/>
          <w:spacing w:val="-2"/>
          <w:rtl/>
          <w:lang w:bidi="ar-IQ"/>
        </w:rPr>
        <w:t>جمَة</w:t>
      </w:r>
      <w:r w:rsidRPr="00847C76">
        <w:rPr>
          <w:spacing w:val="-2"/>
          <w:rtl/>
          <w:lang w:bidi="ar-IQ"/>
        </w:rPr>
        <w:t xml:space="preserve"> </w:t>
      </w:r>
      <w:r w:rsidRPr="00847C76">
        <w:rPr>
          <w:rFonts w:hint="eastAsia"/>
          <w:spacing w:val="-2"/>
          <w:rtl/>
          <w:lang w:bidi="ar-IQ"/>
        </w:rPr>
        <w:t>لغايات</w:t>
      </w:r>
      <w:r w:rsidRPr="00847C76">
        <w:rPr>
          <w:spacing w:val="-2"/>
          <w:rtl/>
          <w:lang w:bidi="ar-IQ"/>
        </w:rPr>
        <w:t xml:space="preserve"> </w:t>
      </w:r>
      <w:r w:rsidRPr="00847C76">
        <w:rPr>
          <w:rFonts w:hint="eastAsia"/>
          <w:spacing w:val="-2"/>
          <w:rtl/>
          <w:lang w:bidi="ar-IQ"/>
        </w:rPr>
        <w:t>الوصول</w:t>
      </w:r>
      <w:r w:rsidRPr="00847C76">
        <w:rPr>
          <w:spacing w:val="-2"/>
          <w:rtl/>
          <w:lang w:bidi="ar-IQ"/>
        </w:rPr>
        <w:t xml:space="preserve"> </w:t>
      </w:r>
      <w:r w:rsidRPr="00847C76">
        <w:rPr>
          <w:rFonts w:hint="eastAsia"/>
          <w:spacing w:val="-2"/>
          <w:rtl/>
          <w:lang w:bidi="ar-IQ"/>
        </w:rPr>
        <w:t>إلى</w:t>
      </w:r>
      <w:r w:rsidRPr="00847C76">
        <w:rPr>
          <w:spacing w:val="-2"/>
          <w:rtl/>
          <w:lang w:bidi="ar-IQ"/>
        </w:rPr>
        <w:t xml:space="preserve"> </w:t>
      </w:r>
      <w:r w:rsidRPr="00847C76">
        <w:rPr>
          <w:rFonts w:hint="eastAsia"/>
          <w:spacing w:val="-2"/>
          <w:rtl/>
          <w:lang w:bidi="ar-IQ"/>
        </w:rPr>
        <w:t>أماكن</w:t>
      </w:r>
      <w:r w:rsidRPr="00847C76">
        <w:rPr>
          <w:spacing w:val="-2"/>
          <w:rtl/>
          <w:lang w:bidi="ar-IQ"/>
        </w:rPr>
        <w:t xml:space="preserve"> </w:t>
      </w:r>
      <w:r w:rsidRPr="00847C76">
        <w:rPr>
          <w:rFonts w:hint="eastAsia"/>
          <w:spacing w:val="-2"/>
          <w:rtl/>
          <w:lang w:bidi="ar-IQ"/>
        </w:rPr>
        <w:t>عملهم</w:t>
      </w:r>
      <w:r w:rsidRPr="00847C76">
        <w:rPr>
          <w:rStyle w:val="FootnoteReference"/>
          <w:rFonts w:ascii="Traditional Arabic" w:hAnsi="Traditional Arabic"/>
          <w:spacing w:val="-2"/>
          <w:sz w:val="30"/>
          <w:szCs w:val="30"/>
          <w:rtl/>
          <w:lang w:bidi="ar-IQ"/>
        </w:rPr>
        <w:t>(</w:t>
      </w:r>
      <w:r w:rsidRPr="00847C76">
        <w:rPr>
          <w:rStyle w:val="FootnoteReference"/>
          <w:rFonts w:ascii="Traditional Arabic" w:hAnsi="Traditional Arabic"/>
          <w:spacing w:val="-2"/>
          <w:sz w:val="30"/>
          <w:szCs w:val="30"/>
          <w:lang w:bidi="ar-IQ"/>
        </w:rPr>
        <w:footnoteReference w:id="137"/>
      </w:r>
      <w:r w:rsidRPr="00847C76">
        <w:rPr>
          <w:rStyle w:val="FootnoteReference"/>
          <w:rFonts w:ascii="Traditional Arabic" w:hAnsi="Traditional Arabic"/>
          <w:spacing w:val="-2"/>
          <w:sz w:val="30"/>
          <w:szCs w:val="30"/>
          <w:rtl/>
          <w:lang w:bidi="ar-IQ"/>
        </w:rPr>
        <w:t>)</w:t>
      </w:r>
      <w:r w:rsidRPr="00847C76">
        <w:rPr>
          <w:b/>
          <w:spacing w:val="-2"/>
          <w:rtl/>
          <w:lang w:bidi="ar-IQ"/>
        </w:rPr>
        <w:t xml:space="preserve">. </w:t>
      </w:r>
      <w:r w:rsidRPr="00847C76">
        <w:rPr>
          <w:spacing w:val="-2"/>
          <w:rtl/>
          <w:lang w:bidi="ar-IQ"/>
        </w:rPr>
        <w:t>وفي عام 2011 تم تقدير أن أكثر من</w:t>
      </w:r>
      <w:r w:rsidRPr="00847C76">
        <w:rPr>
          <w:rFonts w:hint="cs"/>
          <w:spacing w:val="-2"/>
          <w:rtl/>
          <w:lang w:bidi="ar-IQ"/>
        </w:rPr>
        <w:t> </w:t>
      </w:r>
      <w:r w:rsidRPr="00847C76">
        <w:rPr>
          <w:spacing w:val="-2"/>
          <w:rtl/>
          <w:lang w:bidi="ar-IQ"/>
        </w:rPr>
        <w:t xml:space="preserve">51% من </w:t>
      </w:r>
      <w:r w:rsidRPr="00847C76">
        <w:rPr>
          <w:rFonts w:hint="eastAsia"/>
          <w:spacing w:val="-2"/>
          <w:rtl/>
          <w:lang w:bidi="ar-IQ"/>
        </w:rPr>
        <w:t>المواطنين</w:t>
      </w:r>
      <w:r w:rsidRPr="00847C76">
        <w:rPr>
          <w:spacing w:val="-2"/>
          <w:rtl/>
          <w:lang w:bidi="ar-IQ"/>
        </w:rPr>
        <w:t xml:space="preserve"> </w:t>
      </w:r>
      <w:r w:rsidRPr="00847C76">
        <w:rPr>
          <w:rFonts w:hint="eastAsia"/>
          <w:spacing w:val="-2"/>
          <w:rtl/>
          <w:lang w:bidi="ar-IQ"/>
        </w:rPr>
        <w:t>الفلسطينيين،</w:t>
      </w:r>
      <w:r w:rsidRPr="00847C76">
        <w:rPr>
          <w:spacing w:val="-2"/>
          <w:rtl/>
          <w:lang w:bidi="ar-IQ"/>
        </w:rPr>
        <w:t xml:space="preserve"> </w:t>
      </w:r>
      <w:r w:rsidRPr="00847C76">
        <w:rPr>
          <w:rFonts w:hint="eastAsia"/>
          <w:spacing w:val="-2"/>
          <w:rtl/>
          <w:lang w:bidi="ar-IQ"/>
        </w:rPr>
        <w:t>المعيلين</w:t>
      </w:r>
      <w:r w:rsidRPr="00847C76">
        <w:rPr>
          <w:spacing w:val="-2"/>
          <w:rtl/>
          <w:lang w:bidi="ar-IQ"/>
        </w:rPr>
        <w:t xml:space="preserve"> </w:t>
      </w:r>
      <w:r w:rsidRPr="00847C76">
        <w:rPr>
          <w:rFonts w:hint="eastAsia"/>
          <w:spacing w:val="-2"/>
          <w:rtl/>
          <w:lang w:bidi="ar-IQ"/>
        </w:rPr>
        <w:t>لعائلاتهم</w:t>
      </w:r>
      <w:r w:rsidRPr="00847C76">
        <w:rPr>
          <w:spacing w:val="-2"/>
          <w:rtl/>
          <w:lang w:bidi="ar-IQ"/>
        </w:rPr>
        <w:t xml:space="preserve"> القاطنة </w:t>
      </w:r>
      <w:r w:rsidRPr="00847C76">
        <w:rPr>
          <w:rFonts w:hint="eastAsia"/>
          <w:spacing w:val="-2"/>
          <w:rtl/>
          <w:lang w:bidi="ar-IQ"/>
        </w:rPr>
        <w:t>في</w:t>
      </w:r>
      <w:r w:rsidRPr="00847C76">
        <w:rPr>
          <w:spacing w:val="-2"/>
          <w:rtl/>
          <w:lang w:bidi="ar-IQ"/>
        </w:rPr>
        <w:t xml:space="preserve"> </w:t>
      </w:r>
      <w:r w:rsidRPr="00847C76">
        <w:rPr>
          <w:rFonts w:hint="eastAsia"/>
          <w:spacing w:val="-2"/>
          <w:rtl/>
          <w:lang w:bidi="ar-IQ"/>
        </w:rPr>
        <w:t>القدس</w:t>
      </w:r>
      <w:r w:rsidRPr="00847C76">
        <w:rPr>
          <w:spacing w:val="-2"/>
          <w:rtl/>
          <w:lang w:bidi="ar-IQ"/>
        </w:rPr>
        <w:t xml:space="preserve"> </w:t>
      </w:r>
      <w:r w:rsidRPr="00847C76">
        <w:rPr>
          <w:rFonts w:hint="eastAsia"/>
          <w:spacing w:val="-2"/>
          <w:rtl/>
          <w:lang w:bidi="ar-IQ"/>
        </w:rPr>
        <w:t>الشرقية</w:t>
      </w:r>
      <w:r w:rsidRPr="00847C76">
        <w:rPr>
          <w:spacing w:val="-2"/>
          <w:rtl/>
          <w:lang w:bidi="ar-IQ"/>
        </w:rPr>
        <w:t xml:space="preserve"> </w:t>
      </w:r>
      <w:r w:rsidRPr="00847C76">
        <w:rPr>
          <w:rFonts w:hint="eastAsia"/>
          <w:spacing w:val="-2"/>
          <w:rtl/>
          <w:lang w:bidi="ar-IQ"/>
        </w:rPr>
        <w:t>المحتلة،</w:t>
      </w:r>
      <w:r w:rsidRPr="00847C76">
        <w:rPr>
          <w:spacing w:val="-2"/>
          <w:rtl/>
          <w:lang w:bidi="ar-IQ"/>
        </w:rPr>
        <w:t xml:space="preserve"> </w:t>
      </w:r>
      <w:r w:rsidRPr="00847C76">
        <w:rPr>
          <w:rFonts w:hint="eastAsia"/>
          <w:spacing w:val="-2"/>
          <w:rtl/>
          <w:lang w:bidi="ar-IQ"/>
        </w:rPr>
        <w:t>قد</w:t>
      </w:r>
      <w:r w:rsidRPr="00847C76">
        <w:rPr>
          <w:spacing w:val="-2"/>
          <w:rtl/>
          <w:lang w:bidi="ar-IQ"/>
        </w:rPr>
        <w:t xml:space="preserve"> أجبروا على تغيير أماكن عملهم</w:t>
      </w:r>
      <w:r w:rsidRPr="00847C76">
        <w:rPr>
          <w:rFonts w:hint="eastAsia"/>
          <w:spacing w:val="-2"/>
          <w:rtl/>
          <w:lang w:bidi="ar-IQ"/>
        </w:rPr>
        <w:t>،</w:t>
      </w:r>
      <w:r w:rsidRPr="00847C76">
        <w:rPr>
          <w:spacing w:val="-2"/>
          <w:rtl/>
          <w:lang w:bidi="ar-IQ"/>
        </w:rPr>
        <w:t xml:space="preserve"> </w:t>
      </w:r>
      <w:r w:rsidRPr="00847C76">
        <w:rPr>
          <w:rFonts w:hint="eastAsia"/>
          <w:spacing w:val="-2"/>
          <w:rtl/>
          <w:lang w:bidi="ar-IQ"/>
        </w:rPr>
        <w:t>بسبب</w:t>
      </w:r>
      <w:r w:rsidRPr="00847C76">
        <w:rPr>
          <w:spacing w:val="-2"/>
          <w:rtl/>
          <w:lang w:bidi="ar-IQ"/>
        </w:rPr>
        <w:t xml:space="preserve"> </w:t>
      </w:r>
      <w:r w:rsidRPr="00847C76">
        <w:rPr>
          <w:rFonts w:hint="eastAsia"/>
          <w:spacing w:val="-2"/>
          <w:rtl/>
          <w:lang w:bidi="ar-IQ"/>
        </w:rPr>
        <w:t>سياسات</w:t>
      </w:r>
      <w:r w:rsidRPr="00847C76">
        <w:rPr>
          <w:spacing w:val="-2"/>
          <w:rtl/>
          <w:lang w:bidi="ar-IQ"/>
        </w:rPr>
        <w:t xml:space="preserve"> </w:t>
      </w:r>
      <w:r w:rsidRPr="00847C76">
        <w:rPr>
          <w:rFonts w:hint="eastAsia"/>
          <w:spacing w:val="-2"/>
          <w:rtl/>
          <w:lang w:bidi="ar-IQ"/>
        </w:rPr>
        <w:t>الاحتلال</w:t>
      </w:r>
      <w:r w:rsidRPr="00847C76">
        <w:rPr>
          <w:spacing w:val="-2"/>
          <w:rtl/>
          <w:lang w:bidi="ar-IQ"/>
        </w:rPr>
        <w:t xml:space="preserve"> </w:t>
      </w:r>
      <w:r w:rsidRPr="00847C76">
        <w:rPr>
          <w:rFonts w:hint="eastAsia"/>
          <w:spacing w:val="-2"/>
          <w:rtl/>
          <w:lang w:bidi="ar-IQ"/>
        </w:rPr>
        <w:t>الإسرائيلي</w:t>
      </w:r>
      <w:r w:rsidRPr="00847C76">
        <w:rPr>
          <w:spacing w:val="-2"/>
          <w:rtl/>
          <w:lang w:bidi="ar-IQ"/>
        </w:rPr>
        <w:t xml:space="preserve"> </w:t>
      </w:r>
      <w:r w:rsidRPr="00847C76">
        <w:rPr>
          <w:rFonts w:hint="eastAsia"/>
          <w:spacing w:val="-2"/>
          <w:rtl/>
          <w:lang w:bidi="ar-IQ"/>
        </w:rPr>
        <w:t>وخاصة</w:t>
      </w:r>
      <w:r w:rsidRPr="00847C76">
        <w:rPr>
          <w:spacing w:val="-2"/>
          <w:rtl/>
          <w:lang w:bidi="ar-IQ"/>
        </w:rPr>
        <w:t xml:space="preserve"> </w:t>
      </w:r>
      <w:r w:rsidRPr="00847C76">
        <w:rPr>
          <w:rFonts w:hint="eastAsia"/>
          <w:spacing w:val="-2"/>
          <w:rtl/>
          <w:lang w:bidi="ar-IQ"/>
        </w:rPr>
        <w:t>بعد</w:t>
      </w:r>
      <w:r w:rsidRPr="00847C76">
        <w:rPr>
          <w:spacing w:val="-2"/>
          <w:rtl/>
          <w:lang w:bidi="ar-IQ"/>
        </w:rPr>
        <w:t xml:space="preserve"> </w:t>
      </w:r>
      <w:r w:rsidRPr="00847C76">
        <w:rPr>
          <w:rFonts w:hint="eastAsia"/>
          <w:spacing w:val="-2"/>
          <w:rtl/>
          <w:lang w:bidi="ar-IQ"/>
        </w:rPr>
        <w:t>بناء</w:t>
      </w:r>
      <w:r w:rsidRPr="00847C76">
        <w:rPr>
          <w:spacing w:val="-2"/>
          <w:rtl/>
          <w:lang w:bidi="ar-IQ"/>
        </w:rPr>
        <w:t xml:space="preserve"> </w:t>
      </w:r>
      <w:r w:rsidRPr="00847C76">
        <w:rPr>
          <w:rFonts w:hint="eastAsia"/>
          <w:spacing w:val="-2"/>
          <w:rtl/>
          <w:lang w:bidi="ar-IQ"/>
        </w:rPr>
        <w:t>جدار</w:t>
      </w:r>
      <w:r w:rsidRPr="00847C76">
        <w:rPr>
          <w:spacing w:val="-2"/>
          <w:rtl/>
          <w:lang w:bidi="ar-IQ"/>
        </w:rPr>
        <w:t xml:space="preserve"> </w:t>
      </w:r>
      <w:r w:rsidRPr="00847C76">
        <w:rPr>
          <w:rFonts w:hint="eastAsia"/>
          <w:spacing w:val="-2"/>
          <w:rtl/>
          <w:lang w:bidi="ar-IQ"/>
        </w:rPr>
        <w:t>الضم</w:t>
      </w:r>
      <w:r w:rsidRPr="00847C76">
        <w:rPr>
          <w:spacing w:val="-2"/>
          <w:rtl/>
          <w:lang w:bidi="ar-IQ"/>
        </w:rPr>
        <w:t xml:space="preserve"> </w:t>
      </w:r>
      <w:r w:rsidRPr="00847C76">
        <w:rPr>
          <w:rFonts w:hint="eastAsia"/>
          <w:spacing w:val="-2"/>
          <w:rtl/>
          <w:lang w:bidi="ar-IQ"/>
        </w:rPr>
        <w:t>والفصل</w:t>
      </w:r>
      <w:r w:rsidRPr="00847C76">
        <w:rPr>
          <w:spacing w:val="-2"/>
          <w:rtl/>
          <w:lang w:bidi="ar-IQ"/>
        </w:rPr>
        <w:t xml:space="preserve"> </w:t>
      </w:r>
      <w:r w:rsidRPr="00847C76">
        <w:rPr>
          <w:rFonts w:hint="eastAsia"/>
          <w:spacing w:val="-2"/>
          <w:rtl/>
          <w:lang w:bidi="ar-IQ"/>
        </w:rPr>
        <w:t>والتوسع</w:t>
      </w:r>
      <w:r w:rsidRPr="00847C76">
        <w:rPr>
          <w:spacing w:val="-2"/>
          <w:rtl/>
          <w:lang w:bidi="ar-IQ"/>
        </w:rPr>
        <w:t xml:space="preserve"> </w:t>
      </w:r>
      <w:r w:rsidRPr="00847C76">
        <w:rPr>
          <w:rFonts w:hint="eastAsia"/>
          <w:spacing w:val="-2"/>
          <w:rtl/>
          <w:lang w:bidi="ar-IQ"/>
        </w:rPr>
        <w:t>العنصري</w:t>
      </w:r>
      <w:r w:rsidRPr="00847C76">
        <w:rPr>
          <w:rStyle w:val="FootnoteReference"/>
          <w:rFonts w:ascii="Traditional Arabic" w:hAnsi="Traditional Arabic"/>
          <w:b w:val="0"/>
          <w:spacing w:val="-2"/>
          <w:sz w:val="30"/>
          <w:szCs w:val="30"/>
          <w:rtl/>
          <w:lang w:bidi="ar-IQ"/>
        </w:rPr>
        <w:t>(</w:t>
      </w:r>
      <w:r w:rsidRPr="00847C76">
        <w:rPr>
          <w:rStyle w:val="FootnoteReference"/>
          <w:rFonts w:ascii="Traditional Arabic" w:hAnsi="Traditional Arabic"/>
          <w:b w:val="0"/>
          <w:spacing w:val="-2"/>
          <w:sz w:val="30"/>
          <w:szCs w:val="30"/>
          <w:lang w:bidi="ar-IQ"/>
        </w:rPr>
        <w:footnoteReference w:id="138"/>
      </w:r>
      <w:r w:rsidRPr="00847C76">
        <w:rPr>
          <w:rStyle w:val="FootnoteReference"/>
          <w:rFonts w:ascii="Traditional Arabic" w:hAnsi="Traditional Arabic"/>
          <w:b w:val="0"/>
          <w:spacing w:val="-2"/>
          <w:sz w:val="30"/>
          <w:szCs w:val="30"/>
          <w:rtl/>
          <w:lang w:bidi="ar-IQ"/>
        </w:rPr>
        <w:t>)</w:t>
      </w:r>
      <w:r w:rsidRPr="00847C76">
        <w:rPr>
          <w:rFonts w:hint="eastAsia"/>
          <w:spacing w:val="-2"/>
          <w:rtl/>
          <w:lang w:bidi="ar-IQ"/>
        </w:rPr>
        <w:t>،</w:t>
      </w:r>
      <w:r w:rsidRPr="00847C76">
        <w:rPr>
          <w:spacing w:val="-2"/>
          <w:rtl/>
          <w:lang w:bidi="ar-IQ"/>
        </w:rPr>
        <w:t xml:space="preserve"> </w:t>
      </w:r>
      <w:r w:rsidRPr="00847C76">
        <w:rPr>
          <w:rFonts w:hint="eastAsia"/>
          <w:spacing w:val="-2"/>
          <w:rtl/>
          <w:lang w:bidi="ar-IQ"/>
        </w:rPr>
        <w:t>والذي</w:t>
      </w:r>
      <w:r w:rsidRPr="00847C76">
        <w:rPr>
          <w:spacing w:val="-2"/>
          <w:rtl/>
          <w:lang w:bidi="ar-IQ"/>
        </w:rPr>
        <w:t xml:space="preserve"> </w:t>
      </w:r>
      <w:r w:rsidRPr="00847C76">
        <w:rPr>
          <w:rFonts w:hint="eastAsia"/>
          <w:spacing w:val="-2"/>
          <w:rtl/>
          <w:lang w:bidi="ar-IQ"/>
        </w:rPr>
        <w:t>أدى</w:t>
      </w:r>
      <w:r w:rsidRPr="00847C76">
        <w:rPr>
          <w:spacing w:val="-2"/>
          <w:rtl/>
          <w:lang w:bidi="ar-IQ"/>
        </w:rPr>
        <w:t xml:space="preserve"> </w:t>
      </w:r>
      <w:r w:rsidRPr="00847C76">
        <w:rPr>
          <w:rFonts w:hint="eastAsia"/>
          <w:spacing w:val="-2"/>
          <w:rtl/>
          <w:lang w:bidi="ar-IQ"/>
        </w:rPr>
        <w:t>بدوره</w:t>
      </w:r>
      <w:r w:rsidRPr="00847C76">
        <w:rPr>
          <w:spacing w:val="-2"/>
          <w:rtl/>
          <w:lang w:bidi="ar-IQ"/>
        </w:rPr>
        <w:t xml:space="preserve"> </w:t>
      </w:r>
      <w:r w:rsidRPr="00847C76">
        <w:rPr>
          <w:rFonts w:hint="eastAsia"/>
          <w:spacing w:val="-2"/>
          <w:rtl/>
          <w:lang w:bidi="ar-IQ"/>
        </w:rPr>
        <w:t>إلى</w:t>
      </w:r>
      <w:r w:rsidRPr="00847C76">
        <w:rPr>
          <w:spacing w:val="-2"/>
          <w:rtl/>
          <w:lang w:bidi="ar-IQ"/>
        </w:rPr>
        <w:t xml:space="preserve"> </w:t>
      </w:r>
      <w:r w:rsidRPr="00847C76">
        <w:rPr>
          <w:rFonts w:hint="eastAsia"/>
          <w:spacing w:val="-2"/>
          <w:rtl/>
          <w:lang w:bidi="ar-IQ"/>
        </w:rPr>
        <w:t>منع</w:t>
      </w:r>
      <w:r w:rsidRPr="00847C76">
        <w:rPr>
          <w:spacing w:val="-2"/>
          <w:rtl/>
          <w:lang w:bidi="ar-IQ"/>
        </w:rPr>
        <w:t xml:space="preserve"> </w:t>
      </w:r>
      <w:r w:rsidRPr="00847C76">
        <w:rPr>
          <w:rFonts w:hint="eastAsia"/>
          <w:spacing w:val="-2"/>
          <w:rtl/>
          <w:lang w:bidi="ar-IQ"/>
        </w:rPr>
        <w:t>المزارعين</w:t>
      </w:r>
      <w:r w:rsidRPr="00847C76">
        <w:rPr>
          <w:spacing w:val="-2"/>
          <w:rtl/>
          <w:lang w:bidi="ar-IQ"/>
        </w:rPr>
        <w:t xml:space="preserve"> </w:t>
      </w:r>
      <w:r w:rsidRPr="00847C76">
        <w:rPr>
          <w:rFonts w:hint="eastAsia"/>
          <w:spacing w:val="-2"/>
          <w:rtl/>
          <w:lang w:bidi="ar-IQ"/>
        </w:rPr>
        <w:t>الفلسطينيين</w:t>
      </w:r>
      <w:r w:rsidRPr="00847C76">
        <w:rPr>
          <w:spacing w:val="-2"/>
          <w:rtl/>
          <w:lang w:bidi="ar-IQ"/>
        </w:rPr>
        <w:t xml:space="preserve"> </w:t>
      </w:r>
      <w:r w:rsidRPr="00847C76">
        <w:rPr>
          <w:rFonts w:hint="eastAsia"/>
          <w:spacing w:val="-2"/>
          <w:rtl/>
          <w:lang w:bidi="ar-IQ"/>
        </w:rPr>
        <w:t>من</w:t>
      </w:r>
      <w:r w:rsidRPr="00847C76">
        <w:rPr>
          <w:spacing w:val="-2"/>
          <w:rtl/>
          <w:lang w:bidi="ar-IQ"/>
        </w:rPr>
        <w:t xml:space="preserve"> </w:t>
      </w:r>
      <w:r w:rsidRPr="00847C76">
        <w:rPr>
          <w:rFonts w:hint="eastAsia"/>
          <w:spacing w:val="-2"/>
          <w:rtl/>
          <w:lang w:bidi="ar-IQ"/>
        </w:rPr>
        <w:t>الوصول</w:t>
      </w:r>
      <w:r w:rsidRPr="00847C76">
        <w:rPr>
          <w:spacing w:val="-2"/>
          <w:rtl/>
          <w:lang w:bidi="ar-IQ"/>
        </w:rPr>
        <w:t xml:space="preserve"> </w:t>
      </w:r>
      <w:r w:rsidRPr="00847C76">
        <w:rPr>
          <w:rFonts w:hint="eastAsia"/>
          <w:spacing w:val="-2"/>
          <w:rtl/>
          <w:lang w:bidi="ar-IQ"/>
        </w:rPr>
        <w:t>إلى</w:t>
      </w:r>
      <w:r w:rsidRPr="00847C76">
        <w:rPr>
          <w:spacing w:val="-2"/>
          <w:rtl/>
          <w:lang w:bidi="ar-IQ"/>
        </w:rPr>
        <w:t xml:space="preserve"> </w:t>
      </w:r>
      <w:r w:rsidRPr="00847C76">
        <w:rPr>
          <w:rFonts w:hint="eastAsia"/>
          <w:spacing w:val="-2"/>
          <w:rtl/>
          <w:lang w:bidi="ar-IQ"/>
        </w:rPr>
        <w:t>مزارعهم</w:t>
      </w:r>
      <w:r w:rsidRPr="00847C76">
        <w:rPr>
          <w:rStyle w:val="FootnoteReference"/>
          <w:rFonts w:ascii="Traditional Arabic" w:hAnsi="Traditional Arabic"/>
          <w:b w:val="0"/>
          <w:spacing w:val="-2"/>
          <w:sz w:val="30"/>
          <w:szCs w:val="30"/>
          <w:rtl/>
          <w:lang w:bidi="ar-IQ"/>
        </w:rPr>
        <w:t>(</w:t>
      </w:r>
      <w:r w:rsidRPr="00847C76">
        <w:rPr>
          <w:rStyle w:val="FootnoteReference"/>
          <w:rFonts w:ascii="Traditional Arabic" w:hAnsi="Traditional Arabic"/>
          <w:b w:val="0"/>
          <w:spacing w:val="-2"/>
          <w:sz w:val="30"/>
          <w:szCs w:val="30"/>
          <w:lang w:bidi="ar-IQ"/>
        </w:rPr>
        <w:footnoteReference w:id="139"/>
      </w:r>
      <w:r w:rsidRPr="00847C76">
        <w:rPr>
          <w:rStyle w:val="FootnoteReference"/>
          <w:rFonts w:ascii="Traditional Arabic" w:hAnsi="Traditional Arabic"/>
          <w:b w:val="0"/>
          <w:spacing w:val="-2"/>
          <w:sz w:val="30"/>
          <w:szCs w:val="30"/>
          <w:rtl/>
          <w:lang w:bidi="ar-IQ"/>
        </w:rPr>
        <w:t>)</w:t>
      </w:r>
      <w:r w:rsidRPr="00847C76">
        <w:rPr>
          <w:spacing w:val="-2"/>
          <w:rtl/>
          <w:lang w:bidi="ar-IQ"/>
        </w:rPr>
        <w:t xml:space="preserve">. كما تحظر </w:t>
      </w:r>
      <w:r w:rsidRPr="00847C76">
        <w:rPr>
          <w:rFonts w:hint="eastAsia"/>
          <w:spacing w:val="-2"/>
          <w:rtl/>
          <w:lang w:bidi="ar-IQ"/>
        </w:rPr>
        <w:t>السلطة</w:t>
      </w:r>
      <w:r w:rsidRPr="00847C76">
        <w:rPr>
          <w:spacing w:val="-2"/>
          <w:rtl/>
          <w:lang w:bidi="ar-IQ"/>
        </w:rPr>
        <w:t xml:space="preserve"> </w:t>
      </w:r>
      <w:r w:rsidRPr="00847C76">
        <w:rPr>
          <w:rFonts w:hint="eastAsia"/>
          <w:spacing w:val="-2"/>
          <w:rtl/>
          <w:lang w:bidi="ar-IQ"/>
        </w:rPr>
        <w:t>القائمة</w:t>
      </w:r>
      <w:r w:rsidRPr="00847C76">
        <w:rPr>
          <w:spacing w:val="-2"/>
          <w:rtl/>
          <w:lang w:bidi="ar-IQ"/>
        </w:rPr>
        <w:t xml:space="preserve"> </w:t>
      </w:r>
      <w:r w:rsidRPr="00847C76">
        <w:rPr>
          <w:rFonts w:hint="eastAsia"/>
          <w:spacing w:val="-2"/>
          <w:rtl/>
          <w:lang w:bidi="ar-IQ"/>
        </w:rPr>
        <w:t>بالاحتلال</w:t>
      </w:r>
      <w:r w:rsidRPr="00847C76">
        <w:rPr>
          <w:spacing w:val="-2"/>
          <w:rtl/>
          <w:lang w:bidi="ar-IQ"/>
        </w:rPr>
        <w:t xml:space="preserve"> صائدي السمك الفلسطينيين في قطاع غزة من الصيد في 85% من المناطق البحرية المسموح لهم الصيد بها، ذلك بعد أن حظرت الصيد في المناطق التي يزيد بعدها عن الشاطئ على ستة أميال بحرية</w:t>
      </w:r>
      <w:r w:rsidRPr="00847C76">
        <w:rPr>
          <w:rStyle w:val="FootnoteReference"/>
          <w:rFonts w:ascii="Traditional Arabic" w:hAnsi="Traditional Arabic"/>
          <w:b w:val="0"/>
          <w:spacing w:val="-2"/>
          <w:sz w:val="30"/>
          <w:szCs w:val="30"/>
          <w:rtl/>
          <w:lang w:bidi="ar-IQ"/>
        </w:rPr>
        <w:t>(</w:t>
      </w:r>
      <w:r w:rsidRPr="00847C76">
        <w:rPr>
          <w:rStyle w:val="FootnoteReference"/>
          <w:rFonts w:ascii="Traditional Arabic" w:hAnsi="Traditional Arabic"/>
          <w:b w:val="0"/>
          <w:spacing w:val="-2"/>
          <w:sz w:val="30"/>
          <w:szCs w:val="30"/>
          <w:lang w:bidi="ar-IQ"/>
        </w:rPr>
        <w:footnoteReference w:id="140"/>
      </w:r>
      <w:r w:rsidRPr="00847C76">
        <w:rPr>
          <w:rStyle w:val="FootnoteReference"/>
          <w:rFonts w:ascii="Traditional Arabic" w:hAnsi="Traditional Arabic"/>
          <w:b w:val="0"/>
          <w:spacing w:val="-2"/>
          <w:sz w:val="30"/>
          <w:szCs w:val="30"/>
          <w:rtl/>
          <w:lang w:bidi="ar-IQ"/>
        </w:rPr>
        <w:t>)</w:t>
      </w:r>
      <w:r w:rsidRPr="00847C76">
        <w:rPr>
          <w:spacing w:val="-2"/>
          <w:rtl/>
          <w:lang w:bidi="ar-IQ"/>
        </w:rPr>
        <w:t xml:space="preserve">. </w:t>
      </w:r>
    </w:p>
    <w:p w:rsidR="00DB66F2" w:rsidRPr="00D51DD0" w:rsidRDefault="00DB66F2" w:rsidP="00F52B79">
      <w:pPr>
        <w:pStyle w:val="SingleTxtGA"/>
        <w:rPr>
          <w:lang w:bidi="ar-IQ"/>
        </w:rPr>
      </w:pPr>
      <w:r w:rsidRPr="00D51DD0">
        <w:rPr>
          <w:rFonts w:hint="cs"/>
          <w:rtl/>
          <w:lang w:bidi="ar-IQ"/>
        </w:rPr>
        <w:t>125</w:t>
      </w:r>
      <w:r w:rsidRPr="00D51DD0">
        <w:rPr>
          <w:rtl/>
          <w:lang w:bidi="ar-IQ"/>
        </w:rPr>
        <w:t>-</w:t>
      </w:r>
      <w:r w:rsidRPr="00D51DD0">
        <w:rPr>
          <w:rtl/>
          <w:lang w:bidi="ar-IQ"/>
        </w:rPr>
        <w:tab/>
      </w:r>
      <w:r w:rsidRPr="00D51DD0">
        <w:rPr>
          <w:rFonts w:hint="cs"/>
          <w:b/>
          <w:bCs/>
          <w:rtl/>
          <w:lang w:bidi="ar-IQ"/>
        </w:rPr>
        <w:t>الحق</w:t>
      </w:r>
      <w:r w:rsidRPr="00D51DD0">
        <w:rPr>
          <w:b/>
          <w:bCs/>
          <w:rtl/>
          <w:lang w:bidi="ar-IQ"/>
        </w:rPr>
        <w:t xml:space="preserve"> في السكن: </w:t>
      </w:r>
      <w:r w:rsidRPr="00D51DD0">
        <w:rPr>
          <w:rFonts w:hint="cs"/>
          <w:rtl/>
          <w:lang w:bidi="ar-IQ"/>
        </w:rPr>
        <w:t>تضمن</w:t>
      </w:r>
      <w:r w:rsidRPr="00D51DD0">
        <w:rPr>
          <w:rtl/>
          <w:lang w:bidi="ar-IQ"/>
        </w:rPr>
        <w:t xml:space="preserve"> دولة فلسطين الحق في السكن الملائم من دون تمييز من خلال الأطر التشريعية والإدارية التالية: </w:t>
      </w:r>
    </w:p>
    <w:p w:rsidR="00DB66F2" w:rsidRPr="00D51DD0" w:rsidRDefault="00DB66F2" w:rsidP="00F52B79">
      <w:pPr>
        <w:pStyle w:val="SingleTxtGA"/>
        <w:rPr>
          <w:lang w:bidi="ar-IQ"/>
        </w:rPr>
      </w:pPr>
      <w:r w:rsidRPr="00D51DD0">
        <w:rPr>
          <w:rtl/>
          <w:lang w:bidi="ar-IQ"/>
        </w:rPr>
        <w:tab/>
      </w:r>
      <w:r w:rsidRPr="00D51DD0">
        <w:rPr>
          <w:rFonts w:hint="cs"/>
          <w:rtl/>
          <w:lang w:bidi="ar-IQ"/>
        </w:rPr>
        <w:t>(أ)</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(23) </w:t>
      </w:r>
      <w:r w:rsidRPr="00D51DD0">
        <w:rPr>
          <w:rFonts w:hint="cs"/>
          <w:rtl/>
          <w:lang w:bidi="ar-IQ"/>
        </w:rPr>
        <w:t>من</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الأساسي</w:t>
      </w:r>
      <w:r w:rsidRPr="00D51DD0">
        <w:rPr>
          <w:rtl/>
          <w:lang w:bidi="ar-IQ"/>
        </w:rPr>
        <w:t xml:space="preserve"> </w:t>
      </w:r>
      <w:r w:rsidRPr="00D51DD0">
        <w:rPr>
          <w:rFonts w:hint="cs"/>
          <w:rtl/>
          <w:lang w:bidi="ar-IQ"/>
        </w:rPr>
        <w:t>المعدل</w:t>
      </w:r>
      <w:r w:rsidRPr="00D51DD0">
        <w:rPr>
          <w:rtl/>
          <w:lang w:bidi="ar-IQ"/>
        </w:rPr>
        <w:t xml:space="preserve"> "المسكن </w:t>
      </w:r>
      <w:r w:rsidRPr="00D51DD0">
        <w:rPr>
          <w:rFonts w:hint="cs"/>
          <w:rtl/>
          <w:lang w:bidi="ar-IQ"/>
        </w:rPr>
        <w:t>الملائم</w:t>
      </w:r>
      <w:r w:rsidRPr="00D51DD0">
        <w:rPr>
          <w:rtl/>
          <w:lang w:bidi="ar-IQ"/>
        </w:rPr>
        <w:t xml:space="preserve"> </w:t>
      </w:r>
      <w:r w:rsidRPr="00D51DD0">
        <w:rPr>
          <w:rFonts w:hint="cs"/>
          <w:rtl/>
          <w:lang w:bidi="ar-IQ"/>
        </w:rPr>
        <w:t>حق</w:t>
      </w:r>
      <w:r w:rsidRPr="00D51DD0">
        <w:rPr>
          <w:rtl/>
          <w:lang w:bidi="ar-IQ"/>
        </w:rPr>
        <w:t xml:space="preserve"> </w:t>
      </w:r>
      <w:r w:rsidRPr="00D51DD0">
        <w:rPr>
          <w:rFonts w:hint="cs"/>
          <w:rtl/>
          <w:lang w:bidi="ar-IQ"/>
        </w:rPr>
        <w:t>لكل</w:t>
      </w:r>
      <w:r w:rsidRPr="00D51DD0">
        <w:rPr>
          <w:rtl/>
          <w:lang w:bidi="ar-IQ"/>
        </w:rPr>
        <w:t xml:space="preserve"> </w:t>
      </w:r>
      <w:r w:rsidRPr="00D51DD0">
        <w:rPr>
          <w:rFonts w:hint="cs"/>
          <w:rtl/>
          <w:lang w:bidi="ar-IQ"/>
        </w:rPr>
        <w:t>مواطن،</w:t>
      </w:r>
      <w:r w:rsidRPr="00D51DD0">
        <w:rPr>
          <w:rtl/>
          <w:lang w:bidi="ar-IQ"/>
        </w:rPr>
        <w:t xml:space="preserve"> </w:t>
      </w:r>
      <w:r w:rsidRPr="00D51DD0">
        <w:rPr>
          <w:rFonts w:hint="cs"/>
          <w:rtl/>
          <w:lang w:bidi="ar-IQ"/>
        </w:rPr>
        <w:t>وتسعى</w:t>
      </w:r>
      <w:r w:rsidRPr="00D51DD0">
        <w:rPr>
          <w:rtl/>
          <w:lang w:bidi="ar-IQ"/>
        </w:rPr>
        <w:t xml:space="preserve"> </w:t>
      </w:r>
      <w:r w:rsidRPr="00D51DD0">
        <w:rPr>
          <w:rFonts w:hint="cs"/>
          <w:rtl/>
          <w:lang w:bidi="ar-IQ"/>
        </w:rPr>
        <w:t>السلطة</w:t>
      </w:r>
      <w:r w:rsidRPr="00D51DD0">
        <w:rPr>
          <w:rtl/>
          <w:lang w:bidi="ar-IQ"/>
        </w:rPr>
        <w:t xml:space="preserve"> </w:t>
      </w:r>
      <w:r w:rsidRPr="00D51DD0">
        <w:rPr>
          <w:rFonts w:hint="cs"/>
          <w:rtl/>
          <w:lang w:bidi="ar-IQ"/>
        </w:rPr>
        <w:t>الوطنية</w:t>
      </w:r>
      <w:r w:rsidRPr="00D51DD0">
        <w:rPr>
          <w:rtl/>
          <w:lang w:bidi="ar-IQ"/>
        </w:rPr>
        <w:t xml:space="preserve"> </w:t>
      </w:r>
      <w:r w:rsidRPr="00D51DD0">
        <w:rPr>
          <w:rFonts w:hint="cs"/>
          <w:rtl/>
          <w:lang w:bidi="ar-IQ"/>
        </w:rPr>
        <w:t>لتأمين</w:t>
      </w:r>
      <w:r w:rsidRPr="00D51DD0">
        <w:rPr>
          <w:rtl/>
          <w:lang w:bidi="ar-IQ"/>
        </w:rPr>
        <w:t xml:space="preserve"> </w:t>
      </w:r>
      <w:r w:rsidRPr="00D51DD0">
        <w:rPr>
          <w:rFonts w:hint="cs"/>
          <w:rtl/>
          <w:lang w:bidi="ar-IQ"/>
        </w:rPr>
        <w:t>المسكن</w:t>
      </w:r>
      <w:r w:rsidRPr="00D51DD0">
        <w:rPr>
          <w:rtl/>
          <w:lang w:bidi="ar-IQ"/>
        </w:rPr>
        <w:t xml:space="preserve"> </w:t>
      </w:r>
      <w:r w:rsidRPr="00D51DD0">
        <w:rPr>
          <w:rFonts w:hint="cs"/>
          <w:rtl/>
          <w:lang w:bidi="ar-IQ"/>
        </w:rPr>
        <w:t>لمن</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مأوى</w:t>
      </w:r>
      <w:r w:rsidRPr="00D51DD0">
        <w:rPr>
          <w:rtl/>
          <w:lang w:bidi="ar-IQ"/>
        </w:rPr>
        <w:t xml:space="preserve"> </w:t>
      </w:r>
      <w:r w:rsidRPr="00D51DD0">
        <w:rPr>
          <w:rFonts w:hint="cs"/>
          <w:rtl/>
          <w:lang w:bidi="ar-IQ"/>
        </w:rPr>
        <w:t>له</w:t>
      </w:r>
      <w:r w:rsidRPr="00D51DD0">
        <w:rPr>
          <w:rtl/>
          <w:lang w:bidi="ar-IQ"/>
        </w:rPr>
        <w:t xml:space="preserve">". </w:t>
      </w:r>
    </w:p>
    <w:p w:rsidR="00DB66F2" w:rsidRPr="00D51DD0" w:rsidRDefault="00DB66F2" w:rsidP="00F52B79">
      <w:pPr>
        <w:pStyle w:val="SingleTxtGA"/>
        <w:rPr>
          <w:lang w:bidi="ar-IQ"/>
        </w:rPr>
      </w:pPr>
      <w:r w:rsidRPr="00D51DD0">
        <w:rPr>
          <w:rtl/>
          <w:lang w:bidi="ar-IQ"/>
        </w:rPr>
        <w:lastRenderedPageBreak/>
        <w:tab/>
      </w:r>
      <w:r w:rsidRPr="00D51DD0">
        <w:rPr>
          <w:rFonts w:hint="cs"/>
          <w:rtl/>
          <w:lang w:bidi="ar-IQ"/>
        </w:rPr>
        <w:t>(ب)</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(6)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المالكين</w:t>
      </w:r>
      <w:r w:rsidRPr="00D51DD0">
        <w:rPr>
          <w:rtl/>
          <w:lang w:bidi="ar-IQ"/>
        </w:rPr>
        <w:t xml:space="preserve"> </w:t>
      </w:r>
      <w:r w:rsidRPr="00D51DD0">
        <w:rPr>
          <w:rFonts w:hint="cs"/>
          <w:rtl/>
          <w:lang w:bidi="ar-IQ"/>
        </w:rPr>
        <w:t>والمستأجرين</w:t>
      </w:r>
      <w:r w:rsidRPr="00D51DD0">
        <w:rPr>
          <w:rtl/>
          <w:lang w:bidi="ar-IQ"/>
        </w:rPr>
        <w:t xml:space="preserve"> </w:t>
      </w:r>
      <w:r w:rsidRPr="00D51DD0">
        <w:rPr>
          <w:rFonts w:hint="cs"/>
          <w:rtl/>
          <w:lang w:bidi="ar-IQ"/>
        </w:rPr>
        <w:t>رقم</w:t>
      </w:r>
      <w:r w:rsidRPr="00D51DD0">
        <w:rPr>
          <w:rtl/>
          <w:lang w:bidi="ar-IQ"/>
        </w:rPr>
        <w:t xml:space="preserve"> (62) </w:t>
      </w:r>
      <w:r w:rsidRPr="00D51DD0">
        <w:rPr>
          <w:rFonts w:hint="cs"/>
          <w:rtl/>
          <w:lang w:bidi="ar-IQ"/>
        </w:rPr>
        <w:t>لعام</w:t>
      </w:r>
      <w:r w:rsidRPr="00D51DD0">
        <w:rPr>
          <w:rtl/>
          <w:lang w:bidi="ar-IQ"/>
        </w:rPr>
        <w:t xml:space="preserve"> 1953 على أن</w:t>
      </w:r>
      <w:r w:rsidRPr="00D51DD0">
        <w:rPr>
          <w:rFonts w:hint="cs"/>
          <w:rtl/>
        </w:rPr>
        <w:t>ه</w:t>
      </w:r>
      <w:r w:rsidRPr="00D51DD0">
        <w:rPr>
          <w:rtl/>
          <w:lang w:bidi="ar-IQ"/>
        </w:rPr>
        <w:t xml:space="preserve"> "لا </w:t>
      </w:r>
      <w:r w:rsidRPr="00D51DD0">
        <w:rPr>
          <w:rFonts w:hint="cs"/>
          <w:rtl/>
          <w:lang w:bidi="ar-IQ"/>
        </w:rPr>
        <w:t>يجوز</w:t>
      </w:r>
      <w:r w:rsidRPr="00D51DD0">
        <w:rPr>
          <w:rtl/>
          <w:lang w:bidi="ar-IQ"/>
        </w:rPr>
        <w:t xml:space="preserve"> </w:t>
      </w:r>
      <w:r w:rsidRPr="00D51DD0">
        <w:rPr>
          <w:rFonts w:hint="cs"/>
          <w:rtl/>
          <w:lang w:bidi="ar-IQ"/>
        </w:rPr>
        <w:t>لأية</w:t>
      </w:r>
      <w:r w:rsidRPr="00D51DD0">
        <w:rPr>
          <w:rtl/>
          <w:lang w:bidi="ar-IQ"/>
        </w:rPr>
        <w:t xml:space="preserve"> </w:t>
      </w:r>
      <w:r w:rsidRPr="00D51DD0">
        <w:rPr>
          <w:rFonts w:hint="cs"/>
          <w:rtl/>
          <w:lang w:bidi="ar-IQ"/>
        </w:rPr>
        <w:t>محكمة</w:t>
      </w:r>
      <w:r w:rsidR="002154B3">
        <w:rPr>
          <w:rtl/>
          <w:lang w:bidi="ar-IQ"/>
        </w:rPr>
        <w:t xml:space="preserve"> أو </w:t>
      </w:r>
      <w:r w:rsidRPr="00D51DD0">
        <w:rPr>
          <w:rFonts w:hint="cs"/>
          <w:rtl/>
          <w:lang w:bidi="ar-IQ"/>
        </w:rPr>
        <w:t>مأمور</w:t>
      </w:r>
      <w:r w:rsidRPr="00D51DD0">
        <w:rPr>
          <w:rtl/>
          <w:lang w:bidi="ar-IQ"/>
        </w:rPr>
        <w:t xml:space="preserve"> </w:t>
      </w:r>
      <w:r w:rsidRPr="00D51DD0">
        <w:rPr>
          <w:rFonts w:hint="cs"/>
          <w:rtl/>
          <w:lang w:bidi="ar-IQ"/>
        </w:rPr>
        <w:t>إجراء</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يصدر</w:t>
      </w:r>
      <w:r w:rsidRPr="00D51DD0">
        <w:rPr>
          <w:rtl/>
          <w:lang w:bidi="ar-IQ"/>
        </w:rPr>
        <w:t xml:space="preserve"> </w:t>
      </w:r>
      <w:r w:rsidRPr="00D51DD0">
        <w:rPr>
          <w:rFonts w:hint="cs"/>
          <w:rtl/>
          <w:lang w:bidi="ar-IQ"/>
        </w:rPr>
        <w:t>حكماً</w:t>
      </w:r>
      <w:r w:rsidR="002154B3">
        <w:rPr>
          <w:rtl/>
          <w:lang w:bidi="ar-IQ"/>
        </w:rPr>
        <w:t xml:space="preserve"> أو </w:t>
      </w:r>
      <w:r w:rsidRPr="00D51DD0">
        <w:rPr>
          <w:rFonts w:hint="cs"/>
          <w:rtl/>
          <w:lang w:bidi="ar-IQ"/>
        </w:rPr>
        <w:t>أمراً</w:t>
      </w:r>
      <w:r w:rsidRPr="00D51DD0">
        <w:rPr>
          <w:rtl/>
          <w:lang w:bidi="ar-IQ"/>
        </w:rPr>
        <w:t xml:space="preserve"> </w:t>
      </w:r>
      <w:r w:rsidRPr="00D51DD0">
        <w:rPr>
          <w:rFonts w:hint="cs"/>
          <w:rtl/>
          <w:lang w:bidi="ar-IQ"/>
        </w:rPr>
        <w:t>بإخراج</w:t>
      </w:r>
      <w:r w:rsidRPr="00D51DD0">
        <w:rPr>
          <w:rtl/>
          <w:lang w:bidi="ar-IQ"/>
        </w:rPr>
        <w:t xml:space="preserve"> </w:t>
      </w:r>
      <w:r w:rsidRPr="00D51DD0">
        <w:rPr>
          <w:rFonts w:hint="cs"/>
          <w:rtl/>
          <w:lang w:bidi="ar-IQ"/>
        </w:rPr>
        <w:t>مستأجر</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أي</w:t>
      </w:r>
      <w:r w:rsidRPr="00D51DD0">
        <w:rPr>
          <w:rtl/>
          <w:lang w:bidi="ar-IQ"/>
        </w:rPr>
        <w:t xml:space="preserve"> </w:t>
      </w:r>
      <w:r w:rsidRPr="00D51DD0">
        <w:rPr>
          <w:rFonts w:hint="cs"/>
          <w:rtl/>
          <w:lang w:bidi="ar-IQ"/>
        </w:rPr>
        <w:t>عقار</w:t>
      </w:r>
      <w:r w:rsidRPr="00D51DD0">
        <w:rPr>
          <w:rtl/>
          <w:lang w:bidi="ar-IQ"/>
        </w:rPr>
        <w:t xml:space="preserve"> </w:t>
      </w:r>
      <w:r w:rsidRPr="00D51DD0">
        <w:rPr>
          <w:rFonts w:hint="cs"/>
          <w:rtl/>
          <w:lang w:bidi="ar-IQ"/>
        </w:rPr>
        <w:t>بقطع</w:t>
      </w:r>
      <w:r w:rsidRPr="00D51DD0">
        <w:rPr>
          <w:rtl/>
          <w:lang w:bidi="ar-IQ"/>
        </w:rPr>
        <w:t xml:space="preserve"> </w:t>
      </w:r>
      <w:r w:rsidRPr="00D51DD0">
        <w:rPr>
          <w:rFonts w:hint="cs"/>
          <w:rtl/>
          <w:lang w:bidi="ar-IQ"/>
        </w:rPr>
        <w:t>النظر</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انتهاء</w:t>
      </w:r>
      <w:r w:rsidRPr="00D51DD0">
        <w:rPr>
          <w:rtl/>
          <w:lang w:bidi="ar-IQ"/>
        </w:rPr>
        <w:t xml:space="preserve"> </w:t>
      </w:r>
      <w:r w:rsidRPr="00D51DD0">
        <w:rPr>
          <w:rFonts w:hint="cs"/>
          <w:rtl/>
          <w:lang w:bidi="ar-IQ"/>
        </w:rPr>
        <w:t>أجل</w:t>
      </w:r>
      <w:r w:rsidRPr="00D51DD0">
        <w:rPr>
          <w:rtl/>
          <w:lang w:bidi="ar-IQ"/>
        </w:rPr>
        <w:t xml:space="preserve"> </w:t>
      </w:r>
      <w:r w:rsidRPr="00D51DD0">
        <w:rPr>
          <w:rFonts w:hint="cs"/>
          <w:rtl/>
          <w:lang w:bidi="ar-IQ"/>
        </w:rPr>
        <w:t>عقد</w:t>
      </w:r>
      <w:r w:rsidRPr="00D51DD0">
        <w:rPr>
          <w:rtl/>
          <w:lang w:bidi="ar-IQ"/>
        </w:rPr>
        <w:t xml:space="preserve"> </w:t>
      </w:r>
      <w:r w:rsidRPr="00D51DD0">
        <w:rPr>
          <w:rFonts w:hint="cs"/>
          <w:rtl/>
          <w:lang w:bidi="ar-IQ"/>
        </w:rPr>
        <w:t>إيجاره</w:t>
      </w:r>
      <w:r w:rsidRPr="00D51DD0">
        <w:rPr>
          <w:rtl/>
          <w:lang w:bidi="ar-IQ"/>
        </w:rPr>
        <w:t>"</w:t>
      </w:r>
      <w:r w:rsidRPr="00D51DD0">
        <w:rPr>
          <w:rFonts w:hint="cs"/>
          <w:rtl/>
          <w:lang w:bidi="ar-IQ"/>
        </w:rPr>
        <w:t>.</w:t>
      </w:r>
    </w:p>
    <w:p w:rsidR="00DB66F2" w:rsidRPr="00D51DD0" w:rsidRDefault="00DB66F2" w:rsidP="00F52B79">
      <w:pPr>
        <w:pStyle w:val="SingleTxtGA"/>
        <w:rPr>
          <w:lang w:bidi="ar-IQ"/>
        </w:rPr>
      </w:pPr>
      <w:r w:rsidRPr="00D51DD0">
        <w:rPr>
          <w:rtl/>
          <w:lang w:bidi="ar-IQ"/>
        </w:rPr>
        <w:tab/>
      </w:r>
      <w:r w:rsidRPr="00D51DD0">
        <w:rPr>
          <w:rFonts w:hint="cs"/>
          <w:rtl/>
          <w:lang w:bidi="ar-IQ"/>
        </w:rPr>
        <w:t>(ج)</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(1) </w:t>
      </w:r>
      <w:r w:rsidRPr="00D51DD0">
        <w:rPr>
          <w:rFonts w:hint="cs"/>
          <w:rtl/>
          <w:lang w:bidi="ar-IQ"/>
        </w:rPr>
        <w:t>من</w:t>
      </w:r>
      <w:r w:rsidRPr="00D51DD0">
        <w:rPr>
          <w:rtl/>
          <w:lang w:bidi="ar-IQ"/>
        </w:rPr>
        <w:t xml:space="preserve"> </w:t>
      </w:r>
      <w:r w:rsidRPr="00D51DD0">
        <w:rPr>
          <w:rFonts w:hint="cs"/>
          <w:rtl/>
          <w:lang w:bidi="ar-IQ"/>
        </w:rPr>
        <w:t>قرار</w:t>
      </w:r>
      <w:r w:rsidRPr="00D51DD0">
        <w:rPr>
          <w:rtl/>
          <w:lang w:bidi="ar-IQ"/>
        </w:rPr>
        <w:t xml:space="preserve"> </w:t>
      </w:r>
      <w:r w:rsidRPr="00D51DD0">
        <w:rPr>
          <w:rFonts w:hint="cs"/>
          <w:rtl/>
          <w:lang w:bidi="ar-IQ"/>
        </w:rPr>
        <w:t>وزير</w:t>
      </w:r>
      <w:r w:rsidRPr="00D51DD0">
        <w:rPr>
          <w:rtl/>
          <w:lang w:bidi="ar-IQ"/>
        </w:rPr>
        <w:t xml:space="preserve"> </w:t>
      </w:r>
      <w:r w:rsidRPr="00D51DD0">
        <w:rPr>
          <w:rFonts w:hint="cs"/>
          <w:rtl/>
          <w:lang w:bidi="ar-IQ"/>
        </w:rPr>
        <w:t>الإسكان</w:t>
      </w:r>
      <w:r w:rsidRPr="00D51DD0">
        <w:rPr>
          <w:rtl/>
          <w:lang w:bidi="ar-IQ"/>
        </w:rPr>
        <w:t xml:space="preserve"> </w:t>
      </w:r>
      <w:r w:rsidRPr="00D51DD0">
        <w:rPr>
          <w:rFonts w:hint="cs"/>
          <w:rtl/>
          <w:lang w:bidi="ar-IQ"/>
        </w:rPr>
        <w:t>رقم</w:t>
      </w:r>
      <w:r w:rsidRPr="00D51DD0">
        <w:rPr>
          <w:rtl/>
          <w:lang w:bidi="ar-IQ"/>
        </w:rPr>
        <w:t xml:space="preserve"> (2) </w:t>
      </w:r>
      <w:r w:rsidRPr="00D51DD0">
        <w:rPr>
          <w:rFonts w:hint="cs"/>
          <w:rtl/>
          <w:lang w:bidi="ar-IQ"/>
        </w:rPr>
        <w:t>لسنة</w:t>
      </w:r>
      <w:r w:rsidRPr="00D51DD0">
        <w:rPr>
          <w:rtl/>
          <w:lang w:bidi="ar-IQ"/>
        </w:rPr>
        <w:t xml:space="preserve"> 1997 على أن "</w:t>
      </w:r>
      <w:r w:rsidRPr="00D51DD0">
        <w:rPr>
          <w:rFonts w:hint="cs"/>
          <w:rtl/>
          <w:lang w:bidi="ar-IQ"/>
        </w:rPr>
        <w:t>يحق</w:t>
      </w:r>
      <w:r w:rsidRPr="00D51DD0">
        <w:rPr>
          <w:rtl/>
          <w:lang w:bidi="ar-IQ"/>
        </w:rPr>
        <w:t xml:space="preserve"> </w:t>
      </w:r>
      <w:r w:rsidRPr="00D51DD0">
        <w:rPr>
          <w:rFonts w:hint="cs"/>
          <w:rtl/>
          <w:lang w:bidi="ar-IQ"/>
        </w:rPr>
        <w:t>لكل</w:t>
      </w:r>
      <w:r w:rsidRPr="00D51DD0">
        <w:rPr>
          <w:rtl/>
          <w:lang w:bidi="ar-IQ"/>
        </w:rPr>
        <w:t xml:space="preserve"> </w:t>
      </w:r>
      <w:r w:rsidRPr="00D51DD0">
        <w:rPr>
          <w:rFonts w:hint="cs"/>
          <w:rtl/>
          <w:lang w:bidi="ar-IQ"/>
        </w:rPr>
        <w:t>شخص</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يمتلك</w:t>
      </w:r>
      <w:r w:rsidRPr="00D51DD0">
        <w:rPr>
          <w:rtl/>
          <w:lang w:bidi="ar-IQ"/>
        </w:rPr>
        <w:t xml:space="preserve"> </w:t>
      </w:r>
      <w:r w:rsidRPr="00D51DD0">
        <w:rPr>
          <w:rFonts w:hint="cs"/>
          <w:rtl/>
          <w:lang w:bidi="ar-IQ"/>
        </w:rPr>
        <w:t>طابقاً</w:t>
      </w:r>
      <w:r w:rsidR="002154B3">
        <w:rPr>
          <w:rtl/>
          <w:lang w:bidi="ar-IQ"/>
        </w:rPr>
        <w:t xml:space="preserve"> أو </w:t>
      </w:r>
      <w:r w:rsidRPr="00D51DD0">
        <w:rPr>
          <w:rFonts w:hint="cs"/>
          <w:rtl/>
          <w:lang w:bidi="ar-IQ"/>
        </w:rPr>
        <w:t>شقة</w:t>
      </w:r>
      <w:r w:rsidR="002154B3">
        <w:rPr>
          <w:rtl/>
          <w:lang w:bidi="ar-IQ"/>
        </w:rPr>
        <w:t xml:space="preserve"> أو </w:t>
      </w:r>
      <w:r w:rsidRPr="00D51DD0">
        <w:rPr>
          <w:rFonts w:hint="cs"/>
          <w:rtl/>
          <w:lang w:bidi="ar-IQ"/>
        </w:rPr>
        <w:t>محلاً</w:t>
      </w:r>
      <w:r w:rsidRPr="00D51DD0">
        <w:rPr>
          <w:rtl/>
          <w:lang w:bidi="ar-IQ"/>
        </w:rPr>
        <w:t xml:space="preserve"> </w:t>
      </w:r>
      <w:r w:rsidRPr="00D51DD0">
        <w:rPr>
          <w:rFonts w:hint="cs"/>
          <w:rtl/>
          <w:lang w:bidi="ar-IQ"/>
        </w:rPr>
        <w:t>تجارياً</w:t>
      </w:r>
      <w:r w:rsidR="002154B3">
        <w:rPr>
          <w:rtl/>
          <w:lang w:bidi="ar-IQ"/>
        </w:rPr>
        <w:t xml:space="preserve"> أو </w:t>
      </w:r>
      <w:r w:rsidRPr="00D51DD0">
        <w:rPr>
          <w:rFonts w:hint="cs"/>
          <w:rtl/>
          <w:lang w:bidi="ar-IQ"/>
        </w:rPr>
        <w:t>أكثر</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البناء</w:t>
      </w:r>
      <w:r w:rsidRPr="00D51DD0">
        <w:rPr>
          <w:rtl/>
          <w:lang w:bidi="ar-IQ"/>
        </w:rPr>
        <w:t xml:space="preserve"> </w:t>
      </w:r>
      <w:r w:rsidRPr="00D51DD0">
        <w:rPr>
          <w:rFonts w:hint="cs"/>
          <w:rtl/>
          <w:lang w:bidi="ar-IQ"/>
        </w:rPr>
        <w:t>المنشأ</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عقاره</w:t>
      </w:r>
      <w:r w:rsidR="002154B3">
        <w:rPr>
          <w:rtl/>
          <w:lang w:bidi="ar-IQ"/>
        </w:rPr>
        <w:t xml:space="preserve"> أو </w:t>
      </w:r>
      <w:r w:rsidRPr="00D51DD0">
        <w:rPr>
          <w:rFonts w:hint="cs"/>
          <w:rtl/>
          <w:lang w:bidi="ar-IQ"/>
        </w:rPr>
        <w:t>عقار</w:t>
      </w:r>
      <w:r w:rsidRPr="00D51DD0">
        <w:rPr>
          <w:rtl/>
          <w:lang w:bidi="ar-IQ"/>
        </w:rPr>
        <w:t xml:space="preserve"> </w:t>
      </w:r>
      <w:r w:rsidRPr="00D51DD0">
        <w:rPr>
          <w:rFonts w:hint="cs"/>
          <w:rtl/>
          <w:lang w:bidi="ar-IQ"/>
        </w:rPr>
        <w:t>غيره</w:t>
      </w:r>
      <w:r w:rsidRPr="00D51DD0">
        <w:rPr>
          <w:rtl/>
          <w:lang w:bidi="ar-IQ"/>
        </w:rPr>
        <w:t xml:space="preserve"> </w:t>
      </w:r>
      <w:r w:rsidRPr="00D51DD0">
        <w:rPr>
          <w:rFonts w:hint="cs"/>
          <w:rtl/>
          <w:lang w:bidi="ar-IQ"/>
        </w:rPr>
        <w:t>كجزء</w:t>
      </w:r>
      <w:r w:rsidRPr="00D51DD0">
        <w:rPr>
          <w:rtl/>
          <w:lang w:bidi="ar-IQ"/>
        </w:rPr>
        <w:t xml:space="preserve"> </w:t>
      </w:r>
      <w:r w:rsidRPr="00D51DD0">
        <w:rPr>
          <w:rFonts w:hint="cs"/>
          <w:rtl/>
          <w:lang w:bidi="ar-IQ"/>
        </w:rPr>
        <w:t>مفرز</w:t>
      </w:r>
      <w:r w:rsidRPr="00D51DD0">
        <w:rPr>
          <w:rtl/>
          <w:lang w:bidi="ar-IQ"/>
        </w:rPr>
        <w:t xml:space="preserve"> </w:t>
      </w:r>
      <w:r w:rsidRPr="00D51DD0">
        <w:rPr>
          <w:rFonts w:hint="cs"/>
          <w:rtl/>
          <w:lang w:bidi="ar-IQ"/>
        </w:rPr>
        <w:t>ومستقل</w:t>
      </w:r>
      <w:r w:rsidRPr="00D51DD0">
        <w:rPr>
          <w:rtl/>
          <w:lang w:bidi="ar-IQ"/>
        </w:rPr>
        <w:t xml:space="preserve"> </w:t>
      </w:r>
      <w:r w:rsidRPr="00D51DD0">
        <w:rPr>
          <w:rFonts w:hint="cs"/>
          <w:rtl/>
          <w:lang w:bidi="ar-IQ"/>
        </w:rPr>
        <w:t>ويجوز</w:t>
      </w:r>
      <w:r w:rsidRPr="00D51DD0">
        <w:rPr>
          <w:rtl/>
          <w:lang w:bidi="ar-IQ"/>
        </w:rPr>
        <w:t xml:space="preserve"> </w:t>
      </w:r>
      <w:r w:rsidRPr="00D51DD0">
        <w:rPr>
          <w:rFonts w:hint="cs"/>
          <w:rtl/>
          <w:lang w:bidi="ar-IQ"/>
        </w:rPr>
        <w:t>التصرف</w:t>
      </w:r>
      <w:r w:rsidRPr="00D51DD0">
        <w:rPr>
          <w:rtl/>
          <w:lang w:bidi="ar-IQ"/>
        </w:rPr>
        <w:t xml:space="preserve"> </w:t>
      </w:r>
      <w:r w:rsidRPr="00D51DD0">
        <w:rPr>
          <w:rFonts w:hint="cs"/>
          <w:rtl/>
          <w:lang w:bidi="ar-IQ"/>
        </w:rPr>
        <w:t>به</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الوجه</w:t>
      </w:r>
      <w:r w:rsidRPr="00D51DD0">
        <w:rPr>
          <w:rtl/>
          <w:lang w:bidi="ar-IQ"/>
        </w:rPr>
        <w:t>".</w:t>
      </w:r>
    </w:p>
    <w:p w:rsidR="00DB66F2" w:rsidRPr="00D51DD0" w:rsidRDefault="00DB66F2" w:rsidP="00F52B79">
      <w:pPr>
        <w:pStyle w:val="SingleTxtGA"/>
        <w:rPr>
          <w:lang w:bidi="ar-IQ"/>
        </w:rPr>
      </w:pPr>
      <w:r w:rsidRPr="00D51DD0">
        <w:rPr>
          <w:rFonts w:hint="cs"/>
          <w:rtl/>
          <w:lang w:bidi="ar-IQ"/>
        </w:rPr>
        <w:t>126-</w:t>
      </w:r>
      <w:r w:rsidRPr="00D51DD0">
        <w:rPr>
          <w:rFonts w:hint="cs"/>
          <w:rtl/>
          <w:lang w:bidi="ar-IQ"/>
        </w:rPr>
        <w:tab/>
        <w:t>تتبنى</w:t>
      </w:r>
      <w:r w:rsidRPr="00D51DD0">
        <w:rPr>
          <w:rtl/>
          <w:lang w:bidi="ar-IQ"/>
        </w:rPr>
        <w:t xml:space="preserve"> دولة فلسطين الاستراتيجيات التالية من أجل دعم الحق في السكن وصمود السكان في الأرض </w:t>
      </w:r>
      <w:r w:rsidRPr="00D51DD0">
        <w:rPr>
          <w:rFonts w:hint="cs"/>
          <w:rtl/>
          <w:lang w:bidi="ar-IQ"/>
        </w:rPr>
        <w:t>الفلسطينية:</w:t>
      </w:r>
    </w:p>
    <w:p w:rsidR="00DB66F2" w:rsidRPr="00D51DD0" w:rsidRDefault="00DB66F2" w:rsidP="00F52B79">
      <w:pPr>
        <w:pStyle w:val="SingleTxtGA"/>
        <w:rPr>
          <w:lang w:bidi="ar-IQ"/>
        </w:rPr>
      </w:pPr>
      <w:r w:rsidRPr="00D51DD0">
        <w:rPr>
          <w:rtl/>
          <w:lang w:bidi="ar-IQ"/>
        </w:rPr>
        <w:tab/>
      </w:r>
      <w:r w:rsidRPr="00D51DD0">
        <w:rPr>
          <w:rFonts w:hint="cs"/>
          <w:rtl/>
          <w:lang w:bidi="ar-IQ"/>
        </w:rPr>
        <w:t>(أ)</w:t>
      </w:r>
      <w:r w:rsidRPr="00D51DD0">
        <w:rPr>
          <w:rFonts w:hint="cs"/>
          <w:rtl/>
          <w:lang w:bidi="ar-IQ"/>
        </w:rPr>
        <w:tab/>
        <w:t>نصت</w:t>
      </w:r>
      <w:r w:rsidRPr="00D51DD0">
        <w:rPr>
          <w:rtl/>
          <w:lang w:bidi="ar-IQ"/>
        </w:rPr>
        <w:t xml:space="preserve"> </w:t>
      </w:r>
      <w:r w:rsidRPr="00D51DD0">
        <w:rPr>
          <w:rFonts w:hint="cs"/>
          <w:rtl/>
          <w:lang w:bidi="ar-IQ"/>
        </w:rPr>
        <w:t>خطة</w:t>
      </w:r>
      <w:r w:rsidRPr="00D51DD0">
        <w:rPr>
          <w:rtl/>
          <w:lang w:bidi="ar-IQ"/>
        </w:rPr>
        <w:t xml:space="preserve"> </w:t>
      </w:r>
      <w:r w:rsidRPr="00D51DD0">
        <w:rPr>
          <w:rFonts w:hint="cs"/>
          <w:rtl/>
          <w:lang w:bidi="ar-IQ"/>
        </w:rPr>
        <w:t>التنمية</w:t>
      </w:r>
      <w:r w:rsidRPr="00D51DD0">
        <w:rPr>
          <w:rtl/>
          <w:lang w:bidi="ar-IQ"/>
        </w:rPr>
        <w:t xml:space="preserve"> </w:t>
      </w:r>
      <w:r w:rsidRPr="00D51DD0">
        <w:rPr>
          <w:rFonts w:hint="cs"/>
          <w:rtl/>
          <w:lang w:bidi="ar-IQ"/>
        </w:rPr>
        <w:t>الوطنية</w:t>
      </w:r>
      <w:r w:rsidRPr="00D51DD0">
        <w:rPr>
          <w:rtl/>
          <w:lang w:bidi="ar-IQ"/>
        </w:rPr>
        <w:t xml:space="preserve"> </w:t>
      </w:r>
      <w:r w:rsidRPr="00D51DD0">
        <w:rPr>
          <w:rFonts w:hint="cs"/>
          <w:rtl/>
          <w:lang w:bidi="ar-IQ"/>
        </w:rPr>
        <w:t>للأعوام</w:t>
      </w:r>
      <w:r w:rsidRPr="00D51DD0">
        <w:rPr>
          <w:rtl/>
          <w:lang w:bidi="ar-IQ"/>
        </w:rPr>
        <w:t xml:space="preserve"> 2014-2016 </w:t>
      </w:r>
      <w:r w:rsidRPr="00D51DD0">
        <w:rPr>
          <w:rFonts w:hint="cs"/>
          <w:rtl/>
          <w:lang w:bidi="ar-IQ"/>
        </w:rPr>
        <w:t>إلى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أحد</w:t>
      </w:r>
      <w:r w:rsidRPr="00D51DD0">
        <w:rPr>
          <w:rtl/>
          <w:lang w:bidi="ar-IQ"/>
        </w:rPr>
        <w:t xml:space="preserve"> </w:t>
      </w:r>
      <w:r w:rsidRPr="00D51DD0">
        <w:rPr>
          <w:rFonts w:hint="cs"/>
          <w:rtl/>
          <w:lang w:bidi="ar-IQ"/>
        </w:rPr>
        <w:t>الأهداف</w:t>
      </w:r>
      <w:r w:rsidRPr="00D51DD0">
        <w:rPr>
          <w:rtl/>
          <w:lang w:bidi="ar-IQ"/>
        </w:rPr>
        <w:t xml:space="preserve"> </w:t>
      </w:r>
      <w:r w:rsidRPr="00D51DD0">
        <w:rPr>
          <w:rFonts w:hint="cs"/>
          <w:rtl/>
          <w:lang w:bidi="ar-IQ"/>
        </w:rPr>
        <w:t>الاستراتيجية</w:t>
      </w:r>
      <w:r w:rsidRPr="00D51DD0">
        <w:rPr>
          <w:rtl/>
          <w:lang w:bidi="ar-IQ"/>
        </w:rPr>
        <w:t xml:space="preserve"> </w:t>
      </w:r>
      <w:r w:rsidRPr="00D51DD0">
        <w:rPr>
          <w:rFonts w:hint="cs"/>
          <w:rtl/>
          <w:lang w:bidi="ar-IQ"/>
        </w:rPr>
        <w:t>لقطاع</w:t>
      </w:r>
      <w:r w:rsidRPr="00D51DD0">
        <w:rPr>
          <w:rtl/>
          <w:lang w:bidi="ar-IQ"/>
        </w:rPr>
        <w:t xml:space="preserve"> </w:t>
      </w:r>
      <w:r w:rsidRPr="00D51DD0">
        <w:rPr>
          <w:rFonts w:hint="cs"/>
          <w:rtl/>
          <w:lang w:bidi="ar-IQ"/>
        </w:rPr>
        <w:t>البنية</w:t>
      </w:r>
      <w:r w:rsidRPr="00D51DD0">
        <w:rPr>
          <w:rtl/>
          <w:lang w:bidi="ar-IQ"/>
        </w:rPr>
        <w:t xml:space="preserve"> </w:t>
      </w:r>
      <w:r w:rsidRPr="00D51DD0">
        <w:rPr>
          <w:rFonts w:hint="cs"/>
          <w:rtl/>
          <w:lang w:bidi="ar-IQ"/>
        </w:rPr>
        <w:t>التحتية</w:t>
      </w:r>
      <w:r w:rsidRPr="00D51DD0">
        <w:rPr>
          <w:rtl/>
          <w:lang w:bidi="ar-IQ"/>
        </w:rPr>
        <w:t xml:space="preserve"> </w:t>
      </w:r>
      <w:r w:rsidRPr="00D51DD0">
        <w:rPr>
          <w:rFonts w:hint="cs"/>
          <w:rtl/>
          <w:lang w:bidi="ar-IQ"/>
        </w:rPr>
        <w:t>هي</w:t>
      </w:r>
      <w:r w:rsidRPr="00D51DD0">
        <w:rPr>
          <w:rtl/>
          <w:lang w:bidi="ar-IQ"/>
        </w:rPr>
        <w:t xml:space="preserve"> </w:t>
      </w:r>
      <w:r w:rsidRPr="00D51DD0">
        <w:rPr>
          <w:rFonts w:hint="cs"/>
          <w:rtl/>
          <w:lang w:bidi="ar-IQ"/>
        </w:rPr>
        <w:t>توفير</w:t>
      </w:r>
      <w:r w:rsidRPr="00D51DD0">
        <w:rPr>
          <w:rtl/>
          <w:lang w:bidi="ar-IQ"/>
        </w:rPr>
        <w:t xml:space="preserve"> </w:t>
      </w:r>
      <w:r w:rsidRPr="00D51DD0">
        <w:rPr>
          <w:rFonts w:hint="cs"/>
          <w:rtl/>
          <w:lang w:bidi="ar-IQ"/>
        </w:rPr>
        <w:t>إسكان</w:t>
      </w:r>
      <w:r w:rsidRPr="00D51DD0">
        <w:rPr>
          <w:rtl/>
          <w:lang w:bidi="ar-IQ"/>
        </w:rPr>
        <w:t xml:space="preserve"> </w:t>
      </w:r>
      <w:r w:rsidRPr="00D51DD0">
        <w:rPr>
          <w:rFonts w:hint="cs"/>
          <w:rtl/>
          <w:lang w:bidi="ar-IQ"/>
        </w:rPr>
        <w:t>ملائم</w:t>
      </w:r>
      <w:r w:rsidRPr="00D51DD0">
        <w:rPr>
          <w:rtl/>
          <w:lang w:bidi="ar-IQ"/>
        </w:rPr>
        <w:t xml:space="preserve"> </w:t>
      </w:r>
      <w:r w:rsidRPr="00D51DD0">
        <w:rPr>
          <w:rFonts w:hint="cs"/>
          <w:rtl/>
          <w:lang w:bidi="ar-IQ"/>
        </w:rPr>
        <w:t>ويمكن</w:t>
      </w:r>
      <w:r w:rsidRPr="00D51DD0">
        <w:rPr>
          <w:rtl/>
          <w:lang w:bidi="ar-IQ"/>
        </w:rPr>
        <w:t xml:space="preserve"> </w:t>
      </w:r>
      <w:r w:rsidRPr="00D51DD0">
        <w:rPr>
          <w:rFonts w:hint="cs"/>
          <w:rtl/>
          <w:lang w:bidi="ar-IQ"/>
        </w:rPr>
        <w:t>تحمل</w:t>
      </w:r>
      <w:r w:rsidRPr="00D51DD0">
        <w:rPr>
          <w:rtl/>
          <w:lang w:bidi="ar-IQ"/>
        </w:rPr>
        <w:t xml:space="preserve"> </w:t>
      </w:r>
      <w:r w:rsidRPr="00D51DD0">
        <w:rPr>
          <w:rFonts w:hint="cs"/>
          <w:rtl/>
          <w:lang w:bidi="ar-IQ"/>
        </w:rPr>
        <w:t>تكاليفه،</w:t>
      </w:r>
      <w:r w:rsidRPr="00D51DD0">
        <w:rPr>
          <w:rtl/>
          <w:lang w:bidi="ar-IQ"/>
        </w:rPr>
        <w:t xml:space="preserve"> </w:t>
      </w:r>
      <w:r w:rsidRPr="00D51DD0">
        <w:rPr>
          <w:rFonts w:hint="cs"/>
          <w:rtl/>
          <w:lang w:bidi="ar-IQ"/>
        </w:rPr>
        <w:t>ويتيح</w:t>
      </w:r>
      <w:r w:rsidRPr="00D51DD0">
        <w:rPr>
          <w:rtl/>
          <w:lang w:bidi="ar-IQ"/>
        </w:rPr>
        <w:t xml:space="preserve"> </w:t>
      </w:r>
      <w:r w:rsidRPr="00D51DD0">
        <w:rPr>
          <w:rFonts w:hint="cs"/>
          <w:rtl/>
          <w:lang w:bidi="ar-IQ"/>
        </w:rPr>
        <w:t>الاستفادة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الخدمات</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ويلبي</w:t>
      </w:r>
      <w:r w:rsidRPr="00D51DD0">
        <w:rPr>
          <w:rtl/>
          <w:lang w:bidi="ar-IQ"/>
        </w:rPr>
        <w:t xml:space="preserve"> </w:t>
      </w:r>
      <w:r w:rsidRPr="00D51DD0">
        <w:rPr>
          <w:rFonts w:hint="cs"/>
          <w:rtl/>
          <w:lang w:bidi="ar-IQ"/>
        </w:rPr>
        <w:t>حاجات</w:t>
      </w:r>
      <w:r w:rsidRPr="00D51DD0">
        <w:rPr>
          <w:rtl/>
          <w:lang w:bidi="ar-IQ"/>
        </w:rPr>
        <w:t xml:space="preserve"> </w:t>
      </w:r>
      <w:r w:rsidRPr="00D51DD0">
        <w:rPr>
          <w:rFonts w:hint="cs"/>
          <w:rtl/>
          <w:lang w:bidi="ar-IQ"/>
        </w:rPr>
        <w:t>كل</w:t>
      </w:r>
      <w:r w:rsidRPr="00D51DD0">
        <w:rPr>
          <w:rtl/>
          <w:lang w:bidi="ar-IQ"/>
        </w:rPr>
        <w:t xml:space="preserve"> </w:t>
      </w:r>
      <w:r w:rsidRPr="00D51DD0">
        <w:rPr>
          <w:rFonts w:hint="cs"/>
          <w:rtl/>
          <w:lang w:bidi="ar-IQ"/>
        </w:rPr>
        <w:t>المواطنين</w:t>
      </w:r>
      <w:r w:rsidRPr="00D51DD0">
        <w:rPr>
          <w:rtl/>
          <w:lang w:bidi="ar-IQ"/>
        </w:rPr>
        <w:t xml:space="preserve">. </w:t>
      </w:r>
      <w:r w:rsidRPr="00D51DD0">
        <w:rPr>
          <w:rFonts w:hint="cs"/>
          <w:rtl/>
          <w:lang w:bidi="ar-IQ"/>
        </w:rPr>
        <w:t>وذلك</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طريق</w:t>
      </w:r>
      <w:r w:rsidRPr="00D51DD0">
        <w:rPr>
          <w:rtl/>
          <w:lang w:bidi="ar-IQ"/>
        </w:rPr>
        <w:t xml:space="preserve"> </w:t>
      </w:r>
      <w:r w:rsidRPr="00D51DD0">
        <w:rPr>
          <w:rFonts w:hint="cs"/>
          <w:rtl/>
          <w:lang w:bidi="ar-IQ"/>
        </w:rPr>
        <w:t>تعزيز</w:t>
      </w:r>
      <w:r w:rsidRPr="00D51DD0">
        <w:rPr>
          <w:rtl/>
          <w:lang w:bidi="ar-IQ"/>
        </w:rPr>
        <w:t xml:space="preserve"> </w:t>
      </w:r>
      <w:r w:rsidRPr="00D51DD0">
        <w:rPr>
          <w:rFonts w:hint="cs"/>
          <w:rtl/>
          <w:lang w:bidi="ar-IQ"/>
        </w:rPr>
        <w:t>بيئة</w:t>
      </w:r>
      <w:r w:rsidRPr="00D51DD0">
        <w:rPr>
          <w:rtl/>
          <w:lang w:bidi="ar-IQ"/>
        </w:rPr>
        <w:t xml:space="preserve"> </w:t>
      </w:r>
      <w:r w:rsidRPr="00D51DD0">
        <w:rPr>
          <w:rFonts w:hint="cs"/>
          <w:rtl/>
          <w:lang w:bidi="ar-IQ"/>
        </w:rPr>
        <w:t>عمرانية</w:t>
      </w:r>
      <w:r w:rsidRPr="00D51DD0">
        <w:rPr>
          <w:rtl/>
          <w:lang w:bidi="ar-IQ"/>
        </w:rPr>
        <w:t xml:space="preserve"> </w:t>
      </w:r>
      <w:r w:rsidRPr="00D51DD0">
        <w:rPr>
          <w:rFonts w:hint="cs"/>
          <w:rtl/>
          <w:lang w:bidi="ar-IQ"/>
        </w:rPr>
        <w:t>وبنية</w:t>
      </w:r>
      <w:r w:rsidRPr="00D51DD0">
        <w:rPr>
          <w:rtl/>
          <w:lang w:bidi="ar-IQ"/>
        </w:rPr>
        <w:t xml:space="preserve"> </w:t>
      </w:r>
      <w:r w:rsidRPr="00D51DD0">
        <w:rPr>
          <w:rFonts w:hint="cs"/>
          <w:rtl/>
          <w:lang w:bidi="ar-IQ"/>
        </w:rPr>
        <w:t>تحتية</w:t>
      </w:r>
      <w:r w:rsidRPr="00D51DD0">
        <w:rPr>
          <w:rtl/>
          <w:lang w:bidi="ar-IQ"/>
        </w:rPr>
        <w:t xml:space="preserve"> </w:t>
      </w:r>
      <w:r w:rsidRPr="00D51DD0">
        <w:rPr>
          <w:rFonts w:hint="cs"/>
          <w:rtl/>
          <w:lang w:bidi="ar-IQ"/>
        </w:rPr>
        <w:t>شاملة</w:t>
      </w:r>
      <w:r w:rsidRPr="00D51DD0">
        <w:rPr>
          <w:rtl/>
          <w:lang w:bidi="ar-IQ"/>
        </w:rPr>
        <w:t xml:space="preserve"> </w:t>
      </w:r>
      <w:r w:rsidRPr="00D51DD0">
        <w:rPr>
          <w:rFonts w:hint="cs"/>
          <w:rtl/>
          <w:lang w:bidi="ar-IQ"/>
        </w:rPr>
        <w:t>تأخذ</w:t>
      </w:r>
      <w:r w:rsidRPr="00D51DD0">
        <w:rPr>
          <w:rtl/>
          <w:lang w:bidi="ar-IQ"/>
        </w:rPr>
        <w:t xml:space="preserve"> </w:t>
      </w:r>
      <w:r w:rsidRPr="00D51DD0">
        <w:rPr>
          <w:rFonts w:hint="cs"/>
          <w:rtl/>
          <w:lang w:bidi="ar-IQ"/>
        </w:rPr>
        <w:t>بعين</w:t>
      </w:r>
      <w:r w:rsidRPr="00D51DD0">
        <w:rPr>
          <w:rtl/>
          <w:lang w:bidi="ar-IQ"/>
        </w:rPr>
        <w:t xml:space="preserve"> </w:t>
      </w:r>
      <w:r w:rsidRPr="00D51DD0">
        <w:rPr>
          <w:rFonts w:hint="cs"/>
          <w:rtl/>
          <w:lang w:bidi="ar-IQ"/>
        </w:rPr>
        <w:t>الاعتبار</w:t>
      </w:r>
      <w:r w:rsidRPr="00D51DD0">
        <w:rPr>
          <w:rtl/>
          <w:lang w:bidi="ar-IQ"/>
        </w:rPr>
        <w:t xml:space="preserve"> </w:t>
      </w:r>
      <w:r w:rsidRPr="00D51DD0">
        <w:rPr>
          <w:rFonts w:hint="cs"/>
          <w:rtl/>
          <w:lang w:bidi="ar-IQ"/>
        </w:rPr>
        <w:t>المتغيرات</w:t>
      </w:r>
      <w:r w:rsidRPr="00D51DD0">
        <w:rPr>
          <w:rtl/>
          <w:lang w:bidi="ar-IQ"/>
        </w:rPr>
        <w:t xml:space="preserve"> </w:t>
      </w:r>
      <w:r w:rsidRPr="00D51DD0">
        <w:rPr>
          <w:rFonts w:hint="cs"/>
          <w:rtl/>
          <w:lang w:bidi="ar-IQ"/>
        </w:rPr>
        <w:t>الاقتصادية</w:t>
      </w:r>
      <w:r w:rsidRPr="00D51DD0">
        <w:rPr>
          <w:rtl/>
          <w:lang w:bidi="ar-IQ"/>
        </w:rPr>
        <w:t xml:space="preserve"> </w:t>
      </w:r>
      <w:r w:rsidRPr="00D51DD0">
        <w:rPr>
          <w:rFonts w:hint="cs"/>
          <w:rtl/>
          <w:lang w:bidi="ar-IQ"/>
        </w:rPr>
        <w:t>والاجتماعية</w:t>
      </w:r>
      <w:r w:rsidRPr="00D51DD0">
        <w:rPr>
          <w:rtl/>
          <w:lang w:bidi="ar-IQ"/>
        </w:rPr>
        <w:t xml:space="preserve"> </w:t>
      </w:r>
      <w:r w:rsidRPr="00D51DD0">
        <w:rPr>
          <w:rFonts w:hint="cs"/>
          <w:rtl/>
          <w:lang w:bidi="ar-IQ"/>
        </w:rPr>
        <w:t>وتوسيع</w:t>
      </w:r>
      <w:r w:rsidRPr="00D51DD0">
        <w:rPr>
          <w:rtl/>
          <w:lang w:bidi="ar-IQ"/>
        </w:rPr>
        <w:t xml:space="preserve"> </w:t>
      </w:r>
      <w:r w:rsidRPr="00D51DD0">
        <w:rPr>
          <w:rFonts w:hint="cs"/>
          <w:rtl/>
          <w:lang w:bidi="ar-IQ"/>
        </w:rPr>
        <w:t>البناء</w:t>
      </w:r>
      <w:r w:rsidRPr="00D51DD0">
        <w:rPr>
          <w:rtl/>
          <w:lang w:bidi="ar-IQ"/>
        </w:rPr>
        <w:t xml:space="preserve"> </w:t>
      </w:r>
      <w:r w:rsidRPr="00D51DD0">
        <w:rPr>
          <w:rFonts w:hint="cs"/>
          <w:rtl/>
          <w:lang w:bidi="ar-IQ"/>
        </w:rPr>
        <w:t>الاسكاني</w:t>
      </w:r>
      <w:r w:rsidRPr="00D51DD0">
        <w:rPr>
          <w:rtl/>
          <w:lang w:bidi="ar-IQ"/>
        </w:rPr>
        <w:t xml:space="preserve"> </w:t>
      </w:r>
      <w:r w:rsidRPr="00D51DD0">
        <w:rPr>
          <w:rFonts w:hint="cs"/>
          <w:rtl/>
          <w:lang w:bidi="ar-IQ"/>
        </w:rPr>
        <w:t>والعمراني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المناطق</w:t>
      </w:r>
      <w:r w:rsidRPr="00D51DD0">
        <w:rPr>
          <w:rtl/>
          <w:lang w:bidi="ar-IQ"/>
        </w:rPr>
        <w:t xml:space="preserve"> </w:t>
      </w:r>
      <w:r w:rsidRPr="00D51DD0">
        <w:rPr>
          <w:rFonts w:hint="cs"/>
          <w:rtl/>
          <w:lang w:bidi="ar-IQ"/>
        </w:rPr>
        <w:t>المهددة</w:t>
      </w:r>
      <w:r w:rsidRPr="00D51DD0">
        <w:rPr>
          <w:rtl/>
          <w:lang w:bidi="ar-IQ"/>
        </w:rPr>
        <w:t xml:space="preserve"> </w:t>
      </w:r>
      <w:r w:rsidRPr="00D51DD0">
        <w:rPr>
          <w:rFonts w:hint="cs"/>
          <w:rtl/>
          <w:lang w:bidi="ar-IQ"/>
        </w:rPr>
        <w:t>بالمصادرة،</w:t>
      </w:r>
      <w:r w:rsidRPr="00D51DD0">
        <w:rPr>
          <w:rtl/>
          <w:lang w:bidi="ar-IQ"/>
        </w:rPr>
        <w:t xml:space="preserve"> </w:t>
      </w:r>
      <w:r w:rsidRPr="00D51DD0">
        <w:rPr>
          <w:rFonts w:hint="cs"/>
          <w:rtl/>
          <w:lang w:bidi="ar-IQ"/>
        </w:rPr>
        <w:t>وخصوصاً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الشرقية</w:t>
      </w:r>
      <w:r w:rsidRPr="00D51DD0">
        <w:rPr>
          <w:rtl/>
          <w:lang w:bidi="ar-IQ"/>
        </w:rPr>
        <w:t xml:space="preserve"> </w:t>
      </w:r>
      <w:r w:rsidRPr="00D51DD0">
        <w:rPr>
          <w:rFonts w:hint="cs"/>
          <w:rtl/>
          <w:lang w:bidi="ar-IQ"/>
        </w:rPr>
        <w:t>والمناطق</w:t>
      </w:r>
      <w:r w:rsidRPr="00D51DD0">
        <w:rPr>
          <w:rtl/>
          <w:lang w:bidi="ar-IQ"/>
        </w:rPr>
        <w:t xml:space="preserve"> </w:t>
      </w:r>
      <w:r w:rsidRPr="00D51DD0">
        <w:rPr>
          <w:rFonts w:hint="cs"/>
          <w:rtl/>
          <w:lang w:bidi="ar-IQ"/>
        </w:rPr>
        <w:t>المصنفة</w:t>
      </w:r>
      <w:r w:rsidRPr="00D51DD0">
        <w:rPr>
          <w:rtl/>
          <w:lang w:bidi="ar-IQ"/>
        </w:rPr>
        <w:t xml:space="preserve"> "ج"، </w:t>
      </w:r>
      <w:r w:rsidRPr="00D51DD0">
        <w:rPr>
          <w:rFonts w:hint="cs"/>
          <w:rtl/>
          <w:lang w:bidi="ar-IQ"/>
        </w:rPr>
        <w:t>كذلك</w:t>
      </w:r>
      <w:r w:rsidRPr="00D51DD0">
        <w:rPr>
          <w:rtl/>
          <w:lang w:bidi="ar-IQ"/>
        </w:rPr>
        <w:t xml:space="preserve"> </w:t>
      </w:r>
      <w:r w:rsidRPr="00D51DD0">
        <w:rPr>
          <w:rFonts w:hint="cs"/>
          <w:rtl/>
          <w:lang w:bidi="ar-IQ"/>
        </w:rPr>
        <w:t>بتوفير</w:t>
      </w:r>
      <w:r w:rsidRPr="00D51DD0">
        <w:rPr>
          <w:rtl/>
          <w:lang w:bidi="ar-IQ"/>
        </w:rPr>
        <w:t xml:space="preserve"> </w:t>
      </w:r>
      <w:r w:rsidRPr="00D51DD0">
        <w:rPr>
          <w:rFonts w:hint="cs"/>
          <w:rtl/>
          <w:lang w:bidi="ar-IQ"/>
        </w:rPr>
        <w:t>الدعم</w:t>
      </w:r>
      <w:r w:rsidRPr="00D51DD0">
        <w:rPr>
          <w:rtl/>
          <w:lang w:bidi="ar-IQ"/>
        </w:rPr>
        <w:t xml:space="preserve"> </w:t>
      </w:r>
      <w:r w:rsidRPr="00D51DD0">
        <w:rPr>
          <w:rFonts w:hint="cs"/>
          <w:rtl/>
          <w:lang w:bidi="ar-IQ"/>
        </w:rPr>
        <w:t>المالي</w:t>
      </w:r>
      <w:r w:rsidRPr="00D51DD0">
        <w:rPr>
          <w:rtl/>
          <w:lang w:bidi="ar-IQ"/>
        </w:rPr>
        <w:t xml:space="preserve"> </w:t>
      </w:r>
      <w:r w:rsidRPr="00D51DD0">
        <w:rPr>
          <w:rFonts w:hint="cs"/>
          <w:rtl/>
          <w:lang w:bidi="ar-IQ"/>
        </w:rPr>
        <w:t>والقانوني</w:t>
      </w:r>
      <w:r w:rsidRPr="00D51DD0">
        <w:rPr>
          <w:rtl/>
          <w:lang w:bidi="ar-IQ"/>
        </w:rPr>
        <w:t xml:space="preserve"> </w:t>
      </w:r>
      <w:r w:rsidRPr="00D51DD0">
        <w:rPr>
          <w:rFonts w:hint="cs"/>
          <w:rtl/>
          <w:lang w:bidi="ar-IQ"/>
        </w:rPr>
        <w:t>اللازم</w:t>
      </w:r>
      <w:r w:rsidRPr="00D51DD0">
        <w:rPr>
          <w:rtl/>
          <w:lang w:bidi="ar-IQ"/>
        </w:rPr>
        <w:t xml:space="preserve"> </w:t>
      </w:r>
      <w:r w:rsidRPr="00D51DD0">
        <w:rPr>
          <w:rFonts w:hint="cs"/>
          <w:rtl/>
          <w:lang w:bidi="ar-IQ"/>
        </w:rPr>
        <w:t>لمساندة</w:t>
      </w:r>
      <w:r w:rsidRPr="00D51DD0">
        <w:rPr>
          <w:rtl/>
          <w:lang w:bidi="ar-IQ"/>
        </w:rPr>
        <w:t xml:space="preserve"> </w:t>
      </w:r>
      <w:r w:rsidRPr="00D51DD0">
        <w:rPr>
          <w:rFonts w:hint="cs"/>
          <w:rtl/>
          <w:lang w:bidi="ar-IQ"/>
        </w:rPr>
        <w:t>المقدسيين</w:t>
      </w:r>
      <w:r w:rsidRPr="00D51DD0">
        <w:rPr>
          <w:rtl/>
          <w:lang w:bidi="ar-IQ"/>
        </w:rPr>
        <w:t xml:space="preserve"> </w:t>
      </w:r>
      <w:r w:rsidRPr="00D51DD0">
        <w:rPr>
          <w:rFonts w:hint="cs"/>
          <w:rtl/>
          <w:lang w:bidi="ar-IQ"/>
        </w:rPr>
        <w:t>وصمودهم</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وجه</w:t>
      </w:r>
      <w:r w:rsidRPr="00D51DD0">
        <w:rPr>
          <w:rtl/>
          <w:lang w:bidi="ar-IQ"/>
        </w:rPr>
        <w:t xml:space="preserve"> </w:t>
      </w:r>
      <w:r w:rsidRPr="00D51DD0">
        <w:rPr>
          <w:rFonts w:hint="cs"/>
          <w:rtl/>
          <w:lang w:bidi="ar-IQ"/>
        </w:rPr>
        <w:t>سياسات</w:t>
      </w:r>
      <w:r w:rsidRPr="00D51DD0">
        <w:rPr>
          <w:rtl/>
          <w:lang w:bidi="ar-IQ"/>
        </w:rPr>
        <w:t xml:space="preserve"> </w:t>
      </w:r>
      <w:r w:rsidRPr="00D51DD0">
        <w:rPr>
          <w:rFonts w:hint="cs"/>
          <w:rtl/>
          <w:lang w:bidi="ar-IQ"/>
        </w:rPr>
        <w:t>الهدم</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تنتهجها</w:t>
      </w:r>
      <w:r w:rsidRPr="00D51DD0">
        <w:rPr>
          <w:rtl/>
          <w:lang w:bidi="ar-IQ"/>
        </w:rPr>
        <w:t xml:space="preserve"> </w:t>
      </w:r>
      <w:r w:rsidRPr="00D51DD0">
        <w:rPr>
          <w:rFonts w:hint="cs"/>
          <w:rtl/>
          <w:lang w:bidi="ar-IQ"/>
        </w:rPr>
        <w:t>سلطات</w:t>
      </w:r>
      <w:r w:rsidRPr="00D51DD0">
        <w:rPr>
          <w:rtl/>
          <w:lang w:bidi="ar-IQ"/>
        </w:rPr>
        <w:t xml:space="preserve"> </w:t>
      </w:r>
      <w:r w:rsidRPr="00D51DD0">
        <w:rPr>
          <w:rFonts w:hint="cs"/>
          <w:rtl/>
          <w:lang w:bidi="ar-IQ"/>
        </w:rPr>
        <w:t>الاحتلال</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الشرقية،</w:t>
      </w:r>
      <w:r w:rsidRPr="00D51DD0">
        <w:rPr>
          <w:rtl/>
          <w:lang w:bidi="ar-IQ"/>
        </w:rPr>
        <w:t xml:space="preserve"> </w:t>
      </w:r>
      <w:r w:rsidRPr="00D51DD0">
        <w:rPr>
          <w:rFonts w:hint="cs"/>
          <w:rtl/>
          <w:lang w:bidi="ar-IQ"/>
        </w:rPr>
        <w:t>والعمل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توفير</w:t>
      </w:r>
      <w:r w:rsidRPr="00D51DD0">
        <w:rPr>
          <w:rtl/>
          <w:lang w:bidi="ar-IQ"/>
        </w:rPr>
        <w:t xml:space="preserve"> </w:t>
      </w:r>
      <w:r w:rsidRPr="00D51DD0">
        <w:rPr>
          <w:rFonts w:hint="cs"/>
          <w:rtl/>
          <w:lang w:bidi="ar-IQ"/>
        </w:rPr>
        <w:t>التسهيلات</w:t>
      </w:r>
      <w:r w:rsidRPr="00D51DD0">
        <w:rPr>
          <w:rtl/>
          <w:lang w:bidi="ar-IQ"/>
        </w:rPr>
        <w:t xml:space="preserve"> </w:t>
      </w:r>
      <w:r w:rsidRPr="00D51DD0">
        <w:rPr>
          <w:rFonts w:hint="cs"/>
          <w:rtl/>
          <w:lang w:bidi="ar-IQ"/>
        </w:rPr>
        <w:t>المالية</w:t>
      </w:r>
      <w:r w:rsidRPr="00D51DD0">
        <w:rPr>
          <w:rtl/>
          <w:lang w:bidi="ar-IQ"/>
        </w:rPr>
        <w:t xml:space="preserve"> </w:t>
      </w:r>
      <w:r w:rsidRPr="00D51DD0">
        <w:rPr>
          <w:rFonts w:hint="cs"/>
          <w:rtl/>
          <w:lang w:bidi="ar-IQ"/>
        </w:rPr>
        <w:t>للمشاريع</w:t>
      </w:r>
      <w:r w:rsidRPr="00D51DD0">
        <w:rPr>
          <w:rtl/>
          <w:lang w:bidi="ar-IQ"/>
        </w:rPr>
        <w:t xml:space="preserve"> </w:t>
      </w:r>
      <w:r w:rsidRPr="00D51DD0">
        <w:rPr>
          <w:rFonts w:hint="cs"/>
          <w:rtl/>
          <w:lang w:bidi="ar-IQ"/>
        </w:rPr>
        <w:t>السكنية</w:t>
      </w:r>
      <w:r w:rsidRPr="00D51DD0">
        <w:rPr>
          <w:rtl/>
          <w:lang w:bidi="ar-IQ"/>
        </w:rPr>
        <w:t xml:space="preserve"> </w:t>
      </w:r>
      <w:proofErr w:type="gramStart"/>
      <w:r w:rsidRPr="00D51DD0">
        <w:rPr>
          <w:rFonts w:hint="cs"/>
          <w:rtl/>
          <w:lang w:bidi="ar-IQ"/>
        </w:rPr>
        <w:t>للمقدسيين</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141"/>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(ب)</w:t>
      </w:r>
      <w:r w:rsidRPr="00D51DD0">
        <w:rPr>
          <w:rFonts w:hint="cs"/>
          <w:rtl/>
          <w:lang w:bidi="ar-IQ"/>
        </w:rPr>
        <w:tab/>
        <w:t>في</w:t>
      </w:r>
      <w:r w:rsidRPr="00D51DD0">
        <w:rPr>
          <w:rtl/>
          <w:lang w:bidi="ar-IQ"/>
        </w:rPr>
        <w:t xml:space="preserve"> معرض الأولوية الوطنية العاشرة، تؤكد أجندة السياسات الوطنية للعام</w:t>
      </w:r>
      <w:r w:rsidRPr="00D51DD0">
        <w:rPr>
          <w:rFonts w:hint="cs"/>
          <w:rtl/>
          <w:lang w:bidi="ar-IQ"/>
        </w:rPr>
        <w:t> </w:t>
      </w:r>
      <w:r w:rsidRPr="00D51DD0">
        <w:rPr>
          <w:rtl/>
          <w:lang w:bidi="ar-IQ"/>
        </w:rPr>
        <w:t xml:space="preserve">2017-2022 على أهمية دعم صمود التجمعات السكانية عن طريق ربطها بشبكات المياه النظيفة وشبكات الصرف الصحي، وربطها بمصادر الطاقة التي يمكن الاعتماد عليها وتوفير الإسكان ميسور التكلفة. </w:t>
      </w:r>
    </w:p>
    <w:p w:rsidR="00DB66F2" w:rsidRPr="00D51DD0" w:rsidRDefault="00DB66F2" w:rsidP="00F52B79">
      <w:pPr>
        <w:pStyle w:val="SingleTxtGA"/>
        <w:rPr>
          <w:lang w:bidi="ar-IQ"/>
        </w:rPr>
      </w:pPr>
      <w:r w:rsidRPr="00D51DD0">
        <w:rPr>
          <w:rFonts w:hint="cs"/>
          <w:rtl/>
          <w:lang w:bidi="ar-IQ"/>
        </w:rPr>
        <w:t>127-</w:t>
      </w:r>
      <w:r w:rsidRPr="00D51DD0">
        <w:rPr>
          <w:rFonts w:hint="cs"/>
          <w:rtl/>
          <w:lang w:bidi="ar-IQ"/>
        </w:rPr>
        <w:tab/>
        <w:t xml:space="preserve">تساهم مؤسسات المجتمع المدني والمنظمات الأهلية في ضمان الحق في السكن للفلسطينيين، </w:t>
      </w:r>
      <w:r w:rsidRPr="00D51DD0">
        <w:rPr>
          <w:rFonts w:eastAsiaTheme="majorEastAsia" w:hint="cs"/>
          <w:rtl/>
          <w:lang w:bidi="ar-IQ"/>
        </w:rPr>
        <w:t>ف</w:t>
      </w:r>
      <w:r w:rsidRPr="00D51DD0">
        <w:rPr>
          <w:rFonts w:hint="cs"/>
          <w:rtl/>
          <w:lang w:bidi="ar-SY"/>
        </w:rPr>
        <w:t xml:space="preserve">في </w:t>
      </w:r>
      <w:r w:rsidRPr="00D51DD0">
        <w:rPr>
          <w:rtl/>
          <w:lang w:bidi="ar-SY"/>
        </w:rPr>
        <w:t xml:space="preserve">عام 1991، تم إنشاء المجلس الفلسطيني للإسكان بهدف </w:t>
      </w:r>
      <w:r w:rsidRPr="00D51DD0">
        <w:rPr>
          <w:rFonts w:hint="cs"/>
          <w:rtl/>
          <w:lang w:bidi="ar-SY"/>
        </w:rPr>
        <w:t>تقديم القروض وال</w:t>
      </w:r>
      <w:r w:rsidRPr="00D51DD0">
        <w:rPr>
          <w:rtl/>
          <w:lang w:bidi="ar-SY"/>
        </w:rPr>
        <w:t>تخفيف من ضائقة السكن التي تعاني منها الأس</w:t>
      </w:r>
      <w:r w:rsidRPr="00D51DD0">
        <w:rPr>
          <w:rFonts w:hint="cs"/>
          <w:rtl/>
          <w:lang w:bidi="ar-SY"/>
        </w:rPr>
        <w:t xml:space="preserve">ر </w:t>
      </w:r>
      <w:r w:rsidRPr="00D51DD0">
        <w:rPr>
          <w:rtl/>
          <w:lang w:bidi="ar-SY"/>
        </w:rPr>
        <w:t xml:space="preserve">ذات الدخل </w:t>
      </w:r>
      <w:r w:rsidRPr="00D51DD0">
        <w:rPr>
          <w:rFonts w:hint="cs"/>
          <w:rtl/>
          <w:lang w:bidi="ar-SY"/>
        </w:rPr>
        <w:t>المحدود،</w:t>
      </w:r>
      <w:r w:rsidRPr="00D51DD0">
        <w:rPr>
          <w:rtl/>
          <w:lang w:bidi="ar-SY"/>
        </w:rPr>
        <w:t xml:space="preserve"> </w:t>
      </w:r>
      <w:r w:rsidRPr="00D51DD0">
        <w:rPr>
          <w:rFonts w:hint="cs"/>
          <w:rtl/>
          <w:lang w:bidi="ar-SY"/>
        </w:rPr>
        <w:t xml:space="preserve">حيث </w:t>
      </w:r>
      <w:r w:rsidRPr="00D51DD0">
        <w:rPr>
          <w:rtl/>
          <w:lang w:bidi="ar-SY"/>
        </w:rPr>
        <w:t xml:space="preserve">استفاد </w:t>
      </w:r>
      <w:r w:rsidRPr="00D51DD0">
        <w:rPr>
          <w:rFonts w:hint="cs"/>
          <w:rtl/>
          <w:lang w:bidi="ar-SY"/>
        </w:rPr>
        <w:t xml:space="preserve">من المجلس </w:t>
      </w:r>
      <w:r w:rsidRPr="00D51DD0">
        <w:rPr>
          <w:rtl/>
          <w:lang w:bidi="ar-SY"/>
        </w:rPr>
        <w:t xml:space="preserve">أكثر من 7 </w:t>
      </w:r>
      <w:r w:rsidRPr="00D51DD0">
        <w:rPr>
          <w:rFonts w:hint="cs"/>
          <w:rtl/>
          <w:lang w:bidi="ar-SY"/>
        </w:rPr>
        <w:t>آ</w:t>
      </w:r>
      <w:r w:rsidRPr="00D51DD0">
        <w:rPr>
          <w:rtl/>
          <w:lang w:bidi="ar-SY"/>
        </w:rPr>
        <w:t>لاف أسرة فلسطينية، أي أكثر من 40 ألف فردا</w:t>
      </w:r>
      <w:r w:rsidRPr="00D51DD0">
        <w:rPr>
          <w:rFonts w:hint="cs"/>
          <w:rtl/>
          <w:lang w:bidi="ar-SY"/>
        </w:rPr>
        <w:t>ً</w:t>
      </w:r>
      <w:r w:rsidRPr="00D51DD0">
        <w:rPr>
          <w:rtl/>
          <w:lang w:bidi="ar-SY"/>
        </w:rPr>
        <w:t xml:space="preserve"> بشكل مباشر. </w:t>
      </w:r>
      <w:r w:rsidRPr="00D51DD0">
        <w:rPr>
          <w:rFonts w:hint="cs"/>
          <w:rtl/>
          <w:lang w:bidi="ar-SY"/>
        </w:rPr>
        <w:t>كما أشرفت مؤسسة</w:t>
      </w:r>
      <w:r w:rsidRPr="00D51DD0">
        <w:rPr>
          <w:rtl/>
          <w:lang w:bidi="ar-SY"/>
        </w:rPr>
        <w:t xml:space="preserve"> </w:t>
      </w:r>
      <w:r w:rsidRPr="00D51DD0">
        <w:rPr>
          <w:rFonts w:hint="cs"/>
          <w:rtl/>
          <w:lang w:bidi="ar-SY"/>
        </w:rPr>
        <w:t>التعاون</w:t>
      </w:r>
      <w:r w:rsidRPr="00D51DD0">
        <w:rPr>
          <w:rtl/>
          <w:lang w:bidi="ar-SY"/>
        </w:rPr>
        <w:t xml:space="preserve"> </w:t>
      </w:r>
      <w:r w:rsidRPr="00D51DD0">
        <w:rPr>
          <w:rFonts w:hint="cs"/>
          <w:rtl/>
          <w:lang w:bidi="ar-SY"/>
        </w:rPr>
        <w:t>وهي</w:t>
      </w:r>
      <w:r w:rsidRPr="00D51DD0">
        <w:rPr>
          <w:rtl/>
          <w:lang w:bidi="ar-SY"/>
        </w:rPr>
        <w:t xml:space="preserve"> </w:t>
      </w:r>
      <w:r w:rsidRPr="00D51DD0">
        <w:rPr>
          <w:rFonts w:hint="cs"/>
          <w:rtl/>
          <w:lang w:bidi="ar-SY"/>
        </w:rPr>
        <w:t>مؤسسة</w:t>
      </w:r>
      <w:r w:rsidRPr="00D51DD0">
        <w:rPr>
          <w:rtl/>
          <w:lang w:bidi="ar-SY"/>
        </w:rPr>
        <w:t xml:space="preserve"> </w:t>
      </w:r>
      <w:r w:rsidRPr="00D51DD0">
        <w:rPr>
          <w:rFonts w:hint="cs"/>
          <w:rtl/>
          <w:lang w:bidi="ar-SY"/>
        </w:rPr>
        <w:t>غير</w:t>
      </w:r>
      <w:r w:rsidRPr="00D51DD0">
        <w:rPr>
          <w:rtl/>
          <w:lang w:bidi="ar-SY"/>
        </w:rPr>
        <w:t xml:space="preserve"> </w:t>
      </w:r>
      <w:r w:rsidRPr="00D51DD0">
        <w:rPr>
          <w:rFonts w:hint="cs"/>
          <w:rtl/>
          <w:lang w:bidi="ar-SY"/>
        </w:rPr>
        <w:t>ربحية</w:t>
      </w:r>
      <w:r w:rsidRPr="00D51DD0">
        <w:rPr>
          <w:rtl/>
          <w:lang w:bidi="ar-SY"/>
        </w:rPr>
        <w:t xml:space="preserve"> </w:t>
      </w:r>
      <w:r w:rsidRPr="00D51DD0">
        <w:rPr>
          <w:rFonts w:hint="cs"/>
          <w:rtl/>
          <w:lang w:bidi="ar-SY"/>
        </w:rPr>
        <w:t>فلسطينية</w:t>
      </w:r>
      <w:r w:rsidRPr="00D51DD0">
        <w:rPr>
          <w:rtl/>
          <w:lang w:bidi="ar-SY"/>
        </w:rPr>
        <w:t xml:space="preserve"> </w:t>
      </w:r>
      <w:r w:rsidRPr="00D51DD0">
        <w:rPr>
          <w:rFonts w:hint="cs"/>
          <w:rtl/>
          <w:lang w:bidi="ar-SY"/>
        </w:rPr>
        <w:t>على</w:t>
      </w:r>
      <w:r w:rsidRPr="00D51DD0">
        <w:rPr>
          <w:rtl/>
          <w:lang w:bidi="ar-SY"/>
        </w:rPr>
        <w:t xml:space="preserve"> </w:t>
      </w:r>
      <w:r w:rsidRPr="00D51DD0">
        <w:rPr>
          <w:rFonts w:hint="cs"/>
          <w:rtl/>
          <w:lang w:bidi="ar-SY"/>
        </w:rPr>
        <w:t>ترميم</w:t>
      </w:r>
      <w:r w:rsidRPr="00D51DD0">
        <w:rPr>
          <w:rtl/>
          <w:lang w:bidi="ar-SY"/>
        </w:rPr>
        <w:t xml:space="preserve"> </w:t>
      </w:r>
      <w:r w:rsidRPr="00D51DD0">
        <w:rPr>
          <w:rFonts w:hint="cs"/>
          <w:rtl/>
          <w:lang w:bidi="ar-SY"/>
        </w:rPr>
        <w:t>ما</w:t>
      </w:r>
      <w:r w:rsidRPr="00D51DD0">
        <w:rPr>
          <w:rtl/>
          <w:lang w:bidi="ar-SY"/>
        </w:rPr>
        <w:t xml:space="preserve"> </w:t>
      </w:r>
      <w:r w:rsidRPr="00D51DD0">
        <w:rPr>
          <w:rFonts w:hint="cs"/>
          <w:rtl/>
          <w:lang w:bidi="ar-SY"/>
        </w:rPr>
        <w:t>يقارب</w:t>
      </w:r>
      <w:r w:rsidRPr="00D51DD0">
        <w:rPr>
          <w:rtl/>
          <w:lang w:bidi="ar-SY"/>
        </w:rPr>
        <w:t xml:space="preserve"> 334 </w:t>
      </w:r>
      <w:r w:rsidRPr="00D51DD0">
        <w:rPr>
          <w:rFonts w:hint="cs"/>
          <w:rtl/>
          <w:lang w:bidi="ar-SY"/>
        </w:rPr>
        <w:t>منزلاً</w:t>
      </w:r>
      <w:r w:rsidRPr="00D51DD0">
        <w:rPr>
          <w:rtl/>
          <w:lang w:bidi="ar-SY"/>
        </w:rPr>
        <w:t xml:space="preserve"> </w:t>
      </w:r>
      <w:r w:rsidRPr="00D51DD0">
        <w:rPr>
          <w:rFonts w:hint="cs"/>
          <w:rtl/>
          <w:lang w:bidi="ar-SY"/>
        </w:rPr>
        <w:t>في</w:t>
      </w:r>
      <w:r w:rsidRPr="00D51DD0">
        <w:rPr>
          <w:rtl/>
          <w:lang w:bidi="ar-SY"/>
        </w:rPr>
        <w:t xml:space="preserve"> </w:t>
      </w:r>
      <w:r w:rsidRPr="00D51DD0">
        <w:rPr>
          <w:rFonts w:hint="cs"/>
          <w:rtl/>
          <w:lang w:bidi="ar-SY"/>
        </w:rPr>
        <w:t>البلدات</w:t>
      </w:r>
      <w:r w:rsidRPr="00D51DD0">
        <w:rPr>
          <w:rtl/>
          <w:lang w:bidi="ar-SY"/>
        </w:rPr>
        <w:t xml:space="preserve"> </w:t>
      </w:r>
      <w:r w:rsidRPr="00D51DD0">
        <w:rPr>
          <w:rFonts w:hint="cs"/>
          <w:rtl/>
          <w:lang w:bidi="ar-SY"/>
        </w:rPr>
        <w:t>القديمة</w:t>
      </w:r>
      <w:r w:rsidRPr="00D51DD0">
        <w:rPr>
          <w:rtl/>
          <w:lang w:bidi="ar-SY"/>
        </w:rPr>
        <w:t xml:space="preserve"> </w:t>
      </w:r>
      <w:r w:rsidRPr="00D51DD0">
        <w:rPr>
          <w:rFonts w:hint="cs"/>
          <w:rtl/>
          <w:lang w:bidi="ar-SY"/>
        </w:rPr>
        <w:t>في</w:t>
      </w:r>
      <w:r w:rsidRPr="00D51DD0">
        <w:rPr>
          <w:rtl/>
          <w:lang w:bidi="ar-SY"/>
        </w:rPr>
        <w:t xml:space="preserve"> </w:t>
      </w:r>
      <w:r w:rsidRPr="00D51DD0">
        <w:rPr>
          <w:rFonts w:hint="cs"/>
          <w:rtl/>
          <w:lang w:bidi="ar-SY"/>
        </w:rPr>
        <w:t>دولة</w:t>
      </w:r>
      <w:r w:rsidRPr="00D51DD0">
        <w:rPr>
          <w:rtl/>
          <w:lang w:bidi="ar-SY"/>
        </w:rPr>
        <w:t xml:space="preserve"> </w:t>
      </w:r>
      <w:r w:rsidRPr="00D51DD0">
        <w:rPr>
          <w:rFonts w:hint="cs"/>
          <w:rtl/>
          <w:lang w:bidi="ar-SY"/>
        </w:rPr>
        <w:t>فلسطين، خاصة القدس، إضافة إلى ذلك، قامت بتنفيذ</w:t>
      </w:r>
      <w:r w:rsidRPr="00D51DD0">
        <w:rPr>
          <w:rtl/>
          <w:lang w:bidi="ar-SY"/>
        </w:rPr>
        <w:t xml:space="preserve"> </w:t>
      </w:r>
      <w:r w:rsidRPr="00D51DD0">
        <w:rPr>
          <w:rFonts w:hint="cs"/>
          <w:rtl/>
          <w:lang w:bidi="ar-SY"/>
        </w:rPr>
        <w:t>مشروع</w:t>
      </w:r>
      <w:r w:rsidRPr="00D51DD0">
        <w:rPr>
          <w:rtl/>
          <w:lang w:bidi="ar-SY"/>
        </w:rPr>
        <w:t xml:space="preserve"> </w:t>
      </w:r>
      <w:r w:rsidRPr="00D51DD0">
        <w:rPr>
          <w:rFonts w:hint="cs"/>
          <w:rtl/>
          <w:lang w:bidi="ar-SY"/>
        </w:rPr>
        <w:t>حوش</w:t>
      </w:r>
      <w:r w:rsidRPr="00D51DD0">
        <w:rPr>
          <w:rtl/>
          <w:lang w:bidi="ar-SY"/>
        </w:rPr>
        <w:t xml:space="preserve"> </w:t>
      </w:r>
      <w:r w:rsidRPr="00D51DD0">
        <w:rPr>
          <w:rFonts w:hint="cs"/>
          <w:rtl/>
          <w:lang w:bidi="ar-SY"/>
        </w:rPr>
        <w:t>الجالية</w:t>
      </w:r>
      <w:r w:rsidRPr="00D51DD0">
        <w:rPr>
          <w:rtl/>
          <w:lang w:bidi="ar-SY"/>
        </w:rPr>
        <w:t xml:space="preserve"> </w:t>
      </w:r>
      <w:r w:rsidRPr="00D51DD0">
        <w:rPr>
          <w:rFonts w:hint="cs"/>
          <w:rtl/>
          <w:lang w:bidi="ar-SY"/>
        </w:rPr>
        <w:t>الافريقية</w:t>
      </w:r>
      <w:r w:rsidRPr="00D51DD0">
        <w:rPr>
          <w:rtl/>
          <w:lang w:bidi="ar-SY"/>
        </w:rPr>
        <w:t xml:space="preserve"> (</w:t>
      </w:r>
      <w:r w:rsidRPr="00D51DD0">
        <w:rPr>
          <w:rFonts w:hint="cs"/>
          <w:rtl/>
          <w:lang w:bidi="ar-SY"/>
        </w:rPr>
        <w:t>رباط</w:t>
      </w:r>
      <w:r w:rsidRPr="00D51DD0">
        <w:rPr>
          <w:rtl/>
          <w:lang w:bidi="ar-SY"/>
        </w:rPr>
        <w:t xml:space="preserve"> </w:t>
      </w:r>
      <w:r w:rsidRPr="00D51DD0">
        <w:rPr>
          <w:rFonts w:hint="cs"/>
          <w:rtl/>
          <w:lang w:bidi="ar-SY"/>
        </w:rPr>
        <w:t>علاء</w:t>
      </w:r>
      <w:r w:rsidRPr="00D51DD0">
        <w:rPr>
          <w:rtl/>
          <w:lang w:bidi="ar-SY"/>
        </w:rPr>
        <w:t xml:space="preserve"> </w:t>
      </w:r>
      <w:r w:rsidRPr="00D51DD0">
        <w:rPr>
          <w:rFonts w:hint="cs"/>
          <w:rtl/>
          <w:lang w:bidi="ar-SY"/>
        </w:rPr>
        <w:t>الدين</w:t>
      </w:r>
      <w:r w:rsidRPr="00D51DD0">
        <w:rPr>
          <w:rtl/>
          <w:lang w:bidi="ar-SY"/>
        </w:rPr>
        <w:t xml:space="preserve"> </w:t>
      </w:r>
      <w:r w:rsidRPr="00D51DD0">
        <w:rPr>
          <w:rFonts w:hint="cs"/>
          <w:rtl/>
          <w:lang w:bidi="ar-SY"/>
        </w:rPr>
        <w:t>البصير) كما أطلق مركز حفظ التراث الثقافي بالتعاون مع بلدية بيت لحم بمشروع إعادة تأهيل وترميم مبنى حوش السريان</w:t>
      </w:r>
      <w:r w:rsidRPr="00D51DD0">
        <w:rPr>
          <w:rStyle w:val="FootnoteReference"/>
          <w:rFonts w:ascii="Traditional Arabic" w:hAnsi="Traditional Arabic"/>
          <w:b w:val="0"/>
          <w:sz w:val="30"/>
          <w:szCs w:val="30"/>
          <w:rtl/>
          <w:lang w:bidi="ar-SY"/>
        </w:rPr>
        <w:t>(</w:t>
      </w:r>
      <w:r w:rsidRPr="00D51DD0">
        <w:rPr>
          <w:rStyle w:val="FootnoteReference"/>
          <w:rFonts w:ascii="Traditional Arabic" w:hAnsi="Traditional Arabic"/>
          <w:b w:val="0"/>
          <w:sz w:val="30"/>
          <w:szCs w:val="30"/>
          <w:rtl/>
          <w:lang w:bidi="ar-SY"/>
        </w:rPr>
        <w:footnoteReference w:id="142"/>
      </w:r>
      <w:r w:rsidRPr="00D51DD0">
        <w:rPr>
          <w:rStyle w:val="FootnoteReference"/>
          <w:rFonts w:ascii="Traditional Arabic" w:hAnsi="Traditional Arabic"/>
          <w:b w:val="0"/>
          <w:sz w:val="30"/>
          <w:szCs w:val="30"/>
          <w:rtl/>
          <w:lang w:bidi="ar-SY"/>
        </w:rPr>
        <w:t>)</w:t>
      </w:r>
      <w:r w:rsidRPr="00D51DD0">
        <w:rPr>
          <w:rFonts w:hint="cs"/>
          <w:rtl/>
          <w:lang w:bidi="ar-SY"/>
        </w:rPr>
        <w:t>.</w:t>
      </w:r>
    </w:p>
    <w:p w:rsidR="00DB66F2" w:rsidRPr="00847C76" w:rsidRDefault="00DB66F2" w:rsidP="00F52B79">
      <w:pPr>
        <w:pStyle w:val="SingleTxtGA"/>
        <w:rPr>
          <w:b/>
          <w:bCs/>
          <w:spacing w:val="-2"/>
          <w:lang w:bidi="ar-IQ"/>
        </w:rPr>
      </w:pPr>
      <w:r w:rsidRPr="00847C76">
        <w:rPr>
          <w:rFonts w:hint="cs"/>
          <w:spacing w:val="-2"/>
          <w:rtl/>
          <w:lang w:bidi="ar-IQ"/>
        </w:rPr>
        <w:t>128</w:t>
      </w:r>
      <w:r w:rsidRPr="00847C76">
        <w:rPr>
          <w:spacing w:val="-2"/>
          <w:rtl/>
          <w:lang w:bidi="ar-IQ"/>
        </w:rPr>
        <w:t>-</w:t>
      </w:r>
      <w:r w:rsidRPr="00847C76">
        <w:rPr>
          <w:spacing w:val="-2"/>
          <w:rtl/>
          <w:lang w:bidi="ar-IQ"/>
        </w:rPr>
        <w:tab/>
      </w:r>
      <w:r w:rsidRPr="00847C76">
        <w:rPr>
          <w:rFonts w:hint="eastAsia"/>
          <w:spacing w:val="-2"/>
          <w:rtl/>
          <w:lang w:bidi="ar-IQ"/>
        </w:rPr>
        <w:t>تعاني</w:t>
      </w:r>
      <w:r w:rsidRPr="00847C76">
        <w:rPr>
          <w:spacing w:val="-2"/>
          <w:rtl/>
          <w:lang w:bidi="ar-IQ"/>
        </w:rPr>
        <w:t xml:space="preserve"> </w:t>
      </w:r>
      <w:r w:rsidRPr="00847C76">
        <w:rPr>
          <w:rFonts w:hint="eastAsia"/>
          <w:spacing w:val="-2"/>
          <w:rtl/>
          <w:lang w:bidi="ar-IQ"/>
        </w:rPr>
        <w:t>الجماعات</w:t>
      </w:r>
      <w:r w:rsidRPr="00847C76">
        <w:rPr>
          <w:spacing w:val="-2"/>
          <w:rtl/>
          <w:lang w:bidi="ar-IQ"/>
        </w:rPr>
        <w:t xml:space="preserve"> </w:t>
      </w:r>
      <w:r w:rsidRPr="00847C76">
        <w:rPr>
          <w:rFonts w:hint="eastAsia"/>
          <w:spacing w:val="-2"/>
          <w:rtl/>
          <w:lang w:bidi="ar-IQ"/>
        </w:rPr>
        <w:t>العرقية</w:t>
      </w:r>
      <w:r w:rsidRPr="00847C76">
        <w:rPr>
          <w:spacing w:val="-2"/>
          <w:rtl/>
          <w:lang w:bidi="ar-IQ"/>
        </w:rPr>
        <w:t xml:space="preserve"> </w:t>
      </w:r>
      <w:proofErr w:type="spellStart"/>
      <w:r w:rsidRPr="00847C76">
        <w:rPr>
          <w:rFonts w:hint="eastAsia"/>
          <w:spacing w:val="-2"/>
          <w:rtl/>
          <w:lang w:bidi="ar-IQ"/>
        </w:rPr>
        <w:t>و</w:t>
      </w:r>
      <w:r w:rsidR="002154B3">
        <w:rPr>
          <w:rFonts w:hint="eastAsia"/>
          <w:spacing w:val="-2"/>
          <w:rtl/>
          <w:lang w:bidi="ar-IQ"/>
        </w:rPr>
        <w:t>الإثنية</w:t>
      </w:r>
      <w:proofErr w:type="spellEnd"/>
      <w:r w:rsidRPr="00847C76">
        <w:rPr>
          <w:spacing w:val="-2"/>
          <w:rtl/>
          <w:lang w:bidi="ar-IQ"/>
        </w:rPr>
        <w:t xml:space="preserve"> </w:t>
      </w:r>
      <w:r w:rsidRPr="00847C76">
        <w:rPr>
          <w:rFonts w:hint="eastAsia"/>
          <w:spacing w:val="-2"/>
          <w:rtl/>
          <w:lang w:bidi="ar-IQ"/>
        </w:rPr>
        <w:t>أسوة</w:t>
      </w:r>
      <w:r w:rsidRPr="00847C76">
        <w:rPr>
          <w:spacing w:val="-2"/>
          <w:rtl/>
          <w:lang w:bidi="ar-IQ"/>
        </w:rPr>
        <w:t xml:space="preserve"> </w:t>
      </w:r>
      <w:r w:rsidRPr="00847C76">
        <w:rPr>
          <w:rFonts w:hint="eastAsia"/>
          <w:spacing w:val="-2"/>
          <w:rtl/>
          <w:lang w:bidi="ar-IQ"/>
        </w:rPr>
        <w:t>بباقي</w:t>
      </w:r>
      <w:r w:rsidRPr="00847C76">
        <w:rPr>
          <w:spacing w:val="-2"/>
          <w:rtl/>
          <w:lang w:bidi="ar-IQ"/>
        </w:rPr>
        <w:t xml:space="preserve"> </w:t>
      </w:r>
      <w:r w:rsidRPr="00847C76">
        <w:rPr>
          <w:rFonts w:hint="eastAsia"/>
          <w:spacing w:val="-2"/>
          <w:rtl/>
          <w:lang w:bidi="ar-IQ"/>
        </w:rPr>
        <w:t>أبناء</w:t>
      </w:r>
      <w:r w:rsidRPr="00847C76">
        <w:rPr>
          <w:spacing w:val="-2"/>
          <w:rtl/>
          <w:lang w:bidi="ar-IQ"/>
        </w:rPr>
        <w:t xml:space="preserve"> </w:t>
      </w:r>
      <w:r w:rsidRPr="00847C76">
        <w:rPr>
          <w:rFonts w:hint="eastAsia"/>
          <w:spacing w:val="-2"/>
          <w:rtl/>
          <w:lang w:bidi="ar-IQ"/>
        </w:rPr>
        <w:t>الشعب</w:t>
      </w:r>
      <w:r w:rsidRPr="00847C76">
        <w:rPr>
          <w:spacing w:val="-2"/>
          <w:rtl/>
          <w:lang w:bidi="ar-IQ"/>
        </w:rPr>
        <w:t xml:space="preserve"> </w:t>
      </w:r>
      <w:r w:rsidRPr="00847C76">
        <w:rPr>
          <w:rFonts w:hint="eastAsia"/>
          <w:spacing w:val="-2"/>
          <w:rtl/>
          <w:lang w:bidi="ar-IQ"/>
        </w:rPr>
        <w:t>الفلسطيني</w:t>
      </w:r>
      <w:r w:rsidRPr="00847C76">
        <w:rPr>
          <w:spacing w:val="-2"/>
          <w:rtl/>
          <w:lang w:bidi="ar-IQ"/>
        </w:rPr>
        <w:t xml:space="preserve"> </w:t>
      </w:r>
      <w:r w:rsidRPr="00847C76">
        <w:rPr>
          <w:rFonts w:hint="eastAsia"/>
          <w:spacing w:val="-2"/>
          <w:rtl/>
          <w:lang w:bidi="ar-IQ"/>
        </w:rPr>
        <w:t>في</w:t>
      </w:r>
      <w:r w:rsidRPr="00847C76">
        <w:rPr>
          <w:spacing w:val="-2"/>
          <w:rtl/>
          <w:lang w:bidi="ar-IQ"/>
        </w:rPr>
        <w:t xml:space="preserve"> </w:t>
      </w:r>
      <w:r w:rsidRPr="00847C76">
        <w:rPr>
          <w:rFonts w:hint="eastAsia"/>
          <w:spacing w:val="-2"/>
          <w:rtl/>
          <w:lang w:bidi="ar-IQ"/>
        </w:rPr>
        <w:t>دولة</w:t>
      </w:r>
      <w:r w:rsidRPr="00847C76">
        <w:rPr>
          <w:spacing w:val="-2"/>
          <w:rtl/>
          <w:lang w:bidi="ar-IQ"/>
        </w:rPr>
        <w:t xml:space="preserve"> </w:t>
      </w:r>
      <w:r w:rsidRPr="00847C76">
        <w:rPr>
          <w:rFonts w:hint="eastAsia"/>
          <w:spacing w:val="-2"/>
          <w:rtl/>
          <w:lang w:bidi="ar-IQ"/>
        </w:rPr>
        <w:t>فلسطين</w:t>
      </w:r>
      <w:r w:rsidRPr="00847C76">
        <w:rPr>
          <w:spacing w:val="-2"/>
          <w:rtl/>
          <w:lang w:bidi="ar-IQ"/>
        </w:rPr>
        <w:t xml:space="preserve"> </w:t>
      </w:r>
      <w:r w:rsidRPr="00847C76">
        <w:rPr>
          <w:rFonts w:hint="eastAsia"/>
          <w:spacing w:val="-2"/>
          <w:rtl/>
          <w:lang w:bidi="ar-IQ"/>
        </w:rPr>
        <w:t>من</w:t>
      </w:r>
      <w:r w:rsidRPr="00847C76">
        <w:rPr>
          <w:spacing w:val="-2"/>
          <w:rtl/>
          <w:lang w:bidi="ar-IQ"/>
        </w:rPr>
        <w:t xml:space="preserve"> </w:t>
      </w:r>
      <w:r w:rsidRPr="00847C76">
        <w:rPr>
          <w:rFonts w:hint="eastAsia"/>
          <w:spacing w:val="-2"/>
          <w:rtl/>
          <w:lang w:bidi="ar-IQ"/>
        </w:rPr>
        <w:t>عدة</w:t>
      </w:r>
      <w:r w:rsidRPr="00847C76">
        <w:rPr>
          <w:spacing w:val="-2"/>
          <w:rtl/>
          <w:lang w:bidi="ar-IQ"/>
        </w:rPr>
        <w:t xml:space="preserve"> </w:t>
      </w:r>
      <w:r w:rsidRPr="00847C76">
        <w:rPr>
          <w:rFonts w:hint="eastAsia"/>
          <w:spacing w:val="-2"/>
          <w:rtl/>
          <w:lang w:bidi="ar-IQ"/>
        </w:rPr>
        <w:t>صعوبات</w:t>
      </w:r>
      <w:r w:rsidRPr="00847C76">
        <w:rPr>
          <w:spacing w:val="-2"/>
          <w:rtl/>
          <w:lang w:bidi="ar-IQ"/>
        </w:rPr>
        <w:t xml:space="preserve"> </w:t>
      </w:r>
      <w:r w:rsidRPr="00847C76">
        <w:rPr>
          <w:rFonts w:hint="eastAsia"/>
          <w:spacing w:val="-2"/>
          <w:rtl/>
          <w:lang w:bidi="ar-IQ"/>
        </w:rPr>
        <w:t>بما</w:t>
      </w:r>
      <w:r w:rsidRPr="00847C76">
        <w:rPr>
          <w:spacing w:val="-2"/>
          <w:rtl/>
          <w:lang w:bidi="ar-IQ"/>
        </w:rPr>
        <w:t xml:space="preserve"> </w:t>
      </w:r>
      <w:r w:rsidRPr="00847C76">
        <w:rPr>
          <w:rFonts w:hint="eastAsia"/>
          <w:spacing w:val="-2"/>
          <w:rtl/>
          <w:lang w:bidi="ar-IQ"/>
        </w:rPr>
        <w:t>يتعلق</w:t>
      </w:r>
      <w:r w:rsidRPr="00847C76">
        <w:rPr>
          <w:spacing w:val="-2"/>
          <w:rtl/>
          <w:lang w:bidi="ar-IQ"/>
        </w:rPr>
        <w:t xml:space="preserve"> </w:t>
      </w:r>
      <w:r w:rsidRPr="00847C76">
        <w:rPr>
          <w:rFonts w:hint="eastAsia"/>
          <w:spacing w:val="-2"/>
          <w:rtl/>
          <w:lang w:bidi="ar-IQ"/>
        </w:rPr>
        <w:t>بالحق</w:t>
      </w:r>
      <w:r w:rsidRPr="00847C76">
        <w:rPr>
          <w:spacing w:val="-2"/>
          <w:rtl/>
          <w:lang w:bidi="ar-IQ"/>
        </w:rPr>
        <w:t xml:space="preserve"> </w:t>
      </w:r>
      <w:r w:rsidRPr="00847C76">
        <w:rPr>
          <w:rFonts w:hint="eastAsia"/>
          <w:spacing w:val="-2"/>
          <w:rtl/>
          <w:lang w:bidi="ar-IQ"/>
        </w:rPr>
        <w:t>بالسكن،</w:t>
      </w:r>
      <w:r w:rsidRPr="00847C76">
        <w:rPr>
          <w:spacing w:val="-2"/>
          <w:rtl/>
          <w:lang w:bidi="ar-IQ"/>
        </w:rPr>
        <w:t xml:space="preserve"> </w:t>
      </w:r>
      <w:r w:rsidRPr="00847C76">
        <w:rPr>
          <w:rFonts w:hint="eastAsia"/>
          <w:spacing w:val="-2"/>
          <w:rtl/>
          <w:lang w:bidi="ar-IQ"/>
        </w:rPr>
        <w:t>فعلى</w:t>
      </w:r>
      <w:r w:rsidRPr="00847C76">
        <w:rPr>
          <w:spacing w:val="-2"/>
          <w:rtl/>
          <w:lang w:bidi="ar-IQ"/>
        </w:rPr>
        <w:t xml:space="preserve"> </w:t>
      </w:r>
      <w:r w:rsidRPr="00847C76">
        <w:rPr>
          <w:rFonts w:hint="eastAsia"/>
          <w:spacing w:val="-2"/>
          <w:rtl/>
          <w:lang w:bidi="ar-IQ"/>
        </w:rPr>
        <w:t>سبيل</w:t>
      </w:r>
      <w:r w:rsidRPr="00847C76">
        <w:rPr>
          <w:spacing w:val="-2"/>
          <w:rtl/>
          <w:lang w:bidi="ar-IQ"/>
        </w:rPr>
        <w:t xml:space="preserve"> </w:t>
      </w:r>
      <w:r w:rsidRPr="00847C76">
        <w:rPr>
          <w:rFonts w:hint="eastAsia"/>
          <w:spacing w:val="-2"/>
          <w:rtl/>
          <w:lang w:bidi="ar-IQ"/>
        </w:rPr>
        <w:t>المثال،</w:t>
      </w:r>
      <w:r w:rsidRPr="00847C76">
        <w:rPr>
          <w:spacing w:val="-2"/>
          <w:rtl/>
          <w:lang w:bidi="ar-IQ"/>
        </w:rPr>
        <w:t xml:space="preserve"> </w:t>
      </w:r>
      <w:r w:rsidRPr="00847C76">
        <w:rPr>
          <w:rFonts w:hint="eastAsia"/>
          <w:spacing w:val="-2"/>
          <w:rtl/>
          <w:lang w:bidi="ar-IQ"/>
        </w:rPr>
        <w:t>يواجه</w:t>
      </w:r>
      <w:r w:rsidRPr="00847C76">
        <w:rPr>
          <w:spacing w:val="-2"/>
          <w:rtl/>
          <w:lang w:bidi="ar-IQ"/>
        </w:rPr>
        <w:t xml:space="preserve"> </w:t>
      </w:r>
      <w:r w:rsidRPr="00847C76">
        <w:rPr>
          <w:rFonts w:hint="eastAsia"/>
          <w:spacing w:val="-2"/>
          <w:rtl/>
          <w:lang w:bidi="ar-IQ"/>
        </w:rPr>
        <w:t>الأرمن</w:t>
      </w:r>
      <w:r w:rsidRPr="00847C76">
        <w:rPr>
          <w:spacing w:val="-2"/>
          <w:rtl/>
          <w:lang w:bidi="ar-IQ"/>
        </w:rPr>
        <w:t xml:space="preserve"> </w:t>
      </w:r>
      <w:r w:rsidRPr="00847C76">
        <w:rPr>
          <w:rFonts w:hint="eastAsia"/>
          <w:spacing w:val="-2"/>
          <w:rtl/>
          <w:lang w:bidi="ar-IQ"/>
        </w:rPr>
        <w:t>صعوبة</w:t>
      </w:r>
      <w:r w:rsidRPr="00847C76">
        <w:rPr>
          <w:spacing w:val="-2"/>
          <w:rtl/>
          <w:lang w:bidi="ar-IQ"/>
        </w:rPr>
        <w:t xml:space="preserve"> </w:t>
      </w:r>
      <w:r w:rsidRPr="00847C76">
        <w:rPr>
          <w:rFonts w:hint="eastAsia"/>
          <w:spacing w:val="-2"/>
          <w:rtl/>
          <w:lang w:bidi="ar-IQ"/>
        </w:rPr>
        <w:t>مالية</w:t>
      </w:r>
      <w:r w:rsidRPr="00847C76">
        <w:rPr>
          <w:spacing w:val="-2"/>
          <w:rtl/>
          <w:lang w:bidi="ar-IQ"/>
        </w:rPr>
        <w:t xml:space="preserve"> </w:t>
      </w:r>
      <w:r w:rsidRPr="00847C76">
        <w:rPr>
          <w:rFonts w:hint="eastAsia"/>
          <w:spacing w:val="-2"/>
          <w:rtl/>
          <w:lang w:bidi="ar-IQ"/>
        </w:rPr>
        <w:t>في</w:t>
      </w:r>
      <w:r w:rsidRPr="00847C76">
        <w:rPr>
          <w:spacing w:val="-2"/>
          <w:rtl/>
          <w:lang w:bidi="ar-IQ"/>
        </w:rPr>
        <w:t xml:space="preserve"> </w:t>
      </w:r>
      <w:r w:rsidRPr="00847C76">
        <w:rPr>
          <w:rFonts w:hint="eastAsia"/>
          <w:spacing w:val="-2"/>
          <w:rtl/>
          <w:lang w:bidi="ar-IQ"/>
        </w:rPr>
        <w:t>إيجاد</w:t>
      </w:r>
      <w:r w:rsidRPr="00847C76">
        <w:rPr>
          <w:spacing w:val="-2"/>
          <w:rtl/>
          <w:lang w:bidi="ar-IQ"/>
        </w:rPr>
        <w:t xml:space="preserve"> </w:t>
      </w:r>
      <w:r w:rsidRPr="00847C76">
        <w:rPr>
          <w:rFonts w:hint="eastAsia"/>
          <w:spacing w:val="-2"/>
          <w:rtl/>
          <w:lang w:bidi="ar-IQ"/>
        </w:rPr>
        <w:t>سكن</w:t>
      </w:r>
      <w:r w:rsidRPr="00847C76">
        <w:rPr>
          <w:spacing w:val="-2"/>
          <w:rtl/>
          <w:lang w:bidi="ar-IQ"/>
        </w:rPr>
        <w:t xml:space="preserve"> </w:t>
      </w:r>
      <w:r w:rsidRPr="00847C76">
        <w:rPr>
          <w:rFonts w:hint="eastAsia"/>
          <w:spacing w:val="-2"/>
          <w:rtl/>
          <w:lang w:bidi="ar-IQ"/>
        </w:rPr>
        <w:t>مناسب،</w:t>
      </w:r>
      <w:r w:rsidRPr="00847C76">
        <w:rPr>
          <w:spacing w:val="-2"/>
          <w:rtl/>
          <w:lang w:bidi="ar-IQ"/>
        </w:rPr>
        <w:t xml:space="preserve"> </w:t>
      </w:r>
      <w:r w:rsidRPr="00847C76">
        <w:rPr>
          <w:rFonts w:hint="eastAsia"/>
          <w:spacing w:val="-2"/>
          <w:rtl/>
          <w:lang w:bidi="ar-IQ"/>
        </w:rPr>
        <w:t>إلا</w:t>
      </w:r>
      <w:r w:rsidRPr="00847C76">
        <w:rPr>
          <w:spacing w:val="-2"/>
          <w:rtl/>
          <w:lang w:bidi="ar-IQ"/>
        </w:rPr>
        <w:t xml:space="preserve"> </w:t>
      </w:r>
      <w:r w:rsidRPr="00847C76">
        <w:rPr>
          <w:rFonts w:hint="eastAsia"/>
          <w:spacing w:val="-2"/>
          <w:rtl/>
          <w:lang w:bidi="ar-IQ"/>
        </w:rPr>
        <w:t>أن</w:t>
      </w:r>
      <w:r w:rsidRPr="00847C76">
        <w:rPr>
          <w:spacing w:val="-2"/>
          <w:rtl/>
          <w:lang w:bidi="ar-IQ"/>
        </w:rPr>
        <w:t xml:space="preserve"> </w:t>
      </w:r>
      <w:r w:rsidRPr="00847C76">
        <w:rPr>
          <w:rFonts w:hint="eastAsia"/>
          <w:spacing w:val="-2"/>
          <w:rtl/>
          <w:lang w:bidi="ar-IQ"/>
        </w:rPr>
        <w:t>الدير</w:t>
      </w:r>
      <w:r w:rsidRPr="00847C76">
        <w:rPr>
          <w:spacing w:val="-2"/>
          <w:rtl/>
          <w:lang w:bidi="ar-IQ"/>
        </w:rPr>
        <w:t xml:space="preserve"> </w:t>
      </w:r>
      <w:r w:rsidRPr="00847C76">
        <w:rPr>
          <w:rFonts w:hint="eastAsia"/>
          <w:spacing w:val="-2"/>
          <w:rtl/>
          <w:lang w:bidi="ar-IQ"/>
        </w:rPr>
        <w:t>الأرمني</w:t>
      </w:r>
      <w:r w:rsidRPr="00847C76">
        <w:rPr>
          <w:spacing w:val="-2"/>
          <w:rtl/>
          <w:lang w:bidi="ar-IQ"/>
        </w:rPr>
        <w:t xml:space="preserve"> </w:t>
      </w:r>
      <w:r w:rsidRPr="00847C76">
        <w:rPr>
          <w:rFonts w:hint="eastAsia"/>
          <w:spacing w:val="-2"/>
          <w:rtl/>
          <w:lang w:bidi="ar-IQ"/>
        </w:rPr>
        <w:t>في</w:t>
      </w:r>
      <w:r w:rsidRPr="00847C76">
        <w:rPr>
          <w:spacing w:val="-2"/>
          <w:rtl/>
          <w:lang w:bidi="ar-IQ"/>
        </w:rPr>
        <w:t xml:space="preserve"> </w:t>
      </w:r>
      <w:r w:rsidRPr="00847C76">
        <w:rPr>
          <w:rFonts w:hint="eastAsia"/>
          <w:spacing w:val="-2"/>
          <w:rtl/>
          <w:lang w:bidi="ar-IQ"/>
        </w:rPr>
        <w:t>بيت</w:t>
      </w:r>
      <w:r w:rsidRPr="00847C76">
        <w:rPr>
          <w:spacing w:val="-2"/>
          <w:rtl/>
          <w:lang w:bidi="ar-IQ"/>
        </w:rPr>
        <w:t xml:space="preserve"> </w:t>
      </w:r>
      <w:r w:rsidRPr="00847C76">
        <w:rPr>
          <w:rFonts w:hint="eastAsia"/>
          <w:spacing w:val="-2"/>
          <w:rtl/>
          <w:lang w:bidi="ar-IQ"/>
        </w:rPr>
        <w:t>لحم</w:t>
      </w:r>
      <w:r w:rsidRPr="00847C76">
        <w:rPr>
          <w:spacing w:val="-2"/>
          <w:rtl/>
          <w:lang w:bidi="ar-IQ"/>
        </w:rPr>
        <w:t xml:space="preserve"> </w:t>
      </w:r>
      <w:r w:rsidRPr="00847C76">
        <w:rPr>
          <w:rFonts w:hint="eastAsia"/>
          <w:spacing w:val="-2"/>
          <w:rtl/>
          <w:lang w:bidi="ar-IQ"/>
        </w:rPr>
        <w:t>يعمل</w:t>
      </w:r>
      <w:r w:rsidRPr="00847C76">
        <w:rPr>
          <w:spacing w:val="-2"/>
          <w:rtl/>
          <w:lang w:bidi="ar-IQ"/>
        </w:rPr>
        <w:t xml:space="preserve"> </w:t>
      </w:r>
      <w:r w:rsidRPr="00847C76">
        <w:rPr>
          <w:rFonts w:hint="eastAsia"/>
          <w:spacing w:val="-2"/>
          <w:rtl/>
          <w:lang w:bidi="ar-IQ"/>
        </w:rPr>
        <w:t>على</w:t>
      </w:r>
      <w:r w:rsidRPr="00847C76">
        <w:rPr>
          <w:spacing w:val="-2"/>
          <w:rtl/>
          <w:lang w:bidi="ar-IQ"/>
        </w:rPr>
        <w:t xml:space="preserve"> </w:t>
      </w:r>
      <w:r w:rsidRPr="00847C76">
        <w:rPr>
          <w:rFonts w:hint="eastAsia"/>
          <w:spacing w:val="-2"/>
          <w:rtl/>
          <w:lang w:bidi="ar-IQ"/>
        </w:rPr>
        <w:t>تأمين</w:t>
      </w:r>
      <w:r w:rsidRPr="00847C76">
        <w:rPr>
          <w:spacing w:val="-2"/>
          <w:rtl/>
          <w:lang w:bidi="ar-IQ"/>
        </w:rPr>
        <w:t xml:space="preserve"> </w:t>
      </w:r>
      <w:r w:rsidRPr="00847C76">
        <w:rPr>
          <w:rFonts w:hint="eastAsia"/>
          <w:spacing w:val="-2"/>
          <w:rtl/>
          <w:lang w:bidi="ar-IQ"/>
        </w:rPr>
        <w:t>سكن</w:t>
      </w:r>
      <w:r w:rsidRPr="00847C76">
        <w:rPr>
          <w:spacing w:val="-2"/>
          <w:rtl/>
          <w:lang w:bidi="ar-IQ"/>
        </w:rPr>
        <w:t xml:space="preserve"> </w:t>
      </w:r>
      <w:r w:rsidRPr="00847C76">
        <w:rPr>
          <w:rFonts w:hint="eastAsia"/>
          <w:spacing w:val="-2"/>
          <w:rtl/>
          <w:lang w:bidi="ar-IQ"/>
        </w:rPr>
        <w:t>لبعض</w:t>
      </w:r>
      <w:r w:rsidRPr="00847C76">
        <w:rPr>
          <w:spacing w:val="-2"/>
          <w:rtl/>
          <w:lang w:bidi="ar-IQ"/>
        </w:rPr>
        <w:t xml:space="preserve"> </w:t>
      </w:r>
      <w:r w:rsidRPr="00847C76">
        <w:rPr>
          <w:rFonts w:hint="eastAsia"/>
          <w:spacing w:val="-2"/>
          <w:rtl/>
          <w:lang w:bidi="ar-IQ"/>
        </w:rPr>
        <w:t>من</w:t>
      </w:r>
      <w:r w:rsidRPr="00847C76">
        <w:rPr>
          <w:spacing w:val="-2"/>
          <w:rtl/>
          <w:lang w:bidi="ar-IQ"/>
        </w:rPr>
        <w:t xml:space="preserve"> </w:t>
      </w:r>
      <w:r w:rsidRPr="00847C76">
        <w:rPr>
          <w:rFonts w:hint="eastAsia"/>
          <w:spacing w:val="-2"/>
          <w:rtl/>
          <w:lang w:bidi="ar-IQ"/>
        </w:rPr>
        <w:t>أبناء</w:t>
      </w:r>
      <w:r w:rsidRPr="00847C76">
        <w:rPr>
          <w:spacing w:val="-2"/>
          <w:rtl/>
          <w:lang w:bidi="ar-IQ"/>
        </w:rPr>
        <w:t xml:space="preserve"> </w:t>
      </w:r>
      <w:r w:rsidRPr="00847C76">
        <w:rPr>
          <w:rFonts w:hint="eastAsia"/>
          <w:spacing w:val="-2"/>
          <w:rtl/>
          <w:lang w:bidi="ar-IQ"/>
        </w:rPr>
        <w:t>الجماعة</w:t>
      </w:r>
      <w:r w:rsidRPr="00847C76">
        <w:rPr>
          <w:spacing w:val="-2"/>
          <w:rtl/>
          <w:lang w:bidi="ar-IQ"/>
        </w:rPr>
        <w:t xml:space="preserve"> </w:t>
      </w:r>
      <w:r w:rsidRPr="00847C76">
        <w:rPr>
          <w:rFonts w:hint="eastAsia"/>
          <w:spacing w:val="-2"/>
          <w:rtl/>
          <w:lang w:bidi="ar-IQ"/>
        </w:rPr>
        <w:t>بالتعاون</w:t>
      </w:r>
      <w:r w:rsidRPr="00847C76">
        <w:rPr>
          <w:spacing w:val="-2"/>
          <w:rtl/>
          <w:lang w:bidi="ar-IQ"/>
        </w:rPr>
        <w:t xml:space="preserve"> </w:t>
      </w:r>
      <w:r w:rsidRPr="00847C76">
        <w:rPr>
          <w:rFonts w:hint="eastAsia"/>
          <w:spacing w:val="-2"/>
          <w:rtl/>
          <w:lang w:bidi="ar-IQ"/>
        </w:rPr>
        <w:t>مع</w:t>
      </w:r>
      <w:r w:rsidRPr="00847C76">
        <w:rPr>
          <w:spacing w:val="-2"/>
          <w:rtl/>
          <w:lang w:bidi="ar-IQ"/>
        </w:rPr>
        <w:t xml:space="preserve"> </w:t>
      </w:r>
      <w:r w:rsidRPr="00847C76">
        <w:rPr>
          <w:rFonts w:hint="eastAsia"/>
          <w:spacing w:val="-2"/>
          <w:rtl/>
          <w:lang w:bidi="ar-IQ"/>
        </w:rPr>
        <w:t>مؤسسة</w:t>
      </w:r>
      <w:r w:rsidRPr="00847C76">
        <w:rPr>
          <w:spacing w:val="-2"/>
          <w:rtl/>
          <w:lang w:bidi="ar-IQ"/>
        </w:rPr>
        <w:t xml:space="preserve"> </w:t>
      </w:r>
      <w:r w:rsidRPr="00847C76">
        <w:rPr>
          <w:rFonts w:hint="eastAsia"/>
          <w:spacing w:val="-2"/>
          <w:rtl/>
          <w:lang w:bidi="ar-IQ"/>
        </w:rPr>
        <w:t>الأرمن</w:t>
      </w:r>
      <w:r w:rsidRPr="00847C76">
        <w:rPr>
          <w:spacing w:val="-2"/>
          <w:rtl/>
          <w:lang w:bidi="ar-IQ"/>
        </w:rPr>
        <w:t xml:space="preserve"> </w:t>
      </w:r>
      <w:r w:rsidRPr="00847C76">
        <w:rPr>
          <w:rFonts w:hint="eastAsia"/>
          <w:spacing w:val="-2"/>
          <w:rtl/>
          <w:lang w:bidi="ar-IQ"/>
        </w:rPr>
        <w:t>الدولية،</w:t>
      </w:r>
      <w:r w:rsidRPr="00847C76">
        <w:rPr>
          <w:spacing w:val="-2"/>
          <w:rtl/>
          <w:lang w:bidi="ar-IQ"/>
        </w:rPr>
        <w:t xml:space="preserve"> </w:t>
      </w:r>
      <w:r w:rsidRPr="00847C76">
        <w:rPr>
          <w:rFonts w:hint="eastAsia"/>
          <w:spacing w:val="-2"/>
          <w:rtl/>
          <w:lang w:bidi="ar-IQ"/>
        </w:rPr>
        <w:t>كذلك</w:t>
      </w:r>
      <w:r w:rsidRPr="00847C76">
        <w:rPr>
          <w:spacing w:val="-2"/>
          <w:rtl/>
          <w:lang w:bidi="ar-IQ"/>
        </w:rPr>
        <w:t xml:space="preserve"> </w:t>
      </w:r>
      <w:r w:rsidRPr="00847C76">
        <w:rPr>
          <w:rFonts w:hint="eastAsia"/>
          <w:spacing w:val="-2"/>
          <w:rtl/>
          <w:lang w:bidi="ar-IQ"/>
        </w:rPr>
        <w:t>تعاني</w:t>
      </w:r>
      <w:r w:rsidRPr="00847C76">
        <w:rPr>
          <w:spacing w:val="-2"/>
          <w:rtl/>
          <w:lang w:bidi="ar-IQ"/>
        </w:rPr>
        <w:t xml:space="preserve"> </w:t>
      </w:r>
      <w:r w:rsidRPr="00847C76">
        <w:rPr>
          <w:rFonts w:hint="eastAsia"/>
          <w:spacing w:val="-2"/>
          <w:rtl/>
          <w:lang w:bidi="ar-IQ"/>
        </w:rPr>
        <w:t>الطائفة</w:t>
      </w:r>
      <w:r w:rsidRPr="00847C76">
        <w:rPr>
          <w:spacing w:val="-2"/>
          <w:rtl/>
          <w:lang w:bidi="ar-IQ"/>
        </w:rPr>
        <w:t xml:space="preserve"> </w:t>
      </w:r>
      <w:r w:rsidRPr="00847C76">
        <w:rPr>
          <w:rFonts w:hint="eastAsia"/>
          <w:spacing w:val="-2"/>
          <w:rtl/>
          <w:lang w:bidi="ar-IQ"/>
        </w:rPr>
        <w:t>السامرية</w:t>
      </w:r>
      <w:r w:rsidRPr="00847C76">
        <w:rPr>
          <w:spacing w:val="-2"/>
          <w:rtl/>
          <w:lang w:bidi="ar-IQ"/>
        </w:rPr>
        <w:t xml:space="preserve"> </w:t>
      </w:r>
      <w:r w:rsidRPr="00847C76">
        <w:rPr>
          <w:rFonts w:hint="eastAsia"/>
          <w:spacing w:val="-2"/>
          <w:rtl/>
          <w:lang w:bidi="ar-IQ"/>
        </w:rPr>
        <w:t>من</w:t>
      </w:r>
      <w:r w:rsidRPr="00847C76">
        <w:rPr>
          <w:spacing w:val="-2"/>
          <w:rtl/>
          <w:lang w:bidi="ar-IQ"/>
        </w:rPr>
        <w:t xml:space="preserve"> </w:t>
      </w:r>
      <w:r w:rsidRPr="00847C76">
        <w:rPr>
          <w:rFonts w:hint="eastAsia"/>
          <w:spacing w:val="-2"/>
          <w:rtl/>
          <w:lang w:bidi="ar-IQ"/>
        </w:rPr>
        <w:t>نقص</w:t>
      </w:r>
      <w:r w:rsidRPr="00847C76">
        <w:rPr>
          <w:spacing w:val="-2"/>
          <w:rtl/>
          <w:lang w:bidi="ar-IQ"/>
        </w:rPr>
        <w:t xml:space="preserve"> </w:t>
      </w:r>
      <w:r w:rsidRPr="00847C76">
        <w:rPr>
          <w:rFonts w:hint="eastAsia"/>
          <w:spacing w:val="-2"/>
          <w:rtl/>
          <w:lang w:bidi="ar-IQ"/>
        </w:rPr>
        <w:t>في</w:t>
      </w:r>
      <w:r w:rsidRPr="00847C76">
        <w:rPr>
          <w:spacing w:val="-2"/>
          <w:rtl/>
          <w:lang w:bidi="ar-IQ"/>
        </w:rPr>
        <w:t xml:space="preserve"> </w:t>
      </w:r>
      <w:r w:rsidRPr="00847C76">
        <w:rPr>
          <w:rFonts w:hint="eastAsia"/>
          <w:spacing w:val="-2"/>
          <w:rtl/>
          <w:lang w:bidi="ar-IQ"/>
        </w:rPr>
        <w:t>مساحة</w:t>
      </w:r>
      <w:r w:rsidRPr="00847C76">
        <w:rPr>
          <w:spacing w:val="-2"/>
          <w:rtl/>
          <w:lang w:bidi="ar-IQ"/>
        </w:rPr>
        <w:t xml:space="preserve"> </w:t>
      </w:r>
      <w:r w:rsidRPr="00847C76">
        <w:rPr>
          <w:rFonts w:hint="eastAsia"/>
          <w:spacing w:val="-2"/>
          <w:rtl/>
          <w:lang w:bidi="ar-IQ"/>
        </w:rPr>
        <w:t>الأراضي</w:t>
      </w:r>
      <w:r w:rsidRPr="00847C76">
        <w:rPr>
          <w:spacing w:val="-2"/>
          <w:rtl/>
          <w:lang w:bidi="ar-IQ"/>
        </w:rPr>
        <w:t xml:space="preserve"> </w:t>
      </w:r>
      <w:r w:rsidRPr="00847C76">
        <w:rPr>
          <w:rFonts w:hint="eastAsia"/>
          <w:spacing w:val="-2"/>
          <w:rtl/>
          <w:lang w:bidi="ar-IQ"/>
        </w:rPr>
        <w:lastRenderedPageBreak/>
        <w:t>المملوكة</w:t>
      </w:r>
      <w:r w:rsidRPr="00847C76">
        <w:rPr>
          <w:spacing w:val="-2"/>
          <w:rtl/>
          <w:lang w:bidi="ar-IQ"/>
        </w:rPr>
        <w:t xml:space="preserve"> </w:t>
      </w:r>
      <w:r w:rsidRPr="00847C76">
        <w:rPr>
          <w:rFonts w:hint="eastAsia"/>
          <w:spacing w:val="-2"/>
          <w:rtl/>
          <w:lang w:bidi="ar-IQ"/>
        </w:rPr>
        <w:t>لهم</w:t>
      </w:r>
      <w:r w:rsidRPr="00847C76">
        <w:rPr>
          <w:spacing w:val="-2"/>
          <w:rtl/>
          <w:lang w:bidi="ar-IQ"/>
        </w:rPr>
        <w:t xml:space="preserve"> </w:t>
      </w:r>
      <w:r w:rsidRPr="00847C76">
        <w:rPr>
          <w:rFonts w:hint="eastAsia"/>
          <w:spacing w:val="-2"/>
          <w:rtl/>
          <w:lang w:bidi="ar-IQ"/>
        </w:rPr>
        <w:t>في</w:t>
      </w:r>
      <w:r w:rsidRPr="00847C76">
        <w:rPr>
          <w:spacing w:val="-2"/>
          <w:rtl/>
          <w:lang w:bidi="ar-IQ"/>
        </w:rPr>
        <w:t xml:space="preserve"> </w:t>
      </w:r>
      <w:r w:rsidRPr="00847C76">
        <w:rPr>
          <w:rFonts w:hint="eastAsia"/>
          <w:spacing w:val="-2"/>
          <w:rtl/>
          <w:lang w:bidi="ar-IQ"/>
        </w:rPr>
        <w:t>مدينة</w:t>
      </w:r>
      <w:r w:rsidRPr="00847C76">
        <w:rPr>
          <w:spacing w:val="-2"/>
          <w:rtl/>
          <w:lang w:bidi="ar-IQ"/>
        </w:rPr>
        <w:t xml:space="preserve"> </w:t>
      </w:r>
      <w:r w:rsidRPr="00847C76">
        <w:rPr>
          <w:rFonts w:hint="eastAsia"/>
          <w:spacing w:val="-2"/>
          <w:rtl/>
          <w:lang w:bidi="ar-IQ"/>
        </w:rPr>
        <w:t>نابلس،</w:t>
      </w:r>
      <w:r w:rsidRPr="00847C76">
        <w:rPr>
          <w:spacing w:val="-2"/>
          <w:rtl/>
          <w:lang w:bidi="ar-IQ"/>
        </w:rPr>
        <w:t xml:space="preserve"> </w:t>
      </w:r>
      <w:r w:rsidRPr="00847C76">
        <w:rPr>
          <w:rFonts w:hint="eastAsia"/>
          <w:spacing w:val="-2"/>
          <w:rtl/>
          <w:lang w:bidi="ar-IQ"/>
        </w:rPr>
        <w:t>الأمر</w:t>
      </w:r>
      <w:r w:rsidRPr="00847C76">
        <w:rPr>
          <w:spacing w:val="-2"/>
          <w:rtl/>
          <w:lang w:bidi="ar-IQ"/>
        </w:rPr>
        <w:t xml:space="preserve"> </w:t>
      </w:r>
      <w:r w:rsidRPr="00847C76">
        <w:rPr>
          <w:rFonts w:hint="eastAsia"/>
          <w:spacing w:val="-2"/>
          <w:rtl/>
          <w:lang w:bidi="ar-IQ"/>
        </w:rPr>
        <w:t>الذي</w:t>
      </w:r>
      <w:r w:rsidRPr="00847C76">
        <w:rPr>
          <w:spacing w:val="-2"/>
          <w:rtl/>
          <w:lang w:bidi="ar-IQ"/>
        </w:rPr>
        <w:t xml:space="preserve"> </w:t>
      </w:r>
      <w:r w:rsidRPr="00847C76">
        <w:rPr>
          <w:rFonts w:hint="eastAsia"/>
          <w:spacing w:val="-2"/>
          <w:rtl/>
          <w:lang w:bidi="ar-IQ"/>
        </w:rPr>
        <w:t>ينذر</w:t>
      </w:r>
      <w:r w:rsidRPr="00847C76">
        <w:rPr>
          <w:spacing w:val="-2"/>
          <w:rtl/>
          <w:lang w:bidi="ar-IQ"/>
        </w:rPr>
        <w:t xml:space="preserve"> </w:t>
      </w:r>
      <w:r w:rsidRPr="00847C76">
        <w:rPr>
          <w:rFonts w:hint="eastAsia"/>
          <w:spacing w:val="-2"/>
          <w:rtl/>
          <w:lang w:bidi="ar-IQ"/>
        </w:rPr>
        <w:t>بأزمة</w:t>
      </w:r>
      <w:r w:rsidRPr="00847C76">
        <w:rPr>
          <w:spacing w:val="-2"/>
          <w:rtl/>
          <w:lang w:bidi="ar-IQ"/>
        </w:rPr>
        <w:t xml:space="preserve"> </w:t>
      </w:r>
      <w:r w:rsidRPr="00847C76">
        <w:rPr>
          <w:rFonts w:hint="eastAsia"/>
          <w:spacing w:val="-2"/>
          <w:rtl/>
          <w:lang w:bidi="ar-IQ"/>
        </w:rPr>
        <w:t>سكنية</w:t>
      </w:r>
      <w:r w:rsidRPr="00847C76">
        <w:rPr>
          <w:spacing w:val="-2"/>
          <w:rtl/>
          <w:lang w:bidi="ar-IQ"/>
        </w:rPr>
        <w:t xml:space="preserve"> </w:t>
      </w:r>
      <w:r w:rsidRPr="00847C76">
        <w:rPr>
          <w:rFonts w:hint="eastAsia"/>
          <w:spacing w:val="-2"/>
          <w:rtl/>
          <w:lang w:bidi="ar-IQ"/>
        </w:rPr>
        <w:t>مستقبلية</w:t>
      </w:r>
      <w:r w:rsidRPr="00847C76">
        <w:rPr>
          <w:spacing w:val="-2"/>
          <w:rtl/>
          <w:lang w:bidi="ar-IQ"/>
        </w:rPr>
        <w:t xml:space="preserve"> </w:t>
      </w:r>
      <w:r w:rsidRPr="00847C76">
        <w:rPr>
          <w:rFonts w:hint="eastAsia"/>
          <w:spacing w:val="-2"/>
          <w:rtl/>
          <w:lang w:bidi="ar-IQ"/>
        </w:rPr>
        <w:t>حادة</w:t>
      </w:r>
      <w:r w:rsidRPr="00847C76">
        <w:rPr>
          <w:spacing w:val="-2"/>
          <w:rtl/>
          <w:lang w:bidi="ar-IQ"/>
        </w:rPr>
        <w:t xml:space="preserve"> </w:t>
      </w:r>
      <w:proofErr w:type="spellStart"/>
      <w:r w:rsidRPr="00847C76">
        <w:rPr>
          <w:rFonts w:hint="eastAsia"/>
          <w:spacing w:val="-2"/>
          <w:rtl/>
          <w:lang w:bidi="ar-IQ"/>
        </w:rPr>
        <w:t>ستواجههم</w:t>
      </w:r>
      <w:proofErr w:type="spellEnd"/>
      <w:r w:rsidRPr="00847C76">
        <w:rPr>
          <w:rFonts w:hint="eastAsia"/>
          <w:spacing w:val="-2"/>
          <w:rtl/>
          <w:lang w:bidi="ar-IQ"/>
        </w:rPr>
        <w:t>،</w:t>
      </w:r>
      <w:r w:rsidRPr="00847C76">
        <w:rPr>
          <w:spacing w:val="-2"/>
          <w:rtl/>
          <w:lang w:bidi="ar-IQ"/>
        </w:rPr>
        <w:t xml:space="preserve"> </w:t>
      </w:r>
      <w:r w:rsidRPr="00847C76">
        <w:rPr>
          <w:rFonts w:hint="eastAsia"/>
          <w:spacing w:val="-2"/>
          <w:rtl/>
          <w:lang w:bidi="ar-IQ"/>
        </w:rPr>
        <w:t>ولتفادي</w:t>
      </w:r>
      <w:r w:rsidRPr="00847C76">
        <w:rPr>
          <w:spacing w:val="-2"/>
          <w:rtl/>
          <w:lang w:bidi="ar-IQ"/>
        </w:rPr>
        <w:t xml:space="preserve"> </w:t>
      </w:r>
      <w:r w:rsidRPr="00847C76">
        <w:rPr>
          <w:rFonts w:hint="eastAsia"/>
          <w:spacing w:val="-2"/>
          <w:rtl/>
          <w:lang w:bidi="ar-IQ"/>
        </w:rPr>
        <w:t>الأزمات</w:t>
      </w:r>
      <w:r w:rsidRPr="00847C76">
        <w:rPr>
          <w:spacing w:val="-2"/>
          <w:rtl/>
          <w:lang w:bidi="ar-IQ"/>
        </w:rPr>
        <w:t xml:space="preserve"> </w:t>
      </w:r>
      <w:r w:rsidRPr="00847C76">
        <w:rPr>
          <w:rFonts w:hint="eastAsia"/>
          <w:spacing w:val="-2"/>
          <w:rtl/>
          <w:lang w:bidi="ar-IQ"/>
        </w:rPr>
        <w:t>على</w:t>
      </w:r>
      <w:r w:rsidRPr="00847C76">
        <w:rPr>
          <w:spacing w:val="-2"/>
          <w:rtl/>
          <w:lang w:bidi="ar-IQ"/>
        </w:rPr>
        <w:t xml:space="preserve"> </w:t>
      </w:r>
      <w:r w:rsidRPr="00847C76">
        <w:rPr>
          <w:rFonts w:hint="eastAsia"/>
          <w:spacing w:val="-2"/>
          <w:rtl/>
          <w:lang w:bidi="ar-IQ"/>
        </w:rPr>
        <w:t>هذا</w:t>
      </w:r>
      <w:r w:rsidRPr="00847C76">
        <w:rPr>
          <w:spacing w:val="-2"/>
          <w:rtl/>
          <w:lang w:bidi="ar-IQ"/>
        </w:rPr>
        <w:t xml:space="preserve"> </w:t>
      </w:r>
      <w:r w:rsidRPr="00847C76">
        <w:rPr>
          <w:rFonts w:hint="eastAsia"/>
          <w:spacing w:val="-2"/>
          <w:rtl/>
          <w:lang w:bidi="ar-IQ"/>
        </w:rPr>
        <w:t>الصعيد</w:t>
      </w:r>
      <w:r w:rsidRPr="00847C76">
        <w:rPr>
          <w:spacing w:val="-2"/>
          <w:rtl/>
          <w:lang w:bidi="ar-IQ"/>
        </w:rPr>
        <w:t xml:space="preserve"> </w:t>
      </w:r>
      <w:r w:rsidRPr="00847C76">
        <w:rPr>
          <w:rFonts w:hint="eastAsia"/>
          <w:spacing w:val="-2"/>
          <w:rtl/>
          <w:lang w:bidi="ar-IQ"/>
        </w:rPr>
        <w:t>مستقبلاً</w:t>
      </w:r>
      <w:r w:rsidRPr="00847C76">
        <w:rPr>
          <w:spacing w:val="-2"/>
          <w:rtl/>
          <w:lang w:bidi="ar-IQ"/>
        </w:rPr>
        <w:t xml:space="preserve">، </w:t>
      </w:r>
      <w:r w:rsidRPr="00847C76">
        <w:rPr>
          <w:rFonts w:hint="eastAsia"/>
          <w:spacing w:val="-2"/>
          <w:rtl/>
          <w:lang w:bidi="ar-IQ"/>
        </w:rPr>
        <w:t>يحاول</w:t>
      </w:r>
      <w:r w:rsidRPr="00847C76">
        <w:rPr>
          <w:spacing w:val="-2"/>
          <w:rtl/>
          <w:lang w:bidi="ar-IQ"/>
        </w:rPr>
        <w:t xml:space="preserve"> </w:t>
      </w:r>
      <w:r w:rsidRPr="00847C76">
        <w:rPr>
          <w:rFonts w:hint="eastAsia"/>
          <w:spacing w:val="-2"/>
          <w:rtl/>
          <w:lang w:bidi="ar-IQ"/>
        </w:rPr>
        <w:t>بعضهم</w:t>
      </w:r>
      <w:r w:rsidRPr="00847C76">
        <w:rPr>
          <w:spacing w:val="-2"/>
          <w:rtl/>
          <w:lang w:bidi="ar-IQ"/>
        </w:rPr>
        <w:t xml:space="preserve"> </w:t>
      </w:r>
      <w:r w:rsidRPr="00847C76">
        <w:rPr>
          <w:rFonts w:hint="eastAsia"/>
          <w:spacing w:val="-2"/>
          <w:rtl/>
          <w:lang w:bidi="ar-IQ"/>
        </w:rPr>
        <w:t>شراء</w:t>
      </w:r>
      <w:r w:rsidRPr="00847C76">
        <w:rPr>
          <w:spacing w:val="-2"/>
          <w:rtl/>
          <w:lang w:bidi="ar-IQ"/>
        </w:rPr>
        <w:t xml:space="preserve"> </w:t>
      </w:r>
      <w:r w:rsidRPr="00847C76">
        <w:rPr>
          <w:rFonts w:hint="eastAsia"/>
          <w:spacing w:val="-2"/>
          <w:rtl/>
          <w:lang w:bidi="ar-IQ"/>
        </w:rPr>
        <w:t>أراضي</w:t>
      </w:r>
      <w:r w:rsidRPr="00847C76">
        <w:rPr>
          <w:spacing w:val="-2"/>
          <w:rtl/>
          <w:lang w:bidi="ar-IQ"/>
        </w:rPr>
        <w:t xml:space="preserve"> </w:t>
      </w:r>
      <w:r w:rsidRPr="00847C76">
        <w:rPr>
          <w:rFonts w:hint="eastAsia"/>
          <w:spacing w:val="-2"/>
          <w:rtl/>
          <w:lang w:bidi="ar-IQ"/>
        </w:rPr>
        <w:t>مجاورة</w:t>
      </w:r>
      <w:r w:rsidRPr="00847C76">
        <w:rPr>
          <w:spacing w:val="-2"/>
          <w:rtl/>
          <w:lang w:bidi="ar-IQ"/>
        </w:rPr>
        <w:t xml:space="preserve"> </w:t>
      </w:r>
      <w:r w:rsidRPr="00847C76">
        <w:rPr>
          <w:rFonts w:hint="eastAsia"/>
          <w:spacing w:val="-2"/>
          <w:rtl/>
          <w:lang w:bidi="ar-IQ"/>
        </w:rPr>
        <w:t>لحيهم</w:t>
      </w:r>
      <w:r w:rsidRPr="00847C76">
        <w:rPr>
          <w:rFonts w:ascii="Traditional Arabic" w:hAnsi="Traditional Arabic"/>
          <w:spacing w:val="-2"/>
          <w:sz w:val="30"/>
          <w:vertAlign w:val="superscript"/>
          <w:rtl/>
          <w:lang w:bidi="ar-IQ"/>
        </w:rPr>
        <w:t>(</w:t>
      </w:r>
      <w:r w:rsidRPr="00847C76">
        <w:rPr>
          <w:rFonts w:ascii="Traditional Arabic" w:hAnsi="Traditional Arabic"/>
          <w:spacing w:val="-2"/>
          <w:sz w:val="30"/>
          <w:vertAlign w:val="superscript"/>
          <w:rtl/>
          <w:lang w:bidi="ar-IQ"/>
        </w:rPr>
        <w:footnoteReference w:id="143"/>
      </w:r>
      <w:r w:rsidRPr="00847C76">
        <w:rPr>
          <w:rFonts w:ascii="Traditional Arabic" w:hAnsi="Traditional Arabic"/>
          <w:spacing w:val="-2"/>
          <w:sz w:val="30"/>
          <w:vertAlign w:val="superscript"/>
          <w:rtl/>
          <w:lang w:bidi="ar-IQ"/>
        </w:rPr>
        <w:t>)</w:t>
      </w:r>
      <w:r w:rsidRPr="00847C76">
        <w:rPr>
          <w:spacing w:val="-2"/>
          <w:rtl/>
          <w:lang w:bidi="ar-IQ"/>
        </w:rPr>
        <w:t>.</w:t>
      </w:r>
    </w:p>
    <w:p w:rsidR="00DB66F2" w:rsidRPr="00D51DD0" w:rsidRDefault="00DB66F2" w:rsidP="00F52B79">
      <w:pPr>
        <w:pStyle w:val="SingleTxtGA"/>
        <w:rPr>
          <w:b/>
          <w:bCs/>
          <w:lang w:bidi="ar-IQ"/>
        </w:rPr>
      </w:pPr>
      <w:r w:rsidRPr="00D51DD0">
        <w:rPr>
          <w:rFonts w:hint="cs"/>
          <w:rtl/>
          <w:lang w:bidi="ar-IQ"/>
        </w:rPr>
        <w:t>129-</w:t>
      </w:r>
      <w:r w:rsidRPr="00D51DD0">
        <w:rPr>
          <w:rFonts w:hint="cs"/>
          <w:rtl/>
          <w:lang w:bidi="ar-IQ"/>
        </w:rPr>
        <w:tab/>
        <w:t>تتخذ</w:t>
      </w:r>
      <w:r w:rsidRPr="00D51DD0">
        <w:rPr>
          <w:rtl/>
          <w:lang w:bidi="ar-IQ"/>
        </w:rPr>
        <w:t xml:space="preserve"> إسرائيل، السلطة القائمة بالاحتلال،</w:t>
      </w:r>
      <w:r w:rsidRPr="00D51DD0">
        <w:rPr>
          <w:rFonts w:hint="cs"/>
          <w:rtl/>
          <w:lang w:bidi="ar-IQ"/>
        </w:rPr>
        <w:t xml:space="preserve"> سياسات منهجية وواسعة النطاق، تنعكس بممارسات تنتهك بها حق</w:t>
      </w:r>
      <w:r w:rsidRPr="00D51DD0">
        <w:rPr>
          <w:rtl/>
          <w:lang w:bidi="ar-IQ"/>
        </w:rPr>
        <w:t xml:space="preserve"> الفلسطينيين </w:t>
      </w:r>
      <w:r w:rsidRPr="00D51DD0">
        <w:rPr>
          <w:rFonts w:hint="cs"/>
          <w:rtl/>
          <w:lang w:bidi="ar-IQ"/>
        </w:rPr>
        <w:t xml:space="preserve">في </w:t>
      </w:r>
      <w:r w:rsidRPr="00D51DD0">
        <w:rPr>
          <w:rtl/>
          <w:lang w:bidi="ar-IQ"/>
        </w:rPr>
        <w:t>السكن</w:t>
      </w:r>
      <w:r w:rsidRPr="00D51DD0">
        <w:rPr>
          <w:rFonts w:hint="cs"/>
          <w:rtl/>
          <w:lang w:bidi="ar-IQ"/>
        </w:rPr>
        <w:t>، والتي تتمثل في عدوانها العسكري المتكرر على الأرض الفلسطينية، الهدم</w:t>
      </w:r>
      <w:r w:rsidRPr="00D51DD0">
        <w:rPr>
          <w:rtl/>
          <w:lang w:bidi="ar-IQ"/>
        </w:rPr>
        <w:t xml:space="preserve"> </w:t>
      </w:r>
      <w:r w:rsidRPr="00D51DD0">
        <w:rPr>
          <w:rFonts w:hint="cs"/>
          <w:rtl/>
          <w:lang w:bidi="ar-IQ"/>
        </w:rPr>
        <w:t>العقابي</w:t>
      </w:r>
      <w:r w:rsidRPr="00D51DD0">
        <w:rPr>
          <w:rtl/>
          <w:lang w:bidi="ar-IQ"/>
        </w:rPr>
        <w:t xml:space="preserve"> </w:t>
      </w:r>
      <w:r w:rsidRPr="00D51DD0">
        <w:rPr>
          <w:rFonts w:hint="cs"/>
          <w:rtl/>
          <w:lang w:bidi="ar-IQ"/>
        </w:rPr>
        <w:t>الانتقامي</w:t>
      </w:r>
      <w:r w:rsidRPr="00D51DD0">
        <w:rPr>
          <w:rtl/>
          <w:lang w:bidi="ar-IQ"/>
        </w:rPr>
        <w:t xml:space="preserve"> </w:t>
      </w:r>
      <w:r w:rsidRPr="00D51DD0">
        <w:rPr>
          <w:rFonts w:hint="cs"/>
          <w:rtl/>
          <w:lang w:bidi="ar-IQ"/>
        </w:rPr>
        <w:t>لبيوت</w:t>
      </w:r>
      <w:r w:rsidRPr="00D51DD0">
        <w:rPr>
          <w:rtl/>
          <w:lang w:bidi="ar-IQ"/>
        </w:rPr>
        <w:t xml:space="preserve"> </w:t>
      </w:r>
      <w:r w:rsidRPr="00D51DD0">
        <w:rPr>
          <w:rFonts w:hint="cs"/>
          <w:rtl/>
          <w:lang w:bidi="ar-IQ"/>
        </w:rPr>
        <w:t>الفلسطينيين، هدم</w:t>
      </w:r>
      <w:r w:rsidRPr="00D51DD0">
        <w:rPr>
          <w:rtl/>
          <w:lang w:bidi="ar-IQ"/>
        </w:rPr>
        <w:t xml:space="preserve"> </w:t>
      </w:r>
      <w:r w:rsidRPr="00D51DD0">
        <w:rPr>
          <w:rFonts w:hint="cs"/>
          <w:rtl/>
          <w:lang w:bidi="ar-IQ"/>
        </w:rPr>
        <w:t>المنازل</w:t>
      </w:r>
      <w:r w:rsidRPr="00D51DD0">
        <w:rPr>
          <w:rtl/>
          <w:lang w:bidi="ar-IQ"/>
        </w:rPr>
        <w:t xml:space="preserve"> </w:t>
      </w:r>
      <w:r w:rsidRPr="00D51DD0">
        <w:rPr>
          <w:rFonts w:hint="cs"/>
          <w:rtl/>
          <w:lang w:bidi="ar-IQ"/>
        </w:rPr>
        <w:t>الإداري، الترحيل</w:t>
      </w:r>
      <w:r w:rsidRPr="00D51DD0">
        <w:rPr>
          <w:rtl/>
          <w:lang w:bidi="ar-IQ"/>
        </w:rPr>
        <w:t xml:space="preserve"> </w:t>
      </w:r>
      <w:r w:rsidRPr="00D51DD0">
        <w:rPr>
          <w:rFonts w:hint="cs"/>
          <w:rtl/>
          <w:lang w:bidi="ar-IQ"/>
        </w:rPr>
        <w:t>القسري</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المباشر، وذلك على النحو التالي:</w:t>
      </w:r>
    </w:p>
    <w:p w:rsidR="00DB66F2" w:rsidRPr="00D51DD0" w:rsidRDefault="00DB66F2" w:rsidP="00F52B79">
      <w:pPr>
        <w:pStyle w:val="SingleTxtGA"/>
        <w:rPr>
          <w:b/>
          <w:bCs/>
          <w:lang w:bidi="ar-IQ"/>
        </w:rPr>
      </w:pPr>
      <w:r w:rsidRPr="00D51DD0">
        <w:rPr>
          <w:rFonts w:hint="cs"/>
          <w:rtl/>
          <w:lang w:bidi="ar-IQ"/>
        </w:rPr>
        <w:t>130-</w:t>
      </w:r>
      <w:r w:rsidRPr="00D51DD0">
        <w:rPr>
          <w:rFonts w:hint="cs"/>
          <w:rtl/>
          <w:lang w:bidi="ar-IQ"/>
        </w:rPr>
        <w:tab/>
        <w:t>العدوان الإسرائيلي على مساكن الفلسطينيين: ألحقت إسرائيل، السلطة القائمة بالاحتلال، في</w:t>
      </w:r>
      <w:r w:rsidRPr="00D51DD0">
        <w:rPr>
          <w:rtl/>
          <w:lang w:bidi="ar-IQ"/>
        </w:rPr>
        <w:t xml:space="preserve"> </w:t>
      </w:r>
      <w:r w:rsidRPr="00D51DD0">
        <w:rPr>
          <w:rFonts w:hint="cs"/>
          <w:rtl/>
          <w:lang w:bidi="ar-IQ"/>
        </w:rPr>
        <w:t>عدوانها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عام</w:t>
      </w:r>
      <w:r w:rsidRPr="00D51DD0">
        <w:rPr>
          <w:rtl/>
          <w:lang w:bidi="ar-IQ"/>
        </w:rPr>
        <w:t xml:space="preserve"> 2009 </w:t>
      </w:r>
      <w:r w:rsidRPr="00D51DD0">
        <w:rPr>
          <w:rFonts w:hint="cs"/>
          <w:rtl/>
          <w:lang w:bidi="ar-IQ"/>
        </w:rPr>
        <w:t>دماراً</w:t>
      </w:r>
      <w:r w:rsidRPr="00D51DD0">
        <w:rPr>
          <w:rtl/>
          <w:lang w:bidi="ar-IQ"/>
        </w:rPr>
        <w:t xml:space="preserve"> </w:t>
      </w:r>
      <w:r w:rsidRPr="00D51DD0">
        <w:rPr>
          <w:rFonts w:hint="cs"/>
          <w:rtl/>
          <w:lang w:bidi="ar-IQ"/>
        </w:rPr>
        <w:t>كاملاً</w:t>
      </w:r>
      <w:r w:rsidRPr="00D51DD0">
        <w:rPr>
          <w:rtl/>
          <w:lang w:bidi="ar-IQ"/>
        </w:rPr>
        <w:t xml:space="preserve"> </w:t>
      </w:r>
      <w:r w:rsidRPr="00D51DD0">
        <w:rPr>
          <w:rFonts w:hint="cs"/>
          <w:rtl/>
          <w:lang w:bidi="ar-IQ"/>
        </w:rPr>
        <w:t>في أكثر</w:t>
      </w:r>
      <w:r w:rsidRPr="00D51DD0">
        <w:rPr>
          <w:rtl/>
          <w:lang w:bidi="ar-IQ"/>
        </w:rPr>
        <w:t xml:space="preserve"> </w:t>
      </w:r>
      <w:r w:rsidRPr="00D51DD0">
        <w:rPr>
          <w:rFonts w:hint="cs"/>
          <w:rtl/>
          <w:lang w:bidi="ar-IQ"/>
        </w:rPr>
        <w:t>من</w:t>
      </w:r>
      <w:r w:rsidRPr="00D51DD0">
        <w:rPr>
          <w:rtl/>
          <w:lang w:bidi="ar-IQ"/>
        </w:rPr>
        <w:t xml:space="preserve"> 3354 </w:t>
      </w:r>
      <w:r w:rsidRPr="00D51DD0">
        <w:rPr>
          <w:rFonts w:hint="cs"/>
          <w:rtl/>
          <w:lang w:bidi="ar-IQ"/>
        </w:rPr>
        <w:t>مسكناً،</w:t>
      </w:r>
      <w:r w:rsidRPr="00D51DD0">
        <w:rPr>
          <w:rtl/>
          <w:lang w:bidi="ar-IQ"/>
        </w:rPr>
        <w:t xml:space="preserve"> </w:t>
      </w:r>
      <w:r w:rsidRPr="00D51DD0">
        <w:rPr>
          <w:rFonts w:hint="cs"/>
          <w:rtl/>
          <w:lang w:bidi="ar-IQ"/>
        </w:rPr>
        <w:t>بينما</w:t>
      </w:r>
      <w:r w:rsidRPr="00D51DD0">
        <w:rPr>
          <w:rtl/>
          <w:lang w:bidi="ar-IQ"/>
        </w:rPr>
        <w:t xml:space="preserve"> </w:t>
      </w:r>
      <w:r w:rsidRPr="00D51DD0">
        <w:rPr>
          <w:rFonts w:hint="cs"/>
          <w:rtl/>
          <w:lang w:bidi="ar-IQ"/>
        </w:rPr>
        <w:t>ألحقت</w:t>
      </w:r>
      <w:r w:rsidRPr="00D51DD0">
        <w:rPr>
          <w:rtl/>
          <w:lang w:bidi="ar-IQ"/>
        </w:rPr>
        <w:t xml:space="preserve"> </w:t>
      </w:r>
      <w:r w:rsidRPr="00D51DD0">
        <w:rPr>
          <w:rFonts w:hint="cs"/>
          <w:rtl/>
          <w:lang w:bidi="ar-IQ"/>
        </w:rPr>
        <w:t>دماراً</w:t>
      </w:r>
      <w:r w:rsidRPr="00D51DD0">
        <w:rPr>
          <w:rtl/>
          <w:lang w:bidi="ar-IQ"/>
        </w:rPr>
        <w:t xml:space="preserve"> </w:t>
      </w:r>
      <w:r w:rsidRPr="00D51DD0">
        <w:rPr>
          <w:rFonts w:hint="cs"/>
          <w:rtl/>
          <w:lang w:bidi="ar-IQ"/>
        </w:rPr>
        <w:t>جزئياً</w:t>
      </w:r>
      <w:r w:rsidRPr="00D51DD0">
        <w:rPr>
          <w:rtl/>
          <w:lang w:bidi="ar-IQ"/>
        </w:rPr>
        <w:t xml:space="preserve"> </w:t>
      </w:r>
      <w:r w:rsidRPr="00D51DD0">
        <w:rPr>
          <w:rFonts w:hint="cs"/>
          <w:rtl/>
          <w:lang w:bidi="ar-IQ"/>
        </w:rPr>
        <w:t>في أكثر</w:t>
      </w:r>
      <w:r w:rsidRPr="00D51DD0">
        <w:rPr>
          <w:rtl/>
          <w:lang w:bidi="ar-IQ"/>
        </w:rPr>
        <w:t xml:space="preserve"> </w:t>
      </w:r>
      <w:r w:rsidRPr="00D51DD0">
        <w:rPr>
          <w:rFonts w:hint="cs"/>
          <w:rtl/>
          <w:lang w:bidi="ar-IQ"/>
        </w:rPr>
        <w:t>من</w:t>
      </w:r>
      <w:r w:rsidRPr="00D51DD0">
        <w:rPr>
          <w:rtl/>
          <w:lang w:bidi="ar-IQ"/>
        </w:rPr>
        <w:t xml:space="preserve"> 11،112 </w:t>
      </w:r>
      <w:proofErr w:type="gramStart"/>
      <w:r w:rsidRPr="00D51DD0">
        <w:rPr>
          <w:rFonts w:hint="cs"/>
          <w:rtl/>
          <w:lang w:bidi="ar-IQ"/>
        </w:rPr>
        <w:t>مسكناً</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144"/>
      </w:r>
      <w:r w:rsidRPr="00D51DD0">
        <w:rPr>
          <w:rFonts w:ascii="Traditional Arabic" w:hAnsi="Traditional Arabic"/>
          <w:sz w:val="30"/>
          <w:vertAlign w:val="superscript"/>
          <w:rtl/>
          <w:lang w:bidi="ar-IQ"/>
        </w:rPr>
        <w:t>)</w:t>
      </w:r>
      <w:r w:rsidRPr="00D51DD0">
        <w:rPr>
          <w:rFonts w:hint="cs"/>
          <w:rtl/>
          <w:lang w:bidi="ar-IQ"/>
        </w:rPr>
        <w:t>. وبعد</w:t>
      </w:r>
      <w:r w:rsidRPr="00D51DD0">
        <w:rPr>
          <w:rtl/>
          <w:lang w:bidi="ar-IQ"/>
        </w:rPr>
        <w:t xml:space="preserve"> </w:t>
      </w:r>
      <w:r w:rsidRPr="00D51DD0">
        <w:rPr>
          <w:rFonts w:hint="cs"/>
          <w:rtl/>
          <w:lang w:bidi="ar-IQ"/>
        </w:rPr>
        <w:t>عامين</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عدوانها لعام 2014</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غزة</w:t>
      </w:r>
      <w:r w:rsidRPr="00D51DD0">
        <w:rPr>
          <w:rtl/>
          <w:lang w:bidi="ar-IQ"/>
        </w:rPr>
        <w:t xml:space="preserve"> </w:t>
      </w:r>
      <w:r w:rsidRPr="00D51DD0">
        <w:rPr>
          <w:rFonts w:hint="cs"/>
          <w:rtl/>
          <w:lang w:bidi="ar-IQ"/>
        </w:rPr>
        <w:t>والذي</w:t>
      </w:r>
      <w:r w:rsidRPr="00D51DD0">
        <w:rPr>
          <w:rtl/>
          <w:lang w:bidi="ar-IQ"/>
        </w:rPr>
        <w:t xml:space="preserve"> </w:t>
      </w:r>
      <w:r w:rsidRPr="00D51DD0">
        <w:rPr>
          <w:rFonts w:hint="cs"/>
          <w:rtl/>
          <w:lang w:bidi="ar-IQ"/>
        </w:rPr>
        <w:t>دمرت</w:t>
      </w:r>
      <w:r w:rsidRPr="00D51DD0">
        <w:rPr>
          <w:rtl/>
          <w:lang w:bidi="ar-IQ"/>
        </w:rPr>
        <w:t xml:space="preserve"> </w:t>
      </w:r>
      <w:r w:rsidRPr="00D51DD0">
        <w:rPr>
          <w:rFonts w:hint="cs"/>
          <w:rtl/>
          <w:lang w:bidi="ar-IQ"/>
        </w:rPr>
        <w:t>فيه</w:t>
      </w:r>
      <w:r w:rsidRPr="00D51DD0">
        <w:rPr>
          <w:rtl/>
          <w:lang w:bidi="ar-IQ"/>
        </w:rPr>
        <w:t xml:space="preserve"> </w:t>
      </w:r>
      <w:r w:rsidRPr="00D51DD0">
        <w:rPr>
          <w:rFonts w:hint="cs"/>
          <w:rtl/>
          <w:lang w:bidi="ar-IQ"/>
        </w:rPr>
        <w:t>أكثر من</w:t>
      </w:r>
      <w:r w:rsidRPr="00D51DD0">
        <w:rPr>
          <w:rtl/>
          <w:lang w:bidi="ar-IQ"/>
        </w:rPr>
        <w:t xml:space="preserve"> 18 </w:t>
      </w:r>
      <w:r w:rsidRPr="00D51DD0">
        <w:rPr>
          <w:rFonts w:hint="cs"/>
          <w:rtl/>
          <w:lang w:bidi="ar-IQ"/>
        </w:rPr>
        <w:t>ألف</w:t>
      </w:r>
      <w:r w:rsidRPr="00D51DD0">
        <w:rPr>
          <w:rtl/>
          <w:lang w:bidi="ar-IQ"/>
        </w:rPr>
        <w:t xml:space="preserve"> </w:t>
      </w:r>
      <w:r w:rsidRPr="00D51DD0">
        <w:rPr>
          <w:rFonts w:hint="cs"/>
          <w:rtl/>
          <w:lang w:bidi="ar-IQ"/>
        </w:rPr>
        <w:t>منزل</w:t>
      </w:r>
      <w:r w:rsidRPr="00D51DD0">
        <w:rPr>
          <w:rtl/>
          <w:lang w:bidi="ar-IQ"/>
        </w:rPr>
        <w:t xml:space="preserve"> </w:t>
      </w:r>
      <w:r w:rsidRPr="00D51DD0">
        <w:rPr>
          <w:rFonts w:hint="cs"/>
          <w:rtl/>
          <w:lang w:bidi="ar-IQ"/>
        </w:rPr>
        <w:t>بشكل</w:t>
      </w:r>
      <w:r w:rsidRPr="00D51DD0">
        <w:rPr>
          <w:rtl/>
          <w:lang w:bidi="ar-IQ"/>
        </w:rPr>
        <w:t xml:space="preserve"> </w:t>
      </w:r>
      <w:r w:rsidRPr="00D51DD0">
        <w:rPr>
          <w:rFonts w:hint="cs"/>
          <w:rtl/>
          <w:lang w:bidi="ar-IQ"/>
        </w:rPr>
        <w:t>كامل</w:t>
      </w:r>
      <w:r w:rsidR="002154B3">
        <w:rPr>
          <w:rtl/>
          <w:lang w:bidi="ar-IQ"/>
        </w:rPr>
        <w:t xml:space="preserve"> أو </w:t>
      </w:r>
      <w:r w:rsidRPr="00D51DD0">
        <w:rPr>
          <w:rFonts w:hint="cs"/>
          <w:rtl/>
          <w:lang w:bidi="ar-IQ"/>
        </w:rPr>
        <w:t>جزئي،</w:t>
      </w:r>
      <w:r w:rsidRPr="00D51DD0">
        <w:rPr>
          <w:rtl/>
          <w:lang w:bidi="ar-IQ"/>
        </w:rPr>
        <w:t xml:space="preserve"> وصل عدد النازحين </w:t>
      </w:r>
      <w:r w:rsidRPr="00D51DD0">
        <w:rPr>
          <w:rFonts w:hint="cs"/>
          <w:rtl/>
          <w:lang w:bidi="ar-IQ"/>
        </w:rPr>
        <w:t xml:space="preserve">الفلسطينيين </w:t>
      </w:r>
      <w:r w:rsidRPr="00D51DD0">
        <w:rPr>
          <w:rtl/>
          <w:lang w:bidi="ar-IQ"/>
        </w:rPr>
        <w:t>ق</w:t>
      </w:r>
      <w:r w:rsidRPr="00D51DD0">
        <w:rPr>
          <w:rFonts w:hint="cs"/>
          <w:rtl/>
          <w:lang w:bidi="ar-IQ"/>
        </w:rPr>
        <w:t>س</w:t>
      </w:r>
      <w:r w:rsidRPr="00D51DD0">
        <w:rPr>
          <w:rtl/>
          <w:lang w:bidi="ar-IQ"/>
        </w:rPr>
        <w:t xml:space="preserve">رياً إلى 65000 </w:t>
      </w:r>
      <w:proofErr w:type="gramStart"/>
      <w:r w:rsidRPr="00D51DD0">
        <w:rPr>
          <w:rtl/>
          <w:lang w:bidi="ar-IQ"/>
        </w:rPr>
        <w:t>نازح</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145"/>
      </w:r>
      <w:r w:rsidRPr="00D51DD0">
        <w:rPr>
          <w:rFonts w:ascii="Traditional Arabic" w:hAnsi="Traditional Arabic"/>
          <w:sz w:val="30"/>
          <w:vertAlign w:val="superscript"/>
          <w:rtl/>
          <w:lang w:bidi="ar-IQ"/>
        </w:rPr>
        <w:t>)</w:t>
      </w:r>
      <w:r w:rsidRPr="00D51DD0">
        <w:rPr>
          <w:rFonts w:hint="cs"/>
          <w:rtl/>
          <w:lang w:bidi="ar-IQ"/>
        </w:rPr>
        <w:t>. كما يمنع الحصار الإسرائيلي دخول مواد البناء اللازمة لإعادة إعمار المساكن التي دمرها.</w:t>
      </w:r>
    </w:p>
    <w:p w:rsidR="00DB66F2" w:rsidRPr="00D51DD0" w:rsidRDefault="00DB66F2" w:rsidP="00F52B79">
      <w:pPr>
        <w:pStyle w:val="SingleTxtGA"/>
        <w:rPr>
          <w:b/>
          <w:bCs/>
          <w:lang w:bidi="ar-IQ"/>
        </w:rPr>
      </w:pPr>
      <w:r w:rsidRPr="00D51DD0">
        <w:rPr>
          <w:rFonts w:hint="cs"/>
          <w:rtl/>
          <w:lang w:bidi="ar-IQ"/>
        </w:rPr>
        <w:t>131-</w:t>
      </w:r>
      <w:r w:rsidRPr="00D51DD0">
        <w:rPr>
          <w:rFonts w:hint="cs"/>
          <w:rtl/>
          <w:lang w:bidi="ar-IQ"/>
        </w:rPr>
        <w:tab/>
        <w:t>الهدم</w:t>
      </w:r>
      <w:r w:rsidRPr="00D51DD0">
        <w:rPr>
          <w:rtl/>
          <w:lang w:bidi="ar-IQ"/>
        </w:rPr>
        <w:t xml:space="preserve"> </w:t>
      </w:r>
      <w:r w:rsidRPr="00D51DD0">
        <w:rPr>
          <w:rFonts w:hint="cs"/>
          <w:rtl/>
          <w:lang w:bidi="ar-IQ"/>
        </w:rPr>
        <w:t>العقابي</w:t>
      </w:r>
      <w:r w:rsidRPr="00D51DD0">
        <w:rPr>
          <w:rtl/>
          <w:lang w:bidi="ar-IQ"/>
        </w:rPr>
        <w:t xml:space="preserve"> </w:t>
      </w:r>
      <w:r w:rsidRPr="00D51DD0">
        <w:rPr>
          <w:rFonts w:hint="cs"/>
          <w:rtl/>
          <w:lang w:bidi="ar-IQ"/>
        </w:rPr>
        <w:t>الانتقامي</w:t>
      </w:r>
      <w:r w:rsidRPr="00D51DD0">
        <w:rPr>
          <w:rtl/>
          <w:lang w:bidi="ar-IQ"/>
        </w:rPr>
        <w:t xml:space="preserve"> </w:t>
      </w:r>
      <w:r w:rsidRPr="00D51DD0">
        <w:rPr>
          <w:rFonts w:hint="cs"/>
          <w:rtl/>
          <w:lang w:bidi="ar-IQ"/>
        </w:rPr>
        <w:t>لمساكن</w:t>
      </w:r>
      <w:r w:rsidRPr="00D51DD0">
        <w:rPr>
          <w:rtl/>
          <w:lang w:bidi="ar-IQ"/>
        </w:rPr>
        <w:t xml:space="preserve"> </w:t>
      </w:r>
      <w:r w:rsidRPr="00D51DD0">
        <w:rPr>
          <w:rFonts w:hint="cs"/>
          <w:rtl/>
          <w:lang w:bidi="ar-IQ"/>
        </w:rPr>
        <w:t>الفلسطينيين: تتخذ إسرائيل، السلطة القائمة بالاحتلال، من العقاب الجماعي أسلوبا انتقاميا يتمثل في هدم منازل عائلات المتهمين بالمشاركة</w:t>
      </w:r>
      <w:r w:rsidRPr="00D51DD0">
        <w:rPr>
          <w:rtl/>
          <w:lang w:bidi="ar-IQ"/>
        </w:rPr>
        <w:t xml:space="preserve"> </w:t>
      </w:r>
      <w:r w:rsidRPr="00D51DD0">
        <w:rPr>
          <w:rFonts w:hint="cs"/>
          <w:rtl/>
          <w:lang w:bidi="ar-IQ"/>
        </w:rPr>
        <w:t>في نشاطات مناهضة للاحتلال، في</w:t>
      </w:r>
      <w:r w:rsidRPr="00D51DD0">
        <w:rPr>
          <w:rtl/>
          <w:lang w:bidi="ar-IQ"/>
        </w:rPr>
        <w:t xml:space="preserve"> </w:t>
      </w:r>
      <w:r w:rsidRPr="00D51DD0">
        <w:rPr>
          <w:rFonts w:hint="cs"/>
          <w:rtl/>
          <w:lang w:bidi="ar-IQ"/>
        </w:rPr>
        <w:t>ذات</w:t>
      </w:r>
      <w:r w:rsidRPr="00D51DD0">
        <w:rPr>
          <w:rtl/>
          <w:lang w:bidi="ar-IQ"/>
        </w:rPr>
        <w:t xml:space="preserve"> </w:t>
      </w:r>
      <w:r w:rsidRPr="00D51DD0">
        <w:rPr>
          <w:rFonts w:hint="cs"/>
          <w:rtl/>
          <w:lang w:bidi="ar-IQ"/>
        </w:rPr>
        <w:t>الوقت</w:t>
      </w:r>
      <w:r w:rsidRPr="00D51DD0">
        <w:rPr>
          <w:rtl/>
          <w:lang w:bidi="ar-IQ"/>
        </w:rPr>
        <w:t xml:space="preserve"> </w:t>
      </w:r>
      <w:r w:rsidRPr="00D51DD0">
        <w:rPr>
          <w:rFonts w:hint="cs"/>
          <w:rtl/>
          <w:lang w:bidi="ar-IQ"/>
        </w:rPr>
        <w:t>الذي</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تستخدم</w:t>
      </w:r>
      <w:r w:rsidRPr="00D51DD0">
        <w:rPr>
          <w:rtl/>
          <w:lang w:bidi="ar-IQ"/>
        </w:rPr>
        <w:t xml:space="preserve"> </w:t>
      </w:r>
      <w:r w:rsidRPr="00D51DD0">
        <w:rPr>
          <w:rFonts w:hint="cs"/>
          <w:rtl/>
          <w:lang w:bidi="ar-IQ"/>
        </w:rPr>
        <w:t>فيه</w:t>
      </w:r>
      <w:r w:rsidRPr="00D51DD0">
        <w:rPr>
          <w:rtl/>
          <w:lang w:bidi="ar-IQ"/>
        </w:rPr>
        <w:t xml:space="preserve"> </w:t>
      </w:r>
      <w:r w:rsidRPr="00D51DD0">
        <w:rPr>
          <w:rFonts w:hint="cs"/>
          <w:rtl/>
          <w:lang w:bidi="ar-IQ"/>
        </w:rPr>
        <w:t>السلطة</w:t>
      </w:r>
      <w:r w:rsidRPr="00D51DD0">
        <w:rPr>
          <w:rtl/>
          <w:lang w:bidi="ar-IQ"/>
        </w:rPr>
        <w:t xml:space="preserve"> </w:t>
      </w:r>
      <w:r w:rsidRPr="00D51DD0">
        <w:rPr>
          <w:rFonts w:hint="cs"/>
          <w:rtl/>
          <w:lang w:bidi="ar-IQ"/>
        </w:rPr>
        <w:t>القائمة</w:t>
      </w:r>
      <w:r w:rsidRPr="00D51DD0">
        <w:rPr>
          <w:rtl/>
          <w:lang w:bidi="ar-IQ"/>
        </w:rPr>
        <w:t xml:space="preserve"> </w:t>
      </w:r>
      <w:r w:rsidRPr="00D51DD0">
        <w:rPr>
          <w:rFonts w:hint="cs"/>
          <w:rtl/>
          <w:lang w:bidi="ar-IQ"/>
        </w:rPr>
        <w:t>بالاحتلال</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الإجراء</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قبل،</w:t>
      </w:r>
      <w:r w:rsidRPr="00D51DD0">
        <w:rPr>
          <w:rtl/>
          <w:lang w:bidi="ar-IQ"/>
        </w:rPr>
        <w:t xml:space="preserve"> </w:t>
      </w:r>
      <w:r w:rsidRPr="00D51DD0">
        <w:rPr>
          <w:rFonts w:hint="cs"/>
          <w:rtl/>
          <w:lang w:bidi="ar-IQ"/>
        </w:rPr>
        <w:t>ضد</w:t>
      </w:r>
      <w:r w:rsidRPr="00D51DD0">
        <w:rPr>
          <w:rtl/>
          <w:lang w:bidi="ar-IQ"/>
        </w:rPr>
        <w:t xml:space="preserve"> </w:t>
      </w:r>
      <w:r w:rsidRPr="00D51DD0">
        <w:rPr>
          <w:rFonts w:hint="cs"/>
          <w:rtl/>
          <w:lang w:bidi="ar-IQ"/>
        </w:rPr>
        <w:t>المستوطنين</w:t>
      </w:r>
      <w:r w:rsidRPr="00D51DD0">
        <w:rPr>
          <w:rtl/>
          <w:lang w:bidi="ar-IQ"/>
        </w:rPr>
        <w:t xml:space="preserve"> </w:t>
      </w:r>
      <w:r w:rsidRPr="00D51DD0">
        <w:rPr>
          <w:rFonts w:hint="cs"/>
          <w:rtl/>
          <w:lang w:bidi="ar-IQ"/>
        </w:rPr>
        <w:t>الذين</w:t>
      </w:r>
      <w:r w:rsidRPr="00D51DD0">
        <w:rPr>
          <w:rtl/>
          <w:lang w:bidi="ar-IQ"/>
        </w:rPr>
        <w:t xml:space="preserve"> </w:t>
      </w:r>
      <w:r w:rsidRPr="00D51DD0">
        <w:rPr>
          <w:rFonts w:hint="cs"/>
          <w:rtl/>
          <w:lang w:bidi="ar-IQ"/>
        </w:rPr>
        <w:t>يعتدون على الفلسطينيين ويهددون حياتهم بشكل يومي</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lang w:bidi="ar-IQ"/>
        </w:rPr>
        <w:footnoteReference w:id="146"/>
      </w:r>
      <w:r w:rsidRPr="00D51DD0">
        <w:rPr>
          <w:rStyle w:val="FootnoteReference"/>
          <w:rFonts w:ascii="Traditional Arabic" w:hAnsi="Traditional Arabic"/>
          <w:b w:val="0"/>
          <w:sz w:val="30"/>
          <w:szCs w:val="30"/>
          <w:rtl/>
          <w:lang w:bidi="ar-IQ"/>
        </w:rPr>
        <w:t>)</w:t>
      </w:r>
      <w:r w:rsidRPr="00D51DD0">
        <w:rPr>
          <w:rFonts w:hint="cs"/>
          <w:rtl/>
        </w:rPr>
        <w:t>.</w:t>
      </w:r>
      <w:r w:rsidRPr="00D51DD0">
        <w:rPr>
          <w:rtl/>
        </w:rPr>
        <w:t xml:space="preserve"> </w:t>
      </w:r>
      <w:r w:rsidRPr="00D51DD0">
        <w:rPr>
          <w:rFonts w:hint="cs"/>
          <w:rtl/>
          <w:lang w:bidi="ar-IQ"/>
        </w:rPr>
        <w:t>فبين</w:t>
      </w:r>
      <w:r w:rsidRPr="00D51DD0">
        <w:rPr>
          <w:rtl/>
          <w:lang w:bidi="ar-IQ"/>
        </w:rPr>
        <w:t xml:space="preserve"> عام 1967 وعام 2004 </w:t>
      </w:r>
      <w:r w:rsidRPr="00D51DD0">
        <w:rPr>
          <w:rFonts w:hint="cs"/>
          <w:rtl/>
          <w:lang w:bidi="ar-IQ"/>
        </w:rPr>
        <w:t xml:space="preserve">هدمت إسرائيل </w:t>
      </w:r>
      <w:r w:rsidRPr="00D51DD0">
        <w:rPr>
          <w:rtl/>
          <w:lang w:bidi="ar-IQ"/>
        </w:rPr>
        <w:t>أكثر من 2464 مسكناً فلسطينياً في تطبيقها لمثل هذه السياسة العقابية الانتقامية</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lang w:bidi="ar-IQ"/>
        </w:rPr>
        <w:footnoteReference w:id="147"/>
      </w:r>
      <w:r w:rsidRPr="00D51DD0">
        <w:rPr>
          <w:rStyle w:val="FootnoteReference"/>
          <w:rFonts w:ascii="Traditional Arabic" w:hAnsi="Traditional Arabic"/>
          <w:b w:val="0"/>
          <w:sz w:val="30"/>
          <w:szCs w:val="30"/>
          <w:rtl/>
          <w:lang w:bidi="ar-IQ"/>
        </w:rPr>
        <w:t>)</w:t>
      </w:r>
      <w:r w:rsidRPr="00D51DD0">
        <w:rPr>
          <w:rFonts w:hint="cs"/>
          <w:rtl/>
          <w:lang w:bidi="ar-IQ"/>
        </w:rPr>
        <w:t>.</w:t>
      </w:r>
    </w:p>
    <w:p w:rsidR="00DB66F2" w:rsidRPr="00D51DD0" w:rsidRDefault="00DB66F2" w:rsidP="00847C76">
      <w:pPr>
        <w:pStyle w:val="SingleTxtGA"/>
        <w:rPr>
          <w:b/>
          <w:bCs/>
          <w:lang w:bidi="ar-IQ"/>
        </w:rPr>
      </w:pPr>
      <w:r w:rsidRPr="00D51DD0">
        <w:rPr>
          <w:rFonts w:hint="cs"/>
          <w:rtl/>
          <w:lang w:bidi="ar-IQ"/>
        </w:rPr>
        <w:t>132-</w:t>
      </w:r>
      <w:r w:rsidRPr="00D51DD0">
        <w:rPr>
          <w:rFonts w:hint="cs"/>
          <w:rtl/>
          <w:lang w:bidi="ar-IQ"/>
        </w:rPr>
        <w:tab/>
        <w:t>الهدم</w:t>
      </w:r>
      <w:r w:rsidRPr="00D51DD0">
        <w:rPr>
          <w:rtl/>
          <w:lang w:bidi="ar-IQ"/>
        </w:rPr>
        <w:t xml:space="preserve"> </w:t>
      </w:r>
      <w:r w:rsidRPr="00D51DD0">
        <w:rPr>
          <w:rFonts w:hint="cs"/>
          <w:rtl/>
          <w:lang w:bidi="ar-IQ"/>
        </w:rPr>
        <w:t>الإداري لمساكن الفلسطينيين: تشكل هذه السياسة أحد</w:t>
      </w:r>
      <w:r w:rsidRPr="00D51DD0">
        <w:rPr>
          <w:rtl/>
          <w:lang w:bidi="ar-IQ"/>
        </w:rPr>
        <w:t xml:space="preserve"> </w:t>
      </w:r>
      <w:r w:rsidRPr="00D51DD0">
        <w:rPr>
          <w:rFonts w:hint="cs"/>
          <w:rtl/>
          <w:lang w:bidi="ar-IQ"/>
        </w:rPr>
        <w:t>أهم</w:t>
      </w:r>
      <w:r w:rsidRPr="00D51DD0">
        <w:rPr>
          <w:rtl/>
          <w:lang w:bidi="ar-IQ"/>
        </w:rPr>
        <w:t xml:space="preserve"> </w:t>
      </w:r>
      <w:r w:rsidRPr="00D51DD0">
        <w:rPr>
          <w:rFonts w:hint="cs"/>
          <w:rtl/>
          <w:lang w:bidi="ar-IQ"/>
        </w:rPr>
        <w:t>أدوات الهندسة</w:t>
      </w:r>
      <w:r w:rsidRPr="00D51DD0">
        <w:rPr>
          <w:rtl/>
          <w:lang w:bidi="ar-IQ"/>
        </w:rPr>
        <w:t xml:space="preserve"> </w:t>
      </w:r>
      <w:r w:rsidRPr="00D51DD0">
        <w:rPr>
          <w:rFonts w:hint="cs"/>
          <w:rtl/>
          <w:lang w:bidi="ar-IQ"/>
        </w:rPr>
        <w:t>الديمغرافية والترحيل</w:t>
      </w:r>
      <w:r w:rsidRPr="00D51DD0">
        <w:rPr>
          <w:rtl/>
          <w:lang w:bidi="ar-IQ"/>
        </w:rPr>
        <w:t xml:space="preserve"> </w:t>
      </w:r>
      <w:r w:rsidRPr="00D51DD0">
        <w:rPr>
          <w:rFonts w:hint="cs"/>
          <w:rtl/>
          <w:lang w:bidi="ar-IQ"/>
        </w:rPr>
        <w:t>القسري</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المباشر للفلسطينيين. حيث أنها تحتكر لنفسها وبدون أي أساس قانوني، صلاحية اصدار تراخيص لبناء المنازل الفلسطينية، وفي ذات الوقت تمتنع بشكل تعسفي عن اصدارها، لتستند عليها فيما بعد كذريعة</w:t>
      </w:r>
      <w:r w:rsidRPr="00D51DD0">
        <w:rPr>
          <w:rtl/>
          <w:lang w:bidi="ar-IQ"/>
        </w:rPr>
        <w:t xml:space="preserve"> </w:t>
      </w:r>
      <w:r w:rsidRPr="00D51DD0">
        <w:rPr>
          <w:rFonts w:hint="cs"/>
          <w:rtl/>
          <w:lang w:bidi="ar-IQ"/>
        </w:rPr>
        <w:t>لهدمها،</w:t>
      </w:r>
      <w:r w:rsidRPr="00D51DD0">
        <w:rPr>
          <w:rtl/>
          <w:lang w:bidi="ar-IQ"/>
        </w:rPr>
        <w:t xml:space="preserve"> </w:t>
      </w:r>
      <w:r w:rsidRPr="00D51DD0">
        <w:rPr>
          <w:rFonts w:hint="cs"/>
          <w:rtl/>
          <w:lang w:bidi="ar-IQ"/>
        </w:rPr>
        <w:t>وهنا</w:t>
      </w:r>
      <w:r w:rsidRPr="00D51DD0">
        <w:rPr>
          <w:rtl/>
          <w:lang w:bidi="ar-IQ"/>
        </w:rPr>
        <w:t xml:space="preserve"> </w:t>
      </w:r>
      <w:r w:rsidRPr="00D51DD0">
        <w:rPr>
          <w:rFonts w:hint="cs"/>
          <w:rtl/>
          <w:lang w:bidi="ar-IQ"/>
        </w:rPr>
        <w:t>يشير</w:t>
      </w:r>
      <w:r w:rsidRPr="00D51DD0">
        <w:rPr>
          <w:rtl/>
          <w:lang w:bidi="ar-IQ"/>
        </w:rPr>
        <w:t xml:space="preserve"> </w:t>
      </w:r>
      <w:r w:rsidRPr="00D51DD0">
        <w:rPr>
          <w:rFonts w:hint="cs"/>
          <w:rtl/>
          <w:lang w:bidi="ar-IQ"/>
        </w:rPr>
        <w:t>مقرر</w:t>
      </w:r>
      <w:r w:rsidRPr="00D51DD0">
        <w:rPr>
          <w:rtl/>
          <w:lang w:bidi="ar-IQ"/>
        </w:rPr>
        <w:t xml:space="preserve"> </w:t>
      </w:r>
      <w:r w:rsidRPr="00D51DD0">
        <w:rPr>
          <w:rFonts w:hint="cs"/>
          <w:rtl/>
          <w:lang w:bidi="ar-IQ"/>
        </w:rPr>
        <w:t>الأمم</w:t>
      </w:r>
      <w:r w:rsidRPr="00D51DD0">
        <w:rPr>
          <w:rtl/>
          <w:lang w:bidi="ar-IQ"/>
        </w:rPr>
        <w:t xml:space="preserve"> </w:t>
      </w:r>
      <w:r w:rsidRPr="00D51DD0">
        <w:rPr>
          <w:rFonts w:hint="cs"/>
          <w:rtl/>
          <w:lang w:bidi="ar-IQ"/>
        </w:rPr>
        <w:t>المتحدة</w:t>
      </w:r>
      <w:r w:rsidRPr="00D51DD0">
        <w:rPr>
          <w:rtl/>
          <w:lang w:bidi="ar-IQ"/>
        </w:rPr>
        <w:t xml:space="preserve"> </w:t>
      </w:r>
      <w:r w:rsidRPr="00D51DD0">
        <w:rPr>
          <w:rFonts w:hint="cs"/>
          <w:rtl/>
          <w:lang w:bidi="ar-IQ"/>
        </w:rPr>
        <w:t>الخاص</w:t>
      </w:r>
      <w:r w:rsidRPr="00D51DD0">
        <w:rPr>
          <w:rtl/>
          <w:lang w:bidi="ar-IQ"/>
        </w:rPr>
        <w:t xml:space="preserve"> </w:t>
      </w:r>
      <w:r w:rsidRPr="00D51DD0">
        <w:rPr>
          <w:rFonts w:hint="cs"/>
          <w:rtl/>
          <w:lang w:bidi="ar-IQ"/>
        </w:rPr>
        <w:t>بالحق</w:t>
      </w:r>
      <w:r w:rsidRPr="00D51DD0">
        <w:rPr>
          <w:rtl/>
          <w:lang w:bidi="ar-IQ"/>
        </w:rPr>
        <w:t xml:space="preserve"> </w:t>
      </w:r>
      <w:r w:rsidRPr="00D51DD0">
        <w:rPr>
          <w:rFonts w:hint="cs"/>
          <w:rtl/>
          <w:lang w:bidi="ar-IQ"/>
        </w:rPr>
        <w:t>بالسكن</w:t>
      </w:r>
      <w:r w:rsidRPr="00D51DD0">
        <w:rPr>
          <w:rtl/>
          <w:lang w:bidi="ar-IQ"/>
        </w:rPr>
        <w:t xml:space="preserve"> </w:t>
      </w:r>
      <w:r w:rsidRPr="00D51DD0">
        <w:rPr>
          <w:rFonts w:hint="cs"/>
          <w:rtl/>
          <w:lang w:bidi="ar-IQ"/>
        </w:rPr>
        <w:t>الملائم</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إسرائيل</w:t>
      </w:r>
      <w:r w:rsidRPr="00D51DD0">
        <w:rPr>
          <w:rtl/>
          <w:lang w:bidi="ar-IQ"/>
        </w:rPr>
        <w:t xml:space="preserve"> </w:t>
      </w:r>
      <w:r w:rsidRPr="00D51DD0">
        <w:rPr>
          <w:rFonts w:hint="cs"/>
          <w:rtl/>
          <w:lang w:bidi="ar-IQ"/>
        </w:rPr>
        <w:t>تستخدم</w:t>
      </w:r>
      <w:r w:rsidRPr="00D51DD0">
        <w:rPr>
          <w:rtl/>
          <w:lang w:bidi="ar-IQ"/>
        </w:rPr>
        <w:t xml:space="preserve"> </w:t>
      </w:r>
      <w:r w:rsidRPr="00D51DD0">
        <w:rPr>
          <w:rFonts w:hint="cs"/>
          <w:rtl/>
          <w:lang w:bidi="ar-IQ"/>
        </w:rPr>
        <w:t>عدة</w:t>
      </w:r>
      <w:r w:rsidRPr="00D51DD0">
        <w:rPr>
          <w:rtl/>
          <w:lang w:bidi="ar-IQ"/>
        </w:rPr>
        <w:t xml:space="preserve"> </w:t>
      </w:r>
      <w:r w:rsidRPr="00D51DD0">
        <w:rPr>
          <w:rFonts w:hint="cs"/>
          <w:rtl/>
          <w:lang w:bidi="ar-IQ"/>
        </w:rPr>
        <w:t>أدوات</w:t>
      </w:r>
      <w:r w:rsidRPr="00D51DD0">
        <w:rPr>
          <w:rtl/>
          <w:lang w:bidi="ar-IQ"/>
        </w:rPr>
        <w:t xml:space="preserve"> </w:t>
      </w:r>
      <w:r w:rsidRPr="00D51DD0">
        <w:rPr>
          <w:rFonts w:hint="cs"/>
          <w:rtl/>
          <w:lang w:bidi="ar-IQ"/>
        </w:rPr>
        <w:t>تهدف</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تقييد</w:t>
      </w:r>
      <w:r w:rsidRPr="00D51DD0">
        <w:rPr>
          <w:rtl/>
          <w:lang w:bidi="ar-IQ"/>
        </w:rPr>
        <w:t xml:space="preserve"> </w:t>
      </w:r>
      <w:r w:rsidRPr="00D51DD0">
        <w:rPr>
          <w:rFonts w:hint="cs"/>
          <w:rtl/>
          <w:lang w:bidi="ar-IQ"/>
        </w:rPr>
        <w:t>قدرة</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بناء</w:t>
      </w:r>
      <w:r w:rsidRPr="00D51DD0">
        <w:rPr>
          <w:rtl/>
          <w:lang w:bidi="ar-IQ"/>
        </w:rPr>
        <w:t xml:space="preserve"> </w:t>
      </w:r>
      <w:r w:rsidRPr="00D51DD0">
        <w:rPr>
          <w:rFonts w:hint="cs"/>
          <w:rtl/>
          <w:lang w:bidi="ar-IQ"/>
        </w:rPr>
        <w:t>المساكن</w:t>
      </w:r>
      <w:r w:rsidRPr="00D51DD0">
        <w:rPr>
          <w:rtl/>
          <w:lang w:bidi="ar-IQ"/>
        </w:rPr>
        <w:t xml:space="preserve"> </w:t>
      </w:r>
      <w:r w:rsidRPr="00D51DD0">
        <w:rPr>
          <w:rFonts w:hint="cs"/>
          <w:rtl/>
          <w:lang w:bidi="ar-IQ"/>
        </w:rPr>
        <w:t>بطريقة</w:t>
      </w:r>
      <w:r w:rsidRPr="00D51DD0">
        <w:rPr>
          <w:rtl/>
          <w:lang w:bidi="ar-IQ"/>
        </w:rPr>
        <w:t xml:space="preserve"> </w:t>
      </w:r>
      <w:r w:rsidRPr="00D51DD0">
        <w:rPr>
          <w:rFonts w:hint="cs"/>
          <w:rtl/>
          <w:lang w:bidi="ar-IQ"/>
        </w:rPr>
        <w:t>قانونية،</w:t>
      </w:r>
      <w:r w:rsidRPr="00D51DD0">
        <w:rPr>
          <w:rtl/>
          <w:lang w:bidi="ar-IQ"/>
        </w:rPr>
        <w:t xml:space="preserve"> </w:t>
      </w:r>
      <w:r w:rsidRPr="00D51DD0">
        <w:rPr>
          <w:rFonts w:hint="cs"/>
          <w:rtl/>
          <w:lang w:bidi="ar-IQ"/>
        </w:rPr>
        <w:t>فعدد</w:t>
      </w:r>
      <w:r w:rsidRPr="00D51DD0">
        <w:rPr>
          <w:rtl/>
          <w:lang w:bidi="ar-IQ"/>
        </w:rPr>
        <w:t xml:space="preserve"> </w:t>
      </w:r>
      <w:r w:rsidRPr="00D51DD0">
        <w:rPr>
          <w:rFonts w:hint="cs"/>
          <w:rtl/>
          <w:lang w:bidi="ar-IQ"/>
        </w:rPr>
        <w:t>التراخيص</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تصدرها</w:t>
      </w:r>
      <w:r w:rsidRPr="00D51DD0">
        <w:rPr>
          <w:rtl/>
          <w:lang w:bidi="ar-IQ"/>
        </w:rPr>
        <w:t xml:space="preserve"> </w:t>
      </w:r>
      <w:r w:rsidRPr="00D51DD0">
        <w:rPr>
          <w:rFonts w:hint="cs"/>
          <w:rtl/>
          <w:lang w:bidi="ar-IQ"/>
        </w:rPr>
        <w:t>سلطات</w:t>
      </w:r>
      <w:r w:rsidRPr="00D51DD0">
        <w:rPr>
          <w:rtl/>
          <w:lang w:bidi="ar-IQ"/>
        </w:rPr>
        <w:t xml:space="preserve"> </w:t>
      </w:r>
      <w:r w:rsidRPr="00D51DD0">
        <w:rPr>
          <w:rFonts w:hint="cs"/>
          <w:rtl/>
          <w:lang w:bidi="ar-IQ"/>
        </w:rPr>
        <w:t>الاحتلال</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تتناسب</w:t>
      </w:r>
      <w:r w:rsidRPr="00D51DD0">
        <w:rPr>
          <w:rtl/>
          <w:lang w:bidi="ar-IQ"/>
        </w:rPr>
        <w:t xml:space="preserve"> </w:t>
      </w:r>
      <w:r w:rsidRPr="00D51DD0">
        <w:rPr>
          <w:rFonts w:hint="cs"/>
          <w:rtl/>
          <w:lang w:bidi="ar-IQ"/>
        </w:rPr>
        <w:t>مع</w:t>
      </w:r>
      <w:r w:rsidRPr="00D51DD0">
        <w:rPr>
          <w:rtl/>
          <w:lang w:bidi="ar-IQ"/>
        </w:rPr>
        <w:t xml:space="preserve"> </w:t>
      </w:r>
      <w:r w:rsidRPr="00D51DD0">
        <w:rPr>
          <w:rFonts w:hint="cs"/>
          <w:rtl/>
          <w:lang w:bidi="ar-IQ"/>
        </w:rPr>
        <w:t>حاجة</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المساكن،</w:t>
      </w:r>
      <w:r w:rsidRPr="00D51DD0">
        <w:rPr>
          <w:rtl/>
          <w:lang w:bidi="ar-IQ"/>
        </w:rPr>
        <w:t xml:space="preserve"> </w:t>
      </w:r>
      <w:r w:rsidRPr="00D51DD0">
        <w:rPr>
          <w:rFonts w:hint="cs"/>
          <w:rtl/>
          <w:lang w:bidi="ar-IQ"/>
        </w:rPr>
        <w:t>مما</w:t>
      </w:r>
      <w:r w:rsidRPr="00D51DD0">
        <w:rPr>
          <w:rtl/>
          <w:lang w:bidi="ar-IQ"/>
        </w:rPr>
        <w:t xml:space="preserve"> </w:t>
      </w:r>
      <w:r w:rsidRPr="00D51DD0">
        <w:rPr>
          <w:rFonts w:hint="cs"/>
          <w:rtl/>
          <w:lang w:bidi="ar-IQ"/>
        </w:rPr>
        <w:t>يضطر</w:t>
      </w:r>
      <w:r w:rsidRPr="00D51DD0">
        <w:rPr>
          <w:rtl/>
          <w:lang w:bidi="ar-IQ"/>
        </w:rPr>
        <w:t xml:space="preserve"> </w:t>
      </w:r>
      <w:r w:rsidRPr="00D51DD0">
        <w:rPr>
          <w:rFonts w:hint="cs"/>
          <w:rtl/>
          <w:lang w:bidi="ar-IQ"/>
        </w:rPr>
        <w:t>العديد</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البناء</w:t>
      </w:r>
      <w:r w:rsidRPr="00D51DD0">
        <w:rPr>
          <w:rtl/>
          <w:lang w:bidi="ar-IQ"/>
        </w:rPr>
        <w:t xml:space="preserve"> </w:t>
      </w:r>
      <w:r w:rsidRPr="00D51DD0">
        <w:rPr>
          <w:rFonts w:hint="cs"/>
          <w:rtl/>
          <w:lang w:bidi="ar-IQ"/>
        </w:rPr>
        <w:lastRenderedPageBreak/>
        <w:t>من</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رخصة</w:t>
      </w:r>
      <w:r w:rsidRPr="00D51DD0">
        <w:rPr>
          <w:rtl/>
          <w:lang w:bidi="ar-IQ"/>
        </w:rPr>
        <w:t xml:space="preserve"> </w:t>
      </w:r>
      <w:r w:rsidRPr="00D51DD0">
        <w:rPr>
          <w:rFonts w:hint="cs"/>
          <w:rtl/>
          <w:lang w:bidi="ar-IQ"/>
        </w:rPr>
        <w:t>تحت</w:t>
      </w:r>
      <w:r w:rsidRPr="00D51DD0">
        <w:rPr>
          <w:rtl/>
          <w:lang w:bidi="ar-IQ"/>
        </w:rPr>
        <w:t xml:space="preserve"> </w:t>
      </w:r>
      <w:r w:rsidRPr="00D51DD0">
        <w:rPr>
          <w:rFonts w:hint="cs"/>
          <w:rtl/>
          <w:lang w:bidi="ar-IQ"/>
        </w:rPr>
        <w:t>طائلة</w:t>
      </w:r>
      <w:r w:rsidRPr="00D51DD0">
        <w:rPr>
          <w:rtl/>
          <w:lang w:bidi="ar-IQ"/>
        </w:rPr>
        <w:t xml:space="preserve"> </w:t>
      </w:r>
      <w:r w:rsidRPr="00D51DD0">
        <w:rPr>
          <w:rFonts w:hint="cs"/>
          <w:rtl/>
          <w:lang w:bidi="ar-IQ"/>
        </w:rPr>
        <w:t>الهدم</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lang w:bidi="ar-IQ"/>
        </w:rPr>
        <w:footnoteReference w:id="148"/>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ففي الفترة الواقعة بين عام 2009 وعام 2013 </w:t>
      </w:r>
      <w:r w:rsidRPr="00D51DD0">
        <w:rPr>
          <w:spacing w:val="-2"/>
          <w:rtl/>
          <w:lang w:bidi="ar-IQ"/>
        </w:rPr>
        <w:t xml:space="preserve">اصدرت السلطة القائمة بالاحتلال ما يقارب 34 رخصة من بين 2000 طلب ترخيص من قبل أشخاص فلسطينيين، وفي عام 2014 </w:t>
      </w:r>
      <w:r w:rsidRPr="00D51DD0">
        <w:rPr>
          <w:rFonts w:hint="eastAsia"/>
          <w:spacing w:val="-2"/>
          <w:rtl/>
          <w:lang w:bidi="ar-IQ"/>
        </w:rPr>
        <w:t>استصدرت</w:t>
      </w:r>
      <w:r w:rsidRPr="00D51DD0">
        <w:rPr>
          <w:spacing w:val="-2"/>
          <w:rtl/>
          <w:lang w:bidi="ar-IQ"/>
        </w:rPr>
        <w:t xml:space="preserve"> </w:t>
      </w:r>
      <w:r w:rsidRPr="00D51DD0">
        <w:rPr>
          <w:rFonts w:hint="eastAsia"/>
          <w:spacing w:val="-2"/>
          <w:rtl/>
          <w:lang w:bidi="ar-IQ"/>
        </w:rPr>
        <w:t>رخصة</w:t>
      </w:r>
      <w:r w:rsidRPr="00D51DD0">
        <w:rPr>
          <w:spacing w:val="-2"/>
          <w:rtl/>
          <w:lang w:bidi="ar-IQ"/>
        </w:rPr>
        <w:t xml:space="preserve"> </w:t>
      </w:r>
      <w:r w:rsidRPr="00D51DD0">
        <w:rPr>
          <w:rFonts w:hint="eastAsia"/>
          <w:spacing w:val="-2"/>
          <w:rtl/>
          <w:lang w:bidi="ar-IQ"/>
        </w:rPr>
        <w:t>بناء</w:t>
      </w:r>
      <w:r w:rsidRPr="00D51DD0">
        <w:rPr>
          <w:spacing w:val="-2"/>
          <w:rtl/>
          <w:lang w:bidi="ar-IQ"/>
        </w:rPr>
        <w:t xml:space="preserve"> </w:t>
      </w:r>
      <w:r w:rsidRPr="00D51DD0">
        <w:rPr>
          <w:rFonts w:hint="eastAsia"/>
          <w:spacing w:val="-2"/>
          <w:rtl/>
          <w:lang w:bidi="ar-IQ"/>
        </w:rPr>
        <w:t>واحدة</w:t>
      </w:r>
      <w:r w:rsidRPr="00D51DD0">
        <w:rPr>
          <w:spacing w:val="-2"/>
          <w:rtl/>
          <w:lang w:bidi="ar-IQ"/>
        </w:rPr>
        <w:t xml:space="preserve"> </w:t>
      </w:r>
      <w:r w:rsidRPr="00D51DD0">
        <w:rPr>
          <w:rFonts w:hint="eastAsia"/>
          <w:spacing w:val="-2"/>
          <w:rtl/>
          <w:lang w:bidi="ar-IQ"/>
        </w:rPr>
        <w:t>فقط،</w:t>
      </w:r>
      <w:r w:rsidRPr="00D51DD0">
        <w:rPr>
          <w:spacing w:val="-2"/>
          <w:rtl/>
          <w:lang w:bidi="ar-IQ"/>
        </w:rPr>
        <w:t xml:space="preserve"> </w:t>
      </w:r>
      <w:r w:rsidRPr="00D51DD0">
        <w:rPr>
          <w:rFonts w:hint="eastAsia"/>
          <w:spacing w:val="-2"/>
          <w:rtl/>
          <w:lang w:bidi="ar-IQ"/>
        </w:rPr>
        <w:t>وفي</w:t>
      </w:r>
      <w:r w:rsidRPr="00D51DD0">
        <w:rPr>
          <w:spacing w:val="-2"/>
          <w:rtl/>
          <w:lang w:bidi="ar-IQ"/>
        </w:rPr>
        <w:t xml:space="preserve"> </w:t>
      </w:r>
      <w:r w:rsidRPr="00D51DD0">
        <w:rPr>
          <w:rFonts w:hint="eastAsia"/>
          <w:spacing w:val="-2"/>
          <w:rtl/>
          <w:lang w:bidi="ar-IQ"/>
        </w:rPr>
        <w:t>عام </w:t>
      </w:r>
      <w:r w:rsidRPr="00D51DD0">
        <w:rPr>
          <w:spacing w:val="-2"/>
          <w:rtl/>
          <w:lang w:bidi="ar-IQ"/>
        </w:rPr>
        <w:t>2015</w:t>
      </w:r>
      <w:r w:rsidRPr="00D51DD0">
        <w:rPr>
          <w:rtl/>
          <w:lang w:bidi="ar-IQ"/>
        </w:rPr>
        <w:t xml:space="preserve"> </w:t>
      </w:r>
      <w:r w:rsidRPr="00D51DD0">
        <w:rPr>
          <w:rFonts w:hint="cs"/>
          <w:rtl/>
          <w:lang w:bidi="ar-IQ"/>
        </w:rPr>
        <w:t>لم</w:t>
      </w:r>
      <w:r w:rsidR="00847C76">
        <w:rPr>
          <w:rFonts w:hint="cs"/>
          <w:rtl/>
          <w:lang w:bidi="ar-IQ"/>
        </w:rPr>
        <w:t> </w:t>
      </w:r>
      <w:r w:rsidRPr="00D51DD0">
        <w:rPr>
          <w:rFonts w:hint="cs"/>
          <w:rtl/>
          <w:lang w:bidi="ar-IQ"/>
        </w:rPr>
        <w:t>تصدر</w:t>
      </w:r>
      <w:r w:rsidRPr="00D51DD0">
        <w:rPr>
          <w:rtl/>
          <w:lang w:bidi="ar-IQ"/>
        </w:rPr>
        <w:t xml:space="preserve"> </w:t>
      </w:r>
      <w:r w:rsidRPr="00D51DD0">
        <w:rPr>
          <w:rFonts w:hint="cs"/>
          <w:rtl/>
          <w:lang w:bidi="ar-IQ"/>
        </w:rPr>
        <w:t>ولا</w:t>
      </w:r>
      <w:r w:rsidRPr="00D51DD0">
        <w:rPr>
          <w:rtl/>
          <w:lang w:bidi="ar-IQ"/>
        </w:rPr>
        <w:t xml:space="preserve"> </w:t>
      </w:r>
      <w:r w:rsidRPr="00D51DD0">
        <w:rPr>
          <w:rFonts w:hint="cs"/>
          <w:rtl/>
          <w:lang w:bidi="ar-IQ"/>
        </w:rPr>
        <w:t>حتى</w:t>
      </w:r>
      <w:r w:rsidRPr="00D51DD0">
        <w:rPr>
          <w:rtl/>
          <w:lang w:bidi="ar-IQ"/>
        </w:rPr>
        <w:t xml:space="preserve"> </w:t>
      </w:r>
      <w:r w:rsidRPr="00D51DD0">
        <w:rPr>
          <w:rFonts w:hint="cs"/>
          <w:rtl/>
          <w:lang w:bidi="ar-IQ"/>
        </w:rPr>
        <w:t>رخصة</w:t>
      </w:r>
      <w:r w:rsidRPr="00D51DD0">
        <w:rPr>
          <w:rtl/>
          <w:lang w:bidi="ar-IQ"/>
        </w:rPr>
        <w:t xml:space="preserve"> </w:t>
      </w:r>
      <w:r w:rsidRPr="00D51DD0">
        <w:rPr>
          <w:rFonts w:hint="cs"/>
          <w:rtl/>
          <w:lang w:bidi="ar-IQ"/>
        </w:rPr>
        <w:t>واحدة</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lang w:bidi="ar-IQ"/>
        </w:rPr>
        <w:footnoteReference w:id="149"/>
      </w:r>
      <w:r w:rsidRPr="00D51DD0">
        <w:rPr>
          <w:rStyle w:val="FootnoteReference"/>
          <w:rFonts w:ascii="Traditional Arabic" w:hAnsi="Traditional Arabic"/>
          <w:b w:val="0"/>
          <w:sz w:val="30"/>
          <w:szCs w:val="30"/>
          <w:rtl/>
          <w:lang w:bidi="ar-IQ"/>
        </w:rPr>
        <w:t>)</w:t>
      </w:r>
      <w:r w:rsidRPr="00D51DD0">
        <w:rPr>
          <w:rFonts w:hint="cs"/>
          <w:rtl/>
          <w:lang w:bidi="ar-IQ"/>
        </w:rPr>
        <w:t>. وفي</w:t>
      </w:r>
      <w:r w:rsidRPr="00D51DD0">
        <w:rPr>
          <w:rtl/>
          <w:lang w:bidi="ar-IQ"/>
        </w:rPr>
        <w:t xml:space="preserve"> </w:t>
      </w:r>
      <w:r w:rsidRPr="00D51DD0">
        <w:rPr>
          <w:rFonts w:hint="cs"/>
          <w:rtl/>
          <w:lang w:bidi="ar-IQ"/>
        </w:rPr>
        <w:t>المقابل،</w:t>
      </w:r>
      <w:r w:rsidRPr="00D51DD0">
        <w:rPr>
          <w:rtl/>
          <w:lang w:bidi="ar-IQ"/>
        </w:rPr>
        <w:t xml:space="preserve"> </w:t>
      </w:r>
      <w:r w:rsidRPr="00D51DD0">
        <w:rPr>
          <w:rFonts w:hint="cs"/>
          <w:rtl/>
          <w:lang w:bidi="ar-IQ"/>
        </w:rPr>
        <w:t>وكدليل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سياساتها التمييزية العنصرية</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والإسرائيليين،</w:t>
      </w:r>
      <w:r w:rsidRPr="00D51DD0">
        <w:rPr>
          <w:rtl/>
          <w:lang w:bidi="ar-IQ"/>
        </w:rPr>
        <w:t xml:space="preserve"> </w:t>
      </w:r>
      <w:r w:rsidRPr="00D51DD0">
        <w:rPr>
          <w:rFonts w:hint="cs"/>
          <w:rtl/>
          <w:lang w:bidi="ar-IQ"/>
        </w:rPr>
        <w:t>أقرت السلطة القائمة بالاحتلال ببناء</w:t>
      </w:r>
      <w:r w:rsidRPr="00D51DD0">
        <w:rPr>
          <w:rtl/>
          <w:lang w:bidi="ar-IQ"/>
        </w:rPr>
        <w:t xml:space="preserve"> </w:t>
      </w:r>
      <w:r w:rsidRPr="00D51DD0">
        <w:rPr>
          <w:rFonts w:hint="cs"/>
          <w:rtl/>
          <w:lang w:bidi="ar-IQ"/>
        </w:rPr>
        <w:t>ما</w:t>
      </w:r>
      <w:r w:rsidRPr="00D51DD0">
        <w:rPr>
          <w:rtl/>
          <w:lang w:bidi="ar-IQ"/>
        </w:rPr>
        <w:t xml:space="preserve"> </w:t>
      </w:r>
      <w:r w:rsidRPr="00D51DD0">
        <w:rPr>
          <w:rFonts w:hint="cs"/>
          <w:rtl/>
          <w:lang w:bidi="ar-IQ"/>
        </w:rPr>
        <w:t>يقارب</w:t>
      </w:r>
      <w:r w:rsidRPr="00D51DD0">
        <w:rPr>
          <w:rtl/>
          <w:lang w:bidi="ar-IQ"/>
        </w:rPr>
        <w:t xml:space="preserve"> 1500 </w:t>
      </w:r>
      <w:r w:rsidRPr="00D51DD0">
        <w:rPr>
          <w:rFonts w:hint="cs"/>
          <w:rtl/>
          <w:lang w:bidi="ar-IQ"/>
        </w:rPr>
        <w:t>وحدة استيطانية غير شرعية</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lang w:bidi="ar-IQ"/>
        </w:rPr>
        <w:footnoteReference w:id="150"/>
      </w:r>
      <w:r w:rsidRPr="00D51DD0">
        <w:rPr>
          <w:rStyle w:val="FootnoteReference"/>
          <w:rFonts w:ascii="Traditional Arabic" w:hAnsi="Traditional Arabic"/>
          <w:b w:val="0"/>
          <w:sz w:val="30"/>
          <w:szCs w:val="30"/>
          <w:rtl/>
          <w:lang w:bidi="ar-IQ"/>
        </w:rPr>
        <w:t>)</w:t>
      </w:r>
      <w:r w:rsidRPr="00D51DD0">
        <w:rPr>
          <w:rtl/>
          <w:lang w:bidi="ar-IQ"/>
        </w:rPr>
        <w:t xml:space="preserve"> </w:t>
      </w:r>
      <w:r w:rsidRPr="00D51DD0">
        <w:rPr>
          <w:rFonts w:hint="cs"/>
          <w:rtl/>
          <w:lang w:bidi="ar-IQ"/>
        </w:rPr>
        <w:t>مما أدى توسع</w:t>
      </w:r>
      <w:r w:rsidRPr="00D51DD0">
        <w:rPr>
          <w:rtl/>
          <w:lang w:bidi="ar-IQ"/>
        </w:rPr>
        <w:t xml:space="preserve"> البناء الاستيطاني الاستعماري على نحو غير محدود</w:t>
      </w:r>
      <w:r w:rsidRPr="00D51DD0">
        <w:rPr>
          <w:rFonts w:hint="cs"/>
          <w:rtl/>
          <w:lang w:bidi="ar-IQ"/>
        </w:rPr>
        <w:t>،</w:t>
      </w:r>
      <w:r w:rsidRPr="00D51DD0">
        <w:rPr>
          <w:rtl/>
          <w:lang w:bidi="ar-IQ"/>
        </w:rPr>
        <w:t xml:space="preserve"> وفي عام 2016، هدمت سلطات الاحتلال أكثر من 168 وحدة سكنية في الضفة الغربية بما</w:t>
      </w:r>
      <w:r w:rsidRPr="00D51DD0">
        <w:rPr>
          <w:rFonts w:hint="cs"/>
          <w:rtl/>
          <w:lang w:bidi="ar-IQ"/>
        </w:rPr>
        <w:t xml:space="preserve"> </w:t>
      </w:r>
      <w:r w:rsidRPr="00D51DD0">
        <w:rPr>
          <w:rtl/>
          <w:lang w:bidi="ar-IQ"/>
        </w:rPr>
        <w:t>يشمل القدس الشرقية، مما أدى إلى تشريد أكثر من 740 فلسطينياً من بينهم 384 طفلاً</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lang w:bidi="ar-IQ"/>
        </w:rPr>
        <w:footnoteReference w:id="151"/>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r w:rsidRPr="00D51DD0">
        <w:rPr>
          <w:rFonts w:hint="cs"/>
          <w:rtl/>
          <w:lang w:bidi="ar-IQ"/>
        </w:rPr>
        <w:t>وفي</w:t>
      </w:r>
      <w:r w:rsidRPr="00D51DD0">
        <w:rPr>
          <w:rtl/>
          <w:lang w:bidi="ar-IQ"/>
        </w:rPr>
        <w:t xml:space="preserve"> </w:t>
      </w:r>
      <w:r w:rsidRPr="00D51DD0">
        <w:rPr>
          <w:rFonts w:hint="cs"/>
          <w:rtl/>
          <w:lang w:bidi="ar-IQ"/>
        </w:rPr>
        <w:t>نهاية</w:t>
      </w:r>
      <w:r w:rsidRPr="00D51DD0">
        <w:rPr>
          <w:rtl/>
          <w:lang w:bidi="ar-IQ"/>
        </w:rPr>
        <w:t xml:space="preserve"> </w:t>
      </w:r>
      <w:r w:rsidRPr="00D51DD0">
        <w:rPr>
          <w:rFonts w:hint="cs"/>
          <w:rtl/>
          <w:lang w:bidi="ar-IQ"/>
        </w:rPr>
        <w:t>العام</w:t>
      </w:r>
      <w:r w:rsidRPr="00D51DD0">
        <w:rPr>
          <w:rtl/>
          <w:lang w:bidi="ar-IQ"/>
        </w:rPr>
        <w:t xml:space="preserve"> </w:t>
      </w:r>
      <w:r w:rsidRPr="00D51DD0">
        <w:rPr>
          <w:rFonts w:hint="cs"/>
          <w:rtl/>
          <w:lang w:bidi="ar-IQ"/>
        </w:rPr>
        <w:t>وصل</w:t>
      </w:r>
      <w:r w:rsidRPr="00D51DD0">
        <w:rPr>
          <w:rtl/>
          <w:lang w:bidi="ar-IQ"/>
        </w:rPr>
        <w:t xml:space="preserve"> </w:t>
      </w:r>
      <w:r w:rsidRPr="00D51DD0">
        <w:rPr>
          <w:rFonts w:hint="cs"/>
          <w:rtl/>
          <w:lang w:bidi="ar-IQ"/>
        </w:rPr>
        <w:t>عدد</w:t>
      </w:r>
      <w:r w:rsidRPr="00D51DD0">
        <w:rPr>
          <w:rtl/>
          <w:lang w:bidi="ar-IQ"/>
        </w:rPr>
        <w:t xml:space="preserve"> </w:t>
      </w:r>
      <w:r w:rsidRPr="00D51DD0">
        <w:rPr>
          <w:rFonts w:hint="cs"/>
          <w:rtl/>
          <w:lang w:bidi="ar-IQ"/>
        </w:rPr>
        <w:t>الوحدات</w:t>
      </w:r>
      <w:r w:rsidRPr="00D51DD0">
        <w:rPr>
          <w:rtl/>
          <w:lang w:bidi="ar-IQ"/>
        </w:rPr>
        <w:t xml:space="preserve"> </w:t>
      </w:r>
      <w:r w:rsidRPr="00D51DD0">
        <w:rPr>
          <w:rFonts w:hint="cs"/>
          <w:rtl/>
          <w:lang w:bidi="ar-IQ"/>
        </w:rPr>
        <w:t>السكنية</w:t>
      </w:r>
      <w:r w:rsidRPr="00D51DD0">
        <w:rPr>
          <w:rtl/>
          <w:lang w:bidi="ar-IQ"/>
        </w:rPr>
        <w:t xml:space="preserve"> </w:t>
      </w:r>
      <w:r w:rsidRPr="00D51DD0">
        <w:rPr>
          <w:rFonts w:hint="cs"/>
          <w:rtl/>
          <w:lang w:bidi="ar-IQ"/>
        </w:rPr>
        <w:t>المهدومة</w:t>
      </w:r>
      <w:r w:rsidRPr="00D51DD0">
        <w:rPr>
          <w:rtl/>
          <w:lang w:bidi="ar-IQ"/>
        </w:rPr>
        <w:t xml:space="preserve"> </w:t>
      </w:r>
      <w:r w:rsidRPr="00D51DD0">
        <w:rPr>
          <w:rFonts w:hint="cs"/>
          <w:rtl/>
          <w:lang w:bidi="ar-IQ"/>
        </w:rPr>
        <w:t>إلى</w:t>
      </w:r>
      <w:r w:rsidRPr="00D51DD0">
        <w:rPr>
          <w:rtl/>
          <w:lang w:bidi="ar-IQ"/>
        </w:rPr>
        <w:t xml:space="preserve"> 1100 </w:t>
      </w:r>
      <w:r w:rsidRPr="00D51DD0">
        <w:rPr>
          <w:rFonts w:hint="cs"/>
          <w:rtl/>
          <w:lang w:bidi="ar-IQ"/>
        </w:rPr>
        <w:t>وحدة</w:t>
      </w:r>
      <w:r w:rsidRPr="00D51DD0">
        <w:rPr>
          <w:rtl/>
          <w:lang w:bidi="ar-IQ"/>
        </w:rPr>
        <w:t xml:space="preserve"> </w:t>
      </w:r>
      <w:r w:rsidRPr="00D51DD0">
        <w:rPr>
          <w:rFonts w:hint="cs"/>
          <w:rtl/>
          <w:lang w:bidi="ar-IQ"/>
        </w:rPr>
        <w:t>وهو</w:t>
      </w:r>
      <w:r w:rsidRPr="00D51DD0">
        <w:rPr>
          <w:rtl/>
          <w:lang w:bidi="ar-IQ"/>
        </w:rPr>
        <w:t xml:space="preserve"> </w:t>
      </w:r>
      <w:r w:rsidRPr="00D51DD0">
        <w:rPr>
          <w:rFonts w:hint="cs"/>
          <w:rtl/>
          <w:lang w:bidi="ar-IQ"/>
        </w:rPr>
        <w:t>ضعف</w:t>
      </w:r>
      <w:r w:rsidRPr="00D51DD0">
        <w:rPr>
          <w:rtl/>
          <w:lang w:bidi="ar-IQ"/>
        </w:rPr>
        <w:t xml:space="preserve"> </w:t>
      </w:r>
      <w:r w:rsidRPr="00D51DD0">
        <w:rPr>
          <w:rFonts w:hint="cs"/>
          <w:rtl/>
          <w:lang w:bidi="ar-IQ"/>
        </w:rPr>
        <w:t>ما</w:t>
      </w:r>
      <w:r w:rsidRPr="00D51DD0">
        <w:rPr>
          <w:rtl/>
          <w:lang w:bidi="ar-IQ"/>
        </w:rPr>
        <w:t xml:space="preserve"> </w:t>
      </w:r>
      <w:r w:rsidRPr="00D51DD0">
        <w:rPr>
          <w:rFonts w:hint="cs"/>
          <w:rtl/>
          <w:lang w:bidi="ar-IQ"/>
        </w:rPr>
        <w:t>تم</w:t>
      </w:r>
      <w:r w:rsidRPr="00D51DD0">
        <w:rPr>
          <w:rtl/>
          <w:lang w:bidi="ar-IQ"/>
        </w:rPr>
        <w:t xml:space="preserve"> </w:t>
      </w:r>
      <w:r w:rsidRPr="00D51DD0">
        <w:rPr>
          <w:rFonts w:hint="cs"/>
          <w:rtl/>
          <w:lang w:bidi="ar-IQ"/>
        </w:rPr>
        <w:t>هدمه</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قبل</w:t>
      </w:r>
      <w:r w:rsidRPr="00D51DD0">
        <w:rPr>
          <w:rtl/>
          <w:lang w:bidi="ar-IQ"/>
        </w:rPr>
        <w:t xml:space="preserve"> </w:t>
      </w:r>
      <w:r w:rsidRPr="00D51DD0">
        <w:rPr>
          <w:rFonts w:hint="cs"/>
          <w:rtl/>
          <w:lang w:bidi="ar-IQ"/>
        </w:rPr>
        <w:t>الاحتلال</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عام</w:t>
      </w:r>
      <w:r w:rsidRPr="00D51DD0">
        <w:rPr>
          <w:rtl/>
          <w:lang w:bidi="ar-IQ"/>
        </w:rPr>
        <w:t xml:space="preserve"> 2015</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lang w:bidi="ar-IQ"/>
        </w:rPr>
        <w:footnoteReference w:id="152"/>
      </w:r>
      <w:r w:rsidRPr="00D51DD0">
        <w:rPr>
          <w:rStyle w:val="FootnoteReference"/>
          <w:rFonts w:ascii="Traditional Arabic" w:hAnsi="Traditional Arabic"/>
          <w:b w:val="0"/>
          <w:sz w:val="30"/>
          <w:szCs w:val="30"/>
          <w:rtl/>
          <w:lang w:bidi="ar-IQ"/>
        </w:rPr>
        <w:t>)</w:t>
      </w:r>
      <w:r w:rsidRPr="00D51DD0">
        <w:rPr>
          <w:rFonts w:hint="cs"/>
          <w:rtl/>
          <w:lang w:bidi="ar-IQ"/>
        </w:rPr>
        <w:t>. وقد</w:t>
      </w:r>
      <w:r w:rsidRPr="00D51DD0">
        <w:rPr>
          <w:rtl/>
          <w:lang w:bidi="ar-IQ"/>
        </w:rPr>
        <w:t xml:space="preserve"> </w:t>
      </w:r>
      <w:r w:rsidRPr="00D51DD0">
        <w:rPr>
          <w:rFonts w:hint="cs"/>
          <w:rtl/>
          <w:lang w:bidi="ar-IQ"/>
        </w:rPr>
        <w:t>توصلت</w:t>
      </w:r>
      <w:r w:rsidRPr="00D51DD0">
        <w:rPr>
          <w:rtl/>
          <w:lang w:bidi="ar-IQ"/>
        </w:rPr>
        <w:t xml:space="preserve"> </w:t>
      </w:r>
      <w:r w:rsidRPr="00D51DD0">
        <w:rPr>
          <w:rFonts w:hint="cs"/>
          <w:rtl/>
          <w:lang w:bidi="ar-IQ"/>
        </w:rPr>
        <w:t>لجنة</w:t>
      </w:r>
      <w:r w:rsidRPr="00D51DD0">
        <w:rPr>
          <w:rtl/>
          <w:lang w:bidi="ar-IQ"/>
        </w:rPr>
        <w:t xml:space="preserve"> </w:t>
      </w:r>
      <w:r w:rsidRPr="00D51DD0">
        <w:rPr>
          <w:rFonts w:hint="cs"/>
          <w:rtl/>
          <w:lang w:bidi="ar-IQ"/>
        </w:rPr>
        <w:t>القضاء</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ملاحظاتها</w:t>
      </w:r>
      <w:r w:rsidRPr="00D51DD0">
        <w:rPr>
          <w:rtl/>
          <w:lang w:bidi="ar-IQ"/>
        </w:rPr>
        <w:t xml:space="preserve"> </w:t>
      </w:r>
      <w:r w:rsidRPr="00D51DD0">
        <w:rPr>
          <w:rFonts w:hint="cs"/>
          <w:rtl/>
          <w:lang w:bidi="ar-IQ"/>
        </w:rPr>
        <w:t>الختامية</w:t>
      </w:r>
      <w:r w:rsidRPr="00D51DD0">
        <w:rPr>
          <w:rtl/>
          <w:lang w:bidi="ar-IQ"/>
        </w:rPr>
        <w:t xml:space="preserve"> </w:t>
      </w:r>
      <w:r w:rsidRPr="00D51DD0">
        <w:rPr>
          <w:rFonts w:hint="cs"/>
          <w:rtl/>
          <w:lang w:bidi="ar-IQ"/>
        </w:rPr>
        <w:t>لعام</w:t>
      </w:r>
      <w:r w:rsidRPr="00D51DD0">
        <w:rPr>
          <w:rtl/>
          <w:lang w:bidi="ar-IQ"/>
        </w:rPr>
        <w:t xml:space="preserve"> 2012 </w:t>
      </w:r>
      <w:r w:rsidRPr="00D51DD0">
        <w:rPr>
          <w:rFonts w:hint="cs"/>
          <w:rtl/>
          <w:lang w:bidi="ar-IQ"/>
        </w:rPr>
        <w:t>إلى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سياسات</w:t>
      </w:r>
      <w:r w:rsidRPr="00D51DD0">
        <w:rPr>
          <w:rtl/>
          <w:lang w:bidi="ar-IQ"/>
        </w:rPr>
        <w:t xml:space="preserve"> </w:t>
      </w:r>
      <w:r w:rsidRPr="00D51DD0">
        <w:rPr>
          <w:rFonts w:hint="cs"/>
          <w:rtl/>
          <w:lang w:bidi="ar-IQ"/>
        </w:rPr>
        <w:t>الاحتلال</w:t>
      </w:r>
      <w:r w:rsidRPr="00D51DD0">
        <w:rPr>
          <w:rtl/>
          <w:lang w:bidi="ar-IQ"/>
        </w:rPr>
        <w:t xml:space="preserve"> </w:t>
      </w:r>
      <w:r w:rsidRPr="00D51DD0">
        <w:rPr>
          <w:rFonts w:hint="cs"/>
          <w:rtl/>
          <w:lang w:bidi="ar-IQ"/>
        </w:rPr>
        <w:t>المتعلقة</w:t>
      </w:r>
      <w:r w:rsidRPr="00D51DD0">
        <w:rPr>
          <w:rtl/>
          <w:lang w:bidi="ar-IQ"/>
        </w:rPr>
        <w:t xml:space="preserve"> </w:t>
      </w:r>
      <w:r w:rsidRPr="00D51DD0">
        <w:rPr>
          <w:rFonts w:hint="cs"/>
          <w:rtl/>
          <w:lang w:bidi="ar-IQ"/>
        </w:rPr>
        <w:t>بالبناء</w:t>
      </w:r>
      <w:r w:rsidRPr="00D51DD0">
        <w:rPr>
          <w:rtl/>
          <w:lang w:bidi="ar-IQ"/>
        </w:rPr>
        <w:t xml:space="preserve"> </w:t>
      </w:r>
      <w:r w:rsidRPr="00D51DD0">
        <w:rPr>
          <w:rFonts w:hint="cs"/>
          <w:rtl/>
          <w:lang w:bidi="ar-IQ"/>
        </w:rPr>
        <w:t>والتخطيط</w:t>
      </w:r>
      <w:r w:rsidRPr="00D51DD0">
        <w:rPr>
          <w:rtl/>
          <w:lang w:bidi="ar-IQ"/>
        </w:rPr>
        <w:t xml:space="preserve"> </w:t>
      </w:r>
      <w:r w:rsidRPr="00D51DD0">
        <w:rPr>
          <w:rFonts w:hint="cs"/>
          <w:rtl/>
          <w:lang w:bidi="ar-IQ"/>
        </w:rPr>
        <w:t>تنتهك</w:t>
      </w:r>
      <w:r w:rsidRPr="00D51DD0">
        <w:rPr>
          <w:rtl/>
          <w:lang w:bidi="ar-IQ"/>
        </w:rPr>
        <w:t xml:space="preserve"> </w:t>
      </w:r>
      <w:r w:rsidRPr="00D51DD0">
        <w:rPr>
          <w:rFonts w:hint="cs"/>
          <w:rtl/>
          <w:lang w:bidi="ar-IQ"/>
        </w:rPr>
        <w:t>العديد</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الحقوق</w:t>
      </w:r>
      <w:r w:rsidRPr="00D51DD0">
        <w:rPr>
          <w:rtl/>
          <w:lang w:bidi="ar-IQ"/>
        </w:rPr>
        <w:t xml:space="preserve"> </w:t>
      </w:r>
      <w:r w:rsidRPr="00D51DD0">
        <w:rPr>
          <w:rFonts w:hint="cs"/>
          <w:rtl/>
          <w:lang w:bidi="ar-IQ"/>
        </w:rPr>
        <w:t>المدرجة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الاتفاقية</w:t>
      </w:r>
      <w:r w:rsidRPr="00D51DD0">
        <w:rPr>
          <w:rtl/>
          <w:lang w:bidi="ar-IQ"/>
        </w:rPr>
        <w:t xml:space="preserve"> </w:t>
      </w:r>
      <w:r w:rsidRPr="00D51DD0">
        <w:rPr>
          <w:rFonts w:hint="cs"/>
          <w:rtl/>
          <w:lang w:bidi="ar-IQ"/>
        </w:rPr>
        <w:t>بما</w:t>
      </w:r>
      <w:r w:rsidRPr="00D51DD0">
        <w:rPr>
          <w:rtl/>
          <w:lang w:bidi="ar-IQ"/>
        </w:rPr>
        <w:t xml:space="preserve"> </w:t>
      </w:r>
      <w:r w:rsidRPr="00D51DD0">
        <w:rPr>
          <w:rFonts w:hint="cs"/>
          <w:rtl/>
          <w:lang w:bidi="ar-IQ"/>
        </w:rPr>
        <w:t>يشتمل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السكن</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lang w:bidi="ar-IQ"/>
        </w:rPr>
        <w:footnoteReference w:id="153"/>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w:t>
      </w:r>
    </w:p>
    <w:p w:rsidR="00DB66F2" w:rsidRPr="00D51DD0" w:rsidRDefault="00DB66F2" w:rsidP="00F52B79">
      <w:pPr>
        <w:pStyle w:val="SingleTxtGA"/>
        <w:rPr>
          <w:b/>
          <w:bCs/>
          <w:lang w:bidi="ar-IQ"/>
        </w:rPr>
      </w:pPr>
      <w:r w:rsidRPr="00D51DD0">
        <w:rPr>
          <w:rFonts w:hint="cs"/>
          <w:rtl/>
          <w:lang w:bidi="ar-IQ"/>
        </w:rPr>
        <w:t>133-</w:t>
      </w:r>
      <w:r w:rsidRPr="00D51DD0">
        <w:rPr>
          <w:rFonts w:hint="cs"/>
          <w:rtl/>
          <w:lang w:bidi="ar-IQ"/>
        </w:rPr>
        <w:tab/>
        <w:t>تقليص وتفتيت الأرض الفلسطينية على حساب التوسع الاستعماري الإسرائيلي:</w:t>
      </w:r>
      <w:r w:rsidRPr="00D51DD0">
        <w:rPr>
          <w:rtl/>
          <w:lang w:bidi="ar-IQ"/>
        </w:rPr>
        <w:t xml:space="preserve"> </w:t>
      </w:r>
      <w:r w:rsidRPr="00D51DD0">
        <w:rPr>
          <w:rFonts w:hint="cs"/>
          <w:rtl/>
          <w:lang w:bidi="ar-IQ"/>
        </w:rPr>
        <w:t>خالفت إسرائيل واجباتها كسلطة قائمة بالاحتلال بموجب القانون الدولي الإنساني، واحتكرت لنفسها وبدون أي أساس قانوني سلطة تقسيم وتخطيط الأرض الفلسطينية المحتلة، بهدف ضم الأرض الفلسطينية بالقوة كأمر واقع لا يمكن تغييره، حيث أن مخططاتها</w:t>
      </w:r>
      <w:r w:rsidRPr="00D51DD0">
        <w:rPr>
          <w:rtl/>
          <w:lang w:bidi="ar-IQ"/>
        </w:rPr>
        <w:t xml:space="preserve"> </w:t>
      </w:r>
      <w:r w:rsidRPr="00D51DD0">
        <w:rPr>
          <w:rFonts w:hint="cs"/>
          <w:rtl/>
          <w:lang w:bidi="ar-IQ"/>
        </w:rPr>
        <w:t>التنظيمية</w:t>
      </w:r>
      <w:r w:rsidRPr="00D51DD0">
        <w:rPr>
          <w:rtl/>
          <w:lang w:bidi="ar-IQ"/>
        </w:rPr>
        <w:t xml:space="preserve"> </w:t>
      </w:r>
      <w:r w:rsidRPr="00D51DD0">
        <w:rPr>
          <w:rFonts w:hint="cs"/>
          <w:rtl/>
          <w:lang w:bidi="ar-IQ"/>
        </w:rPr>
        <w:t>الكبرى،</w:t>
      </w:r>
      <w:r w:rsidRPr="00D51DD0">
        <w:rPr>
          <w:rtl/>
          <w:lang w:bidi="ar-IQ"/>
        </w:rPr>
        <w:t xml:space="preserve"> </w:t>
      </w:r>
      <w:r w:rsidRPr="00D51DD0">
        <w:rPr>
          <w:rFonts w:hint="cs"/>
          <w:rtl/>
          <w:lang w:bidi="ar-IQ"/>
        </w:rPr>
        <w:t>قد وضعت حدوداً</w:t>
      </w:r>
      <w:r w:rsidRPr="00D51DD0">
        <w:rPr>
          <w:rtl/>
          <w:lang w:bidi="ar-IQ"/>
        </w:rPr>
        <w:t xml:space="preserve"> </w:t>
      </w:r>
      <w:r w:rsidRPr="00D51DD0">
        <w:rPr>
          <w:rFonts w:hint="cs"/>
          <w:rtl/>
          <w:lang w:bidi="ar-IQ"/>
        </w:rPr>
        <w:t>ضيقة</w:t>
      </w:r>
      <w:r w:rsidRPr="00D51DD0">
        <w:rPr>
          <w:rtl/>
          <w:lang w:bidi="ar-IQ"/>
        </w:rPr>
        <w:t xml:space="preserve"> </w:t>
      </w:r>
      <w:r w:rsidRPr="00D51DD0">
        <w:rPr>
          <w:rFonts w:hint="cs"/>
          <w:rtl/>
          <w:lang w:bidi="ar-IQ"/>
        </w:rPr>
        <w:t>للتجمعات</w:t>
      </w:r>
      <w:r w:rsidRPr="00D51DD0">
        <w:rPr>
          <w:rtl/>
          <w:lang w:bidi="ar-IQ"/>
        </w:rPr>
        <w:t xml:space="preserve"> </w:t>
      </w:r>
      <w:r w:rsidRPr="00D51DD0">
        <w:rPr>
          <w:rFonts w:hint="cs"/>
          <w:rtl/>
          <w:lang w:bidi="ar-IQ"/>
        </w:rPr>
        <w:t>والقرى</w:t>
      </w:r>
      <w:r w:rsidRPr="00D51DD0">
        <w:rPr>
          <w:rtl/>
          <w:lang w:bidi="ar-IQ"/>
        </w:rPr>
        <w:t xml:space="preserve"> </w:t>
      </w:r>
      <w:r w:rsidRPr="00D51DD0">
        <w:rPr>
          <w:rFonts w:hint="cs"/>
          <w:rtl/>
          <w:lang w:bidi="ar-IQ"/>
        </w:rPr>
        <w:t>والبلدات</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قائمة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ما</w:t>
      </w:r>
      <w:r w:rsidRPr="00D51DD0">
        <w:rPr>
          <w:rtl/>
          <w:lang w:bidi="ar-IQ"/>
        </w:rPr>
        <w:t xml:space="preserve"> </w:t>
      </w:r>
      <w:r w:rsidRPr="00D51DD0">
        <w:rPr>
          <w:rFonts w:hint="cs"/>
          <w:rtl/>
          <w:lang w:bidi="ar-IQ"/>
        </w:rPr>
        <w:t>هو</w:t>
      </w:r>
      <w:r w:rsidRPr="00D51DD0">
        <w:rPr>
          <w:rtl/>
          <w:lang w:bidi="ar-IQ"/>
        </w:rPr>
        <w:t xml:space="preserve"> </w:t>
      </w:r>
      <w:r w:rsidRPr="00D51DD0">
        <w:rPr>
          <w:rFonts w:hint="cs"/>
          <w:rtl/>
          <w:lang w:bidi="ar-IQ"/>
        </w:rPr>
        <w:t>مبني</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الأصل،</w:t>
      </w:r>
      <w:r w:rsidRPr="00D51DD0">
        <w:rPr>
          <w:rtl/>
          <w:lang w:bidi="ar-IQ"/>
        </w:rPr>
        <w:t xml:space="preserve"> </w:t>
      </w:r>
      <w:r w:rsidRPr="00D51DD0">
        <w:rPr>
          <w:rFonts w:hint="cs"/>
          <w:rtl/>
          <w:lang w:bidi="ar-IQ"/>
        </w:rPr>
        <w:t>بحيث</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يمكن</w:t>
      </w:r>
      <w:r w:rsidRPr="00D51DD0">
        <w:rPr>
          <w:rtl/>
          <w:lang w:bidi="ar-IQ"/>
        </w:rPr>
        <w:t xml:space="preserve"> </w:t>
      </w:r>
      <w:r w:rsidRPr="00D51DD0">
        <w:rPr>
          <w:rFonts w:hint="cs"/>
          <w:rtl/>
          <w:lang w:bidi="ar-IQ"/>
        </w:rPr>
        <w:t>الخروج</w:t>
      </w:r>
      <w:r w:rsidRPr="00D51DD0">
        <w:rPr>
          <w:rtl/>
          <w:lang w:bidi="ar-IQ"/>
        </w:rPr>
        <w:t xml:space="preserve"> </w:t>
      </w:r>
      <w:r w:rsidRPr="00D51DD0">
        <w:rPr>
          <w:rFonts w:hint="cs"/>
          <w:rtl/>
          <w:lang w:bidi="ar-IQ"/>
        </w:rPr>
        <w:t>عنه</w:t>
      </w:r>
      <w:r w:rsidRPr="00D51DD0">
        <w:rPr>
          <w:rtl/>
          <w:lang w:bidi="ar-IQ"/>
        </w:rPr>
        <w:t xml:space="preserve"> </w:t>
      </w:r>
      <w:r w:rsidRPr="00D51DD0">
        <w:rPr>
          <w:rFonts w:hint="cs"/>
          <w:rtl/>
          <w:lang w:bidi="ar-IQ"/>
        </w:rPr>
        <w:t>مستقبلاً</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lang w:bidi="ar-IQ"/>
        </w:rPr>
        <w:footnoteReference w:id="154"/>
      </w:r>
      <w:r w:rsidRPr="00D51DD0">
        <w:rPr>
          <w:rStyle w:val="FootnoteReference"/>
          <w:rFonts w:ascii="Traditional Arabic" w:hAnsi="Traditional Arabic"/>
          <w:b w:val="0"/>
          <w:sz w:val="30"/>
          <w:szCs w:val="30"/>
          <w:rtl/>
          <w:lang w:bidi="ar-IQ"/>
        </w:rPr>
        <w:t>)</w:t>
      </w:r>
      <w:r w:rsidRPr="00D51DD0">
        <w:rPr>
          <w:rFonts w:hint="cs"/>
          <w:rtl/>
          <w:lang w:bidi="ar-EG"/>
        </w:rPr>
        <w:t>.</w:t>
      </w:r>
      <w:r w:rsidRPr="00D51DD0">
        <w:rPr>
          <w:rtl/>
          <w:lang w:bidi="ar-IQ"/>
        </w:rPr>
        <w:t xml:space="preserve"> وفي المقابل لم تضع مثل هذه القيود</w:t>
      </w:r>
      <w:r w:rsidRPr="00D51DD0">
        <w:rPr>
          <w:rFonts w:hint="cs"/>
          <w:rtl/>
          <w:lang w:bidi="ar-IQ"/>
        </w:rPr>
        <w:t xml:space="preserve"> التعسفية</w:t>
      </w:r>
      <w:r w:rsidRPr="00D51DD0">
        <w:rPr>
          <w:rtl/>
          <w:lang w:bidi="ar-IQ"/>
        </w:rPr>
        <w:t xml:space="preserve"> على التجمعات الاستيطانية الاستعمارية التي تتمتع بمساحات واسعة من الأراضي</w:t>
      </w:r>
      <w:r w:rsidRPr="00D51DD0">
        <w:rPr>
          <w:rFonts w:hint="cs"/>
          <w:rtl/>
          <w:lang w:bidi="ar-IQ"/>
        </w:rPr>
        <w:t xml:space="preserve"> الفلسطينية</w:t>
      </w:r>
      <w:r w:rsidRPr="00D51DD0">
        <w:rPr>
          <w:rtl/>
          <w:lang w:bidi="ar-IQ"/>
        </w:rPr>
        <w:t xml:space="preserve"> غير المبنية </w:t>
      </w:r>
      <w:r w:rsidRPr="00D51DD0">
        <w:rPr>
          <w:rFonts w:hint="cs"/>
          <w:rtl/>
          <w:lang w:bidi="ar-IQ"/>
        </w:rPr>
        <w:t>ودون حدودٍ</w:t>
      </w:r>
      <w:r w:rsidRPr="00D51DD0">
        <w:rPr>
          <w:rtl/>
          <w:lang w:bidi="ar-IQ"/>
        </w:rPr>
        <w:t xml:space="preserve"> ثابتة</w:t>
      </w:r>
      <w:r w:rsidRPr="00D51DD0">
        <w:rPr>
          <w:rFonts w:hint="cs"/>
          <w:rtl/>
          <w:lang w:bidi="ar-IQ"/>
        </w:rPr>
        <w:t xml:space="preserve">، حيث أنها </w:t>
      </w:r>
      <w:r w:rsidRPr="00D51DD0">
        <w:rPr>
          <w:rtl/>
          <w:lang w:bidi="ar-IQ"/>
        </w:rPr>
        <w:t xml:space="preserve">قد وظفت 1% من المناطق المسماة "ج"، أي 18000 دونم، من أجل البناء الفلسطيني، في حين وظفت ربع مناطق "ج" أي 400000 ألف دونم </w:t>
      </w:r>
      <w:r w:rsidRPr="00D51DD0">
        <w:rPr>
          <w:rtl/>
          <w:lang w:bidi="ar-IQ"/>
        </w:rPr>
        <w:lastRenderedPageBreak/>
        <w:t>من أجل بناء المستوطنات</w:t>
      </w:r>
      <w:r w:rsidRPr="00D51DD0">
        <w:rPr>
          <w:rFonts w:hint="cs"/>
          <w:rtl/>
          <w:lang w:bidi="ar-IQ"/>
        </w:rPr>
        <w:t>،</w:t>
      </w:r>
      <w:r w:rsidRPr="00D51DD0">
        <w:rPr>
          <w:rtl/>
          <w:lang w:bidi="ar-IQ"/>
        </w:rPr>
        <w:t xml:space="preserve"> </w:t>
      </w:r>
      <w:r w:rsidRPr="00D51DD0">
        <w:rPr>
          <w:rFonts w:hint="cs"/>
          <w:rtl/>
          <w:lang w:bidi="ar-IQ"/>
        </w:rPr>
        <w:t>بحيث تحصر الفلسطينيين في مناطق ضيقة ذي كثافة سكانية عالية على حساب إعطاء المستوطنين مساحات شاسعة من الأرض الفلسطينية المستولى عليها بالقوة</w:t>
      </w:r>
      <w:r w:rsidRPr="00D51DD0">
        <w:rPr>
          <w:rStyle w:val="FootnoteReference"/>
          <w:rFonts w:ascii="Traditional Arabic" w:hAnsi="Traditional Arabic"/>
          <w:b w:val="0"/>
          <w:sz w:val="30"/>
          <w:szCs w:val="30"/>
          <w:rtl/>
        </w:rPr>
        <w:t>(</w:t>
      </w:r>
      <w:r w:rsidRPr="00D51DD0">
        <w:rPr>
          <w:rStyle w:val="FootnoteReference"/>
          <w:rFonts w:ascii="Traditional Arabic" w:hAnsi="Traditional Arabic"/>
          <w:b w:val="0"/>
          <w:sz w:val="30"/>
          <w:szCs w:val="30"/>
        </w:rPr>
        <w:footnoteReference w:id="155"/>
      </w:r>
      <w:r w:rsidRPr="00D51DD0">
        <w:rPr>
          <w:rStyle w:val="FootnoteReference"/>
          <w:rFonts w:ascii="Traditional Arabic" w:hAnsi="Traditional Arabic"/>
          <w:b w:val="0"/>
          <w:sz w:val="30"/>
          <w:szCs w:val="30"/>
          <w:rtl/>
        </w:rPr>
        <w:t>)</w:t>
      </w:r>
      <w:r w:rsidRPr="00D51DD0">
        <w:rPr>
          <w:rFonts w:hint="cs"/>
          <w:rtl/>
          <w:lang w:bidi="ar-EG"/>
        </w:rPr>
        <w:t>.</w:t>
      </w:r>
      <w:r w:rsidRPr="00D51DD0">
        <w:rPr>
          <w:rFonts w:hint="cs"/>
          <w:rtl/>
          <w:lang w:bidi="ar-IQ"/>
        </w:rPr>
        <w:t xml:space="preserve"> فضلا عن بنائها</w:t>
      </w:r>
      <w:r w:rsidRPr="00D51DD0">
        <w:rPr>
          <w:rtl/>
          <w:lang w:bidi="ar-IQ"/>
        </w:rPr>
        <w:t xml:space="preserve"> </w:t>
      </w:r>
      <w:r w:rsidRPr="00D51DD0">
        <w:rPr>
          <w:rFonts w:hint="cs"/>
          <w:rtl/>
          <w:lang w:bidi="ar-IQ"/>
        </w:rPr>
        <w:t>لجدار</w:t>
      </w:r>
      <w:r w:rsidRPr="00D51DD0">
        <w:rPr>
          <w:rtl/>
          <w:lang w:bidi="ar-IQ"/>
        </w:rPr>
        <w:t xml:space="preserve"> </w:t>
      </w:r>
      <w:r w:rsidRPr="00D51DD0">
        <w:rPr>
          <w:rFonts w:hint="cs"/>
          <w:rtl/>
          <w:lang w:bidi="ar-IQ"/>
        </w:rPr>
        <w:t>الضم</w:t>
      </w:r>
      <w:r w:rsidRPr="00D51DD0">
        <w:rPr>
          <w:rtl/>
          <w:lang w:bidi="ar-IQ"/>
        </w:rPr>
        <w:t xml:space="preserve"> </w:t>
      </w:r>
      <w:r w:rsidRPr="00D51DD0">
        <w:rPr>
          <w:rFonts w:hint="cs"/>
          <w:rtl/>
          <w:lang w:bidi="ar-IQ"/>
        </w:rPr>
        <w:t>والفصل</w:t>
      </w:r>
      <w:r w:rsidRPr="00D51DD0">
        <w:rPr>
          <w:rtl/>
          <w:lang w:bidi="ar-IQ"/>
        </w:rPr>
        <w:t xml:space="preserve"> </w:t>
      </w:r>
      <w:r w:rsidRPr="00D51DD0">
        <w:rPr>
          <w:rFonts w:hint="cs"/>
          <w:rtl/>
          <w:lang w:bidi="ar-IQ"/>
        </w:rPr>
        <w:t>والتوسع العنصري ساهم في تعزيز التوسع الاستعماري،</w:t>
      </w:r>
      <w:r w:rsidRPr="00D51DD0">
        <w:rPr>
          <w:rtl/>
          <w:lang w:bidi="ar-IQ"/>
        </w:rPr>
        <w:t xml:space="preserve"> </w:t>
      </w:r>
      <w:r w:rsidRPr="00D51DD0">
        <w:rPr>
          <w:rFonts w:hint="cs"/>
          <w:rtl/>
          <w:lang w:bidi="ar-IQ"/>
        </w:rPr>
        <w:t>فعلى سبيل المثال، انتهك هذا الجدار</w:t>
      </w:r>
      <w:r w:rsidRPr="00D51DD0">
        <w:rPr>
          <w:rtl/>
          <w:lang w:bidi="ar-IQ"/>
        </w:rPr>
        <w:t xml:space="preserve"> </w:t>
      </w:r>
      <w:r w:rsidRPr="00D51DD0">
        <w:rPr>
          <w:rFonts w:hint="cs"/>
          <w:rtl/>
          <w:lang w:bidi="ar-IQ"/>
        </w:rPr>
        <w:t>حق</w:t>
      </w:r>
      <w:r w:rsidRPr="00D51DD0">
        <w:rPr>
          <w:rtl/>
          <w:lang w:bidi="ar-IQ"/>
        </w:rPr>
        <w:t xml:space="preserve"> </w:t>
      </w:r>
      <w:r w:rsidRPr="00D51DD0">
        <w:rPr>
          <w:rFonts w:hint="cs"/>
          <w:rtl/>
          <w:lang w:bidi="ar-IQ"/>
        </w:rPr>
        <w:t>الأرمن</w:t>
      </w:r>
      <w:r w:rsidRPr="00D51DD0">
        <w:rPr>
          <w:rtl/>
          <w:lang w:bidi="ar-IQ"/>
        </w:rPr>
        <w:t xml:space="preserve"> </w:t>
      </w:r>
      <w:r w:rsidRPr="00D51DD0">
        <w:rPr>
          <w:rFonts w:hint="cs"/>
          <w:rtl/>
          <w:lang w:bidi="ar-IQ"/>
        </w:rPr>
        <w:t>في السكن في بيت لحم،</w:t>
      </w:r>
      <w:r w:rsidRPr="00D51DD0">
        <w:rPr>
          <w:rtl/>
          <w:lang w:bidi="ar-IQ"/>
        </w:rPr>
        <w:t xml:space="preserve"> </w:t>
      </w:r>
      <w:r w:rsidRPr="00D51DD0">
        <w:rPr>
          <w:rFonts w:hint="cs"/>
          <w:rtl/>
          <w:lang w:bidi="ar-IQ"/>
        </w:rPr>
        <w:t>حيث</w:t>
      </w:r>
      <w:r w:rsidRPr="00D51DD0">
        <w:rPr>
          <w:rtl/>
          <w:lang w:bidi="ar-IQ"/>
        </w:rPr>
        <w:t xml:space="preserve"> </w:t>
      </w:r>
      <w:r w:rsidRPr="00D51DD0">
        <w:rPr>
          <w:rFonts w:hint="cs"/>
          <w:rtl/>
          <w:lang w:bidi="ar-IQ"/>
        </w:rPr>
        <w:t>كان</w:t>
      </w:r>
      <w:r w:rsidRPr="00D51DD0">
        <w:rPr>
          <w:rtl/>
          <w:lang w:bidi="ar-IQ"/>
        </w:rPr>
        <w:t xml:space="preserve"> </w:t>
      </w:r>
      <w:r w:rsidRPr="00D51DD0">
        <w:rPr>
          <w:rFonts w:hint="cs"/>
          <w:rtl/>
          <w:lang w:bidi="ar-IQ"/>
        </w:rPr>
        <w:t>يوجد</w:t>
      </w:r>
      <w:r w:rsidRPr="00D51DD0">
        <w:rPr>
          <w:rtl/>
          <w:lang w:bidi="ar-IQ"/>
        </w:rPr>
        <w:t xml:space="preserve"> </w:t>
      </w:r>
      <w:r w:rsidRPr="00D51DD0">
        <w:rPr>
          <w:rFonts w:hint="cs"/>
          <w:rtl/>
          <w:lang w:bidi="ar-IQ"/>
        </w:rPr>
        <w:t>مخطط</w:t>
      </w:r>
      <w:r w:rsidRPr="00D51DD0">
        <w:rPr>
          <w:rtl/>
          <w:lang w:bidi="ar-IQ"/>
        </w:rPr>
        <w:t xml:space="preserve"> </w:t>
      </w:r>
      <w:r w:rsidRPr="00D51DD0">
        <w:rPr>
          <w:rFonts w:hint="cs"/>
          <w:rtl/>
          <w:lang w:bidi="ar-IQ"/>
        </w:rPr>
        <w:t>لإقامة</w:t>
      </w:r>
      <w:r w:rsidRPr="00D51DD0">
        <w:rPr>
          <w:rtl/>
          <w:lang w:bidi="ar-IQ"/>
        </w:rPr>
        <w:t xml:space="preserve"> </w:t>
      </w:r>
      <w:r w:rsidRPr="00D51DD0">
        <w:rPr>
          <w:rFonts w:hint="cs"/>
          <w:rtl/>
          <w:lang w:bidi="ar-IQ"/>
        </w:rPr>
        <w:t>حي</w:t>
      </w:r>
      <w:r w:rsidRPr="00D51DD0">
        <w:rPr>
          <w:rtl/>
          <w:lang w:bidi="ar-IQ"/>
        </w:rPr>
        <w:t xml:space="preserve"> </w:t>
      </w:r>
      <w:r w:rsidRPr="00D51DD0">
        <w:rPr>
          <w:rFonts w:hint="cs"/>
          <w:rtl/>
          <w:lang w:bidi="ar-IQ"/>
        </w:rPr>
        <w:t>سكني</w:t>
      </w:r>
      <w:r w:rsidRPr="00D51DD0">
        <w:rPr>
          <w:rtl/>
          <w:lang w:bidi="ar-IQ"/>
        </w:rPr>
        <w:t xml:space="preserve"> </w:t>
      </w:r>
      <w:r w:rsidRPr="00D51DD0">
        <w:rPr>
          <w:rFonts w:hint="cs"/>
          <w:rtl/>
          <w:lang w:bidi="ar-IQ"/>
        </w:rPr>
        <w:t>للأرمن،</w:t>
      </w:r>
      <w:r w:rsidRPr="00D51DD0">
        <w:rPr>
          <w:rtl/>
          <w:lang w:bidi="ar-IQ"/>
        </w:rPr>
        <w:t xml:space="preserve"> </w:t>
      </w:r>
      <w:r w:rsidRPr="00D51DD0">
        <w:rPr>
          <w:rFonts w:hint="cs"/>
          <w:rtl/>
          <w:lang w:bidi="ar-IQ"/>
        </w:rPr>
        <w:t>الا</w:t>
      </w:r>
      <w:r w:rsidRPr="00D51DD0">
        <w:rPr>
          <w:rtl/>
          <w:lang w:bidi="ar-IQ"/>
        </w:rPr>
        <w:t xml:space="preserve"> </w:t>
      </w:r>
      <w:r w:rsidRPr="00D51DD0">
        <w:rPr>
          <w:rFonts w:hint="cs"/>
          <w:rtl/>
          <w:lang w:bidi="ar-IQ"/>
        </w:rPr>
        <w:t>ان</w:t>
      </w:r>
      <w:r w:rsidRPr="00D51DD0">
        <w:rPr>
          <w:rtl/>
          <w:lang w:bidi="ar-IQ"/>
        </w:rPr>
        <w:t xml:space="preserve"> </w:t>
      </w:r>
      <w:r w:rsidRPr="00D51DD0">
        <w:rPr>
          <w:rFonts w:hint="cs"/>
          <w:rtl/>
          <w:lang w:bidi="ar-IQ"/>
        </w:rPr>
        <w:t>تشييد</w:t>
      </w:r>
      <w:r w:rsidRPr="00D51DD0">
        <w:rPr>
          <w:rtl/>
          <w:lang w:bidi="ar-IQ"/>
        </w:rPr>
        <w:t xml:space="preserve"> </w:t>
      </w:r>
      <w:r w:rsidRPr="00D51DD0">
        <w:rPr>
          <w:rFonts w:hint="cs"/>
          <w:rtl/>
          <w:lang w:bidi="ar-IQ"/>
        </w:rPr>
        <w:t>الجدار</w:t>
      </w:r>
      <w:r w:rsidRPr="00D51DD0">
        <w:rPr>
          <w:rtl/>
          <w:lang w:bidi="ar-IQ"/>
        </w:rPr>
        <w:t xml:space="preserve"> </w:t>
      </w:r>
      <w:r w:rsidRPr="00D51DD0">
        <w:rPr>
          <w:rFonts w:hint="cs"/>
          <w:rtl/>
          <w:lang w:bidi="ar-IQ"/>
        </w:rPr>
        <w:t>أعاق</w:t>
      </w:r>
      <w:r w:rsidRPr="00D51DD0">
        <w:rPr>
          <w:rtl/>
          <w:lang w:bidi="ar-IQ"/>
        </w:rPr>
        <w:t xml:space="preserve"> بنا</w:t>
      </w:r>
      <w:r w:rsidRPr="00D51DD0">
        <w:rPr>
          <w:rFonts w:hint="cs"/>
          <w:rtl/>
          <w:lang w:bidi="ar-IQ"/>
        </w:rPr>
        <w:t>ء</w:t>
      </w:r>
      <w:r w:rsidRPr="00D51DD0">
        <w:rPr>
          <w:rtl/>
          <w:lang w:bidi="ar-IQ"/>
        </w:rPr>
        <w:t xml:space="preserve"> هذا الحي. </w:t>
      </w:r>
    </w:p>
    <w:p w:rsidR="00DB66F2" w:rsidRPr="00847C76" w:rsidRDefault="00DB66F2" w:rsidP="00F52B79">
      <w:pPr>
        <w:pStyle w:val="SingleTxtGA"/>
        <w:rPr>
          <w:b/>
          <w:bCs/>
          <w:spacing w:val="-4"/>
          <w:lang w:bidi="ar-IQ"/>
        </w:rPr>
      </w:pPr>
      <w:r w:rsidRPr="00847C76">
        <w:rPr>
          <w:rFonts w:hint="cs"/>
          <w:spacing w:val="-4"/>
          <w:rtl/>
          <w:lang w:bidi="ar-SY"/>
        </w:rPr>
        <w:t>134</w:t>
      </w:r>
      <w:r w:rsidRPr="00847C76">
        <w:rPr>
          <w:spacing w:val="-4"/>
          <w:rtl/>
          <w:lang w:bidi="ar-SY"/>
        </w:rPr>
        <w:t>-</w:t>
      </w:r>
      <w:r w:rsidRPr="00847C76">
        <w:rPr>
          <w:spacing w:val="-4"/>
          <w:rtl/>
          <w:lang w:bidi="ar-SY"/>
        </w:rPr>
        <w:tab/>
      </w:r>
      <w:r w:rsidRPr="00847C76">
        <w:rPr>
          <w:rFonts w:hint="eastAsia"/>
          <w:b/>
          <w:bCs/>
          <w:spacing w:val="-4"/>
          <w:rtl/>
          <w:lang w:bidi="ar-SY"/>
        </w:rPr>
        <w:t>الحق</w:t>
      </w:r>
      <w:r w:rsidRPr="00847C76">
        <w:rPr>
          <w:b/>
          <w:bCs/>
          <w:spacing w:val="-4"/>
          <w:rtl/>
          <w:lang w:bidi="ar-SY"/>
        </w:rPr>
        <w:t xml:space="preserve"> </w:t>
      </w:r>
      <w:r w:rsidRPr="00847C76">
        <w:rPr>
          <w:rFonts w:hint="eastAsia"/>
          <w:b/>
          <w:bCs/>
          <w:spacing w:val="-4"/>
          <w:rtl/>
          <w:lang w:bidi="ar-SY"/>
        </w:rPr>
        <w:t>في</w:t>
      </w:r>
      <w:r w:rsidRPr="00847C76">
        <w:rPr>
          <w:b/>
          <w:bCs/>
          <w:spacing w:val="-4"/>
          <w:rtl/>
          <w:lang w:bidi="ar-SY"/>
        </w:rPr>
        <w:t xml:space="preserve"> </w:t>
      </w:r>
      <w:r w:rsidRPr="00847C76">
        <w:rPr>
          <w:rFonts w:hint="eastAsia"/>
          <w:b/>
          <w:bCs/>
          <w:spacing w:val="-4"/>
          <w:rtl/>
          <w:lang w:bidi="ar-SY"/>
        </w:rPr>
        <w:t>خدمات</w:t>
      </w:r>
      <w:r w:rsidRPr="00847C76">
        <w:rPr>
          <w:b/>
          <w:bCs/>
          <w:spacing w:val="-4"/>
          <w:rtl/>
          <w:lang w:bidi="ar-SY"/>
        </w:rPr>
        <w:t xml:space="preserve"> </w:t>
      </w:r>
      <w:r w:rsidRPr="00847C76">
        <w:rPr>
          <w:rFonts w:hint="eastAsia"/>
          <w:b/>
          <w:bCs/>
          <w:spacing w:val="-4"/>
          <w:rtl/>
          <w:lang w:bidi="ar-SY"/>
        </w:rPr>
        <w:t>الصحة</w:t>
      </w:r>
      <w:r w:rsidRPr="00847C76">
        <w:rPr>
          <w:b/>
          <w:bCs/>
          <w:spacing w:val="-4"/>
          <w:rtl/>
          <w:lang w:bidi="ar-SY"/>
        </w:rPr>
        <w:t xml:space="preserve"> </w:t>
      </w:r>
      <w:r w:rsidRPr="00847C76">
        <w:rPr>
          <w:rFonts w:hint="eastAsia"/>
          <w:b/>
          <w:bCs/>
          <w:spacing w:val="-4"/>
          <w:rtl/>
          <w:lang w:bidi="ar-SY"/>
        </w:rPr>
        <w:t>العامة</w:t>
      </w:r>
      <w:r w:rsidRPr="00847C76">
        <w:rPr>
          <w:b/>
          <w:bCs/>
          <w:spacing w:val="-4"/>
          <w:rtl/>
          <w:lang w:bidi="ar-SY"/>
        </w:rPr>
        <w:t xml:space="preserve"> </w:t>
      </w:r>
      <w:r w:rsidRPr="00847C76">
        <w:rPr>
          <w:rFonts w:hint="eastAsia"/>
          <w:b/>
          <w:bCs/>
          <w:spacing w:val="-4"/>
          <w:rtl/>
          <w:lang w:bidi="ar-SY"/>
        </w:rPr>
        <w:t>والرعاية</w:t>
      </w:r>
      <w:r w:rsidRPr="00847C76">
        <w:rPr>
          <w:b/>
          <w:bCs/>
          <w:spacing w:val="-4"/>
          <w:rtl/>
          <w:lang w:bidi="ar-SY"/>
        </w:rPr>
        <w:t xml:space="preserve"> </w:t>
      </w:r>
      <w:r w:rsidRPr="00847C76">
        <w:rPr>
          <w:rFonts w:hint="eastAsia"/>
          <w:b/>
          <w:bCs/>
          <w:spacing w:val="-4"/>
          <w:rtl/>
          <w:lang w:bidi="ar-SY"/>
        </w:rPr>
        <w:t>الطبية</w:t>
      </w:r>
      <w:r w:rsidRPr="00847C76">
        <w:rPr>
          <w:b/>
          <w:bCs/>
          <w:spacing w:val="-4"/>
          <w:rtl/>
          <w:lang w:bidi="ar-SY"/>
        </w:rPr>
        <w:t xml:space="preserve"> </w:t>
      </w:r>
      <w:r w:rsidRPr="00847C76">
        <w:rPr>
          <w:rFonts w:hint="eastAsia"/>
          <w:b/>
          <w:bCs/>
          <w:spacing w:val="-4"/>
          <w:rtl/>
          <w:lang w:bidi="ar-SY"/>
        </w:rPr>
        <w:t>الضمان</w:t>
      </w:r>
      <w:r w:rsidRPr="00847C76">
        <w:rPr>
          <w:b/>
          <w:bCs/>
          <w:spacing w:val="-4"/>
          <w:rtl/>
          <w:lang w:bidi="ar-SY"/>
        </w:rPr>
        <w:t xml:space="preserve"> </w:t>
      </w:r>
      <w:r w:rsidRPr="00847C76">
        <w:rPr>
          <w:rFonts w:hint="eastAsia"/>
          <w:b/>
          <w:bCs/>
          <w:spacing w:val="-4"/>
          <w:rtl/>
          <w:lang w:bidi="ar-SY"/>
        </w:rPr>
        <w:t>الاجتماعي</w:t>
      </w:r>
      <w:r w:rsidRPr="00847C76">
        <w:rPr>
          <w:b/>
          <w:bCs/>
          <w:spacing w:val="-4"/>
          <w:rtl/>
          <w:lang w:bidi="ar-SY"/>
        </w:rPr>
        <w:t xml:space="preserve"> </w:t>
      </w:r>
      <w:r w:rsidRPr="00847C76">
        <w:rPr>
          <w:rFonts w:hint="eastAsia"/>
          <w:b/>
          <w:bCs/>
          <w:spacing w:val="-4"/>
          <w:rtl/>
          <w:lang w:bidi="ar-SY"/>
        </w:rPr>
        <w:t>والرعاية</w:t>
      </w:r>
      <w:r w:rsidRPr="00847C76">
        <w:rPr>
          <w:b/>
          <w:bCs/>
          <w:spacing w:val="-4"/>
          <w:rtl/>
          <w:lang w:bidi="ar-SY"/>
        </w:rPr>
        <w:t xml:space="preserve"> </w:t>
      </w:r>
      <w:r w:rsidRPr="00847C76">
        <w:rPr>
          <w:rFonts w:hint="eastAsia"/>
          <w:b/>
          <w:bCs/>
          <w:spacing w:val="-4"/>
          <w:rtl/>
          <w:lang w:bidi="ar-SY"/>
        </w:rPr>
        <w:t>الاجتماعية</w:t>
      </w:r>
      <w:r w:rsidRPr="00847C76">
        <w:rPr>
          <w:b/>
          <w:bCs/>
          <w:spacing w:val="-4"/>
          <w:rtl/>
          <w:lang w:bidi="ar-SY"/>
        </w:rPr>
        <w:t xml:space="preserve">: </w:t>
      </w:r>
      <w:r w:rsidRPr="00847C76">
        <w:rPr>
          <w:rFonts w:hint="eastAsia"/>
          <w:spacing w:val="-4"/>
          <w:rtl/>
          <w:lang w:bidi="ar-SY"/>
        </w:rPr>
        <w:t>تضمن</w:t>
      </w:r>
      <w:r w:rsidRPr="00847C76">
        <w:rPr>
          <w:spacing w:val="-4"/>
          <w:rtl/>
          <w:lang w:bidi="ar-SY"/>
        </w:rPr>
        <w:t xml:space="preserve"> دولة فلسطين، من دون تمييز، حق المواطنين في الحصول على خدمات الصحة العامة والطبابة والرعاية الاجتماعية والضمان الاجتماعي</w:t>
      </w:r>
      <w:r w:rsidRPr="00847C76">
        <w:rPr>
          <w:rFonts w:hint="eastAsia"/>
          <w:spacing w:val="-4"/>
          <w:rtl/>
          <w:lang w:bidi="ar-SY"/>
        </w:rPr>
        <w:t>،</w:t>
      </w:r>
      <w:r w:rsidRPr="00847C76">
        <w:rPr>
          <w:spacing w:val="-4"/>
          <w:rtl/>
          <w:lang w:bidi="ar-SY"/>
        </w:rPr>
        <w:t xml:space="preserve"> وفق الأطر التشريعية والإدارية التالية: </w:t>
      </w:r>
    </w:p>
    <w:p w:rsidR="00DB66F2" w:rsidRPr="00D51DD0" w:rsidRDefault="00DB66F2" w:rsidP="00F52B79">
      <w:pPr>
        <w:pStyle w:val="SingleTxtGA"/>
        <w:rPr>
          <w:b/>
          <w:bCs/>
          <w:lang w:bidi="ar-IQ"/>
        </w:rPr>
      </w:pPr>
      <w:r w:rsidRPr="00D51DD0">
        <w:rPr>
          <w:rtl/>
          <w:lang w:bidi="ar-IQ"/>
        </w:rPr>
        <w:tab/>
      </w:r>
      <w:r w:rsidRPr="00D51DD0">
        <w:rPr>
          <w:rFonts w:hint="cs"/>
          <w:rtl/>
          <w:lang w:bidi="ar-IQ"/>
        </w:rPr>
        <w:t>(أ)</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(22) </w:t>
      </w:r>
      <w:r w:rsidRPr="00D51DD0">
        <w:rPr>
          <w:rFonts w:hint="cs"/>
          <w:rtl/>
          <w:lang w:bidi="ar-IQ"/>
        </w:rPr>
        <w:t>من</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الأساسي</w:t>
      </w:r>
      <w:r w:rsidRPr="00D51DD0">
        <w:rPr>
          <w:rtl/>
          <w:lang w:bidi="ar-IQ"/>
        </w:rPr>
        <w:t xml:space="preserve"> </w:t>
      </w:r>
      <w:r w:rsidRPr="00D51DD0">
        <w:rPr>
          <w:rFonts w:hint="cs"/>
          <w:rtl/>
          <w:lang w:bidi="ar-IQ"/>
        </w:rPr>
        <w:t>المعدل على</w:t>
      </w:r>
      <w:r w:rsidRPr="00D51DD0">
        <w:rPr>
          <w:rtl/>
          <w:lang w:bidi="ar-IQ"/>
        </w:rPr>
        <w:t xml:space="preserve"> </w:t>
      </w:r>
      <w:r w:rsidRPr="00D51DD0">
        <w:rPr>
          <w:rFonts w:hint="cs"/>
          <w:rtl/>
          <w:lang w:bidi="ar-IQ"/>
        </w:rPr>
        <w:t>أن</w:t>
      </w:r>
      <w:r w:rsidRPr="00D51DD0">
        <w:rPr>
          <w:rtl/>
          <w:lang w:bidi="ar-IQ"/>
        </w:rPr>
        <w:t xml:space="preserve"> "ينظم </w:t>
      </w:r>
      <w:r w:rsidRPr="00D51DD0">
        <w:rPr>
          <w:rFonts w:hint="cs"/>
          <w:rtl/>
          <w:lang w:bidi="ar-IQ"/>
        </w:rPr>
        <w:t>القانون</w:t>
      </w:r>
      <w:r w:rsidRPr="00D51DD0">
        <w:rPr>
          <w:rtl/>
          <w:lang w:bidi="ar-IQ"/>
        </w:rPr>
        <w:t xml:space="preserve"> </w:t>
      </w:r>
      <w:r w:rsidRPr="00D51DD0">
        <w:rPr>
          <w:rFonts w:hint="cs"/>
          <w:rtl/>
          <w:lang w:bidi="ar-IQ"/>
        </w:rPr>
        <w:t>خدمات</w:t>
      </w:r>
      <w:r w:rsidRPr="00D51DD0">
        <w:rPr>
          <w:rtl/>
          <w:lang w:bidi="ar-IQ"/>
        </w:rPr>
        <w:t xml:space="preserve"> </w:t>
      </w:r>
      <w:r w:rsidRPr="00D51DD0">
        <w:rPr>
          <w:rFonts w:hint="cs"/>
          <w:rtl/>
          <w:lang w:bidi="ar-IQ"/>
        </w:rPr>
        <w:t>التأمين</w:t>
      </w:r>
      <w:r w:rsidRPr="00D51DD0">
        <w:rPr>
          <w:rtl/>
          <w:lang w:bidi="ar-IQ"/>
        </w:rPr>
        <w:t xml:space="preserve"> </w:t>
      </w:r>
      <w:r w:rsidRPr="00D51DD0">
        <w:rPr>
          <w:rFonts w:hint="cs"/>
          <w:rtl/>
          <w:lang w:bidi="ar-IQ"/>
        </w:rPr>
        <w:t>الاجتماعي</w:t>
      </w:r>
      <w:r w:rsidRPr="00D51DD0">
        <w:rPr>
          <w:rtl/>
          <w:lang w:bidi="ar-IQ"/>
        </w:rPr>
        <w:t xml:space="preserve"> </w:t>
      </w:r>
      <w:r w:rsidRPr="00D51DD0">
        <w:rPr>
          <w:rFonts w:hint="cs"/>
          <w:rtl/>
          <w:lang w:bidi="ar-IQ"/>
        </w:rPr>
        <w:t>والصحي</w:t>
      </w:r>
      <w:r w:rsidRPr="00D51DD0">
        <w:rPr>
          <w:rtl/>
          <w:lang w:bidi="ar-IQ"/>
        </w:rPr>
        <w:t xml:space="preserve"> </w:t>
      </w:r>
      <w:r w:rsidRPr="00D51DD0">
        <w:rPr>
          <w:rFonts w:hint="cs"/>
          <w:rtl/>
          <w:lang w:bidi="ar-IQ"/>
        </w:rPr>
        <w:t>ومعاشات</w:t>
      </w:r>
      <w:r w:rsidRPr="00D51DD0">
        <w:rPr>
          <w:rtl/>
          <w:lang w:bidi="ar-IQ"/>
        </w:rPr>
        <w:t xml:space="preserve"> </w:t>
      </w:r>
      <w:r w:rsidRPr="00D51DD0">
        <w:rPr>
          <w:rFonts w:hint="cs"/>
          <w:rtl/>
          <w:lang w:bidi="ar-IQ"/>
        </w:rPr>
        <w:t>العجز</w:t>
      </w:r>
      <w:r w:rsidRPr="00D51DD0">
        <w:rPr>
          <w:rtl/>
          <w:lang w:bidi="ar-IQ"/>
        </w:rPr>
        <w:t xml:space="preserve"> </w:t>
      </w:r>
      <w:r w:rsidRPr="00D51DD0">
        <w:rPr>
          <w:rFonts w:hint="cs"/>
          <w:rtl/>
          <w:lang w:bidi="ar-IQ"/>
        </w:rPr>
        <w:t>والشيخوخة</w:t>
      </w:r>
      <w:r w:rsidRPr="00D51DD0">
        <w:rPr>
          <w:rtl/>
          <w:lang w:bidi="ar-IQ"/>
        </w:rPr>
        <w:t>"</w:t>
      </w:r>
      <w:r w:rsidRPr="00D51DD0">
        <w:rPr>
          <w:rFonts w:hint="cs"/>
          <w:rtl/>
          <w:lang w:bidi="ar-IQ"/>
        </w:rPr>
        <w:t>؛</w:t>
      </w:r>
      <w:r w:rsidRPr="00D51DD0">
        <w:rPr>
          <w:rtl/>
          <w:lang w:bidi="ar-IQ"/>
        </w:rPr>
        <w:t xml:space="preserve"> </w:t>
      </w:r>
    </w:p>
    <w:p w:rsidR="00DB66F2" w:rsidRPr="00D51DD0" w:rsidRDefault="00DB66F2" w:rsidP="00F52B79">
      <w:pPr>
        <w:pStyle w:val="SingleTxtGA"/>
        <w:rPr>
          <w:b/>
          <w:bCs/>
          <w:lang w:bidi="ar-IQ"/>
        </w:rPr>
      </w:pPr>
      <w:r w:rsidRPr="00D51DD0">
        <w:rPr>
          <w:rtl/>
          <w:lang w:bidi="ar-IQ"/>
        </w:rPr>
        <w:tab/>
      </w:r>
      <w:r w:rsidRPr="00D51DD0">
        <w:rPr>
          <w:rFonts w:hint="cs"/>
          <w:rtl/>
          <w:lang w:bidi="ar-IQ"/>
        </w:rPr>
        <w:t>(ب)</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(25) </w:t>
      </w:r>
      <w:r w:rsidRPr="00D51DD0">
        <w:rPr>
          <w:rFonts w:hint="cs"/>
          <w:rtl/>
          <w:lang w:bidi="ar-IQ"/>
        </w:rPr>
        <w:t>من</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الأساسي</w:t>
      </w:r>
      <w:r w:rsidRPr="00D51DD0">
        <w:rPr>
          <w:rtl/>
          <w:lang w:bidi="ar-IQ"/>
        </w:rPr>
        <w:t xml:space="preserve"> </w:t>
      </w:r>
      <w:r w:rsidRPr="00D51DD0">
        <w:rPr>
          <w:rFonts w:hint="cs"/>
          <w:rtl/>
          <w:lang w:bidi="ar-IQ"/>
        </w:rPr>
        <w:t>المعدل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"تنظم </w:t>
      </w:r>
      <w:r w:rsidRPr="00D51DD0">
        <w:rPr>
          <w:rFonts w:hint="cs"/>
          <w:rtl/>
          <w:lang w:bidi="ar-IQ"/>
        </w:rPr>
        <w:t>علاقات</w:t>
      </w:r>
      <w:r w:rsidRPr="00D51DD0">
        <w:rPr>
          <w:rtl/>
          <w:lang w:bidi="ar-IQ"/>
        </w:rPr>
        <w:t xml:space="preserve"> </w:t>
      </w:r>
      <w:r w:rsidRPr="00D51DD0">
        <w:rPr>
          <w:rFonts w:hint="cs"/>
          <w:rtl/>
          <w:lang w:bidi="ar-IQ"/>
        </w:rPr>
        <w:t>العمل</w:t>
      </w:r>
      <w:r w:rsidRPr="00D51DD0">
        <w:rPr>
          <w:rtl/>
          <w:lang w:bidi="ar-IQ"/>
        </w:rPr>
        <w:t xml:space="preserve"> </w:t>
      </w:r>
      <w:r w:rsidRPr="00D51DD0">
        <w:rPr>
          <w:rFonts w:hint="cs"/>
          <w:rtl/>
          <w:lang w:bidi="ar-IQ"/>
        </w:rPr>
        <w:t>بما</w:t>
      </w:r>
      <w:r w:rsidRPr="00D51DD0">
        <w:rPr>
          <w:rtl/>
          <w:lang w:bidi="ar-IQ"/>
        </w:rPr>
        <w:t xml:space="preserve"> </w:t>
      </w:r>
      <w:r w:rsidRPr="00D51DD0">
        <w:rPr>
          <w:rFonts w:hint="cs"/>
          <w:rtl/>
          <w:lang w:bidi="ar-IQ"/>
        </w:rPr>
        <w:t>يكفل</w:t>
      </w:r>
      <w:r w:rsidRPr="00D51DD0">
        <w:rPr>
          <w:rtl/>
          <w:lang w:bidi="ar-IQ"/>
        </w:rPr>
        <w:t xml:space="preserve"> </w:t>
      </w:r>
      <w:r w:rsidRPr="00D51DD0">
        <w:rPr>
          <w:rFonts w:hint="cs"/>
          <w:rtl/>
          <w:lang w:bidi="ar-IQ"/>
        </w:rPr>
        <w:t>العدالة</w:t>
      </w:r>
      <w:r w:rsidRPr="00D51DD0">
        <w:rPr>
          <w:rtl/>
          <w:lang w:bidi="ar-IQ"/>
        </w:rPr>
        <w:t xml:space="preserve"> </w:t>
      </w:r>
      <w:r w:rsidRPr="00D51DD0">
        <w:rPr>
          <w:rFonts w:hint="cs"/>
          <w:rtl/>
          <w:lang w:bidi="ar-IQ"/>
        </w:rPr>
        <w:t>للجميع</w:t>
      </w:r>
      <w:r w:rsidRPr="00D51DD0">
        <w:rPr>
          <w:rtl/>
          <w:lang w:bidi="ar-IQ"/>
        </w:rPr>
        <w:t xml:space="preserve"> </w:t>
      </w:r>
      <w:r w:rsidRPr="00D51DD0">
        <w:rPr>
          <w:rFonts w:hint="cs"/>
          <w:rtl/>
          <w:lang w:bidi="ar-IQ"/>
        </w:rPr>
        <w:t>ويوفر</w:t>
      </w:r>
      <w:r w:rsidRPr="00D51DD0">
        <w:rPr>
          <w:rtl/>
          <w:lang w:bidi="ar-IQ"/>
        </w:rPr>
        <w:t xml:space="preserve"> </w:t>
      </w:r>
      <w:r w:rsidRPr="00D51DD0">
        <w:rPr>
          <w:rFonts w:hint="cs"/>
          <w:rtl/>
          <w:lang w:bidi="ar-IQ"/>
        </w:rPr>
        <w:t>للعمال</w:t>
      </w:r>
      <w:r w:rsidRPr="00D51DD0">
        <w:rPr>
          <w:rtl/>
          <w:lang w:bidi="ar-IQ"/>
        </w:rPr>
        <w:t xml:space="preserve"> </w:t>
      </w:r>
      <w:r w:rsidRPr="00D51DD0">
        <w:rPr>
          <w:rFonts w:hint="cs"/>
          <w:rtl/>
          <w:lang w:bidi="ar-IQ"/>
        </w:rPr>
        <w:t>الرعاية</w:t>
      </w:r>
      <w:r w:rsidRPr="00D51DD0">
        <w:rPr>
          <w:rtl/>
          <w:lang w:bidi="ar-IQ"/>
        </w:rPr>
        <w:t xml:space="preserve"> </w:t>
      </w:r>
      <w:r w:rsidRPr="00D51DD0">
        <w:rPr>
          <w:rFonts w:hint="cs"/>
          <w:rtl/>
          <w:lang w:bidi="ar-IQ"/>
        </w:rPr>
        <w:t>والأمن</w:t>
      </w:r>
      <w:r w:rsidRPr="00D51DD0">
        <w:rPr>
          <w:rtl/>
          <w:lang w:bidi="ar-IQ"/>
        </w:rPr>
        <w:t xml:space="preserve"> </w:t>
      </w:r>
      <w:r w:rsidRPr="00D51DD0">
        <w:rPr>
          <w:rFonts w:hint="cs"/>
          <w:rtl/>
          <w:lang w:bidi="ar-IQ"/>
        </w:rPr>
        <w:t>والرعاية</w:t>
      </w:r>
      <w:r w:rsidRPr="00D51DD0">
        <w:rPr>
          <w:rtl/>
          <w:lang w:bidi="ar-IQ"/>
        </w:rPr>
        <w:t xml:space="preserve"> </w:t>
      </w:r>
      <w:r w:rsidRPr="00D51DD0">
        <w:rPr>
          <w:rFonts w:hint="cs"/>
          <w:rtl/>
          <w:lang w:bidi="ar-IQ"/>
        </w:rPr>
        <w:t>الصحية</w:t>
      </w:r>
      <w:r w:rsidRPr="00D51DD0">
        <w:rPr>
          <w:rtl/>
          <w:lang w:bidi="ar-IQ"/>
        </w:rPr>
        <w:t xml:space="preserve"> </w:t>
      </w:r>
      <w:r w:rsidRPr="00D51DD0">
        <w:rPr>
          <w:rFonts w:hint="cs"/>
          <w:rtl/>
          <w:lang w:bidi="ar-IQ"/>
        </w:rPr>
        <w:t>والاجتماعية</w:t>
      </w:r>
      <w:r w:rsidRPr="00D51DD0">
        <w:rPr>
          <w:rtl/>
          <w:lang w:bidi="ar-IQ"/>
        </w:rPr>
        <w:t>"</w:t>
      </w:r>
      <w:r w:rsidRPr="00D51DD0">
        <w:rPr>
          <w:rFonts w:hint="cs"/>
          <w:rtl/>
          <w:lang w:bidi="ar-IQ"/>
        </w:rPr>
        <w:t>؛</w:t>
      </w:r>
      <w:r w:rsidRPr="00D51DD0">
        <w:rPr>
          <w:rtl/>
          <w:lang w:bidi="ar-IQ"/>
        </w:rPr>
        <w:t xml:space="preserve"> </w:t>
      </w:r>
    </w:p>
    <w:p w:rsidR="00DB66F2" w:rsidRPr="00847C76" w:rsidRDefault="00DB66F2" w:rsidP="00F52B79">
      <w:pPr>
        <w:pStyle w:val="SingleTxtGA"/>
        <w:rPr>
          <w:spacing w:val="-4"/>
          <w:lang w:bidi="ar-IQ"/>
        </w:rPr>
      </w:pPr>
      <w:r w:rsidRPr="00847C76">
        <w:rPr>
          <w:spacing w:val="-4"/>
          <w:rtl/>
          <w:lang w:bidi="ar-IQ"/>
        </w:rPr>
        <w:tab/>
        <w:t>(ج)</w:t>
      </w:r>
      <w:r w:rsidRPr="00847C76">
        <w:rPr>
          <w:spacing w:val="-4"/>
          <w:rtl/>
          <w:lang w:bidi="ar-IQ"/>
        </w:rPr>
        <w:tab/>
      </w:r>
      <w:r w:rsidRPr="00847C76">
        <w:rPr>
          <w:rFonts w:hint="eastAsia"/>
          <w:spacing w:val="-4"/>
          <w:rtl/>
          <w:lang w:bidi="ar-IQ"/>
        </w:rPr>
        <w:t>تنص</w:t>
      </w:r>
      <w:r w:rsidRPr="00847C76">
        <w:rPr>
          <w:spacing w:val="-4"/>
          <w:rtl/>
          <w:lang w:bidi="ar-IQ"/>
        </w:rPr>
        <w:t xml:space="preserve"> </w:t>
      </w:r>
      <w:r w:rsidRPr="00847C76">
        <w:rPr>
          <w:rFonts w:hint="eastAsia"/>
          <w:spacing w:val="-4"/>
          <w:rtl/>
          <w:lang w:bidi="ar-IQ"/>
        </w:rPr>
        <w:t>المادة</w:t>
      </w:r>
      <w:r w:rsidRPr="00847C76">
        <w:rPr>
          <w:spacing w:val="-4"/>
          <w:rtl/>
          <w:lang w:bidi="ar-IQ"/>
        </w:rPr>
        <w:t xml:space="preserve"> (2) </w:t>
      </w:r>
      <w:r w:rsidRPr="00847C76">
        <w:rPr>
          <w:rFonts w:hint="eastAsia"/>
          <w:spacing w:val="-4"/>
          <w:rtl/>
          <w:lang w:bidi="ar-IQ"/>
        </w:rPr>
        <w:t>قانون</w:t>
      </w:r>
      <w:r w:rsidRPr="00847C76">
        <w:rPr>
          <w:spacing w:val="-4"/>
          <w:rtl/>
          <w:lang w:bidi="ar-IQ"/>
        </w:rPr>
        <w:t xml:space="preserve"> </w:t>
      </w:r>
      <w:r w:rsidRPr="00847C76">
        <w:rPr>
          <w:rFonts w:hint="eastAsia"/>
          <w:spacing w:val="-4"/>
          <w:rtl/>
          <w:lang w:bidi="ar-IQ"/>
        </w:rPr>
        <w:t>الصحة</w:t>
      </w:r>
      <w:r w:rsidRPr="00847C76">
        <w:rPr>
          <w:spacing w:val="-4"/>
          <w:rtl/>
          <w:lang w:bidi="ar-IQ"/>
        </w:rPr>
        <w:t xml:space="preserve"> </w:t>
      </w:r>
      <w:r w:rsidRPr="00847C76">
        <w:rPr>
          <w:rFonts w:hint="eastAsia"/>
          <w:spacing w:val="-4"/>
          <w:rtl/>
          <w:lang w:bidi="ar-IQ"/>
        </w:rPr>
        <w:t>العامة</w:t>
      </w:r>
      <w:r w:rsidRPr="00847C76">
        <w:rPr>
          <w:spacing w:val="-4"/>
          <w:rtl/>
          <w:lang w:bidi="ar-IQ"/>
        </w:rPr>
        <w:t xml:space="preserve"> </w:t>
      </w:r>
      <w:r w:rsidRPr="00847C76">
        <w:rPr>
          <w:rFonts w:hint="eastAsia"/>
          <w:spacing w:val="-4"/>
          <w:rtl/>
          <w:lang w:bidi="ar-IQ"/>
        </w:rPr>
        <w:t>رقم</w:t>
      </w:r>
      <w:r w:rsidRPr="00847C76">
        <w:rPr>
          <w:spacing w:val="-4"/>
          <w:rtl/>
          <w:lang w:bidi="ar-IQ"/>
        </w:rPr>
        <w:t xml:space="preserve"> (20) </w:t>
      </w:r>
      <w:r w:rsidRPr="00847C76">
        <w:rPr>
          <w:rFonts w:hint="eastAsia"/>
          <w:spacing w:val="-4"/>
          <w:rtl/>
          <w:lang w:bidi="ar-IQ"/>
        </w:rPr>
        <w:t>لسنة</w:t>
      </w:r>
      <w:r w:rsidRPr="00847C76">
        <w:rPr>
          <w:spacing w:val="-4"/>
          <w:rtl/>
          <w:lang w:bidi="ar-IQ"/>
        </w:rPr>
        <w:t xml:space="preserve"> 2004 على أن من مهام وزارة الصحة "تقديم </w:t>
      </w:r>
      <w:r w:rsidRPr="00847C76">
        <w:rPr>
          <w:rFonts w:hint="eastAsia"/>
          <w:spacing w:val="-4"/>
          <w:rtl/>
          <w:lang w:bidi="ar-IQ"/>
        </w:rPr>
        <w:t>الخدمات</w:t>
      </w:r>
      <w:r w:rsidRPr="00847C76">
        <w:rPr>
          <w:spacing w:val="-4"/>
          <w:rtl/>
          <w:lang w:bidi="ar-IQ"/>
        </w:rPr>
        <w:t xml:space="preserve"> </w:t>
      </w:r>
      <w:r w:rsidRPr="00847C76">
        <w:rPr>
          <w:rFonts w:hint="eastAsia"/>
          <w:spacing w:val="-4"/>
          <w:rtl/>
          <w:lang w:bidi="ar-IQ"/>
        </w:rPr>
        <w:t>الصحية</w:t>
      </w:r>
      <w:r w:rsidRPr="00847C76">
        <w:rPr>
          <w:spacing w:val="-4"/>
          <w:rtl/>
          <w:lang w:bidi="ar-IQ"/>
        </w:rPr>
        <w:t xml:space="preserve"> </w:t>
      </w:r>
      <w:r w:rsidRPr="00847C76">
        <w:rPr>
          <w:rFonts w:hint="eastAsia"/>
          <w:spacing w:val="-4"/>
          <w:rtl/>
          <w:lang w:bidi="ar-IQ"/>
        </w:rPr>
        <w:t>الحكومية</w:t>
      </w:r>
      <w:r w:rsidRPr="00847C76">
        <w:rPr>
          <w:spacing w:val="-4"/>
          <w:rtl/>
          <w:lang w:bidi="ar-IQ"/>
        </w:rPr>
        <w:t xml:space="preserve"> </w:t>
      </w:r>
      <w:r w:rsidRPr="00847C76">
        <w:rPr>
          <w:rFonts w:hint="eastAsia"/>
          <w:spacing w:val="-4"/>
          <w:rtl/>
          <w:lang w:bidi="ar-IQ"/>
        </w:rPr>
        <w:t>الوقائية</w:t>
      </w:r>
      <w:r w:rsidRPr="00847C76">
        <w:rPr>
          <w:spacing w:val="-4"/>
          <w:rtl/>
          <w:lang w:bidi="ar-IQ"/>
        </w:rPr>
        <w:t xml:space="preserve"> </w:t>
      </w:r>
      <w:r w:rsidRPr="00847C76">
        <w:rPr>
          <w:rFonts w:hint="eastAsia"/>
          <w:spacing w:val="-4"/>
          <w:rtl/>
          <w:lang w:bidi="ar-IQ"/>
        </w:rPr>
        <w:t>والتشخيصية</w:t>
      </w:r>
      <w:r w:rsidRPr="00847C76">
        <w:rPr>
          <w:spacing w:val="-4"/>
          <w:rtl/>
          <w:lang w:bidi="ar-IQ"/>
        </w:rPr>
        <w:t xml:space="preserve"> </w:t>
      </w:r>
      <w:r w:rsidRPr="00847C76">
        <w:rPr>
          <w:rFonts w:hint="eastAsia"/>
          <w:spacing w:val="-4"/>
          <w:rtl/>
          <w:lang w:bidi="ar-IQ"/>
        </w:rPr>
        <w:t>والعلاجية</w:t>
      </w:r>
      <w:r w:rsidRPr="00847C76">
        <w:rPr>
          <w:spacing w:val="-4"/>
          <w:rtl/>
          <w:lang w:bidi="ar-IQ"/>
        </w:rPr>
        <w:t xml:space="preserve"> </w:t>
      </w:r>
      <w:r w:rsidRPr="00847C76">
        <w:rPr>
          <w:rFonts w:hint="eastAsia"/>
          <w:spacing w:val="-4"/>
          <w:rtl/>
          <w:lang w:bidi="ar-IQ"/>
        </w:rPr>
        <w:t>والتأهيلية،</w:t>
      </w:r>
      <w:r w:rsidRPr="00847C76">
        <w:rPr>
          <w:spacing w:val="-4"/>
          <w:rtl/>
          <w:lang w:bidi="ar-IQ"/>
        </w:rPr>
        <w:t xml:space="preserve"> </w:t>
      </w:r>
      <w:r w:rsidRPr="00847C76">
        <w:rPr>
          <w:rFonts w:hint="eastAsia"/>
          <w:spacing w:val="-4"/>
          <w:rtl/>
          <w:lang w:bidi="ar-IQ"/>
        </w:rPr>
        <w:t>وإنشاء</w:t>
      </w:r>
      <w:r w:rsidRPr="00847C76">
        <w:rPr>
          <w:spacing w:val="-4"/>
          <w:rtl/>
          <w:lang w:bidi="ar-IQ"/>
        </w:rPr>
        <w:t xml:space="preserve"> </w:t>
      </w:r>
      <w:r w:rsidRPr="00847C76">
        <w:rPr>
          <w:rFonts w:hint="eastAsia"/>
          <w:spacing w:val="-4"/>
          <w:rtl/>
          <w:lang w:bidi="ar-IQ"/>
        </w:rPr>
        <w:t>المؤسسات</w:t>
      </w:r>
      <w:r w:rsidRPr="00847C76">
        <w:rPr>
          <w:spacing w:val="-4"/>
          <w:rtl/>
          <w:lang w:bidi="ar-IQ"/>
        </w:rPr>
        <w:t xml:space="preserve"> </w:t>
      </w:r>
      <w:r w:rsidRPr="00847C76">
        <w:rPr>
          <w:rFonts w:hint="eastAsia"/>
          <w:spacing w:val="-4"/>
          <w:rtl/>
          <w:lang w:bidi="ar-IQ"/>
        </w:rPr>
        <w:t>الصحية</w:t>
      </w:r>
      <w:r w:rsidRPr="00847C76">
        <w:rPr>
          <w:spacing w:val="-4"/>
          <w:rtl/>
          <w:lang w:bidi="ar-IQ"/>
        </w:rPr>
        <w:t xml:space="preserve"> </w:t>
      </w:r>
      <w:r w:rsidRPr="00847C76">
        <w:rPr>
          <w:rFonts w:hint="eastAsia"/>
          <w:spacing w:val="-4"/>
          <w:rtl/>
          <w:lang w:bidi="ar-IQ"/>
        </w:rPr>
        <w:t>اللازمة</w:t>
      </w:r>
      <w:r w:rsidRPr="00847C76">
        <w:rPr>
          <w:spacing w:val="-4"/>
          <w:rtl/>
          <w:lang w:bidi="ar-IQ"/>
        </w:rPr>
        <w:t xml:space="preserve"> </w:t>
      </w:r>
      <w:r w:rsidRPr="00847C76">
        <w:rPr>
          <w:rFonts w:hint="eastAsia"/>
          <w:spacing w:val="-4"/>
          <w:rtl/>
          <w:lang w:bidi="ar-IQ"/>
        </w:rPr>
        <w:t>لذلك</w:t>
      </w:r>
      <w:r w:rsidRPr="00847C76">
        <w:rPr>
          <w:spacing w:val="-4"/>
          <w:rtl/>
          <w:lang w:bidi="ar-IQ"/>
        </w:rPr>
        <w:t xml:space="preserve">" </w:t>
      </w:r>
      <w:r w:rsidRPr="00847C76">
        <w:rPr>
          <w:rFonts w:hint="eastAsia"/>
          <w:spacing w:val="-4"/>
          <w:rtl/>
          <w:lang w:bidi="ar-IQ"/>
        </w:rPr>
        <w:t>و</w:t>
      </w:r>
      <w:r w:rsidRPr="00847C76">
        <w:rPr>
          <w:spacing w:val="-4"/>
          <w:rtl/>
          <w:lang w:bidi="ar-IQ"/>
        </w:rPr>
        <w:t>"</w:t>
      </w:r>
      <w:r w:rsidRPr="00847C76">
        <w:rPr>
          <w:rFonts w:hint="eastAsia"/>
          <w:spacing w:val="-4"/>
          <w:rtl/>
          <w:lang w:bidi="ar-IQ"/>
        </w:rPr>
        <w:t>توفير</w:t>
      </w:r>
      <w:r w:rsidRPr="00847C76">
        <w:rPr>
          <w:spacing w:val="-4"/>
          <w:rtl/>
          <w:lang w:bidi="ar-IQ"/>
        </w:rPr>
        <w:t xml:space="preserve"> </w:t>
      </w:r>
      <w:r w:rsidRPr="00847C76">
        <w:rPr>
          <w:rFonts w:hint="eastAsia"/>
          <w:spacing w:val="-4"/>
          <w:rtl/>
          <w:lang w:bidi="ar-IQ"/>
        </w:rPr>
        <w:t>التأمين</w:t>
      </w:r>
      <w:r w:rsidRPr="00847C76">
        <w:rPr>
          <w:spacing w:val="-4"/>
          <w:rtl/>
          <w:lang w:bidi="ar-IQ"/>
        </w:rPr>
        <w:t xml:space="preserve"> </w:t>
      </w:r>
      <w:r w:rsidRPr="00847C76">
        <w:rPr>
          <w:rFonts w:hint="eastAsia"/>
          <w:spacing w:val="-4"/>
          <w:rtl/>
          <w:lang w:bidi="ar-IQ"/>
        </w:rPr>
        <w:t>الصحي</w:t>
      </w:r>
      <w:r w:rsidRPr="00847C76">
        <w:rPr>
          <w:spacing w:val="-4"/>
          <w:rtl/>
          <w:lang w:bidi="ar-IQ"/>
        </w:rPr>
        <w:t xml:space="preserve"> </w:t>
      </w:r>
      <w:r w:rsidRPr="00847C76">
        <w:rPr>
          <w:rFonts w:hint="eastAsia"/>
          <w:spacing w:val="-4"/>
          <w:rtl/>
          <w:lang w:bidi="ar-IQ"/>
        </w:rPr>
        <w:t>للسكان</w:t>
      </w:r>
      <w:r w:rsidRPr="00847C76">
        <w:rPr>
          <w:spacing w:val="-4"/>
          <w:rtl/>
          <w:lang w:bidi="ar-IQ"/>
        </w:rPr>
        <w:t xml:space="preserve"> </w:t>
      </w:r>
      <w:r w:rsidRPr="00847C76">
        <w:rPr>
          <w:rFonts w:hint="eastAsia"/>
          <w:spacing w:val="-4"/>
          <w:rtl/>
          <w:lang w:bidi="ar-IQ"/>
        </w:rPr>
        <w:t>ضمن</w:t>
      </w:r>
      <w:r w:rsidRPr="00847C76">
        <w:rPr>
          <w:spacing w:val="-4"/>
          <w:rtl/>
          <w:lang w:bidi="ar-IQ"/>
        </w:rPr>
        <w:t xml:space="preserve"> </w:t>
      </w:r>
      <w:r w:rsidRPr="00847C76">
        <w:rPr>
          <w:rFonts w:hint="eastAsia"/>
          <w:spacing w:val="-4"/>
          <w:rtl/>
          <w:lang w:bidi="ar-IQ"/>
        </w:rPr>
        <w:t>الإمكانات</w:t>
      </w:r>
      <w:r w:rsidRPr="00847C76">
        <w:rPr>
          <w:spacing w:val="-4"/>
          <w:rtl/>
          <w:lang w:bidi="ar-IQ"/>
        </w:rPr>
        <w:t xml:space="preserve"> </w:t>
      </w:r>
      <w:r w:rsidRPr="00847C76">
        <w:rPr>
          <w:rFonts w:hint="eastAsia"/>
          <w:spacing w:val="-4"/>
          <w:rtl/>
          <w:lang w:bidi="ar-IQ"/>
        </w:rPr>
        <w:t>المتوفرة</w:t>
      </w:r>
      <w:r w:rsidRPr="00847C76">
        <w:rPr>
          <w:spacing w:val="-4"/>
          <w:rtl/>
          <w:lang w:bidi="ar-IQ"/>
        </w:rPr>
        <w:t>"</w:t>
      </w:r>
      <w:r w:rsidRPr="00847C76">
        <w:rPr>
          <w:rFonts w:hint="eastAsia"/>
          <w:spacing w:val="-4"/>
          <w:rtl/>
          <w:lang w:bidi="ar-IQ"/>
        </w:rPr>
        <w:t>؛</w:t>
      </w:r>
      <w:r w:rsidRPr="00847C76">
        <w:rPr>
          <w:spacing w:val="-4"/>
          <w:rtl/>
          <w:lang w:bidi="ar-IQ"/>
        </w:rPr>
        <w:t xml:space="preserve"> </w:t>
      </w:r>
    </w:p>
    <w:p w:rsidR="00DB66F2" w:rsidRPr="00847C76" w:rsidRDefault="00DB66F2" w:rsidP="00F52B79">
      <w:pPr>
        <w:pStyle w:val="SingleTxtGA"/>
        <w:rPr>
          <w:spacing w:val="-2"/>
          <w:lang w:bidi="ar-IQ"/>
        </w:rPr>
      </w:pPr>
      <w:r w:rsidRPr="00847C76">
        <w:rPr>
          <w:spacing w:val="-2"/>
          <w:rtl/>
          <w:lang w:bidi="ar-IQ"/>
        </w:rPr>
        <w:tab/>
        <w:t>(د)</w:t>
      </w:r>
      <w:r w:rsidRPr="00847C76">
        <w:rPr>
          <w:spacing w:val="-2"/>
          <w:rtl/>
          <w:lang w:bidi="ar-IQ"/>
        </w:rPr>
        <w:tab/>
      </w:r>
      <w:r w:rsidRPr="00847C76">
        <w:rPr>
          <w:rFonts w:hint="eastAsia"/>
          <w:spacing w:val="-2"/>
          <w:rtl/>
          <w:lang w:bidi="ar-IQ"/>
        </w:rPr>
        <w:t>تنص</w:t>
      </w:r>
      <w:r w:rsidRPr="00847C76">
        <w:rPr>
          <w:spacing w:val="-2"/>
          <w:rtl/>
          <w:lang w:bidi="ar-IQ"/>
        </w:rPr>
        <w:t xml:space="preserve"> </w:t>
      </w:r>
      <w:r w:rsidRPr="00847C76">
        <w:rPr>
          <w:rFonts w:hint="eastAsia"/>
          <w:spacing w:val="-2"/>
          <w:rtl/>
          <w:lang w:bidi="ar-IQ"/>
        </w:rPr>
        <w:t>المادة</w:t>
      </w:r>
      <w:r w:rsidRPr="00847C76">
        <w:rPr>
          <w:spacing w:val="-2"/>
          <w:rtl/>
          <w:lang w:bidi="ar-IQ"/>
        </w:rPr>
        <w:t xml:space="preserve"> (46) </w:t>
      </w:r>
      <w:r w:rsidRPr="00847C76">
        <w:rPr>
          <w:rFonts w:hint="eastAsia"/>
          <w:spacing w:val="-2"/>
          <w:rtl/>
          <w:lang w:bidi="ar-IQ"/>
        </w:rPr>
        <w:t>من</w:t>
      </w:r>
      <w:r w:rsidRPr="00847C76">
        <w:rPr>
          <w:spacing w:val="-2"/>
          <w:rtl/>
          <w:lang w:bidi="ar-IQ"/>
        </w:rPr>
        <w:t xml:space="preserve"> </w:t>
      </w:r>
      <w:r w:rsidRPr="00847C76">
        <w:rPr>
          <w:rFonts w:hint="eastAsia"/>
          <w:spacing w:val="-2"/>
          <w:rtl/>
          <w:lang w:bidi="ar-IQ"/>
        </w:rPr>
        <w:t>قانون</w:t>
      </w:r>
      <w:r w:rsidRPr="00847C76">
        <w:rPr>
          <w:spacing w:val="-2"/>
          <w:rtl/>
          <w:lang w:bidi="ar-IQ"/>
        </w:rPr>
        <w:t xml:space="preserve"> </w:t>
      </w:r>
      <w:r w:rsidRPr="00847C76">
        <w:rPr>
          <w:rFonts w:hint="eastAsia"/>
          <w:spacing w:val="-2"/>
          <w:rtl/>
          <w:lang w:bidi="ar-IQ"/>
        </w:rPr>
        <w:t>الصحة</w:t>
      </w:r>
      <w:r w:rsidRPr="00847C76">
        <w:rPr>
          <w:spacing w:val="-2"/>
          <w:rtl/>
          <w:lang w:bidi="ar-IQ"/>
        </w:rPr>
        <w:t xml:space="preserve"> </w:t>
      </w:r>
      <w:r w:rsidRPr="00847C76">
        <w:rPr>
          <w:rFonts w:hint="eastAsia"/>
          <w:spacing w:val="-2"/>
          <w:rtl/>
          <w:lang w:bidi="ar-IQ"/>
        </w:rPr>
        <w:t>العامة</w:t>
      </w:r>
      <w:r w:rsidRPr="00847C76">
        <w:rPr>
          <w:spacing w:val="-2"/>
          <w:rtl/>
          <w:lang w:bidi="ar-IQ"/>
        </w:rPr>
        <w:t xml:space="preserve"> </w:t>
      </w:r>
      <w:r w:rsidRPr="00847C76">
        <w:rPr>
          <w:rFonts w:hint="eastAsia"/>
          <w:spacing w:val="-2"/>
          <w:rtl/>
          <w:lang w:bidi="ar-IQ"/>
        </w:rPr>
        <w:t>أنه</w:t>
      </w:r>
      <w:r w:rsidRPr="00847C76">
        <w:rPr>
          <w:spacing w:val="-2"/>
          <w:rtl/>
          <w:lang w:bidi="ar-IQ"/>
        </w:rPr>
        <w:t xml:space="preserve"> "</w:t>
      </w:r>
      <w:r w:rsidRPr="00847C76">
        <w:rPr>
          <w:rFonts w:hint="eastAsia"/>
          <w:spacing w:val="-2"/>
          <w:rtl/>
          <w:lang w:bidi="ar-IQ"/>
        </w:rPr>
        <w:t>على</w:t>
      </w:r>
      <w:r w:rsidRPr="00847C76">
        <w:rPr>
          <w:spacing w:val="-2"/>
          <w:rtl/>
          <w:lang w:bidi="ar-IQ"/>
        </w:rPr>
        <w:t xml:space="preserve"> </w:t>
      </w:r>
      <w:r w:rsidRPr="00847C76">
        <w:rPr>
          <w:rFonts w:hint="eastAsia"/>
          <w:spacing w:val="-2"/>
          <w:rtl/>
          <w:lang w:bidi="ar-IQ"/>
        </w:rPr>
        <w:t>الوزارة</w:t>
      </w:r>
      <w:r w:rsidRPr="00847C76">
        <w:rPr>
          <w:spacing w:val="-2"/>
          <w:rtl/>
          <w:lang w:bidi="ar-IQ"/>
        </w:rPr>
        <w:t xml:space="preserve"> </w:t>
      </w:r>
      <w:r w:rsidRPr="00847C76">
        <w:rPr>
          <w:rFonts w:hint="eastAsia"/>
          <w:spacing w:val="-2"/>
          <w:rtl/>
          <w:lang w:bidi="ar-IQ"/>
        </w:rPr>
        <w:t>توزيع</w:t>
      </w:r>
      <w:r w:rsidRPr="00847C76">
        <w:rPr>
          <w:spacing w:val="-2"/>
          <w:rtl/>
          <w:lang w:bidi="ar-IQ"/>
        </w:rPr>
        <w:t xml:space="preserve"> </w:t>
      </w:r>
      <w:r w:rsidRPr="00847C76">
        <w:rPr>
          <w:rFonts w:hint="eastAsia"/>
          <w:spacing w:val="-2"/>
          <w:rtl/>
          <w:lang w:bidi="ar-IQ"/>
        </w:rPr>
        <w:t>المؤسسات</w:t>
      </w:r>
      <w:r w:rsidRPr="00847C76">
        <w:rPr>
          <w:spacing w:val="-2"/>
          <w:rtl/>
          <w:lang w:bidi="ar-IQ"/>
        </w:rPr>
        <w:t xml:space="preserve"> </w:t>
      </w:r>
      <w:r w:rsidRPr="00847C76">
        <w:rPr>
          <w:rFonts w:hint="eastAsia"/>
          <w:spacing w:val="-2"/>
          <w:rtl/>
          <w:lang w:bidi="ar-IQ"/>
        </w:rPr>
        <w:t>الصحية</w:t>
      </w:r>
      <w:r w:rsidRPr="00847C76">
        <w:rPr>
          <w:spacing w:val="-2"/>
          <w:rtl/>
          <w:lang w:bidi="ar-IQ"/>
        </w:rPr>
        <w:t xml:space="preserve"> </w:t>
      </w:r>
      <w:r w:rsidRPr="00847C76">
        <w:rPr>
          <w:rFonts w:hint="eastAsia"/>
          <w:spacing w:val="-2"/>
          <w:rtl/>
          <w:lang w:bidi="ar-IQ"/>
        </w:rPr>
        <w:t>الحكومية</w:t>
      </w:r>
      <w:r w:rsidRPr="00847C76">
        <w:rPr>
          <w:spacing w:val="-2"/>
          <w:rtl/>
          <w:lang w:bidi="ar-IQ"/>
        </w:rPr>
        <w:t xml:space="preserve"> </w:t>
      </w:r>
      <w:r w:rsidRPr="00847C76">
        <w:rPr>
          <w:rFonts w:hint="eastAsia"/>
          <w:spacing w:val="-2"/>
          <w:rtl/>
          <w:lang w:bidi="ar-IQ"/>
        </w:rPr>
        <w:t>والخدمات</w:t>
      </w:r>
      <w:r w:rsidRPr="00847C76">
        <w:rPr>
          <w:spacing w:val="-2"/>
          <w:rtl/>
          <w:lang w:bidi="ar-IQ"/>
        </w:rPr>
        <w:t xml:space="preserve"> </w:t>
      </w:r>
      <w:r w:rsidRPr="00847C76">
        <w:rPr>
          <w:rFonts w:hint="eastAsia"/>
          <w:spacing w:val="-2"/>
          <w:rtl/>
          <w:lang w:bidi="ar-IQ"/>
        </w:rPr>
        <w:t>المقدمة</w:t>
      </w:r>
      <w:r w:rsidRPr="00847C76">
        <w:rPr>
          <w:spacing w:val="-2"/>
          <w:rtl/>
          <w:lang w:bidi="ar-IQ"/>
        </w:rPr>
        <w:t xml:space="preserve"> </w:t>
      </w:r>
      <w:r w:rsidRPr="00847C76">
        <w:rPr>
          <w:rFonts w:hint="eastAsia"/>
          <w:spacing w:val="-2"/>
          <w:rtl/>
          <w:lang w:bidi="ar-IQ"/>
        </w:rPr>
        <w:t>بما</w:t>
      </w:r>
      <w:r w:rsidRPr="00847C76">
        <w:rPr>
          <w:spacing w:val="-2"/>
          <w:rtl/>
          <w:lang w:bidi="ar-IQ"/>
        </w:rPr>
        <w:t xml:space="preserve"> </w:t>
      </w:r>
      <w:r w:rsidRPr="00847C76">
        <w:rPr>
          <w:rFonts w:hint="eastAsia"/>
          <w:spacing w:val="-2"/>
          <w:rtl/>
          <w:lang w:bidi="ar-IQ"/>
        </w:rPr>
        <w:t>يتفق</w:t>
      </w:r>
      <w:r w:rsidRPr="00847C76">
        <w:rPr>
          <w:spacing w:val="-2"/>
          <w:rtl/>
          <w:lang w:bidi="ar-IQ"/>
        </w:rPr>
        <w:t xml:space="preserve"> </w:t>
      </w:r>
      <w:r w:rsidRPr="00847C76">
        <w:rPr>
          <w:rFonts w:hint="eastAsia"/>
          <w:spacing w:val="-2"/>
          <w:rtl/>
          <w:lang w:bidi="ar-IQ"/>
        </w:rPr>
        <w:t>مع</w:t>
      </w:r>
      <w:r w:rsidRPr="00847C76">
        <w:rPr>
          <w:spacing w:val="-2"/>
          <w:rtl/>
          <w:lang w:bidi="ar-IQ"/>
        </w:rPr>
        <w:t xml:space="preserve"> </w:t>
      </w:r>
      <w:r w:rsidRPr="00847C76">
        <w:rPr>
          <w:rFonts w:hint="eastAsia"/>
          <w:spacing w:val="-2"/>
          <w:rtl/>
          <w:lang w:bidi="ar-IQ"/>
        </w:rPr>
        <w:t>المتطلبات</w:t>
      </w:r>
      <w:r w:rsidRPr="00847C76">
        <w:rPr>
          <w:spacing w:val="-2"/>
          <w:rtl/>
          <w:lang w:bidi="ar-IQ"/>
        </w:rPr>
        <w:t xml:space="preserve"> </w:t>
      </w:r>
      <w:r w:rsidRPr="00847C76">
        <w:rPr>
          <w:rFonts w:hint="eastAsia"/>
          <w:spacing w:val="-2"/>
          <w:rtl/>
          <w:lang w:bidi="ar-IQ"/>
        </w:rPr>
        <w:t>الصحية</w:t>
      </w:r>
      <w:r w:rsidRPr="00847C76">
        <w:rPr>
          <w:spacing w:val="-2"/>
          <w:rtl/>
          <w:lang w:bidi="ar-IQ"/>
        </w:rPr>
        <w:t xml:space="preserve"> </w:t>
      </w:r>
      <w:r w:rsidRPr="00847C76">
        <w:rPr>
          <w:rFonts w:hint="eastAsia"/>
          <w:spacing w:val="-2"/>
          <w:rtl/>
          <w:lang w:bidi="ar-IQ"/>
        </w:rPr>
        <w:t>للمواطنين</w:t>
      </w:r>
      <w:r w:rsidRPr="00847C76">
        <w:rPr>
          <w:spacing w:val="-2"/>
          <w:rtl/>
          <w:lang w:bidi="ar-IQ"/>
        </w:rPr>
        <w:t xml:space="preserve"> </w:t>
      </w:r>
      <w:r w:rsidRPr="00847C76">
        <w:rPr>
          <w:rFonts w:hint="eastAsia"/>
          <w:spacing w:val="-2"/>
          <w:rtl/>
          <w:lang w:bidi="ar-IQ"/>
        </w:rPr>
        <w:t>وأماكن</w:t>
      </w:r>
      <w:r w:rsidRPr="00847C76">
        <w:rPr>
          <w:spacing w:val="-2"/>
          <w:rtl/>
          <w:lang w:bidi="ar-IQ"/>
        </w:rPr>
        <w:t xml:space="preserve"> </w:t>
      </w:r>
      <w:r w:rsidRPr="00847C76">
        <w:rPr>
          <w:rFonts w:hint="eastAsia"/>
          <w:spacing w:val="-2"/>
          <w:rtl/>
          <w:lang w:bidi="ar-IQ"/>
        </w:rPr>
        <w:t>تواجدهم</w:t>
      </w:r>
      <w:r w:rsidRPr="00847C76">
        <w:rPr>
          <w:spacing w:val="-2"/>
          <w:rtl/>
          <w:lang w:bidi="ar-IQ"/>
        </w:rPr>
        <w:t>"</w:t>
      </w:r>
      <w:r w:rsidRPr="00847C76">
        <w:rPr>
          <w:rFonts w:hint="eastAsia"/>
          <w:spacing w:val="-2"/>
          <w:rtl/>
          <w:lang w:bidi="ar-IQ"/>
        </w:rPr>
        <w:t>؛</w:t>
      </w:r>
    </w:p>
    <w:p w:rsidR="00DB66F2" w:rsidRPr="00D51DD0" w:rsidRDefault="00DB66F2" w:rsidP="00F52B79">
      <w:pPr>
        <w:pStyle w:val="SingleTxtGA"/>
        <w:rPr>
          <w:lang w:bidi="ar-IQ"/>
        </w:rPr>
      </w:pPr>
      <w:r w:rsidRPr="00D51DD0">
        <w:rPr>
          <w:rtl/>
          <w:lang w:bidi="ar-IQ"/>
        </w:rPr>
        <w:tab/>
      </w:r>
      <w:r w:rsidRPr="00D51DD0">
        <w:rPr>
          <w:rFonts w:hint="cs"/>
          <w:rtl/>
          <w:lang w:bidi="ar-IQ"/>
        </w:rPr>
        <w:t>(ه)</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(15)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رقم</w:t>
      </w:r>
      <w:r w:rsidRPr="00D51DD0">
        <w:rPr>
          <w:rtl/>
          <w:lang w:bidi="ar-IQ"/>
        </w:rPr>
        <w:t xml:space="preserve"> (1) </w:t>
      </w:r>
      <w:r w:rsidRPr="00D51DD0">
        <w:rPr>
          <w:rFonts w:hint="cs"/>
          <w:rtl/>
          <w:lang w:bidi="ar-IQ"/>
        </w:rPr>
        <w:t>لسنة</w:t>
      </w:r>
      <w:r w:rsidRPr="00D51DD0">
        <w:rPr>
          <w:rtl/>
          <w:lang w:bidi="ar-IQ"/>
        </w:rPr>
        <w:t xml:space="preserve"> 1997 بشأن </w:t>
      </w:r>
      <w:r w:rsidRPr="00D51DD0">
        <w:rPr>
          <w:rFonts w:hint="cs"/>
          <w:rtl/>
          <w:lang w:bidi="ar-IQ"/>
        </w:rPr>
        <w:t>الهيئات</w:t>
      </w:r>
      <w:r w:rsidRPr="00D51DD0">
        <w:rPr>
          <w:rtl/>
          <w:lang w:bidi="ar-IQ"/>
        </w:rPr>
        <w:t xml:space="preserve"> </w:t>
      </w:r>
      <w:r w:rsidRPr="00D51DD0">
        <w:rPr>
          <w:rFonts w:hint="cs"/>
          <w:rtl/>
          <w:lang w:bidi="ar-IQ"/>
        </w:rPr>
        <w:t>المحلية</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على</w:t>
      </w:r>
      <w:r w:rsidRPr="00D51DD0">
        <w:rPr>
          <w:rtl/>
          <w:lang w:bidi="ar-IQ"/>
        </w:rPr>
        <w:t xml:space="preserve"> "إنشاء </w:t>
      </w:r>
      <w:r w:rsidRPr="00D51DD0">
        <w:rPr>
          <w:rFonts w:hint="cs"/>
          <w:rtl/>
          <w:lang w:bidi="ar-IQ"/>
        </w:rPr>
        <w:t>مراكز</w:t>
      </w:r>
      <w:r w:rsidRPr="00D51DD0">
        <w:rPr>
          <w:rtl/>
          <w:lang w:bidi="ar-IQ"/>
        </w:rPr>
        <w:t xml:space="preserve"> </w:t>
      </w:r>
      <w:r w:rsidRPr="00D51DD0">
        <w:rPr>
          <w:rFonts w:hint="cs"/>
          <w:rtl/>
          <w:lang w:bidi="ar-IQ"/>
        </w:rPr>
        <w:t>للإسعاف</w:t>
      </w:r>
      <w:r w:rsidRPr="00D51DD0">
        <w:rPr>
          <w:rtl/>
          <w:lang w:bidi="ar-IQ"/>
        </w:rPr>
        <w:t xml:space="preserve"> </w:t>
      </w:r>
      <w:r w:rsidRPr="00D51DD0">
        <w:rPr>
          <w:rFonts w:hint="cs"/>
          <w:rtl/>
          <w:lang w:bidi="ar-IQ"/>
        </w:rPr>
        <w:t>ومصحات</w:t>
      </w:r>
      <w:r w:rsidRPr="00D51DD0">
        <w:rPr>
          <w:rtl/>
          <w:lang w:bidi="ar-IQ"/>
        </w:rPr>
        <w:t xml:space="preserve"> </w:t>
      </w:r>
      <w:r w:rsidRPr="00D51DD0">
        <w:rPr>
          <w:rFonts w:hint="cs"/>
          <w:rtl/>
          <w:lang w:bidi="ar-IQ"/>
        </w:rPr>
        <w:t>ومستشفيات</w:t>
      </w:r>
      <w:r w:rsidRPr="00D51DD0">
        <w:rPr>
          <w:rtl/>
          <w:lang w:bidi="ar-IQ"/>
        </w:rPr>
        <w:t xml:space="preserve"> </w:t>
      </w:r>
      <w:r w:rsidRPr="00D51DD0">
        <w:rPr>
          <w:rFonts w:hint="cs"/>
          <w:rtl/>
          <w:lang w:bidi="ar-IQ"/>
        </w:rPr>
        <w:t>وغير</w:t>
      </w:r>
      <w:r w:rsidRPr="00D51DD0">
        <w:rPr>
          <w:rtl/>
          <w:lang w:bidi="ar-IQ"/>
        </w:rPr>
        <w:t xml:space="preserve"> </w:t>
      </w:r>
      <w:r w:rsidRPr="00D51DD0">
        <w:rPr>
          <w:rFonts w:hint="cs"/>
          <w:rtl/>
          <w:lang w:bidi="ar-IQ"/>
        </w:rPr>
        <w:t>ذلك</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المؤسسات</w:t>
      </w:r>
      <w:r w:rsidRPr="00D51DD0">
        <w:rPr>
          <w:rtl/>
          <w:lang w:bidi="ar-IQ"/>
        </w:rPr>
        <w:t xml:space="preserve"> </w:t>
      </w:r>
      <w:r w:rsidRPr="00D51DD0">
        <w:rPr>
          <w:rFonts w:hint="cs"/>
          <w:rtl/>
          <w:lang w:bidi="ar-IQ"/>
        </w:rPr>
        <w:t>الصحية</w:t>
      </w:r>
      <w:r w:rsidRPr="00D51DD0">
        <w:rPr>
          <w:rtl/>
          <w:lang w:bidi="ar-IQ"/>
        </w:rPr>
        <w:t xml:space="preserve"> </w:t>
      </w:r>
      <w:r w:rsidRPr="00D51DD0">
        <w:rPr>
          <w:rFonts w:hint="cs"/>
          <w:rtl/>
          <w:lang w:bidi="ar-IQ"/>
        </w:rPr>
        <w:t>ومراقبتها</w:t>
      </w:r>
      <w:r w:rsidRPr="00D51DD0">
        <w:rPr>
          <w:rtl/>
          <w:lang w:bidi="ar-IQ"/>
        </w:rPr>
        <w:t xml:space="preserve"> </w:t>
      </w:r>
      <w:r w:rsidRPr="00D51DD0">
        <w:rPr>
          <w:rFonts w:hint="cs"/>
          <w:rtl/>
          <w:lang w:bidi="ar-IQ"/>
        </w:rPr>
        <w:t>بالتنسيق</w:t>
      </w:r>
      <w:r w:rsidRPr="00D51DD0">
        <w:rPr>
          <w:rtl/>
          <w:lang w:bidi="ar-IQ"/>
        </w:rPr>
        <w:t xml:space="preserve"> </w:t>
      </w:r>
      <w:r w:rsidRPr="00D51DD0">
        <w:rPr>
          <w:rFonts w:hint="cs"/>
          <w:rtl/>
          <w:lang w:bidi="ar-IQ"/>
        </w:rPr>
        <w:t>مع</w:t>
      </w:r>
      <w:r w:rsidRPr="00D51DD0">
        <w:rPr>
          <w:rtl/>
          <w:lang w:bidi="ar-IQ"/>
        </w:rPr>
        <w:t xml:space="preserve"> </w:t>
      </w:r>
      <w:r w:rsidRPr="00D51DD0">
        <w:rPr>
          <w:rFonts w:hint="cs"/>
          <w:rtl/>
          <w:lang w:bidi="ar-IQ"/>
        </w:rPr>
        <w:t>الجهات</w:t>
      </w:r>
      <w:r w:rsidRPr="00D51DD0">
        <w:rPr>
          <w:rtl/>
          <w:lang w:bidi="ar-IQ"/>
        </w:rPr>
        <w:t xml:space="preserve"> </w:t>
      </w:r>
      <w:r w:rsidRPr="00D51DD0">
        <w:rPr>
          <w:rFonts w:hint="cs"/>
          <w:rtl/>
          <w:lang w:bidi="ar-IQ"/>
        </w:rPr>
        <w:t>الحكومية</w:t>
      </w:r>
      <w:r w:rsidRPr="00D51DD0">
        <w:rPr>
          <w:rtl/>
          <w:lang w:bidi="ar-IQ"/>
        </w:rPr>
        <w:t xml:space="preserve"> </w:t>
      </w:r>
      <w:r w:rsidRPr="00D51DD0">
        <w:rPr>
          <w:rFonts w:hint="cs"/>
          <w:rtl/>
          <w:lang w:bidi="ar-IQ"/>
        </w:rPr>
        <w:t>المختصة</w:t>
      </w:r>
      <w:r w:rsidRPr="00D51DD0">
        <w:rPr>
          <w:rtl/>
          <w:lang w:bidi="ar-IQ"/>
        </w:rPr>
        <w:t>"</w:t>
      </w:r>
      <w:r w:rsidRPr="00D51DD0">
        <w:rPr>
          <w:rFonts w:hint="cs"/>
          <w:rtl/>
          <w:lang w:bidi="ar-IQ"/>
        </w:rPr>
        <w:t>؛</w:t>
      </w:r>
    </w:p>
    <w:p w:rsidR="00DB66F2" w:rsidRPr="00D51DD0" w:rsidRDefault="00DB66F2" w:rsidP="00F52B79">
      <w:pPr>
        <w:pStyle w:val="SingleTxtGA"/>
        <w:rPr>
          <w:lang w:bidi="ar-IQ"/>
        </w:rPr>
      </w:pPr>
      <w:r w:rsidRPr="00D51DD0">
        <w:rPr>
          <w:rtl/>
          <w:lang w:bidi="ar-IQ"/>
        </w:rPr>
        <w:tab/>
      </w:r>
      <w:r w:rsidRPr="00D51DD0">
        <w:rPr>
          <w:rFonts w:hint="cs"/>
          <w:rtl/>
          <w:lang w:bidi="ar-IQ"/>
        </w:rPr>
        <w:t>(و)</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(25)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الطفل</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رقم</w:t>
      </w:r>
      <w:r w:rsidRPr="00D51DD0">
        <w:rPr>
          <w:rtl/>
          <w:lang w:bidi="ar-IQ"/>
        </w:rPr>
        <w:t xml:space="preserve"> (7) </w:t>
      </w:r>
      <w:r w:rsidRPr="00D51DD0">
        <w:rPr>
          <w:rFonts w:hint="cs"/>
          <w:rtl/>
          <w:lang w:bidi="ar-IQ"/>
        </w:rPr>
        <w:t>لعام</w:t>
      </w:r>
      <w:r w:rsidRPr="00D51DD0">
        <w:rPr>
          <w:rtl/>
          <w:lang w:bidi="ar-IQ"/>
        </w:rPr>
        <w:t xml:space="preserve"> 2004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تتخذ</w:t>
      </w:r>
      <w:r w:rsidRPr="00D51DD0">
        <w:rPr>
          <w:rtl/>
          <w:lang w:bidi="ar-IQ"/>
        </w:rPr>
        <w:t xml:space="preserve"> </w:t>
      </w:r>
      <w:r w:rsidRPr="00D51DD0">
        <w:rPr>
          <w:rFonts w:hint="cs"/>
          <w:rtl/>
          <w:lang w:bidi="ar-IQ"/>
        </w:rPr>
        <w:t>وزارة</w:t>
      </w:r>
      <w:r w:rsidRPr="00D51DD0">
        <w:rPr>
          <w:rtl/>
          <w:lang w:bidi="ar-IQ"/>
        </w:rPr>
        <w:t xml:space="preserve"> </w:t>
      </w:r>
      <w:r w:rsidRPr="00D51DD0">
        <w:rPr>
          <w:rFonts w:hint="cs"/>
          <w:rtl/>
          <w:lang w:bidi="ar-IQ"/>
        </w:rPr>
        <w:t>الصحة</w:t>
      </w:r>
      <w:r w:rsidRPr="00D51DD0">
        <w:rPr>
          <w:rtl/>
          <w:lang w:bidi="ar-IQ"/>
        </w:rPr>
        <w:t xml:space="preserve"> </w:t>
      </w:r>
      <w:r w:rsidRPr="00D51DD0">
        <w:rPr>
          <w:rFonts w:hint="cs"/>
          <w:rtl/>
          <w:lang w:bidi="ar-IQ"/>
        </w:rPr>
        <w:t>جميع</w:t>
      </w:r>
      <w:r w:rsidRPr="00D51DD0">
        <w:rPr>
          <w:rtl/>
          <w:lang w:bidi="ar-IQ"/>
        </w:rPr>
        <w:t xml:space="preserve"> </w:t>
      </w:r>
      <w:r w:rsidRPr="00D51DD0">
        <w:rPr>
          <w:rFonts w:hint="cs"/>
          <w:rtl/>
          <w:lang w:bidi="ar-IQ"/>
        </w:rPr>
        <w:t>التدابير</w:t>
      </w:r>
      <w:r w:rsidRPr="00D51DD0">
        <w:rPr>
          <w:rtl/>
          <w:lang w:bidi="ar-IQ"/>
        </w:rPr>
        <w:t xml:space="preserve"> </w:t>
      </w:r>
      <w:r w:rsidRPr="00D51DD0">
        <w:rPr>
          <w:rFonts w:hint="cs"/>
          <w:rtl/>
          <w:lang w:bidi="ar-IQ"/>
        </w:rPr>
        <w:t>المناسبة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أجل</w:t>
      </w:r>
      <w:r w:rsidRPr="00D51DD0">
        <w:rPr>
          <w:rtl/>
          <w:lang w:bidi="ar-IQ"/>
        </w:rPr>
        <w:t xml:space="preserve"> </w:t>
      </w:r>
      <w:r w:rsidRPr="00D51DD0">
        <w:rPr>
          <w:rFonts w:hint="cs"/>
          <w:rtl/>
          <w:lang w:bidi="ar-IQ"/>
        </w:rPr>
        <w:t>تطوير</w:t>
      </w:r>
      <w:r w:rsidRPr="00D51DD0">
        <w:rPr>
          <w:rtl/>
          <w:lang w:bidi="ar-IQ"/>
        </w:rPr>
        <w:t xml:space="preserve"> </w:t>
      </w:r>
      <w:r w:rsidRPr="00D51DD0">
        <w:rPr>
          <w:rFonts w:hint="cs"/>
          <w:rtl/>
          <w:lang w:bidi="ar-IQ"/>
        </w:rPr>
        <w:t>قدراتها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مجال</w:t>
      </w:r>
      <w:r w:rsidRPr="00D51DD0">
        <w:rPr>
          <w:rtl/>
          <w:lang w:bidi="ar-IQ"/>
        </w:rPr>
        <w:t xml:space="preserve"> </w:t>
      </w:r>
      <w:r w:rsidRPr="00D51DD0">
        <w:rPr>
          <w:rFonts w:hint="cs"/>
          <w:rtl/>
          <w:lang w:bidi="ar-IQ"/>
        </w:rPr>
        <w:t>الرعاية</w:t>
      </w:r>
      <w:r w:rsidRPr="00D51DD0">
        <w:rPr>
          <w:rtl/>
          <w:lang w:bidi="ar-IQ"/>
        </w:rPr>
        <w:t xml:space="preserve"> </w:t>
      </w:r>
      <w:r w:rsidRPr="00D51DD0">
        <w:rPr>
          <w:rFonts w:hint="cs"/>
          <w:rtl/>
          <w:lang w:bidi="ar-IQ"/>
        </w:rPr>
        <w:t>الصحية</w:t>
      </w:r>
      <w:r w:rsidRPr="00D51DD0">
        <w:rPr>
          <w:rtl/>
          <w:lang w:bidi="ar-IQ"/>
        </w:rPr>
        <w:t xml:space="preserve"> </w:t>
      </w:r>
      <w:r w:rsidRPr="00D51DD0">
        <w:rPr>
          <w:rFonts w:hint="cs"/>
          <w:rtl/>
          <w:lang w:bidi="ar-IQ"/>
        </w:rPr>
        <w:t>الوقائية</w:t>
      </w:r>
      <w:r w:rsidRPr="00D51DD0">
        <w:rPr>
          <w:rtl/>
          <w:lang w:bidi="ar-IQ"/>
        </w:rPr>
        <w:t xml:space="preserve"> </w:t>
      </w:r>
      <w:r w:rsidRPr="00D51DD0">
        <w:rPr>
          <w:rFonts w:hint="cs"/>
          <w:rtl/>
          <w:lang w:bidi="ar-IQ"/>
        </w:rPr>
        <w:t>والعلاجية</w:t>
      </w:r>
      <w:r w:rsidRPr="00D51DD0">
        <w:rPr>
          <w:rtl/>
          <w:lang w:bidi="ar-IQ"/>
        </w:rPr>
        <w:t xml:space="preserve"> </w:t>
      </w:r>
      <w:r w:rsidRPr="00D51DD0">
        <w:rPr>
          <w:rFonts w:hint="cs"/>
          <w:rtl/>
          <w:lang w:bidi="ar-IQ"/>
        </w:rPr>
        <w:t>والإرشاد</w:t>
      </w:r>
      <w:r w:rsidRPr="00D51DD0">
        <w:rPr>
          <w:rtl/>
          <w:lang w:bidi="ar-IQ"/>
        </w:rPr>
        <w:t xml:space="preserve"> </w:t>
      </w:r>
      <w:r w:rsidRPr="00D51DD0">
        <w:rPr>
          <w:rFonts w:hint="cs"/>
          <w:rtl/>
          <w:lang w:bidi="ar-IQ"/>
        </w:rPr>
        <w:t>الصحي</w:t>
      </w:r>
      <w:r w:rsidRPr="00D51DD0">
        <w:rPr>
          <w:rtl/>
          <w:lang w:bidi="ar-IQ"/>
        </w:rPr>
        <w:t xml:space="preserve"> </w:t>
      </w:r>
      <w:r w:rsidRPr="00D51DD0">
        <w:rPr>
          <w:rFonts w:hint="cs"/>
          <w:rtl/>
          <w:lang w:bidi="ar-IQ"/>
        </w:rPr>
        <w:t>المتعلقة</w:t>
      </w:r>
      <w:r w:rsidRPr="00D51DD0">
        <w:rPr>
          <w:rtl/>
          <w:lang w:bidi="ar-IQ"/>
        </w:rPr>
        <w:t xml:space="preserve"> </w:t>
      </w:r>
      <w:r w:rsidRPr="00D51DD0">
        <w:rPr>
          <w:rFonts w:hint="cs"/>
          <w:rtl/>
          <w:lang w:bidi="ar-IQ"/>
        </w:rPr>
        <w:t>بصحة</w:t>
      </w:r>
      <w:r w:rsidRPr="00D51DD0">
        <w:rPr>
          <w:rtl/>
          <w:lang w:bidi="ar-IQ"/>
        </w:rPr>
        <w:t xml:space="preserve"> </w:t>
      </w:r>
      <w:r w:rsidRPr="00D51DD0">
        <w:rPr>
          <w:rFonts w:hint="cs"/>
          <w:rtl/>
          <w:lang w:bidi="ar-IQ"/>
        </w:rPr>
        <w:t>الطفل</w:t>
      </w:r>
      <w:r w:rsidRPr="00D51DD0">
        <w:rPr>
          <w:rtl/>
          <w:lang w:bidi="ar-IQ"/>
        </w:rPr>
        <w:t xml:space="preserve"> </w:t>
      </w:r>
      <w:r w:rsidRPr="00D51DD0">
        <w:rPr>
          <w:rFonts w:hint="cs"/>
          <w:rtl/>
          <w:lang w:bidi="ar-IQ"/>
        </w:rPr>
        <w:t>وتغذيته</w:t>
      </w:r>
      <w:r w:rsidRPr="00D51DD0">
        <w:rPr>
          <w:rtl/>
          <w:lang w:bidi="ar-IQ"/>
        </w:rPr>
        <w:t xml:space="preserve"> </w:t>
      </w:r>
      <w:r w:rsidRPr="00D51DD0">
        <w:rPr>
          <w:rFonts w:hint="cs"/>
          <w:rtl/>
          <w:lang w:bidi="ar-IQ"/>
        </w:rPr>
        <w:t>وحمايته</w:t>
      </w:r>
      <w:r w:rsidRPr="00D51DD0">
        <w:rPr>
          <w:rtl/>
          <w:lang w:bidi="ar-IQ"/>
        </w:rPr>
        <w:t>"</w:t>
      </w:r>
      <w:r w:rsidRPr="00D51DD0">
        <w:rPr>
          <w:rFonts w:hint="cs"/>
          <w:rtl/>
          <w:lang w:bidi="ar-IQ"/>
        </w:rPr>
        <w:t>؛</w:t>
      </w:r>
    </w:p>
    <w:p w:rsidR="00DB66F2" w:rsidRPr="00D51DD0" w:rsidRDefault="00DB66F2" w:rsidP="00F52B79">
      <w:pPr>
        <w:pStyle w:val="SingleTxtGA"/>
        <w:rPr>
          <w:lang w:bidi="ar-IQ"/>
        </w:rPr>
      </w:pPr>
      <w:r w:rsidRPr="00D51DD0">
        <w:rPr>
          <w:rtl/>
          <w:lang w:bidi="ar-IQ"/>
        </w:rPr>
        <w:tab/>
      </w:r>
      <w:r w:rsidRPr="00D51DD0">
        <w:rPr>
          <w:rFonts w:hint="cs"/>
          <w:rtl/>
          <w:lang w:bidi="ar-IQ"/>
        </w:rPr>
        <w:t>(ز)</w:t>
      </w:r>
      <w:r w:rsidRPr="00D51DD0">
        <w:rPr>
          <w:rFonts w:hint="cs"/>
          <w:rtl/>
          <w:lang w:bidi="ar-IQ"/>
        </w:rPr>
        <w:tab/>
        <w:t xml:space="preserve">يغطي </w:t>
      </w:r>
      <w:r w:rsidRPr="00D51DD0">
        <w:rPr>
          <w:rtl/>
          <w:lang w:bidi="ar-IQ"/>
        </w:rPr>
        <w:t xml:space="preserve">قرار بقانون رقم (19) لعام 2016 بشأن الضمان </w:t>
      </w:r>
      <w:r w:rsidRPr="00D51DD0">
        <w:rPr>
          <w:rFonts w:hint="cs"/>
          <w:rtl/>
          <w:lang w:bidi="ar-IQ"/>
        </w:rPr>
        <w:t xml:space="preserve">الاجتماعي </w:t>
      </w:r>
      <w:r w:rsidRPr="00D51DD0">
        <w:rPr>
          <w:rtl/>
        </w:rPr>
        <w:t xml:space="preserve">التأمينات الاجتماعية </w:t>
      </w:r>
      <w:r w:rsidRPr="00D51DD0">
        <w:rPr>
          <w:rFonts w:hint="cs"/>
          <w:rtl/>
        </w:rPr>
        <w:t>الأساسية</w:t>
      </w:r>
      <w:r w:rsidRPr="00D51DD0">
        <w:rPr>
          <w:rtl/>
        </w:rPr>
        <w:t xml:space="preserve"> </w:t>
      </w:r>
      <w:r w:rsidRPr="00D51DD0">
        <w:rPr>
          <w:rFonts w:hint="cs"/>
          <w:rtl/>
        </w:rPr>
        <w:t>من</w:t>
      </w:r>
      <w:r w:rsidRPr="00D51DD0">
        <w:rPr>
          <w:rtl/>
        </w:rPr>
        <w:t xml:space="preserve"> </w:t>
      </w:r>
      <w:r w:rsidRPr="00D51DD0">
        <w:rPr>
          <w:rFonts w:hint="cs"/>
          <w:rtl/>
        </w:rPr>
        <w:t>دون</w:t>
      </w:r>
      <w:r w:rsidRPr="00D51DD0">
        <w:rPr>
          <w:rtl/>
        </w:rPr>
        <w:t xml:space="preserve"> </w:t>
      </w:r>
      <w:r w:rsidRPr="00D51DD0">
        <w:rPr>
          <w:rFonts w:hint="cs"/>
          <w:rtl/>
        </w:rPr>
        <w:t>تمييز،</w:t>
      </w:r>
      <w:r w:rsidRPr="00D51DD0">
        <w:rPr>
          <w:rtl/>
        </w:rPr>
        <w:t xml:space="preserve"> </w:t>
      </w:r>
      <w:r w:rsidRPr="00D51DD0">
        <w:rPr>
          <w:rFonts w:hint="cs"/>
          <w:rtl/>
        </w:rPr>
        <w:t>وهي</w:t>
      </w:r>
      <w:r w:rsidRPr="00D51DD0">
        <w:rPr>
          <w:rtl/>
        </w:rPr>
        <w:t>: الشيخوخة</w:t>
      </w:r>
      <w:r w:rsidRPr="00D51DD0">
        <w:rPr>
          <w:rFonts w:hint="cs"/>
          <w:rtl/>
        </w:rPr>
        <w:t>،</w:t>
      </w:r>
      <w:r w:rsidRPr="00D51DD0">
        <w:rPr>
          <w:rtl/>
        </w:rPr>
        <w:t xml:space="preserve"> العجز</w:t>
      </w:r>
      <w:r w:rsidRPr="00D51DD0">
        <w:rPr>
          <w:rFonts w:hint="cs"/>
          <w:rtl/>
        </w:rPr>
        <w:t>،</w:t>
      </w:r>
      <w:r w:rsidRPr="00D51DD0">
        <w:rPr>
          <w:rtl/>
        </w:rPr>
        <w:t xml:space="preserve"> الوفاة الطبيعيين</w:t>
      </w:r>
      <w:r w:rsidRPr="00D51DD0">
        <w:rPr>
          <w:rFonts w:hint="cs"/>
          <w:rtl/>
        </w:rPr>
        <w:t>،</w:t>
      </w:r>
      <w:r w:rsidRPr="00D51DD0">
        <w:rPr>
          <w:rtl/>
        </w:rPr>
        <w:t xml:space="preserve"> إصابات العمل</w:t>
      </w:r>
      <w:r w:rsidRPr="00D51DD0">
        <w:rPr>
          <w:rFonts w:hint="cs"/>
          <w:rtl/>
        </w:rPr>
        <w:t>،</w:t>
      </w:r>
      <w:r w:rsidRPr="00D51DD0">
        <w:rPr>
          <w:rtl/>
        </w:rPr>
        <w:t xml:space="preserve"> الأمومة</w:t>
      </w:r>
      <w:r w:rsidRPr="00D51DD0">
        <w:rPr>
          <w:rFonts w:hint="cs"/>
          <w:rtl/>
        </w:rPr>
        <w:t>،</w:t>
      </w:r>
      <w:r w:rsidRPr="00D51DD0">
        <w:rPr>
          <w:rtl/>
        </w:rPr>
        <w:t xml:space="preserve"> المرض</w:t>
      </w:r>
      <w:r w:rsidRPr="00D51DD0">
        <w:rPr>
          <w:rFonts w:hint="cs"/>
          <w:rtl/>
        </w:rPr>
        <w:t>،</w:t>
      </w:r>
      <w:r w:rsidRPr="00D51DD0">
        <w:rPr>
          <w:rtl/>
        </w:rPr>
        <w:t xml:space="preserve"> التأمين الصحي</w:t>
      </w:r>
      <w:r w:rsidRPr="00D51DD0">
        <w:rPr>
          <w:rFonts w:hint="cs"/>
          <w:rtl/>
        </w:rPr>
        <w:t>،</w:t>
      </w:r>
      <w:r w:rsidRPr="00D51DD0">
        <w:rPr>
          <w:rtl/>
        </w:rPr>
        <w:t xml:space="preserve"> البطالة</w:t>
      </w:r>
      <w:r w:rsidRPr="00D51DD0">
        <w:rPr>
          <w:rFonts w:hint="cs"/>
          <w:rtl/>
        </w:rPr>
        <w:t>،</w:t>
      </w:r>
      <w:r w:rsidRPr="00D51DD0">
        <w:rPr>
          <w:rtl/>
        </w:rPr>
        <w:t xml:space="preserve"> التعويضات العائلية</w:t>
      </w:r>
      <w:r w:rsidRPr="00D51DD0">
        <w:rPr>
          <w:rFonts w:hint="cs"/>
          <w:rtl/>
        </w:rPr>
        <w:t>،</w:t>
      </w:r>
      <w:r w:rsidRPr="00D51DD0">
        <w:rPr>
          <w:rtl/>
        </w:rPr>
        <w:t xml:space="preserve"> </w:t>
      </w:r>
      <w:r w:rsidRPr="00D51DD0">
        <w:rPr>
          <w:rFonts w:hint="cs"/>
          <w:rtl/>
        </w:rPr>
        <w:t>و</w:t>
      </w:r>
      <w:r w:rsidRPr="00D51DD0">
        <w:rPr>
          <w:rtl/>
        </w:rPr>
        <w:t xml:space="preserve">تقاعد الشيخوخة التكميلي </w:t>
      </w:r>
      <w:r w:rsidRPr="00D51DD0">
        <w:rPr>
          <w:rFonts w:hint="cs"/>
          <w:rtl/>
        </w:rPr>
        <w:t>الاختياري؛</w:t>
      </w:r>
      <w:r w:rsidRPr="00D51DD0">
        <w:rPr>
          <w:rtl/>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(ح)</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(1) </w:t>
      </w:r>
      <w:r w:rsidRPr="00D51DD0">
        <w:rPr>
          <w:rFonts w:hint="cs"/>
          <w:rtl/>
          <w:lang w:bidi="ar-IQ"/>
        </w:rPr>
        <w:t>من</w:t>
      </w:r>
      <w:r w:rsidRPr="00D51DD0">
        <w:rPr>
          <w:rtl/>
          <w:lang w:bidi="ar-IQ"/>
        </w:rPr>
        <w:t xml:space="preserve"> </w:t>
      </w:r>
      <w:r w:rsidRPr="00D51DD0">
        <w:rPr>
          <w:rFonts w:hint="cs"/>
          <w:rtl/>
          <w:lang w:bidi="ar-IQ"/>
        </w:rPr>
        <w:t>قرار</w:t>
      </w:r>
      <w:r w:rsidRPr="00D51DD0">
        <w:rPr>
          <w:rtl/>
          <w:lang w:bidi="ar-IQ"/>
        </w:rPr>
        <w:t xml:space="preserve"> </w:t>
      </w:r>
      <w:r w:rsidRPr="00D51DD0">
        <w:rPr>
          <w:rFonts w:hint="cs"/>
          <w:rtl/>
          <w:lang w:bidi="ar-IQ"/>
        </w:rPr>
        <w:t>مجلس</w:t>
      </w:r>
      <w:r w:rsidRPr="00D51DD0">
        <w:rPr>
          <w:rtl/>
          <w:lang w:bidi="ar-IQ"/>
        </w:rPr>
        <w:t xml:space="preserve"> </w:t>
      </w:r>
      <w:r w:rsidRPr="00D51DD0">
        <w:rPr>
          <w:rFonts w:hint="cs"/>
          <w:rtl/>
          <w:lang w:bidi="ar-IQ"/>
        </w:rPr>
        <w:t>الوزراء</w:t>
      </w:r>
      <w:r w:rsidRPr="00D51DD0">
        <w:rPr>
          <w:rtl/>
          <w:lang w:bidi="ar-IQ"/>
        </w:rPr>
        <w:t xml:space="preserve"> </w:t>
      </w:r>
      <w:r w:rsidRPr="00D51DD0">
        <w:rPr>
          <w:rFonts w:hint="cs"/>
          <w:rtl/>
          <w:lang w:bidi="ar-IQ"/>
        </w:rPr>
        <w:t>رقم</w:t>
      </w:r>
      <w:r w:rsidRPr="00D51DD0">
        <w:rPr>
          <w:rtl/>
          <w:lang w:bidi="ar-IQ"/>
        </w:rPr>
        <w:t xml:space="preserve"> (6) </w:t>
      </w:r>
      <w:r w:rsidRPr="00D51DD0">
        <w:rPr>
          <w:rFonts w:hint="cs"/>
          <w:rtl/>
          <w:lang w:bidi="ar-IQ"/>
        </w:rPr>
        <w:t>لعام</w:t>
      </w:r>
      <w:r w:rsidRPr="00D51DD0">
        <w:rPr>
          <w:rtl/>
          <w:lang w:bidi="ar-IQ"/>
        </w:rPr>
        <w:t xml:space="preserve"> 2006 </w:t>
      </w:r>
      <w:r w:rsidRPr="00D51DD0">
        <w:rPr>
          <w:rFonts w:hint="cs"/>
          <w:rtl/>
          <w:lang w:bidi="ar-IQ"/>
        </w:rPr>
        <w:t>على</w:t>
      </w:r>
      <w:r w:rsidRPr="00D51DD0">
        <w:rPr>
          <w:rtl/>
          <w:lang w:bidi="ar-IQ"/>
        </w:rPr>
        <w:t xml:space="preserve"> "وضع </w:t>
      </w:r>
      <w:r w:rsidRPr="00D51DD0">
        <w:rPr>
          <w:rFonts w:hint="cs"/>
          <w:rtl/>
          <w:lang w:bidi="ar-IQ"/>
        </w:rPr>
        <w:t>خطة</w:t>
      </w:r>
      <w:r w:rsidRPr="00D51DD0">
        <w:rPr>
          <w:rtl/>
          <w:lang w:bidi="ar-IQ"/>
        </w:rPr>
        <w:t xml:space="preserve"> </w:t>
      </w:r>
      <w:r w:rsidRPr="00D51DD0">
        <w:rPr>
          <w:rFonts w:hint="cs"/>
          <w:rtl/>
          <w:lang w:bidi="ar-IQ"/>
        </w:rPr>
        <w:t>استراتيجية</w:t>
      </w:r>
      <w:r w:rsidRPr="00D51DD0">
        <w:rPr>
          <w:rtl/>
          <w:lang w:bidi="ar-IQ"/>
        </w:rPr>
        <w:t xml:space="preserve"> </w:t>
      </w:r>
      <w:r w:rsidRPr="00D51DD0">
        <w:rPr>
          <w:rFonts w:hint="cs"/>
          <w:rtl/>
          <w:lang w:bidi="ar-IQ"/>
        </w:rPr>
        <w:t>تنموية</w:t>
      </w:r>
      <w:r w:rsidRPr="00D51DD0">
        <w:rPr>
          <w:rtl/>
          <w:lang w:bidi="ar-IQ"/>
        </w:rPr>
        <w:t xml:space="preserve"> </w:t>
      </w:r>
      <w:r w:rsidRPr="00D51DD0">
        <w:rPr>
          <w:rFonts w:hint="cs"/>
          <w:rtl/>
          <w:lang w:bidi="ar-IQ"/>
        </w:rPr>
        <w:t>لتطوير</w:t>
      </w:r>
      <w:r w:rsidRPr="00D51DD0">
        <w:rPr>
          <w:rtl/>
          <w:lang w:bidi="ar-IQ"/>
        </w:rPr>
        <w:t xml:space="preserve"> </w:t>
      </w:r>
      <w:r w:rsidRPr="00D51DD0">
        <w:rPr>
          <w:rFonts w:hint="cs"/>
          <w:rtl/>
          <w:lang w:bidi="ar-IQ"/>
        </w:rPr>
        <w:t>قطاع</w:t>
      </w:r>
      <w:r w:rsidRPr="00D51DD0">
        <w:rPr>
          <w:rtl/>
          <w:lang w:bidi="ar-IQ"/>
        </w:rPr>
        <w:t xml:space="preserve"> </w:t>
      </w:r>
      <w:r w:rsidRPr="00D51DD0">
        <w:rPr>
          <w:rFonts w:hint="cs"/>
          <w:rtl/>
          <w:lang w:bidi="ar-IQ"/>
        </w:rPr>
        <w:t>الصحة</w:t>
      </w:r>
      <w:r w:rsidRPr="00D51DD0">
        <w:rPr>
          <w:rtl/>
          <w:lang w:bidi="ar-IQ"/>
        </w:rPr>
        <w:t xml:space="preserve"> </w:t>
      </w:r>
      <w:r w:rsidRPr="00D51DD0">
        <w:rPr>
          <w:rFonts w:hint="cs"/>
          <w:rtl/>
          <w:lang w:bidi="ar-IQ"/>
        </w:rPr>
        <w:t>مبنية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مشاركة</w:t>
      </w:r>
      <w:r w:rsidRPr="00D51DD0">
        <w:rPr>
          <w:rtl/>
          <w:lang w:bidi="ar-IQ"/>
        </w:rPr>
        <w:t xml:space="preserve"> </w:t>
      </w:r>
      <w:r w:rsidRPr="00D51DD0">
        <w:rPr>
          <w:rFonts w:hint="cs"/>
          <w:rtl/>
          <w:lang w:bidi="ar-IQ"/>
        </w:rPr>
        <w:t>مجتمعية</w:t>
      </w:r>
      <w:r w:rsidRPr="00D51DD0">
        <w:rPr>
          <w:rtl/>
          <w:lang w:bidi="ar-IQ"/>
        </w:rPr>
        <w:t xml:space="preserve"> </w:t>
      </w:r>
      <w:r w:rsidRPr="00D51DD0">
        <w:rPr>
          <w:rFonts w:hint="cs"/>
          <w:rtl/>
          <w:lang w:bidi="ar-IQ"/>
        </w:rPr>
        <w:t>تتضمن</w:t>
      </w:r>
      <w:r w:rsidRPr="00D51DD0">
        <w:rPr>
          <w:rtl/>
          <w:lang w:bidi="ar-IQ"/>
        </w:rPr>
        <w:t xml:space="preserve"> </w:t>
      </w:r>
      <w:r w:rsidRPr="00D51DD0">
        <w:rPr>
          <w:rFonts w:hint="cs"/>
          <w:rtl/>
          <w:lang w:bidi="ar-IQ"/>
        </w:rPr>
        <w:t>القطاع</w:t>
      </w:r>
      <w:r w:rsidRPr="00D51DD0">
        <w:rPr>
          <w:rtl/>
          <w:lang w:bidi="ar-IQ"/>
        </w:rPr>
        <w:t xml:space="preserve"> </w:t>
      </w:r>
      <w:r w:rsidRPr="00D51DD0">
        <w:rPr>
          <w:rFonts w:hint="cs"/>
          <w:rtl/>
          <w:lang w:bidi="ar-IQ"/>
        </w:rPr>
        <w:t>الحكومي</w:t>
      </w:r>
      <w:r w:rsidRPr="00D51DD0">
        <w:rPr>
          <w:rtl/>
          <w:lang w:bidi="ar-IQ"/>
        </w:rPr>
        <w:t xml:space="preserve"> </w:t>
      </w:r>
      <w:r w:rsidRPr="00D51DD0">
        <w:rPr>
          <w:rFonts w:hint="cs"/>
          <w:rtl/>
          <w:lang w:bidi="ar-IQ"/>
        </w:rPr>
        <w:t>وصانعي</w:t>
      </w:r>
      <w:r w:rsidRPr="00D51DD0">
        <w:rPr>
          <w:rtl/>
          <w:lang w:bidi="ar-IQ"/>
        </w:rPr>
        <w:t xml:space="preserve"> </w:t>
      </w:r>
      <w:r w:rsidRPr="00D51DD0">
        <w:rPr>
          <w:rFonts w:hint="cs"/>
          <w:rtl/>
          <w:lang w:bidi="ar-IQ"/>
        </w:rPr>
        <w:t>القرار،</w:t>
      </w:r>
      <w:r w:rsidRPr="00D51DD0">
        <w:rPr>
          <w:rtl/>
          <w:lang w:bidi="ar-IQ"/>
        </w:rPr>
        <w:t xml:space="preserve"> </w:t>
      </w:r>
      <w:r w:rsidRPr="00D51DD0">
        <w:rPr>
          <w:rFonts w:hint="cs"/>
          <w:rtl/>
          <w:lang w:bidi="ar-IQ"/>
        </w:rPr>
        <w:t>وإعادة</w:t>
      </w:r>
      <w:r w:rsidRPr="00D51DD0">
        <w:rPr>
          <w:rtl/>
          <w:lang w:bidi="ar-IQ"/>
        </w:rPr>
        <w:t xml:space="preserve"> </w:t>
      </w:r>
      <w:r w:rsidRPr="00D51DD0">
        <w:rPr>
          <w:rFonts w:hint="cs"/>
          <w:rtl/>
          <w:lang w:bidi="ar-IQ"/>
        </w:rPr>
        <w:t>التركيز</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الرعاية</w:t>
      </w:r>
      <w:r w:rsidRPr="00D51DD0">
        <w:rPr>
          <w:rtl/>
          <w:lang w:bidi="ar-IQ"/>
        </w:rPr>
        <w:t xml:space="preserve"> </w:t>
      </w:r>
      <w:r w:rsidRPr="00D51DD0">
        <w:rPr>
          <w:rFonts w:hint="cs"/>
          <w:rtl/>
          <w:lang w:bidi="ar-IQ"/>
        </w:rPr>
        <w:t>الصحية</w:t>
      </w:r>
      <w:r w:rsidRPr="00D51DD0">
        <w:rPr>
          <w:rtl/>
          <w:lang w:bidi="ar-IQ"/>
        </w:rPr>
        <w:t xml:space="preserve"> </w:t>
      </w:r>
      <w:r w:rsidRPr="00D51DD0">
        <w:rPr>
          <w:rFonts w:hint="cs"/>
          <w:rtl/>
          <w:lang w:bidi="ar-IQ"/>
        </w:rPr>
        <w:t>الأولية</w:t>
      </w:r>
      <w:r w:rsidRPr="00D51DD0">
        <w:rPr>
          <w:rtl/>
          <w:lang w:bidi="ar-IQ"/>
        </w:rPr>
        <w:t xml:space="preserve"> </w:t>
      </w:r>
      <w:r w:rsidRPr="00D51DD0">
        <w:rPr>
          <w:rFonts w:hint="cs"/>
          <w:rtl/>
          <w:lang w:bidi="ar-IQ"/>
        </w:rPr>
        <w:t>كمفهوم</w:t>
      </w:r>
      <w:r w:rsidRPr="00D51DD0">
        <w:rPr>
          <w:rtl/>
          <w:lang w:bidi="ar-IQ"/>
        </w:rPr>
        <w:t xml:space="preserve"> </w:t>
      </w:r>
      <w:r w:rsidRPr="00D51DD0">
        <w:rPr>
          <w:rFonts w:hint="cs"/>
          <w:rtl/>
          <w:lang w:bidi="ar-IQ"/>
        </w:rPr>
        <w:t>شامل</w:t>
      </w:r>
      <w:r w:rsidRPr="00D51DD0">
        <w:rPr>
          <w:rtl/>
          <w:lang w:bidi="ar-IQ"/>
        </w:rPr>
        <w:t xml:space="preserve"> </w:t>
      </w:r>
      <w:r w:rsidRPr="00D51DD0">
        <w:rPr>
          <w:rFonts w:hint="cs"/>
          <w:rtl/>
          <w:lang w:bidi="ar-IQ"/>
        </w:rPr>
        <w:t>وأساسي</w:t>
      </w:r>
      <w:r w:rsidRPr="00D51DD0">
        <w:rPr>
          <w:rtl/>
          <w:lang w:bidi="ar-IQ"/>
        </w:rPr>
        <w:t xml:space="preserve"> </w:t>
      </w:r>
      <w:r w:rsidRPr="00D51DD0">
        <w:rPr>
          <w:rFonts w:hint="cs"/>
          <w:rtl/>
          <w:lang w:bidi="ar-IQ"/>
        </w:rPr>
        <w:t>ينتج</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الجهد</w:t>
      </w:r>
      <w:r w:rsidRPr="00D51DD0">
        <w:rPr>
          <w:rtl/>
          <w:lang w:bidi="ar-IQ"/>
        </w:rPr>
        <w:t xml:space="preserve"> </w:t>
      </w:r>
      <w:r w:rsidRPr="00D51DD0">
        <w:rPr>
          <w:rFonts w:hint="cs"/>
          <w:rtl/>
          <w:lang w:bidi="ar-IQ"/>
        </w:rPr>
        <w:t>وثيقة</w:t>
      </w:r>
      <w:r w:rsidRPr="00D51DD0">
        <w:rPr>
          <w:rtl/>
          <w:lang w:bidi="ar-IQ"/>
        </w:rPr>
        <w:t xml:space="preserve"> </w:t>
      </w:r>
      <w:r w:rsidRPr="00D51DD0">
        <w:rPr>
          <w:rFonts w:hint="cs"/>
          <w:rtl/>
          <w:lang w:bidi="ar-IQ"/>
        </w:rPr>
        <w:t>وطنية،</w:t>
      </w:r>
      <w:r w:rsidRPr="00D51DD0">
        <w:rPr>
          <w:rtl/>
          <w:lang w:bidi="ar-IQ"/>
        </w:rPr>
        <w:t xml:space="preserve"> </w:t>
      </w:r>
      <w:r w:rsidRPr="00D51DD0">
        <w:rPr>
          <w:rFonts w:hint="cs"/>
          <w:rtl/>
          <w:lang w:bidi="ar-IQ"/>
        </w:rPr>
        <w:t>تمثل</w:t>
      </w:r>
      <w:r w:rsidRPr="00D51DD0">
        <w:rPr>
          <w:rtl/>
          <w:lang w:bidi="ar-IQ"/>
        </w:rPr>
        <w:t xml:space="preserve"> </w:t>
      </w:r>
      <w:r w:rsidRPr="00D51DD0">
        <w:rPr>
          <w:rFonts w:hint="cs"/>
          <w:rtl/>
          <w:lang w:bidi="ar-IQ"/>
        </w:rPr>
        <w:t>خطة</w:t>
      </w:r>
      <w:r w:rsidRPr="00D51DD0">
        <w:rPr>
          <w:rtl/>
          <w:lang w:bidi="ar-IQ"/>
        </w:rPr>
        <w:t xml:space="preserve"> </w:t>
      </w:r>
      <w:r w:rsidRPr="00D51DD0">
        <w:rPr>
          <w:rFonts w:hint="cs"/>
          <w:rtl/>
          <w:lang w:bidi="ar-IQ"/>
        </w:rPr>
        <w:t>تلبي</w:t>
      </w:r>
      <w:r w:rsidRPr="00D51DD0">
        <w:rPr>
          <w:rtl/>
          <w:lang w:bidi="ar-IQ"/>
        </w:rPr>
        <w:t xml:space="preserve"> </w:t>
      </w:r>
      <w:r w:rsidRPr="00D51DD0">
        <w:rPr>
          <w:rFonts w:hint="cs"/>
          <w:rtl/>
          <w:lang w:bidi="ar-IQ"/>
        </w:rPr>
        <w:t>حاجات</w:t>
      </w:r>
      <w:r w:rsidRPr="00D51DD0">
        <w:rPr>
          <w:rtl/>
          <w:lang w:bidi="ar-IQ"/>
        </w:rPr>
        <w:t xml:space="preserve"> </w:t>
      </w:r>
      <w:r w:rsidRPr="00D51DD0">
        <w:rPr>
          <w:rFonts w:hint="cs"/>
          <w:rtl/>
          <w:lang w:bidi="ar-IQ"/>
        </w:rPr>
        <w:t>الشعب</w:t>
      </w:r>
      <w:r w:rsidRPr="00D51DD0">
        <w:rPr>
          <w:rtl/>
          <w:lang w:bidi="ar-IQ"/>
        </w:rPr>
        <w:t xml:space="preserve"> </w:t>
      </w:r>
      <w:r w:rsidRPr="00D51DD0">
        <w:rPr>
          <w:rFonts w:hint="cs"/>
          <w:rtl/>
          <w:lang w:bidi="ar-IQ"/>
        </w:rPr>
        <w:t>الصحية</w:t>
      </w:r>
      <w:r w:rsidRPr="00D51DD0">
        <w:rPr>
          <w:rtl/>
          <w:lang w:bidi="ar-IQ"/>
        </w:rPr>
        <w:t xml:space="preserve"> </w:t>
      </w:r>
      <w:r w:rsidRPr="00D51DD0">
        <w:rPr>
          <w:rFonts w:hint="cs"/>
          <w:rtl/>
          <w:lang w:bidi="ar-IQ"/>
        </w:rPr>
        <w:t>القابلة</w:t>
      </w:r>
      <w:r w:rsidRPr="00D51DD0">
        <w:rPr>
          <w:rtl/>
          <w:lang w:bidi="ar-IQ"/>
        </w:rPr>
        <w:t xml:space="preserve"> </w:t>
      </w:r>
      <w:r w:rsidRPr="00D51DD0">
        <w:rPr>
          <w:rFonts w:hint="cs"/>
          <w:rtl/>
          <w:lang w:bidi="ar-IQ"/>
        </w:rPr>
        <w:t>للتنفيذ</w:t>
      </w:r>
      <w:r w:rsidRPr="00D51DD0">
        <w:rPr>
          <w:rtl/>
          <w:lang w:bidi="ar-IQ"/>
        </w:rPr>
        <w:t xml:space="preserve"> </w:t>
      </w:r>
      <w:r w:rsidRPr="00D51DD0">
        <w:rPr>
          <w:rFonts w:hint="cs"/>
          <w:rtl/>
          <w:lang w:bidi="ar-IQ"/>
        </w:rPr>
        <w:t>ضمن</w:t>
      </w:r>
      <w:r w:rsidRPr="00D51DD0">
        <w:rPr>
          <w:rtl/>
          <w:lang w:bidi="ar-IQ"/>
        </w:rPr>
        <w:t xml:space="preserve"> </w:t>
      </w:r>
      <w:r w:rsidRPr="00D51DD0">
        <w:rPr>
          <w:rFonts w:hint="cs"/>
          <w:rtl/>
          <w:lang w:bidi="ar-IQ"/>
        </w:rPr>
        <w:t>الواقع</w:t>
      </w:r>
      <w:r w:rsidRPr="00D51DD0">
        <w:rPr>
          <w:rtl/>
          <w:lang w:bidi="ar-IQ"/>
        </w:rPr>
        <w:t xml:space="preserve"> </w:t>
      </w:r>
      <w:r w:rsidRPr="00D51DD0">
        <w:rPr>
          <w:rFonts w:hint="cs"/>
          <w:rtl/>
          <w:lang w:bidi="ar-IQ"/>
        </w:rPr>
        <w:t>الاقتصادي</w:t>
      </w:r>
      <w:r w:rsidRPr="00D51DD0">
        <w:rPr>
          <w:rtl/>
          <w:lang w:bidi="ar-IQ"/>
        </w:rPr>
        <w:t xml:space="preserve"> </w:t>
      </w:r>
      <w:r w:rsidRPr="00D51DD0">
        <w:rPr>
          <w:rFonts w:hint="cs"/>
          <w:rtl/>
          <w:lang w:bidi="ar-IQ"/>
        </w:rPr>
        <w:t>والمالي</w:t>
      </w:r>
      <w:r w:rsidRPr="00D51DD0">
        <w:rPr>
          <w:rtl/>
          <w:lang w:bidi="ar-IQ"/>
        </w:rPr>
        <w:t xml:space="preserve"> </w:t>
      </w:r>
      <w:r w:rsidRPr="00D51DD0">
        <w:rPr>
          <w:rFonts w:hint="cs"/>
          <w:rtl/>
          <w:lang w:bidi="ar-IQ"/>
        </w:rPr>
        <w:t>الفلسطيني</w:t>
      </w:r>
      <w:r w:rsidRPr="00D51DD0">
        <w:rPr>
          <w:rtl/>
          <w:lang w:bidi="ar-IQ"/>
        </w:rPr>
        <w:t>"</w:t>
      </w:r>
      <w:r w:rsidRPr="00D51DD0">
        <w:rPr>
          <w:rFonts w:hint="cs"/>
          <w:rtl/>
          <w:lang w:bidi="ar-IQ"/>
        </w:rPr>
        <w:t>؛</w:t>
      </w:r>
    </w:p>
    <w:p w:rsidR="00DB66F2" w:rsidRPr="00D51DD0" w:rsidRDefault="00DB66F2" w:rsidP="00847C76">
      <w:pPr>
        <w:pStyle w:val="SingleTxtGA"/>
        <w:spacing w:after="100"/>
        <w:rPr>
          <w:lang w:bidi="ar-IQ"/>
        </w:rPr>
      </w:pPr>
      <w:r w:rsidRPr="00D51DD0">
        <w:rPr>
          <w:rtl/>
          <w:lang w:bidi="ar-IQ"/>
        </w:rPr>
        <w:lastRenderedPageBreak/>
        <w:tab/>
      </w:r>
      <w:r w:rsidRPr="00D51DD0">
        <w:rPr>
          <w:rFonts w:hint="cs"/>
          <w:rtl/>
          <w:lang w:bidi="ar-IQ"/>
        </w:rPr>
        <w:t>(ط)</w:t>
      </w:r>
      <w:r w:rsidRPr="00D51DD0">
        <w:rPr>
          <w:rFonts w:hint="cs"/>
          <w:rtl/>
          <w:lang w:bidi="ar-IQ"/>
        </w:rPr>
        <w:tab/>
        <w:t>تشير</w:t>
      </w:r>
      <w:r w:rsidRPr="00D51DD0">
        <w:rPr>
          <w:rtl/>
          <w:lang w:bidi="ar-IQ"/>
        </w:rPr>
        <w:t xml:space="preserve"> </w:t>
      </w:r>
      <w:r w:rsidRPr="00D51DD0">
        <w:rPr>
          <w:rFonts w:hint="cs"/>
          <w:rtl/>
          <w:lang w:bidi="ar-IQ"/>
        </w:rPr>
        <w:t>الخطة</w:t>
      </w:r>
      <w:r w:rsidRPr="00D51DD0">
        <w:rPr>
          <w:rtl/>
          <w:lang w:bidi="ar-IQ"/>
        </w:rPr>
        <w:t xml:space="preserve"> </w:t>
      </w:r>
      <w:r w:rsidRPr="00D51DD0">
        <w:rPr>
          <w:rFonts w:hint="cs"/>
          <w:rtl/>
          <w:lang w:bidi="ar-IQ"/>
        </w:rPr>
        <w:t>الاستراتيجية</w:t>
      </w:r>
      <w:r w:rsidRPr="00D51DD0">
        <w:rPr>
          <w:rtl/>
          <w:lang w:bidi="ar-IQ"/>
        </w:rPr>
        <w:t xml:space="preserve"> </w:t>
      </w:r>
      <w:r w:rsidRPr="00D51DD0">
        <w:rPr>
          <w:rFonts w:hint="cs"/>
          <w:rtl/>
          <w:lang w:bidi="ar-IQ"/>
        </w:rPr>
        <w:t>الوطنية</w:t>
      </w:r>
      <w:r w:rsidRPr="00D51DD0">
        <w:rPr>
          <w:rtl/>
          <w:lang w:bidi="ar-IQ"/>
        </w:rPr>
        <w:t xml:space="preserve"> </w:t>
      </w:r>
      <w:r w:rsidRPr="00D51DD0">
        <w:rPr>
          <w:rFonts w:hint="cs"/>
          <w:rtl/>
          <w:lang w:bidi="ar-IQ"/>
        </w:rPr>
        <w:t>الصحية</w:t>
      </w:r>
      <w:r w:rsidRPr="00D51DD0">
        <w:rPr>
          <w:rtl/>
          <w:lang w:bidi="ar-IQ"/>
        </w:rPr>
        <w:t xml:space="preserve"> </w:t>
      </w:r>
      <w:r w:rsidRPr="00D51DD0">
        <w:rPr>
          <w:rFonts w:hint="cs"/>
          <w:rtl/>
          <w:lang w:bidi="ar-IQ"/>
        </w:rPr>
        <w:t>للعام</w:t>
      </w:r>
      <w:r w:rsidRPr="00D51DD0">
        <w:rPr>
          <w:rtl/>
          <w:lang w:bidi="ar-IQ"/>
        </w:rPr>
        <w:t xml:space="preserve"> 2014-2015 إلى أن أحد أهدافها الاستراتيجية </w:t>
      </w:r>
      <w:r w:rsidRPr="00D51DD0">
        <w:rPr>
          <w:rFonts w:hint="cs"/>
          <w:rtl/>
          <w:lang w:bidi="ar-IQ"/>
        </w:rPr>
        <w:t>هو</w:t>
      </w:r>
      <w:r w:rsidRPr="00D51DD0">
        <w:rPr>
          <w:rtl/>
          <w:lang w:bidi="ar-IQ"/>
        </w:rPr>
        <w:t xml:space="preserve"> </w:t>
      </w:r>
      <w:r w:rsidRPr="00D51DD0">
        <w:rPr>
          <w:rFonts w:hint="cs"/>
          <w:rtl/>
          <w:lang w:bidi="ar-IQ"/>
        </w:rPr>
        <w:t>ضمان</w:t>
      </w:r>
      <w:r w:rsidRPr="00D51DD0">
        <w:rPr>
          <w:rtl/>
          <w:lang w:bidi="ar-IQ"/>
        </w:rPr>
        <w:t xml:space="preserve"> </w:t>
      </w:r>
      <w:r w:rsidRPr="00D51DD0">
        <w:rPr>
          <w:rFonts w:hint="cs"/>
          <w:rtl/>
          <w:lang w:bidi="ar-IQ"/>
        </w:rPr>
        <w:t>توفير</w:t>
      </w:r>
      <w:r w:rsidRPr="00D51DD0">
        <w:rPr>
          <w:rtl/>
          <w:lang w:bidi="ar-IQ"/>
        </w:rPr>
        <w:t xml:space="preserve"> </w:t>
      </w:r>
      <w:r w:rsidRPr="00D51DD0">
        <w:rPr>
          <w:rFonts w:hint="cs"/>
          <w:rtl/>
          <w:lang w:bidi="ar-IQ"/>
        </w:rPr>
        <w:t>خدمات</w:t>
      </w:r>
      <w:r w:rsidRPr="00D51DD0">
        <w:rPr>
          <w:rtl/>
          <w:lang w:bidi="ar-IQ"/>
        </w:rPr>
        <w:t xml:space="preserve"> </w:t>
      </w:r>
      <w:r w:rsidRPr="00D51DD0">
        <w:rPr>
          <w:rFonts w:hint="cs"/>
          <w:rtl/>
          <w:lang w:bidi="ar-IQ"/>
        </w:rPr>
        <w:t>صحية</w:t>
      </w:r>
      <w:r w:rsidRPr="00D51DD0">
        <w:rPr>
          <w:rtl/>
          <w:lang w:bidi="ar-IQ"/>
        </w:rPr>
        <w:t xml:space="preserve"> </w:t>
      </w:r>
      <w:r w:rsidRPr="00D51DD0">
        <w:rPr>
          <w:rFonts w:hint="cs"/>
          <w:rtl/>
          <w:lang w:bidi="ar-IQ"/>
        </w:rPr>
        <w:t>شاملة</w:t>
      </w:r>
      <w:r w:rsidRPr="00D51DD0">
        <w:rPr>
          <w:rtl/>
          <w:lang w:bidi="ar-IQ"/>
        </w:rPr>
        <w:t xml:space="preserve"> </w:t>
      </w:r>
      <w:r w:rsidRPr="00D51DD0">
        <w:rPr>
          <w:rFonts w:hint="cs"/>
          <w:rtl/>
          <w:lang w:bidi="ar-IQ"/>
        </w:rPr>
        <w:t>ومتكاملة</w:t>
      </w:r>
      <w:r w:rsidRPr="00D51DD0">
        <w:rPr>
          <w:rtl/>
          <w:lang w:bidi="ar-IQ"/>
        </w:rPr>
        <w:t xml:space="preserve"> </w:t>
      </w:r>
      <w:r w:rsidRPr="00D51DD0">
        <w:rPr>
          <w:rFonts w:hint="cs"/>
          <w:rtl/>
          <w:lang w:bidi="ar-IQ"/>
        </w:rPr>
        <w:t>لجميع</w:t>
      </w:r>
      <w:r w:rsidRPr="00D51DD0">
        <w:rPr>
          <w:rtl/>
          <w:lang w:bidi="ar-IQ"/>
        </w:rPr>
        <w:t xml:space="preserve"> </w:t>
      </w:r>
      <w:r w:rsidRPr="00D51DD0">
        <w:rPr>
          <w:rFonts w:hint="cs"/>
          <w:rtl/>
          <w:lang w:bidi="ar-IQ"/>
        </w:rPr>
        <w:t>فئات</w:t>
      </w:r>
      <w:r w:rsidRPr="00D51DD0">
        <w:rPr>
          <w:rtl/>
          <w:lang w:bidi="ar-IQ"/>
        </w:rPr>
        <w:t xml:space="preserve"> </w:t>
      </w:r>
      <w:r w:rsidRPr="00D51DD0">
        <w:rPr>
          <w:rFonts w:hint="cs"/>
          <w:rtl/>
          <w:lang w:bidi="ar-IQ"/>
        </w:rPr>
        <w:t>الشعب،</w:t>
      </w:r>
      <w:r w:rsidRPr="00D51DD0">
        <w:rPr>
          <w:rtl/>
          <w:lang w:bidi="ar-IQ"/>
        </w:rPr>
        <w:t xml:space="preserve"> </w:t>
      </w:r>
      <w:r w:rsidRPr="00D51DD0">
        <w:rPr>
          <w:rFonts w:hint="cs"/>
          <w:rtl/>
          <w:lang w:bidi="ar-IQ"/>
        </w:rPr>
        <w:t>مع</w:t>
      </w:r>
      <w:r w:rsidRPr="00D51DD0">
        <w:rPr>
          <w:rtl/>
          <w:lang w:bidi="ar-IQ"/>
        </w:rPr>
        <w:t xml:space="preserve"> </w:t>
      </w:r>
      <w:r w:rsidRPr="00D51DD0">
        <w:rPr>
          <w:rFonts w:hint="cs"/>
          <w:rtl/>
          <w:lang w:bidi="ar-IQ"/>
        </w:rPr>
        <w:t>التركيز</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الفئات</w:t>
      </w:r>
      <w:r w:rsidRPr="00D51DD0">
        <w:rPr>
          <w:rtl/>
          <w:lang w:bidi="ar-IQ"/>
        </w:rPr>
        <w:t xml:space="preserve"> </w:t>
      </w:r>
      <w:r w:rsidRPr="00D51DD0">
        <w:rPr>
          <w:rFonts w:hint="cs"/>
          <w:rtl/>
          <w:lang w:bidi="ar-IQ"/>
        </w:rPr>
        <w:t>الأكثر</w:t>
      </w:r>
      <w:r w:rsidRPr="00D51DD0">
        <w:rPr>
          <w:rtl/>
          <w:lang w:bidi="ar-IQ"/>
        </w:rPr>
        <w:t xml:space="preserve"> </w:t>
      </w:r>
      <w:r w:rsidRPr="00D51DD0">
        <w:rPr>
          <w:rFonts w:hint="cs"/>
          <w:rtl/>
          <w:lang w:bidi="ar-IQ"/>
        </w:rPr>
        <w:t>احتياجاً</w:t>
      </w:r>
      <w:r w:rsidRPr="00D51DD0">
        <w:rPr>
          <w:rtl/>
          <w:lang w:bidi="ar-IQ"/>
        </w:rPr>
        <w:t xml:space="preserve"> </w:t>
      </w:r>
      <w:r w:rsidRPr="00D51DD0">
        <w:rPr>
          <w:rFonts w:hint="cs"/>
          <w:rtl/>
          <w:lang w:bidi="ar-IQ"/>
        </w:rPr>
        <w:t>للرعاية</w:t>
      </w:r>
      <w:r w:rsidRPr="00D51DD0">
        <w:rPr>
          <w:rtl/>
          <w:lang w:bidi="ar-IQ"/>
        </w:rPr>
        <w:t xml:space="preserve"> </w:t>
      </w:r>
      <w:r w:rsidRPr="00D51DD0">
        <w:rPr>
          <w:rFonts w:hint="cs"/>
          <w:rtl/>
          <w:lang w:bidi="ar-IQ"/>
        </w:rPr>
        <w:t>الصحية</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سيما</w:t>
      </w:r>
      <w:r w:rsidRPr="00D51DD0">
        <w:rPr>
          <w:rtl/>
          <w:lang w:bidi="ar-IQ"/>
        </w:rPr>
        <w:t xml:space="preserve"> </w:t>
      </w:r>
      <w:r w:rsidRPr="00D51DD0">
        <w:rPr>
          <w:rFonts w:hint="cs"/>
          <w:rtl/>
          <w:lang w:bidi="ar-IQ"/>
        </w:rPr>
        <w:t>الأطفال،</w:t>
      </w:r>
      <w:r w:rsidRPr="00D51DD0">
        <w:rPr>
          <w:rtl/>
          <w:lang w:bidi="ar-IQ"/>
        </w:rPr>
        <w:t xml:space="preserve"> </w:t>
      </w:r>
      <w:r w:rsidRPr="00D51DD0">
        <w:rPr>
          <w:rFonts w:hint="cs"/>
          <w:rtl/>
          <w:lang w:bidi="ar-IQ"/>
        </w:rPr>
        <w:t>النساء،</w:t>
      </w:r>
      <w:r w:rsidRPr="00D51DD0">
        <w:rPr>
          <w:rtl/>
          <w:lang w:bidi="ar-IQ"/>
        </w:rPr>
        <w:t xml:space="preserve"> </w:t>
      </w:r>
      <w:r w:rsidRPr="00D51DD0">
        <w:rPr>
          <w:rFonts w:hint="cs"/>
          <w:rtl/>
          <w:lang w:bidi="ar-IQ"/>
        </w:rPr>
        <w:t>المراهقين،</w:t>
      </w:r>
      <w:r w:rsidRPr="00D51DD0">
        <w:rPr>
          <w:rtl/>
          <w:lang w:bidi="ar-IQ"/>
        </w:rPr>
        <w:t xml:space="preserve"> </w:t>
      </w:r>
      <w:r w:rsidRPr="00D51DD0">
        <w:rPr>
          <w:rFonts w:hint="cs"/>
          <w:rtl/>
          <w:lang w:bidi="ar-IQ"/>
        </w:rPr>
        <w:t>كبار</w:t>
      </w:r>
      <w:r w:rsidRPr="00D51DD0">
        <w:rPr>
          <w:rtl/>
          <w:lang w:bidi="ar-IQ"/>
        </w:rPr>
        <w:t xml:space="preserve"> </w:t>
      </w:r>
      <w:r w:rsidRPr="00D51DD0">
        <w:rPr>
          <w:rFonts w:hint="cs"/>
          <w:rtl/>
          <w:lang w:bidi="ar-IQ"/>
        </w:rPr>
        <w:t>السن</w:t>
      </w:r>
      <w:r w:rsidRPr="00D51DD0">
        <w:rPr>
          <w:rtl/>
          <w:lang w:bidi="ar-IQ"/>
        </w:rPr>
        <w:t xml:space="preserve"> </w:t>
      </w:r>
      <w:r w:rsidRPr="00D51DD0">
        <w:rPr>
          <w:rFonts w:hint="cs"/>
          <w:rtl/>
          <w:lang w:bidi="ar-IQ"/>
        </w:rPr>
        <w:t>وذوي</w:t>
      </w:r>
      <w:r w:rsidRPr="00D51DD0">
        <w:rPr>
          <w:rtl/>
          <w:lang w:bidi="ar-IQ"/>
        </w:rPr>
        <w:t xml:space="preserve"> </w:t>
      </w:r>
      <w:r w:rsidRPr="00D51DD0">
        <w:rPr>
          <w:rFonts w:hint="cs"/>
          <w:rtl/>
          <w:lang w:bidi="ar-IQ"/>
        </w:rPr>
        <w:t>الاحتياجات</w:t>
      </w:r>
      <w:r w:rsidRPr="00D51DD0">
        <w:rPr>
          <w:rtl/>
          <w:lang w:bidi="ar-IQ"/>
        </w:rPr>
        <w:t xml:space="preserve"> </w:t>
      </w:r>
      <w:proofErr w:type="gramStart"/>
      <w:r w:rsidRPr="00D51DD0">
        <w:rPr>
          <w:rFonts w:hint="cs"/>
          <w:rtl/>
          <w:lang w:bidi="ar-IQ"/>
        </w:rPr>
        <w:t>الخاصة</w:t>
      </w:r>
      <w:r w:rsidRPr="00D51DD0">
        <w:rPr>
          <w:rFonts w:ascii="Traditional Arabic" w:eastAsiaTheme="majorEastAsia" w:hAnsi="Traditional Arabic"/>
          <w:sz w:val="30"/>
          <w:vertAlign w:val="superscript"/>
          <w:rtl/>
          <w:lang w:bidi="ar-IQ"/>
        </w:rPr>
        <w:t>(</w:t>
      </w:r>
      <w:proofErr w:type="gramEnd"/>
      <w:r w:rsidRPr="00D51DD0">
        <w:rPr>
          <w:rFonts w:ascii="Traditional Arabic" w:eastAsiaTheme="majorEastAsia" w:hAnsi="Traditional Arabic"/>
          <w:sz w:val="30"/>
          <w:vertAlign w:val="superscript"/>
          <w:rtl/>
          <w:lang w:bidi="ar-IQ"/>
        </w:rPr>
        <w:footnoteReference w:id="156"/>
      </w:r>
      <w:r w:rsidRPr="00D51DD0">
        <w:rPr>
          <w:rFonts w:ascii="Traditional Arabic" w:eastAsiaTheme="majorEastAsia" w:hAnsi="Traditional Arabic"/>
          <w:sz w:val="30"/>
          <w:vertAlign w:val="superscript"/>
          <w:rtl/>
          <w:lang w:bidi="ar-IQ"/>
        </w:rPr>
        <w:t>)</w:t>
      </w:r>
      <w:r w:rsidRPr="00D51DD0">
        <w:rPr>
          <w:rFonts w:eastAsiaTheme="majorEastAsia"/>
          <w:rtl/>
          <w:lang w:bidi="ar-IQ"/>
        </w:rPr>
        <w:t>؛</w:t>
      </w:r>
    </w:p>
    <w:p w:rsidR="00DB66F2" w:rsidRPr="00D51DD0" w:rsidRDefault="00DB66F2" w:rsidP="00847C76">
      <w:pPr>
        <w:pStyle w:val="SingleTxtGA"/>
        <w:spacing w:after="100"/>
        <w:rPr>
          <w:lang w:bidi="ar-IQ"/>
        </w:rPr>
      </w:pPr>
      <w:r w:rsidRPr="00D51DD0">
        <w:rPr>
          <w:rtl/>
          <w:lang w:bidi="ar-IQ"/>
        </w:rPr>
        <w:tab/>
      </w:r>
      <w:r w:rsidRPr="00D51DD0">
        <w:rPr>
          <w:rFonts w:hint="cs"/>
          <w:rtl/>
          <w:lang w:bidi="ar-IQ"/>
        </w:rPr>
        <w:t>(ي)</w:t>
      </w:r>
      <w:r w:rsidRPr="00D51DD0">
        <w:rPr>
          <w:rFonts w:hint="cs"/>
          <w:rtl/>
          <w:lang w:bidi="ar-IQ"/>
        </w:rPr>
        <w:tab/>
        <w:t>تنص</w:t>
      </w:r>
      <w:r w:rsidRPr="00D51DD0">
        <w:rPr>
          <w:rtl/>
          <w:lang w:bidi="ar-IQ"/>
        </w:rPr>
        <w:t xml:space="preserve"> </w:t>
      </w:r>
      <w:r w:rsidRPr="00D51DD0">
        <w:rPr>
          <w:rFonts w:hint="cs"/>
          <w:rtl/>
          <w:lang w:bidi="ar-IQ"/>
        </w:rPr>
        <w:t>الخطة</w:t>
      </w:r>
      <w:r w:rsidRPr="00D51DD0">
        <w:rPr>
          <w:rtl/>
          <w:lang w:bidi="ar-IQ"/>
        </w:rPr>
        <w:t xml:space="preserve"> </w:t>
      </w:r>
      <w:r w:rsidRPr="00D51DD0">
        <w:rPr>
          <w:rFonts w:hint="cs"/>
          <w:rtl/>
          <w:lang w:bidi="ar-IQ"/>
        </w:rPr>
        <w:t>الاستراتيجية</w:t>
      </w:r>
      <w:r w:rsidRPr="00D51DD0">
        <w:rPr>
          <w:rtl/>
          <w:lang w:bidi="ar-IQ"/>
        </w:rPr>
        <w:t xml:space="preserve"> </w:t>
      </w:r>
      <w:r w:rsidRPr="00D51DD0">
        <w:rPr>
          <w:rFonts w:hint="cs"/>
          <w:rtl/>
          <w:lang w:bidi="ar-IQ"/>
        </w:rPr>
        <w:t>الوطنية</w:t>
      </w:r>
      <w:r w:rsidRPr="00D51DD0">
        <w:rPr>
          <w:rtl/>
          <w:lang w:bidi="ar-IQ"/>
        </w:rPr>
        <w:t xml:space="preserve"> </w:t>
      </w:r>
      <w:r w:rsidRPr="00D51DD0">
        <w:rPr>
          <w:rFonts w:hint="cs"/>
          <w:rtl/>
          <w:lang w:bidi="ar-IQ"/>
        </w:rPr>
        <w:t>للتنمية</w:t>
      </w:r>
      <w:r w:rsidRPr="00D51DD0">
        <w:rPr>
          <w:rtl/>
          <w:lang w:bidi="ar-IQ"/>
        </w:rPr>
        <w:t xml:space="preserve"> </w:t>
      </w:r>
      <w:r w:rsidRPr="00D51DD0">
        <w:rPr>
          <w:rFonts w:hint="cs"/>
          <w:rtl/>
          <w:lang w:bidi="ar-IQ"/>
        </w:rPr>
        <w:t>للأعوام</w:t>
      </w:r>
      <w:r w:rsidRPr="00D51DD0">
        <w:rPr>
          <w:rtl/>
          <w:lang w:bidi="ar-IQ"/>
        </w:rPr>
        <w:t xml:space="preserve"> 2014-2016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أحد</w:t>
      </w:r>
      <w:r w:rsidRPr="00D51DD0">
        <w:rPr>
          <w:rtl/>
          <w:lang w:bidi="ar-IQ"/>
        </w:rPr>
        <w:t xml:space="preserve"> </w:t>
      </w:r>
      <w:r w:rsidRPr="00D51DD0">
        <w:rPr>
          <w:rFonts w:hint="cs"/>
          <w:rtl/>
          <w:lang w:bidi="ar-IQ"/>
        </w:rPr>
        <w:t>الأهداف</w:t>
      </w:r>
      <w:r w:rsidRPr="00D51DD0">
        <w:rPr>
          <w:rtl/>
          <w:lang w:bidi="ar-IQ"/>
        </w:rPr>
        <w:t xml:space="preserve"> </w:t>
      </w:r>
      <w:r w:rsidRPr="00D51DD0">
        <w:rPr>
          <w:rFonts w:hint="cs"/>
          <w:rtl/>
          <w:lang w:bidi="ar-IQ"/>
        </w:rPr>
        <w:t>الاستراتيجية</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تتمثل</w:t>
      </w:r>
      <w:r w:rsidRPr="00D51DD0">
        <w:rPr>
          <w:rtl/>
          <w:lang w:bidi="ar-IQ"/>
        </w:rPr>
        <w:t xml:space="preserve"> </w:t>
      </w:r>
      <w:r w:rsidRPr="00D51DD0">
        <w:rPr>
          <w:rFonts w:hint="cs"/>
          <w:rtl/>
          <w:lang w:bidi="ar-IQ"/>
        </w:rPr>
        <w:t>بالاستمرار</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تقديم</w:t>
      </w:r>
      <w:r w:rsidRPr="00D51DD0">
        <w:rPr>
          <w:rtl/>
          <w:lang w:bidi="ar-IQ"/>
        </w:rPr>
        <w:t xml:space="preserve"> </w:t>
      </w:r>
      <w:r w:rsidRPr="00D51DD0">
        <w:rPr>
          <w:rFonts w:hint="cs"/>
          <w:rtl/>
          <w:lang w:bidi="ar-IQ"/>
        </w:rPr>
        <w:t>الخدمات</w:t>
      </w:r>
      <w:r w:rsidRPr="00D51DD0">
        <w:rPr>
          <w:rtl/>
          <w:lang w:bidi="ar-IQ"/>
        </w:rPr>
        <w:t xml:space="preserve"> </w:t>
      </w:r>
      <w:r w:rsidRPr="00D51DD0">
        <w:rPr>
          <w:rFonts w:hint="cs"/>
          <w:rtl/>
          <w:lang w:bidi="ar-IQ"/>
        </w:rPr>
        <w:t>الاجتماعية</w:t>
      </w:r>
      <w:r w:rsidRPr="00D51DD0">
        <w:rPr>
          <w:rtl/>
          <w:lang w:bidi="ar-IQ"/>
        </w:rPr>
        <w:t xml:space="preserve"> </w:t>
      </w:r>
      <w:r w:rsidRPr="00D51DD0">
        <w:rPr>
          <w:rFonts w:hint="cs"/>
          <w:rtl/>
          <w:lang w:bidi="ar-IQ"/>
        </w:rPr>
        <w:t>المستدامة،</w:t>
      </w:r>
      <w:r w:rsidRPr="00D51DD0">
        <w:rPr>
          <w:rtl/>
          <w:lang w:bidi="ar-IQ"/>
        </w:rPr>
        <w:t xml:space="preserve"> </w:t>
      </w:r>
      <w:r w:rsidRPr="00D51DD0">
        <w:rPr>
          <w:rFonts w:hint="cs"/>
          <w:rtl/>
          <w:lang w:bidi="ar-IQ"/>
        </w:rPr>
        <w:t>وذات</w:t>
      </w:r>
      <w:r w:rsidRPr="00D51DD0">
        <w:rPr>
          <w:rtl/>
          <w:lang w:bidi="ar-IQ"/>
        </w:rPr>
        <w:t xml:space="preserve"> </w:t>
      </w:r>
      <w:r w:rsidRPr="00D51DD0">
        <w:rPr>
          <w:rFonts w:hint="cs"/>
          <w:rtl/>
          <w:lang w:bidi="ar-IQ"/>
        </w:rPr>
        <w:t>النوعية</w:t>
      </w:r>
      <w:r w:rsidRPr="00D51DD0">
        <w:rPr>
          <w:rtl/>
          <w:lang w:bidi="ar-IQ"/>
        </w:rPr>
        <w:t xml:space="preserve"> </w:t>
      </w:r>
      <w:r w:rsidRPr="00D51DD0">
        <w:rPr>
          <w:rFonts w:hint="cs"/>
          <w:rtl/>
          <w:lang w:bidi="ar-IQ"/>
        </w:rPr>
        <w:t>القائمة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الحقوق</w:t>
      </w:r>
      <w:r w:rsidRPr="00D51DD0">
        <w:rPr>
          <w:rtl/>
          <w:lang w:bidi="ar-IQ"/>
        </w:rPr>
        <w:t xml:space="preserve"> </w:t>
      </w:r>
      <w:r w:rsidRPr="00D51DD0">
        <w:rPr>
          <w:rFonts w:hint="cs"/>
          <w:rtl/>
          <w:lang w:bidi="ar-IQ"/>
        </w:rPr>
        <w:t>والمراعية</w:t>
      </w:r>
      <w:r w:rsidRPr="00D51DD0">
        <w:rPr>
          <w:rtl/>
          <w:lang w:bidi="ar-IQ"/>
        </w:rPr>
        <w:t xml:space="preserve"> </w:t>
      </w:r>
      <w:r w:rsidRPr="00D51DD0">
        <w:rPr>
          <w:rFonts w:hint="cs"/>
          <w:rtl/>
          <w:lang w:bidi="ar-IQ"/>
        </w:rPr>
        <w:t>للنوع</w:t>
      </w:r>
      <w:r w:rsidRPr="00D51DD0">
        <w:rPr>
          <w:rtl/>
          <w:lang w:bidi="ar-IQ"/>
        </w:rPr>
        <w:t xml:space="preserve"> </w:t>
      </w:r>
      <w:r w:rsidRPr="00D51DD0">
        <w:rPr>
          <w:rFonts w:hint="cs"/>
          <w:rtl/>
          <w:lang w:bidi="ar-IQ"/>
        </w:rPr>
        <w:t>الاجتماعي،</w:t>
      </w:r>
      <w:r w:rsidRPr="00D51DD0">
        <w:rPr>
          <w:rtl/>
          <w:lang w:bidi="ar-IQ"/>
        </w:rPr>
        <w:t xml:space="preserve"> </w:t>
      </w:r>
      <w:r w:rsidRPr="00D51DD0">
        <w:rPr>
          <w:rFonts w:hint="cs"/>
          <w:rtl/>
          <w:lang w:bidi="ar-IQ"/>
        </w:rPr>
        <w:t>والتي</w:t>
      </w:r>
      <w:r w:rsidRPr="00D51DD0">
        <w:rPr>
          <w:rtl/>
          <w:lang w:bidi="ar-IQ"/>
        </w:rPr>
        <w:t xml:space="preserve"> </w:t>
      </w:r>
      <w:r w:rsidRPr="00D51DD0">
        <w:rPr>
          <w:rFonts w:hint="cs"/>
          <w:rtl/>
          <w:lang w:bidi="ar-IQ"/>
        </w:rPr>
        <w:t>تسهم</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الحد</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الفقر</w:t>
      </w:r>
      <w:r w:rsidRPr="00D51DD0">
        <w:rPr>
          <w:rtl/>
          <w:lang w:bidi="ar-IQ"/>
        </w:rPr>
        <w:t xml:space="preserve"> </w:t>
      </w:r>
      <w:r w:rsidRPr="00D51DD0">
        <w:rPr>
          <w:rFonts w:hint="cs"/>
          <w:rtl/>
          <w:lang w:bidi="ar-IQ"/>
        </w:rPr>
        <w:t>وتحقيق</w:t>
      </w:r>
      <w:r w:rsidRPr="00D51DD0">
        <w:rPr>
          <w:rtl/>
          <w:lang w:bidi="ar-IQ"/>
        </w:rPr>
        <w:t xml:space="preserve"> </w:t>
      </w:r>
      <w:r w:rsidRPr="00D51DD0">
        <w:rPr>
          <w:rFonts w:hint="cs"/>
          <w:rtl/>
          <w:lang w:bidi="ar-IQ"/>
        </w:rPr>
        <w:t>العدالة</w:t>
      </w:r>
      <w:r w:rsidRPr="00D51DD0">
        <w:rPr>
          <w:rtl/>
          <w:lang w:bidi="ar-IQ"/>
        </w:rPr>
        <w:t xml:space="preserve"> </w:t>
      </w:r>
      <w:r w:rsidRPr="00D51DD0">
        <w:rPr>
          <w:rFonts w:hint="cs"/>
          <w:rtl/>
          <w:lang w:bidi="ar-IQ"/>
        </w:rPr>
        <w:t>الاجتماعية</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الفئات</w:t>
      </w:r>
      <w:r w:rsidRPr="00D51DD0">
        <w:rPr>
          <w:rtl/>
          <w:lang w:bidi="ar-IQ"/>
        </w:rPr>
        <w:t xml:space="preserve"> </w:t>
      </w:r>
      <w:r w:rsidRPr="00D51DD0">
        <w:rPr>
          <w:rFonts w:hint="cs"/>
          <w:rtl/>
          <w:lang w:bidi="ar-IQ"/>
        </w:rPr>
        <w:t>والمناطق،</w:t>
      </w:r>
      <w:r w:rsidRPr="00D51DD0">
        <w:rPr>
          <w:rtl/>
          <w:lang w:bidi="ar-IQ"/>
        </w:rPr>
        <w:t xml:space="preserve"> </w:t>
      </w:r>
      <w:r w:rsidRPr="00D51DD0">
        <w:rPr>
          <w:rFonts w:hint="cs"/>
          <w:rtl/>
          <w:lang w:bidi="ar-IQ"/>
        </w:rPr>
        <w:t>وفي</w:t>
      </w:r>
      <w:r w:rsidRPr="00D51DD0">
        <w:rPr>
          <w:rtl/>
          <w:lang w:bidi="ar-IQ"/>
        </w:rPr>
        <w:t xml:space="preserve"> </w:t>
      </w:r>
      <w:r w:rsidRPr="00D51DD0">
        <w:rPr>
          <w:rFonts w:hint="cs"/>
          <w:rtl/>
          <w:lang w:bidi="ar-IQ"/>
        </w:rPr>
        <w:t>حماية</w:t>
      </w:r>
      <w:r w:rsidRPr="00D51DD0">
        <w:rPr>
          <w:rtl/>
          <w:lang w:bidi="ar-IQ"/>
        </w:rPr>
        <w:t xml:space="preserve"> </w:t>
      </w:r>
      <w:r w:rsidRPr="00D51DD0">
        <w:rPr>
          <w:rFonts w:hint="cs"/>
          <w:rtl/>
          <w:lang w:bidi="ar-IQ"/>
        </w:rPr>
        <w:t>الأطفال</w:t>
      </w:r>
      <w:r w:rsidRPr="00D51DD0">
        <w:rPr>
          <w:rtl/>
          <w:lang w:bidi="ar-IQ"/>
        </w:rPr>
        <w:t xml:space="preserve"> </w:t>
      </w:r>
      <w:r w:rsidRPr="00D51DD0">
        <w:rPr>
          <w:rFonts w:hint="cs"/>
          <w:rtl/>
          <w:lang w:bidi="ar-IQ"/>
        </w:rPr>
        <w:t>والنساء</w:t>
      </w:r>
      <w:r w:rsidRPr="00D51DD0">
        <w:rPr>
          <w:rtl/>
          <w:lang w:bidi="ar-IQ"/>
        </w:rPr>
        <w:t xml:space="preserve"> </w:t>
      </w:r>
      <w:r w:rsidRPr="00D51DD0">
        <w:rPr>
          <w:rFonts w:hint="cs"/>
          <w:rtl/>
          <w:lang w:bidi="ar-IQ"/>
        </w:rPr>
        <w:t>والشباب</w:t>
      </w:r>
      <w:r w:rsidRPr="00D51DD0">
        <w:rPr>
          <w:rtl/>
          <w:lang w:bidi="ar-IQ"/>
        </w:rPr>
        <w:t xml:space="preserve"> </w:t>
      </w:r>
      <w:r w:rsidRPr="00D51DD0">
        <w:rPr>
          <w:rFonts w:hint="cs"/>
          <w:rtl/>
          <w:lang w:bidi="ar-IQ"/>
        </w:rPr>
        <w:t>وكبار</w:t>
      </w:r>
      <w:r w:rsidRPr="00D51DD0">
        <w:rPr>
          <w:rtl/>
          <w:lang w:bidi="ar-IQ"/>
        </w:rPr>
        <w:t xml:space="preserve"> </w:t>
      </w:r>
      <w:r w:rsidRPr="00D51DD0">
        <w:rPr>
          <w:rFonts w:hint="cs"/>
          <w:rtl/>
          <w:lang w:bidi="ar-IQ"/>
        </w:rPr>
        <w:t>السن</w:t>
      </w:r>
      <w:r w:rsidRPr="00D51DD0">
        <w:rPr>
          <w:rtl/>
          <w:lang w:bidi="ar-IQ"/>
        </w:rPr>
        <w:t xml:space="preserve"> </w:t>
      </w:r>
      <w:r w:rsidRPr="00D51DD0">
        <w:rPr>
          <w:rFonts w:hint="cs"/>
          <w:rtl/>
          <w:lang w:bidi="ar-IQ"/>
        </w:rPr>
        <w:t>والأشخاص</w:t>
      </w:r>
      <w:r w:rsidRPr="00D51DD0">
        <w:rPr>
          <w:rtl/>
          <w:lang w:bidi="ar-IQ"/>
        </w:rPr>
        <w:t xml:space="preserve"> </w:t>
      </w:r>
      <w:r w:rsidRPr="00D51DD0">
        <w:rPr>
          <w:rFonts w:hint="cs"/>
          <w:rtl/>
          <w:lang w:bidi="ar-IQ"/>
        </w:rPr>
        <w:t>ذوي</w:t>
      </w:r>
      <w:r w:rsidRPr="00D51DD0">
        <w:rPr>
          <w:rtl/>
          <w:lang w:bidi="ar-IQ"/>
        </w:rPr>
        <w:t xml:space="preserve"> </w:t>
      </w:r>
      <w:r w:rsidRPr="00D51DD0">
        <w:rPr>
          <w:rFonts w:hint="cs"/>
          <w:rtl/>
          <w:lang w:bidi="ar-IQ"/>
        </w:rPr>
        <w:t>الإعاقة،</w:t>
      </w:r>
      <w:r w:rsidRPr="00D51DD0">
        <w:rPr>
          <w:rtl/>
          <w:lang w:bidi="ar-IQ"/>
        </w:rPr>
        <w:t xml:space="preserve"> </w:t>
      </w:r>
      <w:r w:rsidRPr="00D51DD0">
        <w:rPr>
          <w:rFonts w:hint="cs"/>
          <w:rtl/>
          <w:lang w:bidi="ar-IQ"/>
        </w:rPr>
        <w:t>وتمكينهم</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مجتمع</w:t>
      </w:r>
      <w:r w:rsidRPr="00D51DD0">
        <w:rPr>
          <w:rtl/>
          <w:lang w:bidi="ar-IQ"/>
        </w:rPr>
        <w:t xml:space="preserve"> </w:t>
      </w:r>
      <w:r w:rsidRPr="00D51DD0">
        <w:rPr>
          <w:rFonts w:hint="cs"/>
          <w:rtl/>
          <w:lang w:bidi="ar-IQ"/>
        </w:rPr>
        <w:t>يصون</w:t>
      </w:r>
      <w:r w:rsidRPr="00D51DD0">
        <w:rPr>
          <w:rtl/>
          <w:lang w:bidi="ar-IQ"/>
        </w:rPr>
        <w:t xml:space="preserve"> </w:t>
      </w:r>
      <w:r w:rsidRPr="00D51DD0">
        <w:rPr>
          <w:rFonts w:hint="cs"/>
          <w:rtl/>
          <w:lang w:bidi="ar-IQ"/>
        </w:rPr>
        <w:t>تراثه</w:t>
      </w:r>
      <w:r w:rsidRPr="00D51DD0">
        <w:rPr>
          <w:rtl/>
          <w:lang w:bidi="ar-IQ"/>
        </w:rPr>
        <w:t xml:space="preserve"> </w:t>
      </w:r>
      <w:r w:rsidRPr="00D51DD0">
        <w:rPr>
          <w:rFonts w:hint="cs"/>
          <w:rtl/>
          <w:lang w:bidi="ar-IQ"/>
        </w:rPr>
        <w:t>ويحميه،</w:t>
      </w:r>
      <w:r w:rsidRPr="00D51DD0">
        <w:rPr>
          <w:rtl/>
          <w:lang w:bidi="ar-IQ"/>
        </w:rPr>
        <w:t xml:space="preserve"> </w:t>
      </w:r>
      <w:r w:rsidRPr="00D51DD0">
        <w:rPr>
          <w:rFonts w:hint="cs"/>
          <w:rtl/>
          <w:lang w:bidi="ar-IQ"/>
        </w:rPr>
        <w:t>تسوده</w:t>
      </w:r>
      <w:r w:rsidRPr="00D51DD0">
        <w:rPr>
          <w:rtl/>
          <w:lang w:bidi="ar-IQ"/>
        </w:rPr>
        <w:t xml:space="preserve"> </w:t>
      </w:r>
      <w:r w:rsidRPr="00D51DD0">
        <w:rPr>
          <w:rFonts w:hint="cs"/>
          <w:rtl/>
          <w:lang w:bidi="ar-IQ"/>
        </w:rPr>
        <w:t>ثقافة</w:t>
      </w:r>
      <w:r w:rsidRPr="00D51DD0">
        <w:rPr>
          <w:rtl/>
          <w:lang w:bidi="ar-IQ"/>
        </w:rPr>
        <w:t xml:space="preserve"> </w:t>
      </w:r>
      <w:r w:rsidRPr="00D51DD0">
        <w:rPr>
          <w:rFonts w:hint="cs"/>
          <w:rtl/>
          <w:lang w:bidi="ar-IQ"/>
        </w:rPr>
        <w:t>وطنية</w:t>
      </w:r>
      <w:r w:rsidRPr="00D51DD0">
        <w:rPr>
          <w:rtl/>
          <w:lang w:bidi="ar-IQ"/>
        </w:rPr>
        <w:t xml:space="preserve"> </w:t>
      </w:r>
      <w:r w:rsidRPr="00D51DD0">
        <w:rPr>
          <w:rFonts w:hint="cs"/>
          <w:rtl/>
          <w:lang w:bidi="ar-IQ"/>
        </w:rPr>
        <w:t>تتميز</w:t>
      </w:r>
      <w:r w:rsidRPr="00D51DD0">
        <w:rPr>
          <w:rtl/>
          <w:lang w:bidi="ar-IQ"/>
        </w:rPr>
        <w:t xml:space="preserve"> </w:t>
      </w:r>
      <w:r w:rsidRPr="00D51DD0">
        <w:rPr>
          <w:rFonts w:hint="cs"/>
          <w:rtl/>
          <w:lang w:bidi="ar-IQ"/>
        </w:rPr>
        <w:t>بالتعددية</w:t>
      </w:r>
      <w:r w:rsidRPr="00D51DD0">
        <w:rPr>
          <w:rtl/>
          <w:lang w:bidi="ar-IQ"/>
        </w:rPr>
        <w:t xml:space="preserve"> </w:t>
      </w:r>
      <w:r w:rsidRPr="00D51DD0">
        <w:rPr>
          <w:rFonts w:hint="cs"/>
          <w:rtl/>
          <w:lang w:bidi="ar-IQ"/>
        </w:rPr>
        <w:t>والإبداع</w:t>
      </w:r>
      <w:r w:rsidRPr="00D51DD0">
        <w:rPr>
          <w:rtl/>
          <w:lang w:bidi="ar-IQ"/>
        </w:rPr>
        <w:t xml:space="preserve"> </w:t>
      </w:r>
      <w:r w:rsidRPr="00D51DD0">
        <w:rPr>
          <w:rFonts w:hint="cs"/>
          <w:rtl/>
          <w:lang w:bidi="ar-IQ"/>
        </w:rPr>
        <w:t>وتحافظ</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تماسكه</w:t>
      </w:r>
      <w:r w:rsidRPr="00D51DD0">
        <w:rPr>
          <w:rtl/>
          <w:lang w:bidi="ar-IQ"/>
        </w:rPr>
        <w:t xml:space="preserve"> </w:t>
      </w:r>
      <w:proofErr w:type="gramStart"/>
      <w:r w:rsidRPr="00D51DD0">
        <w:rPr>
          <w:rFonts w:hint="cs"/>
          <w:rtl/>
          <w:lang w:bidi="ar-IQ"/>
        </w:rPr>
        <w:t>وتكافله</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157"/>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w:t>
      </w:r>
    </w:p>
    <w:p w:rsidR="00DB66F2" w:rsidRPr="00847C76" w:rsidRDefault="00DB66F2" w:rsidP="00847C76">
      <w:pPr>
        <w:pStyle w:val="SingleTxtGA"/>
        <w:spacing w:after="100"/>
        <w:rPr>
          <w:spacing w:val="-4"/>
          <w:lang w:bidi="ar-IQ"/>
        </w:rPr>
      </w:pPr>
      <w:r w:rsidRPr="00847C76">
        <w:rPr>
          <w:rFonts w:hint="cs"/>
          <w:spacing w:val="-4"/>
          <w:rtl/>
          <w:lang w:bidi="ar-IQ"/>
        </w:rPr>
        <w:t>135-</w:t>
      </w:r>
      <w:r w:rsidRPr="00847C76">
        <w:rPr>
          <w:rFonts w:hint="cs"/>
          <w:spacing w:val="-4"/>
          <w:rtl/>
          <w:lang w:bidi="ar-IQ"/>
        </w:rPr>
        <w:tab/>
        <w:t>يتعرض حق الفلسطينيين بالحصول</w:t>
      </w:r>
      <w:r w:rsidRPr="00847C76">
        <w:rPr>
          <w:spacing w:val="-4"/>
          <w:rtl/>
          <w:lang w:bidi="ar-IQ"/>
        </w:rPr>
        <w:t xml:space="preserve"> </w:t>
      </w:r>
      <w:r w:rsidRPr="00847C76">
        <w:rPr>
          <w:rFonts w:hint="cs"/>
          <w:spacing w:val="-4"/>
          <w:rtl/>
          <w:lang w:bidi="ar-IQ"/>
        </w:rPr>
        <w:t>على</w:t>
      </w:r>
      <w:r w:rsidRPr="00847C76">
        <w:rPr>
          <w:spacing w:val="-4"/>
          <w:rtl/>
          <w:lang w:bidi="ar-IQ"/>
        </w:rPr>
        <w:t xml:space="preserve"> </w:t>
      </w:r>
      <w:r w:rsidRPr="00847C76">
        <w:rPr>
          <w:rFonts w:hint="cs"/>
          <w:spacing w:val="-4"/>
          <w:rtl/>
          <w:lang w:bidi="ar-IQ"/>
        </w:rPr>
        <w:t>الرعاية</w:t>
      </w:r>
      <w:r w:rsidRPr="00847C76">
        <w:rPr>
          <w:spacing w:val="-4"/>
          <w:rtl/>
          <w:lang w:bidi="ar-IQ"/>
        </w:rPr>
        <w:t xml:space="preserve"> </w:t>
      </w:r>
      <w:r w:rsidRPr="00847C76">
        <w:rPr>
          <w:rFonts w:hint="cs"/>
          <w:spacing w:val="-4"/>
          <w:rtl/>
          <w:lang w:bidi="ar-IQ"/>
        </w:rPr>
        <w:t>الصحية</w:t>
      </w:r>
      <w:r w:rsidRPr="00847C76">
        <w:rPr>
          <w:spacing w:val="-4"/>
          <w:rtl/>
          <w:lang w:bidi="ar-IQ"/>
        </w:rPr>
        <w:t xml:space="preserve"> </w:t>
      </w:r>
      <w:r w:rsidRPr="00847C76">
        <w:rPr>
          <w:rFonts w:hint="cs"/>
          <w:spacing w:val="-4"/>
          <w:rtl/>
          <w:lang w:bidi="ar-IQ"/>
        </w:rPr>
        <w:t>والاجتماعية إلى الانتهاك المنهجي من قبل السلطة القائمة بالاحتلال. فهي تفرض</w:t>
      </w:r>
      <w:r w:rsidRPr="00847C76">
        <w:rPr>
          <w:spacing w:val="-4"/>
          <w:rtl/>
          <w:lang w:bidi="ar-IQ"/>
        </w:rPr>
        <w:t xml:space="preserve"> </w:t>
      </w:r>
      <w:r w:rsidRPr="00847C76">
        <w:rPr>
          <w:rFonts w:hint="cs"/>
          <w:spacing w:val="-4"/>
          <w:rtl/>
          <w:lang w:bidi="ar-IQ"/>
        </w:rPr>
        <w:t>التقييدات</w:t>
      </w:r>
      <w:r w:rsidRPr="00847C76">
        <w:rPr>
          <w:spacing w:val="-4"/>
          <w:rtl/>
          <w:lang w:bidi="ar-IQ"/>
        </w:rPr>
        <w:t xml:space="preserve"> </w:t>
      </w:r>
      <w:r w:rsidRPr="00847C76">
        <w:rPr>
          <w:rFonts w:hint="cs"/>
          <w:spacing w:val="-4"/>
          <w:rtl/>
          <w:lang w:bidi="ar-IQ"/>
        </w:rPr>
        <w:t>على الحق في حركة أولئك اللذين يحتاجون إلى العناية الطبية، فغالباً</w:t>
      </w:r>
      <w:r w:rsidRPr="00847C76">
        <w:rPr>
          <w:spacing w:val="-4"/>
          <w:rtl/>
          <w:lang w:bidi="ar-IQ"/>
        </w:rPr>
        <w:t xml:space="preserve"> </w:t>
      </w:r>
      <w:r w:rsidRPr="00847C76">
        <w:rPr>
          <w:rFonts w:hint="cs"/>
          <w:spacing w:val="-4"/>
          <w:rtl/>
          <w:lang w:bidi="ar-IQ"/>
        </w:rPr>
        <w:t>ما</w:t>
      </w:r>
      <w:r w:rsidRPr="00847C76">
        <w:rPr>
          <w:spacing w:val="-4"/>
          <w:rtl/>
          <w:lang w:bidi="ar-IQ"/>
        </w:rPr>
        <w:t xml:space="preserve"> </w:t>
      </w:r>
      <w:r w:rsidRPr="00847C76">
        <w:rPr>
          <w:rFonts w:hint="cs"/>
          <w:spacing w:val="-4"/>
          <w:rtl/>
          <w:lang w:bidi="ar-IQ"/>
        </w:rPr>
        <w:t>يتم</w:t>
      </w:r>
      <w:r w:rsidRPr="00847C76">
        <w:rPr>
          <w:spacing w:val="-4"/>
          <w:rtl/>
          <w:lang w:bidi="ar-IQ"/>
        </w:rPr>
        <w:t xml:space="preserve"> </w:t>
      </w:r>
      <w:r w:rsidRPr="00847C76">
        <w:rPr>
          <w:rFonts w:hint="cs"/>
          <w:spacing w:val="-4"/>
          <w:rtl/>
          <w:lang w:bidi="ar-IQ"/>
        </w:rPr>
        <w:t>تأخير</w:t>
      </w:r>
      <w:r w:rsidRPr="00847C76">
        <w:rPr>
          <w:spacing w:val="-4"/>
          <w:rtl/>
          <w:lang w:bidi="ar-IQ"/>
        </w:rPr>
        <w:t xml:space="preserve"> </w:t>
      </w:r>
      <w:r w:rsidRPr="00847C76">
        <w:rPr>
          <w:rFonts w:hint="cs"/>
          <w:spacing w:val="-4"/>
          <w:rtl/>
          <w:lang w:bidi="ar-IQ"/>
        </w:rPr>
        <w:t>نقل</w:t>
      </w:r>
      <w:r w:rsidRPr="00847C76">
        <w:rPr>
          <w:spacing w:val="-4"/>
          <w:rtl/>
          <w:lang w:bidi="ar-IQ"/>
        </w:rPr>
        <w:t xml:space="preserve"> </w:t>
      </w:r>
      <w:r w:rsidRPr="00847C76">
        <w:rPr>
          <w:rFonts w:hint="cs"/>
          <w:spacing w:val="-4"/>
          <w:rtl/>
          <w:lang w:bidi="ar-IQ"/>
        </w:rPr>
        <w:t>المرضى</w:t>
      </w:r>
      <w:r w:rsidRPr="00847C76">
        <w:rPr>
          <w:spacing w:val="-4"/>
          <w:rtl/>
          <w:lang w:bidi="ar-IQ"/>
        </w:rPr>
        <w:t xml:space="preserve"> </w:t>
      </w:r>
      <w:r w:rsidRPr="00847C76">
        <w:rPr>
          <w:rFonts w:hint="cs"/>
          <w:spacing w:val="-4"/>
          <w:rtl/>
          <w:lang w:bidi="ar-IQ"/>
        </w:rPr>
        <w:t>ذوي</w:t>
      </w:r>
      <w:r w:rsidRPr="00847C76">
        <w:rPr>
          <w:spacing w:val="-4"/>
          <w:rtl/>
          <w:lang w:bidi="ar-IQ"/>
        </w:rPr>
        <w:t xml:space="preserve"> </w:t>
      </w:r>
      <w:r w:rsidRPr="00847C76">
        <w:rPr>
          <w:rFonts w:hint="cs"/>
          <w:spacing w:val="-4"/>
          <w:rtl/>
          <w:lang w:bidi="ar-IQ"/>
        </w:rPr>
        <w:t>الحالات</w:t>
      </w:r>
      <w:r w:rsidRPr="00847C76">
        <w:rPr>
          <w:spacing w:val="-4"/>
          <w:rtl/>
          <w:lang w:bidi="ar-IQ"/>
        </w:rPr>
        <w:t xml:space="preserve"> </w:t>
      </w:r>
      <w:r w:rsidRPr="00847C76">
        <w:rPr>
          <w:rFonts w:hint="cs"/>
          <w:spacing w:val="-4"/>
          <w:rtl/>
          <w:lang w:bidi="ar-IQ"/>
        </w:rPr>
        <w:t>الخطيرة</w:t>
      </w:r>
      <w:r w:rsidRPr="00847C76">
        <w:rPr>
          <w:spacing w:val="-4"/>
          <w:rtl/>
          <w:lang w:bidi="ar-IQ"/>
        </w:rPr>
        <w:t xml:space="preserve"> </w:t>
      </w:r>
      <w:r w:rsidRPr="00847C76">
        <w:rPr>
          <w:rFonts w:hint="cs"/>
          <w:spacing w:val="-4"/>
          <w:rtl/>
          <w:lang w:bidi="ar-IQ"/>
        </w:rPr>
        <w:t>بسبب</w:t>
      </w:r>
      <w:r w:rsidRPr="00847C76">
        <w:rPr>
          <w:spacing w:val="-4"/>
          <w:rtl/>
          <w:lang w:bidi="ar-IQ"/>
        </w:rPr>
        <w:t xml:space="preserve"> </w:t>
      </w:r>
      <w:r w:rsidRPr="00847C76">
        <w:rPr>
          <w:rFonts w:hint="cs"/>
          <w:spacing w:val="-4"/>
          <w:rtl/>
          <w:lang w:bidi="ar-IQ"/>
        </w:rPr>
        <w:t>الحواجز</w:t>
      </w:r>
      <w:r w:rsidRPr="00847C76">
        <w:rPr>
          <w:spacing w:val="-4"/>
          <w:rtl/>
          <w:lang w:bidi="ar-IQ"/>
        </w:rPr>
        <w:t xml:space="preserve"> </w:t>
      </w:r>
      <w:r w:rsidRPr="00847C76">
        <w:rPr>
          <w:rFonts w:hint="cs"/>
          <w:spacing w:val="-4"/>
          <w:rtl/>
          <w:lang w:bidi="ar-IQ"/>
        </w:rPr>
        <w:t>العسكرية</w:t>
      </w:r>
      <w:r w:rsidRPr="00847C76">
        <w:rPr>
          <w:spacing w:val="-4"/>
          <w:rtl/>
          <w:lang w:bidi="ar-IQ"/>
        </w:rPr>
        <w:t xml:space="preserve">. </w:t>
      </w:r>
      <w:r w:rsidRPr="00847C76">
        <w:rPr>
          <w:rFonts w:hint="cs"/>
          <w:spacing w:val="-4"/>
          <w:rtl/>
          <w:lang w:bidi="ar-IQ"/>
        </w:rPr>
        <w:t>كما</w:t>
      </w:r>
      <w:r w:rsidRPr="00847C76">
        <w:rPr>
          <w:spacing w:val="-4"/>
          <w:rtl/>
          <w:lang w:bidi="ar-IQ"/>
        </w:rPr>
        <w:t xml:space="preserve"> </w:t>
      </w:r>
      <w:r w:rsidRPr="00847C76">
        <w:rPr>
          <w:rFonts w:hint="cs"/>
          <w:spacing w:val="-4"/>
          <w:rtl/>
          <w:lang w:bidi="ar-IQ"/>
        </w:rPr>
        <w:t>ويتطلب</w:t>
      </w:r>
      <w:r w:rsidRPr="00847C76">
        <w:rPr>
          <w:spacing w:val="-4"/>
          <w:rtl/>
          <w:lang w:bidi="ar-IQ"/>
        </w:rPr>
        <w:t xml:space="preserve"> </w:t>
      </w:r>
      <w:r w:rsidRPr="00847C76">
        <w:rPr>
          <w:rFonts w:hint="cs"/>
          <w:spacing w:val="-4"/>
          <w:rtl/>
          <w:lang w:bidi="ar-IQ"/>
        </w:rPr>
        <w:t>نقل</w:t>
      </w:r>
      <w:r w:rsidRPr="00847C76">
        <w:rPr>
          <w:spacing w:val="-4"/>
          <w:rtl/>
          <w:lang w:bidi="ar-IQ"/>
        </w:rPr>
        <w:t xml:space="preserve"> </w:t>
      </w:r>
      <w:r w:rsidRPr="00847C76">
        <w:rPr>
          <w:rFonts w:hint="cs"/>
          <w:spacing w:val="-4"/>
          <w:rtl/>
          <w:lang w:bidi="ar-IQ"/>
        </w:rPr>
        <w:t>المرضى</w:t>
      </w:r>
      <w:r w:rsidRPr="00847C76">
        <w:rPr>
          <w:spacing w:val="-4"/>
          <w:rtl/>
          <w:lang w:bidi="ar-IQ"/>
        </w:rPr>
        <w:t xml:space="preserve"> </w:t>
      </w:r>
      <w:r w:rsidRPr="00847C76">
        <w:rPr>
          <w:rFonts w:hint="cs"/>
          <w:spacing w:val="-4"/>
          <w:rtl/>
          <w:lang w:bidi="ar-IQ"/>
        </w:rPr>
        <w:t>الفلسطينيين</w:t>
      </w:r>
      <w:r w:rsidRPr="00847C76">
        <w:rPr>
          <w:spacing w:val="-4"/>
          <w:rtl/>
          <w:lang w:bidi="ar-IQ"/>
        </w:rPr>
        <w:t xml:space="preserve"> </w:t>
      </w:r>
      <w:r w:rsidRPr="00847C76">
        <w:rPr>
          <w:rFonts w:hint="cs"/>
          <w:spacing w:val="-4"/>
          <w:rtl/>
          <w:lang w:bidi="ar-IQ"/>
        </w:rPr>
        <w:t>للعلاج</w:t>
      </w:r>
      <w:r w:rsidRPr="00847C76">
        <w:rPr>
          <w:spacing w:val="-4"/>
          <w:rtl/>
          <w:lang w:bidi="ar-IQ"/>
        </w:rPr>
        <w:t xml:space="preserve"> </w:t>
      </w:r>
      <w:r w:rsidRPr="00847C76">
        <w:rPr>
          <w:rFonts w:hint="cs"/>
          <w:spacing w:val="-4"/>
          <w:rtl/>
          <w:lang w:bidi="ar-IQ"/>
        </w:rPr>
        <w:t>في</w:t>
      </w:r>
      <w:r w:rsidRPr="00847C76">
        <w:rPr>
          <w:spacing w:val="-4"/>
          <w:rtl/>
          <w:lang w:bidi="ar-IQ"/>
        </w:rPr>
        <w:t xml:space="preserve"> </w:t>
      </w:r>
      <w:r w:rsidRPr="00847C76">
        <w:rPr>
          <w:rFonts w:hint="cs"/>
          <w:spacing w:val="-4"/>
          <w:rtl/>
          <w:lang w:bidi="ar-IQ"/>
        </w:rPr>
        <w:t>الخارج</w:t>
      </w:r>
      <w:r w:rsidRPr="00847C76">
        <w:rPr>
          <w:spacing w:val="-4"/>
          <w:rtl/>
          <w:lang w:bidi="ar-IQ"/>
        </w:rPr>
        <w:t xml:space="preserve"> </w:t>
      </w:r>
      <w:r w:rsidRPr="00847C76">
        <w:rPr>
          <w:rFonts w:hint="cs"/>
          <w:spacing w:val="-4"/>
          <w:rtl/>
          <w:lang w:bidi="ar-IQ"/>
        </w:rPr>
        <w:t>الحصول</w:t>
      </w:r>
      <w:r w:rsidRPr="00847C76">
        <w:rPr>
          <w:spacing w:val="-4"/>
          <w:rtl/>
          <w:lang w:bidi="ar-IQ"/>
        </w:rPr>
        <w:t xml:space="preserve"> </w:t>
      </w:r>
      <w:r w:rsidRPr="00847C76">
        <w:rPr>
          <w:rFonts w:hint="cs"/>
          <w:spacing w:val="-4"/>
          <w:rtl/>
          <w:lang w:bidi="ar-IQ"/>
        </w:rPr>
        <w:t>على</w:t>
      </w:r>
      <w:r w:rsidRPr="00847C76">
        <w:rPr>
          <w:spacing w:val="-4"/>
          <w:rtl/>
          <w:lang w:bidi="ar-IQ"/>
        </w:rPr>
        <w:t xml:space="preserve"> </w:t>
      </w:r>
      <w:r w:rsidRPr="00847C76">
        <w:rPr>
          <w:rFonts w:hint="cs"/>
          <w:spacing w:val="-4"/>
          <w:rtl/>
          <w:lang w:bidi="ar-IQ"/>
        </w:rPr>
        <w:t>تصاريح، من سلطة الاحتلال التي لا تمتلك قانونا حق اصدار التصاريح، وذلك عن</w:t>
      </w:r>
      <w:r w:rsidRPr="00847C76">
        <w:rPr>
          <w:spacing w:val="-4"/>
          <w:rtl/>
          <w:lang w:bidi="ar-IQ"/>
        </w:rPr>
        <w:t xml:space="preserve"> </w:t>
      </w:r>
      <w:r w:rsidRPr="00847C76">
        <w:rPr>
          <w:rFonts w:hint="cs"/>
          <w:spacing w:val="-4"/>
          <w:rtl/>
          <w:lang w:bidi="ar-IQ"/>
        </w:rPr>
        <w:t>طريق</w:t>
      </w:r>
      <w:r w:rsidRPr="00847C76">
        <w:rPr>
          <w:spacing w:val="-4"/>
          <w:rtl/>
          <w:lang w:bidi="ar-IQ"/>
        </w:rPr>
        <w:t xml:space="preserve"> </w:t>
      </w:r>
      <w:r w:rsidRPr="00847C76">
        <w:rPr>
          <w:rFonts w:hint="cs"/>
          <w:spacing w:val="-4"/>
          <w:rtl/>
          <w:lang w:bidi="ar-IQ"/>
        </w:rPr>
        <w:t>إجراءات</w:t>
      </w:r>
      <w:r w:rsidRPr="00847C76">
        <w:rPr>
          <w:spacing w:val="-4"/>
          <w:rtl/>
          <w:lang w:bidi="ar-IQ"/>
        </w:rPr>
        <w:t xml:space="preserve"> </w:t>
      </w:r>
      <w:r w:rsidRPr="00847C76">
        <w:rPr>
          <w:rFonts w:hint="cs"/>
          <w:spacing w:val="-4"/>
          <w:rtl/>
          <w:lang w:bidi="ar-IQ"/>
        </w:rPr>
        <w:t>معقدة</w:t>
      </w:r>
      <w:r w:rsidRPr="00847C76">
        <w:rPr>
          <w:spacing w:val="-4"/>
          <w:rtl/>
          <w:lang w:bidi="ar-IQ"/>
        </w:rPr>
        <w:t xml:space="preserve"> </w:t>
      </w:r>
      <w:r w:rsidRPr="00847C76">
        <w:rPr>
          <w:rFonts w:hint="cs"/>
          <w:spacing w:val="-4"/>
          <w:rtl/>
          <w:lang w:bidi="ar-IQ"/>
        </w:rPr>
        <w:t>قد</w:t>
      </w:r>
      <w:r w:rsidRPr="00847C76">
        <w:rPr>
          <w:spacing w:val="-4"/>
          <w:rtl/>
          <w:lang w:bidi="ar-IQ"/>
        </w:rPr>
        <w:t xml:space="preserve"> </w:t>
      </w:r>
      <w:r w:rsidRPr="00847C76">
        <w:rPr>
          <w:rFonts w:hint="cs"/>
          <w:spacing w:val="-4"/>
          <w:rtl/>
          <w:lang w:bidi="ar-IQ"/>
        </w:rPr>
        <w:t>تنتهي</w:t>
      </w:r>
      <w:r w:rsidRPr="00847C76">
        <w:rPr>
          <w:spacing w:val="-4"/>
          <w:rtl/>
          <w:lang w:bidi="ar-IQ"/>
        </w:rPr>
        <w:t xml:space="preserve"> </w:t>
      </w:r>
      <w:r w:rsidRPr="00847C76">
        <w:rPr>
          <w:rFonts w:hint="cs"/>
          <w:spacing w:val="-4"/>
          <w:rtl/>
          <w:lang w:bidi="ar-IQ"/>
        </w:rPr>
        <w:t>برفض</w:t>
      </w:r>
      <w:r w:rsidRPr="00847C76">
        <w:rPr>
          <w:spacing w:val="-4"/>
          <w:rtl/>
          <w:lang w:bidi="ar-IQ"/>
        </w:rPr>
        <w:t xml:space="preserve"> </w:t>
      </w:r>
      <w:r w:rsidRPr="00847C76">
        <w:rPr>
          <w:rFonts w:hint="cs"/>
          <w:spacing w:val="-4"/>
          <w:rtl/>
          <w:lang w:bidi="ar-IQ"/>
        </w:rPr>
        <w:t>تعسفي لإعطاء</w:t>
      </w:r>
      <w:r w:rsidRPr="00847C76">
        <w:rPr>
          <w:spacing w:val="-4"/>
          <w:rtl/>
          <w:lang w:bidi="ar-IQ"/>
        </w:rPr>
        <w:t xml:space="preserve"> </w:t>
      </w:r>
      <w:r w:rsidRPr="00847C76">
        <w:rPr>
          <w:rFonts w:hint="cs"/>
          <w:spacing w:val="-4"/>
          <w:rtl/>
          <w:lang w:bidi="ar-IQ"/>
        </w:rPr>
        <w:t>التصريح</w:t>
      </w:r>
      <w:r w:rsidRPr="00847C76">
        <w:rPr>
          <w:spacing w:val="-4"/>
          <w:rtl/>
          <w:lang w:bidi="ar-IQ"/>
        </w:rPr>
        <w:t xml:space="preserve">. </w:t>
      </w:r>
      <w:r w:rsidRPr="00847C76">
        <w:rPr>
          <w:rFonts w:hint="cs"/>
          <w:spacing w:val="-4"/>
          <w:rtl/>
          <w:lang w:bidi="ar-IQ"/>
        </w:rPr>
        <w:t>حيث</w:t>
      </w:r>
      <w:r w:rsidRPr="00847C76">
        <w:rPr>
          <w:spacing w:val="-4"/>
          <w:rtl/>
          <w:lang w:bidi="ar-IQ"/>
        </w:rPr>
        <w:t xml:space="preserve"> </w:t>
      </w:r>
      <w:r w:rsidRPr="00847C76">
        <w:rPr>
          <w:rFonts w:hint="cs"/>
          <w:spacing w:val="-4"/>
          <w:rtl/>
          <w:lang w:bidi="ar-IQ"/>
        </w:rPr>
        <w:t>بينت</w:t>
      </w:r>
      <w:r w:rsidRPr="00847C76">
        <w:rPr>
          <w:spacing w:val="-4"/>
          <w:rtl/>
          <w:lang w:bidi="ar-IQ"/>
        </w:rPr>
        <w:t xml:space="preserve"> </w:t>
      </w:r>
      <w:r w:rsidRPr="00847C76">
        <w:rPr>
          <w:rFonts w:hint="cs"/>
          <w:spacing w:val="-4"/>
          <w:rtl/>
          <w:lang w:bidi="ar-IQ"/>
        </w:rPr>
        <w:t>الدراسات</w:t>
      </w:r>
      <w:r w:rsidRPr="00847C76">
        <w:rPr>
          <w:spacing w:val="-4"/>
          <w:rtl/>
          <w:lang w:bidi="ar-IQ"/>
        </w:rPr>
        <w:t xml:space="preserve"> </w:t>
      </w:r>
      <w:r w:rsidRPr="00847C76">
        <w:rPr>
          <w:rFonts w:hint="cs"/>
          <w:spacing w:val="-4"/>
          <w:rtl/>
          <w:lang w:bidi="ar-IQ"/>
        </w:rPr>
        <w:t>وتقارير</w:t>
      </w:r>
      <w:r w:rsidRPr="00847C76">
        <w:rPr>
          <w:spacing w:val="-4"/>
          <w:rtl/>
          <w:lang w:bidi="ar-IQ"/>
        </w:rPr>
        <w:t xml:space="preserve"> </w:t>
      </w:r>
      <w:r w:rsidRPr="00847C76">
        <w:rPr>
          <w:rFonts w:hint="cs"/>
          <w:spacing w:val="-4"/>
          <w:rtl/>
          <w:lang w:bidi="ar-IQ"/>
        </w:rPr>
        <w:t>الأمم</w:t>
      </w:r>
      <w:r w:rsidRPr="00847C76">
        <w:rPr>
          <w:spacing w:val="-4"/>
          <w:rtl/>
          <w:lang w:bidi="ar-IQ"/>
        </w:rPr>
        <w:t xml:space="preserve"> </w:t>
      </w:r>
      <w:r w:rsidRPr="00847C76">
        <w:rPr>
          <w:rFonts w:hint="cs"/>
          <w:spacing w:val="-4"/>
          <w:rtl/>
          <w:lang w:bidi="ar-IQ"/>
        </w:rPr>
        <w:t>المتحدة</w:t>
      </w:r>
      <w:r w:rsidRPr="00847C76">
        <w:rPr>
          <w:spacing w:val="-4"/>
          <w:rtl/>
          <w:lang w:bidi="ar-IQ"/>
        </w:rPr>
        <w:t xml:space="preserve"> </w:t>
      </w:r>
      <w:r w:rsidRPr="00847C76">
        <w:rPr>
          <w:rFonts w:hint="cs"/>
          <w:spacing w:val="-4"/>
          <w:rtl/>
          <w:lang w:bidi="ar-IQ"/>
        </w:rPr>
        <w:t>وغيرها</w:t>
      </w:r>
      <w:r w:rsidRPr="00847C76">
        <w:rPr>
          <w:spacing w:val="-4"/>
          <w:rtl/>
          <w:lang w:bidi="ar-IQ"/>
        </w:rPr>
        <w:t xml:space="preserve"> </w:t>
      </w:r>
      <w:r w:rsidRPr="00847C76">
        <w:rPr>
          <w:rFonts w:hint="cs"/>
          <w:spacing w:val="-4"/>
          <w:rtl/>
          <w:lang w:bidi="ar-IQ"/>
        </w:rPr>
        <w:t>من</w:t>
      </w:r>
      <w:r w:rsidRPr="00847C76">
        <w:rPr>
          <w:spacing w:val="-4"/>
          <w:rtl/>
          <w:lang w:bidi="ar-IQ"/>
        </w:rPr>
        <w:t xml:space="preserve"> </w:t>
      </w:r>
      <w:r w:rsidRPr="00847C76">
        <w:rPr>
          <w:rFonts w:hint="cs"/>
          <w:spacing w:val="-4"/>
          <w:rtl/>
          <w:lang w:bidi="ar-IQ"/>
        </w:rPr>
        <w:t>المؤسسات،</w:t>
      </w:r>
      <w:r w:rsidRPr="00847C76">
        <w:rPr>
          <w:spacing w:val="-4"/>
          <w:rtl/>
          <w:lang w:bidi="ar-IQ"/>
        </w:rPr>
        <w:t xml:space="preserve"> </w:t>
      </w:r>
      <w:r w:rsidRPr="00847C76">
        <w:rPr>
          <w:rFonts w:hint="cs"/>
          <w:spacing w:val="-4"/>
          <w:rtl/>
          <w:lang w:bidi="ar-IQ"/>
        </w:rPr>
        <w:t>أن</w:t>
      </w:r>
      <w:r w:rsidRPr="00847C76">
        <w:rPr>
          <w:spacing w:val="-4"/>
          <w:rtl/>
          <w:lang w:bidi="ar-IQ"/>
        </w:rPr>
        <w:t xml:space="preserve"> </w:t>
      </w:r>
      <w:r w:rsidRPr="00847C76">
        <w:rPr>
          <w:rFonts w:hint="cs"/>
          <w:spacing w:val="-4"/>
          <w:rtl/>
          <w:lang w:bidi="ar-IQ"/>
        </w:rPr>
        <w:t>السلطة</w:t>
      </w:r>
      <w:r w:rsidRPr="00847C76">
        <w:rPr>
          <w:spacing w:val="-4"/>
          <w:rtl/>
          <w:lang w:bidi="ar-IQ"/>
        </w:rPr>
        <w:t xml:space="preserve"> </w:t>
      </w:r>
      <w:r w:rsidRPr="00847C76">
        <w:rPr>
          <w:rFonts w:hint="cs"/>
          <w:spacing w:val="-4"/>
          <w:rtl/>
          <w:lang w:bidi="ar-IQ"/>
        </w:rPr>
        <w:t>القائمة</w:t>
      </w:r>
      <w:r w:rsidRPr="00847C76">
        <w:rPr>
          <w:spacing w:val="-4"/>
          <w:rtl/>
          <w:lang w:bidi="ar-IQ"/>
        </w:rPr>
        <w:t xml:space="preserve"> </w:t>
      </w:r>
      <w:r w:rsidRPr="00847C76">
        <w:rPr>
          <w:rFonts w:hint="cs"/>
          <w:spacing w:val="-4"/>
          <w:rtl/>
          <w:lang w:bidi="ar-IQ"/>
        </w:rPr>
        <w:t>بالاحتلال</w:t>
      </w:r>
      <w:r w:rsidRPr="00847C76">
        <w:rPr>
          <w:spacing w:val="-4"/>
          <w:rtl/>
          <w:lang w:bidi="ar-IQ"/>
        </w:rPr>
        <w:t xml:space="preserve"> </w:t>
      </w:r>
      <w:r w:rsidRPr="00847C76">
        <w:rPr>
          <w:rFonts w:hint="cs"/>
          <w:spacing w:val="-4"/>
          <w:rtl/>
          <w:lang w:bidi="ar-IQ"/>
        </w:rPr>
        <w:t>رفضت</w:t>
      </w:r>
      <w:r w:rsidRPr="00847C76">
        <w:rPr>
          <w:spacing w:val="-4"/>
          <w:rtl/>
          <w:lang w:bidi="ar-IQ"/>
        </w:rPr>
        <w:t xml:space="preserve"> </w:t>
      </w:r>
      <w:r w:rsidRPr="00847C76">
        <w:rPr>
          <w:rFonts w:hint="cs"/>
          <w:spacing w:val="-4"/>
          <w:rtl/>
          <w:lang w:bidi="ar-IQ"/>
        </w:rPr>
        <w:t>اعطاء</w:t>
      </w:r>
      <w:r w:rsidRPr="00847C76">
        <w:rPr>
          <w:spacing w:val="-4"/>
          <w:rtl/>
          <w:lang w:bidi="ar-IQ"/>
        </w:rPr>
        <w:t xml:space="preserve"> 15-30% </w:t>
      </w:r>
      <w:r w:rsidRPr="00847C76">
        <w:rPr>
          <w:rFonts w:hint="cs"/>
          <w:spacing w:val="-4"/>
          <w:rtl/>
          <w:lang w:bidi="ar-IQ"/>
        </w:rPr>
        <w:t>من</w:t>
      </w:r>
      <w:r w:rsidRPr="00847C76">
        <w:rPr>
          <w:spacing w:val="-4"/>
          <w:rtl/>
          <w:lang w:bidi="ar-IQ"/>
        </w:rPr>
        <w:t xml:space="preserve"> </w:t>
      </w:r>
      <w:r w:rsidRPr="00847C76">
        <w:rPr>
          <w:rFonts w:hint="cs"/>
          <w:spacing w:val="-4"/>
          <w:rtl/>
          <w:lang w:bidi="ar-IQ"/>
        </w:rPr>
        <w:t>تصاريح</w:t>
      </w:r>
      <w:r w:rsidRPr="00847C76">
        <w:rPr>
          <w:spacing w:val="-4"/>
          <w:rtl/>
          <w:lang w:bidi="ar-IQ"/>
        </w:rPr>
        <w:t xml:space="preserve"> </w:t>
      </w:r>
      <w:proofErr w:type="gramStart"/>
      <w:r w:rsidRPr="00847C76">
        <w:rPr>
          <w:rFonts w:hint="cs"/>
          <w:spacing w:val="-4"/>
          <w:rtl/>
          <w:lang w:bidi="ar-IQ"/>
        </w:rPr>
        <w:t>العلاج</w:t>
      </w:r>
      <w:r w:rsidRPr="00847C76">
        <w:rPr>
          <w:rFonts w:ascii="Traditional Arabic" w:hAnsi="Traditional Arabic"/>
          <w:spacing w:val="-4"/>
          <w:sz w:val="30"/>
          <w:vertAlign w:val="superscript"/>
          <w:rtl/>
          <w:lang w:bidi="ar-IQ"/>
        </w:rPr>
        <w:t>(</w:t>
      </w:r>
      <w:proofErr w:type="gramEnd"/>
      <w:r w:rsidRPr="00847C76">
        <w:rPr>
          <w:rFonts w:ascii="Traditional Arabic" w:hAnsi="Traditional Arabic"/>
          <w:spacing w:val="-4"/>
          <w:sz w:val="30"/>
          <w:vertAlign w:val="superscript"/>
          <w:rtl/>
          <w:lang w:bidi="ar-IQ"/>
        </w:rPr>
        <w:footnoteReference w:id="158"/>
      </w:r>
      <w:r w:rsidRPr="00847C76">
        <w:rPr>
          <w:rFonts w:ascii="Traditional Arabic" w:hAnsi="Traditional Arabic"/>
          <w:spacing w:val="-4"/>
          <w:sz w:val="30"/>
          <w:vertAlign w:val="superscript"/>
          <w:rtl/>
          <w:lang w:bidi="ar-IQ"/>
        </w:rPr>
        <w:t>)</w:t>
      </w:r>
      <w:r w:rsidRPr="00847C76">
        <w:rPr>
          <w:rFonts w:hint="cs"/>
          <w:spacing w:val="-4"/>
          <w:rtl/>
          <w:lang w:bidi="ar-IQ"/>
        </w:rPr>
        <w:t xml:space="preserve">. </w:t>
      </w:r>
    </w:p>
    <w:p w:rsidR="00DB66F2" w:rsidRPr="00D51DD0" w:rsidRDefault="00DB66F2" w:rsidP="00847C76">
      <w:pPr>
        <w:pStyle w:val="SingleTxtGA"/>
        <w:spacing w:after="100"/>
        <w:rPr>
          <w:lang w:bidi="ar-IQ"/>
        </w:rPr>
      </w:pPr>
      <w:r w:rsidRPr="00D51DD0">
        <w:rPr>
          <w:rFonts w:hint="cs"/>
          <w:rtl/>
          <w:lang w:bidi="ar-IQ"/>
        </w:rPr>
        <w:t>136-</w:t>
      </w:r>
      <w:r w:rsidRPr="00D51DD0">
        <w:rPr>
          <w:rFonts w:hint="cs"/>
          <w:rtl/>
          <w:lang w:bidi="ar-IQ"/>
        </w:rPr>
        <w:tab/>
        <w:t>وفي انتهاك صريح للقانون الدولي الإنساني والذي يحظر السلطة المحتلة فرض قوانينها على الشعب الواقع تحت الاحتلال،، قامت إسرائيل، وفضلا عن ضمها للقدس بالقوة، فإنها أخضعت الفلسطينيين المقدسيين لقوانينها بما يشمل تلك التي تعنى بجوانب الرعاية الصحية والاجتماعية، ولم يحميهم ذلك من التمييز ضدهم في هذه الحقوق، فقد اعتبر</w:t>
      </w:r>
      <w:r w:rsidRPr="00D51DD0">
        <w:rPr>
          <w:rtl/>
          <w:lang w:bidi="ar-IQ"/>
        </w:rPr>
        <w:t xml:space="preserve"> </w:t>
      </w:r>
      <w:r w:rsidRPr="00D51DD0">
        <w:rPr>
          <w:rFonts w:hint="cs"/>
          <w:rtl/>
          <w:lang w:bidi="ar-IQ"/>
        </w:rPr>
        <w:t>مقرر</w:t>
      </w:r>
      <w:r w:rsidRPr="00D51DD0">
        <w:rPr>
          <w:rtl/>
          <w:lang w:bidi="ar-IQ"/>
        </w:rPr>
        <w:t xml:space="preserve"> </w:t>
      </w:r>
      <w:r w:rsidRPr="00D51DD0">
        <w:rPr>
          <w:rFonts w:hint="cs"/>
          <w:rtl/>
          <w:lang w:bidi="ar-IQ"/>
        </w:rPr>
        <w:t>الأمم</w:t>
      </w:r>
      <w:r w:rsidRPr="00D51DD0">
        <w:rPr>
          <w:rtl/>
          <w:lang w:bidi="ar-IQ"/>
        </w:rPr>
        <w:t xml:space="preserve"> </w:t>
      </w:r>
      <w:r w:rsidRPr="00D51DD0">
        <w:rPr>
          <w:rFonts w:hint="cs"/>
          <w:rtl/>
          <w:lang w:bidi="ar-IQ"/>
        </w:rPr>
        <w:t>المتحدة</w:t>
      </w:r>
      <w:r w:rsidRPr="00D51DD0">
        <w:rPr>
          <w:rtl/>
          <w:lang w:bidi="ar-IQ"/>
        </w:rPr>
        <w:t xml:space="preserve"> </w:t>
      </w:r>
      <w:r w:rsidRPr="00D51DD0">
        <w:rPr>
          <w:rFonts w:hint="cs"/>
          <w:rtl/>
          <w:lang w:bidi="ar-IQ"/>
        </w:rPr>
        <w:t>الخاص</w:t>
      </w:r>
      <w:r w:rsidRPr="00D51DD0">
        <w:rPr>
          <w:rtl/>
          <w:lang w:bidi="ar-IQ"/>
        </w:rPr>
        <w:t xml:space="preserve"> </w:t>
      </w:r>
      <w:r w:rsidRPr="00D51DD0">
        <w:rPr>
          <w:rFonts w:hint="cs"/>
          <w:rtl/>
          <w:lang w:bidi="ar-IQ"/>
        </w:rPr>
        <w:t>بحقوق</w:t>
      </w:r>
      <w:r w:rsidRPr="00D51DD0">
        <w:rPr>
          <w:rtl/>
          <w:lang w:bidi="ar-IQ"/>
        </w:rPr>
        <w:t xml:space="preserve"> </w:t>
      </w:r>
      <w:r w:rsidRPr="00D51DD0">
        <w:rPr>
          <w:rFonts w:hint="cs"/>
          <w:rtl/>
          <w:lang w:bidi="ar-IQ"/>
        </w:rPr>
        <w:t>الإنسان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الأرض</w:t>
      </w:r>
      <w:r w:rsidRPr="00D51DD0">
        <w:rPr>
          <w:rtl/>
          <w:lang w:bidi="ar-IQ"/>
        </w:rPr>
        <w:t xml:space="preserve"> </w:t>
      </w:r>
      <w:r w:rsidRPr="00D51DD0">
        <w:rPr>
          <w:rFonts w:hint="cs"/>
          <w:rtl/>
          <w:lang w:bidi="ar-IQ"/>
        </w:rPr>
        <w:t>الفلسطينية أن</w:t>
      </w:r>
      <w:r w:rsidRPr="00D51DD0">
        <w:rPr>
          <w:rtl/>
          <w:lang w:bidi="ar-IQ"/>
        </w:rPr>
        <w:t>: "</w:t>
      </w:r>
      <w:r w:rsidRPr="00D51DD0">
        <w:rPr>
          <w:rFonts w:hint="cs"/>
          <w:rtl/>
          <w:lang w:bidi="ar-IQ"/>
        </w:rPr>
        <w:t>الفلسطينيون</w:t>
      </w:r>
      <w:r w:rsidRPr="00D51DD0">
        <w:rPr>
          <w:rtl/>
          <w:lang w:bidi="ar-IQ"/>
        </w:rPr>
        <w:t xml:space="preserve"> </w:t>
      </w:r>
      <w:r w:rsidRPr="00D51DD0">
        <w:rPr>
          <w:rFonts w:hint="cs"/>
          <w:rtl/>
          <w:lang w:bidi="ar-IQ"/>
        </w:rPr>
        <w:t>المقيمون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الشرقية</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وضعهم</w:t>
      </w:r>
      <w:r w:rsidRPr="00D51DD0">
        <w:rPr>
          <w:rtl/>
          <w:lang w:bidi="ar-IQ"/>
        </w:rPr>
        <w:t xml:space="preserve"> </w:t>
      </w:r>
      <w:r w:rsidRPr="00D51DD0">
        <w:rPr>
          <w:rFonts w:hint="cs"/>
          <w:rtl/>
          <w:lang w:bidi="ar-IQ"/>
        </w:rPr>
        <w:t>ما</w:t>
      </w:r>
      <w:r w:rsidRPr="00D51DD0">
        <w:rPr>
          <w:rtl/>
          <w:lang w:bidi="ar-IQ"/>
        </w:rPr>
        <w:t xml:space="preserve"> </w:t>
      </w:r>
      <w:r w:rsidRPr="00D51DD0">
        <w:rPr>
          <w:rFonts w:hint="cs"/>
          <w:rtl/>
          <w:lang w:bidi="ar-IQ"/>
        </w:rPr>
        <w:t>كان</w:t>
      </w:r>
      <w:r w:rsidRPr="00D51DD0">
        <w:rPr>
          <w:rtl/>
          <w:lang w:bidi="ar-IQ"/>
        </w:rPr>
        <w:t xml:space="preserve"> </w:t>
      </w:r>
      <w:r w:rsidRPr="00D51DD0">
        <w:rPr>
          <w:rFonts w:hint="cs"/>
          <w:rtl/>
          <w:lang w:bidi="ar-IQ"/>
        </w:rPr>
        <w:t>ليكون</w:t>
      </w:r>
      <w:r w:rsidRPr="00D51DD0">
        <w:rPr>
          <w:rtl/>
          <w:lang w:bidi="ar-IQ"/>
        </w:rPr>
        <w:t xml:space="preserve"> </w:t>
      </w:r>
      <w:r w:rsidRPr="00D51DD0">
        <w:rPr>
          <w:rFonts w:hint="cs"/>
          <w:rtl/>
          <w:lang w:bidi="ar-IQ"/>
        </w:rPr>
        <w:t>بتلك</w:t>
      </w:r>
      <w:r w:rsidRPr="00D51DD0">
        <w:rPr>
          <w:rtl/>
          <w:lang w:bidi="ar-IQ"/>
        </w:rPr>
        <w:t xml:space="preserve"> </w:t>
      </w:r>
      <w:r w:rsidRPr="00D51DD0">
        <w:rPr>
          <w:rFonts w:hint="cs"/>
          <w:rtl/>
          <w:lang w:bidi="ar-IQ"/>
        </w:rPr>
        <w:t>الهشاشة،</w:t>
      </w:r>
      <w:r w:rsidRPr="00D51DD0">
        <w:rPr>
          <w:rtl/>
          <w:lang w:bidi="ar-IQ"/>
        </w:rPr>
        <w:t xml:space="preserve"> </w:t>
      </w:r>
      <w:r w:rsidRPr="00D51DD0">
        <w:rPr>
          <w:rFonts w:hint="cs"/>
          <w:rtl/>
          <w:lang w:bidi="ar-IQ"/>
        </w:rPr>
        <w:t>رغم</w:t>
      </w:r>
      <w:r w:rsidRPr="00D51DD0">
        <w:rPr>
          <w:rtl/>
          <w:lang w:bidi="ar-IQ"/>
        </w:rPr>
        <w:t xml:space="preserve"> </w:t>
      </w:r>
      <w:r w:rsidRPr="00D51DD0">
        <w:rPr>
          <w:rFonts w:hint="cs"/>
          <w:rtl/>
          <w:lang w:bidi="ar-IQ"/>
        </w:rPr>
        <w:t>عدم</w:t>
      </w:r>
      <w:r w:rsidRPr="00D51DD0">
        <w:rPr>
          <w:rtl/>
          <w:lang w:bidi="ar-IQ"/>
        </w:rPr>
        <w:t xml:space="preserve"> </w:t>
      </w:r>
      <w:r w:rsidRPr="00D51DD0">
        <w:rPr>
          <w:rFonts w:hint="cs"/>
          <w:rtl/>
          <w:lang w:bidi="ar-IQ"/>
        </w:rPr>
        <w:t>شرعية</w:t>
      </w:r>
      <w:r w:rsidRPr="00D51DD0">
        <w:rPr>
          <w:rtl/>
          <w:lang w:bidi="ar-IQ"/>
        </w:rPr>
        <w:t xml:space="preserve"> </w:t>
      </w:r>
      <w:r w:rsidRPr="00D51DD0">
        <w:rPr>
          <w:rFonts w:hint="cs"/>
          <w:rtl/>
          <w:lang w:bidi="ar-IQ"/>
        </w:rPr>
        <w:t>ضم</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لو</w:t>
      </w:r>
      <w:r w:rsidRPr="00D51DD0">
        <w:rPr>
          <w:rtl/>
          <w:lang w:bidi="ar-IQ"/>
        </w:rPr>
        <w:t xml:space="preserve"> </w:t>
      </w:r>
      <w:r w:rsidRPr="00D51DD0">
        <w:rPr>
          <w:rFonts w:hint="cs"/>
          <w:rtl/>
          <w:lang w:bidi="ar-IQ"/>
        </w:rPr>
        <w:t>أنهم</w:t>
      </w:r>
      <w:r w:rsidRPr="00D51DD0">
        <w:rPr>
          <w:rtl/>
          <w:lang w:bidi="ar-IQ"/>
        </w:rPr>
        <w:t xml:space="preserve"> </w:t>
      </w:r>
      <w:r w:rsidRPr="00D51DD0">
        <w:rPr>
          <w:rFonts w:hint="cs"/>
          <w:rtl/>
          <w:lang w:bidi="ar-IQ"/>
        </w:rPr>
        <w:t>كانوا</w:t>
      </w:r>
      <w:r w:rsidRPr="00D51DD0">
        <w:rPr>
          <w:rtl/>
          <w:lang w:bidi="ar-IQ"/>
        </w:rPr>
        <w:t xml:space="preserve"> </w:t>
      </w:r>
      <w:r w:rsidRPr="00D51DD0">
        <w:rPr>
          <w:rFonts w:hint="cs"/>
          <w:rtl/>
          <w:lang w:bidi="ar-IQ"/>
        </w:rPr>
        <w:t>يعاملون</w:t>
      </w:r>
      <w:r w:rsidRPr="00D51DD0">
        <w:rPr>
          <w:rtl/>
          <w:lang w:bidi="ar-IQ"/>
        </w:rPr>
        <w:t xml:space="preserve"> </w:t>
      </w:r>
      <w:r w:rsidRPr="00D51DD0">
        <w:rPr>
          <w:rFonts w:hint="cs"/>
          <w:rtl/>
          <w:lang w:bidi="ar-IQ"/>
        </w:rPr>
        <w:t>بمساواة</w:t>
      </w:r>
      <w:r w:rsidRPr="00D51DD0">
        <w:rPr>
          <w:rtl/>
          <w:lang w:bidi="ar-IQ"/>
        </w:rPr>
        <w:t xml:space="preserve"> </w:t>
      </w:r>
      <w:r w:rsidRPr="00D51DD0">
        <w:rPr>
          <w:rFonts w:hint="cs"/>
          <w:rtl/>
          <w:lang w:bidi="ar-IQ"/>
        </w:rPr>
        <w:t>ويحصلون</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خدمات</w:t>
      </w:r>
      <w:r w:rsidRPr="00D51DD0">
        <w:rPr>
          <w:rtl/>
          <w:lang w:bidi="ar-IQ"/>
        </w:rPr>
        <w:t xml:space="preserve"> </w:t>
      </w:r>
      <w:r w:rsidRPr="00D51DD0">
        <w:rPr>
          <w:rFonts w:hint="cs"/>
          <w:rtl/>
          <w:lang w:bidi="ar-IQ"/>
        </w:rPr>
        <w:t>جيدة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مجالات</w:t>
      </w:r>
      <w:r w:rsidRPr="00D51DD0">
        <w:rPr>
          <w:rtl/>
          <w:lang w:bidi="ar-IQ"/>
        </w:rPr>
        <w:t xml:space="preserve"> </w:t>
      </w:r>
      <w:r w:rsidRPr="00D51DD0">
        <w:rPr>
          <w:rFonts w:hint="cs"/>
          <w:rtl/>
          <w:lang w:bidi="ar-IQ"/>
        </w:rPr>
        <w:t>التعليم</w:t>
      </w:r>
      <w:r w:rsidRPr="00D51DD0">
        <w:rPr>
          <w:rtl/>
          <w:lang w:bidi="ar-IQ"/>
        </w:rPr>
        <w:t xml:space="preserve"> </w:t>
      </w:r>
      <w:r w:rsidRPr="00D51DD0">
        <w:rPr>
          <w:rFonts w:hint="cs"/>
          <w:rtl/>
          <w:lang w:bidi="ar-IQ"/>
        </w:rPr>
        <w:t>والرعاية</w:t>
      </w:r>
      <w:r w:rsidRPr="00D51DD0">
        <w:rPr>
          <w:rtl/>
          <w:lang w:bidi="ar-IQ"/>
        </w:rPr>
        <w:t xml:space="preserve"> </w:t>
      </w:r>
      <w:r w:rsidRPr="00D51DD0">
        <w:rPr>
          <w:rFonts w:hint="cs"/>
          <w:rtl/>
          <w:lang w:bidi="ar-IQ"/>
        </w:rPr>
        <w:t>الصحية</w:t>
      </w:r>
      <w:r w:rsidRPr="00D51DD0">
        <w:rPr>
          <w:rtl/>
          <w:lang w:bidi="ar-IQ"/>
        </w:rPr>
        <w:t xml:space="preserve"> </w:t>
      </w:r>
      <w:r w:rsidRPr="00D51DD0">
        <w:rPr>
          <w:rFonts w:hint="cs"/>
          <w:rtl/>
          <w:lang w:bidi="ar-IQ"/>
        </w:rPr>
        <w:t>والسكن</w:t>
      </w:r>
      <w:r w:rsidRPr="00D51DD0">
        <w:rPr>
          <w:rtl/>
          <w:lang w:bidi="ar-IQ"/>
        </w:rPr>
        <w:t>"</w:t>
      </w:r>
      <w:r w:rsidRPr="00D51DD0">
        <w:rPr>
          <w:rFonts w:ascii="Traditional Arabic" w:hAnsi="Traditional Arabic"/>
          <w:sz w:val="30"/>
          <w:vertAlign w:val="superscript"/>
          <w:rtl/>
          <w:lang w:bidi="ar-IQ"/>
        </w:rPr>
        <w:t>(</w:t>
      </w:r>
      <w:r w:rsidRPr="00D51DD0">
        <w:rPr>
          <w:rFonts w:ascii="Traditional Arabic" w:hAnsi="Traditional Arabic"/>
          <w:sz w:val="30"/>
          <w:vertAlign w:val="superscript"/>
          <w:rtl/>
          <w:lang w:bidi="ar-IQ"/>
        </w:rPr>
        <w:footnoteReference w:id="159"/>
      </w:r>
      <w:r w:rsidRPr="00D51DD0">
        <w:rPr>
          <w:rFonts w:ascii="Traditional Arabic" w:hAnsi="Traditional Arabic"/>
          <w:sz w:val="30"/>
          <w:vertAlign w:val="superscript"/>
          <w:rtl/>
          <w:lang w:bidi="ar-IQ"/>
        </w:rPr>
        <w:t>)</w:t>
      </w:r>
      <w:r w:rsidRPr="00D51DD0">
        <w:rPr>
          <w:rFonts w:hint="cs"/>
          <w:rtl/>
          <w:lang w:bidi="ar-IQ"/>
        </w:rPr>
        <w:t>. و</w:t>
      </w:r>
      <w:r w:rsidRPr="00D51DD0">
        <w:rPr>
          <w:rFonts w:eastAsiaTheme="majorEastAsia" w:hint="eastAsia"/>
          <w:rtl/>
          <w:lang w:bidi="ar-IQ"/>
        </w:rPr>
        <w:t>ما</w:t>
      </w:r>
      <w:r w:rsidRPr="00D51DD0">
        <w:rPr>
          <w:rFonts w:eastAsiaTheme="majorEastAsia"/>
          <w:rtl/>
          <w:lang w:bidi="ar-IQ"/>
        </w:rPr>
        <w:t xml:space="preserve"> زال المقدسيون </w:t>
      </w:r>
      <w:r w:rsidRPr="00D51DD0">
        <w:rPr>
          <w:rFonts w:eastAsiaTheme="majorEastAsia" w:hint="cs"/>
          <w:rtl/>
          <w:lang w:bidi="ar-IQ"/>
        </w:rPr>
        <w:t xml:space="preserve">يعانون من </w:t>
      </w:r>
      <w:r w:rsidRPr="00D51DD0">
        <w:rPr>
          <w:rFonts w:eastAsiaTheme="majorEastAsia"/>
          <w:rtl/>
          <w:lang w:bidi="ar-IQ"/>
        </w:rPr>
        <w:t xml:space="preserve">كافة أنواع التمييز </w:t>
      </w:r>
      <w:r w:rsidRPr="00D51DD0">
        <w:rPr>
          <w:rFonts w:eastAsiaTheme="majorEastAsia" w:hint="cs"/>
          <w:rtl/>
          <w:lang w:bidi="ar-IQ"/>
        </w:rPr>
        <w:t>و</w:t>
      </w:r>
      <w:r w:rsidRPr="00D51DD0">
        <w:rPr>
          <w:rFonts w:eastAsiaTheme="majorEastAsia"/>
          <w:rtl/>
          <w:lang w:bidi="ar-IQ"/>
        </w:rPr>
        <w:t xml:space="preserve">التهميش الاقتصادي والاجتماعي في مدينتهم. </w:t>
      </w:r>
      <w:r w:rsidRPr="00D51DD0">
        <w:rPr>
          <w:rFonts w:eastAsiaTheme="majorEastAsia" w:hint="eastAsia"/>
          <w:rtl/>
          <w:lang w:bidi="ar-IQ"/>
        </w:rPr>
        <w:t>وقد</w:t>
      </w:r>
      <w:r w:rsidRPr="00D51DD0">
        <w:rPr>
          <w:rFonts w:eastAsiaTheme="majorEastAsia"/>
          <w:rtl/>
          <w:lang w:bidi="ar-IQ"/>
        </w:rPr>
        <w:t xml:space="preserve"> </w:t>
      </w:r>
      <w:r w:rsidRPr="00D51DD0">
        <w:rPr>
          <w:rFonts w:eastAsiaTheme="majorEastAsia" w:hint="eastAsia"/>
          <w:rtl/>
          <w:lang w:bidi="ar-IQ"/>
        </w:rPr>
        <w:t>يصل</w:t>
      </w:r>
      <w:r w:rsidRPr="00D51DD0">
        <w:rPr>
          <w:rFonts w:eastAsiaTheme="majorEastAsia"/>
          <w:rtl/>
          <w:lang w:bidi="ar-IQ"/>
        </w:rPr>
        <w:t xml:space="preserve"> </w:t>
      </w:r>
      <w:r w:rsidRPr="00D51DD0">
        <w:rPr>
          <w:rFonts w:eastAsiaTheme="majorEastAsia" w:hint="eastAsia"/>
          <w:rtl/>
          <w:lang w:bidi="ar-IQ"/>
        </w:rPr>
        <w:t>الحد</w:t>
      </w:r>
      <w:r w:rsidRPr="00D51DD0">
        <w:rPr>
          <w:rFonts w:eastAsiaTheme="majorEastAsia"/>
          <w:rtl/>
          <w:lang w:bidi="ar-IQ"/>
        </w:rPr>
        <w:t xml:space="preserve"> </w:t>
      </w:r>
      <w:r w:rsidRPr="00D51DD0">
        <w:rPr>
          <w:rFonts w:eastAsiaTheme="majorEastAsia" w:hint="eastAsia"/>
          <w:rtl/>
          <w:lang w:bidi="ar-IQ"/>
        </w:rPr>
        <w:t>إلى</w:t>
      </w:r>
      <w:r w:rsidRPr="00D51DD0">
        <w:rPr>
          <w:rFonts w:eastAsiaTheme="majorEastAsia"/>
          <w:rtl/>
          <w:lang w:bidi="ar-IQ"/>
        </w:rPr>
        <w:t xml:space="preserve"> قيام السلطة القائمة بالاحتلال بسحب الإقامة من المقدسيين الفلسطينيين</w:t>
      </w:r>
      <w:r w:rsidRPr="00D51DD0">
        <w:rPr>
          <w:rtl/>
        </w:rPr>
        <w:t xml:space="preserve"> </w:t>
      </w:r>
      <w:r w:rsidRPr="00D51DD0">
        <w:rPr>
          <w:rFonts w:eastAsiaTheme="majorEastAsia" w:hint="eastAsia"/>
          <w:rtl/>
          <w:lang w:bidi="ar-IQ"/>
        </w:rPr>
        <w:t>في</w:t>
      </w:r>
      <w:r w:rsidRPr="00D51DD0">
        <w:rPr>
          <w:rFonts w:eastAsiaTheme="majorEastAsia"/>
          <w:rtl/>
          <w:lang w:bidi="ar-IQ"/>
        </w:rPr>
        <w:t xml:space="preserve"> </w:t>
      </w:r>
      <w:r w:rsidRPr="00D51DD0">
        <w:rPr>
          <w:rFonts w:eastAsiaTheme="majorEastAsia" w:hint="eastAsia"/>
          <w:rtl/>
          <w:lang w:bidi="ar-IQ"/>
        </w:rPr>
        <w:t>القدس</w:t>
      </w:r>
      <w:r w:rsidRPr="00D51DD0">
        <w:rPr>
          <w:rFonts w:eastAsiaTheme="majorEastAsia"/>
          <w:rtl/>
          <w:lang w:bidi="ar-IQ"/>
        </w:rPr>
        <w:t xml:space="preserve"> </w:t>
      </w:r>
      <w:r w:rsidRPr="00D51DD0">
        <w:rPr>
          <w:rFonts w:eastAsiaTheme="majorEastAsia" w:hint="eastAsia"/>
          <w:rtl/>
          <w:lang w:bidi="ar-IQ"/>
        </w:rPr>
        <w:t>الشرقية</w:t>
      </w:r>
      <w:r w:rsidRPr="00D51DD0">
        <w:rPr>
          <w:rFonts w:eastAsiaTheme="majorEastAsia"/>
          <w:rtl/>
          <w:lang w:bidi="ar-IQ"/>
        </w:rPr>
        <w:t xml:space="preserve">. </w:t>
      </w:r>
      <w:r w:rsidRPr="00D51DD0">
        <w:rPr>
          <w:rFonts w:eastAsiaTheme="majorEastAsia" w:hint="eastAsia"/>
          <w:rtl/>
          <w:lang w:bidi="ar-IQ"/>
        </w:rPr>
        <w:t>وهنا</w:t>
      </w:r>
      <w:r w:rsidRPr="00D51DD0">
        <w:rPr>
          <w:rFonts w:eastAsiaTheme="majorEastAsia"/>
          <w:rtl/>
          <w:lang w:bidi="ar-IQ"/>
        </w:rPr>
        <w:t xml:space="preserve"> هم لا يفقدون حقهم في الإقامة فحسب، بل يفقدون حقهم في تلقي الخدمات الصحية والاجتماعية من مؤسسة التأمين </w:t>
      </w:r>
      <w:proofErr w:type="gramStart"/>
      <w:r w:rsidRPr="00D51DD0">
        <w:rPr>
          <w:rFonts w:eastAsiaTheme="majorEastAsia"/>
          <w:rtl/>
          <w:lang w:bidi="ar-IQ"/>
        </w:rPr>
        <w:t>الإسرائيلية</w:t>
      </w:r>
      <w:r w:rsidRPr="00D51DD0">
        <w:rPr>
          <w:rFonts w:ascii="Traditional Arabic" w:eastAsiaTheme="majorEastAsia" w:hAnsi="Traditional Arabic"/>
          <w:sz w:val="30"/>
          <w:vertAlign w:val="superscript"/>
          <w:rtl/>
          <w:lang w:bidi="ar-IQ"/>
        </w:rPr>
        <w:t>(</w:t>
      </w:r>
      <w:proofErr w:type="gramEnd"/>
      <w:r w:rsidRPr="00D51DD0">
        <w:rPr>
          <w:rFonts w:ascii="Traditional Arabic" w:eastAsiaTheme="majorEastAsia" w:hAnsi="Traditional Arabic"/>
          <w:sz w:val="30"/>
          <w:vertAlign w:val="superscript"/>
          <w:rtl/>
          <w:lang w:bidi="ar-IQ"/>
        </w:rPr>
        <w:footnoteReference w:id="160"/>
      </w:r>
      <w:r w:rsidRPr="00D51DD0">
        <w:rPr>
          <w:rFonts w:ascii="Traditional Arabic" w:eastAsiaTheme="majorEastAsia" w:hAnsi="Traditional Arabic"/>
          <w:sz w:val="30"/>
          <w:vertAlign w:val="superscript"/>
          <w:rtl/>
          <w:lang w:bidi="ar-IQ"/>
        </w:rPr>
        <w:t>)</w:t>
      </w:r>
      <w:r w:rsidRPr="00D51DD0">
        <w:rPr>
          <w:rFonts w:eastAsiaTheme="majorEastAsia" w:hint="cs"/>
          <w:rtl/>
          <w:lang w:bidi="ar-IQ"/>
        </w:rPr>
        <w:t>.</w:t>
      </w:r>
      <w:r w:rsidRPr="00D51DD0">
        <w:rPr>
          <w:rFonts w:eastAsiaTheme="majorEastAsia"/>
          <w:rtl/>
          <w:lang w:bidi="ar-IQ"/>
        </w:rPr>
        <w:t xml:space="preserve"> </w:t>
      </w:r>
    </w:p>
    <w:p w:rsidR="00DB66F2" w:rsidRPr="00D51DD0" w:rsidRDefault="00DB66F2" w:rsidP="00F52B79">
      <w:pPr>
        <w:pStyle w:val="SingleTxtGA"/>
        <w:rPr>
          <w:b/>
          <w:bCs/>
          <w:lang w:bidi="ar-IQ"/>
        </w:rPr>
      </w:pPr>
      <w:r w:rsidRPr="00D51DD0">
        <w:rPr>
          <w:rFonts w:hint="cs"/>
          <w:rtl/>
          <w:lang w:bidi="ar-SY"/>
        </w:rPr>
        <w:lastRenderedPageBreak/>
        <w:t>137</w:t>
      </w:r>
      <w:r w:rsidRPr="00D51DD0">
        <w:rPr>
          <w:rtl/>
          <w:lang w:bidi="ar-SY"/>
        </w:rPr>
        <w:t>-</w:t>
      </w:r>
      <w:r w:rsidRPr="00D51DD0">
        <w:rPr>
          <w:rtl/>
          <w:lang w:bidi="ar-SY"/>
        </w:rPr>
        <w:tab/>
      </w:r>
      <w:r w:rsidRPr="00D51DD0">
        <w:rPr>
          <w:rFonts w:hint="cs"/>
          <w:b/>
          <w:bCs/>
          <w:rtl/>
          <w:lang w:bidi="ar-SY"/>
        </w:rPr>
        <w:t>الحق</w:t>
      </w:r>
      <w:r w:rsidRPr="00D51DD0">
        <w:rPr>
          <w:b/>
          <w:bCs/>
          <w:rtl/>
          <w:lang w:bidi="ar-SY"/>
        </w:rPr>
        <w:t xml:space="preserve"> </w:t>
      </w:r>
      <w:r w:rsidRPr="00D51DD0">
        <w:rPr>
          <w:rFonts w:hint="cs"/>
          <w:b/>
          <w:bCs/>
          <w:rtl/>
          <w:lang w:bidi="ar-SY"/>
        </w:rPr>
        <w:t>في</w:t>
      </w:r>
      <w:r w:rsidRPr="00D51DD0">
        <w:rPr>
          <w:b/>
          <w:bCs/>
          <w:rtl/>
          <w:lang w:bidi="ar-SY"/>
        </w:rPr>
        <w:t xml:space="preserve"> </w:t>
      </w:r>
      <w:r w:rsidRPr="00D51DD0">
        <w:rPr>
          <w:rFonts w:hint="cs"/>
          <w:b/>
          <w:bCs/>
          <w:rtl/>
          <w:lang w:bidi="ar-SY"/>
        </w:rPr>
        <w:t>التعليم</w:t>
      </w:r>
      <w:r w:rsidRPr="00D51DD0">
        <w:rPr>
          <w:b/>
          <w:bCs/>
          <w:rtl/>
          <w:lang w:bidi="ar-IQ"/>
        </w:rPr>
        <w:t xml:space="preserve">: </w:t>
      </w:r>
      <w:r w:rsidRPr="00D51DD0">
        <w:rPr>
          <w:rFonts w:hint="cs"/>
          <w:rtl/>
          <w:lang w:bidi="ar-IQ"/>
        </w:rPr>
        <w:t>تضمن</w:t>
      </w:r>
      <w:r w:rsidRPr="00D51DD0">
        <w:rPr>
          <w:rtl/>
          <w:lang w:bidi="ar-IQ"/>
        </w:rPr>
        <w:t xml:space="preserve"> دولة فلسطين الحق في التعليم لجميع المواطنين من دون تمييز من خلال الأطر التشريعية التالية: </w:t>
      </w:r>
    </w:p>
    <w:p w:rsidR="00DB66F2" w:rsidRPr="00A87166" w:rsidRDefault="00DB66F2" w:rsidP="00F52B79">
      <w:pPr>
        <w:pStyle w:val="SingleTxtGA"/>
        <w:rPr>
          <w:b/>
          <w:bCs/>
          <w:spacing w:val="-6"/>
          <w:lang w:bidi="ar-IQ"/>
        </w:rPr>
      </w:pPr>
      <w:r w:rsidRPr="00A87166">
        <w:rPr>
          <w:spacing w:val="-6"/>
          <w:rtl/>
          <w:lang w:bidi="ar-IQ"/>
        </w:rPr>
        <w:tab/>
        <w:t>(أ)</w:t>
      </w:r>
      <w:r w:rsidRPr="00A87166">
        <w:rPr>
          <w:spacing w:val="-6"/>
          <w:rtl/>
          <w:lang w:bidi="ar-IQ"/>
        </w:rPr>
        <w:tab/>
      </w:r>
      <w:r w:rsidRPr="00A87166">
        <w:rPr>
          <w:rFonts w:hint="eastAsia"/>
          <w:spacing w:val="-6"/>
          <w:rtl/>
          <w:lang w:bidi="ar-IQ"/>
        </w:rPr>
        <w:t>تنص</w:t>
      </w:r>
      <w:r w:rsidRPr="00A87166">
        <w:rPr>
          <w:spacing w:val="-6"/>
          <w:rtl/>
          <w:lang w:bidi="ar-IQ"/>
        </w:rPr>
        <w:t xml:space="preserve"> </w:t>
      </w:r>
      <w:r w:rsidRPr="00A87166">
        <w:rPr>
          <w:rFonts w:hint="eastAsia"/>
          <w:spacing w:val="-6"/>
          <w:rtl/>
          <w:lang w:bidi="ar-IQ"/>
        </w:rPr>
        <w:t>المادة</w:t>
      </w:r>
      <w:r w:rsidRPr="00A87166">
        <w:rPr>
          <w:spacing w:val="-6"/>
          <w:rtl/>
          <w:lang w:bidi="ar-IQ"/>
        </w:rPr>
        <w:t xml:space="preserve"> (24) </w:t>
      </w:r>
      <w:r w:rsidRPr="00A87166">
        <w:rPr>
          <w:rFonts w:hint="eastAsia"/>
          <w:spacing w:val="-6"/>
          <w:rtl/>
          <w:lang w:bidi="ar-IQ"/>
        </w:rPr>
        <w:t>من</w:t>
      </w:r>
      <w:r w:rsidRPr="00A87166">
        <w:rPr>
          <w:spacing w:val="-6"/>
          <w:rtl/>
          <w:lang w:bidi="ar-IQ"/>
        </w:rPr>
        <w:t xml:space="preserve"> </w:t>
      </w:r>
      <w:r w:rsidRPr="00A87166">
        <w:rPr>
          <w:rFonts w:hint="eastAsia"/>
          <w:spacing w:val="-6"/>
          <w:rtl/>
          <w:lang w:bidi="ar-IQ"/>
        </w:rPr>
        <w:t>القانون</w:t>
      </w:r>
      <w:r w:rsidRPr="00A87166">
        <w:rPr>
          <w:spacing w:val="-6"/>
          <w:rtl/>
          <w:lang w:bidi="ar-IQ"/>
        </w:rPr>
        <w:t xml:space="preserve"> </w:t>
      </w:r>
      <w:r w:rsidRPr="00A87166">
        <w:rPr>
          <w:rFonts w:hint="eastAsia"/>
          <w:spacing w:val="-6"/>
          <w:rtl/>
          <w:lang w:bidi="ar-IQ"/>
        </w:rPr>
        <w:t>الأساسي</w:t>
      </w:r>
      <w:r w:rsidRPr="00A87166">
        <w:rPr>
          <w:spacing w:val="-6"/>
          <w:rtl/>
          <w:lang w:bidi="ar-IQ"/>
        </w:rPr>
        <w:t xml:space="preserve"> </w:t>
      </w:r>
      <w:r w:rsidRPr="00A87166">
        <w:rPr>
          <w:rFonts w:hint="eastAsia"/>
          <w:spacing w:val="-6"/>
          <w:rtl/>
          <w:lang w:bidi="ar-IQ"/>
        </w:rPr>
        <w:t>المعدل</w:t>
      </w:r>
      <w:r w:rsidRPr="00A87166">
        <w:rPr>
          <w:spacing w:val="-6"/>
          <w:rtl/>
          <w:lang w:bidi="ar-IQ"/>
        </w:rPr>
        <w:t xml:space="preserve"> </w:t>
      </w:r>
      <w:r w:rsidRPr="00A87166">
        <w:rPr>
          <w:rFonts w:hint="eastAsia"/>
          <w:spacing w:val="-6"/>
          <w:rtl/>
          <w:lang w:bidi="ar-IQ"/>
        </w:rPr>
        <w:t>على</w:t>
      </w:r>
      <w:r w:rsidRPr="00A87166">
        <w:rPr>
          <w:spacing w:val="-6"/>
          <w:rtl/>
          <w:lang w:bidi="ar-IQ"/>
        </w:rPr>
        <w:t xml:space="preserve"> </w:t>
      </w:r>
      <w:r w:rsidRPr="00A87166">
        <w:rPr>
          <w:rFonts w:hint="eastAsia"/>
          <w:spacing w:val="-6"/>
          <w:rtl/>
          <w:lang w:bidi="ar-IQ"/>
        </w:rPr>
        <w:t>أن</w:t>
      </w:r>
      <w:r w:rsidRPr="00A87166">
        <w:rPr>
          <w:spacing w:val="-6"/>
          <w:rtl/>
          <w:lang w:bidi="ar-IQ"/>
        </w:rPr>
        <w:t xml:space="preserve"> "التعليم </w:t>
      </w:r>
      <w:r w:rsidRPr="00A87166">
        <w:rPr>
          <w:rFonts w:hint="eastAsia"/>
          <w:spacing w:val="-6"/>
          <w:rtl/>
          <w:lang w:bidi="ar-IQ"/>
        </w:rPr>
        <w:t>حق</w:t>
      </w:r>
      <w:r w:rsidRPr="00A87166">
        <w:rPr>
          <w:spacing w:val="-6"/>
          <w:rtl/>
          <w:lang w:bidi="ar-IQ"/>
        </w:rPr>
        <w:t xml:space="preserve"> </w:t>
      </w:r>
      <w:r w:rsidRPr="00A87166">
        <w:rPr>
          <w:rFonts w:hint="eastAsia"/>
          <w:spacing w:val="-6"/>
          <w:rtl/>
          <w:lang w:bidi="ar-IQ"/>
        </w:rPr>
        <w:t>لكل</w:t>
      </w:r>
      <w:r w:rsidRPr="00A87166">
        <w:rPr>
          <w:spacing w:val="-6"/>
          <w:rtl/>
          <w:lang w:bidi="ar-IQ"/>
        </w:rPr>
        <w:t xml:space="preserve"> </w:t>
      </w:r>
      <w:r w:rsidRPr="00A87166">
        <w:rPr>
          <w:rFonts w:hint="eastAsia"/>
          <w:spacing w:val="-6"/>
          <w:rtl/>
          <w:lang w:bidi="ar-IQ"/>
        </w:rPr>
        <w:t>مواطن،</w:t>
      </w:r>
      <w:r w:rsidRPr="00A87166">
        <w:rPr>
          <w:spacing w:val="-6"/>
          <w:rtl/>
          <w:lang w:bidi="ar-IQ"/>
        </w:rPr>
        <w:t xml:space="preserve"> </w:t>
      </w:r>
      <w:r w:rsidRPr="00A87166">
        <w:rPr>
          <w:rFonts w:hint="eastAsia"/>
          <w:spacing w:val="-6"/>
          <w:rtl/>
          <w:lang w:bidi="ar-IQ"/>
        </w:rPr>
        <w:t>وإلزامي</w:t>
      </w:r>
      <w:r w:rsidRPr="00A87166">
        <w:rPr>
          <w:spacing w:val="-6"/>
          <w:rtl/>
          <w:lang w:bidi="ar-IQ"/>
        </w:rPr>
        <w:t xml:space="preserve"> </w:t>
      </w:r>
      <w:r w:rsidRPr="00A87166">
        <w:rPr>
          <w:rFonts w:hint="eastAsia"/>
          <w:spacing w:val="-6"/>
          <w:rtl/>
          <w:lang w:bidi="ar-IQ"/>
        </w:rPr>
        <w:t>حتى</w:t>
      </w:r>
      <w:r w:rsidRPr="00A87166">
        <w:rPr>
          <w:spacing w:val="-6"/>
          <w:rtl/>
          <w:lang w:bidi="ar-IQ"/>
        </w:rPr>
        <w:t xml:space="preserve"> </w:t>
      </w:r>
      <w:r w:rsidRPr="00A87166">
        <w:rPr>
          <w:rFonts w:hint="eastAsia"/>
          <w:spacing w:val="-6"/>
          <w:rtl/>
          <w:lang w:bidi="ar-IQ"/>
        </w:rPr>
        <w:t>نهاية</w:t>
      </w:r>
      <w:r w:rsidRPr="00A87166">
        <w:rPr>
          <w:spacing w:val="-6"/>
          <w:rtl/>
          <w:lang w:bidi="ar-IQ"/>
        </w:rPr>
        <w:t xml:space="preserve"> </w:t>
      </w:r>
      <w:r w:rsidRPr="00A87166">
        <w:rPr>
          <w:rFonts w:hint="eastAsia"/>
          <w:spacing w:val="-6"/>
          <w:rtl/>
          <w:lang w:bidi="ar-IQ"/>
        </w:rPr>
        <w:t>المرحلة</w:t>
      </w:r>
      <w:r w:rsidRPr="00A87166">
        <w:rPr>
          <w:spacing w:val="-6"/>
          <w:rtl/>
          <w:lang w:bidi="ar-IQ"/>
        </w:rPr>
        <w:t xml:space="preserve"> </w:t>
      </w:r>
      <w:r w:rsidRPr="00A87166">
        <w:rPr>
          <w:rFonts w:hint="eastAsia"/>
          <w:spacing w:val="-6"/>
          <w:rtl/>
          <w:lang w:bidi="ar-IQ"/>
        </w:rPr>
        <w:t>الأساسية</w:t>
      </w:r>
      <w:r w:rsidRPr="00A87166">
        <w:rPr>
          <w:spacing w:val="-6"/>
          <w:rtl/>
          <w:lang w:bidi="ar-IQ"/>
        </w:rPr>
        <w:t xml:space="preserve"> </w:t>
      </w:r>
      <w:r w:rsidRPr="00A87166">
        <w:rPr>
          <w:rFonts w:hint="eastAsia"/>
          <w:spacing w:val="-6"/>
          <w:rtl/>
          <w:lang w:bidi="ar-IQ"/>
        </w:rPr>
        <w:t>على</w:t>
      </w:r>
      <w:r w:rsidRPr="00A87166">
        <w:rPr>
          <w:spacing w:val="-6"/>
          <w:rtl/>
          <w:lang w:bidi="ar-IQ"/>
        </w:rPr>
        <w:t xml:space="preserve"> </w:t>
      </w:r>
      <w:r w:rsidRPr="00A87166">
        <w:rPr>
          <w:rFonts w:hint="eastAsia"/>
          <w:spacing w:val="-6"/>
          <w:rtl/>
          <w:lang w:bidi="ar-IQ"/>
        </w:rPr>
        <w:t>الأقل</w:t>
      </w:r>
      <w:r w:rsidRPr="00A87166">
        <w:rPr>
          <w:spacing w:val="-6"/>
          <w:rtl/>
          <w:lang w:bidi="ar-IQ"/>
        </w:rPr>
        <w:t xml:space="preserve"> </w:t>
      </w:r>
      <w:r w:rsidRPr="00A87166">
        <w:rPr>
          <w:rFonts w:hint="eastAsia"/>
          <w:spacing w:val="-6"/>
          <w:rtl/>
          <w:lang w:bidi="ar-IQ"/>
        </w:rPr>
        <w:t>ومجاني</w:t>
      </w:r>
      <w:r w:rsidRPr="00A87166">
        <w:rPr>
          <w:spacing w:val="-6"/>
          <w:rtl/>
          <w:lang w:bidi="ar-IQ"/>
        </w:rPr>
        <w:t xml:space="preserve"> </w:t>
      </w:r>
      <w:r w:rsidRPr="00A87166">
        <w:rPr>
          <w:rFonts w:hint="eastAsia"/>
          <w:spacing w:val="-6"/>
          <w:rtl/>
          <w:lang w:bidi="ar-IQ"/>
        </w:rPr>
        <w:t>في</w:t>
      </w:r>
      <w:r w:rsidRPr="00A87166">
        <w:rPr>
          <w:spacing w:val="-6"/>
          <w:rtl/>
          <w:lang w:bidi="ar-IQ"/>
        </w:rPr>
        <w:t xml:space="preserve"> </w:t>
      </w:r>
      <w:r w:rsidRPr="00A87166">
        <w:rPr>
          <w:rFonts w:hint="eastAsia"/>
          <w:spacing w:val="-6"/>
          <w:rtl/>
          <w:lang w:bidi="ar-IQ"/>
        </w:rPr>
        <w:t>المدارس</w:t>
      </w:r>
      <w:r w:rsidRPr="00A87166">
        <w:rPr>
          <w:spacing w:val="-6"/>
          <w:rtl/>
          <w:lang w:bidi="ar-IQ"/>
        </w:rPr>
        <w:t xml:space="preserve"> </w:t>
      </w:r>
      <w:r w:rsidRPr="00A87166">
        <w:rPr>
          <w:rFonts w:hint="eastAsia"/>
          <w:spacing w:val="-6"/>
          <w:rtl/>
          <w:lang w:bidi="ar-IQ"/>
        </w:rPr>
        <w:t>والمعاهد</w:t>
      </w:r>
      <w:r w:rsidRPr="00A87166">
        <w:rPr>
          <w:spacing w:val="-6"/>
          <w:rtl/>
          <w:lang w:bidi="ar-IQ"/>
        </w:rPr>
        <w:t xml:space="preserve"> </w:t>
      </w:r>
      <w:r w:rsidRPr="00A87166">
        <w:rPr>
          <w:rFonts w:hint="eastAsia"/>
          <w:spacing w:val="-6"/>
          <w:rtl/>
          <w:lang w:bidi="ar-IQ"/>
        </w:rPr>
        <w:t>والمؤسسات</w:t>
      </w:r>
      <w:r w:rsidRPr="00A87166">
        <w:rPr>
          <w:spacing w:val="-6"/>
          <w:rtl/>
          <w:lang w:bidi="ar-IQ"/>
        </w:rPr>
        <w:t xml:space="preserve"> </w:t>
      </w:r>
      <w:r w:rsidRPr="00A87166">
        <w:rPr>
          <w:rFonts w:hint="eastAsia"/>
          <w:spacing w:val="-6"/>
          <w:rtl/>
          <w:lang w:bidi="ar-IQ"/>
        </w:rPr>
        <w:t>العامة</w:t>
      </w:r>
      <w:r w:rsidRPr="00A87166">
        <w:rPr>
          <w:spacing w:val="-6"/>
          <w:rtl/>
          <w:lang w:bidi="ar-IQ"/>
        </w:rPr>
        <w:t>"</w:t>
      </w:r>
      <w:r w:rsidRPr="00A87166">
        <w:rPr>
          <w:rFonts w:hint="eastAsia"/>
          <w:spacing w:val="-6"/>
          <w:rtl/>
          <w:lang w:bidi="ar-IQ"/>
        </w:rPr>
        <w:t>؛</w:t>
      </w:r>
    </w:p>
    <w:p w:rsidR="00DB66F2" w:rsidRPr="00D51DD0" w:rsidRDefault="00DB66F2" w:rsidP="00F52B79">
      <w:pPr>
        <w:pStyle w:val="SingleTxtGA"/>
        <w:rPr>
          <w:b/>
          <w:bCs/>
          <w:lang w:bidi="ar-IQ"/>
        </w:rPr>
      </w:pPr>
      <w:r w:rsidRPr="00D51DD0">
        <w:rPr>
          <w:rtl/>
          <w:lang w:bidi="ar-IQ"/>
        </w:rPr>
        <w:tab/>
      </w:r>
      <w:r w:rsidRPr="00D51DD0">
        <w:rPr>
          <w:rFonts w:hint="cs"/>
          <w:rtl/>
          <w:lang w:bidi="ar-IQ"/>
        </w:rPr>
        <w:t>(ب)</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(37)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الطفل</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رقم</w:t>
      </w:r>
      <w:r w:rsidRPr="00D51DD0">
        <w:rPr>
          <w:rtl/>
          <w:lang w:bidi="ar-IQ"/>
        </w:rPr>
        <w:t xml:space="preserve"> (7) </w:t>
      </w:r>
      <w:r w:rsidRPr="00D51DD0">
        <w:rPr>
          <w:rFonts w:hint="cs"/>
          <w:rtl/>
          <w:lang w:bidi="ar-IQ"/>
        </w:rPr>
        <w:t>لعام</w:t>
      </w:r>
      <w:r w:rsidRPr="00D51DD0">
        <w:rPr>
          <w:rtl/>
          <w:lang w:bidi="ar-IQ"/>
        </w:rPr>
        <w:t xml:space="preserve"> 2004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لكل</w:t>
      </w:r>
      <w:r w:rsidRPr="00D51DD0">
        <w:rPr>
          <w:rtl/>
          <w:lang w:bidi="ar-IQ"/>
        </w:rPr>
        <w:t xml:space="preserve"> </w:t>
      </w:r>
      <w:r w:rsidRPr="00D51DD0">
        <w:rPr>
          <w:rFonts w:hint="cs"/>
          <w:rtl/>
          <w:lang w:bidi="ar-IQ"/>
        </w:rPr>
        <w:t>طفل</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التعليم</w:t>
      </w:r>
      <w:r w:rsidRPr="00D51DD0">
        <w:rPr>
          <w:rtl/>
          <w:lang w:bidi="ar-IQ"/>
        </w:rPr>
        <w:t xml:space="preserve"> </w:t>
      </w:r>
      <w:r w:rsidRPr="00D51DD0">
        <w:rPr>
          <w:rFonts w:hint="cs"/>
          <w:rtl/>
          <w:lang w:bidi="ar-IQ"/>
        </w:rPr>
        <w:t>المجاني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مدارس</w:t>
      </w:r>
      <w:r w:rsidRPr="00D51DD0">
        <w:rPr>
          <w:rtl/>
          <w:lang w:bidi="ar-IQ"/>
        </w:rPr>
        <w:t xml:space="preserve"> </w:t>
      </w:r>
      <w:r w:rsidRPr="00D51DD0">
        <w:rPr>
          <w:rFonts w:hint="cs"/>
          <w:rtl/>
          <w:lang w:bidi="ar-IQ"/>
        </w:rPr>
        <w:t>الدولة</w:t>
      </w:r>
      <w:r w:rsidRPr="00D51DD0">
        <w:rPr>
          <w:rtl/>
          <w:lang w:bidi="ar-IQ"/>
        </w:rPr>
        <w:t xml:space="preserve"> </w:t>
      </w:r>
      <w:r w:rsidRPr="00D51DD0">
        <w:rPr>
          <w:rFonts w:hint="cs"/>
          <w:rtl/>
          <w:lang w:bidi="ar-IQ"/>
        </w:rPr>
        <w:t>حتى</w:t>
      </w:r>
      <w:r w:rsidRPr="00D51DD0">
        <w:rPr>
          <w:rtl/>
          <w:lang w:bidi="ar-IQ"/>
        </w:rPr>
        <w:t xml:space="preserve"> </w:t>
      </w:r>
      <w:r w:rsidRPr="00D51DD0">
        <w:rPr>
          <w:rFonts w:hint="cs"/>
          <w:rtl/>
          <w:lang w:bidi="ar-IQ"/>
        </w:rPr>
        <w:t>إتمام</w:t>
      </w:r>
      <w:r w:rsidRPr="00D51DD0">
        <w:rPr>
          <w:rtl/>
          <w:lang w:bidi="ar-IQ"/>
        </w:rPr>
        <w:t xml:space="preserve"> </w:t>
      </w:r>
      <w:r w:rsidRPr="00D51DD0">
        <w:rPr>
          <w:rFonts w:hint="cs"/>
          <w:rtl/>
          <w:lang w:bidi="ar-IQ"/>
        </w:rPr>
        <w:t>مرحلة</w:t>
      </w:r>
      <w:r w:rsidRPr="00D51DD0">
        <w:rPr>
          <w:rtl/>
          <w:lang w:bidi="ar-IQ"/>
        </w:rPr>
        <w:t xml:space="preserve"> </w:t>
      </w:r>
      <w:r w:rsidRPr="00D51DD0">
        <w:rPr>
          <w:rFonts w:hint="cs"/>
          <w:rtl/>
          <w:lang w:bidi="ar-IQ"/>
        </w:rPr>
        <w:t>التعليم</w:t>
      </w:r>
      <w:r w:rsidRPr="00D51DD0">
        <w:rPr>
          <w:rtl/>
          <w:lang w:bidi="ar-IQ"/>
        </w:rPr>
        <w:t xml:space="preserve"> </w:t>
      </w:r>
      <w:r w:rsidRPr="00D51DD0">
        <w:rPr>
          <w:rFonts w:hint="cs"/>
          <w:rtl/>
          <w:lang w:bidi="ar-IQ"/>
        </w:rPr>
        <w:t>الثانوي</w:t>
      </w:r>
      <w:r w:rsidRPr="00D51DD0">
        <w:rPr>
          <w:rtl/>
          <w:lang w:bidi="ar-IQ"/>
        </w:rPr>
        <w:t xml:space="preserve">" </w:t>
      </w:r>
      <w:r w:rsidRPr="00D51DD0">
        <w:rPr>
          <w:rFonts w:hint="cs"/>
          <w:rtl/>
          <w:lang w:bidi="ar-IQ"/>
        </w:rPr>
        <w:t>وتنص</w:t>
      </w:r>
      <w:r w:rsidRPr="00D51DD0">
        <w:rPr>
          <w:rtl/>
          <w:lang w:bidi="ar-IQ"/>
        </w:rPr>
        <w:t xml:space="preserve"> </w:t>
      </w:r>
      <w:r w:rsidRPr="00D51DD0">
        <w:rPr>
          <w:rFonts w:hint="cs"/>
          <w:rtl/>
          <w:lang w:bidi="ar-IQ"/>
        </w:rPr>
        <w:t>كذلك</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"التعليم </w:t>
      </w:r>
      <w:r w:rsidRPr="00D51DD0">
        <w:rPr>
          <w:rFonts w:hint="cs"/>
          <w:rtl/>
          <w:lang w:bidi="ar-IQ"/>
        </w:rPr>
        <w:t>إلزامي</w:t>
      </w:r>
      <w:r w:rsidRPr="00D51DD0">
        <w:rPr>
          <w:rtl/>
          <w:lang w:bidi="ar-IQ"/>
        </w:rPr>
        <w:t xml:space="preserve"> </w:t>
      </w:r>
      <w:r w:rsidRPr="00D51DD0">
        <w:rPr>
          <w:rFonts w:hint="cs"/>
          <w:rtl/>
          <w:lang w:bidi="ar-IQ"/>
        </w:rPr>
        <w:t>حتى</w:t>
      </w:r>
      <w:r w:rsidRPr="00D51DD0">
        <w:rPr>
          <w:rtl/>
          <w:lang w:bidi="ar-IQ"/>
        </w:rPr>
        <w:t xml:space="preserve"> </w:t>
      </w:r>
      <w:r w:rsidRPr="00D51DD0">
        <w:rPr>
          <w:rFonts w:hint="cs"/>
          <w:rtl/>
          <w:lang w:bidi="ar-IQ"/>
        </w:rPr>
        <w:t>إتمام</w:t>
      </w:r>
      <w:r w:rsidRPr="00D51DD0">
        <w:rPr>
          <w:rtl/>
          <w:lang w:bidi="ar-IQ"/>
        </w:rPr>
        <w:t xml:space="preserve"> </w:t>
      </w:r>
      <w:r w:rsidRPr="00D51DD0">
        <w:rPr>
          <w:rFonts w:hint="cs"/>
          <w:rtl/>
          <w:lang w:bidi="ar-IQ"/>
        </w:rPr>
        <w:t>مرحلة</w:t>
      </w:r>
      <w:r w:rsidRPr="00D51DD0">
        <w:rPr>
          <w:rtl/>
          <w:lang w:bidi="ar-IQ"/>
        </w:rPr>
        <w:t xml:space="preserve"> </w:t>
      </w:r>
      <w:r w:rsidRPr="00D51DD0">
        <w:rPr>
          <w:rFonts w:hint="cs"/>
          <w:rtl/>
          <w:lang w:bidi="ar-IQ"/>
        </w:rPr>
        <w:t>التعليم</w:t>
      </w:r>
      <w:r w:rsidRPr="00D51DD0">
        <w:rPr>
          <w:rtl/>
          <w:lang w:bidi="ar-IQ"/>
        </w:rPr>
        <w:t xml:space="preserve"> </w:t>
      </w:r>
      <w:r w:rsidRPr="00D51DD0">
        <w:rPr>
          <w:rFonts w:hint="cs"/>
          <w:rtl/>
          <w:lang w:bidi="ar-IQ"/>
        </w:rPr>
        <w:t>الأساسية</w:t>
      </w:r>
      <w:r w:rsidRPr="00D51DD0">
        <w:rPr>
          <w:rtl/>
          <w:lang w:bidi="ar-IQ"/>
        </w:rPr>
        <w:t xml:space="preserve"> </w:t>
      </w:r>
      <w:r w:rsidRPr="00D51DD0">
        <w:rPr>
          <w:rFonts w:hint="cs"/>
          <w:rtl/>
          <w:lang w:bidi="ar-IQ"/>
        </w:rPr>
        <w:t>العليا</w:t>
      </w:r>
      <w:r w:rsidRPr="00D51DD0">
        <w:rPr>
          <w:rtl/>
          <w:lang w:bidi="ar-IQ"/>
        </w:rPr>
        <w:t xml:space="preserve"> </w:t>
      </w:r>
      <w:r w:rsidRPr="00D51DD0">
        <w:rPr>
          <w:rFonts w:hint="cs"/>
          <w:rtl/>
          <w:lang w:bidi="ar-IQ"/>
        </w:rPr>
        <w:t>كحد</w:t>
      </w:r>
      <w:r w:rsidRPr="00D51DD0">
        <w:rPr>
          <w:rtl/>
          <w:lang w:bidi="ar-IQ"/>
        </w:rPr>
        <w:t xml:space="preserve"> </w:t>
      </w:r>
      <w:r w:rsidRPr="00D51DD0">
        <w:rPr>
          <w:rFonts w:hint="cs"/>
          <w:rtl/>
          <w:lang w:bidi="ar-IQ"/>
        </w:rPr>
        <w:t>أدنى</w:t>
      </w:r>
      <w:r w:rsidRPr="00D51DD0">
        <w:rPr>
          <w:rtl/>
          <w:lang w:bidi="ar-IQ"/>
        </w:rPr>
        <w:t>"</w:t>
      </w:r>
      <w:r w:rsidRPr="00D51DD0">
        <w:rPr>
          <w:rFonts w:hint="cs"/>
          <w:rtl/>
          <w:lang w:bidi="ar-IQ"/>
        </w:rPr>
        <w:t>؛</w:t>
      </w:r>
    </w:p>
    <w:p w:rsidR="00DB66F2" w:rsidRPr="00D51DD0" w:rsidRDefault="00DB66F2" w:rsidP="00F52B79">
      <w:pPr>
        <w:pStyle w:val="SingleTxtGA"/>
        <w:rPr>
          <w:b/>
          <w:bCs/>
          <w:lang w:bidi="ar-IQ"/>
        </w:rPr>
      </w:pPr>
      <w:r w:rsidRPr="00D51DD0">
        <w:rPr>
          <w:rtl/>
          <w:lang w:bidi="ar-IQ"/>
        </w:rPr>
        <w:tab/>
      </w:r>
      <w:r w:rsidRPr="00D51DD0">
        <w:rPr>
          <w:rFonts w:hint="cs"/>
          <w:rtl/>
          <w:lang w:bidi="ar-IQ"/>
        </w:rPr>
        <w:t>(ج)</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(38)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الطفل</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رقم</w:t>
      </w:r>
      <w:r w:rsidRPr="00D51DD0">
        <w:rPr>
          <w:rtl/>
          <w:lang w:bidi="ar-IQ"/>
        </w:rPr>
        <w:t xml:space="preserve"> (7) </w:t>
      </w:r>
      <w:r w:rsidRPr="00D51DD0">
        <w:rPr>
          <w:rFonts w:hint="cs"/>
          <w:rtl/>
          <w:lang w:bidi="ar-IQ"/>
        </w:rPr>
        <w:t>لعام</w:t>
      </w:r>
      <w:r w:rsidRPr="00D51DD0">
        <w:rPr>
          <w:rtl/>
          <w:lang w:bidi="ar-IQ"/>
        </w:rPr>
        <w:t xml:space="preserve"> 2004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"تتخذ </w:t>
      </w:r>
      <w:r w:rsidRPr="00D51DD0">
        <w:rPr>
          <w:rFonts w:hint="cs"/>
          <w:rtl/>
          <w:lang w:bidi="ar-IQ"/>
        </w:rPr>
        <w:t>الدولة</w:t>
      </w:r>
      <w:r w:rsidRPr="00D51DD0">
        <w:rPr>
          <w:rtl/>
          <w:lang w:bidi="ar-IQ"/>
        </w:rPr>
        <w:t xml:space="preserve"> </w:t>
      </w:r>
      <w:r w:rsidRPr="00D51DD0">
        <w:rPr>
          <w:rFonts w:hint="cs"/>
          <w:rtl/>
          <w:lang w:bidi="ar-IQ"/>
        </w:rPr>
        <w:t>جميع</w:t>
      </w:r>
      <w:r w:rsidRPr="00D51DD0">
        <w:rPr>
          <w:rtl/>
          <w:lang w:bidi="ar-IQ"/>
        </w:rPr>
        <w:t xml:space="preserve"> </w:t>
      </w:r>
      <w:r w:rsidRPr="00D51DD0">
        <w:rPr>
          <w:rFonts w:hint="cs"/>
          <w:rtl/>
          <w:lang w:bidi="ar-IQ"/>
        </w:rPr>
        <w:t>التدابير</w:t>
      </w:r>
      <w:r w:rsidRPr="00D51DD0">
        <w:rPr>
          <w:rtl/>
          <w:lang w:bidi="ar-IQ"/>
        </w:rPr>
        <w:t xml:space="preserve"> </w:t>
      </w:r>
      <w:r w:rsidRPr="00D51DD0">
        <w:rPr>
          <w:rFonts w:hint="cs"/>
          <w:rtl/>
          <w:lang w:bidi="ar-IQ"/>
        </w:rPr>
        <w:t>المناسبة</w:t>
      </w:r>
      <w:r w:rsidRPr="00D51DD0">
        <w:rPr>
          <w:rtl/>
          <w:lang w:bidi="ar-IQ"/>
        </w:rPr>
        <w:t xml:space="preserve"> </w:t>
      </w:r>
      <w:r w:rsidRPr="00D51DD0">
        <w:rPr>
          <w:rFonts w:hint="cs"/>
          <w:rtl/>
          <w:lang w:bidi="ar-IQ"/>
        </w:rPr>
        <w:t>والفعالة</w:t>
      </w:r>
      <w:r w:rsidRPr="00D51DD0">
        <w:rPr>
          <w:rtl/>
          <w:lang w:bidi="ar-IQ"/>
        </w:rPr>
        <w:t xml:space="preserve"> </w:t>
      </w:r>
      <w:r w:rsidRPr="00D51DD0">
        <w:rPr>
          <w:rFonts w:hint="cs"/>
          <w:rtl/>
          <w:lang w:bidi="ar-IQ"/>
        </w:rPr>
        <w:t>بهدف</w:t>
      </w:r>
      <w:r w:rsidRPr="00D51DD0">
        <w:rPr>
          <w:rtl/>
          <w:lang w:bidi="ar-IQ"/>
        </w:rPr>
        <w:t xml:space="preserve"> </w:t>
      </w:r>
      <w:r w:rsidRPr="00D51DD0">
        <w:rPr>
          <w:rFonts w:hint="cs"/>
          <w:rtl/>
          <w:lang w:bidi="ar-IQ"/>
        </w:rPr>
        <w:t>إلغاء</w:t>
      </w:r>
      <w:r w:rsidRPr="00D51DD0">
        <w:rPr>
          <w:rtl/>
          <w:lang w:bidi="ar-IQ"/>
        </w:rPr>
        <w:t xml:space="preserve"> </w:t>
      </w:r>
      <w:r w:rsidRPr="00D51DD0">
        <w:rPr>
          <w:rFonts w:hint="cs"/>
          <w:rtl/>
          <w:lang w:bidi="ar-IQ"/>
        </w:rPr>
        <w:t>مختلف</w:t>
      </w:r>
      <w:r w:rsidRPr="00D51DD0">
        <w:rPr>
          <w:rtl/>
          <w:lang w:bidi="ar-IQ"/>
        </w:rPr>
        <w:t xml:space="preserve"> </w:t>
      </w:r>
      <w:r w:rsidRPr="00D51DD0">
        <w:rPr>
          <w:rFonts w:hint="cs"/>
          <w:rtl/>
          <w:lang w:bidi="ar-IQ"/>
        </w:rPr>
        <w:t>أشكال</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التمتع</w:t>
      </w:r>
      <w:r w:rsidRPr="00D51DD0">
        <w:rPr>
          <w:rtl/>
          <w:lang w:bidi="ar-IQ"/>
        </w:rPr>
        <w:t xml:space="preserve"> </w:t>
      </w:r>
      <w:r w:rsidRPr="00D51DD0">
        <w:rPr>
          <w:rFonts w:hint="cs"/>
          <w:rtl/>
          <w:lang w:bidi="ar-IQ"/>
        </w:rPr>
        <w:t>بحق</w:t>
      </w:r>
      <w:r w:rsidRPr="00D51DD0">
        <w:rPr>
          <w:rtl/>
          <w:lang w:bidi="ar-IQ"/>
        </w:rPr>
        <w:t xml:space="preserve"> </w:t>
      </w:r>
      <w:r w:rsidRPr="00D51DD0">
        <w:rPr>
          <w:rFonts w:hint="cs"/>
          <w:rtl/>
          <w:lang w:bidi="ar-IQ"/>
        </w:rPr>
        <w:t>التعليم</w:t>
      </w:r>
      <w:r w:rsidRPr="00D51DD0">
        <w:rPr>
          <w:rtl/>
          <w:lang w:bidi="ar-IQ"/>
        </w:rPr>
        <w:t xml:space="preserve"> </w:t>
      </w:r>
      <w:r w:rsidRPr="00D51DD0">
        <w:rPr>
          <w:rFonts w:hint="cs"/>
          <w:rtl/>
          <w:lang w:bidi="ar-IQ"/>
        </w:rPr>
        <w:t>والعمل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تحقيق</w:t>
      </w:r>
      <w:r w:rsidRPr="00D51DD0">
        <w:rPr>
          <w:rtl/>
          <w:lang w:bidi="ar-IQ"/>
        </w:rPr>
        <w:t xml:space="preserve"> </w:t>
      </w:r>
      <w:r w:rsidRPr="00D51DD0">
        <w:rPr>
          <w:rFonts w:hint="cs"/>
          <w:rtl/>
          <w:lang w:bidi="ar-IQ"/>
        </w:rPr>
        <w:t>تساوي</w:t>
      </w:r>
      <w:r w:rsidRPr="00D51DD0">
        <w:rPr>
          <w:rtl/>
          <w:lang w:bidi="ar-IQ"/>
        </w:rPr>
        <w:t xml:space="preserve"> </w:t>
      </w:r>
      <w:r w:rsidRPr="00D51DD0">
        <w:rPr>
          <w:rFonts w:hint="cs"/>
          <w:rtl/>
          <w:lang w:bidi="ar-IQ"/>
        </w:rPr>
        <w:t>الفرص</w:t>
      </w:r>
      <w:r w:rsidRPr="00D51DD0">
        <w:rPr>
          <w:rtl/>
          <w:lang w:bidi="ar-IQ"/>
        </w:rPr>
        <w:t xml:space="preserve"> </w:t>
      </w:r>
      <w:r w:rsidRPr="00D51DD0">
        <w:rPr>
          <w:rFonts w:hint="cs"/>
          <w:rtl/>
          <w:lang w:bidi="ar-IQ"/>
        </w:rPr>
        <w:t>الفعلية</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جميع</w:t>
      </w:r>
      <w:r w:rsidRPr="00D51DD0">
        <w:rPr>
          <w:rtl/>
          <w:lang w:bidi="ar-IQ"/>
        </w:rPr>
        <w:t xml:space="preserve"> </w:t>
      </w:r>
      <w:r w:rsidRPr="00D51DD0">
        <w:rPr>
          <w:rFonts w:hint="cs"/>
          <w:rtl/>
          <w:lang w:bidi="ar-IQ"/>
        </w:rPr>
        <w:t>الأطفال</w:t>
      </w:r>
      <w:r w:rsidRPr="00D51DD0">
        <w:rPr>
          <w:rtl/>
          <w:lang w:bidi="ar-IQ"/>
        </w:rPr>
        <w:t>"</w:t>
      </w:r>
      <w:r w:rsidRPr="00D51DD0">
        <w:rPr>
          <w:rFonts w:hint="cs"/>
          <w:rtl/>
          <w:lang w:bidi="ar-IQ"/>
        </w:rPr>
        <w:t>؛</w:t>
      </w:r>
      <w:r w:rsidRPr="00D51DD0">
        <w:rPr>
          <w:rtl/>
          <w:lang w:bidi="ar-IQ"/>
        </w:rPr>
        <w:t xml:space="preserve"> </w:t>
      </w:r>
    </w:p>
    <w:p w:rsidR="00DB66F2" w:rsidRPr="00D51DD0" w:rsidRDefault="00DB66F2" w:rsidP="00F52B79">
      <w:pPr>
        <w:pStyle w:val="SingleTxtGA"/>
        <w:rPr>
          <w:b/>
          <w:bCs/>
          <w:rtl/>
          <w:lang w:bidi="ar-IQ"/>
        </w:rPr>
      </w:pPr>
      <w:r w:rsidRPr="00D51DD0">
        <w:rPr>
          <w:rtl/>
          <w:lang w:bidi="ar-IQ"/>
        </w:rPr>
        <w:tab/>
      </w:r>
      <w:r w:rsidRPr="00D51DD0">
        <w:rPr>
          <w:rFonts w:hint="cs"/>
          <w:rtl/>
          <w:lang w:bidi="ar-IQ"/>
        </w:rPr>
        <w:t>(د)</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(2)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رقم</w:t>
      </w:r>
      <w:r w:rsidRPr="00D51DD0">
        <w:rPr>
          <w:rtl/>
          <w:lang w:bidi="ar-IQ"/>
        </w:rPr>
        <w:t xml:space="preserve"> (11) </w:t>
      </w:r>
      <w:r w:rsidRPr="00D51DD0">
        <w:rPr>
          <w:rFonts w:hint="cs"/>
          <w:rtl/>
          <w:lang w:bidi="ar-IQ"/>
        </w:rPr>
        <w:t>لعام</w:t>
      </w:r>
      <w:r w:rsidRPr="00D51DD0">
        <w:rPr>
          <w:rtl/>
          <w:lang w:bidi="ar-IQ"/>
        </w:rPr>
        <w:t xml:space="preserve"> 1998</w:t>
      </w:r>
      <w:r w:rsidRPr="00D51DD0">
        <w:rPr>
          <w:rFonts w:hint="cs"/>
          <w:rtl/>
          <w:lang w:bidi="ar-IQ"/>
        </w:rPr>
        <w:t xml:space="preserve"> بشأن التعليم العالي على</w:t>
      </w:r>
      <w:r w:rsidRPr="00D51DD0">
        <w:rPr>
          <w:rtl/>
          <w:lang w:bidi="ar-IQ"/>
        </w:rPr>
        <w:t xml:space="preserve"> </w:t>
      </w:r>
      <w:r w:rsidRPr="00D51DD0">
        <w:rPr>
          <w:rFonts w:hint="cs"/>
          <w:rtl/>
          <w:lang w:bidi="ar-IQ"/>
        </w:rPr>
        <w:t>أن</w:t>
      </w:r>
      <w:r w:rsidRPr="00D51DD0">
        <w:rPr>
          <w:rtl/>
          <w:lang w:bidi="ar-IQ"/>
        </w:rPr>
        <w:t xml:space="preserve"> "التعليم </w:t>
      </w:r>
      <w:r w:rsidRPr="00D51DD0">
        <w:rPr>
          <w:rFonts w:hint="cs"/>
          <w:rtl/>
          <w:lang w:bidi="ar-IQ"/>
        </w:rPr>
        <w:t>العالي</w:t>
      </w:r>
      <w:r w:rsidRPr="00D51DD0">
        <w:rPr>
          <w:rtl/>
          <w:lang w:bidi="ar-IQ"/>
        </w:rPr>
        <w:t xml:space="preserve"> </w:t>
      </w:r>
      <w:r w:rsidRPr="00D51DD0">
        <w:rPr>
          <w:rFonts w:hint="cs"/>
          <w:rtl/>
          <w:lang w:bidi="ar-IQ"/>
        </w:rPr>
        <w:t>حق</w:t>
      </w:r>
      <w:r w:rsidRPr="00D51DD0">
        <w:rPr>
          <w:rtl/>
          <w:lang w:bidi="ar-IQ"/>
        </w:rPr>
        <w:t xml:space="preserve"> </w:t>
      </w:r>
      <w:r w:rsidRPr="00D51DD0">
        <w:rPr>
          <w:rFonts w:hint="cs"/>
          <w:rtl/>
          <w:lang w:bidi="ar-IQ"/>
        </w:rPr>
        <w:t>لكل</w:t>
      </w:r>
      <w:r w:rsidRPr="00D51DD0">
        <w:rPr>
          <w:rtl/>
          <w:lang w:bidi="ar-IQ"/>
        </w:rPr>
        <w:t xml:space="preserve"> </w:t>
      </w:r>
      <w:r w:rsidRPr="00D51DD0">
        <w:rPr>
          <w:rFonts w:hint="cs"/>
          <w:rtl/>
          <w:lang w:bidi="ar-IQ"/>
        </w:rPr>
        <w:t>مواطن</w:t>
      </w:r>
      <w:r w:rsidRPr="00D51DD0">
        <w:rPr>
          <w:rtl/>
          <w:lang w:bidi="ar-IQ"/>
        </w:rPr>
        <w:t xml:space="preserve"> </w:t>
      </w:r>
      <w:r w:rsidRPr="00D51DD0">
        <w:rPr>
          <w:rFonts w:hint="cs"/>
          <w:rtl/>
          <w:lang w:bidi="ar-IQ"/>
        </w:rPr>
        <w:t>تتوافر</w:t>
      </w:r>
      <w:r w:rsidRPr="00D51DD0">
        <w:rPr>
          <w:rtl/>
          <w:lang w:bidi="ar-IQ"/>
        </w:rPr>
        <w:t xml:space="preserve"> </w:t>
      </w:r>
      <w:r w:rsidRPr="00D51DD0">
        <w:rPr>
          <w:rFonts w:hint="cs"/>
          <w:rtl/>
          <w:lang w:bidi="ar-IQ"/>
        </w:rPr>
        <w:t>فيه</w:t>
      </w:r>
      <w:r w:rsidRPr="00D51DD0">
        <w:rPr>
          <w:rtl/>
          <w:lang w:bidi="ar-IQ"/>
        </w:rPr>
        <w:t xml:space="preserve"> </w:t>
      </w:r>
      <w:r w:rsidRPr="00D51DD0">
        <w:rPr>
          <w:rFonts w:hint="cs"/>
          <w:rtl/>
          <w:lang w:bidi="ar-IQ"/>
        </w:rPr>
        <w:t>الشروط</w:t>
      </w:r>
      <w:r w:rsidRPr="00D51DD0">
        <w:rPr>
          <w:rtl/>
          <w:lang w:bidi="ar-IQ"/>
        </w:rPr>
        <w:t xml:space="preserve"> </w:t>
      </w:r>
      <w:r w:rsidRPr="00D51DD0">
        <w:rPr>
          <w:rFonts w:hint="cs"/>
          <w:rtl/>
          <w:lang w:bidi="ar-IQ"/>
        </w:rPr>
        <w:t>العلمية</w:t>
      </w:r>
      <w:r w:rsidRPr="00D51DD0">
        <w:rPr>
          <w:rtl/>
          <w:lang w:bidi="ar-IQ"/>
        </w:rPr>
        <w:t xml:space="preserve"> </w:t>
      </w:r>
      <w:r w:rsidRPr="00D51DD0">
        <w:rPr>
          <w:rFonts w:hint="cs"/>
          <w:rtl/>
          <w:lang w:bidi="ar-IQ"/>
        </w:rPr>
        <w:t>والموضوعية</w:t>
      </w:r>
      <w:r w:rsidRPr="00D51DD0">
        <w:rPr>
          <w:rtl/>
          <w:lang w:bidi="ar-IQ"/>
        </w:rPr>
        <w:t xml:space="preserve"> </w:t>
      </w:r>
      <w:r w:rsidRPr="00D51DD0">
        <w:rPr>
          <w:rFonts w:hint="cs"/>
          <w:rtl/>
          <w:lang w:bidi="ar-IQ"/>
        </w:rPr>
        <w:t>المحددة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والأنظمة</w:t>
      </w:r>
      <w:r w:rsidRPr="00D51DD0">
        <w:rPr>
          <w:rtl/>
          <w:lang w:bidi="ar-IQ"/>
        </w:rPr>
        <w:t xml:space="preserve"> </w:t>
      </w:r>
      <w:r w:rsidRPr="00D51DD0">
        <w:rPr>
          <w:rFonts w:hint="cs"/>
          <w:rtl/>
          <w:lang w:bidi="ar-IQ"/>
        </w:rPr>
        <w:t>الصادرة</w:t>
      </w:r>
      <w:r w:rsidRPr="00D51DD0">
        <w:rPr>
          <w:rtl/>
          <w:lang w:bidi="ar-IQ"/>
        </w:rPr>
        <w:t xml:space="preserve"> </w:t>
      </w:r>
      <w:r w:rsidRPr="00D51DD0">
        <w:rPr>
          <w:rFonts w:hint="cs"/>
          <w:rtl/>
          <w:lang w:bidi="ar-IQ"/>
        </w:rPr>
        <w:t>بمقتضاه</w:t>
      </w:r>
      <w:r w:rsidRPr="00D51DD0">
        <w:rPr>
          <w:rtl/>
          <w:lang w:bidi="ar-IQ"/>
        </w:rPr>
        <w:t>"</w:t>
      </w:r>
      <w:r w:rsidRPr="00D51DD0">
        <w:rPr>
          <w:rFonts w:hint="cs"/>
          <w:b/>
          <w:bCs/>
          <w:rtl/>
          <w:lang w:bidi="ar-IQ"/>
        </w:rPr>
        <w:t>؛</w:t>
      </w:r>
    </w:p>
    <w:p w:rsidR="00DB66F2" w:rsidRPr="00D51DD0" w:rsidRDefault="00DB66F2" w:rsidP="00F52B79">
      <w:pPr>
        <w:pStyle w:val="SingleTxtGA"/>
        <w:rPr>
          <w:lang w:bidi="ar-IQ"/>
        </w:rPr>
      </w:pPr>
      <w:r w:rsidRPr="00D51DD0">
        <w:rPr>
          <w:rtl/>
          <w:lang w:bidi="ar-IQ"/>
        </w:rPr>
        <w:tab/>
      </w:r>
      <w:r w:rsidRPr="00D51DD0">
        <w:rPr>
          <w:rFonts w:hint="cs"/>
          <w:rtl/>
          <w:lang w:bidi="ar-IQ"/>
        </w:rPr>
        <w:t>(ه)</w:t>
      </w:r>
      <w:r w:rsidRPr="00D51DD0">
        <w:rPr>
          <w:rFonts w:hint="cs"/>
          <w:rtl/>
          <w:lang w:bidi="ar-IQ"/>
        </w:rPr>
        <w:tab/>
        <w:t>تعرف</w:t>
      </w:r>
      <w:r w:rsidRPr="00D51DD0">
        <w:rPr>
          <w:rtl/>
          <w:lang w:bidi="ar-IQ"/>
        </w:rPr>
        <w:t xml:space="preserve"> </w:t>
      </w:r>
      <w:r w:rsidRPr="00D51DD0">
        <w:rPr>
          <w:rFonts w:hint="cs"/>
          <w:rtl/>
          <w:lang w:bidi="ar-IQ"/>
        </w:rPr>
        <w:t>المادة</w:t>
      </w:r>
      <w:r w:rsidRPr="00D51DD0">
        <w:rPr>
          <w:rtl/>
          <w:lang w:bidi="ar-IQ"/>
        </w:rPr>
        <w:t xml:space="preserve"> (1)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التربية</w:t>
      </w:r>
      <w:r w:rsidRPr="00D51DD0">
        <w:rPr>
          <w:rtl/>
          <w:lang w:bidi="ar-IQ"/>
        </w:rPr>
        <w:t xml:space="preserve"> </w:t>
      </w:r>
      <w:r w:rsidRPr="00D51DD0">
        <w:rPr>
          <w:rFonts w:hint="cs"/>
          <w:rtl/>
          <w:lang w:bidi="ar-IQ"/>
        </w:rPr>
        <w:t>والتعليم</w:t>
      </w:r>
      <w:r w:rsidRPr="00D51DD0">
        <w:rPr>
          <w:rtl/>
          <w:lang w:bidi="ar-IQ"/>
        </w:rPr>
        <w:t xml:space="preserve"> </w:t>
      </w:r>
      <w:r w:rsidRPr="00D51DD0">
        <w:rPr>
          <w:rFonts w:hint="cs"/>
          <w:rtl/>
          <w:lang w:bidi="ar-IQ"/>
        </w:rPr>
        <w:t>لعام</w:t>
      </w:r>
      <w:r w:rsidRPr="00D51DD0">
        <w:rPr>
          <w:rtl/>
          <w:lang w:bidi="ar-IQ"/>
        </w:rPr>
        <w:t xml:space="preserve"> 2017 </w:t>
      </w:r>
      <w:r w:rsidRPr="00D51DD0">
        <w:rPr>
          <w:rFonts w:hint="cs"/>
          <w:rtl/>
          <w:lang w:bidi="ar-IQ"/>
        </w:rPr>
        <w:t>التعليم</w:t>
      </w:r>
      <w:r w:rsidRPr="00D51DD0">
        <w:rPr>
          <w:rtl/>
          <w:lang w:bidi="ar-IQ"/>
        </w:rPr>
        <w:t xml:space="preserve"> </w:t>
      </w:r>
      <w:r w:rsidRPr="00D51DD0">
        <w:rPr>
          <w:rFonts w:hint="cs"/>
          <w:rtl/>
          <w:lang w:bidi="ar-IQ"/>
        </w:rPr>
        <w:t>الجامع</w:t>
      </w:r>
      <w:r w:rsidRPr="00D51DD0">
        <w:rPr>
          <w:rtl/>
          <w:lang w:bidi="ar-IQ"/>
        </w:rPr>
        <w:t xml:space="preserve"> </w:t>
      </w:r>
      <w:r w:rsidRPr="00D51DD0">
        <w:rPr>
          <w:rFonts w:hint="cs"/>
          <w:rtl/>
          <w:lang w:bidi="ar-IQ"/>
        </w:rPr>
        <w:t>بأنه</w:t>
      </w:r>
      <w:r w:rsidRPr="00D51DD0">
        <w:rPr>
          <w:rtl/>
          <w:lang w:bidi="ar-IQ"/>
        </w:rPr>
        <w:t xml:space="preserve"> "</w:t>
      </w:r>
      <w:r w:rsidRPr="00D51DD0">
        <w:rPr>
          <w:rFonts w:hint="cs"/>
          <w:rtl/>
          <w:lang w:bidi="ar-IQ"/>
        </w:rPr>
        <w:t>التعليم</w:t>
      </w:r>
      <w:r w:rsidRPr="00D51DD0">
        <w:rPr>
          <w:rtl/>
          <w:lang w:bidi="ar-IQ"/>
        </w:rPr>
        <w:t xml:space="preserve"> </w:t>
      </w:r>
      <w:r w:rsidRPr="00D51DD0">
        <w:rPr>
          <w:rFonts w:hint="cs"/>
          <w:rtl/>
          <w:lang w:bidi="ar-IQ"/>
        </w:rPr>
        <w:t>الذي</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يستثني</w:t>
      </w:r>
      <w:r w:rsidRPr="00D51DD0">
        <w:rPr>
          <w:rtl/>
          <w:lang w:bidi="ar-IQ"/>
        </w:rPr>
        <w:t xml:space="preserve"> </w:t>
      </w:r>
      <w:r w:rsidRPr="00D51DD0">
        <w:rPr>
          <w:rFonts w:hint="cs"/>
          <w:rtl/>
          <w:lang w:bidi="ar-IQ"/>
        </w:rPr>
        <w:t>أحداً</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الطلبة،</w:t>
      </w:r>
      <w:r w:rsidRPr="00D51DD0">
        <w:rPr>
          <w:rtl/>
          <w:lang w:bidi="ar-IQ"/>
        </w:rPr>
        <w:t xml:space="preserve"> </w:t>
      </w:r>
      <w:r w:rsidRPr="00D51DD0">
        <w:rPr>
          <w:rFonts w:hint="cs"/>
          <w:rtl/>
          <w:lang w:bidi="ar-IQ"/>
        </w:rPr>
        <w:t>بغض</w:t>
      </w:r>
      <w:r w:rsidRPr="00D51DD0">
        <w:rPr>
          <w:rtl/>
          <w:lang w:bidi="ar-IQ"/>
        </w:rPr>
        <w:t xml:space="preserve"> </w:t>
      </w:r>
      <w:r w:rsidRPr="00D51DD0">
        <w:rPr>
          <w:rFonts w:hint="cs"/>
          <w:rtl/>
          <w:lang w:bidi="ar-IQ"/>
        </w:rPr>
        <w:t>النظر</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الصعوبة،</w:t>
      </w:r>
      <w:r w:rsidR="002154B3">
        <w:rPr>
          <w:rtl/>
          <w:lang w:bidi="ar-IQ"/>
        </w:rPr>
        <w:t xml:space="preserve"> أو </w:t>
      </w:r>
      <w:r w:rsidRPr="00D51DD0">
        <w:rPr>
          <w:rFonts w:hint="cs"/>
          <w:rtl/>
          <w:lang w:bidi="ar-IQ"/>
        </w:rPr>
        <w:t>الإعاقة،</w:t>
      </w:r>
      <w:r w:rsidR="002154B3">
        <w:rPr>
          <w:rtl/>
          <w:lang w:bidi="ar-IQ"/>
        </w:rPr>
        <w:t xml:space="preserve"> أو </w:t>
      </w:r>
      <w:r w:rsidRPr="00D51DD0">
        <w:rPr>
          <w:rFonts w:hint="cs"/>
          <w:rtl/>
          <w:lang w:bidi="ar-IQ"/>
        </w:rPr>
        <w:t>الجنس،</w:t>
      </w:r>
      <w:r w:rsidR="002154B3">
        <w:rPr>
          <w:rtl/>
          <w:lang w:bidi="ar-IQ"/>
        </w:rPr>
        <w:t xml:space="preserve"> أو </w:t>
      </w:r>
      <w:r w:rsidRPr="00D51DD0">
        <w:rPr>
          <w:rFonts w:hint="cs"/>
          <w:rtl/>
          <w:lang w:bidi="ar-IQ"/>
        </w:rPr>
        <w:t>اللون،</w:t>
      </w:r>
      <w:r w:rsidRPr="00D51DD0">
        <w:rPr>
          <w:rtl/>
          <w:lang w:bidi="ar-IQ"/>
        </w:rPr>
        <w:t xml:space="preserve"> </w:t>
      </w:r>
      <w:r w:rsidRPr="00D51DD0">
        <w:rPr>
          <w:rFonts w:hint="cs"/>
          <w:rtl/>
          <w:lang w:bidi="ar-IQ"/>
        </w:rPr>
        <w:t>شرط</w:t>
      </w:r>
      <w:r w:rsidRPr="00D51DD0">
        <w:rPr>
          <w:rtl/>
          <w:lang w:bidi="ar-IQ"/>
        </w:rPr>
        <w:t xml:space="preserve"> </w:t>
      </w:r>
      <w:r w:rsidRPr="00D51DD0">
        <w:rPr>
          <w:rFonts w:hint="cs"/>
          <w:rtl/>
          <w:lang w:bidi="ar-IQ"/>
        </w:rPr>
        <w:t>مراعاة</w:t>
      </w:r>
      <w:r w:rsidRPr="00D51DD0">
        <w:rPr>
          <w:rtl/>
          <w:lang w:bidi="ar-IQ"/>
        </w:rPr>
        <w:t xml:space="preserve"> </w:t>
      </w:r>
      <w:r w:rsidRPr="00D51DD0">
        <w:rPr>
          <w:rFonts w:hint="cs"/>
          <w:rtl/>
          <w:lang w:bidi="ar-IQ"/>
        </w:rPr>
        <w:t>الفروق</w:t>
      </w:r>
      <w:r w:rsidRPr="00D51DD0">
        <w:rPr>
          <w:rtl/>
          <w:lang w:bidi="ar-IQ"/>
        </w:rPr>
        <w:t xml:space="preserve"> </w:t>
      </w:r>
      <w:r w:rsidRPr="00D51DD0">
        <w:rPr>
          <w:rFonts w:hint="cs"/>
          <w:rtl/>
          <w:lang w:bidi="ar-IQ"/>
        </w:rPr>
        <w:t>الفردية،</w:t>
      </w:r>
      <w:r w:rsidRPr="00D51DD0">
        <w:rPr>
          <w:rtl/>
          <w:lang w:bidi="ar-IQ"/>
        </w:rPr>
        <w:t xml:space="preserve"> </w:t>
      </w:r>
      <w:r w:rsidRPr="00D51DD0">
        <w:rPr>
          <w:rFonts w:hint="cs"/>
          <w:rtl/>
          <w:lang w:bidi="ar-IQ"/>
        </w:rPr>
        <w:t>وتلبية</w:t>
      </w:r>
      <w:r w:rsidRPr="00D51DD0">
        <w:rPr>
          <w:rtl/>
          <w:lang w:bidi="ar-IQ"/>
        </w:rPr>
        <w:t xml:space="preserve"> </w:t>
      </w:r>
      <w:r w:rsidRPr="00D51DD0">
        <w:rPr>
          <w:rFonts w:hint="cs"/>
          <w:rtl/>
          <w:lang w:bidi="ar-IQ"/>
        </w:rPr>
        <w:t>الاحتياجات،</w:t>
      </w:r>
      <w:r w:rsidRPr="00D51DD0">
        <w:rPr>
          <w:rtl/>
          <w:lang w:bidi="ar-IQ"/>
        </w:rPr>
        <w:t xml:space="preserve"> </w:t>
      </w:r>
      <w:r w:rsidRPr="00D51DD0">
        <w:rPr>
          <w:rFonts w:hint="cs"/>
          <w:rtl/>
          <w:lang w:bidi="ar-IQ"/>
        </w:rPr>
        <w:t>وفقاً</w:t>
      </w:r>
      <w:r w:rsidRPr="00D51DD0">
        <w:rPr>
          <w:rtl/>
          <w:lang w:bidi="ar-IQ"/>
        </w:rPr>
        <w:t xml:space="preserve"> </w:t>
      </w:r>
      <w:r w:rsidRPr="00D51DD0">
        <w:rPr>
          <w:rFonts w:hint="cs"/>
          <w:rtl/>
          <w:lang w:bidi="ar-IQ"/>
        </w:rPr>
        <w:t>لما</w:t>
      </w:r>
      <w:r w:rsidRPr="00D51DD0">
        <w:rPr>
          <w:rtl/>
          <w:lang w:bidi="ar-IQ"/>
        </w:rPr>
        <w:t xml:space="preserve"> </w:t>
      </w:r>
      <w:r w:rsidRPr="00D51DD0">
        <w:rPr>
          <w:rFonts w:hint="cs"/>
          <w:rtl/>
          <w:lang w:bidi="ar-IQ"/>
        </w:rPr>
        <w:t>يتطلب</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إجراء</w:t>
      </w:r>
      <w:r w:rsidRPr="00D51DD0">
        <w:rPr>
          <w:rtl/>
          <w:lang w:bidi="ar-IQ"/>
        </w:rPr>
        <w:t xml:space="preserve"> </w:t>
      </w:r>
      <w:r w:rsidRPr="00D51DD0">
        <w:rPr>
          <w:rFonts w:hint="cs"/>
          <w:rtl/>
          <w:lang w:bidi="ar-IQ"/>
        </w:rPr>
        <w:t>تغييرات</w:t>
      </w:r>
      <w:r w:rsidRPr="00D51DD0">
        <w:rPr>
          <w:rtl/>
          <w:lang w:bidi="ar-IQ"/>
        </w:rPr>
        <w:t xml:space="preserve"> </w:t>
      </w:r>
      <w:r w:rsidRPr="00D51DD0">
        <w:rPr>
          <w:rFonts w:hint="cs"/>
          <w:rtl/>
          <w:lang w:bidi="ar-IQ"/>
        </w:rPr>
        <w:t>جذرية</w:t>
      </w:r>
      <w:r w:rsidRPr="00D51DD0">
        <w:rPr>
          <w:rtl/>
          <w:lang w:bidi="ar-IQ"/>
        </w:rPr>
        <w:t xml:space="preserve"> </w:t>
      </w:r>
      <w:r w:rsidRPr="00D51DD0">
        <w:rPr>
          <w:rFonts w:hint="cs"/>
          <w:rtl/>
          <w:lang w:bidi="ar-IQ"/>
        </w:rPr>
        <w:t>لنظام</w:t>
      </w:r>
      <w:r w:rsidRPr="00D51DD0">
        <w:rPr>
          <w:rtl/>
          <w:lang w:bidi="ar-IQ"/>
        </w:rPr>
        <w:t xml:space="preserve"> </w:t>
      </w:r>
      <w:r w:rsidRPr="00D51DD0">
        <w:rPr>
          <w:rFonts w:hint="cs"/>
          <w:rtl/>
          <w:lang w:bidi="ar-IQ"/>
        </w:rPr>
        <w:t>التعليم،</w:t>
      </w:r>
      <w:r w:rsidRPr="00D51DD0">
        <w:rPr>
          <w:rtl/>
          <w:lang w:bidi="ar-IQ"/>
        </w:rPr>
        <w:t xml:space="preserve"> </w:t>
      </w:r>
      <w:r w:rsidRPr="00D51DD0">
        <w:rPr>
          <w:rFonts w:hint="cs"/>
          <w:rtl/>
          <w:lang w:bidi="ar-IQ"/>
        </w:rPr>
        <w:t>وبما</w:t>
      </w:r>
      <w:r w:rsidRPr="00D51DD0">
        <w:rPr>
          <w:rtl/>
          <w:lang w:bidi="ar-IQ"/>
        </w:rPr>
        <w:t xml:space="preserve"> </w:t>
      </w:r>
      <w:r w:rsidRPr="00D51DD0">
        <w:rPr>
          <w:rFonts w:hint="cs"/>
          <w:rtl/>
          <w:lang w:bidi="ar-IQ"/>
        </w:rPr>
        <w:t>يتماشى</w:t>
      </w:r>
      <w:r w:rsidRPr="00D51DD0">
        <w:rPr>
          <w:rtl/>
          <w:lang w:bidi="ar-IQ"/>
        </w:rPr>
        <w:t xml:space="preserve"> </w:t>
      </w:r>
      <w:r w:rsidRPr="00D51DD0">
        <w:rPr>
          <w:rFonts w:hint="cs"/>
          <w:rtl/>
          <w:lang w:bidi="ar-IQ"/>
        </w:rPr>
        <w:t>مع</w:t>
      </w:r>
      <w:r w:rsidRPr="00D51DD0">
        <w:rPr>
          <w:rtl/>
          <w:lang w:bidi="ar-IQ"/>
        </w:rPr>
        <w:t xml:space="preserve"> </w:t>
      </w:r>
      <w:r w:rsidRPr="00D51DD0">
        <w:rPr>
          <w:rFonts w:hint="cs"/>
          <w:rtl/>
          <w:lang w:bidi="ar-IQ"/>
        </w:rPr>
        <w:t>المبادئ</w:t>
      </w:r>
      <w:r w:rsidRPr="00D51DD0">
        <w:rPr>
          <w:rtl/>
          <w:lang w:bidi="ar-IQ"/>
        </w:rPr>
        <w:t xml:space="preserve"> </w:t>
      </w:r>
      <w:r w:rsidRPr="00D51DD0">
        <w:rPr>
          <w:rFonts w:hint="cs"/>
          <w:rtl/>
          <w:lang w:bidi="ar-IQ"/>
        </w:rPr>
        <w:t>الدولية</w:t>
      </w:r>
      <w:r w:rsidRPr="00D51DD0">
        <w:rPr>
          <w:rtl/>
          <w:lang w:bidi="ar-IQ"/>
        </w:rPr>
        <w:t xml:space="preserve"> </w:t>
      </w:r>
      <w:r w:rsidRPr="00D51DD0">
        <w:rPr>
          <w:rFonts w:hint="cs"/>
          <w:rtl/>
          <w:lang w:bidi="ar-IQ"/>
        </w:rPr>
        <w:t>المتفق</w:t>
      </w:r>
      <w:r w:rsidRPr="00D51DD0">
        <w:rPr>
          <w:rtl/>
          <w:lang w:bidi="ar-IQ"/>
        </w:rPr>
        <w:t xml:space="preserve"> </w:t>
      </w:r>
      <w:r w:rsidRPr="00D51DD0">
        <w:rPr>
          <w:rFonts w:hint="cs"/>
          <w:rtl/>
          <w:lang w:bidi="ar-IQ"/>
        </w:rPr>
        <w:t>عليها</w:t>
      </w:r>
      <w:r w:rsidRPr="00D51DD0">
        <w:rPr>
          <w:rtl/>
          <w:lang w:bidi="ar-IQ"/>
        </w:rPr>
        <w:t>"</w:t>
      </w:r>
      <w:r w:rsidRPr="00D51DD0">
        <w:rPr>
          <w:rFonts w:hint="cs"/>
          <w:rtl/>
          <w:lang w:bidi="ar-IQ"/>
        </w:rPr>
        <w:t>؛</w:t>
      </w:r>
    </w:p>
    <w:p w:rsidR="00DB66F2" w:rsidRPr="00847C76" w:rsidRDefault="00DB66F2" w:rsidP="00F52B79">
      <w:pPr>
        <w:pStyle w:val="SingleTxtGA"/>
        <w:rPr>
          <w:spacing w:val="-6"/>
          <w:lang w:bidi="ar-IQ"/>
        </w:rPr>
      </w:pPr>
      <w:r w:rsidRPr="00847C76">
        <w:rPr>
          <w:spacing w:val="-6"/>
          <w:rtl/>
          <w:lang w:bidi="ar-IQ"/>
        </w:rPr>
        <w:tab/>
        <w:t>(و)</w:t>
      </w:r>
      <w:r w:rsidRPr="00847C76">
        <w:rPr>
          <w:spacing w:val="-6"/>
          <w:rtl/>
          <w:lang w:bidi="ar-IQ"/>
        </w:rPr>
        <w:tab/>
      </w:r>
      <w:r w:rsidRPr="00847C76">
        <w:rPr>
          <w:rFonts w:hint="eastAsia"/>
          <w:spacing w:val="-6"/>
          <w:rtl/>
          <w:lang w:bidi="ar-IQ"/>
        </w:rPr>
        <w:t>تنص</w:t>
      </w:r>
      <w:r w:rsidRPr="00847C76">
        <w:rPr>
          <w:spacing w:val="-6"/>
          <w:rtl/>
          <w:lang w:bidi="ar-IQ"/>
        </w:rPr>
        <w:t xml:space="preserve"> </w:t>
      </w:r>
      <w:r w:rsidRPr="00847C76">
        <w:rPr>
          <w:rFonts w:hint="eastAsia"/>
          <w:spacing w:val="-6"/>
          <w:rtl/>
          <w:lang w:bidi="ar-IQ"/>
        </w:rPr>
        <w:t>المادة</w:t>
      </w:r>
      <w:r w:rsidRPr="00847C76">
        <w:rPr>
          <w:spacing w:val="-6"/>
          <w:rtl/>
          <w:lang w:bidi="ar-IQ"/>
        </w:rPr>
        <w:t xml:space="preserve"> (4) </w:t>
      </w:r>
      <w:r w:rsidRPr="00847C76">
        <w:rPr>
          <w:rFonts w:hint="eastAsia"/>
          <w:spacing w:val="-6"/>
          <w:rtl/>
          <w:lang w:bidi="ar-IQ"/>
        </w:rPr>
        <w:t>من</w:t>
      </w:r>
      <w:r w:rsidRPr="00847C76">
        <w:rPr>
          <w:spacing w:val="-6"/>
          <w:rtl/>
          <w:lang w:bidi="ar-IQ"/>
        </w:rPr>
        <w:t xml:space="preserve"> </w:t>
      </w:r>
      <w:r w:rsidRPr="00847C76">
        <w:rPr>
          <w:rFonts w:hint="eastAsia"/>
          <w:spacing w:val="-6"/>
          <w:rtl/>
          <w:lang w:bidi="ar-IQ"/>
        </w:rPr>
        <w:t>قانون</w:t>
      </w:r>
      <w:r w:rsidRPr="00847C76">
        <w:rPr>
          <w:spacing w:val="-6"/>
          <w:rtl/>
          <w:lang w:bidi="ar-IQ"/>
        </w:rPr>
        <w:t xml:space="preserve"> </w:t>
      </w:r>
      <w:r w:rsidRPr="00847C76">
        <w:rPr>
          <w:rFonts w:hint="eastAsia"/>
          <w:spacing w:val="-6"/>
          <w:rtl/>
          <w:lang w:bidi="ar-IQ"/>
        </w:rPr>
        <w:t>التربية</w:t>
      </w:r>
      <w:r w:rsidRPr="00847C76">
        <w:rPr>
          <w:spacing w:val="-6"/>
          <w:rtl/>
          <w:lang w:bidi="ar-IQ"/>
        </w:rPr>
        <w:t xml:space="preserve"> </w:t>
      </w:r>
      <w:r w:rsidRPr="00847C76">
        <w:rPr>
          <w:rFonts w:hint="eastAsia"/>
          <w:spacing w:val="-6"/>
          <w:rtl/>
          <w:lang w:bidi="ar-IQ"/>
        </w:rPr>
        <w:t>والتعليم</w:t>
      </w:r>
      <w:r w:rsidRPr="00847C76">
        <w:rPr>
          <w:spacing w:val="-6"/>
          <w:rtl/>
          <w:lang w:bidi="ar-IQ"/>
        </w:rPr>
        <w:t xml:space="preserve"> </w:t>
      </w:r>
      <w:r w:rsidRPr="00847C76">
        <w:rPr>
          <w:rFonts w:hint="eastAsia"/>
          <w:spacing w:val="-6"/>
          <w:rtl/>
          <w:lang w:bidi="ar-IQ"/>
        </w:rPr>
        <w:t>لعام</w:t>
      </w:r>
      <w:r w:rsidRPr="00847C76">
        <w:rPr>
          <w:spacing w:val="-6"/>
          <w:rtl/>
          <w:lang w:bidi="ar-IQ"/>
        </w:rPr>
        <w:t xml:space="preserve"> 2017 </w:t>
      </w:r>
      <w:r w:rsidRPr="00847C76">
        <w:rPr>
          <w:rFonts w:hint="eastAsia"/>
          <w:spacing w:val="-6"/>
          <w:rtl/>
          <w:lang w:bidi="ar-IQ"/>
        </w:rPr>
        <w:t>على</w:t>
      </w:r>
      <w:r w:rsidRPr="00847C76">
        <w:rPr>
          <w:spacing w:val="-6"/>
          <w:rtl/>
          <w:lang w:bidi="ar-IQ"/>
        </w:rPr>
        <w:t xml:space="preserve"> </w:t>
      </w:r>
      <w:r w:rsidRPr="00847C76">
        <w:rPr>
          <w:rFonts w:hint="eastAsia"/>
          <w:spacing w:val="-6"/>
          <w:rtl/>
          <w:lang w:bidi="ar-IQ"/>
        </w:rPr>
        <w:t>أن</w:t>
      </w:r>
      <w:r w:rsidRPr="00847C76">
        <w:rPr>
          <w:spacing w:val="-6"/>
          <w:rtl/>
          <w:lang w:bidi="ar-IQ"/>
        </w:rPr>
        <w:t xml:space="preserve"> </w:t>
      </w:r>
      <w:r w:rsidRPr="00847C76">
        <w:rPr>
          <w:rFonts w:hint="eastAsia"/>
          <w:spacing w:val="-6"/>
          <w:rtl/>
          <w:lang w:bidi="ar-IQ"/>
        </w:rPr>
        <w:t>من</w:t>
      </w:r>
      <w:r w:rsidRPr="00847C76">
        <w:rPr>
          <w:spacing w:val="-6"/>
          <w:rtl/>
          <w:lang w:bidi="ar-IQ"/>
        </w:rPr>
        <w:t xml:space="preserve"> </w:t>
      </w:r>
      <w:r w:rsidRPr="00847C76">
        <w:rPr>
          <w:rFonts w:hint="eastAsia"/>
          <w:spacing w:val="-6"/>
          <w:rtl/>
          <w:lang w:bidi="ar-IQ"/>
        </w:rPr>
        <w:t>مهام</w:t>
      </w:r>
      <w:r w:rsidRPr="00847C76">
        <w:rPr>
          <w:spacing w:val="-6"/>
          <w:rtl/>
          <w:lang w:bidi="ar-IQ"/>
        </w:rPr>
        <w:t xml:space="preserve"> </w:t>
      </w:r>
      <w:r w:rsidRPr="00847C76">
        <w:rPr>
          <w:rFonts w:hint="eastAsia"/>
          <w:spacing w:val="-6"/>
          <w:rtl/>
          <w:lang w:bidi="ar-IQ"/>
        </w:rPr>
        <w:t>وزارة</w:t>
      </w:r>
      <w:r w:rsidRPr="00847C76">
        <w:rPr>
          <w:spacing w:val="-6"/>
          <w:rtl/>
          <w:lang w:bidi="ar-IQ"/>
        </w:rPr>
        <w:t xml:space="preserve"> </w:t>
      </w:r>
      <w:r w:rsidRPr="00847C76">
        <w:rPr>
          <w:rFonts w:hint="eastAsia"/>
          <w:spacing w:val="-6"/>
          <w:rtl/>
          <w:lang w:bidi="ar-IQ"/>
        </w:rPr>
        <w:t>التربية</w:t>
      </w:r>
      <w:r w:rsidRPr="00847C76">
        <w:rPr>
          <w:spacing w:val="-6"/>
          <w:rtl/>
          <w:lang w:bidi="ar-IQ"/>
        </w:rPr>
        <w:t xml:space="preserve"> </w:t>
      </w:r>
      <w:r w:rsidRPr="00847C76">
        <w:rPr>
          <w:rFonts w:hint="eastAsia"/>
          <w:spacing w:val="-6"/>
          <w:rtl/>
          <w:lang w:bidi="ar-IQ"/>
        </w:rPr>
        <w:t>والتعليم</w:t>
      </w:r>
      <w:r w:rsidRPr="00847C76">
        <w:rPr>
          <w:spacing w:val="-6"/>
          <w:rtl/>
          <w:lang w:bidi="ar-IQ"/>
        </w:rPr>
        <w:t xml:space="preserve"> </w:t>
      </w:r>
      <w:r w:rsidRPr="00847C76">
        <w:rPr>
          <w:rFonts w:hint="eastAsia"/>
          <w:spacing w:val="-6"/>
          <w:rtl/>
          <w:lang w:bidi="ar-IQ"/>
        </w:rPr>
        <w:t>هو</w:t>
      </w:r>
      <w:r w:rsidRPr="00847C76">
        <w:rPr>
          <w:spacing w:val="-6"/>
          <w:rtl/>
          <w:lang w:bidi="ar-IQ"/>
        </w:rPr>
        <w:t xml:space="preserve"> "توفير </w:t>
      </w:r>
      <w:r w:rsidRPr="00847C76">
        <w:rPr>
          <w:rFonts w:hint="eastAsia"/>
          <w:spacing w:val="-6"/>
          <w:rtl/>
          <w:lang w:bidi="ar-IQ"/>
        </w:rPr>
        <w:t>فرص</w:t>
      </w:r>
      <w:r w:rsidRPr="00847C76">
        <w:rPr>
          <w:spacing w:val="-6"/>
          <w:rtl/>
          <w:lang w:bidi="ar-IQ"/>
        </w:rPr>
        <w:t xml:space="preserve"> </w:t>
      </w:r>
      <w:r w:rsidRPr="00847C76">
        <w:rPr>
          <w:rFonts w:hint="eastAsia"/>
          <w:spacing w:val="-6"/>
          <w:rtl/>
          <w:lang w:bidi="ar-IQ"/>
        </w:rPr>
        <w:t>للتعليم</w:t>
      </w:r>
      <w:r w:rsidRPr="00847C76">
        <w:rPr>
          <w:spacing w:val="-6"/>
          <w:rtl/>
          <w:lang w:bidi="ar-IQ"/>
        </w:rPr>
        <w:t xml:space="preserve"> </w:t>
      </w:r>
      <w:r w:rsidRPr="00847C76">
        <w:rPr>
          <w:rFonts w:hint="eastAsia"/>
          <w:spacing w:val="-6"/>
          <w:rtl/>
          <w:lang w:bidi="ar-IQ"/>
        </w:rPr>
        <w:t>للطلبة</w:t>
      </w:r>
      <w:r w:rsidRPr="00847C76">
        <w:rPr>
          <w:spacing w:val="-6"/>
          <w:rtl/>
          <w:lang w:bidi="ar-IQ"/>
        </w:rPr>
        <w:t xml:space="preserve"> </w:t>
      </w:r>
      <w:r w:rsidRPr="00847C76">
        <w:rPr>
          <w:rFonts w:hint="eastAsia"/>
          <w:spacing w:val="-6"/>
          <w:rtl/>
          <w:lang w:bidi="ar-IQ"/>
        </w:rPr>
        <w:t>على</w:t>
      </w:r>
      <w:r w:rsidRPr="00847C76">
        <w:rPr>
          <w:spacing w:val="-6"/>
          <w:rtl/>
          <w:lang w:bidi="ar-IQ"/>
        </w:rPr>
        <w:t xml:space="preserve"> </w:t>
      </w:r>
      <w:r w:rsidRPr="00847C76">
        <w:rPr>
          <w:rFonts w:hint="eastAsia"/>
          <w:spacing w:val="-6"/>
          <w:rtl/>
          <w:lang w:bidi="ar-IQ"/>
        </w:rPr>
        <w:t>اختلاف</w:t>
      </w:r>
      <w:r w:rsidRPr="00847C76">
        <w:rPr>
          <w:spacing w:val="-6"/>
          <w:rtl/>
          <w:lang w:bidi="ar-IQ"/>
        </w:rPr>
        <w:t xml:space="preserve"> </w:t>
      </w:r>
      <w:r w:rsidRPr="00847C76">
        <w:rPr>
          <w:rFonts w:hint="eastAsia"/>
          <w:spacing w:val="-6"/>
          <w:rtl/>
          <w:lang w:bidi="ar-IQ"/>
        </w:rPr>
        <w:t>فروقهم</w:t>
      </w:r>
      <w:r w:rsidRPr="00847C76">
        <w:rPr>
          <w:spacing w:val="-6"/>
          <w:rtl/>
          <w:lang w:bidi="ar-IQ"/>
        </w:rPr>
        <w:t xml:space="preserve"> </w:t>
      </w:r>
      <w:r w:rsidRPr="00847C76">
        <w:rPr>
          <w:rFonts w:hint="eastAsia"/>
          <w:spacing w:val="-6"/>
          <w:rtl/>
          <w:lang w:bidi="ar-IQ"/>
        </w:rPr>
        <w:t>الفردية،</w:t>
      </w:r>
      <w:r w:rsidRPr="00847C76">
        <w:rPr>
          <w:spacing w:val="-6"/>
          <w:rtl/>
          <w:lang w:bidi="ar-IQ"/>
        </w:rPr>
        <w:t xml:space="preserve"> </w:t>
      </w:r>
      <w:r w:rsidRPr="00847C76">
        <w:rPr>
          <w:rFonts w:hint="eastAsia"/>
          <w:spacing w:val="-6"/>
          <w:rtl/>
          <w:lang w:bidi="ar-IQ"/>
        </w:rPr>
        <w:t>وميولهم</w:t>
      </w:r>
      <w:r w:rsidRPr="00847C76">
        <w:rPr>
          <w:spacing w:val="-6"/>
          <w:rtl/>
          <w:lang w:bidi="ar-IQ"/>
        </w:rPr>
        <w:t xml:space="preserve"> </w:t>
      </w:r>
      <w:r w:rsidRPr="00847C76">
        <w:rPr>
          <w:rFonts w:hint="eastAsia"/>
          <w:spacing w:val="-6"/>
          <w:rtl/>
          <w:lang w:bidi="ar-IQ"/>
        </w:rPr>
        <w:t>ومستويات</w:t>
      </w:r>
      <w:r w:rsidRPr="00847C76">
        <w:rPr>
          <w:spacing w:val="-6"/>
          <w:rtl/>
          <w:lang w:bidi="ar-IQ"/>
        </w:rPr>
        <w:t xml:space="preserve"> </w:t>
      </w:r>
      <w:r w:rsidRPr="00847C76">
        <w:rPr>
          <w:rFonts w:hint="eastAsia"/>
          <w:spacing w:val="-6"/>
          <w:rtl/>
          <w:lang w:bidi="ar-IQ"/>
        </w:rPr>
        <w:t>أدائهم،</w:t>
      </w:r>
      <w:r w:rsidRPr="00847C76">
        <w:rPr>
          <w:spacing w:val="-6"/>
          <w:rtl/>
          <w:lang w:bidi="ar-IQ"/>
        </w:rPr>
        <w:t xml:space="preserve"> </w:t>
      </w:r>
      <w:r w:rsidRPr="00847C76">
        <w:rPr>
          <w:rFonts w:hint="eastAsia"/>
          <w:spacing w:val="-6"/>
          <w:rtl/>
          <w:lang w:bidi="ar-IQ"/>
        </w:rPr>
        <w:t>بمن</w:t>
      </w:r>
      <w:r w:rsidRPr="00847C76">
        <w:rPr>
          <w:spacing w:val="-6"/>
          <w:rtl/>
          <w:lang w:bidi="ar-IQ"/>
        </w:rPr>
        <w:t xml:space="preserve"> </w:t>
      </w:r>
      <w:r w:rsidRPr="00847C76">
        <w:rPr>
          <w:rFonts w:hint="eastAsia"/>
          <w:spacing w:val="-6"/>
          <w:rtl/>
          <w:lang w:bidi="ar-IQ"/>
        </w:rPr>
        <w:t>فيهم</w:t>
      </w:r>
      <w:r w:rsidRPr="00847C76">
        <w:rPr>
          <w:spacing w:val="-6"/>
          <w:rtl/>
          <w:lang w:bidi="ar-IQ"/>
        </w:rPr>
        <w:t xml:space="preserve"> </w:t>
      </w:r>
      <w:r w:rsidRPr="00847C76">
        <w:rPr>
          <w:rFonts w:hint="eastAsia"/>
          <w:spacing w:val="-6"/>
          <w:rtl/>
          <w:lang w:bidi="ar-IQ"/>
        </w:rPr>
        <w:t>ذوي</w:t>
      </w:r>
      <w:r w:rsidRPr="00847C76">
        <w:rPr>
          <w:spacing w:val="-6"/>
          <w:rtl/>
          <w:lang w:bidi="ar-IQ"/>
        </w:rPr>
        <w:t xml:space="preserve"> </w:t>
      </w:r>
      <w:r w:rsidRPr="00847C76">
        <w:rPr>
          <w:rFonts w:hint="eastAsia"/>
          <w:spacing w:val="-6"/>
          <w:rtl/>
          <w:lang w:bidi="ar-IQ"/>
        </w:rPr>
        <w:t>الإعاقة</w:t>
      </w:r>
      <w:r w:rsidRPr="00847C76">
        <w:rPr>
          <w:spacing w:val="-6"/>
          <w:rtl/>
          <w:lang w:bidi="ar-IQ"/>
        </w:rPr>
        <w:t xml:space="preserve"> </w:t>
      </w:r>
      <w:r w:rsidRPr="00847C76">
        <w:rPr>
          <w:rFonts w:hint="eastAsia"/>
          <w:spacing w:val="-6"/>
          <w:rtl/>
          <w:lang w:bidi="ar-IQ"/>
        </w:rPr>
        <w:t>والأحداث،</w:t>
      </w:r>
      <w:r w:rsidRPr="00847C76">
        <w:rPr>
          <w:spacing w:val="-6"/>
          <w:rtl/>
          <w:lang w:bidi="ar-IQ"/>
        </w:rPr>
        <w:t xml:space="preserve"> </w:t>
      </w:r>
      <w:r w:rsidRPr="00847C76">
        <w:rPr>
          <w:rFonts w:hint="eastAsia"/>
          <w:spacing w:val="-6"/>
          <w:rtl/>
          <w:lang w:bidi="ar-IQ"/>
        </w:rPr>
        <w:t>والأطفال</w:t>
      </w:r>
      <w:r w:rsidRPr="00847C76">
        <w:rPr>
          <w:spacing w:val="-6"/>
          <w:rtl/>
          <w:lang w:bidi="ar-IQ"/>
        </w:rPr>
        <w:t xml:space="preserve"> </w:t>
      </w:r>
      <w:proofErr w:type="spellStart"/>
      <w:r w:rsidRPr="00847C76">
        <w:rPr>
          <w:rFonts w:hint="eastAsia"/>
          <w:spacing w:val="-6"/>
          <w:rtl/>
          <w:lang w:bidi="ar-IQ"/>
        </w:rPr>
        <w:t>المعنفين</w:t>
      </w:r>
      <w:proofErr w:type="spellEnd"/>
      <w:r w:rsidRPr="00847C76">
        <w:rPr>
          <w:spacing w:val="-6"/>
          <w:rtl/>
          <w:lang w:bidi="ar-IQ"/>
        </w:rPr>
        <w:t xml:space="preserve"> </w:t>
      </w:r>
      <w:r w:rsidRPr="00847C76">
        <w:rPr>
          <w:rFonts w:hint="eastAsia"/>
          <w:spacing w:val="-6"/>
          <w:rtl/>
          <w:lang w:bidi="ar-IQ"/>
        </w:rPr>
        <w:t>والطلبة</w:t>
      </w:r>
      <w:r w:rsidRPr="00847C76">
        <w:rPr>
          <w:spacing w:val="-6"/>
          <w:rtl/>
          <w:lang w:bidi="ar-IQ"/>
        </w:rPr>
        <w:t xml:space="preserve"> </w:t>
      </w:r>
      <w:r w:rsidRPr="00847C76">
        <w:rPr>
          <w:rFonts w:hint="eastAsia"/>
          <w:spacing w:val="-6"/>
          <w:rtl/>
          <w:lang w:bidi="ar-IQ"/>
        </w:rPr>
        <w:t>المتسربين</w:t>
      </w:r>
      <w:r w:rsidRPr="00847C76">
        <w:rPr>
          <w:spacing w:val="-6"/>
          <w:rtl/>
          <w:lang w:bidi="ar-IQ"/>
        </w:rPr>
        <w:t xml:space="preserve"> </w:t>
      </w:r>
      <w:r w:rsidRPr="00847C76">
        <w:rPr>
          <w:rFonts w:hint="eastAsia"/>
          <w:spacing w:val="-6"/>
          <w:rtl/>
          <w:lang w:bidi="ar-IQ"/>
        </w:rPr>
        <w:t>نتيجة</w:t>
      </w:r>
      <w:r w:rsidRPr="00847C76">
        <w:rPr>
          <w:spacing w:val="-6"/>
          <w:rtl/>
          <w:lang w:bidi="ar-IQ"/>
        </w:rPr>
        <w:t xml:space="preserve"> </w:t>
      </w:r>
      <w:r w:rsidRPr="00847C76">
        <w:rPr>
          <w:rFonts w:hint="eastAsia"/>
          <w:spacing w:val="-6"/>
          <w:rtl/>
          <w:lang w:bidi="ar-IQ"/>
        </w:rPr>
        <w:t>لظروفهم</w:t>
      </w:r>
      <w:r w:rsidRPr="00847C76">
        <w:rPr>
          <w:spacing w:val="-6"/>
          <w:rtl/>
          <w:lang w:bidi="ar-IQ"/>
        </w:rPr>
        <w:t xml:space="preserve"> </w:t>
      </w:r>
      <w:r w:rsidRPr="00847C76">
        <w:rPr>
          <w:rFonts w:hint="eastAsia"/>
          <w:spacing w:val="-6"/>
          <w:rtl/>
          <w:lang w:bidi="ar-IQ"/>
        </w:rPr>
        <w:t>الاجتماعية</w:t>
      </w:r>
      <w:r w:rsidRPr="00847C76">
        <w:rPr>
          <w:spacing w:val="-6"/>
          <w:rtl/>
          <w:lang w:bidi="ar-IQ"/>
        </w:rPr>
        <w:t>"</w:t>
      </w:r>
      <w:r w:rsidRPr="00847C76">
        <w:rPr>
          <w:rFonts w:hint="eastAsia"/>
          <w:spacing w:val="-6"/>
          <w:rtl/>
          <w:lang w:bidi="ar-IQ"/>
        </w:rPr>
        <w:t>؛</w:t>
      </w:r>
    </w:p>
    <w:p w:rsidR="00DB66F2" w:rsidRPr="00847C76" w:rsidRDefault="00DB66F2" w:rsidP="00F52B79">
      <w:pPr>
        <w:pStyle w:val="SingleTxtGA"/>
        <w:rPr>
          <w:b/>
          <w:bCs/>
          <w:spacing w:val="-2"/>
          <w:lang w:bidi="ar-IQ"/>
        </w:rPr>
      </w:pPr>
      <w:r w:rsidRPr="00847C76">
        <w:rPr>
          <w:spacing w:val="-2"/>
          <w:rtl/>
          <w:lang w:bidi="ar-IQ"/>
        </w:rPr>
        <w:tab/>
        <w:t>(ز)</w:t>
      </w:r>
      <w:r w:rsidRPr="00847C76">
        <w:rPr>
          <w:spacing w:val="-2"/>
          <w:rtl/>
          <w:lang w:bidi="ar-IQ"/>
        </w:rPr>
        <w:tab/>
      </w:r>
      <w:r w:rsidRPr="00847C76">
        <w:rPr>
          <w:rFonts w:hint="eastAsia"/>
          <w:spacing w:val="-2"/>
          <w:rtl/>
          <w:lang w:bidi="ar-IQ"/>
        </w:rPr>
        <w:t>تنص</w:t>
      </w:r>
      <w:r w:rsidRPr="00847C76">
        <w:rPr>
          <w:spacing w:val="-2"/>
          <w:rtl/>
          <w:lang w:bidi="ar-IQ"/>
        </w:rPr>
        <w:t xml:space="preserve"> الخطة الوطنية للتنمية للأعوام 2014-2016 على أن أحد أهدافها هو تحقيق نظام تعليمي تربوي، وتعليم عالي ومهني وتقني يضمن تعليماً ذات جودة عالية للجميع دون تمييز، يكون مرتبطاً بحاجات السوق والمجتمع، ومواكب للتطور العلمي والمعرفي العالمي. </w:t>
      </w:r>
    </w:p>
    <w:p w:rsidR="00DB66F2" w:rsidRPr="00D51DD0" w:rsidRDefault="00DB66F2" w:rsidP="00F52B79">
      <w:pPr>
        <w:pStyle w:val="SingleTxtGA"/>
        <w:rPr>
          <w:lang w:bidi="ar-IQ"/>
        </w:rPr>
      </w:pPr>
      <w:r w:rsidRPr="00D51DD0">
        <w:rPr>
          <w:rFonts w:eastAsiaTheme="majorEastAsia" w:hint="cs"/>
          <w:rtl/>
          <w:lang w:bidi="ar-IQ"/>
        </w:rPr>
        <w:t>138-</w:t>
      </w:r>
      <w:r w:rsidRPr="00D51DD0">
        <w:rPr>
          <w:rFonts w:eastAsiaTheme="majorEastAsia" w:hint="cs"/>
          <w:rtl/>
          <w:lang w:bidi="ar-IQ"/>
        </w:rPr>
        <w:tab/>
      </w:r>
      <w:r w:rsidRPr="00D51DD0">
        <w:rPr>
          <w:rFonts w:eastAsiaTheme="majorEastAsia" w:hint="eastAsia"/>
          <w:rtl/>
          <w:lang w:bidi="ar-IQ"/>
        </w:rPr>
        <w:t>توجد</w:t>
      </w:r>
      <w:r w:rsidRPr="00D51DD0">
        <w:rPr>
          <w:rFonts w:eastAsiaTheme="majorEastAsia"/>
          <w:rtl/>
          <w:lang w:bidi="ar-IQ"/>
        </w:rPr>
        <w:t xml:space="preserve"> </w:t>
      </w:r>
      <w:r w:rsidRPr="00D51DD0">
        <w:rPr>
          <w:rFonts w:eastAsiaTheme="majorEastAsia" w:hint="eastAsia"/>
          <w:rtl/>
          <w:lang w:bidi="ar-IQ"/>
        </w:rPr>
        <w:t>في</w:t>
      </w:r>
      <w:r w:rsidRPr="00D51DD0">
        <w:rPr>
          <w:rFonts w:eastAsiaTheme="majorEastAsia"/>
          <w:rtl/>
          <w:lang w:bidi="ar-IQ"/>
        </w:rPr>
        <w:t xml:space="preserve"> </w:t>
      </w:r>
      <w:r w:rsidRPr="00D51DD0">
        <w:rPr>
          <w:rFonts w:eastAsiaTheme="majorEastAsia" w:hint="eastAsia"/>
          <w:rtl/>
          <w:lang w:bidi="ar-IQ"/>
        </w:rPr>
        <w:t>دولة</w:t>
      </w:r>
      <w:r w:rsidRPr="00D51DD0">
        <w:rPr>
          <w:rFonts w:eastAsiaTheme="majorEastAsia"/>
          <w:rtl/>
          <w:lang w:bidi="ar-IQ"/>
        </w:rPr>
        <w:t xml:space="preserve"> </w:t>
      </w:r>
      <w:r w:rsidRPr="00D51DD0">
        <w:rPr>
          <w:rFonts w:eastAsiaTheme="majorEastAsia" w:hint="eastAsia"/>
          <w:rtl/>
          <w:lang w:bidi="ar-IQ"/>
        </w:rPr>
        <w:t>فلسطين</w:t>
      </w:r>
      <w:r w:rsidRPr="00D51DD0">
        <w:rPr>
          <w:rFonts w:eastAsiaTheme="majorEastAsia"/>
          <w:rtl/>
          <w:lang w:bidi="ar-IQ"/>
        </w:rPr>
        <w:t xml:space="preserve"> عدة مدارس ومؤسسات تعليمية خاصة لمتابعة تعليم المجموعات العرقية </w:t>
      </w:r>
      <w:proofErr w:type="spellStart"/>
      <w:r w:rsidRPr="00D51DD0">
        <w:rPr>
          <w:rFonts w:eastAsiaTheme="majorEastAsia"/>
          <w:rtl/>
          <w:lang w:bidi="ar-IQ"/>
        </w:rPr>
        <w:t>و</w:t>
      </w:r>
      <w:r w:rsidR="002154B3">
        <w:rPr>
          <w:rFonts w:eastAsiaTheme="majorEastAsia"/>
          <w:rtl/>
          <w:lang w:bidi="ar-IQ"/>
        </w:rPr>
        <w:t>الإثنية</w:t>
      </w:r>
      <w:proofErr w:type="spellEnd"/>
      <w:r w:rsidRPr="00D51DD0">
        <w:rPr>
          <w:rFonts w:eastAsiaTheme="majorEastAsia"/>
          <w:rtl/>
          <w:lang w:bidi="ar-IQ"/>
        </w:rPr>
        <w:t xml:space="preserve"> واللغوية المحمية بهذه الاتفاقية</w:t>
      </w:r>
      <w:r w:rsidRPr="00D51DD0">
        <w:rPr>
          <w:rFonts w:eastAsiaTheme="majorEastAsia" w:hint="eastAsia"/>
          <w:rtl/>
          <w:lang w:bidi="ar-IQ"/>
        </w:rPr>
        <w:t>،</w:t>
      </w:r>
      <w:r w:rsidRPr="00D51DD0">
        <w:rPr>
          <w:rFonts w:eastAsiaTheme="majorEastAsia"/>
          <w:rtl/>
          <w:lang w:bidi="ar-IQ"/>
        </w:rPr>
        <w:t xml:space="preserve"> </w:t>
      </w:r>
      <w:r w:rsidRPr="00D51DD0">
        <w:rPr>
          <w:rFonts w:eastAsiaTheme="majorEastAsia" w:hint="cs"/>
          <w:rtl/>
          <w:lang w:bidi="ar-IQ"/>
        </w:rPr>
        <w:t>بحيث يكون لهم الخيار بين الدراسة في هذه المدارس بشكل كلي</w:t>
      </w:r>
      <w:r w:rsidR="002154B3">
        <w:rPr>
          <w:rFonts w:eastAsiaTheme="majorEastAsia" w:hint="cs"/>
          <w:rtl/>
          <w:lang w:bidi="ar-IQ"/>
        </w:rPr>
        <w:t xml:space="preserve"> أو </w:t>
      </w:r>
      <w:r w:rsidRPr="00D51DD0">
        <w:rPr>
          <w:rFonts w:eastAsiaTheme="majorEastAsia" w:hint="cs"/>
          <w:rtl/>
          <w:lang w:bidi="ar-IQ"/>
        </w:rPr>
        <w:t>جزئي</w:t>
      </w:r>
      <w:r w:rsidR="002154B3">
        <w:rPr>
          <w:rFonts w:eastAsiaTheme="majorEastAsia" w:hint="cs"/>
          <w:rtl/>
          <w:lang w:bidi="ar-IQ"/>
        </w:rPr>
        <w:t xml:space="preserve"> أو </w:t>
      </w:r>
      <w:r w:rsidRPr="00D51DD0">
        <w:rPr>
          <w:rFonts w:eastAsiaTheme="majorEastAsia" w:hint="cs"/>
          <w:rtl/>
          <w:lang w:bidi="ar-IQ"/>
        </w:rPr>
        <w:t>الالتحاق بالمدارس الحكومية</w:t>
      </w:r>
      <w:r w:rsidR="002154B3">
        <w:rPr>
          <w:rFonts w:eastAsiaTheme="majorEastAsia" w:hint="cs"/>
          <w:rtl/>
          <w:lang w:bidi="ar-IQ"/>
        </w:rPr>
        <w:t xml:space="preserve"> أو </w:t>
      </w:r>
      <w:r w:rsidRPr="00D51DD0">
        <w:rPr>
          <w:rFonts w:eastAsiaTheme="majorEastAsia" w:hint="cs"/>
          <w:rtl/>
          <w:lang w:bidi="ar-IQ"/>
        </w:rPr>
        <w:t xml:space="preserve">الخاصة </w:t>
      </w:r>
      <w:r w:rsidRPr="00D51DD0">
        <w:rPr>
          <w:rFonts w:eastAsiaTheme="majorEastAsia"/>
          <w:rtl/>
          <w:lang w:bidi="ar-IQ"/>
        </w:rPr>
        <w:t xml:space="preserve">وهي كالتالي: </w:t>
      </w:r>
    </w:p>
    <w:p w:rsidR="00DB66F2" w:rsidRPr="00847C76" w:rsidRDefault="00DB66F2" w:rsidP="00F52B79">
      <w:pPr>
        <w:pStyle w:val="SingleTxtGA"/>
        <w:rPr>
          <w:rFonts w:eastAsiaTheme="majorEastAsia"/>
          <w:spacing w:val="-4"/>
          <w:lang w:bidi="ar-IQ"/>
        </w:rPr>
      </w:pPr>
      <w:r w:rsidRPr="00847C76">
        <w:rPr>
          <w:rFonts w:eastAsiaTheme="majorEastAsia"/>
          <w:spacing w:val="-4"/>
          <w:rtl/>
          <w:lang w:bidi="ar-IQ"/>
        </w:rPr>
        <w:tab/>
        <w:t>(أ)</w:t>
      </w:r>
      <w:r w:rsidRPr="00847C76">
        <w:rPr>
          <w:rFonts w:eastAsiaTheme="majorEastAsia"/>
          <w:spacing w:val="-4"/>
          <w:rtl/>
          <w:lang w:bidi="ar-IQ"/>
        </w:rPr>
        <w:tab/>
        <w:t xml:space="preserve">الطائفة السامرية: توجد للطائفة السامرية مدرسة تابعة لوزارة التربية والتعليم يُدرس فيها إلى جانب أبناء الطائفة السامرية غيرهم من أبناء مدينة نابلس القاطنين بجوار الحي السامري. وتعتمد المدرسة المنهاج المدرسي الفلسطيني المقرر لباقي المدارس الفلسطينية، وفي ساعات المساء تستخدم المدرسة لتدريس أبناء الطائفة اللغة العبرية واللاهوت من قبل أحد أعضاء الطائفة؛ </w:t>
      </w:r>
    </w:p>
    <w:p w:rsidR="00DB66F2" w:rsidRPr="00D51DD0" w:rsidRDefault="00DB66F2" w:rsidP="00F52B79">
      <w:pPr>
        <w:pStyle w:val="SingleTxtGA"/>
        <w:rPr>
          <w:rFonts w:eastAsiaTheme="majorEastAsia"/>
          <w:lang w:bidi="ar-IQ"/>
        </w:rPr>
      </w:pPr>
      <w:r w:rsidRPr="00D51DD0">
        <w:rPr>
          <w:rFonts w:eastAsiaTheme="majorEastAsia"/>
          <w:rtl/>
          <w:lang w:bidi="ar-IQ"/>
        </w:rPr>
        <w:tab/>
      </w:r>
      <w:r w:rsidRPr="00D51DD0">
        <w:rPr>
          <w:rFonts w:eastAsiaTheme="majorEastAsia" w:hint="cs"/>
          <w:rtl/>
          <w:lang w:bidi="ar-IQ"/>
        </w:rPr>
        <w:t>(ب)</w:t>
      </w:r>
      <w:r w:rsidRPr="00D51DD0">
        <w:rPr>
          <w:rFonts w:eastAsiaTheme="majorEastAsia" w:hint="cs"/>
          <w:rtl/>
          <w:lang w:bidi="ar-IQ"/>
        </w:rPr>
        <w:tab/>
        <w:t>الأرمن</w:t>
      </w:r>
      <w:r w:rsidRPr="00D51DD0">
        <w:rPr>
          <w:rFonts w:eastAsiaTheme="majorEastAsia"/>
          <w:rtl/>
          <w:lang w:bidi="ar-IQ"/>
        </w:rPr>
        <w:t xml:space="preserve">: توجد </w:t>
      </w:r>
      <w:r w:rsidRPr="00D51DD0">
        <w:rPr>
          <w:rFonts w:eastAsiaTheme="majorEastAsia" w:hint="eastAsia"/>
          <w:rtl/>
          <w:lang w:bidi="ar-IQ"/>
        </w:rPr>
        <w:t>في</w:t>
      </w:r>
      <w:r w:rsidRPr="00D51DD0">
        <w:rPr>
          <w:rFonts w:eastAsiaTheme="majorEastAsia"/>
          <w:rtl/>
          <w:lang w:bidi="ar-IQ"/>
        </w:rPr>
        <w:t xml:space="preserve"> </w:t>
      </w:r>
      <w:r w:rsidRPr="00D51DD0">
        <w:rPr>
          <w:rFonts w:eastAsiaTheme="majorEastAsia" w:hint="eastAsia"/>
          <w:rtl/>
          <w:lang w:bidi="ar-IQ"/>
        </w:rPr>
        <w:t>مدينة</w:t>
      </w:r>
      <w:r w:rsidRPr="00D51DD0">
        <w:rPr>
          <w:rFonts w:eastAsiaTheme="majorEastAsia"/>
          <w:rtl/>
          <w:lang w:bidi="ar-IQ"/>
        </w:rPr>
        <w:t xml:space="preserve"> </w:t>
      </w:r>
      <w:r w:rsidRPr="00D51DD0">
        <w:rPr>
          <w:rFonts w:eastAsiaTheme="majorEastAsia" w:hint="eastAsia"/>
          <w:rtl/>
          <w:lang w:bidi="ar-IQ"/>
        </w:rPr>
        <w:t>القدس</w:t>
      </w:r>
      <w:r w:rsidRPr="00D51DD0">
        <w:rPr>
          <w:rFonts w:eastAsiaTheme="majorEastAsia"/>
          <w:rtl/>
          <w:lang w:bidi="ar-IQ"/>
        </w:rPr>
        <w:t xml:space="preserve"> مدرسة خاصة للطائفة الأرمينية تدعى "</w:t>
      </w:r>
      <w:proofErr w:type="spellStart"/>
      <w:r w:rsidRPr="00D51DD0">
        <w:rPr>
          <w:rFonts w:eastAsiaTheme="majorEastAsia"/>
          <w:rtl/>
          <w:lang w:bidi="ar-IQ"/>
        </w:rPr>
        <w:t>تركمانشاتس</w:t>
      </w:r>
      <w:proofErr w:type="spellEnd"/>
      <w:r w:rsidRPr="00D51DD0">
        <w:rPr>
          <w:rFonts w:eastAsiaTheme="majorEastAsia"/>
          <w:rtl/>
          <w:lang w:bidi="ar-IQ"/>
        </w:rPr>
        <w:t xml:space="preserve">"، وقد تم تأسيسها عام 1924 وتستوعب 120 طالباً، هدفها احتضان أبناء الطائفة الأرمينية إلى حين ينهون تعليمهم الثانوي. وتوجد أيضا مدرسة أرمينية أخرى لتخريج الرهبان وتدريس التعاليم المسيحية. </w:t>
      </w:r>
    </w:p>
    <w:p w:rsidR="00DB66F2" w:rsidRPr="00D51DD0" w:rsidRDefault="00DB66F2" w:rsidP="00F52B79">
      <w:pPr>
        <w:pStyle w:val="SingleTxtGA"/>
        <w:rPr>
          <w:rFonts w:eastAsiaTheme="majorEastAsia"/>
          <w:lang w:bidi="ar-IQ"/>
        </w:rPr>
      </w:pPr>
      <w:r w:rsidRPr="00D51DD0">
        <w:rPr>
          <w:rFonts w:eastAsiaTheme="majorEastAsia"/>
          <w:rtl/>
          <w:lang w:bidi="ar-IQ"/>
        </w:rPr>
        <w:lastRenderedPageBreak/>
        <w:tab/>
      </w:r>
      <w:r w:rsidRPr="00D51DD0">
        <w:rPr>
          <w:rFonts w:eastAsiaTheme="majorEastAsia" w:hint="cs"/>
          <w:rtl/>
          <w:lang w:bidi="ar-IQ"/>
        </w:rPr>
        <w:t>(ج)</w:t>
      </w:r>
      <w:r w:rsidRPr="00D51DD0">
        <w:rPr>
          <w:rFonts w:eastAsiaTheme="majorEastAsia" w:hint="cs"/>
          <w:rtl/>
          <w:lang w:bidi="ar-IQ"/>
        </w:rPr>
        <w:tab/>
      </w:r>
      <w:r w:rsidRPr="00D51DD0">
        <w:rPr>
          <w:rFonts w:eastAsiaTheme="majorEastAsia"/>
          <w:rtl/>
          <w:lang w:bidi="ar-IQ"/>
        </w:rPr>
        <w:t>الطائفة السريانية: تأسست مدرسة مار افرام السريانية في أيلول من عام</w:t>
      </w:r>
      <w:r w:rsidRPr="00D51DD0">
        <w:rPr>
          <w:rFonts w:eastAsiaTheme="majorEastAsia" w:hint="cs"/>
          <w:rtl/>
          <w:lang w:bidi="ar-IQ"/>
        </w:rPr>
        <w:t> </w:t>
      </w:r>
      <w:r w:rsidRPr="00D51DD0">
        <w:rPr>
          <w:rFonts w:eastAsiaTheme="majorEastAsia"/>
          <w:rtl/>
          <w:lang w:bidi="ar-IQ"/>
        </w:rPr>
        <w:t xml:space="preserve">2003، حيث </w:t>
      </w:r>
      <w:r w:rsidRPr="00D51DD0">
        <w:rPr>
          <w:rFonts w:eastAsiaTheme="majorEastAsia" w:hint="eastAsia"/>
          <w:rtl/>
          <w:lang w:bidi="ar-IQ"/>
        </w:rPr>
        <w:t>بدأت</w:t>
      </w:r>
      <w:r w:rsidRPr="00D51DD0">
        <w:rPr>
          <w:rFonts w:eastAsiaTheme="majorEastAsia"/>
          <w:rtl/>
          <w:lang w:bidi="ar-IQ"/>
        </w:rPr>
        <w:t xml:space="preserve"> بتدريس 15 طالباً فقط من قبل أستاذين، أما الآن فهي تحتوي على</w:t>
      </w:r>
      <w:r w:rsidRPr="00D51DD0">
        <w:rPr>
          <w:rFonts w:eastAsiaTheme="majorEastAsia" w:hint="cs"/>
          <w:rtl/>
          <w:lang w:bidi="ar-IQ"/>
        </w:rPr>
        <w:t> </w:t>
      </w:r>
      <w:r w:rsidRPr="00D51DD0">
        <w:rPr>
          <w:rFonts w:eastAsiaTheme="majorEastAsia"/>
          <w:rtl/>
          <w:lang w:bidi="ar-IQ"/>
        </w:rPr>
        <w:t>285 طالباً ابتداء</w:t>
      </w:r>
      <w:r w:rsidRPr="00D51DD0">
        <w:rPr>
          <w:rFonts w:eastAsiaTheme="majorEastAsia" w:hint="eastAsia"/>
          <w:rtl/>
          <w:lang w:bidi="ar-IQ"/>
        </w:rPr>
        <w:t>ً</w:t>
      </w:r>
      <w:r w:rsidRPr="00D51DD0">
        <w:rPr>
          <w:rFonts w:eastAsiaTheme="majorEastAsia"/>
          <w:rtl/>
          <w:lang w:bidi="ar-IQ"/>
        </w:rPr>
        <w:t xml:space="preserve"> من صف الروضة وحتى الصف العاشر. وتسعى المدرسة إلى استكمال الصفوف حتى المرحلة الثانوية وذلك بإضافة صف كل عام، ومع نهاية عام 2018 سيتم تخريج أول فوج من هذه المدرسة. وتعتبر هذه المدرسة الوحيدة التي تدرس اللغة الآرامية لتلاميذها.</w:t>
      </w:r>
    </w:p>
    <w:p w:rsidR="00DB66F2" w:rsidRPr="00D51DD0" w:rsidRDefault="00DB66F2" w:rsidP="00F52B79">
      <w:pPr>
        <w:pStyle w:val="SingleTxtGA"/>
        <w:rPr>
          <w:lang w:bidi="ar-IQ"/>
        </w:rPr>
      </w:pPr>
      <w:r w:rsidRPr="00D51DD0">
        <w:rPr>
          <w:rFonts w:hint="cs"/>
          <w:rtl/>
          <w:lang w:bidi="ar-IQ"/>
        </w:rPr>
        <w:t>139-</w:t>
      </w:r>
      <w:r w:rsidRPr="00D51DD0">
        <w:rPr>
          <w:rFonts w:hint="cs"/>
          <w:rtl/>
          <w:lang w:bidi="ar-IQ"/>
        </w:rPr>
        <w:tab/>
        <w:t>تعيق</w:t>
      </w:r>
      <w:r w:rsidRPr="00D51DD0">
        <w:rPr>
          <w:rtl/>
          <w:lang w:bidi="ar-IQ"/>
        </w:rPr>
        <w:t xml:space="preserve"> إسرائيل، السلطة القائمة بالاحتلال</w:t>
      </w:r>
      <w:r w:rsidRPr="00D51DD0">
        <w:rPr>
          <w:rFonts w:hint="cs"/>
          <w:rtl/>
          <w:lang w:bidi="ar-IQ"/>
        </w:rPr>
        <w:t xml:space="preserve">، </w:t>
      </w:r>
      <w:r w:rsidRPr="00D51DD0">
        <w:rPr>
          <w:rtl/>
          <w:lang w:bidi="ar-IQ"/>
        </w:rPr>
        <w:t>حق الفلسطينيين في التعليم</w:t>
      </w:r>
      <w:r w:rsidRPr="00D51DD0">
        <w:rPr>
          <w:rFonts w:hint="cs"/>
          <w:rtl/>
          <w:lang w:bidi="ar-IQ"/>
        </w:rPr>
        <w:t xml:space="preserve">، باتباعها سياسات وممارسات عنصرية، تستهدف المنظومة التعليمية الفلسطينية، وذلك على النحو التالي: </w:t>
      </w:r>
    </w:p>
    <w:p w:rsidR="00DB66F2" w:rsidRPr="00D51DD0" w:rsidRDefault="00DB66F2" w:rsidP="00F52B79">
      <w:pPr>
        <w:pStyle w:val="SingleTxtGA"/>
        <w:rPr>
          <w:lang w:bidi="ar-IQ"/>
        </w:rPr>
      </w:pPr>
      <w:r w:rsidRPr="00D51DD0">
        <w:rPr>
          <w:rtl/>
          <w:lang w:val="es-ES" w:bidi="ar-EG"/>
        </w:rPr>
        <w:tab/>
      </w:r>
      <w:r w:rsidRPr="00D51DD0">
        <w:rPr>
          <w:rFonts w:hint="cs"/>
          <w:rtl/>
          <w:lang w:val="es-ES" w:bidi="ar-EG"/>
        </w:rPr>
        <w:t>(أ)</w:t>
      </w:r>
      <w:r w:rsidRPr="00D51DD0">
        <w:rPr>
          <w:rFonts w:hint="cs"/>
          <w:rtl/>
          <w:lang w:val="es-ES" w:bidi="ar-EG"/>
        </w:rPr>
        <w:tab/>
      </w:r>
      <w:r w:rsidRPr="00D51DD0">
        <w:rPr>
          <w:rtl/>
          <w:lang w:val="es-ES" w:bidi="ar-EG"/>
        </w:rPr>
        <w:t xml:space="preserve">تقييد الحق </w:t>
      </w:r>
      <w:r w:rsidRPr="00D51DD0">
        <w:rPr>
          <w:rFonts w:hint="cs"/>
          <w:rtl/>
          <w:lang w:val="es-ES" w:bidi="ar-EG"/>
        </w:rPr>
        <w:t xml:space="preserve">في الوصول إلى المؤسسات التعليمية: </w:t>
      </w:r>
      <w:r w:rsidRPr="00D51DD0">
        <w:rPr>
          <w:rtl/>
          <w:lang w:val="es-ES" w:bidi="ar-EG"/>
        </w:rPr>
        <w:t xml:space="preserve">يعاني كلٍ من </w:t>
      </w:r>
      <w:r w:rsidRPr="00D51DD0">
        <w:rPr>
          <w:rFonts w:hint="cs"/>
          <w:rtl/>
          <w:lang w:val="es-ES" w:bidi="ar-EG"/>
        </w:rPr>
        <w:t>الطلبة</w:t>
      </w:r>
      <w:r w:rsidRPr="00D51DD0">
        <w:rPr>
          <w:rtl/>
          <w:lang w:val="es-ES" w:bidi="ar-EG"/>
        </w:rPr>
        <w:t xml:space="preserve"> والأساتذة </w:t>
      </w:r>
      <w:r w:rsidRPr="00D51DD0">
        <w:rPr>
          <w:rFonts w:hint="cs"/>
          <w:rtl/>
          <w:lang w:val="es-ES" w:bidi="ar-EG"/>
        </w:rPr>
        <w:t>الفلسطينيين من</w:t>
      </w:r>
      <w:r w:rsidRPr="00D51DD0">
        <w:rPr>
          <w:rtl/>
          <w:lang w:val="es-ES" w:bidi="ar-EG"/>
        </w:rPr>
        <w:t xml:space="preserve"> الوصول إلى المدارس بسبب الحواجز العسكرية</w:t>
      </w:r>
      <w:r w:rsidRPr="00D51DD0">
        <w:rPr>
          <w:rFonts w:hint="cs"/>
          <w:rtl/>
          <w:lang w:val="es-ES" w:bidi="ar-EG"/>
        </w:rPr>
        <w:t xml:space="preserve"> الدائمة والمتنقلة،</w:t>
      </w:r>
      <w:r w:rsidRPr="00D51DD0">
        <w:rPr>
          <w:rtl/>
          <w:lang w:val="es-ES" w:bidi="ar-EG"/>
        </w:rPr>
        <w:t xml:space="preserve"> التي يتعرضون فيها إلى التفتيش والمضايقة </w:t>
      </w:r>
      <w:r w:rsidRPr="00D51DD0">
        <w:rPr>
          <w:rFonts w:hint="cs"/>
          <w:rtl/>
          <w:lang w:val="es-ES" w:bidi="ar-EG"/>
        </w:rPr>
        <w:t>والمنع</w:t>
      </w:r>
      <w:r w:rsidRPr="00D51DD0">
        <w:rPr>
          <w:rtl/>
          <w:lang w:val="es-ES" w:bidi="ar-EG"/>
        </w:rPr>
        <w:t xml:space="preserve"> </w:t>
      </w:r>
      <w:r w:rsidRPr="00D51DD0">
        <w:rPr>
          <w:rFonts w:hint="cs"/>
          <w:rtl/>
          <w:lang w:val="es-ES" w:bidi="ar-EG"/>
        </w:rPr>
        <w:t>من</w:t>
      </w:r>
      <w:r w:rsidRPr="00D51DD0">
        <w:rPr>
          <w:rtl/>
          <w:lang w:val="es-ES" w:bidi="ar-EG"/>
        </w:rPr>
        <w:t xml:space="preserve"> </w:t>
      </w:r>
      <w:r w:rsidRPr="00D51DD0">
        <w:rPr>
          <w:rFonts w:hint="cs"/>
          <w:rtl/>
          <w:lang w:val="es-ES" w:bidi="ar-EG"/>
        </w:rPr>
        <w:t xml:space="preserve">المرور </w:t>
      </w:r>
      <w:r w:rsidRPr="00D51DD0">
        <w:rPr>
          <w:rFonts w:hint="cs"/>
          <w:rtl/>
          <w:lang w:bidi="ar-EG"/>
        </w:rPr>
        <w:t xml:space="preserve">في طريقهم للذهاب إلى والعودة من </w:t>
      </w:r>
      <w:proofErr w:type="gramStart"/>
      <w:r w:rsidRPr="00D51DD0">
        <w:rPr>
          <w:rFonts w:hint="cs"/>
          <w:rtl/>
          <w:lang w:bidi="ar-EG"/>
        </w:rPr>
        <w:t>المدارس</w:t>
      </w:r>
      <w:r w:rsidRPr="00D51DD0">
        <w:rPr>
          <w:rFonts w:ascii="Traditional Arabic" w:hAnsi="Traditional Arabic"/>
          <w:sz w:val="30"/>
          <w:vertAlign w:val="superscript"/>
          <w:rtl/>
          <w:lang w:bidi="ar-EG"/>
        </w:rPr>
        <w:t>(</w:t>
      </w:r>
      <w:proofErr w:type="gramEnd"/>
      <w:r w:rsidRPr="00D51DD0">
        <w:rPr>
          <w:rFonts w:ascii="Traditional Arabic" w:hAnsi="Traditional Arabic"/>
          <w:sz w:val="30"/>
          <w:vertAlign w:val="superscript"/>
          <w:rtl/>
          <w:lang w:bidi="ar-EG"/>
        </w:rPr>
        <w:footnoteReference w:id="161"/>
      </w:r>
      <w:r w:rsidRPr="00D51DD0">
        <w:rPr>
          <w:rFonts w:ascii="Traditional Arabic" w:hAnsi="Traditional Arabic"/>
          <w:sz w:val="30"/>
          <w:vertAlign w:val="superscript"/>
          <w:rtl/>
          <w:lang w:bidi="ar-EG"/>
        </w:rPr>
        <w:t>)</w:t>
      </w:r>
      <w:r w:rsidRPr="00D51DD0">
        <w:rPr>
          <w:rFonts w:hint="cs"/>
          <w:rtl/>
          <w:lang w:bidi="ar-IQ"/>
        </w:rPr>
        <w:t>.</w:t>
      </w:r>
      <w:r w:rsidRPr="00D51DD0">
        <w:rPr>
          <w:rFonts w:hint="cs"/>
          <w:rtl/>
          <w:lang w:bidi="ar-EG"/>
        </w:rPr>
        <w:t xml:space="preserve"> كما وتؤثر هذه التقييدات على حق الفلسطينيين في اختيار مكان الإقامة والدراسة داخل دولة فلسطين حيث</w:t>
      </w:r>
      <w:r w:rsidRPr="00D51DD0">
        <w:rPr>
          <w:rtl/>
          <w:lang w:bidi="ar-EG"/>
        </w:rPr>
        <w:t xml:space="preserve"> </w:t>
      </w:r>
      <w:r w:rsidRPr="00D51DD0">
        <w:rPr>
          <w:rFonts w:hint="cs"/>
          <w:rtl/>
          <w:lang w:bidi="ar-EG"/>
        </w:rPr>
        <w:t>يعاني</w:t>
      </w:r>
      <w:r w:rsidRPr="00D51DD0">
        <w:rPr>
          <w:rtl/>
          <w:lang w:bidi="ar-EG"/>
        </w:rPr>
        <w:t xml:space="preserve"> </w:t>
      </w:r>
      <w:r w:rsidRPr="00D51DD0">
        <w:rPr>
          <w:rFonts w:hint="cs"/>
          <w:rtl/>
          <w:lang w:bidi="ar-EG"/>
        </w:rPr>
        <w:t>الطلبة</w:t>
      </w:r>
      <w:r w:rsidRPr="00D51DD0">
        <w:rPr>
          <w:rtl/>
          <w:lang w:bidi="ar-EG"/>
        </w:rPr>
        <w:t xml:space="preserve"> </w:t>
      </w:r>
      <w:r w:rsidRPr="00D51DD0">
        <w:rPr>
          <w:rFonts w:hint="cs"/>
          <w:rtl/>
          <w:lang w:bidi="ar-EG"/>
        </w:rPr>
        <w:t>الفلسطينيين المقدسيين</w:t>
      </w:r>
      <w:r w:rsidRPr="00D51DD0">
        <w:rPr>
          <w:rtl/>
          <w:lang w:bidi="ar-EG"/>
        </w:rPr>
        <w:t xml:space="preserve"> </w:t>
      </w:r>
      <w:r w:rsidRPr="00D51DD0">
        <w:rPr>
          <w:rFonts w:hint="cs"/>
          <w:rtl/>
          <w:lang w:bidi="ar-EG"/>
        </w:rPr>
        <w:t>في وصولهم</w:t>
      </w:r>
      <w:r w:rsidRPr="00D51DD0">
        <w:rPr>
          <w:rtl/>
          <w:lang w:bidi="ar-EG"/>
        </w:rPr>
        <w:t xml:space="preserve"> </w:t>
      </w:r>
      <w:r w:rsidRPr="00D51DD0">
        <w:rPr>
          <w:rFonts w:hint="cs"/>
          <w:rtl/>
          <w:lang w:bidi="ar-EG"/>
        </w:rPr>
        <w:t>إلى</w:t>
      </w:r>
      <w:r w:rsidRPr="00D51DD0">
        <w:rPr>
          <w:rtl/>
          <w:lang w:bidi="ar-EG"/>
        </w:rPr>
        <w:t xml:space="preserve"> </w:t>
      </w:r>
      <w:r w:rsidRPr="00D51DD0">
        <w:rPr>
          <w:rFonts w:hint="cs"/>
          <w:rtl/>
          <w:lang w:bidi="ar-EG"/>
        </w:rPr>
        <w:t>الجامعات الموجودة</w:t>
      </w:r>
      <w:r w:rsidRPr="00D51DD0">
        <w:rPr>
          <w:rtl/>
          <w:lang w:bidi="ar-EG"/>
        </w:rPr>
        <w:t xml:space="preserve"> </w:t>
      </w:r>
      <w:r w:rsidRPr="00D51DD0">
        <w:rPr>
          <w:rFonts w:hint="cs"/>
          <w:rtl/>
          <w:lang w:bidi="ar-EG"/>
        </w:rPr>
        <w:t>في</w:t>
      </w:r>
      <w:r w:rsidRPr="00D51DD0">
        <w:rPr>
          <w:rtl/>
          <w:lang w:bidi="ar-EG"/>
        </w:rPr>
        <w:t xml:space="preserve"> </w:t>
      </w:r>
      <w:r w:rsidRPr="00D51DD0">
        <w:rPr>
          <w:rFonts w:hint="cs"/>
          <w:rtl/>
          <w:lang w:bidi="ar-EG"/>
        </w:rPr>
        <w:t>الضفة</w:t>
      </w:r>
      <w:r w:rsidRPr="00D51DD0">
        <w:rPr>
          <w:rtl/>
          <w:lang w:bidi="ar-EG"/>
        </w:rPr>
        <w:t xml:space="preserve"> </w:t>
      </w:r>
      <w:r w:rsidRPr="00D51DD0">
        <w:rPr>
          <w:rFonts w:hint="cs"/>
          <w:rtl/>
          <w:lang w:bidi="ar-EG"/>
        </w:rPr>
        <w:t>الغربية من الأرض الفلسطينية، أما الطلبة</w:t>
      </w:r>
      <w:r w:rsidRPr="00D51DD0">
        <w:rPr>
          <w:rtl/>
          <w:lang w:bidi="ar-EG"/>
        </w:rPr>
        <w:t xml:space="preserve"> </w:t>
      </w:r>
      <w:r w:rsidRPr="00D51DD0">
        <w:rPr>
          <w:rFonts w:hint="cs"/>
          <w:rtl/>
          <w:lang w:bidi="ar-EG"/>
        </w:rPr>
        <w:t>الفلسطينيين</w:t>
      </w:r>
      <w:r w:rsidRPr="00D51DD0">
        <w:rPr>
          <w:rtl/>
          <w:lang w:bidi="ar-EG"/>
        </w:rPr>
        <w:t xml:space="preserve"> </w:t>
      </w:r>
      <w:r w:rsidRPr="00D51DD0">
        <w:rPr>
          <w:rFonts w:hint="cs"/>
          <w:rtl/>
          <w:lang w:bidi="ar-EG"/>
        </w:rPr>
        <w:t>الغزيين</w:t>
      </w:r>
      <w:r w:rsidRPr="00D51DD0">
        <w:rPr>
          <w:rtl/>
          <w:lang w:bidi="ar-EG"/>
        </w:rPr>
        <w:t xml:space="preserve"> </w:t>
      </w:r>
      <w:r w:rsidRPr="00D51DD0">
        <w:rPr>
          <w:rFonts w:hint="cs"/>
          <w:rtl/>
          <w:lang w:bidi="ar-EG"/>
        </w:rPr>
        <w:t xml:space="preserve">فيمنع عليهم منعا باتا الوصول، بسبب الحصار المفروض على قطاع غزة. </w:t>
      </w:r>
      <w:r w:rsidRPr="00D51DD0">
        <w:rPr>
          <w:rFonts w:hint="cs"/>
          <w:rtl/>
          <w:lang w:val="es-ES" w:bidi="ar-EG"/>
        </w:rPr>
        <w:t>كما وتؤثر</w:t>
      </w:r>
      <w:r w:rsidRPr="00D51DD0">
        <w:rPr>
          <w:rtl/>
          <w:lang w:val="es-ES" w:bidi="ar-EG"/>
        </w:rPr>
        <w:t xml:space="preserve"> تقييدات الحق</w:t>
      </w:r>
      <w:r w:rsidRPr="00D51DD0">
        <w:rPr>
          <w:rFonts w:hint="cs"/>
          <w:rtl/>
          <w:lang w:val="es-ES" w:bidi="ar-EG"/>
        </w:rPr>
        <w:t xml:space="preserve"> في</w:t>
      </w:r>
      <w:r w:rsidRPr="00D51DD0">
        <w:rPr>
          <w:rtl/>
          <w:lang w:val="es-ES" w:bidi="ar-EG"/>
        </w:rPr>
        <w:t xml:space="preserve"> السفر</w:t>
      </w:r>
      <w:r w:rsidRPr="00D51DD0">
        <w:rPr>
          <w:rFonts w:hint="cs"/>
          <w:rtl/>
          <w:lang w:val="es-ES" w:bidi="ar-EG"/>
        </w:rPr>
        <w:t xml:space="preserve"> </w:t>
      </w:r>
      <w:r w:rsidRPr="00D51DD0">
        <w:rPr>
          <w:rtl/>
          <w:lang w:val="es-ES" w:bidi="ar-EG"/>
        </w:rPr>
        <w:t>على</w:t>
      </w:r>
      <w:r w:rsidRPr="00D51DD0">
        <w:rPr>
          <w:rFonts w:hint="cs"/>
          <w:rtl/>
          <w:lang w:val="es-ES" w:bidi="ar-EG"/>
        </w:rPr>
        <w:t xml:space="preserve"> قدرة الفلسطينيين على إكمال الدراسات العليا في الخارج، حيث </w:t>
      </w:r>
      <w:r w:rsidRPr="00D51DD0">
        <w:rPr>
          <w:rtl/>
          <w:lang w:val="es-ES" w:bidi="ar-EG"/>
        </w:rPr>
        <w:t xml:space="preserve">يتجنب </w:t>
      </w:r>
      <w:r w:rsidRPr="00D51DD0">
        <w:rPr>
          <w:rFonts w:hint="cs"/>
          <w:rtl/>
          <w:lang w:val="es-ES" w:bidi="ar-EG"/>
        </w:rPr>
        <w:t>الفلسطينيين المقدسيين</w:t>
      </w:r>
      <w:r w:rsidRPr="00D51DD0">
        <w:rPr>
          <w:rtl/>
          <w:lang w:val="es-ES" w:bidi="ar-EG"/>
        </w:rPr>
        <w:t xml:space="preserve"> من السفر خارج البلاد </w:t>
      </w:r>
      <w:r w:rsidRPr="00D51DD0">
        <w:rPr>
          <w:rFonts w:hint="cs"/>
          <w:rtl/>
          <w:lang w:val="es-ES" w:bidi="ar-EG"/>
        </w:rPr>
        <w:t>خوفاً</w:t>
      </w:r>
      <w:r w:rsidRPr="00D51DD0">
        <w:rPr>
          <w:rtl/>
          <w:lang w:val="es-ES" w:bidi="ar-EG"/>
        </w:rPr>
        <w:t xml:space="preserve"> من فقدان حقوقهم وسحب هوياتهم بسبب القوانين الإسرائيلية العنصرية. كما </w:t>
      </w:r>
      <w:r w:rsidRPr="00D51DD0">
        <w:rPr>
          <w:rFonts w:hint="cs"/>
          <w:rtl/>
          <w:lang w:val="es-ES" w:bidi="ar-EG"/>
        </w:rPr>
        <w:t>العديد من</w:t>
      </w:r>
      <w:r w:rsidRPr="00D51DD0">
        <w:rPr>
          <w:rtl/>
          <w:lang w:val="es-ES" w:bidi="ar-EG"/>
        </w:rPr>
        <w:t xml:space="preserve"> الطل</w:t>
      </w:r>
      <w:r w:rsidRPr="00D51DD0">
        <w:rPr>
          <w:rFonts w:hint="cs"/>
          <w:rtl/>
          <w:lang w:val="es-ES" w:bidi="ar-EG"/>
        </w:rPr>
        <w:t>بة الفلسطينيين يحرمون من الدراسة</w:t>
      </w:r>
      <w:r w:rsidRPr="00D51DD0">
        <w:rPr>
          <w:rtl/>
          <w:lang w:val="es-ES" w:bidi="ar-EG"/>
        </w:rPr>
        <w:t xml:space="preserve"> في الخار</w:t>
      </w:r>
      <w:r w:rsidRPr="00D51DD0">
        <w:rPr>
          <w:rFonts w:hint="cs"/>
          <w:rtl/>
          <w:lang w:val="es-ES" w:bidi="ar-EG"/>
        </w:rPr>
        <w:t>ج بسبب قرارات" منع السفر" الإسرائيلية، وبسبب الحصار؛</w:t>
      </w:r>
    </w:p>
    <w:p w:rsidR="00DB66F2" w:rsidRPr="00D51DD0" w:rsidRDefault="00DB66F2" w:rsidP="00F52B79">
      <w:pPr>
        <w:pStyle w:val="SingleTxtGA"/>
        <w:rPr>
          <w:lang w:bidi="ar-IQ"/>
        </w:rPr>
      </w:pPr>
      <w:r w:rsidRPr="00D51DD0">
        <w:rPr>
          <w:rtl/>
          <w:lang w:bidi="ar-EG"/>
        </w:rPr>
        <w:tab/>
      </w:r>
      <w:r w:rsidRPr="00D51DD0">
        <w:rPr>
          <w:rFonts w:hint="cs"/>
          <w:rtl/>
          <w:lang w:bidi="ar-EG"/>
        </w:rPr>
        <w:t>(ب)</w:t>
      </w:r>
      <w:r w:rsidRPr="00D51DD0">
        <w:rPr>
          <w:rFonts w:hint="cs"/>
          <w:rtl/>
          <w:lang w:bidi="ar-EG"/>
        </w:rPr>
        <w:tab/>
        <w:t>يتعرض</w:t>
      </w:r>
      <w:r w:rsidRPr="00D51DD0">
        <w:rPr>
          <w:rtl/>
          <w:lang w:bidi="ar-EG"/>
        </w:rPr>
        <w:t xml:space="preserve"> </w:t>
      </w:r>
      <w:r w:rsidRPr="00D51DD0">
        <w:rPr>
          <w:rFonts w:hint="cs"/>
          <w:rtl/>
          <w:lang w:bidi="ar-EG"/>
        </w:rPr>
        <w:t>الطلبة</w:t>
      </w:r>
      <w:r w:rsidRPr="00D51DD0">
        <w:rPr>
          <w:rtl/>
          <w:lang w:bidi="ar-EG"/>
        </w:rPr>
        <w:t xml:space="preserve"> </w:t>
      </w:r>
      <w:r w:rsidRPr="00D51DD0">
        <w:rPr>
          <w:rFonts w:hint="cs"/>
          <w:rtl/>
          <w:lang w:bidi="ar-EG"/>
        </w:rPr>
        <w:t>في</w:t>
      </w:r>
      <w:r w:rsidRPr="00D51DD0">
        <w:rPr>
          <w:rtl/>
          <w:lang w:bidi="ar-EG"/>
        </w:rPr>
        <w:t xml:space="preserve"> </w:t>
      </w:r>
      <w:r w:rsidRPr="00D51DD0">
        <w:rPr>
          <w:rFonts w:hint="cs"/>
          <w:rtl/>
          <w:lang w:bidi="ar-EG"/>
        </w:rPr>
        <w:t>المدارس والجامعات لاعتداءات جيش الاحتلال الإسرائيلي</w:t>
      </w:r>
      <w:r w:rsidRPr="00D51DD0">
        <w:rPr>
          <w:rtl/>
          <w:lang w:bidi="ar-EG"/>
        </w:rPr>
        <w:t xml:space="preserve"> </w:t>
      </w:r>
      <w:r w:rsidRPr="00D51DD0">
        <w:rPr>
          <w:rFonts w:hint="cs"/>
          <w:rtl/>
          <w:lang w:bidi="ar-EG"/>
        </w:rPr>
        <w:t>والمستوطنين</w:t>
      </w:r>
      <w:r w:rsidRPr="00D51DD0">
        <w:rPr>
          <w:rtl/>
          <w:lang w:bidi="ar-EG"/>
        </w:rPr>
        <w:t xml:space="preserve"> </w:t>
      </w:r>
      <w:r w:rsidRPr="00D51DD0">
        <w:rPr>
          <w:rFonts w:hint="cs"/>
          <w:rtl/>
          <w:lang w:bidi="ar-EG"/>
        </w:rPr>
        <w:t>في</w:t>
      </w:r>
      <w:r w:rsidRPr="00D51DD0">
        <w:rPr>
          <w:rtl/>
          <w:lang w:bidi="ar-EG"/>
        </w:rPr>
        <w:t xml:space="preserve"> </w:t>
      </w:r>
      <w:r w:rsidRPr="00D51DD0">
        <w:rPr>
          <w:rFonts w:hint="cs"/>
          <w:rtl/>
          <w:lang w:bidi="ar-EG"/>
        </w:rPr>
        <w:t>طريقهم</w:t>
      </w:r>
      <w:r w:rsidRPr="00D51DD0">
        <w:rPr>
          <w:rtl/>
          <w:lang w:bidi="ar-EG"/>
        </w:rPr>
        <w:t xml:space="preserve"> </w:t>
      </w:r>
      <w:r w:rsidRPr="00D51DD0">
        <w:rPr>
          <w:rFonts w:hint="cs"/>
          <w:rtl/>
          <w:lang w:bidi="ar-EG"/>
        </w:rPr>
        <w:t>وأثناء تواجدهم فيها، خاصة في المدارس</w:t>
      </w:r>
      <w:r w:rsidRPr="00D51DD0">
        <w:rPr>
          <w:rtl/>
          <w:lang w:bidi="ar-EG"/>
        </w:rPr>
        <w:t xml:space="preserve"> </w:t>
      </w:r>
      <w:r w:rsidRPr="00D51DD0">
        <w:rPr>
          <w:rFonts w:hint="cs"/>
          <w:rtl/>
          <w:lang w:bidi="ar-IQ"/>
        </w:rPr>
        <w:t>التي</w:t>
      </w:r>
      <w:r w:rsidRPr="00D51DD0">
        <w:rPr>
          <w:rtl/>
          <w:lang w:bidi="ar-IQ"/>
        </w:rPr>
        <w:t xml:space="preserve"> </w:t>
      </w:r>
      <w:r w:rsidRPr="00D51DD0">
        <w:rPr>
          <w:rFonts w:hint="cs"/>
          <w:rtl/>
          <w:lang w:bidi="ar-IQ"/>
        </w:rPr>
        <w:t>تكون</w:t>
      </w:r>
      <w:r w:rsidRPr="00D51DD0">
        <w:rPr>
          <w:rtl/>
          <w:lang w:bidi="ar-IQ"/>
        </w:rPr>
        <w:t xml:space="preserve"> </w:t>
      </w:r>
      <w:r w:rsidRPr="00D51DD0">
        <w:rPr>
          <w:rFonts w:hint="cs"/>
          <w:rtl/>
          <w:lang w:bidi="ar-IQ"/>
        </w:rPr>
        <w:t>محاطة</w:t>
      </w:r>
      <w:r w:rsidRPr="00D51DD0">
        <w:rPr>
          <w:rtl/>
          <w:lang w:bidi="ar-IQ"/>
        </w:rPr>
        <w:t xml:space="preserve"> </w:t>
      </w:r>
      <w:r w:rsidRPr="00D51DD0">
        <w:rPr>
          <w:rFonts w:hint="cs"/>
          <w:rtl/>
          <w:lang w:bidi="ar-IQ"/>
        </w:rPr>
        <w:t>بالمستوطنات</w:t>
      </w:r>
      <w:r w:rsidRPr="00D51DD0">
        <w:rPr>
          <w:rtl/>
          <w:lang w:bidi="ar-IQ"/>
        </w:rPr>
        <w:t xml:space="preserve"> </w:t>
      </w:r>
      <w:r w:rsidRPr="00D51DD0">
        <w:rPr>
          <w:rFonts w:hint="cs"/>
          <w:rtl/>
          <w:lang w:bidi="ar-IQ"/>
        </w:rPr>
        <w:t>الاستعمارية</w:t>
      </w:r>
      <w:r w:rsidRPr="00D51DD0">
        <w:rPr>
          <w:rtl/>
          <w:lang w:bidi="ar-IQ"/>
        </w:rPr>
        <w:t xml:space="preserve"> </w:t>
      </w:r>
      <w:r w:rsidRPr="00D51DD0">
        <w:rPr>
          <w:rFonts w:hint="cs"/>
          <w:rtl/>
          <w:lang w:bidi="ar-IQ"/>
        </w:rPr>
        <w:t>ويتخللها</w:t>
      </w:r>
      <w:r w:rsidRPr="00D51DD0">
        <w:rPr>
          <w:rtl/>
          <w:lang w:bidi="ar-IQ"/>
        </w:rPr>
        <w:t xml:space="preserve"> </w:t>
      </w:r>
      <w:r w:rsidRPr="00D51DD0">
        <w:rPr>
          <w:rFonts w:hint="cs"/>
          <w:rtl/>
          <w:lang w:bidi="ar-IQ"/>
        </w:rPr>
        <w:t>حواجز</w:t>
      </w:r>
      <w:r w:rsidRPr="00D51DD0">
        <w:rPr>
          <w:rtl/>
          <w:lang w:bidi="ar-IQ"/>
        </w:rPr>
        <w:t xml:space="preserve"> </w:t>
      </w:r>
      <w:proofErr w:type="gramStart"/>
      <w:r w:rsidRPr="00D51DD0">
        <w:rPr>
          <w:rFonts w:hint="cs"/>
          <w:rtl/>
          <w:lang w:bidi="ar-IQ"/>
        </w:rPr>
        <w:t>التفتيش</w:t>
      </w:r>
      <w:r w:rsidRPr="00D51DD0">
        <w:rPr>
          <w:rFonts w:ascii="Traditional Arabic" w:hAnsi="Traditional Arabic"/>
          <w:sz w:val="30"/>
          <w:vertAlign w:val="superscript"/>
          <w:rtl/>
          <w:lang w:bidi="ar-EG"/>
        </w:rPr>
        <w:t>(</w:t>
      </w:r>
      <w:proofErr w:type="gramEnd"/>
      <w:r w:rsidRPr="00D51DD0">
        <w:rPr>
          <w:rFonts w:ascii="Traditional Arabic" w:hAnsi="Traditional Arabic"/>
          <w:sz w:val="30"/>
          <w:vertAlign w:val="superscript"/>
          <w:rtl/>
          <w:lang w:bidi="ar-EG"/>
        </w:rPr>
        <w:footnoteReference w:id="162"/>
      </w:r>
      <w:r w:rsidRPr="00D51DD0">
        <w:rPr>
          <w:rFonts w:ascii="Traditional Arabic" w:hAnsi="Traditional Arabic"/>
          <w:sz w:val="30"/>
          <w:vertAlign w:val="superscript"/>
          <w:rtl/>
          <w:lang w:bidi="ar-EG"/>
        </w:rPr>
        <w:t>)</w:t>
      </w:r>
      <w:r w:rsidRPr="00D51DD0">
        <w:rPr>
          <w:rFonts w:hint="cs"/>
          <w:rtl/>
          <w:lang w:bidi="ar-IQ"/>
        </w:rPr>
        <w:t>؛</w:t>
      </w:r>
      <w:r w:rsidRPr="00D51DD0">
        <w:rPr>
          <w:rtl/>
          <w:lang w:bidi="ar-EG"/>
        </w:rPr>
        <w:t xml:space="preserve"> </w:t>
      </w:r>
    </w:p>
    <w:p w:rsidR="00DB66F2" w:rsidRPr="00D51DD0" w:rsidRDefault="00DB66F2" w:rsidP="00F52B79">
      <w:pPr>
        <w:pStyle w:val="SingleTxtGA"/>
        <w:rPr>
          <w:lang w:bidi="ar-IQ"/>
        </w:rPr>
      </w:pPr>
      <w:r w:rsidRPr="00D51DD0">
        <w:rPr>
          <w:rtl/>
          <w:lang w:val="es-ES" w:bidi="ar-EG"/>
        </w:rPr>
        <w:tab/>
      </w:r>
      <w:r w:rsidRPr="00D51DD0">
        <w:rPr>
          <w:rFonts w:hint="cs"/>
          <w:rtl/>
          <w:lang w:val="es-ES" w:bidi="ar-EG"/>
        </w:rPr>
        <w:t>(ج)</w:t>
      </w:r>
      <w:r w:rsidRPr="00D51DD0">
        <w:rPr>
          <w:rFonts w:hint="cs"/>
          <w:rtl/>
          <w:lang w:val="es-ES" w:bidi="ar-EG"/>
        </w:rPr>
        <w:tab/>
        <w:t>بالرغم من عدم امتلاكها الحق والصلاحية القانونية للتخطيط واستصدار التراخيص في الأرض الفلسطينية، تتبع السلطة القائمة بالاحتلال سياسات تمييزية</w:t>
      </w:r>
      <w:r w:rsidRPr="00D51DD0">
        <w:rPr>
          <w:rtl/>
          <w:lang w:val="es-ES" w:bidi="ar-EG"/>
        </w:rPr>
        <w:t xml:space="preserve"> في التخطيط وإعطاء رخص البناء </w:t>
      </w:r>
      <w:r w:rsidRPr="00D51DD0">
        <w:rPr>
          <w:rFonts w:hint="cs"/>
          <w:rtl/>
          <w:lang w:val="es-ES" w:bidi="ar-EG"/>
        </w:rPr>
        <w:t xml:space="preserve">خاصة في الأرض الفلسطينية </w:t>
      </w:r>
      <w:r w:rsidRPr="00D51DD0">
        <w:rPr>
          <w:rtl/>
          <w:lang w:val="es-ES" w:bidi="ar-EG"/>
        </w:rPr>
        <w:t>المسماة "</w:t>
      </w:r>
      <w:r w:rsidRPr="00D51DD0">
        <w:rPr>
          <w:rFonts w:hint="cs"/>
          <w:rtl/>
          <w:lang w:val="es-ES" w:bidi="ar-EG"/>
        </w:rPr>
        <w:t xml:space="preserve">مناطق </w:t>
      </w:r>
      <w:r w:rsidRPr="00D51DD0">
        <w:rPr>
          <w:rtl/>
          <w:lang w:val="es-ES" w:bidi="ar-EG"/>
        </w:rPr>
        <w:t xml:space="preserve">ج"، حيث </w:t>
      </w:r>
      <w:r w:rsidRPr="00D51DD0">
        <w:rPr>
          <w:rFonts w:eastAsiaTheme="majorEastAsia"/>
          <w:rtl/>
          <w:lang w:bidi="ar-IQ"/>
        </w:rPr>
        <w:t xml:space="preserve">يُمنع بناء المدارس ومرافقها ويتم هدم كل ما يُبنى من دون </w:t>
      </w:r>
      <w:r w:rsidRPr="00D51DD0">
        <w:rPr>
          <w:rFonts w:eastAsiaTheme="majorEastAsia" w:hint="cs"/>
          <w:rtl/>
          <w:lang w:bidi="ar-IQ"/>
        </w:rPr>
        <w:t>"</w:t>
      </w:r>
      <w:r w:rsidRPr="00D51DD0">
        <w:rPr>
          <w:rFonts w:eastAsiaTheme="majorEastAsia"/>
          <w:rtl/>
          <w:lang w:bidi="ar-IQ"/>
        </w:rPr>
        <w:t>ترخيص</w:t>
      </w:r>
      <w:r w:rsidRPr="00D51DD0">
        <w:rPr>
          <w:rFonts w:eastAsiaTheme="majorEastAsia" w:hint="cs"/>
          <w:rtl/>
          <w:lang w:bidi="ar-IQ"/>
        </w:rPr>
        <w:t>"؛</w:t>
      </w:r>
    </w:p>
    <w:p w:rsidR="00DB66F2" w:rsidRPr="00D51DD0" w:rsidRDefault="00DB66F2" w:rsidP="00F52B79">
      <w:pPr>
        <w:pStyle w:val="SingleTxtGA"/>
        <w:rPr>
          <w:lang w:bidi="ar-IQ"/>
        </w:rPr>
      </w:pPr>
      <w:r w:rsidRPr="00D51DD0">
        <w:rPr>
          <w:rtl/>
          <w:lang w:bidi="ar-IQ"/>
        </w:rPr>
        <w:tab/>
      </w:r>
      <w:r w:rsidRPr="00D51DD0">
        <w:rPr>
          <w:rFonts w:hint="cs"/>
          <w:rtl/>
          <w:lang w:bidi="ar-IQ"/>
        </w:rPr>
        <w:t>(د)</w:t>
      </w:r>
      <w:r w:rsidRPr="00D51DD0">
        <w:rPr>
          <w:rFonts w:hint="cs"/>
          <w:rtl/>
          <w:lang w:bidi="ar-IQ"/>
        </w:rPr>
        <w:tab/>
      </w:r>
      <w:r w:rsidRPr="00D51DD0">
        <w:rPr>
          <w:rtl/>
          <w:lang w:bidi="ar-IQ"/>
        </w:rPr>
        <w:t xml:space="preserve">تعاني المدارس التابعة للجماعات الفلسطينية العرقية </w:t>
      </w:r>
      <w:proofErr w:type="spellStart"/>
      <w:r w:rsidRPr="00D51DD0">
        <w:rPr>
          <w:rtl/>
          <w:lang w:bidi="ar-IQ"/>
        </w:rPr>
        <w:t>و</w:t>
      </w:r>
      <w:r w:rsidR="002154B3">
        <w:rPr>
          <w:rtl/>
          <w:lang w:bidi="ar-IQ"/>
        </w:rPr>
        <w:t>الإثنية</w:t>
      </w:r>
      <w:proofErr w:type="spellEnd"/>
      <w:r w:rsidRPr="00D51DD0">
        <w:rPr>
          <w:rtl/>
          <w:lang w:bidi="ar-IQ"/>
        </w:rPr>
        <w:t xml:space="preserve"> من سياسات الاحتلال، فعلى سبيل المثال، حرم الاحتلال الأرمن المشرقي</w:t>
      </w:r>
      <w:r w:rsidRPr="00D51DD0">
        <w:rPr>
          <w:rFonts w:hint="cs"/>
          <w:rtl/>
          <w:lang w:bidi="ar-IQ"/>
        </w:rPr>
        <w:t>ي</w:t>
      </w:r>
      <w:r w:rsidRPr="00D51DD0">
        <w:rPr>
          <w:rtl/>
          <w:lang w:bidi="ar-IQ"/>
        </w:rPr>
        <w:t>ن في لبنان وسوريا والعراق من المجيء إلى القدس للدراسة في كلية اللاهوت في الدير الأرمني، مما جعل المدرسة مهددة على الدوام بالإغلاق نتيجة لقلة عدد الطلاب</w:t>
      </w:r>
      <w:r w:rsidRPr="00D51DD0">
        <w:rPr>
          <w:rFonts w:hint="cs"/>
          <w:rtl/>
          <w:lang w:bidi="ar-IQ"/>
        </w:rPr>
        <w:t>؛</w:t>
      </w:r>
      <w:r w:rsidRPr="00D51DD0">
        <w:rPr>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(ه)</w:t>
      </w:r>
      <w:r w:rsidRPr="00D51DD0">
        <w:rPr>
          <w:rFonts w:hint="cs"/>
          <w:rtl/>
          <w:lang w:bidi="ar-IQ"/>
        </w:rPr>
        <w:tab/>
        <w:t>تميز</w:t>
      </w:r>
      <w:r w:rsidRPr="00D51DD0">
        <w:rPr>
          <w:rtl/>
          <w:lang w:bidi="ar-IQ"/>
        </w:rPr>
        <w:t xml:space="preserve"> </w:t>
      </w:r>
      <w:r w:rsidRPr="00D51DD0">
        <w:rPr>
          <w:rFonts w:hint="cs"/>
          <w:rtl/>
          <w:lang w:bidi="ar-IQ"/>
        </w:rPr>
        <w:t>إسرائيل، السلطة القائمة بالاحتلال، بين</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المقدسيين</w:t>
      </w:r>
      <w:r w:rsidRPr="00D51DD0">
        <w:rPr>
          <w:rtl/>
          <w:lang w:bidi="ar-IQ"/>
        </w:rPr>
        <w:t xml:space="preserve"> </w:t>
      </w:r>
      <w:r w:rsidRPr="00D51DD0">
        <w:rPr>
          <w:rFonts w:hint="cs"/>
          <w:rtl/>
          <w:lang w:bidi="ar-IQ"/>
        </w:rPr>
        <w:t>والإسرائيليين</w:t>
      </w:r>
      <w:r w:rsidRPr="00D51DD0">
        <w:rPr>
          <w:rtl/>
          <w:lang w:bidi="ar-IQ"/>
        </w:rPr>
        <w:t xml:space="preserve"> </w:t>
      </w:r>
      <w:r w:rsidRPr="00D51DD0">
        <w:rPr>
          <w:rFonts w:hint="cs"/>
          <w:rtl/>
          <w:lang w:bidi="ar-IQ"/>
        </w:rPr>
        <w:t>بالحق</w:t>
      </w:r>
      <w:r w:rsidRPr="00D51DD0">
        <w:rPr>
          <w:rtl/>
          <w:lang w:bidi="ar-IQ"/>
        </w:rPr>
        <w:t xml:space="preserve"> </w:t>
      </w:r>
      <w:r w:rsidRPr="00D51DD0">
        <w:rPr>
          <w:rFonts w:hint="cs"/>
          <w:rtl/>
          <w:lang w:bidi="ar-IQ"/>
        </w:rPr>
        <w:t>بالتعليم</w:t>
      </w:r>
      <w:r w:rsidRPr="00D51DD0">
        <w:rPr>
          <w:rtl/>
          <w:lang w:bidi="ar-IQ"/>
        </w:rPr>
        <w:t xml:space="preserve">. </w:t>
      </w:r>
      <w:r w:rsidRPr="00D51DD0">
        <w:rPr>
          <w:rFonts w:hint="cs"/>
          <w:rtl/>
          <w:lang w:bidi="ar-IQ"/>
        </w:rPr>
        <w:t>فقد</w:t>
      </w:r>
      <w:r w:rsidRPr="00D51DD0">
        <w:rPr>
          <w:rtl/>
          <w:lang w:bidi="ar-IQ"/>
        </w:rPr>
        <w:t xml:space="preserve"> </w:t>
      </w:r>
      <w:r w:rsidRPr="00D51DD0">
        <w:rPr>
          <w:rFonts w:hint="cs"/>
          <w:rtl/>
          <w:lang w:bidi="ar-IQ"/>
        </w:rPr>
        <w:t>أشار</w:t>
      </w:r>
      <w:r w:rsidRPr="00D51DD0">
        <w:rPr>
          <w:rtl/>
          <w:lang w:bidi="ar-IQ"/>
        </w:rPr>
        <w:t xml:space="preserve"> </w:t>
      </w:r>
      <w:r w:rsidRPr="00D51DD0">
        <w:rPr>
          <w:rFonts w:hint="cs"/>
          <w:rtl/>
          <w:lang w:bidi="ar-IQ"/>
        </w:rPr>
        <w:t>التقرير</w:t>
      </w:r>
      <w:r w:rsidRPr="00D51DD0">
        <w:rPr>
          <w:rtl/>
          <w:lang w:bidi="ar-IQ"/>
        </w:rPr>
        <w:t xml:space="preserve"> </w:t>
      </w:r>
      <w:r w:rsidRPr="00D51DD0">
        <w:rPr>
          <w:rFonts w:hint="cs"/>
          <w:rtl/>
          <w:lang w:bidi="ar-IQ"/>
        </w:rPr>
        <w:t>الصادر</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مؤتمر</w:t>
      </w:r>
      <w:r w:rsidRPr="00D51DD0">
        <w:rPr>
          <w:rtl/>
          <w:lang w:bidi="ar-IQ"/>
        </w:rPr>
        <w:t xml:space="preserve"> </w:t>
      </w:r>
      <w:r w:rsidRPr="00D51DD0">
        <w:rPr>
          <w:rFonts w:hint="cs"/>
          <w:rtl/>
          <w:lang w:bidi="ar-IQ"/>
        </w:rPr>
        <w:t>الأمم</w:t>
      </w:r>
      <w:r w:rsidRPr="00D51DD0">
        <w:rPr>
          <w:rtl/>
          <w:lang w:bidi="ar-IQ"/>
        </w:rPr>
        <w:t xml:space="preserve"> </w:t>
      </w:r>
      <w:r w:rsidRPr="00D51DD0">
        <w:rPr>
          <w:rFonts w:hint="cs"/>
          <w:rtl/>
          <w:lang w:bidi="ar-IQ"/>
        </w:rPr>
        <w:t>المتحدة</w:t>
      </w:r>
      <w:r w:rsidRPr="00D51DD0">
        <w:rPr>
          <w:rtl/>
          <w:lang w:bidi="ar-IQ"/>
        </w:rPr>
        <w:t xml:space="preserve"> </w:t>
      </w:r>
      <w:r w:rsidRPr="00D51DD0">
        <w:rPr>
          <w:rFonts w:hint="cs"/>
          <w:rtl/>
          <w:lang w:bidi="ar-IQ"/>
        </w:rPr>
        <w:t>للتجارة</w:t>
      </w:r>
      <w:r w:rsidRPr="00D51DD0">
        <w:rPr>
          <w:rtl/>
          <w:lang w:bidi="ar-IQ"/>
        </w:rPr>
        <w:t xml:space="preserve"> </w:t>
      </w:r>
      <w:r w:rsidRPr="00D51DD0">
        <w:rPr>
          <w:rFonts w:hint="cs"/>
          <w:rtl/>
          <w:lang w:bidi="ar-IQ"/>
        </w:rPr>
        <w:t>والتنمية</w:t>
      </w:r>
      <w:r w:rsidRPr="00D51DD0">
        <w:rPr>
          <w:rtl/>
          <w:lang w:bidi="ar-IQ"/>
        </w:rPr>
        <w:t xml:space="preserve"> </w:t>
      </w:r>
      <w:r w:rsidRPr="00D51DD0">
        <w:rPr>
          <w:rFonts w:hint="cs"/>
          <w:rtl/>
          <w:lang w:bidi="ar-IQ"/>
        </w:rPr>
        <w:t>بأن</w:t>
      </w:r>
      <w:r w:rsidRPr="00D51DD0">
        <w:rPr>
          <w:rtl/>
          <w:lang w:bidi="ar-IQ"/>
        </w:rPr>
        <w:t xml:space="preserve"> </w:t>
      </w:r>
      <w:r w:rsidRPr="00D51DD0">
        <w:rPr>
          <w:rFonts w:hint="cs"/>
          <w:rtl/>
          <w:lang w:bidi="ar-IQ"/>
        </w:rPr>
        <w:t>المقدسيين</w:t>
      </w:r>
      <w:r w:rsidRPr="00D51DD0">
        <w:rPr>
          <w:rtl/>
          <w:lang w:bidi="ar-IQ"/>
        </w:rPr>
        <w:t xml:space="preserve"> </w:t>
      </w:r>
      <w:r w:rsidRPr="00D51DD0">
        <w:rPr>
          <w:rFonts w:hint="cs"/>
          <w:rtl/>
          <w:lang w:bidi="ar-IQ"/>
        </w:rPr>
        <w:t>يجبرون على دفع وبدون أساس قانوني (حيث أن سلطة الاحتلال لا تملك حق فرض قوانينها على الشعب المحتَل)، ضرائب</w:t>
      </w:r>
      <w:r w:rsidRPr="00D51DD0">
        <w:rPr>
          <w:rtl/>
          <w:lang w:bidi="ar-IQ"/>
        </w:rPr>
        <w:t xml:space="preserve"> </w:t>
      </w:r>
      <w:r w:rsidRPr="00D51DD0">
        <w:rPr>
          <w:rFonts w:hint="cs"/>
          <w:rtl/>
          <w:lang w:bidi="ar-IQ"/>
        </w:rPr>
        <w:t>عالية</w:t>
      </w:r>
      <w:r w:rsidRPr="00D51DD0">
        <w:rPr>
          <w:rtl/>
          <w:lang w:bidi="ar-IQ"/>
        </w:rPr>
        <w:t xml:space="preserve"> </w:t>
      </w:r>
      <w:r w:rsidRPr="00D51DD0">
        <w:rPr>
          <w:rFonts w:hint="cs"/>
          <w:rtl/>
          <w:lang w:bidi="ar-IQ"/>
        </w:rPr>
        <w:t>مقابل</w:t>
      </w:r>
      <w:r w:rsidRPr="00D51DD0">
        <w:rPr>
          <w:rtl/>
          <w:lang w:bidi="ar-IQ"/>
        </w:rPr>
        <w:t xml:space="preserve"> </w:t>
      </w:r>
      <w:r w:rsidRPr="00D51DD0">
        <w:rPr>
          <w:rFonts w:hint="cs"/>
          <w:rtl/>
          <w:lang w:bidi="ar-IQ"/>
        </w:rPr>
        <w:t>خدمات</w:t>
      </w:r>
      <w:r w:rsidRPr="00D51DD0">
        <w:rPr>
          <w:rtl/>
          <w:lang w:bidi="ar-IQ"/>
        </w:rPr>
        <w:t xml:space="preserve"> </w:t>
      </w:r>
      <w:r w:rsidRPr="00D51DD0">
        <w:rPr>
          <w:rFonts w:hint="cs"/>
          <w:rtl/>
          <w:lang w:bidi="ar-IQ"/>
        </w:rPr>
        <w:t>عامة</w:t>
      </w:r>
      <w:r w:rsidRPr="00D51DD0">
        <w:rPr>
          <w:rtl/>
          <w:lang w:bidi="ar-IQ"/>
        </w:rPr>
        <w:t xml:space="preserve"> </w:t>
      </w:r>
      <w:r w:rsidRPr="00D51DD0">
        <w:rPr>
          <w:rFonts w:hint="cs"/>
          <w:rtl/>
          <w:lang w:bidi="ar-IQ"/>
        </w:rPr>
        <w:t>متدنية،</w:t>
      </w:r>
      <w:r w:rsidRPr="00D51DD0">
        <w:rPr>
          <w:rtl/>
          <w:lang w:bidi="ar-IQ"/>
        </w:rPr>
        <w:t xml:space="preserve"> </w:t>
      </w:r>
      <w:r w:rsidRPr="00D51DD0">
        <w:rPr>
          <w:rFonts w:hint="cs"/>
          <w:rtl/>
          <w:lang w:bidi="ar-IQ"/>
        </w:rPr>
        <w:t>وإنفاق</w:t>
      </w:r>
      <w:r w:rsidRPr="00D51DD0">
        <w:rPr>
          <w:rtl/>
          <w:lang w:bidi="ar-IQ"/>
        </w:rPr>
        <w:t xml:space="preserve"> </w:t>
      </w:r>
      <w:r w:rsidRPr="00D51DD0">
        <w:rPr>
          <w:rFonts w:hint="cs"/>
          <w:rtl/>
          <w:lang w:bidi="ar-IQ"/>
        </w:rPr>
        <w:lastRenderedPageBreak/>
        <w:t>المنخفض</w:t>
      </w:r>
      <w:r w:rsidRPr="00D51DD0">
        <w:rPr>
          <w:rtl/>
          <w:lang w:bidi="ar-IQ"/>
        </w:rPr>
        <w:t xml:space="preserve"> </w:t>
      </w:r>
      <w:r w:rsidRPr="00D51DD0">
        <w:rPr>
          <w:rFonts w:hint="cs"/>
          <w:rtl/>
          <w:lang w:bidi="ar-IQ"/>
        </w:rPr>
        <w:t>بما</w:t>
      </w:r>
      <w:r w:rsidRPr="00D51DD0">
        <w:rPr>
          <w:rtl/>
          <w:lang w:bidi="ar-IQ"/>
        </w:rPr>
        <w:t xml:space="preserve"> </w:t>
      </w:r>
      <w:r w:rsidRPr="00D51DD0">
        <w:rPr>
          <w:rFonts w:hint="cs"/>
          <w:rtl/>
          <w:lang w:bidi="ar-IQ"/>
        </w:rPr>
        <w:t>يشمل</w:t>
      </w:r>
      <w:r w:rsidRPr="00D51DD0">
        <w:rPr>
          <w:rtl/>
          <w:lang w:bidi="ar-IQ"/>
        </w:rPr>
        <w:t xml:space="preserve"> </w:t>
      </w:r>
      <w:r w:rsidRPr="00D51DD0">
        <w:rPr>
          <w:rFonts w:hint="cs"/>
          <w:rtl/>
          <w:lang w:bidi="ar-IQ"/>
        </w:rPr>
        <w:t>قطاع</w:t>
      </w:r>
      <w:r w:rsidRPr="00D51DD0">
        <w:rPr>
          <w:rtl/>
          <w:lang w:bidi="ar-IQ"/>
        </w:rPr>
        <w:t xml:space="preserve"> </w:t>
      </w:r>
      <w:r w:rsidRPr="00D51DD0">
        <w:rPr>
          <w:rFonts w:hint="cs"/>
          <w:rtl/>
          <w:lang w:bidi="ar-IQ"/>
        </w:rPr>
        <w:t>التعليم والذي</w:t>
      </w:r>
      <w:r w:rsidRPr="00D51DD0">
        <w:rPr>
          <w:rtl/>
          <w:lang w:bidi="ar-IQ"/>
        </w:rPr>
        <w:t xml:space="preserve"> </w:t>
      </w:r>
      <w:r w:rsidRPr="00D51DD0">
        <w:rPr>
          <w:rFonts w:hint="cs"/>
          <w:rtl/>
          <w:lang w:bidi="ar-IQ"/>
        </w:rPr>
        <w:t>يتسم</w:t>
      </w:r>
      <w:r w:rsidRPr="00D51DD0">
        <w:rPr>
          <w:rtl/>
          <w:lang w:bidi="ar-IQ"/>
        </w:rPr>
        <w:t xml:space="preserve"> </w:t>
      </w:r>
      <w:r w:rsidRPr="00D51DD0">
        <w:rPr>
          <w:rFonts w:hint="cs"/>
          <w:rtl/>
          <w:lang w:bidi="ar-IQ"/>
        </w:rPr>
        <w:t>بنقص</w:t>
      </w:r>
      <w:r w:rsidRPr="00D51DD0">
        <w:rPr>
          <w:rtl/>
          <w:lang w:bidi="ar-IQ"/>
        </w:rPr>
        <w:t xml:space="preserve"> </w:t>
      </w:r>
      <w:r w:rsidRPr="00D51DD0">
        <w:rPr>
          <w:rFonts w:hint="cs"/>
          <w:rtl/>
          <w:lang w:bidi="ar-IQ"/>
        </w:rPr>
        <w:t>قاعات</w:t>
      </w:r>
      <w:r w:rsidRPr="00D51DD0">
        <w:rPr>
          <w:rtl/>
          <w:lang w:bidi="ar-IQ"/>
        </w:rPr>
        <w:t xml:space="preserve"> </w:t>
      </w:r>
      <w:r w:rsidRPr="00D51DD0">
        <w:rPr>
          <w:rFonts w:hint="cs"/>
          <w:rtl/>
          <w:lang w:bidi="ar-IQ"/>
        </w:rPr>
        <w:t>التدريس،</w:t>
      </w:r>
      <w:r w:rsidRPr="00D51DD0">
        <w:rPr>
          <w:rtl/>
          <w:lang w:bidi="ar-IQ"/>
        </w:rPr>
        <w:t xml:space="preserve"> </w:t>
      </w:r>
      <w:r w:rsidRPr="00D51DD0">
        <w:rPr>
          <w:rFonts w:hint="cs"/>
          <w:rtl/>
          <w:lang w:bidi="ar-IQ"/>
        </w:rPr>
        <w:t>وارتفاع</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إجمالي</w:t>
      </w:r>
      <w:r w:rsidRPr="00D51DD0">
        <w:rPr>
          <w:rtl/>
          <w:lang w:bidi="ar-IQ"/>
        </w:rPr>
        <w:t xml:space="preserve"> </w:t>
      </w:r>
      <w:r w:rsidRPr="00D51DD0">
        <w:rPr>
          <w:rFonts w:hint="cs"/>
          <w:rtl/>
          <w:lang w:bidi="ar-IQ"/>
        </w:rPr>
        <w:t>معدل</w:t>
      </w:r>
      <w:r w:rsidRPr="00D51DD0">
        <w:rPr>
          <w:rtl/>
          <w:lang w:bidi="ar-IQ"/>
        </w:rPr>
        <w:t xml:space="preserve"> </w:t>
      </w:r>
      <w:r w:rsidRPr="00D51DD0">
        <w:rPr>
          <w:rFonts w:hint="cs"/>
          <w:rtl/>
          <w:lang w:bidi="ar-IQ"/>
        </w:rPr>
        <w:t>التسرب والذي</w:t>
      </w:r>
      <w:r w:rsidRPr="00D51DD0">
        <w:rPr>
          <w:rtl/>
          <w:lang w:bidi="ar-IQ"/>
        </w:rPr>
        <w:t xml:space="preserve"> </w:t>
      </w:r>
      <w:r w:rsidRPr="00D51DD0">
        <w:rPr>
          <w:rFonts w:hint="cs"/>
          <w:rtl/>
          <w:lang w:bidi="ar-IQ"/>
        </w:rPr>
        <w:t>يساوي</w:t>
      </w:r>
      <w:r w:rsidRPr="00D51DD0">
        <w:rPr>
          <w:rtl/>
          <w:lang w:bidi="ar-IQ"/>
        </w:rPr>
        <w:t xml:space="preserve"> ١٣ </w:t>
      </w:r>
      <w:r w:rsidRPr="00D51DD0">
        <w:rPr>
          <w:rFonts w:hint="cs"/>
          <w:rtl/>
          <w:lang w:bidi="ar-IQ"/>
        </w:rPr>
        <w:t>في</w:t>
      </w:r>
      <w:r w:rsidRPr="00D51DD0">
        <w:rPr>
          <w:rtl/>
          <w:lang w:bidi="ar-IQ"/>
        </w:rPr>
        <w:t xml:space="preserve"> </w:t>
      </w:r>
      <w:r w:rsidRPr="00D51DD0">
        <w:rPr>
          <w:rFonts w:hint="cs"/>
          <w:rtl/>
          <w:lang w:bidi="ar-IQ"/>
        </w:rPr>
        <w:t>المائة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حالة</w:t>
      </w:r>
      <w:r w:rsidRPr="00D51DD0">
        <w:rPr>
          <w:rtl/>
          <w:lang w:bidi="ar-IQ"/>
        </w:rPr>
        <w:t xml:space="preserve"> </w:t>
      </w:r>
      <w:r w:rsidRPr="00D51DD0">
        <w:rPr>
          <w:rFonts w:hint="cs"/>
          <w:rtl/>
          <w:lang w:bidi="ar-IQ"/>
        </w:rPr>
        <w:t>المدارس</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القدس</w:t>
      </w:r>
      <w:r w:rsidRPr="00D51DD0">
        <w:rPr>
          <w:rtl/>
          <w:lang w:bidi="ar-IQ"/>
        </w:rPr>
        <w:t xml:space="preserve"> </w:t>
      </w:r>
      <w:r w:rsidRPr="00D51DD0">
        <w:rPr>
          <w:rFonts w:hint="cs"/>
          <w:rtl/>
          <w:lang w:bidi="ar-IQ"/>
        </w:rPr>
        <w:t>الشرقية</w:t>
      </w:r>
      <w:r w:rsidRPr="00D51DD0">
        <w:rPr>
          <w:rtl/>
          <w:lang w:bidi="ar-IQ"/>
        </w:rPr>
        <w:t xml:space="preserve"> </w:t>
      </w:r>
      <w:r w:rsidRPr="00D51DD0">
        <w:rPr>
          <w:rFonts w:hint="cs"/>
          <w:rtl/>
          <w:lang w:bidi="ar-IQ"/>
        </w:rPr>
        <w:t>وإهمال</w:t>
      </w:r>
      <w:r w:rsidRPr="00D51DD0">
        <w:rPr>
          <w:rtl/>
          <w:lang w:bidi="ar-IQ"/>
        </w:rPr>
        <w:t xml:space="preserve"> </w:t>
      </w:r>
      <w:r w:rsidRPr="00D51DD0">
        <w:rPr>
          <w:rFonts w:hint="cs"/>
          <w:rtl/>
          <w:lang w:bidi="ar-IQ"/>
        </w:rPr>
        <w:t>عام</w:t>
      </w:r>
      <w:r w:rsidRPr="00D51DD0">
        <w:rPr>
          <w:rtl/>
          <w:lang w:bidi="ar-IQ"/>
        </w:rPr>
        <w:t xml:space="preserve"> </w:t>
      </w:r>
      <w:r w:rsidRPr="00D51DD0">
        <w:rPr>
          <w:rFonts w:hint="cs"/>
          <w:rtl/>
          <w:lang w:bidi="ar-IQ"/>
        </w:rPr>
        <w:t>للنظام</w:t>
      </w:r>
      <w:r w:rsidRPr="00D51DD0">
        <w:rPr>
          <w:rtl/>
          <w:lang w:bidi="ar-IQ"/>
        </w:rPr>
        <w:t xml:space="preserve"> </w:t>
      </w:r>
      <w:r w:rsidRPr="00D51DD0">
        <w:rPr>
          <w:rFonts w:hint="cs"/>
          <w:rtl/>
          <w:lang w:bidi="ar-IQ"/>
        </w:rPr>
        <w:t>المدرسي</w:t>
      </w:r>
      <w:r w:rsidRPr="00D51DD0">
        <w:rPr>
          <w:rtl/>
          <w:lang w:bidi="ar-IQ"/>
        </w:rPr>
        <w:t xml:space="preserve"> </w:t>
      </w:r>
      <w:r w:rsidRPr="00D51DD0">
        <w:rPr>
          <w:rFonts w:hint="cs"/>
          <w:rtl/>
          <w:lang w:bidi="ar-IQ"/>
        </w:rPr>
        <w:t>العربي</w:t>
      </w:r>
      <w:r w:rsidRPr="00D51DD0">
        <w:rPr>
          <w:rtl/>
          <w:lang w:bidi="ar-IQ"/>
        </w:rPr>
        <w:t xml:space="preserve"> </w:t>
      </w:r>
      <w:r w:rsidRPr="00D51DD0">
        <w:rPr>
          <w:rFonts w:hint="cs"/>
          <w:rtl/>
          <w:lang w:bidi="ar-IQ"/>
        </w:rPr>
        <w:t>مقارنة</w:t>
      </w:r>
      <w:r w:rsidRPr="00D51DD0">
        <w:rPr>
          <w:rtl/>
          <w:lang w:bidi="ar-IQ"/>
        </w:rPr>
        <w:t xml:space="preserve"> </w:t>
      </w:r>
      <w:r w:rsidRPr="00D51DD0">
        <w:rPr>
          <w:rFonts w:hint="cs"/>
          <w:rtl/>
          <w:lang w:bidi="ar-IQ"/>
        </w:rPr>
        <w:t>بنظيره</w:t>
      </w:r>
      <w:r w:rsidRPr="00D51DD0">
        <w:rPr>
          <w:rtl/>
          <w:lang w:bidi="ar-IQ"/>
        </w:rPr>
        <w:t xml:space="preserve"> </w:t>
      </w:r>
      <w:r w:rsidRPr="00D51DD0">
        <w:rPr>
          <w:rFonts w:hint="cs"/>
          <w:rtl/>
          <w:lang w:bidi="ar-IQ"/>
        </w:rPr>
        <w:t>الإسرائيلي</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بُعد</w:t>
      </w:r>
      <w:r w:rsidRPr="00D51DD0">
        <w:rPr>
          <w:rtl/>
          <w:lang w:bidi="ar-IQ"/>
        </w:rPr>
        <w:t xml:space="preserve"> </w:t>
      </w:r>
      <w:r w:rsidRPr="00D51DD0">
        <w:rPr>
          <w:rFonts w:hint="cs"/>
          <w:rtl/>
          <w:lang w:bidi="ar-IQ"/>
        </w:rPr>
        <w:t>أمتار</w:t>
      </w:r>
      <w:r w:rsidRPr="00D51DD0">
        <w:rPr>
          <w:rtl/>
          <w:lang w:bidi="ar-IQ"/>
        </w:rPr>
        <w:t xml:space="preserve"> </w:t>
      </w:r>
      <w:r w:rsidRPr="00D51DD0">
        <w:rPr>
          <w:rFonts w:hint="cs"/>
          <w:rtl/>
          <w:lang w:bidi="ar-IQ"/>
        </w:rPr>
        <w:t>منه</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القدس</w:t>
      </w:r>
      <w:r w:rsidRPr="00D51DD0">
        <w:rPr>
          <w:rtl/>
          <w:lang w:bidi="ar-IQ"/>
        </w:rPr>
        <w:t xml:space="preserve"> </w:t>
      </w:r>
      <w:proofErr w:type="gramStart"/>
      <w:r w:rsidRPr="00D51DD0">
        <w:rPr>
          <w:rFonts w:hint="cs"/>
          <w:rtl/>
          <w:lang w:bidi="ar-IQ"/>
        </w:rPr>
        <w:t>الغربية</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163"/>
      </w:r>
      <w:r w:rsidRPr="00D51DD0">
        <w:rPr>
          <w:rFonts w:ascii="Traditional Arabic" w:hAnsi="Traditional Arabic"/>
          <w:sz w:val="30"/>
          <w:vertAlign w:val="superscript"/>
          <w:rtl/>
          <w:lang w:bidi="ar-IQ"/>
        </w:rPr>
        <w:t>)</w:t>
      </w:r>
      <w:r w:rsidRPr="00D51DD0">
        <w:rPr>
          <w:rFonts w:hint="cs"/>
          <w:rtl/>
          <w:lang w:bidi="ar-IQ"/>
        </w:rPr>
        <w:t>.</w:t>
      </w:r>
    </w:p>
    <w:p w:rsidR="00DB66F2" w:rsidRPr="00D51DD0" w:rsidRDefault="00DB66F2" w:rsidP="00F52B79">
      <w:pPr>
        <w:pStyle w:val="SingleTxtGA"/>
        <w:rPr>
          <w:lang w:bidi="ar-IQ"/>
        </w:rPr>
      </w:pPr>
      <w:r w:rsidRPr="00D51DD0">
        <w:rPr>
          <w:rFonts w:hint="cs"/>
          <w:rtl/>
          <w:lang w:bidi="ar-IQ"/>
        </w:rPr>
        <w:t>140</w:t>
      </w:r>
      <w:r w:rsidRPr="00D51DD0">
        <w:rPr>
          <w:rtl/>
          <w:lang w:bidi="ar-IQ"/>
        </w:rPr>
        <w:t>-</w:t>
      </w:r>
      <w:r w:rsidRPr="00D51DD0">
        <w:rPr>
          <w:rtl/>
          <w:lang w:bidi="ar-IQ"/>
        </w:rPr>
        <w:tab/>
      </w:r>
      <w:r w:rsidRPr="00D51DD0">
        <w:rPr>
          <w:rFonts w:hint="cs"/>
          <w:b/>
          <w:bCs/>
          <w:rtl/>
          <w:lang w:bidi="ar-IQ"/>
        </w:rPr>
        <w:t>الحق</w:t>
      </w:r>
      <w:r w:rsidRPr="00D51DD0">
        <w:rPr>
          <w:b/>
          <w:bCs/>
          <w:rtl/>
          <w:lang w:bidi="ar-IQ"/>
        </w:rPr>
        <w:t xml:space="preserve"> في المشاركة في الأنشطة الثقافية على قدم المساواة: </w:t>
      </w:r>
      <w:r w:rsidRPr="00D51DD0">
        <w:rPr>
          <w:rFonts w:hint="cs"/>
          <w:rtl/>
          <w:lang w:bidi="ar-IQ"/>
        </w:rPr>
        <w:t>تضمن</w:t>
      </w:r>
      <w:r w:rsidRPr="00D51DD0">
        <w:rPr>
          <w:rtl/>
          <w:lang w:bidi="ar-IQ"/>
        </w:rPr>
        <w:t xml:space="preserve"> دولة فلسطين الحقوق الثقافية للمواطنين دون تمييز، وفق </w:t>
      </w:r>
      <w:r w:rsidRPr="00D51DD0">
        <w:rPr>
          <w:rFonts w:hint="cs"/>
          <w:rtl/>
          <w:lang w:bidi="ar-IQ"/>
        </w:rPr>
        <w:t xml:space="preserve">الأطر </w:t>
      </w:r>
      <w:r w:rsidRPr="00D51DD0">
        <w:rPr>
          <w:rtl/>
          <w:lang w:bidi="ar-IQ"/>
        </w:rPr>
        <w:t>التشريعية</w:t>
      </w:r>
      <w:r w:rsidRPr="00D51DD0">
        <w:rPr>
          <w:rFonts w:hint="cs"/>
          <w:rtl/>
          <w:lang w:bidi="ar-IQ"/>
        </w:rPr>
        <w:t xml:space="preserve"> والإدارية</w:t>
      </w:r>
      <w:r w:rsidRPr="00D51DD0">
        <w:rPr>
          <w:rtl/>
          <w:lang w:bidi="ar-IQ"/>
        </w:rPr>
        <w:t xml:space="preserve"> التالية: </w:t>
      </w:r>
    </w:p>
    <w:p w:rsidR="00DB66F2" w:rsidRPr="00D51DD0" w:rsidRDefault="00DB66F2" w:rsidP="00F52B79">
      <w:pPr>
        <w:pStyle w:val="SingleTxtGA"/>
        <w:rPr>
          <w:lang w:bidi="ar-IQ"/>
        </w:rPr>
      </w:pPr>
      <w:r w:rsidRPr="00D51DD0">
        <w:rPr>
          <w:rtl/>
          <w:lang w:bidi="ar-IQ"/>
        </w:rPr>
        <w:tab/>
      </w:r>
      <w:r w:rsidRPr="00D51DD0">
        <w:rPr>
          <w:rFonts w:hint="cs"/>
          <w:rtl/>
          <w:lang w:bidi="ar-IQ"/>
        </w:rPr>
        <w:t>(أ)</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(24) </w:t>
      </w:r>
      <w:r w:rsidRPr="00D51DD0">
        <w:rPr>
          <w:rFonts w:hint="cs"/>
          <w:rtl/>
          <w:lang w:bidi="ar-IQ"/>
        </w:rPr>
        <w:t>من</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الأساسي</w:t>
      </w:r>
      <w:r w:rsidRPr="00D51DD0">
        <w:rPr>
          <w:rtl/>
          <w:lang w:bidi="ar-IQ"/>
        </w:rPr>
        <w:t xml:space="preserve"> </w:t>
      </w:r>
      <w:r w:rsidRPr="00D51DD0">
        <w:rPr>
          <w:rFonts w:hint="cs"/>
          <w:rtl/>
          <w:lang w:bidi="ar-IQ"/>
        </w:rPr>
        <w:t>المعدل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يضمن</w:t>
      </w:r>
      <w:r w:rsidRPr="00D51DD0">
        <w:rPr>
          <w:rtl/>
          <w:lang w:bidi="ar-IQ"/>
        </w:rPr>
        <w:t xml:space="preserve"> </w:t>
      </w:r>
      <w:r w:rsidRPr="00D51DD0">
        <w:rPr>
          <w:rFonts w:hint="cs"/>
          <w:rtl/>
          <w:lang w:bidi="ar-IQ"/>
        </w:rPr>
        <w:t>القانون</w:t>
      </w:r>
      <w:r w:rsidRPr="00D51DD0">
        <w:rPr>
          <w:rtl/>
          <w:lang w:bidi="ar-IQ"/>
        </w:rPr>
        <w:t xml:space="preserve"> "حرية </w:t>
      </w:r>
      <w:r w:rsidRPr="00D51DD0">
        <w:rPr>
          <w:rFonts w:hint="cs"/>
          <w:rtl/>
          <w:lang w:bidi="ar-IQ"/>
        </w:rPr>
        <w:t>البحث</w:t>
      </w:r>
      <w:r w:rsidRPr="00D51DD0">
        <w:rPr>
          <w:rtl/>
          <w:lang w:bidi="ar-IQ"/>
        </w:rPr>
        <w:t xml:space="preserve"> </w:t>
      </w:r>
      <w:r w:rsidRPr="00D51DD0">
        <w:rPr>
          <w:rFonts w:hint="cs"/>
          <w:rtl/>
          <w:lang w:bidi="ar-IQ"/>
        </w:rPr>
        <w:t>العلمي</w:t>
      </w:r>
      <w:r w:rsidRPr="00D51DD0">
        <w:rPr>
          <w:rtl/>
          <w:lang w:bidi="ar-IQ"/>
        </w:rPr>
        <w:t xml:space="preserve"> </w:t>
      </w:r>
      <w:r w:rsidRPr="00D51DD0">
        <w:rPr>
          <w:rFonts w:hint="cs"/>
          <w:rtl/>
          <w:lang w:bidi="ar-IQ"/>
        </w:rPr>
        <w:t>والإبداع</w:t>
      </w:r>
      <w:r w:rsidRPr="00D51DD0">
        <w:rPr>
          <w:rtl/>
          <w:lang w:bidi="ar-IQ"/>
        </w:rPr>
        <w:t xml:space="preserve"> </w:t>
      </w:r>
      <w:r w:rsidRPr="00D51DD0">
        <w:rPr>
          <w:rFonts w:hint="cs"/>
          <w:rtl/>
          <w:lang w:bidi="ar-IQ"/>
        </w:rPr>
        <w:t>الأدبي</w:t>
      </w:r>
      <w:r w:rsidRPr="00D51DD0">
        <w:rPr>
          <w:rtl/>
          <w:lang w:bidi="ar-IQ"/>
        </w:rPr>
        <w:t xml:space="preserve"> </w:t>
      </w:r>
      <w:r w:rsidRPr="00D51DD0">
        <w:rPr>
          <w:rFonts w:hint="cs"/>
          <w:rtl/>
          <w:lang w:bidi="ar-IQ"/>
        </w:rPr>
        <w:t>والثقافي</w:t>
      </w:r>
      <w:r w:rsidRPr="00D51DD0">
        <w:rPr>
          <w:rtl/>
          <w:lang w:bidi="ar-IQ"/>
        </w:rPr>
        <w:t xml:space="preserve"> </w:t>
      </w:r>
      <w:r w:rsidRPr="00D51DD0">
        <w:rPr>
          <w:rFonts w:hint="cs"/>
          <w:rtl/>
          <w:lang w:bidi="ar-IQ"/>
        </w:rPr>
        <w:t>والفني</w:t>
      </w:r>
      <w:r w:rsidRPr="00D51DD0">
        <w:rPr>
          <w:rtl/>
          <w:lang w:bidi="ar-IQ"/>
        </w:rPr>
        <w:t>"</w:t>
      </w:r>
      <w:r w:rsidRPr="00D51DD0">
        <w:rPr>
          <w:rFonts w:hint="cs"/>
          <w:rtl/>
          <w:lang w:bidi="ar-IQ"/>
        </w:rPr>
        <w:t>؛</w:t>
      </w:r>
      <w:r w:rsidRPr="00D51DD0">
        <w:rPr>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(ب)</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(26) </w:t>
      </w:r>
      <w:r w:rsidRPr="00D51DD0">
        <w:rPr>
          <w:rFonts w:hint="cs"/>
          <w:rtl/>
          <w:lang w:bidi="ar-IQ"/>
        </w:rPr>
        <w:t>من</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الأساسي</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حق</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تشكيل</w:t>
      </w:r>
      <w:r w:rsidRPr="00D51DD0">
        <w:rPr>
          <w:rtl/>
          <w:lang w:bidi="ar-IQ"/>
        </w:rPr>
        <w:t xml:space="preserve"> </w:t>
      </w:r>
      <w:r w:rsidRPr="00D51DD0">
        <w:rPr>
          <w:rFonts w:hint="cs"/>
          <w:rtl/>
          <w:lang w:bidi="ar-IQ"/>
        </w:rPr>
        <w:t>النقابات</w:t>
      </w:r>
      <w:r w:rsidRPr="00D51DD0">
        <w:rPr>
          <w:rtl/>
          <w:lang w:bidi="ar-IQ"/>
        </w:rPr>
        <w:t xml:space="preserve"> </w:t>
      </w:r>
      <w:r w:rsidRPr="00D51DD0">
        <w:rPr>
          <w:rFonts w:hint="cs"/>
          <w:rtl/>
          <w:lang w:bidi="ar-IQ"/>
        </w:rPr>
        <w:t>والجمعيات</w:t>
      </w:r>
      <w:r w:rsidRPr="00D51DD0">
        <w:rPr>
          <w:rtl/>
          <w:lang w:bidi="ar-IQ"/>
        </w:rPr>
        <w:t xml:space="preserve"> </w:t>
      </w:r>
      <w:r w:rsidRPr="00D51DD0">
        <w:rPr>
          <w:rFonts w:hint="cs"/>
          <w:rtl/>
          <w:lang w:bidi="ar-IQ"/>
        </w:rPr>
        <w:t>والاتحادات</w:t>
      </w:r>
      <w:r w:rsidRPr="00D51DD0">
        <w:rPr>
          <w:rtl/>
          <w:lang w:bidi="ar-IQ"/>
        </w:rPr>
        <w:t xml:space="preserve"> </w:t>
      </w:r>
      <w:r w:rsidRPr="00D51DD0">
        <w:rPr>
          <w:rFonts w:hint="cs"/>
          <w:rtl/>
          <w:lang w:bidi="ar-IQ"/>
        </w:rPr>
        <w:t>والروابط</w:t>
      </w:r>
      <w:r w:rsidRPr="00D51DD0">
        <w:rPr>
          <w:rtl/>
          <w:lang w:bidi="ar-IQ"/>
        </w:rPr>
        <w:t xml:space="preserve"> </w:t>
      </w:r>
      <w:r w:rsidRPr="00D51DD0">
        <w:rPr>
          <w:rFonts w:hint="cs"/>
          <w:rtl/>
          <w:lang w:bidi="ar-IQ"/>
        </w:rPr>
        <w:t>والأندية</w:t>
      </w:r>
      <w:r w:rsidRPr="00D51DD0">
        <w:rPr>
          <w:rtl/>
          <w:lang w:bidi="ar-IQ"/>
        </w:rPr>
        <w:t xml:space="preserve"> </w:t>
      </w:r>
      <w:r w:rsidRPr="00D51DD0">
        <w:rPr>
          <w:rFonts w:hint="cs"/>
          <w:rtl/>
          <w:lang w:bidi="ar-IQ"/>
        </w:rPr>
        <w:t>والمؤسسات</w:t>
      </w:r>
      <w:r w:rsidRPr="00D51DD0">
        <w:rPr>
          <w:rtl/>
          <w:lang w:bidi="ar-IQ"/>
        </w:rPr>
        <w:t xml:space="preserve"> </w:t>
      </w:r>
      <w:r w:rsidRPr="00D51DD0">
        <w:rPr>
          <w:rFonts w:hint="cs"/>
          <w:rtl/>
          <w:lang w:bidi="ar-IQ"/>
        </w:rPr>
        <w:t>الشعبية</w:t>
      </w:r>
      <w:r w:rsidRPr="00D51DD0">
        <w:rPr>
          <w:rtl/>
          <w:lang w:bidi="ar-IQ"/>
        </w:rPr>
        <w:t xml:space="preserve"> </w:t>
      </w:r>
      <w:r w:rsidRPr="00D51DD0">
        <w:rPr>
          <w:rFonts w:hint="cs"/>
          <w:rtl/>
          <w:lang w:bidi="ar-IQ"/>
        </w:rPr>
        <w:t>وفقاً</w:t>
      </w:r>
      <w:r w:rsidRPr="00D51DD0">
        <w:rPr>
          <w:rtl/>
          <w:lang w:bidi="ar-IQ"/>
        </w:rPr>
        <w:t xml:space="preserve"> </w:t>
      </w:r>
      <w:r w:rsidRPr="00D51DD0">
        <w:rPr>
          <w:rFonts w:hint="cs"/>
          <w:rtl/>
          <w:lang w:bidi="ar-IQ"/>
        </w:rPr>
        <w:t>للقانون</w:t>
      </w:r>
      <w:r w:rsidRPr="00D51DD0">
        <w:rPr>
          <w:rtl/>
          <w:lang w:bidi="ar-IQ"/>
        </w:rPr>
        <w:t>"</w:t>
      </w:r>
      <w:r w:rsidRPr="00D51DD0">
        <w:rPr>
          <w:rFonts w:hint="cs"/>
          <w:rtl/>
          <w:lang w:bidi="ar-IQ"/>
        </w:rPr>
        <w:t>؛</w:t>
      </w:r>
    </w:p>
    <w:p w:rsidR="00DB66F2" w:rsidRPr="00D51DD0" w:rsidRDefault="00DB66F2" w:rsidP="00F52B79">
      <w:pPr>
        <w:pStyle w:val="SingleTxtGA"/>
        <w:rPr>
          <w:lang w:bidi="ar-IQ"/>
        </w:rPr>
      </w:pPr>
      <w:r w:rsidRPr="00D51DD0">
        <w:rPr>
          <w:rtl/>
          <w:lang w:bidi="ar-IQ"/>
        </w:rPr>
        <w:tab/>
      </w:r>
      <w:r w:rsidRPr="00D51DD0">
        <w:rPr>
          <w:rFonts w:hint="cs"/>
          <w:rtl/>
          <w:lang w:bidi="ar-IQ"/>
        </w:rPr>
        <w:t>(ج)</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(1) </w:t>
      </w:r>
      <w:r w:rsidRPr="00D51DD0">
        <w:rPr>
          <w:rFonts w:hint="cs"/>
          <w:rtl/>
          <w:lang w:bidi="ar-IQ"/>
        </w:rPr>
        <w:t>من</w:t>
      </w:r>
      <w:r w:rsidRPr="00D51DD0">
        <w:rPr>
          <w:rtl/>
          <w:lang w:bidi="ar-IQ"/>
        </w:rPr>
        <w:t xml:space="preserve"> </w:t>
      </w:r>
      <w:r w:rsidRPr="00D51DD0">
        <w:rPr>
          <w:rFonts w:hint="cs"/>
          <w:rtl/>
          <w:lang w:bidi="ar-IQ"/>
        </w:rPr>
        <w:t>قرار</w:t>
      </w:r>
      <w:r w:rsidRPr="00D51DD0">
        <w:rPr>
          <w:rtl/>
          <w:lang w:bidi="ar-IQ"/>
        </w:rPr>
        <w:t xml:space="preserve"> </w:t>
      </w:r>
      <w:r w:rsidRPr="00D51DD0">
        <w:rPr>
          <w:rFonts w:hint="cs"/>
          <w:rtl/>
          <w:lang w:bidi="ar-IQ"/>
        </w:rPr>
        <w:t>مجلس</w:t>
      </w:r>
      <w:r w:rsidRPr="00D51DD0">
        <w:rPr>
          <w:rtl/>
          <w:lang w:bidi="ar-IQ"/>
        </w:rPr>
        <w:t xml:space="preserve"> </w:t>
      </w:r>
      <w:r w:rsidRPr="00D51DD0">
        <w:rPr>
          <w:rFonts w:hint="cs"/>
          <w:rtl/>
          <w:lang w:bidi="ar-IQ"/>
        </w:rPr>
        <w:t>الوزراء</w:t>
      </w:r>
      <w:r w:rsidRPr="00D51DD0">
        <w:rPr>
          <w:rtl/>
          <w:lang w:bidi="ar-IQ"/>
        </w:rPr>
        <w:t xml:space="preserve"> </w:t>
      </w:r>
      <w:r w:rsidRPr="00D51DD0">
        <w:rPr>
          <w:rFonts w:hint="cs"/>
          <w:rtl/>
          <w:lang w:bidi="ar-IQ"/>
        </w:rPr>
        <w:t>رقم</w:t>
      </w:r>
      <w:r w:rsidRPr="00D51DD0">
        <w:rPr>
          <w:rtl/>
          <w:lang w:bidi="ar-IQ"/>
        </w:rPr>
        <w:t xml:space="preserve"> (227) </w:t>
      </w:r>
      <w:r w:rsidRPr="00D51DD0">
        <w:rPr>
          <w:rFonts w:hint="cs"/>
          <w:rtl/>
          <w:lang w:bidi="ar-IQ"/>
        </w:rPr>
        <w:t>لعام</w:t>
      </w:r>
      <w:r w:rsidRPr="00D51DD0">
        <w:rPr>
          <w:rtl/>
          <w:lang w:bidi="ar-IQ"/>
        </w:rPr>
        <w:t xml:space="preserve"> 2004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"تعمل </w:t>
      </w:r>
      <w:r w:rsidRPr="00D51DD0">
        <w:rPr>
          <w:rFonts w:hint="cs"/>
          <w:rtl/>
          <w:lang w:bidi="ar-IQ"/>
        </w:rPr>
        <w:t>وزارة</w:t>
      </w:r>
      <w:r w:rsidRPr="00D51DD0">
        <w:rPr>
          <w:rtl/>
          <w:lang w:bidi="ar-IQ"/>
        </w:rPr>
        <w:t xml:space="preserve"> </w:t>
      </w:r>
      <w:r w:rsidRPr="00D51DD0">
        <w:rPr>
          <w:rFonts w:hint="cs"/>
          <w:rtl/>
          <w:lang w:bidi="ar-IQ"/>
        </w:rPr>
        <w:t>الثقافة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تهيئة</w:t>
      </w:r>
      <w:r w:rsidRPr="00D51DD0">
        <w:rPr>
          <w:rtl/>
          <w:lang w:bidi="ar-IQ"/>
        </w:rPr>
        <w:t xml:space="preserve"> </w:t>
      </w:r>
      <w:r w:rsidRPr="00D51DD0">
        <w:rPr>
          <w:rFonts w:hint="cs"/>
          <w:rtl/>
          <w:lang w:bidi="ar-IQ"/>
        </w:rPr>
        <w:t>البيئة</w:t>
      </w:r>
      <w:r w:rsidRPr="00D51DD0">
        <w:rPr>
          <w:rtl/>
          <w:lang w:bidi="ar-IQ"/>
        </w:rPr>
        <w:t xml:space="preserve"> </w:t>
      </w:r>
      <w:r w:rsidRPr="00D51DD0">
        <w:rPr>
          <w:rFonts w:hint="cs"/>
          <w:rtl/>
          <w:lang w:bidi="ar-IQ"/>
        </w:rPr>
        <w:t>المناسبة</w:t>
      </w:r>
      <w:r w:rsidRPr="00D51DD0">
        <w:rPr>
          <w:rtl/>
          <w:lang w:bidi="ar-IQ"/>
        </w:rPr>
        <w:t xml:space="preserve"> </w:t>
      </w:r>
      <w:r w:rsidRPr="00D51DD0">
        <w:rPr>
          <w:rFonts w:hint="cs"/>
          <w:rtl/>
          <w:lang w:bidi="ar-IQ"/>
        </w:rPr>
        <w:t>لتطوير</w:t>
      </w:r>
      <w:r w:rsidRPr="00D51DD0">
        <w:rPr>
          <w:rtl/>
          <w:lang w:bidi="ar-IQ"/>
        </w:rPr>
        <w:t xml:space="preserve"> </w:t>
      </w:r>
      <w:r w:rsidRPr="00D51DD0">
        <w:rPr>
          <w:rFonts w:hint="cs"/>
          <w:rtl/>
          <w:lang w:bidi="ar-IQ"/>
        </w:rPr>
        <w:t>الثقافة</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وإتاحة</w:t>
      </w:r>
      <w:r w:rsidRPr="00D51DD0">
        <w:rPr>
          <w:rtl/>
          <w:lang w:bidi="ar-IQ"/>
        </w:rPr>
        <w:t xml:space="preserve"> </w:t>
      </w:r>
      <w:r w:rsidRPr="00D51DD0">
        <w:rPr>
          <w:rFonts w:hint="cs"/>
          <w:rtl/>
          <w:lang w:bidi="ar-IQ"/>
        </w:rPr>
        <w:t>الفرص</w:t>
      </w:r>
      <w:r w:rsidRPr="00D51DD0">
        <w:rPr>
          <w:rtl/>
          <w:lang w:bidi="ar-IQ"/>
        </w:rPr>
        <w:t xml:space="preserve"> </w:t>
      </w:r>
      <w:r w:rsidRPr="00D51DD0">
        <w:rPr>
          <w:rFonts w:hint="cs"/>
          <w:rtl/>
          <w:lang w:bidi="ar-IQ"/>
        </w:rPr>
        <w:t>لنشرها</w:t>
      </w:r>
      <w:r w:rsidRPr="00D51DD0">
        <w:rPr>
          <w:rtl/>
          <w:lang w:bidi="ar-IQ"/>
        </w:rPr>
        <w:t xml:space="preserve"> </w:t>
      </w:r>
      <w:r w:rsidRPr="00D51DD0">
        <w:rPr>
          <w:rFonts w:hint="cs"/>
          <w:rtl/>
          <w:lang w:bidi="ar-IQ"/>
        </w:rPr>
        <w:t>وتعزيزها</w:t>
      </w:r>
      <w:r w:rsidRPr="00D51DD0">
        <w:rPr>
          <w:rtl/>
          <w:lang w:bidi="ar-IQ"/>
        </w:rPr>
        <w:t xml:space="preserve"> </w:t>
      </w:r>
      <w:r w:rsidRPr="00D51DD0">
        <w:rPr>
          <w:rFonts w:hint="cs"/>
          <w:rtl/>
          <w:lang w:bidi="ar-IQ"/>
        </w:rPr>
        <w:t>ورعايتها</w:t>
      </w:r>
      <w:r w:rsidRPr="00D51DD0">
        <w:rPr>
          <w:rtl/>
          <w:lang w:bidi="ar-IQ"/>
        </w:rPr>
        <w:t xml:space="preserve"> </w:t>
      </w:r>
      <w:r w:rsidRPr="00D51DD0">
        <w:rPr>
          <w:rFonts w:hint="cs"/>
          <w:rtl/>
          <w:lang w:bidi="ar-IQ"/>
        </w:rPr>
        <w:t>وتفعيل</w:t>
      </w:r>
      <w:r w:rsidRPr="00D51DD0">
        <w:rPr>
          <w:rtl/>
          <w:lang w:bidi="ar-IQ"/>
        </w:rPr>
        <w:t xml:space="preserve"> </w:t>
      </w:r>
      <w:r w:rsidRPr="00D51DD0">
        <w:rPr>
          <w:rFonts w:hint="cs"/>
          <w:rtl/>
          <w:lang w:bidi="ar-IQ"/>
        </w:rPr>
        <w:t>دورها</w:t>
      </w:r>
      <w:r w:rsidRPr="00D51DD0">
        <w:rPr>
          <w:rtl/>
          <w:lang w:bidi="ar-IQ"/>
        </w:rPr>
        <w:t xml:space="preserve"> </w:t>
      </w:r>
      <w:r w:rsidRPr="00D51DD0">
        <w:rPr>
          <w:rFonts w:hint="cs"/>
          <w:rtl/>
          <w:lang w:bidi="ar-IQ"/>
        </w:rPr>
        <w:t>التنموي</w:t>
      </w:r>
      <w:r w:rsidRPr="00D51DD0">
        <w:rPr>
          <w:rtl/>
          <w:lang w:bidi="ar-IQ"/>
        </w:rPr>
        <w:t xml:space="preserve"> </w:t>
      </w:r>
      <w:r w:rsidRPr="00D51DD0">
        <w:rPr>
          <w:rFonts w:hint="cs"/>
          <w:rtl/>
          <w:lang w:bidi="ar-IQ"/>
        </w:rPr>
        <w:t>لحقيق</w:t>
      </w:r>
      <w:r w:rsidRPr="00D51DD0">
        <w:rPr>
          <w:rtl/>
          <w:lang w:bidi="ar-IQ"/>
        </w:rPr>
        <w:t xml:space="preserve"> </w:t>
      </w:r>
      <w:r w:rsidRPr="00D51DD0">
        <w:rPr>
          <w:rFonts w:hint="cs"/>
          <w:rtl/>
          <w:lang w:bidi="ar-IQ"/>
        </w:rPr>
        <w:t>التقدم</w:t>
      </w:r>
      <w:r w:rsidRPr="00D51DD0">
        <w:rPr>
          <w:rtl/>
          <w:lang w:bidi="ar-IQ"/>
        </w:rPr>
        <w:t xml:space="preserve"> </w:t>
      </w:r>
      <w:r w:rsidRPr="00D51DD0">
        <w:rPr>
          <w:rFonts w:hint="cs"/>
          <w:rtl/>
          <w:lang w:bidi="ar-IQ"/>
        </w:rPr>
        <w:t>الاجتماعي</w:t>
      </w:r>
      <w:r w:rsidRPr="00D51DD0">
        <w:rPr>
          <w:rtl/>
          <w:lang w:bidi="ar-IQ"/>
        </w:rPr>
        <w:t xml:space="preserve"> </w:t>
      </w:r>
      <w:r w:rsidRPr="00D51DD0">
        <w:rPr>
          <w:rFonts w:hint="cs"/>
          <w:rtl/>
          <w:lang w:bidi="ar-IQ"/>
        </w:rPr>
        <w:t>والديمقراطي،</w:t>
      </w:r>
      <w:r w:rsidRPr="00D51DD0">
        <w:rPr>
          <w:rtl/>
          <w:lang w:bidi="ar-IQ"/>
        </w:rPr>
        <w:t xml:space="preserve"> </w:t>
      </w:r>
      <w:r w:rsidRPr="00D51DD0">
        <w:rPr>
          <w:rFonts w:hint="cs"/>
          <w:rtl/>
          <w:lang w:bidi="ar-IQ"/>
        </w:rPr>
        <w:t>وتأكيد</w:t>
      </w:r>
      <w:r w:rsidRPr="00D51DD0">
        <w:rPr>
          <w:rtl/>
          <w:lang w:bidi="ar-IQ"/>
        </w:rPr>
        <w:t xml:space="preserve"> </w:t>
      </w:r>
      <w:r w:rsidRPr="00D51DD0">
        <w:rPr>
          <w:rFonts w:hint="cs"/>
          <w:rtl/>
          <w:lang w:bidi="ar-IQ"/>
        </w:rPr>
        <w:t>ترابط</w:t>
      </w:r>
      <w:r w:rsidRPr="00D51DD0">
        <w:rPr>
          <w:rtl/>
          <w:lang w:bidi="ar-IQ"/>
        </w:rPr>
        <w:t xml:space="preserve"> </w:t>
      </w:r>
      <w:r w:rsidRPr="00D51DD0">
        <w:rPr>
          <w:rFonts w:hint="cs"/>
          <w:rtl/>
          <w:lang w:bidi="ar-IQ"/>
        </w:rPr>
        <w:t>النسيج</w:t>
      </w:r>
      <w:r w:rsidRPr="00D51DD0">
        <w:rPr>
          <w:rtl/>
          <w:lang w:bidi="ar-IQ"/>
        </w:rPr>
        <w:t xml:space="preserve"> </w:t>
      </w:r>
      <w:r w:rsidRPr="00D51DD0">
        <w:rPr>
          <w:rFonts w:hint="cs"/>
          <w:rtl/>
          <w:lang w:bidi="ar-IQ"/>
        </w:rPr>
        <w:t>الثقافي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الوطن</w:t>
      </w:r>
      <w:r w:rsidRPr="00D51DD0">
        <w:rPr>
          <w:rtl/>
          <w:lang w:bidi="ar-IQ"/>
        </w:rPr>
        <w:t xml:space="preserve"> </w:t>
      </w:r>
      <w:r w:rsidRPr="00D51DD0">
        <w:rPr>
          <w:rFonts w:hint="cs"/>
          <w:rtl/>
          <w:lang w:bidi="ar-IQ"/>
        </w:rPr>
        <w:t>والشتات،</w:t>
      </w:r>
      <w:r w:rsidRPr="00D51DD0">
        <w:rPr>
          <w:rtl/>
          <w:lang w:bidi="ar-IQ"/>
        </w:rPr>
        <w:t xml:space="preserve"> </w:t>
      </w:r>
      <w:r w:rsidRPr="00D51DD0">
        <w:rPr>
          <w:rFonts w:hint="cs"/>
          <w:rtl/>
          <w:lang w:bidi="ar-IQ"/>
        </w:rPr>
        <w:t>وتوطيد</w:t>
      </w:r>
      <w:r w:rsidRPr="00D51DD0">
        <w:rPr>
          <w:rtl/>
          <w:lang w:bidi="ar-IQ"/>
        </w:rPr>
        <w:t xml:space="preserve"> </w:t>
      </w:r>
      <w:r w:rsidRPr="00D51DD0">
        <w:rPr>
          <w:rFonts w:hint="cs"/>
          <w:rtl/>
          <w:lang w:bidi="ar-IQ"/>
        </w:rPr>
        <w:t>الهوية</w:t>
      </w:r>
      <w:r w:rsidRPr="00D51DD0">
        <w:rPr>
          <w:rtl/>
          <w:lang w:bidi="ar-IQ"/>
        </w:rPr>
        <w:t xml:space="preserve"> </w:t>
      </w:r>
      <w:r w:rsidRPr="00D51DD0">
        <w:rPr>
          <w:rFonts w:hint="cs"/>
          <w:rtl/>
          <w:lang w:bidi="ar-IQ"/>
        </w:rPr>
        <w:t>الثقافية</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والتفاعل</w:t>
      </w:r>
      <w:r w:rsidRPr="00D51DD0">
        <w:rPr>
          <w:rtl/>
          <w:lang w:bidi="ar-IQ"/>
        </w:rPr>
        <w:t xml:space="preserve"> </w:t>
      </w:r>
      <w:r w:rsidRPr="00D51DD0">
        <w:rPr>
          <w:rFonts w:hint="cs"/>
          <w:rtl/>
          <w:lang w:bidi="ar-IQ"/>
        </w:rPr>
        <w:t>الثقافي</w:t>
      </w:r>
      <w:r w:rsidRPr="00D51DD0">
        <w:rPr>
          <w:rtl/>
          <w:lang w:bidi="ar-IQ"/>
        </w:rPr>
        <w:t xml:space="preserve"> </w:t>
      </w:r>
      <w:r w:rsidRPr="00D51DD0">
        <w:rPr>
          <w:rFonts w:hint="cs"/>
          <w:rtl/>
          <w:lang w:bidi="ar-IQ"/>
        </w:rPr>
        <w:t>المشترك</w:t>
      </w:r>
      <w:r w:rsidRPr="00D51DD0">
        <w:rPr>
          <w:rtl/>
          <w:lang w:bidi="ar-IQ"/>
        </w:rPr>
        <w:t xml:space="preserve"> </w:t>
      </w:r>
      <w:r w:rsidRPr="00D51DD0">
        <w:rPr>
          <w:rFonts w:hint="cs"/>
          <w:rtl/>
          <w:lang w:bidi="ar-IQ"/>
        </w:rPr>
        <w:t>محلياً</w:t>
      </w:r>
      <w:r w:rsidRPr="00D51DD0">
        <w:rPr>
          <w:rtl/>
          <w:lang w:bidi="ar-IQ"/>
        </w:rPr>
        <w:t xml:space="preserve"> </w:t>
      </w:r>
      <w:r w:rsidRPr="00D51DD0">
        <w:rPr>
          <w:rFonts w:hint="cs"/>
          <w:rtl/>
          <w:lang w:bidi="ar-IQ"/>
        </w:rPr>
        <w:t>مع</w:t>
      </w:r>
      <w:r w:rsidRPr="00D51DD0">
        <w:rPr>
          <w:rtl/>
          <w:lang w:bidi="ar-IQ"/>
        </w:rPr>
        <w:t xml:space="preserve"> </w:t>
      </w:r>
      <w:r w:rsidRPr="00D51DD0">
        <w:rPr>
          <w:rFonts w:hint="cs"/>
          <w:rtl/>
          <w:lang w:bidi="ar-IQ"/>
        </w:rPr>
        <w:t>البلدان</w:t>
      </w:r>
      <w:r w:rsidRPr="00D51DD0">
        <w:rPr>
          <w:rtl/>
          <w:lang w:bidi="ar-IQ"/>
        </w:rPr>
        <w:t xml:space="preserve"> </w:t>
      </w:r>
      <w:r w:rsidRPr="00D51DD0">
        <w:rPr>
          <w:rFonts w:hint="cs"/>
          <w:rtl/>
          <w:lang w:bidi="ar-IQ"/>
        </w:rPr>
        <w:t>والهيئات</w:t>
      </w:r>
      <w:r w:rsidRPr="00D51DD0">
        <w:rPr>
          <w:rtl/>
          <w:lang w:bidi="ar-IQ"/>
        </w:rPr>
        <w:t xml:space="preserve"> </w:t>
      </w:r>
      <w:r w:rsidRPr="00D51DD0">
        <w:rPr>
          <w:rFonts w:hint="cs"/>
          <w:rtl/>
          <w:lang w:bidi="ar-IQ"/>
        </w:rPr>
        <w:t>العربية</w:t>
      </w:r>
      <w:r w:rsidRPr="00D51DD0">
        <w:rPr>
          <w:rtl/>
          <w:lang w:bidi="ar-IQ"/>
        </w:rPr>
        <w:t xml:space="preserve"> </w:t>
      </w:r>
      <w:r w:rsidRPr="00D51DD0">
        <w:rPr>
          <w:rFonts w:hint="cs"/>
          <w:rtl/>
          <w:lang w:bidi="ar-IQ"/>
        </w:rPr>
        <w:t>والدولية،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خلال</w:t>
      </w:r>
      <w:r w:rsidRPr="00D51DD0">
        <w:rPr>
          <w:rtl/>
          <w:lang w:bidi="ar-IQ"/>
        </w:rPr>
        <w:t xml:space="preserve"> </w:t>
      </w:r>
      <w:r w:rsidRPr="00D51DD0">
        <w:rPr>
          <w:rFonts w:hint="cs"/>
          <w:rtl/>
          <w:lang w:bidi="ar-IQ"/>
        </w:rPr>
        <w:t>إنشاء</w:t>
      </w:r>
      <w:r w:rsidRPr="00D51DD0">
        <w:rPr>
          <w:rtl/>
          <w:lang w:bidi="ar-IQ"/>
        </w:rPr>
        <w:t xml:space="preserve"> </w:t>
      </w:r>
      <w:r w:rsidRPr="00D51DD0">
        <w:rPr>
          <w:rFonts w:hint="cs"/>
          <w:rtl/>
          <w:lang w:bidi="ar-IQ"/>
        </w:rPr>
        <w:t>بنية</w:t>
      </w:r>
      <w:r w:rsidRPr="00D51DD0">
        <w:rPr>
          <w:rtl/>
          <w:lang w:bidi="ar-IQ"/>
        </w:rPr>
        <w:t xml:space="preserve"> </w:t>
      </w:r>
      <w:r w:rsidRPr="00D51DD0">
        <w:rPr>
          <w:rFonts w:hint="cs"/>
          <w:rtl/>
          <w:lang w:bidi="ar-IQ"/>
        </w:rPr>
        <w:t>تحتية</w:t>
      </w:r>
      <w:r w:rsidRPr="00D51DD0">
        <w:rPr>
          <w:rtl/>
          <w:lang w:bidi="ar-IQ"/>
        </w:rPr>
        <w:t xml:space="preserve"> </w:t>
      </w:r>
      <w:r w:rsidRPr="00D51DD0">
        <w:rPr>
          <w:rFonts w:hint="cs"/>
          <w:rtl/>
          <w:lang w:bidi="ar-IQ"/>
        </w:rPr>
        <w:t>وتوفير</w:t>
      </w:r>
      <w:r w:rsidRPr="00D51DD0">
        <w:rPr>
          <w:rtl/>
          <w:lang w:bidi="ar-IQ"/>
        </w:rPr>
        <w:t xml:space="preserve"> </w:t>
      </w:r>
      <w:r w:rsidRPr="00D51DD0">
        <w:rPr>
          <w:rFonts w:hint="cs"/>
          <w:rtl/>
          <w:lang w:bidi="ar-IQ"/>
        </w:rPr>
        <w:t>خدمات</w:t>
      </w:r>
      <w:r w:rsidRPr="00D51DD0">
        <w:rPr>
          <w:rtl/>
          <w:lang w:bidi="ar-IQ"/>
        </w:rPr>
        <w:t xml:space="preserve"> </w:t>
      </w:r>
      <w:r w:rsidRPr="00D51DD0">
        <w:rPr>
          <w:rFonts w:hint="cs"/>
          <w:rtl/>
          <w:lang w:bidi="ar-IQ"/>
        </w:rPr>
        <w:t>ثقافية</w:t>
      </w:r>
      <w:r w:rsidRPr="00D51DD0">
        <w:rPr>
          <w:rtl/>
          <w:lang w:bidi="ar-IQ"/>
        </w:rPr>
        <w:t>"</w:t>
      </w:r>
      <w:r w:rsidRPr="00D51DD0">
        <w:rPr>
          <w:rFonts w:hint="cs"/>
          <w:rtl/>
          <w:lang w:bidi="ar-IQ"/>
        </w:rPr>
        <w:t>؛</w:t>
      </w:r>
    </w:p>
    <w:p w:rsidR="00DB66F2" w:rsidRPr="00D51DD0" w:rsidRDefault="00DB66F2" w:rsidP="00F52B79">
      <w:pPr>
        <w:pStyle w:val="SingleTxtGA"/>
        <w:rPr>
          <w:lang w:bidi="ar-IQ"/>
        </w:rPr>
      </w:pPr>
      <w:r w:rsidRPr="00D51DD0">
        <w:rPr>
          <w:rtl/>
          <w:lang w:bidi="ar-IQ"/>
        </w:rPr>
        <w:tab/>
      </w:r>
      <w:r w:rsidRPr="00D51DD0">
        <w:rPr>
          <w:rFonts w:hint="cs"/>
          <w:rtl/>
          <w:lang w:bidi="ar-IQ"/>
        </w:rPr>
        <w:t>(د)</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(2) </w:t>
      </w:r>
      <w:r w:rsidRPr="00D51DD0">
        <w:rPr>
          <w:rFonts w:hint="cs"/>
          <w:rtl/>
          <w:lang w:bidi="ar-IQ"/>
        </w:rPr>
        <w:t>من</w:t>
      </w:r>
      <w:r w:rsidRPr="00D51DD0">
        <w:rPr>
          <w:rtl/>
          <w:lang w:bidi="ar-IQ"/>
        </w:rPr>
        <w:t xml:space="preserve"> </w:t>
      </w:r>
      <w:r w:rsidRPr="00D51DD0">
        <w:rPr>
          <w:rFonts w:hint="cs"/>
          <w:rtl/>
          <w:lang w:bidi="ar-IQ"/>
        </w:rPr>
        <w:t>قرار</w:t>
      </w:r>
      <w:r w:rsidRPr="00D51DD0">
        <w:rPr>
          <w:rtl/>
          <w:lang w:bidi="ar-IQ"/>
        </w:rPr>
        <w:t xml:space="preserve"> </w:t>
      </w:r>
      <w:r w:rsidRPr="00D51DD0">
        <w:rPr>
          <w:rFonts w:hint="cs"/>
          <w:rtl/>
          <w:lang w:bidi="ar-IQ"/>
        </w:rPr>
        <w:t>مجلس</w:t>
      </w:r>
      <w:r w:rsidRPr="00D51DD0">
        <w:rPr>
          <w:rtl/>
          <w:lang w:bidi="ar-IQ"/>
        </w:rPr>
        <w:t xml:space="preserve"> </w:t>
      </w:r>
      <w:r w:rsidRPr="00D51DD0">
        <w:rPr>
          <w:rFonts w:hint="cs"/>
          <w:rtl/>
          <w:lang w:bidi="ar-IQ"/>
        </w:rPr>
        <w:t>الوزراء</w:t>
      </w:r>
      <w:r w:rsidRPr="00D51DD0">
        <w:rPr>
          <w:rtl/>
          <w:lang w:bidi="ar-IQ"/>
        </w:rPr>
        <w:t xml:space="preserve"> </w:t>
      </w:r>
      <w:r w:rsidRPr="00D51DD0">
        <w:rPr>
          <w:rFonts w:hint="cs"/>
          <w:rtl/>
          <w:lang w:bidi="ar-IQ"/>
        </w:rPr>
        <w:t>رقم</w:t>
      </w:r>
      <w:r w:rsidRPr="00D51DD0">
        <w:rPr>
          <w:rtl/>
          <w:lang w:bidi="ar-IQ"/>
        </w:rPr>
        <w:t xml:space="preserve"> (227) </w:t>
      </w:r>
      <w:r w:rsidRPr="00D51DD0">
        <w:rPr>
          <w:rFonts w:hint="cs"/>
          <w:rtl/>
          <w:lang w:bidi="ar-IQ"/>
        </w:rPr>
        <w:t>لعام</w:t>
      </w:r>
      <w:r w:rsidRPr="00D51DD0">
        <w:rPr>
          <w:rtl/>
          <w:lang w:bidi="ar-IQ"/>
        </w:rPr>
        <w:t xml:space="preserve"> 2004 على أن أحد أهداف وزارة الثقافة هو "تحسين </w:t>
      </w:r>
      <w:r w:rsidRPr="00D51DD0">
        <w:rPr>
          <w:rFonts w:hint="cs"/>
          <w:rtl/>
          <w:lang w:bidi="ar-IQ"/>
        </w:rPr>
        <w:t>الواقع</w:t>
      </w:r>
      <w:r w:rsidRPr="00D51DD0">
        <w:rPr>
          <w:rtl/>
          <w:lang w:bidi="ar-IQ"/>
        </w:rPr>
        <w:t xml:space="preserve"> </w:t>
      </w:r>
      <w:r w:rsidRPr="00D51DD0">
        <w:rPr>
          <w:rFonts w:hint="cs"/>
          <w:rtl/>
          <w:lang w:bidi="ar-IQ"/>
        </w:rPr>
        <w:t>الثقافي</w:t>
      </w:r>
      <w:r w:rsidRPr="00D51DD0">
        <w:rPr>
          <w:rtl/>
          <w:lang w:bidi="ar-IQ"/>
        </w:rPr>
        <w:t xml:space="preserve"> </w:t>
      </w:r>
      <w:r w:rsidRPr="00D51DD0">
        <w:rPr>
          <w:rFonts w:hint="cs"/>
          <w:rtl/>
          <w:lang w:bidi="ar-IQ"/>
        </w:rPr>
        <w:t>للفئات</w:t>
      </w:r>
      <w:r w:rsidRPr="00D51DD0">
        <w:rPr>
          <w:rtl/>
          <w:lang w:bidi="ar-IQ"/>
        </w:rPr>
        <w:t xml:space="preserve"> </w:t>
      </w:r>
      <w:r w:rsidRPr="00D51DD0">
        <w:rPr>
          <w:rFonts w:hint="cs"/>
          <w:rtl/>
          <w:lang w:bidi="ar-IQ"/>
        </w:rPr>
        <w:t>الاجتماعية</w:t>
      </w:r>
      <w:r w:rsidRPr="00D51DD0">
        <w:rPr>
          <w:rtl/>
          <w:lang w:bidi="ar-IQ"/>
        </w:rPr>
        <w:t xml:space="preserve"> </w:t>
      </w:r>
      <w:r w:rsidRPr="00D51DD0">
        <w:rPr>
          <w:rFonts w:hint="cs"/>
          <w:rtl/>
          <w:lang w:bidi="ar-IQ"/>
        </w:rPr>
        <w:t>الأكثر</w:t>
      </w:r>
      <w:r w:rsidRPr="00D51DD0">
        <w:rPr>
          <w:rtl/>
          <w:lang w:bidi="ar-IQ"/>
        </w:rPr>
        <w:t xml:space="preserve"> </w:t>
      </w:r>
      <w:r w:rsidRPr="00D51DD0">
        <w:rPr>
          <w:rFonts w:hint="cs"/>
          <w:rtl/>
          <w:lang w:bidi="ar-IQ"/>
        </w:rPr>
        <w:t>حاجة</w:t>
      </w:r>
      <w:r w:rsidRPr="00D51DD0">
        <w:rPr>
          <w:rtl/>
          <w:lang w:bidi="ar-IQ"/>
        </w:rPr>
        <w:t xml:space="preserve"> </w:t>
      </w:r>
      <w:r w:rsidRPr="00D51DD0">
        <w:rPr>
          <w:rFonts w:hint="cs"/>
          <w:rtl/>
          <w:lang w:bidi="ar-IQ"/>
        </w:rPr>
        <w:t>للثقافة</w:t>
      </w:r>
      <w:r w:rsidRPr="00D51DD0">
        <w:rPr>
          <w:rtl/>
          <w:lang w:bidi="ar-IQ"/>
        </w:rPr>
        <w:t xml:space="preserve">" </w:t>
      </w:r>
      <w:r w:rsidRPr="00D51DD0">
        <w:rPr>
          <w:rFonts w:hint="cs"/>
          <w:rtl/>
          <w:lang w:bidi="ar-IQ"/>
        </w:rPr>
        <w:t>وذلك</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طريق</w:t>
      </w:r>
      <w:r w:rsidRPr="00D51DD0">
        <w:rPr>
          <w:rtl/>
          <w:lang w:bidi="ar-IQ"/>
        </w:rPr>
        <w:t xml:space="preserve"> "</w:t>
      </w:r>
      <w:r w:rsidRPr="00D51DD0">
        <w:rPr>
          <w:rFonts w:hint="cs"/>
          <w:rtl/>
          <w:lang w:bidi="ar-IQ"/>
        </w:rPr>
        <w:t>تشجيع</w:t>
      </w:r>
      <w:r w:rsidRPr="00D51DD0">
        <w:rPr>
          <w:rtl/>
          <w:lang w:bidi="ar-IQ"/>
        </w:rPr>
        <w:t xml:space="preserve"> </w:t>
      </w:r>
      <w:r w:rsidRPr="00D51DD0">
        <w:rPr>
          <w:rFonts w:hint="cs"/>
          <w:rtl/>
          <w:lang w:bidi="ar-IQ"/>
        </w:rPr>
        <w:t>ودعم</w:t>
      </w:r>
      <w:r w:rsidRPr="00D51DD0">
        <w:rPr>
          <w:rtl/>
          <w:lang w:bidi="ar-IQ"/>
        </w:rPr>
        <w:t xml:space="preserve"> </w:t>
      </w:r>
      <w:r w:rsidRPr="00D51DD0">
        <w:rPr>
          <w:rFonts w:hint="cs"/>
          <w:rtl/>
          <w:lang w:bidi="ar-IQ"/>
        </w:rPr>
        <w:t>إقامة</w:t>
      </w:r>
      <w:r w:rsidRPr="00D51DD0">
        <w:rPr>
          <w:rtl/>
          <w:lang w:bidi="ar-IQ"/>
        </w:rPr>
        <w:t xml:space="preserve"> </w:t>
      </w:r>
      <w:r w:rsidRPr="00D51DD0">
        <w:rPr>
          <w:rFonts w:hint="cs"/>
          <w:rtl/>
          <w:lang w:bidi="ar-IQ"/>
        </w:rPr>
        <w:t>مراكز</w:t>
      </w:r>
      <w:r w:rsidRPr="00D51DD0">
        <w:rPr>
          <w:rtl/>
          <w:lang w:bidi="ar-IQ"/>
        </w:rPr>
        <w:t xml:space="preserve"> </w:t>
      </w:r>
      <w:r w:rsidRPr="00D51DD0">
        <w:rPr>
          <w:rFonts w:hint="cs"/>
          <w:rtl/>
          <w:lang w:bidi="ar-IQ"/>
        </w:rPr>
        <w:t>ثقافية</w:t>
      </w:r>
      <w:r w:rsidRPr="00D51DD0">
        <w:rPr>
          <w:rtl/>
          <w:lang w:bidi="ar-IQ"/>
        </w:rPr>
        <w:t xml:space="preserve"> </w:t>
      </w:r>
      <w:r w:rsidRPr="00D51DD0">
        <w:rPr>
          <w:rFonts w:hint="cs"/>
          <w:rtl/>
          <w:lang w:bidi="ar-IQ"/>
        </w:rPr>
        <w:t>ومكتبات</w:t>
      </w:r>
      <w:r w:rsidRPr="00D51DD0">
        <w:rPr>
          <w:rtl/>
          <w:lang w:bidi="ar-IQ"/>
        </w:rPr>
        <w:t xml:space="preserve"> </w:t>
      </w:r>
      <w:r w:rsidRPr="00D51DD0">
        <w:rPr>
          <w:rFonts w:hint="cs"/>
          <w:rtl/>
          <w:lang w:bidi="ar-IQ"/>
        </w:rPr>
        <w:t>عامة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المناطق</w:t>
      </w:r>
      <w:r w:rsidRPr="00D51DD0">
        <w:rPr>
          <w:rtl/>
          <w:lang w:bidi="ar-IQ"/>
        </w:rPr>
        <w:t xml:space="preserve"> </w:t>
      </w:r>
      <w:r w:rsidRPr="00D51DD0">
        <w:rPr>
          <w:rFonts w:hint="cs"/>
          <w:rtl/>
          <w:lang w:bidi="ar-IQ"/>
        </w:rPr>
        <w:t>النائية</w:t>
      </w:r>
      <w:r w:rsidRPr="00D51DD0">
        <w:rPr>
          <w:rtl/>
          <w:lang w:bidi="ar-IQ"/>
        </w:rPr>
        <w:t xml:space="preserve"> </w:t>
      </w:r>
      <w:r w:rsidRPr="00D51DD0">
        <w:rPr>
          <w:rFonts w:hint="cs"/>
          <w:rtl/>
          <w:lang w:bidi="ar-IQ"/>
        </w:rPr>
        <w:t>والمهمشة،</w:t>
      </w:r>
      <w:r w:rsidRPr="00D51DD0">
        <w:rPr>
          <w:rtl/>
          <w:lang w:bidi="ar-IQ"/>
        </w:rPr>
        <w:t xml:space="preserve"> </w:t>
      </w:r>
      <w:r w:rsidRPr="00D51DD0">
        <w:rPr>
          <w:rFonts w:hint="cs"/>
          <w:rtl/>
          <w:lang w:bidi="ar-IQ"/>
        </w:rPr>
        <w:t>تشجيع</w:t>
      </w:r>
      <w:r w:rsidRPr="00D51DD0">
        <w:rPr>
          <w:rtl/>
          <w:lang w:bidi="ar-IQ"/>
        </w:rPr>
        <w:t xml:space="preserve"> </w:t>
      </w:r>
      <w:r w:rsidRPr="00D51DD0">
        <w:rPr>
          <w:rFonts w:hint="cs"/>
          <w:rtl/>
          <w:lang w:bidi="ar-IQ"/>
        </w:rPr>
        <w:t>إقامة</w:t>
      </w:r>
      <w:r w:rsidRPr="00D51DD0">
        <w:rPr>
          <w:rtl/>
          <w:lang w:bidi="ar-IQ"/>
        </w:rPr>
        <w:t xml:space="preserve"> </w:t>
      </w:r>
      <w:r w:rsidRPr="00D51DD0">
        <w:rPr>
          <w:rFonts w:hint="cs"/>
          <w:rtl/>
          <w:lang w:bidi="ar-IQ"/>
        </w:rPr>
        <w:t>فرق</w:t>
      </w:r>
      <w:r w:rsidRPr="00D51DD0">
        <w:rPr>
          <w:rtl/>
          <w:lang w:bidi="ar-IQ"/>
        </w:rPr>
        <w:t xml:space="preserve"> </w:t>
      </w:r>
      <w:r w:rsidRPr="00D51DD0">
        <w:rPr>
          <w:rFonts w:hint="cs"/>
          <w:rtl/>
          <w:lang w:bidi="ar-IQ"/>
        </w:rPr>
        <w:t>فنية</w:t>
      </w:r>
      <w:r w:rsidRPr="00D51DD0">
        <w:rPr>
          <w:rtl/>
          <w:lang w:bidi="ar-IQ"/>
        </w:rPr>
        <w:t xml:space="preserve"> </w:t>
      </w:r>
      <w:r w:rsidRPr="00D51DD0">
        <w:rPr>
          <w:rFonts w:hint="cs"/>
          <w:rtl/>
          <w:lang w:bidi="ar-IQ"/>
        </w:rPr>
        <w:t>وفولكلورية</w:t>
      </w:r>
      <w:r w:rsidRPr="00D51DD0">
        <w:rPr>
          <w:rtl/>
          <w:lang w:bidi="ar-IQ"/>
        </w:rPr>
        <w:t xml:space="preserve"> </w:t>
      </w:r>
      <w:r w:rsidRPr="00D51DD0">
        <w:rPr>
          <w:rFonts w:hint="cs"/>
          <w:rtl/>
          <w:lang w:bidi="ar-IQ"/>
        </w:rPr>
        <w:t>ودعم</w:t>
      </w:r>
      <w:r w:rsidRPr="00D51DD0">
        <w:rPr>
          <w:rtl/>
          <w:lang w:bidi="ar-IQ"/>
        </w:rPr>
        <w:t xml:space="preserve"> </w:t>
      </w:r>
      <w:r w:rsidRPr="00D51DD0">
        <w:rPr>
          <w:rFonts w:hint="cs"/>
          <w:rtl/>
          <w:lang w:bidi="ar-IQ"/>
        </w:rPr>
        <w:t>أعمال</w:t>
      </w:r>
      <w:r w:rsidRPr="00D51DD0">
        <w:rPr>
          <w:rtl/>
          <w:lang w:bidi="ar-IQ"/>
        </w:rPr>
        <w:t xml:space="preserve"> </w:t>
      </w:r>
      <w:r w:rsidRPr="00D51DD0">
        <w:rPr>
          <w:rFonts w:hint="cs"/>
          <w:rtl/>
          <w:lang w:bidi="ar-IQ"/>
        </w:rPr>
        <w:t>فنية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هذه</w:t>
      </w:r>
      <w:r w:rsidRPr="00D51DD0">
        <w:rPr>
          <w:rtl/>
          <w:lang w:bidi="ar-IQ"/>
        </w:rPr>
        <w:t xml:space="preserve"> </w:t>
      </w:r>
      <w:r w:rsidRPr="00D51DD0">
        <w:rPr>
          <w:rFonts w:hint="cs"/>
          <w:rtl/>
          <w:lang w:bidi="ar-IQ"/>
        </w:rPr>
        <w:t>المناطق،</w:t>
      </w:r>
      <w:r w:rsidRPr="00D51DD0">
        <w:rPr>
          <w:rtl/>
          <w:lang w:bidi="ar-IQ"/>
        </w:rPr>
        <w:t xml:space="preserve"> </w:t>
      </w:r>
      <w:r w:rsidRPr="00D51DD0">
        <w:rPr>
          <w:rFonts w:hint="cs"/>
          <w:rtl/>
          <w:lang w:bidi="ar-IQ"/>
        </w:rPr>
        <w:t>تشجيع</w:t>
      </w:r>
      <w:r w:rsidRPr="00D51DD0">
        <w:rPr>
          <w:rtl/>
          <w:lang w:bidi="ar-IQ"/>
        </w:rPr>
        <w:t xml:space="preserve"> </w:t>
      </w:r>
      <w:r w:rsidRPr="00D51DD0">
        <w:rPr>
          <w:rFonts w:hint="cs"/>
          <w:rtl/>
          <w:lang w:bidi="ar-IQ"/>
        </w:rPr>
        <w:t>وتطوير</w:t>
      </w:r>
      <w:r w:rsidRPr="00D51DD0">
        <w:rPr>
          <w:rtl/>
          <w:lang w:bidi="ar-IQ"/>
        </w:rPr>
        <w:t xml:space="preserve"> </w:t>
      </w:r>
      <w:r w:rsidRPr="00D51DD0">
        <w:rPr>
          <w:rFonts w:hint="cs"/>
          <w:rtl/>
          <w:lang w:bidi="ar-IQ"/>
        </w:rPr>
        <w:t>ثقافة</w:t>
      </w:r>
      <w:r w:rsidRPr="00D51DD0">
        <w:rPr>
          <w:rtl/>
          <w:lang w:bidi="ar-IQ"/>
        </w:rPr>
        <w:t xml:space="preserve"> </w:t>
      </w:r>
      <w:r w:rsidRPr="00D51DD0">
        <w:rPr>
          <w:rFonts w:hint="cs"/>
          <w:rtl/>
          <w:lang w:bidi="ar-IQ"/>
        </w:rPr>
        <w:t>الطفل</w:t>
      </w:r>
      <w:r w:rsidRPr="00D51DD0">
        <w:rPr>
          <w:rtl/>
          <w:lang w:bidi="ar-IQ"/>
        </w:rPr>
        <w:t xml:space="preserve"> </w:t>
      </w:r>
      <w:r w:rsidRPr="00D51DD0">
        <w:rPr>
          <w:rFonts w:hint="cs"/>
          <w:rtl/>
          <w:lang w:bidi="ar-IQ"/>
        </w:rPr>
        <w:t>والمرأة</w:t>
      </w:r>
      <w:r w:rsidRPr="00D51DD0">
        <w:rPr>
          <w:rtl/>
          <w:lang w:bidi="ar-IQ"/>
        </w:rPr>
        <w:t xml:space="preserve"> </w:t>
      </w:r>
      <w:r w:rsidRPr="00D51DD0">
        <w:rPr>
          <w:rFonts w:hint="cs"/>
          <w:rtl/>
          <w:lang w:bidi="ar-IQ"/>
        </w:rPr>
        <w:t>والشباب</w:t>
      </w:r>
      <w:r w:rsidRPr="00D51DD0">
        <w:rPr>
          <w:rtl/>
          <w:lang w:bidi="ar-IQ"/>
        </w:rPr>
        <w:t>"</w:t>
      </w:r>
      <w:r w:rsidRPr="00D51DD0">
        <w:rPr>
          <w:rFonts w:hint="cs"/>
          <w:rtl/>
          <w:lang w:bidi="ar-IQ"/>
        </w:rPr>
        <w:t>؛</w:t>
      </w:r>
      <w:r w:rsidRPr="00D51DD0">
        <w:rPr>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(ه)</w:t>
      </w:r>
      <w:r w:rsidRPr="00D51DD0">
        <w:rPr>
          <w:rFonts w:hint="cs"/>
          <w:rtl/>
          <w:lang w:bidi="ar-IQ"/>
        </w:rPr>
        <w:tab/>
        <w:t>ينص</w:t>
      </w:r>
      <w:r w:rsidRPr="00D51DD0">
        <w:rPr>
          <w:rtl/>
          <w:lang w:bidi="ar-IQ"/>
        </w:rPr>
        <w:t xml:space="preserve"> </w:t>
      </w:r>
      <w:r w:rsidRPr="00D51DD0">
        <w:rPr>
          <w:rFonts w:hint="cs"/>
          <w:rtl/>
          <w:lang w:bidi="ar-IQ"/>
        </w:rPr>
        <w:t>قرار</w:t>
      </w:r>
      <w:r w:rsidRPr="00D51DD0">
        <w:rPr>
          <w:rtl/>
          <w:lang w:bidi="ar-IQ"/>
        </w:rPr>
        <w:t xml:space="preserve"> </w:t>
      </w:r>
      <w:r w:rsidRPr="00D51DD0">
        <w:rPr>
          <w:rFonts w:hint="cs"/>
          <w:rtl/>
          <w:lang w:bidi="ar-IQ"/>
        </w:rPr>
        <w:t>مجلس</w:t>
      </w:r>
      <w:r w:rsidRPr="00D51DD0">
        <w:rPr>
          <w:rtl/>
          <w:lang w:bidi="ar-IQ"/>
        </w:rPr>
        <w:t xml:space="preserve"> </w:t>
      </w:r>
      <w:r w:rsidRPr="00D51DD0">
        <w:rPr>
          <w:rFonts w:hint="cs"/>
          <w:rtl/>
          <w:lang w:bidi="ar-IQ"/>
        </w:rPr>
        <w:t>الوزراء</w:t>
      </w:r>
      <w:r w:rsidRPr="00D51DD0">
        <w:rPr>
          <w:rtl/>
          <w:lang w:bidi="ar-IQ"/>
        </w:rPr>
        <w:t xml:space="preserve"> </w:t>
      </w:r>
      <w:r w:rsidRPr="00D51DD0">
        <w:rPr>
          <w:rFonts w:hint="cs"/>
          <w:rtl/>
          <w:lang w:bidi="ar-IQ"/>
        </w:rPr>
        <w:t>رقم</w:t>
      </w:r>
      <w:r w:rsidRPr="00D51DD0">
        <w:rPr>
          <w:rtl/>
          <w:lang w:bidi="ar-IQ"/>
        </w:rPr>
        <w:t xml:space="preserve"> (367) </w:t>
      </w:r>
      <w:r w:rsidRPr="00D51DD0">
        <w:rPr>
          <w:rFonts w:hint="cs"/>
          <w:rtl/>
          <w:lang w:bidi="ar-IQ"/>
        </w:rPr>
        <w:t>لسنة</w:t>
      </w:r>
      <w:r w:rsidRPr="00D51DD0">
        <w:rPr>
          <w:rtl/>
          <w:lang w:bidi="ar-IQ"/>
        </w:rPr>
        <w:t xml:space="preserve"> 2005 على إنشاء </w:t>
      </w:r>
      <w:r w:rsidRPr="00D51DD0">
        <w:rPr>
          <w:rFonts w:hint="cs"/>
          <w:rtl/>
          <w:lang w:bidi="ar-IQ"/>
        </w:rPr>
        <w:t>صندوق</w:t>
      </w:r>
      <w:r w:rsidRPr="00D51DD0">
        <w:rPr>
          <w:rtl/>
          <w:lang w:bidi="ar-IQ"/>
        </w:rPr>
        <w:t xml:space="preserve"> </w:t>
      </w:r>
      <w:r w:rsidRPr="00D51DD0">
        <w:rPr>
          <w:rFonts w:hint="cs"/>
          <w:rtl/>
          <w:lang w:bidi="ar-IQ"/>
        </w:rPr>
        <w:t>التنمية</w:t>
      </w:r>
      <w:r w:rsidRPr="00D51DD0">
        <w:rPr>
          <w:rtl/>
          <w:lang w:bidi="ar-IQ"/>
        </w:rPr>
        <w:t xml:space="preserve"> </w:t>
      </w:r>
      <w:r w:rsidRPr="00D51DD0">
        <w:rPr>
          <w:rFonts w:hint="cs"/>
          <w:rtl/>
          <w:lang w:bidi="ar-IQ"/>
        </w:rPr>
        <w:t>الثقافية</w:t>
      </w:r>
      <w:r w:rsidRPr="00D51DD0">
        <w:rPr>
          <w:rtl/>
          <w:lang w:bidi="ar-IQ"/>
        </w:rPr>
        <w:t xml:space="preserve"> لتطوير العمل الثقافي مع إعطاء الأولوية للأطفال والمناطق المهمشة</w:t>
      </w:r>
      <w:r w:rsidRPr="00D51DD0">
        <w:rPr>
          <w:rFonts w:hint="cs"/>
          <w:rtl/>
          <w:lang w:bidi="ar-IQ"/>
        </w:rPr>
        <w:t>؛</w:t>
      </w:r>
    </w:p>
    <w:p w:rsidR="00DB66F2" w:rsidRPr="00847C76" w:rsidRDefault="00DB66F2" w:rsidP="00F52B79">
      <w:pPr>
        <w:pStyle w:val="SingleTxtGA"/>
        <w:rPr>
          <w:spacing w:val="-5"/>
          <w:lang w:bidi="ar-IQ"/>
        </w:rPr>
      </w:pPr>
      <w:r w:rsidRPr="00847C76">
        <w:rPr>
          <w:spacing w:val="-5"/>
          <w:rtl/>
          <w:lang w:bidi="ar-IQ"/>
        </w:rPr>
        <w:tab/>
        <w:t>(و)</w:t>
      </w:r>
      <w:r w:rsidRPr="00847C76">
        <w:rPr>
          <w:spacing w:val="-5"/>
          <w:rtl/>
          <w:lang w:bidi="ar-IQ"/>
        </w:rPr>
        <w:tab/>
      </w:r>
      <w:r w:rsidRPr="00847C76">
        <w:rPr>
          <w:rFonts w:hint="eastAsia"/>
          <w:spacing w:val="-5"/>
          <w:rtl/>
          <w:lang w:bidi="ar-IQ"/>
        </w:rPr>
        <w:t>تنص</w:t>
      </w:r>
      <w:r w:rsidRPr="00847C76">
        <w:rPr>
          <w:spacing w:val="-5"/>
          <w:rtl/>
          <w:lang w:bidi="ar-IQ"/>
        </w:rPr>
        <w:t xml:space="preserve"> </w:t>
      </w:r>
      <w:r w:rsidRPr="00847C76">
        <w:rPr>
          <w:rFonts w:hint="eastAsia"/>
          <w:spacing w:val="-5"/>
          <w:rtl/>
          <w:lang w:bidi="ar-IQ"/>
        </w:rPr>
        <w:t>المادة</w:t>
      </w:r>
      <w:r w:rsidRPr="00847C76">
        <w:rPr>
          <w:spacing w:val="-5"/>
          <w:rtl/>
          <w:lang w:bidi="ar-IQ"/>
        </w:rPr>
        <w:t xml:space="preserve"> (35) </w:t>
      </w:r>
      <w:r w:rsidRPr="00847C76">
        <w:rPr>
          <w:rFonts w:hint="eastAsia"/>
          <w:spacing w:val="-5"/>
          <w:rtl/>
          <w:lang w:bidi="ar-IQ"/>
        </w:rPr>
        <w:t>من</w:t>
      </w:r>
      <w:r w:rsidRPr="00847C76">
        <w:rPr>
          <w:spacing w:val="-5"/>
          <w:rtl/>
          <w:lang w:bidi="ar-IQ"/>
        </w:rPr>
        <w:t xml:space="preserve"> </w:t>
      </w:r>
      <w:r w:rsidRPr="00847C76">
        <w:rPr>
          <w:rFonts w:hint="eastAsia"/>
          <w:spacing w:val="-5"/>
          <w:rtl/>
          <w:lang w:bidi="ar-IQ"/>
        </w:rPr>
        <w:t>قانون</w:t>
      </w:r>
      <w:r w:rsidRPr="00847C76">
        <w:rPr>
          <w:spacing w:val="-5"/>
          <w:rtl/>
          <w:lang w:bidi="ar-IQ"/>
        </w:rPr>
        <w:t xml:space="preserve"> </w:t>
      </w:r>
      <w:r w:rsidRPr="00847C76">
        <w:rPr>
          <w:rFonts w:hint="eastAsia"/>
          <w:spacing w:val="-5"/>
          <w:rtl/>
          <w:lang w:bidi="ar-IQ"/>
        </w:rPr>
        <w:t>الطفل</w:t>
      </w:r>
      <w:r w:rsidRPr="00847C76">
        <w:rPr>
          <w:spacing w:val="-5"/>
          <w:rtl/>
          <w:lang w:bidi="ar-IQ"/>
        </w:rPr>
        <w:t xml:space="preserve"> </w:t>
      </w:r>
      <w:r w:rsidRPr="00847C76">
        <w:rPr>
          <w:rFonts w:hint="eastAsia"/>
          <w:spacing w:val="-5"/>
          <w:rtl/>
          <w:lang w:bidi="ar-IQ"/>
        </w:rPr>
        <w:t>الفلسطيني</w:t>
      </w:r>
      <w:r w:rsidRPr="00847C76">
        <w:rPr>
          <w:spacing w:val="-5"/>
          <w:rtl/>
          <w:lang w:bidi="ar-IQ"/>
        </w:rPr>
        <w:t xml:space="preserve"> </w:t>
      </w:r>
      <w:r w:rsidRPr="00847C76">
        <w:rPr>
          <w:rFonts w:hint="eastAsia"/>
          <w:spacing w:val="-5"/>
          <w:rtl/>
          <w:lang w:bidi="ar-IQ"/>
        </w:rPr>
        <w:t>رقم</w:t>
      </w:r>
      <w:r w:rsidRPr="00847C76">
        <w:rPr>
          <w:spacing w:val="-5"/>
          <w:rtl/>
          <w:lang w:bidi="ar-IQ"/>
        </w:rPr>
        <w:t xml:space="preserve"> (7) </w:t>
      </w:r>
      <w:r w:rsidRPr="00847C76">
        <w:rPr>
          <w:rFonts w:hint="eastAsia"/>
          <w:spacing w:val="-5"/>
          <w:rtl/>
          <w:lang w:bidi="ar-IQ"/>
        </w:rPr>
        <w:t>لعام</w:t>
      </w:r>
      <w:r w:rsidRPr="00847C76">
        <w:rPr>
          <w:spacing w:val="-5"/>
          <w:rtl/>
          <w:lang w:bidi="ar-IQ"/>
        </w:rPr>
        <w:t xml:space="preserve"> 2004 </w:t>
      </w:r>
      <w:r w:rsidRPr="00847C76">
        <w:rPr>
          <w:rFonts w:hint="eastAsia"/>
          <w:spacing w:val="-5"/>
          <w:rtl/>
          <w:lang w:bidi="ar-IQ"/>
        </w:rPr>
        <w:t>على</w:t>
      </w:r>
      <w:r w:rsidRPr="00847C76">
        <w:rPr>
          <w:spacing w:val="-5"/>
          <w:rtl/>
          <w:lang w:bidi="ar-IQ"/>
        </w:rPr>
        <w:t xml:space="preserve"> </w:t>
      </w:r>
      <w:r w:rsidRPr="00847C76">
        <w:rPr>
          <w:rFonts w:hint="eastAsia"/>
          <w:spacing w:val="-5"/>
          <w:rtl/>
          <w:lang w:bidi="ar-IQ"/>
        </w:rPr>
        <w:t>أن</w:t>
      </w:r>
      <w:r w:rsidRPr="00847C76">
        <w:rPr>
          <w:spacing w:val="-5"/>
          <w:rtl/>
          <w:lang w:bidi="ar-IQ"/>
        </w:rPr>
        <w:t xml:space="preserve"> "للطفل </w:t>
      </w:r>
      <w:r w:rsidRPr="00847C76">
        <w:rPr>
          <w:rFonts w:hint="eastAsia"/>
          <w:spacing w:val="-5"/>
          <w:rtl/>
          <w:lang w:bidi="ar-IQ"/>
        </w:rPr>
        <w:t>الحق</w:t>
      </w:r>
      <w:r w:rsidRPr="00847C76">
        <w:rPr>
          <w:spacing w:val="-5"/>
          <w:rtl/>
          <w:lang w:bidi="ar-IQ"/>
        </w:rPr>
        <w:t xml:space="preserve"> </w:t>
      </w:r>
      <w:r w:rsidRPr="00847C76">
        <w:rPr>
          <w:rFonts w:hint="eastAsia"/>
          <w:spacing w:val="-5"/>
          <w:rtl/>
          <w:lang w:bidi="ar-IQ"/>
        </w:rPr>
        <w:t>في</w:t>
      </w:r>
      <w:r w:rsidRPr="00847C76">
        <w:rPr>
          <w:spacing w:val="-5"/>
          <w:rtl/>
          <w:lang w:bidi="ar-IQ"/>
        </w:rPr>
        <w:t xml:space="preserve"> </w:t>
      </w:r>
      <w:r w:rsidRPr="00847C76">
        <w:rPr>
          <w:rFonts w:hint="eastAsia"/>
          <w:spacing w:val="-5"/>
          <w:rtl/>
          <w:lang w:bidi="ar-IQ"/>
        </w:rPr>
        <w:t>المشاركة</w:t>
      </w:r>
      <w:r w:rsidRPr="00847C76">
        <w:rPr>
          <w:spacing w:val="-5"/>
          <w:rtl/>
          <w:lang w:bidi="ar-IQ"/>
        </w:rPr>
        <w:t xml:space="preserve"> </w:t>
      </w:r>
      <w:r w:rsidRPr="00847C76">
        <w:rPr>
          <w:rFonts w:hint="eastAsia"/>
          <w:spacing w:val="-5"/>
          <w:rtl/>
          <w:lang w:bidi="ar-IQ"/>
        </w:rPr>
        <w:t>الواسعة</w:t>
      </w:r>
      <w:r w:rsidRPr="00847C76">
        <w:rPr>
          <w:spacing w:val="-5"/>
          <w:rtl/>
          <w:lang w:bidi="ar-IQ"/>
        </w:rPr>
        <w:t xml:space="preserve"> </w:t>
      </w:r>
      <w:r w:rsidRPr="00847C76">
        <w:rPr>
          <w:rFonts w:hint="eastAsia"/>
          <w:spacing w:val="-5"/>
          <w:rtl/>
          <w:lang w:bidi="ar-IQ"/>
        </w:rPr>
        <w:t>في</w:t>
      </w:r>
      <w:r w:rsidRPr="00847C76">
        <w:rPr>
          <w:spacing w:val="-5"/>
          <w:rtl/>
          <w:lang w:bidi="ar-IQ"/>
        </w:rPr>
        <w:t xml:space="preserve"> </w:t>
      </w:r>
      <w:r w:rsidRPr="00847C76">
        <w:rPr>
          <w:rFonts w:hint="eastAsia"/>
          <w:spacing w:val="-5"/>
          <w:rtl/>
          <w:lang w:bidi="ar-IQ"/>
        </w:rPr>
        <w:t>تحديد</w:t>
      </w:r>
      <w:r w:rsidRPr="00847C76">
        <w:rPr>
          <w:spacing w:val="-5"/>
          <w:rtl/>
          <w:lang w:bidi="ar-IQ"/>
        </w:rPr>
        <w:t xml:space="preserve"> </w:t>
      </w:r>
      <w:r w:rsidRPr="00847C76">
        <w:rPr>
          <w:rFonts w:hint="eastAsia"/>
          <w:spacing w:val="-5"/>
          <w:rtl/>
          <w:lang w:bidi="ar-IQ"/>
        </w:rPr>
        <w:t>وتنفيذ</w:t>
      </w:r>
      <w:r w:rsidRPr="00847C76">
        <w:rPr>
          <w:spacing w:val="-5"/>
          <w:rtl/>
          <w:lang w:bidi="ar-IQ"/>
        </w:rPr>
        <w:t xml:space="preserve"> </w:t>
      </w:r>
      <w:r w:rsidRPr="00847C76">
        <w:rPr>
          <w:rFonts w:hint="eastAsia"/>
          <w:spacing w:val="-5"/>
          <w:rtl/>
          <w:lang w:bidi="ar-IQ"/>
        </w:rPr>
        <w:t>البرامج</w:t>
      </w:r>
      <w:r w:rsidRPr="00847C76">
        <w:rPr>
          <w:spacing w:val="-5"/>
          <w:rtl/>
          <w:lang w:bidi="ar-IQ"/>
        </w:rPr>
        <w:t xml:space="preserve"> </w:t>
      </w:r>
      <w:r w:rsidRPr="00847C76">
        <w:rPr>
          <w:rFonts w:hint="eastAsia"/>
          <w:spacing w:val="-5"/>
          <w:rtl/>
          <w:lang w:bidi="ar-IQ"/>
        </w:rPr>
        <w:t>الترفيهية</w:t>
      </w:r>
      <w:r w:rsidRPr="00847C76">
        <w:rPr>
          <w:spacing w:val="-5"/>
          <w:rtl/>
          <w:lang w:bidi="ar-IQ"/>
        </w:rPr>
        <w:t xml:space="preserve"> </w:t>
      </w:r>
      <w:r w:rsidRPr="00847C76">
        <w:rPr>
          <w:rFonts w:hint="eastAsia"/>
          <w:spacing w:val="-5"/>
          <w:rtl/>
          <w:lang w:bidi="ar-IQ"/>
        </w:rPr>
        <w:t>والثقافية</w:t>
      </w:r>
      <w:r w:rsidRPr="00847C76">
        <w:rPr>
          <w:spacing w:val="-5"/>
          <w:rtl/>
          <w:lang w:bidi="ar-IQ"/>
        </w:rPr>
        <w:t xml:space="preserve"> </w:t>
      </w:r>
      <w:r w:rsidRPr="00847C76">
        <w:rPr>
          <w:rFonts w:hint="eastAsia"/>
          <w:spacing w:val="-5"/>
          <w:rtl/>
          <w:lang w:bidi="ar-IQ"/>
        </w:rPr>
        <w:t>والفنية</w:t>
      </w:r>
      <w:r w:rsidRPr="00847C76">
        <w:rPr>
          <w:spacing w:val="-5"/>
          <w:rtl/>
          <w:lang w:bidi="ar-IQ"/>
        </w:rPr>
        <w:t xml:space="preserve"> </w:t>
      </w:r>
      <w:r w:rsidRPr="00847C76">
        <w:rPr>
          <w:rFonts w:hint="eastAsia"/>
          <w:spacing w:val="-5"/>
          <w:rtl/>
          <w:lang w:bidi="ar-IQ"/>
        </w:rPr>
        <w:t>والعلمية</w:t>
      </w:r>
      <w:r w:rsidRPr="00847C76">
        <w:rPr>
          <w:spacing w:val="-5"/>
          <w:rtl/>
          <w:lang w:bidi="ar-IQ"/>
        </w:rPr>
        <w:t xml:space="preserve"> </w:t>
      </w:r>
      <w:r w:rsidRPr="00847C76">
        <w:rPr>
          <w:rFonts w:hint="eastAsia"/>
          <w:spacing w:val="-5"/>
          <w:rtl/>
          <w:lang w:bidi="ar-IQ"/>
        </w:rPr>
        <w:t>والتي</w:t>
      </w:r>
      <w:r w:rsidRPr="00847C76">
        <w:rPr>
          <w:spacing w:val="-5"/>
          <w:rtl/>
          <w:lang w:bidi="ar-IQ"/>
        </w:rPr>
        <w:t xml:space="preserve"> </w:t>
      </w:r>
      <w:r w:rsidRPr="00847C76">
        <w:rPr>
          <w:rFonts w:hint="eastAsia"/>
          <w:spacing w:val="-5"/>
          <w:rtl/>
          <w:lang w:bidi="ar-IQ"/>
        </w:rPr>
        <w:t>تتفق</w:t>
      </w:r>
      <w:r w:rsidRPr="00847C76">
        <w:rPr>
          <w:spacing w:val="-5"/>
          <w:rtl/>
          <w:lang w:bidi="ar-IQ"/>
        </w:rPr>
        <w:t xml:space="preserve"> </w:t>
      </w:r>
      <w:r w:rsidRPr="00847C76">
        <w:rPr>
          <w:rFonts w:hint="eastAsia"/>
          <w:spacing w:val="-5"/>
          <w:rtl/>
          <w:lang w:bidi="ar-IQ"/>
        </w:rPr>
        <w:t>مع</w:t>
      </w:r>
      <w:r w:rsidRPr="00847C76">
        <w:rPr>
          <w:spacing w:val="-5"/>
          <w:rtl/>
          <w:lang w:bidi="ar-IQ"/>
        </w:rPr>
        <w:t xml:space="preserve"> </w:t>
      </w:r>
      <w:r w:rsidRPr="00847C76">
        <w:rPr>
          <w:rFonts w:hint="eastAsia"/>
          <w:spacing w:val="-5"/>
          <w:rtl/>
          <w:lang w:bidi="ar-IQ"/>
        </w:rPr>
        <w:t>النظام</w:t>
      </w:r>
      <w:r w:rsidRPr="00847C76">
        <w:rPr>
          <w:spacing w:val="-5"/>
          <w:rtl/>
          <w:lang w:bidi="ar-IQ"/>
        </w:rPr>
        <w:t xml:space="preserve"> </w:t>
      </w:r>
      <w:r w:rsidRPr="00847C76">
        <w:rPr>
          <w:rFonts w:hint="eastAsia"/>
          <w:spacing w:val="-5"/>
          <w:rtl/>
          <w:lang w:bidi="ar-IQ"/>
        </w:rPr>
        <w:t>العام</w:t>
      </w:r>
      <w:r w:rsidRPr="00847C76">
        <w:rPr>
          <w:spacing w:val="-5"/>
          <w:rtl/>
          <w:lang w:bidi="ar-IQ"/>
        </w:rPr>
        <w:t xml:space="preserve"> </w:t>
      </w:r>
      <w:r w:rsidRPr="00847C76">
        <w:rPr>
          <w:rFonts w:hint="eastAsia"/>
          <w:spacing w:val="-5"/>
          <w:rtl/>
          <w:lang w:bidi="ar-IQ"/>
        </w:rPr>
        <w:t>والآداب</w:t>
      </w:r>
      <w:r w:rsidRPr="00847C76">
        <w:rPr>
          <w:spacing w:val="-5"/>
          <w:rtl/>
          <w:lang w:bidi="ar-IQ"/>
        </w:rPr>
        <w:t xml:space="preserve"> </w:t>
      </w:r>
      <w:r w:rsidRPr="00847C76">
        <w:rPr>
          <w:rFonts w:hint="eastAsia"/>
          <w:spacing w:val="-5"/>
          <w:rtl/>
          <w:lang w:bidi="ar-IQ"/>
        </w:rPr>
        <w:t>العامة</w:t>
      </w:r>
      <w:r w:rsidRPr="00847C76">
        <w:rPr>
          <w:spacing w:val="-5"/>
          <w:rtl/>
          <w:lang w:bidi="ar-IQ"/>
        </w:rPr>
        <w:t xml:space="preserve"> </w:t>
      </w:r>
      <w:r w:rsidRPr="00847C76">
        <w:rPr>
          <w:rFonts w:hint="eastAsia"/>
          <w:spacing w:val="-5"/>
          <w:rtl/>
          <w:lang w:bidi="ar-IQ"/>
        </w:rPr>
        <w:t>وذلك</w:t>
      </w:r>
      <w:r w:rsidRPr="00847C76">
        <w:rPr>
          <w:spacing w:val="-5"/>
          <w:rtl/>
          <w:lang w:bidi="ar-IQ"/>
        </w:rPr>
        <w:t xml:space="preserve"> </w:t>
      </w:r>
      <w:r w:rsidRPr="00847C76">
        <w:rPr>
          <w:rFonts w:hint="eastAsia"/>
          <w:spacing w:val="-5"/>
          <w:rtl/>
          <w:lang w:bidi="ar-IQ"/>
        </w:rPr>
        <w:t>تأكيداً</w:t>
      </w:r>
      <w:r w:rsidRPr="00847C76">
        <w:rPr>
          <w:spacing w:val="-5"/>
          <w:rtl/>
          <w:lang w:bidi="ar-IQ"/>
        </w:rPr>
        <w:t xml:space="preserve"> </w:t>
      </w:r>
      <w:r w:rsidRPr="00847C76">
        <w:rPr>
          <w:rFonts w:hint="eastAsia"/>
          <w:spacing w:val="-5"/>
          <w:rtl/>
          <w:lang w:bidi="ar-IQ"/>
        </w:rPr>
        <w:t>لحقه</w:t>
      </w:r>
      <w:r w:rsidRPr="00847C76">
        <w:rPr>
          <w:spacing w:val="-5"/>
          <w:rtl/>
          <w:lang w:bidi="ar-IQ"/>
        </w:rPr>
        <w:t xml:space="preserve"> </w:t>
      </w:r>
      <w:r w:rsidRPr="00847C76">
        <w:rPr>
          <w:rFonts w:hint="eastAsia"/>
          <w:spacing w:val="-5"/>
          <w:rtl/>
          <w:lang w:bidi="ar-IQ"/>
        </w:rPr>
        <w:t>في</w:t>
      </w:r>
      <w:r w:rsidRPr="00847C76">
        <w:rPr>
          <w:spacing w:val="-5"/>
          <w:rtl/>
          <w:lang w:bidi="ar-IQ"/>
        </w:rPr>
        <w:t xml:space="preserve"> </w:t>
      </w:r>
      <w:r w:rsidRPr="00847C76">
        <w:rPr>
          <w:rFonts w:hint="eastAsia"/>
          <w:spacing w:val="-5"/>
          <w:rtl/>
          <w:lang w:bidi="ar-IQ"/>
        </w:rPr>
        <w:t>امتلاك</w:t>
      </w:r>
      <w:r w:rsidRPr="00847C76">
        <w:rPr>
          <w:spacing w:val="-5"/>
          <w:rtl/>
          <w:lang w:bidi="ar-IQ"/>
        </w:rPr>
        <w:t xml:space="preserve"> </w:t>
      </w:r>
      <w:r w:rsidRPr="00847C76">
        <w:rPr>
          <w:rFonts w:hint="eastAsia"/>
          <w:spacing w:val="-5"/>
          <w:rtl/>
          <w:lang w:bidi="ar-IQ"/>
        </w:rPr>
        <w:t>المعرفة</w:t>
      </w:r>
      <w:r w:rsidRPr="00847C76">
        <w:rPr>
          <w:spacing w:val="-5"/>
          <w:rtl/>
          <w:lang w:bidi="ar-IQ"/>
        </w:rPr>
        <w:t xml:space="preserve"> </w:t>
      </w:r>
      <w:r w:rsidRPr="00847C76">
        <w:rPr>
          <w:rFonts w:hint="eastAsia"/>
          <w:spacing w:val="-5"/>
          <w:rtl/>
          <w:lang w:bidi="ar-IQ"/>
        </w:rPr>
        <w:t>ووسائل</w:t>
      </w:r>
      <w:r w:rsidRPr="00847C76">
        <w:rPr>
          <w:spacing w:val="-5"/>
          <w:rtl/>
          <w:lang w:bidi="ar-IQ"/>
        </w:rPr>
        <w:t xml:space="preserve"> </w:t>
      </w:r>
      <w:r w:rsidRPr="00847C76">
        <w:rPr>
          <w:rFonts w:hint="eastAsia"/>
          <w:spacing w:val="-5"/>
          <w:rtl/>
          <w:lang w:bidi="ar-IQ"/>
        </w:rPr>
        <w:t>الابتكار</w:t>
      </w:r>
      <w:r w:rsidRPr="00847C76">
        <w:rPr>
          <w:spacing w:val="-5"/>
          <w:rtl/>
          <w:lang w:bidi="ar-IQ"/>
        </w:rPr>
        <w:t xml:space="preserve"> </w:t>
      </w:r>
      <w:r w:rsidRPr="00847C76">
        <w:rPr>
          <w:rFonts w:hint="eastAsia"/>
          <w:spacing w:val="-5"/>
          <w:rtl/>
          <w:lang w:bidi="ar-IQ"/>
        </w:rPr>
        <w:t>والإبداع</w:t>
      </w:r>
      <w:r w:rsidRPr="00847C76">
        <w:rPr>
          <w:spacing w:val="-5"/>
          <w:rtl/>
          <w:lang w:bidi="ar-IQ"/>
        </w:rPr>
        <w:t>"</w:t>
      </w:r>
      <w:r w:rsidRPr="00847C76">
        <w:rPr>
          <w:rFonts w:hint="eastAsia"/>
          <w:spacing w:val="-5"/>
          <w:rtl/>
          <w:lang w:bidi="ar-IQ"/>
        </w:rPr>
        <w:t>؛</w:t>
      </w:r>
    </w:p>
    <w:p w:rsidR="00DB66F2" w:rsidRPr="00847C76" w:rsidRDefault="00DB66F2" w:rsidP="00F52B79">
      <w:pPr>
        <w:pStyle w:val="SingleTxtGA"/>
        <w:rPr>
          <w:spacing w:val="-4"/>
          <w:lang w:bidi="ar-IQ"/>
        </w:rPr>
      </w:pPr>
      <w:r w:rsidRPr="00847C76">
        <w:rPr>
          <w:spacing w:val="-4"/>
          <w:rtl/>
          <w:lang w:bidi="ar-IQ"/>
        </w:rPr>
        <w:tab/>
        <w:t>(ز)</w:t>
      </w:r>
      <w:r w:rsidRPr="00847C76">
        <w:rPr>
          <w:spacing w:val="-4"/>
          <w:rtl/>
          <w:lang w:bidi="ar-IQ"/>
        </w:rPr>
        <w:tab/>
      </w:r>
      <w:r w:rsidRPr="00847C76">
        <w:rPr>
          <w:rFonts w:hint="eastAsia"/>
          <w:spacing w:val="-4"/>
          <w:rtl/>
          <w:lang w:bidi="ar-IQ"/>
        </w:rPr>
        <w:t>تشير</w:t>
      </w:r>
      <w:r w:rsidRPr="00847C76">
        <w:rPr>
          <w:spacing w:val="-4"/>
          <w:rtl/>
          <w:lang w:bidi="ar-IQ"/>
        </w:rPr>
        <w:t xml:space="preserve"> </w:t>
      </w:r>
      <w:r w:rsidRPr="00847C76">
        <w:rPr>
          <w:rFonts w:hint="eastAsia"/>
          <w:spacing w:val="-4"/>
          <w:rtl/>
          <w:lang w:bidi="ar-IQ"/>
        </w:rPr>
        <w:t>الخطة</w:t>
      </w:r>
      <w:r w:rsidRPr="00847C76">
        <w:rPr>
          <w:spacing w:val="-4"/>
          <w:rtl/>
          <w:lang w:bidi="ar-IQ"/>
        </w:rPr>
        <w:t xml:space="preserve"> </w:t>
      </w:r>
      <w:r w:rsidRPr="00847C76">
        <w:rPr>
          <w:rFonts w:hint="eastAsia"/>
          <w:spacing w:val="-4"/>
          <w:rtl/>
          <w:lang w:bidi="ar-IQ"/>
        </w:rPr>
        <w:t>الاستراتيجية</w:t>
      </w:r>
      <w:r w:rsidRPr="00847C76">
        <w:rPr>
          <w:spacing w:val="-4"/>
          <w:rtl/>
          <w:lang w:bidi="ar-IQ"/>
        </w:rPr>
        <w:t xml:space="preserve"> </w:t>
      </w:r>
      <w:r w:rsidRPr="00847C76">
        <w:rPr>
          <w:rFonts w:hint="eastAsia"/>
          <w:spacing w:val="-4"/>
          <w:rtl/>
          <w:lang w:bidi="ar-IQ"/>
        </w:rPr>
        <w:t>للأعوام</w:t>
      </w:r>
      <w:r w:rsidRPr="00847C76">
        <w:rPr>
          <w:spacing w:val="-4"/>
          <w:rtl/>
          <w:lang w:bidi="ar-IQ"/>
        </w:rPr>
        <w:t xml:space="preserve"> 2014-2016 </w:t>
      </w:r>
      <w:r w:rsidRPr="00847C76">
        <w:rPr>
          <w:rFonts w:hint="eastAsia"/>
          <w:spacing w:val="-4"/>
          <w:rtl/>
          <w:lang w:bidi="ar-IQ"/>
        </w:rPr>
        <w:t>لقطاع</w:t>
      </w:r>
      <w:r w:rsidRPr="00847C76">
        <w:rPr>
          <w:spacing w:val="-4"/>
          <w:rtl/>
          <w:lang w:bidi="ar-IQ"/>
        </w:rPr>
        <w:t xml:space="preserve"> </w:t>
      </w:r>
      <w:r w:rsidRPr="00847C76">
        <w:rPr>
          <w:rFonts w:hint="eastAsia"/>
          <w:spacing w:val="-4"/>
          <w:rtl/>
          <w:lang w:bidi="ar-IQ"/>
        </w:rPr>
        <w:t>الثقافة</w:t>
      </w:r>
      <w:r w:rsidRPr="00847C76">
        <w:rPr>
          <w:spacing w:val="-4"/>
          <w:rtl/>
          <w:lang w:bidi="ar-IQ"/>
        </w:rPr>
        <w:t xml:space="preserve"> </w:t>
      </w:r>
      <w:r w:rsidRPr="00847C76">
        <w:rPr>
          <w:rFonts w:hint="eastAsia"/>
          <w:spacing w:val="-4"/>
          <w:rtl/>
          <w:lang w:bidi="ar-IQ"/>
        </w:rPr>
        <w:t>والتراث</w:t>
      </w:r>
      <w:r w:rsidRPr="00847C76">
        <w:rPr>
          <w:spacing w:val="-4"/>
          <w:rtl/>
          <w:lang w:bidi="ar-IQ"/>
        </w:rPr>
        <w:t xml:space="preserve"> </w:t>
      </w:r>
      <w:r w:rsidRPr="00847C76">
        <w:rPr>
          <w:rFonts w:hint="eastAsia"/>
          <w:spacing w:val="-4"/>
          <w:rtl/>
          <w:lang w:bidi="ar-IQ"/>
        </w:rPr>
        <w:t>إلى</w:t>
      </w:r>
      <w:r w:rsidRPr="00847C76">
        <w:rPr>
          <w:spacing w:val="-4"/>
          <w:rtl/>
          <w:lang w:bidi="ar-IQ"/>
        </w:rPr>
        <w:t xml:space="preserve"> </w:t>
      </w:r>
      <w:r w:rsidRPr="00847C76">
        <w:rPr>
          <w:rFonts w:hint="eastAsia"/>
          <w:spacing w:val="-4"/>
          <w:rtl/>
          <w:lang w:bidi="ar-IQ"/>
        </w:rPr>
        <w:t>أن</w:t>
      </w:r>
      <w:r w:rsidRPr="00847C76">
        <w:rPr>
          <w:spacing w:val="-4"/>
          <w:rtl/>
          <w:lang w:bidi="ar-IQ"/>
        </w:rPr>
        <w:t xml:space="preserve"> </w:t>
      </w:r>
      <w:r w:rsidRPr="00847C76">
        <w:rPr>
          <w:rFonts w:hint="eastAsia"/>
          <w:spacing w:val="-4"/>
          <w:rtl/>
          <w:lang w:bidi="ar-IQ"/>
        </w:rPr>
        <w:t>أحد</w:t>
      </w:r>
      <w:r w:rsidRPr="00847C76">
        <w:rPr>
          <w:spacing w:val="-4"/>
          <w:rtl/>
          <w:lang w:bidi="ar-IQ"/>
        </w:rPr>
        <w:t xml:space="preserve"> </w:t>
      </w:r>
      <w:r w:rsidRPr="00847C76">
        <w:rPr>
          <w:rFonts w:hint="eastAsia"/>
          <w:spacing w:val="-4"/>
          <w:rtl/>
          <w:lang w:bidi="ar-IQ"/>
        </w:rPr>
        <w:t>أهدافها</w:t>
      </w:r>
      <w:r w:rsidRPr="00847C76">
        <w:rPr>
          <w:spacing w:val="-4"/>
          <w:rtl/>
          <w:lang w:bidi="ar-IQ"/>
        </w:rPr>
        <w:t xml:space="preserve"> </w:t>
      </w:r>
      <w:r w:rsidRPr="00847C76">
        <w:rPr>
          <w:rFonts w:hint="eastAsia"/>
          <w:spacing w:val="-4"/>
          <w:rtl/>
          <w:lang w:bidi="ar-IQ"/>
        </w:rPr>
        <w:t>الاستراتيجية</w:t>
      </w:r>
      <w:r w:rsidRPr="00847C76">
        <w:rPr>
          <w:spacing w:val="-4"/>
          <w:rtl/>
          <w:lang w:bidi="ar-IQ"/>
        </w:rPr>
        <w:t xml:space="preserve"> </w:t>
      </w:r>
      <w:r w:rsidRPr="00847C76">
        <w:rPr>
          <w:rFonts w:hint="eastAsia"/>
          <w:spacing w:val="-4"/>
          <w:rtl/>
          <w:lang w:bidi="ar-IQ"/>
        </w:rPr>
        <w:t>هي</w:t>
      </w:r>
      <w:r w:rsidRPr="00847C76">
        <w:rPr>
          <w:spacing w:val="-4"/>
          <w:rtl/>
          <w:lang w:bidi="ar-IQ"/>
        </w:rPr>
        <w:t xml:space="preserve"> </w:t>
      </w:r>
      <w:r w:rsidRPr="00847C76">
        <w:rPr>
          <w:rFonts w:hint="eastAsia"/>
          <w:spacing w:val="-4"/>
          <w:rtl/>
          <w:lang w:bidi="ar-IQ"/>
        </w:rPr>
        <w:t>تحسين</w:t>
      </w:r>
      <w:r w:rsidRPr="00847C76">
        <w:rPr>
          <w:spacing w:val="-4"/>
          <w:rtl/>
          <w:lang w:bidi="ar-IQ"/>
        </w:rPr>
        <w:t xml:space="preserve"> </w:t>
      </w:r>
      <w:r w:rsidRPr="00847C76">
        <w:rPr>
          <w:rFonts w:hint="eastAsia"/>
          <w:spacing w:val="-4"/>
          <w:rtl/>
          <w:lang w:bidi="ar-IQ"/>
        </w:rPr>
        <w:t>مشاركة</w:t>
      </w:r>
      <w:r w:rsidRPr="00847C76">
        <w:rPr>
          <w:spacing w:val="-4"/>
          <w:rtl/>
          <w:lang w:bidi="ar-IQ"/>
        </w:rPr>
        <w:t xml:space="preserve"> </w:t>
      </w:r>
      <w:r w:rsidRPr="00847C76">
        <w:rPr>
          <w:rFonts w:hint="eastAsia"/>
          <w:spacing w:val="-4"/>
          <w:rtl/>
          <w:lang w:bidi="ar-IQ"/>
        </w:rPr>
        <w:t>الجمهور</w:t>
      </w:r>
      <w:r w:rsidRPr="00847C76">
        <w:rPr>
          <w:spacing w:val="-4"/>
          <w:rtl/>
          <w:lang w:bidi="ar-IQ"/>
        </w:rPr>
        <w:t xml:space="preserve"> </w:t>
      </w:r>
      <w:r w:rsidRPr="00847C76">
        <w:rPr>
          <w:rFonts w:hint="eastAsia"/>
          <w:spacing w:val="-4"/>
          <w:rtl/>
          <w:lang w:bidi="ar-IQ"/>
        </w:rPr>
        <w:t>في</w:t>
      </w:r>
      <w:r w:rsidRPr="00847C76">
        <w:rPr>
          <w:spacing w:val="-4"/>
          <w:rtl/>
          <w:lang w:bidi="ar-IQ"/>
        </w:rPr>
        <w:t xml:space="preserve"> </w:t>
      </w:r>
      <w:r w:rsidRPr="00847C76">
        <w:rPr>
          <w:rFonts w:hint="eastAsia"/>
          <w:spacing w:val="-4"/>
          <w:rtl/>
          <w:lang w:bidi="ar-IQ"/>
        </w:rPr>
        <w:t>الأنشطة</w:t>
      </w:r>
      <w:r w:rsidRPr="00847C76">
        <w:rPr>
          <w:spacing w:val="-4"/>
          <w:rtl/>
          <w:lang w:bidi="ar-IQ"/>
        </w:rPr>
        <w:t xml:space="preserve"> </w:t>
      </w:r>
      <w:r w:rsidRPr="00847C76">
        <w:rPr>
          <w:rFonts w:hint="eastAsia"/>
          <w:spacing w:val="-4"/>
          <w:rtl/>
          <w:lang w:bidi="ar-IQ"/>
        </w:rPr>
        <w:t>الثقافية</w:t>
      </w:r>
      <w:r w:rsidRPr="00847C76">
        <w:rPr>
          <w:spacing w:val="-4"/>
          <w:rtl/>
          <w:lang w:bidi="ar-IQ"/>
        </w:rPr>
        <w:t xml:space="preserve"> </w:t>
      </w:r>
      <w:r w:rsidRPr="00847C76">
        <w:rPr>
          <w:rFonts w:hint="eastAsia"/>
          <w:spacing w:val="-4"/>
          <w:rtl/>
          <w:lang w:bidi="ar-IQ"/>
        </w:rPr>
        <w:t>وخاصة</w:t>
      </w:r>
      <w:r w:rsidRPr="00847C76">
        <w:rPr>
          <w:spacing w:val="-4"/>
          <w:rtl/>
          <w:lang w:bidi="ar-IQ"/>
        </w:rPr>
        <w:t xml:space="preserve"> </w:t>
      </w:r>
      <w:r w:rsidRPr="00847C76">
        <w:rPr>
          <w:rFonts w:hint="eastAsia"/>
          <w:spacing w:val="-4"/>
          <w:rtl/>
          <w:lang w:bidi="ar-IQ"/>
        </w:rPr>
        <w:t>مشاركة</w:t>
      </w:r>
      <w:r w:rsidRPr="00847C76">
        <w:rPr>
          <w:spacing w:val="-4"/>
          <w:rtl/>
          <w:lang w:bidi="ar-IQ"/>
        </w:rPr>
        <w:t xml:space="preserve"> </w:t>
      </w:r>
      <w:r w:rsidRPr="00847C76">
        <w:rPr>
          <w:rFonts w:hint="eastAsia"/>
          <w:spacing w:val="-4"/>
          <w:rtl/>
          <w:lang w:bidi="ar-IQ"/>
        </w:rPr>
        <w:t>المبدعين</w:t>
      </w:r>
      <w:r w:rsidRPr="00847C76">
        <w:rPr>
          <w:spacing w:val="-4"/>
          <w:rtl/>
          <w:lang w:bidi="ar-IQ"/>
        </w:rPr>
        <w:t xml:space="preserve"> </w:t>
      </w:r>
      <w:r w:rsidRPr="00847C76">
        <w:rPr>
          <w:rFonts w:hint="eastAsia"/>
          <w:spacing w:val="-4"/>
          <w:rtl/>
          <w:lang w:bidi="ar-IQ"/>
        </w:rPr>
        <w:t>والمبدعات</w:t>
      </w:r>
      <w:r w:rsidRPr="00847C76">
        <w:rPr>
          <w:spacing w:val="-4"/>
          <w:rtl/>
          <w:lang w:bidi="ar-IQ"/>
        </w:rPr>
        <w:t xml:space="preserve"> </w:t>
      </w:r>
      <w:r w:rsidRPr="00847C76">
        <w:rPr>
          <w:rFonts w:hint="eastAsia"/>
          <w:spacing w:val="-4"/>
          <w:rtl/>
          <w:lang w:bidi="ar-IQ"/>
        </w:rPr>
        <w:t>والمرأة</w:t>
      </w:r>
      <w:r w:rsidRPr="00847C76">
        <w:rPr>
          <w:spacing w:val="-4"/>
          <w:rtl/>
          <w:lang w:bidi="ar-IQ"/>
        </w:rPr>
        <w:t xml:space="preserve"> </w:t>
      </w:r>
      <w:r w:rsidRPr="00847C76">
        <w:rPr>
          <w:rFonts w:hint="eastAsia"/>
          <w:spacing w:val="-4"/>
          <w:rtl/>
          <w:lang w:bidi="ar-IQ"/>
        </w:rPr>
        <w:t>والطفل</w:t>
      </w:r>
      <w:r w:rsidRPr="00847C76">
        <w:rPr>
          <w:spacing w:val="-4"/>
          <w:rtl/>
          <w:lang w:bidi="ar-IQ"/>
        </w:rPr>
        <w:t xml:space="preserve"> </w:t>
      </w:r>
      <w:r w:rsidRPr="00847C76">
        <w:rPr>
          <w:rFonts w:hint="eastAsia"/>
          <w:spacing w:val="-4"/>
          <w:rtl/>
          <w:lang w:bidi="ar-IQ"/>
        </w:rPr>
        <w:t>وفي</w:t>
      </w:r>
      <w:r w:rsidRPr="00847C76">
        <w:rPr>
          <w:spacing w:val="-4"/>
          <w:rtl/>
          <w:lang w:bidi="ar-IQ"/>
        </w:rPr>
        <w:t xml:space="preserve"> </w:t>
      </w:r>
      <w:r w:rsidRPr="00847C76">
        <w:rPr>
          <w:rFonts w:hint="eastAsia"/>
          <w:spacing w:val="-4"/>
          <w:rtl/>
          <w:lang w:bidi="ar-IQ"/>
        </w:rPr>
        <w:t>المناطق</w:t>
      </w:r>
      <w:r w:rsidRPr="00847C76">
        <w:rPr>
          <w:spacing w:val="-4"/>
          <w:rtl/>
          <w:lang w:bidi="ar-IQ"/>
        </w:rPr>
        <w:t xml:space="preserve"> </w:t>
      </w:r>
      <w:r w:rsidRPr="00847C76">
        <w:rPr>
          <w:rFonts w:hint="eastAsia"/>
          <w:spacing w:val="-4"/>
          <w:rtl/>
          <w:lang w:bidi="ar-IQ"/>
        </w:rPr>
        <w:t>الريفية</w:t>
      </w:r>
      <w:r w:rsidRPr="00847C76">
        <w:rPr>
          <w:spacing w:val="-4"/>
          <w:rtl/>
          <w:lang w:bidi="ar-IQ"/>
        </w:rPr>
        <w:t xml:space="preserve"> </w:t>
      </w:r>
      <w:r w:rsidRPr="00847C76">
        <w:rPr>
          <w:rFonts w:hint="eastAsia"/>
          <w:spacing w:val="-4"/>
          <w:rtl/>
          <w:lang w:bidi="ar-IQ"/>
        </w:rPr>
        <w:t>والمناطق</w:t>
      </w:r>
      <w:r w:rsidRPr="00847C76">
        <w:rPr>
          <w:spacing w:val="-4"/>
          <w:rtl/>
          <w:lang w:bidi="ar-IQ"/>
        </w:rPr>
        <w:t xml:space="preserve"> </w:t>
      </w:r>
      <w:r w:rsidRPr="00847C76">
        <w:rPr>
          <w:rFonts w:hint="eastAsia"/>
          <w:spacing w:val="-4"/>
          <w:rtl/>
          <w:lang w:bidi="ar-IQ"/>
        </w:rPr>
        <w:t>المهمشة</w:t>
      </w:r>
      <w:r w:rsidRPr="00847C76">
        <w:rPr>
          <w:spacing w:val="-4"/>
          <w:rtl/>
          <w:lang w:bidi="ar-IQ"/>
        </w:rPr>
        <w:t xml:space="preserve"> </w:t>
      </w:r>
      <w:r w:rsidRPr="00847C76">
        <w:rPr>
          <w:rFonts w:hint="eastAsia"/>
          <w:spacing w:val="-4"/>
          <w:rtl/>
          <w:lang w:bidi="ar-IQ"/>
        </w:rPr>
        <w:t>وكذلك</w:t>
      </w:r>
      <w:r w:rsidRPr="00847C76">
        <w:rPr>
          <w:spacing w:val="-4"/>
          <w:rtl/>
          <w:lang w:bidi="ar-IQ"/>
        </w:rPr>
        <w:t xml:space="preserve"> </w:t>
      </w:r>
      <w:r w:rsidRPr="00847C76">
        <w:rPr>
          <w:rFonts w:hint="eastAsia"/>
          <w:spacing w:val="-4"/>
          <w:rtl/>
          <w:lang w:bidi="ar-IQ"/>
        </w:rPr>
        <w:t>في</w:t>
      </w:r>
      <w:r w:rsidRPr="00847C76">
        <w:rPr>
          <w:spacing w:val="-4"/>
          <w:rtl/>
          <w:lang w:bidi="ar-IQ"/>
        </w:rPr>
        <w:t xml:space="preserve"> </w:t>
      </w:r>
      <w:r w:rsidRPr="00847C76">
        <w:rPr>
          <w:rFonts w:hint="eastAsia"/>
          <w:spacing w:val="-4"/>
          <w:rtl/>
          <w:lang w:bidi="ar-IQ"/>
        </w:rPr>
        <w:t>مدينة</w:t>
      </w:r>
      <w:r w:rsidRPr="00847C76">
        <w:rPr>
          <w:spacing w:val="-4"/>
          <w:rtl/>
          <w:lang w:bidi="ar-IQ"/>
        </w:rPr>
        <w:t xml:space="preserve"> </w:t>
      </w:r>
      <w:proofErr w:type="gramStart"/>
      <w:r w:rsidRPr="00847C76">
        <w:rPr>
          <w:rFonts w:hint="eastAsia"/>
          <w:spacing w:val="-4"/>
          <w:rtl/>
          <w:lang w:bidi="ar-IQ"/>
        </w:rPr>
        <w:t>القدس</w:t>
      </w:r>
      <w:r w:rsidRPr="00847C76">
        <w:rPr>
          <w:rFonts w:ascii="Traditional Arabic" w:hAnsi="Traditional Arabic"/>
          <w:spacing w:val="-4"/>
          <w:sz w:val="30"/>
          <w:vertAlign w:val="superscript"/>
          <w:rtl/>
          <w:lang w:bidi="ar-IQ"/>
        </w:rPr>
        <w:t>(</w:t>
      </w:r>
      <w:proofErr w:type="gramEnd"/>
      <w:r w:rsidRPr="00847C76">
        <w:rPr>
          <w:rFonts w:ascii="Traditional Arabic" w:hAnsi="Traditional Arabic"/>
          <w:spacing w:val="-4"/>
          <w:sz w:val="30"/>
          <w:vertAlign w:val="superscript"/>
          <w:rtl/>
          <w:lang w:bidi="ar-IQ"/>
        </w:rPr>
        <w:footnoteReference w:id="164"/>
      </w:r>
      <w:r w:rsidRPr="00847C76">
        <w:rPr>
          <w:rFonts w:ascii="Traditional Arabic" w:hAnsi="Traditional Arabic"/>
          <w:spacing w:val="-4"/>
          <w:sz w:val="30"/>
          <w:vertAlign w:val="superscript"/>
          <w:rtl/>
          <w:lang w:bidi="ar-IQ"/>
        </w:rPr>
        <w:t>)</w:t>
      </w:r>
      <w:r w:rsidRPr="00847C76">
        <w:rPr>
          <w:spacing w:val="-4"/>
          <w:rtl/>
          <w:lang w:bidi="ar-IQ"/>
        </w:rPr>
        <w:t xml:space="preserve">. </w:t>
      </w:r>
    </w:p>
    <w:p w:rsidR="00DB66F2" w:rsidRPr="00D51DD0" w:rsidRDefault="00DB66F2" w:rsidP="00F52B79">
      <w:pPr>
        <w:pStyle w:val="SingleTxtGA"/>
        <w:rPr>
          <w:lang w:bidi="ar-IQ"/>
        </w:rPr>
      </w:pPr>
      <w:r w:rsidRPr="00D51DD0">
        <w:rPr>
          <w:rFonts w:hint="cs"/>
          <w:rtl/>
          <w:lang w:bidi="ar-IQ"/>
        </w:rPr>
        <w:t>141-</w:t>
      </w:r>
      <w:r w:rsidRPr="00D51DD0">
        <w:rPr>
          <w:rFonts w:hint="cs"/>
          <w:rtl/>
          <w:lang w:bidi="ar-IQ"/>
        </w:rPr>
        <w:tab/>
        <w:t>تتخذ</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تدابير</w:t>
      </w:r>
      <w:r w:rsidRPr="00D51DD0">
        <w:rPr>
          <w:rtl/>
          <w:lang w:bidi="ar-IQ"/>
        </w:rPr>
        <w:t xml:space="preserve"> </w:t>
      </w:r>
      <w:r w:rsidRPr="00D51DD0">
        <w:rPr>
          <w:rFonts w:hint="cs"/>
          <w:rtl/>
          <w:lang w:bidi="ar-IQ"/>
        </w:rPr>
        <w:t>تشجيع</w:t>
      </w:r>
      <w:r w:rsidRPr="00D51DD0">
        <w:rPr>
          <w:rtl/>
          <w:lang w:bidi="ar-IQ"/>
        </w:rPr>
        <w:t xml:space="preserve"> </w:t>
      </w:r>
      <w:r w:rsidRPr="00D51DD0">
        <w:rPr>
          <w:rFonts w:hint="cs"/>
          <w:rtl/>
          <w:lang w:bidi="ar-IQ"/>
        </w:rPr>
        <w:t>وتيسير</w:t>
      </w:r>
      <w:r w:rsidRPr="00D51DD0">
        <w:rPr>
          <w:rtl/>
          <w:lang w:bidi="ar-IQ"/>
        </w:rPr>
        <w:t xml:space="preserve"> </w:t>
      </w:r>
      <w:r w:rsidRPr="00D51DD0">
        <w:rPr>
          <w:rFonts w:hint="cs"/>
          <w:rtl/>
          <w:lang w:bidi="ar-IQ"/>
        </w:rPr>
        <w:t>فرص</w:t>
      </w:r>
      <w:r w:rsidRPr="00D51DD0">
        <w:rPr>
          <w:rtl/>
          <w:lang w:bidi="ar-IQ"/>
        </w:rPr>
        <w:t xml:space="preserve"> </w:t>
      </w:r>
      <w:r w:rsidRPr="00D51DD0">
        <w:rPr>
          <w:rFonts w:hint="cs"/>
          <w:rtl/>
          <w:lang w:bidi="ar-IQ"/>
        </w:rPr>
        <w:t>وصول</w:t>
      </w:r>
      <w:r w:rsidRPr="00D51DD0">
        <w:rPr>
          <w:rtl/>
          <w:lang w:bidi="ar-IQ"/>
        </w:rPr>
        <w:t xml:space="preserve"> </w:t>
      </w:r>
      <w:r w:rsidRPr="00D51DD0">
        <w:rPr>
          <w:rFonts w:hint="cs"/>
          <w:rtl/>
          <w:lang w:bidi="ar-IQ"/>
        </w:rPr>
        <w:t>الأشخاص</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تمييز</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الصحف</w:t>
      </w:r>
      <w:r w:rsidRPr="00D51DD0">
        <w:rPr>
          <w:rtl/>
          <w:lang w:bidi="ar-IQ"/>
        </w:rPr>
        <w:t xml:space="preserve"> </w:t>
      </w:r>
      <w:r w:rsidRPr="00D51DD0">
        <w:rPr>
          <w:rFonts w:hint="cs"/>
          <w:rtl/>
          <w:lang w:bidi="ar-IQ"/>
        </w:rPr>
        <w:t>والبرامج</w:t>
      </w:r>
      <w:r w:rsidRPr="00D51DD0">
        <w:rPr>
          <w:rtl/>
          <w:lang w:bidi="ar-IQ"/>
        </w:rPr>
        <w:t xml:space="preserve"> </w:t>
      </w:r>
      <w:r w:rsidRPr="00D51DD0">
        <w:rPr>
          <w:rFonts w:hint="cs"/>
          <w:rtl/>
          <w:lang w:bidi="ar-IQ"/>
        </w:rPr>
        <w:t>المتلفزة</w:t>
      </w:r>
      <w:r w:rsidRPr="00D51DD0">
        <w:rPr>
          <w:rtl/>
          <w:lang w:bidi="ar-IQ"/>
        </w:rPr>
        <w:t xml:space="preserve"> </w:t>
      </w:r>
      <w:r w:rsidRPr="00D51DD0">
        <w:rPr>
          <w:rFonts w:hint="cs"/>
          <w:rtl/>
          <w:lang w:bidi="ar-IQ"/>
        </w:rPr>
        <w:t>والإذاعية</w:t>
      </w:r>
      <w:r w:rsidRPr="00D51DD0">
        <w:rPr>
          <w:rtl/>
          <w:lang w:bidi="ar-IQ"/>
        </w:rPr>
        <w:t xml:space="preserve"> </w:t>
      </w:r>
      <w:r w:rsidRPr="00D51DD0">
        <w:rPr>
          <w:rFonts w:hint="cs"/>
          <w:rtl/>
          <w:lang w:bidi="ar-IQ"/>
        </w:rPr>
        <w:t>وصولاً</w:t>
      </w:r>
      <w:r w:rsidRPr="00D51DD0">
        <w:rPr>
          <w:rtl/>
          <w:lang w:bidi="ar-IQ"/>
        </w:rPr>
        <w:t xml:space="preserve"> </w:t>
      </w:r>
      <w:r w:rsidRPr="00D51DD0">
        <w:rPr>
          <w:rFonts w:hint="cs"/>
          <w:rtl/>
          <w:lang w:bidi="ar-IQ"/>
        </w:rPr>
        <w:t>الى</w:t>
      </w:r>
      <w:r w:rsidRPr="00D51DD0">
        <w:rPr>
          <w:rtl/>
          <w:lang w:bidi="ar-IQ"/>
        </w:rPr>
        <w:t xml:space="preserve"> </w:t>
      </w:r>
      <w:r w:rsidRPr="00D51DD0">
        <w:rPr>
          <w:rFonts w:hint="cs"/>
          <w:rtl/>
          <w:lang w:bidi="ar-IQ"/>
        </w:rPr>
        <w:t>ترخيص إنشاء</w:t>
      </w:r>
      <w:r w:rsidRPr="00D51DD0">
        <w:rPr>
          <w:rtl/>
          <w:lang w:bidi="ar-IQ"/>
        </w:rPr>
        <w:t xml:space="preserve"> </w:t>
      </w:r>
      <w:r w:rsidRPr="00D51DD0">
        <w:rPr>
          <w:rFonts w:hint="cs"/>
          <w:rtl/>
          <w:lang w:bidi="ar-IQ"/>
        </w:rPr>
        <w:t>وسائل</w:t>
      </w:r>
      <w:r w:rsidRPr="00D51DD0">
        <w:rPr>
          <w:rtl/>
          <w:lang w:bidi="ar-IQ"/>
        </w:rPr>
        <w:t xml:space="preserve"> </w:t>
      </w:r>
      <w:r w:rsidRPr="00D51DD0">
        <w:rPr>
          <w:rFonts w:hint="cs"/>
          <w:rtl/>
          <w:lang w:bidi="ar-IQ"/>
        </w:rPr>
        <w:t>إعلام</w:t>
      </w:r>
      <w:r w:rsidRPr="00D51DD0">
        <w:rPr>
          <w:rtl/>
          <w:lang w:bidi="ar-IQ"/>
        </w:rPr>
        <w:t xml:space="preserve"> </w:t>
      </w:r>
      <w:r w:rsidRPr="00D51DD0">
        <w:rPr>
          <w:rFonts w:hint="cs"/>
          <w:rtl/>
          <w:lang w:bidi="ar-IQ"/>
        </w:rPr>
        <w:t>خاصة</w:t>
      </w:r>
      <w:r w:rsidRPr="00D51DD0">
        <w:rPr>
          <w:rtl/>
          <w:lang w:bidi="ar-IQ"/>
        </w:rPr>
        <w:t xml:space="preserve"> بالجماعات والفئات المختلفة وذلك من خلال الأطر التشريعية التالية: </w:t>
      </w:r>
    </w:p>
    <w:p w:rsidR="00DB66F2" w:rsidRPr="00847C76" w:rsidRDefault="00DB66F2" w:rsidP="00F52B79">
      <w:pPr>
        <w:pStyle w:val="SingleTxtGA"/>
        <w:rPr>
          <w:spacing w:val="-6"/>
          <w:lang w:bidi="ar-IQ"/>
        </w:rPr>
      </w:pPr>
      <w:r w:rsidRPr="00847C76">
        <w:rPr>
          <w:spacing w:val="-6"/>
          <w:rtl/>
          <w:lang w:bidi="ar-IQ"/>
        </w:rPr>
        <w:lastRenderedPageBreak/>
        <w:tab/>
        <w:t>(أ)</w:t>
      </w:r>
      <w:r w:rsidRPr="00847C76">
        <w:rPr>
          <w:spacing w:val="-6"/>
          <w:rtl/>
          <w:lang w:bidi="ar-IQ"/>
        </w:rPr>
        <w:tab/>
      </w:r>
      <w:r w:rsidRPr="00847C76">
        <w:rPr>
          <w:rFonts w:hint="eastAsia"/>
          <w:spacing w:val="-6"/>
          <w:rtl/>
          <w:lang w:bidi="ar-IQ"/>
        </w:rPr>
        <w:t>تنص</w:t>
      </w:r>
      <w:r w:rsidRPr="00847C76">
        <w:rPr>
          <w:spacing w:val="-6"/>
          <w:rtl/>
          <w:lang w:bidi="ar-IQ"/>
        </w:rPr>
        <w:t xml:space="preserve"> </w:t>
      </w:r>
      <w:r w:rsidRPr="00847C76">
        <w:rPr>
          <w:rFonts w:hint="eastAsia"/>
          <w:spacing w:val="-6"/>
          <w:rtl/>
          <w:lang w:bidi="ar-IQ"/>
        </w:rPr>
        <w:t>المادة</w:t>
      </w:r>
      <w:r w:rsidRPr="00847C76">
        <w:rPr>
          <w:spacing w:val="-6"/>
          <w:rtl/>
          <w:lang w:bidi="ar-IQ"/>
        </w:rPr>
        <w:t xml:space="preserve"> (27) </w:t>
      </w:r>
      <w:r w:rsidRPr="00847C76">
        <w:rPr>
          <w:rFonts w:hint="eastAsia"/>
          <w:spacing w:val="-6"/>
          <w:rtl/>
          <w:lang w:bidi="ar-IQ"/>
        </w:rPr>
        <w:t>من</w:t>
      </w:r>
      <w:r w:rsidRPr="00847C76">
        <w:rPr>
          <w:spacing w:val="-6"/>
          <w:rtl/>
          <w:lang w:bidi="ar-IQ"/>
        </w:rPr>
        <w:t xml:space="preserve"> </w:t>
      </w:r>
      <w:r w:rsidRPr="00847C76">
        <w:rPr>
          <w:rFonts w:hint="eastAsia"/>
          <w:spacing w:val="-6"/>
          <w:rtl/>
          <w:lang w:bidi="ar-IQ"/>
        </w:rPr>
        <w:t>القانون</w:t>
      </w:r>
      <w:r w:rsidRPr="00847C76">
        <w:rPr>
          <w:spacing w:val="-6"/>
          <w:rtl/>
          <w:lang w:bidi="ar-IQ"/>
        </w:rPr>
        <w:t xml:space="preserve"> </w:t>
      </w:r>
      <w:r w:rsidRPr="00847C76">
        <w:rPr>
          <w:rFonts w:hint="eastAsia"/>
          <w:spacing w:val="-6"/>
          <w:rtl/>
          <w:lang w:bidi="ar-IQ"/>
        </w:rPr>
        <w:t>الأساسي</w:t>
      </w:r>
      <w:r w:rsidRPr="00847C76">
        <w:rPr>
          <w:spacing w:val="-6"/>
          <w:rtl/>
          <w:lang w:bidi="ar-IQ"/>
        </w:rPr>
        <w:t xml:space="preserve"> </w:t>
      </w:r>
      <w:r w:rsidRPr="00847C76">
        <w:rPr>
          <w:rFonts w:hint="eastAsia"/>
          <w:spacing w:val="-6"/>
          <w:rtl/>
          <w:lang w:bidi="ar-IQ"/>
        </w:rPr>
        <w:t>المعدل</w:t>
      </w:r>
      <w:r w:rsidRPr="00847C76">
        <w:rPr>
          <w:spacing w:val="-6"/>
          <w:rtl/>
          <w:lang w:bidi="ar-IQ"/>
        </w:rPr>
        <w:t xml:space="preserve"> </w:t>
      </w:r>
      <w:r w:rsidRPr="00847C76">
        <w:rPr>
          <w:rFonts w:hint="eastAsia"/>
          <w:spacing w:val="-6"/>
          <w:rtl/>
          <w:lang w:bidi="ar-IQ"/>
        </w:rPr>
        <w:t>على</w:t>
      </w:r>
      <w:r w:rsidRPr="00847C76">
        <w:rPr>
          <w:spacing w:val="-6"/>
          <w:rtl/>
          <w:lang w:bidi="ar-IQ"/>
        </w:rPr>
        <w:t xml:space="preserve"> </w:t>
      </w:r>
      <w:r w:rsidRPr="00847C76">
        <w:rPr>
          <w:rFonts w:hint="eastAsia"/>
          <w:spacing w:val="-6"/>
          <w:rtl/>
          <w:lang w:bidi="ar-IQ"/>
        </w:rPr>
        <w:t>أن</w:t>
      </w:r>
      <w:r w:rsidRPr="00847C76">
        <w:rPr>
          <w:spacing w:val="-6"/>
          <w:rtl/>
          <w:lang w:bidi="ar-IQ"/>
        </w:rPr>
        <w:t xml:space="preserve"> "تأسيس </w:t>
      </w:r>
      <w:r w:rsidRPr="00847C76">
        <w:rPr>
          <w:rFonts w:hint="eastAsia"/>
          <w:spacing w:val="-6"/>
          <w:rtl/>
          <w:lang w:bidi="ar-IQ"/>
        </w:rPr>
        <w:t>الصحف</w:t>
      </w:r>
      <w:r w:rsidRPr="00847C76">
        <w:rPr>
          <w:spacing w:val="-6"/>
          <w:rtl/>
          <w:lang w:bidi="ar-IQ"/>
        </w:rPr>
        <w:t xml:space="preserve"> </w:t>
      </w:r>
      <w:r w:rsidRPr="00847C76">
        <w:rPr>
          <w:rFonts w:hint="eastAsia"/>
          <w:spacing w:val="-6"/>
          <w:rtl/>
          <w:lang w:bidi="ar-IQ"/>
        </w:rPr>
        <w:t>وسائر</w:t>
      </w:r>
      <w:r w:rsidRPr="00847C76">
        <w:rPr>
          <w:spacing w:val="-6"/>
          <w:rtl/>
          <w:lang w:bidi="ar-IQ"/>
        </w:rPr>
        <w:t xml:space="preserve"> </w:t>
      </w:r>
      <w:r w:rsidRPr="00847C76">
        <w:rPr>
          <w:rFonts w:hint="eastAsia"/>
          <w:spacing w:val="-6"/>
          <w:rtl/>
          <w:lang w:bidi="ar-IQ"/>
        </w:rPr>
        <w:t>وسائل</w:t>
      </w:r>
      <w:r w:rsidRPr="00847C76">
        <w:rPr>
          <w:spacing w:val="-6"/>
          <w:rtl/>
          <w:lang w:bidi="ar-IQ"/>
        </w:rPr>
        <w:t xml:space="preserve"> </w:t>
      </w:r>
      <w:r w:rsidRPr="00847C76">
        <w:rPr>
          <w:rFonts w:hint="eastAsia"/>
          <w:spacing w:val="-6"/>
          <w:rtl/>
          <w:lang w:bidi="ar-IQ"/>
        </w:rPr>
        <w:t>الإعلام</w:t>
      </w:r>
      <w:r w:rsidRPr="00847C76">
        <w:rPr>
          <w:spacing w:val="-6"/>
          <w:rtl/>
          <w:lang w:bidi="ar-IQ"/>
        </w:rPr>
        <w:t xml:space="preserve"> </w:t>
      </w:r>
      <w:r w:rsidRPr="00847C76">
        <w:rPr>
          <w:rFonts w:hint="eastAsia"/>
          <w:spacing w:val="-6"/>
          <w:rtl/>
          <w:lang w:bidi="ar-IQ"/>
        </w:rPr>
        <w:t>حق</w:t>
      </w:r>
      <w:r w:rsidRPr="00847C76">
        <w:rPr>
          <w:spacing w:val="-6"/>
          <w:rtl/>
          <w:lang w:bidi="ar-IQ"/>
        </w:rPr>
        <w:t xml:space="preserve"> </w:t>
      </w:r>
      <w:r w:rsidRPr="00847C76">
        <w:rPr>
          <w:rFonts w:hint="eastAsia"/>
          <w:spacing w:val="-6"/>
          <w:rtl/>
          <w:lang w:bidi="ar-IQ"/>
        </w:rPr>
        <w:t>للجميع</w:t>
      </w:r>
      <w:r w:rsidRPr="00847C76">
        <w:rPr>
          <w:spacing w:val="-6"/>
          <w:rtl/>
          <w:lang w:bidi="ar-IQ"/>
        </w:rPr>
        <w:t xml:space="preserve"> </w:t>
      </w:r>
      <w:r w:rsidRPr="00847C76">
        <w:rPr>
          <w:rFonts w:hint="eastAsia"/>
          <w:spacing w:val="-6"/>
          <w:rtl/>
          <w:lang w:bidi="ar-IQ"/>
        </w:rPr>
        <w:t>يكفله</w:t>
      </w:r>
      <w:r w:rsidRPr="00847C76">
        <w:rPr>
          <w:spacing w:val="-6"/>
          <w:rtl/>
          <w:lang w:bidi="ar-IQ"/>
        </w:rPr>
        <w:t xml:space="preserve"> </w:t>
      </w:r>
      <w:r w:rsidRPr="00847C76">
        <w:rPr>
          <w:rFonts w:hint="eastAsia"/>
          <w:spacing w:val="-6"/>
          <w:rtl/>
          <w:lang w:bidi="ar-IQ"/>
        </w:rPr>
        <w:t>هذا</w:t>
      </w:r>
      <w:r w:rsidRPr="00847C76">
        <w:rPr>
          <w:spacing w:val="-6"/>
          <w:rtl/>
          <w:lang w:bidi="ar-IQ"/>
        </w:rPr>
        <w:t xml:space="preserve"> </w:t>
      </w:r>
      <w:r w:rsidRPr="00847C76">
        <w:rPr>
          <w:rFonts w:hint="eastAsia"/>
          <w:spacing w:val="-6"/>
          <w:rtl/>
          <w:lang w:bidi="ar-IQ"/>
        </w:rPr>
        <w:t>القانون</w:t>
      </w:r>
      <w:r w:rsidRPr="00847C76">
        <w:rPr>
          <w:spacing w:val="-6"/>
          <w:rtl/>
          <w:lang w:bidi="ar-IQ"/>
        </w:rPr>
        <w:t xml:space="preserve"> </w:t>
      </w:r>
      <w:r w:rsidRPr="00847C76">
        <w:rPr>
          <w:rFonts w:hint="eastAsia"/>
          <w:spacing w:val="-6"/>
          <w:rtl/>
          <w:lang w:bidi="ar-IQ"/>
        </w:rPr>
        <w:t>الأساسي</w:t>
      </w:r>
      <w:r w:rsidRPr="00847C76">
        <w:rPr>
          <w:spacing w:val="-6"/>
          <w:rtl/>
          <w:lang w:bidi="ar-IQ"/>
        </w:rPr>
        <w:t xml:space="preserve"> </w:t>
      </w:r>
      <w:r w:rsidRPr="00847C76">
        <w:rPr>
          <w:rFonts w:hint="eastAsia"/>
          <w:spacing w:val="-6"/>
          <w:rtl/>
          <w:lang w:bidi="ar-IQ"/>
        </w:rPr>
        <w:t>وتخضع</w:t>
      </w:r>
      <w:r w:rsidRPr="00847C76">
        <w:rPr>
          <w:spacing w:val="-6"/>
          <w:rtl/>
          <w:lang w:bidi="ar-IQ"/>
        </w:rPr>
        <w:t xml:space="preserve"> </w:t>
      </w:r>
      <w:r w:rsidRPr="00847C76">
        <w:rPr>
          <w:rFonts w:hint="eastAsia"/>
          <w:spacing w:val="-6"/>
          <w:rtl/>
          <w:lang w:bidi="ar-IQ"/>
        </w:rPr>
        <w:t>مصادر</w:t>
      </w:r>
      <w:r w:rsidRPr="00847C76">
        <w:rPr>
          <w:spacing w:val="-6"/>
          <w:rtl/>
          <w:lang w:bidi="ar-IQ"/>
        </w:rPr>
        <w:t xml:space="preserve"> </w:t>
      </w:r>
      <w:r w:rsidRPr="00847C76">
        <w:rPr>
          <w:rFonts w:hint="eastAsia"/>
          <w:spacing w:val="-6"/>
          <w:rtl/>
          <w:lang w:bidi="ar-IQ"/>
        </w:rPr>
        <w:t>تمويلها</w:t>
      </w:r>
      <w:r w:rsidRPr="00847C76">
        <w:rPr>
          <w:spacing w:val="-6"/>
          <w:rtl/>
          <w:lang w:bidi="ar-IQ"/>
        </w:rPr>
        <w:t xml:space="preserve"> </w:t>
      </w:r>
      <w:r w:rsidRPr="00847C76">
        <w:rPr>
          <w:rFonts w:hint="eastAsia"/>
          <w:spacing w:val="-6"/>
          <w:rtl/>
          <w:lang w:bidi="ar-IQ"/>
        </w:rPr>
        <w:t>لرقابة</w:t>
      </w:r>
      <w:r w:rsidRPr="00847C76">
        <w:rPr>
          <w:spacing w:val="-6"/>
          <w:rtl/>
          <w:lang w:bidi="ar-IQ"/>
        </w:rPr>
        <w:t xml:space="preserve"> </w:t>
      </w:r>
      <w:r w:rsidRPr="00847C76">
        <w:rPr>
          <w:rFonts w:hint="eastAsia"/>
          <w:spacing w:val="-6"/>
          <w:rtl/>
          <w:lang w:bidi="ar-IQ"/>
        </w:rPr>
        <w:t>القانون</w:t>
      </w:r>
      <w:r w:rsidRPr="00847C76">
        <w:rPr>
          <w:spacing w:val="-6"/>
          <w:rtl/>
          <w:lang w:bidi="ar-IQ"/>
        </w:rPr>
        <w:t>"</w:t>
      </w:r>
      <w:r w:rsidRPr="00847C76">
        <w:rPr>
          <w:rFonts w:hint="cs"/>
          <w:spacing w:val="-6"/>
          <w:rtl/>
          <w:lang w:bidi="ar-IQ"/>
        </w:rPr>
        <w:t>؛</w:t>
      </w:r>
    </w:p>
    <w:p w:rsidR="00DB66F2" w:rsidRPr="00847C76" w:rsidRDefault="00DB66F2" w:rsidP="00F52B79">
      <w:pPr>
        <w:pStyle w:val="SingleTxtGA"/>
        <w:rPr>
          <w:spacing w:val="-6"/>
          <w:lang w:bidi="ar-IQ"/>
        </w:rPr>
      </w:pPr>
      <w:r w:rsidRPr="00847C76">
        <w:rPr>
          <w:spacing w:val="-6"/>
          <w:rtl/>
          <w:lang w:bidi="ar-IQ"/>
        </w:rPr>
        <w:tab/>
        <w:t>(ب)</w:t>
      </w:r>
      <w:r w:rsidRPr="00847C76">
        <w:rPr>
          <w:spacing w:val="-6"/>
          <w:rtl/>
          <w:lang w:bidi="ar-IQ"/>
        </w:rPr>
        <w:tab/>
      </w:r>
      <w:r w:rsidRPr="00847C76">
        <w:rPr>
          <w:rFonts w:hint="eastAsia"/>
          <w:spacing w:val="-6"/>
          <w:rtl/>
          <w:lang w:bidi="ar-IQ"/>
        </w:rPr>
        <w:t>تنص</w:t>
      </w:r>
      <w:r w:rsidRPr="00847C76">
        <w:rPr>
          <w:spacing w:val="-6"/>
          <w:rtl/>
          <w:lang w:bidi="ar-IQ"/>
        </w:rPr>
        <w:t xml:space="preserve"> المادة (4) من قانون المطبوعات والنشر رقم (9) </w:t>
      </w:r>
      <w:r w:rsidRPr="00847C76">
        <w:rPr>
          <w:rFonts w:hint="eastAsia"/>
          <w:spacing w:val="-6"/>
          <w:rtl/>
          <w:lang w:bidi="ar-IQ"/>
        </w:rPr>
        <w:t>لسنة</w:t>
      </w:r>
      <w:r w:rsidRPr="00847C76">
        <w:rPr>
          <w:spacing w:val="-6"/>
          <w:rtl/>
          <w:lang w:bidi="ar-IQ"/>
        </w:rPr>
        <w:t xml:space="preserve"> 1995 بشأن المطبوعات والنشر على "حق </w:t>
      </w:r>
      <w:r w:rsidRPr="00847C76">
        <w:rPr>
          <w:rFonts w:hint="eastAsia"/>
          <w:spacing w:val="-6"/>
          <w:rtl/>
          <w:lang w:bidi="ar-IQ"/>
        </w:rPr>
        <w:t>المواطنين</w:t>
      </w:r>
      <w:r w:rsidRPr="00847C76">
        <w:rPr>
          <w:spacing w:val="-6"/>
          <w:rtl/>
          <w:lang w:bidi="ar-IQ"/>
        </w:rPr>
        <w:t xml:space="preserve"> </w:t>
      </w:r>
      <w:r w:rsidRPr="00847C76">
        <w:rPr>
          <w:rFonts w:hint="eastAsia"/>
          <w:spacing w:val="-6"/>
          <w:rtl/>
          <w:lang w:bidi="ar-IQ"/>
        </w:rPr>
        <w:t>والأحزاب</w:t>
      </w:r>
      <w:r w:rsidRPr="00847C76">
        <w:rPr>
          <w:spacing w:val="-6"/>
          <w:rtl/>
          <w:lang w:bidi="ar-IQ"/>
        </w:rPr>
        <w:t xml:space="preserve"> </w:t>
      </w:r>
      <w:r w:rsidRPr="00847C76">
        <w:rPr>
          <w:rFonts w:hint="eastAsia"/>
          <w:spacing w:val="-6"/>
          <w:rtl/>
          <w:lang w:bidi="ar-IQ"/>
        </w:rPr>
        <w:t>السياسية</w:t>
      </w:r>
      <w:r w:rsidRPr="00847C76">
        <w:rPr>
          <w:spacing w:val="-6"/>
          <w:rtl/>
          <w:lang w:bidi="ar-IQ"/>
        </w:rPr>
        <w:t xml:space="preserve"> </w:t>
      </w:r>
      <w:r w:rsidRPr="00847C76">
        <w:rPr>
          <w:rFonts w:hint="eastAsia"/>
          <w:spacing w:val="-6"/>
          <w:rtl/>
          <w:lang w:bidi="ar-IQ"/>
        </w:rPr>
        <w:t>والمؤسسات</w:t>
      </w:r>
      <w:r w:rsidRPr="00847C76">
        <w:rPr>
          <w:spacing w:val="-6"/>
          <w:rtl/>
          <w:lang w:bidi="ar-IQ"/>
        </w:rPr>
        <w:t xml:space="preserve"> </w:t>
      </w:r>
      <w:r w:rsidRPr="00847C76">
        <w:rPr>
          <w:rFonts w:hint="eastAsia"/>
          <w:spacing w:val="-6"/>
          <w:rtl/>
          <w:lang w:bidi="ar-IQ"/>
        </w:rPr>
        <w:t>الثقافية</w:t>
      </w:r>
      <w:r w:rsidRPr="00847C76">
        <w:rPr>
          <w:spacing w:val="-6"/>
          <w:rtl/>
          <w:lang w:bidi="ar-IQ"/>
        </w:rPr>
        <w:t xml:space="preserve"> </w:t>
      </w:r>
      <w:r w:rsidRPr="00847C76">
        <w:rPr>
          <w:rFonts w:hint="eastAsia"/>
          <w:spacing w:val="-6"/>
          <w:rtl/>
          <w:lang w:bidi="ar-IQ"/>
        </w:rPr>
        <w:t>والاجتماعية</w:t>
      </w:r>
      <w:r w:rsidRPr="00847C76">
        <w:rPr>
          <w:spacing w:val="-6"/>
          <w:rtl/>
          <w:lang w:bidi="ar-IQ"/>
        </w:rPr>
        <w:t xml:space="preserve"> </w:t>
      </w:r>
      <w:r w:rsidRPr="00847C76">
        <w:rPr>
          <w:rFonts w:hint="eastAsia"/>
          <w:spacing w:val="-6"/>
          <w:rtl/>
          <w:lang w:bidi="ar-IQ"/>
        </w:rPr>
        <w:t>والنقابات</w:t>
      </w:r>
      <w:r w:rsidRPr="00847C76">
        <w:rPr>
          <w:spacing w:val="-6"/>
          <w:rtl/>
          <w:lang w:bidi="ar-IQ"/>
        </w:rPr>
        <w:t xml:space="preserve"> </w:t>
      </w:r>
      <w:r w:rsidRPr="00847C76">
        <w:rPr>
          <w:rFonts w:hint="eastAsia"/>
          <w:spacing w:val="-6"/>
          <w:rtl/>
          <w:lang w:bidi="ar-IQ"/>
        </w:rPr>
        <w:t>في</w:t>
      </w:r>
      <w:r w:rsidRPr="00847C76">
        <w:rPr>
          <w:spacing w:val="-6"/>
          <w:rtl/>
          <w:lang w:bidi="ar-IQ"/>
        </w:rPr>
        <w:t xml:space="preserve"> </w:t>
      </w:r>
      <w:r w:rsidRPr="00847C76">
        <w:rPr>
          <w:rFonts w:hint="eastAsia"/>
          <w:spacing w:val="-6"/>
          <w:rtl/>
          <w:lang w:bidi="ar-IQ"/>
        </w:rPr>
        <w:t>التعبير</w:t>
      </w:r>
      <w:r w:rsidRPr="00847C76">
        <w:rPr>
          <w:spacing w:val="-6"/>
          <w:rtl/>
          <w:lang w:bidi="ar-IQ"/>
        </w:rPr>
        <w:t xml:space="preserve"> </w:t>
      </w:r>
      <w:r w:rsidRPr="00847C76">
        <w:rPr>
          <w:rFonts w:hint="eastAsia"/>
          <w:spacing w:val="-6"/>
          <w:rtl/>
          <w:lang w:bidi="ar-IQ"/>
        </w:rPr>
        <w:t>عن</w:t>
      </w:r>
      <w:r w:rsidRPr="00847C76">
        <w:rPr>
          <w:spacing w:val="-6"/>
          <w:rtl/>
          <w:lang w:bidi="ar-IQ"/>
        </w:rPr>
        <w:t xml:space="preserve"> </w:t>
      </w:r>
      <w:r w:rsidRPr="00847C76">
        <w:rPr>
          <w:rFonts w:hint="eastAsia"/>
          <w:spacing w:val="-6"/>
          <w:rtl/>
          <w:lang w:bidi="ar-IQ"/>
        </w:rPr>
        <w:t>الرأي</w:t>
      </w:r>
      <w:r w:rsidRPr="00847C76">
        <w:rPr>
          <w:spacing w:val="-6"/>
          <w:rtl/>
          <w:lang w:bidi="ar-IQ"/>
        </w:rPr>
        <w:t xml:space="preserve"> </w:t>
      </w:r>
      <w:r w:rsidRPr="00847C76">
        <w:rPr>
          <w:rFonts w:hint="eastAsia"/>
          <w:spacing w:val="-6"/>
          <w:rtl/>
          <w:lang w:bidi="ar-IQ"/>
        </w:rPr>
        <w:t>والفكر</w:t>
      </w:r>
      <w:r w:rsidRPr="00847C76">
        <w:rPr>
          <w:spacing w:val="-6"/>
          <w:rtl/>
          <w:lang w:bidi="ar-IQ"/>
        </w:rPr>
        <w:t xml:space="preserve"> </w:t>
      </w:r>
      <w:r w:rsidRPr="00847C76">
        <w:rPr>
          <w:rFonts w:hint="eastAsia"/>
          <w:spacing w:val="-6"/>
          <w:rtl/>
          <w:lang w:bidi="ar-IQ"/>
        </w:rPr>
        <w:t>والإنجازات</w:t>
      </w:r>
      <w:r w:rsidRPr="00847C76">
        <w:rPr>
          <w:spacing w:val="-6"/>
          <w:rtl/>
          <w:lang w:bidi="ar-IQ"/>
        </w:rPr>
        <w:t xml:space="preserve"> </w:t>
      </w:r>
      <w:r w:rsidRPr="00847C76">
        <w:rPr>
          <w:rFonts w:hint="eastAsia"/>
          <w:spacing w:val="-6"/>
          <w:rtl/>
          <w:lang w:bidi="ar-IQ"/>
        </w:rPr>
        <w:t>في</w:t>
      </w:r>
      <w:r w:rsidRPr="00847C76">
        <w:rPr>
          <w:spacing w:val="-6"/>
          <w:rtl/>
          <w:lang w:bidi="ar-IQ"/>
        </w:rPr>
        <w:t xml:space="preserve"> </w:t>
      </w:r>
      <w:r w:rsidRPr="00847C76">
        <w:rPr>
          <w:rFonts w:hint="eastAsia"/>
          <w:spacing w:val="-6"/>
          <w:rtl/>
          <w:lang w:bidi="ar-IQ"/>
        </w:rPr>
        <w:t>مجالات</w:t>
      </w:r>
      <w:r w:rsidRPr="00847C76">
        <w:rPr>
          <w:spacing w:val="-6"/>
          <w:rtl/>
          <w:lang w:bidi="ar-IQ"/>
        </w:rPr>
        <w:t xml:space="preserve"> </w:t>
      </w:r>
      <w:r w:rsidRPr="00847C76">
        <w:rPr>
          <w:rFonts w:hint="eastAsia"/>
          <w:spacing w:val="-6"/>
          <w:rtl/>
          <w:lang w:bidi="ar-IQ"/>
        </w:rPr>
        <w:t>نشاطاتها</w:t>
      </w:r>
      <w:r w:rsidRPr="00847C76">
        <w:rPr>
          <w:spacing w:val="-6"/>
          <w:rtl/>
          <w:lang w:bidi="ar-IQ"/>
        </w:rPr>
        <w:t xml:space="preserve"> </w:t>
      </w:r>
      <w:r w:rsidRPr="00847C76">
        <w:rPr>
          <w:rFonts w:hint="eastAsia"/>
          <w:spacing w:val="-6"/>
          <w:rtl/>
          <w:lang w:bidi="ar-IQ"/>
        </w:rPr>
        <w:t>المختلفة</w:t>
      </w:r>
      <w:r w:rsidRPr="00847C76">
        <w:rPr>
          <w:spacing w:val="-6"/>
          <w:rtl/>
          <w:lang w:bidi="ar-IQ"/>
        </w:rPr>
        <w:t xml:space="preserve"> </w:t>
      </w:r>
      <w:r w:rsidRPr="00847C76">
        <w:rPr>
          <w:rFonts w:hint="eastAsia"/>
          <w:spacing w:val="-6"/>
          <w:rtl/>
          <w:lang w:bidi="ar-IQ"/>
        </w:rPr>
        <w:t>من</w:t>
      </w:r>
      <w:r w:rsidRPr="00847C76">
        <w:rPr>
          <w:spacing w:val="-6"/>
          <w:rtl/>
          <w:lang w:bidi="ar-IQ"/>
        </w:rPr>
        <w:t xml:space="preserve"> </w:t>
      </w:r>
      <w:r w:rsidRPr="00847C76">
        <w:rPr>
          <w:rFonts w:hint="eastAsia"/>
          <w:spacing w:val="-6"/>
          <w:rtl/>
          <w:lang w:bidi="ar-IQ"/>
        </w:rPr>
        <w:t>خلال</w:t>
      </w:r>
      <w:r w:rsidRPr="00847C76">
        <w:rPr>
          <w:spacing w:val="-6"/>
          <w:rtl/>
          <w:lang w:bidi="ar-IQ"/>
        </w:rPr>
        <w:t xml:space="preserve"> </w:t>
      </w:r>
      <w:r w:rsidRPr="00847C76">
        <w:rPr>
          <w:rFonts w:hint="eastAsia"/>
          <w:spacing w:val="-6"/>
          <w:rtl/>
          <w:lang w:bidi="ar-IQ"/>
        </w:rPr>
        <w:t>المطبوعات</w:t>
      </w:r>
      <w:r w:rsidRPr="00847C76">
        <w:rPr>
          <w:spacing w:val="-6"/>
          <w:rtl/>
          <w:lang w:bidi="ar-IQ"/>
        </w:rPr>
        <w:t>"</w:t>
      </w:r>
      <w:r w:rsidRPr="00847C76">
        <w:rPr>
          <w:rFonts w:hint="cs"/>
          <w:spacing w:val="-6"/>
          <w:rtl/>
          <w:lang w:bidi="ar-IQ"/>
        </w:rPr>
        <w:t>؛</w:t>
      </w:r>
      <w:r w:rsidRPr="00847C76">
        <w:rPr>
          <w:spacing w:val="-6"/>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(ج)</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(5)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المطبوعات</w:t>
      </w:r>
      <w:r w:rsidRPr="00D51DD0">
        <w:rPr>
          <w:rtl/>
          <w:lang w:bidi="ar-IQ"/>
        </w:rPr>
        <w:t xml:space="preserve"> </w:t>
      </w:r>
      <w:r w:rsidRPr="00D51DD0">
        <w:rPr>
          <w:rFonts w:hint="cs"/>
          <w:rtl/>
          <w:lang w:bidi="ar-IQ"/>
        </w:rPr>
        <w:t>والنشر</w:t>
      </w:r>
      <w:r w:rsidRPr="00D51DD0">
        <w:rPr>
          <w:rtl/>
          <w:lang w:bidi="ar-IQ"/>
        </w:rPr>
        <w:t xml:space="preserve"> </w:t>
      </w:r>
      <w:r w:rsidRPr="00D51DD0">
        <w:rPr>
          <w:rFonts w:hint="cs"/>
          <w:rtl/>
          <w:lang w:bidi="ar-IQ"/>
        </w:rPr>
        <w:t>أنه</w:t>
      </w:r>
      <w:r w:rsidRPr="00D51DD0">
        <w:rPr>
          <w:rtl/>
          <w:lang w:bidi="ar-IQ"/>
        </w:rPr>
        <w:t xml:space="preserve"> "</w:t>
      </w:r>
      <w:r w:rsidRPr="00D51DD0">
        <w:rPr>
          <w:rFonts w:hint="cs"/>
          <w:rtl/>
          <w:lang w:bidi="ar-IQ"/>
        </w:rPr>
        <w:t>لأي</w:t>
      </w:r>
      <w:r w:rsidRPr="00D51DD0">
        <w:rPr>
          <w:rtl/>
          <w:lang w:bidi="ar-IQ"/>
        </w:rPr>
        <w:t xml:space="preserve"> </w:t>
      </w:r>
      <w:r w:rsidRPr="00D51DD0">
        <w:rPr>
          <w:rFonts w:hint="cs"/>
          <w:rtl/>
          <w:lang w:bidi="ar-IQ"/>
        </w:rPr>
        <w:t>شخص</w:t>
      </w:r>
      <w:r w:rsidRPr="00D51DD0">
        <w:rPr>
          <w:rtl/>
          <w:lang w:bidi="ar-IQ"/>
        </w:rPr>
        <w:t xml:space="preserve"> </w:t>
      </w:r>
      <w:r w:rsidRPr="00D51DD0">
        <w:rPr>
          <w:rFonts w:hint="cs"/>
          <w:rtl/>
          <w:lang w:bidi="ar-IQ"/>
        </w:rPr>
        <w:t>بما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ذلك</w:t>
      </w:r>
      <w:r w:rsidRPr="00D51DD0">
        <w:rPr>
          <w:rtl/>
          <w:lang w:bidi="ar-IQ"/>
        </w:rPr>
        <w:t xml:space="preserve"> </w:t>
      </w:r>
      <w:r w:rsidRPr="00D51DD0">
        <w:rPr>
          <w:rFonts w:hint="cs"/>
          <w:rtl/>
          <w:lang w:bidi="ar-IQ"/>
        </w:rPr>
        <w:t>الأحزاب</w:t>
      </w:r>
      <w:r w:rsidRPr="00D51DD0">
        <w:rPr>
          <w:rtl/>
          <w:lang w:bidi="ar-IQ"/>
        </w:rPr>
        <w:t xml:space="preserve"> </w:t>
      </w:r>
      <w:r w:rsidRPr="00D51DD0">
        <w:rPr>
          <w:rFonts w:hint="cs"/>
          <w:rtl/>
          <w:lang w:bidi="ar-IQ"/>
        </w:rPr>
        <w:t>السياسية</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تملك</w:t>
      </w:r>
      <w:r w:rsidRPr="00D51DD0">
        <w:rPr>
          <w:rtl/>
          <w:lang w:bidi="ar-IQ"/>
        </w:rPr>
        <w:t xml:space="preserve"> </w:t>
      </w:r>
      <w:r w:rsidRPr="00D51DD0">
        <w:rPr>
          <w:rFonts w:hint="cs"/>
          <w:rtl/>
          <w:lang w:bidi="ar-IQ"/>
        </w:rPr>
        <w:t>المطبوعات</w:t>
      </w:r>
      <w:r w:rsidRPr="00D51DD0">
        <w:rPr>
          <w:rtl/>
          <w:lang w:bidi="ar-IQ"/>
        </w:rPr>
        <w:t xml:space="preserve"> </w:t>
      </w:r>
      <w:r w:rsidRPr="00D51DD0">
        <w:rPr>
          <w:rFonts w:hint="cs"/>
          <w:rtl/>
          <w:lang w:bidi="ar-IQ"/>
        </w:rPr>
        <w:t>الصحفية</w:t>
      </w:r>
      <w:r w:rsidRPr="00D51DD0">
        <w:rPr>
          <w:rtl/>
          <w:lang w:bidi="ar-IQ"/>
        </w:rPr>
        <w:t xml:space="preserve"> </w:t>
      </w:r>
      <w:r w:rsidRPr="00D51DD0">
        <w:rPr>
          <w:rFonts w:hint="cs"/>
          <w:rtl/>
          <w:lang w:bidi="ar-IQ"/>
        </w:rPr>
        <w:t>وإصدارها</w:t>
      </w:r>
      <w:r w:rsidRPr="00D51DD0">
        <w:rPr>
          <w:rtl/>
          <w:lang w:bidi="ar-IQ"/>
        </w:rPr>
        <w:t xml:space="preserve">". </w:t>
      </w:r>
    </w:p>
    <w:p w:rsidR="00DB66F2" w:rsidRPr="00D51DD0" w:rsidRDefault="00DB66F2" w:rsidP="00F52B79">
      <w:pPr>
        <w:pStyle w:val="SingleTxtGA"/>
        <w:rPr>
          <w:rFonts w:eastAsiaTheme="majorEastAsia"/>
          <w:lang w:bidi="ar-IQ"/>
        </w:rPr>
      </w:pPr>
      <w:r w:rsidRPr="00D51DD0">
        <w:rPr>
          <w:rFonts w:eastAsiaTheme="majorEastAsia" w:hint="cs"/>
          <w:rtl/>
          <w:lang w:bidi="ar-IQ"/>
        </w:rPr>
        <w:t>142-</w:t>
      </w:r>
      <w:r w:rsidRPr="00D51DD0">
        <w:rPr>
          <w:rFonts w:eastAsiaTheme="majorEastAsia" w:hint="cs"/>
          <w:rtl/>
          <w:lang w:bidi="ar-IQ"/>
        </w:rPr>
        <w:tab/>
      </w:r>
      <w:r w:rsidRPr="00D51DD0">
        <w:rPr>
          <w:rFonts w:eastAsiaTheme="majorEastAsia" w:hint="eastAsia"/>
          <w:rtl/>
          <w:lang w:bidi="ar-IQ"/>
        </w:rPr>
        <w:t>يثري</w:t>
      </w:r>
      <w:r w:rsidRPr="00D51DD0">
        <w:rPr>
          <w:rFonts w:eastAsiaTheme="majorEastAsia"/>
          <w:rtl/>
          <w:lang w:bidi="ar-IQ"/>
        </w:rPr>
        <w:t xml:space="preserve"> الفلسطينيون التابع</w:t>
      </w:r>
      <w:r w:rsidRPr="00D51DD0">
        <w:rPr>
          <w:rFonts w:eastAsiaTheme="majorEastAsia" w:hint="cs"/>
          <w:rtl/>
          <w:lang w:bidi="ar-IQ"/>
        </w:rPr>
        <w:t>و</w:t>
      </w:r>
      <w:r w:rsidRPr="00D51DD0">
        <w:rPr>
          <w:rFonts w:eastAsiaTheme="majorEastAsia"/>
          <w:rtl/>
          <w:lang w:bidi="ar-IQ"/>
        </w:rPr>
        <w:t xml:space="preserve">ن لإحدى الجماعات العرقية </w:t>
      </w:r>
      <w:proofErr w:type="spellStart"/>
      <w:r w:rsidRPr="00D51DD0">
        <w:rPr>
          <w:rFonts w:eastAsiaTheme="majorEastAsia"/>
          <w:rtl/>
          <w:lang w:bidi="ar-IQ"/>
        </w:rPr>
        <w:t>و</w:t>
      </w:r>
      <w:r w:rsidR="002154B3">
        <w:rPr>
          <w:rFonts w:eastAsiaTheme="majorEastAsia"/>
          <w:rtl/>
          <w:lang w:bidi="ar-IQ"/>
        </w:rPr>
        <w:t>الإثنية</w:t>
      </w:r>
      <w:proofErr w:type="spellEnd"/>
      <w:r w:rsidRPr="00D51DD0">
        <w:rPr>
          <w:rFonts w:eastAsiaTheme="majorEastAsia"/>
          <w:rtl/>
          <w:lang w:bidi="ar-IQ"/>
        </w:rPr>
        <w:t xml:space="preserve"> ثقافتهم الفلسطينية عن طريق ممارستهم لحقهم بالمشاركة في الأنشطة الثقافية على النحو التالي: </w:t>
      </w:r>
    </w:p>
    <w:p w:rsidR="00DB66F2" w:rsidRPr="00D51DD0" w:rsidRDefault="00DB66F2" w:rsidP="00F52B79">
      <w:pPr>
        <w:pStyle w:val="SingleTxtGA"/>
        <w:rPr>
          <w:rFonts w:eastAsiaTheme="majorEastAsia"/>
          <w:lang w:bidi="ar-IQ"/>
        </w:rPr>
      </w:pPr>
      <w:r w:rsidRPr="00D51DD0">
        <w:rPr>
          <w:rFonts w:eastAsiaTheme="majorEastAsia"/>
          <w:rtl/>
          <w:lang w:bidi="ar-IQ"/>
        </w:rPr>
        <w:tab/>
      </w:r>
      <w:r w:rsidRPr="00D51DD0">
        <w:rPr>
          <w:rFonts w:eastAsiaTheme="majorEastAsia" w:hint="cs"/>
          <w:rtl/>
          <w:lang w:bidi="ar-IQ"/>
        </w:rPr>
        <w:t>(أ)</w:t>
      </w:r>
      <w:r w:rsidRPr="00D51DD0">
        <w:rPr>
          <w:rFonts w:eastAsiaTheme="majorEastAsia" w:hint="cs"/>
          <w:rtl/>
          <w:lang w:bidi="ar-IQ"/>
        </w:rPr>
        <w:tab/>
      </w:r>
      <w:r w:rsidRPr="00D51DD0">
        <w:rPr>
          <w:rFonts w:eastAsiaTheme="majorEastAsia" w:hint="eastAsia"/>
          <w:rtl/>
          <w:lang w:bidi="ar-IQ"/>
        </w:rPr>
        <w:t>السريان</w:t>
      </w:r>
      <w:r w:rsidRPr="00D51DD0">
        <w:rPr>
          <w:rFonts w:eastAsiaTheme="majorEastAsia"/>
          <w:rtl/>
          <w:lang w:bidi="ar-IQ"/>
        </w:rPr>
        <w:t xml:space="preserve">: </w:t>
      </w:r>
      <w:r w:rsidRPr="00D51DD0">
        <w:rPr>
          <w:rFonts w:eastAsiaTheme="majorEastAsia" w:hint="eastAsia"/>
          <w:rtl/>
          <w:lang w:bidi="ar-IQ"/>
        </w:rPr>
        <w:t>لدى</w:t>
      </w:r>
      <w:r w:rsidRPr="00D51DD0">
        <w:rPr>
          <w:rFonts w:eastAsiaTheme="majorEastAsia"/>
          <w:rtl/>
          <w:lang w:bidi="ar-IQ"/>
        </w:rPr>
        <w:t xml:space="preserve"> </w:t>
      </w:r>
      <w:r w:rsidRPr="00D51DD0">
        <w:rPr>
          <w:rFonts w:eastAsiaTheme="majorEastAsia" w:hint="eastAsia"/>
          <w:rtl/>
          <w:lang w:bidi="ar-IQ"/>
        </w:rPr>
        <w:t>السريان</w:t>
      </w:r>
      <w:r w:rsidRPr="00D51DD0">
        <w:rPr>
          <w:rFonts w:eastAsiaTheme="majorEastAsia"/>
          <w:rtl/>
          <w:lang w:bidi="ar-IQ"/>
        </w:rPr>
        <w:t xml:space="preserve"> </w:t>
      </w:r>
      <w:r w:rsidRPr="00D51DD0">
        <w:rPr>
          <w:rFonts w:eastAsiaTheme="majorEastAsia" w:hint="eastAsia"/>
          <w:rtl/>
          <w:lang w:bidi="ar-IQ"/>
        </w:rPr>
        <w:t>مجموعة</w:t>
      </w:r>
      <w:r w:rsidRPr="00D51DD0">
        <w:rPr>
          <w:rFonts w:eastAsiaTheme="majorEastAsia"/>
          <w:rtl/>
          <w:lang w:bidi="ar-IQ"/>
        </w:rPr>
        <w:t xml:space="preserve"> </w:t>
      </w:r>
      <w:r w:rsidRPr="00D51DD0">
        <w:rPr>
          <w:rFonts w:eastAsiaTheme="majorEastAsia" w:hint="eastAsia"/>
          <w:rtl/>
          <w:lang w:bidi="ar-IQ"/>
        </w:rPr>
        <w:t>كشفية</w:t>
      </w:r>
      <w:r w:rsidRPr="00D51DD0">
        <w:rPr>
          <w:rFonts w:eastAsiaTheme="majorEastAsia"/>
          <w:rtl/>
          <w:lang w:bidi="ar-IQ"/>
        </w:rPr>
        <w:t xml:space="preserve"> </w:t>
      </w:r>
      <w:r w:rsidRPr="00D51DD0">
        <w:rPr>
          <w:rFonts w:eastAsiaTheme="majorEastAsia" w:hint="eastAsia"/>
          <w:rtl/>
          <w:lang w:bidi="ar-IQ"/>
        </w:rPr>
        <w:t>تدعى</w:t>
      </w:r>
      <w:r w:rsidRPr="00D51DD0">
        <w:rPr>
          <w:rFonts w:eastAsiaTheme="majorEastAsia"/>
          <w:rtl/>
          <w:lang w:bidi="ar-IQ"/>
        </w:rPr>
        <w:t xml:space="preserve"> </w:t>
      </w:r>
      <w:r w:rsidRPr="00D51DD0">
        <w:rPr>
          <w:rFonts w:eastAsiaTheme="majorEastAsia" w:hint="eastAsia"/>
          <w:rtl/>
          <w:lang w:bidi="ar-IQ"/>
        </w:rPr>
        <w:t>بكشافة</w:t>
      </w:r>
      <w:r w:rsidRPr="00D51DD0">
        <w:rPr>
          <w:rFonts w:eastAsiaTheme="majorEastAsia"/>
          <w:rtl/>
          <w:lang w:bidi="ar-IQ"/>
        </w:rPr>
        <w:t xml:space="preserve"> </w:t>
      </w:r>
      <w:r w:rsidRPr="00D51DD0">
        <w:rPr>
          <w:rFonts w:eastAsiaTheme="majorEastAsia" w:hint="eastAsia"/>
          <w:rtl/>
          <w:lang w:bidi="ar-IQ"/>
        </w:rPr>
        <w:t>السريان</w:t>
      </w:r>
      <w:r w:rsidRPr="00D51DD0">
        <w:rPr>
          <w:rFonts w:eastAsiaTheme="majorEastAsia"/>
          <w:rtl/>
          <w:lang w:bidi="ar-IQ"/>
        </w:rPr>
        <w:t xml:space="preserve"> </w:t>
      </w:r>
      <w:r w:rsidRPr="00D51DD0">
        <w:rPr>
          <w:rFonts w:eastAsiaTheme="majorEastAsia" w:hint="eastAsia"/>
          <w:rtl/>
          <w:lang w:bidi="ar-IQ"/>
        </w:rPr>
        <w:t>الأرثوذكس،</w:t>
      </w:r>
      <w:r w:rsidRPr="00D51DD0">
        <w:rPr>
          <w:rFonts w:eastAsiaTheme="majorEastAsia"/>
          <w:rtl/>
          <w:lang w:bidi="ar-IQ"/>
        </w:rPr>
        <w:t xml:space="preserve"> </w:t>
      </w:r>
      <w:r w:rsidRPr="00D51DD0">
        <w:rPr>
          <w:rFonts w:eastAsiaTheme="majorEastAsia" w:hint="eastAsia"/>
          <w:rtl/>
          <w:lang w:bidi="ar-IQ"/>
        </w:rPr>
        <w:t>وللسريان</w:t>
      </w:r>
      <w:r w:rsidRPr="00D51DD0">
        <w:rPr>
          <w:rFonts w:eastAsiaTheme="majorEastAsia"/>
          <w:rtl/>
          <w:lang w:bidi="ar-IQ"/>
        </w:rPr>
        <w:t xml:space="preserve"> </w:t>
      </w:r>
      <w:r w:rsidRPr="00D51DD0">
        <w:rPr>
          <w:rFonts w:eastAsiaTheme="majorEastAsia" w:hint="eastAsia"/>
          <w:rtl/>
          <w:lang w:bidi="ar-IQ"/>
        </w:rPr>
        <w:t>العديد</w:t>
      </w:r>
      <w:r w:rsidRPr="00D51DD0">
        <w:rPr>
          <w:rFonts w:eastAsiaTheme="majorEastAsia"/>
          <w:rtl/>
          <w:lang w:bidi="ar-IQ"/>
        </w:rPr>
        <w:t xml:space="preserve"> </w:t>
      </w:r>
      <w:r w:rsidRPr="00D51DD0">
        <w:rPr>
          <w:rFonts w:eastAsiaTheme="majorEastAsia" w:hint="eastAsia"/>
          <w:rtl/>
          <w:lang w:bidi="ar-IQ"/>
        </w:rPr>
        <w:t>من</w:t>
      </w:r>
      <w:r w:rsidRPr="00D51DD0">
        <w:rPr>
          <w:rFonts w:eastAsiaTheme="majorEastAsia"/>
          <w:rtl/>
          <w:lang w:bidi="ar-IQ"/>
        </w:rPr>
        <w:t xml:space="preserve"> </w:t>
      </w:r>
      <w:r w:rsidRPr="00D51DD0">
        <w:rPr>
          <w:rFonts w:eastAsiaTheme="majorEastAsia" w:hint="eastAsia"/>
          <w:rtl/>
          <w:lang w:bidi="ar-IQ"/>
        </w:rPr>
        <w:t>النشاطات</w:t>
      </w:r>
      <w:r w:rsidRPr="00D51DD0">
        <w:rPr>
          <w:rFonts w:eastAsiaTheme="majorEastAsia"/>
          <w:rtl/>
          <w:lang w:bidi="ar-IQ"/>
        </w:rPr>
        <w:t xml:space="preserve"> </w:t>
      </w:r>
      <w:r w:rsidRPr="00D51DD0">
        <w:rPr>
          <w:rFonts w:eastAsiaTheme="majorEastAsia" w:hint="eastAsia"/>
          <w:rtl/>
          <w:lang w:bidi="ar-IQ"/>
        </w:rPr>
        <w:t>الثقافية</w:t>
      </w:r>
      <w:r w:rsidRPr="00D51DD0">
        <w:rPr>
          <w:rFonts w:eastAsiaTheme="majorEastAsia"/>
          <w:rtl/>
          <w:lang w:bidi="ar-IQ"/>
        </w:rPr>
        <w:t xml:space="preserve"> </w:t>
      </w:r>
      <w:r w:rsidRPr="00D51DD0">
        <w:rPr>
          <w:rFonts w:eastAsiaTheme="majorEastAsia" w:hint="eastAsia"/>
          <w:rtl/>
          <w:lang w:bidi="ar-IQ"/>
        </w:rPr>
        <w:t>والوطنية</w:t>
      </w:r>
      <w:r w:rsidRPr="00D51DD0">
        <w:rPr>
          <w:rFonts w:eastAsiaTheme="majorEastAsia"/>
          <w:rtl/>
          <w:lang w:bidi="ar-IQ"/>
        </w:rPr>
        <w:t xml:space="preserve"> </w:t>
      </w:r>
      <w:r w:rsidRPr="00D51DD0">
        <w:rPr>
          <w:rFonts w:eastAsiaTheme="majorEastAsia" w:hint="eastAsia"/>
          <w:rtl/>
          <w:lang w:bidi="ar-IQ"/>
        </w:rPr>
        <w:t>التي</w:t>
      </w:r>
      <w:r w:rsidRPr="00D51DD0">
        <w:rPr>
          <w:rFonts w:eastAsiaTheme="majorEastAsia"/>
          <w:rtl/>
          <w:lang w:bidi="ar-IQ"/>
        </w:rPr>
        <w:t xml:space="preserve"> </w:t>
      </w:r>
      <w:r w:rsidRPr="00D51DD0">
        <w:rPr>
          <w:rFonts w:eastAsiaTheme="majorEastAsia" w:hint="eastAsia"/>
          <w:rtl/>
          <w:lang w:bidi="ar-IQ"/>
        </w:rPr>
        <w:t>تعسى</w:t>
      </w:r>
      <w:r w:rsidRPr="00D51DD0">
        <w:rPr>
          <w:rFonts w:eastAsiaTheme="majorEastAsia"/>
          <w:rtl/>
          <w:lang w:bidi="ar-IQ"/>
        </w:rPr>
        <w:t xml:space="preserve"> </w:t>
      </w:r>
      <w:r w:rsidRPr="00D51DD0">
        <w:rPr>
          <w:rFonts w:eastAsiaTheme="majorEastAsia" w:hint="eastAsia"/>
          <w:rtl/>
          <w:lang w:bidi="ar-IQ"/>
        </w:rPr>
        <w:t>لإحياء</w:t>
      </w:r>
      <w:r w:rsidRPr="00D51DD0">
        <w:rPr>
          <w:rFonts w:eastAsiaTheme="majorEastAsia"/>
          <w:rtl/>
          <w:lang w:bidi="ar-IQ"/>
        </w:rPr>
        <w:t xml:space="preserve"> </w:t>
      </w:r>
      <w:r w:rsidRPr="00D51DD0">
        <w:rPr>
          <w:rFonts w:eastAsiaTheme="majorEastAsia" w:hint="eastAsia"/>
          <w:rtl/>
          <w:lang w:bidi="ar-IQ"/>
        </w:rPr>
        <w:t>التراث</w:t>
      </w:r>
      <w:r w:rsidRPr="00D51DD0">
        <w:rPr>
          <w:rFonts w:eastAsiaTheme="majorEastAsia"/>
          <w:rtl/>
          <w:lang w:bidi="ar-IQ"/>
        </w:rPr>
        <w:t xml:space="preserve"> </w:t>
      </w:r>
      <w:r w:rsidRPr="00D51DD0">
        <w:rPr>
          <w:rFonts w:eastAsiaTheme="majorEastAsia" w:hint="eastAsia"/>
          <w:rtl/>
          <w:lang w:bidi="ar-IQ"/>
        </w:rPr>
        <w:t>السرياني</w:t>
      </w:r>
      <w:r w:rsidRPr="00D51DD0">
        <w:rPr>
          <w:rFonts w:eastAsiaTheme="majorEastAsia"/>
          <w:rtl/>
          <w:lang w:bidi="ar-IQ"/>
        </w:rPr>
        <w:t xml:space="preserve"> </w:t>
      </w:r>
      <w:r w:rsidRPr="00D51DD0">
        <w:rPr>
          <w:rFonts w:eastAsiaTheme="majorEastAsia" w:hint="eastAsia"/>
          <w:rtl/>
          <w:lang w:bidi="ar-IQ"/>
        </w:rPr>
        <w:t>مثل</w:t>
      </w:r>
      <w:r w:rsidRPr="00D51DD0">
        <w:rPr>
          <w:rFonts w:eastAsiaTheme="majorEastAsia"/>
          <w:rtl/>
          <w:lang w:bidi="ar-IQ"/>
        </w:rPr>
        <w:t xml:space="preserve"> </w:t>
      </w:r>
      <w:r w:rsidRPr="00D51DD0">
        <w:rPr>
          <w:rFonts w:eastAsiaTheme="majorEastAsia" w:hint="eastAsia"/>
          <w:rtl/>
          <w:lang w:bidi="ar-IQ"/>
        </w:rPr>
        <w:t>مجلة</w:t>
      </w:r>
      <w:r w:rsidRPr="00D51DD0">
        <w:rPr>
          <w:rFonts w:eastAsiaTheme="majorEastAsia"/>
          <w:rtl/>
          <w:lang w:bidi="ar-IQ"/>
        </w:rPr>
        <w:t xml:space="preserve"> </w:t>
      </w:r>
      <w:r w:rsidRPr="00D51DD0">
        <w:rPr>
          <w:rFonts w:eastAsiaTheme="majorEastAsia" w:hint="eastAsia"/>
          <w:rtl/>
          <w:lang w:bidi="ar-IQ"/>
        </w:rPr>
        <w:t>الحكمة</w:t>
      </w:r>
      <w:r w:rsidRPr="00D51DD0">
        <w:rPr>
          <w:rFonts w:eastAsiaTheme="majorEastAsia"/>
          <w:rtl/>
          <w:lang w:bidi="ar-IQ"/>
        </w:rPr>
        <w:t xml:space="preserve"> </w:t>
      </w:r>
      <w:r w:rsidRPr="00D51DD0">
        <w:rPr>
          <w:rFonts w:eastAsiaTheme="majorEastAsia" w:hint="eastAsia"/>
          <w:rtl/>
          <w:lang w:bidi="ar-IQ"/>
        </w:rPr>
        <w:t>التي</w:t>
      </w:r>
      <w:r w:rsidRPr="00D51DD0">
        <w:rPr>
          <w:rFonts w:eastAsiaTheme="majorEastAsia"/>
          <w:rtl/>
          <w:lang w:bidi="ar-IQ"/>
        </w:rPr>
        <w:t xml:space="preserve"> </w:t>
      </w:r>
      <w:r w:rsidRPr="00D51DD0">
        <w:rPr>
          <w:rFonts w:eastAsiaTheme="majorEastAsia" w:hint="eastAsia"/>
          <w:rtl/>
          <w:lang w:bidi="ar-IQ"/>
        </w:rPr>
        <w:t>تنشر</w:t>
      </w:r>
      <w:r w:rsidRPr="00D51DD0">
        <w:rPr>
          <w:rFonts w:eastAsiaTheme="majorEastAsia"/>
          <w:rtl/>
          <w:lang w:bidi="ar-IQ"/>
        </w:rPr>
        <w:t xml:space="preserve"> </w:t>
      </w:r>
      <w:r w:rsidRPr="00D51DD0">
        <w:rPr>
          <w:rFonts w:eastAsiaTheme="majorEastAsia" w:hint="eastAsia"/>
          <w:rtl/>
          <w:lang w:bidi="ar-IQ"/>
        </w:rPr>
        <w:t>المقالات</w:t>
      </w:r>
      <w:r w:rsidRPr="00D51DD0">
        <w:rPr>
          <w:rFonts w:eastAsiaTheme="majorEastAsia"/>
          <w:rtl/>
          <w:lang w:bidi="ar-IQ"/>
        </w:rPr>
        <w:t xml:space="preserve"> </w:t>
      </w:r>
      <w:r w:rsidRPr="00D51DD0">
        <w:rPr>
          <w:rFonts w:eastAsiaTheme="majorEastAsia" w:hint="eastAsia"/>
          <w:rtl/>
          <w:lang w:bidi="ar-IQ"/>
        </w:rPr>
        <w:t>الدينية</w:t>
      </w:r>
      <w:r w:rsidRPr="00D51DD0">
        <w:rPr>
          <w:rFonts w:eastAsiaTheme="majorEastAsia"/>
          <w:rtl/>
          <w:lang w:bidi="ar-IQ"/>
        </w:rPr>
        <w:t xml:space="preserve"> </w:t>
      </w:r>
      <w:r w:rsidRPr="00D51DD0">
        <w:rPr>
          <w:rFonts w:eastAsiaTheme="majorEastAsia" w:hint="eastAsia"/>
          <w:rtl/>
          <w:lang w:bidi="ar-IQ"/>
        </w:rPr>
        <w:t>والدراسات</w:t>
      </w:r>
      <w:r w:rsidRPr="00D51DD0">
        <w:rPr>
          <w:rFonts w:eastAsiaTheme="majorEastAsia"/>
          <w:rtl/>
          <w:lang w:bidi="ar-IQ"/>
        </w:rPr>
        <w:t xml:space="preserve"> </w:t>
      </w:r>
      <w:r w:rsidRPr="00D51DD0">
        <w:rPr>
          <w:rFonts w:eastAsiaTheme="majorEastAsia" w:hint="eastAsia"/>
          <w:rtl/>
          <w:lang w:bidi="ar-IQ"/>
        </w:rPr>
        <w:t>والأبحاث</w:t>
      </w:r>
      <w:r w:rsidRPr="00D51DD0">
        <w:rPr>
          <w:rFonts w:eastAsiaTheme="majorEastAsia"/>
          <w:rtl/>
          <w:lang w:bidi="ar-IQ"/>
        </w:rPr>
        <w:t xml:space="preserve"> </w:t>
      </w:r>
      <w:r w:rsidRPr="00D51DD0">
        <w:rPr>
          <w:rFonts w:eastAsiaTheme="majorEastAsia" w:hint="eastAsia"/>
          <w:rtl/>
          <w:lang w:bidi="ar-IQ"/>
        </w:rPr>
        <w:t>عن</w:t>
      </w:r>
      <w:r w:rsidRPr="00D51DD0">
        <w:rPr>
          <w:rFonts w:eastAsiaTheme="majorEastAsia"/>
          <w:rtl/>
          <w:lang w:bidi="ar-IQ"/>
        </w:rPr>
        <w:t xml:space="preserve"> </w:t>
      </w:r>
      <w:r w:rsidRPr="00D51DD0">
        <w:rPr>
          <w:rFonts w:eastAsiaTheme="majorEastAsia" w:hint="eastAsia"/>
          <w:rtl/>
          <w:lang w:bidi="ar-IQ"/>
        </w:rPr>
        <w:t>السريان</w:t>
      </w:r>
      <w:r w:rsidRPr="00D51DD0">
        <w:rPr>
          <w:rFonts w:eastAsiaTheme="majorEastAsia"/>
          <w:rtl/>
          <w:lang w:bidi="ar-IQ"/>
        </w:rPr>
        <w:t xml:space="preserve">. </w:t>
      </w:r>
      <w:r w:rsidRPr="00D51DD0">
        <w:rPr>
          <w:rFonts w:eastAsiaTheme="majorEastAsia" w:hint="eastAsia"/>
          <w:rtl/>
          <w:lang w:bidi="ar-IQ"/>
        </w:rPr>
        <w:t>وكذلك</w:t>
      </w:r>
      <w:r w:rsidRPr="00D51DD0">
        <w:rPr>
          <w:rFonts w:eastAsiaTheme="majorEastAsia"/>
          <w:rtl/>
          <w:lang w:bidi="ar-IQ"/>
        </w:rPr>
        <w:t xml:space="preserve"> </w:t>
      </w:r>
      <w:r w:rsidRPr="00D51DD0">
        <w:rPr>
          <w:rFonts w:eastAsiaTheme="majorEastAsia" w:hint="eastAsia"/>
          <w:rtl/>
          <w:lang w:bidi="ar-IQ"/>
        </w:rPr>
        <w:t>يضم</w:t>
      </w:r>
      <w:r w:rsidRPr="00D51DD0">
        <w:rPr>
          <w:rFonts w:eastAsiaTheme="majorEastAsia"/>
          <w:rtl/>
          <w:lang w:bidi="ar-IQ"/>
        </w:rPr>
        <w:t xml:space="preserve"> </w:t>
      </w:r>
      <w:r w:rsidRPr="00D51DD0">
        <w:rPr>
          <w:rFonts w:eastAsiaTheme="majorEastAsia" w:hint="eastAsia"/>
          <w:rtl/>
          <w:lang w:bidi="ar-IQ"/>
        </w:rPr>
        <w:t>دير</w:t>
      </w:r>
      <w:r w:rsidRPr="00D51DD0">
        <w:rPr>
          <w:rFonts w:eastAsiaTheme="majorEastAsia"/>
          <w:rtl/>
          <w:lang w:bidi="ar-IQ"/>
        </w:rPr>
        <w:t xml:space="preserve"> </w:t>
      </w:r>
      <w:r w:rsidRPr="00D51DD0">
        <w:rPr>
          <w:rFonts w:eastAsiaTheme="majorEastAsia" w:hint="eastAsia"/>
          <w:rtl/>
          <w:lang w:bidi="ar-IQ"/>
        </w:rPr>
        <w:t>مار</w:t>
      </w:r>
      <w:r w:rsidRPr="00D51DD0">
        <w:rPr>
          <w:rFonts w:eastAsiaTheme="majorEastAsia"/>
          <w:rtl/>
          <w:lang w:bidi="ar-IQ"/>
        </w:rPr>
        <w:t xml:space="preserve"> </w:t>
      </w:r>
      <w:proofErr w:type="spellStart"/>
      <w:r w:rsidRPr="00D51DD0">
        <w:rPr>
          <w:rFonts w:eastAsiaTheme="majorEastAsia" w:hint="eastAsia"/>
          <w:rtl/>
          <w:lang w:bidi="ar-IQ"/>
        </w:rPr>
        <w:t>مرقس</w:t>
      </w:r>
      <w:proofErr w:type="spellEnd"/>
      <w:r w:rsidRPr="00D51DD0">
        <w:rPr>
          <w:rFonts w:eastAsiaTheme="majorEastAsia"/>
          <w:rtl/>
          <w:lang w:bidi="ar-IQ"/>
        </w:rPr>
        <w:t xml:space="preserve"> </w:t>
      </w:r>
      <w:r w:rsidRPr="00D51DD0">
        <w:rPr>
          <w:rFonts w:eastAsiaTheme="majorEastAsia" w:hint="eastAsia"/>
          <w:rtl/>
          <w:lang w:bidi="ar-IQ"/>
        </w:rPr>
        <w:t>مكتبة</w:t>
      </w:r>
      <w:r w:rsidRPr="00D51DD0">
        <w:rPr>
          <w:rFonts w:eastAsiaTheme="majorEastAsia"/>
          <w:rtl/>
          <w:lang w:bidi="ar-IQ"/>
        </w:rPr>
        <w:t xml:space="preserve"> </w:t>
      </w:r>
      <w:r w:rsidRPr="00D51DD0">
        <w:rPr>
          <w:rFonts w:eastAsiaTheme="majorEastAsia" w:hint="eastAsia"/>
          <w:rtl/>
          <w:lang w:bidi="ar-IQ"/>
        </w:rPr>
        <w:t>قديمة</w:t>
      </w:r>
      <w:r w:rsidRPr="00D51DD0">
        <w:rPr>
          <w:rFonts w:eastAsiaTheme="majorEastAsia"/>
          <w:rtl/>
          <w:lang w:bidi="ar-IQ"/>
        </w:rPr>
        <w:t xml:space="preserve"> </w:t>
      </w:r>
      <w:r w:rsidRPr="00D51DD0">
        <w:rPr>
          <w:rFonts w:eastAsiaTheme="majorEastAsia" w:hint="eastAsia"/>
          <w:rtl/>
          <w:lang w:bidi="ar-IQ"/>
        </w:rPr>
        <w:t>قيمة</w:t>
      </w:r>
      <w:r w:rsidRPr="00D51DD0">
        <w:rPr>
          <w:rFonts w:eastAsiaTheme="majorEastAsia"/>
          <w:rtl/>
          <w:lang w:bidi="ar-IQ"/>
        </w:rPr>
        <w:t xml:space="preserve"> </w:t>
      </w:r>
      <w:r w:rsidRPr="00D51DD0">
        <w:rPr>
          <w:rFonts w:eastAsiaTheme="majorEastAsia" w:hint="eastAsia"/>
          <w:rtl/>
          <w:lang w:bidi="ar-IQ"/>
        </w:rPr>
        <w:t>تحوي</w:t>
      </w:r>
      <w:r w:rsidRPr="00D51DD0">
        <w:rPr>
          <w:rFonts w:eastAsiaTheme="majorEastAsia"/>
          <w:rtl/>
          <w:lang w:bidi="ar-IQ"/>
        </w:rPr>
        <w:t xml:space="preserve"> </w:t>
      </w:r>
      <w:r w:rsidRPr="00D51DD0">
        <w:rPr>
          <w:rFonts w:eastAsiaTheme="majorEastAsia" w:hint="eastAsia"/>
          <w:rtl/>
          <w:lang w:bidi="ar-IQ"/>
        </w:rPr>
        <w:t>مئات</w:t>
      </w:r>
      <w:r w:rsidRPr="00D51DD0">
        <w:rPr>
          <w:rFonts w:eastAsiaTheme="majorEastAsia"/>
          <w:rtl/>
          <w:lang w:bidi="ar-IQ"/>
        </w:rPr>
        <w:t xml:space="preserve"> </w:t>
      </w:r>
      <w:r w:rsidRPr="00D51DD0">
        <w:rPr>
          <w:rFonts w:eastAsiaTheme="majorEastAsia" w:hint="eastAsia"/>
          <w:rtl/>
          <w:lang w:bidi="ar-IQ"/>
        </w:rPr>
        <w:t>الوثائق</w:t>
      </w:r>
      <w:r w:rsidRPr="00D51DD0">
        <w:rPr>
          <w:rFonts w:eastAsiaTheme="majorEastAsia"/>
          <w:rtl/>
          <w:lang w:bidi="ar-IQ"/>
        </w:rPr>
        <w:t xml:space="preserve"> </w:t>
      </w:r>
      <w:r w:rsidRPr="00D51DD0">
        <w:rPr>
          <w:rFonts w:eastAsiaTheme="majorEastAsia" w:hint="eastAsia"/>
          <w:rtl/>
          <w:lang w:bidi="ar-IQ"/>
        </w:rPr>
        <w:t>التاريخية</w:t>
      </w:r>
      <w:r w:rsidRPr="00D51DD0">
        <w:rPr>
          <w:rFonts w:eastAsiaTheme="majorEastAsia"/>
          <w:rtl/>
          <w:lang w:bidi="ar-IQ"/>
        </w:rPr>
        <w:t xml:space="preserve"> </w:t>
      </w:r>
      <w:r w:rsidRPr="00D51DD0">
        <w:rPr>
          <w:rFonts w:eastAsiaTheme="majorEastAsia" w:hint="eastAsia"/>
          <w:rtl/>
          <w:lang w:bidi="ar-IQ"/>
        </w:rPr>
        <w:t>التي</w:t>
      </w:r>
      <w:r w:rsidRPr="00D51DD0">
        <w:rPr>
          <w:rFonts w:eastAsiaTheme="majorEastAsia"/>
          <w:rtl/>
          <w:lang w:bidi="ar-IQ"/>
        </w:rPr>
        <w:t xml:space="preserve"> </w:t>
      </w:r>
      <w:r w:rsidRPr="00D51DD0">
        <w:rPr>
          <w:rFonts w:eastAsiaTheme="majorEastAsia" w:hint="eastAsia"/>
          <w:rtl/>
          <w:lang w:bidi="ar-IQ"/>
        </w:rPr>
        <w:t>تعد</w:t>
      </w:r>
      <w:r w:rsidRPr="00D51DD0">
        <w:rPr>
          <w:rFonts w:eastAsiaTheme="majorEastAsia"/>
          <w:rtl/>
          <w:lang w:bidi="ar-IQ"/>
        </w:rPr>
        <w:t xml:space="preserve"> </w:t>
      </w:r>
      <w:r w:rsidRPr="00D51DD0">
        <w:rPr>
          <w:rFonts w:eastAsiaTheme="majorEastAsia" w:hint="eastAsia"/>
          <w:rtl/>
          <w:lang w:bidi="ar-IQ"/>
        </w:rPr>
        <w:t>مصدراً</w:t>
      </w:r>
      <w:r w:rsidRPr="00D51DD0">
        <w:rPr>
          <w:rFonts w:eastAsiaTheme="majorEastAsia"/>
          <w:rtl/>
          <w:lang w:bidi="ar-IQ"/>
        </w:rPr>
        <w:t xml:space="preserve"> </w:t>
      </w:r>
      <w:r w:rsidRPr="00D51DD0">
        <w:rPr>
          <w:rFonts w:eastAsiaTheme="majorEastAsia" w:hint="eastAsia"/>
          <w:rtl/>
          <w:lang w:bidi="ar-IQ"/>
        </w:rPr>
        <w:t>مهما</w:t>
      </w:r>
      <w:r w:rsidRPr="00D51DD0">
        <w:rPr>
          <w:rFonts w:eastAsiaTheme="majorEastAsia"/>
          <w:rtl/>
          <w:lang w:bidi="ar-IQ"/>
        </w:rPr>
        <w:t xml:space="preserve"> </w:t>
      </w:r>
      <w:r w:rsidRPr="00D51DD0">
        <w:rPr>
          <w:rFonts w:eastAsiaTheme="majorEastAsia" w:hint="eastAsia"/>
          <w:rtl/>
          <w:lang w:bidi="ar-IQ"/>
        </w:rPr>
        <w:t>لتاريخ</w:t>
      </w:r>
      <w:r w:rsidRPr="00D51DD0">
        <w:rPr>
          <w:rFonts w:eastAsiaTheme="majorEastAsia"/>
          <w:rtl/>
          <w:lang w:bidi="ar-IQ"/>
        </w:rPr>
        <w:t xml:space="preserve"> </w:t>
      </w:r>
      <w:r w:rsidRPr="00D51DD0">
        <w:rPr>
          <w:rFonts w:eastAsiaTheme="majorEastAsia" w:hint="eastAsia"/>
          <w:rtl/>
          <w:lang w:bidi="ar-IQ"/>
        </w:rPr>
        <w:t>فلسطين،</w:t>
      </w:r>
      <w:r w:rsidRPr="00D51DD0">
        <w:rPr>
          <w:rFonts w:eastAsiaTheme="majorEastAsia"/>
          <w:rtl/>
          <w:lang w:bidi="ar-IQ"/>
        </w:rPr>
        <w:t xml:space="preserve"> </w:t>
      </w:r>
      <w:r w:rsidRPr="00D51DD0">
        <w:rPr>
          <w:rFonts w:eastAsiaTheme="majorEastAsia" w:hint="eastAsia"/>
          <w:rtl/>
          <w:lang w:bidi="ar-IQ"/>
        </w:rPr>
        <w:t>وقد</w:t>
      </w:r>
      <w:r w:rsidRPr="00D51DD0">
        <w:rPr>
          <w:rFonts w:eastAsiaTheme="majorEastAsia"/>
          <w:rtl/>
          <w:lang w:bidi="ar-IQ"/>
        </w:rPr>
        <w:t xml:space="preserve"> </w:t>
      </w:r>
      <w:r w:rsidRPr="00D51DD0">
        <w:rPr>
          <w:rFonts w:eastAsiaTheme="majorEastAsia" w:hint="eastAsia"/>
          <w:rtl/>
          <w:lang w:bidi="ar-IQ"/>
        </w:rPr>
        <w:t>تداول</w:t>
      </w:r>
      <w:r w:rsidRPr="00D51DD0">
        <w:rPr>
          <w:rFonts w:eastAsiaTheme="majorEastAsia"/>
          <w:rtl/>
          <w:lang w:bidi="ar-IQ"/>
        </w:rPr>
        <w:t xml:space="preserve"> </w:t>
      </w:r>
      <w:r w:rsidRPr="00D51DD0">
        <w:rPr>
          <w:rFonts w:eastAsiaTheme="majorEastAsia" w:hint="eastAsia"/>
          <w:rtl/>
          <w:lang w:bidi="ar-IQ"/>
        </w:rPr>
        <w:t>على</w:t>
      </w:r>
      <w:r w:rsidRPr="00D51DD0">
        <w:rPr>
          <w:rFonts w:eastAsiaTheme="majorEastAsia"/>
          <w:rtl/>
          <w:lang w:bidi="ar-IQ"/>
        </w:rPr>
        <w:t xml:space="preserve"> </w:t>
      </w:r>
      <w:r w:rsidRPr="00D51DD0">
        <w:rPr>
          <w:rFonts w:eastAsiaTheme="majorEastAsia" w:hint="eastAsia"/>
          <w:rtl/>
          <w:lang w:bidi="ar-IQ"/>
        </w:rPr>
        <w:t>هذا</w:t>
      </w:r>
      <w:r w:rsidRPr="00D51DD0">
        <w:rPr>
          <w:rFonts w:eastAsiaTheme="majorEastAsia"/>
          <w:rtl/>
          <w:lang w:bidi="ar-IQ"/>
        </w:rPr>
        <w:t xml:space="preserve"> </w:t>
      </w:r>
      <w:r w:rsidRPr="00D51DD0">
        <w:rPr>
          <w:rFonts w:eastAsiaTheme="majorEastAsia" w:hint="eastAsia"/>
          <w:rtl/>
          <w:lang w:bidi="ar-IQ"/>
        </w:rPr>
        <w:t>الدير</w:t>
      </w:r>
      <w:r w:rsidRPr="00D51DD0">
        <w:rPr>
          <w:rFonts w:eastAsiaTheme="majorEastAsia"/>
          <w:rtl/>
          <w:lang w:bidi="ar-IQ"/>
        </w:rPr>
        <w:t xml:space="preserve"> </w:t>
      </w:r>
      <w:r w:rsidRPr="00D51DD0">
        <w:rPr>
          <w:rFonts w:eastAsiaTheme="majorEastAsia" w:hint="eastAsia"/>
          <w:rtl/>
          <w:lang w:bidi="ar-IQ"/>
        </w:rPr>
        <w:t>عبر</w:t>
      </w:r>
      <w:r w:rsidRPr="00D51DD0">
        <w:rPr>
          <w:rFonts w:eastAsiaTheme="majorEastAsia"/>
          <w:rtl/>
          <w:lang w:bidi="ar-IQ"/>
        </w:rPr>
        <w:t xml:space="preserve"> </w:t>
      </w:r>
      <w:r w:rsidRPr="00D51DD0">
        <w:rPr>
          <w:rFonts w:eastAsiaTheme="majorEastAsia" w:hint="eastAsia"/>
          <w:rtl/>
          <w:lang w:bidi="ar-IQ"/>
        </w:rPr>
        <w:t>التاريخ</w:t>
      </w:r>
      <w:r w:rsidRPr="00D51DD0">
        <w:rPr>
          <w:rFonts w:eastAsiaTheme="majorEastAsia"/>
          <w:rtl/>
          <w:lang w:bidi="ar-IQ"/>
        </w:rPr>
        <w:t xml:space="preserve"> </w:t>
      </w:r>
      <w:r w:rsidRPr="00D51DD0">
        <w:rPr>
          <w:rFonts w:eastAsiaTheme="majorEastAsia" w:hint="eastAsia"/>
          <w:rtl/>
          <w:lang w:bidi="ar-IQ"/>
        </w:rPr>
        <w:t>سبعة</w:t>
      </w:r>
      <w:r w:rsidRPr="00D51DD0">
        <w:rPr>
          <w:rFonts w:eastAsiaTheme="majorEastAsia"/>
          <w:rtl/>
          <w:lang w:bidi="ar-IQ"/>
        </w:rPr>
        <w:t xml:space="preserve"> </w:t>
      </w:r>
      <w:r w:rsidRPr="00D51DD0">
        <w:rPr>
          <w:rFonts w:eastAsiaTheme="majorEastAsia" w:hint="eastAsia"/>
          <w:rtl/>
          <w:lang w:bidi="ar-IQ"/>
        </w:rPr>
        <w:t>أساقفة</w:t>
      </w:r>
      <w:r w:rsidRPr="00D51DD0">
        <w:rPr>
          <w:rFonts w:eastAsiaTheme="majorEastAsia"/>
          <w:rtl/>
          <w:lang w:bidi="ar-IQ"/>
        </w:rPr>
        <w:t xml:space="preserve"> </w:t>
      </w:r>
      <w:r w:rsidRPr="00D51DD0">
        <w:rPr>
          <w:rFonts w:eastAsiaTheme="majorEastAsia" w:hint="eastAsia"/>
          <w:rtl/>
          <w:lang w:bidi="ar-IQ"/>
        </w:rPr>
        <w:t>سريان</w:t>
      </w:r>
      <w:r w:rsidRPr="00D51DD0">
        <w:rPr>
          <w:rFonts w:eastAsiaTheme="majorEastAsia" w:hint="cs"/>
          <w:rtl/>
          <w:lang w:bidi="ar-IQ"/>
        </w:rPr>
        <w:t>؛</w:t>
      </w:r>
    </w:p>
    <w:p w:rsidR="00DB66F2" w:rsidRPr="00D51DD0" w:rsidRDefault="00DB66F2" w:rsidP="00F52B79">
      <w:pPr>
        <w:pStyle w:val="SingleTxtGA"/>
        <w:rPr>
          <w:rFonts w:eastAsiaTheme="majorEastAsia"/>
          <w:lang w:bidi="ar-IQ"/>
        </w:rPr>
      </w:pPr>
      <w:r w:rsidRPr="00D51DD0">
        <w:rPr>
          <w:rFonts w:eastAsiaTheme="majorEastAsia"/>
          <w:rtl/>
          <w:lang w:bidi="ar-IQ"/>
        </w:rPr>
        <w:tab/>
      </w:r>
      <w:r w:rsidRPr="00D51DD0">
        <w:rPr>
          <w:rFonts w:eastAsiaTheme="majorEastAsia" w:hint="cs"/>
          <w:rtl/>
          <w:lang w:bidi="ar-IQ"/>
        </w:rPr>
        <w:t>(ب)</w:t>
      </w:r>
      <w:r w:rsidRPr="00D51DD0">
        <w:rPr>
          <w:rFonts w:eastAsiaTheme="majorEastAsia" w:hint="cs"/>
          <w:rtl/>
          <w:lang w:bidi="ar-IQ"/>
        </w:rPr>
        <w:tab/>
      </w:r>
      <w:r w:rsidRPr="00D51DD0">
        <w:rPr>
          <w:rFonts w:eastAsiaTheme="majorEastAsia" w:hint="eastAsia"/>
          <w:rtl/>
          <w:lang w:bidi="ar-IQ"/>
        </w:rPr>
        <w:t>الأرمن</w:t>
      </w:r>
      <w:r w:rsidRPr="00D51DD0">
        <w:rPr>
          <w:rFonts w:eastAsiaTheme="majorEastAsia"/>
          <w:rtl/>
          <w:lang w:bidi="ar-IQ"/>
        </w:rPr>
        <w:t xml:space="preserve">: </w:t>
      </w:r>
      <w:r w:rsidRPr="00D51DD0">
        <w:rPr>
          <w:rFonts w:eastAsiaTheme="majorEastAsia" w:hint="eastAsia"/>
          <w:rtl/>
          <w:lang w:bidi="ar-IQ"/>
        </w:rPr>
        <w:t>للأرمن</w:t>
      </w:r>
      <w:r w:rsidRPr="00D51DD0">
        <w:rPr>
          <w:rFonts w:eastAsiaTheme="majorEastAsia"/>
          <w:rtl/>
          <w:lang w:bidi="ar-IQ"/>
        </w:rPr>
        <w:t xml:space="preserve"> </w:t>
      </w:r>
      <w:r w:rsidRPr="00D51DD0">
        <w:rPr>
          <w:rFonts w:eastAsiaTheme="majorEastAsia" w:hint="eastAsia"/>
          <w:rtl/>
          <w:lang w:bidi="ar-IQ"/>
        </w:rPr>
        <w:t>حركات</w:t>
      </w:r>
      <w:r w:rsidRPr="00D51DD0">
        <w:rPr>
          <w:rFonts w:eastAsiaTheme="majorEastAsia"/>
          <w:rtl/>
          <w:lang w:bidi="ar-IQ"/>
        </w:rPr>
        <w:t xml:space="preserve"> </w:t>
      </w:r>
      <w:r w:rsidRPr="00D51DD0">
        <w:rPr>
          <w:rFonts w:eastAsiaTheme="majorEastAsia" w:hint="eastAsia"/>
          <w:rtl/>
          <w:lang w:bidi="ar-IQ"/>
        </w:rPr>
        <w:t>كشفية</w:t>
      </w:r>
      <w:r w:rsidRPr="00D51DD0">
        <w:rPr>
          <w:rFonts w:eastAsiaTheme="majorEastAsia"/>
          <w:rtl/>
          <w:lang w:bidi="ar-IQ"/>
        </w:rPr>
        <w:t xml:space="preserve"> </w:t>
      </w:r>
      <w:r w:rsidRPr="00D51DD0">
        <w:rPr>
          <w:rFonts w:eastAsiaTheme="majorEastAsia" w:hint="eastAsia"/>
          <w:rtl/>
          <w:lang w:bidi="ar-IQ"/>
        </w:rPr>
        <w:t>مثل</w:t>
      </w:r>
      <w:r w:rsidRPr="00D51DD0">
        <w:rPr>
          <w:rFonts w:eastAsiaTheme="majorEastAsia"/>
          <w:rtl/>
          <w:lang w:bidi="ar-IQ"/>
        </w:rPr>
        <w:t xml:space="preserve"> </w:t>
      </w:r>
      <w:r w:rsidRPr="00D51DD0">
        <w:rPr>
          <w:rFonts w:eastAsiaTheme="majorEastAsia" w:hint="eastAsia"/>
          <w:rtl/>
          <w:lang w:bidi="ar-IQ"/>
        </w:rPr>
        <w:t>مجموعة</w:t>
      </w:r>
      <w:r w:rsidRPr="00D51DD0">
        <w:rPr>
          <w:rFonts w:eastAsiaTheme="majorEastAsia"/>
          <w:rtl/>
          <w:lang w:bidi="ar-IQ"/>
        </w:rPr>
        <w:t xml:space="preserve"> </w:t>
      </w:r>
      <w:r w:rsidRPr="00D51DD0">
        <w:rPr>
          <w:rFonts w:eastAsiaTheme="majorEastAsia" w:hint="eastAsia"/>
          <w:rtl/>
          <w:lang w:bidi="ar-IQ"/>
        </w:rPr>
        <w:t>كشافة</w:t>
      </w:r>
      <w:r w:rsidRPr="00D51DD0">
        <w:rPr>
          <w:rFonts w:eastAsiaTheme="majorEastAsia"/>
          <w:rtl/>
          <w:lang w:bidi="ar-IQ"/>
        </w:rPr>
        <w:t xml:space="preserve"> </w:t>
      </w:r>
      <w:r w:rsidRPr="00D51DD0">
        <w:rPr>
          <w:rFonts w:eastAsiaTheme="majorEastAsia" w:hint="eastAsia"/>
          <w:rtl/>
          <w:lang w:bidi="ar-IQ"/>
        </w:rPr>
        <w:t>الاتحاد</w:t>
      </w:r>
      <w:r w:rsidRPr="00D51DD0">
        <w:rPr>
          <w:rFonts w:eastAsiaTheme="majorEastAsia"/>
          <w:rtl/>
          <w:lang w:bidi="ar-IQ"/>
        </w:rPr>
        <w:t xml:space="preserve"> </w:t>
      </w:r>
      <w:r w:rsidRPr="00D51DD0">
        <w:rPr>
          <w:rFonts w:eastAsiaTheme="majorEastAsia" w:hint="eastAsia"/>
          <w:rtl/>
          <w:lang w:bidi="ar-IQ"/>
        </w:rPr>
        <w:t>الخيري</w:t>
      </w:r>
      <w:r w:rsidRPr="00D51DD0">
        <w:rPr>
          <w:rFonts w:eastAsiaTheme="majorEastAsia"/>
          <w:rtl/>
          <w:lang w:bidi="ar-IQ"/>
        </w:rPr>
        <w:t xml:space="preserve"> </w:t>
      </w:r>
      <w:r w:rsidRPr="00D51DD0">
        <w:rPr>
          <w:rFonts w:eastAsiaTheme="majorEastAsia" w:hint="eastAsia"/>
          <w:rtl/>
          <w:lang w:bidi="ar-IQ"/>
        </w:rPr>
        <w:t>الأرمني</w:t>
      </w:r>
      <w:r w:rsidRPr="00D51DD0">
        <w:rPr>
          <w:rFonts w:eastAsiaTheme="majorEastAsia"/>
          <w:rtl/>
          <w:lang w:bidi="ar-IQ"/>
        </w:rPr>
        <w:t xml:space="preserve"> </w:t>
      </w:r>
      <w:r w:rsidRPr="00D51DD0">
        <w:rPr>
          <w:rFonts w:eastAsiaTheme="majorEastAsia" w:hint="eastAsia"/>
          <w:rtl/>
          <w:lang w:bidi="ar-IQ"/>
        </w:rPr>
        <w:t>المقدسي</w:t>
      </w:r>
      <w:r w:rsidRPr="00D51DD0">
        <w:rPr>
          <w:rFonts w:eastAsiaTheme="majorEastAsia"/>
          <w:rtl/>
          <w:lang w:bidi="ar-IQ"/>
        </w:rPr>
        <w:t xml:space="preserve">. </w:t>
      </w:r>
      <w:r w:rsidRPr="00D51DD0">
        <w:rPr>
          <w:rFonts w:eastAsiaTheme="majorEastAsia" w:hint="eastAsia"/>
          <w:rtl/>
          <w:lang w:bidi="ar-IQ"/>
        </w:rPr>
        <w:t>ونوادي</w:t>
      </w:r>
      <w:r w:rsidRPr="00D51DD0">
        <w:rPr>
          <w:rFonts w:eastAsiaTheme="majorEastAsia"/>
          <w:rtl/>
          <w:lang w:bidi="ar-IQ"/>
        </w:rPr>
        <w:t xml:space="preserve"> </w:t>
      </w:r>
      <w:r w:rsidRPr="00D51DD0">
        <w:rPr>
          <w:rFonts w:eastAsiaTheme="majorEastAsia" w:hint="eastAsia"/>
          <w:rtl/>
          <w:lang w:bidi="ar-IQ"/>
        </w:rPr>
        <w:t>رياضية</w:t>
      </w:r>
      <w:r w:rsidRPr="00D51DD0">
        <w:rPr>
          <w:rFonts w:eastAsiaTheme="majorEastAsia"/>
          <w:rtl/>
          <w:lang w:bidi="ar-IQ"/>
        </w:rPr>
        <w:t xml:space="preserve"> </w:t>
      </w:r>
      <w:r w:rsidRPr="00D51DD0">
        <w:rPr>
          <w:rFonts w:eastAsiaTheme="majorEastAsia" w:hint="eastAsia"/>
          <w:rtl/>
          <w:lang w:bidi="ar-IQ"/>
        </w:rPr>
        <w:t>مثل</w:t>
      </w:r>
      <w:r w:rsidRPr="00D51DD0">
        <w:rPr>
          <w:rFonts w:eastAsiaTheme="majorEastAsia"/>
          <w:rtl/>
          <w:lang w:bidi="ar-IQ"/>
        </w:rPr>
        <w:t xml:space="preserve"> </w:t>
      </w:r>
      <w:r w:rsidRPr="00D51DD0">
        <w:rPr>
          <w:rFonts w:eastAsiaTheme="majorEastAsia" w:hint="eastAsia"/>
          <w:rtl/>
          <w:lang w:bidi="ar-IQ"/>
        </w:rPr>
        <w:t>نادي</w:t>
      </w:r>
      <w:r w:rsidRPr="00D51DD0">
        <w:rPr>
          <w:rFonts w:eastAsiaTheme="majorEastAsia"/>
          <w:rtl/>
          <w:lang w:bidi="ar-IQ"/>
        </w:rPr>
        <w:t xml:space="preserve"> </w:t>
      </w:r>
      <w:proofErr w:type="spellStart"/>
      <w:r w:rsidRPr="00D51DD0">
        <w:rPr>
          <w:rFonts w:eastAsiaTheme="majorEastAsia" w:hint="eastAsia"/>
          <w:rtl/>
          <w:lang w:bidi="ar-IQ"/>
        </w:rPr>
        <w:t>الهومنتمن</w:t>
      </w:r>
      <w:proofErr w:type="spellEnd"/>
      <w:r w:rsidRPr="00D51DD0">
        <w:rPr>
          <w:rFonts w:eastAsiaTheme="majorEastAsia" w:hint="eastAsia"/>
          <w:rtl/>
          <w:lang w:bidi="ar-IQ"/>
        </w:rPr>
        <w:t>،</w:t>
      </w:r>
      <w:r w:rsidRPr="00D51DD0">
        <w:rPr>
          <w:rFonts w:eastAsiaTheme="majorEastAsia"/>
          <w:rtl/>
          <w:lang w:bidi="ar-IQ"/>
        </w:rPr>
        <w:t xml:space="preserve"> </w:t>
      </w:r>
      <w:r w:rsidRPr="00D51DD0">
        <w:rPr>
          <w:rFonts w:eastAsiaTheme="majorEastAsia" w:hint="eastAsia"/>
          <w:rtl/>
          <w:lang w:bidi="ar-IQ"/>
        </w:rPr>
        <w:t>وأخرى</w:t>
      </w:r>
      <w:r w:rsidRPr="00D51DD0">
        <w:rPr>
          <w:rFonts w:eastAsiaTheme="majorEastAsia"/>
          <w:rtl/>
          <w:lang w:bidi="ar-IQ"/>
        </w:rPr>
        <w:t xml:space="preserve"> </w:t>
      </w:r>
      <w:r w:rsidRPr="00D51DD0">
        <w:rPr>
          <w:rFonts w:eastAsiaTheme="majorEastAsia" w:hint="eastAsia"/>
          <w:rtl/>
          <w:lang w:bidi="ar-IQ"/>
        </w:rPr>
        <w:t>ثقافية</w:t>
      </w:r>
      <w:r w:rsidRPr="00D51DD0">
        <w:rPr>
          <w:rFonts w:eastAsiaTheme="majorEastAsia"/>
          <w:rtl/>
          <w:lang w:bidi="ar-IQ"/>
        </w:rPr>
        <w:t xml:space="preserve"> </w:t>
      </w:r>
      <w:r w:rsidRPr="00D51DD0">
        <w:rPr>
          <w:rFonts w:eastAsiaTheme="majorEastAsia" w:hint="eastAsia"/>
          <w:rtl/>
          <w:lang w:bidi="ar-IQ"/>
        </w:rPr>
        <w:t>تهتم</w:t>
      </w:r>
      <w:r w:rsidRPr="00D51DD0">
        <w:rPr>
          <w:rFonts w:eastAsiaTheme="majorEastAsia"/>
          <w:rtl/>
          <w:lang w:bidi="ar-IQ"/>
        </w:rPr>
        <w:t xml:space="preserve"> </w:t>
      </w:r>
      <w:r w:rsidRPr="00D51DD0">
        <w:rPr>
          <w:rFonts w:eastAsiaTheme="majorEastAsia" w:hint="eastAsia"/>
          <w:rtl/>
          <w:lang w:bidi="ar-IQ"/>
        </w:rPr>
        <w:t>بإبراز</w:t>
      </w:r>
      <w:r w:rsidRPr="00D51DD0">
        <w:rPr>
          <w:rFonts w:eastAsiaTheme="majorEastAsia"/>
          <w:rtl/>
          <w:lang w:bidi="ar-IQ"/>
        </w:rPr>
        <w:t xml:space="preserve"> </w:t>
      </w:r>
      <w:r w:rsidRPr="00D51DD0">
        <w:rPr>
          <w:rFonts w:eastAsiaTheme="majorEastAsia" w:hint="eastAsia"/>
          <w:rtl/>
          <w:lang w:bidi="ar-IQ"/>
        </w:rPr>
        <w:t>الثقافة</w:t>
      </w:r>
      <w:r w:rsidRPr="00D51DD0">
        <w:rPr>
          <w:rFonts w:eastAsiaTheme="majorEastAsia"/>
          <w:rtl/>
          <w:lang w:bidi="ar-IQ"/>
        </w:rPr>
        <w:t xml:space="preserve"> </w:t>
      </w:r>
      <w:r w:rsidRPr="00D51DD0">
        <w:rPr>
          <w:rFonts w:eastAsiaTheme="majorEastAsia" w:hint="eastAsia"/>
          <w:rtl/>
          <w:lang w:bidi="ar-IQ"/>
        </w:rPr>
        <w:t>واللغة</w:t>
      </w:r>
      <w:r w:rsidRPr="00D51DD0">
        <w:rPr>
          <w:rFonts w:eastAsiaTheme="majorEastAsia"/>
          <w:rtl/>
          <w:lang w:bidi="ar-IQ"/>
        </w:rPr>
        <w:t xml:space="preserve"> </w:t>
      </w:r>
      <w:r w:rsidRPr="00D51DD0">
        <w:rPr>
          <w:rFonts w:eastAsiaTheme="majorEastAsia" w:hint="eastAsia"/>
          <w:rtl/>
          <w:lang w:bidi="ar-IQ"/>
        </w:rPr>
        <w:t>الأرمينيتين</w:t>
      </w:r>
      <w:r w:rsidRPr="00D51DD0">
        <w:rPr>
          <w:rFonts w:eastAsiaTheme="majorEastAsia"/>
          <w:rtl/>
          <w:lang w:bidi="ar-IQ"/>
        </w:rPr>
        <w:t xml:space="preserve"> </w:t>
      </w:r>
      <w:r w:rsidRPr="00D51DD0">
        <w:rPr>
          <w:rFonts w:eastAsiaTheme="majorEastAsia" w:hint="eastAsia"/>
          <w:rtl/>
          <w:lang w:bidi="ar-IQ"/>
        </w:rPr>
        <w:t>مثل</w:t>
      </w:r>
      <w:r w:rsidRPr="00D51DD0">
        <w:rPr>
          <w:rFonts w:eastAsiaTheme="majorEastAsia"/>
          <w:rtl/>
          <w:lang w:bidi="ar-IQ"/>
        </w:rPr>
        <w:t xml:space="preserve"> </w:t>
      </w:r>
      <w:r w:rsidRPr="00D51DD0">
        <w:rPr>
          <w:rFonts w:eastAsiaTheme="majorEastAsia" w:hint="eastAsia"/>
          <w:rtl/>
          <w:lang w:bidi="ar-IQ"/>
        </w:rPr>
        <w:t>نادي</w:t>
      </w:r>
      <w:r w:rsidRPr="00D51DD0">
        <w:rPr>
          <w:rFonts w:eastAsiaTheme="majorEastAsia"/>
          <w:rtl/>
          <w:lang w:bidi="ar-IQ"/>
        </w:rPr>
        <w:t xml:space="preserve"> </w:t>
      </w:r>
      <w:r w:rsidRPr="00D51DD0">
        <w:rPr>
          <w:rFonts w:eastAsiaTheme="majorEastAsia" w:hint="eastAsia"/>
          <w:rtl/>
          <w:lang w:bidi="ar-IQ"/>
        </w:rPr>
        <w:t>أراكس</w:t>
      </w:r>
      <w:r w:rsidRPr="00D51DD0">
        <w:rPr>
          <w:rFonts w:eastAsiaTheme="majorEastAsia"/>
          <w:rtl/>
          <w:lang w:bidi="ar-IQ"/>
        </w:rPr>
        <w:t xml:space="preserve"> </w:t>
      </w:r>
      <w:r w:rsidRPr="00D51DD0">
        <w:rPr>
          <w:rFonts w:eastAsiaTheme="majorEastAsia" w:hint="eastAsia"/>
          <w:rtl/>
          <w:lang w:bidi="ar-IQ"/>
        </w:rPr>
        <w:t>الكاثوليكي</w:t>
      </w:r>
      <w:r w:rsidRPr="00D51DD0">
        <w:rPr>
          <w:rFonts w:eastAsiaTheme="majorEastAsia"/>
          <w:rtl/>
          <w:lang w:bidi="ar-IQ"/>
        </w:rPr>
        <w:t xml:space="preserve">. ولديهم عدة وتشتمل البنية التحتية الثقافية للأرمن على مكتبة دير مار يعقوب والتي تضم أكبر </w:t>
      </w:r>
      <w:r w:rsidRPr="00D51DD0">
        <w:rPr>
          <w:rFonts w:eastAsiaTheme="majorEastAsia" w:hint="eastAsia"/>
          <w:rtl/>
          <w:lang w:bidi="ar-IQ"/>
        </w:rPr>
        <w:t>مجموعة</w:t>
      </w:r>
      <w:r w:rsidRPr="00D51DD0">
        <w:rPr>
          <w:rFonts w:eastAsiaTheme="majorEastAsia"/>
          <w:rtl/>
          <w:lang w:bidi="ar-IQ"/>
        </w:rPr>
        <w:t xml:space="preserve"> </w:t>
      </w:r>
      <w:r w:rsidRPr="00D51DD0">
        <w:rPr>
          <w:rFonts w:eastAsiaTheme="majorEastAsia" w:hint="eastAsia"/>
          <w:rtl/>
          <w:lang w:bidi="ar-IQ"/>
        </w:rPr>
        <w:t>من</w:t>
      </w:r>
      <w:r w:rsidRPr="00D51DD0">
        <w:rPr>
          <w:rFonts w:eastAsiaTheme="majorEastAsia"/>
          <w:rtl/>
          <w:lang w:bidi="ar-IQ"/>
        </w:rPr>
        <w:t xml:space="preserve"> </w:t>
      </w:r>
      <w:r w:rsidRPr="00D51DD0">
        <w:rPr>
          <w:rFonts w:eastAsiaTheme="majorEastAsia" w:hint="eastAsia"/>
          <w:rtl/>
          <w:lang w:bidi="ar-IQ"/>
        </w:rPr>
        <w:t>الوثائق</w:t>
      </w:r>
      <w:r w:rsidRPr="00D51DD0">
        <w:rPr>
          <w:rFonts w:eastAsiaTheme="majorEastAsia"/>
          <w:rtl/>
          <w:lang w:bidi="ar-IQ"/>
        </w:rPr>
        <w:t xml:space="preserve"> </w:t>
      </w:r>
      <w:r w:rsidRPr="00D51DD0">
        <w:rPr>
          <w:rFonts w:eastAsiaTheme="majorEastAsia" w:hint="eastAsia"/>
          <w:rtl/>
          <w:lang w:bidi="ar-IQ"/>
        </w:rPr>
        <w:t>الأرمينية</w:t>
      </w:r>
      <w:r w:rsidRPr="00D51DD0">
        <w:rPr>
          <w:rFonts w:eastAsiaTheme="majorEastAsia"/>
          <w:rtl/>
          <w:lang w:bidi="ar-IQ"/>
        </w:rPr>
        <w:t xml:space="preserve"> </w:t>
      </w:r>
      <w:r w:rsidRPr="00D51DD0">
        <w:rPr>
          <w:rFonts w:eastAsiaTheme="majorEastAsia" w:hint="eastAsia"/>
          <w:rtl/>
          <w:lang w:bidi="ar-IQ"/>
        </w:rPr>
        <w:t>القديمة</w:t>
      </w:r>
      <w:r w:rsidRPr="00D51DD0">
        <w:rPr>
          <w:rFonts w:eastAsiaTheme="majorEastAsia"/>
          <w:rtl/>
          <w:lang w:bidi="ar-IQ"/>
        </w:rPr>
        <w:t xml:space="preserve"> </w:t>
      </w:r>
      <w:r w:rsidRPr="00D51DD0">
        <w:rPr>
          <w:rFonts w:eastAsiaTheme="majorEastAsia" w:hint="eastAsia"/>
          <w:rtl/>
          <w:lang w:bidi="ar-IQ"/>
        </w:rPr>
        <w:t>في</w:t>
      </w:r>
      <w:r w:rsidRPr="00D51DD0">
        <w:rPr>
          <w:rFonts w:eastAsiaTheme="majorEastAsia"/>
          <w:rtl/>
          <w:lang w:bidi="ar-IQ"/>
        </w:rPr>
        <w:t xml:space="preserve"> </w:t>
      </w:r>
      <w:r w:rsidRPr="00D51DD0">
        <w:rPr>
          <w:rFonts w:eastAsiaTheme="majorEastAsia" w:hint="eastAsia"/>
          <w:rtl/>
          <w:lang w:bidi="ar-IQ"/>
        </w:rPr>
        <w:t>العالم،</w:t>
      </w:r>
      <w:r w:rsidRPr="00D51DD0">
        <w:rPr>
          <w:rFonts w:eastAsiaTheme="majorEastAsia"/>
          <w:rtl/>
          <w:lang w:bidi="ar-IQ"/>
        </w:rPr>
        <w:t xml:space="preserve"> </w:t>
      </w:r>
      <w:r w:rsidRPr="00D51DD0">
        <w:rPr>
          <w:rFonts w:eastAsiaTheme="majorEastAsia" w:hint="eastAsia"/>
          <w:rtl/>
          <w:lang w:bidi="ar-IQ"/>
        </w:rPr>
        <w:t>ومتحف</w:t>
      </w:r>
      <w:r w:rsidRPr="00D51DD0">
        <w:rPr>
          <w:rFonts w:eastAsiaTheme="majorEastAsia"/>
          <w:rtl/>
          <w:lang w:bidi="ar-IQ"/>
        </w:rPr>
        <w:t xml:space="preserve"> دير مار يعقوب وكذلك مطبعة الأرمن التي تأسست في القرن التاسع عشر</w:t>
      </w:r>
      <w:r w:rsidRPr="00D51DD0">
        <w:rPr>
          <w:rFonts w:eastAsiaTheme="majorEastAsia" w:hint="cs"/>
          <w:rtl/>
          <w:lang w:bidi="ar-IQ"/>
        </w:rPr>
        <w:t>؛</w:t>
      </w:r>
      <w:r w:rsidRPr="00D51DD0">
        <w:rPr>
          <w:rFonts w:eastAsiaTheme="majorEastAsia"/>
          <w:rtl/>
          <w:lang w:bidi="ar-IQ"/>
        </w:rPr>
        <w:t xml:space="preserve"> </w:t>
      </w:r>
    </w:p>
    <w:p w:rsidR="00DB66F2" w:rsidRPr="00D51DD0" w:rsidRDefault="00DB66F2" w:rsidP="00F52B79">
      <w:pPr>
        <w:pStyle w:val="SingleTxtGA"/>
        <w:rPr>
          <w:rFonts w:eastAsiaTheme="majorEastAsia"/>
          <w:lang w:bidi="ar-IQ"/>
        </w:rPr>
      </w:pPr>
      <w:r w:rsidRPr="00D51DD0">
        <w:rPr>
          <w:rFonts w:eastAsiaTheme="majorEastAsia"/>
          <w:rtl/>
          <w:lang w:bidi="ar-IQ"/>
        </w:rPr>
        <w:tab/>
      </w:r>
      <w:r w:rsidRPr="00D51DD0">
        <w:rPr>
          <w:rFonts w:eastAsiaTheme="majorEastAsia" w:hint="cs"/>
          <w:rtl/>
          <w:lang w:bidi="ar-IQ"/>
        </w:rPr>
        <w:t>(ج)</w:t>
      </w:r>
      <w:r w:rsidRPr="00D51DD0">
        <w:rPr>
          <w:rFonts w:eastAsiaTheme="majorEastAsia" w:hint="cs"/>
          <w:rtl/>
          <w:lang w:bidi="ar-IQ"/>
        </w:rPr>
        <w:tab/>
        <w:t xml:space="preserve">الفلسطينيون ذو النسب الافريقي: </w:t>
      </w:r>
      <w:r w:rsidRPr="00D51DD0">
        <w:rPr>
          <w:rFonts w:eastAsiaTheme="majorEastAsia"/>
          <w:rtl/>
          <w:lang w:bidi="ar-IQ"/>
        </w:rPr>
        <w:t xml:space="preserve">تعتبر جمعية الجالية </w:t>
      </w:r>
      <w:r w:rsidRPr="00D51DD0">
        <w:rPr>
          <w:rFonts w:eastAsiaTheme="majorEastAsia" w:hint="cs"/>
          <w:rtl/>
          <w:lang w:bidi="ar-IQ"/>
        </w:rPr>
        <w:t>الإفريقية مركزاً</w:t>
      </w:r>
      <w:r w:rsidRPr="00D51DD0">
        <w:rPr>
          <w:rFonts w:eastAsiaTheme="majorEastAsia"/>
          <w:rtl/>
          <w:lang w:bidi="ar-IQ"/>
        </w:rPr>
        <w:t xml:space="preserve"> </w:t>
      </w:r>
      <w:r w:rsidRPr="00D51DD0">
        <w:rPr>
          <w:rFonts w:eastAsiaTheme="majorEastAsia" w:hint="eastAsia"/>
          <w:rtl/>
          <w:lang w:bidi="ar-IQ"/>
        </w:rPr>
        <w:t>مجتمعياً</w:t>
      </w:r>
      <w:r w:rsidRPr="00D51DD0">
        <w:rPr>
          <w:rFonts w:eastAsiaTheme="majorEastAsia"/>
          <w:rtl/>
          <w:lang w:bidi="ar-IQ"/>
        </w:rPr>
        <w:t xml:space="preserve"> </w:t>
      </w:r>
      <w:r w:rsidRPr="00D51DD0">
        <w:rPr>
          <w:rFonts w:eastAsiaTheme="majorEastAsia" w:hint="eastAsia"/>
          <w:rtl/>
          <w:lang w:bidi="ar-IQ"/>
        </w:rPr>
        <w:t>هامّاً</w:t>
      </w:r>
      <w:r w:rsidRPr="00D51DD0">
        <w:rPr>
          <w:rFonts w:eastAsiaTheme="majorEastAsia"/>
          <w:rtl/>
          <w:lang w:bidi="ar-IQ"/>
        </w:rPr>
        <w:t xml:space="preserve"> </w:t>
      </w:r>
      <w:r w:rsidRPr="00D51DD0">
        <w:rPr>
          <w:rFonts w:eastAsiaTheme="majorEastAsia" w:hint="eastAsia"/>
          <w:rtl/>
          <w:lang w:bidi="ar-IQ"/>
        </w:rPr>
        <w:t>تنطلق</w:t>
      </w:r>
      <w:r w:rsidRPr="00D51DD0">
        <w:rPr>
          <w:rFonts w:eastAsiaTheme="majorEastAsia"/>
          <w:rtl/>
          <w:lang w:bidi="ar-IQ"/>
        </w:rPr>
        <w:t xml:space="preserve"> </w:t>
      </w:r>
      <w:r w:rsidRPr="00D51DD0">
        <w:rPr>
          <w:rFonts w:eastAsiaTheme="majorEastAsia" w:hint="eastAsia"/>
          <w:rtl/>
          <w:lang w:bidi="ar-IQ"/>
        </w:rPr>
        <w:t>منه</w:t>
      </w:r>
      <w:r w:rsidRPr="00D51DD0">
        <w:rPr>
          <w:rFonts w:eastAsiaTheme="majorEastAsia"/>
          <w:rtl/>
          <w:lang w:bidi="ar-IQ"/>
        </w:rPr>
        <w:t xml:space="preserve"> </w:t>
      </w:r>
      <w:r w:rsidRPr="00D51DD0">
        <w:rPr>
          <w:rFonts w:eastAsiaTheme="majorEastAsia" w:hint="eastAsia"/>
          <w:rtl/>
          <w:lang w:bidi="ar-IQ"/>
        </w:rPr>
        <w:t>فعاليات</w:t>
      </w:r>
      <w:r w:rsidRPr="00D51DD0">
        <w:rPr>
          <w:rFonts w:eastAsiaTheme="majorEastAsia"/>
          <w:rtl/>
          <w:lang w:bidi="ar-IQ"/>
        </w:rPr>
        <w:t xml:space="preserve"> </w:t>
      </w:r>
      <w:r w:rsidRPr="00D51DD0">
        <w:rPr>
          <w:rFonts w:eastAsiaTheme="majorEastAsia" w:hint="eastAsia"/>
          <w:rtl/>
          <w:lang w:bidi="ar-IQ"/>
        </w:rPr>
        <w:t>سياسية</w:t>
      </w:r>
      <w:r w:rsidRPr="00D51DD0">
        <w:rPr>
          <w:rFonts w:eastAsiaTheme="majorEastAsia"/>
          <w:rtl/>
          <w:lang w:bidi="ar-IQ"/>
        </w:rPr>
        <w:t xml:space="preserve"> </w:t>
      </w:r>
      <w:r w:rsidRPr="00D51DD0">
        <w:rPr>
          <w:rFonts w:eastAsiaTheme="majorEastAsia" w:hint="eastAsia"/>
          <w:rtl/>
          <w:lang w:bidi="ar-IQ"/>
        </w:rPr>
        <w:t>وثقافية</w:t>
      </w:r>
      <w:r w:rsidRPr="00D51DD0">
        <w:rPr>
          <w:rFonts w:eastAsiaTheme="majorEastAsia"/>
          <w:rtl/>
          <w:lang w:bidi="ar-IQ"/>
        </w:rPr>
        <w:t xml:space="preserve"> </w:t>
      </w:r>
      <w:r w:rsidRPr="00D51DD0">
        <w:rPr>
          <w:rFonts w:eastAsiaTheme="majorEastAsia" w:hint="eastAsia"/>
          <w:rtl/>
          <w:lang w:bidi="ar-IQ"/>
        </w:rPr>
        <w:t>في</w:t>
      </w:r>
      <w:r w:rsidRPr="00D51DD0">
        <w:rPr>
          <w:rFonts w:eastAsiaTheme="majorEastAsia"/>
          <w:rtl/>
          <w:lang w:bidi="ar-IQ"/>
        </w:rPr>
        <w:t xml:space="preserve"> </w:t>
      </w:r>
      <w:r w:rsidRPr="00D51DD0">
        <w:rPr>
          <w:rFonts w:eastAsiaTheme="majorEastAsia" w:hint="eastAsia"/>
          <w:rtl/>
          <w:lang w:bidi="ar-IQ"/>
        </w:rPr>
        <w:t>البلدة</w:t>
      </w:r>
      <w:r w:rsidRPr="00D51DD0">
        <w:rPr>
          <w:rFonts w:eastAsiaTheme="majorEastAsia"/>
          <w:rtl/>
          <w:lang w:bidi="ar-IQ"/>
        </w:rPr>
        <w:t xml:space="preserve"> </w:t>
      </w:r>
      <w:r w:rsidRPr="00D51DD0">
        <w:rPr>
          <w:rFonts w:eastAsiaTheme="majorEastAsia" w:hint="eastAsia"/>
          <w:rtl/>
          <w:lang w:bidi="ar-IQ"/>
        </w:rPr>
        <w:t>القديمة</w:t>
      </w:r>
      <w:r w:rsidRPr="00D51DD0">
        <w:rPr>
          <w:rFonts w:eastAsiaTheme="majorEastAsia"/>
          <w:rtl/>
          <w:lang w:bidi="ar-IQ"/>
        </w:rPr>
        <w:t xml:space="preserve">. كما </w:t>
      </w:r>
      <w:r w:rsidRPr="00D51DD0">
        <w:rPr>
          <w:rFonts w:eastAsiaTheme="majorEastAsia" w:hint="eastAsia"/>
          <w:rtl/>
          <w:lang w:bidi="ar-IQ"/>
        </w:rPr>
        <w:t>يستضيف</w:t>
      </w:r>
      <w:r w:rsidRPr="00D51DD0">
        <w:rPr>
          <w:rFonts w:eastAsiaTheme="majorEastAsia"/>
          <w:rtl/>
          <w:lang w:bidi="ar-IQ"/>
        </w:rPr>
        <w:t xml:space="preserve"> </w:t>
      </w:r>
      <w:r w:rsidRPr="00D51DD0">
        <w:rPr>
          <w:rFonts w:eastAsiaTheme="majorEastAsia" w:hint="eastAsia"/>
          <w:rtl/>
          <w:lang w:bidi="ar-IQ"/>
        </w:rPr>
        <w:t>مقر</w:t>
      </w:r>
      <w:r w:rsidRPr="00D51DD0">
        <w:rPr>
          <w:rFonts w:eastAsiaTheme="majorEastAsia"/>
          <w:rtl/>
          <w:lang w:bidi="ar-IQ"/>
        </w:rPr>
        <w:t xml:space="preserve"> </w:t>
      </w:r>
      <w:r w:rsidRPr="00D51DD0">
        <w:rPr>
          <w:rFonts w:eastAsiaTheme="majorEastAsia" w:hint="eastAsia"/>
          <w:rtl/>
          <w:lang w:bidi="ar-IQ"/>
        </w:rPr>
        <w:t>جمعية</w:t>
      </w:r>
      <w:r w:rsidRPr="00D51DD0">
        <w:rPr>
          <w:rFonts w:eastAsiaTheme="majorEastAsia"/>
          <w:rtl/>
          <w:lang w:bidi="ar-IQ"/>
        </w:rPr>
        <w:t xml:space="preserve"> </w:t>
      </w:r>
      <w:r w:rsidRPr="00D51DD0">
        <w:rPr>
          <w:rFonts w:eastAsiaTheme="majorEastAsia" w:hint="eastAsia"/>
          <w:rtl/>
          <w:lang w:bidi="ar-IQ"/>
        </w:rPr>
        <w:t>الجالية</w:t>
      </w:r>
      <w:r w:rsidRPr="00D51DD0">
        <w:rPr>
          <w:rFonts w:eastAsiaTheme="majorEastAsia"/>
          <w:rtl/>
          <w:lang w:bidi="ar-IQ"/>
        </w:rPr>
        <w:t xml:space="preserve"> </w:t>
      </w:r>
      <w:r w:rsidRPr="00D51DD0">
        <w:rPr>
          <w:rFonts w:eastAsiaTheme="majorEastAsia" w:hint="eastAsia"/>
          <w:rtl/>
          <w:lang w:bidi="ar-IQ"/>
        </w:rPr>
        <w:t>الإفريقية</w:t>
      </w:r>
      <w:r w:rsidRPr="00D51DD0">
        <w:rPr>
          <w:rFonts w:eastAsiaTheme="majorEastAsia"/>
          <w:rtl/>
          <w:lang w:bidi="ar-IQ"/>
        </w:rPr>
        <w:t xml:space="preserve"> </w:t>
      </w:r>
      <w:r w:rsidRPr="00D51DD0">
        <w:rPr>
          <w:rFonts w:eastAsiaTheme="majorEastAsia" w:hint="eastAsia"/>
          <w:rtl/>
          <w:lang w:bidi="ar-IQ"/>
        </w:rPr>
        <w:t>في</w:t>
      </w:r>
      <w:r w:rsidRPr="00D51DD0">
        <w:rPr>
          <w:rFonts w:eastAsiaTheme="majorEastAsia"/>
          <w:rtl/>
          <w:lang w:bidi="ar-IQ"/>
        </w:rPr>
        <w:t xml:space="preserve"> </w:t>
      </w:r>
      <w:r w:rsidRPr="00D51DD0">
        <w:rPr>
          <w:rFonts w:eastAsiaTheme="majorEastAsia" w:hint="eastAsia"/>
          <w:rtl/>
          <w:lang w:bidi="ar-IQ"/>
        </w:rPr>
        <w:t>البلدة</w:t>
      </w:r>
      <w:r w:rsidRPr="00D51DD0">
        <w:rPr>
          <w:rFonts w:eastAsiaTheme="majorEastAsia"/>
          <w:rtl/>
          <w:lang w:bidi="ar-IQ"/>
        </w:rPr>
        <w:t xml:space="preserve"> </w:t>
      </w:r>
      <w:r w:rsidRPr="00D51DD0">
        <w:rPr>
          <w:rFonts w:eastAsiaTheme="majorEastAsia" w:hint="eastAsia"/>
          <w:rtl/>
          <w:lang w:bidi="ar-IQ"/>
        </w:rPr>
        <w:t>القديمة،</w:t>
      </w:r>
      <w:r w:rsidRPr="00D51DD0">
        <w:rPr>
          <w:rFonts w:eastAsiaTheme="majorEastAsia"/>
          <w:rtl/>
          <w:lang w:bidi="ar-IQ"/>
        </w:rPr>
        <w:t xml:space="preserve"> </w:t>
      </w:r>
      <w:r w:rsidRPr="00D51DD0">
        <w:rPr>
          <w:rFonts w:eastAsiaTheme="majorEastAsia" w:hint="eastAsia"/>
          <w:rtl/>
          <w:lang w:bidi="ar-IQ"/>
        </w:rPr>
        <w:t>فعاليات</w:t>
      </w:r>
      <w:r w:rsidRPr="00D51DD0">
        <w:rPr>
          <w:rFonts w:eastAsiaTheme="majorEastAsia"/>
          <w:rtl/>
          <w:lang w:bidi="ar-IQ"/>
        </w:rPr>
        <w:t xml:space="preserve"> </w:t>
      </w:r>
      <w:r w:rsidRPr="00D51DD0">
        <w:rPr>
          <w:rFonts w:eastAsiaTheme="majorEastAsia" w:hint="eastAsia"/>
          <w:rtl/>
          <w:lang w:bidi="ar-IQ"/>
        </w:rPr>
        <w:t>سياسية</w:t>
      </w:r>
      <w:r w:rsidRPr="00D51DD0">
        <w:rPr>
          <w:rFonts w:eastAsiaTheme="majorEastAsia"/>
          <w:rtl/>
          <w:lang w:bidi="ar-IQ"/>
        </w:rPr>
        <w:t xml:space="preserve"> </w:t>
      </w:r>
      <w:r w:rsidRPr="00D51DD0">
        <w:rPr>
          <w:rFonts w:eastAsiaTheme="majorEastAsia" w:hint="eastAsia"/>
          <w:rtl/>
          <w:lang w:bidi="ar-IQ"/>
        </w:rPr>
        <w:t>وثقافية،</w:t>
      </w:r>
      <w:r w:rsidRPr="00D51DD0">
        <w:rPr>
          <w:rFonts w:eastAsiaTheme="majorEastAsia"/>
          <w:rtl/>
          <w:lang w:bidi="ar-IQ"/>
        </w:rPr>
        <w:t xml:space="preserve"> </w:t>
      </w:r>
      <w:r w:rsidRPr="00D51DD0">
        <w:rPr>
          <w:rFonts w:eastAsiaTheme="majorEastAsia" w:hint="eastAsia"/>
          <w:rtl/>
          <w:lang w:bidi="ar-IQ"/>
        </w:rPr>
        <w:t>وتقام</w:t>
      </w:r>
      <w:r w:rsidRPr="00D51DD0">
        <w:rPr>
          <w:rFonts w:eastAsiaTheme="majorEastAsia"/>
          <w:rtl/>
          <w:lang w:bidi="ar-IQ"/>
        </w:rPr>
        <w:t xml:space="preserve"> </w:t>
      </w:r>
      <w:r w:rsidRPr="00D51DD0">
        <w:rPr>
          <w:rFonts w:eastAsiaTheme="majorEastAsia" w:hint="eastAsia"/>
          <w:rtl/>
          <w:lang w:bidi="ar-IQ"/>
        </w:rPr>
        <w:t>فيه</w:t>
      </w:r>
      <w:r w:rsidRPr="00D51DD0">
        <w:rPr>
          <w:rFonts w:eastAsiaTheme="majorEastAsia"/>
          <w:rtl/>
          <w:lang w:bidi="ar-IQ"/>
        </w:rPr>
        <w:t xml:space="preserve"> </w:t>
      </w:r>
      <w:r w:rsidRPr="00D51DD0">
        <w:rPr>
          <w:rFonts w:eastAsiaTheme="majorEastAsia" w:hint="eastAsia"/>
          <w:rtl/>
          <w:lang w:bidi="ar-IQ"/>
        </w:rPr>
        <w:t>معارض</w:t>
      </w:r>
      <w:r w:rsidRPr="00D51DD0">
        <w:rPr>
          <w:rFonts w:eastAsiaTheme="majorEastAsia"/>
          <w:rtl/>
          <w:lang w:bidi="ar-IQ"/>
        </w:rPr>
        <w:t xml:space="preserve"> </w:t>
      </w:r>
      <w:r w:rsidRPr="00D51DD0">
        <w:rPr>
          <w:rFonts w:eastAsiaTheme="majorEastAsia" w:hint="eastAsia"/>
          <w:rtl/>
          <w:lang w:bidi="ar-IQ"/>
        </w:rPr>
        <w:t>فنية،</w:t>
      </w:r>
      <w:r w:rsidRPr="00D51DD0">
        <w:rPr>
          <w:rFonts w:eastAsiaTheme="majorEastAsia"/>
          <w:rtl/>
          <w:lang w:bidi="ar-IQ"/>
        </w:rPr>
        <w:t xml:space="preserve"> </w:t>
      </w:r>
      <w:r w:rsidRPr="00D51DD0">
        <w:rPr>
          <w:rFonts w:eastAsiaTheme="majorEastAsia" w:hint="eastAsia"/>
          <w:rtl/>
          <w:lang w:bidi="ar-IQ"/>
        </w:rPr>
        <w:t>ومبادرات</w:t>
      </w:r>
      <w:r w:rsidRPr="00D51DD0">
        <w:rPr>
          <w:rFonts w:eastAsiaTheme="majorEastAsia"/>
          <w:rtl/>
          <w:lang w:bidi="ar-IQ"/>
        </w:rPr>
        <w:t xml:space="preserve"> </w:t>
      </w:r>
      <w:r w:rsidRPr="00D51DD0">
        <w:rPr>
          <w:rFonts w:eastAsiaTheme="majorEastAsia" w:hint="eastAsia"/>
          <w:rtl/>
          <w:lang w:bidi="ar-IQ"/>
        </w:rPr>
        <w:t>اجتماعية</w:t>
      </w:r>
      <w:r w:rsidRPr="00D51DD0">
        <w:rPr>
          <w:rFonts w:eastAsiaTheme="majorEastAsia"/>
          <w:rtl/>
          <w:lang w:bidi="ar-IQ"/>
        </w:rPr>
        <w:t xml:space="preserve">. </w:t>
      </w:r>
      <w:r w:rsidRPr="00D51DD0">
        <w:rPr>
          <w:rFonts w:eastAsiaTheme="majorEastAsia" w:hint="eastAsia"/>
          <w:rtl/>
          <w:lang w:bidi="ar-IQ"/>
        </w:rPr>
        <w:t>وتقوم</w:t>
      </w:r>
      <w:r w:rsidRPr="00D51DD0">
        <w:rPr>
          <w:rFonts w:eastAsiaTheme="majorEastAsia"/>
          <w:rtl/>
          <w:lang w:bidi="ar-IQ"/>
        </w:rPr>
        <w:t xml:space="preserve"> </w:t>
      </w:r>
      <w:r w:rsidRPr="00D51DD0">
        <w:rPr>
          <w:rFonts w:eastAsiaTheme="majorEastAsia" w:hint="eastAsia"/>
          <w:rtl/>
          <w:lang w:bidi="ar-IQ"/>
        </w:rPr>
        <w:t>جمعية</w:t>
      </w:r>
      <w:r w:rsidRPr="00D51DD0">
        <w:rPr>
          <w:rFonts w:eastAsiaTheme="majorEastAsia"/>
          <w:rtl/>
          <w:lang w:bidi="ar-IQ"/>
        </w:rPr>
        <w:t xml:space="preserve"> </w:t>
      </w:r>
      <w:r w:rsidRPr="00D51DD0">
        <w:rPr>
          <w:rFonts w:eastAsiaTheme="majorEastAsia" w:hint="eastAsia"/>
          <w:rtl/>
          <w:lang w:bidi="ar-IQ"/>
        </w:rPr>
        <w:t>الجالية</w:t>
      </w:r>
      <w:r w:rsidRPr="00D51DD0">
        <w:rPr>
          <w:rFonts w:eastAsiaTheme="majorEastAsia"/>
          <w:rtl/>
          <w:lang w:bidi="ar-IQ"/>
        </w:rPr>
        <w:t xml:space="preserve"> </w:t>
      </w:r>
      <w:r w:rsidRPr="00D51DD0">
        <w:rPr>
          <w:rFonts w:eastAsiaTheme="majorEastAsia" w:hint="eastAsia"/>
          <w:rtl/>
          <w:lang w:bidi="ar-IQ"/>
        </w:rPr>
        <w:t>الإفريقية</w:t>
      </w:r>
      <w:r w:rsidRPr="00D51DD0">
        <w:rPr>
          <w:rFonts w:eastAsiaTheme="majorEastAsia"/>
          <w:rtl/>
          <w:lang w:bidi="ar-IQ"/>
        </w:rPr>
        <w:t xml:space="preserve"> </w:t>
      </w:r>
      <w:r w:rsidRPr="00D51DD0">
        <w:rPr>
          <w:rFonts w:eastAsiaTheme="majorEastAsia" w:hint="eastAsia"/>
          <w:rtl/>
          <w:lang w:bidi="ar-IQ"/>
        </w:rPr>
        <w:t>بتنظيم</w:t>
      </w:r>
      <w:r w:rsidRPr="00D51DD0">
        <w:rPr>
          <w:rFonts w:eastAsiaTheme="majorEastAsia"/>
          <w:rtl/>
          <w:lang w:bidi="ar-IQ"/>
        </w:rPr>
        <w:t xml:space="preserve"> </w:t>
      </w:r>
      <w:r w:rsidRPr="00D51DD0">
        <w:rPr>
          <w:rFonts w:eastAsiaTheme="majorEastAsia" w:hint="eastAsia"/>
          <w:rtl/>
          <w:lang w:bidi="ar-IQ"/>
        </w:rPr>
        <w:t>دوري</w:t>
      </w:r>
      <w:r w:rsidRPr="00D51DD0">
        <w:rPr>
          <w:rFonts w:eastAsiaTheme="majorEastAsia"/>
          <w:rtl/>
          <w:lang w:bidi="ar-IQ"/>
        </w:rPr>
        <w:t xml:space="preserve"> </w:t>
      </w:r>
      <w:r w:rsidRPr="00D51DD0">
        <w:rPr>
          <w:rFonts w:eastAsiaTheme="majorEastAsia" w:hint="eastAsia"/>
          <w:rtl/>
          <w:lang w:bidi="ar-IQ"/>
        </w:rPr>
        <w:t>كرة</w:t>
      </w:r>
      <w:r w:rsidRPr="00D51DD0">
        <w:rPr>
          <w:rFonts w:eastAsiaTheme="majorEastAsia"/>
          <w:rtl/>
          <w:lang w:bidi="ar-IQ"/>
        </w:rPr>
        <w:t xml:space="preserve"> </w:t>
      </w:r>
      <w:r w:rsidRPr="00D51DD0">
        <w:rPr>
          <w:rFonts w:eastAsiaTheme="majorEastAsia" w:hint="eastAsia"/>
          <w:rtl/>
          <w:lang w:bidi="ar-IQ"/>
        </w:rPr>
        <w:t>القدم</w:t>
      </w:r>
      <w:r w:rsidRPr="00D51DD0">
        <w:rPr>
          <w:rFonts w:eastAsiaTheme="majorEastAsia"/>
          <w:rtl/>
          <w:lang w:bidi="ar-IQ"/>
        </w:rPr>
        <w:t xml:space="preserve"> </w:t>
      </w:r>
      <w:r w:rsidRPr="00D51DD0">
        <w:rPr>
          <w:rFonts w:eastAsiaTheme="majorEastAsia" w:hint="eastAsia"/>
          <w:rtl/>
          <w:lang w:bidi="ar-IQ"/>
        </w:rPr>
        <w:t>المحلي</w:t>
      </w:r>
      <w:r w:rsidRPr="00D51DD0">
        <w:rPr>
          <w:rFonts w:eastAsiaTheme="majorEastAsia"/>
          <w:rtl/>
          <w:lang w:bidi="ar-IQ"/>
        </w:rPr>
        <w:t xml:space="preserve"> </w:t>
      </w:r>
      <w:r w:rsidRPr="00D51DD0">
        <w:rPr>
          <w:rFonts w:eastAsiaTheme="majorEastAsia" w:hint="eastAsia"/>
          <w:rtl/>
          <w:lang w:bidi="ar-IQ"/>
        </w:rPr>
        <w:t>للبنين،</w:t>
      </w:r>
      <w:r w:rsidRPr="00D51DD0">
        <w:rPr>
          <w:rFonts w:eastAsiaTheme="majorEastAsia"/>
          <w:rtl/>
          <w:lang w:bidi="ar-IQ"/>
        </w:rPr>
        <w:t xml:space="preserve"> </w:t>
      </w:r>
      <w:r w:rsidRPr="00D51DD0">
        <w:rPr>
          <w:rFonts w:eastAsiaTheme="majorEastAsia" w:hint="eastAsia"/>
          <w:rtl/>
          <w:lang w:bidi="ar-IQ"/>
        </w:rPr>
        <w:t>ودوري</w:t>
      </w:r>
      <w:r w:rsidRPr="00D51DD0">
        <w:rPr>
          <w:rFonts w:eastAsiaTheme="majorEastAsia"/>
          <w:rtl/>
          <w:lang w:bidi="ar-IQ"/>
        </w:rPr>
        <w:t xml:space="preserve"> </w:t>
      </w:r>
      <w:r w:rsidRPr="00D51DD0">
        <w:rPr>
          <w:rFonts w:eastAsiaTheme="majorEastAsia" w:hint="eastAsia"/>
          <w:rtl/>
          <w:lang w:bidi="ar-IQ"/>
        </w:rPr>
        <w:t>كرة</w:t>
      </w:r>
      <w:r w:rsidRPr="00D51DD0">
        <w:rPr>
          <w:rFonts w:eastAsiaTheme="majorEastAsia"/>
          <w:rtl/>
          <w:lang w:bidi="ar-IQ"/>
        </w:rPr>
        <w:t xml:space="preserve"> </w:t>
      </w:r>
      <w:r w:rsidRPr="00D51DD0">
        <w:rPr>
          <w:rFonts w:eastAsiaTheme="majorEastAsia" w:hint="eastAsia"/>
          <w:rtl/>
          <w:lang w:bidi="ar-IQ"/>
        </w:rPr>
        <w:t>السّلة</w:t>
      </w:r>
      <w:r w:rsidRPr="00D51DD0">
        <w:rPr>
          <w:rFonts w:eastAsiaTheme="majorEastAsia"/>
          <w:rtl/>
          <w:lang w:bidi="ar-IQ"/>
        </w:rPr>
        <w:t xml:space="preserve"> </w:t>
      </w:r>
      <w:r w:rsidRPr="00D51DD0">
        <w:rPr>
          <w:rFonts w:eastAsiaTheme="majorEastAsia" w:hint="eastAsia"/>
          <w:rtl/>
          <w:lang w:bidi="ar-IQ"/>
        </w:rPr>
        <w:t>للبنات،</w:t>
      </w:r>
      <w:r w:rsidRPr="00D51DD0">
        <w:rPr>
          <w:rFonts w:eastAsiaTheme="majorEastAsia"/>
          <w:rtl/>
          <w:lang w:bidi="ar-IQ"/>
        </w:rPr>
        <w:t xml:space="preserve"> </w:t>
      </w:r>
      <w:r w:rsidRPr="00D51DD0">
        <w:rPr>
          <w:rFonts w:eastAsiaTheme="majorEastAsia" w:hint="eastAsia"/>
          <w:rtl/>
          <w:lang w:bidi="ar-IQ"/>
        </w:rPr>
        <w:t>وتشارك</w:t>
      </w:r>
      <w:r w:rsidRPr="00D51DD0">
        <w:rPr>
          <w:rFonts w:eastAsiaTheme="majorEastAsia"/>
          <w:rtl/>
          <w:lang w:bidi="ar-IQ"/>
        </w:rPr>
        <w:t xml:space="preserve"> </w:t>
      </w:r>
      <w:r w:rsidRPr="00D51DD0">
        <w:rPr>
          <w:rFonts w:eastAsiaTheme="majorEastAsia" w:hint="eastAsia"/>
          <w:rtl/>
          <w:lang w:bidi="ar-IQ"/>
        </w:rPr>
        <w:t>فيهما</w:t>
      </w:r>
      <w:r w:rsidRPr="00D51DD0">
        <w:rPr>
          <w:rFonts w:eastAsiaTheme="majorEastAsia"/>
          <w:rtl/>
          <w:lang w:bidi="ar-IQ"/>
        </w:rPr>
        <w:t xml:space="preserve"> </w:t>
      </w:r>
      <w:r w:rsidRPr="00D51DD0">
        <w:rPr>
          <w:rFonts w:eastAsiaTheme="majorEastAsia" w:hint="eastAsia"/>
          <w:rtl/>
          <w:lang w:bidi="ar-IQ"/>
        </w:rPr>
        <w:t>عدة</w:t>
      </w:r>
      <w:r w:rsidRPr="00D51DD0">
        <w:rPr>
          <w:rFonts w:eastAsiaTheme="majorEastAsia"/>
          <w:rtl/>
          <w:lang w:bidi="ar-IQ"/>
        </w:rPr>
        <w:t xml:space="preserve"> </w:t>
      </w:r>
      <w:r w:rsidRPr="00D51DD0">
        <w:rPr>
          <w:rFonts w:eastAsiaTheme="majorEastAsia" w:hint="eastAsia"/>
          <w:rtl/>
          <w:lang w:bidi="ar-IQ"/>
        </w:rPr>
        <w:t>فرق</w:t>
      </w:r>
      <w:r w:rsidRPr="00D51DD0">
        <w:rPr>
          <w:rFonts w:eastAsiaTheme="majorEastAsia"/>
          <w:rtl/>
          <w:lang w:bidi="ar-IQ"/>
        </w:rPr>
        <w:t xml:space="preserve"> </w:t>
      </w:r>
      <w:r w:rsidRPr="00D51DD0">
        <w:rPr>
          <w:rFonts w:eastAsiaTheme="majorEastAsia" w:hint="eastAsia"/>
          <w:rtl/>
          <w:lang w:bidi="ar-IQ"/>
        </w:rPr>
        <w:t>تمثل</w:t>
      </w:r>
      <w:r w:rsidRPr="00D51DD0">
        <w:rPr>
          <w:rFonts w:eastAsiaTheme="majorEastAsia"/>
          <w:rtl/>
          <w:lang w:bidi="ar-IQ"/>
        </w:rPr>
        <w:t xml:space="preserve"> </w:t>
      </w:r>
      <w:r w:rsidRPr="00D51DD0">
        <w:rPr>
          <w:rFonts w:eastAsiaTheme="majorEastAsia" w:hint="eastAsia"/>
          <w:rtl/>
          <w:lang w:bidi="ar-IQ"/>
        </w:rPr>
        <w:t>مختلف</w:t>
      </w:r>
      <w:r w:rsidRPr="00D51DD0">
        <w:rPr>
          <w:rFonts w:eastAsiaTheme="majorEastAsia"/>
          <w:rtl/>
          <w:lang w:bidi="ar-IQ"/>
        </w:rPr>
        <w:t xml:space="preserve"> </w:t>
      </w:r>
      <w:r w:rsidRPr="00D51DD0">
        <w:rPr>
          <w:rFonts w:eastAsiaTheme="majorEastAsia" w:hint="eastAsia"/>
          <w:rtl/>
          <w:lang w:bidi="ar-IQ"/>
        </w:rPr>
        <w:t>الأحياء</w:t>
      </w:r>
      <w:r w:rsidRPr="00D51DD0">
        <w:rPr>
          <w:rFonts w:eastAsiaTheme="majorEastAsia"/>
          <w:rtl/>
          <w:lang w:bidi="ar-IQ"/>
        </w:rPr>
        <w:t xml:space="preserve"> </w:t>
      </w:r>
      <w:r w:rsidRPr="00D51DD0">
        <w:rPr>
          <w:rFonts w:eastAsiaTheme="majorEastAsia" w:hint="eastAsia"/>
          <w:rtl/>
          <w:lang w:bidi="ar-IQ"/>
        </w:rPr>
        <w:t>الفلسطينية</w:t>
      </w:r>
      <w:r w:rsidRPr="00D51DD0">
        <w:rPr>
          <w:rFonts w:eastAsiaTheme="majorEastAsia"/>
          <w:rtl/>
          <w:lang w:bidi="ar-IQ"/>
        </w:rPr>
        <w:t xml:space="preserve">. </w:t>
      </w:r>
      <w:r w:rsidRPr="00D51DD0">
        <w:rPr>
          <w:rFonts w:eastAsiaTheme="majorEastAsia" w:hint="eastAsia"/>
          <w:rtl/>
          <w:lang w:bidi="ar-IQ"/>
        </w:rPr>
        <w:t>وتشتمل</w:t>
      </w:r>
      <w:r w:rsidRPr="00D51DD0">
        <w:rPr>
          <w:rFonts w:eastAsiaTheme="majorEastAsia"/>
          <w:rtl/>
          <w:lang w:bidi="ar-IQ"/>
        </w:rPr>
        <w:t xml:space="preserve"> </w:t>
      </w:r>
      <w:r w:rsidRPr="00D51DD0">
        <w:rPr>
          <w:rFonts w:eastAsiaTheme="majorEastAsia" w:hint="eastAsia"/>
          <w:rtl/>
          <w:lang w:bidi="ar-IQ"/>
        </w:rPr>
        <w:t>المشاركة</w:t>
      </w:r>
      <w:r w:rsidRPr="00D51DD0">
        <w:rPr>
          <w:rFonts w:eastAsiaTheme="majorEastAsia"/>
          <w:rtl/>
          <w:lang w:bidi="ar-IQ"/>
        </w:rPr>
        <w:t xml:space="preserve"> </w:t>
      </w:r>
      <w:r w:rsidRPr="00D51DD0">
        <w:rPr>
          <w:rFonts w:eastAsiaTheme="majorEastAsia" w:hint="eastAsia"/>
          <w:rtl/>
          <w:lang w:bidi="ar-IQ"/>
        </w:rPr>
        <w:t>الثقافية</w:t>
      </w:r>
      <w:r w:rsidRPr="00D51DD0">
        <w:rPr>
          <w:rFonts w:eastAsiaTheme="majorEastAsia"/>
          <w:rtl/>
          <w:lang w:bidi="ar-IQ"/>
        </w:rPr>
        <w:t xml:space="preserve"> </w:t>
      </w:r>
      <w:r w:rsidRPr="00D51DD0">
        <w:rPr>
          <w:rFonts w:eastAsiaTheme="majorEastAsia" w:hint="eastAsia"/>
          <w:rtl/>
          <w:lang w:bidi="ar-IQ"/>
        </w:rPr>
        <w:t>للفلسطينيين</w:t>
      </w:r>
      <w:r w:rsidRPr="00D51DD0">
        <w:rPr>
          <w:rFonts w:eastAsiaTheme="majorEastAsia"/>
          <w:rtl/>
          <w:lang w:bidi="ar-IQ"/>
        </w:rPr>
        <w:t xml:space="preserve"> </w:t>
      </w:r>
      <w:proofErr w:type="spellStart"/>
      <w:r w:rsidRPr="00D51DD0">
        <w:rPr>
          <w:rFonts w:eastAsiaTheme="majorEastAsia" w:hint="eastAsia"/>
          <w:rtl/>
          <w:lang w:bidi="ar-IQ"/>
        </w:rPr>
        <w:t>الأفارقة</w:t>
      </w:r>
      <w:proofErr w:type="spellEnd"/>
      <w:r w:rsidRPr="00D51DD0">
        <w:rPr>
          <w:rFonts w:eastAsiaTheme="majorEastAsia"/>
          <w:rtl/>
          <w:lang w:bidi="ar-IQ"/>
        </w:rPr>
        <w:t xml:space="preserve"> </w:t>
      </w:r>
      <w:r w:rsidRPr="00D51DD0">
        <w:rPr>
          <w:rFonts w:eastAsiaTheme="majorEastAsia" w:hint="eastAsia"/>
          <w:rtl/>
          <w:lang w:bidi="ar-IQ"/>
        </w:rPr>
        <w:t>كذلك</w:t>
      </w:r>
      <w:r w:rsidRPr="00D51DD0">
        <w:rPr>
          <w:rFonts w:eastAsiaTheme="majorEastAsia"/>
          <w:rtl/>
          <w:lang w:bidi="ar-IQ"/>
        </w:rPr>
        <w:t xml:space="preserve"> </w:t>
      </w:r>
      <w:r w:rsidRPr="00D51DD0">
        <w:rPr>
          <w:rFonts w:eastAsiaTheme="majorEastAsia" w:hint="eastAsia"/>
          <w:rtl/>
          <w:lang w:bidi="ar-IQ"/>
        </w:rPr>
        <w:t>نشاطات</w:t>
      </w:r>
      <w:r w:rsidRPr="00D51DD0">
        <w:rPr>
          <w:rFonts w:eastAsiaTheme="majorEastAsia"/>
          <w:rtl/>
          <w:lang w:bidi="ar-IQ"/>
        </w:rPr>
        <w:t xml:space="preserve"> </w:t>
      </w:r>
      <w:r w:rsidRPr="00D51DD0">
        <w:rPr>
          <w:rFonts w:eastAsiaTheme="majorEastAsia" w:hint="eastAsia"/>
          <w:rtl/>
          <w:lang w:bidi="ar-IQ"/>
        </w:rPr>
        <w:t>خاصة</w:t>
      </w:r>
      <w:r w:rsidRPr="00D51DD0">
        <w:rPr>
          <w:rFonts w:eastAsiaTheme="majorEastAsia"/>
          <w:rtl/>
          <w:lang w:bidi="ar-IQ"/>
        </w:rPr>
        <w:t xml:space="preserve"> </w:t>
      </w:r>
      <w:r w:rsidRPr="00D51DD0">
        <w:rPr>
          <w:rFonts w:eastAsiaTheme="majorEastAsia" w:hint="eastAsia"/>
          <w:rtl/>
          <w:lang w:bidi="ar-IQ"/>
        </w:rPr>
        <w:t>بهويتهم</w:t>
      </w:r>
      <w:r w:rsidRPr="00D51DD0">
        <w:rPr>
          <w:rFonts w:eastAsiaTheme="majorEastAsia"/>
          <w:rtl/>
          <w:lang w:bidi="ar-IQ"/>
        </w:rPr>
        <w:t xml:space="preserve"> </w:t>
      </w:r>
      <w:r w:rsidRPr="00D51DD0">
        <w:rPr>
          <w:rFonts w:eastAsiaTheme="majorEastAsia" w:hint="eastAsia"/>
          <w:rtl/>
          <w:lang w:bidi="ar-IQ"/>
        </w:rPr>
        <w:t>الإفريقية،</w:t>
      </w:r>
      <w:r w:rsidRPr="00D51DD0">
        <w:rPr>
          <w:rFonts w:eastAsiaTheme="majorEastAsia"/>
          <w:rtl/>
          <w:lang w:bidi="ar-IQ"/>
        </w:rPr>
        <w:t xml:space="preserve"> </w:t>
      </w:r>
      <w:r w:rsidRPr="00D51DD0">
        <w:rPr>
          <w:rFonts w:eastAsiaTheme="majorEastAsia" w:hint="eastAsia"/>
          <w:rtl/>
          <w:lang w:bidi="ar-IQ"/>
        </w:rPr>
        <w:t>فعلى</w:t>
      </w:r>
      <w:r w:rsidRPr="00D51DD0">
        <w:rPr>
          <w:rFonts w:eastAsiaTheme="majorEastAsia"/>
          <w:rtl/>
          <w:lang w:bidi="ar-IQ"/>
        </w:rPr>
        <w:t xml:space="preserve"> </w:t>
      </w:r>
      <w:r w:rsidRPr="00D51DD0">
        <w:rPr>
          <w:rFonts w:eastAsiaTheme="majorEastAsia" w:hint="eastAsia"/>
          <w:rtl/>
          <w:lang w:bidi="ar-IQ"/>
        </w:rPr>
        <w:t>سبيل</w:t>
      </w:r>
      <w:r w:rsidRPr="00D51DD0">
        <w:rPr>
          <w:rFonts w:eastAsiaTheme="majorEastAsia"/>
          <w:rtl/>
          <w:lang w:bidi="ar-IQ"/>
        </w:rPr>
        <w:t xml:space="preserve"> </w:t>
      </w:r>
      <w:r w:rsidRPr="00D51DD0">
        <w:rPr>
          <w:rFonts w:eastAsiaTheme="majorEastAsia" w:hint="eastAsia"/>
          <w:rtl/>
          <w:lang w:bidi="ar-IQ"/>
        </w:rPr>
        <w:t>المثال</w:t>
      </w:r>
      <w:r w:rsidRPr="00D51DD0">
        <w:rPr>
          <w:rFonts w:eastAsiaTheme="majorEastAsia"/>
          <w:rtl/>
          <w:lang w:bidi="ar-IQ"/>
        </w:rPr>
        <w:t xml:space="preserve"> </w:t>
      </w:r>
      <w:r w:rsidRPr="00D51DD0">
        <w:rPr>
          <w:rFonts w:eastAsiaTheme="majorEastAsia" w:hint="eastAsia"/>
          <w:rtl/>
          <w:lang w:bidi="ar-IQ"/>
        </w:rPr>
        <w:t>يفخر</w:t>
      </w:r>
      <w:r w:rsidRPr="00D51DD0">
        <w:rPr>
          <w:rFonts w:eastAsiaTheme="majorEastAsia"/>
          <w:rtl/>
          <w:lang w:bidi="ar-IQ"/>
        </w:rPr>
        <w:t xml:space="preserve"> </w:t>
      </w:r>
      <w:proofErr w:type="spellStart"/>
      <w:r w:rsidRPr="00D51DD0">
        <w:rPr>
          <w:rFonts w:eastAsiaTheme="majorEastAsia" w:hint="eastAsia"/>
          <w:rtl/>
          <w:lang w:bidi="ar-IQ"/>
        </w:rPr>
        <w:t>الأفارقة</w:t>
      </w:r>
      <w:proofErr w:type="spellEnd"/>
      <w:r w:rsidRPr="00D51DD0">
        <w:rPr>
          <w:rFonts w:eastAsiaTheme="majorEastAsia"/>
          <w:rtl/>
          <w:lang w:bidi="ar-IQ"/>
        </w:rPr>
        <w:t xml:space="preserve"> </w:t>
      </w:r>
      <w:r w:rsidRPr="00D51DD0">
        <w:rPr>
          <w:rFonts w:eastAsiaTheme="majorEastAsia" w:hint="eastAsia"/>
          <w:rtl/>
          <w:lang w:bidi="ar-IQ"/>
        </w:rPr>
        <w:t>بإشعال</w:t>
      </w:r>
      <w:r w:rsidRPr="00D51DD0">
        <w:rPr>
          <w:rFonts w:eastAsiaTheme="majorEastAsia"/>
          <w:rtl/>
          <w:lang w:bidi="ar-IQ"/>
        </w:rPr>
        <w:t xml:space="preserve"> </w:t>
      </w:r>
      <w:r w:rsidRPr="00D51DD0">
        <w:rPr>
          <w:rFonts w:eastAsiaTheme="majorEastAsia" w:hint="eastAsia"/>
          <w:rtl/>
          <w:lang w:bidi="ar-IQ"/>
        </w:rPr>
        <w:t>الشموع</w:t>
      </w:r>
      <w:r w:rsidRPr="00D51DD0">
        <w:rPr>
          <w:rFonts w:eastAsiaTheme="majorEastAsia"/>
          <w:rtl/>
          <w:lang w:bidi="ar-IQ"/>
        </w:rPr>
        <w:t xml:space="preserve"> </w:t>
      </w:r>
      <w:r w:rsidRPr="00D51DD0">
        <w:rPr>
          <w:rFonts w:eastAsiaTheme="majorEastAsia" w:hint="eastAsia"/>
          <w:rtl/>
          <w:lang w:bidi="ar-IQ"/>
        </w:rPr>
        <w:t>في</w:t>
      </w:r>
      <w:r w:rsidRPr="00D51DD0">
        <w:rPr>
          <w:rFonts w:eastAsiaTheme="majorEastAsia"/>
          <w:rtl/>
          <w:lang w:bidi="ar-IQ"/>
        </w:rPr>
        <w:t xml:space="preserve"> </w:t>
      </w:r>
      <w:r w:rsidRPr="00D51DD0">
        <w:rPr>
          <w:rFonts w:eastAsiaTheme="majorEastAsia" w:hint="eastAsia"/>
          <w:rtl/>
          <w:lang w:bidi="ar-IQ"/>
        </w:rPr>
        <w:t>البلدة</w:t>
      </w:r>
      <w:r w:rsidRPr="00D51DD0">
        <w:rPr>
          <w:rFonts w:eastAsiaTheme="majorEastAsia"/>
          <w:rtl/>
          <w:lang w:bidi="ar-IQ"/>
        </w:rPr>
        <w:t xml:space="preserve"> </w:t>
      </w:r>
      <w:r w:rsidRPr="00D51DD0">
        <w:rPr>
          <w:rFonts w:eastAsiaTheme="majorEastAsia" w:hint="eastAsia"/>
          <w:rtl/>
          <w:lang w:bidi="ar-IQ"/>
        </w:rPr>
        <w:t>القديمة</w:t>
      </w:r>
      <w:r w:rsidRPr="00D51DD0">
        <w:rPr>
          <w:rFonts w:eastAsiaTheme="majorEastAsia"/>
          <w:rtl/>
          <w:lang w:bidi="ar-IQ"/>
        </w:rPr>
        <w:t xml:space="preserve"> </w:t>
      </w:r>
      <w:r w:rsidRPr="00D51DD0">
        <w:rPr>
          <w:rFonts w:eastAsiaTheme="majorEastAsia" w:hint="eastAsia"/>
          <w:rtl/>
          <w:lang w:bidi="ar-IQ"/>
        </w:rPr>
        <w:t>في</w:t>
      </w:r>
      <w:r w:rsidRPr="00D51DD0">
        <w:rPr>
          <w:rFonts w:eastAsiaTheme="majorEastAsia"/>
          <w:rtl/>
          <w:lang w:bidi="ar-IQ"/>
        </w:rPr>
        <w:t xml:space="preserve"> </w:t>
      </w:r>
      <w:r w:rsidRPr="00D51DD0">
        <w:rPr>
          <w:rFonts w:eastAsiaTheme="majorEastAsia" w:hint="eastAsia"/>
          <w:rtl/>
          <w:lang w:bidi="ar-IQ"/>
        </w:rPr>
        <w:t>القدس</w:t>
      </w:r>
      <w:r w:rsidRPr="00D51DD0">
        <w:rPr>
          <w:rFonts w:eastAsiaTheme="majorEastAsia"/>
          <w:rtl/>
          <w:lang w:bidi="ar-IQ"/>
        </w:rPr>
        <w:t xml:space="preserve"> </w:t>
      </w:r>
      <w:r w:rsidRPr="00D51DD0">
        <w:rPr>
          <w:rFonts w:eastAsiaTheme="majorEastAsia" w:hint="eastAsia"/>
          <w:rtl/>
          <w:lang w:bidi="ar-IQ"/>
        </w:rPr>
        <w:t>حزناً</w:t>
      </w:r>
      <w:r w:rsidRPr="00D51DD0">
        <w:rPr>
          <w:rFonts w:eastAsiaTheme="majorEastAsia"/>
          <w:rtl/>
          <w:lang w:bidi="ar-IQ"/>
        </w:rPr>
        <w:t xml:space="preserve"> </w:t>
      </w:r>
      <w:r w:rsidRPr="00D51DD0">
        <w:rPr>
          <w:rFonts w:eastAsiaTheme="majorEastAsia" w:hint="eastAsia"/>
          <w:rtl/>
          <w:lang w:bidi="ar-IQ"/>
        </w:rPr>
        <w:t>على</w:t>
      </w:r>
      <w:r w:rsidRPr="00D51DD0">
        <w:rPr>
          <w:rFonts w:eastAsiaTheme="majorEastAsia"/>
          <w:rtl/>
          <w:lang w:bidi="ar-IQ"/>
        </w:rPr>
        <w:t xml:space="preserve"> </w:t>
      </w:r>
      <w:r w:rsidRPr="00D51DD0">
        <w:rPr>
          <w:rFonts w:eastAsiaTheme="majorEastAsia" w:hint="eastAsia"/>
          <w:rtl/>
          <w:lang w:bidi="ar-IQ"/>
        </w:rPr>
        <w:t>وفاة</w:t>
      </w:r>
      <w:r w:rsidRPr="00D51DD0">
        <w:rPr>
          <w:rFonts w:eastAsiaTheme="majorEastAsia"/>
          <w:rtl/>
          <w:lang w:bidi="ar-IQ"/>
        </w:rPr>
        <w:t xml:space="preserve"> </w:t>
      </w:r>
      <w:r w:rsidRPr="00D51DD0">
        <w:rPr>
          <w:rFonts w:eastAsiaTheme="majorEastAsia" w:hint="eastAsia"/>
          <w:rtl/>
          <w:lang w:bidi="ar-IQ"/>
        </w:rPr>
        <w:t>القائد</w:t>
      </w:r>
      <w:r w:rsidRPr="00D51DD0">
        <w:rPr>
          <w:rFonts w:eastAsiaTheme="majorEastAsia"/>
          <w:rtl/>
          <w:lang w:bidi="ar-IQ"/>
        </w:rPr>
        <w:t xml:space="preserve"> </w:t>
      </w:r>
      <w:r w:rsidRPr="00D51DD0">
        <w:rPr>
          <w:rFonts w:eastAsiaTheme="majorEastAsia" w:hint="eastAsia"/>
          <w:rtl/>
          <w:lang w:bidi="ar-IQ"/>
        </w:rPr>
        <w:t>الجنوبي</w:t>
      </w:r>
      <w:r w:rsidRPr="00D51DD0">
        <w:rPr>
          <w:rFonts w:eastAsiaTheme="majorEastAsia"/>
          <w:rtl/>
          <w:lang w:bidi="ar-IQ"/>
        </w:rPr>
        <w:t xml:space="preserve"> </w:t>
      </w:r>
      <w:r w:rsidRPr="00D51DD0">
        <w:rPr>
          <w:rFonts w:eastAsiaTheme="majorEastAsia" w:hint="eastAsia"/>
          <w:rtl/>
          <w:lang w:bidi="ar-IQ"/>
        </w:rPr>
        <w:t>إفريقي</w:t>
      </w:r>
      <w:r w:rsidRPr="00D51DD0">
        <w:rPr>
          <w:rFonts w:eastAsiaTheme="majorEastAsia"/>
          <w:rtl/>
          <w:lang w:bidi="ar-IQ"/>
        </w:rPr>
        <w:t xml:space="preserve"> </w:t>
      </w:r>
      <w:r w:rsidRPr="00D51DD0">
        <w:rPr>
          <w:rFonts w:eastAsiaTheme="majorEastAsia" w:hint="eastAsia"/>
          <w:rtl/>
          <w:lang w:bidi="ar-IQ"/>
        </w:rPr>
        <w:t>نيلسون</w:t>
      </w:r>
      <w:r w:rsidRPr="00D51DD0">
        <w:rPr>
          <w:rFonts w:eastAsiaTheme="majorEastAsia"/>
          <w:rtl/>
          <w:lang w:bidi="ar-IQ"/>
        </w:rPr>
        <w:t xml:space="preserve"> </w:t>
      </w:r>
      <w:r w:rsidRPr="00D51DD0">
        <w:rPr>
          <w:rFonts w:eastAsiaTheme="majorEastAsia" w:hint="eastAsia"/>
          <w:rtl/>
          <w:lang w:bidi="ar-IQ"/>
        </w:rPr>
        <w:t>مانديلا</w:t>
      </w:r>
      <w:r w:rsidRPr="00D51DD0">
        <w:rPr>
          <w:rFonts w:eastAsiaTheme="majorEastAsia"/>
          <w:rtl/>
          <w:lang w:bidi="ar-IQ"/>
        </w:rPr>
        <w:t xml:space="preserve"> </w:t>
      </w:r>
      <w:r w:rsidRPr="00D51DD0">
        <w:rPr>
          <w:rFonts w:eastAsiaTheme="majorEastAsia" w:hint="eastAsia"/>
          <w:rtl/>
          <w:lang w:bidi="ar-IQ"/>
        </w:rPr>
        <w:t>الذي</w:t>
      </w:r>
      <w:r w:rsidRPr="00D51DD0">
        <w:rPr>
          <w:rFonts w:eastAsiaTheme="majorEastAsia"/>
          <w:rtl/>
          <w:lang w:bidi="ar-IQ"/>
        </w:rPr>
        <w:t xml:space="preserve"> </w:t>
      </w:r>
      <w:r w:rsidRPr="00D51DD0">
        <w:rPr>
          <w:rFonts w:eastAsiaTheme="majorEastAsia" w:hint="eastAsia"/>
          <w:rtl/>
          <w:lang w:bidi="ar-IQ"/>
        </w:rPr>
        <w:t>عرف</w:t>
      </w:r>
      <w:r w:rsidRPr="00D51DD0">
        <w:rPr>
          <w:rFonts w:eastAsiaTheme="majorEastAsia"/>
          <w:rtl/>
          <w:lang w:bidi="ar-IQ"/>
        </w:rPr>
        <w:t xml:space="preserve"> </w:t>
      </w:r>
      <w:r w:rsidRPr="00D51DD0">
        <w:rPr>
          <w:rFonts w:eastAsiaTheme="majorEastAsia" w:hint="eastAsia"/>
          <w:rtl/>
          <w:lang w:bidi="ar-IQ"/>
        </w:rPr>
        <w:t>بنضاله</w:t>
      </w:r>
      <w:r w:rsidRPr="00D51DD0">
        <w:rPr>
          <w:rFonts w:eastAsiaTheme="majorEastAsia"/>
          <w:rtl/>
          <w:lang w:bidi="ar-IQ"/>
        </w:rPr>
        <w:t xml:space="preserve"> </w:t>
      </w:r>
      <w:r w:rsidRPr="00D51DD0">
        <w:rPr>
          <w:rFonts w:eastAsiaTheme="majorEastAsia" w:hint="eastAsia"/>
          <w:rtl/>
          <w:lang w:bidi="ar-IQ"/>
        </w:rPr>
        <w:t>ضدّ</w:t>
      </w:r>
      <w:r w:rsidRPr="00D51DD0">
        <w:rPr>
          <w:rFonts w:eastAsiaTheme="majorEastAsia"/>
          <w:rtl/>
          <w:lang w:bidi="ar-IQ"/>
        </w:rPr>
        <w:t xml:space="preserve"> </w:t>
      </w:r>
      <w:r w:rsidRPr="00D51DD0">
        <w:rPr>
          <w:rFonts w:eastAsiaTheme="majorEastAsia" w:hint="eastAsia"/>
          <w:rtl/>
          <w:lang w:bidi="ar-IQ"/>
        </w:rPr>
        <w:t>نظام</w:t>
      </w:r>
      <w:r w:rsidRPr="00D51DD0">
        <w:rPr>
          <w:rFonts w:eastAsiaTheme="majorEastAsia"/>
          <w:rtl/>
          <w:lang w:bidi="ar-IQ"/>
        </w:rPr>
        <w:t xml:space="preserve"> </w:t>
      </w:r>
      <w:r w:rsidRPr="00D51DD0">
        <w:rPr>
          <w:rFonts w:eastAsiaTheme="majorEastAsia" w:hint="eastAsia"/>
          <w:rtl/>
          <w:lang w:bidi="ar-IQ"/>
        </w:rPr>
        <w:t>الفصل</w:t>
      </w:r>
      <w:r w:rsidRPr="00D51DD0">
        <w:rPr>
          <w:rFonts w:eastAsiaTheme="majorEastAsia"/>
          <w:rtl/>
          <w:lang w:bidi="ar-IQ"/>
        </w:rPr>
        <w:t xml:space="preserve"> </w:t>
      </w:r>
      <w:r w:rsidRPr="00D51DD0">
        <w:rPr>
          <w:rFonts w:eastAsiaTheme="majorEastAsia" w:hint="eastAsia"/>
          <w:rtl/>
          <w:lang w:bidi="ar-IQ"/>
        </w:rPr>
        <w:t>العنصري</w:t>
      </w:r>
      <w:r w:rsidRPr="00D51DD0">
        <w:rPr>
          <w:rFonts w:eastAsiaTheme="majorEastAsia"/>
          <w:rtl/>
          <w:lang w:bidi="ar-IQ"/>
        </w:rPr>
        <w:t xml:space="preserve"> (</w:t>
      </w:r>
      <w:proofErr w:type="spellStart"/>
      <w:r w:rsidRPr="00D51DD0">
        <w:rPr>
          <w:rFonts w:eastAsiaTheme="majorEastAsia" w:hint="eastAsia"/>
          <w:rtl/>
          <w:lang w:bidi="ar-IQ"/>
        </w:rPr>
        <w:t>الأبارتهايد</w:t>
      </w:r>
      <w:proofErr w:type="spellEnd"/>
      <w:r w:rsidRPr="00D51DD0">
        <w:rPr>
          <w:rFonts w:eastAsiaTheme="majorEastAsia"/>
          <w:rtl/>
          <w:lang w:bidi="ar-IQ"/>
        </w:rPr>
        <w:t xml:space="preserve">) </w:t>
      </w:r>
      <w:r w:rsidRPr="00D51DD0">
        <w:rPr>
          <w:rFonts w:eastAsiaTheme="majorEastAsia" w:hint="eastAsia"/>
          <w:rtl/>
          <w:lang w:bidi="ar-IQ"/>
        </w:rPr>
        <w:t>في</w:t>
      </w:r>
      <w:r w:rsidRPr="00D51DD0">
        <w:rPr>
          <w:rFonts w:eastAsiaTheme="majorEastAsia"/>
          <w:rtl/>
          <w:lang w:bidi="ar-IQ"/>
        </w:rPr>
        <w:t xml:space="preserve"> </w:t>
      </w:r>
      <w:r w:rsidRPr="00D51DD0">
        <w:rPr>
          <w:rFonts w:eastAsiaTheme="majorEastAsia" w:hint="eastAsia"/>
          <w:rtl/>
          <w:lang w:bidi="ar-IQ"/>
        </w:rPr>
        <w:t>جنوب</w:t>
      </w:r>
      <w:r w:rsidRPr="00D51DD0">
        <w:rPr>
          <w:rFonts w:eastAsiaTheme="majorEastAsia"/>
          <w:rtl/>
          <w:lang w:bidi="ar-IQ"/>
        </w:rPr>
        <w:t xml:space="preserve"> </w:t>
      </w:r>
      <w:r w:rsidRPr="00D51DD0">
        <w:rPr>
          <w:rFonts w:eastAsiaTheme="majorEastAsia" w:hint="eastAsia"/>
          <w:rtl/>
          <w:lang w:bidi="ar-IQ"/>
        </w:rPr>
        <w:t>إفريقيا،</w:t>
      </w:r>
      <w:r w:rsidRPr="00D51DD0">
        <w:rPr>
          <w:rFonts w:eastAsiaTheme="majorEastAsia"/>
          <w:rtl/>
          <w:lang w:bidi="ar-IQ"/>
        </w:rPr>
        <w:t xml:space="preserve"> </w:t>
      </w:r>
      <w:r w:rsidRPr="00D51DD0">
        <w:rPr>
          <w:rFonts w:eastAsiaTheme="majorEastAsia" w:hint="eastAsia"/>
          <w:rtl/>
          <w:lang w:bidi="ar-IQ"/>
        </w:rPr>
        <w:t>ويعتبرون</w:t>
      </w:r>
      <w:r w:rsidRPr="00D51DD0">
        <w:rPr>
          <w:rFonts w:eastAsiaTheme="majorEastAsia"/>
          <w:rtl/>
          <w:lang w:bidi="ar-IQ"/>
        </w:rPr>
        <w:t xml:space="preserve"> </w:t>
      </w:r>
      <w:r w:rsidRPr="00D51DD0">
        <w:rPr>
          <w:rFonts w:eastAsiaTheme="majorEastAsia" w:hint="eastAsia"/>
          <w:rtl/>
          <w:lang w:bidi="ar-IQ"/>
        </w:rPr>
        <w:t>فعلاً</w:t>
      </w:r>
      <w:r w:rsidRPr="00D51DD0">
        <w:rPr>
          <w:rFonts w:eastAsiaTheme="majorEastAsia"/>
          <w:rtl/>
          <w:lang w:bidi="ar-IQ"/>
        </w:rPr>
        <w:t xml:space="preserve"> </w:t>
      </w:r>
      <w:r w:rsidRPr="00D51DD0">
        <w:rPr>
          <w:rFonts w:eastAsiaTheme="majorEastAsia" w:hint="eastAsia"/>
          <w:rtl/>
          <w:lang w:bidi="ar-IQ"/>
        </w:rPr>
        <w:t>كهذا</w:t>
      </w:r>
      <w:r w:rsidRPr="00D51DD0">
        <w:rPr>
          <w:rFonts w:eastAsiaTheme="majorEastAsia"/>
          <w:rtl/>
          <w:lang w:bidi="ar-IQ"/>
        </w:rPr>
        <w:t xml:space="preserve"> </w:t>
      </w:r>
      <w:r w:rsidRPr="00D51DD0">
        <w:rPr>
          <w:rFonts w:eastAsiaTheme="majorEastAsia" w:hint="eastAsia"/>
          <w:rtl/>
          <w:lang w:bidi="ar-IQ"/>
        </w:rPr>
        <w:t>إبرازاً</w:t>
      </w:r>
      <w:r w:rsidRPr="00D51DD0">
        <w:rPr>
          <w:rFonts w:eastAsiaTheme="majorEastAsia"/>
          <w:rtl/>
          <w:lang w:bidi="ar-IQ"/>
        </w:rPr>
        <w:t xml:space="preserve"> </w:t>
      </w:r>
      <w:r w:rsidRPr="00D51DD0">
        <w:rPr>
          <w:rFonts w:eastAsiaTheme="majorEastAsia" w:hint="eastAsia"/>
          <w:rtl/>
          <w:lang w:bidi="ar-IQ"/>
        </w:rPr>
        <w:t>لهويتهم</w:t>
      </w:r>
      <w:r w:rsidRPr="00D51DD0">
        <w:rPr>
          <w:rFonts w:eastAsiaTheme="majorEastAsia"/>
          <w:rtl/>
          <w:lang w:bidi="ar-IQ"/>
        </w:rPr>
        <w:t xml:space="preserve"> </w:t>
      </w:r>
      <w:r w:rsidRPr="00D51DD0">
        <w:rPr>
          <w:rFonts w:eastAsiaTheme="majorEastAsia" w:hint="eastAsia"/>
          <w:rtl/>
          <w:lang w:bidi="ar-IQ"/>
        </w:rPr>
        <w:t>المركبة</w:t>
      </w:r>
      <w:r w:rsidRPr="00D51DD0">
        <w:rPr>
          <w:rFonts w:eastAsiaTheme="majorEastAsia"/>
          <w:rtl/>
          <w:lang w:bidi="ar-IQ"/>
        </w:rPr>
        <w:t xml:space="preserve"> </w:t>
      </w:r>
      <w:r w:rsidRPr="00D51DD0">
        <w:rPr>
          <w:rFonts w:eastAsiaTheme="majorEastAsia" w:hint="eastAsia"/>
          <w:rtl/>
          <w:lang w:bidi="ar-IQ"/>
        </w:rPr>
        <w:t>وحفاظاً</w:t>
      </w:r>
      <w:r w:rsidRPr="00D51DD0">
        <w:rPr>
          <w:rFonts w:eastAsiaTheme="majorEastAsia"/>
          <w:rtl/>
          <w:lang w:bidi="ar-IQ"/>
        </w:rPr>
        <w:t xml:space="preserve"> </w:t>
      </w:r>
      <w:r w:rsidRPr="00D51DD0">
        <w:rPr>
          <w:rFonts w:eastAsiaTheme="majorEastAsia" w:hint="eastAsia"/>
          <w:rtl/>
          <w:lang w:bidi="ar-IQ"/>
        </w:rPr>
        <w:t>على</w:t>
      </w:r>
      <w:r w:rsidRPr="00D51DD0">
        <w:rPr>
          <w:rFonts w:eastAsiaTheme="majorEastAsia"/>
          <w:rtl/>
          <w:lang w:bidi="ar-IQ"/>
        </w:rPr>
        <w:t xml:space="preserve"> </w:t>
      </w:r>
      <w:r w:rsidRPr="00D51DD0">
        <w:rPr>
          <w:rFonts w:eastAsiaTheme="majorEastAsia" w:hint="eastAsia"/>
          <w:rtl/>
          <w:lang w:bidi="ar-IQ"/>
        </w:rPr>
        <w:t>صلتهم</w:t>
      </w:r>
      <w:r w:rsidRPr="00D51DD0">
        <w:rPr>
          <w:rFonts w:eastAsiaTheme="majorEastAsia"/>
          <w:rtl/>
          <w:lang w:bidi="ar-IQ"/>
        </w:rPr>
        <w:t xml:space="preserve"> </w:t>
      </w:r>
      <w:r w:rsidRPr="00D51DD0">
        <w:rPr>
          <w:rFonts w:eastAsiaTheme="majorEastAsia" w:hint="eastAsia"/>
          <w:rtl/>
          <w:lang w:bidi="ar-IQ"/>
        </w:rPr>
        <w:t>بإفريقيا</w:t>
      </w:r>
      <w:r w:rsidRPr="00D51DD0">
        <w:rPr>
          <w:rFonts w:eastAsiaTheme="majorEastAsia" w:hint="cs"/>
          <w:rtl/>
          <w:lang w:bidi="ar-IQ"/>
        </w:rPr>
        <w:t>؛</w:t>
      </w:r>
      <w:r w:rsidRPr="00D51DD0">
        <w:rPr>
          <w:rFonts w:eastAsiaTheme="majorEastAsia"/>
          <w:rtl/>
          <w:lang w:bidi="ar-IQ"/>
        </w:rPr>
        <w:t xml:space="preserve"> </w:t>
      </w:r>
    </w:p>
    <w:p w:rsidR="00DB66F2" w:rsidRPr="00D51DD0" w:rsidRDefault="00DB66F2" w:rsidP="00F52B79">
      <w:pPr>
        <w:pStyle w:val="SingleTxtGA"/>
        <w:rPr>
          <w:rFonts w:eastAsiaTheme="majorEastAsia"/>
          <w:lang w:bidi="ar-IQ"/>
        </w:rPr>
      </w:pPr>
      <w:r w:rsidRPr="00D51DD0">
        <w:rPr>
          <w:rFonts w:eastAsiaTheme="majorEastAsia"/>
          <w:rtl/>
          <w:lang w:bidi="ar-IQ"/>
        </w:rPr>
        <w:tab/>
      </w:r>
      <w:r w:rsidRPr="00D51DD0">
        <w:rPr>
          <w:rFonts w:eastAsiaTheme="majorEastAsia" w:hint="cs"/>
          <w:rtl/>
          <w:lang w:bidi="ar-IQ"/>
        </w:rPr>
        <w:t>(د)</w:t>
      </w:r>
      <w:r w:rsidRPr="00D51DD0">
        <w:rPr>
          <w:rFonts w:eastAsiaTheme="majorEastAsia" w:hint="cs"/>
          <w:rtl/>
          <w:lang w:bidi="ar-IQ"/>
        </w:rPr>
        <w:tab/>
      </w:r>
      <w:r w:rsidRPr="00D51DD0">
        <w:rPr>
          <w:rFonts w:eastAsiaTheme="majorEastAsia" w:hint="eastAsia"/>
          <w:rtl/>
          <w:lang w:bidi="ar-IQ"/>
        </w:rPr>
        <w:t>السامريون</w:t>
      </w:r>
      <w:r w:rsidRPr="00D51DD0">
        <w:rPr>
          <w:rFonts w:eastAsiaTheme="majorEastAsia"/>
          <w:rtl/>
          <w:lang w:bidi="ar-IQ"/>
        </w:rPr>
        <w:t xml:space="preserve">: </w:t>
      </w:r>
      <w:r w:rsidRPr="00D51DD0">
        <w:rPr>
          <w:rFonts w:eastAsiaTheme="majorEastAsia" w:hint="eastAsia"/>
          <w:rtl/>
          <w:lang w:bidi="ar-IQ"/>
        </w:rPr>
        <w:t>يمارس</w:t>
      </w:r>
      <w:r w:rsidRPr="00D51DD0">
        <w:rPr>
          <w:rFonts w:eastAsiaTheme="majorEastAsia"/>
          <w:rtl/>
          <w:lang w:bidi="ar-IQ"/>
        </w:rPr>
        <w:t xml:space="preserve"> </w:t>
      </w:r>
      <w:r w:rsidRPr="00D51DD0">
        <w:rPr>
          <w:rFonts w:eastAsiaTheme="majorEastAsia" w:hint="eastAsia"/>
          <w:rtl/>
          <w:lang w:bidi="ar-IQ"/>
        </w:rPr>
        <w:t>السامري</w:t>
      </w:r>
      <w:r w:rsidRPr="00D51DD0">
        <w:rPr>
          <w:rFonts w:eastAsiaTheme="majorEastAsia" w:hint="cs"/>
          <w:rtl/>
          <w:lang w:bidi="ar-IQ"/>
        </w:rPr>
        <w:t>ون</w:t>
      </w:r>
      <w:r w:rsidRPr="00D51DD0">
        <w:rPr>
          <w:rFonts w:eastAsiaTheme="majorEastAsia"/>
          <w:rtl/>
          <w:lang w:bidi="ar-IQ"/>
        </w:rPr>
        <w:t xml:space="preserve"> </w:t>
      </w:r>
      <w:r w:rsidRPr="00D51DD0">
        <w:rPr>
          <w:rFonts w:eastAsiaTheme="majorEastAsia" w:hint="eastAsia"/>
          <w:rtl/>
          <w:lang w:bidi="ar-IQ"/>
        </w:rPr>
        <w:t>حقوقهم</w:t>
      </w:r>
      <w:r w:rsidRPr="00D51DD0">
        <w:rPr>
          <w:rFonts w:eastAsiaTheme="majorEastAsia"/>
          <w:rtl/>
          <w:lang w:bidi="ar-IQ"/>
        </w:rPr>
        <w:t xml:space="preserve"> </w:t>
      </w:r>
      <w:r w:rsidRPr="00D51DD0">
        <w:rPr>
          <w:rFonts w:eastAsiaTheme="majorEastAsia" w:hint="eastAsia"/>
          <w:rtl/>
          <w:lang w:bidi="ar-IQ"/>
        </w:rPr>
        <w:t>الثقافية</w:t>
      </w:r>
      <w:r w:rsidRPr="00D51DD0">
        <w:rPr>
          <w:rFonts w:eastAsiaTheme="majorEastAsia"/>
          <w:rtl/>
          <w:lang w:bidi="ar-IQ"/>
        </w:rPr>
        <w:t xml:space="preserve"> </w:t>
      </w:r>
      <w:r w:rsidRPr="00D51DD0">
        <w:rPr>
          <w:rFonts w:eastAsiaTheme="majorEastAsia" w:hint="eastAsia"/>
          <w:rtl/>
          <w:lang w:bidi="ar-IQ"/>
        </w:rPr>
        <w:t>من</w:t>
      </w:r>
      <w:r w:rsidRPr="00D51DD0">
        <w:rPr>
          <w:rFonts w:eastAsiaTheme="majorEastAsia"/>
          <w:rtl/>
          <w:lang w:bidi="ar-IQ"/>
        </w:rPr>
        <w:t xml:space="preserve"> </w:t>
      </w:r>
      <w:r w:rsidRPr="00D51DD0">
        <w:rPr>
          <w:rFonts w:eastAsiaTheme="majorEastAsia" w:hint="eastAsia"/>
          <w:rtl/>
          <w:lang w:bidi="ar-IQ"/>
        </w:rPr>
        <w:t>خلال</w:t>
      </w:r>
      <w:r w:rsidRPr="00D51DD0">
        <w:rPr>
          <w:rFonts w:eastAsiaTheme="majorEastAsia"/>
          <w:rtl/>
          <w:lang w:bidi="ar-IQ"/>
        </w:rPr>
        <w:t xml:space="preserve"> </w:t>
      </w:r>
      <w:r w:rsidRPr="00D51DD0">
        <w:rPr>
          <w:rFonts w:eastAsiaTheme="majorEastAsia" w:hint="eastAsia"/>
          <w:rtl/>
          <w:lang w:bidi="ar-IQ"/>
        </w:rPr>
        <w:t>عدة</w:t>
      </w:r>
      <w:r w:rsidRPr="00D51DD0">
        <w:rPr>
          <w:rFonts w:eastAsiaTheme="majorEastAsia"/>
          <w:rtl/>
          <w:lang w:bidi="ar-IQ"/>
        </w:rPr>
        <w:t xml:space="preserve"> </w:t>
      </w:r>
      <w:r w:rsidRPr="00D51DD0">
        <w:rPr>
          <w:rFonts w:eastAsiaTheme="majorEastAsia" w:hint="eastAsia"/>
          <w:rtl/>
          <w:lang w:bidi="ar-IQ"/>
        </w:rPr>
        <w:t>مؤسسات</w:t>
      </w:r>
      <w:r w:rsidRPr="00D51DD0">
        <w:rPr>
          <w:rFonts w:eastAsiaTheme="majorEastAsia"/>
          <w:rtl/>
          <w:lang w:bidi="ar-IQ"/>
        </w:rPr>
        <w:t xml:space="preserve"> </w:t>
      </w:r>
      <w:r w:rsidRPr="00D51DD0">
        <w:rPr>
          <w:rFonts w:eastAsiaTheme="majorEastAsia" w:hint="eastAsia"/>
          <w:rtl/>
          <w:lang w:bidi="ar-IQ"/>
        </w:rPr>
        <w:t>كجمعية</w:t>
      </w:r>
      <w:r w:rsidRPr="00D51DD0">
        <w:rPr>
          <w:rFonts w:eastAsiaTheme="majorEastAsia"/>
          <w:rtl/>
          <w:lang w:bidi="ar-IQ"/>
        </w:rPr>
        <w:t xml:space="preserve"> </w:t>
      </w:r>
      <w:r w:rsidRPr="00D51DD0">
        <w:rPr>
          <w:rFonts w:eastAsiaTheme="majorEastAsia" w:hint="eastAsia"/>
          <w:rtl/>
          <w:lang w:bidi="ar-IQ"/>
        </w:rPr>
        <w:t>الأسطورة</w:t>
      </w:r>
      <w:r w:rsidRPr="00D51DD0">
        <w:rPr>
          <w:rFonts w:eastAsiaTheme="majorEastAsia"/>
          <w:rtl/>
          <w:lang w:bidi="ar-IQ"/>
        </w:rPr>
        <w:t xml:space="preserve"> </w:t>
      </w:r>
      <w:r w:rsidRPr="00D51DD0">
        <w:rPr>
          <w:rFonts w:eastAsiaTheme="majorEastAsia" w:hint="eastAsia"/>
          <w:rtl/>
          <w:lang w:bidi="ar-IQ"/>
        </w:rPr>
        <w:t>السامرية</w:t>
      </w:r>
      <w:r w:rsidRPr="00D51DD0">
        <w:rPr>
          <w:rFonts w:eastAsiaTheme="majorEastAsia"/>
          <w:rtl/>
          <w:lang w:bidi="ar-IQ"/>
        </w:rPr>
        <w:t xml:space="preserve"> </w:t>
      </w:r>
      <w:r w:rsidRPr="00D51DD0">
        <w:rPr>
          <w:rFonts w:eastAsiaTheme="majorEastAsia" w:hint="eastAsia"/>
          <w:rtl/>
          <w:lang w:bidi="ar-IQ"/>
        </w:rPr>
        <w:t>وهي</w:t>
      </w:r>
      <w:r w:rsidRPr="00D51DD0">
        <w:rPr>
          <w:rFonts w:eastAsiaTheme="majorEastAsia"/>
          <w:rtl/>
          <w:lang w:bidi="ar-IQ"/>
        </w:rPr>
        <w:t xml:space="preserve"> </w:t>
      </w:r>
      <w:r w:rsidRPr="00D51DD0">
        <w:rPr>
          <w:rFonts w:eastAsiaTheme="majorEastAsia" w:hint="eastAsia"/>
          <w:rtl/>
          <w:lang w:bidi="ar-IQ"/>
        </w:rPr>
        <w:t>مؤسسة</w:t>
      </w:r>
      <w:r w:rsidRPr="00D51DD0">
        <w:rPr>
          <w:rFonts w:eastAsiaTheme="majorEastAsia"/>
          <w:rtl/>
          <w:lang w:bidi="ar-IQ"/>
        </w:rPr>
        <w:t xml:space="preserve"> </w:t>
      </w:r>
      <w:r w:rsidRPr="00D51DD0">
        <w:rPr>
          <w:rFonts w:eastAsiaTheme="majorEastAsia" w:hint="eastAsia"/>
          <w:rtl/>
          <w:lang w:bidi="ar-IQ"/>
        </w:rPr>
        <w:t>ثقافية</w:t>
      </w:r>
      <w:r w:rsidRPr="00D51DD0">
        <w:rPr>
          <w:rFonts w:eastAsiaTheme="majorEastAsia"/>
          <w:rtl/>
          <w:lang w:bidi="ar-IQ"/>
        </w:rPr>
        <w:t xml:space="preserve"> </w:t>
      </w:r>
      <w:r w:rsidRPr="00D51DD0">
        <w:rPr>
          <w:rFonts w:eastAsiaTheme="majorEastAsia" w:hint="eastAsia"/>
          <w:rtl/>
          <w:lang w:bidi="ar-IQ"/>
        </w:rPr>
        <w:t>اجتماعية</w:t>
      </w:r>
      <w:r w:rsidRPr="00D51DD0">
        <w:rPr>
          <w:rFonts w:eastAsiaTheme="majorEastAsia"/>
          <w:rtl/>
          <w:lang w:bidi="ar-IQ"/>
        </w:rPr>
        <w:t xml:space="preserve"> </w:t>
      </w:r>
      <w:r w:rsidRPr="00D51DD0">
        <w:rPr>
          <w:rFonts w:eastAsiaTheme="majorEastAsia" w:hint="eastAsia"/>
          <w:rtl/>
          <w:lang w:bidi="ar-IQ"/>
        </w:rPr>
        <w:t>فنية</w:t>
      </w:r>
      <w:r w:rsidRPr="00D51DD0">
        <w:rPr>
          <w:rFonts w:eastAsiaTheme="majorEastAsia"/>
          <w:rtl/>
          <w:lang w:bidi="ar-IQ"/>
        </w:rPr>
        <w:t xml:space="preserve"> </w:t>
      </w:r>
      <w:r w:rsidRPr="00D51DD0">
        <w:rPr>
          <w:rFonts w:eastAsiaTheme="majorEastAsia" w:hint="eastAsia"/>
          <w:rtl/>
          <w:lang w:bidi="ar-IQ"/>
        </w:rPr>
        <w:t>أسسها</w:t>
      </w:r>
      <w:r w:rsidRPr="00D51DD0">
        <w:rPr>
          <w:rFonts w:eastAsiaTheme="majorEastAsia"/>
          <w:rtl/>
          <w:lang w:bidi="ar-IQ"/>
        </w:rPr>
        <w:t xml:space="preserve"> </w:t>
      </w:r>
      <w:r w:rsidRPr="00D51DD0">
        <w:rPr>
          <w:rFonts w:eastAsiaTheme="majorEastAsia" w:hint="eastAsia"/>
          <w:rtl/>
          <w:lang w:bidi="ar-IQ"/>
        </w:rPr>
        <w:t>مجموعة</w:t>
      </w:r>
      <w:r w:rsidRPr="00D51DD0">
        <w:rPr>
          <w:rFonts w:eastAsiaTheme="majorEastAsia"/>
          <w:rtl/>
          <w:lang w:bidi="ar-IQ"/>
        </w:rPr>
        <w:t xml:space="preserve"> </w:t>
      </w:r>
      <w:r w:rsidRPr="00D51DD0">
        <w:rPr>
          <w:rFonts w:eastAsiaTheme="majorEastAsia" w:hint="eastAsia"/>
          <w:rtl/>
          <w:lang w:bidi="ar-IQ"/>
        </w:rPr>
        <w:t>من</w:t>
      </w:r>
      <w:r w:rsidRPr="00D51DD0">
        <w:rPr>
          <w:rFonts w:eastAsiaTheme="majorEastAsia"/>
          <w:rtl/>
          <w:lang w:bidi="ar-IQ"/>
        </w:rPr>
        <w:t xml:space="preserve"> </w:t>
      </w:r>
      <w:r w:rsidRPr="00D51DD0">
        <w:rPr>
          <w:rFonts w:eastAsiaTheme="majorEastAsia" w:hint="eastAsia"/>
          <w:rtl/>
          <w:lang w:bidi="ar-IQ"/>
        </w:rPr>
        <w:t>الشباب</w:t>
      </w:r>
      <w:r w:rsidRPr="00D51DD0">
        <w:rPr>
          <w:rFonts w:eastAsiaTheme="majorEastAsia"/>
          <w:rtl/>
          <w:lang w:bidi="ar-IQ"/>
        </w:rPr>
        <w:t xml:space="preserve"> </w:t>
      </w:r>
      <w:r w:rsidRPr="00D51DD0">
        <w:rPr>
          <w:rFonts w:eastAsiaTheme="majorEastAsia" w:hint="eastAsia"/>
          <w:rtl/>
          <w:lang w:bidi="ar-IQ"/>
        </w:rPr>
        <w:t>السامري</w:t>
      </w:r>
      <w:r w:rsidRPr="00D51DD0">
        <w:rPr>
          <w:rFonts w:eastAsiaTheme="majorEastAsia" w:hint="cs"/>
          <w:rtl/>
          <w:lang w:bidi="ar-IQ"/>
        </w:rPr>
        <w:t>،</w:t>
      </w:r>
      <w:r w:rsidRPr="00D51DD0">
        <w:rPr>
          <w:rFonts w:eastAsiaTheme="majorEastAsia"/>
          <w:rtl/>
          <w:lang w:bidi="ar-IQ"/>
        </w:rPr>
        <w:t xml:space="preserve"> </w:t>
      </w:r>
      <w:r w:rsidRPr="00D51DD0">
        <w:rPr>
          <w:rFonts w:eastAsiaTheme="majorEastAsia" w:hint="eastAsia"/>
          <w:rtl/>
          <w:lang w:bidi="ar-IQ"/>
        </w:rPr>
        <w:t>وتتلخص</w:t>
      </w:r>
      <w:r w:rsidRPr="00D51DD0">
        <w:rPr>
          <w:rFonts w:eastAsiaTheme="majorEastAsia"/>
          <w:rtl/>
          <w:lang w:bidi="ar-IQ"/>
        </w:rPr>
        <w:t xml:space="preserve"> </w:t>
      </w:r>
      <w:r w:rsidRPr="00D51DD0">
        <w:rPr>
          <w:rFonts w:eastAsiaTheme="majorEastAsia" w:hint="eastAsia"/>
          <w:rtl/>
          <w:lang w:bidi="ar-IQ"/>
        </w:rPr>
        <w:t>أهداف</w:t>
      </w:r>
      <w:r w:rsidRPr="00D51DD0">
        <w:rPr>
          <w:rFonts w:eastAsiaTheme="majorEastAsia"/>
          <w:rtl/>
          <w:lang w:bidi="ar-IQ"/>
        </w:rPr>
        <w:t xml:space="preserve"> </w:t>
      </w:r>
      <w:r w:rsidRPr="00D51DD0">
        <w:rPr>
          <w:rFonts w:eastAsiaTheme="majorEastAsia" w:hint="eastAsia"/>
          <w:rtl/>
          <w:lang w:bidi="ar-IQ"/>
        </w:rPr>
        <w:t>الجمعية</w:t>
      </w:r>
      <w:r w:rsidRPr="00D51DD0">
        <w:rPr>
          <w:rFonts w:eastAsiaTheme="majorEastAsia"/>
          <w:rtl/>
          <w:lang w:bidi="ar-IQ"/>
        </w:rPr>
        <w:t xml:space="preserve"> </w:t>
      </w:r>
      <w:r w:rsidRPr="00D51DD0">
        <w:rPr>
          <w:rFonts w:eastAsiaTheme="majorEastAsia" w:hint="eastAsia"/>
          <w:rtl/>
          <w:lang w:bidi="ar-IQ"/>
        </w:rPr>
        <w:t>بالحفاظ</w:t>
      </w:r>
      <w:r w:rsidRPr="00D51DD0">
        <w:rPr>
          <w:rFonts w:eastAsiaTheme="majorEastAsia"/>
          <w:rtl/>
          <w:lang w:bidi="ar-IQ"/>
        </w:rPr>
        <w:t xml:space="preserve"> </w:t>
      </w:r>
      <w:r w:rsidRPr="00D51DD0">
        <w:rPr>
          <w:rFonts w:eastAsiaTheme="majorEastAsia" w:hint="eastAsia"/>
          <w:rtl/>
          <w:lang w:bidi="ar-IQ"/>
        </w:rPr>
        <w:t>على</w:t>
      </w:r>
      <w:r w:rsidRPr="00D51DD0">
        <w:rPr>
          <w:rFonts w:eastAsiaTheme="majorEastAsia"/>
          <w:rtl/>
          <w:lang w:bidi="ar-IQ"/>
        </w:rPr>
        <w:t xml:space="preserve"> </w:t>
      </w:r>
      <w:r w:rsidRPr="00D51DD0">
        <w:rPr>
          <w:rFonts w:eastAsiaTheme="majorEastAsia" w:hint="eastAsia"/>
          <w:rtl/>
          <w:lang w:bidi="ar-IQ"/>
        </w:rPr>
        <w:t>تراث</w:t>
      </w:r>
      <w:r w:rsidRPr="00D51DD0">
        <w:rPr>
          <w:rFonts w:eastAsiaTheme="majorEastAsia"/>
          <w:rtl/>
          <w:lang w:bidi="ar-IQ"/>
        </w:rPr>
        <w:t xml:space="preserve"> </w:t>
      </w:r>
      <w:r w:rsidRPr="00D51DD0">
        <w:rPr>
          <w:rFonts w:eastAsiaTheme="majorEastAsia" w:hint="eastAsia"/>
          <w:rtl/>
          <w:lang w:bidi="ar-IQ"/>
        </w:rPr>
        <w:t>وثقافة</w:t>
      </w:r>
      <w:r w:rsidRPr="00D51DD0">
        <w:rPr>
          <w:rFonts w:eastAsiaTheme="majorEastAsia"/>
          <w:rtl/>
          <w:lang w:bidi="ar-IQ"/>
        </w:rPr>
        <w:t xml:space="preserve"> </w:t>
      </w:r>
      <w:r w:rsidRPr="00D51DD0">
        <w:rPr>
          <w:rFonts w:eastAsiaTheme="majorEastAsia" w:hint="eastAsia"/>
          <w:rtl/>
          <w:lang w:bidi="ar-IQ"/>
        </w:rPr>
        <w:t>وتاريخ</w:t>
      </w:r>
      <w:r w:rsidRPr="00D51DD0">
        <w:rPr>
          <w:rFonts w:eastAsiaTheme="majorEastAsia"/>
          <w:rtl/>
          <w:lang w:bidi="ar-IQ"/>
        </w:rPr>
        <w:t xml:space="preserve"> </w:t>
      </w:r>
      <w:r w:rsidRPr="00D51DD0">
        <w:rPr>
          <w:rFonts w:eastAsiaTheme="majorEastAsia" w:hint="eastAsia"/>
          <w:rtl/>
          <w:lang w:bidi="ar-IQ"/>
        </w:rPr>
        <w:t>الطائفة</w:t>
      </w:r>
      <w:r w:rsidRPr="00D51DD0">
        <w:rPr>
          <w:rFonts w:eastAsiaTheme="majorEastAsia"/>
          <w:rtl/>
          <w:lang w:bidi="ar-IQ"/>
        </w:rPr>
        <w:t xml:space="preserve"> </w:t>
      </w:r>
      <w:r w:rsidRPr="00D51DD0">
        <w:rPr>
          <w:rFonts w:eastAsiaTheme="majorEastAsia" w:hint="eastAsia"/>
          <w:rtl/>
          <w:lang w:bidi="ar-IQ"/>
        </w:rPr>
        <w:t>السامرية،</w:t>
      </w:r>
      <w:r w:rsidRPr="00D51DD0">
        <w:rPr>
          <w:rFonts w:eastAsiaTheme="majorEastAsia"/>
          <w:rtl/>
          <w:lang w:bidi="ar-IQ"/>
        </w:rPr>
        <w:t xml:space="preserve"> </w:t>
      </w:r>
      <w:r w:rsidRPr="00D51DD0">
        <w:rPr>
          <w:rFonts w:eastAsiaTheme="majorEastAsia" w:hint="eastAsia"/>
          <w:rtl/>
          <w:lang w:bidi="ar-IQ"/>
        </w:rPr>
        <w:t>ونشر</w:t>
      </w:r>
      <w:r w:rsidRPr="00D51DD0">
        <w:rPr>
          <w:rFonts w:eastAsiaTheme="majorEastAsia"/>
          <w:rtl/>
          <w:lang w:bidi="ar-IQ"/>
        </w:rPr>
        <w:t xml:space="preserve"> </w:t>
      </w:r>
      <w:r w:rsidRPr="00D51DD0">
        <w:rPr>
          <w:rFonts w:eastAsiaTheme="majorEastAsia" w:hint="eastAsia"/>
          <w:rtl/>
          <w:lang w:bidi="ar-IQ"/>
        </w:rPr>
        <w:t>الثقافة</w:t>
      </w:r>
      <w:r w:rsidRPr="00D51DD0">
        <w:rPr>
          <w:rFonts w:eastAsiaTheme="majorEastAsia"/>
          <w:rtl/>
          <w:lang w:bidi="ar-IQ"/>
        </w:rPr>
        <w:t xml:space="preserve"> </w:t>
      </w:r>
      <w:r w:rsidRPr="00D51DD0">
        <w:rPr>
          <w:rFonts w:eastAsiaTheme="majorEastAsia" w:hint="eastAsia"/>
          <w:rtl/>
          <w:lang w:bidi="ar-IQ"/>
        </w:rPr>
        <w:t>والتاريخ</w:t>
      </w:r>
      <w:r w:rsidRPr="00D51DD0">
        <w:rPr>
          <w:rFonts w:eastAsiaTheme="majorEastAsia"/>
          <w:rtl/>
          <w:lang w:bidi="ar-IQ"/>
        </w:rPr>
        <w:t xml:space="preserve"> </w:t>
      </w:r>
      <w:r w:rsidRPr="00D51DD0">
        <w:rPr>
          <w:rFonts w:eastAsiaTheme="majorEastAsia" w:hint="eastAsia"/>
          <w:rtl/>
          <w:lang w:bidi="ar-IQ"/>
        </w:rPr>
        <w:t>السامري</w:t>
      </w:r>
      <w:r w:rsidRPr="00D51DD0">
        <w:rPr>
          <w:rFonts w:eastAsiaTheme="majorEastAsia"/>
          <w:rtl/>
          <w:lang w:bidi="ar-IQ"/>
        </w:rPr>
        <w:t xml:space="preserve"> </w:t>
      </w:r>
      <w:r w:rsidRPr="00D51DD0">
        <w:rPr>
          <w:rFonts w:eastAsiaTheme="majorEastAsia" w:hint="eastAsia"/>
          <w:rtl/>
          <w:lang w:bidi="ar-IQ"/>
        </w:rPr>
        <w:t>في</w:t>
      </w:r>
      <w:r w:rsidRPr="00D51DD0">
        <w:rPr>
          <w:rFonts w:eastAsiaTheme="majorEastAsia"/>
          <w:rtl/>
          <w:lang w:bidi="ar-IQ"/>
        </w:rPr>
        <w:t xml:space="preserve"> </w:t>
      </w:r>
      <w:r w:rsidRPr="00D51DD0">
        <w:rPr>
          <w:rFonts w:eastAsiaTheme="majorEastAsia" w:hint="eastAsia"/>
          <w:rtl/>
          <w:lang w:bidi="ar-IQ"/>
        </w:rPr>
        <w:t>العالم</w:t>
      </w:r>
      <w:r w:rsidRPr="00D51DD0">
        <w:rPr>
          <w:rFonts w:eastAsiaTheme="majorEastAsia"/>
          <w:rtl/>
          <w:lang w:bidi="ar-IQ"/>
        </w:rPr>
        <w:t xml:space="preserve"> </w:t>
      </w:r>
      <w:r w:rsidRPr="00D51DD0">
        <w:rPr>
          <w:rFonts w:eastAsiaTheme="majorEastAsia" w:hint="eastAsia"/>
          <w:rtl/>
          <w:lang w:bidi="ar-IQ"/>
        </w:rPr>
        <w:t>من</w:t>
      </w:r>
      <w:r w:rsidRPr="00D51DD0">
        <w:rPr>
          <w:rFonts w:eastAsiaTheme="majorEastAsia"/>
          <w:rtl/>
          <w:lang w:bidi="ar-IQ"/>
        </w:rPr>
        <w:t xml:space="preserve"> </w:t>
      </w:r>
      <w:r w:rsidRPr="00D51DD0">
        <w:rPr>
          <w:rFonts w:eastAsiaTheme="majorEastAsia" w:hint="eastAsia"/>
          <w:rtl/>
          <w:lang w:bidi="ar-IQ"/>
        </w:rPr>
        <w:t>خلال</w:t>
      </w:r>
      <w:r w:rsidRPr="00D51DD0">
        <w:rPr>
          <w:rFonts w:eastAsiaTheme="majorEastAsia"/>
          <w:rtl/>
          <w:lang w:bidi="ar-IQ"/>
        </w:rPr>
        <w:t xml:space="preserve"> </w:t>
      </w:r>
      <w:r w:rsidRPr="00D51DD0">
        <w:rPr>
          <w:rFonts w:eastAsiaTheme="majorEastAsia" w:hint="eastAsia"/>
          <w:rtl/>
          <w:lang w:bidi="ar-IQ"/>
        </w:rPr>
        <w:t>عقد</w:t>
      </w:r>
      <w:r w:rsidRPr="00D51DD0">
        <w:rPr>
          <w:rFonts w:eastAsiaTheme="majorEastAsia"/>
          <w:rtl/>
          <w:lang w:bidi="ar-IQ"/>
        </w:rPr>
        <w:t xml:space="preserve"> </w:t>
      </w:r>
      <w:r w:rsidRPr="00D51DD0">
        <w:rPr>
          <w:rFonts w:eastAsiaTheme="majorEastAsia" w:hint="eastAsia"/>
          <w:rtl/>
          <w:lang w:bidi="ar-IQ"/>
        </w:rPr>
        <w:t>المؤتمرات</w:t>
      </w:r>
      <w:r w:rsidRPr="00D51DD0">
        <w:rPr>
          <w:rFonts w:eastAsiaTheme="majorEastAsia"/>
          <w:rtl/>
          <w:lang w:bidi="ar-IQ"/>
        </w:rPr>
        <w:t xml:space="preserve"> </w:t>
      </w:r>
      <w:r w:rsidRPr="00D51DD0">
        <w:rPr>
          <w:rFonts w:eastAsiaTheme="majorEastAsia" w:hint="eastAsia"/>
          <w:rtl/>
          <w:lang w:bidi="ar-IQ"/>
        </w:rPr>
        <w:t>والندوات</w:t>
      </w:r>
      <w:r w:rsidRPr="00D51DD0">
        <w:rPr>
          <w:rFonts w:eastAsiaTheme="majorEastAsia"/>
          <w:rtl/>
          <w:lang w:bidi="ar-IQ"/>
        </w:rPr>
        <w:t xml:space="preserve"> </w:t>
      </w:r>
      <w:r w:rsidRPr="00D51DD0">
        <w:rPr>
          <w:rFonts w:eastAsiaTheme="majorEastAsia" w:hint="eastAsia"/>
          <w:rtl/>
          <w:lang w:bidi="ar-IQ"/>
        </w:rPr>
        <w:t>والمحاضرات</w:t>
      </w:r>
      <w:r w:rsidRPr="00D51DD0">
        <w:rPr>
          <w:rFonts w:eastAsiaTheme="majorEastAsia"/>
          <w:rtl/>
          <w:lang w:bidi="ar-IQ"/>
        </w:rPr>
        <w:t xml:space="preserve">. </w:t>
      </w:r>
      <w:r w:rsidRPr="00D51DD0">
        <w:rPr>
          <w:rFonts w:eastAsiaTheme="majorEastAsia" w:hint="eastAsia"/>
          <w:rtl/>
          <w:lang w:bidi="ar-IQ"/>
        </w:rPr>
        <w:t>كما</w:t>
      </w:r>
      <w:r w:rsidRPr="00D51DD0">
        <w:rPr>
          <w:rFonts w:eastAsiaTheme="majorEastAsia"/>
          <w:rtl/>
          <w:lang w:bidi="ar-IQ"/>
        </w:rPr>
        <w:t xml:space="preserve"> </w:t>
      </w:r>
      <w:r w:rsidRPr="00D51DD0">
        <w:rPr>
          <w:rFonts w:eastAsiaTheme="majorEastAsia" w:hint="eastAsia"/>
          <w:rtl/>
          <w:lang w:bidi="ar-IQ"/>
        </w:rPr>
        <w:t>تسعى</w:t>
      </w:r>
      <w:r w:rsidRPr="00D51DD0">
        <w:rPr>
          <w:rFonts w:eastAsiaTheme="majorEastAsia"/>
          <w:rtl/>
          <w:lang w:bidi="ar-IQ"/>
        </w:rPr>
        <w:t xml:space="preserve"> </w:t>
      </w:r>
      <w:r w:rsidRPr="00D51DD0">
        <w:rPr>
          <w:rFonts w:eastAsiaTheme="majorEastAsia" w:hint="eastAsia"/>
          <w:rtl/>
          <w:lang w:bidi="ar-IQ"/>
        </w:rPr>
        <w:t>الجمعية</w:t>
      </w:r>
      <w:r w:rsidRPr="00D51DD0">
        <w:rPr>
          <w:rFonts w:eastAsiaTheme="majorEastAsia"/>
          <w:rtl/>
          <w:lang w:bidi="ar-IQ"/>
        </w:rPr>
        <w:t xml:space="preserve"> </w:t>
      </w:r>
      <w:r w:rsidRPr="00D51DD0">
        <w:rPr>
          <w:rFonts w:eastAsiaTheme="majorEastAsia" w:hint="eastAsia"/>
          <w:rtl/>
          <w:lang w:bidi="ar-IQ"/>
        </w:rPr>
        <w:t>إلى</w:t>
      </w:r>
      <w:r w:rsidRPr="00D51DD0">
        <w:rPr>
          <w:rFonts w:eastAsiaTheme="majorEastAsia"/>
          <w:rtl/>
          <w:lang w:bidi="ar-IQ"/>
        </w:rPr>
        <w:t xml:space="preserve"> </w:t>
      </w:r>
      <w:r w:rsidRPr="00D51DD0">
        <w:rPr>
          <w:rFonts w:eastAsiaTheme="majorEastAsia" w:hint="eastAsia"/>
          <w:rtl/>
          <w:lang w:bidi="ar-IQ"/>
        </w:rPr>
        <w:t>إزالة</w:t>
      </w:r>
      <w:r w:rsidRPr="00D51DD0">
        <w:rPr>
          <w:rFonts w:eastAsiaTheme="majorEastAsia"/>
          <w:rtl/>
          <w:lang w:bidi="ar-IQ"/>
        </w:rPr>
        <w:t xml:space="preserve"> </w:t>
      </w:r>
      <w:r w:rsidRPr="00D51DD0">
        <w:rPr>
          <w:rFonts w:eastAsiaTheme="majorEastAsia" w:hint="eastAsia"/>
          <w:rtl/>
          <w:lang w:bidi="ar-IQ"/>
        </w:rPr>
        <w:t>المعتقدات</w:t>
      </w:r>
      <w:r w:rsidRPr="00D51DD0">
        <w:rPr>
          <w:rFonts w:eastAsiaTheme="majorEastAsia"/>
          <w:rtl/>
          <w:lang w:bidi="ar-IQ"/>
        </w:rPr>
        <w:t xml:space="preserve"> </w:t>
      </w:r>
      <w:r w:rsidRPr="00D51DD0">
        <w:rPr>
          <w:rFonts w:eastAsiaTheme="majorEastAsia" w:hint="eastAsia"/>
          <w:rtl/>
          <w:lang w:bidi="ar-IQ"/>
        </w:rPr>
        <w:t>الخاطئة</w:t>
      </w:r>
      <w:r w:rsidRPr="00D51DD0">
        <w:rPr>
          <w:rFonts w:eastAsiaTheme="majorEastAsia"/>
          <w:rtl/>
          <w:lang w:bidi="ar-IQ"/>
        </w:rPr>
        <w:t xml:space="preserve"> </w:t>
      </w:r>
      <w:r w:rsidRPr="00D51DD0">
        <w:rPr>
          <w:rFonts w:eastAsiaTheme="majorEastAsia" w:hint="eastAsia"/>
          <w:rtl/>
          <w:lang w:bidi="ar-IQ"/>
        </w:rPr>
        <w:t>عن</w:t>
      </w:r>
      <w:r w:rsidRPr="00D51DD0">
        <w:rPr>
          <w:rFonts w:eastAsiaTheme="majorEastAsia"/>
          <w:rtl/>
          <w:lang w:bidi="ar-IQ"/>
        </w:rPr>
        <w:t xml:space="preserve"> </w:t>
      </w:r>
      <w:r w:rsidRPr="00D51DD0">
        <w:rPr>
          <w:rFonts w:eastAsiaTheme="majorEastAsia" w:hint="eastAsia"/>
          <w:rtl/>
          <w:lang w:bidi="ar-IQ"/>
        </w:rPr>
        <w:t>الطائفة</w:t>
      </w:r>
      <w:r w:rsidRPr="00D51DD0">
        <w:rPr>
          <w:rFonts w:eastAsiaTheme="majorEastAsia"/>
          <w:rtl/>
          <w:lang w:bidi="ar-IQ"/>
        </w:rPr>
        <w:t xml:space="preserve">. </w:t>
      </w:r>
      <w:r w:rsidRPr="00D51DD0">
        <w:rPr>
          <w:rFonts w:eastAsiaTheme="majorEastAsia" w:hint="eastAsia"/>
          <w:rtl/>
          <w:lang w:bidi="ar-IQ"/>
        </w:rPr>
        <w:t>كذلك</w:t>
      </w:r>
      <w:r w:rsidRPr="00D51DD0">
        <w:rPr>
          <w:rFonts w:eastAsiaTheme="majorEastAsia"/>
          <w:rtl/>
          <w:lang w:bidi="ar-IQ"/>
        </w:rPr>
        <w:t xml:space="preserve"> </w:t>
      </w:r>
      <w:r w:rsidRPr="00D51DD0">
        <w:rPr>
          <w:rFonts w:eastAsiaTheme="majorEastAsia" w:hint="eastAsia"/>
          <w:rtl/>
          <w:lang w:bidi="ar-IQ"/>
        </w:rPr>
        <w:t>لديهم</w:t>
      </w:r>
      <w:r w:rsidRPr="00D51DD0">
        <w:rPr>
          <w:rFonts w:eastAsiaTheme="majorEastAsia"/>
          <w:rtl/>
          <w:lang w:bidi="ar-IQ"/>
        </w:rPr>
        <w:t xml:space="preserve"> </w:t>
      </w:r>
      <w:r w:rsidRPr="00D51DD0">
        <w:rPr>
          <w:rFonts w:eastAsiaTheme="majorEastAsia" w:hint="eastAsia"/>
          <w:rtl/>
          <w:lang w:bidi="ar-IQ"/>
        </w:rPr>
        <w:t>نادي</w:t>
      </w:r>
      <w:r w:rsidRPr="00D51DD0">
        <w:rPr>
          <w:rFonts w:eastAsiaTheme="majorEastAsia"/>
          <w:rtl/>
          <w:lang w:bidi="ar-IQ"/>
        </w:rPr>
        <w:t xml:space="preserve"> </w:t>
      </w:r>
      <w:r w:rsidRPr="00D51DD0">
        <w:rPr>
          <w:rFonts w:eastAsiaTheme="majorEastAsia" w:hint="eastAsia"/>
          <w:rtl/>
          <w:lang w:bidi="ar-IQ"/>
        </w:rPr>
        <w:t>الشباب</w:t>
      </w:r>
      <w:r w:rsidRPr="00D51DD0">
        <w:rPr>
          <w:rFonts w:eastAsiaTheme="majorEastAsia"/>
          <w:rtl/>
          <w:lang w:bidi="ar-IQ"/>
        </w:rPr>
        <w:t xml:space="preserve"> </w:t>
      </w:r>
      <w:r w:rsidRPr="00D51DD0">
        <w:rPr>
          <w:rFonts w:eastAsiaTheme="majorEastAsia" w:hint="eastAsia"/>
          <w:rtl/>
          <w:lang w:bidi="ar-IQ"/>
        </w:rPr>
        <w:t>السامري</w:t>
      </w:r>
      <w:r w:rsidRPr="00D51DD0">
        <w:rPr>
          <w:rFonts w:eastAsiaTheme="majorEastAsia"/>
          <w:rtl/>
          <w:lang w:bidi="ar-IQ"/>
        </w:rPr>
        <w:t xml:space="preserve"> </w:t>
      </w:r>
      <w:r w:rsidRPr="00D51DD0">
        <w:rPr>
          <w:rFonts w:eastAsiaTheme="majorEastAsia" w:hint="eastAsia"/>
          <w:rtl/>
          <w:lang w:bidi="ar-IQ"/>
        </w:rPr>
        <w:t>وهو</w:t>
      </w:r>
      <w:r w:rsidRPr="00D51DD0">
        <w:rPr>
          <w:rFonts w:eastAsiaTheme="majorEastAsia"/>
          <w:rtl/>
          <w:lang w:bidi="ar-IQ"/>
        </w:rPr>
        <w:t xml:space="preserve"> </w:t>
      </w:r>
      <w:r w:rsidRPr="00D51DD0">
        <w:rPr>
          <w:rFonts w:eastAsiaTheme="majorEastAsia" w:hint="eastAsia"/>
          <w:rtl/>
          <w:lang w:bidi="ar-IQ"/>
        </w:rPr>
        <w:t>نادي</w:t>
      </w:r>
      <w:r w:rsidRPr="00D51DD0">
        <w:rPr>
          <w:rFonts w:eastAsiaTheme="majorEastAsia"/>
          <w:rtl/>
          <w:lang w:bidi="ar-IQ"/>
        </w:rPr>
        <w:t xml:space="preserve"> </w:t>
      </w:r>
      <w:r w:rsidRPr="00D51DD0">
        <w:rPr>
          <w:rFonts w:eastAsiaTheme="majorEastAsia" w:hint="eastAsia"/>
          <w:rtl/>
          <w:lang w:bidi="ar-IQ"/>
        </w:rPr>
        <w:t>ثقافي</w:t>
      </w:r>
      <w:r w:rsidRPr="00D51DD0">
        <w:rPr>
          <w:rFonts w:eastAsiaTheme="majorEastAsia"/>
          <w:rtl/>
          <w:lang w:bidi="ar-IQ"/>
        </w:rPr>
        <w:t xml:space="preserve"> </w:t>
      </w:r>
      <w:r w:rsidRPr="00D51DD0">
        <w:rPr>
          <w:rFonts w:eastAsiaTheme="majorEastAsia" w:hint="eastAsia"/>
          <w:rtl/>
          <w:lang w:bidi="ar-IQ"/>
        </w:rPr>
        <w:t>اجتماعي</w:t>
      </w:r>
      <w:r w:rsidRPr="00D51DD0">
        <w:rPr>
          <w:rFonts w:eastAsiaTheme="majorEastAsia"/>
          <w:rtl/>
          <w:lang w:bidi="ar-IQ"/>
        </w:rPr>
        <w:t xml:space="preserve"> </w:t>
      </w:r>
      <w:r w:rsidRPr="00D51DD0">
        <w:rPr>
          <w:rFonts w:eastAsiaTheme="majorEastAsia" w:hint="eastAsia"/>
          <w:rtl/>
          <w:lang w:bidi="ar-IQ"/>
        </w:rPr>
        <w:t>رياضي،</w:t>
      </w:r>
      <w:r w:rsidRPr="00D51DD0">
        <w:rPr>
          <w:rFonts w:eastAsiaTheme="majorEastAsia"/>
          <w:rtl/>
          <w:lang w:bidi="ar-IQ"/>
        </w:rPr>
        <w:t xml:space="preserve"> </w:t>
      </w:r>
      <w:r w:rsidRPr="00D51DD0">
        <w:rPr>
          <w:rFonts w:eastAsiaTheme="majorEastAsia" w:hint="eastAsia"/>
          <w:rtl/>
          <w:lang w:bidi="ar-IQ"/>
        </w:rPr>
        <w:t>يضم</w:t>
      </w:r>
      <w:r w:rsidRPr="00D51DD0">
        <w:rPr>
          <w:rFonts w:eastAsiaTheme="majorEastAsia"/>
          <w:rtl/>
          <w:lang w:bidi="ar-IQ"/>
        </w:rPr>
        <w:t xml:space="preserve"> </w:t>
      </w:r>
      <w:r w:rsidRPr="00D51DD0">
        <w:rPr>
          <w:rFonts w:eastAsiaTheme="majorEastAsia" w:hint="eastAsia"/>
          <w:rtl/>
          <w:lang w:bidi="ar-IQ"/>
        </w:rPr>
        <w:t>في</w:t>
      </w:r>
      <w:r w:rsidRPr="00D51DD0">
        <w:rPr>
          <w:rFonts w:eastAsiaTheme="majorEastAsia"/>
          <w:rtl/>
          <w:lang w:bidi="ar-IQ"/>
        </w:rPr>
        <w:t xml:space="preserve"> </w:t>
      </w:r>
      <w:r w:rsidRPr="00D51DD0">
        <w:rPr>
          <w:rFonts w:eastAsiaTheme="majorEastAsia" w:hint="eastAsia"/>
          <w:rtl/>
          <w:lang w:bidi="ar-IQ"/>
        </w:rPr>
        <w:t>عضويته</w:t>
      </w:r>
      <w:r w:rsidRPr="00D51DD0">
        <w:rPr>
          <w:rFonts w:eastAsiaTheme="majorEastAsia"/>
          <w:rtl/>
          <w:lang w:bidi="ar-IQ"/>
        </w:rPr>
        <w:t xml:space="preserve"> </w:t>
      </w:r>
      <w:r w:rsidRPr="00D51DD0">
        <w:rPr>
          <w:rFonts w:eastAsiaTheme="majorEastAsia" w:hint="eastAsia"/>
          <w:rtl/>
          <w:lang w:bidi="ar-IQ"/>
        </w:rPr>
        <w:t>عددا</w:t>
      </w:r>
      <w:r w:rsidRPr="00D51DD0">
        <w:rPr>
          <w:rFonts w:eastAsiaTheme="majorEastAsia"/>
          <w:rtl/>
          <w:lang w:bidi="ar-IQ"/>
        </w:rPr>
        <w:t xml:space="preserve"> </w:t>
      </w:r>
      <w:r w:rsidRPr="00D51DD0">
        <w:rPr>
          <w:rFonts w:eastAsiaTheme="majorEastAsia" w:hint="eastAsia"/>
          <w:rtl/>
          <w:lang w:bidi="ar-IQ"/>
        </w:rPr>
        <w:t>من</w:t>
      </w:r>
      <w:r w:rsidRPr="00D51DD0">
        <w:rPr>
          <w:rFonts w:eastAsiaTheme="majorEastAsia"/>
          <w:rtl/>
          <w:lang w:bidi="ar-IQ"/>
        </w:rPr>
        <w:t xml:space="preserve"> </w:t>
      </w:r>
      <w:r w:rsidRPr="00D51DD0">
        <w:rPr>
          <w:rFonts w:eastAsiaTheme="majorEastAsia" w:hint="eastAsia"/>
          <w:rtl/>
          <w:lang w:bidi="ar-IQ"/>
        </w:rPr>
        <w:t>أبناء</w:t>
      </w:r>
      <w:r w:rsidRPr="00D51DD0">
        <w:rPr>
          <w:rFonts w:eastAsiaTheme="majorEastAsia"/>
          <w:rtl/>
          <w:lang w:bidi="ar-IQ"/>
        </w:rPr>
        <w:t xml:space="preserve"> </w:t>
      </w:r>
      <w:r w:rsidRPr="00D51DD0">
        <w:rPr>
          <w:rFonts w:eastAsiaTheme="majorEastAsia" w:hint="eastAsia"/>
          <w:rtl/>
          <w:lang w:bidi="ar-IQ"/>
        </w:rPr>
        <w:t>الطائفة</w:t>
      </w:r>
      <w:r w:rsidRPr="00D51DD0">
        <w:rPr>
          <w:rFonts w:eastAsiaTheme="majorEastAsia"/>
          <w:rtl/>
          <w:lang w:bidi="ar-IQ"/>
        </w:rPr>
        <w:t xml:space="preserve"> </w:t>
      </w:r>
      <w:r w:rsidRPr="00D51DD0">
        <w:rPr>
          <w:rFonts w:eastAsiaTheme="majorEastAsia" w:hint="eastAsia"/>
          <w:rtl/>
          <w:lang w:bidi="ar-IQ"/>
        </w:rPr>
        <w:t>السامرية</w:t>
      </w:r>
      <w:r w:rsidRPr="00D51DD0">
        <w:rPr>
          <w:rFonts w:eastAsiaTheme="majorEastAsia"/>
          <w:rtl/>
          <w:lang w:bidi="ar-IQ"/>
        </w:rPr>
        <w:t xml:space="preserve"> </w:t>
      </w:r>
      <w:r w:rsidRPr="00D51DD0">
        <w:rPr>
          <w:rFonts w:eastAsiaTheme="majorEastAsia" w:hint="eastAsia"/>
          <w:rtl/>
          <w:lang w:bidi="ar-IQ"/>
        </w:rPr>
        <w:t>ذكورا</w:t>
      </w:r>
      <w:r w:rsidRPr="00D51DD0">
        <w:rPr>
          <w:rFonts w:eastAsiaTheme="majorEastAsia"/>
          <w:rtl/>
          <w:lang w:bidi="ar-IQ"/>
        </w:rPr>
        <w:t xml:space="preserve"> </w:t>
      </w:r>
      <w:r w:rsidRPr="00D51DD0">
        <w:rPr>
          <w:rFonts w:eastAsiaTheme="majorEastAsia" w:hint="eastAsia"/>
          <w:rtl/>
          <w:lang w:bidi="ar-IQ"/>
        </w:rPr>
        <w:t>وإناثاً</w:t>
      </w:r>
      <w:r w:rsidRPr="00D51DD0">
        <w:rPr>
          <w:rFonts w:eastAsiaTheme="majorEastAsia"/>
          <w:rtl/>
          <w:lang w:bidi="ar-IQ"/>
        </w:rPr>
        <w:t xml:space="preserve">. </w:t>
      </w:r>
      <w:r w:rsidRPr="00D51DD0">
        <w:rPr>
          <w:rFonts w:eastAsiaTheme="majorEastAsia" w:hint="eastAsia"/>
          <w:rtl/>
          <w:lang w:bidi="ar-IQ"/>
        </w:rPr>
        <w:t>وهذا</w:t>
      </w:r>
      <w:r w:rsidRPr="00D51DD0">
        <w:rPr>
          <w:rFonts w:eastAsiaTheme="majorEastAsia"/>
          <w:rtl/>
          <w:lang w:bidi="ar-IQ"/>
        </w:rPr>
        <w:t xml:space="preserve"> </w:t>
      </w:r>
      <w:r w:rsidRPr="00D51DD0">
        <w:rPr>
          <w:rFonts w:eastAsiaTheme="majorEastAsia" w:hint="eastAsia"/>
          <w:rtl/>
          <w:lang w:bidi="ar-IQ"/>
        </w:rPr>
        <w:t>النادي</w:t>
      </w:r>
      <w:r w:rsidRPr="00D51DD0">
        <w:rPr>
          <w:rFonts w:eastAsiaTheme="majorEastAsia"/>
          <w:rtl/>
          <w:lang w:bidi="ar-IQ"/>
        </w:rPr>
        <w:t xml:space="preserve"> </w:t>
      </w:r>
      <w:r w:rsidRPr="00D51DD0">
        <w:rPr>
          <w:rFonts w:eastAsiaTheme="majorEastAsia" w:hint="eastAsia"/>
          <w:rtl/>
          <w:lang w:bidi="ar-IQ"/>
        </w:rPr>
        <w:t>مسجل</w:t>
      </w:r>
      <w:r w:rsidRPr="00D51DD0">
        <w:rPr>
          <w:rFonts w:eastAsiaTheme="majorEastAsia"/>
          <w:rtl/>
          <w:lang w:bidi="ar-IQ"/>
        </w:rPr>
        <w:t xml:space="preserve"> </w:t>
      </w:r>
      <w:r w:rsidRPr="00D51DD0">
        <w:rPr>
          <w:rFonts w:eastAsiaTheme="majorEastAsia" w:hint="eastAsia"/>
          <w:rtl/>
          <w:lang w:bidi="ar-IQ"/>
        </w:rPr>
        <w:t>في</w:t>
      </w:r>
      <w:r w:rsidRPr="00D51DD0">
        <w:rPr>
          <w:rFonts w:eastAsiaTheme="majorEastAsia"/>
          <w:rtl/>
          <w:lang w:bidi="ar-IQ"/>
        </w:rPr>
        <w:t xml:space="preserve"> </w:t>
      </w:r>
      <w:r w:rsidRPr="00D51DD0">
        <w:rPr>
          <w:rFonts w:eastAsiaTheme="majorEastAsia" w:hint="eastAsia"/>
          <w:rtl/>
          <w:lang w:bidi="ar-IQ"/>
        </w:rPr>
        <w:t>وزارة</w:t>
      </w:r>
      <w:r w:rsidRPr="00D51DD0">
        <w:rPr>
          <w:rFonts w:eastAsiaTheme="majorEastAsia"/>
          <w:rtl/>
          <w:lang w:bidi="ar-IQ"/>
        </w:rPr>
        <w:t xml:space="preserve"> </w:t>
      </w:r>
      <w:r w:rsidRPr="00D51DD0">
        <w:rPr>
          <w:rFonts w:eastAsiaTheme="majorEastAsia" w:hint="eastAsia"/>
          <w:rtl/>
          <w:lang w:bidi="ar-IQ"/>
        </w:rPr>
        <w:t>الشباب</w:t>
      </w:r>
      <w:r w:rsidRPr="00D51DD0">
        <w:rPr>
          <w:rFonts w:eastAsiaTheme="majorEastAsia"/>
          <w:rtl/>
          <w:lang w:bidi="ar-IQ"/>
        </w:rPr>
        <w:t xml:space="preserve"> </w:t>
      </w:r>
      <w:r w:rsidRPr="00D51DD0">
        <w:rPr>
          <w:rFonts w:eastAsiaTheme="majorEastAsia" w:hint="eastAsia"/>
          <w:rtl/>
          <w:lang w:bidi="ar-IQ"/>
        </w:rPr>
        <w:t>والرياضة</w:t>
      </w:r>
      <w:r w:rsidRPr="00D51DD0">
        <w:rPr>
          <w:rFonts w:eastAsiaTheme="majorEastAsia"/>
          <w:rtl/>
          <w:lang w:bidi="ar-IQ"/>
        </w:rPr>
        <w:t xml:space="preserve"> </w:t>
      </w:r>
      <w:r w:rsidRPr="00D51DD0">
        <w:rPr>
          <w:rFonts w:eastAsiaTheme="majorEastAsia" w:hint="eastAsia"/>
          <w:rtl/>
          <w:lang w:bidi="ar-IQ"/>
        </w:rPr>
        <w:t>الفلسطينية،</w:t>
      </w:r>
      <w:r w:rsidRPr="00D51DD0">
        <w:rPr>
          <w:rFonts w:eastAsiaTheme="majorEastAsia"/>
          <w:rtl/>
          <w:lang w:bidi="ar-IQ"/>
        </w:rPr>
        <w:t xml:space="preserve"> </w:t>
      </w:r>
      <w:r w:rsidRPr="00D51DD0">
        <w:rPr>
          <w:rFonts w:eastAsiaTheme="majorEastAsia" w:hint="eastAsia"/>
          <w:rtl/>
          <w:lang w:bidi="ar-IQ"/>
        </w:rPr>
        <w:t>ويضم</w:t>
      </w:r>
      <w:r w:rsidRPr="00D51DD0">
        <w:rPr>
          <w:rFonts w:eastAsiaTheme="majorEastAsia"/>
          <w:rtl/>
          <w:lang w:bidi="ar-IQ"/>
        </w:rPr>
        <w:t xml:space="preserve"> </w:t>
      </w:r>
      <w:r w:rsidRPr="00D51DD0">
        <w:rPr>
          <w:rFonts w:eastAsiaTheme="majorEastAsia" w:hint="eastAsia"/>
          <w:rtl/>
          <w:lang w:bidi="ar-IQ"/>
        </w:rPr>
        <w:t>فريقا</w:t>
      </w:r>
      <w:r w:rsidRPr="00D51DD0">
        <w:rPr>
          <w:rFonts w:eastAsiaTheme="majorEastAsia"/>
          <w:rtl/>
          <w:lang w:bidi="ar-IQ"/>
        </w:rPr>
        <w:t xml:space="preserve"> </w:t>
      </w:r>
      <w:r w:rsidRPr="00D51DD0">
        <w:rPr>
          <w:rFonts w:eastAsiaTheme="majorEastAsia" w:hint="eastAsia"/>
          <w:rtl/>
          <w:lang w:bidi="ar-IQ"/>
        </w:rPr>
        <w:t>لكرة</w:t>
      </w:r>
      <w:r w:rsidRPr="00D51DD0">
        <w:rPr>
          <w:rFonts w:eastAsiaTheme="majorEastAsia"/>
          <w:rtl/>
          <w:lang w:bidi="ar-IQ"/>
        </w:rPr>
        <w:t xml:space="preserve"> </w:t>
      </w:r>
      <w:r w:rsidRPr="00D51DD0">
        <w:rPr>
          <w:rFonts w:eastAsiaTheme="majorEastAsia" w:hint="eastAsia"/>
          <w:rtl/>
          <w:lang w:bidi="ar-IQ"/>
        </w:rPr>
        <w:t>السلة</w:t>
      </w:r>
      <w:r w:rsidRPr="00D51DD0">
        <w:rPr>
          <w:rFonts w:eastAsiaTheme="majorEastAsia"/>
          <w:rtl/>
          <w:lang w:bidi="ar-IQ"/>
        </w:rPr>
        <w:t xml:space="preserve">. </w:t>
      </w:r>
      <w:r w:rsidRPr="00D51DD0">
        <w:rPr>
          <w:rFonts w:eastAsiaTheme="majorEastAsia" w:hint="eastAsia"/>
          <w:rtl/>
          <w:lang w:bidi="ar-IQ"/>
        </w:rPr>
        <w:t>ويمتلك</w:t>
      </w:r>
      <w:r w:rsidRPr="00D51DD0">
        <w:rPr>
          <w:rFonts w:eastAsiaTheme="majorEastAsia"/>
          <w:rtl/>
          <w:lang w:bidi="ar-IQ"/>
        </w:rPr>
        <w:t xml:space="preserve"> </w:t>
      </w:r>
      <w:r w:rsidRPr="00D51DD0">
        <w:rPr>
          <w:rFonts w:eastAsiaTheme="majorEastAsia" w:hint="eastAsia"/>
          <w:rtl/>
          <w:lang w:bidi="ar-IQ"/>
        </w:rPr>
        <w:lastRenderedPageBreak/>
        <w:t>النادي</w:t>
      </w:r>
      <w:r w:rsidRPr="00D51DD0">
        <w:rPr>
          <w:rFonts w:eastAsiaTheme="majorEastAsia"/>
          <w:rtl/>
          <w:lang w:bidi="ar-IQ"/>
        </w:rPr>
        <w:t xml:space="preserve"> </w:t>
      </w:r>
      <w:r w:rsidRPr="00D51DD0">
        <w:rPr>
          <w:rFonts w:eastAsiaTheme="majorEastAsia" w:hint="eastAsia"/>
          <w:rtl/>
          <w:lang w:bidi="ar-IQ"/>
        </w:rPr>
        <w:t>ملعباً</w:t>
      </w:r>
      <w:r w:rsidRPr="00D51DD0">
        <w:rPr>
          <w:rFonts w:eastAsiaTheme="majorEastAsia"/>
          <w:rtl/>
          <w:lang w:bidi="ar-IQ"/>
        </w:rPr>
        <w:t xml:space="preserve"> </w:t>
      </w:r>
      <w:r w:rsidRPr="00D51DD0">
        <w:rPr>
          <w:rFonts w:eastAsiaTheme="majorEastAsia" w:hint="eastAsia"/>
          <w:rtl/>
          <w:lang w:bidi="ar-IQ"/>
        </w:rPr>
        <w:t>لممارسة</w:t>
      </w:r>
      <w:r w:rsidRPr="00D51DD0">
        <w:rPr>
          <w:rFonts w:eastAsiaTheme="majorEastAsia"/>
          <w:rtl/>
          <w:lang w:bidi="ar-IQ"/>
        </w:rPr>
        <w:t xml:space="preserve"> </w:t>
      </w:r>
      <w:r w:rsidRPr="00D51DD0">
        <w:rPr>
          <w:rFonts w:eastAsiaTheme="majorEastAsia" w:hint="eastAsia"/>
          <w:rtl/>
          <w:lang w:bidi="ar-IQ"/>
        </w:rPr>
        <w:t>الأنشطة</w:t>
      </w:r>
      <w:r w:rsidRPr="00D51DD0">
        <w:rPr>
          <w:rFonts w:eastAsiaTheme="majorEastAsia"/>
          <w:rtl/>
          <w:lang w:bidi="ar-IQ"/>
        </w:rPr>
        <w:t xml:space="preserve"> </w:t>
      </w:r>
      <w:r w:rsidRPr="00D51DD0">
        <w:rPr>
          <w:rFonts w:eastAsiaTheme="majorEastAsia" w:hint="eastAsia"/>
          <w:rtl/>
          <w:lang w:bidi="ar-IQ"/>
        </w:rPr>
        <w:t>الرياضية</w:t>
      </w:r>
      <w:r w:rsidRPr="00D51DD0">
        <w:rPr>
          <w:rFonts w:eastAsiaTheme="majorEastAsia"/>
          <w:rtl/>
          <w:lang w:bidi="ar-IQ"/>
        </w:rPr>
        <w:t xml:space="preserve"> </w:t>
      </w:r>
      <w:r w:rsidRPr="00D51DD0">
        <w:rPr>
          <w:rFonts w:eastAsiaTheme="majorEastAsia" w:hint="eastAsia"/>
          <w:rtl/>
          <w:lang w:bidi="ar-IQ"/>
        </w:rPr>
        <w:t>المتنوعة</w:t>
      </w:r>
      <w:r w:rsidRPr="00D51DD0">
        <w:rPr>
          <w:rFonts w:eastAsiaTheme="majorEastAsia"/>
          <w:rtl/>
          <w:lang w:bidi="ar-IQ"/>
        </w:rPr>
        <w:t>. كذلك تعنى مؤسسة الدراسات السامرية ب</w:t>
      </w:r>
      <w:r w:rsidRPr="00D51DD0">
        <w:rPr>
          <w:rtl/>
        </w:rPr>
        <w:t xml:space="preserve"> </w:t>
      </w:r>
      <w:r w:rsidRPr="00D51DD0">
        <w:rPr>
          <w:rFonts w:eastAsiaTheme="majorEastAsia" w:hint="eastAsia"/>
          <w:rtl/>
          <w:lang w:bidi="ar-IQ"/>
        </w:rPr>
        <w:t>بالعمل</w:t>
      </w:r>
      <w:r w:rsidRPr="00D51DD0">
        <w:rPr>
          <w:rFonts w:eastAsiaTheme="majorEastAsia"/>
          <w:rtl/>
          <w:lang w:bidi="ar-IQ"/>
        </w:rPr>
        <w:t xml:space="preserve"> </w:t>
      </w:r>
      <w:r w:rsidRPr="00D51DD0">
        <w:rPr>
          <w:rFonts w:eastAsiaTheme="majorEastAsia" w:hint="eastAsia"/>
          <w:rtl/>
          <w:lang w:bidi="ar-IQ"/>
        </w:rPr>
        <w:t>على</w:t>
      </w:r>
      <w:r w:rsidRPr="00D51DD0">
        <w:rPr>
          <w:rFonts w:eastAsiaTheme="majorEastAsia"/>
          <w:rtl/>
          <w:lang w:bidi="ar-IQ"/>
        </w:rPr>
        <w:t xml:space="preserve"> </w:t>
      </w:r>
      <w:r w:rsidRPr="00D51DD0">
        <w:rPr>
          <w:rFonts w:eastAsiaTheme="majorEastAsia" w:hint="eastAsia"/>
          <w:rtl/>
          <w:lang w:bidi="ar-IQ"/>
        </w:rPr>
        <w:t>تدوين</w:t>
      </w:r>
      <w:r w:rsidRPr="00D51DD0">
        <w:rPr>
          <w:rFonts w:eastAsiaTheme="majorEastAsia"/>
          <w:rtl/>
          <w:lang w:bidi="ar-IQ"/>
        </w:rPr>
        <w:t xml:space="preserve"> </w:t>
      </w:r>
      <w:r w:rsidRPr="00D51DD0">
        <w:rPr>
          <w:rFonts w:eastAsiaTheme="majorEastAsia" w:hint="eastAsia"/>
          <w:rtl/>
          <w:lang w:bidi="ar-IQ"/>
        </w:rPr>
        <w:t>التاريخ</w:t>
      </w:r>
      <w:r w:rsidRPr="00D51DD0">
        <w:rPr>
          <w:rFonts w:eastAsiaTheme="majorEastAsia"/>
          <w:rtl/>
          <w:lang w:bidi="ar-IQ"/>
        </w:rPr>
        <w:t xml:space="preserve"> </w:t>
      </w:r>
      <w:r w:rsidRPr="00D51DD0">
        <w:rPr>
          <w:rFonts w:eastAsiaTheme="majorEastAsia" w:hint="eastAsia"/>
          <w:rtl/>
          <w:lang w:bidi="ar-IQ"/>
        </w:rPr>
        <w:t>السامري</w:t>
      </w:r>
      <w:r w:rsidRPr="00D51DD0">
        <w:rPr>
          <w:rFonts w:eastAsiaTheme="majorEastAsia"/>
          <w:rtl/>
          <w:lang w:bidi="ar-IQ"/>
        </w:rPr>
        <w:t xml:space="preserve"> </w:t>
      </w:r>
      <w:r w:rsidRPr="00D51DD0">
        <w:rPr>
          <w:rFonts w:eastAsiaTheme="majorEastAsia" w:hint="eastAsia"/>
          <w:rtl/>
          <w:lang w:bidi="ar-IQ"/>
        </w:rPr>
        <w:t>حسب</w:t>
      </w:r>
      <w:r w:rsidRPr="00D51DD0">
        <w:rPr>
          <w:rFonts w:eastAsiaTheme="majorEastAsia"/>
          <w:rtl/>
          <w:lang w:bidi="ar-IQ"/>
        </w:rPr>
        <w:t xml:space="preserve"> </w:t>
      </w:r>
      <w:r w:rsidRPr="00D51DD0">
        <w:rPr>
          <w:rFonts w:eastAsiaTheme="majorEastAsia" w:hint="eastAsia"/>
          <w:rtl/>
          <w:lang w:bidi="ar-IQ"/>
        </w:rPr>
        <w:t>الطرق</w:t>
      </w:r>
      <w:r w:rsidRPr="00D51DD0">
        <w:rPr>
          <w:rFonts w:eastAsiaTheme="majorEastAsia"/>
          <w:rtl/>
          <w:lang w:bidi="ar-IQ"/>
        </w:rPr>
        <w:t xml:space="preserve"> </w:t>
      </w:r>
      <w:r w:rsidRPr="00D51DD0">
        <w:rPr>
          <w:rFonts w:eastAsiaTheme="majorEastAsia" w:hint="eastAsia"/>
          <w:rtl/>
          <w:lang w:bidi="ar-IQ"/>
        </w:rPr>
        <w:t>العلمية</w:t>
      </w:r>
      <w:r w:rsidRPr="00D51DD0">
        <w:rPr>
          <w:rFonts w:eastAsiaTheme="majorEastAsia"/>
          <w:rtl/>
          <w:lang w:bidi="ar-IQ"/>
        </w:rPr>
        <w:t xml:space="preserve"> </w:t>
      </w:r>
      <w:r w:rsidRPr="00D51DD0">
        <w:rPr>
          <w:rFonts w:eastAsiaTheme="majorEastAsia" w:hint="eastAsia"/>
          <w:rtl/>
          <w:lang w:bidi="ar-IQ"/>
        </w:rPr>
        <w:t>الحديثة،</w:t>
      </w:r>
      <w:r w:rsidRPr="00D51DD0">
        <w:rPr>
          <w:rFonts w:eastAsiaTheme="majorEastAsia"/>
          <w:rtl/>
          <w:lang w:bidi="ar-IQ"/>
        </w:rPr>
        <w:t xml:space="preserve"> </w:t>
      </w:r>
      <w:r w:rsidRPr="00D51DD0">
        <w:rPr>
          <w:rFonts w:eastAsiaTheme="majorEastAsia" w:hint="eastAsia"/>
          <w:rtl/>
          <w:lang w:bidi="ar-IQ"/>
        </w:rPr>
        <w:t>وحفظ</w:t>
      </w:r>
      <w:r w:rsidRPr="00D51DD0">
        <w:rPr>
          <w:rFonts w:eastAsiaTheme="majorEastAsia"/>
          <w:rtl/>
          <w:lang w:bidi="ar-IQ"/>
        </w:rPr>
        <w:t xml:space="preserve"> </w:t>
      </w:r>
      <w:r w:rsidRPr="00D51DD0">
        <w:rPr>
          <w:rFonts w:eastAsiaTheme="majorEastAsia" w:hint="eastAsia"/>
          <w:rtl/>
          <w:lang w:bidi="ar-IQ"/>
        </w:rPr>
        <w:t>وتصوير</w:t>
      </w:r>
      <w:r w:rsidRPr="00D51DD0">
        <w:rPr>
          <w:rFonts w:eastAsiaTheme="majorEastAsia"/>
          <w:rtl/>
          <w:lang w:bidi="ar-IQ"/>
        </w:rPr>
        <w:t xml:space="preserve"> </w:t>
      </w:r>
      <w:r w:rsidRPr="00D51DD0">
        <w:rPr>
          <w:rFonts w:eastAsiaTheme="majorEastAsia" w:hint="eastAsia"/>
          <w:rtl/>
          <w:lang w:bidi="ar-IQ"/>
        </w:rPr>
        <w:t>المخطوطات</w:t>
      </w:r>
      <w:r w:rsidRPr="00D51DD0">
        <w:rPr>
          <w:rFonts w:eastAsiaTheme="majorEastAsia"/>
          <w:rtl/>
          <w:lang w:bidi="ar-IQ"/>
        </w:rPr>
        <w:t xml:space="preserve"> </w:t>
      </w:r>
      <w:r w:rsidRPr="00D51DD0">
        <w:rPr>
          <w:rFonts w:eastAsiaTheme="majorEastAsia" w:hint="eastAsia"/>
          <w:rtl/>
          <w:lang w:bidi="ar-IQ"/>
        </w:rPr>
        <w:t>القديمة،</w:t>
      </w:r>
      <w:r w:rsidRPr="00D51DD0">
        <w:rPr>
          <w:rFonts w:eastAsiaTheme="majorEastAsia"/>
          <w:rtl/>
          <w:lang w:bidi="ar-IQ"/>
        </w:rPr>
        <w:t xml:space="preserve"> </w:t>
      </w:r>
      <w:r w:rsidRPr="00D51DD0">
        <w:rPr>
          <w:rFonts w:eastAsiaTheme="majorEastAsia" w:hint="eastAsia"/>
          <w:rtl/>
          <w:lang w:bidi="ar-IQ"/>
        </w:rPr>
        <w:t>وتزويد</w:t>
      </w:r>
      <w:r w:rsidRPr="00D51DD0">
        <w:rPr>
          <w:rFonts w:eastAsiaTheme="majorEastAsia"/>
          <w:rtl/>
          <w:lang w:bidi="ar-IQ"/>
        </w:rPr>
        <w:t xml:space="preserve"> </w:t>
      </w:r>
      <w:r w:rsidRPr="00D51DD0">
        <w:rPr>
          <w:rFonts w:eastAsiaTheme="majorEastAsia" w:hint="eastAsia"/>
          <w:rtl/>
          <w:lang w:bidi="ar-IQ"/>
        </w:rPr>
        <w:t>الباحثين</w:t>
      </w:r>
      <w:r w:rsidRPr="00D51DD0">
        <w:rPr>
          <w:rFonts w:eastAsiaTheme="majorEastAsia"/>
          <w:rtl/>
          <w:lang w:bidi="ar-IQ"/>
        </w:rPr>
        <w:t xml:space="preserve"> </w:t>
      </w:r>
      <w:r w:rsidRPr="00D51DD0">
        <w:rPr>
          <w:rFonts w:eastAsiaTheme="majorEastAsia" w:hint="eastAsia"/>
          <w:rtl/>
          <w:lang w:bidi="ar-IQ"/>
        </w:rPr>
        <w:t>والدارسين</w:t>
      </w:r>
      <w:r w:rsidRPr="00D51DD0">
        <w:rPr>
          <w:rFonts w:eastAsiaTheme="majorEastAsia"/>
          <w:rtl/>
          <w:lang w:bidi="ar-IQ"/>
        </w:rPr>
        <w:t xml:space="preserve"> </w:t>
      </w:r>
      <w:r w:rsidRPr="00D51DD0">
        <w:rPr>
          <w:rFonts w:eastAsiaTheme="majorEastAsia" w:hint="eastAsia"/>
          <w:rtl/>
          <w:lang w:bidi="ar-IQ"/>
        </w:rPr>
        <w:t>بمعلومات</w:t>
      </w:r>
      <w:r w:rsidRPr="00D51DD0">
        <w:rPr>
          <w:rFonts w:eastAsiaTheme="majorEastAsia"/>
          <w:rtl/>
          <w:lang w:bidi="ar-IQ"/>
        </w:rPr>
        <w:t xml:space="preserve"> </w:t>
      </w:r>
      <w:r w:rsidRPr="00D51DD0">
        <w:rPr>
          <w:rFonts w:eastAsiaTheme="majorEastAsia" w:hint="eastAsia"/>
          <w:rtl/>
          <w:lang w:bidi="ar-IQ"/>
        </w:rPr>
        <w:t>عن</w:t>
      </w:r>
      <w:r w:rsidRPr="00D51DD0">
        <w:rPr>
          <w:rFonts w:eastAsiaTheme="majorEastAsia"/>
          <w:rtl/>
          <w:lang w:bidi="ar-IQ"/>
        </w:rPr>
        <w:t xml:space="preserve"> </w:t>
      </w:r>
      <w:r w:rsidRPr="00D51DD0">
        <w:rPr>
          <w:rFonts w:eastAsiaTheme="majorEastAsia" w:hint="eastAsia"/>
          <w:rtl/>
          <w:lang w:bidi="ar-IQ"/>
        </w:rPr>
        <w:t>الطائفة</w:t>
      </w:r>
      <w:r w:rsidRPr="00D51DD0">
        <w:rPr>
          <w:rFonts w:eastAsiaTheme="majorEastAsia"/>
          <w:rtl/>
          <w:lang w:bidi="ar-IQ"/>
        </w:rPr>
        <w:t xml:space="preserve"> </w:t>
      </w:r>
      <w:r w:rsidRPr="00D51DD0">
        <w:rPr>
          <w:rFonts w:eastAsiaTheme="majorEastAsia" w:hint="eastAsia"/>
          <w:rtl/>
          <w:lang w:bidi="ar-IQ"/>
        </w:rPr>
        <w:t>السامرية،</w:t>
      </w:r>
      <w:r w:rsidRPr="00D51DD0">
        <w:rPr>
          <w:rFonts w:eastAsiaTheme="majorEastAsia"/>
          <w:rtl/>
          <w:lang w:bidi="ar-IQ"/>
        </w:rPr>
        <w:t xml:space="preserve"> </w:t>
      </w:r>
      <w:r w:rsidRPr="00D51DD0">
        <w:rPr>
          <w:rFonts w:eastAsiaTheme="majorEastAsia" w:hint="eastAsia"/>
          <w:rtl/>
          <w:lang w:bidi="ar-IQ"/>
        </w:rPr>
        <w:t>وتعليم</w:t>
      </w:r>
      <w:r w:rsidRPr="00D51DD0">
        <w:rPr>
          <w:rFonts w:eastAsiaTheme="majorEastAsia"/>
          <w:rtl/>
          <w:lang w:bidi="ar-IQ"/>
        </w:rPr>
        <w:t xml:space="preserve"> </w:t>
      </w:r>
      <w:r w:rsidRPr="00D51DD0">
        <w:rPr>
          <w:rFonts w:eastAsiaTheme="majorEastAsia" w:hint="eastAsia"/>
          <w:rtl/>
          <w:lang w:bidi="ar-IQ"/>
        </w:rPr>
        <w:t>اللغة</w:t>
      </w:r>
      <w:r w:rsidRPr="00D51DD0">
        <w:rPr>
          <w:rFonts w:eastAsiaTheme="majorEastAsia"/>
          <w:rtl/>
          <w:lang w:bidi="ar-IQ"/>
        </w:rPr>
        <w:t xml:space="preserve"> </w:t>
      </w:r>
      <w:r w:rsidRPr="00D51DD0">
        <w:rPr>
          <w:rFonts w:eastAsiaTheme="majorEastAsia" w:hint="eastAsia"/>
          <w:rtl/>
          <w:lang w:bidi="ar-IQ"/>
        </w:rPr>
        <w:t>العبرية</w:t>
      </w:r>
      <w:r w:rsidRPr="00D51DD0">
        <w:rPr>
          <w:rFonts w:eastAsiaTheme="majorEastAsia"/>
          <w:rtl/>
          <w:lang w:bidi="ar-IQ"/>
        </w:rPr>
        <w:t xml:space="preserve"> </w:t>
      </w:r>
      <w:r w:rsidRPr="00D51DD0">
        <w:rPr>
          <w:rFonts w:eastAsiaTheme="majorEastAsia" w:hint="eastAsia"/>
          <w:rtl/>
          <w:lang w:bidi="ar-IQ"/>
        </w:rPr>
        <w:t>القديمة</w:t>
      </w:r>
      <w:r w:rsidRPr="00D51DD0">
        <w:rPr>
          <w:rFonts w:eastAsiaTheme="majorEastAsia"/>
          <w:rtl/>
          <w:lang w:bidi="ar-IQ"/>
        </w:rPr>
        <w:t xml:space="preserve"> </w:t>
      </w:r>
      <w:r w:rsidRPr="00D51DD0">
        <w:rPr>
          <w:rFonts w:eastAsiaTheme="majorEastAsia" w:hint="eastAsia"/>
          <w:rtl/>
          <w:lang w:bidi="ar-IQ"/>
        </w:rPr>
        <w:t>لأبناء</w:t>
      </w:r>
      <w:r w:rsidRPr="00D51DD0">
        <w:rPr>
          <w:rFonts w:eastAsiaTheme="majorEastAsia"/>
          <w:rtl/>
          <w:lang w:bidi="ar-IQ"/>
        </w:rPr>
        <w:t xml:space="preserve"> </w:t>
      </w:r>
      <w:r w:rsidRPr="00D51DD0">
        <w:rPr>
          <w:rFonts w:eastAsiaTheme="majorEastAsia" w:hint="eastAsia"/>
          <w:rtl/>
          <w:lang w:bidi="ar-IQ"/>
        </w:rPr>
        <w:t>الطائفة</w:t>
      </w:r>
      <w:r w:rsidRPr="00D51DD0">
        <w:rPr>
          <w:rFonts w:eastAsiaTheme="majorEastAsia" w:hint="cs"/>
          <w:rtl/>
          <w:lang w:bidi="ar-IQ"/>
        </w:rPr>
        <w:t>، وقد تأسس</w:t>
      </w:r>
      <w:r w:rsidRPr="00D51DD0">
        <w:rPr>
          <w:rFonts w:eastAsiaTheme="majorEastAsia"/>
          <w:rtl/>
          <w:lang w:bidi="ar-IQ"/>
        </w:rPr>
        <w:t xml:space="preserve"> المتحف </w:t>
      </w:r>
      <w:r w:rsidRPr="00D51DD0">
        <w:rPr>
          <w:rFonts w:eastAsiaTheme="majorEastAsia" w:hint="eastAsia"/>
          <w:rtl/>
          <w:lang w:bidi="ar-IQ"/>
        </w:rPr>
        <w:t>السامري</w:t>
      </w:r>
      <w:r w:rsidRPr="00D51DD0">
        <w:rPr>
          <w:rFonts w:eastAsiaTheme="majorEastAsia"/>
          <w:rtl/>
          <w:lang w:bidi="ar-IQ"/>
        </w:rPr>
        <w:t xml:space="preserve"> </w:t>
      </w:r>
      <w:r w:rsidRPr="00D51DD0">
        <w:rPr>
          <w:rFonts w:eastAsiaTheme="majorEastAsia" w:hint="eastAsia"/>
          <w:rtl/>
          <w:lang w:bidi="ar-IQ"/>
        </w:rPr>
        <w:t>عام</w:t>
      </w:r>
      <w:r w:rsidRPr="00D51DD0">
        <w:rPr>
          <w:rFonts w:eastAsiaTheme="majorEastAsia"/>
          <w:rtl/>
          <w:lang w:bidi="ar-IQ"/>
        </w:rPr>
        <w:t xml:space="preserve"> 1997</w:t>
      </w:r>
      <w:r w:rsidRPr="00D51DD0">
        <w:rPr>
          <w:rFonts w:eastAsiaTheme="majorEastAsia" w:hint="eastAsia"/>
          <w:rtl/>
          <w:lang w:bidi="ar-IQ"/>
        </w:rPr>
        <w:t>م</w:t>
      </w:r>
      <w:r w:rsidRPr="00D51DD0">
        <w:rPr>
          <w:rFonts w:eastAsiaTheme="majorEastAsia"/>
          <w:rtl/>
          <w:lang w:bidi="ar-IQ"/>
        </w:rPr>
        <w:t xml:space="preserve"> </w:t>
      </w:r>
      <w:r w:rsidRPr="00D51DD0">
        <w:rPr>
          <w:rFonts w:eastAsiaTheme="majorEastAsia" w:hint="eastAsia"/>
          <w:rtl/>
          <w:lang w:bidi="ar-IQ"/>
        </w:rPr>
        <w:t>على</w:t>
      </w:r>
      <w:r w:rsidRPr="00D51DD0">
        <w:rPr>
          <w:rFonts w:eastAsiaTheme="majorEastAsia"/>
          <w:rtl/>
          <w:lang w:bidi="ar-IQ"/>
        </w:rPr>
        <w:t xml:space="preserve"> </w:t>
      </w:r>
      <w:r w:rsidRPr="00D51DD0">
        <w:rPr>
          <w:rFonts w:eastAsiaTheme="majorEastAsia" w:hint="eastAsia"/>
          <w:rtl/>
          <w:lang w:bidi="ar-IQ"/>
        </w:rPr>
        <w:t>قمة</w:t>
      </w:r>
      <w:r w:rsidRPr="00D51DD0">
        <w:rPr>
          <w:rFonts w:eastAsiaTheme="majorEastAsia"/>
          <w:rtl/>
          <w:lang w:bidi="ar-IQ"/>
        </w:rPr>
        <w:t xml:space="preserve"> </w:t>
      </w:r>
      <w:r w:rsidRPr="00D51DD0">
        <w:rPr>
          <w:rFonts w:eastAsiaTheme="majorEastAsia" w:hint="eastAsia"/>
          <w:rtl/>
          <w:lang w:bidi="ar-IQ"/>
        </w:rPr>
        <w:t>جبل</w:t>
      </w:r>
      <w:r w:rsidRPr="00D51DD0">
        <w:rPr>
          <w:rFonts w:eastAsiaTheme="majorEastAsia"/>
          <w:rtl/>
          <w:lang w:bidi="ar-IQ"/>
        </w:rPr>
        <w:t xml:space="preserve"> </w:t>
      </w:r>
      <w:r w:rsidRPr="00D51DD0">
        <w:rPr>
          <w:rFonts w:eastAsiaTheme="majorEastAsia" w:hint="eastAsia"/>
          <w:rtl/>
          <w:lang w:bidi="ar-IQ"/>
        </w:rPr>
        <w:t>جرزيم</w:t>
      </w:r>
      <w:r w:rsidRPr="00D51DD0">
        <w:rPr>
          <w:rFonts w:eastAsiaTheme="majorEastAsia"/>
          <w:rtl/>
          <w:lang w:bidi="ar-IQ"/>
        </w:rPr>
        <w:t xml:space="preserve"> </w:t>
      </w:r>
      <w:r w:rsidRPr="00D51DD0">
        <w:rPr>
          <w:rFonts w:eastAsiaTheme="majorEastAsia" w:hint="eastAsia"/>
          <w:rtl/>
          <w:lang w:bidi="ar-IQ"/>
        </w:rPr>
        <w:t>وسط</w:t>
      </w:r>
      <w:r w:rsidRPr="00D51DD0">
        <w:rPr>
          <w:rFonts w:eastAsiaTheme="majorEastAsia"/>
          <w:rtl/>
          <w:lang w:bidi="ar-IQ"/>
        </w:rPr>
        <w:t xml:space="preserve"> </w:t>
      </w:r>
      <w:r w:rsidRPr="00D51DD0">
        <w:rPr>
          <w:rFonts w:eastAsiaTheme="majorEastAsia" w:hint="eastAsia"/>
          <w:rtl/>
          <w:lang w:bidi="ar-IQ"/>
        </w:rPr>
        <w:t>الحي</w:t>
      </w:r>
      <w:r w:rsidRPr="00D51DD0">
        <w:rPr>
          <w:rFonts w:eastAsiaTheme="majorEastAsia"/>
          <w:rtl/>
          <w:lang w:bidi="ar-IQ"/>
        </w:rPr>
        <w:t xml:space="preserve"> </w:t>
      </w:r>
      <w:r w:rsidRPr="00D51DD0">
        <w:rPr>
          <w:rFonts w:eastAsiaTheme="majorEastAsia" w:hint="eastAsia"/>
          <w:rtl/>
          <w:lang w:bidi="ar-IQ"/>
        </w:rPr>
        <w:t>السامري</w:t>
      </w:r>
      <w:r w:rsidRPr="00D51DD0">
        <w:rPr>
          <w:rFonts w:eastAsiaTheme="majorEastAsia"/>
          <w:rtl/>
          <w:lang w:bidi="ar-IQ"/>
        </w:rPr>
        <w:t xml:space="preserve">. </w:t>
      </w:r>
      <w:r w:rsidRPr="00D51DD0">
        <w:rPr>
          <w:rFonts w:eastAsiaTheme="majorEastAsia" w:hint="eastAsia"/>
          <w:rtl/>
          <w:lang w:bidi="ar-IQ"/>
        </w:rPr>
        <w:t>ويشرف</w:t>
      </w:r>
      <w:r w:rsidRPr="00D51DD0">
        <w:rPr>
          <w:rFonts w:eastAsiaTheme="majorEastAsia"/>
          <w:rtl/>
          <w:lang w:bidi="ar-IQ"/>
        </w:rPr>
        <w:t xml:space="preserve"> </w:t>
      </w:r>
      <w:r w:rsidRPr="00D51DD0">
        <w:rPr>
          <w:rFonts w:eastAsiaTheme="majorEastAsia" w:hint="eastAsia"/>
          <w:rtl/>
          <w:lang w:bidi="ar-IQ"/>
        </w:rPr>
        <w:t>على</w:t>
      </w:r>
      <w:r w:rsidRPr="00D51DD0">
        <w:rPr>
          <w:rFonts w:eastAsiaTheme="majorEastAsia"/>
          <w:rtl/>
          <w:lang w:bidi="ar-IQ"/>
        </w:rPr>
        <w:t xml:space="preserve"> </w:t>
      </w:r>
      <w:r w:rsidRPr="00D51DD0">
        <w:rPr>
          <w:rFonts w:eastAsiaTheme="majorEastAsia" w:hint="eastAsia"/>
          <w:rtl/>
          <w:lang w:bidi="ar-IQ"/>
        </w:rPr>
        <w:t>ساحة</w:t>
      </w:r>
      <w:r w:rsidRPr="00D51DD0">
        <w:rPr>
          <w:rFonts w:eastAsiaTheme="majorEastAsia"/>
          <w:rtl/>
          <w:lang w:bidi="ar-IQ"/>
        </w:rPr>
        <w:t xml:space="preserve"> </w:t>
      </w:r>
      <w:r w:rsidRPr="00D51DD0">
        <w:rPr>
          <w:rFonts w:eastAsiaTheme="majorEastAsia" w:hint="eastAsia"/>
          <w:rtl/>
          <w:lang w:bidi="ar-IQ"/>
        </w:rPr>
        <w:t>المذبح</w:t>
      </w:r>
      <w:r w:rsidRPr="00D51DD0">
        <w:rPr>
          <w:rFonts w:eastAsiaTheme="majorEastAsia"/>
          <w:rtl/>
          <w:lang w:bidi="ar-IQ"/>
        </w:rPr>
        <w:t xml:space="preserve"> </w:t>
      </w:r>
      <w:r w:rsidRPr="00D51DD0">
        <w:rPr>
          <w:rFonts w:eastAsiaTheme="majorEastAsia" w:hint="eastAsia"/>
          <w:rtl/>
          <w:lang w:bidi="ar-IQ"/>
        </w:rPr>
        <w:t>الذي</w:t>
      </w:r>
      <w:r w:rsidRPr="00D51DD0">
        <w:rPr>
          <w:rFonts w:eastAsiaTheme="majorEastAsia"/>
          <w:rtl/>
          <w:lang w:bidi="ar-IQ"/>
        </w:rPr>
        <w:t xml:space="preserve"> </w:t>
      </w:r>
      <w:r w:rsidRPr="00D51DD0">
        <w:rPr>
          <w:rFonts w:eastAsiaTheme="majorEastAsia" w:hint="eastAsia"/>
          <w:rtl/>
          <w:lang w:bidi="ar-IQ"/>
        </w:rPr>
        <w:t>تقام</w:t>
      </w:r>
      <w:r w:rsidRPr="00D51DD0">
        <w:rPr>
          <w:rFonts w:eastAsiaTheme="majorEastAsia"/>
          <w:rtl/>
          <w:lang w:bidi="ar-IQ"/>
        </w:rPr>
        <w:t xml:space="preserve"> </w:t>
      </w:r>
      <w:r w:rsidRPr="00D51DD0">
        <w:rPr>
          <w:rFonts w:eastAsiaTheme="majorEastAsia" w:hint="eastAsia"/>
          <w:rtl/>
          <w:lang w:bidi="ar-IQ"/>
        </w:rPr>
        <w:t>فيه</w:t>
      </w:r>
      <w:r w:rsidRPr="00D51DD0">
        <w:rPr>
          <w:rFonts w:eastAsiaTheme="majorEastAsia"/>
          <w:rtl/>
          <w:lang w:bidi="ar-IQ"/>
        </w:rPr>
        <w:t xml:space="preserve"> </w:t>
      </w:r>
      <w:r w:rsidRPr="00D51DD0">
        <w:rPr>
          <w:rFonts w:eastAsiaTheme="majorEastAsia" w:hint="eastAsia"/>
          <w:rtl/>
          <w:lang w:bidi="ar-IQ"/>
        </w:rPr>
        <w:t>شعائر</w:t>
      </w:r>
      <w:r w:rsidRPr="00D51DD0">
        <w:rPr>
          <w:rFonts w:eastAsiaTheme="majorEastAsia"/>
          <w:rtl/>
          <w:lang w:bidi="ar-IQ"/>
        </w:rPr>
        <w:t xml:space="preserve"> </w:t>
      </w:r>
      <w:r w:rsidRPr="00D51DD0">
        <w:rPr>
          <w:rFonts w:eastAsiaTheme="majorEastAsia" w:hint="eastAsia"/>
          <w:rtl/>
          <w:lang w:bidi="ar-IQ"/>
        </w:rPr>
        <w:t>عيد</w:t>
      </w:r>
      <w:r w:rsidRPr="00D51DD0">
        <w:rPr>
          <w:rFonts w:eastAsiaTheme="majorEastAsia"/>
          <w:rtl/>
          <w:lang w:bidi="ar-IQ"/>
        </w:rPr>
        <w:t xml:space="preserve"> </w:t>
      </w:r>
      <w:r w:rsidRPr="00D51DD0">
        <w:rPr>
          <w:rFonts w:eastAsiaTheme="majorEastAsia" w:hint="eastAsia"/>
          <w:rtl/>
          <w:lang w:bidi="ar-IQ"/>
        </w:rPr>
        <w:t>الفسح</w:t>
      </w:r>
      <w:r w:rsidRPr="00D51DD0">
        <w:rPr>
          <w:rFonts w:eastAsiaTheme="majorEastAsia"/>
          <w:rtl/>
          <w:lang w:bidi="ar-IQ"/>
        </w:rPr>
        <w:t xml:space="preserve"> </w:t>
      </w:r>
      <w:r w:rsidRPr="00D51DD0">
        <w:rPr>
          <w:rFonts w:eastAsiaTheme="majorEastAsia" w:hint="eastAsia"/>
          <w:rtl/>
          <w:lang w:bidi="ar-IQ"/>
        </w:rPr>
        <w:t>عند</w:t>
      </w:r>
      <w:r w:rsidRPr="00D51DD0">
        <w:rPr>
          <w:rFonts w:eastAsiaTheme="majorEastAsia"/>
          <w:rtl/>
          <w:lang w:bidi="ar-IQ"/>
        </w:rPr>
        <w:t xml:space="preserve"> </w:t>
      </w:r>
      <w:r w:rsidRPr="00D51DD0">
        <w:rPr>
          <w:rFonts w:eastAsiaTheme="majorEastAsia" w:hint="eastAsia"/>
          <w:rtl/>
          <w:lang w:bidi="ar-IQ"/>
        </w:rPr>
        <w:t>الطائفة</w:t>
      </w:r>
      <w:r w:rsidRPr="00D51DD0">
        <w:rPr>
          <w:rFonts w:eastAsiaTheme="majorEastAsia"/>
          <w:rtl/>
          <w:lang w:bidi="ar-IQ"/>
        </w:rPr>
        <w:t xml:space="preserve">. </w:t>
      </w:r>
      <w:r w:rsidRPr="00D51DD0">
        <w:rPr>
          <w:rFonts w:eastAsiaTheme="majorEastAsia" w:hint="eastAsia"/>
          <w:rtl/>
          <w:lang w:bidi="ar-IQ"/>
        </w:rPr>
        <w:t>ويحتوي</w:t>
      </w:r>
      <w:r w:rsidRPr="00D51DD0">
        <w:rPr>
          <w:rFonts w:eastAsiaTheme="majorEastAsia"/>
          <w:rtl/>
          <w:lang w:bidi="ar-IQ"/>
        </w:rPr>
        <w:t xml:space="preserve"> </w:t>
      </w:r>
      <w:r w:rsidRPr="00D51DD0">
        <w:rPr>
          <w:rFonts w:eastAsiaTheme="majorEastAsia" w:hint="eastAsia"/>
          <w:rtl/>
          <w:lang w:bidi="ar-IQ"/>
        </w:rPr>
        <w:t>المتحف</w:t>
      </w:r>
      <w:r w:rsidRPr="00D51DD0">
        <w:rPr>
          <w:rFonts w:eastAsiaTheme="majorEastAsia"/>
          <w:rtl/>
          <w:lang w:bidi="ar-IQ"/>
        </w:rPr>
        <w:t xml:space="preserve"> </w:t>
      </w:r>
      <w:r w:rsidRPr="00D51DD0">
        <w:rPr>
          <w:rFonts w:eastAsiaTheme="majorEastAsia" w:hint="eastAsia"/>
          <w:rtl/>
          <w:lang w:bidi="ar-IQ"/>
        </w:rPr>
        <w:t>على</w:t>
      </w:r>
      <w:r w:rsidRPr="00D51DD0">
        <w:rPr>
          <w:rFonts w:eastAsiaTheme="majorEastAsia"/>
          <w:rtl/>
          <w:lang w:bidi="ar-IQ"/>
        </w:rPr>
        <w:t xml:space="preserve"> </w:t>
      </w:r>
      <w:r w:rsidRPr="00D51DD0">
        <w:rPr>
          <w:rFonts w:eastAsiaTheme="majorEastAsia" w:hint="eastAsia"/>
          <w:rtl/>
          <w:lang w:bidi="ar-IQ"/>
        </w:rPr>
        <w:t>مخطوطات</w:t>
      </w:r>
      <w:r w:rsidRPr="00D51DD0">
        <w:rPr>
          <w:rFonts w:eastAsiaTheme="majorEastAsia"/>
          <w:rtl/>
          <w:lang w:bidi="ar-IQ"/>
        </w:rPr>
        <w:t xml:space="preserve"> </w:t>
      </w:r>
      <w:r w:rsidRPr="00D51DD0">
        <w:rPr>
          <w:rFonts w:eastAsiaTheme="majorEastAsia" w:hint="eastAsia"/>
          <w:rtl/>
          <w:lang w:bidi="ar-IQ"/>
        </w:rPr>
        <w:t>تسلسل</w:t>
      </w:r>
      <w:r w:rsidRPr="00D51DD0">
        <w:rPr>
          <w:rFonts w:eastAsiaTheme="majorEastAsia"/>
          <w:rtl/>
          <w:lang w:bidi="ar-IQ"/>
        </w:rPr>
        <w:t xml:space="preserve"> </w:t>
      </w:r>
      <w:r w:rsidRPr="00D51DD0">
        <w:rPr>
          <w:rFonts w:eastAsiaTheme="majorEastAsia" w:hint="eastAsia"/>
          <w:rtl/>
          <w:lang w:bidi="ar-IQ"/>
        </w:rPr>
        <w:t>التاريخ</w:t>
      </w:r>
      <w:r w:rsidRPr="00D51DD0">
        <w:rPr>
          <w:rFonts w:eastAsiaTheme="majorEastAsia"/>
          <w:rtl/>
          <w:lang w:bidi="ar-IQ"/>
        </w:rPr>
        <w:t xml:space="preserve"> </w:t>
      </w:r>
      <w:r w:rsidRPr="00D51DD0">
        <w:rPr>
          <w:rFonts w:eastAsiaTheme="majorEastAsia" w:hint="eastAsia"/>
          <w:rtl/>
          <w:lang w:bidi="ar-IQ"/>
        </w:rPr>
        <w:t>السامري</w:t>
      </w:r>
      <w:r w:rsidRPr="00D51DD0">
        <w:rPr>
          <w:rtl/>
        </w:rPr>
        <w:t xml:space="preserve"> </w:t>
      </w:r>
      <w:r w:rsidRPr="00D51DD0">
        <w:rPr>
          <w:rFonts w:eastAsiaTheme="majorEastAsia" w:hint="eastAsia"/>
          <w:rtl/>
          <w:lang w:bidi="ar-IQ"/>
        </w:rPr>
        <w:t>تنطوي</w:t>
      </w:r>
      <w:r w:rsidRPr="00D51DD0">
        <w:rPr>
          <w:rFonts w:eastAsiaTheme="majorEastAsia"/>
          <w:rtl/>
          <w:lang w:bidi="ar-IQ"/>
        </w:rPr>
        <w:t xml:space="preserve"> </w:t>
      </w:r>
      <w:r w:rsidRPr="00D51DD0">
        <w:rPr>
          <w:rFonts w:eastAsiaTheme="majorEastAsia" w:hint="eastAsia"/>
          <w:rtl/>
          <w:lang w:bidi="ar-IQ"/>
        </w:rPr>
        <w:t>على</w:t>
      </w:r>
      <w:r w:rsidRPr="00D51DD0">
        <w:rPr>
          <w:rFonts w:eastAsiaTheme="majorEastAsia"/>
          <w:rtl/>
          <w:lang w:bidi="ar-IQ"/>
        </w:rPr>
        <w:t xml:space="preserve"> </w:t>
      </w:r>
      <w:r w:rsidRPr="00D51DD0">
        <w:rPr>
          <w:rFonts w:eastAsiaTheme="majorEastAsia" w:hint="eastAsia"/>
          <w:rtl/>
          <w:lang w:bidi="ar-IQ"/>
        </w:rPr>
        <w:t>حقائق</w:t>
      </w:r>
      <w:r w:rsidRPr="00D51DD0">
        <w:rPr>
          <w:rFonts w:eastAsiaTheme="majorEastAsia"/>
          <w:rtl/>
          <w:lang w:bidi="ar-IQ"/>
        </w:rPr>
        <w:t xml:space="preserve"> </w:t>
      </w:r>
      <w:r w:rsidRPr="00D51DD0">
        <w:rPr>
          <w:rFonts w:eastAsiaTheme="majorEastAsia" w:hint="eastAsia"/>
          <w:rtl/>
          <w:lang w:bidi="ar-IQ"/>
        </w:rPr>
        <w:t>تاريخية</w:t>
      </w:r>
      <w:r w:rsidRPr="00D51DD0">
        <w:rPr>
          <w:rFonts w:eastAsiaTheme="majorEastAsia"/>
          <w:rtl/>
          <w:lang w:bidi="ar-IQ"/>
        </w:rPr>
        <w:t xml:space="preserve"> </w:t>
      </w:r>
      <w:r w:rsidRPr="00D51DD0">
        <w:rPr>
          <w:rFonts w:eastAsiaTheme="majorEastAsia" w:hint="eastAsia"/>
          <w:rtl/>
          <w:lang w:bidi="ar-IQ"/>
        </w:rPr>
        <w:t>تتعلق</w:t>
      </w:r>
      <w:r w:rsidRPr="00D51DD0">
        <w:rPr>
          <w:rFonts w:eastAsiaTheme="majorEastAsia"/>
          <w:rtl/>
          <w:lang w:bidi="ar-IQ"/>
        </w:rPr>
        <w:t xml:space="preserve"> </w:t>
      </w:r>
      <w:r w:rsidRPr="00D51DD0">
        <w:rPr>
          <w:rFonts w:eastAsiaTheme="majorEastAsia" w:hint="eastAsia"/>
          <w:rtl/>
          <w:lang w:bidi="ar-IQ"/>
        </w:rPr>
        <w:t>بالسامريين</w:t>
      </w:r>
      <w:r w:rsidRPr="00D51DD0">
        <w:rPr>
          <w:rFonts w:eastAsiaTheme="majorEastAsia"/>
          <w:rtl/>
          <w:lang w:bidi="ar-IQ"/>
        </w:rPr>
        <w:t xml:space="preserve"> </w:t>
      </w:r>
      <w:r w:rsidRPr="00D51DD0">
        <w:rPr>
          <w:rFonts w:eastAsiaTheme="majorEastAsia" w:hint="eastAsia"/>
          <w:rtl/>
          <w:lang w:bidi="ar-IQ"/>
        </w:rPr>
        <w:t>لم</w:t>
      </w:r>
      <w:r w:rsidRPr="00D51DD0">
        <w:rPr>
          <w:rFonts w:eastAsiaTheme="majorEastAsia"/>
          <w:rtl/>
          <w:lang w:bidi="ar-IQ"/>
        </w:rPr>
        <w:t xml:space="preserve"> </w:t>
      </w:r>
      <w:r w:rsidRPr="00D51DD0">
        <w:rPr>
          <w:rFonts w:eastAsiaTheme="majorEastAsia" w:hint="eastAsia"/>
          <w:rtl/>
          <w:lang w:bidi="ar-IQ"/>
        </w:rPr>
        <w:t>تكن</w:t>
      </w:r>
      <w:r w:rsidRPr="00D51DD0">
        <w:rPr>
          <w:rFonts w:eastAsiaTheme="majorEastAsia"/>
          <w:rtl/>
          <w:lang w:bidi="ar-IQ"/>
        </w:rPr>
        <w:t xml:space="preserve"> </w:t>
      </w:r>
      <w:r w:rsidRPr="00D51DD0">
        <w:rPr>
          <w:rFonts w:eastAsiaTheme="majorEastAsia" w:hint="eastAsia"/>
          <w:rtl/>
          <w:lang w:bidi="ar-IQ"/>
        </w:rPr>
        <w:t>معروفة</w:t>
      </w:r>
      <w:r w:rsidRPr="00D51DD0">
        <w:rPr>
          <w:rFonts w:eastAsiaTheme="majorEastAsia"/>
          <w:rtl/>
          <w:lang w:bidi="ar-IQ"/>
        </w:rPr>
        <w:t xml:space="preserve"> </w:t>
      </w:r>
      <w:r w:rsidRPr="00D51DD0">
        <w:rPr>
          <w:rFonts w:eastAsiaTheme="majorEastAsia" w:hint="eastAsia"/>
          <w:rtl/>
          <w:lang w:bidi="ar-IQ"/>
        </w:rPr>
        <w:t>سابقاً،</w:t>
      </w:r>
      <w:r w:rsidRPr="00D51DD0">
        <w:rPr>
          <w:rFonts w:eastAsiaTheme="majorEastAsia"/>
          <w:rtl/>
          <w:lang w:bidi="ar-IQ"/>
        </w:rPr>
        <w:t xml:space="preserve"> </w:t>
      </w:r>
      <w:r w:rsidRPr="00D51DD0">
        <w:rPr>
          <w:rFonts w:eastAsiaTheme="majorEastAsia" w:hint="eastAsia"/>
          <w:rtl/>
          <w:lang w:bidi="ar-IQ"/>
        </w:rPr>
        <w:t>كما</w:t>
      </w:r>
      <w:r w:rsidRPr="00D51DD0">
        <w:rPr>
          <w:rFonts w:eastAsiaTheme="majorEastAsia"/>
          <w:rtl/>
          <w:lang w:bidi="ar-IQ"/>
        </w:rPr>
        <w:t xml:space="preserve"> </w:t>
      </w:r>
      <w:r w:rsidRPr="00D51DD0">
        <w:rPr>
          <w:rFonts w:eastAsiaTheme="majorEastAsia" w:hint="eastAsia"/>
          <w:rtl/>
          <w:lang w:bidi="ar-IQ"/>
        </w:rPr>
        <w:t>يحتوي</w:t>
      </w:r>
      <w:r w:rsidRPr="00D51DD0">
        <w:rPr>
          <w:rFonts w:eastAsiaTheme="majorEastAsia"/>
          <w:rtl/>
          <w:lang w:bidi="ar-IQ"/>
        </w:rPr>
        <w:t xml:space="preserve"> </w:t>
      </w:r>
      <w:r w:rsidRPr="00D51DD0">
        <w:rPr>
          <w:rFonts w:eastAsiaTheme="majorEastAsia" w:hint="eastAsia"/>
          <w:rtl/>
          <w:lang w:bidi="ar-IQ"/>
        </w:rPr>
        <w:t>على</w:t>
      </w:r>
      <w:r w:rsidRPr="00D51DD0">
        <w:rPr>
          <w:rFonts w:eastAsiaTheme="majorEastAsia"/>
          <w:rtl/>
          <w:lang w:bidi="ar-IQ"/>
        </w:rPr>
        <w:t xml:space="preserve"> </w:t>
      </w:r>
      <w:r w:rsidRPr="00D51DD0">
        <w:rPr>
          <w:rFonts w:eastAsiaTheme="majorEastAsia" w:hint="eastAsia"/>
          <w:rtl/>
          <w:lang w:bidi="ar-IQ"/>
        </w:rPr>
        <w:t>وثائق</w:t>
      </w:r>
      <w:r w:rsidRPr="00D51DD0">
        <w:rPr>
          <w:rFonts w:eastAsiaTheme="majorEastAsia"/>
          <w:rtl/>
          <w:lang w:bidi="ar-IQ"/>
        </w:rPr>
        <w:t xml:space="preserve"> </w:t>
      </w:r>
      <w:r w:rsidRPr="00D51DD0">
        <w:rPr>
          <w:rFonts w:eastAsiaTheme="majorEastAsia" w:hint="eastAsia"/>
          <w:rtl/>
          <w:lang w:bidi="ar-IQ"/>
        </w:rPr>
        <w:t>ومستندات</w:t>
      </w:r>
      <w:r w:rsidRPr="00D51DD0">
        <w:rPr>
          <w:rFonts w:eastAsiaTheme="majorEastAsia"/>
          <w:rtl/>
          <w:lang w:bidi="ar-IQ"/>
        </w:rPr>
        <w:t xml:space="preserve"> </w:t>
      </w:r>
      <w:r w:rsidRPr="00D51DD0">
        <w:rPr>
          <w:rFonts w:eastAsiaTheme="majorEastAsia" w:hint="eastAsia"/>
          <w:rtl/>
          <w:lang w:bidi="ar-IQ"/>
        </w:rPr>
        <w:t>وكتب</w:t>
      </w:r>
      <w:r w:rsidRPr="00D51DD0">
        <w:rPr>
          <w:rFonts w:eastAsiaTheme="majorEastAsia"/>
          <w:rtl/>
          <w:lang w:bidi="ar-IQ"/>
        </w:rPr>
        <w:t xml:space="preserve"> </w:t>
      </w:r>
      <w:r w:rsidRPr="00D51DD0">
        <w:rPr>
          <w:rFonts w:eastAsiaTheme="majorEastAsia" w:hint="eastAsia"/>
          <w:rtl/>
          <w:lang w:bidi="ar-IQ"/>
        </w:rPr>
        <w:t>عبرية</w:t>
      </w:r>
      <w:r w:rsidRPr="00D51DD0">
        <w:rPr>
          <w:rFonts w:eastAsiaTheme="majorEastAsia"/>
          <w:rtl/>
          <w:lang w:bidi="ar-IQ"/>
        </w:rPr>
        <w:t xml:space="preserve"> </w:t>
      </w:r>
      <w:r w:rsidRPr="00D51DD0">
        <w:rPr>
          <w:rFonts w:eastAsiaTheme="majorEastAsia" w:hint="eastAsia"/>
          <w:rtl/>
          <w:lang w:bidi="ar-IQ"/>
        </w:rPr>
        <w:t>وتاريخية</w:t>
      </w:r>
      <w:r w:rsidRPr="00D51DD0">
        <w:rPr>
          <w:rFonts w:eastAsiaTheme="majorEastAsia"/>
          <w:rtl/>
          <w:lang w:bidi="ar-IQ"/>
        </w:rPr>
        <w:t xml:space="preserve"> </w:t>
      </w:r>
      <w:r w:rsidRPr="00D51DD0">
        <w:rPr>
          <w:rFonts w:eastAsiaTheme="majorEastAsia" w:hint="eastAsia"/>
          <w:rtl/>
          <w:lang w:bidi="ar-IQ"/>
        </w:rPr>
        <w:t>وعلمية</w:t>
      </w:r>
      <w:r w:rsidRPr="00D51DD0">
        <w:rPr>
          <w:rFonts w:eastAsiaTheme="majorEastAsia"/>
          <w:rtl/>
          <w:lang w:bidi="ar-IQ"/>
        </w:rPr>
        <w:t xml:space="preserve"> </w:t>
      </w:r>
      <w:r w:rsidRPr="00D51DD0">
        <w:rPr>
          <w:rFonts w:eastAsiaTheme="majorEastAsia" w:hint="eastAsia"/>
          <w:rtl/>
          <w:lang w:bidi="ar-IQ"/>
        </w:rPr>
        <w:t>قديمة،</w:t>
      </w:r>
      <w:r w:rsidRPr="00D51DD0">
        <w:rPr>
          <w:rFonts w:eastAsiaTheme="majorEastAsia"/>
          <w:rtl/>
          <w:lang w:bidi="ar-IQ"/>
        </w:rPr>
        <w:t xml:space="preserve"> </w:t>
      </w:r>
      <w:r w:rsidRPr="00D51DD0">
        <w:rPr>
          <w:rFonts w:eastAsiaTheme="majorEastAsia" w:hint="eastAsia"/>
          <w:rtl/>
          <w:lang w:bidi="ar-IQ"/>
        </w:rPr>
        <w:t>وعلى</w:t>
      </w:r>
      <w:r w:rsidRPr="00D51DD0">
        <w:rPr>
          <w:rFonts w:eastAsiaTheme="majorEastAsia"/>
          <w:rtl/>
          <w:lang w:bidi="ar-IQ"/>
        </w:rPr>
        <w:t xml:space="preserve"> </w:t>
      </w:r>
      <w:r w:rsidRPr="00D51DD0">
        <w:rPr>
          <w:rFonts w:eastAsiaTheme="majorEastAsia" w:hint="eastAsia"/>
          <w:rtl/>
          <w:lang w:bidi="ar-IQ"/>
        </w:rPr>
        <w:t>أحجار</w:t>
      </w:r>
      <w:r w:rsidRPr="00D51DD0">
        <w:rPr>
          <w:rFonts w:eastAsiaTheme="majorEastAsia"/>
          <w:rtl/>
          <w:lang w:bidi="ar-IQ"/>
        </w:rPr>
        <w:t xml:space="preserve"> </w:t>
      </w:r>
      <w:r w:rsidRPr="00D51DD0">
        <w:rPr>
          <w:rFonts w:eastAsiaTheme="majorEastAsia" w:hint="eastAsia"/>
          <w:rtl/>
          <w:lang w:bidi="ar-IQ"/>
        </w:rPr>
        <w:t>وعملات</w:t>
      </w:r>
      <w:r w:rsidRPr="00D51DD0">
        <w:rPr>
          <w:rFonts w:eastAsiaTheme="majorEastAsia"/>
          <w:rtl/>
          <w:lang w:bidi="ar-IQ"/>
        </w:rPr>
        <w:t xml:space="preserve"> </w:t>
      </w:r>
      <w:r w:rsidRPr="00D51DD0">
        <w:rPr>
          <w:rFonts w:eastAsiaTheme="majorEastAsia" w:hint="eastAsia"/>
          <w:rtl/>
          <w:lang w:bidi="ar-IQ"/>
        </w:rPr>
        <w:t>معدنية</w:t>
      </w:r>
      <w:r w:rsidRPr="00D51DD0">
        <w:rPr>
          <w:rFonts w:eastAsiaTheme="majorEastAsia"/>
          <w:rtl/>
          <w:lang w:bidi="ar-IQ"/>
        </w:rPr>
        <w:t xml:space="preserve"> </w:t>
      </w:r>
      <w:proofErr w:type="spellStart"/>
      <w:r w:rsidRPr="00D51DD0">
        <w:rPr>
          <w:rFonts w:eastAsiaTheme="majorEastAsia" w:hint="eastAsia"/>
          <w:rtl/>
          <w:lang w:bidi="ar-IQ"/>
        </w:rPr>
        <w:t>وأسرجة</w:t>
      </w:r>
      <w:proofErr w:type="spellEnd"/>
      <w:r w:rsidRPr="00D51DD0">
        <w:rPr>
          <w:rFonts w:eastAsiaTheme="majorEastAsia"/>
          <w:rtl/>
          <w:lang w:bidi="ar-IQ"/>
        </w:rPr>
        <w:t xml:space="preserve"> </w:t>
      </w:r>
      <w:r w:rsidRPr="00D51DD0">
        <w:rPr>
          <w:rFonts w:eastAsiaTheme="majorEastAsia" w:hint="eastAsia"/>
          <w:rtl/>
          <w:lang w:bidi="ar-IQ"/>
        </w:rPr>
        <w:t>وأواني</w:t>
      </w:r>
      <w:r w:rsidRPr="00D51DD0">
        <w:rPr>
          <w:rFonts w:eastAsiaTheme="majorEastAsia"/>
          <w:rtl/>
          <w:lang w:bidi="ar-IQ"/>
        </w:rPr>
        <w:t xml:space="preserve"> </w:t>
      </w:r>
      <w:r w:rsidRPr="00D51DD0">
        <w:rPr>
          <w:rFonts w:eastAsiaTheme="majorEastAsia" w:hint="eastAsia"/>
          <w:rtl/>
          <w:lang w:bidi="ar-IQ"/>
        </w:rPr>
        <w:t>فخارية</w:t>
      </w:r>
      <w:r w:rsidRPr="00D51DD0">
        <w:rPr>
          <w:rFonts w:eastAsiaTheme="majorEastAsia"/>
          <w:rtl/>
          <w:lang w:bidi="ar-IQ"/>
        </w:rPr>
        <w:t xml:space="preserve"> </w:t>
      </w:r>
      <w:r w:rsidRPr="00D51DD0">
        <w:rPr>
          <w:rFonts w:eastAsiaTheme="majorEastAsia" w:hint="eastAsia"/>
          <w:rtl/>
          <w:lang w:bidi="ar-IQ"/>
        </w:rPr>
        <w:t>وزجاجية</w:t>
      </w:r>
      <w:r w:rsidRPr="00D51DD0">
        <w:rPr>
          <w:rFonts w:eastAsiaTheme="majorEastAsia"/>
          <w:rtl/>
          <w:lang w:bidi="ar-IQ"/>
        </w:rPr>
        <w:t xml:space="preserve"> </w:t>
      </w:r>
      <w:r w:rsidRPr="00D51DD0">
        <w:rPr>
          <w:rFonts w:eastAsiaTheme="majorEastAsia" w:hint="eastAsia"/>
          <w:rtl/>
          <w:lang w:bidi="ar-IQ"/>
        </w:rPr>
        <w:t>أثرية</w:t>
      </w:r>
      <w:r w:rsidRPr="00D51DD0">
        <w:rPr>
          <w:rFonts w:eastAsiaTheme="majorEastAsia"/>
          <w:rtl/>
          <w:lang w:bidi="ar-IQ"/>
        </w:rPr>
        <w:t xml:space="preserve"> </w:t>
      </w:r>
      <w:r w:rsidRPr="00D51DD0">
        <w:rPr>
          <w:rFonts w:eastAsiaTheme="majorEastAsia" w:hint="eastAsia"/>
          <w:rtl/>
          <w:lang w:bidi="ar-IQ"/>
        </w:rPr>
        <w:t>قديمة</w:t>
      </w:r>
      <w:r w:rsidRPr="00D51DD0">
        <w:rPr>
          <w:rFonts w:eastAsiaTheme="majorEastAsia"/>
          <w:rtl/>
          <w:lang w:bidi="ar-IQ"/>
        </w:rPr>
        <w:t xml:space="preserve">. </w:t>
      </w:r>
      <w:r w:rsidRPr="00D51DD0">
        <w:rPr>
          <w:rFonts w:eastAsiaTheme="majorEastAsia" w:hint="eastAsia"/>
          <w:rtl/>
          <w:lang w:bidi="ar-IQ"/>
        </w:rPr>
        <w:t>وهناك</w:t>
      </w:r>
      <w:r w:rsidRPr="00D51DD0">
        <w:rPr>
          <w:rFonts w:eastAsiaTheme="majorEastAsia"/>
          <w:rtl/>
          <w:lang w:bidi="ar-IQ"/>
        </w:rPr>
        <w:t xml:space="preserve"> </w:t>
      </w:r>
      <w:r w:rsidRPr="00D51DD0">
        <w:rPr>
          <w:rFonts w:eastAsiaTheme="majorEastAsia" w:hint="eastAsia"/>
          <w:rtl/>
          <w:lang w:bidi="ar-IQ"/>
        </w:rPr>
        <w:t>مجموعة</w:t>
      </w:r>
      <w:r w:rsidRPr="00D51DD0">
        <w:rPr>
          <w:rFonts w:eastAsiaTheme="majorEastAsia"/>
          <w:rtl/>
          <w:lang w:bidi="ar-IQ"/>
        </w:rPr>
        <w:t xml:space="preserve"> </w:t>
      </w:r>
      <w:r w:rsidRPr="00D51DD0">
        <w:rPr>
          <w:rFonts w:eastAsiaTheme="majorEastAsia" w:hint="eastAsia"/>
          <w:rtl/>
          <w:lang w:bidi="ar-IQ"/>
        </w:rPr>
        <w:t>سامرية</w:t>
      </w:r>
      <w:r w:rsidRPr="00D51DD0">
        <w:rPr>
          <w:rFonts w:eastAsiaTheme="majorEastAsia"/>
          <w:rtl/>
          <w:lang w:bidi="ar-IQ"/>
        </w:rPr>
        <w:t xml:space="preserve"> </w:t>
      </w:r>
      <w:r w:rsidRPr="00D51DD0">
        <w:rPr>
          <w:rFonts w:eastAsiaTheme="majorEastAsia" w:hint="eastAsia"/>
          <w:rtl/>
          <w:lang w:bidi="ar-IQ"/>
        </w:rPr>
        <w:t>تقوم</w:t>
      </w:r>
      <w:r w:rsidRPr="00D51DD0">
        <w:rPr>
          <w:rFonts w:eastAsiaTheme="majorEastAsia"/>
          <w:rtl/>
          <w:lang w:bidi="ar-IQ"/>
        </w:rPr>
        <w:t xml:space="preserve"> </w:t>
      </w:r>
      <w:r w:rsidRPr="00D51DD0">
        <w:rPr>
          <w:rFonts w:eastAsiaTheme="majorEastAsia" w:hint="eastAsia"/>
          <w:rtl/>
          <w:lang w:bidi="ar-IQ"/>
        </w:rPr>
        <w:t>بعرض</w:t>
      </w:r>
      <w:r w:rsidRPr="00D51DD0">
        <w:rPr>
          <w:rFonts w:eastAsiaTheme="majorEastAsia"/>
          <w:rtl/>
          <w:lang w:bidi="ar-IQ"/>
        </w:rPr>
        <w:t xml:space="preserve"> </w:t>
      </w:r>
      <w:r w:rsidRPr="00D51DD0">
        <w:rPr>
          <w:rFonts w:eastAsiaTheme="majorEastAsia" w:hint="eastAsia"/>
          <w:rtl/>
          <w:lang w:bidi="ar-IQ"/>
        </w:rPr>
        <w:t>الموسيقى</w:t>
      </w:r>
      <w:r w:rsidRPr="00D51DD0">
        <w:rPr>
          <w:rFonts w:eastAsiaTheme="majorEastAsia"/>
          <w:rtl/>
          <w:lang w:bidi="ar-IQ"/>
        </w:rPr>
        <w:t xml:space="preserve"> </w:t>
      </w:r>
      <w:r w:rsidRPr="00D51DD0">
        <w:rPr>
          <w:rFonts w:eastAsiaTheme="majorEastAsia" w:hint="eastAsia"/>
          <w:rtl/>
          <w:lang w:bidi="ar-IQ"/>
        </w:rPr>
        <w:t>السامرية</w:t>
      </w:r>
      <w:r w:rsidRPr="00D51DD0">
        <w:rPr>
          <w:rFonts w:eastAsiaTheme="majorEastAsia"/>
          <w:rtl/>
          <w:lang w:bidi="ar-IQ"/>
        </w:rPr>
        <w:t xml:space="preserve"> </w:t>
      </w:r>
      <w:r w:rsidRPr="00D51DD0">
        <w:rPr>
          <w:rFonts w:eastAsiaTheme="majorEastAsia" w:hint="eastAsia"/>
          <w:rtl/>
          <w:lang w:bidi="ar-IQ"/>
        </w:rPr>
        <w:t>الدينية</w:t>
      </w:r>
      <w:r w:rsidRPr="00D51DD0">
        <w:rPr>
          <w:rFonts w:eastAsiaTheme="majorEastAsia"/>
          <w:rtl/>
          <w:lang w:bidi="ar-IQ"/>
        </w:rPr>
        <w:t xml:space="preserve"> </w:t>
      </w:r>
      <w:r w:rsidRPr="00D51DD0">
        <w:rPr>
          <w:rFonts w:eastAsiaTheme="majorEastAsia" w:hint="eastAsia"/>
          <w:rtl/>
          <w:lang w:bidi="ar-IQ"/>
        </w:rPr>
        <w:t>الفلكلورية</w:t>
      </w:r>
      <w:r w:rsidRPr="00D51DD0">
        <w:rPr>
          <w:rFonts w:eastAsiaTheme="majorEastAsia"/>
          <w:rtl/>
          <w:lang w:bidi="ar-IQ"/>
        </w:rPr>
        <w:t xml:space="preserve">-وهي </w:t>
      </w:r>
      <w:r w:rsidRPr="00D51DD0">
        <w:rPr>
          <w:rFonts w:eastAsiaTheme="majorEastAsia" w:hint="eastAsia"/>
          <w:rtl/>
          <w:lang w:bidi="ar-IQ"/>
        </w:rPr>
        <w:t>أنغام</w:t>
      </w:r>
      <w:r w:rsidRPr="00D51DD0">
        <w:rPr>
          <w:rFonts w:eastAsiaTheme="majorEastAsia"/>
          <w:rtl/>
          <w:lang w:bidi="ar-IQ"/>
        </w:rPr>
        <w:t xml:space="preserve"> </w:t>
      </w:r>
      <w:r w:rsidRPr="00D51DD0">
        <w:rPr>
          <w:rFonts w:eastAsiaTheme="majorEastAsia" w:hint="eastAsia"/>
          <w:rtl/>
          <w:lang w:bidi="ar-IQ"/>
        </w:rPr>
        <w:t>ترتل</w:t>
      </w:r>
      <w:r w:rsidRPr="00D51DD0">
        <w:rPr>
          <w:rFonts w:eastAsiaTheme="majorEastAsia"/>
          <w:rtl/>
          <w:lang w:bidi="ar-IQ"/>
        </w:rPr>
        <w:t xml:space="preserve"> </w:t>
      </w:r>
      <w:r w:rsidRPr="00D51DD0">
        <w:rPr>
          <w:rFonts w:eastAsiaTheme="majorEastAsia" w:hint="eastAsia"/>
          <w:rtl/>
          <w:lang w:bidi="ar-IQ"/>
        </w:rPr>
        <w:t>بدون</w:t>
      </w:r>
      <w:r w:rsidRPr="00D51DD0">
        <w:rPr>
          <w:rFonts w:eastAsiaTheme="majorEastAsia"/>
          <w:rtl/>
          <w:lang w:bidi="ar-IQ"/>
        </w:rPr>
        <w:t xml:space="preserve"> </w:t>
      </w:r>
      <w:r w:rsidRPr="00D51DD0">
        <w:rPr>
          <w:rFonts w:eastAsiaTheme="majorEastAsia" w:hint="eastAsia"/>
          <w:rtl/>
          <w:lang w:bidi="ar-IQ"/>
        </w:rPr>
        <w:t>أدوات</w:t>
      </w:r>
      <w:r w:rsidRPr="00D51DD0">
        <w:rPr>
          <w:rFonts w:eastAsiaTheme="majorEastAsia"/>
          <w:rtl/>
          <w:lang w:bidi="ar-IQ"/>
        </w:rPr>
        <w:t xml:space="preserve"> </w:t>
      </w:r>
      <w:r w:rsidRPr="00D51DD0">
        <w:rPr>
          <w:rFonts w:eastAsiaTheme="majorEastAsia" w:hint="eastAsia"/>
          <w:rtl/>
          <w:lang w:bidi="ar-IQ"/>
        </w:rPr>
        <w:t>موسيقية</w:t>
      </w:r>
      <w:r w:rsidRPr="00D51DD0">
        <w:rPr>
          <w:rFonts w:eastAsiaTheme="majorEastAsia"/>
          <w:rtl/>
          <w:lang w:bidi="ar-IQ"/>
        </w:rPr>
        <w:t xml:space="preserve"> </w:t>
      </w:r>
      <w:r w:rsidRPr="00D51DD0">
        <w:rPr>
          <w:rFonts w:eastAsiaTheme="majorEastAsia" w:hint="eastAsia"/>
          <w:rtl/>
          <w:lang w:bidi="ar-IQ"/>
        </w:rPr>
        <w:t>مساعدة،</w:t>
      </w:r>
      <w:r w:rsidRPr="00D51DD0">
        <w:rPr>
          <w:rFonts w:eastAsiaTheme="majorEastAsia"/>
          <w:rtl/>
          <w:lang w:bidi="ar-IQ"/>
        </w:rPr>
        <w:t xml:space="preserve"> </w:t>
      </w:r>
      <w:r w:rsidRPr="00D51DD0">
        <w:rPr>
          <w:rFonts w:eastAsiaTheme="majorEastAsia" w:hint="eastAsia"/>
          <w:rtl/>
          <w:lang w:bidi="ar-IQ"/>
        </w:rPr>
        <w:t>وهذا</w:t>
      </w:r>
      <w:r w:rsidRPr="00D51DD0">
        <w:rPr>
          <w:rFonts w:eastAsiaTheme="majorEastAsia"/>
          <w:rtl/>
          <w:lang w:bidi="ar-IQ"/>
        </w:rPr>
        <w:t xml:space="preserve"> </w:t>
      </w:r>
      <w:r w:rsidRPr="00D51DD0">
        <w:rPr>
          <w:rFonts w:eastAsiaTheme="majorEastAsia" w:hint="eastAsia"/>
          <w:rtl/>
          <w:lang w:bidi="ar-IQ"/>
        </w:rPr>
        <w:t>التقليد</w:t>
      </w:r>
      <w:r w:rsidRPr="00D51DD0">
        <w:rPr>
          <w:rFonts w:eastAsiaTheme="majorEastAsia"/>
          <w:rtl/>
          <w:lang w:bidi="ar-IQ"/>
        </w:rPr>
        <w:t xml:space="preserve"> </w:t>
      </w:r>
      <w:r w:rsidRPr="00D51DD0">
        <w:rPr>
          <w:rFonts w:eastAsiaTheme="majorEastAsia" w:hint="eastAsia"/>
          <w:rtl/>
          <w:lang w:bidi="ar-IQ"/>
        </w:rPr>
        <w:t>متوارث</w:t>
      </w:r>
      <w:r w:rsidRPr="00D51DD0">
        <w:rPr>
          <w:rFonts w:eastAsiaTheme="majorEastAsia"/>
          <w:rtl/>
          <w:lang w:bidi="ar-IQ"/>
        </w:rPr>
        <w:t xml:space="preserve"> </w:t>
      </w:r>
      <w:r w:rsidRPr="00D51DD0">
        <w:rPr>
          <w:rFonts w:eastAsiaTheme="majorEastAsia" w:hint="eastAsia"/>
          <w:rtl/>
          <w:lang w:bidi="ar-IQ"/>
        </w:rPr>
        <w:t>من</w:t>
      </w:r>
      <w:r w:rsidRPr="00D51DD0">
        <w:rPr>
          <w:rFonts w:eastAsiaTheme="majorEastAsia"/>
          <w:rtl/>
          <w:lang w:bidi="ar-IQ"/>
        </w:rPr>
        <w:t xml:space="preserve"> </w:t>
      </w:r>
      <w:r w:rsidRPr="00D51DD0">
        <w:rPr>
          <w:rFonts w:eastAsiaTheme="majorEastAsia" w:hint="eastAsia"/>
          <w:rtl/>
          <w:lang w:bidi="ar-IQ"/>
        </w:rPr>
        <w:t>جيل</w:t>
      </w:r>
      <w:r w:rsidRPr="00D51DD0">
        <w:rPr>
          <w:rFonts w:eastAsiaTheme="majorEastAsia"/>
          <w:rtl/>
          <w:lang w:bidi="ar-IQ"/>
        </w:rPr>
        <w:t xml:space="preserve"> </w:t>
      </w:r>
      <w:r w:rsidRPr="00D51DD0">
        <w:rPr>
          <w:rFonts w:eastAsiaTheme="majorEastAsia" w:hint="eastAsia"/>
          <w:rtl/>
          <w:lang w:bidi="ar-IQ"/>
        </w:rPr>
        <w:t>إلى</w:t>
      </w:r>
      <w:r w:rsidRPr="00D51DD0">
        <w:rPr>
          <w:rFonts w:eastAsiaTheme="majorEastAsia"/>
          <w:rtl/>
          <w:lang w:bidi="ar-IQ"/>
        </w:rPr>
        <w:t xml:space="preserve"> </w:t>
      </w:r>
      <w:r w:rsidRPr="00D51DD0">
        <w:rPr>
          <w:rFonts w:eastAsiaTheme="majorEastAsia" w:hint="eastAsia"/>
          <w:rtl/>
          <w:lang w:bidi="ar-IQ"/>
        </w:rPr>
        <w:t>جيل</w:t>
      </w:r>
      <w:r w:rsidRPr="00D51DD0">
        <w:rPr>
          <w:rFonts w:eastAsiaTheme="majorEastAsia"/>
          <w:rtl/>
          <w:lang w:bidi="ar-IQ"/>
        </w:rPr>
        <w:t xml:space="preserve"> </w:t>
      </w:r>
      <w:r w:rsidRPr="00D51DD0">
        <w:rPr>
          <w:rFonts w:eastAsiaTheme="majorEastAsia" w:hint="eastAsia"/>
          <w:rtl/>
          <w:lang w:bidi="ar-IQ"/>
        </w:rPr>
        <w:t>عبر</w:t>
      </w:r>
      <w:r w:rsidRPr="00D51DD0">
        <w:rPr>
          <w:rFonts w:eastAsiaTheme="majorEastAsia"/>
          <w:rtl/>
          <w:lang w:bidi="ar-IQ"/>
        </w:rPr>
        <w:t xml:space="preserve"> 135 </w:t>
      </w:r>
      <w:r w:rsidRPr="00D51DD0">
        <w:rPr>
          <w:rFonts w:eastAsiaTheme="majorEastAsia" w:hint="eastAsia"/>
          <w:rtl/>
          <w:lang w:bidi="ar-IQ"/>
        </w:rPr>
        <w:t>سلالة</w:t>
      </w:r>
      <w:r w:rsidRPr="00D51DD0">
        <w:rPr>
          <w:rFonts w:eastAsiaTheme="majorEastAsia"/>
          <w:rtl/>
          <w:lang w:bidi="ar-IQ"/>
        </w:rPr>
        <w:t xml:space="preserve">- </w:t>
      </w:r>
      <w:r w:rsidRPr="00D51DD0">
        <w:rPr>
          <w:rFonts w:eastAsiaTheme="majorEastAsia" w:hint="eastAsia"/>
          <w:rtl/>
          <w:lang w:bidi="ar-IQ"/>
        </w:rPr>
        <w:t>في</w:t>
      </w:r>
      <w:r w:rsidRPr="00D51DD0">
        <w:rPr>
          <w:rFonts w:eastAsiaTheme="majorEastAsia"/>
          <w:rtl/>
          <w:lang w:bidi="ar-IQ"/>
        </w:rPr>
        <w:t xml:space="preserve"> </w:t>
      </w:r>
      <w:r w:rsidRPr="00D51DD0">
        <w:rPr>
          <w:rFonts w:eastAsiaTheme="majorEastAsia" w:hint="eastAsia"/>
          <w:rtl/>
          <w:lang w:bidi="ar-IQ"/>
        </w:rPr>
        <w:t>جميع</w:t>
      </w:r>
      <w:r w:rsidRPr="00D51DD0">
        <w:rPr>
          <w:rFonts w:eastAsiaTheme="majorEastAsia"/>
          <w:rtl/>
          <w:lang w:bidi="ar-IQ"/>
        </w:rPr>
        <w:t xml:space="preserve"> </w:t>
      </w:r>
      <w:r w:rsidRPr="00D51DD0">
        <w:rPr>
          <w:rFonts w:eastAsiaTheme="majorEastAsia" w:hint="eastAsia"/>
          <w:rtl/>
          <w:lang w:bidi="ar-IQ"/>
        </w:rPr>
        <w:t>أنحاء</w:t>
      </w:r>
      <w:r w:rsidRPr="00D51DD0">
        <w:rPr>
          <w:rFonts w:eastAsiaTheme="majorEastAsia"/>
          <w:rtl/>
          <w:lang w:bidi="ar-IQ"/>
        </w:rPr>
        <w:t xml:space="preserve"> </w:t>
      </w:r>
      <w:r w:rsidRPr="00D51DD0">
        <w:rPr>
          <w:rFonts w:eastAsiaTheme="majorEastAsia" w:hint="eastAsia"/>
          <w:rtl/>
          <w:lang w:bidi="ar-IQ"/>
        </w:rPr>
        <w:t>العالم</w:t>
      </w:r>
      <w:r w:rsidRPr="00D51DD0">
        <w:rPr>
          <w:rFonts w:eastAsiaTheme="majorEastAsia"/>
          <w:rtl/>
          <w:lang w:bidi="ar-IQ"/>
        </w:rPr>
        <w:t xml:space="preserve">. </w:t>
      </w:r>
    </w:p>
    <w:p w:rsidR="00DB66F2" w:rsidRPr="00847C76" w:rsidRDefault="00DB66F2" w:rsidP="00F52B79">
      <w:pPr>
        <w:pStyle w:val="SingleTxtGA"/>
        <w:rPr>
          <w:rFonts w:eastAsiaTheme="majorEastAsia"/>
          <w:spacing w:val="-3"/>
          <w:lang w:bidi="ar-IQ"/>
        </w:rPr>
      </w:pPr>
      <w:r w:rsidRPr="00847C76">
        <w:rPr>
          <w:rFonts w:eastAsiaTheme="majorEastAsia" w:hint="cs"/>
          <w:spacing w:val="-3"/>
          <w:rtl/>
          <w:lang w:bidi="ar-IQ"/>
        </w:rPr>
        <w:t>143-</w:t>
      </w:r>
      <w:r w:rsidRPr="00847C76">
        <w:rPr>
          <w:rFonts w:eastAsiaTheme="majorEastAsia" w:hint="cs"/>
          <w:spacing w:val="-3"/>
          <w:rtl/>
          <w:lang w:bidi="ar-IQ"/>
        </w:rPr>
        <w:tab/>
      </w:r>
      <w:r w:rsidRPr="00847C76">
        <w:rPr>
          <w:rFonts w:eastAsiaTheme="majorEastAsia" w:hint="eastAsia"/>
          <w:spacing w:val="-3"/>
          <w:rtl/>
          <w:lang w:bidi="ar-IQ"/>
        </w:rPr>
        <w:t>تعيق</w:t>
      </w:r>
      <w:r w:rsidRPr="00847C76">
        <w:rPr>
          <w:rFonts w:eastAsiaTheme="majorEastAsia"/>
          <w:spacing w:val="-3"/>
          <w:rtl/>
          <w:lang w:bidi="ar-IQ"/>
        </w:rPr>
        <w:t xml:space="preserve"> </w:t>
      </w:r>
      <w:r w:rsidRPr="00847C76">
        <w:rPr>
          <w:rFonts w:eastAsiaTheme="majorEastAsia" w:hint="eastAsia"/>
          <w:spacing w:val="-3"/>
          <w:rtl/>
          <w:lang w:bidi="ar-IQ"/>
        </w:rPr>
        <w:t>إسرائيل،</w:t>
      </w:r>
      <w:r w:rsidRPr="00847C76">
        <w:rPr>
          <w:rFonts w:eastAsiaTheme="majorEastAsia"/>
          <w:spacing w:val="-3"/>
          <w:rtl/>
          <w:lang w:bidi="ar-IQ"/>
        </w:rPr>
        <w:t xml:space="preserve"> </w:t>
      </w:r>
      <w:r w:rsidRPr="00847C76">
        <w:rPr>
          <w:rFonts w:eastAsiaTheme="majorEastAsia" w:hint="eastAsia"/>
          <w:spacing w:val="-3"/>
          <w:rtl/>
          <w:lang w:bidi="ar-IQ"/>
        </w:rPr>
        <w:t>ال</w:t>
      </w:r>
      <w:r w:rsidRPr="00847C76">
        <w:rPr>
          <w:rFonts w:eastAsiaTheme="majorEastAsia"/>
          <w:spacing w:val="-3"/>
          <w:rtl/>
          <w:lang w:bidi="ar-IQ"/>
        </w:rPr>
        <w:t xml:space="preserve">سلطة القائمة </w:t>
      </w:r>
      <w:r w:rsidRPr="00847C76">
        <w:rPr>
          <w:rFonts w:eastAsiaTheme="majorEastAsia" w:hint="cs"/>
          <w:spacing w:val="-3"/>
          <w:rtl/>
          <w:lang w:bidi="ar-IQ"/>
        </w:rPr>
        <w:t>بالاحتلال، الفلسطينيين</w:t>
      </w:r>
      <w:r w:rsidRPr="00847C76">
        <w:rPr>
          <w:rFonts w:eastAsiaTheme="majorEastAsia"/>
          <w:spacing w:val="-3"/>
          <w:rtl/>
          <w:lang w:bidi="ar-IQ"/>
        </w:rPr>
        <w:t xml:space="preserve"> </w:t>
      </w:r>
      <w:r w:rsidRPr="00847C76">
        <w:rPr>
          <w:rFonts w:eastAsiaTheme="majorEastAsia" w:hint="eastAsia"/>
          <w:spacing w:val="-3"/>
          <w:rtl/>
          <w:lang w:bidi="ar-IQ"/>
        </w:rPr>
        <w:t>من</w:t>
      </w:r>
      <w:r w:rsidRPr="00847C76">
        <w:rPr>
          <w:rFonts w:eastAsiaTheme="majorEastAsia"/>
          <w:spacing w:val="-3"/>
          <w:rtl/>
          <w:lang w:bidi="ar-IQ"/>
        </w:rPr>
        <w:t xml:space="preserve"> حقهم في ممارسة </w:t>
      </w:r>
      <w:r w:rsidRPr="00847C76">
        <w:rPr>
          <w:rFonts w:eastAsiaTheme="majorEastAsia" w:hint="eastAsia"/>
          <w:spacing w:val="-3"/>
          <w:rtl/>
          <w:lang w:bidi="ar-IQ"/>
        </w:rPr>
        <w:t>أنشطتهم</w:t>
      </w:r>
      <w:r w:rsidRPr="00847C76">
        <w:rPr>
          <w:rFonts w:eastAsiaTheme="majorEastAsia"/>
          <w:spacing w:val="-3"/>
          <w:rtl/>
          <w:lang w:bidi="ar-IQ"/>
        </w:rPr>
        <w:t xml:space="preserve"> الثقافية </w:t>
      </w:r>
      <w:r w:rsidRPr="00847C76">
        <w:rPr>
          <w:rFonts w:eastAsiaTheme="majorEastAsia" w:hint="cs"/>
          <w:spacing w:val="-3"/>
          <w:rtl/>
          <w:lang w:bidi="ar-IQ"/>
        </w:rPr>
        <w:t>وبالأخص في</w:t>
      </w:r>
      <w:r w:rsidRPr="00847C76">
        <w:rPr>
          <w:rFonts w:eastAsiaTheme="majorEastAsia"/>
          <w:spacing w:val="-3"/>
          <w:rtl/>
          <w:lang w:bidi="ar-IQ"/>
        </w:rPr>
        <w:t xml:space="preserve"> القدس الشرقية، </w:t>
      </w:r>
      <w:r w:rsidRPr="00847C76">
        <w:rPr>
          <w:rFonts w:eastAsiaTheme="majorEastAsia" w:hint="cs"/>
          <w:spacing w:val="-3"/>
          <w:rtl/>
          <w:lang w:bidi="ar-IQ"/>
        </w:rPr>
        <w:t>وذلك عن طريق إغلاق المؤسسات والجمعيات الثقافية كما حدث عندما</w:t>
      </w:r>
      <w:r w:rsidRPr="00847C76">
        <w:rPr>
          <w:rFonts w:eastAsiaTheme="majorEastAsia"/>
          <w:spacing w:val="-3"/>
          <w:rtl/>
          <w:lang w:bidi="ar-IQ"/>
        </w:rPr>
        <w:t xml:space="preserve"> </w:t>
      </w:r>
      <w:r w:rsidRPr="00847C76">
        <w:rPr>
          <w:rFonts w:eastAsiaTheme="majorEastAsia" w:hint="eastAsia"/>
          <w:spacing w:val="-3"/>
          <w:rtl/>
          <w:lang w:bidi="ar-IQ"/>
        </w:rPr>
        <w:t>أغلقت</w:t>
      </w:r>
      <w:r w:rsidRPr="00847C76">
        <w:rPr>
          <w:rFonts w:eastAsiaTheme="majorEastAsia"/>
          <w:spacing w:val="-3"/>
          <w:rtl/>
          <w:lang w:bidi="ar-IQ"/>
        </w:rPr>
        <w:t xml:space="preserve"> </w:t>
      </w:r>
      <w:r w:rsidRPr="00847C76">
        <w:rPr>
          <w:rFonts w:eastAsiaTheme="majorEastAsia" w:hint="eastAsia"/>
          <w:spacing w:val="-3"/>
          <w:rtl/>
          <w:lang w:bidi="ar-IQ"/>
        </w:rPr>
        <w:t>بيت</w:t>
      </w:r>
      <w:r w:rsidRPr="00847C76">
        <w:rPr>
          <w:rFonts w:eastAsiaTheme="majorEastAsia"/>
          <w:spacing w:val="-3"/>
          <w:rtl/>
          <w:lang w:bidi="ar-IQ"/>
        </w:rPr>
        <w:t xml:space="preserve"> </w:t>
      </w:r>
      <w:r w:rsidRPr="00847C76">
        <w:rPr>
          <w:rFonts w:eastAsiaTheme="majorEastAsia" w:hint="eastAsia"/>
          <w:spacing w:val="-3"/>
          <w:rtl/>
          <w:lang w:bidi="ar-IQ"/>
        </w:rPr>
        <w:t>الشرق</w:t>
      </w:r>
      <w:r w:rsidRPr="00847C76">
        <w:rPr>
          <w:rFonts w:eastAsiaTheme="majorEastAsia"/>
          <w:spacing w:val="-3"/>
          <w:rtl/>
          <w:lang w:bidi="ar-IQ"/>
        </w:rPr>
        <w:t xml:space="preserve"> </w:t>
      </w:r>
      <w:r w:rsidRPr="00847C76">
        <w:rPr>
          <w:rFonts w:eastAsiaTheme="majorEastAsia" w:hint="eastAsia"/>
          <w:spacing w:val="-3"/>
          <w:rtl/>
          <w:lang w:bidi="ar-IQ"/>
        </w:rPr>
        <w:t>والمسرح</w:t>
      </w:r>
      <w:r w:rsidRPr="00847C76">
        <w:rPr>
          <w:rFonts w:eastAsiaTheme="majorEastAsia"/>
          <w:spacing w:val="-3"/>
          <w:rtl/>
          <w:lang w:bidi="ar-IQ"/>
        </w:rPr>
        <w:t xml:space="preserve"> </w:t>
      </w:r>
      <w:r w:rsidRPr="00847C76">
        <w:rPr>
          <w:rFonts w:eastAsiaTheme="majorEastAsia" w:hint="eastAsia"/>
          <w:spacing w:val="-3"/>
          <w:rtl/>
          <w:lang w:bidi="ar-IQ"/>
        </w:rPr>
        <w:t>الوطني</w:t>
      </w:r>
      <w:r w:rsidRPr="00847C76">
        <w:rPr>
          <w:rFonts w:eastAsiaTheme="majorEastAsia"/>
          <w:spacing w:val="-3"/>
          <w:rtl/>
          <w:lang w:bidi="ar-IQ"/>
        </w:rPr>
        <w:t xml:space="preserve"> </w:t>
      </w:r>
      <w:r w:rsidRPr="00847C76">
        <w:rPr>
          <w:rFonts w:eastAsiaTheme="majorEastAsia" w:hint="eastAsia"/>
          <w:spacing w:val="-3"/>
          <w:rtl/>
          <w:lang w:bidi="ar-IQ"/>
        </w:rPr>
        <w:t>الفلسطيني</w:t>
      </w:r>
      <w:r w:rsidRPr="00847C76">
        <w:rPr>
          <w:rFonts w:eastAsiaTheme="majorEastAsia"/>
          <w:spacing w:val="-3"/>
          <w:rtl/>
          <w:lang w:bidi="ar-IQ"/>
        </w:rPr>
        <w:t xml:space="preserve"> </w:t>
      </w:r>
      <w:r w:rsidRPr="00847C76">
        <w:rPr>
          <w:rFonts w:eastAsiaTheme="majorEastAsia" w:hint="eastAsia"/>
          <w:spacing w:val="-3"/>
          <w:rtl/>
          <w:lang w:bidi="ar-IQ"/>
        </w:rPr>
        <w:t>ونادي</w:t>
      </w:r>
      <w:r w:rsidRPr="00847C76">
        <w:rPr>
          <w:rFonts w:eastAsiaTheme="majorEastAsia"/>
          <w:spacing w:val="-3"/>
          <w:rtl/>
          <w:lang w:bidi="ar-IQ"/>
        </w:rPr>
        <w:t xml:space="preserve"> </w:t>
      </w:r>
      <w:r w:rsidRPr="00847C76">
        <w:rPr>
          <w:rFonts w:eastAsiaTheme="majorEastAsia" w:hint="eastAsia"/>
          <w:spacing w:val="-3"/>
          <w:rtl/>
          <w:lang w:bidi="ar-IQ"/>
        </w:rPr>
        <w:t>الأسير</w:t>
      </w:r>
      <w:r w:rsidRPr="00847C76">
        <w:rPr>
          <w:rFonts w:eastAsiaTheme="majorEastAsia"/>
          <w:spacing w:val="-3"/>
          <w:rtl/>
          <w:lang w:bidi="ar-IQ"/>
        </w:rPr>
        <w:t xml:space="preserve"> </w:t>
      </w:r>
      <w:r w:rsidRPr="00847C76">
        <w:rPr>
          <w:rFonts w:eastAsiaTheme="majorEastAsia" w:hint="eastAsia"/>
          <w:spacing w:val="-3"/>
          <w:rtl/>
          <w:lang w:bidi="ar-IQ"/>
        </w:rPr>
        <w:t>الفلسطيني</w:t>
      </w:r>
      <w:r w:rsidRPr="00847C76">
        <w:rPr>
          <w:rFonts w:eastAsiaTheme="majorEastAsia" w:hint="cs"/>
          <w:spacing w:val="-3"/>
          <w:rtl/>
          <w:lang w:bidi="ar-IQ"/>
        </w:rPr>
        <w:t xml:space="preserve">، كذلك </w:t>
      </w:r>
      <w:r w:rsidRPr="00847C76">
        <w:rPr>
          <w:rFonts w:eastAsiaTheme="majorEastAsia" w:hint="eastAsia"/>
          <w:b/>
          <w:spacing w:val="-3"/>
          <w:rtl/>
          <w:lang w:bidi="ar-IQ"/>
        </w:rPr>
        <w:t>تنتهج</w:t>
      </w:r>
      <w:r w:rsidRPr="00847C76">
        <w:rPr>
          <w:rFonts w:eastAsiaTheme="majorEastAsia"/>
          <w:b/>
          <w:spacing w:val="-3"/>
          <w:rtl/>
          <w:lang w:bidi="ar-IQ"/>
        </w:rPr>
        <w:t xml:space="preserve"> </w:t>
      </w:r>
      <w:r w:rsidRPr="00847C76">
        <w:rPr>
          <w:rFonts w:eastAsiaTheme="majorEastAsia" w:hint="eastAsia"/>
          <w:b/>
          <w:spacing w:val="-3"/>
          <w:rtl/>
          <w:lang w:bidi="ar-IQ"/>
        </w:rPr>
        <w:t>طمس</w:t>
      </w:r>
      <w:r w:rsidRPr="00847C76">
        <w:rPr>
          <w:rFonts w:eastAsiaTheme="majorEastAsia"/>
          <w:b/>
          <w:spacing w:val="-3"/>
          <w:rtl/>
          <w:lang w:bidi="ar-IQ"/>
        </w:rPr>
        <w:t xml:space="preserve"> </w:t>
      </w:r>
      <w:r w:rsidRPr="00847C76">
        <w:rPr>
          <w:rFonts w:eastAsiaTheme="majorEastAsia" w:hint="eastAsia"/>
          <w:b/>
          <w:spacing w:val="-3"/>
          <w:rtl/>
          <w:lang w:bidi="ar-IQ"/>
        </w:rPr>
        <w:t>وقمع</w:t>
      </w:r>
      <w:r w:rsidRPr="00847C76">
        <w:rPr>
          <w:rFonts w:eastAsiaTheme="majorEastAsia"/>
          <w:b/>
          <w:spacing w:val="-3"/>
          <w:rtl/>
          <w:lang w:bidi="ar-IQ"/>
        </w:rPr>
        <w:t xml:space="preserve"> </w:t>
      </w:r>
      <w:r w:rsidRPr="00847C76">
        <w:rPr>
          <w:rFonts w:eastAsiaTheme="majorEastAsia" w:hint="eastAsia"/>
          <w:b/>
          <w:spacing w:val="-3"/>
          <w:rtl/>
          <w:lang w:bidi="ar-IQ"/>
        </w:rPr>
        <w:t>وإلغاء</w:t>
      </w:r>
      <w:r w:rsidRPr="00847C76">
        <w:rPr>
          <w:rFonts w:eastAsiaTheme="majorEastAsia"/>
          <w:b/>
          <w:spacing w:val="-3"/>
          <w:rtl/>
          <w:lang w:bidi="ar-IQ"/>
        </w:rPr>
        <w:t xml:space="preserve"> </w:t>
      </w:r>
      <w:r w:rsidRPr="00847C76">
        <w:rPr>
          <w:rFonts w:eastAsiaTheme="majorEastAsia" w:hint="eastAsia"/>
          <w:b/>
          <w:spacing w:val="-3"/>
          <w:rtl/>
          <w:lang w:bidi="ar-IQ"/>
        </w:rPr>
        <w:t>الفعاليات</w:t>
      </w:r>
      <w:r w:rsidRPr="00847C76">
        <w:rPr>
          <w:rFonts w:eastAsiaTheme="majorEastAsia"/>
          <w:b/>
          <w:spacing w:val="-3"/>
          <w:rtl/>
          <w:lang w:bidi="ar-IQ"/>
        </w:rPr>
        <w:t xml:space="preserve"> </w:t>
      </w:r>
      <w:r w:rsidRPr="00847C76">
        <w:rPr>
          <w:rFonts w:eastAsiaTheme="majorEastAsia" w:hint="eastAsia"/>
          <w:b/>
          <w:spacing w:val="-3"/>
          <w:rtl/>
          <w:lang w:bidi="ar-IQ"/>
        </w:rPr>
        <w:t>والنشاطات</w:t>
      </w:r>
      <w:r w:rsidRPr="00847C76">
        <w:rPr>
          <w:rFonts w:eastAsiaTheme="majorEastAsia"/>
          <w:b/>
          <w:spacing w:val="-3"/>
          <w:rtl/>
          <w:lang w:bidi="ar-IQ"/>
        </w:rPr>
        <w:t xml:space="preserve"> </w:t>
      </w:r>
      <w:r w:rsidRPr="00847C76">
        <w:rPr>
          <w:rFonts w:eastAsiaTheme="majorEastAsia" w:hint="eastAsia"/>
          <w:b/>
          <w:spacing w:val="-3"/>
          <w:rtl/>
          <w:lang w:bidi="ar-IQ"/>
        </w:rPr>
        <w:t>الثقافية</w:t>
      </w:r>
      <w:r w:rsidRPr="00847C76">
        <w:rPr>
          <w:rFonts w:eastAsiaTheme="majorEastAsia"/>
          <w:b/>
          <w:spacing w:val="-3"/>
          <w:rtl/>
          <w:lang w:bidi="ar-IQ"/>
        </w:rPr>
        <w:t xml:space="preserve"> </w:t>
      </w:r>
      <w:r w:rsidRPr="00847C76">
        <w:rPr>
          <w:rFonts w:eastAsiaTheme="majorEastAsia" w:hint="eastAsia"/>
          <w:b/>
          <w:spacing w:val="-3"/>
          <w:rtl/>
          <w:lang w:bidi="ar-IQ"/>
        </w:rPr>
        <w:t>المعبرة</w:t>
      </w:r>
      <w:r w:rsidRPr="00847C76">
        <w:rPr>
          <w:rFonts w:eastAsiaTheme="majorEastAsia"/>
          <w:b/>
          <w:spacing w:val="-3"/>
          <w:rtl/>
          <w:lang w:bidi="ar-IQ"/>
        </w:rPr>
        <w:t xml:space="preserve"> </w:t>
      </w:r>
      <w:r w:rsidRPr="00847C76">
        <w:rPr>
          <w:rFonts w:eastAsiaTheme="majorEastAsia" w:hint="eastAsia"/>
          <w:b/>
          <w:spacing w:val="-3"/>
          <w:rtl/>
          <w:lang w:bidi="ar-IQ"/>
        </w:rPr>
        <w:t>عن</w:t>
      </w:r>
      <w:r w:rsidRPr="00847C76">
        <w:rPr>
          <w:rFonts w:eastAsiaTheme="majorEastAsia"/>
          <w:b/>
          <w:spacing w:val="-3"/>
          <w:rtl/>
          <w:lang w:bidi="ar-IQ"/>
        </w:rPr>
        <w:t xml:space="preserve"> </w:t>
      </w:r>
      <w:r w:rsidRPr="00847C76">
        <w:rPr>
          <w:rFonts w:eastAsiaTheme="majorEastAsia" w:hint="eastAsia"/>
          <w:b/>
          <w:spacing w:val="-3"/>
          <w:rtl/>
          <w:lang w:bidi="ar-IQ"/>
        </w:rPr>
        <w:t>الهوية</w:t>
      </w:r>
      <w:r w:rsidRPr="00847C76">
        <w:rPr>
          <w:rFonts w:eastAsiaTheme="majorEastAsia"/>
          <w:b/>
          <w:spacing w:val="-3"/>
          <w:rtl/>
          <w:lang w:bidi="ar-IQ"/>
        </w:rPr>
        <w:t xml:space="preserve"> </w:t>
      </w:r>
      <w:r w:rsidRPr="00847C76">
        <w:rPr>
          <w:rFonts w:eastAsiaTheme="majorEastAsia" w:hint="eastAsia"/>
          <w:b/>
          <w:spacing w:val="-3"/>
          <w:rtl/>
          <w:lang w:bidi="ar-IQ"/>
        </w:rPr>
        <w:t>الفلسطينية</w:t>
      </w:r>
      <w:r w:rsidRPr="00847C76">
        <w:rPr>
          <w:rFonts w:eastAsiaTheme="majorEastAsia"/>
          <w:b/>
          <w:spacing w:val="-3"/>
          <w:rtl/>
          <w:lang w:bidi="ar-IQ"/>
        </w:rPr>
        <w:t xml:space="preserve"> </w:t>
      </w:r>
      <w:r w:rsidRPr="00847C76">
        <w:rPr>
          <w:rFonts w:eastAsiaTheme="majorEastAsia" w:hint="eastAsia"/>
          <w:b/>
          <w:spacing w:val="-3"/>
          <w:rtl/>
          <w:lang w:bidi="ar-IQ"/>
        </w:rPr>
        <w:t>في</w:t>
      </w:r>
      <w:r w:rsidRPr="00847C76">
        <w:rPr>
          <w:rFonts w:eastAsiaTheme="majorEastAsia"/>
          <w:b/>
          <w:spacing w:val="-3"/>
          <w:rtl/>
          <w:lang w:bidi="ar-IQ"/>
        </w:rPr>
        <w:t xml:space="preserve"> </w:t>
      </w:r>
      <w:r w:rsidRPr="00847C76">
        <w:rPr>
          <w:rFonts w:eastAsiaTheme="majorEastAsia" w:hint="eastAsia"/>
          <w:b/>
          <w:spacing w:val="-3"/>
          <w:rtl/>
          <w:lang w:bidi="ar-IQ"/>
        </w:rPr>
        <w:t>القدس</w:t>
      </w:r>
      <w:r w:rsidRPr="00847C76">
        <w:rPr>
          <w:rFonts w:eastAsiaTheme="majorEastAsia"/>
          <w:b/>
          <w:spacing w:val="-3"/>
          <w:rtl/>
          <w:lang w:bidi="ar-IQ"/>
        </w:rPr>
        <w:t xml:space="preserve"> </w:t>
      </w:r>
      <w:r w:rsidRPr="00847C76">
        <w:rPr>
          <w:rFonts w:eastAsiaTheme="majorEastAsia" w:hint="eastAsia"/>
          <w:b/>
          <w:spacing w:val="-3"/>
          <w:rtl/>
          <w:lang w:bidi="ar-IQ"/>
        </w:rPr>
        <w:t>كجزء</w:t>
      </w:r>
      <w:r w:rsidRPr="00847C76">
        <w:rPr>
          <w:rFonts w:eastAsiaTheme="majorEastAsia"/>
          <w:b/>
          <w:spacing w:val="-3"/>
          <w:rtl/>
          <w:lang w:bidi="ar-IQ"/>
        </w:rPr>
        <w:t xml:space="preserve"> </w:t>
      </w:r>
      <w:r w:rsidRPr="00847C76">
        <w:rPr>
          <w:rFonts w:eastAsiaTheme="majorEastAsia" w:hint="eastAsia"/>
          <w:b/>
          <w:spacing w:val="-3"/>
          <w:rtl/>
          <w:lang w:bidi="ar-IQ"/>
        </w:rPr>
        <w:t>من</w:t>
      </w:r>
      <w:r w:rsidRPr="00847C76">
        <w:rPr>
          <w:rFonts w:eastAsiaTheme="majorEastAsia"/>
          <w:b/>
          <w:spacing w:val="-3"/>
          <w:rtl/>
          <w:lang w:bidi="ar-IQ"/>
        </w:rPr>
        <w:t xml:space="preserve"> </w:t>
      </w:r>
      <w:r w:rsidRPr="00847C76">
        <w:rPr>
          <w:rFonts w:eastAsiaTheme="majorEastAsia" w:hint="eastAsia"/>
          <w:b/>
          <w:spacing w:val="-3"/>
          <w:rtl/>
          <w:lang w:bidi="ar-IQ"/>
        </w:rPr>
        <w:t>مخطط</w:t>
      </w:r>
      <w:r w:rsidRPr="00847C76">
        <w:rPr>
          <w:rFonts w:eastAsiaTheme="majorEastAsia"/>
          <w:b/>
          <w:spacing w:val="-3"/>
          <w:rtl/>
          <w:lang w:bidi="ar-IQ"/>
        </w:rPr>
        <w:t xml:space="preserve"> </w:t>
      </w:r>
      <w:r w:rsidRPr="00847C76">
        <w:rPr>
          <w:rFonts w:eastAsiaTheme="majorEastAsia" w:hint="eastAsia"/>
          <w:b/>
          <w:spacing w:val="-3"/>
          <w:rtl/>
          <w:lang w:bidi="ar-IQ"/>
        </w:rPr>
        <w:t>تهويد</w:t>
      </w:r>
      <w:r w:rsidRPr="00847C76">
        <w:rPr>
          <w:rFonts w:eastAsiaTheme="majorEastAsia"/>
          <w:b/>
          <w:spacing w:val="-3"/>
          <w:rtl/>
          <w:lang w:bidi="ar-IQ"/>
        </w:rPr>
        <w:t xml:space="preserve"> </w:t>
      </w:r>
      <w:r w:rsidRPr="00847C76">
        <w:rPr>
          <w:rFonts w:eastAsiaTheme="majorEastAsia" w:hint="eastAsia"/>
          <w:b/>
          <w:spacing w:val="-3"/>
          <w:rtl/>
          <w:lang w:bidi="ar-IQ"/>
        </w:rPr>
        <w:t>المدينة</w:t>
      </w:r>
      <w:r w:rsidRPr="00847C76">
        <w:rPr>
          <w:rFonts w:eastAsiaTheme="majorEastAsia" w:hint="cs"/>
          <w:b/>
          <w:spacing w:val="-3"/>
          <w:rtl/>
          <w:lang w:bidi="ar-IQ"/>
        </w:rPr>
        <w:t xml:space="preserve">، وعلى سبيل المثال </w:t>
      </w:r>
      <w:r w:rsidRPr="00847C76">
        <w:rPr>
          <w:rFonts w:eastAsiaTheme="majorEastAsia" w:hint="eastAsia"/>
          <w:b/>
          <w:spacing w:val="-3"/>
          <w:rtl/>
          <w:lang w:bidi="ar-IQ"/>
        </w:rPr>
        <w:t>لا</w:t>
      </w:r>
      <w:r w:rsidRPr="00847C76">
        <w:rPr>
          <w:rFonts w:eastAsiaTheme="majorEastAsia"/>
          <w:b/>
          <w:spacing w:val="-3"/>
          <w:rtl/>
          <w:lang w:bidi="ar-IQ"/>
        </w:rPr>
        <w:t xml:space="preserve"> </w:t>
      </w:r>
      <w:r w:rsidRPr="00847C76">
        <w:rPr>
          <w:rFonts w:eastAsiaTheme="majorEastAsia" w:hint="eastAsia"/>
          <w:b/>
          <w:spacing w:val="-3"/>
          <w:rtl/>
          <w:lang w:bidi="ar-IQ"/>
        </w:rPr>
        <w:t>الحصر</w:t>
      </w:r>
      <w:r w:rsidRPr="00847C76">
        <w:rPr>
          <w:rFonts w:eastAsiaTheme="majorEastAsia"/>
          <w:b/>
          <w:spacing w:val="-3"/>
          <w:rtl/>
          <w:lang w:bidi="ar-IQ"/>
        </w:rPr>
        <w:t xml:space="preserve">: </w:t>
      </w:r>
      <w:r w:rsidRPr="00847C76">
        <w:rPr>
          <w:rFonts w:eastAsiaTheme="majorEastAsia" w:hint="eastAsia"/>
          <w:b/>
          <w:spacing w:val="-3"/>
          <w:rtl/>
          <w:lang w:bidi="ar-IQ"/>
        </w:rPr>
        <w:t>الإغارة</w:t>
      </w:r>
      <w:r w:rsidRPr="00847C76">
        <w:rPr>
          <w:rFonts w:eastAsiaTheme="majorEastAsia"/>
          <w:b/>
          <w:spacing w:val="-3"/>
          <w:rtl/>
          <w:lang w:bidi="ar-IQ"/>
        </w:rPr>
        <w:t xml:space="preserve"> </w:t>
      </w:r>
      <w:r w:rsidRPr="00847C76">
        <w:rPr>
          <w:rFonts w:eastAsiaTheme="majorEastAsia" w:hint="eastAsia"/>
          <w:b/>
          <w:spacing w:val="-3"/>
          <w:rtl/>
          <w:lang w:bidi="ar-IQ"/>
        </w:rPr>
        <w:t>على</w:t>
      </w:r>
      <w:r w:rsidRPr="00847C76">
        <w:rPr>
          <w:rFonts w:eastAsiaTheme="majorEastAsia"/>
          <w:b/>
          <w:spacing w:val="-3"/>
          <w:rtl/>
          <w:lang w:bidi="ar-IQ"/>
        </w:rPr>
        <w:t xml:space="preserve"> </w:t>
      </w:r>
      <w:r w:rsidRPr="00847C76">
        <w:rPr>
          <w:rFonts w:eastAsiaTheme="majorEastAsia" w:hint="cs"/>
          <w:b/>
          <w:spacing w:val="-3"/>
          <w:rtl/>
          <w:lang w:bidi="ar-IQ"/>
        </w:rPr>
        <w:t>و</w:t>
      </w:r>
      <w:r w:rsidRPr="00847C76">
        <w:rPr>
          <w:rFonts w:eastAsiaTheme="majorEastAsia" w:hint="eastAsia"/>
          <w:b/>
          <w:spacing w:val="-3"/>
          <w:rtl/>
          <w:lang w:bidi="ar-IQ"/>
        </w:rPr>
        <w:t>إلغاء</w:t>
      </w:r>
      <w:r w:rsidRPr="00847C76">
        <w:rPr>
          <w:rFonts w:eastAsiaTheme="majorEastAsia"/>
          <w:b/>
          <w:spacing w:val="-3"/>
          <w:rtl/>
          <w:lang w:bidi="ar-IQ"/>
        </w:rPr>
        <w:t xml:space="preserve"> </w:t>
      </w:r>
      <w:r w:rsidRPr="00847C76">
        <w:rPr>
          <w:rFonts w:eastAsiaTheme="majorEastAsia" w:hint="eastAsia"/>
          <w:b/>
          <w:spacing w:val="-3"/>
          <w:rtl/>
          <w:lang w:bidi="ar-IQ"/>
        </w:rPr>
        <w:t>فعالية</w:t>
      </w:r>
      <w:r w:rsidRPr="00847C76">
        <w:rPr>
          <w:rFonts w:eastAsiaTheme="majorEastAsia"/>
          <w:b/>
          <w:spacing w:val="-3"/>
          <w:rtl/>
          <w:lang w:bidi="ar-IQ"/>
        </w:rPr>
        <w:t xml:space="preserve"> </w:t>
      </w:r>
      <w:r w:rsidRPr="00847C76">
        <w:rPr>
          <w:rFonts w:eastAsiaTheme="majorEastAsia" w:hint="eastAsia"/>
          <w:b/>
          <w:spacing w:val="-3"/>
          <w:rtl/>
          <w:lang w:bidi="ar-IQ"/>
        </w:rPr>
        <w:t>اجتماعية</w:t>
      </w:r>
      <w:r w:rsidRPr="00847C76">
        <w:rPr>
          <w:rFonts w:eastAsiaTheme="majorEastAsia"/>
          <w:b/>
          <w:spacing w:val="-3"/>
          <w:rtl/>
          <w:lang w:bidi="ar-IQ"/>
        </w:rPr>
        <w:t xml:space="preserve"> </w:t>
      </w:r>
      <w:r w:rsidRPr="00847C76">
        <w:rPr>
          <w:rFonts w:eastAsiaTheme="majorEastAsia" w:hint="eastAsia"/>
          <w:b/>
          <w:spacing w:val="-3"/>
          <w:rtl/>
          <w:lang w:bidi="ar-IQ"/>
        </w:rPr>
        <w:t>في</w:t>
      </w:r>
      <w:r w:rsidRPr="00847C76">
        <w:rPr>
          <w:rFonts w:eastAsiaTheme="majorEastAsia"/>
          <w:b/>
          <w:spacing w:val="-3"/>
          <w:rtl/>
          <w:lang w:bidi="ar-IQ"/>
        </w:rPr>
        <w:t xml:space="preserve"> </w:t>
      </w:r>
      <w:r w:rsidRPr="00847C76">
        <w:rPr>
          <w:rFonts w:eastAsiaTheme="majorEastAsia" w:hint="eastAsia"/>
          <w:b/>
          <w:spacing w:val="-3"/>
          <w:rtl/>
          <w:lang w:bidi="ar-IQ"/>
        </w:rPr>
        <w:t>يوم</w:t>
      </w:r>
      <w:r w:rsidRPr="00847C76">
        <w:rPr>
          <w:rFonts w:eastAsiaTheme="majorEastAsia"/>
          <w:b/>
          <w:spacing w:val="-3"/>
          <w:rtl/>
          <w:lang w:bidi="ar-IQ"/>
        </w:rPr>
        <w:t xml:space="preserve"> </w:t>
      </w:r>
      <w:r w:rsidRPr="00847C76">
        <w:rPr>
          <w:rFonts w:eastAsiaTheme="majorEastAsia" w:hint="eastAsia"/>
          <w:b/>
          <w:spacing w:val="-3"/>
          <w:rtl/>
          <w:lang w:bidi="ar-IQ"/>
        </w:rPr>
        <w:t>الأسير</w:t>
      </w:r>
      <w:r w:rsidRPr="00847C76">
        <w:rPr>
          <w:rFonts w:eastAsiaTheme="majorEastAsia"/>
          <w:b/>
          <w:spacing w:val="-3"/>
          <w:rtl/>
          <w:lang w:bidi="ar-IQ"/>
        </w:rPr>
        <w:t xml:space="preserve"> </w:t>
      </w:r>
      <w:r w:rsidRPr="00847C76">
        <w:rPr>
          <w:rFonts w:eastAsiaTheme="majorEastAsia" w:hint="eastAsia"/>
          <w:b/>
          <w:spacing w:val="-3"/>
          <w:rtl/>
          <w:lang w:bidi="ar-IQ"/>
        </w:rPr>
        <w:t>الفلسطيني</w:t>
      </w:r>
      <w:r w:rsidRPr="00847C76">
        <w:rPr>
          <w:rFonts w:eastAsiaTheme="majorEastAsia"/>
          <w:b/>
          <w:spacing w:val="-3"/>
          <w:rtl/>
          <w:lang w:bidi="ar-IQ"/>
        </w:rPr>
        <w:t xml:space="preserve"> </w:t>
      </w:r>
      <w:r w:rsidRPr="00847C76">
        <w:rPr>
          <w:rFonts w:eastAsiaTheme="majorEastAsia" w:hint="eastAsia"/>
          <w:b/>
          <w:spacing w:val="-3"/>
          <w:rtl/>
          <w:lang w:bidi="ar-IQ"/>
        </w:rPr>
        <w:t>في</w:t>
      </w:r>
      <w:r w:rsidRPr="00847C76">
        <w:rPr>
          <w:rFonts w:eastAsiaTheme="majorEastAsia"/>
          <w:b/>
          <w:spacing w:val="-3"/>
          <w:rtl/>
          <w:lang w:bidi="ar-IQ"/>
        </w:rPr>
        <w:t xml:space="preserve"> </w:t>
      </w:r>
      <w:r w:rsidRPr="00847C76">
        <w:rPr>
          <w:rFonts w:eastAsiaTheme="majorEastAsia" w:hint="eastAsia"/>
          <w:b/>
          <w:spacing w:val="-3"/>
          <w:rtl/>
          <w:lang w:bidi="ar-IQ"/>
        </w:rPr>
        <w:t>مسرح</w:t>
      </w:r>
      <w:r w:rsidRPr="00847C76">
        <w:rPr>
          <w:rFonts w:eastAsiaTheme="majorEastAsia"/>
          <w:b/>
          <w:spacing w:val="-3"/>
          <w:rtl/>
          <w:lang w:bidi="ar-IQ"/>
        </w:rPr>
        <w:t xml:space="preserve"> </w:t>
      </w:r>
      <w:r w:rsidRPr="00847C76">
        <w:rPr>
          <w:rFonts w:eastAsiaTheme="majorEastAsia" w:hint="eastAsia"/>
          <w:b/>
          <w:spacing w:val="-3"/>
          <w:rtl/>
          <w:lang w:bidi="ar-IQ"/>
        </w:rPr>
        <w:t>الحكواتي،</w:t>
      </w:r>
      <w:r w:rsidRPr="00847C76">
        <w:rPr>
          <w:rFonts w:eastAsiaTheme="majorEastAsia"/>
          <w:b/>
          <w:spacing w:val="-3"/>
          <w:rtl/>
          <w:lang w:bidi="ar-IQ"/>
        </w:rPr>
        <w:t xml:space="preserve"> </w:t>
      </w:r>
      <w:r w:rsidRPr="00847C76">
        <w:rPr>
          <w:rFonts w:eastAsiaTheme="majorEastAsia" w:hint="eastAsia"/>
          <w:b/>
          <w:spacing w:val="-3"/>
          <w:rtl/>
          <w:lang w:bidi="ar-IQ"/>
        </w:rPr>
        <w:t>إلغاء</w:t>
      </w:r>
      <w:r w:rsidRPr="00847C76">
        <w:rPr>
          <w:rFonts w:eastAsiaTheme="majorEastAsia"/>
          <w:b/>
          <w:spacing w:val="-3"/>
          <w:rtl/>
          <w:lang w:bidi="ar-IQ"/>
        </w:rPr>
        <w:t xml:space="preserve"> </w:t>
      </w:r>
      <w:r w:rsidRPr="00847C76">
        <w:rPr>
          <w:rFonts w:eastAsiaTheme="majorEastAsia" w:hint="eastAsia"/>
          <w:b/>
          <w:spacing w:val="-3"/>
          <w:rtl/>
          <w:lang w:bidi="ar-IQ"/>
        </w:rPr>
        <w:t>حفل</w:t>
      </w:r>
      <w:r w:rsidRPr="00847C76">
        <w:rPr>
          <w:rFonts w:eastAsiaTheme="majorEastAsia"/>
          <w:b/>
          <w:spacing w:val="-3"/>
          <w:rtl/>
          <w:lang w:bidi="ar-IQ"/>
        </w:rPr>
        <w:t xml:space="preserve"> </w:t>
      </w:r>
      <w:r w:rsidRPr="00847C76">
        <w:rPr>
          <w:rFonts w:eastAsiaTheme="majorEastAsia" w:hint="eastAsia"/>
          <w:b/>
          <w:spacing w:val="-3"/>
          <w:rtl/>
          <w:lang w:bidi="ar-IQ"/>
        </w:rPr>
        <w:t>افتتاحية</w:t>
      </w:r>
      <w:r w:rsidRPr="00847C76">
        <w:rPr>
          <w:rFonts w:eastAsiaTheme="majorEastAsia"/>
          <w:b/>
          <w:spacing w:val="-3"/>
          <w:rtl/>
          <w:lang w:bidi="ar-IQ"/>
        </w:rPr>
        <w:t xml:space="preserve"> </w:t>
      </w:r>
      <w:r w:rsidRPr="00847C76">
        <w:rPr>
          <w:rFonts w:eastAsiaTheme="majorEastAsia" w:hint="eastAsia"/>
          <w:b/>
          <w:spacing w:val="-3"/>
          <w:rtl/>
          <w:lang w:bidi="ar-IQ"/>
        </w:rPr>
        <w:t>مؤسسة</w:t>
      </w:r>
      <w:r w:rsidRPr="00847C76">
        <w:rPr>
          <w:rFonts w:eastAsiaTheme="majorEastAsia"/>
          <w:b/>
          <w:spacing w:val="-3"/>
          <w:rtl/>
          <w:lang w:bidi="ar-IQ"/>
        </w:rPr>
        <w:t xml:space="preserve"> </w:t>
      </w:r>
      <w:r w:rsidRPr="00847C76">
        <w:rPr>
          <w:rFonts w:eastAsiaTheme="majorEastAsia" w:hint="eastAsia"/>
          <w:b/>
          <w:spacing w:val="-3"/>
          <w:rtl/>
          <w:lang w:bidi="ar-IQ"/>
        </w:rPr>
        <w:t>صامد</w:t>
      </w:r>
      <w:r w:rsidRPr="00847C76">
        <w:rPr>
          <w:rFonts w:eastAsiaTheme="majorEastAsia"/>
          <w:b/>
          <w:spacing w:val="-3"/>
          <w:rtl/>
          <w:lang w:bidi="ar-IQ"/>
        </w:rPr>
        <w:t xml:space="preserve"> </w:t>
      </w:r>
      <w:r w:rsidRPr="00847C76">
        <w:rPr>
          <w:rFonts w:eastAsiaTheme="majorEastAsia" w:hint="eastAsia"/>
          <w:b/>
          <w:spacing w:val="-3"/>
          <w:rtl/>
          <w:lang w:bidi="ar-IQ"/>
        </w:rPr>
        <w:t>للتعليم</w:t>
      </w:r>
      <w:r w:rsidRPr="00847C76">
        <w:rPr>
          <w:rFonts w:eastAsiaTheme="majorEastAsia"/>
          <w:b/>
          <w:spacing w:val="-3"/>
          <w:rtl/>
          <w:lang w:bidi="ar-IQ"/>
        </w:rPr>
        <w:t xml:space="preserve"> </w:t>
      </w:r>
      <w:r w:rsidRPr="00847C76">
        <w:rPr>
          <w:rFonts w:eastAsiaTheme="majorEastAsia" w:hint="eastAsia"/>
          <w:b/>
          <w:spacing w:val="-3"/>
          <w:rtl/>
          <w:lang w:bidi="ar-IQ"/>
        </w:rPr>
        <w:t>المجتمعي</w:t>
      </w:r>
      <w:r w:rsidRPr="00847C76">
        <w:rPr>
          <w:rFonts w:eastAsiaTheme="majorEastAsia"/>
          <w:b/>
          <w:spacing w:val="-3"/>
          <w:rtl/>
          <w:lang w:bidi="ar-IQ"/>
        </w:rPr>
        <w:t xml:space="preserve"> </w:t>
      </w:r>
      <w:r w:rsidRPr="00847C76">
        <w:rPr>
          <w:rFonts w:eastAsiaTheme="majorEastAsia" w:hint="eastAsia"/>
          <w:b/>
          <w:spacing w:val="-3"/>
          <w:rtl/>
          <w:lang w:bidi="ar-IQ"/>
        </w:rPr>
        <w:t>في</w:t>
      </w:r>
      <w:r w:rsidRPr="00847C76">
        <w:rPr>
          <w:rFonts w:eastAsiaTheme="majorEastAsia"/>
          <w:b/>
          <w:spacing w:val="-3"/>
          <w:rtl/>
          <w:lang w:bidi="ar-IQ"/>
        </w:rPr>
        <w:t xml:space="preserve"> </w:t>
      </w:r>
      <w:r w:rsidRPr="00847C76">
        <w:rPr>
          <w:rFonts w:eastAsiaTheme="majorEastAsia" w:hint="eastAsia"/>
          <w:b/>
          <w:spacing w:val="-3"/>
          <w:rtl/>
          <w:lang w:bidi="ar-IQ"/>
        </w:rPr>
        <w:t>حي</w:t>
      </w:r>
      <w:r w:rsidRPr="00847C76">
        <w:rPr>
          <w:rFonts w:eastAsiaTheme="majorEastAsia"/>
          <w:b/>
          <w:spacing w:val="-3"/>
          <w:rtl/>
          <w:lang w:bidi="ar-IQ"/>
        </w:rPr>
        <w:t xml:space="preserve"> </w:t>
      </w:r>
      <w:r w:rsidRPr="00847C76">
        <w:rPr>
          <w:rFonts w:eastAsiaTheme="majorEastAsia" w:hint="eastAsia"/>
          <w:b/>
          <w:spacing w:val="-3"/>
          <w:rtl/>
          <w:lang w:bidi="ar-IQ"/>
        </w:rPr>
        <w:t>عقبة</w:t>
      </w:r>
      <w:r w:rsidRPr="00847C76">
        <w:rPr>
          <w:rFonts w:eastAsiaTheme="majorEastAsia"/>
          <w:b/>
          <w:spacing w:val="-3"/>
          <w:rtl/>
          <w:lang w:bidi="ar-IQ"/>
        </w:rPr>
        <w:t xml:space="preserve"> </w:t>
      </w:r>
      <w:r w:rsidRPr="00847C76">
        <w:rPr>
          <w:rFonts w:eastAsiaTheme="majorEastAsia" w:hint="eastAsia"/>
          <w:b/>
          <w:spacing w:val="-3"/>
          <w:rtl/>
          <w:lang w:bidi="ar-IQ"/>
        </w:rPr>
        <w:t>الخالدي</w:t>
      </w:r>
      <w:r w:rsidRPr="00847C76">
        <w:rPr>
          <w:rFonts w:eastAsiaTheme="majorEastAsia"/>
          <w:b/>
          <w:spacing w:val="-3"/>
          <w:rtl/>
          <w:lang w:bidi="ar-IQ"/>
        </w:rPr>
        <w:t xml:space="preserve"> </w:t>
      </w:r>
      <w:r w:rsidRPr="00847C76">
        <w:rPr>
          <w:rFonts w:eastAsiaTheme="majorEastAsia" w:hint="eastAsia"/>
          <w:b/>
          <w:spacing w:val="-3"/>
          <w:rtl/>
          <w:lang w:bidi="ar-IQ"/>
        </w:rPr>
        <w:t>في</w:t>
      </w:r>
      <w:r w:rsidRPr="00847C76">
        <w:rPr>
          <w:rFonts w:eastAsiaTheme="majorEastAsia"/>
          <w:b/>
          <w:spacing w:val="-3"/>
          <w:rtl/>
          <w:lang w:bidi="ar-IQ"/>
        </w:rPr>
        <w:t xml:space="preserve"> </w:t>
      </w:r>
      <w:r w:rsidRPr="00847C76">
        <w:rPr>
          <w:rFonts w:eastAsiaTheme="majorEastAsia" w:hint="eastAsia"/>
          <w:b/>
          <w:spacing w:val="-3"/>
          <w:rtl/>
          <w:lang w:bidi="ar-IQ"/>
        </w:rPr>
        <w:t>المدينة</w:t>
      </w:r>
      <w:r w:rsidRPr="00847C76">
        <w:rPr>
          <w:rFonts w:eastAsiaTheme="majorEastAsia"/>
          <w:b/>
          <w:spacing w:val="-3"/>
          <w:rtl/>
          <w:lang w:bidi="ar-IQ"/>
        </w:rPr>
        <w:t xml:space="preserve"> </w:t>
      </w:r>
      <w:r w:rsidRPr="00847C76">
        <w:rPr>
          <w:rFonts w:eastAsiaTheme="majorEastAsia" w:hint="eastAsia"/>
          <w:b/>
          <w:spacing w:val="-3"/>
          <w:rtl/>
          <w:lang w:bidi="ar-IQ"/>
        </w:rPr>
        <w:t>القديمة،</w:t>
      </w:r>
      <w:r w:rsidRPr="00847C76">
        <w:rPr>
          <w:rFonts w:eastAsiaTheme="majorEastAsia"/>
          <w:b/>
          <w:spacing w:val="-3"/>
          <w:rtl/>
          <w:lang w:bidi="ar-IQ"/>
        </w:rPr>
        <w:t xml:space="preserve"> </w:t>
      </w:r>
      <w:r w:rsidRPr="00847C76">
        <w:rPr>
          <w:rFonts w:eastAsiaTheme="majorEastAsia" w:hint="eastAsia"/>
          <w:b/>
          <w:spacing w:val="-3"/>
          <w:rtl/>
          <w:lang w:bidi="ar-IQ"/>
        </w:rPr>
        <w:t>إلغاء</w:t>
      </w:r>
      <w:r w:rsidRPr="00847C76">
        <w:rPr>
          <w:rFonts w:eastAsiaTheme="majorEastAsia"/>
          <w:b/>
          <w:spacing w:val="-3"/>
          <w:rtl/>
          <w:lang w:bidi="ar-IQ"/>
        </w:rPr>
        <w:t xml:space="preserve"> </w:t>
      </w:r>
      <w:r w:rsidRPr="00847C76">
        <w:rPr>
          <w:rFonts w:eastAsiaTheme="majorEastAsia" w:hint="eastAsia"/>
          <w:b/>
          <w:spacing w:val="-3"/>
          <w:rtl/>
          <w:lang w:bidi="ar-IQ"/>
        </w:rPr>
        <w:t>الاحتفال</w:t>
      </w:r>
      <w:r w:rsidRPr="00847C76">
        <w:rPr>
          <w:rFonts w:eastAsiaTheme="majorEastAsia"/>
          <w:b/>
          <w:spacing w:val="-3"/>
          <w:rtl/>
          <w:lang w:bidi="ar-IQ"/>
        </w:rPr>
        <w:t xml:space="preserve"> </w:t>
      </w:r>
      <w:r w:rsidRPr="00847C76">
        <w:rPr>
          <w:rFonts w:eastAsiaTheme="majorEastAsia" w:hint="eastAsia"/>
          <w:b/>
          <w:spacing w:val="-3"/>
          <w:rtl/>
          <w:lang w:bidi="ar-IQ"/>
        </w:rPr>
        <w:t>المركزي</w:t>
      </w:r>
      <w:r w:rsidRPr="00847C76">
        <w:rPr>
          <w:rFonts w:eastAsiaTheme="majorEastAsia"/>
          <w:b/>
          <w:spacing w:val="-3"/>
          <w:rtl/>
          <w:lang w:bidi="ar-IQ"/>
        </w:rPr>
        <w:t xml:space="preserve"> </w:t>
      </w:r>
      <w:r w:rsidRPr="00847C76">
        <w:rPr>
          <w:rFonts w:eastAsiaTheme="majorEastAsia" w:hint="eastAsia"/>
          <w:b/>
          <w:spacing w:val="-3"/>
          <w:rtl/>
          <w:lang w:bidi="ar-IQ"/>
        </w:rPr>
        <w:t>للدائرة</w:t>
      </w:r>
      <w:r w:rsidRPr="00847C76">
        <w:rPr>
          <w:rFonts w:eastAsiaTheme="majorEastAsia"/>
          <w:b/>
          <w:spacing w:val="-3"/>
          <w:rtl/>
          <w:lang w:bidi="ar-IQ"/>
        </w:rPr>
        <w:t xml:space="preserve"> </w:t>
      </w:r>
      <w:r w:rsidRPr="00847C76">
        <w:rPr>
          <w:rFonts w:eastAsiaTheme="majorEastAsia" w:hint="eastAsia"/>
          <w:b/>
          <w:spacing w:val="-3"/>
          <w:rtl/>
          <w:lang w:bidi="ar-IQ"/>
        </w:rPr>
        <w:t>التعليمية</w:t>
      </w:r>
      <w:r w:rsidRPr="00847C76">
        <w:rPr>
          <w:rFonts w:eastAsiaTheme="majorEastAsia"/>
          <w:b/>
          <w:spacing w:val="-3"/>
          <w:rtl/>
          <w:lang w:bidi="ar-IQ"/>
        </w:rPr>
        <w:t xml:space="preserve"> </w:t>
      </w:r>
      <w:r w:rsidRPr="00847C76">
        <w:rPr>
          <w:rFonts w:eastAsiaTheme="majorEastAsia" w:hint="eastAsia"/>
          <w:b/>
          <w:spacing w:val="-3"/>
          <w:rtl/>
          <w:lang w:bidi="ar-IQ"/>
        </w:rPr>
        <w:t>في</w:t>
      </w:r>
      <w:r w:rsidRPr="00847C76">
        <w:rPr>
          <w:rFonts w:eastAsiaTheme="majorEastAsia"/>
          <w:b/>
          <w:spacing w:val="-3"/>
          <w:rtl/>
          <w:lang w:bidi="ar-IQ"/>
        </w:rPr>
        <w:t xml:space="preserve"> </w:t>
      </w:r>
      <w:r w:rsidRPr="00847C76">
        <w:rPr>
          <w:rFonts w:eastAsiaTheme="majorEastAsia" w:hint="eastAsia"/>
          <w:b/>
          <w:spacing w:val="-3"/>
          <w:rtl/>
          <w:lang w:bidi="ar-IQ"/>
        </w:rPr>
        <w:t>مؤسسة</w:t>
      </w:r>
      <w:r w:rsidRPr="00847C76">
        <w:rPr>
          <w:rFonts w:eastAsiaTheme="majorEastAsia"/>
          <w:b/>
          <w:spacing w:val="-3"/>
          <w:rtl/>
          <w:lang w:bidi="ar-IQ"/>
        </w:rPr>
        <w:t xml:space="preserve"> </w:t>
      </w:r>
      <w:r w:rsidRPr="00847C76">
        <w:rPr>
          <w:rFonts w:eastAsiaTheme="majorEastAsia" w:hint="eastAsia"/>
          <w:b/>
          <w:spacing w:val="-3"/>
          <w:rtl/>
          <w:lang w:bidi="ar-IQ"/>
        </w:rPr>
        <w:t>الوقف،</w:t>
      </w:r>
      <w:r w:rsidRPr="00847C76">
        <w:rPr>
          <w:rFonts w:eastAsiaTheme="majorEastAsia"/>
          <w:b/>
          <w:spacing w:val="-3"/>
          <w:rtl/>
          <w:lang w:bidi="ar-IQ"/>
        </w:rPr>
        <w:t xml:space="preserve"> </w:t>
      </w:r>
      <w:r w:rsidRPr="00847C76">
        <w:rPr>
          <w:rFonts w:eastAsiaTheme="majorEastAsia" w:hint="eastAsia"/>
          <w:b/>
          <w:spacing w:val="-3"/>
          <w:rtl/>
          <w:lang w:bidi="ar-IQ"/>
        </w:rPr>
        <w:t>منع</w:t>
      </w:r>
      <w:r w:rsidRPr="00847C76">
        <w:rPr>
          <w:rFonts w:eastAsiaTheme="majorEastAsia"/>
          <w:b/>
          <w:spacing w:val="-3"/>
          <w:rtl/>
          <w:lang w:bidi="ar-IQ"/>
        </w:rPr>
        <w:t xml:space="preserve"> </w:t>
      </w:r>
      <w:r w:rsidRPr="00847C76">
        <w:rPr>
          <w:rFonts w:eastAsiaTheme="majorEastAsia" w:hint="eastAsia"/>
          <w:b/>
          <w:spacing w:val="-3"/>
          <w:rtl/>
          <w:lang w:bidi="ar-IQ"/>
        </w:rPr>
        <w:t>المخيمات</w:t>
      </w:r>
      <w:r w:rsidRPr="00847C76">
        <w:rPr>
          <w:rFonts w:eastAsiaTheme="majorEastAsia"/>
          <w:b/>
          <w:spacing w:val="-3"/>
          <w:rtl/>
          <w:lang w:bidi="ar-IQ"/>
        </w:rPr>
        <w:t xml:space="preserve"> </w:t>
      </w:r>
      <w:r w:rsidRPr="00847C76">
        <w:rPr>
          <w:rFonts w:eastAsiaTheme="majorEastAsia" w:hint="eastAsia"/>
          <w:b/>
          <w:spacing w:val="-3"/>
          <w:rtl/>
          <w:lang w:bidi="ar-IQ"/>
        </w:rPr>
        <w:t>المدرسية</w:t>
      </w:r>
      <w:r w:rsidRPr="00847C76">
        <w:rPr>
          <w:rFonts w:eastAsiaTheme="majorEastAsia"/>
          <w:b/>
          <w:spacing w:val="-3"/>
          <w:rtl/>
          <w:lang w:bidi="ar-IQ"/>
        </w:rPr>
        <w:t xml:space="preserve"> </w:t>
      </w:r>
      <w:r w:rsidRPr="00847C76">
        <w:rPr>
          <w:rFonts w:eastAsiaTheme="majorEastAsia" w:hint="eastAsia"/>
          <w:b/>
          <w:spacing w:val="-3"/>
          <w:rtl/>
          <w:lang w:bidi="ar-IQ"/>
        </w:rPr>
        <w:t>الصيفية</w:t>
      </w:r>
      <w:r w:rsidRPr="00847C76">
        <w:rPr>
          <w:rFonts w:eastAsiaTheme="majorEastAsia"/>
          <w:b/>
          <w:spacing w:val="-3"/>
          <w:rtl/>
          <w:lang w:bidi="ar-IQ"/>
        </w:rPr>
        <w:t xml:space="preserve"> </w:t>
      </w:r>
      <w:r w:rsidRPr="00847C76">
        <w:rPr>
          <w:rFonts w:eastAsiaTheme="majorEastAsia" w:hint="eastAsia"/>
          <w:b/>
          <w:spacing w:val="-3"/>
          <w:rtl/>
          <w:lang w:bidi="ar-IQ"/>
        </w:rPr>
        <w:t>من</w:t>
      </w:r>
      <w:r w:rsidRPr="00847C76">
        <w:rPr>
          <w:rFonts w:eastAsiaTheme="majorEastAsia"/>
          <w:b/>
          <w:spacing w:val="-3"/>
          <w:rtl/>
          <w:lang w:bidi="ar-IQ"/>
        </w:rPr>
        <w:t xml:space="preserve"> </w:t>
      </w:r>
      <w:r w:rsidRPr="00847C76">
        <w:rPr>
          <w:rFonts w:eastAsiaTheme="majorEastAsia" w:hint="eastAsia"/>
          <w:b/>
          <w:spacing w:val="-3"/>
          <w:rtl/>
          <w:lang w:bidi="ar-IQ"/>
        </w:rPr>
        <w:t>زيارة</w:t>
      </w:r>
      <w:r w:rsidRPr="00847C76">
        <w:rPr>
          <w:rFonts w:eastAsiaTheme="majorEastAsia"/>
          <w:b/>
          <w:spacing w:val="-3"/>
          <w:rtl/>
          <w:lang w:bidi="ar-IQ"/>
        </w:rPr>
        <w:t xml:space="preserve"> </w:t>
      </w:r>
      <w:r w:rsidRPr="00847C76">
        <w:rPr>
          <w:rFonts w:eastAsiaTheme="majorEastAsia" w:hint="eastAsia"/>
          <w:b/>
          <w:spacing w:val="-3"/>
          <w:rtl/>
          <w:lang w:bidi="ar-IQ"/>
        </w:rPr>
        <w:t>المسجد</w:t>
      </w:r>
      <w:r w:rsidRPr="00847C76">
        <w:rPr>
          <w:rFonts w:eastAsiaTheme="majorEastAsia"/>
          <w:b/>
          <w:spacing w:val="-3"/>
          <w:rtl/>
          <w:lang w:bidi="ar-IQ"/>
        </w:rPr>
        <w:t xml:space="preserve"> </w:t>
      </w:r>
      <w:r w:rsidRPr="00847C76">
        <w:rPr>
          <w:rFonts w:eastAsiaTheme="majorEastAsia" w:hint="eastAsia"/>
          <w:b/>
          <w:spacing w:val="-3"/>
          <w:rtl/>
          <w:lang w:bidi="ar-IQ"/>
        </w:rPr>
        <w:t>الأقصى،</w:t>
      </w:r>
      <w:r w:rsidRPr="00847C76">
        <w:rPr>
          <w:rFonts w:eastAsiaTheme="majorEastAsia"/>
          <w:b/>
          <w:spacing w:val="-3"/>
          <w:rtl/>
          <w:lang w:bidi="ar-IQ"/>
        </w:rPr>
        <w:t xml:space="preserve"> </w:t>
      </w:r>
      <w:r w:rsidRPr="00847C76">
        <w:rPr>
          <w:rFonts w:eastAsiaTheme="majorEastAsia" w:hint="eastAsia"/>
          <w:b/>
          <w:spacing w:val="-3"/>
          <w:rtl/>
          <w:lang w:bidi="ar-IQ"/>
        </w:rPr>
        <w:t>الإغارة</w:t>
      </w:r>
      <w:r w:rsidRPr="00847C76">
        <w:rPr>
          <w:rFonts w:eastAsiaTheme="majorEastAsia"/>
          <w:b/>
          <w:spacing w:val="-3"/>
          <w:rtl/>
          <w:lang w:bidi="ar-IQ"/>
        </w:rPr>
        <w:t xml:space="preserve"> </w:t>
      </w:r>
      <w:r w:rsidRPr="00847C76">
        <w:rPr>
          <w:rFonts w:eastAsiaTheme="majorEastAsia" w:hint="eastAsia"/>
          <w:b/>
          <w:spacing w:val="-3"/>
          <w:rtl/>
          <w:lang w:bidi="ar-IQ"/>
        </w:rPr>
        <w:t>على</w:t>
      </w:r>
      <w:r w:rsidRPr="00847C76">
        <w:rPr>
          <w:rFonts w:eastAsiaTheme="majorEastAsia"/>
          <w:b/>
          <w:spacing w:val="-3"/>
          <w:rtl/>
          <w:lang w:bidi="ar-IQ"/>
        </w:rPr>
        <w:t xml:space="preserve"> </w:t>
      </w:r>
      <w:r w:rsidRPr="00847C76">
        <w:rPr>
          <w:rFonts w:eastAsiaTheme="majorEastAsia" w:hint="eastAsia"/>
          <w:b/>
          <w:spacing w:val="-3"/>
          <w:rtl/>
          <w:lang w:bidi="ar-IQ"/>
        </w:rPr>
        <w:t>وإغلاق</w:t>
      </w:r>
      <w:r w:rsidRPr="00847C76">
        <w:rPr>
          <w:rFonts w:eastAsiaTheme="majorEastAsia"/>
          <w:b/>
          <w:spacing w:val="-3"/>
          <w:rtl/>
          <w:lang w:bidi="ar-IQ"/>
        </w:rPr>
        <w:t xml:space="preserve"> </w:t>
      </w:r>
      <w:r w:rsidRPr="00847C76">
        <w:rPr>
          <w:rFonts w:eastAsiaTheme="majorEastAsia" w:hint="eastAsia"/>
          <w:b/>
          <w:spacing w:val="-3"/>
          <w:rtl/>
          <w:lang w:bidi="ar-IQ"/>
        </w:rPr>
        <w:t>مخيم</w:t>
      </w:r>
      <w:r w:rsidRPr="00847C76">
        <w:rPr>
          <w:rFonts w:eastAsiaTheme="majorEastAsia"/>
          <w:b/>
          <w:spacing w:val="-3"/>
          <w:rtl/>
          <w:lang w:bidi="ar-IQ"/>
        </w:rPr>
        <w:t xml:space="preserve"> </w:t>
      </w:r>
      <w:r w:rsidRPr="00847C76">
        <w:rPr>
          <w:rFonts w:eastAsiaTheme="majorEastAsia" w:hint="eastAsia"/>
          <w:b/>
          <w:spacing w:val="-3"/>
          <w:rtl/>
          <w:lang w:bidi="ar-IQ"/>
        </w:rPr>
        <w:t>صيفي</w:t>
      </w:r>
      <w:r w:rsidRPr="00847C76">
        <w:rPr>
          <w:rFonts w:eastAsiaTheme="majorEastAsia"/>
          <w:b/>
          <w:spacing w:val="-3"/>
          <w:rtl/>
          <w:lang w:bidi="ar-IQ"/>
        </w:rPr>
        <w:t xml:space="preserve"> </w:t>
      </w:r>
      <w:r w:rsidRPr="00847C76">
        <w:rPr>
          <w:rFonts w:eastAsiaTheme="majorEastAsia" w:hint="eastAsia"/>
          <w:b/>
          <w:spacing w:val="-3"/>
          <w:rtl/>
          <w:lang w:bidi="ar-IQ"/>
        </w:rPr>
        <w:t>منظم</w:t>
      </w:r>
      <w:r w:rsidRPr="00847C76">
        <w:rPr>
          <w:rFonts w:eastAsiaTheme="majorEastAsia"/>
          <w:b/>
          <w:spacing w:val="-3"/>
          <w:rtl/>
          <w:lang w:bidi="ar-IQ"/>
        </w:rPr>
        <w:t xml:space="preserve"> </w:t>
      </w:r>
      <w:r w:rsidRPr="00847C76">
        <w:rPr>
          <w:rFonts w:eastAsiaTheme="majorEastAsia" w:hint="eastAsia"/>
          <w:b/>
          <w:spacing w:val="-3"/>
          <w:rtl/>
          <w:lang w:bidi="ar-IQ"/>
        </w:rPr>
        <w:t>من</w:t>
      </w:r>
      <w:r w:rsidRPr="00847C76">
        <w:rPr>
          <w:rFonts w:eastAsiaTheme="majorEastAsia"/>
          <w:b/>
          <w:spacing w:val="-3"/>
          <w:rtl/>
          <w:lang w:bidi="ar-IQ"/>
        </w:rPr>
        <w:t xml:space="preserve"> </w:t>
      </w:r>
      <w:r w:rsidRPr="00847C76">
        <w:rPr>
          <w:rFonts w:eastAsiaTheme="majorEastAsia" w:hint="eastAsia"/>
          <w:b/>
          <w:spacing w:val="-3"/>
          <w:rtl/>
          <w:lang w:bidi="ar-IQ"/>
        </w:rPr>
        <w:t>قبل</w:t>
      </w:r>
      <w:r w:rsidRPr="00847C76">
        <w:rPr>
          <w:rFonts w:eastAsiaTheme="majorEastAsia"/>
          <w:b/>
          <w:spacing w:val="-3"/>
          <w:rtl/>
          <w:lang w:bidi="ar-IQ"/>
        </w:rPr>
        <w:t xml:space="preserve"> </w:t>
      </w:r>
      <w:r w:rsidRPr="00847C76">
        <w:rPr>
          <w:rFonts w:eastAsiaTheme="majorEastAsia" w:hint="eastAsia"/>
          <w:b/>
          <w:spacing w:val="-3"/>
          <w:rtl/>
          <w:lang w:bidi="ar-IQ"/>
        </w:rPr>
        <w:t>مؤسسة</w:t>
      </w:r>
      <w:r w:rsidRPr="00847C76">
        <w:rPr>
          <w:rFonts w:eastAsiaTheme="majorEastAsia"/>
          <w:b/>
          <w:spacing w:val="-3"/>
          <w:rtl/>
          <w:lang w:bidi="ar-IQ"/>
        </w:rPr>
        <w:t xml:space="preserve"> </w:t>
      </w:r>
      <w:r w:rsidRPr="00847C76">
        <w:rPr>
          <w:rFonts w:eastAsiaTheme="majorEastAsia" w:hint="eastAsia"/>
          <w:b/>
          <w:spacing w:val="-3"/>
          <w:rtl/>
          <w:lang w:bidi="ar-IQ"/>
        </w:rPr>
        <w:t>وادي</w:t>
      </w:r>
      <w:r w:rsidRPr="00847C76">
        <w:rPr>
          <w:rFonts w:eastAsiaTheme="majorEastAsia"/>
          <w:b/>
          <w:spacing w:val="-3"/>
          <w:rtl/>
          <w:lang w:bidi="ar-IQ"/>
        </w:rPr>
        <w:t xml:space="preserve"> </w:t>
      </w:r>
      <w:r w:rsidRPr="00847C76">
        <w:rPr>
          <w:rFonts w:eastAsiaTheme="majorEastAsia" w:hint="eastAsia"/>
          <w:b/>
          <w:spacing w:val="-3"/>
          <w:rtl/>
          <w:lang w:bidi="ar-IQ"/>
        </w:rPr>
        <w:t>الجوز</w:t>
      </w:r>
      <w:r w:rsidRPr="00847C76">
        <w:rPr>
          <w:rFonts w:eastAsiaTheme="majorEastAsia"/>
          <w:b/>
          <w:spacing w:val="-3"/>
          <w:rtl/>
          <w:lang w:bidi="ar-IQ"/>
        </w:rPr>
        <w:t xml:space="preserve"> </w:t>
      </w:r>
      <w:r w:rsidRPr="00847C76">
        <w:rPr>
          <w:rFonts w:eastAsiaTheme="majorEastAsia" w:hint="eastAsia"/>
          <w:b/>
          <w:spacing w:val="-3"/>
          <w:rtl/>
          <w:lang w:bidi="ar-IQ"/>
        </w:rPr>
        <w:t>في</w:t>
      </w:r>
      <w:r w:rsidRPr="00847C76">
        <w:rPr>
          <w:rFonts w:eastAsiaTheme="majorEastAsia"/>
          <w:b/>
          <w:spacing w:val="-3"/>
          <w:rtl/>
          <w:lang w:bidi="ar-IQ"/>
        </w:rPr>
        <w:t xml:space="preserve"> </w:t>
      </w:r>
      <w:r w:rsidRPr="00847C76">
        <w:rPr>
          <w:rFonts w:eastAsiaTheme="majorEastAsia" w:hint="eastAsia"/>
          <w:b/>
          <w:spacing w:val="-3"/>
          <w:rtl/>
          <w:lang w:bidi="ar-IQ"/>
        </w:rPr>
        <w:t>مدرسة</w:t>
      </w:r>
      <w:r w:rsidRPr="00847C76">
        <w:rPr>
          <w:rFonts w:eastAsiaTheme="majorEastAsia"/>
          <w:b/>
          <w:spacing w:val="-3"/>
          <w:rtl/>
          <w:lang w:bidi="ar-IQ"/>
        </w:rPr>
        <w:t xml:space="preserve"> </w:t>
      </w:r>
      <w:r w:rsidRPr="00847C76">
        <w:rPr>
          <w:rFonts w:eastAsiaTheme="majorEastAsia" w:hint="eastAsia"/>
          <w:b/>
          <w:spacing w:val="-3"/>
          <w:rtl/>
          <w:lang w:bidi="ar-IQ"/>
        </w:rPr>
        <w:t>لوكالة</w:t>
      </w:r>
      <w:r w:rsidRPr="00847C76">
        <w:rPr>
          <w:rFonts w:eastAsiaTheme="majorEastAsia"/>
          <w:b/>
          <w:spacing w:val="-3"/>
          <w:rtl/>
          <w:lang w:bidi="ar-IQ"/>
        </w:rPr>
        <w:t xml:space="preserve"> </w:t>
      </w:r>
      <w:proofErr w:type="spellStart"/>
      <w:r w:rsidRPr="00847C76">
        <w:rPr>
          <w:rFonts w:eastAsiaTheme="majorEastAsia" w:hint="eastAsia"/>
          <w:b/>
          <w:spacing w:val="-3"/>
          <w:rtl/>
          <w:lang w:bidi="ar-IQ"/>
        </w:rPr>
        <w:t>الأنوروا</w:t>
      </w:r>
      <w:proofErr w:type="spellEnd"/>
      <w:r w:rsidRPr="00847C76">
        <w:rPr>
          <w:rFonts w:eastAsiaTheme="majorEastAsia"/>
          <w:b/>
          <w:spacing w:val="-3"/>
          <w:rtl/>
          <w:lang w:bidi="ar-IQ"/>
        </w:rPr>
        <w:t xml:space="preserve"> </w:t>
      </w:r>
      <w:r w:rsidRPr="00847C76">
        <w:rPr>
          <w:rFonts w:eastAsiaTheme="majorEastAsia" w:hint="cs"/>
          <w:b/>
          <w:spacing w:val="-3"/>
          <w:rtl/>
          <w:lang w:bidi="ar-IQ"/>
        </w:rPr>
        <w:t>للفتيات</w:t>
      </w:r>
      <w:r w:rsidRPr="00847C76">
        <w:rPr>
          <w:rFonts w:ascii="Traditional Arabic" w:eastAsiaTheme="majorEastAsia" w:hAnsi="Traditional Arabic"/>
          <w:spacing w:val="-3"/>
          <w:sz w:val="30"/>
          <w:vertAlign w:val="superscript"/>
          <w:rtl/>
          <w:lang w:bidi="ar-IQ"/>
        </w:rPr>
        <w:t>(</w:t>
      </w:r>
      <w:r w:rsidRPr="00847C76">
        <w:rPr>
          <w:rFonts w:ascii="Traditional Arabic" w:eastAsiaTheme="majorEastAsia" w:hAnsi="Traditional Arabic"/>
          <w:spacing w:val="-3"/>
          <w:sz w:val="30"/>
          <w:vertAlign w:val="superscript"/>
          <w:rtl/>
          <w:lang w:bidi="ar-IQ"/>
        </w:rPr>
        <w:footnoteReference w:id="165"/>
      </w:r>
      <w:r w:rsidRPr="00847C76">
        <w:rPr>
          <w:rFonts w:ascii="Traditional Arabic" w:eastAsiaTheme="majorEastAsia" w:hAnsi="Traditional Arabic"/>
          <w:spacing w:val="-3"/>
          <w:sz w:val="30"/>
          <w:vertAlign w:val="superscript"/>
          <w:rtl/>
          <w:lang w:bidi="ar-IQ"/>
        </w:rPr>
        <w:t>)</w:t>
      </w:r>
      <w:r w:rsidRPr="00847C76">
        <w:rPr>
          <w:rFonts w:eastAsiaTheme="majorEastAsia"/>
          <w:b/>
          <w:spacing w:val="-3"/>
          <w:rtl/>
          <w:lang w:bidi="ar-IQ"/>
        </w:rPr>
        <w:t xml:space="preserve"> ومن أهم الفعاليات التي تم التهجم عليها ومقاطع</w:t>
      </w:r>
      <w:r w:rsidRPr="00847C76">
        <w:rPr>
          <w:rFonts w:eastAsiaTheme="majorEastAsia" w:hint="cs"/>
          <w:b/>
          <w:spacing w:val="-3"/>
          <w:rtl/>
          <w:lang w:bidi="ar-IQ"/>
        </w:rPr>
        <w:t>ت</w:t>
      </w:r>
      <w:r w:rsidRPr="00847C76">
        <w:rPr>
          <w:rFonts w:eastAsiaTheme="majorEastAsia"/>
          <w:b/>
          <w:spacing w:val="-3"/>
          <w:rtl/>
          <w:lang w:bidi="ar-IQ"/>
        </w:rPr>
        <w:t>ها في القدس الشرقية فعالية "القدس: عاصمة الثقافة العربية لعام 2009"</w:t>
      </w:r>
      <w:r w:rsidRPr="00847C76">
        <w:rPr>
          <w:rFonts w:eastAsiaTheme="majorEastAsia" w:hint="cs"/>
          <w:b/>
          <w:spacing w:val="-3"/>
          <w:rtl/>
          <w:lang w:bidi="ar-IQ"/>
        </w:rPr>
        <w:t>،</w:t>
      </w:r>
      <w:r w:rsidRPr="00847C76">
        <w:rPr>
          <w:rFonts w:eastAsiaTheme="majorEastAsia"/>
          <w:b/>
          <w:spacing w:val="-3"/>
          <w:rtl/>
          <w:lang w:bidi="ar-IQ"/>
        </w:rPr>
        <w:t xml:space="preserve"> حيث قامت قوات الاحتلال بمقاطعة اجتماع منظمي الفعالية في فندق </w:t>
      </w:r>
      <w:proofErr w:type="spellStart"/>
      <w:r w:rsidRPr="00847C76">
        <w:rPr>
          <w:rFonts w:eastAsiaTheme="majorEastAsia"/>
          <w:b/>
          <w:spacing w:val="-3"/>
          <w:rtl/>
          <w:lang w:bidi="ar-IQ"/>
        </w:rPr>
        <w:t>الأمباسدور</w:t>
      </w:r>
      <w:proofErr w:type="spellEnd"/>
      <w:r w:rsidRPr="00847C76">
        <w:rPr>
          <w:rFonts w:eastAsiaTheme="majorEastAsia"/>
          <w:b/>
          <w:spacing w:val="-3"/>
          <w:rtl/>
          <w:lang w:bidi="ar-IQ"/>
        </w:rPr>
        <w:t xml:space="preserve"> في القدس الشرقية وقامت بمصادرة المعدات وأجهزة الحاسوب. وبناء على معلومات مسبقة، اقتحمت القوات الإسرائيلية عدداً من المدارس والمنظمات المجتمعية وأعاقت سير فعاليات ونشاطات ثقافية ورياضية</w:t>
      </w:r>
      <w:r w:rsidRPr="00847C76">
        <w:rPr>
          <w:rFonts w:eastAsiaTheme="majorEastAsia" w:hint="cs"/>
          <w:b/>
          <w:spacing w:val="-3"/>
          <w:rtl/>
          <w:lang w:bidi="ar-IQ"/>
        </w:rPr>
        <w:t>،</w:t>
      </w:r>
      <w:r w:rsidRPr="00847C76">
        <w:rPr>
          <w:rFonts w:eastAsiaTheme="majorEastAsia"/>
          <w:b/>
          <w:spacing w:val="-3"/>
          <w:rtl/>
          <w:lang w:bidi="ar-IQ"/>
        </w:rPr>
        <w:t xml:space="preserve"> </w:t>
      </w:r>
      <w:r w:rsidRPr="00847C76">
        <w:rPr>
          <w:rFonts w:eastAsiaTheme="majorEastAsia" w:hint="cs"/>
          <w:b/>
          <w:spacing w:val="-3"/>
          <w:rtl/>
          <w:lang w:bidi="ar-IQ"/>
        </w:rPr>
        <w:t>حيث</w:t>
      </w:r>
      <w:r w:rsidRPr="00847C76">
        <w:rPr>
          <w:rFonts w:eastAsiaTheme="majorEastAsia"/>
          <w:b/>
          <w:spacing w:val="-3"/>
          <w:rtl/>
          <w:lang w:bidi="ar-IQ"/>
        </w:rPr>
        <w:t xml:space="preserve"> تم اعتقال عدد من منظمي الفعاليات، ومصادرة الأعلام والمعدات لتجهيز الاحتفالات، وكذلك تم قمع عدد من الاحتجاجات السلمية على هذه الإجراءات</w:t>
      </w:r>
      <w:r w:rsidRPr="00847C76">
        <w:rPr>
          <w:rStyle w:val="FootnoteReference"/>
          <w:rFonts w:ascii="Traditional Arabic" w:eastAsiaTheme="majorEastAsia" w:hAnsi="Traditional Arabic"/>
          <w:b w:val="0"/>
          <w:spacing w:val="-3"/>
          <w:sz w:val="30"/>
          <w:szCs w:val="30"/>
          <w:rtl/>
          <w:lang w:bidi="ar-IQ"/>
        </w:rPr>
        <w:t>(</w:t>
      </w:r>
      <w:r w:rsidRPr="00847C76">
        <w:rPr>
          <w:rStyle w:val="FootnoteReference"/>
          <w:rFonts w:ascii="Traditional Arabic" w:eastAsiaTheme="majorEastAsia" w:hAnsi="Traditional Arabic"/>
          <w:b w:val="0"/>
          <w:spacing w:val="-3"/>
          <w:sz w:val="30"/>
          <w:szCs w:val="30"/>
          <w:rtl/>
          <w:lang w:bidi="ar-IQ"/>
        </w:rPr>
        <w:footnoteReference w:id="166"/>
      </w:r>
      <w:r w:rsidRPr="00847C76">
        <w:rPr>
          <w:rStyle w:val="FootnoteReference"/>
          <w:rFonts w:ascii="Traditional Arabic" w:eastAsiaTheme="majorEastAsia" w:hAnsi="Traditional Arabic"/>
          <w:b w:val="0"/>
          <w:spacing w:val="-3"/>
          <w:sz w:val="30"/>
          <w:szCs w:val="30"/>
          <w:rtl/>
          <w:lang w:bidi="ar-IQ"/>
        </w:rPr>
        <w:t>)</w:t>
      </w:r>
      <w:r w:rsidRPr="00847C76">
        <w:rPr>
          <w:rFonts w:eastAsiaTheme="majorEastAsia" w:hint="cs"/>
          <w:b/>
          <w:spacing w:val="-3"/>
          <w:rtl/>
          <w:lang w:bidi="ar-IQ"/>
        </w:rPr>
        <w:t>.</w:t>
      </w:r>
      <w:r w:rsidRPr="00847C76">
        <w:rPr>
          <w:rFonts w:eastAsiaTheme="majorEastAsia"/>
          <w:b/>
          <w:spacing w:val="-3"/>
          <w:rtl/>
          <w:lang w:bidi="ar-IQ"/>
        </w:rPr>
        <w:t xml:space="preserve"> </w:t>
      </w:r>
    </w:p>
    <w:p w:rsidR="00DB66F2" w:rsidRPr="00D51DD0" w:rsidRDefault="00DB66F2" w:rsidP="00F52B79">
      <w:pPr>
        <w:pStyle w:val="H1GA"/>
        <w:rPr>
          <w:rFonts w:eastAsiaTheme="majorEastAsia"/>
          <w:rtl/>
          <w:lang w:bidi="ar-IQ"/>
        </w:rPr>
      </w:pPr>
      <w:r w:rsidRPr="00D51DD0">
        <w:rPr>
          <w:rFonts w:eastAsiaTheme="majorEastAsia"/>
          <w:rtl/>
          <w:lang w:bidi="ar-IQ"/>
        </w:rPr>
        <w:tab/>
      </w:r>
      <w:r w:rsidRPr="00D51DD0">
        <w:rPr>
          <w:rFonts w:eastAsiaTheme="majorEastAsia"/>
          <w:rtl/>
          <w:lang w:bidi="ar-IQ"/>
        </w:rPr>
        <w:tab/>
      </w:r>
      <w:bookmarkStart w:id="34" w:name="_Toc523497735"/>
      <w:r w:rsidRPr="00D51DD0">
        <w:rPr>
          <w:rFonts w:eastAsiaTheme="majorEastAsia"/>
          <w:rtl/>
          <w:lang w:bidi="ar-IQ"/>
        </w:rPr>
        <w:t>المادة (6)</w:t>
      </w:r>
      <w:bookmarkEnd w:id="34"/>
      <w:r w:rsidRPr="00D51DD0">
        <w:rPr>
          <w:rFonts w:eastAsiaTheme="majorEastAsia"/>
          <w:rtl/>
          <w:lang w:bidi="ar-IQ"/>
        </w:rPr>
        <w:t xml:space="preserve"> </w:t>
      </w:r>
    </w:p>
    <w:p w:rsidR="00DB66F2" w:rsidRPr="00D51DD0" w:rsidRDefault="00DB66F2" w:rsidP="00F52B79">
      <w:pPr>
        <w:pStyle w:val="H23GA"/>
        <w:rPr>
          <w:rtl/>
          <w:lang w:bidi="ar-IQ"/>
        </w:rPr>
      </w:pPr>
      <w:r w:rsidRPr="00D51DD0">
        <w:rPr>
          <w:rtl/>
          <w:lang w:bidi="ar-IQ"/>
        </w:rPr>
        <w:tab/>
      </w:r>
      <w:bookmarkStart w:id="35" w:name="_Toc523497736"/>
      <w:r w:rsidRPr="00D51DD0">
        <w:rPr>
          <w:rFonts w:hint="cs"/>
          <w:rtl/>
          <w:lang w:bidi="ar-IQ"/>
        </w:rPr>
        <w:t>أول</w:t>
      </w:r>
      <w:r w:rsidR="002154B3">
        <w:rPr>
          <w:rFonts w:hint="cs"/>
          <w:rtl/>
          <w:lang w:bidi="ar-IQ"/>
        </w:rPr>
        <w:t>اً-</w:t>
      </w:r>
      <w:r w:rsidRPr="00D51DD0">
        <w:rPr>
          <w:rFonts w:hint="cs"/>
          <w:rtl/>
          <w:lang w:bidi="ar-IQ"/>
        </w:rPr>
        <w:tab/>
      </w:r>
      <w:r w:rsidRPr="00D51DD0">
        <w:rPr>
          <w:rtl/>
          <w:lang w:bidi="ar-IQ"/>
        </w:rPr>
        <w:t xml:space="preserve">سبل الانتصاف </w:t>
      </w:r>
      <w:r w:rsidRPr="00D51DD0">
        <w:rPr>
          <w:rFonts w:hint="cs"/>
          <w:rtl/>
          <w:lang w:bidi="ar-IQ"/>
        </w:rPr>
        <w:t xml:space="preserve">من </w:t>
      </w:r>
      <w:r w:rsidRPr="00D51DD0">
        <w:rPr>
          <w:rtl/>
          <w:lang w:bidi="ar-IQ"/>
        </w:rPr>
        <w:t>أعمال التمييز العنصري على الصعيد الوطني الفلسطيني</w:t>
      </w:r>
      <w:bookmarkEnd w:id="35"/>
      <w:r w:rsidRPr="00D51DD0">
        <w:rPr>
          <w:rtl/>
          <w:lang w:bidi="ar-IQ"/>
        </w:rPr>
        <w:t xml:space="preserve"> </w:t>
      </w:r>
    </w:p>
    <w:p w:rsidR="00DB66F2" w:rsidRPr="00D51DD0" w:rsidRDefault="00DB66F2" w:rsidP="00847C76">
      <w:pPr>
        <w:pStyle w:val="SingleTxtGA"/>
        <w:spacing w:after="100" w:line="374" w:lineRule="exact"/>
        <w:rPr>
          <w:lang w:bidi="ar-IQ"/>
        </w:rPr>
      </w:pPr>
      <w:r w:rsidRPr="00D51DD0">
        <w:rPr>
          <w:rFonts w:hint="cs"/>
          <w:rtl/>
          <w:lang w:bidi="ar-IQ"/>
        </w:rPr>
        <w:t>144-</w:t>
      </w:r>
      <w:r w:rsidRPr="00D51DD0">
        <w:rPr>
          <w:rFonts w:hint="cs"/>
          <w:rtl/>
          <w:lang w:bidi="ar-IQ"/>
        </w:rPr>
        <w:tab/>
        <w:t>بالتوافق</w:t>
      </w:r>
      <w:r w:rsidRPr="00D51DD0">
        <w:rPr>
          <w:rtl/>
          <w:lang w:bidi="ar-IQ"/>
        </w:rPr>
        <w:t xml:space="preserve"> </w:t>
      </w:r>
      <w:r w:rsidRPr="00D51DD0">
        <w:rPr>
          <w:rFonts w:hint="cs"/>
          <w:rtl/>
          <w:lang w:bidi="ar-IQ"/>
        </w:rPr>
        <w:t>مع</w:t>
      </w:r>
      <w:r w:rsidRPr="00D51DD0">
        <w:rPr>
          <w:rtl/>
          <w:lang w:bidi="ar-IQ"/>
        </w:rPr>
        <w:t xml:space="preserve"> </w:t>
      </w:r>
      <w:r w:rsidRPr="00D51DD0">
        <w:rPr>
          <w:rFonts w:hint="cs"/>
          <w:rtl/>
          <w:lang w:bidi="ar-IQ"/>
        </w:rPr>
        <w:t>الفقرة</w:t>
      </w:r>
      <w:r w:rsidRPr="00D51DD0">
        <w:rPr>
          <w:rtl/>
          <w:lang w:bidi="ar-IQ"/>
        </w:rPr>
        <w:t xml:space="preserve"> (6) </w:t>
      </w:r>
      <w:r w:rsidRPr="00D51DD0">
        <w:rPr>
          <w:rFonts w:hint="cs"/>
          <w:rtl/>
          <w:lang w:bidi="ar-IQ"/>
        </w:rPr>
        <w:t>من</w:t>
      </w:r>
      <w:r w:rsidRPr="00D51DD0">
        <w:rPr>
          <w:rtl/>
          <w:lang w:bidi="ar-IQ"/>
        </w:rPr>
        <w:t xml:space="preserve"> </w:t>
      </w:r>
      <w:r w:rsidRPr="00D51DD0">
        <w:rPr>
          <w:rFonts w:hint="cs"/>
          <w:rtl/>
          <w:lang w:bidi="ar-IQ"/>
        </w:rPr>
        <w:t>التوصية</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رقم</w:t>
      </w:r>
      <w:r w:rsidRPr="00D51DD0">
        <w:rPr>
          <w:rtl/>
          <w:lang w:bidi="ar-IQ"/>
        </w:rPr>
        <w:t xml:space="preserve"> (31) </w:t>
      </w:r>
      <w:r w:rsidRPr="00D51DD0">
        <w:rPr>
          <w:rFonts w:hint="cs"/>
          <w:rtl/>
          <w:lang w:bidi="ar-IQ"/>
        </w:rPr>
        <w:t>بشأن</w:t>
      </w:r>
      <w:r w:rsidRPr="00D51DD0">
        <w:rPr>
          <w:rtl/>
          <w:lang w:bidi="ar-IQ"/>
        </w:rPr>
        <w:t xml:space="preserve"> </w:t>
      </w:r>
      <w:r w:rsidRPr="00D51DD0">
        <w:rPr>
          <w:rFonts w:hint="cs"/>
          <w:rtl/>
          <w:lang w:bidi="ar-IQ"/>
        </w:rPr>
        <w:t>منع</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مجال</w:t>
      </w:r>
      <w:r w:rsidRPr="00D51DD0">
        <w:rPr>
          <w:rtl/>
          <w:lang w:bidi="ar-IQ"/>
        </w:rPr>
        <w:t xml:space="preserve"> </w:t>
      </w:r>
      <w:r w:rsidRPr="00D51DD0">
        <w:rPr>
          <w:rFonts w:hint="cs"/>
          <w:rtl/>
          <w:lang w:bidi="ar-IQ"/>
        </w:rPr>
        <w:t>إدارة</w:t>
      </w:r>
      <w:r w:rsidRPr="00D51DD0">
        <w:rPr>
          <w:rtl/>
          <w:lang w:bidi="ar-IQ"/>
        </w:rPr>
        <w:t xml:space="preserve"> </w:t>
      </w:r>
      <w:r w:rsidRPr="00D51DD0">
        <w:rPr>
          <w:rFonts w:hint="cs"/>
          <w:rtl/>
          <w:lang w:bidi="ar-IQ"/>
        </w:rPr>
        <w:t>عمل</w:t>
      </w:r>
      <w:r w:rsidRPr="00D51DD0">
        <w:rPr>
          <w:rtl/>
          <w:lang w:bidi="ar-IQ"/>
        </w:rPr>
        <w:t xml:space="preserve"> </w:t>
      </w:r>
      <w:r w:rsidRPr="00D51DD0">
        <w:rPr>
          <w:rFonts w:hint="cs"/>
          <w:rtl/>
          <w:lang w:bidi="ar-IQ"/>
        </w:rPr>
        <w:t>وسير</w:t>
      </w:r>
      <w:r w:rsidRPr="00D51DD0">
        <w:rPr>
          <w:rtl/>
          <w:lang w:bidi="ar-IQ"/>
        </w:rPr>
        <w:t xml:space="preserve"> </w:t>
      </w:r>
      <w:r w:rsidRPr="00D51DD0">
        <w:rPr>
          <w:rFonts w:hint="cs"/>
          <w:rtl/>
          <w:lang w:bidi="ar-IQ"/>
        </w:rPr>
        <w:t>العدالة</w:t>
      </w:r>
      <w:r w:rsidRPr="00D51DD0">
        <w:rPr>
          <w:rtl/>
          <w:lang w:bidi="ar-IQ"/>
        </w:rPr>
        <w:t xml:space="preserve"> </w:t>
      </w:r>
      <w:r w:rsidRPr="00D51DD0">
        <w:rPr>
          <w:rFonts w:hint="cs"/>
          <w:rtl/>
          <w:lang w:bidi="ar-IQ"/>
        </w:rPr>
        <w:t>الجنائية</w:t>
      </w:r>
      <w:r w:rsidRPr="00D51DD0">
        <w:rPr>
          <w:rtl/>
          <w:lang w:bidi="ar-IQ"/>
        </w:rPr>
        <w:t xml:space="preserve"> </w:t>
      </w:r>
      <w:r w:rsidRPr="00D51DD0">
        <w:rPr>
          <w:rFonts w:hint="cs"/>
          <w:rtl/>
          <w:lang w:bidi="ar-IQ"/>
        </w:rPr>
        <w:t>أنه</w:t>
      </w:r>
      <w:r w:rsidRPr="00D51DD0">
        <w:rPr>
          <w:rtl/>
          <w:lang w:bidi="ar-IQ"/>
        </w:rPr>
        <w:t xml:space="preserve"> "يقع </w:t>
      </w:r>
      <w:r w:rsidRPr="00D51DD0">
        <w:rPr>
          <w:rFonts w:hint="cs"/>
          <w:rtl/>
          <w:lang w:bidi="ar-IQ"/>
        </w:rPr>
        <w:t>على</w:t>
      </w:r>
      <w:r w:rsidRPr="00D51DD0">
        <w:rPr>
          <w:rtl/>
          <w:lang w:bidi="ar-IQ"/>
        </w:rPr>
        <w:t xml:space="preserve"> </w:t>
      </w:r>
      <w:r w:rsidRPr="00D51DD0">
        <w:rPr>
          <w:rFonts w:hint="cs"/>
          <w:rtl/>
          <w:lang w:bidi="ar-IQ"/>
        </w:rPr>
        <w:t>عاتق</w:t>
      </w:r>
      <w:r w:rsidRPr="00D51DD0">
        <w:rPr>
          <w:rtl/>
          <w:lang w:bidi="ar-IQ"/>
        </w:rPr>
        <w:t xml:space="preserve"> </w:t>
      </w:r>
      <w:r w:rsidRPr="00D51DD0">
        <w:rPr>
          <w:rFonts w:hint="cs"/>
          <w:rtl/>
          <w:lang w:bidi="ar-IQ"/>
        </w:rPr>
        <w:t>الدول</w:t>
      </w:r>
      <w:r w:rsidRPr="00D51DD0">
        <w:rPr>
          <w:rtl/>
          <w:lang w:bidi="ar-IQ"/>
        </w:rPr>
        <w:t xml:space="preserve"> </w:t>
      </w:r>
      <w:r w:rsidRPr="00D51DD0">
        <w:rPr>
          <w:rFonts w:hint="cs"/>
          <w:rtl/>
          <w:lang w:bidi="ar-IQ"/>
        </w:rPr>
        <w:t>الأطراف</w:t>
      </w:r>
      <w:r w:rsidRPr="00D51DD0">
        <w:rPr>
          <w:rtl/>
          <w:lang w:bidi="ar-IQ"/>
        </w:rPr>
        <w:t xml:space="preserve"> </w:t>
      </w:r>
      <w:r w:rsidRPr="00D51DD0">
        <w:rPr>
          <w:rFonts w:hint="cs"/>
          <w:rtl/>
          <w:lang w:bidi="ar-IQ"/>
        </w:rPr>
        <w:t>التزام</w:t>
      </w:r>
      <w:r w:rsidRPr="00D51DD0">
        <w:rPr>
          <w:rtl/>
          <w:lang w:bidi="ar-IQ"/>
        </w:rPr>
        <w:t xml:space="preserve"> </w:t>
      </w:r>
      <w:r w:rsidRPr="00D51DD0">
        <w:rPr>
          <w:rFonts w:hint="cs"/>
          <w:rtl/>
          <w:lang w:bidi="ar-IQ"/>
        </w:rPr>
        <w:t>بضمان</w:t>
      </w:r>
      <w:r w:rsidRPr="00D51DD0">
        <w:rPr>
          <w:rtl/>
          <w:lang w:bidi="ar-IQ"/>
        </w:rPr>
        <w:t xml:space="preserve"> </w:t>
      </w:r>
      <w:r w:rsidRPr="00D51DD0">
        <w:rPr>
          <w:rFonts w:hint="cs"/>
          <w:rtl/>
          <w:lang w:bidi="ar-IQ"/>
        </w:rPr>
        <w:t>حق</w:t>
      </w:r>
      <w:r w:rsidRPr="00D51DD0">
        <w:rPr>
          <w:rtl/>
          <w:lang w:bidi="ar-IQ"/>
        </w:rPr>
        <w:t xml:space="preserve"> </w:t>
      </w:r>
      <w:r w:rsidRPr="00D51DD0">
        <w:rPr>
          <w:rFonts w:hint="cs"/>
          <w:rtl/>
          <w:lang w:bidi="ar-IQ"/>
        </w:rPr>
        <w:t>كل</w:t>
      </w:r>
      <w:r w:rsidRPr="00D51DD0">
        <w:rPr>
          <w:rtl/>
          <w:lang w:bidi="ar-IQ"/>
        </w:rPr>
        <w:t xml:space="preserve"> </w:t>
      </w:r>
      <w:r w:rsidRPr="00D51DD0">
        <w:rPr>
          <w:rFonts w:hint="cs"/>
          <w:rtl/>
          <w:lang w:bidi="ar-IQ"/>
        </w:rPr>
        <w:t>فرد</w:t>
      </w:r>
      <w:r w:rsidRPr="00D51DD0">
        <w:rPr>
          <w:rtl/>
          <w:lang w:bidi="ar-IQ"/>
        </w:rPr>
        <w:t xml:space="preserve"> </w:t>
      </w:r>
      <w:r w:rsidRPr="00D51DD0">
        <w:rPr>
          <w:rFonts w:hint="cs"/>
          <w:rtl/>
          <w:lang w:bidi="ar-IQ"/>
        </w:rPr>
        <w:t>يوجد</w:t>
      </w:r>
      <w:r w:rsidRPr="00D51DD0">
        <w:rPr>
          <w:rtl/>
          <w:lang w:bidi="ar-IQ"/>
        </w:rPr>
        <w:t xml:space="preserve"> </w:t>
      </w:r>
      <w:r w:rsidRPr="00D51DD0">
        <w:rPr>
          <w:rFonts w:hint="cs"/>
          <w:rtl/>
          <w:lang w:bidi="ar-IQ"/>
        </w:rPr>
        <w:t>ضمن</w:t>
      </w:r>
      <w:r w:rsidRPr="00D51DD0">
        <w:rPr>
          <w:rtl/>
          <w:lang w:bidi="ar-IQ"/>
        </w:rPr>
        <w:t xml:space="preserve"> </w:t>
      </w:r>
      <w:r w:rsidRPr="00D51DD0">
        <w:rPr>
          <w:rFonts w:hint="cs"/>
          <w:rtl/>
          <w:lang w:bidi="ar-IQ"/>
        </w:rPr>
        <w:t>ولايتها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يتاح</w:t>
      </w:r>
      <w:r w:rsidRPr="00D51DD0">
        <w:rPr>
          <w:rtl/>
          <w:lang w:bidi="ar-IQ"/>
        </w:rPr>
        <w:t xml:space="preserve"> </w:t>
      </w:r>
      <w:r w:rsidRPr="00D51DD0">
        <w:rPr>
          <w:rFonts w:hint="cs"/>
          <w:rtl/>
          <w:lang w:bidi="ar-IQ"/>
        </w:rPr>
        <w:t>لـه</w:t>
      </w:r>
      <w:r w:rsidRPr="00D51DD0">
        <w:rPr>
          <w:rtl/>
          <w:lang w:bidi="ar-IQ"/>
        </w:rPr>
        <w:t xml:space="preserve"> </w:t>
      </w:r>
      <w:r w:rsidRPr="00D51DD0">
        <w:rPr>
          <w:rFonts w:hint="cs"/>
          <w:rtl/>
          <w:lang w:bidi="ar-IQ"/>
        </w:rPr>
        <w:t>سبيل</w:t>
      </w:r>
      <w:r w:rsidRPr="00D51DD0">
        <w:rPr>
          <w:rtl/>
          <w:lang w:bidi="ar-IQ"/>
        </w:rPr>
        <w:t xml:space="preserve"> </w:t>
      </w:r>
      <w:r w:rsidRPr="00D51DD0">
        <w:rPr>
          <w:rFonts w:hint="cs"/>
          <w:rtl/>
          <w:lang w:bidi="ar-IQ"/>
        </w:rPr>
        <w:t>انتصاف</w:t>
      </w:r>
      <w:r w:rsidRPr="00D51DD0">
        <w:rPr>
          <w:rtl/>
          <w:lang w:bidi="ar-IQ"/>
        </w:rPr>
        <w:t xml:space="preserve"> </w:t>
      </w:r>
      <w:r w:rsidRPr="00D51DD0">
        <w:rPr>
          <w:rFonts w:hint="cs"/>
          <w:rtl/>
          <w:lang w:bidi="ar-IQ"/>
        </w:rPr>
        <w:t>فعال</w:t>
      </w:r>
      <w:r w:rsidRPr="00D51DD0">
        <w:rPr>
          <w:rtl/>
          <w:lang w:bidi="ar-IQ"/>
        </w:rPr>
        <w:t xml:space="preserve"> </w:t>
      </w:r>
      <w:r w:rsidRPr="00D51DD0">
        <w:rPr>
          <w:rFonts w:hint="cs"/>
          <w:rtl/>
          <w:lang w:bidi="ar-IQ"/>
        </w:rPr>
        <w:t>ضد</w:t>
      </w:r>
      <w:r w:rsidRPr="00D51DD0">
        <w:rPr>
          <w:rtl/>
          <w:lang w:bidi="ar-IQ"/>
        </w:rPr>
        <w:t xml:space="preserve"> </w:t>
      </w:r>
      <w:r w:rsidRPr="00D51DD0">
        <w:rPr>
          <w:rFonts w:hint="cs"/>
          <w:rtl/>
          <w:lang w:bidi="ar-IQ"/>
        </w:rPr>
        <w:t>مرتكبي</w:t>
      </w:r>
      <w:r w:rsidRPr="00D51DD0">
        <w:rPr>
          <w:rtl/>
          <w:lang w:bidi="ar-IQ"/>
        </w:rPr>
        <w:t xml:space="preserve"> </w:t>
      </w:r>
      <w:r w:rsidRPr="00D51DD0">
        <w:rPr>
          <w:rFonts w:hint="cs"/>
          <w:rtl/>
          <w:lang w:bidi="ar-IQ"/>
        </w:rPr>
        <w:t>أفعال</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lastRenderedPageBreak/>
        <w:t>العنصري،</w:t>
      </w:r>
      <w:r w:rsidRPr="00D51DD0">
        <w:rPr>
          <w:rtl/>
          <w:lang w:bidi="ar-IQ"/>
        </w:rPr>
        <w:t xml:space="preserve"> ". فإن النظام القضائي الفلسطيني يوفر سبل الانتصاف عن الأعمال التي تنتهك حقوق الإنسان بما فيها تلك المرتكبة في سياق التمييز العنصري</w:t>
      </w:r>
      <w:r w:rsidR="002154B3">
        <w:rPr>
          <w:rtl/>
          <w:lang w:bidi="ar-IQ"/>
        </w:rPr>
        <w:t xml:space="preserve"> أو </w:t>
      </w:r>
      <w:r w:rsidRPr="00D51DD0">
        <w:rPr>
          <w:rtl/>
          <w:lang w:bidi="ar-IQ"/>
        </w:rPr>
        <w:t>ضد فرد ينتمي إلى جماعة عرقية</w:t>
      </w:r>
      <w:r w:rsidR="002154B3">
        <w:rPr>
          <w:rtl/>
          <w:lang w:bidi="ar-IQ"/>
        </w:rPr>
        <w:t xml:space="preserve"> أو </w:t>
      </w:r>
      <w:r w:rsidRPr="00D51DD0">
        <w:rPr>
          <w:rtl/>
          <w:lang w:bidi="ar-IQ"/>
        </w:rPr>
        <w:t xml:space="preserve">اثنية، وذلك كالتالي: </w:t>
      </w:r>
    </w:p>
    <w:p w:rsidR="00DB66F2" w:rsidRPr="00D51DD0" w:rsidRDefault="00DB66F2" w:rsidP="00847C76">
      <w:pPr>
        <w:pStyle w:val="SingleTxtGA"/>
        <w:spacing w:after="100" w:line="374" w:lineRule="exact"/>
        <w:rPr>
          <w:lang w:bidi="ar-IQ"/>
        </w:rPr>
      </w:pPr>
      <w:r w:rsidRPr="00D51DD0">
        <w:rPr>
          <w:rtl/>
          <w:lang w:bidi="ar-IQ"/>
        </w:rPr>
        <w:tab/>
      </w:r>
      <w:r w:rsidRPr="00D51DD0">
        <w:rPr>
          <w:rFonts w:hint="cs"/>
          <w:rtl/>
          <w:lang w:bidi="ar-IQ"/>
        </w:rPr>
        <w:t>(أ)</w:t>
      </w:r>
      <w:r w:rsidRPr="00D51DD0">
        <w:rPr>
          <w:rFonts w:hint="cs"/>
          <w:rtl/>
          <w:lang w:bidi="ar-IQ"/>
        </w:rPr>
        <w:tab/>
        <w:t>تختص</w:t>
      </w:r>
      <w:r w:rsidRPr="00D51DD0">
        <w:rPr>
          <w:rtl/>
          <w:lang w:bidi="ar-IQ"/>
        </w:rPr>
        <w:t xml:space="preserve"> </w:t>
      </w:r>
      <w:r w:rsidRPr="00D51DD0">
        <w:rPr>
          <w:rFonts w:hint="cs"/>
          <w:rtl/>
          <w:lang w:bidi="ar-IQ"/>
        </w:rPr>
        <w:t>المحاكم</w:t>
      </w:r>
      <w:r w:rsidRPr="00D51DD0">
        <w:rPr>
          <w:rtl/>
          <w:lang w:bidi="ar-IQ"/>
        </w:rPr>
        <w:t xml:space="preserve"> </w:t>
      </w:r>
      <w:r w:rsidRPr="00D51DD0">
        <w:rPr>
          <w:rFonts w:hint="cs"/>
          <w:rtl/>
          <w:lang w:bidi="ar-IQ"/>
        </w:rPr>
        <w:t>الجزائية</w:t>
      </w:r>
      <w:r w:rsidRPr="00D51DD0">
        <w:rPr>
          <w:rtl/>
          <w:lang w:bidi="ar-IQ"/>
        </w:rPr>
        <w:t xml:space="preserve"> </w:t>
      </w:r>
      <w:r w:rsidRPr="00D51DD0">
        <w:rPr>
          <w:rFonts w:hint="cs"/>
          <w:rtl/>
          <w:lang w:bidi="ar-IQ"/>
        </w:rPr>
        <w:t>بالنظر</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الأعمال</w:t>
      </w:r>
      <w:r w:rsidRPr="00D51DD0">
        <w:rPr>
          <w:rtl/>
          <w:lang w:bidi="ar-IQ"/>
        </w:rPr>
        <w:t xml:space="preserve"> </w:t>
      </w:r>
      <w:r w:rsidRPr="00D51DD0">
        <w:rPr>
          <w:rFonts w:hint="cs"/>
          <w:rtl/>
          <w:lang w:bidi="ar-IQ"/>
        </w:rPr>
        <w:t>المرتكبة</w:t>
      </w:r>
      <w:r w:rsidRPr="00D51DD0">
        <w:rPr>
          <w:rtl/>
          <w:lang w:bidi="ar-IQ"/>
        </w:rPr>
        <w:t xml:space="preserve"> </w:t>
      </w:r>
      <w:r w:rsidRPr="00D51DD0">
        <w:rPr>
          <w:rFonts w:hint="cs"/>
          <w:rtl/>
          <w:lang w:bidi="ar-IQ"/>
        </w:rPr>
        <w:t>بناء</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تمييز</w:t>
      </w:r>
      <w:r w:rsidRPr="00D51DD0">
        <w:rPr>
          <w:rtl/>
          <w:lang w:bidi="ar-IQ"/>
        </w:rPr>
        <w:t xml:space="preserve"> </w:t>
      </w:r>
      <w:r w:rsidRPr="00D51DD0">
        <w:rPr>
          <w:rFonts w:hint="cs"/>
          <w:rtl/>
          <w:lang w:bidi="ar-IQ"/>
        </w:rPr>
        <w:t>عنصري</w:t>
      </w:r>
      <w:r w:rsidRPr="00D51DD0">
        <w:rPr>
          <w:rtl/>
          <w:lang w:bidi="ar-IQ"/>
        </w:rPr>
        <w:t xml:space="preserve"> </w:t>
      </w:r>
      <w:r w:rsidRPr="00D51DD0">
        <w:rPr>
          <w:rFonts w:hint="cs"/>
          <w:rtl/>
          <w:lang w:bidi="ar-IQ"/>
        </w:rPr>
        <w:t>إذا</w:t>
      </w:r>
      <w:r w:rsidRPr="00D51DD0">
        <w:rPr>
          <w:rtl/>
          <w:lang w:bidi="ar-IQ"/>
        </w:rPr>
        <w:t xml:space="preserve"> </w:t>
      </w:r>
      <w:r w:rsidRPr="00D51DD0">
        <w:rPr>
          <w:rFonts w:hint="cs"/>
          <w:rtl/>
          <w:lang w:bidi="ar-IQ"/>
        </w:rPr>
        <w:t>شكلت</w:t>
      </w:r>
      <w:r w:rsidRPr="00D51DD0">
        <w:rPr>
          <w:rtl/>
          <w:lang w:bidi="ar-IQ"/>
        </w:rPr>
        <w:t xml:space="preserve"> </w:t>
      </w:r>
      <w:r w:rsidRPr="00D51DD0">
        <w:rPr>
          <w:rFonts w:hint="cs"/>
          <w:rtl/>
          <w:lang w:bidi="ar-IQ"/>
        </w:rPr>
        <w:t>جريمة</w:t>
      </w:r>
      <w:r w:rsidRPr="00D51DD0">
        <w:rPr>
          <w:rtl/>
          <w:lang w:bidi="ar-IQ"/>
        </w:rPr>
        <w:t xml:space="preserve"> </w:t>
      </w:r>
      <w:r w:rsidRPr="00D51DD0">
        <w:rPr>
          <w:rFonts w:hint="cs"/>
          <w:rtl/>
          <w:lang w:bidi="ar-IQ"/>
        </w:rPr>
        <w:t>يعاقب</w:t>
      </w:r>
      <w:r w:rsidRPr="00D51DD0">
        <w:rPr>
          <w:rtl/>
          <w:lang w:bidi="ar-IQ"/>
        </w:rPr>
        <w:t xml:space="preserve"> </w:t>
      </w:r>
      <w:r w:rsidRPr="00D51DD0">
        <w:rPr>
          <w:rFonts w:hint="cs"/>
          <w:rtl/>
          <w:lang w:bidi="ar-IQ"/>
        </w:rPr>
        <w:t>عليها</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وفي</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الخصوص،</w:t>
      </w:r>
      <w:r w:rsidRPr="00D51DD0">
        <w:rPr>
          <w:rtl/>
          <w:lang w:bidi="ar-IQ"/>
        </w:rPr>
        <w:t xml:space="preserve"> </w:t>
      </w:r>
      <w:r w:rsidRPr="00D51DD0">
        <w:rPr>
          <w:rFonts w:hint="cs"/>
          <w:rtl/>
          <w:lang w:bidi="ar-IQ"/>
        </w:rPr>
        <w:t>تنص</w:t>
      </w:r>
      <w:r w:rsidRPr="00D51DD0">
        <w:rPr>
          <w:rtl/>
          <w:lang w:bidi="ar-IQ"/>
        </w:rPr>
        <w:t xml:space="preserve"> </w:t>
      </w:r>
      <w:r w:rsidRPr="00D51DD0">
        <w:rPr>
          <w:rFonts w:hint="cs"/>
          <w:rtl/>
          <w:lang w:bidi="ar-IQ"/>
        </w:rPr>
        <w:t>المادة</w:t>
      </w:r>
      <w:r w:rsidRPr="00D51DD0">
        <w:rPr>
          <w:rtl/>
          <w:lang w:bidi="ar-IQ"/>
        </w:rPr>
        <w:t xml:space="preserve"> (1)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الإجراءات</w:t>
      </w:r>
      <w:r w:rsidRPr="00D51DD0">
        <w:rPr>
          <w:rtl/>
          <w:lang w:bidi="ar-IQ"/>
        </w:rPr>
        <w:t xml:space="preserve"> </w:t>
      </w:r>
      <w:r w:rsidRPr="00D51DD0">
        <w:rPr>
          <w:rFonts w:hint="cs"/>
          <w:rtl/>
          <w:lang w:bidi="ar-IQ"/>
        </w:rPr>
        <w:t>الجزائية</w:t>
      </w:r>
      <w:r w:rsidRPr="00D51DD0">
        <w:rPr>
          <w:rtl/>
          <w:lang w:bidi="ar-IQ"/>
        </w:rPr>
        <w:t xml:space="preserve"> </w:t>
      </w:r>
      <w:r w:rsidRPr="00D51DD0">
        <w:rPr>
          <w:rFonts w:hint="cs"/>
          <w:rtl/>
          <w:lang w:bidi="ar-IQ"/>
        </w:rPr>
        <w:t>رقم</w:t>
      </w:r>
      <w:r w:rsidRPr="00D51DD0">
        <w:rPr>
          <w:rtl/>
          <w:lang w:bidi="ar-IQ"/>
        </w:rPr>
        <w:t xml:space="preserve"> (3) </w:t>
      </w:r>
      <w:r w:rsidRPr="00D51DD0">
        <w:rPr>
          <w:rFonts w:hint="cs"/>
          <w:rtl/>
          <w:lang w:bidi="ar-IQ"/>
        </w:rPr>
        <w:t>لسنة</w:t>
      </w:r>
      <w:r w:rsidRPr="00D51DD0">
        <w:rPr>
          <w:rtl/>
          <w:lang w:bidi="ar-IQ"/>
        </w:rPr>
        <w:t xml:space="preserve"> 2001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تختص</w:t>
      </w:r>
      <w:r w:rsidRPr="00D51DD0">
        <w:rPr>
          <w:rtl/>
          <w:lang w:bidi="ar-IQ"/>
        </w:rPr>
        <w:t xml:space="preserve"> </w:t>
      </w:r>
      <w:r w:rsidRPr="00D51DD0">
        <w:rPr>
          <w:rFonts w:hint="cs"/>
          <w:rtl/>
          <w:lang w:bidi="ar-IQ"/>
        </w:rPr>
        <w:t>النيابة</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غيرها</w:t>
      </w:r>
      <w:r w:rsidRPr="00D51DD0">
        <w:rPr>
          <w:rtl/>
          <w:lang w:bidi="ar-IQ"/>
        </w:rPr>
        <w:t xml:space="preserve"> </w:t>
      </w:r>
      <w:r w:rsidRPr="00D51DD0">
        <w:rPr>
          <w:rFonts w:hint="cs"/>
          <w:rtl/>
          <w:lang w:bidi="ar-IQ"/>
        </w:rPr>
        <w:t>بإقامة</w:t>
      </w:r>
      <w:r w:rsidRPr="00D51DD0">
        <w:rPr>
          <w:rtl/>
          <w:lang w:bidi="ar-IQ"/>
        </w:rPr>
        <w:t xml:space="preserve"> </w:t>
      </w:r>
      <w:r w:rsidRPr="00D51DD0">
        <w:rPr>
          <w:rFonts w:hint="cs"/>
          <w:rtl/>
          <w:lang w:bidi="ar-IQ"/>
        </w:rPr>
        <w:t>الدعوى</w:t>
      </w:r>
      <w:r w:rsidRPr="00D51DD0">
        <w:rPr>
          <w:rtl/>
          <w:lang w:bidi="ar-IQ"/>
        </w:rPr>
        <w:t xml:space="preserve"> </w:t>
      </w:r>
      <w:r w:rsidRPr="00D51DD0">
        <w:rPr>
          <w:rFonts w:hint="cs"/>
          <w:rtl/>
          <w:lang w:bidi="ar-IQ"/>
        </w:rPr>
        <w:t>الجزائية</w:t>
      </w:r>
      <w:r w:rsidRPr="00D51DD0">
        <w:rPr>
          <w:rtl/>
          <w:lang w:bidi="ar-IQ"/>
        </w:rPr>
        <w:t xml:space="preserve"> </w:t>
      </w:r>
      <w:r w:rsidRPr="00D51DD0">
        <w:rPr>
          <w:rFonts w:hint="cs"/>
          <w:rtl/>
          <w:lang w:bidi="ar-IQ"/>
        </w:rPr>
        <w:t>ومباشرتها</w:t>
      </w:r>
      <w:r w:rsidRPr="00D51DD0">
        <w:rPr>
          <w:rtl/>
          <w:lang w:bidi="ar-IQ"/>
        </w:rPr>
        <w:t xml:space="preserve"> </w:t>
      </w:r>
      <w:r w:rsidRPr="00D51DD0">
        <w:rPr>
          <w:rFonts w:hint="cs"/>
          <w:rtl/>
          <w:lang w:bidi="ar-IQ"/>
        </w:rPr>
        <w:t>ولا</w:t>
      </w:r>
      <w:r w:rsidRPr="00D51DD0">
        <w:rPr>
          <w:rtl/>
          <w:lang w:bidi="ar-IQ"/>
        </w:rPr>
        <w:t xml:space="preserve"> </w:t>
      </w:r>
      <w:r w:rsidRPr="00D51DD0">
        <w:rPr>
          <w:rFonts w:hint="cs"/>
          <w:rtl/>
          <w:lang w:bidi="ar-IQ"/>
        </w:rPr>
        <w:t>تقام</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غيرها</w:t>
      </w:r>
      <w:r w:rsidRPr="00D51DD0">
        <w:rPr>
          <w:rtl/>
          <w:lang w:bidi="ar-IQ"/>
        </w:rPr>
        <w:t xml:space="preserve"> </w:t>
      </w:r>
      <w:r w:rsidRPr="00D51DD0">
        <w:rPr>
          <w:rFonts w:hint="cs"/>
          <w:rtl/>
          <w:lang w:bidi="ar-IQ"/>
        </w:rPr>
        <w:t>إلا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الأحوال</w:t>
      </w:r>
      <w:r w:rsidRPr="00D51DD0">
        <w:rPr>
          <w:rtl/>
          <w:lang w:bidi="ar-IQ"/>
        </w:rPr>
        <w:t xml:space="preserve"> </w:t>
      </w:r>
      <w:r w:rsidRPr="00D51DD0">
        <w:rPr>
          <w:rFonts w:hint="cs"/>
          <w:rtl/>
          <w:lang w:bidi="ar-IQ"/>
        </w:rPr>
        <w:t>المبينة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القانون</w:t>
      </w:r>
      <w:r w:rsidR="002154B3">
        <w:rPr>
          <w:rFonts w:hint="cs"/>
          <w:rtl/>
          <w:lang w:bidi="ar-IQ"/>
        </w:rPr>
        <w:t>"</w:t>
      </w:r>
      <w:r w:rsidR="002154B3">
        <w:rPr>
          <w:rtl/>
          <w:lang w:bidi="ar-IQ"/>
        </w:rPr>
        <w:t>.</w:t>
      </w:r>
    </w:p>
    <w:p w:rsidR="00DB66F2" w:rsidRPr="00D51DD0" w:rsidRDefault="00DB66F2" w:rsidP="00847C76">
      <w:pPr>
        <w:pStyle w:val="SingleTxtGA"/>
        <w:spacing w:after="100" w:line="374" w:lineRule="exact"/>
        <w:rPr>
          <w:lang w:bidi="ar-IQ"/>
        </w:rPr>
      </w:pPr>
      <w:r w:rsidRPr="00D51DD0">
        <w:rPr>
          <w:rtl/>
          <w:lang w:bidi="ar-IQ"/>
        </w:rPr>
        <w:tab/>
      </w:r>
      <w:r w:rsidRPr="00D51DD0">
        <w:rPr>
          <w:rFonts w:hint="cs"/>
          <w:rtl/>
          <w:lang w:bidi="ar-IQ"/>
        </w:rPr>
        <w:t>(ب)</w:t>
      </w:r>
      <w:r w:rsidRPr="00D51DD0">
        <w:rPr>
          <w:rFonts w:hint="cs"/>
          <w:rtl/>
          <w:lang w:bidi="ar-IQ"/>
        </w:rPr>
        <w:tab/>
        <w:t>تختص</w:t>
      </w:r>
      <w:r w:rsidRPr="00D51DD0">
        <w:rPr>
          <w:rtl/>
          <w:lang w:bidi="ar-IQ"/>
        </w:rPr>
        <w:t xml:space="preserve"> </w:t>
      </w:r>
      <w:r w:rsidRPr="00D51DD0">
        <w:rPr>
          <w:rFonts w:hint="cs"/>
          <w:rtl/>
          <w:lang w:bidi="ar-IQ"/>
        </w:rPr>
        <w:t>المحاكم</w:t>
      </w:r>
      <w:r w:rsidRPr="00D51DD0">
        <w:rPr>
          <w:rtl/>
          <w:lang w:bidi="ar-IQ"/>
        </w:rPr>
        <w:t xml:space="preserve"> </w:t>
      </w:r>
      <w:r w:rsidRPr="00D51DD0">
        <w:rPr>
          <w:rFonts w:hint="cs"/>
          <w:rtl/>
          <w:lang w:bidi="ar-IQ"/>
        </w:rPr>
        <w:t>الجزائية</w:t>
      </w:r>
      <w:r w:rsidRPr="00D51DD0">
        <w:rPr>
          <w:rtl/>
          <w:lang w:bidi="ar-IQ"/>
        </w:rPr>
        <w:t xml:space="preserve"> </w:t>
      </w:r>
      <w:r w:rsidRPr="00D51DD0">
        <w:rPr>
          <w:rFonts w:hint="cs"/>
          <w:rtl/>
          <w:lang w:bidi="ar-IQ"/>
        </w:rPr>
        <w:t>بالنظر</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دعوى</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المدني</w:t>
      </w:r>
      <w:r w:rsidRPr="00D51DD0">
        <w:rPr>
          <w:rtl/>
          <w:lang w:bidi="ar-IQ"/>
        </w:rPr>
        <w:t xml:space="preserve"> </w:t>
      </w:r>
      <w:r w:rsidRPr="00D51DD0">
        <w:rPr>
          <w:rFonts w:hint="cs"/>
          <w:rtl/>
          <w:lang w:bidi="ar-IQ"/>
        </w:rPr>
        <w:t>الناشئة</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عمل</w:t>
      </w:r>
      <w:r w:rsidRPr="00D51DD0">
        <w:rPr>
          <w:rtl/>
          <w:lang w:bidi="ar-IQ"/>
        </w:rPr>
        <w:t xml:space="preserve"> </w:t>
      </w:r>
      <w:r w:rsidRPr="00D51DD0">
        <w:rPr>
          <w:rFonts w:hint="cs"/>
          <w:rtl/>
          <w:lang w:bidi="ar-IQ"/>
        </w:rPr>
        <w:t>مرتكب</w:t>
      </w:r>
      <w:r w:rsidRPr="00D51DD0">
        <w:rPr>
          <w:rtl/>
          <w:lang w:bidi="ar-IQ"/>
        </w:rPr>
        <w:t xml:space="preserve"> </w:t>
      </w:r>
      <w:r w:rsidRPr="00D51DD0">
        <w:rPr>
          <w:rFonts w:hint="cs"/>
          <w:rtl/>
          <w:lang w:bidi="ar-IQ"/>
        </w:rPr>
        <w:t>بناء</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تمييز</w:t>
      </w:r>
      <w:r w:rsidRPr="00D51DD0">
        <w:rPr>
          <w:rtl/>
          <w:lang w:bidi="ar-IQ"/>
        </w:rPr>
        <w:t xml:space="preserve"> </w:t>
      </w:r>
      <w:r w:rsidRPr="00D51DD0">
        <w:rPr>
          <w:rFonts w:hint="cs"/>
          <w:rtl/>
          <w:lang w:bidi="ar-IQ"/>
        </w:rPr>
        <w:t>عنصري</w:t>
      </w:r>
      <w:r w:rsidRPr="00D51DD0">
        <w:rPr>
          <w:rtl/>
          <w:lang w:bidi="ar-IQ"/>
        </w:rPr>
        <w:t xml:space="preserve"> </w:t>
      </w:r>
      <w:r w:rsidRPr="00D51DD0">
        <w:rPr>
          <w:rFonts w:hint="cs"/>
          <w:rtl/>
          <w:lang w:bidi="ar-IQ"/>
        </w:rPr>
        <w:t>ويشكل</w:t>
      </w:r>
      <w:r w:rsidRPr="00D51DD0">
        <w:rPr>
          <w:rtl/>
          <w:lang w:bidi="ar-IQ"/>
        </w:rPr>
        <w:t xml:space="preserve"> </w:t>
      </w:r>
      <w:r w:rsidRPr="00D51DD0">
        <w:rPr>
          <w:rFonts w:hint="cs"/>
          <w:rtl/>
          <w:lang w:bidi="ar-IQ"/>
        </w:rPr>
        <w:t>جريمة</w:t>
      </w:r>
      <w:r w:rsidRPr="00D51DD0">
        <w:rPr>
          <w:rtl/>
          <w:lang w:bidi="ar-IQ"/>
        </w:rPr>
        <w:t xml:space="preserve"> </w:t>
      </w:r>
      <w:r w:rsidRPr="00D51DD0">
        <w:rPr>
          <w:rFonts w:hint="cs"/>
          <w:rtl/>
          <w:lang w:bidi="ar-IQ"/>
        </w:rPr>
        <w:t>يعاقب</w:t>
      </w:r>
      <w:r w:rsidRPr="00D51DD0">
        <w:rPr>
          <w:rtl/>
          <w:lang w:bidi="ar-IQ"/>
        </w:rPr>
        <w:t xml:space="preserve"> </w:t>
      </w:r>
      <w:r w:rsidRPr="00D51DD0">
        <w:rPr>
          <w:rFonts w:hint="cs"/>
          <w:rtl/>
          <w:lang w:bidi="ar-IQ"/>
        </w:rPr>
        <w:t>عليها</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وفي</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الخصوص</w:t>
      </w:r>
      <w:r w:rsidRPr="00D51DD0">
        <w:rPr>
          <w:rtl/>
          <w:lang w:bidi="ar-IQ"/>
        </w:rPr>
        <w:t xml:space="preserve"> </w:t>
      </w:r>
      <w:r w:rsidRPr="00D51DD0">
        <w:rPr>
          <w:rFonts w:hint="cs"/>
          <w:rtl/>
          <w:lang w:bidi="ar-IQ"/>
        </w:rPr>
        <w:t>تنص</w:t>
      </w:r>
      <w:r w:rsidRPr="00D51DD0">
        <w:rPr>
          <w:rtl/>
          <w:lang w:bidi="ar-IQ"/>
        </w:rPr>
        <w:t xml:space="preserve"> </w:t>
      </w:r>
      <w:r w:rsidRPr="00D51DD0">
        <w:rPr>
          <w:rFonts w:hint="cs"/>
          <w:rtl/>
          <w:lang w:bidi="ar-IQ"/>
        </w:rPr>
        <w:t>المادة</w:t>
      </w:r>
      <w:r w:rsidRPr="00D51DD0">
        <w:rPr>
          <w:rtl/>
          <w:lang w:bidi="ar-IQ"/>
        </w:rPr>
        <w:t xml:space="preserve"> (3)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الإجراءات</w:t>
      </w:r>
      <w:r w:rsidRPr="00D51DD0">
        <w:rPr>
          <w:rtl/>
          <w:lang w:bidi="ar-IQ"/>
        </w:rPr>
        <w:t xml:space="preserve"> </w:t>
      </w:r>
      <w:r w:rsidRPr="00D51DD0">
        <w:rPr>
          <w:rFonts w:hint="cs"/>
          <w:rtl/>
          <w:lang w:bidi="ar-IQ"/>
        </w:rPr>
        <w:t>الجزائية</w:t>
      </w:r>
      <w:r w:rsidRPr="00D51DD0">
        <w:rPr>
          <w:rtl/>
          <w:lang w:bidi="ar-IQ"/>
        </w:rPr>
        <w:t xml:space="preserve"> </w:t>
      </w:r>
      <w:r w:rsidRPr="00D51DD0">
        <w:rPr>
          <w:rFonts w:hint="cs"/>
          <w:rtl/>
          <w:lang w:bidi="ar-IQ"/>
        </w:rPr>
        <w:t>أنه</w:t>
      </w:r>
      <w:r w:rsidRPr="00D51DD0">
        <w:rPr>
          <w:rtl/>
          <w:lang w:bidi="ar-IQ"/>
        </w:rPr>
        <w:t xml:space="preserve"> "على </w:t>
      </w:r>
      <w:r w:rsidRPr="00D51DD0">
        <w:rPr>
          <w:rFonts w:hint="cs"/>
          <w:rtl/>
          <w:lang w:bidi="ar-IQ"/>
        </w:rPr>
        <w:t>النيابة</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تحريك</w:t>
      </w:r>
      <w:r w:rsidRPr="00D51DD0">
        <w:rPr>
          <w:rtl/>
          <w:lang w:bidi="ar-IQ"/>
        </w:rPr>
        <w:t xml:space="preserve"> </w:t>
      </w:r>
      <w:r w:rsidRPr="00D51DD0">
        <w:rPr>
          <w:rFonts w:hint="cs"/>
          <w:rtl/>
          <w:lang w:bidi="ar-IQ"/>
        </w:rPr>
        <w:t>الدعوى</w:t>
      </w:r>
      <w:r w:rsidRPr="00D51DD0">
        <w:rPr>
          <w:rtl/>
          <w:lang w:bidi="ar-IQ"/>
        </w:rPr>
        <w:t xml:space="preserve"> </w:t>
      </w:r>
      <w:r w:rsidRPr="00D51DD0">
        <w:rPr>
          <w:rFonts w:hint="cs"/>
          <w:rtl/>
          <w:lang w:bidi="ar-IQ"/>
        </w:rPr>
        <w:t>الجزائية</w:t>
      </w:r>
      <w:r w:rsidRPr="00D51DD0">
        <w:rPr>
          <w:rtl/>
          <w:lang w:bidi="ar-IQ"/>
        </w:rPr>
        <w:t xml:space="preserve"> </w:t>
      </w:r>
      <w:r w:rsidRPr="00D51DD0">
        <w:rPr>
          <w:rFonts w:hint="cs"/>
          <w:rtl/>
          <w:lang w:bidi="ar-IQ"/>
        </w:rPr>
        <w:t>إذا</w:t>
      </w:r>
      <w:r w:rsidRPr="00D51DD0">
        <w:rPr>
          <w:rtl/>
          <w:lang w:bidi="ar-IQ"/>
        </w:rPr>
        <w:t xml:space="preserve"> </w:t>
      </w:r>
      <w:r w:rsidRPr="00D51DD0">
        <w:rPr>
          <w:rFonts w:hint="cs"/>
          <w:rtl/>
          <w:lang w:bidi="ar-IQ"/>
        </w:rPr>
        <w:t>أقام</w:t>
      </w:r>
      <w:r w:rsidRPr="00D51DD0">
        <w:rPr>
          <w:rtl/>
          <w:lang w:bidi="ar-IQ"/>
        </w:rPr>
        <w:t xml:space="preserve"> </w:t>
      </w:r>
      <w:r w:rsidRPr="00D51DD0">
        <w:rPr>
          <w:rFonts w:hint="cs"/>
          <w:rtl/>
          <w:lang w:bidi="ar-IQ"/>
        </w:rPr>
        <w:t>المتضرر</w:t>
      </w:r>
      <w:r w:rsidRPr="00D51DD0">
        <w:rPr>
          <w:rtl/>
          <w:lang w:bidi="ar-IQ"/>
        </w:rPr>
        <w:t xml:space="preserve"> </w:t>
      </w:r>
      <w:r w:rsidRPr="00D51DD0">
        <w:rPr>
          <w:rFonts w:hint="cs"/>
          <w:rtl/>
          <w:lang w:bidi="ar-IQ"/>
        </w:rPr>
        <w:t>نفسه</w:t>
      </w:r>
      <w:r w:rsidRPr="00D51DD0">
        <w:rPr>
          <w:rtl/>
          <w:lang w:bidi="ar-IQ"/>
        </w:rPr>
        <w:t xml:space="preserve"> </w:t>
      </w:r>
      <w:r w:rsidRPr="00D51DD0">
        <w:rPr>
          <w:rFonts w:hint="cs"/>
          <w:rtl/>
          <w:lang w:bidi="ar-IQ"/>
        </w:rPr>
        <w:t>مدعياً</w:t>
      </w:r>
      <w:r w:rsidRPr="00D51DD0">
        <w:rPr>
          <w:rtl/>
          <w:lang w:bidi="ar-IQ"/>
        </w:rPr>
        <w:t xml:space="preserve"> </w:t>
      </w:r>
      <w:r w:rsidRPr="00D51DD0">
        <w:rPr>
          <w:rFonts w:hint="cs"/>
          <w:rtl/>
          <w:lang w:bidi="ar-IQ"/>
        </w:rPr>
        <w:t>بالحق</w:t>
      </w:r>
      <w:r w:rsidRPr="00D51DD0">
        <w:rPr>
          <w:rtl/>
          <w:lang w:bidi="ar-IQ"/>
        </w:rPr>
        <w:t xml:space="preserve"> </w:t>
      </w:r>
      <w:r w:rsidRPr="00D51DD0">
        <w:rPr>
          <w:rFonts w:hint="cs"/>
          <w:rtl/>
          <w:lang w:bidi="ar-IQ"/>
        </w:rPr>
        <w:t>المدني</w:t>
      </w:r>
      <w:r w:rsidRPr="00D51DD0">
        <w:rPr>
          <w:rtl/>
          <w:lang w:bidi="ar-IQ"/>
        </w:rPr>
        <w:t xml:space="preserve"> </w:t>
      </w:r>
      <w:r w:rsidRPr="00D51DD0">
        <w:rPr>
          <w:rFonts w:hint="cs"/>
          <w:rtl/>
          <w:lang w:bidi="ar-IQ"/>
        </w:rPr>
        <w:t>وفقاً</w:t>
      </w:r>
      <w:r w:rsidRPr="00D51DD0">
        <w:rPr>
          <w:rtl/>
          <w:lang w:bidi="ar-IQ"/>
        </w:rPr>
        <w:t xml:space="preserve"> </w:t>
      </w:r>
      <w:r w:rsidRPr="00D51DD0">
        <w:rPr>
          <w:rFonts w:hint="cs"/>
          <w:rtl/>
          <w:lang w:bidi="ar-IQ"/>
        </w:rPr>
        <w:t>للقواعد</w:t>
      </w:r>
      <w:r w:rsidRPr="00D51DD0">
        <w:rPr>
          <w:rtl/>
          <w:lang w:bidi="ar-IQ"/>
        </w:rPr>
        <w:t xml:space="preserve"> </w:t>
      </w:r>
      <w:r w:rsidRPr="00D51DD0">
        <w:rPr>
          <w:rFonts w:hint="cs"/>
          <w:rtl/>
          <w:lang w:bidi="ar-IQ"/>
        </w:rPr>
        <w:t>المعينة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وكما</w:t>
      </w:r>
      <w:r w:rsidRPr="00D51DD0">
        <w:rPr>
          <w:rtl/>
          <w:lang w:bidi="ar-IQ"/>
        </w:rPr>
        <w:t xml:space="preserve"> </w:t>
      </w:r>
      <w:r w:rsidRPr="00D51DD0">
        <w:rPr>
          <w:rFonts w:hint="cs"/>
          <w:rtl/>
          <w:lang w:bidi="ar-IQ"/>
        </w:rPr>
        <w:t>تنص</w:t>
      </w:r>
      <w:r w:rsidRPr="00D51DD0">
        <w:rPr>
          <w:rtl/>
          <w:lang w:bidi="ar-IQ"/>
        </w:rPr>
        <w:t xml:space="preserve"> </w:t>
      </w:r>
      <w:r w:rsidRPr="00D51DD0">
        <w:rPr>
          <w:rFonts w:hint="cs"/>
          <w:rtl/>
          <w:lang w:bidi="ar-IQ"/>
        </w:rPr>
        <w:t>المادة</w:t>
      </w:r>
      <w:r w:rsidRPr="00D51DD0">
        <w:rPr>
          <w:rtl/>
          <w:lang w:bidi="ar-IQ"/>
        </w:rPr>
        <w:t xml:space="preserve"> (170)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"تنظر </w:t>
      </w:r>
      <w:r w:rsidRPr="00D51DD0">
        <w:rPr>
          <w:rFonts w:hint="cs"/>
          <w:rtl/>
          <w:lang w:bidi="ar-IQ"/>
        </w:rPr>
        <w:t>المحاكم</w:t>
      </w:r>
      <w:r w:rsidRPr="00D51DD0">
        <w:rPr>
          <w:rtl/>
          <w:lang w:bidi="ar-IQ"/>
        </w:rPr>
        <w:t xml:space="preserve"> </w:t>
      </w:r>
      <w:r w:rsidRPr="00D51DD0">
        <w:rPr>
          <w:rFonts w:hint="cs"/>
          <w:rtl/>
          <w:lang w:bidi="ar-IQ"/>
        </w:rPr>
        <w:t>الجزائية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دعوى</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المدني،</w:t>
      </w:r>
      <w:r w:rsidRPr="00D51DD0">
        <w:rPr>
          <w:rtl/>
          <w:lang w:bidi="ar-IQ"/>
        </w:rPr>
        <w:t xml:space="preserve"> </w:t>
      </w:r>
      <w:r w:rsidRPr="00D51DD0">
        <w:rPr>
          <w:rFonts w:hint="cs"/>
          <w:rtl/>
          <w:lang w:bidi="ar-IQ"/>
        </w:rPr>
        <w:t>لتعويض</w:t>
      </w:r>
      <w:r w:rsidRPr="00D51DD0">
        <w:rPr>
          <w:rtl/>
          <w:lang w:bidi="ar-IQ"/>
        </w:rPr>
        <w:t xml:space="preserve"> </w:t>
      </w:r>
      <w:r w:rsidRPr="00D51DD0">
        <w:rPr>
          <w:rFonts w:hint="cs"/>
          <w:rtl/>
          <w:lang w:bidi="ar-IQ"/>
        </w:rPr>
        <w:t>الضرر</w:t>
      </w:r>
      <w:r w:rsidRPr="00D51DD0">
        <w:rPr>
          <w:rtl/>
          <w:lang w:bidi="ar-IQ"/>
        </w:rPr>
        <w:t xml:space="preserve"> </w:t>
      </w:r>
      <w:r w:rsidRPr="00D51DD0">
        <w:rPr>
          <w:rFonts w:hint="cs"/>
          <w:rtl/>
          <w:lang w:bidi="ar-IQ"/>
        </w:rPr>
        <w:t>الناشئ</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الجريمة</w:t>
      </w:r>
      <w:r w:rsidRPr="00D51DD0">
        <w:rPr>
          <w:rtl/>
          <w:lang w:bidi="ar-IQ"/>
        </w:rPr>
        <w:t xml:space="preserve"> </w:t>
      </w:r>
      <w:r w:rsidRPr="00D51DD0">
        <w:rPr>
          <w:rFonts w:hint="cs"/>
          <w:rtl/>
          <w:lang w:bidi="ar-IQ"/>
        </w:rPr>
        <w:t>مهما</w:t>
      </w:r>
      <w:r w:rsidRPr="00D51DD0">
        <w:rPr>
          <w:rtl/>
          <w:lang w:bidi="ar-IQ"/>
        </w:rPr>
        <w:t xml:space="preserve"> </w:t>
      </w:r>
      <w:r w:rsidRPr="00D51DD0">
        <w:rPr>
          <w:rFonts w:hint="cs"/>
          <w:rtl/>
          <w:lang w:bidi="ar-IQ"/>
        </w:rPr>
        <w:t>بلغت</w:t>
      </w:r>
      <w:r w:rsidRPr="00D51DD0">
        <w:rPr>
          <w:rtl/>
          <w:lang w:bidi="ar-IQ"/>
        </w:rPr>
        <w:t xml:space="preserve"> </w:t>
      </w:r>
      <w:r w:rsidRPr="00D51DD0">
        <w:rPr>
          <w:rFonts w:hint="cs"/>
          <w:rtl/>
          <w:lang w:bidi="ar-IQ"/>
        </w:rPr>
        <w:t>قيمته</w:t>
      </w:r>
      <w:r w:rsidRPr="00D51DD0">
        <w:rPr>
          <w:rtl/>
          <w:lang w:bidi="ar-IQ"/>
        </w:rPr>
        <w:t xml:space="preserve"> </w:t>
      </w:r>
      <w:r w:rsidRPr="00D51DD0">
        <w:rPr>
          <w:rFonts w:hint="cs"/>
          <w:rtl/>
          <w:lang w:bidi="ar-IQ"/>
        </w:rPr>
        <w:t>وتنظر</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هذه</w:t>
      </w:r>
      <w:r w:rsidRPr="00D51DD0">
        <w:rPr>
          <w:rtl/>
          <w:lang w:bidi="ar-IQ"/>
        </w:rPr>
        <w:t xml:space="preserve"> </w:t>
      </w:r>
      <w:r w:rsidRPr="00D51DD0">
        <w:rPr>
          <w:rFonts w:hint="cs"/>
          <w:rtl/>
          <w:lang w:bidi="ar-IQ"/>
        </w:rPr>
        <w:t>الدعوى</w:t>
      </w:r>
      <w:r w:rsidRPr="00D51DD0">
        <w:rPr>
          <w:rtl/>
          <w:lang w:bidi="ar-IQ"/>
        </w:rPr>
        <w:t xml:space="preserve"> </w:t>
      </w:r>
      <w:r w:rsidRPr="00D51DD0">
        <w:rPr>
          <w:rFonts w:hint="cs"/>
          <w:rtl/>
          <w:lang w:bidi="ar-IQ"/>
        </w:rPr>
        <w:t>تبعاً</w:t>
      </w:r>
      <w:r w:rsidRPr="00D51DD0">
        <w:rPr>
          <w:rtl/>
          <w:lang w:bidi="ar-IQ"/>
        </w:rPr>
        <w:t xml:space="preserve"> </w:t>
      </w:r>
      <w:r w:rsidRPr="00D51DD0">
        <w:rPr>
          <w:rFonts w:hint="cs"/>
          <w:rtl/>
          <w:lang w:bidi="ar-IQ"/>
        </w:rPr>
        <w:t>للدعوى</w:t>
      </w:r>
      <w:r w:rsidRPr="00D51DD0">
        <w:rPr>
          <w:rtl/>
          <w:lang w:bidi="ar-IQ"/>
        </w:rPr>
        <w:t xml:space="preserve"> </w:t>
      </w:r>
      <w:r w:rsidRPr="00D51DD0">
        <w:rPr>
          <w:rFonts w:hint="cs"/>
          <w:rtl/>
          <w:lang w:bidi="ar-IQ"/>
        </w:rPr>
        <w:t>الجزائية</w:t>
      </w:r>
      <w:r w:rsidRPr="00D51DD0">
        <w:rPr>
          <w:rtl/>
          <w:lang w:bidi="ar-IQ"/>
        </w:rPr>
        <w:t>".</w:t>
      </w:r>
    </w:p>
    <w:p w:rsidR="00DB66F2" w:rsidRPr="00D51DD0" w:rsidRDefault="00DB66F2" w:rsidP="00847C76">
      <w:pPr>
        <w:pStyle w:val="SingleTxtGA"/>
        <w:spacing w:after="100" w:line="374" w:lineRule="exact"/>
        <w:rPr>
          <w:lang w:bidi="ar-IQ"/>
        </w:rPr>
      </w:pPr>
      <w:r w:rsidRPr="00D51DD0">
        <w:rPr>
          <w:rtl/>
          <w:lang w:bidi="ar-IQ"/>
        </w:rPr>
        <w:tab/>
      </w:r>
      <w:r w:rsidRPr="00D51DD0">
        <w:rPr>
          <w:rFonts w:hint="cs"/>
          <w:rtl/>
          <w:lang w:bidi="ar-IQ"/>
        </w:rPr>
        <w:t>(ج)</w:t>
      </w:r>
      <w:r w:rsidRPr="00D51DD0">
        <w:rPr>
          <w:rFonts w:hint="cs"/>
          <w:rtl/>
          <w:lang w:bidi="ar-IQ"/>
        </w:rPr>
        <w:tab/>
        <w:t>تختص</w:t>
      </w:r>
      <w:r w:rsidRPr="00D51DD0">
        <w:rPr>
          <w:rtl/>
          <w:lang w:bidi="ar-IQ"/>
        </w:rPr>
        <w:t xml:space="preserve"> </w:t>
      </w:r>
      <w:r w:rsidRPr="00D51DD0">
        <w:rPr>
          <w:rFonts w:hint="cs"/>
          <w:rtl/>
          <w:lang w:bidi="ar-IQ"/>
        </w:rPr>
        <w:t>المحاكم</w:t>
      </w:r>
      <w:r w:rsidRPr="00D51DD0">
        <w:rPr>
          <w:rtl/>
          <w:lang w:bidi="ar-IQ"/>
        </w:rPr>
        <w:t xml:space="preserve"> </w:t>
      </w:r>
      <w:r w:rsidRPr="00D51DD0">
        <w:rPr>
          <w:rFonts w:hint="cs"/>
          <w:rtl/>
          <w:lang w:bidi="ar-IQ"/>
        </w:rPr>
        <w:t>المدنية</w:t>
      </w:r>
      <w:r w:rsidRPr="00D51DD0">
        <w:rPr>
          <w:rtl/>
          <w:lang w:bidi="ar-IQ"/>
        </w:rPr>
        <w:t xml:space="preserve"> </w:t>
      </w:r>
      <w:r w:rsidRPr="00D51DD0">
        <w:rPr>
          <w:rFonts w:hint="cs"/>
          <w:rtl/>
          <w:lang w:bidi="ar-IQ"/>
        </w:rPr>
        <w:t>بالنظر</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دعاوي</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المدني</w:t>
      </w:r>
      <w:r w:rsidRPr="00D51DD0">
        <w:rPr>
          <w:rtl/>
          <w:lang w:bidi="ar-IQ"/>
        </w:rPr>
        <w:t xml:space="preserve"> </w:t>
      </w:r>
      <w:r w:rsidRPr="00D51DD0">
        <w:rPr>
          <w:rFonts w:hint="cs"/>
          <w:rtl/>
          <w:lang w:bidi="ar-IQ"/>
        </w:rPr>
        <w:t>الناشئة</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مخالفة</w:t>
      </w:r>
      <w:r w:rsidR="002154B3">
        <w:rPr>
          <w:rtl/>
          <w:lang w:bidi="ar-IQ"/>
        </w:rPr>
        <w:t xml:space="preserve"> أو </w:t>
      </w:r>
      <w:r w:rsidRPr="00D51DD0">
        <w:rPr>
          <w:rFonts w:hint="cs"/>
          <w:rtl/>
          <w:lang w:bidi="ar-IQ"/>
        </w:rPr>
        <w:t>اهمال</w:t>
      </w:r>
      <w:r w:rsidR="002154B3">
        <w:rPr>
          <w:rtl/>
          <w:lang w:bidi="ar-IQ"/>
        </w:rPr>
        <w:t xml:space="preserve"> أو </w:t>
      </w:r>
      <w:r w:rsidRPr="00D51DD0">
        <w:rPr>
          <w:rFonts w:hint="cs"/>
          <w:rtl/>
          <w:lang w:bidi="ar-IQ"/>
        </w:rPr>
        <w:t>تقصير</w:t>
      </w:r>
      <w:r w:rsidRPr="00D51DD0">
        <w:rPr>
          <w:rtl/>
          <w:lang w:bidi="ar-IQ"/>
        </w:rPr>
        <w:t xml:space="preserve"> </w:t>
      </w:r>
      <w:r w:rsidRPr="00D51DD0">
        <w:rPr>
          <w:rFonts w:hint="cs"/>
          <w:rtl/>
          <w:lang w:bidi="ar-IQ"/>
        </w:rPr>
        <w:t>مرتكبها</w:t>
      </w:r>
      <w:r w:rsidRPr="00D51DD0">
        <w:rPr>
          <w:rtl/>
          <w:lang w:bidi="ar-IQ"/>
        </w:rPr>
        <w:t xml:space="preserve"> </w:t>
      </w:r>
      <w:r w:rsidRPr="00D51DD0">
        <w:rPr>
          <w:rFonts w:hint="cs"/>
          <w:rtl/>
          <w:lang w:bidi="ar-IQ"/>
        </w:rPr>
        <w:t>بناءً</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تمييز</w:t>
      </w:r>
      <w:r w:rsidRPr="00D51DD0">
        <w:rPr>
          <w:rtl/>
          <w:lang w:bidi="ar-IQ"/>
        </w:rPr>
        <w:t xml:space="preserve"> </w:t>
      </w:r>
      <w:r w:rsidRPr="00D51DD0">
        <w:rPr>
          <w:rFonts w:hint="cs"/>
          <w:rtl/>
          <w:lang w:bidi="ar-IQ"/>
        </w:rPr>
        <w:t>عنصري،</w:t>
      </w:r>
      <w:r w:rsidRPr="00D51DD0">
        <w:rPr>
          <w:rtl/>
          <w:lang w:bidi="ar-IQ"/>
        </w:rPr>
        <w:t xml:space="preserve"> </w:t>
      </w:r>
      <w:r w:rsidRPr="00D51DD0">
        <w:rPr>
          <w:rFonts w:hint="cs"/>
          <w:rtl/>
          <w:lang w:bidi="ar-IQ"/>
        </w:rPr>
        <w:t>إذا</w:t>
      </w:r>
      <w:r w:rsidRPr="00D51DD0">
        <w:rPr>
          <w:rtl/>
          <w:lang w:bidi="ar-IQ"/>
        </w:rPr>
        <w:t xml:space="preserve"> </w:t>
      </w:r>
      <w:r w:rsidRPr="00D51DD0">
        <w:rPr>
          <w:rFonts w:hint="cs"/>
          <w:rtl/>
          <w:lang w:bidi="ar-IQ"/>
        </w:rPr>
        <w:t>شكلت</w:t>
      </w:r>
      <w:r w:rsidRPr="00D51DD0">
        <w:rPr>
          <w:rtl/>
          <w:lang w:bidi="ar-IQ"/>
        </w:rPr>
        <w:t xml:space="preserve"> </w:t>
      </w:r>
      <w:r w:rsidRPr="00D51DD0">
        <w:rPr>
          <w:rFonts w:hint="cs"/>
          <w:rtl/>
          <w:lang w:bidi="ar-IQ"/>
        </w:rPr>
        <w:t>مثل</w:t>
      </w:r>
      <w:r w:rsidRPr="00D51DD0">
        <w:rPr>
          <w:rtl/>
          <w:lang w:bidi="ar-IQ"/>
        </w:rPr>
        <w:t xml:space="preserve"> </w:t>
      </w:r>
      <w:r w:rsidRPr="00D51DD0">
        <w:rPr>
          <w:rFonts w:hint="cs"/>
          <w:rtl/>
          <w:lang w:bidi="ar-IQ"/>
        </w:rPr>
        <w:t>هذه</w:t>
      </w:r>
      <w:r w:rsidRPr="00D51DD0">
        <w:rPr>
          <w:rtl/>
          <w:lang w:bidi="ar-IQ"/>
        </w:rPr>
        <w:t xml:space="preserve"> </w:t>
      </w:r>
      <w:r w:rsidRPr="00D51DD0">
        <w:rPr>
          <w:rFonts w:hint="cs"/>
          <w:rtl/>
          <w:lang w:bidi="ar-IQ"/>
        </w:rPr>
        <w:t>الأعمال</w:t>
      </w:r>
      <w:r w:rsidRPr="00D51DD0">
        <w:rPr>
          <w:rtl/>
          <w:lang w:bidi="ar-IQ"/>
        </w:rPr>
        <w:t xml:space="preserve"> </w:t>
      </w:r>
      <w:r w:rsidRPr="00D51DD0">
        <w:rPr>
          <w:rFonts w:hint="cs"/>
          <w:rtl/>
          <w:lang w:bidi="ar-IQ"/>
        </w:rPr>
        <w:t>مخالفات</w:t>
      </w:r>
      <w:r w:rsidRPr="00D51DD0">
        <w:rPr>
          <w:rtl/>
          <w:lang w:bidi="ar-IQ"/>
        </w:rPr>
        <w:t xml:space="preserve"> </w:t>
      </w:r>
      <w:r w:rsidRPr="00D51DD0">
        <w:rPr>
          <w:rFonts w:hint="cs"/>
          <w:rtl/>
          <w:lang w:bidi="ar-IQ"/>
        </w:rPr>
        <w:t>مدنية</w:t>
      </w:r>
      <w:r w:rsidRPr="00D51DD0">
        <w:rPr>
          <w:rtl/>
          <w:lang w:bidi="ar-IQ"/>
        </w:rPr>
        <w:t xml:space="preserve"> </w:t>
      </w:r>
      <w:r w:rsidRPr="00D51DD0">
        <w:rPr>
          <w:rFonts w:hint="cs"/>
          <w:rtl/>
          <w:lang w:bidi="ar-IQ"/>
        </w:rPr>
        <w:t>يستوجب</w:t>
      </w:r>
      <w:r w:rsidRPr="00D51DD0">
        <w:rPr>
          <w:rtl/>
          <w:lang w:bidi="ar-IQ"/>
        </w:rPr>
        <w:t xml:space="preserve"> </w:t>
      </w:r>
      <w:r w:rsidRPr="00D51DD0">
        <w:rPr>
          <w:rFonts w:hint="cs"/>
          <w:rtl/>
          <w:lang w:bidi="ar-IQ"/>
        </w:rPr>
        <w:t>عليها</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تعويضاً</w:t>
      </w:r>
      <w:r w:rsidRPr="00D51DD0">
        <w:rPr>
          <w:rtl/>
          <w:lang w:bidi="ar-IQ"/>
        </w:rPr>
        <w:t xml:space="preserve">. </w:t>
      </w:r>
      <w:r w:rsidRPr="00D51DD0">
        <w:rPr>
          <w:rFonts w:hint="cs"/>
          <w:rtl/>
          <w:lang w:bidi="ar-IQ"/>
        </w:rPr>
        <w:t>وفي</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الخصوص</w:t>
      </w:r>
      <w:r w:rsidRPr="00D51DD0">
        <w:rPr>
          <w:rtl/>
          <w:lang w:bidi="ar-IQ"/>
        </w:rPr>
        <w:t xml:space="preserve"> </w:t>
      </w:r>
      <w:r w:rsidRPr="00D51DD0">
        <w:rPr>
          <w:rFonts w:hint="cs"/>
          <w:rtl/>
          <w:lang w:bidi="ar-IQ"/>
        </w:rPr>
        <w:t>تنص</w:t>
      </w:r>
      <w:r w:rsidRPr="00D51DD0">
        <w:rPr>
          <w:rtl/>
          <w:lang w:bidi="ar-IQ"/>
        </w:rPr>
        <w:t xml:space="preserve"> </w:t>
      </w:r>
      <w:r w:rsidRPr="00D51DD0">
        <w:rPr>
          <w:rFonts w:hint="cs"/>
          <w:rtl/>
          <w:lang w:bidi="ar-IQ"/>
        </w:rPr>
        <w:t>المادة</w:t>
      </w:r>
      <w:r w:rsidRPr="00D51DD0">
        <w:rPr>
          <w:rtl/>
          <w:lang w:bidi="ar-IQ"/>
        </w:rPr>
        <w:t xml:space="preserve"> (58)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المخالفات</w:t>
      </w:r>
      <w:r w:rsidRPr="00D51DD0">
        <w:rPr>
          <w:rtl/>
          <w:lang w:bidi="ar-IQ"/>
        </w:rPr>
        <w:t xml:space="preserve"> </w:t>
      </w:r>
      <w:r w:rsidRPr="00D51DD0">
        <w:rPr>
          <w:rFonts w:hint="cs"/>
          <w:rtl/>
          <w:lang w:bidi="ar-IQ"/>
        </w:rPr>
        <w:t>المدنية</w:t>
      </w:r>
      <w:r w:rsidRPr="00D51DD0">
        <w:rPr>
          <w:rtl/>
          <w:lang w:bidi="ar-IQ"/>
        </w:rPr>
        <w:t xml:space="preserve"> </w:t>
      </w:r>
      <w:r w:rsidRPr="00D51DD0">
        <w:rPr>
          <w:rFonts w:hint="cs"/>
          <w:rtl/>
          <w:lang w:bidi="ar-IQ"/>
        </w:rPr>
        <w:t>رقم</w:t>
      </w:r>
      <w:r w:rsidRPr="00D51DD0">
        <w:rPr>
          <w:rtl/>
          <w:lang w:bidi="ar-IQ"/>
        </w:rPr>
        <w:t xml:space="preserve"> (66) </w:t>
      </w:r>
      <w:r w:rsidRPr="00D51DD0">
        <w:rPr>
          <w:rFonts w:hint="cs"/>
          <w:rtl/>
          <w:lang w:bidi="ar-IQ"/>
        </w:rPr>
        <w:t>لعام</w:t>
      </w:r>
      <w:r w:rsidRPr="00D51DD0">
        <w:rPr>
          <w:rtl/>
          <w:lang w:bidi="ar-IQ"/>
        </w:rPr>
        <w:t xml:space="preserve"> 1944 </w:t>
      </w:r>
      <w:r w:rsidRPr="00D51DD0">
        <w:rPr>
          <w:rFonts w:hint="cs"/>
          <w:rtl/>
          <w:lang w:bidi="ar-IQ"/>
        </w:rPr>
        <w:t>أنه</w:t>
      </w:r>
      <w:r w:rsidRPr="00D51DD0">
        <w:rPr>
          <w:rtl/>
          <w:lang w:bidi="ar-IQ"/>
        </w:rPr>
        <w:t xml:space="preserve"> "لكافة </w:t>
      </w:r>
      <w:r w:rsidRPr="00D51DD0">
        <w:rPr>
          <w:rFonts w:hint="cs"/>
          <w:rtl/>
          <w:lang w:bidi="ar-IQ"/>
        </w:rPr>
        <w:t>المحاكم</w:t>
      </w:r>
      <w:r w:rsidRPr="00D51DD0">
        <w:rPr>
          <w:rtl/>
          <w:lang w:bidi="ar-IQ"/>
        </w:rPr>
        <w:t xml:space="preserve"> </w:t>
      </w:r>
      <w:r w:rsidRPr="00D51DD0">
        <w:rPr>
          <w:rFonts w:hint="cs"/>
          <w:rtl/>
          <w:lang w:bidi="ar-IQ"/>
        </w:rPr>
        <w:t>النظامية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كل</w:t>
      </w:r>
      <w:r w:rsidRPr="00D51DD0">
        <w:rPr>
          <w:rtl/>
          <w:lang w:bidi="ar-IQ"/>
        </w:rPr>
        <w:t xml:space="preserve"> </w:t>
      </w:r>
      <w:r w:rsidRPr="00D51DD0">
        <w:rPr>
          <w:rFonts w:hint="cs"/>
          <w:rtl/>
          <w:lang w:bidi="ar-IQ"/>
        </w:rPr>
        <w:t>منها</w:t>
      </w:r>
      <w:r w:rsidRPr="00D51DD0">
        <w:rPr>
          <w:rtl/>
          <w:lang w:bidi="ar-IQ"/>
        </w:rPr>
        <w:t xml:space="preserve"> </w:t>
      </w:r>
      <w:r w:rsidRPr="00D51DD0">
        <w:rPr>
          <w:rFonts w:hint="cs"/>
          <w:rtl/>
          <w:lang w:bidi="ar-IQ"/>
        </w:rPr>
        <w:t>ضمن</w:t>
      </w:r>
      <w:r w:rsidRPr="00D51DD0">
        <w:rPr>
          <w:rtl/>
          <w:lang w:bidi="ar-IQ"/>
        </w:rPr>
        <w:t xml:space="preserve"> </w:t>
      </w:r>
      <w:r w:rsidRPr="00D51DD0">
        <w:rPr>
          <w:rFonts w:hint="cs"/>
          <w:rtl/>
          <w:lang w:bidi="ar-IQ"/>
        </w:rPr>
        <w:t>دائرة</w:t>
      </w:r>
      <w:r w:rsidRPr="00D51DD0">
        <w:rPr>
          <w:rtl/>
          <w:lang w:bidi="ar-IQ"/>
        </w:rPr>
        <w:t xml:space="preserve"> </w:t>
      </w:r>
      <w:r w:rsidRPr="00D51DD0">
        <w:rPr>
          <w:rFonts w:hint="cs"/>
          <w:rtl/>
          <w:lang w:bidi="ar-IQ"/>
        </w:rPr>
        <w:t>اختصاصها،</w:t>
      </w:r>
      <w:r w:rsidRPr="00D51DD0">
        <w:rPr>
          <w:rtl/>
          <w:lang w:bidi="ar-IQ"/>
        </w:rPr>
        <w:t xml:space="preserve"> </w:t>
      </w:r>
      <w:r w:rsidRPr="00D51DD0">
        <w:rPr>
          <w:rFonts w:hint="cs"/>
          <w:rtl/>
          <w:lang w:bidi="ar-IQ"/>
        </w:rPr>
        <w:t>حق</w:t>
      </w:r>
      <w:r w:rsidRPr="00D51DD0">
        <w:rPr>
          <w:rtl/>
          <w:lang w:bidi="ar-IQ"/>
        </w:rPr>
        <w:t xml:space="preserve"> </w:t>
      </w:r>
      <w:r w:rsidRPr="00D51DD0">
        <w:rPr>
          <w:rFonts w:hint="cs"/>
          <w:rtl/>
          <w:lang w:bidi="ar-IQ"/>
        </w:rPr>
        <w:t>الحكم</w:t>
      </w:r>
      <w:r w:rsidRPr="00D51DD0">
        <w:rPr>
          <w:rtl/>
          <w:lang w:bidi="ar-IQ"/>
        </w:rPr>
        <w:t xml:space="preserve"> </w:t>
      </w:r>
      <w:r w:rsidRPr="00D51DD0">
        <w:rPr>
          <w:rFonts w:hint="cs"/>
          <w:rtl/>
          <w:lang w:bidi="ar-IQ"/>
        </w:rPr>
        <w:t>بالنصفة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المخالفات</w:t>
      </w:r>
      <w:r w:rsidRPr="00D51DD0">
        <w:rPr>
          <w:rtl/>
          <w:lang w:bidi="ar-IQ"/>
        </w:rPr>
        <w:t xml:space="preserve"> </w:t>
      </w:r>
      <w:r w:rsidRPr="00D51DD0">
        <w:rPr>
          <w:rFonts w:hint="cs"/>
          <w:rtl/>
          <w:lang w:bidi="ar-IQ"/>
        </w:rPr>
        <w:t>المدنية</w:t>
      </w:r>
      <w:r w:rsidRPr="00D51DD0">
        <w:rPr>
          <w:rtl/>
          <w:lang w:bidi="ar-IQ"/>
        </w:rPr>
        <w:t xml:space="preserve">". </w:t>
      </w:r>
    </w:p>
    <w:p w:rsidR="00DB66F2" w:rsidRPr="00D51DD0" w:rsidRDefault="00DB66F2" w:rsidP="00847C76">
      <w:pPr>
        <w:pStyle w:val="SingleTxtGA"/>
        <w:spacing w:after="100" w:line="374" w:lineRule="exact"/>
        <w:rPr>
          <w:lang w:bidi="ar-IQ"/>
        </w:rPr>
      </w:pPr>
      <w:r w:rsidRPr="00D51DD0">
        <w:rPr>
          <w:rFonts w:hint="cs"/>
          <w:rtl/>
          <w:lang w:bidi="ar-IQ"/>
        </w:rPr>
        <w:t>145-</w:t>
      </w:r>
      <w:r w:rsidRPr="00D51DD0">
        <w:rPr>
          <w:rFonts w:hint="cs"/>
          <w:rtl/>
          <w:lang w:bidi="ar-IQ"/>
        </w:rPr>
        <w:tab/>
        <w:t>يوفر</w:t>
      </w:r>
      <w:r w:rsidRPr="00D51DD0">
        <w:rPr>
          <w:rtl/>
          <w:lang w:bidi="ar-IQ"/>
        </w:rPr>
        <w:t xml:space="preserve"> القضاء الإداري والمؤسسات العامة الفلسطينية سبل الانتصاف </w:t>
      </w:r>
      <w:r w:rsidRPr="00D51DD0">
        <w:rPr>
          <w:rFonts w:hint="cs"/>
          <w:rtl/>
          <w:lang w:bidi="ar-IQ"/>
        </w:rPr>
        <w:t>من</w:t>
      </w:r>
      <w:r w:rsidRPr="00D51DD0">
        <w:rPr>
          <w:rtl/>
          <w:lang w:bidi="ar-IQ"/>
        </w:rPr>
        <w:t xml:space="preserve"> التمييز العنصري في القرارات الإدارية الصادرة </w:t>
      </w:r>
      <w:r w:rsidRPr="00D51DD0">
        <w:rPr>
          <w:rFonts w:hint="cs"/>
          <w:rtl/>
          <w:lang w:bidi="ar-IQ"/>
        </w:rPr>
        <w:t>عن الصادرة عن أشخاص القانون العام بما في ذلك النقابات المهنية</w:t>
      </w:r>
      <w:r w:rsidRPr="00D51DD0">
        <w:rPr>
          <w:rtl/>
          <w:lang w:bidi="ar-IQ"/>
        </w:rPr>
        <w:t xml:space="preserve">، وذلك على من خلال الأطر التالية: </w:t>
      </w:r>
    </w:p>
    <w:p w:rsidR="00DB66F2" w:rsidRPr="00847C76" w:rsidRDefault="00DB66F2" w:rsidP="00847C76">
      <w:pPr>
        <w:pStyle w:val="SingleTxtGA"/>
        <w:spacing w:after="100" w:line="374" w:lineRule="exact"/>
        <w:rPr>
          <w:spacing w:val="-4"/>
          <w:lang w:bidi="ar-IQ"/>
        </w:rPr>
      </w:pPr>
      <w:r w:rsidRPr="00847C76">
        <w:rPr>
          <w:spacing w:val="-4"/>
          <w:rtl/>
          <w:lang w:bidi="ar-IQ"/>
        </w:rPr>
        <w:tab/>
      </w:r>
      <w:r w:rsidRPr="00847C76">
        <w:rPr>
          <w:rFonts w:hint="cs"/>
          <w:spacing w:val="-4"/>
          <w:rtl/>
          <w:lang w:bidi="ar-IQ"/>
        </w:rPr>
        <w:t>(أ)</w:t>
      </w:r>
      <w:r w:rsidRPr="00847C76">
        <w:rPr>
          <w:rFonts w:hint="cs"/>
          <w:spacing w:val="-4"/>
          <w:rtl/>
          <w:lang w:bidi="ar-IQ"/>
        </w:rPr>
        <w:tab/>
        <w:t>تنص</w:t>
      </w:r>
      <w:r w:rsidRPr="00847C76">
        <w:rPr>
          <w:spacing w:val="-4"/>
          <w:rtl/>
          <w:lang w:bidi="ar-IQ"/>
        </w:rPr>
        <w:t xml:space="preserve"> </w:t>
      </w:r>
      <w:r w:rsidRPr="00847C76">
        <w:rPr>
          <w:rFonts w:hint="cs"/>
          <w:spacing w:val="-4"/>
          <w:rtl/>
          <w:lang w:bidi="ar-IQ"/>
        </w:rPr>
        <w:t>المادة</w:t>
      </w:r>
      <w:r w:rsidRPr="00847C76">
        <w:rPr>
          <w:spacing w:val="-4"/>
          <w:rtl/>
          <w:lang w:bidi="ar-IQ"/>
        </w:rPr>
        <w:t xml:space="preserve"> (33) </w:t>
      </w:r>
      <w:r w:rsidRPr="00847C76">
        <w:rPr>
          <w:rFonts w:hint="cs"/>
          <w:spacing w:val="-4"/>
          <w:rtl/>
          <w:lang w:bidi="ar-IQ"/>
        </w:rPr>
        <w:t>من</w:t>
      </w:r>
      <w:r w:rsidRPr="00847C76">
        <w:rPr>
          <w:spacing w:val="-4"/>
          <w:rtl/>
          <w:lang w:bidi="ar-IQ"/>
        </w:rPr>
        <w:t xml:space="preserve"> </w:t>
      </w:r>
      <w:r w:rsidRPr="00847C76">
        <w:rPr>
          <w:rFonts w:hint="cs"/>
          <w:spacing w:val="-4"/>
          <w:rtl/>
          <w:lang w:bidi="ar-IQ"/>
        </w:rPr>
        <w:t>قانون</w:t>
      </w:r>
      <w:r w:rsidRPr="00847C76">
        <w:rPr>
          <w:spacing w:val="-4"/>
          <w:rtl/>
          <w:lang w:bidi="ar-IQ"/>
        </w:rPr>
        <w:t xml:space="preserve"> </w:t>
      </w:r>
      <w:r w:rsidRPr="00847C76">
        <w:rPr>
          <w:rFonts w:hint="cs"/>
          <w:spacing w:val="-4"/>
          <w:rtl/>
          <w:lang w:bidi="ar-IQ"/>
        </w:rPr>
        <w:t>تشكيل</w:t>
      </w:r>
      <w:r w:rsidRPr="00847C76">
        <w:rPr>
          <w:spacing w:val="-4"/>
          <w:rtl/>
          <w:lang w:bidi="ar-IQ"/>
        </w:rPr>
        <w:t xml:space="preserve"> </w:t>
      </w:r>
      <w:r w:rsidRPr="00847C76">
        <w:rPr>
          <w:rFonts w:hint="cs"/>
          <w:spacing w:val="-4"/>
          <w:rtl/>
          <w:lang w:bidi="ar-IQ"/>
        </w:rPr>
        <w:t>المحاكم</w:t>
      </w:r>
      <w:r w:rsidRPr="00847C76">
        <w:rPr>
          <w:spacing w:val="-4"/>
          <w:rtl/>
          <w:lang w:bidi="ar-IQ"/>
        </w:rPr>
        <w:t xml:space="preserve"> </w:t>
      </w:r>
      <w:r w:rsidRPr="00847C76">
        <w:rPr>
          <w:rFonts w:hint="cs"/>
          <w:spacing w:val="-4"/>
          <w:rtl/>
          <w:lang w:bidi="ar-IQ"/>
        </w:rPr>
        <w:t>النظامية</w:t>
      </w:r>
      <w:r w:rsidRPr="00847C76">
        <w:rPr>
          <w:spacing w:val="-4"/>
          <w:rtl/>
          <w:lang w:bidi="ar-IQ"/>
        </w:rPr>
        <w:t xml:space="preserve"> </w:t>
      </w:r>
      <w:r w:rsidRPr="00847C76">
        <w:rPr>
          <w:rFonts w:hint="cs"/>
          <w:spacing w:val="-4"/>
          <w:rtl/>
          <w:lang w:bidi="ar-IQ"/>
        </w:rPr>
        <w:t>رقم</w:t>
      </w:r>
      <w:r w:rsidRPr="00847C76">
        <w:rPr>
          <w:spacing w:val="-4"/>
          <w:rtl/>
          <w:lang w:bidi="ar-IQ"/>
        </w:rPr>
        <w:t xml:space="preserve"> (5) </w:t>
      </w:r>
      <w:r w:rsidRPr="00847C76">
        <w:rPr>
          <w:rFonts w:hint="cs"/>
          <w:spacing w:val="-4"/>
          <w:rtl/>
          <w:lang w:bidi="ar-IQ"/>
        </w:rPr>
        <w:t>لعام</w:t>
      </w:r>
      <w:r w:rsidRPr="00847C76">
        <w:rPr>
          <w:spacing w:val="-4"/>
          <w:rtl/>
          <w:lang w:bidi="ar-IQ"/>
        </w:rPr>
        <w:t xml:space="preserve"> 2001 </w:t>
      </w:r>
      <w:r w:rsidRPr="00847C76">
        <w:rPr>
          <w:rFonts w:hint="cs"/>
          <w:spacing w:val="-4"/>
          <w:rtl/>
          <w:lang w:bidi="ar-IQ"/>
        </w:rPr>
        <w:t>على</w:t>
      </w:r>
      <w:r w:rsidRPr="00847C76">
        <w:rPr>
          <w:spacing w:val="-4"/>
          <w:rtl/>
          <w:lang w:bidi="ar-IQ"/>
        </w:rPr>
        <w:t xml:space="preserve"> </w:t>
      </w:r>
      <w:r w:rsidRPr="00847C76">
        <w:rPr>
          <w:rFonts w:hint="cs"/>
          <w:spacing w:val="-4"/>
          <w:rtl/>
          <w:lang w:bidi="ar-IQ"/>
        </w:rPr>
        <w:t>اختصاص</w:t>
      </w:r>
      <w:r w:rsidRPr="00847C76">
        <w:rPr>
          <w:spacing w:val="-4"/>
          <w:rtl/>
          <w:lang w:bidi="ar-IQ"/>
        </w:rPr>
        <w:t xml:space="preserve"> </w:t>
      </w:r>
      <w:r w:rsidRPr="00847C76">
        <w:rPr>
          <w:rFonts w:hint="cs"/>
          <w:spacing w:val="-4"/>
          <w:rtl/>
          <w:lang w:bidi="ar-IQ"/>
        </w:rPr>
        <w:t>محكمة</w:t>
      </w:r>
      <w:r w:rsidRPr="00847C76">
        <w:rPr>
          <w:spacing w:val="-4"/>
          <w:rtl/>
          <w:lang w:bidi="ar-IQ"/>
        </w:rPr>
        <w:t xml:space="preserve"> </w:t>
      </w:r>
      <w:r w:rsidRPr="00847C76">
        <w:rPr>
          <w:rFonts w:hint="cs"/>
          <w:spacing w:val="-4"/>
          <w:rtl/>
          <w:lang w:bidi="ar-IQ"/>
        </w:rPr>
        <w:t>العدل</w:t>
      </w:r>
      <w:r w:rsidRPr="00847C76">
        <w:rPr>
          <w:spacing w:val="-4"/>
          <w:rtl/>
          <w:lang w:bidi="ar-IQ"/>
        </w:rPr>
        <w:t xml:space="preserve"> </w:t>
      </w:r>
      <w:r w:rsidRPr="00847C76">
        <w:rPr>
          <w:rFonts w:hint="cs"/>
          <w:spacing w:val="-4"/>
          <w:rtl/>
          <w:lang w:bidi="ar-IQ"/>
        </w:rPr>
        <w:t>العليا</w:t>
      </w:r>
      <w:r w:rsidRPr="00847C76">
        <w:rPr>
          <w:spacing w:val="-4"/>
          <w:rtl/>
          <w:lang w:bidi="ar-IQ"/>
        </w:rPr>
        <w:t xml:space="preserve"> </w:t>
      </w:r>
      <w:r w:rsidRPr="00847C76">
        <w:rPr>
          <w:rFonts w:hint="cs"/>
          <w:spacing w:val="-4"/>
          <w:rtl/>
          <w:lang w:bidi="ar-IQ"/>
        </w:rPr>
        <w:t>بالنظر</w:t>
      </w:r>
      <w:r w:rsidRPr="00847C76">
        <w:rPr>
          <w:spacing w:val="-4"/>
          <w:rtl/>
          <w:lang w:bidi="ar-IQ"/>
        </w:rPr>
        <w:t xml:space="preserve"> </w:t>
      </w:r>
      <w:r w:rsidRPr="00847C76">
        <w:rPr>
          <w:rFonts w:hint="cs"/>
          <w:spacing w:val="-4"/>
          <w:rtl/>
          <w:lang w:bidi="ar-IQ"/>
        </w:rPr>
        <w:t>في</w:t>
      </w:r>
      <w:r w:rsidRPr="00847C76">
        <w:rPr>
          <w:spacing w:val="-4"/>
          <w:rtl/>
          <w:lang w:bidi="ar-IQ"/>
        </w:rPr>
        <w:t xml:space="preserve"> "الطلبات </w:t>
      </w:r>
      <w:r w:rsidRPr="00847C76">
        <w:rPr>
          <w:rFonts w:hint="cs"/>
          <w:spacing w:val="-4"/>
          <w:rtl/>
          <w:lang w:bidi="ar-IQ"/>
        </w:rPr>
        <w:t>التي</w:t>
      </w:r>
      <w:r w:rsidRPr="00847C76">
        <w:rPr>
          <w:spacing w:val="-4"/>
          <w:rtl/>
          <w:lang w:bidi="ar-IQ"/>
        </w:rPr>
        <w:t xml:space="preserve"> </w:t>
      </w:r>
      <w:r w:rsidRPr="00847C76">
        <w:rPr>
          <w:rFonts w:hint="cs"/>
          <w:spacing w:val="-4"/>
          <w:rtl/>
          <w:lang w:bidi="ar-IQ"/>
        </w:rPr>
        <w:t>يقدمها</w:t>
      </w:r>
      <w:r w:rsidRPr="00847C76">
        <w:rPr>
          <w:spacing w:val="-4"/>
          <w:rtl/>
          <w:lang w:bidi="ar-IQ"/>
        </w:rPr>
        <w:t xml:space="preserve"> </w:t>
      </w:r>
      <w:r w:rsidRPr="00847C76">
        <w:rPr>
          <w:rFonts w:hint="cs"/>
          <w:spacing w:val="-4"/>
          <w:rtl/>
          <w:lang w:bidi="ar-IQ"/>
        </w:rPr>
        <w:t>ذوو</w:t>
      </w:r>
      <w:r w:rsidRPr="00847C76">
        <w:rPr>
          <w:spacing w:val="-4"/>
          <w:rtl/>
          <w:lang w:bidi="ar-IQ"/>
        </w:rPr>
        <w:t xml:space="preserve"> </w:t>
      </w:r>
      <w:r w:rsidRPr="00847C76">
        <w:rPr>
          <w:rFonts w:hint="cs"/>
          <w:spacing w:val="-4"/>
          <w:rtl/>
          <w:lang w:bidi="ar-IQ"/>
        </w:rPr>
        <w:t>الشأن</w:t>
      </w:r>
      <w:r w:rsidRPr="00847C76">
        <w:rPr>
          <w:spacing w:val="-4"/>
          <w:rtl/>
          <w:lang w:bidi="ar-IQ"/>
        </w:rPr>
        <w:t xml:space="preserve"> </w:t>
      </w:r>
      <w:r w:rsidRPr="00847C76">
        <w:rPr>
          <w:rFonts w:hint="cs"/>
          <w:spacing w:val="-4"/>
          <w:rtl/>
          <w:lang w:bidi="ar-IQ"/>
        </w:rPr>
        <w:t>بإلغاء</w:t>
      </w:r>
      <w:r w:rsidRPr="00847C76">
        <w:rPr>
          <w:spacing w:val="-4"/>
          <w:rtl/>
          <w:lang w:bidi="ar-IQ"/>
        </w:rPr>
        <w:t xml:space="preserve"> </w:t>
      </w:r>
      <w:r w:rsidRPr="00847C76">
        <w:rPr>
          <w:rFonts w:hint="cs"/>
          <w:spacing w:val="-4"/>
          <w:rtl/>
          <w:lang w:bidi="ar-IQ"/>
        </w:rPr>
        <w:t>اللوائح</w:t>
      </w:r>
      <w:r w:rsidR="002154B3">
        <w:rPr>
          <w:spacing w:val="-4"/>
          <w:rtl/>
          <w:lang w:bidi="ar-IQ"/>
        </w:rPr>
        <w:t xml:space="preserve"> أو </w:t>
      </w:r>
      <w:r w:rsidRPr="00847C76">
        <w:rPr>
          <w:rFonts w:hint="cs"/>
          <w:spacing w:val="-4"/>
          <w:rtl/>
          <w:lang w:bidi="ar-IQ"/>
        </w:rPr>
        <w:t>الأنظمة</w:t>
      </w:r>
      <w:r w:rsidR="002154B3">
        <w:rPr>
          <w:spacing w:val="-4"/>
          <w:rtl/>
          <w:lang w:bidi="ar-IQ"/>
        </w:rPr>
        <w:t xml:space="preserve"> أو </w:t>
      </w:r>
      <w:r w:rsidRPr="00847C76">
        <w:rPr>
          <w:rFonts w:hint="cs"/>
          <w:spacing w:val="-4"/>
          <w:rtl/>
          <w:lang w:bidi="ar-IQ"/>
        </w:rPr>
        <w:t>القرارات</w:t>
      </w:r>
      <w:r w:rsidRPr="00847C76">
        <w:rPr>
          <w:spacing w:val="-4"/>
          <w:rtl/>
          <w:lang w:bidi="ar-IQ"/>
        </w:rPr>
        <w:t xml:space="preserve"> </w:t>
      </w:r>
      <w:r w:rsidRPr="00847C76">
        <w:rPr>
          <w:rFonts w:hint="cs"/>
          <w:spacing w:val="-4"/>
          <w:rtl/>
          <w:lang w:bidi="ar-IQ"/>
        </w:rPr>
        <w:t>الإدارية</w:t>
      </w:r>
      <w:r w:rsidRPr="00847C76">
        <w:rPr>
          <w:spacing w:val="-4"/>
          <w:rtl/>
          <w:lang w:bidi="ar-IQ"/>
        </w:rPr>
        <w:t xml:space="preserve"> </w:t>
      </w:r>
      <w:r w:rsidRPr="00847C76">
        <w:rPr>
          <w:rFonts w:hint="cs"/>
          <w:spacing w:val="-4"/>
          <w:rtl/>
          <w:lang w:bidi="ar-IQ"/>
        </w:rPr>
        <w:t>النهائية</w:t>
      </w:r>
      <w:r w:rsidRPr="00847C76">
        <w:rPr>
          <w:spacing w:val="-4"/>
          <w:rtl/>
          <w:lang w:bidi="ar-IQ"/>
        </w:rPr>
        <w:t xml:space="preserve"> </w:t>
      </w:r>
      <w:r w:rsidRPr="00847C76">
        <w:rPr>
          <w:rFonts w:hint="cs"/>
          <w:spacing w:val="-4"/>
          <w:rtl/>
          <w:lang w:bidi="ar-IQ"/>
        </w:rPr>
        <w:t>الماسة</w:t>
      </w:r>
      <w:r w:rsidRPr="00847C76">
        <w:rPr>
          <w:spacing w:val="-4"/>
          <w:rtl/>
          <w:lang w:bidi="ar-IQ"/>
        </w:rPr>
        <w:t xml:space="preserve"> </w:t>
      </w:r>
      <w:r w:rsidRPr="00847C76">
        <w:rPr>
          <w:rFonts w:hint="cs"/>
          <w:spacing w:val="-4"/>
          <w:rtl/>
          <w:lang w:bidi="ar-IQ"/>
        </w:rPr>
        <w:t>بالأشخاص</w:t>
      </w:r>
      <w:r w:rsidR="002154B3">
        <w:rPr>
          <w:spacing w:val="-4"/>
          <w:rtl/>
          <w:lang w:bidi="ar-IQ"/>
        </w:rPr>
        <w:t xml:space="preserve"> أو </w:t>
      </w:r>
      <w:r w:rsidRPr="00847C76">
        <w:rPr>
          <w:rFonts w:hint="cs"/>
          <w:spacing w:val="-4"/>
          <w:rtl/>
          <w:lang w:bidi="ar-IQ"/>
        </w:rPr>
        <w:t>الأموال</w:t>
      </w:r>
      <w:r w:rsidRPr="00847C76">
        <w:rPr>
          <w:spacing w:val="-4"/>
          <w:rtl/>
          <w:lang w:bidi="ar-IQ"/>
        </w:rPr>
        <w:t xml:space="preserve"> </w:t>
      </w:r>
      <w:r w:rsidRPr="00847C76">
        <w:rPr>
          <w:rFonts w:hint="cs"/>
          <w:spacing w:val="-4"/>
          <w:rtl/>
          <w:lang w:bidi="ar-IQ"/>
        </w:rPr>
        <w:t>الصادرة</w:t>
      </w:r>
      <w:r w:rsidRPr="00847C76">
        <w:rPr>
          <w:spacing w:val="-4"/>
          <w:rtl/>
          <w:lang w:bidi="ar-IQ"/>
        </w:rPr>
        <w:t xml:space="preserve"> </w:t>
      </w:r>
      <w:r w:rsidRPr="00847C76">
        <w:rPr>
          <w:rFonts w:hint="cs"/>
          <w:spacing w:val="-4"/>
          <w:rtl/>
          <w:lang w:bidi="ar-IQ"/>
        </w:rPr>
        <w:t>عن</w:t>
      </w:r>
      <w:r w:rsidRPr="00847C76">
        <w:rPr>
          <w:spacing w:val="-4"/>
          <w:rtl/>
          <w:lang w:bidi="ar-IQ"/>
        </w:rPr>
        <w:t xml:space="preserve"> </w:t>
      </w:r>
      <w:r w:rsidRPr="00847C76">
        <w:rPr>
          <w:rFonts w:hint="cs"/>
          <w:spacing w:val="-4"/>
          <w:rtl/>
          <w:lang w:bidi="ar-IQ"/>
        </w:rPr>
        <w:t>أشخاص</w:t>
      </w:r>
      <w:r w:rsidRPr="00847C76">
        <w:rPr>
          <w:spacing w:val="-4"/>
          <w:rtl/>
          <w:lang w:bidi="ar-IQ"/>
        </w:rPr>
        <w:t xml:space="preserve"> </w:t>
      </w:r>
      <w:r w:rsidRPr="00847C76">
        <w:rPr>
          <w:rFonts w:hint="cs"/>
          <w:spacing w:val="-4"/>
          <w:rtl/>
          <w:lang w:bidi="ar-IQ"/>
        </w:rPr>
        <w:t>القانون</w:t>
      </w:r>
      <w:r w:rsidRPr="00847C76">
        <w:rPr>
          <w:spacing w:val="-4"/>
          <w:rtl/>
          <w:lang w:bidi="ar-IQ"/>
        </w:rPr>
        <w:t xml:space="preserve"> </w:t>
      </w:r>
      <w:r w:rsidRPr="00847C76">
        <w:rPr>
          <w:rFonts w:hint="cs"/>
          <w:spacing w:val="-4"/>
          <w:rtl/>
          <w:lang w:bidi="ar-IQ"/>
        </w:rPr>
        <w:t>العام</w:t>
      </w:r>
      <w:r w:rsidRPr="00847C76">
        <w:rPr>
          <w:spacing w:val="-4"/>
          <w:rtl/>
          <w:lang w:bidi="ar-IQ"/>
        </w:rPr>
        <w:t xml:space="preserve"> </w:t>
      </w:r>
      <w:r w:rsidRPr="00847C76">
        <w:rPr>
          <w:rFonts w:hint="cs"/>
          <w:spacing w:val="-4"/>
          <w:rtl/>
          <w:lang w:bidi="ar-IQ"/>
        </w:rPr>
        <w:t>بما</w:t>
      </w:r>
      <w:r w:rsidRPr="00847C76">
        <w:rPr>
          <w:spacing w:val="-4"/>
          <w:rtl/>
          <w:lang w:bidi="ar-IQ"/>
        </w:rPr>
        <w:t xml:space="preserve"> </w:t>
      </w:r>
      <w:r w:rsidRPr="00847C76">
        <w:rPr>
          <w:rFonts w:hint="cs"/>
          <w:spacing w:val="-4"/>
          <w:rtl/>
          <w:lang w:bidi="ar-IQ"/>
        </w:rPr>
        <w:t>في</w:t>
      </w:r>
      <w:r w:rsidRPr="00847C76">
        <w:rPr>
          <w:spacing w:val="-4"/>
          <w:rtl/>
          <w:lang w:bidi="ar-IQ"/>
        </w:rPr>
        <w:t xml:space="preserve"> </w:t>
      </w:r>
      <w:r w:rsidRPr="00847C76">
        <w:rPr>
          <w:rFonts w:hint="cs"/>
          <w:spacing w:val="-4"/>
          <w:rtl/>
          <w:lang w:bidi="ar-IQ"/>
        </w:rPr>
        <w:t>ذلك</w:t>
      </w:r>
      <w:r w:rsidRPr="00847C76">
        <w:rPr>
          <w:spacing w:val="-4"/>
          <w:rtl/>
          <w:lang w:bidi="ar-IQ"/>
        </w:rPr>
        <w:t xml:space="preserve"> </w:t>
      </w:r>
      <w:r w:rsidRPr="00847C76">
        <w:rPr>
          <w:rFonts w:hint="cs"/>
          <w:spacing w:val="-4"/>
          <w:rtl/>
          <w:lang w:bidi="ar-IQ"/>
        </w:rPr>
        <w:t>النقابات</w:t>
      </w:r>
      <w:r w:rsidRPr="00847C76">
        <w:rPr>
          <w:spacing w:val="-4"/>
          <w:rtl/>
          <w:lang w:bidi="ar-IQ"/>
        </w:rPr>
        <w:t xml:space="preserve"> </w:t>
      </w:r>
      <w:r w:rsidRPr="00847C76">
        <w:rPr>
          <w:rFonts w:hint="cs"/>
          <w:spacing w:val="-4"/>
          <w:rtl/>
          <w:lang w:bidi="ar-IQ"/>
        </w:rPr>
        <w:t>المهنية</w:t>
      </w:r>
      <w:r w:rsidRPr="00847C76">
        <w:rPr>
          <w:spacing w:val="-4"/>
          <w:rtl/>
          <w:lang w:bidi="ar-IQ"/>
        </w:rPr>
        <w:t xml:space="preserve">". </w:t>
      </w:r>
      <w:r w:rsidRPr="00847C76">
        <w:rPr>
          <w:rFonts w:hint="cs"/>
          <w:spacing w:val="-4"/>
          <w:rtl/>
          <w:lang w:bidi="ar-IQ"/>
        </w:rPr>
        <w:t>كما</w:t>
      </w:r>
      <w:r w:rsidRPr="00847C76">
        <w:rPr>
          <w:spacing w:val="-4"/>
          <w:rtl/>
          <w:lang w:bidi="ar-IQ"/>
        </w:rPr>
        <w:t xml:space="preserve"> </w:t>
      </w:r>
      <w:r w:rsidRPr="00847C76">
        <w:rPr>
          <w:rFonts w:hint="cs"/>
          <w:spacing w:val="-4"/>
          <w:rtl/>
          <w:lang w:bidi="ar-IQ"/>
        </w:rPr>
        <w:t>تنص</w:t>
      </w:r>
      <w:r w:rsidRPr="00847C76">
        <w:rPr>
          <w:spacing w:val="-4"/>
          <w:rtl/>
          <w:lang w:bidi="ar-IQ"/>
        </w:rPr>
        <w:t xml:space="preserve"> </w:t>
      </w:r>
      <w:r w:rsidRPr="00847C76">
        <w:rPr>
          <w:rFonts w:hint="cs"/>
          <w:spacing w:val="-4"/>
          <w:rtl/>
          <w:lang w:bidi="ar-IQ"/>
        </w:rPr>
        <w:t>على</w:t>
      </w:r>
      <w:r w:rsidRPr="00847C76">
        <w:rPr>
          <w:spacing w:val="-4"/>
          <w:rtl/>
          <w:lang w:bidi="ar-IQ"/>
        </w:rPr>
        <w:t xml:space="preserve"> </w:t>
      </w:r>
      <w:r w:rsidRPr="00847C76">
        <w:rPr>
          <w:rFonts w:hint="cs"/>
          <w:spacing w:val="-4"/>
          <w:rtl/>
          <w:lang w:bidi="ar-IQ"/>
        </w:rPr>
        <w:t>اختصاص</w:t>
      </w:r>
      <w:r w:rsidRPr="00847C76">
        <w:rPr>
          <w:spacing w:val="-4"/>
          <w:rtl/>
          <w:lang w:bidi="ar-IQ"/>
        </w:rPr>
        <w:t xml:space="preserve"> </w:t>
      </w:r>
      <w:r w:rsidRPr="00847C76">
        <w:rPr>
          <w:rFonts w:hint="cs"/>
          <w:spacing w:val="-4"/>
          <w:rtl/>
          <w:lang w:bidi="ar-IQ"/>
        </w:rPr>
        <w:t>المحكمة</w:t>
      </w:r>
      <w:r w:rsidRPr="00847C76">
        <w:rPr>
          <w:spacing w:val="-4"/>
          <w:rtl/>
          <w:lang w:bidi="ar-IQ"/>
        </w:rPr>
        <w:t xml:space="preserve"> </w:t>
      </w:r>
      <w:r w:rsidRPr="00847C76">
        <w:rPr>
          <w:rFonts w:hint="cs"/>
          <w:spacing w:val="-4"/>
          <w:rtl/>
          <w:lang w:bidi="ar-IQ"/>
        </w:rPr>
        <w:t>في</w:t>
      </w:r>
      <w:r w:rsidRPr="00847C76">
        <w:rPr>
          <w:spacing w:val="-4"/>
          <w:rtl/>
          <w:lang w:bidi="ar-IQ"/>
        </w:rPr>
        <w:t xml:space="preserve"> "المسائل </w:t>
      </w:r>
      <w:r w:rsidRPr="00847C76">
        <w:rPr>
          <w:rFonts w:hint="cs"/>
          <w:spacing w:val="-4"/>
          <w:rtl/>
          <w:lang w:bidi="ar-IQ"/>
        </w:rPr>
        <w:t>التي</w:t>
      </w:r>
      <w:r w:rsidRPr="00847C76">
        <w:rPr>
          <w:spacing w:val="-4"/>
          <w:rtl/>
          <w:lang w:bidi="ar-IQ"/>
        </w:rPr>
        <w:t xml:space="preserve"> </w:t>
      </w:r>
      <w:r w:rsidRPr="00847C76">
        <w:rPr>
          <w:rFonts w:hint="cs"/>
          <w:spacing w:val="-4"/>
          <w:rtl/>
          <w:lang w:bidi="ar-IQ"/>
        </w:rPr>
        <w:t>ليست</w:t>
      </w:r>
      <w:r w:rsidRPr="00847C76">
        <w:rPr>
          <w:spacing w:val="-4"/>
          <w:rtl/>
          <w:lang w:bidi="ar-IQ"/>
        </w:rPr>
        <w:t xml:space="preserve"> </w:t>
      </w:r>
      <w:r w:rsidRPr="00847C76">
        <w:rPr>
          <w:rFonts w:hint="cs"/>
          <w:spacing w:val="-4"/>
          <w:rtl/>
          <w:lang w:bidi="ar-IQ"/>
        </w:rPr>
        <w:t>قضايا</w:t>
      </w:r>
      <w:r w:rsidR="002154B3">
        <w:rPr>
          <w:spacing w:val="-4"/>
          <w:rtl/>
          <w:lang w:bidi="ar-IQ"/>
        </w:rPr>
        <w:t xml:space="preserve"> أو </w:t>
      </w:r>
      <w:r w:rsidRPr="00847C76">
        <w:rPr>
          <w:rFonts w:hint="cs"/>
          <w:spacing w:val="-4"/>
          <w:rtl/>
          <w:lang w:bidi="ar-IQ"/>
        </w:rPr>
        <w:t>محاكمات</w:t>
      </w:r>
      <w:r w:rsidRPr="00847C76">
        <w:rPr>
          <w:spacing w:val="-4"/>
          <w:rtl/>
          <w:lang w:bidi="ar-IQ"/>
        </w:rPr>
        <w:t xml:space="preserve"> </w:t>
      </w:r>
      <w:r w:rsidRPr="00847C76">
        <w:rPr>
          <w:rFonts w:hint="cs"/>
          <w:spacing w:val="-4"/>
          <w:rtl/>
          <w:lang w:bidi="ar-IQ"/>
        </w:rPr>
        <w:t>بل</w:t>
      </w:r>
      <w:r w:rsidRPr="00847C76">
        <w:rPr>
          <w:spacing w:val="-4"/>
          <w:rtl/>
          <w:lang w:bidi="ar-IQ"/>
        </w:rPr>
        <w:t xml:space="preserve"> </w:t>
      </w:r>
      <w:r w:rsidRPr="00847C76">
        <w:rPr>
          <w:rFonts w:hint="cs"/>
          <w:spacing w:val="-4"/>
          <w:rtl/>
          <w:lang w:bidi="ar-IQ"/>
        </w:rPr>
        <w:t>مجرد</w:t>
      </w:r>
      <w:r w:rsidRPr="00847C76">
        <w:rPr>
          <w:spacing w:val="-4"/>
          <w:rtl/>
          <w:lang w:bidi="ar-IQ"/>
        </w:rPr>
        <w:t xml:space="preserve"> </w:t>
      </w:r>
      <w:r w:rsidRPr="00847C76">
        <w:rPr>
          <w:rFonts w:hint="cs"/>
          <w:spacing w:val="-4"/>
          <w:rtl/>
          <w:lang w:bidi="ar-IQ"/>
        </w:rPr>
        <w:t>عرائض</w:t>
      </w:r>
      <w:r w:rsidR="002154B3">
        <w:rPr>
          <w:spacing w:val="-4"/>
          <w:rtl/>
          <w:lang w:bidi="ar-IQ"/>
        </w:rPr>
        <w:t xml:space="preserve"> أو </w:t>
      </w:r>
      <w:r w:rsidRPr="00847C76">
        <w:rPr>
          <w:rFonts w:hint="cs"/>
          <w:spacing w:val="-4"/>
          <w:rtl/>
          <w:lang w:bidi="ar-IQ"/>
        </w:rPr>
        <w:t>استدعاءات</w:t>
      </w:r>
      <w:r w:rsidRPr="00847C76">
        <w:rPr>
          <w:spacing w:val="-4"/>
          <w:rtl/>
          <w:lang w:bidi="ar-IQ"/>
        </w:rPr>
        <w:t xml:space="preserve"> </w:t>
      </w:r>
      <w:r w:rsidRPr="00847C76">
        <w:rPr>
          <w:rFonts w:hint="cs"/>
          <w:spacing w:val="-4"/>
          <w:rtl/>
          <w:lang w:bidi="ar-IQ"/>
        </w:rPr>
        <w:t>خارجة</w:t>
      </w:r>
      <w:r w:rsidRPr="00847C76">
        <w:rPr>
          <w:spacing w:val="-4"/>
          <w:rtl/>
          <w:lang w:bidi="ar-IQ"/>
        </w:rPr>
        <w:t xml:space="preserve"> </w:t>
      </w:r>
      <w:r w:rsidRPr="00847C76">
        <w:rPr>
          <w:rFonts w:hint="cs"/>
          <w:spacing w:val="-4"/>
          <w:rtl/>
          <w:lang w:bidi="ar-IQ"/>
        </w:rPr>
        <w:t>عن</w:t>
      </w:r>
      <w:r w:rsidRPr="00847C76">
        <w:rPr>
          <w:spacing w:val="-4"/>
          <w:rtl/>
          <w:lang w:bidi="ar-IQ"/>
        </w:rPr>
        <w:t xml:space="preserve"> </w:t>
      </w:r>
      <w:r w:rsidRPr="00847C76">
        <w:rPr>
          <w:rFonts w:hint="cs"/>
          <w:spacing w:val="-4"/>
          <w:rtl/>
          <w:lang w:bidi="ar-IQ"/>
        </w:rPr>
        <w:t>صلاحية</w:t>
      </w:r>
      <w:r w:rsidRPr="00847C76">
        <w:rPr>
          <w:spacing w:val="-4"/>
          <w:rtl/>
          <w:lang w:bidi="ar-IQ"/>
        </w:rPr>
        <w:t xml:space="preserve"> </w:t>
      </w:r>
      <w:r w:rsidRPr="00847C76">
        <w:rPr>
          <w:rFonts w:hint="cs"/>
          <w:spacing w:val="-4"/>
          <w:rtl/>
          <w:lang w:bidi="ar-IQ"/>
        </w:rPr>
        <w:t>أي</w:t>
      </w:r>
      <w:r w:rsidRPr="00847C76">
        <w:rPr>
          <w:spacing w:val="-4"/>
          <w:rtl/>
          <w:lang w:bidi="ar-IQ"/>
        </w:rPr>
        <w:t xml:space="preserve"> </w:t>
      </w:r>
      <w:r w:rsidRPr="00847C76">
        <w:rPr>
          <w:rFonts w:hint="cs"/>
          <w:spacing w:val="-4"/>
          <w:rtl/>
          <w:lang w:bidi="ar-IQ"/>
        </w:rPr>
        <w:t>محكمة</w:t>
      </w:r>
      <w:r w:rsidRPr="00847C76">
        <w:rPr>
          <w:spacing w:val="-4"/>
          <w:rtl/>
          <w:lang w:bidi="ar-IQ"/>
        </w:rPr>
        <w:t xml:space="preserve"> </w:t>
      </w:r>
      <w:r w:rsidRPr="00847C76">
        <w:rPr>
          <w:rFonts w:hint="cs"/>
          <w:spacing w:val="-4"/>
          <w:rtl/>
          <w:lang w:bidi="ar-IQ"/>
        </w:rPr>
        <w:t>تستوجب</w:t>
      </w:r>
      <w:r w:rsidRPr="00847C76">
        <w:rPr>
          <w:spacing w:val="-4"/>
          <w:rtl/>
          <w:lang w:bidi="ar-IQ"/>
        </w:rPr>
        <w:t xml:space="preserve"> </w:t>
      </w:r>
      <w:r w:rsidRPr="00847C76">
        <w:rPr>
          <w:rFonts w:hint="cs"/>
          <w:spacing w:val="-4"/>
          <w:rtl/>
          <w:lang w:bidi="ar-IQ"/>
        </w:rPr>
        <w:t>الضرورة</w:t>
      </w:r>
      <w:r w:rsidRPr="00847C76">
        <w:rPr>
          <w:spacing w:val="-4"/>
          <w:rtl/>
          <w:lang w:bidi="ar-IQ"/>
        </w:rPr>
        <w:t xml:space="preserve"> </w:t>
      </w:r>
      <w:r w:rsidRPr="00847C76">
        <w:rPr>
          <w:rFonts w:hint="cs"/>
          <w:spacing w:val="-4"/>
          <w:rtl/>
          <w:lang w:bidi="ar-IQ"/>
        </w:rPr>
        <w:t>الفصل</w:t>
      </w:r>
      <w:r w:rsidRPr="00847C76">
        <w:rPr>
          <w:spacing w:val="-4"/>
          <w:rtl/>
          <w:lang w:bidi="ar-IQ"/>
        </w:rPr>
        <w:t xml:space="preserve"> </w:t>
      </w:r>
      <w:r w:rsidRPr="00847C76">
        <w:rPr>
          <w:rFonts w:hint="cs"/>
          <w:spacing w:val="-4"/>
          <w:rtl/>
          <w:lang w:bidi="ar-IQ"/>
        </w:rPr>
        <w:t>فيها</w:t>
      </w:r>
      <w:r w:rsidRPr="00847C76">
        <w:rPr>
          <w:spacing w:val="-4"/>
          <w:rtl/>
          <w:lang w:bidi="ar-IQ"/>
        </w:rPr>
        <w:t xml:space="preserve"> </w:t>
      </w:r>
      <w:r w:rsidRPr="00847C76">
        <w:rPr>
          <w:rFonts w:hint="cs"/>
          <w:spacing w:val="-4"/>
          <w:rtl/>
          <w:lang w:bidi="ar-IQ"/>
        </w:rPr>
        <w:t>تحقيقاً</w:t>
      </w:r>
      <w:r w:rsidRPr="00847C76">
        <w:rPr>
          <w:spacing w:val="-4"/>
          <w:rtl/>
          <w:lang w:bidi="ar-IQ"/>
        </w:rPr>
        <w:t xml:space="preserve"> </w:t>
      </w:r>
      <w:r w:rsidRPr="00847C76">
        <w:rPr>
          <w:rFonts w:hint="cs"/>
          <w:spacing w:val="-4"/>
          <w:rtl/>
          <w:lang w:bidi="ar-IQ"/>
        </w:rPr>
        <w:t>للعدالة</w:t>
      </w:r>
      <w:r w:rsidRPr="00847C76">
        <w:rPr>
          <w:spacing w:val="-4"/>
          <w:rtl/>
          <w:lang w:bidi="ar-IQ"/>
        </w:rPr>
        <w:t>"</w:t>
      </w:r>
      <w:r w:rsidRPr="00847C76">
        <w:rPr>
          <w:rFonts w:hint="cs"/>
          <w:spacing w:val="-4"/>
          <w:rtl/>
          <w:lang w:bidi="ar-IQ"/>
        </w:rPr>
        <w:t xml:space="preserve"> كذلك تنص</w:t>
      </w:r>
      <w:r w:rsidRPr="00847C76">
        <w:rPr>
          <w:spacing w:val="-4"/>
          <w:rtl/>
          <w:lang w:bidi="ar-IQ"/>
        </w:rPr>
        <w:t xml:space="preserve"> </w:t>
      </w:r>
      <w:r w:rsidRPr="00847C76">
        <w:rPr>
          <w:rFonts w:hint="cs"/>
          <w:spacing w:val="-4"/>
          <w:rtl/>
          <w:lang w:bidi="ar-IQ"/>
        </w:rPr>
        <w:t>المادة</w:t>
      </w:r>
      <w:r w:rsidRPr="00847C76">
        <w:rPr>
          <w:spacing w:val="-4"/>
          <w:rtl/>
          <w:lang w:bidi="ar-IQ"/>
        </w:rPr>
        <w:t xml:space="preserve"> (34) </w:t>
      </w:r>
      <w:r w:rsidRPr="00847C76">
        <w:rPr>
          <w:rFonts w:hint="cs"/>
          <w:spacing w:val="-4"/>
          <w:rtl/>
          <w:lang w:bidi="ar-IQ"/>
        </w:rPr>
        <w:t>من ذات</w:t>
      </w:r>
      <w:r w:rsidRPr="00847C76">
        <w:rPr>
          <w:spacing w:val="-4"/>
          <w:rtl/>
          <w:lang w:bidi="ar-IQ"/>
        </w:rPr>
        <w:t xml:space="preserve"> </w:t>
      </w:r>
      <w:r w:rsidRPr="00847C76">
        <w:rPr>
          <w:rFonts w:hint="cs"/>
          <w:spacing w:val="-4"/>
          <w:rtl/>
          <w:lang w:bidi="ar-IQ"/>
        </w:rPr>
        <w:t>القانون</w:t>
      </w:r>
      <w:r w:rsidRPr="00847C76">
        <w:rPr>
          <w:spacing w:val="-4"/>
          <w:rtl/>
          <w:lang w:bidi="ar-IQ"/>
        </w:rPr>
        <w:t xml:space="preserve"> </w:t>
      </w:r>
      <w:r w:rsidRPr="00847C76">
        <w:rPr>
          <w:rFonts w:hint="cs"/>
          <w:spacing w:val="-4"/>
          <w:rtl/>
          <w:lang w:bidi="ar-IQ"/>
        </w:rPr>
        <w:t>على</w:t>
      </w:r>
      <w:r w:rsidRPr="00847C76">
        <w:rPr>
          <w:spacing w:val="-4"/>
          <w:rtl/>
          <w:lang w:bidi="ar-IQ"/>
        </w:rPr>
        <w:t xml:space="preserve"> </w:t>
      </w:r>
      <w:r w:rsidRPr="00847C76">
        <w:rPr>
          <w:rFonts w:hint="cs"/>
          <w:spacing w:val="-4"/>
          <w:rtl/>
          <w:lang w:bidi="ar-IQ"/>
        </w:rPr>
        <w:t>اختصاص</w:t>
      </w:r>
      <w:r w:rsidRPr="00847C76">
        <w:rPr>
          <w:spacing w:val="-4"/>
          <w:rtl/>
          <w:lang w:bidi="ar-IQ"/>
        </w:rPr>
        <w:t xml:space="preserve"> </w:t>
      </w:r>
      <w:r w:rsidRPr="00847C76">
        <w:rPr>
          <w:rFonts w:hint="cs"/>
          <w:spacing w:val="-4"/>
          <w:rtl/>
          <w:lang w:bidi="ar-IQ"/>
        </w:rPr>
        <w:t>محكمة</w:t>
      </w:r>
      <w:r w:rsidRPr="00847C76">
        <w:rPr>
          <w:spacing w:val="-4"/>
          <w:rtl/>
          <w:lang w:bidi="ar-IQ"/>
        </w:rPr>
        <w:t xml:space="preserve"> </w:t>
      </w:r>
      <w:r w:rsidRPr="00847C76">
        <w:rPr>
          <w:rFonts w:hint="cs"/>
          <w:spacing w:val="-4"/>
          <w:rtl/>
          <w:lang w:bidi="ar-IQ"/>
        </w:rPr>
        <w:t>العدل</w:t>
      </w:r>
      <w:r w:rsidRPr="00847C76">
        <w:rPr>
          <w:spacing w:val="-4"/>
          <w:rtl/>
          <w:lang w:bidi="ar-IQ"/>
        </w:rPr>
        <w:t xml:space="preserve"> </w:t>
      </w:r>
      <w:r w:rsidRPr="00847C76">
        <w:rPr>
          <w:rFonts w:hint="cs"/>
          <w:spacing w:val="-4"/>
          <w:rtl/>
          <w:lang w:bidi="ar-IQ"/>
        </w:rPr>
        <w:t>العليا</w:t>
      </w:r>
      <w:r w:rsidRPr="00847C76">
        <w:rPr>
          <w:spacing w:val="-4"/>
          <w:rtl/>
          <w:lang w:bidi="ar-IQ"/>
        </w:rPr>
        <w:t xml:space="preserve"> </w:t>
      </w:r>
      <w:r w:rsidRPr="00847C76">
        <w:rPr>
          <w:rFonts w:hint="cs"/>
          <w:spacing w:val="-4"/>
          <w:rtl/>
          <w:lang w:bidi="ar-IQ"/>
        </w:rPr>
        <w:t>بالنظر</w:t>
      </w:r>
      <w:r w:rsidRPr="00847C76">
        <w:rPr>
          <w:spacing w:val="-4"/>
          <w:rtl/>
          <w:lang w:bidi="ar-IQ"/>
        </w:rPr>
        <w:t xml:space="preserve"> </w:t>
      </w:r>
      <w:r w:rsidRPr="00847C76">
        <w:rPr>
          <w:rFonts w:hint="cs"/>
          <w:spacing w:val="-4"/>
          <w:rtl/>
          <w:lang w:bidi="ar-IQ"/>
        </w:rPr>
        <w:t>في</w:t>
      </w:r>
      <w:r w:rsidRPr="00847C76">
        <w:rPr>
          <w:spacing w:val="-4"/>
          <w:rtl/>
          <w:lang w:bidi="ar-IQ"/>
        </w:rPr>
        <w:t xml:space="preserve"> </w:t>
      </w:r>
      <w:r w:rsidRPr="00847C76">
        <w:rPr>
          <w:rFonts w:hint="cs"/>
          <w:spacing w:val="-4"/>
          <w:rtl/>
          <w:lang w:bidi="ar-IQ"/>
        </w:rPr>
        <w:t>الطعون</w:t>
      </w:r>
      <w:r w:rsidRPr="00847C76">
        <w:rPr>
          <w:spacing w:val="-4"/>
          <w:rtl/>
          <w:lang w:bidi="ar-IQ"/>
        </w:rPr>
        <w:t xml:space="preserve"> </w:t>
      </w:r>
      <w:r w:rsidRPr="00847C76">
        <w:rPr>
          <w:rFonts w:hint="cs"/>
          <w:spacing w:val="-4"/>
          <w:rtl/>
          <w:lang w:bidi="ar-IQ"/>
        </w:rPr>
        <w:t>والقرارات</w:t>
      </w:r>
      <w:r w:rsidRPr="00847C76">
        <w:rPr>
          <w:spacing w:val="-4"/>
          <w:rtl/>
          <w:lang w:bidi="ar-IQ"/>
        </w:rPr>
        <w:t xml:space="preserve"> </w:t>
      </w:r>
      <w:r w:rsidRPr="00847C76">
        <w:rPr>
          <w:rFonts w:hint="cs"/>
          <w:spacing w:val="-4"/>
          <w:rtl/>
          <w:lang w:bidi="ar-IQ"/>
        </w:rPr>
        <w:t>التي</w:t>
      </w:r>
      <w:r w:rsidRPr="00847C76">
        <w:rPr>
          <w:spacing w:val="-4"/>
          <w:rtl/>
          <w:lang w:bidi="ar-IQ"/>
        </w:rPr>
        <w:t xml:space="preserve"> </w:t>
      </w:r>
      <w:r w:rsidRPr="00847C76">
        <w:rPr>
          <w:rFonts w:hint="cs"/>
          <w:spacing w:val="-4"/>
          <w:rtl/>
          <w:lang w:bidi="ar-IQ"/>
        </w:rPr>
        <w:t>يشوبها</w:t>
      </w:r>
      <w:r w:rsidRPr="00847C76">
        <w:rPr>
          <w:spacing w:val="-4"/>
          <w:rtl/>
          <w:lang w:bidi="ar-IQ"/>
        </w:rPr>
        <w:t xml:space="preserve"> "</w:t>
      </w:r>
      <w:r w:rsidRPr="00847C76">
        <w:rPr>
          <w:rFonts w:hint="cs"/>
          <w:spacing w:val="-4"/>
          <w:rtl/>
          <w:lang w:bidi="ar-IQ"/>
        </w:rPr>
        <w:t>التعسف</w:t>
      </w:r>
      <w:r w:rsidR="002154B3">
        <w:rPr>
          <w:spacing w:val="-4"/>
          <w:rtl/>
          <w:lang w:bidi="ar-IQ"/>
        </w:rPr>
        <w:t xml:space="preserve"> أو </w:t>
      </w:r>
      <w:r w:rsidRPr="00847C76">
        <w:rPr>
          <w:rFonts w:hint="cs"/>
          <w:spacing w:val="-4"/>
          <w:rtl/>
          <w:lang w:bidi="ar-IQ"/>
        </w:rPr>
        <w:t>الانحراف</w:t>
      </w:r>
      <w:r w:rsidRPr="00847C76">
        <w:rPr>
          <w:spacing w:val="-4"/>
          <w:rtl/>
          <w:lang w:bidi="ar-IQ"/>
        </w:rPr>
        <w:t xml:space="preserve"> </w:t>
      </w:r>
      <w:r w:rsidRPr="00847C76">
        <w:rPr>
          <w:rFonts w:hint="cs"/>
          <w:spacing w:val="-4"/>
          <w:rtl/>
          <w:lang w:bidi="ar-IQ"/>
        </w:rPr>
        <w:t>في</w:t>
      </w:r>
      <w:r w:rsidRPr="00847C76">
        <w:rPr>
          <w:spacing w:val="-4"/>
          <w:rtl/>
          <w:lang w:bidi="ar-IQ"/>
        </w:rPr>
        <w:t xml:space="preserve"> </w:t>
      </w:r>
      <w:r w:rsidRPr="00847C76">
        <w:rPr>
          <w:rFonts w:hint="cs"/>
          <w:spacing w:val="-4"/>
          <w:rtl/>
          <w:lang w:bidi="ar-IQ"/>
        </w:rPr>
        <w:t>استعمال</w:t>
      </w:r>
      <w:r w:rsidRPr="00847C76">
        <w:rPr>
          <w:spacing w:val="-4"/>
          <w:rtl/>
          <w:lang w:bidi="ar-IQ"/>
        </w:rPr>
        <w:t xml:space="preserve"> </w:t>
      </w:r>
      <w:r w:rsidRPr="00847C76">
        <w:rPr>
          <w:rFonts w:hint="cs"/>
          <w:spacing w:val="-4"/>
          <w:rtl/>
          <w:lang w:bidi="ar-IQ"/>
        </w:rPr>
        <w:t>السلطة</w:t>
      </w:r>
      <w:r w:rsidRPr="00847C76">
        <w:rPr>
          <w:spacing w:val="-4"/>
          <w:rtl/>
          <w:lang w:bidi="ar-IQ"/>
        </w:rPr>
        <w:t>"</w:t>
      </w:r>
      <w:r w:rsidRPr="00847C76">
        <w:rPr>
          <w:rFonts w:hint="cs"/>
          <w:spacing w:val="-4"/>
          <w:rtl/>
          <w:lang w:bidi="ar-IQ"/>
        </w:rPr>
        <w:t>؛</w:t>
      </w:r>
      <w:r w:rsidRPr="00847C76">
        <w:rPr>
          <w:spacing w:val="-4"/>
          <w:rtl/>
          <w:lang w:bidi="ar-IQ"/>
        </w:rPr>
        <w:t xml:space="preserve"> </w:t>
      </w:r>
    </w:p>
    <w:p w:rsidR="00DB66F2" w:rsidRPr="00D51DD0" w:rsidRDefault="00DB66F2" w:rsidP="00847C76">
      <w:pPr>
        <w:pStyle w:val="SingleTxtGA"/>
        <w:spacing w:after="100" w:line="374" w:lineRule="exact"/>
        <w:rPr>
          <w:lang w:bidi="ar-IQ"/>
        </w:rPr>
      </w:pPr>
      <w:r w:rsidRPr="00D51DD0">
        <w:rPr>
          <w:rtl/>
          <w:lang w:bidi="ar-IQ"/>
        </w:rPr>
        <w:tab/>
      </w:r>
      <w:r w:rsidRPr="00D51DD0">
        <w:rPr>
          <w:rFonts w:hint="cs"/>
          <w:rtl/>
          <w:lang w:bidi="ar-IQ"/>
        </w:rPr>
        <w:t>(ب)</w:t>
      </w:r>
      <w:r w:rsidRPr="00D51DD0">
        <w:rPr>
          <w:rFonts w:hint="cs"/>
          <w:rtl/>
          <w:lang w:bidi="ar-IQ"/>
        </w:rPr>
        <w:tab/>
        <w:t>تشير</w:t>
      </w:r>
      <w:r w:rsidRPr="00D51DD0">
        <w:rPr>
          <w:rtl/>
          <w:lang w:bidi="ar-IQ"/>
        </w:rPr>
        <w:t xml:space="preserve"> </w:t>
      </w:r>
      <w:r w:rsidRPr="00D51DD0">
        <w:rPr>
          <w:rFonts w:hint="cs"/>
          <w:rtl/>
          <w:lang w:bidi="ar-IQ"/>
        </w:rPr>
        <w:t>المادة</w:t>
      </w:r>
      <w:r w:rsidRPr="00D51DD0">
        <w:rPr>
          <w:rtl/>
          <w:lang w:bidi="ar-IQ"/>
        </w:rPr>
        <w:t xml:space="preserve"> (8) </w:t>
      </w:r>
      <w:r w:rsidRPr="00D51DD0">
        <w:rPr>
          <w:rFonts w:hint="cs"/>
          <w:rtl/>
          <w:lang w:bidi="ar-IQ"/>
        </w:rPr>
        <w:t>من</w:t>
      </w:r>
      <w:r w:rsidRPr="00D51DD0">
        <w:rPr>
          <w:rtl/>
          <w:lang w:bidi="ar-IQ"/>
        </w:rPr>
        <w:t xml:space="preserve"> </w:t>
      </w:r>
      <w:r w:rsidRPr="00D51DD0">
        <w:rPr>
          <w:rFonts w:hint="cs"/>
          <w:rtl/>
          <w:lang w:bidi="ar-IQ"/>
        </w:rPr>
        <w:t>قرار</w:t>
      </w:r>
      <w:r w:rsidRPr="00D51DD0">
        <w:rPr>
          <w:rtl/>
          <w:lang w:bidi="ar-IQ"/>
        </w:rPr>
        <w:t xml:space="preserve"> </w:t>
      </w:r>
      <w:r w:rsidRPr="00D51DD0">
        <w:rPr>
          <w:rFonts w:hint="cs"/>
          <w:rtl/>
          <w:lang w:bidi="ar-IQ"/>
        </w:rPr>
        <w:t>مجلس</w:t>
      </w:r>
      <w:r w:rsidRPr="00D51DD0">
        <w:rPr>
          <w:rtl/>
          <w:lang w:bidi="ar-IQ"/>
        </w:rPr>
        <w:t xml:space="preserve"> </w:t>
      </w:r>
      <w:r w:rsidRPr="00D51DD0">
        <w:rPr>
          <w:rFonts w:hint="cs"/>
          <w:rtl/>
          <w:lang w:bidi="ar-IQ"/>
        </w:rPr>
        <w:t>الوزراء</w:t>
      </w:r>
      <w:r w:rsidRPr="00D51DD0">
        <w:rPr>
          <w:rtl/>
          <w:lang w:bidi="ar-IQ"/>
        </w:rPr>
        <w:t xml:space="preserve"> </w:t>
      </w:r>
      <w:r w:rsidRPr="00D51DD0">
        <w:rPr>
          <w:rFonts w:hint="cs"/>
          <w:rtl/>
          <w:lang w:bidi="ar-IQ"/>
        </w:rPr>
        <w:t>رقم</w:t>
      </w:r>
      <w:r w:rsidRPr="00D51DD0">
        <w:rPr>
          <w:rtl/>
          <w:lang w:bidi="ar-IQ"/>
        </w:rPr>
        <w:t xml:space="preserve"> (8) </w:t>
      </w:r>
      <w:r w:rsidRPr="00D51DD0">
        <w:rPr>
          <w:rFonts w:hint="cs"/>
          <w:rtl/>
          <w:lang w:bidi="ar-IQ"/>
        </w:rPr>
        <w:t>لسنة</w:t>
      </w:r>
      <w:r w:rsidRPr="00D51DD0">
        <w:rPr>
          <w:rtl/>
          <w:lang w:bidi="ar-IQ"/>
        </w:rPr>
        <w:t xml:space="preserve"> 2016 إلى أن تشكل في الدوائر والحكومية والمحافظات دوائر وحدات متخصصة لتلقي الشكاوى المقدمة من المواطنين ومؤسسات المجتمع المدني ضد الدوائر الحكومية. </w:t>
      </w:r>
    </w:p>
    <w:p w:rsidR="00DB66F2" w:rsidRPr="00D51DD0" w:rsidRDefault="00DB66F2" w:rsidP="00847C76">
      <w:pPr>
        <w:pStyle w:val="SingleTxtGA"/>
        <w:spacing w:after="100" w:line="374" w:lineRule="exact"/>
        <w:rPr>
          <w:lang w:bidi="ar-IQ"/>
        </w:rPr>
      </w:pPr>
      <w:r w:rsidRPr="00D51DD0">
        <w:rPr>
          <w:rFonts w:hint="cs"/>
          <w:rtl/>
          <w:lang w:bidi="ar-IQ"/>
        </w:rPr>
        <w:t>146-</w:t>
      </w:r>
      <w:r w:rsidRPr="00D51DD0">
        <w:rPr>
          <w:rFonts w:hint="cs"/>
          <w:rtl/>
          <w:lang w:bidi="ar-IQ"/>
        </w:rPr>
        <w:tab/>
        <w:t>يوفر</w:t>
      </w:r>
      <w:r w:rsidRPr="00D51DD0">
        <w:rPr>
          <w:rtl/>
          <w:lang w:bidi="ar-IQ"/>
        </w:rPr>
        <w:t xml:space="preserve"> القضاء الدستوري الفلسطيني سبل الانتصاف </w:t>
      </w:r>
      <w:r w:rsidRPr="00D51DD0">
        <w:rPr>
          <w:rFonts w:hint="cs"/>
          <w:rtl/>
        </w:rPr>
        <w:t>ضد</w:t>
      </w:r>
      <w:r w:rsidRPr="00D51DD0">
        <w:rPr>
          <w:rtl/>
        </w:rPr>
        <w:t xml:space="preserve"> </w:t>
      </w:r>
      <w:r w:rsidRPr="00D51DD0">
        <w:rPr>
          <w:rFonts w:hint="cs"/>
          <w:rtl/>
          <w:lang w:bidi="ar-IQ"/>
        </w:rPr>
        <w:t>التمييز</w:t>
      </w:r>
      <w:r w:rsidRPr="00D51DD0">
        <w:rPr>
          <w:rtl/>
          <w:lang w:bidi="ar-IQ"/>
        </w:rPr>
        <w:t xml:space="preserve"> العنصري الواردة في التشريعات واللوائح والأنظمة والقرارات</w:t>
      </w:r>
      <w:r w:rsidRPr="00D51DD0">
        <w:rPr>
          <w:rFonts w:hint="cs"/>
          <w:rtl/>
          <w:lang w:bidi="ar-IQ"/>
        </w:rPr>
        <w:t xml:space="preserve"> غير الدستورية</w:t>
      </w:r>
      <w:r w:rsidRPr="00D51DD0">
        <w:rPr>
          <w:rtl/>
          <w:lang w:bidi="ar-IQ"/>
        </w:rPr>
        <w:t xml:space="preserve">، وذلك بإحدى الطرق التالية: </w:t>
      </w:r>
    </w:p>
    <w:p w:rsidR="00DB66F2" w:rsidRPr="00D51DD0" w:rsidRDefault="00DB66F2" w:rsidP="00847C76">
      <w:pPr>
        <w:pStyle w:val="SingleTxtGA"/>
        <w:spacing w:after="100" w:line="374" w:lineRule="exact"/>
        <w:rPr>
          <w:lang w:bidi="ar-IQ"/>
        </w:rPr>
      </w:pPr>
      <w:r w:rsidRPr="00D51DD0">
        <w:rPr>
          <w:rtl/>
          <w:lang w:bidi="ar-IQ"/>
        </w:rPr>
        <w:tab/>
      </w:r>
      <w:r w:rsidRPr="00D51DD0">
        <w:rPr>
          <w:rFonts w:hint="cs"/>
          <w:rtl/>
          <w:lang w:bidi="ar-IQ"/>
        </w:rPr>
        <w:t>(أ)</w:t>
      </w:r>
      <w:r w:rsidRPr="00D51DD0">
        <w:rPr>
          <w:rFonts w:hint="cs"/>
          <w:rtl/>
          <w:lang w:bidi="ar-IQ"/>
        </w:rPr>
        <w:tab/>
        <w:t>تعطي</w:t>
      </w:r>
      <w:r w:rsidRPr="00D51DD0">
        <w:rPr>
          <w:rtl/>
          <w:lang w:bidi="ar-IQ"/>
        </w:rPr>
        <w:t xml:space="preserve"> </w:t>
      </w:r>
      <w:r w:rsidRPr="00D51DD0">
        <w:rPr>
          <w:rFonts w:hint="cs"/>
          <w:rtl/>
          <w:lang w:bidi="ar-IQ"/>
        </w:rPr>
        <w:t>المادة</w:t>
      </w:r>
      <w:r w:rsidRPr="00D51DD0">
        <w:rPr>
          <w:rtl/>
          <w:lang w:bidi="ar-IQ"/>
        </w:rPr>
        <w:t xml:space="preserve"> (27/1)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المحكمة</w:t>
      </w:r>
      <w:r w:rsidRPr="00D51DD0">
        <w:rPr>
          <w:rtl/>
          <w:lang w:bidi="ar-IQ"/>
        </w:rPr>
        <w:t xml:space="preserve"> </w:t>
      </w:r>
      <w:r w:rsidRPr="00D51DD0">
        <w:rPr>
          <w:rFonts w:hint="cs"/>
          <w:rtl/>
          <w:lang w:bidi="ar-IQ"/>
        </w:rPr>
        <w:t>الدستورية</w:t>
      </w:r>
      <w:r w:rsidRPr="00D51DD0">
        <w:rPr>
          <w:rtl/>
          <w:lang w:bidi="ar-IQ"/>
        </w:rPr>
        <w:t xml:space="preserve"> </w:t>
      </w:r>
      <w:r w:rsidRPr="00D51DD0">
        <w:rPr>
          <w:rFonts w:hint="cs"/>
          <w:rtl/>
          <w:lang w:bidi="ar-IQ"/>
        </w:rPr>
        <w:t>رقم</w:t>
      </w:r>
      <w:r w:rsidRPr="00D51DD0">
        <w:rPr>
          <w:rtl/>
          <w:lang w:bidi="ar-IQ"/>
        </w:rPr>
        <w:t xml:space="preserve"> (3) </w:t>
      </w:r>
      <w:r w:rsidRPr="00D51DD0">
        <w:rPr>
          <w:rFonts w:hint="cs"/>
          <w:rtl/>
          <w:lang w:bidi="ar-IQ"/>
        </w:rPr>
        <w:t>لعام</w:t>
      </w:r>
      <w:r w:rsidRPr="00D51DD0">
        <w:rPr>
          <w:rtl/>
          <w:lang w:bidi="ar-IQ"/>
        </w:rPr>
        <w:t xml:space="preserve"> 2006 </w:t>
      </w:r>
      <w:r w:rsidRPr="00D51DD0">
        <w:rPr>
          <w:rFonts w:hint="cs"/>
          <w:rtl/>
          <w:lang w:bidi="ar-IQ"/>
        </w:rPr>
        <w:t>الأفراد</w:t>
      </w:r>
      <w:r w:rsidRPr="00D51DD0">
        <w:rPr>
          <w:rtl/>
          <w:lang w:bidi="ar-IQ"/>
        </w:rPr>
        <w:t xml:space="preserve"> </w:t>
      </w:r>
      <w:r w:rsidRPr="00D51DD0">
        <w:rPr>
          <w:rFonts w:hint="cs"/>
          <w:rtl/>
          <w:lang w:bidi="ar-IQ"/>
        </w:rPr>
        <w:t>المتضررين</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نص</w:t>
      </w:r>
      <w:r w:rsidRPr="00D51DD0">
        <w:rPr>
          <w:rtl/>
          <w:lang w:bidi="ar-IQ"/>
        </w:rPr>
        <w:t xml:space="preserve"> </w:t>
      </w:r>
      <w:r w:rsidRPr="00D51DD0">
        <w:rPr>
          <w:rFonts w:hint="cs"/>
          <w:rtl/>
          <w:lang w:bidi="ar-IQ"/>
        </w:rPr>
        <w:t>قانوني</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دستوري</w:t>
      </w:r>
      <w:r w:rsidRPr="00D51DD0">
        <w:rPr>
          <w:rtl/>
          <w:lang w:bidi="ar-IQ"/>
        </w:rPr>
        <w:t xml:space="preserve"> </w:t>
      </w:r>
      <w:r w:rsidRPr="00D51DD0">
        <w:rPr>
          <w:rFonts w:hint="cs"/>
          <w:rtl/>
          <w:lang w:bidi="ar-IQ"/>
        </w:rPr>
        <w:t>أحقية</w:t>
      </w:r>
      <w:r w:rsidRPr="00D51DD0">
        <w:rPr>
          <w:rtl/>
          <w:lang w:bidi="ar-IQ"/>
        </w:rPr>
        <w:t xml:space="preserve"> </w:t>
      </w:r>
      <w:r w:rsidRPr="00D51DD0">
        <w:rPr>
          <w:rFonts w:hint="cs"/>
          <w:rtl/>
          <w:lang w:bidi="ar-IQ"/>
        </w:rPr>
        <w:t>رفع</w:t>
      </w:r>
      <w:r w:rsidRPr="00D51DD0">
        <w:rPr>
          <w:rtl/>
          <w:lang w:bidi="ar-IQ"/>
        </w:rPr>
        <w:t xml:space="preserve"> </w:t>
      </w:r>
      <w:r w:rsidRPr="00D51DD0">
        <w:rPr>
          <w:rFonts w:hint="cs"/>
          <w:rtl/>
          <w:lang w:bidi="ar-IQ"/>
        </w:rPr>
        <w:t>الدعوى</w:t>
      </w:r>
      <w:r w:rsidRPr="00D51DD0">
        <w:rPr>
          <w:rtl/>
          <w:lang w:bidi="ar-IQ"/>
        </w:rPr>
        <w:t xml:space="preserve"> </w:t>
      </w:r>
      <w:r w:rsidRPr="00D51DD0">
        <w:rPr>
          <w:rFonts w:hint="cs"/>
          <w:rtl/>
          <w:lang w:bidi="ar-IQ"/>
        </w:rPr>
        <w:t>أمام</w:t>
      </w:r>
      <w:r w:rsidRPr="00D51DD0">
        <w:rPr>
          <w:rtl/>
          <w:lang w:bidi="ar-IQ"/>
        </w:rPr>
        <w:t xml:space="preserve"> </w:t>
      </w:r>
      <w:r w:rsidRPr="00D51DD0">
        <w:rPr>
          <w:rFonts w:hint="cs"/>
          <w:rtl/>
          <w:lang w:bidi="ar-IQ"/>
        </w:rPr>
        <w:t>المحكمة،</w:t>
      </w:r>
      <w:r w:rsidRPr="00D51DD0">
        <w:rPr>
          <w:rtl/>
          <w:lang w:bidi="ar-IQ"/>
        </w:rPr>
        <w:t xml:space="preserve"> </w:t>
      </w:r>
      <w:r w:rsidRPr="00D51DD0">
        <w:rPr>
          <w:rFonts w:hint="cs"/>
          <w:rtl/>
          <w:lang w:bidi="ar-IQ"/>
        </w:rPr>
        <w:t>مباشرة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وساطة</w:t>
      </w:r>
      <w:r w:rsidRPr="00D51DD0">
        <w:rPr>
          <w:rtl/>
          <w:lang w:bidi="ar-IQ"/>
        </w:rPr>
        <w:t xml:space="preserve"> </w:t>
      </w:r>
      <w:r w:rsidRPr="00D51DD0">
        <w:rPr>
          <w:rFonts w:hint="cs"/>
          <w:rtl/>
          <w:lang w:bidi="ar-IQ"/>
        </w:rPr>
        <w:t>جهة</w:t>
      </w:r>
      <w:r w:rsidRPr="00D51DD0">
        <w:rPr>
          <w:rtl/>
          <w:lang w:bidi="ar-IQ"/>
        </w:rPr>
        <w:t xml:space="preserve"> </w:t>
      </w:r>
      <w:r w:rsidRPr="00D51DD0">
        <w:rPr>
          <w:rFonts w:hint="cs"/>
          <w:rtl/>
          <w:lang w:bidi="ar-IQ"/>
        </w:rPr>
        <w:t>قضائية</w:t>
      </w:r>
      <w:r w:rsidRPr="00D51DD0">
        <w:rPr>
          <w:rtl/>
          <w:lang w:bidi="ar-IQ"/>
        </w:rPr>
        <w:t xml:space="preserve"> </w:t>
      </w:r>
      <w:r w:rsidRPr="00D51DD0">
        <w:rPr>
          <w:rFonts w:hint="cs"/>
          <w:rtl/>
          <w:lang w:bidi="ar-IQ"/>
        </w:rPr>
        <w:t>أخرى؛</w:t>
      </w:r>
      <w:r w:rsidRPr="00D51DD0">
        <w:rPr>
          <w:rtl/>
          <w:lang w:bidi="ar-IQ"/>
        </w:rPr>
        <w:t xml:space="preserve"> </w:t>
      </w:r>
    </w:p>
    <w:p w:rsidR="00DB66F2" w:rsidRPr="00D51DD0" w:rsidRDefault="00DB66F2" w:rsidP="00F52B79">
      <w:pPr>
        <w:pStyle w:val="SingleTxtGA"/>
        <w:rPr>
          <w:lang w:bidi="ar-IQ"/>
        </w:rPr>
      </w:pPr>
      <w:r w:rsidRPr="00D51DD0">
        <w:rPr>
          <w:rtl/>
          <w:lang w:bidi="ar-IQ"/>
        </w:rPr>
        <w:lastRenderedPageBreak/>
        <w:tab/>
      </w:r>
      <w:r w:rsidRPr="00D51DD0">
        <w:rPr>
          <w:rFonts w:hint="cs"/>
          <w:rtl/>
          <w:lang w:bidi="ar-IQ"/>
        </w:rPr>
        <w:t>(ب)</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(27/2) </w:t>
      </w:r>
      <w:r w:rsidRPr="00D51DD0">
        <w:rPr>
          <w:rFonts w:hint="cs"/>
          <w:rtl/>
          <w:lang w:bidi="ar-IQ"/>
        </w:rPr>
        <w:t>من</w:t>
      </w:r>
      <w:r w:rsidRPr="00D51DD0">
        <w:rPr>
          <w:rtl/>
          <w:lang w:bidi="ar-IQ"/>
        </w:rPr>
        <w:t xml:space="preserve"> </w:t>
      </w:r>
      <w:r w:rsidRPr="00D51DD0">
        <w:rPr>
          <w:rFonts w:hint="cs"/>
          <w:rtl/>
          <w:lang w:bidi="ar-IQ"/>
        </w:rPr>
        <w:t>قانون المحكمة</w:t>
      </w:r>
      <w:r w:rsidRPr="00D51DD0">
        <w:rPr>
          <w:rtl/>
          <w:lang w:bidi="ar-IQ"/>
        </w:rPr>
        <w:t xml:space="preserve"> </w:t>
      </w:r>
      <w:r w:rsidRPr="00D51DD0">
        <w:rPr>
          <w:rFonts w:hint="cs"/>
          <w:rtl/>
          <w:lang w:bidi="ar-IQ"/>
        </w:rPr>
        <w:t>الدستورية</w:t>
      </w:r>
      <w:r w:rsidRPr="00D51DD0">
        <w:rPr>
          <w:rtl/>
          <w:lang w:bidi="ar-IQ"/>
        </w:rPr>
        <w:t xml:space="preserve"> </w:t>
      </w:r>
      <w:r w:rsidRPr="00D51DD0">
        <w:rPr>
          <w:rFonts w:hint="cs"/>
          <w:rtl/>
          <w:lang w:bidi="ar-IQ"/>
        </w:rPr>
        <w:t>أنه</w:t>
      </w:r>
      <w:r w:rsidRPr="00D51DD0">
        <w:rPr>
          <w:rtl/>
          <w:lang w:bidi="ar-IQ"/>
        </w:rPr>
        <w:t xml:space="preserve"> "</w:t>
      </w:r>
      <w:r w:rsidRPr="00D51DD0">
        <w:rPr>
          <w:rFonts w:hint="cs"/>
          <w:rtl/>
        </w:rPr>
        <w:t>إ</w:t>
      </w:r>
      <w:r w:rsidRPr="00D51DD0">
        <w:rPr>
          <w:rFonts w:hint="cs"/>
          <w:rtl/>
          <w:lang w:bidi="ar-IQ"/>
        </w:rPr>
        <w:t>ذا</w:t>
      </w:r>
      <w:r w:rsidRPr="00D51DD0">
        <w:rPr>
          <w:rtl/>
          <w:lang w:bidi="ar-IQ"/>
        </w:rPr>
        <w:t xml:space="preserve"> </w:t>
      </w:r>
      <w:r w:rsidRPr="00D51DD0">
        <w:rPr>
          <w:rFonts w:hint="cs"/>
          <w:rtl/>
          <w:lang w:bidi="ar-IQ"/>
        </w:rPr>
        <w:t>تراءى</w:t>
      </w:r>
      <w:r w:rsidRPr="00D51DD0">
        <w:rPr>
          <w:rtl/>
          <w:lang w:bidi="ar-IQ"/>
        </w:rPr>
        <w:t xml:space="preserve"> </w:t>
      </w:r>
      <w:r w:rsidRPr="00D51DD0">
        <w:rPr>
          <w:rFonts w:hint="cs"/>
          <w:rtl/>
          <w:lang w:bidi="ar-IQ"/>
        </w:rPr>
        <w:t>لإحدى</w:t>
      </w:r>
      <w:r w:rsidRPr="00D51DD0">
        <w:rPr>
          <w:rtl/>
          <w:lang w:bidi="ar-IQ"/>
        </w:rPr>
        <w:t xml:space="preserve"> </w:t>
      </w:r>
      <w:r w:rsidRPr="00D51DD0">
        <w:rPr>
          <w:rFonts w:hint="cs"/>
          <w:rtl/>
          <w:lang w:bidi="ar-IQ"/>
        </w:rPr>
        <w:t>المحاكم</w:t>
      </w:r>
      <w:r w:rsidR="002154B3">
        <w:rPr>
          <w:rtl/>
          <w:lang w:bidi="ar-IQ"/>
        </w:rPr>
        <w:t xml:space="preserve"> أو </w:t>
      </w:r>
      <w:r w:rsidRPr="00D51DD0">
        <w:rPr>
          <w:rFonts w:hint="cs"/>
          <w:rtl/>
          <w:lang w:bidi="ar-IQ"/>
        </w:rPr>
        <w:t>الهيئات</w:t>
      </w:r>
      <w:r w:rsidRPr="00D51DD0">
        <w:rPr>
          <w:rtl/>
          <w:lang w:bidi="ar-IQ"/>
        </w:rPr>
        <w:t xml:space="preserve"> </w:t>
      </w:r>
      <w:r w:rsidRPr="00D51DD0">
        <w:rPr>
          <w:rFonts w:hint="cs"/>
          <w:rtl/>
          <w:lang w:bidi="ar-IQ"/>
        </w:rPr>
        <w:t>ذات</w:t>
      </w:r>
      <w:r w:rsidRPr="00D51DD0">
        <w:rPr>
          <w:rtl/>
          <w:lang w:bidi="ar-IQ"/>
        </w:rPr>
        <w:t xml:space="preserve"> </w:t>
      </w:r>
      <w:r w:rsidRPr="00D51DD0">
        <w:rPr>
          <w:rFonts w:hint="cs"/>
          <w:rtl/>
          <w:lang w:bidi="ar-IQ"/>
        </w:rPr>
        <w:t>الاختصاص</w:t>
      </w:r>
      <w:r w:rsidRPr="00D51DD0">
        <w:rPr>
          <w:rtl/>
          <w:lang w:bidi="ar-IQ"/>
        </w:rPr>
        <w:t xml:space="preserve"> </w:t>
      </w:r>
      <w:r w:rsidRPr="00D51DD0">
        <w:rPr>
          <w:rFonts w:hint="cs"/>
          <w:rtl/>
          <w:lang w:bidi="ar-IQ"/>
        </w:rPr>
        <w:t>القضائي</w:t>
      </w:r>
      <w:r w:rsidRPr="00D51DD0">
        <w:rPr>
          <w:rtl/>
          <w:lang w:bidi="ar-IQ"/>
        </w:rPr>
        <w:t xml:space="preserve"> </w:t>
      </w:r>
      <w:r w:rsidRPr="00D51DD0">
        <w:rPr>
          <w:rFonts w:hint="cs"/>
          <w:rtl/>
          <w:lang w:bidi="ar-IQ"/>
        </w:rPr>
        <w:t>أثناء</w:t>
      </w:r>
      <w:r w:rsidRPr="00D51DD0">
        <w:rPr>
          <w:rtl/>
          <w:lang w:bidi="ar-IQ"/>
        </w:rPr>
        <w:t xml:space="preserve"> </w:t>
      </w:r>
      <w:r w:rsidRPr="00D51DD0">
        <w:rPr>
          <w:rFonts w:hint="cs"/>
          <w:rtl/>
          <w:lang w:bidi="ar-IQ"/>
        </w:rPr>
        <w:t>نظر</w:t>
      </w:r>
      <w:r w:rsidRPr="00D51DD0">
        <w:rPr>
          <w:rtl/>
          <w:lang w:bidi="ar-IQ"/>
        </w:rPr>
        <w:t xml:space="preserve"> </w:t>
      </w:r>
      <w:r w:rsidRPr="00D51DD0">
        <w:rPr>
          <w:rFonts w:hint="cs"/>
          <w:rtl/>
          <w:lang w:bidi="ar-IQ"/>
        </w:rPr>
        <w:t>إحدى</w:t>
      </w:r>
      <w:r w:rsidRPr="00D51DD0">
        <w:rPr>
          <w:rtl/>
          <w:lang w:bidi="ar-IQ"/>
        </w:rPr>
        <w:t xml:space="preserve"> </w:t>
      </w:r>
      <w:r w:rsidRPr="00D51DD0">
        <w:rPr>
          <w:rFonts w:hint="cs"/>
          <w:rtl/>
          <w:lang w:bidi="ar-IQ"/>
        </w:rPr>
        <w:t>الدعاوى</w:t>
      </w:r>
      <w:r w:rsidRPr="00D51DD0">
        <w:rPr>
          <w:rtl/>
          <w:lang w:bidi="ar-IQ"/>
        </w:rPr>
        <w:t xml:space="preserve"> </w:t>
      </w:r>
      <w:r w:rsidRPr="00D51DD0">
        <w:rPr>
          <w:rFonts w:hint="cs"/>
          <w:rtl/>
          <w:lang w:bidi="ar-IQ"/>
        </w:rPr>
        <w:t>عدم</w:t>
      </w:r>
      <w:r w:rsidRPr="00D51DD0">
        <w:rPr>
          <w:rtl/>
          <w:lang w:bidi="ar-IQ"/>
        </w:rPr>
        <w:t xml:space="preserve"> </w:t>
      </w:r>
      <w:r w:rsidRPr="00D51DD0">
        <w:rPr>
          <w:rFonts w:hint="cs"/>
          <w:rtl/>
          <w:lang w:bidi="ar-IQ"/>
        </w:rPr>
        <w:t>دستورية</w:t>
      </w:r>
      <w:r w:rsidRPr="00D51DD0">
        <w:rPr>
          <w:rtl/>
          <w:lang w:bidi="ar-IQ"/>
        </w:rPr>
        <w:t xml:space="preserve"> </w:t>
      </w:r>
      <w:r w:rsidRPr="00D51DD0">
        <w:rPr>
          <w:rFonts w:hint="cs"/>
          <w:rtl/>
          <w:lang w:bidi="ar-IQ"/>
        </w:rPr>
        <w:t>نص</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قانون</w:t>
      </w:r>
      <w:r w:rsidR="002154B3">
        <w:rPr>
          <w:rtl/>
          <w:lang w:bidi="ar-IQ"/>
        </w:rPr>
        <w:t xml:space="preserve"> أو </w:t>
      </w:r>
      <w:r w:rsidRPr="00D51DD0">
        <w:rPr>
          <w:rFonts w:hint="cs"/>
          <w:rtl/>
          <w:lang w:bidi="ar-IQ"/>
        </w:rPr>
        <w:t>مرسوم</w:t>
      </w:r>
      <w:r w:rsidR="002154B3">
        <w:rPr>
          <w:rtl/>
          <w:lang w:bidi="ar-IQ"/>
        </w:rPr>
        <w:t xml:space="preserve"> أو </w:t>
      </w:r>
      <w:r w:rsidRPr="00D51DD0">
        <w:rPr>
          <w:rFonts w:hint="cs"/>
          <w:rtl/>
          <w:lang w:bidi="ar-IQ"/>
        </w:rPr>
        <w:t>لائحة</w:t>
      </w:r>
      <w:r w:rsidR="002154B3">
        <w:rPr>
          <w:rtl/>
          <w:lang w:bidi="ar-IQ"/>
        </w:rPr>
        <w:t xml:space="preserve"> أو </w:t>
      </w:r>
      <w:r w:rsidRPr="00D51DD0">
        <w:rPr>
          <w:rFonts w:hint="cs"/>
          <w:rtl/>
          <w:lang w:bidi="ar-IQ"/>
        </w:rPr>
        <w:t>نظام</w:t>
      </w:r>
      <w:r w:rsidR="002154B3">
        <w:rPr>
          <w:rtl/>
          <w:lang w:bidi="ar-IQ"/>
        </w:rPr>
        <w:t xml:space="preserve"> أو </w:t>
      </w:r>
      <w:r w:rsidRPr="00D51DD0">
        <w:rPr>
          <w:rFonts w:hint="cs"/>
          <w:rtl/>
          <w:lang w:bidi="ar-IQ"/>
        </w:rPr>
        <w:t>قرار</w:t>
      </w:r>
      <w:r w:rsidRPr="00D51DD0">
        <w:rPr>
          <w:rtl/>
          <w:lang w:bidi="ar-IQ"/>
        </w:rPr>
        <w:t xml:space="preserve"> </w:t>
      </w:r>
      <w:r w:rsidRPr="00D51DD0">
        <w:rPr>
          <w:rFonts w:hint="cs"/>
          <w:rtl/>
          <w:lang w:bidi="ar-IQ"/>
        </w:rPr>
        <w:t>لازم</w:t>
      </w:r>
      <w:r w:rsidRPr="00D51DD0">
        <w:rPr>
          <w:rtl/>
          <w:lang w:bidi="ar-IQ"/>
        </w:rPr>
        <w:t xml:space="preserve"> </w:t>
      </w:r>
      <w:r w:rsidRPr="00D51DD0">
        <w:rPr>
          <w:rFonts w:hint="cs"/>
          <w:rtl/>
          <w:lang w:bidi="ar-IQ"/>
        </w:rPr>
        <w:t>للفصل</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النزاع،</w:t>
      </w:r>
      <w:r w:rsidRPr="00D51DD0">
        <w:rPr>
          <w:rtl/>
          <w:lang w:bidi="ar-IQ"/>
        </w:rPr>
        <w:t xml:space="preserve"> </w:t>
      </w:r>
      <w:r w:rsidRPr="00D51DD0">
        <w:rPr>
          <w:rFonts w:hint="cs"/>
          <w:rtl/>
          <w:lang w:bidi="ar-IQ"/>
        </w:rPr>
        <w:t>أوقفت</w:t>
      </w:r>
      <w:r w:rsidRPr="00D51DD0">
        <w:rPr>
          <w:rtl/>
          <w:lang w:bidi="ar-IQ"/>
        </w:rPr>
        <w:t xml:space="preserve"> </w:t>
      </w:r>
      <w:r w:rsidRPr="00D51DD0">
        <w:rPr>
          <w:rFonts w:hint="cs"/>
          <w:rtl/>
          <w:lang w:bidi="ar-IQ"/>
        </w:rPr>
        <w:t>الدعوى</w:t>
      </w:r>
      <w:r w:rsidRPr="00D51DD0">
        <w:rPr>
          <w:rtl/>
          <w:lang w:bidi="ar-IQ"/>
        </w:rPr>
        <w:t xml:space="preserve"> </w:t>
      </w:r>
      <w:r w:rsidRPr="00D51DD0">
        <w:rPr>
          <w:rFonts w:hint="cs"/>
          <w:rtl/>
          <w:lang w:bidi="ar-IQ"/>
        </w:rPr>
        <w:t>وأحالت</w:t>
      </w:r>
      <w:r w:rsidRPr="00D51DD0">
        <w:rPr>
          <w:rtl/>
          <w:lang w:bidi="ar-IQ"/>
        </w:rPr>
        <w:t xml:space="preserve"> </w:t>
      </w:r>
      <w:r w:rsidRPr="00D51DD0">
        <w:rPr>
          <w:rFonts w:hint="cs"/>
          <w:rtl/>
          <w:lang w:bidi="ar-IQ"/>
        </w:rPr>
        <w:t>الأوراق</w:t>
      </w:r>
      <w:r w:rsidRPr="00D51DD0">
        <w:rPr>
          <w:rtl/>
          <w:lang w:bidi="ar-IQ"/>
        </w:rPr>
        <w:t xml:space="preserve"> </w:t>
      </w:r>
      <w:r w:rsidRPr="00D51DD0">
        <w:rPr>
          <w:rFonts w:hint="cs"/>
          <w:rtl/>
          <w:lang w:bidi="ar-IQ"/>
        </w:rPr>
        <w:t>بغير</w:t>
      </w:r>
      <w:r w:rsidRPr="00D51DD0">
        <w:rPr>
          <w:rtl/>
          <w:lang w:bidi="ar-IQ"/>
        </w:rPr>
        <w:t xml:space="preserve"> </w:t>
      </w:r>
      <w:r w:rsidRPr="00D51DD0">
        <w:rPr>
          <w:rFonts w:hint="cs"/>
          <w:rtl/>
          <w:lang w:bidi="ar-IQ"/>
        </w:rPr>
        <w:t>رسوم</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المحكمة</w:t>
      </w:r>
      <w:r w:rsidRPr="00D51DD0">
        <w:rPr>
          <w:rtl/>
          <w:lang w:bidi="ar-IQ"/>
        </w:rPr>
        <w:t xml:space="preserve"> </w:t>
      </w:r>
      <w:r w:rsidRPr="00D51DD0">
        <w:rPr>
          <w:rFonts w:hint="cs"/>
          <w:rtl/>
          <w:lang w:bidi="ar-IQ"/>
        </w:rPr>
        <w:t>الدستورية</w:t>
      </w:r>
      <w:r w:rsidRPr="00D51DD0">
        <w:rPr>
          <w:rtl/>
          <w:lang w:bidi="ar-IQ"/>
        </w:rPr>
        <w:t xml:space="preserve"> </w:t>
      </w:r>
      <w:r w:rsidRPr="00D51DD0">
        <w:rPr>
          <w:rFonts w:hint="cs"/>
          <w:rtl/>
          <w:lang w:bidi="ar-IQ"/>
        </w:rPr>
        <w:t>العليا</w:t>
      </w:r>
      <w:r w:rsidRPr="00D51DD0">
        <w:rPr>
          <w:rtl/>
          <w:lang w:bidi="ar-IQ"/>
        </w:rPr>
        <w:t xml:space="preserve"> </w:t>
      </w:r>
      <w:r w:rsidRPr="00D51DD0">
        <w:rPr>
          <w:rFonts w:hint="cs"/>
          <w:rtl/>
          <w:lang w:bidi="ar-IQ"/>
        </w:rPr>
        <w:t>للفصل</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المسألة</w:t>
      </w:r>
      <w:r w:rsidRPr="00D51DD0">
        <w:rPr>
          <w:rtl/>
          <w:lang w:bidi="ar-IQ"/>
        </w:rPr>
        <w:t xml:space="preserve"> </w:t>
      </w:r>
      <w:r w:rsidRPr="00D51DD0">
        <w:rPr>
          <w:rFonts w:hint="cs"/>
          <w:rtl/>
          <w:lang w:bidi="ar-IQ"/>
        </w:rPr>
        <w:t>الدستورية</w:t>
      </w:r>
      <w:r w:rsidRPr="00D51DD0">
        <w:rPr>
          <w:rtl/>
          <w:lang w:bidi="ar-IQ"/>
        </w:rPr>
        <w:t>"</w:t>
      </w:r>
      <w:r w:rsidRPr="00D51DD0">
        <w:rPr>
          <w:rFonts w:hint="cs"/>
          <w:rtl/>
          <w:lang w:bidi="ar-IQ"/>
        </w:rPr>
        <w:t>؛</w:t>
      </w:r>
      <w:r w:rsidRPr="00D51DD0">
        <w:rPr>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(ج)</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(27/3)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المحكمة</w:t>
      </w:r>
      <w:r w:rsidRPr="00D51DD0">
        <w:rPr>
          <w:rtl/>
          <w:lang w:bidi="ar-IQ"/>
        </w:rPr>
        <w:t xml:space="preserve"> </w:t>
      </w:r>
      <w:r w:rsidRPr="00D51DD0">
        <w:rPr>
          <w:rFonts w:hint="cs"/>
          <w:rtl/>
          <w:lang w:bidi="ar-IQ"/>
        </w:rPr>
        <w:t>الدستورية</w:t>
      </w:r>
      <w:r w:rsidRPr="00D51DD0">
        <w:rPr>
          <w:rtl/>
          <w:lang w:bidi="ar-IQ"/>
        </w:rPr>
        <w:t xml:space="preserve"> "</w:t>
      </w:r>
      <w:r w:rsidRPr="00D51DD0">
        <w:rPr>
          <w:rFonts w:hint="cs"/>
          <w:rtl/>
        </w:rPr>
        <w:t>إ</w:t>
      </w:r>
      <w:r w:rsidRPr="00D51DD0">
        <w:rPr>
          <w:rFonts w:hint="cs"/>
          <w:rtl/>
          <w:lang w:bidi="ar-IQ"/>
        </w:rPr>
        <w:t>ذا</w:t>
      </w:r>
      <w:r w:rsidRPr="00D51DD0">
        <w:rPr>
          <w:rtl/>
          <w:lang w:bidi="ar-IQ"/>
        </w:rPr>
        <w:t xml:space="preserve"> </w:t>
      </w:r>
      <w:r w:rsidRPr="00D51DD0">
        <w:rPr>
          <w:rFonts w:hint="cs"/>
          <w:rtl/>
          <w:lang w:bidi="ar-IQ"/>
        </w:rPr>
        <w:t>دفع</w:t>
      </w:r>
      <w:r w:rsidRPr="00D51DD0">
        <w:rPr>
          <w:rtl/>
          <w:lang w:bidi="ar-IQ"/>
        </w:rPr>
        <w:t xml:space="preserve"> </w:t>
      </w:r>
      <w:r w:rsidRPr="00D51DD0">
        <w:rPr>
          <w:rFonts w:hint="cs"/>
          <w:rtl/>
          <w:lang w:bidi="ar-IQ"/>
        </w:rPr>
        <w:t>الخصوم</w:t>
      </w:r>
      <w:r w:rsidRPr="00D51DD0">
        <w:rPr>
          <w:rtl/>
          <w:lang w:bidi="ar-IQ"/>
        </w:rPr>
        <w:t xml:space="preserve"> </w:t>
      </w:r>
      <w:r w:rsidRPr="00D51DD0">
        <w:rPr>
          <w:rFonts w:hint="cs"/>
          <w:rtl/>
          <w:lang w:bidi="ar-IQ"/>
        </w:rPr>
        <w:t>أثناء</w:t>
      </w:r>
      <w:r w:rsidRPr="00D51DD0">
        <w:rPr>
          <w:rtl/>
          <w:lang w:bidi="ar-IQ"/>
        </w:rPr>
        <w:t xml:space="preserve"> </w:t>
      </w:r>
      <w:r w:rsidRPr="00D51DD0">
        <w:rPr>
          <w:rFonts w:hint="cs"/>
          <w:rtl/>
          <w:lang w:bidi="ar-IQ"/>
        </w:rPr>
        <w:t>نظر</w:t>
      </w:r>
      <w:r w:rsidRPr="00D51DD0">
        <w:rPr>
          <w:rtl/>
          <w:lang w:bidi="ar-IQ"/>
        </w:rPr>
        <w:t xml:space="preserve"> </w:t>
      </w:r>
      <w:r w:rsidRPr="00D51DD0">
        <w:rPr>
          <w:rFonts w:hint="cs"/>
          <w:rtl/>
          <w:lang w:bidi="ar-IQ"/>
        </w:rPr>
        <w:t>دعوى</w:t>
      </w:r>
      <w:r w:rsidRPr="00D51DD0">
        <w:rPr>
          <w:rtl/>
          <w:lang w:bidi="ar-IQ"/>
        </w:rPr>
        <w:t xml:space="preserve"> </w:t>
      </w:r>
      <w:r w:rsidRPr="00D51DD0">
        <w:rPr>
          <w:rFonts w:hint="cs"/>
          <w:rtl/>
          <w:lang w:bidi="ar-IQ"/>
        </w:rPr>
        <w:t>أمام</w:t>
      </w:r>
      <w:r w:rsidRPr="00D51DD0">
        <w:rPr>
          <w:rtl/>
          <w:lang w:bidi="ar-IQ"/>
        </w:rPr>
        <w:t xml:space="preserve"> </w:t>
      </w:r>
      <w:r w:rsidRPr="00D51DD0">
        <w:rPr>
          <w:rFonts w:hint="cs"/>
          <w:rtl/>
          <w:lang w:bidi="ar-IQ"/>
        </w:rPr>
        <w:t>إحدى</w:t>
      </w:r>
      <w:r w:rsidRPr="00D51DD0">
        <w:rPr>
          <w:rtl/>
          <w:lang w:bidi="ar-IQ"/>
        </w:rPr>
        <w:t xml:space="preserve"> </w:t>
      </w:r>
      <w:r w:rsidRPr="00D51DD0">
        <w:rPr>
          <w:rFonts w:hint="cs"/>
          <w:rtl/>
          <w:lang w:bidi="ar-IQ"/>
        </w:rPr>
        <w:t>المحاكم</w:t>
      </w:r>
      <w:r w:rsidR="002154B3">
        <w:rPr>
          <w:rtl/>
          <w:lang w:bidi="ar-IQ"/>
        </w:rPr>
        <w:t xml:space="preserve"> أو </w:t>
      </w:r>
      <w:r w:rsidRPr="00D51DD0">
        <w:rPr>
          <w:rFonts w:hint="cs"/>
          <w:rtl/>
          <w:lang w:bidi="ar-IQ"/>
        </w:rPr>
        <w:t>الهيئات</w:t>
      </w:r>
      <w:r w:rsidRPr="00D51DD0">
        <w:rPr>
          <w:rtl/>
          <w:lang w:bidi="ar-IQ"/>
        </w:rPr>
        <w:t xml:space="preserve"> </w:t>
      </w:r>
      <w:r w:rsidRPr="00D51DD0">
        <w:rPr>
          <w:rFonts w:hint="cs"/>
          <w:rtl/>
          <w:lang w:bidi="ar-IQ"/>
        </w:rPr>
        <w:t>ذات</w:t>
      </w:r>
      <w:r w:rsidRPr="00D51DD0">
        <w:rPr>
          <w:rtl/>
          <w:lang w:bidi="ar-IQ"/>
        </w:rPr>
        <w:t xml:space="preserve"> </w:t>
      </w:r>
      <w:r w:rsidRPr="00D51DD0">
        <w:rPr>
          <w:rFonts w:hint="cs"/>
          <w:rtl/>
          <w:lang w:bidi="ar-IQ"/>
        </w:rPr>
        <w:t>الاختصاص</w:t>
      </w:r>
      <w:r w:rsidRPr="00D51DD0">
        <w:rPr>
          <w:rtl/>
          <w:lang w:bidi="ar-IQ"/>
        </w:rPr>
        <w:t xml:space="preserve"> </w:t>
      </w:r>
      <w:r w:rsidRPr="00D51DD0">
        <w:rPr>
          <w:rFonts w:hint="cs"/>
          <w:rtl/>
          <w:lang w:bidi="ar-IQ"/>
        </w:rPr>
        <w:t>القضائي</w:t>
      </w:r>
      <w:r w:rsidRPr="00D51DD0">
        <w:rPr>
          <w:rtl/>
          <w:lang w:bidi="ar-IQ"/>
        </w:rPr>
        <w:t xml:space="preserve"> </w:t>
      </w:r>
      <w:r w:rsidRPr="00D51DD0">
        <w:rPr>
          <w:rFonts w:hint="cs"/>
          <w:rtl/>
          <w:lang w:bidi="ar-IQ"/>
        </w:rPr>
        <w:t>بعدم</w:t>
      </w:r>
      <w:r w:rsidRPr="00D51DD0">
        <w:rPr>
          <w:rtl/>
          <w:lang w:bidi="ar-IQ"/>
        </w:rPr>
        <w:t xml:space="preserve"> </w:t>
      </w:r>
      <w:r w:rsidRPr="00D51DD0">
        <w:rPr>
          <w:rFonts w:hint="cs"/>
          <w:rtl/>
          <w:lang w:bidi="ar-IQ"/>
        </w:rPr>
        <w:t>دستورية</w:t>
      </w:r>
      <w:r w:rsidRPr="00D51DD0">
        <w:rPr>
          <w:rtl/>
          <w:lang w:bidi="ar-IQ"/>
        </w:rPr>
        <w:t xml:space="preserve"> </w:t>
      </w:r>
      <w:r w:rsidRPr="00D51DD0">
        <w:rPr>
          <w:rFonts w:hint="cs"/>
          <w:rtl/>
          <w:lang w:bidi="ar-IQ"/>
        </w:rPr>
        <w:t>نص</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قانون</w:t>
      </w:r>
      <w:r w:rsidR="002154B3">
        <w:rPr>
          <w:rtl/>
          <w:lang w:bidi="ar-IQ"/>
        </w:rPr>
        <w:t xml:space="preserve"> أو </w:t>
      </w:r>
      <w:r w:rsidRPr="00D51DD0">
        <w:rPr>
          <w:rFonts w:hint="cs"/>
          <w:rtl/>
          <w:lang w:bidi="ar-IQ"/>
        </w:rPr>
        <w:t>مرسوم</w:t>
      </w:r>
      <w:r w:rsidR="002154B3">
        <w:rPr>
          <w:rtl/>
          <w:lang w:bidi="ar-IQ"/>
        </w:rPr>
        <w:t xml:space="preserve"> أو </w:t>
      </w:r>
      <w:r w:rsidRPr="00D51DD0">
        <w:rPr>
          <w:rFonts w:hint="cs"/>
          <w:rtl/>
          <w:lang w:bidi="ar-IQ"/>
        </w:rPr>
        <w:t>لائحة</w:t>
      </w:r>
      <w:r w:rsidR="002154B3">
        <w:rPr>
          <w:rtl/>
          <w:lang w:bidi="ar-IQ"/>
        </w:rPr>
        <w:t xml:space="preserve"> أو </w:t>
      </w:r>
      <w:r w:rsidRPr="00D51DD0">
        <w:rPr>
          <w:rFonts w:hint="cs"/>
          <w:rtl/>
          <w:lang w:bidi="ar-IQ"/>
        </w:rPr>
        <w:t>نظام</w:t>
      </w:r>
      <w:r w:rsidR="002154B3">
        <w:rPr>
          <w:rtl/>
          <w:lang w:bidi="ar-IQ"/>
        </w:rPr>
        <w:t xml:space="preserve"> أو </w:t>
      </w:r>
      <w:r w:rsidRPr="00D51DD0">
        <w:rPr>
          <w:rFonts w:hint="cs"/>
          <w:rtl/>
          <w:lang w:bidi="ar-IQ"/>
        </w:rPr>
        <w:t>قرار</w:t>
      </w:r>
      <w:r w:rsidRPr="00D51DD0">
        <w:rPr>
          <w:rtl/>
          <w:lang w:bidi="ar-IQ"/>
        </w:rPr>
        <w:t xml:space="preserve"> </w:t>
      </w:r>
      <w:r w:rsidRPr="00D51DD0">
        <w:rPr>
          <w:rFonts w:hint="cs"/>
          <w:rtl/>
          <w:lang w:bidi="ar-IQ"/>
        </w:rPr>
        <w:t>ورأت</w:t>
      </w:r>
      <w:r w:rsidRPr="00D51DD0">
        <w:rPr>
          <w:rtl/>
          <w:lang w:bidi="ar-IQ"/>
        </w:rPr>
        <w:t xml:space="preserve"> </w:t>
      </w:r>
      <w:r w:rsidRPr="00D51DD0">
        <w:rPr>
          <w:rFonts w:hint="cs"/>
          <w:rtl/>
          <w:lang w:bidi="ar-IQ"/>
        </w:rPr>
        <w:t>المحكمة</w:t>
      </w:r>
      <w:r w:rsidR="002154B3">
        <w:rPr>
          <w:rtl/>
          <w:lang w:bidi="ar-IQ"/>
        </w:rPr>
        <w:t xml:space="preserve"> أو </w:t>
      </w:r>
      <w:r w:rsidRPr="00D51DD0">
        <w:rPr>
          <w:rFonts w:hint="cs"/>
          <w:rtl/>
          <w:lang w:bidi="ar-IQ"/>
        </w:rPr>
        <w:t>الهيئة</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الدفع</w:t>
      </w:r>
      <w:r w:rsidRPr="00D51DD0">
        <w:rPr>
          <w:rtl/>
          <w:lang w:bidi="ar-IQ"/>
        </w:rPr>
        <w:t xml:space="preserve"> </w:t>
      </w:r>
      <w:r w:rsidRPr="00D51DD0">
        <w:rPr>
          <w:rFonts w:hint="cs"/>
          <w:rtl/>
          <w:lang w:bidi="ar-IQ"/>
        </w:rPr>
        <w:t>جدي،</w:t>
      </w:r>
      <w:r w:rsidRPr="00D51DD0">
        <w:rPr>
          <w:rtl/>
          <w:lang w:bidi="ar-IQ"/>
        </w:rPr>
        <w:t xml:space="preserve"> </w:t>
      </w:r>
      <w:r w:rsidRPr="00D51DD0">
        <w:rPr>
          <w:rFonts w:hint="cs"/>
          <w:rtl/>
          <w:lang w:bidi="ar-IQ"/>
        </w:rPr>
        <w:t>أجلت</w:t>
      </w:r>
      <w:r w:rsidRPr="00D51DD0">
        <w:rPr>
          <w:rtl/>
          <w:lang w:bidi="ar-IQ"/>
        </w:rPr>
        <w:t xml:space="preserve"> </w:t>
      </w:r>
      <w:r w:rsidRPr="00D51DD0">
        <w:rPr>
          <w:rFonts w:hint="cs"/>
          <w:rtl/>
          <w:lang w:bidi="ar-IQ"/>
        </w:rPr>
        <w:t>نظر</w:t>
      </w:r>
      <w:r w:rsidRPr="00D51DD0">
        <w:rPr>
          <w:rtl/>
          <w:lang w:bidi="ar-IQ"/>
        </w:rPr>
        <w:t xml:space="preserve"> </w:t>
      </w:r>
      <w:r w:rsidRPr="00D51DD0">
        <w:rPr>
          <w:rFonts w:hint="cs"/>
          <w:rtl/>
          <w:lang w:bidi="ar-IQ"/>
        </w:rPr>
        <w:t>الدعوى</w:t>
      </w:r>
      <w:r w:rsidRPr="00D51DD0">
        <w:rPr>
          <w:rtl/>
          <w:lang w:bidi="ar-IQ"/>
        </w:rPr>
        <w:t xml:space="preserve"> </w:t>
      </w:r>
      <w:r w:rsidRPr="00D51DD0">
        <w:rPr>
          <w:rFonts w:hint="cs"/>
          <w:rtl/>
          <w:lang w:bidi="ar-IQ"/>
        </w:rPr>
        <w:t>وحددت</w:t>
      </w:r>
      <w:r w:rsidRPr="00D51DD0">
        <w:rPr>
          <w:rtl/>
          <w:lang w:bidi="ar-IQ"/>
        </w:rPr>
        <w:t xml:space="preserve"> </w:t>
      </w:r>
      <w:r w:rsidRPr="00D51DD0">
        <w:rPr>
          <w:rFonts w:hint="cs"/>
          <w:rtl/>
          <w:lang w:bidi="ar-IQ"/>
        </w:rPr>
        <w:t>لمن</w:t>
      </w:r>
      <w:r w:rsidRPr="00D51DD0">
        <w:rPr>
          <w:rtl/>
          <w:lang w:bidi="ar-IQ"/>
        </w:rPr>
        <w:t xml:space="preserve"> </w:t>
      </w:r>
      <w:r w:rsidRPr="00D51DD0">
        <w:rPr>
          <w:rFonts w:hint="cs"/>
          <w:rtl/>
          <w:lang w:bidi="ar-IQ"/>
        </w:rPr>
        <w:t>أثار</w:t>
      </w:r>
      <w:r w:rsidRPr="00D51DD0">
        <w:rPr>
          <w:rtl/>
          <w:lang w:bidi="ar-IQ"/>
        </w:rPr>
        <w:t xml:space="preserve"> </w:t>
      </w:r>
      <w:r w:rsidRPr="00D51DD0">
        <w:rPr>
          <w:rFonts w:hint="cs"/>
          <w:rtl/>
          <w:lang w:bidi="ar-IQ"/>
        </w:rPr>
        <w:t>الدفع</w:t>
      </w:r>
      <w:r w:rsidRPr="00D51DD0">
        <w:rPr>
          <w:rtl/>
          <w:lang w:bidi="ar-IQ"/>
        </w:rPr>
        <w:t xml:space="preserve"> </w:t>
      </w:r>
      <w:r w:rsidRPr="00D51DD0">
        <w:rPr>
          <w:rFonts w:hint="cs"/>
          <w:rtl/>
          <w:lang w:bidi="ar-IQ"/>
        </w:rPr>
        <w:t>ميعاداً</w:t>
      </w:r>
      <w:r w:rsidRPr="00D51DD0">
        <w:rPr>
          <w:rtl/>
          <w:lang w:bidi="ar-IQ"/>
        </w:rPr>
        <w:t xml:space="preserve"> </w:t>
      </w:r>
      <w:r w:rsidRPr="00D51DD0">
        <w:rPr>
          <w:rFonts w:hint="cs"/>
          <w:rtl/>
          <w:lang w:bidi="ar-IQ"/>
        </w:rPr>
        <w:t>لا</w:t>
      </w:r>
      <w:r w:rsidRPr="00D51DD0">
        <w:rPr>
          <w:rtl/>
          <w:lang w:bidi="ar-IQ"/>
        </w:rPr>
        <w:t xml:space="preserve"> </w:t>
      </w:r>
      <w:r w:rsidRPr="00D51DD0">
        <w:rPr>
          <w:rFonts w:hint="cs"/>
          <w:rtl/>
          <w:lang w:bidi="ar-IQ"/>
        </w:rPr>
        <w:t>يجاوز</w:t>
      </w:r>
      <w:r w:rsidRPr="00D51DD0">
        <w:rPr>
          <w:rtl/>
          <w:lang w:bidi="ar-IQ"/>
        </w:rPr>
        <w:t xml:space="preserve"> </w:t>
      </w:r>
      <w:r w:rsidRPr="00D51DD0">
        <w:rPr>
          <w:rFonts w:hint="cs"/>
          <w:rtl/>
          <w:lang w:bidi="ar-IQ"/>
        </w:rPr>
        <w:t>تسعين</w:t>
      </w:r>
      <w:r w:rsidRPr="00D51DD0">
        <w:rPr>
          <w:rtl/>
          <w:lang w:bidi="ar-IQ"/>
        </w:rPr>
        <w:t xml:space="preserve"> </w:t>
      </w:r>
      <w:r w:rsidRPr="00D51DD0">
        <w:rPr>
          <w:rFonts w:hint="cs"/>
          <w:rtl/>
          <w:lang w:bidi="ar-IQ"/>
        </w:rPr>
        <w:t>يوماً</w:t>
      </w:r>
      <w:r w:rsidRPr="00D51DD0">
        <w:rPr>
          <w:rtl/>
          <w:lang w:bidi="ar-IQ"/>
        </w:rPr>
        <w:t xml:space="preserve"> </w:t>
      </w:r>
      <w:r w:rsidRPr="00D51DD0">
        <w:rPr>
          <w:rFonts w:hint="cs"/>
          <w:rtl/>
          <w:lang w:bidi="ar-IQ"/>
        </w:rPr>
        <w:t>لرفع</w:t>
      </w:r>
      <w:r w:rsidRPr="00D51DD0">
        <w:rPr>
          <w:rtl/>
          <w:lang w:bidi="ar-IQ"/>
        </w:rPr>
        <w:t xml:space="preserve"> </w:t>
      </w:r>
      <w:r w:rsidRPr="00D51DD0">
        <w:rPr>
          <w:rFonts w:hint="cs"/>
          <w:rtl/>
          <w:lang w:bidi="ar-IQ"/>
        </w:rPr>
        <w:t>دعوى</w:t>
      </w:r>
      <w:r w:rsidRPr="00D51DD0">
        <w:rPr>
          <w:rtl/>
          <w:lang w:bidi="ar-IQ"/>
        </w:rPr>
        <w:t xml:space="preserve"> </w:t>
      </w:r>
      <w:r w:rsidRPr="00D51DD0">
        <w:rPr>
          <w:rFonts w:hint="cs"/>
          <w:rtl/>
          <w:lang w:bidi="ar-IQ"/>
        </w:rPr>
        <w:t>بذلك</w:t>
      </w:r>
      <w:r w:rsidRPr="00D51DD0">
        <w:rPr>
          <w:rtl/>
          <w:lang w:bidi="ar-IQ"/>
        </w:rPr>
        <w:t xml:space="preserve"> </w:t>
      </w:r>
      <w:r w:rsidRPr="00D51DD0">
        <w:rPr>
          <w:rFonts w:hint="cs"/>
          <w:rtl/>
          <w:lang w:bidi="ar-IQ"/>
        </w:rPr>
        <w:t>أمام</w:t>
      </w:r>
      <w:r w:rsidRPr="00D51DD0">
        <w:rPr>
          <w:rtl/>
          <w:lang w:bidi="ar-IQ"/>
        </w:rPr>
        <w:t xml:space="preserve"> </w:t>
      </w:r>
      <w:r w:rsidRPr="00D51DD0">
        <w:rPr>
          <w:rFonts w:hint="cs"/>
          <w:rtl/>
          <w:lang w:bidi="ar-IQ"/>
        </w:rPr>
        <w:t>المحكمة</w:t>
      </w:r>
      <w:r w:rsidRPr="00D51DD0">
        <w:rPr>
          <w:rtl/>
          <w:lang w:bidi="ar-IQ"/>
        </w:rPr>
        <w:t xml:space="preserve"> </w:t>
      </w:r>
      <w:r w:rsidRPr="00D51DD0">
        <w:rPr>
          <w:rFonts w:hint="cs"/>
          <w:rtl/>
          <w:lang w:bidi="ar-IQ"/>
        </w:rPr>
        <w:t>الدستورية</w:t>
      </w:r>
      <w:r w:rsidRPr="00D51DD0">
        <w:rPr>
          <w:rtl/>
          <w:lang w:bidi="ar-IQ"/>
        </w:rPr>
        <w:t xml:space="preserve"> </w:t>
      </w:r>
      <w:r w:rsidRPr="00D51DD0">
        <w:rPr>
          <w:rFonts w:hint="cs"/>
          <w:rtl/>
          <w:lang w:bidi="ar-IQ"/>
        </w:rPr>
        <w:t>العليا،</w:t>
      </w:r>
      <w:r w:rsidRPr="00D51DD0">
        <w:rPr>
          <w:rtl/>
          <w:lang w:bidi="ar-IQ"/>
        </w:rPr>
        <w:t xml:space="preserve"> </w:t>
      </w:r>
      <w:r w:rsidRPr="00D51DD0">
        <w:rPr>
          <w:rFonts w:hint="cs"/>
          <w:rtl/>
          <w:lang w:bidi="ar-IQ"/>
        </w:rPr>
        <w:t>فإذا</w:t>
      </w:r>
      <w:r w:rsidRPr="00D51DD0">
        <w:rPr>
          <w:rtl/>
          <w:lang w:bidi="ar-IQ"/>
        </w:rPr>
        <w:t xml:space="preserve"> </w:t>
      </w:r>
      <w:r w:rsidRPr="00D51DD0">
        <w:rPr>
          <w:rFonts w:hint="cs"/>
          <w:rtl/>
          <w:lang w:bidi="ar-IQ"/>
        </w:rPr>
        <w:t>لم</w:t>
      </w:r>
      <w:r w:rsidRPr="00D51DD0">
        <w:rPr>
          <w:rtl/>
          <w:lang w:bidi="ar-IQ"/>
        </w:rPr>
        <w:t xml:space="preserve"> </w:t>
      </w:r>
      <w:r w:rsidRPr="00D51DD0">
        <w:rPr>
          <w:rFonts w:hint="cs"/>
          <w:rtl/>
          <w:lang w:bidi="ar-IQ"/>
        </w:rPr>
        <w:t>ترفع</w:t>
      </w:r>
      <w:r w:rsidRPr="00D51DD0">
        <w:rPr>
          <w:rtl/>
          <w:lang w:bidi="ar-IQ"/>
        </w:rPr>
        <w:t xml:space="preserve"> </w:t>
      </w:r>
      <w:r w:rsidRPr="00D51DD0">
        <w:rPr>
          <w:rFonts w:hint="cs"/>
          <w:rtl/>
          <w:lang w:bidi="ar-IQ"/>
        </w:rPr>
        <w:t>الدعوى</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الميعاد،</w:t>
      </w:r>
      <w:r w:rsidRPr="00D51DD0">
        <w:rPr>
          <w:rtl/>
          <w:lang w:bidi="ar-IQ"/>
        </w:rPr>
        <w:t xml:space="preserve"> </w:t>
      </w:r>
      <w:r w:rsidRPr="00D51DD0">
        <w:rPr>
          <w:rFonts w:hint="cs"/>
          <w:rtl/>
          <w:lang w:bidi="ar-IQ"/>
        </w:rPr>
        <w:t>اعتبر</w:t>
      </w:r>
      <w:r w:rsidRPr="00D51DD0">
        <w:rPr>
          <w:rtl/>
          <w:lang w:bidi="ar-IQ"/>
        </w:rPr>
        <w:t xml:space="preserve"> </w:t>
      </w:r>
      <w:r w:rsidRPr="00D51DD0">
        <w:rPr>
          <w:rFonts w:hint="cs"/>
          <w:rtl/>
          <w:lang w:bidi="ar-IQ"/>
        </w:rPr>
        <w:t>الدفع</w:t>
      </w:r>
      <w:r w:rsidRPr="00D51DD0">
        <w:rPr>
          <w:rtl/>
          <w:lang w:bidi="ar-IQ"/>
        </w:rPr>
        <w:t xml:space="preserve"> </w:t>
      </w:r>
      <w:r w:rsidRPr="00D51DD0">
        <w:rPr>
          <w:rFonts w:hint="cs"/>
          <w:rtl/>
          <w:lang w:bidi="ar-IQ"/>
        </w:rPr>
        <w:t>كأن</w:t>
      </w:r>
      <w:r w:rsidRPr="00D51DD0">
        <w:rPr>
          <w:rtl/>
          <w:lang w:bidi="ar-IQ"/>
        </w:rPr>
        <w:t xml:space="preserve"> </w:t>
      </w:r>
      <w:r w:rsidRPr="00D51DD0">
        <w:rPr>
          <w:rFonts w:hint="cs"/>
          <w:rtl/>
          <w:lang w:bidi="ar-IQ"/>
        </w:rPr>
        <w:t>لم</w:t>
      </w:r>
      <w:r w:rsidRPr="00D51DD0">
        <w:rPr>
          <w:rtl/>
          <w:lang w:bidi="ar-IQ"/>
        </w:rPr>
        <w:t xml:space="preserve"> </w:t>
      </w:r>
      <w:r w:rsidRPr="00D51DD0">
        <w:rPr>
          <w:rFonts w:hint="cs"/>
          <w:rtl/>
          <w:lang w:bidi="ar-IQ"/>
        </w:rPr>
        <w:t>يكن</w:t>
      </w:r>
      <w:r w:rsidRPr="00D51DD0">
        <w:rPr>
          <w:rtl/>
          <w:lang w:bidi="ar-IQ"/>
        </w:rPr>
        <w:t xml:space="preserve">". </w:t>
      </w:r>
    </w:p>
    <w:p w:rsidR="00DB66F2" w:rsidRPr="00D51DD0" w:rsidRDefault="00DB66F2" w:rsidP="00F52B79">
      <w:pPr>
        <w:pStyle w:val="SingleTxtGA"/>
        <w:rPr>
          <w:lang w:bidi="ar-IQ"/>
        </w:rPr>
      </w:pPr>
      <w:r w:rsidRPr="00D51DD0">
        <w:rPr>
          <w:rFonts w:hint="cs"/>
          <w:rtl/>
          <w:lang w:bidi="ar-IQ"/>
        </w:rPr>
        <w:t>147-</w:t>
      </w:r>
      <w:r w:rsidRPr="00D51DD0">
        <w:rPr>
          <w:rFonts w:hint="cs"/>
          <w:rtl/>
          <w:lang w:bidi="ar-IQ"/>
        </w:rPr>
        <w:tab/>
        <w:t>يوفر</w:t>
      </w:r>
      <w:r w:rsidRPr="00D51DD0">
        <w:rPr>
          <w:rtl/>
          <w:lang w:bidi="ar-IQ"/>
        </w:rPr>
        <w:t xml:space="preserve"> القضاء الفلسطيني سبل الانتصاف عن انتهاكات حقوق الانسان المرتكبة من قبل الأجهزة المكلفة بإنفاذ القانون في فلسطين، وذلك وفق الأطر التالية: </w:t>
      </w:r>
    </w:p>
    <w:p w:rsidR="00DB66F2" w:rsidRPr="00D51DD0" w:rsidRDefault="00DB66F2" w:rsidP="00F52B79">
      <w:pPr>
        <w:pStyle w:val="SingleTxtGA"/>
        <w:rPr>
          <w:lang w:bidi="ar-IQ"/>
        </w:rPr>
      </w:pPr>
      <w:r w:rsidRPr="00D51DD0">
        <w:rPr>
          <w:rtl/>
          <w:lang w:bidi="ar-IQ"/>
        </w:rPr>
        <w:tab/>
      </w:r>
      <w:r w:rsidRPr="00D51DD0">
        <w:rPr>
          <w:rFonts w:hint="cs"/>
          <w:rtl/>
          <w:lang w:bidi="ar-IQ"/>
        </w:rPr>
        <w:t>(أ)</w:t>
      </w:r>
      <w:r w:rsidRPr="00D51DD0">
        <w:rPr>
          <w:rFonts w:hint="cs"/>
          <w:rtl/>
          <w:lang w:bidi="ar-IQ"/>
        </w:rPr>
        <w:tab/>
        <w:t>تعطي</w:t>
      </w:r>
      <w:r w:rsidRPr="00D51DD0">
        <w:rPr>
          <w:rtl/>
          <w:lang w:bidi="ar-IQ"/>
        </w:rPr>
        <w:t xml:space="preserve"> </w:t>
      </w:r>
      <w:r w:rsidRPr="00D51DD0">
        <w:rPr>
          <w:rFonts w:hint="cs"/>
          <w:rtl/>
          <w:lang w:bidi="ar-IQ"/>
        </w:rPr>
        <w:t>المادة</w:t>
      </w:r>
      <w:r w:rsidRPr="00D51DD0">
        <w:rPr>
          <w:rtl/>
          <w:lang w:bidi="ar-IQ"/>
        </w:rPr>
        <w:t xml:space="preserve"> (40)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الإجراءات</w:t>
      </w:r>
      <w:r w:rsidRPr="00D51DD0">
        <w:rPr>
          <w:rtl/>
          <w:lang w:bidi="ar-IQ"/>
        </w:rPr>
        <w:t xml:space="preserve"> </w:t>
      </w:r>
      <w:r w:rsidRPr="00D51DD0">
        <w:rPr>
          <w:rFonts w:hint="cs"/>
          <w:rtl/>
          <w:lang w:bidi="ar-IQ"/>
        </w:rPr>
        <w:t>الجزائية</w:t>
      </w:r>
      <w:r w:rsidRPr="00D51DD0">
        <w:rPr>
          <w:rtl/>
          <w:lang w:bidi="ar-IQ"/>
        </w:rPr>
        <w:t xml:space="preserve"> </w:t>
      </w:r>
      <w:r w:rsidRPr="00D51DD0">
        <w:rPr>
          <w:rFonts w:hint="cs"/>
          <w:rtl/>
          <w:lang w:bidi="ar-IQ"/>
        </w:rPr>
        <w:t>الثوري</w:t>
      </w:r>
      <w:r w:rsidRPr="00D51DD0">
        <w:rPr>
          <w:rtl/>
          <w:lang w:bidi="ar-IQ"/>
        </w:rPr>
        <w:t xml:space="preserve"> </w:t>
      </w:r>
      <w:r w:rsidRPr="00D51DD0">
        <w:rPr>
          <w:rFonts w:hint="cs"/>
          <w:rtl/>
          <w:lang w:bidi="ar-IQ"/>
        </w:rPr>
        <w:t>لمنظمة</w:t>
      </w:r>
      <w:r w:rsidRPr="00D51DD0">
        <w:rPr>
          <w:rtl/>
          <w:lang w:bidi="ar-IQ"/>
        </w:rPr>
        <w:t xml:space="preserve"> </w:t>
      </w:r>
      <w:r w:rsidRPr="00D51DD0">
        <w:rPr>
          <w:rFonts w:hint="cs"/>
          <w:rtl/>
          <w:lang w:bidi="ar-IQ"/>
        </w:rPr>
        <w:t>التحرير</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لعام</w:t>
      </w:r>
      <w:r w:rsidRPr="00D51DD0">
        <w:rPr>
          <w:rtl/>
          <w:lang w:bidi="ar-IQ"/>
        </w:rPr>
        <w:t xml:space="preserve"> 1979 لكل شخص </w:t>
      </w:r>
      <w:r w:rsidRPr="00D51DD0">
        <w:rPr>
          <w:rFonts w:hint="cs"/>
          <w:rtl/>
          <w:lang w:bidi="ar-IQ"/>
        </w:rPr>
        <w:t>يجد</w:t>
      </w:r>
      <w:r w:rsidRPr="00D51DD0">
        <w:rPr>
          <w:rtl/>
          <w:lang w:bidi="ar-IQ"/>
        </w:rPr>
        <w:t xml:space="preserve"> </w:t>
      </w:r>
      <w:r w:rsidRPr="00D51DD0">
        <w:rPr>
          <w:rFonts w:hint="cs"/>
          <w:rtl/>
          <w:lang w:bidi="ar-IQ"/>
        </w:rPr>
        <w:t>نفسه</w:t>
      </w:r>
      <w:r w:rsidRPr="00D51DD0">
        <w:rPr>
          <w:rtl/>
          <w:lang w:bidi="ar-IQ"/>
        </w:rPr>
        <w:t xml:space="preserve"> </w:t>
      </w:r>
      <w:r w:rsidRPr="00D51DD0">
        <w:rPr>
          <w:rFonts w:hint="cs"/>
          <w:rtl/>
          <w:lang w:bidi="ar-IQ"/>
        </w:rPr>
        <w:t>متضرراً</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جراء</w:t>
      </w:r>
      <w:r w:rsidRPr="00D51DD0">
        <w:rPr>
          <w:rtl/>
          <w:lang w:bidi="ar-IQ"/>
        </w:rPr>
        <w:t xml:space="preserve"> </w:t>
      </w:r>
      <w:r w:rsidRPr="00D51DD0">
        <w:rPr>
          <w:rFonts w:hint="cs"/>
          <w:rtl/>
          <w:lang w:bidi="ar-IQ"/>
        </w:rPr>
        <w:t>جناية</w:t>
      </w:r>
      <w:r w:rsidR="002154B3">
        <w:rPr>
          <w:rtl/>
          <w:lang w:bidi="ar-IQ"/>
        </w:rPr>
        <w:t xml:space="preserve"> أو </w:t>
      </w:r>
      <w:r w:rsidRPr="00D51DD0">
        <w:rPr>
          <w:rFonts w:hint="cs"/>
          <w:rtl/>
          <w:lang w:bidi="ar-IQ"/>
        </w:rPr>
        <w:t>جنحة</w:t>
      </w:r>
      <w:r w:rsidRPr="00D51DD0">
        <w:rPr>
          <w:rtl/>
          <w:lang w:bidi="ar-IQ"/>
        </w:rPr>
        <w:t xml:space="preserve"> </w:t>
      </w:r>
      <w:r w:rsidRPr="00D51DD0">
        <w:rPr>
          <w:rFonts w:hint="cs"/>
          <w:rtl/>
          <w:lang w:bidi="ar-IQ"/>
        </w:rPr>
        <w:t>إن</w:t>
      </w:r>
      <w:r w:rsidRPr="00D51DD0">
        <w:rPr>
          <w:rtl/>
          <w:lang w:bidi="ar-IQ"/>
        </w:rPr>
        <w:t xml:space="preserve"> </w:t>
      </w:r>
      <w:r w:rsidRPr="00D51DD0">
        <w:rPr>
          <w:rFonts w:hint="cs"/>
          <w:rtl/>
          <w:lang w:bidi="ar-IQ"/>
        </w:rPr>
        <w:t>يقدم</w:t>
      </w:r>
      <w:r w:rsidRPr="00D51DD0">
        <w:rPr>
          <w:rtl/>
          <w:lang w:bidi="ar-IQ"/>
        </w:rPr>
        <w:t xml:space="preserve"> </w:t>
      </w:r>
      <w:r w:rsidRPr="00D51DD0">
        <w:rPr>
          <w:rFonts w:hint="cs"/>
          <w:rtl/>
          <w:lang w:bidi="ar-IQ"/>
        </w:rPr>
        <w:t>شكوى</w:t>
      </w:r>
      <w:r w:rsidRPr="00D51DD0">
        <w:rPr>
          <w:rtl/>
          <w:lang w:bidi="ar-IQ"/>
        </w:rPr>
        <w:t xml:space="preserve"> </w:t>
      </w:r>
      <w:r w:rsidRPr="00D51DD0">
        <w:rPr>
          <w:rFonts w:hint="cs"/>
          <w:rtl/>
          <w:lang w:bidi="ar-IQ"/>
        </w:rPr>
        <w:t>يتخذ</w:t>
      </w:r>
      <w:r w:rsidRPr="00D51DD0">
        <w:rPr>
          <w:rtl/>
          <w:lang w:bidi="ar-IQ"/>
        </w:rPr>
        <w:t xml:space="preserve"> </w:t>
      </w:r>
      <w:r w:rsidRPr="00D51DD0">
        <w:rPr>
          <w:rFonts w:hint="cs"/>
          <w:rtl/>
          <w:lang w:bidi="ar-IQ"/>
        </w:rPr>
        <w:t>فيها</w:t>
      </w:r>
      <w:r w:rsidRPr="00D51DD0">
        <w:rPr>
          <w:rtl/>
          <w:lang w:bidi="ar-IQ"/>
        </w:rPr>
        <w:t xml:space="preserve"> </w:t>
      </w:r>
      <w:r w:rsidRPr="00D51DD0">
        <w:rPr>
          <w:rFonts w:hint="cs"/>
          <w:rtl/>
          <w:lang w:bidi="ar-IQ"/>
        </w:rPr>
        <w:t>صفة</w:t>
      </w:r>
      <w:r w:rsidRPr="00D51DD0">
        <w:rPr>
          <w:rtl/>
          <w:lang w:bidi="ar-IQ"/>
        </w:rPr>
        <w:t xml:space="preserve"> </w:t>
      </w:r>
      <w:r w:rsidRPr="00D51DD0">
        <w:rPr>
          <w:rFonts w:hint="cs"/>
          <w:rtl/>
          <w:lang w:bidi="ar-IQ"/>
        </w:rPr>
        <w:t>الادعاء</w:t>
      </w:r>
      <w:r w:rsidRPr="00D51DD0">
        <w:rPr>
          <w:rtl/>
          <w:lang w:bidi="ar-IQ"/>
        </w:rPr>
        <w:t xml:space="preserve"> </w:t>
      </w:r>
      <w:r w:rsidRPr="00D51DD0">
        <w:rPr>
          <w:rFonts w:hint="cs"/>
          <w:rtl/>
          <w:lang w:bidi="ar-IQ"/>
        </w:rPr>
        <w:t>الشخصي</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المدعي</w:t>
      </w:r>
      <w:r w:rsidRPr="00D51DD0">
        <w:rPr>
          <w:rtl/>
          <w:lang w:bidi="ar-IQ"/>
        </w:rPr>
        <w:t xml:space="preserve"> </w:t>
      </w:r>
      <w:r w:rsidRPr="00D51DD0">
        <w:rPr>
          <w:rFonts w:hint="cs"/>
          <w:rtl/>
          <w:lang w:bidi="ar-IQ"/>
        </w:rPr>
        <w:t>العام</w:t>
      </w:r>
      <w:r w:rsidRPr="00D51DD0">
        <w:rPr>
          <w:rtl/>
          <w:lang w:bidi="ar-IQ"/>
        </w:rPr>
        <w:t xml:space="preserve">. </w:t>
      </w:r>
      <w:r w:rsidRPr="00D51DD0">
        <w:rPr>
          <w:rFonts w:hint="cs"/>
          <w:rtl/>
          <w:lang w:bidi="ar-IQ"/>
        </w:rPr>
        <w:t>كما تعطي المادة</w:t>
      </w:r>
      <w:r w:rsidRPr="00D51DD0">
        <w:rPr>
          <w:rtl/>
          <w:lang w:bidi="ar-IQ"/>
        </w:rPr>
        <w:t xml:space="preserve"> (349) </w:t>
      </w:r>
      <w:r w:rsidRPr="00D51DD0">
        <w:rPr>
          <w:rFonts w:hint="cs"/>
          <w:rtl/>
          <w:lang w:bidi="ar-IQ"/>
        </w:rPr>
        <w:t>من</w:t>
      </w:r>
      <w:r w:rsidRPr="00D51DD0">
        <w:rPr>
          <w:rtl/>
          <w:lang w:bidi="ar-IQ"/>
        </w:rPr>
        <w:t xml:space="preserve"> </w:t>
      </w:r>
      <w:r w:rsidRPr="00D51DD0">
        <w:rPr>
          <w:rFonts w:hint="cs"/>
          <w:rtl/>
          <w:lang w:bidi="ar-IQ"/>
        </w:rPr>
        <w:t>ذات القانون</w:t>
      </w:r>
      <w:r w:rsidRPr="00D51DD0">
        <w:rPr>
          <w:rtl/>
          <w:lang w:bidi="ar-IQ"/>
        </w:rPr>
        <w:t xml:space="preserve"> </w:t>
      </w:r>
      <w:r w:rsidRPr="00D51DD0">
        <w:rPr>
          <w:rFonts w:hint="cs"/>
          <w:rtl/>
          <w:lang w:bidi="ar-IQ"/>
        </w:rPr>
        <w:t>لكل</w:t>
      </w:r>
      <w:r w:rsidRPr="00D51DD0">
        <w:rPr>
          <w:rtl/>
          <w:lang w:bidi="ar-IQ"/>
        </w:rPr>
        <w:t xml:space="preserve"> </w:t>
      </w:r>
      <w:r w:rsidRPr="00D51DD0">
        <w:rPr>
          <w:rFonts w:hint="cs"/>
          <w:rtl/>
          <w:lang w:bidi="ar-IQ"/>
        </w:rPr>
        <w:t>موقوف</w:t>
      </w:r>
      <w:r w:rsidR="002154B3">
        <w:rPr>
          <w:rtl/>
          <w:lang w:bidi="ar-IQ"/>
        </w:rPr>
        <w:t xml:space="preserve"> أو </w:t>
      </w:r>
      <w:r w:rsidRPr="00D51DD0">
        <w:rPr>
          <w:rFonts w:hint="cs"/>
          <w:rtl/>
          <w:lang w:bidi="ar-IQ"/>
        </w:rPr>
        <w:t>مسجون</w:t>
      </w:r>
      <w:r w:rsidRPr="00D51DD0">
        <w:rPr>
          <w:rtl/>
          <w:lang w:bidi="ar-IQ"/>
        </w:rPr>
        <w:t xml:space="preserve"> </w:t>
      </w:r>
      <w:r w:rsidRPr="00D51DD0">
        <w:rPr>
          <w:rFonts w:hint="cs"/>
          <w:rtl/>
          <w:lang w:bidi="ar-IQ"/>
        </w:rPr>
        <w:t>الحق</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يقدم</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أي</w:t>
      </w:r>
      <w:r w:rsidRPr="00D51DD0">
        <w:rPr>
          <w:rtl/>
          <w:lang w:bidi="ar-IQ"/>
        </w:rPr>
        <w:t xml:space="preserve"> </w:t>
      </w:r>
      <w:r w:rsidRPr="00D51DD0">
        <w:rPr>
          <w:rFonts w:hint="cs"/>
          <w:rtl/>
          <w:lang w:bidi="ar-IQ"/>
        </w:rPr>
        <w:t>وقت</w:t>
      </w:r>
      <w:r w:rsidRPr="00D51DD0">
        <w:rPr>
          <w:rtl/>
          <w:lang w:bidi="ar-IQ"/>
        </w:rPr>
        <w:t xml:space="preserve"> </w:t>
      </w:r>
      <w:r w:rsidRPr="00D51DD0">
        <w:rPr>
          <w:rFonts w:hint="cs"/>
          <w:rtl/>
          <w:lang w:bidi="ar-IQ"/>
        </w:rPr>
        <w:t>لمسؤول</w:t>
      </w:r>
      <w:r w:rsidRPr="00D51DD0">
        <w:rPr>
          <w:rtl/>
          <w:lang w:bidi="ar-IQ"/>
        </w:rPr>
        <w:t xml:space="preserve"> </w:t>
      </w:r>
      <w:r w:rsidRPr="00D51DD0">
        <w:rPr>
          <w:rFonts w:hint="cs"/>
          <w:rtl/>
          <w:lang w:bidi="ar-IQ"/>
        </w:rPr>
        <w:t>مركز</w:t>
      </w:r>
      <w:r w:rsidRPr="00D51DD0">
        <w:rPr>
          <w:rtl/>
          <w:lang w:bidi="ar-IQ"/>
        </w:rPr>
        <w:t xml:space="preserve"> </w:t>
      </w:r>
      <w:r w:rsidRPr="00D51DD0">
        <w:rPr>
          <w:rFonts w:hint="cs"/>
          <w:rtl/>
          <w:lang w:bidi="ar-IQ"/>
        </w:rPr>
        <w:t>الاصلاح</w:t>
      </w:r>
      <w:r w:rsidRPr="00D51DD0">
        <w:rPr>
          <w:rtl/>
          <w:lang w:bidi="ar-IQ"/>
        </w:rPr>
        <w:t xml:space="preserve"> </w:t>
      </w:r>
      <w:r w:rsidRPr="00D51DD0">
        <w:rPr>
          <w:rFonts w:hint="cs"/>
          <w:rtl/>
          <w:lang w:bidi="ar-IQ"/>
        </w:rPr>
        <w:t>شكوى</w:t>
      </w:r>
      <w:r w:rsidRPr="00D51DD0">
        <w:rPr>
          <w:rtl/>
          <w:lang w:bidi="ar-IQ"/>
        </w:rPr>
        <w:t xml:space="preserve"> </w:t>
      </w:r>
      <w:r w:rsidRPr="00D51DD0">
        <w:rPr>
          <w:rFonts w:hint="cs"/>
          <w:rtl/>
          <w:lang w:bidi="ar-IQ"/>
        </w:rPr>
        <w:t>كتابية</w:t>
      </w:r>
      <w:r w:rsidRPr="00D51DD0">
        <w:rPr>
          <w:rtl/>
          <w:lang w:bidi="ar-IQ"/>
        </w:rPr>
        <w:t xml:space="preserve"> </w:t>
      </w:r>
      <w:r w:rsidRPr="00D51DD0">
        <w:rPr>
          <w:rFonts w:hint="cs"/>
          <w:rtl/>
          <w:lang w:bidi="ar-IQ"/>
        </w:rPr>
        <w:t>ويطلب</w:t>
      </w:r>
      <w:r w:rsidRPr="00D51DD0">
        <w:rPr>
          <w:rtl/>
          <w:lang w:bidi="ar-IQ"/>
        </w:rPr>
        <w:t xml:space="preserve"> </w:t>
      </w:r>
      <w:r w:rsidRPr="00D51DD0">
        <w:rPr>
          <w:rFonts w:hint="cs"/>
          <w:rtl/>
          <w:lang w:bidi="ar-IQ"/>
        </w:rPr>
        <w:t>منه</w:t>
      </w:r>
      <w:r w:rsidRPr="00D51DD0">
        <w:rPr>
          <w:rtl/>
          <w:lang w:bidi="ar-IQ"/>
        </w:rPr>
        <w:t xml:space="preserve"> </w:t>
      </w:r>
      <w:r w:rsidRPr="00D51DD0">
        <w:rPr>
          <w:rFonts w:hint="cs"/>
          <w:rtl/>
          <w:lang w:bidi="ar-IQ"/>
        </w:rPr>
        <w:t>تبليغها</w:t>
      </w:r>
      <w:r w:rsidRPr="00D51DD0">
        <w:rPr>
          <w:rtl/>
          <w:lang w:bidi="ar-IQ"/>
        </w:rPr>
        <w:t xml:space="preserve"> </w:t>
      </w:r>
      <w:r w:rsidRPr="00D51DD0">
        <w:rPr>
          <w:rFonts w:hint="cs"/>
          <w:rtl/>
          <w:lang w:bidi="ar-IQ"/>
        </w:rPr>
        <w:t>للنيابة</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وعلى</w:t>
      </w:r>
      <w:r w:rsidRPr="00D51DD0">
        <w:rPr>
          <w:rtl/>
          <w:lang w:bidi="ar-IQ"/>
        </w:rPr>
        <w:t xml:space="preserve"> </w:t>
      </w:r>
      <w:r w:rsidRPr="00D51DD0">
        <w:rPr>
          <w:rFonts w:hint="cs"/>
          <w:rtl/>
          <w:lang w:bidi="ar-IQ"/>
        </w:rPr>
        <w:t>المسؤول</w:t>
      </w:r>
      <w:r w:rsidRPr="00D51DD0">
        <w:rPr>
          <w:rtl/>
          <w:lang w:bidi="ar-IQ"/>
        </w:rPr>
        <w:t xml:space="preserve"> </w:t>
      </w:r>
      <w:r w:rsidRPr="00D51DD0">
        <w:rPr>
          <w:rFonts w:hint="cs"/>
          <w:rtl/>
          <w:lang w:bidi="ar-IQ"/>
        </w:rPr>
        <w:t>قبولها</w:t>
      </w:r>
      <w:r w:rsidRPr="00D51DD0">
        <w:rPr>
          <w:rtl/>
          <w:lang w:bidi="ar-IQ"/>
        </w:rPr>
        <w:t xml:space="preserve"> </w:t>
      </w:r>
      <w:r w:rsidRPr="00D51DD0">
        <w:rPr>
          <w:rFonts w:hint="cs"/>
          <w:rtl/>
          <w:lang w:bidi="ar-IQ"/>
        </w:rPr>
        <w:t>وتبليغها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الحال؛</w:t>
      </w:r>
      <w:r w:rsidRPr="00D51DD0">
        <w:rPr>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(ب)</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(90)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الأمن</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رقم</w:t>
      </w:r>
      <w:r w:rsidRPr="00D51DD0">
        <w:rPr>
          <w:rtl/>
          <w:lang w:bidi="ar-IQ"/>
        </w:rPr>
        <w:t xml:space="preserve"> (8) </w:t>
      </w:r>
      <w:r w:rsidRPr="00D51DD0">
        <w:rPr>
          <w:rFonts w:hint="cs"/>
          <w:rtl/>
          <w:lang w:bidi="ar-IQ"/>
        </w:rPr>
        <w:t>لعام</w:t>
      </w:r>
      <w:r w:rsidRPr="00D51DD0">
        <w:rPr>
          <w:rtl/>
          <w:lang w:bidi="ar-IQ"/>
        </w:rPr>
        <w:t xml:space="preserve"> 2005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"كل </w:t>
      </w:r>
      <w:r w:rsidRPr="00D51DD0">
        <w:rPr>
          <w:rFonts w:hint="cs"/>
          <w:rtl/>
          <w:lang w:bidi="ar-IQ"/>
        </w:rPr>
        <w:t>ضابط</w:t>
      </w:r>
      <w:r w:rsidRPr="00D51DD0">
        <w:rPr>
          <w:rtl/>
          <w:lang w:bidi="ar-IQ"/>
        </w:rPr>
        <w:t xml:space="preserve"> </w:t>
      </w:r>
      <w:r w:rsidRPr="00D51DD0">
        <w:rPr>
          <w:rFonts w:hint="cs"/>
          <w:rtl/>
          <w:lang w:bidi="ar-IQ"/>
        </w:rPr>
        <w:t>يخالف</w:t>
      </w:r>
      <w:r w:rsidRPr="00D51DD0">
        <w:rPr>
          <w:rtl/>
          <w:lang w:bidi="ar-IQ"/>
        </w:rPr>
        <w:t xml:space="preserve"> </w:t>
      </w:r>
      <w:r w:rsidRPr="00D51DD0">
        <w:rPr>
          <w:rFonts w:hint="cs"/>
          <w:rtl/>
          <w:lang w:bidi="ar-IQ"/>
        </w:rPr>
        <w:t>الواجبات</w:t>
      </w:r>
      <w:r w:rsidRPr="00D51DD0">
        <w:rPr>
          <w:rtl/>
          <w:lang w:bidi="ar-IQ"/>
        </w:rPr>
        <w:t xml:space="preserve"> </w:t>
      </w:r>
      <w:r w:rsidRPr="00D51DD0">
        <w:rPr>
          <w:rFonts w:hint="cs"/>
          <w:rtl/>
          <w:lang w:bidi="ar-IQ"/>
        </w:rPr>
        <w:t>المنصوص</w:t>
      </w:r>
      <w:r w:rsidRPr="00D51DD0">
        <w:rPr>
          <w:rtl/>
          <w:lang w:bidi="ar-IQ"/>
        </w:rPr>
        <w:t xml:space="preserve"> </w:t>
      </w:r>
      <w:r w:rsidRPr="00D51DD0">
        <w:rPr>
          <w:rFonts w:hint="cs"/>
          <w:rtl/>
          <w:lang w:bidi="ar-IQ"/>
        </w:rPr>
        <w:t>عليها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القانون</w:t>
      </w:r>
      <w:r w:rsidR="002154B3">
        <w:rPr>
          <w:rtl/>
          <w:lang w:bidi="ar-IQ"/>
        </w:rPr>
        <w:t xml:space="preserve"> أو </w:t>
      </w:r>
      <w:r w:rsidRPr="00D51DD0">
        <w:rPr>
          <w:rFonts w:hint="cs"/>
          <w:rtl/>
          <w:lang w:bidi="ar-IQ"/>
        </w:rPr>
        <w:t>في</w:t>
      </w:r>
      <w:r w:rsidRPr="00D51DD0">
        <w:rPr>
          <w:rtl/>
          <w:lang w:bidi="ar-IQ"/>
        </w:rPr>
        <w:t xml:space="preserve"> </w:t>
      </w:r>
      <w:r w:rsidRPr="00D51DD0">
        <w:rPr>
          <w:rFonts w:hint="cs"/>
          <w:rtl/>
          <w:lang w:bidi="ar-IQ"/>
        </w:rPr>
        <w:t>القرارات</w:t>
      </w:r>
      <w:r w:rsidRPr="00D51DD0">
        <w:rPr>
          <w:rtl/>
          <w:lang w:bidi="ar-IQ"/>
        </w:rPr>
        <w:t xml:space="preserve"> </w:t>
      </w:r>
      <w:r w:rsidRPr="00D51DD0">
        <w:rPr>
          <w:rFonts w:hint="cs"/>
          <w:rtl/>
          <w:lang w:bidi="ar-IQ"/>
        </w:rPr>
        <w:t>الصادرة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الوزير</w:t>
      </w:r>
      <w:r w:rsidRPr="00D51DD0">
        <w:rPr>
          <w:rtl/>
          <w:lang w:bidi="ar-IQ"/>
        </w:rPr>
        <w:t xml:space="preserve"> </w:t>
      </w:r>
      <w:r w:rsidRPr="00D51DD0">
        <w:rPr>
          <w:rFonts w:hint="cs"/>
          <w:rtl/>
          <w:lang w:bidi="ar-IQ"/>
        </w:rPr>
        <w:t>المختص،</w:t>
      </w:r>
      <w:r w:rsidR="002154B3">
        <w:rPr>
          <w:rtl/>
          <w:lang w:bidi="ar-IQ"/>
        </w:rPr>
        <w:t xml:space="preserve"> أو </w:t>
      </w:r>
      <w:r w:rsidRPr="00D51DD0">
        <w:rPr>
          <w:rFonts w:hint="cs"/>
          <w:rtl/>
          <w:lang w:bidi="ar-IQ"/>
        </w:rPr>
        <w:t>يخرج</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مقتضيات</w:t>
      </w:r>
      <w:r w:rsidRPr="00D51DD0">
        <w:rPr>
          <w:rtl/>
          <w:lang w:bidi="ar-IQ"/>
        </w:rPr>
        <w:t xml:space="preserve"> </w:t>
      </w:r>
      <w:r w:rsidRPr="00D51DD0">
        <w:rPr>
          <w:rFonts w:hint="cs"/>
          <w:rtl/>
          <w:lang w:bidi="ar-IQ"/>
        </w:rPr>
        <w:t>الواجب</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أعمال</w:t>
      </w:r>
      <w:r w:rsidRPr="00D51DD0">
        <w:rPr>
          <w:rtl/>
          <w:lang w:bidi="ar-IQ"/>
        </w:rPr>
        <w:t xml:space="preserve"> </w:t>
      </w:r>
      <w:r w:rsidRPr="00D51DD0">
        <w:rPr>
          <w:rFonts w:hint="cs"/>
          <w:rtl/>
          <w:lang w:bidi="ar-IQ"/>
        </w:rPr>
        <w:t>وظيفته،</w:t>
      </w:r>
      <w:r w:rsidR="002154B3">
        <w:rPr>
          <w:rtl/>
          <w:lang w:bidi="ar-IQ"/>
        </w:rPr>
        <w:t xml:space="preserve"> أو </w:t>
      </w:r>
      <w:r w:rsidRPr="00D51DD0">
        <w:rPr>
          <w:rFonts w:hint="cs"/>
          <w:rtl/>
          <w:lang w:bidi="ar-IQ"/>
        </w:rPr>
        <w:t>يسلك</w:t>
      </w:r>
      <w:r w:rsidRPr="00D51DD0">
        <w:rPr>
          <w:rtl/>
          <w:lang w:bidi="ar-IQ"/>
        </w:rPr>
        <w:t xml:space="preserve"> </w:t>
      </w:r>
      <w:r w:rsidRPr="00D51DD0">
        <w:rPr>
          <w:rFonts w:hint="cs"/>
          <w:rtl/>
          <w:lang w:bidi="ar-IQ"/>
        </w:rPr>
        <w:t>سلوكاً،</w:t>
      </w:r>
      <w:r w:rsidR="002154B3">
        <w:rPr>
          <w:rtl/>
          <w:lang w:bidi="ar-IQ"/>
        </w:rPr>
        <w:t xml:space="preserve"> أو </w:t>
      </w:r>
      <w:r w:rsidRPr="00D51DD0">
        <w:rPr>
          <w:rFonts w:hint="cs"/>
          <w:rtl/>
          <w:lang w:bidi="ar-IQ"/>
        </w:rPr>
        <w:t>يظهر</w:t>
      </w:r>
      <w:r w:rsidRPr="00D51DD0">
        <w:rPr>
          <w:rtl/>
          <w:lang w:bidi="ar-IQ"/>
        </w:rPr>
        <w:t xml:space="preserve"> </w:t>
      </w:r>
      <w:r w:rsidRPr="00D51DD0">
        <w:rPr>
          <w:rFonts w:hint="cs"/>
          <w:rtl/>
          <w:lang w:bidi="ar-IQ"/>
        </w:rPr>
        <w:t>بمظهر</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شأنه</w:t>
      </w:r>
      <w:r w:rsidRPr="00D51DD0">
        <w:rPr>
          <w:rtl/>
          <w:lang w:bidi="ar-IQ"/>
        </w:rPr>
        <w:t xml:space="preserve"> </w:t>
      </w:r>
      <w:r w:rsidRPr="00D51DD0">
        <w:rPr>
          <w:rFonts w:hint="cs"/>
          <w:rtl/>
          <w:lang w:bidi="ar-IQ"/>
        </w:rPr>
        <w:t>الإخلال</w:t>
      </w:r>
      <w:r w:rsidRPr="00D51DD0">
        <w:rPr>
          <w:rtl/>
          <w:lang w:bidi="ar-IQ"/>
        </w:rPr>
        <w:t xml:space="preserve"> </w:t>
      </w:r>
      <w:r w:rsidRPr="00D51DD0">
        <w:rPr>
          <w:rFonts w:hint="cs"/>
          <w:rtl/>
          <w:lang w:bidi="ar-IQ"/>
        </w:rPr>
        <w:t>بكرامة</w:t>
      </w:r>
      <w:r w:rsidRPr="00D51DD0">
        <w:rPr>
          <w:rtl/>
          <w:lang w:bidi="ar-IQ"/>
        </w:rPr>
        <w:t xml:space="preserve"> </w:t>
      </w:r>
      <w:r w:rsidRPr="00D51DD0">
        <w:rPr>
          <w:rFonts w:hint="cs"/>
          <w:rtl/>
          <w:lang w:bidi="ar-IQ"/>
        </w:rPr>
        <w:t>الوظيفة</w:t>
      </w:r>
      <w:r w:rsidRPr="00D51DD0">
        <w:rPr>
          <w:rtl/>
          <w:lang w:bidi="ar-IQ"/>
        </w:rPr>
        <w:t xml:space="preserve"> </w:t>
      </w:r>
      <w:r w:rsidRPr="00D51DD0">
        <w:rPr>
          <w:rFonts w:hint="cs"/>
          <w:rtl/>
          <w:lang w:bidi="ar-IQ"/>
        </w:rPr>
        <w:t>يعاقب</w:t>
      </w:r>
      <w:r w:rsidRPr="00D51DD0">
        <w:rPr>
          <w:rtl/>
          <w:lang w:bidi="ar-IQ"/>
        </w:rPr>
        <w:t xml:space="preserve"> </w:t>
      </w:r>
      <w:r w:rsidRPr="00D51DD0">
        <w:rPr>
          <w:rFonts w:hint="cs"/>
          <w:rtl/>
          <w:lang w:bidi="ar-IQ"/>
        </w:rPr>
        <w:t>تأديبياً،</w:t>
      </w:r>
      <w:r w:rsidRPr="00D51DD0">
        <w:rPr>
          <w:rtl/>
          <w:lang w:bidi="ar-IQ"/>
        </w:rPr>
        <w:t xml:space="preserve"> </w:t>
      </w:r>
      <w:r w:rsidRPr="00D51DD0">
        <w:rPr>
          <w:rFonts w:hint="cs"/>
          <w:rtl/>
          <w:lang w:bidi="ar-IQ"/>
        </w:rPr>
        <w:t>وذلك</w:t>
      </w:r>
      <w:r w:rsidRPr="00D51DD0">
        <w:rPr>
          <w:rtl/>
          <w:lang w:bidi="ar-IQ"/>
        </w:rPr>
        <w:t xml:space="preserve"> </w:t>
      </w:r>
      <w:r w:rsidRPr="00D51DD0">
        <w:rPr>
          <w:rFonts w:hint="cs"/>
          <w:rtl/>
          <w:lang w:bidi="ar-IQ"/>
        </w:rPr>
        <w:t>مع</w:t>
      </w:r>
      <w:r w:rsidRPr="00D51DD0">
        <w:rPr>
          <w:rtl/>
          <w:lang w:bidi="ar-IQ"/>
        </w:rPr>
        <w:t xml:space="preserve"> </w:t>
      </w:r>
      <w:r w:rsidRPr="00D51DD0">
        <w:rPr>
          <w:rFonts w:hint="cs"/>
          <w:rtl/>
          <w:lang w:bidi="ar-IQ"/>
        </w:rPr>
        <w:t>عدم</w:t>
      </w:r>
      <w:r w:rsidRPr="00D51DD0">
        <w:rPr>
          <w:rtl/>
          <w:lang w:bidi="ar-IQ"/>
        </w:rPr>
        <w:t xml:space="preserve"> </w:t>
      </w:r>
      <w:r w:rsidRPr="00D51DD0">
        <w:rPr>
          <w:rFonts w:hint="cs"/>
          <w:rtl/>
          <w:lang w:bidi="ar-IQ"/>
        </w:rPr>
        <w:t>الإخلال</w:t>
      </w:r>
      <w:r w:rsidRPr="00D51DD0">
        <w:rPr>
          <w:rtl/>
          <w:lang w:bidi="ar-IQ"/>
        </w:rPr>
        <w:t xml:space="preserve"> </w:t>
      </w:r>
      <w:r w:rsidRPr="00D51DD0">
        <w:rPr>
          <w:rFonts w:hint="cs"/>
          <w:rtl/>
          <w:lang w:bidi="ar-IQ"/>
        </w:rPr>
        <w:t>بإقامة</w:t>
      </w:r>
      <w:r w:rsidRPr="00D51DD0">
        <w:rPr>
          <w:rtl/>
          <w:lang w:bidi="ar-IQ"/>
        </w:rPr>
        <w:t xml:space="preserve"> </w:t>
      </w:r>
      <w:r w:rsidRPr="00D51DD0">
        <w:rPr>
          <w:rFonts w:hint="cs"/>
          <w:rtl/>
          <w:lang w:bidi="ar-IQ"/>
        </w:rPr>
        <w:t>الدعوى</w:t>
      </w:r>
      <w:r w:rsidRPr="00D51DD0">
        <w:rPr>
          <w:rtl/>
          <w:lang w:bidi="ar-IQ"/>
        </w:rPr>
        <w:t xml:space="preserve"> </w:t>
      </w:r>
      <w:r w:rsidRPr="00D51DD0">
        <w:rPr>
          <w:rFonts w:hint="cs"/>
          <w:rtl/>
          <w:lang w:bidi="ar-IQ"/>
        </w:rPr>
        <w:t>المدنية</w:t>
      </w:r>
      <w:r w:rsidR="002154B3">
        <w:rPr>
          <w:rtl/>
          <w:lang w:bidi="ar-IQ"/>
        </w:rPr>
        <w:t xml:space="preserve"> أو </w:t>
      </w:r>
      <w:r w:rsidRPr="00D51DD0">
        <w:rPr>
          <w:rFonts w:hint="cs"/>
          <w:rtl/>
          <w:lang w:bidi="ar-IQ"/>
        </w:rPr>
        <w:t>الجنائية</w:t>
      </w:r>
      <w:r w:rsidRPr="00D51DD0">
        <w:rPr>
          <w:rtl/>
          <w:lang w:bidi="ar-IQ"/>
        </w:rPr>
        <w:t xml:space="preserve"> </w:t>
      </w:r>
      <w:r w:rsidRPr="00D51DD0">
        <w:rPr>
          <w:rFonts w:hint="cs"/>
          <w:rtl/>
          <w:lang w:bidi="ar-IQ"/>
        </w:rPr>
        <w:t>عند</w:t>
      </w:r>
      <w:r w:rsidRPr="00D51DD0">
        <w:rPr>
          <w:rtl/>
          <w:lang w:bidi="ar-IQ"/>
        </w:rPr>
        <w:t xml:space="preserve"> </w:t>
      </w:r>
      <w:r w:rsidRPr="00D51DD0">
        <w:rPr>
          <w:rFonts w:hint="cs"/>
          <w:rtl/>
          <w:lang w:bidi="ar-IQ"/>
        </w:rPr>
        <w:t>الاقتضاء</w:t>
      </w:r>
      <w:r w:rsidRPr="00D51DD0">
        <w:rPr>
          <w:rtl/>
          <w:lang w:bidi="ar-IQ"/>
        </w:rPr>
        <w:t>"</w:t>
      </w:r>
      <w:r w:rsidRPr="00D51DD0">
        <w:rPr>
          <w:rFonts w:hint="cs"/>
          <w:rtl/>
          <w:lang w:bidi="ar-IQ"/>
        </w:rPr>
        <w:t>؛</w:t>
      </w:r>
    </w:p>
    <w:p w:rsidR="00DB66F2" w:rsidRPr="00D51DD0" w:rsidRDefault="00DB66F2" w:rsidP="00F52B79">
      <w:pPr>
        <w:pStyle w:val="SingleTxtGA"/>
        <w:rPr>
          <w:lang w:bidi="ar-IQ"/>
        </w:rPr>
      </w:pPr>
      <w:r w:rsidRPr="00D51DD0">
        <w:rPr>
          <w:rtl/>
          <w:lang w:bidi="ar-IQ"/>
        </w:rPr>
        <w:tab/>
      </w:r>
      <w:r w:rsidRPr="00D51DD0">
        <w:rPr>
          <w:rFonts w:hint="cs"/>
          <w:rtl/>
          <w:lang w:bidi="ar-IQ"/>
        </w:rPr>
        <w:t>(ج)</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(33)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تشكيل</w:t>
      </w:r>
      <w:r w:rsidRPr="00D51DD0">
        <w:rPr>
          <w:rtl/>
          <w:lang w:bidi="ar-IQ"/>
        </w:rPr>
        <w:t xml:space="preserve"> </w:t>
      </w:r>
      <w:r w:rsidRPr="00D51DD0">
        <w:rPr>
          <w:rFonts w:hint="cs"/>
          <w:rtl/>
          <w:lang w:bidi="ar-IQ"/>
        </w:rPr>
        <w:t>المحاكم</w:t>
      </w:r>
      <w:r w:rsidRPr="00D51DD0">
        <w:rPr>
          <w:rtl/>
          <w:lang w:bidi="ar-IQ"/>
        </w:rPr>
        <w:t xml:space="preserve"> </w:t>
      </w:r>
      <w:r w:rsidRPr="00D51DD0">
        <w:rPr>
          <w:rFonts w:hint="cs"/>
          <w:rtl/>
          <w:lang w:bidi="ar-IQ"/>
        </w:rPr>
        <w:t>النظامية</w:t>
      </w:r>
      <w:r w:rsidRPr="00D51DD0">
        <w:rPr>
          <w:rtl/>
          <w:lang w:bidi="ar-IQ"/>
        </w:rPr>
        <w:t xml:space="preserve"> </w:t>
      </w:r>
      <w:r w:rsidRPr="00D51DD0">
        <w:rPr>
          <w:rFonts w:hint="cs"/>
          <w:rtl/>
          <w:lang w:bidi="ar-IQ"/>
        </w:rPr>
        <w:t>رقم</w:t>
      </w:r>
      <w:r w:rsidRPr="00D51DD0">
        <w:rPr>
          <w:rtl/>
          <w:lang w:bidi="ar-IQ"/>
        </w:rPr>
        <w:t xml:space="preserve"> (5) </w:t>
      </w:r>
      <w:r w:rsidRPr="00D51DD0">
        <w:rPr>
          <w:rFonts w:hint="cs"/>
          <w:rtl/>
          <w:lang w:bidi="ar-IQ"/>
        </w:rPr>
        <w:t>لعام</w:t>
      </w:r>
      <w:r w:rsidRPr="00D51DD0">
        <w:rPr>
          <w:rtl/>
          <w:lang w:bidi="ar-IQ"/>
        </w:rPr>
        <w:t xml:space="preserve"> 2001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محكمة</w:t>
      </w:r>
      <w:r w:rsidRPr="00D51DD0">
        <w:rPr>
          <w:rtl/>
          <w:lang w:bidi="ar-IQ"/>
        </w:rPr>
        <w:t xml:space="preserve"> </w:t>
      </w:r>
      <w:r w:rsidRPr="00D51DD0">
        <w:rPr>
          <w:rFonts w:hint="cs"/>
          <w:rtl/>
          <w:lang w:bidi="ar-IQ"/>
        </w:rPr>
        <w:t>العدل</w:t>
      </w:r>
      <w:r w:rsidRPr="00D51DD0">
        <w:rPr>
          <w:rtl/>
          <w:lang w:bidi="ar-IQ"/>
        </w:rPr>
        <w:t xml:space="preserve"> </w:t>
      </w:r>
      <w:r w:rsidRPr="00D51DD0">
        <w:rPr>
          <w:rFonts w:hint="cs"/>
          <w:rtl/>
          <w:lang w:bidi="ar-IQ"/>
        </w:rPr>
        <w:t>العليا</w:t>
      </w:r>
      <w:r w:rsidRPr="00D51DD0">
        <w:rPr>
          <w:rtl/>
          <w:lang w:bidi="ar-IQ"/>
        </w:rPr>
        <w:t xml:space="preserve"> </w:t>
      </w:r>
      <w:r w:rsidRPr="00D51DD0">
        <w:rPr>
          <w:rFonts w:hint="cs"/>
          <w:rtl/>
          <w:lang w:bidi="ar-IQ"/>
        </w:rPr>
        <w:t>تختص</w:t>
      </w:r>
      <w:r w:rsidRPr="00D51DD0">
        <w:rPr>
          <w:rtl/>
          <w:lang w:bidi="ar-IQ"/>
        </w:rPr>
        <w:t xml:space="preserve"> </w:t>
      </w:r>
      <w:r w:rsidRPr="00D51DD0">
        <w:rPr>
          <w:rFonts w:hint="cs"/>
          <w:rtl/>
          <w:lang w:bidi="ar-IQ"/>
        </w:rPr>
        <w:t>في</w:t>
      </w:r>
      <w:r w:rsidRPr="00D51DD0">
        <w:rPr>
          <w:rtl/>
          <w:lang w:bidi="ar-IQ"/>
        </w:rPr>
        <w:t xml:space="preserve"> "الطلبات </w:t>
      </w:r>
      <w:r w:rsidRPr="00D51DD0">
        <w:rPr>
          <w:rFonts w:hint="cs"/>
          <w:rtl/>
          <w:lang w:bidi="ar-IQ"/>
        </w:rPr>
        <w:t>التي</w:t>
      </w:r>
      <w:r w:rsidRPr="00D51DD0">
        <w:rPr>
          <w:rtl/>
          <w:lang w:bidi="ar-IQ"/>
        </w:rPr>
        <w:t xml:space="preserve"> </w:t>
      </w:r>
      <w:r w:rsidRPr="00D51DD0">
        <w:rPr>
          <w:rFonts w:hint="cs"/>
          <w:rtl/>
          <w:lang w:bidi="ar-IQ"/>
        </w:rPr>
        <w:t>هي</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نوع</w:t>
      </w:r>
      <w:r w:rsidRPr="00D51DD0">
        <w:rPr>
          <w:rtl/>
          <w:lang w:bidi="ar-IQ"/>
        </w:rPr>
        <w:t xml:space="preserve"> </w:t>
      </w:r>
      <w:r w:rsidRPr="00D51DD0">
        <w:rPr>
          <w:rFonts w:hint="cs"/>
          <w:rtl/>
          <w:lang w:bidi="ar-IQ"/>
        </w:rPr>
        <w:t>المعارضة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الحبس</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يطلب</w:t>
      </w:r>
      <w:r w:rsidRPr="00D51DD0">
        <w:rPr>
          <w:rtl/>
          <w:lang w:bidi="ar-IQ"/>
        </w:rPr>
        <w:t xml:space="preserve"> </w:t>
      </w:r>
      <w:r w:rsidRPr="00D51DD0">
        <w:rPr>
          <w:rFonts w:hint="cs"/>
          <w:rtl/>
          <w:lang w:bidi="ar-IQ"/>
        </w:rPr>
        <w:t>فيها</w:t>
      </w:r>
      <w:r w:rsidRPr="00D51DD0">
        <w:rPr>
          <w:rtl/>
          <w:lang w:bidi="ar-IQ"/>
        </w:rPr>
        <w:t xml:space="preserve"> </w:t>
      </w:r>
      <w:r w:rsidRPr="00D51DD0">
        <w:rPr>
          <w:rFonts w:hint="cs"/>
          <w:rtl/>
          <w:lang w:bidi="ar-IQ"/>
        </w:rPr>
        <w:t>إصدار</w:t>
      </w:r>
      <w:r w:rsidRPr="00D51DD0">
        <w:rPr>
          <w:rtl/>
          <w:lang w:bidi="ar-IQ"/>
        </w:rPr>
        <w:t xml:space="preserve"> </w:t>
      </w:r>
      <w:r w:rsidRPr="00D51DD0">
        <w:rPr>
          <w:rFonts w:hint="cs"/>
          <w:rtl/>
          <w:lang w:bidi="ar-IQ"/>
        </w:rPr>
        <w:t>أوامر</w:t>
      </w:r>
      <w:r w:rsidRPr="00D51DD0">
        <w:rPr>
          <w:rtl/>
          <w:lang w:bidi="ar-IQ"/>
        </w:rPr>
        <w:t xml:space="preserve"> </w:t>
      </w:r>
      <w:r w:rsidRPr="00D51DD0">
        <w:rPr>
          <w:rFonts w:hint="cs"/>
          <w:rtl/>
          <w:lang w:bidi="ar-IQ"/>
        </w:rPr>
        <w:t>الإفراج</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الأشخاص</w:t>
      </w:r>
      <w:r w:rsidRPr="00D51DD0">
        <w:rPr>
          <w:rtl/>
          <w:lang w:bidi="ar-IQ"/>
        </w:rPr>
        <w:t xml:space="preserve"> </w:t>
      </w:r>
      <w:r w:rsidRPr="00D51DD0">
        <w:rPr>
          <w:rFonts w:hint="cs"/>
          <w:rtl/>
          <w:lang w:bidi="ar-IQ"/>
        </w:rPr>
        <w:t>الموقوفين</w:t>
      </w:r>
      <w:r w:rsidRPr="00D51DD0">
        <w:rPr>
          <w:rtl/>
          <w:lang w:bidi="ar-IQ"/>
        </w:rPr>
        <w:t xml:space="preserve"> </w:t>
      </w:r>
      <w:r w:rsidRPr="00D51DD0">
        <w:rPr>
          <w:rFonts w:hint="cs"/>
          <w:rtl/>
          <w:lang w:bidi="ar-IQ"/>
        </w:rPr>
        <w:t>بوجه</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مشروع</w:t>
      </w:r>
      <w:r w:rsidRPr="00D51DD0">
        <w:rPr>
          <w:rtl/>
          <w:lang w:bidi="ar-IQ"/>
        </w:rPr>
        <w:t xml:space="preserve">". </w:t>
      </w:r>
    </w:p>
    <w:p w:rsidR="00DB66F2" w:rsidRPr="00D51DD0" w:rsidRDefault="00DB66F2" w:rsidP="00F52B79">
      <w:pPr>
        <w:pStyle w:val="SingleTxtGA"/>
        <w:rPr>
          <w:lang w:bidi="ar-IQ"/>
        </w:rPr>
      </w:pPr>
      <w:r w:rsidRPr="00D51DD0">
        <w:rPr>
          <w:rFonts w:hint="cs"/>
          <w:rtl/>
          <w:lang w:bidi="ar-IQ"/>
        </w:rPr>
        <w:t>148-</w:t>
      </w:r>
      <w:r w:rsidRPr="00D51DD0">
        <w:rPr>
          <w:rFonts w:hint="cs"/>
          <w:rtl/>
          <w:lang w:bidi="ar-IQ"/>
        </w:rPr>
        <w:tab/>
        <w:t>توفر</w:t>
      </w:r>
      <w:r w:rsidRPr="00D51DD0">
        <w:rPr>
          <w:rtl/>
          <w:lang w:bidi="ar-IQ"/>
        </w:rPr>
        <w:t xml:space="preserve"> دولة فلسطين سبل الانتصاف للموظفين العمومين والعمال عن القرارات الصادرة عن مؤسسات القطاع العام والخاص والأهلي، وذلك وفق الأطر التالية: </w:t>
      </w:r>
    </w:p>
    <w:p w:rsidR="00DB66F2" w:rsidRPr="00D51DD0" w:rsidRDefault="00DB66F2" w:rsidP="00F52B79">
      <w:pPr>
        <w:pStyle w:val="SingleTxtGA"/>
        <w:rPr>
          <w:lang w:bidi="ar-IQ"/>
        </w:rPr>
      </w:pPr>
      <w:r w:rsidRPr="00D51DD0">
        <w:rPr>
          <w:rtl/>
          <w:lang w:bidi="ar-IQ"/>
        </w:rPr>
        <w:tab/>
        <w:t>(أ)</w:t>
      </w:r>
      <w:r w:rsidRPr="00D51DD0">
        <w:rPr>
          <w:rtl/>
          <w:lang w:bidi="ar-IQ"/>
        </w:rPr>
        <w:tab/>
      </w:r>
      <w:r w:rsidRPr="00D51DD0">
        <w:rPr>
          <w:rFonts w:hint="eastAsia"/>
          <w:rtl/>
          <w:lang w:bidi="ar-IQ"/>
        </w:rPr>
        <w:t>تنص</w:t>
      </w:r>
      <w:r w:rsidRPr="00D51DD0">
        <w:rPr>
          <w:rtl/>
          <w:lang w:bidi="ar-IQ"/>
        </w:rPr>
        <w:t xml:space="preserve"> </w:t>
      </w:r>
      <w:r w:rsidRPr="00D51DD0">
        <w:rPr>
          <w:rFonts w:hint="eastAsia"/>
          <w:rtl/>
          <w:lang w:bidi="ar-IQ"/>
        </w:rPr>
        <w:t>المادة</w:t>
      </w:r>
      <w:r w:rsidRPr="00D51DD0">
        <w:rPr>
          <w:rtl/>
          <w:lang w:bidi="ar-IQ"/>
        </w:rPr>
        <w:t xml:space="preserve"> (33) </w:t>
      </w:r>
      <w:r w:rsidRPr="00D51DD0">
        <w:rPr>
          <w:rFonts w:hint="eastAsia"/>
          <w:rtl/>
          <w:lang w:bidi="ar-IQ"/>
        </w:rPr>
        <w:t>من</w:t>
      </w:r>
      <w:r w:rsidRPr="00D51DD0">
        <w:rPr>
          <w:rtl/>
          <w:lang w:bidi="ar-IQ"/>
        </w:rPr>
        <w:t xml:space="preserve"> </w:t>
      </w:r>
      <w:r w:rsidRPr="00D51DD0">
        <w:rPr>
          <w:rFonts w:hint="eastAsia"/>
          <w:rtl/>
          <w:lang w:bidi="ar-IQ"/>
        </w:rPr>
        <w:t>قانون</w:t>
      </w:r>
      <w:r w:rsidRPr="00D51DD0">
        <w:rPr>
          <w:rtl/>
          <w:lang w:bidi="ar-IQ"/>
        </w:rPr>
        <w:t xml:space="preserve"> </w:t>
      </w:r>
      <w:r w:rsidRPr="00D51DD0">
        <w:rPr>
          <w:rFonts w:hint="eastAsia"/>
          <w:rtl/>
          <w:lang w:bidi="ar-IQ"/>
        </w:rPr>
        <w:t>تشكيل</w:t>
      </w:r>
      <w:r w:rsidRPr="00D51DD0">
        <w:rPr>
          <w:rtl/>
          <w:lang w:bidi="ar-IQ"/>
        </w:rPr>
        <w:t xml:space="preserve"> </w:t>
      </w:r>
      <w:r w:rsidRPr="00D51DD0">
        <w:rPr>
          <w:rFonts w:hint="eastAsia"/>
          <w:rtl/>
          <w:lang w:bidi="ar-IQ"/>
        </w:rPr>
        <w:t>المحاكم</w:t>
      </w:r>
      <w:r w:rsidRPr="00D51DD0">
        <w:rPr>
          <w:rtl/>
          <w:lang w:bidi="ar-IQ"/>
        </w:rPr>
        <w:t xml:space="preserve"> </w:t>
      </w:r>
      <w:r w:rsidRPr="00D51DD0">
        <w:rPr>
          <w:rFonts w:hint="eastAsia"/>
          <w:rtl/>
          <w:lang w:bidi="ar-IQ"/>
        </w:rPr>
        <w:t>النظامية</w:t>
      </w:r>
      <w:r w:rsidRPr="00D51DD0">
        <w:rPr>
          <w:rtl/>
          <w:lang w:bidi="ar-IQ"/>
        </w:rPr>
        <w:t xml:space="preserve"> </w:t>
      </w:r>
      <w:r w:rsidRPr="00D51DD0">
        <w:rPr>
          <w:rFonts w:hint="eastAsia"/>
          <w:rtl/>
          <w:lang w:bidi="ar-IQ"/>
        </w:rPr>
        <w:t>على</w:t>
      </w:r>
      <w:r w:rsidRPr="00D51DD0">
        <w:rPr>
          <w:rtl/>
          <w:lang w:bidi="ar-IQ"/>
        </w:rPr>
        <w:t xml:space="preserve"> </w:t>
      </w:r>
      <w:r w:rsidRPr="00D51DD0">
        <w:rPr>
          <w:rFonts w:hint="eastAsia"/>
          <w:rtl/>
          <w:lang w:bidi="ar-IQ"/>
        </w:rPr>
        <w:t>أن</w:t>
      </w:r>
      <w:r w:rsidRPr="00D51DD0">
        <w:rPr>
          <w:rtl/>
          <w:lang w:bidi="ar-IQ"/>
        </w:rPr>
        <w:t xml:space="preserve"> </w:t>
      </w:r>
      <w:r w:rsidRPr="00D51DD0">
        <w:rPr>
          <w:rFonts w:hint="eastAsia"/>
          <w:rtl/>
          <w:lang w:bidi="ar-IQ"/>
        </w:rPr>
        <w:t>محكمة</w:t>
      </w:r>
      <w:r w:rsidRPr="00D51DD0">
        <w:rPr>
          <w:rtl/>
          <w:lang w:bidi="ar-IQ"/>
        </w:rPr>
        <w:t xml:space="preserve"> </w:t>
      </w:r>
      <w:r w:rsidRPr="00D51DD0">
        <w:rPr>
          <w:rFonts w:hint="eastAsia"/>
          <w:rtl/>
          <w:lang w:bidi="ar-IQ"/>
        </w:rPr>
        <w:t>العدل</w:t>
      </w:r>
      <w:r w:rsidRPr="00D51DD0">
        <w:rPr>
          <w:rtl/>
          <w:lang w:bidi="ar-IQ"/>
        </w:rPr>
        <w:t xml:space="preserve"> </w:t>
      </w:r>
      <w:r w:rsidRPr="00D51DD0">
        <w:rPr>
          <w:rFonts w:hint="eastAsia"/>
          <w:rtl/>
          <w:lang w:bidi="ar-IQ"/>
        </w:rPr>
        <w:t>العليا</w:t>
      </w:r>
      <w:r w:rsidRPr="00D51DD0">
        <w:rPr>
          <w:rtl/>
          <w:lang w:bidi="ar-IQ"/>
        </w:rPr>
        <w:t xml:space="preserve"> </w:t>
      </w:r>
      <w:r w:rsidRPr="00D51DD0">
        <w:rPr>
          <w:rFonts w:hint="eastAsia"/>
          <w:rtl/>
          <w:lang w:bidi="ar-IQ"/>
        </w:rPr>
        <w:t>تختص</w:t>
      </w:r>
      <w:r w:rsidRPr="00D51DD0">
        <w:rPr>
          <w:rtl/>
          <w:lang w:bidi="ar-IQ"/>
        </w:rPr>
        <w:t xml:space="preserve"> </w:t>
      </w:r>
      <w:r w:rsidRPr="00D51DD0">
        <w:rPr>
          <w:rFonts w:hint="eastAsia"/>
          <w:rtl/>
          <w:lang w:bidi="ar-IQ"/>
        </w:rPr>
        <w:t>في</w:t>
      </w:r>
      <w:r w:rsidRPr="00D51DD0">
        <w:rPr>
          <w:rtl/>
          <w:lang w:bidi="ar-IQ"/>
        </w:rPr>
        <w:t xml:space="preserve"> "المنازعات </w:t>
      </w:r>
      <w:r w:rsidRPr="00D51DD0">
        <w:rPr>
          <w:rFonts w:hint="eastAsia"/>
          <w:rtl/>
          <w:lang w:bidi="ar-IQ"/>
        </w:rPr>
        <w:t>المتعلقة</w:t>
      </w:r>
      <w:r w:rsidRPr="00D51DD0">
        <w:rPr>
          <w:rtl/>
          <w:lang w:bidi="ar-IQ"/>
        </w:rPr>
        <w:t xml:space="preserve"> </w:t>
      </w:r>
      <w:r w:rsidRPr="00D51DD0">
        <w:rPr>
          <w:rFonts w:hint="eastAsia"/>
          <w:rtl/>
          <w:lang w:bidi="ar-IQ"/>
        </w:rPr>
        <w:t>بالوظائف</w:t>
      </w:r>
      <w:r w:rsidRPr="00D51DD0">
        <w:rPr>
          <w:rtl/>
          <w:lang w:bidi="ar-IQ"/>
        </w:rPr>
        <w:t xml:space="preserve"> </w:t>
      </w:r>
      <w:r w:rsidRPr="00D51DD0">
        <w:rPr>
          <w:rFonts w:hint="eastAsia"/>
          <w:rtl/>
          <w:lang w:bidi="ar-IQ"/>
        </w:rPr>
        <w:t>العمومية</w:t>
      </w:r>
      <w:r w:rsidRPr="00D51DD0">
        <w:rPr>
          <w:rtl/>
          <w:lang w:bidi="ar-IQ"/>
        </w:rPr>
        <w:t xml:space="preserve"> </w:t>
      </w:r>
      <w:r w:rsidRPr="00D51DD0">
        <w:rPr>
          <w:rFonts w:hint="eastAsia"/>
          <w:rtl/>
          <w:lang w:bidi="ar-IQ"/>
        </w:rPr>
        <w:t>من</w:t>
      </w:r>
      <w:r w:rsidRPr="00D51DD0">
        <w:rPr>
          <w:rtl/>
          <w:lang w:bidi="ar-IQ"/>
        </w:rPr>
        <w:t xml:space="preserve"> </w:t>
      </w:r>
      <w:r w:rsidRPr="00D51DD0">
        <w:rPr>
          <w:rFonts w:hint="eastAsia"/>
          <w:rtl/>
          <w:lang w:bidi="ar-IQ"/>
        </w:rPr>
        <w:t>حيث</w:t>
      </w:r>
      <w:r w:rsidRPr="00D51DD0">
        <w:rPr>
          <w:rtl/>
          <w:lang w:bidi="ar-IQ"/>
        </w:rPr>
        <w:t xml:space="preserve"> </w:t>
      </w:r>
      <w:r w:rsidRPr="00D51DD0">
        <w:rPr>
          <w:rFonts w:hint="eastAsia"/>
          <w:rtl/>
          <w:lang w:bidi="ar-IQ"/>
        </w:rPr>
        <w:t>التعيين</w:t>
      </w:r>
      <w:r w:rsidR="002154B3">
        <w:rPr>
          <w:rtl/>
          <w:lang w:bidi="ar-IQ"/>
        </w:rPr>
        <w:t xml:space="preserve"> أو </w:t>
      </w:r>
      <w:r w:rsidRPr="00D51DD0">
        <w:rPr>
          <w:rFonts w:hint="eastAsia"/>
          <w:rtl/>
          <w:lang w:bidi="ar-IQ"/>
        </w:rPr>
        <w:t>الترقية</w:t>
      </w:r>
      <w:r w:rsidR="002154B3">
        <w:rPr>
          <w:rtl/>
          <w:lang w:bidi="ar-IQ"/>
        </w:rPr>
        <w:t xml:space="preserve"> أو </w:t>
      </w:r>
      <w:r w:rsidRPr="00D51DD0">
        <w:rPr>
          <w:rFonts w:hint="eastAsia"/>
          <w:rtl/>
          <w:lang w:bidi="ar-IQ"/>
        </w:rPr>
        <w:t>العلاوات</w:t>
      </w:r>
      <w:r w:rsidR="002154B3">
        <w:rPr>
          <w:rtl/>
          <w:lang w:bidi="ar-IQ"/>
        </w:rPr>
        <w:t xml:space="preserve"> أو </w:t>
      </w:r>
      <w:r w:rsidRPr="00D51DD0">
        <w:rPr>
          <w:rFonts w:hint="eastAsia"/>
          <w:rtl/>
          <w:lang w:bidi="ar-IQ"/>
        </w:rPr>
        <w:t>المرتبات</w:t>
      </w:r>
      <w:r w:rsidR="002154B3">
        <w:rPr>
          <w:rtl/>
          <w:lang w:bidi="ar-IQ"/>
        </w:rPr>
        <w:t xml:space="preserve"> أو </w:t>
      </w:r>
      <w:r w:rsidRPr="00D51DD0">
        <w:rPr>
          <w:rFonts w:hint="eastAsia"/>
          <w:rtl/>
          <w:lang w:bidi="ar-IQ"/>
        </w:rPr>
        <w:t>النقل</w:t>
      </w:r>
      <w:r w:rsidR="002154B3">
        <w:rPr>
          <w:rtl/>
          <w:lang w:bidi="ar-IQ"/>
        </w:rPr>
        <w:t xml:space="preserve"> أو </w:t>
      </w:r>
      <w:r w:rsidRPr="00D51DD0">
        <w:rPr>
          <w:rFonts w:hint="eastAsia"/>
          <w:rtl/>
          <w:lang w:bidi="ar-IQ"/>
        </w:rPr>
        <w:t>الإحالة</w:t>
      </w:r>
      <w:r w:rsidRPr="00D51DD0">
        <w:rPr>
          <w:rtl/>
          <w:lang w:bidi="ar-IQ"/>
        </w:rPr>
        <w:t xml:space="preserve"> </w:t>
      </w:r>
      <w:r w:rsidRPr="00D51DD0">
        <w:rPr>
          <w:rFonts w:hint="eastAsia"/>
          <w:rtl/>
          <w:lang w:bidi="ar-IQ"/>
        </w:rPr>
        <w:t>إلى</w:t>
      </w:r>
      <w:r w:rsidRPr="00D51DD0">
        <w:rPr>
          <w:rtl/>
          <w:lang w:bidi="ar-IQ"/>
        </w:rPr>
        <w:t xml:space="preserve"> </w:t>
      </w:r>
      <w:r w:rsidRPr="00D51DD0">
        <w:rPr>
          <w:rFonts w:hint="eastAsia"/>
          <w:rtl/>
          <w:lang w:bidi="ar-IQ"/>
        </w:rPr>
        <w:t>المعاش</w:t>
      </w:r>
      <w:r w:rsidR="002154B3">
        <w:rPr>
          <w:rtl/>
          <w:lang w:bidi="ar-IQ"/>
        </w:rPr>
        <w:t xml:space="preserve"> أو </w:t>
      </w:r>
      <w:r w:rsidRPr="00D51DD0">
        <w:rPr>
          <w:rFonts w:hint="eastAsia"/>
          <w:rtl/>
          <w:lang w:bidi="ar-IQ"/>
        </w:rPr>
        <w:t>التأديب</w:t>
      </w:r>
      <w:r w:rsidR="002154B3">
        <w:rPr>
          <w:rtl/>
          <w:lang w:bidi="ar-IQ"/>
        </w:rPr>
        <w:t xml:space="preserve"> أو </w:t>
      </w:r>
      <w:r w:rsidRPr="00D51DD0">
        <w:rPr>
          <w:rFonts w:hint="eastAsia"/>
          <w:rtl/>
          <w:lang w:bidi="ar-IQ"/>
        </w:rPr>
        <w:t>الاستيداع</w:t>
      </w:r>
      <w:r w:rsidR="002154B3">
        <w:rPr>
          <w:rtl/>
          <w:lang w:bidi="ar-IQ"/>
        </w:rPr>
        <w:t xml:space="preserve"> أو </w:t>
      </w:r>
      <w:r w:rsidRPr="00D51DD0">
        <w:rPr>
          <w:rFonts w:hint="eastAsia"/>
          <w:rtl/>
          <w:lang w:bidi="ar-IQ"/>
        </w:rPr>
        <w:t>الفصل،</w:t>
      </w:r>
      <w:r w:rsidRPr="00D51DD0">
        <w:rPr>
          <w:rtl/>
          <w:lang w:bidi="ar-IQ"/>
        </w:rPr>
        <w:t xml:space="preserve"> </w:t>
      </w:r>
      <w:r w:rsidRPr="00D51DD0">
        <w:rPr>
          <w:rFonts w:hint="eastAsia"/>
          <w:rtl/>
          <w:lang w:bidi="ar-IQ"/>
        </w:rPr>
        <w:t>وسائر</w:t>
      </w:r>
      <w:r w:rsidRPr="00D51DD0">
        <w:rPr>
          <w:rtl/>
          <w:lang w:bidi="ar-IQ"/>
        </w:rPr>
        <w:t xml:space="preserve"> </w:t>
      </w:r>
      <w:r w:rsidRPr="00D51DD0">
        <w:rPr>
          <w:rFonts w:hint="eastAsia"/>
          <w:rtl/>
          <w:lang w:bidi="ar-IQ"/>
        </w:rPr>
        <w:t>ما</w:t>
      </w:r>
      <w:r w:rsidRPr="00D51DD0">
        <w:rPr>
          <w:rtl/>
          <w:lang w:bidi="ar-IQ"/>
        </w:rPr>
        <w:t xml:space="preserve"> </w:t>
      </w:r>
      <w:r w:rsidRPr="00D51DD0">
        <w:rPr>
          <w:rFonts w:hint="eastAsia"/>
          <w:rtl/>
          <w:lang w:bidi="ar-IQ"/>
        </w:rPr>
        <w:t>يتعلق</w:t>
      </w:r>
      <w:r w:rsidRPr="00D51DD0">
        <w:rPr>
          <w:rtl/>
          <w:lang w:bidi="ar-IQ"/>
        </w:rPr>
        <w:t xml:space="preserve"> </w:t>
      </w:r>
      <w:r w:rsidRPr="00D51DD0">
        <w:rPr>
          <w:rFonts w:hint="eastAsia"/>
          <w:rtl/>
          <w:lang w:bidi="ar-IQ"/>
        </w:rPr>
        <w:t>بالأعمال</w:t>
      </w:r>
      <w:r w:rsidRPr="00D51DD0">
        <w:rPr>
          <w:rtl/>
          <w:lang w:bidi="ar-IQ"/>
        </w:rPr>
        <w:t xml:space="preserve"> </w:t>
      </w:r>
      <w:r w:rsidRPr="00D51DD0">
        <w:rPr>
          <w:rFonts w:hint="eastAsia"/>
          <w:rtl/>
          <w:lang w:bidi="ar-IQ"/>
        </w:rPr>
        <w:t>الوظيفية</w:t>
      </w:r>
      <w:r w:rsidRPr="00D51DD0">
        <w:rPr>
          <w:rtl/>
          <w:lang w:bidi="ar-IQ"/>
        </w:rPr>
        <w:t>"</w:t>
      </w:r>
      <w:r w:rsidRPr="00D51DD0">
        <w:rPr>
          <w:rFonts w:hint="eastAsia"/>
          <w:rtl/>
          <w:lang w:bidi="ar-IQ"/>
        </w:rPr>
        <w:t>؛</w:t>
      </w:r>
      <w:r w:rsidRPr="00D51DD0">
        <w:rPr>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(ب)</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(107)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العمل</w:t>
      </w:r>
      <w:r w:rsidRPr="00D51DD0">
        <w:rPr>
          <w:rtl/>
          <w:lang w:bidi="ar-IQ"/>
        </w:rPr>
        <w:t xml:space="preserve"> </w:t>
      </w:r>
      <w:r w:rsidRPr="00D51DD0">
        <w:rPr>
          <w:rFonts w:hint="cs"/>
          <w:rtl/>
          <w:lang w:bidi="ar-IQ"/>
        </w:rPr>
        <w:t>رقم</w:t>
      </w:r>
      <w:r w:rsidRPr="00D51DD0">
        <w:rPr>
          <w:rtl/>
          <w:lang w:bidi="ar-IQ"/>
        </w:rPr>
        <w:t xml:space="preserve"> (7) </w:t>
      </w:r>
      <w:r w:rsidRPr="00D51DD0">
        <w:rPr>
          <w:rFonts w:hint="cs"/>
          <w:rtl/>
          <w:lang w:bidi="ar-IQ"/>
        </w:rPr>
        <w:t>لعام</w:t>
      </w:r>
      <w:r w:rsidRPr="00D51DD0">
        <w:rPr>
          <w:rtl/>
          <w:lang w:bidi="ar-IQ"/>
        </w:rPr>
        <w:t xml:space="preserve"> 2000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"يشكل </w:t>
      </w:r>
      <w:r w:rsidRPr="00D51DD0">
        <w:rPr>
          <w:rFonts w:hint="cs"/>
          <w:rtl/>
          <w:lang w:bidi="ar-IQ"/>
        </w:rPr>
        <w:t>الوزير</w:t>
      </w:r>
      <w:r w:rsidRPr="00D51DD0">
        <w:rPr>
          <w:rtl/>
          <w:lang w:bidi="ar-IQ"/>
        </w:rPr>
        <w:t xml:space="preserve"> </w:t>
      </w:r>
      <w:r w:rsidRPr="00D51DD0">
        <w:rPr>
          <w:rFonts w:hint="cs"/>
          <w:rtl/>
          <w:lang w:bidi="ar-IQ"/>
        </w:rPr>
        <w:t>هيئة</w:t>
      </w:r>
      <w:r w:rsidRPr="00D51DD0">
        <w:rPr>
          <w:rtl/>
          <w:lang w:bidi="ar-IQ"/>
        </w:rPr>
        <w:t xml:space="preserve"> </w:t>
      </w:r>
      <w:r w:rsidRPr="00D51DD0">
        <w:rPr>
          <w:rFonts w:hint="cs"/>
          <w:rtl/>
          <w:lang w:bidi="ar-IQ"/>
        </w:rPr>
        <w:t>تسمى</w:t>
      </w:r>
      <w:r w:rsidRPr="00D51DD0">
        <w:rPr>
          <w:rtl/>
          <w:lang w:bidi="ar-IQ"/>
        </w:rPr>
        <w:t xml:space="preserve"> </w:t>
      </w:r>
      <w:r w:rsidRPr="00D51DD0">
        <w:rPr>
          <w:rFonts w:hint="cs"/>
          <w:rtl/>
          <w:lang w:bidi="ar-IQ"/>
        </w:rPr>
        <w:t>هيئة</w:t>
      </w:r>
      <w:r w:rsidRPr="00D51DD0">
        <w:rPr>
          <w:rtl/>
          <w:lang w:bidi="ar-IQ"/>
        </w:rPr>
        <w:t xml:space="preserve"> </w:t>
      </w:r>
      <w:r w:rsidRPr="00D51DD0">
        <w:rPr>
          <w:rFonts w:hint="cs"/>
          <w:rtl/>
          <w:lang w:bidi="ar-IQ"/>
        </w:rPr>
        <w:t>تفتيش</w:t>
      </w:r>
      <w:r w:rsidRPr="00D51DD0">
        <w:rPr>
          <w:rtl/>
          <w:lang w:bidi="ar-IQ"/>
        </w:rPr>
        <w:t xml:space="preserve"> </w:t>
      </w:r>
      <w:r w:rsidRPr="00D51DD0">
        <w:rPr>
          <w:rFonts w:hint="cs"/>
          <w:rtl/>
          <w:lang w:bidi="ar-IQ"/>
        </w:rPr>
        <w:t>العمل</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عدد</w:t>
      </w:r>
      <w:r w:rsidRPr="00D51DD0">
        <w:rPr>
          <w:rtl/>
          <w:lang w:bidi="ar-IQ"/>
        </w:rPr>
        <w:t xml:space="preserve"> </w:t>
      </w:r>
      <w:r w:rsidRPr="00D51DD0">
        <w:rPr>
          <w:rFonts w:hint="cs"/>
          <w:rtl/>
          <w:lang w:bidi="ar-IQ"/>
        </w:rPr>
        <w:t>ملائم</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المفتشين</w:t>
      </w:r>
      <w:r w:rsidRPr="00D51DD0">
        <w:rPr>
          <w:rtl/>
          <w:lang w:bidi="ar-IQ"/>
        </w:rPr>
        <w:t xml:space="preserve"> </w:t>
      </w:r>
      <w:r w:rsidRPr="00D51DD0">
        <w:rPr>
          <w:rFonts w:hint="cs"/>
          <w:rtl/>
          <w:lang w:bidi="ar-IQ"/>
        </w:rPr>
        <w:t>والمؤهلين</w:t>
      </w:r>
      <w:r w:rsidRPr="00D51DD0">
        <w:rPr>
          <w:rtl/>
          <w:lang w:bidi="ar-IQ"/>
        </w:rPr>
        <w:t xml:space="preserve"> </w:t>
      </w:r>
      <w:r w:rsidRPr="00D51DD0">
        <w:rPr>
          <w:rFonts w:hint="cs"/>
          <w:rtl/>
          <w:lang w:bidi="ar-IQ"/>
        </w:rPr>
        <w:t>أكاديمياً</w:t>
      </w:r>
      <w:r w:rsidRPr="00D51DD0">
        <w:rPr>
          <w:rtl/>
          <w:lang w:bidi="ar-IQ"/>
        </w:rPr>
        <w:t xml:space="preserve"> </w:t>
      </w:r>
      <w:r w:rsidRPr="00D51DD0">
        <w:rPr>
          <w:rFonts w:hint="cs"/>
          <w:rtl/>
          <w:lang w:bidi="ar-IQ"/>
        </w:rPr>
        <w:t>ومهنياً</w:t>
      </w:r>
      <w:r w:rsidRPr="00D51DD0">
        <w:rPr>
          <w:rtl/>
          <w:lang w:bidi="ar-IQ"/>
        </w:rPr>
        <w:t xml:space="preserve"> </w:t>
      </w:r>
      <w:r w:rsidRPr="00D51DD0">
        <w:rPr>
          <w:rFonts w:hint="cs"/>
          <w:rtl/>
          <w:lang w:bidi="ar-IQ"/>
        </w:rPr>
        <w:t>لمتابعة</w:t>
      </w:r>
      <w:r w:rsidRPr="00D51DD0">
        <w:rPr>
          <w:rtl/>
          <w:lang w:bidi="ar-IQ"/>
        </w:rPr>
        <w:t xml:space="preserve"> </w:t>
      </w:r>
      <w:r w:rsidRPr="00D51DD0">
        <w:rPr>
          <w:rFonts w:hint="cs"/>
          <w:rtl/>
          <w:lang w:bidi="ar-IQ"/>
        </w:rPr>
        <w:t>تطبيق</w:t>
      </w:r>
      <w:r w:rsidRPr="00D51DD0">
        <w:rPr>
          <w:rtl/>
          <w:lang w:bidi="ar-IQ"/>
        </w:rPr>
        <w:t xml:space="preserve"> </w:t>
      </w:r>
      <w:r w:rsidRPr="00D51DD0">
        <w:rPr>
          <w:rFonts w:hint="cs"/>
          <w:rtl/>
          <w:lang w:bidi="ar-IQ"/>
        </w:rPr>
        <w:t>أحكام</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والأنظمة</w:t>
      </w:r>
      <w:r w:rsidRPr="00D51DD0">
        <w:rPr>
          <w:rtl/>
          <w:lang w:bidi="ar-IQ"/>
        </w:rPr>
        <w:t xml:space="preserve"> </w:t>
      </w:r>
      <w:r w:rsidRPr="00D51DD0">
        <w:rPr>
          <w:rFonts w:hint="cs"/>
          <w:rtl/>
          <w:lang w:bidi="ar-IQ"/>
        </w:rPr>
        <w:t>الصادرة</w:t>
      </w:r>
      <w:r w:rsidRPr="00D51DD0">
        <w:rPr>
          <w:rtl/>
          <w:lang w:bidi="ar-IQ"/>
        </w:rPr>
        <w:t xml:space="preserve"> </w:t>
      </w:r>
      <w:r w:rsidRPr="00D51DD0">
        <w:rPr>
          <w:rFonts w:hint="cs"/>
          <w:rtl/>
          <w:lang w:bidi="ar-IQ"/>
        </w:rPr>
        <w:t>بمقتضاه</w:t>
      </w:r>
      <w:r w:rsidRPr="00D51DD0">
        <w:rPr>
          <w:rtl/>
          <w:lang w:bidi="ar-IQ"/>
        </w:rPr>
        <w:t xml:space="preserve">" </w:t>
      </w:r>
      <w:r w:rsidRPr="00D51DD0">
        <w:rPr>
          <w:rFonts w:hint="cs"/>
          <w:rtl/>
          <w:lang w:bidi="ar-IQ"/>
        </w:rPr>
        <w:t>كما</w:t>
      </w:r>
      <w:r w:rsidRPr="00D51DD0">
        <w:rPr>
          <w:rtl/>
          <w:lang w:bidi="ar-IQ"/>
        </w:rPr>
        <w:t xml:space="preserve"> </w:t>
      </w:r>
      <w:r w:rsidRPr="00D51DD0">
        <w:rPr>
          <w:rFonts w:hint="cs"/>
          <w:rtl/>
          <w:lang w:bidi="ar-IQ"/>
        </w:rPr>
        <w:t>وتنص</w:t>
      </w:r>
      <w:r w:rsidRPr="00D51DD0">
        <w:rPr>
          <w:rtl/>
          <w:lang w:bidi="ar-IQ"/>
        </w:rPr>
        <w:t xml:space="preserve"> </w:t>
      </w:r>
      <w:r w:rsidRPr="00D51DD0">
        <w:rPr>
          <w:rFonts w:hint="cs"/>
          <w:rtl/>
          <w:lang w:bidi="ar-IQ"/>
        </w:rPr>
        <w:t>المادة</w:t>
      </w:r>
      <w:r w:rsidRPr="00D51DD0">
        <w:rPr>
          <w:rtl/>
          <w:lang w:bidi="ar-IQ"/>
        </w:rPr>
        <w:t xml:space="preserve"> (110) </w:t>
      </w:r>
      <w:r w:rsidRPr="00D51DD0">
        <w:rPr>
          <w:rFonts w:hint="cs"/>
          <w:rtl/>
          <w:lang w:bidi="ar-IQ"/>
        </w:rPr>
        <w:t>من</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تختص</w:t>
      </w:r>
      <w:r w:rsidRPr="00D51DD0">
        <w:rPr>
          <w:rtl/>
          <w:lang w:bidi="ar-IQ"/>
        </w:rPr>
        <w:t xml:space="preserve"> </w:t>
      </w:r>
      <w:r w:rsidRPr="00D51DD0">
        <w:rPr>
          <w:rFonts w:hint="cs"/>
          <w:rtl/>
          <w:lang w:bidi="ar-IQ"/>
        </w:rPr>
        <w:t>هيئة</w:t>
      </w:r>
      <w:r w:rsidRPr="00D51DD0">
        <w:rPr>
          <w:rtl/>
          <w:lang w:bidi="ar-IQ"/>
        </w:rPr>
        <w:t xml:space="preserve"> </w:t>
      </w:r>
      <w:r w:rsidRPr="00D51DD0">
        <w:rPr>
          <w:rFonts w:hint="cs"/>
          <w:rtl/>
          <w:lang w:bidi="ar-IQ"/>
        </w:rPr>
        <w:t>التفتيش</w:t>
      </w:r>
      <w:r w:rsidRPr="00D51DD0">
        <w:rPr>
          <w:rtl/>
          <w:lang w:bidi="ar-IQ"/>
        </w:rPr>
        <w:t xml:space="preserve"> </w:t>
      </w:r>
      <w:r w:rsidRPr="00D51DD0">
        <w:rPr>
          <w:rFonts w:hint="cs"/>
          <w:rtl/>
          <w:lang w:bidi="ar-IQ"/>
        </w:rPr>
        <w:t>في</w:t>
      </w:r>
      <w:r w:rsidRPr="00D51DD0">
        <w:rPr>
          <w:rtl/>
          <w:lang w:bidi="ar-IQ"/>
        </w:rPr>
        <w:t xml:space="preserve"> "متابعة </w:t>
      </w:r>
      <w:r w:rsidRPr="00D51DD0">
        <w:rPr>
          <w:rFonts w:hint="cs"/>
          <w:rtl/>
          <w:lang w:bidi="ar-IQ"/>
        </w:rPr>
        <w:t>تطبيق</w:t>
      </w:r>
      <w:r w:rsidRPr="00D51DD0">
        <w:rPr>
          <w:rtl/>
          <w:lang w:bidi="ar-IQ"/>
        </w:rPr>
        <w:t xml:space="preserve"> </w:t>
      </w:r>
      <w:r w:rsidRPr="00D51DD0">
        <w:rPr>
          <w:rFonts w:hint="cs"/>
          <w:rtl/>
          <w:lang w:bidi="ar-IQ"/>
        </w:rPr>
        <w:t>تشريعات</w:t>
      </w:r>
      <w:r w:rsidRPr="00D51DD0">
        <w:rPr>
          <w:rtl/>
          <w:lang w:bidi="ar-IQ"/>
        </w:rPr>
        <w:t xml:space="preserve"> </w:t>
      </w:r>
      <w:r w:rsidRPr="00D51DD0">
        <w:rPr>
          <w:rFonts w:hint="cs"/>
          <w:rtl/>
          <w:lang w:bidi="ar-IQ"/>
        </w:rPr>
        <w:t>العمل</w:t>
      </w:r>
      <w:r w:rsidRPr="00D51DD0">
        <w:rPr>
          <w:rtl/>
          <w:lang w:bidi="ar-IQ"/>
        </w:rPr>
        <w:t xml:space="preserve"> </w:t>
      </w:r>
      <w:r w:rsidRPr="00D51DD0">
        <w:rPr>
          <w:rFonts w:hint="cs"/>
          <w:rtl/>
          <w:lang w:bidi="ar-IQ"/>
        </w:rPr>
        <w:t>خاصة</w:t>
      </w:r>
      <w:r w:rsidRPr="00D51DD0">
        <w:rPr>
          <w:rtl/>
          <w:lang w:bidi="ar-IQ"/>
        </w:rPr>
        <w:t xml:space="preserve"> </w:t>
      </w:r>
      <w:r w:rsidRPr="00D51DD0">
        <w:rPr>
          <w:rFonts w:hint="cs"/>
          <w:rtl/>
          <w:lang w:bidi="ar-IQ"/>
        </w:rPr>
        <w:t>ما</w:t>
      </w:r>
      <w:r w:rsidRPr="00D51DD0">
        <w:rPr>
          <w:rtl/>
          <w:lang w:bidi="ar-IQ"/>
        </w:rPr>
        <w:t xml:space="preserve"> </w:t>
      </w:r>
      <w:r w:rsidRPr="00D51DD0">
        <w:rPr>
          <w:rFonts w:hint="cs"/>
          <w:rtl/>
          <w:lang w:bidi="ar-IQ"/>
        </w:rPr>
        <w:t>يتعلق</w:t>
      </w:r>
      <w:r w:rsidRPr="00D51DD0">
        <w:rPr>
          <w:rtl/>
          <w:lang w:bidi="ar-IQ"/>
        </w:rPr>
        <w:t xml:space="preserve"> </w:t>
      </w:r>
      <w:r w:rsidRPr="00D51DD0">
        <w:rPr>
          <w:rFonts w:hint="cs"/>
          <w:rtl/>
          <w:lang w:bidi="ar-IQ"/>
        </w:rPr>
        <w:t>بشروط</w:t>
      </w:r>
      <w:r w:rsidRPr="00D51DD0">
        <w:rPr>
          <w:rtl/>
          <w:lang w:bidi="ar-IQ"/>
        </w:rPr>
        <w:t xml:space="preserve"> </w:t>
      </w:r>
      <w:r w:rsidRPr="00D51DD0">
        <w:rPr>
          <w:rFonts w:hint="cs"/>
          <w:rtl/>
          <w:lang w:bidi="ar-IQ"/>
        </w:rPr>
        <w:t>وظروف</w:t>
      </w:r>
      <w:r w:rsidRPr="00D51DD0">
        <w:rPr>
          <w:rtl/>
          <w:lang w:bidi="ar-IQ"/>
        </w:rPr>
        <w:t xml:space="preserve"> </w:t>
      </w:r>
      <w:r w:rsidRPr="00D51DD0">
        <w:rPr>
          <w:rFonts w:hint="cs"/>
          <w:rtl/>
          <w:lang w:bidi="ar-IQ"/>
        </w:rPr>
        <w:t>العمل</w:t>
      </w:r>
      <w:r w:rsidRPr="00D51DD0">
        <w:rPr>
          <w:rtl/>
          <w:lang w:bidi="ar-IQ"/>
        </w:rPr>
        <w:t xml:space="preserve"> </w:t>
      </w:r>
      <w:r w:rsidRPr="00D51DD0">
        <w:rPr>
          <w:rFonts w:hint="cs"/>
          <w:rtl/>
          <w:lang w:bidi="ar-IQ"/>
        </w:rPr>
        <w:t>بكافة</w:t>
      </w:r>
      <w:r w:rsidRPr="00D51DD0">
        <w:rPr>
          <w:rtl/>
          <w:lang w:bidi="ar-IQ"/>
        </w:rPr>
        <w:t xml:space="preserve"> </w:t>
      </w:r>
      <w:r w:rsidRPr="00D51DD0">
        <w:rPr>
          <w:rFonts w:hint="cs"/>
          <w:rtl/>
          <w:lang w:bidi="ar-IQ"/>
        </w:rPr>
        <w:t>الوسائل</w:t>
      </w:r>
      <w:r w:rsidRPr="00D51DD0">
        <w:rPr>
          <w:rtl/>
          <w:lang w:bidi="ar-IQ"/>
        </w:rPr>
        <w:t xml:space="preserve"> </w:t>
      </w:r>
      <w:r w:rsidRPr="00D51DD0">
        <w:rPr>
          <w:rFonts w:hint="cs"/>
          <w:rtl/>
          <w:lang w:bidi="ar-IQ"/>
        </w:rPr>
        <w:t>المشروعة</w:t>
      </w:r>
      <w:r w:rsidRPr="00D51DD0">
        <w:rPr>
          <w:rtl/>
          <w:lang w:bidi="ar-IQ"/>
        </w:rPr>
        <w:t xml:space="preserve"> </w:t>
      </w:r>
      <w:r w:rsidRPr="00D51DD0">
        <w:rPr>
          <w:rFonts w:hint="cs"/>
          <w:rtl/>
          <w:lang w:bidi="ar-IQ"/>
        </w:rPr>
        <w:t>بما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ذلك</w:t>
      </w:r>
      <w:r w:rsidRPr="00D51DD0">
        <w:rPr>
          <w:rtl/>
          <w:lang w:bidi="ar-IQ"/>
        </w:rPr>
        <w:t xml:space="preserve"> </w:t>
      </w:r>
      <w:r w:rsidRPr="00D51DD0">
        <w:rPr>
          <w:rFonts w:hint="cs"/>
          <w:rtl/>
          <w:lang w:bidi="ar-IQ"/>
        </w:rPr>
        <w:t>استقبال</w:t>
      </w:r>
      <w:r w:rsidRPr="00D51DD0">
        <w:rPr>
          <w:rtl/>
          <w:lang w:bidi="ar-IQ"/>
        </w:rPr>
        <w:t xml:space="preserve"> </w:t>
      </w:r>
      <w:r w:rsidRPr="00D51DD0">
        <w:rPr>
          <w:rFonts w:hint="cs"/>
          <w:rtl/>
          <w:lang w:bidi="ar-IQ"/>
        </w:rPr>
        <w:t>الشكاوى</w:t>
      </w:r>
      <w:r w:rsidRPr="00D51DD0">
        <w:rPr>
          <w:rtl/>
          <w:lang w:bidi="ar-IQ"/>
        </w:rPr>
        <w:t xml:space="preserve"> </w:t>
      </w:r>
      <w:r w:rsidRPr="00D51DD0">
        <w:rPr>
          <w:rFonts w:hint="cs"/>
          <w:rtl/>
          <w:lang w:bidi="ar-IQ"/>
        </w:rPr>
        <w:t>والبلاغات</w:t>
      </w:r>
      <w:r w:rsidRPr="00D51DD0">
        <w:rPr>
          <w:rtl/>
          <w:lang w:bidi="ar-IQ"/>
        </w:rPr>
        <w:t>".</w:t>
      </w:r>
    </w:p>
    <w:p w:rsidR="00DB66F2" w:rsidRPr="00D51DD0" w:rsidRDefault="00DB66F2" w:rsidP="00847C76">
      <w:pPr>
        <w:pStyle w:val="SingleTxtGA"/>
        <w:spacing w:after="100"/>
        <w:rPr>
          <w:lang w:bidi="ar-IQ"/>
        </w:rPr>
      </w:pPr>
      <w:r w:rsidRPr="00D51DD0">
        <w:rPr>
          <w:rFonts w:hint="cs"/>
          <w:rtl/>
          <w:lang w:bidi="ar-IQ"/>
        </w:rPr>
        <w:lastRenderedPageBreak/>
        <w:t>149-</w:t>
      </w:r>
      <w:r w:rsidRPr="00D51DD0">
        <w:rPr>
          <w:rFonts w:hint="cs"/>
          <w:rtl/>
          <w:lang w:bidi="ar-IQ"/>
        </w:rPr>
        <w:tab/>
      </w:r>
      <w:r w:rsidRPr="00D51DD0">
        <w:rPr>
          <w:rtl/>
          <w:lang w:bidi="ar-IQ"/>
        </w:rPr>
        <w:t xml:space="preserve">توفر دولة فلسطين </w:t>
      </w:r>
      <w:r w:rsidRPr="00D51DD0">
        <w:rPr>
          <w:rFonts w:hint="cs"/>
          <w:rtl/>
          <w:lang w:bidi="ar-IQ"/>
        </w:rPr>
        <w:t>بمنظماتها</w:t>
      </w:r>
      <w:r w:rsidRPr="00D51DD0">
        <w:rPr>
          <w:rtl/>
          <w:lang w:bidi="ar-IQ"/>
        </w:rPr>
        <w:t xml:space="preserve"> </w:t>
      </w:r>
      <w:r w:rsidRPr="00D51DD0">
        <w:rPr>
          <w:rFonts w:hint="cs"/>
          <w:rtl/>
          <w:lang w:bidi="ar-IQ"/>
        </w:rPr>
        <w:t>ونقاباتها</w:t>
      </w:r>
      <w:r w:rsidRPr="00D51DD0">
        <w:rPr>
          <w:rtl/>
          <w:lang w:bidi="ar-IQ"/>
        </w:rPr>
        <w:t xml:space="preserve"> المتخصصة سبل الانتصاف التالية عن أي من أعمال خطاب الكراهية والتحريض على العنصرية: </w:t>
      </w:r>
    </w:p>
    <w:p w:rsidR="00DB66F2" w:rsidRPr="00D51DD0" w:rsidRDefault="00DB66F2" w:rsidP="00847C76">
      <w:pPr>
        <w:pStyle w:val="SingleTxtGA"/>
        <w:spacing w:after="100"/>
        <w:rPr>
          <w:lang w:bidi="ar-IQ"/>
        </w:rPr>
      </w:pPr>
      <w:r w:rsidRPr="00D51DD0">
        <w:rPr>
          <w:rtl/>
          <w:lang w:bidi="ar-IQ"/>
        </w:rPr>
        <w:tab/>
        <w:t>(أ)</w:t>
      </w:r>
      <w:r w:rsidRPr="00D51DD0">
        <w:rPr>
          <w:rtl/>
          <w:lang w:bidi="ar-IQ"/>
        </w:rPr>
        <w:tab/>
      </w:r>
      <w:r w:rsidRPr="00D51DD0">
        <w:rPr>
          <w:rFonts w:hint="eastAsia"/>
          <w:rtl/>
          <w:lang w:bidi="ar-IQ"/>
        </w:rPr>
        <w:t>تختص</w:t>
      </w:r>
      <w:r w:rsidRPr="00D51DD0">
        <w:rPr>
          <w:rtl/>
          <w:lang w:bidi="ar-IQ"/>
        </w:rPr>
        <w:t xml:space="preserve"> </w:t>
      </w:r>
      <w:r w:rsidRPr="00D51DD0">
        <w:rPr>
          <w:rFonts w:hint="eastAsia"/>
          <w:rtl/>
          <w:lang w:bidi="ar-IQ"/>
        </w:rPr>
        <w:t>دائرة</w:t>
      </w:r>
      <w:r w:rsidRPr="00D51DD0">
        <w:rPr>
          <w:rtl/>
          <w:lang w:bidi="ar-IQ"/>
        </w:rPr>
        <w:t xml:space="preserve"> </w:t>
      </w:r>
      <w:r w:rsidRPr="00D51DD0">
        <w:rPr>
          <w:rFonts w:hint="eastAsia"/>
          <w:rtl/>
          <w:lang w:bidi="ar-IQ"/>
        </w:rPr>
        <w:t>الشكاوى</w:t>
      </w:r>
      <w:r w:rsidRPr="00D51DD0">
        <w:rPr>
          <w:rtl/>
          <w:lang w:bidi="ar-IQ"/>
        </w:rPr>
        <w:t xml:space="preserve"> </w:t>
      </w:r>
      <w:r w:rsidRPr="00D51DD0">
        <w:rPr>
          <w:rFonts w:hint="eastAsia"/>
          <w:rtl/>
          <w:lang w:bidi="ar-IQ"/>
        </w:rPr>
        <w:t>في</w:t>
      </w:r>
      <w:r w:rsidRPr="00D51DD0">
        <w:rPr>
          <w:rtl/>
          <w:lang w:bidi="ar-IQ"/>
        </w:rPr>
        <w:t xml:space="preserve"> </w:t>
      </w:r>
      <w:r w:rsidRPr="00D51DD0">
        <w:rPr>
          <w:rFonts w:hint="eastAsia"/>
          <w:rtl/>
          <w:lang w:bidi="ar-IQ"/>
        </w:rPr>
        <w:t>وزارة</w:t>
      </w:r>
      <w:r w:rsidRPr="00D51DD0">
        <w:rPr>
          <w:rtl/>
          <w:lang w:bidi="ar-IQ"/>
        </w:rPr>
        <w:t xml:space="preserve"> </w:t>
      </w:r>
      <w:r w:rsidRPr="00D51DD0">
        <w:rPr>
          <w:rFonts w:hint="eastAsia"/>
          <w:rtl/>
          <w:lang w:bidi="ar-IQ"/>
        </w:rPr>
        <w:t>الأوقاف</w:t>
      </w:r>
      <w:r w:rsidRPr="00D51DD0">
        <w:rPr>
          <w:rtl/>
          <w:lang w:bidi="ar-IQ"/>
        </w:rPr>
        <w:t xml:space="preserve"> </w:t>
      </w:r>
      <w:r w:rsidRPr="00D51DD0">
        <w:rPr>
          <w:rFonts w:hint="eastAsia"/>
          <w:rtl/>
          <w:lang w:bidi="ar-IQ"/>
        </w:rPr>
        <w:t>والشؤون</w:t>
      </w:r>
      <w:r w:rsidRPr="00D51DD0">
        <w:rPr>
          <w:rtl/>
          <w:lang w:bidi="ar-IQ"/>
        </w:rPr>
        <w:t xml:space="preserve"> </w:t>
      </w:r>
      <w:r w:rsidRPr="00D51DD0">
        <w:rPr>
          <w:rFonts w:hint="eastAsia"/>
          <w:rtl/>
          <w:lang w:bidi="ar-IQ"/>
        </w:rPr>
        <w:t>الدينية</w:t>
      </w:r>
      <w:r w:rsidRPr="00D51DD0">
        <w:rPr>
          <w:rtl/>
          <w:lang w:bidi="ar-IQ"/>
        </w:rPr>
        <w:t xml:space="preserve"> </w:t>
      </w:r>
      <w:r w:rsidRPr="00D51DD0">
        <w:rPr>
          <w:rFonts w:hint="eastAsia"/>
          <w:rtl/>
          <w:lang w:bidi="ar-IQ"/>
        </w:rPr>
        <w:t>بمتابعة</w:t>
      </w:r>
      <w:r w:rsidRPr="00D51DD0">
        <w:rPr>
          <w:rtl/>
          <w:lang w:bidi="ar-IQ"/>
        </w:rPr>
        <w:t xml:space="preserve"> </w:t>
      </w:r>
      <w:r w:rsidRPr="00D51DD0">
        <w:rPr>
          <w:rFonts w:hint="eastAsia"/>
          <w:rtl/>
          <w:lang w:bidi="ar-IQ"/>
        </w:rPr>
        <w:t>قضايا</w:t>
      </w:r>
      <w:r w:rsidRPr="00D51DD0">
        <w:rPr>
          <w:rtl/>
          <w:lang w:bidi="ar-IQ"/>
        </w:rPr>
        <w:t xml:space="preserve"> </w:t>
      </w:r>
      <w:r w:rsidRPr="00D51DD0">
        <w:rPr>
          <w:rFonts w:hint="eastAsia"/>
          <w:rtl/>
          <w:lang w:bidi="ar-IQ"/>
        </w:rPr>
        <w:t>الخطاب</w:t>
      </w:r>
      <w:r w:rsidRPr="00D51DD0">
        <w:rPr>
          <w:rtl/>
          <w:lang w:bidi="ar-IQ"/>
        </w:rPr>
        <w:t xml:space="preserve"> </w:t>
      </w:r>
      <w:r w:rsidRPr="00D51DD0">
        <w:rPr>
          <w:rFonts w:hint="eastAsia"/>
          <w:rtl/>
          <w:lang w:bidi="ar-IQ"/>
        </w:rPr>
        <w:t>الكراهية</w:t>
      </w:r>
      <w:r w:rsidRPr="00D51DD0">
        <w:rPr>
          <w:rtl/>
          <w:lang w:bidi="ar-IQ"/>
        </w:rPr>
        <w:t xml:space="preserve"> </w:t>
      </w:r>
      <w:r w:rsidRPr="00D51DD0">
        <w:rPr>
          <w:rFonts w:hint="eastAsia"/>
          <w:rtl/>
          <w:lang w:bidi="ar-IQ"/>
        </w:rPr>
        <w:t>والتحريض</w:t>
      </w:r>
      <w:r w:rsidRPr="00D51DD0">
        <w:rPr>
          <w:rtl/>
          <w:lang w:bidi="ar-IQ"/>
        </w:rPr>
        <w:t xml:space="preserve"> </w:t>
      </w:r>
      <w:r w:rsidRPr="00D51DD0">
        <w:rPr>
          <w:rFonts w:hint="eastAsia"/>
          <w:rtl/>
          <w:lang w:bidi="ar-IQ"/>
        </w:rPr>
        <w:t>على</w:t>
      </w:r>
      <w:r w:rsidRPr="00D51DD0">
        <w:rPr>
          <w:rtl/>
          <w:lang w:bidi="ar-IQ"/>
        </w:rPr>
        <w:t xml:space="preserve"> </w:t>
      </w:r>
      <w:r w:rsidRPr="00D51DD0">
        <w:rPr>
          <w:rFonts w:hint="eastAsia"/>
          <w:rtl/>
          <w:lang w:bidi="ar-IQ"/>
        </w:rPr>
        <w:t>العنصرية</w:t>
      </w:r>
      <w:r w:rsidRPr="00D51DD0">
        <w:rPr>
          <w:rtl/>
          <w:lang w:bidi="ar-IQ"/>
        </w:rPr>
        <w:t xml:space="preserve"> </w:t>
      </w:r>
      <w:r w:rsidRPr="00D51DD0">
        <w:rPr>
          <w:rFonts w:hint="eastAsia"/>
          <w:rtl/>
          <w:lang w:bidi="ar-IQ"/>
        </w:rPr>
        <w:t>والذي</w:t>
      </w:r>
      <w:r w:rsidRPr="00D51DD0">
        <w:rPr>
          <w:rtl/>
          <w:lang w:bidi="ar-IQ"/>
        </w:rPr>
        <w:t xml:space="preserve"> </w:t>
      </w:r>
      <w:r w:rsidRPr="00D51DD0">
        <w:rPr>
          <w:rFonts w:hint="eastAsia"/>
          <w:rtl/>
          <w:lang w:bidi="ar-IQ"/>
        </w:rPr>
        <w:t>قد</w:t>
      </w:r>
      <w:r w:rsidRPr="00D51DD0">
        <w:rPr>
          <w:rtl/>
          <w:lang w:bidi="ar-IQ"/>
        </w:rPr>
        <w:t xml:space="preserve"> </w:t>
      </w:r>
      <w:r w:rsidRPr="00D51DD0">
        <w:rPr>
          <w:rFonts w:hint="eastAsia"/>
          <w:rtl/>
          <w:lang w:bidi="ar-IQ"/>
        </w:rPr>
        <w:t>يبدر</w:t>
      </w:r>
      <w:r w:rsidRPr="00D51DD0">
        <w:rPr>
          <w:rtl/>
          <w:lang w:bidi="ar-IQ"/>
        </w:rPr>
        <w:t xml:space="preserve"> </w:t>
      </w:r>
      <w:r w:rsidRPr="00D51DD0">
        <w:rPr>
          <w:rFonts w:hint="eastAsia"/>
          <w:rtl/>
          <w:lang w:bidi="ar-IQ"/>
        </w:rPr>
        <w:t>عن</w:t>
      </w:r>
      <w:r w:rsidRPr="00D51DD0">
        <w:rPr>
          <w:rtl/>
          <w:lang w:bidi="ar-IQ"/>
        </w:rPr>
        <w:t xml:space="preserve"> </w:t>
      </w:r>
      <w:r w:rsidRPr="00D51DD0">
        <w:rPr>
          <w:rFonts w:hint="eastAsia"/>
          <w:rtl/>
          <w:lang w:bidi="ar-IQ"/>
        </w:rPr>
        <w:t>خطباء</w:t>
      </w:r>
      <w:r w:rsidRPr="00D51DD0">
        <w:rPr>
          <w:rtl/>
          <w:lang w:bidi="ar-IQ"/>
        </w:rPr>
        <w:t xml:space="preserve"> </w:t>
      </w:r>
      <w:r w:rsidRPr="00D51DD0">
        <w:rPr>
          <w:rFonts w:hint="eastAsia"/>
          <w:rtl/>
          <w:lang w:bidi="ar-IQ"/>
        </w:rPr>
        <w:t>المساجد،</w:t>
      </w:r>
      <w:r w:rsidRPr="00D51DD0">
        <w:rPr>
          <w:rtl/>
          <w:lang w:bidi="ar-IQ"/>
        </w:rPr>
        <w:t xml:space="preserve"> </w:t>
      </w:r>
      <w:r w:rsidRPr="00D51DD0">
        <w:rPr>
          <w:rFonts w:hint="eastAsia"/>
          <w:rtl/>
          <w:lang w:bidi="ar-IQ"/>
        </w:rPr>
        <w:t>حيث</w:t>
      </w:r>
      <w:r w:rsidRPr="00D51DD0">
        <w:rPr>
          <w:rtl/>
          <w:lang w:bidi="ar-IQ"/>
        </w:rPr>
        <w:t xml:space="preserve"> </w:t>
      </w:r>
      <w:r w:rsidRPr="00D51DD0">
        <w:rPr>
          <w:rFonts w:hint="eastAsia"/>
          <w:rtl/>
          <w:lang w:bidi="ar-IQ"/>
        </w:rPr>
        <w:t>يستطيع</w:t>
      </w:r>
      <w:r w:rsidRPr="00D51DD0">
        <w:rPr>
          <w:rtl/>
          <w:lang w:bidi="ar-IQ"/>
        </w:rPr>
        <w:t xml:space="preserve"> </w:t>
      </w:r>
      <w:r w:rsidRPr="00D51DD0">
        <w:rPr>
          <w:rFonts w:hint="eastAsia"/>
          <w:rtl/>
          <w:lang w:bidi="ar-IQ"/>
        </w:rPr>
        <w:t>أي</w:t>
      </w:r>
      <w:r w:rsidRPr="00D51DD0">
        <w:rPr>
          <w:rtl/>
          <w:lang w:bidi="ar-IQ"/>
        </w:rPr>
        <w:t xml:space="preserve"> </w:t>
      </w:r>
      <w:r w:rsidRPr="00D51DD0">
        <w:rPr>
          <w:rFonts w:hint="eastAsia"/>
          <w:rtl/>
          <w:lang w:bidi="ar-IQ"/>
        </w:rPr>
        <w:t>مواطن</w:t>
      </w:r>
      <w:r w:rsidRPr="00D51DD0">
        <w:rPr>
          <w:rtl/>
          <w:lang w:bidi="ar-IQ"/>
        </w:rPr>
        <w:t xml:space="preserve"> </w:t>
      </w:r>
      <w:r w:rsidRPr="00D51DD0">
        <w:rPr>
          <w:rFonts w:hint="eastAsia"/>
          <w:rtl/>
          <w:lang w:bidi="ar-IQ"/>
        </w:rPr>
        <w:t>تقديم</w:t>
      </w:r>
      <w:r w:rsidRPr="00D51DD0">
        <w:rPr>
          <w:rtl/>
          <w:lang w:bidi="ar-IQ"/>
        </w:rPr>
        <w:t xml:space="preserve"> </w:t>
      </w:r>
      <w:r w:rsidRPr="00D51DD0">
        <w:rPr>
          <w:rFonts w:hint="eastAsia"/>
          <w:rtl/>
          <w:lang w:bidi="ar-IQ"/>
        </w:rPr>
        <w:t>الشكوى</w:t>
      </w:r>
      <w:r w:rsidRPr="00D51DD0">
        <w:rPr>
          <w:rtl/>
          <w:lang w:bidi="ar-IQ"/>
        </w:rPr>
        <w:t xml:space="preserve"> </w:t>
      </w:r>
      <w:r w:rsidRPr="00D51DD0">
        <w:rPr>
          <w:rFonts w:hint="eastAsia"/>
          <w:rtl/>
          <w:lang w:bidi="ar-IQ"/>
        </w:rPr>
        <w:t>والتي</w:t>
      </w:r>
      <w:r w:rsidRPr="00D51DD0">
        <w:rPr>
          <w:rtl/>
          <w:lang w:bidi="ar-IQ"/>
        </w:rPr>
        <w:t xml:space="preserve"> </w:t>
      </w:r>
      <w:r w:rsidRPr="00D51DD0">
        <w:rPr>
          <w:rFonts w:hint="eastAsia"/>
          <w:rtl/>
          <w:lang w:bidi="ar-IQ"/>
        </w:rPr>
        <w:t>يتم</w:t>
      </w:r>
      <w:r w:rsidRPr="00D51DD0">
        <w:rPr>
          <w:rtl/>
          <w:lang w:bidi="ar-IQ"/>
        </w:rPr>
        <w:t xml:space="preserve"> </w:t>
      </w:r>
      <w:r w:rsidRPr="00D51DD0">
        <w:rPr>
          <w:rFonts w:hint="eastAsia"/>
          <w:rtl/>
          <w:lang w:bidi="ar-IQ"/>
        </w:rPr>
        <w:t>تسجيلها</w:t>
      </w:r>
      <w:r w:rsidRPr="00D51DD0">
        <w:rPr>
          <w:rtl/>
          <w:lang w:bidi="ar-IQ"/>
        </w:rPr>
        <w:t xml:space="preserve"> </w:t>
      </w:r>
      <w:r w:rsidRPr="00D51DD0">
        <w:rPr>
          <w:rFonts w:hint="eastAsia"/>
          <w:rtl/>
          <w:lang w:bidi="ar-IQ"/>
        </w:rPr>
        <w:t>من</w:t>
      </w:r>
      <w:r w:rsidRPr="00D51DD0">
        <w:rPr>
          <w:rtl/>
          <w:lang w:bidi="ar-IQ"/>
        </w:rPr>
        <w:t xml:space="preserve"> </w:t>
      </w:r>
      <w:r w:rsidRPr="00D51DD0">
        <w:rPr>
          <w:rFonts w:hint="eastAsia"/>
          <w:rtl/>
          <w:lang w:bidi="ar-IQ"/>
        </w:rPr>
        <w:t>قبل</w:t>
      </w:r>
      <w:r w:rsidRPr="00D51DD0">
        <w:rPr>
          <w:rtl/>
          <w:lang w:bidi="ar-IQ"/>
        </w:rPr>
        <w:t xml:space="preserve"> </w:t>
      </w:r>
      <w:r w:rsidRPr="00D51DD0">
        <w:rPr>
          <w:rFonts w:hint="eastAsia"/>
          <w:rtl/>
          <w:lang w:bidi="ar-IQ"/>
        </w:rPr>
        <w:t>دائرة</w:t>
      </w:r>
      <w:r w:rsidRPr="00D51DD0">
        <w:rPr>
          <w:rtl/>
          <w:lang w:bidi="ar-IQ"/>
        </w:rPr>
        <w:t xml:space="preserve"> </w:t>
      </w:r>
      <w:r w:rsidRPr="00D51DD0">
        <w:rPr>
          <w:rFonts w:hint="eastAsia"/>
          <w:rtl/>
          <w:lang w:bidi="ar-IQ"/>
        </w:rPr>
        <w:t>التوثيق</w:t>
      </w:r>
      <w:r w:rsidRPr="00D51DD0">
        <w:rPr>
          <w:rtl/>
          <w:lang w:bidi="ar-IQ"/>
        </w:rPr>
        <w:t xml:space="preserve"> </w:t>
      </w:r>
      <w:r w:rsidRPr="00D51DD0">
        <w:rPr>
          <w:rFonts w:hint="eastAsia"/>
          <w:rtl/>
          <w:lang w:bidi="ar-IQ"/>
        </w:rPr>
        <w:t>والأرشفة</w:t>
      </w:r>
      <w:r w:rsidRPr="00D51DD0">
        <w:rPr>
          <w:rtl/>
          <w:lang w:bidi="ar-IQ"/>
        </w:rPr>
        <w:t xml:space="preserve"> </w:t>
      </w:r>
      <w:r w:rsidRPr="00D51DD0">
        <w:rPr>
          <w:rFonts w:hint="eastAsia"/>
          <w:rtl/>
          <w:lang w:bidi="ar-IQ"/>
        </w:rPr>
        <w:t>ويتم</w:t>
      </w:r>
      <w:r w:rsidRPr="00D51DD0">
        <w:rPr>
          <w:rtl/>
          <w:lang w:bidi="ar-IQ"/>
        </w:rPr>
        <w:t xml:space="preserve"> </w:t>
      </w:r>
      <w:r w:rsidRPr="00D51DD0">
        <w:rPr>
          <w:rFonts w:hint="eastAsia"/>
          <w:rtl/>
          <w:lang w:bidi="ar-IQ"/>
        </w:rPr>
        <w:t>تحويلها</w:t>
      </w:r>
      <w:r w:rsidRPr="00D51DD0">
        <w:rPr>
          <w:rtl/>
          <w:lang w:bidi="ar-IQ"/>
        </w:rPr>
        <w:t xml:space="preserve"> </w:t>
      </w:r>
      <w:r w:rsidRPr="00D51DD0">
        <w:rPr>
          <w:rFonts w:hint="eastAsia"/>
          <w:rtl/>
          <w:lang w:bidi="ar-IQ"/>
        </w:rPr>
        <w:t>إلى</w:t>
      </w:r>
      <w:r w:rsidRPr="00D51DD0">
        <w:rPr>
          <w:rtl/>
          <w:lang w:bidi="ar-IQ"/>
        </w:rPr>
        <w:t xml:space="preserve"> </w:t>
      </w:r>
      <w:r w:rsidRPr="00D51DD0">
        <w:rPr>
          <w:rFonts w:hint="eastAsia"/>
          <w:rtl/>
          <w:lang w:bidi="ar-IQ"/>
        </w:rPr>
        <w:t>الجهة</w:t>
      </w:r>
      <w:r w:rsidRPr="00D51DD0">
        <w:rPr>
          <w:rtl/>
          <w:lang w:bidi="ar-IQ"/>
        </w:rPr>
        <w:t xml:space="preserve"> </w:t>
      </w:r>
      <w:r w:rsidRPr="00D51DD0">
        <w:rPr>
          <w:rFonts w:hint="eastAsia"/>
          <w:rtl/>
          <w:lang w:bidi="ar-IQ"/>
        </w:rPr>
        <w:t>المختصة</w:t>
      </w:r>
      <w:r w:rsidRPr="00D51DD0">
        <w:rPr>
          <w:rtl/>
          <w:lang w:bidi="ar-IQ"/>
        </w:rPr>
        <w:t xml:space="preserve"> </w:t>
      </w:r>
      <w:r w:rsidRPr="00D51DD0">
        <w:rPr>
          <w:rFonts w:hint="eastAsia"/>
          <w:rtl/>
          <w:lang w:bidi="ar-IQ"/>
        </w:rPr>
        <w:t>في</w:t>
      </w:r>
      <w:r w:rsidRPr="00D51DD0">
        <w:rPr>
          <w:rtl/>
          <w:lang w:bidi="ar-IQ"/>
        </w:rPr>
        <w:t xml:space="preserve"> </w:t>
      </w:r>
      <w:r w:rsidRPr="00D51DD0">
        <w:rPr>
          <w:rFonts w:hint="eastAsia"/>
          <w:rtl/>
          <w:lang w:bidi="ar-IQ"/>
        </w:rPr>
        <w:t>الوزارة</w:t>
      </w:r>
      <w:r w:rsidRPr="00D51DD0">
        <w:rPr>
          <w:rtl/>
          <w:lang w:bidi="ar-IQ"/>
        </w:rPr>
        <w:t xml:space="preserve"> </w:t>
      </w:r>
      <w:r w:rsidRPr="00D51DD0">
        <w:rPr>
          <w:rFonts w:hint="eastAsia"/>
          <w:rtl/>
          <w:lang w:bidi="ar-IQ"/>
        </w:rPr>
        <w:t>لكي</w:t>
      </w:r>
      <w:r w:rsidRPr="00D51DD0">
        <w:rPr>
          <w:rtl/>
          <w:lang w:bidi="ar-IQ"/>
        </w:rPr>
        <w:t xml:space="preserve"> </w:t>
      </w:r>
      <w:r w:rsidRPr="00D51DD0">
        <w:rPr>
          <w:rFonts w:hint="eastAsia"/>
          <w:rtl/>
          <w:lang w:bidi="ar-IQ"/>
        </w:rPr>
        <w:t>تتحقق</w:t>
      </w:r>
      <w:r w:rsidRPr="00D51DD0">
        <w:rPr>
          <w:rtl/>
          <w:lang w:bidi="ar-IQ"/>
        </w:rPr>
        <w:t xml:space="preserve"> </w:t>
      </w:r>
      <w:r w:rsidRPr="00D51DD0">
        <w:rPr>
          <w:rFonts w:hint="eastAsia"/>
          <w:rtl/>
          <w:lang w:bidi="ar-IQ"/>
        </w:rPr>
        <w:t>من</w:t>
      </w:r>
      <w:r w:rsidRPr="00D51DD0">
        <w:rPr>
          <w:rtl/>
          <w:lang w:bidi="ar-IQ"/>
        </w:rPr>
        <w:t xml:space="preserve"> </w:t>
      </w:r>
      <w:r w:rsidRPr="00D51DD0">
        <w:rPr>
          <w:rFonts w:hint="eastAsia"/>
          <w:rtl/>
          <w:lang w:bidi="ar-IQ"/>
        </w:rPr>
        <w:t>مدى</w:t>
      </w:r>
      <w:r w:rsidRPr="00D51DD0">
        <w:rPr>
          <w:rtl/>
          <w:lang w:bidi="ar-IQ"/>
        </w:rPr>
        <w:t xml:space="preserve"> </w:t>
      </w:r>
      <w:r w:rsidRPr="00D51DD0">
        <w:rPr>
          <w:rFonts w:hint="eastAsia"/>
          <w:rtl/>
          <w:lang w:bidi="ar-IQ"/>
        </w:rPr>
        <w:t>مصداقية</w:t>
      </w:r>
      <w:r w:rsidRPr="00D51DD0">
        <w:rPr>
          <w:rtl/>
          <w:lang w:bidi="ar-IQ"/>
        </w:rPr>
        <w:t xml:space="preserve"> </w:t>
      </w:r>
      <w:r w:rsidRPr="00D51DD0">
        <w:rPr>
          <w:rFonts w:hint="eastAsia"/>
          <w:rtl/>
          <w:lang w:bidi="ar-IQ"/>
        </w:rPr>
        <w:t>الشكوى،</w:t>
      </w:r>
      <w:r w:rsidRPr="00D51DD0">
        <w:rPr>
          <w:rtl/>
          <w:lang w:bidi="ar-IQ"/>
        </w:rPr>
        <w:t xml:space="preserve"> </w:t>
      </w:r>
      <w:r w:rsidRPr="00D51DD0">
        <w:rPr>
          <w:rFonts w:hint="eastAsia"/>
          <w:rtl/>
          <w:lang w:bidi="ar-IQ"/>
        </w:rPr>
        <w:t>قبل</w:t>
      </w:r>
      <w:r w:rsidRPr="00D51DD0">
        <w:rPr>
          <w:rtl/>
          <w:lang w:bidi="ar-IQ"/>
        </w:rPr>
        <w:t xml:space="preserve"> </w:t>
      </w:r>
      <w:r w:rsidRPr="00D51DD0">
        <w:rPr>
          <w:rFonts w:hint="eastAsia"/>
          <w:rtl/>
          <w:lang w:bidi="ar-IQ"/>
        </w:rPr>
        <w:t>أن</w:t>
      </w:r>
      <w:r w:rsidRPr="00D51DD0">
        <w:rPr>
          <w:rtl/>
          <w:lang w:bidi="ar-IQ"/>
        </w:rPr>
        <w:t xml:space="preserve"> </w:t>
      </w:r>
      <w:r w:rsidRPr="00D51DD0">
        <w:rPr>
          <w:rFonts w:hint="eastAsia"/>
          <w:rtl/>
          <w:lang w:bidi="ar-IQ"/>
        </w:rPr>
        <w:t>تتم</w:t>
      </w:r>
      <w:r w:rsidRPr="00D51DD0">
        <w:rPr>
          <w:rtl/>
          <w:lang w:bidi="ar-IQ"/>
        </w:rPr>
        <w:t xml:space="preserve"> </w:t>
      </w:r>
      <w:r w:rsidRPr="00D51DD0">
        <w:rPr>
          <w:rFonts w:hint="eastAsia"/>
          <w:rtl/>
          <w:lang w:bidi="ar-IQ"/>
        </w:rPr>
        <w:t>محاولة</w:t>
      </w:r>
      <w:r w:rsidRPr="00D51DD0">
        <w:rPr>
          <w:rtl/>
          <w:lang w:bidi="ar-IQ"/>
        </w:rPr>
        <w:t xml:space="preserve"> </w:t>
      </w:r>
      <w:r w:rsidRPr="00D51DD0">
        <w:rPr>
          <w:rFonts w:hint="eastAsia"/>
          <w:rtl/>
          <w:lang w:bidi="ar-IQ"/>
        </w:rPr>
        <w:t>حل</w:t>
      </w:r>
      <w:r w:rsidRPr="00D51DD0">
        <w:rPr>
          <w:rtl/>
          <w:lang w:bidi="ar-IQ"/>
        </w:rPr>
        <w:t xml:space="preserve"> </w:t>
      </w:r>
      <w:r w:rsidRPr="00D51DD0">
        <w:rPr>
          <w:rFonts w:hint="eastAsia"/>
          <w:rtl/>
          <w:lang w:bidi="ar-IQ"/>
        </w:rPr>
        <w:t>القضية</w:t>
      </w:r>
      <w:r w:rsidRPr="00D51DD0">
        <w:rPr>
          <w:rtl/>
          <w:lang w:bidi="ar-IQ"/>
        </w:rPr>
        <w:t xml:space="preserve"> </w:t>
      </w:r>
      <w:r w:rsidRPr="00D51DD0">
        <w:rPr>
          <w:rFonts w:hint="eastAsia"/>
          <w:rtl/>
          <w:lang w:bidi="ar-IQ"/>
        </w:rPr>
        <w:t>بشكل</w:t>
      </w:r>
      <w:r w:rsidRPr="00D51DD0">
        <w:rPr>
          <w:rtl/>
          <w:lang w:bidi="ar-IQ"/>
        </w:rPr>
        <w:t xml:space="preserve"> </w:t>
      </w:r>
      <w:r w:rsidRPr="00D51DD0">
        <w:rPr>
          <w:rFonts w:hint="eastAsia"/>
          <w:rtl/>
          <w:lang w:bidi="ar-IQ"/>
        </w:rPr>
        <w:t>ودي</w:t>
      </w:r>
      <w:r w:rsidRPr="00D51DD0">
        <w:rPr>
          <w:rtl/>
          <w:lang w:bidi="ar-IQ"/>
        </w:rPr>
        <w:t xml:space="preserve"> </w:t>
      </w:r>
      <w:r w:rsidRPr="00D51DD0">
        <w:rPr>
          <w:rFonts w:hint="eastAsia"/>
          <w:rtl/>
          <w:lang w:bidi="ar-IQ"/>
        </w:rPr>
        <w:t>وتنبيه</w:t>
      </w:r>
      <w:r w:rsidRPr="00D51DD0">
        <w:rPr>
          <w:rtl/>
          <w:lang w:bidi="ar-IQ"/>
        </w:rPr>
        <w:t xml:space="preserve"> </w:t>
      </w:r>
      <w:r w:rsidRPr="00D51DD0">
        <w:rPr>
          <w:rFonts w:hint="eastAsia"/>
          <w:rtl/>
          <w:lang w:bidi="ar-IQ"/>
        </w:rPr>
        <w:t>خطيب</w:t>
      </w:r>
      <w:r w:rsidRPr="00D51DD0">
        <w:rPr>
          <w:rtl/>
          <w:lang w:bidi="ar-IQ"/>
        </w:rPr>
        <w:t xml:space="preserve"> </w:t>
      </w:r>
      <w:r w:rsidRPr="00D51DD0">
        <w:rPr>
          <w:rFonts w:hint="eastAsia"/>
          <w:rtl/>
          <w:lang w:bidi="ar-IQ"/>
        </w:rPr>
        <w:t>المسجد</w:t>
      </w:r>
      <w:r w:rsidRPr="00D51DD0">
        <w:rPr>
          <w:rtl/>
          <w:lang w:bidi="ar-IQ"/>
        </w:rPr>
        <w:t xml:space="preserve"> </w:t>
      </w:r>
      <w:r w:rsidRPr="00D51DD0">
        <w:rPr>
          <w:rFonts w:hint="eastAsia"/>
          <w:rtl/>
          <w:lang w:bidi="ar-IQ"/>
        </w:rPr>
        <w:t>المشتكى</w:t>
      </w:r>
      <w:r w:rsidRPr="00D51DD0">
        <w:rPr>
          <w:rtl/>
          <w:lang w:bidi="ar-IQ"/>
        </w:rPr>
        <w:t xml:space="preserve"> </w:t>
      </w:r>
      <w:r w:rsidRPr="00D51DD0">
        <w:rPr>
          <w:rFonts w:hint="eastAsia"/>
          <w:rtl/>
          <w:lang w:bidi="ar-IQ"/>
        </w:rPr>
        <w:t>عليه،</w:t>
      </w:r>
      <w:r w:rsidRPr="00D51DD0">
        <w:rPr>
          <w:rtl/>
          <w:lang w:bidi="ar-IQ"/>
        </w:rPr>
        <w:t xml:space="preserve"> </w:t>
      </w:r>
      <w:r w:rsidRPr="00D51DD0">
        <w:rPr>
          <w:rFonts w:hint="eastAsia"/>
          <w:rtl/>
          <w:lang w:bidi="ar-IQ"/>
        </w:rPr>
        <w:t>وفي</w:t>
      </w:r>
      <w:r w:rsidRPr="00D51DD0">
        <w:rPr>
          <w:rtl/>
          <w:lang w:bidi="ar-IQ"/>
        </w:rPr>
        <w:t xml:space="preserve"> </w:t>
      </w:r>
      <w:r w:rsidRPr="00D51DD0">
        <w:rPr>
          <w:rFonts w:hint="eastAsia"/>
          <w:rtl/>
          <w:lang w:bidi="ar-IQ"/>
        </w:rPr>
        <w:t>حال</w:t>
      </w:r>
      <w:r w:rsidRPr="00D51DD0">
        <w:rPr>
          <w:rtl/>
          <w:lang w:bidi="ar-IQ"/>
        </w:rPr>
        <w:t xml:space="preserve"> </w:t>
      </w:r>
      <w:r w:rsidRPr="00D51DD0">
        <w:rPr>
          <w:rFonts w:hint="eastAsia"/>
          <w:rtl/>
          <w:lang w:bidi="ar-IQ"/>
        </w:rPr>
        <w:t>فشل</w:t>
      </w:r>
      <w:r w:rsidRPr="00D51DD0">
        <w:rPr>
          <w:rtl/>
          <w:lang w:bidi="ar-IQ"/>
        </w:rPr>
        <w:t xml:space="preserve"> </w:t>
      </w:r>
      <w:r w:rsidRPr="00D51DD0">
        <w:rPr>
          <w:rFonts w:hint="eastAsia"/>
          <w:rtl/>
          <w:lang w:bidi="ar-IQ"/>
        </w:rPr>
        <w:t>الحكم</w:t>
      </w:r>
      <w:r w:rsidRPr="00D51DD0">
        <w:rPr>
          <w:rtl/>
          <w:lang w:bidi="ar-IQ"/>
        </w:rPr>
        <w:t xml:space="preserve"> </w:t>
      </w:r>
      <w:r w:rsidRPr="00D51DD0">
        <w:rPr>
          <w:rFonts w:hint="eastAsia"/>
          <w:rtl/>
          <w:lang w:bidi="ar-IQ"/>
        </w:rPr>
        <w:t>والفصل</w:t>
      </w:r>
      <w:r w:rsidRPr="00D51DD0">
        <w:rPr>
          <w:rtl/>
          <w:lang w:bidi="ar-IQ"/>
        </w:rPr>
        <w:t xml:space="preserve"> </w:t>
      </w:r>
      <w:r w:rsidRPr="00D51DD0">
        <w:rPr>
          <w:rFonts w:hint="eastAsia"/>
          <w:rtl/>
          <w:lang w:bidi="ar-IQ"/>
        </w:rPr>
        <w:t>في</w:t>
      </w:r>
      <w:r w:rsidRPr="00D51DD0">
        <w:rPr>
          <w:rtl/>
          <w:lang w:bidi="ar-IQ"/>
        </w:rPr>
        <w:t xml:space="preserve"> </w:t>
      </w:r>
      <w:r w:rsidRPr="00D51DD0">
        <w:rPr>
          <w:rFonts w:hint="eastAsia"/>
          <w:rtl/>
          <w:lang w:bidi="ar-IQ"/>
        </w:rPr>
        <w:t>القضية</w:t>
      </w:r>
      <w:r w:rsidRPr="00D51DD0">
        <w:rPr>
          <w:rtl/>
          <w:lang w:bidi="ar-IQ"/>
        </w:rPr>
        <w:t xml:space="preserve"> </w:t>
      </w:r>
      <w:r w:rsidRPr="00D51DD0">
        <w:rPr>
          <w:rFonts w:hint="eastAsia"/>
          <w:rtl/>
          <w:lang w:bidi="ar-IQ"/>
        </w:rPr>
        <w:t>يتم</w:t>
      </w:r>
      <w:r w:rsidRPr="00D51DD0">
        <w:rPr>
          <w:rtl/>
          <w:lang w:bidi="ar-IQ"/>
        </w:rPr>
        <w:t xml:space="preserve"> </w:t>
      </w:r>
      <w:r w:rsidRPr="00D51DD0">
        <w:rPr>
          <w:rFonts w:hint="eastAsia"/>
          <w:rtl/>
          <w:lang w:bidi="ar-IQ"/>
        </w:rPr>
        <w:t>تطبيق</w:t>
      </w:r>
      <w:r w:rsidRPr="00D51DD0">
        <w:rPr>
          <w:rtl/>
          <w:lang w:bidi="ar-IQ"/>
        </w:rPr>
        <w:t xml:space="preserve"> </w:t>
      </w:r>
      <w:r w:rsidRPr="00D51DD0">
        <w:rPr>
          <w:rFonts w:hint="eastAsia"/>
          <w:rtl/>
          <w:lang w:bidi="ar-IQ"/>
        </w:rPr>
        <w:t>العقوبات</w:t>
      </w:r>
      <w:r w:rsidRPr="00D51DD0">
        <w:rPr>
          <w:rtl/>
          <w:lang w:bidi="ar-IQ"/>
        </w:rPr>
        <w:t xml:space="preserve"> </w:t>
      </w:r>
      <w:r w:rsidRPr="00D51DD0">
        <w:rPr>
          <w:rFonts w:hint="eastAsia"/>
          <w:rtl/>
          <w:lang w:bidi="ar-IQ"/>
        </w:rPr>
        <w:t>التأديبية</w:t>
      </w:r>
      <w:r w:rsidRPr="00D51DD0">
        <w:rPr>
          <w:rtl/>
          <w:lang w:bidi="ar-IQ"/>
        </w:rPr>
        <w:t xml:space="preserve"> </w:t>
      </w:r>
      <w:r w:rsidRPr="00D51DD0">
        <w:rPr>
          <w:rFonts w:hint="eastAsia"/>
          <w:rtl/>
          <w:lang w:bidi="ar-IQ"/>
        </w:rPr>
        <w:t>الموجودة</w:t>
      </w:r>
      <w:r w:rsidRPr="00D51DD0">
        <w:rPr>
          <w:rtl/>
          <w:lang w:bidi="ar-IQ"/>
        </w:rPr>
        <w:t xml:space="preserve"> </w:t>
      </w:r>
      <w:r w:rsidRPr="00D51DD0">
        <w:rPr>
          <w:rFonts w:hint="eastAsia"/>
          <w:rtl/>
          <w:lang w:bidi="ar-IQ"/>
        </w:rPr>
        <w:t>في</w:t>
      </w:r>
      <w:r w:rsidRPr="00D51DD0">
        <w:rPr>
          <w:rtl/>
          <w:lang w:bidi="ar-IQ"/>
        </w:rPr>
        <w:t xml:space="preserve"> </w:t>
      </w:r>
      <w:r w:rsidRPr="00D51DD0">
        <w:rPr>
          <w:rFonts w:hint="eastAsia"/>
          <w:rtl/>
          <w:lang w:bidi="ar-IQ"/>
        </w:rPr>
        <w:t>قانون</w:t>
      </w:r>
      <w:r w:rsidRPr="00D51DD0">
        <w:rPr>
          <w:rtl/>
          <w:lang w:bidi="ar-IQ"/>
        </w:rPr>
        <w:t xml:space="preserve"> </w:t>
      </w:r>
      <w:r w:rsidRPr="00D51DD0">
        <w:rPr>
          <w:rFonts w:hint="eastAsia"/>
          <w:rtl/>
          <w:lang w:bidi="ar-IQ"/>
        </w:rPr>
        <w:t>الخدمة</w:t>
      </w:r>
      <w:r w:rsidRPr="00D51DD0">
        <w:rPr>
          <w:rtl/>
          <w:lang w:bidi="ar-IQ"/>
        </w:rPr>
        <w:t xml:space="preserve"> </w:t>
      </w:r>
      <w:r w:rsidRPr="00D51DD0">
        <w:rPr>
          <w:rFonts w:hint="eastAsia"/>
          <w:rtl/>
          <w:lang w:bidi="ar-IQ"/>
        </w:rPr>
        <w:t>المدنية</w:t>
      </w:r>
      <w:r w:rsidRPr="00D51DD0">
        <w:rPr>
          <w:rtl/>
          <w:lang w:bidi="ar-IQ"/>
        </w:rPr>
        <w:t xml:space="preserve"> </w:t>
      </w:r>
      <w:r w:rsidRPr="00D51DD0">
        <w:rPr>
          <w:rFonts w:hint="eastAsia"/>
          <w:rtl/>
          <w:lang w:bidi="ar-IQ"/>
        </w:rPr>
        <w:t>على</w:t>
      </w:r>
      <w:r w:rsidRPr="00D51DD0">
        <w:rPr>
          <w:rtl/>
          <w:lang w:bidi="ar-IQ"/>
        </w:rPr>
        <w:t xml:space="preserve"> </w:t>
      </w:r>
      <w:r w:rsidRPr="00D51DD0">
        <w:rPr>
          <w:rFonts w:hint="eastAsia"/>
          <w:rtl/>
          <w:lang w:bidi="ar-IQ"/>
        </w:rPr>
        <w:t>الموظف</w:t>
      </w:r>
      <w:r w:rsidRPr="00D51DD0">
        <w:rPr>
          <w:rtl/>
          <w:lang w:bidi="ar-IQ"/>
        </w:rPr>
        <w:t xml:space="preserve"> </w:t>
      </w:r>
      <w:r w:rsidRPr="00D51DD0">
        <w:rPr>
          <w:rFonts w:hint="eastAsia"/>
          <w:rtl/>
          <w:lang w:bidi="ar-IQ"/>
        </w:rPr>
        <w:t>المشتكى</w:t>
      </w:r>
      <w:r w:rsidRPr="00D51DD0">
        <w:rPr>
          <w:rtl/>
          <w:lang w:bidi="ar-IQ"/>
        </w:rPr>
        <w:t xml:space="preserve"> </w:t>
      </w:r>
      <w:r w:rsidRPr="00D51DD0">
        <w:rPr>
          <w:rFonts w:hint="eastAsia"/>
          <w:rtl/>
          <w:lang w:bidi="ar-IQ"/>
        </w:rPr>
        <w:t>عليه،</w:t>
      </w:r>
      <w:r w:rsidRPr="00D51DD0">
        <w:rPr>
          <w:rtl/>
          <w:lang w:bidi="ar-IQ"/>
        </w:rPr>
        <w:t xml:space="preserve"> </w:t>
      </w:r>
      <w:r w:rsidRPr="00D51DD0">
        <w:rPr>
          <w:rFonts w:hint="eastAsia"/>
          <w:rtl/>
          <w:lang w:bidi="ar-IQ"/>
        </w:rPr>
        <w:t>وفي</w:t>
      </w:r>
      <w:r w:rsidRPr="00D51DD0">
        <w:rPr>
          <w:rtl/>
          <w:lang w:bidi="ar-IQ"/>
        </w:rPr>
        <w:t xml:space="preserve"> </w:t>
      </w:r>
      <w:r w:rsidRPr="00D51DD0">
        <w:rPr>
          <w:rFonts w:hint="eastAsia"/>
          <w:rtl/>
          <w:lang w:bidi="ar-IQ"/>
        </w:rPr>
        <w:t>أثناء</w:t>
      </w:r>
      <w:r w:rsidRPr="00D51DD0">
        <w:rPr>
          <w:rtl/>
          <w:lang w:bidi="ar-IQ"/>
        </w:rPr>
        <w:t xml:space="preserve"> </w:t>
      </w:r>
      <w:r w:rsidRPr="00D51DD0">
        <w:rPr>
          <w:rFonts w:hint="eastAsia"/>
          <w:rtl/>
          <w:lang w:bidi="ar-IQ"/>
        </w:rPr>
        <w:t>كل</w:t>
      </w:r>
      <w:r w:rsidRPr="00D51DD0">
        <w:rPr>
          <w:rtl/>
          <w:lang w:bidi="ar-IQ"/>
        </w:rPr>
        <w:t xml:space="preserve"> </w:t>
      </w:r>
      <w:r w:rsidRPr="00D51DD0">
        <w:rPr>
          <w:rFonts w:hint="eastAsia"/>
          <w:rtl/>
          <w:lang w:bidi="ar-IQ"/>
        </w:rPr>
        <w:t>تلك</w:t>
      </w:r>
      <w:r w:rsidRPr="00D51DD0">
        <w:rPr>
          <w:rtl/>
          <w:lang w:bidi="ar-IQ"/>
        </w:rPr>
        <w:t xml:space="preserve"> </w:t>
      </w:r>
      <w:r w:rsidRPr="00D51DD0">
        <w:rPr>
          <w:rFonts w:hint="eastAsia"/>
          <w:rtl/>
          <w:lang w:bidi="ar-IQ"/>
        </w:rPr>
        <w:t>الإجراءات،</w:t>
      </w:r>
      <w:r w:rsidRPr="00D51DD0">
        <w:rPr>
          <w:rtl/>
          <w:lang w:bidi="ar-IQ"/>
        </w:rPr>
        <w:t xml:space="preserve"> </w:t>
      </w:r>
      <w:r w:rsidRPr="00D51DD0">
        <w:rPr>
          <w:rFonts w:hint="eastAsia"/>
          <w:rtl/>
          <w:lang w:bidi="ar-IQ"/>
        </w:rPr>
        <w:t>قد</w:t>
      </w:r>
      <w:r w:rsidRPr="00D51DD0">
        <w:rPr>
          <w:rtl/>
          <w:lang w:bidi="ar-IQ"/>
        </w:rPr>
        <w:t xml:space="preserve"> </w:t>
      </w:r>
      <w:r w:rsidRPr="00D51DD0">
        <w:rPr>
          <w:rFonts w:hint="eastAsia"/>
          <w:rtl/>
          <w:lang w:bidi="ar-IQ"/>
        </w:rPr>
        <w:t>يتم</w:t>
      </w:r>
      <w:r w:rsidRPr="00D51DD0">
        <w:rPr>
          <w:rtl/>
          <w:lang w:bidi="ar-IQ"/>
        </w:rPr>
        <w:t xml:space="preserve"> </w:t>
      </w:r>
      <w:r w:rsidRPr="00D51DD0">
        <w:rPr>
          <w:rFonts w:hint="eastAsia"/>
          <w:rtl/>
          <w:lang w:bidi="ar-IQ"/>
        </w:rPr>
        <w:t>نقل</w:t>
      </w:r>
      <w:r w:rsidRPr="00D51DD0">
        <w:rPr>
          <w:rtl/>
          <w:lang w:bidi="ar-IQ"/>
        </w:rPr>
        <w:t xml:space="preserve"> </w:t>
      </w:r>
      <w:r w:rsidRPr="00D51DD0">
        <w:rPr>
          <w:rFonts w:hint="eastAsia"/>
          <w:rtl/>
          <w:lang w:bidi="ar-IQ"/>
        </w:rPr>
        <w:t>الإمام</w:t>
      </w:r>
      <w:r w:rsidRPr="00D51DD0">
        <w:rPr>
          <w:rtl/>
          <w:lang w:bidi="ar-IQ"/>
        </w:rPr>
        <w:t xml:space="preserve"> </w:t>
      </w:r>
      <w:r w:rsidRPr="00D51DD0">
        <w:rPr>
          <w:rFonts w:hint="eastAsia"/>
          <w:rtl/>
          <w:lang w:bidi="ar-IQ"/>
        </w:rPr>
        <w:t>المشتكى</w:t>
      </w:r>
      <w:r w:rsidRPr="00D51DD0">
        <w:rPr>
          <w:rtl/>
          <w:lang w:bidi="ar-IQ"/>
        </w:rPr>
        <w:t xml:space="preserve"> </w:t>
      </w:r>
      <w:r w:rsidRPr="00D51DD0">
        <w:rPr>
          <w:rFonts w:hint="eastAsia"/>
          <w:rtl/>
          <w:lang w:bidi="ar-IQ"/>
        </w:rPr>
        <w:t>عليه</w:t>
      </w:r>
      <w:r w:rsidRPr="00D51DD0">
        <w:rPr>
          <w:rtl/>
          <w:lang w:bidi="ar-IQ"/>
        </w:rPr>
        <w:t xml:space="preserve"> </w:t>
      </w:r>
      <w:r w:rsidRPr="00D51DD0">
        <w:rPr>
          <w:rFonts w:hint="eastAsia"/>
          <w:rtl/>
          <w:lang w:bidi="ar-IQ"/>
        </w:rPr>
        <w:t>إلى</w:t>
      </w:r>
      <w:r w:rsidRPr="00D51DD0">
        <w:rPr>
          <w:rtl/>
          <w:lang w:bidi="ar-IQ"/>
        </w:rPr>
        <w:t xml:space="preserve"> </w:t>
      </w:r>
      <w:r w:rsidRPr="00D51DD0">
        <w:rPr>
          <w:rFonts w:hint="eastAsia"/>
          <w:rtl/>
          <w:lang w:bidi="ar-IQ"/>
        </w:rPr>
        <w:t>دائرة</w:t>
      </w:r>
      <w:r w:rsidRPr="00D51DD0">
        <w:rPr>
          <w:rtl/>
          <w:lang w:bidi="ar-IQ"/>
        </w:rPr>
        <w:t xml:space="preserve"> </w:t>
      </w:r>
      <w:r w:rsidRPr="00D51DD0">
        <w:rPr>
          <w:rFonts w:hint="eastAsia"/>
          <w:rtl/>
          <w:lang w:bidi="ar-IQ"/>
        </w:rPr>
        <w:t>جغرافية</w:t>
      </w:r>
      <w:r w:rsidRPr="00D51DD0">
        <w:rPr>
          <w:rtl/>
          <w:lang w:bidi="ar-IQ"/>
        </w:rPr>
        <w:t xml:space="preserve"> </w:t>
      </w:r>
      <w:r w:rsidRPr="00D51DD0">
        <w:rPr>
          <w:rFonts w:hint="eastAsia"/>
          <w:rtl/>
          <w:lang w:bidi="ar-IQ"/>
        </w:rPr>
        <w:t>أخرى</w:t>
      </w:r>
      <w:r w:rsidR="002154B3">
        <w:rPr>
          <w:rtl/>
          <w:lang w:bidi="ar-IQ"/>
        </w:rPr>
        <w:t xml:space="preserve"> أو </w:t>
      </w:r>
      <w:r w:rsidRPr="00D51DD0">
        <w:rPr>
          <w:rFonts w:hint="eastAsia"/>
          <w:rtl/>
          <w:lang w:bidi="ar-IQ"/>
        </w:rPr>
        <w:t>منعه</w:t>
      </w:r>
      <w:r w:rsidRPr="00D51DD0">
        <w:rPr>
          <w:rtl/>
          <w:lang w:bidi="ar-IQ"/>
        </w:rPr>
        <w:t xml:space="preserve"> </w:t>
      </w:r>
      <w:r w:rsidRPr="00D51DD0">
        <w:rPr>
          <w:rFonts w:hint="eastAsia"/>
          <w:rtl/>
          <w:lang w:bidi="ar-IQ"/>
        </w:rPr>
        <w:t>عن</w:t>
      </w:r>
      <w:r w:rsidRPr="00D51DD0">
        <w:rPr>
          <w:rtl/>
          <w:lang w:bidi="ar-IQ"/>
        </w:rPr>
        <w:t xml:space="preserve"> </w:t>
      </w:r>
      <w:r w:rsidRPr="00D51DD0">
        <w:rPr>
          <w:rFonts w:hint="eastAsia"/>
          <w:rtl/>
          <w:lang w:bidi="ar-IQ"/>
        </w:rPr>
        <w:t>العمل</w:t>
      </w:r>
      <w:r w:rsidRPr="00D51DD0">
        <w:rPr>
          <w:rtl/>
          <w:lang w:bidi="ar-IQ"/>
        </w:rPr>
        <w:t xml:space="preserve"> </w:t>
      </w:r>
      <w:r w:rsidRPr="00D51DD0">
        <w:rPr>
          <w:rFonts w:hint="eastAsia"/>
          <w:rtl/>
          <w:lang w:bidi="ar-IQ"/>
        </w:rPr>
        <w:t>حتى</w:t>
      </w:r>
      <w:r w:rsidRPr="00D51DD0">
        <w:rPr>
          <w:rtl/>
          <w:lang w:bidi="ar-IQ"/>
        </w:rPr>
        <w:t xml:space="preserve"> </w:t>
      </w:r>
      <w:r w:rsidRPr="00D51DD0">
        <w:rPr>
          <w:rFonts w:hint="eastAsia"/>
          <w:rtl/>
          <w:lang w:bidi="ar-IQ"/>
        </w:rPr>
        <w:t>تحل</w:t>
      </w:r>
      <w:r w:rsidRPr="00D51DD0">
        <w:rPr>
          <w:rtl/>
          <w:lang w:bidi="ar-IQ"/>
        </w:rPr>
        <w:t xml:space="preserve"> </w:t>
      </w:r>
      <w:r w:rsidRPr="00D51DD0">
        <w:rPr>
          <w:rFonts w:hint="eastAsia"/>
          <w:rtl/>
          <w:lang w:bidi="ar-IQ"/>
        </w:rPr>
        <w:t>القضية؛</w:t>
      </w:r>
    </w:p>
    <w:p w:rsidR="00DB66F2" w:rsidRPr="00D51DD0" w:rsidRDefault="00DB66F2" w:rsidP="00847C76">
      <w:pPr>
        <w:pStyle w:val="SingleTxtGA"/>
        <w:spacing w:after="100"/>
        <w:rPr>
          <w:lang w:bidi="ar-IQ"/>
        </w:rPr>
      </w:pPr>
      <w:r w:rsidRPr="00D51DD0">
        <w:rPr>
          <w:rtl/>
          <w:lang w:bidi="ar-IQ"/>
        </w:rPr>
        <w:tab/>
      </w:r>
      <w:r w:rsidRPr="00D51DD0">
        <w:rPr>
          <w:rFonts w:hint="cs"/>
          <w:rtl/>
          <w:lang w:bidi="ar-IQ"/>
        </w:rPr>
        <w:t>(ب)</w:t>
      </w:r>
      <w:r w:rsidRPr="00D51DD0">
        <w:rPr>
          <w:rFonts w:hint="cs"/>
          <w:rtl/>
          <w:lang w:bidi="ar-IQ"/>
        </w:rPr>
        <w:tab/>
        <w:t>تعطي</w:t>
      </w:r>
      <w:r w:rsidRPr="00D51DD0">
        <w:rPr>
          <w:rtl/>
          <w:lang w:bidi="ar-IQ"/>
        </w:rPr>
        <w:t xml:space="preserve"> المادة (31) من قانون نقابة الصحفيين رقم (17) لعام 1952 للمواطنين الحق في إقامة الدعوى التأديبية على الصحفيين عند إخلالهم بواجبات المهنة بما</w:t>
      </w:r>
      <w:r w:rsidR="00847C76">
        <w:rPr>
          <w:rFonts w:hint="cs"/>
          <w:rtl/>
          <w:lang w:bidi="ar-IQ"/>
        </w:rPr>
        <w:t> </w:t>
      </w:r>
      <w:r w:rsidRPr="00D51DD0">
        <w:rPr>
          <w:rtl/>
          <w:lang w:bidi="ar-IQ"/>
        </w:rPr>
        <w:t xml:space="preserve">يشتمل على قضايا الخطاب الكراهية والتحريض على العنصرية. </w:t>
      </w:r>
    </w:p>
    <w:p w:rsidR="00DB66F2" w:rsidRPr="00D51DD0" w:rsidRDefault="00DB66F2" w:rsidP="00847C76">
      <w:pPr>
        <w:pStyle w:val="SingleTxtGA"/>
        <w:spacing w:after="100"/>
        <w:rPr>
          <w:lang w:bidi="ar-IQ"/>
        </w:rPr>
      </w:pPr>
      <w:r w:rsidRPr="00D51DD0">
        <w:rPr>
          <w:rFonts w:hint="cs"/>
          <w:rtl/>
          <w:lang w:bidi="ar-IQ"/>
        </w:rPr>
        <w:t>150-</w:t>
      </w:r>
      <w:r w:rsidRPr="00D51DD0">
        <w:rPr>
          <w:rFonts w:hint="cs"/>
          <w:rtl/>
          <w:lang w:bidi="ar-IQ"/>
        </w:rPr>
        <w:tab/>
        <w:t>بالإضافة</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كل</w:t>
      </w:r>
      <w:r w:rsidRPr="00D51DD0">
        <w:rPr>
          <w:rtl/>
          <w:lang w:bidi="ar-IQ"/>
        </w:rPr>
        <w:t xml:space="preserve"> </w:t>
      </w:r>
      <w:r w:rsidRPr="00D51DD0">
        <w:rPr>
          <w:rFonts w:hint="cs"/>
          <w:rtl/>
          <w:lang w:bidi="ar-IQ"/>
        </w:rPr>
        <w:t>ما</w:t>
      </w:r>
      <w:r w:rsidRPr="00D51DD0">
        <w:rPr>
          <w:rtl/>
          <w:lang w:bidi="ar-IQ"/>
        </w:rPr>
        <w:t xml:space="preserve"> </w:t>
      </w:r>
      <w:r w:rsidRPr="00D51DD0">
        <w:rPr>
          <w:rFonts w:hint="cs"/>
          <w:rtl/>
          <w:lang w:bidi="ar-IQ"/>
        </w:rPr>
        <w:t>ورد،</w:t>
      </w:r>
      <w:r w:rsidRPr="00D51DD0">
        <w:rPr>
          <w:rtl/>
          <w:lang w:bidi="ar-IQ"/>
        </w:rPr>
        <w:t xml:space="preserve"> </w:t>
      </w:r>
      <w:r w:rsidRPr="00D51DD0">
        <w:rPr>
          <w:rFonts w:hint="cs"/>
          <w:rtl/>
          <w:lang w:bidi="ar-IQ"/>
        </w:rPr>
        <w:t>فإن</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تعتزم</w:t>
      </w:r>
      <w:r w:rsidRPr="00D51DD0">
        <w:rPr>
          <w:rtl/>
          <w:lang w:bidi="ar-IQ"/>
        </w:rPr>
        <w:t xml:space="preserve"> </w:t>
      </w:r>
      <w:r w:rsidRPr="00D51DD0">
        <w:rPr>
          <w:rFonts w:hint="cs"/>
          <w:rtl/>
          <w:lang w:bidi="ar-IQ"/>
        </w:rPr>
        <w:t>إضافة</w:t>
      </w:r>
      <w:r w:rsidRPr="00D51DD0">
        <w:rPr>
          <w:rtl/>
          <w:lang w:bidi="ar-IQ"/>
        </w:rPr>
        <w:t xml:space="preserve"> </w:t>
      </w:r>
      <w:r w:rsidRPr="00D51DD0">
        <w:rPr>
          <w:rFonts w:hint="cs"/>
          <w:rtl/>
          <w:lang w:bidi="ar-IQ"/>
        </w:rPr>
        <w:t>سبيل</w:t>
      </w:r>
      <w:r w:rsidRPr="00D51DD0">
        <w:rPr>
          <w:rtl/>
          <w:lang w:bidi="ar-IQ"/>
        </w:rPr>
        <w:t xml:space="preserve"> </w:t>
      </w:r>
      <w:r w:rsidRPr="00D51DD0">
        <w:rPr>
          <w:rFonts w:hint="cs"/>
          <w:rtl/>
          <w:lang w:bidi="ar-IQ"/>
        </w:rPr>
        <w:t>جديد</w:t>
      </w:r>
      <w:r w:rsidRPr="00D51DD0">
        <w:rPr>
          <w:rtl/>
          <w:lang w:bidi="ar-IQ"/>
        </w:rPr>
        <w:t xml:space="preserve"> </w:t>
      </w:r>
      <w:r w:rsidRPr="00D51DD0">
        <w:rPr>
          <w:rFonts w:hint="cs"/>
          <w:rtl/>
          <w:lang w:bidi="ar-IQ"/>
        </w:rPr>
        <w:t>للانتصاف</w:t>
      </w:r>
      <w:r w:rsidRPr="00D51DD0">
        <w:rPr>
          <w:rtl/>
          <w:lang w:bidi="ar-IQ"/>
        </w:rPr>
        <w:t xml:space="preserve"> </w:t>
      </w:r>
      <w:r w:rsidRPr="00D51DD0">
        <w:rPr>
          <w:rFonts w:hint="cs"/>
          <w:rtl/>
          <w:lang w:bidi="ar-IQ"/>
        </w:rPr>
        <w:t>وذلك</w:t>
      </w:r>
      <w:r w:rsidRPr="00D51DD0">
        <w:rPr>
          <w:rtl/>
          <w:lang w:bidi="ar-IQ"/>
        </w:rPr>
        <w:t xml:space="preserve"> </w:t>
      </w:r>
      <w:r w:rsidRPr="00D51DD0">
        <w:rPr>
          <w:rFonts w:hint="cs"/>
          <w:rtl/>
          <w:lang w:bidi="ar-IQ"/>
        </w:rPr>
        <w:t>بتقديم</w:t>
      </w:r>
      <w:r w:rsidRPr="00D51DD0">
        <w:rPr>
          <w:rtl/>
          <w:lang w:bidi="ar-IQ"/>
        </w:rPr>
        <w:t xml:space="preserve"> </w:t>
      </w:r>
      <w:r w:rsidRPr="00D51DD0">
        <w:rPr>
          <w:rFonts w:hint="cs"/>
          <w:rtl/>
          <w:lang w:bidi="ar-IQ"/>
        </w:rPr>
        <w:t>الإعلان</w:t>
      </w:r>
      <w:r w:rsidRPr="00D51DD0">
        <w:rPr>
          <w:rtl/>
          <w:lang w:bidi="ar-IQ"/>
        </w:rPr>
        <w:t xml:space="preserve"> </w:t>
      </w:r>
      <w:r w:rsidRPr="00D51DD0">
        <w:rPr>
          <w:rFonts w:hint="cs"/>
          <w:rtl/>
          <w:lang w:bidi="ar-IQ"/>
        </w:rPr>
        <w:t>الاختياري</w:t>
      </w:r>
      <w:r w:rsidRPr="00D51DD0">
        <w:rPr>
          <w:rtl/>
          <w:lang w:bidi="ar-IQ"/>
        </w:rPr>
        <w:t xml:space="preserve"> </w:t>
      </w:r>
      <w:r w:rsidRPr="00D51DD0">
        <w:rPr>
          <w:rFonts w:hint="cs"/>
          <w:rtl/>
          <w:lang w:bidi="ar-IQ"/>
        </w:rPr>
        <w:t>المنصوص</w:t>
      </w:r>
      <w:r w:rsidRPr="00D51DD0">
        <w:rPr>
          <w:rtl/>
          <w:lang w:bidi="ar-IQ"/>
        </w:rPr>
        <w:t xml:space="preserve"> </w:t>
      </w:r>
      <w:r w:rsidRPr="00D51DD0">
        <w:rPr>
          <w:rFonts w:hint="cs"/>
          <w:rtl/>
          <w:lang w:bidi="ar-IQ"/>
        </w:rPr>
        <w:t>عليه</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المادة</w:t>
      </w:r>
      <w:r w:rsidRPr="00D51DD0">
        <w:rPr>
          <w:rtl/>
          <w:lang w:bidi="ar-IQ"/>
        </w:rPr>
        <w:t xml:space="preserve"> (14) </w:t>
      </w:r>
      <w:r w:rsidRPr="00D51DD0">
        <w:rPr>
          <w:rFonts w:hint="cs"/>
          <w:rtl/>
          <w:lang w:bidi="ar-IQ"/>
        </w:rPr>
        <w:t>من</w:t>
      </w:r>
      <w:r w:rsidRPr="00D51DD0">
        <w:rPr>
          <w:rtl/>
          <w:lang w:bidi="ar-IQ"/>
        </w:rPr>
        <w:t xml:space="preserve"> </w:t>
      </w:r>
      <w:r w:rsidRPr="00D51DD0">
        <w:rPr>
          <w:rFonts w:hint="cs"/>
          <w:rtl/>
          <w:lang w:bidi="ar-IQ"/>
        </w:rPr>
        <w:t>الاتفاقية</w:t>
      </w:r>
      <w:r w:rsidRPr="00D51DD0">
        <w:rPr>
          <w:rtl/>
          <w:lang w:bidi="ar-IQ"/>
        </w:rPr>
        <w:t xml:space="preserve"> </w:t>
      </w:r>
      <w:r w:rsidRPr="00D51DD0">
        <w:rPr>
          <w:rFonts w:hint="cs"/>
          <w:rtl/>
          <w:lang w:bidi="ar-IQ"/>
        </w:rPr>
        <w:t>بشأن</w:t>
      </w:r>
      <w:r w:rsidRPr="00D51DD0">
        <w:rPr>
          <w:rtl/>
          <w:lang w:bidi="ar-IQ"/>
        </w:rPr>
        <w:t xml:space="preserve"> </w:t>
      </w:r>
      <w:r w:rsidRPr="00D51DD0">
        <w:rPr>
          <w:rFonts w:hint="cs"/>
          <w:rtl/>
          <w:lang w:bidi="ar-IQ"/>
        </w:rPr>
        <w:t>صلاحية</w:t>
      </w:r>
      <w:r w:rsidRPr="00D51DD0">
        <w:rPr>
          <w:rtl/>
          <w:lang w:bidi="ar-IQ"/>
        </w:rPr>
        <w:t xml:space="preserve"> </w:t>
      </w:r>
      <w:r w:rsidRPr="00D51DD0">
        <w:rPr>
          <w:rFonts w:hint="cs"/>
          <w:rtl/>
          <w:lang w:bidi="ar-IQ"/>
        </w:rPr>
        <w:t>لجنة</w:t>
      </w:r>
      <w:r w:rsidRPr="00D51DD0">
        <w:rPr>
          <w:rtl/>
          <w:lang w:bidi="ar-IQ"/>
        </w:rPr>
        <w:t xml:space="preserve"> </w:t>
      </w:r>
      <w:r w:rsidRPr="00D51DD0">
        <w:rPr>
          <w:rFonts w:hint="cs"/>
          <w:rtl/>
          <w:lang w:bidi="ar-IQ"/>
        </w:rPr>
        <w:t>القضاء</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باستلام</w:t>
      </w:r>
      <w:r w:rsidRPr="00D51DD0">
        <w:rPr>
          <w:rtl/>
          <w:lang w:bidi="ar-IQ"/>
        </w:rPr>
        <w:t xml:space="preserve"> </w:t>
      </w:r>
      <w:r w:rsidRPr="00D51DD0">
        <w:rPr>
          <w:rFonts w:hint="cs"/>
          <w:rtl/>
          <w:lang w:bidi="ar-IQ"/>
        </w:rPr>
        <w:t>الشكاوى</w:t>
      </w:r>
      <w:r w:rsidRPr="00D51DD0">
        <w:rPr>
          <w:rtl/>
          <w:lang w:bidi="ar-IQ"/>
        </w:rPr>
        <w:t xml:space="preserve"> </w:t>
      </w:r>
      <w:r w:rsidRPr="00D51DD0">
        <w:rPr>
          <w:rFonts w:hint="cs"/>
          <w:rtl/>
          <w:lang w:bidi="ar-IQ"/>
        </w:rPr>
        <w:t>المقدمة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الأفراد</w:t>
      </w:r>
      <w:r w:rsidR="002154B3">
        <w:rPr>
          <w:rtl/>
          <w:lang w:bidi="ar-IQ"/>
        </w:rPr>
        <w:t xml:space="preserve"> أو </w:t>
      </w:r>
      <w:r w:rsidRPr="00D51DD0">
        <w:rPr>
          <w:rFonts w:hint="cs"/>
          <w:rtl/>
          <w:lang w:bidi="ar-IQ"/>
        </w:rPr>
        <w:t>من</w:t>
      </w:r>
      <w:r w:rsidRPr="00D51DD0">
        <w:rPr>
          <w:rtl/>
          <w:lang w:bidi="ar-IQ"/>
        </w:rPr>
        <w:t xml:space="preserve"> </w:t>
      </w:r>
      <w:r w:rsidRPr="00D51DD0">
        <w:rPr>
          <w:rFonts w:hint="cs"/>
          <w:rtl/>
          <w:lang w:bidi="ar-IQ"/>
        </w:rPr>
        <w:t>جماعات</w:t>
      </w:r>
      <w:r w:rsidRPr="00D51DD0">
        <w:rPr>
          <w:rtl/>
          <w:lang w:bidi="ar-IQ"/>
        </w:rPr>
        <w:t xml:space="preserve"> </w:t>
      </w:r>
      <w:r w:rsidRPr="00D51DD0">
        <w:rPr>
          <w:rFonts w:hint="cs"/>
          <w:rtl/>
          <w:lang w:bidi="ar-IQ"/>
        </w:rPr>
        <w:t>الأفراد</w:t>
      </w:r>
      <w:r w:rsidRPr="00D51DD0">
        <w:rPr>
          <w:rtl/>
          <w:lang w:bidi="ar-IQ"/>
        </w:rPr>
        <w:t xml:space="preserve"> </w:t>
      </w:r>
      <w:r w:rsidRPr="00D51DD0">
        <w:rPr>
          <w:rFonts w:hint="cs"/>
          <w:rtl/>
          <w:lang w:bidi="ar-IQ"/>
        </w:rPr>
        <w:t>الداخلين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ولاية</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والذين</w:t>
      </w:r>
      <w:r w:rsidRPr="00D51DD0">
        <w:rPr>
          <w:rtl/>
          <w:lang w:bidi="ar-IQ"/>
        </w:rPr>
        <w:t xml:space="preserve"> </w:t>
      </w:r>
      <w:r w:rsidRPr="00D51DD0">
        <w:rPr>
          <w:rFonts w:hint="cs"/>
          <w:rtl/>
          <w:lang w:bidi="ar-IQ"/>
        </w:rPr>
        <w:t>يدعوّن</w:t>
      </w:r>
      <w:r w:rsidRPr="00D51DD0">
        <w:rPr>
          <w:rtl/>
          <w:lang w:bidi="ar-IQ"/>
        </w:rPr>
        <w:t xml:space="preserve"> </w:t>
      </w:r>
      <w:r w:rsidRPr="00D51DD0">
        <w:rPr>
          <w:rFonts w:hint="cs"/>
          <w:rtl/>
          <w:lang w:bidi="ar-IQ"/>
        </w:rPr>
        <w:t>أنهم</w:t>
      </w:r>
      <w:r w:rsidRPr="00D51DD0">
        <w:rPr>
          <w:rtl/>
          <w:lang w:bidi="ar-IQ"/>
        </w:rPr>
        <w:t xml:space="preserve"> </w:t>
      </w:r>
      <w:r w:rsidRPr="00D51DD0">
        <w:rPr>
          <w:rFonts w:hint="cs"/>
          <w:rtl/>
          <w:lang w:bidi="ar-IQ"/>
        </w:rPr>
        <w:t>ضحايا</w:t>
      </w:r>
      <w:r w:rsidRPr="00D51DD0">
        <w:rPr>
          <w:rtl/>
          <w:lang w:bidi="ar-IQ"/>
        </w:rPr>
        <w:t xml:space="preserve"> </w:t>
      </w:r>
      <w:r w:rsidRPr="00D51DD0">
        <w:rPr>
          <w:rFonts w:hint="cs"/>
          <w:rtl/>
          <w:lang w:bidi="ar-IQ"/>
        </w:rPr>
        <w:t>أي</w:t>
      </w:r>
      <w:r w:rsidRPr="00D51DD0">
        <w:rPr>
          <w:rtl/>
          <w:lang w:bidi="ar-IQ"/>
        </w:rPr>
        <w:t xml:space="preserve"> </w:t>
      </w:r>
      <w:r w:rsidRPr="00D51DD0">
        <w:rPr>
          <w:rFonts w:hint="cs"/>
          <w:rtl/>
          <w:lang w:bidi="ar-IQ"/>
        </w:rPr>
        <w:t>انتهاك</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جانبها</w:t>
      </w:r>
      <w:r w:rsidRPr="00D51DD0">
        <w:rPr>
          <w:rtl/>
          <w:lang w:bidi="ar-IQ"/>
        </w:rPr>
        <w:t xml:space="preserve"> </w:t>
      </w:r>
      <w:r w:rsidRPr="00D51DD0">
        <w:rPr>
          <w:rFonts w:hint="cs"/>
          <w:rtl/>
          <w:lang w:bidi="ar-IQ"/>
        </w:rPr>
        <w:t>لأي</w:t>
      </w:r>
      <w:r w:rsidRPr="00D51DD0">
        <w:rPr>
          <w:rtl/>
          <w:lang w:bidi="ar-IQ"/>
        </w:rPr>
        <w:t xml:space="preserve"> </w:t>
      </w:r>
      <w:r w:rsidRPr="00D51DD0">
        <w:rPr>
          <w:rFonts w:hint="cs"/>
          <w:rtl/>
          <w:lang w:bidi="ar-IQ"/>
        </w:rPr>
        <w:t>حق</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الحقوق</w:t>
      </w:r>
      <w:r w:rsidRPr="00D51DD0">
        <w:rPr>
          <w:rtl/>
          <w:lang w:bidi="ar-IQ"/>
        </w:rPr>
        <w:t xml:space="preserve"> </w:t>
      </w:r>
      <w:r w:rsidRPr="00D51DD0">
        <w:rPr>
          <w:rFonts w:hint="cs"/>
          <w:rtl/>
          <w:lang w:bidi="ar-IQ"/>
        </w:rPr>
        <w:t>المقررة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هذه</w:t>
      </w:r>
      <w:r w:rsidRPr="00D51DD0">
        <w:rPr>
          <w:rtl/>
          <w:lang w:bidi="ar-IQ"/>
        </w:rPr>
        <w:t xml:space="preserve"> </w:t>
      </w:r>
      <w:r w:rsidRPr="00D51DD0">
        <w:rPr>
          <w:rFonts w:hint="cs"/>
          <w:rtl/>
          <w:lang w:bidi="ar-IQ"/>
        </w:rPr>
        <w:t>الاتفاقية</w:t>
      </w:r>
      <w:r w:rsidRPr="00D51DD0">
        <w:rPr>
          <w:rtl/>
          <w:lang w:bidi="ar-IQ"/>
        </w:rPr>
        <w:t>.</w:t>
      </w:r>
    </w:p>
    <w:p w:rsidR="00DB66F2" w:rsidRPr="00D51DD0" w:rsidRDefault="00DB66F2" w:rsidP="00847C76">
      <w:pPr>
        <w:pStyle w:val="H23GA"/>
        <w:spacing w:after="100"/>
        <w:rPr>
          <w:rtl/>
          <w:lang w:bidi="ar-IQ"/>
        </w:rPr>
      </w:pPr>
      <w:r w:rsidRPr="00D51DD0">
        <w:rPr>
          <w:rtl/>
          <w:lang w:bidi="ar-IQ"/>
        </w:rPr>
        <w:tab/>
      </w:r>
      <w:bookmarkStart w:id="36" w:name="_Toc523497737"/>
      <w:r w:rsidRPr="00D51DD0">
        <w:rPr>
          <w:rFonts w:hint="cs"/>
          <w:rtl/>
          <w:lang w:bidi="ar-IQ"/>
        </w:rPr>
        <w:t>ثاني</w:t>
      </w:r>
      <w:r w:rsidR="002154B3">
        <w:rPr>
          <w:rFonts w:hint="cs"/>
          <w:rtl/>
          <w:lang w:bidi="ar-IQ"/>
        </w:rPr>
        <w:t>اً-</w:t>
      </w:r>
      <w:r w:rsidRPr="00D51DD0">
        <w:rPr>
          <w:rFonts w:hint="cs"/>
          <w:rtl/>
          <w:lang w:bidi="ar-IQ"/>
        </w:rPr>
        <w:tab/>
      </w:r>
      <w:r w:rsidRPr="00D51DD0">
        <w:rPr>
          <w:rtl/>
          <w:lang w:bidi="ar-IQ"/>
        </w:rPr>
        <w:t>الضمانات القضائية المقدمة للضحايا أثناء الدعوى</w:t>
      </w:r>
      <w:bookmarkEnd w:id="36"/>
      <w:r w:rsidRPr="00D51DD0">
        <w:rPr>
          <w:rFonts w:hint="cs"/>
          <w:rtl/>
          <w:lang w:bidi="ar-IQ"/>
        </w:rPr>
        <w:t xml:space="preserve"> </w:t>
      </w:r>
    </w:p>
    <w:p w:rsidR="00DB66F2" w:rsidRPr="00D51DD0" w:rsidRDefault="00DB66F2" w:rsidP="00847C76">
      <w:pPr>
        <w:pStyle w:val="SingleTxtGA"/>
        <w:spacing w:after="100"/>
        <w:rPr>
          <w:lang w:bidi="ar-IQ"/>
        </w:rPr>
      </w:pPr>
      <w:r w:rsidRPr="00D51DD0">
        <w:rPr>
          <w:rFonts w:hint="cs"/>
          <w:rtl/>
          <w:lang w:bidi="ar-IQ"/>
        </w:rPr>
        <w:t>151-</w:t>
      </w:r>
      <w:r w:rsidRPr="00D51DD0">
        <w:rPr>
          <w:rFonts w:hint="cs"/>
          <w:rtl/>
          <w:lang w:bidi="ar-IQ"/>
        </w:rPr>
        <w:tab/>
        <w:t>تعمل</w:t>
      </w:r>
      <w:r w:rsidRPr="00D51DD0">
        <w:rPr>
          <w:rtl/>
          <w:lang w:bidi="ar-IQ"/>
        </w:rPr>
        <w:t xml:space="preserve"> دولة فلسطين</w:t>
      </w:r>
      <w:r w:rsidRPr="00D51DD0">
        <w:rPr>
          <w:rFonts w:hint="cs"/>
          <w:rtl/>
          <w:lang w:bidi="ar-IQ"/>
        </w:rPr>
        <w:t>، وبالتوافق</w:t>
      </w:r>
      <w:r w:rsidRPr="00D51DD0">
        <w:rPr>
          <w:rtl/>
          <w:lang w:bidi="ar-IQ"/>
        </w:rPr>
        <w:t xml:space="preserve"> مع الفقرة (7) من </w:t>
      </w:r>
      <w:r w:rsidRPr="00D51DD0">
        <w:rPr>
          <w:rFonts w:hint="cs"/>
          <w:rtl/>
          <w:lang w:bidi="ar-IQ"/>
        </w:rPr>
        <w:t>ال</w:t>
      </w:r>
      <w:r w:rsidRPr="00D51DD0">
        <w:rPr>
          <w:rtl/>
          <w:lang w:bidi="ar-IQ"/>
        </w:rPr>
        <w:t xml:space="preserve">توصية </w:t>
      </w:r>
      <w:r w:rsidRPr="00D51DD0">
        <w:rPr>
          <w:rFonts w:hint="cs"/>
          <w:rtl/>
          <w:lang w:bidi="ar-IQ"/>
        </w:rPr>
        <w:t>ال</w:t>
      </w:r>
      <w:r w:rsidRPr="00D51DD0">
        <w:rPr>
          <w:rtl/>
          <w:lang w:bidi="ar-IQ"/>
        </w:rPr>
        <w:t xml:space="preserve">عامة رقم </w:t>
      </w:r>
      <w:r w:rsidRPr="00D51DD0">
        <w:rPr>
          <w:rFonts w:hint="cs"/>
          <w:rtl/>
          <w:lang w:bidi="ar-IQ"/>
        </w:rPr>
        <w:t>31، على</w:t>
      </w:r>
      <w:r w:rsidRPr="00D51DD0">
        <w:rPr>
          <w:rtl/>
          <w:lang w:bidi="ar-IQ"/>
        </w:rPr>
        <w:t xml:space="preserve"> توفير الضمانات القضائية والمساعدة اللازمة بالتعاون مع المنظمات والنقابات والمؤسسات المتخصصة من خلال الأطر التشريعية </w:t>
      </w:r>
      <w:r w:rsidRPr="00D51DD0">
        <w:rPr>
          <w:rFonts w:hint="cs"/>
          <w:rtl/>
          <w:lang w:bidi="ar-IQ"/>
        </w:rPr>
        <w:t>والإدارية والخطط الاستراتيجية التالية</w:t>
      </w:r>
      <w:r w:rsidRPr="00D51DD0">
        <w:rPr>
          <w:rtl/>
          <w:lang w:bidi="ar-IQ"/>
        </w:rPr>
        <w:t xml:space="preserve">: </w:t>
      </w:r>
    </w:p>
    <w:p w:rsidR="00DB66F2" w:rsidRPr="00D51DD0" w:rsidRDefault="00DB66F2" w:rsidP="00847C76">
      <w:pPr>
        <w:pStyle w:val="SingleTxtGA"/>
        <w:spacing w:after="100"/>
        <w:rPr>
          <w:lang w:bidi="ar-IQ"/>
        </w:rPr>
      </w:pPr>
      <w:r w:rsidRPr="00D51DD0">
        <w:rPr>
          <w:rtl/>
          <w:lang w:bidi="ar-IQ"/>
        </w:rPr>
        <w:tab/>
      </w:r>
      <w:r w:rsidRPr="00D51DD0">
        <w:rPr>
          <w:rFonts w:hint="cs"/>
          <w:rtl/>
          <w:lang w:bidi="ar-IQ"/>
        </w:rPr>
        <w:t>(أ)</w:t>
      </w:r>
      <w:r w:rsidRPr="00D51DD0">
        <w:rPr>
          <w:rFonts w:hint="cs"/>
          <w:rtl/>
          <w:lang w:bidi="ar-IQ"/>
        </w:rPr>
        <w:tab/>
        <w:t>يتضمن مشروع</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صندوق</w:t>
      </w:r>
      <w:r w:rsidRPr="00D51DD0">
        <w:rPr>
          <w:rtl/>
          <w:lang w:bidi="ar-IQ"/>
        </w:rPr>
        <w:t xml:space="preserve"> </w:t>
      </w:r>
      <w:r w:rsidRPr="00D51DD0">
        <w:rPr>
          <w:rFonts w:hint="cs"/>
          <w:rtl/>
          <w:lang w:bidi="ar-IQ"/>
        </w:rPr>
        <w:t>المساعدة</w:t>
      </w:r>
      <w:r w:rsidRPr="00D51DD0">
        <w:rPr>
          <w:rtl/>
          <w:lang w:bidi="ar-IQ"/>
        </w:rPr>
        <w:t xml:space="preserve"> </w:t>
      </w:r>
      <w:r w:rsidRPr="00D51DD0">
        <w:rPr>
          <w:rFonts w:hint="cs"/>
          <w:rtl/>
          <w:lang w:bidi="ar-IQ"/>
        </w:rPr>
        <w:t>القانونية</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لسنة</w:t>
      </w:r>
      <w:r w:rsidRPr="00D51DD0">
        <w:rPr>
          <w:rtl/>
          <w:lang w:bidi="ar-IQ"/>
        </w:rPr>
        <w:t xml:space="preserve"> 2014 </w:t>
      </w:r>
      <w:r w:rsidRPr="00D51DD0">
        <w:rPr>
          <w:rFonts w:hint="cs"/>
          <w:rtl/>
          <w:lang w:bidi="ar-IQ"/>
        </w:rPr>
        <w:t>أحكاماً تضمن حق</w:t>
      </w:r>
      <w:r w:rsidRPr="00D51DD0">
        <w:rPr>
          <w:rtl/>
          <w:lang w:bidi="ar-IQ"/>
        </w:rPr>
        <w:t xml:space="preserve"> </w:t>
      </w:r>
      <w:r w:rsidRPr="00D51DD0">
        <w:rPr>
          <w:rFonts w:hint="cs"/>
          <w:rtl/>
          <w:lang w:bidi="ar-IQ"/>
        </w:rPr>
        <w:t>طلب</w:t>
      </w:r>
      <w:r w:rsidRPr="00D51DD0">
        <w:rPr>
          <w:rtl/>
          <w:lang w:bidi="ar-IQ"/>
        </w:rPr>
        <w:t xml:space="preserve"> </w:t>
      </w:r>
      <w:r w:rsidRPr="00D51DD0">
        <w:rPr>
          <w:rFonts w:hint="cs"/>
          <w:rtl/>
          <w:lang w:bidi="ar-IQ"/>
        </w:rPr>
        <w:t>المساعدة</w:t>
      </w:r>
      <w:r w:rsidRPr="00D51DD0">
        <w:rPr>
          <w:rtl/>
          <w:lang w:bidi="ar-IQ"/>
        </w:rPr>
        <w:t xml:space="preserve"> </w:t>
      </w:r>
      <w:r w:rsidRPr="00D51DD0">
        <w:rPr>
          <w:rFonts w:hint="cs"/>
          <w:rtl/>
          <w:lang w:bidi="ar-IQ"/>
        </w:rPr>
        <w:t>القانونية</w:t>
      </w:r>
      <w:r w:rsidRPr="00D51DD0">
        <w:rPr>
          <w:rtl/>
          <w:lang w:bidi="ar-IQ"/>
        </w:rPr>
        <w:t xml:space="preserve"> </w:t>
      </w:r>
      <w:r w:rsidRPr="00D51DD0">
        <w:rPr>
          <w:rFonts w:hint="cs"/>
          <w:rtl/>
          <w:lang w:bidi="ar-IQ"/>
        </w:rPr>
        <w:t>للأشخاص</w:t>
      </w:r>
      <w:r w:rsidRPr="00D51DD0">
        <w:rPr>
          <w:rtl/>
          <w:lang w:bidi="ar-IQ"/>
        </w:rPr>
        <w:t xml:space="preserve"> </w:t>
      </w:r>
      <w:r w:rsidRPr="00D51DD0">
        <w:rPr>
          <w:rFonts w:hint="cs"/>
          <w:rtl/>
          <w:lang w:bidi="ar-IQ"/>
        </w:rPr>
        <w:t>المعوزين</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تمييز</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كافة</w:t>
      </w:r>
      <w:r w:rsidRPr="00D51DD0">
        <w:rPr>
          <w:rtl/>
          <w:lang w:bidi="ar-IQ"/>
        </w:rPr>
        <w:t xml:space="preserve"> </w:t>
      </w:r>
      <w:r w:rsidRPr="00D51DD0">
        <w:rPr>
          <w:rFonts w:hint="cs"/>
          <w:rtl/>
          <w:lang w:bidi="ar-IQ"/>
        </w:rPr>
        <w:t>مراحل</w:t>
      </w:r>
      <w:r w:rsidRPr="00D51DD0">
        <w:rPr>
          <w:rtl/>
          <w:lang w:bidi="ar-IQ"/>
        </w:rPr>
        <w:t xml:space="preserve"> </w:t>
      </w:r>
      <w:r w:rsidRPr="00D51DD0">
        <w:rPr>
          <w:rFonts w:hint="cs"/>
          <w:rtl/>
          <w:lang w:bidi="ar-IQ"/>
        </w:rPr>
        <w:t>المحاكمة</w:t>
      </w:r>
      <w:r w:rsidRPr="00D51DD0">
        <w:rPr>
          <w:rtl/>
          <w:lang w:bidi="ar-IQ"/>
        </w:rPr>
        <w:t xml:space="preserve"> </w:t>
      </w:r>
      <w:r w:rsidRPr="00D51DD0">
        <w:rPr>
          <w:rFonts w:hint="cs"/>
          <w:rtl/>
          <w:lang w:bidi="ar-IQ"/>
        </w:rPr>
        <w:t>ووفقاً</w:t>
      </w:r>
      <w:r w:rsidRPr="00D51DD0">
        <w:rPr>
          <w:rtl/>
          <w:lang w:bidi="ar-IQ"/>
        </w:rPr>
        <w:t xml:space="preserve"> </w:t>
      </w:r>
      <w:r w:rsidRPr="00D51DD0">
        <w:rPr>
          <w:rFonts w:hint="cs"/>
          <w:rtl/>
          <w:lang w:bidi="ar-IQ"/>
        </w:rPr>
        <w:t>للشروط</w:t>
      </w:r>
      <w:r w:rsidRPr="00D51DD0">
        <w:rPr>
          <w:rtl/>
          <w:lang w:bidi="ar-IQ"/>
        </w:rPr>
        <w:t xml:space="preserve"> </w:t>
      </w:r>
      <w:r w:rsidRPr="00D51DD0">
        <w:rPr>
          <w:rFonts w:hint="cs"/>
          <w:rtl/>
          <w:lang w:bidi="ar-IQ"/>
        </w:rPr>
        <w:t>نفسها؛</w:t>
      </w:r>
      <w:r w:rsidRPr="00D51DD0">
        <w:rPr>
          <w:rtl/>
          <w:lang w:bidi="ar-IQ"/>
        </w:rPr>
        <w:t xml:space="preserve"> </w:t>
      </w:r>
    </w:p>
    <w:p w:rsidR="00DB66F2" w:rsidRPr="00D51DD0" w:rsidRDefault="00DB66F2" w:rsidP="00847C76">
      <w:pPr>
        <w:pStyle w:val="SingleTxtGA"/>
        <w:spacing w:after="100"/>
        <w:rPr>
          <w:lang w:bidi="ar-IQ"/>
        </w:rPr>
      </w:pPr>
      <w:r w:rsidRPr="00D51DD0">
        <w:rPr>
          <w:spacing w:val="-6"/>
          <w:rtl/>
          <w:lang w:bidi="ar-IQ"/>
        </w:rPr>
        <w:tab/>
        <w:t>(ب)</w:t>
      </w:r>
      <w:r w:rsidRPr="00D51DD0">
        <w:rPr>
          <w:spacing w:val="-6"/>
          <w:rtl/>
          <w:lang w:bidi="ar-IQ"/>
        </w:rPr>
        <w:tab/>
      </w:r>
      <w:r w:rsidRPr="00D51DD0">
        <w:rPr>
          <w:rFonts w:hint="eastAsia"/>
          <w:spacing w:val="-6"/>
          <w:rtl/>
          <w:lang w:bidi="ar-IQ"/>
        </w:rPr>
        <w:t>تنص</w:t>
      </w:r>
      <w:r w:rsidRPr="00D51DD0">
        <w:rPr>
          <w:spacing w:val="-6"/>
          <w:rtl/>
          <w:lang w:bidi="ar-IQ"/>
        </w:rPr>
        <w:t xml:space="preserve"> </w:t>
      </w:r>
      <w:r w:rsidRPr="00D51DD0">
        <w:rPr>
          <w:rFonts w:hint="eastAsia"/>
          <w:spacing w:val="-6"/>
          <w:rtl/>
          <w:lang w:bidi="ar-IQ"/>
        </w:rPr>
        <w:t>الخطط</w:t>
      </w:r>
      <w:r w:rsidRPr="00D51DD0">
        <w:rPr>
          <w:spacing w:val="-6"/>
          <w:rtl/>
          <w:lang w:bidi="ar-IQ"/>
        </w:rPr>
        <w:t xml:space="preserve"> </w:t>
      </w:r>
      <w:r w:rsidRPr="00D51DD0">
        <w:rPr>
          <w:rFonts w:hint="eastAsia"/>
          <w:spacing w:val="-6"/>
          <w:rtl/>
          <w:lang w:bidi="ar-IQ"/>
        </w:rPr>
        <w:t>الاستراتيجية</w:t>
      </w:r>
      <w:r w:rsidRPr="00D51DD0">
        <w:rPr>
          <w:spacing w:val="-6"/>
          <w:rtl/>
          <w:lang w:bidi="ar-IQ"/>
        </w:rPr>
        <w:t xml:space="preserve"> </w:t>
      </w:r>
      <w:r w:rsidRPr="00D51DD0">
        <w:rPr>
          <w:rFonts w:hint="eastAsia"/>
          <w:spacing w:val="-6"/>
          <w:rtl/>
          <w:lang w:bidi="ar-IQ"/>
        </w:rPr>
        <w:t>الوطنية</w:t>
      </w:r>
      <w:r w:rsidRPr="00D51DD0">
        <w:rPr>
          <w:spacing w:val="-6"/>
          <w:rtl/>
          <w:lang w:bidi="ar-IQ"/>
        </w:rPr>
        <w:t xml:space="preserve"> </w:t>
      </w:r>
      <w:r w:rsidRPr="00D51DD0">
        <w:rPr>
          <w:rFonts w:hint="eastAsia"/>
          <w:spacing w:val="-6"/>
          <w:rtl/>
          <w:lang w:bidi="ar-IQ"/>
        </w:rPr>
        <w:t>للعدالة</w:t>
      </w:r>
      <w:r w:rsidRPr="00D51DD0">
        <w:rPr>
          <w:spacing w:val="-6"/>
          <w:rtl/>
          <w:lang w:bidi="ar-IQ"/>
        </w:rPr>
        <w:t xml:space="preserve"> </w:t>
      </w:r>
      <w:r w:rsidRPr="00D51DD0">
        <w:rPr>
          <w:rFonts w:hint="eastAsia"/>
          <w:spacing w:val="-6"/>
          <w:rtl/>
          <w:lang w:bidi="ar-IQ"/>
        </w:rPr>
        <w:t>وسيادة</w:t>
      </w:r>
      <w:r w:rsidRPr="00D51DD0">
        <w:rPr>
          <w:spacing w:val="-6"/>
          <w:rtl/>
          <w:lang w:bidi="ar-IQ"/>
        </w:rPr>
        <w:t xml:space="preserve"> </w:t>
      </w:r>
      <w:r w:rsidRPr="00D51DD0">
        <w:rPr>
          <w:rFonts w:hint="eastAsia"/>
          <w:spacing w:val="-6"/>
          <w:rtl/>
          <w:lang w:bidi="ar-IQ"/>
        </w:rPr>
        <w:t>القانون</w:t>
      </w:r>
      <w:r w:rsidRPr="00D51DD0">
        <w:rPr>
          <w:spacing w:val="-6"/>
          <w:rtl/>
          <w:lang w:bidi="ar-IQ"/>
        </w:rPr>
        <w:t xml:space="preserve"> </w:t>
      </w:r>
      <w:r w:rsidRPr="00D51DD0">
        <w:rPr>
          <w:rFonts w:hint="eastAsia"/>
          <w:spacing w:val="-6"/>
          <w:rtl/>
          <w:lang w:bidi="ar-IQ"/>
        </w:rPr>
        <w:t>للأعوام</w:t>
      </w:r>
      <w:r w:rsidRPr="00D51DD0">
        <w:rPr>
          <w:spacing w:val="-6"/>
          <w:rtl/>
          <w:lang w:bidi="ar-IQ"/>
        </w:rPr>
        <w:t xml:space="preserve"> 2011-2013</w:t>
      </w:r>
      <w:r w:rsidRPr="00D51DD0">
        <w:rPr>
          <w:rtl/>
          <w:lang w:bidi="ar-IQ"/>
        </w:rPr>
        <w:t xml:space="preserve"> </w:t>
      </w:r>
      <w:r w:rsidRPr="00D51DD0">
        <w:rPr>
          <w:rFonts w:hint="cs"/>
          <w:rtl/>
          <w:lang w:bidi="ar-IQ"/>
        </w:rPr>
        <w:t>والأعوام</w:t>
      </w:r>
      <w:r w:rsidRPr="00D51DD0">
        <w:rPr>
          <w:rtl/>
          <w:lang w:bidi="ar-IQ"/>
        </w:rPr>
        <w:t xml:space="preserve"> 2014-2016 </w:t>
      </w:r>
      <w:r w:rsidRPr="00D51DD0">
        <w:rPr>
          <w:rFonts w:hint="cs"/>
          <w:rtl/>
          <w:lang w:bidi="ar-IQ"/>
        </w:rPr>
        <w:t>على</w:t>
      </w:r>
      <w:r w:rsidRPr="00D51DD0">
        <w:rPr>
          <w:rtl/>
          <w:lang w:bidi="ar-IQ"/>
        </w:rPr>
        <w:t xml:space="preserve"> </w:t>
      </w:r>
      <w:r w:rsidRPr="00D51DD0">
        <w:rPr>
          <w:rFonts w:hint="cs"/>
          <w:rtl/>
          <w:lang w:bidi="ar-IQ"/>
        </w:rPr>
        <w:t>ضرورة</w:t>
      </w:r>
      <w:r w:rsidRPr="00D51DD0">
        <w:rPr>
          <w:rtl/>
          <w:lang w:bidi="ar-IQ"/>
        </w:rPr>
        <w:t xml:space="preserve"> </w:t>
      </w:r>
      <w:r w:rsidRPr="00D51DD0">
        <w:rPr>
          <w:rFonts w:hint="cs"/>
          <w:rtl/>
          <w:lang w:bidi="ar-IQ"/>
        </w:rPr>
        <w:t>مأسسة</w:t>
      </w:r>
      <w:r w:rsidRPr="00D51DD0">
        <w:rPr>
          <w:rtl/>
          <w:lang w:bidi="ar-IQ"/>
        </w:rPr>
        <w:t xml:space="preserve"> </w:t>
      </w:r>
      <w:r w:rsidRPr="00D51DD0">
        <w:rPr>
          <w:rFonts w:hint="cs"/>
          <w:rtl/>
          <w:lang w:bidi="ar-IQ"/>
        </w:rPr>
        <w:t>نظام</w:t>
      </w:r>
      <w:r w:rsidRPr="00D51DD0">
        <w:rPr>
          <w:rtl/>
          <w:lang w:bidi="ar-IQ"/>
        </w:rPr>
        <w:t xml:space="preserve"> </w:t>
      </w:r>
      <w:r w:rsidRPr="00D51DD0">
        <w:rPr>
          <w:rFonts w:hint="cs"/>
          <w:rtl/>
          <w:lang w:bidi="ar-IQ"/>
        </w:rPr>
        <w:t>المساعدة</w:t>
      </w:r>
      <w:r w:rsidRPr="00D51DD0">
        <w:rPr>
          <w:rtl/>
          <w:lang w:bidi="ar-IQ"/>
        </w:rPr>
        <w:t xml:space="preserve"> </w:t>
      </w:r>
      <w:r w:rsidRPr="00D51DD0">
        <w:rPr>
          <w:rFonts w:hint="cs"/>
          <w:rtl/>
          <w:lang w:bidi="ar-IQ"/>
        </w:rPr>
        <w:t>القانونية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نحو</w:t>
      </w:r>
      <w:r w:rsidRPr="00D51DD0">
        <w:rPr>
          <w:rtl/>
          <w:lang w:bidi="ar-IQ"/>
        </w:rPr>
        <w:t xml:space="preserve"> </w:t>
      </w:r>
      <w:r w:rsidRPr="00D51DD0">
        <w:rPr>
          <w:rFonts w:hint="cs"/>
          <w:rtl/>
          <w:lang w:bidi="ar-IQ"/>
        </w:rPr>
        <w:t>يراعي</w:t>
      </w:r>
      <w:r w:rsidRPr="00D51DD0">
        <w:rPr>
          <w:rtl/>
          <w:lang w:bidi="ar-IQ"/>
        </w:rPr>
        <w:t xml:space="preserve"> </w:t>
      </w:r>
      <w:r w:rsidRPr="00D51DD0">
        <w:rPr>
          <w:rFonts w:hint="cs"/>
          <w:rtl/>
          <w:lang w:bidi="ar-IQ"/>
        </w:rPr>
        <w:t>حاجات</w:t>
      </w:r>
      <w:r w:rsidRPr="00D51DD0">
        <w:rPr>
          <w:rtl/>
          <w:lang w:bidi="ar-IQ"/>
        </w:rPr>
        <w:t xml:space="preserve"> </w:t>
      </w:r>
      <w:r w:rsidRPr="00D51DD0">
        <w:rPr>
          <w:rFonts w:hint="cs"/>
          <w:rtl/>
          <w:lang w:bidi="ar-IQ"/>
        </w:rPr>
        <w:t>الفئات</w:t>
      </w:r>
      <w:r w:rsidRPr="00D51DD0">
        <w:rPr>
          <w:rtl/>
          <w:lang w:bidi="ar-IQ"/>
        </w:rPr>
        <w:t xml:space="preserve"> </w:t>
      </w:r>
      <w:r w:rsidRPr="00D51DD0">
        <w:rPr>
          <w:rFonts w:hint="cs"/>
          <w:rtl/>
          <w:lang w:bidi="ar-IQ"/>
        </w:rPr>
        <w:t>المهمشة</w:t>
      </w:r>
      <w:r w:rsidRPr="00D51DD0">
        <w:rPr>
          <w:rtl/>
          <w:lang w:bidi="ar-IQ"/>
        </w:rPr>
        <w:t xml:space="preserve"> </w:t>
      </w:r>
      <w:proofErr w:type="gramStart"/>
      <w:r w:rsidRPr="00D51DD0">
        <w:rPr>
          <w:rFonts w:hint="cs"/>
          <w:rtl/>
          <w:lang w:bidi="ar-IQ"/>
        </w:rPr>
        <w:t>والضعيفة</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167"/>
      </w:r>
      <w:r w:rsidRPr="00D51DD0">
        <w:rPr>
          <w:rFonts w:ascii="Traditional Arabic" w:hAnsi="Traditional Arabic"/>
          <w:sz w:val="30"/>
          <w:vertAlign w:val="superscript"/>
          <w:rtl/>
          <w:lang w:bidi="ar-IQ"/>
        </w:rPr>
        <w:t>)</w:t>
      </w:r>
      <w:r w:rsidRPr="00D51DD0">
        <w:rPr>
          <w:rFonts w:hint="cs"/>
          <w:rtl/>
          <w:lang w:bidi="ar-IQ"/>
        </w:rPr>
        <w:t>؛</w:t>
      </w:r>
    </w:p>
    <w:p w:rsidR="00DB66F2" w:rsidRPr="00847C76" w:rsidRDefault="00DB66F2" w:rsidP="00847C76">
      <w:pPr>
        <w:pStyle w:val="SingleTxtGA"/>
        <w:spacing w:after="100"/>
        <w:rPr>
          <w:spacing w:val="-2"/>
          <w:lang w:bidi="ar-IQ"/>
        </w:rPr>
      </w:pPr>
      <w:r w:rsidRPr="00847C76">
        <w:rPr>
          <w:spacing w:val="-2"/>
          <w:rtl/>
          <w:lang w:bidi="ar-IQ"/>
        </w:rPr>
        <w:tab/>
        <w:t>(ج)</w:t>
      </w:r>
      <w:r w:rsidRPr="00847C76">
        <w:rPr>
          <w:spacing w:val="-2"/>
          <w:rtl/>
          <w:lang w:bidi="ar-IQ"/>
        </w:rPr>
        <w:tab/>
      </w:r>
      <w:r w:rsidRPr="00847C76">
        <w:rPr>
          <w:rFonts w:hint="eastAsia"/>
          <w:spacing w:val="-2"/>
          <w:rtl/>
          <w:lang w:bidi="ar-IQ"/>
        </w:rPr>
        <w:t>تنص</w:t>
      </w:r>
      <w:r w:rsidRPr="00847C76">
        <w:rPr>
          <w:spacing w:val="-2"/>
          <w:rtl/>
          <w:lang w:bidi="ar-IQ"/>
        </w:rPr>
        <w:t xml:space="preserve"> أجندة التنمية الوطنية للأعوام 2017-2022 على ضرورة تعزيز وصول المواطنين العادل إلى خدمات العدالة وتعزيز التكاملية في تقديمها، لا سيما للنساء والأحداث</w:t>
      </w:r>
      <w:r w:rsidRPr="00847C76">
        <w:rPr>
          <w:rFonts w:hint="eastAsia"/>
          <w:spacing w:val="-2"/>
          <w:rtl/>
          <w:lang w:bidi="ar-IQ"/>
        </w:rPr>
        <w:t>؛</w:t>
      </w:r>
      <w:r w:rsidRPr="00847C76">
        <w:rPr>
          <w:spacing w:val="-2"/>
          <w:rtl/>
          <w:lang w:bidi="ar-IQ"/>
        </w:rPr>
        <w:t xml:space="preserve"> </w:t>
      </w:r>
    </w:p>
    <w:p w:rsidR="00DB66F2" w:rsidRPr="00D51DD0" w:rsidRDefault="00DB66F2" w:rsidP="00847C76">
      <w:pPr>
        <w:pStyle w:val="SingleTxtGA"/>
        <w:spacing w:after="100"/>
        <w:rPr>
          <w:lang w:bidi="ar-IQ"/>
        </w:rPr>
      </w:pPr>
      <w:r w:rsidRPr="00D51DD0">
        <w:rPr>
          <w:rtl/>
          <w:lang w:bidi="ar-IQ"/>
        </w:rPr>
        <w:tab/>
      </w:r>
      <w:r w:rsidRPr="00D51DD0">
        <w:rPr>
          <w:rFonts w:hint="cs"/>
          <w:rtl/>
          <w:lang w:bidi="ar-IQ"/>
        </w:rPr>
        <w:t>(د)</w:t>
      </w:r>
      <w:r w:rsidRPr="00D51DD0">
        <w:rPr>
          <w:rFonts w:hint="cs"/>
          <w:rtl/>
          <w:lang w:bidi="ar-IQ"/>
        </w:rPr>
        <w:tab/>
        <w:t>تنص</w:t>
      </w:r>
      <w:r w:rsidRPr="00D51DD0">
        <w:rPr>
          <w:rtl/>
          <w:lang w:bidi="ar-IQ"/>
        </w:rPr>
        <w:t xml:space="preserve"> </w:t>
      </w:r>
      <w:r w:rsidRPr="00D51DD0">
        <w:rPr>
          <w:rFonts w:hint="cs"/>
          <w:rtl/>
          <w:lang w:bidi="ar-IQ"/>
        </w:rPr>
        <w:t>الخطة</w:t>
      </w:r>
      <w:r w:rsidRPr="00D51DD0">
        <w:rPr>
          <w:rtl/>
          <w:lang w:bidi="ar-IQ"/>
        </w:rPr>
        <w:t xml:space="preserve"> </w:t>
      </w:r>
      <w:r w:rsidRPr="00D51DD0">
        <w:rPr>
          <w:rFonts w:hint="cs"/>
          <w:rtl/>
          <w:lang w:bidi="ar-IQ"/>
        </w:rPr>
        <w:t>الاستراتيجية</w:t>
      </w:r>
      <w:r w:rsidRPr="00D51DD0">
        <w:rPr>
          <w:rtl/>
          <w:lang w:bidi="ar-IQ"/>
        </w:rPr>
        <w:t xml:space="preserve"> </w:t>
      </w:r>
      <w:r w:rsidRPr="00D51DD0">
        <w:rPr>
          <w:rFonts w:hint="cs"/>
          <w:rtl/>
          <w:lang w:bidi="ar-IQ"/>
        </w:rPr>
        <w:t>للمساعدة</w:t>
      </w:r>
      <w:r w:rsidRPr="00D51DD0">
        <w:rPr>
          <w:rtl/>
          <w:lang w:bidi="ar-IQ"/>
        </w:rPr>
        <w:t xml:space="preserve"> </w:t>
      </w:r>
      <w:r w:rsidRPr="00D51DD0">
        <w:rPr>
          <w:rFonts w:hint="cs"/>
          <w:rtl/>
          <w:lang w:bidi="ar-IQ"/>
        </w:rPr>
        <w:t>القانونية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نقابة</w:t>
      </w:r>
      <w:r w:rsidRPr="00D51DD0">
        <w:rPr>
          <w:rtl/>
          <w:lang w:bidi="ar-IQ"/>
        </w:rPr>
        <w:t xml:space="preserve"> </w:t>
      </w:r>
      <w:r w:rsidRPr="00D51DD0">
        <w:rPr>
          <w:rFonts w:hint="cs"/>
          <w:rtl/>
          <w:lang w:bidi="ar-IQ"/>
        </w:rPr>
        <w:t>المحامين</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للأعوام</w:t>
      </w:r>
      <w:r w:rsidRPr="00D51DD0">
        <w:rPr>
          <w:rtl/>
          <w:lang w:bidi="ar-IQ"/>
        </w:rPr>
        <w:t xml:space="preserve"> 2015-2017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أحد</w:t>
      </w:r>
      <w:r w:rsidRPr="00D51DD0">
        <w:rPr>
          <w:rtl/>
          <w:lang w:bidi="ar-IQ"/>
        </w:rPr>
        <w:t xml:space="preserve"> </w:t>
      </w:r>
      <w:r w:rsidRPr="00D51DD0">
        <w:rPr>
          <w:rFonts w:hint="cs"/>
          <w:rtl/>
          <w:lang w:bidi="ar-IQ"/>
        </w:rPr>
        <w:t>أهدفها</w:t>
      </w:r>
      <w:r w:rsidRPr="00D51DD0">
        <w:rPr>
          <w:rtl/>
          <w:lang w:bidi="ar-IQ"/>
        </w:rPr>
        <w:t xml:space="preserve"> </w:t>
      </w:r>
      <w:r w:rsidRPr="00D51DD0">
        <w:rPr>
          <w:rFonts w:hint="cs"/>
          <w:rtl/>
          <w:lang w:bidi="ar-IQ"/>
        </w:rPr>
        <w:t>الاستراتيجية</w:t>
      </w:r>
      <w:r w:rsidRPr="00D51DD0">
        <w:rPr>
          <w:rtl/>
          <w:lang w:bidi="ar-IQ"/>
        </w:rPr>
        <w:t xml:space="preserve"> </w:t>
      </w:r>
      <w:r w:rsidRPr="00D51DD0">
        <w:rPr>
          <w:rFonts w:hint="cs"/>
          <w:rtl/>
          <w:lang w:bidi="ar-IQ"/>
        </w:rPr>
        <w:t>هو</w:t>
      </w:r>
      <w:r w:rsidRPr="00D51DD0">
        <w:rPr>
          <w:rtl/>
          <w:lang w:bidi="ar-IQ"/>
        </w:rPr>
        <w:t xml:space="preserve"> "زيادة </w:t>
      </w:r>
      <w:r w:rsidRPr="00D51DD0">
        <w:rPr>
          <w:rFonts w:hint="cs"/>
          <w:rtl/>
          <w:lang w:bidi="ar-IQ"/>
        </w:rPr>
        <w:t>فرص</w:t>
      </w:r>
      <w:r w:rsidRPr="00D51DD0">
        <w:rPr>
          <w:rtl/>
          <w:lang w:bidi="ar-IQ"/>
        </w:rPr>
        <w:t xml:space="preserve"> </w:t>
      </w:r>
      <w:r w:rsidRPr="00D51DD0">
        <w:rPr>
          <w:rFonts w:hint="cs"/>
          <w:rtl/>
          <w:lang w:bidi="ar-IQ"/>
        </w:rPr>
        <w:t>أشخاص</w:t>
      </w:r>
      <w:r w:rsidRPr="00D51DD0">
        <w:rPr>
          <w:rtl/>
          <w:lang w:bidi="ar-IQ"/>
        </w:rPr>
        <w:t xml:space="preserve"> </w:t>
      </w:r>
      <w:r w:rsidRPr="00D51DD0">
        <w:rPr>
          <w:rFonts w:hint="cs"/>
          <w:rtl/>
          <w:lang w:bidi="ar-IQ"/>
        </w:rPr>
        <w:t>المهمشين</w:t>
      </w:r>
      <w:r w:rsidRPr="00D51DD0">
        <w:rPr>
          <w:rtl/>
          <w:lang w:bidi="ar-IQ"/>
        </w:rPr>
        <w:t xml:space="preserve"> </w:t>
      </w:r>
      <w:r w:rsidRPr="00D51DD0">
        <w:rPr>
          <w:rFonts w:hint="cs"/>
          <w:rtl/>
          <w:lang w:bidi="ar-IQ"/>
        </w:rPr>
        <w:t>بالوصول</w:t>
      </w:r>
      <w:r w:rsidRPr="00D51DD0">
        <w:rPr>
          <w:rtl/>
          <w:lang w:bidi="ar-IQ"/>
        </w:rPr>
        <w:t xml:space="preserve"> </w:t>
      </w:r>
      <w:r w:rsidRPr="00D51DD0">
        <w:rPr>
          <w:rFonts w:hint="cs"/>
          <w:rtl/>
          <w:lang w:bidi="ar-IQ"/>
        </w:rPr>
        <w:t>الى</w:t>
      </w:r>
      <w:r w:rsidRPr="00D51DD0">
        <w:rPr>
          <w:rtl/>
          <w:lang w:bidi="ar-IQ"/>
        </w:rPr>
        <w:t xml:space="preserve"> </w:t>
      </w:r>
      <w:r w:rsidRPr="00D51DD0">
        <w:rPr>
          <w:rFonts w:hint="cs"/>
          <w:rtl/>
          <w:lang w:bidi="ar-IQ"/>
        </w:rPr>
        <w:t>خدمات</w:t>
      </w:r>
      <w:r w:rsidRPr="00D51DD0">
        <w:rPr>
          <w:rtl/>
          <w:lang w:bidi="ar-IQ"/>
        </w:rPr>
        <w:t xml:space="preserve"> </w:t>
      </w:r>
      <w:r w:rsidRPr="00D51DD0">
        <w:rPr>
          <w:rFonts w:hint="cs"/>
          <w:rtl/>
          <w:lang w:bidi="ar-IQ"/>
        </w:rPr>
        <w:t>العون</w:t>
      </w:r>
      <w:r w:rsidRPr="00D51DD0">
        <w:rPr>
          <w:rtl/>
          <w:lang w:bidi="ar-IQ"/>
        </w:rPr>
        <w:t xml:space="preserve"> </w:t>
      </w:r>
      <w:r w:rsidRPr="00D51DD0">
        <w:rPr>
          <w:rFonts w:hint="cs"/>
          <w:rtl/>
          <w:lang w:bidi="ar-IQ"/>
        </w:rPr>
        <w:t>القانوني</w:t>
      </w:r>
      <w:r w:rsidRPr="00D51DD0">
        <w:rPr>
          <w:rtl/>
          <w:lang w:bidi="ar-IQ"/>
        </w:rPr>
        <w:t xml:space="preserve">". </w:t>
      </w:r>
    </w:p>
    <w:p w:rsidR="00DB66F2" w:rsidRPr="00D51DD0" w:rsidRDefault="00DB66F2" w:rsidP="00F52B79">
      <w:pPr>
        <w:pStyle w:val="SingleTxtGA"/>
        <w:rPr>
          <w:lang w:bidi="ar-IQ"/>
        </w:rPr>
      </w:pPr>
      <w:r w:rsidRPr="00D51DD0">
        <w:rPr>
          <w:rFonts w:hint="cs"/>
          <w:rtl/>
          <w:lang w:bidi="ar-IQ"/>
        </w:rPr>
        <w:lastRenderedPageBreak/>
        <w:t>152-</w:t>
      </w:r>
      <w:r w:rsidRPr="00D51DD0">
        <w:rPr>
          <w:rFonts w:hint="cs"/>
          <w:rtl/>
          <w:lang w:bidi="ar-IQ"/>
        </w:rPr>
        <w:tab/>
        <w:t>لا</w:t>
      </w:r>
      <w:r w:rsidRPr="00D51DD0">
        <w:rPr>
          <w:rtl/>
          <w:lang w:bidi="ar-IQ"/>
        </w:rPr>
        <w:t xml:space="preserve"> </w:t>
      </w:r>
      <w:r w:rsidRPr="00D51DD0">
        <w:rPr>
          <w:rFonts w:hint="cs"/>
          <w:rtl/>
          <w:lang w:bidi="ar-IQ"/>
        </w:rPr>
        <w:t>ت</w:t>
      </w:r>
      <w:r w:rsidRPr="00D51DD0">
        <w:rPr>
          <w:rtl/>
          <w:lang w:bidi="ar-IQ"/>
        </w:rPr>
        <w:t>عمل</w:t>
      </w:r>
      <w:r w:rsidRPr="00D51DD0">
        <w:rPr>
          <w:rFonts w:hint="cs"/>
          <w:rtl/>
          <w:lang w:bidi="ar-IQ"/>
        </w:rPr>
        <w:t xml:space="preserve"> </w:t>
      </w:r>
      <w:r w:rsidRPr="00D51DD0">
        <w:rPr>
          <w:rtl/>
          <w:lang w:bidi="ar-IQ"/>
        </w:rPr>
        <w:t xml:space="preserve">دولة فلسطين على توفير طرق انتصاف لضحايا التمييز العنصري فحسب، بل </w:t>
      </w:r>
      <w:r w:rsidRPr="00D51DD0">
        <w:rPr>
          <w:rFonts w:hint="cs"/>
          <w:rtl/>
          <w:lang w:bidi="ar-IQ"/>
        </w:rPr>
        <w:t>توفر لهم</w:t>
      </w:r>
      <w:r w:rsidRPr="00D51DD0">
        <w:rPr>
          <w:rtl/>
          <w:lang w:bidi="ar-IQ"/>
        </w:rPr>
        <w:t xml:space="preserve"> مركز إجرائي في قضاياهم بالتوافق مع الفقرة (17) (</w:t>
      </w:r>
      <w:r w:rsidRPr="00D51DD0">
        <w:rPr>
          <w:rFonts w:hint="cs"/>
          <w:rtl/>
          <w:lang w:bidi="ar-IQ"/>
        </w:rPr>
        <w:t>أ</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التوصية</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رقم </w:t>
      </w:r>
      <w:r w:rsidRPr="00D51DD0">
        <w:rPr>
          <w:rtl/>
          <w:lang w:bidi="ar-IQ"/>
        </w:rPr>
        <w:t>(31)</w:t>
      </w:r>
      <w:r w:rsidRPr="00D51DD0">
        <w:rPr>
          <w:rFonts w:hint="cs"/>
          <w:rtl/>
          <w:lang w:bidi="ar-IQ"/>
        </w:rPr>
        <w:t>،</w:t>
      </w:r>
      <w:r w:rsidRPr="00D51DD0">
        <w:rPr>
          <w:rtl/>
          <w:lang w:bidi="ar-IQ"/>
        </w:rPr>
        <w:t xml:space="preserve"> </w:t>
      </w:r>
      <w:r w:rsidRPr="00D51DD0">
        <w:rPr>
          <w:rFonts w:hint="cs"/>
          <w:rtl/>
          <w:lang w:bidi="ar-IQ"/>
        </w:rPr>
        <w:t>حيث تنص</w:t>
      </w:r>
      <w:r w:rsidRPr="00D51DD0">
        <w:rPr>
          <w:rtl/>
          <w:lang w:bidi="ar-IQ"/>
        </w:rPr>
        <w:t xml:space="preserve"> </w:t>
      </w:r>
      <w:r w:rsidRPr="00D51DD0">
        <w:rPr>
          <w:rFonts w:hint="cs"/>
          <w:rtl/>
          <w:lang w:bidi="ar-IQ"/>
        </w:rPr>
        <w:t>المادة</w:t>
      </w:r>
      <w:r w:rsidRPr="00D51DD0">
        <w:rPr>
          <w:rtl/>
          <w:lang w:bidi="ar-IQ"/>
        </w:rPr>
        <w:t xml:space="preserve"> (194)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الإجراءات</w:t>
      </w:r>
      <w:r w:rsidRPr="00D51DD0">
        <w:rPr>
          <w:rtl/>
          <w:lang w:bidi="ar-IQ"/>
        </w:rPr>
        <w:t xml:space="preserve"> </w:t>
      </w:r>
      <w:r w:rsidRPr="00D51DD0">
        <w:rPr>
          <w:rFonts w:hint="cs"/>
          <w:rtl/>
          <w:lang w:bidi="ar-IQ"/>
        </w:rPr>
        <w:t>الجزائية</w:t>
      </w:r>
      <w:r w:rsidRPr="00D51DD0">
        <w:rPr>
          <w:rtl/>
          <w:lang w:bidi="ar-IQ"/>
        </w:rPr>
        <w:t xml:space="preserve"> </w:t>
      </w:r>
      <w:r w:rsidRPr="00D51DD0">
        <w:rPr>
          <w:rFonts w:hint="cs"/>
          <w:rtl/>
          <w:lang w:bidi="ar-IQ"/>
        </w:rPr>
        <w:t>رقم</w:t>
      </w:r>
      <w:r w:rsidRPr="00D51DD0">
        <w:rPr>
          <w:rtl/>
          <w:lang w:bidi="ar-IQ"/>
        </w:rPr>
        <w:t xml:space="preserve"> (3) </w:t>
      </w:r>
      <w:r w:rsidRPr="00D51DD0">
        <w:rPr>
          <w:rFonts w:hint="cs"/>
          <w:rtl/>
          <w:lang w:bidi="ar-IQ"/>
        </w:rPr>
        <w:t>لعام</w:t>
      </w:r>
      <w:r w:rsidRPr="00D51DD0">
        <w:rPr>
          <w:rtl/>
          <w:lang w:bidi="ar-IQ"/>
        </w:rPr>
        <w:t xml:space="preserve"> 2001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لكل</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تضرر</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الجريمة</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يتقدم</w:t>
      </w:r>
      <w:r w:rsidRPr="00D51DD0">
        <w:rPr>
          <w:rtl/>
          <w:lang w:bidi="ar-IQ"/>
        </w:rPr>
        <w:t xml:space="preserve"> </w:t>
      </w:r>
      <w:r w:rsidRPr="00D51DD0">
        <w:rPr>
          <w:rFonts w:hint="cs"/>
          <w:rtl/>
          <w:lang w:bidi="ar-IQ"/>
        </w:rPr>
        <w:t>بطلب</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وكيل</w:t>
      </w:r>
      <w:r w:rsidRPr="00D51DD0">
        <w:rPr>
          <w:rtl/>
          <w:lang w:bidi="ar-IQ"/>
        </w:rPr>
        <w:t xml:space="preserve"> </w:t>
      </w:r>
      <w:r w:rsidRPr="00D51DD0">
        <w:rPr>
          <w:rFonts w:hint="cs"/>
          <w:rtl/>
          <w:lang w:bidi="ar-IQ"/>
        </w:rPr>
        <w:t>النيابة</w:t>
      </w:r>
      <w:r w:rsidRPr="00D51DD0">
        <w:rPr>
          <w:rtl/>
          <w:lang w:bidi="ar-IQ"/>
        </w:rPr>
        <w:t xml:space="preserve"> </w:t>
      </w:r>
      <w:r w:rsidRPr="00D51DD0">
        <w:rPr>
          <w:rFonts w:hint="cs"/>
          <w:rtl/>
          <w:lang w:bidi="ar-IQ"/>
        </w:rPr>
        <w:t>العامة</w:t>
      </w:r>
      <w:r w:rsidR="002154B3">
        <w:rPr>
          <w:rtl/>
          <w:lang w:bidi="ar-IQ"/>
        </w:rPr>
        <w:t xml:space="preserve"> أو </w:t>
      </w:r>
      <w:r w:rsidRPr="00D51DD0">
        <w:rPr>
          <w:rFonts w:hint="cs"/>
          <w:rtl/>
          <w:lang w:bidi="ar-IQ"/>
        </w:rPr>
        <w:t>إلى</w:t>
      </w:r>
      <w:r w:rsidRPr="00D51DD0">
        <w:rPr>
          <w:rtl/>
          <w:lang w:bidi="ar-IQ"/>
        </w:rPr>
        <w:t xml:space="preserve"> </w:t>
      </w:r>
      <w:r w:rsidRPr="00D51DD0">
        <w:rPr>
          <w:rFonts w:hint="cs"/>
          <w:rtl/>
          <w:lang w:bidi="ar-IQ"/>
        </w:rPr>
        <w:t>المحكمة</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تنظر</w:t>
      </w:r>
      <w:r w:rsidRPr="00D51DD0">
        <w:rPr>
          <w:rtl/>
          <w:lang w:bidi="ar-IQ"/>
        </w:rPr>
        <w:t xml:space="preserve"> </w:t>
      </w:r>
      <w:r w:rsidRPr="00D51DD0">
        <w:rPr>
          <w:rFonts w:hint="cs"/>
          <w:rtl/>
          <w:lang w:bidi="ar-IQ"/>
        </w:rPr>
        <w:t>الدعوى</w:t>
      </w:r>
      <w:r w:rsidRPr="00D51DD0">
        <w:rPr>
          <w:rtl/>
          <w:lang w:bidi="ar-IQ"/>
        </w:rPr>
        <w:t xml:space="preserve"> </w:t>
      </w:r>
      <w:r w:rsidRPr="00D51DD0">
        <w:rPr>
          <w:rFonts w:hint="cs"/>
          <w:rtl/>
          <w:lang w:bidi="ar-IQ"/>
        </w:rPr>
        <w:t>يتخذ</w:t>
      </w:r>
      <w:r w:rsidRPr="00D51DD0">
        <w:rPr>
          <w:rtl/>
          <w:lang w:bidi="ar-IQ"/>
        </w:rPr>
        <w:t xml:space="preserve"> </w:t>
      </w:r>
      <w:r w:rsidRPr="00D51DD0">
        <w:rPr>
          <w:rFonts w:hint="cs"/>
          <w:rtl/>
          <w:lang w:bidi="ar-IQ"/>
        </w:rPr>
        <w:t>فيه</w:t>
      </w:r>
      <w:r w:rsidRPr="00D51DD0">
        <w:rPr>
          <w:rtl/>
          <w:lang w:bidi="ar-IQ"/>
        </w:rPr>
        <w:t xml:space="preserve"> </w:t>
      </w:r>
      <w:r w:rsidRPr="00D51DD0">
        <w:rPr>
          <w:rFonts w:hint="cs"/>
          <w:rtl/>
          <w:lang w:bidi="ar-IQ"/>
        </w:rPr>
        <w:t>صراحة</w:t>
      </w:r>
      <w:r w:rsidRPr="00D51DD0">
        <w:rPr>
          <w:rtl/>
          <w:lang w:bidi="ar-IQ"/>
        </w:rPr>
        <w:t xml:space="preserve"> </w:t>
      </w:r>
      <w:r w:rsidRPr="00D51DD0">
        <w:rPr>
          <w:rFonts w:hint="cs"/>
          <w:rtl/>
          <w:lang w:bidi="ar-IQ"/>
        </w:rPr>
        <w:t>صفة</w:t>
      </w:r>
      <w:r w:rsidRPr="00D51DD0">
        <w:rPr>
          <w:rtl/>
          <w:lang w:bidi="ar-IQ"/>
        </w:rPr>
        <w:t xml:space="preserve"> </w:t>
      </w:r>
      <w:r w:rsidRPr="00D51DD0">
        <w:rPr>
          <w:rFonts w:hint="cs"/>
          <w:rtl/>
          <w:lang w:bidi="ar-IQ"/>
        </w:rPr>
        <w:t>الادعاء</w:t>
      </w:r>
      <w:r w:rsidRPr="00D51DD0">
        <w:rPr>
          <w:rtl/>
          <w:lang w:bidi="ar-IQ"/>
        </w:rPr>
        <w:t xml:space="preserve"> </w:t>
      </w:r>
      <w:r w:rsidRPr="00D51DD0">
        <w:rPr>
          <w:rFonts w:hint="cs"/>
          <w:rtl/>
          <w:lang w:bidi="ar-IQ"/>
        </w:rPr>
        <w:t>بالحق</w:t>
      </w:r>
      <w:r w:rsidRPr="00D51DD0">
        <w:rPr>
          <w:rtl/>
          <w:lang w:bidi="ar-IQ"/>
        </w:rPr>
        <w:t xml:space="preserve"> </w:t>
      </w:r>
      <w:r w:rsidRPr="00D51DD0">
        <w:rPr>
          <w:rFonts w:hint="cs"/>
          <w:rtl/>
          <w:lang w:bidi="ar-IQ"/>
        </w:rPr>
        <w:t>المدني</w:t>
      </w:r>
      <w:r w:rsidRPr="00D51DD0">
        <w:rPr>
          <w:rtl/>
          <w:lang w:bidi="ar-IQ"/>
        </w:rPr>
        <w:t xml:space="preserve"> </w:t>
      </w:r>
      <w:r w:rsidRPr="00D51DD0">
        <w:rPr>
          <w:rFonts w:hint="cs"/>
          <w:rtl/>
          <w:lang w:bidi="ar-IQ"/>
        </w:rPr>
        <w:t>للتعويض</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الضرر</w:t>
      </w:r>
      <w:r w:rsidRPr="00D51DD0">
        <w:rPr>
          <w:rtl/>
          <w:lang w:bidi="ar-IQ"/>
        </w:rPr>
        <w:t xml:space="preserve"> </w:t>
      </w:r>
      <w:r w:rsidRPr="00D51DD0">
        <w:rPr>
          <w:rFonts w:hint="cs"/>
          <w:rtl/>
          <w:lang w:bidi="ar-IQ"/>
        </w:rPr>
        <w:t>الذي</w:t>
      </w:r>
      <w:r w:rsidRPr="00D51DD0">
        <w:rPr>
          <w:rtl/>
          <w:lang w:bidi="ar-IQ"/>
        </w:rPr>
        <w:t xml:space="preserve"> </w:t>
      </w:r>
      <w:r w:rsidRPr="00D51DD0">
        <w:rPr>
          <w:rFonts w:hint="cs"/>
          <w:rtl/>
          <w:lang w:bidi="ar-IQ"/>
        </w:rPr>
        <w:t>لحق</w:t>
      </w:r>
      <w:r w:rsidRPr="00D51DD0">
        <w:rPr>
          <w:rtl/>
          <w:lang w:bidi="ar-IQ"/>
        </w:rPr>
        <w:t xml:space="preserve"> </w:t>
      </w:r>
      <w:r w:rsidRPr="00D51DD0">
        <w:rPr>
          <w:rFonts w:hint="cs"/>
          <w:rtl/>
          <w:lang w:bidi="ar-IQ"/>
        </w:rPr>
        <w:t>به</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الجريمة</w:t>
      </w:r>
      <w:r w:rsidRPr="00D51DD0">
        <w:rPr>
          <w:rtl/>
          <w:lang w:bidi="ar-IQ"/>
        </w:rPr>
        <w:t>"</w:t>
      </w:r>
      <w:r w:rsidRPr="00D51DD0">
        <w:rPr>
          <w:rFonts w:hint="cs"/>
          <w:rtl/>
          <w:lang w:bidi="ar-IQ"/>
        </w:rPr>
        <w:t xml:space="preserve"> كذلك تنص</w:t>
      </w:r>
      <w:r w:rsidRPr="00D51DD0">
        <w:rPr>
          <w:rtl/>
          <w:lang w:bidi="ar-IQ"/>
        </w:rPr>
        <w:t xml:space="preserve"> </w:t>
      </w:r>
      <w:r w:rsidRPr="00D51DD0">
        <w:rPr>
          <w:rFonts w:hint="cs"/>
          <w:rtl/>
          <w:lang w:bidi="ar-IQ"/>
        </w:rPr>
        <w:t>المادة</w:t>
      </w:r>
      <w:r w:rsidRPr="00D51DD0">
        <w:rPr>
          <w:rtl/>
          <w:lang w:bidi="ar-IQ"/>
        </w:rPr>
        <w:t xml:space="preserve"> (196) </w:t>
      </w:r>
      <w:r w:rsidRPr="00D51DD0">
        <w:rPr>
          <w:rFonts w:hint="cs"/>
          <w:rtl/>
          <w:lang w:bidi="ar-IQ"/>
        </w:rPr>
        <w:t>من</w:t>
      </w:r>
      <w:r w:rsidRPr="00D51DD0">
        <w:rPr>
          <w:rtl/>
          <w:lang w:bidi="ar-IQ"/>
        </w:rPr>
        <w:t xml:space="preserve"> </w:t>
      </w:r>
      <w:r w:rsidRPr="00D51DD0">
        <w:rPr>
          <w:rFonts w:hint="cs"/>
          <w:rtl/>
          <w:lang w:bidi="ar-IQ"/>
        </w:rPr>
        <w:t>ذات القانون على</w:t>
      </w:r>
      <w:r w:rsidRPr="00D51DD0">
        <w:rPr>
          <w:rtl/>
          <w:lang w:bidi="ar-IQ"/>
        </w:rPr>
        <w:t xml:space="preserve"> </w:t>
      </w:r>
      <w:r w:rsidRPr="00D51DD0">
        <w:rPr>
          <w:rFonts w:hint="cs"/>
          <w:rtl/>
          <w:lang w:bidi="ar-IQ"/>
        </w:rPr>
        <w:t>أنه</w:t>
      </w:r>
      <w:r w:rsidRPr="00D51DD0">
        <w:rPr>
          <w:rtl/>
          <w:lang w:bidi="ar-IQ"/>
        </w:rPr>
        <w:t xml:space="preserve"> "</w:t>
      </w:r>
      <w:r w:rsidRPr="00D51DD0">
        <w:rPr>
          <w:rFonts w:hint="cs"/>
          <w:rtl/>
          <w:lang w:bidi="ar-IQ"/>
        </w:rPr>
        <w:t>يجوز</w:t>
      </w:r>
      <w:r w:rsidRPr="00D51DD0">
        <w:rPr>
          <w:rtl/>
          <w:lang w:bidi="ar-IQ"/>
        </w:rPr>
        <w:t xml:space="preserve"> </w:t>
      </w:r>
      <w:r w:rsidRPr="00D51DD0">
        <w:rPr>
          <w:rFonts w:hint="cs"/>
          <w:rtl/>
          <w:lang w:bidi="ar-IQ"/>
        </w:rPr>
        <w:t>الادعاء</w:t>
      </w:r>
      <w:r w:rsidRPr="00D51DD0">
        <w:rPr>
          <w:rtl/>
          <w:lang w:bidi="ar-IQ"/>
        </w:rPr>
        <w:t xml:space="preserve"> </w:t>
      </w:r>
      <w:r w:rsidRPr="00D51DD0">
        <w:rPr>
          <w:rFonts w:hint="cs"/>
          <w:rtl/>
          <w:lang w:bidi="ar-IQ"/>
        </w:rPr>
        <w:t>بالحق</w:t>
      </w:r>
      <w:r w:rsidRPr="00D51DD0">
        <w:rPr>
          <w:rtl/>
          <w:lang w:bidi="ar-IQ"/>
        </w:rPr>
        <w:t xml:space="preserve"> </w:t>
      </w:r>
      <w:r w:rsidRPr="00D51DD0">
        <w:rPr>
          <w:rFonts w:hint="cs"/>
          <w:rtl/>
          <w:lang w:bidi="ar-IQ"/>
        </w:rPr>
        <w:t>المدني</w:t>
      </w:r>
      <w:r w:rsidRPr="00D51DD0">
        <w:rPr>
          <w:rtl/>
          <w:lang w:bidi="ar-IQ"/>
        </w:rPr>
        <w:t xml:space="preserve"> </w:t>
      </w:r>
      <w:r w:rsidRPr="00D51DD0">
        <w:rPr>
          <w:rFonts w:hint="cs"/>
          <w:rtl/>
          <w:lang w:bidi="ar-IQ"/>
        </w:rPr>
        <w:t>أمام</w:t>
      </w:r>
      <w:r w:rsidRPr="00D51DD0">
        <w:rPr>
          <w:rtl/>
          <w:lang w:bidi="ar-IQ"/>
        </w:rPr>
        <w:t xml:space="preserve"> </w:t>
      </w:r>
      <w:r w:rsidRPr="00D51DD0">
        <w:rPr>
          <w:rFonts w:hint="cs"/>
          <w:rtl/>
          <w:lang w:bidi="ar-IQ"/>
        </w:rPr>
        <w:t>محكمة</w:t>
      </w:r>
      <w:r w:rsidRPr="00D51DD0">
        <w:rPr>
          <w:rtl/>
          <w:lang w:bidi="ar-IQ"/>
        </w:rPr>
        <w:t xml:space="preserve"> </w:t>
      </w:r>
      <w:r w:rsidRPr="00D51DD0">
        <w:rPr>
          <w:rFonts w:hint="cs"/>
          <w:rtl/>
          <w:lang w:bidi="ar-IQ"/>
        </w:rPr>
        <w:t>الدرجة</w:t>
      </w:r>
      <w:r w:rsidRPr="00D51DD0">
        <w:rPr>
          <w:rtl/>
          <w:lang w:bidi="ar-IQ"/>
        </w:rPr>
        <w:t xml:space="preserve"> </w:t>
      </w:r>
      <w:r w:rsidRPr="00D51DD0">
        <w:rPr>
          <w:rFonts w:hint="cs"/>
          <w:rtl/>
          <w:lang w:bidi="ar-IQ"/>
        </w:rPr>
        <w:t>الأولى</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جميع</w:t>
      </w:r>
      <w:r w:rsidRPr="00D51DD0">
        <w:rPr>
          <w:rtl/>
          <w:lang w:bidi="ar-IQ"/>
        </w:rPr>
        <w:t xml:space="preserve"> </w:t>
      </w:r>
      <w:r w:rsidRPr="00D51DD0">
        <w:rPr>
          <w:rFonts w:hint="cs"/>
          <w:rtl/>
          <w:lang w:bidi="ar-IQ"/>
        </w:rPr>
        <w:t>مراحل</w:t>
      </w:r>
      <w:r w:rsidRPr="00D51DD0">
        <w:rPr>
          <w:rtl/>
          <w:lang w:bidi="ar-IQ"/>
        </w:rPr>
        <w:t xml:space="preserve"> </w:t>
      </w:r>
      <w:r w:rsidRPr="00D51DD0">
        <w:rPr>
          <w:rFonts w:hint="cs"/>
          <w:rtl/>
          <w:lang w:bidi="ar-IQ"/>
        </w:rPr>
        <w:t>الدعوى</w:t>
      </w:r>
      <w:r w:rsidRPr="00D51DD0">
        <w:rPr>
          <w:rtl/>
          <w:lang w:bidi="ar-IQ"/>
        </w:rPr>
        <w:t xml:space="preserve"> </w:t>
      </w:r>
      <w:r w:rsidRPr="00D51DD0">
        <w:rPr>
          <w:rFonts w:hint="cs"/>
          <w:rtl/>
          <w:lang w:bidi="ar-IQ"/>
        </w:rPr>
        <w:t>الجزائية</w:t>
      </w:r>
      <w:r w:rsidRPr="00D51DD0">
        <w:rPr>
          <w:rtl/>
          <w:lang w:bidi="ar-IQ"/>
        </w:rPr>
        <w:t xml:space="preserve"> </w:t>
      </w:r>
      <w:r w:rsidRPr="00D51DD0">
        <w:rPr>
          <w:rFonts w:hint="cs"/>
          <w:rtl/>
          <w:lang w:bidi="ar-IQ"/>
        </w:rPr>
        <w:t>وحتى</w:t>
      </w:r>
      <w:r w:rsidRPr="00D51DD0">
        <w:rPr>
          <w:rtl/>
          <w:lang w:bidi="ar-IQ"/>
        </w:rPr>
        <w:t xml:space="preserve"> </w:t>
      </w:r>
      <w:r w:rsidRPr="00D51DD0">
        <w:rPr>
          <w:rFonts w:hint="cs"/>
          <w:rtl/>
          <w:lang w:bidi="ar-IQ"/>
        </w:rPr>
        <w:t>إقفال</w:t>
      </w:r>
      <w:r w:rsidRPr="00D51DD0">
        <w:rPr>
          <w:rtl/>
          <w:lang w:bidi="ar-IQ"/>
        </w:rPr>
        <w:t xml:space="preserve"> </w:t>
      </w:r>
      <w:r w:rsidRPr="00D51DD0">
        <w:rPr>
          <w:rFonts w:hint="cs"/>
          <w:rtl/>
          <w:lang w:bidi="ar-IQ"/>
        </w:rPr>
        <w:t>باب</w:t>
      </w:r>
      <w:r w:rsidRPr="00D51DD0">
        <w:rPr>
          <w:rtl/>
          <w:lang w:bidi="ar-IQ"/>
        </w:rPr>
        <w:t xml:space="preserve"> </w:t>
      </w:r>
      <w:r w:rsidRPr="00D51DD0">
        <w:rPr>
          <w:rFonts w:hint="cs"/>
          <w:rtl/>
          <w:lang w:bidi="ar-IQ"/>
        </w:rPr>
        <w:t>المرافعة</w:t>
      </w:r>
      <w:r w:rsidRPr="00D51DD0">
        <w:rPr>
          <w:rtl/>
          <w:lang w:bidi="ar-IQ"/>
        </w:rPr>
        <w:t xml:space="preserve">". </w:t>
      </w:r>
    </w:p>
    <w:p w:rsidR="00DB66F2" w:rsidRPr="00847C76" w:rsidRDefault="00DB66F2" w:rsidP="00F52B79">
      <w:pPr>
        <w:pStyle w:val="SingleTxtGA"/>
        <w:rPr>
          <w:spacing w:val="-2"/>
          <w:lang w:bidi="ar-IQ"/>
        </w:rPr>
      </w:pPr>
      <w:r w:rsidRPr="00847C76">
        <w:rPr>
          <w:rFonts w:hint="cs"/>
          <w:spacing w:val="-2"/>
          <w:rtl/>
          <w:lang w:bidi="ar-IQ"/>
        </w:rPr>
        <w:t>153</w:t>
      </w:r>
      <w:r w:rsidRPr="00847C76">
        <w:rPr>
          <w:spacing w:val="-2"/>
          <w:rtl/>
          <w:lang w:bidi="ar-IQ"/>
        </w:rPr>
        <w:t>-</w:t>
      </w:r>
      <w:r w:rsidRPr="00847C76">
        <w:rPr>
          <w:spacing w:val="-2"/>
          <w:rtl/>
          <w:lang w:bidi="ar-IQ"/>
        </w:rPr>
        <w:tab/>
      </w:r>
      <w:r w:rsidRPr="00847C76">
        <w:rPr>
          <w:rFonts w:hint="eastAsia"/>
          <w:spacing w:val="-2"/>
          <w:rtl/>
          <w:lang w:bidi="ar-IQ"/>
        </w:rPr>
        <w:t>تضمن</w:t>
      </w:r>
      <w:r w:rsidRPr="00847C76">
        <w:rPr>
          <w:spacing w:val="-2"/>
          <w:rtl/>
          <w:lang w:bidi="ar-IQ"/>
        </w:rPr>
        <w:t xml:space="preserve"> </w:t>
      </w:r>
      <w:r w:rsidRPr="00847C76">
        <w:rPr>
          <w:rFonts w:hint="eastAsia"/>
          <w:spacing w:val="-2"/>
          <w:rtl/>
          <w:lang w:bidi="ar-IQ"/>
        </w:rPr>
        <w:t>دولة</w:t>
      </w:r>
      <w:r w:rsidRPr="00847C76">
        <w:rPr>
          <w:spacing w:val="-2"/>
          <w:rtl/>
          <w:lang w:bidi="ar-IQ"/>
        </w:rPr>
        <w:t xml:space="preserve"> </w:t>
      </w:r>
      <w:r w:rsidRPr="00847C76">
        <w:rPr>
          <w:rFonts w:hint="eastAsia"/>
          <w:spacing w:val="-2"/>
          <w:rtl/>
          <w:lang w:bidi="ar-IQ"/>
        </w:rPr>
        <w:t>فلسطين</w:t>
      </w:r>
      <w:r w:rsidRPr="00847C76">
        <w:rPr>
          <w:spacing w:val="-2"/>
          <w:rtl/>
          <w:lang w:bidi="ar-IQ"/>
        </w:rPr>
        <w:t xml:space="preserve"> </w:t>
      </w:r>
      <w:r w:rsidRPr="00847C76">
        <w:rPr>
          <w:rFonts w:hint="eastAsia"/>
          <w:spacing w:val="-2"/>
          <w:rtl/>
          <w:lang w:bidi="ar-IQ"/>
        </w:rPr>
        <w:t>حق</w:t>
      </w:r>
      <w:r w:rsidRPr="00847C76">
        <w:rPr>
          <w:spacing w:val="-2"/>
          <w:rtl/>
          <w:lang w:bidi="ar-IQ"/>
        </w:rPr>
        <w:t xml:space="preserve"> </w:t>
      </w:r>
      <w:r w:rsidRPr="00847C76">
        <w:rPr>
          <w:rFonts w:hint="eastAsia"/>
          <w:spacing w:val="-2"/>
          <w:rtl/>
          <w:lang w:bidi="ar-IQ"/>
        </w:rPr>
        <w:t>ضحايا</w:t>
      </w:r>
      <w:r w:rsidRPr="00847C76">
        <w:rPr>
          <w:spacing w:val="-2"/>
          <w:rtl/>
          <w:lang w:bidi="ar-IQ"/>
        </w:rPr>
        <w:t xml:space="preserve"> </w:t>
      </w:r>
      <w:r w:rsidRPr="00847C76">
        <w:rPr>
          <w:rFonts w:hint="eastAsia"/>
          <w:spacing w:val="-2"/>
          <w:rtl/>
          <w:lang w:bidi="ar-IQ"/>
        </w:rPr>
        <w:t>التمييز</w:t>
      </w:r>
      <w:r w:rsidRPr="00847C76">
        <w:rPr>
          <w:spacing w:val="-2"/>
          <w:rtl/>
          <w:lang w:bidi="ar-IQ"/>
        </w:rPr>
        <w:t xml:space="preserve"> </w:t>
      </w:r>
      <w:r w:rsidRPr="00847C76">
        <w:rPr>
          <w:rFonts w:hint="eastAsia"/>
          <w:spacing w:val="-2"/>
          <w:rtl/>
          <w:lang w:bidi="ar-IQ"/>
        </w:rPr>
        <w:t>العنصري</w:t>
      </w:r>
      <w:r w:rsidRPr="00847C76">
        <w:rPr>
          <w:spacing w:val="-2"/>
          <w:rtl/>
          <w:lang w:bidi="ar-IQ"/>
        </w:rPr>
        <w:t xml:space="preserve"> </w:t>
      </w:r>
      <w:r w:rsidRPr="00847C76">
        <w:rPr>
          <w:rFonts w:hint="eastAsia"/>
          <w:spacing w:val="-2"/>
          <w:rtl/>
          <w:lang w:bidi="ar-IQ"/>
        </w:rPr>
        <w:t>بالحصول</w:t>
      </w:r>
      <w:r w:rsidRPr="00847C76">
        <w:rPr>
          <w:spacing w:val="-2"/>
          <w:rtl/>
          <w:lang w:bidi="ar-IQ"/>
        </w:rPr>
        <w:t xml:space="preserve"> </w:t>
      </w:r>
      <w:r w:rsidRPr="00847C76">
        <w:rPr>
          <w:rFonts w:hint="eastAsia"/>
          <w:spacing w:val="-2"/>
          <w:rtl/>
          <w:lang w:bidi="ar-IQ"/>
        </w:rPr>
        <w:t>على</w:t>
      </w:r>
      <w:r w:rsidRPr="00847C76">
        <w:rPr>
          <w:spacing w:val="-2"/>
          <w:rtl/>
          <w:lang w:bidi="ar-IQ"/>
        </w:rPr>
        <w:t xml:space="preserve"> </w:t>
      </w:r>
      <w:r w:rsidRPr="00847C76">
        <w:rPr>
          <w:rFonts w:hint="eastAsia"/>
          <w:spacing w:val="-2"/>
          <w:rtl/>
          <w:lang w:bidi="ar-IQ"/>
        </w:rPr>
        <w:t>خدمات</w:t>
      </w:r>
      <w:r w:rsidRPr="00847C76">
        <w:rPr>
          <w:spacing w:val="-2"/>
          <w:rtl/>
          <w:lang w:bidi="ar-IQ"/>
        </w:rPr>
        <w:t xml:space="preserve"> </w:t>
      </w:r>
      <w:r w:rsidRPr="00847C76">
        <w:rPr>
          <w:rFonts w:hint="eastAsia"/>
          <w:spacing w:val="-2"/>
          <w:rtl/>
          <w:lang w:bidi="ar-IQ"/>
        </w:rPr>
        <w:t>الترجمة</w:t>
      </w:r>
      <w:r w:rsidRPr="00847C76">
        <w:rPr>
          <w:spacing w:val="-2"/>
          <w:rtl/>
          <w:lang w:bidi="ar-IQ"/>
        </w:rPr>
        <w:t xml:space="preserve"> </w:t>
      </w:r>
      <w:r w:rsidRPr="00847C76">
        <w:rPr>
          <w:rFonts w:hint="eastAsia"/>
          <w:spacing w:val="-2"/>
          <w:rtl/>
          <w:lang w:bidi="ar-IQ"/>
        </w:rPr>
        <w:t>بالتوافق</w:t>
      </w:r>
      <w:r w:rsidRPr="00847C76">
        <w:rPr>
          <w:spacing w:val="-2"/>
          <w:rtl/>
          <w:lang w:bidi="ar-IQ"/>
        </w:rPr>
        <w:t xml:space="preserve"> </w:t>
      </w:r>
      <w:r w:rsidRPr="00847C76">
        <w:rPr>
          <w:rFonts w:hint="eastAsia"/>
          <w:spacing w:val="-2"/>
          <w:rtl/>
          <w:lang w:bidi="ar-IQ"/>
        </w:rPr>
        <w:t>مع</w:t>
      </w:r>
      <w:r w:rsidRPr="00847C76">
        <w:rPr>
          <w:spacing w:val="-2"/>
          <w:rtl/>
          <w:lang w:bidi="ar-IQ"/>
        </w:rPr>
        <w:t xml:space="preserve"> </w:t>
      </w:r>
      <w:r w:rsidRPr="00847C76">
        <w:rPr>
          <w:rFonts w:hint="eastAsia"/>
          <w:spacing w:val="-2"/>
          <w:rtl/>
          <w:lang w:bidi="ar-IQ"/>
        </w:rPr>
        <w:t>الفقرة</w:t>
      </w:r>
      <w:r w:rsidRPr="00847C76">
        <w:rPr>
          <w:spacing w:val="-2"/>
          <w:rtl/>
          <w:lang w:bidi="ar-IQ"/>
        </w:rPr>
        <w:t xml:space="preserve"> (17) (</w:t>
      </w:r>
      <w:r w:rsidRPr="00847C76">
        <w:rPr>
          <w:rFonts w:hint="eastAsia"/>
          <w:spacing w:val="-2"/>
          <w:rtl/>
          <w:lang w:bidi="ar-IQ"/>
        </w:rPr>
        <w:t>ب</w:t>
      </w:r>
      <w:r w:rsidRPr="00847C76">
        <w:rPr>
          <w:spacing w:val="-2"/>
          <w:rtl/>
          <w:lang w:bidi="ar-IQ"/>
        </w:rPr>
        <w:t xml:space="preserve">) </w:t>
      </w:r>
      <w:r w:rsidRPr="00847C76">
        <w:rPr>
          <w:rFonts w:hint="eastAsia"/>
          <w:spacing w:val="-2"/>
          <w:rtl/>
          <w:lang w:bidi="ar-IQ"/>
        </w:rPr>
        <w:t>من</w:t>
      </w:r>
      <w:r w:rsidRPr="00847C76">
        <w:rPr>
          <w:spacing w:val="-2"/>
          <w:rtl/>
          <w:lang w:bidi="ar-IQ"/>
        </w:rPr>
        <w:t xml:space="preserve"> </w:t>
      </w:r>
      <w:r w:rsidRPr="00847C76">
        <w:rPr>
          <w:rFonts w:hint="eastAsia"/>
          <w:spacing w:val="-2"/>
          <w:rtl/>
          <w:lang w:bidi="ar-IQ"/>
        </w:rPr>
        <w:t>التوصية</w:t>
      </w:r>
      <w:r w:rsidRPr="00847C76">
        <w:rPr>
          <w:spacing w:val="-2"/>
          <w:rtl/>
          <w:lang w:bidi="ar-IQ"/>
        </w:rPr>
        <w:t xml:space="preserve"> </w:t>
      </w:r>
      <w:r w:rsidRPr="00847C76">
        <w:rPr>
          <w:rFonts w:hint="eastAsia"/>
          <w:spacing w:val="-2"/>
          <w:rtl/>
          <w:lang w:bidi="ar-IQ"/>
        </w:rPr>
        <w:t>العامة</w:t>
      </w:r>
      <w:r w:rsidRPr="00847C76">
        <w:rPr>
          <w:spacing w:val="-2"/>
          <w:rtl/>
          <w:lang w:bidi="ar-IQ"/>
        </w:rPr>
        <w:t xml:space="preserve"> </w:t>
      </w:r>
      <w:r w:rsidRPr="00847C76">
        <w:rPr>
          <w:rFonts w:hint="eastAsia"/>
          <w:spacing w:val="-2"/>
          <w:rtl/>
          <w:lang w:bidi="ar-IQ"/>
        </w:rPr>
        <w:t>رقم</w:t>
      </w:r>
      <w:r w:rsidRPr="00847C76">
        <w:rPr>
          <w:spacing w:val="-2"/>
          <w:rtl/>
          <w:lang w:bidi="ar-IQ"/>
        </w:rPr>
        <w:t xml:space="preserve"> (31)</w:t>
      </w:r>
      <w:r w:rsidRPr="00847C76">
        <w:rPr>
          <w:rFonts w:hint="eastAsia"/>
          <w:spacing w:val="-2"/>
          <w:rtl/>
          <w:lang w:bidi="ar-IQ"/>
        </w:rPr>
        <w:t>،</w:t>
      </w:r>
      <w:r w:rsidRPr="00847C76">
        <w:rPr>
          <w:spacing w:val="-2"/>
          <w:rtl/>
          <w:lang w:bidi="ar-IQ"/>
        </w:rPr>
        <w:t xml:space="preserve"> </w:t>
      </w:r>
      <w:r w:rsidRPr="00847C76">
        <w:rPr>
          <w:rFonts w:hint="eastAsia"/>
          <w:spacing w:val="-2"/>
          <w:rtl/>
          <w:lang w:bidi="ar-IQ"/>
        </w:rPr>
        <w:t>حيث</w:t>
      </w:r>
      <w:r w:rsidRPr="00847C76">
        <w:rPr>
          <w:spacing w:val="-2"/>
          <w:rtl/>
          <w:lang w:bidi="ar-IQ"/>
        </w:rPr>
        <w:t xml:space="preserve"> </w:t>
      </w:r>
      <w:r w:rsidRPr="00847C76">
        <w:rPr>
          <w:rFonts w:hint="eastAsia"/>
          <w:spacing w:val="-2"/>
          <w:rtl/>
          <w:lang w:bidi="ar-IQ"/>
        </w:rPr>
        <w:t>تنص</w:t>
      </w:r>
      <w:r w:rsidRPr="00847C76">
        <w:rPr>
          <w:spacing w:val="-2"/>
          <w:rtl/>
          <w:lang w:bidi="ar-IQ"/>
        </w:rPr>
        <w:t xml:space="preserve"> </w:t>
      </w:r>
      <w:r w:rsidRPr="00847C76">
        <w:rPr>
          <w:rFonts w:hint="eastAsia"/>
          <w:spacing w:val="-2"/>
          <w:rtl/>
          <w:lang w:bidi="ar-IQ"/>
        </w:rPr>
        <w:t>المادة</w:t>
      </w:r>
      <w:r w:rsidRPr="00847C76">
        <w:rPr>
          <w:spacing w:val="-2"/>
          <w:rtl/>
          <w:lang w:bidi="ar-IQ"/>
        </w:rPr>
        <w:t xml:space="preserve"> (294) </w:t>
      </w:r>
      <w:r w:rsidRPr="00847C76">
        <w:rPr>
          <w:rFonts w:hint="eastAsia"/>
          <w:spacing w:val="-2"/>
          <w:rtl/>
          <w:lang w:bidi="ar-IQ"/>
        </w:rPr>
        <w:t>من</w:t>
      </w:r>
      <w:r w:rsidRPr="00847C76">
        <w:rPr>
          <w:spacing w:val="-2"/>
          <w:rtl/>
          <w:lang w:bidi="ar-IQ"/>
        </w:rPr>
        <w:t xml:space="preserve"> </w:t>
      </w:r>
      <w:r w:rsidRPr="00847C76">
        <w:rPr>
          <w:rFonts w:hint="eastAsia"/>
          <w:spacing w:val="-2"/>
          <w:rtl/>
          <w:lang w:bidi="ar-IQ"/>
        </w:rPr>
        <w:t>قانون</w:t>
      </w:r>
      <w:r w:rsidRPr="00847C76">
        <w:rPr>
          <w:spacing w:val="-2"/>
          <w:rtl/>
          <w:lang w:bidi="ar-IQ"/>
        </w:rPr>
        <w:t xml:space="preserve"> </w:t>
      </w:r>
      <w:r w:rsidRPr="00847C76">
        <w:rPr>
          <w:rFonts w:hint="eastAsia"/>
          <w:spacing w:val="-2"/>
          <w:rtl/>
          <w:lang w:bidi="ar-IQ"/>
        </w:rPr>
        <w:t>الإجراءات</w:t>
      </w:r>
      <w:r w:rsidRPr="00847C76">
        <w:rPr>
          <w:spacing w:val="-2"/>
          <w:rtl/>
          <w:lang w:bidi="ar-IQ"/>
        </w:rPr>
        <w:t xml:space="preserve"> </w:t>
      </w:r>
      <w:r w:rsidRPr="00847C76">
        <w:rPr>
          <w:rFonts w:hint="eastAsia"/>
          <w:spacing w:val="-2"/>
          <w:rtl/>
          <w:lang w:bidi="ar-IQ"/>
        </w:rPr>
        <w:t>الجزائية</w:t>
      </w:r>
      <w:r w:rsidRPr="00847C76">
        <w:rPr>
          <w:spacing w:val="-2"/>
          <w:rtl/>
          <w:lang w:bidi="ar-IQ"/>
        </w:rPr>
        <w:t xml:space="preserve"> </w:t>
      </w:r>
      <w:r w:rsidRPr="00847C76">
        <w:rPr>
          <w:rFonts w:hint="eastAsia"/>
          <w:spacing w:val="-2"/>
          <w:rtl/>
          <w:lang w:bidi="ar-IQ"/>
        </w:rPr>
        <w:t>أنه</w:t>
      </w:r>
      <w:r w:rsidRPr="00847C76">
        <w:rPr>
          <w:spacing w:val="-2"/>
          <w:rtl/>
          <w:lang w:bidi="ar-IQ"/>
        </w:rPr>
        <w:t xml:space="preserve"> "إذا </w:t>
      </w:r>
      <w:r w:rsidRPr="00847C76">
        <w:rPr>
          <w:rFonts w:hint="eastAsia"/>
          <w:spacing w:val="-2"/>
          <w:rtl/>
          <w:lang w:bidi="ar-IQ"/>
        </w:rPr>
        <w:t>كان</w:t>
      </w:r>
      <w:r w:rsidRPr="00847C76">
        <w:rPr>
          <w:spacing w:val="-2"/>
          <w:rtl/>
          <w:lang w:bidi="ar-IQ"/>
        </w:rPr>
        <w:t xml:space="preserve"> </w:t>
      </w:r>
      <w:r w:rsidRPr="00847C76">
        <w:rPr>
          <w:rFonts w:hint="eastAsia"/>
          <w:spacing w:val="-2"/>
          <w:rtl/>
          <w:lang w:bidi="ar-IQ"/>
        </w:rPr>
        <w:t>المتهم</w:t>
      </w:r>
      <w:r w:rsidR="002154B3">
        <w:rPr>
          <w:spacing w:val="-2"/>
          <w:rtl/>
          <w:lang w:bidi="ar-IQ"/>
        </w:rPr>
        <w:t xml:space="preserve"> أو </w:t>
      </w:r>
      <w:r w:rsidRPr="00847C76">
        <w:rPr>
          <w:rFonts w:hint="eastAsia"/>
          <w:spacing w:val="-2"/>
          <w:rtl/>
          <w:lang w:bidi="ar-IQ"/>
        </w:rPr>
        <w:t>الشهود</w:t>
      </w:r>
      <w:r w:rsidR="002154B3">
        <w:rPr>
          <w:spacing w:val="-2"/>
          <w:rtl/>
          <w:lang w:bidi="ar-IQ"/>
        </w:rPr>
        <w:t xml:space="preserve"> أو </w:t>
      </w:r>
      <w:r w:rsidRPr="00847C76">
        <w:rPr>
          <w:rFonts w:hint="eastAsia"/>
          <w:spacing w:val="-2"/>
          <w:rtl/>
          <w:lang w:bidi="ar-IQ"/>
        </w:rPr>
        <w:t>أحدهم</w:t>
      </w:r>
      <w:r w:rsidRPr="00847C76">
        <w:rPr>
          <w:spacing w:val="-2"/>
          <w:rtl/>
          <w:lang w:bidi="ar-IQ"/>
        </w:rPr>
        <w:t xml:space="preserve"> </w:t>
      </w:r>
      <w:r w:rsidRPr="00847C76">
        <w:rPr>
          <w:rFonts w:hint="eastAsia"/>
          <w:spacing w:val="-2"/>
          <w:rtl/>
          <w:lang w:bidi="ar-IQ"/>
        </w:rPr>
        <w:t>لا</w:t>
      </w:r>
      <w:r w:rsidRPr="00847C76">
        <w:rPr>
          <w:spacing w:val="-2"/>
          <w:rtl/>
          <w:lang w:bidi="ar-IQ"/>
        </w:rPr>
        <w:t xml:space="preserve"> </w:t>
      </w:r>
      <w:r w:rsidRPr="00847C76">
        <w:rPr>
          <w:rFonts w:hint="eastAsia"/>
          <w:spacing w:val="-2"/>
          <w:rtl/>
          <w:lang w:bidi="ar-IQ"/>
        </w:rPr>
        <w:t>يحسنون</w:t>
      </w:r>
      <w:r w:rsidRPr="00847C76">
        <w:rPr>
          <w:spacing w:val="-2"/>
          <w:rtl/>
          <w:lang w:bidi="ar-IQ"/>
        </w:rPr>
        <w:t xml:space="preserve"> </w:t>
      </w:r>
      <w:r w:rsidRPr="00847C76">
        <w:rPr>
          <w:rFonts w:hint="eastAsia"/>
          <w:spacing w:val="-2"/>
          <w:rtl/>
          <w:lang w:bidi="ar-IQ"/>
        </w:rPr>
        <w:t>التكلم</w:t>
      </w:r>
      <w:r w:rsidRPr="00847C76">
        <w:rPr>
          <w:spacing w:val="-2"/>
          <w:rtl/>
          <w:lang w:bidi="ar-IQ"/>
        </w:rPr>
        <w:t xml:space="preserve"> </w:t>
      </w:r>
      <w:r w:rsidRPr="00847C76">
        <w:rPr>
          <w:rFonts w:hint="eastAsia"/>
          <w:spacing w:val="-2"/>
          <w:rtl/>
          <w:lang w:bidi="ar-IQ"/>
        </w:rPr>
        <w:t>باللغة</w:t>
      </w:r>
      <w:r w:rsidRPr="00847C76">
        <w:rPr>
          <w:spacing w:val="-2"/>
          <w:rtl/>
          <w:lang w:bidi="ar-IQ"/>
        </w:rPr>
        <w:t xml:space="preserve"> </w:t>
      </w:r>
      <w:r w:rsidRPr="00847C76">
        <w:rPr>
          <w:rFonts w:hint="eastAsia"/>
          <w:spacing w:val="-2"/>
          <w:rtl/>
          <w:lang w:bidi="ar-IQ"/>
        </w:rPr>
        <w:t>العربية،</w:t>
      </w:r>
      <w:r w:rsidRPr="00847C76">
        <w:rPr>
          <w:spacing w:val="-2"/>
          <w:rtl/>
          <w:lang w:bidi="ar-IQ"/>
        </w:rPr>
        <w:t xml:space="preserve"> </w:t>
      </w:r>
      <w:r w:rsidRPr="00847C76">
        <w:rPr>
          <w:rFonts w:hint="eastAsia"/>
          <w:spacing w:val="-2"/>
          <w:rtl/>
          <w:lang w:bidi="ar-IQ"/>
        </w:rPr>
        <w:t>عيَن</w:t>
      </w:r>
      <w:r w:rsidRPr="00847C76">
        <w:rPr>
          <w:spacing w:val="-2"/>
          <w:rtl/>
          <w:lang w:bidi="ar-IQ"/>
        </w:rPr>
        <w:t xml:space="preserve"> </w:t>
      </w:r>
      <w:r w:rsidRPr="00847C76">
        <w:rPr>
          <w:rFonts w:hint="eastAsia"/>
          <w:spacing w:val="-2"/>
          <w:rtl/>
          <w:lang w:bidi="ar-IQ"/>
        </w:rPr>
        <w:t>رئيس</w:t>
      </w:r>
      <w:r w:rsidRPr="00847C76">
        <w:rPr>
          <w:spacing w:val="-2"/>
          <w:rtl/>
          <w:lang w:bidi="ar-IQ"/>
        </w:rPr>
        <w:t xml:space="preserve"> </w:t>
      </w:r>
      <w:r w:rsidRPr="00847C76">
        <w:rPr>
          <w:rFonts w:hint="eastAsia"/>
          <w:spacing w:val="-2"/>
          <w:rtl/>
          <w:lang w:bidi="ar-IQ"/>
        </w:rPr>
        <w:t>المحكمة</w:t>
      </w:r>
      <w:r w:rsidRPr="00847C76">
        <w:rPr>
          <w:spacing w:val="-2"/>
          <w:rtl/>
          <w:lang w:bidi="ar-IQ"/>
        </w:rPr>
        <w:t xml:space="preserve"> </w:t>
      </w:r>
      <w:r w:rsidRPr="00847C76">
        <w:rPr>
          <w:rFonts w:hint="eastAsia"/>
          <w:spacing w:val="-2"/>
          <w:rtl/>
          <w:lang w:bidi="ar-IQ"/>
        </w:rPr>
        <w:t>مترجماً</w:t>
      </w:r>
      <w:r w:rsidRPr="00847C76">
        <w:rPr>
          <w:spacing w:val="-2"/>
          <w:rtl/>
          <w:lang w:bidi="ar-IQ"/>
        </w:rPr>
        <w:t xml:space="preserve"> </w:t>
      </w:r>
      <w:r w:rsidRPr="00847C76">
        <w:rPr>
          <w:rFonts w:hint="eastAsia"/>
          <w:spacing w:val="-2"/>
          <w:rtl/>
          <w:lang w:bidi="ar-IQ"/>
        </w:rPr>
        <w:t>مرخصاً،</w:t>
      </w:r>
      <w:r w:rsidRPr="00847C76">
        <w:rPr>
          <w:spacing w:val="-2"/>
          <w:rtl/>
          <w:lang w:bidi="ar-IQ"/>
        </w:rPr>
        <w:t xml:space="preserve"> </w:t>
      </w:r>
      <w:r w:rsidRPr="00847C76">
        <w:rPr>
          <w:rFonts w:hint="eastAsia"/>
          <w:spacing w:val="-2"/>
          <w:rtl/>
          <w:lang w:bidi="ar-IQ"/>
        </w:rPr>
        <w:t>وعليه</w:t>
      </w:r>
      <w:r w:rsidRPr="00847C76">
        <w:rPr>
          <w:spacing w:val="-2"/>
          <w:rtl/>
          <w:lang w:bidi="ar-IQ"/>
        </w:rPr>
        <w:t xml:space="preserve"> </w:t>
      </w:r>
      <w:r w:rsidRPr="00847C76">
        <w:rPr>
          <w:rFonts w:hint="eastAsia"/>
          <w:spacing w:val="-2"/>
          <w:rtl/>
          <w:lang w:bidi="ar-IQ"/>
        </w:rPr>
        <w:t>أن</w:t>
      </w:r>
      <w:r w:rsidRPr="00847C76">
        <w:rPr>
          <w:spacing w:val="-2"/>
          <w:rtl/>
          <w:lang w:bidi="ar-IQ"/>
        </w:rPr>
        <w:t xml:space="preserve"> </w:t>
      </w:r>
      <w:r w:rsidRPr="00847C76">
        <w:rPr>
          <w:rFonts w:hint="eastAsia"/>
          <w:spacing w:val="-2"/>
          <w:rtl/>
          <w:lang w:bidi="ar-IQ"/>
        </w:rPr>
        <w:t>يحلف</w:t>
      </w:r>
      <w:r w:rsidRPr="00847C76">
        <w:rPr>
          <w:spacing w:val="-2"/>
          <w:rtl/>
          <w:lang w:bidi="ar-IQ"/>
        </w:rPr>
        <w:t xml:space="preserve"> </w:t>
      </w:r>
      <w:r w:rsidRPr="00847C76">
        <w:rPr>
          <w:rFonts w:hint="eastAsia"/>
          <w:spacing w:val="-2"/>
          <w:rtl/>
          <w:lang w:bidi="ar-IQ"/>
        </w:rPr>
        <w:t>اليمين</w:t>
      </w:r>
      <w:r w:rsidRPr="00847C76">
        <w:rPr>
          <w:spacing w:val="-2"/>
          <w:rtl/>
          <w:lang w:bidi="ar-IQ"/>
        </w:rPr>
        <w:t xml:space="preserve"> </w:t>
      </w:r>
      <w:r w:rsidRPr="00847C76">
        <w:rPr>
          <w:rFonts w:hint="eastAsia"/>
          <w:spacing w:val="-2"/>
          <w:rtl/>
          <w:lang w:bidi="ar-IQ"/>
        </w:rPr>
        <w:t>بأن</w:t>
      </w:r>
      <w:r w:rsidRPr="00847C76">
        <w:rPr>
          <w:spacing w:val="-2"/>
          <w:rtl/>
          <w:lang w:bidi="ar-IQ"/>
        </w:rPr>
        <w:t xml:space="preserve"> </w:t>
      </w:r>
      <w:r w:rsidRPr="00847C76">
        <w:rPr>
          <w:rFonts w:hint="eastAsia"/>
          <w:spacing w:val="-2"/>
          <w:rtl/>
          <w:lang w:bidi="ar-IQ"/>
        </w:rPr>
        <w:t>يترجم</w:t>
      </w:r>
      <w:r w:rsidRPr="00847C76">
        <w:rPr>
          <w:spacing w:val="-2"/>
          <w:rtl/>
          <w:lang w:bidi="ar-IQ"/>
        </w:rPr>
        <w:t xml:space="preserve"> </w:t>
      </w:r>
      <w:r w:rsidRPr="00847C76">
        <w:rPr>
          <w:rFonts w:hint="eastAsia"/>
          <w:spacing w:val="-2"/>
          <w:rtl/>
          <w:lang w:bidi="ar-IQ"/>
        </w:rPr>
        <w:t>الأقوال</w:t>
      </w:r>
      <w:r w:rsidRPr="00847C76">
        <w:rPr>
          <w:spacing w:val="-2"/>
          <w:rtl/>
          <w:lang w:bidi="ar-IQ"/>
        </w:rPr>
        <w:t xml:space="preserve"> </w:t>
      </w:r>
      <w:r w:rsidRPr="00847C76">
        <w:rPr>
          <w:rFonts w:hint="eastAsia"/>
          <w:spacing w:val="-2"/>
          <w:rtl/>
          <w:lang w:bidi="ar-IQ"/>
        </w:rPr>
        <w:t>بصدق</w:t>
      </w:r>
      <w:r w:rsidRPr="00847C76">
        <w:rPr>
          <w:spacing w:val="-2"/>
          <w:rtl/>
          <w:lang w:bidi="ar-IQ"/>
        </w:rPr>
        <w:t xml:space="preserve"> </w:t>
      </w:r>
      <w:r w:rsidRPr="00847C76">
        <w:rPr>
          <w:rFonts w:hint="eastAsia"/>
          <w:spacing w:val="-2"/>
          <w:rtl/>
          <w:lang w:bidi="ar-IQ"/>
        </w:rPr>
        <w:t>وأمانة</w:t>
      </w:r>
      <w:r w:rsidRPr="00847C76">
        <w:rPr>
          <w:spacing w:val="-2"/>
          <w:rtl/>
          <w:lang w:bidi="ar-IQ"/>
        </w:rPr>
        <w:t xml:space="preserve">". </w:t>
      </w:r>
    </w:p>
    <w:p w:rsidR="00DB66F2" w:rsidRPr="00D51DD0" w:rsidRDefault="00DB66F2" w:rsidP="00F52B79">
      <w:pPr>
        <w:pStyle w:val="SingleTxtGA"/>
        <w:rPr>
          <w:rtl/>
          <w:lang w:bidi="ar-IQ"/>
        </w:rPr>
      </w:pPr>
      <w:r w:rsidRPr="00D51DD0">
        <w:rPr>
          <w:rFonts w:hint="cs"/>
          <w:rtl/>
          <w:lang w:bidi="ar-IQ"/>
        </w:rPr>
        <w:t>154-</w:t>
      </w:r>
      <w:r w:rsidRPr="00D51DD0">
        <w:rPr>
          <w:rFonts w:hint="cs"/>
          <w:rtl/>
          <w:lang w:bidi="ar-IQ"/>
        </w:rPr>
        <w:tab/>
        <w:t>تضمن</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تقديم</w:t>
      </w:r>
      <w:r w:rsidRPr="00D51DD0">
        <w:rPr>
          <w:rtl/>
          <w:lang w:bidi="ar-IQ"/>
        </w:rPr>
        <w:t xml:space="preserve"> </w:t>
      </w:r>
      <w:r w:rsidRPr="00D51DD0">
        <w:rPr>
          <w:rFonts w:hint="cs"/>
          <w:rtl/>
          <w:lang w:bidi="ar-IQ"/>
        </w:rPr>
        <w:t>الحماية</w:t>
      </w:r>
      <w:r w:rsidRPr="00D51DD0">
        <w:rPr>
          <w:rtl/>
          <w:lang w:bidi="ar-IQ"/>
        </w:rPr>
        <w:t xml:space="preserve"> </w:t>
      </w:r>
      <w:r w:rsidRPr="00D51DD0">
        <w:rPr>
          <w:rFonts w:hint="cs"/>
          <w:rtl/>
          <w:lang w:bidi="ar-IQ"/>
        </w:rPr>
        <w:t>ضحية</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وأسرته</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الترهيب</w:t>
      </w:r>
      <w:r w:rsidRPr="00D51DD0">
        <w:rPr>
          <w:rtl/>
          <w:lang w:bidi="ar-IQ"/>
        </w:rPr>
        <w:t xml:space="preserve"> </w:t>
      </w:r>
      <w:r w:rsidRPr="00D51DD0">
        <w:rPr>
          <w:rFonts w:hint="cs"/>
          <w:rtl/>
          <w:lang w:bidi="ar-IQ"/>
        </w:rPr>
        <w:t>والانتقام</w:t>
      </w:r>
      <w:r w:rsidRPr="00D51DD0">
        <w:rPr>
          <w:rtl/>
          <w:lang w:bidi="ar-IQ"/>
        </w:rPr>
        <w:t xml:space="preserve"> </w:t>
      </w:r>
      <w:r w:rsidRPr="00D51DD0">
        <w:rPr>
          <w:rFonts w:hint="cs"/>
          <w:rtl/>
          <w:lang w:bidi="ar-IQ"/>
        </w:rPr>
        <w:t>بالتوافق</w:t>
      </w:r>
      <w:r w:rsidRPr="00D51DD0">
        <w:rPr>
          <w:rtl/>
          <w:lang w:bidi="ar-IQ"/>
        </w:rPr>
        <w:t xml:space="preserve"> </w:t>
      </w:r>
      <w:r w:rsidRPr="00D51DD0">
        <w:rPr>
          <w:rFonts w:hint="cs"/>
          <w:rtl/>
          <w:lang w:bidi="ar-IQ"/>
        </w:rPr>
        <w:t>مع</w:t>
      </w:r>
      <w:r w:rsidRPr="00D51DD0">
        <w:rPr>
          <w:rtl/>
          <w:lang w:bidi="ar-IQ"/>
        </w:rPr>
        <w:t xml:space="preserve"> </w:t>
      </w:r>
      <w:r w:rsidRPr="00D51DD0">
        <w:rPr>
          <w:rFonts w:hint="cs"/>
          <w:rtl/>
          <w:lang w:bidi="ar-IQ"/>
        </w:rPr>
        <w:t>الفقرة</w:t>
      </w:r>
      <w:r w:rsidRPr="00D51DD0">
        <w:rPr>
          <w:rtl/>
          <w:lang w:bidi="ar-IQ"/>
        </w:rPr>
        <w:t xml:space="preserve"> (17) (د) </w:t>
      </w:r>
      <w:r w:rsidRPr="00D51DD0">
        <w:rPr>
          <w:rFonts w:hint="cs"/>
          <w:rtl/>
          <w:lang w:bidi="ar-IQ"/>
        </w:rPr>
        <w:t>من</w:t>
      </w:r>
      <w:r w:rsidRPr="00D51DD0">
        <w:rPr>
          <w:rtl/>
          <w:lang w:bidi="ar-IQ"/>
        </w:rPr>
        <w:t xml:space="preserve"> </w:t>
      </w:r>
      <w:r w:rsidRPr="00D51DD0">
        <w:rPr>
          <w:rFonts w:hint="cs"/>
          <w:rtl/>
          <w:lang w:bidi="ar-IQ"/>
        </w:rPr>
        <w:t>التوصية</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حيث</w:t>
      </w:r>
      <w:r w:rsidRPr="00D51DD0">
        <w:rPr>
          <w:rtl/>
          <w:lang w:bidi="ar-IQ"/>
        </w:rPr>
        <w:t xml:space="preserve"> </w:t>
      </w:r>
      <w:r w:rsidRPr="00D51DD0">
        <w:rPr>
          <w:rFonts w:hint="cs"/>
          <w:rtl/>
          <w:lang w:bidi="ar-IQ"/>
        </w:rPr>
        <w:t>تنص</w:t>
      </w:r>
      <w:r w:rsidRPr="00D51DD0">
        <w:rPr>
          <w:rtl/>
          <w:lang w:bidi="ar-IQ"/>
        </w:rPr>
        <w:t xml:space="preserve"> </w:t>
      </w:r>
      <w:r w:rsidRPr="00D51DD0">
        <w:rPr>
          <w:rFonts w:hint="cs"/>
          <w:rtl/>
          <w:lang w:bidi="ar-IQ"/>
        </w:rPr>
        <w:t>المادة</w:t>
      </w:r>
      <w:r w:rsidRPr="00D51DD0">
        <w:rPr>
          <w:rtl/>
          <w:lang w:bidi="ar-IQ"/>
        </w:rPr>
        <w:t xml:space="preserve"> (237) </w:t>
      </w:r>
      <w:r w:rsidRPr="00D51DD0">
        <w:rPr>
          <w:rFonts w:hint="cs"/>
          <w:rtl/>
          <w:lang w:bidi="ar-IQ"/>
        </w:rPr>
        <w:t>من</w:t>
      </w:r>
      <w:r w:rsidRPr="00D51DD0">
        <w:rPr>
          <w:rtl/>
          <w:lang w:bidi="ar-IQ"/>
        </w:rPr>
        <w:t xml:space="preserve"> </w:t>
      </w:r>
      <w:r w:rsidRPr="00D51DD0">
        <w:rPr>
          <w:rFonts w:hint="cs"/>
          <w:rtl/>
          <w:lang w:bidi="ar-IQ"/>
        </w:rPr>
        <w:t>قانون</w:t>
      </w:r>
      <w:r w:rsidRPr="00D51DD0">
        <w:rPr>
          <w:rtl/>
          <w:lang w:bidi="ar-IQ"/>
        </w:rPr>
        <w:t xml:space="preserve"> </w:t>
      </w:r>
      <w:r w:rsidRPr="00D51DD0">
        <w:rPr>
          <w:rFonts w:hint="cs"/>
          <w:rtl/>
          <w:lang w:bidi="ar-IQ"/>
        </w:rPr>
        <w:t>الإجراءات</w:t>
      </w:r>
      <w:r w:rsidRPr="00D51DD0">
        <w:rPr>
          <w:rtl/>
          <w:lang w:bidi="ar-IQ"/>
        </w:rPr>
        <w:t xml:space="preserve"> </w:t>
      </w:r>
      <w:r w:rsidRPr="00D51DD0">
        <w:rPr>
          <w:rFonts w:hint="cs"/>
          <w:rtl/>
          <w:lang w:bidi="ar-IQ"/>
        </w:rPr>
        <w:t>الجزائية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أن</w:t>
      </w:r>
      <w:r w:rsidRPr="00D51DD0">
        <w:rPr>
          <w:rtl/>
          <w:lang w:bidi="ar-IQ"/>
        </w:rPr>
        <w:t xml:space="preserve"> "تجرى </w:t>
      </w:r>
      <w:r w:rsidRPr="00D51DD0">
        <w:rPr>
          <w:rFonts w:hint="cs"/>
          <w:rtl/>
          <w:lang w:bidi="ar-IQ"/>
        </w:rPr>
        <w:t>المحكمة</w:t>
      </w:r>
      <w:r w:rsidRPr="00D51DD0">
        <w:rPr>
          <w:rtl/>
          <w:lang w:bidi="ar-IQ"/>
        </w:rPr>
        <w:t xml:space="preserve"> </w:t>
      </w:r>
      <w:r w:rsidRPr="00D51DD0">
        <w:rPr>
          <w:rFonts w:hint="cs"/>
          <w:rtl/>
          <w:lang w:bidi="ar-IQ"/>
        </w:rPr>
        <w:t>بصورة</w:t>
      </w:r>
      <w:r w:rsidRPr="00D51DD0">
        <w:rPr>
          <w:rtl/>
          <w:lang w:bidi="ar-IQ"/>
        </w:rPr>
        <w:t xml:space="preserve"> </w:t>
      </w:r>
      <w:r w:rsidRPr="00D51DD0">
        <w:rPr>
          <w:rFonts w:hint="cs"/>
          <w:rtl/>
          <w:lang w:bidi="ar-IQ"/>
        </w:rPr>
        <w:t>علنية،</w:t>
      </w:r>
      <w:r w:rsidRPr="00D51DD0">
        <w:rPr>
          <w:rtl/>
          <w:lang w:bidi="ar-IQ"/>
        </w:rPr>
        <w:t xml:space="preserve"> </w:t>
      </w:r>
      <w:r w:rsidRPr="00D51DD0">
        <w:rPr>
          <w:rFonts w:hint="cs"/>
          <w:rtl/>
          <w:lang w:bidi="ar-IQ"/>
        </w:rPr>
        <w:t>ما</w:t>
      </w:r>
      <w:r w:rsidRPr="00D51DD0">
        <w:rPr>
          <w:rtl/>
          <w:lang w:bidi="ar-IQ"/>
        </w:rPr>
        <w:t xml:space="preserve"> </w:t>
      </w:r>
      <w:r w:rsidRPr="00D51DD0">
        <w:rPr>
          <w:rFonts w:hint="cs"/>
          <w:rtl/>
          <w:lang w:bidi="ar-IQ"/>
        </w:rPr>
        <w:t>لم</w:t>
      </w:r>
      <w:r w:rsidRPr="00D51DD0">
        <w:rPr>
          <w:rtl/>
          <w:lang w:bidi="ar-IQ"/>
        </w:rPr>
        <w:t xml:space="preserve"> </w:t>
      </w:r>
      <w:r w:rsidRPr="00D51DD0">
        <w:rPr>
          <w:rFonts w:hint="cs"/>
          <w:rtl/>
          <w:lang w:bidi="ar-IQ"/>
        </w:rPr>
        <w:t>تقرر</w:t>
      </w:r>
      <w:r w:rsidRPr="00D51DD0">
        <w:rPr>
          <w:rtl/>
          <w:lang w:bidi="ar-IQ"/>
        </w:rPr>
        <w:t xml:space="preserve"> </w:t>
      </w:r>
      <w:r w:rsidRPr="00D51DD0">
        <w:rPr>
          <w:rFonts w:hint="cs"/>
          <w:rtl/>
          <w:lang w:bidi="ar-IQ"/>
        </w:rPr>
        <w:t>المحكمة</w:t>
      </w:r>
      <w:r w:rsidRPr="00D51DD0">
        <w:rPr>
          <w:rtl/>
          <w:lang w:bidi="ar-IQ"/>
        </w:rPr>
        <w:t xml:space="preserve"> </w:t>
      </w:r>
      <w:r w:rsidRPr="00D51DD0">
        <w:rPr>
          <w:rFonts w:hint="cs"/>
          <w:rtl/>
          <w:lang w:bidi="ar-IQ"/>
        </w:rPr>
        <w:t>إجراءها</w:t>
      </w:r>
      <w:r w:rsidRPr="00D51DD0">
        <w:rPr>
          <w:rtl/>
          <w:lang w:bidi="ar-IQ"/>
        </w:rPr>
        <w:t xml:space="preserve"> </w:t>
      </w:r>
      <w:r w:rsidRPr="00D51DD0">
        <w:rPr>
          <w:rFonts w:hint="cs"/>
          <w:rtl/>
          <w:lang w:bidi="ar-IQ"/>
        </w:rPr>
        <w:t>سرية</w:t>
      </w:r>
      <w:r w:rsidRPr="00D51DD0">
        <w:rPr>
          <w:rtl/>
          <w:lang w:bidi="ar-IQ"/>
        </w:rPr>
        <w:t xml:space="preserve"> </w:t>
      </w:r>
      <w:r w:rsidRPr="00D51DD0">
        <w:rPr>
          <w:rFonts w:hint="cs"/>
          <w:rtl/>
          <w:lang w:bidi="ar-IQ"/>
        </w:rPr>
        <w:t>لاعتبارات</w:t>
      </w:r>
      <w:r w:rsidRPr="00D51DD0">
        <w:rPr>
          <w:rtl/>
          <w:lang w:bidi="ar-IQ"/>
        </w:rPr>
        <w:t xml:space="preserve"> </w:t>
      </w:r>
      <w:r w:rsidRPr="00D51DD0">
        <w:rPr>
          <w:rFonts w:hint="cs"/>
          <w:rtl/>
          <w:lang w:bidi="ar-IQ"/>
        </w:rPr>
        <w:t>المحافظة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النظام</w:t>
      </w:r>
      <w:r w:rsidRPr="00D51DD0">
        <w:rPr>
          <w:rtl/>
          <w:lang w:bidi="ar-IQ"/>
        </w:rPr>
        <w:t xml:space="preserve"> </w:t>
      </w:r>
      <w:r w:rsidRPr="00D51DD0">
        <w:rPr>
          <w:rFonts w:hint="cs"/>
          <w:rtl/>
          <w:lang w:bidi="ar-IQ"/>
        </w:rPr>
        <w:t>العام</w:t>
      </w:r>
      <w:r w:rsidR="002154B3">
        <w:rPr>
          <w:rtl/>
          <w:lang w:bidi="ar-IQ"/>
        </w:rPr>
        <w:t xml:space="preserve"> أو </w:t>
      </w:r>
      <w:r w:rsidRPr="00D51DD0">
        <w:rPr>
          <w:rFonts w:hint="cs"/>
          <w:rtl/>
          <w:lang w:bidi="ar-IQ"/>
        </w:rPr>
        <w:t>الأخلاق،</w:t>
      </w:r>
      <w:r w:rsidRPr="00D51DD0">
        <w:rPr>
          <w:rtl/>
          <w:lang w:bidi="ar-IQ"/>
        </w:rPr>
        <w:t xml:space="preserve"> </w:t>
      </w:r>
      <w:r w:rsidRPr="00D51DD0">
        <w:rPr>
          <w:rFonts w:hint="cs"/>
          <w:rtl/>
          <w:lang w:bidi="ar-IQ"/>
        </w:rPr>
        <w:t>ويجوز</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جميع</w:t>
      </w:r>
      <w:r w:rsidRPr="00D51DD0">
        <w:rPr>
          <w:rtl/>
          <w:lang w:bidi="ar-IQ"/>
        </w:rPr>
        <w:t xml:space="preserve"> </w:t>
      </w:r>
      <w:r w:rsidRPr="00D51DD0">
        <w:rPr>
          <w:rFonts w:hint="cs"/>
          <w:rtl/>
          <w:lang w:bidi="ar-IQ"/>
        </w:rPr>
        <w:t>الأحوال</w:t>
      </w:r>
      <w:r w:rsidRPr="00D51DD0">
        <w:rPr>
          <w:rtl/>
          <w:lang w:bidi="ar-IQ"/>
        </w:rPr>
        <w:t xml:space="preserve"> </w:t>
      </w:r>
      <w:r w:rsidRPr="00D51DD0">
        <w:rPr>
          <w:rFonts w:hint="cs"/>
          <w:rtl/>
          <w:lang w:bidi="ar-IQ"/>
        </w:rPr>
        <w:t>منع</w:t>
      </w:r>
      <w:r w:rsidRPr="00D51DD0">
        <w:rPr>
          <w:rtl/>
          <w:lang w:bidi="ar-IQ"/>
        </w:rPr>
        <w:t xml:space="preserve"> </w:t>
      </w:r>
      <w:r w:rsidRPr="00D51DD0">
        <w:rPr>
          <w:rFonts w:hint="cs"/>
          <w:rtl/>
          <w:lang w:bidi="ar-IQ"/>
        </w:rPr>
        <w:t>الأحداث</w:t>
      </w:r>
      <w:r w:rsidR="002154B3">
        <w:rPr>
          <w:rtl/>
          <w:lang w:bidi="ar-IQ"/>
        </w:rPr>
        <w:t xml:space="preserve"> أو </w:t>
      </w:r>
      <w:r w:rsidRPr="00D51DD0">
        <w:rPr>
          <w:rFonts w:hint="cs"/>
          <w:rtl/>
          <w:lang w:bidi="ar-IQ"/>
        </w:rPr>
        <w:t>فئة</w:t>
      </w:r>
      <w:r w:rsidRPr="00D51DD0">
        <w:rPr>
          <w:rtl/>
          <w:lang w:bidi="ar-IQ"/>
        </w:rPr>
        <w:t xml:space="preserve"> </w:t>
      </w:r>
      <w:r w:rsidRPr="00D51DD0">
        <w:rPr>
          <w:rFonts w:hint="cs"/>
          <w:rtl/>
          <w:lang w:bidi="ar-IQ"/>
        </w:rPr>
        <w:t>معينة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الأشخاص</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حضور</w:t>
      </w:r>
      <w:r w:rsidRPr="00D51DD0">
        <w:rPr>
          <w:rtl/>
          <w:lang w:bidi="ar-IQ"/>
        </w:rPr>
        <w:t xml:space="preserve"> </w:t>
      </w:r>
      <w:r w:rsidRPr="00D51DD0">
        <w:rPr>
          <w:rFonts w:hint="cs"/>
          <w:rtl/>
          <w:lang w:bidi="ar-IQ"/>
        </w:rPr>
        <w:t>المحاكمة</w:t>
      </w:r>
      <w:r w:rsidRPr="00D51DD0">
        <w:rPr>
          <w:rtl/>
          <w:lang w:bidi="ar-IQ"/>
        </w:rPr>
        <w:t xml:space="preserve">". </w:t>
      </w:r>
    </w:p>
    <w:p w:rsidR="00DB66F2" w:rsidRPr="00D51DD0" w:rsidRDefault="00DB66F2" w:rsidP="00F52B79">
      <w:pPr>
        <w:pStyle w:val="H23GA"/>
        <w:rPr>
          <w:rtl/>
          <w:lang w:bidi="ar-IQ"/>
        </w:rPr>
      </w:pPr>
      <w:r w:rsidRPr="00D51DD0">
        <w:rPr>
          <w:rtl/>
          <w:lang w:bidi="ar-IQ"/>
        </w:rPr>
        <w:tab/>
      </w:r>
      <w:bookmarkStart w:id="37" w:name="_Toc523497738"/>
      <w:r w:rsidRPr="00D51DD0">
        <w:rPr>
          <w:rFonts w:hint="cs"/>
          <w:rtl/>
          <w:lang w:bidi="ar-IQ"/>
        </w:rPr>
        <w:t>ثالث</w:t>
      </w:r>
      <w:r w:rsidR="002154B3">
        <w:rPr>
          <w:rFonts w:hint="cs"/>
          <w:rtl/>
          <w:lang w:bidi="ar-IQ"/>
        </w:rPr>
        <w:t>اً-</w:t>
      </w:r>
      <w:r w:rsidRPr="00D51DD0">
        <w:rPr>
          <w:rFonts w:hint="cs"/>
          <w:rtl/>
          <w:lang w:bidi="ar-IQ"/>
        </w:rPr>
        <w:tab/>
        <w:t>حرمان إسرائيل،</w:t>
      </w:r>
      <w:r w:rsidRPr="00D51DD0">
        <w:rPr>
          <w:rtl/>
          <w:lang w:bidi="ar-IQ"/>
        </w:rPr>
        <w:t xml:space="preserve"> </w:t>
      </w:r>
      <w:r w:rsidRPr="00D51DD0">
        <w:rPr>
          <w:rFonts w:hint="cs"/>
          <w:rtl/>
          <w:lang w:bidi="ar-IQ"/>
        </w:rPr>
        <w:t>السلطة</w:t>
      </w:r>
      <w:r w:rsidRPr="00D51DD0">
        <w:rPr>
          <w:rtl/>
          <w:lang w:bidi="ar-IQ"/>
        </w:rPr>
        <w:t xml:space="preserve"> </w:t>
      </w:r>
      <w:r w:rsidRPr="00D51DD0">
        <w:rPr>
          <w:rFonts w:hint="cs"/>
          <w:rtl/>
          <w:lang w:bidi="ar-IQ"/>
        </w:rPr>
        <w:t>القائمة</w:t>
      </w:r>
      <w:r w:rsidRPr="00D51DD0">
        <w:rPr>
          <w:rtl/>
          <w:lang w:bidi="ar-IQ"/>
        </w:rPr>
        <w:t xml:space="preserve"> </w:t>
      </w:r>
      <w:r w:rsidRPr="00D51DD0">
        <w:rPr>
          <w:rFonts w:hint="cs"/>
          <w:rtl/>
          <w:lang w:bidi="ar-IQ"/>
        </w:rPr>
        <w:t>بالاحتلال، الفلسطينيين</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حقهم</w:t>
      </w:r>
      <w:r w:rsidRPr="00D51DD0">
        <w:rPr>
          <w:rtl/>
          <w:lang w:bidi="ar-IQ"/>
        </w:rPr>
        <w:t xml:space="preserve"> </w:t>
      </w:r>
      <w:r w:rsidRPr="00D51DD0">
        <w:rPr>
          <w:rFonts w:hint="cs"/>
          <w:rtl/>
          <w:lang w:bidi="ar-IQ"/>
        </w:rPr>
        <w:t>بالحصول</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سبل</w:t>
      </w:r>
      <w:r w:rsidRPr="00D51DD0">
        <w:rPr>
          <w:rtl/>
          <w:lang w:bidi="ar-IQ"/>
        </w:rPr>
        <w:t xml:space="preserve"> </w:t>
      </w:r>
      <w:r w:rsidRPr="00D51DD0">
        <w:rPr>
          <w:rFonts w:hint="cs"/>
          <w:rtl/>
          <w:lang w:bidi="ar-IQ"/>
        </w:rPr>
        <w:t>الحماية</w:t>
      </w:r>
      <w:r w:rsidRPr="00D51DD0">
        <w:rPr>
          <w:rtl/>
          <w:lang w:bidi="ar-IQ"/>
        </w:rPr>
        <w:t xml:space="preserve"> </w:t>
      </w:r>
      <w:r w:rsidRPr="00D51DD0">
        <w:rPr>
          <w:rFonts w:hint="cs"/>
          <w:rtl/>
          <w:lang w:bidi="ar-IQ"/>
        </w:rPr>
        <w:t>والانتصاف</w:t>
      </w:r>
      <w:bookmarkEnd w:id="37"/>
    </w:p>
    <w:p w:rsidR="00DB66F2" w:rsidRPr="00847C76" w:rsidRDefault="00DB66F2" w:rsidP="00F52B79">
      <w:pPr>
        <w:pStyle w:val="SingleTxtGA"/>
        <w:rPr>
          <w:spacing w:val="-2"/>
          <w:lang w:bidi="ar-IQ"/>
        </w:rPr>
      </w:pPr>
      <w:r w:rsidRPr="00847C76">
        <w:rPr>
          <w:rFonts w:hint="cs"/>
          <w:spacing w:val="-2"/>
          <w:rtl/>
          <w:lang w:bidi="ar-IQ"/>
        </w:rPr>
        <w:t>155</w:t>
      </w:r>
      <w:r w:rsidRPr="00847C76">
        <w:rPr>
          <w:spacing w:val="-2"/>
          <w:rtl/>
          <w:lang w:bidi="ar-IQ"/>
        </w:rPr>
        <w:t>-</w:t>
      </w:r>
      <w:r w:rsidRPr="00847C76">
        <w:rPr>
          <w:spacing w:val="-2"/>
          <w:rtl/>
          <w:lang w:bidi="ar-IQ"/>
        </w:rPr>
        <w:tab/>
      </w:r>
      <w:r w:rsidRPr="00847C76">
        <w:rPr>
          <w:rFonts w:hint="eastAsia"/>
          <w:spacing w:val="-2"/>
          <w:rtl/>
          <w:lang w:bidi="ar-IQ"/>
        </w:rPr>
        <w:t>بالرغم</w:t>
      </w:r>
      <w:r w:rsidRPr="00847C76">
        <w:rPr>
          <w:spacing w:val="-2"/>
          <w:rtl/>
          <w:lang w:bidi="ar-IQ"/>
        </w:rPr>
        <w:t xml:space="preserve"> </w:t>
      </w:r>
      <w:r w:rsidRPr="00847C76">
        <w:rPr>
          <w:rFonts w:hint="eastAsia"/>
          <w:spacing w:val="-2"/>
          <w:rtl/>
          <w:lang w:bidi="ar-IQ"/>
        </w:rPr>
        <w:t>من</w:t>
      </w:r>
      <w:r w:rsidRPr="00847C76">
        <w:rPr>
          <w:spacing w:val="-2"/>
          <w:rtl/>
          <w:lang w:bidi="ar-IQ"/>
        </w:rPr>
        <w:t xml:space="preserve"> </w:t>
      </w:r>
      <w:r w:rsidRPr="00847C76">
        <w:rPr>
          <w:rFonts w:hint="eastAsia"/>
          <w:spacing w:val="-2"/>
          <w:rtl/>
          <w:lang w:bidi="ar-IQ"/>
        </w:rPr>
        <w:t>أن</w:t>
      </w:r>
      <w:r w:rsidRPr="00847C76">
        <w:rPr>
          <w:spacing w:val="-2"/>
          <w:rtl/>
          <w:lang w:bidi="ar-IQ"/>
        </w:rPr>
        <w:t xml:space="preserve"> </w:t>
      </w:r>
      <w:r w:rsidRPr="00847C76">
        <w:rPr>
          <w:rFonts w:hint="eastAsia"/>
          <w:spacing w:val="-2"/>
          <w:rtl/>
          <w:lang w:bidi="ar-IQ"/>
        </w:rPr>
        <w:t>الفقرة</w:t>
      </w:r>
      <w:r w:rsidRPr="00847C76">
        <w:rPr>
          <w:spacing w:val="-2"/>
          <w:rtl/>
          <w:lang w:bidi="ar-IQ"/>
        </w:rPr>
        <w:t xml:space="preserve"> (87) </w:t>
      </w:r>
      <w:r w:rsidRPr="00847C76">
        <w:rPr>
          <w:rFonts w:hint="eastAsia"/>
          <w:spacing w:val="-2"/>
          <w:rtl/>
          <w:lang w:bidi="ar-IQ"/>
        </w:rPr>
        <w:t>من</w:t>
      </w:r>
      <w:r w:rsidRPr="00847C76">
        <w:rPr>
          <w:spacing w:val="-2"/>
          <w:rtl/>
          <w:lang w:bidi="ar-IQ"/>
        </w:rPr>
        <w:t xml:space="preserve"> </w:t>
      </w:r>
      <w:r w:rsidRPr="00847C76">
        <w:rPr>
          <w:rFonts w:hint="eastAsia"/>
          <w:spacing w:val="-2"/>
          <w:rtl/>
          <w:lang w:bidi="ar-IQ"/>
        </w:rPr>
        <w:t>خطة</w:t>
      </w:r>
      <w:r w:rsidRPr="00847C76">
        <w:rPr>
          <w:spacing w:val="-2"/>
          <w:rtl/>
          <w:lang w:bidi="ar-IQ"/>
        </w:rPr>
        <w:t xml:space="preserve"> </w:t>
      </w:r>
      <w:r w:rsidRPr="00847C76">
        <w:rPr>
          <w:rFonts w:hint="eastAsia"/>
          <w:spacing w:val="-2"/>
          <w:rtl/>
          <w:lang w:bidi="ar-IQ"/>
        </w:rPr>
        <w:t>عمل</w:t>
      </w:r>
      <w:r w:rsidRPr="00847C76">
        <w:rPr>
          <w:spacing w:val="-2"/>
          <w:rtl/>
          <w:lang w:bidi="ar-IQ"/>
        </w:rPr>
        <w:t xml:space="preserve"> </w:t>
      </w:r>
      <w:proofErr w:type="spellStart"/>
      <w:r w:rsidRPr="00847C76">
        <w:rPr>
          <w:rFonts w:hint="eastAsia"/>
          <w:spacing w:val="-2"/>
          <w:rtl/>
          <w:lang w:bidi="ar-IQ"/>
        </w:rPr>
        <w:t>ديربان</w:t>
      </w:r>
      <w:proofErr w:type="spellEnd"/>
      <w:r w:rsidRPr="00847C76">
        <w:rPr>
          <w:spacing w:val="-2"/>
          <w:rtl/>
          <w:lang w:bidi="ar-IQ"/>
        </w:rPr>
        <w:t xml:space="preserve"> </w:t>
      </w:r>
      <w:r w:rsidRPr="00847C76">
        <w:rPr>
          <w:rFonts w:hint="eastAsia"/>
          <w:spacing w:val="-2"/>
          <w:rtl/>
          <w:lang w:bidi="ar-IQ"/>
        </w:rPr>
        <w:t>تحث</w:t>
      </w:r>
      <w:r w:rsidRPr="00847C76">
        <w:rPr>
          <w:spacing w:val="-2"/>
          <w:rtl/>
          <w:lang w:bidi="ar-IQ"/>
        </w:rPr>
        <w:t xml:space="preserve"> </w:t>
      </w:r>
      <w:r w:rsidRPr="00847C76">
        <w:rPr>
          <w:rFonts w:hint="eastAsia"/>
          <w:spacing w:val="-2"/>
          <w:rtl/>
          <w:lang w:bidi="ar-IQ"/>
        </w:rPr>
        <w:t>الدول</w:t>
      </w:r>
      <w:r w:rsidRPr="00847C76">
        <w:rPr>
          <w:spacing w:val="-2"/>
          <w:rtl/>
          <w:lang w:bidi="ar-IQ"/>
        </w:rPr>
        <w:t xml:space="preserve"> </w:t>
      </w:r>
      <w:r w:rsidRPr="00847C76">
        <w:rPr>
          <w:rFonts w:hint="eastAsia"/>
          <w:spacing w:val="-2"/>
          <w:rtl/>
          <w:lang w:bidi="ar-IQ"/>
        </w:rPr>
        <w:t>الأطراف</w:t>
      </w:r>
      <w:r w:rsidRPr="00847C76">
        <w:rPr>
          <w:spacing w:val="-2"/>
          <w:rtl/>
          <w:lang w:bidi="ar-IQ"/>
        </w:rPr>
        <w:t xml:space="preserve"> </w:t>
      </w:r>
      <w:r w:rsidRPr="00847C76">
        <w:rPr>
          <w:rFonts w:hint="eastAsia"/>
          <w:spacing w:val="-2"/>
          <w:rtl/>
          <w:lang w:bidi="ar-IQ"/>
        </w:rPr>
        <w:t>على</w:t>
      </w:r>
      <w:r w:rsidRPr="00847C76">
        <w:rPr>
          <w:spacing w:val="-2"/>
          <w:rtl/>
          <w:lang w:bidi="ar-IQ"/>
        </w:rPr>
        <w:t xml:space="preserve"> </w:t>
      </w:r>
      <w:r w:rsidRPr="00847C76">
        <w:rPr>
          <w:rFonts w:hint="eastAsia"/>
          <w:spacing w:val="-2"/>
          <w:rtl/>
          <w:lang w:bidi="ar-IQ"/>
        </w:rPr>
        <w:t>اعتماد</w:t>
      </w:r>
      <w:r w:rsidRPr="00847C76">
        <w:rPr>
          <w:spacing w:val="-2"/>
          <w:rtl/>
          <w:lang w:bidi="ar-IQ"/>
        </w:rPr>
        <w:t xml:space="preserve"> </w:t>
      </w:r>
      <w:r w:rsidRPr="00847C76">
        <w:rPr>
          <w:rFonts w:hint="eastAsia"/>
          <w:spacing w:val="-2"/>
          <w:rtl/>
          <w:lang w:bidi="ar-IQ"/>
        </w:rPr>
        <w:t>تشريعات</w:t>
      </w:r>
      <w:r w:rsidRPr="00847C76">
        <w:rPr>
          <w:spacing w:val="-2"/>
          <w:rtl/>
          <w:lang w:bidi="ar-IQ"/>
        </w:rPr>
        <w:t xml:space="preserve"> </w:t>
      </w:r>
      <w:r w:rsidRPr="00847C76">
        <w:rPr>
          <w:rFonts w:hint="eastAsia"/>
          <w:spacing w:val="-2"/>
          <w:rtl/>
          <w:lang w:bidi="ar-IQ"/>
        </w:rPr>
        <w:t>تنفذ</w:t>
      </w:r>
      <w:r w:rsidRPr="00847C76">
        <w:rPr>
          <w:spacing w:val="-2"/>
          <w:rtl/>
          <w:lang w:bidi="ar-IQ"/>
        </w:rPr>
        <w:t xml:space="preserve"> </w:t>
      </w:r>
      <w:r w:rsidRPr="00847C76">
        <w:rPr>
          <w:rFonts w:hint="eastAsia"/>
          <w:spacing w:val="-2"/>
          <w:rtl/>
          <w:lang w:bidi="ar-IQ"/>
        </w:rPr>
        <w:t>التزامات</w:t>
      </w:r>
      <w:r w:rsidRPr="00847C76">
        <w:rPr>
          <w:spacing w:val="-2"/>
          <w:rtl/>
          <w:lang w:bidi="ar-IQ"/>
        </w:rPr>
        <w:t xml:space="preserve"> </w:t>
      </w:r>
      <w:r w:rsidRPr="00847C76">
        <w:rPr>
          <w:rFonts w:hint="eastAsia"/>
          <w:spacing w:val="-2"/>
          <w:rtl/>
          <w:lang w:bidi="ar-IQ"/>
        </w:rPr>
        <w:t>بمقاضاة</w:t>
      </w:r>
      <w:r w:rsidRPr="00847C76">
        <w:rPr>
          <w:spacing w:val="-2"/>
          <w:rtl/>
          <w:lang w:bidi="ar-IQ"/>
        </w:rPr>
        <w:t xml:space="preserve"> </w:t>
      </w:r>
      <w:r w:rsidRPr="00847C76">
        <w:rPr>
          <w:rFonts w:hint="eastAsia"/>
          <w:spacing w:val="-2"/>
          <w:rtl/>
          <w:lang w:bidi="ar-IQ"/>
        </w:rPr>
        <w:t>ومعاقبة</w:t>
      </w:r>
      <w:r w:rsidRPr="00847C76">
        <w:rPr>
          <w:spacing w:val="-2"/>
          <w:rtl/>
          <w:lang w:bidi="ar-IQ"/>
        </w:rPr>
        <w:t xml:space="preserve"> </w:t>
      </w:r>
      <w:r w:rsidRPr="00847C76">
        <w:rPr>
          <w:rFonts w:hint="eastAsia"/>
          <w:spacing w:val="-2"/>
          <w:rtl/>
          <w:lang w:bidi="ar-IQ"/>
        </w:rPr>
        <w:t>الأشخاص</w:t>
      </w:r>
      <w:r w:rsidRPr="00847C76">
        <w:rPr>
          <w:spacing w:val="-2"/>
          <w:rtl/>
          <w:lang w:bidi="ar-IQ"/>
        </w:rPr>
        <w:t xml:space="preserve"> </w:t>
      </w:r>
      <w:r w:rsidRPr="00847C76">
        <w:rPr>
          <w:rFonts w:hint="eastAsia"/>
          <w:spacing w:val="-2"/>
          <w:rtl/>
          <w:lang w:bidi="ar-IQ"/>
        </w:rPr>
        <w:t>الذين</w:t>
      </w:r>
      <w:r w:rsidRPr="00847C76">
        <w:rPr>
          <w:spacing w:val="-2"/>
          <w:rtl/>
          <w:lang w:bidi="ar-IQ"/>
        </w:rPr>
        <w:t xml:space="preserve"> </w:t>
      </w:r>
      <w:r w:rsidRPr="00847C76">
        <w:rPr>
          <w:rFonts w:hint="eastAsia"/>
          <w:spacing w:val="-2"/>
          <w:rtl/>
          <w:lang w:bidi="ar-IQ"/>
        </w:rPr>
        <w:t>ارتكبوا</w:t>
      </w:r>
      <w:r w:rsidR="002154B3">
        <w:rPr>
          <w:spacing w:val="-2"/>
          <w:rtl/>
          <w:lang w:bidi="ar-IQ"/>
        </w:rPr>
        <w:t xml:space="preserve"> أو </w:t>
      </w:r>
      <w:r w:rsidRPr="00847C76">
        <w:rPr>
          <w:rFonts w:hint="eastAsia"/>
          <w:spacing w:val="-2"/>
          <w:rtl/>
          <w:lang w:bidi="ar-IQ"/>
        </w:rPr>
        <w:t>أمروا</w:t>
      </w:r>
      <w:r w:rsidRPr="00847C76">
        <w:rPr>
          <w:spacing w:val="-2"/>
          <w:rtl/>
          <w:lang w:bidi="ar-IQ"/>
        </w:rPr>
        <w:t xml:space="preserve"> </w:t>
      </w:r>
      <w:r w:rsidRPr="00847C76">
        <w:rPr>
          <w:rFonts w:hint="eastAsia"/>
          <w:spacing w:val="-2"/>
          <w:rtl/>
          <w:lang w:bidi="ar-IQ"/>
        </w:rPr>
        <w:t>بارتكاب</w:t>
      </w:r>
      <w:r w:rsidRPr="00847C76">
        <w:rPr>
          <w:spacing w:val="-2"/>
          <w:rtl/>
          <w:lang w:bidi="ar-IQ"/>
        </w:rPr>
        <w:t xml:space="preserve"> </w:t>
      </w:r>
      <w:r w:rsidRPr="00847C76">
        <w:rPr>
          <w:rFonts w:hint="eastAsia"/>
          <w:spacing w:val="-2"/>
          <w:rtl/>
          <w:lang w:bidi="ar-IQ"/>
        </w:rPr>
        <w:t>خروقات</w:t>
      </w:r>
      <w:r w:rsidRPr="00847C76">
        <w:rPr>
          <w:spacing w:val="-2"/>
          <w:rtl/>
          <w:lang w:bidi="ar-IQ"/>
        </w:rPr>
        <w:t xml:space="preserve"> </w:t>
      </w:r>
      <w:r w:rsidRPr="00847C76">
        <w:rPr>
          <w:rFonts w:hint="eastAsia"/>
          <w:spacing w:val="-2"/>
          <w:rtl/>
          <w:lang w:bidi="ar-IQ"/>
        </w:rPr>
        <w:t>جسيمة</w:t>
      </w:r>
      <w:r w:rsidRPr="00847C76">
        <w:rPr>
          <w:spacing w:val="-2"/>
          <w:rtl/>
          <w:lang w:bidi="ar-IQ"/>
        </w:rPr>
        <w:t xml:space="preserve"> </w:t>
      </w:r>
      <w:r w:rsidRPr="00847C76">
        <w:rPr>
          <w:rFonts w:hint="eastAsia"/>
          <w:spacing w:val="-2"/>
          <w:rtl/>
          <w:lang w:bidi="ar-IQ"/>
        </w:rPr>
        <w:t>لاتفاقيات</w:t>
      </w:r>
      <w:r w:rsidRPr="00847C76">
        <w:rPr>
          <w:spacing w:val="-2"/>
          <w:rtl/>
          <w:lang w:bidi="ar-IQ"/>
        </w:rPr>
        <w:t xml:space="preserve"> </w:t>
      </w:r>
      <w:r w:rsidRPr="00847C76">
        <w:rPr>
          <w:rFonts w:hint="eastAsia"/>
          <w:spacing w:val="-2"/>
          <w:rtl/>
          <w:lang w:bidi="ar-IQ"/>
        </w:rPr>
        <w:t>جنيف</w:t>
      </w:r>
      <w:r w:rsidRPr="00847C76">
        <w:rPr>
          <w:spacing w:val="-2"/>
          <w:rtl/>
          <w:lang w:bidi="ar-IQ"/>
        </w:rPr>
        <w:t xml:space="preserve"> </w:t>
      </w:r>
      <w:r w:rsidRPr="00847C76">
        <w:rPr>
          <w:rFonts w:hint="eastAsia"/>
          <w:spacing w:val="-2"/>
          <w:rtl/>
          <w:lang w:bidi="ar-IQ"/>
        </w:rPr>
        <w:t>المبرمة</w:t>
      </w:r>
      <w:r w:rsidRPr="00847C76">
        <w:rPr>
          <w:spacing w:val="-2"/>
          <w:rtl/>
          <w:lang w:bidi="ar-IQ"/>
        </w:rPr>
        <w:t xml:space="preserve"> </w:t>
      </w:r>
      <w:r w:rsidRPr="00847C76">
        <w:rPr>
          <w:rFonts w:hint="eastAsia"/>
          <w:spacing w:val="-2"/>
          <w:rtl/>
          <w:lang w:bidi="ar-IQ"/>
        </w:rPr>
        <w:t>في</w:t>
      </w:r>
      <w:r w:rsidRPr="00847C76">
        <w:rPr>
          <w:spacing w:val="-2"/>
          <w:rtl/>
          <w:lang w:bidi="ar-IQ"/>
        </w:rPr>
        <w:t xml:space="preserve"> </w:t>
      </w:r>
      <w:r w:rsidRPr="00847C76">
        <w:rPr>
          <w:rFonts w:hint="eastAsia"/>
          <w:spacing w:val="-2"/>
          <w:rtl/>
          <w:lang w:bidi="ar-IQ"/>
        </w:rPr>
        <w:t>وغيرها</w:t>
      </w:r>
      <w:r w:rsidRPr="00847C76">
        <w:rPr>
          <w:spacing w:val="-2"/>
          <w:rtl/>
          <w:lang w:bidi="ar-IQ"/>
        </w:rPr>
        <w:t xml:space="preserve"> </w:t>
      </w:r>
      <w:r w:rsidRPr="00847C76">
        <w:rPr>
          <w:rFonts w:hint="eastAsia"/>
          <w:spacing w:val="-2"/>
          <w:rtl/>
          <w:lang w:bidi="ar-IQ"/>
        </w:rPr>
        <w:t>من</w:t>
      </w:r>
      <w:r w:rsidRPr="00847C76">
        <w:rPr>
          <w:spacing w:val="-2"/>
          <w:rtl/>
          <w:lang w:bidi="ar-IQ"/>
        </w:rPr>
        <w:t xml:space="preserve"> </w:t>
      </w:r>
      <w:r w:rsidRPr="00847C76">
        <w:rPr>
          <w:rFonts w:hint="eastAsia"/>
          <w:spacing w:val="-2"/>
          <w:rtl/>
          <w:lang w:bidi="ar-IQ"/>
        </w:rPr>
        <w:t>الانتهاكات</w:t>
      </w:r>
      <w:r w:rsidRPr="00847C76">
        <w:rPr>
          <w:spacing w:val="-2"/>
          <w:rtl/>
          <w:lang w:bidi="ar-IQ"/>
        </w:rPr>
        <w:t xml:space="preserve"> </w:t>
      </w:r>
      <w:r w:rsidRPr="00847C76">
        <w:rPr>
          <w:rFonts w:hint="eastAsia"/>
          <w:spacing w:val="-2"/>
          <w:rtl/>
          <w:lang w:bidi="ar-IQ"/>
        </w:rPr>
        <w:t>الخطيرة</w:t>
      </w:r>
      <w:r w:rsidRPr="00847C76">
        <w:rPr>
          <w:spacing w:val="-2"/>
          <w:rtl/>
          <w:lang w:bidi="ar-IQ"/>
        </w:rPr>
        <w:t xml:space="preserve"> </w:t>
      </w:r>
      <w:r w:rsidRPr="00847C76">
        <w:rPr>
          <w:rFonts w:hint="eastAsia"/>
          <w:spacing w:val="-2"/>
          <w:rtl/>
          <w:lang w:bidi="ar-IQ"/>
        </w:rPr>
        <w:t>لقوانين</w:t>
      </w:r>
      <w:r w:rsidRPr="00847C76">
        <w:rPr>
          <w:spacing w:val="-2"/>
          <w:rtl/>
          <w:lang w:bidi="ar-IQ"/>
        </w:rPr>
        <w:t xml:space="preserve"> </w:t>
      </w:r>
      <w:r w:rsidRPr="00847C76">
        <w:rPr>
          <w:rFonts w:hint="eastAsia"/>
          <w:spacing w:val="-2"/>
          <w:rtl/>
          <w:lang w:bidi="ar-IQ"/>
        </w:rPr>
        <w:t>الحرب</w:t>
      </w:r>
      <w:r w:rsidRPr="00847C76">
        <w:rPr>
          <w:spacing w:val="-2"/>
          <w:rtl/>
          <w:lang w:bidi="ar-IQ"/>
        </w:rPr>
        <w:t xml:space="preserve"> </w:t>
      </w:r>
      <w:r w:rsidRPr="00847C76">
        <w:rPr>
          <w:rFonts w:hint="eastAsia"/>
          <w:spacing w:val="-2"/>
          <w:rtl/>
          <w:lang w:bidi="ar-IQ"/>
        </w:rPr>
        <w:t>وأعرافها،</w:t>
      </w:r>
      <w:r w:rsidRPr="00847C76">
        <w:rPr>
          <w:spacing w:val="-2"/>
          <w:rtl/>
          <w:lang w:bidi="ar-IQ"/>
        </w:rPr>
        <w:t xml:space="preserve"> </w:t>
      </w:r>
      <w:r w:rsidRPr="00847C76">
        <w:rPr>
          <w:rFonts w:hint="eastAsia"/>
          <w:spacing w:val="-2"/>
          <w:rtl/>
          <w:lang w:bidi="ar-IQ"/>
        </w:rPr>
        <w:t>وخاصة</w:t>
      </w:r>
      <w:r w:rsidRPr="00847C76">
        <w:rPr>
          <w:spacing w:val="-2"/>
          <w:rtl/>
          <w:lang w:bidi="ar-IQ"/>
        </w:rPr>
        <w:t xml:space="preserve"> </w:t>
      </w:r>
      <w:r w:rsidRPr="00847C76">
        <w:rPr>
          <w:rFonts w:hint="eastAsia"/>
          <w:spacing w:val="-2"/>
          <w:rtl/>
          <w:lang w:bidi="ar-IQ"/>
        </w:rPr>
        <w:t>ما</w:t>
      </w:r>
      <w:r w:rsidRPr="00847C76">
        <w:rPr>
          <w:spacing w:val="-2"/>
          <w:rtl/>
          <w:lang w:bidi="ar-IQ"/>
        </w:rPr>
        <w:t xml:space="preserve"> </w:t>
      </w:r>
      <w:r w:rsidRPr="00847C76">
        <w:rPr>
          <w:rFonts w:hint="eastAsia"/>
          <w:spacing w:val="-2"/>
          <w:rtl/>
          <w:lang w:bidi="ar-IQ"/>
        </w:rPr>
        <w:t>يتصل</w:t>
      </w:r>
      <w:r w:rsidRPr="00847C76">
        <w:rPr>
          <w:spacing w:val="-2"/>
          <w:rtl/>
          <w:lang w:bidi="ar-IQ"/>
        </w:rPr>
        <w:t xml:space="preserve"> </w:t>
      </w:r>
      <w:r w:rsidRPr="00847C76">
        <w:rPr>
          <w:rFonts w:hint="eastAsia"/>
          <w:spacing w:val="-2"/>
          <w:rtl/>
          <w:lang w:bidi="ar-IQ"/>
        </w:rPr>
        <w:t>منها</w:t>
      </w:r>
      <w:r w:rsidRPr="00847C76">
        <w:rPr>
          <w:spacing w:val="-2"/>
          <w:rtl/>
          <w:lang w:bidi="ar-IQ"/>
        </w:rPr>
        <w:t xml:space="preserve"> </w:t>
      </w:r>
      <w:r w:rsidRPr="00847C76">
        <w:rPr>
          <w:rFonts w:hint="eastAsia"/>
          <w:spacing w:val="-2"/>
          <w:rtl/>
          <w:lang w:bidi="ar-IQ"/>
        </w:rPr>
        <w:t>بمبدأ</w:t>
      </w:r>
      <w:r w:rsidRPr="00847C76">
        <w:rPr>
          <w:spacing w:val="-2"/>
          <w:rtl/>
          <w:lang w:bidi="ar-IQ"/>
        </w:rPr>
        <w:t xml:space="preserve"> </w:t>
      </w:r>
      <w:r w:rsidRPr="00847C76">
        <w:rPr>
          <w:rFonts w:hint="eastAsia"/>
          <w:spacing w:val="-2"/>
          <w:rtl/>
          <w:lang w:bidi="ar-IQ"/>
        </w:rPr>
        <w:t>عدم</w:t>
      </w:r>
      <w:r w:rsidRPr="00847C76">
        <w:rPr>
          <w:spacing w:val="-2"/>
          <w:rtl/>
          <w:lang w:bidi="ar-IQ"/>
        </w:rPr>
        <w:t xml:space="preserve"> </w:t>
      </w:r>
      <w:r w:rsidRPr="00847C76">
        <w:rPr>
          <w:rFonts w:hint="eastAsia"/>
          <w:spacing w:val="-2"/>
          <w:rtl/>
          <w:lang w:bidi="ar-IQ"/>
        </w:rPr>
        <w:t>التمييز</w:t>
      </w:r>
      <w:r w:rsidRPr="00847C76">
        <w:rPr>
          <w:spacing w:val="-2"/>
          <w:rtl/>
          <w:lang w:bidi="ar-IQ"/>
        </w:rPr>
        <w:t xml:space="preserve">. </w:t>
      </w:r>
      <w:r w:rsidRPr="00847C76">
        <w:rPr>
          <w:rFonts w:hint="eastAsia"/>
          <w:spacing w:val="-2"/>
          <w:rtl/>
          <w:lang w:bidi="ar-IQ"/>
        </w:rPr>
        <w:t>كما</w:t>
      </w:r>
      <w:r w:rsidRPr="00847C76">
        <w:rPr>
          <w:spacing w:val="-2"/>
          <w:rtl/>
          <w:lang w:bidi="ar-IQ"/>
        </w:rPr>
        <w:t xml:space="preserve"> </w:t>
      </w:r>
      <w:r w:rsidRPr="00847C76">
        <w:rPr>
          <w:rFonts w:hint="eastAsia"/>
          <w:spacing w:val="-2"/>
          <w:rtl/>
          <w:lang w:bidi="ar-IQ"/>
        </w:rPr>
        <w:t>وتنص</w:t>
      </w:r>
      <w:r w:rsidRPr="00847C76">
        <w:rPr>
          <w:spacing w:val="-2"/>
          <w:rtl/>
          <w:lang w:bidi="ar-IQ"/>
        </w:rPr>
        <w:t xml:space="preserve"> </w:t>
      </w:r>
      <w:r w:rsidRPr="00847C76">
        <w:rPr>
          <w:rFonts w:hint="eastAsia"/>
          <w:spacing w:val="-2"/>
          <w:rtl/>
          <w:lang w:bidi="ar-IQ"/>
        </w:rPr>
        <w:t>الفقرة</w:t>
      </w:r>
      <w:r w:rsidRPr="00847C76">
        <w:rPr>
          <w:spacing w:val="-2"/>
          <w:rtl/>
          <w:lang w:bidi="ar-IQ"/>
        </w:rPr>
        <w:t xml:space="preserve"> (6) </w:t>
      </w:r>
      <w:r w:rsidRPr="00847C76">
        <w:rPr>
          <w:rFonts w:hint="eastAsia"/>
          <w:spacing w:val="-2"/>
          <w:rtl/>
          <w:lang w:bidi="ar-IQ"/>
        </w:rPr>
        <w:t>من</w:t>
      </w:r>
      <w:r w:rsidRPr="00847C76">
        <w:rPr>
          <w:spacing w:val="-2"/>
          <w:rtl/>
          <w:lang w:bidi="ar-IQ"/>
        </w:rPr>
        <w:t xml:space="preserve"> </w:t>
      </w:r>
      <w:r w:rsidRPr="00847C76">
        <w:rPr>
          <w:rFonts w:hint="eastAsia"/>
          <w:spacing w:val="-2"/>
          <w:rtl/>
          <w:lang w:bidi="ar-IQ"/>
        </w:rPr>
        <w:t>التوصية</w:t>
      </w:r>
      <w:r w:rsidRPr="00847C76">
        <w:rPr>
          <w:spacing w:val="-2"/>
          <w:rtl/>
          <w:lang w:bidi="ar-IQ"/>
        </w:rPr>
        <w:t xml:space="preserve"> </w:t>
      </w:r>
      <w:r w:rsidRPr="00847C76">
        <w:rPr>
          <w:rFonts w:hint="eastAsia"/>
          <w:spacing w:val="-2"/>
          <w:rtl/>
          <w:lang w:bidi="ar-IQ"/>
        </w:rPr>
        <w:t>العامة</w:t>
      </w:r>
      <w:r w:rsidRPr="00847C76">
        <w:rPr>
          <w:spacing w:val="-2"/>
          <w:rtl/>
          <w:lang w:bidi="ar-IQ"/>
        </w:rPr>
        <w:t xml:space="preserve"> </w:t>
      </w:r>
      <w:r w:rsidRPr="00847C76">
        <w:rPr>
          <w:rFonts w:hint="eastAsia"/>
          <w:spacing w:val="-2"/>
          <w:rtl/>
          <w:lang w:bidi="ar-IQ"/>
        </w:rPr>
        <w:t>للجنة</w:t>
      </w:r>
      <w:r w:rsidRPr="00847C76">
        <w:rPr>
          <w:spacing w:val="-2"/>
          <w:rtl/>
          <w:lang w:bidi="ar-IQ"/>
        </w:rPr>
        <w:t xml:space="preserve"> </w:t>
      </w:r>
      <w:r w:rsidRPr="00847C76">
        <w:rPr>
          <w:rFonts w:hint="eastAsia"/>
          <w:spacing w:val="-2"/>
          <w:rtl/>
          <w:lang w:bidi="ar-IQ"/>
        </w:rPr>
        <w:t>القضاء</w:t>
      </w:r>
      <w:r w:rsidRPr="00847C76">
        <w:rPr>
          <w:spacing w:val="-2"/>
          <w:rtl/>
          <w:lang w:bidi="ar-IQ"/>
        </w:rPr>
        <w:t xml:space="preserve"> </w:t>
      </w:r>
      <w:r w:rsidRPr="00847C76">
        <w:rPr>
          <w:rFonts w:hint="eastAsia"/>
          <w:spacing w:val="-2"/>
          <w:rtl/>
          <w:lang w:bidi="ar-IQ"/>
        </w:rPr>
        <w:t>على</w:t>
      </w:r>
      <w:r w:rsidRPr="00847C76">
        <w:rPr>
          <w:spacing w:val="-2"/>
          <w:rtl/>
          <w:lang w:bidi="ar-IQ"/>
        </w:rPr>
        <w:t xml:space="preserve"> </w:t>
      </w:r>
      <w:r w:rsidRPr="00847C76">
        <w:rPr>
          <w:rFonts w:hint="eastAsia"/>
          <w:spacing w:val="-2"/>
          <w:rtl/>
          <w:lang w:bidi="ar-IQ"/>
        </w:rPr>
        <w:t>التمييز</w:t>
      </w:r>
      <w:r w:rsidRPr="00847C76">
        <w:rPr>
          <w:spacing w:val="-2"/>
          <w:rtl/>
          <w:lang w:bidi="ar-IQ"/>
        </w:rPr>
        <w:t xml:space="preserve"> </w:t>
      </w:r>
      <w:r w:rsidRPr="00847C76">
        <w:rPr>
          <w:rFonts w:hint="eastAsia"/>
          <w:spacing w:val="-2"/>
          <w:rtl/>
          <w:lang w:bidi="ar-IQ"/>
        </w:rPr>
        <w:t>العنصري</w:t>
      </w:r>
      <w:r w:rsidRPr="00847C76">
        <w:rPr>
          <w:spacing w:val="-2"/>
          <w:rtl/>
          <w:lang w:bidi="ar-IQ"/>
        </w:rPr>
        <w:t xml:space="preserve"> </w:t>
      </w:r>
      <w:r w:rsidRPr="00847C76">
        <w:rPr>
          <w:rFonts w:hint="eastAsia"/>
          <w:spacing w:val="-2"/>
          <w:rtl/>
          <w:lang w:bidi="ar-IQ"/>
        </w:rPr>
        <w:t>رقم</w:t>
      </w:r>
      <w:r w:rsidRPr="00847C76">
        <w:rPr>
          <w:spacing w:val="-2"/>
          <w:rtl/>
          <w:lang w:bidi="ar-IQ"/>
        </w:rPr>
        <w:t xml:space="preserve"> (31) </w:t>
      </w:r>
      <w:r w:rsidRPr="00847C76">
        <w:rPr>
          <w:rFonts w:hint="eastAsia"/>
          <w:spacing w:val="-2"/>
          <w:rtl/>
          <w:lang w:bidi="ar-IQ"/>
        </w:rPr>
        <w:t>لعام</w:t>
      </w:r>
      <w:r w:rsidRPr="00847C76">
        <w:rPr>
          <w:spacing w:val="-2"/>
          <w:rtl/>
          <w:lang w:bidi="ar-IQ"/>
        </w:rPr>
        <w:t xml:space="preserve"> 2005 </w:t>
      </w:r>
      <w:r w:rsidRPr="00847C76">
        <w:rPr>
          <w:rFonts w:hint="eastAsia"/>
          <w:spacing w:val="-2"/>
          <w:rtl/>
          <w:lang w:bidi="ar-IQ"/>
        </w:rPr>
        <w:t>على</w:t>
      </w:r>
      <w:r w:rsidRPr="00847C76">
        <w:rPr>
          <w:spacing w:val="-2"/>
          <w:rtl/>
          <w:lang w:bidi="ar-IQ"/>
        </w:rPr>
        <w:t xml:space="preserve"> </w:t>
      </w:r>
      <w:r w:rsidRPr="00847C76">
        <w:rPr>
          <w:rFonts w:hint="eastAsia"/>
          <w:spacing w:val="-2"/>
          <w:rtl/>
          <w:lang w:bidi="ar-IQ"/>
        </w:rPr>
        <w:t>أنه</w:t>
      </w:r>
      <w:r w:rsidRPr="00847C76">
        <w:rPr>
          <w:spacing w:val="-2"/>
          <w:rtl/>
          <w:lang w:bidi="ar-IQ"/>
        </w:rPr>
        <w:t xml:space="preserve"> "</w:t>
      </w:r>
      <w:r w:rsidRPr="00847C76">
        <w:rPr>
          <w:rFonts w:hint="eastAsia"/>
          <w:spacing w:val="-2"/>
          <w:rtl/>
          <w:lang w:bidi="ar-IQ"/>
        </w:rPr>
        <w:t>يقع</w:t>
      </w:r>
      <w:r w:rsidRPr="00847C76">
        <w:rPr>
          <w:spacing w:val="-2"/>
          <w:rtl/>
          <w:lang w:bidi="ar-IQ"/>
        </w:rPr>
        <w:t xml:space="preserve"> </w:t>
      </w:r>
      <w:r w:rsidRPr="00847C76">
        <w:rPr>
          <w:rFonts w:hint="eastAsia"/>
          <w:spacing w:val="-2"/>
          <w:rtl/>
          <w:lang w:bidi="ar-IQ"/>
        </w:rPr>
        <w:t>على</w:t>
      </w:r>
      <w:r w:rsidRPr="00847C76">
        <w:rPr>
          <w:spacing w:val="-2"/>
          <w:rtl/>
          <w:lang w:bidi="ar-IQ"/>
        </w:rPr>
        <w:t xml:space="preserve"> </w:t>
      </w:r>
      <w:r w:rsidRPr="00847C76">
        <w:rPr>
          <w:rFonts w:hint="eastAsia"/>
          <w:spacing w:val="-2"/>
          <w:rtl/>
          <w:lang w:bidi="ar-IQ"/>
        </w:rPr>
        <w:t>عاتق</w:t>
      </w:r>
      <w:r w:rsidRPr="00847C76">
        <w:rPr>
          <w:spacing w:val="-2"/>
          <w:rtl/>
          <w:lang w:bidi="ar-IQ"/>
        </w:rPr>
        <w:t xml:space="preserve"> </w:t>
      </w:r>
      <w:r w:rsidRPr="00847C76">
        <w:rPr>
          <w:rFonts w:hint="eastAsia"/>
          <w:spacing w:val="-2"/>
          <w:rtl/>
          <w:lang w:bidi="ar-IQ"/>
        </w:rPr>
        <w:t>الدول</w:t>
      </w:r>
      <w:r w:rsidRPr="00847C76">
        <w:rPr>
          <w:spacing w:val="-2"/>
          <w:rtl/>
          <w:lang w:bidi="ar-IQ"/>
        </w:rPr>
        <w:t xml:space="preserve"> </w:t>
      </w:r>
      <w:r w:rsidRPr="00847C76">
        <w:rPr>
          <w:rFonts w:hint="eastAsia"/>
          <w:spacing w:val="-2"/>
          <w:rtl/>
          <w:lang w:bidi="ar-IQ"/>
        </w:rPr>
        <w:t>الأطراف</w:t>
      </w:r>
      <w:r w:rsidRPr="00847C76">
        <w:rPr>
          <w:spacing w:val="-2"/>
          <w:rtl/>
          <w:lang w:bidi="ar-IQ"/>
        </w:rPr>
        <w:t xml:space="preserve"> </w:t>
      </w:r>
      <w:r w:rsidRPr="00847C76">
        <w:rPr>
          <w:rFonts w:hint="eastAsia"/>
          <w:spacing w:val="-2"/>
          <w:rtl/>
          <w:lang w:bidi="ar-IQ"/>
        </w:rPr>
        <w:t>التزام</w:t>
      </w:r>
      <w:r w:rsidRPr="00847C76">
        <w:rPr>
          <w:spacing w:val="-2"/>
          <w:rtl/>
          <w:lang w:bidi="ar-IQ"/>
        </w:rPr>
        <w:t xml:space="preserve"> </w:t>
      </w:r>
      <w:r w:rsidRPr="00847C76">
        <w:rPr>
          <w:rFonts w:hint="eastAsia"/>
          <w:spacing w:val="-2"/>
          <w:rtl/>
          <w:lang w:bidi="ar-IQ"/>
        </w:rPr>
        <w:t>بضمان</w:t>
      </w:r>
      <w:r w:rsidRPr="00847C76">
        <w:rPr>
          <w:spacing w:val="-2"/>
          <w:rtl/>
          <w:lang w:bidi="ar-IQ"/>
        </w:rPr>
        <w:t xml:space="preserve"> </w:t>
      </w:r>
      <w:r w:rsidRPr="00847C76">
        <w:rPr>
          <w:rFonts w:hint="eastAsia"/>
          <w:spacing w:val="-2"/>
          <w:rtl/>
          <w:lang w:bidi="ar-IQ"/>
        </w:rPr>
        <w:t>حق</w:t>
      </w:r>
      <w:r w:rsidRPr="00847C76">
        <w:rPr>
          <w:spacing w:val="-2"/>
          <w:rtl/>
          <w:lang w:bidi="ar-IQ"/>
        </w:rPr>
        <w:t xml:space="preserve"> </w:t>
      </w:r>
      <w:r w:rsidRPr="00847C76">
        <w:rPr>
          <w:rFonts w:hint="eastAsia"/>
          <w:spacing w:val="-2"/>
          <w:rtl/>
          <w:lang w:bidi="ar-IQ"/>
        </w:rPr>
        <w:t>كل</w:t>
      </w:r>
      <w:r w:rsidRPr="00847C76">
        <w:rPr>
          <w:spacing w:val="-2"/>
          <w:rtl/>
          <w:lang w:bidi="ar-IQ"/>
        </w:rPr>
        <w:t xml:space="preserve"> </w:t>
      </w:r>
      <w:r w:rsidRPr="00847C76">
        <w:rPr>
          <w:rFonts w:hint="eastAsia"/>
          <w:spacing w:val="-2"/>
          <w:rtl/>
          <w:lang w:bidi="ar-IQ"/>
        </w:rPr>
        <w:t>فرد</w:t>
      </w:r>
      <w:r w:rsidRPr="00847C76">
        <w:rPr>
          <w:spacing w:val="-2"/>
          <w:rtl/>
          <w:lang w:bidi="ar-IQ"/>
        </w:rPr>
        <w:t xml:space="preserve"> </w:t>
      </w:r>
      <w:r w:rsidRPr="00847C76">
        <w:rPr>
          <w:rFonts w:hint="eastAsia"/>
          <w:spacing w:val="-2"/>
          <w:rtl/>
          <w:lang w:bidi="ar-IQ"/>
        </w:rPr>
        <w:t>يوجد</w:t>
      </w:r>
      <w:r w:rsidRPr="00847C76">
        <w:rPr>
          <w:spacing w:val="-2"/>
          <w:rtl/>
          <w:lang w:bidi="ar-IQ"/>
        </w:rPr>
        <w:t xml:space="preserve"> </w:t>
      </w:r>
      <w:r w:rsidRPr="00847C76">
        <w:rPr>
          <w:rFonts w:hint="eastAsia"/>
          <w:spacing w:val="-2"/>
          <w:rtl/>
          <w:lang w:bidi="ar-IQ"/>
        </w:rPr>
        <w:t>ضمن</w:t>
      </w:r>
      <w:r w:rsidRPr="00847C76">
        <w:rPr>
          <w:spacing w:val="-2"/>
          <w:rtl/>
          <w:lang w:bidi="ar-IQ"/>
        </w:rPr>
        <w:t xml:space="preserve"> </w:t>
      </w:r>
      <w:r w:rsidRPr="00847C76">
        <w:rPr>
          <w:rFonts w:hint="eastAsia"/>
          <w:spacing w:val="-2"/>
          <w:rtl/>
          <w:lang w:bidi="ar-IQ"/>
        </w:rPr>
        <w:t>ولايتها</w:t>
      </w:r>
      <w:r w:rsidRPr="00847C76">
        <w:rPr>
          <w:spacing w:val="-2"/>
          <w:rtl/>
          <w:lang w:bidi="ar-IQ"/>
        </w:rPr>
        <w:t xml:space="preserve"> </w:t>
      </w:r>
      <w:r w:rsidRPr="00847C76">
        <w:rPr>
          <w:rFonts w:hint="eastAsia"/>
          <w:spacing w:val="-2"/>
          <w:rtl/>
          <w:lang w:bidi="ar-IQ"/>
        </w:rPr>
        <w:t>في</w:t>
      </w:r>
      <w:r w:rsidRPr="00847C76">
        <w:rPr>
          <w:spacing w:val="-2"/>
          <w:rtl/>
          <w:lang w:bidi="ar-IQ"/>
        </w:rPr>
        <w:t xml:space="preserve"> </w:t>
      </w:r>
      <w:r w:rsidRPr="00847C76">
        <w:rPr>
          <w:rFonts w:hint="eastAsia"/>
          <w:spacing w:val="-2"/>
          <w:rtl/>
          <w:lang w:bidi="ar-IQ"/>
        </w:rPr>
        <w:t>أن</w:t>
      </w:r>
      <w:r w:rsidRPr="00847C76">
        <w:rPr>
          <w:spacing w:val="-2"/>
          <w:rtl/>
          <w:lang w:bidi="ar-IQ"/>
        </w:rPr>
        <w:t xml:space="preserve"> </w:t>
      </w:r>
      <w:r w:rsidRPr="00847C76">
        <w:rPr>
          <w:rFonts w:hint="eastAsia"/>
          <w:spacing w:val="-2"/>
          <w:rtl/>
          <w:lang w:bidi="ar-IQ"/>
        </w:rPr>
        <w:t>يتاح</w:t>
      </w:r>
      <w:r w:rsidRPr="00847C76">
        <w:rPr>
          <w:spacing w:val="-2"/>
          <w:rtl/>
          <w:lang w:bidi="ar-IQ"/>
        </w:rPr>
        <w:t xml:space="preserve"> </w:t>
      </w:r>
      <w:r w:rsidRPr="00847C76">
        <w:rPr>
          <w:rFonts w:hint="eastAsia"/>
          <w:spacing w:val="-2"/>
          <w:rtl/>
          <w:lang w:bidi="ar-IQ"/>
        </w:rPr>
        <w:t>لـه</w:t>
      </w:r>
      <w:r w:rsidRPr="00847C76">
        <w:rPr>
          <w:spacing w:val="-2"/>
          <w:rtl/>
          <w:lang w:bidi="ar-IQ"/>
        </w:rPr>
        <w:t xml:space="preserve"> </w:t>
      </w:r>
      <w:r w:rsidRPr="00847C76">
        <w:rPr>
          <w:rFonts w:hint="eastAsia"/>
          <w:spacing w:val="-2"/>
          <w:rtl/>
          <w:lang w:bidi="ar-IQ"/>
        </w:rPr>
        <w:t>سبيل</w:t>
      </w:r>
      <w:r w:rsidRPr="00847C76">
        <w:rPr>
          <w:spacing w:val="-2"/>
          <w:rtl/>
          <w:lang w:bidi="ar-IQ"/>
        </w:rPr>
        <w:t xml:space="preserve"> </w:t>
      </w:r>
      <w:r w:rsidRPr="00847C76">
        <w:rPr>
          <w:rFonts w:hint="eastAsia"/>
          <w:spacing w:val="-2"/>
          <w:rtl/>
          <w:lang w:bidi="ar-IQ"/>
        </w:rPr>
        <w:t>انتصاف</w:t>
      </w:r>
      <w:r w:rsidRPr="00847C76">
        <w:rPr>
          <w:spacing w:val="-2"/>
          <w:rtl/>
          <w:lang w:bidi="ar-IQ"/>
        </w:rPr>
        <w:t xml:space="preserve"> </w:t>
      </w:r>
      <w:r w:rsidRPr="00847C76">
        <w:rPr>
          <w:rFonts w:hint="eastAsia"/>
          <w:spacing w:val="-2"/>
          <w:rtl/>
          <w:lang w:bidi="ar-IQ"/>
        </w:rPr>
        <w:t>فعال</w:t>
      </w:r>
      <w:r w:rsidRPr="00847C76">
        <w:rPr>
          <w:spacing w:val="-2"/>
          <w:rtl/>
          <w:lang w:bidi="ar-IQ"/>
        </w:rPr>
        <w:t xml:space="preserve"> </w:t>
      </w:r>
      <w:r w:rsidRPr="00847C76">
        <w:rPr>
          <w:rFonts w:hint="eastAsia"/>
          <w:spacing w:val="-2"/>
          <w:rtl/>
          <w:lang w:bidi="ar-IQ"/>
        </w:rPr>
        <w:t>ضد</w:t>
      </w:r>
      <w:r w:rsidRPr="00847C76">
        <w:rPr>
          <w:spacing w:val="-2"/>
          <w:rtl/>
          <w:lang w:bidi="ar-IQ"/>
        </w:rPr>
        <w:t xml:space="preserve"> </w:t>
      </w:r>
      <w:r w:rsidRPr="00847C76">
        <w:rPr>
          <w:rFonts w:hint="eastAsia"/>
          <w:spacing w:val="-2"/>
          <w:rtl/>
          <w:lang w:bidi="ar-IQ"/>
        </w:rPr>
        <w:t>مرتكبي</w:t>
      </w:r>
      <w:r w:rsidRPr="00847C76">
        <w:rPr>
          <w:spacing w:val="-2"/>
          <w:rtl/>
          <w:lang w:bidi="ar-IQ"/>
        </w:rPr>
        <w:t xml:space="preserve"> </w:t>
      </w:r>
      <w:r w:rsidRPr="00847C76">
        <w:rPr>
          <w:rFonts w:hint="eastAsia"/>
          <w:spacing w:val="-2"/>
          <w:rtl/>
          <w:lang w:bidi="ar-IQ"/>
        </w:rPr>
        <w:t>أفعال</w:t>
      </w:r>
      <w:r w:rsidRPr="00847C76">
        <w:rPr>
          <w:spacing w:val="-2"/>
          <w:rtl/>
          <w:lang w:bidi="ar-IQ"/>
        </w:rPr>
        <w:t xml:space="preserve"> </w:t>
      </w:r>
      <w:r w:rsidRPr="00847C76">
        <w:rPr>
          <w:rFonts w:hint="eastAsia"/>
          <w:spacing w:val="-2"/>
          <w:rtl/>
          <w:lang w:bidi="ar-IQ"/>
        </w:rPr>
        <w:t>التمييز</w:t>
      </w:r>
      <w:r w:rsidRPr="00847C76">
        <w:rPr>
          <w:spacing w:val="-2"/>
          <w:rtl/>
          <w:lang w:bidi="ar-IQ"/>
        </w:rPr>
        <w:t xml:space="preserve"> </w:t>
      </w:r>
      <w:r w:rsidRPr="00847C76">
        <w:rPr>
          <w:rFonts w:hint="eastAsia"/>
          <w:spacing w:val="-2"/>
          <w:rtl/>
          <w:lang w:bidi="ar-IQ"/>
        </w:rPr>
        <w:t>العنصري</w:t>
      </w:r>
      <w:r w:rsidRPr="00847C76">
        <w:rPr>
          <w:spacing w:val="-2"/>
          <w:rtl/>
          <w:lang w:bidi="ar-IQ"/>
        </w:rPr>
        <w:t xml:space="preserve">"، </w:t>
      </w:r>
      <w:r w:rsidRPr="00847C76">
        <w:rPr>
          <w:rFonts w:hint="eastAsia"/>
          <w:spacing w:val="-2"/>
          <w:rtl/>
          <w:lang w:bidi="ar-IQ"/>
        </w:rPr>
        <w:t>إلا</w:t>
      </w:r>
      <w:r w:rsidRPr="00847C76">
        <w:rPr>
          <w:spacing w:val="-2"/>
          <w:rtl/>
          <w:lang w:bidi="ar-IQ"/>
        </w:rPr>
        <w:t xml:space="preserve"> </w:t>
      </w:r>
      <w:r w:rsidRPr="00847C76">
        <w:rPr>
          <w:rFonts w:hint="eastAsia"/>
          <w:spacing w:val="-2"/>
          <w:rtl/>
          <w:lang w:bidi="ar-IQ"/>
        </w:rPr>
        <w:t>أن</w:t>
      </w:r>
      <w:r w:rsidRPr="00847C76">
        <w:rPr>
          <w:spacing w:val="-2"/>
          <w:rtl/>
          <w:lang w:bidi="ar-IQ"/>
        </w:rPr>
        <w:t xml:space="preserve"> القضاء الإسرائيلي هو قضاء </w:t>
      </w:r>
      <w:r w:rsidRPr="00847C76">
        <w:rPr>
          <w:rFonts w:hint="eastAsia"/>
          <w:spacing w:val="-2"/>
          <w:rtl/>
          <w:lang w:bidi="ar-IQ"/>
        </w:rPr>
        <w:t>منحاز</w:t>
      </w:r>
      <w:r w:rsidRPr="00847C76">
        <w:rPr>
          <w:spacing w:val="-2"/>
          <w:rtl/>
          <w:lang w:bidi="ar-IQ"/>
        </w:rPr>
        <w:t xml:space="preserve"> </w:t>
      </w:r>
      <w:r w:rsidRPr="00847C76">
        <w:rPr>
          <w:rFonts w:hint="eastAsia"/>
          <w:spacing w:val="-2"/>
          <w:rtl/>
          <w:lang w:bidi="ar-IQ"/>
        </w:rPr>
        <w:t>ويشكل</w:t>
      </w:r>
      <w:r w:rsidRPr="00847C76">
        <w:rPr>
          <w:spacing w:val="-2"/>
          <w:rtl/>
          <w:lang w:bidi="ar-IQ"/>
        </w:rPr>
        <w:t xml:space="preserve"> </w:t>
      </w:r>
      <w:r w:rsidRPr="00847C76">
        <w:rPr>
          <w:rFonts w:hint="eastAsia"/>
          <w:spacing w:val="-2"/>
          <w:rtl/>
          <w:lang w:bidi="ar-IQ"/>
        </w:rPr>
        <w:t>أحد</w:t>
      </w:r>
      <w:r w:rsidRPr="00847C76">
        <w:rPr>
          <w:spacing w:val="-2"/>
          <w:rtl/>
          <w:lang w:bidi="ar-IQ"/>
        </w:rPr>
        <w:t xml:space="preserve"> </w:t>
      </w:r>
      <w:r w:rsidRPr="00847C76">
        <w:rPr>
          <w:rFonts w:hint="eastAsia"/>
          <w:spacing w:val="-2"/>
          <w:rtl/>
          <w:lang w:bidi="ar-IQ"/>
        </w:rPr>
        <w:t>أدوات</w:t>
      </w:r>
      <w:r w:rsidRPr="00847C76">
        <w:rPr>
          <w:spacing w:val="-2"/>
          <w:rtl/>
          <w:lang w:bidi="ar-IQ"/>
        </w:rPr>
        <w:t xml:space="preserve"> </w:t>
      </w:r>
      <w:r w:rsidRPr="00847C76">
        <w:rPr>
          <w:rFonts w:hint="eastAsia"/>
          <w:spacing w:val="-2"/>
          <w:rtl/>
          <w:lang w:bidi="ar-IQ"/>
        </w:rPr>
        <w:t>تعزيز</w:t>
      </w:r>
      <w:r w:rsidRPr="00847C76">
        <w:rPr>
          <w:spacing w:val="-2"/>
          <w:rtl/>
          <w:lang w:bidi="ar-IQ"/>
        </w:rPr>
        <w:t xml:space="preserve"> </w:t>
      </w:r>
      <w:r w:rsidRPr="00847C76">
        <w:rPr>
          <w:rFonts w:hint="eastAsia"/>
          <w:spacing w:val="-2"/>
          <w:rtl/>
          <w:lang w:bidi="ar-IQ"/>
        </w:rPr>
        <w:t>وتبرير</w:t>
      </w:r>
      <w:r w:rsidRPr="00847C76">
        <w:rPr>
          <w:spacing w:val="-2"/>
          <w:rtl/>
          <w:lang w:bidi="ar-IQ"/>
        </w:rPr>
        <w:t xml:space="preserve"> الاستعمار الإسرائيلي. هذا الخلل يؤدي بحد ذاته إلى إعاقة حق </w:t>
      </w:r>
      <w:r w:rsidRPr="00847C76">
        <w:rPr>
          <w:rFonts w:hint="eastAsia"/>
          <w:spacing w:val="-2"/>
          <w:rtl/>
          <w:lang w:bidi="ar-IQ"/>
        </w:rPr>
        <w:t>الفلسطينيين</w:t>
      </w:r>
      <w:r w:rsidRPr="00847C76">
        <w:rPr>
          <w:spacing w:val="-2"/>
          <w:rtl/>
          <w:lang w:bidi="ar-IQ"/>
        </w:rPr>
        <w:t xml:space="preserve"> </w:t>
      </w:r>
      <w:r w:rsidRPr="00847C76">
        <w:rPr>
          <w:rFonts w:hint="eastAsia"/>
          <w:spacing w:val="-2"/>
          <w:rtl/>
          <w:lang w:bidi="ar-IQ"/>
        </w:rPr>
        <w:t>في</w:t>
      </w:r>
      <w:r w:rsidRPr="00847C76">
        <w:rPr>
          <w:spacing w:val="-2"/>
          <w:rtl/>
          <w:lang w:bidi="ar-IQ"/>
        </w:rPr>
        <w:t xml:space="preserve"> </w:t>
      </w:r>
      <w:r w:rsidRPr="00847C76">
        <w:rPr>
          <w:rFonts w:hint="eastAsia"/>
          <w:spacing w:val="-2"/>
          <w:rtl/>
          <w:lang w:bidi="ar-IQ"/>
        </w:rPr>
        <w:t>أن</w:t>
      </w:r>
      <w:r w:rsidRPr="00847C76">
        <w:rPr>
          <w:spacing w:val="-2"/>
          <w:rtl/>
          <w:lang w:bidi="ar-IQ"/>
        </w:rPr>
        <w:t xml:space="preserve"> </w:t>
      </w:r>
      <w:r w:rsidRPr="00847C76">
        <w:rPr>
          <w:rFonts w:hint="eastAsia"/>
          <w:spacing w:val="-2"/>
          <w:rtl/>
          <w:lang w:bidi="ar-IQ"/>
        </w:rPr>
        <w:t>يتاح</w:t>
      </w:r>
      <w:r w:rsidRPr="00847C76">
        <w:rPr>
          <w:spacing w:val="-2"/>
          <w:rtl/>
          <w:lang w:bidi="ar-IQ"/>
        </w:rPr>
        <w:t xml:space="preserve"> </w:t>
      </w:r>
      <w:r w:rsidRPr="00847C76">
        <w:rPr>
          <w:rFonts w:hint="eastAsia"/>
          <w:spacing w:val="-2"/>
          <w:rtl/>
          <w:lang w:bidi="ar-IQ"/>
        </w:rPr>
        <w:t>لهم</w:t>
      </w:r>
      <w:r w:rsidRPr="00847C76">
        <w:rPr>
          <w:spacing w:val="-2"/>
          <w:rtl/>
          <w:lang w:bidi="ar-IQ"/>
        </w:rPr>
        <w:t xml:space="preserve"> </w:t>
      </w:r>
      <w:r w:rsidRPr="00847C76">
        <w:rPr>
          <w:rFonts w:hint="eastAsia"/>
          <w:spacing w:val="-2"/>
          <w:rtl/>
          <w:lang w:bidi="ar-IQ"/>
        </w:rPr>
        <w:t>سبل</w:t>
      </w:r>
      <w:r w:rsidRPr="00847C76">
        <w:rPr>
          <w:spacing w:val="-2"/>
          <w:rtl/>
          <w:lang w:bidi="ar-IQ"/>
        </w:rPr>
        <w:t xml:space="preserve"> </w:t>
      </w:r>
      <w:r w:rsidRPr="00847C76">
        <w:rPr>
          <w:rFonts w:hint="eastAsia"/>
          <w:spacing w:val="-2"/>
          <w:rtl/>
          <w:lang w:bidi="ar-IQ"/>
        </w:rPr>
        <w:t>انتصاف</w:t>
      </w:r>
      <w:r w:rsidRPr="00847C76">
        <w:rPr>
          <w:spacing w:val="-2"/>
          <w:rtl/>
          <w:lang w:bidi="ar-IQ"/>
        </w:rPr>
        <w:t xml:space="preserve"> </w:t>
      </w:r>
      <w:r w:rsidRPr="00847C76">
        <w:rPr>
          <w:rFonts w:hint="eastAsia"/>
          <w:spacing w:val="-2"/>
          <w:rtl/>
          <w:lang w:bidi="ar-IQ"/>
        </w:rPr>
        <w:t>فعالة</w:t>
      </w:r>
      <w:r w:rsidRPr="00847C76">
        <w:rPr>
          <w:spacing w:val="-2"/>
          <w:rtl/>
          <w:lang w:bidi="ar-IQ"/>
        </w:rPr>
        <w:t xml:space="preserve"> </w:t>
      </w:r>
      <w:r w:rsidRPr="00847C76">
        <w:rPr>
          <w:rFonts w:hint="eastAsia"/>
          <w:spacing w:val="-2"/>
          <w:rtl/>
          <w:lang w:bidi="ar-IQ"/>
        </w:rPr>
        <w:t>والحصول</w:t>
      </w:r>
      <w:r w:rsidRPr="00847C76">
        <w:rPr>
          <w:spacing w:val="-2"/>
          <w:rtl/>
          <w:lang w:bidi="ar-IQ"/>
        </w:rPr>
        <w:t xml:space="preserve"> </w:t>
      </w:r>
      <w:r w:rsidRPr="00847C76">
        <w:rPr>
          <w:rFonts w:hint="eastAsia"/>
          <w:spacing w:val="-2"/>
          <w:rtl/>
          <w:lang w:bidi="ar-IQ"/>
        </w:rPr>
        <w:t>على</w:t>
      </w:r>
      <w:r w:rsidRPr="00847C76">
        <w:rPr>
          <w:spacing w:val="-2"/>
          <w:rtl/>
          <w:lang w:bidi="ar-IQ"/>
        </w:rPr>
        <w:t xml:space="preserve"> التعويض عن انتهاكات حقوق الإنسان بشكل عام وعن التمييز العنصري والإجراءات الإقصائية بشكل خاص، ويتمثل هذا التمييز في عدة محاور، أهمها: </w:t>
      </w:r>
    </w:p>
    <w:p w:rsidR="00DB66F2" w:rsidRPr="00D51DD0" w:rsidRDefault="00DB66F2" w:rsidP="00F52B79">
      <w:pPr>
        <w:pStyle w:val="SingleTxtGA"/>
        <w:rPr>
          <w:lang w:bidi="ar-IQ"/>
        </w:rPr>
      </w:pPr>
      <w:r w:rsidRPr="00D51DD0">
        <w:rPr>
          <w:rtl/>
          <w:lang w:bidi="ar-IQ"/>
        </w:rPr>
        <w:tab/>
      </w:r>
      <w:r w:rsidRPr="00D51DD0">
        <w:rPr>
          <w:rFonts w:hint="cs"/>
          <w:rtl/>
          <w:lang w:bidi="ar-IQ"/>
        </w:rPr>
        <w:t>(أ)</w:t>
      </w:r>
      <w:r w:rsidRPr="00D51DD0">
        <w:rPr>
          <w:rFonts w:hint="cs"/>
          <w:rtl/>
          <w:lang w:bidi="ar-IQ"/>
        </w:rPr>
        <w:tab/>
        <w:t>إ</w:t>
      </w:r>
      <w:r w:rsidRPr="00D51DD0">
        <w:rPr>
          <w:rtl/>
          <w:lang w:bidi="ar-IQ"/>
        </w:rPr>
        <w:t>خفاق</w:t>
      </w:r>
      <w:r w:rsidRPr="00D51DD0">
        <w:rPr>
          <w:rFonts w:hint="cs"/>
          <w:rtl/>
          <w:lang w:bidi="ar-IQ"/>
        </w:rPr>
        <w:t xml:space="preserve"> وتواطؤ</w:t>
      </w:r>
      <w:r w:rsidRPr="00D51DD0">
        <w:rPr>
          <w:rtl/>
          <w:lang w:bidi="ar-IQ"/>
        </w:rPr>
        <w:t xml:space="preserve"> السلطات المكلفة بإنفاذ القانون في ملاحقة جرائم المستوطنين الإسرائيليين القائمة على العنصرية</w:t>
      </w:r>
      <w:r w:rsidRPr="00D51DD0">
        <w:rPr>
          <w:rFonts w:hint="cs"/>
          <w:rtl/>
          <w:lang w:bidi="ar-IQ"/>
        </w:rPr>
        <w:t>، فقد أعربت</w:t>
      </w:r>
      <w:r w:rsidRPr="00D51DD0">
        <w:rPr>
          <w:rtl/>
          <w:lang w:bidi="ar-IQ"/>
        </w:rPr>
        <w:t xml:space="preserve"> </w:t>
      </w:r>
      <w:r w:rsidRPr="00D51DD0">
        <w:rPr>
          <w:rFonts w:hint="cs"/>
          <w:rtl/>
          <w:lang w:bidi="ar-IQ"/>
        </w:rPr>
        <w:t>لجنة</w:t>
      </w:r>
      <w:r w:rsidRPr="00D51DD0">
        <w:rPr>
          <w:rtl/>
          <w:lang w:bidi="ar-IQ"/>
        </w:rPr>
        <w:t xml:space="preserve"> </w:t>
      </w:r>
      <w:r w:rsidRPr="00D51DD0">
        <w:rPr>
          <w:rFonts w:hint="cs"/>
          <w:rtl/>
          <w:lang w:bidi="ar-IQ"/>
        </w:rPr>
        <w:t>القضاء</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ملاحظاتها الختامية</w:t>
      </w:r>
      <w:r w:rsidRPr="00D51DD0">
        <w:rPr>
          <w:rtl/>
          <w:lang w:bidi="ar-IQ"/>
        </w:rPr>
        <w:t xml:space="preserve"> </w:t>
      </w:r>
      <w:r w:rsidRPr="00D51DD0">
        <w:rPr>
          <w:rFonts w:hint="cs"/>
          <w:rtl/>
          <w:lang w:bidi="ar-IQ"/>
        </w:rPr>
        <w:t>لعام</w:t>
      </w:r>
      <w:r w:rsidRPr="00D51DD0">
        <w:rPr>
          <w:rtl/>
          <w:lang w:bidi="ar-IQ"/>
        </w:rPr>
        <w:t xml:space="preserve"> 2012 </w:t>
      </w:r>
      <w:r w:rsidR="00F52B79">
        <w:rPr>
          <w:rFonts w:hint="cs"/>
          <w:rtl/>
          <w:lang w:bidi="ar-IQ"/>
        </w:rPr>
        <w:t>عن</w:t>
      </w:r>
      <w:r w:rsidRPr="00D51DD0">
        <w:rPr>
          <w:rtl/>
          <w:lang w:bidi="ar-IQ"/>
        </w:rPr>
        <w:t>:</w:t>
      </w:r>
      <w:r w:rsidR="00F52B79">
        <w:rPr>
          <w:rFonts w:hint="cs"/>
          <w:rtl/>
          <w:lang w:bidi="ar-IQ"/>
        </w:rPr>
        <w:t xml:space="preserve"> </w:t>
      </w:r>
      <w:r w:rsidRPr="00D51DD0">
        <w:rPr>
          <w:rtl/>
          <w:lang w:bidi="ar-IQ"/>
        </w:rPr>
        <w:t>"</w:t>
      </w:r>
      <w:r w:rsidRPr="00D51DD0">
        <w:rPr>
          <w:rFonts w:hint="cs"/>
          <w:rtl/>
          <w:lang w:bidi="ar-IQ"/>
        </w:rPr>
        <w:t>قلقها</w:t>
      </w:r>
      <w:r w:rsidRPr="00D51DD0">
        <w:rPr>
          <w:rtl/>
          <w:lang w:bidi="ar-IQ"/>
        </w:rPr>
        <w:t xml:space="preserve"> </w:t>
      </w:r>
      <w:r w:rsidRPr="00D51DD0">
        <w:rPr>
          <w:rFonts w:hint="cs"/>
          <w:rtl/>
          <w:lang w:bidi="ar-IQ"/>
        </w:rPr>
        <w:t>إزاء</w:t>
      </w:r>
      <w:r w:rsidRPr="00D51DD0">
        <w:rPr>
          <w:rtl/>
          <w:lang w:bidi="ar-IQ"/>
        </w:rPr>
        <w:t xml:space="preserve"> </w:t>
      </w:r>
      <w:r w:rsidRPr="00D51DD0">
        <w:rPr>
          <w:rFonts w:hint="cs"/>
          <w:rtl/>
          <w:lang w:bidi="ar-IQ"/>
        </w:rPr>
        <w:t>تزايد</w:t>
      </w:r>
      <w:r w:rsidRPr="00D51DD0">
        <w:rPr>
          <w:rtl/>
          <w:lang w:bidi="ar-IQ"/>
        </w:rPr>
        <w:t xml:space="preserve"> </w:t>
      </w:r>
      <w:r w:rsidRPr="00D51DD0">
        <w:rPr>
          <w:rFonts w:hint="cs"/>
          <w:rtl/>
          <w:lang w:bidi="ar-IQ"/>
        </w:rPr>
        <w:t>أعمال</w:t>
      </w:r>
      <w:r w:rsidRPr="00D51DD0">
        <w:rPr>
          <w:rtl/>
          <w:lang w:bidi="ar-IQ"/>
        </w:rPr>
        <w:t xml:space="preserve"> </w:t>
      </w:r>
      <w:r w:rsidRPr="00D51DD0">
        <w:rPr>
          <w:rFonts w:hint="cs"/>
          <w:rtl/>
          <w:lang w:bidi="ar-IQ"/>
        </w:rPr>
        <w:t>العنف</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والتخريب</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يرتكبها</w:t>
      </w:r>
      <w:r w:rsidRPr="00D51DD0">
        <w:rPr>
          <w:rtl/>
          <w:lang w:bidi="ar-IQ"/>
        </w:rPr>
        <w:t xml:space="preserve"> </w:t>
      </w:r>
      <w:r w:rsidRPr="00D51DD0">
        <w:rPr>
          <w:rFonts w:hint="cs"/>
          <w:rtl/>
          <w:lang w:bidi="ar-IQ"/>
        </w:rPr>
        <w:t>المستوطنون</w:t>
      </w:r>
      <w:r w:rsidRPr="00D51DD0">
        <w:rPr>
          <w:rtl/>
          <w:lang w:bidi="ar-IQ"/>
        </w:rPr>
        <w:t xml:space="preserve"> </w:t>
      </w:r>
      <w:r w:rsidRPr="00D51DD0">
        <w:rPr>
          <w:rFonts w:hint="cs"/>
          <w:rtl/>
          <w:lang w:bidi="ar-IQ"/>
        </w:rPr>
        <w:t>اليهود</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الأراضي</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المحتلة</w:t>
      </w:r>
      <w:r w:rsidRPr="00D51DD0">
        <w:rPr>
          <w:rtl/>
          <w:lang w:bidi="ar-IQ"/>
        </w:rPr>
        <w:t xml:space="preserve"> </w:t>
      </w:r>
      <w:r w:rsidRPr="00D51DD0">
        <w:rPr>
          <w:rFonts w:hint="cs"/>
          <w:rtl/>
          <w:lang w:bidi="ar-IQ"/>
        </w:rPr>
        <w:t>والتي</w:t>
      </w:r>
      <w:r w:rsidRPr="00D51DD0">
        <w:rPr>
          <w:rtl/>
          <w:lang w:bidi="ar-IQ"/>
        </w:rPr>
        <w:t xml:space="preserve"> </w:t>
      </w:r>
      <w:r w:rsidRPr="00D51DD0">
        <w:rPr>
          <w:rFonts w:hint="cs"/>
          <w:rtl/>
          <w:lang w:bidi="ar-IQ"/>
        </w:rPr>
        <w:t>تستهدف</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اليهود،</w:t>
      </w:r>
      <w:r w:rsidRPr="00D51DD0">
        <w:rPr>
          <w:rtl/>
          <w:lang w:bidi="ar-IQ"/>
        </w:rPr>
        <w:t xml:space="preserve"> </w:t>
      </w:r>
      <w:r w:rsidRPr="00D51DD0">
        <w:rPr>
          <w:rFonts w:hint="cs"/>
          <w:rtl/>
          <w:lang w:bidi="ar-IQ"/>
        </w:rPr>
        <w:t>بما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ذلك</w:t>
      </w:r>
      <w:r w:rsidRPr="00D51DD0">
        <w:rPr>
          <w:rtl/>
          <w:lang w:bidi="ar-IQ"/>
        </w:rPr>
        <w:t xml:space="preserve"> </w:t>
      </w:r>
      <w:r w:rsidRPr="00D51DD0">
        <w:rPr>
          <w:rFonts w:hint="cs"/>
          <w:rtl/>
          <w:lang w:bidi="ar-IQ"/>
        </w:rPr>
        <w:t>المسلمون</w:t>
      </w:r>
      <w:r w:rsidRPr="00D51DD0">
        <w:rPr>
          <w:rtl/>
          <w:lang w:bidi="ar-IQ"/>
        </w:rPr>
        <w:t xml:space="preserve"> </w:t>
      </w:r>
      <w:r w:rsidRPr="00D51DD0">
        <w:rPr>
          <w:rFonts w:hint="cs"/>
          <w:rtl/>
          <w:lang w:bidi="ar-IQ"/>
        </w:rPr>
        <w:t>والمسيحيون</w:t>
      </w:r>
      <w:r w:rsidRPr="00D51DD0">
        <w:rPr>
          <w:rtl/>
          <w:lang w:bidi="ar-IQ"/>
        </w:rPr>
        <w:t xml:space="preserve"> </w:t>
      </w:r>
      <w:r w:rsidRPr="00D51DD0">
        <w:rPr>
          <w:rFonts w:hint="cs"/>
          <w:rtl/>
          <w:lang w:bidi="ar-IQ"/>
        </w:rPr>
        <w:t>وأماكنهم</w:t>
      </w:r>
      <w:r w:rsidRPr="00D51DD0">
        <w:rPr>
          <w:rtl/>
          <w:lang w:bidi="ar-IQ"/>
        </w:rPr>
        <w:t xml:space="preserve"> </w:t>
      </w:r>
      <w:r w:rsidRPr="00D51DD0">
        <w:rPr>
          <w:rFonts w:hint="cs"/>
          <w:rtl/>
          <w:lang w:bidi="ar-IQ"/>
        </w:rPr>
        <w:t>المقدسة،</w:t>
      </w:r>
      <w:r w:rsidRPr="00D51DD0">
        <w:rPr>
          <w:rtl/>
          <w:lang w:bidi="ar-IQ"/>
        </w:rPr>
        <w:t xml:space="preserve"> </w:t>
      </w:r>
      <w:r w:rsidRPr="00D51DD0">
        <w:rPr>
          <w:rFonts w:hint="cs"/>
          <w:rtl/>
          <w:lang w:bidi="ar-IQ"/>
        </w:rPr>
        <w:t>وإزاء</w:t>
      </w:r>
      <w:r w:rsidRPr="00D51DD0">
        <w:rPr>
          <w:rtl/>
          <w:lang w:bidi="ar-IQ"/>
        </w:rPr>
        <w:t xml:space="preserve"> </w:t>
      </w:r>
      <w:r w:rsidRPr="00D51DD0">
        <w:rPr>
          <w:rFonts w:hint="cs"/>
          <w:rtl/>
          <w:lang w:bidi="ar-IQ"/>
        </w:rPr>
        <w:t>المعلومات</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تفيد</w:t>
      </w:r>
      <w:r w:rsidRPr="00D51DD0">
        <w:rPr>
          <w:rtl/>
          <w:lang w:bidi="ar-IQ"/>
        </w:rPr>
        <w:t xml:space="preserve"> </w:t>
      </w:r>
      <w:r w:rsidRPr="00D51DD0">
        <w:rPr>
          <w:rFonts w:hint="cs"/>
          <w:rtl/>
          <w:lang w:bidi="ar-IQ"/>
        </w:rPr>
        <w:t>بأن</w:t>
      </w:r>
      <w:r w:rsidRPr="00D51DD0">
        <w:rPr>
          <w:rtl/>
          <w:lang w:bidi="ar-IQ"/>
        </w:rPr>
        <w:t xml:space="preserve"> ٩٠ </w:t>
      </w:r>
      <w:r w:rsidRPr="00D51DD0">
        <w:rPr>
          <w:rFonts w:hint="cs"/>
          <w:rtl/>
          <w:lang w:bidi="ar-IQ"/>
        </w:rPr>
        <w:t>في</w:t>
      </w:r>
      <w:r w:rsidRPr="00D51DD0">
        <w:rPr>
          <w:rtl/>
          <w:lang w:bidi="ar-IQ"/>
        </w:rPr>
        <w:t xml:space="preserve"> </w:t>
      </w:r>
      <w:r w:rsidRPr="00D51DD0">
        <w:rPr>
          <w:rFonts w:hint="cs"/>
          <w:rtl/>
          <w:lang w:bidi="ar-IQ"/>
        </w:rPr>
        <w:t>المائة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التحقيقات</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تجريها</w:t>
      </w:r>
      <w:r w:rsidRPr="00D51DD0">
        <w:rPr>
          <w:rtl/>
          <w:lang w:bidi="ar-IQ"/>
        </w:rPr>
        <w:t xml:space="preserve"> </w:t>
      </w:r>
      <w:r w:rsidRPr="00D51DD0">
        <w:rPr>
          <w:rFonts w:hint="cs"/>
          <w:rtl/>
          <w:lang w:bidi="ar-IQ"/>
        </w:rPr>
        <w:t>الشرطة</w:t>
      </w:r>
      <w:r w:rsidRPr="00D51DD0">
        <w:rPr>
          <w:rtl/>
          <w:lang w:bidi="ar-IQ"/>
        </w:rPr>
        <w:t xml:space="preserve"> </w:t>
      </w:r>
      <w:r w:rsidRPr="00D51DD0">
        <w:rPr>
          <w:rFonts w:hint="cs"/>
          <w:rtl/>
          <w:lang w:bidi="ar-IQ"/>
        </w:rPr>
        <w:t>الإسرائيلية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أعمال</w:t>
      </w:r>
      <w:r w:rsidRPr="00D51DD0">
        <w:rPr>
          <w:rtl/>
          <w:lang w:bidi="ar-IQ"/>
        </w:rPr>
        <w:t xml:space="preserve"> </w:t>
      </w:r>
      <w:r w:rsidRPr="00D51DD0">
        <w:rPr>
          <w:rFonts w:hint="cs"/>
          <w:rtl/>
          <w:lang w:bidi="ar-IQ"/>
        </w:rPr>
        <w:t>العنف</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ارتكبها</w:t>
      </w:r>
      <w:r w:rsidRPr="00D51DD0">
        <w:rPr>
          <w:rtl/>
          <w:lang w:bidi="ar-IQ"/>
        </w:rPr>
        <w:t xml:space="preserve"> </w:t>
      </w:r>
      <w:r w:rsidRPr="00D51DD0">
        <w:rPr>
          <w:rFonts w:hint="cs"/>
          <w:rtl/>
          <w:lang w:bidi="ar-IQ"/>
        </w:rPr>
        <w:t>المستوطنون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الفترة</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عامي</w:t>
      </w:r>
      <w:r w:rsidRPr="00D51DD0">
        <w:rPr>
          <w:rtl/>
          <w:lang w:bidi="ar-IQ"/>
        </w:rPr>
        <w:t xml:space="preserve"> 2005 </w:t>
      </w:r>
      <w:r w:rsidRPr="00D51DD0">
        <w:rPr>
          <w:rFonts w:hint="cs"/>
          <w:rtl/>
          <w:lang w:bidi="ar-IQ"/>
        </w:rPr>
        <w:t>و</w:t>
      </w:r>
      <w:r w:rsidRPr="00D51DD0">
        <w:rPr>
          <w:rtl/>
          <w:lang w:bidi="ar-IQ"/>
        </w:rPr>
        <w:t xml:space="preserve">2010 </w:t>
      </w:r>
      <w:r w:rsidRPr="00D51DD0">
        <w:rPr>
          <w:rFonts w:hint="cs"/>
          <w:rtl/>
          <w:lang w:bidi="ar-IQ"/>
        </w:rPr>
        <w:t>أغلقت</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إجراء</w:t>
      </w:r>
      <w:r w:rsidRPr="00D51DD0">
        <w:rPr>
          <w:rtl/>
          <w:lang w:bidi="ar-IQ"/>
        </w:rPr>
        <w:t xml:space="preserve"> </w:t>
      </w:r>
      <w:r w:rsidRPr="00D51DD0">
        <w:rPr>
          <w:rFonts w:hint="cs"/>
          <w:rtl/>
          <w:lang w:bidi="ar-IQ"/>
        </w:rPr>
        <w:t>أي</w:t>
      </w:r>
      <w:r w:rsidRPr="00D51DD0">
        <w:rPr>
          <w:rtl/>
          <w:lang w:bidi="ar-IQ"/>
        </w:rPr>
        <w:t xml:space="preserve"> </w:t>
      </w:r>
      <w:r w:rsidRPr="00D51DD0">
        <w:rPr>
          <w:rFonts w:hint="cs"/>
          <w:rtl/>
          <w:lang w:bidi="ar-IQ"/>
        </w:rPr>
        <w:t>محاكمة</w:t>
      </w:r>
      <w:r w:rsidRPr="00D51DD0">
        <w:rPr>
          <w:rtl/>
          <w:lang w:bidi="ar-IQ"/>
        </w:rPr>
        <w:t xml:space="preserve">. </w:t>
      </w:r>
      <w:r w:rsidRPr="00D51DD0">
        <w:rPr>
          <w:rFonts w:hint="cs"/>
          <w:rtl/>
          <w:lang w:bidi="ar-IQ"/>
        </w:rPr>
        <w:t>وتثيرُ</w:t>
      </w:r>
      <w:r w:rsidRPr="00D51DD0">
        <w:rPr>
          <w:rtl/>
          <w:lang w:bidi="ar-IQ"/>
        </w:rPr>
        <w:t xml:space="preserve"> </w:t>
      </w:r>
      <w:r w:rsidRPr="00D51DD0">
        <w:rPr>
          <w:rFonts w:hint="cs"/>
          <w:rtl/>
          <w:lang w:bidi="ar-IQ"/>
        </w:rPr>
        <w:t>جزعَ</w:t>
      </w:r>
      <w:r w:rsidRPr="00D51DD0">
        <w:rPr>
          <w:rtl/>
          <w:lang w:bidi="ar-IQ"/>
        </w:rPr>
        <w:t xml:space="preserve"> </w:t>
      </w:r>
      <w:r w:rsidRPr="00D51DD0">
        <w:rPr>
          <w:rFonts w:hint="cs"/>
          <w:rtl/>
          <w:lang w:bidi="ar-IQ"/>
        </w:rPr>
        <w:t>اللجنة</w:t>
      </w:r>
      <w:r w:rsidRPr="00D51DD0">
        <w:rPr>
          <w:rtl/>
          <w:lang w:bidi="ar-IQ"/>
        </w:rPr>
        <w:t xml:space="preserve"> </w:t>
      </w:r>
      <w:r w:rsidRPr="00D51DD0">
        <w:rPr>
          <w:rFonts w:hint="cs"/>
          <w:rtl/>
          <w:lang w:bidi="ar-IQ"/>
        </w:rPr>
        <w:t>بشكل</w:t>
      </w:r>
      <w:r w:rsidRPr="00D51DD0">
        <w:rPr>
          <w:rtl/>
          <w:lang w:bidi="ar-IQ"/>
        </w:rPr>
        <w:t xml:space="preserve"> </w:t>
      </w:r>
      <w:r w:rsidRPr="00D51DD0">
        <w:rPr>
          <w:rFonts w:hint="cs"/>
          <w:rtl/>
          <w:lang w:bidi="ar-IQ"/>
        </w:rPr>
        <w:t>خاص</w:t>
      </w:r>
      <w:r w:rsidRPr="00D51DD0">
        <w:rPr>
          <w:rtl/>
          <w:lang w:bidi="ar-IQ"/>
        </w:rPr>
        <w:t xml:space="preserve"> </w:t>
      </w:r>
      <w:r w:rsidRPr="00D51DD0">
        <w:rPr>
          <w:rFonts w:hint="cs"/>
          <w:rtl/>
          <w:lang w:bidi="ar-IQ"/>
        </w:rPr>
        <w:lastRenderedPageBreak/>
        <w:t>تقاريرٌ</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إفلات</w:t>
      </w:r>
      <w:r w:rsidRPr="00D51DD0">
        <w:rPr>
          <w:rtl/>
          <w:lang w:bidi="ar-IQ"/>
        </w:rPr>
        <w:t xml:space="preserve"> </w:t>
      </w:r>
      <w:r w:rsidRPr="00D51DD0">
        <w:rPr>
          <w:rFonts w:hint="cs"/>
          <w:rtl/>
          <w:lang w:bidi="ar-IQ"/>
        </w:rPr>
        <w:t>جماعات</w:t>
      </w:r>
      <w:r w:rsidRPr="00D51DD0">
        <w:rPr>
          <w:rtl/>
          <w:lang w:bidi="ar-IQ"/>
        </w:rPr>
        <w:t xml:space="preserve"> </w:t>
      </w:r>
      <w:r w:rsidRPr="00D51DD0">
        <w:rPr>
          <w:rFonts w:hint="cs"/>
          <w:rtl/>
          <w:lang w:bidi="ar-IQ"/>
        </w:rPr>
        <w:t>إرهابية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العقاب</w:t>
      </w:r>
      <w:r w:rsidRPr="00D51DD0">
        <w:rPr>
          <w:rtl/>
          <w:lang w:bidi="ar-IQ"/>
        </w:rPr>
        <w:t xml:space="preserve"> </w:t>
      </w:r>
      <w:r w:rsidRPr="00D51DD0">
        <w:rPr>
          <w:rFonts w:hint="cs"/>
          <w:rtl/>
          <w:lang w:bidi="ar-IQ"/>
        </w:rPr>
        <w:t>منها</w:t>
      </w:r>
      <w:r w:rsidRPr="00D51DD0">
        <w:rPr>
          <w:rtl/>
          <w:lang w:bidi="ar-IQ"/>
        </w:rPr>
        <w:t xml:space="preserve"> </w:t>
      </w:r>
      <w:r w:rsidRPr="00D51DD0">
        <w:rPr>
          <w:rFonts w:hint="cs"/>
          <w:rtl/>
          <w:lang w:bidi="ar-IQ"/>
        </w:rPr>
        <w:t>جماعة</w:t>
      </w:r>
      <w:r w:rsidRPr="00D51DD0">
        <w:rPr>
          <w:rtl/>
          <w:lang w:bidi="ar-IQ"/>
        </w:rPr>
        <w:t xml:space="preserve"> </w:t>
      </w:r>
      <w:r w:rsidRPr="00D51DD0">
        <w:rPr>
          <w:rFonts w:hint="cs"/>
          <w:rtl/>
          <w:lang w:bidi="ar-IQ"/>
        </w:rPr>
        <w:t>برايس</w:t>
      </w:r>
      <w:r w:rsidRPr="00D51DD0">
        <w:rPr>
          <w:rtl/>
          <w:lang w:bidi="ar-IQ"/>
        </w:rPr>
        <w:t xml:space="preserve"> </w:t>
      </w:r>
      <w:proofErr w:type="spellStart"/>
      <w:r w:rsidRPr="00D51DD0">
        <w:rPr>
          <w:rFonts w:hint="cs"/>
          <w:rtl/>
          <w:lang w:bidi="ar-IQ"/>
        </w:rPr>
        <w:t>تاغ</w:t>
      </w:r>
      <w:proofErr w:type="spellEnd"/>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تتمتع،</w:t>
      </w:r>
      <w:r w:rsidRPr="00D51DD0">
        <w:rPr>
          <w:rtl/>
          <w:lang w:bidi="ar-IQ"/>
        </w:rPr>
        <w:t xml:space="preserve"> </w:t>
      </w:r>
      <w:r w:rsidRPr="00D51DD0">
        <w:rPr>
          <w:rFonts w:hint="cs"/>
          <w:rtl/>
          <w:lang w:bidi="ar-IQ"/>
        </w:rPr>
        <w:t>حسب</w:t>
      </w:r>
      <w:r w:rsidRPr="00D51DD0">
        <w:rPr>
          <w:rtl/>
          <w:lang w:bidi="ar-IQ"/>
        </w:rPr>
        <w:t xml:space="preserve"> </w:t>
      </w:r>
      <w:r w:rsidRPr="00D51DD0">
        <w:rPr>
          <w:rFonts w:hint="cs"/>
          <w:rtl/>
          <w:lang w:bidi="ar-IQ"/>
        </w:rPr>
        <w:t>بعض</w:t>
      </w:r>
      <w:r w:rsidRPr="00D51DD0">
        <w:rPr>
          <w:rtl/>
          <w:lang w:bidi="ar-IQ"/>
        </w:rPr>
        <w:t xml:space="preserve"> </w:t>
      </w:r>
      <w:r w:rsidRPr="00D51DD0">
        <w:rPr>
          <w:rFonts w:hint="cs"/>
          <w:rtl/>
          <w:lang w:bidi="ar-IQ"/>
        </w:rPr>
        <w:t>التقارير،</w:t>
      </w:r>
      <w:r w:rsidRPr="00D51DD0">
        <w:rPr>
          <w:rtl/>
          <w:lang w:bidi="ar-IQ"/>
        </w:rPr>
        <w:t xml:space="preserve"> </w:t>
      </w:r>
      <w:r w:rsidRPr="00D51DD0">
        <w:rPr>
          <w:rFonts w:hint="cs"/>
          <w:rtl/>
          <w:lang w:bidi="ar-IQ"/>
        </w:rPr>
        <w:t>بدعم</w:t>
      </w:r>
      <w:r w:rsidRPr="00D51DD0">
        <w:rPr>
          <w:rtl/>
          <w:lang w:bidi="ar-IQ"/>
        </w:rPr>
        <w:t xml:space="preserve"> </w:t>
      </w:r>
      <w:r w:rsidRPr="00D51DD0">
        <w:rPr>
          <w:rFonts w:hint="cs"/>
          <w:rtl/>
          <w:lang w:bidi="ar-IQ"/>
        </w:rPr>
        <w:t>سياسي</w:t>
      </w:r>
      <w:r w:rsidRPr="00D51DD0">
        <w:rPr>
          <w:rtl/>
          <w:lang w:bidi="ar-IQ"/>
        </w:rPr>
        <w:t xml:space="preserve"> </w:t>
      </w:r>
      <w:r w:rsidRPr="00D51DD0">
        <w:rPr>
          <w:rFonts w:hint="cs"/>
          <w:rtl/>
          <w:lang w:bidi="ar-IQ"/>
        </w:rPr>
        <w:t>وقانوني</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قطاعات</w:t>
      </w:r>
      <w:r w:rsidRPr="00D51DD0">
        <w:rPr>
          <w:rtl/>
          <w:lang w:bidi="ar-IQ"/>
        </w:rPr>
        <w:t xml:space="preserve"> </w:t>
      </w:r>
      <w:r w:rsidRPr="00D51DD0">
        <w:rPr>
          <w:rFonts w:hint="cs"/>
          <w:rtl/>
          <w:lang w:bidi="ar-IQ"/>
        </w:rPr>
        <w:t>معينة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المؤسسة</w:t>
      </w:r>
      <w:r w:rsidRPr="00D51DD0">
        <w:rPr>
          <w:rtl/>
          <w:lang w:bidi="ar-IQ"/>
        </w:rPr>
        <w:t xml:space="preserve"> </w:t>
      </w:r>
      <w:r w:rsidRPr="00D51DD0">
        <w:rPr>
          <w:rFonts w:hint="cs"/>
          <w:rtl/>
          <w:lang w:bidi="ar-IQ"/>
        </w:rPr>
        <w:t>السياسية</w:t>
      </w:r>
      <w:r w:rsidRPr="00D51DD0">
        <w:rPr>
          <w:rtl/>
          <w:lang w:bidi="ar-IQ"/>
        </w:rPr>
        <w:t xml:space="preserve"> </w:t>
      </w:r>
      <w:r w:rsidRPr="00D51DD0">
        <w:rPr>
          <w:rFonts w:hint="cs"/>
          <w:rtl/>
          <w:lang w:bidi="ar-IQ"/>
        </w:rPr>
        <w:t>الإسرائيلية</w:t>
      </w:r>
      <w:r w:rsidRPr="00D51DD0">
        <w:rPr>
          <w:rtl/>
          <w:lang w:bidi="ar-IQ"/>
        </w:rPr>
        <w:t>"</w:t>
      </w:r>
      <w:r w:rsidRPr="00D51DD0">
        <w:rPr>
          <w:rFonts w:ascii="Traditional Arabic" w:hAnsi="Traditional Arabic"/>
          <w:sz w:val="30"/>
          <w:vertAlign w:val="superscript"/>
          <w:rtl/>
          <w:lang w:bidi="ar-IQ"/>
        </w:rPr>
        <w:t>(</w:t>
      </w:r>
      <w:r w:rsidRPr="00D51DD0">
        <w:rPr>
          <w:rFonts w:ascii="Traditional Arabic" w:hAnsi="Traditional Arabic"/>
          <w:sz w:val="30"/>
          <w:vertAlign w:val="superscript"/>
          <w:rtl/>
          <w:lang w:bidi="ar-IQ"/>
        </w:rPr>
        <w:footnoteReference w:id="168"/>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w:t>
      </w:r>
      <w:r w:rsidRPr="00D51DD0">
        <w:rPr>
          <w:rFonts w:hint="cs"/>
          <w:rtl/>
          <w:lang w:bidi="ar-IQ"/>
        </w:rPr>
        <w:t>وخلافا</w:t>
      </w:r>
      <w:r w:rsidRPr="00D51DD0">
        <w:rPr>
          <w:rtl/>
          <w:lang w:bidi="ar-IQ"/>
        </w:rPr>
        <w:t xml:space="preserve"> للتوصية، فقد استمرت الأجهزة الأمنية المنحازة </w:t>
      </w:r>
      <w:r w:rsidRPr="00D51DD0">
        <w:rPr>
          <w:rFonts w:hint="cs"/>
          <w:rtl/>
          <w:lang w:bidi="ar-IQ"/>
        </w:rPr>
        <w:t>في</w:t>
      </w:r>
      <w:r w:rsidRPr="00D51DD0">
        <w:rPr>
          <w:rtl/>
          <w:lang w:bidi="ar-IQ"/>
        </w:rPr>
        <w:t xml:space="preserve"> خلق بيئة </w:t>
      </w:r>
      <w:r w:rsidRPr="00D51DD0">
        <w:rPr>
          <w:rFonts w:hint="cs"/>
          <w:rtl/>
          <w:lang w:bidi="ar-IQ"/>
        </w:rPr>
        <w:t>خواء</w:t>
      </w:r>
      <w:r w:rsidRPr="00D51DD0">
        <w:rPr>
          <w:rtl/>
          <w:lang w:bidi="ar-IQ"/>
        </w:rPr>
        <w:t xml:space="preserve"> </w:t>
      </w:r>
      <w:r w:rsidRPr="00D51DD0">
        <w:rPr>
          <w:rFonts w:hint="cs"/>
          <w:rtl/>
          <w:lang w:bidi="ar-IQ"/>
        </w:rPr>
        <w:t>قانونية</w:t>
      </w:r>
      <w:r w:rsidRPr="00D51DD0">
        <w:rPr>
          <w:rtl/>
          <w:lang w:bidi="ar-IQ"/>
        </w:rPr>
        <w:t xml:space="preserve"> ترتكب فيها جرائم العنف القائمة على العنصرية من قبل المستوطنين الإسرائيليين من دون أي محاسبة</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lang w:bidi="ar-IQ"/>
        </w:rPr>
        <w:footnoteReference w:id="169"/>
      </w:r>
      <w:r w:rsidRPr="00D51DD0">
        <w:rPr>
          <w:rStyle w:val="FootnoteReference"/>
          <w:rFonts w:ascii="Traditional Arabic" w:hAnsi="Traditional Arabic"/>
          <w:b w:val="0"/>
          <w:sz w:val="30"/>
          <w:szCs w:val="30"/>
          <w:rtl/>
          <w:lang w:bidi="ar-IQ"/>
        </w:rPr>
        <w:t>)</w:t>
      </w:r>
      <w:r w:rsidRPr="00D51DD0">
        <w:rPr>
          <w:rFonts w:hint="cs"/>
          <w:rtl/>
          <w:lang w:bidi="ar-IQ"/>
        </w:rPr>
        <w:t>.</w:t>
      </w:r>
      <w:r w:rsidRPr="00D51DD0">
        <w:rPr>
          <w:rtl/>
          <w:lang w:bidi="ar-IQ"/>
        </w:rPr>
        <w:t xml:space="preserve"> ففي الفترة الواقعة بين عام 2005 وعام 2014، تم فتح 1045 ملف تحقيقي عن جرائم ارتكبت ضد الفلسطينيين من قبل المستوطنين. حيث تم توجيه اتهام في 72 قضية فقط، وتم الحكم بالإدانة الكاملة في 6 قضايا، وتم الحكم بالإدانة الجزئية في 13 قضية فقط، وقد تم الحكم بثبوت التهمة من دون إدانة في 14 قضية وانتهت 13 قضية بإسقاط الاتهام، وتم الحكم بالتبرئة في 5 قضايا فقط. حيث أن نسبة القضايا التي انتهت بالقبض على المتهم وتوجيه الاتهام والمحاكمة والحكم بالإدانة لا تتعدى 1.9% من كل القضايا </w:t>
      </w:r>
      <w:proofErr w:type="gramStart"/>
      <w:r w:rsidRPr="00D51DD0">
        <w:rPr>
          <w:rtl/>
          <w:lang w:bidi="ar-IQ"/>
        </w:rPr>
        <w:t>المرفوعة</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170"/>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w:t>
      </w:r>
    </w:p>
    <w:p w:rsidR="00DB66F2" w:rsidRPr="00D51DD0" w:rsidRDefault="00DB66F2" w:rsidP="00847C76">
      <w:pPr>
        <w:pStyle w:val="SingleTxtGA"/>
        <w:rPr>
          <w:lang w:bidi="ar-IQ"/>
        </w:rPr>
      </w:pPr>
      <w:r w:rsidRPr="00D51DD0">
        <w:rPr>
          <w:rtl/>
          <w:lang w:bidi="ar-IQ"/>
        </w:rPr>
        <w:tab/>
        <w:t>(ب)</w:t>
      </w:r>
      <w:r w:rsidRPr="00D51DD0">
        <w:rPr>
          <w:rtl/>
          <w:lang w:bidi="ar-IQ"/>
        </w:rPr>
        <w:tab/>
      </w:r>
      <w:r w:rsidRPr="00D51DD0">
        <w:rPr>
          <w:rFonts w:hint="eastAsia"/>
          <w:rtl/>
          <w:lang w:bidi="ar-IQ"/>
        </w:rPr>
        <w:t>إخفاق</w:t>
      </w:r>
      <w:r w:rsidRPr="00D51DD0">
        <w:rPr>
          <w:rtl/>
          <w:lang w:bidi="ar-IQ"/>
        </w:rPr>
        <w:t xml:space="preserve"> </w:t>
      </w:r>
      <w:r w:rsidRPr="00D51DD0">
        <w:rPr>
          <w:rFonts w:hint="eastAsia"/>
          <w:rtl/>
          <w:lang w:bidi="ar-IQ"/>
        </w:rPr>
        <w:t>وتواطؤ</w:t>
      </w:r>
      <w:r w:rsidRPr="00D51DD0">
        <w:rPr>
          <w:rtl/>
          <w:lang w:bidi="ar-IQ"/>
        </w:rPr>
        <w:t xml:space="preserve"> </w:t>
      </w:r>
      <w:r w:rsidRPr="00D51DD0">
        <w:rPr>
          <w:rFonts w:hint="eastAsia"/>
          <w:rtl/>
          <w:lang w:bidi="ar-IQ"/>
        </w:rPr>
        <w:t>وعدم</w:t>
      </w:r>
      <w:r w:rsidRPr="00D51DD0">
        <w:rPr>
          <w:rtl/>
          <w:lang w:bidi="ar-IQ"/>
        </w:rPr>
        <w:t xml:space="preserve"> </w:t>
      </w:r>
      <w:r w:rsidRPr="00D51DD0">
        <w:rPr>
          <w:rFonts w:hint="eastAsia"/>
          <w:rtl/>
          <w:lang w:bidi="ar-IQ"/>
        </w:rPr>
        <w:t>رغبة</w:t>
      </w:r>
      <w:r w:rsidRPr="00D51DD0">
        <w:rPr>
          <w:rtl/>
          <w:lang w:bidi="ar-IQ"/>
        </w:rPr>
        <w:t xml:space="preserve"> </w:t>
      </w:r>
      <w:r w:rsidRPr="00D51DD0">
        <w:rPr>
          <w:rFonts w:hint="eastAsia"/>
          <w:rtl/>
          <w:lang w:bidi="ar-IQ"/>
        </w:rPr>
        <w:t>الجهاز</w:t>
      </w:r>
      <w:r w:rsidRPr="00D51DD0">
        <w:rPr>
          <w:rtl/>
          <w:lang w:bidi="ar-IQ"/>
        </w:rPr>
        <w:t xml:space="preserve"> </w:t>
      </w:r>
      <w:r w:rsidRPr="00D51DD0">
        <w:rPr>
          <w:rFonts w:hint="eastAsia"/>
          <w:rtl/>
          <w:lang w:bidi="ar-IQ"/>
        </w:rPr>
        <w:t>القضائي</w:t>
      </w:r>
      <w:r w:rsidRPr="00D51DD0">
        <w:rPr>
          <w:rtl/>
          <w:lang w:bidi="ar-IQ"/>
        </w:rPr>
        <w:t xml:space="preserve"> </w:t>
      </w:r>
      <w:r w:rsidRPr="00D51DD0">
        <w:rPr>
          <w:rFonts w:hint="eastAsia"/>
          <w:rtl/>
          <w:lang w:bidi="ar-IQ"/>
        </w:rPr>
        <w:t>العسكري</w:t>
      </w:r>
      <w:r w:rsidRPr="00D51DD0">
        <w:rPr>
          <w:rtl/>
          <w:lang w:bidi="ar-IQ"/>
        </w:rPr>
        <w:t xml:space="preserve"> </w:t>
      </w:r>
      <w:r w:rsidRPr="00D51DD0">
        <w:rPr>
          <w:rFonts w:hint="eastAsia"/>
          <w:rtl/>
          <w:lang w:bidi="ar-IQ"/>
        </w:rPr>
        <w:t>الإسرائيلي</w:t>
      </w:r>
      <w:r w:rsidRPr="00D51DD0">
        <w:rPr>
          <w:rtl/>
          <w:lang w:bidi="ar-IQ"/>
        </w:rPr>
        <w:t xml:space="preserve"> </w:t>
      </w:r>
      <w:r w:rsidRPr="00D51DD0">
        <w:rPr>
          <w:rFonts w:hint="eastAsia"/>
          <w:rtl/>
          <w:lang w:bidi="ar-IQ"/>
        </w:rPr>
        <w:t>في</w:t>
      </w:r>
      <w:r w:rsidRPr="00D51DD0">
        <w:rPr>
          <w:rtl/>
          <w:lang w:bidi="ar-IQ"/>
        </w:rPr>
        <w:t xml:space="preserve"> </w:t>
      </w:r>
      <w:r w:rsidRPr="00D51DD0">
        <w:rPr>
          <w:rFonts w:hint="eastAsia"/>
          <w:rtl/>
          <w:lang w:bidi="ar-IQ"/>
        </w:rPr>
        <w:t>ملاحقة</w:t>
      </w:r>
      <w:r w:rsidRPr="00D51DD0">
        <w:rPr>
          <w:rtl/>
          <w:lang w:bidi="ar-IQ"/>
        </w:rPr>
        <w:t xml:space="preserve"> </w:t>
      </w:r>
      <w:r w:rsidRPr="00D51DD0">
        <w:rPr>
          <w:rFonts w:hint="eastAsia"/>
          <w:rtl/>
          <w:lang w:bidi="ar-IQ"/>
        </w:rPr>
        <w:t>الانتهاكات</w:t>
      </w:r>
      <w:r w:rsidRPr="00D51DD0">
        <w:rPr>
          <w:rtl/>
          <w:lang w:bidi="ar-IQ"/>
        </w:rPr>
        <w:t xml:space="preserve"> </w:t>
      </w:r>
      <w:r w:rsidRPr="00D51DD0">
        <w:rPr>
          <w:rFonts w:hint="eastAsia"/>
          <w:rtl/>
          <w:lang w:bidi="ar-IQ"/>
        </w:rPr>
        <w:t>المرتكبة</w:t>
      </w:r>
      <w:r w:rsidRPr="00D51DD0">
        <w:rPr>
          <w:rtl/>
          <w:lang w:bidi="ar-IQ"/>
        </w:rPr>
        <w:t xml:space="preserve"> </w:t>
      </w:r>
      <w:r w:rsidRPr="00D51DD0">
        <w:rPr>
          <w:rFonts w:hint="eastAsia"/>
          <w:rtl/>
          <w:lang w:bidi="ar-IQ"/>
        </w:rPr>
        <w:t>من</w:t>
      </w:r>
      <w:r w:rsidRPr="00D51DD0">
        <w:rPr>
          <w:rtl/>
          <w:lang w:bidi="ar-IQ"/>
        </w:rPr>
        <w:t xml:space="preserve"> </w:t>
      </w:r>
      <w:r w:rsidRPr="00D51DD0">
        <w:rPr>
          <w:rFonts w:hint="eastAsia"/>
          <w:rtl/>
          <w:lang w:bidi="ar-IQ"/>
        </w:rPr>
        <w:t>قبل</w:t>
      </w:r>
      <w:r w:rsidRPr="00D51DD0">
        <w:rPr>
          <w:rtl/>
          <w:lang w:bidi="ar-IQ"/>
        </w:rPr>
        <w:t xml:space="preserve"> </w:t>
      </w:r>
      <w:r w:rsidRPr="00D51DD0">
        <w:rPr>
          <w:rFonts w:hint="eastAsia"/>
          <w:rtl/>
          <w:lang w:bidi="ar-IQ"/>
        </w:rPr>
        <w:t>العسكريين</w:t>
      </w:r>
      <w:r w:rsidRPr="00D51DD0">
        <w:rPr>
          <w:rtl/>
          <w:lang w:bidi="ar-IQ"/>
        </w:rPr>
        <w:t xml:space="preserve"> </w:t>
      </w:r>
      <w:r w:rsidRPr="00D51DD0">
        <w:rPr>
          <w:rFonts w:hint="eastAsia"/>
          <w:rtl/>
          <w:lang w:bidi="ar-IQ"/>
        </w:rPr>
        <w:t>الإسرائيليين،</w:t>
      </w:r>
      <w:r w:rsidRPr="00D51DD0">
        <w:rPr>
          <w:rtl/>
          <w:lang w:bidi="ar-IQ"/>
        </w:rPr>
        <w:t xml:space="preserve"> </w:t>
      </w:r>
      <w:r w:rsidRPr="00D51DD0">
        <w:rPr>
          <w:rFonts w:hint="eastAsia"/>
          <w:rtl/>
          <w:lang w:bidi="ar-IQ"/>
        </w:rPr>
        <w:t>فقد</w:t>
      </w:r>
      <w:r w:rsidRPr="00D51DD0">
        <w:rPr>
          <w:rtl/>
          <w:lang w:bidi="ar-IQ"/>
        </w:rPr>
        <w:t xml:space="preserve"> </w:t>
      </w:r>
      <w:r w:rsidRPr="00D51DD0">
        <w:rPr>
          <w:rFonts w:hint="eastAsia"/>
          <w:rtl/>
          <w:lang w:bidi="ar-IQ"/>
        </w:rPr>
        <w:t>أعربت</w:t>
      </w:r>
      <w:r w:rsidRPr="00D51DD0">
        <w:rPr>
          <w:rtl/>
          <w:lang w:bidi="ar-IQ"/>
        </w:rPr>
        <w:t xml:space="preserve"> </w:t>
      </w:r>
      <w:r w:rsidRPr="00D51DD0">
        <w:rPr>
          <w:rFonts w:hint="eastAsia"/>
          <w:rtl/>
          <w:lang w:bidi="ar-IQ"/>
        </w:rPr>
        <w:t>لجنة</w:t>
      </w:r>
      <w:r w:rsidRPr="00D51DD0">
        <w:rPr>
          <w:rtl/>
          <w:lang w:bidi="ar-IQ"/>
        </w:rPr>
        <w:t xml:space="preserve"> </w:t>
      </w:r>
      <w:r w:rsidRPr="00D51DD0">
        <w:rPr>
          <w:rFonts w:hint="eastAsia"/>
          <w:rtl/>
          <w:lang w:bidi="ar-IQ"/>
        </w:rPr>
        <w:t>القضاء</w:t>
      </w:r>
      <w:r w:rsidRPr="00D51DD0">
        <w:rPr>
          <w:rtl/>
          <w:lang w:bidi="ar-IQ"/>
        </w:rPr>
        <w:t xml:space="preserve"> </w:t>
      </w:r>
      <w:r w:rsidRPr="00D51DD0">
        <w:rPr>
          <w:rFonts w:hint="eastAsia"/>
          <w:rtl/>
          <w:lang w:bidi="ar-IQ"/>
        </w:rPr>
        <w:t>على</w:t>
      </w:r>
      <w:r w:rsidRPr="00D51DD0">
        <w:rPr>
          <w:rtl/>
          <w:lang w:bidi="ar-IQ"/>
        </w:rPr>
        <w:t xml:space="preserve"> </w:t>
      </w:r>
      <w:r w:rsidRPr="00D51DD0">
        <w:rPr>
          <w:rFonts w:hint="eastAsia"/>
          <w:rtl/>
          <w:lang w:bidi="ar-IQ"/>
        </w:rPr>
        <w:t>التمييز</w:t>
      </w:r>
      <w:r w:rsidRPr="00D51DD0">
        <w:rPr>
          <w:rtl/>
          <w:lang w:bidi="ar-IQ"/>
        </w:rPr>
        <w:t xml:space="preserve"> </w:t>
      </w:r>
      <w:r w:rsidRPr="00D51DD0">
        <w:rPr>
          <w:rFonts w:hint="eastAsia"/>
          <w:rtl/>
          <w:lang w:bidi="ar-IQ"/>
        </w:rPr>
        <w:t>العنصري</w:t>
      </w:r>
      <w:r w:rsidRPr="00D51DD0">
        <w:rPr>
          <w:rtl/>
          <w:lang w:bidi="ar-IQ"/>
        </w:rPr>
        <w:t xml:space="preserve"> </w:t>
      </w:r>
      <w:r w:rsidRPr="00D51DD0">
        <w:rPr>
          <w:rFonts w:hint="eastAsia"/>
          <w:rtl/>
          <w:lang w:bidi="ar-IQ"/>
        </w:rPr>
        <w:t>في</w:t>
      </w:r>
      <w:r w:rsidRPr="00D51DD0">
        <w:rPr>
          <w:rtl/>
          <w:lang w:bidi="ar-IQ"/>
        </w:rPr>
        <w:t xml:space="preserve"> </w:t>
      </w:r>
      <w:r w:rsidRPr="00D51DD0">
        <w:rPr>
          <w:rFonts w:hint="eastAsia"/>
          <w:rtl/>
          <w:lang w:bidi="ar-IQ"/>
        </w:rPr>
        <w:t>الملاحظات</w:t>
      </w:r>
      <w:r w:rsidRPr="00D51DD0">
        <w:rPr>
          <w:rtl/>
          <w:lang w:bidi="ar-IQ"/>
        </w:rPr>
        <w:t xml:space="preserve"> </w:t>
      </w:r>
      <w:r w:rsidRPr="00D51DD0">
        <w:rPr>
          <w:rFonts w:hint="eastAsia"/>
          <w:rtl/>
          <w:lang w:bidi="ar-IQ"/>
        </w:rPr>
        <w:t>الختامية</w:t>
      </w:r>
      <w:r w:rsidRPr="00D51DD0">
        <w:rPr>
          <w:rtl/>
          <w:lang w:bidi="ar-IQ"/>
        </w:rPr>
        <w:t xml:space="preserve"> </w:t>
      </w:r>
      <w:r w:rsidRPr="00D51DD0">
        <w:rPr>
          <w:rFonts w:hint="eastAsia"/>
          <w:rtl/>
          <w:lang w:bidi="ar-IQ"/>
        </w:rPr>
        <w:t>للعام</w:t>
      </w:r>
      <w:r w:rsidRPr="00D51DD0">
        <w:rPr>
          <w:rtl/>
          <w:lang w:bidi="ar-IQ"/>
        </w:rPr>
        <w:t xml:space="preserve"> 2012 </w:t>
      </w:r>
      <w:r w:rsidRPr="00D51DD0">
        <w:rPr>
          <w:rFonts w:hint="eastAsia"/>
          <w:rtl/>
          <w:lang w:bidi="ar-IQ"/>
        </w:rPr>
        <w:t>عن</w:t>
      </w:r>
      <w:r w:rsidRPr="00D51DD0">
        <w:rPr>
          <w:rtl/>
          <w:lang w:bidi="ar-IQ"/>
        </w:rPr>
        <w:t>: "</w:t>
      </w:r>
      <w:r w:rsidRPr="00D51DD0">
        <w:rPr>
          <w:rFonts w:hint="eastAsia"/>
          <w:rtl/>
          <w:lang w:bidi="ar-IQ"/>
        </w:rPr>
        <w:t>قلقها</w:t>
      </w:r>
      <w:r w:rsidRPr="00D51DD0">
        <w:rPr>
          <w:rtl/>
          <w:lang w:bidi="ar-IQ"/>
        </w:rPr>
        <w:t xml:space="preserve"> </w:t>
      </w:r>
      <w:r w:rsidRPr="00D51DD0">
        <w:rPr>
          <w:rFonts w:hint="eastAsia"/>
          <w:rtl/>
          <w:lang w:bidi="ar-IQ"/>
        </w:rPr>
        <w:t>إزاء</w:t>
      </w:r>
      <w:r w:rsidRPr="00D51DD0">
        <w:rPr>
          <w:rtl/>
          <w:lang w:bidi="ar-IQ"/>
        </w:rPr>
        <w:t xml:space="preserve"> </w:t>
      </w:r>
      <w:r w:rsidRPr="00D51DD0">
        <w:rPr>
          <w:rFonts w:hint="eastAsia"/>
          <w:rtl/>
          <w:lang w:bidi="ar-IQ"/>
        </w:rPr>
        <w:t>العقبات</w:t>
      </w:r>
      <w:r w:rsidRPr="00D51DD0">
        <w:rPr>
          <w:rtl/>
          <w:lang w:bidi="ar-IQ"/>
        </w:rPr>
        <w:t xml:space="preserve"> </w:t>
      </w:r>
      <w:r w:rsidRPr="00D51DD0">
        <w:rPr>
          <w:rFonts w:hint="eastAsia"/>
          <w:rtl/>
          <w:lang w:bidi="ar-IQ"/>
        </w:rPr>
        <w:t>النقدية</w:t>
      </w:r>
      <w:r w:rsidRPr="00D51DD0">
        <w:rPr>
          <w:rtl/>
          <w:lang w:bidi="ar-IQ"/>
        </w:rPr>
        <w:t xml:space="preserve"> </w:t>
      </w:r>
      <w:r w:rsidRPr="00D51DD0">
        <w:rPr>
          <w:rFonts w:hint="eastAsia"/>
          <w:rtl/>
          <w:lang w:bidi="ar-IQ"/>
        </w:rPr>
        <w:t>والمادية</w:t>
      </w:r>
      <w:r w:rsidRPr="00D51DD0">
        <w:rPr>
          <w:rtl/>
          <w:lang w:bidi="ar-IQ"/>
        </w:rPr>
        <w:t xml:space="preserve"> </w:t>
      </w:r>
      <w:r w:rsidRPr="00D51DD0">
        <w:rPr>
          <w:rFonts w:hint="eastAsia"/>
          <w:rtl/>
          <w:lang w:bidi="ar-IQ"/>
        </w:rPr>
        <w:t>التي</w:t>
      </w:r>
      <w:r w:rsidRPr="00D51DD0">
        <w:rPr>
          <w:rtl/>
          <w:lang w:bidi="ar-IQ"/>
        </w:rPr>
        <w:t xml:space="preserve"> </w:t>
      </w:r>
      <w:r w:rsidRPr="00D51DD0">
        <w:rPr>
          <w:rFonts w:hint="eastAsia"/>
          <w:rtl/>
          <w:lang w:bidi="ar-IQ"/>
        </w:rPr>
        <w:t>يواجها</w:t>
      </w:r>
      <w:r w:rsidRPr="00D51DD0">
        <w:rPr>
          <w:rtl/>
          <w:lang w:bidi="ar-IQ"/>
        </w:rPr>
        <w:t xml:space="preserve"> </w:t>
      </w:r>
      <w:r w:rsidRPr="00D51DD0">
        <w:rPr>
          <w:rFonts w:hint="eastAsia"/>
          <w:rtl/>
          <w:lang w:bidi="ar-IQ"/>
        </w:rPr>
        <w:t>الفلسطينيون</w:t>
      </w:r>
      <w:r w:rsidRPr="00D51DD0">
        <w:rPr>
          <w:rtl/>
          <w:lang w:bidi="ar-IQ"/>
        </w:rPr>
        <w:t xml:space="preserve"> </w:t>
      </w:r>
      <w:r w:rsidRPr="00D51DD0">
        <w:rPr>
          <w:rFonts w:hint="eastAsia"/>
          <w:rtl/>
          <w:lang w:bidi="ar-IQ"/>
        </w:rPr>
        <w:t>الساعون</w:t>
      </w:r>
      <w:r w:rsidRPr="00D51DD0">
        <w:rPr>
          <w:rtl/>
          <w:lang w:bidi="ar-IQ"/>
        </w:rPr>
        <w:t xml:space="preserve"> </w:t>
      </w:r>
      <w:r w:rsidRPr="00D51DD0">
        <w:rPr>
          <w:rFonts w:hint="eastAsia"/>
          <w:rtl/>
          <w:lang w:bidi="ar-IQ"/>
        </w:rPr>
        <w:t>إلى</w:t>
      </w:r>
      <w:r w:rsidRPr="00D51DD0">
        <w:rPr>
          <w:rtl/>
          <w:lang w:bidi="ar-IQ"/>
        </w:rPr>
        <w:t xml:space="preserve"> </w:t>
      </w:r>
      <w:r w:rsidRPr="00D51DD0">
        <w:rPr>
          <w:rFonts w:hint="eastAsia"/>
          <w:rtl/>
          <w:lang w:bidi="ar-IQ"/>
        </w:rPr>
        <w:t>الحصول</w:t>
      </w:r>
      <w:r w:rsidRPr="00D51DD0">
        <w:rPr>
          <w:rtl/>
          <w:lang w:bidi="ar-IQ"/>
        </w:rPr>
        <w:t xml:space="preserve"> </w:t>
      </w:r>
      <w:r w:rsidRPr="00D51DD0">
        <w:rPr>
          <w:rFonts w:hint="eastAsia"/>
          <w:rtl/>
          <w:lang w:bidi="ar-IQ"/>
        </w:rPr>
        <w:t>على</w:t>
      </w:r>
      <w:r w:rsidRPr="00D51DD0">
        <w:rPr>
          <w:rtl/>
          <w:lang w:bidi="ar-IQ"/>
        </w:rPr>
        <w:t xml:space="preserve"> </w:t>
      </w:r>
      <w:r w:rsidRPr="00D51DD0">
        <w:rPr>
          <w:rFonts w:hint="eastAsia"/>
          <w:rtl/>
          <w:lang w:bidi="ar-IQ"/>
        </w:rPr>
        <w:t>تعويضات</w:t>
      </w:r>
      <w:r w:rsidRPr="00D51DD0">
        <w:rPr>
          <w:rtl/>
          <w:lang w:bidi="ar-IQ"/>
        </w:rPr>
        <w:t xml:space="preserve"> </w:t>
      </w:r>
      <w:r w:rsidRPr="00D51DD0">
        <w:rPr>
          <w:rFonts w:hint="eastAsia"/>
          <w:rtl/>
          <w:lang w:bidi="ar-IQ"/>
        </w:rPr>
        <w:t>أمام</w:t>
      </w:r>
      <w:r w:rsidRPr="00D51DD0">
        <w:rPr>
          <w:rtl/>
          <w:lang w:bidi="ar-IQ"/>
        </w:rPr>
        <w:t xml:space="preserve"> </w:t>
      </w:r>
      <w:r w:rsidRPr="00D51DD0">
        <w:rPr>
          <w:rFonts w:hint="eastAsia"/>
          <w:rtl/>
          <w:lang w:bidi="ar-IQ"/>
        </w:rPr>
        <w:t>المحاكم</w:t>
      </w:r>
      <w:r w:rsidRPr="00D51DD0">
        <w:rPr>
          <w:rtl/>
          <w:lang w:bidi="ar-IQ"/>
        </w:rPr>
        <w:t xml:space="preserve"> </w:t>
      </w:r>
      <w:r w:rsidRPr="00D51DD0">
        <w:rPr>
          <w:rFonts w:hint="eastAsia"/>
          <w:rtl/>
          <w:lang w:bidi="ar-IQ"/>
        </w:rPr>
        <w:t>الإسرائيلية</w:t>
      </w:r>
      <w:r w:rsidRPr="00D51DD0">
        <w:rPr>
          <w:rtl/>
          <w:lang w:bidi="ar-IQ"/>
        </w:rPr>
        <w:t xml:space="preserve"> </w:t>
      </w:r>
      <w:r w:rsidRPr="00D51DD0">
        <w:rPr>
          <w:rFonts w:hint="eastAsia"/>
          <w:rtl/>
          <w:lang w:bidi="ar-IQ"/>
        </w:rPr>
        <w:t>على</w:t>
      </w:r>
      <w:r w:rsidRPr="00D51DD0">
        <w:rPr>
          <w:rtl/>
          <w:lang w:bidi="ar-IQ"/>
        </w:rPr>
        <w:t xml:space="preserve"> </w:t>
      </w:r>
      <w:r w:rsidRPr="00D51DD0">
        <w:rPr>
          <w:rFonts w:hint="eastAsia"/>
          <w:rtl/>
          <w:lang w:bidi="ar-IQ"/>
        </w:rPr>
        <w:t>ما تكبدوه</w:t>
      </w:r>
      <w:r w:rsidRPr="00D51DD0">
        <w:rPr>
          <w:rtl/>
          <w:lang w:bidi="ar-IQ"/>
        </w:rPr>
        <w:t xml:space="preserve"> </w:t>
      </w:r>
      <w:r w:rsidRPr="00D51DD0">
        <w:rPr>
          <w:rFonts w:hint="eastAsia"/>
          <w:rtl/>
          <w:lang w:bidi="ar-IQ"/>
        </w:rPr>
        <w:t>من</w:t>
      </w:r>
      <w:r w:rsidRPr="00D51DD0">
        <w:rPr>
          <w:rtl/>
          <w:lang w:bidi="ar-IQ"/>
        </w:rPr>
        <w:t xml:space="preserve"> </w:t>
      </w:r>
      <w:r w:rsidRPr="00D51DD0">
        <w:rPr>
          <w:rFonts w:hint="eastAsia"/>
          <w:rtl/>
          <w:lang w:bidi="ar-IQ"/>
        </w:rPr>
        <w:t>خسائر،</w:t>
      </w:r>
      <w:r w:rsidRPr="00D51DD0">
        <w:rPr>
          <w:rtl/>
          <w:lang w:bidi="ar-IQ"/>
        </w:rPr>
        <w:t xml:space="preserve"> </w:t>
      </w:r>
      <w:r w:rsidRPr="00D51DD0">
        <w:rPr>
          <w:rFonts w:hint="eastAsia"/>
          <w:rtl/>
          <w:lang w:bidi="ar-IQ"/>
        </w:rPr>
        <w:t>خاصة</w:t>
      </w:r>
      <w:r w:rsidRPr="00D51DD0">
        <w:rPr>
          <w:rtl/>
          <w:lang w:bidi="ar-IQ"/>
        </w:rPr>
        <w:t xml:space="preserve"> </w:t>
      </w:r>
      <w:r w:rsidRPr="00D51DD0">
        <w:rPr>
          <w:rFonts w:hint="eastAsia"/>
          <w:rtl/>
          <w:lang w:bidi="ar-IQ"/>
        </w:rPr>
        <w:t>نتيجة</w:t>
      </w:r>
      <w:r w:rsidRPr="00D51DD0">
        <w:rPr>
          <w:rtl/>
          <w:lang w:bidi="ar-IQ"/>
        </w:rPr>
        <w:t xml:space="preserve"> </w:t>
      </w:r>
      <w:r w:rsidRPr="00D51DD0">
        <w:rPr>
          <w:rFonts w:hint="eastAsia"/>
          <w:rtl/>
          <w:lang w:bidi="ar-IQ"/>
        </w:rPr>
        <w:t>عملية</w:t>
      </w:r>
      <w:r w:rsidRPr="00D51DD0">
        <w:rPr>
          <w:rtl/>
          <w:lang w:bidi="ar-IQ"/>
        </w:rPr>
        <w:t xml:space="preserve"> </w:t>
      </w:r>
      <w:r w:rsidRPr="00D51DD0">
        <w:rPr>
          <w:rFonts w:hint="eastAsia"/>
          <w:rtl/>
          <w:lang w:bidi="ar-IQ"/>
        </w:rPr>
        <w:t>الرصاص</w:t>
      </w:r>
      <w:r w:rsidRPr="00D51DD0">
        <w:rPr>
          <w:rtl/>
          <w:lang w:bidi="ar-IQ"/>
        </w:rPr>
        <w:t xml:space="preserve"> </w:t>
      </w:r>
      <w:r w:rsidRPr="00D51DD0">
        <w:rPr>
          <w:rFonts w:hint="eastAsia"/>
          <w:rtl/>
          <w:lang w:bidi="ar-IQ"/>
        </w:rPr>
        <w:t>المصبوب</w:t>
      </w:r>
      <w:r w:rsidRPr="00D51DD0">
        <w:rPr>
          <w:rtl/>
          <w:lang w:bidi="ar-IQ"/>
        </w:rPr>
        <w:t xml:space="preserve"> </w:t>
      </w:r>
      <w:r w:rsidRPr="00D51DD0">
        <w:rPr>
          <w:rFonts w:hint="eastAsia"/>
          <w:rtl/>
          <w:lang w:bidi="ar-IQ"/>
        </w:rPr>
        <w:t>التي</w:t>
      </w:r>
      <w:r w:rsidRPr="00D51DD0">
        <w:rPr>
          <w:rtl/>
          <w:lang w:bidi="ar-IQ"/>
        </w:rPr>
        <w:t xml:space="preserve"> </w:t>
      </w:r>
      <w:r w:rsidRPr="00D51DD0">
        <w:rPr>
          <w:rFonts w:hint="eastAsia"/>
          <w:rtl/>
          <w:lang w:bidi="ar-IQ"/>
        </w:rPr>
        <w:t>نفذها</w:t>
      </w:r>
      <w:r w:rsidRPr="00D51DD0">
        <w:rPr>
          <w:rtl/>
          <w:lang w:bidi="ar-IQ"/>
        </w:rPr>
        <w:t xml:space="preserve"> </w:t>
      </w:r>
      <w:r w:rsidRPr="00D51DD0">
        <w:rPr>
          <w:rFonts w:hint="eastAsia"/>
          <w:rtl/>
          <w:lang w:bidi="ar-IQ"/>
        </w:rPr>
        <w:t>جيش</w:t>
      </w:r>
      <w:r w:rsidRPr="00D51DD0">
        <w:rPr>
          <w:rtl/>
          <w:lang w:bidi="ar-IQ"/>
        </w:rPr>
        <w:t xml:space="preserve"> </w:t>
      </w:r>
      <w:r w:rsidRPr="00D51DD0">
        <w:rPr>
          <w:rFonts w:hint="eastAsia"/>
          <w:rtl/>
          <w:lang w:bidi="ar-IQ"/>
        </w:rPr>
        <w:t>الدفاع</w:t>
      </w:r>
      <w:r w:rsidRPr="00D51DD0">
        <w:rPr>
          <w:rtl/>
          <w:lang w:bidi="ar-IQ"/>
        </w:rPr>
        <w:t xml:space="preserve"> </w:t>
      </w:r>
      <w:r w:rsidRPr="00D51DD0">
        <w:rPr>
          <w:rFonts w:hint="eastAsia"/>
          <w:rtl/>
          <w:lang w:bidi="ar-IQ"/>
        </w:rPr>
        <w:t>الإسرائيلي</w:t>
      </w:r>
      <w:r w:rsidRPr="00D51DD0">
        <w:rPr>
          <w:rtl/>
          <w:lang w:bidi="ar-IQ"/>
        </w:rPr>
        <w:t xml:space="preserve"> </w:t>
      </w:r>
      <w:r w:rsidRPr="00D51DD0">
        <w:rPr>
          <w:rFonts w:hint="eastAsia"/>
          <w:rtl/>
          <w:lang w:bidi="ar-IQ"/>
        </w:rPr>
        <w:t>في</w:t>
      </w:r>
      <w:r w:rsidRPr="00D51DD0">
        <w:rPr>
          <w:rtl/>
          <w:lang w:bidi="ar-IQ"/>
        </w:rPr>
        <w:t xml:space="preserve"> </w:t>
      </w:r>
      <w:r w:rsidRPr="00D51DD0">
        <w:rPr>
          <w:rFonts w:hint="eastAsia"/>
          <w:rtl/>
          <w:lang w:bidi="ar-IQ"/>
        </w:rPr>
        <w:t>قطاع</w:t>
      </w:r>
      <w:r w:rsidRPr="00D51DD0">
        <w:rPr>
          <w:rtl/>
          <w:lang w:bidi="ar-IQ"/>
        </w:rPr>
        <w:t xml:space="preserve"> </w:t>
      </w:r>
      <w:r w:rsidRPr="00D51DD0">
        <w:rPr>
          <w:rFonts w:hint="eastAsia"/>
          <w:rtl/>
          <w:lang w:bidi="ar-IQ"/>
        </w:rPr>
        <w:t>غزة</w:t>
      </w:r>
      <w:r w:rsidRPr="00D51DD0">
        <w:rPr>
          <w:rtl/>
          <w:lang w:bidi="ar-IQ"/>
        </w:rPr>
        <w:t>"</w:t>
      </w:r>
      <w:r w:rsidRPr="00D51DD0">
        <w:rPr>
          <w:rFonts w:ascii="Traditional Arabic" w:hAnsi="Traditional Arabic"/>
          <w:sz w:val="30"/>
          <w:vertAlign w:val="superscript"/>
          <w:rtl/>
          <w:lang w:bidi="ar-IQ"/>
        </w:rPr>
        <w:t>(</w:t>
      </w:r>
      <w:r w:rsidRPr="00D51DD0">
        <w:rPr>
          <w:rFonts w:ascii="Traditional Arabic" w:hAnsi="Traditional Arabic"/>
          <w:sz w:val="30"/>
          <w:vertAlign w:val="superscript"/>
          <w:rtl/>
          <w:lang w:bidi="ar-IQ"/>
        </w:rPr>
        <w:footnoteReference w:id="171"/>
      </w:r>
      <w:r w:rsidRPr="00D51DD0">
        <w:rPr>
          <w:rFonts w:ascii="Traditional Arabic" w:hAnsi="Traditional Arabic"/>
          <w:sz w:val="30"/>
          <w:vertAlign w:val="superscript"/>
          <w:rtl/>
          <w:lang w:bidi="ar-IQ"/>
        </w:rPr>
        <w:t>)</w:t>
      </w:r>
      <w:r w:rsidRPr="00D51DD0">
        <w:rPr>
          <w:rtl/>
          <w:lang w:bidi="ar-IQ"/>
        </w:rPr>
        <w:t>. فدور القضاء العسكري الإسرائيلي ضيق للغاية، فهو يحقق في حالات الانتهاكات التي يتسبب بها الجنود نتيجة لخرق الأوامر</w:t>
      </w:r>
      <w:r w:rsidR="002154B3">
        <w:rPr>
          <w:rtl/>
          <w:lang w:bidi="ar-IQ"/>
        </w:rPr>
        <w:t xml:space="preserve"> أو </w:t>
      </w:r>
      <w:r w:rsidRPr="00D51DD0">
        <w:rPr>
          <w:rtl/>
          <w:lang w:bidi="ar-IQ"/>
        </w:rPr>
        <w:t>التعليمات، ولكنه لا يحقق في الأوامر والتعليمات ذاتها في حال شكلت انتهاكا بحد ذاتها، كما لا تحقق في شأن العسكريين أصحاب الرتب العليا الذين يصدرون مثل تلك الأوامر والتعليمات. ولا يؤدي ذلك إلى حرمان الضحايا من الانتصاف عن انتهاكات القانون الدولي الإنساني وانتهاكات حقوق الإنسان القائمة على العنصرية فحسب، بل يخلق بيئة تتكرر</w:t>
      </w:r>
      <w:r w:rsidRPr="00D51DD0">
        <w:rPr>
          <w:rtl/>
        </w:rPr>
        <w:t xml:space="preserve"> </w:t>
      </w:r>
      <w:r w:rsidRPr="00D51DD0">
        <w:rPr>
          <w:rFonts w:hint="eastAsia"/>
          <w:rtl/>
          <w:lang w:bidi="ar-IQ"/>
        </w:rPr>
        <w:t>فيها</w:t>
      </w:r>
      <w:r w:rsidRPr="00D51DD0">
        <w:rPr>
          <w:rtl/>
          <w:lang w:bidi="ar-IQ"/>
        </w:rPr>
        <w:t xml:space="preserve"> </w:t>
      </w:r>
      <w:r w:rsidRPr="00D51DD0">
        <w:rPr>
          <w:rFonts w:hint="eastAsia"/>
          <w:rtl/>
          <w:lang w:bidi="ar-IQ"/>
        </w:rPr>
        <w:t>مثل</w:t>
      </w:r>
      <w:r w:rsidRPr="00D51DD0">
        <w:rPr>
          <w:rtl/>
          <w:lang w:bidi="ar-IQ"/>
        </w:rPr>
        <w:t xml:space="preserve"> </w:t>
      </w:r>
      <w:r w:rsidRPr="00D51DD0">
        <w:rPr>
          <w:rFonts w:hint="eastAsia"/>
          <w:rtl/>
          <w:lang w:bidi="ar-IQ"/>
        </w:rPr>
        <w:t>تلك</w:t>
      </w:r>
      <w:r w:rsidRPr="00D51DD0">
        <w:rPr>
          <w:rtl/>
          <w:lang w:bidi="ar-IQ"/>
        </w:rPr>
        <w:t xml:space="preserve"> </w:t>
      </w:r>
      <w:r w:rsidRPr="00D51DD0">
        <w:rPr>
          <w:rFonts w:hint="eastAsia"/>
          <w:rtl/>
          <w:lang w:bidi="ar-IQ"/>
        </w:rPr>
        <w:t>الانتهاكات</w:t>
      </w:r>
      <w:r w:rsidRPr="00D51DD0">
        <w:rPr>
          <w:rtl/>
          <w:lang w:bidi="ar-IQ"/>
        </w:rPr>
        <w:t xml:space="preserve"> </w:t>
      </w:r>
      <w:r w:rsidRPr="00D51DD0">
        <w:rPr>
          <w:rFonts w:hint="eastAsia"/>
          <w:rtl/>
          <w:lang w:bidi="ar-IQ"/>
        </w:rPr>
        <w:t>من</w:t>
      </w:r>
      <w:r w:rsidRPr="00D51DD0">
        <w:rPr>
          <w:rtl/>
          <w:lang w:bidi="ar-IQ"/>
        </w:rPr>
        <w:t xml:space="preserve"> </w:t>
      </w:r>
      <w:r w:rsidRPr="00D51DD0">
        <w:rPr>
          <w:rFonts w:hint="eastAsia"/>
          <w:rtl/>
          <w:lang w:bidi="ar-IQ"/>
        </w:rPr>
        <w:t>قبل</w:t>
      </w:r>
      <w:r w:rsidRPr="00D51DD0">
        <w:rPr>
          <w:rtl/>
          <w:lang w:bidi="ar-IQ"/>
        </w:rPr>
        <w:t xml:space="preserve"> </w:t>
      </w:r>
      <w:r w:rsidRPr="00D51DD0">
        <w:rPr>
          <w:rFonts w:hint="eastAsia"/>
          <w:rtl/>
          <w:lang w:bidi="ar-IQ"/>
        </w:rPr>
        <w:t>العسكريين</w:t>
      </w:r>
      <w:r w:rsidRPr="00D51DD0">
        <w:rPr>
          <w:rtl/>
          <w:lang w:bidi="ar-IQ"/>
        </w:rPr>
        <w:t xml:space="preserve"> </w:t>
      </w:r>
      <w:r w:rsidRPr="00D51DD0">
        <w:rPr>
          <w:rFonts w:hint="eastAsia"/>
          <w:rtl/>
          <w:lang w:bidi="ar-IQ"/>
        </w:rPr>
        <w:t>وخاصة</w:t>
      </w:r>
      <w:r w:rsidRPr="00D51DD0">
        <w:rPr>
          <w:rtl/>
          <w:lang w:bidi="ar-IQ"/>
        </w:rPr>
        <w:t xml:space="preserve"> </w:t>
      </w:r>
      <w:r w:rsidRPr="00D51DD0">
        <w:rPr>
          <w:rFonts w:hint="eastAsia"/>
          <w:rtl/>
          <w:lang w:bidi="ar-IQ"/>
        </w:rPr>
        <w:t>اثناء</w:t>
      </w:r>
      <w:r w:rsidRPr="00D51DD0">
        <w:rPr>
          <w:rtl/>
          <w:lang w:bidi="ar-IQ"/>
        </w:rPr>
        <w:t xml:space="preserve"> </w:t>
      </w:r>
      <w:r w:rsidRPr="00D51DD0">
        <w:rPr>
          <w:rFonts w:hint="eastAsia"/>
          <w:rtl/>
          <w:lang w:bidi="ar-IQ"/>
        </w:rPr>
        <w:t>سير</w:t>
      </w:r>
      <w:r w:rsidRPr="00D51DD0">
        <w:rPr>
          <w:rtl/>
          <w:lang w:bidi="ar-IQ"/>
        </w:rPr>
        <w:t xml:space="preserve"> </w:t>
      </w:r>
      <w:r w:rsidRPr="00D51DD0">
        <w:rPr>
          <w:rFonts w:hint="eastAsia"/>
          <w:rtl/>
          <w:lang w:bidi="ar-IQ"/>
        </w:rPr>
        <w:t>العمليات</w:t>
      </w:r>
      <w:r w:rsidRPr="00D51DD0">
        <w:rPr>
          <w:rtl/>
          <w:lang w:bidi="ar-IQ"/>
        </w:rPr>
        <w:t xml:space="preserve"> </w:t>
      </w:r>
      <w:r w:rsidRPr="00D51DD0">
        <w:rPr>
          <w:rFonts w:hint="eastAsia"/>
          <w:rtl/>
          <w:lang w:bidi="ar-IQ"/>
        </w:rPr>
        <w:t>العسكرية</w:t>
      </w:r>
      <w:r w:rsidRPr="00D51DD0">
        <w:rPr>
          <w:rtl/>
          <w:lang w:bidi="ar-IQ"/>
        </w:rPr>
        <w:t>. وقد أجرت أحد المنظمات الحكومية الإسرائيلية دراسة على 739 قضية مرفوعة من خلالها على الحكومة الإسرائيلية منذ عام</w:t>
      </w:r>
      <w:r w:rsidR="00847C76">
        <w:rPr>
          <w:rFonts w:hint="cs"/>
          <w:rtl/>
          <w:lang w:bidi="ar-IQ"/>
        </w:rPr>
        <w:t> </w:t>
      </w:r>
      <w:r w:rsidRPr="00D51DD0">
        <w:rPr>
          <w:rtl/>
          <w:lang w:bidi="ar-IQ"/>
        </w:rPr>
        <w:t>2000، وأثبتت الدراسة أنه لم يتم فتح ملف تحقيقي في</w:t>
      </w:r>
      <w:r w:rsidRPr="00D51DD0">
        <w:rPr>
          <w:rFonts w:hint="cs"/>
          <w:rtl/>
          <w:lang w:bidi="ar-IQ"/>
        </w:rPr>
        <w:t> </w:t>
      </w:r>
      <w:r w:rsidRPr="00D51DD0">
        <w:rPr>
          <w:rtl/>
          <w:lang w:bidi="ar-IQ"/>
        </w:rPr>
        <w:t xml:space="preserve">182 قضية، وتم فتح ملف تحقيقي وإغلاقه من دون اتخاذ أي إجراءات لاحقة في 343 قضية، </w:t>
      </w:r>
      <w:r w:rsidRPr="00D51DD0">
        <w:rPr>
          <w:rFonts w:hint="eastAsia"/>
          <w:rtl/>
          <w:lang w:bidi="ar-IQ"/>
        </w:rPr>
        <w:t>وتم</w:t>
      </w:r>
      <w:r w:rsidRPr="00D51DD0">
        <w:rPr>
          <w:rtl/>
          <w:lang w:bidi="ar-IQ"/>
        </w:rPr>
        <w:t xml:space="preserve"> </w:t>
      </w:r>
      <w:r w:rsidRPr="00D51DD0">
        <w:rPr>
          <w:rFonts w:hint="eastAsia"/>
          <w:rtl/>
          <w:lang w:bidi="ar-IQ"/>
        </w:rPr>
        <w:t>توجيه</w:t>
      </w:r>
      <w:r w:rsidRPr="00D51DD0">
        <w:rPr>
          <w:rtl/>
          <w:lang w:bidi="ar-IQ"/>
        </w:rPr>
        <w:t xml:space="preserve"> </w:t>
      </w:r>
      <w:r w:rsidRPr="00D51DD0">
        <w:rPr>
          <w:rFonts w:hint="eastAsia"/>
          <w:rtl/>
          <w:lang w:bidi="ar-IQ"/>
        </w:rPr>
        <w:t>الاتهام</w:t>
      </w:r>
      <w:r w:rsidRPr="00D51DD0">
        <w:rPr>
          <w:rtl/>
          <w:lang w:bidi="ar-IQ"/>
        </w:rPr>
        <w:t xml:space="preserve"> </w:t>
      </w:r>
      <w:r w:rsidRPr="00D51DD0">
        <w:rPr>
          <w:rFonts w:hint="eastAsia"/>
          <w:rtl/>
          <w:lang w:bidi="ar-IQ"/>
        </w:rPr>
        <w:t>في</w:t>
      </w:r>
      <w:r w:rsidRPr="00D51DD0">
        <w:rPr>
          <w:rtl/>
          <w:lang w:bidi="ar-IQ"/>
        </w:rPr>
        <w:t xml:space="preserve"> 25 </w:t>
      </w:r>
      <w:r w:rsidRPr="00D51DD0">
        <w:rPr>
          <w:rFonts w:hint="eastAsia"/>
          <w:rtl/>
          <w:lang w:bidi="ar-IQ"/>
        </w:rPr>
        <w:lastRenderedPageBreak/>
        <w:t>قضية</w:t>
      </w:r>
      <w:r w:rsidRPr="00D51DD0">
        <w:rPr>
          <w:rtl/>
          <w:lang w:bidi="ar-IQ"/>
        </w:rPr>
        <w:t xml:space="preserve"> </w:t>
      </w:r>
      <w:r w:rsidRPr="00D51DD0">
        <w:rPr>
          <w:rFonts w:hint="eastAsia"/>
          <w:rtl/>
          <w:lang w:bidi="ar-IQ"/>
        </w:rPr>
        <w:t>فحسب،</w:t>
      </w:r>
      <w:r w:rsidRPr="00D51DD0">
        <w:rPr>
          <w:rtl/>
          <w:lang w:bidi="ar-IQ"/>
        </w:rPr>
        <w:t xml:space="preserve"> </w:t>
      </w:r>
      <w:r w:rsidRPr="00D51DD0">
        <w:rPr>
          <w:rFonts w:hint="eastAsia"/>
          <w:rtl/>
          <w:lang w:bidi="ar-IQ"/>
        </w:rPr>
        <w:t>وتم</w:t>
      </w:r>
      <w:r w:rsidRPr="00D51DD0">
        <w:rPr>
          <w:rtl/>
          <w:lang w:bidi="ar-IQ"/>
        </w:rPr>
        <w:t xml:space="preserve"> </w:t>
      </w:r>
      <w:r w:rsidRPr="00D51DD0">
        <w:rPr>
          <w:rFonts w:hint="eastAsia"/>
          <w:rtl/>
          <w:lang w:bidi="ar-IQ"/>
        </w:rPr>
        <w:t>اتخاذ</w:t>
      </w:r>
      <w:r w:rsidRPr="00D51DD0">
        <w:rPr>
          <w:rtl/>
          <w:lang w:bidi="ar-IQ"/>
        </w:rPr>
        <w:t xml:space="preserve"> </w:t>
      </w:r>
      <w:r w:rsidRPr="00D51DD0">
        <w:rPr>
          <w:rFonts w:hint="eastAsia"/>
          <w:rtl/>
          <w:lang w:bidi="ar-IQ"/>
        </w:rPr>
        <w:t>إجراء</w:t>
      </w:r>
      <w:r w:rsidRPr="00D51DD0">
        <w:rPr>
          <w:rtl/>
          <w:lang w:bidi="ar-IQ"/>
        </w:rPr>
        <w:t xml:space="preserve"> </w:t>
      </w:r>
      <w:r w:rsidRPr="00D51DD0">
        <w:rPr>
          <w:rFonts w:hint="eastAsia"/>
          <w:rtl/>
          <w:lang w:bidi="ar-IQ"/>
        </w:rPr>
        <w:t>تأديبي</w:t>
      </w:r>
      <w:r w:rsidRPr="00D51DD0">
        <w:rPr>
          <w:rtl/>
          <w:lang w:bidi="ar-IQ"/>
        </w:rPr>
        <w:t xml:space="preserve"> </w:t>
      </w:r>
      <w:r w:rsidRPr="00D51DD0">
        <w:rPr>
          <w:rFonts w:hint="eastAsia"/>
          <w:rtl/>
          <w:lang w:bidi="ar-IQ"/>
        </w:rPr>
        <w:t>في</w:t>
      </w:r>
      <w:r w:rsidRPr="00D51DD0">
        <w:rPr>
          <w:rtl/>
          <w:lang w:bidi="ar-IQ"/>
        </w:rPr>
        <w:t xml:space="preserve"> 13 </w:t>
      </w:r>
      <w:r w:rsidRPr="00D51DD0">
        <w:rPr>
          <w:rFonts w:hint="eastAsia"/>
          <w:rtl/>
          <w:lang w:bidi="ar-IQ"/>
        </w:rPr>
        <w:t>قضية</w:t>
      </w:r>
      <w:r w:rsidRPr="00D51DD0">
        <w:rPr>
          <w:rtl/>
          <w:lang w:bidi="ar-IQ"/>
        </w:rPr>
        <w:t xml:space="preserve"> </w:t>
      </w:r>
      <w:r w:rsidRPr="00D51DD0">
        <w:rPr>
          <w:rFonts w:hint="eastAsia"/>
          <w:rtl/>
          <w:lang w:bidi="ar-IQ"/>
        </w:rPr>
        <w:t>فقط</w:t>
      </w:r>
      <w:r w:rsidRPr="00D51DD0">
        <w:rPr>
          <w:rStyle w:val="FootnoteReference"/>
          <w:rFonts w:ascii="Traditional Arabic" w:hAnsi="Traditional Arabic"/>
          <w:spacing w:val="-2"/>
          <w:sz w:val="30"/>
          <w:szCs w:val="30"/>
          <w:rtl/>
          <w:lang w:bidi="ar-IQ"/>
        </w:rPr>
        <w:t>(</w:t>
      </w:r>
      <w:r w:rsidRPr="00D51DD0">
        <w:rPr>
          <w:rStyle w:val="FootnoteReference"/>
          <w:rFonts w:ascii="Traditional Arabic" w:hAnsi="Traditional Arabic"/>
          <w:spacing w:val="-2"/>
          <w:sz w:val="30"/>
          <w:szCs w:val="30"/>
          <w:lang w:bidi="ar-IQ"/>
        </w:rPr>
        <w:footnoteReference w:id="172"/>
      </w:r>
      <w:r w:rsidRPr="00D51DD0">
        <w:rPr>
          <w:rStyle w:val="FootnoteReference"/>
          <w:rFonts w:ascii="Traditional Arabic" w:hAnsi="Traditional Arabic"/>
          <w:spacing w:val="-2"/>
          <w:sz w:val="30"/>
          <w:szCs w:val="30"/>
          <w:rtl/>
          <w:lang w:bidi="ar-IQ"/>
        </w:rPr>
        <w:t>)</w:t>
      </w:r>
      <w:r w:rsidRPr="00D51DD0">
        <w:rPr>
          <w:rtl/>
          <w:lang w:bidi="ar-IQ"/>
        </w:rPr>
        <w:t xml:space="preserve">. وفي بعض الحالات، وحتى بعد إدانة الجنود المتهمين فإن الحكم قد يكون مخفف ومدة العقوبة لا تتناسب مع الجريمة العنصرية التي تم </w:t>
      </w:r>
      <w:proofErr w:type="gramStart"/>
      <w:r w:rsidRPr="00D51DD0">
        <w:rPr>
          <w:rtl/>
          <w:lang w:bidi="ar-IQ"/>
        </w:rPr>
        <w:t>ارتكابها</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173"/>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w:t>
      </w:r>
    </w:p>
    <w:p w:rsidR="00DB66F2" w:rsidRPr="00D51DD0" w:rsidRDefault="00DB66F2" w:rsidP="00F52B79">
      <w:pPr>
        <w:pStyle w:val="SingleTxtGA"/>
        <w:rPr>
          <w:rtl/>
          <w:lang w:bidi="ar-IQ"/>
        </w:rPr>
      </w:pPr>
      <w:r w:rsidRPr="00D51DD0">
        <w:rPr>
          <w:rtl/>
          <w:lang w:bidi="ar-IQ"/>
        </w:rPr>
        <w:tab/>
      </w:r>
      <w:r w:rsidRPr="00D51DD0">
        <w:rPr>
          <w:rFonts w:hint="cs"/>
          <w:rtl/>
          <w:lang w:bidi="ar-IQ"/>
        </w:rPr>
        <w:t>(ج)</w:t>
      </w:r>
      <w:r w:rsidRPr="00D51DD0">
        <w:rPr>
          <w:rFonts w:hint="cs"/>
          <w:rtl/>
          <w:lang w:bidi="ar-IQ"/>
        </w:rPr>
        <w:tab/>
        <w:t>إخفاق وتواطؤ</w:t>
      </w:r>
      <w:r w:rsidRPr="00D51DD0">
        <w:rPr>
          <w:rtl/>
          <w:lang w:bidi="ar-IQ"/>
        </w:rPr>
        <w:t xml:space="preserve"> </w:t>
      </w:r>
      <w:r w:rsidRPr="00D51DD0">
        <w:rPr>
          <w:rFonts w:hint="cs"/>
          <w:rtl/>
          <w:lang w:bidi="ar-IQ"/>
        </w:rPr>
        <w:t>المحكمة</w:t>
      </w:r>
      <w:r w:rsidRPr="00D51DD0">
        <w:rPr>
          <w:rtl/>
          <w:lang w:bidi="ar-IQ"/>
        </w:rPr>
        <w:t xml:space="preserve"> </w:t>
      </w:r>
      <w:r w:rsidRPr="00D51DD0">
        <w:rPr>
          <w:rFonts w:hint="cs"/>
          <w:rtl/>
          <w:lang w:bidi="ar-IQ"/>
        </w:rPr>
        <w:t>العليا</w:t>
      </w:r>
      <w:r w:rsidRPr="00D51DD0">
        <w:rPr>
          <w:rtl/>
          <w:lang w:bidi="ar-IQ"/>
        </w:rPr>
        <w:t xml:space="preserve"> </w:t>
      </w:r>
      <w:r w:rsidRPr="00D51DD0">
        <w:rPr>
          <w:rFonts w:hint="cs"/>
          <w:rtl/>
          <w:lang w:bidi="ar-IQ"/>
        </w:rPr>
        <w:t>الإسرائيلية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مواجهة</w:t>
      </w:r>
      <w:r w:rsidRPr="00D51DD0">
        <w:rPr>
          <w:rtl/>
          <w:lang w:bidi="ar-IQ"/>
        </w:rPr>
        <w:t xml:space="preserve"> </w:t>
      </w:r>
      <w:r w:rsidRPr="00D51DD0">
        <w:rPr>
          <w:rFonts w:hint="cs"/>
          <w:rtl/>
          <w:lang w:bidi="ar-IQ"/>
        </w:rPr>
        <w:t>انتهاكات</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الدولي</w:t>
      </w:r>
      <w:r w:rsidRPr="00D51DD0">
        <w:rPr>
          <w:rtl/>
          <w:lang w:bidi="ar-IQ"/>
        </w:rPr>
        <w:t xml:space="preserve"> </w:t>
      </w:r>
      <w:r w:rsidRPr="00D51DD0">
        <w:rPr>
          <w:rFonts w:hint="cs"/>
          <w:rtl/>
          <w:lang w:bidi="ar-IQ"/>
        </w:rPr>
        <w:t>الإنساني</w:t>
      </w:r>
      <w:r w:rsidRPr="00D51DD0">
        <w:rPr>
          <w:rtl/>
          <w:lang w:bidi="ar-IQ"/>
        </w:rPr>
        <w:t xml:space="preserve"> </w:t>
      </w:r>
      <w:r w:rsidRPr="00D51DD0">
        <w:rPr>
          <w:rFonts w:hint="cs"/>
          <w:rtl/>
          <w:lang w:bidi="ar-IQ"/>
        </w:rPr>
        <w:t>وانتهاكات</w:t>
      </w:r>
      <w:r w:rsidRPr="00D51DD0">
        <w:rPr>
          <w:rtl/>
          <w:lang w:bidi="ar-IQ"/>
        </w:rPr>
        <w:t xml:space="preserve"> </w:t>
      </w:r>
      <w:r w:rsidRPr="00D51DD0">
        <w:rPr>
          <w:rFonts w:hint="cs"/>
          <w:rtl/>
          <w:lang w:bidi="ar-IQ"/>
        </w:rPr>
        <w:t>حقوق</w:t>
      </w:r>
      <w:r w:rsidRPr="00D51DD0">
        <w:rPr>
          <w:rtl/>
          <w:lang w:bidi="ar-IQ"/>
        </w:rPr>
        <w:t xml:space="preserve"> </w:t>
      </w:r>
      <w:r w:rsidRPr="00D51DD0">
        <w:rPr>
          <w:rFonts w:hint="cs"/>
          <w:rtl/>
          <w:lang w:bidi="ar-IQ"/>
        </w:rPr>
        <w:t>الإنسان</w:t>
      </w:r>
      <w:r w:rsidRPr="00D51DD0">
        <w:rPr>
          <w:rtl/>
          <w:lang w:bidi="ar-IQ"/>
        </w:rPr>
        <w:t xml:space="preserve"> </w:t>
      </w:r>
      <w:r w:rsidRPr="00D51DD0">
        <w:rPr>
          <w:rFonts w:hint="cs"/>
          <w:rtl/>
          <w:lang w:bidi="ar-IQ"/>
        </w:rPr>
        <w:t>بما</w:t>
      </w:r>
      <w:r w:rsidRPr="00D51DD0">
        <w:rPr>
          <w:rtl/>
          <w:lang w:bidi="ar-IQ"/>
        </w:rPr>
        <w:t xml:space="preserve"> </w:t>
      </w:r>
      <w:r w:rsidRPr="00D51DD0">
        <w:rPr>
          <w:rFonts w:hint="cs"/>
          <w:rtl/>
          <w:lang w:bidi="ar-IQ"/>
        </w:rPr>
        <w:t>فيها</w:t>
      </w:r>
      <w:r w:rsidRPr="00D51DD0">
        <w:rPr>
          <w:rtl/>
          <w:lang w:bidi="ar-IQ"/>
        </w:rPr>
        <w:t xml:space="preserve"> </w:t>
      </w:r>
      <w:r w:rsidRPr="00D51DD0">
        <w:rPr>
          <w:rFonts w:hint="cs"/>
          <w:rtl/>
          <w:lang w:bidi="ar-IQ"/>
        </w:rPr>
        <w:t>تلك</w:t>
      </w:r>
      <w:r w:rsidRPr="00D51DD0">
        <w:rPr>
          <w:rtl/>
          <w:lang w:bidi="ar-IQ"/>
        </w:rPr>
        <w:t xml:space="preserve"> </w:t>
      </w:r>
      <w:r w:rsidRPr="00D51DD0">
        <w:rPr>
          <w:rFonts w:hint="cs"/>
          <w:rtl/>
          <w:lang w:bidi="ar-IQ"/>
        </w:rPr>
        <w:t>القائمة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عنصرية</w:t>
      </w:r>
      <w:r w:rsidRPr="00D51DD0">
        <w:rPr>
          <w:rtl/>
          <w:lang w:bidi="ar-IQ"/>
        </w:rPr>
        <w:t xml:space="preserve"> </w:t>
      </w:r>
      <w:r w:rsidRPr="00D51DD0">
        <w:rPr>
          <w:rFonts w:hint="cs"/>
          <w:rtl/>
          <w:lang w:bidi="ar-IQ"/>
        </w:rPr>
        <w:t>وذلك</w:t>
      </w:r>
      <w:r w:rsidRPr="00D51DD0">
        <w:rPr>
          <w:rtl/>
          <w:lang w:bidi="ar-IQ"/>
        </w:rPr>
        <w:t xml:space="preserve"> </w:t>
      </w:r>
      <w:r w:rsidRPr="00D51DD0">
        <w:rPr>
          <w:rFonts w:hint="cs"/>
          <w:rtl/>
          <w:lang w:bidi="ar-IQ"/>
        </w:rPr>
        <w:t>بما</w:t>
      </w:r>
      <w:r w:rsidRPr="00D51DD0">
        <w:rPr>
          <w:rtl/>
          <w:lang w:bidi="ar-IQ"/>
        </w:rPr>
        <w:t xml:space="preserve"> </w:t>
      </w:r>
      <w:r w:rsidRPr="00D51DD0">
        <w:rPr>
          <w:rFonts w:hint="cs"/>
          <w:rtl/>
          <w:lang w:bidi="ar-IQ"/>
        </w:rPr>
        <w:t>يتعلق</w:t>
      </w:r>
      <w:r w:rsidRPr="00D51DD0">
        <w:rPr>
          <w:rtl/>
          <w:lang w:bidi="ar-IQ"/>
        </w:rPr>
        <w:t xml:space="preserve"> </w:t>
      </w:r>
      <w:r w:rsidRPr="00D51DD0">
        <w:rPr>
          <w:rFonts w:hint="cs"/>
          <w:rtl/>
          <w:lang w:bidi="ar-IQ"/>
        </w:rPr>
        <w:t>بمنظومة</w:t>
      </w:r>
      <w:r w:rsidRPr="00D51DD0">
        <w:rPr>
          <w:rtl/>
          <w:lang w:bidi="ar-IQ"/>
        </w:rPr>
        <w:t xml:space="preserve"> </w:t>
      </w:r>
      <w:r w:rsidRPr="00D51DD0">
        <w:rPr>
          <w:rFonts w:hint="cs"/>
          <w:rtl/>
          <w:lang w:bidi="ar-IQ"/>
        </w:rPr>
        <w:t>الاستيطان</w:t>
      </w:r>
      <w:r w:rsidRPr="00D51DD0">
        <w:rPr>
          <w:rtl/>
          <w:lang w:bidi="ar-IQ"/>
        </w:rPr>
        <w:t xml:space="preserve"> </w:t>
      </w:r>
      <w:r w:rsidRPr="00D51DD0">
        <w:rPr>
          <w:rFonts w:hint="cs"/>
          <w:rtl/>
          <w:lang w:bidi="ar-IQ"/>
        </w:rPr>
        <w:t>الاستعمارية،</w:t>
      </w:r>
      <w:r w:rsidRPr="00D51DD0">
        <w:rPr>
          <w:rtl/>
          <w:lang w:bidi="ar-IQ"/>
        </w:rPr>
        <w:t xml:space="preserve"> </w:t>
      </w:r>
      <w:r w:rsidRPr="00D51DD0">
        <w:rPr>
          <w:rFonts w:hint="cs"/>
          <w:rtl/>
          <w:lang w:bidi="ar-IQ"/>
        </w:rPr>
        <w:t>بما</w:t>
      </w:r>
      <w:r w:rsidRPr="00D51DD0">
        <w:rPr>
          <w:rtl/>
          <w:lang w:bidi="ar-IQ"/>
        </w:rPr>
        <w:t xml:space="preserve"> </w:t>
      </w:r>
      <w:r w:rsidRPr="00D51DD0">
        <w:rPr>
          <w:rFonts w:hint="cs"/>
          <w:rtl/>
          <w:lang w:bidi="ar-IQ"/>
        </w:rPr>
        <w:t>فيها</w:t>
      </w:r>
      <w:r w:rsidRPr="00D51DD0">
        <w:rPr>
          <w:rtl/>
          <w:lang w:bidi="ar-IQ"/>
        </w:rPr>
        <w:t xml:space="preserve"> </w:t>
      </w:r>
      <w:r w:rsidRPr="00D51DD0">
        <w:rPr>
          <w:rFonts w:hint="cs"/>
          <w:rtl/>
          <w:lang w:bidi="ar-IQ"/>
        </w:rPr>
        <w:t>مصادرة</w:t>
      </w:r>
      <w:r w:rsidRPr="00D51DD0">
        <w:rPr>
          <w:rtl/>
          <w:lang w:bidi="ar-IQ"/>
        </w:rPr>
        <w:t xml:space="preserve"> </w:t>
      </w:r>
      <w:r w:rsidRPr="00D51DD0">
        <w:rPr>
          <w:rFonts w:hint="cs"/>
          <w:rtl/>
          <w:lang w:bidi="ar-IQ"/>
        </w:rPr>
        <w:t>الأراضي،</w:t>
      </w:r>
      <w:r w:rsidRPr="00D51DD0">
        <w:rPr>
          <w:rtl/>
          <w:lang w:bidi="ar-IQ"/>
        </w:rPr>
        <w:t xml:space="preserve"> </w:t>
      </w:r>
      <w:r w:rsidRPr="00D51DD0">
        <w:rPr>
          <w:rFonts w:hint="cs"/>
          <w:rtl/>
          <w:lang w:bidi="ar-IQ"/>
        </w:rPr>
        <w:t>والاعتداء</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الملكية</w:t>
      </w:r>
      <w:r w:rsidRPr="00D51DD0">
        <w:rPr>
          <w:rtl/>
          <w:lang w:bidi="ar-IQ"/>
        </w:rPr>
        <w:t xml:space="preserve"> </w:t>
      </w:r>
      <w:r w:rsidRPr="00D51DD0">
        <w:rPr>
          <w:rFonts w:hint="cs"/>
          <w:rtl/>
          <w:lang w:bidi="ar-IQ"/>
        </w:rPr>
        <w:t>العامة</w:t>
      </w:r>
      <w:r w:rsidRPr="00D51DD0">
        <w:rPr>
          <w:rtl/>
          <w:lang w:bidi="ar-IQ"/>
        </w:rPr>
        <w:t xml:space="preserve"> </w:t>
      </w:r>
      <w:r w:rsidRPr="00D51DD0">
        <w:rPr>
          <w:rFonts w:hint="cs"/>
          <w:rtl/>
          <w:lang w:bidi="ar-IQ"/>
        </w:rPr>
        <w:t>والخاصة،</w:t>
      </w:r>
      <w:r w:rsidRPr="00D51DD0">
        <w:rPr>
          <w:rtl/>
          <w:lang w:bidi="ar-IQ"/>
        </w:rPr>
        <w:t xml:space="preserve"> </w:t>
      </w:r>
      <w:r w:rsidRPr="00D51DD0">
        <w:rPr>
          <w:rFonts w:hint="cs"/>
          <w:rtl/>
          <w:lang w:bidi="ar-IQ"/>
        </w:rPr>
        <w:t>وبناء</w:t>
      </w:r>
      <w:r w:rsidRPr="00D51DD0">
        <w:rPr>
          <w:rtl/>
          <w:lang w:bidi="ar-IQ"/>
        </w:rPr>
        <w:t xml:space="preserve"> </w:t>
      </w:r>
      <w:r w:rsidRPr="00D51DD0">
        <w:rPr>
          <w:rFonts w:hint="cs"/>
          <w:rtl/>
          <w:lang w:bidi="ar-IQ"/>
        </w:rPr>
        <w:t>المستوطنات</w:t>
      </w:r>
      <w:r w:rsidRPr="00D51DD0">
        <w:rPr>
          <w:rtl/>
          <w:lang w:bidi="ar-IQ"/>
        </w:rPr>
        <w:t xml:space="preserve"> </w:t>
      </w:r>
      <w:r w:rsidRPr="00D51DD0">
        <w:rPr>
          <w:rFonts w:hint="cs"/>
          <w:rtl/>
          <w:lang w:bidi="ar-IQ"/>
        </w:rPr>
        <w:t>الاستعمارية،</w:t>
      </w:r>
      <w:r w:rsidRPr="00D51DD0">
        <w:rPr>
          <w:rtl/>
          <w:lang w:bidi="ar-IQ"/>
        </w:rPr>
        <w:t xml:space="preserve"> </w:t>
      </w:r>
      <w:r w:rsidRPr="00D51DD0">
        <w:rPr>
          <w:rFonts w:hint="cs"/>
          <w:rtl/>
          <w:lang w:bidi="ar-IQ"/>
        </w:rPr>
        <w:t>ونقل</w:t>
      </w:r>
      <w:r w:rsidRPr="00D51DD0">
        <w:rPr>
          <w:rtl/>
          <w:lang w:bidi="ar-IQ"/>
        </w:rPr>
        <w:t xml:space="preserve"> </w:t>
      </w:r>
      <w:r w:rsidRPr="00D51DD0">
        <w:rPr>
          <w:rFonts w:hint="cs"/>
          <w:rtl/>
          <w:lang w:bidi="ar-IQ"/>
        </w:rPr>
        <w:t>السكان</w:t>
      </w:r>
      <w:r w:rsidRPr="00D51DD0">
        <w:rPr>
          <w:rtl/>
          <w:lang w:bidi="ar-IQ"/>
        </w:rPr>
        <w:t xml:space="preserve"> </w:t>
      </w:r>
      <w:r w:rsidRPr="00D51DD0">
        <w:rPr>
          <w:rFonts w:hint="cs"/>
          <w:rtl/>
          <w:lang w:bidi="ar-IQ"/>
        </w:rPr>
        <w:t>المدنيين</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الأرض</w:t>
      </w:r>
      <w:r w:rsidRPr="00D51DD0">
        <w:rPr>
          <w:rtl/>
          <w:lang w:bidi="ar-IQ"/>
        </w:rPr>
        <w:t xml:space="preserve"> </w:t>
      </w:r>
      <w:r w:rsidRPr="00D51DD0">
        <w:rPr>
          <w:rFonts w:hint="cs"/>
          <w:rtl/>
          <w:lang w:bidi="ar-IQ"/>
        </w:rPr>
        <w:t>المحتلة</w:t>
      </w:r>
      <w:r w:rsidRPr="00D51DD0">
        <w:rPr>
          <w:rtl/>
          <w:lang w:bidi="ar-IQ"/>
        </w:rPr>
        <w:t xml:space="preserve">. </w:t>
      </w:r>
      <w:r w:rsidRPr="00D51DD0">
        <w:rPr>
          <w:rFonts w:hint="cs"/>
          <w:rtl/>
          <w:lang w:bidi="ar-IQ"/>
        </w:rPr>
        <w:t>ولم</w:t>
      </w:r>
      <w:r w:rsidRPr="00D51DD0">
        <w:rPr>
          <w:rtl/>
          <w:lang w:bidi="ar-IQ"/>
        </w:rPr>
        <w:t xml:space="preserve"> </w:t>
      </w:r>
      <w:r w:rsidRPr="00D51DD0">
        <w:rPr>
          <w:rFonts w:hint="cs"/>
          <w:rtl/>
          <w:lang w:bidi="ar-IQ"/>
        </w:rPr>
        <w:t>تقصر</w:t>
      </w:r>
      <w:r w:rsidRPr="00D51DD0">
        <w:rPr>
          <w:rtl/>
          <w:lang w:bidi="ar-IQ"/>
        </w:rPr>
        <w:t xml:space="preserve"> </w:t>
      </w:r>
      <w:r w:rsidRPr="00D51DD0">
        <w:rPr>
          <w:rFonts w:hint="cs"/>
          <w:rtl/>
          <w:lang w:bidi="ar-IQ"/>
        </w:rPr>
        <w:t>المحكمة</w:t>
      </w:r>
      <w:r w:rsidRPr="00D51DD0">
        <w:rPr>
          <w:rtl/>
          <w:lang w:bidi="ar-IQ"/>
        </w:rPr>
        <w:t xml:space="preserve"> </w:t>
      </w:r>
      <w:r w:rsidRPr="00D51DD0">
        <w:rPr>
          <w:rFonts w:hint="cs"/>
          <w:rtl/>
          <w:lang w:bidi="ar-IQ"/>
        </w:rPr>
        <w:t>العليا</w:t>
      </w:r>
      <w:r w:rsidRPr="00D51DD0">
        <w:rPr>
          <w:rtl/>
          <w:lang w:bidi="ar-IQ"/>
        </w:rPr>
        <w:t xml:space="preserve"> </w:t>
      </w:r>
      <w:r w:rsidRPr="00D51DD0">
        <w:rPr>
          <w:rFonts w:hint="cs"/>
          <w:rtl/>
          <w:lang w:bidi="ar-IQ"/>
        </w:rPr>
        <w:t>الإسرائيلية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غض</w:t>
      </w:r>
      <w:r w:rsidRPr="00D51DD0">
        <w:rPr>
          <w:rtl/>
          <w:lang w:bidi="ar-IQ"/>
        </w:rPr>
        <w:t xml:space="preserve"> </w:t>
      </w:r>
      <w:r w:rsidRPr="00D51DD0">
        <w:rPr>
          <w:rFonts w:hint="cs"/>
          <w:rtl/>
          <w:lang w:bidi="ar-IQ"/>
        </w:rPr>
        <w:t>الطرف</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الانتهاكات</w:t>
      </w:r>
      <w:r w:rsidRPr="00D51DD0">
        <w:rPr>
          <w:rtl/>
          <w:lang w:bidi="ar-IQ"/>
        </w:rPr>
        <w:t xml:space="preserve"> </w:t>
      </w:r>
      <w:r w:rsidRPr="00D51DD0">
        <w:rPr>
          <w:rFonts w:hint="cs"/>
          <w:rtl/>
          <w:lang w:bidi="ar-IQ"/>
        </w:rPr>
        <w:t>المتعلقة</w:t>
      </w:r>
      <w:r w:rsidRPr="00D51DD0">
        <w:rPr>
          <w:rtl/>
          <w:lang w:bidi="ar-IQ"/>
        </w:rPr>
        <w:t xml:space="preserve"> </w:t>
      </w:r>
      <w:r w:rsidRPr="00D51DD0">
        <w:rPr>
          <w:rFonts w:hint="cs"/>
          <w:rtl/>
          <w:lang w:bidi="ar-IQ"/>
        </w:rPr>
        <w:t>بمنظومة</w:t>
      </w:r>
      <w:r w:rsidRPr="00D51DD0">
        <w:rPr>
          <w:rtl/>
          <w:lang w:bidi="ar-IQ"/>
        </w:rPr>
        <w:t xml:space="preserve"> </w:t>
      </w:r>
      <w:r w:rsidRPr="00D51DD0">
        <w:rPr>
          <w:rFonts w:hint="cs"/>
          <w:rtl/>
          <w:lang w:bidi="ar-IQ"/>
        </w:rPr>
        <w:t>الاستيطان،</w:t>
      </w:r>
      <w:r w:rsidRPr="00D51DD0">
        <w:rPr>
          <w:rtl/>
          <w:lang w:bidi="ar-IQ"/>
        </w:rPr>
        <w:t xml:space="preserve"> </w:t>
      </w:r>
      <w:r w:rsidRPr="00D51DD0">
        <w:rPr>
          <w:rFonts w:hint="cs"/>
          <w:rtl/>
          <w:lang w:bidi="ar-IQ"/>
        </w:rPr>
        <w:t>بل</w:t>
      </w:r>
      <w:r w:rsidRPr="00D51DD0">
        <w:rPr>
          <w:rtl/>
          <w:lang w:bidi="ar-IQ"/>
        </w:rPr>
        <w:t xml:space="preserve"> </w:t>
      </w:r>
      <w:r w:rsidRPr="00D51DD0">
        <w:rPr>
          <w:rFonts w:hint="cs"/>
          <w:rtl/>
          <w:lang w:bidi="ar-IQ"/>
        </w:rPr>
        <w:t>ساهمت</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خلق</w:t>
      </w:r>
      <w:r w:rsidRPr="00D51DD0">
        <w:rPr>
          <w:rtl/>
          <w:lang w:bidi="ar-IQ"/>
        </w:rPr>
        <w:t xml:space="preserve"> </w:t>
      </w:r>
      <w:r w:rsidRPr="00D51DD0">
        <w:rPr>
          <w:rFonts w:hint="cs"/>
          <w:rtl/>
          <w:lang w:bidi="ar-IQ"/>
        </w:rPr>
        <w:t>بيئة</w:t>
      </w:r>
      <w:r w:rsidRPr="00D51DD0">
        <w:rPr>
          <w:rtl/>
          <w:lang w:bidi="ar-IQ"/>
        </w:rPr>
        <w:t xml:space="preserve"> </w:t>
      </w:r>
      <w:r w:rsidRPr="00D51DD0">
        <w:rPr>
          <w:rFonts w:hint="cs"/>
          <w:rtl/>
          <w:lang w:bidi="ar-IQ"/>
        </w:rPr>
        <w:t>قانونية</w:t>
      </w:r>
      <w:r w:rsidRPr="00D51DD0">
        <w:rPr>
          <w:rtl/>
          <w:lang w:bidi="ar-IQ"/>
        </w:rPr>
        <w:t xml:space="preserve"> </w:t>
      </w:r>
      <w:r w:rsidRPr="00D51DD0">
        <w:rPr>
          <w:rFonts w:hint="cs"/>
          <w:rtl/>
          <w:lang w:bidi="ar-IQ"/>
        </w:rPr>
        <w:t>محمية</w:t>
      </w:r>
      <w:r w:rsidRPr="00D51DD0">
        <w:rPr>
          <w:rtl/>
          <w:lang w:bidi="ar-IQ"/>
        </w:rPr>
        <w:t xml:space="preserve"> </w:t>
      </w:r>
      <w:r w:rsidRPr="00D51DD0">
        <w:rPr>
          <w:rFonts w:hint="cs"/>
          <w:rtl/>
          <w:lang w:bidi="ar-IQ"/>
        </w:rPr>
        <w:t>تتوسع</w:t>
      </w:r>
      <w:r w:rsidRPr="00D51DD0">
        <w:rPr>
          <w:rtl/>
          <w:lang w:bidi="ar-IQ"/>
        </w:rPr>
        <w:t xml:space="preserve"> </w:t>
      </w:r>
      <w:r w:rsidRPr="00D51DD0">
        <w:rPr>
          <w:rFonts w:hint="cs"/>
          <w:rtl/>
          <w:lang w:bidi="ar-IQ"/>
        </w:rPr>
        <w:t>فيها</w:t>
      </w:r>
      <w:r w:rsidRPr="00D51DD0">
        <w:rPr>
          <w:rtl/>
          <w:lang w:bidi="ar-IQ"/>
        </w:rPr>
        <w:t xml:space="preserve"> </w:t>
      </w:r>
      <w:r w:rsidRPr="00D51DD0">
        <w:rPr>
          <w:rFonts w:hint="cs"/>
          <w:rtl/>
          <w:lang w:bidi="ar-IQ"/>
        </w:rPr>
        <w:t>المستوطنات</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أي</w:t>
      </w:r>
      <w:r w:rsidRPr="00D51DD0">
        <w:rPr>
          <w:rtl/>
          <w:lang w:bidi="ar-IQ"/>
        </w:rPr>
        <w:t xml:space="preserve"> </w:t>
      </w:r>
      <w:r w:rsidRPr="00D51DD0">
        <w:rPr>
          <w:rFonts w:hint="cs"/>
          <w:rtl/>
          <w:lang w:bidi="ar-IQ"/>
        </w:rPr>
        <w:t>رقيب</w:t>
      </w:r>
      <w:r w:rsidRPr="00D51DD0">
        <w:rPr>
          <w:rtl/>
          <w:lang w:bidi="ar-IQ"/>
        </w:rPr>
        <w:t xml:space="preserve">. </w:t>
      </w:r>
      <w:r w:rsidRPr="00D51DD0">
        <w:rPr>
          <w:rFonts w:hint="cs"/>
          <w:rtl/>
          <w:lang w:bidi="ar-IQ"/>
        </w:rPr>
        <w:t>فقد</w:t>
      </w:r>
      <w:r w:rsidRPr="00D51DD0">
        <w:rPr>
          <w:rtl/>
          <w:lang w:bidi="ar-IQ"/>
        </w:rPr>
        <w:t xml:space="preserve"> </w:t>
      </w:r>
      <w:r w:rsidRPr="00D51DD0">
        <w:rPr>
          <w:rFonts w:hint="cs"/>
          <w:rtl/>
          <w:lang w:bidi="ar-IQ"/>
        </w:rPr>
        <w:t>قضت</w:t>
      </w:r>
      <w:r w:rsidRPr="00D51DD0">
        <w:rPr>
          <w:rtl/>
          <w:lang w:bidi="ar-IQ"/>
        </w:rPr>
        <w:t xml:space="preserve"> </w:t>
      </w:r>
      <w:r w:rsidRPr="00D51DD0">
        <w:rPr>
          <w:rFonts w:hint="cs"/>
          <w:rtl/>
          <w:lang w:bidi="ar-IQ"/>
        </w:rPr>
        <w:t>المحكمة</w:t>
      </w:r>
      <w:r w:rsidRPr="00D51DD0">
        <w:rPr>
          <w:rtl/>
          <w:lang w:bidi="ar-IQ"/>
        </w:rPr>
        <w:t xml:space="preserve"> </w:t>
      </w:r>
      <w:r w:rsidRPr="00D51DD0">
        <w:rPr>
          <w:rFonts w:hint="cs"/>
          <w:rtl/>
          <w:lang w:bidi="ar-IQ"/>
        </w:rPr>
        <w:t>العليا</w:t>
      </w:r>
      <w:r w:rsidRPr="00D51DD0">
        <w:rPr>
          <w:rtl/>
          <w:lang w:bidi="ar-IQ"/>
        </w:rPr>
        <w:t xml:space="preserve"> </w:t>
      </w:r>
      <w:r w:rsidRPr="00D51DD0">
        <w:rPr>
          <w:rFonts w:hint="cs"/>
          <w:rtl/>
          <w:lang w:bidi="ar-IQ"/>
        </w:rPr>
        <w:t>الإسرائيلية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مسألة</w:t>
      </w:r>
      <w:r w:rsidRPr="00D51DD0">
        <w:rPr>
          <w:rtl/>
          <w:lang w:bidi="ar-IQ"/>
        </w:rPr>
        <w:t xml:space="preserve"> </w:t>
      </w:r>
      <w:r w:rsidRPr="00D51DD0">
        <w:rPr>
          <w:rFonts w:hint="cs"/>
          <w:rtl/>
          <w:lang w:bidi="ar-IQ"/>
        </w:rPr>
        <w:t>عدم</w:t>
      </w:r>
      <w:r w:rsidRPr="00D51DD0">
        <w:rPr>
          <w:rtl/>
          <w:lang w:bidi="ar-IQ"/>
        </w:rPr>
        <w:t xml:space="preserve"> </w:t>
      </w:r>
      <w:r w:rsidRPr="00D51DD0">
        <w:rPr>
          <w:rFonts w:hint="cs"/>
          <w:rtl/>
          <w:lang w:bidi="ar-IQ"/>
        </w:rPr>
        <w:t>قانونية</w:t>
      </w:r>
      <w:r w:rsidRPr="00D51DD0">
        <w:rPr>
          <w:rtl/>
          <w:lang w:bidi="ar-IQ"/>
        </w:rPr>
        <w:t xml:space="preserve"> </w:t>
      </w:r>
      <w:r w:rsidRPr="00D51DD0">
        <w:rPr>
          <w:rFonts w:hint="cs"/>
          <w:rtl/>
          <w:lang w:bidi="ar-IQ"/>
        </w:rPr>
        <w:t>المستوطنات</w:t>
      </w:r>
      <w:r w:rsidRPr="00D51DD0">
        <w:rPr>
          <w:rtl/>
          <w:lang w:bidi="ar-IQ"/>
        </w:rPr>
        <w:t xml:space="preserve"> </w:t>
      </w:r>
      <w:r w:rsidRPr="00D51DD0">
        <w:rPr>
          <w:rFonts w:hint="cs"/>
          <w:rtl/>
          <w:lang w:bidi="ar-IQ"/>
        </w:rPr>
        <w:t>واعتبرتها</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المسائل</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القابلة</w:t>
      </w:r>
      <w:r w:rsidRPr="00D51DD0">
        <w:rPr>
          <w:rtl/>
          <w:lang w:bidi="ar-IQ"/>
        </w:rPr>
        <w:t xml:space="preserve"> </w:t>
      </w:r>
      <w:r w:rsidRPr="00D51DD0">
        <w:rPr>
          <w:rFonts w:hint="cs"/>
          <w:rtl/>
          <w:lang w:bidi="ar-IQ"/>
        </w:rPr>
        <w:t>للتقاضي</w:t>
      </w:r>
      <w:r w:rsidRPr="00D51DD0">
        <w:rPr>
          <w:rtl/>
          <w:lang w:bidi="ar-IQ"/>
        </w:rPr>
        <w:t xml:space="preserve"> </w:t>
      </w:r>
      <w:r w:rsidRPr="00D51DD0">
        <w:rPr>
          <w:rFonts w:hint="cs"/>
          <w:rtl/>
          <w:lang w:bidi="ar-IQ"/>
        </w:rPr>
        <w:t>أمام</w:t>
      </w:r>
      <w:r w:rsidRPr="00D51DD0">
        <w:rPr>
          <w:rtl/>
          <w:lang w:bidi="ar-IQ"/>
        </w:rPr>
        <w:t xml:space="preserve"> </w:t>
      </w:r>
      <w:r w:rsidRPr="00D51DD0">
        <w:rPr>
          <w:rFonts w:hint="cs"/>
          <w:rtl/>
          <w:lang w:bidi="ar-IQ"/>
        </w:rPr>
        <w:t>المحكمة</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lang w:bidi="ar-IQ"/>
        </w:rPr>
        <w:footnoteReference w:id="174"/>
      </w:r>
      <w:r w:rsidRPr="00D51DD0">
        <w:rPr>
          <w:rStyle w:val="FootnoteReference"/>
          <w:rFonts w:ascii="Traditional Arabic" w:hAnsi="Traditional Arabic"/>
          <w:b w:val="0"/>
          <w:sz w:val="30"/>
          <w:szCs w:val="30"/>
          <w:rtl/>
          <w:lang w:bidi="ar-IQ"/>
        </w:rPr>
        <w:t>)</w:t>
      </w:r>
      <w:r w:rsidRPr="00D51DD0">
        <w:rPr>
          <w:rFonts w:hint="cs"/>
          <w:rtl/>
          <w:lang w:bidi="ar-EG"/>
        </w:rPr>
        <w:t>.</w:t>
      </w:r>
      <w:r w:rsidRPr="00D51DD0">
        <w:rPr>
          <w:rtl/>
          <w:lang w:bidi="ar-IQ"/>
        </w:rPr>
        <w:t xml:space="preserve"> وحتى لو أصدرت المحكمة العليا قرارات لصالح الفلسطينيين في بعض القضايا، فإن</w:t>
      </w:r>
      <w:r w:rsidRPr="00D51DD0">
        <w:rPr>
          <w:rFonts w:hint="cs"/>
          <w:rtl/>
          <w:lang w:bidi="ar-IQ"/>
        </w:rPr>
        <w:t> </w:t>
      </w:r>
      <w:r w:rsidRPr="00D51DD0">
        <w:rPr>
          <w:rtl/>
          <w:lang w:bidi="ar-IQ"/>
        </w:rPr>
        <w:t>هنالك نقص مستمر في آليات تنفيذ هذه الأحكام على الأرض</w:t>
      </w:r>
      <w:r w:rsidRPr="00D51DD0">
        <w:rPr>
          <w:rStyle w:val="FootnoteReference"/>
          <w:rFonts w:ascii="Traditional Arabic" w:hAnsi="Traditional Arabic"/>
          <w:b w:val="0"/>
          <w:sz w:val="30"/>
          <w:szCs w:val="30"/>
          <w:rtl/>
          <w:lang w:bidi="ar-IQ"/>
        </w:rPr>
        <w:t>(</w:t>
      </w:r>
      <w:r w:rsidRPr="00D51DD0">
        <w:rPr>
          <w:rStyle w:val="FootnoteReference"/>
          <w:rFonts w:ascii="Traditional Arabic" w:hAnsi="Traditional Arabic"/>
          <w:b w:val="0"/>
          <w:sz w:val="30"/>
          <w:szCs w:val="30"/>
          <w:lang w:bidi="ar-IQ"/>
        </w:rPr>
        <w:footnoteReference w:id="175"/>
      </w:r>
      <w:r w:rsidRPr="00D51DD0">
        <w:rPr>
          <w:rStyle w:val="FootnoteReference"/>
          <w:rFonts w:ascii="Traditional Arabic" w:hAnsi="Traditional Arabic"/>
          <w:b w:val="0"/>
          <w:sz w:val="30"/>
          <w:szCs w:val="30"/>
          <w:rtl/>
          <w:lang w:bidi="ar-IQ"/>
        </w:rPr>
        <w:t>)</w:t>
      </w:r>
      <w:r w:rsidRPr="00D51DD0">
        <w:rPr>
          <w:rFonts w:eastAsia="MS ??" w:hint="cs"/>
          <w:rtl/>
          <w:lang w:bidi="ar-EG"/>
        </w:rPr>
        <w:t>.</w:t>
      </w:r>
      <w:r w:rsidRPr="00D51DD0">
        <w:rPr>
          <w:rtl/>
        </w:rPr>
        <w:t xml:space="preserve"> </w:t>
      </w:r>
      <w:r w:rsidRPr="00D51DD0">
        <w:rPr>
          <w:rtl/>
          <w:lang w:bidi="ar-IQ"/>
        </w:rPr>
        <w:t xml:space="preserve">وحتى في حالة بناء البؤر الاستيطانية خارج مناطق المستوطنات (غير الشرعية والاستعمارية) فإن الأجهزة القضائية في مؤسسات السلطة القائمة بالاحتلال تتعمد إهمال متابعة هذه القضايا في المحاكم والأجهزة الشرطية في مؤسسات السلطة القائمة بالاحتلال تتعمد إهمال تطبيق قرارات المحاكم بإلغاء هذه </w:t>
      </w:r>
      <w:proofErr w:type="gramStart"/>
      <w:r w:rsidRPr="00D51DD0">
        <w:rPr>
          <w:rtl/>
          <w:lang w:bidi="ar-IQ"/>
        </w:rPr>
        <w:t>البؤر</w:t>
      </w:r>
      <w:r w:rsidRPr="00D51DD0">
        <w:rPr>
          <w:rFonts w:ascii="Traditional Arabic" w:hAnsi="Traditional Arabic"/>
          <w:sz w:val="30"/>
          <w:vertAlign w:val="superscript"/>
          <w:rtl/>
          <w:lang w:bidi="ar-IQ"/>
        </w:rPr>
        <w:t>(</w:t>
      </w:r>
      <w:proofErr w:type="gramEnd"/>
      <w:r w:rsidRPr="00D51DD0">
        <w:rPr>
          <w:rFonts w:ascii="Traditional Arabic" w:hAnsi="Traditional Arabic"/>
          <w:sz w:val="30"/>
          <w:vertAlign w:val="superscript"/>
          <w:rtl/>
          <w:lang w:bidi="ar-IQ"/>
        </w:rPr>
        <w:footnoteReference w:id="176"/>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w:t>
      </w:r>
      <w:r w:rsidRPr="00D51DD0">
        <w:rPr>
          <w:rFonts w:hint="cs"/>
          <w:rtl/>
          <w:lang w:bidi="ar-IQ"/>
        </w:rPr>
        <w:t>وقد</w:t>
      </w:r>
      <w:r w:rsidRPr="00D51DD0">
        <w:rPr>
          <w:rtl/>
          <w:lang w:bidi="ar-IQ"/>
        </w:rPr>
        <w:t xml:space="preserve"> </w:t>
      </w:r>
      <w:r w:rsidRPr="00D51DD0">
        <w:rPr>
          <w:rFonts w:hint="cs"/>
          <w:rtl/>
          <w:lang w:bidi="ar-IQ"/>
        </w:rPr>
        <w:t>خلص</w:t>
      </w:r>
      <w:r w:rsidRPr="00D51DD0">
        <w:rPr>
          <w:rtl/>
          <w:lang w:bidi="ar-IQ"/>
        </w:rPr>
        <w:t xml:space="preserve"> </w:t>
      </w:r>
      <w:r w:rsidRPr="00D51DD0">
        <w:rPr>
          <w:rFonts w:hint="cs"/>
          <w:rtl/>
          <w:lang w:bidi="ar-IQ"/>
        </w:rPr>
        <w:t>مقرر</w:t>
      </w:r>
      <w:r w:rsidRPr="00D51DD0">
        <w:rPr>
          <w:rtl/>
          <w:lang w:bidi="ar-IQ"/>
        </w:rPr>
        <w:t xml:space="preserve"> </w:t>
      </w:r>
      <w:r w:rsidRPr="00D51DD0">
        <w:rPr>
          <w:rFonts w:hint="cs"/>
          <w:rtl/>
          <w:lang w:bidi="ar-IQ"/>
        </w:rPr>
        <w:t>الأمم</w:t>
      </w:r>
      <w:r w:rsidRPr="00D51DD0">
        <w:rPr>
          <w:rtl/>
          <w:lang w:bidi="ar-IQ"/>
        </w:rPr>
        <w:t xml:space="preserve"> </w:t>
      </w:r>
      <w:r w:rsidRPr="00D51DD0">
        <w:rPr>
          <w:rFonts w:hint="cs"/>
          <w:rtl/>
          <w:lang w:bidi="ar-IQ"/>
        </w:rPr>
        <w:t>المتحدة</w:t>
      </w:r>
      <w:r w:rsidRPr="00D51DD0">
        <w:rPr>
          <w:rtl/>
          <w:lang w:bidi="ar-IQ"/>
        </w:rPr>
        <w:t xml:space="preserve"> </w:t>
      </w:r>
      <w:r w:rsidRPr="00D51DD0">
        <w:rPr>
          <w:rFonts w:hint="cs"/>
          <w:rtl/>
          <w:lang w:bidi="ar-IQ"/>
        </w:rPr>
        <w:t>الخاص</w:t>
      </w:r>
      <w:r w:rsidRPr="00D51DD0">
        <w:rPr>
          <w:rtl/>
          <w:lang w:bidi="ar-IQ"/>
        </w:rPr>
        <w:t xml:space="preserve"> </w:t>
      </w:r>
      <w:r w:rsidRPr="00D51DD0">
        <w:rPr>
          <w:rFonts w:hint="cs"/>
          <w:rtl/>
          <w:lang w:bidi="ar-IQ"/>
        </w:rPr>
        <w:t>بوضع</w:t>
      </w:r>
      <w:r w:rsidRPr="00D51DD0">
        <w:rPr>
          <w:rtl/>
          <w:lang w:bidi="ar-IQ"/>
        </w:rPr>
        <w:t xml:space="preserve"> </w:t>
      </w:r>
      <w:r w:rsidRPr="00D51DD0">
        <w:rPr>
          <w:rFonts w:hint="cs"/>
          <w:rtl/>
          <w:lang w:bidi="ar-IQ"/>
        </w:rPr>
        <w:t>حقوق</w:t>
      </w:r>
      <w:r w:rsidRPr="00D51DD0">
        <w:rPr>
          <w:rtl/>
          <w:lang w:bidi="ar-IQ"/>
        </w:rPr>
        <w:t xml:space="preserve"> </w:t>
      </w:r>
      <w:r w:rsidRPr="00D51DD0">
        <w:rPr>
          <w:rFonts w:hint="cs"/>
          <w:rtl/>
          <w:lang w:bidi="ar-IQ"/>
        </w:rPr>
        <w:t>الإنسان</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الأرض</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المحتلة</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هذه</w:t>
      </w:r>
      <w:r w:rsidRPr="00D51DD0">
        <w:rPr>
          <w:rtl/>
          <w:lang w:bidi="ar-IQ"/>
        </w:rPr>
        <w:t xml:space="preserve"> </w:t>
      </w:r>
      <w:r w:rsidRPr="00D51DD0">
        <w:rPr>
          <w:rFonts w:hint="cs"/>
          <w:rtl/>
          <w:lang w:bidi="ar-IQ"/>
        </w:rPr>
        <w:t>النتيجة</w:t>
      </w:r>
      <w:r w:rsidRPr="00D51DD0">
        <w:rPr>
          <w:rtl/>
          <w:lang w:bidi="ar-IQ"/>
        </w:rPr>
        <w:t xml:space="preserve">: "وفي </w:t>
      </w:r>
      <w:r w:rsidRPr="00D51DD0">
        <w:rPr>
          <w:rFonts w:hint="cs"/>
          <w:rtl/>
          <w:lang w:bidi="ar-IQ"/>
        </w:rPr>
        <w:t>حين</w:t>
      </w:r>
      <w:r w:rsidRPr="00D51DD0">
        <w:rPr>
          <w:rtl/>
          <w:lang w:bidi="ar-IQ"/>
        </w:rPr>
        <w:t xml:space="preserve"> </w:t>
      </w:r>
      <w:r w:rsidRPr="00D51DD0">
        <w:rPr>
          <w:rFonts w:hint="cs"/>
          <w:rtl/>
          <w:lang w:bidi="ar-IQ"/>
        </w:rPr>
        <w:t>تمارس</w:t>
      </w:r>
      <w:r w:rsidRPr="00D51DD0">
        <w:rPr>
          <w:rtl/>
          <w:lang w:bidi="ar-IQ"/>
        </w:rPr>
        <w:t xml:space="preserve"> </w:t>
      </w:r>
      <w:r w:rsidRPr="00D51DD0">
        <w:rPr>
          <w:rFonts w:hint="cs"/>
          <w:rtl/>
          <w:lang w:bidi="ar-IQ"/>
        </w:rPr>
        <w:t>المحكمة</w:t>
      </w:r>
      <w:r w:rsidRPr="00D51DD0">
        <w:rPr>
          <w:rtl/>
          <w:lang w:bidi="ar-IQ"/>
        </w:rPr>
        <w:t xml:space="preserve"> </w:t>
      </w:r>
      <w:r w:rsidRPr="00D51DD0">
        <w:rPr>
          <w:rFonts w:hint="cs"/>
          <w:rtl/>
          <w:lang w:bidi="ar-IQ"/>
        </w:rPr>
        <w:t>العليا</w:t>
      </w:r>
      <w:r w:rsidRPr="00D51DD0">
        <w:rPr>
          <w:rtl/>
          <w:lang w:bidi="ar-IQ"/>
        </w:rPr>
        <w:t xml:space="preserve"> </w:t>
      </w:r>
      <w:r w:rsidRPr="00D51DD0">
        <w:rPr>
          <w:rFonts w:hint="cs"/>
          <w:rtl/>
          <w:lang w:bidi="ar-IQ"/>
        </w:rPr>
        <w:t>الإسرائيلية</w:t>
      </w:r>
      <w:r w:rsidRPr="00D51DD0">
        <w:rPr>
          <w:rtl/>
          <w:lang w:bidi="ar-IQ"/>
        </w:rPr>
        <w:t xml:space="preserve"> </w:t>
      </w:r>
      <w:r w:rsidRPr="00D51DD0">
        <w:rPr>
          <w:rFonts w:hint="cs"/>
          <w:rtl/>
          <w:lang w:bidi="ar-IQ"/>
        </w:rPr>
        <w:t>رسمي</w:t>
      </w:r>
      <w:r w:rsidR="002154B3">
        <w:rPr>
          <w:rFonts w:hint="cs"/>
          <w:rtl/>
          <w:lang w:bidi="ar-IQ"/>
        </w:rPr>
        <w:t>اً</w:t>
      </w:r>
      <w:r w:rsidRPr="00D51DD0">
        <w:rPr>
          <w:rtl/>
          <w:lang w:bidi="ar-IQ"/>
        </w:rPr>
        <w:t xml:space="preserve"> </w:t>
      </w:r>
      <w:r w:rsidRPr="00D51DD0">
        <w:rPr>
          <w:rFonts w:hint="cs"/>
          <w:rtl/>
          <w:lang w:bidi="ar-IQ"/>
        </w:rPr>
        <w:t>الرقابة</w:t>
      </w:r>
      <w:r w:rsidRPr="00D51DD0">
        <w:rPr>
          <w:rtl/>
          <w:lang w:bidi="ar-IQ"/>
        </w:rPr>
        <w:t xml:space="preserve"> </w:t>
      </w:r>
      <w:r w:rsidRPr="00D51DD0">
        <w:rPr>
          <w:rFonts w:hint="cs"/>
          <w:rtl/>
          <w:lang w:bidi="ar-IQ"/>
        </w:rPr>
        <w:t>القضائية</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الإدارة</w:t>
      </w:r>
      <w:r w:rsidRPr="00D51DD0">
        <w:rPr>
          <w:rtl/>
          <w:lang w:bidi="ar-IQ"/>
        </w:rPr>
        <w:t xml:space="preserve"> </w:t>
      </w:r>
      <w:r w:rsidRPr="00D51DD0">
        <w:rPr>
          <w:rFonts w:hint="cs"/>
          <w:rtl/>
          <w:lang w:bidi="ar-IQ"/>
        </w:rPr>
        <w:t>الإسرائيلية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المحتلة،</w:t>
      </w:r>
      <w:r w:rsidRPr="00D51DD0">
        <w:rPr>
          <w:rtl/>
          <w:lang w:bidi="ar-IQ"/>
        </w:rPr>
        <w:t xml:space="preserve"> </w:t>
      </w:r>
      <w:r w:rsidRPr="00D51DD0">
        <w:rPr>
          <w:rFonts w:hint="cs"/>
          <w:rtl/>
          <w:lang w:bidi="ar-IQ"/>
        </w:rPr>
        <w:t>تفيد</w:t>
      </w:r>
      <w:r w:rsidRPr="00D51DD0">
        <w:rPr>
          <w:rtl/>
          <w:lang w:bidi="ar-IQ"/>
        </w:rPr>
        <w:t xml:space="preserve"> </w:t>
      </w:r>
      <w:r w:rsidRPr="00D51DD0">
        <w:rPr>
          <w:rFonts w:hint="cs"/>
          <w:rtl/>
          <w:lang w:bidi="ar-IQ"/>
        </w:rPr>
        <w:t>معلومات</w:t>
      </w:r>
      <w:r w:rsidRPr="00D51DD0">
        <w:rPr>
          <w:rtl/>
          <w:lang w:bidi="ar-IQ"/>
        </w:rPr>
        <w:t xml:space="preserve"> </w:t>
      </w:r>
      <w:r w:rsidRPr="00D51DD0">
        <w:rPr>
          <w:rFonts w:hint="cs"/>
          <w:rtl/>
          <w:lang w:bidi="ar-IQ"/>
        </w:rPr>
        <w:t>مقدمة</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منظمات</w:t>
      </w:r>
      <w:r w:rsidRPr="00D51DD0">
        <w:rPr>
          <w:rtl/>
          <w:lang w:bidi="ar-IQ"/>
        </w:rPr>
        <w:t xml:space="preserve"> </w:t>
      </w:r>
      <w:r w:rsidRPr="00D51DD0">
        <w:rPr>
          <w:rFonts w:hint="cs"/>
          <w:rtl/>
          <w:lang w:bidi="ar-IQ"/>
        </w:rPr>
        <w:t>غير</w:t>
      </w:r>
      <w:r w:rsidRPr="00D51DD0">
        <w:rPr>
          <w:rtl/>
          <w:lang w:bidi="ar-IQ"/>
        </w:rPr>
        <w:t xml:space="preserve"> </w:t>
      </w:r>
      <w:r w:rsidRPr="00D51DD0">
        <w:rPr>
          <w:rFonts w:hint="cs"/>
          <w:rtl/>
          <w:lang w:bidi="ar-IQ"/>
        </w:rPr>
        <w:t>حكومية</w:t>
      </w:r>
      <w:r w:rsidRPr="00D51DD0">
        <w:rPr>
          <w:rtl/>
          <w:lang w:bidi="ar-IQ"/>
        </w:rPr>
        <w:t xml:space="preserve"> </w:t>
      </w:r>
      <w:r w:rsidRPr="00D51DD0">
        <w:rPr>
          <w:rFonts w:hint="cs"/>
          <w:rtl/>
          <w:lang w:bidi="ar-IQ"/>
        </w:rPr>
        <w:t>بأن</w:t>
      </w:r>
      <w:r w:rsidRPr="00D51DD0">
        <w:rPr>
          <w:rtl/>
          <w:lang w:bidi="ar-IQ"/>
        </w:rPr>
        <w:t xml:space="preserve"> </w:t>
      </w:r>
      <w:r w:rsidRPr="00D51DD0">
        <w:rPr>
          <w:rFonts w:hint="cs"/>
          <w:rtl/>
          <w:lang w:bidi="ar-IQ"/>
        </w:rPr>
        <w:t>السوابق</w:t>
      </w:r>
      <w:r w:rsidRPr="00D51DD0">
        <w:rPr>
          <w:rtl/>
          <w:lang w:bidi="ar-IQ"/>
        </w:rPr>
        <w:t xml:space="preserve"> </w:t>
      </w:r>
      <w:r w:rsidRPr="00D51DD0">
        <w:rPr>
          <w:rFonts w:hint="cs"/>
          <w:rtl/>
          <w:lang w:bidi="ar-IQ"/>
        </w:rPr>
        <w:t>القضائية</w:t>
      </w:r>
      <w:r w:rsidRPr="00D51DD0">
        <w:rPr>
          <w:rtl/>
          <w:lang w:bidi="ar-IQ"/>
        </w:rPr>
        <w:t xml:space="preserve"> </w:t>
      </w:r>
      <w:r w:rsidRPr="00D51DD0">
        <w:rPr>
          <w:rFonts w:hint="cs"/>
          <w:rtl/>
          <w:lang w:bidi="ar-IQ"/>
        </w:rPr>
        <w:t>تجسد</w:t>
      </w:r>
      <w:r w:rsidRPr="00D51DD0">
        <w:rPr>
          <w:rtl/>
          <w:lang w:bidi="ar-IQ"/>
        </w:rPr>
        <w:t xml:space="preserve"> </w:t>
      </w:r>
      <w:r w:rsidRPr="00D51DD0">
        <w:rPr>
          <w:rFonts w:hint="cs"/>
          <w:rtl/>
          <w:lang w:bidi="ar-IQ"/>
        </w:rPr>
        <w:t>نزعة</w:t>
      </w:r>
      <w:r w:rsidRPr="00D51DD0">
        <w:rPr>
          <w:rtl/>
          <w:lang w:bidi="ar-IQ"/>
        </w:rPr>
        <w:t xml:space="preserve"> </w:t>
      </w:r>
      <w:r w:rsidRPr="00D51DD0">
        <w:rPr>
          <w:rFonts w:hint="cs"/>
          <w:rtl/>
          <w:lang w:bidi="ar-IQ"/>
        </w:rPr>
        <w:t>تكون</w:t>
      </w:r>
      <w:r w:rsidRPr="00D51DD0">
        <w:rPr>
          <w:rtl/>
          <w:lang w:bidi="ar-IQ"/>
        </w:rPr>
        <w:t xml:space="preserve"> </w:t>
      </w:r>
      <w:r w:rsidRPr="00D51DD0">
        <w:rPr>
          <w:rFonts w:hint="cs"/>
          <w:rtl/>
          <w:lang w:bidi="ar-IQ"/>
        </w:rPr>
        <w:t>فيها</w:t>
      </w:r>
      <w:r w:rsidRPr="00D51DD0">
        <w:rPr>
          <w:rtl/>
          <w:lang w:bidi="ar-IQ"/>
        </w:rPr>
        <w:t xml:space="preserve"> </w:t>
      </w:r>
      <w:r w:rsidRPr="00D51DD0">
        <w:rPr>
          <w:rFonts w:hint="cs"/>
          <w:rtl/>
          <w:lang w:bidi="ar-IQ"/>
        </w:rPr>
        <w:t>القرارات</w:t>
      </w:r>
      <w:r w:rsidRPr="00D51DD0">
        <w:rPr>
          <w:rtl/>
          <w:lang w:bidi="ar-IQ"/>
        </w:rPr>
        <w:t xml:space="preserve"> </w:t>
      </w:r>
      <w:r w:rsidRPr="00D51DD0">
        <w:rPr>
          <w:rFonts w:hint="cs"/>
          <w:rtl/>
          <w:lang w:bidi="ar-IQ"/>
        </w:rPr>
        <w:t>السياسية</w:t>
      </w:r>
      <w:r w:rsidRPr="00D51DD0">
        <w:rPr>
          <w:rtl/>
          <w:lang w:bidi="ar-IQ"/>
        </w:rPr>
        <w:t xml:space="preserve"> </w:t>
      </w:r>
      <w:r w:rsidRPr="00D51DD0">
        <w:rPr>
          <w:rFonts w:hint="cs"/>
          <w:rtl/>
          <w:lang w:bidi="ar-IQ"/>
        </w:rPr>
        <w:t>الحكومية</w:t>
      </w:r>
      <w:r w:rsidRPr="00D51DD0">
        <w:rPr>
          <w:rtl/>
          <w:lang w:bidi="ar-IQ"/>
        </w:rPr>
        <w:t xml:space="preserve"> </w:t>
      </w:r>
      <w:r w:rsidRPr="00D51DD0">
        <w:rPr>
          <w:rFonts w:hint="cs"/>
          <w:rtl/>
          <w:lang w:bidi="ar-IQ"/>
        </w:rPr>
        <w:t>الرئيسية،</w:t>
      </w:r>
      <w:r w:rsidRPr="00D51DD0">
        <w:rPr>
          <w:rtl/>
          <w:lang w:bidi="ar-IQ"/>
        </w:rPr>
        <w:t xml:space="preserve"> </w:t>
      </w:r>
      <w:r w:rsidRPr="00D51DD0">
        <w:rPr>
          <w:rFonts w:hint="cs"/>
          <w:rtl/>
          <w:lang w:bidi="ar-IQ"/>
        </w:rPr>
        <w:t>مثل</w:t>
      </w:r>
      <w:r w:rsidRPr="00D51DD0">
        <w:rPr>
          <w:rtl/>
          <w:lang w:bidi="ar-IQ"/>
        </w:rPr>
        <w:t xml:space="preserve"> </w:t>
      </w:r>
      <w:r w:rsidRPr="00D51DD0">
        <w:rPr>
          <w:rFonts w:hint="cs"/>
          <w:rtl/>
          <w:lang w:bidi="ar-IQ"/>
        </w:rPr>
        <w:t>تلك</w:t>
      </w:r>
      <w:r w:rsidRPr="00D51DD0">
        <w:rPr>
          <w:rtl/>
          <w:lang w:bidi="ar-IQ"/>
        </w:rPr>
        <w:t xml:space="preserve"> </w:t>
      </w:r>
      <w:r w:rsidRPr="00D51DD0">
        <w:rPr>
          <w:rFonts w:hint="cs"/>
          <w:rtl/>
          <w:lang w:bidi="ar-IQ"/>
        </w:rPr>
        <w:t>المتعلقة</w:t>
      </w:r>
      <w:r w:rsidRPr="00D51DD0">
        <w:rPr>
          <w:rtl/>
          <w:lang w:bidi="ar-IQ"/>
        </w:rPr>
        <w:t xml:space="preserve"> </w:t>
      </w:r>
      <w:r w:rsidRPr="00D51DD0">
        <w:rPr>
          <w:rFonts w:hint="cs"/>
          <w:rtl/>
          <w:lang w:bidi="ar-IQ"/>
        </w:rPr>
        <w:t>بالجدار</w:t>
      </w:r>
      <w:r w:rsidRPr="00D51DD0">
        <w:rPr>
          <w:rtl/>
          <w:lang w:bidi="ar-IQ"/>
        </w:rPr>
        <w:t xml:space="preserve"> </w:t>
      </w:r>
      <w:r w:rsidRPr="00D51DD0">
        <w:rPr>
          <w:rFonts w:hint="cs"/>
          <w:rtl/>
          <w:lang w:bidi="ar-IQ"/>
        </w:rPr>
        <w:t>والمستوطنات،</w:t>
      </w:r>
      <w:r w:rsidRPr="00D51DD0">
        <w:rPr>
          <w:rtl/>
          <w:lang w:bidi="ar-IQ"/>
        </w:rPr>
        <w:t xml:space="preserve"> </w:t>
      </w:r>
      <w:r w:rsidRPr="00D51DD0">
        <w:rPr>
          <w:rFonts w:hint="cs"/>
          <w:rtl/>
          <w:lang w:bidi="ar-IQ"/>
        </w:rPr>
        <w:t>محصَّنة</w:t>
      </w:r>
      <w:r w:rsidRPr="00D51DD0">
        <w:rPr>
          <w:rtl/>
          <w:lang w:bidi="ar-IQ"/>
        </w:rPr>
        <w:t xml:space="preserve"> </w:t>
      </w:r>
      <w:r w:rsidRPr="00D51DD0">
        <w:rPr>
          <w:rFonts w:hint="cs"/>
          <w:rtl/>
          <w:lang w:bidi="ar-IQ"/>
        </w:rPr>
        <w:t>ضد</w:t>
      </w:r>
      <w:r w:rsidRPr="00D51DD0">
        <w:rPr>
          <w:rtl/>
          <w:lang w:bidi="ar-IQ"/>
        </w:rPr>
        <w:t xml:space="preserve"> </w:t>
      </w:r>
      <w:r w:rsidRPr="00D51DD0">
        <w:rPr>
          <w:rFonts w:hint="cs"/>
          <w:rtl/>
          <w:lang w:bidi="ar-IQ"/>
        </w:rPr>
        <w:t>التدخل</w:t>
      </w:r>
      <w:r w:rsidRPr="00D51DD0">
        <w:rPr>
          <w:rtl/>
          <w:lang w:bidi="ar-IQ"/>
        </w:rPr>
        <w:t xml:space="preserve"> </w:t>
      </w:r>
      <w:r w:rsidRPr="00D51DD0">
        <w:rPr>
          <w:rFonts w:hint="cs"/>
          <w:rtl/>
          <w:lang w:bidi="ar-IQ"/>
        </w:rPr>
        <w:t>القضائي،</w:t>
      </w:r>
      <w:r w:rsidRPr="00D51DD0">
        <w:rPr>
          <w:rtl/>
          <w:lang w:bidi="ar-IQ"/>
        </w:rPr>
        <w:t xml:space="preserve"> </w:t>
      </w:r>
      <w:r w:rsidRPr="00D51DD0">
        <w:rPr>
          <w:rFonts w:hint="cs"/>
          <w:rtl/>
          <w:lang w:bidi="ar-IQ"/>
        </w:rPr>
        <w:t>وبأن</w:t>
      </w:r>
      <w:r w:rsidRPr="00D51DD0">
        <w:rPr>
          <w:rtl/>
          <w:lang w:bidi="ar-IQ"/>
        </w:rPr>
        <w:t xml:space="preserve"> </w:t>
      </w:r>
      <w:r w:rsidRPr="00D51DD0">
        <w:rPr>
          <w:rFonts w:hint="cs"/>
          <w:rtl/>
          <w:lang w:bidi="ar-IQ"/>
        </w:rPr>
        <w:t>قرارات</w:t>
      </w:r>
      <w:r w:rsidRPr="00D51DD0">
        <w:rPr>
          <w:rtl/>
          <w:lang w:bidi="ar-IQ"/>
        </w:rPr>
        <w:t xml:space="preserve"> </w:t>
      </w:r>
      <w:r w:rsidRPr="00D51DD0">
        <w:rPr>
          <w:rFonts w:hint="cs"/>
          <w:rtl/>
          <w:lang w:bidi="ar-IQ"/>
        </w:rPr>
        <w:t>المحكمة</w:t>
      </w:r>
      <w:r w:rsidRPr="00D51DD0">
        <w:rPr>
          <w:rtl/>
          <w:lang w:bidi="ar-IQ"/>
        </w:rPr>
        <w:t xml:space="preserve"> </w:t>
      </w:r>
      <w:r w:rsidRPr="00D51DD0">
        <w:rPr>
          <w:rFonts w:hint="cs"/>
          <w:rtl/>
          <w:lang w:bidi="ar-IQ"/>
        </w:rPr>
        <w:t>العليا</w:t>
      </w:r>
      <w:r w:rsidRPr="00D51DD0">
        <w:rPr>
          <w:rtl/>
          <w:lang w:bidi="ar-IQ"/>
        </w:rPr>
        <w:t xml:space="preserve"> </w:t>
      </w:r>
      <w:r w:rsidRPr="00D51DD0">
        <w:rPr>
          <w:rFonts w:hint="cs"/>
          <w:rtl/>
          <w:lang w:bidi="ar-IQ"/>
        </w:rPr>
        <w:t>لم</w:t>
      </w:r>
      <w:r w:rsidRPr="00D51DD0">
        <w:rPr>
          <w:rtl/>
          <w:lang w:bidi="ar-IQ"/>
        </w:rPr>
        <w:t xml:space="preserve"> </w:t>
      </w:r>
      <w:r w:rsidRPr="00D51DD0">
        <w:rPr>
          <w:rFonts w:hint="cs"/>
          <w:rtl/>
          <w:lang w:bidi="ar-IQ"/>
        </w:rPr>
        <w:t>تدعم</w:t>
      </w:r>
      <w:r w:rsidRPr="00D51DD0">
        <w:rPr>
          <w:rtl/>
          <w:lang w:bidi="ar-IQ"/>
        </w:rPr>
        <w:t xml:space="preserve"> </w:t>
      </w:r>
      <w:r w:rsidRPr="00D51DD0">
        <w:rPr>
          <w:rFonts w:hint="cs"/>
          <w:rtl/>
          <w:lang w:bidi="ar-IQ"/>
        </w:rPr>
        <w:t>بصورة</w:t>
      </w:r>
      <w:r w:rsidRPr="00D51DD0">
        <w:rPr>
          <w:rtl/>
          <w:lang w:bidi="ar-IQ"/>
        </w:rPr>
        <w:t xml:space="preserve"> </w:t>
      </w:r>
      <w:r w:rsidRPr="00D51DD0">
        <w:rPr>
          <w:rFonts w:hint="cs"/>
          <w:rtl/>
          <w:lang w:bidi="ar-IQ"/>
        </w:rPr>
        <w:t>كافية</w:t>
      </w:r>
      <w:r w:rsidRPr="00D51DD0">
        <w:rPr>
          <w:rtl/>
          <w:lang w:bidi="ar-IQ"/>
        </w:rPr>
        <w:t xml:space="preserve"> </w:t>
      </w:r>
      <w:r w:rsidRPr="00D51DD0">
        <w:rPr>
          <w:rFonts w:hint="cs"/>
          <w:rtl/>
          <w:lang w:bidi="ar-IQ"/>
        </w:rPr>
        <w:t>حقوق</w:t>
      </w:r>
      <w:r w:rsidRPr="00D51DD0">
        <w:rPr>
          <w:rtl/>
          <w:lang w:bidi="ar-IQ"/>
        </w:rPr>
        <w:t xml:space="preserve"> </w:t>
      </w:r>
      <w:r w:rsidRPr="00D51DD0">
        <w:rPr>
          <w:rFonts w:hint="cs"/>
          <w:rtl/>
          <w:lang w:bidi="ar-IQ"/>
        </w:rPr>
        <w:t>الإنسان</w:t>
      </w:r>
      <w:r w:rsidRPr="00D51DD0">
        <w:rPr>
          <w:rtl/>
          <w:lang w:bidi="ar-IQ"/>
        </w:rPr>
        <w:t xml:space="preserve"> </w:t>
      </w:r>
      <w:r w:rsidRPr="00D51DD0">
        <w:rPr>
          <w:rFonts w:hint="cs"/>
          <w:rtl/>
          <w:lang w:bidi="ar-IQ"/>
        </w:rPr>
        <w:t>والحماية</w:t>
      </w:r>
      <w:r w:rsidRPr="00D51DD0">
        <w:rPr>
          <w:rtl/>
          <w:lang w:bidi="ar-IQ"/>
        </w:rPr>
        <w:t xml:space="preserve"> </w:t>
      </w:r>
      <w:r w:rsidRPr="00D51DD0">
        <w:rPr>
          <w:rFonts w:hint="cs"/>
          <w:rtl/>
          <w:lang w:bidi="ar-IQ"/>
        </w:rPr>
        <w:t>المنصوص</w:t>
      </w:r>
      <w:r w:rsidRPr="00D51DD0">
        <w:rPr>
          <w:rtl/>
          <w:lang w:bidi="ar-IQ"/>
        </w:rPr>
        <w:t xml:space="preserve"> </w:t>
      </w:r>
      <w:r w:rsidRPr="00D51DD0">
        <w:rPr>
          <w:rFonts w:hint="cs"/>
          <w:rtl/>
          <w:lang w:bidi="ar-IQ"/>
        </w:rPr>
        <w:t>عليها</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القانون</w:t>
      </w:r>
      <w:r w:rsidRPr="00D51DD0">
        <w:rPr>
          <w:rtl/>
          <w:lang w:bidi="ar-IQ"/>
        </w:rPr>
        <w:t xml:space="preserve"> </w:t>
      </w:r>
      <w:r w:rsidRPr="00D51DD0">
        <w:rPr>
          <w:rFonts w:hint="cs"/>
          <w:rtl/>
          <w:lang w:bidi="ar-IQ"/>
        </w:rPr>
        <w:t>الدولي</w:t>
      </w:r>
      <w:r w:rsidRPr="00D51DD0">
        <w:rPr>
          <w:rtl/>
          <w:lang w:bidi="ar-IQ"/>
        </w:rPr>
        <w:t xml:space="preserve"> </w:t>
      </w:r>
      <w:r w:rsidRPr="00D51DD0">
        <w:rPr>
          <w:rFonts w:hint="cs"/>
          <w:rtl/>
          <w:lang w:bidi="ar-IQ"/>
        </w:rPr>
        <w:t>الإنساني</w:t>
      </w:r>
      <w:r w:rsidRPr="00D51DD0">
        <w:rPr>
          <w:rtl/>
          <w:lang w:bidi="ar-IQ"/>
        </w:rPr>
        <w:t>"</w:t>
      </w:r>
      <w:r w:rsidRPr="00D51DD0">
        <w:rPr>
          <w:rFonts w:ascii="Traditional Arabic" w:hAnsi="Traditional Arabic"/>
          <w:sz w:val="30"/>
          <w:vertAlign w:val="superscript"/>
          <w:rtl/>
          <w:lang w:bidi="ar-IQ"/>
        </w:rPr>
        <w:t>(</w:t>
      </w:r>
      <w:r w:rsidRPr="00D51DD0">
        <w:rPr>
          <w:rFonts w:ascii="Traditional Arabic" w:hAnsi="Traditional Arabic"/>
          <w:sz w:val="30"/>
          <w:vertAlign w:val="superscript"/>
          <w:rtl/>
          <w:lang w:bidi="ar-IQ"/>
        </w:rPr>
        <w:footnoteReference w:id="177"/>
      </w:r>
      <w:r w:rsidRPr="00D51DD0">
        <w:rPr>
          <w:rFonts w:ascii="Traditional Arabic" w:hAnsi="Traditional Arabic"/>
          <w:sz w:val="30"/>
          <w:vertAlign w:val="superscript"/>
          <w:rtl/>
          <w:lang w:bidi="ar-IQ"/>
        </w:rPr>
        <w:t>)</w:t>
      </w:r>
      <w:r w:rsidRPr="00D51DD0">
        <w:rPr>
          <w:rFonts w:hint="cs"/>
          <w:rtl/>
          <w:lang w:bidi="ar-IQ"/>
        </w:rPr>
        <w:t>.</w:t>
      </w:r>
      <w:r w:rsidRPr="00D51DD0">
        <w:rPr>
          <w:rtl/>
          <w:lang w:bidi="ar-IQ"/>
        </w:rPr>
        <w:t xml:space="preserve"> </w:t>
      </w:r>
    </w:p>
    <w:p w:rsidR="00DB66F2" w:rsidRPr="00D51DD0" w:rsidRDefault="00DB66F2" w:rsidP="00F52B79">
      <w:pPr>
        <w:pStyle w:val="H1GA"/>
        <w:rPr>
          <w:rFonts w:eastAsiaTheme="majorEastAsia"/>
          <w:rtl/>
        </w:rPr>
      </w:pPr>
      <w:r w:rsidRPr="00D51DD0">
        <w:rPr>
          <w:rFonts w:eastAsiaTheme="majorEastAsia"/>
          <w:rtl/>
        </w:rPr>
        <w:lastRenderedPageBreak/>
        <w:tab/>
      </w:r>
      <w:r w:rsidRPr="00D51DD0">
        <w:rPr>
          <w:rFonts w:eastAsiaTheme="majorEastAsia"/>
          <w:rtl/>
        </w:rPr>
        <w:tab/>
      </w:r>
      <w:bookmarkStart w:id="38" w:name="_Toc523497739"/>
      <w:r w:rsidRPr="00D51DD0">
        <w:rPr>
          <w:rFonts w:eastAsiaTheme="majorEastAsia"/>
          <w:rtl/>
        </w:rPr>
        <w:t>المادة (7)</w:t>
      </w:r>
      <w:bookmarkEnd w:id="38"/>
      <w:r w:rsidRPr="00D51DD0">
        <w:rPr>
          <w:rFonts w:eastAsiaTheme="majorEastAsia"/>
          <w:rtl/>
        </w:rPr>
        <w:t xml:space="preserve"> </w:t>
      </w:r>
    </w:p>
    <w:p w:rsidR="00DB66F2" w:rsidRPr="00D51DD0" w:rsidRDefault="00DB66F2" w:rsidP="00F52B79">
      <w:pPr>
        <w:pStyle w:val="H23GA"/>
        <w:rPr>
          <w:rtl/>
          <w:lang w:bidi="ar-IQ"/>
        </w:rPr>
      </w:pPr>
      <w:r w:rsidRPr="00D51DD0">
        <w:rPr>
          <w:rtl/>
          <w:lang w:bidi="ar-IQ"/>
        </w:rPr>
        <w:tab/>
      </w:r>
      <w:bookmarkStart w:id="39" w:name="_Toc523497740"/>
      <w:r w:rsidRPr="00D51DD0">
        <w:rPr>
          <w:rFonts w:hint="cs"/>
          <w:rtl/>
          <w:lang w:bidi="ar-IQ"/>
        </w:rPr>
        <w:t>أول</w:t>
      </w:r>
      <w:r w:rsidR="002154B3">
        <w:rPr>
          <w:rFonts w:hint="cs"/>
          <w:rtl/>
          <w:lang w:bidi="ar-IQ"/>
        </w:rPr>
        <w:t>اً-</w:t>
      </w:r>
      <w:r w:rsidRPr="00D51DD0">
        <w:rPr>
          <w:rFonts w:hint="cs"/>
          <w:rtl/>
          <w:lang w:bidi="ar-IQ"/>
        </w:rPr>
        <w:tab/>
      </w:r>
      <w:r w:rsidRPr="00D51DD0">
        <w:rPr>
          <w:rtl/>
          <w:lang w:bidi="ar-IQ"/>
        </w:rPr>
        <w:t xml:space="preserve">التعليم الهادف لتعزيز التسامح ومناهضة العنصرية </w:t>
      </w:r>
      <w:r w:rsidRPr="00D51DD0">
        <w:rPr>
          <w:rFonts w:hint="cs"/>
          <w:rtl/>
          <w:lang w:bidi="ar-IQ"/>
        </w:rPr>
        <w:t>في دولة فلسطين</w:t>
      </w:r>
      <w:bookmarkEnd w:id="39"/>
      <w:r w:rsidRPr="00D51DD0">
        <w:rPr>
          <w:rtl/>
          <w:lang w:bidi="ar-IQ"/>
        </w:rPr>
        <w:t xml:space="preserve"> </w:t>
      </w:r>
    </w:p>
    <w:p w:rsidR="00DB66F2" w:rsidRPr="00D51DD0" w:rsidRDefault="00DB66F2" w:rsidP="00847C76">
      <w:pPr>
        <w:pStyle w:val="SingleTxtGA"/>
        <w:spacing w:after="100" w:line="376" w:lineRule="exact"/>
        <w:rPr>
          <w:lang w:bidi="ar-IQ"/>
        </w:rPr>
      </w:pPr>
      <w:r w:rsidRPr="00D51DD0">
        <w:rPr>
          <w:rFonts w:hint="cs"/>
          <w:rtl/>
          <w:lang w:bidi="ar-IQ"/>
        </w:rPr>
        <w:t>156-</w:t>
      </w:r>
      <w:r w:rsidRPr="00D51DD0">
        <w:rPr>
          <w:rFonts w:hint="cs"/>
          <w:rtl/>
          <w:lang w:bidi="ar-IQ"/>
        </w:rPr>
        <w:tab/>
        <w:t>تؤكد</w:t>
      </w:r>
      <w:r w:rsidRPr="00D51DD0">
        <w:rPr>
          <w:rtl/>
          <w:lang w:bidi="ar-IQ"/>
        </w:rPr>
        <w:t xml:space="preserve"> </w:t>
      </w:r>
      <w:r w:rsidRPr="00D51DD0">
        <w:rPr>
          <w:rFonts w:hint="cs"/>
          <w:rtl/>
          <w:lang w:bidi="ar-IQ"/>
        </w:rPr>
        <w:t>الفقرة</w:t>
      </w:r>
      <w:r w:rsidRPr="00D51DD0">
        <w:rPr>
          <w:rtl/>
          <w:lang w:bidi="ar-IQ"/>
        </w:rPr>
        <w:t xml:space="preserve"> (95) </w:t>
      </w:r>
      <w:r w:rsidRPr="00D51DD0">
        <w:rPr>
          <w:rFonts w:hint="cs"/>
          <w:rtl/>
          <w:lang w:bidi="ar-IQ"/>
        </w:rPr>
        <w:t>من</w:t>
      </w:r>
      <w:r w:rsidRPr="00D51DD0">
        <w:rPr>
          <w:rtl/>
          <w:lang w:bidi="ar-IQ"/>
        </w:rPr>
        <w:t xml:space="preserve"> </w:t>
      </w:r>
      <w:r w:rsidRPr="00D51DD0">
        <w:rPr>
          <w:rFonts w:hint="cs"/>
          <w:rtl/>
          <w:lang w:bidi="ar-IQ"/>
        </w:rPr>
        <w:t>إعلان</w:t>
      </w:r>
      <w:r w:rsidRPr="00D51DD0">
        <w:rPr>
          <w:rtl/>
          <w:lang w:bidi="ar-IQ"/>
        </w:rPr>
        <w:t xml:space="preserve"> </w:t>
      </w:r>
      <w:proofErr w:type="spellStart"/>
      <w:r w:rsidRPr="00D51DD0">
        <w:rPr>
          <w:rFonts w:hint="cs"/>
          <w:rtl/>
          <w:lang w:bidi="ar-IQ"/>
        </w:rPr>
        <w:t>ديربان</w:t>
      </w:r>
      <w:proofErr w:type="spellEnd"/>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التعليم</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جميع</w:t>
      </w:r>
      <w:r w:rsidRPr="00D51DD0">
        <w:rPr>
          <w:rtl/>
          <w:lang w:bidi="ar-IQ"/>
        </w:rPr>
        <w:t xml:space="preserve"> </w:t>
      </w:r>
      <w:r w:rsidRPr="00D51DD0">
        <w:rPr>
          <w:rFonts w:hint="cs"/>
          <w:rtl/>
          <w:lang w:bidi="ar-IQ"/>
        </w:rPr>
        <w:t>المستويات</w:t>
      </w:r>
      <w:r w:rsidRPr="00D51DD0">
        <w:rPr>
          <w:rtl/>
          <w:lang w:bidi="ar-IQ"/>
        </w:rPr>
        <w:t xml:space="preserve"> </w:t>
      </w:r>
      <w:r w:rsidRPr="00D51DD0">
        <w:rPr>
          <w:rFonts w:hint="cs"/>
          <w:rtl/>
          <w:lang w:bidi="ar-IQ"/>
        </w:rPr>
        <w:t>والأعمار</w:t>
      </w:r>
      <w:r w:rsidRPr="00D51DD0">
        <w:rPr>
          <w:rtl/>
          <w:lang w:bidi="ar-IQ"/>
        </w:rPr>
        <w:t xml:space="preserve"> </w:t>
      </w:r>
      <w:r w:rsidRPr="00D51DD0">
        <w:rPr>
          <w:rFonts w:hint="cs"/>
          <w:rtl/>
          <w:lang w:bidi="ar-IQ"/>
        </w:rPr>
        <w:t>هو</w:t>
      </w:r>
      <w:r w:rsidRPr="00D51DD0">
        <w:rPr>
          <w:rtl/>
          <w:lang w:bidi="ar-IQ"/>
        </w:rPr>
        <w:t xml:space="preserve"> </w:t>
      </w:r>
      <w:r w:rsidRPr="00D51DD0">
        <w:rPr>
          <w:rFonts w:hint="cs"/>
          <w:rtl/>
          <w:lang w:bidi="ar-IQ"/>
        </w:rPr>
        <w:t>عامل</w:t>
      </w:r>
      <w:r w:rsidRPr="00D51DD0">
        <w:rPr>
          <w:rtl/>
          <w:lang w:bidi="ar-IQ"/>
        </w:rPr>
        <w:t xml:space="preserve"> </w:t>
      </w:r>
      <w:r w:rsidRPr="00D51DD0">
        <w:rPr>
          <w:rFonts w:hint="cs"/>
          <w:rtl/>
          <w:lang w:bidi="ar-IQ"/>
        </w:rPr>
        <w:t>رئيسي</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تغيير</w:t>
      </w:r>
      <w:r w:rsidRPr="00D51DD0">
        <w:rPr>
          <w:rtl/>
          <w:lang w:bidi="ar-IQ"/>
        </w:rPr>
        <w:t xml:space="preserve"> </w:t>
      </w:r>
      <w:r w:rsidRPr="00D51DD0">
        <w:rPr>
          <w:rFonts w:hint="cs"/>
          <w:rtl/>
          <w:lang w:bidi="ar-IQ"/>
        </w:rPr>
        <w:t>المواقف</w:t>
      </w:r>
      <w:r w:rsidRPr="00D51DD0">
        <w:rPr>
          <w:rtl/>
          <w:lang w:bidi="ar-IQ"/>
        </w:rPr>
        <w:t xml:space="preserve"> </w:t>
      </w:r>
      <w:r w:rsidRPr="00D51DD0">
        <w:rPr>
          <w:rFonts w:hint="cs"/>
          <w:rtl/>
          <w:lang w:bidi="ar-IQ"/>
        </w:rPr>
        <w:t>والسلوكيات</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تنم</w:t>
      </w:r>
      <w:r w:rsidRPr="00D51DD0">
        <w:rPr>
          <w:rtl/>
          <w:lang w:bidi="ar-IQ"/>
        </w:rPr>
        <w:t xml:space="preserve"> </w:t>
      </w:r>
      <w:r w:rsidRPr="00D51DD0">
        <w:rPr>
          <w:rFonts w:hint="cs"/>
          <w:rtl/>
          <w:lang w:bidi="ar-IQ"/>
        </w:rPr>
        <w:t>عن</w:t>
      </w:r>
      <w:r w:rsidRPr="00D51DD0">
        <w:rPr>
          <w:rtl/>
          <w:lang w:bidi="ar-IQ"/>
        </w:rPr>
        <w:t xml:space="preserve"> </w:t>
      </w:r>
      <w:r w:rsidRPr="00D51DD0">
        <w:rPr>
          <w:rFonts w:hint="cs"/>
          <w:rtl/>
          <w:lang w:bidi="ar-IQ"/>
        </w:rPr>
        <w:t>العنصرية</w:t>
      </w:r>
      <w:r w:rsidRPr="00D51DD0">
        <w:rPr>
          <w:rtl/>
          <w:lang w:bidi="ar-IQ"/>
        </w:rPr>
        <w:t xml:space="preserve"> </w:t>
      </w:r>
      <w:r w:rsidRPr="00D51DD0">
        <w:rPr>
          <w:rFonts w:hint="cs"/>
          <w:rtl/>
          <w:lang w:bidi="ar-IQ"/>
        </w:rPr>
        <w:t>والتمييز</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كما</w:t>
      </w:r>
      <w:r w:rsidRPr="00D51DD0">
        <w:rPr>
          <w:rtl/>
          <w:lang w:bidi="ar-IQ"/>
        </w:rPr>
        <w:t xml:space="preserve"> </w:t>
      </w:r>
      <w:r w:rsidRPr="00D51DD0">
        <w:rPr>
          <w:rFonts w:hint="cs"/>
          <w:rtl/>
          <w:lang w:bidi="ar-IQ"/>
        </w:rPr>
        <w:t>وتؤكد</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هذا</w:t>
      </w:r>
      <w:r w:rsidRPr="00D51DD0">
        <w:rPr>
          <w:rtl/>
          <w:lang w:bidi="ar-IQ"/>
        </w:rPr>
        <w:t xml:space="preserve"> </w:t>
      </w:r>
      <w:r w:rsidRPr="00D51DD0">
        <w:rPr>
          <w:rFonts w:hint="cs"/>
          <w:rtl/>
          <w:lang w:bidi="ar-IQ"/>
        </w:rPr>
        <w:t>التعليم</w:t>
      </w:r>
      <w:r w:rsidRPr="00D51DD0">
        <w:rPr>
          <w:rtl/>
          <w:lang w:bidi="ar-IQ"/>
        </w:rPr>
        <w:t xml:space="preserve"> </w:t>
      </w:r>
      <w:r w:rsidRPr="00D51DD0">
        <w:rPr>
          <w:rFonts w:hint="cs"/>
          <w:rtl/>
          <w:lang w:bidi="ar-IQ"/>
        </w:rPr>
        <w:t>عامل</w:t>
      </w:r>
      <w:r w:rsidRPr="00D51DD0">
        <w:rPr>
          <w:rtl/>
          <w:lang w:bidi="ar-IQ"/>
        </w:rPr>
        <w:t xml:space="preserve"> </w:t>
      </w:r>
      <w:r w:rsidRPr="00D51DD0">
        <w:rPr>
          <w:rFonts w:hint="cs"/>
          <w:rtl/>
          <w:lang w:bidi="ar-IQ"/>
        </w:rPr>
        <w:t>حاسم</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تعزيز</w:t>
      </w:r>
      <w:r w:rsidRPr="00D51DD0">
        <w:rPr>
          <w:rtl/>
          <w:lang w:bidi="ar-IQ"/>
        </w:rPr>
        <w:t xml:space="preserve"> </w:t>
      </w:r>
      <w:r w:rsidRPr="00D51DD0">
        <w:rPr>
          <w:rFonts w:hint="cs"/>
          <w:rtl/>
          <w:lang w:bidi="ar-IQ"/>
        </w:rPr>
        <w:t>ونشر</w:t>
      </w:r>
      <w:r w:rsidRPr="00D51DD0">
        <w:rPr>
          <w:rtl/>
          <w:lang w:bidi="ar-IQ"/>
        </w:rPr>
        <w:t xml:space="preserve"> </w:t>
      </w:r>
      <w:r w:rsidRPr="00D51DD0">
        <w:rPr>
          <w:rFonts w:hint="cs"/>
          <w:rtl/>
          <w:lang w:bidi="ar-IQ"/>
        </w:rPr>
        <w:t>وحماية</w:t>
      </w:r>
      <w:r w:rsidRPr="00D51DD0">
        <w:rPr>
          <w:rtl/>
          <w:lang w:bidi="ar-IQ"/>
        </w:rPr>
        <w:t xml:space="preserve"> </w:t>
      </w:r>
      <w:r w:rsidRPr="00D51DD0">
        <w:rPr>
          <w:rFonts w:hint="cs"/>
          <w:rtl/>
          <w:lang w:bidi="ar-IQ"/>
        </w:rPr>
        <w:t>القيم</w:t>
      </w:r>
      <w:r w:rsidRPr="00D51DD0">
        <w:rPr>
          <w:rtl/>
          <w:lang w:bidi="ar-IQ"/>
        </w:rPr>
        <w:t xml:space="preserve"> </w:t>
      </w:r>
      <w:r w:rsidRPr="00D51DD0">
        <w:rPr>
          <w:rFonts w:hint="cs"/>
          <w:rtl/>
          <w:lang w:bidi="ar-IQ"/>
        </w:rPr>
        <w:t>الديمقراطية</w:t>
      </w:r>
      <w:r w:rsidRPr="00D51DD0">
        <w:rPr>
          <w:rtl/>
          <w:lang w:bidi="ar-IQ"/>
        </w:rPr>
        <w:t xml:space="preserve"> </w:t>
      </w:r>
      <w:r w:rsidRPr="00D51DD0">
        <w:rPr>
          <w:rFonts w:hint="cs"/>
          <w:rtl/>
          <w:lang w:bidi="ar-IQ"/>
        </w:rPr>
        <w:t>للعدالة</w:t>
      </w:r>
      <w:r w:rsidRPr="00D51DD0">
        <w:rPr>
          <w:rtl/>
          <w:lang w:bidi="ar-IQ"/>
        </w:rPr>
        <w:t xml:space="preserve"> </w:t>
      </w:r>
      <w:r w:rsidRPr="00D51DD0">
        <w:rPr>
          <w:rFonts w:hint="cs"/>
          <w:rtl/>
          <w:lang w:bidi="ar-IQ"/>
        </w:rPr>
        <w:t>والإنصاف،</w:t>
      </w:r>
      <w:r w:rsidRPr="00D51DD0">
        <w:rPr>
          <w:rtl/>
          <w:lang w:bidi="ar-IQ"/>
        </w:rPr>
        <w:t xml:space="preserve"> </w:t>
      </w:r>
      <w:r w:rsidRPr="00D51DD0">
        <w:rPr>
          <w:rFonts w:hint="cs"/>
          <w:rtl/>
          <w:lang w:bidi="ar-IQ"/>
        </w:rPr>
        <w:t>والتي</w:t>
      </w:r>
      <w:r w:rsidRPr="00D51DD0">
        <w:rPr>
          <w:rtl/>
          <w:lang w:bidi="ar-IQ"/>
        </w:rPr>
        <w:t xml:space="preserve"> </w:t>
      </w:r>
      <w:r w:rsidRPr="00D51DD0">
        <w:rPr>
          <w:rFonts w:hint="cs"/>
          <w:rtl/>
          <w:lang w:bidi="ar-IQ"/>
        </w:rPr>
        <w:t>تعد</w:t>
      </w:r>
      <w:r w:rsidRPr="00D51DD0">
        <w:rPr>
          <w:rtl/>
          <w:lang w:bidi="ar-IQ"/>
        </w:rPr>
        <w:t xml:space="preserve"> </w:t>
      </w:r>
      <w:r w:rsidRPr="00D51DD0">
        <w:rPr>
          <w:rFonts w:hint="cs"/>
          <w:rtl/>
          <w:lang w:bidi="ar-IQ"/>
        </w:rPr>
        <w:t>أساسية</w:t>
      </w:r>
      <w:r w:rsidRPr="00D51DD0">
        <w:rPr>
          <w:rtl/>
          <w:lang w:bidi="ar-IQ"/>
        </w:rPr>
        <w:t xml:space="preserve"> </w:t>
      </w:r>
      <w:r w:rsidRPr="00D51DD0">
        <w:rPr>
          <w:rFonts w:hint="cs"/>
          <w:rtl/>
          <w:lang w:bidi="ar-IQ"/>
        </w:rPr>
        <w:t>لمنع</w:t>
      </w:r>
      <w:r w:rsidRPr="00D51DD0">
        <w:rPr>
          <w:rtl/>
          <w:lang w:bidi="ar-IQ"/>
        </w:rPr>
        <w:t xml:space="preserve"> </w:t>
      </w:r>
      <w:r w:rsidRPr="00D51DD0">
        <w:rPr>
          <w:rFonts w:hint="cs"/>
          <w:rtl/>
          <w:lang w:bidi="ar-IQ"/>
        </w:rPr>
        <w:t>ومكافحة</w:t>
      </w:r>
      <w:r w:rsidRPr="00D51DD0">
        <w:rPr>
          <w:rtl/>
          <w:lang w:bidi="ar-IQ"/>
        </w:rPr>
        <w:t xml:space="preserve"> </w:t>
      </w:r>
      <w:r w:rsidRPr="00D51DD0">
        <w:rPr>
          <w:rFonts w:hint="cs"/>
          <w:rtl/>
          <w:lang w:bidi="ar-IQ"/>
        </w:rPr>
        <w:t>انتشار</w:t>
      </w:r>
      <w:r w:rsidRPr="00D51DD0">
        <w:rPr>
          <w:rtl/>
          <w:lang w:bidi="ar-IQ"/>
        </w:rPr>
        <w:t xml:space="preserve"> </w:t>
      </w:r>
      <w:r w:rsidRPr="00D51DD0">
        <w:rPr>
          <w:rFonts w:hint="cs"/>
          <w:rtl/>
          <w:lang w:bidi="ar-IQ"/>
        </w:rPr>
        <w:t>العنصرية</w:t>
      </w:r>
      <w:r w:rsidRPr="00D51DD0">
        <w:rPr>
          <w:rtl/>
          <w:lang w:bidi="ar-IQ"/>
        </w:rPr>
        <w:t xml:space="preserve">. </w:t>
      </w:r>
      <w:r w:rsidRPr="00D51DD0">
        <w:rPr>
          <w:rFonts w:hint="cs"/>
          <w:rtl/>
          <w:lang w:bidi="ar-IQ"/>
        </w:rPr>
        <w:t>وبهذا</w:t>
      </w:r>
      <w:r w:rsidRPr="00D51DD0">
        <w:rPr>
          <w:rtl/>
          <w:lang w:bidi="ar-IQ"/>
        </w:rPr>
        <w:t xml:space="preserve"> </w:t>
      </w:r>
      <w:r w:rsidRPr="00D51DD0">
        <w:rPr>
          <w:rFonts w:hint="cs"/>
          <w:rtl/>
          <w:lang w:bidi="ar-IQ"/>
        </w:rPr>
        <w:t>الصدد،</w:t>
      </w:r>
      <w:r w:rsidRPr="00D51DD0">
        <w:rPr>
          <w:rtl/>
          <w:lang w:bidi="ar-IQ"/>
        </w:rPr>
        <w:t xml:space="preserve"> </w:t>
      </w:r>
      <w:r w:rsidRPr="00D51DD0">
        <w:rPr>
          <w:rFonts w:hint="cs"/>
          <w:rtl/>
          <w:lang w:bidi="ar-IQ"/>
        </w:rPr>
        <w:t>تتخذ</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التدابير</w:t>
      </w:r>
      <w:r w:rsidRPr="00D51DD0">
        <w:rPr>
          <w:rtl/>
          <w:lang w:bidi="ar-IQ"/>
        </w:rPr>
        <w:t xml:space="preserve"> </w:t>
      </w:r>
      <w:r w:rsidRPr="00D51DD0">
        <w:rPr>
          <w:rFonts w:hint="cs"/>
          <w:rtl/>
          <w:lang w:bidi="ar-IQ"/>
        </w:rPr>
        <w:t>الملائمة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مجال</w:t>
      </w:r>
      <w:r w:rsidRPr="00D51DD0">
        <w:rPr>
          <w:rtl/>
          <w:lang w:bidi="ar-IQ"/>
        </w:rPr>
        <w:t xml:space="preserve"> </w:t>
      </w:r>
      <w:r w:rsidRPr="00D51DD0">
        <w:rPr>
          <w:rFonts w:hint="cs"/>
          <w:rtl/>
          <w:lang w:bidi="ar-IQ"/>
        </w:rPr>
        <w:t>التعليم</w:t>
      </w:r>
      <w:r w:rsidRPr="00D51DD0">
        <w:rPr>
          <w:rtl/>
          <w:lang w:bidi="ar-IQ"/>
        </w:rPr>
        <w:t xml:space="preserve"> </w:t>
      </w:r>
      <w:r w:rsidRPr="00D51DD0">
        <w:rPr>
          <w:rFonts w:hint="cs"/>
          <w:rtl/>
          <w:lang w:bidi="ar-IQ"/>
        </w:rPr>
        <w:t>لتعزيز</w:t>
      </w:r>
      <w:r w:rsidRPr="00D51DD0">
        <w:rPr>
          <w:rtl/>
          <w:lang w:bidi="ar-IQ"/>
        </w:rPr>
        <w:t xml:space="preserve"> </w:t>
      </w:r>
      <w:r w:rsidRPr="00D51DD0">
        <w:rPr>
          <w:rFonts w:hint="cs"/>
          <w:rtl/>
          <w:lang w:bidi="ar-IQ"/>
        </w:rPr>
        <w:t>التفاهم</w:t>
      </w:r>
      <w:r w:rsidRPr="00D51DD0">
        <w:rPr>
          <w:rtl/>
          <w:lang w:bidi="ar-IQ"/>
        </w:rPr>
        <w:t xml:space="preserve"> </w:t>
      </w:r>
      <w:r w:rsidRPr="00D51DD0">
        <w:rPr>
          <w:rFonts w:hint="cs"/>
          <w:rtl/>
          <w:lang w:bidi="ar-IQ"/>
        </w:rPr>
        <w:t>والتسامح</w:t>
      </w:r>
      <w:r w:rsidRPr="00D51DD0">
        <w:rPr>
          <w:rtl/>
          <w:lang w:bidi="ar-IQ"/>
        </w:rPr>
        <w:t xml:space="preserve"> </w:t>
      </w:r>
      <w:r w:rsidRPr="00D51DD0">
        <w:rPr>
          <w:rFonts w:hint="cs"/>
          <w:rtl/>
          <w:lang w:bidi="ar-IQ"/>
        </w:rPr>
        <w:t>ومكافحة</w:t>
      </w:r>
      <w:r w:rsidRPr="00D51DD0">
        <w:rPr>
          <w:rtl/>
          <w:lang w:bidi="ar-IQ"/>
        </w:rPr>
        <w:t xml:space="preserve"> </w:t>
      </w:r>
      <w:r w:rsidRPr="00D51DD0">
        <w:rPr>
          <w:rFonts w:hint="cs"/>
          <w:rtl/>
          <w:lang w:bidi="ar-IQ"/>
        </w:rPr>
        <w:t>الصور</w:t>
      </w:r>
      <w:r w:rsidRPr="00D51DD0">
        <w:rPr>
          <w:rtl/>
          <w:lang w:bidi="ar-IQ"/>
        </w:rPr>
        <w:t xml:space="preserve"> </w:t>
      </w:r>
      <w:r w:rsidRPr="00D51DD0">
        <w:rPr>
          <w:rFonts w:hint="cs"/>
          <w:rtl/>
          <w:lang w:bidi="ar-IQ"/>
        </w:rPr>
        <w:t>النمطية</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قد</w:t>
      </w:r>
      <w:r w:rsidRPr="00D51DD0">
        <w:rPr>
          <w:rtl/>
          <w:lang w:bidi="ar-IQ"/>
        </w:rPr>
        <w:t xml:space="preserve"> </w:t>
      </w:r>
      <w:r w:rsidRPr="00D51DD0">
        <w:rPr>
          <w:rFonts w:hint="cs"/>
          <w:rtl/>
          <w:lang w:bidi="ar-IQ"/>
        </w:rPr>
        <w:t>تؤدي</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تمييز</w:t>
      </w:r>
      <w:r w:rsidRPr="00D51DD0">
        <w:rPr>
          <w:rtl/>
          <w:lang w:bidi="ar-IQ"/>
        </w:rPr>
        <w:t xml:space="preserve"> </w:t>
      </w:r>
      <w:r w:rsidRPr="00D51DD0">
        <w:rPr>
          <w:rFonts w:hint="cs"/>
          <w:rtl/>
          <w:lang w:bidi="ar-IQ"/>
        </w:rPr>
        <w:t>عنصري</w:t>
      </w:r>
      <w:r w:rsidRPr="00D51DD0">
        <w:rPr>
          <w:rtl/>
          <w:lang w:bidi="ar-IQ"/>
        </w:rPr>
        <w:t xml:space="preserve"> </w:t>
      </w:r>
      <w:r w:rsidRPr="00D51DD0">
        <w:rPr>
          <w:rFonts w:hint="cs"/>
          <w:rtl/>
          <w:lang w:bidi="ar-IQ"/>
        </w:rPr>
        <w:t>وذلك</w:t>
      </w:r>
      <w:r w:rsidRPr="00D51DD0">
        <w:rPr>
          <w:rtl/>
          <w:lang w:bidi="ar-IQ"/>
        </w:rPr>
        <w:t xml:space="preserve"> </w:t>
      </w:r>
      <w:r w:rsidRPr="00D51DD0">
        <w:rPr>
          <w:rFonts w:hint="cs"/>
          <w:rtl/>
          <w:lang w:bidi="ar-IQ"/>
        </w:rPr>
        <w:t>وفق</w:t>
      </w:r>
      <w:r w:rsidRPr="00D51DD0">
        <w:rPr>
          <w:rtl/>
          <w:lang w:bidi="ar-IQ"/>
        </w:rPr>
        <w:t xml:space="preserve"> </w:t>
      </w:r>
      <w:r w:rsidRPr="00D51DD0">
        <w:rPr>
          <w:rFonts w:hint="cs"/>
          <w:rtl/>
          <w:lang w:bidi="ar-IQ"/>
        </w:rPr>
        <w:t>الأطر</w:t>
      </w:r>
      <w:r w:rsidRPr="00D51DD0">
        <w:rPr>
          <w:rtl/>
          <w:lang w:bidi="ar-IQ"/>
        </w:rPr>
        <w:t xml:space="preserve"> </w:t>
      </w:r>
      <w:r w:rsidRPr="00D51DD0">
        <w:rPr>
          <w:rFonts w:hint="cs"/>
          <w:rtl/>
          <w:lang w:bidi="ar-IQ"/>
        </w:rPr>
        <w:t>التشريعية</w:t>
      </w:r>
      <w:r w:rsidRPr="00D51DD0">
        <w:rPr>
          <w:rtl/>
          <w:lang w:bidi="ar-IQ"/>
        </w:rPr>
        <w:t xml:space="preserve"> </w:t>
      </w:r>
      <w:r w:rsidRPr="00D51DD0">
        <w:rPr>
          <w:rFonts w:hint="cs"/>
          <w:rtl/>
          <w:lang w:bidi="ar-IQ"/>
        </w:rPr>
        <w:t>والإدارية</w:t>
      </w:r>
      <w:r w:rsidRPr="00D51DD0">
        <w:rPr>
          <w:rtl/>
          <w:lang w:bidi="ar-IQ"/>
        </w:rPr>
        <w:t xml:space="preserve">: </w:t>
      </w:r>
    </w:p>
    <w:p w:rsidR="00DB66F2" w:rsidRPr="00D51DD0" w:rsidRDefault="00DB66F2" w:rsidP="002154B3">
      <w:pPr>
        <w:pStyle w:val="SingleTxtGA"/>
        <w:spacing w:after="100" w:line="376" w:lineRule="exact"/>
        <w:rPr>
          <w:rFonts w:eastAsiaTheme="majorEastAsia"/>
          <w:lang w:bidi="ar-IQ"/>
        </w:rPr>
      </w:pPr>
      <w:r w:rsidRPr="00D51DD0">
        <w:rPr>
          <w:rFonts w:eastAsiaTheme="majorEastAsia"/>
          <w:rtl/>
          <w:lang w:bidi="ar-IQ"/>
        </w:rPr>
        <w:tab/>
      </w:r>
      <w:r w:rsidRPr="00D51DD0">
        <w:rPr>
          <w:rFonts w:eastAsiaTheme="majorEastAsia" w:hint="cs"/>
          <w:rtl/>
          <w:lang w:bidi="ar-IQ"/>
        </w:rPr>
        <w:t>(أ)</w:t>
      </w:r>
      <w:r w:rsidRPr="00D51DD0">
        <w:rPr>
          <w:rFonts w:eastAsiaTheme="majorEastAsia" w:hint="cs"/>
          <w:rtl/>
          <w:lang w:bidi="ar-IQ"/>
        </w:rPr>
        <w:tab/>
      </w:r>
      <w:r w:rsidRPr="00D51DD0">
        <w:rPr>
          <w:rFonts w:eastAsiaTheme="majorEastAsia" w:hint="eastAsia"/>
          <w:rtl/>
          <w:lang w:bidi="ar-IQ"/>
        </w:rPr>
        <w:t>تنص</w:t>
      </w:r>
      <w:r w:rsidRPr="00D51DD0">
        <w:rPr>
          <w:rFonts w:eastAsiaTheme="majorEastAsia"/>
          <w:rtl/>
          <w:lang w:bidi="ar-IQ"/>
        </w:rPr>
        <w:t xml:space="preserve"> </w:t>
      </w:r>
      <w:r w:rsidRPr="00D51DD0">
        <w:rPr>
          <w:rFonts w:eastAsiaTheme="majorEastAsia" w:hint="eastAsia"/>
          <w:rtl/>
          <w:lang w:bidi="ar-IQ"/>
        </w:rPr>
        <w:t>المادة</w:t>
      </w:r>
      <w:r w:rsidRPr="00D51DD0">
        <w:rPr>
          <w:rFonts w:eastAsiaTheme="majorEastAsia"/>
          <w:rtl/>
          <w:lang w:bidi="ar-IQ"/>
        </w:rPr>
        <w:t xml:space="preserve"> (4) </w:t>
      </w:r>
      <w:r w:rsidRPr="00D51DD0">
        <w:rPr>
          <w:rFonts w:eastAsiaTheme="majorEastAsia" w:hint="eastAsia"/>
          <w:rtl/>
          <w:lang w:bidi="ar-IQ"/>
        </w:rPr>
        <w:t>من</w:t>
      </w:r>
      <w:r w:rsidRPr="00D51DD0">
        <w:rPr>
          <w:rFonts w:eastAsiaTheme="majorEastAsia"/>
          <w:rtl/>
          <w:lang w:bidi="ar-IQ"/>
        </w:rPr>
        <w:t xml:space="preserve"> </w:t>
      </w:r>
      <w:r w:rsidRPr="00D51DD0">
        <w:rPr>
          <w:rFonts w:eastAsiaTheme="majorEastAsia" w:hint="eastAsia"/>
          <w:rtl/>
          <w:lang w:bidi="ar-IQ"/>
        </w:rPr>
        <w:t>قانون</w:t>
      </w:r>
      <w:r w:rsidRPr="00D51DD0">
        <w:rPr>
          <w:rFonts w:eastAsiaTheme="majorEastAsia"/>
          <w:rtl/>
          <w:lang w:bidi="ar-IQ"/>
        </w:rPr>
        <w:t xml:space="preserve"> </w:t>
      </w:r>
      <w:r w:rsidRPr="00D51DD0">
        <w:rPr>
          <w:rFonts w:eastAsiaTheme="majorEastAsia" w:hint="eastAsia"/>
          <w:rtl/>
          <w:lang w:bidi="ar-IQ"/>
        </w:rPr>
        <w:t>التعليم</w:t>
      </w:r>
      <w:r w:rsidRPr="00D51DD0">
        <w:rPr>
          <w:rFonts w:eastAsiaTheme="majorEastAsia"/>
          <w:rtl/>
          <w:lang w:bidi="ar-IQ"/>
        </w:rPr>
        <w:t xml:space="preserve"> </w:t>
      </w:r>
      <w:r w:rsidRPr="00D51DD0">
        <w:rPr>
          <w:rFonts w:eastAsiaTheme="majorEastAsia" w:hint="eastAsia"/>
          <w:rtl/>
          <w:lang w:bidi="ar-IQ"/>
        </w:rPr>
        <w:t>العالي</w:t>
      </w:r>
      <w:r w:rsidRPr="00D51DD0">
        <w:rPr>
          <w:rFonts w:eastAsiaTheme="majorEastAsia"/>
          <w:rtl/>
          <w:lang w:bidi="ar-IQ"/>
        </w:rPr>
        <w:t xml:space="preserve"> </w:t>
      </w:r>
      <w:r w:rsidRPr="00D51DD0">
        <w:rPr>
          <w:rFonts w:eastAsiaTheme="majorEastAsia" w:hint="eastAsia"/>
          <w:rtl/>
          <w:lang w:bidi="ar-IQ"/>
        </w:rPr>
        <w:t>رقم</w:t>
      </w:r>
      <w:r w:rsidRPr="00D51DD0">
        <w:rPr>
          <w:rFonts w:eastAsiaTheme="majorEastAsia"/>
          <w:rtl/>
          <w:lang w:bidi="ar-IQ"/>
        </w:rPr>
        <w:t xml:space="preserve"> (11) </w:t>
      </w:r>
      <w:r w:rsidRPr="00D51DD0">
        <w:rPr>
          <w:rFonts w:eastAsiaTheme="majorEastAsia" w:hint="eastAsia"/>
          <w:rtl/>
          <w:lang w:bidi="ar-IQ"/>
        </w:rPr>
        <w:t>لعام</w:t>
      </w:r>
      <w:r w:rsidRPr="00D51DD0">
        <w:rPr>
          <w:rFonts w:eastAsiaTheme="majorEastAsia"/>
          <w:rtl/>
          <w:lang w:bidi="ar-IQ"/>
        </w:rPr>
        <w:t xml:space="preserve"> 1998 </w:t>
      </w:r>
      <w:r w:rsidRPr="00D51DD0">
        <w:rPr>
          <w:rFonts w:eastAsiaTheme="majorEastAsia" w:hint="eastAsia"/>
          <w:rtl/>
          <w:lang w:bidi="ar-IQ"/>
        </w:rPr>
        <w:t>على</w:t>
      </w:r>
      <w:r w:rsidRPr="00D51DD0">
        <w:rPr>
          <w:rFonts w:eastAsiaTheme="majorEastAsia"/>
          <w:rtl/>
          <w:lang w:bidi="ar-IQ"/>
        </w:rPr>
        <w:t xml:space="preserve"> </w:t>
      </w:r>
      <w:r w:rsidRPr="00D51DD0">
        <w:rPr>
          <w:rFonts w:eastAsiaTheme="majorEastAsia" w:hint="eastAsia"/>
          <w:rtl/>
          <w:lang w:bidi="ar-IQ"/>
        </w:rPr>
        <w:t>أن</w:t>
      </w:r>
      <w:r w:rsidRPr="00D51DD0">
        <w:rPr>
          <w:rFonts w:eastAsiaTheme="majorEastAsia"/>
          <w:rtl/>
          <w:lang w:bidi="ar-IQ"/>
        </w:rPr>
        <w:t xml:space="preserve"> </w:t>
      </w:r>
      <w:r w:rsidRPr="00D51DD0">
        <w:rPr>
          <w:rFonts w:eastAsiaTheme="majorEastAsia" w:hint="eastAsia"/>
          <w:rtl/>
          <w:lang w:bidi="ar-IQ"/>
        </w:rPr>
        <w:t>التعليم</w:t>
      </w:r>
      <w:r w:rsidRPr="00D51DD0">
        <w:rPr>
          <w:rFonts w:eastAsiaTheme="majorEastAsia"/>
          <w:rtl/>
          <w:lang w:bidi="ar-IQ"/>
        </w:rPr>
        <w:t xml:space="preserve"> </w:t>
      </w:r>
      <w:r w:rsidRPr="00D51DD0">
        <w:rPr>
          <w:rFonts w:eastAsiaTheme="majorEastAsia" w:hint="eastAsia"/>
          <w:rtl/>
          <w:lang w:bidi="ar-IQ"/>
        </w:rPr>
        <w:t>العالي</w:t>
      </w:r>
      <w:r w:rsidRPr="00D51DD0">
        <w:rPr>
          <w:rFonts w:eastAsiaTheme="majorEastAsia"/>
          <w:rtl/>
          <w:lang w:bidi="ar-IQ"/>
        </w:rPr>
        <w:t xml:space="preserve"> </w:t>
      </w:r>
      <w:r w:rsidRPr="00D51DD0">
        <w:rPr>
          <w:rFonts w:eastAsiaTheme="majorEastAsia" w:hint="eastAsia"/>
          <w:rtl/>
          <w:lang w:bidi="ar-IQ"/>
        </w:rPr>
        <w:t>في</w:t>
      </w:r>
      <w:r w:rsidRPr="00D51DD0">
        <w:rPr>
          <w:rFonts w:eastAsiaTheme="majorEastAsia"/>
          <w:rtl/>
          <w:lang w:bidi="ar-IQ"/>
        </w:rPr>
        <w:t xml:space="preserve"> </w:t>
      </w:r>
      <w:r w:rsidRPr="00D51DD0">
        <w:rPr>
          <w:rFonts w:eastAsiaTheme="majorEastAsia" w:hint="eastAsia"/>
          <w:rtl/>
          <w:lang w:bidi="ar-IQ"/>
        </w:rPr>
        <w:t>فلسطين</w:t>
      </w:r>
      <w:r w:rsidRPr="00D51DD0">
        <w:rPr>
          <w:rFonts w:eastAsiaTheme="majorEastAsia"/>
          <w:rtl/>
          <w:lang w:bidi="ar-IQ"/>
        </w:rPr>
        <w:t xml:space="preserve"> </w:t>
      </w:r>
      <w:r w:rsidRPr="00D51DD0">
        <w:rPr>
          <w:rFonts w:eastAsiaTheme="majorEastAsia" w:hint="eastAsia"/>
          <w:rtl/>
          <w:lang w:bidi="ar-IQ"/>
        </w:rPr>
        <w:t>يهدف</w:t>
      </w:r>
      <w:r w:rsidRPr="00D51DD0">
        <w:rPr>
          <w:rFonts w:eastAsiaTheme="majorEastAsia"/>
          <w:rtl/>
          <w:lang w:bidi="ar-IQ"/>
        </w:rPr>
        <w:t xml:space="preserve"> </w:t>
      </w:r>
      <w:r w:rsidRPr="00D51DD0">
        <w:rPr>
          <w:rFonts w:eastAsiaTheme="majorEastAsia" w:hint="eastAsia"/>
          <w:rtl/>
          <w:lang w:bidi="ar-IQ"/>
        </w:rPr>
        <w:t>إلى</w:t>
      </w:r>
      <w:r w:rsidRPr="00D51DD0">
        <w:rPr>
          <w:rFonts w:eastAsiaTheme="majorEastAsia"/>
          <w:rtl/>
          <w:lang w:bidi="ar-IQ"/>
        </w:rPr>
        <w:t xml:space="preserve"> "تنمية </w:t>
      </w:r>
      <w:r w:rsidRPr="00D51DD0">
        <w:rPr>
          <w:rFonts w:eastAsiaTheme="majorEastAsia" w:hint="eastAsia"/>
          <w:rtl/>
          <w:lang w:bidi="ar-IQ"/>
        </w:rPr>
        <w:t>القيم</w:t>
      </w:r>
      <w:r w:rsidRPr="00D51DD0">
        <w:rPr>
          <w:rFonts w:eastAsiaTheme="majorEastAsia"/>
          <w:rtl/>
          <w:lang w:bidi="ar-IQ"/>
        </w:rPr>
        <w:t xml:space="preserve"> </w:t>
      </w:r>
      <w:r w:rsidRPr="00D51DD0">
        <w:rPr>
          <w:rFonts w:eastAsiaTheme="majorEastAsia" w:hint="eastAsia"/>
          <w:rtl/>
          <w:lang w:bidi="ar-IQ"/>
        </w:rPr>
        <w:t>العلمية</w:t>
      </w:r>
      <w:r w:rsidRPr="00D51DD0">
        <w:rPr>
          <w:rFonts w:eastAsiaTheme="majorEastAsia"/>
          <w:rtl/>
          <w:lang w:bidi="ar-IQ"/>
        </w:rPr>
        <w:t xml:space="preserve"> </w:t>
      </w:r>
      <w:r w:rsidRPr="00D51DD0">
        <w:rPr>
          <w:rFonts w:eastAsiaTheme="majorEastAsia" w:hint="eastAsia"/>
          <w:rtl/>
          <w:lang w:bidi="ar-IQ"/>
        </w:rPr>
        <w:t>والروحية</w:t>
      </w:r>
      <w:r w:rsidRPr="00D51DD0">
        <w:rPr>
          <w:rFonts w:eastAsiaTheme="majorEastAsia"/>
          <w:rtl/>
          <w:lang w:bidi="ar-IQ"/>
        </w:rPr>
        <w:t xml:space="preserve"> </w:t>
      </w:r>
      <w:r w:rsidRPr="00D51DD0">
        <w:rPr>
          <w:rFonts w:eastAsiaTheme="majorEastAsia" w:hint="eastAsia"/>
          <w:rtl/>
          <w:lang w:bidi="ar-IQ"/>
        </w:rPr>
        <w:t>وتنشئة</w:t>
      </w:r>
      <w:r w:rsidRPr="00D51DD0">
        <w:rPr>
          <w:rFonts w:eastAsiaTheme="majorEastAsia"/>
          <w:rtl/>
          <w:lang w:bidi="ar-IQ"/>
        </w:rPr>
        <w:t xml:space="preserve"> </w:t>
      </w:r>
      <w:r w:rsidRPr="00D51DD0">
        <w:rPr>
          <w:rFonts w:eastAsiaTheme="majorEastAsia" w:hint="eastAsia"/>
          <w:rtl/>
          <w:lang w:bidi="ar-IQ"/>
        </w:rPr>
        <w:t>أفراد</w:t>
      </w:r>
      <w:r w:rsidRPr="00D51DD0">
        <w:rPr>
          <w:rFonts w:eastAsiaTheme="majorEastAsia"/>
          <w:rtl/>
          <w:lang w:bidi="ar-IQ"/>
        </w:rPr>
        <w:t xml:space="preserve"> </w:t>
      </w:r>
      <w:r w:rsidRPr="00D51DD0">
        <w:rPr>
          <w:rFonts w:eastAsiaTheme="majorEastAsia" w:hint="eastAsia"/>
          <w:rtl/>
          <w:lang w:bidi="ar-IQ"/>
        </w:rPr>
        <w:t>منتمين</w:t>
      </w:r>
      <w:r w:rsidRPr="00D51DD0">
        <w:rPr>
          <w:rFonts w:eastAsiaTheme="majorEastAsia"/>
          <w:rtl/>
          <w:lang w:bidi="ar-IQ"/>
        </w:rPr>
        <w:t xml:space="preserve"> </w:t>
      </w:r>
      <w:r w:rsidRPr="00D51DD0">
        <w:rPr>
          <w:rFonts w:eastAsiaTheme="majorEastAsia" w:hint="eastAsia"/>
          <w:rtl/>
          <w:lang w:bidi="ar-IQ"/>
        </w:rPr>
        <w:t>لوطنهم</w:t>
      </w:r>
      <w:r w:rsidRPr="00D51DD0">
        <w:rPr>
          <w:rFonts w:eastAsiaTheme="majorEastAsia"/>
          <w:rtl/>
          <w:lang w:bidi="ar-IQ"/>
        </w:rPr>
        <w:t xml:space="preserve"> </w:t>
      </w:r>
      <w:r w:rsidRPr="00D51DD0">
        <w:rPr>
          <w:rFonts w:eastAsiaTheme="majorEastAsia" w:hint="eastAsia"/>
          <w:rtl/>
          <w:lang w:bidi="ar-IQ"/>
        </w:rPr>
        <w:t>وعروبتهم</w:t>
      </w:r>
      <w:r w:rsidRPr="00D51DD0">
        <w:rPr>
          <w:rFonts w:eastAsiaTheme="majorEastAsia"/>
          <w:rtl/>
          <w:lang w:bidi="ar-IQ"/>
        </w:rPr>
        <w:t xml:space="preserve"> </w:t>
      </w:r>
      <w:r w:rsidRPr="00D51DD0">
        <w:rPr>
          <w:rFonts w:eastAsiaTheme="majorEastAsia" w:hint="eastAsia"/>
          <w:rtl/>
          <w:lang w:bidi="ar-IQ"/>
        </w:rPr>
        <w:t>وتعزيز</w:t>
      </w:r>
      <w:r w:rsidRPr="00D51DD0">
        <w:rPr>
          <w:rFonts w:eastAsiaTheme="majorEastAsia"/>
          <w:rtl/>
          <w:lang w:bidi="ar-IQ"/>
        </w:rPr>
        <w:t xml:space="preserve"> </w:t>
      </w:r>
      <w:r w:rsidRPr="00D51DD0">
        <w:rPr>
          <w:rFonts w:eastAsiaTheme="majorEastAsia" w:hint="eastAsia"/>
          <w:rtl/>
          <w:lang w:bidi="ar-IQ"/>
        </w:rPr>
        <w:t>روح</w:t>
      </w:r>
      <w:r w:rsidRPr="00D51DD0">
        <w:rPr>
          <w:rFonts w:eastAsiaTheme="majorEastAsia"/>
          <w:rtl/>
          <w:lang w:bidi="ar-IQ"/>
        </w:rPr>
        <w:t xml:space="preserve"> </w:t>
      </w:r>
      <w:r w:rsidRPr="00D51DD0">
        <w:rPr>
          <w:rFonts w:eastAsiaTheme="majorEastAsia" w:hint="eastAsia"/>
          <w:rtl/>
          <w:lang w:bidi="ar-IQ"/>
        </w:rPr>
        <w:t>التعاون</w:t>
      </w:r>
      <w:r w:rsidRPr="00D51DD0">
        <w:rPr>
          <w:rFonts w:eastAsiaTheme="majorEastAsia"/>
          <w:rtl/>
          <w:lang w:bidi="ar-IQ"/>
        </w:rPr>
        <w:t xml:space="preserve"> </w:t>
      </w:r>
      <w:r w:rsidRPr="00D51DD0">
        <w:rPr>
          <w:rFonts w:eastAsiaTheme="majorEastAsia" w:hint="eastAsia"/>
          <w:rtl/>
          <w:lang w:bidi="ar-IQ"/>
        </w:rPr>
        <w:t>والعمل</w:t>
      </w:r>
      <w:r w:rsidRPr="00D51DD0">
        <w:rPr>
          <w:rFonts w:eastAsiaTheme="majorEastAsia"/>
          <w:rtl/>
          <w:lang w:bidi="ar-IQ"/>
        </w:rPr>
        <w:t xml:space="preserve"> </w:t>
      </w:r>
      <w:r w:rsidRPr="00D51DD0">
        <w:rPr>
          <w:rFonts w:eastAsiaTheme="majorEastAsia" w:hint="eastAsia"/>
          <w:rtl/>
          <w:lang w:bidi="ar-IQ"/>
        </w:rPr>
        <w:t>الجماعي</w:t>
      </w:r>
      <w:r w:rsidRPr="00D51DD0">
        <w:rPr>
          <w:rFonts w:eastAsiaTheme="majorEastAsia"/>
          <w:rtl/>
          <w:lang w:bidi="ar-IQ"/>
        </w:rPr>
        <w:t xml:space="preserve"> </w:t>
      </w:r>
      <w:r w:rsidRPr="00D51DD0">
        <w:rPr>
          <w:rFonts w:eastAsiaTheme="majorEastAsia" w:hint="eastAsia"/>
          <w:rtl/>
          <w:lang w:bidi="ar-IQ"/>
        </w:rPr>
        <w:t>لدى</w:t>
      </w:r>
      <w:r w:rsidRPr="00D51DD0">
        <w:rPr>
          <w:rFonts w:eastAsiaTheme="majorEastAsia"/>
          <w:rtl/>
          <w:lang w:bidi="ar-IQ"/>
        </w:rPr>
        <w:t xml:space="preserve"> </w:t>
      </w:r>
      <w:r w:rsidRPr="00D51DD0">
        <w:rPr>
          <w:rFonts w:eastAsiaTheme="majorEastAsia" w:hint="eastAsia"/>
          <w:rtl/>
          <w:lang w:bidi="ar-IQ"/>
        </w:rPr>
        <w:t>الطلبة</w:t>
      </w:r>
      <w:r w:rsidR="002154B3">
        <w:rPr>
          <w:rFonts w:eastAsiaTheme="majorEastAsia" w:hint="cs"/>
          <w:rtl/>
          <w:lang w:bidi="ar-IQ"/>
        </w:rPr>
        <w:t>"</w:t>
      </w:r>
      <w:r w:rsidRPr="00D51DD0">
        <w:rPr>
          <w:rFonts w:eastAsiaTheme="majorEastAsia"/>
          <w:rtl/>
          <w:lang w:bidi="ar-IQ"/>
        </w:rPr>
        <w:t xml:space="preserve">. </w:t>
      </w:r>
      <w:r w:rsidRPr="00D51DD0">
        <w:rPr>
          <w:rFonts w:eastAsiaTheme="majorEastAsia" w:hint="eastAsia"/>
          <w:rtl/>
          <w:lang w:bidi="ar-IQ"/>
        </w:rPr>
        <w:t>وإلى</w:t>
      </w:r>
      <w:r w:rsidRPr="00D51DD0">
        <w:rPr>
          <w:rFonts w:eastAsiaTheme="majorEastAsia"/>
          <w:rtl/>
          <w:lang w:bidi="ar-IQ"/>
        </w:rPr>
        <w:t>"</w:t>
      </w:r>
      <w:r w:rsidRPr="00D51DD0">
        <w:rPr>
          <w:rtl/>
        </w:rPr>
        <w:t xml:space="preserve"> </w:t>
      </w:r>
      <w:r w:rsidRPr="00D51DD0">
        <w:rPr>
          <w:rFonts w:hint="cs"/>
          <w:rtl/>
        </w:rPr>
        <w:t>ا</w:t>
      </w:r>
      <w:r w:rsidRPr="00D51DD0">
        <w:rPr>
          <w:rFonts w:eastAsiaTheme="majorEastAsia" w:hint="eastAsia"/>
          <w:rtl/>
          <w:lang w:bidi="ar-IQ"/>
        </w:rPr>
        <w:t>لإسهام</w:t>
      </w:r>
      <w:r w:rsidRPr="00D51DD0">
        <w:rPr>
          <w:rFonts w:eastAsiaTheme="majorEastAsia"/>
          <w:rtl/>
          <w:lang w:bidi="ar-IQ"/>
        </w:rPr>
        <w:t xml:space="preserve"> </w:t>
      </w:r>
      <w:r w:rsidRPr="00D51DD0">
        <w:rPr>
          <w:rFonts w:eastAsiaTheme="majorEastAsia" w:hint="eastAsia"/>
          <w:rtl/>
          <w:lang w:bidi="ar-IQ"/>
        </w:rPr>
        <w:t>في</w:t>
      </w:r>
      <w:r w:rsidRPr="00D51DD0">
        <w:rPr>
          <w:rFonts w:eastAsiaTheme="majorEastAsia"/>
          <w:rtl/>
          <w:lang w:bidi="ar-IQ"/>
        </w:rPr>
        <w:t xml:space="preserve"> </w:t>
      </w:r>
      <w:r w:rsidRPr="00D51DD0">
        <w:rPr>
          <w:rFonts w:eastAsiaTheme="majorEastAsia" w:hint="eastAsia"/>
          <w:rtl/>
          <w:lang w:bidi="ar-IQ"/>
        </w:rPr>
        <w:t>تقدم</w:t>
      </w:r>
      <w:r w:rsidRPr="00D51DD0">
        <w:rPr>
          <w:rFonts w:eastAsiaTheme="majorEastAsia"/>
          <w:rtl/>
          <w:lang w:bidi="ar-IQ"/>
        </w:rPr>
        <w:t xml:space="preserve"> </w:t>
      </w:r>
      <w:r w:rsidRPr="00D51DD0">
        <w:rPr>
          <w:rFonts w:eastAsiaTheme="majorEastAsia" w:hint="eastAsia"/>
          <w:rtl/>
          <w:lang w:bidi="ar-IQ"/>
        </w:rPr>
        <w:t>العلم</w:t>
      </w:r>
      <w:r w:rsidRPr="00D51DD0">
        <w:rPr>
          <w:rFonts w:eastAsiaTheme="majorEastAsia"/>
          <w:rtl/>
          <w:lang w:bidi="ar-IQ"/>
        </w:rPr>
        <w:t xml:space="preserve"> </w:t>
      </w:r>
      <w:r w:rsidRPr="00D51DD0">
        <w:rPr>
          <w:rFonts w:eastAsiaTheme="majorEastAsia" w:hint="eastAsia"/>
          <w:rtl/>
          <w:lang w:bidi="ar-IQ"/>
        </w:rPr>
        <w:t>وصون</w:t>
      </w:r>
      <w:r w:rsidRPr="00D51DD0">
        <w:rPr>
          <w:rFonts w:eastAsiaTheme="majorEastAsia"/>
          <w:rtl/>
          <w:lang w:bidi="ar-IQ"/>
        </w:rPr>
        <w:t xml:space="preserve"> </w:t>
      </w:r>
      <w:r w:rsidRPr="00D51DD0">
        <w:rPr>
          <w:rFonts w:eastAsiaTheme="majorEastAsia" w:hint="eastAsia"/>
          <w:rtl/>
          <w:lang w:bidi="ar-IQ"/>
        </w:rPr>
        <w:t>الحريات</w:t>
      </w:r>
      <w:r w:rsidRPr="00D51DD0">
        <w:rPr>
          <w:rFonts w:eastAsiaTheme="majorEastAsia"/>
          <w:rtl/>
          <w:lang w:bidi="ar-IQ"/>
        </w:rPr>
        <w:t xml:space="preserve"> </w:t>
      </w:r>
      <w:r w:rsidRPr="00D51DD0">
        <w:rPr>
          <w:rFonts w:eastAsiaTheme="majorEastAsia" w:hint="eastAsia"/>
          <w:rtl/>
          <w:lang w:bidi="ar-IQ"/>
        </w:rPr>
        <w:t>ونزاهة</w:t>
      </w:r>
      <w:r w:rsidRPr="00D51DD0">
        <w:rPr>
          <w:rFonts w:eastAsiaTheme="majorEastAsia"/>
          <w:rtl/>
          <w:lang w:bidi="ar-IQ"/>
        </w:rPr>
        <w:t xml:space="preserve"> </w:t>
      </w:r>
      <w:r w:rsidRPr="00D51DD0">
        <w:rPr>
          <w:rFonts w:eastAsiaTheme="majorEastAsia" w:hint="eastAsia"/>
          <w:rtl/>
          <w:lang w:bidi="ar-IQ"/>
        </w:rPr>
        <w:t>البحث</w:t>
      </w:r>
      <w:r w:rsidRPr="00D51DD0">
        <w:rPr>
          <w:rFonts w:eastAsiaTheme="majorEastAsia"/>
          <w:rtl/>
          <w:lang w:bidi="ar-IQ"/>
        </w:rPr>
        <w:t xml:space="preserve"> </w:t>
      </w:r>
      <w:r w:rsidRPr="00D51DD0">
        <w:rPr>
          <w:rFonts w:eastAsiaTheme="majorEastAsia" w:hint="eastAsia"/>
          <w:rtl/>
          <w:lang w:bidi="ar-IQ"/>
        </w:rPr>
        <w:t>العلمي</w:t>
      </w:r>
      <w:r w:rsidRPr="00D51DD0">
        <w:rPr>
          <w:rFonts w:eastAsiaTheme="majorEastAsia"/>
          <w:rtl/>
          <w:lang w:bidi="ar-IQ"/>
        </w:rPr>
        <w:t xml:space="preserve"> </w:t>
      </w:r>
      <w:r w:rsidRPr="00D51DD0">
        <w:rPr>
          <w:rFonts w:eastAsiaTheme="majorEastAsia" w:hint="eastAsia"/>
          <w:rtl/>
          <w:lang w:bidi="ar-IQ"/>
        </w:rPr>
        <w:t>وبناء</w:t>
      </w:r>
      <w:r w:rsidRPr="00D51DD0">
        <w:rPr>
          <w:rFonts w:eastAsiaTheme="majorEastAsia"/>
          <w:rtl/>
          <w:lang w:bidi="ar-IQ"/>
        </w:rPr>
        <w:t xml:space="preserve"> </w:t>
      </w:r>
      <w:r w:rsidRPr="00D51DD0">
        <w:rPr>
          <w:rFonts w:eastAsiaTheme="majorEastAsia" w:hint="eastAsia"/>
          <w:rtl/>
          <w:lang w:bidi="ar-IQ"/>
        </w:rPr>
        <w:t>الدولة</w:t>
      </w:r>
      <w:r w:rsidRPr="00D51DD0">
        <w:rPr>
          <w:rFonts w:eastAsiaTheme="majorEastAsia"/>
          <w:rtl/>
          <w:lang w:bidi="ar-IQ"/>
        </w:rPr>
        <w:t xml:space="preserve"> </w:t>
      </w:r>
      <w:r w:rsidRPr="00D51DD0">
        <w:rPr>
          <w:rFonts w:eastAsiaTheme="majorEastAsia" w:hint="eastAsia"/>
          <w:rtl/>
          <w:lang w:bidi="ar-IQ"/>
        </w:rPr>
        <w:t>على</w:t>
      </w:r>
      <w:r w:rsidRPr="00D51DD0">
        <w:rPr>
          <w:rFonts w:eastAsiaTheme="majorEastAsia"/>
          <w:rtl/>
          <w:lang w:bidi="ar-IQ"/>
        </w:rPr>
        <w:t xml:space="preserve"> </w:t>
      </w:r>
      <w:r w:rsidRPr="00D51DD0">
        <w:rPr>
          <w:rFonts w:eastAsiaTheme="majorEastAsia" w:hint="eastAsia"/>
          <w:rtl/>
          <w:lang w:bidi="ar-IQ"/>
        </w:rPr>
        <w:t>أسس</w:t>
      </w:r>
      <w:r w:rsidRPr="00D51DD0">
        <w:rPr>
          <w:rFonts w:eastAsiaTheme="majorEastAsia"/>
          <w:rtl/>
          <w:lang w:bidi="ar-IQ"/>
        </w:rPr>
        <w:t xml:space="preserve"> </w:t>
      </w:r>
      <w:r w:rsidRPr="00D51DD0">
        <w:rPr>
          <w:rFonts w:eastAsiaTheme="majorEastAsia" w:hint="eastAsia"/>
          <w:rtl/>
          <w:lang w:bidi="ar-IQ"/>
        </w:rPr>
        <w:t>تضمن</w:t>
      </w:r>
      <w:r w:rsidRPr="00D51DD0">
        <w:rPr>
          <w:rFonts w:eastAsiaTheme="majorEastAsia"/>
          <w:rtl/>
          <w:lang w:bidi="ar-IQ"/>
        </w:rPr>
        <w:t xml:space="preserve"> </w:t>
      </w:r>
      <w:r w:rsidRPr="00D51DD0">
        <w:rPr>
          <w:rFonts w:eastAsiaTheme="majorEastAsia" w:hint="eastAsia"/>
          <w:rtl/>
          <w:lang w:bidi="ar-IQ"/>
        </w:rPr>
        <w:t>سيادة</w:t>
      </w:r>
      <w:r w:rsidRPr="00D51DD0">
        <w:rPr>
          <w:rFonts w:eastAsiaTheme="majorEastAsia"/>
          <w:rtl/>
          <w:lang w:bidi="ar-IQ"/>
        </w:rPr>
        <w:t xml:space="preserve"> </w:t>
      </w:r>
      <w:r w:rsidRPr="00D51DD0">
        <w:rPr>
          <w:rFonts w:eastAsiaTheme="majorEastAsia" w:hint="eastAsia"/>
          <w:rtl/>
          <w:lang w:bidi="ar-IQ"/>
        </w:rPr>
        <w:t>القانون</w:t>
      </w:r>
      <w:r w:rsidRPr="00D51DD0">
        <w:rPr>
          <w:rFonts w:eastAsiaTheme="majorEastAsia"/>
          <w:rtl/>
          <w:lang w:bidi="ar-IQ"/>
        </w:rPr>
        <w:t xml:space="preserve"> </w:t>
      </w:r>
      <w:r w:rsidRPr="00D51DD0">
        <w:rPr>
          <w:rFonts w:eastAsiaTheme="majorEastAsia" w:hint="eastAsia"/>
          <w:rtl/>
          <w:lang w:bidi="ar-IQ"/>
        </w:rPr>
        <w:t>واحترام</w:t>
      </w:r>
      <w:r w:rsidRPr="00D51DD0">
        <w:rPr>
          <w:rFonts w:eastAsiaTheme="majorEastAsia"/>
          <w:rtl/>
          <w:lang w:bidi="ar-IQ"/>
        </w:rPr>
        <w:t xml:space="preserve"> </w:t>
      </w:r>
      <w:r w:rsidRPr="00D51DD0">
        <w:rPr>
          <w:rFonts w:eastAsiaTheme="majorEastAsia" w:hint="eastAsia"/>
          <w:rtl/>
          <w:lang w:bidi="ar-IQ"/>
        </w:rPr>
        <w:t>الحقوق</w:t>
      </w:r>
      <w:r w:rsidRPr="00D51DD0">
        <w:rPr>
          <w:rFonts w:eastAsiaTheme="majorEastAsia"/>
          <w:rtl/>
          <w:lang w:bidi="ar-IQ"/>
        </w:rPr>
        <w:t xml:space="preserve"> </w:t>
      </w:r>
      <w:r w:rsidRPr="00D51DD0">
        <w:rPr>
          <w:rFonts w:eastAsiaTheme="majorEastAsia" w:hint="eastAsia"/>
          <w:rtl/>
          <w:lang w:bidi="ar-IQ"/>
        </w:rPr>
        <w:t>والحريات</w:t>
      </w:r>
      <w:r w:rsidRPr="00D51DD0">
        <w:rPr>
          <w:rFonts w:eastAsiaTheme="majorEastAsia"/>
          <w:rtl/>
          <w:lang w:bidi="ar-IQ"/>
        </w:rPr>
        <w:t xml:space="preserve"> </w:t>
      </w:r>
      <w:r w:rsidRPr="00D51DD0">
        <w:rPr>
          <w:rFonts w:eastAsiaTheme="majorEastAsia" w:hint="eastAsia"/>
          <w:rtl/>
          <w:lang w:bidi="ar-IQ"/>
        </w:rPr>
        <w:t>العامة</w:t>
      </w:r>
      <w:r w:rsidRPr="00D51DD0">
        <w:rPr>
          <w:rFonts w:eastAsiaTheme="majorEastAsia"/>
          <w:rtl/>
          <w:lang w:bidi="ar-IQ"/>
        </w:rPr>
        <w:t>"</w:t>
      </w:r>
      <w:r w:rsidRPr="00D51DD0">
        <w:rPr>
          <w:rFonts w:eastAsiaTheme="majorEastAsia" w:hint="cs"/>
          <w:rtl/>
          <w:lang w:bidi="ar-IQ"/>
        </w:rPr>
        <w:t>؛</w:t>
      </w:r>
      <w:r w:rsidRPr="00D51DD0">
        <w:rPr>
          <w:rFonts w:eastAsiaTheme="majorEastAsia"/>
          <w:rtl/>
          <w:lang w:bidi="ar-IQ"/>
        </w:rPr>
        <w:t xml:space="preserve"> </w:t>
      </w:r>
    </w:p>
    <w:p w:rsidR="00DB66F2" w:rsidRPr="00D51DD0" w:rsidRDefault="00DB66F2" w:rsidP="00847C76">
      <w:pPr>
        <w:pStyle w:val="SingleTxtGA"/>
        <w:spacing w:after="100" w:line="376" w:lineRule="exact"/>
        <w:rPr>
          <w:rFonts w:eastAsiaTheme="majorEastAsia"/>
          <w:lang w:bidi="ar-IQ"/>
        </w:rPr>
      </w:pPr>
      <w:r w:rsidRPr="00D51DD0">
        <w:rPr>
          <w:rFonts w:eastAsiaTheme="majorEastAsia"/>
          <w:rtl/>
          <w:lang w:bidi="ar-IQ"/>
        </w:rPr>
        <w:tab/>
      </w:r>
      <w:r w:rsidRPr="00D51DD0">
        <w:rPr>
          <w:rFonts w:eastAsiaTheme="majorEastAsia" w:hint="cs"/>
          <w:rtl/>
          <w:lang w:bidi="ar-IQ"/>
        </w:rPr>
        <w:t>(ب)</w:t>
      </w:r>
      <w:r w:rsidRPr="00D51DD0">
        <w:rPr>
          <w:rFonts w:eastAsiaTheme="majorEastAsia" w:hint="cs"/>
          <w:rtl/>
          <w:lang w:bidi="ar-IQ"/>
        </w:rPr>
        <w:tab/>
      </w:r>
      <w:r w:rsidRPr="00D51DD0">
        <w:rPr>
          <w:rFonts w:eastAsiaTheme="majorEastAsia" w:hint="eastAsia"/>
          <w:rtl/>
          <w:lang w:bidi="ar-IQ"/>
        </w:rPr>
        <w:t>تنص</w:t>
      </w:r>
      <w:r w:rsidRPr="00D51DD0">
        <w:rPr>
          <w:rFonts w:eastAsiaTheme="majorEastAsia"/>
          <w:rtl/>
          <w:lang w:bidi="ar-IQ"/>
        </w:rPr>
        <w:t xml:space="preserve"> المادة (3) من قانون التربية والتعليم لعام 2017 على أن أحد أهداف القانون هو: "تنمية القيم والسلوكيات واحترام حقوق الإنسان، وحرياته، والمبادئ المنصوص عليها في المواثيق الدولية، والتشريعات الوطنية الناظمة لحقوق الإنسان"</w:t>
      </w:r>
      <w:r w:rsidRPr="00D51DD0">
        <w:rPr>
          <w:rFonts w:eastAsiaTheme="majorEastAsia" w:hint="cs"/>
          <w:rtl/>
          <w:lang w:bidi="ar-IQ"/>
        </w:rPr>
        <w:t>؛</w:t>
      </w:r>
      <w:r w:rsidRPr="00D51DD0">
        <w:rPr>
          <w:rFonts w:eastAsiaTheme="majorEastAsia"/>
          <w:rtl/>
          <w:lang w:bidi="ar-IQ"/>
        </w:rPr>
        <w:t xml:space="preserve"> </w:t>
      </w:r>
    </w:p>
    <w:p w:rsidR="00DB66F2" w:rsidRPr="00D51DD0" w:rsidRDefault="00DB66F2" w:rsidP="00847C76">
      <w:pPr>
        <w:pStyle w:val="SingleTxtGA"/>
        <w:spacing w:after="100" w:line="376" w:lineRule="exact"/>
        <w:rPr>
          <w:rFonts w:eastAsiaTheme="majorEastAsia"/>
          <w:rtl/>
          <w:lang w:bidi="ar-IQ"/>
        </w:rPr>
      </w:pPr>
      <w:r w:rsidRPr="00D51DD0">
        <w:rPr>
          <w:rFonts w:eastAsiaTheme="majorEastAsia"/>
          <w:rtl/>
          <w:lang w:bidi="ar-IQ"/>
        </w:rPr>
        <w:tab/>
      </w:r>
      <w:r w:rsidRPr="00D51DD0">
        <w:rPr>
          <w:rFonts w:eastAsiaTheme="majorEastAsia" w:hint="cs"/>
          <w:rtl/>
          <w:lang w:bidi="ar-IQ"/>
        </w:rPr>
        <w:t>(ج)</w:t>
      </w:r>
      <w:r w:rsidRPr="00D51DD0">
        <w:rPr>
          <w:rFonts w:eastAsiaTheme="majorEastAsia" w:hint="cs"/>
          <w:rtl/>
          <w:lang w:bidi="ar-IQ"/>
        </w:rPr>
        <w:tab/>
      </w:r>
      <w:r w:rsidRPr="00D51DD0">
        <w:rPr>
          <w:rFonts w:eastAsiaTheme="majorEastAsia"/>
          <w:rtl/>
          <w:lang w:bidi="ar-IQ"/>
        </w:rPr>
        <w:t>تتضمن رؤية ورسالة وزارة التربية والتعليم العالي هدف:</w:t>
      </w:r>
      <w:r w:rsidRPr="00D51DD0">
        <w:rPr>
          <w:rFonts w:eastAsiaTheme="majorEastAsia"/>
          <w:shd w:val="clear" w:color="auto" w:fill="FFFFFF" w:themeFill="background1"/>
          <w:rtl/>
          <w:lang w:bidi="ar-IQ"/>
        </w:rPr>
        <w:t xml:space="preserve"> "تهيئة إنسان فلسطيني يعتز بدينه </w:t>
      </w:r>
      <w:proofErr w:type="spellStart"/>
      <w:r w:rsidRPr="00D51DD0">
        <w:rPr>
          <w:rFonts w:eastAsiaTheme="majorEastAsia"/>
          <w:shd w:val="clear" w:color="auto" w:fill="FFFFFF" w:themeFill="background1"/>
          <w:rtl/>
          <w:lang w:bidi="ar-IQ"/>
        </w:rPr>
        <w:t>وقوميته</w:t>
      </w:r>
      <w:proofErr w:type="spellEnd"/>
      <w:r w:rsidRPr="00D51DD0">
        <w:rPr>
          <w:rFonts w:eastAsiaTheme="majorEastAsia"/>
          <w:shd w:val="clear" w:color="auto" w:fill="FFFFFF" w:themeFill="background1"/>
          <w:rtl/>
          <w:lang w:bidi="ar-IQ"/>
        </w:rPr>
        <w:t xml:space="preserve"> ووطنه وثقافته العربية والإسلامية، ويسهم في نهضة مجتمعه، ويسعى للمعرفة والإبداع، ويتفاعل بإيجابية مع متطلبات التطور العلمي والتكنولوجي وقادر على المنافسة في المجالات العلمية والعملية ومنفتح على الثقافات والأسواق الإقليمية والعالمية وقادر على بناء مجتمع يقوم على المساواة بين الجنسين والتمسك بالقيم الإنسانية والتسامح الديني"</w:t>
      </w:r>
      <w:r w:rsidRPr="00D51DD0">
        <w:rPr>
          <w:rFonts w:ascii="Traditional Arabic" w:eastAsiaTheme="majorEastAsia" w:hAnsi="Traditional Arabic"/>
          <w:sz w:val="30"/>
          <w:shd w:val="clear" w:color="auto" w:fill="FFFFFF" w:themeFill="background1"/>
          <w:vertAlign w:val="superscript"/>
          <w:rtl/>
          <w:lang w:bidi="ar-IQ"/>
        </w:rPr>
        <w:t>(</w:t>
      </w:r>
      <w:r w:rsidRPr="00D51DD0">
        <w:rPr>
          <w:rFonts w:ascii="Traditional Arabic" w:eastAsiaTheme="majorEastAsia" w:hAnsi="Traditional Arabic"/>
          <w:sz w:val="30"/>
          <w:shd w:val="clear" w:color="auto" w:fill="FFFFFF" w:themeFill="background1"/>
          <w:vertAlign w:val="superscript"/>
          <w:rtl/>
          <w:lang w:bidi="ar-IQ"/>
        </w:rPr>
        <w:footnoteReference w:id="178"/>
      </w:r>
      <w:r w:rsidRPr="00D51DD0">
        <w:rPr>
          <w:rFonts w:ascii="Traditional Arabic" w:eastAsiaTheme="majorEastAsia" w:hAnsi="Traditional Arabic"/>
          <w:sz w:val="30"/>
          <w:shd w:val="clear" w:color="auto" w:fill="FFFFFF" w:themeFill="background1"/>
          <w:vertAlign w:val="superscript"/>
          <w:rtl/>
          <w:lang w:bidi="ar-IQ"/>
        </w:rPr>
        <w:t>)</w:t>
      </w:r>
      <w:r w:rsidRPr="00D51DD0">
        <w:rPr>
          <w:rFonts w:eastAsiaTheme="majorEastAsia" w:hint="cs"/>
          <w:shd w:val="clear" w:color="auto" w:fill="FFFFFF" w:themeFill="background1"/>
          <w:rtl/>
          <w:lang w:bidi="ar-IQ"/>
        </w:rPr>
        <w:t>.</w:t>
      </w:r>
      <w:r w:rsidRPr="00D51DD0">
        <w:rPr>
          <w:rFonts w:eastAsiaTheme="majorEastAsia"/>
          <w:shd w:val="clear" w:color="auto" w:fill="FFFFFF" w:themeFill="background1"/>
          <w:rtl/>
          <w:lang w:bidi="ar-IQ"/>
        </w:rPr>
        <w:t xml:space="preserve"> </w:t>
      </w:r>
    </w:p>
    <w:p w:rsidR="00DB66F2" w:rsidRPr="00D51DD0" w:rsidRDefault="00DB66F2" w:rsidP="00847C76">
      <w:pPr>
        <w:pStyle w:val="SingleTxtGA"/>
        <w:spacing w:after="100" w:line="376" w:lineRule="exact"/>
        <w:rPr>
          <w:lang w:bidi="ar-IQ"/>
        </w:rPr>
      </w:pPr>
      <w:r w:rsidRPr="00D51DD0">
        <w:rPr>
          <w:rFonts w:eastAsiaTheme="majorEastAsia" w:hint="cs"/>
          <w:rtl/>
          <w:lang w:bidi="ar-IQ"/>
        </w:rPr>
        <w:t>157-</w:t>
      </w:r>
      <w:r w:rsidRPr="00D51DD0">
        <w:rPr>
          <w:rFonts w:eastAsiaTheme="majorEastAsia" w:hint="cs"/>
          <w:rtl/>
          <w:lang w:bidi="ar-IQ"/>
        </w:rPr>
        <w:tab/>
      </w:r>
      <w:r w:rsidRPr="00D51DD0">
        <w:rPr>
          <w:rFonts w:eastAsiaTheme="majorEastAsia" w:hint="eastAsia"/>
          <w:rtl/>
          <w:lang w:bidi="ar-IQ"/>
        </w:rPr>
        <w:t>تعمل</w:t>
      </w:r>
      <w:r w:rsidRPr="00D51DD0">
        <w:rPr>
          <w:rFonts w:eastAsiaTheme="majorEastAsia"/>
          <w:rtl/>
          <w:lang w:bidi="ar-IQ"/>
        </w:rPr>
        <w:t xml:space="preserve"> </w:t>
      </w:r>
      <w:r w:rsidRPr="00D51DD0">
        <w:rPr>
          <w:rFonts w:eastAsiaTheme="majorEastAsia" w:hint="eastAsia"/>
          <w:rtl/>
          <w:lang w:bidi="ar-IQ"/>
        </w:rPr>
        <w:t>دولة</w:t>
      </w:r>
      <w:r w:rsidRPr="00D51DD0">
        <w:rPr>
          <w:rFonts w:eastAsiaTheme="majorEastAsia"/>
          <w:rtl/>
          <w:lang w:bidi="ar-IQ"/>
        </w:rPr>
        <w:t xml:space="preserve"> </w:t>
      </w:r>
      <w:r w:rsidRPr="00D51DD0">
        <w:rPr>
          <w:rFonts w:eastAsiaTheme="majorEastAsia" w:hint="eastAsia"/>
          <w:rtl/>
          <w:lang w:bidi="ar-IQ"/>
        </w:rPr>
        <w:t>فلسطين</w:t>
      </w:r>
      <w:r w:rsidRPr="00D51DD0">
        <w:rPr>
          <w:rFonts w:eastAsiaTheme="majorEastAsia"/>
          <w:rtl/>
          <w:lang w:bidi="ar-IQ"/>
        </w:rPr>
        <w:t xml:space="preserve"> </w:t>
      </w:r>
      <w:r w:rsidRPr="00D51DD0">
        <w:rPr>
          <w:rFonts w:eastAsiaTheme="majorEastAsia" w:hint="eastAsia"/>
          <w:rtl/>
          <w:lang w:bidi="ar-IQ"/>
        </w:rPr>
        <w:t>على</w:t>
      </w:r>
      <w:r w:rsidRPr="00D51DD0">
        <w:rPr>
          <w:rFonts w:eastAsiaTheme="majorEastAsia"/>
          <w:rtl/>
          <w:lang w:bidi="ar-IQ"/>
        </w:rPr>
        <w:t xml:space="preserve"> </w:t>
      </w:r>
      <w:r w:rsidRPr="00D51DD0">
        <w:rPr>
          <w:rFonts w:eastAsiaTheme="majorEastAsia" w:hint="eastAsia"/>
          <w:rtl/>
          <w:lang w:bidi="ar-IQ"/>
        </w:rPr>
        <w:t>تطوير</w:t>
      </w:r>
      <w:r w:rsidRPr="00D51DD0">
        <w:rPr>
          <w:rFonts w:eastAsiaTheme="majorEastAsia"/>
          <w:rtl/>
          <w:lang w:bidi="ar-IQ"/>
        </w:rPr>
        <w:t xml:space="preserve"> </w:t>
      </w:r>
      <w:r w:rsidRPr="00D51DD0">
        <w:rPr>
          <w:rFonts w:eastAsiaTheme="majorEastAsia" w:hint="eastAsia"/>
          <w:rtl/>
          <w:lang w:bidi="ar-IQ"/>
        </w:rPr>
        <w:t>المناهج</w:t>
      </w:r>
      <w:r w:rsidRPr="00D51DD0">
        <w:rPr>
          <w:rFonts w:eastAsiaTheme="majorEastAsia"/>
          <w:rtl/>
          <w:lang w:bidi="ar-IQ"/>
        </w:rPr>
        <w:t xml:space="preserve"> </w:t>
      </w:r>
      <w:r w:rsidRPr="00D51DD0">
        <w:rPr>
          <w:rFonts w:eastAsiaTheme="majorEastAsia" w:hint="eastAsia"/>
          <w:rtl/>
          <w:lang w:bidi="ar-IQ"/>
        </w:rPr>
        <w:t>التعليمية</w:t>
      </w:r>
      <w:r w:rsidRPr="00D51DD0">
        <w:rPr>
          <w:rFonts w:eastAsiaTheme="majorEastAsia"/>
          <w:rtl/>
          <w:lang w:bidi="ar-IQ"/>
        </w:rPr>
        <w:t xml:space="preserve"> </w:t>
      </w:r>
      <w:r w:rsidRPr="00D51DD0">
        <w:rPr>
          <w:rFonts w:eastAsiaTheme="majorEastAsia" w:hint="eastAsia"/>
          <w:rtl/>
          <w:lang w:bidi="ar-IQ"/>
        </w:rPr>
        <w:t>بما</w:t>
      </w:r>
      <w:r w:rsidRPr="00D51DD0">
        <w:rPr>
          <w:rFonts w:eastAsiaTheme="majorEastAsia"/>
          <w:rtl/>
          <w:lang w:bidi="ar-IQ"/>
        </w:rPr>
        <w:t xml:space="preserve"> </w:t>
      </w:r>
      <w:r w:rsidRPr="00D51DD0">
        <w:rPr>
          <w:rFonts w:eastAsiaTheme="majorEastAsia" w:hint="eastAsia"/>
          <w:rtl/>
          <w:lang w:bidi="ar-IQ"/>
        </w:rPr>
        <w:t>يتناسب</w:t>
      </w:r>
      <w:r w:rsidRPr="00D51DD0">
        <w:rPr>
          <w:rFonts w:eastAsiaTheme="majorEastAsia"/>
          <w:rtl/>
          <w:lang w:bidi="ar-IQ"/>
        </w:rPr>
        <w:t xml:space="preserve"> </w:t>
      </w:r>
      <w:r w:rsidRPr="00D51DD0">
        <w:rPr>
          <w:rFonts w:eastAsiaTheme="majorEastAsia" w:hint="eastAsia"/>
          <w:rtl/>
          <w:lang w:bidi="ar-IQ"/>
        </w:rPr>
        <w:t>مع</w:t>
      </w:r>
      <w:r w:rsidRPr="00D51DD0">
        <w:rPr>
          <w:rFonts w:eastAsiaTheme="majorEastAsia"/>
          <w:rtl/>
          <w:lang w:bidi="ar-IQ"/>
        </w:rPr>
        <w:t xml:space="preserve"> </w:t>
      </w:r>
      <w:r w:rsidRPr="00D51DD0">
        <w:rPr>
          <w:rFonts w:eastAsiaTheme="majorEastAsia" w:hint="eastAsia"/>
          <w:rtl/>
          <w:lang w:bidi="ar-IQ"/>
        </w:rPr>
        <w:t>الأهداف</w:t>
      </w:r>
      <w:r w:rsidRPr="00D51DD0">
        <w:rPr>
          <w:rFonts w:eastAsiaTheme="majorEastAsia"/>
          <w:rtl/>
          <w:lang w:bidi="ar-IQ"/>
        </w:rPr>
        <w:t xml:space="preserve"> </w:t>
      </w:r>
      <w:r w:rsidRPr="00D51DD0">
        <w:rPr>
          <w:rFonts w:eastAsiaTheme="majorEastAsia" w:hint="eastAsia"/>
          <w:rtl/>
          <w:lang w:bidi="ar-IQ"/>
        </w:rPr>
        <w:t>المتعلقة</w:t>
      </w:r>
      <w:r w:rsidRPr="00D51DD0">
        <w:rPr>
          <w:rFonts w:eastAsiaTheme="majorEastAsia"/>
          <w:rtl/>
          <w:lang w:bidi="ar-IQ"/>
        </w:rPr>
        <w:t xml:space="preserve"> </w:t>
      </w:r>
      <w:r w:rsidRPr="00D51DD0">
        <w:rPr>
          <w:rFonts w:eastAsiaTheme="majorEastAsia" w:hint="eastAsia"/>
          <w:rtl/>
          <w:lang w:bidi="ar-IQ"/>
        </w:rPr>
        <w:t>بتعزيز</w:t>
      </w:r>
      <w:r w:rsidRPr="00D51DD0">
        <w:rPr>
          <w:rFonts w:eastAsiaTheme="majorEastAsia"/>
          <w:rtl/>
          <w:lang w:bidi="ar-IQ"/>
        </w:rPr>
        <w:t xml:space="preserve"> </w:t>
      </w:r>
      <w:r w:rsidRPr="00D51DD0">
        <w:rPr>
          <w:rFonts w:eastAsiaTheme="majorEastAsia" w:hint="eastAsia"/>
          <w:rtl/>
          <w:lang w:bidi="ar-IQ"/>
        </w:rPr>
        <w:t>التفاهم</w:t>
      </w:r>
      <w:r w:rsidRPr="00D51DD0">
        <w:rPr>
          <w:rFonts w:eastAsiaTheme="majorEastAsia"/>
          <w:rtl/>
          <w:lang w:bidi="ar-IQ"/>
        </w:rPr>
        <w:t xml:space="preserve"> </w:t>
      </w:r>
      <w:r w:rsidRPr="00D51DD0">
        <w:rPr>
          <w:rFonts w:eastAsiaTheme="majorEastAsia" w:hint="eastAsia"/>
          <w:rtl/>
          <w:lang w:bidi="ar-IQ"/>
        </w:rPr>
        <w:t>والتسامح</w:t>
      </w:r>
      <w:r w:rsidRPr="00D51DD0">
        <w:rPr>
          <w:rFonts w:eastAsiaTheme="majorEastAsia"/>
          <w:rtl/>
          <w:lang w:bidi="ar-IQ"/>
        </w:rPr>
        <w:t xml:space="preserve"> </w:t>
      </w:r>
      <w:r w:rsidRPr="00D51DD0">
        <w:rPr>
          <w:rFonts w:eastAsiaTheme="majorEastAsia" w:hint="eastAsia"/>
          <w:rtl/>
          <w:lang w:bidi="ar-IQ"/>
        </w:rPr>
        <w:t>ومكافحة</w:t>
      </w:r>
      <w:r w:rsidRPr="00D51DD0">
        <w:rPr>
          <w:rFonts w:eastAsiaTheme="majorEastAsia"/>
          <w:rtl/>
          <w:lang w:bidi="ar-IQ"/>
        </w:rPr>
        <w:t xml:space="preserve"> </w:t>
      </w:r>
      <w:r w:rsidRPr="00D51DD0">
        <w:rPr>
          <w:rFonts w:eastAsiaTheme="majorEastAsia" w:hint="eastAsia"/>
          <w:rtl/>
          <w:lang w:bidi="ar-IQ"/>
        </w:rPr>
        <w:t>الصور</w:t>
      </w:r>
      <w:r w:rsidRPr="00D51DD0">
        <w:rPr>
          <w:rFonts w:eastAsiaTheme="majorEastAsia"/>
          <w:rtl/>
          <w:lang w:bidi="ar-IQ"/>
        </w:rPr>
        <w:t xml:space="preserve"> </w:t>
      </w:r>
      <w:r w:rsidRPr="00D51DD0">
        <w:rPr>
          <w:rFonts w:eastAsiaTheme="majorEastAsia" w:hint="eastAsia"/>
          <w:rtl/>
          <w:lang w:bidi="ar-IQ"/>
        </w:rPr>
        <w:t>والأفكار</w:t>
      </w:r>
      <w:r w:rsidRPr="00D51DD0">
        <w:rPr>
          <w:rFonts w:eastAsiaTheme="majorEastAsia"/>
          <w:rtl/>
          <w:lang w:bidi="ar-IQ"/>
        </w:rPr>
        <w:t xml:space="preserve"> </w:t>
      </w:r>
      <w:r w:rsidRPr="00D51DD0">
        <w:rPr>
          <w:rFonts w:eastAsiaTheme="majorEastAsia" w:hint="eastAsia"/>
          <w:rtl/>
          <w:lang w:bidi="ar-IQ"/>
        </w:rPr>
        <w:t>النمطية</w:t>
      </w:r>
      <w:r w:rsidRPr="00D51DD0">
        <w:rPr>
          <w:rFonts w:eastAsiaTheme="majorEastAsia"/>
          <w:rtl/>
          <w:lang w:bidi="ar-IQ"/>
        </w:rPr>
        <w:t xml:space="preserve"> </w:t>
      </w:r>
      <w:r w:rsidRPr="00D51DD0">
        <w:rPr>
          <w:rFonts w:eastAsiaTheme="majorEastAsia" w:hint="eastAsia"/>
          <w:rtl/>
          <w:lang w:bidi="ar-IQ"/>
        </w:rPr>
        <w:t>التي</w:t>
      </w:r>
      <w:r w:rsidRPr="00D51DD0">
        <w:rPr>
          <w:rFonts w:eastAsiaTheme="majorEastAsia"/>
          <w:rtl/>
          <w:lang w:bidi="ar-IQ"/>
        </w:rPr>
        <w:t xml:space="preserve"> </w:t>
      </w:r>
      <w:r w:rsidRPr="00D51DD0">
        <w:rPr>
          <w:rFonts w:eastAsiaTheme="majorEastAsia" w:hint="eastAsia"/>
          <w:rtl/>
          <w:lang w:bidi="ar-IQ"/>
        </w:rPr>
        <w:t>قد</w:t>
      </w:r>
      <w:r w:rsidRPr="00D51DD0">
        <w:rPr>
          <w:rFonts w:eastAsiaTheme="majorEastAsia"/>
          <w:rtl/>
          <w:lang w:bidi="ar-IQ"/>
        </w:rPr>
        <w:t xml:space="preserve"> </w:t>
      </w:r>
      <w:r w:rsidRPr="00D51DD0">
        <w:rPr>
          <w:rFonts w:eastAsiaTheme="majorEastAsia" w:hint="eastAsia"/>
          <w:rtl/>
          <w:lang w:bidi="ar-IQ"/>
        </w:rPr>
        <w:t>تؤدي</w:t>
      </w:r>
      <w:r w:rsidRPr="00D51DD0">
        <w:rPr>
          <w:rFonts w:eastAsiaTheme="majorEastAsia"/>
          <w:rtl/>
          <w:lang w:bidi="ar-IQ"/>
        </w:rPr>
        <w:t xml:space="preserve"> </w:t>
      </w:r>
      <w:r w:rsidRPr="00D51DD0">
        <w:rPr>
          <w:rFonts w:eastAsiaTheme="majorEastAsia" w:hint="eastAsia"/>
          <w:rtl/>
          <w:lang w:bidi="ar-IQ"/>
        </w:rPr>
        <w:t>إلى</w:t>
      </w:r>
      <w:r w:rsidRPr="00D51DD0">
        <w:rPr>
          <w:rFonts w:eastAsiaTheme="majorEastAsia"/>
          <w:rtl/>
          <w:lang w:bidi="ar-IQ"/>
        </w:rPr>
        <w:t xml:space="preserve"> </w:t>
      </w:r>
      <w:r w:rsidRPr="00D51DD0">
        <w:rPr>
          <w:rFonts w:eastAsiaTheme="majorEastAsia" w:hint="eastAsia"/>
          <w:rtl/>
          <w:lang w:bidi="ar-IQ"/>
        </w:rPr>
        <w:t>تمييز</w:t>
      </w:r>
      <w:r w:rsidRPr="00D51DD0">
        <w:rPr>
          <w:rFonts w:eastAsiaTheme="majorEastAsia"/>
          <w:rtl/>
          <w:lang w:bidi="ar-IQ"/>
        </w:rPr>
        <w:t xml:space="preserve"> </w:t>
      </w:r>
      <w:r w:rsidRPr="00D51DD0">
        <w:rPr>
          <w:rFonts w:eastAsiaTheme="majorEastAsia" w:hint="eastAsia"/>
          <w:rtl/>
          <w:lang w:bidi="ar-IQ"/>
        </w:rPr>
        <w:t>عنصري،</w:t>
      </w:r>
      <w:r w:rsidRPr="00D51DD0">
        <w:rPr>
          <w:rFonts w:eastAsiaTheme="majorEastAsia"/>
          <w:rtl/>
          <w:lang w:bidi="ar-IQ"/>
        </w:rPr>
        <w:t xml:space="preserve"> </w:t>
      </w:r>
      <w:r w:rsidRPr="00D51DD0">
        <w:rPr>
          <w:rFonts w:eastAsiaTheme="majorEastAsia" w:hint="eastAsia"/>
          <w:rtl/>
          <w:lang w:bidi="ar-IQ"/>
        </w:rPr>
        <w:t>وذلك</w:t>
      </w:r>
      <w:r w:rsidRPr="00D51DD0">
        <w:rPr>
          <w:rFonts w:eastAsiaTheme="majorEastAsia"/>
          <w:rtl/>
          <w:lang w:bidi="ar-IQ"/>
        </w:rPr>
        <w:t xml:space="preserve"> </w:t>
      </w:r>
      <w:r w:rsidRPr="00D51DD0">
        <w:rPr>
          <w:rFonts w:eastAsiaTheme="majorEastAsia" w:hint="eastAsia"/>
          <w:rtl/>
          <w:lang w:bidi="ar-IQ"/>
        </w:rPr>
        <w:t>من</w:t>
      </w:r>
      <w:r w:rsidRPr="00D51DD0">
        <w:rPr>
          <w:rFonts w:eastAsiaTheme="majorEastAsia"/>
          <w:rtl/>
          <w:lang w:bidi="ar-IQ"/>
        </w:rPr>
        <w:t xml:space="preserve"> </w:t>
      </w:r>
      <w:r w:rsidRPr="00D51DD0">
        <w:rPr>
          <w:rFonts w:eastAsiaTheme="majorEastAsia" w:hint="eastAsia"/>
          <w:rtl/>
          <w:lang w:bidi="ar-IQ"/>
        </w:rPr>
        <w:t>خلال</w:t>
      </w:r>
      <w:r w:rsidRPr="00D51DD0">
        <w:rPr>
          <w:rFonts w:eastAsiaTheme="majorEastAsia"/>
          <w:rtl/>
          <w:lang w:bidi="ar-IQ"/>
        </w:rPr>
        <w:t xml:space="preserve"> </w:t>
      </w:r>
      <w:r w:rsidRPr="00D51DD0">
        <w:rPr>
          <w:rFonts w:eastAsiaTheme="majorEastAsia" w:hint="eastAsia"/>
          <w:rtl/>
          <w:lang w:bidi="ar-IQ"/>
        </w:rPr>
        <w:t>الإجراءات</w:t>
      </w:r>
      <w:r w:rsidRPr="00D51DD0">
        <w:rPr>
          <w:rFonts w:eastAsiaTheme="majorEastAsia"/>
          <w:rtl/>
          <w:lang w:bidi="ar-IQ"/>
        </w:rPr>
        <w:t xml:space="preserve"> </w:t>
      </w:r>
      <w:r w:rsidRPr="00D51DD0">
        <w:rPr>
          <w:rFonts w:eastAsiaTheme="majorEastAsia" w:hint="eastAsia"/>
          <w:rtl/>
          <w:lang w:bidi="ar-IQ"/>
        </w:rPr>
        <w:t>التالية</w:t>
      </w:r>
      <w:r w:rsidRPr="00D51DD0">
        <w:rPr>
          <w:rFonts w:eastAsiaTheme="majorEastAsia"/>
          <w:rtl/>
          <w:lang w:bidi="ar-IQ"/>
        </w:rPr>
        <w:t xml:space="preserve">: </w:t>
      </w:r>
    </w:p>
    <w:p w:rsidR="00DB66F2" w:rsidRPr="00D51DD0" w:rsidRDefault="00DB66F2" w:rsidP="00847C76">
      <w:pPr>
        <w:pStyle w:val="SingleTxtGA"/>
        <w:spacing w:after="100" w:line="376" w:lineRule="exact"/>
        <w:rPr>
          <w:rFonts w:eastAsiaTheme="majorEastAsia"/>
          <w:lang w:bidi="ar-IQ"/>
        </w:rPr>
      </w:pPr>
      <w:r w:rsidRPr="00D51DD0">
        <w:rPr>
          <w:rFonts w:eastAsiaTheme="majorEastAsia"/>
          <w:rtl/>
          <w:lang w:bidi="ar-IQ"/>
        </w:rPr>
        <w:tab/>
      </w:r>
      <w:r w:rsidRPr="00D51DD0">
        <w:rPr>
          <w:rFonts w:eastAsiaTheme="majorEastAsia" w:hint="cs"/>
          <w:rtl/>
          <w:lang w:bidi="ar-IQ"/>
        </w:rPr>
        <w:t>(أ)</w:t>
      </w:r>
      <w:r w:rsidRPr="00D51DD0">
        <w:rPr>
          <w:rFonts w:eastAsiaTheme="majorEastAsia" w:hint="cs"/>
          <w:rtl/>
          <w:lang w:bidi="ar-IQ"/>
        </w:rPr>
        <w:tab/>
      </w:r>
      <w:r w:rsidRPr="00D51DD0">
        <w:rPr>
          <w:rFonts w:eastAsiaTheme="majorEastAsia" w:hint="eastAsia"/>
          <w:rtl/>
          <w:lang w:bidi="ar-IQ"/>
        </w:rPr>
        <w:t>تشير</w:t>
      </w:r>
      <w:r w:rsidRPr="00D51DD0">
        <w:rPr>
          <w:rFonts w:eastAsiaTheme="majorEastAsia"/>
          <w:rtl/>
          <w:lang w:bidi="ar-IQ"/>
        </w:rPr>
        <w:t xml:space="preserve"> </w:t>
      </w:r>
      <w:r w:rsidRPr="00D51DD0">
        <w:rPr>
          <w:rFonts w:eastAsiaTheme="majorEastAsia" w:hint="eastAsia"/>
          <w:rtl/>
          <w:lang w:bidi="ar-IQ"/>
        </w:rPr>
        <w:t>المادة</w:t>
      </w:r>
      <w:r w:rsidRPr="00D51DD0">
        <w:rPr>
          <w:rFonts w:eastAsiaTheme="majorEastAsia"/>
          <w:rtl/>
          <w:lang w:bidi="ar-IQ"/>
        </w:rPr>
        <w:t xml:space="preserve"> (45) </w:t>
      </w:r>
      <w:r w:rsidRPr="00D51DD0">
        <w:rPr>
          <w:rFonts w:eastAsiaTheme="majorEastAsia" w:hint="eastAsia"/>
          <w:rtl/>
          <w:lang w:bidi="ar-IQ"/>
        </w:rPr>
        <w:t>من</w:t>
      </w:r>
      <w:r w:rsidRPr="00D51DD0">
        <w:rPr>
          <w:rFonts w:eastAsiaTheme="majorEastAsia"/>
          <w:rtl/>
          <w:lang w:bidi="ar-IQ"/>
        </w:rPr>
        <w:t xml:space="preserve"> </w:t>
      </w:r>
      <w:r w:rsidRPr="00D51DD0">
        <w:rPr>
          <w:rFonts w:eastAsiaTheme="majorEastAsia" w:hint="eastAsia"/>
          <w:rtl/>
          <w:lang w:bidi="ar-IQ"/>
        </w:rPr>
        <w:t>قانون</w:t>
      </w:r>
      <w:r w:rsidRPr="00D51DD0">
        <w:rPr>
          <w:rFonts w:eastAsiaTheme="majorEastAsia"/>
          <w:rtl/>
          <w:lang w:bidi="ar-IQ"/>
        </w:rPr>
        <w:t xml:space="preserve"> </w:t>
      </w:r>
      <w:r w:rsidRPr="00D51DD0">
        <w:rPr>
          <w:rFonts w:eastAsiaTheme="majorEastAsia" w:hint="eastAsia"/>
          <w:rtl/>
          <w:lang w:bidi="ar-IQ"/>
        </w:rPr>
        <w:t>التربية</w:t>
      </w:r>
      <w:r w:rsidRPr="00D51DD0">
        <w:rPr>
          <w:rFonts w:eastAsiaTheme="majorEastAsia"/>
          <w:rtl/>
          <w:lang w:bidi="ar-IQ"/>
        </w:rPr>
        <w:t xml:space="preserve"> </w:t>
      </w:r>
      <w:r w:rsidRPr="00D51DD0">
        <w:rPr>
          <w:rFonts w:eastAsiaTheme="majorEastAsia" w:hint="eastAsia"/>
          <w:rtl/>
          <w:lang w:bidi="ar-IQ"/>
        </w:rPr>
        <w:t>والتعليم</w:t>
      </w:r>
      <w:r w:rsidRPr="00D51DD0">
        <w:rPr>
          <w:rFonts w:eastAsiaTheme="majorEastAsia"/>
          <w:rtl/>
          <w:lang w:bidi="ar-IQ"/>
        </w:rPr>
        <w:t xml:space="preserve"> </w:t>
      </w:r>
      <w:r w:rsidRPr="00D51DD0">
        <w:rPr>
          <w:rFonts w:eastAsiaTheme="majorEastAsia" w:hint="eastAsia"/>
          <w:rtl/>
          <w:lang w:bidi="ar-IQ"/>
        </w:rPr>
        <w:t>لعام</w:t>
      </w:r>
      <w:r w:rsidRPr="00D51DD0">
        <w:rPr>
          <w:rFonts w:eastAsiaTheme="majorEastAsia"/>
          <w:rtl/>
          <w:lang w:bidi="ar-IQ"/>
        </w:rPr>
        <w:t xml:space="preserve"> 2017 </w:t>
      </w:r>
      <w:r w:rsidRPr="00D51DD0">
        <w:rPr>
          <w:rFonts w:eastAsiaTheme="majorEastAsia" w:hint="eastAsia"/>
          <w:rtl/>
          <w:lang w:bidi="ar-IQ"/>
        </w:rPr>
        <w:t>إلى</w:t>
      </w:r>
      <w:r w:rsidRPr="00D51DD0">
        <w:rPr>
          <w:rFonts w:eastAsiaTheme="majorEastAsia"/>
          <w:rtl/>
          <w:lang w:bidi="ar-IQ"/>
        </w:rPr>
        <w:t xml:space="preserve"> </w:t>
      </w:r>
      <w:r w:rsidRPr="00D51DD0">
        <w:rPr>
          <w:rFonts w:eastAsiaTheme="majorEastAsia" w:hint="eastAsia"/>
          <w:rtl/>
          <w:lang w:bidi="ar-IQ"/>
        </w:rPr>
        <w:t>ضرورة</w:t>
      </w:r>
      <w:r w:rsidRPr="00D51DD0">
        <w:rPr>
          <w:rFonts w:eastAsiaTheme="majorEastAsia"/>
          <w:rtl/>
          <w:lang w:bidi="ar-IQ"/>
        </w:rPr>
        <w:t xml:space="preserve"> </w:t>
      </w:r>
      <w:r w:rsidRPr="00D51DD0">
        <w:rPr>
          <w:rFonts w:eastAsiaTheme="majorEastAsia" w:hint="eastAsia"/>
          <w:rtl/>
          <w:lang w:bidi="ar-IQ"/>
        </w:rPr>
        <w:t>قيام</w:t>
      </w:r>
      <w:r w:rsidRPr="00D51DD0">
        <w:rPr>
          <w:rFonts w:eastAsiaTheme="majorEastAsia"/>
          <w:rtl/>
          <w:lang w:bidi="ar-IQ"/>
        </w:rPr>
        <w:t xml:space="preserve"> </w:t>
      </w:r>
      <w:r w:rsidRPr="00D51DD0">
        <w:rPr>
          <w:rFonts w:eastAsiaTheme="majorEastAsia" w:hint="eastAsia"/>
          <w:rtl/>
          <w:lang w:bidi="ar-IQ"/>
        </w:rPr>
        <w:t>وزارة</w:t>
      </w:r>
      <w:r w:rsidRPr="00D51DD0">
        <w:rPr>
          <w:rFonts w:eastAsiaTheme="majorEastAsia"/>
          <w:rtl/>
          <w:lang w:bidi="ar-IQ"/>
        </w:rPr>
        <w:t xml:space="preserve"> </w:t>
      </w:r>
      <w:r w:rsidRPr="00D51DD0">
        <w:rPr>
          <w:rFonts w:eastAsiaTheme="majorEastAsia" w:hint="eastAsia"/>
          <w:rtl/>
          <w:lang w:bidi="ar-IQ"/>
        </w:rPr>
        <w:t>التربية</w:t>
      </w:r>
      <w:r w:rsidRPr="00D51DD0">
        <w:rPr>
          <w:rFonts w:eastAsiaTheme="majorEastAsia"/>
          <w:rtl/>
          <w:lang w:bidi="ar-IQ"/>
        </w:rPr>
        <w:t xml:space="preserve"> </w:t>
      </w:r>
      <w:r w:rsidRPr="00D51DD0">
        <w:rPr>
          <w:rFonts w:eastAsiaTheme="majorEastAsia" w:hint="eastAsia"/>
          <w:rtl/>
          <w:lang w:bidi="ar-IQ"/>
        </w:rPr>
        <w:t>والتعليم</w:t>
      </w:r>
      <w:r w:rsidRPr="00D51DD0">
        <w:rPr>
          <w:rFonts w:eastAsiaTheme="majorEastAsia"/>
          <w:rtl/>
          <w:lang w:bidi="ar-IQ"/>
        </w:rPr>
        <w:t xml:space="preserve"> </w:t>
      </w:r>
      <w:r w:rsidRPr="00D51DD0">
        <w:rPr>
          <w:rFonts w:eastAsiaTheme="majorEastAsia" w:hint="eastAsia"/>
          <w:rtl/>
          <w:lang w:bidi="ar-IQ"/>
        </w:rPr>
        <w:t>بتطوير</w:t>
      </w:r>
      <w:r w:rsidRPr="00D51DD0">
        <w:rPr>
          <w:rFonts w:eastAsiaTheme="majorEastAsia"/>
          <w:rtl/>
          <w:lang w:bidi="ar-IQ"/>
        </w:rPr>
        <w:t xml:space="preserve"> </w:t>
      </w:r>
      <w:r w:rsidRPr="00D51DD0">
        <w:rPr>
          <w:rFonts w:eastAsiaTheme="majorEastAsia" w:hint="eastAsia"/>
          <w:rtl/>
          <w:lang w:bidi="ar-IQ"/>
        </w:rPr>
        <w:t>المناهج</w:t>
      </w:r>
      <w:r w:rsidRPr="00D51DD0">
        <w:rPr>
          <w:rFonts w:eastAsiaTheme="majorEastAsia"/>
          <w:rtl/>
          <w:lang w:bidi="ar-IQ"/>
        </w:rPr>
        <w:t xml:space="preserve"> </w:t>
      </w:r>
      <w:r w:rsidRPr="00D51DD0">
        <w:rPr>
          <w:rFonts w:eastAsiaTheme="majorEastAsia" w:hint="eastAsia"/>
          <w:rtl/>
          <w:lang w:bidi="ar-IQ"/>
        </w:rPr>
        <w:t>التربوية</w:t>
      </w:r>
      <w:r w:rsidRPr="00D51DD0">
        <w:rPr>
          <w:rFonts w:eastAsiaTheme="majorEastAsia"/>
          <w:rtl/>
          <w:lang w:bidi="ar-IQ"/>
        </w:rPr>
        <w:t xml:space="preserve"> </w:t>
      </w:r>
      <w:r w:rsidRPr="00D51DD0">
        <w:rPr>
          <w:rFonts w:eastAsiaTheme="majorEastAsia" w:hint="eastAsia"/>
          <w:rtl/>
          <w:lang w:bidi="ar-IQ"/>
        </w:rPr>
        <w:t>التي</w:t>
      </w:r>
      <w:r w:rsidRPr="00D51DD0">
        <w:rPr>
          <w:rFonts w:eastAsiaTheme="majorEastAsia"/>
          <w:rtl/>
          <w:lang w:bidi="ar-IQ"/>
        </w:rPr>
        <w:t xml:space="preserve"> </w:t>
      </w:r>
      <w:r w:rsidRPr="00D51DD0">
        <w:rPr>
          <w:rFonts w:eastAsiaTheme="majorEastAsia" w:hint="eastAsia"/>
          <w:rtl/>
          <w:lang w:bidi="ar-IQ"/>
        </w:rPr>
        <w:t>ترتكز</w:t>
      </w:r>
      <w:r w:rsidRPr="00D51DD0">
        <w:rPr>
          <w:rFonts w:eastAsiaTheme="majorEastAsia"/>
          <w:rtl/>
          <w:lang w:bidi="ar-IQ"/>
        </w:rPr>
        <w:t xml:space="preserve"> </w:t>
      </w:r>
      <w:r w:rsidRPr="00D51DD0">
        <w:rPr>
          <w:rFonts w:eastAsiaTheme="majorEastAsia" w:hint="eastAsia"/>
          <w:rtl/>
          <w:lang w:bidi="ar-IQ"/>
        </w:rPr>
        <w:t>على</w:t>
      </w:r>
      <w:r w:rsidRPr="00D51DD0">
        <w:rPr>
          <w:rFonts w:eastAsiaTheme="majorEastAsia"/>
          <w:rtl/>
          <w:lang w:bidi="ar-IQ"/>
        </w:rPr>
        <w:t xml:space="preserve"> </w:t>
      </w:r>
      <w:r w:rsidRPr="00D51DD0">
        <w:rPr>
          <w:rFonts w:eastAsiaTheme="majorEastAsia" w:hint="eastAsia"/>
          <w:rtl/>
          <w:lang w:bidi="ar-IQ"/>
        </w:rPr>
        <w:t>الأسس</w:t>
      </w:r>
      <w:r w:rsidRPr="00D51DD0">
        <w:rPr>
          <w:rFonts w:eastAsiaTheme="majorEastAsia"/>
          <w:rtl/>
          <w:lang w:bidi="ar-IQ"/>
        </w:rPr>
        <w:t xml:space="preserve"> </w:t>
      </w:r>
      <w:r w:rsidRPr="00D51DD0">
        <w:rPr>
          <w:rFonts w:eastAsiaTheme="majorEastAsia" w:hint="eastAsia"/>
          <w:rtl/>
          <w:lang w:bidi="ar-IQ"/>
        </w:rPr>
        <w:t>والقواعد</w:t>
      </w:r>
      <w:r w:rsidRPr="00D51DD0">
        <w:rPr>
          <w:rFonts w:eastAsiaTheme="majorEastAsia"/>
          <w:rtl/>
          <w:lang w:bidi="ar-IQ"/>
        </w:rPr>
        <w:t xml:space="preserve"> </w:t>
      </w:r>
      <w:r w:rsidRPr="00D51DD0">
        <w:rPr>
          <w:rFonts w:eastAsiaTheme="majorEastAsia" w:hint="eastAsia"/>
          <w:rtl/>
          <w:lang w:bidi="ar-IQ"/>
        </w:rPr>
        <w:t>الواردة</w:t>
      </w:r>
      <w:r w:rsidRPr="00D51DD0">
        <w:rPr>
          <w:rFonts w:eastAsiaTheme="majorEastAsia"/>
          <w:rtl/>
          <w:lang w:bidi="ar-IQ"/>
        </w:rPr>
        <w:t xml:space="preserve"> </w:t>
      </w:r>
      <w:r w:rsidRPr="00D51DD0">
        <w:rPr>
          <w:rFonts w:eastAsiaTheme="majorEastAsia" w:hint="eastAsia"/>
          <w:rtl/>
          <w:lang w:bidi="ar-IQ"/>
        </w:rPr>
        <w:t>في</w:t>
      </w:r>
      <w:r w:rsidRPr="00D51DD0">
        <w:rPr>
          <w:rFonts w:eastAsiaTheme="majorEastAsia"/>
          <w:rtl/>
          <w:lang w:bidi="ar-IQ"/>
        </w:rPr>
        <w:t xml:space="preserve"> </w:t>
      </w:r>
      <w:r w:rsidRPr="00D51DD0">
        <w:rPr>
          <w:rFonts w:eastAsiaTheme="majorEastAsia" w:hint="eastAsia"/>
          <w:rtl/>
          <w:lang w:bidi="ar-IQ"/>
        </w:rPr>
        <w:t>التشريعات</w:t>
      </w:r>
      <w:r w:rsidRPr="00D51DD0">
        <w:rPr>
          <w:rFonts w:eastAsiaTheme="majorEastAsia"/>
          <w:rtl/>
          <w:lang w:bidi="ar-IQ"/>
        </w:rPr>
        <w:t xml:space="preserve"> </w:t>
      </w:r>
      <w:r w:rsidRPr="00D51DD0">
        <w:rPr>
          <w:rFonts w:eastAsiaTheme="majorEastAsia" w:hint="eastAsia"/>
          <w:rtl/>
          <w:lang w:bidi="ar-IQ"/>
        </w:rPr>
        <w:t>الوطنية</w:t>
      </w:r>
      <w:r w:rsidRPr="00D51DD0">
        <w:rPr>
          <w:rFonts w:eastAsiaTheme="majorEastAsia"/>
          <w:rtl/>
          <w:lang w:bidi="ar-IQ"/>
        </w:rPr>
        <w:t xml:space="preserve"> </w:t>
      </w:r>
      <w:r w:rsidRPr="00D51DD0">
        <w:rPr>
          <w:rFonts w:eastAsiaTheme="majorEastAsia" w:hint="eastAsia"/>
          <w:rtl/>
          <w:lang w:bidi="ar-IQ"/>
        </w:rPr>
        <w:t>والمواثيق</w:t>
      </w:r>
      <w:r w:rsidRPr="00D51DD0">
        <w:rPr>
          <w:rFonts w:eastAsiaTheme="majorEastAsia"/>
          <w:rtl/>
          <w:lang w:bidi="ar-IQ"/>
        </w:rPr>
        <w:t xml:space="preserve"> </w:t>
      </w:r>
      <w:r w:rsidRPr="00D51DD0">
        <w:rPr>
          <w:rFonts w:eastAsiaTheme="majorEastAsia" w:hint="eastAsia"/>
          <w:rtl/>
          <w:lang w:bidi="ar-IQ"/>
        </w:rPr>
        <w:t>الدولية</w:t>
      </w:r>
      <w:r w:rsidRPr="00D51DD0">
        <w:rPr>
          <w:rFonts w:eastAsiaTheme="majorEastAsia"/>
          <w:rtl/>
          <w:lang w:bidi="ar-IQ"/>
        </w:rPr>
        <w:t xml:space="preserve"> </w:t>
      </w:r>
      <w:r w:rsidRPr="00D51DD0">
        <w:rPr>
          <w:rFonts w:eastAsiaTheme="majorEastAsia" w:hint="eastAsia"/>
          <w:rtl/>
          <w:lang w:bidi="ar-IQ"/>
        </w:rPr>
        <w:t>الناظمة</w:t>
      </w:r>
      <w:r w:rsidRPr="00D51DD0">
        <w:rPr>
          <w:rFonts w:eastAsiaTheme="majorEastAsia"/>
          <w:rtl/>
          <w:lang w:bidi="ar-IQ"/>
        </w:rPr>
        <w:t xml:space="preserve"> </w:t>
      </w:r>
      <w:r w:rsidRPr="00D51DD0">
        <w:rPr>
          <w:rFonts w:eastAsiaTheme="majorEastAsia" w:hint="eastAsia"/>
          <w:rtl/>
          <w:lang w:bidi="ar-IQ"/>
        </w:rPr>
        <w:t>لحقوق</w:t>
      </w:r>
      <w:r w:rsidRPr="00D51DD0">
        <w:rPr>
          <w:rFonts w:eastAsiaTheme="majorEastAsia"/>
          <w:rtl/>
          <w:lang w:bidi="ar-IQ"/>
        </w:rPr>
        <w:t xml:space="preserve"> </w:t>
      </w:r>
      <w:r w:rsidRPr="00D51DD0">
        <w:rPr>
          <w:rFonts w:eastAsiaTheme="majorEastAsia" w:hint="eastAsia"/>
          <w:rtl/>
          <w:lang w:bidi="ar-IQ"/>
        </w:rPr>
        <w:t>الإنسان،</w:t>
      </w:r>
      <w:r w:rsidRPr="00D51DD0">
        <w:rPr>
          <w:rFonts w:eastAsiaTheme="majorEastAsia"/>
          <w:rtl/>
          <w:lang w:bidi="ar-IQ"/>
        </w:rPr>
        <w:t xml:space="preserve"> </w:t>
      </w:r>
      <w:r w:rsidRPr="00D51DD0">
        <w:rPr>
          <w:rFonts w:eastAsiaTheme="majorEastAsia" w:hint="eastAsia"/>
          <w:rtl/>
          <w:lang w:bidi="ar-IQ"/>
        </w:rPr>
        <w:t>وأسس</w:t>
      </w:r>
      <w:r w:rsidRPr="00D51DD0">
        <w:rPr>
          <w:rFonts w:eastAsiaTheme="majorEastAsia"/>
          <w:rtl/>
          <w:lang w:bidi="ar-IQ"/>
        </w:rPr>
        <w:t xml:space="preserve"> </w:t>
      </w:r>
      <w:r w:rsidRPr="00D51DD0">
        <w:rPr>
          <w:rFonts w:eastAsiaTheme="majorEastAsia" w:hint="eastAsia"/>
          <w:rtl/>
          <w:lang w:bidi="ar-IQ"/>
        </w:rPr>
        <w:t>الفلسفة</w:t>
      </w:r>
      <w:r w:rsidRPr="00D51DD0">
        <w:rPr>
          <w:rFonts w:eastAsiaTheme="majorEastAsia"/>
          <w:rtl/>
          <w:lang w:bidi="ar-IQ"/>
        </w:rPr>
        <w:t xml:space="preserve"> </w:t>
      </w:r>
      <w:r w:rsidRPr="00D51DD0">
        <w:rPr>
          <w:rFonts w:eastAsiaTheme="majorEastAsia" w:hint="eastAsia"/>
          <w:rtl/>
          <w:lang w:bidi="ar-IQ"/>
        </w:rPr>
        <w:t>المجتمعية</w:t>
      </w:r>
      <w:r w:rsidRPr="00D51DD0">
        <w:rPr>
          <w:rFonts w:eastAsiaTheme="majorEastAsia"/>
          <w:rtl/>
          <w:lang w:bidi="ar-IQ"/>
        </w:rPr>
        <w:t xml:space="preserve"> </w:t>
      </w:r>
      <w:r w:rsidRPr="00D51DD0">
        <w:rPr>
          <w:rFonts w:eastAsiaTheme="majorEastAsia" w:hint="eastAsia"/>
          <w:rtl/>
          <w:lang w:bidi="ar-IQ"/>
        </w:rPr>
        <w:t>والقيم</w:t>
      </w:r>
      <w:r w:rsidRPr="00D51DD0">
        <w:rPr>
          <w:rFonts w:eastAsiaTheme="majorEastAsia"/>
          <w:rtl/>
          <w:lang w:bidi="ar-IQ"/>
        </w:rPr>
        <w:t xml:space="preserve"> </w:t>
      </w:r>
      <w:r w:rsidRPr="00D51DD0">
        <w:rPr>
          <w:rFonts w:eastAsiaTheme="majorEastAsia" w:hint="eastAsia"/>
          <w:rtl/>
          <w:lang w:bidi="ar-IQ"/>
        </w:rPr>
        <w:t>الوطنية</w:t>
      </w:r>
      <w:r w:rsidRPr="00D51DD0">
        <w:rPr>
          <w:rFonts w:eastAsiaTheme="majorEastAsia"/>
          <w:rtl/>
          <w:lang w:bidi="ar-IQ"/>
        </w:rPr>
        <w:t xml:space="preserve"> </w:t>
      </w:r>
      <w:r w:rsidRPr="00D51DD0">
        <w:rPr>
          <w:rFonts w:eastAsiaTheme="majorEastAsia" w:hint="eastAsia"/>
          <w:rtl/>
          <w:lang w:bidi="ar-IQ"/>
        </w:rPr>
        <w:t>المرتبطة</w:t>
      </w:r>
      <w:r w:rsidRPr="00D51DD0">
        <w:rPr>
          <w:rFonts w:eastAsiaTheme="majorEastAsia"/>
          <w:rtl/>
          <w:lang w:bidi="ar-IQ"/>
        </w:rPr>
        <w:t xml:space="preserve"> </w:t>
      </w:r>
      <w:r w:rsidRPr="00D51DD0">
        <w:rPr>
          <w:rFonts w:eastAsiaTheme="majorEastAsia" w:hint="eastAsia"/>
          <w:rtl/>
          <w:lang w:bidi="ar-IQ"/>
        </w:rPr>
        <w:t>بمنظومة</w:t>
      </w:r>
      <w:r w:rsidRPr="00D51DD0">
        <w:rPr>
          <w:rFonts w:eastAsiaTheme="majorEastAsia"/>
          <w:rtl/>
          <w:lang w:bidi="ar-IQ"/>
        </w:rPr>
        <w:t xml:space="preserve"> </w:t>
      </w:r>
      <w:r w:rsidRPr="00D51DD0">
        <w:rPr>
          <w:rFonts w:eastAsiaTheme="majorEastAsia" w:hint="eastAsia"/>
          <w:rtl/>
          <w:lang w:bidi="ar-IQ"/>
        </w:rPr>
        <w:t>القيم</w:t>
      </w:r>
      <w:r w:rsidRPr="00D51DD0">
        <w:rPr>
          <w:rFonts w:eastAsiaTheme="majorEastAsia"/>
          <w:rtl/>
          <w:lang w:bidi="ar-IQ"/>
        </w:rPr>
        <w:t xml:space="preserve"> </w:t>
      </w:r>
      <w:r w:rsidRPr="00D51DD0">
        <w:rPr>
          <w:rFonts w:eastAsiaTheme="majorEastAsia" w:hint="eastAsia"/>
          <w:rtl/>
          <w:lang w:bidi="ar-IQ"/>
        </w:rPr>
        <w:t>الدينية</w:t>
      </w:r>
      <w:r w:rsidRPr="00D51DD0">
        <w:rPr>
          <w:rFonts w:eastAsiaTheme="majorEastAsia"/>
          <w:rtl/>
          <w:lang w:bidi="ar-IQ"/>
        </w:rPr>
        <w:t xml:space="preserve"> </w:t>
      </w:r>
      <w:r w:rsidRPr="00D51DD0">
        <w:rPr>
          <w:rFonts w:eastAsiaTheme="majorEastAsia" w:hint="eastAsia"/>
          <w:rtl/>
          <w:lang w:bidi="ar-IQ"/>
        </w:rPr>
        <w:t>والأخلاقية</w:t>
      </w:r>
      <w:r w:rsidRPr="00D51DD0">
        <w:rPr>
          <w:rFonts w:eastAsiaTheme="majorEastAsia"/>
          <w:rtl/>
          <w:lang w:bidi="ar-IQ"/>
        </w:rPr>
        <w:t xml:space="preserve"> </w:t>
      </w:r>
      <w:r w:rsidRPr="00D51DD0">
        <w:rPr>
          <w:rFonts w:eastAsiaTheme="majorEastAsia" w:hint="eastAsia"/>
          <w:rtl/>
          <w:lang w:bidi="ar-IQ"/>
        </w:rPr>
        <w:t>والإنسانية</w:t>
      </w:r>
      <w:r w:rsidRPr="00D51DD0">
        <w:rPr>
          <w:rFonts w:eastAsiaTheme="majorEastAsia"/>
          <w:rtl/>
          <w:lang w:bidi="ar-IQ"/>
        </w:rPr>
        <w:t xml:space="preserve"> </w:t>
      </w:r>
      <w:r w:rsidRPr="00D51DD0">
        <w:rPr>
          <w:rFonts w:eastAsiaTheme="majorEastAsia" w:hint="eastAsia"/>
          <w:rtl/>
          <w:lang w:bidi="ar-IQ"/>
        </w:rPr>
        <w:t>والتي</w:t>
      </w:r>
      <w:r w:rsidRPr="00D51DD0">
        <w:rPr>
          <w:rFonts w:eastAsiaTheme="majorEastAsia"/>
          <w:rtl/>
          <w:lang w:bidi="ar-IQ"/>
        </w:rPr>
        <w:t xml:space="preserve"> </w:t>
      </w:r>
      <w:r w:rsidRPr="00D51DD0">
        <w:rPr>
          <w:rFonts w:eastAsiaTheme="majorEastAsia" w:hint="eastAsia"/>
          <w:rtl/>
          <w:lang w:bidi="ar-IQ"/>
        </w:rPr>
        <w:t>توصل</w:t>
      </w:r>
      <w:r w:rsidRPr="00D51DD0">
        <w:rPr>
          <w:rFonts w:eastAsiaTheme="majorEastAsia"/>
          <w:rtl/>
          <w:lang w:bidi="ar-IQ"/>
        </w:rPr>
        <w:t xml:space="preserve"> </w:t>
      </w:r>
      <w:r w:rsidRPr="00D51DD0">
        <w:rPr>
          <w:rFonts w:eastAsiaTheme="majorEastAsia" w:hint="eastAsia"/>
          <w:rtl/>
          <w:lang w:bidi="ar-IQ"/>
        </w:rPr>
        <w:t>قيم</w:t>
      </w:r>
      <w:r w:rsidRPr="00D51DD0">
        <w:rPr>
          <w:rFonts w:eastAsiaTheme="majorEastAsia"/>
          <w:rtl/>
          <w:lang w:bidi="ar-IQ"/>
        </w:rPr>
        <w:t xml:space="preserve"> </w:t>
      </w:r>
      <w:r w:rsidRPr="00D51DD0">
        <w:rPr>
          <w:rFonts w:eastAsiaTheme="majorEastAsia" w:hint="eastAsia"/>
          <w:rtl/>
          <w:lang w:bidi="ar-IQ"/>
        </w:rPr>
        <w:t>المواطنة</w:t>
      </w:r>
      <w:r w:rsidRPr="00D51DD0">
        <w:rPr>
          <w:rFonts w:eastAsiaTheme="majorEastAsia"/>
          <w:rtl/>
          <w:lang w:bidi="ar-IQ"/>
        </w:rPr>
        <w:t xml:space="preserve"> </w:t>
      </w:r>
      <w:r w:rsidRPr="00D51DD0">
        <w:rPr>
          <w:rFonts w:eastAsiaTheme="majorEastAsia" w:hint="eastAsia"/>
          <w:rtl/>
          <w:lang w:bidi="ar-IQ"/>
        </w:rPr>
        <w:t>والديمقراطية،</w:t>
      </w:r>
      <w:r w:rsidRPr="00D51DD0">
        <w:rPr>
          <w:rFonts w:eastAsiaTheme="majorEastAsia"/>
          <w:rtl/>
          <w:lang w:bidi="ar-IQ"/>
        </w:rPr>
        <w:t xml:space="preserve"> </w:t>
      </w:r>
      <w:r w:rsidRPr="00D51DD0">
        <w:rPr>
          <w:rFonts w:eastAsiaTheme="majorEastAsia" w:hint="eastAsia"/>
          <w:rtl/>
          <w:lang w:bidi="ar-IQ"/>
        </w:rPr>
        <w:t>وكذلك</w:t>
      </w:r>
      <w:r w:rsidRPr="00D51DD0">
        <w:rPr>
          <w:rFonts w:eastAsiaTheme="majorEastAsia"/>
          <w:rtl/>
          <w:lang w:bidi="ar-IQ"/>
        </w:rPr>
        <w:t xml:space="preserve"> </w:t>
      </w:r>
      <w:r w:rsidRPr="00D51DD0">
        <w:rPr>
          <w:rFonts w:eastAsiaTheme="majorEastAsia" w:hint="eastAsia"/>
          <w:rtl/>
          <w:lang w:bidi="ar-IQ"/>
        </w:rPr>
        <w:t>مواكبة</w:t>
      </w:r>
      <w:r w:rsidRPr="00D51DD0">
        <w:rPr>
          <w:rFonts w:eastAsiaTheme="majorEastAsia"/>
          <w:rtl/>
          <w:lang w:bidi="ar-IQ"/>
        </w:rPr>
        <w:t xml:space="preserve"> </w:t>
      </w:r>
      <w:r w:rsidRPr="00D51DD0">
        <w:rPr>
          <w:rFonts w:eastAsiaTheme="majorEastAsia" w:hint="eastAsia"/>
          <w:rtl/>
          <w:lang w:bidi="ar-IQ"/>
        </w:rPr>
        <w:t>التطورات</w:t>
      </w:r>
      <w:r w:rsidRPr="00D51DD0">
        <w:rPr>
          <w:rFonts w:eastAsiaTheme="majorEastAsia"/>
          <w:rtl/>
          <w:lang w:bidi="ar-IQ"/>
        </w:rPr>
        <w:t xml:space="preserve"> </w:t>
      </w:r>
      <w:r w:rsidRPr="00D51DD0">
        <w:rPr>
          <w:rFonts w:eastAsiaTheme="majorEastAsia" w:hint="eastAsia"/>
          <w:rtl/>
          <w:lang w:bidi="ar-IQ"/>
        </w:rPr>
        <w:t>والمستجدات</w:t>
      </w:r>
      <w:r w:rsidRPr="00D51DD0">
        <w:rPr>
          <w:rFonts w:eastAsiaTheme="majorEastAsia"/>
          <w:rtl/>
          <w:lang w:bidi="ar-IQ"/>
        </w:rPr>
        <w:t xml:space="preserve"> </w:t>
      </w:r>
      <w:r w:rsidRPr="00D51DD0">
        <w:rPr>
          <w:rFonts w:eastAsiaTheme="majorEastAsia" w:hint="eastAsia"/>
          <w:rtl/>
          <w:lang w:bidi="ar-IQ"/>
        </w:rPr>
        <w:t>في</w:t>
      </w:r>
      <w:r w:rsidRPr="00D51DD0">
        <w:rPr>
          <w:rFonts w:eastAsiaTheme="majorEastAsia"/>
          <w:rtl/>
          <w:lang w:bidi="ar-IQ"/>
        </w:rPr>
        <w:t xml:space="preserve"> </w:t>
      </w:r>
      <w:r w:rsidRPr="00D51DD0">
        <w:rPr>
          <w:rFonts w:eastAsiaTheme="majorEastAsia" w:hint="eastAsia"/>
          <w:rtl/>
          <w:lang w:bidi="ar-IQ"/>
        </w:rPr>
        <w:t>جميع</w:t>
      </w:r>
      <w:r w:rsidRPr="00D51DD0">
        <w:rPr>
          <w:rFonts w:eastAsiaTheme="majorEastAsia"/>
          <w:rtl/>
          <w:lang w:bidi="ar-IQ"/>
        </w:rPr>
        <w:t xml:space="preserve"> </w:t>
      </w:r>
      <w:r w:rsidRPr="00D51DD0">
        <w:rPr>
          <w:rFonts w:eastAsiaTheme="majorEastAsia" w:hint="eastAsia"/>
          <w:rtl/>
          <w:lang w:bidi="ar-IQ"/>
        </w:rPr>
        <w:t>المجالات</w:t>
      </w:r>
      <w:r w:rsidRPr="00D51DD0">
        <w:rPr>
          <w:rFonts w:eastAsiaTheme="majorEastAsia"/>
          <w:rtl/>
          <w:lang w:bidi="ar-IQ"/>
        </w:rPr>
        <w:t xml:space="preserve"> </w:t>
      </w:r>
      <w:r w:rsidRPr="00D51DD0">
        <w:rPr>
          <w:rFonts w:eastAsiaTheme="majorEastAsia" w:hint="eastAsia"/>
          <w:rtl/>
          <w:lang w:bidi="ar-IQ"/>
        </w:rPr>
        <w:t>العلمية</w:t>
      </w:r>
      <w:r w:rsidRPr="00D51DD0">
        <w:rPr>
          <w:rFonts w:eastAsiaTheme="majorEastAsia"/>
          <w:rtl/>
          <w:lang w:bidi="ar-IQ"/>
        </w:rPr>
        <w:t xml:space="preserve"> </w:t>
      </w:r>
      <w:r w:rsidRPr="00D51DD0">
        <w:rPr>
          <w:rFonts w:eastAsiaTheme="majorEastAsia" w:hint="eastAsia"/>
          <w:rtl/>
          <w:lang w:bidi="ar-IQ"/>
        </w:rPr>
        <w:t>والتقنية</w:t>
      </w:r>
      <w:r w:rsidRPr="00D51DD0">
        <w:rPr>
          <w:rFonts w:eastAsiaTheme="majorEastAsia"/>
          <w:rtl/>
          <w:lang w:bidi="ar-IQ"/>
        </w:rPr>
        <w:t xml:space="preserve"> </w:t>
      </w:r>
      <w:r w:rsidRPr="00D51DD0">
        <w:rPr>
          <w:rFonts w:eastAsiaTheme="majorEastAsia" w:hint="eastAsia"/>
          <w:rtl/>
          <w:lang w:bidi="ar-IQ"/>
        </w:rPr>
        <w:t>والاقتصادية</w:t>
      </w:r>
      <w:r w:rsidRPr="00D51DD0">
        <w:rPr>
          <w:rFonts w:eastAsiaTheme="majorEastAsia"/>
          <w:rtl/>
          <w:lang w:bidi="ar-IQ"/>
        </w:rPr>
        <w:t xml:space="preserve"> </w:t>
      </w:r>
      <w:r w:rsidRPr="00D51DD0">
        <w:rPr>
          <w:rFonts w:eastAsiaTheme="majorEastAsia" w:hint="eastAsia"/>
          <w:rtl/>
          <w:lang w:bidi="ar-IQ"/>
        </w:rPr>
        <w:t>والحضارية</w:t>
      </w:r>
      <w:r w:rsidRPr="00D51DD0">
        <w:rPr>
          <w:rFonts w:eastAsiaTheme="majorEastAsia" w:hint="cs"/>
          <w:rtl/>
          <w:lang w:bidi="ar-IQ"/>
        </w:rPr>
        <w:t>؛</w:t>
      </w:r>
    </w:p>
    <w:p w:rsidR="00DB66F2" w:rsidRPr="00D51DD0" w:rsidRDefault="00DB66F2" w:rsidP="00F52B79">
      <w:pPr>
        <w:pStyle w:val="SingleTxtGA"/>
        <w:rPr>
          <w:rFonts w:eastAsiaTheme="majorEastAsia"/>
          <w:lang w:bidi="ar-IQ"/>
        </w:rPr>
      </w:pPr>
      <w:r w:rsidRPr="00D51DD0">
        <w:rPr>
          <w:rFonts w:eastAsiaTheme="majorEastAsia"/>
          <w:rtl/>
          <w:lang w:bidi="ar-IQ"/>
        </w:rPr>
        <w:tab/>
      </w:r>
      <w:r w:rsidRPr="00D51DD0">
        <w:rPr>
          <w:rFonts w:eastAsiaTheme="majorEastAsia" w:hint="cs"/>
          <w:rtl/>
          <w:lang w:bidi="ar-IQ"/>
        </w:rPr>
        <w:t>(ب)</w:t>
      </w:r>
      <w:r w:rsidRPr="00D51DD0">
        <w:rPr>
          <w:rFonts w:eastAsiaTheme="majorEastAsia" w:hint="cs"/>
          <w:rtl/>
          <w:lang w:bidi="ar-IQ"/>
        </w:rPr>
        <w:tab/>
      </w:r>
      <w:r w:rsidRPr="00D51DD0">
        <w:rPr>
          <w:rFonts w:eastAsiaTheme="majorEastAsia" w:hint="eastAsia"/>
          <w:rtl/>
          <w:lang w:bidi="ar-IQ"/>
        </w:rPr>
        <w:t>صادقت</w:t>
      </w:r>
      <w:r w:rsidRPr="00D51DD0">
        <w:rPr>
          <w:rFonts w:eastAsiaTheme="majorEastAsia"/>
          <w:rtl/>
          <w:lang w:bidi="ar-IQ"/>
        </w:rPr>
        <w:t xml:space="preserve"> دولة فلسطين على خطة المنهاج الأكاديمي عام 1998، بحيث اشتملت أهداف </w:t>
      </w:r>
      <w:r w:rsidRPr="00D51DD0">
        <w:rPr>
          <w:rFonts w:eastAsiaTheme="majorEastAsia" w:hint="eastAsia"/>
          <w:rtl/>
          <w:lang w:bidi="ar-IQ"/>
        </w:rPr>
        <w:t>ال</w:t>
      </w:r>
      <w:r w:rsidRPr="00D51DD0">
        <w:rPr>
          <w:rFonts w:eastAsiaTheme="majorEastAsia"/>
          <w:rtl/>
          <w:lang w:bidi="ar-IQ"/>
        </w:rPr>
        <w:t>خطة على: تعزيز القيم ا</w:t>
      </w:r>
      <w:r w:rsidRPr="00D51DD0">
        <w:rPr>
          <w:rFonts w:eastAsiaTheme="majorEastAsia" w:hint="eastAsia"/>
          <w:rtl/>
          <w:lang w:bidi="ar-IQ"/>
        </w:rPr>
        <w:t>لأ</w:t>
      </w:r>
      <w:r w:rsidRPr="00D51DD0">
        <w:rPr>
          <w:rFonts w:eastAsiaTheme="majorEastAsia"/>
          <w:rtl/>
          <w:lang w:bidi="ar-IQ"/>
        </w:rPr>
        <w:t>خلاقية والدينية والروحية للمجتمع</w:t>
      </w:r>
      <w:r w:rsidRPr="00D51DD0">
        <w:rPr>
          <w:rFonts w:eastAsiaTheme="majorEastAsia" w:hint="eastAsia"/>
          <w:rtl/>
          <w:lang w:bidi="ar-IQ"/>
        </w:rPr>
        <w:t>،</w:t>
      </w:r>
      <w:r w:rsidRPr="00D51DD0">
        <w:rPr>
          <w:rFonts w:eastAsiaTheme="majorEastAsia"/>
          <w:rtl/>
          <w:lang w:bidi="ar-IQ"/>
        </w:rPr>
        <w:t xml:space="preserve"> بالإضافة </w:t>
      </w:r>
      <w:r w:rsidRPr="00D51DD0">
        <w:rPr>
          <w:rFonts w:eastAsiaTheme="majorEastAsia"/>
          <w:rtl/>
          <w:lang w:bidi="ar-IQ"/>
        </w:rPr>
        <w:lastRenderedPageBreak/>
        <w:t xml:space="preserve">للتأكيد على مبادئ العدل والمساواة والكرامة والمسؤولية الوطنية واحترام الحياة الإنسانية، لعمل على ايجاد وتعزيز صيغ التفاهم والتعاون والسلم على المستوى العربي والاقليمي والدولي وذلك عبر تعزيز مفاهيم التحرر الوطني والعدالة والديمقراطية وحقوق الانسان إضافة الى تشجيع احترام ثقافة الاخرين ومعتقداتهم </w:t>
      </w:r>
      <w:proofErr w:type="gramStart"/>
      <w:r w:rsidRPr="00D51DD0">
        <w:rPr>
          <w:rFonts w:eastAsiaTheme="majorEastAsia"/>
          <w:rtl/>
          <w:lang w:bidi="ar-IQ"/>
        </w:rPr>
        <w:t>الدينية</w:t>
      </w:r>
      <w:r w:rsidRPr="00D51DD0">
        <w:rPr>
          <w:rFonts w:ascii="Traditional Arabic" w:eastAsiaTheme="majorEastAsia" w:hAnsi="Traditional Arabic"/>
          <w:sz w:val="30"/>
          <w:vertAlign w:val="superscript"/>
          <w:rtl/>
          <w:lang w:bidi="ar-IQ"/>
        </w:rPr>
        <w:t>(</w:t>
      </w:r>
      <w:proofErr w:type="gramEnd"/>
      <w:r w:rsidRPr="00D51DD0">
        <w:rPr>
          <w:rFonts w:ascii="Traditional Arabic" w:eastAsiaTheme="majorEastAsia" w:hAnsi="Traditional Arabic"/>
          <w:sz w:val="30"/>
          <w:vertAlign w:val="superscript"/>
          <w:rtl/>
          <w:lang w:bidi="ar-IQ"/>
        </w:rPr>
        <w:footnoteReference w:id="179"/>
      </w:r>
      <w:r w:rsidRPr="00D51DD0">
        <w:rPr>
          <w:rFonts w:ascii="Traditional Arabic" w:eastAsiaTheme="majorEastAsia" w:hAnsi="Traditional Arabic"/>
          <w:sz w:val="30"/>
          <w:vertAlign w:val="superscript"/>
          <w:rtl/>
          <w:lang w:bidi="ar-IQ"/>
        </w:rPr>
        <w:t>)</w:t>
      </w:r>
      <w:r w:rsidRPr="00D51DD0">
        <w:rPr>
          <w:rFonts w:eastAsiaTheme="majorEastAsia" w:hint="cs"/>
          <w:rtl/>
          <w:lang w:bidi="ar-IQ"/>
        </w:rPr>
        <w:t>؛</w:t>
      </w:r>
    </w:p>
    <w:p w:rsidR="00DB66F2" w:rsidRPr="00D51DD0" w:rsidRDefault="00DB66F2" w:rsidP="00F52B79">
      <w:pPr>
        <w:pStyle w:val="SingleTxtGA"/>
        <w:rPr>
          <w:rFonts w:eastAsiaTheme="majorEastAsia"/>
          <w:lang w:bidi="ar-IQ"/>
        </w:rPr>
      </w:pPr>
      <w:r w:rsidRPr="00D51DD0">
        <w:rPr>
          <w:rFonts w:eastAsiaTheme="majorEastAsia"/>
          <w:rtl/>
          <w:lang w:bidi="ar-IQ"/>
        </w:rPr>
        <w:tab/>
      </w:r>
      <w:r w:rsidRPr="00D51DD0">
        <w:rPr>
          <w:rFonts w:eastAsiaTheme="majorEastAsia" w:hint="cs"/>
          <w:rtl/>
          <w:lang w:bidi="ar-IQ"/>
        </w:rPr>
        <w:t>(ج)</w:t>
      </w:r>
      <w:r w:rsidRPr="00D51DD0">
        <w:rPr>
          <w:rFonts w:eastAsiaTheme="majorEastAsia" w:hint="cs"/>
          <w:rtl/>
          <w:lang w:bidi="ar-IQ"/>
        </w:rPr>
        <w:tab/>
      </w:r>
      <w:r w:rsidRPr="00D51DD0">
        <w:rPr>
          <w:rFonts w:eastAsiaTheme="majorEastAsia" w:hint="eastAsia"/>
          <w:rtl/>
          <w:lang w:bidi="ar-IQ"/>
        </w:rPr>
        <w:t>تنص</w:t>
      </w:r>
      <w:r w:rsidRPr="00D51DD0">
        <w:rPr>
          <w:rFonts w:eastAsiaTheme="majorEastAsia"/>
          <w:rtl/>
          <w:lang w:bidi="ar-IQ"/>
        </w:rPr>
        <w:t xml:space="preserve"> الخطة الوطنية الاستراتيجية لقطاع الثقافة 2014-2016 </w:t>
      </w:r>
      <w:r w:rsidRPr="00D51DD0">
        <w:rPr>
          <w:rFonts w:eastAsiaTheme="majorEastAsia" w:hint="eastAsia"/>
          <w:rtl/>
          <w:lang w:bidi="ar-IQ"/>
        </w:rPr>
        <w:t>على</w:t>
      </w:r>
      <w:r w:rsidRPr="00D51DD0">
        <w:rPr>
          <w:rFonts w:eastAsiaTheme="majorEastAsia"/>
          <w:rtl/>
          <w:lang w:bidi="ar-IQ"/>
        </w:rPr>
        <w:t xml:space="preserve"> </w:t>
      </w:r>
      <w:r w:rsidRPr="00D51DD0">
        <w:rPr>
          <w:rFonts w:eastAsiaTheme="majorEastAsia" w:hint="eastAsia"/>
          <w:rtl/>
          <w:lang w:bidi="ar-IQ"/>
        </w:rPr>
        <w:t>أن</w:t>
      </w:r>
      <w:r w:rsidRPr="00D51DD0">
        <w:rPr>
          <w:rFonts w:eastAsiaTheme="majorEastAsia"/>
          <w:rtl/>
          <w:lang w:bidi="ar-IQ"/>
        </w:rPr>
        <w:t xml:space="preserve"> </w:t>
      </w:r>
      <w:r w:rsidRPr="00D51DD0">
        <w:rPr>
          <w:rFonts w:eastAsiaTheme="majorEastAsia" w:hint="eastAsia"/>
          <w:rtl/>
          <w:lang w:bidi="ar-IQ"/>
        </w:rPr>
        <w:t>أحد</w:t>
      </w:r>
      <w:r w:rsidRPr="00D51DD0">
        <w:rPr>
          <w:rFonts w:eastAsiaTheme="majorEastAsia"/>
          <w:rtl/>
          <w:lang w:bidi="ar-IQ"/>
        </w:rPr>
        <w:t xml:space="preserve"> </w:t>
      </w:r>
      <w:r w:rsidRPr="00D51DD0">
        <w:rPr>
          <w:rFonts w:eastAsiaTheme="majorEastAsia" w:hint="eastAsia"/>
          <w:rtl/>
          <w:lang w:bidi="ar-IQ"/>
        </w:rPr>
        <w:t>أهداف</w:t>
      </w:r>
      <w:r w:rsidRPr="00D51DD0">
        <w:rPr>
          <w:rFonts w:eastAsiaTheme="majorEastAsia"/>
          <w:rtl/>
          <w:lang w:bidi="ar-IQ"/>
        </w:rPr>
        <w:t xml:space="preserve"> </w:t>
      </w:r>
      <w:r w:rsidRPr="00D51DD0">
        <w:rPr>
          <w:rFonts w:eastAsiaTheme="majorEastAsia" w:hint="eastAsia"/>
          <w:rtl/>
          <w:lang w:bidi="ar-IQ"/>
        </w:rPr>
        <w:t>الخطة</w:t>
      </w:r>
      <w:r w:rsidRPr="00D51DD0">
        <w:rPr>
          <w:rFonts w:eastAsiaTheme="majorEastAsia"/>
          <w:rtl/>
          <w:lang w:bidi="ar-IQ"/>
        </w:rPr>
        <w:t xml:space="preserve"> </w:t>
      </w:r>
      <w:r w:rsidRPr="00D51DD0">
        <w:rPr>
          <w:rFonts w:eastAsiaTheme="majorEastAsia" w:hint="eastAsia"/>
          <w:rtl/>
          <w:lang w:bidi="ar-IQ"/>
        </w:rPr>
        <w:t>هو</w:t>
      </w:r>
      <w:r w:rsidRPr="00D51DD0">
        <w:rPr>
          <w:rFonts w:eastAsiaTheme="majorEastAsia"/>
          <w:rtl/>
          <w:lang w:bidi="ar-IQ"/>
        </w:rPr>
        <w:t xml:space="preserve"> </w:t>
      </w:r>
      <w:r w:rsidRPr="00D51DD0">
        <w:rPr>
          <w:rFonts w:eastAsiaTheme="majorEastAsia" w:hint="eastAsia"/>
          <w:rtl/>
          <w:lang w:bidi="ar-IQ"/>
        </w:rPr>
        <w:t>الاستثمار</w:t>
      </w:r>
      <w:r w:rsidRPr="00D51DD0">
        <w:rPr>
          <w:rFonts w:eastAsiaTheme="majorEastAsia"/>
          <w:rtl/>
          <w:lang w:bidi="ar-IQ"/>
        </w:rPr>
        <w:t xml:space="preserve"> في المناهج التعليمية والنشاطات اللامنهجية، والهادفة إلى إرساء قيم التعددية والديمقراطية </w:t>
      </w:r>
      <w:r w:rsidRPr="00D51DD0">
        <w:rPr>
          <w:rFonts w:eastAsiaTheme="majorEastAsia" w:hint="eastAsia"/>
          <w:rtl/>
          <w:lang w:bidi="ar-IQ"/>
        </w:rPr>
        <w:t>والانتماء</w:t>
      </w:r>
      <w:r w:rsidRPr="00D51DD0">
        <w:rPr>
          <w:rFonts w:eastAsiaTheme="majorEastAsia"/>
          <w:rtl/>
          <w:lang w:bidi="ar-IQ"/>
        </w:rPr>
        <w:t xml:space="preserve"> </w:t>
      </w:r>
      <w:r w:rsidRPr="00D51DD0">
        <w:rPr>
          <w:rFonts w:eastAsiaTheme="majorEastAsia" w:hint="eastAsia"/>
          <w:rtl/>
          <w:lang w:bidi="ar-IQ"/>
        </w:rPr>
        <w:t>والمواطنة</w:t>
      </w:r>
      <w:r w:rsidRPr="00D51DD0">
        <w:rPr>
          <w:rFonts w:eastAsiaTheme="majorEastAsia"/>
          <w:rtl/>
          <w:lang w:bidi="ar-IQ"/>
        </w:rPr>
        <w:t xml:space="preserve"> والمساواة بين الجنسين، وذلك عن طريق دمج البعد الثقافي في المناهج وأساليب تدريسها بشكل يراعي التعددية والتنوع </w:t>
      </w:r>
      <w:proofErr w:type="gramStart"/>
      <w:r w:rsidRPr="00D51DD0">
        <w:rPr>
          <w:rFonts w:eastAsiaTheme="majorEastAsia"/>
          <w:rtl/>
          <w:lang w:bidi="ar-IQ"/>
        </w:rPr>
        <w:t>الثقافي</w:t>
      </w:r>
      <w:r w:rsidRPr="00D51DD0">
        <w:rPr>
          <w:rFonts w:ascii="Traditional Arabic" w:eastAsiaTheme="majorEastAsia" w:hAnsi="Traditional Arabic"/>
          <w:sz w:val="30"/>
          <w:vertAlign w:val="superscript"/>
          <w:rtl/>
          <w:lang w:bidi="ar-IQ"/>
        </w:rPr>
        <w:t>(</w:t>
      </w:r>
      <w:proofErr w:type="gramEnd"/>
      <w:r w:rsidRPr="00D51DD0">
        <w:rPr>
          <w:rFonts w:ascii="Traditional Arabic" w:eastAsiaTheme="majorEastAsia" w:hAnsi="Traditional Arabic"/>
          <w:sz w:val="30"/>
          <w:vertAlign w:val="superscript"/>
          <w:rtl/>
          <w:lang w:bidi="ar-IQ"/>
        </w:rPr>
        <w:footnoteReference w:id="180"/>
      </w:r>
      <w:r w:rsidRPr="00D51DD0">
        <w:rPr>
          <w:rFonts w:ascii="Traditional Arabic" w:eastAsiaTheme="majorEastAsia" w:hAnsi="Traditional Arabic"/>
          <w:sz w:val="30"/>
          <w:vertAlign w:val="superscript"/>
          <w:rtl/>
          <w:lang w:bidi="ar-IQ"/>
        </w:rPr>
        <w:t>)</w:t>
      </w:r>
      <w:r w:rsidRPr="00D51DD0">
        <w:rPr>
          <w:rFonts w:eastAsiaTheme="majorEastAsia" w:hint="cs"/>
          <w:rtl/>
          <w:lang w:bidi="ar-IQ"/>
        </w:rPr>
        <w:t>.</w:t>
      </w:r>
      <w:r w:rsidRPr="00D51DD0">
        <w:rPr>
          <w:rFonts w:eastAsiaTheme="majorEastAsia"/>
          <w:rtl/>
          <w:lang w:bidi="ar-IQ"/>
        </w:rPr>
        <w:t xml:space="preserve"> </w:t>
      </w:r>
    </w:p>
    <w:p w:rsidR="00DB66F2" w:rsidRPr="00D51DD0" w:rsidRDefault="00DB66F2" w:rsidP="00F52B79">
      <w:pPr>
        <w:pStyle w:val="SingleTxtGA"/>
        <w:rPr>
          <w:lang w:bidi="ar-IQ"/>
        </w:rPr>
      </w:pPr>
      <w:r w:rsidRPr="00D51DD0">
        <w:rPr>
          <w:rFonts w:eastAsiaTheme="majorEastAsia" w:hint="cs"/>
          <w:rtl/>
          <w:lang w:bidi="ar-IQ"/>
        </w:rPr>
        <w:t>158-</w:t>
      </w:r>
      <w:r w:rsidRPr="00D51DD0">
        <w:rPr>
          <w:rFonts w:eastAsiaTheme="majorEastAsia" w:hint="cs"/>
          <w:rtl/>
          <w:lang w:bidi="ar-IQ"/>
        </w:rPr>
        <w:tab/>
        <w:t xml:space="preserve">ومن الأمثلة على الإضافات على المناهج التي تتوافق مع مبادئ الشرعة الدولية لحقوق الإنسان وروح اتفاقية القضاء على جميع أشكال التمييز العنصري: </w:t>
      </w:r>
    </w:p>
    <w:p w:rsidR="00DB66F2" w:rsidRPr="00D51DD0" w:rsidRDefault="00DB66F2" w:rsidP="00F52B79">
      <w:pPr>
        <w:pStyle w:val="SingleTxtGA"/>
        <w:rPr>
          <w:rFonts w:eastAsiaTheme="majorEastAsia"/>
          <w:lang w:bidi="ar-IQ"/>
        </w:rPr>
      </w:pPr>
      <w:r w:rsidRPr="00D51DD0">
        <w:rPr>
          <w:rFonts w:eastAsiaTheme="majorEastAsia"/>
          <w:rtl/>
          <w:lang w:bidi="ar-IQ"/>
        </w:rPr>
        <w:tab/>
      </w:r>
      <w:r w:rsidRPr="00D51DD0">
        <w:rPr>
          <w:rFonts w:eastAsiaTheme="majorEastAsia" w:hint="cs"/>
          <w:rtl/>
          <w:lang w:bidi="ar-IQ"/>
        </w:rPr>
        <w:t>(أ)</w:t>
      </w:r>
      <w:r w:rsidRPr="00D51DD0">
        <w:rPr>
          <w:rFonts w:eastAsiaTheme="majorEastAsia" w:hint="cs"/>
          <w:rtl/>
          <w:lang w:bidi="ar-IQ"/>
        </w:rPr>
        <w:tab/>
      </w:r>
      <w:r w:rsidRPr="00D51DD0">
        <w:rPr>
          <w:rFonts w:eastAsiaTheme="majorEastAsia" w:hint="eastAsia"/>
          <w:rtl/>
          <w:lang w:bidi="ar-IQ"/>
        </w:rPr>
        <w:t>يتضمن</w:t>
      </w:r>
      <w:r w:rsidRPr="00D51DD0">
        <w:rPr>
          <w:rFonts w:eastAsiaTheme="majorEastAsia"/>
          <w:rtl/>
          <w:lang w:bidi="ar-IQ"/>
        </w:rPr>
        <w:t xml:space="preserve"> </w:t>
      </w:r>
      <w:r w:rsidRPr="00D51DD0">
        <w:rPr>
          <w:rFonts w:eastAsiaTheme="majorEastAsia" w:hint="eastAsia"/>
          <w:rtl/>
          <w:lang w:bidi="ar-IQ"/>
        </w:rPr>
        <w:t>منهاج</w:t>
      </w:r>
      <w:r w:rsidRPr="00D51DD0">
        <w:rPr>
          <w:rFonts w:eastAsiaTheme="majorEastAsia"/>
          <w:rtl/>
          <w:lang w:bidi="ar-IQ"/>
        </w:rPr>
        <w:t xml:space="preserve"> "تاريخ </w:t>
      </w:r>
      <w:r w:rsidRPr="00D51DD0">
        <w:rPr>
          <w:rFonts w:eastAsiaTheme="majorEastAsia" w:hint="eastAsia"/>
          <w:rtl/>
          <w:lang w:bidi="ar-IQ"/>
        </w:rPr>
        <w:t>العالم</w:t>
      </w:r>
      <w:r w:rsidRPr="00D51DD0">
        <w:rPr>
          <w:rFonts w:eastAsiaTheme="majorEastAsia"/>
          <w:rtl/>
          <w:lang w:bidi="ar-IQ"/>
        </w:rPr>
        <w:t xml:space="preserve"> </w:t>
      </w:r>
      <w:r w:rsidRPr="00D51DD0">
        <w:rPr>
          <w:rFonts w:eastAsiaTheme="majorEastAsia" w:hint="eastAsia"/>
          <w:rtl/>
          <w:lang w:bidi="ar-IQ"/>
        </w:rPr>
        <w:t>المعاصر</w:t>
      </w:r>
      <w:r w:rsidRPr="00D51DD0">
        <w:rPr>
          <w:rFonts w:eastAsiaTheme="majorEastAsia"/>
          <w:rtl/>
          <w:lang w:bidi="ar-IQ"/>
        </w:rPr>
        <w:t xml:space="preserve">" </w:t>
      </w:r>
      <w:r w:rsidRPr="00D51DD0">
        <w:rPr>
          <w:rFonts w:eastAsiaTheme="majorEastAsia" w:hint="eastAsia"/>
          <w:rtl/>
          <w:lang w:bidi="ar-IQ"/>
        </w:rPr>
        <w:t>للصف</w:t>
      </w:r>
      <w:r w:rsidRPr="00D51DD0">
        <w:rPr>
          <w:rFonts w:eastAsiaTheme="majorEastAsia"/>
          <w:rtl/>
          <w:lang w:bidi="ar-IQ"/>
        </w:rPr>
        <w:t xml:space="preserve"> </w:t>
      </w:r>
      <w:r w:rsidRPr="00D51DD0">
        <w:rPr>
          <w:rFonts w:eastAsiaTheme="majorEastAsia" w:hint="eastAsia"/>
          <w:rtl/>
          <w:lang w:bidi="ar-IQ"/>
        </w:rPr>
        <w:t>العاشر</w:t>
      </w:r>
      <w:r w:rsidRPr="00D51DD0">
        <w:rPr>
          <w:rFonts w:eastAsiaTheme="majorEastAsia"/>
          <w:rtl/>
          <w:lang w:bidi="ar-IQ"/>
        </w:rPr>
        <w:t xml:space="preserve"> </w:t>
      </w:r>
      <w:r w:rsidRPr="00D51DD0">
        <w:rPr>
          <w:rFonts w:eastAsiaTheme="majorEastAsia" w:hint="eastAsia"/>
          <w:rtl/>
          <w:lang w:bidi="ar-IQ"/>
        </w:rPr>
        <w:t>درس</w:t>
      </w:r>
      <w:r w:rsidRPr="00D51DD0">
        <w:rPr>
          <w:rFonts w:eastAsiaTheme="majorEastAsia"/>
          <w:rtl/>
          <w:lang w:bidi="ar-IQ"/>
        </w:rPr>
        <w:t xml:space="preserve"> </w:t>
      </w:r>
      <w:r w:rsidRPr="00D51DD0">
        <w:rPr>
          <w:rFonts w:eastAsiaTheme="majorEastAsia" w:hint="eastAsia"/>
          <w:rtl/>
          <w:lang w:bidi="ar-IQ"/>
        </w:rPr>
        <w:t>متخصص</w:t>
      </w:r>
      <w:r w:rsidRPr="00D51DD0">
        <w:rPr>
          <w:rFonts w:eastAsiaTheme="majorEastAsia"/>
          <w:rtl/>
          <w:lang w:bidi="ar-IQ"/>
        </w:rPr>
        <w:t xml:space="preserve"> </w:t>
      </w:r>
      <w:r w:rsidRPr="00D51DD0">
        <w:rPr>
          <w:rFonts w:eastAsiaTheme="majorEastAsia" w:hint="eastAsia"/>
          <w:rtl/>
          <w:lang w:bidi="ar-IQ"/>
        </w:rPr>
        <w:t>يفسر</w:t>
      </w:r>
      <w:r w:rsidRPr="00D51DD0">
        <w:rPr>
          <w:rFonts w:eastAsiaTheme="majorEastAsia"/>
          <w:rtl/>
          <w:lang w:bidi="ar-IQ"/>
        </w:rPr>
        <w:t xml:space="preserve"> </w:t>
      </w:r>
      <w:r w:rsidRPr="00D51DD0">
        <w:rPr>
          <w:rFonts w:eastAsiaTheme="majorEastAsia" w:hint="eastAsia"/>
          <w:rtl/>
          <w:lang w:bidi="ar-IQ"/>
        </w:rPr>
        <w:t>ظاهرة</w:t>
      </w:r>
      <w:r w:rsidRPr="00D51DD0">
        <w:rPr>
          <w:rFonts w:eastAsiaTheme="majorEastAsia"/>
          <w:rtl/>
          <w:lang w:bidi="ar-IQ"/>
        </w:rPr>
        <w:t xml:space="preserve"> </w:t>
      </w:r>
      <w:r w:rsidRPr="00D51DD0">
        <w:rPr>
          <w:rFonts w:eastAsiaTheme="majorEastAsia" w:hint="eastAsia"/>
          <w:rtl/>
          <w:lang w:bidi="ar-IQ"/>
        </w:rPr>
        <w:t>الديكتاتوريات</w:t>
      </w:r>
      <w:r w:rsidRPr="00D51DD0">
        <w:rPr>
          <w:rFonts w:eastAsiaTheme="majorEastAsia"/>
          <w:rtl/>
          <w:lang w:bidi="ar-IQ"/>
        </w:rPr>
        <w:t xml:space="preserve"> </w:t>
      </w:r>
      <w:r w:rsidRPr="00D51DD0">
        <w:rPr>
          <w:rFonts w:eastAsiaTheme="majorEastAsia" w:hint="eastAsia"/>
          <w:rtl/>
          <w:lang w:bidi="ar-IQ"/>
        </w:rPr>
        <w:t>والأيدولوجيات</w:t>
      </w:r>
      <w:r w:rsidRPr="00D51DD0">
        <w:rPr>
          <w:rFonts w:eastAsiaTheme="majorEastAsia"/>
          <w:rtl/>
          <w:lang w:bidi="ar-IQ"/>
        </w:rPr>
        <w:t xml:space="preserve"> </w:t>
      </w:r>
      <w:r w:rsidRPr="00D51DD0">
        <w:rPr>
          <w:rFonts w:eastAsiaTheme="majorEastAsia" w:hint="eastAsia"/>
          <w:rtl/>
          <w:lang w:bidi="ar-IQ"/>
        </w:rPr>
        <w:t>الحديثة</w:t>
      </w:r>
      <w:r w:rsidRPr="00D51DD0">
        <w:rPr>
          <w:rFonts w:eastAsiaTheme="majorEastAsia"/>
          <w:rtl/>
          <w:lang w:bidi="ar-IQ"/>
        </w:rPr>
        <w:t xml:space="preserve"> </w:t>
      </w:r>
      <w:r w:rsidRPr="00D51DD0">
        <w:rPr>
          <w:rFonts w:eastAsiaTheme="majorEastAsia" w:hint="eastAsia"/>
          <w:rtl/>
          <w:lang w:bidi="ar-IQ"/>
        </w:rPr>
        <w:t>القائمة</w:t>
      </w:r>
      <w:r w:rsidRPr="00D51DD0">
        <w:rPr>
          <w:rFonts w:eastAsiaTheme="majorEastAsia"/>
          <w:rtl/>
          <w:lang w:bidi="ar-IQ"/>
        </w:rPr>
        <w:t xml:space="preserve"> </w:t>
      </w:r>
      <w:r w:rsidRPr="00D51DD0">
        <w:rPr>
          <w:rFonts w:eastAsiaTheme="majorEastAsia" w:hint="eastAsia"/>
          <w:rtl/>
          <w:lang w:bidi="ar-IQ"/>
        </w:rPr>
        <w:t>على</w:t>
      </w:r>
      <w:r w:rsidRPr="00D51DD0">
        <w:rPr>
          <w:rFonts w:eastAsiaTheme="majorEastAsia"/>
          <w:rtl/>
          <w:lang w:bidi="ar-IQ"/>
        </w:rPr>
        <w:t xml:space="preserve"> </w:t>
      </w:r>
      <w:r w:rsidRPr="00D51DD0">
        <w:rPr>
          <w:rFonts w:eastAsiaTheme="majorEastAsia" w:hint="eastAsia"/>
          <w:rtl/>
          <w:lang w:bidi="ar-IQ"/>
        </w:rPr>
        <w:t>العنصرية</w:t>
      </w:r>
      <w:r w:rsidRPr="00D51DD0">
        <w:rPr>
          <w:rFonts w:eastAsiaTheme="majorEastAsia"/>
          <w:rtl/>
          <w:lang w:bidi="ar-IQ"/>
        </w:rPr>
        <w:t xml:space="preserve"> </w:t>
      </w:r>
      <w:r w:rsidRPr="00D51DD0">
        <w:rPr>
          <w:rFonts w:eastAsiaTheme="majorEastAsia" w:hint="eastAsia"/>
          <w:rtl/>
          <w:lang w:bidi="ar-IQ"/>
        </w:rPr>
        <w:t>كالفاشية</w:t>
      </w:r>
      <w:r w:rsidRPr="00D51DD0">
        <w:rPr>
          <w:rFonts w:eastAsiaTheme="majorEastAsia"/>
          <w:rtl/>
          <w:lang w:bidi="ar-IQ"/>
        </w:rPr>
        <w:t xml:space="preserve"> </w:t>
      </w:r>
      <w:proofErr w:type="gramStart"/>
      <w:r w:rsidRPr="00D51DD0">
        <w:rPr>
          <w:rFonts w:eastAsiaTheme="majorEastAsia" w:hint="eastAsia"/>
          <w:rtl/>
          <w:lang w:bidi="ar-IQ"/>
        </w:rPr>
        <w:t>والنازية</w:t>
      </w:r>
      <w:r w:rsidRPr="00D51DD0">
        <w:rPr>
          <w:rFonts w:ascii="Traditional Arabic" w:eastAsiaTheme="majorEastAsia" w:hAnsi="Traditional Arabic"/>
          <w:sz w:val="30"/>
          <w:vertAlign w:val="superscript"/>
          <w:rtl/>
          <w:lang w:bidi="ar-IQ"/>
        </w:rPr>
        <w:t>(</w:t>
      </w:r>
      <w:proofErr w:type="gramEnd"/>
      <w:r w:rsidRPr="00D51DD0">
        <w:rPr>
          <w:rFonts w:ascii="Traditional Arabic" w:eastAsiaTheme="majorEastAsia" w:hAnsi="Traditional Arabic"/>
          <w:sz w:val="30"/>
          <w:vertAlign w:val="superscript"/>
          <w:rtl/>
          <w:lang w:bidi="ar-IQ"/>
        </w:rPr>
        <w:footnoteReference w:id="181"/>
      </w:r>
      <w:r w:rsidRPr="00D51DD0">
        <w:rPr>
          <w:rFonts w:ascii="Traditional Arabic" w:eastAsiaTheme="majorEastAsia" w:hAnsi="Traditional Arabic"/>
          <w:sz w:val="30"/>
          <w:vertAlign w:val="superscript"/>
          <w:rtl/>
          <w:lang w:bidi="ar-IQ"/>
        </w:rPr>
        <w:t>)</w:t>
      </w:r>
      <w:r w:rsidRPr="00D51DD0">
        <w:rPr>
          <w:rFonts w:eastAsiaTheme="majorEastAsia" w:hint="cs"/>
          <w:rtl/>
          <w:lang w:bidi="ar-IQ"/>
        </w:rPr>
        <w:t>؛</w:t>
      </w:r>
      <w:r w:rsidRPr="00D51DD0">
        <w:rPr>
          <w:rFonts w:eastAsiaTheme="majorEastAsia"/>
          <w:rtl/>
          <w:lang w:bidi="ar-IQ"/>
        </w:rPr>
        <w:t xml:space="preserve"> </w:t>
      </w:r>
    </w:p>
    <w:p w:rsidR="00DB66F2" w:rsidRPr="00D51DD0" w:rsidRDefault="00DB66F2" w:rsidP="00F52B79">
      <w:pPr>
        <w:pStyle w:val="SingleTxtGA"/>
        <w:rPr>
          <w:rFonts w:eastAsiaTheme="majorEastAsia"/>
          <w:lang w:bidi="ar-IQ"/>
        </w:rPr>
      </w:pPr>
      <w:r w:rsidRPr="00D51DD0">
        <w:rPr>
          <w:rFonts w:eastAsiaTheme="majorEastAsia"/>
          <w:rtl/>
          <w:lang w:bidi="ar-IQ"/>
        </w:rPr>
        <w:tab/>
      </w:r>
      <w:r w:rsidRPr="00D51DD0">
        <w:rPr>
          <w:rFonts w:eastAsiaTheme="majorEastAsia" w:hint="cs"/>
          <w:rtl/>
          <w:lang w:bidi="ar-IQ"/>
        </w:rPr>
        <w:t>(ب)</w:t>
      </w:r>
      <w:r w:rsidRPr="00D51DD0">
        <w:rPr>
          <w:rFonts w:eastAsiaTheme="majorEastAsia" w:hint="cs"/>
          <w:rtl/>
          <w:lang w:bidi="ar-IQ"/>
        </w:rPr>
        <w:tab/>
      </w:r>
      <w:r w:rsidRPr="00D51DD0">
        <w:rPr>
          <w:rFonts w:eastAsiaTheme="majorEastAsia"/>
          <w:rtl/>
          <w:lang w:bidi="ar-IQ"/>
        </w:rPr>
        <w:t xml:space="preserve">يتضمن منهاج "القضايا المعاصرة" للصف الثاني عشر وحدة متخصصة عن حقوق الإنسان تتحدث عن الإعلان العالمي لحقوق الإنسان، وحقوق الإنسان في الإسلام، وأهمية حقوق </w:t>
      </w:r>
      <w:proofErr w:type="gramStart"/>
      <w:r w:rsidRPr="00D51DD0">
        <w:rPr>
          <w:rFonts w:eastAsiaTheme="majorEastAsia"/>
          <w:rtl/>
          <w:lang w:bidi="ar-IQ"/>
        </w:rPr>
        <w:t>الإنسان</w:t>
      </w:r>
      <w:r w:rsidRPr="00D51DD0">
        <w:rPr>
          <w:rFonts w:ascii="Traditional Arabic" w:eastAsiaTheme="majorEastAsia" w:hAnsi="Traditional Arabic"/>
          <w:sz w:val="30"/>
          <w:vertAlign w:val="superscript"/>
          <w:rtl/>
          <w:lang w:bidi="ar-IQ"/>
        </w:rPr>
        <w:t>(</w:t>
      </w:r>
      <w:proofErr w:type="gramEnd"/>
      <w:r w:rsidRPr="00D51DD0">
        <w:rPr>
          <w:rFonts w:ascii="Traditional Arabic" w:eastAsiaTheme="majorEastAsia" w:hAnsi="Traditional Arabic"/>
          <w:sz w:val="30"/>
          <w:vertAlign w:val="superscript"/>
          <w:rtl/>
          <w:lang w:bidi="ar-IQ"/>
        </w:rPr>
        <w:footnoteReference w:id="182"/>
      </w:r>
      <w:r w:rsidRPr="00D51DD0">
        <w:rPr>
          <w:rFonts w:ascii="Traditional Arabic" w:eastAsiaTheme="majorEastAsia" w:hAnsi="Traditional Arabic"/>
          <w:sz w:val="30"/>
          <w:vertAlign w:val="superscript"/>
          <w:rtl/>
          <w:lang w:bidi="ar-IQ"/>
        </w:rPr>
        <w:t>)</w:t>
      </w:r>
      <w:r w:rsidRPr="00D51DD0">
        <w:rPr>
          <w:rFonts w:eastAsiaTheme="majorEastAsia" w:hint="cs"/>
          <w:rtl/>
          <w:lang w:bidi="ar-IQ"/>
        </w:rPr>
        <w:t>؛</w:t>
      </w:r>
      <w:r w:rsidRPr="00D51DD0">
        <w:rPr>
          <w:rFonts w:eastAsiaTheme="majorEastAsia"/>
          <w:rtl/>
          <w:lang w:bidi="ar-IQ"/>
        </w:rPr>
        <w:t xml:space="preserve"> </w:t>
      </w:r>
    </w:p>
    <w:p w:rsidR="00DB66F2" w:rsidRPr="00D51DD0" w:rsidRDefault="00DB66F2" w:rsidP="00F52B79">
      <w:pPr>
        <w:pStyle w:val="SingleTxtGA"/>
        <w:rPr>
          <w:rFonts w:eastAsiaTheme="majorEastAsia"/>
          <w:lang w:bidi="ar-IQ"/>
        </w:rPr>
      </w:pPr>
      <w:r w:rsidRPr="00D51DD0">
        <w:rPr>
          <w:rFonts w:eastAsiaTheme="majorEastAsia"/>
          <w:rtl/>
          <w:lang w:bidi="ar-IQ"/>
        </w:rPr>
        <w:tab/>
      </w:r>
      <w:r w:rsidRPr="00D51DD0">
        <w:rPr>
          <w:rFonts w:eastAsiaTheme="majorEastAsia" w:hint="cs"/>
          <w:rtl/>
          <w:lang w:bidi="ar-IQ"/>
        </w:rPr>
        <w:t>(ج)</w:t>
      </w:r>
      <w:r w:rsidRPr="00D51DD0">
        <w:rPr>
          <w:rFonts w:eastAsiaTheme="majorEastAsia" w:hint="cs"/>
          <w:rtl/>
          <w:lang w:bidi="ar-IQ"/>
        </w:rPr>
        <w:tab/>
      </w:r>
      <w:r w:rsidRPr="00D51DD0">
        <w:rPr>
          <w:rFonts w:eastAsiaTheme="majorEastAsia" w:hint="eastAsia"/>
          <w:rtl/>
          <w:lang w:bidi="ar-IQ"/>
        </w:rPr>
        <w:t>يتضمن</w:t>
      </w:r>
      <w:r w:rsidRPr="00D51DD0">
        <w:rPr>
          <w:rFonts w:eastAsiaTheme="majorEastAsia"/>
          <w:rtl/>
          <w:lang w:bidi="ar-IQ"/>
        </w:rPr>
        <w:t xml:space="preserve"> </w:t>
      </w:r>
      <w:r w:rsidRPr="00D51DD0">
        <w:rPr>
          <w:rFonts w:eastAsiaTheme="majorEastAsia" w:hint="eastAsia"/>
          <w:rtl/>
          <w:lang w:bidi="ar-IQ"/>
        </w:rPr>
        <w:t>منهاج</w:t>
      </w:r>
      <w:r w:rsidRPr="00D51DD0">
        <w:rPr>
          <w:rFonts w:eastAsiaTheme="majorEastAsia"/>
          <w:rtl/>
          <w:lang w:bidi="ar-IQ"/>
        </w:rPr>
        <w:t xml:space="preserve"> "تاريخ </w:t>
      </w:r>
      <w:r w:rsidRPr="00D51DD0">
        <w:rPr>
          <w:rFonts w:eastAsiaTheme="majorEastAsia" w:hint="eastAsia"/>
          <w:rtl/>
          <w:lang w:bidi="ar-IQ"/>
        </w:rPr>
        <w:t>العرب</w:t>
      </w:r>
      <w:r w:rsidRPr="00D51DD0">
        <w:rPr>
          <w:rFonts w:eastAsiaTheme="majorEastAsia"/>
          <w:rtl/>
          <w:lang w:bidi="ar-IQ"/>
        </w:rPr>
        <w:t xml:space="preserve"> </w:t>
      </w:r>
      <w:r w:rsidRPr="00D51DD0">
        <w:rPr>
          <w:rFonts w:eastAsiaTheme="majorEastAsia" w:hint="eastAsia"/>
          <w:rtl/>
          <w:lang w:bidi="ar-IQ"/>
        </w:rPr>
        <w:t>والعالم</w:t>
      </w:r>
      <w:r w:rsidRPr="00D51DD0">
        <w:rPr>
          <w:rFonts w:eastAsiaTheme="majorEastAsia"/>
          <w:rtl/>
          <w:lang w:bidi="ar-IQ"/>
        </w:rPr>
        <w:t xml:space="preserve"> </w:t>
      </w:r>
      <w:r w:rsidRPr="00D51DD0">
        <w:rPr>
          <w:rFonts w:eastAsiaTheme="majorEastAsia" w:hint="eastAsia"/>
          <w:rtl/>
          <w:lang w:bidi="ar-IQ"/>
        </w:rPr>
        <w:t>في</w:t>
      </w:r>
      <w:r w:rsidRPr="00D51DD0">
        <w:rPr>
          <w:rFonts w:eastAsiaTheme="majorEastAsia"/>
          <w:rtl/>
          <w:lang w:bidi="ar-IQ"/>
        </w:rPr>
        <w:t xml:space="preserve"> </w:t>
      </w:r>
      <w:r w:rsidRPr="00D51DD0">
        <w:rPr>
          <w:rFonts w:eastAsiaTheme="majorEastAsia" w:hint="eastAsia"/>
          <w:rtl/>
          <w:lang w:bidi="ar-IQ"/>
        </w:rPr>
        <w:t>القرن</w:t>
      </w:r>
      <w:r w:rsidRPr="00D51DD0">
        <w:rPr>
          <w:rFonts w:eastAsiaTheme="majorEastAsia"/>
          <w:rtl/>
          <w:lang w:bidi="ar-IQ"/>
        </w:rPr>
        <w:t xml:space="preserve"> </w:t>
      </w:r>
      <w:r w:rsidRPr="00D51DD0">
        <w:rPr>
          <w:rFonts w:eastAsiaTheme="majorEastAsia" w:hint="eastAsia"/>
          <w:rtl/>
          <w:lang w:bidi="ar-IQ"/>
        </w:rPr>
        <w:t>العشرين</w:t>
      </w:r>
      <w:r w:rsidRPr="00D51DD0">
        <w:rPr>
          <w:rFonts w:eastAsiaTheme="majorEastAsia"/>
          <w:rtl/>
          <w:lang w:bidi="ar-IQ"/>
        </w:rPr>
        <w:t xml:space="preserve">" </w:t>
      </w:r>
      <w:r w:rsidRPr="00D51DD0">
        <w:rPr>
          <w:rFonts w:eastAsiaTheme="majorEastAsia" w:hint="eastAsia"/>
          <w:rtl/>
          <w:lang w:bidi="ar-IQ"/>
        </w:rPr>
        <w:t>للصف</w:t>
      </w:r>
      <w:r w:rsidRPr="00D51DD0">
        <w:rPr>
          <w:rFonts w:eastAsiaTheme="majorEastAsia"/>
          <w:rtl/>
          <w:lang w:bidi="ar-IQ"/>
        </w:rPr>
        <w:t xml:space="preserve"> </w:t>
      </w:r>
      <w:r w:rsidRPr="00D51DD0">
        <w:rPr>
          <w:rFonts w:eastAsiaTheme="majorEastAsia" w:hint="eastAsia"/>
          <w:rtl/>
          <w:lang w:bidi="ar-IQ"/>
        </w:rPr>
        <w:t>الثاني</w:t>
      </w:r>
      <w:r w:rsidRPr="00D51DD0">
        <w:rPr>
          <w:rFonts w:eastAsiaTheme="majorEastAsia"/>
          <w:rtl/>
          <w:lang w:bidi="ar-IQ"/>
        </w:rPr>
        <w:t xml:space="preserve"> </w:t>
      </w:r>
      <w:r w:rsidRPr="00D51DD0">
        <w:rPr>
          <w:rFonts w:eastAsiaTheme="majorEastAsia" w:hint="eastAsia"/>
          <w:rtl/>
          <w:lang w:bidi="ar-IQ"/>
        </w:rPr>
        <w:t>عشر</w:t>
      </w:r>
      <w:r w:rsidRPr="00D51DD0">
        <w:rPr>
          <w:rFonts w:eastAsiaTheme="majorEastAsia"/>
          <w:rtl/>
          <w:lang w:bidi="ar-IQ"/>
        </w:rPr>
        <w:t xml:space="preserve"> </w:t>
      </w:r>
      <w:r w:rsidRPr="00D51DD0">
        <w:rPr>
          <w:rFonts w:eastAsiaTheme="majorEastAsia" w:hint="eastAsia"/>
          <w:rtl/>
          <w:lang w:bidi="ar-IQ"/>
        </w:rPr>
        <w:t>وحدة</w:t>
      </w:r>
      <w:r w:rsidRPr="00D51DD0">
        <w:rPr>
          <w:rFonts w:eastAsiaTheme="majorEastAsia"/>
          <w:rtl/>
          <w:lang w:bidi="ar-IQ"/>
        </w:rPr>
        <w:t xml:space="preserve"> </w:t>
      </w:r>
      <w:r w:rsidRPr="00D51DD0">
        <w:rPr>
          <w:rFonts w:eastAsiaTheme="majorEastAsia" w:hint="eastAsia"/>
          <w:rtl/>
          <w:lang w:bidi="ar-IQ"/>
        </w:rPr>
        <w:t>متخصصة</w:t>
      </w:r>
      <w:r w:rsidRPr="00D51DD0">
        <w:rPr>
          <w:rFonts w:eastAsiaTheme="majorEastAsia"/>
          <w:rtl/>
          <w:lang w:bidi="ar-IQ"/>
        </w:rPr>
        <w:t xml:space="preserve"> </w:t>
      </w:r>
      <w:r w:rsidRPr="00D51DD0">
        <w:rPr>
          <w:rFonts w:eastAsiaTheme="majorEastAsia" w:hint="eastAsia"/>
          <w:rtl/>
          <w:lang w:bidi="ar-IQ"/>
        </w:rPr>
        <w:t>عن</w:t>
      </w:r>
      <w:r w:rsidRPr="00D51DD0">
        <w:rPr>
          <w:rFonts w:eastAsiaTheme="majorEastAsia"/>
          <w:rtl/>
          <w:lang w:bidi="ar-IQ"/>
        </w:rPr>
        <w:t xml:space="preserve"> </w:t>
      </w:r>
      <w:r w:rsidRPr="00D51DD0">
        <w:rPr>
          <w:rFonts w:eastAsiaTheme="majorEastAsia" w:hint="eastAsia"/>
          <w:rtl/>
          <w:lang w:bidi="ar-IQ"/>
        </w:rPr>
        <w:t>التمييز</w:t>
      </w:r>
      <w:r w:rsidRPr="00D51DD0">
        <w:rPr>
          <w:rFonts w:eastAsiaTheme="majorEastAsia"/>
          <w:rtl/>
          <w:lang w:bidi="ar-IQ"/>
        </w:rPr>
        <w:t xml:space="preserve"> </w:t>
      </w:r>
      <w:r w:rsidRPr="00D51DD0">
        <w:rPr>
          <w:rFonts w:eastAsiaTheme="majorEastAsia" w:hint="eastAsia"/>
          <w:rtl/>
          <w:lang w:bidi="ar-IQ"/>
        </w:rPr>
        <w:t>العنصري</w:t>
      </w:r>
      <w:r w:rsidRPr="00D51DD0">
        <w:rPr>
          <w:rFonts w:eastAsiaTheme="majorEastAsia"/>
          <w:rtl/>
          <w:lang w:bidi="ar-IQ"/>
        </w:rPr>
        <w:t xml:space="preserve"> </w:t>
      </w:r>
      <w:r w:rsidRPr="00D51DD0">
        <w:rPr>
          <w:rFonts w:eastAsiaTheme="majorEastAsia" w:hint="eastAsia"/>
          <w:rtl/>
          <w:lang w:bidi="ar-IQ"/>
        </w:rPr>
        <w:t>تشتمل</w:t>
      </w:r>
      <w:r w:rsidRPr="00D51DD0">
        <w:rPr>
          <w:rFonts w:eastAsiaTheme="majorEastAsia"/>
          <w:rtl/>
          <w:lang w:bidi="ar-IQ"/>
        </w:rPr>
        <w:t xml:space="preserve"> </w:t>
      </w:r>
      <w:r w:rsidRPr="00D51DD0">
        <w:rPr>
          <w:rFonts w:eastAsiaTheme="majorEastAsia" w:hint="eastAsia"/>
          <w:rtl/>
          <w:lang w:bidi="ar-IQ"/>
        </w:rPr>
        <w:t>على</w:t>
      </w:r>
      <w:r w:rsidRPr="00D51DD0">
        <w:rPr>
          <w:rFonts w:eastAsiaTheme="majorEastAsia"/>
          <w:rtl/>
          <w:lang w:bidi="ar-IQ"/>
        </w:rPr>
        <w:t xml:space="preserve"> </w:t>
      </w:r>
      <w:r w:rsidRPr="00D51DD0">
        <w:rPr>
          <w:rFonts w:eastAsiaTheme="majorEastAsia" w:hint="eastAsia"/>
          <w:rtl/>
          <w:lang w:bidi="ar-IQ"/>
        </w:rPr>
        <w:t>شرح</w:t>
      </w:r>
      <w:r w:rsidRPr="00D51DD0">
        <w:rPr>
          <w:rFonts w:eastAsiaTheme="majorEastAsia"/>
          <w:rtl/>
          <w:lang w:bidi="ar-IQ"/>
        </w:rPr>
        <w:t xml:space="preserve"> </w:t>
      </w:r>
      <w:r w:rsidRPr="00D51DD0">
        <w:rPr>
          <w:rFonts w:eastAsiaTheme="majorEastAsia" w:hint="eastAsia"/>
          <w:rtl/>
          <w:lang w:bidi="ar-IQ"/>
        </w:rPr>
        <w:t>بعض</w:t>
      </w:r>
      <w:r w:rsidRPr="00D51DD0">
        <w:rPr>
          <w:rFonts w:eastAsiaTheme="majorEastAsia"/>
          <w:rtl/>
          <w:lang w:bidi="ar-IQ"/>
        </w:rPr>
        <w:t xml:space="preserve"> </w:t>
      </w:r>
      <w:r w:rsidRPr="00D51DD0">
        <w:rPr>
          <w:rFonts w:eastAsiaTheme="majorEastAsia" w:hint="eastAsia"/>
          <w:rtl/>
          <w:lang w:bidi="ar-IQ"/>
        </w:rPr>
        <w:t>أوجه</w:t>
      </w:r>
      <w:r w:rsidRPr="00D51DD0">
        <w:rPr>
          <w:rFonts w:eastAsiaTheme="majorEastAsia"/>
          <w:rtl/>
          <w:lang w:bidi="ar-IQ"/>
        </w:rPr>
        <w:t xml:space="preserve"> </w:t>
      </w:r>
      <w:r w:rsidRPr="00D51DD0">
        <w:rPr>
          <w:rFonts w:eastAsiaTheme="majorEastAsia" w:hint="eastAsia"/>
          <w:rtl/>
          <w:lang w:bidi="ar-IQ"/>
        </w:rPr>
        <w:t>التمييز</w:t>
      </w:r>
      <w:r w:rsidRPr="00D51DD0">
        <w:rPr>
          <w:rFonts w:eastAsiaTheme="majorEastAsia"/>
          <w:rtl/>
          <w:lang w:bidi="ar-IQ"/>
        </w:rPr>
        <w:t xml:space="preserve"> </w:t>
      </w:r>
      <w:r w:rsidRPr="00D51DD0">
        <w:rPr>
          <w:rFonts w:eastAsiaTheme="majorEastAsia" w:hint="eastAsia"/>
          <w:rtl/>
          <w:lang w:bidi="ar-IQ"/>
        </w:rPr>
        <w:t>العنصري</w:t>
      </w:r>
      <w:r w:rsidRPr="00D51DD0">
        <w:rPr>
          <w:rFonts w:eastAsiaTheme="majorEastAsia"/>
          <w:rtl/>
          <w:lang w:bidi="ar-IQ"/>
        </w:rPr>
        <w:t xml:space="preserve"> </w:t>
      </w:r>
      <w:r w:rsidRPr="00D51DD0">
        <w:rPr>
          <w:rFonts w:eastAsiaTheme="majorEastAsia" w:hint="eastAsia"/>
          <w:rtl/>
          <w:lang w:bidi="ar-IQ"/>
        </w:rPr>
        <w:t>كالاضطهاد</w:t>
      </w:r>
      <w:r w:rsidRPr="00D51DD0">
        <w:rPr>
          <w:rFonts w:eastAsiaTheme="majorEastAsia"/>
          <w:rtl/>
          <w:lang w:bidi="ar-IQ"/>
        </w:rPr>
        <w:t xml:space="preserve"> </w:t>
      </w:r>
      <w:r w:rsidRPr="00D51DD0">
        <w:rPr>
          <w:rFonts w:eastAsiaTheme="majorEastAsia" w:hint="eastAsia"/>
          <w:rtl/>
          <w:lang w:bidi="ar-IQ"/>
        </w:rPr>
        <w:t>القائم</w:t>
      </w:r>
      <w:r w:rsidRPr="00D51DD0">
        <w:rPr>
          <w:rFonts w:eastAsiaTheme="majorEastAsia"/>
          <w:rtl/>
          <w:lang w:bidi="ar-IQ"/>
        </w:rPr>
        <w:t xml:space="preserve"> </w:t>
      </w:r>
      <w:r w:rsidRPr="00D51DD0">
        <w:rPr>
          <w:rFonts w:eastAsiaTheme="majorEastAsia" w:hint="eastAsia"/>
          <w:rtl/>
          <w:lang w:bidi="ar-IQ"/>
        </w:rPr>
        <w:t>على</w:t>
      </w:r>
      <w:r w:rsidRPr="00D51DD0">
        <w:rPr>
          <w:rFonts w:eastAsiaTheme="majorEastAsia"/>
          <w:rtl/>
          <w:lang w:bidi="ar-IQ"/>
        </w:rPr>
        <w:t xml:space="preserve"> </w:t>
      </w:r>
      <w:r w:rsidRPr="00D51DD0">
        <w:rPr>
          <w:rFonts w:eastAsiaTheme="majorEastAsia" w:hint="eastAsia"/>
          <w:rtl/>
          <w:lang w:bidi="ar-IQ"/>
        </w:rPr>
        <w:t>العنصرية</w:t>
      </w:r>
      <w:r w:rsidRPr="00D51DD0">
        <w:rPr>
          <w:rFonts w:eastAsiaTheme="majorEastAsia"/>
          <w:rtl/>
          <w:lang w:bidi="ar-IQ"/>
        </w:rPr>
        <w:t xml:space="preserve"> </w:t>
      </w:r>
      <w:r w:rsidRPr="00D51DD0">
        <w:rPr>
          <w:rFonts w:eastAsiaTheme="majorEastAsia" w:hint="eastAsia"/>
          <w:rtl/>
          <w:lang w:bidi="ar-IQ"/>
        </w:rPr>
        <w:t>والتطهير</w:t>
      </w:r>
      <w:r w:rsidRPr="00D51DD0">
        <w:rPr>
          <w:rFonts w:eastAsiaTheme="majorEastAsia"/>
          <w:rtl/>
          <w:lang w:bidi="ar-IQ"/>
        </w:rPr>
        <w:t xml:space="preserve"> </w:t>
      </w:r>
      <w:r w:rsidRPr="00D51DD0">
        <w:rPr>
          <w:rFonts w:eastAsiaTheme="majorEastAsia" w:hint="eastAsia"/>
          <w:rtl/>
          <w:lang w:bidi="ar-IQ"/>
        </w:rPr>
        <w:t>العرقي</w:t>
      </w:r>
      <w:r w:rsidRPr="00D51DD0">
        <w:rPr>
          <w:rFonts w:eastAsiaTheme="majorEastAsia"/>
          <w:rtl/>
          <w:lang w:bidi="ar-IQ"/>
        </w:rPr>
        <w:t xml:space="preserve"> </w:t>
      </w:r>
      <w:r w:rsidRPr="00D51DD0">
        <w:rPr>
          <w:rFonts w:eastAsiaTheme="majorEastAsia" w:hint="eastAsia"/>
          <w:rtl/>
          <w:lang w:bidi="ar-IQ"/>
        </w:rPr>
        <w:t>مع</w:t>
      </w:r>
      <w:r w:rsidRPr="00D51DD0">
        <w:rPr>
          <w:rFonts w:eastAsiaTheme="majorEastAsia"/>
          <w:rtl/>
          <w:lang w:bidi="ar-IQ"/>
        </w:rPr>
        <w:t xml:space="preserve"> </w:t>
      </w:r>
      <w:r w:rsidRPr="00D51DD0">
        <w:rPr>
          <w:rFonts w:eastAsiaTheme="majorEastAsia" w:hint="eastAsia"/>
          <w:rtl/>
          <w:lang w:bidi="ar-IQ"/>
        </w:rPr>
        <w:t>إعطاء</w:t>
      </w:r>
      <w:r w:rsidRPr="00D51DD0">
        <w:rPr>
          <w:rFonts w:eastAsiaTheme="majorEastAsia"/>
          <w:rtl/>
          <w:lang w:bidi="ar-IQ"/>
        </w:rPr>
        <w:t xml:space="preserve"> </w:t>
      </w:r>
      <w:r w:rsidRPr="00D51DD0">
        <w:rPr>
          <w:rFonts w:eastAsiaTheme="majorEastAsia" w:hint="eastAsia"/>
          <w:rtl/>
          <w:lang w:bidi="ar-IQ"/>
        </w:rPr>
        <w:t>توضيح</w:t>
      </w:r>
      <w:r w:rsidRPr="00D51DD0">
        <w:rPr>
          <w:rFonts w:eastAsiaTheme="majorEastAsia"/>
          <w:rtl/>
          <w:lang w:bidi="ar-IQ"/>
        </w:rPr>
        <w:t xml:space="preserve"> لموضوع الفصل العنصري في جنوب إفريقيا. كذلك تشتمل الوحدة على توضيح لبعض إجراءات مكافحة التمييز العنصري على الصعيد الدولي، والأسباب التي تحول دون تطبيقها على </w:t>
      </w:r>
      <w:proofErr w:type="gramStart"/>
      <w:r w:rsidRPr="00D51DD0">
        <w:rPr>
          <w:rFonts w:eastAsiaTheme="majorEastAsia"/>
          <w:rtl/>
          <w:lang w:bidi="ar-IQ"/>
        </w:rPr>
        <w:t>الأرض</w:t>
      </w:r>
      <w:r w:rsidRPr="00D51DD0">
        <w:rPr>
          <w:rFonts w:ascii="Traditional Arabic" w:eastAsiaTheme="majorEastAsia" w:hAnsi="Traditional Arabic"/>
          <w:sz w:val="30"/>
          <w:vertAlign w:val="superscript"/>
          <w:rtl/>
          <w:lang w:bidi="ar-IQ"/>
        </w:rPr>
        <w:t>(</w:t>
      </w:r>
      <w:proofErr w:type="gramEnd"/>
      <w:r w:rsidRPr="00D51DD0">
        <w:rPr>
          <w:rFonts w:ascii="Traditional Arabic" w:eastAsiaTheme="majorEastAsia" w:hAnsi="Traditional Arabic"/>
          <w:sz w:val="30"/>
          <w:vertAlign w:val="superscript"/>
          <w:rtl/>
          <w:lang w:bidi="ar-IQ"/>
        </w:rPr>
        <w:footnoteReference w:id="183"/>
      </w:r>
      <w:r w:rsidRPr="00D51DD0">
        <w:rPr>
          <w:rFonts w:ascii="Traditional Arabic" w:eastAsiaTheme="majorEastAsia" w:hAnsi="Traditional Arabic"/>
          <w:sz w:val="30"/>
          <w:vertAlign w:val="superscript"/>
          <w:rtl/>
          <w:lang w:bidi="ar-IQ"/>
        </w:rPr>
        <w:t>)</w:t>
      </w:r>
      <w:r w:rsidRPr="00D51DD0">
        <w:rPr>
          <w:rFonts w:eastAsiaTheme="majorEastAsia" w:hint="cs"/>
          <w:rtl/>
          <w:lang w:bidi="ar-IQ"/>
        </w:rPr>
        <w:t>؛</w:t>
      </w:r>
      <w:r w:rsidRPr="00D51DD0">
        <w:rPr>
          <w:rFonts w:eastAsiaTheme="majorEastAsia"/>
          <w:rtl/>
          <w:lang w:bidi="ar-IQ"/>
        </w:rPr>
        <w:t xml:space="preserve"> </w:t>
      </w:r>
    </w:p>
    <w:p w:rsidR="00DB66F2" w:rsidRPr="00D51DD0" w:rsidRDefault="00DB66F2" w:rsidP="00F52B79">
      <w:pPr>
        <w:pStyle w:val="SingleTxtGA"/>
        <w:rPr>
          <w:rFonts w:eastAsiaTheme="majorEastAsia"/>
          <w:lang w:bidi="ar-IQ"/>
        </w:rPr>
      </w:pPr>
      <w:r w:rsidRPr="00D51DD0">
        <w:rPr>
          <w:rFonts w:eastAsiaTheme="majorEastAsia"/>
          <w:rtl/>
          <w:lang w:bidi="ar-IQ"/>
        </w:rPr>
        <w:tab/>
      </w:r>
      <w:r w:rsidRPr="00D51DD0">
        <w:rPr>
          <w:rFonts w:eastAsiaTheme="majorEastAsia" w:hint="cs"/>
          <w:rtl/>
          <w:lang w:bidi="ar-IQ"/>
        </w:rPr>
        <w:t>(د)</w:t>
      </w:r>
      <w:r w:rsidRPr="00D51DD0">
        <w:rPr>
          <w:rFonts w:eastAsiaTheme="majorEastAsia" w:hint="cs"/>
          <w:rtl/>
          <w:lang w:bidi="ar-IQ"/>
        </w:rPr>
        <w:tab/>
      </w:r>
      <w:r w:rsidRPr="00D51DD0">
        <w:rPr>
          <w:rFonts w:eastAsiaTheme="majorEastAsia" w:hint="eastAsia"/>
          <w:rtl/>
          <w:lang w:bidi="ar-IQ"/>
        </w:rPr>
        <w:t>يتضمن</w:t>
      </w:r>
      <w:r w:rsidRPr="00D51DD0">
        <w:rPr>
          <w:rFonts w:eastAsiaTheme="majorEastAsia"/>
          <w:rtl/>
          <w:lang w:bidi="ar-IQ"/>
        </w:rPr>
        <w:t xml:space="preserve"> </w:t>
      </w:r>
      <w:r w:rsidRPr="00D51DD0">
        <w:rPr>
          <w:rFonts w:eastAsiaTheme="majorEastAsia" w:hint="eastAsia"/>
          <w:rtl/>
          <w:lang w:bidi="ar-IQ"/>
        </w:rPr>
        <w:t>منهاج</w:t>
      </w:r>
      <w:r w:rsidRPr="00D51DD0">
        <w:rPr>
          <w:rFonts w:eastAsiaTheme="majorEastAsia"/>
          <w:rtl/>
          <w:lang w:bidi="ar-IQ"/>
        </w:rPr>
        <w:t xml:space="preserve"> </w:t>
      </w:r>
      <w:r w:rsidRPr="00D51DD0">
        <w:rPr>
          <w:rFonts w:eastAsiaTheme="majorEastAsia" w:hint="eastAsia"/>
          <w:rtl/>
          <w:lang w:bidi="ar-IQ"/>
        </w:rPr>
        <w:t>التربية</w:t>
      </w:r>
      <w:r w:rsidRPr="00D51DD0">
        <w:rPr>
          <w:rFonts w:eastAsiaTheme="majorEastAsia"/>
          <w:rtl/>
          <w:lang w:bidi="ar-IQ"/>
        </w:rPr>
        <w:t xml:space="preserve"> </w:t>
      </w:r>
      <w:r w:rsidRPr="00D51DD0">
        <w:rPr>
          <w:rFonts w:eastAsiaTheme="majorEastAsia" w:hint="eastAsia"/>
          <w:rtl/>
          <w:lang w:bidi="ar-IQ"/>
        </w:rPr>
        <w:t>المدنية</w:t>
      </w:r>
      <w:r w:rsidRPr="00D51DD0">
        <w:rPr>
          <w:rFonts w:eastAsiaTheme="majorEastAsia"/>
          <w:rtl/>
          <w:lang w:bidi="ar-IQ"/>
        </w:rPr>
        <w:t xml:space="preserve"> </w:t>
      </w:r>
      <w:r w:rsidRPr="00D51DD0">
        <w:rPr>
          <w:rFonts w:eastAsiaTheme="majorEastAsia" w:hint="eastAsia"/>
          <w:rtl/>
          <w:lang w:bidi="ar-IQ"/>
        </w:rPr>
        <w:t>للصف</w:t>
      </w:r>
      <w:r w:rsidRPr="00D51DD0">
        <w:rPr>
          <w:rFonts w:eastAsiaTheme="majorEastAsia"/>
          <w:rtl/>
          <w:lang w:bidi="ar-IQ"/>
        </w:rPr>
        <w:t xml:space="preserve"> </w:t>
      </w:r>
      <w:r w:rsidRPr="00D51DD0">
        <w:rPr>
          <w:rFonts w:eastAsiaTheme="majorEastAsia" w:hint="eastAsia"/>
          <w:rtl/>
          <w:lang w:bidi="ar-IQ"/>
        </w:rPr>
        <w:t>التاسع،</w:t>
      </w:r>
      <w:r w:rsidRPr="00D51DD0">
        <w:rPr>
          <w:rFonts w:eastAsiaTheme="majorEastAsia"/>
          <w:rtl/>
          <w:lang w:bidi="ar-IQ"/>
        </w:rPr>
        <w:t xml:space="preserve"> </w:t>
      </w:r>
      <w:r w:rsidRPr="00D51DD0">
        <w:rPr>
          <w:rFonts w:eastAsiaTheme="majorEastAsia" w:hint="eastAsia"/>
          <w:rtl/>
          <w:lang w:bidi="ar-IQ"/>
        </w:rPr>
        <w:t>وحدة</w:t>
      </w:r>
      <w:r w:rsidRPr="00D51DD0">
        <w:rPr>
          <w:rFonts w:eastAsiaTheme="majorEastAsia"/>
          <w:rtl/>
          <w:lang w:bidi="ar-IQ"/>
        </w:rPr>
        <w:t xml:space="preserve"> </w:t>
      </w:r>
      <w:r w:rsidRPr="00D51DD0">
        <w:rPr>
          <w:rFonts w:eastAsiaTheme="majorEastAsia" w:hint="eastAsia"/>
          <w:rtl/>
          <w:lang w:bidi="ar-IQ"/>
        </w:rPr>
        <w:t>متخصصة</w:t>
      </w:r>
      <w:r w:rsidRPr="00D51DD0">
        <w:rPr>
          <w:rFonts w:eastAsiaTheme="majorEastAsia"/>
          <w:rtl/>
          <w:lang w:bidi="ar-IQ"/>
        </w:rPr>
        <w:t xml:space="preserve"> </w:t>
      </w:r>
      <w:r w:rsidRPr="00D51DD0">
        <w:rPr>
          <w:rFonts w:eastAsiaTheme="majorEastAsia" w:hint="eastAsia"/>
          <w:rtl/>
          <w:lang w:bidi="ar-IQ"/>
        </w:rPr>
        <w:t>عن</w:t>
      </w:r>
      <w:r w:rsidRPr="00D51DD0">
        <w:rPr>
          <w:rFonts w:eastAsiaTheme="majorEastAsia"/>
          <w:rtl/>
          <w:lang w:bidi="ar-IQ"/>
        </w:rPr>
        <w:t xml:space="preserve"> </w:t>
      </w:r>
      <w:r w:rsidRPr="00D51DD0">
        <w:rPr>
          <w:rFonts w:eastAsiaTheme="majorEastAsia" w:hint="eastAsia"/>
          <w:rtl/>
          <w:lang w:bidi="ar-IQ"/>
        </w:rPr>
        <w:t>التعددية</w:t>
      </w:r>
      <w:r w:rsidRPr="00D51DD0">
        <w:rPr>
          <w:rFonts w:eastAsiaTheme="majorEastAsia"/>
          <w:rtl/>
          <w:lang w:bidi="ar-IQ"/>
        </w:rPr>
        <w:t xml:space="preserve"> </w:t>
      </w:r>
      <w:r w:rsidRPr="00D51DD0">
        <w:rPr>
          <w:rFonts w:eastAsiaTheme="majorEastAsia" w:hint="eastAsia"/>
          <w:rtl/>
          <w:lang w:bidi="ar-IQ"/>
        </w:rPr>
        <w:t>السياسية</w:t>
      </w:r>
      <w:r w:rsidRPr="00D51DD0">
        <w:rPr>
          <w:rFonts w:eastAsiaTheme="majorEastAsia"/>
          <w:rtl/>
          <w:lang w:bidi="ar-IQ"/>
        </w:rPr>
        <w:t xml:space="preserve"> </w:t>
      </w:r>
      <w:r w:rsidRPr="00D51DD0">
        <w:rPr>
          <w:rFonts w:eastAsiaTheme="majorEastAsia" w:hint="eastAsia"/>
          <w:rtl/>
          <w:lang w:bidi="ar-IQ"/>
        </w:rPr>
        <w:t>والاجتماعية</w:t>
      </w:r>
      <w:r w:rsidRPr="00D51DD0">
        <w:rPr>
          <w:rFonts w:eastAsiaTheme="majorEastAsia"/>
          <w:rtl/>
          <w:lang w:bidi="ar-IQ"/>
        </w:rPr>
        <w:t xml:space="preserve"> </w:t>
      </w:r>
      <w:r w:rsidRPr="00D51DD0">
        <w:rPr>
          <w:rFonts w:eastAsiaTheme="majorEastAsia" w:hint="eastAsia"/>
          <w:rtl/>
          <w:lang w:bidi="ar-IQ"/>
        </w:rPr>
        <w:t>والفكرية</w:t>
      </w:r>
      <w:r w:rsidRPr="00D51DD0">
        <w:rPr>
          <w:rFonts w:eastAsiaTheme="majorEastAsia"/>
          <w:rtl/>
          <w:lang w:bidi="ar-IQ"/>
        </w:rPr>
        <w:t xml:space="preserve"> </w:t>
      </w:r>
      <w:r w:rsidRPr="00D51DD0">
        <w:rPr>
          <w:rFonts w:eastAsiaTheme="majorEastAsia" w:hint="eastAsia"/>
          <w:rtl/>
          <w:lang w:bidi="ar-IQ"/>
        </w:rPr>
        <w:t>والدينية</w:t>
      </w:r>
      <w:r w:rsidRPr="00D51DD0">
        <w:rPr>
          <w:rFonts w:eastAsiaTheme="majorEastAsia"/>
          <w:rtl/>
          <w:lang w:bidi="ar-IQ"/>
        </w:rPr>
        <w:t xml:space="preserve"> </w:t>
      </w:r>
      <w:r w:rsidRPr="00D51DD0">
        <w:rPr>
          <w:rFonts w:eastAsiaTheme="majorEastAsia" w:hint="eastAsia"/>
          <w:rtl/>
          <w:lang w:bidi="ar-IQ"/>
        </w:rPr>
        <w:t>في</w:t>
      </w:r>
      <w:r w:rsidRPr="00D51DD0">
        <w:rPr>
          <w:rFonts w:eastAsiaTheme="majorEastAsia"/>
          <w:rtl/>
          <w:lang w:bidi="ar-IQ"/>
        </w:rPr>
        <w:t xml:space="preserve"> </w:t>
      </w:r>
      <w:r w:rsidRPr="00D51DD0">
        <w:rPr>
          <w:rFonts w:eastAsiaTheme="majorEastAsia" w:hint="eastAsia"/>
          <w:rtl/>
          <w:lang w:bidi="ar-IQ"/>
        </w:rPr>
        <w:t>المجتمع</w:t>
      </w:r>
      <w:r w:rsidRPr="00D51DD0">
        <w:rPr>
          <w:rFonts w:eastAsiaTheme="majorEastAsia"/>
          <w:rtl/>
          <w:lang w:bidi="ar-IQ"/>
        </w:rPr>
        <w:t xml:space="preserve"> </w:t>
      </w:r>
      <w:r w:rsidRPr="00D51DD0">
        <w:rPr>
          <w:rFonts w:eastAsiaTheme="majorEastAsia" w:hint="eastAsia"/>
          <w:rtl/>
          <w:lang w:bidi="ar-IQ"/>
        </w:rPr>
        <w:t>الفلسطيني،</w:t>
      </w:r>
      <w:r w:rsidRPr="00D51DD0">
        <w:rPr>
          <w:rFonts w:eastAsiaTheme="majorEastAsia"/>
          <w:rtl/>
          <w:lang w:bidi="ar-IQ"/>
        </w:rPr>
        <w:t xml:space="preserve"> </w:t>
      </w:r>
      <w:r w:rsidRPr="00D51DD0">
        <w:rPr>
          <w:rFonts w:eastAsiaTheme="majorEastAsia" w:hint="eastAsia"/>
          <w:rtl/>
          <w:lang w:bidi="ar-IQ"/>
        </w:rPr>
        <w:t>وتشير</w:t>
      </w:r>
      <w:r w:rsidRPr="00D51DD0">
        <w:rPr>
          <w:rFonts w:eastAsiaTheme="majorEastAsia"/>
          <w:rtl/>
          <w:lang w:bidi="ar-IQ"/>
        </w:rPr>
        <w:t xml:space="preserve"> </w:t>
      </w:r>
      <w:r w:rsidRPr="00D51DD0">
        <w:rPr>
          <w:rFonts w:eastAsiaTheme="majorEastAsia" w:hint="eastAsia"/>
          <w:rtl/>
          <w:lang w:bidi="ar-IQ"/>
        </w:rPr>
        <w:t>هذه</w:t>
      </w:r>
      <w:r w:rsidRPr="00D51DD0">
        <w:rPr>
          <w:rFonts w:eastAsiaTheme="majorEastAsia"/>
          <w:rtl/>
          <w:lang w:bidi="ar-IQ"/>
        </w:rPr>
        <w:t xml:space="preserve"> </w:t>
      </w:r>
      <w:r w:rsidRPr="00D51DD0">
        <w:rPr>
          <w:rFonts w:eastAsiaTheme="majorEastAsia" w:hint="eastAsia"/>
          <w:rtl/>
          <w:lang w:bidi="ar-IQ"/>
        </w:rPr>
        <w:t>الوحدة</w:t>
      </w:r>
      <w:r w:rsidRPr="00D51DD0">
        <w:rPr>
          <w:rFonts w:eastAsiaTheme="majorEastAsia"/>
          <w:rtl/>
          <w:lang w:bidi="ar-IQ"/>
        </w:rPr>
        <w:t xml:space="preserve"> </w:t>
      </w:r>
      <w:r w:rsidRPr="00D51DD0">
        <w:rPr>
          <w:rFonts w:eastAsiaTheme="majorEastAsia" w:hint="eastAsia"/>
          <w:rtl/>
          <w:lang w:bidi="ar-IQ"/>
        </w:rPr>
        <w:t>أن</w:t>
      </w:r>
      <w:r w:rsidRPr="00D51DD0">
        <w:rPr>
          <w:rFonts w:eastAsiaTheme="majorEastAsia"/>
          <w:rtl/>
          <w:lang w:bidi="ar-IQ"/>
        </w:rPr>
        <w:t xml:space="preserve"> </w:t>
      </w:r>
      <w:r w:rsidRPr="00D51DD0">
        <w:rPr>
          <w:rFonts w:eastAsiaTheme="majorEastAsia" w:hint="eastAsia"/>
          <w:rtl/>
          <w:lang w:bidi="ar-IQ"/>
        </w:rPr>
        <w:t>من</w:t>
      </w:r>
      <w:r w:rsidRPr="00D51DD0">
        <w:rPr>
          <w:rFonts w:eastAsiaTheme="majorEastAsia"/>
          <w:rtl/>
          <w:lang w:bidi="ar-IQ"/>
        </w:rPr>
        <w:t xml:space="preserve"> </w:t>
      </w:r>
      <w:r w:rsidRPr="00D51DD0">
        <w:rPr>
          <w:rFonts w:eastAsiaTheme="majorEastAsia" w:hint="eastAsia"/>
          <w:rtl/>
          <w:lang w:bidi="ar-IQ"/>
        </w:rPr>
        <w:t>أشكال</w:t>
      </w:r>
      <w:r w:rsidRPr="00D51DD0">
        <w:rPr>
          <w:rFonts w:eastAsiaTheme="majorEastAsia"/>
          <w:rtl/>
          <w:lang w:bidi="ar-IQ"/>
        </w:rPr>
        <w:t xml:space="preserve"> </w:t>
      </w:r>
      <w:r w:rsidRPr="00D51DD0">
        <w:rPr>
          <w:rFonts w:eastAsiaTheme="majorEastAsia" w:hint="eastAsia"/>
          <w:rtl/>
          <w:lang w:bidi="ar-IQ"/>
        </w:rPr>
        <w:t>التعددية</w:t>
      </w:r>
      <w:r w:rsidRPr="00D51DD0">
        <w:rPr>
          <w:rFonts w:eastAsiaTheme="majorEastAsia"/>
          <w:rtl/>
          <w:lang w:bidi="ar-IQ"/>
        </w:rPr>
        <w:t xml:space="preserve"> </w:t>
      </w:r>
      <w:r w:rsidRPr="00D51DD0">
        <w:rPr>
          <w:rFonts w:eastAsiaTheme="majorEastAsia" w:hint="eastAsia"/>
          <w:rtl/>
          <w:lang w:bidi="ar-IQ"/>
        </w:rPr>
        <w:t>في</w:t>
      </w:r>
      <w:r w:rsidRPr="00D51DD0">
        <w:rPr>
          <w:rFonts w:eastAsiaTheme="majorEastAsia"/>
          <w:rtl/>
          <w:lang w:bidi="ar-IQ"/>
        </w:rPr>
        <w:t xml:space="preserve"> </w:t>
      </w:r>
      <w:r w:rsidRPr="00D51DD0">
        <w:rPr>
          <w:rFonts w:eastAsiaTheme="majorEastAsia" w:hint="eastAsia"/>
          <w:rtl/>
          <w:lang w:bidi="ar-IQ"/>
        </w:rPr>
        <w:t>المجتمع</w:t>
      </w:r>
      <w:r w:rsidRPr="00D51DD0">
        <w:rPr>
          <w:rFonts w:eastAsiaTheme="majorEastAsia"/>
          <w:rtl/>
          <w:lang w:bidi="ar-IQ"/>
        </w:rPr>
        <w:t xml:space="preserve"> </w:t>
      </w:r>
      <w:r w:rsidRPr="00D51DD0">
        <w:rPr>
          <w:rFonts w:eastAsiaTheme="majorEastAsia" w:hint="eastAsia"/>
          <w:rtl/>
          <w:lang w:bidi="ar-IQ"/>
        </w:rPr>
        <w:t>الفلسطيني</w:t>
      </w:r>
      <w:r w:rsidRPr="00D51DD0">
        <w:rPr>
          <w:rFonts w:eastAsiaTheme="majorEastAsia"/>
          <w:rtl/>
          <w:lang w:bidi="ar-IQ"/>
        </w:rPr>
        <w:t xml:space="preserve"> </w:t>
      </w:r>
      <w:r w:rsidRPr="00D51DD0">
        <w:rPr>
          <w:rFonts w:eastAsiaTheme="majorEastAsia" w:hint="eastAsia"/>
          <w:rtl/>
          <w:lang w:bidi="ar-IQ"/>
        </w:rPr>
        <w:t>تخصيص</w:t>
      </w:r>
      <w:r w:rsidRPr="00D51DD0">
        <w:rPr>
          <w:rFonts w:eastAsiaTheme="majorEastAsia"/>
          <w:rtl/>
          <w:lang w:bidi="ar-IQ"/>
        </w:rPr>
        <w:t xml:space="preserve"> </w:t>
      </w:r>
      <w:r w:rsidRPr="00D51DD0">
        <w:rPr>
          <w:rFonts w:eastAsiaTheme="majorEastAsia" w:hint="eastAsia"/>
          <w:rtl/>
          <w:lang w:bidi="ar-IQ"/>
        </w:rPr>
        <w:t>مقاعد</w:t>
      </w:r>
      <w:r w:rsidRPr="00D51DD0">
        <w:rPr>
          <w:rFonts w:eastAsiaTheme="majorEastAsia"/>
          <w:rtl/>
          <w:lang w:bidi="ar-IQ"/>
        </w:rPr>
        <w:t xml:space="preserve"> </w:t>
      </w:r>
      <w:r w:rsidRPr="00D51DD0">
        <w:rPr>
          <w:rFonts w:eastAsiaTheme="majorEastAsia" w:hint="eastAsia"/>
          <w:rtl/>
          <w:lang w:bidi="ar-IQ"/>
        </w:rPr>
        <w:t>للجماعات</w:t>
      </w:r>
      <w:r w:rsidRPr="00D51DD0">
        <w:rPr>
          <w:rFonts w:eastAsiaTheme="majorEastAsia"/>
          <w:rtl/>
          <w:lang w:bidi="ar-IQ"/>
        </w:rPr>
        <w:t xml:space="preserve"> </w:t>
      </w:r>
      <w:r w:rsidRPr="00D51DD0">
        <w:rPr>
          <w:rFonts w:eastAsiaTheme="majorEastAsia" w:hint="eastAsia"/>
          <w:rtl/>
          <w:lang w:bidi="ar-IQ"/>
        </w:rPr>
        <w:t>الفلسطينية</w:t>
      </w:r>
      <w:r w:rsidRPr="00D51DD0">
        <w:rPr>
          <w:rFonts w:eastAsiaTheme="majorEastAsia"/>
          <w:rtl/>
          <w:lang w:bidi="ar-IQ"/>
        </w:rPr>
        <w:t xml:space="preserve"> </w:t>
      </w:r>
      <w:r w:rsidRPr="00D51DD0">
        <w:rPr>
          <w:rFonts w:eastAsiaTheme="majorEastAsia" w:hint="eastAsia"/>
          <w:rtl/>
          <w:lang w:bidi="ar-IQ"/>
        </w:rPr>
        <w:t>الدينية</w:t>
      </w:r>
      <w:r w:rsidRPr="00D51DD0">
        <w:rPr>
          <w:rFonts w:eastAsiaTheme="majorEastAsia"/>
          <w:rtl/>
          <w:lang w:bidi="ar-IQ"/>
        </w:rPr>
        <w:t xml:space="preserve"> </w:t>
      </w:r>
      <w:r w:rsidRPr="00D51DD0">
        <w:rPr>
          <w:rFonts w:eastAsiaTheme="majorEastAsia" w:hint="eastAsia"/>
          <w:rtl/>
          <w:lang w:bidi="ar-IQ"/>
        </w:rPr>
        <w:t>في</w:t>
      </w:r>
      <w:r w:rsidRPr="00D51DD0">
        <w:rPr>
          <w:rFonts w:eastAsiaTheme="majorEastAsia"/>
          <w:rtl/>
          <w:lang w:bidi="ar-IQ"/>
        </w:rPr>
        <w:t xml:space="preserve"> </w:t>
      </w:r>
      <w:r w:rsidRPr="00D51DD0">
        <w:rPr>
          <w:rFonts w:eastAsiaTheme="majorEastAsia" w:hint="eastAsia"/>
          <w:rtl/>
          <w:lang w:bidi="ar-IQ"/>
        </w:rPr>
        <w:t>التمثيل</w:t>
      </w:r>
      <w:r w:rsidRPr="00D51DD0">
        <w:rPr>
          <w:rFonts w:eastAsiaTheme="majorEastAsia"/>
          <w:rtl/>
          <w:lang w:bidi="ar-IQ"/>
        </w:rPr>
        <w:t xml:space="preserve"> </w:t>
      </w:r>
      <w:r w:rsidRPr="00D51DD0">
        <w:rPr>
          <w:rFonts w:eastAsiaTheme="majorEastAsia" w:hint="eastAsia"/>
          <w:rtl/>
          <w:lang w:bidi="ar-IQ"/>
        </w:rPr>
        <w:t>السياسي،</w:t>
      </w:r>
      <w:r w:rsidRPr="00D51DD0">
        <w:rPr>
          <w:rFonts w:eastAsiaTheme="majorEastAsia"/>
          <w:rtl/>
          <w:lang w:bidi="ar-IQ"/>
        </w:rPr>
        <w:t xml:space="preserve"> </w:t>
      </w:r>
      <w:r w:rsidRPr="00D51DD0">
        <w:rPr>
          <w:rFonts w:eastAsiaTheme="majorEastAsia" w:hint="eastAsia"/>
          <w:rtl/>
          <w:lang w:bidi="ar-IQ"/>
        </w:rPr>
        <w:t>تأسيس</w:t>
      </w:r>
      <w:r w:rsidRPr="00D51DD0">
        <w:rPr>
          <w:rFonts w:eastAsiaTheme="majorEastAsia"/>
          <w:rtl/>
          <w:lang w:bidi="ar-IQ"/>
        </w:rPr>
        <w:t xml:space="preserve"> </w:t>
      </w:r>
      <w:r w:rsidRPr="00D51DD0">
        <w:rPr>
          <w:rFonts w:eastAsiaTheme="majorEastAsia" w:hint="eastAsia"/>
          <w:rtl/>
          <w:lang w:bidi="ar-IQ"/>
        </w:rPr>
        <w:t>الأحزاب،</w:t>
      </w:r>
      <w:r w:rsidRPr="00D51DD0">
        <w:rPr>
          <w:rFonts w:eastAsiaTheme="majorEastAsia"/>
          <w:rtl/>
          <w:lang w:bidi="ar-IQ"/>
        </w:rPr>
        <w:t xml:space="preserve"> </w:t>
      </w:r>
      <w:r w:rsidRPr="00D51DD0">
        <w:rPr>
          <w:rFonts w:eastAsiaTheme="majorEastAsia" w:hint="eastAsia"/>
          <w:rtl/>
          <w:lang w:bidi="ar-IQ"/>
        </w:rPr>
        <w:t>والترخيص</w:t>
      </w:r>
      <w:r w:rsidRPr="00D51DD0">
        <w:rPr>
          <w:rFonts w:eastAsiaTheme="majorEastAsia"/>
          <w:rtl/>
          <w:lang w:bidi="ar-IQ"/>
        </w:rPr>
        <w:t xml:space="preserve"> </w:t>
      </w:r>
      <w:r w:rsidRPr="00D51DD0">
        <w:rPr>
          <w:rFonts w:eastAsiaTheme="majorEastAsia" w:hint="eastAsia"/>
          <w:rtl/>
          <w:lang w:bidi="ar-IQ"/>
        </w:rPr>
        <w:t>لوسائل</w:t>
      </w:r>
      <w:r w:rsidRPr="00D51DD0">
        <w:rPr>
          <w:rFonts w:eastAsiaTheme="majorEastAsia"/>
          <w:rtl/>
          <w:lang w:bidi="ar-IQ"/>
        </w:rPr>
        <w:t xml:space="preserve"> </w:t>
      </w:r>
      <w:r w:rsidRPr="00D51DD0">
        <w:rPr>
          <w:rFonts w:eastAsiaTheme="majorEastAsia" w:hint="eastAsia"/>
          <w:rtl/>
          <w:lang w:bidi="ar-IQ"/>
        </w:rPr>
        <w:t>الإعلام</w:t>
      </w:r>
      <w:r w:rsidRPr="00D51DD0">
        <w:rPr>
          <w:rFonts w:eastAsiaTheme="majorEastAsia"/>
          <w:rtl/>
          <w:lang w:bidi="ar-IQ"/>
        </w:rPr>
        <w:t xml:space="preserve"> </w:t>
      </w:r>
      <w:r w:rsidRPr="00D51DD0">
        <w:rPr>
          <w:rFonts w:eastAsiaTheme="majorEastAsia" w:hint="eastAsia"/>
          <w:rtl/>
          <w:lang w:bidi="ar-IQ"/>
        </w:rPr>
        <w:t>المتعددة</w:t>
      </w:r>
      <w:r w:rsidRPr="00D51DD0">
        <w:rPr>
          <w:rFonts w:eastAsiaTheme="majorEastAsia"/>
          <w:rtl/>
          <w:lang w:bidi="ar-IQ"/>
        </w:rPr>
        <w:t xml:space="preserve"> </w:t>
      </w:r>
      <w:proofErr w:type="gramStart"/>
      <w:r w:rsidRPr="00D51DD0">
        <w:rPr>
          <w:rFonts w:eastAsiaTheme="majorEastAsia" w:hint="eastAsia"/>
          <w:rtl/>
          <w:lang w:bidi="ar-IQ"/>
        </w:rPr>
        <w:t>والمتنوعة</w:t>
      </w:r>
      <w:r w:rsidRPr="00D51DD0">
        <w:rPr>
          <w:rFonts w:ascii="Traditional Arabic" w:eastAsiaTheme="majorEastAsia" w:hAnsi="Traditional Arabic"/>
          <w:sz w:val="30"/>
          <w:vertAlign w:val="superscript"/>
          <w:rtl/>
          <w:lang w:bidi="ar-IQ"/>
        </w:rPr>
        <w:t>(</w:t>
      </w:r>
      <w:proofErr w:type="gramEnd"/>
      <w:r w:rsidRPr="00D51DD0">
        <w:rPr>
          <w:rFonts w:ascii="Traditional Arabic" w:eastAsiaTheme="majorEastAsia" w:hAnsi="Traditional Arabic"/>
          <w:sz w:val="30"/>
          <w:vertAlign w:val="superscript"/>
          <w:rtl/>
          <w:lang w:bidi="ar-IQ"/>
        </w:rPr>
        <w:footnoteReference w:id="184"/>
      </w:r>
      <w:r w:rsidRPr="00D51DD0">
        <w:rPr>
          <w:rFonts w:ascii="Traditional Arabic" w:eastAsiaTheme="majorEastAsia" w:hAnsi="Traditional Arabic"/>
          <w:sz w:val="30"/>
          <w:vertAlign w:val="superscript"/>
          <w:rtl/>
          <w:lang w:bidi="ar-IQ"/>
        </w:rPr>
        <w:t>)</w:t>
      </w:r>
      <w:r w:rsidRPr="00D51DD0">
        <w:rPr>
          <w:rFonts w:eastAsiaTheme="majorEastAsia" w:hint="cs"/>
          <w:rtl/>
          <w:lang w:bidi="ar-IQ"/>
        </w:rPr>
        <w:t>؛</w:t>
      </w:r>
      <w:r w:rsidRPr="00D51DD0">
        <w:rPr>
          <w:rFonts w:eastAsiaTheme="majorEastAsia"/>
          <w:rtl/>
          <w:lang w:bidi="ar-IQ"/>
        </w:rPr>
        <w:t xml:space="preserve"> </w:t>
      </w:r>
    </w:p>
    <w:p w:rsidR="00DB66F2" w:rsidRPr="00D51DD0" w:rsidRDefault="00DB66F2" w:rsidP="00F52B79">
      <w:pPr>
        <w:pStyle w:val="SingleTxtGA"/>
        <w:rPr>
          <w:rFonts w:eastAsiaTheme="majorEastAsia"/>
          <w:lang w:bidi="ar-IQ"/>
        </w:rPr>
      </w:pPr>
      <w:r w:rsidRPr="00D51DD0">
        <w:rPr>
          <w:rFonts w:eastAsiaTheme="majorEastAsia"/>
          <w:rtl/>
          <w:lang w:bidi="ar-IQ"/>
        </w:rPr>
        <w:tab/>
      </w:r>
      <w:r w:rsidRPr="00D51DD0">
        <w:rPr>
          <w:rFonts w:eastAsiaTheme="majorEastAsia" w:hint="cs"/>
          <w:rtl/>
          <w:lang w:bidi="ar-IQ"/>
        </w:rPr>
        <w:t>(ه)</w:t>
      </w:r>
      <w:r w:rsidRPr="00D51DD0">
        <w:rPr>
          <w:rFonts w:eastAsiaTheme="majorEastAsia" w:hint="cs"/>
          <w:rtl/>
          <w:lang w:bidi="ar-IQ"/>
        </w:rPr>
        <w:tab/>
      </w:r>
      <w:r w:rsidRPr="00D51DD0">
        <w:rPr>
          <w:rFonts w:eastAsiaTheme="majorEastAsia" w:hint="eastAsia"/>
          <w:rtl/>
          <w:lang w:bidi="ar-IQ"/>
        </w:rPr>
        <w:t>يهدف</w:t>
      </w:r>
      <w:r w:rsidRPr="00D51DD0">
        <w:rPr>
          <w:rFonts w:eastAsiaTheme="majorEastAsia"/>
          <w:rtl/>
          <w:lang w:bidi="ar-IQ"/>
        </w:rPr>
        <w:t xml:space="preserve"> </w:t>
      </w:r>
      <w:r w:rsidRPr="00D51DD0">
        <w:rPr>
          <w:rFonts w:eastAsiaTheme="majorEastAsia" w:hint="eastAsia"/>
          <w:rtl/>
          <w:lang w:bidi="ar-IQ"/>
        </w:rPr>
        <w:t>منهاج</w:t>
      </w:r>
      <w:r w:rsidRPr="00D51DD0">
        <w:rPr>
          <w:rFonts w:eastAsiaTheme="majorEastAsia"/>
          <w:rtl/>
          <w:lang w:bidi="ar-IQ"/>
        </w:rPr>
        <w:t xml:space="preserve"> </w:t>
      </w:r>
      <w:r w:rsidRPr="00D51DD0">
        <w:rPr>
          <w:rFonts w:eastAsiaTheme="majorEastAsia" w:hint="eastAsia"/>
          <w:rtl/>
          <w:lang w:bidi="ar-IQ"/>
        </w:rPr>
        <w:t>التربية</w:t>
      </w:r>
      <w:r w:rsidRPr="00D51DD0">
        <w:rPr>
          <w:rFonts w:eastAsiaTheme="majorEastAsia"/>
          <w:rtl/>
          <w:lang w:bidi="ar-IQ"/>
        </w:rPr>
        <w:t xml:space="preserve"> </w:t>
      </w:r>
      <w:r w:rsidRPr="00D51DD0">
        <w:rPr>
          <w:rFonts w:eastAsiaTheme="majorEastAsia" w:hint="eastAsia"/>
          <w:rtl/>
          <w:lang w:bidi="ar-IQ"/>
        </w:rPr>
        <w:t>الوطنية</w:t>
      </w:r>
      <w:r w:rsidRPr="00D51DD0">
        <w:rPr>
          <w:rFonts w:eastAsiaTheme="majorEastAsia"/>
          <w:rtl/>
          <w:lang w:bidi="ar-IQ"/>
        </w:rPr>
        <w:t xml:space="preserve"> </w:t>
      </w:r>
      <w:r w:rsidRPr="00D51DD0">
        <w:rPr>
          <w:rFonts w:eastAsiaTheme="majorEastAsia" w:hint="eastAsia"/>
          <w:rtl/>
          <w:lang w:bidi="ar-IQ"/>
        </w:rPr>
        <w:t>للصفوف</w:t>
      </w:r>
      <w:r w:rsidRPr="00D51DD0">
        <w:rPr>
          <w:rFonts w:eastAsiaTheme="majorEastAsia"/>
          <w:rtl/>
          <w:lang w:bidi="ar-IQ"/>
        </w:rPr>
        <w:t xml:space="preserve"> </w:t>
      </w:r>
      <w:r w:rsidRPr="00D51DD0">
        <w:rPr>
          <w:rFonts w:eastAsiaTheme="majorEastAsia" w:hint="eastAsia"/>
          <w:rtl/>
          <w:lang w:bidi="ar-IQ"/>
        </w:rPr>
        <w:t>الأول</w:t>
      </w:r>
      <w:r w:rsidRPr="00D51DD0">
        <w:rPr>
          <w:rFonts w:eastAsiaTheme="majorEastAsia"/>
          <w:rtl/>
          <w:lang w:bidi="ar-IQ"/>
        </w:rPr>
        <w:t xml:space="preserve"> </w:t>
      </w:r>
      <w:r w:rsidRPr="00D51DD0">
        <w:rPr>
          <w:rFonts w:eastAsiaTheme="majorEastAsia" w:hint="eastAsia"/>
          <w:rtl/>
          <w:lang w:bidi="ar-IQ"/>
        </w:rPr>
        <w:t>إلى</w:t>
      </w:r>
      <w:r w:rsidRPr="00D51DD0">
        <w:rPr>
          <w:rFonts w:eastAsiaTheme="majorEastAsia"/>
          <w:rtl/>
          <w:lang w:bidi="ar-IQ"/>
        </w:rPr>
        <w:t xml:space="preserve"> </w:t>
      </w:r>
      <w:r w:rsidRPr="00D51DD0">
        <w:rPr>
          <w:rFonts w:eastAsiaTheme="majorEastAsia" w:hint="eastAsia"/>
          <w:rtl/>
          <w:lang w:bidi="ar-IQ"/>
        </w:rPr>
        <w:t>العاشر</w:t>
      </w:r>
      <w:r w:rsidRPr="00D51DD0">
        <w:rPr>
          <w:rFonts w:eastAsiaTheme="majorEastAsia"/>
          <w:rtl/>
          <w:lang w:bidi="ar-IQ"/>
        </w:rPr>
        <w:t xml:space="preserve"> </w:t>
      </w:r>
      <w:r w:rsidRPr="00D51DD0">
        <w:rPr>
          <w:rFonts w:eastAsiaTheme="majorEastAsia" w:hint="eastAsia"/>
          <w:rtl/>
          <w:lang w:bidi="ar-IQ"/>
        </w:rPr>
        <w:t>إلى</w:t>
      </w:r>
      <w:r w:rsidRPr="00D51DD0">
        <w:rPr>
          <w:rFonts w:eastAsiaTheme="majorEastAsia"/>
          <w:rtl/>
          <w:lang w:bidi="ar-IQ"/>
        </w:rPr>
        <w:t xml:space="preserve"> </w:t>
      </w:r>
      <w:r w:rsidRPr="00D51DD0">
        <w:rPr>
          <w:rFonts w:eastAsiaTheme="majorEastAsia" w:hint="eastAsia"/>
          <w:rtl/>
          <w:lang w:bidi="ar-IQ"/>
        </w:rPr>
        <w:t>تعريف</w:t>
      </w:r>
      <w:r w:rsidRPr="00D51DD0">
        <w:rPr>
          <w:rFonts w:eastAsiaTheme="majorEastAsia"/>
          <w:rtl/>
          <w:lang w:bidi="ar-IQ"/>
        </w:rPr>
        <w:t xml:space="preserve"> </w:t>
      </w:r>
      <w:r w:rsidRPr="00D51DD0">
        <w:rPr>
          <w:rFonts w:eastAsiaTheme="majorEastAsia" w:hint="eastAsia"/>
          <w:rtl/>
          <w:lang w:bidi="ar-IQ"/>
        </w:rPr>
        <w:t>الطلاب</w:t>
      </w:r>
      <w:r w:rsidRPr="00D51DD0">
        <w:rPr>
          <w:rFonts w:eastAsiaTheme="majorEastAsia"/>
          <w:rtl/>
          <w:lang w:bidi="ar-IQ"/>
        </w:rPr>
        <w:t xml:space="preserve"> </w:t>
      </w:r>
      <w:r w:rsidRPr="00D51DD0">
        <w:rPr>
          <w:rFonts w:eastAsiaTheme="majorEastAsia" w:hint="eastAsia"/>
          <w:rtl/>
          <w:lang w:bidi="ar-IQ"/>
        </w:rPr>
        <w:t>بالموضوعات</w:t>
      </w:r>
      <w:r w:rsidRPr="00D51DD0">
        <w:rPr>
          <w:rFonts w:eastAsiaTheme="majorEastAsia"/>
          <w:rtl/>
          <w:lang w:bidi="ar-IQ"/>
        </w:rPr>
        <w:t xml:space="preserve"> </w:t>
      </w:r>
      <w:r w:rsidRPr="00D51DD0">
        <w:rPr>
          <w:rFonts w:eastAsiaTheme="majorEastAsia" w:hint="eastAsia"/>
          <w:rtl/>
          <w:lang w:bidi="ar-IQ"/>
        </w:rPr>
        <w:t>المتعلقة</w:t>
      </w:r>
      <w:r w:rsidRPr="00D51DD0">
        <w:rPr>
          <w:rFonts w:eastAsiaTheme="majorEastAsia"/>
          <w:rtl/>
          <w:lang w:bidi="ar-IQ"/>
        </w:rPr>
        <w:t xml:space="preserve"> </w:t>
      </w:r>
      <w:r w:rsidRPr="00D51DD0">
        <w:rPr>
          <w:rFonts w:eastAsiaTheme="majorEastAsia" w:hint="eastAsia"/>
          <w:rtl/>
          <w:lang w:bidi="ar-IQ"/>
        </w:rPr>
        <w:t>بخصوصية</w:t>
      </w:r>
      <w:r w:rsidRPr="00D51DD0">
        <w:rPr>
          <w:rFonts w:eastAsiaTheme="majorEastAsia"/>
          <w:rtl/>
          <w:lang w:bidi="ar-IQ"/>
        </w:rPr>
        <w:t xml:space="preserve"> </w:t>
      </w:r>
      <w:r w:rsidRPr="00D51DD0">
        <w:rPr>
          <w:rFonts w:eastAsiaTheme="majorEastAsia" w:hint="eastAsia"/>
          <w:rtl/>
          <w:lang w:bidi="ar-IQ"/>
        </w:rPr>
        <w:t>الهوية</w:t>
      </w:r>
      <w:r w:rsidRPr="00D51DD0">
        <w:rPr>
          <w:rFonts w:eastAsiaTheme="majorEastAsia"/>
          <w:rtl/>
          <w:lang w:bidi="ar-IQ"/>
        </w:rPr>
        <w:t xml:space="preserve"> </w:t>
      </w:r>
      <w:r w:rsidRPr="00D51DD0">
        <w:rPr>
          <w:rFonts w:eastAsiaTheme="majorEastAsia" w:hint="eastAsia"/>
          <w:rtl/>
          <w:lang w:bidi="ar-IQ"/>
        </w:rPr>
        <w:t>الوطنية</w:t>
      </w:r>
      <w:r w:rsidRPr="00D51DD0">
        <w:rPr>
          <w:rFonts w:eastAsiaTheme="majorEastAsia"/>
          <w:rtl/>
          <w:lang w:bidi="ar-IQ"/>
        </w:rPr>
        <w:t xml:space="preserve"> </w:t>
      </w:r>
      <w:r w:rsidRPr="00D51DD0">
        <w:rPr>
          <w:rFonts w:eastAsiaTheme="majorEastAsia" w:hint="eastAsia"/>
          <w:rtl/>
          <w:lang w:bidi="ar-IQ"/>
        </w:rPr>
        <w:t>الفلسطينية</w:t>
      </w:r>
      <w:r w:rsidRPr="00D51DD0">
        <w:rPr>
          <w:rFonts w:eastAsiaTheme="majorEastAsia"/>
          <w:rtl/>
          <w:lang w:bidi="ar-IQ"/>
        </w:rPr>
        <w:t xml:space="preserve"> </w:t>
      </w:r>
      <w:r w:rsidRPr="00D51DD0">
        <w:rPr>
          <w:rFonts w:eastAsiaTheme="majorEastAsia" w:hint="eastAsia"/>
          <w:rtl/>
          <w:lang w:bidi="ar-IQ"/>
        </w:rPr>
        <w:t>وخصائص</w:t>
      </w:r>
      <w:r w:rsidRPr="00D51DD0">
        <w:rPr>
          <w:rFonts w:eastAsiaTheme="majorEastAsia"/>
          <w:rtl/>
          <w:lang w:bidi="ar-IQ"/>
        </w:rPr>
        <w:t xml:space="preserve"> </w:t>
      </w:r>
      <w:r w:rsidRPr="00D51DD0">
        <w:rPr>
          <w:rFonts w:eastAsiaTheme="majorEastAsia" w:hint="eastAsia"/>
          <w:rtl/>
          <w:lang w:bidi="ar-IQ"/>
        </w:rPr>
        <w:t>المجتمع</w:t>
      </w:r>
      <w:r w:rsidRPr="00D51DD0">
        <w:rPr>
          <w:rFonts w:eastAsiaTheme="majorEastAsia"/>
          <w:rtl/>
          <w:lang w:bidi="ar-IQ"/>
        </w:rPr>
        <w:t xml:space="preserve"> </w:t>
      </w:r>
      <w:r w:rsidRPr="00D51DD0">
        <w:rPr>
          <w:rFonts w:eastAsiaTheme="majorEastAsia" w:hint="eastAsia"/>
          <w:rtl/>
          <w:lang w:bidi="ar-IQ"/>
        </w:rPr>
        <w:t>الفلسطيني</w:t>
      </w:r>
      <w:r w:rsidRPr="00D51DD0">
        <w:rPr>
          <w:rFonts w:eastAsiaTheme="majorEastAsia"/>
          <w:rtl/>
          <w:lang w:bidi="ar-IQ"/>
        </w:rPr>
        <w:t xml:space="preserve"> </w:t>
      </w:r>
      <w:r w:rsidRPr="00D51DD0">
        <w:rPr>
          <w:rFonts w:eastAsiaTheme="majorEastAsia" w:hint="eastAsia"/>
          <w:rtl/>
          <w:lang w:bidi="ar-IQ"/>
        </w:rPr>
        <w:t>وتركيبته</w:t>
      </w:r>
      <w:r w:rsidRPr="00D51DD0">
        <w:rPr>
          <w:rFonts w:eastAsiaTheme="majorEastAsia"/>
          <w:rtl/>
          <w:lang w:bidi="ar-IQ"/>
        </w:rPr>
        <w:t xml:space="preserve"> </w:t>
      </w:r>
      <w:r w:rsidRPr="00D51DD0">
        <w:rPr>
          <w:rFonts w:eastAsiaTheme="majorEastAsia" w:hint="eastAsia"/>
          <w:rtl/>
          <w:lang w:bidi="ar-IQ"/>
        </w:rPr>
        <w:t>وتعدديته</w:t>
      </w:r>
      <w:r w:rsidRPr="00D51DD0">
        <w:rPr>
          <w:rFonts w:eastAsiaTheme="majorEastAsia"/>
          <w:rtl/>
          <w:lang w:bidi="ar-IQ"/>
        </w:rPr>
        <w:t xml:space="preserve"> </w:t>
      </w:r>
      <w:r w:rsidRPr="00D51DD0">
        <w:rPr>
          <w:rFonts w:eastAsiaTheme="majorEastAsia" w:hint="eastAsia"/>
          <w:rtl/>
          <w:lang w:bidi="ar-IQ"/>
        </w:rPr>
        <w:t>الدينية</w:t>
      </w:r>
      <w:r w:rsidRPr="00D51DD0">
        <w:rPr>
          <w:rFonts w:eastAsiaTheme="majorEastAsia"/>
          <w:rtl/>
          <w:lang w:bidi="ar-IQ"/>
        </w:rPr>
        <w:t xml:space="preserve"> </w:t>
      </w:r>
      <w:r w:rsidRPr="00D51DD0">
        <w:rPr>
          <w:rFonts w:eastAsiaTheme="majorEastAsia" w:hint="eastAsia"/>
          <w:rtl/>
          <w:lang w:bidi="ar-IQ"/>
        </w:rPr>
        <w:t>والعرقية،</w:t>
      </w:r>
      <w:r w:rsidRPr="00D51DD0">
        <w:rPr>
          <w:rFonts w:eastAsiaTheme="majorEastAsia"/>
          <w:rtl/>
          <w:lang w:bidi="ar-IQ"/>
        </w:rPr>
        <w:t xml:space="preserve"> </w:t>
      </w:r>
      <w:r w:rsidRPr="00D51DD0">
        <w:rPr>
          <w:rFonts w:eastAsiaTheme="majorEastAsia" w:hint="eastAsia"/>
          <w:rtl/>
          <w:lang w:bidi="ar-IQ"/>
        </w:rPr>
        <w:t>وكذلك</w:t>
      </w:r>
      <w:r w:rsidRPr="00D51DD0">
        <w:rPr>
          <w:rFonts w:eastAsiaTheme="majorEastAsia"/>
          <w:rtl/>
          <w:lang w:bidi="ar-IQ"/>
        </w:rPr>
        <w:t xml:space="preserve"> </w:t>
      </w:r>
      <w:r w:rsidRPr="00D51DD0">
        <w:rPr>
          <w:rFonts w:eastAsiaTheme="majorEastAsia" w:hint="eastAsia"/>
          <w:rtl/>
          <w:lang w:bidi="ar-IQ"/>
        </w:rPr>
        <w:t>لترسيخ</w:t>
      </w:r>
      <w:r w:rsidRPr="00D51DD0">
        <w:rPr>
          <w:rFonts w:eastAsiaTheme="majorEastAsia"/>
          <w:rtl/>
          <w:lang w:bidi="ar-IQ"/>
        </w:rPr>
        <w:t xml:space="preserve"> </w:t>
      </w:r>
      <w:r w:rsidRPr="00D51DD0">
        <w:rPr>
          <w:rFonts w:eastAsiaTheme="majorEastAsia" w:hint="eastAsia"/>
          <w:rtl/>
          <w:lang w:bidi="ar-IQ"/>
        </w:rPr>
        <w:t>قيم</w:t>
      </w:r>
      <w:r w:rsidRPr="00D51DD0">
        <w:rPr>
          <w:rFonts w:eastAsiaTheme="majorEastAsia"/>
          <w:rtl/>
          <w:lang w:bidi="ar-IQ"/>
        </w:rPr>
        <w:t xml:space="preserve"> </w:t>
      </w:r>
      <w:r w:rsidRPr="00D51DD0">
        <w:rPr>
          <w:rFonts w:eastAsiaTheme="majorEastAsia" w:hint="eastAsia"/>
          <w:rtl/>
          <w:lang w:bidi="ar-IQ"/>
        </w:rPr>
        <w:t>الديمقراطية</w:t>
      </w:r>
      <w:r w:rsidRPr="00D51DD0">
        <w:rPr>
          <w:rFonts w:eastAsiaTheme="majorEastAsia"/>
          <w:rtl/>
          <w:lang w:bidi="ar-IQ"/>
        </w:rPr>
        <w:t xml:space="preserve"> </w:t>
      </w:r>
      <w:r w:rsidRPr="00D51DD0">
        <w:rPr>
          <w:rFonts w:eastAsiaTheme="majorEastAsia" w:hint="eastAsia"/>
          <w:rtl/>
          <w:lang w:bidi="ar-IQ"/>
        </w:rPr>
        <w:t>والتسامح</w:t>
      </w:r>
      <w:r w:rsidRPr="00D51DD0">
        <w:rPr>
          <w:rFonts w:eastAsiaTheme="majorEastAsia"/>
          <w:rtl/>
          <w:lang w:bidi="ar-IQ"/>
        </w:rPr>
        <w:t xml:space="preserve"> </w:t>
      </w:r>
      <w:r w:rsidRPr="00D51DD0">
        <w:rPr>
          <w:rFonts w:eastAsiaTheme="majorEastAsia" w:hint="eastAsia"/>
          <w:rtl/>
          <w:lang w:bidi="ar-IQ"/>
        </w:rPr>
        <w:t>والمساواة</w:t>
      </w:r>
      <w:r w:rsidRPr="00D51DD0">
        <w:rPr>
          <w:rFonts w:eastAsiaTheme="majorEastAsia"/>
          <w:rtl/>
          <w:lang w:bidi="ar-IQ"/>
        </w:rPr>
        <w:t xml:space="preserve"> </w:t>
      </w:r>
      <w:r w:rsidRPr="00D51DD0">
        <w:rPr>
          <w:rFonts w:eastAsiaTheme="majorEastAsia" w:hint="eastAsia"/>
          <w:rtl/>
          <w:lang w:bidi="ar-IQ"/>
        </w:rPr>
        <w:t>وقبول</w:t>
      </w:r>
      <w:r w:rsidRPr="00D51DD0">
        <w:rPr>
          <w:rFonts w:eastAsiaTheme="majorEastAsia"/>
          <w:rtl/>
          <w:lang w:bidi="ar-IQ"/>
        </w:rPr>
        <w:t xml:space="preserve"> </w:t>
      </w:r>
      <w:r w:rsidRPr="00D51DD0">
        <w:rPr>
          <w:rFonts w:eastAsiaTheme="majorEastAsia" w:hint="eastAsia"/>
          <w:rtl/>
          <w:lang w:bidi="ar-IQ"/>
        </w:rPr>
        <w:t>الأخر</w:t>
      </w:r>
      <w:r w:rsidRPr="00D51DD0">
        <w:rPr>
          <w:rFonts w:eastAsiaTheme="majorEastAsia"/>
          <w:rtl/>
          <w:lang w:bidi="ar-IQ"/>
        </w:rPr>
        <w:t xml:space="preserve"> </w:t>
      </w:r>
      <w:r w:rsidRPr="00D51DD0">
        <w:rPr>
          <w:rFonts w:eastAsiaTheme="majorEastAsia" w:hint="eastAsia"/>
          <w:rtl/>
          <w:lang w:bidi="ar-IQ"/>
        </w:rPr>
        <w:t>وبناء</w:t>
      </w:r>
      <w:r w:rsidRPr="00D51DD0">
        <w:rPr>
          <w:rFonts w:eastAsiaTheme="majorEastAsia"/>
          <w:rtl/>
          <w:lang w:bidi="ar-IQ"/>
        </w:rPr>
        <w:t xml:space="preserve"> </w:t>
      </w:r>
      <w:r w:rsidRPr="00D51DD0">
        <w:rPr>
          <w:rFonts w:eastAsiaTheme="majorEastAsia" w:hint="eastAsia"/>
          <w:rtl/>
          <w:lang w:bidi="ar-IQ"/>
        </w:rPr>
        <w:t>المجتمع</w:t>
      </w:r>
      <w:r w:rsidRPr="00D51DD0">
        <w:rPr>
          <w:rFonts w:eastAsiaTheme="majorEastAsia"/>
          <w:rtl/>
          <w:lang w:bidi="ar-IQ"/>
        </w:rPr>
        <w:t xml:space="preserve"> </w:t>
      </w:r>
      <w:r w:rsidRPr="00D51DD0">
        <w:rPr>
          <w:rFonts w:eastAsiaTheme="majorEastAsia" w:hint="eastAsia"/>
          <w:rtl/>
          <w:lang w:bidi="ar-IQ"/>
        </w:rPr>
        <w:t>المدني</w:t>
      </w:r>
      <w:r w:rsidRPr="00D51DD0">
        <w:rPr>
          <w:rFonts w:eastAsiaTheme="majorEastAsia"/>
          <w:rtl/>
          <w:lang w:bidi="ar-IQ"/>
        </w:rPr>
        <w:t xml:space="preserve"> </w:t>
      </w:r>
      <w:r w:rsidRPr="00D51DD0">
        <w:rPr>
          <w:rFonts w:eastAsiaTheme="majorEastAsia" w:hint="eastAsia"/>
          <w:rtl/>
          <w:lang w:bidi="ar-IQ"/>
        </w:rPr>
        <w:t>الفلسطيني</w:t>
      </w:r>
      <w:r w:rsidRPr="00D51DD0">
        <w:rPr>
          <w:rFonts w:eastAsiaTheme="majorEastAsia"/>
          <w:rtl/>
          <w:lang w:bidi="ar-IQ"/>
        </w:rPr>
        <w:t xml:space="preserve">. </w:t>
      </w:r>
    </w:p>
    <w:p w:rsidR="00DB66F2" w:rsidRPr="00D51DD0" w:rsidRDefault="00DB66F2" w:rsidP="00F52B79">
      <w:pPr>
        <w:pStyle w:val="SingleTxtGA"/>
        <w:rPr>
          <w:lang w:bidi="ar-IQ"/>
        </w:rPr>
      </w:pPr>
      <w:r w:rsidRPr="00D51DD0">
        <w:rPr>
          <w:rFonts w:hint="cs"/>
          <w:rtl/>
          <w:lang w:bidi="ar-IQ"/>
        </w:rPr>
        <w:lastRenderedPageBreak/>
        <w:t>159-</w:t>
      </w:r>
      <w:r w:rsidRPr="00D51DD0">
        <w:rPr>
          <w:rFonts w:hint="cs"/>
          <w:rtl/>
          <w:lang w:bidi="ar-IQ"/>
        </w:rPr>
        <w:tab/>
        <w:t>تشتمل</w:t>
      </w:r>
      <w:r w:rsidRPr="00D51DD0">
        <w:rPr>
          <w:rtl/>
          <w:lang w:bidi="ar-IQ"/>
        </w:rPr>
        <w:t xml:space="preserve"> </w:t>
      </w:r>
      <w:r w:rsidRPr="00D51DD0">
        <w:rPr>
          <w:rFonts w:hint="cs"/>
          <w:rtl/>
          <w:lang w:bidi="ar-IQ"/>
        </w:rPr>
        <w:t>إنجازات</w:t>
      </w:r>
      <w:r w:rsidRPr="00D51DD0">
        <w:rPr>
          <w:rtl/>
          <w:lang w:bidi="ar-IQ"/>
        </w:rPr>
        <w:t xml:space="preserve"> </w:t>
      </w:r>
      <w:r w:rsidRPr="00D51DD0">
        <w:rPr>
          <w:rFonts w:hint="cs"/>
          <w:rtl/>
          <w:lang w:bidi="ar-IQ"/>
        </w:rPr>
        <w:t>وزارة</w:t>
      </w:r>
      <w:r w:rsidRPr="00D51DD0">
        <w:rPr>
          <w:rtl/>
          <w:lang w:bidi="ar-IQ"/>
        </w:rPr>
        <w:t xml:space="preserve"> </w:t>
      </w:r>
      <w:r w:rsidRPr="00D51DD0">
        <w:rPr>
          <w:rFonts w:hint="cs"/>
          <w:rtl/>
          <w:lang w:bidi="ar-IQ"/>
        </w:rPr>
        <w:t>التربية</w:t>
      </w:r>
      <w:r w:rsidRPr="00D51DD0">
        <w:rPr>
          <w:rtl/>
          <w:lang w:bidi="ar-IQ"/>
        </w:rPr>
        <w:t xml:space="preserve"> </w:t>
      </w:r>
      <w:r w:rsidRPr="00D51DD0">
        <w:rPr>
          <w:rFonts w:hint="cs"/>
          <w:rtl/>
          <w:lang w:bidi="ar-IQ"/>
        </w:rPr>
        <w:t>والتعليم</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مجال</w:t>
      </w:r>
      <w:r w:rsidRPr="00D51DD0">
        <w:rPr>
          <w:rtl/>
          <w:lang w:bidi="ar-IQ"/>
        </w:rPr>
        <w:t xml:space="preserve"> </w:t>
      </w:r>
      <w:r w:rsidRPr="00D51DD0">
        <w:rPr>
          <w:rFonts w:hint="cs"/>
          <w:rtl/>
          <w:lang w:bidi="ar-IQ"/>
        </w:rPr>
        <w:t>مكافحة</w:t>
      </w:r>
      <w:r w:rsidRPr="00D51DD0">
        <w:rPr>
          <w:rtl/>
          <w:lang w:bidi="ar-IQ"/>
        </w:rPr>
        <w:t xml:space="preserve"> </w:t>
      </w:r>
      <w:r w:rsidRPr="00D51DD0">
        <w:rPr>
          <w:rFonts w:hint="cs"/>
          <w:rtl/>
          <w:lang w:bidi="ar-IQ"/>
        </w:rPr>
        <w:t>التحيزات</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قد</w:t>
      </w:r>
      <w:r w:rsidRPr="00D51DD0">
        <w:rPr>
          <w:rtl/>
          <w:lang w:bidi="ar-IQ"/>
        </w:rPr>
        <w:t xml:space="preserve"> </w:t>
      </w:r>
      <w:r w:rsidRPr="00D51DD0">
        <w:rPr>
          <w:rFonts w:hint="cs"/>
          <w:rtl/>
          <w:lang w:bidi="ar-IQ"/>
        </w:rPr>
        <w:t>تفضي</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العنصري</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عدة</w:t>
      </w:r>
      <w:r w:rsidRPr="00D51DD0">
        <w:rPr>
          <w:rtl/>
          <w:lang w:bidi="ar-IQ"/>
        </w:rPr>
        <w:t xml:space="preserve"> </w:t>
      </w:r>
      <w:r w:rsidRPr="00D51DD0">
        <w:rPr>
          <w:rFonts w:hint="cs"/>
          <w:rtl/>
          <w:lang w:bidi="ar-IQ"/>
        </w:rPr>
        <w:t>برامج</w:t>
      </w:r>
      <w:r w:rsidRPr="00D51DD0">
        <w:rPr>
          <w:rtl/>
          <w:lang w:bidi="ar-IQ"/>
        </w:rPr>
        <w:t xml:space="preserve"> </w:t>
      </w:r>
      <w:r w:rsidRPr="00D51DD0">
        <w:rPr>
          <w:rFonts w:hint="cs"/>
          <w:rtl/>
          <w:lang w:bidi="ar-IQ"/>
        </w:rPr>
        <w:t>ومشاريع</w:t>
      </w:r>
      <w:r w:rsidRPr="00D51DD0">
        <w:rPr>
          <w:rtl/>
          <w:lang w:bidi="ar-IQ"/>
        </w:rPr>
        <w:t xml:space="preserve"> </w:t>
      </w:r>
      <w:r w:rsidRPr="00D51DD0">
        <w:rPr>
          <w:rFonts w:hint="cs"/>
          <w:rtl/>
          <w:lang w:bidi="ar-IQ"/>
        </w:rPr>
        <w:t>تسهم</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الدمج</w:t>
      </w:r>
      <w:r w:rsidRPr="00D51DD0">
        <w:rPr>
          <w:rtl/>
          <w:lang w:bidi="ar-IQ"/>
        </w:rPr>
        <w:t xml:space="preserve"> </w:t>
      </w:r>
      <w:r w:rsidRPr="00D51DD0">
        <w:rPr>
          <w:rFonts w:hint="cs"/>
          <w:rtl/>
          <w:lang w:bidi="ar-IQ"/>
        </w:rPr>
        <w:t>والعيش</w:t>
      </w:r>
      <w:r w:rsidRPr="00D51DD0">
        <w:rPr>
          <w:rtl/>
          <w:lang w:bidi="ar-IQ"/>
        </w:rPr>
        <w:t xml:space="preserve"> </w:t>
      </w:r>
      <w:r w:rsidRPr="00D51DD0">
        <w:rPr>
          <w:rFonts w:hint="cs"/>
          <w:rtl/>
          <w:lang w:bidi="ar-IQ"/>
        </w:rPr>
        <w:t>المشترك،</w:t>
      </w:r>
      <w:r w:rsidRPr="00D51DD0">
        <w:rPr>
          <w:rtl/>
          <w:lang w:bidi="ar-IQ"/>
        </w:rPr>
        <w:t xml:space="preserve"> </w:t>
      </w:r>
      <w:r w:rsidRPr="00D51DD0">
        <w:rPr>
          <w:rFonts w:hint="cs"/>
          <w:rtl/>
          <w:lang w:bidi="ar-IQ"/>
        </w:rPr>
        <w:t>ومنها</w:t>
      </w:r>
      <w:r w:rsidRPr="00D51DD0">
        <w:rPr>
          <w:rtl/>
          <w:lang w:bidi="ar-IQ"/>
        </w:rPr>
        <w:t xml:space="preserve">: </w:t>
      </w:r>
    </w:p>
    <w:p w:rsidR="00DB66F2" w:rsidRPr="00D51DD0" w:rsidRDefault="00DB66F2" w:rsidP="00F52B79">
      <w:pPr>
        <w:pStyle w:val="SingleTxtGA"/>
        <w:rPr>
          <w:b/>
          <w:bCs/>
          <w:lang w:bidi="ar-IQ"/>
        </w:rPr>
      </w:pPr>
      <w:r w:rsidRPr="00D51DD0">
        <w:rPr>
          <w:rtl/>
          <w:lang w:bidi="ar-IQ"/>
        </w:rPr>
        <w:tab/>
      </w:r>
      <w:r w:rsidRPr="00D51DD0">
        <w:rPr>
          <w:rFonts w:hint="cs"/>
          <w:rtl/>
          <w:lang w:bidi="ar-IQ"/>
        </w:rPr>
        <w:t>(أ)</w:t>
      </w:r>
      <w:r w:rsidRPr="00D51DD0">
        <w:rPr>
          <w:rFonts w:hint="cs"/>
          <w:rtl/>
          <w:lang w:bidi="ar-IQ"/>
        </w:rPr>
        <w:tab/>
      </w:r>
      <w:r w:rsidRPr="00D51DD0">
        <w:rPr>
          <w:rtl/>
          <w:lang w:bidi="ar-IQ"/>
        </w:rPr>
        <w:t xml:space="preserve">برنامج المواطنة </w:t>
      </w:r>
      <w:r w:rsidRPr="00D51DD0">
        <w:rPr>
          <w:rFonts w:hint="cs"/>
          <w:rtl/>
          <w:lang w:bidi="ar-IQ"/>
        </w:rPr>
        <w:t xml:space="preserve">والذي يتضمن </w:t>
      </w:r>
      <w:r w:rsidRPr="00D51DD0">
        <w:rPr>
          <w:rtl/>
          <w:lang w:bidi="ar-IQ"/>
        </w:rPr>
        <w:t>أنشطة وفعاليات تركز على المواثيق الدولية لحقوق الإنسان كما ويتدرب الطلاب في هذا البرنامج على العمل في مجموعات لمواجهة أهم التحديات الاجتماعية والثقافية التي تواجههم</w:t>
      </w:r>
      <w:r w:rsidRPr="00D51DD0">
        <w:rPr>
          <w:rFonts w:hint="cs"/>
          <w:rtl/>
          <w:lang w:bidi="ar-IQ"/>
        </w:rPr>
        <w:t>؛</w:t>
      </w:r>
      <w:r w:rsidRPr="00D51DD0">
        <w:rPr>
          <w:rtl/>
          <w:lang w:bidi="ar-IQ"/>
        </w:rPr>
        <w:t xml:space="preserve"> </w:t>
      </w:r>
    </w:p>
    <w:p w:rsidR="00DB66F2" w:rsidRPr="00D51DD0" w:rsidRDefault="00DB66F2" w:rsidP="00F52B79">
      <w:pPr>
        <w:pStyle w:val="SingleTxtGA"/>
        <w:rPr>
          <w:b/>
          <w:bCs/>
          <w:lang w:bidi="ar-IQ"/>
        </w:rPr>
      </w:pPr>
      <w:r w:rsidRPr="00D51DD0">
        <w:rPr>
          <w:rtl/>
          <w:lang w:bidi="ar-IQ"/>
        </w:rPr>
        <w:tab/>
      </w:r>
      <w:r w:rsidRPr="00D51DD0">
        <w:rPr>
          <w:rFonts w:hint="cs"/>
          <w:rtl/>
          <w:lang w:bidi="ar-IQ"/>
        </w:rPr>
        <w:t>(ب)</w:t>
      </w:r>
      <w:r w:rsidRPr="00D51DD0">
        <w:rPr>
          <w:rFonts w:hint="cs"/>
          <w:rtl/>
          <w:lang w:bidi="ar-IQ"/>
        </w:rPr>
        <w:tab/>
      </w:r>
      <w:r w:rsidRPr="00D51DD0">
        <w:rPr>
          <w:rtl/>
          <w:lang w:bidi="ar-IQ"/>
        </w:rPr>
        <w:t xml:space="preserve">برنامج حقوق الإنسان والقانون الدولي الإنساني </w:t>
      </w:r>
      <w:r w:rsidRPr="00D51DD0">
        <w:rPr>
          <w:rFonts w:hint="cs"/>
          <w:rtl/>
          <w:lang w:bidi="ar-IQ"/>
        </w:rPr>
        <w:t xml:space="preserve">والذي تم تطبيقه </w:t>
      </w:r>
      <w:r w:rsidRPr="00D51DD0">
        <w:rPr>
          <w:rtl/>
          <w:lang w:bidi="ar-IQ"/>
        </w:rPr>
        <w:t>في أكثر من</w:t>
      </w:r>
      <w:r w:rsidRPr="00D51DD0">
        <w:rPr>
          <w:rFonts w:hint="cs"/>
          <w:rtl/>
          <w:lang w:bidi="ar-IQ"/>
        </w:rPr>
        <w:t> </w:t>
      </w:r>
      <w:r w:rsidRPr="00D51DD0">
        <w:rPr>
          <w:rtl/>
          <w:lang w:bidi="ar-IQ"/>
        </w:rPr>
        <w:t xml:space="preserve">(50) مدرسة، وتم تدريب الطلاب في هذا البرنامج على مفاهيم حقوق الإنسان والقانون الدولي الإنساني والمواثيق الدولية ذات العلاقة، ويتم كذلك عقد جلسات استماع عامة في المجتمعات المحلية، وعقد ملتقيات طلابية حول انتهاكات حقوق الإنسان في فلسطين. </w:t>
      </w:r>
    </w:p>
    <w:p w:rsidR="00DB66F2" w:rsidRPr="00D51DD0" w:rsidRDefault="00DB66F2" w:rsidP="00F52B79">
      <w:pPr>
        <w:pStyle w:val="H23GA"/>
        <w:rPr>
          <w:rtl/>
          <w:lang w:bidi="ar-IQ"/>
        </w:rPr>
      </w:pPr>
      <w:r w:rsidRPr="00D51DD0">
        <w:rPr>
          <w:rtl/>
          <w:lang w:bidi="ar-IQ"/>
        </w:rPr>
        <w:tab/>
      </w:r>
      <w:bookmarkStart w:id="40" w:name="_Toc523497741"/>
      <w:r w:rsidRPr="00D51DD0">
        <w:rPr>
          <w:rFonts w:hint="cs"/>
          <w:rtl/>
          <w:lang w:bidi="ar-IQ"/>
        </w:rPr>
        <w:t>ثاني</w:t>
      </w:r>
      <w:r w:rsidR="002154B3">
        <w:rPr>
          <w:rFonts w:hint="cs"/>
          <w:rtl/>
          <w:lang w:bidi="ar-IQ"/>
        </w:rPr>
        <w:t>اً-</w:t>
      </w:r>
      <w:r w:rsidRPr="00D51DD0">
        <w:rPr>
          <w:rFonts w:hint="cs"/>
          <w:rtl/>
          <w:lang w:bidi="ar-IQ"/>
        </w:rPr>
        <w:tab/>
      </w:r>
      <w:r w:rsidRPr="00D51DD0">
        <w:rPr>
          <w:rtl/>
          <w:lang w:bidi="ar-IQ"/>
        </w:rPr>
        <w:t xml:space="preserve">الأنشطة الثقافية الهادفة إلى ثقافة متسامحة مناهضة للعنصرية </w:t>
      </w:r>
      <w:r w:rsidRPr="00D51DD0">
        <w:rPr>
          <w:rFonts w:hint="cs"/>
          <w:rtl/>
          <w:lang w:bidi="ar-IQ"/>
        </w:rPr>
        <w:t>في دولة فلسطين</w:t>
      </w:r>
      <w:bookmarkEnd w:id="40"/>
      <w:r w:rsidRPr="00D51DD0">
        <w:rPr>
          <w:rtl/>
          <w:lang w:bidi="ar-IQ"/>
        </w:rPr>
        <w:t xml:space="preserve"> </w:t>
      </w:r>
    </w:p>
    <w:p w:rsidR="00DB66F2" w:rsidRPr="00D51DD0" w:rsidRDefault="00DB66F2" w:rsidP="00F52B79">
      <w:pPr>
        <w:pStyle w:val="SingleTxtGA"/>
        <w:rPr>
          <w:lang w:bidi="ar-IQ"/>
        </w:rPr>
      </w:pPr>
      <w:r w:rsidRPr="00D51DD0">
        <w:rPr>
          <w:rFonts w:hint="cs"/>
          <w:rtl/>
          <w:lang w:bidi="ar-IQ"/>
        </w:rPr>
        <w:t>160-</w:t>
      </w:r>
      <w:r w:rsidRPr="00D51DD0">
        <w:rPr>
          <w:rFonts w:hint="cs"/>
          <w:rtl/>
          <w:lang w:bidi="ar-IQ"/>
        </w:rPr>
        <w:tab/>
        <w:t>تتخذ</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التدابير</w:t>
      </w:r>
      <w:r w:rsidRPr="00D51DD0">
        <w:rPr>
          <w:rtl/>
          <w:lang w:bidi="ar-IQ"/>
        </w:rPr>
        <w:t xml:space="preserve"> </w:t>
      </w:r>
      <w:r w:rsidRPr="00D51DD0">
        <w:rPr>
          <w:rFonts w:hint="cs"/>
          <w:rtl/>
          <w:lang w:bidi="ar-IQ"/>
        </w:rPr>
        <w:t>الملائمة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مجال</w:t>
      </w:r>
      <w:r w:rsidRPr="00D51DD0">
        <w:rPr>
          <w:rtl/>
          <w:lang w:bidi="ar-IQ"/>
        </w:rPr>
        <w:t xml:space="preserve"> </w:t>
      </w:r>
      <w:r w:rsidRPr="00D51DD0">
        <w:rPr>
          <w:rFonts w:hint="cs"/>
          <w:rtl/>
          <w:lang w:bidi="ar-IQ"/>
        </w:rPr>
        <w:t>الثقافة</w:t>
      </w:r>
      <w:r w:rsidRPr="00D51DD0">
        <w:rPr>
          <w:rtl/>
          <w:lang w:bidi="ar-IQ"/>
        </w:rPr>
        <w:t xml:space="preserve"> </w:t>
      </w:r>
      <w:r w:rsidRPr="00D51DD0">
        <w:rPr>
          <w:rFonts w:hint="cs"/>
          <w:rtl/>
          <w:lang w:bidi="ar-IQ"/>
        </w:rPr>
        <w:t>لتعزيز</w:t>
      </w:r>
      <w:r w:rsidRPr="00D51DD0">
        <w:rPr>
          <w:rtl/>
          <w:lang w:bidi="ar-IQ"/>
        </w:rPr>
        <w:t xml:space="preserve"> </w:t>
      </w:r>
      <w:r w:rsidRPr="00D51DD0">
        <w:rPr>
          <w:rFonts w:hint="cs"/>
          <w:rtl/>
          <w:lang w:bidi="ar-IQ"/>
        </w:rPr>
        <w:t>التفاهم</w:t>
      </w:r>
      <w:r w:rsidRPr="00D51DD0">
        <w:rPr>
          <w:rtl/>
          <w:lang w:bidi="ar-IQ"/>
        </w:rPr>
        <w:t xml:space="preserve"> </w:t>
      </w:r>
      <w:r w:rsidRPr="00D51DD0">
        <w:rPr>
          <w:rFonts w:hint="cs"/>
          <w:rtl/>
          <w:lang w:bidi="ar-IQ"/>
        </w:rPr>
        <w:t>والتسامح</w:t>
      </w:r>
      <w:r w:rsidRPr="00D51DD0">
        <w:rPr>
          <w:rtl/>
          <w:lang w:bidi="ar-IQ"/>
        </w:rPr>
        <w:t xml:space="preserve"> </w:t>
      </w:r>
      <w:r w:rsidRPr="00D51DD0">
        <w:rPr>
          <w:rFonts w:hint="cs"/>
          <w:rtl/>
          <w:lang w:bidi="ar-IQ"/>
        </w:rPr>
        <w:t>ومكافحة</w:t>
      </w:r>
      <w:r w:rsidRPr="00D51DD0">
        <w:rPr>
          <w:rtl/>
          <w:lang w:bidi="ar-IQ"/>
        </w:rPr>
        <w:t xml:space="preserve"> </w:t>
      </w:r>
      <w:r w:rsidRPr="00D51DD0">
        <w:rPr>
          <w:rFonts w:hint="cs"/>
          <w:rtl/>
          <w:lang w:bidi="ar-IQ"/>
        </w:rPr>
        <w:t>الصور</w:t>
      </w:r>
      <w:r w:rsidRPr="00D51DD0">
        <w:rPr>
          <w:rtl/>
          <w:lang w:bidi="ar-IQ"/>
        </w:rPr>
        <w:t xml:space="preserve"> </w:t>
      </w:r>
      <w:r w:rsidRPr="00D51DD0">
        <w:rPr>
          <w:rFonts w:hint="cs"/>
          <w:rtl/>
          <w:lang w:bidi="ar-IQ"/>
        </w:rPr>
        <w:t>النمطية</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قد</w:t>
      </w:r>
      <w:r w:rsidRPr="00D51DD0">
        <w:rPr>
          <w:rtl/>
          <w:lang w:bidi="ar-IQ"/>
        </w:rPr>
        <w:t xml:space="preserve"> </w:t>
      </w:r>
      <w:r w:rsidRPr="00D51DD0">
        <w:rPr>
          <w:rFonts w:hint="cs"/>
          <w:rtl/>
          <w:lang w:bidi="ar-IQ"/>
        </w:rPr>
        <w:t>تؤدي</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تمييز</w:t>
      </w:r>
      <w:r w:rsidRPr="00D51DD0">
        <w:rPr>
          <w:rtl/>
          <w:lang w:bidi="ar-IQ"/>
        </w:rPr>
        <w:t xml:space="preserve"> </w:t>
      </w:r>
      <w:r w:rsidRPr="00D51DD0">
        <w:rPr>
          <w:rFonts w:hint="cs"/>
          <w:rtl/>
          <w:lang w:bidi="ar-IQ"/>
        </w:rPr>
        <w:t>عنصري،</w:t>
      </w:r>
      <w:r w:rsidRPr="00D51DD0">
        <w:rPr>
          <w:rtl/>
          <w:lang w:bidi="ar-IQ"/>
        </w:rPr>
        <w:t xml:space="preserve"> </w:t>
      </w:r>
      <w:r w:rsidRPr="00D51DD0">
        <w:rPr>
          <w:rFonts w:hint="cs"/>
          <w:rtl/>
          <w:lang w:bidi="ar-IQ"/>
        </w:rPr>
        <w:t>وذلك</w:t>
      </w:r>
      <w:r w:rsidRPr="00D51DD0">
        <w:rPr>
          <w:rtl/>
          <w:lang w:bidi="ar-IQ"/>
        </w:rPr>
        <w:t xml:space="preserve"> </w:t>
      </w:r>
      <w:r w:rsidRPr="00D51DD0">
        <w:rPr>
          <w:rFonts w:hint="cs"/>
          <w:rtl/>
          <w:lang w:bidi="ar-IQ"/>
        </w:rPr>
        <w:t>وفق</w:t>
      </w:r>
      <w:r w:rsidRPr="00D51DD0">
        <w:rPr>
          <w:rtl/>
          <w:lang w:bidi="ar-IQ"/>
        </w:rPr>
        <w:t xml:space="preserve"> </w:t>
      </w:r>
      <w:r w:rsidRPr="00D51DD0">
        <w:rPr>
          <w:rFonts w:hint="cs"/>
          <w:rtl/>
          <w:lang w:bidi="ar-IQ"/>
        </w:rPr>
        <w:t>الأطر</w:t>
      </w:r>
      <w:r w:rsidRPr="00D51DD0">
        <w:rPr>
          <w:rtl/>
          <w:lang w:bidi="ar-IQ"/>
        </w:rPr>
        <w:t xml:space="preserve"> </w:t>
      </w:r>
      <w:r w:rsidRPr="00D51DD0">
        <w:rPr>
          <w:rFonts w:hint="cs"/>
          <w:rtl/>
          <w:lang w:bidi="ar-IQ"/>
        </w:rPr>
        <w:t>التشريعية</w:t>
      </w:r>
      <w:r w:rsidRPr="00D51DD0">
        <w:rPr>
          <w:rtl/>
          <w:lang w:bidi="ar-IQ"/>
        </w:rPr>
        <w:t xml:space="preserve"> </w:t>
      </w:r>
      <w:r w:rsidRPr="00D51DD0">
        <w:rPr>
          <w:rFonts w:hint="cs"/>
          <w:rtl/>
          <w:lang w:bidi="ar-IQ"/>
        </w:rPr>
        <w:t>والإدارية</w:t>
      </w:r>
      <w:r w:rsidRPr="00D51DD0">
        <w:rPr>
          <w:rtl/>
          <w:lang w:bidi="ar-IQ"/>
        </w:rPr>
        <w:t xml:space="preserve"> </w:t>
      </w:r>
      <w:r w:rsidRPr="00D51DD0">
        <w:rPr>
          <w:rFonts w:hint="cs"/>
          <w:rtl/>
          <w:lang w:bidi="ar-IQ"/>
        </w:rPr>
        <w:t>التالية</w:t>
      </w:r>
      <w:r w:rsidRPr="00D51DD0">
        <w:rPr>
          <w:rtl/>
          <w:lang w:bidi="ar-IQ"/>
        </w:rPr>
        <w:t xml:space="preserve">: </w:t>
      </w:r>
    </w:p>
    <w:p w:rsidR="00DB66F2" w:rsidRPr="00847C76" w:rsidRDefault="00DB66F2" w:rsidP="00F52B79">
      <w:pPr>
        <w:pStyle w:val="SingleTxtGA"/>
        <w:rPr>
          <w:spacing w:val="-2"/>
          <w:lang w:bidi="ar-IQ"/>
        </w:rPr>
      </w:pPr>
      <w:r w:rsidRPr="00847C76">
        <w:rPr>
          <w:spacing w:val="-2"/>
          <w:rtl/>
          <w:lang w:bidi="ar-IQ"/>
        </w:rPr>
        <w:tab/>
        <w:t>(أ)</w:t>
      </w:r>
      <w:r w:rsidRPr="00847C76">
        <w:rPr>
          <w:spacing w:val="-2"/>
          <w:rtl/>
          <w:lang w:bidi="ar-IQ"/>
        </w:rPr>
        <w:tab/>
      </w:r>
      <w:r w:rsidRPr="00847C76">
        <w:rPr>
          <w:rFonts w:hint="eastAsia"/>
          <w:spacing w:val="-2"/>
          <w:rtl/>
          <w:lang w:bidi="ar-IQ"/>
        </w:rPr>
        <w:t>تشير</w:t>
      </w:r>
      <w:r w:rsidRPr="00847C76">
        <w:rPr>
          <w:spacing w:val="-2"/>
          <w:rtl/>
          <w:lang w:bidi="ar-IQ"/>
        </w:rPr>
        <w:t xml:space="preserve"> </w:t>
      </w:r>
      <w:r w:rsidRPr="00847C76">
        <w:rPr>
          <w:rFonts w:hint="eastAsia"/>
          <w:spacing w:val="-2"/>
          <w:rtl/>
          <w:lang w:bidi="ar-IQ"/>
        </w:rPr>
        <w:t>المادة</w:t>
      </w:r>
      <w:r w:rsidRPr="00847C76">
        <w:rPr>
          <w:spacing w:val="-2"/>
          <w:rtl/>
          <w:lang w:bidi="ar-IQ"/>
        </w:rPr>
        <w:t xml:space="preserve"> (1) </w:t>
      </w:r>
      <w:r w:rsidRPr="00847C76">
        <w:rPr>
          <w:rFonts w:hint="eastAsia"/>
          <w:spacing w:val="-2"/>
          <w:rtl/>
          <w:lang w:bidi="ar-IQ"/>
        </w:rPr>
        <w:t>من</w:t>
      </w:r>
      <w:r w:rsidRPr="00847C76">
        <w:rPr>
          <w:spacing w:val="-2"/>
          <w:rtl/>
          <w:lang w:bidi="ar-IQ"/>
        </w:rPr>
        <w:t xml:space="preserve"> </w:t>
      </w:r>
      <w:r w:rsidRPr="00847C76">
        <w:rPr>
          <w:rFonts w:hint="eastAsia"/>
          <w:spacing w:val="-2"/>
          <w:rtl/>
          <w:lang w:bidi="ar-IQ"/>
        </w:rPr>
        <w:t>قرار</w:t>
      </w:r>
      <w:r w:rsidRPr="00847C76">
        <w:rPr>
          <w:spacing w:val="-2"/>
          <w:rtl/>
          <w:lang w:bidi="ar-IQ"/>
        </w:rPr>
        <w:t xml:space="preserve"> </w:t>
      </w:r>
      <w:r w:rsidRPr="00847C76">
        <w:rPr>
          <w:rFonts w:hint="eastAsia"/>
          <w:spacing w:val="-2"/>
          <w:rtl/>
          <w:lang w:bidi="ar-IQ"/>
        </w:rPr>
        <w:t>مجلس</w:t>
      </w:r>
      <w:r w:rsidRPr="00847C76">
        <w:rPr>
          <w:spacing w:val="-2"/>
          <w:rtl/>
          <w:lang w:bidi="ar-IQ"/>
        </w:rPr>
        <w:t xml:space="preserve"> </w:t>
      </w:r>
      <w:r w:rsidRPr="00847C76">
        <w:rPr>
          <w:rFonts w:hint="eastAsia"/>
          <w:spacing w:val="-2"/>
          <w:rtl/>
          <w:lang w:bidi="ar-IQ"/>
        </w:rPr>
        <w:t>الوزراء</w:t>
      </w:r>
      <w:r w:rsidRPr="00847C76">
        <w:rPr>
          <w:spacing w:val="-2"/>
          <w:rtl/>
          <w:lang w:bidi="ar-IQ"/>
        </w:rPr>
        <w:t xml:space="preserve"> </w:t>
      </w:r>
      <w:r w:rsidRPr="00847C76">
        <w:rPr>
          <w:rFonts w:hint="eastAsia"/>
          <w:spacing w:val="-2"/>
          <w:rtl/>
          <w:lang w:bidi="ar-IQ"/>
        </w:rPr>
        <w:t>رقم</w:t>
      </w:r>
      <w:r w:rsidRPr="00847C76">
        <w:rPr>
          <w:spacing w:val="-2"/>
          <w:rtl/>
          <w:lang w:bidi="ar-IQ"/>
        </w:rPr>
        <w:t xml:space="preserve"> (227) </w:t>
      </w:r>
      <w:r w:rsidRPr="00847C76">
        <w:rPr>
          <w:rFonts w:hint="eastAsia"/>
          <w:spacing w:val="-2"/>
          <w:rtl/>
          <w:lang w:bidi="ar-IQ"/>
        </w:rPr>
        <w:t>لسنة</w:t>
      </w:r>
      <w:r w:rsidRPr="00847C76">
        <w:rPr>
          <w:spacing w:val="-2"/>
          <w:rtl/>
          <w:lang w:bidi="ar-IQ"/>
        </w:rPr>
        <w:t xml:space="preserve"> 2004 </w:t>
      </w:r>
      <w:r w:rsidRPr="00847C76">
        <w:rPr>
          <w:rFonts w:hint="eastAsia"/>
          <w:spacing w:val="-2"/>
          <w:rtl/>
          <w:lang w:bidi="ar-IQ"/>
        </w:rPr>
        <w:t>إلى</w:t>
      </w:r>
      <w:r w:rsidRPr="00847C76">
        <w:rPr>
          <w:spacing w:val="-2"/>
          <w:rtl/>
          <w:lang w:bidi="ar-IQ"/>
        </w:rPr>
        <w:t xml:space="preserve"> </w:t>
      </w:r>
      <w:r w:rsidRPr="00847C76">
        <w:rPr>
          <w:rFonts w:hint="eastAsia"/>
          <w:spacing w:val="-2"/>
          <w:rtl/>
          <w:lang w:bidi="ar-IQ"/>
        </w:rPr>
        <w:t>أن</w:t>
      </w:r>
      <w:r w:rsidRPr="00847C76">
        <w:rPr>
          <w:spacing w:val="-2"/>
          <w:rtl/>
          <w:lang w:bidi="ar-IQ"/>
        </w:rPr>
        <w:t xml:space="preserve"> </w:t>
      </w:r>
      <w:r w:rsidRPr="00847C76">
        <w:rPr>
          <w:rFonts w:hint="eastAsia"/>
          <w:spacing w:val="-2"/>
          <w:rtl/>
          <w:lang w:bidi="ar-IQ"/>
        </w:rPr>
        <w:t>وزارة</w:t>
      </w:r>
      <w:r w:rsidRPr="00847C76">
        <w:rPr>
          <w:spacing w:val="-2"/>
          <w:rtl/>
          <w:lang w:bidi="ar-IQ"/>
        </w:rPr>
        <w:t xml:space="preserve"> </w:t>
      </w:r>
      <w:r w:rsidRPr="00847C76">
        <w:rPr>
          <w:rFonts w:hint="eastAsia"/>
          <w:spacing w:val="-2"/>
          <w:rtl/>
          <w:lang w:bidi="ar-IQ"/>
        </w:rPr>
        <w:t>الثقافة</w:t>
      </w:r>
      <w:r w:rsidRPr="00847C76">
        <w:rPr>
          <w:spacing w:val="-2"/>
          <w:rtl/>
          <w:lang w:bidi="ar-IQ"/>
        </w:rPr>
        <w:t xml:space="preserve"> </w:t>
      </w:r>
      <w:r w:rsidRPr="00847C76">
        <w:rPr>
          <w:rFonts w:hint="eastAsia"/>
          <w:spacing w:val="-2"/>
          <w:rtl/>
          <w:lang w:bidi="ar-IQ"/>
        </w:rPr>
        <w:t>تعمل</w:t>
      </w:r>
      <w:r w:rsidRPr="00847C76">
        <w:rPr>
          <w:spacing w:val="-2"/>
          <w:rtl/>
          <w:lang w:bidi="ar-IQ"/>
        </w:rPr>
        <w:t xml:space="preserve"> </w:t>
      </w:r>
      <w:r w:rsidRPr="00847C76">
        <w:rPr>
          <w:rFonts w:hint="eastAsia"/>
          <w:spacing w:val="-2"/>
          <w:rtl/>
          <w:lang w:bidi="ar-IQ"/>
        </w:rPr>
        <w:t>على</w:t>
      </w:r>
      <w:r w:rsidRPr="00847C76">
        <w:rPr>
          <w:spacing w:val="-2"/>
          <w:rtl/>
          <w:lang w:bidi="ar-IQ"/>
        </w:rPr>
        <w:t xml:space="preserve"> </w:t>
      </w:r>
      <w:r w:rsidRPr="00847C76">
        <w:rPr>
          <w:rFonts w:hint="eastAsia"/>
          <w:spacing w:val="-2"/>
          <w:rtl/>
          <w:lang w:bidi="ar-IQ"/>
        </w:rPr>
        <w:t>توفير</w:t>
      </w:r>
      <w:r w:rsidRPr="00847C76">
        <w:rPr>
          <w:spacing w:val="-2"/>
          <w:rtl/>
          <w:lang w:bidi="ar-IQ"/>
        </w:rPr>
        <w:t xml:space="preserve"> </w:t>
      </w:r>
      <w:r w:rsidRPr="00847C76">
        <w:rPr>
          <w:rFonts w:hint="eastAsia"/>
          <w:spacing w:val="-2"/>
          <w:rtl/>
          <w:lang w:bidi="ar-IQ"/>
        </w:rPr>
        <w:t>البيئة</w:t>
      </w:r>
      <w:r w:rsidRPr="00847C76">
        <w:rPr>
          <w:spacing w:val="-2"/>
          <w:rtl/>
          <w:lang w:bidi="ar-IQ"/>
        </w:rPr>
        <w:t xml:space="preserve"> </w:t>
      </w:r>
      <w:r w:rsidRPr="00847C76">
        <w:rPr>
          <w:rFonts w:hint="eastAsia"/>
          <w:spacing w:val="-2"/>
          <w:rtl/>
          <w:lang w:bidi="ar-IQ"/>
        </w:rPr>
        <w:t>المناسبة</w:t>
      </w:r>
      <w:r w:rsidRPr="00847C76">
        <w:rPr>
          <w:spacing w:val="-2"/>
          <w:rtl/>
          <w:lang w:bidi="ar-IQ"/>
        </w:rPr>
        <w:t xml:space="preserve"> </w:t>
      </w:r>
      <w:r w:rsidRPr="00847C76">
        <w:rPr>
          <w:rFonts w:hint="eastAsia"/>
          <w:spacing w:val="-2"/>
          <w:rtl/>
          <w:lang w:bidi="ar-IQ"/>
        </w:rPr>
        <w:t>لتطوير</w:t>
      </w:r>
      <w:r w:rsidRPr="00847C76">
        <w:rPr>
          <w:spacing w:val="-2"/>
          <w:rtl/>
          <w:lang w:bidi="ar-IQ"/>
        </w:rPr>
        <w:t xml:space="preserve"> </w:t>
      </w:r>
      <w:r w:rsidRPr="00847C76">
        <w:rPr>
          <w:rFonts w:hint="eastAsia"/>
          <w:spacing w:val="-2"/>
          <w:rtl/>
          <w:lang w:bidi="ar-IQ"/>
        </w:rPr>
        <w:t>الثقافة</w:t>
      </w:r>
      <w:r w:rsidRPr="00847C76">
        <w:rPr>
          <w:spacing w:val="-2"/>
          <w:rtl/>
          <w:lang w:bidi="ar-IQ"/>
        </w:rPr>
        <w:t xml:space="preserve"> </w:t>
      </w:r>
      <w:r w:rsidRPr="00847C76">
        <w:rPr>
          <w:rFonts w:hint="eastAsia"/>
          <w:spacing w:val="-2"/>
          <w:rtl/>
          <w:lang w:bidi="ar-IQ"/>
        </w:rPr>
        <w:t>الفلسطينية</w:t>
      </w:r>
      <w:r w:rsidRPr="00847C76">
        <w:rPr>
          <w:spacing w:val="-2"/>
          <w:rtl/>
          <w:lang w:bidi="ar-IQ"/>
        </w:rPr>
        <w:t xml:space="preserve"> </w:t>
      </w:r>
      <w:r w:rsidRPr="00847C76">
        <w:rPr>
          <w:rFonts w:hint="eastAsia"/>
          <w:spacing w:val="-2"/>
          <w:rtl/>
          <w:lang w:bidi="ar-IQ"/>
        </w:rPr>
        <w:t>ولنشرها</w:t>
      </w:r>
      <w:r w:rsidRPr="00847C76">
        <w:rPr>
          <w:spacing w:val="-2"/>
          <w:rtl/>
          <w:lang w:bidi="ar-IQ"/>
        </w:rPr>
        <w:t xml:space="preserve"> </w:t>
      </w:r>
      <w:r w:rsidRPr="00847C76">
        <w:rPr>
          <w:rFonts w:hint="eastAsia"/>
          <w:spacing w:val="-2"/>
          <w:rtl/>
          <w:lang w:bidi="ar-IQ"/>
        </w:rPr>
        <w:t>وتعزيزها</w:t>
      </w:r>
      <w:r w:rsidRPr="00847C76">
        <w:rPr>
          <w:spacing w:val="-2"/>
          <w:rtl/>
          <w:lang w:bidi="ar-IQ"/>
        </w:rPr>
        <w:t xml:space="preserve"> </w:t>
      </w:r>
      <w:r w:rsidRPr="00847C76">
        <w:rPr>
          <w:rFonts w:hint="eastAsia"/>
          <w:spacing w:val="-2"/>
          <w:rtl/>
          <w:lang w:bidi="ar-IQ"/>
        </w:rPr>
        <w:t>ورعايتها</w:t>
      </w:r>
      <w:r w:rsidRPr="00847C76">
        <w:rPr>
          <w:spacing w:val="-2"/>
          <w:rtl/>
          <w:lang w:bidi="ar-IQ"/>
        </w:rPr>
        <w:t xml:space="preserve"> </w:t>
      </w:r>
      <w:r w:rsidRPr="00847C76">
        <w:rPr>
          <w:rFonts w:hint="eastAsia"/>
          <w:spacing w:val="-2"/>
          <w:rtl/>
          <w:lang w:bidi="ar-IQ"/>
        </w:rPr>
        <w:t>ولتفعيل</w:t>
      </w:r>
      <w:r w:rsidRPr="00847C76">
        <w:rPr>
          <w:spacing w:val="-2"/>
          <w:rtl/>
          <w:lang w:bidi="ar-IQ"/>
        </w:rPr>
        <w:t xml:space="preserve"> </w:t>
      </w:r>
      <w:r w:rsidRPr="00847C76">
        <w:rPr>
          <w:rFonts w:hint="eastAsia"/>
          <w:spacing w:val="-2"/>
          <w:rtl/>
          <w:lang w:bidi="ar-IQ"/>
        </w:rPr>
        <w:t>دورها</w:t>
      </w:r>
      <w:r w:rsidRPr="00847C76">
        <w:rPr>
          <w:spacing w:val="-2"/>
          <w:rtl/>
          <w:lang w:bidi="ar-IQ"/>
        </w:rPr>
        <w:t xml:space="preserve"> </w:t>
      </w:r>
      <w:r w:rsidRPr="00847C76">
        <w:rPr>
          <w:rFonts w:hint="eastAsia"/>
          <w:spacing w:val="-2"/>
          <w:rtl/>
          <w:lang w:bidi="ar-IQ"/>
        </w:rPr>
        <w:t>التنموي</w:t>
      </w:r>
      <w:r w:rsidRPr="00847C76">
        <w:rPr>
          <w:spacing w:val="-2"/>
          <w:rtl/>
          <w:lang w:bidi="ar-IQ"/>
        </w:rPr>
        <w:t xml:space="preserve"> </w:t>
      </w:r>
      <w:r w:rsidRPr="00847C76">
        <w:rPr>
          <w:rFonts w:hint="eastAsia"/>
          <w:spacing w:val="-2"/>
          <w:rtl/>
          <w:lang w:bidi="ar-IQ"/>
        </w:rPr>
        <w:t>لتحقيق</w:t>
      </w:r>
      <w:r w:rsidRPr="00847C76">
        <w:rPr>
          <w:spacing w:val="-2"/>
          <w:rtl/>
          <w:lang w:bidi="ar-IQ"/>
        </w:rPr>
        <w:t xml:space="preserve"> </w:t>
      </w:r>
      <w:r w:rsidRPr="00847C76">
        <w:rPr>
          <w:rFonts w:hint="eastAsia"/>
          <w:spacing w:val="-2"/>
          <w:rtl/>
          <w:lang w:bidi="ar-IQ"/>
        </w:rPr>
        <w:t>التقدم</w:t>
      </w:r>
      <w:r w:rsidRPr="00847C76">
        <w:rPr>
          <w:spacing w:val="-2"/>
          <w:rtl/>
          <w:lang w:bidi="ar-IQ"/>
        </w:rPr>
        <w:t xml:space="preserve"> </w:t>
      </w:r>
      <w:r w:rsidRPr="00847C76">
        <w:rPr>
          <w:rFonts w:hint="eastAsia"/>
          <w:spacing w:val="-2"/>
          <w:rtl/>
          <w:lang w:bidi="ar-IQ"/>
        </w:rPr>
        <w:t>الاجتماعي</w:t>
      </w:r>
      <w:r w:rsidRPr="00847C76">
        <w:rPr>
          <w:spacing w:val="-2"/>
          <w:rtl/>
          <w:lang w:bidi="ar-IQ"/>
        </w:rPr>
        <w:t xml:space="preserve"> </w:t>
      </w:r>
      <w:r w:rsidRPr="00847C76">
        <w:rPr>
          <w:rFonts w:hint="eastAsia"/>
          <w:spacing w:val="-2"/>
          <w:rtl/>
          <w:lang w:bidi="ar-IQ"/>
        </w:rPr>
        <w:t>والديمقراطي،</w:t>
      </w:r>
      <w:r w:rsidRPr="00847C76">
        <w:rPr>
          <w:spacing w:val="-2"/>
          <w:rtl/>
          <w:lang w:bidi="ar-IQ"/>
        </w:rPr>
        <w:t xml:space="preserve"> </w:t>
      </w:r>
      <w:r w:rsidRPr="00847C76">
        <w:rPr>
          <w:rFonts w:hint="eastAsia"/>
          <w:spacing w:val="-2"/>
          <w:rtl/>
          <w:lang w:bidi="ar-IQ"/>
        </w:rPr>
        <w:t>وتأكيد</w:t>
      </w:r>
      <w:r w:rsidRPr="00847C76">
        <w:rPr>
          <w:spacing w:val="-2"/>
          <w:rtl/>
          <w:lang w:bidi="ar-IQ"/>
        </w:rPr>
        <w:t xml:space="preserve"> </w:t>
      </w:r>
      <w:r w:rsidRPr="00847C76">
        <w:rPr>
          <w:rFonts w:hint="eastAsia"/>
          <w:spacing w:val="-2"/>
          <w:rtl/>
          <w:lang w:bidi="ar-IQ"/>
        </w:rPr>
        <w:t>ترابط</w:t>
      </w:r>
      <w:r w:rsidRPr="00847C76">
        <w:rPr>
          <w:spacing w:val="-2"/>
          <w:rtl/>
          <w:lang w:bidi="ar-IQ"/>
        </w:rPr>
        <w:t xml:space="preserve"> </w:t>
      </w:r>
      <w:r w:rsidRPr="00847C76">
        <w:rPr>
          <w:rFonts w:hint="eastAsia"/>
          <w:spacing w:val="-2"/>
          <w:rtl/>
          <w:lang w:bidi="ar-IQ"/>
        </w:rPr>
        <w:t>النسيج</w:t>
      </w:r>
      <w:r w:rsidRPr="00847C76">
        <w:rPr>
          <w:spacing w:val="-2"/>
          <w:rtl/>
          <w:lang w:bidi="ar-IQ"/>
        </w:rPr>
        <w:t xml:space="preserve"> </w:t>
      </w:r>
      <w:r w:rsidRPr="00847C76">
        <w:rPr>
          <w:rFonts w:hint="eastAsia"/>
          <w:spacing w:val="-2"/>
          <w:rtl/>
          <w:lang w:bidi="ar-IQ"/>
        </w:rPr>
        <w:t>الثقافي</w:t>
      </w:r>
      <w:r w:rsidRPr="00847C76">
        <w:rPr>
          <w:spacing w:val="-2"/>
          <w:rtl/>
          <w:lang w:bidi="ar-IQ"/>
        </w:rPr>
        <w:t xml:space="preserve"> </w:t>
      </w:r>
      <w:r w:rsidRPr="00847C76">
        <w:rPr>
          <w:rFonts w:hint="eastAsia"/>
          <w:spacing w:val="-2"/>
          <w:rtl/>
          <w:lang w:bidi="ar-IQ"/>
        </w:rPr>
        <w:t>في</w:t>
      </w:r>
      <w:r w:rsidRPr="00847C76">
        <w:rPr>
          <w:spacing w:val="-2"/>
          <w:rtl/>
          <w:lang w:bidi="ar-IQ"/>
        </w:rPr>
        <w:t xml:space="preserve"> </w:t>
      </w:r>
      <w:r w:rsidRPr="00847C76">
        <w:rPr>
          <w:rFonts w:hint="eastAsia"/>
          <w:spacing w:val="-2"/>
          <w:rtl/>
          <w:lang w:bidi="ar-IQ"/>
        </w:rPr>
        <w:t>الوطن</w:t>
      </w:r>
      <w:r w:rsidRPr="00847C76">
        <w:rPr>
          <w:spacing w:val="-2"/>
          <w:rtl/>
          <w:lang w:bidi="ar-IQ"/>
        </w:rPr>
        <w:t xml:space="preserve"> </w:t>
      </w:r>
      <w:r w:rsidRPr="00847C76">
        <w:rPr>
          <w:rFonts w:hint="eastAsia"/>
          <w:spacing w:val="-2"/>
          <w:rtl/>
          <w:lang w:bidi="ar-IQ"/>
        </w:rPr>
        <w:t>والشتات،</w:t>
      </w:r>
      <w:r w:rsidRPr="00847C76">
        <w:rPr>
          <w:spacing w:val="-2"/>
          <w:rtl/>
          <w:lang w:bidi="ar-IQ"/>
        </w:rPr>
        <w:t xml:space="preserve"> </w:t>
      </w:r>
      <w:r w:rsidRPr="00847C76">
        <w:rPr>
          <w:rFonts w:hint="eastAsia"/>
          <w:spacing w:val="-2"/>
          <w:rtl/>
          <w:lang w:bidi="ar-IQ"/>
        </w:rPr>
        <w:t>وتوطيد</w:t>
      </w:r>
      <w:r w:rsidRPr="00847C76">
        <w:rPr>
          <w:spacing w:val="-2"/>
          <w:rtl/>
          <w:lang w:bidi="ar-IQ"/>
        </w:rPr>
        <w:t xml:space="preserve"> </w:t>
      </w:r>
      <w:r w:rsidRPr="00847C76">
        <w:rPr>
          <w:rFonts w:hint="eastAsia"/>
          <w:spacing w:val="-2"/>
          <w:rtl/>
          <w:lang w:bidi="ar-IQ"/>
        </w:rPr>
        <w:t>الهوية</w:t>
      </w:r>
      <w:r w:rsidRPr="00847C76">
        <w:rPr>
          <w:spacing w:val="-2"/>
          <w:rtl/>
          <w:lang w:bidi="ar-IQ"/>
        </w:rPr>
        <w:t xml:space="preserve"> </w:t>
      </w:r>
      <w:r w:rsidRPr="00847C76">
        <w:rPr>
          <w:rFonts w:hint="eastAsia"/>
          <w:spacing w:val="-2"/>
          <w:rtl/>
          <w:lang w:bidi="ar-IQ"/>
        </w:rPr>
        <w:t>الثقافية</w:t>
      </w:r>
      <w:r w:rsidRPr="00847C76">
        <w:rPr>
          <w:spacing w:val="-2"/>
          <w:rtl/>
          <w:lang w:bidi="ar-IQ"/>
        </w:rPr>
        <w:t xml:space="preserve"> </w:t>
      </w:r>
      <w:r w:rsidRPr="00847C76">
        <w:rPr>
          <w:rFonts w:hint="eastAsia"/>
          <w:spacing w:val="-2"/>
          <w:rtl/>
          <w:lang w:bidi="ar-IQ"/>
        </w:rPr>
        <w:t>الفلسطينية،</w:t>
      </w:r>
      <w:r w:rsidRPr="00847C76">
        <w:rPr>
          <w:spacing w:val="-2"/>
          <w:rtl/>
          <w:lang w:bidi="ar-IQ"/>
        </w:rPr>
        <w:t xml:space="preserve"> </w:t>
      </w:r>
      <w:r w:rsidRPr="00847C76">
        <w:rPr>
          <w:rFonts w:hint="eastAsia"/>
          <w:spacing w:val="-2"/>
          <w:rtl/>
          <w:lang w:bidi="ar-IQ"/>
        </w:rPr>
        <w:t>والتفاعل</w:t>
      </w:r>
      <w:r w:rsidRPr="00847C76">
        <w:rPr>
          <w:spacing w:val="-2"/>
          <w:rtl/>
          <w:lang w:bidi="ar-IQ"/>
        </w:rPr>
        <w:t xml:space="preserve"> </w:t>
      </w:r>
      <w:r w:rsidRPr="00847C76">
        <w:rPr>
          <w:rFonts w:hint="eastAsia"/>
          <w:spacing w:val="-2"/>
          <w:rtl/>
          <w:lang w:bidi="ar-IQ"/>
        </w:rPr>
        <w:t>الثقافي</w:t>
      </w:r>
      <w:r w:rsidRPr="00847C76">
        <w:rPr>
          <w:spacing w:val="-2"/>
          <w:rtl/>
          <w:lang w:bidi="ar-IQ"/>
        </w:rPr>
        <w:t xml:space="preserve"> </w:t>
      </w:r>
      <w:r w:rsidRPr="00847C76">
        <w:rPr>
          <w:rFonts w:hint="eastAsia"/>
          <w:spacing w:val="-2"/>
          <w:rtl/>
          <w:lang w:bidi="ar-IQ"/>
        </w:rPr>
        <w:t>المشترك</w:t>
      </w:r>
      <w:r w:rsidRPr="00847C76">
        <w:rPr>
          <w:spacing w:val="-2"/>
          <w:rtl/>
          <w:lang w:bidi="ar-IQ"/>
        </w:rPr>
        <w:t xml:space="preserve"> </w:t>
      </w:r>
      <w:r w:rsidRPr="00847C76">
        <w:rPr>
          <w:rFonts w:hint="eastAsia"/>
          <w:spacing w:val="-2"/>
          <w:rtl/>
          <w:lang w:bidi="ar-IQ"/>
        </w:rPr>
        <w:t>محلياً</w:t>
      </w:r>
      <w:r w:rsidRPr="00847C76">
        <w:rPr>
          <w:spacing w:val="-2"/>
          <w:rtl/>
          <w:lang w:bidi="ar-IQ"/>
        </w:rPr>
        <w:t xml:space="preserve"> </w:t>
      </w:r>
      <w:r w:rsidRPr="00847C76">
        <w:rPr>
          <w:rFonts w:hint="eastAsia"/>
          <w:spacing w:val="-2"/>
          <w:rtl/>
          <w:lang w:bidi="ar-IQ"/>
        </w:rPr>
        <w:t>مع</w:t>
      </w:r>
      <w:r w:rsidRPr="00847C76">
        <w:rPr>
          <w:spacing w:val="-2"/>
          <w:rtl/>
          <w:lang w:bidi="ar-IQ"/>
        </w:rPr>
        <w:t xml:space="preserve"> </w:t>
      </w:r>
      <w:r w:rsidRPr="00847C76">
        <w:rPr>
          <w:rFonts w:hint="eastAsia"/>
          <w:spacing w:val="-2"/>
          <w:rtl/>
          <w:lang w:bidi="ar-IQ"/>
        </w:rPr>
        <w:t>البلدان</w:t>
      </w:r>
      <w:r w:rsidRPr="00847C76">
        <w:rPr>
          <w:spacing w:val="-2"/>
          <w:rtl/>
          <w:lang w:bidi="ar-IQ"/>
        </w:rPr>
        <w:t xml:space="preserve"> </w:t>
      </w:r>
      <w:r w:rsidRPr="00847C76">
        <w:rPr>
          <w:rFonts w:hint="eastAsia"/>
          <w:spacing w:val="-2"/>
          <w:rtl/>
          <w:lang w:bidi="ar-IQ"/>
        </w:rPr>
        <w:t>والهيئات</w:t>
      </w:r>
      <w:r w:rsidRPr="00847C76">
        <w:rPr>
          <w:spacing w:val="-2"/>
          <w:rtl/>
          <w:lang w:bidi="ar-IQ"/>
        </w:rPr>
        <w:t xml:space="preserve"> </w:t>
      </w:r>
      <w:r w:rsidRPr="00847C76">
        <w:rPr>
          <w:rFonts w:hint="eastAsia"/>
          <w:spacing w:val="-2"/>
          <w:rtl/>
          <w:lang w:bidi="ar-IQ"/>
        </w:rPr>
        <w:t>العربية</w:t>
      </w:r>
      <w:r w:rsidRPr="00847C76">
        <w:rPr>
          <w:spacing w:val="-2"/>
          <w:rtl/>
          <w:lang w:bidi="ar-IQ"/>
        </w:rPr>
        <w:t xml:space="preserve"> </w:t>
      </w:r>
      <w:r w:rsidRPr="00847C76">
        <w:rPr>
          <w:rFonts w:hint="eastAsia"/>
          <w:spacing w:val="-2"/>
          <w:rtl/>
          <w:lang w:bidi="ar-IQ"/>
        </w:rPr>
        <w:t>والدولية،</w:t>
      </w:r>
      <w:r w:rsidRPr="00847C76">
        <w:rPr>
          <w:spacing w:val="-2"/>
          <w:rtl/>
          <w:lang w:bidi="ar-IQ"/>
        </w:rPr>
        <w:t xml:space="preserve"> </w:t>
      </w:r>
      <w:r w:rsidRPr="00847C76">
        <w:rPr>
          <w:rFonts w:hint="eastAsia"/>
          <w:spacing w:val="-2"/>
          <w:rtl/>
          <w:lang w:bidi="ar-IQ"/>
        </w:rPr>
        <w:t>من</w:t>
      </w:r>
      <w:r w:rsidRPr="00847C76">
        <w:rPr>
          <w:spacing w:val="-2"/>
          <w:rtl/>
          <w:lang w:bidi="ar-IQ"/>
        </w:rPr>
        <w:t xml:space="preserve"> </w:t>
      </w:r>
      <w:r w:rsidRPr="00847C76">
        <w:rPr>
          <w:rFonts w:hint="eastAsia"/>
          <w:spacing w:val="-2"/>
          <w:rtl/>
          <w:lang w:bidi="ar-IQ"/>
        </w:rPr>
        <w:t>خلال</w:t>
      </w:r>
      <w:r w:rsidRPr="00847C76">
        <w:rPr>
          <w:spacing w:val="-2"/>
          <w:rtl/>
          <w:lang w:bidi="ar-IQ"/>
        </w:rPr>
        <w:t xml:space="preserve"> </w:t>
      </w:r>
      <w:r w:rsidRPr="00847C76">
        <w:rPr>
          <w:rFonts w:hint="eastAsia"/>
          <w:spacing w:val="-2"/>
          <w:rtl/>
          <w:lang w:bidi="ar-IQ"/>
        </w:rPr>
        <w:t>إنشاء</w:t>
      </w:r>
      <w:r w:rsidRPr="00847C76">
        <w:rPr>
          <w:spacing w:val="-2"/>
          <w:rtl/>
          <w:lang w:bidi="ar-IQ"/>
        </w:rPr>
        <w:t xml:space="preserve"> </w:t>
      </w:r>
      <w:r w:rsidRPr="00847C76">
        <w:rPr>
          <w:rFonts w:hint="eastAsia"/>
          <w:spacing w:val="-2"/>
          <w:rtl/>
          <w:lang w:bidi="ar-IQ"/>
        </w:rPr>
        <w:t>بنية</w:t>
      </w:r>
      <w:r w:rsidRPr="00847C76">
        <w:rPr>
          <w:spacing w:val="-2"/>
          <w:rtl/>
          <w:lang w:bidi="ar-IQ"/>
        </w:rPr>
        <w:t xml:space="preserve"> </w:t>
      </w:r>
      <w:r w:rsidRPr="00847C76">
        <w:rPr>
          <w:rFonts w:hint="eastAsia"/>
          <w:spacing w:val="-2"/>
          <w:rtl/>
          <w:lang w:bidi="ar-IQ"/>
        </w:rPr>
        <w:t>تحتية</w:t>
      </w:r>
      <w:r w:rsidRPr="00847C76">
        <w:rPr>
          <w:spacing w:val="-2"/>
          <w:rtl/>
          <w:lang w:bidi="ar-IQ"/>
        </w:rPr>
        <w:t xml:space="preserve"> </w:t>
      </w:r>
      <w:r w:rsidRPr="00847C76">
        <w:rPr>
          <w:rFonts w:hint="eastAsia"/>
          <w:spacing w:val="-2"/>
          <w:rtl/>
          <w:lang w:bidi="ar-IQ"/>
        </w:rPr>
        <w:t>وتوفير</w:t>
      </w:r>
      <w:r w:rsidRPr="00847C76">
        <w:rPr>
          <w:spacing w:val="-2"/>
          <w:rtl/>
          <w:lang w:bidi="ar-IQ"/>
        </w:rPr>
        <w:t xml:space="preserve"> </w:t>
      </w:r>
      <w:r w:rsidRPr="00847C76">
        <w:rPr>
          <w:rFonts w:hint="eastAsia"/>
          <w:spacing w:val="-2"/>
          <w:rtl/>
          <w:lang w:bidi="ar-IQ"/>
        </w:rPr>
        <w:t>خدمات</w:t>
      </w:r>
      <w:r w:rsidRPr="00847C76">
        <w:rPr>
          <w:spacing w:val="-2"/>
          <w:rtl/>
          <w:lang w:bidi="ar-IQ"/>
        </w:rPr>
        <w:t xml:space="preserve"> </w:t>
      </w:r>
      <w:r w:rsidRPr="00847C76">
        <w:rPr>
          <w:rFonts w:hint="eastAsia"/>
          <w:spacing w:val="-2"/>
          <w:rtl/>
          <w:lang w:bidi="ar-IQ"/>
        </w:rPr>
        <w:t>ثقافية</w:t>
      </w:r>
      <w:r w:rsidRPr="00847C76">
        <w:rPr>
          <w:spacing w:val="-2"/>
          <w:rtl/>
          <w:lang w:bidi="ar-IQ"/>
        </w:rPr>
        <w:t xml:space="preserve">. كذلك تنص </w:t>
      </w:r>
      <w:r w:rsidRPr="00847C76">
        <w:rPr>
          <w:rFonts w:hint="eastAsia"/>
          <w:spacing w:val="-2"/>
          <w:rtl/>
          <w:lang w:bidi="ar-IQ"/>
        </w:rPr>
        <w:t>المادة </w:t>
      </w:r>
      <w:r w:rsidRPr="00847C76">
        <w:rPr>
          <w:spacing w:val="-2"/>
          <w:rtl/>
          <w:lang w:bidi="ar-IQ"/>
        </w:rPr>
        <w:t xml:space="preserve">(2) </w:t>
      </w:r>
      <w:r w:rsidRPr="00847C76">
        <w:rPr>
          <w:rFonts w:hint="eastAsia"/>
          <w:spacing w:val="-2"/>
          <w:rtl/>
          <w:lang w:bidi="ar-IQ"/>
        </w:rPr>
        <w:t>من</w:t>
      </w:r>
      <w:r w:rsidRPr="00847C76">
        <w:rPr>
          <w:spacing w:val="-2"/>
          <w:rtl/>
          <w:lang w:bidi="ar-IQ"/>
        </w:rPr>
        <w:t xml:space="preserve"> </w:t>
      </w:r>
      <w:r w:rsidRPr="00847C76">
        <w:rPr>
          <w:rFonts w:hint="eastAsia"/>
          <w:spacing w:val="-2"/>
          <w:rtl/>
          <w:lang w:bidi="ar-IQ"/>
        </w:rPr>
        <w:t>قرار</w:t>
      </w:r>
      <w:r w:rsidRPr="00847C76">
        <w:rPr>
          <w:spacing w:val="-2"/>
          <w:rtl/>
          <w:lang w:bidi="ar-IQ"/>
        </w:rPr>
        <w:t xml:space="preserve"> </w:t>
      </w:r>
      <w:r w:rsidRPr="00847C76">
        <w:rPr>
          <w:rFonts w:hint="eastAsia"/>
          <w:spacing w:val="-2"/>
          <w:rtl/>
          <w:lang w:bidi="ar-IQ"/>
        </w:rPr>
        <w:t>مجلس</w:t>
      </w:r>
      <w:r w:rsidRPr="00847C76">
        <w:rPr>
          <w:spacing w:val="-2"/>
          <w:rtl/>
          <w:lang w:bidi="ar-IQ"/>
        </w:rPr>
        <w:t xml:space="preserve"> </w:t>
      </w:r>
      <w:r w:rsidRPr="00847C76">
        <w:rPr>
          <w:rFonts w:hint="eastAsia"/>
          <w:spacing w:val="-2"/>
          <w:rtl/>
          <w:lang w:bidi="ar-IQ"/>
        </w:rPr>
        <w:t>الوزراء</w:t>
      </w:r>
      <w:r w:rsidRPr="00847C76">
        <w:rPr>
          <w:spacing w:val="-2"/>
          <w:rtl/>
          <w:lang w:bidi="ar-IQ"/>
        </w:rPr>
        <w:t xml:space="preserve"> </w:t>
      </w:r>
      <w:r w:rsidRPr="00847C76">
        <w:rPr>
          <w:rFonts w:hint="eastAsia"/>
          <w:spacing w:val="-2"/>
          <w:rtl/>
          <w:lang w:bidi="ar-IQ"/>
        </w:rPr>
        <w:t>على</w:t>
      </w:r>
      <w:r w:rsidRPr="00847C76">
        <w:rPr>
          <w:spacing w:val="-2"/>
          <w:rtl/>
          <w:lang w:bidi="ar-IQ"/>
        </w:rPr>
        <w:t xml:space="preserve"> </w:t>
      </w:r>
      <w:r w:rsidRPr="00847C76">
        <w:rPr>
          <w:rFonts w:hint="eastAsia"/>
          <w:spacing w:val="-2"/>
          <w:rtl/>
          <w:lang w:bidi="ar-IQ"/>
        </w:rPr>
        <w:t>أن</w:t>
      </w:r>
      <w:r w:rsidRPr="00847C76">
        <w:rPr>
          <w:spacing w:val="-2"/>
          <w:rtl/>
          <w:lang w:bidi="ar-IQ"/>
        </w:rPr>
        <w:t xml:space="preserve"> </w:t>
      </w:r>
      <w:r w:rsidRPr="00847C76">
        <w:rPr>
          <w:rFonts w:hint="eastAsia"/>
          <w:spacing w:val="-2"/>
          <w:rtl/>
          <w:lang w:bidi="ar-IQ"/>
        </w:rPr>
        <w:t>تعطي</w:t>
      </w:r>
      <w:r w:rsidRPr="00847C76">
        <w:rPr>
          <w:spacing w:val="-2"/>
          <w:rtl/>
          <w:lang w:bidi="ar-IQ"/>
        </w:rPr>
        <w:t xml:space="preserve"> </w:t>
      </w:r>
      <w:r w:rsidRPr="00847C76">
        <w:rPr>
          <w:rFonts w:hint="eastAsia"/>
          <w:spacing w:val="-2"/>
          <w:rtl/>
          <w:lang w:bidi="ar-IQ"/>
        </w:rPr>
        <w:t>الوزارة</w:t>
      </w:r>
      <w:r w:rsidRPr="00847C76">
        <w:rPr>
          <w:spacing w:val="-2"/>
          <w:rtl/>
          <w:lang w:bidi="ar-IQ"/>
        </w:rPr>
        <w:t xml:space="preserve"> </w:t>
      </w:r>
      <w:r w:rsidRPr="00847C76">
        <w:rPr>
          <w:rFonts w:hint="eastAsia"/>
          <w:spacing w:val="-2"/>
          <w:rtl/>
          <w:lang w:bidi="ar-IQ"/>
        </w:rPr>
        <w:t>أولوية</w:t>
      </w:r>
      <w:r w:rsidRPr="00847C76">
        <w:rPr>
          <w:spacing w:val="-2"/>
          <w:rtl/>
          <w:lang w:bidi="ar-IQ"/>
        </w:rPr>
        <w:t xml:space="preserve"> </w:t>
      </w:r>
      <w:r w:rsidRPr="00847C76">
        <w:rPr>
          <w:rFonts w:hint="eastAsia"/>
          <w:spacing w:val="-2"/>
          <w:rtl/>
          <w:lang w:bidi="ar-IQ"/>
        </w:rPr>
        <w:t>خاصة</w:t>
      </w:r>
      <w:r w:rsidRPr="00847C76">
        <w:rPr>
          <w:spacing w:val="-2"/>
          <w:rtl/>
          <w:lang w:bidi="ar-IQ"/>
        </w:rPr>
        <w:t xml:space="preserve"> </w:t>
      </w:r>
      <w:r w:rsidRPr="00847C76">
        <w:rPr>
          <w:rFonts w:hint="eastAsia"/>
          <w:spacing w:val="-2"/>
          <w:rtl/>
          <w:lang w:bidi="ar-IQ"/>
        </w:rPr>
        <w:t>للفئات</w:t>
      </w:r>
      <w:r w:rsidRPr="00847C76">
        <w:rPr>
          <w:spacing w:val="-2"/>
          <w:rtl/>
          <w:lang w:bidi="ar-IQ"/>
        </w:rPr>
        <w:t xml:space="preserve"> </w:t>
      </w:r>
      <w:r w:rsidRPr="00847C76">
        <w:rPr>
          <w:rFonts w:hint="eastAsia"/>
          <w:spacing w:val="-2"/>
          <w:rtl/>
          <w:lang w:bidi="ar-IQ"/>
        </w:rPr>
        <w:t>الاجتماعية</w:t>
      </w:r>
      <w:r w:rsidRPr="00847C76">
        <w:rPr>
          <w:spacing w:val="-2"/>
          <w:rtl/>
          <w:lang w:bidi="ar-IQ"/>
        </w:rPr>
        <w:t xml:space="preserve"> </w:t>
      </w:r>
      <w:r w:rsidRPr="00847C76">
        <w:rPr>
          <w:rFonts w:hint="eastAsia"/>
          <w:spacing w:val="-2"/>
          <w:rtl/>
          <w:lang w:bidi="ar-IQ"/>
        </w:rPr>
        <w:t>الأكثر</w:t>
      </w:r>
      <w:r w:rsidRPr="00847C76">
        <w:rPr>
          <w:spacing w:val="-2"/>
          <w:rtl/>
          <w:lang w:bidi="ar-IQ"/>
        </w:rPr>
        <w:t xml:space="preserve"> </w:t>
      </w:r>
      <w:r w:rsidRPr="00847C76">
        <w:rPr>
          <w:rFonts w:hint="eastAsia"/>
          <w:spacing w:val="-2"/>
          <w:rtl/>
          <w:lang w:bidi="ar-IQ"/>
        </w:rPr>
        <w:t>حاجة</w:t>
      </w:r>
      <w:r w:rsidRPr="00847C76">
        <w:rPr>
          <w:spacing w:val="-2"/>
          <w:rtl/>
          <w:lang w:bidi="ar-IQ"/>
        </w:rPr>
        <w:t xml:space="preserve"> </w:t>
      </w:r>
      <w:r w:rsidRPr="00847C76">
        <w:rPr>
          <w:rFonts w:hint="eastAsia"/>
          <w:spacing w:val="-2"/>
          <w:rtl/>
          <w:lang w:bidi="ar-IQ"/>
        </w:rPr>
        <w:t>بحيث</w:t>
      </w:r>
      <w:r w:rsidRPr="00847C76">
        <w:rPr>
          <w:spacing w:val="-2"/>
          <w:rtl/>
          <w:lang w:bidi="ar-IQ"/>
        </w:rPr>
        <w:t xml:space="preserve"> </w:t>
      </w:r>
      <w:r w:rsidRPr="00847C76">
        <w:rPr>
          <w:rFonts w:hint="eastAsia"/>
          <w:spacing w:val="-2"/>
          <w:rtl/>
          <w:lang w:bidi="ar-IQ"/>
        </w:rPr>
        <w:t>تعمل</w:t>
      </w:r>
      <w:r w:rsidRPr="00847C76">
        <w:rPr>
          <w:spacing w:val="-2"/>
          <w:rtl/>
          <w:lang w:bidi="ar-IQ"/>
        </w:rPr>
        <w:t xml:space="preserve"> </w:t>
      </w:r>
      <w:r w:rsidRPr="00847C76">
        <w:rPr>
          <w:rFonts w:hint="eastAsia"/>
          <w:spacing w:val="-2"/>
          <w:rtl/>
          <w:lang w:bidi="ar-IQ"/>
        </w:rPr>
        <w:t>على</w:t>
      </w:r>
      <w:r w:rsidRPr="00847C76">
        <w:rPr>
          <w:spacing w:val="-2"/>
          <w:rtl/>
          <w:lang w:bidi="ar-IQ"/>
        </w:rPr>
        <w:t xml:space="preserve"> </w:t>
      </w:r>
      <w:r w:rsidRPr="00847C76">
        <w:rPr>
          <w:rFonts w:hint="eastAsia"/>
          <w:spacing w:val="-2"/>
          <w:rtl/>
          <w:lang w:bidi="ar-IQ"/>
        </w:rPr>
        <w:t>تشجيع</w:t>
      </w:r>
      <w:r w:rsidRPr="00847C76">
        <w:rPr>
          <w:spacing w:val="-2"/>
          <w:rtl/>
          <w:lang w:bidi="ar-IQ"/>
        </w:rPr>
        <w:t xml:space="preserve"> </w:t>
      </w:r>
      <w:r w:rsidRPr="00847C76">
        <w:rPr>
          <w:rFonts w:hint="eastAsia"/>
          <w:spacing w:val="-2"/>
          <w:rtl/>
          <w:lang w:bidi="ar-IQ"/>
        </w:rPr>
        <w:t>ودعم</w:t>
      </w:r>
      <w:r w:rsidRPr="00847C76">
        <w:rPr>
          <w:spacing w:val="-2"/>
          <w:rtl/>
          <w:lang w:bidi="ar-IQ"/>
        </w:rPr>
        <w:t xml:space="preserve"> </w:t>
      </w:r>
      <w:r w:rsidRPr="00847C76">
        <w:rPr>
          <w:rFonts w:hint="eastAsia"/>
          <w:spacing w:val="-2"/>
          <w:rtl/>
          <w:lang w:bidi="ar-IQ"/>
        </w:rPr>
        <w:t>إقامة</w:t>
      </w:r>
      <w:r w:rsidRPr="00847C76">
        <w:rPr>
          <w:spacing w:val="-2"/>
          <w:rtl/>
          <w:lang w:bidi="ar-IQ"/>
        </w:rPr>
        <w:t xml:space="preserve"> </w:t>
      </w:r>
      <w:r w:rsidRPr="00847C76">
        <w:rPr>
          <w:rFonts w:hint="eastAsia"/>
          <w:spacing w:val="-2"/>
          <w:rtl/>
          <w:lang w:bidi="ar-IQ"/>
        </w:rPr>
        <w:t>مراكز</w:t>
      </w:r>
      <w:r w:rsidRPr="00847C76">
        <w:rPr>
          <w:spacing w:val="-2"/>
          <w:rtl/>
          <w:lang w:bidi="ar-IQ"/>
        </w:rPr>
        <w:t xml:space="preserve"> </w:t>
      </w:r>
      <w:r w:rsidRPr="00847C76">
        <w:rPr>
          <w:rFonts w:hint="eastAsia"/>
          <w:spacing w:val="-2"/>
          <w:rtl/>
          <w:lang w:bidi="ar-IQ"/>
        </w:rPr>
        <w:t>ثقافية</w:t>
      </w:r>
      <w:r w:rsidRPr="00847C76">
        <w:rPr>
          <w:spacing w:val="-2"/>
          <w:rtl/>
          <w:lang w:bidi="ar-IQ"/>
        </w:rPr>
        <w:t xml:space="preserve"> </w:t>
      </w:r>
      <w:r w:rsidRPr="00847C76">
        <w:rPr>
          <w:rFonts w:hint="eastAsia"/>
          <w:spacing w:val="-2"/>
          <w:rtl/>
          <w:lang w:bidi="ar-IQ"/>
        </w:rPr>
        <w:t>ومكتبات</w:t>
      </w:r>
      <w:r w:rsidRPr="00847C76">
        <w:rPr>
          <w:spacing w:val="-2"/>
          <w:rtl/>
          <w:lang w:bidi="ar-IQ"/>
        </w:rPr>
        <w:t xml:space="preserve"> </w:t>
      </w:r>
      <w:r w:rsidRPr="00847C76">
        <w:rPr>
          <w:rFonts w:hint="eastAsia"/>
          <w:spacing w:val="-2"/>
          <w:rtl/>
          <w:lang w:bidi="ar-IQ"/>
        </w:rPr>
        <w:t>عامة</w:t>
      </w:r>
      <w:r w:rsidRPr="00847C76">
        <w:rPr>
          <w:spacing w:val="-2"/>
          <w:rtl/>
          <w:lang w:bidi="ar-IQ"/>
        </w:rPr>
        <w:t xml:space="preserve"> </w:t>
      </w:r>
      <w:r w:rsidRPr="00847C76">
        <w:rPr>
          <w:rFonts w:hint="eastAsia"/>
          <w:spacing w:val="-2"/>
          <w:rtl/>
          <w:lang w:bidi="ar-IQ"/>
        </w:rPr>
        <w:t>في</w:t>
      </w:r>
      <w:r w:rsidRPr="00847C76">
        <w:rPr>
          <w:spacing w:val="-2"/>
          <w:rtl/>
          <w:lang w:bidi="ar-IQ"/>
        </w:rPr>
        <w:t xml:space="preserve"> </w:t>
      </w:r>
      <w:r w:rsidRPr="00847C76">
        <w:rPr>
          <w:rFonts w:hint="eastAsia"/>
          <w:spacing w:val="-2"/>
          <w:rtl/>
          <w:lang w:bidi="ar-IQ"/>
        </w:rPr>
        <w:t>المناطق</w:t>
      </w:r>
      <w:r w:rsidRPr="00847C76">
        <w:rPr>
          <w:spacing w:val="-2"/>
          <w:rtl/>
          <w:lang w:bidi="ar-IQ"/>
        </w:rPr>
        <w:t xml:space="preserve"> </w:t>
      </w:r>
      <w:r w:rsidRPr="00847C76">
        <w:rPr>
          <w:rFonts w:hint="eastAsia"/>
          <w:spacing w:val="-2"/>
          <w:rtl/>
          <w:lang w:bidi="ar-IQ"/>
        </w:rPr>
        <w:t>النائية</w:t>
      </w:r>
      <w:r w:rsidRPr="00847C76">
        <w:rPr>
          <w:spacing w:val="-2"/>
          <w:rtl/>
          <w:lang w:bidi="ar-IQ"/>
        </w:rPr>
        <w:t xml:space="preserve"> </w:t>
      </w:r>
      <w:r w:rsidRPr="00847C76">
        <w:rPr>
          <w:rFonts w:hint="eastAsia"/>
          <w:spacing w:val="-2"/>
          <w:rtl/>
          <w:lang w:bidi="ar-IQ"/>
        </w:rPr>
        <w:t>والمهمشة</w:t>
      </w:r>
      <w:r w:rsidRPr="00847C76">
        <w:rPr>
          <w:rFonts w:hint="cs"/>
          <w:spacing w:val="-2"/>
          <w:rtl/>
          <w:lang w:bidi="ar-IQ"/>
        </w:rPr>
        <w:t>؛</w:t>
      </w:r>
      <w:r w:rsidRPr="00847C76">
        <w:rPr>
          <w:spacing w:val="-2"/>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(ب)</w:t>
      </w:r>
      <w:r w:rsidRPr="00D51DD0">
        <w:rPr>
          <w:rFonts w:hint="cs"/>
          <w:rtl/>
          <w:lang w:bidi="ar-IQ"/>
        </w:rPr>
        <w:tab/>
        <w:t>تنص</w:t>
      </w:r>
      <w:r w:rsidRPr="00D51DD0">
        <w:rPr>
          <w:rtl/>
          <w:lang w:bidi="ar-IQ"/>
        </w:rPr>
        <w:t xml:space="preserve"> </w:t>
      </w:r>
      <w:r w:rsidRPr="00D51DD0">
        <w:rPr>
          <w:rFonts w:hint="cs"/>
          <w:rtl/>
          <w:lang w:bidi="ar-IQ"/>
        </w:rPr>
        <w:t>خطة</w:t>
      </w:r>
      <w:r w:rsidRPr="00D51DD0">
        <w:rPr>
          <w:rtl/>
          <w:lang w:bidi="ar-IQ"/>
        </w:rPr>
        <w:t xml:space="preserve"> </w:t>
      </w:r>
      <w:r w:rsidRPr="00D51DD0">
        <w:rPr>
          <w:rFonts w:hint="cs"/>
          <w:rtl/>
          <w:lang w:bidi="ar-IQ"/>
        </w:rPr>
        <w:t>التنمية</w:t>
      </w:r>
      <w:bookmarkStart w:id="41" w:name="_GoBack"/>
      <w:bookmarkEnd w:id="41"/>
      <w:r w:rsidRPr="00D51DD0">
        <w:rPr>
          <w:rtl/>
          <w:lang w:bidi="ar-IQ"/>
        </w:rPr>
        <w:t xml:space="preserve"> </w:t>
      </w:r>
      <w:r w:rsidRPr="00D51DD0">
        <w:rPr>
          <w:rFonts w:hint="cs"/>
          <w:rtl/>
          <w:lang w:bidi="ar-IQ"/>
        </w:rPr>
        <w:t>الاستراتيجية</w:t>
      </w:r>
      <w:r w:rsidRPr="00D51DD0">
        <w:rPr>
          <w:rtl/>
          <w:lang w:bidi="ar-IQ"/>
        </w:rPr>
        <w:t xml:space="preserve"> </w:t>
      </w:r>
      <w:r w:rsidRPr="00D51DD0">
        <w:rPr>
          <w:rFonts w:hint="cs"/>
          <w:rtl/>
          <w:lang w:bidi="ar-IQ"/>
        </w:rPr>
        <w:t>الوطنية</w:t>
      </w:r>
      <w:r w:rsidRPr="00D51DD0">
        <w:rPr>
          <w:rtl/>
          <w:lang w:bidi="ar-IQ"/>
        </w:rPr>
        <w:t xml:space="preserve"> 2014-2016 </w:t>
      </w:r>
      <w:r w:rsidRPr="00D51DD0">
        <w:rPr>
          <w:rFonts w:hint="cs"/>
          <w:rtl/>
          <w:lang w:bidi="ar-IQ"/>
        </w:rPr>
        <w:t>على</w:t>
      </w:r>
      <w:r w:rsidRPr="00D51DD0">
        <w:rPr>
          <w:rtl/>
          <w:lang w:bidi="ar-IQ"/>
        </w:rPr>
        <w:t xml:space="preserve"> </w:t>
      </w:r>
      <w:r w:rsidRPr="00D51DD0">
        <w:rPr>
          <w:rFonts w:hint="cs"/>
          <w:rtl/>
          <w:lang w:bidi="ar-IQ"/>
        </w:rPr>
        <w:t>هدف</w:t>
      </w:r>
      <w:r w:rsidRPr="00D51DD0">
        <w:rPr>
          <w:rtl/>
          <w:lang w:bidi="ar-IQ"/>
        </w:rPr>
        <w:t xml:space="preserve"> </w:t>
      </w:r>
      <w:r w:rsidRPr="00D51DD0">
        <w:rPr>
          <w:rFonts w:hint="cs"/>
          <w:rtl/>
          <w:lang w:bidi="ar-IQ"/>
        </w:rPr>
        <w:t>إنشاء</w:t>
      </w:r>
      <w:r w:rsidRPr="00D51DD0">
        <w:rPr>
          <w:rtl/>
          <w:lang w:bidi="ar-IQ"/>
        </w:rPr>
        <w:t xml:space="preserve"> </w:t>
      </w:r>
      <w:r w:rsidRPr="00D51DD0">
        <w:rPr>
          <w:rFonts w:hint="cs"/>
          <w:rtl/>
          <w:lang w:bidi="ar-IQ"/>
        </w:rPr>
        <w:t>فضاءات</w:t>
      </w:r>
      <w:r w:rsidRPr="00D51DD0">
        <w:rPr>
          <w:rtl/>
          <w:lang w:bidi="ar-IQ"/>
        </w:rPr>
        <w:t xml:space="preserve"> </w:t>
      </w:r>
      <w:r w:rsidRPr="00D51DD0">
        <w:rPr>
          <w:rFonts w:hint="cs"/>
          <w:rtl/>
          <w:lang w:bidi="ar-IQ"/>
        </w:rPr>
        <w:t>ثقافية</w:t>
      </w:r>
      <w:r w:rsidRPr="00D51DD0">
        <w:rPr>
          <w:rtl/>
          <w:lang w:bidi="ar-IQ"/>
        </w:rPr>
        <w:t xml:space="preserve"> </w:t>
      </w:r>
      <w:r w:rsidRPr="00D51DD0">
        <w:rPr>
          <w:rFonts w:hint="cs"/>
          <w:rtl/>
          <w:lang w:bidi="ar-IQ"/>
        </w:rPr>
        <w:t>متوفرة</w:t>
      </w:r>
      <w:r w:rsidRPr="00D51DD0">
        <w:rPr>
          <w:rtl/>
          <w:lang w:bidi="ar-IQ"/>
        </w:rPr>
        <w:t xml:space="preserve"> </w:t>
      </w:r>
      <w:r w:rsidRPr="00D51DD0">
        <w:rPr>
          <w:rFonts w:hint="cs"/>
          <w:rtl/>
          <w:lang w:bidi="ar-IQ"/>
        </w:rPr>
        <w:t>أكثر</w:t>
      </w:r>
      <w:r w:rsidRPr="00D51DD0">
        <w:rPr>
          <w:rtl/>
          <w:lang w:bidi="ar-IQ"/>
        </w:rPr>
        <w:t xml:space="preserve"> </w:t>
      </w:r>
      <w:r w:rsidRPr="00D51DD0">
        <w:rPr>
          <w:rFonts w:hint="cs"/>
          <w:rtl/>
          <w:lang w:bidi="ar-IQ"/>
        </w:rPr>
        <w:t>لكافة</w:t>
      </w:r>
      <w:r w:rsidRPr="00D51DD0">
        <w:rPr>
          <w:rtl/>
          <w:lang w:bidi="ar-IQ"/>
        </w:rPr>
        <w:t xml:space="preserve"> </w:t>
      </w:r>
      <w:r w:rsidRPr="00D51DD0">
        <w:rPr>
          <w:rFonts w:hint="cs"/>
          <w:rtl/>
          <w:lang w:bidi="ar-IQ"/>
        </w:rPr>
        <w:t>الفلسطينيين،</w:t>
      </w:r>
      <w:r w:rsidRPr="00D51DD0">
        <w:rPr>
          <w:rtl/>
          <w:lang w:bidi="ar-IQ"/>
        </w:rPr>
        <w:t xml:space="preserve"> </w:t>
      </w:r>
      <w:r w:rsidRPr="00D51DD0">
        <w:rPr>
          <w:rFonts w:hint="cs"/>
          <w:rtl/>
          <w:lang w:bidi="ar-IQ"/>
        </w:rPr>
        <w:t>وتتميز</w:t>
      </w:r>
      <w:r w:rsidRPr="00D51DD0">
        <w:rPr>
          <w:rtl/>
          <w:lang w:bidi="ar-IQ"/>
        </w:rPr>
        <w:t xml:space="preserve"> </w:t>
      </w:r>
      <w:r w:rsidRPr="00D51DD0">
        <w:rPr>
          <w:rFonts w:hint="cs"/>
          <w:rtl/>
          <w:lang w:bidi="ar-IQ"/>
        </w:rPr>
        <w:t>بالتعددية</w:t>
      </w:r>
      <w:r w:rsidRPr="00D51DD0">
        <w:rPr>
          <w:rtl/>
          <w:lang w:bidi="ar-IQ"/>
        </w:rPr>
        <w:t xml:space="preserve"> </w:t>
      </w:r>
      <w:r w:rsidRPr="00D51DD0">
        <w:rPr>
          <w:rFonts w:hint="cs"/>
          <w:rtl/>
          <w:lang w:bidi="ar-IQ"/>
        </w:rPr>
        <w:t>والانفتاح</w:t>
      </w:r>
      <w:r w:rsidRPr="00D51DD0">
        <w:rPr>
          <w:rtl/>
          <w:lang w:bidi="ar-IQ"/>
        </w:rPr>
        <w:t xml:space="preserve"> </w:t>
      </w:r>
      <w:r w:rsidRPr="00D51DD0">
        <w:rPr>
          <w:rFonts w:hint="cs"/>
          <w:rtl/>
          <w:lang w:bidi="ar-IQ"/>
        </w:rPr>
        <w:t>والابداع،</w:t>
      </w:r>
      <w:r w:rsidRPr="00D51DD0">
        <w:rPr>
          <w:rtl/>
          <w:lang w:bidi="ar-IQ"/>
        </w:rPr>
        <w:t xml:space="preserve"> </w:t>
      </w:r>
      <w:r w:rsidRPr="00D51DD0">
        <w:rPr>
          <w:rFonts w:hint="cs"/>
          <w:rtl/>
          <w:lang w:bidi="ar-IQ"/>
        </w:rPr>
        <w:t>وتنبذ</w:t>
      </w:r>
      <w:r w:rsidRPr="00D51DD0">
        <w:rPr>
          <w:rtl/>
          <w:lang w:bidi="ar-IQ"/>
        </w:rPr>
        <w:t xml:space="preserve"> </w:t>
      </w:r>
      <w:r w:rsidRPr="00D51DD0">
        <w:rPr>
          <w:rFonts w:hint="cs"/>
          <w:rtl/>
          <w:lang w:bidi="ar-IQ"/>
        </w:rPr>
        <w:t>كافة</w:t>
      </w:r>
      <w:r w:rsidRPr="00D51DD0">
        <w:rPr>
          <w:rtl/>
          <w:lang w:bidi="ar-IQ"/>
        </w:rPr>
        <w:t xml:space="preserve"> </w:t>
      </w:r>
      <w:r w:rsidRPr="00D51DD0">
        <w:rPr>
          <w:rFonts w:hint="cs"/>
          <w:rtl/>
          <w:lang w:bidi="ar-IQ"/>
        </w:rPr>
        <w:t>اشكال</w:t>
      </w:r>
      <w:r w:rsidRPr="00D51DD0">
        <w:rPr>
          <w:rtl/>
          <w:lang w:bidi="ar-IQ"/>
        </w:rPr>
        <w:t xml:space="preserve"> </w:t>
      </w:r>
      <w:r w:rsidRPr="00D51DD0">
        <w:rPr>
          <w:rFonts w:hint="cs"/>
          <w:rtl/>
          <w:lang w:bidi="ar-IQ"/>
        </w:rPr>
        <w:t>التمييز</w:t>
      </w:r>
      <w:r w:rsidRPr="00D51DD0">
        <w:rPr>
          <w:rtl/>
          <w:lang w:bidi="ar-IQ"/>
        </w:rPr>
        <w:t xml:space="preserve"> </w:t>
      </w:r>
      <w:r w:rsidRPr="00D51DD0">
        <w:rPr>
          <w:rFonts w:hint="cs"/>
          <w:rtl/>
          <w:lang w:bidi="ar-IQ"/>
        </w:rPr>
        <w:t>وتصون</w:t>
      </w:r>
      <w:r w:rsidRPr="00D51DD0">
        <w:rPr>
          <w:rtl/>
          <w:lang w:bidi="ar-IQ"/>
        </w:rPr>
        <w:t xml:space="preserve"> </w:t>
      </w:r>
      <w:r w:rsidRPr="00D51DD0">
        <w:rPr>
          <w:rFonts w:hint="cs"/>
          <w:rtl/>
          <w:lang w:bidi="ar-IQ"/>
        </w:rPr>
        <w:t>الموروث</w:t>
      </w:r>
      <w:r w:rsidRPr="00D51DD0">
        <w:rPr>
          <w:rtl/>
          <w:lang w:bidi="ar-IQ"/>
        </w:rPr>
        <w:t xml:space="preserve"> </w:t>
      </w:r>
      <w:r w:rsidRPr="00D51DD0">
        <w:rPr>
          <w:rFonts w:hint="cs"/>
          <w:rtl/>
          <w:lang w:bidi="ar-IQ"/>
        </w:rPr>
        <w:t>الثقافي</w:t>
      </w:r>
      <w:r w:rsidRPr="00D51DD0">
        <w:rPr>
          <w:rtl/>
          <w:lang w:bidi="ar-IQ"/>
        </w:rPr>
        <w:t xml:space="preserve"> </w:t>
      </w:r>
      <w:proofErr w:type="gramStart"/>
      <w:r w:rsidRPr="00D51DD0">
        <w:rPr>
          <w:rFonts w:hint="cs"/>
          <w:rtl/>
          <w:lang w:bidi="ar-IQ"/>
        </w:rPr>
        <w:t>وتجدده</w:t>
      </w:r>
      <w:r w:rsidRPr="00D51DD0">
        <w:rPr>
          <w:rFonts w:ascii="Traditional Arabic" w:eastAsiaTheme="majorEastAsia" w:hAnsi="Traditional Arabic"/>
          <w:sz w:val="30"/>
          <w:vertAlign w:val="superscript"/>
          <w:rtl/>
          <w:lang w:bidi="ar-IQ"/>
        </w:rPr>
        <w:t>(</w:t>
      </w:r>
      <w:proofErr w:type="gramEnd"/>
      <w:r w:rsidRPr="00D51DD0">
        <w:rPr>
          <w:rFonts w:ascii="Traditional Arabic" w:eastAsiaTheme="majorEastAsia" w:hAnsi="Traditional Arabic"/>
          <w:sz w:val="30"/>
          <w:vertAlign w:val="superscript"/>
          <w:rtl/>
          <w:lang w:bidi="ar-IQ"/>
        </w:rPr>
        <w:footnoteReference w:id="185"/>
      </w:r>
      <w:r w:rsidRPr="00D51DD0">
        <w:rPr>
          <w:rFonts w:ascii="Traditional Arabic" w:eastAsiaTheme="majorEastAsia" w:hAnsi="Traditional Arabic"/>
          <w:sz w:val="30"/>
          <w:vertAlign w:val="superscript"/>
          <w:rtl/>
          <w:lang w:bidi="ar-IQ"/>
        </w:rPr>
        <w:t>)</w:t>
      </w:r>
      <w:r w:rsidRPr="00D51DD0">
        <w:rPr>
          <w:rFonts w:hint="cs"/>
          <w:rtl/>
          <w:lang w:bidi="ar-IQ"/>
        </w:rPr>
        <w:t>؛</w:t>
      </w:r>
    </w:p>
    <w:p w:rsidR="00DB66F2" w:rsidRPr="00847C76" w:rsidRDefault="00DB66F2" w:rsidP="00F52B79">
      <w:pPr>
        <w:pStyle w:val="SingleTxtGA"/>
        <w:rPr>
          <w:rtl/>
          <w:lang w:bidi="ar-EG"/>
        </w:rPr>
      </w:pPr>
      <w:r w:rsidRPr="00847C76">
        <w:rPr>
          <w:rtl/>
          <w:lang w:bidi="ar-IQ"/>
        </w:rPr>
        <w:tab/>
      </w:r>
      <w:r w:rsidRPr="00847C76">
        <w:rPr>
          <w:rFonts w:hint="cs"/>
          <w:rtl/>
          <w:lang w:bidi="ar-IQ"/>
        </w:rPr>
        <w:t>(ج)</w:t>
      </w:r>
      <w:r w:rsidRPr="00847C76">
        <w:rPr>
          <w:rFonts w:hint="cs"/>
          <w:rtl/>
          <w:lang w:bidi="ar-IQ"/>
        </w:rPr>
        <w:tab/>
      </w:r>
      <w:r w:rsidRPr="00847C76">
        <w:rPr>
          <w:rtl/>
          <w:lang w:bidi="ar-IQ"/>
        </w:rPr>
        <w:t xml:space="preserve">تشير خطة قطاع </w:t>
      </w:r>
      <w:r w:rsidRPr="00847C76">
        <w:rPr>
          <w:rFonts w:hint="cs"/>
          <w:rtl/>
          <w:lang w:bidi="ar-IQ"/>
        </w:rPr>
        <w:t>الثقافة</w:t>
      </w:r>
      <w:r w:rsidRPr="00847C76">
        <w:rPr>
          <w:rtl/>
          <w:lang w:bidi="ar-IQ"/>
        </w:rPr>
        <w:t xml:space="preserve"> </w:t>
      </w:r>
      <w:r w:rsidRPr="00847C76">
        <w:rPr>
          <w:rFonts w:hint="cs"/>
          <w:rtl/>
          <w:lang w:bidi="ar-IQ"/>
        </w:rPr>
        <w:t>في</w:t>
      </w:r>
      <w:r w:rsidRPr="00847C76">
        <w:rPr>
          <w:rtl/>
          <w:lang w:bidi="ar-IQ"/>
        </w:rPr>
        <w:t xml:space="preserve"> </w:t>
      </w:r>
      <w:r w:rsidRPr="00847C76">
        <w:rPr>
          <w:rFonts w:hint="cs"/>
          <w:rtl/>
          <w:lang w:bidi="ar-IQ"/>
        </w:rPr>
        <w:t>فلسطين</w:t>
      </w:r>
      <w:r w:rsidRPr="00847C76">
        <w:rPr>
          <w:rtl/>
          <w:lang w:bidi="ar-IQ"/>
        </w:rPr>
        <w:t xml:space="preserve"> 2014-2016 </w:t>
      </w:r>
      <w:r w:rsidRPr="00847C76">
        <w:rPr>
          <w:rFonts w:hint="cs"/>
          <w:rtl/>
          <w:lang w:bidi="ar-IQ"/>
        </w:rPr>
        <w:t>إلى</w:t>
      </w:r>
      <w:r w:rsidRPr="00847C76">
        <w:rPr>
          <w:rtl/>
          <w:lang w:bidi="ar-IQ"/>
        </w:rPr>
        <w:t xml:space="preserve"> </w:t>
      </w:r>
      <w:r w:rsidRPr="00847C76">
        <w:rPr>
          <w:rFonts w:hint="cs"/>
          <w:rtl/>
          <w:lang w:bidi="ar-IQ"/>
        </w:rPr>
        <w:t>أن</w:t>
      </w:r>
      <w:r w:rsidRPr="00847C76">
        <w:rPr>
          <w:rtl/>
          <w:lang w:bidi="ar-IQ"/>
        </w:rPr>
        <w:t xml:space="preserve"> </w:t>
      </w:r>
      <w:r w:rsidRPr="00847C76">
        <w:rPr>
          <w:rFonts w:hint="cs"/>
          <w:rtl/>
          <w:lang w:bidi="ar-IQ"/>
        </w:rPr>
        <w:t>أهدافها</w:t>
      </w:r>
      <w:r w:rsidRPr="00847C76">
        <w:rPr>
          <w:rtl/>
          <w:lang w:bidi="ar-IQ"/>
        </w:rPr>
        <w:t xml:space="preserve"> </w:t>
      </w:r>
      <w:r w:rsidRPr="00847C76">
        <w:rPr>
          <w:rFonts w:hint="cs"/>
          <w:rtl/>
          <w:lang w:bidi="ar-IQ"/>
        </w:rPr>
        <w:t>الاستراتيجية</w:t>
      </w:r>
      <w:r w:rsidRPr="00847C76">
        <w:rPr>
          <w:rtl/>
          <w:lang w:bidi="ar-IQ"/>
        </w:rPr>
        <w:t xml:space="preserve"> </w:t>
      </w:r>
      <w:r w:rsidRPr="00847C76">
        <w:rPr>
          <w:rFonts w:hint="cs"/>
          <w:rtl/>
          <w:lang w:bidi="ar-IQ"/>
        </w:rPr>
        <w:t>تشتمل</w:t>
      </w:r>
      <w:r w:rsidRPr="00847C76">
        <w:rPr>
          <w:rtl/>
          <w:lang w:bidi="ar-IQ"/>
        </w:rPr>
        <w:t xml:space="preserve"> </w:t>
      </w:r>
      <w:r w:rsidRPr="00847C76">
        <w:rPr>
          <w:rFonts w:hint="cs"/>
          <w:rtl/>
          <w:lang w:bidi="ar-IQ"/>
        </w:rPr>
        <w:t>على</w:t>
      </w:r>
      <w:r w:rsidRPr="00847C76">
        <w:rPr>
          <w:rtl/>
          <w:lang w:bidi="ar-IQ"/>
        </w:rPr>
        <w:t xml:space="preserve"> </w:t>
      </w:r>
      <w:r w:rsidRPr="00847C76">
        <w:rPr>
          <w:rFonts w:hint="cs"/>
          <w:rtl/>
          <w:lang w:bidi="ar-IQ"/>
        </w:rPr>
        <w:t>إيجاد</w:t>
      </w:r>
      <w:r w:rsidRPr="00847C76">
        <w:rPr>
          <w:rtl/>
          <w:lang w:bidi="ar-IQ"/>
        </w:rPr>
        <w:t xml:space="preserve"> </w:t>
      </w:r>
      <w:r w:rsidRPr="00847C76">
        <w:rPr>
          <w:rFonts w:hint="cs"/>
          <w:rtl/>
          <w:lang w:bidi="ar-IQ"/>
        </w:rPr>
        <w:t>بيئة</w:t>
      </w:r>
      <w:r w:rsidRPr="00847C76">
        <w:rPr>
          <w:rtl/>
          <w:lang w:bidi="ar-IQ"/>
        </w:rPr>
        <w:t xml:space="preserve"> </w:t>
      </w:r>
      <w:r w:rsidRPr="00847C76">
        <w:rPr>
          <w:rFonts w:hint="cs"/>
          <w:rtl/>
          <w:lang w:bidi="ar-IQ"/>
        </w:rPr>
        <w:t>أكثر</w:t>
      </w:r>
      <w:r w:rsidRPr="00847C76">
        <w:rPr>
          <w:rtl/>
          <w:lang w:bidi="ar-IQ"/>
        </w:rPr>
        <w:t xml:space="preserve"> </w:t>
      </w:r>
      <w:r w:rsidRPr="00847C76">
        <w:rPr>
          <w:rFonts w:hint="cs"/>
          <w:rtl/>
          <w:lang w:bidi="ar-IQ"/>
        </w:rPr>
        <w:t>تمكيناً</w:t>
      </w:r>
      <w:r w:rsidRPr="00847C76">
        <w:rPr>
          <w:rtl/>
          <w:lang w:bidi="ar-IQ"/>
        </w:rPr>
        <w:t xml:space="preserve"> </w:t>
      </w:r>
      <w:r w:rsidRPr="00847C76">
        <w:rPr>
          <w:rFonts w:hint="cs"/>
          <w:rtl/>
          <w:lang w:bidi="ar-IQ"/>
        </w:rPr>
        <w:t>للثقافة</w:t>
      </w:r>
      <w:r w:rsidRPr="00847C76">
        <w:rPr>
          <w:rtl/>
          <w:lang w:bidi="ar-IQ"/>
        </w:rPr>
        <w:t xml:space="preserve"> </w:t>
      </w:r>
      <w:r w:rsidRPr="00847C76">
        <w:rPr>
          <w:rFonts w:hint="cs"/>
          <w:rtl/>
          <w:lang w:bidi="ar-IQ"/>
        </w:rPr>
        <w:t>الفلسطينية</w:t>
      </w:r>
      <w:r w:rsidRPr="00847C76">
        <w:rPr>
          <w:rtl/>
          <w:lang w:bidi="ar-IQ"/>
        </w:rPr>
        <w:t xml:space="preserve"> </w:t>
      </w:r>
      <w:r w:rsidRPr="00847C76">
        <w:rPr>
          <w:rFonts w:hint="cs"/>
          <w:rtl/>
          <w:lang w:bidi="ar-IQ"/>
        </w:rPr>
        <w:t>تساهم</w:t>
      </w:r>
      <w:r w:rsidRPr="00847C76">
        <w:rPr>
          <w:rtl/>
          <w:lang w:bidi="ar-IQ"/>
        </w:rPr>
        <w:t xml:space="preserve"> </w:t>
      </w:r>
      <w:r w:rsidRPr="00847C76">
        <w:rPr>
          <w:rFonts w:hint="cs"/>
          <w:rtl/>
          <w:lang w:bidi="ar-IQ"/>
        </w:rPr>
        <w:t>في</w:t>
      </w:r>
      <w:r w:rsidRPr="00847C76">
        <w:rPr>
          <w:rtl/>
          <w:lang w:bidi="ar-IQ"/>
        </w:rPr>
        <w:t xml:space="preserve"> </w:t>
      </w:r>
      <w:r w:rsidRPr="00847C76">
        <w:rPr>
          <w:rFonts w:hint="cs"/>
          <w:rtl/>
          <w:lang w:bidi="ar-IQ"/>
        </w:rPr>
        <w:t>نشر</w:t>
      </w:r>
      <w:r w:rsidRPr="00847C76">
        <w:rPr>
          <w:rtl/>
          <w:lang w:bidi="ar-IQ"/>
        </w:rPr>
        <w:t xml:space="preserve"> </w:t>
      </w:r>
      <w:r w:rsidRPr="00847C76">
        <w:rPr>
          <w:rFonts w:hint="cs"/>
          <w:rtl/>
          <w:lang w:bidi="ar-IQ"/>
        </w:rPr>
        <w:t>ثقافة</w:t>
      </w:r>
      <w:r w:rsidRPr="00847C76">
        <w:rPr>
          <w:rtl/>
          <w:lang w:bidi="ar-IQ"/>
        </w:rPr>
        <w:t xml:space="preserve"> </w:t>
      </w:r>
      <w:r w:rsidRPr="00847C76">
        <w:rPr>
          <w:rFonts w:hint="cs"/>
          <w:rtl/>
          <w:lang w:bidi="ar-IQ"/>
        </w:rPr>
        <w:t>وطنية</w:t>
      </w:r>
      <w:r w:rsidRPr="00847C76">
        <w:rPr>
          <w:rtl/>
          <w:lang w:bidi="ar-IQ"/>
        </w:rPr>
        <w:t xml:space="preserve"> </w:t>
      </w:r>
      <w:r w:rsidRPr="00847C76">
        <w:rPr>
          <w:rFonts w:hint="cs"/>
          <w:rtl/>
          <w:lang w:bidi="ar-IQ"/>
        </w:rPr>
        <w:t>تعددية،</w:t>
      </w:r>
      <w:r w:rsidRPr="00847C76">
        <w:rPr>
          <w:rtl/>
          <w:lang w:bidi="ar-IQ"/>
        </w:rPr>
        <w:t xml:space="preserve"> </w:t>
      </w:r>
      <w:r w:rsidRPr="00847C76">
        <w:rPr>
          <w:rFonts w:hint="cs"/>
          <w:rtl/>
          <w:lang w:bidi="ar-IQ"/>
        </w:rPr>
        <w:t>وتعزز</w:t>
      </w:r>
      <w:r w:rsidRPr="00847C76">
        <w:rPr>
          <w:rtl/>
          <w:lang w:bidi="ar-IQ"/>
        </w:rPr>
        <w:t xml:space="preserve"> </w:t>
      </w:r>
      <w:r w:rsidRPr="00847C76">
        <w:rPr>
          <w:rFonts w:hint="cs"/>
          <w:rtl/>
          <w:lang w:bidi="ar-IQ"/>
        </w:rPr>
        <w:t>الوحدة</w:t>
      </w:r>
      <w:r w:rsidRPr="00847C76">
        <w:rPr>
          <w:rtl/>
          <w:lang w:bidi="ar-IQ"/>
        </w:rPr>
        <w:t xml:space="preserve"> </w:t>
      </w:r>
      <w:r w:rsidRPr="00847C76">
        <w:rPr>
          <w:rFonts w:hint="cs"/>
          <w:rtl/>
          <w:lang w:bidi="ar-IQ"/>
        </w:rPr>
        <w:t>والتواصل</w:t>
      </w:r>
      <w:r w:rsidRPr="00847C76">
        <w:rPr>
          <w:rtl/>
          <w:lang w:bidi="ar-IQ"/>
        </w:rPr>
        <w:t xml:space="preserve"> (</w:t>
      </w:r>
      <w:r w:rsidRPr="00847C76">
        <w:rPr>
          <w:rFonts w:hint="cs"/>
          <w:rtl/>
          <w:lang w:bidi="ar-IQ"/>
        </w:rPr>
        <w:t>للشعب</w:t>
      </w:r>
      <w:r w:rsidRPr="00847C76">
        <w:rPr>
          <w:rtl/>
          <w:lang w:bidi="ar-IQ"/>
        </w:rPr>
        <w:t xml:space="preserve"> </w:t>
      </w:r>
      <w:r w:rsidRPr="00847C76">
        <w:rPr>
          <w:rFonts w:hint="cs"/>
          <w:rtl/>
          <w:lang w:bidi="ar-IQ"/>
        </w:rPr>
        <w:t>في</w:t>
      </w:r>
      <w:r w:rsidRPr="00847C76">
        <w:rPr>
          <w:rtl/>
          <w:lang w:bidi="ar-IQ"/>
        </w:rPr>
        <w:t xml:space="preserve"> </w:t>
      </w:r>
      <w:r w:rsidRPr="00847C76">
        <w:rPr>
          <w:rFonts w:hint="cs"/>
          <w:rtl/>
          <w:lang w:bidi="ar-IQ"/>
        </w:rPr>
        <w:t>الوطن</w:t>
      </w:r>
      <w:r w:rsidRPr="00847C76">
        <w:rPr>
          <w:rtl/>
          <w:lang w:bidi="ar-IQ"/>
        </w:rPr>
        <w:t xml:space="preserve"> </w:t>
      </w:r>
      <w:r w:rsidRPr="00847C76">
        <w:rPr>
          <w:rFonts w:hint="cs"/>
          <w:rtl/>
          <w:lang w:bidi="ar-IQ"/>
        </w:rPr>
        <w:t>والشتات،</w:t>
      </w:r>
      <w:r w:rsidRPr="00847C76">
        <w:rPr>
          <w:rtl/>
          <w:lang w:bidi="ar-IQ"/>
        </w:rPr>
        <w:t xml:space="preserve"> </w:t>
      </w:r>
      <w:r w:rsidRPr="00847C76">
        <w:rPr>
          <w:rFonts w:hint="cs"/>
          <w:rtl/>
          <w:lang w:bidi="ar-IQ"/>
        </w:rPr>
        <w:t>والتبادل</w:t>
      </w:r>
      <w:r w:rsidRPr="00847C76">
        <w:rPr>
          <w:rtl/>
          <w:lang w:bidi="ar-IQ"/>
        </w:rPr>
        <w:t xml:space="preserve"> </w:t>
      </w:r>
      <w:r w:rsidRPr="00847C76">
        <w:rPr>
          <w:rFonts w:hint="cs"/>
          <w:rtl/>
          <w:lang w:bidi="ar-IQ"/>
        </w:rPr>
        <w:t>مع</w:t>
      </w:r>
      <w:r w:rsidRPr="00847C76">
        <w:rPr>
          <w:rtl/>
          <w:lang w:bidi="ar-IQ"/>
        </w:rPr>
        <w:t xml:space="preserve"> </w:t>
      </w:r>
      <w:r w:rsidRPr="00847C76">
        <w:rPr>
          <w:rFonts w:hint="cs"/>
          <w:rtl/>
          <w:lang w:bidi="ar-IQ"/>
        </w:rPr>
        <w:t>الشعوب</w:t>
      </w:r>
      <w:r w:rsidRPr="00847C76">
        <w:rPr>
          <w:rtl/>
          <w:lang w:bidi="ar-IQ"/>
        </w:rPr>
        <w:t xml:space="preserve"> </w:t>
      </w:r>
      <w:r w:rsidRPr="00847C76">
        <w:rPr>
          <w:rFonts w:hint="cs"/>
          <w:rtl/>
          <w:lang w:bidi="ar-IQ"/>
        </w:rPr>
        <w:t>العربية</w:t>
      </w:r>
      <w:r w:rsidRPr="00847C76">
        <w:rPr>
          <w:rtl/>
          <w:lang w:bidi="ar-IQ"/>
        </w:rPr>
        <w:t xml:space="preserve"> </w:t>
      </w:r>
      <w:r w:rsidRPr="00847C76">
        <w:rPr>
          <w:rFonts w:hint="cs"/>
          <w:rtl/>
          <w:lang w:bidi="ar-IQ"/>
        </w:rPr>
        <w:t>والأجنبية،</w:t>
      </w:r>
      <w:r w:rsidRPr="00847C76">
        <w:rPr>
          <w:rtl/>
          <w:lang w:bidi="ar-IQ"/>
        </w:rPr>
        <w:t xml:space="preserve"> </w:t>
      </w:r>
      <w:r w:rsidRPr="00847C76">
        <w:rPr>
          <w:rFonts w:hint="cs"/>
          <w:rtl/>
          <w:lang w:bidi="ar-IQ"/>
        </w:rPr>
        <w:t>ودعم</w:t>
      </w:r>
      <w:r w:rsidRPr="00847C76">
        <w:rPr>
          <w:rtl/>
          <w:lang w:bidi="ar-IQ"/>
        </w:rPr>
        <w:t xml:space="preserve"> </w:t>
      </w:r>
      <w:r w:rsidRPr="00847C76">
        <w:rPr>
          <w:rFonts w:hint="cs"/>
          <w:rtl/>
          <w:lang w:bidi="ar-IQ"/>
        </w:rPr>
        <w:t>الإبداع</w:t>
      </w:r>
      <w:r w:rsidRPr="00847C76">
        <w:rPr>
          <w:rtl/>
          <w:lang w:bidi="ar-IQ"/>
        </w:rPr>
        <w:t xml:space="preserve"> </w:t>
      </w:r>
      <w:r w:rsidRPr="00847C76">
        <w:rPr>
          <w:rFonts w:hint="cs"/>
          <w:rtl/>
          <w:lang w:bidi="ar-IQ"/>
        </w:rPr>
        <w:t>وتحفيزه</w:t>
      </w:r>
      <w:r w:rsidRPr="00847C76">
        <w:rPr>
          <w:rtl/>
          <w:lang w:bidi="ar-IQ"/>
        </w:rPr>
        <w:t xml:space="preserve"> </w:t>
      </w:r>
      <w:r w:rsidRPr="00847C76">
        <w:rPr>
          <w:rFonts w:hint="cs"/>
          <w:rtl/>
          <w:lang w:bidi="ar-IQ"/>
        </w:rPr>
        <w:t>مادياً</w:t>
      </w:r>
      <w:r w:rsidRPr="00847C76">
        <w:rPr>
          <w:rtl/>
          <w:lang w:bidi="ar-IQ"/>
        </w:rPr>
        <w:t xml:space="preserve"> </w:t>
      </w:r>
      <w:r w:rsidRPr="00847C76">
        <w:rPr>
          <w:rFonts w:hint="cs"/>
          <w:rtl/>
          <w:lang w:bidi="ar-IQ"/>
        </w:rPr>
        <w:t>ومعنوياً،</w:t>
      </w:r>
      <w:r w:rsidRPr="00847C76">
        <w:rPr>
          <w:rtl/>
          <w:lang w:bidi="ar-IQ"/>
        </w:rPr>
        <w:t xml:space="preserve"> </w:t>
      </w:r>
      <w:r w:rsidRPr="00847C76">
        <w:rPr>
          <w:rFonts w:hint="cs"/>
          <w:rtl/>
          <w:lang w:bidi="ar-IQ"/>
        </w:rPr>
        <w:t>وتحسين</w:t>
      </w:r>
      <w:r w:rsidRPr="00847C76">
        <w:rPr>
          <w:rtl/>
          <w:lang w:bidi="ar-IQ"/>
        </w:rPr>
        <w:t xml:space="preserve"> </w:t>
      </w:r>
      <w:r w:rsidRPr="00847C76">
        <w:rPr>
          <w:rFonts w:hint="cs"/>
          <w:rtl/>
          <w:lang w:bidi="ar-IQ"/>
        </w:rPr>
        <w:t>درجة</w:t>
      </w:r>
      <w:r w:rsidRPr="00847C76">
        <w:rPr>
          <w:rtl/>
          <w:lang w:bidi="ar-IQ"/>
        </w:rPr>
        <w:t xml:space="preserve"> </w:t>
      </w:r>
      <w:r w:rsidRPr="00847C76">
        <w:rPr>
          <w:rFonts w:hint="cs"/>
          <w:rtl/>
          <w:lang w:bidi="ar-IQ"/>
        </w:rPr>
        <w:t>مشاركة</w:t>
      </w:r>
      <w:r w:rsidRPr="00847C76">
        <w:rPr>
          <w:rtl/>
          <w:lang w:bidi="ar-IQ"/>
        </w:rPr>
        <w:t xml:space="preserve"> </w:t>
      </w:r>
      <w:r w:rsidRPr="00847C76">
        <w:rPr>
          <w:rFonts w:hint="cs"/>
          <w:rtl/>
          <w:lang w:bidi="ar-IQ"/>
        </w:rPr>
        <w:t>الجمهور،</w:t>
      </w:r>
      <w:r w:rsidRPr="00847C76">
        <w:rPr>
          <w:rtl/>
          <w:lang w:bidi="ar-IQ"/>
        </w:rPr>
        <w:t xml:space="preserve"> </w:t>
      </w:r>
      <w:r w:rsidRPr="00847C76">
        <w:rPr>
          <w:rFonts w:hint="cs"/>
          <w:rtl/>
          <w:lang w:bidi="ar-IQ"/>
        </w:rPr>
        <w:t>ورفع</w:t>
      </w:r>
      <w:r w:rsidRPr="00847C76">
        <w:rPr>
          <w:rtl/>
          <w:lang w:bidi="ar-IQ"/>
        </w:rPr>
        <w:t xml:space="preserve"> </w:t>
      </w:r>
      <w:r w:rsidRPr="00847C76">
        <w:rPr>
          <w:rFonts w:hint="cs"/>
          <w:rtl/>
          <w:lang w:bidi="ar-IQ"/>
        </w:rPr>
        <w:t>مستوى</w:t>
      </w:r>
      <w:r w:rsidRPr="00847C76">
        <w:rPr>
          <w:rtl/>
          <w:lang w:bidi="ar-IQ"/>
        </w:rPr>
        <w:t xml:space="preserve"> </w:t>
      </w:r>
      <w:r w:rsidRPr="00847C76">
        <w:rPr>
          <w:rFonts w:hint="cs"/>
          <w:rtl/>
          <w:lang w:bidi="ar-IQ"/>
        </w:rPr>
        <w:t>الذائقة</w:t>
      </w:r>
      <w:r w:rsidRPr="00847C76">
        <w:rPr>
          <w:rtl/>
          <w:lang w:bidi="ar-IQ"/>
        </w:rPr>
        <w:t xml:space="preserve"> </w:t>
      </w:r>
      <w:r w:rsidRPr="00847C76">
        <w:rPr>
          <w:rFonts w:hint="cs"/>
          <w:rtl/>
          <w:lang w:bidi="ar-IQ"/>
        </w:rPr>
        <w:t>الثقافية</w:t>
      </w:r>
      <w:r w:rsidRPr="00847C76">
        <w:rPr>
          <w:rtl/>
          <w:lang w:bidi="ar-IQ"/>
        </w:rPr>
        <w:t xml:space="preserve"> </w:t>
      </w:r>
      <w:r w:rsidRPr="00847C76">
        <w:rPr>
          <w:rFonts w:hint="cs"/>
          <w:rtl/>
          <w:lang w:bidi="ar-IQ"/>
        </w:rPr>
        <w:t>العامة،</w:t>
      </w:r>
      <w:r w:rsidRPr="00847C76">
        <w:rPr>
          <w:rtl/>
          <w:lang w:bidi="ar-IQ"/>
        </w:rPr>
        <w:t xml:space="preserve"> </w:t>
      </w:r>
      <w:r w:rsidRPr="00847C76">
        <w:rPr>
          <w:rFonts w:hint="cs"/>
          <w:rtl/>
          <w:lang w:bidi="ar-IQ"/>
        </w:rPr>
        <w:t>والاهتمام</w:t>
      </w:r>
      <w:r w:rsidRPr="00847C76">
        <w:rPr>
          <w:rtl/>
          <w:lang w:bidi="ar-IQ"/>
        </w:rPr>
        <w:t xml:space="preserve"> </w:t>
      </w:r>
      <w:r w:rsidRPr="00847C76">
        <w:rPr>
          <w:rFonts w:hint="cs"/>
          <w:rtl/>
          <w:lang w:bidi="ar-IQ"/>
        </w:rPr>
        <w:t>بمدينة</w:t>
      </w:r>
      <w:r w:rsidRPr="00847C76">
        <w:rPr>
          <w:rtl/>
          <w:lang w:bidi="ar-IQ"/>
        </w:rPr>
        <w:t xml:space="preserve"> </w:t>
      </w:r>
      <w:r w:rsidRPr="00847C76">
        <w:rPr>
          <w:rFonts w:hint="cs"/>
          <w:rtl/>
          <w:lang w:bidi="ar-IQ"/>
        </w:rPr>
        <w:t>القدس</w:t>
      </w:r>
      <w:r w:rsidRPr="00847C76">
        <w:rPr>
          <w:rtl/>
          <w:lang w:bidi="ar-IQ"/>
        </w:rPr>
        <w:t xml:space="preserve"> </w:t>
      </w:r>
      <w:r w:rsidRPr="00847C76">
        <w:rPr>
          <w:rFonts w:hint="cs"/>
          <w:rtl/>
          <w:lang w:bidi="ar-IQ"/>
        </w:rPr>
        <w:t>والمناطق</w:t>
      </w:r>
      <w:r w:rsidRPr="00847C76">
        <w:rPr>
          <w:rtl/>
          <w:lang w:bidi="ar-IQ"/>
        </w:rPr>
        <w:t xml:space="preserve"> </w:t>
      </w:r>
      <w:r w:rsidRPr="00847C76">
        <w:rPr>
          <w:rFonts w:hint="cs"/>
          <w:rtl/>
          <w:lang w:bidi="ar-IQ"/>
        </w:rPr>
        <w:t>المهمشة</w:t>
      </w:r>
      <w:r w:rsidRPr="00847C76">
        <w:rPr>
          <w:rtl/>
          <w:lang w:bidi="ar-IQ"/>
        </w:rPr>
        <w:t xml:space="preserve">. </w:t>
      </w:r>
      <w:r w:rsidRPr="00847C76">
        <w:rPr>
          <w:rFonts w:hint="cs"/>
          <w:rtl/>
          <w:lang w:bidi="ar-IQ"/>
        </w:rPr>
        <w:t>وذلك</w:t>
      </w:r>
      <w:r w:rsidRPr="00847C76">
        <w:rPr>
          <w:rtl/>
          <w:lang w:bidi="ar-IQ"/>
        </w:rPr>
        <w:t xml:space="preserve"> </w:t>
      </w:r>
      <w:r w:rsidRPr="00847C76">
        <w:rPr>
          <w:rFonts w:hint="cs"/>
          <w:rtl/>
          <w:lang w:bidi="ar-IQ"/>
        </w:rPr>
        <w:t>عن</w:t>
      </w:r>
      <w:r w:rsidRPr="00847C76">
        <w:rPr>
          <w:rtl/>
          <w:lang w:bidi="ar-IQ"/>
        </w:rPr>
        <w:t xml:space="preserve"> </w:t>
      </w:r>
      <w:r w:rsidRPr="00847C76">
        <w:rPr>
          <w:rFonts w:hint="cs"/>
          <w:rtl/>
          <w:lang w:bidi="ar-IQ"/>
        </w:rPr>
        <w:t>طريق</w:t>
      </w:r>
      <w:r w:rsidRPr="00847C76">
        <w:rPr>
          <w:rtl/>
          <w:lang w:bidi="ar-IQ"/>
        </w:rPr>
        <w:t xml:space="preserve"> </w:t>
      </w:r>
      <w:r w:rsidRPr="00847C76">
        <w:rPr>
          <w:rFonts w:hint="cs"/>
          <w:rtl/>
          <w:lang w:bidi="ar-IQ"/>
        </w:rPr>
        <w:t>تنشيط</w:t>
      </w:r>
      <w:r w:rsidRPr="00847C76">
        <w:rPr>
          <w:rtl/>
          <w:lang w:bidi="ar-IQ"/>
        </w:rPr>
        <w:t xml:space="preserve"> </w:t>
      </w:r>
      <w:r w:rsidRPr="00847C76">
        <w:rPr>
          <w:rFonts w:hint="cs"/>
          <w:rtl/>
          <w:lang w:bidi="ar-IQ"/>
        </w:rPr>
        <w:t>وتوسيع</w:t>
      </w:r>
      <w:r w:rsidRPr="00847C76">
        <w:rPr>
          <w:rtl/>
          <w:lang w:bidi="ar-IQ"/>
        </w:rPr>
        <w:t xml:space="preserve"> </w:t>
      </w:r>
      <w:r w:rsidRPr="00847C76">
        <w:rPr>
          <w:rFonts w:hint="cs"/>
          <w:rtl/>
          <w:lang w:bidi="ar-IQ"/>
        </w:rPr>
        <w:t>نطاق</w:t>
      </w:r>
      <w:r w:rsidRPr="00847C76">
        <w:rPr>
          <w:rtl/>
          <w:lang w:bidi="ar-IQ"/>
        </w:rPr>
        <w:t xml:space="preserve"> </w:t>
      </w:r>
      <w:r w:rsidRPr="00847C76">
        <w:rPr>
          <w:rFonts w:hint="cs"/>
          <w:rtl/>
          <w:lang w:bidi="ar-IQ"/>
        </w:rPr>
        <w:t>الفعاليات</w:t>
      </w:r>
      <w:r w:rsidRPr="00847C76">
        <w:rPr>
          <w:rtl/>
          <w:lang w:bidi="ar-IQ"/>
        </w:rPr>
        <w:t xml:space="preserve"> </w:t>
      </w:r>
      <w:r w:rsidRPr="00847C76">
        <w:rPr>
          <w:rFonts w:hint="cs"/>
          <w:rtl/>
          <w:lang w:bidi="ar-IQ"/>
        </w:rPr>
        <w:t>الفنية</w:t>
      </w:r>
      <w:r w:rsidRPr="00847C76">
        <w:rPr>
          <w:rtl/>
          <w:lang w:bidi="ar-IQ"/>
        </w:rPr>
        <w:t xml:space="preserve"> </w:t>
      </w:r>
      <w:r w:rsidRPr="00847C76">
        <w:rPr>
          <w:rFonts w:hint="cs"/>
          <w:rtl/>
          <w:lang w:bidi="ar-IQ"/>
        </w:rPr>
        <w:t>في</w:t>
      </w:r>
      <w:r w:rsidRPr="00847C76">
        <w:rPr>
          <w:rtl/>
          <w:lang w:bidi="ar-IQ"/>
        </w:rPr>
        <w:t xml:space="preserve"> </w:t>
      </w:r>
      <w:r w:rsidRPr="00847C76">
        <w:rPr>
          <w:rFonts w:hint="cs"/>
          <w:rtl/>
          <w:lang w:bidi="ar-IQ"/>
        </w:rPr>
        <w:t>المناطق</w:t>
      </w:r>
      <w:r w:rsidRPr="00847C76">
        <w:rPr>
          <w:rtl/>
          <w:lang w:bidi="ar-IQ"/>
        </w:rPr>
        <w:t xml:space="preserve"> </w:t>
      </w:r>
      <w:r w:rsidRPr="00847C76">
        <w:rPr>
          <w:rFonts w:hint="cs"/>
          <w:rtl/>
          <w:lang w:bidi="ar-IQ"/>
        </w:rPr>
        <w:t>الجغرافية</w:t>
      </w:r>
      <w:r w:rsidRPr="00847C76">
        <w:rPr>
          <w:rtl/>
          <w:lang w:bidi="ar-IQ"/>
        </w:rPr>
        <w:t xml:space="preserve"> </w:t>
      </w:r>
      <w:r w:rsidRPr="00847C76">
        <w:rPr>
          <w:rFonts w:hint="cs"/>
          <w:rtl/>
          <w:lang w:bidi="ar-IQ"/>
        </w:rPr>
        <w:t>بهدف</w:t>
      </w:r>
      <w:r w:rsidRPr="00847C76">
        <w:rPr>
          <w:rtl/>
          <w:lang w:bidi="ar-IQ"/>
        </w:rPr>
        <w:t xml:space="preserve"> </w:t>
      </w:r>
      <w:r w:rsidRPr="00847C76">
        <w:rPr>
          <w:rFonts w:hint="cs"/>
          <w:rtl/>
          <w:lang w:bidi="ar-IQ"/>
        </w:rPr>
        <w:t>تعميق</w:t>
      </w:r>
      <w:r w:rsidRPr="00847C76">
        <w:rPr>
          <w:rtl/>
          <w:lang w:bidi="ar-IQ"/>
        </w:rPr>
        <w:t xml:space="preserve"> </w:t>
      </w:r>
      <w:r w:rsidRPr="00847C76">
        <w:rPr>
          <w:rFonts w:hint="cs"/>
          <w:rtl/>
          <w:lang w:bidi="ar-IQ"/>
        </w:rPr>
        <w:t>وتعزيز</w:t>
      </w:r>
      <w:r w:rsidRPr="00847C76">
        <w:rPr>
          <w:rtl/>
          <w:lang w:bidi="ar-IQ"/>
        </w:rPr>
        <w:t xml:space="preserve"> </w:t>
      </w:r>
      <w:r w:rsidRPr="00847C76">
        <w:rPr>
          <w:rFonts w:hint="cs"/>
          <w:rtl/>
          <w:lang w:bidi="ar-IQ"/>
        </w:rPr>
        <w:t>الوعي</w:t>
      </w:r>
      <w:r w:rsidRPr="00847C76">
        <w:rPr>
          <w:rtl/>
          <w:lang w:bidi="ar-IQ"/>
        </w:rPr>
        <w:t xml:space="preserve"> </w:t>
      </w:r>
      <w:r w:rsidRPr="00847C76">
        <w:rPr>
          <w:rFonts w:hint="cs"/>
          <w:rtl/>
          <w:lang w:bidi="ar-IQ"/>
        </w:rPr>
        <w:t>الثقافي</w:t>
      </w:r>
      <w:r w:rsidRPr="00847C76">
        <w:rPr>
          <w:rtl/>
          <w:lang w:bidi="ar-IQ"/>
        </w:rPr>
        <w:t xml:space="preserve"> </w:t>
      </w:r>
      <w:r w:rsidRPr="00847C76">
        <w:rPr>
          <w:rFonts w:hint="cs"/>
          <w:rtl/>
          <w:lang w:bidi="ar-IQ"/>
        </w:rPr>
        <w:t>المتعدد</w:t>
      </w:r>
      <w:r w:rsidRPr="00847C76">
        <w:rPr>
          <w:rtl/>
          <w:lang w:bidi="ar-IQ"/>
        </w:rPr>
        <w:t xml:space="preserve"> </w:t>
      </w:r>
      <w:r w:rsidRPr="00847C76">
        <w:rPr>
          <w:rFonts w:hint="cs"/>
          <w:rtl/>
          <w:lang w:bidi="ar-IQ"/>
        </w:rPr>
        <w:t>والمنفتح</w:t>
      </w:r>
      <w:r w:rsidRPr="00847C76">
        <w:rPr>
          <w:rtl/>
          <w:lang w:bidi="ar-IQ"/>
        </w:rPr>
        <w:t xml:space="preserve"> </w:t>
      </w:r>
      <w:r w:rsidRPr="00847C76">
        <w:rPr>
          <w:rFonts w:hint="cs"/>
          <w:rtl/>
          <w:lang w:bidi="ar-IQ"/>
        </w:rPr>
        <w:t>والمبني</w:t>
      </w:r>
      <w:r w:rsidRPr="00847C76">
        <w:rPr>
          <w:rtl/>
          <w:lang w:bidi="ar-IQ"/>
        </w:rPr>
        <w:t xml:space="preserve"> </w:t>
      </w:r>
      <w:r w:rsidRPr="00847C76">
        <w:rPr>
          <w:rFonts w:hint="cs"/>
          <w:rtl/>
          <w:lang w:bidi="ar-IQ"/>
        </w:rPr>
        <w:t>على</w:t>
      </w:r>
      <w:r w:rsidRPr="00847C76">
        <w:rPr>
          <w:rtl/>
          <w:lang w:bidi="ar-IQ"/>
        </w:rPr>
        <w:t xml:space="preserve"> </w:t>
      </w:r>
      <w:r w:rsidRPr="00847C76">
        <w:rPr>
          <w:rFonts w:hint="cs"/>
          <w:rtl/>
          <w:lang w:bidi="ar-IQ"/>
        </w:rPr>
        <w:t>المساواة</w:t>
      </w:r>
      <w:r w:rsidRPr="00847C76">
        <w:rPr>
          <w:rStyle w:val="FootnoteReference"/>
          <w:rFonts w:ascii="Traditional Arabic" w:hAnsi="Traditional Arabic"/>
          <w:b w:val="0"/>
          <w:sz w:val="30"/>
          <w:szCs w:val="30"/>
          <w:rtl/>
        </w:rPr>
        <w:t>(</w:t>
      </w:r>
      <w:r w:rsidRPr="00847C76">
        <w:rPr>
          <w:rStyle w:val="FootnoteReference"/>
          <w:rFonts w:ascii="Traditional Arabic" w:hAnsi="Traditional Arabic"/>
          <w:b w:val="0"/>
          <w:sz w:val="30"/>
          <w:szCs w:val="30"/>
          <w:rtl/>
        </w:rPr>
        <w:footnoteReference w:id="186"/>
      </w:r>
      <w:r w:rsidRPr="00847C76">
        <w:rPr>
          <w:rStyle w:val="FootnoteReference"/>
          <w:rFonts w:ascii="Traditional Arabic" w:hAnsi="Traditional Arabic"/>
          <w:b w:val="0"/>
          <w:sz w:val="30"/>
          <w:szCs w:val="30"/>
          <w:rtl/>
        </w:rPr>
        <w:t>)</w:t>
      </w:r>
      <w:r w:rsidRPr="00847C76">
        <w:rPr>
          <w:rFonts w:hint="cs"/>
          <w:rtl/>
          <w:lang w:bidi="ar-EG"/>
        </w:rPr>
        <w:t>؛</w:t>
      </w:r>
    </w:p>
    <w:p w:rsidR="00DB66F2" w:rsidRPr="00D51DD0" w:rsidRDefault="00DB66F2" w:rsidP="00F52B79">
      <w:pPr>
        <w:pStyle w:val="SingleTxtGA"/>
        <w:rPr>
          <w:rtl/>
          <w:lang w:bidi="ar-IQ"/>
        </w:rPr>
      </w:pPr>
      <w:r w:rsidRPr="00D51DD0">
        <w:rPr>
          <w:rFonts w:eastAsiaTheme="majorEastAsia"/>
          <w:rtl/>
          <w:lang w:bidi="ar-IQ"/>
        </w:rPr>
        <w:tab/>
      </w:r>
      <w:r w:rsidRPr="00D51DD0">
        <w:rPr>
          <w:rFonts w:eastAsiaTheme="majorEastAsia" w:hint="cs"/>
          <w:rtl/>
          <w:lang w:bidi="ar-IQ"/>
        </w:rPr>
        <w:t>(د)</w:t>
      </w:r>
      <w:r w:rsidRPr="00D51DD0">
        <w:rPr>
          <w:rFonts w:eastAsiaTheme="majorEastAsia" w:hint="cs"/>
          <w:rtl/>
          <w:lang w:bidi="ar-IQ"/>
        </w:rPr>
        <w:tab/>
      </w:r>
      <w:r w:rsidRPr="00D51DD0">
        <w:rPr>
          <w:rFonts w:eastAsiaTheme="majorEastAsia" w:hint="eastAsia"/>
          <w:rtl/>
          <w:lang w:bidi="ar-IQ"/>
        </w:rPr>
        <w:t>تنص</w:t>
      </w:r>
      <w:r w:rsidRPr="00D51DD0">
        <w:rPr>
          <w:rFonts w:eastAsiaTheme="majorEastAsia"/>
          <w:rtl/>
          <w:lang w:bidi="ar-IQ"/>
        </w:rPr>
        <w:t xml:space="preserve"> </w:t>
      </w:r>
      <w:r w:rsidRPr="00D51DD0">
        <w:rPr>
          <w:rFonts w:eastAsiaTheme="majorEastAsia" w:hint="eastAsia"/>
          <w:rtl/>
          <w:lang w:bidi="ar-IQ"/>
        </w:rPr>
        <w:t>أجندة</w:t>
      </w:r>
      <w:r w:rsidRPr="00D51DD0">
        <w:rPr>
          <w:rFonts w:eastAsiaTheme="majorEastAsia"/>
          <w:rtl/>
          <w:lang w:bidi="ar-IQ"/>
        </w:rPr>
        <w:t xml:space="preserve"> </w:t>
      </w:r>
      <w:r w:rsidRPr="00D51DD0">
        <w:rPr>
          <w:rFonts w:eastAsiaTheme="majorEastAsia" w:hint="eastAsia"/>
          <w:rtl/>
          <w:lang w:bidi="ar-IQ"/>
        </w:rPr>
        <w:t>التنمية</w:t>
      </w:r>
      <w:r w:rsidRPr="00D51DD0">
        <w:rPr>
          <w:rFonts w:eastAsiaTheme="majorEastAsia"/>
          <w:rtl/>
          <w:lang w:bidi="ar-IQ"/>
        </w:rPr>
        <w:t xml:space="preserve"> </w:t>
      </w:r>
      <w:r w:rsidRPr="00D51DD0">
        <w:rPr>
          <w:rFonts w:eastAsiaTheme="majorEastAsia" w:hint="eastAsia"/>
          <w:rtl/>
          <w:lang w:bidi="ar-IQ"/>
        </w:rPr>
        <w:t>الوطنية</w:t>
      </w:r>
      <w:r w:rsidRPr="00D51DD0">
        <w:rPr>
          <w:rFonts w:eastAsiaTheme="majorEastAsia"/>
          <w:rtl/>
          <w:lang w:bidi="ar-IQ"/>
        </w:rPr>
        <w:t xml:space="preserve"> </w:t>
      </w:r>
      <w:r w:rsidRPr="00D51DD0">
        <w:rPr>
          <w:rFonts w:eastAsiaTheme="majorEastAsia" w:hint="eastAsia"/>
          <w:rtl/>
          <w:lang w:bidi="ar-IQ"/>
        </w:rPr>
        <w:t>للأعوام</w:t>
      </w:r>
      <w:r w:rsidRPr="00D51DD0">
        <w:rPr>
          <w:rFonts w:eastAsiaTheme="majorEastAsia"/>
          <w:rtl/>
          <w:lang w:bidi="ar-IQ"/>
        </w:rPr>
        <w:t xml:space="preserve"> 2017-2022 </w:t>
      </w:r>
      <w:r w:rsidRPr="00D51DD0">
        <w:rPr>
          <w:rFonts w:eastAsiaTheme="majorEastAsia" w:hint="eastAsia"/>
          <w:rtl/>
          <w:lang w:bidi="ar-IQ"/>
        </w:rPr>
        <w:t>في</w:t>
      </w:r>
      <w:r w:rsidRPr="00D51DD0">
        <w:rPr>
          <w:rFonts w:eastAsiaTheme="majorEastAsia"/>
          <w:rtl/>
          <w:lang w:bidi="ar-IQ"/>
        </w:rPr>
        <w:t xml:space="preserve"> </w:t>
      </w:r>
      <w:r w:rsidRPr="00D51DD0">
        <w:rPr>
          <w:rFonts w:eastAsiaTheme="majorEastAsia" w:hint="eastAsia"/>
          <w:rtl/>
          <w:lang w:bidi="ar-IQ"/>
        </w:rPr>
        <w:t>أولويتها</w:t>
      </w:r>
      <w:r w:rsidRPr="00D51DD0">
        <w:rPr>
          <w:rFonts w:eastAsiaTheme="majorEastAsia"/>
          <w:rtl/>
          <w:lang w:bidi="ar-IQ"/>
        </w:rPr>
        <w:t xml:space="preserve"> </w:t>
      </w:r>
      <w:r w:rsidRPr="00D51DD0">
        <w:rPr>
          <w:rFonts w:eastAsiaTheme="majorEastAsia" w:hint="eastAsia"/>
          <w:rtl/>
          <w:lang w:bidi="ar-IQ"/>
        </w:rPr>
        <w:t>الوطنية</w:t>
      </w:r>
      <w:r w:rsidRPr="00D51DD0">
        <w:rPr>
          <w:rFonts w:eastAsiaTheme="majorEastAsia"/>
          <w:rtl/>
          <w:lang w:bidi="ar-IQ"/>
        </w:rPr>
        <w:t xml:space="preserve"> </w:t>
      </w:r>
      <w:r w:rsidRPr="00D51DD0">
        <w:rPr>
          <w:rFonts w:eastAsiaTheme="majorEastAsia" w:hint="eastAsia"/>
          <w:rtl/>
          <w:lang w:bidi="ar-IQ"/>
        </w:rPr>
        <w:t>العاشرة</w:t>
      </w:r>
      <w:r w:rsidRPr="00D51DD0">
        <w:rPr>
          <w:rFonts w:eastAsiaTheme="majorEastAsia"/>
          <w:rtl/>
          <w:lang w:bidi="ar-IQ"/>
        </w:rPr>
        <w:t xml:space="preserve"> </w:t>
      </w:r>
      <w:r w:rsidRPr="00D51DD0">
        <w:rPr>
          <w:rFonts w:eastAsiaTheme="majorEastAsia" w:hint="eastAsia"/>
          <w:rtl/>
          <w:lang w:bidi="ar-IQ"/>
        </w:rPr>
        <w:t>على</w:t>
      </w:r>
      <w:r w:rsidRPr="00D51DD0">
        <w:rPr>
          <w:rFonts w:eastAsiaTheme="majorEastAsia"/>
          <w:rtl/>
          <w:lang w:bidi="ar-IQ"/>
        </w:rPr>
        <w:t xml:space="preserve"> </w:t>
      </w:r>
      <w:r w:rsidRPr="00D51DD0">
        <w:rPr>
          <w:rFonts w:eastAsiaTheme="majorEastAsia" w:hint="eastAsia"/>
          <w:rtl/>
          <w:lang w:bidi="ar-IQ"/>
        </w:rPr>
        <w:t>أهمية</w:t>
      </w:r>
      <w:r w:rsidRPr="00D51DD0">
        <w:rPr>
          <w:rFonts w:eastAsiaTheme="majorEastAsia"/>
          <w:rtl/>
          <w:lang w:bidi="ar-IQ"/>
        </w:rPr>
        <w:t xml:space="preserve"> </w:t>
      </w:r>
      <w:r w:rsidRPr="00D51DD0">
        <w:rPr>
          <w:rFonts w:eastAsiaTheme="majorEastAsia" w:hint="eastAsia"/>
          <w:rtl/>
          <w:lang w:bidi="ar-IQ"/>
        </w:rPr>
        <w:t>التدخل</w:t>
      </w:r>
      <w:r w:rsidRPr="00D51DD0">
        <w:rPr>
          <w:rFonts w:eastAsiaTheme="majorEastAsia"/>
          <w:rtl/>
          <w:lang w:bidi="ar-IQ"/>
        </w:rPr>
        <w:t xml:space="preserve"> </w:t>
      </w:r>
      <w:r w:rsidRPr="00D51DD0">
        <w:rPr>
          <w:rFonts w:eastAsiaTheme="majorEastAsia" w:hint="eastAsia"/>
          <w:rtl/>
          <w:lang w:bidi="ar-IQ"/>
        </w:rPr>
        <w:t>السياسي</w:t>
      </w:r>
      <w:r w:rsidRPr="00D51DD0">
        <w:rPr>
          <w:rFonts w:eastAsiaTheme="majorEastAsia"/>
          <w:rtl/>
          <w:lang w:bidi="ar-IQ"/>
        </w:rPr>
        <w:t xml:space="preserve"> </w:t>
      </w:r>
      <w:r w:rsidRPr="00D51DD0">
        <w:rPr>
          <w:rFonts w:eastAsiaTheme="majorEastAsia" w:hint="eastAsia"/>
          <w:rtl/>
          <w:lang w:bidi="ar-IQ"/>
        </w:rPr>
        <w:t>لحماية</w:t>
      </w:r>
      <w:r w:rsidRPr="00D51DD0">
        <w:rPr>
          <w:rFonts w:eastAsiaTheme="majorEastAsia"/>
          <w:rtl/>
          <w:lang w:bidi="ar-IQ"/>
        </w:rPr>
        <w:t xml:space="preserve"> </w:t>
      </w:r>
      <w:r w:rsidRPr="00D51DD0">
        <w:rPr>
          <w:rFonts w:eastAsiaTheme="majorEastAsia" w:hint="eastAsia"/>
          <w:rtl/>
          <w:lang w:bidi="ar-IQ"/>
        </w:rPr>
        <w:t>الهوية</w:t>
      </w:r>
      <w:r w:rsidRPr="00D51DD0">
        <w:rPr>
          <w:rFonts w:eastAsiaTheme="majorEastAsia"/>
          <w:rtl/>
          <w:lang w:bidi="ar-IQ"/>
        </w:rPr>
        <w:t xml:space="preserve"> </w:t>
      </w:r>
      <w:r w:rsidRPr="00D51DD0">
        <w:rPr>
          <w:rFonts w:eastAsiaTheme="majorEastAsia" w:hint="eastAsia"/>
          <w:rtl/>
          <w:lang w:bidi="ar-IQ"/>
        </w:rPr>
        <w:t>الثقافية</w:t>
      </w:r>
      <w:r w:rsidRPr="00D51DD0">
        <w:rPr>
          <w:rFonts w:eastAsiaTheme="majorEastAsia"/>
          <w:rtl/>
          <w:lang w:bidi="ar-IQ"/>
        </w:rPr>
        <w:t xml:space="preserve"> </w:t>
      </w:r>
      <w:r w:rsidRPr="00D51DD0">
        <w:rPr>
          <w:rFonts w:eastAsiaTheme="majorEastAsia" w:hint="eastAsia"/>
          <w:rtl/>
          <w:lang w:bidi="ar-IQ"/>
        </w:rPr>
        <w:t>الفلسطينية</w:t>
      </w:r>
      <w:r w:rsidRPr="00D51DD0">
        <w:rPr>
          <w:rFonts w:eastAsiaTheme="majorEastAsia"/>
          <w:rtl/>
          <w:lang w:bidi="ar-IQ"/>
        </w:rPr>
        <w:t xml:space="preserve"> </w:t>
      </w:r>
      <w:r w:rsidRPr="00D51DD0">
        <w:rPr>
          <w:rFonts w:eastAsiaTheme="majorEastAsia" w:hint="eastAsia"/>
          <w:rtl/>
          <w:lang w:bidi="ar-IQ"/>
        </w:rPr>
        <w:t>عن</w:t>
      </w:r>
      <w:r w:rsidRPr="00D51DD0">
        <w:rPr>
          <w:rFonts w:eastAsiaTheme="majorEastAsia"/>
          <w:rtl/>
          <w:lang w:bidi="ar-IQ"/>
        </w:rPr>
        <w:t xml:space="preserve"> </w:t>
      </w:r>
      <w:r w:rsidRPr="00D51DD0">
        <w:rPr>
          <w:rFonts w:eastAsiaTheme="majorEastAsia" w:hint="eastAsia"/>
          <w:rtl/>
          <w:lang w:bidi="ar-IQ"/>
        </w:rPr>
        <w:t>طريق</w:t>
      </w:r>
      <w:r w:rsidRPr="00D51DD0">
        <w:rPr>
          <w:rFonts w:eastAsiaTheme="majorEastAsia"/>
          <w:rtl/>
          <w:lang w:bidi="ar-IQ"/>
        </w:rPr>
        <w:t xml:space="preserve"> </w:t>
      </w:r>
      <w:r w:rsidRPr="00D51DD0">
        <w:rPr>
          <w:rFonts w:eastAsiaTheme="majorEastAsia" w:hint="eastAsia"/>
          <w:rtl/>
          <w:lang w:bidi="ar-IQ"/>
        </w:rPr>
        <w:t>دعم</w:t>
      </w:r>
      <w:r w:rsidRPr="00D51DD0">
        <w:rPr>
          <w:rFonts w:eastAsiaTheme="majorEastAsia"/>
          <w:rtl/>
          <w:lang w:bidi="ar-IQ"/>
        </w:rPr>
        <w:t xml:space="preserve"> </w:t>
      </w:r>
      <w:r w:rsidRPr="00D51DD0">
        <w:rPr>
          <w:rFonts w:eastAsiaTheme="majorEastAsia" w:hint="eastAsia"/>
          <w:rtl/>
          <w:lang w:bidi="ar-IQ"/>
        </w:rPr>
        <w:t>الإبداع</w:t>
      </w:r>
      <w:r w:rsidRPr="00D51DD0">
        <w:rPr>
          <w:rFonts w:eastAsiaTheme="majorEastAsia"/>
          <w:rtl/>
          <w:lang w:bidi="ar-IQ"/>
        </w:rPr>
        <w:t xml:space="preserve"> </w:t>
      </w:r>
      <w:r w:rsidRPr="00D51DD0">
        <w:rPr>
          <w:rFonts w:eastAsiaTheme="majorEastAsia" w:hint="eastAsia"/>
          <w:rtl/>
          <w:lang w:bidi="ar-IQ"/>
        </w:rPr>
        <w:t>والإنتاج</w:t>
      </w:r>
      <w:r w:rsidRPr="00D51DD0">
        <w:rPr>
          <w:rFonts w:eastAsiaTheme="majorEastAsia"/>
          <w:rtl/>
          <w:lang w:bidi="ar-IQ"/>
        </w:rPr>
        <w:t xml:space="preserve"> </w:t>
      </w:r>
      <w:r w:rsidRPr="00D51DD0">
        <w:rPr>
          <w:rFonts w:eastAsiaTheme="majorEastAsia" w:hint="eastAsia"/>
          <w:rtl/>
          <w:lang w:bidi="ar-IQ"/>
        </w:rPr>
        <w:t>الثقافي</w:t>
      </w:r>
      <w:r w:rsidRPr="00D51DD0">
        <w:rPr>
          <w:rFonts w:eastAsiaTheme="majorEastAsia"/>
          <w:rtl/>
          <w:lang w:bidi="ar-IQ"/>
        </w:rPr>
        <w:t xml:space="preserve"> </w:t>
      </w:r>
      <w:r w:rsidRPr="00D51DD0">
        <w:rPr>
          <w:rFonts w:eastAsiaTheme="majorEastAsia" w:hint="eastAsia"/>
          <w:rtl/>
          <w:lang w:bidi="ar-IQ"/>
        </w:rPr>
        <w:t>وحماية</w:t>
      </w:r>
      <w:r w:rsidRPr="00D51DD0">
        <w:rPr>
          <w:rFonts w:eastAsiaTheme="majorEastAsia"/>
          <w:rtl/>
          <w:lang w:bidi="ar-IQ"/>
        </w:rPr>
        <w:t xml:space="preserve"> </w:t>
      </w:r>
      <w:r w:rsidRPr="00D51DD0">
        <w:rPr>
          <w:rFonts w:eastAsiaTheme="majorEastAsia" w:hint="eastAsia"/>
          <w:rtl/>
          <w:lang w:bidi="ar-IQ"/>
        </w:rPr>
        <w:t>التراث</w:t>
      </w:r>
      <w:r w:rsidRPr="00D51DD0">
        <w:rPr>
          <w:rFonts w:eastAsiaTheme="majorEastAsia"/>
          <w:rtl/>
          <w:lang w:bidi="ar-IQ"/>
        </w:rPr>
        <w:t xml:space="preserve"> </w:t>
      </w:r>
      <w:r w:rsidRPr="00D51DD0">
        <w:rPr>
          <w:rFonts w:eastAsiaTheme="majorEastAsia" w:hint="eastAsia"/>
          <w:rtl/>
          <w:lang w:bidi="ar-IQ"/>
        </w:rPr>
        <w:t>الثقافي</w:t>
      </w:r>
      <w:r w:rsidRPr="00D51DD0">
        <w:rPr>
          <w:rFonts w:eastAsiaTheme="majorEastAsia"/>
          <w:rtl/>
          <w:lang w:bidi="ar-IQ"/>
        </w:rPr>
        <w:t xml:space="preserve"> </w:t>
      </w:r>
      <w:r w:rsidRPr="00D51DD0">
        <w:rPr>
          <w:rFonts w:eastAsiaTheme="majorEastAsia" w:hint="eastAsia"/>
          <w:rtl/>
          <w:lang w:bidi="ar-IQ"/>
        </w:rPr>
        <w:t>الفلسطيني</w:t>
      </w:r>
      <w:r w:rsidRPr="00D51DD0">
        <w:rPr>
          <w:rFonts w:eastAsiaTheme="majorEastAsia"/>
          <w:rtl/>
          <w:lang w:bidi="ar-IQ"/>
        </w:rPr>
        <w:t xml:space="preserve"> </w:t>
      </w:r>
      <w:r w:rsidRPr="00D51DD0">
        <w:rPr>
          <w:rFonts w:eastAsiaTheme="majorEastAsia" w:hint="eastAsia"/>
          <w:rtl/>
          <w:lang w:bidi="ar-IQ"/>
        </w:rPr>
        <w:t>وتطويره</w:t>
      </w:r>
      <w:r w:rsidRPr="00D51DD0">
        <w:rPr>
          <w:rFonts w:eastAsiaTheme="majorEastAsia" w:hint="cs"/>
          <w:rtl/>
          <w:lang w:bidi="ar-IQ"/>
        </w:rPr>
        <w:t>؛</w:t>
      </w:r>
    </w:p>
    <w:p w:rsidR="00DB66F2" w:rsidRPr="00D51DD0" w:rsidRDefault="00DB66F2" w:rsidP="00F52B79">
      <w:pPr>
        <w:pStyle w:val="SingleTxtGA"/>
        <w:rPr>
          <w:lang w:bidi="ar-IQ"/>
        </w:rPr>
      </w:pPr>
      <w:r w:rsidRPr="00D51DD0">
        <w:rPr>
          <w:rtl/>
          <w:lang w:bidi="ar-IQ"/>
        </w:rPr>
        <w:lastRenderedPageBreak/>
        <w:tab/>
      </w:r>
      <w:r w:rsidRPr="00D51DD0">
        <w:rPr>
          <w:rFonts w:hint="cs"/>
          <w:rtl/>
          <w:lang w:bidi="ar-IQ"/>
        </w:rPr>
        <w:t>(ه)</w:t>
      </w:r>
      <w:r w:rsidRPr="00D51DD0">
        <w:rPr>
          <w:rFonts w:hint="cs"/>
          <w:rtl/>
          <w:lang w:bidi="ar-IQ"/>
        </w:rPr>
        <w:tab/>
        <w:t>لدى</w:t>
      </w:r>
      <w:r w:rsidRPr="00D51DD0">
        <w:rPr>
          <w:rtl/>
          <w:lang w:bidi="ar-IQ"/>
        </w:rPr>
        <w:t xml:space="preserve"> وزارة الثقافة عدة برامج في هذا المجال، كبرنامج "الثقافة للجميع" والذي يهدف إلى توفير بيئة أكثر تمكينا لنشر ثقافة وطنية عربية إنسانية ديمقراطية مبدعة متجددة وتنمي المواطنة القائمة على التعددية واحترام قيم المساواة والعدالة الاجتماعية والكرامة الإنسانية، وتوفير البيئة المحفزة للإبداع الثقافي والاهتمام بمدينة القدس والمناطق المهمشة والمعرضة لاعتداءات الاحتلال والمستوطنين، وتعزيز التواصل الثقافي بين الفلسطينيين في أماكن تواجدهم والشعوب العربية والإنسانية على المستوى الرسمي. </w:t>
      </w:r>
    </w:p>
    <w:p w:rsidR="00DB66F2" w:rsidRPr="00D51DD0" w:rsidRDefault="00DB66F2" w:rsidP="00F52B79">
      <w:pPr>
        <w:pStyle w:val="H23GA"/>
        <w:rPr>
          <w:rtl/>
          <w:lang w:bidi="ar-IQ"/>
        </w:rPr>
      </w:pPr>
      <w:r w:rsidRPr="00D51DD0">
        <w:rPr>
          <w:rtl/>
          <w:lang w:bidi="ar-IQ"/>
        </w:rPr>
        <w:tab/>
      </w:r>
      <w:bookmarkStart w:id="42" w:name="_Toc523497742"/>
      <w:r w:rsidRPr="00D51DD0">
        <w:rPr>
          <w:rFonts w:hint="cs"/>
          <w:rtl/>
          <w:lang w:bidi="ar-IQ"/>
        </w:rPr>
        <w:t>ثالث</w:t>
      </w:r>
      <w:r w:rsidR="002154B3">
        <w:rPr>
          <w:rFonts w:hint="cs"/>
          <w:rtl/>
          <w:lang w:bidi="ar-IQ"/>
        </w:rPr>
        <w:t>اً-</w:t>
      </w:r>
      <w:r w:rsidRPr="00D51DD0">
        <w:rPr>
          <w:rFonts w:hint="cs"/>
          <w:rtl/>
          <w:lang w:bidi="ar-IQ"/>
        </w:rPr>
        <w:tab/>
        <w:t>الإعلام</w:t>
      </w:r>
      <w:r w:rsidRPr="00D51DD0">
        <w:rPr>
          <w:rtl/>
          <w:lang w:bidi="ar-IQ"/>
        </w:rPr>
        <w:t xml:space="preserve"> </w:t>
      </w:r>
      <w:r w:rsidRPr="00D51DD0">
        <w:rPr>
          <w:rFonts w:hint="cs"/>
          <w:rtl/>
          <w:lang w:bidi="ar-IQ"/>
        </w:rPr>
        <w:t>المناهض</w:t>
      </w:r>
      <w:r w:rsidRPr="00D51DD0">
        <w:rPr>
          <w:rtl/>
          <w:lang w:bidi="ar-IQ"/>
        </w:rPr>
        <w:t xml:space="preserve"> </w:t>
      </w:r>
      <w:r w:rsidRPr="00D51DD0">
        <w:rPr>
          <w:rFonts w:hint="cs"/>
          <w:rtl/>
          <w:lang w:bidi="ar-IQ"/>
        </w:rPr>
        <w:t>للعنصرية</w:t>
      </w:r>
      <w:r w:rsidRPr="00D51DD0">
        <w:rPr>
          <w:rtl/>
          <w:lang w:bidi="ar-IQ"/>
        </w:rPr>
        <w:t xml:space="preserve"> </w:t>
      </w:r>
      <w:r w:rsidRPr="00D51DD0">
        <w:rPr>
          <w:rFonts w:hint="cs"/>
          <w:rtl/>
          <w:lang w:bidi="ar-IQ"/>
        </w:rPr>
        <w:t>والمعزز</w:t>
      </w:r>
      <w:r w:rsidRPr="00D51DD0">
        <w:rPr>
          <w:rtl/>
          <w:lang w:bidi="ar-IQ"/>
        </w:rPr>
        <w:t xml:space="preserve"> </w:t>
      </w:r>
      <w:r w:rsidRPr="00D51DD0">
        <w:rPr>
          <w:rFonts w:hint="cs"/>
          <w:rtl/>
          <w:lang w:bidi="ar-IQ"/>
        </w:rPr>
        <w:t>للتسامح في دولة فلسطين</w:t>
      </w:r>
      <w:bookmarkEnd w:id="42"/>
    </w:p>
    <w:p w:rsidR="00DB66F2" w:rsidRPr="00D51DD0" w:rsidRDefault="00DB66F2" w:rsidP="00F52B79">
      <w:pPr>
        <w:pStyle w:val="SingleTxtGA"/>
        <w:rPr>
          <w:lang w:bidi="ar-IQ"/>
        </w:rPr>
      </w:pPr>
      <w:r w:rsidRPr="00D51DD0">
        <w:rPr>
          <w:rFonts w:hint="cs"/>
          <w:rtl/>
          <w:lang w:bidi="ar-IQ"/>
        </w:rPr>
        <w:t>161-</w:t>
      </w:r>
      <w:r w:rsidRPr="00D51DD0">
        <w:rPr>
          <w:rFonts w:hint="cs"/>
          <w:rtl/>
          <w:lang w:bidi="ar-IQ"/>
        </w:rPr>
        <w:tab/>
        <w:t>تتخذ</w:t>
      </w:r>
      <w:r w:rsidRPr="00D51DD0">
        <w:rPr>
          <w:rtl/>
          <w:lang w:bidi="ar-IQ"/>
        </w:rPr>
        <w:t xml:space="preserve"> </w:t>
      </w:r>
      <w:r w:rsidRPr="00D51DD0">
        <w:rPr>
          <w:rFonts w:hint="cs"/>
          <w:rtl/>
          <w:lang w:bidi="ar-IQ"/>
        </w:rPr>
        <w:t>دولة</w:t>
      </w:r>
      <w:r w:rsidRPr="00D51DD0">
        <w:rPr>
          <w:rtl/>
          <w:lang w:bidi="ar-IQ"/>
        </w:rPr>
        <w:t xml:space="preserve"> </w:t>
      </w:r>
      <w:r w:rsidRPr="00D51DD0">
        <w:rPr>
          <w:rFonts w:hint="cs"/>
          <w:rtl/>
          <w:lang w:bidi="ar-IQ"/>
        </w:rPr>
        <w:t>فلسطين</w:t>
      </w:r>
      <w:r w:rsidRPr="00D51DD0">
        <w:rPr>
          <w:rtl/>
          <w:lang w:bidi="ar-IQ"/>
        </w:rPr>
        <w:t xml:space="preserve"> </w:t>
      </w:r>
      <w:r w:rsidRPr="00D51DD0">
        <w:rPr>
          <w:rFonts w:hint="cs"/>
          <w:rtl/>
          <w:lang w:bidi="ar-IQ"/>
        </w:rPr>
        <w:t>التدابير</w:t>
      </w:r>
      <w:r w:rsidRPr="00D51DD0">
        <w:rPr>
          <w:rtl/>
          <w:lang w:bidi="ar-IQ"/>
        </w:rPr>
        <w:t xml:space="preserve"> </w:t>
      </w:r>
      <w:r w:rsidRPr="00D51DD0">
        <w:rPr>
          <w:rFonts w:hint="cs"/>
          <w:rtl/>
          <w:lang w:bidi="ar-IQ"/>
        </w:rPr>
        <w:t>الملائمة</w:t>
      </w:r>
      <w:r w:rsidRPr="00D51DD0">
        <w:rPr>
          <w:rtl/>
          <w:lang w:bidi="ar-IQ"/>
        </w:rPr>
        <w:t xml:space="preserve"> </w:t>
      </w:r>
      <w:r w:rsidRPr="00D51DD0">
        <w:rPr>
          <w:rFonts w:hint="cs"/>
          <w:rtl/>
          <w:lang w:bidi="ar-IQ"/>
        </w:rPr>
        <w:t>في</w:t>
      </w:r>
      <w:r w:rsidRPr="00D51DD0">
        <w:rPr>
          <w:rtl/>
          <w:lang w:bidi="ar-IQ"/>
        </w:rPr>
        <w:t xml:space="preserve"> </w:t>
      </w:r>
      <w:r w:rsidRPr="00D51DD0">
        <w:rPr>
          <w:rFonts w:hint="cs"/>
          <w:rtl/>
          <w:lang w:bidi="ar-IQ"/>
        </w:rPr>
        <w:t>مجال</w:t>
      </w:r>
      <w:r w:rsidRPr="00D51DD0">
        <w:rPr>
          <w:rtl/>
          <w:lang w:bidi="ar-IQ"/>
        </w:rPr>
        <w:t xml:space="preserve"> </w:t>
      </w:r>
      <w:r w:rsidRPr="00D51DD0">
        <w:rPr>
          <w:rFonts w:hint="cs"/>
          <w:rtl/>
          <w:lang w:bidi="ar-IQ"/>
        </w:rPr>
        <w:t>الإعلام</w:t>
      </w:r>
      <w:r w:rsidRPr="00D51DD0">
        <w:rPr>
          <w:rtl/>
          <w:lang w:bidi="ar-IQ"/>
        </w:rPr>
        <w:t xml:space="preserve"> </w:t>
      </w:r>
      <w:r w:rsidRPr="00D51DD0">
        <w:rPr>
          <w:rFonts w:hint="cs"/>
          <w:rtl/>
          <w:lang w:bidi="ar-IQ"/>
        </w:rPr>
        <w:t>لتعزيز</w:t>
      </w:r>
      <w:r w:rsidRPr="00D51DD0">
        <w:rPr>
          <w:rtl/>
          <w:lang w:bidi="ar-IQ"/>
        </w:rPr>
        <w:t xml:space="preserve"> </w:t>
      </w:r>
      <w:r w:rsidRPr="00D51DD0">
        <w:rPr>
          <w:rFonts w:hint="cs"/>
          <w:rtl/>
          <w:lang w:bidi="ar-IQ"/>
        </w:rPr>
        <w:t>التفاهم</w:t>
      </w:r>
      <w:r w:rsidRPr="00D51DD0">
        <w:rPr>
          <w:rtl/>
          <w:lang w:bidi="ar-IQ"/>
        </w:rPr>
        <w:t xml:space="preserve"> </w:t>
      </w:r>
      <w:r w:rsidRPr="00D51DD0">
        <w:rPr>
          <w:rFonts w:hint="cs"/>
          <w:rtl/>
          <w:lang w:bidi="ar-IQ"/>
        </w:rPr>
        <w:t>والتسامح</w:t>
      </w:r>
      <w:r w:rsidRPr="00D51DD0">
        <w:rPr>
          <w:rtl/>
          <w:lang w:bidi="ar-IQ"/>
        </w:rPr>
        <w:t xml:space="preserve"> </w:t>
      </w:r>
      <w:r w:rsidRPr="00D51DD0">
        <w:rPr>
          <w:rFonts w:hint="cs"/>
          <w:rtl/>
          <w:lang w:bidi="ar-IQ"/>
        </w:rPr>
        <w:t>ومكافحة</w:t>
      </w:r>
      <w:r w:rsidRPr="00D51DD0">
        <w:rPr>
          <w:rtl/>
          <w:lang w:bidi="ar-IQ"/>
        </w:rPr>
        <w:t xml:space="preserve"> </w:t>
      </w:r>
      <w:r w:rsidRPr="00D51DD0">
        <w:rPr>
          <w:rFonts w:hint="cs"/>
          <w:rtl/>
          <w:lang w:bidi="ar-IQ"/>
        </w:rPr>
        <w:t>الصور</w:t>
      </w:r>
      <w:r w:rsidRPr="00D51DD0">
        <w:rPr>
          <w:rtl/>
          <w:lang w:bidi="ar-IQ"/>
        </w:rPr>
        <w:t xml:space="preserve"> </w:t>
      </w:r>
      <w:r w:rsidRPr="00D51DD0">
        <w:rPr>
          <w:rFonts w:hint="cs"/>
          <w:rtl/>
          <w:lang w:bidi="ar-IQ"/>
        </w:rPr>
        <w:t>النمطية</w:t>
      </w:r>
      <w:r w:rsidRPr="00D51DD0">
        <w:rPr>
          <w:rtl/>
          <w:lang w:bidi="ar-IQ"/>
        </w:rPr>
        <w:t xml:space="preserve"> </w:t>
      </w:r>
      <w:r w:rsidRPr="00D51DD0">
        <w:rPr>
          <w:rFonts w:hint="cs"/>
          <w:rtl/>
          <w:lang w:bidi="ar-IQ"/>
        </w:rPr>
        <w:t>التي</w:t>
      </w:r>
      <w:r w:rsidRPr="00D51DD0">
        <w:rPr>
          <w:rtl/>
          <w:lang w:bidi="ar-IQ"/>
        </w:rPr>
        <w:t xml:space="preserve"> </w:t>
      </w:r>
      <w:r w:rsidRPr="00D51DD0">
        <w:rPr>
          <w:rFonts w:hint="cs"/>
          <w:rtl/>
          <w:lang w:bidi="ar-IQ"/>
        </w:rPr>
        <w:t>قد</w:t>
      </w:r>
      <w:r w:rsidRPr="00D51DD0">
        <w:rPr>
          <w:rtl/>
          <w:lang w:bidi="ar-IQ"/>
        </w:rPr>
        <w:t xml:space="preserve"> </w:t>
      </w:r>
      <w:r w:rsidRPr="00D51DD0">
        <w:rPr>
          <w:rFonts w:hint="cs"/>
          <w:rtl/>
          <w:lang w:bidi="ar-IQ"/>
        </w:rPr>
        <w:t>تؤدي</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تمييز</w:t>
      </w:r>
      <w:r w:rsidRPr="00D51DD0">
        <w:rPr>
          <w:rtl/>
          <w:lang w:bidi="ar-IQ"/>
        </w:rPr>
        <w:t xml:space="preserve"> </w:t>
      </w:r>
      <w:r w:rsidRPr="00D51DD0">
        <w:rPr>
          <w:rFonts w:hint="cs"/>
          <w:rtl/>
          <w:lang w:bidi="ar-IQ"/>
        </w:rPr>
        <w:t>عنصري،</w:t>
      </w:r>
      <w:r w:rsidRPr="00D51DD0">
        <w:rPr>
          <w:rtl/>
          <w:lang w:bidi="ar-IQ"/>
        </w:rPr>
        <w:t xml:space="preserve"> </w:t>
      </w:r>
      <w:r w:rsidRPr="00D51DD0">
        <w:rPr>
          <w:rFonts w:hint="cs"/>
          <w:rtl/>
          <w:lang w:bidi="ar-IQ"/>
        </w:rPr>
        <w:t>وذلك</w:t>
      </w:r>
      <w:r w:rsidRPr="00D51DD0">
        <w:rPr>
          <w:rtl/>
          <w:lang w:bidi="ar-IQ"/>
        </w:rPr>
        <w:t xml:space="preserve"> </w:t>
      </w:r>
      <w:r w:rsidRPr="00D51DD0">
        <w:rPr>
          <w:rFonts w:hint="cs"/>
          <w:rtl/>
          <w:lang w:bidi="ar-IQ"/>
        </w:rPr>
        <w:t>وفق</w:t>
      </w:r>
      <w:r w:rsidRPr="00D51DD0">
        <w:rPr>
          <w:rtl/>
          <w:lang w:bidi="ar-IQ"/>
        </w:rPr>
        <w:t xml:space="preserve"> </w:t>
      </w:r>
      <w:r w:rsidRPr="00D51DD0">
        <w:rPr>
          <w:rFonts w:hint="cs"/>
          <w:rtl/>
          <w:lang w:bidi="ar-IQ"/>
        </w:rPr>
        <w:t>الأطر</w:t>
      </w:r>
      <w:r w:rsidRPr="00D51DD0">
        <w:rPr>
          <w:rtl/>
          <w:lang w:bidi="ar-IQ"/>
        </w:rPr>
        <w:t xml:space="preserve"> </w:t>
      </w:r>
      <w:r w:rsidRPr="00D51DD0">
        <w:rPr>
          <w:rFonts w:hint="cs"/>
          <w:rtl/>
          <w:lang w:bidi="ar-IQ"/>
        </w:rPr>
        <w:t>التشريعية</w:t>
      </w:r>
      <w:r w:rsidRPr="00D51DD0">
        <w:rPr>
          <w:rtl/>
          <w:lang w:bidi="ar-IQ"/>
        </w:rPr>
        <w:t xml:space="preserve"> </w:t>
      </w:r>
      <w:r w:rsidRPr="00D51DD0">
        <w:rPr>
          <w:rFonts w:hint="cs"/>
          <w:rtl/>
          <w:lang w:bidi="ar-IQ"/>
        </w:rPr>
        <w:t>والإدارية</w:t>
      </w:r>
      <w:r w:rsidRPr="00D51DD0">
        <w:rPr>
          <w:rtl/>
          <w:lang w:bidi="ar-IQ"/>
        </w:rPr>
        <w:t xml:space="preserve">: </w:t>
      </w:r>
    </w:p>
    <w:p w:rsidR="00DB66F2" w:rsidRPr="00847C76" w:rsidRDefault="00DB66F2" w:rsidP="00F52B79">
      <w:pPr>
        <w:pStyle w:val="SingleTxtGA"/>
        <w:rPr>
          <w:spacing w:val="-2"/>
          <w:lang w:bidi="ar-IQ"/>
        </w:rPr>
      </w:pPr>
      <w:r w:rsidRPr="00847C76">
        <w:rPr>
          <w:spacing w:val="-2"/>
          <w:rtl/>
          <w:lang w:bidi="ar-IQ"/>
        </w:rPr>
        <w:tab/>
        <w:t>(أ)</w:t>
      </w:r>
      <w:r w:rsidRPr="00847C76">
        <w:rPr>
          <w:spacing w:val="-2"/>
          <w:rtl/>
          <w:lang w:bidi="ar-IQ"/>
        </w:rPr>
        <w:tab/>
      </w:r>
      <w:r w:rsidRPr="00847C76">
        <w:rPr>
          <w:rFonts w:hint="eastAsia"/>
          <w:spacing w:val="-2"/>
          <w:rtl/>
          <w:lang w:bidi="ar-IQ"/>
        </w:rPr>
        <w:t>تحظر</w:t>
      </w:r>
      <w:r w:rsidRPr="00847C76">
        <w:rPr>
          <w:spacing w:val="-2"/>
          <w:rtl/>
          <w:lang w:bidi="ar-IQ"/>
        </w:rPr>
        <w:t xml:space="preserve"> </w:t>
      </w:r>
      <w:r w:rsidRPr="00847C76">
        <w:rPr>
          <w:rFonts w:hint="eastAsia"/>
          <w:spacing w:val="-2"/>
          <w:rtl/>
          <w:lang w:bidi="ar-IQ"/>
        </w:rPr>
        <w:t>المادة</w:t>
      </w:r>
      <w:r w:rsidRPr="00847C76">
        <w:rPr>
          <w:spacing w:val="-2"/>
          <w:rtl/>
          <w:lang w:bidi="ar-IQ"/>
        </w:rPr>
        <w:t xml:space="preserve"> (7) </w:t>
      </w:r>
      <w:r w:rsidRPr="00847C76">
        <w:rPr>
          <w:rFonts w:hint="eastAsia"/>
          <w:spacing w:val="-2"/>
          <w:rtl/>
          <w:lang w:bidi="ar-IQ"/>
        </w:rPr>
        <w:t>من</w:t>
      </w:r>
      <w:r w:rsidRPr="00847C76">
        <w:rPr>
          <w:spacing w:val="-2"/>
          <w:rtl/>
          <w:lang w:bidi="ar-IQ"/>
        </w:rPr>
        <w:t xml:space="preserve"> </w:t>
      </w:r>
      <w:r w:rsidRPr="00847C76">
        <w:rPr>
          <w:rFonts w:hint="eastAsia"/>
          <w:spacing w:val="-2"/>
          <w:rtl/>
          <w:lang w:bidi="ar-IQ"/>
        </w:rPr>
        <w:t>قانون</w:t>
      </w:r>
      <w:r w:rsidRPr="00847C76">
        <w:rPr>
          <w:spacing w:val="-2"/>
          <w:rtl/>
          <w:lang w:bidi="ar-IQ"/>
        </w:rPr>
        <w:t xml:space="preserve"> </w:t>
      </w:r>
      <w:r w:rsidRPr="00847C76">
        <w:rPr>
          <w:rFonts w:hint="eastAsia"/>
          <w:spacing w:val="-2"/>
          <w:rtl/>
          <w:lang w:bidi="ar-IQ"/>
        </w:rPr>
        <w:t>المطبوعات</w:t>
      </w:r>
      <w:r w:rsidRPr="00847C76">
        <w:rPr>
          <w:spacing w:val="-2"/>
          <w:rtl/>
          <w:lang w:bidi="ar-IQ"/>
        </w:rPr>
        <w:t xml:space="preserve"> </w:t>
      </w:r>
      <w:r w:rsidRPr="00847C76">
        <w:rPr>
          <w:rFonts w:hint="eastAsia"/>
          <w:spacing w:val="-2"/>
          <w:rtl/>
          <w:lang w:bidi="ar-IQ"/>
        </w:rPr>
        <w:t>والنشر</w:t>
      </w:r>
      <w:r w:rsidRPr="00847C76">
        <w:rPr>
          <w:spacing w:val="-2"/>
          <w:rtl/>
          <w:lang w:bidi="ar-IQ"/>
        </w:rPr>
        <w:t xml:space="preserve"> </w:t>
      </w:r>
      <w:r w:rsidRPr="00847C76">
        <w:rPr>
          <w:rFonts w:hint="eastAsia"/>
          <w:spacing w:val="-2"/>
          <w:rtl/>
          <w:lang w:bidi="ar-IQ"/>
        </w:rPr>
        <w:t>رقم</w:t>
      </w:r>
      <w:r w:rsidRPr="00847C76">
        <w:rPr>
          <w:spacing w:val="-2"/>
          <w:rtl/>
          <w:lang w:bidi="ar-IQ"/>
        </w:rPr>
        <w:t xml:space="preserve"> (9) </w:t>
      </w:r>
      <w:r w:rsidRPr="00847C76">
        <w:rPr>
          <w:rFonts w:hint="eastAsia"/>
          <w:spacing w:val="-2"/>
          <w:rtl/>
          <w:lang w:bidi="ar-IQ"/>
        </w:rPr>
        <w:t>لعام</w:t>
      </w:r>
      <w:r w:rsidRPr="00847C76">
        <w:rPr>
          <w:spacing w:val="-2"/>
          <w:rtl/>
          <w:lang w:bidi="ar-IQ"/>
        </w:rPr>
        <w:t xml:space="preserve"> 1995 </w:t>
      </w:r>
      <w:r w:rsidRPr="00847C76">
        <w:rPr>
          <w:rFonts w:hint="eastAsia"/>
          <w:spacing w:val="-2"/>
          <w:rtl/>
          <w:lang w:bidi="ar-IQ"/>
        </w:rPr>
        <w:t>على</w:t>
      </w:r>
      <w:r w:rsidRPr="00847C76">
        <w:rPr>
          <w:spacing w:val="-2"/>
          <w:rtl/>
          <w:lang w:bidi="ar-IQ"/>
        </w:rPr>
        <w:t xml:space="preserve"> </w:t>
      </w:r>
      <w:r w:rsidRPr="00847C76">
        <w:rPr>
          <w:rFonts w:hint="eastAsia"/>
          <w:spacing w:val="-2"/>
          <w:rtl/>
          <w:lang w:bidi="ar-IQ"/>
        </w:rPr>
        <w:t>الجرائد</w:t>
      </w:r>
      <w:r w:rsidRPr="00847C76">
        <w:rPr>
          <w:spacing w:val="-2"/>
          <w:rtl/>
          <w:lang w:bidi="ar-IQ"/>
        </w:rPr>
        <w:t xml:space="preserve"> </w:t>
      </w:r>
      <w:r w:rsidRPr="00847C76">
        <w:rPr>
          <w:rFonts w:hint="eastAsia"/>
          <w:spacing w:val="-2"/>
          <w:rtl/>
          <w:lang w:bidi="ar-IQ"/>
        </w:rPr>
        <w:t>والصحف</w:t>
      </w:r>
      <w:r w:rsidRPr="00847C76">
        <w:rPr>
          <w:spacing w:val="-2"/>
          <w:rtl/>
          <w:lang w:bidi="ar-IQ"/>
        </w:rPr>
        <w:t xml:space="preserve"> </w:t>
      </w:r>
      <w:r w:rsidRPr="00847C76">
        <w:rPr>
          <w:rFonts w:hint="eastAsia"/>
          <w:spacing w:val="-2"/>
          <w:rtl/>
          <w:lang w:bidi="ar-IQ"/>
        </w:rPr>
        <w:t>القيام</w:t>
      </w:r>
      <w:r w:rsidRPr="00847C76">
        <w:rPr>
          <w:spacing w:val="-2"/>
          <w:rtl/>
          <w:lang w:bidi="ar-IQ"/>
        </w:rPr>
        <w:t xml:space="preserve"> </w:t>
      </w:r>
      <w:r w:rsidRPr="00847C76">
        <w:rPr>
          <w:rFonts w:hint="eastAsia"/>
          <w:spacing w:val="-2"/>
          <w:rtl/>
          <w:lang w:bidi="ar-IQ"/>
        </w:rPr>
        <w:t>بنشر</w:t>
      </w:r>
      <w:r w:rsidRPr="00847C76">
        <w:rPr>
          <w:spacing w:val="-2"/>
          <w:rtl/>
          <w:lang w:bidi="ar-IQ"/>
        </w:rPr>
        <w:t xml:space="preserve"> "</w:t>
      </w:r>
      <w:r w:rsidRPr="00847C76">
        <w:rPr>
          <w:rFonts w:hint="eastAsia"/>
          <w:spacing w:val="-2"/>
          <w:rtl/>
          <w:lang w:bidi="ar-IQ"/>
        </w:rPr>
        <w:t>ما</w:t>
      </w:r>
      <w:r w:rsidRPr="00847C76">
        <w:rPr>
          <w:spacing w:val="-2"/>
          <w:rtl/>
          <w:lang w:bidi="ar-IQ"/>
        </w:rPr>
        <w:t xml:space="preserve"> </w:t>
      </w:r>
      <w:r w:rsidRPr="00847C76">
        <w:rPr>
          <w:rFonts w:hint="eastAsia"/>
          <w:spacing w:val="-2"/>
          <w:rtl/>
          <w:lang w:bidi="ar-IQ"/>
        </w:rPr>
        <w:t>يتعارض</w:t>
      </w:r>
      <w:r w:rsidRPr="00847C76">
        <w:rPr>
          <w:spacing w:val="-2"/>
          <w:rtl/>
          <w:lang w:bidi="ar-IQ"/>
        </w:rPr>
        <w:t xml:space="preserve"> </w:t>
      </w:r>
      <w:r w:rsidRPr="00847C76">
        <w:rPr>
          <w:rFonts w:hint="eastAsia"/>
          <w:spacing w:val="-2"/>
          <w:rtl/>
          <w:lang w:bidi="ar-IQ"/>
        </w:rPr>
        <w:t>مع</w:t>
      </w:r>
      <w:r w:rsidRPr="00847C76">
        <w:rPr>
          <w:spacing w:val="-2"/>
          <w:rtl/>
          <w:lang w:bidi="ar-IQ"/>
        </w:rPr>
        <w:t xml:space="preserve"> </w:t>
      </w:r>
      <w:r w:rsidRPr="00847C76">
        <w:rPr>
          <w:rFonts w:hint="eastAsia"/>
          <w:spacing w:val="-2"/>
          <w:rtl/>
          <w:lang w:bidi="ar-IQ"/>
        </w:rPr>
        <w:t>مبادئ</w:t>
      </w:r>
      <w:r w:rsidRPr="00847C76">
        <w:rPr>
          <w:spacing w:val="-2"/>
          <w:rtl/>
          <w:lang w:bidi="ar-IQ"/>
        </w:rPr>
        <w:t xml:space="preserve"> </w:t>
      </w:r>
      <w:r w:rsidRPr="00847C76">
        <w:rPr>
          <w:rFonts w:hint="eastAsia"/>
          <w:spacing w:val="-2"/>
          <w:rtl/>
          <w:lang w:bidi="ar-IQ"/>
        </w:rPr>
        <w:t>الحرية</w:t>
      </w:r>
      <w:r w:rsidRPr="00847C76">
        <w:rPr>
          <w:spacing w:val="-2"/>
          <w:rtl/>
          <w:lang w:bidi="ar-IQ"/>
        </w:rPr>
        <w:t xml:space="preserve"> </w:t>
      </w:r>
      <w:r w:rsidRPr="00847C76">
        <w:rPr>
          <w:rFonts w:hint="eastAsia"/>
          <w:spacing w:val="-2"/>
          <w:rtl/>
          <w:lang w:bidi="ar-IQ"/>
        </w:rPr>
        <w:t>والمسؤولية</w:t>
      </w:r>
      <w:r w:rsidRPr="00847C76">
        <w:rPr>
          <w:spacing w:val="-2"/>
          <w:rtl/>
          <w:lang w:bidi="ar-IQ"/>
        </w:rPr>
        <w:t xml:space="preserve"> </w:t>
      </w:r>
      <w:r w:rsidRPr="00847C76">
        <w:rPr>
          <w:rFonts w:hint="eastAsia"/>
          <w:spacing w:val="-2"/>
          <w:rtl/>
          <w:lang w:bidi="ar-IQ"/>
        </w:rPr>
        <w:t>الوطنية</w:t>
      </w:r>
      <w:r w:rsidRPr="00847C76">
        <w:rPr>
          <w:spacing w:val="-2"/>
          <w:rtl/>
          <w:lang w:bidi="ar-IQ"/>
        </w:rPr>
        <w:t xml:space="preserve"> </w:t>
      </w:r>
      <w:r w:rsidRPr="00847C76">
        <w:rPr>
          <w:rFonts w:hint="eastAsia"/>
          <w:spacing w:val="-2"/>
          <w:rtl/>
          <w:lang w:bidi="ar-IQ"/>
        </w:rPr>
        <w:t>وحقوق</w:t>
      </w:r>
      <w:r w:rsidRPr="00847C76">
        <w:rPr>
          <w:spacing w:val="-2"/>
          <w:rtl/>
          <w:lang w:bidi="ar-IQ"/>
        </w:rPr>
        <w:t xml:space="preserve"> </w:t>
      </w:r>
      <w:r w:rsidRPr="00847C76">
        <w:rPr>
          <w:rFonts w:hint="eastAsia"/>
          <w:spacing w:val="-2"/>
          <w:rtl/>
          <w:lang w:bidi="ar-IQ"/>
        </w:rPr>
        <w:t>الإنسان</w:t>
      </w:r>
      <w:r w:rsidRPr="00847C76">
        <w:rPr>
          <w:spacing w:val="-2"/>
          <w:rtl/>
          <w:lang w:bidi="ar-IQ"/>
        </w:rPr>
        <w:t xml:space="preserve"> </w:t>
      </w:r>
      <w:r w:rsidRPr="00847C76">
        <w:rPr>
          <w:rFonts w:hint="eastAsia"/>
          <w:spacing w:val="-2"/>
          <w:rtl/>
          <w:lang w:bidi="ar-IQ"/>
        </w:rPr>
        <w:t>واحترام</w:t>
      </w:r>
      <w:r w:rsidRPr="00847C76">
        <w:rPr>
          <w:spacing w:val="-2"/>
          <w:rtl/>
          <w:lang w:bidi="ar-IQ"/>
        </w:rPr>
        <w:t xml:space="preserve"> </w:t>
      </w:r>
      <w:r w:rsidRPr="00847C76">
        <w:rPr>
          <w:rFonts w:hint="eastAsia"/>
          <w:spacing w:val="-2"/>
          <w:rtl/>
          <w:lang w:bidi="ar-IQ"/>
        </w:rPr>
        <w:t>الحقيقة،</w:t>
      </w:r>
      <w:r w:rsidRPr="00847C76">
        <w:rPr>
          <w:spacing w:val="-2"/>
          <w:rtl/>
          <w:lang w:bidi="ar-IQ"/>
        </w:rPr>
        <w:t xml:space="preserve"> </w:t>
      </w:r>
      <w:r w:rsidRPr="00847C76">
        <w:rPr>
          <w:rFonts w:hint="eastAsia"/>
          <w:spacing w:val="-2"/>
          <w:rtl/>
          <w:lang w:bidi="ar-IQ"/>
        </w:rPr>
        <w:t>وأن</w:t>
      </w:r>
      <w:r w:rsidRPr="00847C76">
        <w:rPr>
          <w:spacing w:val="-2"/>
          <w:rtl/>
          <w:lang w:bidi="ar-IQ"/>
        </w:rPr>
        <w:t xml:space="preserve"> </w:t>
      </w:r>
      <w:r w:rsidRPr="00847C76">
        <w:rPr>
          <w:rFonts w:hint="eastAsia"/>
          <w:spacing w:val="-2"/>
          <w:rtl/>
          <w:lang w:bidi="ar-IQ"/>
        </w:rPr>
        <w:t>تعتبر</w:t>
      </w:r>
      <w:r w:rsidRPr="00847C76">
        <w:rPr>
          <w:spacing w:val="-2"/>
          <w:rtl/>
          <w:lang w:bidi="ar-IQ"/>
        </w:rPr>
        <w:t xml:space="preserve"> </w:t>
      </w:r>
      <w:r w:rsidRPr="00847C76">
        <w:rPr>
          <w:rFonts w:hint="eastAsia"/>
          <w:spacing w:val="-2"/>
          <w:rtl/>
          <w:lang w:bidi="ar-IQ"/>
        </w:rPr>
        <w:t>حرية</w:t>
      </w:r>
      <w:r w:rsidRPr="00847C76">
        <w:rPr>
          <w:spacing w:val="-2"/>
          <w:rtl/>
          <w:lang w:bidi="ar-IQ"/>
        </w:rPr>
        <w:t xml:space="preserve"> </w:t>
      </w:r>
      <w:r w:rsidRPr="00847C76">
        <w:rPr>
          <w:rFonts w:hint="eastAsia"/>
          <w:spacing w:val="-2"/>
          <w:rtl/>
          <w:lang w:bidi="ar-IQ"/>
        </w:rPr>
        <w:t>الفكر</w:t>
      </w:r>
      <w:r w:rsidRPr="00847C76">
        <w:rPr>
          <w:spacing w:val="-2"/>
          <w:rtl/>
          <w:lang w:bidi="ar-IQ"/>
        </w:rPr>
        <w:t xml:space="preserve"> </w:t>
      </w:r>
      <w:r w:rsidRPr="00847C76">
        <w:rPr>
          <w:rFonts w:hint="eastAsia"/>
          <w:spacing w:val="-2"/>
          <w:rtl/>
          <w:lang w:bidi="ar-IQ"/>
        </w:rPr>
        <w:t>والرأي</w:t>
      </w:r>
      <w:r w:rsidRPr="00847C76">
        <w:rPr>
          <w:spacing w:val="-2"/>
          <w:rtl/>
          <w:lang w:bidi="ar-IQ"/>
        </w:rPr>
        <w:t xml:space="preserve"> </w:t>
      </w:r>
      <w:r w:rsidRPr="00847C76">
        <w:rPr>
          <w:rFonts w:hint="eastAsia"/>
          <w:spacing w:val="-2"/>
          <w:rtl/>
          <w:lang w:bidi="ar-IQ"/>
        </w:rPr>
        <w:t>والتعبير</w:t>
      </w:r>
      <w:r w:rsidRPr="00847C76">
        <w:rPr>
          <w:spacing w:val="-2"/>
          <w:rtl/>
          <w:lang w:bidi="ar-IQ"/>
        </w:rPr>
        <w:t xml:space="preserve"> </w:t>
      </w:r>
      <w:r w:rsidRPr="00847C76">
        <w:rPr>
          <w:rFonts w:hint="eastAsia"/>
          <w:spacing w:val="-2"/>
          <w:rtl/>
          <w:lang w:bidi="ar-IQ"/>
        </w:rPr>
        <w:t>والاطلاع</w:t>
      </w:r>
      <w:r w:rsidRPr="00847C76">
        <w:rPr>
          <w:spacing w:val="-2"/>
          <w:rtl/>
          <w:lang w:bidi="ar-IQ"/>
        </w:rPr>
        <w:t xml:space="preserve"> </w:t>
      </w:r>
      <w:r w:rsidRPr="00847C76">
        <w:rPr>
          <w:rFonts w:hint="eastAsia"/>
          <w:spacing w:val="-2"/>
          <w:rtl/>
          <w:lang w:bidi="ar-IQ"/>
        </w:rPr>
        <w:t>حقاً</w:t>
      </w:r>
      <w:r w:rsidRPr="00847C76">
        <w:rPr>
          <w:spacing w:val="-2"/>
          <w:rtl/>
          <w:lang w:bidi="ar-IQ"/>
        </w:rPr>
        <w:t xml:space="preserve"> </w:t>
      </w:r>
      <w:r w:rsidRPr="00847C76">
        <w:rPr>
          <w:rFonts w:hint="eastAsia"/>
          <w:spacing w:val="-2"/>
          <w:rtl/>
          <w:lang w:bidi="ar-IQ"/>
        </w:rPr>
        <w:t>للمواطنين</w:t>
      </w:r>
      <w:r w:rsidRPr="00847C76">
        <w:rPr>
          <w:spacing w:val="-2"/>
          <w:rtl/>
          <w:lang w:bidi="ar-IQ"/>
        </w:rPr>
        <w:t xml:space="preserve"> </w:t>
      </w:r>
      <w:r w:rsidRPr="00847C76">
        <w:rPr>
          <w:rFonts w:hint="eastAsia"/>
          <w:spacing w:val="-2"/>
          <w:rtl/>
          <w:lang w:bidi="ar-IQ"/>
        </w:rPr>
        <w:t>كما</w:t>
      </w:r>
      <w:r w:rsidRPr="00847C76">
        <w:rPr>
          <w:spacing w:val="-2"/>
          <w:rtl/>
          <w:lang w:bidi="ar-IQ"/>
        </w:rPr>
        <w:t xml:space="preserve"> </w:t>
      </w:r>
      <w:r w:rsidRPr="00847C76">
        <w:rPr>
          <w:rFonts w:hint="eastAsia"/>
          <w:spacing w:val="-2"/>
          <w:rtl/>
          <w:lang w:bidi="ar-IQ"/>
        </w:rPr>
        <w:t>هي</w:t>
      </w:r>
      <w:r w:rsidRPr="00847C76">
        <w:rPr>
          <w:spacing w:val="-2"/>
          <w:rtl/>
          <w:lang w:bidi="ar-IQ"/>
        </w:rPr>
        <w:t xml:space="preserve"> </w:t>
      </w:r>
      <w:r w:rsidRPr="00847C76">
        <w:rPr>
          <w:rFonts w:hint="eastAsia"/>
          <w:spacing w:val="-2"/>
          <w:rtl/>
          <w:lang w:bidi="ar-IQ"/>
        </w:rPr>
        <w:t>حق</w:t>
      </w:r>
      <w:r w:rsidRPr="00847C76">
        <w:rPr>
          <w:spacing w:val="-2"/>
          <w:rtl/>
          <w:lang w:bidi="ar-IQ"/>
        </w:rPr>
        <w:t xml:space="preserve"> </w:t>
      </w:r>
      <w:r w:rsidRPr="00847C76">
        <w:rPr>
          <w:rFonts w:hint="eastAsia"/>
          <w:spacing w:val="-2"/>
          <w:rtl/>
          <w:lang w:bidi="ar-IQ"/>
        </w:rPr>
        <w:t>لها</w:t>
      </w:r>
      <w:r w:rsidRPr="00847C76">
        <w:rPr>
          <w:spacing w:val="-2"/>
          <w:rtl/>
          <w:lang w:bidi="ar-IQ"/>
        </w:rPr>
        <w:t>"</w:t>
      </w:r>
      <w:r w:rsidRPr="00847C76">
        <w:rPr>
          <w:rFonts w:hint="eastAsia"/>
          <w:spacing w:val="-2"/>
          <w:rtl/>
          <w:lang w:bidi="ar-IQ"/>
        </w:rPr>
        <w:t>؛</w:t>
      </w:r>
    </w:p>
    <w:p w:rsidR="00DB66F2" w:rsidRPr="00D51DD0" w:rsidRDefault="00DB66F2" w:rsidP="00F52B79">
      <w:pPr>
        <w:pStyle w:val="SingleTxtGA"/>
        <w:rPr>
          <w:lang w:bidi="ar-IQ"/>
        </w:rPr>
      </w:pPr>
      <w:r w:rsidRPr="00D51DD0">
        <w:rPr>
          <w:rtl/>
          <w:lang w:bidi="ar-IQ"/>
        </w:rPr>
        <w:tab/>
      </w:r>
      <w:r w:rsidRPr="00D51DD0">
        <w:rPr>
          <w:rFonts w:hint="cs"/>
          <w:rtl/>
          <w:lang w:bidi="ar-IQ"/>
        </w:rPr>
        <w:t>(ب)</w:t>
      </w:r>
      <w:r w:rsidRPr="00D51DD0">
        <w:rPr>
          <w:rFonts w:hint="cs"/>
          <w:rtl/>
          <w:lang w:bidi="ar-IQ"/>
        </w:rPr>
        <w:tab/>
        <w:t>تنص</w:t>
      </w:r>
      <w:r w:rsidRPr="00D51DD0">
        <w:rPr>
          <w:rtl/>
          <w:lang w:bidi="ar-IQ"/>
        </w:rPr>
        <w:t xml:space="preserve"> </w:t>
      </w:r>
      <w:r w:rsidRPr="00D51DD0">
        <w:rPr>
          <w:rFonts w:hint="cs"/>
          <w:rtl/>
          <w:lang w:bidi="ar-IQ"/>
        </w:rPr>
        <w:t>المادة</w:t>
      </w:r>
      <w:r w:rsidRPr="00D51DD0">
        <w:rPr>
          <w:rtl/>
          <w:lang w:bidi="ar-IQ"/>
        </w:rPr>
        <w:t xml:space="preserve"> (2) </w:t>
      </w:r>
      <w:r w:rsidRPr="00D51DD0">
        <w:rPr>
          <w:rFonts w:hint="cs"/>
          <w:rtl/>
          <w:lang w:bidi="ar-IQ"/>
        </w:rPr>
        <w:t>من</w:t>
      </w:r>
      <w:r w:rsidRPr="00D51DD0">
        <w:rPr>
          <w:rtl/>
          <w:lang w:bidi="ar-IQ"/>
        </w:rPr>
        <w:t xml:space="preserve"> </w:t>
      </w:r>
      <w:r w:rsidRPr="00D51DD0">
        <w:rPr>
          <w:rFonts w:hint="cs"/>
          <w:rtl/>
          <w:lang w:bidi="ar-IQ"/>
        </w:rPr>
        <w:t>قرار</w:t>
      </w:r>
      <w:r w:rsidRPr="00D51DD0">
        <w:rPr>
          <w:rtl/>
          <w:lang w:bidi="ar-IQ"/>
        </w:rPr>
        <w:t xml:space="preserve"> </w:t>
      </w:r>
      <w:r w:rsidRPr="00D51DD0">
        <w:rPr>
          <w:rFonts w:hint="cs"/>
          <w:rtl/>
          <w:lang w:bidi="ar-IQ"/>
        </w:rPr>
        <w:t>مجلس</w:t>
      </w:r>
      <w:r w:rsidRPr="00D51DD0">
        <w:rPr>
          <w:rtl/>
          <w:lang w:bidi="ar-IQ"/>
        </w:rPr>
        <w:t xml:space="preserve"> </w:t>
      </w:r>
      <w:r w:rsidRPr="00D51DD0">
        <w:rPr>
          <w:rFonts w:hint="cs"/>
          <w:rtl/>
          <w:lang w:bidi="ar-IQ"/>
        </w:rPr>
        <w:t>الوزراء</w:t>
      </w:r>
      <w:r w:rsidRPr="00D51DD0">
        <w:rPr>
          <w:rtl/>
          <w:lang w:bidi="ar-IQ"/>
        </w:rPr>
        <w:t xml:space="preserve"> </w:t>
      </w:r>
      <w:r w:rsidRPr="00D51DD0">
        <w:rPr>
          <w:rFonts w:hint="cs"/>
          <w:rtl/>
          <w:lang w:bidi="ar-IQ"/>
        </w:rPr>
        <w:t>رقم</w:t>
      </w:r>
      <w:r w:rsidRPr="00D51DD0">
        <w:rPr>
          <w:rtl/>
          <w:lang w:bidi="ar-IQ"/>
        </w:rPr>
        <w:t xml:space="preserve"> (213) </w:t>
      </w:r>
      <w:r w:rsidRPr="00D51DD0">
        <w:rPr>
          <w:rFonts w:hint="cs"/>
          <w:rtl/>
          <w:lang w:bidi="ar-IQ"/>
        </w:rPr>
        <w:t>لسنة</w:t>
      </w:r>
      <w:r w:rsidRPr="00D51DD0">
        <w:rPr>
          <w:rtl/>
          <w:lang w:bidi="ar-IQ"/>
        </w:rPr>
        <w:t xml:space="preserve"> 2004 على أن أحد أهداف وزارة الإعلام هو "مناصرة </w:t>
      </w:r>
      <w:r w:rsidRPr="00D51DD0">
        <w:rPr>
          <w:rFonts w:hint="cs"/>
          <w:rtl/>
          <w:lang w:bidi="ar-IQ"/>
        </w:rPr>
        <w:t>الإعلام</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لقيم</w:t>
      </w:r>
      <w:r w:rsidRPr="00D51DD0">
        <w:rPr>
          <w:rtl/>
          <w:lang w:bidi="ar-IQ"/>
        </w:rPr>
        <w:t xml:space="preserve"> </w:t>
      </w:r>
      <w:r w:rsidRPr="00D51DD0">
        <w:rPr>
          <w:rFonts w:hint="cs"/>
          <w:rtl/>
          <w:lang w:bidi="ar-IQ"/>
        </w:rPr>
        <w:t>الحرية</w:t>
      </w:r>
      <w:r w:rsidRPr="00D51DD0">
        <w:rPr>
          <w:rtl/>
          <w:lang w:bidi="ar-IQ"/>
        </w:rPr>
        <w:t xml:space="preserve"> </w:t>
      </w:r>
      <w:r w:rsidRPr="00D51DD0">
        <w:rPr>
          <w:rFonts w:hint="cs"/>
          <w:rtl/>
          <w:lang w:bidi="ar-IQ"/>
        </w:rPr>
        <w:t>والتقدم</w:t>
      </w:r>
      <w:r w:rsidRPr="00D51DD0">
        <w:rPr>
          <w:rtl/>
          <w:lang w:bidi="ar-IQ"/>
        </w:rPr>
        <w:t xml:space="preserve"> </w:t>
      </w:r>
      <w:r w:rsidRPr="00D51DD0">
        <w:rPr>
          <w:rFonts w:hint="cs"/>
          <w:rtl/>
          <w:lang w:bidi="ar-IQ"/>
        </w:rPr>
        <w:t>والعدالة</w:t>
      </w:r>
      <w:r w:rsidRPr="00D51DD0">
        <w:rPr>
          <w:rtl/>
          <w:lang w:bidi="ar-IQ"/>
        </w:rPr>
        <w:t xml:space="preserve"> </w:t>
      </w:r>
      <w:r w:rsidRPr="00D51DD0">
        <w:rPr>
          <w:rFonts w:hint="cs"/>
          <w:rtl/>
          <w:lang w:bidi="ar-IQ"/>
        </w:rPr>
        <w:t>والإخاء</w:t>
      </w:r>
      <w:r w:rsidRPr="00D51DD0">
        <w:rPr>
          <w:rtl/>
          <w:lang w:bidi="ar-IQ"/>
        </w:rPr>
        <w:t xml:space="preserve"> </w:t>
      </w:r>
      <w:r w:rsidRPr="00D51DD0">
        <w:rPr>
          <w:rFonts w:hint="cs"/>
          <w:rtl/>
          <w:lang w:bidi="ar-IQ"/>
        </w:rPr>
        <w:t>والسلام</w:t>
      </w:r>
      <w:r w:rsidRPr="00D51DD0">
        <w:rPr>
          <w:rtl/>
          <w:lang w:bidi="ar-IQ"/>
        </w:rPr>
        <w:t xml:space="preserve"> </w:t>
      </w:r>
      <w:r w:rsidRPr="00D51DD0">
        <w:rPr>
          <w:rFonts w:hint="cs"/>
          <w:rtl/>
          <w:lang w:bidi="ar-IQ"/>
        </w:rPr>
        <w:t>بين</w:t>
      </w:r>
      <w:r w:rsidRPr="00D51DD0">
        <w:rPr>
          <w:rtl/>
          <w:lang w:bidi="ar-IQ"/>
        </w:rPr>
        <w:t xml:space="preserve"> </w:t>
      </w:r>
      <w:r w:rsidRPr="00D51DD0">
        <w:rPr>
          <w:rFonts w:hint="cs"/>
          <w:rtl/>
          <w:lang w:bidi="ar-IQ"/>
        </w:rPr>
        <w:t>الشعوب</w:t>
      </w:r>
      <w:r w:rsidRPr="00D51DD0">
        <w:rPr>
          <w:rtl/>
          <w:lang w:bidi="ar-IQ"/>
        </w:rPr>
        <w:t xml:space="preserve"> </w:t>
      </w:r>
      <w:r w:rsidRPr="00D51DD0">
        <w:rPr>
          <w:rFonts w:hint="cs"/>
          <w:rtl/>
          <w:lang w:bidi="ar-IQ"/>
        </w:rPr>
        <w:t>ومبادئ</w:t>
      </w:r>
      <w:r w:rsidRPr="00D51DD0">
        <w:rPr>
          <w:rtl/>
          <w:lang w:bidi="ar-IQ"/>
        </w:rPr>
        <w:t xml:space="preserve"> </w:t>
      </w:r>
      <w:r w:rsidRPr="00D51DD0">
        <w:rPr>
          <w:rFonts w:hint="cs"/>
          <w:rtl/>
          <w:lang w:bidi="ar-IQ"/>
        </w:rPr>
        <w:t>الديمقراطية</w:t>
      </w:r>
      <w:r w:rsidRPr="00D51DD0">
        <w:rPr>
          <w:rtl/>
          <w:lang w:bidi="ar-IQ"/>
        </w:rPr>
        <w:t xml:space="preserve"> </w:t>
      </w:r>
      <w:r w:rsidRPr="00D51DD0">
        <w:rPr>
          <w:rFonts w:hint="cs"/>
          <w:rtl/>
          <w:lang w:bidi="ar-IQ"/>
        </w:rPr>
        <w:t>واحترام</w:t>
      </w:r>
      <w:r w:rsidRPr="00D51DD0">
        <w:rPr>
          <w:rtl/>
          <w:lang w:bidi="ar-IQ"/>
        </w:rPr>
        <w:t xml:space="preserve"> </w:t>
      </w:r>
      <w:r w:rsidRPr="00D51DD0">
        <w:rPr>
          <w:rFonts w:hint="cs"/>
          <w:rtl/>
          <w:lang w:bidi="ar-IQ"/>
        </w:rPr>
        <w:t>حقوق</w:t>
      </w:r>
      <w:r w:rsidRPr="00D51DD0">
        <w:rPr>
          <w:rtl/>
          <w:lang w:bidi="ar-IQ"/>
        </w:rPr>
        <w:t xml:space="preserve"> </w:t>
      </w:r>
      <w:r w:rsidRPr="00D51DD0">
        <w:rPr>
          <w:rFonts w:hint="cs"/>
          <w:rtl/>
          <w:lang w:bidi="ar-IQ"/>
        </w:rPr>
        <w:t>الأفراد</w:t>
      </w:r>
      <w:r w:rsidRPr="00D51DD0">
        <w:rPr>
          <w:rtl/>
          <w:lang w:bidi="ar-IQ"/>
        </w:rPr>
        <w:t xml:space="preserve"> </w:t>
      </w:r>
      <w:r w:rsidRPr="00D51DD0">
        <w:rPr>
          <w:rFonts w:hint="cs"/>
          <w:rtl/>
          <w:lang w:bidi="ar-IQ"/>
        </w:rPr>
        <w:t>والأقوام</w:t>
      </w:r>
      <w:r w:rsidRPr="00D51DD0">
        <w:rPr>
          <w:rtl/>
          <w:lang w:bidi="ar-IQ"/>
        </w:rPr>
        <w:t xml:space="preserve"> </w:t>
      </w:r>
      <w:r w:rsidRPr="00D51DD0">
        <w:rPr>
          <w:rFonts w:hint="cs"/>
          <w:rtl/>
          <w:lang w:bidi="ar-IQ"/>
        </w:rPr>
        <w:t>والأقليات</w:t>
      </w:r>
      <w:r w:rsidRPr="00D51DD0">
        <w:rPr>
          <w:rtl/>
          <w:lang w:bidi="ar-IQ"/>
        </w:rPr>
        <w:t>"</w:t>
      </w:r>
      <w:r w:rsidRPr="00D51DD0">
        <w:rPr>
          <w:rFonts w:hint="cs"/>
          <w:rtl/>
          <w:lang w:bidi="ar-IQ"/>
        </w:rPr>
        <w:t>؛</w:t>
      </w:r>
      <w:r w:rsidRPr="00D51DD0">
        <w:rPr>
          <w:rtl/>
          <w:lang w:bidi="ar-IQ"/>
        </w:rPr>
        <w:t xml:space="preserve"> </w:t>
      </w:r>
    </w:p>
    <w:p w:rsidR="00DB66F2" w:rsidRPr="00D51DD0" w:rsidRDefault="00DB66F2" w:rsidP="00F52B79">
      <w:pPr>
        <w:pStyle w:val="SingleTxtGA"/>
        <w:rPr>
          <w:lang w:bidi="ar-IQ"/>
        </w:rPr>
      </w:pPr>
      <w:r w:rsidRPr="00D51DD0">
        <w:rPr>
          <w:rtl/>
          <w:lang w:bidi="ar-IQ"/>
        </w:rPr>
        <w:tab/>
      </w:r>
      <w:r w:rsidRPr="00D51DD0">
        <w:rPr>
          <w:rFonts w:hint="cs"/>
          <w:rtl/>
          <w:lang w:bidi="ar-IQ"/>
        </w:rPr>
        <w:t>(ج)</w:t>
      </w:r>
      <w:r w:rsidRPr="00D51DD0">
        <w:rPr>
          <w:rFonts w:hint="cs"/>
          <w:rtl/>
          <w:lang w:bidi="ar-IQ"/>
        </w:rPr>
        <w:tab/>
        <w:t>تنص</w:t>
      </w:r>
      <w:r w:rsidRPr="00D51DD0">
        <w:rPr>
          <w:rtl/>
          <w:lang w:bidi="ar-IQ"/>
        </w:rPr>
        <w:t xml:space="preserve"> </w:t>
      </w:r>
      <w:r w:rsidRPr="00D51DD0">
        <w:rPr>
          <w:rFonts w:hint="cs"/>
          <w:rtl/>
          <w:lang w:bidi="ar-IQ"/>
        </w:rPr>
        <w:t>مدونة</w:t>
      </w:r>
      <w:r w:rsidRPr="00D51DD0">
        <w:rPr>
          <w:rtl/>
          <w:lang w:bidi="ar-IQ"/>
        </w:rPr>
        <w:t xml:space="preserve"> </w:t>
      </w:r>
      <w:r w:rsidRPr="00D51DD0">
        <w:rPr>
          <w:rFonts w:hint="cs"/>
          <w:rtl/>
          <w:lang w:bidi="ar-IQ"/>
        </w:rPr>
        <w:t>قواعد</w:t>
      </w:r>
      <w:r w:rsidRPr="00D51DD0">
        <w:rPr>
          <w:rtl/>
          <w:lang w:bidi="ar-IQ"/>
        </w:rPr>
        <w:t xml:space="preserve"> </w:t>
      </w:r>
      <w:r w:rsidRPr="00D51DD0">
        <w:rPr>
          <w:rFonts w:hint="cs"/>
          <w:rtl/>
          <w:lang w:bidi="ar-IQ"/>
        </w:rPr>
        <w:t>سلوك</w:t>
      </w:r>
      <w:r w:rsidRPr="00D51DD0">
        <w:rPr>
          <w:rtl/>
          <w:lang w:bidi="ar-IQ"/>
        </w:rPr>
        <w:t xml:space="preserve"> </w:t>
      </w:r>
      <w:r w:rsidRPr="00D51DD0">
        <w:rPr>
          <w:rFonts w:hint="cs"/>
          <w:rtl/>
          <w:lang w:bidi="ar-IQ"/>
        </w:rPr>
        <w:t>مؤسسات</w:t>
      </w:r>
      <w:r w:rsidRPr="00D51DD0">
        <w:rPr>
          <w:rtl/>
          <w:lang w:bidi="ar-IQ"/>
        </w:rPr>
        <w:t xml:space="preserve"> </w:t>
      </w:r>
      <w:r w:rsidRPr="00D51DD0">
        <w:rPr>
          <w:rFonts w:hint="cs"/>
          <w:rtl/>
          <w:lang w:bidi="ar-IQ"/>
        </w:rPr>
        <w:t>الإعلام</w:t>
      </w:r>
      <w:r w:rsidRPr="00D51DD0">
        <w:rPr>
          <w:rtl/>
          <w:lang w:bidi="ar-IQ"/>
        </w:rPr>
        <w:t xml:space="preserve"> </w:t>
      </w:r>
      <w:r w:rsidRPr="00D51DD0">
        <w:rPr>
          <w:rFonts w:hint="cs"/>
          <w:rtl/>
          <w:lang w:bidi="ar-IQ"/>
        </w:rPr>
        <w:t>الفلسطينية</w:t>
      </w:r>
      <w:r w:rsidRPr="00D51DD0">
        <w:rPr>
          <w:rtl/>
          <w:lang w:bidi="ar-IQ"/>
        </w:rPr>
        <w:t xml:space="preserve"> </w:t>
      </w:r>
      <w:r w:rsidRPr="00D51DD0">
        <w:rPr>
          <w:rFonts w:hint="cs"/>
          <w:rtl/>
          <w:lang w:bidi="ar-IQ"/>
        </w:rPr>
        <w:t>على</w:t>
      </w:r>
      <w:r w:rsidRPr="00D51DD0">
        <w:rPr>
          <w:rtl/>
          <w:lang w:bidi="ar-IQ"/>
        </w:rPr>
        <w:t xml:space="preserve">: "اتباع </w:t>
      </w:r>
      <w:r w:rsidRPr="00D51DD0">
        <w:rPr>
          <w:rFonts w:hint="cs"/>
          <w:rtl/>
          <w:lang w:bidi="ar-IQ"/>
        </w:rPr>
        <w:t>الحرية</w:t>
      </w:r>
      <w:r w:rsidRPr="00D51DD0">
        <w:rPr>
          <w:rtl/>
          <w:lang w:bidi="ar-IQ"/>
        </w:rPr>
        <w:t xml:space="preserve"> </w:t>
      </w:r>
      <w:r w:rsidRPr="00D51DD0">
        <w:rPr>
          <w:rFonts w:hint="cs"/>
          <w:rtl/>
          <w:lang w:bidi="ar-IQ"/>
        </w:rPr>
        <w:t>والديمقراطية</w:t>
      </w:r>
      <w:r w:rsidRPr="00D51DD0">
        <w:rPr>
          <w:rtl/>
          <w:lang w:bidi="ar-IQ"/>
        </w:rPr>
        <w:t xml:space="preserve"> </w:t>
      </w:r>
      <w:r w:rsidRPr="00D51DD0">
        <w:rPr>
          <w:rFonts w:hint="cs"/>
          <w:rtl/>
          <w:lang w:bidi="ar-IQ"/>
        </w:rPr>
        <w:t>نهجاً،</w:t>
      </w:r>
      <w:r w:rsidRPr="00D51DD0">
        <w:rPr>
          <w:rtl/>
          <w:lang w:bidi="ar-IQ"/>
        </w:rPr>
        <w:t xml:space="preserve"> </w:t>
      </w:r>
      <w:r w:rsidRPr="00D51DD0">
        <w:rPr>
          <w:rFonts w:hint="cs"/>
          <w:rtl/>
          <w:lang w:bidi="ar-IQ"/>
        </w:rPr>
        <w:t>والحفاظ</w:t>
      </w:r>
      <w:r w:rsidRPr="00D51DD0">
        <w:rPr>
          <w:rtl/>
          <w:lang w:bidi="ar-IQ"/>
        </w:rPr>
        <w:t xml:space="preserve"> </w:t>
      </w:r>
      <w:r w:rsidRPr="00D51DD0">
        <w:rPr>
          <w:rFonts w:hint="cs"/>
          <w:rtl/>
          <w:lang w:bidi="ar-IQ"/>
        </w:rPr>
        <w:t>على</w:t>
      </w:r>
      <w:r w:rsidRPr="00D51DD0">
        <w:rPr>
          <w:rtl/>
          <w:lang w:bidi="ar-IQ"/>
        </w:rPr>
        <w:t xml:space="preserve"> </w:t>
      </w:r>
      <w:r w:rsidRPr="00D51DD0">
        <w:rPr>
          <w:rFonts w:hint="cs"/>
          <w:rtl/>
          <w:lang w:bidi="ar-IQ"/>
        </w:rPr>
        <w:t>الهوية</w:t>
      </w:r>
      <w:r w:rsidRPr="00D51DD0">
        <w:rPr>
          <w:rtl/>
          <w:lang w:bidi="ar-IQ"/>
        </w:rPr>
        <w:t xml:space="preserve"> </w:t>
      </w:r>
      <w:r w:rsidRPr="00D51DD0">
        <w:rPr>
          <w:rFonts w:hint="cs"/>
          <w:rtl/>
          <w:lang w:bidi="ar-IQ"/>
        </w:rPr>
        <w:t>الثقافية</w:t>
      </w:r>
      <w:r w:rsidRPr="00D51DD0">
        <w:rPr>
          <w:rtl/>
          <w:lang w:bidi="ar-IQ"/>
        </w:rPr>
        <w:t xml:space="preserve"> </w:t>
      </w:r>
      <w:r w:rsidRPr="00D51DD0">
        <w:rPr>
          <w:rFonts w:hint="cs"/>
          <w:rtl/>
          <w:lang w:bidi="ar-IQ"/>
        </w:rPr>
        <w:t>والوطنية</w:t>
      </w:r>
      <w:r w:rsidRPr="00D51DD0">
        <w:rPr>
          <w:rtl/>
          <w:lang w:bidi="ar-IQ"/>
        </w:rPr>
        <w:t xml:space="preserve"> </w:t>
      </w:r>
      <w:r w:rsidRPr="00D51DD0">
        <w:rPr>
          <w:rFonts w:hint="cs"/>
          <w:rtl/>
          <w:lang w:bidi="ar-IQ"/>
        </w:rPr>
        <w:t>للشعب</w:t>
      </w:r>
      <w:r w:rsidRPr="00D51DD0">
        <w:rPr>
          <w:rtl/>
          <w:lang w:bidi="ar-IQ"/>
        </w:rPr>
        <w:t xml:space="preserve"> </w:t>
      </w:r>
      <w:r w:rsidRPr="00D51DD0">
        <w:rPr>
          <w:rFonts w:hint="cs"/>
          <w:rtl/>
          <w:lang w:bidi="ar-IQ"/>
        </w:rPr>
        <w:t>الفلسطيني</w:t>
      </w:r>
      <w:r w:rsidRPr="00D51DD0">
        <w:rPr>
          <w:rtl/>
          <w:lang w:bidi="ar-IQ"/>
        </w:rPr>
        <w:t xml:space="preserve"> </w:t>
      </w:r>
      <w:r w:rsidRPr="00D51DD0">
        <w:rPr>
          <w:rFonts w:hint="cs"/>
          <w:rtl/>
          <w:lang w:bidi="ar-IQ"/>
        </w:rPr>
        <w:t>دون</w:t>
      </w:r>
      <w:r w:rsidRPr="00D51DD0">
        <w:rPr>
          <w:rtl/>
          <w:lang w:bidi="ar-IQ"/>
        </w:rPr>
        <w:t xml:space="preserve"> </w:t>
      </w:r>
      <w:r w:rsidRPr="00D51DD0">
        <w:rPr>
          <w:rFonts w:hint="cs"/>
          <w:rtl/>
          <w:lang w:bidi="ar-IQ"/>
        </w:rPr>
        <w:t>أن</w:t>
      </w:r>
      <w:r w:rsidRPr="00D51DD0">
        <w:rPr>
          <w:rtl/>
          <w:lang w:bidi="ar-IQ"/>
        </w:rPr>
        <w:t xml:space="preserve"> </w:t>
      </w:r>
      <w:r w:rsidRPr="00D51DD0">
        <w:rPr>
          <w:rFonts w:hint="cs"/>
          <w:rtl/>
          <w:lang w:bidi="ar-IQ"/>
        </w:rPr>
        <w:t>يقود</w:t>
      </w:r>
      <w:r w:rsidRPr="00D51DD0">
        <w:rPr>
          <w:rtl/>
          <w:lang w:bidi="ar-IQ"/>
        </w:rPr>
        <w:t xml:space="preserve"> </w:t>
      </w:r>
      <w:r w:rsidRPr="00D51DD0">
        <w:rPr>
          <w:rFonts w:hint="cs"/>
          <w:rtl/>
          <w:lang w:bidi="ar-IQ"/>
        </w:rPr>
        <w:t>ذلك</w:t>
      </w:r>
      <w:r w:rsidRPr="00D51DD0">
        <w:rPr>
          <w:rtl/>
          <w:lang w:bidi="ar-IQ"/>
        </w:rPr>
        <w:t xml:space="preserve"> </w:t>
      </w:r>
      <w:r w:rsidRPr="00D51DD0">
        <w:rPr>
          <w:rFonts w:hint="cs"/>
          <w:rtl/>
          <w:lang w:bidi="ar-IQ"/>
        </w:rPr>
        <w:t>إلى</w:t>
      </w:r>
      <w:r w:rsidRPr="00D51DD0">
        <w:rPr>
          <w:rtl/>
          <w:lang w:bidi="ar-IQ"/>
        </w:rPr>
        <w:t xml:space="preserve"> </w:t>
      </w:r>
      <w:r w:rsidRPr="00D51DD0">
        <w:rPr>
          <w:rFonts w:hint="cs"/>
          <w:rtl/>
          <w:lang w:bidi="ar-IQ"/>
        </w:rPr>
        <w:t>الانعزال،</w:t>
      </w:r>
      <w:r w:rsidRPr="00D51DD0">
        <w:rPr>
          <w:rtl/>
          <w:lang w:bidi="ar-IQ"/>
        </w:rPr>
        <w:t xml:space="preserve"> </w:t>
      </w:r>
      <w:r w:rsidRPr="00D51DD0">
        <w:rPr>
          <w:rFonts w:hint="cs"/>
          <w:rtl/>
          <w:lang w:bidi="ar-IQ"/>
        </w:rPr>
        <w:t>واعتماد</w:t>
      </w:r>
      <w:r w:rsidRPr="00D51DD0">
        <w:rPr>
          <w:rtl/>
          <w:lang w:bidi="ar-IQ"/>
        </w:rPr>
        <w:t xml:space="preserve"> </w:t>
      </w:r>
      <w:r w:rsidRPr="00D51DD0">
        <w:rPr>
          <w:rFonts w:hint="cs"/>
          <w:rtl/>
          <w:lang w:bidi="ar-IQ"/>
        </w:rPr>
        <w:t>قيم</w:t>
      </w:r>
      <w:r w:rsidRPr="00D51DD0">
        <w:rPr>
          <w:rtl/>
          <w:lang w:bidi="ar-IQ"/>
        </w:rPr>
        <w:t xml:space="preserve"> </w:t>
      </w:r>
      <w:r w:rsidRPr="00D51DD0">
        <w:rPr>
          <w:rFonts w:hint="cs"/>
          <w:rtl/>
          <w:lang w:bidi="ar-IQ"/>
        </w:rPr>
        <w:t>التسامح</w:t>
      </w:r>
      <w:r w:rsidRPr="00D51DD0">
        <w:rPr>
          <w:rtl/>
          <w:lang w:bidi="ar-IQ"/>
        </w:rPr>
        <w:t xml:space="preserve"> </w:t>
      </w:r>
      <w:r w:rsidRPr="00D51DD0">
        <w:rPr>
          <w:rFonts w:hint="cs"/>
          <w:rtl/>
          <w:lang w:bidi="ar-IQ"/>
        </w:rPr>
        <w:t>وقبول</w:t>
      </w:r>
      <w:r w:rsidRPr="00D51DD0">
        <w:rPr>
          <w:rtl/>
          <w:lang w:bidi="ar-IQ"/>
        </w:rPr>
        <w:t xml:space="preserve"> </w:t>
      </w:r>
      <w:r w:rsidRPr="00D51DD0">
        <w:rPr>
          <w:rFonts w:hint="cs"/>
          <w:rtl/>
          <w:lang w:bidi="ar-IQ"/>
        </w:rPr>
        <w:t>الرأي</w:t>
      </w:r>
      <w:r w:rsidRPr="00D51DD0">
        <w:rPr>
          <w:rtl/>
          <w:lang w:bidi="ar-IQ"/>
        </w:rPr>
        <w:t xml:space="preserve"> </w:t>
      </w:r>
      <w:r w:rsidRPr="00D51DD0">
        <w:rPr>
          <w:rFonts w:hint="cs"/>
          <w:rtl/>
          <w:lang w:bidi="ar-IQ"/>
        </w:rPr>
        <w:t>والرأي</w:t>
      </w:r>
      <w:r w:rsidRPr="00D51DD0">
        <w:rPr>
          <w:rtl/>
          <w:lang w:bidi="ar-IQ"/>
        </w:rPr>
        <w:t xml:space="preserve"> </w:t>
      </w:r>
      <w:r w:rsidRPr="00D51DD0">
        <w:rPr>
          <w:rFonts w:hint="cs"/>
          <w:rtl/>
          <w:lang w:bidi="ar-IQ"/>
        </w:rPr>
        <w:t>الآخر،</w:t>
      </w:r>
      <w:r w:rsidRPr="00D51DD0">
        <w:rPr>
          <w:rtl/>
          <w:lang w:bidi="ar-IQ"/>
        </w:rPr>
        <w:t xml:space="preserve"> </w:t>
      </w:r>
      <w:r w:rsidRPr="00D51DD0">
        <w:rPr>
          <w:rFonts w:hint="cs"/>
          <w:rtl/>
          <w:lang w:bidi="ar-IQ"/>
        </w:rPr>
        <w:t>وإعطاء</w:t>
      </w:r>
      <w:r w:rsidRPr="00D51DD0">
        <w:rPr>
          <w:rtl/>
          <w:lang w:bidi="ar-IQ"/>
        </w:rPr>
        <w:t xml:space="preserve"> </w:t>
      </w:r>
      <w:r w:rsidRPr="00D51DD0">
        <w:rPr>
          <w:rFonts w:hint="cs"/>
          <w:rtl/>
          <w:lang w:bidi="ar-IQ"/>
        </w:rPr>
        <w:t>الاهتمام</w:t>
      </w:r>
      <w:r w:rsidRPr="00D51DD0">
        <w:rPr>
          <w:rtl/>
          <w:lang w:bidi="ar-IQ"/>
        </w:rPr>
        <w:t xml:space="preserve"> </w:t>
      </w:r>
      <w:r w:rsidRPr="00D51DD0">
        <w:rPr>
          <w:rFonts w:hint="cs"/>
          <w:rtl/>
          <w:lang w:bidi="ar-IQ"/>
        </w:rPr>
        <w:t>الكافي</w:t>
      </w:r>
      <w:r w:rsidRPr="00D51DD0">
        <w:rPr>
          <w:rtl/>
          <w:lang w:bidi="ar-IQ"/>
        </w:rPr>
        <w:t xml:space="preserve"> </w:t>
      </w:r>
      <w:r w:rsidRPr="00D51DD0">
        <w:rPr>
          <w:rFonts w:hint="cs"/>
          <w:rtl/>
          <w:lang w:bidi="ar-IQ"/>
        </w:rPr>
        <w:t>لقضايا</w:t>
      </w:r>
      <w:r w:rsidRPr="00D51DD0">
        <w:rPr>
          <w:rtl/>
          <w:lang w:bidi="ar-IQ"/>
        </w:rPr>
        <w:t xml:space="preserve"> </w:t>
      </w:r>
      <w:r w:rsidRPr="00D51DD0">
        <w:rPr>
          <w:rFonts w:hint="cs"/>
          <w:rtl/>
          <w:lang w:bidi="ar-IQ"/>
        </w:rPr>
        <w:t>الرأي</w:t>
      </w:r>
      <w:r w:rsidRPr="00D51DD0">
        <w:rPr>
          <w:rtl/>
          <w:lang w:bidi="ar-IQ"/>
        </w:rPr>
        <w:t xml:space="preserve"> </w:t>
      </w:r>
      <w:r w:rsidRPr="00D51DD0">
        <w:rPr>
          <w:rFonts w:hint="cs"/>
          <w:rtl/>
          <w:lang w:bidi="ar-IQ"/>
        </w:rPr>
        <w:t>العام</w:t>
      </w:r>
      <w:r w:rsidRPr="00D51DD0">
        <w:rPr>
          <w:rtl/>
          <w:lang w:bidi="ar-IQ"/>
        </w:rPr>
        <w:t xml:space="preserve"> </w:t>
      </w:r>
      <w:r w:rsidRPr="00D51DD0">
        <w:rPr>
          <w:rFonts w:hint="cs"/>
          <w:rtl/>
          <w:lang w:bidi="ar-IQ"/>
        </w:rPr>
        <w:t>من</w:t>
      </w:r>
      <w:r w:rsidRPr="00D51DD0">
        <w:rPr>
          <w:rtl/>
          <w:lang w:bidi="ar-IQ"/>
        </w:rPr>
        <w:t xml:space="preserve"> </w:t>
      </w:r>
      <w:r w:rsidRPr="00D51DD0">
        <w:rPr>
          <w:rFonts w:hint="cs"/>
          <w:rtl/>
          <w:lang w:bidi="ar-IQ"/>
        </w:rPr>
        <w:t>خلال</w:t>
      </w:r>
      <w:r w:rsidRPr="00D51DD0">
        <w:rPr>
          <w:rtl/>
          <w:lang w:bidi="ar-IQ"/>
        </w:rPr>
        <w:t xml:space="preserve"> </w:t>
      </w:r>
      <w:r w:rsidRPr="00D51DD0">
        <w:rPr>
          <w:rFonts w:hint="cs"/>
          <w:rtl/>
          <w:lang w:bidi="ar-IQ"/>
        </w:rPr>
        <w:t>المعلومات</w:t>
      </w:r>
      <w:r w:rsidRPr="00D51DD0">
        <w:rPr>
          <w:rtl/>
          <w:lang w:bidi="ar-IQ"/>
        </w:rPr>
        <w:t xml:space="preserve"> </w:t>
      </w:r>
      <w:r w:rsidRPr="00D51DD0">
        <w:rPr>
          <w:rFonts w:hint="cs"/>
          <w:rtl/>
          <w:lang w:bidi="ar-IQ"/>
        </w:rPr>
        <w:t>الموثقة</w:t>
      </w:r>
      <w:r w:rsidRPr="00D51DD0">
        <w:rPr>
          <w:rtl/>
          <w:lang w:bidi="ar-IQ"/>
        </w:rPr>
        <w:t xml:space="preserve"> </w:t>
      </w:r>
      <w:r w:rsidRPr="00D51DD0">
        <w:rPr>
          <w:rFonts w:hint="cs"/>
          <w:rtl/>
          <w:lang w:bidi="ar-IQ"/>
        </w:rPr>
        <w:t>والعناية</w:t>
      </w:r>
      <w:r w:rsidRPr="00D51DD0">
        <w:rPr>
          <w:rtl/>
          <w:lang w:bidi="ar-IQ"/>
        </w:rPr>
        <w:t xml:space="preserve"> </w:t>
      </w:r>
      <w:r w:rsidRPr="00D51DD0">
        <w:rPr>
          <w:rFonts w:hint="cs"/>
          <w:rtl/>
          <w:lang w:bidi="ar-IQ"/>
        </w:rPr>
        <w:t>بالفئات</w:t>
      </w:r>
      <w:r w:rsidRPr="00D51DD0">
        <w:rPr>
          <w:rtl/>
          <w:lang w:bidi="ar-IQ"/>
        </w:rPr>
        <w:t xml:space="preserve"> </w:t>
      </w:r>
      <w:r w:rsidRPr="00D51DD0">
        <w:rPr>
          <w:rFonts w:hint="cs"/>
          <w:rtl/>
          <w:lang w:bidi="ar-IQ"/>
        </w:rPr>
        <w:t>والمناطق</w:t>
      </w:r>
      <w:r w:rsidRPr="00D51DD0">
        <w:rPr>
          <w:rtl/>
          <w:lang w:bidi="ar-IQ"/>
        </w:rPr>
        <w:t xml:space="preserve"> </w:t>
      </w:r>
      <w:r w:rsidRPr="00D51DD0">
        <w:rPr>
          <w:rFonts w:hint="cs"/>
          <w:rtl/>
          <w:lang w:bidi="ar-IQ"/>
        </w:rPr>
        <w:t>المهمشة</w:t>
      </w:r>
      <w:r w:rsidRPr="00D51DD0">
        <w:rPr>
          <w:rtl/>
          <w:lang w:bidi="ar-IQ"/>
        </w:rPr>
        <w:t xml:space="preserve">". </w:t>
      </w:r>
    </w:p>
    <w:p w:rsidR="00DB66F2" w:rsidRPr="00847C76" w:rsidRDefault="00DB66F2" w:rsidP="00F52B79">
      <w:pPr>
        <w:pStyle w:val="SingleTxtGA"/>
        <w:rPr>
          <w:spacing w:val="-5"/>
          <w:rtl/>
          <w:lang w:bidi="ar-IQ"/>
        </w:rPr>
      </w:pPr>
      <w:r w:rsidRPr="00847C76">
        <w:rPr>
          <w:rFonts w:hint="cs"/>
          <w:spacing w:val="-5"/>
          <w:rtl/>
          <w:lang w:bidi="ar-IQ"/>
        </w:rPr>
        <w:t>162</w:t>
      </w:r>
      <w:r w:rsidRPr="00847C76">
        <w:rPr>
          <w:spacing w:val="-5"/>
          <w:rtl/>
          <w:lang w:bidi="ar-IQ"/>
        </w:rPr>
        <w:t>-</w:t>
      </w:r>
      <w:r w:rsidRPr="00847C76">
        <w:rPr>
          <w:spacing w:val="-5"/>
          <w:rtl/>
          <w:lang w:bidi="ar-IQ"/>
        </w:rPr>
        <w:tab/>
      </w:r>
      <w:r w:rsidRPr="00847C76">
        <w:rPr>
          <w:rFonts w:hint="eastAsia"/>
          <w:spacing w:val="-5"/>
          <w:rtl/>
          <w:lang w:bidi="ar-IQ"/>
        </w:rPr>
        <w:t>اتخذت</w:t>
      </w:r>
      <w:r w:rsidRPr="00847C76">
        <w:rPr>
          <w:spacing w:val="-5"/>
          <w:rtl/>
          <w:lang w:bidi="ar-IQ"/>
        </w:rPr>
        <w:t xml:space="preserve"> المؤسسات الإعلامية الفلسطينية تدابير تسعى لتعزيز التفاهم والتسامح وكذلك لضمان المشاركة الثقافية والاجتماعية للجماعات الفلسطينية العرقية </w:t>
      </w:r>
      <w:proofErr w:type="spellStart"/>
      <w:r w:rsidRPr="00847C76">
        <w:rPr>
          <w:spacing w:val="-5"/>
          <w:rtl/>
          <w:lang w:bidi="ar-IQ"/>
        </w:rPr>
        <w:t>و</w:t>
      </w:r>
      <w:r w:rsidR="002154B3">
        <w:rPr>
          <w:spacing w:val="-5"/>
          <w:rtl/>
          <w:lang w:bidi="ar-IQ"/>
        </w:rPr>
        <w:t>الإثنية</w:t>
      </w:r>
      <w:proofErr w:type="spellEnd"/>
      <w:r w:rsidRPr="00847C76">
        <w:rPr>
          <w:spacing w:val="-5"/>
          <w:rtl/>
          <w:lang w:bidi="ar-IQ"/>
        </w:rPr>
        <w:t xml:space="preserve">، وذلك على النحو التالي: </w:t>
      </w:r>
    </w:p>
    <w:p w:rsidR="00DB66F2" w:rsidRPr="00847C76" w:rsidRDefault="00DB66F2" w:rsidP="00F52B79">
      <w:pPr>
        <w:pStyle w:val="SingleTxtGA"/>
        <w:rPr>
          <w:spacing w:val="-4"/>
          <w:lang w:bidi="ar-IQ"/>
        </w:rPr>
      </w:pPr>
      <w:r w:rsidRPr="00847C76">
        <w:rPr>
          <w:spacing w:val="-4"/>
          <w:rtl/>
          <w:lang w:bidi="ar-IQ"/>
        </w:rPr>
        <w:tab/>
      </w:r>
      <w:r w:rsidRPr="00847C76">
        <w:rPr>
          <w:rFonts w:hint="cs"/>
          <w:spacing w:val="-4"/>
          <w:rtl/>
          <w:lang w:bidi="ar-IQ"/>
        </w:rPr>
        <w:t>(أ)</w:t>
      </w:r>
      <w:r w:rsidRPr="00847C76">
        <w:rPr>
          <w:rFonts w:hint="cs"/>
          <w:spacing w:val="-4"/>
          <w:rtl/>
          <w:lang w:bidi="ar-IQ"/>
        </w:rPr>
        <w:tab/>
        <w:t>قامت</w:t>
      </w:r>
      <w:r w:rsidRPr="00847C76">
        <w:rPr>
          <w:spacing w:val="-4"/>
          <w:rtl/>
          <w:lang w:bidi="ar-IQ"/>
        </w:rPr>
        <w:t xml:space="preserve"> الهيئة العامة الفلسطينية للإذاعة والتلفزيون بعمل مقابلات وتقارير إخبارية ووثائقية مع الجماعات الفلسطينية العرقية </w:t>
      </w:r>
      <w:proofErr w:type="spellStart"/>
      <w:r w:rsidRPr="00847C76">
        <w:rPr>
          <w:spacing w:val="-4"/>
          <w:rtl/>
          <w:lang w:bidi="ar-IQ"/>
        </w:rPr>
        <w:t>و</w:t>
      </w:r>
      <w:r w:rsidR="002154B3">
        <w:rPr>
          <w:spacing w:val="-4"/>
          <w:rtl/>
          <w:lang w:bidi="ar-IQ"/>
        </w:rPr>
        <w:t>الإثنية</w:t>
      </w:r>
      <w:proofErr w:type="spellEnd"/>
      <w:r w:rsidRPr="00847C76">
        <w:rPr>
          <w:spacing w:val="-4"/>
          <w:rtl/>
          <w:lang w:bidi="ar-IQ"/>
        </w:rPr>
        <w:t xml:space="preserve"> في فلسطين، كالأرمن وا</w:t>
      </w:r>
      <w:r w:rsidRPr="00847C76">
        <w:rPr>
          <w:rFonts w:hint="cs"/>
          <w:spacing w:val="-4"/>
          <w:rtl/>
          <w:lang w:bidi="ar-IQ"/>
        </w:rPr>
        <w:t>لإفريقيين</w:t>
      </w:r>
      <w:r w:rsidRPr="00847C76">
        <w:rPr>
          <w:spacing w:val="-4"/>
          <w:rtl/>
          <w:lang w:bidi="ar-IQ"/>
        </w:rPr>
        <w:t xml:space="preserve"> والسمرة</w:t>
      </w:r>
      <w:r w:rsidRPr="00847C76">
        <w:rPr>
          <w:rFonts w:hint="cs"/>
          <w:spacing w:val="-4"/>
          <w:rtl/>
          <w:lang w:bidi="ar-IQ"/>
        </w:rPr>
        <w:t>،</w:t>
      </w:r>
      <w:r w:rsidRPr="00847C76">
        <w:rPr>
          <w:spacing w:val="-4"/>
          <w:rtl/>
          <w:lang w:bidi="ar-IQ"/>
        </w:rPr>
        <w:t xml:space="preserve"> وتعتبر المعلومات التي تم الحصول عليها من خلال هذا التقارير مرجعاً مهما ساعد في كتابة هذا التقرير</w:t>
      </w:r>
      <w:r w:rsidRPr="00847C76">
        <w:rPr>
          <w:rFonts w:hint="cs"/>
          <w:spacing w:val="-4"/>
          <w:rtl/>
          <w:lang w:bidi="ar-IQ"/>
        </w:rPr>
        <w:t>؛</w:t>
      </w:r>
      <w:r w:rsidRPr="00847C76">
        <w:rPr>
          <w:spacing w:val="-4"/>
          <w:rtl/>
          <w:lang w:bidi="ar-IQ"/>
        </w:rPr>
        <w:t xml:space="preserve"> </w:t>
      </w:r>
    </w:p>
    <w:p w:rsidR="00DB66F2" w:rsidRPr="00847C76" w:rsidRDefault="00DB66F2" w:rsidP="00F52B79">
      <w:pPr>
        <w:pStyle w:val="SingleTxtGA"/>
        <w:rPr>
          <w:spacing w:val="-2"/>
          <w:rtl/>
          <w:lang w:bidi="ar-IQ"/>
        </w:rPr>
      </w:pPr>
      <w:r w:rsidRPr="00847C76">
        <w:rPr>
          <w:spacing w:val="-2"/>
          <w:rtl/>
          <w:lang w:bidi="ar-IQ"/>
        </w:rPr>
        <w:tab/>
        <w:t>(ب)</w:t>
      </w:r>
      <w:r w:rsidRPr="00847C76">
        <w:rPr>
          <w:spacing w:val="-2"/>
          <w:rtl/>
          <w:lang w:bidi="ar-IQ"/>
        </w:rPr>
        <w:tab/>
      </w:r>
      <w:r w:rsidRPr="00847C76">
        <w:rPr>
          <w:rFonts w:hint="eastAsia"/>
          <w:spacing w:val="-2"/>
          <w:rtl/>
          <w:lang w:bidi="ar-IQ"/>
        </w:rPr>
        <w:t>قام</w:t>
      </w:r>
      <w:r w:rsidRPr="00847C76">
        <w:rPr>
          <w:spacing w:val="-2"/>
          <w:rtl/>
          <w:lang w:bidi="ar-IQ"/>
        </w:rPr>
        <w:t xml:space="preserve"> </w:t>
      </w:r>
      <w:r w:rsidRPr="00847C76">
        <w:rPr>
          <w:rFonts w:hint="eastAsia"/>
          <w:spacing w:val="-2"/>
          <w:rtl/>
          <w:lang w:bidi="ar-IQ"/>
        </w:rPr>
        <w:t>مركز</w:t>
      </w:r>
      <w:r w:rsidRPr="00847C76">
        <w:rPr>
          <w:spacing w:val="-2"/>
          <w:rtl/>
          <w:lang w:bidi="ar-IQ"/>
        </w:rPr>
        <w:t xml:space="preserve"> </w:t>
      </w:r>
      <w:r w:rsidRPr="00847C76">
        <w:rPr>
          <w:rFonts w:hint="eastAsia"/>
          <w:spacing w:val="-2"/>
          <w:rtl/>
          <w:lang w:bidi="ar-IQ"/>
        </w:rPr>
        <w:t>المعلومات</w:t>
      </w:r>
      <w:r w:rsidRPr="00847C76">
        <w:rPr>
          <w:spacing w:val="-2"/>
          <w:rtl/>
          <w:lang w:bidi="ar-IQ"/>
        </w:rPr>
        <w:t xml:space="preserve"> </w:t>
      </w:r>
      <w:r w:rsidRPr="00847C76">
        <w:rPr>
          <w:rFonts w:hint="eastAsia"/>
          <w:spacing w:val="-2"/>
          <w:rtl/>
          <w:lang w:bidi="ar-IQ"/>
        </w:rPr>
        <w:t>الوطني</w:t>
      </w:r>
      <w:r w:rsidRPr="00847C76">
        <w:rPr>
          <w:spacing w:val="-2"/>
          <w:rtl/>
          <w:lang w:bidi="ar-IQ"/>
        </w:rPr>
        <w:t xml:space="preserve"> </w:t>
      </w:r>
      <w:r w:rsidRPr="00847C76">
        <w:rPr>
          <w:rFonts w:hint="eastAsia"/>
          <w:spacing w:val="-2"/>
          <w:rtl/>
          <w:lang w:bidi="ar-IQ"/>
        </w:rPr>
        <w:t>الفلسطيني</w:t>
      </w:r>
      <w:r w:rsidRPr="00847C76">
        <w:rPr>
          <w:spacing w:val="-2"/>
          <w:rtl/>
          <w:lang w:bidi="ar-IQ"/>
        </w:rPr>
        <w:t xml:space="preserve"> التابع </w:t>
      </w:r>
      <w:r w:rsidRPr="00847C76">
        <w:rPr>
          <w:rFonts w:hint="eastAsia"/>
          <w:spacing w:val="-2"/>
          <w:rtl/>
          <w:lang w:bidi="ar-IQ"/>
        </w:rPr>
        <w:t>ل</w:t>
      </w:r>
      <w:r w:rsidRPr="00847C76">
        <w:rPr>
          <w:spacing w:val="-2"/>
          <w:rtl/>
          <w:lang w:bidi="ar-IQ"/>
        </w:rPr>
        <w:t xml:space="preserve">وكالة الأنباء والمعلومات الفلسطينية "وفا" بتوثيق وإعداد قاعدة بيانات خاصة بالطوائف والمذاهب والجاليات في فلسطين، بحيث تشتمل تلك المعلومات عن تاريخ الشعوب والديانات في </w:t>
      </w:r>
      <w:r w:rsidRPr="00847C76">
        <w:rPr>
          <w:rFonts w:hint="eastAsia"/>
          <w:spacing w:val="-2"/>
          <w:rtl/>
          <w:lang w:bidi="ar-IQ"/>
        </w:rPr>
        <w:t>فلسطين</w:t>
      </w:r>
      <w:r w:rsidRPr="00847C76">
        <w:rPr>
          <w:spacing w:val="-2"/>
          <w:rtl/>
          <w:lang w:bidi="ar-IQ"/>
        </w:rPr>
        <w:t xml:space="preserve"> </w:t>
      </w:r>
      <w:r w:rsidRPr="00847C76">
        <w:rPr>
          <w:rFonts w:hint="eastAsia"/>
          <w:spacing w:val="-2"/>
          <w:rtl/>
          <w:lang w:bidi="ar-IQ"/>
        </w:rPr>
        <w:t>حتى</w:t>
      </w:r>
      <w:r w:rsidRPr="00847C76">
        <w:rPr>
          <w:spacing w:val="-2"/>
          <w:rtl/>
          <w:lang w:bidi="ar-IQ"/>
        </w:rPr>
        <w:t xml:space="preserve"> </w:t>
      </w:r>
      <w:r w:rsidRPr="00847C76">
        <w:rPr>
          <w:rFonts w:hint="eastAsia"/>
          <w:spacing w:val="-2"/>
          <w:rtl/>
          <w:lang w:bidi="ar-IQ"/>
        </w:rPr>
        <w:t>القرن</w:t>
      </w:r>
      <w:r w:rsidRPr="00847C76">
        <w:rPr>
          <w:spacing w:val="-2"/>
          <w:rtl/>
          <w:lang w:bidi="ar-IQ"/>
        </w:rPr>
        <w:t xml:space="preserve"> </w:t>
      </w:r>
      <w:r w:rsidRPr="00847C76">
        <w:rPr>
          <w:rFonts w:hint="eastAsia"/>
          <w:spacing w:val="-2"/>
          <w:rtl/>
          <w:lang w:bidi="ar-IQ"/>
        </w:rPr>
        <w:t>العشرين،</w:t>
      </w:r>
      <w:r w:rsidRPr="00847C76">
        <w:rPr>
          <w:spacing w:val="-2"/>
          <w:rtl/>
          <w:lang w:bidi="ar-IQ"/>
        </w:rPr>
        <w:t xml:space="preserve"> </w:t>
      </w:r>
      <w:r w:rsidRPr="00847C76">
        <w:rPr>
          <w:rFonts w:hint="eastAsia"/>
          <w:spacing w:val="-2"/>
          <w:rtl/>
          <w:lang w:bidi="ar-IQ"/>
        </w:rPr>
        <w:t>وكذلك</w:t>
      </w:r>
      <w:r w:rsidRPr="00847C76">
        <w:rPr>
          <w:spacing w:val="-2"/>
          <w:rtl/>
          <w:lang w:bidi="ar-IQ"/>
        </w:rPr>
        <w:t xml:space="preserve"> </w:t>
      </w:r>
      <w:r w:rsidRPr="00847C76">
        <w:rPr>
          <w:rFonts w:hint="eastAsia"/>
          <w:spacing w:val="-2"/>
          <w:rtl/>
          <w:lang w:bidi="ar-IQ"/>
        </w:rPr>
        <w:t>عن</w:t>
      </w:r>
      <w:r w:rsidRPr="00847C76">
        <w:rPr>
          <w:spacing w:val="-2"/>
          <w:rtl/>
          <w:lang w:bidi="ar-IQ"/>
        </w:rPr>
        <w:t xml:space="preserve"> </w:t>
      </w:r>
      <w:r w:rsidRPr="00847C76">
        <w:rPr>
          <w:rFonts w:hint="eastAsia"/>
          <w:spacing w:val="-2"/>
          <w:rtl/>
          <w:lang w:bidi="ar-IQ"/>
        </w:rPr>
        <w:t>معلومات</w:t>
      </w:r>
      <w:r w:rsidRPr="00847C76">
        <w:rPr>
          <w:spacing w:val="-2"/>
          <w:rtl/>
          <w:lang w:bidi="ar-IQ"/>
        </w:rPr>
        <w:t xml:space="preserve"> </w:t>
      </w:r>
      <w:r w:rsidRPr="00847C76">
        <w:rPr>
          <w:rFonts w:hint="eastAsia"/>
          <w:spacing w:val="-2"/>
          <w:rtl/>
          <w:lang w:bidi="ar-IQ"/>
        </w:rPr>
        <w:t>عن</w:t>
      </w:r>
      <w:r w:rsidRPr="00847C76">
        <w:rPr>
          <w:spacing w:val="-2"/>
          <w:rtl/>
          <w:lang w:bidi="ar-IQ"/>
        </w:rPr>
        <w:t xml:space="preserve"> </w:t>
      </w:r>
      <w:r w:rsidRPr="00847C76">
        <w:rPr>
          <w:rFonts w:hint="eastAsia"/>
          <w:spacing w:val="-2"/>
          <w:rtl/>
          <w:lang w:bidi="ar-IQ"/>
        </w:rPr>
        <w:t>الجماعات</w:t>
      </w:r>
      <w:r w:rsidRPr="00847C76">
        <w:rPr>
          <w:spacing w:val="-2"/>
          <w:rtl/>
          <w:lang w:bidi="ar-IQ"/>
        </w:rPr>
        <w:t xml:space="preserve"> </w:t>
      </w:r>
      <w:r w:rsidRPr="00847C76">
        <w:rPr>
          <w:rFonts w:hint="eastAsia"/>
          <w:spacing w:val="-2"/>
          <w:rtl/>
          <w:lang w:bidi="ar-IQ"/>
        </w:rPr>
        <w:t>الفلسطينية</w:t>
      </w:r>
      <w:r w:rsidRPr="00847C76">
        <w:rPr>
          <w:spacing w:val="-2"/>
          <w:rtl/>
          <w:lang w:bidi="ar-IQ"/>
        </w:rPr>
        <w:t xml:space="preserve"> </w:t>
      </w:r>
      <w:r w:rsidRPr="00847C76">
        <w:rPr>
          <w:rFonts w:hint="eastAsia"/>
          <w:spacing w:val="-2"/>
          <w:rtl/>
          <w:lang w:bidi="ar-IQ"/>
        </w:rPr>
        <w:t>الدينية</w:t>
      </w:r>
      <w:r w:rsidRPr="00847C76">
        <w:rPr>
          <w:spacing w:val="-2"/>
          <w:rtl/>
          <w:lang w:bidi="ar-IQ"/>
        </w:rPr>
        <w:t xml:space="preserve"> </w:t>
      </w:r>
      <w:r w:rsidRPr="00847C76">
        <w:rPr>
          <w:rFonts w:hint="eastAsia"/>
          <w:spacing w:val="-2"/>
          <w:rtl/>
          <w:lang w:bidi="ar-IQ"/>
        </w:rPr>
        <w:t>والعرقية</w:t>
      </w:r>
      <w:r w:rsidRPr="00847C76">
        <w:rPr>
          <w:spacing w:val="-2"/>
          <w:rtl/>
          <w:lang w:bidi="ar-IQ"/>
        </w:rPr>
        <w:t xml:space="preserve"> </w:t>
      </w:r>
      <w:proofErr w:type="spellStart"/>
      <w:r w:rsidRPr="00847C76">
        <w:rPr>
          <w:rFonts w:hint="eastAsia"/>
          <w:spacing w:val="-2"/>
          <w:rtl/>
          <w:lang w:bidi="ar-IQ"/>
        </w:rPr>
        <w:t>و</w:t>
      </w:r>
      <w:r w:rsidR="002154B3">
        <w:rPr>
          <w:rFonts w:hint="eastAsia"/>
          <w:spacing w:val="-2"/>
          <w:rtl/>
          <w:lang w:bidi="ar-IQ"/>
        </w:rPr>
        <w:t>الإثنية</w:t>
      </w:r>
      <w:proofErr w:type="spellEnd"/>
      <w:r w:rsidRPr="00847C76">
        <w:rPr>
          <w:spacing w:val="-2"/>
          <w:rtl/>
          <w:lang w:bidi="ar-IQ"/>
        </w:rPr>
        <w:t xml:space="preserve"> </w:t>
      </w:r>
      <w:r w:rsidRPr="00847C76">
        <w:rPr>
          <w:rFonts w:hint="eastAsia"/>
          <w:spacing w:val="-2"/>
          <w:rtl/>
          <w:lang w:bidi="ar-IQ"/>
        </w:rPr>
        <w:t>الموجودة</w:t>
      </w:r>
      <w:r w:rsidRPr="00847C76">
        <w:rPr>
          <w:spacing w:val="-2"/>
          <w:rtl/>
          <w:lang w:bidi="ar-IQ"/>
        </w:rPr>
        <w:t xml:space="preserve"> </w:t>
      </w:r>
      <w:r w:rsidRPr="00847C76">
        <w:rPr>
          <w:rFonts w:hint="eastAsia"/>
          <w:spacing w:val="-2"/>
          <w:rtl/>
          <w:lang w:bidi="ar-IQ"/>
        </w:rPr>
        <w:t>حالياً</w:t>
      </w:r>
      <w:r w:rsidRPr="00847C76">
        <w:rPr>
          <w:spacing w:val="-2"/>
          <w:rtl/>
          <w:lang w:bidi="ar-IQ"/>
        </w:rPr>
        <w:t xml:space="preserve"> </w:t>
      </w:r>
      <w:r w:rsidRPr="00847C76">
        <w:rPr>
          <w:rFonts w:hint="eastAsia"/>
          <w:spacing w:val="-2"/>
          <w:rtl/>
          <w:lang w:bidi="ar-IQ"/>
        </w:rPr>
        <w:t>في</w:t>
      </w:r>
      <w:r w:rsidRPr="00847C76">
        <w:rPr>
          <w:spacing w:val="-2"/>
          <w:rtl/>
          <w:lang w:bidi="ar-IQ"/>
        </w:rPr>
        <w:t xml:space="preserve"> </w:t>
      </w:r>
      <w:r w:rsidRPr="00847C76">
        <w:rPr>
          <w:rFonts w:hint="eastAsia"/>
          <w:spacing w:val="-2"/>
          <w:rtl/>
          <w:lang w:bidi="ar-IQ"/>
        </w:rPr>
        <w:t>فلسطين</w:t>
      </w:r>
      <w:r w:rsidRPr="00847C76">
        <w:rPr>
          <w:spacing w:val="-2"/>
          <w:rtl/>
          <w:lang w:bidi="ar-IQ"/>
        </w:rPr>
        <w:t xml:space="preserve"> </w:t>
      </w:r>
      <w:r w:rsidRPr="00847C76">
        <w:rPr>
          <w:rFonts w:hint="eastAsia"/>
          <w:spacing w:val="-2"/>
          <w:rtl/>
          <w:lang w:bidi="ar-IQ"/>
        </w:rPr>
        <w:t>كالأرمن</w:t>
      </w:r>
      <w:r w:rsidRPr="00847C76">
        <w:rPr>
          <w:spacing w:val="-2"/>
          <w:rtl/>
          <w:lang w:bidi="ar-IQ"/>
        </w:rPr>
        <w:t xml:space="preserve"> </w:t>
      </w:r>
      <w:r w:rsidRPr="00847C76">
        <w:rPr>
          <w:rFonts w:hint="eastAsia"/>
          <w:spacing w:val="-2"/>
          <w:rtl/>
          <w:lang w:bidi="ar-IQ"/>
        </w:rPr>
        <w:t>والأقباط</w:t>
      </w:r>
      <w:r w:rsidRPr="00847C76">
        <w:rPr>
          <w:spacing w:val="-2"/>
          <w:rtl/>
          <w:lang w:bidi="ar-IQ"/>
        </w:rPr>
        <w:t xml:space="preserve"> </w:t>
      </w:r>
      <w:r w:rsidRPr="00847C76">
        <w:rPr>
          <w:rFonts w:hint="eastAsia"/>
          <w:spacing w:val="-2"/>
          <w:rtl/>
          <w:lang w:bidi="ar-IQ"/>
        </w:rPr>
        <w:t>والبهائيون</w:t>
      </w:r>
      <w:r w:rsidRPr="00847C76">
        <w:rPr>
          <w:spacing w:val="-2"/>
          <w:rtl/>
          <w:lang w:bidi="ar-IQ"/>
        </w:rPr>
        <w:t xml:space="preserve"> </w:t>
      </w:r>
      <w:r w:rsidRPr="00847C76">
        <w:rPr>
          <w:rFonts w:hint="eastAsia"/>
          <w:spacing w:val="-2"/>
          <w:rtl/>
          <w:lang w:bidi="ar-IQ"/>
        </w:rPr>
        <w:t>والتركمان</w:t>
      </w:r>
      <w:r w:rsidRPr="00847C76">
        <w:rPr>
          <w:spacing w:val="-2"/>
          <w:rtl/>
          <w:lang w:bidi="ar-IQ"/>
        </w:rPr>
        <w:t xml:space="preserve"> </w:t>
      </w:r>
      <w:proofErr w:type="spellStart"/>
      <w:r w:rsidRPr="00847C76">
        <w:rPr>
          <w:rFonts w:hint="eastAsia"/>
          <w:spacing w:val="-2"/>
          <w:rtl/>
          <w:lang w:bidi="ar-IQ"/>
        </w:rPr>
        <w:t>والأفارقة</w:t>
      </w:r>
      <w:proofErr w:type="spellEnd"/>
      <w:r w:rsidRPr="00847C76">
        <w:rPr>
          <w:spacing w:val="-2"/>
          <w:rtl/>
          <w:lang w:bidi="ar-IQ"/>
        </w:rPr>
        <w:t xml:space="preserve"> </w:t>
      </w:r>
      <w:r w:rsidRPr="00847C76">
        <w:rPr>
          <w:rFonts w:hint="eastAsia"/>
          <w:spacing w:val="-2"/>
          <w:rtl/>
          <w:lang w:bidi="ar-IQ"/>
        </w:rPr>
        <w:t>والأشخاص</w:t>
      </w:r>
      <w:r w:rsidRPr="00847C76">
        <w:rPr>
          <w:spacing w:val="-2"/>
          <w:rtl/>
          <w:lang w:bidi="ar-IQ"/>
        </w:rPr>
        <w:t xml:space="preserve"> </w:t>
      </w:r>
      <w:r w:rsidRPr="00847C76">
        <w:rPr>
          <w:rFonts w:hint="eastAsia"/>
          <w:spacing w:val="-2"/>
          <w:rtl/>
          <w:lang w:bidi="ar-IQ"/>
        </w:rPr>
        <w:t>ذوي</w:t>
      </w:r>
      <w:r w:rsidRPr="00847C76">
        <w:rPr>
          <w:spacing w:val="-2"/>
          <w:rtl/>
          <w:lang w:bidi="ar-IQ"/>
        </w:rPr>
        <w:t xml:space="preserve"> </w:t>
      </w:r>
      <w:r w:rsidRPr="00847C76">
        <w:rPr>
          <w:rFonts w:hint="eastAsia"/>
          <w:spacing w:val="-2"/>
          <w:rtl/>
          <w:lang w:bidi="ar-IQ"/>
        </w:rPr>
        <w:t>النسب</w:t>
      </w:r>
      <w:r w:rsidRPr="00847C76">
        <w:rPr>
          <w:spacing w:val="-2"/>
          <w:rtl/>
          <w:lang w:bidi="ar-IQ"/>
        </w:rPr>
        <w:t xml:space="preserve"> </w:t>
      </w:r>
      <w:r w:rsidRPr="00847C76">
        <w:rPr>
          <w:rFonts w:hint="eastAsia"/>
          <w:spacing w:val="-2"/>
          <w:rtl/>
          <w:lang w:bidi="ar-IQ"/>
        </w:rPr>
        <w:t>المغاربي</w:t>
      </w:r>
      <w:r w:rsidRPr="00847C76">
        <w:rPr>
          <w:spacing w:val="-2"/>
          <w:rtl/>
          <w:lang w:bidi="ar-IQ"/>
        </w:rPr>
        <w:t xml:space="preserve"> </w:t>
      </w:r>
      <w:r w:rsidRPr="00847C76">
        <w:rPr>
          <w:rFonts w:hint="eastAsia"/>
          <w:spacing w:val="-2"/>
          <w:rtl/>
          <w:lang w:bidi="ar-IQ"/>
        </w:rPr>
        <w:t>والجماعة</w:t>
      </w:r>
      <w:r w:rsidRPr="00847C76">
        <w:rPr>
          <w:spacing w:val="-2"/>
          <w:rtl/>
          <w:lang w:bidi="ar-IQ"/>
        </w:rPr>
        <w:t xml:space="preserve"> </w:t>
      </w:r>
      <w:r w:rsidRPr="00847C76">
        <w:rPr>
          <w:rFonts w:hint="eastAsia"/>
          <w:spacing w:val="-2"/>
          <w:rtl/>
          <w:lang w:bidi="ar-IQ"/>
        </w:rPr>
        <w:t>الأحمدية</w:t>
      </w:r>
      <w:r w:rsidRPr="00847C76">
        <w:rPr>
          <w:spacing w:val="-2"/>
          <w:rtl/>
          <w:lang w:bidi="ar-IQ"/>
        </w:rPr>
        <w:t xml:space="preserve"> </w:t>
      </w:r>
      <w:r w:rsidRPr="00847C76">
        <w:rPr>
          <w:rFonts w:hint="eastAsia"/>
          <w:spacing w:val="-2"/>
          <w:rtl/>
          <w:lang w:bidi="ar-IQ"/>
        </w:rPr>
        <w:t>والدروز</w:t>
      </w:r>
      <w:r w:rsidRPr="00847C76">
        <w:rPr>
          <w:spacing w:val="-2"/>
          <w:rtl/>
          <w:lang w:bidi="ar-IQ"/>
        </w:rPr>
        <w:t xml:space="preserve"> </w:t>
      </w:r>
      <w:r w:rsidRPr="00847C76">
        <w:rPr>
          <w:rFonts w:hint="eastAsia"/>
          <w:spacing w:val="-2"/>
          <w:rtl/>
          <w:lang w:bidi="ar-IQ"/>
        </w:rPr>
        <w:t>والغجر</w:t>
      </w:r>
      <w:r w:rsidRPr="00847C76">
        <w:rPr>
          <w:spacing w:val="-2"/>
          <w:rtl/>
          <w:lang w:bidi="ar-IQ"/>
        </w:rPr>
        <w:t xml:space="preserve"> </w:t>
      </w:r>
      <w:r w:rsidRPr="00847C76">
        <w:rPr>
          <w:rFonts w:hint="eastAsia"/>
          <w:spacing w:val="-2"/>
          <w:rtl/>
          <w:lang w:bidi="ar-IQ"/>
        </w:rPr>
        <w:t>والسامرين</w:t>
      </w:r>
      <w:r w:rsidRPr="00847C76">
        <w:rPr>
          <w:spacing w:val="-2"/>
          <w:rtl/>
          <w:lang w:bidi="ar-IQ"/>
        </w:rPr>
        <w:t xml:space="preserve"> </w:t>
      </w:r>
      <w:r w:rsidRPr="00847C76">
        <w:rPr>
          <w:rFonts w:hint="eastAsia"/>
          <w:spacing w:val="-2"/>
          <w:rtl/>
          <w:lang w:bidi="ar-IQ"/>
        </w:rPr>
        <w:t>والسريان</w:t>
      </w:r>
      <w:r w:rsidRPr="00847C76">
        <w:rPr>
          <w:spacing w:val="-2"/>
          <w:rtl/>
          <w:lang w:bidi="ar-IQ"/>
        </w:rPr>
        <w:t xml:space="preserve"> </w:t>
      </w:r>
      <w:r w:rsidRPr="00847C76">
        <w:rPr>
          <w:rFonts w:hint="eastAsia"/>
          <w:spacing w:val="-2"/>
          <w:rtl/>
          <w:lang w:bidi="ar-IQ"/>
        </w:rPr>
        <w:t>والبشناق</w:t>
      </w:r>
      <w:r w:rsidRPr="00847C76">
        <w:rPr>
          <w:spacing w:val="-2"/>
          <w:rtl/>
          <w:lang w:bidi="ar-IQ"/>
        </w:rPr>
        <w:t xml:space="preserve"> </w:t>
      </w:r>
      <w:r w:rsidRPr="00847C76">
        <w:rPr>
          <w:rFonts w:hint="eastAsia"/>
          <w:spacing w:val="-2"/>
          <w:rtl/>
          <w:lang w:bidi="ar-IQ"/>
        </w:rPr>
        <w:t>والشركس</w:t>
      </w:r>
      <w:r w:rsidRPr="00847C76">
        <w:rPr>
          <w:spacing w:val="-2"/>
          <w:rtl/>
          <w:lang w:bidi="ar-IQ"/>
        </w:rPr>
        <w:t xml:space="preserve"> </w:t>
      </w:r>
      <w:r w:rsidRPr="00847C76">
        <w:rPr>
          <w:rFonts w:hint="eastAsia"/>
          <w:spacing w:val="-2"/>
          <w:rtl/>
          <w:lang w:bidi="ar-IQ"/>
        </w:rPr>
        <w:t>والموارنة</w:t>
      </w:r>
      <w:r w:rsidRPr="00847C76">
        <w:rPr>
          <w:spacing w:val="-2"/>
          <w:rtl/>
          <w:lang w:bidi="ar-IQ"/>
        </w:rPr>
        <w:t xml:space="preserve"> </w:t>
      </w:r>
      <w:r w:rsidRPr="00847C76">
        <w:rPr>
          <w:rFonts w:hint="eastAsia"/>
          <w:spacing w:val="-2"/>
          <w:rtl/>
          <w:lang w:bidi="ar-IQ"/>
        </w:rPr>
        <w:t>والأكراد،</w:t>
      </w:r>
      <w:r w:rsidRPr="00847C76">
        <w:rPr>
          <w:spacing w:val="-2"/>
          <w:rtl/>
          <w:lang w:bidi="ar-IQ"/>
        </w:rPr>
        <w:t xml:space="preserve"> </w:t>
      </w:r>
      <w:r w:rsidRPr="00847C76">
        <w:rPr>
          <w:rFonts w:hint="eastAsia"/>
          <w:spacing w:val="-2"/>
          <w:rtl/>
          <w:lang w:bidi="ar-IQ"/>
        </w:rPr>
        <w:t>وتعتبر</w:t>
      </w:r>
      <w:r w:rsidRPr="00847C76">
        <w:rPr>
          <w:spacing w:val="-2"/>
          <w:rtl/>
          <w:lang w:bidi="ar-IQ"/>
        </w:rPr>
        <w:t xml:space="preserve"> </w:t>
      </w:r>
      <w:r w:rsidRPr="00847C76">
        <w:rPr>
          <w:rFonts w:hint="eastAsia"/>
          <w:spacing w:val="-2"/>
          <w:rtl/>
          <w:lang w:bidi="ar-IQ"/>
        </w:rPr>
        <w:t>هذه</w:t>
      </w:r>
      <w:r w:rsidRPr="00847C76">
        <w:rPr>
          <w:spacing w:val="-2"/>
          <w:rtl/>
          <w:lang w:bidi="ar-IQ"/>
        </w:rPr>
        <w:t xml:space="preserve"> </w:t>
      </w:r>
      <w:r w:rsidRPr="00847C76">
        <w:rPr>
          <w:rFonts w:hint="eastAsia"/>
          <w:spacing w:val="-2"/>
          <w:rtl/>
          <w:lang w:bidi="ar-IQ"/>
        </w:rPr>
        <w:t>المعلومات</w:t>
      </w:r>
      <w:r w:rsidRPr="00847C76">
        <w:rPr>
          <w:spacing w:val="-2"/>
          <w:rtl/>
          <w:lang w:bidi="ar-IQ"/>
        </w:rPr>
        <w:t xml:space="preserve"> </w:t>
      </w:r>
      <w:r w:rsidRPr="00847C76">
        <w:rPr>
          <w:rFonts w:hint="eastAsia"/>
          <w:spacing w:val="-2"/>
          <w:rtl/>
          <w:lang w:bidi="ar-IQ"/>
        </w:rPr>
        <w:t>المنشورة</w:t>
      </w:r>
      <w:r w:rsidRPr="00847C76">
        <w:rPr>
          <w:spacing w:val="-2"/>
          <w:rtl/>
          <w:lang w:bidi="ar-IQ"/>
        </w:rPr>
        <w:t xml:space="preserve"> </w:t>
      </w:r>
      <w:r w:rsidRPr="00847C76">
        <w:rPr>
          <w:rFonts w:hint="eastAsia"/>
          <w:spacing w:val="-2"/>
          <w:rtl/>
          <w:lang w:bidi="ar-IQ"/>
        </w:rPr>
        <w:t>على</w:t>
      </w:r>
      <w:r w:rsidRPr="00847C76">
        <w:rPr>
          <w:spacing w:val="-2"/>
          <w:rtl/>
          <w:lang w:bidi="ar-IQ"/>
        </w:rPr>
        <w:t xml:space="preserve"> </w:t>
      </w:r>
      <w:r w:rsidRPr="00847C76">
        <w:rPr>
          <w:rFonts w:hint="eastAsia"/>
          <w:spacing w:val="-2"/>
          <w:rtl/>
          <w:lang w:bidi="ar-IQ"/>
        </w:rPr>
        <w:t>موقع</w:t>
      </w:r>
      <w:r w:rsidRPr="00847C76">
        <w:rPr>
          <w:spacing w:val="-2"/>
          <w:rtl/>
          <w:lang w:bidi="ar-IQ"/>
        </w:rPr>
        <w:t xml:space="preserve"> </w:t>
      </w:r>
      <w:r w:rsidRPr="00847C76">
        <w:rPr>
          <w:rFonts w:hint="eastAsia"/>
          <w:spacing w:val="-2"/>
          <w:rtl/>
          <w:lang w:bidi="ar-IQ"/>
        </w:rPr>
        <w:t>الوكالة</w:t>
      </w:r>
      <w:r w:rsidRPr="00847C76">
        <w:rPr>
          <w:spacing w:val="-2"/>
          <w:rtl/>
          <w:lang w:bidi="ar-IQ"/>
        </w:rPr>
        <w:t xml:space="preserve"> </w:t>
      </w:r>
      <w:r w:rsidRPr="00847C76">
        <w:rPr>
          <w:rFonts w:hint="eastAsia"/>
          <w:spacing w:val="-2"/>
          <w:rtl/>
          <w:lang w:bidi="ar-IQ"/>
        </w:rPr>
        <w:t>مرجعاً</w:t>
      </w:r>
      <w:r w:rsidRPr="00847C76">
        <w:rPr>
          <w:spacing w:val="-2"/>
          <w:rtl/>
          <w:lang w:bidi="ar-IQ"/>
        </w:rPr>
        <w:t xml:space="preserve"> </w:t>
      </w:r>
      <w:r w:rsidRPr="00847C76">
        <w:rPr>
          <w:rFonts w:hint="eastAsia"/>
          <w:spacing w:val="-2"/>
          <w:rtl/>
          <w:lang w:bidi="ar-IQ"/>
        </w:rPr>
        <w:t>أساسياً</w:t>
      </w:r>
      <w:r w:rsidRPr="00847C76">
        <w:rPr>
          <w:spacing w:val="-2"/>
          <w:rtl/>
          <w:lang w:bidi="ar-IQ"/>
        </w:rPr>
        <w:t xml:space="preserve"> </w:t>
      </w:r>
      <w:r w:rsidRPr="00847C76">
        <w:rPr>
          <w:rFonts w:hint="eastAsia"/>
          <w:spacing w:val="-2"/>
          <w:rtl/>
          <w:lang w:bidi="ar-IQ"/>
        </w:rPr>
        <w:t>ساعد</w:t>
      </w:r>
      <w:r w:rsidRPr="00847C76">
        <w:rPr>
          <w:spacing w:val="-2"/>
          <w:rtl/>
          <w:lang w:bidi="ar-IQ"/>
        </w:rPr>
        <w:t xml:space="preserve"> </w:t>
      </w:r>
      <w:r w:rsidRPr="00847C76">
        <w:rPr>
          <w:rFonts w:hint="eastAsia"/>
          <w:spacing w:val="-2"/>
          <w:rtl/>
          <w:lang w:bidi="ar-IQ"/>
        </w:rPr>
        <w:t>في</w:t>
      </w:r>
      <w:r w:rsidRPr="00847C76">
        <w:rPr>
          <w:spacing w:val="-2"/>
          <w:rtl/>
          <w:lang w:bidi="ar-IQ"/>
        </w:rPr>
        <w:t xml:space="preserve"> </w:t>
      </w:r>
      <w:r w:rsidRPr="00847C76">
        <w:rPr>
          <w:rFonts w:hint="eastAsia"/>
          <w:spacing w:val="-2"/>
          <w:rtl/>
          <w:lang w:bidi="ar-IQ"/>
        </w:rPr>
        <w:t>كتابة</w:t>
      </w:r>
      <w:r w:rsidRPr="00847C76">
        <w:rPr>
          <w:spacing w:val="-2"/>
          <w:rtl/>
          <w:lang w:bidi="ar-IQ"/>
        </w:rPr>
        <w:t xml:space="preserve"> </w:t>
      </w:r>
      <w:r w:rsidRPr="00847C76">
        <w:rPr>
          <w:rFonts w:hint="eastAsia"/>
          <w:spacing w:val="-2"/>
          <w:rtl/>
          <w:lang w:bidi="ar-IQ"/>
        </w:rPr>
        <w:t>هذا</w:t>
      </w:r>
      <w:r w:rsidRPr="00847C76">
        <w:rPr>
          <w:spacing w:val="-2"/>
          <w:rtl/>
          <w:lang w:bidi="ar-IQ"/>
        </w:rPr>
        <w:t xml:space="preserve"> </w:t>
      </w:r>
      <w:r w:rsidRPr="00847C76">
        <w:rPr>
          <w:rFonts w:hint="eastAsia"/>
          <w:spacing w:val="-2"/>
          <w:rtl/>
          <w:lang w:bidi="ar-IQ"/>
        </w:rPr>
        <w:t>التقرير</w:t>
      </w:r>
      <w:r w:rsidRPr="00847C76">
        <w:rPr>
          <w:rFonts w:ascii="Traditional Arabic" w:hAnsi="Traditional Arabic"/>
          <w:spacing w:val="-2"/>
          <w:sz w:val="30"/>
          <w:vertAlign w:val="superscript"/>
          <w:rtl/>
          <w:lang w:bidi="ar-IQ"/>
        </w:rPr>
        <w:t>(</w:t>
      </w:r>
      <w:r w:rsidRPr="00847C76">
        <w:rPr>
          <w:rFonts w:ascii="Traditional Arabic" w:hAnsi="Traditional Arabic"/>
          <w:spacing w:val="-2"/>
          <w:sz w:val="30"/>
          <w:vertAlign w:val="superscript"/>
          <w:rtl/>
          <w:lang w:bidi="ar-IQ"/>
        </w:rPr>
        <w:footnoteReference w:id="187"/>
      </w:r>
      <w:r w:rsidRPr="00847C76">
        <w:rPr>
          <w:rFonts w:ascii="Traditional Arabic" w:hAnsi="Traditional Arabic"/>
          <w:spacing w:val="-2"/>
          <w:sz w:val="30"/>
          <w:vertAlign w:val="superscript"/>
          <w:rtl/>
          <w:lang w:bidi="ar-IQ"/>
        </w:rPr>
        <w:t>)</w:t>
      </w:r>
      <w:r w:rsidRPr="00847C76">
        <w:rPr>
          <w:spacing w:val="-2"/>
          <w:rtl/>
          <w:lang w:bidi="ar-IQ"/>
        </w:rPr>
        <w:t>.</w:t>
      </w:r>
    </w:p>
    <w:p w:rsidR="00F52B79" w:rsidRPr="00F52B79" w:rsidRDefault="00F52B79" w:rsidP="00F52B79">
      <w:pPr>
        <w:spacing w:before="120"/>
        <w:jc w:val="center"/>
        <w:rPr>
          <w:u w:val="single"/>
          <w:lang w:bidi="ar-EG"/>
        </w:rPr>
      </w:pPr>
      <w:r>
        <w:rPr>
          <w:u w:val="single"/>
          <w:rtl/>
          <w:lang w:bidi="ar-IQ"/>
        </w:rPr>
        <w:tab/>
      </w:r>
      <w:r>
        <w:rPr>
          <w:u w:val="single"/>
          <w:rtl/>
          <w:lang w:bidi="ar-IQ"/>
        </w:rPr>
        <w:tab/>
      </w:r>
      <w:r>
        <w:rPr>
          <w:u w:val="single"/>
          <w:rtl/>
          <w:lang w:bidi="ar-IQ"/>
        </w:rPr>
        <w:tab/>
      </w:r>
    </w:p>
    <w:sectPr w:rsidR="00F52B79" w:rsidRPr="00F52B79" w:rsidSect="00F8749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54B3" w:rsidRPr="002901D9" w:rsidRDefault="002154B3" w:rsidP="002901D9">
      <w:pPr>
        <w:spacing w:after="60" w:line="240" w:lineRule="auto"/>
        <w:rPr>
          <w:i/>
          <w:iCs/>
        </w:rPr>
      </w:pPr>
      <w:r>
        <w:rPr>
          <w:rFonts w:hint="cs"/>
          <w:i/>
          <w:iCs/>
          <w:rtl/>
        </w:rPr>
        <w:t>الحواشي</w:t>
      </w:r>
    </w:p>
  </w:endnote>
  <w:endnote w:type="continuationSeparator" w:id="0">
    <w:p w:rsidR="002154B3" w:rsidRDefault="002154B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MS ??">
    <w:altName w:val="MS Mincho"/>
    <w:charset w:val="80"/>
    <w:family w:val="auto"/>
    <w:pitch w:val="variable"/>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4B3" w:rsidRPr="00DB66F2" w:rsidRDefault="002154B3" w:rsidP="00DB66F2">
    <w:pPr>
      <w:pStyle w:val="Footer"/>
      <w:tabs>
        <w:tab w:val="right" w:pos="9598"/>
      </w:tabs>
      <w:rPr>
        <w:sz w:val="17"/>
      </w:rPr>
    </w:pPr>
    <w:r>
      <w:rPr>
        <w:sz w:val="17"/>
      </w:rPr>
      <w:t>GE.18-14857</w:t>
    </w:r>
    <w:r>
      <w:rPr>
        <w:sz w:val="17"/>
      </w:rPr>
      <w:tab/>
    </w:r>
    <w:r w:rsidRPr="00DB66F2">
      <w:rPr>
        <w:b/>
        <w:sz w:val="18"/>
      </w:rPr>
      <w:fldChar w:fldCharType="begin"/>
    </w:r>
    <w:r w:rsidRPr="00DB66F2">
      <w:rPr>
        <w:b/>
        <w:sz w:val="18"/>
      </w:rPr>
      <w:instrText xml:space="preserve"> PAGE  \* MERGEFORMAT </w:instrText>
    </w:r>
    <w:r w:rsidRPr="00DB66F2">
      <w:rPr>
        <w:b/>
        <w:sz w:val="18"/>
      </w:rPr>
      <w:fldChar w:fldCharType="separate"/>
    </w:r>
    <w:r w:rsidR="00AF388B">
      <w:rPr>
        <w:b/>
        <w:noProof/>
        <w:sz w:val="18"/>
      </w:rPr>
      <w:t>78</w:t>
    </w:r>
    <w:r w:rsidRPr="00DB66F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4B3" w:rsidRPr="00DB66F2" w:rsidRDefault="002154B3" w:rsidP="006959B0">
    <w:pPr>
      <w:pStyle w:val="Footer"/>
      <w:tabs>
        <w:tab w:val="right" w:pos="9599"/>
      </w:tabs>
      <w:jc w:val="left"/>
      <w:rPr>
        <w:b/>
        <w:sz w:val="18"/>
        <w:lang w:val="en-US"/>
      </w:rPr>
    </w:pPr>
    <w:r w:rsidRPr="00DB66F2">
      <w:rPr>
        <w:b/>
        <w:sz w:val="18"/>
        <w:lang w:val="en-US"/>
      </w:rPr>
      <w:fldChar w:fldCharType="begin"/>
    </w:r>
    <w:r w:rsidRPr="00DB66F2">
      <w:rPr>
        <w:b/>
        <w:sz w:val="18"/>
        <w:lang w:val="en-US"/>
      </w:rPr>
      <w:instrText xml:space="preserve"> PAGE  \* MERGEFORMAT </w:instrText>
    </w:r>
    <w:r w:rsidRPr="00DB66F2">
      <w:rPr>
        <w:b/>
        <w:sz w:val="18"/>
        <w:lang w:val="en-US"/>
      </w:rPr>
      <w:fldChar w:fldCharType="separate"/>
    </w:r>
    <w:r w:rsidR="00AF388B">
      <w:rPr>
        <w:b/>
        <w:noProof/>
        <w:sz w:val="18"/>
        <w:lang w:val="en-US"/>
      </w:rPr>
      <w:t>77</w:t>
    </w:r>
    <w:r w:rsidRPr="00DB66F2">
      <w:rPr>
        <w:b/>
        <w:sz w:val="18"/>
        <w:lang w:val="en-US"/>
      </w:rPr>
      <w:fldChar w:fldCharType="end"/>
    </w:r>
    <w:r>
      <w:rPr>
        <w:b/>
        <w:sz w:val="18"/>
        <w:lang w:val="en-US"/>
      </w:rPr>
      <w:tab/>
    </w:r>
    <w:r>
      <w:rPr>
        <w:sz w:val="17"/>
        <w:lang w:val="en-US"/>
      </w:rPr>
      <w:t>GE.18-14857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4B3" w:rsidRDefault="002154B3" w:rsidP="00912700">
    <w:pPr>
      <w:pStyle w:val="Footer"/>
      <w:spacing w:before="360"/>
      <w:jc w:val="right"/>
      <w:rPr>
        <w:sz w:val="20"/>
        <w:szCs w:val="20"/>
      </w:rPr>
    </w:pPr>
    <w:r>
      <w:rPr>
        <w:sz w:val="20"/>
        <w:szCs w:val="20"/>
      </w:rPr>
      <w:t>GE.18-14857</w:t>
    </w:r>
    <w:r>
      <w:rPr>
        <w:noProof/>
        <w:lang w:val="en-US"/>
      </w:rPr>
      <w:drawing>
        <wp:anchor distT="0" distB="0" distL="114300" distR="114300" simplePos="0" relativeHeight="251665408" behindDoc="1" locked="1" layoutInCell="0" allowOverlap="1" wp14:anchorId="5FC55BA9" wp14:editId="315A5317">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2154B3" w:rsidRPr="00F8749E" w:rsidRDefault="002154B3" w:rsidP="00F8749E">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54B3" w:rsidRDefault="002154B3" w:rsidP="00CB28F9">
      <w:pPr>
        <w:pStyle w:val="Footer"/>
        <w:bidi/>
        <w:spacing w:after="80" w:line="200" w:lineRule="exact"/>
        <w:ind w:left="680"/>
      </w:pPr>
      <w:r>
        <w:rPr>
          <w:rtl/>
        </w:rPr>
        <w:t>__________</w:t>
      </w:r>
    </w:p>
  </w:footnote>
  <w:footnote w:type="continuationSeparator" w:id="0">
    <w:p w:rsidR="002154B3" w:rsidRDefault="002154B3" w:rsidP="00656392">
      <w:pPr>
        <w:spacing w:line="240" w:lineRule="auto"/>
      </w:pPr>
      <w:r>
        <w:continuationSeparator/>
      </w:r>
    </w:p>
  </w:footnote>
  <w:footnote w:id="1">
    <w:p w:rsidR="002154B3" w:rsidRPr="00F52B79" w:rsidRDefault="002154B3" w:rsidP="00F83C3E">
      <w:pPr>
        <w:pStyle w:val="FootnoteText1"/>
        <w:rPr>
          <w:rtl/>
          <w:lang w:bidi="ar-EG"/>
        </w:rPr>
      </w:pPr>
      <w:r w:rsidRPr="00F52B79">
        <w:rPr>
          <w:rtl/>
          <w:lang w:bidi="ar-EG"/>
        </w:rPr>
        <w:t>*</w:t>
      </w:r>
      <w:r w:rsidRPr="00F52B79">
        <w:rPr>
          <w:rtl/>
          <w:lang w:bidi="ar-EG"/>
        </w:rPr>
        <w:tab/>
        <w:t>تصدر هذه الوثيقة من دون تحرير رسمي</w:t>
      </w:r>
      <w:r w:rsidRPr="00F52B79">
        <w:rPr>
          <w:rFonts w:hint="cs"/>
          <w:rtl/>
          <w:lang w:bidi="ar-EG"/>
        </w:rPr>
        <w:t>.</w:t>
      </w:r>
    </w:p>
  </w:footnote>
  <w:footnote w:id="2">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lang w:bidi="ar-IQ"/>
        </w:rPr>
        <w:t>عبرت</w:t>
      </w:r>
      <w:r w:rsidRPr="00F52B79">
        <w:rPr>
          <w:rtl/>
          <w:lang w:bidi="ar-IQ"/>
        </w:rPr>
        <w:t xml:space="preserve"> </w:t>
      </w:r>
      <w:r w:rsidRPr="00F52B79">
        <w:rPr>
          <w:rFonts w:hint="eastAsia"/>
          <w:rtl/>
          <w:lang w:bidi="ar-IQ"/>
        </w:rPr>
        <w:t>عنها</w:t>
      </w:r>
      <w:r w:rsidRPr="00F52B79">
        <w:rPr>
          <w:rtl/>
          <w:lang w:bidi="ar-IQ"/>
        </w:rPr>
        <w:t xml:space="preserve"> </w:t>
      </w:r>
      <w:r w:rsidRPr="00F52B79">
        <w:rPr>
          <w:rFonts w:hint="eastAsia"/>
          <w:rtl/>
          <w:lang w:bidi="ar-IQ"/>
        </w:rPr>
        <w:t>بريطانيا</w:t>
      </w:r>
      <w:r w:rsidRPr="00F52B79">
        <w:rPr>
          <w:rtl/>
          <w:lang w:bidi="ar-IQ"/>
        </w:rPr>
        <w:t xml:space="preserve"> </w:t>
      </w:r>
      <w:r w:rsidRPr="00F52B79">
        <w:rPr>
          <w:rFonts w:hint="eastAsia"/>
          <w:rtl/>
          <w:lang w:bidi="ar-IQ"/>
        </w:rPr>
        <w:t>في</w:t>
      </w:r>
      <w:r w:rsidRPr="00F52B79">
        <w:rPr>
          <w:rtl/>
          <w:lang w:bidi="ar-IQ"/>
        </w:rPr>
        <w:t xml:space="preserve"> </w:t>
      </w:r>
      <w:r w:rsidRPr="00F52B79">
        <w:rPr>
          <w:rFonts w:hint="eastAsia"/>
          <w:rtl/>
          <w:lang w:bidi="ar-IQ"/>
        </w:rPr>
        <w:t>المراسلات</w:t>
      </w:r>
      <w:r w:rsidRPr="00F52B79">
        <w:rPr>
          <w:rtl/>
          <w:lang w:bidi="ar-IQ"/>
        </w:rPr>
        <w:t xml:space="preserve"> </w:t>
      </w:r>
      <w:r w:rsidRPr="00F52B79">
        <w:rPr>
          <w:rFonts w:hint="eastAsia"/>
          <w:rtl/>
          <w:lang w:bidi="ar-IQ"/>
        </w:rPr>
        <w:t>التي</w:t>
      </w:r>
      <w:r w:rsidRPr="00F52B79">
        <w:rPr>
          <w:rtl/>
          <w:lang w:bidi="ar-IQ"/>
        </w:rPr>
        <w:t xml:space="preserve"> </w:t>
      </w:r>
      <w:r w:rsidRPr="00F52B79">
        <w:rPr>
          <w:rFonts w:hint="eastAsia"/>
          <w:rtl/>
          <w:lang w:bidi="ar-IQ"/>
        </w:rPr>
        <w:t>تبادلها</w:t>
      </w:r>
      <w:r w:rsidRPr="00F52B79">
        <w:rPr>
          <w:rtl/>
          <w:lang w:bidi="ar-IQ"/>
        </w:rPr>
        <w:t xml:space="preserve"> </w:t>
      </w:r>
      <w:r w:rsidRPr="00F52B79">
        <w:rPr>
          <w:rFonts w:hint="eastAsia"/>
          <w:rtl/>
          <w:lang w:bidi="ar-IQ"/>
        </w:rPr>
        <w:t>هنري</w:t>
      </w:r>
      <w:r w:rsidRPr="00F52B79">
        <w:rPr>
          <w:rtl/>
          <w:lang w:bidi="ar-IQ"/>
        </w:rPr>
        <w:t xml:space="preserve"> </w:t>
      </w:r>
      <w:proofErr w:type="spellStart"/>
      <w:r w:rsidRPr="00F52B79">
        <w:rPr>
          <w:rFonts w:hint="eastAsia"/>
          <w:rtl/>
          <w:lang w:bidi="ar-IQ"/>
        </w:rPr>
        <w:t>مكماهون</w:t>
      </w:r>
      <w:proofErr w:type="spellEnd"/>
      <w:r w:rsidRPr="00F52B79">
        <w:rPr>
          <w:rFonts w:hint="eastAsia"/>
          <w:rtl/>
          <w:lang w:bidi="ar-IQ"/>
        </w:rPr>
        <w:t>،</w:t>
      </w:r>
      <w:r w:rsidRPr="00F52B79">
        <w:rPr>
          <w:rtl/>
          <w:lang w:bidi="ar-IQ"/>
        </w:rPr>
        <w:t xml:space="preserve"> </w:t>
      </w:r>
      <w:r w:rsidRPr="00F52B79">
        <w:rPr>
          <w:rFonts w:hint="eastAsia"/>
          <w:rtl/>
          <w:lang w:bidi="ar-IQ"/>
        </w:rPr>
        <w:t>المندوب</w:t>
      </w:r>
      <w:r w:rsidRPr="00F52B79">
        <w:rPr>
          <w:rtl/>
          <w:lang w:bidi="ar-IQ"/>
        </w:rPr>
        <w:t xml:space="preserve"> </w:t>
      </w:r>
      <w:r w:rsidRPr="00F52B79">
        <w:rPr>
          <w:rFonts w:hint="eastAsia"/>
          <w:rtl/>
          <w:lang w:bidi="ar-IQ"/>
        </w:rPr>
        <w:t>السامي</w:t>
      </w:r>
      <w:r w:rsidRPr="00F52B79">
        <w:rPr>
          <w:rtl/>
          <w:lang w:bidi="ar-IQ"/>
        </w:rPr>
        <w:t xml:space="preserve"> </w:t>
      </w:r>
      <w:r w:rsidRPr="00F52B79">
        <w:rPr>
          <w:rFonts w:hint="eastAsia"/>
          <w:rtl/>
          <w:lang w:bidi="ar-IQ"/>
        </w:rPr>
        <w:t>البريطاني</w:t>
      </w:r>
      <w:r w:rsidRPr="00F52B79">
        <w:rPr>
          <w:rtl/>
          <w:lang w:bidi="ar-IQ"/>
        </w:rPr>
        <w:t xml:space="preserve"> </w:t>
      </w:r>
      <w:r w:rsidRPr="00F52B79">
        <w:rPr>
          <w:rFonts w:hint="eastAsia"/>
          <w:rtl/>
          <w:lang w:bidi="ar-IQ"/>
        </w:rPr>
        <w:t>في</w:t>
      </w:r>
      <w:r w:rsidRPr="00F52B79">
        <w:rPr>
          <w:rtl/>
          <w:lang w:bidi="ar-IQ"/>
        </w:rPr>
        <w:t xml:space="preserve"> </w:t>
      </w:r>
      <w:r w:rsidRPr="00F52B79">
        <w:rPr>
          <w:rFonts w:hint="eastAsia"/>
          <w:rtl/>
          <w:lang w:bidi="ar-IQ"/>
        </w:rPr>
        <w:t>مصر،</w:t>
      </w:r>
      <w:r w:rsidRPr="00F52B79">
        <w:rPr>
          <w:rtl/>
          <w:lang w:bidi="ar-IQ"/>
        </w:rPr>
        <w:t xml:space="preserve"> </w:t>
      </w:r>
      <w:r w:rsidRPr="00F52B79">
        <w:rPr>
          <w:rFonts w:hint="eastAsia"/>
          <w:rtl/>
          <w:lang w:bidi="ar-IQ"/>
        </w:rPr>
        <w:t>مع</w:t>
      </w:r>
      <w:r w:rsidRPr="00F52B79">
        <w:rPr>
          <w:rtl/>
          <w:lang w:bidi="ar-IQ"/>
        </w:rPr>
        <w:t xml:space="preserve"> </w:t>
      </w:r>
      <w:r w:rsidRPr="00F52B79">
        <w:rPr>
          <w:rFonts w:hint="eastAsia"/>
          <w:rtl/>
          <w:lang w:bidi="ar-IQ"/>
        </w:rPr>
        <w:t>الشريف</w:t>
      </w:r>
      <w:r w:rsidRPr="00F52B79">
        <w:rPr>
          <w:rtl/>
          <w:lang w:bidi="ar-IQ"/>
        </w:rPr>
        <w:t xml:space="preserve"> </w:t>
      </w:r>
      <w:r w:rsidRPr="00F52B79">
        <w:rPr>
          <w:rFonts w:hint="eastAsia"/>
          <w:rtl/>
          <w:lang w:bidi="ar-IQ"/>
        </w:rPr>
        <w:t>حسين</w:t>
      </w:r>
      <w:r w:rsidRPr="00F52B79">
        <w:rPr>
          <w:rtl/>
          <w:lang w:bidi="ar-IQ"/>
        </w:rPr>
        <w:t xml:space="preserve"> </w:t>
      </w:r>
      <w:r w:rsidRPr="00F52B79">
        <w:rPr>
          <w:rFonts w:hint="eastAsia"/>
          <w:rtl/>
          <w:lang w:bidi="ar-IQ"/>
        </w:rPr>
        <w:t>أمير</w:t>
      </w:r>
      <w:r w:rsidRPr="00F52B79">
        <w:rPr>
          <w:rtl/>
          <w:lang w:bidi="ar-IQ"/>
        </w:rPr>
        <w:t xml:space="preserve"> </w:t>
      </w:r>
      <w:r w:rsidRPr="00F52B79">
        <w:rPr>
          <w:rFonts w:hint="eastAsia"/>
          <w:rtl/>
          <w:lang w:bidi="ar-IQ"/>
        </w:rPr>
        <w:t>مكة،</w:t>
      </w:r>
      <w:r w:rsidRPr="00F52B79">
        <w:rPr>
          <w:rtl/>
          <w:lang w:bidi="ar-IQ"/>
        </w:rPr>
        <w:t xml:space="preserve"> </w:t>
      </w:r>
      <w:r w:rsidRPr="00F52B79">
        <w:rPr>
          <w:rFonts w:hint="eastAsia"/>
          <w:rtl/>
          <w:lang w:bidi="ar-IQ"/>
        </w:rPr>
        <w:t>خلال</w:t>
      </w:r>
      <w:r w:rsidRPr="00F52B79">
        <w:rPr>
          <w:rtl/>
          <w:lang w:bidi="ar-IQ"/>
        </w:rPr>
        <w:t xml:space="preserve"> </w:t>
      </w:r>
      <w:r w:rsidRPr="00F52B79">
        <w:rPr>
          <w:rFonts w:hint="eastAsia"/>
          <w:rtl/>
          <w:lang w:bidi="ar-IQ"/>
        </w:rPr>
        <w:t>عامي</w:t>
      </w:r>
      <w:r w:rsidRPr="00F52B79">
        <w:rPr>
          <w:rtl/>
          <w:lang w:bidi="ar-IQ"/>
        </w:rPr>
        <w:t xml:space="preserve"> 1915-1916، (</w:t>
      </w:r>
      <w:r w:rsidRPr="00F52B79">
        <w:rPr>
          <w:rFonts w:hint="eastAsia"/>
          <w:rtl/>
          <w:lang w:bidi="ar-IQ"/>
        </w:rPr>
        <w:t>ر</w:t>
      </w:r>
      <w:r w:rsidRPr="00F52B79">
        <w:rPr>
          <w:rtl/>
          <w:lang w:bidi="ar-IQ"/>
        </w:rPr>
        <w:t xml:space="preserve">: </w:t>
      </w:r>
      <w:r w:rsidRPr="00F52B79">
        <w:rPr>
          <w:rFonts w:hint="eastAsia"/>
          <w:rtl/>
          <w:lang w:bidi="ar-IQ"/>
        </w:rPr>
        <w:t>الحسين</w:t>
      </w:r>
      <w:r w:rsidRPr="00F52B79">
        <w:rPr>
          <w:rFonts w:hint="cs"/>
          <w:rtl/>
          <w:lang w:bidi="ar-IQ"/>
        </w:rPr>
        <w:t xml:space="preserve"> </w:t>
      </w:r>
      <w:r w:rsidRPr="00F52B79">
        <w:rPr>
          <w:rtl/>
          <w:lang w:bidi="ar-IQ"/>
        </w:rPr>
        <w:t>-</w:t>
      </w:r>
      <w:r w:rsidRPr="00F52B79">
        <w:rPr>
          <w:rFonts w:hint="cs"/>
          <w:rtl/>
          <w:lang w:bidi="ar-IQ"/>
        </w:rPr>
        <w:t xml:space="preserve"> </w:t>
      </w:r>
      <w:proofErr w:type="spellStart"/>
      <w:r w:rsidRPr="00F52B79">
        <w:rPr>
          <w:rFonts w:hint="eastAsia"/>
          <w:rtl/>
          <w:lang w:bidi="ar-IQ"/>
        </w:rPr>
        <w:t>مكماهون</w:t>
      </w:r>
      <w:proofErr w:type="spellEnd"/>
      <w:r w:rsidRPr="00F52B79">
        <w:rPr>
          <w:rFonts w:hint="cs"/>
          <w:rtl/>
          <w:lang w:bidi="ar-IQ"/>
        </w:rPr>
        <w:t xml:space="preserve"> </w:t>
      </w:r>
      <w:r w:rsidRPr="00F52B79">
        <w:rPr>
          <w:rtl/>
          <w:lang w:bidi="ar-IQ"/>
        </w:rPr>
        <w:t>-</w:t>
      </w:r>
      <w:r w:rsidRPr="00F52B79">
        <w:rPr>
          <w:rFonts w:hint="cs"/>
          <w:rtl/>
          <w:lang w:bidi="ar-IQ"/>
        </w:rPr>
        <w:t xml:space="preserve"> </w:t>
      </w:r>
      <w:r w:rsidRPr="00F52B79">
        <w:rPr>
          <w:rFonts w:hint="eastAsia"/>
          <w:rtl/>
          <w:lang w:bidi="ar-IQ"/>
        </w:rPr>
        <w:t>مراسلات</w:t>
      </w:r>
      <w:r w:rsidRPr="00F52B79">
        <w:rPr>
          <w:rtl/>
          <w:lang w:bidi="ar-IQ"/>
        </w:rPr>
        <w:t xml:space="preserve">). </w:t>
      </w:r>
      <w:r w:rsidRPr="00F52B79">
        <w:rPr>
          <w:rFonts w:hint="eastAsia"/>
          <w:rtl/>
          <w:lang w:bidi="ar-IQ"/>
        </w:rPr>
        <w:t>فقد</w:t>
      </w:r>
      <w:r w:rsidRPr="00F52B79">
        <w:rPr>
          <w:rtl/>
          <w:lang w:bidi="ar-IQ"/>
        </w:rPr>
        <w:t xml:space="preserve"> </w:t>
      </w:r>
      <w:r w:rsidRPr="00F52B79">
        <w:rPr>
          <w:rFonts w:hint="eastAsia"/>
          <w:rtl/>
          <w:lang w:bidi="ar-IQ"/>
        </w:rPr>
        <w:t>طالب</w:t>
      </w:r>
      <w:r w:rsidRPr="00F52B79">
        <w:rPr>
          <w:rtl/>
          <w:lang w:bidi="ar-IQ"/>
        </w:rPr>
        <w:t xml:space="preserve"> </w:t>
      </w:r>
      <w:r w:rsidRPr="00F52B79">
        <w:rPr>
          <w:rFonts w:hint="eastAsia"/>
          <w:rtl/>
          <w:lang w:bidi="ar-IQ"/>
        </w:rPr>
        <w:t>الشريف</w:t>
      </w:r>
      <w:r w:rsidRPr="00F52B79">
        <w:rPr>
          <w:rtl/>
          <w:lang w:bidi="ar-IQ"/>
        </w:rPr>
        <w:t xml:space="preserve"> </w:t>
      </w:r>
      <w:r w:rsidRPr="00F52B79">
        <w:rPr>
          <w:rFonts w:hint="eastAsia"/>
          <w:rtl/>
          <w:lang w:bidi="ar-IQ"/>
        </w:rPr>
        <w:t>حسين</w:t>
      </w:r>
      <w:r w:rsidRPr="00F52B79">
        <w:rPr>
          <w:rtl/>
          <w:lang w:bidi="ar-IQ"/>
        </w:rPr>
        <w:t xml:space="preserve"> </w:t>
      </w:r>
      <w:r w:rsidRPr="00F52B79">
        <w:rPr>
          <w:rFonts w:hint="eastAsia"/>
          <w:rtl/>
          <w:lang w:bidi="ar-IQ"/>
        </w:rPr>
        <w:t>باستفلال</w:t>
      </w:r>
      <w:r w:rsidRPr="00F52B79">
        <w:rPr>
          <w:rtl/>
          <w:lang w:bidi="ar-IQ"/>
        </w:rPr>
        <w:t xml:space="preserve"> </w:t>
      </w:r>
      <w:r w:rsidRPr="00F52B79">
        <w:rPr>
          <w:rFonts w:hint="eastAsia"/>
          <w:rtl/>
          <w:lang w:bidi="ar-IQ"/>
        </w:rPr>
        <w:t>البلدان</w:t>
      </w:r>
      <w:r w:rsidRPr="00F52B79">
        <w:rPr>
          <w:rtl/>
          <w:lang w:bidi="ar-IQ"/>
        </w:rPr>
        <w:t xml:space="preserve"> </w:t>
      </w:r>
      <w:r w:rsidRPr="00F52B79">
        <w:rPr>
          <w:rFonts w:hint="eastAsia"/>
          <w:rtl/>
          <w:lang w:bidi="ar-IQ"/>
        </w:rPr>
        <w:t>العربية،</w:t>
      </w:r>
      <w:r w:rsidRPr="00F52B79">
        <w:rPr>
          <w:rtl/>
          <w:lang w:bidi="ar-IQ"/>
        </w:rPr>
        <w:t xml:space="preserve"> </w:t>
      </w:r>
      <w:r w:rsidRPr="00F52B79">
        <w:rPr>
          <w:rFonts w:hint="eastAsia"/>
          <w:rtl/>
          <w:lang w:bidi="ar-IQ"/>
        </w:rPr>
        <w:t>وحدد</w:t>
      </w:r>
      <w:r w:rsidRPr="00F52B79">
        <w:rPr>
          <w:rtl/>
          <w:lang w:bidi="ar-IQ"/>
        </w:rPr>
        <w:t xml:space="preserve"> </w:t>
      </w:r>
      <w:r w:rsidRPr="00F52B79">
        <w:rPr>
          <w:rFonts w:hint="eastAsia"/>
          <w:rtl/>
          <w:lang w:bidi="ar-IQ"/>
        </w:rPr>
        <w:t>بالتفصيل</w:t>
      </w:r>
      <w:r w:rsidRPr="00F52B79">
        <w:rPr>
          <w:rtl/>
          <w:lang w:bidi="ar-IQ"/>
        </w:rPr>
        <w:t xml:space="preserve"> </w:t>
      </w:r>
      <w:r w:rsidRPr="00F52B79">
        <w:rPr>
          <w:rFonts w:hint="eastAsia"/>
          <w:rtl/>
          <w:lang w:bidi="ar-IQ"/>
        </w:rPr>
        <w:t>حدود</w:t>
      </w:r>
      <w:r w:rsidRPr="00F52B79">
        <w:rPr>
          <w:rtl/>
          <w:lang w:bidi="ar-IQ"/>
        </w:rPr>
        <w:t xml:space="preserve"> </w:t>
      </w:r>
      <w:r w:rsidRPr="00F52B79">
        <w:rPr>
          <w:rFonts w:hint="eastAsia"/>
          <w:rtl/>
          <w:lang w:bidi="ar-IQ"/>
        </w:rPr>
        <w:t>الأقطار</w:t>
      </w:r>
      <w:r w:rsidRPr="00F52B79">
        <w:rPr>
          <w:rtl/>
          <w:lang w:bidi="ar-IQ"/>
        </w:rPr>
        <w:t xml:space="preserve"> </w:t>
      </w:r>
      <w:r w:rsidRPr="00F52B79">
        <w:rPr>
          <w:rFonts w:hint="eastAsia"/>
          <w:rtl/>
          <w:lang w:bidi="ar-IQ"/>
        </w:rPr>
        <w:t>المعنية</w:t>
      </w:r>
      <w:r w:rsidRPr="00F52B79">
        <w:rPr>
          <w:rtl/>
          <w:lang w:bidi="ar-IQ"/>
        </w:rPr>
        <w:t xml:space="preserve"> </w:t>
      </w:r>
      <w:r w:rsidRPr="00F52B79">
        <w:rPr>
          <w:rFonts w:hint="eastAsia"/>
          <w:rtl/>
          <w:lang w:bidi="ar-IQ"/>
        </w:rPr>
        <w:t>التي</w:t>
      </w:r>
      <w:r w:rsidRPr="00F52B79">
        <w:rPr>
          <w:rtl/>
          <w:lang w:bidi="ar-IQ"/>
        </w:rPr>
        <w:t xml:space="preserve"> </w:t>
      </w:r>
      <w:r w:rsidRPr="00F52B79">
        <w:rPr>
          <w:rFonts w:hint="eastAsia"/>
          <w:rtl/>
          <w:lang w:bidi="ar-IQ"/>
        </w:rPr>
        <w:t>شملت</w:t>
      </w:r>
      <w:r w:rsidRPr="00F52B79">
        <w:rPr>
          <w:rtl/>
          <w:lang w:bidi="ar-IQ"/>
        </w:rPr>
        <w:t xml:space="preserve"> </w:t>
      </w:r>
      <w:r w:rsidRPr="00F52B79">
        <w:rPr>
          <w:rFonts w:hint="eastAsia"/>
          <w:rtl/>
          <w:lang w:bidi="ar-IQ"/>
        </w:rPr>
        <w:t>فلسطين</w:t>
      </w:r>
      <w:r w:rsidRPr="00F52B79">
        <w:rPr>
          <w:rtl/>
          <w:lang w:bidi="ar-IQ"/>
        </w:rPr>
        <w:t xml:space="preserve"> </w:t>
      </w:r>
      <w:r w:rsidRPr="00F52B79">
        <w:rPr>
          <w:rFonts w:hint="eastAsia"/>
          <w:rtl/>
          <w:lang w:bidi="ar-IQ"/>
        </w:rPr>
        <w:t>كلها</w:t>
      </w:r>
      <w:r w:rsidRPr="00F52B79">
        <w:rPr>
          <w:rtl/>
          <w:lang w:bidi="ar-IQ"/>
        </w:rPr>
        <w:t xml:space="preserve"> </w:t>
      </w:r>
      <w:r w:rsidRPr="00F52B79">
        <w:rPr>
          <w:rFonts w:hint="eastAsia"/>
          <w:rtl/>
          <w:lang w:bidi="ar-IQ"/>
        </w:rPr>
        <w:t>بوضوح</w:t>
      </w:r>
      <w:r w:rsidRPr="00F52B79">
        <w:rPr>
          <w:rtl/>
          <w:lang w:bidi="ar-IQ"/>
        </w:rPr>
        <w:t>.</w:t>
      </w:r>
    </w:p>
  </w:footnote>
  <w:footnote w:id="3">
    <w:p w:rsidR="002154B3" w:rsidRPr="00F52B79" w:rsidRDefault="002154B3" w:rsidP="005F3713">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أرست</w:t>
      </w:r>
      <w:r w:rsidRPr="00F52B79">
        <w:rPr>
          <w:rtl/>
        </w:rPr>
        <w:t xml:space="preserve"> </w:t>
      </w:r>
      <w:r w:rsidRPr="00F52B79">
        <w:rPr>
          <w:rFonts w:hint="eastAsia"/>
          <w:rtl/>
        </w:rPr>
        <w:t>المادة</w:t>
      </w:r>
      <w:r w:rsidRPr="00F52B79">
        <w:rPr>
          <w:rtl/>
        </w:rPr>
        <w:t xml:space="preserve"> 22 </w:t>
      </w:r>
      <w:r w:rsidRPr="00F52B79">
        <w:rPr>
          <w:rFonts w:hint="eastAsia"/>
          <w:rtl/>
        </w:rPr>
        <w:t>من</w:t>
      </w:r>
      <w:r w:rsidRPr="00F52B79">
        <w:rPr>
          <w:rtl/>
        </w:rPr>
        <w:t xml:space="preserve"> </w:t>
      </w:r>
      <w:r w:rsidRPr="00F52B79">
        <w:rPr>
          <w:rFonts w:hint="eastAsia"/>
          <w:rtl/>
        </w:rPr>
        <w:t>مواد</w:t>
      </w:r>
      <w:r w:rsidRPr="00F52B79">
        <w:rPr>
          <w:rtl/>
        </w:rPr>
        <w:t xml:space="preserve"> </w:t>
      </w:r>
      <w:r w:rsidRPr="00F52B79">
        <w:rPr>
          <w:rFonts w:hint="eastAsia"/>
          <w:rtl/>
        </w:rPr>
        <w:t>ميثاق</w:t>
      </w:r>
      <w:r w:rsidRPr="00F52B79">
        <w:rPr>
          <w:rtl/>
        </w:rPr>
        <w:t xml:space="preserve"> </w:t>
      </w:r>
      <w:r w:rsidRPr="00F52B79">
        <w:rPr>
          <w:rFonts w:hint="eastAsia"/>
          <w:rtl/>
        </w:rPr>
        <w:t>عصبة</w:t>
      </w:r>
      <w:r w:rsidRPr="00F52B79">
        <w:rPr>
          <w:rtl/>
        </w:rPr>
        <w:t xml:space="preserve"> </w:t>
      </w:r>
      <w:r w:rsidRPr="00F52B79">
        <w:rPr>
          <w:rFonts w:hint="eastAsia"/>
          <w:rtl/>
        </w:rPr>
        <w:t>الأمم</w:t>
      </w:r>
      <w:r w:rsidRPr="00F52B79">
        <w:rPr>
          <w:rtl/>
        </w:rPr>
        <w:t xml:space="preserve"> </w:t>
      </w:r>
      <w:r w:rsidRPr="00F52B79">
        <w:rPr>
          <w:rFonts w:hint="eastAsia"/>
          <w:rtl/>
        </w:rPr>
        <w:t>نظام</w:t>
      </w:r>
      <w:r w:rsidRPr="00F52B79">
        <w:rPr>
          <w:rtl/>
        </w:rPr>
        <w:t xml:space="preserve"> </w:t>
      </w:r>
      <w:r w:rsidRPr="00F52B79">
        <w:rPr>
          <w:rFonts w:hint="eastAsia"/>
          <w:rtl/>
        </w:rPr>
        <w:t>الانتداب</w:t>
      </w:r>
      <w:r w:rsidRPr="00F52B79">
        <w:rPr>
          <w:rtl/>
        </w:rPr>
        <w:t xml:space="preserve"> </w:t>
      </w:r>
      <w:r w:rsidRPr="00F52B79">
        <w:rPr>
          <w:rFonts w:hint="eastAsia"/>
          <w:rtl/>
        </w:rPr>
        <w:t>القائم</w:t>
      </w:r>
      <w:r w:rsidRPr="00F52B79">
        <w:rPr>
          <w:rtl/>
        </w:rPr>
        <w:t xml:space="preserve"> </w:t>
      </w:r>
      <w:r w:rsidRPr="00F52B79">
        <w:rPr>
          <w:rFonts w:hint="eastAsia"/>
          <w:rtl/>
        </w:rPr>
        <w:t>على</w:t>
      </w:r>
      <w:r w:rsidRPr="00F52B79">
        <w:rPr>
          <w:rtl/>
        </w:rPr>
        <w:t xml:space="preserve"> </w:t>
      </w:r>
      <w:r w:rsidRPr="00F52B79">
        <w:rPr>
          <w:rFonts w:hint="eastAsia"/>
          <w:rtl/>
        </w:rPr>
        <w:t>أساس</w:t>
      </w:r>
      <w:r w:rsidRPr="00F52B79">
        <w:rPr>
          <w:rtl/>
        </w:rPr>
        <w:t xml:space="preserve"> </w:t>
      </w:r>
      <w:r w:rsidRPr="00F52B79">
        <w:rPr>
          <w:rFonts w:hint="eastAsia"/>
          <w:rtl/>
        </w:rPr>
        <w:t>اعتبار</w:t>
      </w:r>
      <w:r w:rsidRPr="00F52B79">
        <w:rPr>
          <w:rtl/>
        </w:rPr>
        <w:t xml:space="preserve"> </w:t>
      </w:r>
      <w:r w:rsidRPr="00F52B79">
        <w:rPr>
          <w:rFonts w:hint="eastAsia"/>
          <w:rtl/>
        </w:rPr>
        <w:t>رفاهية</w:t>
      </w:r>
      <w:r w:rsidRPr="00F52B79">
        <w:rPr>
          <w:rtl/>
        </w:rPr>
        <w:t xml:space="preserve"> </w:t>
      </w:r>
      <w:r w:rsidRPr="00F52B79">
        <w:rPr>
          <w:rFonts w:hint="eastAsia"/>
          <w:rtl/>
        </w:rPr>
        <w:t>الشعوب</w:t>
      </w:r>
      <w:r w:rsidRPr="00F52B79">
        <w:rPr>
          <w:rtl/>
        </w:rPr>
        <w:t xml:space="preserve"> </w:t>
      </w:r>
      <w:r w:rsidRPr="00F52B79">
        <w:rPr>
          <w:rFonts w:hint="eastAsia"/>
          <w:rtl/>
        </w:rPr>
        <w:t>وتقدمها</w:t>
      </w:r>
      <w:r w:rsidRPr="00F52B79">
        <w:rPr>
          <w:rtl/>
        </w:rPr>
        <w:t xml:space="preserve">. </w:t>
      </w:r>
      <w:r w:rsidRPr="00F52B79">
        <w:rPr>
          <w:rFonts w:hint="eastAsia"/>
          <w:rtl/>
        </w:rPr>
        <w:t>إن</w:t>
      </w:r>
      <w:r w:rsidRPr="00F52B79">
        <w:rPr>
          <w:rtl/>
        </w:rPr>
        <w:t xml:space="preserve"> </w:t>
      </w:r>
      <w:r w:rsidRPr="00F52B79">
        <w:rPr>
          <w:rFonts w:hint="eastAsia"/>
          <w:rtl/>
        </w:rPr>
        <w:t>صفة</w:t>
      </w:r>
      <w:r w:rsidRPr="00F52B79">
        <w:rPr>
          <w:rtl/>
        </w:rPr>
        <w:t xml:space="preserve"> </w:t>
      </w:r>
      <w:r w:rsidRPr="00F52B79">
        <w:rPr>
          <w:rFonts w:hint="eastAsia"/>
          <w:rtl/>
        </w:rPr>
        <w:t>الانتداب</w:t>
      </w:r>
      <w:r w:rsidRPr="00F52B79">
        <w:rPr>
          <w:rtl/>
        </w:rPr>
        <w:t xml:space="preserve"> </w:t>
      </w:r>
      <w:r w:rsidRPr="00F52B79">
        <w:rPr>
          <w:rFonts w:hint="eastAsia"/>
          <w:rtl/>
        </w:rPr>
        <w:t>الرئيسية</w:t>
      </w:r>
      <w:r w:rsidRPr="00F52B79">
        <w:rPr>
          <w:rtl/>
        </w:rPr>
        <w:t xml:space="preserve"> </w:t>
      </w:r>
      <w:r w:rsidRPr="00F52B79">
        <w:rPr>
          <w:rFonts w:hint="eastAsia"/>
          <w:rtl/>
        </w:rPr>
        <w:t>وفقا</w:t>
      </w:r>
      <w:r w:rsidRPr="00F52B79">
        <w:rPr>
          <w:rtl/>
        </w:rPr>
        <w:t xml:space="preserve"> </w:t>
      </w:r>
      <w:r w:rsidRPr="00F52B79">
        <w:rPr>
          <w:rFonts w:hint="eastAsia"/>
          <w:rtl/>
        </w:rPr>
        <w:t>لنص</w:t>
      </w:r>
      <w:r w:rsidRPr="00F52B79">
        <w:rPr>
          <w:rtl/>
        </w:rPr>
        <w:t xml:space="preserve"> </w:t>
      </w:r>
      <w:r w:rsidRPr="00F52B79">
        <w:rPr>
          <w:rFonts w:hint="eastAsia"/>
          <w:rtl/>
        </w:rPr>
        <w:t>المادة</w:t>
      </w:r>
      <w:r w:rsidRPr="00F52B79">
        <w:rPr>
          <w:rtl/>
        </w:rPr>
        <w:t xml:space="preserve"> 22 </w:t>
      </w:r>
      <w:r w:rsidRPr="00F52B79">
        <w:rPr>
          <w:rFonts w:hint="eastAsia"/>
          <w:rtl/>
        </w:rPr>
        <w:t>من</w:t>
      </w:r>
      <w:r w:rsidRPr="00F52B79">
        <w:rPr>
          <w:rtl/>
        </w:rPr>
        <w:t xml:space="preserve"> </w:t>
      </w:r>
      <w:r w:rsidRPr="00F52B79">
        <w:rPr>
          <w:rFonts w:hint="eastAsia"/>
          <w:rtl/>
        </w:rPr>
        <w:t>العهد،</w:t>
      </w:r>
      <w:r w:rsidRPr="00F52B79">
        <w:rPr>
          <w:rtl/>
        </w:rPr>
        <w:t xml:space="preserve"> </w:t>
      </w:r>
      <w:r w:rsidRPr="00F52B79">
        <w:rPr>
          <w:rFonts w:hint="eastAsia"/>
          <w:rtl/>
        </w:rPr>
        <w:t>هي</w:t>
      </w:r>
      <w:r w:rsidRPr="00F52B79">
        <w:rPr>
          <w:rtl/>
        </w:rPr>
        <w:t xml:space="preserve"> </w:t>
      </w:r>
      <w:r w:rsidRPr="00F52B79">
        <w:rPr>
          <w:rFonts w:hint="eastAsia"/>
          <w:rtl/>
        </w:rPr>
        <w:t>أن</w:t>
      </w:r>
      <w:r w:rsidRPr="00F52B79">
        <w:rPr>
          <w:rtl/>
        </w:rPr>
        <w:t xml:space="preserve"> </w:t>
      </w:r>
      <w:r w:rsidRPr="00F52B79">
        <w:rPr>
          <w:rFonts w:hint="eastAsia"/>
          <w:rtl/>
        </w:rPr>
        <w:t>الانتداب</w:t>
      </w:r>
      <w:r w:rsidRPr="00F52B79">
        <w:rPr>
          <w:rtl/>
        </w:rPr>
        <w:t xml:space="preserve"> </w:t>
      </w:r>
      <w:r w:rsidRPr="00F52B79">
        <w:rPr>
          <w:rFonts w:hint="eastAsia"/>
          <w:rtl/>
        </w:rPr>
        <w:t>يشكل</w:t>
      </w:r>
      <w:r w:rsidRPr="00F52B79">
        <w:rPr>
          <w:rtl/>
        </w:rPr>
        <w:t xml:space="preserve">" </w:t>
      </w:r>
      <w:r w:rsidRPr="00F52B79">
        <w:rPr>
          <w:rFonts w:hint="eastAsia"/>
          <w:rtl/>
        </w:rPr>
        <w:t>أمانة</w:t>
      </w:r>
      <w:r w:rsidRPr="00F52B79">
        <w:rPr>
          <w:rtl/>
        </w:rPr>
        <w:t xml:space="preserve"> </w:t>
      </w:r>
      <w:r w:rsidRPr="00F52B79">
        <w:rPr>
          <w:rFonts w:hint="eastAsia"/>
          <w:rtl/>
        </w:rPr>
        <w:t>مقدسة</w:t>
      </w:r>
      <w:r w:rsidRPr="00F52B79">
        <w:rPr>
          <w:rtl/>
        </w:rPr>
        <w:t xml:space="preserve"> </w:t>
      </w:r>
      <w:r w:rsidRPr="00F52B79">
        <w:rPr>
          <w:rFonts w:hint="eastAsia"/>
          <w:rtl/>
        </w:rPr>
        <w:t>في</w:t>
      </w:r>
      <w:r w:rsidRPr="00F52B79">
        <w:rPr>
          <w:rtl/>
        </w:rPr>
        <w:t xml:space="preserve"> </w:t>
      </w:r>
      <w:r w:rsidRPr="00F52B79">
        <w:rPr>
          <w:rFonts w:hint="eastAsia"/>
          <w:rtl/>
        </w:rPr>
        <w:t>عنق</w:t>
      </w:r>
      <w:r w:rsidRPr="00F52B79">
        <w:rPr>
          <w:rtl/>
        </w:rPr>
        <w:t xml:space="preserve"> </w:t>
      </w:r>
      <w:r w:rsidRPr="00F52B79">
        <w:rPr>
          <w:rFonts w:hint="eastAsia"/>
          <w:rtl/>
        </w:rPr>
        <w:t>المدنية</w:t>
      </w:r>
      <w:r w:rsidRPr="00F52B79">
        <w:rPr>
          <w:rtl/>
        </w:rPr>
        <w:t xml:space="preserve">" </w:t>
      </w:r>
      <w:r w:rsidRPr="00F52B79">
        <w:rPr>
          <w:rFonts w:hint="eastAsia"/>
          <w:rtl/>
        </w:rPr>
        <w:t>ويضمن</w:t>
      </w:r>
      <w:r w:rsidRPr="00F52B79">
        <w:rPr>
          <w:rtl/>
        </w:rPr>
        <w:t xml:space="preserve"> </w:t>
      </w:r>
      <w:r w:rsidRPr="00F52B79">
        <w:rPr>
          <w:rFonts w:hint="eastAsia"/>
          <w:rtl/>
        </w:rPr>
        <w:t>ميثاق</w:t>
      </w:r>
      <w:r w:rsidRPr="00F52B79">
        <w:rPr>
          <w:rtl/>
        </w:rPr>
        <w:t xml:space="preserve"> </w:t>
      </w:r>
      <w:r w:rsidRPr="00F52B79">
        <w:rPr>
          <w:rFonts w:hint="eastAsia"/>
          <w:rtl/>
        </w:rPr>
        <w:t>عصبة</w:t>
      </w:r>
      <w:r w:rsidRPr="00F52B79">
        <w:rPr>
          <w:rtl/>
        </w:rPr>
        <w:t xml:space="preserve"> </w:t>
      </w:r>
      <w:r w:rsidRPr="00F52B79">
        <w:rPr>
          <w:rFonts w:hint="eastAsia"/>
          <w:rtl/>
        </w:rPr>
        <w:t>الأمم</w:t>
      </w:r>
      <w:r w:rsidRPr="00F52B79">
        <w:rPr>
          <w:rtl/>
        </w:rPr>
        <w:t xml:space="preserve"> </w:t>
      </w:r>
      <w:r w:rsidRPr="00F52B79">
        <w:rPr>
          <w:rFonts w:hint="eastAsia"/>
          <w:rtl/>
        </w:rPr>
        <w:t>حمل</w:t>
      </w:r>
      <w:r w:rsidRPr="00F52B79">
        <w:rPr>
          <w:rtl/>
        </w:rPr>
        <w:t xml:space="preserve"> </w:t>
      </w:r>
      <w:r w:rsidRPr="00F52B79">
        <w:rPr>
          <w:rFonts w:hint="eastAsia"/>
          <w:rtl/>
        </w:rPr>
        <w:t>هذه</w:t>
      </w:r>
      <w:r w:rsidRPr="00F52B79">
        <w:rPr>
          <w:rtl/>
        </w:rPr>
        <w:t xml:space="preserve"> </w:t>
      </w:r>
      <w:r w:rsidRPr="00F52B79">
        <w:rPr>
          <w:rFonts w:hint="eastAsia"/>
          <w:rtl/>
        </w:rPr>
        <w:t>الأمانة</w:t>
      </w:r>
      <w:r w:rsidRPr="00F52B79">
        <w:rPr>
          <w:rtl/>
        </w:rPr>
        <w:t xml:space="preserve"> </w:t>
      </w:r>
      <w:r w:rsidRPr="00F52B79">
        <w:rPr>
          <w:rFonts w:hint="eastAsia"/>
          <w:rtl/>
        </w:rPr>
        <w:t>بتأكيده</w:t>
      </w:r>
      <w:r w:rsidRPr="00F52B79">
        <w:rPr>
          <w:rtl/>
        </w:rPr>
        <w:t xml:space="preserve"> "أن </w:t>
      </w:r>
      <w:r w:rsidRPr="00F52B79">
        <w:rPr>
          <w:rFonts w:hint="eastAsia"/>
          <w:rtl/>
        </w:rPr>
        <w:t>أحسن</w:t>
      </w:r>
      <w:r w:rsidRPr="00F52B79">
        <w:rPr>
          <w:rtl/>
        </w:rPr>
        <w:t xml:space="preserve"> </w:t>
      </w:r>
      <w:r w:rsidRPr="00F52B79">
        <w:rPr>
          <w:rFonts w:hint="eastAsia"/>
          <w:rtl/>
        </w:rPr>
        <w:t>وسيلة</w:t>
      </w:r>
      <w:r w:rsidRPr="00F52B79">
        <w:rPr>
          <w:rtl/>
        </w:rPr>
        <w:t xml:space="preserve"> </w:t>
      </w:r>
      <w:r w:rsidRPr="00F52B79">
        <w:rPr>
          <w:rFonts w:hint="eastAsia"/>
          <w:rtl/>
        </w:rPr>
        <w:t>لتنفيذ</w:t>
      </w:r>
      <w:r w:rsidRPr="00F52B79">
        <w:rPr>
          <w:rtl/>
        </w:rPr>
        <w:t xml:space="preserve"> </w:t>
      </w:r>
      <w:r w:rsidRPr="00F52B79">
        <w:rPr>
          <w:rFonts w:hint="eastAsia"/>
          <w:rtl/>
        </w:rPr>
        <w:t>هذا</w:t>
      </w:r>
      <w:r w:rsidRPr="00F52B79">
        <w:rPr>
          <w:rtl/>
        </w:rPr>
        <w:t xml:space="preserve"> </w:t>
      </w:r>
      <w:r w:rsidRPr="00F52B79">
        <w:rPr>
          <w:rFonts w:hint="eastAsia"/>
          <w:rtl/>
        </w:rPr>
        <w:t>المبدأ</w:t>
      </w:r>
      <w:r w:rsidRPr="00F52B79">
        <w:rPr>
          <w:rtl/>
        </w:rPr>
        <w:t xml:space="preserve"> </w:t>
      </w:r>
      <w:r w:rsidRPr="00F52B79">
        <w:rPr>
          <w:rFonts w:hint="eastAsia"/>
          <w:rtl/>
        </w:rPr>
        <w:t>عمليا</w:t>
      </w:r>
      <w:r w:rsidRPr="00F52B79">
        <w:rPr>
          <w:rtl/>
        </w:rPr>
        <w:t xml:space="preserve"> </w:t>
      </w:r>
      <w:r w:rsidRPr="00F52B79">
        <w:rPr>
          <w:rFonts w:hint="eastAsia"/>
          <w:rtl/>
        </w:rPr>
        <w:t>هو</w:t>
      </w:r>
      <w:r w:rsidRPr="00F52B79">
        <w:rPr>
          <w:rtl/>
        </w:rPr>
        <w:t xml:space="preserve"> </w:t>
      </w:r>
      <w:r w:rsidRPr="00F52B79">
        <w:rPr>
          <w:rFonts w:hint="eastAsia"/>
          <w:rtl/>
        </w:rPr>
        <w:t>أن</w:t>
      </w:r>
      <w:r w:rsidRPr="00F52B79">
        <w:rPr>
          <w:rtl/>
        </w:rPr>
        <w:t xml:space="preserve"> </w:t>
      </w:r>
      <w:r w:rsidRPr="00F52B79">
        <w:rPr>
          <w:rFonts w:hint="eastAsia"/>
          <w:rtl/>
        </w:rPr>
        <w:t>يعهد</w:t>
      </w:r>
      <w:r w:rsidRPr="00F52B79">
        <w:rPr>
          <w:rtl/>
        </w:rPr>
        <w:t xml:space="preserve"> </w:t>
      </w:r>
      <w:r w:rsidRPr="00F52B79">
        <w:rPr>
          <w:rFonts w:hint="eastAsia"/>
          <w:rtl/>
        </w:rPr>
        <w:t>بالوصاية</w:t>
      </w:r>
      <w:r w:rsidRPr="00F52B79">
        <w:rPr>
          <w:rtl/>
        </w:rPr>
        <w:t xml:space="preserve"> </w:t>
      </w:r>
      <w:r w:rsidRPr="00F52B79">
        <w:rPr>
          <w:rFonts w:hint="eastAsia"/>
          <w:rtl/>
        </w:rPr>
        <w:t>على</w:t>
      </w:r>
      <w:r w:rsidRPr="00F52B79">
        <w:rPr>
          <w:rtl/>
        </w:rPr>
        <w:t xml:space="preserve"> </w:t>
      </w:r>
      <w:r w:rsidRPr="00F52B79">
        <w:rPr>
          <w:rFonts w:hint="eastAsia"/>
          <w:rtl/>
        </w:rPr>
        <w:t>هذه</w:t>
      </w:r>
      <w:r w:rsidRPr="00F52B79">
        <w:rPr>
          <w:rtl/>
        </w:rPr>
        <w:t xml:space="preserve"> </w:t>
      </w:r>
      <w:r w:rsidRPr="00F52B79">
        <w:rPr>
          <w:rFonts w:hint="eastAsia"/>
          <w:rtl/>
        </w:rPr>
        <w:t>الشعوب</w:t>
      </w:r>
      <w:r w:rsidRPr="00F52B79">
        <w:rPr>
          <w:rtl/>
        </w:rPr>
        <w:t xml:space="preserve"> </w:t>
      </w:r>
      <w:r w:rsidRPr="00F52B79">
        <w:rPr>
          <w:rFonts w:hint="eastAsia"/>
          <w:rtl/>
        </w:rPr>
        <w:t>إلى</w:t>
      </w:r>
      <w:r w:rsidRPr="00F52B79">
        <w:rPr>
          <w:rtl/>
        </w:rPr>
        <w:t xml:space="preserve"> </w:t>
      </w:r>
      <w:r w:rsidRPr="00F52B79">
        <w:rPr>
          <w:rFonts w:hint="eastAsia"/>
          <w:rtl/>
        </w:rPr>
        <w:t>أمم</w:t>
      </w:r>
      <w:r w:rsidRPr="00F52B79">
        <w:rPr>
          <w:rtl/>
        </w:rPr>
        <w:t xml:space="preserve"> </w:t>
      </w:r>
      <w:r w:rsidRPr="00F52B79">
        <w:rPr>
          <w:rFonts w:hint="eastAsia"/>
          <w:rtl/>
        </w:rPr>
        <w:t>متقدمة</w:t>
      </w:r>
      <w:r w:rsidRPr="00F52B79">
        <w:rPr>
          <w:rFonts w:hint="cs"/>
          <w:rtl/>
        </w:rPr>
        <w:t xml:space="preserve"> </w:t>
      </w:r>
      <w:r w:rsidRPr="00F52B79">
        <w:rPr>
          <w:rtl/>
        </w:rPr>
        <w:t>...</w:t>
      </w:r>
      <w:r w:rsidRPr="00F52B79">
        <w:rPr>
          <w:rFonts w:hint="cs"/>
          <w:rtl/>
        </w:rPr>
        <w:t xml:space="preserve"> </w:t>
      </w:r>
      <w:r w:rsidRPr="00F52B79">
        <w:rPr>
          <w:rFonts w:hint="eastAsia"/>
          <w:rtl/>
        </w:rPr>
        <w:t>ويجب</w:t>
      </w:r>
      <w:r w:rsidRPr="00F52B79">
        <w:rPr>
          <w:rtl/>
        </w:rPr>
        <w:t xml:space="preserve"> </w:t>
      </w:r>
      <w:r w:rsidRPr="00F52B79">
        <w:rPr>
          <w:rFonts w:hint="eastAsia"/>
          <w:rtl/>
        </w:rPr>
        <w:t>عليها</w:t>
      </w:r>
      <w:r w:rsidRPr="00F52B79">
        <w:rPr>
          <w:rtl/>
        </w:rPr>
        <w:t xml:space="preserve"> </w:t>
      </w:r>
      <w:r w:rsidRPr="00F52B79">
        <w:rPr>
          <w:rFonts w:hint="eastAsia"/>
          <w:rtl/>
        </w:rPr>
        <w:t>أن</w:t>
      </w:r>
      <w:r w:rsidRPr="00F52B79">
        <w:rPr>
          <w:rtl/>
        </w:rPr>
        <w:t xml:space="preserve"> </w:t>
      </w:r>
      <w:r w:rsidRPr="00F52B79">
        <w:rPr>
          <w:rFonts w:hint="eastAsia"/>
          <w:rtl/>
        </w:rPr>
        <w:t>تمارس</w:t>
      </w:r>
      <w:r w:rsidRPr="00F52B79">
        <w:rPr>
          <w:rtl/>
        </w:rPr>
        <w:t xml:space="preserve"> </w:t>
      </w:r>
      <w:r w:rsidRPr="00F52B79">
        <w:rPr>
          <w:rFonts w:hint="eastAsia"/>
          <w:rtl/>
        </w:rPr>
        <w:t>هذه</w:t>
      </w:r>
      <w:r w:rsidRPr="00F52B79">
        <w:rPr>
          <w:rtl/>
        </w:rPr>
        <w:t xml:space="preserve"> </w:t>
      </w:r>
      <w:r w:rsidRPr="00F52B79">
        <w:rPr>
          <w:rFonts w:hint="eastAsia"/>
          <w:rtl/>
        </w:rPr>
        <w:t>الوصاية</w:t>
      </w:r>
      <w:r w:rsidRPr="00F52B79">
        <w:rPr>
          <w:rtl/>
        </w:rPr>
        <w:t xml:space="preserve"> </w:t>
      </w:r>
      <w:r w:rsidRPr="00F52B79">
        <w:rPr>
          <w:rFonts w:hint="eastAsia"/>
          <w:rtl/>
        </w:rPr>
        <w:t>بوصفه</w:t>
      </w:r>
      <w:r w:rsidRPr="00F52B79">
        <w:rPr>
          <w:rtl/>
        </w:rPr>
        <w:t xml:space="preserve"> </w:t>
      </w:r>
      <w:r w:rsidRPr="00F52B79">
        <w:rPr>
          <w:rFonts w:hint="eastAsia"/>
          <w:rtl/>
        </w:rPr>
        <w:t>دول</w:t>
      </w:r>
      <w:r w:rsidRPr="00F52B79">
        <w:rPr>
          <w:rtl/>
        </w:rPr>
        <w:t xml:space="preserve"> </w:t>
      </w:r>
      <w:r w:rsidRPr="00F52B79">
        <w:rPr>
          <w:rFonts w:hint="eastAsia"/>
          <w:rtl/>
        </w:rPr>
        <w:t>منتدبة</w:t>
      </w:r>
      <w:r w:rsidRPr="00F52B79">
        <w:rPr>
          <w:rtl/>
        </w:rPr>
        <w:t xml:space="preserve"> </w:t>
      </w:r>
      <w:r w:rsidRPr="00F52B79">
        <w:rPr>
          <w:rFonts w:hint="eastAsia"/>
          <w:rtl/>
        </w:rPr>
        <w:t>بالنيابة</w:t>
      </w:r>
      <w:r w:rsidRPr="00F52B79">
        <w:rPr>
          <w:rtl/>
        </w:rPr>
        <w:t xml:space="preserve"> </w:t>
      </w:r>
      <w:r w:rsidRPr="00F52B79">
        <w:rPr>
          <w:rFonts w:hint="eastAsia"/>
          <w:rtl/>
        </w:rPr>
        <w:t>عن</w:t>
      </w:r>
      <w:r w:rsidRPr="00F52B79">
        <w:rPr>
          <w:rtl/>
        </w:rPr>
        <w:t xml:space="preserve"> </w:t>
      </w:r>
      <w:r w:rsidRPr="00F52B79">
        <w:rPr>
          <w:rFonts w:hint="eastAsia"/>
          <w:rtl/>
        </w:rPr>
        <w:t>عصبة</w:t>
      </w:r>
      <w:r w:rsidRPr="00F52B79">
        <w:rPr>
          <w:rtl/>
        </w:rPr>
        <w:t xml:space="preserve"> </w:t>
      </w:r>
      <w:r w:rsidRPr="00F52B79">
        <w:rPr>
          <w:rFonts w:hint="eastAsia"/>
          <w:rtl/>
        </w:rPr>
        <w:t>الأمم</w:t>
      </w:r>
      <w:r w:rsidRPr="00F52B79">
        <w:rPr>
          <w:rtl/>
        </w:rPr>
        <w:t xml:space="preserve">". </w:t>
      </w:r>
      <w:r w:rsidRPr="00F52B79">
        <w:rPr>
          <w:rFonts w:hint="eastAsia"/>
          <w:rtl/>
        </w:rPr>
        <w:t>وتتوقف</w:t>
      </w:r>
      <w:r w:rsidRPr="00F52B79">
        <w:rPr>
          <w:rtl/>
        </w:rPr>
        <w:t xml:space="preserve"> </w:t>
      </w:r>
      <w:r w:rsidRPr="00F52B79">
        <w:rPr>
          <w:rFonts w:hint="eastAsia"/>
          <w:rtl/>
        </w:rPr>
        <w:t>درجة</w:t>
      </w:r>
      <w:r w:rsidRPr="00F52B79">
        <w:rPr>
          <w:rtl/>
        </w:rPr>
        <w:t xml:space="preserve"> </w:t>
      </w:r>
      <w:r w:rsidRPr="00F52B79">
        <w:rPr>
          <w:rFonts w:hint="eastAsia"/>
          <w:rtl/>
        </w:rPr>
        <w:t>الوصاية</w:t>
      </w:r>
      <w:r w:rsidRPr="00F52B79">
        <w:rPr>
          <w:rtl/>
        </w:rPr>
        <w:t xml:space="preserve"> </w:t>
      </w:r>
      <w:r w:rsidRPr="00F52B79">
        <w:rPr>
          <w:rFonts w:hint="eastAsia"/>
          <w:rtl/>
        </w:rPr>
        <w:t>على</w:t>
      </w:r>
      <w:r w:rsidRPr="00F52B79">
        <w:rPr>
          <w:rtl/>
        </w:rPr>
        <w:t xml:space="preserve"> </w:t>
      </w:r>
      <w:r w:rsidRPr="00F52B79">
        <w:rPr>
          <w:rFonts w:hint="eastAsia"/>
          <w:rtl/>
        </w:rPr>
        <w:t>مدى</w:t>
      </w:r>
      <w:r w:rsidRPr="00F52B79">
        <w:rPr>
          <w:rtl/>
        </w:rPr>
        <w:t xml:space="preserve"> </w:t>
      </w:r>
      <w:r w:rsidRPr="00F52B79">
        <w:rPr>
          <w:rFonts w:hint="eastAsia"/>
          <w:rtl/>
        </w:rPr>
        <w:t>النضج</w:t>
      </w:r>
      <w:r w:rsidRPr="00F52B79">
        <w:rPr>
          <w:rtl/>
        </w:rPr>
        <w:t xml:space="preserve"> </w:t>
      </w:r>
      <w:r w:rsidRPr="00F52B79">
        <w:rPr>
          <w:rFonts w:hint="eastAsia"/>
          <w:rtl/>
        </w:rPr>
        <w:t>السياسي</w:t>
      </w:r>
      <w:r w:rsidRPr="00F52B79">
        <w:rPr>
          <w:rtl/>
        </w:rPr>
        <w:t xml:space="preserve"> </w:t>
      </w:r>
      <w:r w:rsidRPr="00F52B79">
        <w:rPr>
          <w:rFonts w:hint="eastAsia"/>
          <w:rtl/>
        </w:rPr>
        <w:t>للإقليم</w:t>
      </w:r>
      <w:r w:rsidRPr="00F52B79">
        <w:rPr>
          <w:rtl/>
        </w:rPr>
        <w:t xml:space="preserve"> </w:t>
      </w:r>
      <w:r w:rsidRPr="00F52B79">
        <w:rPr>
          <w:rFonts w:hint="eastAsia"/>
          <w:rtl/>
        </w:rPr>
        <w:t>المعني،</w:t>
      </w:r>
      <w:r w:rsidRPr="00F52B79">
        <w:rPr>
          <w:rtl/>
        </w:rPr>
        <w:t xml:space="preserve"> </w:t>
      </w:r>
      <w:r w:rsidRPr="00F52B79">
        <w:rPr>
          <w:rFonts w:hint="eastAsia"/>
          <w:rtl/>
        </w:rPr>
        <w:t>فيصف</w:t>
      </w:r>
      <w:r w:rsidRPr="00F52B79">
        <w:rPr>
          <w:rtl/>
        </w:rPr>
        <w:t xml:space="preserve"> </w:t>
      </w:r>
      <w:r w:rsidRPr="00F52B79">
        <w:rPr>
          <w:rFonts w:hint="eastAsia"/>
          <w:rtl/>
        </w:rPr>
        <w:t>الإقليم</w:t>
      </w:r>
      <w:r w:rsidRPr="00F52B79">
        <w:rPr>
          <w:rtl/>
        </w:rPr>
        <w:t xml:space="preserve"> </w:t>
      </w:r>
      <w:r w:rsidRPr="00F52B79">
        <w:rPr>
          <w:rFonts w:hint="eastAsia"/>
          <w:rtl/>
        </w:rPr>
        <w:t>الأكثر</w:t>
      </w:r>
      <w:r w:rsidRPr="00F52B79">
        <w:rPr>
          <w:rtl/>
        </w:rPr>
        <w:t xml:space="preserve"> </w:t>
      </w:r>
      <w:r w:rsidRPr="00F52B79">
        <w:rPr>
          <w:rFonts w:hint="eastAsia"/>
          <w:rtl/>
        </w:rPr>
        <w:t>تقدما</w:t>
      </w:r>
      <w:r w:rsidRPr="00F52B79">
        <w:rPr>
          <w:rtl/>
        </w:rPr>
        <w:t xml:space="preserve"> </w:t>
      </w:r>
      <w:r w:rsidRPr="00F52B79">
        <w:rPr>
          <w:rFonts w:hint="eastAsia"/>
          <w:rtl/>
        </w:rPr>
        <w:t>في</w:t>
      </w:r>
      <w:r w:rsidRPr="00F52B79">
        <w:rPr>
          <w:rtl/>
        </w:rPr>
        <w:t xml:space="preserve"> </w:t>
      </w:r>
      <w:r w:rsidRPr="00F52B79">
        <w:rPr>
          <w:rFonts w:hint="eastAsia"/>
          <w:rtl/>
        </w:rPr>
        <w:t>فئة</w:t>
      </w:r>
      <w:r w:rsidRPr="00F52B79">
        <w:rPr>
          <w:rtl/>
        </w:rPr>
        <w:t xml:space="preserve"> </w:t>
      </w:r>
      <w:r w:rsidRPr="00F52B79">
        <w:rPr>
          <w:rFonts w:hint="eastAsia"/>
          <w:rtl/>
        </w:rPr>
        <w:t>الانتداب</w:t>
      </w:r>
      <w:r w:rsidRPr="00F52B79">
        <w:rPr>
          <w:rFonts w:hint="cs"/>
          <w:rtl/>
        </w:rPr>
        <w:t xml:space="preserve"> </w:t>
      </w:r>
      <w:r w:rsidRPr="00F52B79">
        <w:rPr>
          <w:rtl/>
        </w:rPr>
        <w:t>(أ) والتقدم القليل في الفئة (ب) والأقل تقدما في الفئة</w:t>
      </w:r>
      <w:r w:rsidRPr="00F52B79">
        <w:rPr>
          <w:rFonts w:hint="cs"/>
          <w:rtl/>
        </w:rPr>
        <w:t xml:space="preserve"> </w:t>
      </w:r>
      <w:r w:rsidRPr="00F52B79">
        <w:rPr>
          <w:rtl/>
        </w:rPr>
        <w:t xml:space="preserve">(ج) </w:t>
      </w:r>
      <w:r w:rsidRPr="00F52B79">
        <w:rPr>
          <w:rFonts w:hint="eastAsia"/>
          <w:rtl/>
        </w:rPr>
        <w:t>ولم تكن</w:t>
      </w:r>
      <w:r w:rsidRPr="00F52B79">
        <w:rPr>
          <w:rtl/>
        </w:rPr>
        <w:t xml:space="preserve"> </w:t>
      </w:r>
      <w:r w:rsidRPr="00F52B79">
        <w:rPr>
          <w:rFonts w:hint="eastAsia"/>
          <w:rtl/>
        </w:rPr>
        <w:t>فلسطين</w:t>
      </w:r>
      <w:r w:rsidRPr="00F52B79">
        <w:rPr>
          <w:rtl/>
        </w:rPr>
        <w:t xml:space="preserve"> </w:t>
      </w:r>
      <w:r w:rsidRPr="00F52B79">
        <w:rPr>
          <w:rFonts w:hint="eastAsia"/>
          <w:rtl/>
        </w:rPr>
        <w:t>قط</w:t>
      </w:r>
      <w:r w:rsidRPr="00F52B79">
        <w:rPr>
          <w:rtl/>
        </w:rPr>
        <w:t xml:space="preserve"> </w:t>
      </w:r>
      <w:r w:rsidRPr="00F52B79">
        <w:rPr>
          <w:rFonts w:hint="eastAsia"/>
          <w:rtl/>
        </w:rPr>
        <w:t>مستثناة</w:t>
      </w:r>
      <w:r w:rsidRPr="00F52B79">
        <w:rPr>
          <w:rtl/>
        </w:rPr>
        <w:t xml:space="preserve"> </w:t>
      </w:r>
      <w:r w:rsidRPr="00F52B79">
        <w:rPr>
          <w:rFonts w:hint="eastAsia"/>
          <w:rtl/>
        </w:rPr>
        <w:t>من</w:t>
      </w:r>
      <w:r w:rsidRPr="00F52B79">
        <w:rPr>
          <w:rtl/>
        </w:rPr>
        <w:t xml:space="preserve"> </w:t>
      </w:r>
      <w:r w:rsidRPr="00F52B79">
        <w:rPr>
          <w:rFonts w:hint="eastAsia"/>
          <w:rtl/>
        </w:rPr>
        <w:t>هذه</w:t>
      </w:r>
      <w:r w:rsidRPr="00F52B79">
        <w:rPr>
          <w:rtl/>
        </w:rPr>
        <w:t xml:space="preserve"> </w:t>
      </w:r>
      <w:r w:rsidRPr="00F52B79">
        <w:rPr>
          <w:rFonts w:hint="eastAsia"/>
          <w:rtl/>
        </w:rPr>
        <w:t>الأحكام،</w:t>
      </w:r>
      <w:r w:rsidRPr="00F52B79">
        <w:rPr>
          <w:rtl/>
        </w:rPr>
        <w:t xml:space="preserve"> </w:t>
      </w:r>
      <w:r w:rsidRPr="00F52B79">
        <w:rPr>
          <w:rFonts w:hint="eastAsia"/>
          <w:rtl/>
        </w:rPr>
        <w:t>وإنما</w:t>
      </w:r>
      <w:r w:rsidRPr="00F52B79">
        <w:rPr>
          <w:rtl/>
        </w:rPr>
        <w:t xml:space="preserve"> </w:t>
      </w:r>
      <w:r w:rsidRPr="00F52B79">
        <w:rPr>
          <w:rFonts w:hint="eastAsia"/>
          <w:rtl/>
        </w:rPr>
        <w:t>كانت</w:t>
      </w:r>
      <w:r w:rsidRPr="00F52B79">
        <w:rPr>
          <w:rtl/>
        </w:rPr>
        <w:t xml:space="preserve"> </w:t>
      </w:r>
      <w:r w:rsidRPr="00F52B79">
        <w:rPr>
          <w:rFonts w:hint="eastAsia"/>
          <w:rtl/>
        </w:rPr>
        <w:t>حالها</w:t>
      </w:r>
      <w:r w:rsidRPr="00F52B79">
        <w:rPr>
          <w:rtl/>
        </w:rPr>
        <w:t xml:space="preserve"> </w:t>
      </w:r>
      <w:r w:rsidRPr="00F52B79">
        <w:rPr>
          <w:rFonts w:hint="eastAsia"/>
          <w:rtl/>
        </w:rPr>
        <w:t>كحال</w:t>
      </w:r>
      <w:r w:rsidRPr="00F52B79">
        <w:rPr>
          <w:rtl/>
        </w:rPr>
        <w:t xml:space="preserve"> </w:t>
      </w:r>
      <w:r w:rsidRPr="00F52B79">
        <w:rPr>
          <w:rFonts w:hint="eastAsia"/>
          <w:rtl/>
        </w:rPr>
        <w:t>بقية</w:t>
      </w:r>
      <w:r w:rsidRPr="00F52B79">
        <w:rPr>
          <w:rtl/>
        </w:rPr>
        <w:t xml:space="preserve"> </w:t>
      </w:r>
      <w:r w:rsidRPr="00F52B79">
        <w:rPr>
          <w:rFonts w:hint="eastAsia"/>
          <w:rtl/>
        </w:rPr>
        <w:t>الأقطار</w:t>
      </w:r>
      <w:r w:rsidRPr="00F52B79">
        <w:rPr>
          <w:rtl/>
        </w:rPr>
        <w:t xml:space="preserve"> </w:t>
      </w:r>
      <w:r w:rsidRPr="00F52B79">
        <w:rPr>
          <w:rFonts w:hint="eastAsia"/>
          <w:rtl/>
        </w:rPr>
        <w:t>العربية</w:t>
      </w:r>
      <w:r w:rsidRPr="00F52B79">
        <w:rPr>
          <w:rtl/>
        </w:rPr>
        <w:t xml:space="preserve"> </w:t>
      </w:r>
      <w:r w:rsidRPr="00F52B79">
        <w:rPr>
          <w:rFonts w:hint="eastAsia"/>
          <w:rtl/>
        </w:rPr>
        <w:t>التي</w:t>
      </w:r>
      <w:r w:rsidRPr="00F52B79">
        <w:rPr>
          <w:rtl/>
        </w:rPr>
        <w:t xml:space="preserve"> </w:t>
      </w:r>
      <w:r w:rsidRPr="00F52B79">
        <w:rPr>
          <w:rFonts w:hint="eastAsia"/>
          <w:rtl/>
        </w:rPr>
        <w:t>كانت</w:t>
      </w:r>
      <w:r w:rsidRPr="00F52B79">
        <w:rPr>
          <w:rtl/>
        </w:rPr>
        <w:t xml:space="preserve"> </w:t>
      </w:r>
      <w:r w:rsidRPr="00F52B79">
        <w:rPr>
          <w:rFonts w:hint="eastAsia"/>
          <w:rtl/>
        </w:rPr>
        <w:t>واقعة</w:t>
      </w:r>
      <w:r w:rsidRPr="00F52B79">
        <w:rPr>
          <w:rtl/>
        </w:rPr>
        <w:t xml:space="preserve"> </w:t>
      </w:r>
      <w:r w:rsidRPr="00F52B79">
        <w:rPr>
          <w:rFonts w:hint="eastAsia"/>
          <w:rtl/>
        </w:rPr>
        <w:t>تحت</w:t>
      </w:r>
      <w:r w:rsidRPr="00F52B79">
        <w:rPr>
          <w:rtl/>
        </w:rPr>
        <w:t xml:space="preserve"> </w:t>
      </w:r>
      <w:r w:rsidRPr="00F52B79">
        <w:rPr>
          <w:rFonts w:hint="eastAsia"/>
          <w:rtl/>
        </w:rPr>
        <w:t>الحكم</w:t>
      </w:r>
      <w:r w:rsidRPr="00F52B79">
        <w:rPr>
          <w:rtl/>
        </w:rPr>
        <w:t xml:space="preserve"> </w:t>
      </w:r>
      <w:r w:rsidRPr="00F52B79">
        <w:rPr>
          <w:rFonts w:hint="eastAsia"/>
          <w:rtl/>
        </w:rPr>
        <w:t>العثماني</w:t>
      </w:r>
      <w:r w:rsidRPr="00F52B79">
        <w:rPr>
          <w:rtl/>
        </w:rPr>
        <w:t>.</w:t>
      </w:r>
    </w:p>
  </w:footnote>
  <w:footnote w:id="4">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lang w:bidi="ar-IQ"/>
        </w:rPr>
        <w:t>د</w:t>
      </w:r>
      <w:r w:rsidRPr="00F52B79">
        <w:rPr>
          <w:rtl/>
          <w:lang w:bidi="ar-IQ"/>
        </w:rPr>
        <w:t xml:space="preserve">. </w:t>
      </w:r>
      <w:r w:rsidRPr="00F52B79">
        <w:rPr>
          <w:rFonts w:hint="eastAsia"/>
          <w:rtl/>
          <w:lang w:bidi="ar-IQ"/>
        </w:rPr>
        <w:t>صقر</w:t>
      </w:r>
      <w:r w:rsidRPr="00F52B79">
        <w:rPr>
          <w:rtl/>
          <w:lang w:bidi="ar-IQ"/>
        </w:rPr>
        <w:t xml:space="preserve"> </w:t>
      </w:r>
      <w:r w:rsidRPr="00F52B79">
        <w:rPr>
          <w:rFonts w:hint="eastAsia"/>
          <w:rtl/>
          <w:lang w:bidi="ar-IQ"/>
        </w:rPr>
        <w:t>جبالي</w:t>
      </w:r>
      <w:r w:rsidRPr="00F52B79">
        <w:rPr>
          <w:rtl/>
          <w:lang w:bidi="ar-IQ"/>
        </w:rPr>
        <w:t xml:space="preserve">. "النكبة: </w:t>
      </w:r>
      <w:r w:rsidRPr="00F52B79">
        <w:rPr>
          <w:rFonts w:hint="eastAsia"/>
          <w:rtl/>
          <w:lang w:bidi="ar-IQ"/>
        </w:rPr>
        <w:t>حقائق</w:t>
      </w:r>
      <w:r w:rsidRPr="00F52B79">
        <w:rPr>
          <w:rtl/>
          <w:lang w:bidi="ar-IQ"/>
        </w:rPr>
        <w:t xml:space="preserve"> </w:t>
      </w:r>
      <w:r w:rsidRPr="00F52B79">
        <w:rPr>
          <w:rFonts w:hint="eastAsia"/>
          <w:rtl/>
          <w:lang w:bidi="ar-IQ"/>
        </w:rPr>
        <w:t>وأرقام</w:t>
      </w:r>
      <w:r w:rsidRPr="00F52B79">
        <w:rPr>
          <w:rtl/>
          <w:lang w:bidi="ar-IQ"/>
        </w:rPr>
        <w:t>"</w:t>
      </w:r>
      <w:r w:rsidRPr="00F52B79">
        <w:rPr>
          <w:b/>
          <w:bCs/>
          <w:rtl/>
          <w:lang w:bidi="ar-IQ"/>
        </w:rPr>
        <w:t xml:space="preserve">. </w:t>
      </w:r>
      <w:r w:rsidRPr="00F52B79">
        <w:rPr>
          <w:rFonts w:hint="eastAsia"/>
          <w:rtl/>
          <w:lang w:bidi="ar-IQ"/>
        </w:rPr>
        <w:t>وكالة</w:t>
      </w:r>
      <w:r w:rsidRPr="00F52B79">
        <w:rPr>
          <w:rtl/>
          <w:lang w:bidi="ar-IQ"/>
        </w:rPr>
        <w:t xml:space="preserve"> </w:t>
      </w:r>
      <w:r w:rsidRPr="00F52B79">
        <w:rPr>
          <w:rFonts w:hint="eastAsia"/>
          <w:rtl/>
          <w:lang w:bidi="ar-IQ"/>
        </w:rPr>
        <w:t>الأنباء</w:t>
      </w:r>
      <w:r w:rsidRPr="00F52B79">
        <w:rPr>
          <w:rtl/>
          <w:lang w:bidi="ar-IQ"/>
        </w:rPr>
        <w:t xml:space="preserve"> </w:t>
      </w:r>
      <w:r w:rsidRPr="00F52B79">
        <w:rPr>
          <w:rFonts w:hint="eastAsia"/>
          <w:rtl/>
          <w:lang w:bidi="ar-IQ"/>
        </w:rPr>
        <w:t>والمعلومات</w:t>
      </w:r>
      <w:r w:rsidRPr="00F52B79">
        <w:rPr>
          <w:rtl/>
          <w:lang w:bidi="ar-IQ"/>
        </w:rPr>
        <w:t xml:space="preserve"> </w:t>
      </w:r>
      <w:r w:rsidRPr="00F52B79">
        <w:rPr>
          <w:rFonts w:hint="eastAsia"/>
          <w:rtl/>
          <w:lang w:bidi="ar-IQ"/>
        </w:rPr>
        <w:t>الفلسطينية</w:t>
      </w:r>
      <w:r w:rsidRPr="00F52B79">
        <w:rPr>
          <w:rFonts w:hint="cs"/>
          <w:rtl/>
          <w:lang w:bidi="ar-IQ"/>
        </w:rPr>
        <w:t xml:space="preserve"> </w:t>
      </w:r>
      <w:r w:rsidRPr="00F52B79">
        <w:rPr>
          <w:rtl/>
          <w:lang w:bidi="ar-IQ"/>
        </w:rPr>
        <w:t>-</w:t>
      </w:r>
      <w:r w:rsidRPr="00F52B79">
        <w:rPr>
          <w:rFonts w:hint="cs"/>
          <w:rtl/>
          <w:lang w:bidi="ar-IQ"/>
        </w:rPr>
        <w:t xml:space="preserve"> </w:t>
      </w:r>
      <w:r w:rsidRPr="00F52B79">
        <w:rPr>
          <w:rFonts w:hint="eastAsia"/>
          <w:rtl/>
          <w:lang w:bidi="ar-IQ"/>
        </w:rPr>
        <w:t>وفا</w:t>
      </w:r>
      <w:r w:rsidRPr="00F52B79">
        <w:rPr>
          <w:rtl/>
          <w:lang w:bidi="ar-IQ"/>
        </w:rPr>
        <w:t xml:space="preserve">. وحدة البحوث البرلمانية. المصدر: </w:t>
      </w:r>
      <w:hyperlink r:id="rId1" w:history="1">
        <w:r w:rsidRPr="00F52B79">
          <w:rPr>
            <w:rStyle w:val="Hyperlink"/>
            <w:lang w:bidi="ar-IQ"/>
          </w:rPr>
          <w:t>http://www.wafainfo.ps/atemplate.aspx?id=5048</w:t>
        </w:r>
      </w:hyperlink>
      <w:r w:rsidRPr="00F52B79">
        <w:rPr>
          <w:rFonts w:hint="cs"/>
          <w:rtl/>
          <w:lang w:bidi="ar-IQ"/>
        </w:rPr>
        <w:t>.</w:t>
      </w:r>
      <w:r w:rsidRPr="00F52B79">
        <w:rPr>
          <w:rtl/>
          <w:lang w:bidi="ar-IQ"/>
        </w:rPr>
        <w:t xml:space="preserve"> </w:t>
      </w:r>
    </w:p>
  </w:footnote>
  <w:footnote w:id="5">
    <w:p w:rsidR="002154B3" w:rsidRPr="00F52B79" w:rsidRDefault="002154B3" w:rsidP="00F83C3E">
      <w:pPr>
        <w:pStyle w:val="FootnoteText1"/>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الجهاز</w:t>
      </w:r>
      <w:r w:rsidRPr="00F52B79">
        <w:rPr>
          <w:rtl/>
        </w:rPr>
        <w:t xml:space="preserve"> </w:t>
      </w:r>
      <w:r w:rsidRPr="00F52B79">
        <w:rPr>
          <w:rFonts w:hint="eastAsia"/>
          <w:rtl/>
        </w:rPr>
        <w:t>المركزي</w:t>
      </w:r>
      <w:r w:rsidRPr="00F52B79">
        <w:rPr>
          <w:rtl/>
        </w:rPr>
        <w:t xml:space="preserve"> </w:t>
      </w:r>
      <w:r w:rsidRPr="00F52B79">
        <w:rPr>
          <w:rFonts w:hint="eastAsia"/>
          <w:rtl/>
        </w:rPr>
        <w:t>للإحصاء</w:t>
      </w:r>
      <w:r w:rsidRPr="00F52B79">
        <w:rPr>
          <w:rtl/>
        </w:rPr>
        <w:t xml:space="preserve"> </w:t>
      </w:r>
      <w:r w:rsidRPr="00F52B79">
        <w:rPr>
          <w:rFonts w:hint="eastAsia"/>
          <w:rtl/>
        </w:rPr>
        <w:t>الفلسطيني</w:t>
      </w:r>
      <w:r w:rsidRPr="00F52B79">
        <w:rPr>
          <w:rtl/>
        </w:rPr>
        <w:t>.</w:t>
      </w:r>
      <w:r w:rsidRPr="00F52B79">
        <w:rPr>
          <w:rFonts w:hint="cs"/>
          <w:rtl/>
        </w:rPr>
        <w:t xml:space="preserve"> </w:t>
      </w:r>
      <w:r w:rsidRPr="00F52B79">
        <w:rPr>
          <w:rtl/>
        </w:rPr>
        <w:t>"</w:t>
      </w:r>
      <w:r w:rsidRPr="00F52B79">
        <w:rPr>
          <w:rFonts w:hint="eastAsia"/>
          <w:rtl/>
        </w:rPr>
        <w:t>الإحصاء</w:t>
      </w:r>
      <w:r w:rsidRPr="00F52B79">
        <w:rPr>
          <w:rtl/>
        </w:rPr>
        <w:t xml:space="preserve"> </w:t>
      </w:r>
      <w:r w:rsidRPr="00F52B79">
        <w:rPr>
          <w:rFonts w:hint="eastAsia"/>
          <w:rtl/>
        </w:rPr>
        <w:t>الفلسطيني</w:t>
      </w:r>
      <w:r w:rsidRPr="00F52B79">
        <w:rPr>
          <w:rtl/>
        </w:rPr>
        <w:t xml:space="preserve"> </w:t>
      </w:r>
      <w:r w:rsidRPr="00F52B79">
        <w:rPr>
          <w:rFonts w:hint="eastAsia"/>
          <w:rtl/>
        </w:rPr>
        <w:t>يستعرض</w:t>
      </w:r>
      <w:r w:rsidRPr="00F52B79">
        <w:rPr>
          <w:rtl/>
        </w:rPr>
        <w:t xml:space="preserve"> </w:t>
      </w:r>
      <w:r w:rsidRPr="00F52B79">
        <w:rPr>
          <w:rFonts w:hint="eastAsia"/>
          <w:rtl/>
        </w:rPr>
        <w:t>واقع</w:t>
      </w:r>
      <w:r w:rsidRPr="00F52B79">
        <w:rPr>
          <w:rtl/>
        </w:rPr>
        <w:t xml:space="preserve"> </w:t>
      </w:r>
      <w:r w:rsidRPr="00F52B79">
        <w:rPr>
          <w:rFonts w:hint="eastAsia"/>
          <w:rtl/>
        </w:rPr>
        <w:t>اللاجئين</w:t>
      </w:r>
      <w:r w:rsidRPr="00F52B79">
        <w:rPr>
          <w:rtl/>
        </w:rPr>
        <w:t xml:space="preserve"> </w:t>
      </w:r>
      <w:r w:rsidRPr="00F52B79">
        <w:rPr>
          <w:rFonts w:hint="eastAsia"/>
          <w:rtl/>
        </w:rPr>
        <w:t>الفلسطينيين</w:t>
      </w:r>
      <w:r w:rsidRPr="00F52B79">
        <w:rPr>
          <w:rtl/>
        </w:rPr>
        <w:t xml:space="preserve"> </w:t>
      </w:r>
      <w:r w:rsidRPr="00F52B79">
        <w:rPr>
          <w:rFonts w:hint="eastAsia"/>
          <w:rtl/>
        </w:rPr>
        <w:t>عشية</w:t>
      </w:r>
      <w:r w:rsidRPr="00F52B79">
        <w:rPr>
          <w:rtl/>
        </w:rPr>
        <w:t xml:space="preserve"> </w:t>
      </w:r>
      <w:r w:rsidRPr="00F52B79">
        <w:rPr>
          <w:rFonts w:hint="eastAsia"/>
          <w:rtl/>
        </w:rPr>
        <w:t>اليوم</w:t>
      </w:r>
      <w:r w:rsidRPr="00F52B79">
        <w:rPr>
          <w:rtl/>
        </w:rPr>
        <w:t xml:space="preserve"> </w:t>
      </w:r>
      <w:r w:rsidRPr="00F52B79">
        <w:rPr>
          <w:rFonts w:hint="eastAsia"/>
          <w:rtl/>
        </w:rPr>
        <w:t>العالمي</w:t>
      </w:r>
      <w:r w:rsidRPr="00F52B79">
        <w:rPr>
          <w:rtl/>
        </w:rPr>
        <w:t xml:space="preserve"> </w:t>
      </w:r>
      <w:r w:rsidRPr="00F52B79">
        <w:rPr>
          <w:rFonts w:hint="eastAsia"/>
          <w:rtl/>
        </w:rPr>
        <w:t>للاجئين</w:t>
      </w:r>
      <w:r w:rsidRPr="00F52B79">
        <w:rPr>
          <w:rtl/>
        </w:rPr>
        <w:t>"</w:t>
      </w:r>
      <w:r w:rsidRPr="00F52B79">
        <w:rPr>
          <w:b/>
          <w:bCs/>
          <w:rtl/>
        </w:rPr>
        <w:t xml:space="preserve">. </w:t>
      </w:r>
      <w:r w:rsidRPr="00F52B79">
        <w:rPr>
          <w:rtl/>
        </w:rPr>
        <w:t xml:space="preserve">2015. </w:t>
      </w:r>
      <w:r w:rsidRPr="00F52B79">
        <w:rPr>
          <w:rFonts w:hint="eastAsia"/>
          <w:rtl/>
        </w:rPr>
        <w:t>المصدر</w:t>
      </w:r>
      <w:r w:rsidRPr="00F52B79">
        <w:rPr>
          <w:b/>
          <w:bCs/>
          <w:rtl/>
        </w:rPr>
        <w:t>:</w:t>
      </w:r>
      <w:r w:rsidRPr="00F52B79">
        <w:rPr>
          <w:rtl/>
        </w:rPr>
        <w:t xml:space="preserve"> </w:t>
      </w:r>
      <w:hyperlink r:id="rId2" w:history="1">
        <w:r w:rsidRPr="00F52B79">
          <w:rPr>
            <w:rStyle w:val="Hyperlink"/>
          </w:rPr>
          <w:t>http://www.pcbs.gov.ps/site/512/default.aspx?tabID=512&amp;lang</w:t>
        </w:r>
        <w:r w:rsidRPr="00F52B79">
          <w:rPr>
            <w:rStyle w:val="Hyperlink"/>
          </w:rPr>
          <w:br/>
          <w:t>=</w:t>
        </w:r>
        <w:proofErr w:type="spellStart"/>
        <w:r w:rsidRPr="00F52B79">
          <w:rPr>
            <w:rStyle w:val="Hyperlink"/>
          </w:rPr>
          <w:t>ar&amp;ItemID</w:t>
        </w:r>
        <w:proofErr w:type="spellEnd"/>
        <w:r w:rsidRPr="00F52B79">
          <w:rPr>
            <w:rStyle w:val="Hyperlink"/>
          </w:rPr>
          <w:t>=1420&amp;mid=3915&amp;wversion=Staging</w:t>
        </w:r>
      </w:hyperlink>
      <w:r w:rsidRPr="00F52B79">
        <w:rPr>
          <w:rFonts w:hint="cs"/>
          <w:rtl/>
        </w:rPr>
        <w:t>.</w:t>
      </w:r>
      <w:r w:rsidRPr="00F52B79">
        <w:rPr>
          <w:rtl/>
        </w:rPr>
        <w:t xml:space="preserve"> </w:t>
      </w:r>
    </w:p>
  </w:footnote>
  <w:footnote w:id="6">
    <w:p w:rsidR="002154B3" w:rsidRPr="00F52B79" w:rsidRDefault="002154B3" w:rsidP="00F83C3E">
      <w:pPr>
        <w:pStyle w:val="FootnoteText1"/>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lang w:bidi="ar-IQ"/>
        </w:rPr>
        <w:t>صقر</w:t>
      </w:r>
      <w:r w:rsidRPr="00F52B79">
        <w:rPr>
          <w:rtl/>
          <w:lang w:bidi="ar-IQ"/>
        </w:rPr>
        <w:t xml:space="preserve"> </w:t>
      </w:r>
      <w:r w:rsidRPr="00F52B79">
        <w:rPr>
          <w:rFonts w:hint="eastAsia"/>
          <w:rtl/>
          <w:lang w:bidi="ar-IQ"/>
        </w:rPr>
        <w:t>جبالي</w:t>
      </w:r>
      <w:r w:rsidRPr="00F52B79">
        <w:rPr>
          <w:rtl/>
          <w:lang w:bidi="ar-IQ"/>
        </w:rPr>
        <w:t xml:space="preserve">. "النكبة: </w:t>
      </w:r>
      <w:r w:rsidRPr="00F52B79">
        <w:rPr>
          <w:rFonts w:hint="eastAsia"/>
          <w:rtl/>
          <w:lang w:bidi="ar-IQ"/>
        </w:rPr>
        <w:t>حقائق</w:t>
      </w:r>
      <w:r w:rsidRPr="00F52B79">
        <w:rPr>
          <w:rtl/>
          <w:lang w:bidi="ar-IQ"/>
        </w:rPr>
        <w:t xml:space="preserve"> </w:t>
      </w:r>
      <w:r w:rsidRPr="00F52B79">
        <w:rPr>
          <w:rFonts w:hint="eastAsia"/>
          <w:rtl/>
          <w:lang w:bidi="ar-IQ"/>
        </w:rPr>
        <w:t>وأرقام</w:t>
      </w:r>
      <w:r w:rsidRPr="00F52B79">
        <w:rPr>
          <w:rtl/>
          <w:lang w:bidi="ar-IQ"/>
        </w:rPr>
        <w:t>"</w:t>
      </w:r>
      <w:r w:rsidRPr="00F52B79">
        <w:rPr>
          <w:b/>
          <w:bCs/>
          <w:rtl/>
          <w:lang w:bidi="ar-IQ"/>
        </w:rPr>
        <w:t xml:space="preserve">. </w:t>
      </w:r>
      <w:r w:rsidRPr="00F52B79">
        <w:rPr>
          <w:rFonts w:hint="eastAsia"/>
          <w:rtl/>
          <w:lang w:bidi="ar-IQ"/>
        </w:rPr>
        <w:t>وكالة</w:t>
      </w:r>
      <w:r w:rsidRPr="00F52B79">
        <w:rPr>
          <w:rtl/>
          <w:lang w:bidi="ar-IQ"/>
        </w:rPr>
        <w:t xml:space="preserve"> الأنباء والمعلومات الفلسطينية</w:t>
      </w:r>
      <w:r>
        <w:rPr>
          <w:rFonts w:hint="cs"/>
          <w:rtl/>
          <w:lang w:bidi="ar-IQ"/>
        </w:rPr>
        <w:t xml:space="preserve"> </w:t>
      </w:r>
      <w:r w:rsidRPr="00F52B79">
        <w:rPr>
          <w:rtl/>
          <w:lang w:bidi="ar-IQ"/>
        </w:rPr>
        <w:t>-</w:t>
      </w:r>
      <w:r>
        <w:rPr>
          <w:rFonts w:hint="cs"/>
          <w:rtl/>
          <w:lang w:bidi="ar-IQ"/>
        </w:rPr>
        <w:t xml:space="preserve"> </w:t>
      </w:r>
      <w:r w:rsidRPr="00F52B79">
        <w:rPr>
          <w:rtl/>
          <w:lang w:bidi="ar-IQ"/>
        </w:rPr>
        <w:t xml:space="preserve">وفا. وحدة البحوث البرلمانية. المصدر: </w:t>
      </w:r>
      <w:hyperlink r:id="rId3" w:history="1">
        <w:r w:rsidRPr="00F52B79">
          <w:rPr>
            <w:rStyle w:val="Hyperlink"/>
            <w:lang w:bidi="ar-IQ"/>
          </w:rPr>
          <w:t>http://www.wafainfo.ps/atemplate.aspx?id=5048</w:t>
        </w:r>
      </w:hyperlink>
      <w:r w:rsidRPr="00F52B79">
        <w:rPr>
          <w:rStyle w:val="Hyperlink"/>
          <w:rFonts w:hint="cs"/>
          <w:rtl/>
          <w:lang w:bidi="ar-EG"/>
        </w:rPr>
        <w:t>.</w:t>
      </w:r>
    </w:p>
  </w:footnote>
  <w:footnote w:id="7">
    <w:p w:rsidR="002154B3" w:rsidRPr="00F52B79" w:rsidRDefault="002154B3" w:rsidP="00F83C3E">
      <w:pPr>
        <w:pStyle w:val="FootnoteText1"/>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الجهاز</w:t>
      </w:r>
      <w:r w:rsidRPr="00F52B79">
        <w:rPr>
          <w:rtl/>
        </w:rPr>
        <w:t xml:space="preserve"> </w:t>
      </w:r>
      <w:r w:rsidRPr="00F52B79">
        <w:rPr>
          <w:rFonts w:hint="eastAsia"/>
          <w:rtl/>
        </w:rPr>
        <w:t>المركزي</w:t>
      </w:r>
      <w:r w:rsidRPr="00F52B79">
        <w:rPr>
          <w:rtl/>
        </w:rPr>
        <w:t xml:space="preserve"> </w:t>
      </w:r>
      <w:r w:rsidRPr="00F52B79">
        <w:rPr>
          <w:rFonts w:hint="eastAsia"/>
          <w:rtl/>
        </w:rPr>
        <w:t>للإحصاء</w:t>
      </w:r>
      <w:r w:rsidRPr="00F52B79">
        <w:rPr>
          <w:rtl/>
        </w:rPr>
        <w:t xml:space="preserve"> </w:t>
      </w:r>
      <w:r w:rsidRPr="00F52B79">
        <w:rPr>
          <w:rFonts w:hint="eastAsia"/>
          <w:rtl/>
        </w:rPr>
        <w:t>الفلسطيني</w:t>
      </w:r>
      <w:r w:rsidRPr="00F52B79">
        <w:rPr>
          <w:rtl/>
        </w:rPr>
        <w:t>.</w:t>
      </w:r>
      <w:r w:rsidRPr="00F52B79">
        <w:rPr>
          <w:b/>
          <w:bCs/>
          <w:rtl/>
        </w:rPr>
        <w:t xml:space="preserve"> "</w:t>
      </w:r>
      <w:r w:rsidRPr="00F52B79">
        <w:rPr>
          <w:rFonts w:hint="eastAsia"/>
          <w:rtl/>
        </w:rPr>
        <w:t>الإحصاء</w:t>
      </w:r>
      <w:r w:rsidRPr="00F52B79">
        <w:rPr>
          <w:rtl/>
        </w:rPr>
        <w:t xml:space="preserve"> </w:t>
      </w:r>
      <w:r w:rsidRPr="00F52B79">
        <w:rPr>
          <w:rFonts w:hint="eastAsia"/>
          <w:rtl/>
        </w:rPr>
        <w:t>الفلسطيني</w:t>
      </w:r>
      <w:r w:rsidRPr="00F52B79">
        <w:rPr>
          <w:rtl/>
        </w:rPr>
        <w:t xml:space="preserve"> </w:t>
      </w:r>
      <w:r w:rsidRPr="00F52B79">
        <w:rPr>
          <w:rFonts w:hint="eastAsia"/>
          <w:rtl/>
        </w:rPr>
        <w:t>يستعرض</w:t>
      </w:r>
      <w:r w:rsidRPr="00F52B79">
        <w:rPr>
          <w:rtl/>
        </w:rPr>
        <w:t xml:space="preserve"> </w:t>
      </w:r>
      <w:r w:rsidRPr="00F52B79">
        <w:rPr>
          <w:rFonts w:hint="eastAsia"/>
          <w:rtl/>
        </w:rPr>
        <w:t>واقع</w:t>
      </w:r>
      <w:r w:rsidRPr="00F52B79">
        <w:rPr>
          <w:rtl/>
        </w:rPr>
        <w:t xml:space="preserve"> </w:t>
      </w:r>
      <w:r w:rsidRPr="00F52B79">
        <w:rPr>
          <w:rFonts w:hint="eastAsia"/>
          <w:rtl/>
        </w:rPr>
        <w:t>اللاجئين</w:t>
      </w:r>
      <w:r w:rsidRPr="00F52B79">
        <w:rPr>
          <w:rtl/>
        </w:rPr>
        <w:t xml:space="preserve"> </w:t>
      </w:r>
      <w:r w:rsidRPr="00F52B79">
        <w:rPr>
          <w:rFonts w:hint="eastAsia"/>
          <w:rtl/>
        </w:rPr>
        <w:t>الفلسطينيين</w:t>
      </w:r>
      <w:r w:rsidRPr="00F52B79">
        <w:rPr>
          <w:rtl/>
        </w:rPr>
        <w:t xml:space="preserve"> </w:t>
      </w:r>
      <w:r w:rsidRPr="00F52B79">
        <w:rPr>
          <w:rFonts w:hint="eastAsia"/>
          <w:rtl/>
        </w:rPr>
        <w:t>عشية</w:t>
      </w:r>
      <w:r w:rsidRPr="00F52B79">
        <w:rPr>
          <w:rtl/>
        </w:rPr>
        <w:t xml:space="preserve"> </w:t>
      </w:r>
      <w:r w:rsidRPr="00F52B79">
        <w:rPr>
          <w:rFonts w:hint="eastAsia"/>
          <w:rtl/>
        </w:rPr>
        <w:t>اليوم</w:t>
      </w:r>
      <w:r w:rsidRPr="00F52B79">
        <w:rPr>
          <w:rtl/>
        </w:rPr>
        <w:t xml:space="preserve"> </w:t>
      </w:r>
      <w:r w:rsidRPr="00F52B79">
        <w:rPr>
          <w:rFonts w:hint="eastAsia"/>
          <w:rtl/>
        </w:rPr>
        <w:t>العالمي</w:t>
      </w:r>
      <w:r w:rsidRPr="00F52B79">
        <w:rPr>
          <w:rtl/>
        </w:rPr>
        <w:t xml:space="preserve"> </w:t>
      </w:r>
      <w:r w:rsidRPr="00F52B79">
        <w:rPr>
          <w:rFonts w:hint="eastAsia"/>
          <w:rtl/>
        </w:rPr>
        <w:t>للاجئين</w:t>
      </w:r>
      <w:r w:rsidRPr="00F52B79">
        <w:rPr>
          <w:rtl/>
        </w:rPr>
        <w:t>"</w:t>
      </w:r>
      <w:r w:rsidRPr="00F52B79">
        <w:rPr>
          <w:b/>
          <w:bCs/>
          <w:rtl/>
        </w:rPr>
        <w:t xml:space="preserve">. </w:t>
      </w:r>
      <w:r w:rsidRPr="00F52B79">
        <w:rPr>
          <w:rtl/>
        </w:rPr>
        <w:t xml:space="preserve">2015. </w:t>
      </w:r>
      <w:r w:rsidRPr="00F52B79">
        <w:rPr>
          <w:rFonts w:hint="eastAsia"/>
          <w:rtl/>
        </w:rPr>
        <w:t>المصدر</w:t>
      </w:r>
      <w:r w:rsidRPr="00F52B79">
        <w:rPr>
          <w:b/>
          <w:bCs/>
          <w:rtl/>
        </w:rPr>
        <w:t>:</w:t>
      </w:r>
      <w:r w:rsidRPr="00F52B79">
        <w:rPr>
          <w:rtl/>
        </w:rPr>
        <w:t xml:space="preserve"> </w:t>
      </w:r>
      <w:hyperlink r:id="rId4" w:history="1">
        <w:r w:rsidRPr="00F52B79">
          <w:rPr>
            <w:rStyle w:val="Hyperlink"/>
          </w:rPr>
          <w:t>http://www.pcbs.gov.ps/site/512/default.aspx?tabID=512&amp;lang=</w:t>
        </w:r>
        <w:r w:rsidRPr="00F52B79">
          <w:rPr>
            <w:rStyle w:val="Hyperlink"/>
          </w:rPr>
          <w:br/>
        </w:r>
        <w:proofErr w:type="spellStart"/>
        <w:r w:rsidRPr="00F52B79">
          <w:rPr>
            <w:rStyle w:val="Hyperlink"/>
          </w:rPr>
          <w:t>ar&amp;ItemID</w:t>
        </w:r>
        <w:proofErr w:type="spellEnd"/>
        <w:r w:rsidRPr="00F52B79">
          <w:rPr>
            <w:rStyle w:val="Hyperlink"/>
          </w:rPr>
          <w:t>=1420&amp;mid=3915&amp;wversion=Staging</w:t>
        </w:r>
      </w:hyperlink>
      <w:r w:rsidRPr="00F52B79">
        <w:rPr>
          <w:rFonts w:hint="cs"/>
          <w:rtl/>
          <w:lang w:bidi="ar-IQ"/>
        </w:rPr>
        <w:t>.</w:t>
      </w:r>
      <w:r w:rsidRPr="00F52B79">
        <w:rPr>
          <w:rtl/>
          <w:lang w:bidi="ar-IQ"/>
        </w:rPr>
        <w:t xml:space="preserve"> </w:t>
      </w:r>
    </w:p>
  </w:footnote>
  <w:footnote w:id="8">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يقصد</w:t>
      </w:r>
      <w:r w:rsidRPr="00F52B79">
        <w:rPr>
          <w:rtl/>
        </w:rPr>
        <w:t xml:space="preserve"> </w:t>
      </w:r>
      <w:r w:rsidRPr="00F52B79">
        <w:rPr>
          <w:rFonts w:hint="eastAsia"/>
          <w:rtl/>
        </w:rPr>
        <w:t>بالتشريعات</w:t>
      </w:r>
      <w:r w:rsidRPr="00F52B79">
        <w:rPr>
          <w:rtl/>
        </w:rPr>
        <w:t xml:space="preserve"> </w:t>
      </w:r>
      <w:r w:rsidRPr="00F52B79">
        <w:rPr>
          <w:rFonts w:hint="eastAsia"/>
          <w:rtl/>
        </w:rPr>
        <w:t>الداخلية</w:t>
      </w:r>
      <w:r w:rsidRPr="00F52B79">
        <w:rPr>
          <w:rtl/>
        </w:rPr>
        <w:t xml:space="preserve"> </w:t>
      </w:r>
      <w:r w:rsidRPr="00F52B79">
        <w:rPr>
          <w:rFonts w:hint="eastAsia"/>
          <w:rtl/>
        </w:rPr>
        <w:t>في</w:t>
      </w:r>
      <w:r w:rsidRPr="00F52B79">
        <w:rPr>
          <w:rtl/>
        </w:rPr>
        <w:t xml:space="preserve"> </w:t>
      </w:r>
      <w:r w:rsidRPr="00F52B79">
        <w:rPr>
          <w:rFonts w:hint="eastAsia"/>
          <w:rtl/>
        </w:rPr>
        <w:t>هذا</w:t>
      </w:r>
      <w:r w:rsidRPr="00F52B79">
        <w:rPr>
          <w:rtl/>
        </w:rPr>
        <w:t xml:space="preserve"> </w:t>
      </w:r>
      <w:r w:rsidRPr="00F52B79">
        <w:rPr>
          <w:rFonts w:hint="eastAsia"/>
          <w:rtl/>
        </w:rPr>
        <w:t>القرار،</w:t>
      </w:r>
      <w:r w:rsidRPr="00F52B79">
        <w:rPr>
          <w:rtl/>
        </w:rPr>
        <w:t xml:space="preserve"> </w:t>
      </w:r>
      <w:r w:rsidRPr="00F52B79">
        <w:rPr>
          <w:rFonts w:hint="eastAsia"/>
          <w:rtl/>
        </w:rPr>
        <w:t>التشريعات</w:t>
      </w:r>
      <w:r w:rsidRPr="00F52B79">
        <w:rPr>
          <w:rtl/>
        </w:rPr>
        <w:t xml:space="preserve"> </w:t>
      </w:r>
      <w:r w:rsidRPr="00F52B79">
        <w:rPr>
          <w:rFonts w:hint="eastAsia"/>
          <w:rtl/>
        </w:rPr>
        <w:t>العادية</w:t>
      </w:r>
      <w:r w:rsidRPr="00F52B79">
        <w:rPr>
          <w:rtl/>
        </w:rPr>
        <w:t xml:space="preserve"> </w:t>
      </w:r>
      <w:r w:rsidRPr="00F52B79">
        <w:rPr>
          <w:rFonts w:hint="eastAsia"/>
          <w:rtl/>
        </w:rPr>
        <w:t>وليس</w:t>
      </w:r>
      <w:r w:rsidRPr="00F52B79">
        <w:rPr>
          <w:rtl/>
        </w:rPr>
        <w:t xml:space="preserve"> </w:t>
      </w:r>
      <w:r w:rsidRPr="00F52B79">
        <w:rPr>
          <w:rFonts w:hint="eastAsia"/>
          <w:rtl/>
        </w:rPr>
        <w:t>التشريع</w:t>
      </w:r>
      <w:r w:rsidRPr="00F52B79">
        <w:rPr>
          <w:rtl/>
        </w:rPr>
        <w:t xml:space="preserve"> </w:t>
      </w:r>
      <w:r w:rsidRPr="00F52B79">
        <w:rPr>
          <w:rFonts w:hint="eastAsia"/>
          <w:rtl/>
        </w:rPr>
        <w:t>الأساسي</w:t>
      </w:r>
      <w:r w:rsidRPr="00F52B79">
        <w:rPr>
          <w:rtl/>
        </w:rPr>
        <w:t xml:space="preserve"> (الدستور)، </w:t>
      </w:r>
      <w:r w:rsidRPr="00F52B79">
        <w:rPr>
          <w:rFonts w:hint="eastAsia"/>
          <w:rtl/>
        </w:rPr>
        <w:t>حيث</w:t>
      </w:r>
      <w:r w:rsidRPr="00F52B79">
        <w:rPr>
          <w:rtl/>
        </w:rPr>
        <w:t xml:space="preserve"> </w:t>
      </w:r>
      <w:r w:rsidRPr="00F52B79">
        <w:rPr>
          <w:rFonts w:hint="eastAsia"/>
          <w:rtl/>
        </w:rPr>
        <w:t>أن</w:t>
      </w:r>
      <w:r w:rsidRPr="00F52B79">
        <w:rPr>
          <w:rtl/>
        </w:rPr>
        <w:t xml:space="preserve"> </w:t>
      </w:r>
      <w:r w:rsidRPr="00F52B79">
        <w:rPr>
          <w:rFonts w:hint="eastAsia"/>
          <w:rtl/>
        </w:rPr>
        <w:t>التفسير</w:t>
      </w:r>
      <w:r w:rsidRPr="00F52B79">
        <w:rPr>
          <w:rtl/>
        </w:rPr>
        <w:t xml:space="preserve"> </w:t>
      </w:r>
      <w:r w:rsidRPr="00F52B79">
        <w:rPr>
          <w:rFonts w:hint="eastAsia"/>
          <w:rtl/>
        </w:rPr>
        <w:t>الدستوري</w:t>
      </w:r>
      <w:r w:rsidRPr="00F52B79">
        <w:rPr>
          <w:rtl/>
        </w:rPr>
        <w:t xml:space="preserve"> </w:t>
      </w:r>
      <w:r w:rsidRPr="00F52B79">
        <w:rPr>
          <w:rFonts w:hint="eastAsia"/>
          <w:rtl/>
        </w:rPr>
        <w:t>رقم</w:t>
      </w:r>
      <w:r w:rsidRPr="00F52B79">
        <w:rPr>
          <w:rtl/>
        </w:rPr>
        <w:t xml:space="preserve"> 5</w:t>
      </w:r>
      <w:r w:rsidRPr="00F52B79">
        <w:rPr>
          <w:rFonts w:hint="cs"/>
          <w:rtl/>
        </w:rPr>
        <w:t>/</w:t>
      </w:r>
      <w:r w:rsidRPr="00F52B79">
        <w:rPr>
          <w:rtl/>
        </w:rPr>
        <w:t xml:space="preserve">2017 </w:t>
      </w:r>
      <w:r w:rsidRPr="00F52B79">
        <w:rPr>
          <w:rFonts w:hint="eastAsia"/>
          <w:rtl/>
        </w:rPr>
        <w:t>الصادر</w:t>
      </w:r>
      <w:r w:rsidRPr="00F52B79">
        <w:rPr>
          <w:rtl/>
        </w:rPr>
        <w:t xml:space="preserve"> </w:t>
      </w:r>
      <w:r w:rsidRPr="00F52B79">
        <w:rPr>
          <w:rFonts w:hint="eastAsia"/>
          <w:rtl/>
        </w:rPr>
        <w:t>بتاريخ</w:t>
      </w:r>
      <w:r w:rsidRPr="00F52B79">
        <w:rPr>
          <w:rtl/>
        </w:rPr>
        <w:t xml:space="preserve"> 12 </w:t>
      </w:r>
      <w:r w:rsidRPr="00F52B79">
        <w:rPr>
          <w:rFonts w:hint="eastAsia"/>
          <w:rtl/>
        </w:rPr>
        <w:t>آذار</w:t>
      </w:r>
      <w:r w:rsidRPr="00F52B79">
        <w:rPr>
          <w:rtl/>
        </w:rPr>
        <w:t xml:space="preserve">/مارس 2018 </w:t>
      </w:r>
      <w:r w:rsidRPr="00F52B79">
        <w:rPr>
          <w:rFonts w:hint="eastAsia"/>
          <w:rtl/>
        </w:rPr>
        <w:t>قد</w:t>
      </w:r>
      <w:r w:rsidRPr="00F52B79">
        <w:rPr>
          <w:rtl/>
        </w:rPr>
        <w:t xml:space="preserve"> </w:t>
      </w:r>
      <w:r w:rsidRPr="00F52B79">
        <w:rPr>
          <w:rFonts w:hint="eastAsia"/>
          <w:rtl/>
        </w:rPr>
        <w:t>حدد</w:t>
      </w:r>
      <w:r w:rsidRPr="00F52B79">
        <w:rPr>
          <w:rtl/>
        </w:rPr>
        <w:t xml:space="preserve"> </w:t>
      </w:r>
      <w:r w:rsidRPr="00F52B79">
        <w:rPr>
          <w:rFonts w:hint="eastAsia"/>
          <w:rtl/>
        </w:rPr>
        <w:t>مرتبة</w:t>
      </w:r>
      <w:r w:rsidRPr="00F52B79">
        <w:rPr>
          <w:rtl/>
        </w:rPr>
        <w:t xml:space="preserve"> </w:t>
      </w:r>
      <w:r w:rsidRPr="00F52B79">
        <w:rPr>
          <w:rFonts w:hint="eastAsia"/>
          <w:rtl/>
        </w:rPr>
        <w:t>الاتفاقيات</w:t>
      </w:r>
      <w:r w:rsidRPr="00F52B79">
        <w:rPr>
          <w:rtl/>
        </w:rPr>
        <w:t xml:space="preserve"> </w:t>
      </w:r>
      <w:r w:rsidRPr="00F52B79">
        <w:rPr>
          <w:rFonts w:hint="eastAsia"/>
          <w:rtl/>
        </w:rPr>
        <w:t>الدولية</w:t>
      </w:r>
      <w:r w:rsidRPr="00F52B79">
        <w:rPr>
          <w:rtl/>
        </w:rPr>
        <w:t xml:space="preserve"> </w:t>
      </w:r>
      <w:r w:rsidRPr="00F52B79">
        <w:rPr>
          <w:rFonts w:hint="eastAsia"/>
          <w:rtl/>
        </w:rPr>
        <w:t>في</w:t>
      </w:r>
      <w:r w:rsidRPr="00F52B79">
        <w:rPr>
          <w:rtl/>
        </w:rPr>
        <w:t xml:space="preserve"> </w:t>
      </w:r>
      <w:r w:rsidRPr="00F52B79">
        <w:rPr>
          <w:rFonts w:hint="eastAsia"/>
          <w:rtl/>
        </w:rPr>
        <w:t>التشريعات</w:t>
      </w:r>
      <w:r w:rsidRPr="00F52B79">
        <w:rPr>
          <w:rtl/>
        </w:rPr>
        <w:t xml:space="preserve"> </w:t>
      </w:r>
      <w:r w:rsidRPr="00F52B79">
        <w:rPr>
          <w:rFonts w:hint="eastAsia"/>
          <w:rtl/>
        </w:rPr>
        <w:t>الوطنية</w:t>
      </w:r>
      <w:r w:rsidRPr="00F52B79">
        <w:rPr>
          <w:rtl/>
        </w:rPr>
        <w:t xml:space="preserve"> </w:t>
      </w:r>
      <w:r w:rsidRPr="00F52B79">
        <w:rPr>
          <w:rFonts w:hint="eastAsia"/>
          <w:rtl/>
        </w:rPr>
        <w:t>بأنها</w:t>
      </w:r>
      <w:r w:rsidRPr="00F52B79">
        <w:rPr>
          <w:rtl/>
        </w:rPr>
        <w:t xml:space="preserve"> </w:t>
      </w:r>
      <w:r w:rsidRPr="00F52B79">
        <w:rPr>
          <w:rFonts w:hint="eastAsia"/>
          <w:rtl/>
        </w:rPr>
        <w:t>أدنى</w:t>
      </w:r>
      <w:r w:rsidRPr="00F52B79">
        <w:rPr>
          <w:rtl/>
        </w:rPr>
        <w:t xml:space="preserve"> </w:t>
      </w:r>
      <w:r w:rsidRPr="00F52B79">
        <w:rPr>
          <w:rFonts w:hint="eastAsia"/>
          <w:rtl/>
        </w:rPr>
        <w:t>مرتبة</w:t>
      </w:r>
      <w:r w:rsidRPr="00F52B79">
        <w:rPr>
          <w:rtl/>
        </w:rPr>
        <w:t xml:space="preserve"> </w:t>
      </w:r>
      <w:r w:rsidRPr="00F52B79">
        <w:rPr>
          <w:rFonts w:hint="eastAsia"/>
          <w:rtl/>
        </w:rPr>
        <w:t>من</w:t>
      </w:r>
      <w:r w:rsidRPr="00F52B79">
        <w:rPr>
          <w:rtl/>
        </w:rPr>
        <w:t xml:space="preserve"> </w:t>
      </w:r>
      <w:r w:rsidRPr="00F52B79">
        <w:rPr>
          <w:rFonts w:hint="eastAsia"/>
          <w:rtl/>
        </w:rPr>
        <w:t>إعلان</w:t>
      </w:r>
      <w:r w:rsidRPr="00F52B79">
        <w:rPr>
          <w:rtl/>
        </w:rPr>
        <w:t xml:space="preserve"> </w:t>
      </w:r>
      <w:r w:rsidRPr="00F52B79">
        <w:rPr>
          <w:rFonts w:hint="eastAsia"/>
          <w:rtl/>
        </w:rPr>
        <w:t>الاستقلال</w:t>
      </w:r>
      <w:r w:rsidRPr="00F52B79">
        <w:rPr>
          <w:rtl/>
        </w:rPr>
        <w:t xml:space="preserve"> </w:t>
      </w:r>
      <w:r w:rsidRPr="00F52B79">
        <w:rPr>
          <w:rFonts w:hint="eastAsia"/>
          <w:rtl/>
        </w:rPr>
        <w:t>والقانون</w:t>
      </w:r>
      <w:r w:rsidRPr="00F52B79">
        <w:rPr>
          <w:rtl/>
        </w:rPr>
        <w:t xml:space="preserve"> </w:t>
      </w:r>
      <w:r w:rsidRPr="00F52B79">
        <w:rPr>
          <w:rFonts w:hint="eastAsia"/>
          <w:rtl/>
        </w:rPr>
        <w:t>الأساسي</w:t>
      </w:r>
      <w:r w:rsidRPr="00F52B79">
        <w:rPr>
          <w:rtl/>
        </w:rPr>
        <w:t xml:space="preserve"> </w:t>
      </w:r>
      <w:r w:rsidRPr="00F52B79">
        <w:rPr>
          <w:rFonts w:hint="eastAsia"/>
          <w:rtl/>
        </w:rPr>
        <w:t>ويأتي</w:t>
      </w:r>
      <w:r w:rsidRPr="00F52B79">
        <w:rPr>
          <w:rtl/>
        </w:rPr>
        <w:t xml:space="preserve"> </w:t>
      </w:r>
      <w:r w:rsidRPr="00F52B79">
        <w:rPr>
          <w:rFonts w:hint="eastAsia"/>
          <w:rtl/>
        </w:rPr>
        <w:t>بعدها</w:t>
      </w:r>
      <w:r w:rsidRPr="00F52B79">
        <w:rPr>
          <w:rtl/>
        </w:rPr>
        <w:t xml:space="preserve"> </w:t>
      </w:r>
      <w:r w:rsidRPr="00F52B79">
        <w:rPr>
          <w:rFonts w:hint="eastAsia"/>
          <w:rtl/>
        </w:rPr>
        <w:t>مختلف</w:t>
      </w:r>
      <w:r w:rsidRPr="00F52B79">
        <w:rPr>
          <w:rtl/>
        </w:rPr>
        <w:t xml:space="preserve"> </w:t>
      </w:r>
      <w:r w:rsidRPr="00F52B79">
        <w:rPr>
          <w:rFonts w:hint="eastAsia"/>
          <w:rtl/>
        </w:rPr>
        <w:t>التشريعات</w:t>
      </w:r>
      <w:r w:rsidRPr="00F52B79">
        <w:rPr>
          <w:rtl/>
        </w:rPr>
        <w:t xml:space="preserve"> </w:t>
      </w:r>
      <w:r w:rsidRPr="00F52B79">
        <w:rPr>
          <w:rFonts w:hint="eastAsia"/>
          <w:rtl/>
        </w:rPr>
        <w:t>العادية</w:t>
      </w:r>
      <w:r w:rsidRPr="00F52B79">
        <w:rPr>
          <w:rtl/>
        </w:rPr>
        <w:t xml:space="preserve"> </w:t>
      </w:r>
      <w:r w:rsidRPr="00F52B79">
        <w:rPr>
          <w:rFonts w:hint="eastAsia"/>
          <w:rtl/>
        </w:rPr>
        <w:t>الداخلية</w:t>
      </w:r>
      <w:r w:rsidRPr="00F52B79">
        <w:rPr>
          <w:rtl/>
        </w:rPr>
        <w:t>.</w:t>
      </w:r>
      <w:r w:rsidRPr="00F52B79">
        <w:rPr>
          <w:rFonts w:hint="cs"/>
          <w:rtl/>
        </w:rPr>
        <w:t xml:space="preserve"> </w:t>
      </w:r>
    </w:p>
  </w:footnote>
  <w:footnote w:id="9">
    <w:p w:rsidR="002154B3" w:rsidRPr="005F3713" w:rsidRDefault="002154B3" w:rsidP="005F3713">
      <w:pPr>
        <w:pStyle w:val="FootnoteText1"/>
        <w:jc w:val="left"/>
        <w:rPr>
          <w:lang w:bidi="ar-EG"/>
        </w:rPr>
      </w:pPr>
      <w:r w:rsidRPr="005F3713">
        <w:rPr>
          <w:rFonts w:hint="cs"/>
          <w:rtl/>
          <w:lang w:bidi="ar-EG"/>
        </w:rPr>
        <w:t>(</w:t>
      </w:r>
      <w:r w:rsidRPr="005F3713">
        <w:rPr>
          <w:rtl/>
        </w:rPr>
        <w:footnoteRef/>
      </w:r>
      <w:r w:rsidRPr="005F3713">
        <w:rPr>
          <w:rFonts w:hint="cs"/>
          <w:rtl/>
          <w:lang w:bidi="ar-EG"/>
        </w:rPr>
        <w:t>)</w:t>
      </w:r>
      <w:r w:rsidRPr="005F3713">
        <w:rPr>
          <w:rtl/>
          <w:lang w:bidi="ar-EG"/>
        </w:rPr>
        <w:tab/>
      </w:r>
      <w:r w:rsidRPr="005F3713">
        <w:rPr>
          <w:rFonts w:hint="eastAsia"/>
          <w:rtl/>
        </w:rPr>
        <w:t>مركز</w:t>
      </w:r>
      <w:r w:rsidRPr="005F3713">
        <w:rPr>
          <w:rtl/>
        </w:rPr>
        <w:t xml:space="preserve"> </w:t>
      </w:r>
      <w:r w:rsidRPr="005F3713">
        <w:rPr>
          <w:rFonts w:hint="eastAsia"/>
          <w:rtl/>
        </w:rPr>
        <w:t>المعلومات</w:t>
      </w:r>
      <w:r w:rsidRPr="005F3713">
        <w:rPr>
          <w:rtl/>
        </w:rPr>
        <w:t xml:space="preserve"> </w:t>
      </w:r>
      <w:r w:rsidRPr="005F3713">
        <w:rPr>
          <w:rFonts w:hint="eastAsia"/>
          <w:rtl/>
        </w:rPr>
        <w:t>الوطني</w:t>
      </w:r>
      <w:r w:rsidRPr="005F3713">
        <w:rPr>
          <w:rtl/>
        </w:rPr>
        <w:t xml:space="preserve"> </w:t>
      </w:r>
      <w:r w:rsidRPr="005F3713">
        <w:rPr>
          <w:rFonts w:hint="eastAsia"/>
          <w:rtl/>
        </w:rPr>
        <w:t>الفلسطيني</w:t>
      </w:r>
      <w:r w:rsidRPr="005F3713">
        <w:rPr>
          <w:rtl/>
        </w:rPr>
        <w:t xml:space="preserve"> </w:t>
      </w:r>
      <w:r w:rsidRPr="005F3713">
        <w:rPr>
          <w:rFonts w:hint="cs"/>
          <w:rtl/>
        </w:rPr>
        <w:t>-</w:t>
      </w:r>
      <w:r w:rsidRPr="005F3713">
        <w:rPr>
          <w:rtl/>
        </w:rPr>
        <w:t xml:space="preserve"> </w:t>
      </w:r>
      <w:r w:rsidRPr="005F3713">
        <w:rPr>
          <w:rFonts w:hint="eastAsia"/>
          <w:rtl/>
        </w:rPr>
        <w:t>وفا</w:t>
      </w:r>
      <w:r w:rsidRPr="005F3713">
        <w:rPr>
          <w:rtl/>
        </w:rPr>
        <w:t xml:space="preserve">. "السامريون </w:t>
      </w:r>
      <w:r w:rsidRPr="005F3713">
        <w:rPr>
          <w:rFonts w:hint="eastAsia"/>
          <w:rtl/>
        </w:rPr>
        <w:t>من</w:t>
      </w:r>
      <w:r w:rsidRPr="005F3713">
        <w:rPr>
          <w:rtl/>
        </w:rPr>
        <w:t xml:space="preserve"> </w:t>
      </w:r>
      <w:r w:rsidRPr="005F3713">
        <w:rPr>
          <w:rFonts w:hint="eastAsia"/>
          <w:rtl/>
        </w:rPr>
        <w:t>هم؟</w:t>
      </w:r>
      <w:r w:rsidRPr="005F3713">
        <w:rPr>
          <w:rtl/>
        </w:rPr>
        <w:t>"</w:t>
      </w:r>
      <w:r w:rsidRPr="005F3713">
        <w:rPr>
          <w:b/>
          <w:bCs/>
          <w:rtl/>
        </w:rPr>
        <w:t xml:space="preserve"> </w:t>
      </w:r>
      <w:r w:rsidRPr="005F3713">
        <w:rPr>
          <w:rFonts w:hint="eastAsia"/>
          <w:rtl/>
        </w:rPr>
        <w:t>المصدر</w:t>
      </w:r>
      <w:r w:rsidRPr="005F3713">
        <w:rPr>
          <w:rtl/>
        </w:rPr>
        <w:t xml:space="preserve">: </w:t>
      </w:r>
      <w:hyperlink r:id="rId5" w:history="1">
        <w:r w:rsidRPr="005F3713">
          <w:rPr>
            <w:rStyle w:val="Hyperlink"/>
          </w:rPr>
          <w:t>http://info.wafa.ps/atemplate.aspx?id=4055</w:t>
        </w:r>
      </w:hyperlink>
      <w:r w:rsidRPr="005F3713">
        <w:rPr>
          <w:rFonts w:hint="cs"/>
          <w:rtl/>
        </w:rPr>
        <w:t>.</w:t>
      </w:r>
      <w:r w:rsidRPr="005F3713">
        <w:rPr>
          <w:rtl/>
        </w:rPr>
        <w:t xml:space="preserve"> </w:t>
      </w:r>
    </w:p>
  </w:footnote>
  <w:footnote w:id="10">
    <w:p w:rsidR="002154B3" w:rsidRPr="008179D5" w:rsidRDefault="002154B3" w:rsidP="00F83C3E">
      <w:pPr>
        <w:pStyle w:val="FootnoteText1"/>
        <w:rPr>
          <w:rtl/>
          <w:lang w:bidi="ar-IQ"/>
        </w:rPr>
      </w:pPr>
      <w:r w:rsidRPr="008179D5">
        <w:rPr>
          <w:rFonts w:hint="cs"/>
          <w:rtl/>
          <w:lang w:bidi="ar-EG"/>
        </w:rPr>
        <w:t>(</w:t>
      </w:r>
      <w:r w:rsidRPr="008179D5">
        <w:rPr>
          <w:rtl/>
        </w:rPr>
        <w:footnoteRef/>
      </w:r>
      <w:r w:rsidRPr="008179D5">
        <w:rPr>
          <w:rFonts w:hint="cs"/>
          <w:rtl/>
          <w:lang w:bidi="ar-EG"/>
        </w:rPr>
        <w:t>)</w:t>
      </w:r>
      <w:r w:rsidRPr="008179D5">
        <w:rPr>
          <w:rtl/>
          <w:lang w:bidi="ar-EG"/>
        </w:rPr>
        <w:tab/>
      </w:r>
      <w:r w:rsidRPr="008179D5">
        <w:rPr>
          <w:rFonts w:hint="eastAsia"/>
          <w:rtl/>
        </w:rPr>
        <w:t>ذات</w:t>
      </w:r>
      <w:r w:rsidRPr="008179D5">
        <w:rPr>
          <w:rtl/>
        </w:rPr>
        <w:t xml:space="preserve"> </w:t>
      </w:r>
      <w:r w:rsidRPr="008179D5">
        <w:rPr>
          <w:rFonts w:hint="eastAsia"/>
          <w:rtl/>
        </w:rPr>
        <w:t>المرجع</w:t>
      </w:r>
      <w:r w:rsidRPr="008179D5">
        <w:rPr>
          <w:rtl/>
        </w:rPr>
        <w:t>. "</w:t>
      </w:r>
      <w:r w:rsidRPr="008179D5">
        <w:rPr>
          <w:rFonts w:hint="eastAsia"/>
          <w:rtl/>
        </w:rPr>
        <w:t>اللغة</w:t>
      </w:r>
      <w:r w:rsidRPr="008179D5">
        <w:rPr>
          <w:rtl/>
        </w:rPr>
        <w:t xml:space="preserve"> </w:t>
      </w:r>
      <w:r w:rsidRPr="008179D5">
        <w:rPr>
          <w:rFonts w:hint="eastAsia"/>
          <w:rtl/>
        </w:rPr>
        <w:t>السامرية</w:t>
      </w:r>
      <w:r w:rsidRPr="008179D5">
        <w:rPr>
          <w:rtl/>
        </w:rPr>
        <w:t xml:space="preserve">". </w:t>
      </w:r>
      <w:r w:rsidRPr="008179D5">
        <w:rPr>
          <w:rFonts w:hint="eastAsia"/>
          <w:rtl/>
        </w:rPr>
        <w:t>المصدر</w:t>
      </w:r>
      <w:r w:rsidRPr="008179D5">
        <w:rPr>
          <w:rtl/>
        </w:rPr>
        <w:t xml:space="preserve">: </w:t>
      </w:r>
      <w:hyperlink r:id="rId6" w:history="1">
        <w:r w:rsidRPr="008179D5">
          <w:rPr>
            <w:rStyle w:val="Hyperlink"/>
            <w:lang w:bidi="ar-IQ"/>
          </w:rPr>
          <w:t>http://info.wafa.ps/atemplate.aspx?id=4051</w:t>
        </w:r>
      </w:hyperlink>
      <w:r w:rsidRPr="008179D5">
        <w:rPr>
          <w:rFonts w:hint="cs"/>
          <w:rtl/>
          <w:lang w:bidi="ar-IQ"/>
        </w:rPr>
        <w:t>.</w:t>
      </w:r>
      <w:r w:rsidRPr="008179D5">
        <w:rPr>
          <w:rtl/>
          <w:lang w:bidi="ar-IQ"/>
        </w:rPr>
        <w:t xml:space="preserve"> </w:t>
      </w:r>
    </w:p>
  </w:footnote>
  <w:footnote w:id="11">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ذات</w:t>
      </w:r>
      <w:r w:rsidRPr="00F52B79">
        <w:rPr>
          <w:rtl/>
        </w:rPr>
        <w:t xml:space="preserve"> </w:t>
      </w:r>
      <w:r w:rsidRPr="00F52B79">
        <w:rPr>
          <w:rFonts w:hint="eastAsia"/>
          <w:rtl/>
        </w:rPr>
        <w:t>المرجع</w:t>
      </w:r>
      <w:r w:rsidRPr="00F52B79">
        <w:rPr>
          <w:rtl/>
        </w:rPr>
        <w:t>. "</w:t>
      </w:r>
      <w:r w:rsidRPr="00F52B79">
        <w:rPr>
          <w:rFonts w:hint="eastAsia"/>
          <w:rtl/>
        </w:rPr>
        <w:t>الديانة</w:t>
      </w:r>
      <w:r w:rsidRPr="00F52B79">
        <w:rPr>
          <w:rtl/>
        </w:rPr>
        <w:t xml:space="preserve"> </w:t>
      </w:r>
      <w:r w:rsidRPr="00F52B79">
        <w:rPr>
          <w:rFonts w:hint="eastAsia"/>
          <w:rtl/>
        </w:rPr>
        <w:t>السامرية</w:t>
      </w:r>
      <w:r w:rsidRPr="00F52B79">
        <w:rPr>
          <w:rtl/>
        </w:rPr>
        <w:t xml:space="preserve">". </w:t>
      </w:r>
      <w:r w:rsidRPr="00F52B79">
        <w:rPr>
          <w:rFonts w:hint="eastAsia"/>
          <w:rtl/>
        </w:rPr>
        <w:t>المصدر</w:t>
      </w:r>
      <w:r w:rsidRPr="00F52B79">
        <w:rPr>
          <w:rtl/>
        </w:rPr>
        <w:t>:</w:t>
      </w:r>
      <w:r w:rsidRPr="00F52B79">
        <w:rPr>
          <w:rFonts w:hint="cs"/>
          <w:rtl/>
        </w:rPr>
        <w:t xml:space="preserve"> </w:t>
      </w:r>
      <w:hyperlink r:id="rId7" w:history="1">
        <w:r w:rsidRPr="00F52B79">
          <w:rPr>
            <w:rStyle w:val="Hyperlink"/>
          </w:rPr>
          <w:t>http://info.wafa.ps/atemplate.aspx?id=4046</w:t>
        </w:r>
      </w:hyperlink>
      <w:r w:rsidRPr="00F52B79">
        <w:rPr>
          <w:rFonts w:hint="cs"/>
          <w:rtl/>
        </w:rPr>
        <w:t>.</w:t>
      </w:r>
      <w:r w:rsidRPr="00F52B79">
        <w:rPr>
          <w:rtl/>
        </w:rPr>
        <w:t xml:space="preserve"> </w:t>
      </w:r>
    </w:p>
  </w:footnote>
  <w:footnote w:id="12">
    <w:p w:rsidR="002154B3" w:rsidRPr="00F52B79" w:rsidRDefault="002154B3" w:rsidP="005F3713">
      <w:pPr>
        <w:pStyle w:val="FootnoteText1"/>
        <w:jc w:val="left"/>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ذات</w:t>
      </w:r>
      <w:r w:rsidRPr="00F52B79">
        <w:rPr>
          <w:rtl/>
        </w:rPr>
        <w:t xml:space="preserve"> </w:t>
      </w:r>
      <w:r w:rsidRPr="00F52B79">
        <w:rPr>
          <w:rFonts w:hint="eastAsia"/>
          <w:rtl/>
        </w:rPr>
        <w:t>المرجع</w:t>
      </w:r>
      <w:r w:rsidRPr="00F52B79">
        <w:rPr>
          <w:rtl/>
        </w:rPr>
        <w:t>. "</w:t>
      </w:r>
      <w:r w:rsidRPr="00F52B79">
        <w:rPr>
          <w:rFonts w:hint="eastAsia"/>
          <w:rtl/>
        </w:rPr>
        <w:t>العادات</w:t>
      </w:r>
      <w:r w:rsidRPr="00F52B79">
        <w:rPr>
          <w:rtl/>
        </w:rPr>
        <w:t xml:space="preserve"> </w:t>
      </w:r>
      <w:r w:rsidRPr="00F52B79">
        <w:rPr>
          <w:rFonts w:hint="eastAsia"/>
          <w:rtl/>
        </w:rPr>
        <w:t>والتقاليد</w:t>
      </w:r>
      <w:r w:rsidRPr="00F52B79">
        <w:rPr>
          <w:rtl/>
        </w:rPr>
        <w:t xml:space="preserve"> </w:t>
      </w:r>
      <w:r w:rsidRPr="00F52B79">
        <w:rPr>
          <w:rFonts w:hint="eastAsia"/>
          <w:rtl/>
        </w:rPr>
        <w:t>والمعتقدات</w:t>
      </w:r>
      <w:r w:rsidRPr="00F52B79">
        <w:rPr>
          <w:rtl/>
        </w:rPr>
        <w:t xml:space="preserve"> </w:t>
      </w:r>
      <w:r w:rsidRPr="00F52B79">
        <w:rPr>
          <w:rFonts w:hint="eastAsia"/>
          <w:rtl/>
        </w:rPr>
        <w:t>السامرية</w:t>
      </w:r>
      <w:r w:rsidRPr="00F52B79">
        <w:rPr>
          <w:rtl/>
        </w:rPr>
        <w:t xml:space="preserve">" </w:t>
      </w:r>
      <w:r w:rsidRPr="00F52B79">
        <w:rPr>
          <w:rFonts w:hint="eastAsia"/>
          <w:rtl/>
        </w:rPr>
        <w:t>المصدر</w:t>
      </w:r>
      <w:r w:rsidRPr="00F52B79">
        <w:rPr>
          <w:rtl/>
        </w:rPr>
        <w:t xml:space="preserve">: </w:t>
      </w:r>
      <w:hyperlink r:id="rId8" w:history="1">
        <w:r w:rsidRPr="00F52B79">
          <w:rPr>
            <w:rStyle w:val="Hyperlink"/>
          </w:rPr>
          <w:t>http://info.wafa.ps/atemplate.aspx?id=4049</w:t>
        </w:r>
      </w:hyperlink>
      <w:r w:rsidRPr="00F52B79">
        <w:rPr>
          <w:rStyle w:val="Hyperlink"/>
          <w:rFonts w:hint="cs"/>
          <w:rtl/>
        </w:rPr>
        <w:t>.</w:t>
      </w:r>
      <w:r w:rsidRPr="00F52B79">
        <w:rPr>
          <w:rStyle w:val="Hyperlink"/>
          <w:rtl/>
        </w:rPr>
        <w:t xml:space="preserve"> </w:t>
      </w:r>
    </w:p>
  </w:footnote>
  <w:footnote w:id="13">
    <w:p w:rsidR="002154B3" w:rsidRPr="00F52B79" w:rsidRDefault="002154B3" w:rsidP="005F3713">
      <w:pPr>
        <w:pStyle w:val="FootnoteText1"/>
        <w:jc w:val="left"/>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مركز</w:t>
      </w:r>
      <w:r w:rsidRPr="00F52B79">
        <w:rPr>
          <w:rtl/>
        </w:rPr>
        <w:t xml:space="preserve"> </w:t>
      </w:r>
      <w:r w:rsidRPr="00F52B79">
        <w:rPr>
          <w:rFonts w:hint="eastAsia"/>
          <w:rtl/>
        </w:rPr>
        <w:t>المعلومات</w:t>
      </w:r>
      <w:r w:rsidRPr="00F52B79">
        <w:rPr>
          <w:rtl/>
        </w:rPr>
        <w:t xml:space="preserve"> </w:t>
      </w:r>
      <w:r w:rsidRPr="00F52B79">
        <w:rPr>
          <w:rFonts w:hint="eastAsia"/>
          <w:rtl/>
        </w:rPr>
        <w:t>الوطني</w:t>
      </w:r>
      <w:r w:rsidRPr="00F52B79">
        <w:rPr>
          <w:rtl/>
        </w:rPr>
        <w:t xml:space="preserve"> </w:t>
      </w:r>
      <w:r w:rsidRPr="00F52B79">
        <w:rPr>
          <w:rFonts w:hint="eastAsia"/>
          <w:rtl/>
        </w:rPr>
        <w:t>الفلسطيني</w:t>
      </w:r>
      <w:r w:rsidRPr="00F52B79">
        <w:rPr>
          <w:rtl/>
        </w:rPr>
        <w:t xml:space="preserve"> </w:t>
      </w:r>
      <w:r w:rsidRPr="00F52B79">
        <w:rPr>
          <w:rFonts w:hint="cs"/>
          <w:rtl/>
        </w:rPr>
        <w:t>-</w:t>
      </w:r>
      <w:r w:rsidRPr="00F52B79">
        <w:rPr>
          <w:rtl/>
        </w:rPr>
        <w:t xml:space="preserve"> "وفا</w:t>
      </w:r>
      <w:r w:rsidRPr="00F52B79">
        <w:rPr>
          <w:rtl/>
          <w:lang w:bidi="ar-JO"/>
        </w:rPr>
        <w:t xml:space="preserve"> </w:t>
      </w:r>
      <w:r w:rsidRPr="00F52B79">
        <w:rPr>
          <w:rFonts w:hint="eastAsia"/>
          <w:rtl/>
          <w:lang w:bidi="ar-JO"/>
        </w:rPr>
        <w:t>الجالية</w:t>
      </w:r>
      <w:r w:rsidRPr="00F52B79">
        <w:rPr>
          <w:rtl/>
          <w:lang w:bidi="ar-JO"/>
        </w:rPr>
        <w:t xml:space="preserve"> </w:t>
      </w:r>
      <w:r w:rsidRPr="00F52B79">
        <w:rPr>
          <w:rFonts w:hint="eastAsia"/>
          <w:rtl/>
          <w:lang w:bidi="ar-JO"/>
        </w:rPr>
        <w:t>الإفريقية</w:t>
      </w:r>
      <w:r w:rsidRPr="00F52B79">
        <w:rPr>
          <w:rtl/>
          <w:lang w:bidi="ar-JO"/>
        </w:rPr>
        <w:t xml:space="preserve"> </w:t>
      </w:r>
      <w:r w:rsidRPr="00F52B79">
        <w:rPr>
          <w:rFonts w:hint="eastAsia"/>
          <w:rtl/>
          <w:lang w:bidi="ar-JO"/>
        </w:rPr>
        <w:t>في</w:t>
      </w:r>
      <w:r w:rsidRPr="00F52B79">
        <w:rPr>
          <w:rtl/>
          <w:lang w:bidi="ar-JO"/>
        </w:rPr>
        <w:t xml:space="preserve"> </w:t>
      </w:r>
      <w:r w:rsidRPr="00F52B79">
        <w:rPr>
          <w:rFonts w:hint="eastAsia"/>
          <w:rtl/>
          <w:lang w:bidi="ar-JO"/>
        </w:rPr>
        <w:t>القدس</w:t>
      </w:r>
      <w:r w:rsidRPr="00F52B79">
        <w:rPr>
          <w:rtl/>
          <w:lang w:bidi="ar-JO"/>
        </w:rPr>
        <w:t xml:space="preserve">". </w:t>
      </w:r>
      <w:r w:rsidRPr="00F52B79">
        <w:rPr>
          <w:rFonts w:hint="eastAsia"/>
          <w:rtl/>
          <w:lang w:bidi="ar-JO"/>
        </w:rPr>
        <w:t>المصدر</w:t>
      </w:r>
      <w:r w:rsidRPr="00F52B79">
        <w:rPr>
          <w:rtl/>
          <w:lang w:bidi="ar-JO"/>
        </w:rPr>
        <w:t xml:space="preserve">: </w:t>
      </w:r>
      <w:hyperlink r:id="rId9" w:history="1">
        <w:r w:rsidRPr="00F52B79">
          <w:rPr>
            <w:rStyle w:val="Hyperlink"/>
            <w:lang w:bidi="ar-JO"/>
          </w:rPr>
          <w:t>http://info.wafa.ps/atemplate.aspx?id=5054</w:t>
        </w:r>
      </w:hyperlink>
      <w:r w:rsidRPr="00F52B79">
        <w:rPr>
          <w:rFonts w:hint="cs"/>
          <w:rtl/>
          <w:lang w:bidi="ar-JO"/>
        </w:rPr>
        <w:t>.</w:t>
      </w:r>
      <w:r w:rsidRPr="00F52B79">
        <w:rPr>
          <w:rtl/>
          <w:lang w:bidi="ar-JO"/>
        </w:rPr>
        <w:t xml:space="preserve"> </w:t>
      </w:r>
    </w:p>
  </w:footnote>
  <w:footnote w:id="14">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القرار</w:t>
      </w:r>
      <w:r w:rsidRPr="00F52B79">
        <w:rPr>
          <w:rtl/>
        </w:rPr>
        <w:t xml:space="preserve"> </w:t>
      </w:r>
      <w:r w:rsidRPr="00F52B79">
        <w:rPr>
          <w:rFonts w:hint="eastAsia"/>
          <w:rtl/>
        </w:rPr>
        <w:t>الرئاسي</w:t>
      </w:r>
      <w:r w:rsidRPr="00F52B79">
        <w:rPr>
          <w:rtl/>
        </w:rPr>
        <w:t xml:space="preserve"> </w:t>
      </w:r>
      <w:r w:rsidRPr="00F52B79">
        <w:rPr>
          <w:rFonts w:hint="eastAsia"/>
          <w:rtl/>
        </w:rPr>
        <w:t>عام</w:t>
      </w:r>
      <w:r w:rsidRPr="00F52B79">
        <w:rPr>
          <w:rtl/>
        </w:rPr>
        <w:t xml:space="preserve"> 2008 </w:t>
      </w:r>
      <w:r w:rsidRPr="00F52B79">
        <w:rPr>
          <w:rFonts w:hint="eastAsia"/>
          <w:rtl/>
        </w:rPr>
        <w:t>بخصوص</w:t>
      </w:r>
      <w:r w:rsidRPr="00F52B79">
        <w:rPr>
          <w:rtl/>
        </w:rPr>
        <w:t xml:space="preserve"> </w:t>
      </w:r>
      <w:r w:rsidRPr="00F52B79">
        <w:rPr>
          <w:rFonts w:hint="eastAsia"/>
          <w:rtl/>
        </w:rPr>
        <w:t>الكنائس</w:t>
      </w:r>
      <w:r w:rsidRPr="00F52B79">
        <w:rPr>
          <w:rtl/>
        </w:rPr>
        <w:t xml:space="preserve"> </w:t>
      </w:r>
      <w:r w:rsidRPr="00F52B79">
        <w:rPr>
          <w:rFonts w:hint="eastAsia"/>
          <w:rtl/>
        </w:rPr>
        <w:t>المعتمدة</w:t>
      </w:r>
      <w:r w:rsidRPr="00F52B79">
        <w:rPr>
          <w:rtl/>
        </w:rPr>
        <w:t xml:space="preserve"> </w:t>
      </w:r>
      <w:r w:rsidRPr="00F52B79">
        <w:rPr>
          <w:rFonts w:hint="eastAsia"/>
          <w:rtl/>
        </w:rPr>
        <w:t>لدى</w:t>
      </w:r>
      <w:r w:rsidRPr="00F52B79">
        <w:rPr>
          <w:rtl/>
        </w:rPr>
        <w:t xml:space="preserve"> </w:t>
      </w:r>
      <w:r w:rsidRPr="00F52B79">
        <w:rPr>
          <w:rFonts w:hint="eastAsia"/>
          <w:rtl/>
        </w:rPr>
        <w:t>دولة</w:t>
      </w:r>
      <w:r w:rsidRPr="00F52B79">
        <w:rPr>
          <w:rtl/>
        </w:rPr>
        <w:t xml:space="preserve"> </w:t>
      </w:r>
      <w:r w:rsidRPr="00F52B79">
        <w:rPr>
          <w:rFonts w:hint="eastAsia"/>
          <w:rtl/>
        </w:rPr>
        <w:t>فلسطين</w:t>
      </w:r>
      <w:r w:rsidRPr="00F52B79">
        <w:rPr>
          <w:rtl/>
        </w:rPr>
        <w:t xml:space="preserve">. </w:t>
      </w:r>
    </w:p>
  </w:footnote>
  <w:footnote w:id="15">
    <w:p w:rsidR="002154B3" w:rsidRPr="00F52B79" w:rsidRDefault="002154B3" w:rsidP="008179D5">
      <w:pPr>
        <w:pStyle w:val="FootnoteText1"/>
        <w:jc w:val="left"/>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مركز</w:t>
      </w:r>
      <w:r w:rsidRPr="00F52B79">
        <w:rPr>
          <w:rtl/>
        </w:rPr>
        <w:t xml:space="preserve"> </w:t>
      </w:r>
      <w:r w:rsidRPr="00F52B79">
        <w:rPr>
          <w:rFonts w:hint="eastAsia"/>
          <w:rtl/>
        </w:rPr>
        <w:t>المعلومات</w:t>
      </w:r>
      <w:r w:rsidRPr="00F52B79">
        <w:rPr>
          <w:rtl/>
        </w:rPr>
        <w:t xml:space="preserve"> </w:t>
      </w:r>
      <w:r w:rsidRPr="00F52B79">
        <w:rPr>
          <w:rFonts w:hint="eastAsia"/>
          <w:rtl/>
        </w:rPr>
        <w:t>الوطني</w:t>
      </w:r>
      <w:r w:rsidRPr="00F52B79">
        <w:rPr>
          <w:rtl/>
        </w:rPr>
        <w:t xml:space="preserve"> </w:t>
      </w:r>
      <w:r w:rsidRPr="00F52B79">
        <w:rPr>
          <w:rFonts w:hint="eastAsia"/>
          <w:rtl/>
        </w:rPr>
        <w:t>الفلسطيني</w:t>
      </w:r>
      <w:r w:rsidRPr="00F52B79">
        <w:rPr>
          <w:rtl/>
        </w:rPr>
        <w:t xml:space="preserve"> </w:t>
      </w:r>
      <w:r w:rsidRPr="00F52B79">
        <w:rPr>
          <w:rFonts w:hint="cs"/>
          <w:rtl/>
        </w:rPr>
        <w:t>-</w:t>
      </w:r>
      <w:r w:rsidRPr="00F52B79">
        <w:rPr>
          <w:rtl/>
        </w:rPr>
        <w:t xml:space="preserve"> </w:t>
      </w:r>
      <w:r w:rsidRPr="00F52B79">
        <w:rPr>
          <w:rFonts w:hint="eastAsia"/>
          <w:rtl/>
        </w:rPr>
        <w:t>وفا</w:t>
      </w:r>
      <w:r w:rsidRPr="00F52B79">
        <w:rPr>
          <w:rtl/>
        </w:rPr>
        <w:t>. "</w:t>
      </w:r>
      <w:r w:rsidRPr="00F52B79">
        <w:rPr>
          <w:rFonts w:hint="eastAsia"/>
          <w:rtl/>
        </w:rPr>
        <w:t>أصل</w:t>
      </w:r>
      <w:r w:rsidRPr="00F52B79">
        <w:rPr>
          <w:rtl/>
        </w:rPr>
        <w:t xml:space="preserve"> </w:t>
      </w:r>
      <w:r w:rsidRPr="00F52B79">
        <w:rPr>
          <w:rFonts w:hint="eastAsia"/>
          <w:rtl/>
        </w:rPr>
        <w:t>السريان</w:t>
      </w:r>
      <w:r w:rsidRPr="00F52B79">
        <w:rPr>
          <w:rtl/>
        </w:rPr>
        <w:t xml:space="preserve">". </w:t>
      </w:r>
      <w:r w:rsidRPr="00F52B79">
        <w:rPr>
          <w:rFonts w:hint="eastAsia"/>
          <w:rtl/>
        </w:rPr>
        <w:t>المصدر</w:t>
      </w:r>
      <w:r w:rsidRPr="00F52B79">
        <w:rPr>
          <w:rtl/>
        </w:rPr>
        <w:t>:</w:t>
      </w:r>
      <w:r w:rsidRPr="00F52B79">
        <w:rPr>
          <w:rFonts w:hint="cs"/>
          <w:rtl/>
        </w:rPr>
        <w:t xml:space="preserve"> </w:t>
      </w:r>
      <w:hyperlink r:id="rId10" w:history="1">
        <w:r w:rsidRPr="00F52B79">
          <w:rPr>
            <w:rStyle w:val="Hyperlink"/>
          </w:rPr>
          <w:t>http://info.wafa.ps/atemplate.aspx?id=5063</w:t>
        </w:r>
      </w:hyperlink>
      <w:r w:rsidRPr="00F52B79">
        <w:rPr>
          <w:rFonts w:hint="cs"/>
          <w:rtl/>
        </w:rPr>
        <w:t>.</w:t>
      </w:r>
      <w:r w:rsidRPr="00F52B79">
        <w:rPr>
          <w:rtl/>
        </w:rPr>
        <w:t xml:space="preserve"> </w:t>
      </w:r>
    </w:p>
  </w:footnote>
  <w:footnote w:id="16">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lang w:bidi="ar-IQ"/>
        </w:rPr>
        <w:t>ذات</w:t>
      </w:r>
      <w:r w:rsidRPr="00F52B79">
        <w:rPr>
          <w:rtl/>
          <w:lang w:bidi="ar-IQ"/>
        </w:rPr>
        <w:t xml:space="preserve"> </w:t>
      </w:r>
      <w:r w:rsidRPr="00F52B79">
        <w:rPr>
          <w:rFonts w:hint="eastAsia"/>
          <w:rtl/>
          <w:lang w:bidi="ar-IQ"/>
        </w:rPr>
        <w:t>المرجع</w:t>
      </w:r>
      <w:r w:rsidRPr="00F52B79">
        <w:rPr>
          <w:rtl/>
          <w:lang w:bidi="ar-IQ"/>
        </w:rPr>
        <w:t xml:space="preserve">. "اللغة </w:t>
      </w:r>
      <w:r w:rsidRPr="00F52B79">
        <w:rPr>
          <w:rFonts w:hint="eastAsia"/>
          <w:rtl/>
          <w:lang w:bidi="ar-IQ"/>
        </w:rPr>
        <w:t>السريانية</w:t>
      </w:r>
      <w:r w:rsidRPr="00F52B79">
        <w:rPr>
          <w:rtl/>
          <w:lang w:bidi="ar-IQ"/>
        </w:rPr>
        <w:t>"</w:t>
      </w:r>
      <w:r w:rsidRPr="00F52B79">
        <w:rPr>
          <w:rtl/>
        </w:rPr>
        <w:t xml:space="preserve">. </w:t>
      </w:r>
      <w:r w:rsidRPr="00F52B79">
        <w:rPr>
          <w:rFonts w:hint="eastAsia"/>
          <w:rtl/>
        </w:rPr>
        <w:t>المصدر</w:t>
      </w:r>
      <w:r w:rsidRPr="00F52B79">
        <w:rPr>
          <w:rtl/>
        </w:rPr>
        <w:t xml:space="preserve">: </w:t>
      </w:r>
      <w:hyperlink r:id="rId11" w:history="1">
        <w:r w:rsidRPr="00F52B79">
          <w:rPr>
            <w:rStyle w:val="Hyperlink"/>
            <w:lang w:bidi="ar-IQ"/>
          </w:rPr>
          <w:t>http://info.wafa.ps/atemplate.aspx?id=5064</w:t>
        </w:r>
      </w:hyperlink>
      <w:r w:rsidRPr="00F52B79">
        <w:rPr>
          <w:rFonts w:hint="cs"/>
          <w:rtl/>
          <w:lang w:bidi="ar-IQ"/>
        </w:rPr>
        <w:t>.</w:t>
      </w:r>
      <w:r w:rsidRPr="00F52B79">
        <w:rPr>
          <w:rtl/>
          <w:lang w:bidi="ar-IQ"/>
        </w:rPr>
        <w:t xml:space="preserve"> </w:t>
      </w:r>
    </w:p>
  </w:footnote>
  <w:footnote w:id="17">
    <w:p w:rsidR="002154B3" w:rsidRPr="00F52B79" w:rsidRDefault="002154B3" w:rsidP="00F83C3E">
      <w:pPr>
        <w:pStyle w:val="FootnoteText1"/>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lang w:bidi="ar-IQ"/>
        </w:rPr>
        <w:t>ذات</w:t>
      </w:r>
      <w:r w:rsidRPr="00F52B79">
        <w:rPr>
          <w:rtl/>
          <w:lang w:bidi="ar-IQ"/>
        </w:rPr>
        <w:t xml:space="preserve"> </w:t>
      </w:r>
      <w:r w:rsidRPr="00F52B79">
        <w:rPr>
          <w:rFonts w:hint="eastAsia"/>
          <w:rtl/>
          <w:lang w:bidi="ar-IQ"/>
        </w:rPr>
        <w:t>المرجع</w:t>
      </w:r>
      <w:r w:rsidRPr="00F52B79">
        <w:rPr>
          <w:rtl/>
          <w:lang w:bidi="ar-IQ"/>
        </w:rPr>
        <w:t xml:space="preserve">. "الأقباط ... </w:t>
      </w:r>
      <w:r w:rsidRPr="00F52B79">
        <w:rPr>
          <w:rFonts w:hint="eastAsia"/>
          <w:rtl/>
          <w:lang w:bidi="ar-IQ"/>
        </w:rPr>
        <w:t>لمحة</w:t>
      </w:r>
      <w:r w:rsidRPr="00F52B79">
        <w:rPr>
          <w:rtl/>
          <w:lang w:bidi="ar-IQ"/>
        </w:rPr>
        <w:t xml:space="preserve"> </w:t>
      </w:r>
      <w:r w:rsidRPr="00F52B79">
        <w:rPr>
          <w:rFonts w:hint="eastAsia"/>
          <w:rtl/>
          <w:lang w:bidi="ar-IQ"/>
        </w:rPr>
        <w:t>عامة</w:t>
      </w:r>
      <w:r w:rsidRPr="00F52B79">
        <w:rPr>
          <w:rtl/>
          <w:lang w:bidi="ar-IQ"/>
        </w:rPr>
        <w:t xml:space="preserve">". </w:t>
      </w:r>
      <w:r w:rsidRPr="00F52B79">
        <w:rPr>
          <w:rFonts w:hint="eastAsia"/>
          <w:rtl/>
          <w:lang w:bidi="ar-IQ"/>
        </w:rPr>
        <w:t>المصدر</w:t>
      </w:r>
      <w:r w:rsidRPr="00F52B79">
        <w:rPr>
          <w:rtl/>
          <w:lang w:bidi="ar-IQ"/>
        </w:rPr>
        <w:t xml:space="preserve"> </w:t>
      </w:r>
      <w:hyperlink r:id="rId12" w:history="1">
        <w:r w:rsidRPr="00F52B79">
          <w:rPr>
            <w:rStyle w:val="Hyperlink"/>
            <w:lang w:bidi="ar-IQ"/>
          </w:rPr>
          <w:t>http://info.wafa.ps/atemplate.aspx?id=4006</w:t>
        </w:r>
      </w:hyperlink>
      <w:r w:rsidRPr="00F52B79">
        <w:rPr>
          <w:rFonts w:hint="cs"/>
          <w:rtl/>
          <w:lang w:bidi="ar-IQ"/>
        </w:rPr>
        <w:t>.</w:t>
      </w:r>
      <w:r w:rsidRPr="00F52B79">
        <w:rPr>
          <w:rtl/>
          <w:lang w:bidi="ar-IQ"/>
        </w:rPr>
        <w:t xml:space="preserve"> </w:t>
      </w:r>
    </w:p>
  </w:footnote>
  <w:footnote w:id="18">
    <w:p w:rsidR="002154B3" w:rsidRPr="00F52B79" w:rsidRDefault="002154B3" w:rsidP="008179D5">
      <w:pPr>
        <w:pStyle w:val="FootnoteText1"/>
        <w:jc w:val="left"/>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مركز</w:t>
      </w:r>
      <w:r w:rsidRPr="00F52B79">
        <w:rPr>
          <w:rtl/>
        </w:rPr>
        <w:t xml:space="preserve"> </w:t>
      </w:r>
      <w:r w:rsidRPr="00F52B79">
        <w:rPr>
          <w:rFonts w:hint="eastAsia"/>
          <w:rtl/>
        </w:rPr>
        <w:t>المعلومات</w:t>
      </w:r>
      <w:r w:rsidRPr="00F52B79">
        <w:rPr>
          <w:rtl/>
        </w:rPr>
        <w:t xml:space="preserve"> </w:t>
      </w:r>
      <w:r w:rsidRPr="00F52B79">
        <w:rPr>
          <w:rFonts w:hint="eastAsia"/>
          <w:rtl/>
        </w:rPr>
        <w:t>الوطني</w:t>
      </w:r>
      <w:r w:rsidRPr="00F52B79">
        <w:rPr>
          <w:rtl/>
        </w:rPr>
        <w:t xml:space="preserve"> </w:t>
      </w:r>
      <w:r w:rsidRPr="00F52B79">
        <w:rPr>
          <w:rFonts w:hint="eastAsia"/>
          <w:rtl/>
        </w:rPr>
        <w:t>الفلسطيني</w:t>
      </w:r>
      <w:r w:rsidRPr="00F52B79">
        <w:rPr>
          <w:rtl/>
        </w:rPr>
        <w:t xml:space="preserve"> </w:t>
      </w:r>
      <w:r w:rsidRPr="00F52B79">
        <w:rPr>
          <w:rFonts w:hint="cs"/>
          <w:rtl/>
        </w:rPr>
        <w:t xml:space="preserve">- </w:t>
      </w:r>
      <w:r w:rsidRPr="00F52B79">
        <w:rPr>
          <w:rFonts w:hint="eastAsia"/>
          <w:rtl/>
        </w:rPr>
        <w:t>وفا</w:t>
      </w:r>
      <w:r w:rsidRPr="00F52B79">
        <w:rPr>
          <w:rtl/>
        </w:rPr>
        <w:t xml:space="preserve">. "الأقباط </w:t>
      </w:r>
      <w:r w:rsidRPr="00F52B79">
        <w:rPr>
          <w:rFonts w:hint="eastAsia"/>
          <w:rtl/>
        </w:rPr>
        <w:t>في</w:t>
      </w:r>
      <w:r w:rsidRPr="00F52B79">
        <w:rPr>
          <w:rtl/>
        </w:rPr>
        <w:t xml:space="preserve"> </w:t>
      </w:r>
      <w:r w:rsidRPr="00F52B79">
        <w:rPr>
          <w:rFonts w:hint="eastAsia"/>
          <w:rtl/>
        </w:rPr>
        <w:t>فلسطين</w:t>
      </w:r>
      <w:r w:rsidRPr="00F52B79">
        <w:rPr>
          <w:rtl/>
        </w:rPr>
        <w:t xml:space="preserve">". </w:t>
      </w:r>
      <w:r w:rsidRPr="00F52B79">
        <w:rPr>
          <w:rFonts w:hint="eastAsia"/>
          <w:rtl/>
        </w:rPr>
        <w:t>المصدر</w:t>
      </w:r>
      <w:r w:rsidRPr="00F52B79">
        <w:rPr>
          <w:rtl/>
        </w:rPr>
        <w:t xml:space="preserve">: </w:t>
      </w:r>
      <w:hyperlink r:id="rId13" w:history="1">
        <w:r w:rsidRPr="00F52B79">
          <w:rPr>
            <w:rStyle w:val="Hyperlink"/>
          </w:rPr>
          <w:t>http://info.wafa.ps/atemplate.aspx?id=4007</w:t>
        </w:r>
      </w:hyperlink>
      <w:r w:rsidRPr="00F52B79">
        <w:rPr>
          <w:rFonts w:hint="cs"/>
          <w:rtl/>
        </w:rPr>
        <w:t>.</w:t>
      </w:r>
      <w:r w:rsidRPr="00F52B79">
        <w:rPr>
          <w:rtl/>
        </w:rPr>
        <w:t xml:space="preserve"> </w:t>
      </w:r>
    </w:p>
  </w:footnote>
  <w:footnote w:id="19">
    <w:p w:rsidR="002154B3" w:rsidRPr="00F52B79" w:rsidRDefault="002154B3" w:rsidP="00F83C3E">
      <w:pPr>
        <w:pStyle w:val="FootnoteText1"/>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اللجنة</w:t>
      </w:r>
      <w:r w:rsidRPr="00F52B79">
        <w:rPr>
          <w:rtl/>
        </w:rPr>
        <w:t xml:space="preserve"> </w:t>
      </w:r>
      <w:r w:rsidRPr="00F52B79">
        <w:rPr>
          <w:rFonts w:hint="eastAsia"/>
          <w:rtl/>
        </w:rPr>
        <w:t>الرئاسية</w:t>
      </w:r>
      <w:r w:rsidRPr="00F52B79">
        <w:rPr>
          <w:rtl/>
        </w:rPr>
        <w:t xml:space="preserve"> </w:t>
      </w:r>
      <w:r w:rsidRPr="00F52B79">
        <w:rPr>
          <w:rFonts w:hint="eastAsia"/>
          <w:rtl/>
        </w:rPr>
        <w:t>العليا</w:t>
      </w:r>
      <w:r w:rsidRPr="00F52B79">
        <w:rPr>
          <w:rtl/>
        </w:rPr>
        <w:t xml:space="preserve"> </w:t>
      </w:r>
      <w:r w:rsidRPr="00F52B79">
        <w:rPr>
          <w:rFonts w:hint="eastAsia"/>
          <w:rtl/>
        </w:rPr>
        <w:t>لشؤون</w:t>
      </w:r>
      <w:r w:rsidRPr="00F52B79">
        <w:rPr>
          <w:rtl/>
        </w:rPr>
        <w:t xml:space="preserve"> </w:t>
      </w:r>
      <w:r w:rsidRPr="00F52B79">
        <w:rPr>
          <w:rFonts w:hint="eastAsia"/>
          <w:rtl/>
        </w:rPr>
        <w:t>الكنائس</w:t>
      </w:r>
      <w:r w:rsidRPr="00F52B79">
        <w:rPr>
          <w:rtl/>
        </w:rPr>
        <w:t xml:space="preserve"> </w:t>
      </w:r>
      <w:r w:rsidRPr="00F52B79">
        <w:rPr>
          <w:rFonts w:hint="eastAsia"/>
          <w:rtl/>
        </w:rPr>
        <w:t>في</w:t>
      </w:r>
      <w:r w:rsidRPr="00F52B79">
        <w:rPr>
          <w:rtl/>
        </w:rPr>
        <w:t xml:space="preserve"> </w:t>
      </w:r>
      <w:r w:rsidRPr="00F52B79">
        <w:rPr>
          <w:rFonts w:hint="eastAsia"/>
          <w:rtl/>
        </w:rPr>
        <w:t>فلسطين</w:t>
      </w:r>
      <w:r w:rsidRPr="00F52B79">
        <w:rPr>
          <w:rtl/>
        </w:rPr>
        <w:t xml:space="preserve">. "الكنائس </w:t>
      </w:r>
      <w:r w:rsidRPr="00F52B79">
        <w:rPr>
          <w:rFonts w:hint="eastAsia"/>
          <w:rtl/>
        </w:rPr>
        <w:t>القائمة</w:t>
      </w:r>
      <w:r w:rsidRPr="00F52B79">
        <w:rPr>
          <w:rtl/>
        </w:rPr>
        <w:t xml:space="preserve">". </w:t>
      </w:r>
      <w:r w:rsidRPr="00F52B79">
        <w:rPr>
          <w:rFonts w:hint="eastAsia"/>
          <w:rtl/>
        </w:rPr>
        <w:t>المصدر</w:t>
      </w:r>
      <w:r w:rsidRPr="00F52B79">
        <w:rPr>
          <w:rtl/>
        </w:rPr>
        <w:t>:</w:t>
      </w:r>
      <w:r w:rsidRPr="00F52B79">
        <w:rPr>
          <w:rFonts w:hint="cs"/>
          <w:rtl/>
        </w:rPr>
        <w:t xml:space="preserve"> </w:t>
      </w:r>
      <w:hyperlink r:id="rId14" w:history="1">
        <w:r w:rsidRPr="00F52B79">
          <w:rPr>
            <w:rStyle w:val="Hyperlink"/>
          </w:rPr>
          <w:t>http://www.hcc-plo.ps/ar/churches-list</w:t>
        </w:r>
      </w:hyperlink>
      <w:r w:rsidRPr="00F52B79">
        <w:rPr>
          <w:rStyle w:val="Hyperlink"/>
          <w:rFonts w:hint="cs"/>
          <w:rtl/>
        </w:rPr>
        <w:t>.</w:t>
      </w:r>
    </w:p>
  </w:footnote>
  <w:footnote w:id="20">
    <w:p w:rsidR="002154B3" w:rsidRPr="00F52B79" w:rsidRDefault="002154B3" w:rsidP="008179D5">
      <w:pPr>
        <w:pStyle w:val="FootnoteText1"/>
        <w:jc w:val="left"/>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مركز</w:t>
      </w:r>
      <w:r w:rsidRPr="00F52B79">
        <w:rPr>
          <w:rtl/>
        </w:rPr>
        <w:t xml:space="preserve"> </w:t>
      </w:r>
      <w:r w:rsidRPr="00F52B79">
        <w:rPr>
          <w:rFonts w:hint="eastAsia"/>
          <w:rtl/>
        </w:rPr>
        <w:t>المعلومات</w:t>
      </w:r>
      <w:r w:rsidRPr="00F52B79">
        <w:rPr>
          <w:rtl/>
        </w:rPr>
        <w:t xml:space="preserve"> </w:t>
      </w:r>
      <w:r w:rsidRPr="00F52B79">
        <w:rPr>
          <w:rFonts w:hint="eastAsia"/>
          <w:rtl/>
        </w:rPr>
        <w:t>الوطني</w:t>
      </w:r>
      <w:r w:rsidRPr="00F52B79">
        <w:rPr>
          <w:rtl/>
        </w:rPr>
        <w:t xml:space="preserve"> </w:t>
      </w:r>
      <w:r w:rsidRPr="00F52B79">
        <w:rPr>
          <w:rFonts w:hint="eastAsia"/>
          <w:rtl/>
        </w:rPr>
        <w:t>الفلسطيني</w:t>
      </w:r>
      <w:r w:rsidRPr="00F52B79">
        <w:rPr>
          <w:rtl/>
        </w:rPr>
        <w:t xml:space="preserve"> </w:t>
      </w:r>
      <w:r w:rsidRPr="00F52B79">
        <w:rPr>
          <w:rFonts w:hint="cs"/>
          <w:rtl/>
        </w:rPr>
        <w:t xml:space="preserve">- </w:t>
      </w:r>
      <w:r w:rsidRPr="00F52B79">
        <w:rPr>
          <w:rFonts w:hint="eastAsia"/>
          <w:rtl/>
        </w:rPr>
        <w:t>وفا</w:t>
      </w:r>
      <w:r w:rsidRPr="00F52B79">
        <w:rPr>
          <w:rtl/>
          <w:lang w:bidi="ar-IQ"/>
        </w:rPr>
        <w:t xml:space="preserve">. "اللغة </w:t>
      </w:r>
      <w:r w:rsidRPr="00F52B79">
        <w:rPr>
          <w:rFonts w:hint="eastAsia"/>
          <w:rtl/>
          <w:lang w:bidi="ar-IQ"/>
        </w:rPr>
        <w:t>القبطية</w:t>
      </w:r>
      <w:r w:rsidRPr="00F52B79">
        <w:rPr>
          <w:rtl/>
          <w:lang w:bidi="ar-IQ"/>
        </w:rPr>
        <w:t>"</w:t>
      </w:r>
      <w:r w:rsidRPr="00F52B79">
        <w:rPr>
          <w:rtl/>
        </w:rPr>
        <w:t xml:space="preserve">. </w:t>
      </w:r>
      <w:r w:rsidRPr="00F52B79">
        <w:rPr>
          <w:rFonts w:hint="eastAsia"/>
          <w:rtl/>
        </w:rPr>
        <w:t>المصدر</w:t>
      </w:r>
      <w:r w:rsidRPr="00F52B79">
        <w:rPr>
          <w:rtl/>
        </w:rPr>
        <w:t xml:space="preserve">: </w:t>
      </w:r>
      <w:hyperlink r:id="rId15" w:history="1">
        <w:r w:rsidRPr="00F52B79">
          <w:rPr>
            <w:rStyle w:val="Hyperlink"/>
            <w:lang w:bidi="ar-IQ"/>
          </w:rPr>
          <w:t>http://info.wafa.ps/atemplate.aspx?id=4008</w:t>
        </w:r>
      </w:hyperlink>
      <w:r w:rsidRPr="00F52B79">
        <w:rPr>
          <w:rFonts w:hint="cs"/>
          <w:rtl/>
          <w:lang w:bidi="ar-IQ"/>
        </w:rPr>
        <w:t>.</w:t>
      </w:r>
      <w:r w:rsidRPr="00F52B79">
        <w:rPr>
          <w:rtl/>
          <w:lang w:bidi="ar-IQ"/>
        </w:rPr>
        <w:t xml:space="preserve"> </w:t>
      </w:r>
    </w:p>
  </w:footnote>
  <w:footnote w:id="21">
    <w:p w:rsidR="002154B3" w:rsidRPr="00F52B79" w:rsidRDefault="002154B3" w:rsidP="00F83C3E">
      <w:pPr>
        <w:pStyle w:val="FootnoteText1"/>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lang w:bidi="ar-IQ"/>
        </w:rPr>
        <w:t>ذات</w:t>
      </w:r>
      <w:r w:rsidRPr="00F52B79">
        <w:rPr>
          <w:rtl/>
          <w:lang w:bidi="ar-IQ"/>
        </w:rPr>
        <w:t xml:space="preserve"> </w:t>
      </w:r>
      <w:r w:rsidRPr="00F52B79">
        <w:rPr>
          <w:rFonts w:hint="eastAsia"/>
          <w:rtl/>
          <w:lang w:bidi="ar-IQ"/>
        </w:rPr>
        <w:t>المرجع</w:t>
      </w:r>
      <w:r w:rsidRPr="00F52B79">
        <w:rPr>
          <w:rtl/>
          <w:lang w:bidi="ar-IQ"/>
        </w:rPr>
        <w:t xml:space="preserve">. "حارة </w:t>
      </w:r>
      <w:r w:rsidRPr="00F52B79">
        <w:rPr>
          <w:rFonts w:hint="eastAsia"/>
          <w:rtl/>
          <w:lang w:bidi="ar-IQ"/>
        </w:rPr>
        <w:t>المغاربة</w:t>
      </w:r>
      <w:r w:rsidRPr="00F52B79">
        <w:rPr>
          <w:rtl/>
          <w:lang w:bidi="ar-IQ"/>
        </w:rPr>
        <w:t xml:space="preserve"> </w:t>
      </w:r>
      <w:r w:rsidRPr="00F52B79">
        <w:rPr>
          <w:rFonts w:hint="eastAsia"/>
          <w:rtl/>
          <w:lang w:bidi="ar-IQ"/>
        </w:rPr>
        <w:t>في</w:t>
      </w:r>
      <w:r w:rsidRPr="00F52B79">
        <w:rPr>
          <w:rtl/>
          <w:lang w:bidi="ar-IQ"/>
        </w:rPr>
        <w:t xml:space="preserve"> </w:t>
      </w:r>
      <w:r w:rsidRPr="00F52B79">
        <w:rPr>
          <w:rFonts w:hint="eastAsia"/>
          <w:rtl/>
          <w:lang w:bidi="ar-IQ"/>
        </w:rPr>
        <w:t>القدس</w:t>
      </w:r>
      <w:r w:rsidRPr="00F52B79">
        <w:rPr>
          <w:rtl/>
          <w:lang w:bidi="ar-IQ"/>
        </w:rPr>
        <w:t xml:space="preserve">". </w:t>
      </w:r>
      <w:r w:rsidRPr="00F52B79">
        <w:rPr>
          <w:rFonts w:hint="eastAsia"/>
          <w:rtl/>
          <w:lang w:bidi="ar-IQ"/>
        </w:rPr>
        <w:t>المصدر</w:t>
      </w:r>
      <w:r w:rsidRPr="00F52B79">
        <w:rPr>
          <w:rtl/>
          <w:lang w:bidi="ar-IQ"/>
        </w:rPr>
        <w:t xml:space="preserve"> </w:t>
      </w:r>
      <w:hyperlink r:id="rId16" w:history="1">
        <w:r w:rsidRPr="00F52B79">
          <w:rPr>
            <w:rStyle w:val="Hyperlink"/>
            <w:lang w:bidi="ar-IQ"/>
          </w:rPr>
          <w:t>http://info.wafa.ps/atemplate.aspx?id=9592</w:t>
        </w:r>
      </w:hyperlink>
      <w:r w:rsidRPr="00F52B79">
        <w:rPr>
          <w:rFonts w:hint="cs"/>
          <w:rtl/>
          <w:lang w:bidi="ar-IQ"/>
        </w:rPr>
        <w:t>.</w:t>
      </w:r>
      <w:r w:rsidRPr="00F52B79">
        <w:rPr>
          <w:rtl/>
          <w:lang w:bidi="ar-IQ"/>
        </w:rPr>
        <w:t xml:space="preserve"> </w:t>
      </w:r>
    </w:p>
  </w:footnote>
  <w:footnote w:id="22">
    <w:p w:rsidR="002154B3" w:rsidRPr="00F52B79" w:rsidRDefault="002154B3" w:rsidP="00F83C3E">
      <w:pPr>
        <w:pStyle w:val="FootnoteText1"/>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lang w:bidi="ar-IQ"/>
        </w:rPr>
        <w:t>ذات</w:t>
      </w:r>
      <w:r w:rsidRPr="00F52B79">
        <w:rPr>
          <w:rtl/>
          <w:lang w:bidi="ar-IQ"/>
        </w:rPr>
        <w:t xml:space="preserve"> </w:t>
      </w:r>
      <w:r w:rsidRPr="00F52B79">
        <w:rPr>
          <w:rFonts w:hint="eastAsia"/>
          <w:rtl/>
          <w:lang w:bidi="ar-IQ"/>
        </w:rPr>
        <w:t>المرجع</w:t>
      </w:r>
      <w:r w:rsidRPr="00F52B79">
        <w:rPr>
          <w:rtl/>
          <w:lang w:bidi="ar-IQ"/>
        </w:rPr>
        <w:t xml:space="preserve">. "المغاربة </w:t>
      </w:r>
      <w:r w:rsidRPr="00F52B79">
        <w:rPr>
          <w:rFonts w:hint="eastAsia"/>
          <w:rtl/>
          <w:lang w:bidi="ar-IQ"/>
        </w:rPr>
        <w:t>في</w:t>
      </w:r>
      <w:r w:rsidRPr="00F52B79">
        <w:rPr>
          <w:rtl/>
          <w:lang w:bidi="ar-IQ"/>
        </w:rPr>
        <w:t xml:space="preserve"> </w:t>
      </w:r>
      <w:r w:rsidRPr="00F52B79">
        <w:rPr>
          <w:rFonts w:hint="eastAsia"/>
          <w:rtl/>
          <w:lang w:bidi="ar-IQ"/>
        </w:rPr>
        <w:t>فلسطين</w:t>
      </w:r>
      <w:r w:rsidRPr="00F52B79">
        <w:rPr>
          <w:rtl/>
          <w:lang w:bidi="ar-IQ"/>
        </w:rPr>
        <w:t>"</w:t>
      </w:r>
      <w:r w:rsidRPr="00F52B79">
        <w:rPr>
          <w:rtl/>
        </w:rPr>
        <w:t xml:space="preserve">. </w:t>
      </w:r>
      <w:r w:rsidRPr="00F52B79">
        <w:rPr>
          <w:rFonts w:hint="eastAsia"/>
          <w:rtl/>
        </w:rPr>
        <w:t>المصدر</w:t>
      </w:r>
      <w:r w:rsidRPr="00F52B79">
        <w:rPr>
          <w:rtl/>
        </w:rPr>
        <w:t xml:space="preserve"> </w:t>
      </w:r>
      <w:hyperlink r:id="rId17" w:history="1">
        <w:r w:rsidRPr="00F52B79">
          <w:rPr>
            <w:rStyle w:val="Hyperlink"/>
            <w:lang w:bidi="ar-IQ"/>
          </w:rPr>
          <w:t>http://info.wafa.ps/atemplate.aspx?id=9590</w:t>
        </w:r>
      </w:hyperlink>
      <w:r w:rsidRPr="00F52B79">
        <w:rPr>
          <w:rFonts w:hint="cs"/>
          <w:rtl/>
          <w:lang w:bidi="ar-IQ"/>
        </w:rPr>
        <w:t>.</w:t>
      </w:r>
      <w:r w:rsidRPr="00F52B79">
        <w:rPr>
          <w:rtl/>
          <w:lang w:bidi="ar-IQ"/>
        </w:rPr>
        <w:t xml:space="preserve"> </w:t>
      </w:r>
    </w:p>
  </w:footnote>
  <w:footnote w:id="23">
    <w:p w:rsidR="002154B3" w:rsidRPr="00F52B79" w:rsidRDefault="002154B3" w:rsidP="00F83C3E">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lang w:bidi="ar-IQ"/>
        </w:rPr>
        <w:t>ذات</w:t>
      </w:r>
      <w:r w:rsidRPr="00F52B79">
        <w:rPr>
          <w:rtl/>
          <w:lang w:bidi="ar-IQ"/>
        </w:rPr>
        <w:t xml:space="preserve"> </w:t>
      </w:r>
      <w:r w:rsidRPr="00F52B79">
        <w:rPr>
          <w:rFonts w:hint="eastAsia"/>
          <w:rtl/>
          <w:lang w:bidi="ar-IQ"/>
        </w:rPr>
        <w:t>المرجع</w:t>
      </w:r>
      <w:r w:rsidRPr="00F52B79">
        <w:rPr>
          <w:rtl/>
          <w:lang w:bidi="ar-IQ"/>
        </w:rPr>
        <w:t>. "الغجر،</w:t>
      </w:r>
      <w:r>
        <w:rPr>
          <w:rtl/>
          <w:lang w:bidi="ar-IQ"/>
        </w:rPr>
        <w:t xml:space="preserve"> أو </w:t>
      </w:r>
      <w:r w:rsidRPr="00F52B79">
        <w:rPr>
          <w:rtl/>
          <w:lang w:bidi="ar-IQ"/>
        </w:rPr>
        <w:t xml:space="preserve">"الدوم" </w:t>
      </w:r>
      <w:r w:rsidRPr="00F52B79">
        <w:rPr>
          <w:rFonts w:hint="eastAsia"/>
          <w:rtl/>
          <w:lang w:bidi="ar-IQ"/>
        </w:rPr>
        <w:t>في</w:t>
      </w:r>
      <w:r w:rsidRPr="00F52B79">
        <w:rPr>
          <w:rtl/>
          <w:lang w:bidi="ar-IQ"/>
        </w:rPr>
        <w:t xml:space="preserve"> </w:t>
      </w:r>
      <w:r w:rsidRPr="00F52B79">
        <w:rPr>
          <w:rFonts w:hint="eastAsia"/>
          <w:rtl/>
          <w:lang w:bidi="ar-IQ"/>
        </w:rPr>
        <w:t>فلسطين</w:t>
      </w:r>
      <w:r w:rsidRPr="00F52B79">
        <w:rPr>
          <w:rtl/>
          <w:lang w:bidi="ar-IQ"/>
        </w:rPr>
        <w:t xml:space="preserve">". </w:t>
      </w:r>
      <w:r w:rsidRPr="00F52B79">
        <w:rPr>
          <w:rFonts w:hint="eastAsia"/>
          <w:rtl/>
          <w:lang w:bidi="ar-IQ"/>
        </w:rPr>
        <w:t>المصدر</w:t>
      </w:r>
      <w:r w:rsidRPr="00F52B79">
        <w:rPr>
          <w:rtl/>
          <w:lang w:bidi="ar-IQ"/>
        </w:rPr>
        <w:t xml:space="preserve"> </w:t>
      </w:r>
      <w:hyperlink r:id="rId18" w:history="1">
        <w:r w:rsidRPr="00F52B79">
          <w:rPr>
            <w:rStyle w:val="Hyperlink"/>
            <w:lang w:bidi="ar-IQ"/>
          </w:rPr>
          <w:t>http://info.wafa.ps/atemplate.aspx?id=5059</w:t>
        </w:r>
      </w:hyperlink>
      <w:r w:rsidRPr="00F52B79">
        <w:rPr>
          <w:rFonts w:hint="cs"/>
          <w:rtl/>
          <w:lang w:bidi="ar-IQ"/>
        </w:rPr>
        <w:t>.</w:t>
      </w:r>
      <w:r w:rsidRPr="00F52B79">
        <w:rPr>
          <w:rtl/>
          <w:lang w:bidi="ar-IQ"/>
        </w:rPr>
        <w:t xml:space="preserve"> </w:t>
      </w:r>
    </w:p>
  </w:footnote>
  <w:footnote w:id="24">
    <w:p w:rsidR="002154B3" w:rsidRPr="00F52B79" w:rsidRDefault="002154B3" w:rsidP="008179D5">
      <w:pPr>
        <w:pStyle w:val="FootnoteText1"/>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 xml:space="preserve">مركز رصد النزوح الداخلي. "تحليل </w:t>
      </w:r>
      <w:r w:rsidRPr="00F52B79">
        <w:rPr>
          <w:rFonts w:hint="cs"/>
          <w:rtl/>
          <w:lang w:val="en-GB" w:eastAsia="zh-TW"/>
        </w:rPr>
        <w:t>أ</w:t>
      </w:r>
      <w:r w:rsidRPr="00F52B79">
        <w:rPr>
          <w:rtl/>
          <w:lang w:val="en-GB" w:eastAsia="zh-TW"/>
        </w:rPr>
        <w:t>رقام المشردين داخليا الفلسطينيين</w:t>
      </w:r>
      <w:r w:rsidRPr="00F52B79">
        <w:rPr>
          <w:rtl/>
        </w:rPr>
        <w:t>"</w:t>
      </w:r>
      <w:r>
        <w:rPr>
          <w:rFonts w:hint="cs"/>
          <w:rtl/>
        </w:rPr>
        <w:t xml:space="preserve"> (2016) </w:t>
      </w:r>
      <w:r w:rsidRPr="00F52B79">
        <w:rPr>
          <w:rFonts w:hint="cs"/>
          <w:rtl/>
        </w:rPr>
        <w:t xml:space="preserve">المصدر: </w:t>
      </w:r>
      <w:r w:rsidRPr="00F52B79">
        <w:rPr>
          <w:lang w:val="fr-CH"/>
        </w:rPr>
        <w:t>http://www.internal-displacement.org/middle-east-and-north-africa/palestne/figures-analysis/</w:t>
      </w:r>
      <w:r>
        <w:rPr>
          <w:rFonts w:hint="cs"/>
          <w:rtl/>
          <w:lang w:val="fr-CH" w:bidi="ar-EG"/>
        </w:rPr>
        <w:t>.</w:t>
      </w:r>
      <w:r w:rsidRPr="00F52B79">
        <w:rPr>
          <w:rtl/>
        </w:rPr>
        <w:t xml:space="preserve"> </w:t>
      </w:r>
    </w:p>
  </w:footnote>
  <w:footnote w:id="25">
    <w:p w:rsidR="002154B3" w:rsidRPr="00F52B79" w:rsidRDefault="002154B3" w:rsidP="008179D5">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cs"/>
          <w:rtl/>
          <w:lang w:bidi="ar-EG"/>
        </w:rPr>
        <w:t>الأونروا، "أين نعمل"</w:t>
      </w:r>
      <w:r>
        <w:rPr>
          <w:rFonts w:hint="cs"/>
          <w:rtl/>
          <w:lang w:bidi="ar-EG"/>
        </w:rPr>
        <w:t>.</w:t>
      </w:r>
      <w:r w:rsidRPr="00F52B79">
        <w:rPr>
          <w:rFonts w:hint="cs"/>
          <w:rtl/>
          <w:lang w:bidi="ar-EG"/>
        </w:rPr>
        <w:t xml:space="preserve"> </w:t>
      </w:r>
      <w:r w:rsidRPr="00F52B79">
        <w:rPr>
          <w:rFonts w:hint="cs"/>
          <w:rtl/>
        </w:rPr>
        <w:t xml:space="preserve">المصدر: </w:t>
      </w:r>
      <w:hyperlink r:id="rId19" w:history="1">
        <w:r w:rsidRPr="00F52B79">
          <w:rPr>
            <w:rStyle w:val="Hyperlink"/>
          </w:rPr>
          <w:t>https://www.unrwa.org/where-we-work</w:t>
        </w:r>
      </w:hyperlink>
      <w:r w:rsidRPr="00F52B79">
        <w:rPr>
          <w:rStyle w:val="Hyperlink"/>
          <w:rFonts w:hint="cs"/>
          <w:rtl/>
        </w:rPr>
        <w:t>.</w:t>
      </w:r>
    </w:p>
  </w:footnote>
  <w:footnote w:id="26">
    <w:p w:rsidR="002154B3" w:rsidRPr="00F52B79" w:rsidRDefault="002154B3" w:rsidP="008179D5">
      <w:pPr>
        <w:pStyle w:val="FootnoteText1"/>
        <w:rPr>
          <w:lang w:bidi="ar-EG"/>
        </w:rPr>
      </w:pPr>
      <w:r w:rsidRPr="00F52B79">
        <w:rPr>
          <w:spacing w:val="-4"/>
          <w:rtl/>
          <w:lang w:bidi="ar-EG"/>
        </w:rPr>
        <w:t>(</w:t>
      </w:r>
      <w:r w:rsidRPr="00F52B79">
        <w:rPr>
          <w:spacing w:val="-4"/>
          <w:rtl/>
        </w:rPr>
        <w:footnoteRef/>
      </w:r>
      <w:r w:rsidRPr="00F52B79">
        <w:rPr>
          <w:spacing w:val="-4"/>
          <w:rtl/>
          <w:lang w:bidi="ar-EG"/>
        </w:rPr>
        <w:t>)</w:t>
      </w:r>
      <w:r>
        <w:rPr>
          <w:spacing w:val="-4"/>
          <w:rtl/>
          <w:lang w:bidi="ar-EG"/>
        </w:rPr>
        <w:tab/>
      </w:r>
      <w:r w:rsidRPr="00F52B79">
        <w:rPr>
          <w:rtl/>
          <w:lang w:val="en-GB" w:eastAsia="zh-TW"/>
        </w:rPr>
        <w:t>الملاحظات الختامية للجنة القضاء على التمييز العنصري: إسرائيل</w:t>
      </w:r>
      <w:r>
        <w:rPr>
          <w:rFonts w:hint="cs"/>
          <w:rtl/>
          <w:lang w:val="ru-RU" w:bidi="ar-DZ"/>
        </w:rPr>
        <w:t xml:space="preserve">. </w:t>
      </w:r>
      <w:r w:rsidRPr="00F52B79">
        <w:rPr>
          <w:rFonts w:hint="cs"/>
          <w:rtl/>
          <w:lang w:val="ru-RU" w:bidi="ar-DZ"/>
        </w:rPr>
        <w:t>(2012)</w:t>
      </w:r>
      <w:r>
        <w:rPr>
          <w:rFonts w:hint="cs"/>
          <w:rtl/>
          <w:lang w:val="ru-RU" w:bidi="ar-DZ"/>
        </w:rPr>
        <w:t xml:space="preserve"> </w:t>
      </w:r>
      <w:r w:rsidRPr="00F52B79">
        <w:rPr>
          <w:lang w:bidi="ar-IQ"/>
        </w:rPr>
        <w:t>CERD/C/ISR/CO/14-16</w:t>
      </w:r>
      <w:r w:rsidRPr="00F52B79">
        <w:rPr>
          <w:spacing w:val="-4"/>
          <w:rtl/>
        </w:rPr>
        <w:t>.</w:t>
      </w:r>
    </w:p>
  </w:footnote>
  <w:footnote w:id="27">
    <w:p w:rsidR="002154B3" w:rsidRPr="00F52B79" w:rsidRDefault="002154B3" w:rsidP="00C86A33">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قطاع</w:t>
      </w:r>
      <w:r w:rsidRPr="00F52B79">
        <w:rPr>
          <w:rtl/>
        </w:rPr>
        <w:t xml:space="preserve"> العلاقات متعددة الأطراف. </w:t>
      </w:r>
      <w:r w:rsidRPr="00F52B79">
        <w:rPr>
          <w:rtl/>
          <w:lang w:bidi="ar-IQ"/>
        </w:rPr>
        <w:t>"</w:t>
      </w:r>
      <w:r w:rsidRPr="00F52B79">
        <w:rPr>
          <w:rFonts w:hint="eastAsia"/>
          <w:rtl/>
        </w:rPr>
        <w:t>انضمام</w:t>
      </w:r>
      <w:r w:rsidRPr="00F52B79">
        <w:rPr>
          <w:rtl/>
        </w:rPr>
        <w:t xml:space="preserve"> </w:t>
      </w:r>
      <w:r w:rsidRPr="00F52B79">
        <w:rPr>
          <w:rFonts w:hint="eastAsia"/>
          <w:rtl/>
        </w:rPr>
        <w:t>دولة</w:t>
      </w:r>
      <w:r w:rsidRPr="00F52B79">
        <w:rPr>
          <w:rtl/>
        </w:rPr>
        <w:t xml:space="preserve"> </w:t>
      </w:r>
      <w:r w:rsidRPr="00F52B79">
        <w:rPr>
          <w:rFonts w:hint="eastAsia"/>
          <w:rtl/>
        </w:rPr>
        <w:t>فلسطين</w:t>
      </w:r>
      <w:r w:rsidRPr="00F52B79">
        <w:rPr>
          <w:rtl/>
        </w:rPr>
        <w:t xml:space="preserve"> </w:t>
      </w:r>
      <w:r w:rsidRPr="00F52B79">
        <w:rPr>
          <w:rFonts w:hint="eastAsia"/>
          <w:rtl/>
        </w:rPr>
        <w:t>للمواثيق</w:t>
      </w:r>
      <w:r w:rsidRPr="00F52B79">
        <w:rPr>
          <w:rtl/>
        </w:rPr>
        <w:t xml:space="preserve"> </w:t>
      </w:r>
      <w:r w:rsidRPr="00F52B79">
        <w:rPr>
          <w:rFonts w:hint="eastAsia"/>
          <w:rtl/>
        </w:rPr>
        <w:t>والمعاهدات</w:t>
      </w:r>
      <w:r w:rsidRPr="00F52B79">
        <w:rPr>
          <w:rtl/>
        </w:rPr>
        <w:t xml:space="preserve"> </w:t>
      </w:r>
      <w:r w:rsidRPr="00F52B79">
        <w:rPr>
          <w:rFonts w:hint="eastAsia"/>
          <w:rtl/>
        </w:rPr>
        <w:t>الدولية</w:t>
      </w:r>
      <w:r w:rsidRPr="00F52B79">
        <w:rPr>
          <w:rtl/>
        </w:rPr>
        <w:t xml:space="preserve">: </w:t>
      </w:r>
      <w:r w:rsidRPr="00F52B79">
        <w:rPr>
          <w:rFonts w:hint="eastAsia"/>
          <w:rtl/>
        </w:rPr>
        <w:t>التزامات</w:t>
      </w:r>
      <w:r w:rsidRPr="00F52B79">
        <w:rPr>
          <w:rtl/>
        </w:rPr>
        <w:t xml:space="preserve"> </w:t>
      </w:r>
      <w:r w:rsidRPr="00F52B79">
        <w:rPr>
          <w:rFonts w:hint="eastAsia"/>
          <w:rtl/>
        </w:rPr>
        <w:t>فلسطين</w:t>
      </w:r>
      <w:r w:rsidRPr="00F52B79">
        <w:rPr>
          <w:rtl/>
        </w:rPr>
        <w:t xml:space="preserve"> </w:t>
      </w:r>
      <w:r w:rsidRPr="00F52B79">
        <w:rPr>
          <w:rFonts w:hint="eastAsia"/>
          <w:rtl/>
        </w:rPr>
        <w:t>بموجب</w:t>
      </w:r>
      <w:r w:rsidRPr="00F52B79">
        <w:rPr>
          <w:rtl/>
        </w:rPr>
        <w:t xml:space="preserve"> </w:t>
      </w:r>
      <w:r w:rsidRPr="00F52B79">
        <w:rPr>
          <w:rFonts w:hint="eastAsia"/>
          <w:rtl/>
        </w:rPr>
        <w:t>المعاهدات</w:t>
      </w:r>
      <w:r w:rsidRPr="00F52B79">
        <w:rPr>
          <w:rtl/>
        </w:rPr>
        <w:t xml:space="preserve"> </w:t>
      </w:r>
      <w:r w:rsidRPr="00F52B79">
        <w:rPr>
          <w:rFonts w:hint="eastAsia"/>
          <w:rtl/>
        </w:rPr>
        <w:t>الدولية</w:t>
      </w:r>
      <w:r w:rsidRPr="00F52B79">
        <w:rPr>
          <w:rtl/>
        </w:rPr>
        <w:t>".</w:t>
      </w:r>
      <w:r w:rsidRPr="00F52B79">
        <w:rPr>
          <w:rtl/>
          <w:lang w:bidi="ar-IQ"/>
        </w:rPr>
        <w:t xml:space="preserve"> 2015.</w:t>
      </w:r>
      <w:r w:rsidRPr="00F52B79">
        <w:rPr>
          <w:rtl/>
        </w:rPr>
        <w:t xml:space="preserve"> التقرير المرحلي الأول تموز 2014</w:t>
      </w:r>
      <w:r w:rsidRPr="00F52B79">
        <w:rPr>
          <w:rFonts w:hint="cs"/>
          <w:rtl/>
        </w:rPr>
        <w:t xml:space="preserve"> </w:t>
      </w:r>
      <w:r w:rsidRPr="00F52B79">
        <w:rPr>
          <w:rtl/>
        </w:rPr>
        <w:t>-</w:t>
      </w:r>
      <w:r w:rsidRPr="00F52B79">
        <w:rPr>
          <w:rFonts w:hint="cs"/>
          <w:rtl/>
        </w:rPr>
        <w:t xml:space="preserve"> </w:t>
      </w:r>
      <w:r w:rsidRPr="00F52B79">
        <w:rPr>
          <w:rFonts w:hint="eastAsia"/>
          <w:rtl/>
        </w:rPr>
        <w:t>نيسان</w:t>
      </w:r>
      <w:r w:rsidRPr="00F52B79">
        <w:rPr>
          <w:rtl/>
        </w:rPr>
        <w:t xml:space="preserve"> 2015.</w:t>
      </w:r>
    </w:p>
  </w:footnote>
  <w:footnote w:id="28">
    <w:p w:rsidR="002154B3" w:rsidRPr="00F52B79" w:rsidRDefault="002154B3" w:rsidP="00F83C3E">
      <w:pPr>
        <w:pStyle w:val="FootnoteText1"/>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lang w:bidi="ar-IQ"/>
        </w:rPr>
        <w:t>المركز</w:t>
      </w:r>
      <w:r w:rsidRPr="00F52B79">
        <w:rPr>
          <w:rtl/>
          <w:lang w:bidi="ar-IQ"/>
        </w:rPr>
        <w:t xml:space="preserve"> الفلسطيني للدراسات وحوار الحضارات. المصدر: </w:t>
      </w:r>
      <w:hyperlink r:id="rId20" w:history="1">
        <w:r w:rsidRPr="00F52B79">
          <w:rPr>
            <w:rStyle w:val="Hyperlink"/>
            <w:lang w:bidi="ar-IQ"/>
          </w:rPr>
          <w:t>http://www.pcrd.ps/index.php/ar/8-2017-06-08-20-02-39</w:t>
        </w:r>
      </w:hyperlink>
      <w:r w:rsidRPr="00F52B79">
        <w:rPr>
          <w:rFonts w:hint="cs"/>
          <w:rtl/>
          <w:lang w:bidi="ar-IQ"/>
        </w:rPr>
        <w:t>.</w:t>
      </w:r>
      <w:r w:rsidRPr="00F52B79">
        <w:rPr>
          <w:rtl/>
          <w:lang w:bidi="ar-IQ"/>
        </w:rPr>
        <w:t xml:space="preserve"> </w:t>
      </w:r>
    </w:p>
  </w:footnote>
  <w:footnote w:id="29">
    <w:p w:rsidR="002154B3" w:rsidRPr="00F52B79" w:rsidRDefault="002154B3" w:rsidP="00F83C3E">
      <w:pPr>
        <w:pStyle w:val="FootnoteText1"/>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الهيئة</w:t>
      </w:r>
      <w:r w:rsidRPr="00F52B79">
        <w:rPr>
          <w:rtl/>
        </w:rPr>
        <w:t xml:space="preserve"> المستقلة لحقوق الإنسان. المصدر: </w:t>
      </w:r>
      <w:hyperlink r:id="rId21" w:history="1">
        <w:r w:rsidRPr="007508B4">
          <w:rPr>
            <w:rStyle w:val="Hyperlink"/>
          </w:rPr>
          <w:t>https://www.ichr.ps/ar/1/1/519/%D8%A8%D8%B1%D8%A7</w:t>
        </w:r>
        <w:r w:rsidRPr="007508B4">
          <w:rPr>
            <w:rStyle w:val="Hyperlink"/>
          </w:rPr>
          <w:br/>
          <w:t>%D9%85%D8%AC-%D8%A7%D9%84%D9%87%D9%8A%D8%A6%D8%A9.htm</w:t>
        </w:r>
      </w:hyperlink>
      <w:r w:rsidRPr="00F52B79">
        <w:rPr>
          <w:rFonts w:hint="cs"/>
          <w:rtl/>
        </w:rPr>
        <w:t>.</w:t>
      </w:r>
      <w:r w:rsidRPr="00F52B79">
        <w:rPr>
          <w:rtl/>
        </w:rPr>
        <w:t xml:space="preserve"> </w:t>
      </w:r>
    </w:p>
  </w:footnote>
  <w:footnote w:id="30">
    <w:p w:rsidR="002154B3" w:rsidRPr="00F52B79" w:rsidRDefault="002154B3" w:rsidP="005B4492">
      <w:pPr>
        <w:pStyle w:val="FootnoteText1"/>
        <w:jc w:val="left"/>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الملاحظات الختامية للجنة القضاء على التمييز العنصري: إسرائيل</w:t>
      </w:r>
      <w:r w:rsidRPr="00F52B79">
        <w:rPr>
          <w:spacing w:val="-4"/>
          <w:rtl/>
        </w:rPr>
        <w:t xml:space="preserve"> </w:t>
      </w:r>
      <w:r w:rsidRPr="00F52B79">
        <w:rPr>
          <w:rFonts w:hint="cs"/>
          <w:spacing w:val="-4"/>
          <w:rtl/>
        </w:rPr>
        <w:t>الدورة الثمانون</w:t>
      </w:r>
      <w:r>
        <w:rPr>
          <w:rFonts w:hint="cs"/>
          <w:spacing w:val="-4"/>
          <w:rtl/>
        </w:rPr>
        <w:t>.</w:t>
      </w:r>
      <w:r w:rsidRPr="00F52B79">
        <w:rPr>
          <w:rFonts w:hint="cs"/>
          <w:spacing w:val="-4"/>
          <w:rtl/>
        </w:rPr>
        <w:t xml:space="preserve"> </w:t>
      </w:r>
      <w:r w:rsidRPr="00F52B79">
        <w:rPr>
          <w:rFonts w:hint="cs"/>
          <w:rtl/>
          <w:lang w:val="ru-RU" w:bidi="ar-DZ"/>
        </w:rPr>
        <w:t>(2012).</w:t>
      </w:r>
      <w:r>
        <w:rPr>
          <w:rFonts w:hint="cs"/>
          <w:rtl/>
          <w:lang w:val="ru-RU" w:bidi="ar-DZ"/>
        </w:rPr>
        <w:t xml:space="preserve"> </w:t>
      </w:r>
      <w:r w:rsidRPr="00F52B79">
        <w:rPr>
          <w:lang w:bidi="ar-IQ"/>
        </w:rPr>
        <w:t>CERD/C/ISR/CO/14-16</w:t>
      </w:r>
      <w:r w:rsidRPr="00F52B79">
        <w:rPr>
          <w:rFonts w:hint="cs"/>
          <w:rtl/>
          <w:lang w:val="ru-RU" w:bidi="ar-DZ"/>
        </w:rPr>
        <w:t>،</w:t>
      </w:r>
      <w:r>
        <w:rPr>
          <w:rFonts w:hint="cs"/>
          <w:rtl/>
        </w:rPr>
        <w:t xml:space="preserve"> </w:t>
      </w:r>
      <w:r w:rsidRPr="00F52B79">
        <w:rPr>
          <w:rFonts w:hint="cs"/>
          <w:rtl/>
        </w:rPr>
        <w:t>الفقرة 24</w:t>
      </w:r>
      <w:r w:rsidRPr="00F52B79">
        <w:rPr>
          <w:rFonts w:hint="cs"/>
          <w:rtl/>
          <w:lang w:bidi="ar-EG"/>
        </w:rPr>
        <w:t>.</w:t>
      </w:r>
      <w:r w:rsidRPr="00F52B79">
        <w:rPr>
          <w:rtl/>
        </w:rPr>
        <w:t xml:space="preserve"> </w:t>
      </w:r>
    </w:p>
  </w:footnote>
  <w:footnote w:id="31">
    <w:p w:rsidR="002154B3" w:rsidRPr="00F52B79" w:rsidRDefault="002154B3" w:rsidP="008179D5">
      <w:pPr>
        <w:pStyle w:val="FootnoteText1"/>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تقرير المقرر الخاص المعني بحالة حقوق الإنسان في الأراضي الفلسطينية المحتلة منذ عام 1967</w:t>
      </w:r>
      <w:r>
        <w:rPr>
          <w:rFonts w:hint="cs"/>
          <w:rtl/>
          <w:lang w:bidi="ar-EG"/>
        </w:rPr>
        <w:t>.</w:t>
      </w:r>
      <w:r w:rsidRPr="00F52B79">
        <w:rPr>
          <w:rFonts w:hint="cs"/>
          <w:rtl/>
          <w:lang w:bidi="ar-EG"/>
        </w:rPr>
        <w:t xml:space="preserve"> </w:t>
      </w:r>
      <w:r>
        <w:rPr>
          <w:rFonts w:hint="cs"/>
          <w:rtl/>
        </w:rPr>
        <w:t xml:space="preserve">الجمعية العامة (2012) </w:t>
      </w:r>
      <w:r w:rsidRPr="00F52B79">
        <w:t>A/67/379</w:t>
      </w:r>
      <w:r w:rsidRPr="00F52B79">
        <w:rPr>
          <w:rFonts w:hint="cs"/>
          <w:rtl/>
        </w:rPr>
        <w:t>.</w:t>
      </w:r>
    </w:p>
  </w:footnote>
  <w:footnote w:id="32">
    <w:p w:rsidR="002154B3" w:rsidRPr="00F52B79" w:rsidRDefault="002154B3" w:rsidP="008179D5">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 xml:space="preserve">تقرير المقرر الخاص المعني بحالة حقوق الإنسان في الأراضي </w:t>
      </w:r>
      <w:r w:rsidRPr="00F52B79">
        <w:rPr>
          <w:rFonts w:hint="cs"/>
          <w:rtl/>
          <w:lang w:val="en-GB" w:eastAsia="zh-TW"/>
        </w:rPr>
        <w:t>الفلسطيني</w:t>
      </w:r>
      <w:r w:rsidRPr="00F52B79">
        <w:rPr>
          <w:rFonts w:hint="eastAsia"/>
          <w:rtl/>
          <w:lang w:val="en-GB" w:eastAsia="zh-TW"/>
        </w:rPr>
        <w:t>ة</w:t>
      </w:r>
      <w:r w:rsidRPr="00F52B79">
        <w:rPr>
          <w:rtl/>
          <w:lang w:val="en-GB" w:eastAsia="zh-TW"/>
        </w:rPr>
        <w:t xml:space="preserve"> المحتلة منذ</w:t>
      </w:r>
      <w:r w:rsidRPr="00F52B79">
        <w:rPr>
          <w:rFonts w:hint="cs"/>
          <w:rtl/>
          <w:lang w:val="en-GB" w:eastAsia="zh-TW"/>
        </w:rPr>
        <w:t xml:space="preserve"> عام</w:t>
      </w:r>
      <w:r w:rsidRPr="00F52B79">
        <w:rPr>
          <w:rtl/>
          <w:lang w:val="en-GB" w:eastAsia="zh-TW"/>
        </w:rPr>
        <w:t xml:space="preserve"> 1967</w:t>
      </w:r>
      <w:r>
        <w:rPr>
          <w:rFonts w:hint="cs"/>
          <w:rtl/>
          <w:lang w:bidi="ar-IQ"/>
        </w:rPr>
        <w:t>.</w:t>
      </w:r>
      <w:r w:rsidRPr="00F52B79">
        <w:rPr>
          <w:rFonts w:hint="cs"/>
          <w:rtl/>
          <w:lang w:bidi="ar-IQ"/>
        </w:rPr>
        <w:t xml:space="preserve"> مجلس حقوق الإنسان</w:t>
      </w:r>
      <w:r>
        <w:rPr>
          <w:rFonts w:hint="cs"/>
          <w:rtl/>
          <w:lang w:bidi="ar-IQ"/>
        </w:rPr>
        <w:t>.</w:t>
      </w:r>
      <w:r w:rsidRPr="00F52B79">
        <w:rPr>
          <w:rFonts w:hint="cs"/>
          <w:rtl/>
          <w:lang w:bidi="ar-IQ"/>
        </w:rPr>
        <w:t xml:space="preserve"> </w:t>
      </w:r>
      <w:r>
        <w:rPr>
          <w:rtl/>
          <w:lang w:val="en-GB" w:eastAsia="zh-TW"/>
        </w:rPr>
        <w:t>(2014)</w:t>
      </w:r>
      <w:r w:rsidRPr="00F52B79">
        <w:rPr>
          <w:rFonts w:hint="cs"/>
          <w:rtl/>
          <w:lang w:bidi="ar-IQ"/>
        </w:rPr>
        <w:t xml:space="preserve"> </w:t>
      </w:r>
      <w:r w:rsidRPr="00C86A33">
        <w:rPr>
          <w:lang w:bidi="ar-EG"/>
        </w:rPr>
        <w:t>A/HRC/25/67</w:t>
      </w:r>
      <w:r>
        <w:rPr>
          <w:rFonts w:hint="cs"/>
          <w:rtl/>
          <w:lang w:bidi="ar-EG"/>
        </w:rPr>
        <w:t>.</w:t>
      </w:r>
    </w:p>
  </w:footnote>
  <w:footnote w:id="33">
    <w:p w:rsidR="002154B3" w:rsidRPr="00C86A33" w:rsidRDefault="002154B3" w:rsidP="00C86A33">
      <w:pPr>
        <w:pStyle w:val="FootnoteText1"/>
        <w:rPr>
          <w:lang w:val="en-GB" w:eastAsia="zh-TW"/>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lang w:val="en-GB" w:eastAsia="zh-TW"/>
        </w:rPr>
        <w:t>A/HRC/25/67</w:t>
      </w:r>
      <w:r>
        <w:rPr>
          <w:rtl/>
          <w:lang w:val="en-GB" w:eastAsia="zh-TW"/>
        </w:rPr>
        <w:t>، الفقرة ٧١.</w:t>
      </w:r>
    </w:p>
  </w:footnote>
  <w:footnote w:id="34">
    <w:p w:rsidR="002154B3" w:rsidRPr="00F52B79" w:rsidRDefault="002154B3" w:rsidP="005B4492">
      <w:pPr>
        <w:pStyle w:val="FootnoteText1"/>
        <w:spacing w:line="280" w:lineRule="exact"/>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Pr>
          <w:rtl/>
          <w:lang w:val="en-GB" w:eastAsia="zh-TW"/>
        </w:rPr>
        <w:t>ريتشارد فولك، فيرجينيا تيلي. "</w:t>
      </w:r>
      <w:r w:rsidRPr="00F52B79">
        <w:rPr>
          <w:rtl/>
          <w:lang w:val="en-GB" w:eastAsia="zh-TW"/>
        </w:rPr>
        <w:t>الممارسات الإسرائيلية تجاه الشعب الفلسطيني ومسألة الفصل العنصري (</w:t>
      </w:r>
      <w:proofErr w:type="spellStart"/>
      <w:r w:rsidRPr="00F52B79">
        <w:rPr>
          <w:rtl/>
          <w:lang w:val="en-GB" w:eastAsia="zh-TW"/>
        </w:rPr>
        <w:t>الأبارتايد</w:t>
      </w:r>
      <w:proofErr w:type="spellEnd"/>
      <w:r w:rsidRPr="00F52B79">
        <w:rPr>
          <w:rtl/>
          <w:lang w:val="en-GB" w:eastAsia="zh-TW"/>
        </w:rPr>
        <w:t>)"</w:t>
      </w:r>
      <w:r>
        <w:rPr>
          <w:rFonts w:hint="cs"/>
          <w:rtl/>
          <w:lang w:val="en-GB" w:eastAsia="zh-TW"/>
        </w:rPr>
        <w:t>.</w:t>
      </w:r>
      <w:r w:rsidRPr="00F52B79">
        <w:rPr>
          <w:rtl/>
          <w:lang w:val="en-GB" w:eastAsia="zh-TW"/>
        </w:rPr>
        <w:t xml:space="preserve"> </w:t>
      </w:r>
      <w:r w:rsidRPr="00F52B79">
        <w:rPr>
          <w:rFonts w:hint="cs"/>
          <w:rtl/>
          <w:lang w:val="en-GB" w:eastAsia="zh-TW"/>
        </w:rPr>
        <w:t>فلسطين</w:t>
      </w:r>
      <w:r w:rsidRPr="00F52B79">
        <w:rPr>
          <w:rtl/>
          <w:lang w:val="en-GB" w:eastAsia="zh-TW"/>
        </w:rPr>
        <w:t xml:space="preserve"> والاحتلال الإسرائيلي، العدد ١</w:t>
      </w:r>
      <w:r>
        <w:rPr>
          <w:rFonts w:hint="cs"/>
          <w:rtl/>
          <w:lang w:val="en-GB" w:eastAsia="zh-TW"/>
        </w:rPr>
        <w:t>.</w:t>
      </w:r>
      <w:r w:rsidRPr="00F52B79">
        <w:rPr>
          <w:rtl/>
          <w:lang w:val="en-GB" w:eastAsia="zh-TW"/>
        </w:rPr>
        <w:t xml:space="preserve"> اللجنة الاقتصادية والاجتماعية لغربي</w:t>
      </w:r>
      <w:r>
        <w:rPr>
          <w:rtl/>
          <w:lang w:val="en-GB" w:eastAsia="zh-TW"/>
        </w:rPr>
        <w:t xml:space="preserve"> آسيا </w:t>
      </w:r>
      <w:r w:rsidRPr="00F52B79">
        <w:rPr>
          <w:rFonts w:hint="cs"/>
          <w:rtl/>
          <w:lang w:val="en-GB" w:eastAsia="zh-TW"/>
        </w:rPr>
        <w:t>(الإسكوا).</w:t>
      </w:r>
      <w:r w:rsidRPr="00F52B79">
        <w:rPr>
          <w:rtl/>
          <w:lang w:val="en-GB" w:eastAsia="zh-TW"/>
        </w:rPr>
        <w:t xml:space="preserve"> بيروت ٢٠١٧</w:t>
      </w:r>
      <w:r>
        <w:rPr>
          <w:rFonts w:hint="cs"/>
          <w:rtl/>
          <w:lang w:bidi="ar-IQ"/>
        </w:rPr>
        <w:t>.</w:t>
      </w:r>
      <w:r w:rsidRPr="00F52B79">
        <w:rPr>
          <w:rFonts w:hint="cs"/>
          <w:rtl/>
          <w:lang w:bidi="ar-IQ"/>
        </w:rPr>
        <w:t xml:space="preserve"> ص</w:t>
      </w:r>
      <w:r>
        <w:rPr>
          <w:rFonts w:hint="cs"/>
          <w:rtl/>
          <w:lang w:bidi="ar-IQ"/>
        </w:rPr>
        <w:t xml:space="preserve"> </w:t>
      </w:r>
      <w:r w:rsidRPr="00F52B79">
        <w:rPr>
          <w:rFonts w:hint="cs"/>
          <w:rtl/>
          <w:lang w:bidi="ar-IQ"/>
        </w:rPr>
        <w:t>51</w:t>
      </w:r>
      <w:r>
        <w:rPr>
          <w:rFonts w:hint="cs"/>
          <w:rtl/>
          <w:lang w:bidi="ar-IQ"/>
        </w:rPr>
        <w:t>.</w:t>
      </w:r>
      <w:r w:rsidRPr="00F52B79">
        <w:rPr>
          <w:rFonts w:hint="cs"/>
          <w:rtl/>
          <w:lang w:bidi="ar-IQ"/>
        </w:rPr>
        <w:t xml:space="preserve"> </w:t>
      </w:r>
    </w:p>
  </w:footnote>
  <w:footnote w:id="35">
    <w:p w:rsidR="002154B3" w:rsidRPr="006C3D14" w:rsidRDefault="002154B3" w:rsidP="005B4492">
      <w:pPr>
        <w:pStyle w:val="FootnoteText1"/>
        <w:spacing w:line="280" w:lineRule="exact"/>
        <w:rPr>
          <w:lang w:val="en-GB" w:eastAsia="zh-TW"/>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رسالة موجهة من مصلحة السجون الإسرائيلية إلى عدالة، ٦ تشرين الثاني/نوفمبر ٢٠٠٦</w:t>
      </w:r>
      <w:r w:rsidRPr="00F52B79">
        <w:rPr>
          <w:rFonts w:hint="cs"/>
          <w:rtl/>
          <w:lang w:val="en-GB" w:eastAsia="zh-TW"/>
        </w:rPr>
        <w:t>.</w:t>
      </w:r>
    </w:p>
  </w:footnote>
  <w:footnote w:id="36">
    <w:p w:rsidR="002154B3" w:rsidRPr="00F52B79" w:rsidRDefault="002154B3" w:rsidP="005B4492">
      <w:pPr>
        <w:pStyle w:val="FootnoteText1"/>
        <w:spacing w:line="280" w:lineRule="exact"/>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 xml:space="preserve">تقرير بعثة الأمم المتحدة لتقصي الحقائق بشأن النزاع في غزة، (2009). </w:t>
      </w:r>
      <w:r w:rsidRPr="006C3D14">
        <w:rPr>
          <w:lang w:val="en-GB" w:eastAsia="zh-TW"/>
        </w:rPr>
        <w:t>A/HRC/12/48</w:t>
      </w:r>
      <w:r w:rsidRPr="00F52B79">
        <w:rPr>
          <w:rtl/>
          <w:lang w:val="en-GB" w:eastAsia="zh-TW"/>
        </w:rPr>
        <w:t>، الفقرات 113 و206 و208 و938 و1427 و1577 و1579 و1616 على التوالي</w:t>
      </w:r>
      <w:r w:rsidRPr="00F52B79">
        <w:rPr>
          <w:rFonts w:hint="cs"/>
          <w:rtl/>
        </w:rPr>
        <w:t>.</w:t>
      </w:r>
    </w:p>
  </w:footnote>
  <w:footnote w:id="37">
    <w:p w:rsidR="002154B3" w:rsidRPr="00F52B79" w:rsidRDefault="002154B3" w:rsidP="00F83C3E">
      <w:pPr>
        <w:pStyle w:val="FootnoteText1"/>
        <w:rPr>
          <w:spacing w:val="-2"/>
          <w:lang w:bidi="ar-EG"/>
        </w:rPr>
      </w:pPr>
      <w:r w:rsidRPr="00F52B79">
        <w:rPr>
          <w:spacing w:val="-2"/>
          <w:rtl/>
          <w:lang w:bidi="ar-EG"/>
        </w:rPr>
        <w:t>(</w:t>
      </w:r>
      <w:r w:rsidRPr="00F52B79">
        <w:rPr>
          <w:spacing w:val="-2"/>
          <w:rtl/>
        </w:rPr>
        <w:footnoteRef/>
      </w:r>
      <w:r w:rsidRPr="00F52B79">
        <w:rPr>
          <w:spacing w:val="-2"/>
          <w:rtl/>
          <w:lang w:bidi="ar-EG"/>
        </w:rPr>
        <w:t>)</w:t>
      </w:r>
      <w:r w:rsidRPr="00F52B79">
        <w:rPr>
          <w:spacing w:val="-2"/>
          <w:rtl/>
          <w:lang w:bidi="ar-EG"/>
        </w:rPr>
        <w:tab/>
      </w:r>
      <w:r w:rsidRPr="00F52B79">
        <w:rPr>
          <w:spacing w:val="-2"/>
        </w:rPr>
        <w:t>OHCHR. “Israel’s lack of cooperation leads to cancelled visit by UN rights expert to the occupied Palestinian territory”</w:t>
      </w:r>
      <w:r w:rsidRPr="00F52B79">
        <w:rPr>
          <w:spacing w:val="-2"/>
          <w:lang w:bidi="ar-IQ"/>
        </w:rPr>
        <w:t xml:space="preserve"> (2015) Source: </w:t>
      </w:r>
      <w:hyperlink r:id="rId22" w:history="1">
        <w:r w:rsidRPr="00F52B79">
          <w:rPr>
            <w:rStyle w:val="Hyperlink"/>
            <w:rFonts w:eastAsia="Calibri"/>
            <w:spacing w:val="-2"/>
          </w:rPr>
          <w:t>http://www.ohchr.org/EN/NewsEvents/Pages/DisplayNews.aspx</w:t>
        </w:r>
      </w:hyperlink>
      <w:r w:rsidRPr="00F52B79">
        <w:rPr>
          <w:rFonts w:eastAsia="Calibri"/>
          <w:color w:val="000000"/>
          <w:spacing w:val="-2"/>
        </w:rPr>
        <w:br/>
        <w:t>?</w:t>
      </w:r>
      <w:proofErr w:type="spellStart"/>
      <w:r w:rsidRPr="00F52B79">
        <w:rPr>
          <w:rFonts w:eastAsia="Calibri"/>
          <w:color w:val="000000"/>
          <w:spacing w:val="-2"/>
        </w:rPr>
        <w:t>NewsID</w:t>
      </w:r>
      <w:proofErr w:type="spellEnd"/>
      <w:r w:rsidRPr="00F52B79">
        <w:rPr>
          <w:rFonts w:eastAsia="Calibri"/>
          <w:color w:val="000000"/>
          <w:spacing w:val="-2"/>
        </w:rPr>
        <w:t>=15487&amp;LangID=E</w:t>
      </w:r>
      <w:r w:rsidRPr="00F52B79">
        <w:rPr>
          <w:rFonts w:eastAsia="Calibri"/>
          <w:color w:val="000000"/>
          <w:spacing w:val="-2"/>
          <w:rtl/>
          <w:lang w:bidi="ar-EG"/>
        </w:rPr>
        <w:t>.</w:t>
      </w:r>
    </w:p>
  </w:footnote>
  <w:footnote w:id="38">
    <w:p w:rsidR="002154B3" w:rsidRPr="00F52B79" w:rsidRDefault="002154B3" w:rsidP="00F83C3E">
      <w:pPr>
        <w:pStyle w:val="FootnoteText1"/>
        <w:rPr>
          <w:spacing w:val="-8"/>
          <w:lang w:val="fr-CH" w:bidi="ar-EG"/>
        </w:rPr>
      </w:pPr>
      <w:r w:rsidRPr="00F52B79">
        <w:rPr>
          <w:spacing w:val="-8"/>
          <w:rtl/>
          <w:lang w:bidi="ar-EG"/>
        </w:rPr>
        <w:t>(</w:t>
      </w:r>
      <w:r w:rsidRPr="00F52B79">
        <w:rPr>
          <w:spacing w:val="-8"/>
          <w:rtl/>
        </w:rPr>
        <w:footnoteRef/>
      </w:r>
      <w:r w:rsidRPr="00F52B79">
        <w:rPr>
          <w:spacing w:val="-8"/>
          <w:rtl/>
          <w:lang w:bidi="ar-EG"/>
        </w:rPr>
        <w:t>)</w:t>
      </w:r>
      <w:r w:rsidRPr="00F52B79">
        <w:rPr>
          <w:spacing w:val="-8"/>
          <w:rtl/>
          <w:lang w:bidi="ar-EG"/>
        </w:rPr>
        <w:tab/>
      </w:r>
      <w:r w:rsidRPr="00F52B79">
        <w:rPr>
          <w:spacing w:val="-8"/>
          <w:lang w:bidi="ar-IQ"/>
        </w:rPr>
        <w:t>Amnesty International. “Israel denies entry to Amnesty International staff member” (</w:t>
      </w:r>
      <w:r w:rsidRPr="00F52B79">
        <w:rPr>
          <w:spacing w:val="-8"/>
          <w:lang w:val="en-GB" w:bidi="ar-IQ"/>
        </w:rPr>
        <w:t xml:space="preserve">2017). </w:t>
      </w:r>
      <w:proofErr w:type="gramStart"/>
      <w:r w:rsidRPr="00F52B79">
        <w:rPr>
          <w:spacing w:val="-8"/>
          <w:lang w:val="fr-CH" w:bidi="ar-IQ"/>
        </w:rPr>
        <w:t>Source:</w:t>
      </w:r>
      <w:proofErr w:type="gramEnd"/>
      <w:r w:rsidRPr="00F52B79">
        <w:rPr>
          <w:spacing w:val="-8"/>
          <w:lang w:val="fr-CH" w:bidi="ar-IQ"/>
        </w:rPr>
        <w:t xml:space="preserve"> https://www.amnesty.org/en/latest/news/2017/10/israel-denies-entry-to-amnesty-international-staff-member/</w:t>
      </w:r>
      <w:r w:rsidRPr="00F52B79">
        <w:rPr>
          <w:spacing w:val="-8"/>
          <w:rtl/>
          <w:lang w:val="fr-CH" w:bidi="ar-EG"/>
        </w:rPr>
        <w:t>.</w:t>
      </w:r>
    </w:p>
  </w:footnote>
  <w:footnote w:id="39">
    <w:p w:rsidR="002154B3" w:rsidRPr="00F52B79" w:rsidRDefault="002154B3" w:rsidP="006C3D14">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 xml:space="preserve">تقرير المقرر الخاص المعني بحالة حقوق الإنسان في الأراضي </w:t>
      </w:r>
      <w:r>
        <w:rPr>
          <w:rtl/>
          <w:lang w:val="en-GB" w:eastAsia="zh-TW"/>
        </w:rPr>
        <w:t>الفلسطينية</w:t>
      </w:r>
      <w:r w:rsidRPr="00F52B79">
        <w:rPr>
          <w:rtl/>
          <w:lang w:val="en-GB" w:eastAsia="zh-TW"/>
        </w:rPr>
        <w:t xml:space="preserve"> المحتلة منذ 1967 مجلس حقوق الإنسان</w:t>
      </w:r>
      <w:r>
        <w:rPr>
          <w:rFonts w:hint="cs"/>
          <w:rtl/>
          <w:lang w:val="en-GB" w:eastAsia="zh-TW"/>
        </w:rPr>
        <w:t xml:space="preserve">. </w:t>
      </w:r>
      <w:r w:rsidRPr="006C3D14">
        <w:rPr>
          <w:rtl/>
          <w:lang w:val="en-GB" w:eastAsia="zh-TW"/>
        </w:rPr>
        <w:t>(2013)</w:t>
      </w:r>
      <w:r>
        <w:rPr>
          <w:rFonts w:hint="cs"/>
          <w:rtl/>
          <w:lang w:val="en-GB" w:eastAsia="zh-TW"/>
        </w:rPr>
        <w:t xml:space="preserve"> </w:t>
      </w:r>
      <w:r w:rsidRPr="00F52B79">
        <w:t>A/HRC/22/63</w:t>
      </w:r>
      <w:r w:rsidRPr="00F52B79">
        <w:rPr>
          <w:rFonts w:hint="cs"/>
          <w:rtl/>
        </w:rPr>
        <w:t>، الفقرة 49.</w:t>
      </w:r>
    </w:p>
  </w:footnote>
  <w:footnote w:id="40">
    <w:p w:rsidR="002154B3" w:rsidRPr="00F52B79" w:rsidRDefault="002154B3" w:rsidP="007A073D">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تقرير المقرر الخاص المعني بحالة حقوق الإنسان في الأراضي الفلسطينية المحتلة منذ عام 1967</w:t>
      </w:r>
      <w:r w:rsidRPr="00F52B79">
        <w:rPr>
          <w:rFonts w:hint="cs"/>
          <w:rtl/>
          <w:lang w:val="en-GB" w:eastAsia="zh-TW"/>
        </w:rPr>
        <w:t xml:space="preserve">. </w:t>
      </w:r>
      <w:r w:rsidRPr="00F52B79">
        <w:rPr>
          <w:rtl/>
          <w:lang w:val="en-GB" w:eastAsia="zh-TW"/>
        </w:rPr>
        <w:t>مجلس حقوق الإنسان</w:t>
      </w:r>
      <w:r>
        <w:rPr>
          <w:rFonts w:hint="cs"/>
          <w:rtl/>
          <w:lang w:val="en-GB" w:eastAsia="zh-TW"/>
        </w:rPr>
        <w:t xml:space="preserve">. (2014) </w:t>
      </w:r>
      <w:r w:rsidRPr="00F52B79">
        <w:t>A/HRC/25/67</w:t>
      </w:r>
      <w:r w:rsidRPr="00F52B79">
        <w:rPr>
          <w:rFonts w:hint="cs"/>
          <w:rtl/>
        </w:rPr>
        <w:t xml:space="preserve">، الفقرة 36. </w:t>
      </w:r>
    </w:p>
  </w:footnote>
  <w:footnote w:id="41">
    <w:p w:rsidR="002154B3" w:rsidRPr="00F52B79" w:rsidRDefault="002154B3" w:rsidP="007A073D">
      <w:pPr>
        <w:pStyle w:val="FootnoteText1"/>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الملاحظات الختامية للجنة القضاء على التمييز العنصري: إسرائيل</w:t>
      </w:r>
      <w:r w:rsidRPr="00F52B79">
        <w:rPr>
          <w:rFonts w:hint="cs"/>
          <w:rtl/>
          <w:lang w:val="en-GB" w:eastAsia="zh-TW"/>
        </w:rPr>
        <w:t>، الدورة الثمانون</w:t>
      </w:r>
      <w:r>
        <w:rPr>
          <w:rFonts w:hint="cs"/>
          <w:rtl/>
          <w:lang w:val="en-GB" w:eastAsia="zh-TW"/>
        </w:rPr>
        <w:t>.</w:t>
      </w:r>
      <w:r w:rsidRPr="00F52B79">
        <w:rPr>
          <w:rFonts w:hint="cs"/>
          <w:rtl/>
          <w:lang w:val="en-GB" w:eastAsia="zh-TW"/>
        </w:rPr>
        <w:t xml:space="preserve"> (2012)</w:t>
      </w:r>
      <w:r>
        <w:rPr>
          <w:rFonts w:hint="cs"/>
          <w:rtl/>
          <w:lang w:val="en-GB" w:eastAsia="zh-TW"/>
        </w:rPr>
        <w:t>.</w:t>
      </w:r>
      <w:r w:rsidRPr="00F52B79">
        <w:rPr>
          <w:rFonts w:hint="cs"/>
          <w:rtl/>
          <w:lang w:val="en-GB" w:eastAsia="zh-TW"/>
        </w:rPr>
        <w:t xml:space="preserve"> </w:t>
      </w:r>
      <w:r w:rsidRPr="00F52B79">
        <w:t>CERD/C/ISR/CO/14-16</w:t>
      </w:r>
      <w:r w:rsidRPr="00F52B79">
        <w:rPr>
          <w:rFonts w:hint="cs"/>
          <w:rtl/>
        </w:rPr>
        <w:t>، الفقرة 24.</w:t>
      </w:r>
    </w:p>
  </w:footnote>
  <w:footnote w:id="42">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lang w:bidi="ar-IQ"/>
        </w:rPr>
        <w:t>د</w:t>
      </w:r>
      <w:r w:rsidRPr="00F52B79">
        <w:rPr>
          <w:rtl/>
          <w:lang w:bidi="ar-IQ"/>
        </w:rPr>
        <w:t xml:space="preserve">. </w:t>
      </w:r>
      <w:r w:rsidRPr="00F52B79">
        <w:rPr>
          <w:rFonts w:hint="eastAsia"/>
          <w:rtl/>
          <w:lang w:bidi="ar-IQ"/>
        </w:rPr>
        <w:t>عبد</w:t>
      </w:r>
      <w:r w:rsidRPr="00F52B79">
        <w:rPr>
          <w:rtl/>
          <w:lang w:bidi="ar-IQ"/>
        </w:rPr>
        <w:t xml:space="preserve"> </w:t>
      </w:r>
      <w:r w:rsidRPr="00F52B79">
        <w:rPr>
          <w:rFonts w:hint="eastAsia"/>
          <w:rtl/>
          <w:lang w:bidi="ar-IQ"/>
        </w:rPr>
        <w:t>الرحمن</w:t>
      </w:r>
      <w:r w:rsidRPr="00F52B79">
        <w:rPr>
          <w:rtl/>
          <w:lang w:bidi="ar-IQ"/>
        </w:rPr>
        <w:t xml:space="preserve"> </w:t>
      </w:r>
      <w:r w:rsidRPr="00F52B79">
        <w:rPr>
          <w:rFonts w:hint="eastAsia"/>
          <w:rtl/>
          <w:lang w:bidi="ar-IQ"/>
        </w:rPr>
        <w:t>المغربي</w:t>
      </w:r>
      <w:r w:rsidRPr="00F52B79">
        <w:rPr>
          <w:rtl/>
          <w:lang w:bidi="ar-IQ"/>
        </w:rPr>
        <w:t>. "ا</w:t>
      </w:r>
      <w:r w:rsidRPr="00F52B79">
        <w:rPr>
          <w:rFonts w:hint="eastAsia"/>
          <w:rtl/>
          <w:lang w:bidi="ar-IQ"/>
        </w:rPr>
        <w:t>لأوضاع</w:t>
      </w:r>
      <w:r w:rsidRPr="00F52B79">
        <w:rPr>
          <w:rtl/>
          <w:lang w:bidi="ar-IQ"/>
        </w:rPr>
        <w:t xml:space="preserve"> </w:t>
      </w:r>
      <w:r w:rsidRPr="00F52B79">
        <w:rPr>
          <w:rFonts w:hint="eastAsia"/>
          <w:rtl/>
          <w:lang w:bidi="ar-IQ"/>
        </w:rPr>
        <w:t>الاقتصادية</w:t>
      </w:r>
      <w:r w:rsidRPr="00F52B79">
        <w:rPr>
          <w:rtl/>
          <w:lang w:bidi="ar-IQ"/>
        </w:rPr>
        <w:t xml:space="preserve"> </w:t>
      </w:r>
      <w:r w:rsidRPr="00F52B79">
        <w:rPr>
          <w:rFonts w:hint="eastAsia"/>
          <w:rtl/>
          <w:lang w:bidi="ar-IQ"/>
        </w:rPr>
        <w:t>والاجتماعية</w:t>
      </w:r>
      <w:r w:rsidRPr="00F52B79">
        <w:rPr>
          <w:rtl/>
          <w:lang w:bidi="ar-IQ"/>
        </w:rPr>
        <w:t xml:space="preserve"> </w:t>
      </w:r>
      <w:r w:rsidRPr="00F52B79">
        <w:rPr>
          <w:rFonts w:hint="eastAsia"/>
          <w:rtl/>
          <w:lang w:bidi="ar-IQ"/>
        </w:rPr>
        <w:t>في</w:t>
      </w:r>
      <w:r w:rsidRPr="00F52B79">
        <w:rPr>
          <w:rtl/>
          <w:lang w:bidi="ar-IQ"/>
        </w:rPr>
        <w:t xml:space="preserve"> </w:t>
      </w:r>
      <w:r w:rsidRPr="00F52B79">
        <w:rPr>
          <w:rFonts w:hint="eastAsia"/>
          <w:rtl/>
          <w:lang w:bidi="ar-IQ"/>
        </w:rPr>
        <w:t>مخيمات</w:t>
      </w:r>
      <w:r w:rsidRPr="00F52B79">
        <w:rPr>
          <w:rtl/>
          <w:lang w:bidi="ar-IQ"/>
        </w:rPr>
        <w:t xml:space="preserve"> </w:t>
      </w:r>
      <w:r w:rsidRPr="00F52B79">
        <w:rPr>
          <w:rFonts w:hint="eastAsia"/>
          <w:rtl/>
          <w:lang w:bidi="ar-IQ"/>
        </w:rPr>
        <w:t>الضفة</w:t>
      </w:r>
      <w:r w:rsidRPr="00F52B79">
        <w:rPr>
          <w:rtl/>
          <w:lang w:bidi="ar-IQ"/>
        </w:rPr>
        <w:t xml:space="preserve"> </w:t>
      </w:r>
      <w:r w:rsidRPr="00F52B79">
        <w:rPr>
          <w:rFonts w:hint="eastAsia"/>
          <w:rtl/>
          <w:lang w:bidi="ar-IQ"/>
        </w:rPr>
        <w:t>الغربية</w:t>
      </w:r>
      <w:r w:rsidRPr="00F52B79">
        <w:rPr>
          <w:rtl/>
          <w:lang w:bidi="ar-IQ"/>
        </w:rPr>
        <w:t>". جامعة القدس المفتوحة. برنامج البحث العلمي والدراسات العليا. (2004) ص</w:t>
      </w:r>
      <w:r>
        <w:rPr>
          <w:rFonts w:hint="cs"/>
          <w:rtl/>
          <w:lang w:bidi="ar-IQ"/>
        </w:rPr>
        <w:t xml:space="preserve"> </w:t>
      </w:r>
      <w:r w:rsidRPr="00F52B79">
        <w:rPr>
          <w:rtl/>
          <w:lang w:bidi="ar-IQ"/>
        </w:rPr>
        <w:t xml:space="preserve">3. </w:t>
      </w:r>
    </w:p>
  </w:footnote>
  <w:footnote w:id="43">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lang w:bidi="ar-IQ"/>
        </w:rPr>
        <w:t>إن</w:t>
      </w:r>
      <w:r w:rsidRPr="00F52B79">
        <w:rPr>
          <w:rtl/>
          <w:lang w:bidi="ar-IQ"/>
        </w:rPr>
        <w:t xml:space="preserve"> </w:t>
      </w:r>
      <w:r w:rsidRPr="00F52B79">
        <w:rPr>
          <w:rFonts w:hint="eastAsia"/>
          <w:rtl/>
          <w:lang w:bidi="ar-IQ"/>
        </w:rPr>
        <w:t>هذا</w:t>
      </w:r>
      <w:r w:rsidRPr="00F52B79">
        <w:rPr>
          <w:rtl/>
          <w:lang w:bidi="ar-IQ"/>
        </w:rPr>
        <w:t xml:space="preserve"> </w:t>
      </w:r>
      <w:r w:rsidRPr="00F52B79">
        <w:rPr>
          <w:rFonts w:hint="eastAsia"/>
          <w:rtl/>
          <w:lang w:bidi="ar-IQ"/>
        </w:rPr>
        <w:t>القرار</w:t>
      </w:r>
      <w:r w:rsidRPr="00F52B79">
        <w:rPr>
          <w:rtl/>
          <w:lang w:bidi="ar-IQ"/>
        </w:rPr>
        <w:t xml:space="preserve"> </w:t>
      </w:r>
      <w:r w:rsidRPr="00F52B79">
        <w:rPr>
          <w:rFonts w:hint="eastAsia"/>
          <w:rtl/>
          <w:lang w:bidi="ar-IQ"/>
        </w:rPr>
        <w:t>بقانون</w:t>
      </w:r>
      <w:r w:rsidRPr="00F52B79">
        <w:rPr>
          <w:rtl/>
          <w:lang w:bidi="ar-IQ"/>
        </w:rPr>
        <w:t xml:space="preserve"> </w:t>
      </w:r>
      <w:r w:rsidRPr="00F52B79">
        <w:rPr>
          <w:rFonts w:hint="eastAsia"/>
          <w:rtl/>
          <w:lang w:bidi="ar-IQ"/>
        </w:rPr>
        <w:t>في</w:t>
      </w:r>
      <w:r w:rsidRPr="00F52B79">
        <w:rPr>
          <w:rtl/>
          <w:lang w:bidi="ar-IQ"/>
        </w:rPr>
        <w:t xml:space="preserve"> </w:t>
      </w:r>
      <w:r w:rsidRPr="00F52B79">
        <w:rPr>
          <w:rFonts w:hint="eastAsia"/>
          <w:rtl/>
          <w:lang w:bidi="ar-IQ"/>
        </w:rPr>
        <w:t>طور</w:t>
      </w:r>
      <w:r w:rsidRPr="00F52B79">
        <w:rPr>
          <w:rtl/>
          <w:lang w:bidi="ar-IQ"/>
        </w:rPr>
        <w:t xml:space="preserve"> </w:t>
      </w:r>
      <w:r w:rsidRPr="00F52B79">
        <w:rPr>
          <w:rFonts w:hint="eastAsia"/>
          <w:rtl/>
          <w:lang w:bidi="ar-IQ"/>
        </w:rPr>
        <w:t>التطوير</w:t>
      </w:r>
      <w:r w:rsidRPr="00F52B79">
        <w:rPr>
          <w:rtl/>
          <w:lang w:bidi="ar-IQ"/>
        </w:rPr>
        <w:t xml:space="preserve"> </w:t>
      </w:r>
      <w:r w:rsidRPr="00F52B79">
        <w:rPr>
          <w:rFonts w:hint="eastAsia"/>
          <w:rtl/>
          <w:lang w:bidi="ar-IQ"/>
        </w:rPr>
        <w:t>لينسجم</w:t>
      </w:r>
      <w:r w:rsidRPr="00F52B79">
        <w:rPr>
          <w:rtl/>
          <w:lang w:bidi="ar-IQ"/>
        </w:rPr>
        <w:t xml:space="preserve"> </w:t>
      </w:r>
      <w:r w:rsidRPr="00F52B79">
        <w:rPr>
          <w:rFonts w:hint="eastAsia"/>
          <w:rtl/>
          <w:lang w:bidi="ar-IQ"/>
        </w:rPr>
        <w:t>مع</w:t>
      </w:r>
      <w:r w:rsidRPr="00F52B79">
        <w:rPr>
          <w:rtl/>
          <w:lang w:bidi="ar-IQ"/>
        </w:rPr>
        <w:t xml:space="preserve"> </w:t>
      </w:r>
      <w:r w:rsidRPr="00F52B79">
        <w:rPr>
          <w:rFonts w:hint="eastAsia"/>
          <w:rtl/>
          <w:lang w:bidi="ar-IQ"/>
        </w:rPr>
        <w:t>الاتفاقيات</w:t>
      </w:r>
      <w:r w:rsidRPr="00F52B79">
        <w:rPr>
          <w:rtl/>
          <w:lang w:bidi="ar-IQ"/>
        </w:rPr>
        <w:t xml:space="preserve"> </w:t>
      </w:r>
      <w:r w:rsidRPr="00F52B79">
        <w:rPr>
          <w:rFonts w:hint="eastAsia"/>
          <w:rtl/>
          <w:lang w:bidi="ar-IQ"/>
        </w:rPr>
        <w:t>الدولية</w:t>
      </w:r>
      <w:r w:rsidRPr="00F52B79">
        <w:rPr>
          <w:rFonts w:hint="cs"/>
          <w:rtl/>
          <w:lang w:bidi="ar-IQ"/>
        </w:rPr>
        <w:t>.</w:t>
      </w:r>
      <w:r w:rsidRPr="00F52B79">
        <w:rPr>
          <w:rtl/>
          <w:lang w:bidi="ar-IQ"/>
        </w:rPr>
        <w:t xml:space="preserve"> </w:t>
      </w:r>
    </w:p>
  </w:footnote>
  <w:footnote w:id="44">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الهيئة</w:t>
      </w:r>
      <w:r w:rsidRPr="00F52B79">
        <w:rPr>
          <w:rtl/>
        </w:rPr>
        <w:t xml:space="preserve"> العامة للإذاعة والتلفزيون. مقابلة مع الجالية الإفريقية في القدس. </w:t>
      </w:r>
    </w:p>
  </w:footnote>
  <w:footnote w:id="45">
    <w:p w:rsidR="002154B3" w:rsidRPr="00F52B79" w:rsidRDefault="002154B3" w:rsidP="00F83C3E">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Concluding observations of the Committee on the Elimination of Racial Discrimination: Israel. Seventieth session. 2007. CERD/C/ISR/CO/13</w:t>
      </w:r>
      <w:r w:rsidRPr="00F52B79">
        <w:rPr>
          <w:rFonts w:hint="cs"/>
          <w:rtl/>
        </w:rPr>
        <w:t xml:space="preserve">. </w:t>
      </w:r>
    </w:p>
  </w:footnote>
  <w:footnote w:id="46">
    <w:p w:rsidR="002154B3" w:rsidRPr="00205E86" w:rsidRDefault="002154B3" w:rsidP="00CC6E8E">
      <w:pPr>
        <w:pStyle w:val="FootnoteText1"/>
        <w:rPr>
          <w:spacing w:val="-8"/>
          <w:rtl/>
          <w:lang w:bidi="ar-EG"/>
        </w:rPr>
      </w:pPr>
      <w:r w:rsidRPr="00205E86">
        <w:rPr>
          <w:rFonts w:hint="cs"/>
          <w:spacing w:val="-8"/>
          <w:rtl/>
          <w:lang w:bidi="ar-EG"/>
        </w:rPr>
        <w:t>(</w:t>
      </w:r>
      <w:r w:rsidRPr="00205E86">
        <w:rPr>
          <w:spacing w:val="-8"/>
          <w:rtl/>
        </w:rPr>
        <w:footnoteRef/>
      </w:r>
      <w:r w:rsidRPr="00205E86">
        <w:rPr>
          <w:rFonts w:hint="cs"/>
          <w:spacing w:val="-8"/>
          <w:rtl/>
          <w:lang w:bidi="ar-EG"/>
        </w:rPr>
        <w:t>)</w:t>
      </w:r>
      <w:r w:rsidRPr="00205E86">
        <w:rPr>
          <w:spacing w:val="-8"/>
          <w:rtl/>
          <w:lang w:bidi="ar-EG"/>
        </w:rPr>
        <w:tab/>
      </w:r>
      <w:r w:rsidRPr="00205E86">
        <w:rPr>
          <w:spacing w:val="-8"/>
          <w:rtl/>
          <w:lang w:val="en-GB" w:eastAsia="zh-TW"/>
        </w:rPr>
        <w:t xml:space="preserve">الملاحظات الختامية للجنة القضاء على التمييز العنصري: إسرائيل الدورة </w:t>
      </w:r>
      <w:r w:rsidRPr="00205E86">
        <w:rPr>
          <w:rFonts w:hint="cs"/>
          <w:spacing w:val="-8"/>
          <w:rtl/>
          <w:lang w:val="en-GB" w:eastAsia="zh-TW"/>
        </w:rPr>
        <w:t>الثمانون.</w:t>
      </w:r>
      <w:r w:rsidRPr="00205E86">
        <w:rPr>
          <w:spacing w:val="-8"/>
          <w:rtl/>
          <w:lang w:val="en-GB" w:eastAsia="zh-TW"/>
        </w:rPr>
        <w:t xml:space="preserve"> </w:t>
      </w:r>
      <w:r w:rsidRPr="00205E86">
        <w:rPr>
          <w:rFonts w:hint="cs"/>
          <w:spacing w:val="-8"/>
          <w:rtl/>
          <w:lang w:val="en-GB" w:eastAsia="zh-TW"/>
        </w:rPr>
        <w:t>2012</w:t>
      </w:r>
      <w:r w:rsidRPr="00205E86">
        <w:rPr>
          <w:rFonts w:hint="cs"/>
          <w:spacing w:val="-8"/>
          <w:rtl/>
          <w:lang w:bidi="ar-EG"/>
        </w:rPr>
        <w:t xml:space="preserve">. </w:t>
      </w:r>
      <w:r w:rsidRPr="00205E86">
        <w:rPr>
          <w:spacing w:val="-8"/>
        </w:rPr>
        <w:t>CERD/C/ISR/CO/14-16</w:t>
      </w:r>
      <w:r w:rsidRPr="00205E86">
        <w:rPr>
          <w:rFonts w:hint="cs"/>
          <w:spacing w:val="-8"/>
          <w:rtl/>
          <w:lang w:bidi="ar-EG"/>
        </w:rPr>
        <w:t>.</w:t>
      </w:r>
    </w:p>
  </w:footnote>
  <w:footnote w:id="47">
    <w:p w:rsidR="002154B3" w:rsidRPr="00F52B79" w:rsidRDefault="002154B3" w:rsidP="00F83C3E">
      <w:pPr>
        <w:pStyle w:val="FootnoteText1"/>
        <w:rPr>
          <w:lang w:val="fr-CH"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Times of Israel. “Foreign Ministry cartoon depicts Arab world as a man on a mule”</w:t>
      </w:r>
      <w:r w:rsidRPr="00F52B79">
        <w:rPr>
          <w:i/>
          <w:iCs/>
        </w:rPr>
        <w:t xml:space="preserve">. </w:t>
      </w:r>
      <w:r w:rsidRPr="00F52B79">
        <w:rPr>
          <w:lang w:val="fr-CH"/>
        </w:rPr>
        <w:t xml:space="preserve">(2017). </w:t>
      </w:r>
      <w:proofErr w:type="gramStart"/>
      <w:r w:rsidRPr="00F52B79">
        <w:rPr>
          <w:lang w:val="fr-CH"/>
        </w:rPr>
        <w:t>Source:</w:t>
      </w:r>
      <w:proofErr w:type="gramEnd"/>
      <w:r w:rsidRPr="00F52B79">
        <w:rPr>
          <w:lang w:val="fr-CH"/>
        </w:rPr>
        <w:t xml:space="preserve"> </w:t>
      </w:r>
      <w:hyperlink r:id="rId23" w:history="1">
        <w:r w:rsidRPr="00F52B79">
          <w:rPr>
            <w:rStyle w:val="Hyperlink"/>
            <w:lang w:val="fr-CH"/>
          </w:rPr>
          <w:t>https://www.timesofisrael.com/foreign-ministry-cartoon-depicts-arab-world-as-a-man-on-a-mule/</w:t>
        </w:r>
      </w:hyperlink>
      <w:r w:rsidRPr="00F52B79">
        <w:rPr>
          <w:rFonts w:hint="cs"/>
          <w:rtl/>
          <w:lang w:val="fr-CH"/>
        </w:rPr>
        <w:t>.</w:t>
      </w:r>
      <w:r w:rsidRPr="00F52B79">
        <w:rPr>
          <w:rtl/>
          <w:lang w:val="fr-CH"/>
        </w:rPr>
        <w:t xml:space="preserve"> </w:t>
      </w:r>
    </w:p>
  </w:footnote>
  <w:footnote w:id="48">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 xml:space="preserve">Times of Israel. Lawmaker backs segregated Jewish, Arab maternity wards. </w:t>
      </w:r>
      <w:r w:rsidRPr="00F52B79">
        <w:rPr>
          <w:lang w:val="fr-CH"/>
        </w:rPr>
        <w:t xml:space="preserve">(2016). </w:t>
      </w:r>
      <w:proofErr w:type="gramStart"/>
      <w:r w:rsidRPr="00F52B79">
        <w:rPr>
          <w:lang w:val="fr-CH"/>
        </w:rPr>
        <w:t>Source:</w:t>
      </w:r>
      <w:proofErr w:type="gramEnd"/>
      <w:r w:rsidRPr="00F52B79">
        <w:rPr>
          <w:lang w:val="fr-CH"/>
        </w:rPr>
        <w:t xml:space="preserve"> </w:t>
      </w:r>
      <w:hyperlink r:id="rId24" w:history="1">
        <w:r w:rsidRPr="00F52B79">
          <w:rPr>
            <w:rStyle w:val="Hyperlink"/>
            <w:lang w:val="fr-CH"/>
          </w:rPr>
          <w:t>https://www.timesofisrael.com/lawmaker-backs-segregated-jewish-arab-maternity-wards/</w:t>
        </w:r>
      </w:hyperlink>
      <w:r w:rsidRPr="00F52B79">
        <w:rPr>
          <w:rFonts w:hint="cs"/>
          <w:rtl/>
          <w:lang w:val="fr-CH"/>
        </w:rPr>
        <w:t>.</w:t>
      </w:r>
    </w:p>
  </w:footnote>
  <w:footnote w:id="49">
    <w:p w:rsidR="002154B3" w:rsidRPr="00F52B79" w:rsidRDefault="002154B3" w:rsidP="00F83C3E">
      <w:pPr>
        <w:pStyle w:val="FootnoteText1"/>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lang w:bidi="ar-IQ"/>
        </w:rPr>
        <w:t xml:space="preserve">The Washington Post. “Israel’s new justice minister considers all Palestinians to be the enemy”. </w:t>
      </w:r>
      <w:r w:rsidRPr="00F52B79">
        <w:rPr>
          <w:lang w:val="fr-CH" w:bidi="ar-IQ"/>
        </w:rPr>
        <w:t xml:space="preserve">(2015) </w:t>
      </w:r>
      <w:proofErr w:type="gramStart"/>
      <w:r w:rsidRPr="00F52B79">
        <w:rPr>
          <w:lang w:val="fr-CH" w:bidi="ar-IQ"/>
        </w:rPr>
        <w:t>Source:</w:t>
      </w:r>
      <w:proofErr w:type="gramEnd"/>
      <w:r w:rsidRPr="00F52B79">
        <w:rPr>
          <w:lang w:val="fr-CH" w:bidi="ar-IQ"/>
        </w:rPr>
        <w:t xml:space="preserve"> </w:t>
      </w:r>
      <w:hyperlink r:id="rId25" w:history="1">
        <w:r w:rsidRPr="00F52B79">
          <w:rPr>
            <w:rStyle w:val="Hyperlink"/>
            <w:lang w:val="fr-CH" w:bidi="ar-IQ"/>
          </w:rPr>
          <w:t>https://www.washingtonpost.com/news/worldviews/wp/2015/05/07/israels-new-justice-minister-considers-all-palestinians-to-be-the-enemy/?utm_term=.49efde1620c0</w:t>
        </w:r>
      </w:hyperlink>
      <w:r w:rsidRPr="00F52B79">
        <w:rPr>
          <w:rFonts w:hint="cs"/>
          <w:rtl/>
          <w:lang w:val="fr-CH" w:bidi="ar-IQ"/>
        </w:rPr>
        <w:t>.</w:t>
      </w:r>
    </w:p>
  </w:footnote>
  <w:footnote w:id="50">
    <w:p w:rsidR="002154B3" w:rsidRPr="00F52B79" w:rsidRDefault="002154B3" w:rsidP="00F83C3E">
      <w:pPr>
        <w:pStyle w:val="FootnoteText1"/>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proofErr w:type="spellStart"/>
      <w:r w:rsidRPr="00F52B79">
        <w:t>Yair</w:t>
      </w:r>
      <w:proofErr w:type="spellEnd"/>
      <w:r w:rsidRPr="00F52B79">
        <w:t xml:space="preserve"> </w:t>
      </w:r>
      <w:proofErr w:type="spellStart"/>
      <w:r w:rsidRPr="00F52B79">
        <w:t>Lapid</w:t>
      </w:r>
      <w:proofErr w:type="spellEnd"/>
      <w:r w:rsidRPr="00F52B79">
        <w:t>. “Israel’s National Challenges: at Home and Abroad”. Washington Institute Policy Forum. (2013)</w:t>
      </w:r>
      <w:r w:rsidRPr="00F52B79">
        <w:rPr>
          <w:rFonts w:hint="cs"/>
          <w:rtl/>
        </w:rPr>
        <w:t>.</w:t>
      </w:r>
    </w:p>
  </w:footnote>
  <w:footnote w:id="51">
    <w:p w:rsidR="002154B3" w:rsidRPr="00F52B79" w:rsidRDefault="002154B3" w:rsidP="00F83C3E">
      <w:pPr>
        <w:pStyle w:val="FootnoteText1"/>
        <w:rPr>
          <w:lang w:val="fr-CH"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 xml:space="preserve">PLO-NAD. “In Focus: Current Israeli Escalation at Al-Aqsa Mosque Compound in Occupied East Jerusalem”. </w:t>
      </w:r>
      <w:r w:rsidRPr="00F52B79">
        <w:rPr>
          <w:lang w:val="fr-CH"/>
        </w:rPr>
        <w:t xml:space="preserve">(2017) </w:t>
      </w:r>
      <w:proofErr w:type="gramStart"/>
      <w:r w:rsidRPr="00F52B79">
        <w:rPr>
          <w:lang w:val="fr-CH"/>
        </w:rPr>
        <w:t>Source:</w:t>
      </w:r>
      <w:proofErr w:type="gramEnd"/>
      <w:r w:rsidRPr="00F52B79">
        <w:rPr>
          <w:lang w:val="fr-CH"/>
        </w:rPr>
        <w:t xml:space="preserve"> </w:t>
      </w:r>
      <w:hyperlink r:id="rId26" w:history="1">
        <w:r w:rsidRPr="00F52B79">
          <w:rPr>
            <w:rStyle w:val="Hyperlink"/>
            <w:lang w:val="fr-CH"/>
          </w:rPr>
          <w:t>https://www.nad.ps/en/media-room/media-brief/focus-current-israeli-escalation-al-aqsa-mosque-compound-occupied-east</w:t>
        </w:r>
      </w:hyperlink>
      <w:r w:rsidRPr="00F52B79">
        <w:rPr>
          <w:rFonts w:hint="cs"/>
          <w:rtl/>
          <w:lang w:val="fr-CH"/>
        </w:rPr>
        <w:t>.</w:t>
      </w:r>
    </w:p>
  </w:footnote>
  <w:footnote w:id="52">
    <w:p w:rsidR="002154B3" w:rsidRPr="00F52B79" w:rsidRDefault="002154B3" w:rsidP="00F83C3E">
      <w:pPr>
        <w:pStyle w:val="FootnoteText1"/>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proofErr w:type="spellStart"/>
      <w:r w:rsidRPr="00F52B79">
        <w:rPr>
          <w:lang w:val="fr-CH"/>
        </w:rPr>
        <w:t>Yonatan</w:t>
      </w:r>
      <w:proofErr w:type="spellEnd"/>
      <w:r w:rsidRPr="00F52B79">
        <w:rPr>
          <w:lang w:val="fr-CH"/>
        </w:rPr>
        <w:t xml:space="preserve"> Levi, </w:t>
      </w:r>
      <w:proofErr w:type="spellStart"/>
      <w:r w:rsidRPr="00F52B79">
        <w:rPr>
          <w:lang w:val="fr-CH"/>
        </w:rPr>
        <w:t>Liat</w:t>
      </w:r>
      <w:proofErr w:type="spellEnd"/>
      <w:r w:rsidRPr="00F52B79">
        <w:rPr>
          <w:lang w:val="fr-CH"/>
        </w:rPr>
        <w:t xml:space="preserve"> </w:t>
      </w:r>
      <w:proofErr w:type="spellStart"/>
      <w:r w:rsidRPr="00F52B79">
        <w:rPr>
          <w:lang w:val="fr-CH"/>
        </w:rPr>
        <w:t>Schlesinger</w:t>
      </w:r>
      <w:proofErr w:type="spellEnd"/>
      <w:r w:rsidRPr="00F52B79">
        <w:rPr>
          <w:lang w:val="fr-CH"/>
        </w:rPr>
        <w:t xml:space="preserve">, </w:t>
      </w:r>
      <w:proofErr w:type="spellStart"/>
      <w:r w:rsidRPr="00F52B79">
        <w:rPr>
          <w:lang w:val="fr-CH"/>
        </w:rPr>
        <w:t>Avichai</w:t>
      </w:r>
      <w:proofErr w:type="spellEnd"/>
      <w:r w:rsidRPr="00F52B79">
        <w:rPr>
          <w:lang w:val="fr-CH"/>
        </w:rPr>
        <w:t xml:space="preserve"> Sharon. </w:t>
      </w:r>
      <w:r w:rsidRPr="00F52B79">
        <w:t xml:space="preserve">“The secret Budget of the Israeli settler right”. (2015). </w:t>
      </w:r>
      <w:proofErr w:type="spellStart"/>
      <w:r w:rsidRPr="00F52B79">
        <w:t>Molad</w:t>
      </w:r>
      <w:proofErr w:type="spellEnd"/>
      <w:r w:rsidRPr="00F52B79">
        <w:t>. The Center for the Renewal of Israeli democracy</w:t>
      </w:r>
      <w:r w:rsidRPr="00F52B79">
        <w:rPr>
          <w:rFonts w:hint="cs"/>
          <w:rtl/>
        </w:rPr>
        <w:t xml:space="preserve">. </w:t>
      </w:r>
    </w:p>
  </w:footnote>
  <w:footnote w:id="53">
    <w:p w:rsidR="002154B3" w:rsidRPr="00F52B79" w:rsidRDefault="002154B3" w:rsidP="00CC6E8E">
      <w:pPr>
        <w:pStyle w:val="FootnoteText1"/>
        <w:rPr>
          <w:rtl/>
          <w:lang w:val="ru-RU" w:bidi="ar-DZ"/>
        </w:rPr>
      </w:pPr>
      <w:r w:rsidRPr="00AB3A54">
        <w:rPr>
          <w:rFonts w:hint="cs"/>
          <w:spacing w:val="-6"/>
          <w:rtl/>
          <w:lang w:bidi="ar-EG"/>
        </w:rPr>
        <w:t>(</w:t>
      </w:r>
      <w:r w:rsidRPr="00AB3A54">
        <w:rPr>
          <w:spacing w:val="-6"/>
          <w:rtl/>
        </w:rPr>
        <w:footnoteRef/>
      </w:r>
      <w:r w:rsidRPr="00AB3A54">
        <w:rPr>
          <w:rFonts w:hint="cs"/>
          <w:spacing w:val="-6"/>
          <w:rtl/>
          <w:lang w:bidi="ar-EG"/>
        </w:rPr>
        <w:t>)</w:t>
      </w:r>
      <w:r w:rsidRPr="00AB3A54">
        <w:rPr>
          <w:spacing w:val="-6"/>
          <w:rtl/>
          <w:lang w:bidi="ar-EG"/>
        </w:rPr>
        <w:tab/>
      </w:r>
      <w:r w:rsidRPr="00AB3A54">
        <w:rPr>
          <w:spacing w:val="-6"/>
          <w:rtl/>
          <w:lang w:val="en-GB" w:eastAsia="zh-TW"/>
        </w:rPr>
        <w:t>تقرير مفوض الأمم المتحدة السامي لحقوق الإنسان بشأن تنفيذ قراري مجلس حقوق الإنسان دإ-1/9 ودإ-1/12</w:t>
      </w:r>
      <w:r w:rsidRPr="00F52B79">
        <w:rPr>
          <w:rFonts w:hint="cs"/>
          <w:rtl/>
          <w:lang w:val="ru-RU" w:eastAsia="zh-TW" w:bidi="ar-DZ"/>
        </w:rPr>
        <w:t xml:space="preserve"> </w:t>
      </w:r>
      <w:r w:rsidRPr="00AB3A54">
        <w:rPr>
          <w:lang w:val="ru-RU" w:eastAsia="zh-TW" w:bidi="ar-DZ"/>
        </w:rPr>
        <w:t>A/HRC/28/80/Add.1</w:t>
      </w:r>
      <w:r>
        <w:rPr>
          <w:rFonts w:hint="cs"/>
          <w:rtl/>
          <w:lang w:val="ru-RU" w:eastAsia="zh-TW" w:bidi="ar-DZ"/>
        </w:rPr>
        <w:t>.</w:t>
      </w:r>
      <w:r w:rsidRPr="00F52B79">
        <w:rPr>
          <w:rFonts w:hint="cs"/>
          <w:rtl/>
          <w:lang w:val="ru-RU" w:eastAsia="zh-TW" w:bidi="ar-DZ"/>
        </w:rPr>
        <w:t xml:space="preserve"> </w:t>
      </w:r>
      <w:r w:rsidRPr="00F52B79">
        <w:rPr>
          <w:rtl/>
          <w:lang w:val="en-GB" w:eastAsia="zh-TW"/>
        </w:rPr>
        <w:t>الفقرتان 7-8.</w:t>
      </w:r>
    </w:p>
  </w:footnote>
  <w:footnote w:id="54">
    <w:p w:rsidR="002154B3" w:rsidRPr="00F52B79" w:rsidRDefault="002154B3" w:rsidP="00F83C3E">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اللجنة</w:t>
      </w:r>
      <w:r w:rsidRPr="00F52B79">
        <w:rPr>
          <w:rtl/>
        </w:rPr>
        <w:t xml:space="preserve"> الرئاسية العليا لمتابعة شؤون الكنائس. </w:t>
      </w:r>
      <w:r w:rsidRPr="00F52B79">
        <w:rPr>
          <w:rtl/>
          <w:lang w:bidi="ar-IQ"/>
        </w:rPr>
        <w:t>"</w:t>
      </w:r>
      <w:r w:rsidRPr="00F52B79">
        <w:rPr>
          <w:rFonts w:hint="eastAsia"/>
          <w:rtl/>
        </w:rPr>
        <w:t>الأرمن</w:t>
      </w:r>
      <w:r w:rsidRPr="00F52B79">
        <w:rPr>
          <w:rtl/>
        </w:rPr>
        <w:t xml:space="preserve"> </w:t>
      </w:r>
      <w:r w:rsidRPr="00F52B79">
        <w:rPr>
          <w:rFonts w:hint="eastAsia"/>
          <w:rtl/>
        </w:rPr>
        <w:t>في</w:t>
      </w:r>
      <w:r w:rsidRPr="00F52B79">
        <w:rPr>
          <w:rtl/>
        </w:rPr>
        <w:t xml:space="preserve"> </w:t>
      </w:r>
      <w:r w:rsidRPr="00F52B79">
        <w:rPr>
          <w:rFonts w:hint="eastAsia"/>
          <w:rtl/>
        </w:rPr>
        <w:t>القدس</w:t>
      </w:r>
      <w:r w:rsidRPr="00F52B79">
        <w:rPr>
          <w:rtl/>
        </w:rPr>
        <w:t>"</w:t>
      </w:r>
      <w:r w:rsidRPr="00F52B79">
        <w:rPr>
          <w:b/>
          <w:bCs/>
          <w:rtl/>
          <w:lang w:bidi="ar-IQ"/>
        </w:rPr>
        <w:t>.</w:t>
      </w:r>
      <w:r w:rsidRPr="00F52B79">
        <w:rPr>
          <w:rFonts w:hint="cs"/>
          <w:rtl/>
          <w:lang w:bidi="ar-IQ"/>
        </w:rPr>
        <w:t xml:space="preserve"> </w:t>
      </w:r>
      <w:r w:rsidRPr="00F52B79">
        <w:rPr>
          <w:rFonts w:hint="eastAsia"/>
          <w:rtl/>
          <w:lang w:bidi="ar-IQ"/>
        </w:rPr>
        <w:t>المصدر</w:t>
      </w:r>
      <w:r w:rsidRPr="00F52B79">
        <w:rPr>
          <w:i/>
          <w:iCs/>
          <w:rtl/>
        </w:rPr>
        <w:t>:</w:t>
      </w:r>
      <w:r w:rsidRPr="00F52B79">
        <w:rPr>
          <w:rFonts w:hint="cs"/>
          <w:i/>
          <w:iCs/>
          <w:rtl/>
        </w:rPr>
        <w:t xml:space="preserve"> </w:t>
      </w:r>
      <w:hyperlink r:id="rId27" w:history="1">
        <w:r w:rsidRPr="00F52B79">
          <w:rPr>
            <w:rStyle w:val="Hyperlink"/>
          </w:rPr>
          <w:t>http://www.hcc-plo.ps/?q=ar/</w:t>
        </w:r>
        <w:r w:rsidRPr="00F52B79">
          <w:rPr>
            <w:rStyle w:val="Hyperlink"/>
          </w:rPr>
          <w:br/>
          <w:t>content/%D8%A7%D9%84%D8%A7%D8%B1%D9%85%D9%86-%D9%81%D9%8A-%D8%</w:t>
        </w:r>
        <w:r w:rsidRPr="00F52B79">
          <w:rPr>
            <w:rStyle w:val="Hyperlink"/>
          </w:rPr>
          <w:br/>
          <w:t>A7%D9%84%D9%82%D8%AF%D8%B3</w:t>
        </w:r>
      </w:hyperlink>
      <w:r w:rsidRPr="00F52B79">
        <w:rPr>
          <w:rFonts w:hint="cs"/>
          <w:rtl/>
        </w:rPr>
        <w:t>.</w:t>
      </w:r>
      <w:r w:rsidRPr="00F52B79">
        <w:rPr>
          <w:rtl/>
        </w:rPr>
        <w:t xml:space="preserve"> </w:t>
      </w:r>
    </w:p>
  </w:footnote>
  <w:footnote w:id="55">
    <w:p w:rsidR="002154B3" w:rsidRPr="00F52B79" w:rsidRDefault="002154B3" w:rsidP="00AB3A54">
      <w:pPr>
        <w:pStyle w:val="FootnoteText1"/>
        <w:rPr>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 xml:space="preserve">Apo </w:t>
      </w:r>
      <w:proofErr w:type="spellStart"/>
      <w:r w:rsidRPr="00F52B79">
        <w:t>Sahagian</w:t>
      </w:r>
      <w:proofErr w:type="spellEnd"/>
      <w:r w:rsidRPr="00F52B79">
        <w:rPr>
          <w:lang w:bidi="ar-IQ"/>
        </w:rPr>
        <w:t>. Times of Israel. “Armenians under Attack in the Old City” (2015)</w:t>
      </w:r>
      <w:r>
        <w:rPr>
          <w:rFonts w:hint="cs"/>
          <w:rtl/>
          <w:lang w:val="fr-CH" w:bidi="ar-EG"/>
        </w:rPr>
        <w:t>.</w:t>
      </w:r>
      <w:r w:rsidRPr="00F52B79">
        <w:rPr>
          <w:rFonts w:hint="cs"/>
          <w:rtl/>
          <w:lang w:val="fr-CH" w:bidi="ar-IQ"/>
        </w:rPr>
        <w:t xml:space="preserve"> المصدر</w:t>
      </w:r>
      <w:r>
        <w:rPr>
          <w:rFonts w:hint="cs"/>
          <w:rtl/>
          <w:lang w:val="fr-CH" w:bidi="ar-IQ"/>
        </w:rPr>
        <w:t xml:space="preserve">: </w:t>
      </w:r>
      <w:hyperlink r:id="rId28" w:history="1">
        <w:r w:rsidRPr="00F52B79">
          <w:rPr>
            <w:rStyle w:val="Hyperlink"/>
            <w:lang w:bidi="ar-IQ"/>
          </w:rPr>
          <w:t>http://blogs.timesofisrael.com/armenians-under-attack-in-the-old-city/</w:t>
        </w:r>
      </w:hyperlink>
      <w:r w:rsidRPr="00F52B79">
        <w:rPr>
          <w:rFonts w:hint="cs"/>
          <w:rtl/>
          <w:lang w:val="fr-CH" w:bidi="ar-IQ"/>
        </w:rPr>
        <w:t>.</w:t>
      </w:r>
    </w:p>
  </w:footnote>
  <w:footnote w:id="56">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المنشورة</w:t>
      </w:r>
      <w:r w:rsidRPr="00F52B79">
        <w:rPr>
          <w:rtl/>
        </w:rPr>
        <w:t xml:space="preserve"> </w:t>
      </w:r>
      <w:r w:rsidRPr="00F52B79">
        <w:rPr>
          <w:rFonts w:hint="eastAsia"/>
          <w:rtl/>
        </w:rPr>
        <w:t>على</w:t>
      </w:r>
      <w:r w:rsidRPr="00F52B79">
        <w:rPr>
          <w:rtl/>
        </w:rPr>
        <w:t xml:space="preserve"> </w:t>
      </w:r>
      <w:r w:rsidRPr="00F52B79">
        <w:rPr>
          <w:rFonts w:hint="eastAsia"/>
          <w:rtl/>
        </w:rPr>
        <w:t>موقع</w:t>
      </w:r>
      <w:r w:rsidRPr="00F52B79">
        <w:rPr>
          <w:rtl/>
        </w:rPr>
        <w:t xml:space="preserve"> </w:t>
      </w:r>
      <w:r w:rsidRPr="00F52B79">
        <w:rPr>
          <w:rFonts w:hint="eastAsia"/>
          <w:rtl/>
        </w:rPr>
        <w:t>مجلس</w:t>
      </w:r>
      <w:r w:rsidRPr="00F52B79">
        <w:rPr>
          <w:rtl/>
        </w:rPr>
        <w:t xml:space="preserve"> </w:t>
      </w:r>
      <w:r w:rsidRPr="00F52B79">
        <w:rPr>
          <w:rFonts w:hint="eastAsia"/>
          <w:rtl/>
        </w:rPr>
        <w:t>القضاء</w:t>
      </w:r>
      <w:r w:rsidRPr="00F52B79">
        <w:rPr>
          <w:rtl/>
        </w:rPr>
        <w:t xml:space="preserve"> </w:t>
      </w:r>
      <w:r w:rsidRPr="00F52B79">
        <w:rPr>
          <w:rFonts w:hint="eastAsia"/>
          <w:rtl/>
        </w:rPr>
        <w:t>الأعلى</w:t>
      </w:r>
      <w:r w:rsidRPr="00F52B79">
        <w:rPr>
          <w:rtl/>
        </w:rPr>
        <w:t xml:space="preserve"> </w:t>
      </w:r>
      <w:r w:rsidRPr="00F52B79">
        <w:rPr>
          <w:rFonts w:hint="eastAsia"/>
          <w:rtl/>
        </w:rPr>
        <w:t>بتاريخ</w:t>
      </w:r>
      <w:r w:rsidRPr="00F52B79">
        <w:rPr>
          <w:rtl/>
        </w:rPr>
        <w:t xml:space="preserve"> 12/12/2011</w:t>
      </w:r>
      <w:r w:rsidRPr="00F52B79">
        <w:rPr>
          <w:rFonts w:hint="cs"/>
          <w:rtl/>
        </w:rPr>
        <w:t>.</w:t>
      </w:r>
    </w:p>
  </w:footnote>
  <w:footnote w:id="57">
    <w:p w:rsidR="002154B3" w:rsidRPr="00AB3A54" w:rsidRDefault="002154B3" w:rsidP="00AB3A54">
      <w:pPr>
        <w:pStyle w:val="FootnoteText1"/>
        <w:rPr>
          <w:lang w:val="en-GB" w:eastAsia="zh-TW"/>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 xml:space="preserve">تقرير اللجنة الخاصة المعنية بالتحقيق في الممارسات الإسرائيلية التي تمس حقوق الإنسان للشعب الفلسطيني وغيره من السكان العرب في الأراضي المحتلة، </w:t>
      </w:r>
      <w:r w:rsidRPr="00AB3A54">
        <w:rPr>
          <w:lang w:val="en-GB" w:eastAsia="zh-TW"/>
        </w:rPr>
        <w:t>A/69/355</w:t>
      </w:r>
      <w:r w:rsidRPr="00F52B79">
        <w:rPr>
          <w:rFonts w:hint="cs"/>
          <w:rtl/>
          <w:lang w:bidi="ar-EG"/>
        </w:rPr>
        <w:t>.</w:t>
      </w:r>
    </w:p>
  </w:footnote>
  <w:footnote w:id="58">
    <w:p w:rsidR="002154B3" w:rsidRPr="00F52B79" w:rsidRDefault="002154B3" w:rsidP="00F83C3E">
      <w:pPr>
        <w:pStyle w:val="FootnoteText1"/>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bCs/>
        </w:rPr>
        <w:t>UN Women</w:t>
      </w:r>
      <w:r w:rsidRPr="00F52B79">
        <w:t>. “</w:t>
      </w:r>
      <w:r w:rsidRPr="00F52B79">
        <w:rPr>
          <w:iCs/>
        </w:rPr>
        <w:t>Suspended Lives: Palestinian female prisoners in Israeli prisons”</w:t>
      </w:r>
      <w:r w:rsidRPr="00F52B79">
        <w:t>. (2011)</w:t>
      </w:r>
      <w:r w:rsidRPr="00F52B79">
        <w:rPr>
          <w:rFonts w:hint="cs"/>
          <w:rtl/>
        </w:rPr>
        <w:t>.</w:t>
      </w:r>
    </w:p>
  </w:footnote>
  <w:footnote w:id="59">
    <w:p w:rsidR="002154B3" w:rsidRPr="00F52B79" w:rsidRDefault="002154B3" w:rsidP="00CC6E8E">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 xml:space="preserve">تقرير اللجنة الخاصة المعنية بالتحقيق في الممارسات الإسرائيلية التي تمس حقوق الإنسان للشعب الفلسطيني وغيره من السكان العرب في الأراضي المحتلة، </w:t>
      </w:r>
      <w:r w:rsidRPr="00AB3A54">
        <w:rPr>
          <w:lang w:val="en-GB" w:eastAsia="zh-TW"/>
        </w:rPr>
        <w:t>A/69/355</w:t>
      </w:r>
      <w:r w:rsidRPr="00F52B79">
        <w:rPr>
          <w:rtl/>
          <w:lang w:val="en-GB" w:eastAsia="zh-TW"/>
        </w:rPr>
        <w:t xml:space="preserve"> الفقرة 10</w:t>
      </w:r>
      <w:r w:rsidRPr="00F52B79">
        <w:rPr>
          <w:rFonts w:hint="cs"/>
          <w:rtl/>
          <w:lang w:bidi="ar-EG"/>
        </w:rPr>
        <w:t>.</w:t>
      </w:r>
    </w:p>
  </w:footnote>
  <w:footnote w:id="60">
    <w:p w:rsidR="002154B3" w:rsidRPr="00F52B79" w:rsidRDefault="002154B3" w:rsidP="00F83C3E">
      <w:pPr>
        <w:pStyle w:val="FootnoteText1"/>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HAARETZ. “Nearly 100% of All Military Court Cases in West Bank End in Conviction”. 2011.</w:t>
      </w:r>
      <w:r>
        <w:rPr>
          <w:rFonts w:hint="cs"/>
          <w:rtl/>
        </w:rPr>
        <w:t xml:space="preserve"> </w:t>
      </w:r>
      <w:r w:rsidRPr="00F52B79">
        <w:rPr>
          <w:rFonts w:hint="cs"/>
          <w:rtl/>
        </w:rPr>
        <w:t xml:space="preserve">المصدر: </w:t>
      </w:r>
      <w:hyperlink r:id="rId29" w:history="1">
        <w:r w:rsidRPr="00F52B79">
          <w:rPr>
            <w:rStyle w:val="Hyperlink"/>
          </w:rPr>
          <w:t>https://www.haaretz.com/1.5214377</w:t>
        </w:r>
      </w:hyperlink>
      <w:r w:rsidRPr="00F52B79">
        <w:rPr>
          <w:rFonts w:hint="cs"/>
          <w:rtl/>
        </w:rPr>
        <w:t>.</w:t>
      </w:r>
    </w:p>
  </w:footnote>
  <w:footnote w:id="61">
    <w:p w:rsidR="002154B3" w:rsidRPr="00F52B79" w:rsidRDefault="002154B3" w:rsidP="00AB3A54">
      <w:pPr>
        <w:pStyle w:val="FootnoteText1"/>
        <w:rPr>
          <w:lang w:bidi="ar-EG"/>
        </w:rPr>
      </w:pPr>
      <w:r w:rsidRPr="00F52B79">
        <w:rPr>
          <w:rFonts w:hint="cs"/>
          <w:rtl/>
          <w:lang w:bidi="ar-EG"/>
        </w:rPr>
        <w:t>(</w:t>
      </w:r>
      <w:r w:rsidRPr="00F52B79">
        <w:rPr>
          <w:rtl/>
        </w:rPr>
        <w:footnoteRef/>
      </w:r>
      <w:r w:rsidRPr="00F52B79">
        <w:rPr>
          <w:rFonts w:hint="cs"/>
          <w:rtl/>
          <w:lang w:bidi="ar-EG"/>
        </w:rPr>
        <w:t>)</w:t>
      </w:r>
      <w:r>
        <w:rPr>
          <w:rtl/>
        </w:rPr>
        <w:tab/>
      </w:r>
      <w:r w:rsidRPr="00F52B79">
        <w:rPr>
          <w:rtl/>
          <w:lang w:val="en-GB" w:eastAsia="zh-TW"/>
        </w:rPr>
        <w:t>الملاحظات الختامية للجنة القضاء على التمييز العنصري: إسرائيل</w:t>
      </w:r>
      <w:r w:rsidRPr="00F52B79">
        <w:rPr>
          <w:rFonts w:hint="cs"/>
          <w:rtl/>
          <w:lang w:val="en-GB" w:eastAsia="zh-TW"/>
        </w:rPr>
        <w:t>،</w:t>
      </w:r>
      <w:r w:rsidRPr="00F52B79">
        <w:rPr>
          <w:rtl/>
          <w:lang w:val="en-GB" w:eastAsia="zh-TW"/>
        </w:rPr>
        <w:t xml:space="preserve"> (2012)</w:t>
      </w:r>
      <w:r>
        <w:rPr>
          <w:rFonts w:hint="cs"/>
          <w:rtl/>
          <w:lang w:val="en-GB" w:eastAsia="zh-TW"/>
        </w:rPr>
        <w:t xml:space="preserve"> </w:t>
      </w:r>
      <w:r w:rsidRPr="00AB3A54">
        <w:rPr>
          <w:lang w:val="en-GB" w:eastAsia="zh-TW"/>
        </w:rPr>
        <w:t>CERD/C/ISR/CO/14-16</w:t>
      </w:r>
      <w:r>
        <w:rPr>
          <w:rFonts w:hint="cs"/>
          <w:rtl/>
          <w:lang w:val="en-GB" w:eastAsia="zh-TW"/>
        </w:rPr>
        <w:t>.</w:t>
      </w:r>
      <w:r w:rsidRPr="00F52B79">
        <w:rPr>
          <w:rFonts w:hint="cs"/>
          <w:rtl/>
          <w:lang w:val="en-GB" w:eastAsia="zh-TW"/>
        </w:rPr>
        <w:t xml:space="preserve"> </w:t>
      </w:r>
    </w:p>
  </w:footnote>
  <w:footnote w:id="62">
    <w:p w:rsidR="002154B3" w:rsidRPr="00F52B79" w:rsidRDefault="002154B3" w:rsidP="00F83C3E">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إحصاءات الضمير. ٢٠١٧</w:t>
      </w:r>
      <w:r w:rsidRPr="00F52B79">
        <w:t>.</w:t>
      </w:r>
      <w:r w:rsidRPr="00F52B79">
        <w:rPr>
          <w:rFonts w:hint="cs"/>
          <w:rtl/>
        </w:rPr>
        <w:t xml:space="preserve"> المصدر: </w:t>
      </w:r>
      <w:hyperlink r:id="rId30" w:history="1">
        <w:r w:rsidRPr="00F52B79">
          <w:rPr>
            <w:rStyle w:val="Hyperlink"/>
          </w:rPr>
          <w:t>http://www.addameer.org/statistics</w:t>
        </w:r>
      </w:hyperlink>
      <w:r w:rsidRPr="00F52B79">
        <w:rPr>
          <w:rFonts w:hint="cs"/>
          <w:rtl/>
        </w:rPr>
        <w:t>.</w:t>
      </w:r>
      <w:r w:rsidRPr="00F52B79">
        <w:rPr>
          <w:rtl/>
        </w:rPr>
        <w:t xml:space="preserve"> </w:t>
      </w:r>
    </w:p>
  </w:footnote>
  <w:footnote w:id="63">
    <w:p w:rsidR="002154B3" w:rsidRPr="00F52B79" w:rsidRDefault="002154B3" w:rsidP="00F83C3E">
      <w:pPr>
        <w:pStyle w:val="FootnoteText1"/>
        <w:rPr>
          <w:spacing w:val="-4"/>
          <w:rtl/>
          <w:lang w:bidi="ar-EG"/>
        </w:rPr>
      </w:pPr>
      <w:r w:rsidRPr="00F52B79">
        <w:rPr>
          <w:spacing w:val="-4"/>
          <w:rtl/>
          <w:lang w:bidi="ar-EG"/>
        </w:rPr>
        <w:t>(</w:t>
      </w:r>
      <w:r w:rsidRPr="00F52B79">
        <w:rPr>
          <w:spacing w:val="-4"/>
          <w:rtl/>
        </w:rPr>
        <w:footnoteRef/>
      </w:r>
      <w:r w:rsidRPr="00F52B79">
        <w:rPr>
          <w:spacing w:val="-4"/>
          <w:rtl/>
          <w:lang w:bidi="ar-EG"/>
        </w:rPr>
        <w:t>)</w:t>
      </w:r>
      <w:r w:rsidRPr="00F52B79">
        <w:rPr>
          <w:spacing w:val="-4"/>
          <w:rtl/>
          <w:lang w:bidi="ar-EG"/>
        </w:rPr>
        <w:tab/>
      </w:r>
      <w:r w:rsidRPr="00F52B79">
        <w:rPr>
          <w:rFonts w:hint="eastAsia"/>
          <w:spacing w:val="-4"/>
          <w:rtl/>
        </w:rPr>
        <w:t>منظمة</w:t>
      </w:r>
      <w:r w:rsidRPr="00F52B79">
        <w:rPr>
          <w:spacing w:val="-4"/>
          <w:rtl/>
        </w:rPr>
        <w:t xml:space="preserve"> العفو الدولية. </w:t>
      </w:r>
      <w:r w:rsidRPr="00F52B79">
        <w:rPr>
          <w:spacing w:val="-4"/>
          <w:rtl/>
          <w:lang w:bidi="ar-IQ"/>
        </w:rPr>
        <w:t>"</w:t>
      </w:r>
      <w:r w:rsidRPr="00F52B79">
        <w:rPr>
          <w:rFonts w:hint="eastAsia"/>
          <w:spacing w:val="-4"/>
          <w:rtl/>
        </w:rPr>
        <w:t>إسرائيل</w:t>
      </w:r>
      <w:r w:rsidRPr="00F52B79">
        <w:rPr>
          <w:spacing w:val="-4"/>
          <w:rtl/>
        </w:rPr>
        <w:t xml:space="preserve"> </w:t>
      </w:r>
      <w:r w:rsidRPr="00F52B79">
        <w:rPr>
          <w:rFonts w:hint="eastAsia"/>
          <w:spacing w:val="-4"/>
          <w:rtl/>
        </w:rPr>
        <w:t>والأراضي</w:t>
      </w:r>
      <w:r w:rsidRPr="00F52B79">
        <w:rPr>
          <w:spacing w:val="-4"/>
          <w:rtl/>
        </w:rPr>
        <w:t xml:space="preserve"> </w:t>
      </w:r>
      <w:r w:rsidRPr="00F52B79">
        <w:rPr>
          <w:rFonts w:hint="eastAsia"/>
          <w:spacing w:val="-4"/>
          <w:rtl/>
        </w:rPr>
        <w:t>الفلسطينية</w:t>
      </w:r>
      <w:r w:rsidRPr="00F52B79">
        <w:rPr>
          <w:spacing w:val="-4"/>
          <w:rtl/>
        </w:rPr>
        <w:t xml:space="preserve"> </w:t>
      </w:r>
      <w:r w:rsidRPr="00F52B79">
        <w:rPr>
          <w:rFonts w:hint="eastAsia"/>
          <w:spacing w:val="-4"/>
          <w:rtl/>
        </w:rPr>
        <w:t>المحتلة</w:t>
      </w:r>
      <w:r w:rsidRPr="00F52B79">
        <w:rPr>
          <w:spacing w:val="-4"/>
          <w:rtl/>
        </w:rPr>
        <w:t xml:space="preserve"> 2016/2017"</w:t>
      </w:r>
      <w:r w:rsidRPr="00F52B79">
        <w:rPr>
          <w:spacing w:val="-4"/>
          <w:rtl/>
          <w:lang w:bidi="ar-IQ"/>
        </w:rPr>
        <w:t>.</w:t>
      </w:r>
      <w:r w:rsidRPr="00F52B79">
        <w:rPr>
          <w:spacing w:val="-4"/>
          <w:rtl/>
        </w:rPr>
        <w:t xml:space="preserve"> </w:t>
      </w:r>
      <w:r w:rsidRPr="00F52B79">
        <w:rPr>
          <w:rFonts w:hint="eastAsia"/>
          <w:spacing w:val="-4"/>
          <w:rtl/>
          <w:lang w:bidi="ar-IQ"/>
        </w:rPr>
        <w:t>المصدر</w:t>
      </w:r>
      <w:r w:rsidRPr="00F52B79">
        <w:rPr>
          <w:b/>
          <w:bCs/>
          <w:spacing w:val="-4"/>
          <w:rtl/>
        </w:rPr>
        <w:t>:</w:t>
      </w:r>
      <w:r w:rsidRPr="00F52B79">
        <w:rPr>
          <w:spacing w:val="-4"/>
          <w:rtl/>
        </w:rPr>
        <w:t xml:space="preserve"> </w:t>
      </w:r>
      <w:hyperlink r:id="rId31" w:history="1">
        <w:r w:rsidRPr="00F52B79">
          <w:rPr>
            <w:rStyle w:val="Hyperlink"/>
            <w:spacing w:val="-4"/>
          </w:rPr>
          <w:t>https://www.amnesty.org/</w:t>
        </w:r>
        <w:r w:rsidRPr="00F52B79">
          <w:rPr>
            <w:rStyle w:val="Hyperlink"/>
            <w:spacing w:val="-4"/>
          </w:rPr>
          <w:br/>
          <w:t>ar/countries/middle-east-and-north-africa/israel-and-occupied-palestinian-territories/report-israel-and-occupied-palestinian-territories/</w:t>
        </w:r>
      </w:hyperlink>
      <w:r w:rsidRPr="00F52B79">
        <w:rPr>
          <w:spacing w:val="-4"/>
          <w:rtl/>
          <w:lang w:bidi="ar-EG"/>
        </w:rPr>
        <w:t>.</w:t>
      </w:r>
    </w:p>
  </w:footnote>
  <w:footnote w:id="64">
    <w:p w:rsidR="002154B3" w:rsidRPr="00F52B79" w:rsidRDefault="002154B3" w:rsidP="00AB3A54">
      <w:pPr>
        <w:pStyle w:val="FootnoteText1"/>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proofErr w:type="spellStart"/>
      <w:r w:rsidRPr="00F52B79">
        <w:rPr>
          <w:rtl/>
          <w:lang w:val="en-GB" w:eastAsia="zh-TW"/>
        </w:rPr>
        <w:t>هيومن</w:t>
      </w:r>
      <w:proofErr w:type="spellEnd"/>
      <w:r w:rsidRPr="00F52B79">
        <w:rPr>
          <w:rtl/>
          <w:lang w:val="en-GB" w:eastAsia="zh-TW"/>
        </w:rPr>
        <w:t xml:space="preserve"> </w:t>
      </w:r>
      <w:proofErr w:type="spellStart"/>
      <w:r w:rsidRPr="00F52B79">
        <w:rPr>
          <w:rtl/>
          <w:lang w:val="en-GB" w:eastAsia="zh-TW"/>
        </w:rPr>
        <w:t>رايتس</w:t>
      </w:r>
      <w:proofErr w:type="spellEnd"/>
      <w:r w:rsidRPr="00F52B79">
        <w:rPr>
          <w:rtl/>
          <w:lang w:val="en-GB" w:eastAsia="zh-TW"/>
        </w:rPr>
        <w:t xml:space="preserve"> </w:t>
      </w:r>
      <w:proofErr w:type="spellStart"/>
      <w:r w:rsidRPr="00F52B79">
        <w:rPr>
          <w:rtl/>
          <w:lang w:val="en-GB" w:eastAsia="zh-TW"/>
        </w:rPr>
        <w:t>ووتش</w:t>
      </w:r>
      <w:proofErr w:type="spellEnd"/>
      <w:r w:rsidRPr="00F52B79">
        <w:rPr>
          <w:rtl/>
          <w:lang w:val="en-GB" w:eastAsia="zh-TW"/>
        </w:rPr>
        <w:t>. "إسرائيل/فلسطين أحداث عام ٢٠١٦. المصدر:</w:t>
      </w:r>
      <w:r>
        <w:rPr>
          <w:rFonts w:hint="cs"/>
          <w:rtl/>
          <w:lang w:val="en-GB" w:eastAsia="zh-TW"/>
        </w:rPr>
        <w:t xml:space="preserve"> </w:t>
      </w:r>
      <w:hyperlink r:id="rId32" w:history="1">
        <w:r w:rsidRPr="00F52B79">
          <w:rPr>
            <w:rStyle w:val="Hyperlink"/>
            <w:lang w:val="fr-CH"/>
          </w:rPr>
          <w:t>https://www.hrw.org/world-report/2017/country-chapters/israel/palestine</w:t>
        </w:r>
      </w:hyperlink>
      <w:r w:rsidRPr="00F52B79">
        <w:rPr>
          <w:rFonts w:hint="cs"/>
          <w:rtl/>
          <w:lang w:val="fr-CH"/>
        </w:rPr>
        <w:t>.</w:t>
      </w:r>
    </w:p>
  </w:footnote>
  <w:footnote w:id="65">
    <w:p w:rsidR="002154B3" w:rsidRPr="00F52B79" w:rsidRDefault="002154B3" w:rsidP="00CC6E8E">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الملاحظات الختامية للجنة القضاء على التمييز العنصري: إسرائيل الدورة الثمانون. 2012</w:t>
      </w:r>
      <w:r>
        <w:rPr>
          <w:rFonts w:hint="cs"/>
          <w:rtl/>
          <w:lang w:val="en-GB" w:eastAsia="zh-TW"/>
        </w:rPr>
        <w:t xml:space="preserve">. </w:t>
      </w:r>
      <w:r w:rsidRPr="00AB3A54">
        <w:rPr>
          <w:lang w:val="en-GB" w:eastAsia="zh-TW"/>
        </w:rPr>
        <w:t>CERD/C/ISR/CO/14-16</w:t>
      </w:r>
      <w:r w:rsidRPr="00F52B79">
        <w:rPr>
          <w:rFonts w:hint="cs"/>
          <w:rtl/>
          <w:lang w:val="en-GB" w:eastAsia="zh-TW"/>
        </w:rPr>
        <w:t>.</w:t>
      </w:r>
    </w:p>
  </w:footnote>
  <w:footnote w:id="66">
    <w:p w:rsidR="002154B3" w:rsidRPr="00F52B79" w:rsidRDefault="002154B3" w:rsidP="00F83C3E">
      <w:pPr>
        <w:pStyle w:val="FootnoteText1"/>
        <w:rPr>
          <w:lang w:val="fr-CH"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proofErr w:type="spellStart"/>
      <w:r w:rsidRPr="00F52B79">
        <w:rPr>
          <w:iCs/>
        </w:rPr>
        <w:t>Yesh</w:t>
      </w:r>
      <w:proofErr w:type="spellEnd"/>
      <w:r w:rsidRPr="00F52B79">
        <w:rPr>
          <w:iCs/>
        </w:rPr>
        <w:t xml:space="preserve"> Din.</w:t>
      </w:r>
      <w:r w:rsidRPr="00F52B79">
        <w:t xml:space="preserve"> “</w:t>
      </w:r>
      <w:r w:rsidRPr="00F52B79">
        <w:rPr>
          <w:iCs/>
        </w:rPr>
        <w:t xml:space="preserve">Volunteers for Human Rights </w:t>
      </w:r>
      <w:proofErr w:type="gramStart"/>
      <w:r w:rsidRPr="00F52B79">
        <w:rPr>
          <w:iCs/>
        </w:rPr>
        <w:t>v.</w:t>
      </w:r>
      <w:proofErr w:type="gramEnd"/>
      <w:r w:rsidRPr="00F52B79">
        <w:rPr>
          <w:iCs/>
        </w:rPr>
        <w:t xml:space="preserve"> Commander of IDF Forces in the West Bank”</w:t>
      </w:r>
      <w:r w:rsidRPr="00F52B79">
        <w:t xml:space="preserve"> HCJ 2690/09 (2011). </w:t>
      </w:r>
      <w:proofErr w:type="gramStart"/>
      <w:r w:rsidRPr="00F52B79">
        <w:rPr>
          <w:lang w:val="fr-CH"/>
        </w:rPr>
        <w:t>Source:</w:t>
      </w:r>
      <w:proofErr w:type="gramEnd"/>
      <w:r w:rsidRPr="00F52B79">
        <w:rPr>
          <w:lang w:val="fr-CH"/>
        </w:rPr>
        <w:t xml:space="preserve"> </w:t>
      </w:r>
      <w:hyperlink r:id="rId33" w:history="1">
        <w:r w:rsidRPr="00F52B79">
          <w:rPr>
            <w:rStyle w:val="Hyperlink"/>
            <w:lang w:val="fr-CH"/>
          </w:rPr>
          <w:t>http://opil.ouplaw.com/view/10.1093/law:ildc/1820il11.case.1/law-ildc-1820il11?rskey=XwNerM&amp;result=3&amp;prd=OPIL</w:t>
        </w:r>
      </w:hyperlink>
      <w:r w:rsidRPr="00F52B79">
        <w:rPr>
          <w:rFonts w:hint="cs"/>
          <w:rtl/>
          <w:lang w:val="fr-CH"/>
        </w:rPr>
        <w:t>.</w:t>
      </w:r>
    </w:p>
  </w:footnote>
  <w:footnote w:id="67">
    <w:p w:rsidR="002154B3" w:rsidRPr="00F52B79" w:rsidRDefault="002154B3" w:rsidP="00F83C3E">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Association for Civil Rights in Israel (ACRI</w:t>
      </w:r>
      <w:proofErr w:type="gramStart"/>
      <w:r w:rsidRPr="00F52B79">
        <w:t>),</w:t>
      </w:r>
      <w:proofErr w:type="gramEnd"/>
      <w:r w:rsidRPr="00F52B79">
        <w:rPr>
          <w:i/>
        </w:rPr>
        <w:t xml:space="preserve"> </w:t>
      </w:r>
      <w:r w:rsidRPr="00F52B79">
        <w:rPr>
          <w:iCs/>
        </w:rPr>
        <w:t>“One Rule, Two Legal Systems: Israel’s Regime of Laws in the West Bank”</w:t>
      </w:r>
      <w:r w:rsidRPr="00F52B79">
        <w:t>. (2014). p16</w:t>
      </w:r>
      <w:r w:rsidRPr="00F52B79">
        <w:rPr>
          <w:rFonts w:hint="cs"/>
          <w:rtl/>
          <w:lang w:bidi="ar-EG"/>
        </w:rPr>
        <w:t>.</w:t>
      </w:r>
    </w:p>
  </w:footnote>
  <w:footnote w:id="68">
    <w:p w:rsidR="002154B3" w:rsidRPr="00F52B79" w:rsidRDefault="002154B3" w:rsidP="00F83C3E">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proofErr w:type="spellStart"/>
      <w:r w:rsidRPr="00F52B79">
        <w:t>Addameer</w:t>
      </w:r>
      <w:proofErr w:type="spellEnd"/>
      <w:r w:rsidRPr="00F52B79">
        <w:t>. “</w:t>
      </w:r>
      <w:r w:rsidRPr="00F52B79">
        <w:rPr>
          <w:iCs/>
        </w:rPr>
        <w:t>Presumed Guilty: Failures of the Israeli Military Court System - An International Law Perspective”</w:t>
      </w:r>
      <w:r w:rsidRPr="00F52B79">
        <w:t>. (2009). p9</w:t>
      </w:r>
      <w:r w:rsidRPr="00F52B79">
        <w:rPr>
          <w:rFonts w:hint="cs"/>
          <w:rtl/>
        </w:rPr>
        <w:t>.</w:t>
      </w:r>
    </w:p>
  </w:footnote>
  <w:footnote w:id="69">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السفير</w:t>
      </w:r>
      <w:r w:rsidRPr="00F52B79">
        <w:rPr>
          <w:rtl/>
        </w:rPr>
        <w:t xml:space="preserve">. </w:t>
      </w:r>
      <w:r w:rsidRPr="00F52B79">
        <w:rPr>
          <w:rtl/>
          <w:lang w:bidi="ar-IQ"/>
        </w:rPr>
        <w:t>"</w:t>
      </w:r>
      <w:r w:rsidRPr="00F52B79">
        <w:rPr>
          <w:rFonts w:hint="eastAsia"/>
          <w:rtl/>
        </w:rPr>
        <w:t>الأرمن</w:t>
      </w:r>
      <w:r w:rsidRPr="00F52B79">
        <w:rPr>
          <w:rtl/>
        </w:rPr>
        <w:t xml:space="preserve"> </w:t>
      </w:r>
      <w:r w:rsidRPr="00F52B79">
        <w:rPr>
          <w:rFonts w:hint="eastAsia"/>
          <w:rtl/>
        </w:rPr>
        <w:t>في</w:t>
      </w:r>
      <w:r w:rsidRPr="00F52B79">
        <w:rPr>
          <w:rtl/>
        </w:rPr>
        <w:t xml:space="preserve"> </w:t>
      </w:r>
      <w:r w:rsidRPr="00F52B79">
        <w:rPr>
          <w:rFonts w:hint="eastAsia"/>
          <w:rtl/>
        </w:rPr>
        <w:t>فلسطين</w:t>
      </w:r>
      <w:r w:rsidRPr="00F52B79">
        <w:rPr>
          <w:rtl/>
        </w:rPr>
        <w:t>"</w:t>
      </w:r>
      <w:r w:rsidRPr="00F52B79">
        <w:rPr>
          <w:b/>
          <w:bCs/>
          <w:rtl/>
        </w:rPr>
        <w:t>.</w:t>
      </w:r>
      <w:r w:rsidRPr="00F52B79">
        <w:rPr>
          <w:rtl/>
        </w:rPr>
        <w:t xml:space="preserve"> 2011: </w:t>
      </w:r>
      <w:hyperlink r:id="rId34" w:history="1">
        <w:r w:rsidRPr="00F52B79">
          <w:rPr>
            <w:rStyle w:val="Hyperlink"/>
          </w:rPr>
          <w:t>http://palestine.assafir.com/Article.aspx?ArticleID=2034</w:t>
        </w:r>
      </w:hyperlink>
      <w:r w:rsidRPr="00F52B79">
        <w:rPr>
          <w:rFonts w:hint="cs"/>
          <w:rtl/>
        </w:rPr>
        <w:t>.</w:t>
      </w:r>
      <w:r w:rsidRPr="00F52B79">
        <w:rPr>
          <w:rtl/>
        </w:rPr>
        <w:t xml:space="preserve"> </w:t>
      </w:r>
    </w:p>
  </w:footnote>
  <w:footnote w:id="70">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موقع</w:t>
      </w:r>
      <w:r w:rsidRPr="00F52B79">
        <w:rPr>
          <w:rtl/>
        </w:rPr>
        <w:t xml:space="preserve"> </w:t>
      </w:r>
      <w:r w:rsidRPr="00F52B79">
        <w:rPr>
          <w:rFonts w:hint="eastAsia"/>
          <w:rtl/>
        </w:rPr>
        <w:t>جمعية</w:t>
      </w:r>
      <w:r w:rsidRPr="00F52B79">
        <w:rPr>
          <w:rtl/>
        </w:rPr>
        <w:t xml:space="preserve"> </w:t>
      </w:r>
      <w:r w:rsidRPr="00F52B79">
        <w:rPr>
          <w:rFonts w:hint="eastAsia"/>
          <w:rtl/>
        </w:rPr>
        <w:t>الجالية</w:t>
      </w:r>
      <w:r w:rsidRPr="00F52B79">
        <w:rPr>
          <w:rtl/>
        </w:rPr>
        <w:t xml:space="preserve"> </w:t>
      </w:r>
      <w:r w:rsidRPr="00F52B79">
        <w:rPr>
          <w:rFonts w:hint="eastAsia"/>
          <w:rtl/>
        </w:rPr>
        <w:t>الإفريقية</w:t>
      </w:r>
      <w:r w:rsidRPr="00F52B79">
        <w:rPr>
          <w:rtl/>
          <w:lang w:bidi="ar-IQ"/>
        </w:rPr>
        <w:t xml:space="preserve">. </w:t>
      </w:r>
      <w:r w:rsidRPr="00F52B79">
        <w:rPr>
          <w:rFonts w:hint="eastAsia"/>
          <w:rtl/>
          <w:lang w:bidi="ar-IQ"/>
        </w:rPr>
        <w:t>المصدر</w:t>
      </w:r>
      <w:r w:rsidRPr="00F52B79">
        <w:rPr>
          <w:rtl/>
        </w:rPr>
        <w:t>:</w:t>
      </w:r>
      <w:r w:rsidRPr="00F52B79">
        <w:rPr>
          <w:rFonts w:hint="cs"/>
          <w:rtl/>
        </w:rPr>
        <w:t xml:space="preserve"> </w:t>
      </w:r>
      <w:hyperlink r:id="rId35" w:history="1">
        <w:r w:rsidRPr="00F52B79">
          <w:rPr>
            <w:rStyle w:val="Hyperlink"/>
          </w:rPr>
          <w:t>http://acs-jer.org/index.php?lang=en</w:t>
        </w:r>
      </w:hyperlink>
      <w:r w:rsidRPr="00F52B79">
        <w:rPr>
          <w:rFonts w:hint="cs"/>
          <w:rtl/>
        </w:rPr>
        <w:t>.</w:t>
      </w:r>
      <w:r w:rsidRPr="00F52B79">
        <w:rPr>
          <w:rtl/>
        </w:rPr>
        <w:t xml:space="preserve"> </w:t>
      </w:r>
    </w:p>
  </w:footnote>
  <w:footnote w:id="71">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lang w:bidi="ar-IQ"/>
        </w:rPr>
        <w:t>الهيئة</w:t>
      </w:r>
      <w:r w:rsidRPr="00F52B79">
        <w:rPr>
          <w:rtl/>
          <w:lang w:bidi="ar-IQ"/>
        </w:rPr>
        <w:t xml:space="preserve"> العامة للإذاعة والتلفزيون، مقابلة مع لجنة القضية الأرمنية في القدس. </w:t>
      </w:r>
    </w:p>
  </w:footnote>
  <w:footnote w:id="72">
    <w:p w:rsidR="002154B3" w:rsidRPr="00F52B79" w:rsidRDefault="002154B3" w:rsidP="00543357">
      <w:pPr>
        <w:pStyle w:val="FootnoteText1"/>
        <w:jc w:val="left"/>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lang w:bidi="ar-IQ"/>
        </w:rPr>
        <w:t>مركز</w:t>
      </w:r>
      <w:r w:rsidRPr="00F52B79">
        <w:rPr>
          <w:rtl/>
          <w:lang w:bidi="ar-IQ"/>
        </w:rPr>
        <w:t xml:space="preserve"> </w:t>
      </w:r>
      <w:r w:rsidRPr="00F52B79">
        <w:rPr>
          <w:rFonts w:hint="eastAsia"/>
          <w:rtl/>
          <w:lang w:bidi="ar-IQ"/>
        </w:rPr>
        <w:t>المعلومات</w:t>
      </w:r>
      <w:r w:rsidRPr="00F52B79">
        <w:rPr>
          <w:rtl/>
          <w:lang w:bidi="ar-IQ"/>
        </w:rPr>
        <w:t xml:space="preserve"> </w:t>
      </w:r>
      <w:r w:rsidRPr="00F52B79">
        <w:rPr>
          <w:rFonts w:hint="eastAsia"/>
          <w:rtl/>
          <w:lang w:bidi="ar-IQ"/>
        </w:rPr>
        <w:t>الوطني</w:t>
      </w:r>
      <w:r w:rsidRPr="00F52B79">
        <w:rPr>
          <w:rtl/>
          <w:lang w:bidi="ar-IQ"/>
        </w:rPr>
        <w:t xml:space="preserve"> </w:t>
      </w:r>
      <w:r w:rsidRPr="00F52B79">
        <w:rPr>
          <w:rFonts w:hint="eastAsia"/>
          <w:rtl/>
          <w:lang w:bidi="ar-IQ"/>
        </w:rPr>
        <w:t>الفلسطيني</w:t>
      </w:r>
      <w:r w:rsidRPr="00F52B79">
        <w:rPr>
          <w:rFonts w:hint="cs"/>
          <w:rtl/>
          <w:lang w:bidi="ar-IQ"/>
        </w:rPr>
        <w:t xml:space="preserve"> </w:t>
      </w:r>
      <w:r w:rsidRPr="00F52B79">
        <w:rPr>
          <w:rtl/>
          <w:lang w:bidi="ar-IQ"/>
        </w:rPr>
        <w:t xml:space="preserve">- </w:t>
      </w:r>
      <w:r w:rsidRPr="00F52B79">
        <w:rPr>
          <w:rFonts w:hint="eastAsia"/>
          <w:rtl/>
          <w:lang w:bidi="ar-IQ"/>
        </w:rPr>
        <w:t>وفا</w:t>
      </w:r>
      <w:r w:rsidRPr="00F52B79">
        <w:rPr>
          <w:rtl/>
          <w:lang w:bidi="ar-IQ"/>
        </w:rPr>
        <w:t xml:space="preserve">. "سلوم </w:t>
      </w:r>
      <w:r w:rsidRPr="00F52B79">
        <w:rPr>
          <w:rFonts w:hint="eastAsia"/>
          <w:rtl/>
          <w:lang w:bidi="ar-IQ"/>
        </w:rPr>
        <w:t>عمران</w:t>
      </w:r>
      <w:r w:rsidRPr="00F52B79">
        <w:rPr>
          <w:rtl/>
          <w:lang w:bidi="ar-IQ"/>
        </w:rPr>
        <w:t xml:space="preserve"> </w:t>
      </w:r>
      <w:r w:rsidRPr="00F52B79">
        <w:rPr>
          <w:rFonts w:hint="eastAsia"/>
          <w:rtl/>
          <w:lang w:bidi="ar-IQ"/>
        </w:rPr>
        <w:t>إسحق</w:t>
      </w:r>
      <w:r w:rsidRPr="00F52B79">
        <w:rPr>
          <w:rtl/>
          <w:lang w:bidi="ar-IQ"/>
        </w:rPr>
        <w:t xml:space="preserve"> </w:t>
      </w:r>
      <w:r w:rsidRPr="00F52B79">
        <w:rPr>
          <w:rFonts w:hint="eastAsia"/>
          <w:rtl/>
          <w:lang w:bidi="ar-IQ"/>
        </w:rPr>
        <w:t>الكاهن</w:t>
      </w:r>
      <w:r w:rsidRPr="00F52B79">
        <w:rPr>
          <w:rtl/>
          <w:lang w:bidi="ar-IQ"/>
        </w:rPr>
        <w:t xml:space="preserve">". المصدر: </w:t>
      </w:r>
      <w:hyperlink r:id="rId36" w:history="1">
        <w:r w:rsidRPr="00F52B79">
          <w:rPr>
            <w:rStyle w:val="Hyperlink"/>
            <w:lang w:bidi="ar-IQ"/>
          </w:rPr>
          <w:t>http://info.wafa.ps/persons.aspx?id=615</w:t>
        </w:r>
      </w:hyperlink>
      <w:r w:rsidRPr="00F52B79">
        <w:rPr>
          <w:rFonts w:hint="cs"/>
          <w:rtl/>
          <w:lang w:bidi="ar-IQ"/>
        </w:rPr>
        <w:t>.</w:t>
      </w:r>
      <w:r w:rsidRPr="00F52B79">
        <w:rPr>
          <w:rtl/>
          <w:lang w:bidi="ar-IQ"/>
        </w:rPr>
        <w:t xml:space="preserve"> </w:t>
      </w:r>
    </w:p>
  </w:footnote>
  <w:footnote w:id="73">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lang w:bidi="ar-IQ"/>
        </w:rPr>
        <w:t>الشبكة</w:t>
      </w:r>
      <w:r w:rsidRPr="00F52B79">
        <w:rPr>
          <w:rtl/>
          <w:lang w:bidi="ar-IQ"/>
        </w:rPr>
        <w:t xml:space="preserve"> </w:t>
      </w:r>
      <w:r w:rsidRPr="00F52B79">
        <w:rPr>
          <w:rFonts w:hint="eastAsia"/>
          <w:rtl/>
          <w:lang w:bidi="ar-IQ"/>
        </w:rPr>
        <w:t>العربية</w:t>
      </w:r>
      <w:r w:rsidRPr="00F52B79">
        <w:rPr>
          <w:rtl/>
          <w:lang w:bidi="ar-IQ"/>
        </w:rPr>
        <w:t xml:space="preserve"> </w:t>
      </w:r>
      <w:r w:rsidRPr="00F52B79">
        <w:rPr>
          <w:rFonts w:hint="eastAsia"/>
          <w:rtl/>
          <w:lang w:bidi="ar-IQ"/>
        </w:rPr>
        <w:t>لمعلومات</w:t>
      </w:r>
      <w:r w:rsidRPr="00F52B79">
        <w:rPr>
          <w:rtl/>
          <w:lang w:bidi="ar-IQ"/>
        </w:rPr>
        <w:t xml:space="preserve"> </w:t>
      </w:r>
      <w:r w:rsidRPr="00F52B79">
        <w:rPr>
          <w:rFonts w:hint="eastAsia"/>
          <w:rtl/>
          <w:lang w:bidi="ar-IQ"/>
        </w:rPr>
        <w:t>حقوق</w:t>
      </w:r>
      <w:r w:rsidRPr="00F52B79">
        <w:rPr>
          <w:rtl/>
          <w:lang w:bidi="ar-IQ"/>
        </w:rPr>
        <w:t xml:space="preserve"> </w:t>
      </w:r>
      <w:r w:rsidRPr="00F52B79">
        <w:rPr>
          <w:rFonts w:hint="eastAsia"/>
          <w:rtl/>
          <w:lang w:bidi="ar-IQ"/>
        </w:rPr>
        <w:t>الإنسان،</w:t>
      </w:r>
      <w:r w:rsidRPr="00F52B79">
        <w:rPr>
          <w:rFonts w:hint="cs"/>
          <w:rtl/>
          <w:lang w:bidi="ar-IQ"/>
        </w:rPr>
        <w:t xml:space="preserve"> </w:t>
      </w:r>
      <w:r w:rsidRPr="00F52B79">
        <w:rPr>
          <w:rtl/>
          <w:lang w:bidi="ar-IQ"/>
        </w:rPr>
        <w:t>"</w:t>
      </w:r>
      <w:r w:rsidRPr="00F52B79">
        <w:rPr>
          <w:rFonts w:hint="eastAsia"/>
          <w:rtl/>
          <w:lang w:bidi="ar-IQ"/>
        </w:rPr>
        <w:t>إدانة</w:t>
      </w:r>
      <w:r w:rsidRPr="00F52B79">
        <w:rPr>
          <w:rtl/>
          <w:lang w:bidi="ar-IQ"/>
        </w:rPr>
        <w:t xml:space="preserve"> </w:t>
      </w:r>
      <w:r w:rsidRPr="00F52B79">
        <w:rPr>
          <w:rFonts w:hint="eastAsia"/>
          <w:rtl/>
          <w:lang w:bidi="ar-IQ"/>
        </w:rPr>
        <w:t>قيام</w:t>
      </w:r>
      <w:r w:rsidRPr="00F52B79">
        <w:rPr>
          <w:rtl/>
          <w:lang w:bidi="ar-IQ"/>
        </w:rPr>
        <w:t xml:space="preserve"> </w:t>
      </w:r>
      <w:r w:rsidRPr="00F52B79">
        <w:rPr>
          <w:rFonts w:hint="eastAsia"/>
          <w:rtl/>
          <w:lang w:bidi="ar-IQ"/>
        </w:rPr>
        <w:t>إسرائيل</w:t>
      </w:r>
      <w:r w:rsidRPr="00F52B79">
        <w:rPr>
          <w:rtl/>
          <w:lang w:bidi="ar-IQ"/>
        </w:rPr>
        <w:t xml:space="preserve"> </w:t>
      </w:r>
      <w:r w:rsidRPr="00F52B79">
        <w:rPr>
          <w:rFonts w:hint="eastAsia"/>
          <w:rtl/>
          <w:lang w:bidi="ar-IQ"/>
        </w:rPr>
        <w:t>بإغلاق</w:t>
      </w:r>
      <w:r w:rsidRPr="00F52B79">
        <w:rPr>
          <w:rtl/>
          <w:lang w:bidi="ar-IQ"/>
        </w:rPr>
        <w:t xml:space="preserve"> </w:t>
      </w:r>
      <w:r w:rsidRPr="00F52B79">
        <w:rPr>
          <w:rFonts w:hint="eastAsia"/>
          <w:rtl/>
          <w:lang w:bidi="ar-IQ"/>
        </w:rPr>
        <w:t>مراكز</w:t>
      </w:r>
      <w:r w:rsidRPr="00F52B79">
        <w:rPr>
          <w:rtl/>
          <w:lang w:bidi="ar-IQ"/>
        </w:rPr>
        <w:t xml:space="preserve"> </w:t>
      </w:r>
      <w:r w:rsidRPr="00F52B79">
        <w:rPr>
          <w:rFonts w:hint="eastAsia"/>
          <w:rtl/>
          <w:lang w:bidi="ar-IQ"/>
        </w:rPr>
        <w:t>تسجيل</w:t>
      </w:r>
      <w:r w:rsidRPr="00F52B79">
        <w:rPr>
          <w:rtl/>
          <w:lang w:bidi="ar-IQ"/>
        </w:rPr>
        <w:t xml:space="preserve"> </w:t>
      </w:r>
      <w:r w:rsidRPr="00F52B79">
        <w:rPr>
          <w:rFonts w:hint="eastAsia"/>
          <w:rtl/>
          <w:lang w:bidi="ar-IQ"/>
        </w:rPr>
        <w:t>الناخبين</w:t>
      </w:r>
      <w:r w:rsidRPr="00F52B79">
        <w:rPr>
          <w:rtl/>
          <w:lang w:bidi="ar-IQ"/>
        </w:rPr>
        <w:t xml:space="preserve"> </w:t>
      </w:r>
      <w:r w:rsidRPr="00F52B79">
        <w:rPr>
          <w:rFonts w:hint="eastAsia"/>
          <w:rtl/>
          <w:lang w:bidi="ar-IQ"/>
        </w:rPr>
        <w:t>في</w:t>
      </w:r>
      <w:r w:rsidRPr="00F52B79">
        <w:rPr>
          <w:rtl/>
          <w:lang w:bidi="ar-IQ"/>
        </w:rPr>
        <w:t xml:space="preserve"> </w:t>
      </w:r>
      <w:r w:rsidRPr="00F52B79">
        <w:rPr>
          <w:rFonts w:hint="eastAsia"/>
          <w:rtl/>
          <w:lang w:bidi="ar-IQ"/>
        </w:rPr>
        <w:t>القدس</w:t>
      </w:r>
      <w:r w:rsidRPr="00F52B79">
        <w:rPr>
          <w:rtl/>
          <w:lang w:bidi="ar-IQ"/>
        </w:rPr>
        <w:t xml:space="preserve"> </w:t>
      </w:r>
      <w:r w:rsidRPr="00F52B79">
        <w:rPr>
          <w:rFonts w:hint="eastAsia"/>
          <w:rtl/>
          <w:lang w:bidi="ar-IQ"/>
        </w:rPr>
        <w:t>المحتلة</w:t>
      </w:r>
      <w:r w:rsidRPr="00F52B79">
        <w:rPr>
          <w:rtl/>
          <w:lang w:bidi="ar-IQ"/>
        </w:rPr>
        <w:t>"</w:t>
      </w:r>
      <w:r w:rsidRPr="00F52B79">
        <w:rPr>
          <w:b/>
          <w:bCs/>
          <w:rtl/>
          <w:lang w:bidi="ar-IQ"/>
        </w:rPr>
        <w:t>.</w:t>
      </w:r>
      <w:r w:rsidRPr="00F52B79">
        <w:rPr>
          <w:rtl/>
          <w:lang w:bidi="ar-IQ"/>
        </w:rPr>
        <w:t xml:space="preserve"> (2004). </w:t>
      </w:r>
      <w:r w:rsidRPr="00F52B79">
        <w:rPr>
          <w:rFonts w:hint="eastAsia"/>
          <w:rtl/>
          <w:lang w:bidi="ar-IQ"/>
        </w:rPr>
        <w:t>المصدر</w:t>
      </w:r>
      <w:r w:rsidRPr="00F52B79">
        <w:rPr>
          <w:rtl/>
          <w:lang w:bidi="ar-IQ"/>
        </w:rPr>
        <w:t xml:space="preserve">: </w:t>
      </w:r>
      <w:hyperlink r:id="rId37" w:history="1">
        <w:r w:rsidRPr="00F52B79">
          <w:rPr>
            <w:rStyle w:val="Hyperlink"/>
          </w:rPr>
          <w:t>http://www.anhri.net/palestine/jcdhr/pr040914</w:t>
        </w:r>
      </w:hyperlink>
      <w:r w:rsidRPr="00F52B79">
        <w:rPr>
          <w:rFonts w:hint="cs"/>
          <w:rtl/>
          <w:lang w:bidi="ar-IQ"/>
        </w:rPr>
        <w:t xml:space="preserve">. </w:t>
      </w:r>
    </w:p>
  </w:footnote>
  <w:footnote w:id="74">
    <w:p w:rsidR="002154B3" w:rsidRPr="00F52B79" w:rsidRDefault="002154B3" w:rsidP="00543357">
      <w:pPr>
        <w:pStyle w:val="FootnoteText1"/>
        <w:jc w:val="left"/>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مركز</w:t>
      </w:r>
      <w:r w:rsidRPr="00F52B79">
        <w:rPr>
          <w:rtl/>
        </w:rPr>
        <w:t xml:space="preserve"> </w:t>
      </w:r>
      <w:r w:rsidRPr="00F52B79">
        <w:rPr>
          <w:rFonts w:hint="eastAsia"/>
          <w:rtl/>
        </w:rPr>
        <w:t>القدس</w:t>
      </w:r>
      <w:r w:rsidRPr="00F52B79">
        <w:rPr>
          <w:rtl/>
        </w:rPr>
        <w:t xml:space="preserve"> </w:t>
      </w:r>
      <w:r w:rsidRPr="00F52B79">
        <w:rPr>
          <w:rFonts w:hint="eastAsia"/>
          <w:rtl/>
        </w:rPr>
        <w:t>للحقوق</w:t>
      </w:r>
      <w:r w:rsidRPr="00F52B79">
        <w:rPr>
          <w:rtl/>
        </w:rPr>
        <w:t xml:space="preserve"> </w:t>
      </w:r>
      <w:r w:rsidRPr="00F52B79">
        <w:rPr>
          <w:rFonts w:hint="eastAsia"/>
          <w:rtl/>
        </w:rPr>
        <w:t>الاجتماعية</w:t>
      </w:r>
      <w:r w:rsidRPr="00F52B79">
        <w:rPr>
          <w:rtl/>
        </w:rPr>
        <w:t xml:space="preserve">. "سياسية </w:t>
      </w:r>
      <w:r w:rsidRPr="00F52B79">
        <w:rPr>
          <w:rFonts w:hint="eastAsia"/>
          <w:rtl/>
        </w:rPr>
        <w:t>التمييز</w:t>
      </w:r>
      <w:r w:rsidRPr="00F52B79">
        <w:rPr>
          <w:rtl/>
        </w:rPr>
        <w:t xml:space="preserve"> </w:t>
      </w:r>
      <w:r w:rsidRPr="00F52B79">
        <w:rPr>
          <w:rFonts w:hint="eastAsia"/>
          <w:rtl/>
        </w:rPr>
        <w:t>العنصري</w:t>
      </w:r>
      <w:r w:rsidRPr="00F52B79">
        <w:rPr>
          <w:rtl/>
        </w:rPr>
        <w:t xml:space="preserve"> </w:t>
      </w:r>
      <w:r w:rsidRPr="00F52B79">
        <w:rPr>
          <w:rFonts w:hint="eastAsia"/>
          <w:rtl/>
        </w:rPr>
        <w:t>في</w:t>
      </w:r>
      <w:r w:rsidRPr="00F52B79">
        <w:rPr>
          <w:rtl/>
        </w:rPr>
        <w:t xml:space="preserve"> </w:t>
      </w:r>
      <w:r w:rsidRPr="00F52B79">
        <w:rPr>
          <w:rFonts w:hint="eastAsia"/>
          <w:rtl/>
        </w:rPr>
        <w:t>القدس</w:t>
      </w:r>
      <w:r w:rsidRPr="00F52B79">
        <w:rPr>
          <w:rtl/>
        </w:rPr>
        <w:t>"</w:t>
      </w:r>
      <w:r w:rsidRPr="00F52B79">
        <w:rPr>
          <w:b/>
          <w:bCs/>
          <w:rtl/>
        </w:rPr>
        <w:t>.</w:t>
      </w:r>
      <w:r w:rsidRPr="00F52B79">
        <w:rPr>
          <w:rtl/>
        </w:rPr>
        <w:t xml:space="preserve"> </w:t>
      </w:r>
      <w:r w:rsidRPr="00F52B79">
        <w:rPr>
          <w:rFonts w:hint="eastAsia"/>
          <w:rtl/>
        </w:rPr>
        <w:t>المصدر</w:t>
      </w:r>
      <w:r w:rsidRPr="00F52B79">
        <w:rPr>
          <w:rtl/>
        </w:rPr>
        <w:t xml:space="preserve">: </w:t>
      </w:r>
      <w:hyperlink r:id="rId38" w:history="1">
        <w:r w:rsidRPr="00F52B79">
          <w:rPr>
            <w:rStyle w:val="Hyperlink"/>
          </w:rPr>
          <w:t>http://www.jcser.org/ara/images/articles/durbanara.pdf</w:t>
        </w:r>
      </w:hyperlink>
      <w:r w:rsidRPr="00F52B79">
        <w:rPr>
          <w:rFonts w:hint="cs"/>
          <w:rtl/>
        </w:rPr>
        <w:t>.</w:t>
      </w:r>
      <w:r w:rsidRPr="00F52B79">
        <w:rPr>
          <w:rtl/>
        </w:rPr>
        <w:t xml:space="preserve"> </w:t>
      </w:r>
    </w:p>
  </w:footnote>
  <w:footnote w:id="75">
    <w:p w:rsidR="002154B3" w:rsidRPr="00F52B79" w:rsidRDefault="002154B3" w:rsidP="00F83C3E">
      <w:pPr>
        <w:pStyle w:val="FootnoteText1"/>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وكالة</w:t>
      </w:r>
      <w:r w:rsidRPr="00F52B79">
        <w:rPr>
          <w:rtl/>
        </w:rPr>
        <w:t xml:space="preserve"> معاً الإخبارية. "50 </w:t>
      </w:r>
      <w:r w:rsidRPr="00F52B79">
        <w:rPr>
          <w:rFonts w:hint="eastAsia"/>
          <w:rtl/>
        </w:rPr>
        <w:t>عاما</w:t>
      </w:r>
      <w:r w:rsidRPr="00F52B79">
        <w:rPr>
          <w:rtl/>
        </w:rPr>
        <w:t xml:space="preserve"> </w:t>
      </w:r>
      <w:r w:rsidRPr="00F52B79">
        <w:rPr>
          <w:rFonts w:hint="eastAsia"/>
          <w:rtl/>
        </w:rPr>
        <w:t>والقدس</w:t>
      </w:r>
      <w:r w:rsidRPr="00F52B79">
        <w:rPr>
          <w:rtl/>
        </w:rPr>
        <w:t xml:space="preserve"> </w:t>
      </w:r>
      <w:r w:rsidRPr="00F52B79">
        <w:rPr>
          <w:rFonts w:hint="eastAsia"/>
          <w:rtl/>
        </w:rPr>
        <w:t>بلا</w:t>
      </w:r>
      <w:r w:rsidRPr="00F52B79">
        <w:rPr>
          <w:rtl/>
        </w:rPr>
        <w:t xml:space="preserve"> </w:t>
      </w:r>
      <w:r w:rsidRPr="00F52B79">
        <w:rPr>
          <w:rFonts w:hint="eastAsia"/>
          <w:rtl/>
        </w:rPr>
        <w:t>انتخابات</w:t>
      </w:r>
      <w:r w:rsidRPr="00F52B79">
        <w:rPr>
          <w:rtl/>
        </w:rPr>
        <w:t xml:space="preserve"> </w:t>
      </w:r>
      <w:r w:rsidRPr="00F52B79">
        <w:rPr>
          <w:rFonts w:hint="eastAsia"/>
          <w:rtl/>
        </w:rPr>
        <w:t>محلية</w:t>
      </w:r>
      <w:r w:rsidRPr="00F52B79">
        <w:rPr>
          <w:rtl/>
        </w:rPr>
        <w:t xml:space="preserve">. </w:t>
      </w:r>
      <w:r w:rsidRPr="00F52B79">
        <w:rPr>
          <w:rFonts w:hint="eastAsia"/>
          <w:rtl/>
        </w:rPr>
        <w:t>أمانة</w:t>
      </w:r>
      <w:r w:rsidRPr="00F52B79">
        <w:rPr>
          <w:rtl/>
        </w:rPr>
        <w:t xml:space="preserve"> </w:t>
      </w:r>
      <w:r w:rsidRPr="00F52B79">
        <w:rPr>
          <w:rFonts w:hint="eastAsia"/>
          <w:rtl/>
        </w:rPr>
        <w:t>القدس</w:t>
      </w:r>
      <w:r w:rsidRPr="00F52B79">
        <w:rPr>
          <w:rtl/>
        </w:rPr>
        <w:t xml:space="preserve"> </w:t>
      </w:r>
      <w:r w:rsidRPr="00F52B79">
        <w:rPr>
          <w:rFonts w:hint="eastAsia"/>
          <w:rtl/>
        </w:rPr>
        <w:t>بديلا؟</w:t>
      </w:r>
      <w:r w:rsidRPr="00F52B79">
        <w:rPr>
          <w:rtl/>
        </w:rPr>
        <w:t xml:space="preserve">" (2016) المصدر: </w:t>
      </w:r>
      <w:hyperlink r:id="rId39" w:history="1">
        <w:r w:rsidRPr="00F52B79">
          <w:rPr>
            <w:rStyle w:val="Hyperlink"/>
          </w:rPr>
          <w:t>https://www.maannews.net/Content.aspx?id=863971</w:t>
        </w:r>
      </w:hyperlink>
      <w:r w:rsidRPr="00F52B79">
        <w:rPr>
          <w:rFonts w:hint="cs"/>
          <w:rtl/>
        </w:rPr>
        <w:t>.</w:t>
      </w:r>
      <w:r w:rsidRPr="00F52B79">
        <w:rPr>
          <w:rtl/>
        </w:rPr>
        <w:t xml:space="preserve"> </w:t>
      </w:r>
    </w:p>
  </w:footnote>
  <w:footnote w:id="76">
    <w:p w:rsidR="002154B3" w:rsidRPr="00F52B79" w:rsidRDefault="002154B3" w:rsidP="00AB3A54">
      <w:pPr>
        <w:pStyle w:val="FootnoteText1"/>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proofErr w:type="spellStart"/>
      <w:r w:rsidRPr="00F52B79">
        <w:rPr>
          <w:lang w:bidi="ar-IQ"/>
        </w:rPr>
        <w:t>Addammer</w:t>
      </w:r>
      <w:proofErr w:type="spellEnd"/>
      <w:r w:rsidRPr="00F52B79">
        <w:rPr>
          <w:lang w:bidi="ar-IQ"/>
        </w:rPr>
        <w:t>, “Detained Palestinian Legislative Council Members” (2017)</w:t>
      </w:r>
      <w:r>
        <w:rPr>
          <w:rFonts w:hint="cs"/>
          <w:rtl/>
          <w:lang w:val="fr-CH" w:bidi="ar-EG"/>
        </w:rPr>
        <w:t>.</w:t>
      </w:r>
      <w:r w:rsidRPr="00F52B79">
        <w:rPr>
          <w:rFonts w:hint="cs"/>
          <w:rtl/>
          <w:lang w:val="fr-CH" w:bidi="ar-IQ"/>
        </w:rPr>
        <w:t xml:space="preserve"> المصدر</w:t>
      </w:r>
      <w:r>
        <w:rPr>
          <w:rFonts w:hint="cs"/>
          <w:rtl/>
          <w:lang w:val="fr-CH" w:bidi="ar-IQ"/>
        </w:rPr>
        <w:t xml:space="preserve">: </w:t>
      </w:r>
      <w:hyperlink r:id="rId40" w:history="1">
        <w:r w:rsidRPr="00F52B79">
          <w:rPr>
            <w:rStyle w:val="Hyperlink"/>
            <w:lang w:val="fr-CH" w:bidi="ar-IQ"/>
          </w:rPr>
          <w:t>http://www.addameer.org/publications/detained-palestinian-legislative-council-members-0</w:t>
        </w:r>
      </w:hyperlink>
      <w:r w:rsidRPr="00F52B79">
        <w:rPr>
          <w:rFonts w:hint="cs"/>
          <w:rtl/>
          <w:lang w:val="fr-CH" w:bidi="ar-IQ"/>
        </w:rPr>
        <w:t>.</w:t>
      </w:r>
    </w:p>
  </w:footnote>
  <w:footnote w:id="77">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lang w:bidi="ar-IQ"/>
        </w:rPr>
        <w:t>يعقوب</w:t>
      </w:r>
      <w:r w:rsidRPr="00F52B79">
        <w:rPr>
          <w:rtl/>
          <w:lang w:bidi="ar-IQ"/>
        </w:rPr>
        <w:t xml:space="preserve"> </w:t>
      </w:r>
      <w:r w:rsidRPr="00F52B79">
        <w:rPr>
          <w:rFonts w:hint="eastAsia"/>
          <w:rtl/>
          <w:lang w:bidi="ar-IQ"/>
        </w:rPr>
        <w:t>عودة</w:t>
      </w:r>
      <w:r w:rsidRPr="00F52B79">
        <w:rPr>
          <w:rtl/>
          <w:lang w:bidi="ar-IQ"/>
        </w:rPr>
        <w:t>. "</w:t>
      </w:r>
      <w:r w:rsidRPr="00F52B79">
        <w:rPr>
          <w:rFonts w:hint="eastAsia"/>
          <w:rtl/>
          <w:lang w:bidi="ar-IQ"/>
        </w:rPr>
        <w:t>اغلاق</w:t>
      </w:r>
      <w:r w:rsidRPr="00F52B79">
        <w:rPr>
          <w:rtl/>
          <w:lang w:bidi="ar-IQ"/>
        </w:rPr>
        <w:t xml:space="preserve"> </w:t>
      </w:r>
      <w:r w:rsidRPr="00F52B79">
        <w:rPr>
          <w:rFonts w:hint="eastAsia"/>
          <w:rtl/>
          <w:lang w:bidi="ar-IQ"/>
        </w:rPr>
        <w:t>مؤسسات</w:t>
      </w:r>
      <w:r w:rsidRPr="00F52B79">
        <w:rPr>
          <w:rtl/>
          <w:lang w:bidi="ar-IQ"/>
        </w:rPr>
        <w:t xml:space="preserve"> </w:t>
      </w:r>
      <w:r w:rsidRPr="00F52B79">
        <w:rPr>
          <w:rFonts w:hint="eastAsia"/>
          <w:rtl/>
          <w:lang w:bidi="ar-IQ"/>
        </w:rPr>
        <w:t>القدس</w:t>
      </w:r>
      <w:r w:rsidRPr="00F52B79">
        <w:rPr>
          <w:rtl/>
          <w:lang w:bidi="ar-IQ"/>
        </w:rPr>
        <w:t xml:space="preserve"> </w:t>
      </w:r>
      <w:r w:rsidRPr="00F52B79">
        <w:rPr>
          <w:rFonts w:hint="eastAsia"/>
          <w:rtl/>
          <w:lang w:bidi="ar-IQ"/>
        </w:rPr>
        <w:t>تطهير</w:t>
      </w:r>
      <w:r w:rsidRPr="00F52B79">
        <w:rPr>
          <w:rtl/>
          <w:lang w:bidi="ar-IQ"/>
        </w:rPr>
        <w:t xml:space="preserve"> </w:t>
      </w:r>
      <w:r w:rsidRPr="00F52B79">
        <w:rPr>
          <w:rFonts w:hint="eastAsia"/>
          <w:rtl/>
          <w:lang w:bidi="ar-IQ"/>
        </w:rPr>
        <w:t>عرقي</w:t>
      </w:r>
      <w:r w:rsidRPr="00F52B79">
        <w:rPr>
          <w:rtl/>
          <w:lang w:bidi="ar-IQ"/>
        </w:rPr>
        <w:t xml:space="preserve"> </w:t>
      </w:r>
      <w:r w:rsidRPr="00F52B79">
        <w:rPr>
          <w:rFonts w:hint="eastAsia"/>
          <w:rtl/>
          <w:lang w:bidi="ar-IQ"/>
        </w:rPr>
        <w:t>لمدينة</w:t>
      </w:r>
      <w:r w:rsidRPr="00F52B79">
        <w:rPr>
          <w:rtl/>
          <w:lang w:bidi="ar-IQ"/>
        </w:rPr>
        <w:t xml:space="preserve"> </w:t>
      </w:r>
      <w:r w:rsidRPr="00F52B79">
        <w:rPr>
          <w:rFonts w:hint="eastAsia"/>
          <w:rtl/>
          <w:lang w:bidi="ar-IQ"/>
        </w:rPr>
        <w:t>القدس</w:t>
      </w:r>
      <w:r w:rsidRPr="00F52B79">
        <w:rPr>
          <w:rtl/>
          <w:lang w:bidi="ar-IQ"/>
        </w:rPr>
        <w:t xml:space="preserve"> </w:t>
      </w:r>
      <w:r w:rsidRPr="00F52B79">
        <w:rPr>
          <w:rFonts w:hint="eastAsia"/>
          <w:rtl/>
          <w:lang w:bidi="ar-IQ"/>
        </w:rPr>
        <w:t>العربية</w:t>
      </w:r>
      <w:r w:rsidRPr="00F52B79">
        <w:rPr>
          <w:b/>
          <w:bCs/>
          <w:rtl/>
          <w:lang w:bidi="ar-IQ"/>
        </w:rPr>
        <w:t xml:space="preserve">. </w:t>
      </w:r>
      <w:r w:rsidRPr="00F52B79">
        <w:rPr>
          <w:rFonts w:hint="eastAsia"/>
          <w:rtl/>
          <w:lang w:bidi="ar-IQ"/>
        </w:rPr>
        <w:t>مجلة</w:t>
      </w:r>
      <w:r w:rsidRPr="00F52B79">
        <w:rPr>
          <w:rtl/>
          <w:lang w:bidi="ar-IQ"/>
        </w:rPr>
        <w:t xml:space="preserve"> الدراسات الفلسطينية". (2010) مؤسسة الدراسات الفلسطينية. العدد الثامن. </w:t>
      </w:r>
    </w:p>
  </w:footnote>
  <w:footnote w:id="78">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lang w:bidi="ar-IQ"/>
        </w:rPr>
        <w:t>مركز</w:t>
      </w:r>
      <w:r w:rsidRPr="00F52B79">
        <w:rPr>
          <w:rtl/>
          <w:lang w:bidi="ar-IQ"/>
        </w:rPr>
        <w:t xml:space="preserve"> </w:t>
      </w:r>
      <w:r w:rsidRPr="00F52B79">
        <w:rPr>
          <w:rFonts w:hint="eastAsia"/>
          <w:rtl/>
          <w:lang w:bidi="ar-IQ"/>
        </w:rPr>
        <w:t>المعلومات</w:t>
      </w:r>
      <w:r w:rsidRPr="00F52B79">
        <w:rPr>
          <w:rtl/>
          <w:lang w:bidi="ar-IQ"/>
        </w:rPr>
        <w:t xml:space="preserve"> </w:t>
      </w:r>
      <w:r w:rsidRPr="00F52B79">
        <w:rPr>
          <w:rFonts w:hint="eastAsia"/>
          <w:rtl/>
          <w:lang w:bidi="ar-IQ"/>
        </w:rPr>
        <w:t>الوطني</w:t>
      </w:r>
      <w:r w:rsidRPr="00F52B79">
        <w:rPr>
          <w:rtl/>
          <w:lang w:bidi="ar-IQ"/>
        </w:rPr>
        <w:t xml:space="preserve"> </w:t>
      </w:r>
      <w:r w:rsidRPr="00F52B79">
        <w:rPr>
          <w:rFonts w:hint="eastAsia"/>
          <w:rtl/>
          <w:lang w:bidi="ar-IQ"/>
        </w:rPr>
        <w:t>الفلسطيني</w:t>
      </w:r>
      <w:r w:rsidRPr="00F52B79">
        <w:rPr>
          <w:rtl/>
          <w:lang w:bidi="ar-IQ"/>
        </w:rPr>
        <w:t xml:space="preserve"> </w:t>
      </w:r>
      <w:r w:rsidRPr="00F52B79">
        <w:rPr>
          <w:rFonts w:hint="cs"/>
          <w:rtl/>
          <w:lang w:bidi="ar-IQ"/>
        </w:rPr>
        <w:t>-</w:t>
      </w:r>
      <w:r w:rsidRPr="00F52B79">
        <w:rPr>
          <w:rtl/>
          <w:lang w:bidi="ar-IQ"/>
        </w:rPr>
        <w:t xml:space="preserve"> </w:t>
      </w:r>
      <w:r w:rsidRPr="00F52B79">
        <w:rPr>
          <w:rFonts w:hint="eastAsia"/>
          <w:rtl/>
          <w:lang w:bidi="ar-IQ"/>
        </w:rPr>
        <w:t>وفا</w:t>
      </w:r>
      <w:r w:rsidRPr="00F52B79">
        <w:rPr>
          <w:rtl/>
          <w:lang w:bidi="ar-IQ"/>
        </w:rPr>
        <w:t xml:space="preserve">. "مؤسسات </w:t>
      </w:r>
      <w:r w:rsidRPr="00F52B79">
        <w:rPr>
          <w:rFonts w:hint="eastAsia"/>
          <w:rtl/>
          <w:lang w:bidi="ar-IQ"/>
        </w:rPr>
        <w:t>فلسطينية</w:t>
      </w:r>
      <w:r w:rsidRPr="00F52B79">
        <w:rPr>
          <w:rtl/>
          <w:lang w:bidi="ar-IQ"/>
        </w:rPr>
        <w:t xml:space="preserve"> </w:t>
      </w:r>
      <w:r w:rsidRPr="00F52B79">
        <w:rPr>
          <w:rFonts w:hint="eastAsia"/>
          <w:rtl/>
          <w:lang w:bidi="ar-IQ"/>
        </w:rPr>
        <w:t>أغلقها</w:t>
      </w:r>
      <w:r w:rsidRPr="00F52B79">
        <w:rPr>
          <w:rtl/>
          <w:lang w:bidi="ar-IQ"/>
        </w:rPr>
        <w:t xml:space="preserve"> </w:t>
      </w:r>
      <w:r w:rsidRPr="00F52B79">
        <w:rPr>
          <w:rFonts w:hint="eastAsia"/>
          <w:rtl/>
          <w:lang w:bidi="ar-IQ"/>
        </w:rPr>
        <w:t>الاحتلال</w:t>
      </w:r>
      <w:r w:rsidRPr="00F52B79">
        <w:rPr>
          <w:rtl/>
          <w:lang w:bidi="ar-IQ"/>
        </w:rPr>
        <w:t xml:space="preserve"> </w:t>
      </w:r>
      <w:r w:rsidRPr="00F52B79">
        <w:rPr>
          <w:rFonts w:hint="eastAsia"/>
          <w:rtl/>
          <w:lang w:bidi="ar-IQ"/>
        </w:rPr>
        <w:t>الإسرائيلي</w:t>
      </w:r>
      <w:r w:rsidRPr="00F52B79">
        <w:rPr>
          <w:rtl/>
          <w:lang w:bidi="ar-IQ"/>
        </w:rPr>
        <w:t xml:space="preserve"> </w:t>
      </w:r>
      <w:r w:rsidRPr="00F52B79">
        <w:rPr>
          <w:rFonts w:hint="eastAsia"/>
          <w:rtl/>
          <w:lang w:bidi="ar-IQ"/>
        </w:rPr>
        <w:t>في</w:t>
      </w:r>
      <w:r w:rsidRPr="00F52B79">
        <w:rPr>
          <w:rtl/>
          <w:lang w:bidi="ar-IQ"/>
        </w:rPr>
        <w:t xml:space="preserve"> </w:t>
      </w:r>
      <w:r w:rsidRPr="00F52B79">
        <w:rPr>
          <w:rFonts w:hint="eastAsia"/>
          <w:rtl/>
          <w:lang w:bidi="ar-IQ"/>
        </w:rPr>
        <w:t>القدس</w:t>
      </w:r>
      <w:r w:rsidRPr="00F52B79">
        <w:rPr>
          <w:rtl/>
          <w:lang w:bidi="ar-IQ"/>
        </w:rPr>
        <w:t xml:space="preserve"> </w:t>
      </w:r>
      <w:r w:rsidRPr="00F52B79">
        <w:rPr>
          <w:rFonts w:hint="eastAsia"/>
          <w:rtl/>
          <w:lang w:bidi="ar-IQ"/>
        </w:rPr>
        <w:t>منذ</w:t>
      </w:r>
      <w:r w:rsidRPr="00F52B79">
        <w:rPr>
          <w:rtl/>
          <w:lang w:bidi="ar-IQ"/>
        </w:rPr>
        <w:t xml:space="preserve"> </w:t>
      </w:r>
      <w:r w:rsidRPr="00F52B79">
        <w:rPr>
          <w:rFonts w:hint="eastAsia"/>
          <w:rtl/>
          <w:lang w:bidi="ar-IQ"/>
        </w:rPr>
        <w:t>عام</w:t>
      </w:r>
      <w:r w:rsidRPr="00F52B79">
        <w:rPr>
          <w:rtl/>
          <w:lang w:bidi="ar-IQ"/>
        </w:rPr>
        <w:t xml:space="preserve"> "1967. المصدر: </w:t>
      </w:r>
      <w:r w:rsidRPr="00F52B79">
        <w:rPr>
          <w:lang w:bidi="ar-IQ"/>
        </w:rPr>
        <w:t>http://info.wafa.ps/atemplate.aspx?id=9327</w:t>
      </w:r>
      <w:r w:rsidRPr="00F52B79">
        <w:rPr>
          <w:rFonts w:hint="cs"/>
          <w:rtl/>
          <w:lang w:bidi="ar-IQ"/>
        </w:rPr>
        <w:t>.</w:t>
      </w:r>
    </w:p>
  </w:footnote>
  <w:footnote w:id="79">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proofErr w:type="spellStart"/>
      <w:r w:rsidRPr="00F52B79">
        <w:t>Diakonia</w:t>
      </w:r>
      <w:proofErr w:type="spellEnd"/>
      <w:r w:rsidRPr="00F52B79">
        <w:t>, “Rule of Law A Hardening of Illegality in Israel and the oPt 2014-2017” (2017)</w:t>
      </w:r>
      <w:r w:rsidRPr="00F52B79">
        <w:rPr>
          <w:rFonts w:hint="cs"/>
          <w:rtl/>
        </w:rPr>
        <w:t>.</w:t>
      </w:r>
      <w:r w:rsidRPr="00F52B79">
        <w:rPr>
          <w:rtl/>
        </w:rPr>
        <w:t xml:space="preserve"> </w:t>
      </w:r>
    </w:p>
  </w:footnote>
  <w:footnote w:id="80">
    <w:p w:rsidR="002154B3" w:rsidRPr="00F52B79" w:rsidRDefault="002154B3" w:rsidP="00F83C3E">
      <w:pPr>
        <w:pStyle w:val="FootnoteText1"/>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lang w:bidi="ar-IQ"/>
        </w:rPr>
        <w:t xml:space="preserve">OHCHR. “UN rights office raises concern about Israel's 'NGO Transparency Law” (2016) </w:t>
      </w:r>
      <w:hyperlink r:id="rId41" w:history="1">
        <w:r w:rsidRPr="00F52B79">
          <w:rPr>
            <w:rStyle w:val="Hyperlink"/>
            <w:lang w:bidi="ar-IQ"/>
          </w:rPr>
          <w:t>https://news.un.org/en/story/2016/07/534812-un-rights-office-raises-concern-about-israels-ngo-transparency-law</w:t>
        </w:r>
      </w:hyperlink>
      <w:r w:rsidRPr="00F52B79">
        <w:rPr>
          <w:rFonts w:hint="cs"/>
          <w:rtl/>
          <w:lang w:bidi="ar-IQ"/>
        </w:rPr>
        <w:t xml:space="preserve">. </w:t>
      </w:r>
    </w:p>
  </w:footnote>
  <w:footnote w:id="81">
    <w:p w:rsidR="002154B3" w:rsidRPr="00F52B79" w:rsidRDefault="002154B3" w:rsidP="00AB3A54">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lang w:bidi="ar-IQ"/>
        </w:rPr>
        <w:t>European Union External Action “Statement by the Spokesperson on the passage of the new</w:t>
      </w:r>
      <w:r>
        <w:rPr>
          <w:lang w:bidi="ar-IQ"/>
        </w:rPr>
        <w:t xml:space="preserve"> NGO law in the Israeli Knesset”</w:t>
      </w:r>
      <w:r w:rsidRPr="00F52B79">
        <w:rPr>
          <w:lang w:bidi="ar-IQ"/>
        </w:rPr>
        <w:t xml:space="preserve"> (2016).</w:t>
      </w:r>
      <w:r>
        <w:rPr>
          <w:lang w:bidi="ar-IQ"/>
        </w:rPr>
        <w:t xml:space="preserve"> </w:t>
      </w:r>
      <w:r w:rsidRPr="00F52B79">
        <w:rPr>
          <w:lang w:bidi="ar-IQ"/>
        </w:rPr>
        <w:t xml:space="preserve">Source </w:t>
      </w:r>
      <w:r w:rsidRPr="00F52B79">
        <w:t xml:space="preserve">at: </w:t>
      </w:r>
      <w:hyperlink r:id="rId42" w:history="1">
        <w:r w:rsidRPr="00415B2D">
          <w:rPr>
            <w:rStyle w:val="Hyperlink"/>
          </w:rPr>
          <w:t>https://eeas.europa.eu/headquarters/headquarters</w:t>
        </w:r>
        <w:r w:rsidRPr="00415B2D">
          <w:rPr>
            <w:rStyle w:val="Hyperlink"/>
            <w:lang w:bidi="ar-EG"/>
          </w:rPr>
          <w:t>/</w:t>
        </w:r>
        <w:r w:rsidRPr="00415B2D">
          <w:rPr>
            <w:rStyle w:val="Hyperlink"/>
            <w:lang w:bidi="ar-EG"/>
          </w:rPr>
          <w:br/>
        </w:r>
        <w:r w:rsidRPr="00415B2D">
          <w:rPr>
            <w:rStyle w:val="Hyperlink"/>
          </w:rPr>
          <w:t>homepage/7228/statement-spokesperson-passage-new-ngo-law-israeliknesset_en</w:t>
        </w:r>
      </w:hyperlink>
      <w:r w:rsidRPr="00F52B79">
        <w:rPr>
          <w:rFonts w:hint="cs"/>
          <w:rtl/>
        </w:rPr>
        <w:t xml:space="preserve">. </w:t>
      </w:r>
    </w:p>
  </w:footnote>
  <w:footnote w:id="82">
    <w:p w:rsidR="002154B3" w:rsidRPr="00F52B79" w:rsidRDefault="002154B3" w:rsidP="00543357">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 xml:space="preserve">تقرير المقرر الخاص المعني بحالة حقوق الإنسان في الأراضي </w:t>
      </w:r>
      <w:r>
        <w:rPr>
          <w:rtl/>
          <w:lang w:val="en-GB" w:eastAsia="zh-TW"/>
        </w:rPr>
        <w:t>الفلسطينية</w:t>
      </w:r>
      <w:r w:rsidRPr="00F52B79">
        <w:rPr>
          <w:rtl/>
          <w:lang w:val="en-GB" w:eastAsia="zh-TW"/>
        </w:rPr>
        <w:t xml:space="preserve"> المحتلة منذ</w:t>
      </w:r>
      <w:r w:rsidRPr="00F52B79">
        <w:rPr>
          <w:rFonts w:hint="cs"/>
          <w:rtl/>
          <w:lang w:val="en-GB" w:eastAsia="zh-TW"/>
        </w:rPr>
        <w:t xml:space="preserve"> عام</w:t>
      </w:r>
      <w:r w:rsidRPr="00F52B79">
        <w:rPr>
          <w:rtl/>
          <w:lang w:val="en-GB" w:eastAsia="zh-TW"/>
        </w:rPr>
        <w:t xml:space="preserve"> 1967</w:t>
      </w:r>
      <w:r w:rsidRPr="00F52B79">
        <w:rPr>
          <w:rFonts w:hint="cs"/>
          <w:rtl/>
          <w:lang w:val="en-GB" w:eastAsia="zh-TW"/>
        </w:rPr>
        <w:t xml:space="preserve">. (2014) </w:t>
      </w:r>
      <w:r w:rsidRPr="00AB3A54">
        <w:rPr>
          <w:lang w:val="en-GB" w:eastAsia="zh-TW"/>
        </w:rPr>
        <w:t>A/HRC/25/67</w:t>
      </w:r>
      <w:r w:rsidRPr="00F52B79">
        <w:rPr>
          <w:rtl/>
          <w:lang w:val="en-GB" w:eastAsia="zh-TW"/>
        </w:rPr>
        <w:t>، الفقرة 19</w:t>
      </w:r>
      <w:r w:rsidRPr="00F52B79">
        <w:rPr>
          <w:rFonts w:hint="cs"/>
          <w:rtl/>
          <w:lang w:bidi="ar-EG"/>
        </w:rPr>
        <w:t>.</w:t>
      </w:r>
    </w:p>
  </w:footnote>
  <w:footnote w:id="83">
    <w:p w:rsidR="002154B3" w:rsidRPr="00F52B79" w:rsidRDefault="002154B3" w:rsidP="00F83C3E">
      <w:pPr>
        <w:pStyle w:val="FootnoteText1"/>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 xml:space="preserve">John. </w:t>
      </w:r>
      <w:proofErr w:type="spellStart"/>
      <w:r w:rsidRPr="00F52B79">
        <w:t>Dugard</w:t>
      </w:r>
      <w:proofErr w:type="spellEnd"/>
      <w:r w:rsidRPr="00F52B79">
        <w:t>. “</w:t>
      </w:r>
      <w:r w:rsidRPr="00F52B79">
        <w:rPr>
          <w:iCs/>
        </w:rPr>
        <w:t>Human Rights and the South African Legal Order”</w:t>
      </w:r>
      <w:r w:rsidRPr="00F52B79">
        <w:t xml:space="preserve"> (1978), pp. 71-78</w:t>
      </w:r>
      <w:r w:rsidRPr="00F52B79">
        <w:rPr>
          <w:rFonts w:hint="cs"/>
          <w:rtl/>
        </w:rPr>
        <w:t>.</w:t>
      </w:r>
    </w:p>
  </w:footnote>
  <w:footnote w:id="84">
    <w:p w:rsidR="002154B3" w:rsidRPr="00F52B79" w:rsidRDefault="002154B3" w:rsidP="0026280A">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proofErr w:type="spellStart"/>
      <w:r w:rsidRPr="00F52B79">
        <w:t>IrAmim</w:t>
      </w:r>
      <w:proofErr w:type="spellEnd"/>
      <w:r w:rsidRPr="00F52B79">
        <w:t xml:space="preserve">, “Displaced in their Own City; the Impact of Israeli Policy in East Jerusalem on the Palestinian </w:t>
      </w:r>
      <w:proofErr w:type="spellStart"/>
      <w:r w:rsidRPr="00F52B79">
        <w:t>Neighbourhoods</w:t>
      </w:r>
      <w:proofErr w:type="spellEnd"/>
      <w:r w:rsidRPr="00F52B79">
        <w:t xml:space="preserve"> of the City beyond the Separation </w:t>
      </w:r>
      <w:proofErr w:type="gramStart"/>
      <w:r w:rsidRPr="00F52B79">
        <w:t>Barrier”,</w:t>
      </w:r>
      <w:proofErr w:type="gramEnd"/>
      <w:r w:rsidRPr="00F52B79">
        <w:t xml:space="preserve"> (2015), pp. 17-18</w:t>
      </w:r>
      <w:r>
        <w:rPr>
          <w:rFonts w:hint="cs"/>
          <w:rtl/>
          <w:lang w:val="fr-CH"/>
        </w:rPr>
        <w:t xml:space="preserve">. </w:t>
      </w:r>
      <w:r w:rsidRPr="00F52B79">
        <w:rPr>
          <w:rFonts w:hint="cs"/>
          <w:rtl/>
          <w:lang w:val="fr-CH"/>
        </w:rPr>
        <w:t>المصدر</w:t>
      </w:r>
      <w:r>
        <w:rPr>
          <w:rFonts w:hint="cs"/>
          <w:rtl/>
          <w:lang w:val="fr-CH"/>
        </w:rPr>
        <w:t xml:space="preserve">: </w:t>
      </w:r>
      <w:hyperlink r:id="rId43" w:history="1">
        <w:r w:rsidRPr="00F52B79">
          <w:rPr>
            <w:rStyle w:val="Hyperlink"/>
          </w:rPr>
          <w:t>http://www.ir-amim.org.il/sites/default/files/akurim_ENG_for%20web_0.pdf</w:t>
        </w:r>
      </w:hyperlink>
      <w:r w:rsidRPr="00F52B79">
        <w:rPr>
          <w:rFonts w:hint="cs"/>
          <w:rtl/>
          <w:lang w:val="fr-CH"/>
        </w:rPr>
        <w:t>.</w:t>
      </w:r>
    </w:p>
  </w:footnote>
  <w:footnote w:id="85">
    <w:p w:rsidR="002154B3" w:rsidRPr="0026280A" w:rsidRDefault="002154B3" w:rsidP="00543357">
      <w:pPr>
        <w:pStyle w:val="FootnoteText1"/>
        <w:rPr>
          <w:lang w:val="en-GB" w:eastAsia="zh-TW"/>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 xml:space="preserve">التقرير السنوي لمفوض الأمم المتحدة السامي والأمين العام </w:t>
      </w:r>
      <w:r w:rsidRPr="00F52B79">
        <w:rPr>
          <w:rFonts w:ascii="Traditional Arabic" w:hAnsi="Traditional Arabic" w:hint="cs"/>
          <w:rtl/>
          <w:lang w:val="en-GB" w:eastAsia="zh-TW"/>
        </w:rPr>
        <w:t>عن</w:t>
      </w:r>
      <w:r w:rsidRPr="00F52B79">
        <w:rPr>
          <w:rtl/>
          <w:lang w:val="en-GB" w:eastAsia="zh-TW"/>
        </w:rPr>
        <w:t xml:space="preserve"> </w:t>
      </w:r>
      <w:r w:rsidRPr="00F52B79">
        <w:rPr>
          <w:rFonts w:ascii="Traditional Arabic" w:hAnsi="Traditional Arabic" w:hint="cs"/>
          <w:rtl/>
          <w:lang w:val="en-GB" w:eastAsia="zh-TW"/>
        </w:rPr>
        <w:t>حالة</w:t>
      </w:r>
      <w:r w:rsidRPr="00F52B79">
        <w:rPr>
          <w:rtl/>
          <w:lang w:val="en-GB" w:eastAsia="zh-TW"/>
        </w:rPr>
        <w:t xml:space="preserve"> </w:t>
      </w:r>
      <w:r w:rsidRPr="00F52B79">
        <w:rPr>
          <w:rFonts w:ascii="Traditional Arabic" w:hAnsi="Traditional Arabic" w:hint="cs"/>
          <w:rtl/>
          <w:lang w:val="en-GB" w:eastAsia="zh-TW"/>
        </w:rPr>
        <w:t>حقوق</w:t>
      </w:r>
      <w:r w:rsidRPr="00F52B79">
        <w:rPr>
          <w:rtl/>
          <w:lang w:val="en-GB" w:eastAsia="zh-TW"/>
        </w:rPr>
        <w:t xml:space="preserve"> </w:t>
      </w:r>
      <w:r w:rsidRPr="00F52B79">
        <w:rPr>
          <w:rFonts w:ascii="Traditional Arabic" w:hAnsi="Traditional Arabic" w:hint="cs"/>
          <w:rtl/>
          <w:lang w:val="en-GB" w:eastAsia="zh-TW"/>
        </w:rPr>
        <w:t>الإنسان</w:t>
      </w:r>
      <w:r w:rsidRPr="00F52B79">
        <w:rPr>
          <w:rtl/>
          <w:lang w:val="en-GB" w:eastAsia="zh-TW"/>
        </w:rPr>
        <w:t xml:space="preserve"> </w:t>
      </w:r>
      <w:r w:rsidRPr="00F52B79">
        <w:rPr>
          <w:rFonts w:ascii="Traditional Arabic" w:hAnsi="Traditional Arabic" w:hint="cs"/>
          <w:rtl/>
          <w:lang w:val="en-GB" w:eastAsia="zh-TW"/>
        </w:rPr>
        <w:t>في</w:t>
      </w:r>
      <w:r w:rsidRPr="00F52B79">
        <w:rPr>
          <w:rtl/>
          <w:lang w:val="en-GB" w:eastAsia="zh-TW"/>
        </w:rPr>
        <w:t xml:space="preserve"> </w:t>
      </w:r>
      <w:r w:rsidRPr="00F52B79">
        <w:rPr>
          <w:rFonts w:ascii="Traditional Arabic" w:hAnsi="Traditional Arabic" w:hint="cs"/>
          <w:rtl/>
          <w:lang w:val="en-GB" w:eastAsia="zh-TW"/>
        </w:rPr>
        <w:t>الأرض</w:t>
      </w:r>
      <w:r w:rsidRPr="00F52B79">
        <w:rPr>
          <w:rtl/>
          <w:lang w:val="en-GB" w:eastAsia="zh-TW"/>
        </w:rPr>
        <w:t xml:space="preserve"> </w:t>
      </w:r>
      <w:r w:rsidRPr="00F52B79">
        <w:rPr>
          <w:rFonts w:ascii="Traditional Arabic" w:hAnsi="Traditional Arabic" w:hint="cs"/>
          <w:rtl/>
          <w:lang w:val="en-GB" w:eastAsia="zh-TW"/>
        </w:rPr>
        <w:t>الفلسطينية</w:t>
      </w:r>
      <w:r w:rsidRPr="00F52B79">
        <w:rPr>
          <w:rtl/>
          <w:lang w:val="en-GB" w:eastAsia="zh-TW"/>
        </w:rPr>
        <w:t xml:space="preserve"> </w:t>
      </w:r>
      <w:r w:rsidRPr="00F52B79">
        <w:rPr>
          <w:rFonts w:ascii="Traditional Arabic" w:hAnsi="Traditional Arabic" w:hint="cs"/>
          <w:rtl/>
          <w:lang w:val="en-GB" w:eastAsia="zh-TW"/>
        </w:rPr>
        <w:t>المحتلة،</w:t>
      </w:r>
      <w:r w:rsidRPr="00F52B79">
        <w:rPr>
          <w:rtl/>
          <w:lang w:val="en-GB" w:eastAsia="zh-TW"/>
        </w:rPr>
        <w:t xml:space="preserve"> </w:t>
      </w:r>
      <w:r w:rsidRPr="00F52B79">
        <w:rPr>
          <w:rFonts w:ascii="Traditional Arabic" w:hAnsi="Traditional Arabic" w:hint="cs"/>
          <w:rtl/>
          <w:lang w:val="en-GB" w:eastAsia="zh-TW"/>
        </w:rPr>
        <w:t>بما</w:t>
      </w:r>
      <w:r w:rsidRPr="00F52B79">
        <w:rPr>
          <w:rtl/>
          <w:lang w:val="en-GB" w:eastAsia="zh-TW"/>
        </w:rPr>
        <w:t xml:space="preserve"> </w:t>
      </w:r>
      <w:r w:rsidRPr="00F52B79">
        <w:rPr>
          <w:rFonts w:ascii="Traditional Arabic" w:hAnsi="Traditional Arabic" w:hint="cs"/>
          <w:rtl/>
          <w:lang w:val="en-GB" w:eastAsia="zh-TW"/>
        </w:rPr>
        <w:t>فيها</w:t>
      </w:r>
      <w:r w:rsidRPr="00F52B79">
        <w:rPr>
          <w:rtl/>
          <w:lang w:val="en-GB" w:eastAsia="zh-TW"/>
        </w:rPr>
        <w:t xml:space="preserve"> </w:t>
      </w:r>
      <w:r w:rsidRPr="00F52B79">
        <w:rPr>
          <w:rFonts w:ascii="Traditional Arabic" w:hAnsi="Traditional Arabic" w:hint="cs"/>
          <w:rtl/>
          <w:lang w:val="en-GB" w:eastAsia="zh-TW"/>
        </w:rPr>
        <w:t>القدس</w:t>
      </w:r>
      <w:r w:rsidRPr="00F52B79">
        <w:rPr>
          <w:rtl/>
          <w:lang w:val="en-GB" w:eastAsia="zh-TW"/>
        </w:rPr>
        <w:t xml:space="preserve"> </w:t>
      </w:r>
      <w:r w:rsidRPr="00F52B79">
        <w:rPr>
          <w:rFonts w:ascii="Traditional Arabic" w:hAnsi="Traditional Arabic" w:hint="cs"/>
          <w:rtl/>
          <w:lang w:val="en-GB" w:eastAsia="zh-TW"/>
        </w:rPr>
        <w:t>الشرقية</w:t>
      </w:r>
      <w:r w:rsidRPr="00F52B79">
        <w:rPr>
          <w:rtl/>
          <w:lang w:val="en-GB" w:eastAsia="zh-TW"/>
        </w:rPr>
        <w:t xml:space="preserve"> </w:t>
      </w:r>
      <w:r w:rsidRPr="00F52B79">
        <w:rPr>
          <w:rFonts w:ascii="Traditional Arabic" w:hAnsi="Traditional Arabic" w:hint="cs"/>
          <w:rtl/>
          <w:lang w:val="en-GB" w:eastAsia="zh-TW"/>
        </w:rPr>
        <w:t>الجمعية</w:t>
      </w:r>
      <w:r w:rsidRPr="00F52B79">
        <w:rPr>
          <w:rtl/>
          <w:lang w:val="en-GB" w:eastAsia="zh-TW"/>
        </w:rPr>
        <w:t xml:space="preserve"> </w:t>
      </w:r>
      <w:r w:rsidRPr="00F52B79">
        <w:rPr>
          <w:rFonts w:ascii="Traditional Arabic" w:hAnsi="Traditional Arabic" w:hint="cs"/>
          <w:rtl/>
          <w:lang w:val="en-GB" w:eastAsia="zh-TW"/>
        </w:rPr>
        <w:t>العامة</w:t>
      </w:r>
      <w:r w:rsidRPr="00F52B79">
        <w:rPr>
          <w:rtl/>
          <w:lang w:val="en-GB" w:eastAsia="zh-TW"/>
        </w:rPr>
        <w:t>. (2016)</w:t>
      </w:r>
      <w:r>
        <w:rPr>
          <w:rFonts w:hint="cs"/>
          <w:rtl/>
          <w:lang w:val="en-GB" w:eastAsia="zh-TW"/>
        </w:rPr>
        <w:t xml:space="preserve"> </w:t>
      </w:r>
      <w:r w:rsidRPr="0026280A">
        <w:rPr>
          <w:lang w:val="en-GB" w:eastAsia="zh-TW"/>
        </w:rPr>
        <w:t>A/HRC/31/44</w:t>
      </w:r>
      <w:r w:rsidRPr="00F52B79">
        <w:rPr>
          <w:rtl/>
          <w:lang w:val="en-GB" w:eastAsia="zh-TW"/>
        </w:rPr>
        <w:t xml:space="preserve">. </w:t>
      </w:r>
      <w:r w:rsidRPr="00F52B79">
        <w:rPr>
          <w:rFonts w:ascii="Traditional Arabic" w:hAnsi="Traditional Arabic" w:hint="cs"/>
          <w:rtl/>
          <w:lang w:val="en-GB" w:eastAsia="zh-TW"/>
        </w:rPr>
        <w:t>ص</w:t>
      </w:r>
      <w:r w:rsidRPr="00F52B79">
        <w:rPr>
          <w:rtl/>
          <w:lang w:val="en-GB" w:eastAsia="zh-TW"/>
        </w:rPr>
        <w:t xml:space="preserve"> </w:t>
      </w:r>
      <w:r w:rsidRPr="00F52B79">
        <w:rPr>
          <w:rFonts w:ascii="Traditional Arabic" w:hAnsi="Traditional Arabic" w:hint="cs"/>
          <w:rtl/>
          <w:lang w:val="en-GB" w:eastAsia="zh-TW"/>
        </w:rPr>
        <w:t>٧</w:t>
      </w:r>
      <w:r w:rsidRPr="00F52B79">
        <w:rPr>
          <w:rFonts w:hint="cs"/>
          <w:rtl/>
        </w:rPr>
        <w:t>.</w:t>
      </w:r>
    </w:p>
  </w:footnote>
  <w:footnote w:id="86">
    <w:p w:rsidR="002154B3" w:rsidRPr="00F52B79" w:rsidRDefault="002154B3" w:rsidP="00F83C3E">
      <w:pPr>
        <w:pStyle w:val="FootnoteText1"/>
        <w:rPr>
          <w:spacing w:val="-2"/>
          <w:lang w:val="fr-CH" w:bidi="ar-EG"/>
        </w:rPr>
      </w:pPr>
      <w:r w:rsidRPr="00F52B79">
        <w:rPr>
          <w:spacing w:val="-2"/>
          <w:rtl/>
          <w:lang w:bidi="ar-EG"/>
        </w:rPr>
        <w:t>(</w:t>
      </w:r>
      <w:r w:rsidRPr="00F52B79">
        <w:rPr>
          <w:spacing w:val="-2"/>
          <w:rtl/>
        </w:rPr>
        <w:footnoteRef/>
      </w:r>
      <w:r w:rsidRPr="00F52B79">
        <w:rPr>
          <w:spacing w:val="-2"/>
          <w:rtl/>
          <w:lang w:bidi="ar-EG"/>
        </w:rPr>
        <w:t>)</w:t>
      </w:r>
      <w:r w:rsidRPr="00F52B79">
        <w:rPr>
          <w:spacing w:val="-2"/>
          <w:rtl/>
          <w:lang w:bidi="ar-EG"/>
        </w:rPr>
        <w:tab/>
      </w:r>
      <w:r w:rsidRPr="00F52B79">
        <w:rPr>
          <w:rtl/>
          <w:lang w:val="en-GB" w:eastAsia="zh-TW"/>
        </w:rPr>
        <w:t>مكتب تنسيق الشؤون الإنسانية</w:t>
      </w:r>
      <w:r w:rsidRPr="00F52B79">
        <w:rPr>
          <w:rFonts w:hint="cs"/>
          <w:rtl/>
          <w:lang w:val="en-GB" w:eastAsia="zh-TW"/>
        </w:rPr>
        <w:t>، "</w:t>
      </w:r>
      <w:r w:rsidRPr="00F52B79">
        <w:rPr>
          <w:rtl/>
          <w:lang w:val="en-GB" w:eastAsia="zh-TW"/>
        </w:rPr>
        <w:t xml:space="preserve"> وقائع إنسانية عن منطقة غور الأردن والبحر الميت</w:t>
      </w:r>
      <w:r w:rsidRPr="00F52B79">
        <w:rPr>
          <w:rFonts w:hint="cs"/>
          <w:rtl/>
          <w:lang w:val="en-GB" w:eastAsia="zh-TW"/>
        </w:rPr>
        <w:t>"</w:t>
      </w:r>
      <w:r w:rsidRPr="00F52B79">
        <w:rPr>
          <w:rtl/>
          <w:lang w:val="en-GB" w:eastAsia="zh-TW"/>
        </w:rPr>
        <w:t xml:space="preserve"> (2012) المصدر:</w:t>
      </w:r>
      <w:r>
        <w:rPr>
          <w:rFonts w:hint="cs"/>
          <w:rtl/>
          <w:lang w:val="en-GB" w:eastAsia="zh-TW"/>
        </w:rPr>
        <w:t xml:space="preserve"> </w:t>
      </w:r>
      <w:hyperlink r:id="rId44" w:history="1">
        <w:r w:rsidRPr="00F52B79">
          <w:rPr>
            <w:spacing w:val="-2"/>
            <w:lang w:val="fr-CH"/>
          </w:rPr>
          <w:t>https://www.ochaopt.org/documents/ocha_opt_jordan_valley_factsheet_february_2012_english.pdf</w:t>
        </w:r>
      </w:hyperlink>
      <w:r w:rsidRPr="00F52B79">
        <w:rPr>
          <w:spacing w:val="-2"/>
          <w:rtl/>
          <w:lang w:val="fr-CH"/>
        </w:rPr>
        <w:t>.</w:t>
      </w:r>
    </w:p>
  </w:footnote>
  <w:footnote w:id="87">
    <w:p w:rsidR="002154B3" w:rsidRPr="0026280A" w:rsidRDefault="002154B3" w:rsidP="0026280A">
      <w:pPr>
        <w:pStyle w:val="FootnoteText1"/>
        <w:rPr>
          <w:rtl/>
          <w:lang w:val="en-GB" w:eastAsia="zh-TW"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الملاحظات الختامية للجنة القضاء على التمييز العنصري: إسرائيل</w:t>
      </w:r>
      <w:r w:rsidRPr="00F52B79">
        <w:rPr>
          <w:rFonts w:hint="cs"/>
          <w:rtl/>
          <w:lang w:val="en-GB" w:eastAsia="zh-TW"/>
        </w:rPr>
        <w:t>.</w:t>
      </w:r>
      <w:r w:rsidRPr="00F52B79">
        <w:rPr>
          <w:rtl/>
          <w:lang w:val="en-GB" w:eastAsia="zh-TW"/>
        </w:rPr>
        <w:t xml:space="preserve"> الدورة الثمانون</w:t>
      </w:r>
      <w:r>
        <w:rPr>
          <w:rFonts w:hint="cs"/>
          <w:rtl/>
          <w:lang w:val="en-GB" w:eastAsia="zh-TW"/>
        </w:rPr>
        <w:t>.</w:t>
      </w:r>
      <w:r w:rsidRPr="00F52B79">
        <w:rPr>
          <w:rFonts w:hint="cs"/>
          <w:rtl/>
          <w:lang w:val="en-GB" w:eastAsia="zh-TW"/>
        </w:rPr>
        <w:t xml:space="preserve"> </w:t>
      </w:r>
      <w:r w:rsidRPr="00F52B79">
        <w:rPr>
          <w:rtl/>
          <w:lang w:val="en-GB" w:eastAsia="zh-TW"/>
        </w:rPr>
        <w:t>(2012)</w:t>
      </w:r>
      <w:r>
        <w:rPr>
          <w:rFonts w:hint="cs"/>
          <w:rtl/>
          <w:lang w:val="en-GB" w:eastAsia="zh-TW"/>
        </w:rPr>
        <w:t>.</w:t>
      </w:r>
      <w:r w:rsidRPr="00F52B79">
        <w:rPr>
          <w:rtl/>
          <w:lang w:val="en-GB" w:eastAsia="zh-TW"/>
        </w:rPr>
        <w:t xml:space="preserve"> </w:t>
      </w:r>
      <w:dir w:val="rtl">
        <w:r w:rsidRPr="0026280A">
          <w:rPr>
            <w:lang w:val="en-GB" w:eastAsia="zh-TW"/>
          </w:rPr>
          <w:t>CERD/C/ISR/CO/14-</w:t>
        </w:r>
        <w:proofErr w:type="gramStart"/>
        <w:r w:rsidRPr="0026280A">
          <w:rPr>
            <w:lang w:val="en-GB" w:eastAsia="zh-TW"/>
          </w:rPr>
          <w:t>16</w:t>
        </w:r>
        <w:r w:rsidRPr="00F52B79">
          <w:rPr>
            <w:rtl/>
            <w:lang w:val="en-GB" w:eastAsia="zh-TW"/>
          </w:rPr>
          <w:t>.</w:t>
        </w:r>
        <w:r>
          <w:t>‬</w:t>
        </w:r>
        <w:proofErr w:type="gramEnd"/>
        <w:r w:rsidR="00CD7B9A">
          <w:t>‬</w:t>
        </w:r>
      </w:dir>
    </w:p>
  </w:footnote>
  <w:footnote w:id="88">
    <w:p w:rsidR="002154B3" w:rsidRPr="00F52B79" w:rsidRDefault="002154B3" w:rsidP="00F83C3E">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ICJ, “Legal Consequences of the Construction of a Wall in the Occupied Palestinian Territory, Advisory Opinion, ICJ” (2004) p. 136</w:t>
      </w:r>
      <w:r w:rsidRPr="00F52B79">
        <w:rPr>
          <w:rFonts w:hint="cs"/>
          <w:rtl/>
        </w:rPr>
        <w:t>.</w:t>
      </w:r>
    </w:p>
  </w:footnote>
  <w:footnote w:id="89">
    <w:p w:rsidR="002154B3" w:rsidRPr="00F52B79" w:rsidRDefault="002154B3" w:rsidP="00F83C3E">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cs"/>
          <w:rtl/>
        </w:rPr>
        <w:t xml:space="preserve">انظر </w:t>
      </w:r>
      <w:proofErr w:type="spellStart"/>
      <w:r w:rsidRPr="00F52B79">
        <w:t>HaMoked</w:t>
      </w:r>
      <w:proofErr w:type="spellEnd"/>
      <w:r w:rsidRPr="00F52B79">
        <w:t xml:space="preserve"> (Centre for </w:t>
      </w:r>
      <w:proofErr w:type="spellStart"/>
      <w:r w:rsidRPr="00F52B79">
        <w:t>Defence</w:t>
      </w:r>
      <w:proofErr w:type="spellEnd"/>
      <w:r w:rsidRPr="00F52B79">
        <w:t xml:space="preserve"> of the Individual). “The Permit Regime. Human Rights Violations in the West Bank Area Known as the Seam Zone”. (2013), Source: </w:t>
      </w:r>
      <w:hyperlink r:id="rId45" w:history="1">
        <w:r w:rsidRPr="00F52B79">
          <w:t>http://www.hamoked.org/files/2013/1157660_eng.pdf</w:t>
        </w:r>
      </w:hyperlink>
      <w:r w:rsidRPr="00F52B79">
        <w:rPr>
          <w:rFonts w:hint="cs"/>
          <w:rtl/>
        </w:rPr>
        <w:t>.</w:t>
      </w:r>
    </w:p>
  </w:footnote>
  <w:footnote w:id="90">
    <w:p w:rsidR="002154B3" w:rsidRPr="0026280A" w:rsidRDefault="002154B3" w:rsidP="00543357">
      <w:pPr>
        <w:pStyle w:val="FootnoteText1"/>
        <w:rPr>
          <w:lang w:val="en-GB" w:eastAsia="zh-TW"/>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 xml:space="preserve">تقرير المقرر الخاص المعني بحالة حقوق الإنسان في الأراضي </w:t>
      </w:r>
      <w:r>
        <w:rPr>
          <w:rtl/>
          <w:lang w:val="en-GB" w:eastAsia="zh-TW"/>
        </w:rPr>
        <w:t>الفلسطينية</w:t>
      </w:r>
      <w:r w:rsidRPr="00F52B79">
        <w:rPr>
          <w:rtl/>
          <w:lang w:val="en-GB" w:eastAsia="zh-TW"/>
        </w:rPr>
        <w:t xml:space="preserve"> المحتلة منذ</w:t>
      </w:r>
      <w:r w:rsidRPr="00F52B79">
        <w:rPr>
          <w:rFonts w:hint="cs"/>
          <w:rtl/>
          <w:lang w:val="en-GB" w:eastAsia="zh-TW"/>
        </w:rPr>
        <w:t xml:space="preserve"> عام</w:t>
      </w:r>
      <w:r w:rsidRPr="00F52B79">
        <w:rPr>
          <w:rtl/>
          <w:lang w:val="en-GB" w:eastAsia="zh-TW"/>
        </w:rPr>
        <w:t xml:space="preserve"> 1967</w:t>
      </w:r>
      <w:r>
        <w:rPr>
          <w:rFonts w:hint="cs"/>
          <w:rtl/>
          <w:lang w:val="en-GB" w:eastAsia="zh-TW"/>
        </w:rPr>
        <w:t>.</w:t>
      </w:r>
      <w:r w:rsidRPr="00F52B79">
        <w:rPr>
          <w:rtl/>
          <w:lang w:val="en-GB" w:eastAsia="zh-TW"/>
        </w:rPr>
        <w:t xml:space="preserve"> مجلس حقوق الإنسان</w:t>
      </w:r>
      <w:r>
        <w:rPr>
          <w:rFonts w:hint="cs"/>
          <w:rtl/>
          <w:lang w:val="en-GB" w:eastAsia="zh-TW"/>
        </w:rPr>
        <w:t xml:space="preserve"> </w:t>
      </w:r>
      <w:r w:rsidRPr="00F52B79">
        <w:rPr>
          <w:rtl/>
          <w:lang w:val="en-GB" w:eastAsia="zh-TW"/>
        </w:rPr>
        <w:t>(2014)</w:t>
      </w:r>
      <w:r>
        <w:rPr>
          <w:rFonts w:hint="cs"/>
          <w:rtl/>
          <w:lang w:val="en-GB" w:eastAsia="zh-TW"/>
        </w:rPr>
        <w:t xml:space="preserve">. </w:t>
      </w:r>
      <w:r w:rsidRPr="0026280A">
        <w:rPr>
          <w:lang w:val="en-GB" w:eastAsia="zh-TW"/>
        </w:rPr>
        <w:t>A/HRC/25/67</w:t>
      </w:r>
      <w:r w:rsidRPr="00F52B79">
        <w:rPr>
          <w:rFonts w:hint="cs"/>
          <w:rtl/>
          <w:lang w:val="en-GB" w:eastAsia="zh-TW"/>
        </w:rPr>
        <w:t>.</w:t>
      </w:r>
    </w:p>
  </w:footnote>
  <w:footnote w:id="91">
    <w:p w:rsidR="002154B3" w:rsidRPr="00F52B79" w:rsidRDefault="002154B3" w:rsidP="00F83C3E">
      <w:pPr>
        <w:pStyle w:val="FootnoteText1"/>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مركز</w:t>
      </w:r>
      <w:r w:rsidRPr="00F52B79">
        <w:rPr>
          <w:rtl/>
        </w:rPr>
        <w:t xml:space="preserve"> </w:t>
      </w:r>
      <w:r w:rsidRPr="00F52B79">
        <w:rPr>
          <w:rFonts w:hint="eastAsia"/>
          <w:rtl/>
        </w:rPr>
        <w:t>المعلومات</w:t>
      </w:r>
      <w:r w:rsidRPr="00F52B79">
        <w:rPr>
          <w:rtl/>
        </w:rPr>
        <w:t xml:space="preserve"> </w:t>
      </w:r>
      <w:r w:rsidRPr="00F52B79">
        <w:rPr>
          <w:rFonts w:hint="eastAsia"/>
          <w:rtl/>
        </w:rPr>
        <w:t>الوطني</w:t>
      </w:r>
      <w:r w:rsidRPr="00F52B79">
        <w:rPr>
          <w:rtl/>
        </w:rPr>
        <w:t xml:space="preserve"> </w:t>
      </w:r>
      <w:r w:rsidRPr="00F52B79">
        <w:rPr>
          <w:rFonts w:hint="eastAsia"/>
          <w:rtl/>
        </w:rPr>
        <w:t>الفلسطيني</w:t>
      </w:r>
      <w:r w:rsidRPr="00F52B79">
        <w:rPr>
          <w:rtl/>
        </w:rPr>
        <w:t xml:space="preserve"> </w:t>
      </w:r>
      <w:r w:rsidRPr="00F52B79">
        <w:rPr>
          <w:rFonts w:hint="cs"/>
          <w:rtl/>
        </w:rPr>
        <w:t>-</w:t>
      </w:r>
      <w:r w:rsidRPr="00F52B79">
        <w:rPr>
          <w:rtl/>
        </w:rPr>
        <w:t xml:space="preserve"> </w:t>
      </w:r>
      <w:r w:rsidRPr="00F52B79">
        <w:rPr>
          <w:rFonts w:hint="eastAsia"/>
          <w:rtl/>
        </w:rPr>
        <w:t>وفا</w:t>
      </w:r>
      <w:r w:rsidRPr="00F52B79">
        <w:rPr>
          <w:rtl/>
          <w:lang w:bidi="ar-IQ"/>
        </w:rPr>
        <w:t xml:space="preserve">. </w:t>
      </w:r>
      <w:r w:rsidRPr="00F52B79">
        <w:rPr>
          <w:rFonts w:hint="eastAsia"/>
          <w:rtl/>
          <w:lang w:bidi="ar-IQ"/>
        </w:rPr>
        <w:t>المشاكل</w:t>
      </w:r>
      <w:r w:rsidRPr="00F52B79">
        <w:rPr>
          <w:rtl/>
          <w:lang w:bidi="ar-IQ"/>
        </w:rPr>
        <w:t xml:space="preserve"> </w:t>
      </w:r>
      <w:r w:rsidRPr="00F52B79">
        <w:rPr>
          <w:rFonts w:hint="eastAsia"/>
          <w:rtl/>
          <w:lang w:bidi="ar-IQ"/>
        </w:rPr>
        <w:t>التي</w:t>
      </w:r>
      <w:r w:rsidRPr="00F52B79">
        <w:rPr>
          <w:rtl/>
          <w:lang w:bidi="ar-IQ"/>
        </w:rPr>
        <w:t xml:space="preserve"> </w:t>
      </w:r>
      <w:r w:rsidRPr="00F52B79">
        <w:rPr>
          <w:rFonts w:hint="eastAsia"/>
          <w:rtl/>
          <w:lang w:bidi="ar-IQ"/>
        </w:rPr>
        <w:t>تواجه</w:t>
      </w:r>
      <w:r w:rsidRPr="00F52B79">
        <w:rPr>
          <w:rtl/>
          <w:lang w:bidi="ar-IQ"/>
        </w:rPr>
        <w:t xml:space="preserve"> </w:t>
      </w:r>
      <w:r w:rsidRPr="00F52B79">
        <w:rPr>
          <w:rFonts w:hint="eastAsia"/>
          <w:rtl/>
          <w:lang w:bidi="ar-IQ"/>
        </w:rPr>
        <w:t>الطائفة</w:t>
      </w:r>
      <w:r w:rsidRPr="00F52B79">
        <w:rPr>
          <w:rtl/>
          <w:lang w:bidi="ar-IQ"/>
        </w:rPr>
        <w:t xml:space="preserve"> </w:t>
      </w:r>
      <w:r w:rsidRPr="00F52B79">
        <w:rPr>
          <w:rFonts w:hint="eastAsia"/>
          <w:rtl/>
          <w:lang w:bidi="ar-IQ"/>
        </w:rPr>
        <w:t>السامرية</w:t>
      </w:r>
      <w:r w:rsidRPr="00F52B79">
        <w:rPr>
          <w:rtl/>
          <w:lang w:bidi="ar-IQ"/>
        </w:rPr>
        <w:t xml:space="preserve">. </w:t>
      </w:r>
      <w:r w:rsidRPr="00F52B79">
        <w:rPr>
          <w:rFonts w:hint="eastAsia"/>
          <w:rtl/>
          <w:lang w:bidi="ar-IQ"/>
        </w:rPr>
        <w:t>المصدر</w:t>
      </w:r>
      <w:r w:rsidRPr="00F52B79">
        <w:rPr>
          <w:rtl/>
          <w:lang w:bidi="ar-IQ"/>
        </w:rPr>
        <w:t>:</w:t>
      </w:r>
      <w:r w:rsidRPr="00F52B79">
        <w:rPr>
          <w:rFonts w:hint="cs"/>
          <w:rtl/>
          <w:lang w:bidi="ar-IQ"/>
        </w:rPr>
        <w:t xml:space="preserve"> </w:t>
      </w:r>
      <w:hyperlink r:id="rId46" w:history="1">
        <w:r w:rsidRPr="00F52B79">
          <w:rPr>
            <w:rStyle w:val="Hyperlink"/>
            <w:lang w:bidi="ar-IQ"/>
          </w:rPr>
          <w:t>http://info.wafa.ps/atemplate.aspx?id=4059</w:t>
        </w:r>
      </w:hyperlink>
      <w:r w:rsidRPr="00F52B79">
        <w:rPr>
          <w:rFonts w:hint="cs"/>
          <w:rtl/>
          <w:lang w:bidi="ar-IQ"/>
        </w:rPr>
        <w:t>.</w:t>
      </w:r>
    </w:p>
  </w:footnote>
  <w:footnote w:id="92">
    <w:p w:rsidR="002154B3" w:rsidRPr="00F52B79" w:rsidRDefault="002154B3" w:rsidP="0026280A">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proofErr w:type="spellStart"/>
      <w:r w:rsidRPr="00F52B79">
        <w:rPr>
          <w:rtl/>
          <w:lang w:val="en-GB" w:eastAsia="zh-TW"/>
        </w:rPr>
        <w:t>بتسيلم</w:t>
      </w:r>
      <w:proofErr w:type="spellEnd"/>
      <w:r w:rsidRPr="00F52B79">
        <w:rPr>
          <w:rtl/>
          <w:lang w:val="en-GB" w:eastAsia="zh-TW"/>
        </w:rPr>
        <w:t>. "القيود على الحركة تخنق الحياة في حيّ باب المجلس في البلدة القديمة" (2016). المصدر:</w:t>
      </w:r>
      <w:r>
        <w:rPr>
          <w:rFonts w:hint="cs"/>
          <w:rtl/>
        </w:rPr>
        <w:t xml:space="preserve"> </w:t>
      </w:r>
      <w:r w:rsidRPr="0026280A">
        <w:t>https://www.btselem.org/photoblog/20160228_bab_al_majles</w:t>
      </w:r>
      <w:r w:rsidRPr="00F52B79">
        <w:rPr>
          <w:rFonts w:hint="cs"/>
          <w:rtl/>
        </w:rPr>
        <w:t>.</w:t>
      </w:r>
    </w:p>
  </w:footnote>
  <w:footnote w:id="93">
    <w:p w:rsidR="002154B3" w:rsidRPr="00F52B79" w:rsidRDefault="002154B3" w:rsidP="00543357">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تقرير لجنة القضاء على التمييز العنصري</w:t>
      </w:r>
      <w:r>
        <w:rPr>
          <w:rFonts w:hint="cs"/>
          <w:rtl/>
          <w:lang w:val="en-GB" w:eastAsia="zh-TW"/>
        </w:rPr>
        <w:t>.</w:t>
      </w:r>
      <w:r w:rsidRPr="00F52B79">
        <w:rPr>
          <w:rFonts w:hint="cs"/>
          <w:rtl/>
          <w:lang w:val="en-GB" w:eastAsia="zh-TW"/>
        </w:rPr>
        <w:t xml:space="preserve"> (1987)</w:t>
      </w:r>
      <w:r>
        <w:rPr>
          <w:rFonts w:hint="cs"/>
          <w:rtl/>
          <w:lang w:val="en-GB" w:eastAsia="zh-TW"/>
        </w:rPr>
        <w:t xml:space="preserve">. </w:t>
      </w:r>
      <w:r w:rsidRPr="0026280A">
        <w:rPr>
          <w:lang w:val="en-GB" w:eastAsia="zh-TW"/>
        </w:rPr>
        <w:t>A/42/18</w:t>
      </w:r>
      <w:r w:rsidRPr="00F52B79">
        <w:rPr>
          <w:rtl/>
          <w:lang w:val="en-GB" w:eastAsia="zh-TW"/>
        </w:rPr>
        <w:t>. الفقرات 586-604.</w:t>
      </w:r>
      <w:r w:rsidRPr="00F52B79">
        <w:rPr>
          <w:rtl/>
        </w:rPr>
        <w:t xml:space="preserve"> </w:t>
      </w:r>
    </w:p>
  </w:footnote>
  <w:footnote w:id="94">
    <w:p w:rsidR="002154B3" w:rsidRPr="00F52B79" w:rsidRDefault="002154B3" w:rsidP="00F83C3E">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Concluding observations of the Committee on the Elimination of Racial Discrimination: Israel. (1998) Fifty Second Session. CERD/C/304/Add.45. P3</w:t>
      </w:r>
      <w:r w:rsidRPr="00F52B79">
        <w:rPr>
          <w:rtl/>
          <w:lang w:val="en-GB" w:eastAsia="zh-TW"/>
        </w:rPr>
        <w:t>.</w:t>
      </w:r>
    </w:p>
  </w:footnote>
  <w:footnote w:id="95">
    <w:p w:rsidR="002154B3" w:rsidRPr="00F52B79" w:rsidRDefault="002154B3" w:rsidP="00F83C3E">
      <w:pPr>
        <w:pStyle w:val="FootnoteText1"/>
        <w:rPr>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 xml:space="preserve">Concluding observations of the Committee on the Elimination of Racial Discrimination: Israel. (2007) seventh session. </w:t>
      </w:r>
      <w:r w:rsidRPr="00F52B79">
        <w:rPr>
          <w:lang w:bidi="ar-IQ"/>
        </w:rPr>
        <w:t>CERD/C/ISR/CO/13, para 18</w:t>
      </w:r>
      <w:r w:rsidRPr="00F52B79">
        <w:rPr>
          <w:rFonts w:hint="cs"/>
          <w:rtl/>
          <w:lang w:val="en-GB" w:eastAsia="zh-TW"/>
        </w:rPr>
        <w:t>.</w:t>
      </w:r>
    </w:p>
  </w:footnote>
  <w:footnote w:id="96">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Interim Agreement, Annex III, Appendix I, Art. 28 (10) (b) and Art. 28 (11)</w:t>
      </w:r>
      <w:r w:rsidRPr="00F52B79">
        <w:rPr>
          <w:rFonts w:hint="cs"/>
          <w:rtl/>
        </w:rPr>
        <w:t>.</w:t>
      </w:r>
    </w:p>
  </w:footnote>
  <w:footnote w:id="97">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lang w:bidi="ar-IQ"/>
        </w:rPr>
        <w:t>مركز</w:t>
      </w:r>
      <w:r w:rsidRPr="00F52B79">
        <w:rPr>
          <w:rtl/>
          <w:lang w:bidi="ar-IQ"/>
        </w:rPr>
        <w:t xml:space="preserve"> </w:t>
      </w:r>
      <w:r w:rsidRPr="00F52B79">
        <w:rPr>
          <w:rFonts w:hint="eastAsia"/>
          <w:rtl/>
          <w:lang w:bidi="ar-IQ"/>
        </w:rPr>
        <w:t>الدفاع</w:t>
      </w:r>
      <w:r w:rsidRPr="00F52B79">
        <w:rPr>
          <w:rtl/>
          <w:lang w:bidi="ar-IQ"/>
        </w:rPr>
        <w:t xml:space="preserve"> </w:t>
      </w:r>
      <w:r w:rsidRPr="00F52B79">
        <w:rPr>
          <w:rFonts w:hint="eastAsia"/>
          <w:rtl/>
          <w:lang w:bidi="ar-IQ"/>
        </w:rPr>
        <w:t>عن</w:t>
      </w:r>
      <w:r w:rsidRPr="00F52B79">
        <w:rPr>
          <w:rtl/>
          <w:lang w:bidi="ar-IQ"/>
        </w:rPr>
        <w:t xml:space="preserve"> </w:t>
      </w:r>
      <w:r w:rsidRPr="00F52B79">
        <w:rPr>
          <w:rFonts w:hint="eastAsia"/>
          <w:rtl/>
          <w:lang w:bidi="ar-IQ"/>
        </w:rPr>
        <w:t>الحريات</w:t>
      </w:r>
      <w:r w:rsidRPr="00F52B79">
        <w:rPr>
          <w:rtl/>
          <w:lang w:bidi="ar-IQ"/>
        </w:rPr>
        <w:t xml:space="preserve"> </w:t>
      </w:r>
      <w:r w:rsidRPr="00F52B79">
        <w:rPr>
          <w:rFonts w:hint="eastAsia"/>
          <w:rtl/>
          <w:lang w:bidi="ar-IQ"/>
        </w:rPr>
        <w:t>والحقوق</w:t>
      </w:r>
      <w:r w:rsidRPr="00F52B79">
        <w:rPr>
          <w:rtl/>
          <w:lang w:bidi="ar-IQ"/>
        </w:rPr>
        <w:t xml:space="preserve"> </w:t>
      </w:r>
      <w:r w:rsidRPr="00F52B79">
        <w:rPr>
          <w:rFonts w:hint="eastAsia"/>
          <w:rtl/>
          <w:lang w:bidi="ar-IQ"/>
        </w:rPr>
        <w:t>المدنية</w:t>
      </w:r>
      <w:r w:rsidRPr="00F52B79">
        <w:rPr>
          <w:rtl/>
          <w:lang w:bidi="ar-IQ"/>
        </w:rPr>
        <w:t xml:space="preserve">. "حرية </w:t>
      </w:r>
      <w:r w:rsidRPr="00F52B79">
        <w:rPr>
          <w:rFonts w:hint="eastAsia"/>
          <w:rtl/>
          <w:lang w:bidi="ar-IQ"/>
        </w:rPr>
        <w:t>السفر</w:t>
      </w:r>
      <w:r w:rsidRPr="00F52B79">
        <w:rPr>
          <w:rtl/>
          <w:lang w:bidi="ar-IQ"/>
        </w:rPr>
        <w:t xml:space="preserve"> </w:t>
      </w:r>
      <w:r w:rsidRPr="00F52B79">
        <w:rPr>
          <w:rFonts w:hint="eastAsia"/>
          <w:rtl/>
          <w:lang w:bidi="ar-IQ"/>
        </w:rPr>
        <w:t>والتنقل</w:t>
      </w:r>
      <w:r w:rsidRPr="00F52B79">
        <w:rPr>
          <w:rtl/>
          <w:lang w:bidi="ar-IQ"/>
        </w:rPr>
        <w:t xml:space="preserve"> </w:t>
      </w:r>
      <w:r w:rsidRPr="00F52B79">
        <w:rPr>
          <w:rFonts w:hint="eastAsia"/>
          <w:rtl/>
          <w:lang w:bidi="ar-IQ"/>
        </w:rPr>
        <w:t>حق</w:t>
      </w:r>
      <w:r w:rsidRPr="00F52B79">
        <w:rPr>
          <w:rtl/>
          <w:lang w:bidi="ar-IQ"/>
        </w:rPr>
        <w:t xml:space="preserve"> </w:t>
      </w:r>
      <w:r w:rsidRPr="00F52B79">
        <w:rPr>
          <w:rFonts w:hint="eastAsia"/>
          <w:rtl/>
          <w:lang w:bidi="ar-IQ"/>
        </w:rPr>
        <w:t>إنساني</w:t>
      </w:r>
      <w:r w:rsidRPr="00F52B79">
        <w:rPr>
          <w:rtl/>
          <w:lang w:bidi="ar-IQ"/>
        </w:rPr>
        <w:t xml:space="preserve"> </w:t>
      </w:r>
      <w:r w:rsidRPr="00F52B79">
        <w:rPr>
          <w:rFonts w:hint="eastAsia"/>
          <w:rtl/>
          <w:lang w:bidi="ar-IQ"/>
        </w:rPr>
        <w:t>أساسي</w:t>
      </w:r>
      <w:r w:rsidRPr="00F52B79">
        <w:rPr>
          <w:rtl/>
          <w:lang w:bidi="ar-IQ"/>
        </w:rPr>
        <w:t>"</w:t>
      </w:r>
      <w:r w:rsidRPr="00F52B79">
        <w:rPr>
          <w:b/>
          <w:bCs/>
          <w:rtl/>
          <w:lang w:bidi="ar-IQ"/>
        </w:rPr>
        <w:t>.</w:t>
      </w:r>
      <w:r w:rsidRPr="0026280A">
        <w:rPr>
          <w:rtl/>
        </w:rPr>
        <w:t xml:space="preserve"> </w:t>
      </w:r>
      <w:r w:rsidRPr="00F52B79">
        <w:rPr>
          <w:rtl/>
          <w:lang w:bidi="ar-IQ"/>
        </w:rPr>
        <w:t>(2016).</w:t>
      </w:r>
      <w:r w:rsidRPr="0026280A">
        <w:rPr>
          <w:rtl/>
        </w:rPr>
        <w:t xml:space="preserve"> </w:t>
      </w:r>
      <w:r w:rsidRPr="00F52B79">
        <w:rPr>
          <w:rFonts w:hint="eastAsia"/>
          <w:rtl/>
          <w:lang w:bidi="ar-IQ"/>
        </w:rPr>
        <w:t>ص</w:t>
      </w:r>
      <w:r>
        <w:rPr>
          <w:rFonts w:hint="cs"/>
          <w:rtl/>
          <w:lang w:bidi="ar-IQ"/>
        </w:rPr>
        <w:t xml:space="preserve"> </w:t>
      </w:r>
      <w:r w:rsidRPr="00F52B79">
        <w:rPr>
          <w:rtl/>
          <w:lang w:bidi="ar-IQ"/>
        </w:rPr>
        <w:t xml:space="preserve">5. </w:t>
      </w:r>
    </w:p>
  </w:footnote>
  <w:footnote w:id="98">
    <w:p w:rsidR="002154B3" w:rsidRPr="00F52B79" w:rsidRDefault="002154B3" w:rsidP="0026280A">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OCHA. “Palestinian access from Gaza Strip declined sharply in 2017” (2018)</w:t>
      </w:r>
      <w:r>
        <w:rPr>
          <w:rFonts w:hint="cs"/>
          <w:rtl/>
        </w:rPr>
        <w:t xml:space="preserve">. </w:t>
      </w:r>
      <w:r w:rsidRPr="00F52B79">
        <w:rPr>
          <w:rFonts w:hint="cs"/>
          <w:rtl/>
          <w:lang w:val="fr-FR"/>
        </w:rPr>
        <w:t>المصدر</w:t>
      </w:r>
      <w:r w:rsidRPr="00F52B79">
        <w:t>:</w:t>
      </w:r>
      <w:r w:rsidRPr="00F52B79">
        <w:rPr>
          <w:rtl/>
          <w:lang w:val="en-GB"/>
        </w:rPr>
        <w:t xml:space="preserve"> </w:t>
      </w:r>
      <w:hyperlink r:id="rId47" w:history="1">
        <w:r w:rsidRPr="00F52B79">
          <w:rPr>
            <w:rStyle w:val="Hyperlink"/>
          </w:rPr>
          <w:t>https://www.ochaopt.org/content/palestinian-access-gaza-strip-declined-sharply-2017</w:t>
        </w:r>
      </w:hyperlink>
      <w:r w:rsidRPr="00F52B79">
        <w:rPr>
          <w:rFonts w:hint="cs"/>
          <w:rtl/>
          <w:lang w:bidi="ar-EG"/>
        </w:rPr>
        <w:t>.</w:t>
      </w:r>
    </w:p>
  </w:footnote>
  <w:footnote w:id="99">
    <w:p w:rsidR="002154B3" w:rsidRPr="00F52B79" w:rsidRDefault="002154B3" w:rsidP="00F83C3E">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 xml:space="preserve">Art. 11 lit. c and 11A Entry into Israel Law and regulations issued thereunder, 5734-1974; Israeli Collection of Regulations No. 3201 (18 July </w:t>
      </w:r>
      <w:proofErr w:type="gramStart"/>
      <w:r w:rsidRPr="00F52B79">
        <w:t>1974),</w:t>
      </w:r>
      <w:proofErr w:type="gramEnd"/>
      <w:r w:rsidRPr="00F52B79">
        <w:t xml:space="preserve"> p. 1517</w:t>
      </w:r>
      <w:r w:rsidRPr="00F52B79">
        <w:rPr>
          <w:rFonts w:hint="cs"/>
          <w:rtl/>
        </w:rPr>
        <w:t xml:space="preserve">. انظر أيضاً </w:t>
      </w:r>
      <w:r w:rsidRPr="00F52B79">
        <w:t xml:space="preserve">Mubarak </w:t>
      </w:r>
      <w:proofErr w:type="spellStart"/>
      <w:r w:rsidRPr="00F52B79">
        <w:t>Awad</w:t>
      </w:r>
      <w:proofErr w:type="spellEnd"/>
      <w:r w:rsidRPr="00F52B79">
        <w:t xml:space="preserve"> v Prime Minister of Israel, HCJ 282/88, 1988 42(2) PD 424, judgment of 5 June 1988</w:t>
      </w:r>
      <w:r w:rsidRPr="00F52B79">
        <w:rPr>
          <w:rFonts w:hint="cs"/>
          <w:rtl/>
        </w:rPr>
        <w:t xml:space="preserve">. وانظر كذلك </w:t>
      </w:r>
      <w:r w:rsidRPr="00F52B79">
        <w:t xml:space="preserve">too U. </w:t>
      </w:r>
      <w:proofErr w:type="spellStart"/>
      <w:r w:rsidRPr="00F52B79">
        <w:t>Halabi</w:t>
      </w:r>
      <w:proofErr w:type="spellEnd"/>
      <w:r w:rsidRPr="00F52B79">
        <w:t>, Chapter One. The Legal Status of the Population of East Jerusalem since 1967 and the Implications of Annexation on their Civil and Social Rights (2009)</w:t>
      </w:r>
      <w:r w:rsidRPr="00F52B79">
        <w:rPr>
          <w:rFonts w:hint="cs"/>
          <w:rtl/>
        </w:rPr>
        <w:t>.</w:t>
      </w:r>
    </w:p>
  </w:footnote>
  <w:footnote w:id="100">
    <w:p w:rsidR="002154B3" w:rsidRPr="00F52B79" w:rsidRDefault="002154B3" w:rsidP="00F83C3E">
      <w:pPr>
        <w:pStyle w:val="FootnoteText1"/>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اللجنة</w:t>
      </w:r>
      <w:r w:rsidRPr="00F52B79">
        <w:rPr>
          <w:rtl/>
        </w:rPr>
        <w:t xml:space="preserve"> </w:t>
      </w:r>
      <w:r w:rsidRPr="00F52B79">
        <w:rPr>
          <w:rFonts w:hint="eastAsia"/>
          <w:rtl/>
        </w:rPr>
        <w:t>الرئاسية</w:t>
      </w:r>
      <w:r w:rsidRPr="00F52B79">
        <w:rPr>
          <w:rtl/>
        </w:rPr>
        <w:t xml:space="preserve"> </w:t>
      </w:r>
      <w:r w:rsidRPr="00F52B79">
        <w:rPr>
          <w:rFonts w:hint="eastAsia"/>
          <w:rtl/>
        </w:rPr>
        <w:t>العليا</w:t>
      </w:r>
      <w:r w:rsidRPr="00F52B79">
        <w:rPr>
          <w:rtl/>
        </w:rPr>
        <w:t xml:space="preserve"> </w:t>
      </w:r>
      <w:r w:rsidRPr="00F52B79">
        <w:rPr>
          <w:rFonts w:hint="eastAsia"/>
          <w:rtl/>
        </w:rPr>
        <w:t>لمتابعة</w:t>
      </w:r>
      <w:r w:rsidRPr="00F52B79">
        <w:rPr>
          <w:rtl/>
        </w:rPr>
        <w:t xml:space="preserve"> </w:t>
      </w:r>
      <w:r w:rsidRPr="00F52B79">
        <w:rPr>
          <w:rFonts w:hint="eastAsia"/>
          <w:rtl/>
        </w:rPr>
        <w:t>شؤون</w:t>
      </w:r>
      <w:r w:rsidRPr="00F52B79">
        <w:rPr>
          <w:rtl/>
        </w:rPr>
        <w:t xml:space="preserve"> </w:t>
      </w:r>
      <w:r w:rsidRPr="00F52B79">
        <w:rPr>
          <w:rFonts w:hint="eastAsia"/>
          <w:rtl/>
        </w:rPr>
        <w:t>الكنائس</w:t>
      </w:r>
      <w:r w:rsidRPr="00F52B79">
        <w:rPr>
          <w:rtl/>
        </w:rPr>
        <w:t xml:space="preserve">. "الأرمن </w:t>
      </w:r>
      <w:r w:rsidRPr="00F52B79">
        <w:rPr>
          <w:rFonts w:hint="eastAsia"/>
          <w:rtl/>
        </w:rPr>
        <w:t>في</w:t>
      </w:r>
      <w:r w:rsidRPr="00F52B79">
        <w:rPr>
          <w:rtl/>
        </w:rPr>
        <w:t xml:space="preserve"> </w:t>
      </w:r>
      <w:r w:rsidRPr="00F52B79">
        <w:rPr>
          <w:rFonts w:hint="eastAsia"/>
          <w:rtl/>
        </w:rPr>
        <w:t>فلسطين</w:t>
      </w:r>
      <w:r w:rsidRPr="00F52B79">
        <w:rPr>
          <w:rtl/>
        </w:rPr>
        <w:t xml:space="preserve">". </w:t>
      </w:r>
      <w:r w:rsidRPr="00F52B79">
        <w:rPr>
          <w:rFonts w:hint="eastAsia"/>
          <w:rtl/>
        </w:rPr>
        <w:t>المصدر</w:t>
      </w:r>
      <w:r w:rsidRPr="00F52B79">
        <w:rPr>
          <w:rtl/>
        </w:rPr>
        <w:t>:</w:t>
      </w:r>
      <w:r w:rsidRPr="00F52B79">
        <w:rPr>
          <w:rFonts w:hint="cs"/>
          <w:rtl/>
        </w:rPr>
        <w:t xml:space="preserve"> </w:t>
      </w:r>
      <w:hyperlink r:id="rId48" w:history="1">
        <w:r w:rsidRPr="00415B2D">
          <w:rPr>
            <w:rStyle w:val="Hyperlink"/>
          </w:rPr>
          <w:t>http://www.hcc-plo.ps/?q=ar/</w:t>
        </w:r>
        <w:r w:rsidRPr="00415B2D">
          <w:rPr>
            <w:rStyle w:val="Hyperlink"/>
          </w:rPr>
          <w:br/>
        </w:r>
        <w:r w:rsidRPr="00415B2D">
          <w:rPr>
            <w:rStyle w:val="Hyperlink"/>
            <w:spacing w:val="-2"/>
          </w:rPr>
          <w:t>content/%D8%A7%D9%84%D8%A7%D8%B1%D9%85%D9%86-%D9%81%D9%8A-%D8%A7</w:t>
        </w:r>
        <w:r w:rsidRPr="00415B2D">
          <w:rPr>
            <w:rStyle w:val="Hyperlink"/>
          </w:rPr>
          <w:br/>
          <w:t>%D9%84%D9%82%D8%AF%D8%B3</w:t>
        </w:r>
      </w:hyperlink>
      <w:r w:rsidRPr="00F52B79">
        <w:rPr>
          <w:rFonts w:hint="cs"/>
          <w:rtl/>
        </w:rPr>
        <w:t>.</w:t>
      </w:r>
      <w:r w:rsidRPr="00F52B79">
        <w:rPr>
          <w:rtl/>
        </w:rPr>
        <w:t xml:space="preserve"> </w:t>
      </w:r>
    </w:p>
  </w:footnote>
  <w:footnote w:id="101">
    <w:p w:rsidR="002154B3" w:rsidRPr="00F52B79" w:rsidRDefault="002154B3" w:rsidP="00F83C3E">
      <w:pPr>
        <w:pStyle w:val="FootnoteText1"/>
        <w:rPr>
          <w:rtl/>
          <w:lang w:bidi="ar-EG"/>
        </w:rPr>
      </w:pPr>
    </w:p>
  </w:footnote>
  <w:footnote w:id="102">
    <w:p w:rsidR="002154B3" w:rsidRPr="00F52B79" w:rsidRDefault="002154B3" w:rsidP="0026280A">
      <w:pPr>
        <w:pStyle w:val="FootnoteText1"/>
        <w:rPr>
          <w:lang w:val="fr-FR"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cs"/>
          <w:rtl/>
        </w:rPr>
        <w:t>انظر</w:t>
      </w:r>
      <w:r>
        <w:rPr>
          <w:rFonts w:hint="cs"/>
          <w:rtl/>
        </w:rPr>
        <w:t xml:space="preserve"> </w:t>
      </w:r>
      <w:proofErr w:type="spellStart"/>
      <w:r w:rsidRPr="00F52B79">
        <w:t>IrAmim</w:t>
      </w:r>
      <w:proofErr w:type="spellEnd"/>
      <w:r w:rsidRPr="00F52B79">
        <w:t xml:space="preserve">, “Displaced in their Own City; the Impact of Israeli Policy in East Jerusalem on the Palestinian Neighborhoods of the City beyond the Separation Barrier” (2015) pp. 17-18. </w:t>
      </w:r>
      <w:proofErr w:type="gramStart"/>
      <w:r w:rsidRPr="00F52B79">
        <w:rPr>
          <w:lang w:val="fr-CH"/>
        </w:rPr>
        <w:t>Source:</w:t>
      </w:r>
      <w:proofErr w:type="gramEnd"/>
      <w:r w:rsidRPr="00F52B79">
        <w:rPr>
          <w:lang w:val="fr-CH"/>
        </w:rPr>
        <w:t xml:space="preserve"> </w:t>
      </w:r>
      <w:hyperlink r:id="rId49" w:history="1">
        <w:r w:rsidRPr="00F52B79">
          <w:rPr>
            <w:rStyle w:val="Hyperlink"/>
            <w:lang w:val="fr-CH"/>
          </w:rPr>
          <w:t>http://www.ir-amim.org.il/sites/default/files/akurim_ENG_for%20web_0.pdf</w:t>
        </w:r>
      </w:hyperlink>
      <w:r w:rsidRPr="00F52B79">
        <w:rPr>
          <w:rFonts w:hint="cs"/>
          <w:rtl/>
          <w:lang w:val="fr-CH"/>
        </w:rPr>
        <w:t>.</w:t>
      </w:r>
    </w:p>
  </w:footnote>
  <w:footnote w:id="103">
    <w:p w:rsidR="002154B3" w:rsidRPr="00F52B79" w:rsidRDefault="002154B3" w:rsidP="0026280A">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 xml:space="preserve">تقرير المقرر الخاص المعني بحالة حقوق الإنسان في الأراضي </w:t>
      </w:r>
      <w:r>
        <w:rPr>
          <w:rtl/>
          <w:lang w:val="en-GB" w:eastAsia="zh-TW"/>
        </w:rPr>
        <w:t>الفلسطينية</w:t>
      </w:r>
      <w:r w:rsidRPr="00F52B79">
        <w:rPr>
          <w:rtl/>
          <w:lang w:val="en-GB" w:eastAsia="zh-TW"/>
        </w:rPr>
        <w:t xml:space="preserve"> المحتلة منذ</w:t>
      </w:r>
      <w:r w:rsidRPr="00F52B79">
        <w:rPr>
          <w:rFonts w:hint="cs"/>
          <w:rtl/>
          <w:lang w:val="en-GB" w:eastAsia="zh-TW"/>
        </w:rPr>
        <w:t xml:space="preserve"> عام</w:t>
      </w:r>
      <w:r w:rsidRPr="00F52B79">
        <w:rPr>
          <w:rtl/>
          <w:lang w:val="en-GB" w:eastAsia="zh-TW"/>
        </w:rPr>
        <w:t xml:space="preserve"> 1967</w:t>
      </w:r>
      <w:r>
        <w:rPr>
          <w:rFonts w:hint="cs"/>
          <w:rtl/>
          <w:lang w:val="en-GB" w:eastAsia="zh-TW"/>
        </w:rPr>
        <w:t>.</w:t>
      </w:r>
      <w:r w:rsidRPr="00F52B79">
        <w:rPr>
          <w:rtl/>
          <w:lang w:val="en-GB" w:eastAsia="zh-TW"/>
        </w:rPr>
        <w:t xml:space="preserve"> مجلس حقوق الإنسان. </w:t>
      </w:r>
      <w:r w:rsidRPr="0026280A">
        <w:rPr>
          <w:lang w:val="en-GB" w:eastAsia="zh-TW"/>
        </w:rPr>
        <w:t>A/HRC/4/17</w:t>
      </w:r>
      <w:r w:rsidRPr="00F52B79">
        <w:rPr>
          <w:rtl/>
          <w:lang w:val="en-GB" w:eastAsia="zh-TW"/>
        </w:rPr>
        <w:t>، الفقرة 48</w:t>
      </w:r>
      <w:r w:rsidRPr="00F52B79">
        <w:rPr>
          <w:rFonts w:hint="cs"/>
          <w:rtl/>
        </w:rPr>
        <w:t>.</w:t>
      </w:r>
    </w:p>
  </w:footnote>
  <w:footnote w:id="104">
    <w:p w:rsidR="002154B3" w:rsidRPr="00F52B79" w:rsidRDefault="002154B3" w:rsidP="0026280A">
      <w:pPr>
        <w:pStyle w:val="FootnoteText1"/>
        <w:rPr>
          <w:highlight w:val="yellow"/>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تقرير لجنة القضاء على التمييز العنصري (1992).</w:t>
      </w:r>
      <w:r>
        <w:rPr>
          <w:rFonts w:hint="cs"/>
          <w:rtl/>
          <w:lang w:val="en-GB" w:eastAsia="zh-TW"/>
        </w:rPr>
        <w:t xml:space="preserve"> </w:t>
      </w:r>
      <w:r w:rsidRPr="0026280A">
        <w:rPr>
          <w:lang w:val="en-GB" w:eastAsia="zh-TW"/>
        </w:rPr>
        <w:t>A/46/18</w:t>
      </w:r>
      <w:r w:rsidRPr="00F52B79">
        <w:rPr>
          <w:rtl/>
          <w:lang w:val="en-GB" w:eastAsia="zh-TW"/>
        </w:rPr>
        <w:t>. الفقرات 364-388</w:t>
      </w:r>
      <w:r>
        <w:rPr>
          <w:rFonts w:hint="cs"/>
          <w:rtl/>
          <w:lang w:bidi="ar-EG"/>
        </w:rPr>
        <w:t>.</w:t>
      </w:r>
    </w:p>
  </w:footnote>
  <w:footnote w:id="105">
    <w:p w:rsidR="002154B3" w:rsidRPr="00F52B79" w:rsidRDefault="002154B3" w:rsidP="00F83C3E">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Art. 3, 1952 Israeli Citizenship Law</w:t>
      </w:r>
      <w:r w:rsidRPr="00F52B79">
        <w:rPr>
          <w:rFonts w:hint="cs"/>
          <w:rtl/>
        </w:rPr>
        <w:t>.</w:t>
      </w:r>
    </w:p>
  </w:footnote>
  <w:footnote w:id="106">
    <w:p w:rsidR="002154B3" w:rsidRPr="00F52B79" w:rsidRDefault="002154B3" w:rsidP="00543357">
      <w:pPr>
        <w:pStyle w:val="FootnoteText1"/>
        <w:jc w:val="left"/>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lang w:bidi="ar-IQ"/>
        </w:rPr>
        <w:t>مركز</w:t>
      </w:r>
      <w:r w:rsidRPr="00F52B79">
        <w:rPr>
          <w:rtl/>
          <w:lang w:bidi="ar-IQ"/>
        </w:rPr>
        <w:t xml:space="preserve"> </w:t>
      </w:r>
      <w:r w:rsidRPr="00F52B79">
        <w:rPr>
          <w:rFonts w:hint="eastAsia"/>
          <w:rtl/>
          <w:lang w:bidi="ar-IQ"/>
        </w:rPr>
        <w:t>المعلومات</w:t>
      </w:r>
      <w:r w:rsidRPr="00F52B79">
        <w:rPr>
          <w:rtl/>
          <w:lang w:bidi="ar-IQ"/>
        </w:rPr>
        <w:t xml:space="preserve"> </w:t>
      </w:r>
      <w:r w:rsidRPr="00F52B79">
        <w:rPr>
          <w:rFonts w:hint="eastAsia"/>
          <w:rtl/>
          <w:lang w:bidi="ar-IQ"/>
        </w:rPr>
        <w:t>الوطني</w:t>
      </w:r>
      <w:r w:rsidRPr="00F52B79">
        <w:rPr>
          <w:rtl/>
          <w:lang w:bidi="ar-IQ"/>
        </w:rPr>
        <w:t xml:space="preserve"> </w:t>
      </w:r>
      <w:r w:rsidRPr="00F52B79">
        <w:rPr>
          <w:rFonts w:hint="eastAsia"/>
          <w:rtl/>
          <w:lang w:bidi="ar-IQ"/>
        </w:rPr>
        <w:t>الفلسطيني</w:t>
      </w:r>
      <w:r w:rsidRPr="00F52B79">
        <w:rPr>
          <w:rtl/>
          <w:lang w:bidi="ar-IQ"/>
        </w:rPr>
        <w:t xml:space="preserve"> </w:t>
      </w:r>
      <w:r w:rsidRPr="00F52B79">
        <w:rPr>
          <w:rFonts w:hint="cs"/>
          <w:rtl/>
          <w:lang w:bidi="ar-IQ"/>
        </w:rPr>
        <w:t>-</w:t>
      </w:r>
      <w:r w:rsidRPr="00F52B79">
        <w:rPr>
          <w:rtl/>
          <w:lang w:bidi="ar-IQ"/>
        </w:rPr>
        <w:t xml:space="preserve"> </w:t>
      </w:r>
      <w:r w:rsidRPr="00F52B79">
        <w:rPr>
          <w:rFonts w:hint="eastAsia"/>
          <w:rtl/>
          <w:lang w:bidi="ar-IQ"/>
        </w:rPr>
        <w:t>وفا</w:t>
      </w:r>
      <w:r w:rsidRPr="00F52B79">
        <w:rPr>
          <w:rtl/>
          <w:lang w:bidi="ar-IQ"/>
        </w:rPr>
        <w:t xml:space="preserve">. </w:t>
      </w:r>
      <w:r w:rsidRPr="00F52B79">
        <w:rPr>
          <w:rFonts w:hint="eastAsia"/>
          <w:rtl/>
          <w:lang w:bidi="ar-IQ"/>
        </w:rPr>
        <w:t>المشاكل</w:t>
      </w:r>
      <w:r w:rsidRPr="00F52B79">
        <w:rPr>
          <w:rtl/>
          <w:lang w:bidi="ar-IQ"/>
        </w:rPr>
        <w:t xml:space="preserve"> </w:t>
      </w:r>
      <w:r w:rsidRPr="00F52B79">
        <w:rPr>
          <w:rFonts w:hint="eastAsia"/>
          <w:rtl/>
          <w:lang w:bidi="ar-IQ"/>
        </w:rPr>
        <w:t>التي</w:t>
      </w:r>
      <w:r w:rsidRPr="00F52B79">
        <w:rPr>
          <w:rtl/>
          <w:lang w:bidi="ar-IQ"/>
        </w:rPr>
        <w:t xml:space="preserve"> </w:t>
      </w:r>
      <w:r w:rsidRPr="00F52B79">
        <w:rPr>
          <w:rFonts w:hint="eastAsia"/>
          <w:rtl/>
          <w:lang w:bidi="ar-IQ"/>
        </w:rPr>
        <w:t>تواجه</w:t>
      </w:r>
      <w:r w:rsidRPr="00F52B79">
        <w:rPr>
          <w:rtl/>
          <w:lang w:bidi="ar-IQ"/>
        </w:rPr>
        <w:t xml:space="preserve"> </w:t>
      </w:r>
      <w:r w:rsidRPr="00F52B79">
        <w:rPr>
          <w:rFonts w:hint="eastAsia"/>
          <w:rtl/>
          <w:lang w:bidi="ar-IQ"/>
        </w:rPr>
        <w:t>الطائفة</w:t>
      </w:r>
      <w:r w:rsidRPr="00F52B79">
        <w:rPr>
          <w:rtl/>
          <w:lang w:bidi="ar-IQ"/>
        </w:rPr>
        <w:t xml:space="preserve"> </w:t>
      </w:r>
      <w:r w:rsidRPr="00F52B79">
        <w:rPr>
          <w:rFonts w:hint="eastAsia"/>
          <w:rtl/>
          <w:lang w:bidi="ar-IQ"/>
        </w:rPr>
        <w:t>السامرية</w:t>
      </w:r>
      <w:r w:rsidRPr="00F52B79">
        <w:rPr>
          <w:rtl/>
          <w:lang w:bidi="ar-IQ"/>
        </w:rPr>
        <w:t xml:space="preserve">. </w:t>
      </w:r>
      <w:r w:rsidRPr="00F52B79">
        <w:rPr>
          <w:rFonts w:hint="eastAsia"/>
          <w:rtl/>
          <w:lang w:bidi="ar-IQ"/>
        </w:rPr>
        <w:t>المصدر</w:t>
      </w:r>
      <w:r w:rsidRPr="00F52B79">
        <w:rPr>
          <w:rtl/>
          <w:lang w:bidi="ar-IQ"/>
        </w:rPr>
        <w:t xml:space="preserve">: </w:t>
      </w:r>
      <w:r w:rsidRPr="00F52B79">
        <w:rPr>
          <w:lang w:bidi="ar-IQ"/>
        </w:rPr>
        <w:t>http://info.wafa.ps/atemplate.aspx?id=4059</w:t>
      </w:r>
      <w:r w:rsidRPr="00F52B79">
        <w:rPr>
          <w:rFonts w:hint="cs"/>
          <w:rtl/>
          <w:lang w:bidi="ar-IQ"/>
        </w:rPr>
        <w:t>.</w:t>
      </w:r>
      <w:r w:rsidRPr="00F52B79">
        <w:rPr>
          <w:rtl/>
          <w:lang w:bidi="ar-IQ"/>
        </w:rPr>
        <w:t xml:space="preserve"> </w:t>
      </w:r>
    </w:p>
  </w:footnote>
  <w:footnote w:id="107">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lang w:bidi="ar-IQ"/>
        </w:rPr>
        <w:t>الهيئة</w:t>
      </w:r>
      <w:r w:rsidRPr="00F52B79">
        <w:rPr>
          <w:rtl/>
          <w:lang w:bidi="ar-IQ"/>
        </w:rPr>
        <w:t xml:space="preserve"> العامة للإذاعة والتلفزيون. مقابلة مع الأرمن في القدس. </w:t>
      </w:r>
    </w:p>
  </w:footnote>
  <w:footnote w:id="108">
    <w:p w:rsidR="002154B3" w:rsidRPr="00F52B79" w:rsidRDefault="002154B3" w:rsidP="00F83C3E">
      <w:pPr>
        <w:pStyle w:val="FootnoteText1"/>
        <w:rPr>
          <w:rtl/>
        </w:rPr>
      </w:pPr>
    </w:p>
  </w:footnote>
  <w:footnote w:id="109">
    <w:p w:rsidR="002154B3" w:rsidRPr="00F52B79" w:rsidRDefault="002154B3" w:rsidP="00F83C3E">
      <w:pPr>
        <w:pStyle w:val="FootnoteText1"/>
        <w:rPr>
          <w:rtl/>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Al-Haq. “Occasional Paper No. 8: The Right to Unite”. (1990)</w:t>
      </w:r>
      <w:r w:rsidRPr="00F52B79">
        <w:rPr>
          <w:rFonts w:hint="cs"/>
          <w:rtl/>
        </w:rPr>
        <w:t>.</w:t>
      </w:r>
    </w:p>
  </w:footnote>
  <w:footnote w:id="110">
    <w:p w:rsidR="002154B3" w:rsidRPr="00F52B79" w:rsidRDefault="002154B3" w:rsidP="00F83C3E">
      <w:pPr>
        <w:pStyle w:val="FootnoteText1"/>
        <w:rPr>
          <w:i/>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proofErr w:type="spellStart"/>
      <w:r w:rsidRPr="00F52B79">
        <w:rPr>
          <w:iCs/>
        </w:rPr>
        <w:t>B’Tselem</w:t>
      </w:r>
      <w:proofErr w:type="spellEnd"/>
      <w:r w:rsidRPr="00F52B79">
        <w:rPr>
          <w:iCs/>
        </w:rPr>
        <w:t>. “Forbidden Families: Family Unification and Child Registration in East Jerusalem” (2006), p. 15</w:t>
      </w:r>
      <w:r w:rsidRPr="00F52B79">
        <w:rPr>
          <w:rFonts w:hint="cs"/>
          <w:iCs/>
          <w:rtl/>
          <w:lang w:bidi="ar-EG"/>
        </w:rPr>
        <w:t>.</w:t>
      </w:r>
    </w:p>
  </w:footnote>
  <w:footnote w:id="111">
    <w:p w:rsidR="002154B3" w:rsidRPr="00F52B79" w:rsidRDefault="002154B3" w:rsidP="00F83C3E">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Regulation 11(c) of the Entry to Israel Regulation – 1974</w:t>
      </w:r>
      <w:r w:rsidRPr="00F52B79">
        <w:rPr>
          <w:rFonts w:hint="cs"/>
          <w:rtl/>
        </w:rPr>
        <w:t>.</w:t>
      </w:r>
    </w:p>
  </w:footnote>
  <w:footnote w:id="112">
    <w:p w:rsidR="002154B3" w:rsidRPr="00F52B79" w:rsidRDefault="002154B3" w:rsidP="00F83C3E">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OCHA. “The Humanitarian Impact of the West Bank Barrier on Palestinian Communities”. (2007). pp. 4 and 23</w:t>
      </w:r>
      <w:r w:rsidRPr="00F52B79">
        <w:rPr>
          <w:rFonts w:hint="cs"/>
          <w:rtl/>
        </w:rPr>
        <w:t>.</w:t>
      </w:r>
    </w:p>
  </w:footnote>
  <w:footnote w:id="113">
    <w:p w:rsidR="002154B3" w:rsidRPr="00F52B79" w:rsidRDefault="002154B3" w:rsidP="00F83C3E">
      <w:pPr>
        <w:pStyle w:val="FootnoteText1"/>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Government Resolution No. 3598, Citizenship and Entry into Israel Law (Temporary Order) (2003) – Validity Extension (15 June 2008)</w:t>
      </w:r>
      <w:r w:rsidRPr="00F52B79">
        <w:rPr>
          <w:rFonts w:hint="cs"/>
          <w:rtl/>
        </w:rPr>
        <w:t>.</w:t>
      </w:r>
    </w:p>
  </w:footnote>
  <w:footnote w:id="114">
    <w:p w:rsidR="002154B3" w:rsidRPr="00F52B79" w:rsidRDefault="002154B3" w:rsidP="00F83C3E">
      <w:pPr>
        <w:pStyle w:val="FootnoteText1"/>
        <w:rPr>
          <w:lang w:bidi="ar-EG"/>
        </w:rPr>
      </w:pPr>
      <w:r w:rsidRPr="00F52B79">
        <w:rPr>
          <w:rFonts w:hint="cs"/>
          <w:rtl/>
          <w:lang w:bidi="ar-EG"/>
        </w:rPr>
        <w:t>(</w:t>
      </w:r>
      <w:r w:rsidRPr="00F52B79">
        <w:rPr>
          <w:rtl/>
        </w:rPr>
        <w:footnoteRef/>
      </w:r>
      <w:r w:rsidRPr="00F52B79">
        <w:rPr>
          <w:rFonts w:hint="cs"/>
          <w:rtl/>
          <w:lang w:bidi="ar-EG"/>
        </w:rPr>
        <w:t>)</w:t>
      </w:r>
      <w:r>
        <w:rPr>
          <w:rtl/>
          <w:lang w:bidi="ar-EG"/>
        </w:rPr>
        <w:tab/>
      </w:r>
      <w:r w:rsidRPr="00F52B79">
        <w:t>Concluding observations of the Committee on the Elimination of Racial Discrimination: Israel. (2007) Seventh session. CERD/C/ISR/CO/13</w:t>
      </w:r>
      <w:r w:rsidRPr="00F52B79">
        <w:rPr>
          <w:rtl/>
          <w:lang w:val="en-GB" w:eastAsia="zh-TW"/>
        </w:rPr>
        <w:t>.</w:t>
      </w:r>
    </w:p>
  </w:footnote>
  <w:footnote w:id="115">
    <w:p w:rsidR="002154B3" w:rsidRPr="00DA47D8" w:rsidRDefault="002154B3" w:rsidP="00C9630E">
      <w:pPr>
        <w:pStyle w:val="FootnoteText1"/>
        <w:rPr>
          <w:rtl/>
          <w:lang w:val="en-GB" w:eastAsia="zh-TW"/>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الملاحظات الختامية للجنة القضاء على التمييز العنصري: إسرائيل (2012)</w:t>
      </w:r>
      <w:r w:rsidRPr="00F52B79">
        <w:rPr>
          <w:rFonts w:hint="cs"/>
          <w:rtl/>
          <w:lang w:val="en-GB" w:eastAsia="zh-TW"/>
        </w:rPr>
        <w:t xml:space="preserve"> </w:t>
      </w:r>
      <w:r w:rsidRPr="00F52B79">
        <w:rPr>
          <w:rtl/>
          <w:lang w:val="en-GB" w:eastAsia="zh-TW"/>
        </w:rPr>
        <w:t>الدورة الثمانون.</w:t>
      </w:r>
      <w:r>
        <w:rPr>
          <w:rFonts w:hint="cs"/>
          <w:rtl/>
          <w:lang w:val="en-GB" w:eastAsia="zh-TW"/>
        </w:rPr>
        <w:t xml:space="preserve"> </w:t>
      </w:r>
      <w:r w:rsidRPr="00DA47D8">
        <w:rPr>
          <w:lang w:val="en-GB" w:eastAsia="zh-TW"/>
        </w:rPr>
        <w:t>CERD/C/ISR/CO/14-16</w:t>
      </w:r>
      <w:r w:rsidRPr="00F52B79">
        <w:rPr>
          <w:rFonts w:hint="cs"/>
          <w:rtl/>
          <w:lang w:val="en-GB" w:eastAsia="zh-TW"/>
        </w:rPr>
        <w:t>.</w:t>
      </w:r>
    </w:p>
  </w:footnote>
  <w:footnote w:id="116">
    <w:p w:rsidR="002154B3" w:rsidRPr="00F52B79" w:rsidRDefault="002154B3" w:rsidP="00F83C3E">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Family Courts Law of 1995, section 3(B1)</w:t>
      </w:r>
      <w:r w:rsidRPr="00F52B79">
        <w:rPr>
          <w:rFonts w:hint="cs"/>
          <w:rtl/>
        </w:rPr>
        <w:t>.</w:t>
      </w:r>
      <w:r w:rsidRPr="00F52B79">
        <w:rPr>
          <w:rtl/>
        </w:rPr>
        <w:t xml:space="preserve"> </w:t>
      </w:r>
    </w:p>
  </w:footnote>
  <w:footnote w:id="117">
    <w:p w:rsidR="002154B3" w:rsidRPr="00F52B79" w:rsidRDefault="002154B3" w:rsidP="00C9630E">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تقرير المقرر الخاص المعني بحالة حقوق الإنسان في الأرض الفلسطينية المحتلة منذ عام 1967</w:t>
      </w:r>
      <w:r>
        <w:rPr>
          <w:rFonts w:hint="cs"/>
          <w:rtl/>
          <w:lang w:val="en-GB" w:eastAsia="zh-TW"/>
        </w:rPr>
        <w:t xml:space="preserve">. </w:t>
      </w:r>
      <w:r w:rsidRPr="00DA47D8">
        <w:rPr>
          <w:lang w:val="en-GB" w:eastAsia="zh-TW"/>
        </w:rPr>
        <w:t>A/71/554</w:t>
      </w:r>
      <w:r w:rsidRPr="00DA47D8">
        <w:rPr>
          <w:rtl/>
          <w:lang w:val="en-GB" w:eastAsia="zh-TW"/>
        </w:rPr>
        <w:t xml:space="preserve">، </w:t>
      </w:r>
      <w:r w:rsidRPr="00F52B79">
        <w:rPr>
          <w:rtl/>
          <w:lang w:val="en-GB" w:eastAsia="zh-TW"/>
        </w:rPr>
        <w:t>(</w:t>
      </w:r>
      <w:r>
        <w:rPr>
          <w:rFonts w:hint="cs"/>
          <w:rtl/>
          <w:lang w:val="en-GB" w:eastAsia="zh-TW"/>
        </w:rPr>
        <w:t>2016</w:t>
      </w:r>
      <w:r w:rsidRPr="00F52B79">
        <w:rPr>
          <w:rtl/>
          <w:lang w:val="en-GB" w:eastAsia="zh-TW"/>
        </w:rPr>
        <w:t>) الفقرة ٥٢</w:t>
      </w:r>
      <w:r w:rsidRPr="00F52B79">
        <w:rPr>
          <w:rFonts w:hint="cs"/>
          <w:rtl/>
        </w:rPr>
        <w:t>.</w:t>
      </w:r>
    </w:p>
  </w:footnote>
  <w:footnote w:id="118">
    <w:p w:rsidR="002154B3" w:rsidRPr="00F52B79" w:rsidRDefault="002154B3" w:rsidP="00543357">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proofErr w:type="spellStart"/>
      <w:r w:rsidRPr="00F52B79">
        <w:rPr>
          <w:rtl/>
          <w:lang w:val="en-GB" w:eastAsia="zh-TW"/>
        </w:rPr>
        <w:t>بتسيلم</w:t>
      </w:r>
      <w:proofErr w:type="spellEnd"/>
      <w:r w:rsidRPr="00F52B79">
        <w:rPr>
          <w:rtl/>
          <w:lang w:val="en-GB" w:eastAsia="zh-TW"/>
        </w:rPr>
        <w:t>، نهب واستغلال: سياسة إسرائيل في منطقة غور الأردن وشمال البحر الميت (2011).</w:t>
      </w:r>
    </w:p>
  </w:footnote>
  <w:footnote w:id="119">
    <w:p w:rsidR="002154B3" w:rsidRPr="00DA47D8" w:rsidRDefault="002154B3" w:rsidP="00DA47D8">
      <w:pPr>
        <w:pStyle w:val="FootnoteText1"/>
        <w:rPr>
          <w:lang w:val="en-GB" w:eastAsia="zh-TW"/>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Peace Now. “</w:t>
      </w:r>
      <w:r w:rsidRPr="00F52B79">
        <w:rPr>
          <w:iCs/>
        </w:rPr>
        <w:t xml:space="preserve">Breaking the Law in the West Bank – One Violation Leads to Another: Israeli Settlement Building on Private Palestinian Property”. </w:t>
      </w:r>
      <w:r w:rsidRPr="00F52B79">
        <w:t>(2006)</w:t>
      </w:r>
      <w:r w:rsidRPr="00F52B79">
        <w:rPr>
          <w:rFonts w:hint="cs"/>
          <w:rtl/>
        </w:rPr>
        <w:t>.</w:t>
      </w:r>
    </w:p>
  </w:footnote>
  <w:footnote w:id="120">
    <w:p w:rsidR="002154B3" w:rsidRPr="00F52B79" w:rsidRDefault="002154B3" w:rsidP="00DA47D8">
      <w:pPr>
        <w:pStyle w:val="FootnoteText1"/>
        <w:rPr>
          <w:lang w:bidi="ar-EG"/>
        </w:rPr>
      </w:pPr>
      <w:r w:rsidRPr="00F52B79">
        <w:rPr>
          <w:rFonts w:hint="cs"/>
          <w:rtl/>
          <w:lang w:bidi="ar-EG"/>
        </w:rPr>
        <w:t>(</w:t>
      </w:r>
      <w:r w:rsidRPr="00F52B79">
        <w:rPr>
          <w:rtl/>
        </w:rPr>
        <w:footnoteRef/>
      </w:r>
      <w:r w:rsidRPr="00F52B79">
        <w:rPr>
          <w:rFonts w:hint="cs"/>
          <w:rtl/>
          <w:lang w:bidi="ar-EG"/>
        </w:rPr>
        <w:t>)</w:t>
      </w:r>
      <w:r>
        <w:rPr>
          <w:rtl/>
        </w:rPr>
        <w:tab/>
      </w:r>
      <w:r w:rsidRPr="00F52B79">
        <w:rPr>
          <w:rtl/>
          <w:lang w:val="en-GB" w:eastAsia="zh-TW"/>
        </w:rPr>
        <w:t>تقرير البعثة الدولية المستقلة لتقصي الحقائق من أجل التحقيق في آثار بناء المستوطنات الإسرائيلية على الحقوق المدنية والسياسية والاقتصادية والاجتماعية والثقافية للشعب الفلسطيني في جميع أنحاء الأرض الفلسطينية المحتلة، بما فيها القدس الشرقية،</w:t>
      </w:r>
      <w:r>
        <w:rPr>
          <w:rFonts w:hint="cs"/>
          <w:rtl/>
          <w:lang w:val="en-GB" w:eastAsia="zh-TW"/>
        </w:rPr>
        <w:t xml:space="preserve"> </w:t>
      </w:r>
      <w:r w:rsidRPr="00DA47D8">
        <w:rPr>
          <w:rtl/>
        </w:rPr>
        <w:t>(2013)</w:t>
      </w:r>
      <w:r>
        <w:rPr>
          <w:rFonts w:hint="cs"/>
          <w:rtl/>
        </w:rPr>
        <w:t>.</w:t>
      </w:r>
      <w:r w:rsidRPr="00F52B79">
        <w:rPr>
          <w:rtl/>
          <w:lang w:val="en-GB" w:eastAsia="zh-TW"/>
        </w:rPr>
        <w:t xml:space="preserve"> </w:t>
      </w:r>
      <w:r w:rsidRPr="00DA47D8">
        <w:t>A/HRC/22/63</w:t>
      </w:r>
      <w:r w:rsidRPr="00F52B79">
        <w:rPr>
          <w:rFonts w:hint="cs"/>
          <w:rtl/>
        </w:rPr>
        <w:t>، ص.36.</w:t>
      </w:r>
    </w:p>
  </w:footnote>
  <w:footnote w:id="121">
    <w:p w:rsidR="002154B3" w:rsidRPr="00F52B79" w:rsidRDefault="002154B3" w:rsidP="00C9630E">
      <w:pPr>
        <w:pStyle w:val="FootnoteText1"/>
        <w:jc w:val="left"/>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مركز</w:t>
      </w:r>
      <w:r w:rsidRPr="00F52B79">
        <w:rPr>
          <w:rtl/>
        </w:rPr>
        <w:t xml:space="preserve"> </w:t>
      </w:r>
      <w:r w:rsidRPr="00F52B79">
        <w:rPr>
          <w:rFonts w:hint="eastAsia"/>
          <w:rtl/>
        </w:rPr>
        <w:t>المعلومات</w:t>
      </w:r>
      <w:r w:rsidRPr="00F52B79">
        <w:rPr>
          <w:rtl/>
        </w:rPr>
        <w:t xml:space="preserve"> </w:t>
      </w:r>
      <w:r w:rsidRPr="00F52B79">
        <w:rPr>
          <w:rFonts w:hint="eastAsia"/>
          <w:rtl/>
        </w:rPr>
        <w:t>الوطني</w:t>
      </w:r>
      <w:r w:rsidRPr="00F52B79">
        <w:rPr>
          <w:rtl/>
        </w:rPr>
        <w:t xml:space="preserve"> </w:t>
      </w:r>
      <w:r w:rsidRPr="00F52B79">
        <w:rPr>
          <w:rFonts w:hint="eastAsia"/>
          <w:rtl/>
        </w:rPr>
        <w:t>الفلسطيني</w:t>
      </w:r>
      <w:r w:rsidRPr="00F52B79">
        <w:rPr>
          <w:rtl/>
        </w:rPr>
        <w:t xml:space="preserve"> </w:t>
      </w:r>
      <w:r w:rsidRPr="00F52B79">
        <w:rPr>
          <w:rFonts w:hint="cs"/>
          <w:rtl/>
        </w:rPr>
        <w:t>-</w:t>
      </w:r>
      <w:r w:rsidRPr="00F52B79">
        <w:rPr>
          <w:rtl/>
        </w:rPr>
        <w:t xml:space="preserve"> </w:t>
      </w:r>
      <w:r w:rsidRPr="00F52B79">
        <w:rPr>
          <w:rFonts w:hint="eastAsia"/>
          <w:rtl/>
        </w:rPr>
        <w:t>وفا</w:t>
      </w:r>
      <w:r w:rsidRPr="00F52B79">
        <w:rPr>
          <w:rtl/>
        </w:rPr>
        <w:t xml:space="preserve">. "الكنيسة </w:t>
      </w:r>
      <w:r w:rsidRPr="00F52B79">
        <w:rPr>
          <w:rFonts w:hint="eastAsia"/>
          <w:rtl/>
        </w:rPr>
        <w:t>السريانية</w:t>
      </w:r>
      <w:r w:rsidRPr="00F52B79">
        <w:rPr>
          <w:rtl/>
        </w:rPr>
        <w:t xml:space="preserve">" </w:t>
      </w:r>
      <w:r w:rsidRPr="00F52B79">
        <w:rPr>
          <w:rFonts w:hint="eastAsia"/>
          <w:rtl/>
        </w:rPr>
        <w:t>المصدر</w:t>
      </w:r>
      <w:r w:rsidRPr="00F52B79">
        <w:rPr>
          <w:rtl/>
        </w:rPr>
        <w:t>:</w:t>
      </w:r>
      <w:r w:rsidRPr="00F52B79">
        <w:rPr>
          <w:rFonts w:hint="cs"/>
          <w:rtl/>
        </w:rPr>
        <w:t xml:space="preserve"> </w:t>
      </w:r>
      <w:hyperlink r:id="rId50" w:history="1">
        <w:r w:rsidRPr="00F52B79">
          <w:rPr>
            <w:rStyle w:val="Hyperlink"/>
          </w:rPr>
          <w:t>http://info.wafa.ps/atemplate.aspx?id=5066</w:t>
        </w:r>
      </w:hyperlink>
      <w:r w:rsidRPr="00F52B79">
        <w:rPr>
          <w:rFonts w:hint="cs"/>
          <w:rtl/>
        </w:rPr>
        <w:t>.</w:t>
      </w:r>
      <w:r w:rsidRPr="00F52B79">
        <w:rPr>
          <w:rtl/>
        </w:rPr>
        <w:t xml:space="preserve"> </w:t>
      </w:r>
    </w:p>
  </w:footnote>
  <w:footnote w:id="122">
    <w:p w:rsidR="002154B3" w:rsidRPr="00F52B79" w:rsidRDefault="002154B3" w:rsidP="00F83C3E">
      <w:pPr>
        <w:pStyle w:val="FootnoteText1"/>
        <w:rPr>
          <w:spacing w:val="-4"/>
          <w:rtl/>
          <w:lang w:bidi="ar-EG"/>
        </w:rPr>
      </w:pPr>
      <w:r w:rsidRPr="00F52B79">
        <w:rPr>
          <w:spacing w:val="-4"/>
          <w:rtl/>
          <w:lang w:bidi="ar-EG"/>
        </w:rPr>
        <w:t>(</w:t>
      </w:r>
      <w:r w:rsidRPr="00F52B79">
        <w:rPr>
          <w:spacing w:val="-4"/>
          <w:rtl/>
        </w:rPr>
        <w:footnoteRef/>
      </w:r>
      <w:r w:rsidRPr="00F52B79">
        <w:rPr>
          <w:spacing w:val="-4"/>
          <w:rtl/>
          <w:lang w:bidi="ar-EG"/>
        </w:rPr>
        <w:t>)</w:t>
      </w:r>
      <w:r w:rsidRPr="00F52B79">
        <w:rPr>
          <w:spacing w:val="-4"/>
          <w:rtl/>
          <w:lang w:bidi="ar-EG"/>
        </w:rPr>
        <w:tab/>
      </w:r>
      <w:r w:rsidRPr="00F52B79">
        <w:rPr>
          <w:rFonts w:hint="eastAsia"/>
          <w:spacing w:val="-4"/>
          <w:rtl/>
        </w:rPr>
        <w:t>السفير</w:t>
      </w:r>
      <w:r w:rsidRPr="00F52B79">
        <w:rPr>
          <w:spacing w:val="-4"/>
          <w:rtl/>
        </w:rPr>
        <w:t xml:space="preserve">. "الأرمن في فلسطين" (2011) المصدر: </w:t>
      </w:r>
      <w:hyperlink r:id="rId51" w:history="1">
        <w:r w:rsidRPr="00F52B79">
          <w:rPr>
            <w:rStyle w:val="Hyperlink"/>
            <w:spacing w:val="-4"/>
          </w:rPr>
          <w:t>http://palestine.assafir.com/Article.aspx?ArticleID=2034</w:t>
        </w:r>
      </w:hyperlink>
      <w:r w:rsidRPr="00F52B79">
        <w:rPr>
          <w:spacing w:val="-4"/>
          <w:rtl/>
        </w:rPr>
        <w:t xml:space="preserve">. </w:t>
      </w:r>
    </w:p>
  </w:footnote>
  <w:footnote w:id="123">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قرار</w:t>
      </w:r>
      <w:r w:rsidRPr="00F52B79">
        <w:rPr>
          <w:rtl/>
        </w:rPr>
        <w:t xml:space="preserve"> رئاسي لعام 2008 بخصوص الطوائف المعتمدة لدى دولة فلسطين. </w:t>
      </w:r>
    </w:p>
  </w:footnote>
  <w:footnote w:id="124">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lang w:bidi="ar-IQ"/>
        </w:rPr>
        <w:t>مرسوم</w:t>
      </w:r>
      <w:r w:rsidRPr="00F52B79">
        <w:rPr>
          <w:rtl/>
          <w:lang w:bidi="ar-IQ"/>
        </w:rPr>
        <w:t xml:space="preserve"> </w:t>
      </w:r>
      <w:r w:rsidRPr="00F52B79">
        <w:rPr>
          <w:rFonts w:hint="eastAsia"/>
          <w:rtl/>
          <w:lang w:bidi="ar-IQ"/>
        </w:rPr>
        <w:t>رقم</w:t>
      </w:r>
      <w:r w:rsidRPr="00F52B79">
        <w:rPr>
          <w:rtl/>
          <w:lang w:bidi="ar-IQ"/>
        </w:rPr>
        <w:t xml:space="preserve"> (17) </w:t>
      </w:r>
      <w:r w:rsidRPr="00F52B79">
        <w:rPr>
          <w:rFonts w:hint="eastAsia"/>
          <w:rtl/>
          <w:lang w:bidi="ar-IQ"/>
        </w:rPr>
        <w:t>لعام</w:t>
      </w:r>
      <w:r w:rsidRPr="00F52B79">
        <w:rPr>
          <w:rtl/>
          <w:lang w:bidi="ar-IQ"/>
        </w:rPr>
        <w:t xml:space="preserve"> 2015 </w:t>
      </w:r>
      <w:r w:rsidRPr="00F52B79">
        <w:rPr>
          <w:rFonts w:hint="eastAsia"/>
          <w:rtl/>
          <w:lang w:bidi="ar-IQ"/>
        </w:rPr>
        <w:t>بشأن</w:t>
      </w:r>
      <w:r w:rsidRPr="00F52B79">
        <w:rPr>
          <w:rtl/>
          <w:lang w:bidi="ar-IQ"/>
        </w:rPr>
        <w:t xml:space="preserve"> </w:t>
      </w:r>
      <w:r w:rsidRPr="00F52B79">
        <w:rPr>
          <w:rFonts w:hint="eastAsia"/>
          <w:rtl/>
          <w:lang w:bidi="ar-IQ"/>
        </w:rPr>
        <w:t>المصادقة</w:t>
      </w:r>
      <w:r w:rsidRPr="00F52B79">
        <w:rPr>
          <w:rtl/>
          <w:lang w:bidi="ar-IQ"/>
        </w:rPr>
        <w:t xml:space="preserve"> </w:t>
      </w:r>
      <w:r w:rsidRPr="00F52B79">
        <w:rPr>
          <w:rFonts w:hint="eastAsia"/>
          <w:rtl/>
          <w:lang w:bidi="ar-IQ"/>
        </w:rPr>
        <w:t>على</w:t>
      </w:r>
      <w:r w:rsidRPr="00F52B79">
        <w:rPr>
          <w:rtl/>
          <w:lang w:bidi="ar-IQ"/>
        </w:rPr>
        <w:t xml:space="preserve"> </w:t>
      </w:r>
      <w:r w:rsidRPr="00F52B79">
        <w:rPr>
          <w:rFonts w:hint="eastAsia"/>
          <w:rtl/>
          <w:lang w:bidi="ar-IQ"/>
        </w:rPr>
        <w:t>الاتفاق</w:t>
      </w:r>
      <w:r w:rsidRPr="00F52B79">
        <w:rPr>
          <w:rtl/>
          <w:lang w:bidi="ar-IQ"/>
        </w:rPr>
        <w:t xml:space="preserve"> </w:t>
      </w:r>
      <w:r w:rsidRPr="00F52B79">
        <w:rPr>
          <w:rFonts w:hint="eastAsia"/>
          <w:rtl/>
          <w:lang w:bidi="ar-IQ"/>
        </w:rPr>
        <w:t>الشامل</w:t>
      </w:r>
      <w:r w:rsidRPr="00F52B79">
        <w:rPr>
          <w:rtl/>
          <w:lang w:bidi="ar-IQ"/>
        </w:rPr>
        <w:t xml:space="preserve"> </w:t>
      </w:r>
      <w:r w:rsidRPr="00F52B79">
        <w:rPr>
          <w:rFonts w:hint="eastAsia"/>
          <w:rtl/>
          <w:lang w:bidi="ar-IQ"/>
        </w:rPr>
        <w:t>بين</w:t>
      </w:r>
      <w:r w:rsidRPr="00F52B79">
        <w:rPr>
          <w:rtl/>
          <w:lang w:bidi="ar-IQ"/>
        </w:rPr>
        <w:t xml:space="preserve"> </w:t>
      </w:r>
      <w:r w:rsidRPr="00F52B79">
        <w:rPr>
          <w:rFonts w:hint="eastAsia"/>
          <w:rtl/>
          <w:lang w:bidi="ar-IQ"/>
        </w:rPr>
        <w:t>دولة</w:t>
      </w:r>
      <w:r w:rsidRPr="00F52B79">
        <w:rPr>
          <w:rtl/>
          <w:lang w:bidi="ar-IQ"/>
        </w:rPr>
        <w:t xml:space="preserve"> </w:t>
      </w:r>
      <w:r w:rsidRPr="00F52B79">
        <w:rPr>
          <w:rFonts w:hint="eastAsia"/>
          <w:rtl/>
          <w:lang w:bidi="ar-IQ"/>
        </w:rPr>
        <w:t>فلسطين</w:t>
      </w:r>
      <w:r w:rsidRPr="00F52B79">
        <w:rPr>
          <w:rtl/>
          <w:lang w:bidi="ar-IQ"/>
        </w:rPr>
        <w:t xml:space="preserve"> </w:t>
      </w:r>
      <w:r w:rsidRPr="00F52B79">
        <w:rPr>
          <w:rFonts w:hint="eastAsia"/>
          <w:rtl/>
          <w:lang w:bidi="ar-IQ"/>
        </w:rPr>
        <w:t>والكرسي</w:t>
      </w:r>
      <w:r w:rsidRPr="00F52B79">
        <w:rPr>
          <w:rtl/>
          <w:lang w:bidi="ar-IQ"/>
        </w:rPr>
        <w:t xml:space="preserve"> </w:t>
      </w:r>
      <w:r w:rsidRPr="00F52B79">
        <w:rPr>
          <w:rFonts w:hint="eastAsia"/>
          <w:rtl/>
          <w:lang w:bidi="ar-IQ"/>
        </w:rPr>
        <w:t>الرسولي</w:t>
      </w:r>
      <w:r w:rsidRPr="00F52B79">
        <w:rPr>
          <w:rtl/>
          <w:lang w:bidi="ar-IQ"/>
        </w:rPr>
        <w:t xml:space="preserve">. </w:t>
      </w:r>
    </w:p>
  </w:footnote>
  <w:footnote w:id="125">
    <w:p w:rsidR="002154B3" w:rsidRPr="00F52B79" w:rsidRDefault="002154B3" w:rsidP="00DA47D8">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مكتب تنسيق الشؤون الإنسانية</w:t>
      </w:r>
      <w:r w:rsidRPr="00F52B79">
        <w:rPr>
          <w:rFonts w:hint="cs"/>
          <w:rtl/>
          <w:lang w:val="en-GB" w:eastAsia="zh-TW"/>
        </w:rPr>
        <w:t>،</w:t>
      </w:r>
      <w:r w:rsidRPr="00F52B79">
        <w:rPr>
          <w:rtl/>
          <w:lang w:val="en-GB" w:eastAsia="zh-TW"/>
        </w:rPr>
        <w:t xml:space="preserve"> مراقب الشؤون الإنسانية، رقم 17. (2007) ص</w:t>
      </w:r>
      <w:r>
        <w:rPr>
          <w:rFonts w:hint="cs"/>
          <w:rtl/>
          <w:lang w:val="en-GB" w:eastAsia="zh-TW"/>
        </w:rPr>
        <w:t xml:space="preserve"> </w:t>
      </w:r>
      <w:r w:rsidRPr="00F52B79">
        <w:rPr>
          <w:rtl/>
          <w:lang w:val="en-GB" w:eastAsia="zh-TW"/>
        </w:rPr>
        <w:t>11.</w:t>
      </w:r>
    </w:p>
  </w:footnote>
  <w:footnote w:id="126">
    <w:p w:rsidR="002154B3" w:rsidRPr="00F52B79" w:rsidRDefault="002154B3" w:rsidP="00F83C3E">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Palestinian Centre for Human Rights. “Violations of the Right to Freedom of Worship for Palestinians in the Gaza Strip”. Briefing Note. (2012)</w:t>
      </w:r>
      <w:r w:rsidRPr="00F52B79">
        <w:rPr>
          <w:rFonts w:hint="cs"/>
          <w:rtl/>
        </w:rPr>
        <w:t>.</w:t>
      </w:r>
    </w:p>
  </w:footnote>
  <w:footnote w:id="127">
    <w:p w:rsidR="002154B3" w:rsidRPr="00DA47D8" w:rsidRDefault="002154B3" w:rsidP="00DA47D8">
      <w:pPr>
        <w:pStyle w:val="FootnoteText1"/>
        <w:rPr>
          <w:rtl/>
          <w:lang w:val="en-GB" w:eastAsia="zh-TW"/>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 xml:space="preserve">Concluding observations of the Committee on the Elimination of Racial Discrimination: Israel. (2007) CERD/C/ISR/CO/13, 14 </w:t>
      </w:r>
      <w:proofErr w:type="gramStart"/>
      <w:r w:rsidRPr="00F52B79">
        <w:t>para</w:t>
      </w:r>
      <w:proofErr w:type="gramEnd"/>
      <w:r w:rsidRPr="00F52B79">
        <w:t>. 36</w:t>
      </w:r>
      <w:r>
        <w:rPr>
          <w:rtl/>
          <w:lang w:val="en-GB" w:eastAsia="zh-TW"/>
        </w:rPr>
        <w:t>.</w:t>
      </w:r>
    </w:p>
  </w:footnote>
  <w:footnote w:id="128">
    <w:p w:rsidR="002154B3" w:rsidRPr="00F52B79" w:rsidRDefault="002154B3" w:rsidP="006417FF">
      <w:pPr>
        <w:pStyle w:val="FootnoteText1"/>
        <w:jc w:val="left"/>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lang w:bidi="ar-IQ"/>
        </w:rPr>
        <w:t>مركز</w:t>
      </w:r>
      <w:r w:rsidRPr="00F52B79">
        <w:rPr>
          <w:rtl/>
          <w:lang w:bidi="ar-IQ"/>
        </w:rPr>
        <w:t xml:space="preserve"> </w:t>
      </w:r>
      <w:r w:rsidRPr="00F52B79">
        <w:rPr>
          <w:rFonts w:hint="eastAsia"/>
          <w:rtl/>
          <w:lang w:bidi="ar-IQ"/>
        </w:rPr>
        <w:t>المعلومات</w:t>
      </w:r>
      <w:r w:rsidRPr="00F52B79">
        <w:rPr>
          <w:rtl/>
          <w:lang w:bidi="ar-IQ"/>
        </w:rPr>
        <w:t xml:space="preserve"> </w:t>
      </w:r>
      <w:r w:rsidRPr="00F52B79">
        <w:rPr>
          <w:rFonts w:hint="eastAsia"/>
          <w:rtl/>
          <w:lang w:bidi="ar-IQ"/>
        </w:rPr>
        <w:t>الوطني</w:t>
      </w:r>
      <w:r w:rsidRPr="00F52B79">
        <w:rPr>
          <w:rtl/>
          <w:lang w:bidi="ar-IQ"/>
        </w:rPr>
        <w:t xml:space="preserve"> </w:t>
      </w:r>
      <w:r w:rsidRPr="00F52B79">
        <w:rPr>
          <w:rFonts w:hint="eastAsia"/>
          <w:rtl/>
          <w:lang w:bidi="ar-IQ"/>
        </w:rPr>
        <w:t>الفلسطيني</w:t>
      </w:r>
      <w:r w:rsidRPr="00F52B79">
        <w:rPr>
          <w:rtl/>
          <w:lang w:bidi="ar-IQ"/>
        </w:rPr>
        <w:t xml:space="preserve"> </w:t>
      </w:r>
      <w:r w:rsidRPr="00F52B79">
        <w:rPr>
          <w:rFonts w:hint="cs"/>
          <w:rtl/>
          <w:lang w:bidi="ar-IQ"/>
        </w:rPr>
        <w:t>-</w:t>
      </w:r>
      <w:r w:rsidRPr="00F52B79">
        <w:rPr>
          <w:rtl/>
          <w:lang w:bidi="ar-IQ"/>
        </w:rPr>
        <w:t xml:space="preserve"> </w:t>
      </w:r>
      <w:r w:rsidRPr="00F52B79">
        <w:rPr>
          <w:rFonts w:hint="eastAsia"/>
          <w:rtl/>
          <w:lang w:bidi="ar-IQ"/>
        </w:rPr>
        <w:t>وفا</w:t>
      </w:r>
      <w:r w:rsidRPr="00F52B79">
        <w:rPr>
          <w:rtl/>
          <w:lang w:bidi="ar-IQ"/>
        </w:rPr>
        <w:t xml:space="preserve">. </w:t>
      </w:r>
      <w:r w:rsidRPr="00F52B79">
        <w:rPr>
          <w:rFonts w:hint="eastAsia"/>
          <w:rtl/>
          <w:lang w:bidi="ar-IQ"/>
        </w:rPr>
        <w:t>المشاكل</w:t>
      </w:r>
      <w:r w:rsidRPr="00F52B79">
        <w:rPr>
          <w:rtl/>
          <w:lang w:bidi="ar-IQ"/>
        </w:rPr>
        <w:t xml:space="preserve"> </w:t>
      </w:r>
      <w:r w:rsidRPr="00F52B79">
        <w:rPr>
          <w:rFonts w:hint="eastAsia"/>
          <w:rtl/>
          <w:lang w:bidi="ar-IQ"/>
        </w:rPr>
        <w:t>التي</w:t>
      </w:r>
      <w:r w:rsidRPr="00F52B79">
        <w:rPr>
          <w:rtl/>
          <w:lang w:bidi="ar-IQ"/>
        </w:rPr>
        <w:t xml:space="preserve"> </w:t>
      </w:r>
      <w:r w:rsidRPr="00F52B79">
        <w:rPr>
          <w:rFonts w:hint="eastAsia"/>
          <w:rtl/>
          <w:lang w:bidi="ar-IQ"/>
        </w:rPr>
        <w:t>تواجه</w:t>
      </w:r>
      <w:r w:rsidRPr="00F52B79">
        <w:rPr>
          <w:rtl/>
          <w:lang w:bidi="ar-IQ"/>
        </w:rPr>
        <w:t xml:space="preserve"> </w:t>
      </w:r>
      <w:r w:rsidRPr="00F52B79">
        <w:rPr>
          <w:rFonts w:hint="eastAsia"/>
          <w:rtl/>
          <w:lang w:bidi="ar-IQ"/>
        </w:rPr>
        <w:t>الطائفة</w:t>
      </w:r>
      <w:r w:rsidRPr="00F52B79">
        <w:rPr>
          <w:rtl/>
          <w:lang w:bidi="ar-IQ"/>
        </w:rPr>
        <w:t xml:space="preserve"> </w:t>
      </w:r>
      <w:r w:rsidRPr="00F52B79">
        <w:rPr>
          <w:rFonts w:hint="eastAsia"/>
          <w:rtl/>
          <w:lang w:bidi="ar-IQ"/>
        </w:rPr>
        <w:t>السامرية</w:t>
      </w:r>
      <w:r w:rsidRPr="00F52B79">
        <w:rPr>
          <w:rtl/>
          <w:lang w:bidi="ar-IQ"/>
        </w:rPr>
        <w:t xml:space="preserve">. </w:t>
      </w:r>
      <w:r w:rsidRPr="00F52B79">
        <w:rPr>
          <w:rFonts w:hint="eastAsia"/>
          <w:rtl/>
          <w:lang w:bidi="ar-IQ"/>
        </w:rPr>
        <w:t>المصدر</w:t>
      </w:r>
      <w:r w:rsidRPr="00F52B79">
        <w:rPr>
          <w:rtl/>
          <w:lang w:bidi="ar-IQ"/>
        </w:rPr>
        <w:t>:</w:t>
      </w:r>
      <w:r w:rsidRPr="00F52B79">
        <w:rPr>
          <w:rFonts w:hint="cs"/>
          <w:rtl/>
          <w:lang w:bidi="ar-IQ"/>
        </w:rPr>
        <w:t xml:space="preserve"> </w:t>
      </w:r>
      <w:r w:rsidRPr="00F52B79">
        <w:rPr>
          <w:lang w:bidi="ar-IQ"/>
        </w:rPr>
        <w:t>http://info.wafa.ps/atemplate.aspx?id=4059</w:t>
      </w:r>
      <w:r w:rsidRPr="00F52B79">
        <w:rPr>
          <w:rFonts w:hint="cs"/>
          <w:rtl/>
          <w:lang w:bidi="ar-EG"/>
        </w:rPr>
        <w:t>.</w:t>
      </w:r>
    </w:p>
  </w:footnote>
  <w:footnote w:id="129">
    <w:p w:rsidR="002154B3" w:rsidRPr="00F52B79" w:rsidRDefault="002154B3" w:rsidP="00DA47D8">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 xml:space="preserve">Independent. “Israel bill to limit Muslim call to prayer passes parliamentary first reading” (2017). </w:t>
      </w:r>
      <w:r w:rsidRPr="00F52B79">
        <w:rPr>
          <w:rFonts w:hint="cs"/>
          <w:rtl/>
          <w:lang w:val="fr-CH"/>
        </w:rPr>
        <w:t>المصدر</w:t>
      </w:r>
      <w:r>
        <w:rPr>
          <w:rFonts w:hint="cs"/>
          <w:rtl/>
          <w:lang w:val="fr-CH"/>
        </w:rPr>
        <w:t xml:space="preserve">: </w:t>
      </w:r>
      <w:hyperlink r:id="rId52" w:history="1">
        <w:r w:rsidRPr="00F52B79">
          <w:rPr>
            <w:rStyle w:val="Hyperlink"/>
          </w:rPr>
          <w:t>http://www.independent.co.uk/news/world/middle-east/israel-bill-mosque-call-to-prayer-muslim-islam-mosque-pass-first-reading-parliament-a7620336.html</w:t>
        </w:r>
      </w:hyperlink>
      <w:r w:rsidRPr="00F52B79">
        <w:rPr>
          <w:rFonts w:hint="cs"/>
          <w:rtl/>
          <w:lang w:val="fr-CH" w:bidi="ar-EG"/>
        </w:rPr>
        <w:t>.</w:t>
      </w:r>
    </w:p>
  </w:footnote>
  <w:footnote w:id="130">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مركز</w:t>
      </w:r>
      <w:r w:rsidRPr="00F52B79">
        <w:rPr>
          <w:rtl/>
        </w:rPr>
        <w:t xml:space="preserve"> </w:t>
      </w:r>
      <w:r w:rsidRPr="00F52B79">
        <w:rPr>
          <w:rFonts w:hint="eastAsia"/>
          <w:rtl/>
        </w:rPr>
        <w:t>المعلومات</w:t>
      </w:r>
      <w:r w:rsidRPr="00F52B79">
        <w:rPr>
          <w:rtl/>
        </w:rPr>
        <w:t xml:space="preserve"> </w:t>
      </w:r>
      <w:r w:rsidRPr="00F52B79">
        <w:rPr>
          <w:rFonts w:hint="eastAsia"/>
          <w:rtl/>
        </w:rPr>
        <w:t>الوطني</w:t>
      </w:r>
      <w:r w:rsidRPr="00F52B79">
        <w:rPr>
          <w:rtl/>
        </w:rPr>
        <w:t xml:space="preserve"> </w:t>
      </w:r>
      <w:r w:rsidRPr="00F52B79">
        <w:rPr>
          <w:rFonts w:hint="eastAsia"/>
          <w:rtl/>
        </w:rPr>
        <w:t>الفلسطيني</w:t>
      </w:r>
      <w:r w:rsidRPr="00F52B79">
        <w:rPr>
          <w:rtl/>
        </w:rPr>
        <w:t xml:space="preserve"> </w:t>
      </w:r>
      <w:r w:rsidRPr="00F52B79">
        <w:rPr>
          <w:rFonts w:hint="cs"/>
          <w:rtl/>
        </w:rPr>
        <w:t>-</w:t>
      </w:r>
      <w:r w:rsidRPr="00F52B79">
        <w:rPr>
          <w:rtl/>
        </w:rPr>
        <w:t xml:space="preserve"> </w:t>
      </w:r>
      <w:r w:rsidRPr="00F52B79">
        <w:rPr>
          <w:rFonts w:hint="eastAsia"/>
          <w:rtl/>
        </w:rPr>
        <w:t>وفا</w:t>
      </w:r>
      <w:r w:rsidRPr="00F52B79">
        <w:rPr>
          <w:rtl/>
        </w:rPr>
        <w:t>. "</w:t>
      </w:r>
      <w:r w:rsidRPr="00F52B79">
        <w:rPr>
          <w:rFonts w:hint="eastAsia"/>
          <w:rtl/>
        </w:rPr>
        <w:t>الانتهاكات</w:t>
      </w:r>
      <w:r w:rsidRPr="00F52B79">
        <w:rPr>
          <w:rtl/>
        </w:rPr>
        <w:t xml:space="preserve"> </w:t>
      </w:r>
      <w:r w:rsidRPr="00F52B79">
        <w:rPr>
          <w:rFonts w:hint="eastAsia"/>
          <w:rtl/>
        </w:rPr>
        <w:t>التي</w:t>
      </w:r>
      <w:r w:rsidRPr="00F52B79">
        <w:rPr>
          <w:rtl/>
        </w:rPr>
        <w:t xml:space="preserve"> </w:t>
      </w:r>
      <w:r w:rsidRPr="00F52B79">
        <w:rPr>
          <w:rFonts w:hint="eastAsia"/>
          <w:rtl/>
        </w:rPr>
        <w:t>تعرض</w:t>
      </w:r>
      <w:r w:rsidRPr="00F52B79">
        <w:rPr>
          <w:rtl/>
        </w:rPr>
        <w:t xml:space="preserve"> </w:t>
      </w:r>
      <w:r w:rsidRPr="00F52B79">
        <w:rPr>
          <w:rFonts w:hint="eastAsia"/>
          <w:rtl/>
        </w:rPr>
        <w:t>لها</w:t>
      </w:r>
      <w:r w:rsidRPr="00F52B79">
        <w:rPr>
          <w:rtl/>
        </w:rPr>
        <w:t xml:space="preserve"> </w:t>
      </w:r>
      <w:r w:rsidRPr="00F52B79">
        <w:rPr>
          <w:rFonts w:hint="eastAsia"/>
          <w:rtl/>
        </w:rPr>
        <w:t>الصحفيون</w:t>
      </w:r>
      <w:r w:rsidRPr="00F52B79">
        <w:rPr>
          <w:rtl/>
        </w:rPr>
        <w:t xml:space="preserve"> </w:t>
      </w:r>
      <w:r w:rsidRPr="00F52B79">
        <w:rPr>
          <w:rFonts w:hint="eastAsia"/>
          <w:rtl/>
        </w:rPr>
        <w:t>خلال</w:t>
      </w:r>
      <w:r w:rsidRPr="00F52B79">
        <w:rPr>
          <w:rtl/>
        </w:rPr>
        <w:t xml:space="preserve"> </w:t>
      </w:r>
      <w:r w:rsidRPr="00F52B79">
        <w:rPr>
          <w:rFonts w:hint="eastAsia"/>
          <w:rtl/>
        </w:rPr>
        <w:t>الحرب</w:t>
      </w:r>
      <w:r w:rsidRPr="00F52B79">
        <w:rPr>
          <w:rtl/>
        </w:rPr>
        <w:t xml:space="preserve"> </w:t>
      </w:r>
      <w:r w:rsidRPr="00F52B79">
        <w:rPr>
          <w:rFonts w:hint="eastAsia"/>
          <w:rtl/>
        </w:rPr>
        <w:t>على</w:t>
      </w:r>
      <w:r w:rsidRPr="00F52B79">
        <w:rPr>
          <w:rtl/>
        </w:rPr>
        <w:t xml:space="preserve"> </w:t>
      </w:r>
      <w:r w:rsidRPr="00F52B79">
        <w:rPr>
          <w:rFonts w:hint="eastAsia"/>
          <w:rtl/>
        </w:rPr>
        <w:t>غزة</w:t>
      </w:r>
      <w:r w:rsidRPr="00F52B79">
        <w:rPr>
          <w:rFonts w:hint="cs"/>
          <w:rtl/>
        </w:rPr>
        <w:t> </w:t>
      </w:r>
      <w:r w:rsidRPr="00F52B79">
        <w:rPr>
          <w:rtl/>
        </w:rPr>
        <w:t xml:space="preserve">2014" </w:t>
      </w:r>
      <w:r w:rsidRPr="00F52B79">
        <w:rPr>
          <w:rFonts w:hint="eastAsia"/>
          <w:rtl/>
        </w:rPr>
        <w:t>المصدر</w:t>
      </w:r>
      <w:r w:rsidRPr="00F52B79">
        <w:rPr>
          <w:rtl/>
        </w:rPr>
        <w:t xml:space="preserve">: </w:t>
      </w:r>
      <w:r w:rsidRPr="00F52B79">
        <w:t>http://info.wafa.ps/atemplate.aspx?id=9460</w:t>
      </w:r>
      <w:r w:rsidRPr="00F52B79">
        <w:rPr>
          <w:rFonts w:hint="cs"/>
          <w:rtl/>
        </w:rPr>
        <w:t>.</w:t>
      </w:r>
    </w:p>
  </w:footnote>
  <w:footnote w:id="131">
    <w:p w:rsidR="002154B3" w:rsidRPr="00F52B79" w:rsidRDefault="002154B3" w:rsidP="00DA47D8">
      <w:pPr>
        <w:pStyle w:val="FootnoteText1"/>
        <w:rPr>
          <w:spacing w:val="-2"/>
          <w:rtl/>
          <w:lang w:val="es-ES" w:bidi="ar-EG"/>
        </w:rPr>
      </w:pPr>
      <w:r w:rsidRPr="00F52B79">
        <w:rPr>
          <w:spacing w:val="-2"/>
          <w:rtl/>
          <w:lang w:bidi="ar-EG"/>
        </w:rPr>
        <w:t>(</w:t>
      </w:r>
      <w:r w:rsidRPr="00F52B79">
        <w:rPr>
          <w:spacing w:val="-2"/>
          <w:rtl/>
        </w:rPr>
        <w:footnoteRef/>
      </w:r>
      <w:r w:rsidRPr="00F52B79">
        <w:rPr>
          <w:spacing w:val="-2"/>
          <w:rtl/>
          <w:lang w:bidi="ar-EG"/>
        </w:rPr>
        <w:t>)</w:t>
      </w:r>
      <w:r w:rsidRPr="00F52B79">
        <w:rPr>
          <w:spacing w:val="-2"/>
          <w:rtl/>
          <w:lang w:bidi="ar-EG"/>
        </w:rPr>
        <w:tab/>
      </w:r>
      <w:r w:rsidRPr="00F52B79">
        <w:rPr>
          <w:spacing w:val="-2"/>
        </w:rPr>
        <w:t xml:space="preserve">HAARETZ. “Israeli Army Raids Multiple Palestinian Media Outlets Across West Bank”. </w:t>
      </w:r>
      <w:r w:rsidRPr="00F52B79">
        <w:rPr>
          <w:spacing w:val="-2"/>
          <w:lang w:val="es-ES"/>
        </w:rPr>
        <w:t>(2017)</w:t>
      </w:r>
      <w:r>
        <w:rPr>
          <w:rFonts w:hint="cs"/>
          <w:spacing w:val="-2"/>
          <w:rtl/>
          <w:lang w:val="es-ES"/>
        </w:rPr>
        <w:t xml:space="preserve">. </w:t>
      </w:r>
      <w:r w:rsidRPr="00F52B79">
        <w:rPr>
          <w:rFonts w:hint="cs"/>
          <w:spacing w:val="-2"/>
          <w:rtl/>
          <w:lang w:val="es-ES"/>
        </w:rPr>
        <w:t>المصدر:</w:t>
      </w:r>
      <w:r>
        <w:rPr>
          <w:rFonts w:hint="cs"/>
          <w:spacing w:val="-2"/>
          <w:rtl/>
          <w:lang w:val="es-ES"/>
        </w:rPr>
        <w:t xml:space="preserve"> </w:t>
      </w:r>
      <w:hyperlink r:id="rId53" w:history="1">
        <w:r w:rsidRPr="00F52B79">
          <w:rPr>
            <w:rStyle w:val="Hyperlink"/>
            <w:spacing w:val="-2"/>
            <w:lang w:val="es-ES"/>
          </w:rPr>
          <w:t>https://www.haaretz.com/israel-news/israeli-army-raids-multiple-palestinian-media-outlets-across-west-bank-1.5458610</w:t>
        </w:r>
      </w:hyperlink>
      <w:r w:rsidRPr="00F52B79">
        <w:rPr>
          <w:rFonts w:hint="cs"/>
          <w:spacing w:val="-2"/>
          <w:rtl/>
          <w:lang w:val="fr-CH"/>
        </w:rPr>
        <w:t>.</w:t>
      </w:r>
      <w:r w:rsidRPr="00F52B79">
        <w:rPr>
          <w:spacing w:val="-2"/>
          <w:rtl/>
          <w:lang w:val="fr-CH"/>
        </w:rPr>
        <w:t xml:space="preserve"> </w:t>
      </w:r>
    </w:p>
  </w:footnote>
  <w:footnote w:id="132">
    <w:p w:rsidR="002154B3" w:rsidRPr="00F52B79" w:rsidRDefault="002154B3" w:rsidP="00DA47D8">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proofErr w:type="spellStart"/>
      <w:r w:rsidRPr="00F52B79">
        <w:t>Addameer</w:t>
      </w:r>
      <w:proofErr w:type="spellEnd"/>
      <w:r w:rsidRPr="00F52B79">
        <w:t xml:space="preserve">. Daring to Post: Arrests of Palestinians for Alleged Incitement. </w:t>
      </w:r>
      <w:r w:rsidRPr="00F52B79">
        <w:rPr>
          <w:lang w:val="fr-CH"/>
        </w:rPr>
        <w:t>(2016)</w:t>
      </w:r>
      <w:r>
        <w:rPr>
          <w:rFonts w:hint="cs"/>
          <w:rtl/>
          <w:lang w:val="fr-CH"/>
        </w:rPr>
        <w:t xml:space="preserve">. </w:t>
      </w:r>
      <w:r w:rsidRPr="00F52B79">
        <w:rPr>
          <w:rFonts w:hint="cs"/>
          <w:rtl/>
          <w:lang w:val="fr-CH"/>
        </w:rPr>
        <w:t>المصدر</w:t>
      </w:r>
      <w:r w:rsidRPr="00F52B79">
        <w:rPr>
          <w:rtl/>
        </w:rPr>
        <w:t>:</w:t>
      </w:r>
      <w:r>
        <w:rPr>
          <w:rFonts w:hint="cs"/>
          <w:rtl/>
        </w:rPr>
        <w:t xml:space="preserve"> </w:t>
      </w:r>
      <w:hyperlink r:id="rId54" w:history="1">
        <w:r w:rsidRPr="00F52B79">
          <w:rPr>
            <w:rStyle w:val="Hyperlink"/>
            <w:lang w:val="fr-CH"/>
          </w:rPr>
          <w:t>http://www.addameer.org/publications/daring-post-arrests-palestinians-alleged-incitement</w:t>
        </w:r>
      </w:hyperlink>
      <w:r w:rsidRPr="00F52B79">
        <w:rPr>
          <w:rFonts w:hint="cs"/>
          <w:rtl/>
          <w:lang w:bidi="ar-IQ"/>
        </w:rPr>
        <w:t>.</w:t>
      </w:r>
    </w:p>
  </w:footnote>
  <w:footnote w:id="133">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دولة</w:t>
      </w:r>
      <w:r w:rsidRPr="00F52B79">
        <w:rPr>
          <w:rtl/>
        </w:rPr>
        <w:t xml:space="preserve"> </w:t>
      </w:r>
      <w:r w:rsidRPr="00F52B79">
        <w:rPr>
          <w:rFonts w:hint="eastAsia"/>
          <w:rtl/>
        </w:rPr>
        <w:t>فلسطين</w:t>
      </w:r>
      <w:r w:rsidRPr="00F52B79">
        <w:rPr>
          <w:rtl/>
        </w:rPr>
        <w:t xml:space="preserve">. "خطة </w:t>
      </w:r>
      <w:r w:rsidRPr="00F52B79">
        <w:rPr>
          <w:rFonts w:hint="eastAsia"/>
          <w:rtl/>
        </w:rPr>
        <w:t>التنمية</w:t>
      </w:r>
      <w:r w:rsidRPr="00F52B79">
        <w:rPr>
          <w:rtl/>
        </w:rPr>
        <w:t xml:space="preserve"> </w:t>
      </w:r>
      <w:r w:rsidRPr="00F52B79">
        <w:rPr>
          <w:rFonts w:hint="eastAsia"/>
          <w:rtl/>
        </w:rPr>
        <w:t>الوطنية</w:t>
      </w:r>
      <w:r w:rsidRPr="00F52B79">
        <w:rPr>
          <w:rtl/>
        </w:rPr>
        <w:t xml:space="preserve"> 2014-2016" </w:t>
      </w:r>
      <w:r w:rsidRPr="00F52B79">
        <w:rPr>
          <w:rFonts w:hint="eastAsia"/>
          <w:rtl/>
        </w:rPr>
        <w:t>بناء</w:t>
      </w:r>
      <w:r w:rsidRPr="00F52B79">
        <w:rPr>
          <w:rtl/>
        </w:rPr>
        <w:t xml:space="preserve"> </w:t>
      </w:r>
      <w:r w:rsidRPr="00F52B79">
        <w:rPr>
          <w:rFonts w:hint="eastAsia"/>
          <w:rtl/>
        </w:rPr>
        <w:t>الدولة</w:t>
      </w:r>
      <w:r w:rsidRPr="00F52B79">
        <w:rPr>
          <w:rtl/>
        </w:rPr>
        <w:t xml:space="preserve"> </w:t>
      </w:r>
      <w:r w:rsidRPr="00F52B79">
        <w:rPr>
          <w:rFonts w:hint="eastAsia"/>
          <w:rtl/>
        </w:rPr>
        <w:t>وتجسيد</w:t>
      </w:r>
      <w:r w:rsidRPr="00F52B79">
        <w:rPr>
          <w:rtl/>
        </w:rPr>
        <w:t xml:space="preserve"> </w:t>
      </w:r>
      <w:r w:rsidRPr="00F52B79">
        <w:rPr>
          <w:rFonts w:hint="eastAsia"/>
          <w:rtl/>
        </w:rPr>
        <w:t>السياسة</w:t>
      </w:r>
      <w:r w:rsidRPr="00F52B79">
        <w:rPr>
          <w:rtl/>
        </w:rPr>
        <w:t>. (2014).</w:t>
      </w:r>
      <w:r w:rsidRPr="00F52B79">
        <w:rPr>
          <w:rFonts w:hint="cs"/>
          <w:rtl/>
        </w:rPr>
        <w:t xml:space="preserve"> </w:t>
      </w:r>
      <w:r w:rsidRPr="00F52B79">
        <w:rPr>
          <w:rFonts w:hint="eastAsia"/>
          <w:rtl/>
        </w:rPr>
        <w:t>ص</w:t>
      </w:r>
      <w:r>
        <w:rPr>
          <w:rFonts w:hint="cs"/>
          <w:rtl/>
        </w:rPr>
        <w:t xml:space="preserve"> </w:t>
      </w:r>
      <w:r w:rsidRPr="00F52B79">
        <w:rPr>
          <w:rtl/>
        </w:rPr>
        <w:t xml:space="preserve">10. </w:t>
      </w:r>
    </w:p>
  </w:footnote>
  <w:footnote w:id="134">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دولة</w:t>
      </w:r>
      <w:r w:rsidRPr="00F52B79">
        <w:rPr>
          <w:rtl/>
        </w:rPr>
        <w:t xml:space="preserve"> </w:t>
      </w:r>
      <w:r w:rsidRPr="00F52B79">
        <w:rPr>
          <w:rFonts w:hint="eastAsia"/>
          <w:rtl/>
        </w:rPr>
        <w:t>فلسطين</w:t>
      </w:r>
      <w:r w:rsidRPr="00F52B79">
        <w:rPr>
          <w:rtl/>
        </w:rPr>
        <w:t xml:space="preserve">. "أجندة </w:t>
      </w:r>
      <w:r w:rsidRPr="00F52B79">
        <w:rPr>
          <w:rFonts w:hint="eastAsia"/>
          <w:rtl/>
        </w:rPr>
        <w:t>السياسات</w:t>
      </w:r>
      <w:r w:rsidRPr="00F52B79">
        <w:rPr>
          <w:rtl/>
        </w:rPr>
        <w:t xml:space="preserve"> </w:t>
      </w:r>
      <w:r w:rsidRPr="00F52B79">
        <w:rPr>
          <w:rFonts w:hint="eastAsia"/>
          <w:rtl/>
        </w:rPr>
        <w:t>الوطنية</w:t>
      </w:r>
      <w:r w:rsidRPr="00F52B79">
        <w:rPr>
          <w:rtl/>
        </w:rPr>
        <w:t xml:space="preserve"> 2017-2021: </w:t>
      </w:r>
      <w:r w:rsidRPr="00F52B79">
        <w:rPr>
          <w:rFonts w:hint="eastAsia"/>
          <w:rtl/>
        </w:rPr>
        <w:t>المواطن</w:t>
      </w:r>
      <w:r w:rsidRPr="00F52B79">
        <w:rPr>
          <w:rtl/>
        </w:rPr>
        <w:t xml:space="preserve"> </w:t>
      </w:r>
      <w:r w:rsidRPr="00F52B79">
        <w:rPr>
          <w:rFonts w:hint="eastAsia"/>
          <w:rtl/>
        </w:rPr>
        <w:t>أولاً</w:t>
      </w:r>
      <w:r w:rsidRPr="00F52B79">
        <w:rPr>
          <w:rtl/>
        </w:rPr>
        <w:t xml:space="preserve">" </w:t>
      </w:r>
      <w:r w:rsidRPr="00F52B79">
        <w:rPr>
          <w:rFonts w:hint="eastAsia"/>
          <w:rtl/>
        </w:rPr>
        <w:t>ص</w:t>
      </w:r>
      <w:r>
        <w:rPr>
          <w:rFonts w:hint="cs"/>
          <w:rtl/>
        </w:rPr>
        <w:t xml:space="preserve"> </w:t>
      </w:r>
      <w:r w:rsidRPr="00F52B79">
        <w:rPr>
          <w:rtl/>
        </w:rPr>
        <w:t>26.</w:t>
      </w:r>
      <w:r w:rsidRPr="00F52B79">
        <w:rPr>
          <w:rFonts w:hint="cs"/>
          <w:rtl/>
        </w:rPr>
        <w:t xml:space="preserve"> </w:t>
      </w:r>
    </w:p>
  </w:footnote>
  <w:footnote w:id="135">
    <w:p w:rsidR="002154B3" w:rsidRPr="00F52B79" w:rsidRDefault="002154B3" w:rsidP="00F83C3E">
      <w:pPr>
        <w:pStyle w:val="FootnoteText1"/>
        <w:rPr>
          <w:spacing w:val="-6"/>
          <w:rtl/>
          <w:lang w:bidi="ar-EG"/>
        </w:rPr>
      </w:pPr>
      <w:r w:rsidRPr="00F52B79">
        <w:rPr>
          <w:spacing w:val="-6"/>
          <w:rtl/>
          <w:lang w:bidi="ar-EG"/>
        </w:rPr>
        <w:t>(</w:t>
      </w:r>
      <w:r w:rsidRPr="00F52B79">
        <w:rPr>
          <w:spacing w:val="-6"/>
          <w:rtl/>
        </w:rPr>
        <w:footnoteRef/>
      </w:r>
      <w:r w:rsidRPr="00F52B79">
        <w:rPr>
          <w:spacing w:val="-6"/>
          <w:rtl/>
          <w:lang w:bidi="ar-EG"/>
        </w:rPr>
        <w:t>)</w:t>
      </w:r>
      <w:r w:rsidRPr="00F52B79">
        <w:rPr>
          <w:spacing w:val="-6"/>
          <w:rtl/>
          <w:lang w:bidi="ar-EG"/>
        </w:rPr>
        <w:tab/>
      </w:r>
      <w:r w:rsidRPr="00F52B79">
        <w:rPr>
          <w:rFonts w:hint="eastAsia"/>
          <w:spacing w:val="-6"/>
          <w:rtl/>
          <w:lang w:bidi="ar-IQ"/>
        </w:rPr>
        <w:t>مركز</w:t>
      </w:r>
      <w:r w:rsidRPr="00F52B79">
        <w:rPr>
          <w:spacing w:val="-6"/>
          <w:rtl/>
          <w:lang w:bidi="ar-IQ"/>
        </w:rPr>
        <w:t xml:space="preserve"> </w:t>
      </w:r>
      <w:r w:rsidRPr="00F52B79">
        <w:rPr>
          <w:rFonts w:hint="eastAsia"/>
          <w:spacing w:val="-6"/>
          <w:rtl/>
          <w:lang w:bidi="ar-IQ"/>
        </w:rPr>
        <w:t>المعلومات</w:t>
      </w:r>
      <w:r w:rsidRPr="00F52B79">
        <w:rPr>
          <w:spacing w:val="-6"/>
          <w:rtl/>
          <w:lang w:bidi="ar-IQ"/>
        </w:rPr>
        <w:t xml:space="preserve"> </w:t>
      </w:r>
      <w:r w:rsidRPr="00F52B79">
        <w:rPr>
          <w:rFonts w:hint="eastAsia"/>
          <w:spacing w:val="-6"/>
          <w:rtl/>
          <w:lang w:bidi="ar-IQ"/>
        </w:rPr>
        <w:t>الوطني</w:t>
      </w:r>
      <w:r w:rsidRPr="00F52B79">
        <w:rPr>
          <w:spacing w:val="-6"/>
          <w:rtl/>
          <w:lang w:bidi="ar-IQ"/>
        </w:rPr>
        <w:t xml:space="preserve"> </w:t>
      </w:r>
      <w:r w:rsidRPr="00F52B79">
        <w:rPr>
          <w:rFonts w:hint="eastAsia"/>
          <w:spacing w:val="-6"/>
          <w:rtl/>
          <w:lang w:bidi="ar-IQ"/>
        </w:rPr>
        <w:t>الفلسطيني</w:t>
      </w:r>
      <w:r w:rsidRPr="00F52B79">
        <w:rPr>
          <w:spacing w:val="-6"/>
          <w:rtl/>
          <w:lang w:bidi="ar-IQ"/>
        </w:rPr>
        <w:t xml:space="preserve"> - </w:t>
      </w:r>
      <w:r w:rsidRPr="00F52B79">
        <w:rPr>
          <w:rFonts w:hint="eastAsia"/>
          <w:spacing w:val="-6"/>
          <w:rtl/>
          <w:lang w:bidi="ar-IQ"/>
        </w:rPr>
        <w:t>وفا</w:t>
      </w:r>
      <w:r w:rsidRPr="00F52B79">
        <w:rPr>
          <w:spacing w:val="-6"/>
          <w:rtl/>
          <w:lang w:bidi="ar-IQ"/>
        </w:rPr>
        <w:t xml:space="preserve">. "مهارات </w:t>
      </w:r>
      <w:r w:rsidRPr="00F52B79">
        <w:rPr>
          <w:rFonts w:hint="eastAsia"/>
          <w:spacing w:val="-6"/>
          <w:rtl/>
          <w:lang w:bidi="ar-IQ"/>
        </w:rPr>
        <w:t>الأرمن</w:t>
      </w:r>
      <w:r w:rsidRPr="00F52B79">
        <w:rPr>
          <w:spacing w:val="-6"/>
          <w:rtl/>
          <w:lang w:bidi="ar-IQ"/>
        </w:rPr>
        <w:t xml:space="preserve">" المصدر: </w:t>
      </w:r>
      <w:hyperlink r:id="rId55" w:history="1">
        <w:r w:rsidRPr="00F52B79">
          <w:rPr>
            <w:rStyle w:val="Hyperlink"/>
            <w:spacing w:val="-6"/>
            <w:lang w:bidi="ar-IQ"/>
          </w:rPr>
          <w:t>http://info.wafa.ps/atemplate.aspx?id=5051</w:t>
        </w:r>
      </w:hyperlink>
      <w:r w:rsidRPr="00F52B79">
        <w:rPr>
          <w:spacing w:val="-6"/>
          <w:rtl/>
          <w:lang w:bidi="ar-IQ"/>
        </w:rPr>
        <w:t xml:space="preserve">. </w:t>
      </w:r>
    </w:p>
  </w:footnote>
  <w:footnote w:id="136">
    <w:p w:rsidR="002154B3" w:rsidRPr="00F52B79" w:rsidRDefault="002154B3" w:rsidP="00F83C3E">
      <w:pPr>
        <w:pStyle w:val="FootnoteText1"/>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 xml:space="preserve">تقرير المقرر الخاص المعني بحالة حقوق الإنسان في الأراضي </w:t>
      </w:r>
      <w:r>
        <w:rPr>
          <w:rtl/>
          <w:lang w:val="en-GB" w:eastAsia="zh-TW"/>
        </w:rPr>
        <w:t>الفلسطينية</w:t>
      </w:r>
      <w:r w:rsidRPr="00F52B79">
        <w:rPr>
          <w:rtl/>
          <w:lang w:val="en-GB" w:eastAsia="zh-TW"/>
        </w:rPr>
        <w:t xml:space="preserve"> المحتلة منذ</w:t>
      </w:r>
      <w:r w:rsidRPr="00F52B79">
        <w:rPr>
          <w:rFonts w:hint="cs"/>
          <w:rtl/>
          <w:lang w:val="en-GB" w:eastAsia="zh-TW"/>
        </w:rPr>
        <w:t xml:space="preserve"> عام</w:t>
      </w:r>
      <w:r w:rsidRPr="00F52B79">
        <w:rPr>
          <w:rtl/>
          <w:lang w:val="en-GB" w:eastAsia="zh-TW"/>
        </w:rPr>
        <w:t xml:space="preserve"> 1967 الجمعية العامة للأمم المتحدة. (2016) </w:t>
      </w:r>
      <w:r w:rsidRPr="00F52B79">
        <w:rPr>
          <w:lang w:val="en-GB" w:eastAsia="zh-TW"/>
        </w:rPr>
        <w:t>A/71/554</w:t>
      </w:r>
      <w:r w:rsidRPr="00F52B79">
        <w:rPr>
          <w:rtl/>
          <w:lang w:val="en-GB" w:eastAsia="zh-TW"/>
        </w:rPr>
        <w:t>. الفقرة ٤٣</w:t>
      </w:r>
      <w:r>
        <w:rPr>
          <w:rFonts w:hint="cs"/>
          <w:rtl/>
          <w:lang w:bidi="ar-EG"/>
        </w:rPr>
        <w:t>.</w:t>
      </w:r>
    </w:p>
  </w:footnote>
  <w:footnote w:id="137">
    <w:p w:rsidR="002154B3" w:rsidRPr="00F52B79" w:rsidRDefault="002154B3" w:rsidP="00F83C3E">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Style w:val="apple-style-span"/>
          <w:rFonts w:eastAsiaTheme="majorEastAsia"/>
          <w:color w:val="000000"/>
        </w:rPr>
        <w:t>UNISPAL.</w:t>
      </w:r>
      <w:r w:rsidRPr="00F52B79">
        <w:t xml:space="preserve"> “The Separation Wall in Jerusalem: Economic Consequences</w:t>
      </w:r>
      <w:r w:rsidRPr="00F52B79">
        <w:rPr>
          <w:rStyle w:val="apple-style-span"/>
          <w:rFonts w:eastAsiaTheme="majorEastAsia"/>
          <w:color w:val="000000"/>
        </w:rPr>
        <w:t>”. (2007)</w:t>
      </w:r>
      <w:r w:rsidRPr="00F52B79">
        <w:rPr>
          <w:rFonts w:hint="cs"/>
          <w:rtl/>
          <w:lang w:bidi="ar-EG"/>
        </w:rPr>
        <w:t>.</w:t>
      </w:r>
    </w:p>
  </w:footnote>
  <w:footnote w:id="138">
    <w:p w:rsidR="002154B3" w:rsidRPr="00F52B79" w:rsidRDefault="002154B3" w:rsidP="00F83C3E">
      <w:pPr>
        <w:pStyle w:val="FootnoteText1"/>
      </w:pPr>
      <w:r w:rsidRPr="00F52B79">
        <w:rPr>
          <w:rFonts w:hint="cs"/>
          <w:rtl/>
          <w:lang w:bidi="ar-EG"/>
        </w:rPr>
        <w:t>(</w:t>
      </w:r>
      <w:r w:rsidRPr="00F52B79">
        <w:rPr>
          <w:rtl/>
        </w:rPr>
        <w:footnoteRef/>
      </w:r>
      <w:r w:rsidRPr="00F52B79">
        <w:rPr>
          <w:rFonts w:hint="cs"/>
          <w:rtl/>
          <w:lang w:bidi="ar-EG"/>
        </w:rPr>
        <w:t>)</w:t>
      </w:r>
      <w:r w:rsidRPr="00F52B79">
        <w:rPr>
          <w:rtl/>
          <w:lang w:bidi="ar-EG"/>
        </w:rPr>
        <w:tab/>
      </w:r>
      <w:r>
        <w:t xml:space="preserve">UN </w:t>
      </w:r>
      <w:r w:rsidRPr="00F52B79">
        <w:t>OCHA “Barrier Update” (</w:t>
      </w:r>
      <w:proofErr w:type="gramStart"/>
      <w:r w:rsidRPr="00F52B79">
        <w:t>2011),</w:t>
      </w:r>
      <w:proofErr w:type="gramEnd"/>
      <w:r w:rsidRPr="00F52B79">
        <w:t xml:space="preserve"> p.16</w:t>
      </w:r>
      <w:r w:rsidRPr="00F52B79">
        <w:rPr>
          <w:rFonts w:hint="cs"/>
          <w:rtl/>
        </w:rPr>
        <w:t>.</w:t>
      </w:r>
    </w:p>
  </w:footnote>
  <w:footnote w:id="139">
    <w:p w:rsidR="002154B3" w:rsidRPr="00F52B79" w:rsidRDefault="002154B3" w:rsidP="00F83C3E">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 xml:space="preserve">OCHA, “Three Years Later: The Humanitarian Impact of the Wall since the International Court of Justice </w:t>
      </w:r>
      <w:proofErr w:type="gramStart"/>
      <w:r w:rsidRPr="00F52B79">
        <w:t>Opinion”,</w:t>
      </w:r>
      <w:proofErr w:type="gramEnd"/>
      <w:r w:rsidRPr="00F52B79">
        <w:t xml:space="preserve"> (2007)</w:t>
      </w:r>
      <w:r w:rsidRPr="00F52B79">
        <w:rPr>
          <w:rFonts w:hint="cs"/>
          <w:rtl/>
          <w:lang w:bidi="ar-EG"/>
        </w:rPr>
        <w:t>.</w:t>
      </w:r>
    </w:p>
  </w:footnote>
  <w:footnote w:id="140">
    <w:p w:rsidR="002154B3" w:rsidRPr="00F52B79" w:rsidRDefault="002154B3" w:rsidP="00F83C3E">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 xml:space="preserve">OCHA &amp; UN World Food </w:t>
      </w:r>
      <w:proofErr w:type="spellStart"/>
      <w:r w:rsidRPr="00F52B79">
        <w:t>Programme</w:t>
      </w:r>
      <w:proofErr w:type="spellEnd"/>
      <w:r w:rsidRPr="00F52B79">
        <w:t>: Special Focus “Between a Fence and a Hard Place” (</w:t>
      </w:r>
      <w:proofErr w:type="gramStart"/>
      <w:r w:rsidRPr="00F52B79">
        <w:t>2010),</w:t>
      </w:r>
      <w:proofErr w:type="gramEnd"/>
      <w:r w:rsidRPr="00F52B79">
        <w:t xml:space="preserve"> p. 5</w:t>
      </w:r>
      <w:r w:rsidRPr="00F52B79">
        <w:rPr>
          <w:rFonts w:hint="cs"/>
          <w:rtl/>
        </w:rPr>
        <w:t>.</w:t>
      </w:r>
    </w:p>
  </w:footnote>
  <w:footnote w:id="141">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دولة</w:t>
      </w:r>
      <w:r w:rsidRPr="00F52B79">
        <w:rPr>
          <w:rtl/>
        </w:rPr>
        <w:t xml:space="preserve"> فلسطين. "خطة التنمية الوطنية 2014-2016" بناء الدولة وتجسيد السياسة. (2014) ص</w:t>
      </w:r>
      <w:r>
        <w:rPr>
          <w:rFonts w:hint="cs"/>
          <w:rtl/>
        </w:rPr>
        <w:t xml:space="preserve"> </w:t>
      </w:r>
      <w:r w:rsidRPr="00F52B79">
        <w:rPr>
          <w:rtl/>
        </w:rPr>
        <w:t xml:space="preserve">75. </w:t>
      </w:r>
    </w:p>
  </w:footnote>
  <w:footnote w:id="142">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بلدية</w:t>
      </w:r>
      <w:r w:rsidRPr="00F52B79">
        <w:rPr>
          <w:rtl/>
        </w:rPr>
        <w:t xml:space="preserve"> </w:t>
      </w:r>
      <w:r w:rsidRPr="00F52B79">
        <w:rPr>
          <w:rFonts w:hint="eastAsia"/>
          <w:rtl/>
        </w:rPr>
        <w:t>بيت</w:t>
      </w:r>
      <w:r w:rsidRPr="00F52B79">
        <w:rPr>
          <w:rtl/>
        </w:rPr>
        <w:t xml:space="preserve"> </w:t>
      </w:r>
      <w:r w:rsidRPr="00F52B79">
        <w:rPr>
          <w:rFonts w:hint="eastAsia"/>
          <w:rtl/>
        </w:rPr>
        <w:t>لحم</w:t>
      </w:r>
      <w:r w:rsidRPr="00F52B79">
        <w:rPr>
          <w:rtl/>
        </w:rPr>
        <w:t xml:space="preserve">. "بلدية </w:t>
      </w:r>
      <w:r w:rsidRPr="00F52B79">
        <w:rPr>
          <w:rFonts w:hint="eastAsia"/>
          <w:rtl/>
        </w:rPr>
        <w:t>بيت</w:t>
      </w:r>
      <w:r w:rsidRPr="00F52B79">
        <w:rPr>
          <w:rtl/>
        </w:rPr>
        <w:t xml:space="preserve"> </w:t>
      </w:r>
      <w:r w:rsidRPr="00F52B79">
        <w:rPr>
          <w:rFonts w:hint="eastAsia"/>
          <w:rtl/>
        </w:rPr>
        <w:t>لحم</w:t>
      </w:r>
      <w:r w:rsidRPr="00F52B79">
        <w:rPr>
          <w:rtl/>
        </w:rPr>
        <w:t xml:space="preserve"> </w:t>
      </w:r>
      <w:r w:rsidRPr="00F52B79">
        <w:rPr>
          <w:rFonts w:hint="eastAsia"/>
          <w:rtl/>
        </w:rPr>
        <w:t>تطلق</w:t>
      </w:r>
      <w:r w:rsidRPr="00F52B79">
        <w:rPr>
          <w:rtl/>
        </w:rPr>
        <w:t xml:space="preserve"> </w:t>
      </w:r>
      <w:r w:rsidRPr="00F52B79">
        <w:rPr>
          <w:rFonts w:hint="eastAsia"/>
          <w:rtl/>
        </w:rPr>
        <w:t>مجموعة</w:t>
      </w:r>
      <w:r w:rsidRPr="00F52B79">
        <w:rPr>
          <w:rtl/>
        </w:rPr>
        <w:t xml:space="preserve"> </w:t>
      </w:r>
      <w:r w:rsidRPr="00F52B79">
        <w:rPr>
          <w:rFonts w:hint="eastAsia"/>
          <w:rtl/>
        </w:rPr>
        <w:t>من</w:t>
      </w:r>
      <w:r w:rsidRPr="00F52B79">
        <w:rPr>
          <w:rtl/>
        </w:rPr>
        <w:t xml:space="preserve"> </w:t>
      </w:r>
      <w:r w:rsidRPr="00F52B79">
        <w:rPr>
          <w:rFonts w:hint="eastAsia"/>
          <w:rtl/>
        </w:rPr>
        <w:t>مشاريعها</w:t>
      </w:r>
      <w:r w:rsidRPr="00F52B79">
        <w:rPr>
          <w:rtl/>
        </w:rPr>
        <w:t xml:space="preserve"> </w:t>
      </w:r>
      <w:r w:rsidRPr="00F52B79">
        <w:rPr>
          <w:rFonts w:hint="eastAsia"/>
          <w:rtl/>
        </w:rPr>
        <w:t>الممولة</w:t>
      </w:r>
      <w:r w:rsidRPr="00F52B79">
        <w:rPr>
          <w:rtl/>
        </w:rPr>
        <w:t xml:space="preserve"> </w:t>
      </w:r>
      <w:r w:rsidRPr="00F52B79">
        <w:rPr>
          <w:rFonts w:hint="eastAsia"/>
          <w:rtl/>
        </w:rPr>
        <w:t>من</w:t>
      </w:r>
      <w:r w:rsidRPr="00F52B79">
        <w:rPr>
          <w:rtl/>
        </w:rPr>
        <w:t xml:space="preserve"> </w:t>
      </w:r>
      <w:r w:rsidRPr="00F52B79">
        <w:rPr>
          <w:rFonts w:hint="eastAsia"/>
          <w:rtl/>
        </w:rPr>
        <w:t>الحكومة</w:t>
      </w:r>
      <w:r w:rsidRPr="00F52B79">
        <w:rPr>
          <w:rtl/>
        </w:rPr>
        <w:t xml:space="preserve"> </w:t>
      </w:r>
      <w:r w:rsidRPr="00F52B79">
        <w:rPr>
          <w:rFonts w:hint="eastAsia"/>
          <w:rtl/>
        </w:rPr>
        <w:t>الإيطالية</w:t>
      </w:r>
      <w:r w:rsidRPr="00F52B79">
        <w:rPr>
          <w:rtl/>
        </w:rPr>
        <w:t xml:space="preserve">" (2015) </w:t>
      </w:r>
      <w:r w:rsidRPr="00F52B79">
        <w:rPr>
          <w:rFonts w:hint="eastAsia"/>
          <w:rtl/>
        </w:rPr>
        <w:t>المصدر</w:t>
      </w:r>
      <w:r w:rsidRPr="00F52B79">
        <w:rPr>
          <w:rtl/>
        </w:rPr>
        <w:t xml:space="preserve">: </w:t>
      </w:r>
      <w:hyperlink r:id="rId56" w:history="1">
        <w:r w:rsidRPr="00F52B79">
          <w:rPr>
            <w:rStyle w:val="Hyperlink"/>
          </w:rPr>
          <w:t>http://www.bethlehem-city.org/italian</w:t>
        </w:r>
      </w:hyperlink>
      <w:r w:rsidRPr="00F52B79">
        <w:rPr>
          <w:rFonts w:hint="cs"/>
          <w:rtl/>
        </w:rPr>
        <w:t>.</w:t>
      </w:r>
      <w:r w:rsidRPr="00F52B79">
        <w:rPr>
          <w:rtl/>
        </w:rPr>
        <w:t xml:space="preserve"> </w:t>
      </w:r>
    </w:p>
  </w:footnote>
  <w:footnote w:id="143">
    <w:p w:rsidR="002154B3" w:rsidRPr="00F52B79" w:rsidRDefault="002154B3" w:rsidP="00994DC2">
      <w:pPr>
        <w:pStyle w:val="FootnoteText1"/>
        <w:jc w:val="left"/>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lang w:bidi="ar-IQ"/>
        </w:rPr>
        <w:t>مركز</w:t>
      </w:r>
      <w:r w:rsidRPr="00F52B79">
        <w:rPr>
          <w:rtl/>
          <w:lang w:bidi="ar-IQ"/>
        </w:rPr>
        <w:t xml:space="preserve"> </w:t>
      </w:r>
      <w:r w:rsidRPr="00F52B79">
        <w:rPr>
          <w:rFonts w:hint="eastAsia"/>
          <w:rtl/>
          <w:lang w:bidi="ar-IQ"/>
        </w:rPr>
        <w:t>المعلومات</w:t>
      </w:r>
      <w:r w:rsidRPr="00F52B79">
        <w:rPr>
          <w:rtl/>
          <w:lang w:bidi="ar-IQ"/>
        </w:rPr>
        <w:t xml:space="preserve"> </w:t>
      </w:r>
      <w:r w:rsidRPr="00F52B79">
        <w:rPr>
          <w:rFonts w:hint="eastAsia"/>
          <w:rtl/>
          <w:lang w:bidi="ar-IQ"/>
        </w:rPr>
        <w:t>الوطني</w:t>
      </w:r>
      <w:r w:rsidRPr="00F52B79">
        <w:rPr>
          <w:rtl/>
          <w:lang w:bidi="ar-IQ"/>
        </w:rPr>
        <w:t xml:space="preserve"> </w:t>
      </w:r>
      <w:r w:rsidRPr="00F52B79">
        <w:rPr>
          <w:rFonts w:hint="eastAsia"/>
          <w:rtl/>
          <w:lang w:bidi="ar-IQ"/>
        </w:rPr>
        <w:t>الفلسطيني</w:t>
      </w:r>
      <w:r w:rsidRPr="00F52B79">
        <w:rPr>
          <w:rtl/>
          <w:lang w:bidi="ar-IQ"/>
        </w:rPr>
        <w:t xml:space="preserve"> </w:t>
      </w:r>
      <w:r w:rsidRPr="00F52B79">
        <w:rPr>
          <w:rFonts w:hint="cs"/>
          <w:rtl/>
          <w:lang w:bidi="ar-IQ"/>
        </w:rPr>
        <w:t>-</w:t>
      </w:r>
      <w:r w:rsidRPr="00F52B79">
        <w:rPr>
          <w:rtl/>
          <w:lang w:bidi="ar-IQ"/>
        </w:rPr>
        <w:t xml:space="preserve"> </w:t>
      </w:r>
      <w:r w:rsidRPr="00F52B79">
        <w:rPr>
          <w:rFonts w:hint="eastAsia"/>
          <w:rtl/>
          <w:lang w:bidi="ar-IQ"/>
        </w:rPr>
        <w:t>وفا</w:t>
      </w:r>
      <w:r w:rsidRPr="00F52B79">
        <w:rPr>
          <w:rtl/>
          <w:lang w:bidi="ar-IQ"/>
        </w:rPr>
        <w:t xml:space="preserve">. "المشاكل </w:t>
      </w:r>
      <w:r w:rsidRPr="00F52B79">
        <w:rPr>
          <w:rFonts w:hint="eastAsia"/>
          <w:rtl/>
          <w:lang w:bidi="ar-IQ"/>
        </w:rPr>
        <w:t>التي</w:t>
      </w:r>
      <w:r w:rsidRPr="00F52B79">
        <w:rPr>
          <w:rtl/>
          <w:lang w:bidi="ar-IQ"/>
        </w:rPr>
        <w:t xml:space="preserve"> </w:t>
      </w:r>
      <w:r w:rsidRPr="00F52B79">
        <w:rPr>
          <w:rFonts w:hint="eastAsia"/>
          <w:rtl/>
          <w:lang w:bidi="ar-IQ"/>
        </w:rPr>
        <w:t>تواجه</w:t>
      </w:r>
      <w:r w:rsidRPr="00F52B79">
        <w:rPr>
          <w:rtl/>
          <w:lang w:bidi="ar-IQ"/>
        </w:rPr>
        <w:t xml:space="preserve"> </w:t>
      </w:r>
      <w:r w:rsidRPr="00F52B79">
        <w:rPr>
          <w:rFonts w:hint="eastAsia"/>
          <w:rtl/>
          <w:lang w:bidi="ar-IQ"/>
        </w:rPr>
        <w:t>الطائفة</w:t>
      </w:r>
      <w:r w:rsidRPr="00F52B79">
        <w:rPr>
          <w:rtl/>
          <w:lang w:bidi="ar-IQ"/>
        </w:rPr>
        <w:t xml:space="preserve"> </w:t>
      </w:r>
      <w:r w:rsidRPr="00F52B79">
        <w:rPr>
          <w:rFonts w:hint="eastAsia"/>
          <w:rtl/>
          <w:lang w:bidi="ar-IQ"/>
        </w:rPr>
        <w:t>السامرية</w:t>
      </w:r>
      <w:r w:rsidRPr="00F52B79">
        <w:rPr>
          <w:rtl/>
          <w:lang w:bidi="ar-IQ"/>
        </w:rPr>
        <w:t xml:space="preserve">" </w:t>
      </w:r>
      <w:r w:rsidRPr="00F52B79">
        <w:rPr>
          <w:rFonts w:hint="eastAsia"/>
          <w:rtl/>
          <w:lang w:bidi="ar-IQ"/>
        </w:rPr>
        <w:t>المصدر</w:t>
      </w:r>
      <w:r w:rsidRPr="00F52B79">
        <w:rPr>
          <w:rtl/>
          <w:lang w:bidi="ar-IQ"/>
        </w:rPr>
        <w:t>:</w:t>
      </w:r>
      <w:r w:rsidRPr="00F52B79">
        <w:rPr>
          <w:rFonts w:hint="cs"/>
          <w:rtl/>
          <w:lang w:bidi="ar-IQ"/>
        </w:rPr>
        <w:t xml:space="preserve"> </w:t>
      </w:r>
      <w:hyperlink r:id="rId57" w:history="1">
        <w:r w:rsidRPr="00F52B79">
          <w:rPr>
            <w:rStyle w:val="Hyperlink"/>
            <w:lang w:bidi="ar-IQ"/>
          </w:rPr>
          <w:t>http://info.wafa.ps/atemplate.aspx?id=4059</w:t>
        </w:r>
      </w:hyperlink>
      <w:r w:rsidRPr="00F52B79">
        <w:rPr>
          <w:rFonts w:hint="cs"/>
          <w:rtl/>
          <w:lang w:bidi="ar-IQ"/>
        </w:rPr>
        <w:t xml:space="preserve">. </w:t>
      </w:r>
    </w:p>
  </w:footnote>
  <w:footnote w:id="144">
    <w:p w:rsidR="002154B3" w:rsidRPr="00F52B79" w:rsidRDefault="002154B3" w:rsidP="00994DC2">
      <w:pPr>
        <w:pStyle w:val="FootnoteText1"/>
        <w:rPr>
          <w:rtl/>
          <w:lang w:bidi="ar-IQ"/>
        </w:rPr>
      </w:pPr>
      <w:r w:rsidRPr="00F52B79">
        <w:rPr>
          <w:rFonts w:hint="cs"/>
          <w:rtl/>
          <w:lang w:bidi="ar-EG"/>
        </w:rPr>
        <w:t>(</w:t>
      </w:r>
      <w:r w:rsidRPr="00F52B79">
        <w:rPr>
          <w:rtl/>
        </w:rPr>
        <w:footnoteRef/>
      </w:r>
      <w:r w:rsidRPr="00F52B79">
        <w:rPr>
          <w:rFonts w:hint="cs"/>
          <w:rtl/>
          <w:lang w:bidi="ar-EG"/>
        </w:rPr>
        <w:t>)</w:t>
      </w:r>
      <w:r>
        <w:rPr>
          <w:rtl/>
        </w:rPr>
        <w:tab/>
      </w:r>
      <w:r w:rsidRPr="00F52B79">
        <w:rPr>
          <w:rtl/>
          <w:lang w:val="en-GB" w:eastAsia="zh-TW"/>
        </w:rPr>
        <w:t>تقرير بعثة الأمم المتحدة لتقصي الحقائق بشأن النزاع في غزة</w:t>
      </w:r>
      <w:r w:rsidRPr="00F52B79">
        <w:rPr>
          <w:rFonts w:hint="cs"/>
          <w:rtl/>
          <w:lang w:val="en-GB" w:eastAsia="zh-TW"/>
        </w:rPr>
        <w:t>.</w:t>
      </w:r>
      <w:r>
        <w:rPr>
          <w:rFonts w:hint="cs"/>
          <w:rtl/>
          <w:lang w:val="en-GB" w:eastAsia="zh-TW"/>
        </w:rPr>
        <w:t xml:space="preserve"> </w:t>
      </w:r>
      <w:r w:rsidRPr="00DA47D8">
        <w:rPr>
          <w:rtl/>
          <w:lang w:val="en-GB" w:eastAsia="zh-TW"/>
        </w:rPr>
        <w:t>(2009)</w:t>
      </w:r>
      <w:r>
        <w:rPr>
          <w:rFonts w:hint="cs"/>
          <w:rtl/>
          <w:lang w:val="en-GB" w:eastAsia="zh-TW"/>
        </w:rPr>
        <w:t xml:space="preserve"> </w:t>
      </w:r>
      <w:r w:rsidRPr="00DA47D8">
        <w:rPr>
          <w:lang w:val="en-GB" w:eastAsia="zh-TW"/>
        </w:rPr>
        <w:t>A/HRC/12/48</w:t>
      </w:r>
      <w:r>
        <w:rPr>
          <w:rFonts w:hint="cs"/>
          <w:rtl/>
          <w:lang w:val="en-GB" w:eastAsia="zh-TW"/>
        </w:rPr>
        <w:t>.</w:t>
      </w:r>
      <w:r w:rsidRPr="00DA47D8">
        <w:rPr>
          <w:rtl/>
          <w:lang w:val="en-GB" w:eastAsia="zh-TW"/>
        </w:rPr>
        <w:t xml:space="preserve"> </w:t>
      </w:r>
      <w:r w:rsidRPr="00F52B79">
        <w:rPr>
          <w:rtl/>
          <w:lang w:val="en-GB" w:eastAsia="zh-TW"/>
        </w:rPr>
        <w:t>الفقرة ٦٧</w:t>
      </w:r>
      <w:r w:rsidRPr="00F52B79">
        <w:rPr>
          <w:rFonts w:hint="cs"/>
          <w:rtl/>
          <w:lang w:val="en-GB" w:eastAsia="zh-TW"/>
        </w:rPr>
        <w:t>.</w:t>
      </w:r>
    </w:p>
  </w:footnote>
  <w:footnote w:id="145">
    <w:p w:rsidR="002154B3" w:rsidRPr="00F52B79" w:rsidRDefault="002154B3" w:rsidP="00994DC2">
      <w:pPr>
        <w:pStyle w:val="FootnoteText1"/>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 xml:space="preserve">تقرير المقرر الخاص المعني بحالة حقوق الإنسان في الأراضي </w:t>
      </w:r>
      <w:r>
        <w:rPr>
          <w:rtl/>
          <w:lang w:val="en-GB" w:eastAsia="zh-TW"/>
        </w:rPr>
        <w:t>الفلسطينية</w:t>
      </w:r>
      <w:r w:rsidRPr="00F52B79">
        <w:rPr>
          <w:rtl/>
          <w:lang w:val="en-GB" w:eastAsia="zh-TW"/>
        </w:rPr>
        <w:t xml:space="preserve"> المحتلة منذ</w:t>
      </w:r>
      <w:r w:rsidRPr="00F52B79">
        <w:rPr>
          <w:rFonts w:hint="cs"/>
          <w:rtl/>
          <w:lang w:val="en-GB" w:eastAsia="zh-TW"/>
        </w:rPr>
        <w:t xml:space="preserve"> عام</w:t>
      </w:r>
      <w:r w:rsidRPr="00F52B79">
        <w:rPr>
          <w:rtl/>
          <w:lang w:val="en-GB" w:eastAsia="zh-TW"/>
        </w:rPr>
        <w:t xml:space="preserve"> 1967</w:t>
      </w:r>
      <w:r>
        <w:rPr>
          <w:rFonts w:hint="cs"/>
          <w:rtl/>
          <w:lang w:val="en-GB" w:eastAsia="zh-TW"/>
        </w:rPr>
        <w:t>.</w:t>
      </w:r>
      <w:r w:rsidRPr="00F52B79">
        <w:rPr>
          <w:rtl/>
          <w:lang w:val="en-GB" w:eastAsia="zh-TW"/>
        </w:rPr>
        <w:t xml:space="preserve"> </w:t>
      </w:r>
      <w:r w:rsidRPr="00DA47D8">
        <w:rPr>
          <w:lang w:val="en-GB" w:eastAsia="zh-TW"/>
        </w:rPr>
        <w:t>A/71/554</w:t>
      </w:r>
      <w:r w:rsidRPr="00F52B79">
        <w:rPr>
          <w:rtl/>
          <w:lang w:val="en-GB" w:eastAsia="zh-TW"/>
        </w:rPr>
        <w:t>، (</w:t>
      </w:r>
      <w:r>
        <w:rPr>
          <w:rFonts w:hint="cs"/>
          <w:rtl/>
          <w:lang w:val="en-GB" w:eastAsia="zh-TW"/>
        </w:rPr>
        <w:t>2016</w:t>
      </w:r>
      <w:r w:rsidRPr="00F52B79">
        <w:rPr>
          <w:rtl/>
          <w:lang w:val="en-GB" w:eastAsia="zh-TW"/>
        </w:rPr>
        <w:t>) الفقرة 45.</w:t>
      </w:r>
    </w:p>
  </w:footnote>
  <w:footnote w:id="146">
    <w:p w:rsidR="002154B3" w:rsidRPr="00F52B79" w:rsidRDefault="002154B3" w:rsidP="00DA47D8">
      <w:pPr>
        <w:pStyle w:val="FootnoteText1"/>
        <w:rPr>
          <w:bCs/>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proofErr w:type="spellStart"/>
      <w:r w:rsidRPr="00F52B79">
        <w:t>B’Tselem</w:t>
      </w:r>
      <w:proofErr w:type="spellEnd"/>
      <w:r w:rsidRPr="00F52B79">
        <w:t>. “</w:t>
      </w:r>
      <w:r w:rsidRPr="00F52B79">
        <w:rPr>
          <w:bCs/>
          <w:iCs/>
        </w:rPr>
        <w:t>Through No Fault of Their Own: Punitive House Demolitions during the al-Aqsa Intifada</w:t>
      </w:r>
      <w:r w:rsidRPr="00F52B79">
        <w:rPr>
          <w:bCs/>
        </w:rPr>
        <w:t xml:space="preserve"> (2004)”</w:t>
      </w:r>
      <w:r w:rsidRPr="00F52B79">
        <w:t>.</w:t>
      </w:r>
      <w:r w:rsidRPr="00F52B79">
        <w:rPr>
          <w:rtl/>
          <w:lang w:val="en-GB" w:eastAsia="zh-TW"/>
        </w:rPr>
        <w:t xml:space="preserve"> </w:t>
      </w:r>
      <w:r w:rsidRPr="00F52B79">
        <w:rPr>
          <w:rFonts w:hint="cs"/>
          <w:rtl/>
          <w:lang w:val="ru-RU" w:eastAsia="zh-TW"/>
        </w:rPr>
        <w:t xml:space="preserve">، ذكر </w:t>
      </w:r>
      <w:r w:rsidRPr="00F52B79">
        <w:rPr>
          <w:rtl/>
          <w:lang w:val="en-GB" w:eastAsia="zh-TW"/>
        </w:rPr>
        <w:t xml:space="preserve">بعض المسؤولين عن الهجمات </w:t>
      </w:r>
      <w:r w:rsidRPr="00F52B79">
        <w:rPr>
          <w:rFonts w:hint="cs"/>
          <w:rtl/>
          <w:lang w:val="en-GB" w:eastAsia="zh-TW"/>
        </w:rPr>
        <w:t>المعروفة</w:t>
      </w:r>
      <w:r>
        <w:rPr>
          <w:rFonts w:hint="cs"/>
          <w:rtl/>
          <w:lang w:val="en-GB" w:eastAsia="zh-TW"/>
        </w:rPr>
        <w:t xml:space="preserve"> -</w:t>
      </w:r>
      <w:r w:rsidRPr="00F52B79">
        <w:rPr>
          <w:rtl/>
          <w:lang w:val="en-GB" w:eastAsia="zh-TW"/>
        </w:rPr>
        <w:t xml:space="preserve"> مثل </w:t>
      </w:r>
      <w:proofErr w:type="spellStart"/>
      <w:r w:rsidRPr="00F52B79">
        <w:rPr>
          <w:rtl/>
          <w:lang w:val="en-GB" w:eastAsia="zh-TW"/>
        </w:rPr>
        <w:t>باروخ</w:t>
      </w:r>
      <w:proofErr w:type="spellEnd"/>
      <w:r w:rsidRPr="00F52B79">
        <w:rPr>
          <w:rtl/>
          <w:lang w:val="en-GB" w:eastAsia="zh-TW"/>
        </w:rPr>
        <w:t xml:space="preserve"> </w:t>
      </w:r>
      <w:proofErr w:type="spellStart"/>
      <w:r w:rsidRPr="00F52B79">
        <w:rPr>
          <w:rtl/>
          <w:lang w:val="en-GB" w:eastAsia="zh-TW"/>
        </w:rPr>
        <w:t>غولدشتاين</w:t>
      </w:r>
      <w:proofErr w:type="spellEnd"/>
      <w:r w:rsidRPr="00F52B79">
        <w:rPr>
          <w:rtl/>
          <w:lang w:val="en-GB" w:eastAsia="zh-TW"/>
        </w:rPr>
        <w:t xml:space="preserve"> </w:t>
      </w:r>
      <w:proofErr w:type="spellStart"/>
      <w:r w:rsidRPr="00F52B79">
        <w:rPr>
          <w:rtl/>
          <w:lang w:val="en-GB" w:eastAsia="zh-TW"/>
        </w:rPr>
        <w:t>وشاهار</w:t>
      </w:r>
      <w:proofErr w:type="spellEnd"/>
      <w:r w:rsidRPr="00F52B79">
        <w:rPr>
          <w:rtl/>
          <w:lang w:val="en-GB" w:eastAsia="zh-TW"/>
        </w:rPr>
        <w:t xml:space="preserve"> </w:t>
      </w:r>
      <w:proofErr w:type="spellStart"/>
      <w:r w:rsidRPr="00F52B79">
        <w:rPr>
          <w:rtl/>
          <w:lang w:val="en-GB" w:eastAsia="zh-TW"/>
        </w:rPr>
        <w:t>دفير</w:t>
      </w:r>
      <w:proofErr w:type="spellEnd"/>
      <w:r w:rsidRPr="00F52B79">
        <w:rPr>
          <w:rtl/>
          <w:lang w:val="en-GB" w:eastAsia="zh-TW"/>
        </w:rPr>
        <w:t xml:space="preserve"> </w:t>
      </w:r>
      <w:proofErr w:type="spellStart"/>
      <w:r w:rsidRPr="00F52B79">
        <w:rPr>
          <w:rtl/>
          <w:lang w:val="en-GB" w:eastAsia="zh-TW"/>
        </w:rPr>
        <w:t>زيليغر</w:t>
      </w:r>
      <w:proofErr w:type="spellEnd"/>
      <w:r w:rsidRPr="00F52B79">
        <w:rPr>
          <w:rFonts w:hint="cs"/>
          <w:rtl/>
          <w:lang w:val="en-GB" w:eastAsia="zh-TW"/>
        </w:rPr>
        <w:t>،</w:t>
      </w:r>
      <w:r w:rsidRPr="00F52B79">
        <w:rPr>
          <w:rtl/>
          <w:lang w:val="en-GB" w:eastAsia="zh-TW"/>
        </w:rPr>
        <w:t xml:space="preserve"> الذين لم تهدم منازلهم</w:t>
      </w:r>
      <w:r>
        <w:rPr>
          <w:rtl/>
          <w:lang w:val="en-GB" w:eastAsia="zh-TW"/>
        </w:rPr>
        <w:t xml:space="preserve"> أو </w:t>
      </w:r>
      <w:r w:rsidRPr="00F52B79">
        <w:rPr>
          <w:rtl/>
          <w:lang w:val="en-GB" w:eastAsia="zh-TW"/>
        </w:rPr>
        <w:t>منازل أقربائهم قط من قبل الدولة</w:t>
      </w:r>
      <w:r w:rsidRPr="00F52B79">
        <w:rPr>
          <w:rFonts w:hint="cs"/>
          <w:rtl/>
        </w:rPr>
        <w:t>.</w:t>
      </w:r>
    </w:p>
  </w:footnote>
  <w:footnote w:id="147">
    <w:p w:rsidR="002154B3" w:rsidRPr="00994DC2" w:rsidRDefault="002154B3" w:rsidP="00DA47D8">
      <w:pPr>
        <w:pStyle w:val="FootnoteText1"/>
        <w:rPr>
          <w:spacing w:val="-4"/>
          <w:lang w:bidi="ar-EG"/>
        </w:rPr>
      </w:pPr>
      <w:r w:rsidRPr="00994DC2">
        <w:rPr>
          <w:spacing w:val="-4"/>
          <w:rtl/>
          <w:lang w:bidi="ar-EG"/>
        </w:rPr>
        <w:t>(</w:t>
      </w:r>
      <w:r w:rsidRPr="00994DC2">
        <w:rPr>
          <w:spacing w:val="-4"/>
          <w:rtl/>
        </w:rPr>
        <w:footnoteRef/>
      </w:r>
      <w:r w:rsidRPr="00994DC2">
        <w:rPr>
          <w:spacing w:val="-4"/>
          <w:rtl/>
          <w:lang w:bidi="ar-EG"/>
        </w:rPr>
        <w:t>)</w:t>
      </w:r>
      <w:r w:rsidRPr="00994DC2">
        <w:rPr>
          <w:spacing w:val="-4"/>
          <w:rtl/>
          <w:lang w:bidi="ar-EG"/>
        </w:rPr>
        <w:tab/>
      </w:r>
      <w:proofErr w:type="spellStart"/>
      <w:r w:rsidRPr="00994DC2">
        <w:rPr>
          <w:spacing w:val="-4"/>
        </w:rPr>
        <w:t>B’Tselem</w:t>
      </w:r>
      <w:proofErr w:type="spellEnd"/>
      <w:r w:rsidRPr="00994DC2">
        <w:rPr>
          <w:spacing w:val="-4"/>
        </w:rPr>
        <w:t>, “</w:t>
      </w:r>
      <w:r w:rsidRPr="00994DC2">
        <w:rPr>
          <w:bCs/>
          <w:iCs/>
          <w:spacing w:val="-4"/>
        </w:rPr>
        <w:t xml:space="preserve">Through No Fault of Their </w:t>
      </w:r>
      <w:proofErr w:type="spellStart"/>
      <w:proofErr w:type="gramStart"/>
      <w:r w:rsidRPr="00994DC2">
        <w:rPr>
          <w:bCs/>
          <w:iCs/>
          <w:spacing w:val="-4"/>
        </w:rPr>
        <w:t>Own:Punitive</w:t>
      </w:r>
      <w:proofErr w:type="spellEnd"/>
      <w:proofErr w:type="gramEnd"/>
      <w:r w:rsidRPr="00994DC2">
        <w:rPr>
          <w:bCs/>
          <w:iCs/>
          <w:spacing w:val="-4"/>
        </w:rPr>
        <w:t xml:space="preserve"> House Demolitions during the al-Aqsa Intifada”</w:t>
      </w:r>
      <w:r w:rsidRPr="00994DC2">
        <w:rPr>
          <w:bCs/>
          <w:spacing w:val="-4"/>
        </w:rPr>
        <w:t xml:space="preserve"> (2004)</w:t>
      </w:r>
      <w:r w:rsidRPr="00994DC2">
        <w:rPr>
          <w:bCs/>
          <w:spacing w:val="-4"/>
          <w:rtl/>
        </w:rPr>
        <w:t>.</w:t>
      </w:r>
      <w:r w:rsidRPr="00994DC2">
        <w:rPr>
          <w:rFonts w:hint="cs"/>
          <w:bCs/>
          <w:spacing w:val="-4"/>
          <w:rtl/>
        </w:rPr>
        <w:t xml:space="preserve"> </w:t>
      </w:r>
      <w:r w:rsidRPr="00994DC2">
        <w:rPr>
          <w:spacing w:val="-4"/>
          <w:rtl/>
          <w:lang w:val="en-GB" w:eastAsia="zh-TW"/>
        </w:rPr>
        <w:t xml:space="preserve">للاطلاع على أمثلة موثقة على عمليات الهدم </w:t>
      </w:r>
      <w:r w:rsidRPr="00994DC2">
        <w:rPr>
          <w:rFonts w:hint="cs"/>
          <w:spacing w:val="-4"/>
          <w:rtl/>
          <w:lang w:val="en-GB" w:eastAsia="zh-TW"/>
        </w:rPr>
        <w:t>العقابية</w:t>
      </w:r>
      <w:r w:rsidRPr="00994DC2">
        <w:rPr>
          <w:spacing w:val="-4"/>
          <w:rtl/>
          <w:lang w:val="en-GB" w:eastAsia="zh-TW"/>
        </w:rPr>
        <w:t xml:space="preserve"> الواسعة النطاق، انظر، على سبيل المثال،</w:t>
      </w:r>
      <w:r w:rsidRPr="00994DC2">
        <w:rPr>
          <w:rFonts w:hint="cs"/>
          <w:spacing w:val="-4"/>
          <w:rtl/>
          <w:lang w:val="en-GB" w:eastAsia="zh-TW"/>
        </w:rPr>
        <w:t xml:space="preserve"> </w:t>
      </w:r>
      <w:r w:rsidRPr="00994DC2">
        <w:rPr>
          <w:spacing w:val="-4"/>
          <w:lang w:val="en-GB" w:eastAsia="zh-TW"/>
        </w:rPr>
        <w:t>Human Rights Watch, “Razing Rafah: Mass Home Demolitions in the Gaza Strip” (October 2004)</w:t>
      </w:r>
      <w:r w:rsidRPr="00994DC2">
        <w:rPr>
          <w:rFonts w:hint="cs"/>
          <w:spacing w:val="-4"/>
          <w:rtl/>
          <w:lang w:val="en-GB" w:eastAsia="zh-TW"/>
        </w:rPr>
        <w:t>.</w:t>
      </w:r>
    </w:p>
  </w:footnote>
  <w:footnote w:id="148">
    <w:p w:rsidR="002154B3" w:rsidRPr="00F52B79" w:rsidRDefault="002154B3" w:rsidP="00F83C3E">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bCs/>
        </w:rPr>
        <w:t xml:space="preserve">Special Rapporteur on adequate housing as a component of the right to an adequate standard of living, and on the right to non-discrimination in this context, Ms. Raquel </w:t>
      </w:r>
      <w:proofErr w:type="spellStart"/>
      <w:r w:rsidRPr="00F52B79">
        <w:rPr>
          <w:bCs/>
        </w:rPr>
        <w:t>Rolnik</w:t>
      </w:r>
      <w:proofErr w:type="spellEnd"/>
      <w:r w:rsidRPr="00F52B79">
        <w:rPr>
          <w:bCs/>
        </w:rPr>
        <w:t xml:space="preserve">, “Preliminary remarks on the mission to Israel and the Occupied Palestinian Territory” – 30 January to 12 February </w:t>
      </w:r>
      <w:proofErr w:type="gramStart"/>
      <w:r w:rsidRPr="00F52B79">
        <w:rPr>
          <w:bCs/>
        </w:rPr>
        <w:t>2012’,</w:t>
      </w:r>
      <w:proofErr w:type="gramEnd"/>
      <w:r w:rsidRPr="00F52B79">
        <w:rPr>
          <w:bCs/>
        </w:rPr>
        <w:t xml:space="preserve"> (2012)</w:t>
      </w:r>
      <w:r w:rsidRPr="00F52B79">
        <w:rPr>
          <w:rFonts w:hint="cs"/>
          <w:bCs/>
          <w:rtl/>
        </w:rPr>
        <w:t>.</w:t>
      </w:r>
    </w:p>
  </w:footnote>
  <w:footnote w:id="149">
    <w:p w:rsidR="002154B3" w:rsidRPr="00F52B79" w:rsidRDefault="002154B3" w:rsidP="00F83C3E">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proofErr w:type="spellStart"/>
      <w:r w:rsidRPr="00F52B79">
        <w:t>Yotam</w:t>
      </w:r>
      <w:proofErr w:type="spellEnd"/>
      <w:r w:rsidRPr="00F52B79">
        <w:t xml:space="preserve"> Berger, ‘EU Slams Israel's Destruction of Palestinian Homes in West Bank's Area </w:t>
      </w:r>
      <w:proofErr w:type="gramStart"/>
      <w:r w:rsidRPr="00F52B79">
        <w:t>C’,</w:t>
      </w:r>
      <w:proofErr w:type="gramEnd"/>
      <w:r w:rsidRPr="00F52B79">
        <w:t xml:space="preserve"> </w:t>
      </w:r>
      <w:proofErr w:type="spellStart"/>
      <w:r w:rsidRPr="00F52B79">
        <w:rPr>
          <w:i/>
        </w:rPr>
        <w:t>Ha’aretz</w:t>
      </w:r>
      <w:proofErr w:type="spellEnd"/>
      <w:r w:rsidRPr="00F52B79">
        <w:t xml:space="preserve">, 28 July 2016; </w:t>
      </w:r>
      <w:proofErr w:type="spellStart"/>
      <w:r w:rsidRPr="00F52B79">
        <w:t>Dov</w:t>
      </w:r>
      <w:proofErr w:type="spellEnd"/>
      <w:r w:rsidRPr="00F52B79">
        <w:t xml:space="preserve"> </w:t>
      </w:r>
      <w:proofErr w:type="spellStart"/>
      <w:r w:rsidRPr="00F52B79">
        <w:t>Lieber</w:t>
      </w:r>
      <w:proofErr w:type="spellEnd"/>
      <w:r w:rsidRPr="00F52B79">
        <w:t xml:space="preserve">, ‘UN: Israel “systematically” emptying Area C of Palestinians’, </w:t>
      </w:r>
      <w:r w:rsidRPr="00F52B79">
        <w:rPr>
          <w:i/>
        </w:rPr>
        <w:t>The Times of Israel</w:t>
      </w:r>
      <w:r w:rsidRPr="00F52B79">
        <w:t>, 28 July 2016</w:t>
      </w:r>
      <w:r w:rsidRPr="00F52B79">
        <w:rPr>
          <w:rFonts w:hint="cs"/>
          <w:rtl/>
        </w:rPr>
        <w:t>.</w:t>
      </w:r>
    </w:p>
  </w:footnote>
  <w:footnote w:id="150">
    <w:p w:rsidR="002154B3" w:rsidRPr="00F52B79" w:rsidRDefault="002154B3" w:rsidP="00F83C3E">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proofErr w:type="spellStart"/>
      <w:r w:rsidRPr="00F52B79">
        <w:t>Yotam</w:t>
      </w:r>
      <w:proofErr w:type="spellEnd"/>
      <w:r w:rsidRPr="00F52B79">
        <w:t xml:space="preserve"> Berger, ‘EU Slams Israel's Destruction of Palestinian Homes in West Bank's Area </w:t>
      </w:r>
      <w:proofErr w:type="gramStart"/>
      <w:r w:rsidRPr="00F52B79">
        <w:t>C’,</w:t>
      </w:r>
      <w:proofErr w:type="gramEnd"/>
      <w:r w:rsidRPr="00F52B79">
        <w:t xml:space="preserve"> </w:t>
      </w:r>
      <w:proofErr w:type="spellStart"/>
      <w:r w:rsidRPr="00F52B79">
        <w:rPr>
          <w:i/>
        </w:rPr>
        <w:t>Ha’aretz</w:t>
      </w:r>
      <w:proofErr w:type="spellEnd"/>
      <w:r w:rsidRPr="00F52B79">
        <w:t xml:space="preserve">, 28 July 2016; </w:t>
      </w:r>
      <w:proofErr w:type="spellStart"/>
      <w:r w:rsidRPr="00F52B79">
        <w:t>Dov</w:t>
      </w:r>
      <w:proofErr w:type="spellEnd"/>
      <w:r w:rsidRPr="00F52B79">
        <w:t xml:space="preserve"> </w:t>
      </w:r>
      <w:proofErr w:type="spellStart"/>
      <w:r w:rsidRPr="00F52B79">
        <w:t>Lieber</w:t>
      </w:r>
      <w:proofErr w:type="spellEnd"/>
      <w:r w:rsidRPr="00F52B79">
        <w:t xml:space="preserve">, ‘UN: Israel “systematically” emptying Area C of Palestinians’, </w:t>
      </w:r>
      <w:r w:rsidRPr="00F52B79">
        <w:rPr>
          <w:i/>
        </w:rPr>
        <w:t>The Times of Israel</w:t>
      </w:r>
      <w:r w:rsidRPr="00F52B79">
        <w:t>, 28 July 2016</w:t>
      </w:r>
      <w:r w:rsidRPr="00F52B79">
        <w:rPr>
          <w:rFonts w:hint="cs"/>
          <w:rtl/>
        </w:rPr>
        <w:t>.</w:t>
      </w:r>
    </w:p>
  </w:footnote>
  <w:footnote w:id="151">
    <w:p w:rsidR="002154B3" w:rsidRPr="00F52B79" w:rsidRDefault="002154B3" w:rsidP="00DA47D8">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proofErr w:type="spellStart"/>
      <w:r w:rsidRPr="00F52B79">
        <w:rPr>
          <w:rtl/>
          <w:lang w:val="en-GB" w:eastAsia="zh-TW"/>
        </w:rPr>
        <w:t>بتسيلم</w:t>
      </w:r>
      <w:proofErr w:type="spellEnd"/>
      <w:r w:rsidRPr="00F52B79">
        <w:rPr>
          <w:rtl/>
          <w:lang w:val="en-GB" w:eastAsia="zh-TW"/>
        </w:rPr>
        <w:t>، إسرائيل قامَت بهدم منازل لفلسطينيين في الضفة في النصف الأول من عام 2016 أكثر مما هدمت العام الماضي</w:t>
      </w:r>
      <w:r w:rsidRPr="00F52B79">
        <w:rPr>
          <w:rFonts w:hint="cs"/>
          <w:rtl/>
          <w:lang w:val="en-GB" w:eastAsia="zh-TW"/>
        </w:rPr>
        <w:t xml:space="preserve"> ... (2015)</w:t>
      </w:r>
      <w:r w:rsidRPr="00F52B79">
        <w:rPr>
          <w:rtl/>
          <w:lang w:val="en-GB" w:eastAsia="zh-TW"/>
        </w:rPr>
        <w:t xml:space="preserve"> بأكمله (</w:t>
      </w:r>
      <w:r>
        <w:rPr>
          <w:rFonts w:hint="cs"/>
          <w:rtl/>
          <w:lang w:val="en-GB" w:eastAsia="zh-TW"/>
        </w:rPr>
        <w:t>2016</w:t>
      </w:r>
      <w:r w:rsidRPr="00F52B79">
        <w:rPr>
          <w:rtl/>
          <w:lang w:val="en-GB" w:eastAsia="zh-TW"/>
        </w:rPr>
        <w:t>)</w:t>
      </w:r>
      <w:r w:rsidRPr="00F52B79">
        <w:rPr>
          <w:rFonts w:hint="cs"/>
          <w:rtl/>
          <w:lang w:bidi="ar-EG"/>
        </w:rPr>
        <w:t>.</w:t>
      </w:r>
    </w:p>
  </w:footnote>
  <w:footnote w:id="152">
    <w:p w:rsidR="002154B3" w:rsidRPr="00F52B79" w:rsidRDefault="002154B3" w:rsidP="00DA47D8">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مكتب تنسيق الشؤون الإنسانية</w:t>
      </w:r>
      <w:r w:rsidRPr="00F52B79">
        <w:rPr>
          <w:rFonts w:hint="cs"/>
          <w:rtl/>
          <w:lang w:val="en-GB" w:eastAsia="zh-TW"/>
        </w:rPr>
        <w:t>،</w:t>
      </w:r>
      <w:r w:rsidRPr="00F52B79">
        <w:rPr>
          <w:rtl/>
          <w:lang w:val="en-GB" w:eastAsia="zh-TW"/>
        </w:rPr>
        <w:t xml:space="preserve"> نشرة الشؤون </w:t>
      </w:r>
      <w:r w:rsidRPr="00F52B79">
        <w:rPr>
          <w:rFonts w:hint="cs"/>
          <w:rtl/>
          <w:lang w:val="en-GB" w:eastAsia="zh-TW"/>
        </w:rPr>
        <w:t xml:space="preserve">الإنسانية: </w:t>
      </w:r>
      <w:r w:rsidRPr="00F52B79">
        <w:rPr>
          <w:rtl/>
          <w:lang w:val="en-GB" w:eastAsia="zh-TW"/>
        </w:rPr>
        <w:t>الأرض الفلسطينية المحتلة (</w:t>
      </w:r>
      <w:r>
        <w:rPr>
          <w:rFonts w:hint="cs"/>
          <w:rtl/>
          <w:lang w:val="en-GB" w:eastAsia="zh-TW"/>
        </w:rPr>
        <w:t>2017</w:t>
      </w:r>
      <w:r w:rsidRPr="00F52B79">
        <w:rPr>
          <w:rtl/>
          <w:lang w:val="en-GB" w:eastAsia="zh-TW"/>
        </w:rPr>
        <w:t>) 1-4</w:t>
      </w:r>
      <w:r w:rsidRPr="00F52B79">
        <w:rPr>
          <w:rFonts w:hint="cs"/>
          <w:rtl/>
          <w:lang w:val="en-GB" w:eastAsia="zh-TW"/>
        </w:rPr>
        <w:t>.</w:t>
      </w:r>
    </w:p>
  </w:footnote>
  <w:footnote w:id="153">
    <w:p w:rsidR="002154B3" w:rsidRPr="00F52B79" w:rsidRDefault="002154B3" w:rsidP="00F83C3E">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الملاحظات الختامية للجنة المعنية بالقضاء على التمييز العنصري: إسرائيل</w:t>
      </w:r>
      <w:r w:rsidRPr="00F52B79">
        <w:rPr>
          <w:rFonts w:hint="cs"/>
          <w:rtl/>
          <w:lang w:val="en-GB" w:eastAsia="zh-TW"/>
        </w:rPr>
        <w:t xml:space="preserve">، </w:t>
      </w:r>
      <w:r w:rsidRPr="00F52B79">
        <w:t>CERD/C/ISR/CO/14–16</w:t>
      </w:r>
      <w:r w:rsidRPr="00F52B79">
        <w:rPr>
          <w:rFonts w:hint="cs"/>
          <w:rtl/>
          <w:lang w:val="en-GB" w:eastAsia="zh-TW"/>
        </w:rPr>
        <w:t>، (2012)، الفقرة 25</w:t>
      </w:r>
      <w:r w:rsidRPr="00F52B79">
        <w:rPr>
          <w:rFonts w:hint="cs"/>
          <w:rtl/>
        </w:rPr>
        <w:t>.</w:t>
      </w:r>
    </w:p>
  </w:footnote>
  <w:footnote w:id="154">
    <w:p w:rsidR="002154B3" w:rsidRPr="00F52B79" w:rsidRDefault="002154B3" w:rsidP="00F83C3E">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 xml:space="preserve">“Spatial Planning in Area C of the Israeli occupied West Bank of the Palestinian </w:t>
      </w:r>
      <w:proofErr w:type="gramStart"/>
      <w:r w:rsidRPr="00F52B79">
        <w:t>territory”,</w:t>
      </w:r>
      <w:proofErr w:type="gramEnd"/>
      <w:r w:rsidRPr="00F52B79">
        <w:t xml:space="preserve"> Report of an International Advisory Board (2015), p. 25 Source: https://unhabitat.org/spatial-planning-in-area-c-of-the-israeli-occupied-west-bank-of-the-palestinian-territory/</w:t>
      </w:r>
      <w:r w:rsidRPr="00F52B79">
        <w:rPr>
          <w:rFonts w:hint="cs"/>
          <w:rtl/>
        </w:rPr>
        <w:t>.</w:t>
      </w:r>
    </w:p>
  </w:footnote>
  <w:footnote w:id="155">
    <w:p w:rsidR="002154B3" w:rsidRPr="00F52B79" w:rsidRDefault="002154B3" w:rsidP="00F83C3E">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Norwegian Refugee Council. Study A Guide to Housing, Land and Property Law in Area C of the West Bank. (2012). pp. 66</w:t>
      </w:r>
      <w:r w:rsidRPr="00F52B79">
        <w:rPr>
          <w:rFonts w:hint="cs"/>
          <w:rtl/>
        </w:rPr>
        <w:t>.</w:t>
      </w:r>
    </w:p>
  </w:footnote>
  <w:footnote w:id="156">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دولة</w:t>
      </w:r>
      <w:r w:rsidRPr="00F52B79">
        <w:rPr>
          <w:rtl/>
        </w:rPr>
        <w:t xml:space="preserve"> </w:t>
      </w:r>
      <w:r w:rsidRPr="00F52B79">
        <w:rPr>
          <w:rFonts w:hint="eastAsia"/>
          <w:rtl/>
        </w:rPr>
        <w:t>فلسطين،</w:t>
      </w:r>
      <w:r w:rsidRPr="00F52B79">
        <w:rPr>
          <w:rtl/>
        </w:rPr>
        <w:t xml:space="preserve"> </w:t>
      </w:r>
      <w:r w:rsidRPr="00F52B79">
        <w:rPr>
          <w:rFonts w:hint="eastAsia"/>
          <w:rtl/>
        </w:rPr>
        <w:t>وزارة</w:t>
      </w:r>
      <w:r w:rsidRPr="00F52B79">
        <w:rPr>
          <w:rtl/>
        </w:rPr>
        <w:t xml:space="preserve"> </w:t>
      </w:r>
      <w:r w:rsidRPr="00F52B79">
        <w:rPr>
          <w:rFonts w:hint="eastAsia"/>
          <w:rtl/>
        </w:rPr>
        <w:t>الصحة</w:t>
      </w:r>
      <w:r w:rsidRPr="00F52B79">
        <w:rPr>
          <w:rtl/>
        </w:rPr>
        <w:t xml:space="preserve"> </w:t>
      </w:r>
      <w:r w:rsidRPr="00F52B79">
        <w:rPr>
          <w:rFonts w:hint="eastAsia"/>
          <w:rtl/>
        </w:rPr>
        <w:t>الفلسطينية</w:t>
      </w:r>
      <w:r w:rsidRPr="00F52B79">
        <w:rPr>
          <w:rtl/>
        </w:rPr>
        <w:t xml:space="preserve">. "لاستراتيجية </w:t>
      </w:r>
      <w:r w:rsidRPr="00F52B79">
        <w:rPr>
          <w:rFonts w:hint="eastAsia"/>
          <w:rtl/>
        </w:rPr>
        <w:t>الصحية</w:t>
      </w:r>
      <w:r w:rsidRPr="00F52B79">
        <w:rPr>
          <w:rtl/>
        </w:rPr>
        <w:t xml:space="preserve"> </w:t>
      </w:r>
      <w:r w:rsidRPr="00F52B79">
        <w:rPr>
          <w:rFonts w:hint="eastAsia"/>
          <w:rtl/>
        </w:rPr>
        <w:t>الوطنية</w:t>
      </w:r>
      <w:r w:rsidRPr="00F52B79">
        <w:rPr>
          <w:rtl/>
        </w:rPr>
        <w:t xml:space="preserve"> 2014-2016" 2014</w:t>
      </w:r>
      <w:r w:rsidRPr="00F52B79">
        <w:rPr>
          <w:b/>
          <w:bCs/>
          <w:rtl/>
        </w:rPr>
        <w:t>.</w:t>
      </w:r>
      <w:r w:rsidRPr="00F52B79">
        <w:rPr>
          <w:rtl/>
        </w:rPr>
        <w:t xml:space="preserve"> </w:t>
      </w:r>
      <w:r w:rsidRPr="00F52B79">
        <w:rPr>
          <w:rFonts w:hint="eastAsia"/>
          <w:rtl/>
        </w:rPr>
        <w:t>ص</w:t>
      </w:r>
      <w:r>
        <w:rPr>
          <w:rFonts w:hint="cs"/>
          <w:rtl/>
        </w:rPr>
        <w:t xml:space="preserve"> </w:t>
      </w:r>
      <w:r w:rsidRPr="00F52B79">
        <w:rPr>
          <w:rtl/>
        </w:rPr>
        <w:t>7</w:t>
      </w:r>
      <w:r w:rsidRPr="00F52B79">
        <w:rPr>
          <w:rFonts w:hint="cs"/>
          <w:rtl/>
        </w:rPr>
        <w:t>.</w:t>
      </w:r>
    </w:p>
  </w:footnote>
  <w:footnote w:id="157">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دولة</w:t>
      </w:r>
      <w:r w:rsidRPr="00F52B79">
        <w:rPr>
          <w:rtl/>
        </w:rPr>
        <w:t xml:space="preserve"> </w:t>
      </w:r>
      <w:r w:rsidRPr="00F52B79">
        <w:rPr>
          <w:rFonts w:hint="eastAsia"/>
          <w:rtl/>
        </w:rPr>
        <w:t>فلسطين</w:t>
      </w:r>
      <w:r w:rsidRPr="00F52B79">
        <w:rPr>
          <w:rtl/>
        </w:rPr>
        <w:t xml:space="preserve">. "خطة </w:t>
      </w:r>
      <w:r w:rsidRPr="00F52B79">
        <w:rPr>
          <w:rFonts w:hint="eastAsia"/>
          <w:rtl/>
        </w:rPr>
        <w:t>التنمية</w:t>
      </w:r>
      <w:r w:rsidRPr="00F52B79">
        <w:rPr>
          <w:rtl/>
        </w:rPr>
        <w:t xml:space="preserve"> </w:t>
      </w:r>
      <w:r w:rsidRPr="00F52B79">
        <w:rPr>
          <w:rFonts w:hint="eastAsia"/>
          <w:rtl/>
        </w:rPr>
        <w:t>الوطنية</w:t>
      </w:r>
      <w:r w:rsidRPr="00F52B79">
        <w:rPr>
          <w:rtl/>
        </w:rPr>
        <w:t xml:space="preserve"> 2014-2016 بناء </w:t>
      </w:r>
      <w:r w:rsidRPr="00F52B79">
        <w:rPr>
          <w:rFonts w:hint="eastAsia"/>
          <w:rtl/>
        </w:rPr>
        <w:t>الدولة</w:t>
      </w:r>
      <w:r w:rsidRPr="00F52B79">
        <w:rPr>
          <w:rtl/>
        </w:rPr>
        <w:t xml:space="preserve"> </w:t>
      </w:r>
      <w:r w:rsidRPr="00F52B79">
        <w:rPr>
          <w:rFonts w:hint="eastAsia"/>
          <w:rtl/>
        </w:rPr>
        <w:t>وتجسيد</w:t>
      </w:r>
      <w:r w:rsidRPr="00F52B79">
        <w:rPr>
          <w:rtl/>
        </w:rPr>
        <w:t xml:space="preserve"> </w:t>
      </w:r>
      <w:r w:rsidRPr="00F52B79">
        <w:rPr>
          <w:rFonts w:hint="eastAsia"/>
          <w:rtl/>
        </w:rPr>
        <w:t>السياسة</w:t>
      </w:r>
      <w:r w:rsidRPr="00F52B79">
        <w:rPr>
          <w:rtl/>
        </w:rPr>
        <w:t xml:space="preserve">" (2014). </w:t>
      </w:r>
      <w:r w:rsidRPr="00F52B79">
        <w:rPr>
          <w:rFonts w:hint="eastAsia"/>
          <w:rtl/>
        </w:rPr>
        <w:t>ص</w:t>
      </w:r>
      <w:r>
        <w:rPr>
          <w:rFonts w:hint="cs"/>
          <w:rtl/>
        </w:rPr>
        <w:t xml:space="preserve"> </w:t>
      </w:r>
      <w:r w:rsidRPr="00F52B79">
        <w:rPr>
          <w:rtl/>
        </w:rPr>
        <w:t xml:space="preserve">14. </w:t>
      </w:r>
    </w:p>
  </w:footnote>
  <w:footnote w:id="158">
    <w:p w:rsidR="002154B3" w:rsidRPr="00A87166" w:rsidRDefault="002154B3" w:rsidP="00A87166">
      <w:pPr>
        <w:pStyle w:val="FootnoteText1"/>
        <w:rPr>
          <w:spacing w:val="-6"/>
          <w:lang w:bidi="ar-EG"/>
        </w:rPr>
      </w:pPr>
      <w:r w:rsidRPr="00A87166">
        <w:rPr>
          <w:rFonts w:hint="cs"/>
          <w:spacing w:val="-6"/>
          <w:rtl/>
          <w:lang w:bidi="ar-EG"/>
        </w:rPr>
        <w:t>(</w:t>
      </w:r>
      <w:r w:rsidRPr="00A87166">
        <w:rPr>
          <w:spacing w:val="-6"/>
          <w:rtl/>
        </w:rPr>
        <w:footnoteRef/>
      </w:r>
      <w:r w:rsidRPr="00A87166">
        <w:rPr>
          <w:rFonts w:hint="cs"/>
          <w:spacing w:val="-6"/>
          <w:rtl/>
          <w:lang w:bidi="ar-EG"/>
        </w:rPr>
        <w:t>)</w:t>
      </w:r>
      <w:r w:rsidRPr="00A87166">
        <w:rPr>
          <w:spacing w:val="-6"/>
          <w:rtl/>
          <w:lang w:bidi="ar-EG"/>
        </w:rPr>
        <w:tab/>
      </w:r>
      <w:r w:rsidRPr="00A87166">
        <w:rPr>
          <w:spacing w:val="-6"/>
        </w:rPr>
        <w:t>WHO. “Right to Health. Crossing Barriers to Access Health in the Occupied Palestinian Territory 2014-2015” (</w:t>
      </w:r>
      <w:proofErr w:type="gramStart"/>
      <w:r w:rsidRPr="00A87166">
        <w:rPr>
          <w:spacing w:val="-6"/>
        </w:rPr>
        <w:t>2016)</w:t>
      </w:r>
      <w:r w:rsidRPr="00A87166">
        <w:rPr>
          <w:rFonts w:hint="cs"/>
          <w:spacing w:val="-6"/>
          <w:rtl/>
        </w:rPr>
        <w:t>،</w:t>
      </w:r>
      <w:proofErr w:type="gramEnd"/>
      <w:r w:rsidRPr="00A87166">
        <w:rPr>
          <w:rFonts w:hint="cs"/>
          <w:spacing w:val="-6"/>
          <w:rtl/>
        </w:rPr>
        <w:t xml:space="preserve"> يمكن الرجوع إلى الموقع التالي</w:t>
      </w:r>
      <w:r w:rsidRPr="00A87166">
        <w:rPr>
          <w:rFonts w:hint="cs"/>
          <w:spacing w:val="-6"/>
          <w:rtl/>
          <w:lang w:bidi="ar-EG"/>
        </w:rPr>
        <w:t xml:space="preserve">: </w:t>
      </w:r>
      <w:hyperlink r:id="rId58" w:history="1">
        <w:r w:rsidRPr="00415B2D">
          <w:rPr>
            <w:rStyle w:val="Hyperlink"/>
            <w:spacing w:val="-6"/>
          </w:rPr>
          <w:t>http://applications.emro.who.int/dsaf/EMROPUB_2016_EN_</w:t>
        </w:r>
        <w:r w:rsidRPr="00415B2D">
          <w:rPr>
            <w:rStyle w:val="Hyperlink"/>
            <w:spacing w:val="-6"/>
          </w:rPr>
          <w:br/>
          <w:t>19231.pdf</w:t>
        </w:r>
      </w:hyperlink>
      <w:r w:rsidRPr="00A87166">
        <w:rPr>
          <w:rFonts w:hint="cs"/>
          <w:spacing w:val="-6"/>
          <w:rtl/>
        </w:rPr>
        <w:t>.</w:t>
      </w:r>
    </w:p>
  </w:footnote>
  <w:footnote w:id="159">
    <w:p w:rsidR="002154B3" w:rsidRPr="00A87166" w:rsidRDefault="002154B3" w:rsidP="00E04722">
      <w:pPr>
        <w:pStyle w:val="FootnoteText1"/>
        <w:rPr>
          <w:lang w:val="en-GB" w:eastAsia="zh-TW"/>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 xml:space="preserve">تقرير المقرر الخاص المعني بحالة حقوق الإنسان في الأراضي </w:t>
      </w:r>
      <w:r>
        <w:rPr>
          <w:rtl/>
          <w:lang w:val="en-GB" w:eastAsia="zh-TW"/>
        </w:rPr>
        <w:t>الفلسطينية</w:t>
      </w:r>
      <w:r w:rsidRPr="00F52B79">
        <w:rPr>
          <w:rtl/>
          <w:lang w:val="en-GB" w:eastAsia="zh-TW"/>
        </w:rPr>
        <w:t xml:space="preserve"> المحتلة منذ</w:t>
      </w:r>
      <w:r w:rsidRPr="00F52B79">
        <w:rPr>
          <w:rFonts w:hint="cs"/>
          <w:rtl/>
          <w:lang w:val="en-GB" w:eastAsia="zh-TW"/>
        </w:rPr>
        <w:t xml:space="preserve"> عام</w:t>
      </w:r>
      <w:r w:rsidRPr="00F52B79">
        <w:rPr>
          <w:rtl/>
          <w:lang w:val="en-GB" w:eastAsia="zh-TW"/>
        </w:rPr>
        <w:t xml:space="preserve"> 1967</w:t>
      </w:r>
      <w:r>
        <w:rPr>
          <w:rFonts w:hint="cs"/>
          <w:rtl/>
          <w:lang w:val="en-GB" w:eastAsia="zh-TW"/>
        </w:rPr>
        <w:t>.</w:t>
      </w:r>
      <w:r w:rsidRPr="00F52B79">
        <w:rPr>
          <w:rFonts w:hint="cs"/>
          <w:rtl/>
          <w:lang w:val="en-GB" w:eastAsia="zh-TW"/>
        </w:rPr>
        <w:t xml:space="preserve"> </w:t>
      </w:r>
      <w:r w:rsidRPr="00F52B79">
        <w:rPr>
          <w:rtl/>
          <w:lang w:val="en-GB" w:eastAsia="zh-TW"/>
        </w:rPr>
        <w:t xml:space="preserve">مجلس حقوق الإنسان. </w:t>
      </w:r>
      <w:r w:rsidRPr="00A87166">
        <w:rPr>
          <w:lang w:val="en-GB" w:eastAsia="zh-TW"/>
        </w:rPr>
        <w:t>A/HRC/25/67</w:t>
      </w:r>
      <w:r>
        <w:rPr>
          <w:rtl/>
          <w:lang w:val="en-GB" w:eastAsia="zh-TW"/>
        </w:rPr>
        <w:t>. (2014)</w:t>
      </w:r>
      <w:r w:rsidRPr="00F52B79">
        <w:rPr>
          <w:rFonts w:hint="cs"/>
          <w:rtl/>
          <w:lang w:val="en-GB" w:eastAsia="zh-TW"/>
        </w:rPr>
        <w:t xml:space="preserve"> ال</w:t>
      </w:r>
      <w:r w:rsidRPr="00F52B79">
        <w:rPr>
          <w:rtl/>
          <w:lang w:val="en-GB" w:eastAsia="zh-TW"/>
        </w:rPr>
        <w:t>فقرة ٤٣</w:t>
      </w:r>
      <w:r w:rsidRPr="00F52B79">
        <w:rPr>
          <w:rFonts w:hint="cs"/>
          <w:rtl/>
          <w:lang w:bidi="ar-IQ"/>
        </w:rPr>
        <w:t>.</w:t>
      </w:r>
    </w:p>
  </w:footnote>
  <w:footnote w:id="160">
    <w:p w:rsidR="002154B3" w:rsidRPr="00F52B79" w:rsidRDefault="002154B3" w:rsidP="00E04722">
      <w:pPr>
        <w:pStyle w:val="FootnoteText1"/>
        <w:jc w:val="left"/>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مركز</w:t>
      </w:r>
      <w:r w:rsidRPr="00F52B79">
        <w:rPr>
          <w:rtl/>
        </w:rPr>
        <w:t xml:space="preserve"> </w:t>
      </w:r>
      <w:r w:rsidRPr="00F52B79">
        <w:rPr>
          <w:rFonts w:hint="eastAsia"/>
          <w:rtl/>
        </w:rPr>
        <w:t>القدس</w:t>
      </w:r>
      <w:r w:rsidRPr="00F52B79">
        <w:rPr>
          <w:rtl/>
        </w:rPr>
        <w:t xml:space="preserve"> </w:t>
      </w:r>
      <w:r w:rsidRPr="00F52B79">
        <w:rPr>
          <w:rFonts w:hint="eastAsia"/>
          <w:rtl/>
        </w:rPr>
        <w:t>للحقوق</w:t>
      </w:r>
      <w:r w:rsidRPr="00F52B79">
        <w:rPr>
          <w:rtl/>
        </w:rPr>
        <w:t xml:space="preserve"> </w:t>
      </w:r>
      <w:r w:rsidRPr="00F52B79">
        <w:rPr>
          <w:rFonts w:hint="eastAsia"/>
          <w:rtl/>
        </w:rPr>
        <w:t>الاجتماعية</w:t>
      </w:r>
      <w:r w:rsidRPr="00F52B79">
        <w:rPr>
          <w:rtl/>
        </w:rPr>
        <w:t xml:space="preserve">. </w:t>
      </w:r>
      <w:r w:rsidRPr="00F52B79">
        <w:rPr>
          <w:rFonts w:hint="eastAsia"/>
          <w:rtl/>
        </w:rPr>
        <w:t>سياسية</w:t>
      </w:r>
      <w:r w:rsidRPr="00F52B79">
        <w:rPr>
          <w:rtl/>
        </w:rPr>
        <w:t xml:space="preserve"> </w:t>
      </w:r>
      <w:r w:rsidRPr="00F52B79">
        <w:rPr>
          <w:rFonts w:hint="eastAsia"/>
          <w:rtl/>
        </w:rPr>
        <w:t>التمييز</w:t>
      </w:r>
      <w:r w:rsidRPr="00F52B79">
        <w:rPr>
          <w:rtl/>
        </w:rPr>
        <w:t xml:space="preserve"> </w:t>
      </w:r>
      <w:r w:rsidRPr="00F52B79">
        <w:rPr>
          <w:rFonts w:hint="eastAsia"/>
          <w:rtl/>
        </w:rPr>
        <w:t>العنصري</w:t>
      </w:r>
      <w:r w:rsidRPr="00F52B79">
        <w:rPr>
          <w:rtl/>
        </w:rPr>
        <w:t xml:space="preserve"> </w:t>
      </w:r>
      <w:r w:rsidRPr="00F52B79">
        <w:rPr>
          <w:rFonts w:hint="eastAsia"/>
          <w:rtl/>
        </w:rPr>
        <w:t>في</w:t>
      </w:r>
      <w:r w:rsidRPr="00F52B79">
        <w:rPr>
          <w:rtl/>
        </w:rPr>
        <w:t xml:space="preserve"> </w:t>
      </w:r>
      <w:r w:rsidRPr="00F52B79">
        <w:rPr>
          <w:rFonts w:hint="eastAsia"/>
          <w:rtl/>
        </w:rPr>
        <w:t>القدس</w:t>
      </w:r>
      <w:r w:rsidRPr="00F52B79">
        <w:rPr>
          <w:rtl/>
        </w:rPr>
        <w:t xml:space="preserve">. </w:t>
      </w:r>
      <w:r w:rsidRPr="00F52B79">
        <w:rPr>
          <w:rFonts w:hint="eastAsia"/>
          <w:rtl/>
        </w:rPr>
        <w:t>ص</w:t>
      </w:r>
      <w:r w:rsidRPr="00F52B79">
        <w:rPr>
          <w:rtl/>
        </w:rPr>
        <w:t xml:space="preserve">16. </w:t>
      </w:r>
      <w:r w:rsidRPr="00F52B79">
        <w:rPr>
          <w:rFonts w:hint="eastAsia"/>
          <w:rtl/>
        </w:rPr>
        <w:t>المصدر</w:t>
      </w:r>
      <w:r w:rsidRPr="00F52B79">
        <w:rPr>
          <w:rtl/>
        </w:rPr>
        <w:t xml:space="preserve">: </w:t>
      </w:r>
      <w:hyperlink r:id="rId59" w:history="1">
        <w:r w:rsidRPr="00F52B79">
          <w:rPr>
            <w:rStyle w:val="Hyperlink"/>
          </w:rPr>
          <w:t>http://www.jcser.org/ara/images/articles/durbanara.pdf</w:t>
        </w:r>
      </w:hyperlink>
      <w:r w:rsidRPr="00F52B79">
        <w:rPr>
          <w:rStyle w:val="Hyperlink"/>
          <w:rFonts w:hint="cs"/>
          <w:rtl/>
          <w:lang w:bidi="ar-EG"/>
        </w:rPr>
        <w:t>.</w:t>
      </w:r>
    </w:p>
  </w:footnote>
  <w:footnote w:id="161">
    <w:p w:rsidR="002154B3" w:rsidRPr="00F52B79" w:rsidRDefault="002154B3" w:rsidP="00F83C3E">
      <w:pPr>
        <w:pStyle w:val="FootnoteText1"/>
        <w:rPr>
          <w:spacing w:val="-4"/>
          <w:lang w:bidi="ar-EG"/>
        </w:rPr>
      </w:pPr>
      <w:r w:rsidRPr="00F52B79">
        <w:rPr>
          <w:spacing w:val="-4"/>
          <w:rtl/>
          <w:lang w:bidi="ar-EG"/>
        </w:rPr>
        <w:t>(</w:t>
      </w:r>
      <w:r w:rsidRPr="00F52B79">
        <w:rPr>
          <w:spacing w:val="-4"/>
          <w:rtl/>
        </w:rPr>
        <w:footnoteRef/>
      </w:r>
      <w:r w:rsidRPr="00F52B79">
        <w:rPr>
          <w:spacing w:val="-4"/>
          <w:rtl/>
          <w:lang w:bidi="ar-EG"/>
        </w:rPr>
        <w:t>)</w:t>
      </w:r>
      <w:r w:rsidRPr="00F52B79">
        <w:rPr>
          <w:spacing w:val="-4"/>
          <w:rtl/>
          <w:lang w:bidi="ar-EG"/>
        </w:rPr>
        <w:tab/>
      </w:r>
      <w:r w:rsidRPr="00F52B79">
        <w:rPr>
          <w:spacing w:val="-4"/>
        </w:rPr>
        <w:t>MA’AN development center. “Attacks on Education: A focus on 10 Schools in Area C”.</w:t>
      </w:r>
      <w:r w:rsidRPr="00F52B79">
        <w:rPr>
          <w:b/>
          <w:bCs/>
          <w:spacing w:val="-4"/>
        </w:rPr>
        <w:t xml:space="preserve"> </w:t>
      </w:r>
      <w:r w:rsidRPr="00F52B79">
        <w:rPr>
          <w:spacing w:val="-4"/>
        </w:rPr>
        <w:t>2015. Page 4</w:t>
      </w:r>
      <w:r w:rsidRPr="00F52B79">
        <w:rPr>
          <w:spacing w:val="-4"/>
          <w:rtl/>
        </w:rPr>
        <w:t>.</w:t>
      </w:r>
    </w:p>
  </w:footnote>
  <w:footnote w:id="162">
    <w:p w:rsidR="002154B3" w:rsidRPr="00F52B79" w:rsidRDefault="002154B3" w:rsidP="00F83C3E">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MA’AN development center. Same reference</w:t>
      </w:r>
      <w:r w:rsidRPr="00F52B79">
        <w:rPr>
          <w:rFonts w:hint="cs"/>
          <w:rtl/>
          <w:lang w:bidi="ar-EG"/>
        </w:rPr>
        <w:t>.</w:t>
      </w:r>
    </w:p>
  </w:footnote>
  <w:footnote w:id="163">
    <w:p w:rsidR="002154B3" w:rsidRPr="00F52B79" w:rsidRDefault="002154B3" w:rsidP="00E04722">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 xml:space="preserve">تقرير المقرر الخاص المعني بحالة حقوق الإنسان في الأراضي </w:t>
      </w:r>
      <w:r>
        <w:rPr>
          <w:rtl/>
          <w:lang w:val="en-GB" w:eastAsia="zh-TW"/>
        </w:rPr>
        <w:t>الفلسطينية</w:t>
      </w:r>
      <w:r w:rsidRPr="00F52B79">
        <w:rPr>
          <w:rtl/>
          <w:lang w:val="en-GB" w:eastAsia="zh-TW"/>
        </w:rPr>
        <w:t xml:space="preserve"> المحتلة منذ</w:t>
      </w:r>
      <w:r w:rsidRPr="00F52B79">
        <w:rPr>
          <w:rFonts w:hint="cs"/>
          <w:rtl/>
          <w:lang w:val="en-GB" w:eastAsia="zh-TW"/>
        </w:rPr>
        <w:t xml:space="preserve"> عام</w:t>
      </w:r>
      <w:r w:rsidRPr="00F52B79">
        <w:rPr>
          <w:rtl/>
          <w:lang w:val="en-GB" w:eastAsia="zh-TW"/>
        </w:rPr>
        <w:t xml:space="preserve"> 1967 مجلس حقوق الإنسان. </w:t>
      </w:r>
      <w:r w:rsidRPr="00F52B79">
        <w:rPr>
          <w:lang w:bidi="ar-IQ"/>
        </w:rPr>
        <w:t>A/HRC/25/67</w:t>
      </w:r>
      <w:r w:rsidRPr="00F52B79">
        <w:rPr>
          <w:rFonts w:hint="cs"/>
          <w:rtl/>
          <w:lang w:val="en-GB" w:eastAsia="zh-TW"/>
        </w:rPr>
        <w:t xml:space="preserve">، </w:t>
      </w:r>
      <w:r>
        <w:rPr>
          <w:rFonts w:hint="cs"/>
          <w:rtl/>
          <w:lang w:val="en-GB" w:eastAsia="zh-TW"/>
        </w:rPr>
        <w:t>(</w:t>
      </w:r>
      <w:proofErr w:type="gramStart"/>
      <w:r>
        <w:rPr>
          <w:rFonts w:hint="cs"/>
          <w:rtl/>
          <w:lang w:val="en-GB" w:eastAsia="zh-TW"/>
        </w:rPr>
        <w:t>2014)،</w:t>
      </w:r>
      <w:proofErr w:type="gramEnd"/>
      <w:r>
        <w:rPr>
          <w:rFonts w:hint="cs"/>
          <w:rtl/>
          <w:lang w:val="en-GB" w:eastAsia="zh-TW"/>
        </w:rPr>
        <w:t xml:space="preserve"> </w:t>
      </w:r>
      <w:r w:rsidRPr="00F52B79">
        <w:rPr>
          <w:rFonts w:hint="cs"/>
          <w:rtl/>
          <w:lang w:val="en-GB" w:eastAsia="zh-TW"/>
        </w:rPr>
        <w:t>الفقرة 35.</w:t>
      </w:r>
    </w:p>
  </w:footnote>
  <w:footnote w:id="164">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دولة</w:t>
      </w:r>
      <w:r w:rsidRPr="00F52B79">
        <w:rPr>
          <w:rtl/>
        </w:rPr>
        <w:t xml:space="preserve"> </w:t>
      </w:r>
      <w:r w:rsidRPr="00F52B79">
        <w:rPr>
          <w:rFonts w:hint="eastAsia"/>
          <w:rtl/>
        </w:rPr>
        <w:t>فلسطين</w:t>
      </w:r>
      <w:r w:rsidRPr="00F52B79">
        <w:rPr>
          <w:rtl/>
        </w:rPr>
        <w:t xml:space="preserve">: </w:t>
      </w:r>
      <w:r w:rsidRPr="00F52B79">
        <w:rPr>
          <w:rFonts w:hint="eastAsia"/>
          <w:rtl/>
        </w:rPr>
        <w:t>وزارة</w:t>
      </w:r>
      <w:r w:rsidRPr="00F52B79">
        <w:rPr>
          <w:rtl/>
        </w:rPr>
        <w:t xml:space="preserve"> </w:t>
      </w:r>
      <w:r w:rsidRPr="00F52B79">
        <w:rPr>
          <w:rFonts w:hint="eastAsia"/>
          <w:rtl/>
        </w:rPr>
        <w:t>الثقافة</w:t>
      </w:r>
      <w:r w:rsidRPr="00F52B79">
        <w:rPr>
          <w:rtl/>
        </w:rPr>
        <w:t>. "</w:t>
      </w:r>
      <w:r w:rsidRPr="00F52B79">
        <w:rPr>
          <w:rFonts w:hint="eastAsia"/>
          <w:rtl/>
        </w:rPr>
        <w:t>الخطة</w:t>
      </w:r>
      <w:r w:rsidRPr="00F52B79">
        <w:rPr>
          <w:rtl/>
        </w:rPr>
        <w:t xml:space="preserve"> </w:t>
      </w:r>
      <w:r w:rsidRPr="00F52B79">
        <w:rPr>
          <w:rFonts w:hint="eastAsia"/>
          <w:rtl/>
        </w:rPr>
        <w:t>الاستراتيجية</w:t>
      </w:r>
      <w:r w:rsidRPr="00F52B79">
        <w:rPr>
          <w:rtl/>
        </w:rPr>
        <w:t xml:space="preserve"> </w:t>
      </w:r>
      <w:r w:rsidRPr="00F52B79">
        <w:rPr>
          <w:rFonts w:hint="eastAsia"/>
          <w:rtl/>
        </w:rPr>
        <w:t>لقطاع</w:t>
      </w:r>
      <w:r w:rsidRPr="00F52B79">
        <w:rPr>
          <w:rtl/>
        </w:rPr>
        <w:t xml:space="preserve"> </w:t>
      </w:r>
      <w:r w:rsidRPr="00F52B79">
        <w:rPr>
          <w:rFonts w:hint="eastAsia"/>
          <w:rtl/>
        </w:rPr>
        <w:t>الثقافة</w:t>
      </w:r>
      <w:r w:rsidRPr="00F52B79">
        <w:rPr>
          <w:rtl/>
        </w:rPr>
        <w:t xml:space="preserve"> </w:t>
      </w:r>
      <w:r w:rsidRPr="00F52B79">
        <w:rPr>
          <w:rFonts w:hint="eastAsia"/>
          <w:rtl/>
        </w:rPr>
        <w:t>والتراث</w:t>
      </w:r>
      <w:r w:rsidRPr="00F52B79">
        <w:rPr>
          <w:rtl/>
        </w:rPr>
        <w:t xml:space="preserve"> </w:t>
      </w:r>
      <w:r w:rsidRPr="00F52B79">
        <w:rPr>
          <w:rFonts w:hint="eastAsia"/>
          <w:rtl/>
        </w:rPr>
        <w:t>الثقافة</w:t>
      </w:r>
      <w:r w:rsidRPr="00F52B79">
        <w:rPr>
          <w:rtl/>
        </w:rPr>
        <w:t xml:space="preserve"> </w:t>
      </w:r>
      <w:r w:rsidRPr="00F52B79">
        <w:rPr>
          <w:rFonts w:hint="eastAsia"/>
          <w:rtl/>
        </w:rPr>
        <w:t>حياة</w:t>
      </w:r>
      <w:r w:rsidRPr="00F52B79">
        <w:rPr>
          <w:rtl/>
        </w:rPr>
        <w:t xml:space="preserve"> </w:t>
      </w:r>
      <w:r w:rsidRPr="00F52B79">
        <w:rPr>
          <w:rFonts w:hint="eastAsia"/>
          <w:rtl/>
        </w:rPr>
        <w:t>وممارسة</w:t>
      </w:r>
      <w:r w:rsidRPr="00F52B79">
        <w:rPr>
          <w:rtl/>
        </w:rPr>
        <w:t>". (2013)</w:t>
      </w:r>
      <w:r w:rsidRPr="00F52B79">
        <w:rPr>
          <w:rFonts w:hint="cs"/>
          <w:rtl/>
        </w:rPr>
        <w:t>.</w:t>
      </w:r>
      <w:r w:rsidRPr="00F52B79">
        <w:rPr>
          <w:rtl/>
        </w:rPr>
        <w:t xml:space="preserve"> </w:t>
      </w:r>
    </w:p>
  </w:footnote>
  <w:footnote w:id="165">
    <w:p w:rsidR="002154B3" w:rsidRPr="00F52B79" w:rsidRDefault="002154B3" w:rsidP="00F83C3E">
      <w:pPr>
        <w:pStyle w:val="FootnoteText1"/>
        <w:rPr>
          <w:rtl/>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The Civic Coalition for Palestinian Rights in Jerusalem</w:t>
      </w:r>
      <w:r w:rsidRPr="00F52B79">
        <w:rPr>
          <w:i/>
          <w:iCs/>
        </w:rPr>
        <w:t xml:space="preserve">. </w:t>
      </w:r>
      <w:r w:rsidRPr="00F52B79">
        <w:t>“Submission to the United Nations Human Rights Council’s for Universal Periodic Review of Israel” (2011) page 42</w:t>
      </w:r>
      <w:r w:rsidRPr="00F52B79">
        <w:rPr>
          <w:rtl/>
        </w:rPr>
        <w:t>.</w:t>
      </w:r>
    </w:p>
  </w:footnote>
  <w:footnote w:id="166">
    <w:p w:rsidR="002154B3" w:rsidRPr="00F52B79" w:rsidRDefault="002154B3" w:rsidP="00A87166">
      <w:pPr>
        <w:pStyle w:val="FootnoteText1"/>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 xml:space="preserve">Al-Haq. “A Culture of Repression: Israeli authorities ban Palestinian Cultural Festival in East Jerusalem”. </w:t>
      </w:r>
      <w:r w:rsidRPr="00F52B79">
        <w:rPr>
          <w:lang w:val="fr-CH"/>
        </w:rPr>
        <w:t>(2009)</w:t>
      </w:r>
      <w:r>
        <w:rPr>
          <w:rFonts w:hint="cs"/>
          <w:rtl/>
          <w:lang w:val="fr-CH" w:bidi="ar-EG"/>
        </w:rPr>
        <w:t xml:space="preserve">. </w:t>
      </w:r>
      <w:r w:rsidRPr="00F52B79">
        <w:rPr>
          <w:rFonts w:hint="cs"/>
          <w:rtl/>
          <w:lang w:val="fr-CH"/>
        </w:rPr>
        <w:t>المصدر</w:t>
      </w:r>
      <w:r>
        <w:rPr>
          <w:rFonts w:hint="cs"/>
          <w:rtl/>
          <w:lang w:val="fr-CH"/>
        </w:rPr>
        <w:t xml:space="preserve">: </w:t>
      </w:r>
      <w:hyperlink r:id="rId60" w:history="1">
        <w:r w:rsidRPr="00F52B79">
          <w:rPr>
            <w:rStyle w:val="Hyperlink"/>
            <w:lang w:val="fr-CH"/>
          </w:rPr>
          <w:t>http://www.alhaq.org/advocacy/topics/wall-and-jerusalem/224-a-culture-of-repression-israeli-authorities-ban-palestinian-cultural-festival-in-east-jerusalem</w:t>
        </w:r>
      </w:hyperlink>
      <w:r w:rsidRPr="00F52B79">
        <w:rPr>
          <w:rFonts w:hint="cs"/>
          <w:rtl/>
          <w:lang w:val="fr-CH"/>
        </w:rPr>
        <w:t>.</w:t>
      </w:r>
    </w:p>
  </w:footnote>
  <w:footnote w:id="167">
    <w:p w:rsidR="002154B3" w:rsidRPr="00F52B79" w:rsidRDefault="002154B3" w:rsidP="00F83C3E">
      <w:pPr>
        <w:pStyle w:val="FootnoteText1"/>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 xml:space="preserve">دولة فلسطين. </w:t>
      </w:r>
      <w:r>
        <w:rPr>
          <w:rFonts w:hint="cs"/>
          <w:rtl/>
          <w:lang w:val="en-GB" w:eastAsia="zh-TW"/>
        </w:rPr>
        <w:t>"</w:t>
      </w:r>
      <w:r w:rsidRPr="00F52B79">
        <w:rPr>
          <w:rtl/>
          <w:lang w:val="en-GB" w:eastAsia="zh-TW"/>
        </w:rPr>
        <w:t>الاستراتيجية الوطنية لتحقيق العدالة وسيادة القانون 2014-2016</w:t>
      </w:r>
      <w:r>
        <w:rPr>
          <w:rFonts w:hint="cs"/>
          <w:rtl/>
          <w:lang w:val="en-GB" w:eastAsia="zh-TW"/>
        </w:rPr>
        <w:t xml:space="preserve">" </w:t>
      </w:r>
      <w:r w:rsidRPr="00F52B79">
        <w:rPr>
          <w:rtl/>
          <w:lang w:val="en-GB" w:eastAsia="zh-TW"/>
        </w:rPr>
        <w:t>(2014)</w:t>
      </w:r>
      <w:r w:rsidRPr="00F52B79">
        <w:rPr>
          <w:rFonts w:hint="cs"/>
          <w:rtl/>
          <w:lang w:bidi="ar-EG"/>
        </w:rPr>
        <w:t>.</w:t>
      </w:r>
    </w:p>
  </w:footnote>
  <w:footnote w:id="168">
    <w:p w:rsidR="002154B3" w:rsidRPr="00F52B79" w:rsidRDefault="002154B3" w:rsidP="00F83C3E">
      <w:pPr>
        <w:pStyle w:val="FootnoteText1"/>
        <w:rPr>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الملاحظات الختامية للجنة القضاء على التمييز العنصري: إسرائيل</w:t>
      </w:r>
      <w:r w:rsidRPr="00F52B79">
        <w:rPr>
          <w:rFonts w:hint="cs"/>
          <w:rtl/>
          <w:lang w:val="en-GB" w:eastAsia="zh-TW"/>
        </w:rPr>
        <w:t xml:space="preserve">، </w:t>
      </w:r>
      <w:r w:rsidRPr="00F52B79">
        <w:rPr>
          <w:rtl/>
          <w:lang w:val="en-GB" w:eastAsia="zh-TW"/>
        </w:rPr>
        <w:t>(2012)</w:t>
      </w:r>
      <w:r w:rsidRPr="00F52B79">
        <w:rPr>
          <w:rFonts w:hint="cs"/>
          <w:rtl/>
          <w:lang w:val="en-GB" w:eastAsia="zh-TW"/>
        </w:rPr>
        <w:t xml:space="preserve">، </w:t>
      </w:r>
      <w:r w:rsidRPr="00F52B79">
        <w:rPr>
          <w:rtl/>
          <w:lang w:val="en-GB" w:eastAsia="zh-TW"/>
        </w:rPr>
        <w:t xml:space="preserve">الدورة الثمانون. </w:t>
      </w:r>
      <w:r w:rsidRPr="00F83C3E">
        <w:rPr>
          <w:rtl/>
          <w:lang w:val="en-GB" w:eastAsia="zh-TW"/>
        </w:rPr>
        <w:t>و</w:t>
      </w:r>
      <w:r w:rsidRPr="00F83C3E">
        <w:rPr>
          <w:lang w:val="en-GB" w:eastAsia="zh-TW"/>
        </w:rPr>
        <w:t>CERD/C/ISR/CO/14-16</w:t>
      </w:r>
      <w:r w:rsidRPr="00F52B79">
        <w:rPr>
          <w:rtl/>
          <w:lang w:val="en-GB" w:eastAsia="zh-TW"/>
        </w:rPr>
        <w:t>، الفقرة 28</w:t>
      </w:r>
      <w:r w:rsidRPr="00F52B79">
        <w:rPr>
          <w:rFonts w:hint="cs"/>
          <w:rtl/>
        </w:rPr>
        <w:t>.</w:t>
      </w:r>
    </w:p>
  </w:footnote>
  <w:footnote w:id="169">
    <w:p w:rsidR="002154B3" w:rsidRPr="00F52B79" w:rsidRDefault="002154B3" w:rsidP="00E04722">
      <w:pPr>
        <w:pStyle w:val="FootnoteText1"/>
        <w:rPr>
          <w:lang w:bidi="ar-EG"/>
        </w:rPr>
      </w:pPr>
      <w:r w:rsidRPr="00F52B79">
        <w:rPr>
          <w:rFonts w:hint="cs"/>
          <w:rtl/>
          <w:lang w:bidi="ar-EG"/>
        </w:rPr>
        <w:t>(</w:t>
      </w:r>
      <w:r w:rsidRPr="00F52B79">
        <w:rPr>
          <w:rtl/>
        </w:rPr>
        <w:footnoteRef/>
      </w:r>
      <w:r w:rsidRPr="00F52B79">
        <w:rPr>
          <w:rFonts w:hint="cs"/>
          <w:rtl/>
          <w:lang w:bidi="ar-EG"/>
        </w:rPr>
        <w:t>)</w:t>
      </w:r>
      <w:r>
        <w:rPr>
          <w:rtl/>
          <w:lang w:bidi="ar-EG"/>
        </w:rPr>
        <w:tab/>
      </w:r>
      <w:r w:rsidRPr="00F52B79">
        <w:rPr>
          <w:rFonts w:hint="cs"/>
          <w:rtl/>
          <w:lang w:val="ru-RU" w:bidi="ar-DZ"/>
        </w:rPr>
        <w:t xml:space="preserve">انظر أيضاً: </w:t>
      </w:r>
      <w:hyperlink r:id="rId61" w:history="1">
        <w:r w:rsidRPr="00F52B79">
          <w:rPr>
            <w:rStyle w:val="Hyperlink"/>
          </w:rPr>
          <w:t>http://www.yesh-din.org/infoitem.asp?infocatid=702</w:t>
        </w:r>
      </w:hyperlink>
      <w:r>
        <w:rPr>
          <w:rFonts w:hint="cs"/>
          <w:rtl/>
        </w:rPr>
        <w:t>.</w:t>
      </w:r>
      <w:r w:rsidRPr="00F52B79">
        <w:rPr>
          <w:rFonts w:hint="cs"/>
          <w:rtl/>
        </w:rPr>
        <w:t xml:space="preserve"> </w:t>
      </w:r>
      <w:r w:rsidRPr="00F52B79">
        <w:rPr>
          <w:rtl/>
          <w:lang w:val="en-GB" w:eastAsia="zh-TW"/>
        </w:rPr>
        <w:t xml:space="preserve">سجلت مختلف الجهات الفاعلة المهتمة </w:t>
      </w:r>
      <w:r w:rsidRPr="00F52B79">
        <w:rPr>
          <w:rFonts w:hint="cs"/>
          <w:rtl/>
          <w:lang w:val="en-GB" w:eastAsia="zh-TW"/>
        </w:rPr>
        <w:t>على النحو الواجب</w:t>
      </w:r>
      <w:r w:rsidRPr="00F52B79">
        <w:rPr>
          <w:rtl/>
          <w:lang w:val="en-GB" w:eastAsia="zh-TW"/>
        </w:rPr>
        <w:t xml:space="preserve"> الموقف التمييزي للمحاكم العسكرية في الأراضي المحتلة. انظر، على سبيل المثال، الفدرالية الدولية لحقوق الإنسان، الحجب عن المساءلة: عدم رغبة إسرائيل في التحقيق وملاحقة الجرائم الدولية</w:t>
      </w:r>
      <w:r w:rsidRPr="00F52B79">
        <w:rPr>
          <w:rFonts w:hint="cs"/>
          <w:rtl/>
          <w:lang w:val="en-GB" w:eastAsia="zh-TW"/>
        </w:rPr>
        <w:t>". (2011).</w:t>
      </w:r>
      <w:r w:rsidRPr="00F52B79">
        <w:rPr>
          <w:rtl/>
          <w:lang w:val="en-GB" w:eastAsia="zh-TW"/>
        </w:rPr>
        <w:t xml:space="preserve"> </w:t>
      </w:r>
    </w:p>
  </w:footnote>
  <w:footnote w:id="170">
    <w:p w:rsidR="002154B3" w:rsidRPr="00F52B79" w:rsidRDefault="002154B3" w:rsidP="00E04722">
      <w:pPr>
        <w:pStyle w:val="FootnoteText1"/>
        <w:rPr>
          <w:rtl/>
          <w:lang w:bidi="ar-EG"/>
        </w:rPr>
      </w:pPr>
      <w:r w:rsidRPr="00F52B79">
        <w:rPr>
          <w:rFonts w:hint="cs"/>
          <w:rtl/>
          <w:lang w:bidi="ar-EG"/>
        </w:rPr>
        <w:t>(</w:t>
      </w:r>
      <w:r w:rsidRPr="00F52B79">
        <w:rPr>
          <w:rtl/>
        </w:rPr>
        <w:footnoteRef/>
      </w:r>
      <w:r w:rsidRPr="00F52B79">
        <w:rPr>
          <w:rFonts w:hint="cs"/>
          <w:rtl/>
          <w:lang w:bidi="ar-EG"/>
        </w:rPr>
        <w:t>)</w:t>
      </w:r>
      <w:r>
        <w:rPr>
          <w:rtl/>
          <w:lang w:bidi="ar-EG"/>
        </w:rPr>
        <w:tab/>
      </w:r>
      <w:proofErr w:type="spellStart"/>
      <w:r w:rsidRPr="00F52B79">
        <w:rPr>
          <w:rFonts w:hint="cs"/>
          <w:rtl/>
          <w:lang w:bidi="ar-EG"/>
        </w:rPr>
        <w:t>ييش</w:t>
      </w:r>
      <w:proofErr w:type="spellEnd"/>
      <w:r w:rsidRPr="00F52B79">
        <w:rPr>
          <w:rFonts w:hint="cs"/>
          <w:rtl/>
          <w:lang w:bidi="ar-EG"/>
        </w:rPr>
        <w:t xml:space="preserve"> دين، </w:t>
      </w:r>
      <w:r>
        <w:rPr>
          <w:rFonts w:hint="cs"/>
          <w:rtl/>
          <w:lang w:bidi="ar-EG"/>
        </w:rPr>
        <w:t>"</w:t>
      </w:r>
      <w:r w:rsidRPr="00F52B79">
        <w:rPr>
          <w:rFonts w:hint="cs"/>
          <w:rtl/>
          <w:lang w:bidi="ar-EG"/>
        </w:rPr>
        <w:t>محاكمة مدنيين إسرائيليين يشتبه في اعتدائهم على فلسطينيين في الضفة الغربية</w:t>
      </w:r>
      <w:r>
        <w:rPr>
          <w:rFonts w:hint="cs"/>
          <w:rtl/>
          <w:lang w:bidi="ar-EG"/>
        </w:rPr>
        <w:t>"</w:t>
      </w:r>
      <w:r>
        <w:rPr>
          <w:rFonts w:hint="cs"/>
          <w:rtl/>
        </w:rPr>
        <w:t>.</w:t>
      </w:r>
      <w:r w:rsidRPr="00F52B79">
        <w:rPr>
          <w:rFonts w:hint="cs"/>
          <w:rtl/>
        </w:rPr>
        <w:t xml:space="preserve"> </w:t>
      </w:r>
      <w:r>
        <w:rPr>
          <w:rFonts w:hint="cs"/>
          <w:rtl/>
        </w:rPr>
        <w:t xml:space="preserve">(2015) </w:t>
      </w:r>
      <w:r w:rsidRPr="00F52B79">
        <w:rPr>
          <w:rFonts w:hint="cs"/>
          <w:rtl/>
        </w:rPr>
        <w:t>ورقة معطيات</w:t>
      </w:r>
      <w:r>
        <w:rPr>
          <w:rFonts w:hint="cs"/>
          <w:rtl/>
        </w:rPr>
        <w:t>.</w:t>
      </w:r>
      <w:r w:rsidRPr="00F52B79">
        <w:rPr>
          <w:rFonts w:hint="cs"/>
          <w:rtl/>
        </w:rPr>
        <w:t xml:space="preserve"> أرقام الرصد</w:t>
      </w:r>
      <w:r>
        <w:rPr>
          <w:rFonts w:hint="cs"/>
          <w:rtl/>
        </w:rPr>
        <w:t>.</w:t>
      </w:r>
      <w:r w:rsidRPr="00F52B79">
        <w:rPr>
          <w:rFonts w:hint="cs"/>
          <w:rtl/>
        </w:rPr>
        <w:t xml:space="preserve"> انظر: </w:t>
      </w:r>
      <w:hyperlink r:id="rId62" w:history="1">
        <w:r w:rsidRPr="00415B2D">
          <w:rPr>
            <w:rStyle w:val="Hyperlink"/>
          </w:rPr>
          <w:t>http://files.yesh-din.org/userfiles/Prosecution%20of%20Israeli%</w:t>
        </w:r>
        <w:r w:rsidRPr="00415B2D">
          <w:rPr>
            <w:rStyle w:val="Hyperlink"/>
          </w:rPr>
          <w:br/>
          <w:t>20Civilians%20Suspected%20of%20Harming%20Palestinians%20in%20the%20West%20Bank_May%202015.pdf</w:t>
        </w:r>
      </w:hyperlink>
      <w:r w:rsidRPr="00F52B79">
        <w:rPr>
          <w:rFonts w:hint="cs"/>
          <w:rtl/>
        </w:rPr>
        <w:t>.</w:t>
      </w:r>
    </w:p>
  </w:footnote>
  <w:footnote w:id="171">
    <w:p w:rsidR="002154B3" w:rsidRPr="00F52B79" w:rsidRDefault="002154B3" w:rsidP="00E04722">
      <w:pPr>
        <w:pStyle w:val="FootnoteText1"/>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الملاحظات الختامية للجنة القضاء على التمييز العنصري: إسرائيل</w:t>
      </w:r>
      <w:r>
        <w:rPr>
          <w:rFonts w:hint="cs"/>
          <w:rtl/>
          <w:lang w:val="en-GB" w:eastAsia="zh-TW"/>
        </w:rPr>
        <w:t>.</w:t>
      </w:r>
      <w:r w:rsidRPr="00F52B79">
        <w:rPr>
          <w:rtl/>
          <w:lang w:val="en-GB" w:eastAsia="zh-TW"/>
        </w:rPr>
        <w:t xml:space="preserve"> (2012)</w:t>
      </w:r>
      <w:r w:rsidRPr="00E04722">
        <w:rPr>
          <w:rtl/>
          <w:lang w:val="en-GB" w:eastAsia="zh-TW"/>
        </w:rPr>
        <w:t xml:space="preserve"> </w:t>
      </w:r>
      <w:r w:rsidRPr="00F52B79">
        <w:rPr>
          <w:rtl/>
          <w:lang w:val="en-GB" w:eastAsia="zh-TW"/>
        </w:rPr>
        <w:t>الدورة الثمانون.</w:t>
      </w:r>
      <w:r w:rsidRPr="00F52B79">
        <w:rPr>
          <w:rFonts w:hint="cs"/>
          <w:rtl/>
          <w:lang w:val="en-GB" w:eastAsia="zh-TW"/>
        </w:rPr>
        <w:t xml:space="preserve"> </w:t>
      </w:r>
      <w:r w:rsidRPr="00F52B79">
        <w:rPr>
          <w:lang w:val="en-GB" w:eastAsia="zh-TW"/>
        </w:rPr>
        <w:t>CERD/C/ISR/CO/14-16</w:t>
      </w:r>
      <w:r w:rsidRPr="00F52B79">
        <w:rPr>
          <w:rtl/>
          <w:lang w:val="en-GB" w:eastAsia="zh-TW"/>
        </w:rPr>
        <w:t>. الفقرة 27</w:t>
      </w:r>
      <w:r w:rsidRPr="00F52B79">
        <w:rPr>
          <w:rFonts w:hint="cs"/>
          <w:rtl/>
        </w:rPr>
        <w:t>.</w:t>
      </w:r>
    </w:p>
  </w:footnote>
  <w:footnote w:id="172">
    <w:p w:rsidR="002154B3" w:rsidRPr="00F52B79" w:rsidRDefault="002154B3" w:rsidP="00F83C3E">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proofErr w:type="spellStart"/>
      <w:r w:rsidRPr="00F52B79">
        <w:t>B´Tselem</w:t>
      </w:r>
      <w:proofErr w:type="spellEnd"/>
      <w:r w:rsidRPr="00F52B79">
        <w:t xml:space="preserve">, “The Occupation's Fig Leaf: Israel’s Military Law Enforcement System as a Whitewash </w:t>
      </w:r>
      <w:proofErr w:type="gramStart"/>
      <w:r w:rsidRPr="00F52B79">
        <w:t>Mechanism”,</w:t>
      </w:r>
      <w:proofErr w:type="gramEnd"/>
      <w:r w:rsidRPr="00F52B79">
        <w:t xml:space="preserve"> (2016) page 40</w:t>
      </w:r>
      <w:r w:rsidRPr="00F52B79">
        <w:rPr>
          <w:rFonts w:hint="cs"/>
          <w:rtl/>
        </w:rPr>
        <w:t>.</w:t>
      </w:r>
    </w:p>
  </w:footnote>
  <w:footnote w:id="173">
    <w:p w:rsidR="002154B3" w:rsidRPr="00F52B79" w:rsidRDefault="002154B3" w:rsidP="00E04722">
      <w:pPr>
        <w:pStyle w:val="FootnoteText1"/>
        <w:jc w:val="left"/>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t xml:space="preserve">OHCHR. Press briefing note on Israel: </w:t>
      </w:r>
      <w:proofErr w:type="spellStart"/>
      <w:r w:rsidRPr="00F52B79">
        <w:t>Elor</w:t>
      </w:r>
      <w:proofErr w:type="spellEnd"/>
      <w:r w:rsidRPr="00F52B79">
        <w:t xml:space="preserve"> Azaria case. (2017): </w:t>
      </w:r>
      <w:hyperlink r:id="rId63" w:history="1">
        <w:r w:rsidRPr="00F52B79">
          <w:rPr>
            <w:rStyle w:val="Hyperlink"/>
          </w:rPr>
          <w:t>http://www.ohchr.org/EN/NewsEvents/Pages/DisplayNews.aspx?NewsID=21221&amp;LangID=E</w:t>
        </w:r>
      </w:hyperlink>
      <w:r w:rsidRPr="00F52B79">
        <w:rPr>
          <w:rFonts w:hint="cs"/>
          <w:rtl/>
        </w:rPr>
        <w:t>.</w:t>
      </w:r>
    </w:p>
  </w:footnote>
  <w:footnote w:id="174">
    <w:p w:rsidR="002154B3" w:rsidRPr="00F52B79" w:rsidRDefault="002154B3" w:rsidP="0036043A">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 xml:space="preserve">انظر، عموما، الفدرالية الدولية لحقوق الإنسان، </w:t>
      </w:r>
      <w:r>
        <w:rPr>
          <w:rFonts w:hint="cs"/>
          <w:rtl/>
          <w:lang w:val="en-GB" w:eastAsia="zh-TW"/>
        </w:rPr>
        <w:t>"</w:t>
      </w:r>
      <w:r w:rsidRPr="00F52B79">
        <w:rPr>
          <w:rtl/>
          <w:lang w:val="en-GB" w:eastAsia="zh-TW"/>
        </w:rPr>
        <w:t>الحجب عن المساءلة: عدم رغبة إسرائيل في التحقيق وملاحقة الجرائم الدولية</w:t>
      </w:r>
      <w:r>
        <w:rPr>
          <w:rFonts w:hint="cs"/>
          <w:rtl/>
          <w:lang w:val="en-GB" w:eastAsia="zh-TW"/>
        </w:rPr>
        <w:t xml:space="preserve">" </w:t>
      </w:r>
      <w:r w:rsidRPr="00F52B79">
        <w:t xml:space="preserve">(2011) “2.3 The HCJ’s role in facilitating Israel’s settlement policy”. </w:t>
      </w:r>
      <w:proofErr w:type="spellStart"/>
      <w:r w:rsidRPr="00F52B79">
        <w:t>Mara’abe</w:t>
      </w:r>
      <w:proofErr w:type="spellEnd"/>
      <w:r w:rsidRPr="00F52B79">
        <w:t xml:space="preserve"> v. The Prime Minister of Israel, The Supreme Court sitting as the High Court of Justice, HCJ 7957/04, Judgment of 15 September 2005, para 19,</w:t>
      </w:r>
      <w:r w:rsidRPr="00F52B79">
        <w:rPr>
          <w:rtl/>
        </w:rPr>
        <w:t xml:space="preserve"> </w:t>
      </w:r>
      <w:r w:rsidRPr="00F52B79">
        <w:rPr>
          <w:rFonts w:hint="cs"/>
          <w:rtl/>
        </w:rPr>
        <w:t xml:space="preserve">يمكن الرجوع إلى الموقع التالي: </w:t>
      </w:r>
      <w:hyperlink r:id="rId64" w:history="1">
        <w:r w:rsidRPr="00415B2D">
          <w:rPr>
            <w:rStyle w:val="Hyperlink"/>
          </w:rPr>
          <w:t>http://elyon1.court.gov.il/Files_ENG/04/570/079/A14/04079570.A14.pdf</w:t>
        </w:r>
      </w:hyperlink>
      <w:r w:rsidRPr="00F52B79">
        <w:rPr>
          <w:rFonts w:hint="cs"/>
          <w:rtl/>
        </w:rPr>
        <w:t>.</w:t>
      </w:r>
    </w:p>
  </w:footnote>
  <w:footnote w:id="175">
    <w:p w:rsidR="002154B3" w:rsidRPr="00F52B79" w:rsidRDefault="002154B3" w:rsidP="00A87166">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تقرير البعثة الدولية المستقلة لتقصي الحقائق من أجل التحقيق في آثار بناء المستوطنات الإسرائيلية على الحقوق المدنية والسياسية والاقتصادية والاجتماعية والثقافية للشعب الفلسطيني في جميع أنحاء الأرض الفلسطينية المحتلة، بما فيها القدس الشرقية</w:t>
      </w:r>
      <w:r w:rsidRPr="00F52B79">
        <w:rPr>
          <w:rFonts w:hint="cs"/>
          <w:rtl/>
          <w:lang w:val="en-GB" w:eastAsia="zh-TW"/>
        </w:rPr>
        <w:t xml:space="preserve">. </w:t>
      </w:r>
      <w:r w:rsidRPr="00F52B79">
        <w:rPr>
          <w:rtl/>
          <w:lang w:val="en-GB" w:eastAsia="zh-TW"/>
        </w:rPr>
        <w:t xml:space="preserve">انظر </w:t>
      </w:r>
      <w:r w:rsidRPr="00A87166">
        <w:rPr>
          <w:lang w:val="en-GB" w:eastAsia="zh-TW"/>
        </w:rPr>
        <w:t>A/HRC/22/63</w:t>
      </w:r>
      <w:r w:rsidRPr="00F52B79">
        <w:rPr>
          <w:rtl/>
          <w:lang w:val="en-GB" w:eastAsia="zh-TW"/>
        </w:rPr>
        <w:t>، الفقرة 45</w:t>
      </w:r>
      <w:r w:rsidRPr="00F52B79">
        <w:rPr>
          <w:rFonts w:hint="cs"/>
          <w:rtl/>
        </w:rPr>
        <w:t>.</w:t>
      </w:r>
    </w:p>
  </w:footnote>
  <w:footnote w:id="176">
    <w:p w:rsidR="002154B3" w:rsidRPr="00F52B79" w:rsidRDefault="002154B3" w:rsidP="00F83C3E">
      <w:pPr>
        <w:pStyle w:val="FootnoteText1"/>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proofErr w:type="spellStart"/>
      <w:r w:rsidRPr="00F52B79">
        <w:rPr>
          <w:rtl/>
          <w:lang w:val="en-GB" w:eastAsia="zh-TW"/>
        </w:rPr>
        <w:t>ييش</w:t>
      </w:r>
      <w:proofErr w:type="spellEnd"/>
      <w:r w:rsidRPr="00F52B79">
        <w:rPr>
          <w:rtl/>
          <w:lang w:val="en-GB" w:eastAsia="zh-TW"/>
        </w:rPr>
        <w:t xml:space="preserve"> دين 2017 جريمة بلا عقاب</w:t>
      </w:r>
      <w:r w:rsidRPr="00F52B79">
        <w:rPr>
          <w:rFonts w:hint="cs"/>
          <w:rtl/>
          <w:lang w:val="en-GB" w:eastAsia="zh-TW"/>
        </w:rPr>
        <w:t xml:space="preserve">: </w:t>
      </w:r>
      <w:r w:rsidRPr="00F52B79">
        <w:rPr>
          <w:rtl/>
          <w:lang w:val="en-GB" w:eastAsia="zh-TW"/>
        </w:rPr>
        <w:t>أداء أجهزة تطبيق القانون في حالات انتهاك الأوامر الإدارية والقضائية والبناء غير القانوني من قبل إسرائيليين في الضفة الغربية</w:t>
      </w:r>
      <w:r w:rsidRPr="00F52B79">
        <w:rPr>
          <w:rFonts w:hint="cs"/>
          <w:rtl/>
          <w:lang w:val="en-GB" w:eastAsia="zh-TW"/>
        </w:rPr>
        <w:t>.</w:t>
      </w:r>
      <w:r w:rsidRPr="00F52B79">
        <w:rPr>
          <w:rtl/>
          <w:lang w:val="en-GB" w:eastAsia="zh-TW"/>
        </w:rPr>
        <w:t xml:space="preserve"> ورقة موقف</w:t>
      </w:r>
    </w:p>
  </w:footnote>
  <w:footnote w:id="177">
    <w:p w:rsidR="002154B3" w:rsidRPr="00F52B79" w:rsidRDefault="002154B3" w:rsidP="0036043A">
      <w:pPr>
        <w:pStyle w:val="FootnoteText1"/>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tl/>
          <w:lang w:val="en-GB" w:eastAsia="zh-TW"/>
        </w:rPr>
        <w:t xml:space="preserve">تقرير المقرر الخاص المعني بحالة حقوق الإنسان في الأراضي </w:t>
      </w:r>
      <w:r w:rsidRPr="00F52B79">
        <w:rPr>
          <w:rFonts w:hint="cs"/>
          <w:rtl/>
          <w:lang w:val="en-GB" w:eastAsia="zh-TW"/>
        </w:rPr>
        <w:t>الفلسطيني</w:t>
      </w:r>
      <w:r w:rsidRPr="00F52B79">
        <w:rPr>
          <w:rFonts w:hint="eastAsia"/>
          <w:rtl/>
          <w:lang w:val="en-GB" w:eastAsia="zh-TW"/>
        </w:rPr>
        <w:t>ة</w:t>
      </w:r>
      <w:r w:rsidRPr="00F52B79">
        <w:rPr>
          <w:rtl/>
          <w:lang w:val="en-GB" w:eastAsia="zh-TW"/>
        </w:rPr>
        <w:t xml:space="preserve"> المحتلة منذ</w:t>
      </w:r>
      <w:r w:rsidRPr="00F52B79">
        <w:rPr>
          <w:rFonts w:hint="cs"/>
          <w:rtl/>
          <w:lang w:val="en-GB" w:eastAsia="zh-TW"/>
        </w:rPr>
        <w:t xml:space="preserve"> عام</w:t>
      </w:r>
      <w:r w:rsidRPr="00F52B79">
        <w:rPr>
          <w:rtl/>
          <w:lang w:val="en-GB" w:eastAsia="zh-TW"/>
        </w:rPr>
        <w:t xml:space="preserve"> 1967</w:t>
      </w:r>
      <w:r>
        <w:rPr>
          <w:rFonts w:hint="cs"/>
          <w:rtl/>
          <w:lang w:val="en-GB" w:eastAsia="zh-TW"/>
        </w:rPr>
        <w:t>.</w:t>
      </w:r>
      <w:r w:rsidRPr="00F52B79">
        <w:rPr>
          <w:rFonts w:hint="cs"/>
          <w:rtl/>
          <w:lang w:val="en-GB" w:eastAsia="zh-TW"/>
        </w:rPr>
        <w:t xml:space="preserve"> </w:t>
      </w:r>
      <w:r w:rsidRPr="00F52B79">
        <w:rPr>
          <w:rtl/>
          <w:lang w:val="en-GB" w:eastAsia="zh-TW"/>
        </w:rPr>
        <w:t xml:space="preserve">مجلس حقوق الإنسان </w:t>
      </w:r>
      <w:r w:rsidRPr="00A87166">
        <w:rPr>
          <w:lang w:val="en-GB" w:eastAsia="zh-TW"/>
        </w:rPr>
        <w:t>A/HRC/25/67</w:t>
      </w:r>
      <w:r w:rsidRPr="00F52B79">
        <w:rPr>
          <w:rtl/>
          <w:lang w:val="en-GB" w:eastAsia="zh-TW"/>
        </w:rPr>
        <w:t>، الفقرة ٦٨.</w:t>
      </w:r>
    </w:p>
  </w:footnote>
  <w:footnote w:id="178">
    <w:p w:rsidR="002154B3" w:rsidRPr="00F52B79" w:rsidRDefault="002154B3" w:rsidP="00F83C3E">
      <w:pPr>
        <w:pStyle w:val="FootnoteText1"/>
        <w:rPr>
          <w:rtl/>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دولة</w:t>
      </w:r>
      <w:r w:rsidRPr="00F52B79">
        <w:rPr>
          <w:rtl/>
        </w:rPr>
        <w:t xml:space="preserve"> فلسطين: وزارة التربية والتعليم العالي. المصدر: </w:t>
      </w:r>
      <w:hyperlink r:id="rId65" w:history="1">
        <w:r w:rsidRPr="00F52B79">
          <w:rPr>
            <w:rStyle w:val="Hyperlink"/>
          </w:rPr>
          <w:t>http://www.moehe.gov.ps/%D8%B9%D9%86-%D8%A7%D9%84%D9%88%D8%B2%D8%A7%D8%B1%D8%A9/%D8%A7%D9%84%D8%B1%D8%A4%D9%8A%D8%A9-%D9%88%D8%A7%D9%84%D8%B1%D8%B3%D8%A7%</w:t>
        </w:r>
        <w:r w:rsidRPr="00F52B79">
          <w:rPr>
            <w:rStyle w:val="Hyperlink"/>
          </w:rPr>
          <w:br/>
          <w:t>D9%84%D8%A9</w:t>
        </w:r>
      </w:hyperlink>
      <w:r w:rsidRPr="00F52B79">
        <w:rPr>
          <w:rFonts w:hint="cs"/>
          <w:rtl/>
        </w:rPr>
        <w:t>.</w:t>
      </w:r>
      <w:r w:rsidRPr="00F52B79">
        <w:rPr>
          <w:rtl/>
        </w:rPr>
        <w:t xml:space="preserve"> </w:t>
      </w:r>
    </w:p>
  </w:footnote>
  <w:footnote w:id="179">
    <w:p w:rsidR="002154B3" w:rsidRPr="00F52B79" w:rsidRDefault="002154B3" w:rsidP="0036043A">
      <w:pPr>
        <w:pStyle w:val="FootnoteText1"/>
        <w:jc w:val="left"/>
        <w:rPr>
          <w:spacing w:val="-4"/>
          <w:rtl/>
          <w:lang w:bidi="ar-EG"/>
        </w:rPr>
      </w:pPr>
      <w:r w:rsidRPr="00F52B79">
        <w:rPr>
          <w:spacing w:val="-4"/>
          <w:rtl/>
          <w:lang w:bidi="ar-EG"/>
        </w:rPr>
        <w:t>(</w:t>
      </w:r>
      <w:r w:rsidRPr="00F52B79">
        <w:rPr>
          <w:spacing w:val="-4"/>
          <w:rtl/>
        </w:rPr>
        <w:footnoteRef/>
      </w:r>
      <w:r w:rsidRPr="00F52B79">
        <w:rPr>
          <w:spacing w:val="-4"/>
          <w:rtl/>
          <w:lang w:bidi="ar-EG"/>
        </w:rPr>
        <w:t>)</w:t>
      </w:r>
      <w:r w:rsidRPr="00F52B79">
        <w:rPr>
          <w:spacing w:val="-4"/>
          <w:rtl/>
          <w:lang w:bidi="ar-EG"/>
        </w:rPr>
        <w:tab/>
      </w:r>
      <w:r w:rsidRPr="00F52B79">
        <w:rPr>
          <w:rFonts w:hint="eastAsia"/>
          <w:spacing w:val="-4"/>
          <w:rtl/>
        </w:rPr>
        <w:t>مركز</w:t>
      </w:r>
      <w:r w:rsidRPr="00F52B79">
        <w:rPr>
          <w:spacing w:val="-4"/>
          <w:rtl/>
        </w:rPr>
        <w:t xml:space="preserve"> تطوير الماهج الفلسطينية. </w:t>
      </w:r>
      <w:r w:rsidRPr="00F52B79">
        <w:rPr>
          <w:spacing w:val="-4"/>
          <w:rtl/>
          <w:lang w:bidi="ar-IQ"/>
        </w:rPr>
        <w:t>"</w:t>
      </w:r>
      <w:r w:rsidRPr="00F52B79">
        <w:rPr>
          <w:rFonts w:hint="eastAsia"/>
          <w:spacing w:val="-4"/>
          <w:rtl/>
        </w:rPr>
        <w:t>أهداف</w:t>
      </w:r>
      <w:r w:rsidRPr="00F52B79">
        <w:rPr>
          <w:spacing w:val="-4"/>
          <w:rtl/>
        </w:rPr>
        <w:t xml:space="preserve"> </w:t>
      </w:r>
      <w:r w:rsidRPr="00F52B79">
        <w:rPr>
          <w:rFonts w:hint="eastAsia"/>
          <w:spacing w:val="-4"/>
          <w:rtl/>
        </w:rPr>
        <w:t>خطة</w:t>
      </w:r>
      <w:r w:rsidRPr="00F52B79">
        <w:rPr>
          <w:spacing w:val="-4"/>
          <w:rtl/>
        </w:rPr>
        <w:t xml:space="preserve"> </w:t>
      </w:r>
      <w:r w:rsidRPr="00F52B79">
        <w:rPr>
          <w:rFonts w:hint="eastAsia"/>
          <w:spacing w:val="-4"/>
          <w:rtl/>
        </w:rPr>
        <w:t>المنهاج</w:t>
      </w:r>
      <w:r w:rsidRPr="00F52B79">
        <w:rPr>
          <w:spacing w:val="-4"/>
          <w:rtl/>
        </w:rPr>
        <w:t>"</w:t>
      </w:r>
      <w:r w:rsidRPr="00F52B79">
        <w:rPr>
          <w:b/>
          <w:bCs/>
          <w:spacing w:val="-4"/>
          <w:rtl/>
        </w:rPr>
        <w:t>.</w:t>
      </w:r>
      <w:r w:rsidRPr="00F52B79">
        <w:rPr>
          <w:spacing w:val="-4"/>
          <w:rtl/>
        </w:rPr>
        <w:t xml:space="preserve"> المصدر: </w:t>
      </w:r>
      <w:hyperlink r:id="rId66" w:history="1">
        <w:r w:rsidRPr="00F52B79">
          <w:rPr>
            <w:rStyle w:val="Hyperlink"/>
            <w:spacing w:val="-4"/>
          </w:rPr>
          <w:t>http://www.pcdc.edu.ps/ar_new/index.php?p=about1</w:t>
        </w:r>
      </w:hyperlink>
      <w:r w:rsidRPr="00F52B79">
        <w:rPr>
          <w:spacing w:val="-4"/>
          <w:rtl/>
        </w:rPr>
        <w:t xml:space="preserve">. </w:t>
      </w:r>
    </w:p>
  </w:footnote>
  <w:footnote w:id="180">
    <w:p w:rsidR="002154B3" w:rsidRPr="00847C76" w:rsidRDefault="002154B3" w:rsidP="00A87166">
      <w:pPr>
        <w:pStyle w:val="FootnoteText1"/>
        <w:rPr>
          <w:spacing w:val="-6"/>
          <w:rtl/>
          <w:lang w:bidi="ar-IQ"/>
        </w:rPr>
      </w:pPr>
      <w:r w:rsidRPr="00847C76">
        <w:rPr>
          <w:spacing w:val="-6"/>
          <w:rtl/>
          <w:lang w:bidi="ar-EG"/>
        </w:rPr>
        <w:t>(</w:t>
      </w:r>
      <w:r w:rsidRPr="00847C76">
        <w:rPr>
          <w:spacing w:val="-6"/>
          <w:rtl/>
        </w:rPr>
        <w:footnoteRef/>
      </w:r>
      <w:r w:rsidRPr="00847C76">
        <w:rPr>
          <w:spacing w:val="-6"/>
          <w:rtl/>
          <w:lang w:bidi="ar-EG"/>
        </w:rPr>
        <w:t>)</w:t>
      </w:r>
      <w:r w:rsidRPr="00847C76">
        <w:rPr>
          <w:spacing w:val="-6"/>
          <w:rtl/>
          <w:lang w:bidi="ar-EG"/>
        </w:rPr>
        <w:tab/>
      </w:r>
      <w:r w:rsidRPr="00847C76">
        <w:rPr>
          <w:rFonts w:hint="eastAsia"/>
          <w:spacing w:val="-6"/>
          <w:rtl/>
        </w:rPr>
        <w:t>دولة</w:t>
      </w:r>
      <w:r w:rsidRPr="00847C76">
        <w:rPr>
          <w:spacing w:val="-6"/>
          <w:rtl/>
        </w:rPr>
        <w:t xml:space="preserve"> </w:t>
      </w:r>
      <w:r w:rsidRPr="00847C76">
        <w:rPr>
          <w:rFonts w:hint="eastAsia"/>
          <w:spacing w:val="-6"/>
          <w:rtl/>
        </w:rPr>
        <w:t>فلسطين</w:t>
      </w:r>
      <w:r w:rsidRPr="00847C76">
        <w:rPr>
          <w:spacing w:val="-6"/>
          <w:rtl/>
        </w:rPr>
        <w:t xml:space="preserve">: </w:t>
      </w:r>
      <w:r w:rsidRPr="00847C76">
        <w:rPr>
          <w:rFonts w:hint="eastAsia"/>
          <w:spacing w:val="-6"/>
          <w:rtl/>
        </w:rPr>
        <w:t>وزارة</w:t>
      </w:r>
      <w:r w:rsidRPr="00847C76">
        <w:rPr>
          <w:spacing w:val="-6"/>
          <w:rtl/>
        </w:rPr>
        <w:t xml:space="preserve"> </w:t>
      </w:r>
      <w:r w:rsidRPr="00847C76">
        <w:rPr>
          <w:rFonts w:hint="eastAsia"/>
          <w:spacing w:val="-6"/>
          <w:rtl/>
        </w:rPr>
        <w:t>الثقافة</w:t>
      </w:r>
      <w:r w:rsidRPr="00847C76">
        <w:rPr>
          <w:spacing w:val="-6"/>
          <w:rtl/>
        </w:rPr>
        <w:t>. "</w:t>
      </w:r>
      <w:r w:rsidRPr="00847C76">
        <w:rPr>
          <w:rFonts w:hint="eastAsia"/>
          <w:spacing w:val="-6"/>
          <w:rtl/>
        </w:rPr>
        <w:t>الخطة</w:t>
      </w:r>
      <w:r w:rsidRPr="00847C76">
        <w:rPr>
          <w:spacing w:val="-6"/>
          <w:rtl/>
        </w:rPr>
        <w:t xml:space="preserve"> </w:t>
      </w:r>
      <w:r w:rsidRPr="00847C76">
        <w:rPr>
          <w:rFonts w:hint="eastAsia"/>
          <w:spacing w:val="-6"/>
          <w:rtl/>
        </w:rPr>
        <w:t>الاستراتيجية</w:t>
      </w:r>
      <w:r w:rsidRPr="00847C76">
        <w:rPr>
          <w:spacing w:val="-6"/>
          <w:rtl/>
        </w:rPr>
        <w:t xml:space="preserve"> </w:t>
      </w:r>
      <w:r w:rsidRPr="00847C76">
        <w:rPr>
          <w:rFonts w:hint="eastAsia"/>
          <w:spacing w:val="-6"/>
          <w:rtl/>
        </w:rPr>
        <w:t>لقطاع</w:t>
      </w:r>
      <w:r w:rsidRPr="00847C76">
        <w:rPr>
          <w:spacing w:val="-6"/>
          <w:rtl/>
        </w:rPr>
        <w:t xml:space="preserve"> </w:t>
      </w:r>
      <w:r w:rsidRPr="00847C76">
        <w:rPr>
          <w:rFonts w:hint="eastAsia"/>
          <w:spacing w:val="-6"/>
          <w:rtl/>
        </w:rPr>
        <w:t>الثقافة</w:t>
      </w:r>
      <w:r w:rsidRPr="00847C76">
        <w:rPr>
          <w:spacing w:val="-6"/>
          <w:rtl/>
        </w:rPr>
        <w:t xml:space="preserve"> </w:t>
      </w:r>
      <w:r w:rsidRPr="00847C76">
        <w:rPr>
          <w:rFonts w:hint="eastAsia"/>
          <w:spacing w:val="-6"/>
          <w:rtl/>
        </w:rPr>
        <w:t>والتراث</w:t>
      </w:r>
      <w:r w:rsidRPr="00847C76">
        <w:rPr>
          <w:spacing w:val="-6"/>
          <w:rtl/>
        </w:rPr>
        <w:t xml:space="preserve"> </w:t>
      </w:r>
      <w:r w:rsidRPr="00847C76">
        <w:rPr>
          <w:rFonts w:hint="eastAsia"/>
          <w:spacing w:val="-6"/>
          <w:rtl/>
        </w:rPr>
        <w:t>الثقافة</w:t>
      </w:r>
      <w:r w:rsidRPr="00847C76">
        <w:rPr>
          <w:spacing w:val="-6"/>
          <w:rtl/>
        </w:rPr>
        <w:t xml:space="preserve"> </w:t>
      </w:r>
      <w:r w:rsidRPr="00847C76">
        <w:rPr>
          <w:rFonts w:hint="eastAsia"/>
          <w:spacing w:val="-6"/>
          <w:rtl/>
        </w:rPr>
        <w:t>حياة</w:t>
      </w:r>
      <w:r w:rsidRPr="00847C76">
        <w:rPr>
          <w:spacing w:val="-6"/>
          <w:rtl/>
        </w:rPr>
        <w:t xml:space="preserve"> </w:t>
      </w:r>
      <w:r w:rsidRPr="00847C76">
        <w:rPr>
          <w:rFonts w:hint="eastAsia"/>
          <w:spacing w:val="-6"/>
          <w:rtl/>
        </w:rPr>
        <w:t>وممارسة</w:t>
      </w:r>
      <w:r w:rsidRPr="00847C76">
        <w:rPr>
          <w:spacing w:val="-6"/>
          <w:rtl/>
        </w:rPr>
        <w:t xml:space="preserve">". (2013) </w:t>
      </w:r>
      <w:r w:rsidRPr="00847C76">
        <w:rPr>
          <w:rFonts w:hint="eastAsia"/>
          <w:spacing w:val="-6"/>
          <w:rtl/>
        </w:rPr>
        <w:t>ص </w:t>
      </w:r>
      <w:r w:rsidRPr="00847C76">
        <w:rPr>
          <w:spacing w:val="-6"/>
          <w:rtl/>
        </w:rPr>
        <w:t>27.</w:t>
      </w:r>
    </w:p>
  </w:footnote>
  <w:footnote w:id="181">
    <w:p w:rsidR="002154B3" w:rsidRPr="00F52B79" w:rsidRDefault="002154B3" w:rsidP="00F83C3E">
      <w:pPr>
        <w:pStyle w:val="FootnoteText1"/>
        <w:rPr>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lang w:bidi="ar-IQ"/>
        </w:rPr>
        <w:t>وزارة</w:t>
      </w:r>
      <w:r w:rsidRPr="00F52B79">
        <w:rPr>
          <w:rtl/>
          <w:lang w:bidi="ar-IQ"/>
        </w:rPr>
        <w:t xml:space="preserve"> </w:t>
      </w:r>
      <w:r w:rsidRPr="00F52B79">
        <w:rPr>
          <w:rFonts w:hint="eastAsia"/>
          <w:rtl/>
          <w:lang w:bidi="ar-IQ"/>
        </w:rPr>
        <w:t>التربية</w:t>
      </w:r>
      <w:r w:rsidRPr="00F52B79">
        <w:rPr>
          <w:rtl/>
          <w:lang w:bidi="ar-IQ"/>
        </w:rPr>
        <w:t xml:space="preserve"> </w:t>
      </w:r>
      <w:r w:rsidRPr="00F52B79">
        <w:rPr>
          <w:rFonts w:hint="eastAsia"/>
          <w:rtl/>
          <w:lang w:bidi="ar-IQ"/>
        </w:rPr>
        <w:t>والتعليم</w:t>
      </w:r>
      <w:r w:rsidRPr="00F52B79">
        <w:rPr>
          <w:rtl/>
          <w:lang w:bidi="ar-IQ"/>
        </w:rPr>
        <w:t xml:space="preserve">. "تاريخ </w:t>
      </w:r>
      <w:r w:rsidRPr="00F52B79">
        <w:rPr>
          <w:rFonts w:hint="eastAsia"/>
          <w:rtl/>
          <w:lang w:bidi="ar-IQ"/>
        </w:rPr>
        <w:t>العالم</w:t>
      </w:r>
      <w:r w:rsidRPr="00F52B79">
        <w:rPr>
          <w:rtl/>
          <w:lang w:bidi="ar-IQ"/>
        </w:rPr>
        <w:t xml:space="preserve"> </w:t>
      </w:r>
      <w:r w:rsidRPr="00F52B79">
        <w:rPr>
          <w:rFonts w:hint="eastAsia"/>
          <w:rtl/>
          <w:lang w:bidi="ar-IQ"/>
        </w:rPr>
        <w:t>الحديث</w:t>
      </w:r>
      <w:r w:rsidRPr="00F52B79">
        <w:rPr>
          <w:rtl/>
          <w:lang w:bidi="ar-IQ"/>
        </w:rPr>
        <w:t xml:space="preserve"> </w:t>
      </w:r>
      <w:r w:rsidRPr="00F52B79">
        <w:rPr>
          <w:rFonts w:hint="eastAsia"/>
          <w:rtl/>
          <w:lang w:bidi="ar-IQ"/>
        </w:rPr>
        <w:t>والمعاصر</w:t>
      </w:r>
      <w:r w:rsidRPr="00F52B79">
        <w:rPr>
          <w:rtl/>
          <w:lang w:bidi="ar-IQ"/>
        </w:rPr>
        <w:t xml:space="preserve">". </w:t>
      </w:r>
      <w:r w:rsidRPr="00F52B79">
        <w:rPr>
          <w:rFonts w:hint="eastAsia"/>
          <w:rtl/>
          <w:lang w:bidi="ar-IQ"/>
        </w:rPr>
        <w:t>الصف</w:t>
      </w:r>
      <w:r w:rsidRPr="00F52B79">
        <w:rPr>
          <w:rtl/>
          <w:lang w:bidi="ar-IQ"/>
        </w:rPr>
        <w:t xml:space="preserve"> </w:t>
      </w:r>
      <w:r w:rsidRPr="00F52B79">
        <w:rPr>
          <w:rFonts w:hint="eastAsia"/>
          <w:rtl/>
          <w:lang w:bidi="ar-IQ"/>
        </w:rPr>
        <w:t>العاشر</w:t>
      </w:r>
      <w:r w:rsidRPr="00F52B79">
        <w:rPr>
          <w:rtl/>
          <w:lang w:bidi="ar-IQ"/>
        </w:rPr>
        <w:t xml:space="preserve">. </w:t>
      </w:r>
      <w:r w:rsidRPr="00F52B79">
        <w:rPr>
          <w:rFonts w:hint="eastAsia"/>
          <w:rtl/>
          <w:lang w:bidi="ar-IQ"/>
        </w:rPr>
        <w:t>الفصل</w:t>
      </w:r>
      <w:r w:rsidRPr="00F52B79">
        <w:rPr>
          <w:rtl/>
          <w:lang w:bidi="ar-IQ"/>
        </w:rPr>
        <w:t xml:space="preserve"> </w:t>
      </w:r>
      <w:r w:rsidRPr="00F52B79">
        <w:rPr>
          <w:rFonts w:hint="eastAsia"/>
          <w:rtl/>
          <w:lang w:bidi="ar-IQ"/>
        </w:rPr>
        <w:t>الثاني</w:t>
      </w:r>
      <w:r w:rsidRPr="00F52B79">
        <w:rPr>
          <w:rtl/>
          <w:lang w:bidi="ar-IQ"/>
        </w:rPr>
        <w:t xml:space="preserve">. </w:t>
      </w:r>
      <w:r w:rsidRPr="00F52B79">
        <w:rPr>
          <w:rFonts w:hint="eastAsia"/>
          <w:rtl/>
          <w:lang w:bidi="ar-IQ"/>
        </w:rPr>
        <w:t>ص</w:t>
      </w:r>
      <w:r>
        <w:rPr>
          <w:rFonts w:hint="cs"/>
          <w:rtl/>
          <w:lang w:bidi="ar-IQ"/>
        </w:rPr>
        <w:t> </w:t>
      </w:r>
      <w:r w:rsidRPr="00F52B79">
        <w:rPr>
          <w:rtl/>
          <w:lang w:bidi="ar-IQ"/>
        </w:rPr>
        <w:t xml:space="preserve">60. </w:t>
      </w:r>
    </w:p>
  </w:footnote>
  <w:footnote w:id="182">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lang w:bidi="ar-IQ"/>
        </w:rPr>
        <w:t>وزرارة</w:t>
      </w:r>
      <w:r w:rsidRPr="00F52B79">
        <w:rPr>
          <w:rtl/>
          <w:lang w:bidi="ar-IQ"/>
        </w:rPr>
        <w:t xml:space="preserve"> </w:t>
      </w:r>
      <w:r w:rsidRPr="00F52B79">
        <w:rPr>
          <w:rFonts w:hint="eastAsia"/>
          <w:rtl/>
          <w:lang w:bidi="ar-IQ"/>
        </w:rPr>
        <w:t>التربية</w:t>
      </w:r>
      <w:r w:rsidRPr="00F52B79">
        <w:rPr>
          <w:rtl/>
          <w:lang w:bidi="ar-IQ"/>
        </w:rPr>
        <w:t xml:space="preserve"> </w:t>
      </w:r>
      <w:r w:rsidRPr="00F52B79">
        <w:rPr>
          <w:rFonts w:hint="eastAsia"/>
          <w:rtl/>
          <w:lang w:bidi="ar-IQ"/>
        </w:rPr>
        <w:t>والتعليم</w:t>
      </w:r>
      <w:r w:rsidRPr="00F52B79">
        <w:rPr>
          <w:rtl/>
          <w:lang w:bidi="ar-IQ"/>
        </w:rPr>
        <w:t xml:space="preserve">. "قضايا </w:t>
      </w:r>
      <w:r w:rsidRPr="00F52B79">
        <w:rPr>
          <w:rFonts w:hint="eastAsia"/>
          <w:rtl/>
          <w:lang w:bidi="ar-IQ"/>
        </w:rPr>
        <w:t>معاصرة</w:t>
      </w:r>
      <w:r w:rsidRPr="00F52B79">
        <w:rPr>
          <w:rtl/>
          <w:lang w:bidi="ar-IQ"/>
        </w:rPr>
        <w:t xml:space="preserve">". </w:t>
      </w:r>
      <w:r w:rsidRPr="00F52B79">
        <w:rPr>
          <w:rFonts w:hint="eastAsia"/>
          <w:rtl/>
          <w:lang w:bidi="ar-IQ"/>
        </w:rPr>
        <w:t>الصف</w:t>
      </w:r>
      <w:r w:rsidRPr="00F52B79">
        <w:rPr>
          <w:rtl/>
          <w:lang w:bidi="ar-IQ"/>
        </w:rPr>
        <w:t xml:space="preserve"> </w:t>
      </w:r>
      <w:r w:rsidRPr="00F52B79">
        <w:rPr>
          <w:rFonts w:hint="eastAsia"/>
          <w:rtl/>
          <w:lang w:bidi="ar-IQ"/>
        </w:rPr>
        <w:t>الثاني</w:t>
      </w:r>
      <w:r w:rsidRPr="00F52B79">
        <w:rPr>
          <w:rtl/>
          <w:lang w:bidi="ar-IQ"/>
        </w:rPr>
        <w:t xml:space="preserve"> </w:t>
      </w:r>
      <w:r w:rsidRPr="00F52B79">
        <w:rPr>
          <w:rFonts w:hint="eastAsia"/>
          <w:rtl/>
          <w:lang w:bidi="ar-IQ"/>
        </w:rPr>
        <w:t>الثانوي</w:t>
      </w:r>
      <w:r w:rsidRPr="00F52B79">
        <w:rPr>
          <w:rtl/>
          <w:lang w:bidi="ar-IQ"/>
        </w:rPr>
        <w:t xml:space="preserve">. </w:t>
      </w:r>
      <w:r w:rsidRPr="00F52B79">
        <w:rPr>
          <w:rFonts w:hint="eastAsia"/>
          <w:rtl/>
          <w:lang w:bidi="ar-IQ"/>
        </w:rPr>
        <w:t>الفصل</w:t>
      </w:r>
      <w:r w:rsidRPr="00F52B79">
        <w:rPr>
          <w:rtl/>
          <w:lang w:bidi="ar-IQ"/>
        </w:rPr>
        <w:t xml:space="preserve"> </w:t>
      </w:r>
      <w:r w:rsidRPr="00F52B79">
        <w:rPr>
          <w:rFonts w:hint="eastAsia"/>
          <w:rtl/>
          <w:lang w:bidi="ar-IQ"/>
        </w:rPr>
        <w:t>الدراسي</w:t>
      </w:r>
      <w:r w:rsidRPr="00F52B79">
        <w:rPr>
          <w:rtl/>
          <w:lang w:bidi="ar-IQ"/>
        </w:rPr>
        <w:t xml:space="preserve"> </w:t>
      </w:r>
      <w:r w:rsidRPr="00F52B79">
        <w:rPr>
          <w:rFonts w:hint="eastAsia"/>
          <w:rtl/>
          <w:lang w:bidi="ar-IQ"/>
        </w:rPr>
        <w:t>الثاني</w:t>
      </w:r>
      <w:r w:rsidRPr="00F52B79">
        <w:rPr>
          <w:rtl/>
          <w:lang w:bidi="ar-IQ"/>
        </w:rPr>
        <w:t xml:space="preserve">. </w:t>
      </w:r>
      <w:r w:rsidRPr="00F52B79">
        <w:rPr>
          <w:rFonts w:hint="eastAsia"/>
          <w:rtl/>
          <w:lang w:bidi="ar-IQ"/>
        </w:rPr>
        <w:t>ص</w:t>
      </w:r>
      <w:r>
        <w:rPr>
          <w:rFonts w:hint="cs"/>
          <w:rtl/>
          <w:lang w:bidi="ar-IQ"/>
        </w:rPr>
        <w:t> </w:t>
      </w:r>
      <w:r w:rsidRPr="00F52B79">
        <w:rPr>
          <w:rtl/>
          <w:lang w:bidi="ar-IQ"/>
        </w:rPr>
        <w:t xml:space="preserve">91. </w:t>
      </w:r>
    </w:p>
  </w:footnote>
  <w:footnote w:id="183">
    <w:p w:rsidR="002154B3" w:rsidRPr="00F52B79" w:rsidRDefault="002154B3" w:rsidP="00F83C3E">
      <w:pPr>
        <w:pStyle w:val="FootnoteText1"/>
        <w:rPr>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وزارة</w:t>
      </w:r>
      <w:r w:rsidRPr="00F52B79">
        <w:rPr>
          <w:rtl/>
        </w:rPr>
        <w:t xml:space="preserve"> </w:t>
      </w:r>
      <w:r w:rsidRPr="00F52B79">
        <w:rPr>
          <w:rFonts w:hint="eastAsia"/>
          <w:rtl/>
        </w:rPr>
        <w:t>التربية</w:t>
      </w:r>
      <w:r w:rsidRPr="00F52B79">
        <w:rPr>
          <w:rtl/>
        </w:rPr>
        <w:t xml:space="preserve"> </w:t>
      </w:r>
      <w:r w:rsidRPr="00F52B79">
        <w:rPr>
          <w:rFonts w:hint="eastAsia"/>
          <w:rtl/>
        </w:rPr>
        <w:t>والتعليم</w:t>
      </w:r>
      <w:r w:rsidRPr="00F52B79">
        <w:rPr>
          <w:rtl/>
        </w:rPr>
        <w:t xml:space="preserve">. "تاريخ </w:t>
      </w:r>
      <w:r w:rsidRPr="00F52B79">
        <w:rPr>
          <w:rFonts w:hint="eastAsia"/>
          <w:rtl/>
        </w:rPr>
        <w:t>العرب</w:t>
      </w:r>
      <w:r w:rsidRPr="00F52B79">
        <w:rPr>
          <w:rtl/>
        </w:rPr>
        <w:t xml:space="preserve"> </w:t>
      </w:r>
      <w:r w:rsidRPr="00F52B79">
        <w:rPr>
          <w:rFonts w:hint="eastAsia"/>
          <w:rtl/>
        </w:rPr>
        <w:t>والعالم</w:t>
      </w:r>
      <w:r w:rsidRPr="00F52B79">
        <w:rPr>
          <w:rtl/>
        </w:rPr>
        <w:t xml:space="preserve"> </w:t>
      </w:r>
      <w:r w:rsidRPr="00F52B79">
        <w:rPr>
          <w:rFonts w:hint="eastAsia"/>
          <w:rtl/>
        </w:rPr>
        <w:t>في</w:t>
      </w:r>
      <w:r w:rsidRPr="00F52B79">
        <w:rPr>
          <w:rtl/>
        </w:rPr>
        <w:t xml:space="preserve"> </w:t>
      </w:r>
      <w:r w:rsidRPr="00F52B79">
        <w:rPr>
          <w:rFonts w:hint="eastAsia"/>
          <w:rtl/>
        </w:rPr>
        <w:t>القرن</w:t>
      </w:r>
      <w:r w:rsidRPr="00F52B79">
        <w:rPr>
          <w:rtl/>
        </w:rPr>
        <w:t xml:space="preserve"> </w:t>
      </w:r>
      <w:r w:rsidRPr="00F52B79">
        <w:rPr>
          <w:rFonts w:hint="eastAsia"/>
          <w:rtl/>
        </w:rPr>
        <w:t>العشرين</w:t>
      </w:r>
      <w:r w:rsidRPr="00F52B79">
        <w:rPr>
          <w:rtl/>
        </w:rPr>
        <w:t xml:space="preserve">". </w:t>
      </w:r>
      <w:r w:rsidRPr="00F52B79">
        <w:rPr>
          <w:rFonts w:hint="eastAsia"/>
          <w:rtl/>
        </w:rPr>
        <w:t>الصف</w:t>
      </w:r>
      <w:r w:rsidRPr="00F52B79">
        <w:rPr>
          <w:rtl/>
        </w:rPr>
        <w:t xml:space="preserve"> </w:t>
      </w:r>
      <w:r w:rsidRPr="00F52B79">
        <w:rPr>
          <w:rFonts w:hint="eastAsia"/>
          <w:rtl/>
        </w:rPr>
        <w:t>الثاني</w:t>
      </w:r>
      <w:r w:rsidRPr="00F52B79">
        <w:rPr>
          <w:rtl/>
        </w:rPr>
        <w:t xml:space="preserve"> </w:t>
      </w:r>
      <w:r w:rsidRPr="00F52B79">
        <w:rPr>
          <w:rFonts w:hint="eastAsia"/>
          <w:rtl/>
        </w:rPr>
        <w:t>الثانوي</w:t>
      </w:r>
      <w:r w:rsidRPr="00F52B79">
        <w:rPr>
          <w:rtl/>
        </w:rPr>
        <w:t xml:space="preserve">. </w:t>
      </w:r>
      <w:r w:rsidRPr="00F52B79">
        <w:rPr>
          <w:rFonts w:hint="eastAsia"/>
          <w:rtl/>
        </w:rPr>
        <w:t>ص</w:t>
      </w:r>
      <w:r>
        <w:rPr>
          <w:rFonts w:hint="cs"/>
          <w:rtl/>
        </w:rPr>
        <w:t> </w:t>
      </w:r>
      <w:r w:rsidRPr="00F52B79">
        <w:rPr>
          <w:rtl/>
        </w:rPr>
        <w:t xml:space="preserve">94-97. </w:t>
      </w:r>
    </w:p>
  </w:footnote>
  <w:footnote w:id="184">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lang w:bidi="ar-IQ"/>
        </w:rPr>
        <w:t>وزارة</w:t>
      </w:r>
      <w:r w:rsidRPr="00F52B79">
        <w:rPr>
          <w:rtl/>
          <w:lang w:bidi="ar-IQ"/>
        </w:rPr>
        <w:t xml:space="preserve"> </w:t>
      </w:r>
      <w:r w:rsidRPr="00F52B79">
        <w:rPr>
          <w:rFonts w:hint="eastAsia"/>
          <w:rtl/>
          <w:lang w:bidi="ar-IQ"/>
        </w:rPr>
        <w:t>التربية</w:t>
      </w:r>
      <w:r w:rsidRPr="00F52B79">
        <w:rPr>
          <w:rtl/>
          <w:lang w:bidi="ar-IQ"/>
        </w:rPr>
        <w:t xml:space="preserve"> </w:t>
      </w:r>
      <w:r w:rsidRPr="00F52B79">
        <w:rPr>
          <w:rFonts w:hint="eastAsia"/>
          <w:rtl/>
          <w:lang w:bidi="ar-IQ"/>
        </w:rPr>
        <w:t>والتعليم</w:t>
      </w:r>
      <w:r w:rsidRPr="00F52B79">
        <w:rPr>
          <w:rtl/>
          <w:lang w:bidi="ar-IQ"/>
        </w:rPr>
        <w:t xml:space="preserve">. "التربية </w:t>
      </w:r>
      <w:r w:rsidRPr="00F52B79">
        <w:rPr>
          <w:rFonts w:hint="eastAsia"/>
          <w:rtl/>
          <w:lang w:bidi="ar-IQ"/>
        </w:rPr>
        <w:t>المدنية</w:t>
      </w:r>
      <w:r w:rsidRPr="00F52B79">
        <w:rPr>
          <w:rtl/>
          <w:lang w:bidi="ar-IQ"/>
        </w:rPr>
        <w:t xml:space="preserve">". </w:t>
      </w:r>
      <w:r w:rsidRPr="00F52B79">
        <w:rPr>
          <w:rFonts w:hint="eastAsia"/>
          <w:rtl/>
          <w:lang w:bidi="ar-IQ"/>
        </w:rPr>
        <w:t>الصف</w:t>
      </w:r>
      <w:r w:rsidRPr="00F52B79">
        <w:rPr>
          <w:rtl/>
          <w:lang w:bidi="ar-IQ"/>
        </w:rPr>
        <w:t xml:space="preserve"> </w:t>
      </w:r>
      <w:r w:rsidRPr="00F52B79">
        <w:rPr>
          <w:rFonts w:hint="eastAsia"/>
          <w:rtl/>
          <w:lang w:bidi="ar-IQ"/>
        </w:rPr>
        <w:t>التاسع</w:t>
      </w:r>
      <w:r w:rsidRPr="00F52B79">
        <w:rPr>
          <w:rtl/>
          <w:lang w:bidi="ar-IQ"/>
        </w:rPr>
        <w:t xml:space="preserve"> </w:t>
      </w:r>
      <w:r w:rsidRPr="00F52B79">
        <w:rPr>
          <w:rFonts w:hint="eastAsia"/>
          <w:rtl/>
          <w:lang w:bidi="ar-IQ"/>
        </w:rPr>
        <w:t>الأساسي</w:t>
      </w:r>
      <w:r w:rsidRPr="00F52B79">
        <w:rPr>
          <w:rtl/>
          <w:lang w:bidi="ar-IQ"/>
        </w:rPr>
        <w:t xml:space="preserve">. </w:t>
      </w:r>
      <w:r w:rsidRPr="00F52B79">
        <w:rPr>
          <w:rFonts w:hint="eastAsia"/>
          <w:rtl/>
          <w:lang w:bidi="ar-IQ"/>
        </w:rPr>
        <w:t>ص</w:t>
      </w:r>
      <w:r>
        <w:rPr>
          <w:rFonts w:hint="cs"/>
          <w:rtl/>
          <w:lang w:bidi="ar-IQ"/>
        </w:rPr>
        <w:t> </w:t>
      </w:r>
      <w:r w:rsidRPr="00F52B79">
        <w:rPr>
          <w:rtl/>
          <w:lang w:bidi="ar-IQ"/>
        </w:rPr>
        <w:t xml:space="preserve">9. </w:t>
      </w:r>
    </w:p>
  </w:footnote>
  <w:footnote w:id="185">
    <w:p w:rsidR="002154B3" w:rsidRPr="00F52B79" w:rsidRDefault="002154B3" w:rsidP="00F83C3E">
      <w:pPr>
        <w:pStyle w:val="FootnoteText1"/>
        <w:rPr>
          <w:rtl/>
          <w:lang w:bidi="ar-IQ"/>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rPr>
        <w:t>دولة</w:t>
      </w:r>
      <w:r w:rsidRPr="00F52B79">
        <w:rPr>
          <w:rtl/>
        </w:rPr>
        <w:t xml:space="preserve"> </w:t>
      </w:r>
      <w:r w:rsidRPr="00F52B79">
        <w:rPr>
          <w:rFonts w:hint="eastAsia"/>
          <w:rtl/>
        </w:rPr>
        <w:t>فلسطين</w:t>
      </w:r>
      <w:r w:rsidRPr="00F52B79">
        <w:rPr>
          <w:rtl/>
        </w:rPr>
        <w:t xml:space="preserve">. "خطة </w:t>
      </w:r>
      <w:r w:rsidRPr="00F52B79">
        <w:rPr>
          <w:rFonts w:hint="eastAsia"/>
          <w:rtl/>
        </w:rPr>
        <w:t>التنمية</w:t>
      </w:r>
      <w:r w:rsidRPr="00F52B79">
        <w:rPr>
          <w:rtl/>
        </w:rPr>
        <w:t xml:space="preserve"> </w:t>
      </w:r>
      <w:r w:rsidRPr="00F52B79">
        <w:rPr>
          <w:rFonts w:hint="eastAsia"/>
          <w:rtl/>
        </w:rPr>
        <w:t>الوطنية</w:t>
      </w:r>
      <w:r w:rsidRPr="00F52B79">
        <w:rPr>
          <w:rtl/>
        </w:rPr>
        <w:t xml:space="preserve"> 2014-2016 بناء </w:t>
      </w:r>
      <w:r w:rsidRPr="00F52B79">
        <w:rPr>
          <w:rFonts w:hint="eastAsia"/>
          <w:rtl/>
        </w:rPr>
        <w:t>الدولة</w:t>
      </w:r>
      <w:r w:rsidRPr="00F52B79">
        <w:rPr>
          <w:rtl/>
        </w:rPr>
        <w:t xml:space="preserve"> </w:t>
      </w:r>
      <w:r w:rsidRPr="00F52B79">
        <w:rPr>
          <w:rFonts w:hint="eastAsia"/>
          <w:rtl/>
        </w:rPr>
        <w:t>وتجسيد</w:t>
      </w:r>
      <w:r w:rsidRPr="00F52B79">
        <w:rPr>
          <w:rtl/>
        </w:rPr>
        <w:t xml:space="preserve"> </w:t>
      </w:r>
      <w:r w:rsidRPr="00F52B79">
        <w:rPr>
          <w:rFonts w:hint="eastAsia"/>
          <w:rtl/>
        </w:rPr>
        <w:t>السياسة</w:t>
      </w:r>
      <w:r w:rsidRPr="00F52B79">
        <w:rPr>
          <w:rtl/>
        </w:rPr>
        <w:t xml:space="preserve">". (2014). </w:t>
      </w:r>
      <w:r w:rsidRPr="00F52B79">
        <w:rPr>
          <w:rFonts w:hint="eastAsia"/>
          <w:rtl/>
        </w:rPr>
        <w:t>ص</w:t>
      </w:r>
      <w:r>
        <w:rPr>
          <w:rFonts w:hint="cs"/>
          <w:rtl/>
        </w:rPr>
        <w:t> </w:t>
      </w:r>
      <w:r w:rsidRPr="00F52B79">
        <w:rPr>
          <w:rtl/>
        </w:rPr>
        <w:t>65</w:t>
      </w:r>
      <w:r w:rsidRPr="00F52B79">
        <w:rPr>
          <w:rFonts w:hint="cs"/>
          <w:rtl/>
        </w:rPr>
        <w:t>.</w:t>
      </w:r>
    </w:p>
  </w:footnote>
  <w:footnote w:id="186">
    <w:p w:rsidR="002154B3" w:rsidRPr="00847C76" w:rsidRDefault="002154B3" w:rsidP="00F83C3E">
      <w:pPr>
        <w:pStyle w:val="FootnoteText1"/>
        <w:rPr>
          <w:spacing w:val="-4"/>
          <w:rtl/>
          <w:lang w:bidi="ar-IQ"/>
        </w:rPr>
      </w:pPr>
      <w:r w:rsidRPr="00847C76">
        <w:rPr>
          <w:rFonts w:hint="cs"/>
          <w:spacing w:val="-4"/>
          <w:rtl/>
          <w:lang w:bidi="ar-EG"/>
        </w:rPr>
        <w:t>(</w:t>
      </w:r>
      <w:r w:rsidRPr="00847C76">
        <w:rPr>
          <w:spacing w:val="-4"/>
          <w:rtl/>
        </w:rPr>
        <w:footnoteRef/>
      </w:r>
      <w:r w:rsidRPr="00847C76">
        <w:rPr>
          <w:rFonts w:hint="cs"/>
          <w:spacing w:val="-4"/>
          <w:rtl/>
          <w:lang w:bidi="ar-EG"/>
        </w:rPr>
        <w:t>)</w:t>
      </w:r>
      <w:r w:rsidRPr="00847C76">
        <w:rPr>
          <w:spacing w:val="-4"/>
          <w:rtl/>
          <w:lang w:bidi="ar-EG"/>
        </w:rPr>
        <w:tab/>
      </w:r>
      <w:r w:rsidRPr="00847C76">
        <w:rPr>
          <w:rFonts w:hint="eastAsia"/>
          <w:spacing w:val="-4"/>
          <w:rtl/>
        </w:rPr>
        <w:t>دولة</w:t>
      </w:r>
      <w:r w:rsidRPr="00847C76">
        <w:rPr>
          <w:spacing w:val="-4"/>
          <w:rtl/>
        </w:rPr>
        <w:t xml:space="preserve"> </w:t>
      </w:r>
      <w:r w:rsidRPr="00847C76">
        <w:rPr>
          <w:rFonts w:hint="eastAsia"/>
          <w:spacing w:val="-4"/>
          <w:rtl/>
        </w:rPr>
        <w:t>فلسطين</w:t>
      </w:r>
      <w:r w:rsidRPr="00847C76">
        <w:rPr>
          <w:spacing w:val="-4"/>
          <w:rtl/>
        </w:rPr>
        <w:t xml:space="preserve">: </w:t>
      </w:r>
      <w:r w:rsidRPr="00847C76">
        <w:rPr>
          <w:rFonts w:hint="eastAsia"/>
          <w:spacing w:val="-4"/>
          <w:rtl/>
        </w:rPr>
        <w:t>وزارة</w:t>
      </w:r>
      <w:r w:rsidRPr="00847C76">
        <w:rPr>
          <w:spacing w:val="-4"/>
          <w:rtl/>
        </w:rPr>
        <w:t xml:space="preserve"> </w:t>
      </w:r>
      <w:r w:rsidRPr="00847C76">
        <w:rPr>
          <w:rFonts w:hint="eastAsia"/>
          <w:spacing w:val="-4"/>
          <w:rtl/>
        </w:rPr>
        <w:t>الثقافة</w:t>
      </w:r>
      <w:r w:rsidRPr="00847C76">
        <w:rPr>
          <w:spacing w:val="-4"/>
          <w:rtl/>
        </w:rPr>
        <w:t>.</w:t>
      </w:r>
      <w:r w:rsidRPr="00847C76">
        <w:rPr>
          <w:b/>
          <w:bCs/>
          <w:spacing w:val="-4"/>
          <w:rtl/>
        </w:rPr>
        <w:t xml:space="preserve"> </w:t>
      </w:r>
      <w:r w:rsidRPr="00847C76">
        <w:rPr>
          <w:rFonts w:hint="eastAsia"/>
          <w:spacing w:val="-4"/>
          <w:rtl/>
        </w:rPr>
        <w:t>الخطة</w:t>
      </w:r>
      <w:r w:rsidRPr="00847C76">
        <w:rPr>
          <w:spacing w:val="-4"/>
          <w:rtl/>
        </w:rPr>
        <w:t xml:space="preserve"> </w:t>
      </w:r>
      <w:r w:rsidRPr="00847C76">
        <w:rPr>
          <w:rFonts w:hint="eastAsia"/>
          <w:spacing w:val="-4"/>
          <w:rtl/>
        </w:rPr>
        <w:t>الاستراتيجية</w:t>
      </w:r>
      <w:r w:rsidRPr="00847C76">
        <w:rPr>
          <w:spacing w:val="-4"/>
          <w:rtl/>
        </w:rPr>
        <w:t xml:space="preserve"> </w:t>
      </w:r>
      <w:r w:rsidRPr="00847C76">
        <w:rPr>
          <w:rFonts w:hint="eastAsia"/>
          <w:spacing w:val="-4"/>
          <w:rtl/>
        </w:rPr>
        <w:t>لقطاع</w:t>
      </w:r>
      <w:r w:rsidRPr="00847C76">
        <w:rPr>
          <w:spacing w:val="-4"/>
          <w:rtl/>
        </w:rPr>
        <w:t xml:space="preserve"> </w:t>
      </w:r>
      <w:r w:rsidRPr="00847C76">
        <w:rPr>
          <w:rFonts w:hint="eastAsia"/>
          <w:spacing w:val="-4"/>
          <w:rtl/>
        </w:rPr>
        <w:t>الثقافة</w:t>
      </w:r>
      <w:r w:rsidRPr="00847C76">
        <w:rPr>
          <w:spacing w:val="-4"/>
          <w:rtl/>
        </w:rPr>
        <w:t xml:space="preserve"> </w:t>
      </w:r>
      <w:r w:rsidRPr="00847C76">
        <w:rPr>
          <w:rFonts w:hint="eastAsia"/>
          <w:spacing w:val="-4"/>
          <w:rtl/>
        </w:rPr>
        <w:t>والتراث</w:t>
      </w:r>
      <w:r w:rsidRPr="00847C76">
        <w:rPr>
          <w:spacing w:val="-4"/>
          <w:rtl/>
        </w:rPr>
        <w:t xml:space="preserve">: </w:t>
      </w:r>
      <w:r w:rsidRPr="00847C76">
        <w:rPr>
          <w:rFonts w:hint="eastAsia"/>
          <w:spacing w:val="-4"/>
          <w:rtl/>
        </w:rPr>
        <w:t>الثقافة</w:t>
      </w:r>
      <w:r w:rsidRPr="00847C76">
        <w:rPr>
          <w:spacing w:val="-4"/>
          <w:rtl/>
        </w:rPr>
        <w:t xml:space="preserve"> </w:t>
      </w:r>
      <w:r w:rsidRPr="00847C76">
        <w:rPr>
          <w:rFonts w:hint="eastAsia"/>
          <w:spacing w:val="-4"/>
          <w:rtl/>
        </w:rPr>
        <w:t>حياة</w:t>
      </w:r>
      <w:r w:rsidRPr="00847C76">
        <w:rPr>
          <w:spacing w:val="-4"/>
          <w:rtl/>
        </w:rPr>
        <w:t xml:space="preserve"> </w:t>
      </w:r>
      <w:r w:rsidRPr="00847C76">
        <w:rPr>
          <w:rFonts w:hint="eastAsia"/>
          <w:spacing w:val="-4"/>
          <w:rtl/>
        </w:rPr>
        <w:t>وممارسة</w:t>
      </w:r>
      <w:r w:rsidRPr="00847C76">
        <w:rPr>
          <w:b/>
          <w:bCs/>
          <w:spacing w:val="-4"/>
          <w:rtl/>
        </w:rPr>
        <w:t>.</w:t>
      </w:r>
      <w:r w:rsidRPr="00847C76">
        <w:rPr>
          <w:spacing w:val="-4"/>
          <w:rtl/>
        </w:rPr>
        <w:t xml:space="preserve"> (2013). ص</w:t>
      </w:r>
      <w:r w:rsidRPr="00847C76">
        <w:rPr>
          <w:rFonts w:hint="cs"/>
          <w:spacing w:val="-4"/>
          <w:rtl/>
        </w:rPr>
        <w:t> </w:t>
      </w:r>
      <w:r w:rsidRPr="00847C76">
        <w:rPr>
          <w:spacing w:val="-4"/>
          <w:rtl/>
        </w:rPr>
        <w:t>25</w:t>
      </w:r>
      <w:r w:rsidRPr="00847C76">
        <w:rPr>
          <w:rFonts w:hint="cs"/>
          <w:spacing w:val="-4"/>
          <w:rtl/>
        </w:rPr>
        <w:t>.</w:t>
      </w:r>
      <w:r w:rsidRPr="00847C76">
        <w:rPr>
          <w:spacing w:val="-4"/>
          <w:rtl/>
        </w:rPr>
        <w:t xml:space="preserve"> </w:t>
      </w:r>
    </w:p>
  </w:footnote>
  <w:footnote w:id="187">
    <w:p w:rsidR="002154B3" w:rsidRPr="00F52B79" w:rsidRDefault="002154B3" w:rsidP="0036043A">
      <w:pPr>
        <w:pStyle w:val="FootnoteText1"/>
        <w:jc w:val="left"/>
        <w:rPr>
          <w:lang w:bidi="ar-EG"/>
        </w:rPr>
      </w:pPr>
      <w:r w:rsidRPr="00F52B79">
        <w:rPr>
          <w:rFonts w:hint="cs"/>
          <w:rtl/>
          <w:lang w:bidi="ar-EG"/>
        </w:rPr>
        <w:t>(</w:t>
      </w:r>
      <w:r w:rsidRPr="00F52B79">
        <w:rPr>
          <w:rtl/>
        </w:rPr>
        <w:footnoteRef/>
      </w:r>
      <w:r w:rsidRPr="00F52B79">
        <w:rPr>
          <w:rFonts w:hint="cs"/>
          <w:rtl/>
          <w:lang w:bidi="ar-EG"/>
        </w:rPr>
        <w:t>)</w:t>
      </w:r>
      <w:r w:rsidRPr="00F52B79">
        <w:rPr>
          <w:rtl/>
          <w:lang w:bidi="ar-EG"/>
        </w:rPr>
        <w:tab/>
      </w:r>
      <w:r w:rsidRPr="00F52B79">
        <w:rPr>
          <w:rFonts w:hint="eastAsia"/>
          <w:rtl/>
          <w:lang w:bidi="ar-IQ"/>
        </w:rPr>
        <w:t>مركز</w:t>
      </w:r>
      <w:r w:rsidRPr="00F52B79">
        <w:rPr>
          <w:rtl/>
          <w:lang w:bidi="ar-IQ"/>
        </w:rPr>
        <w:t xml:space="preserve"> </w:t>
      </w:r>
      <w:r w:rsidRPr="00F52B79">
        <w:rPr>
          <w:rFonts w:hint="eastAsia"/>
          <w:rtl/>
          <w:lang w:bidi="ar-IQ"/>
        </w:rPr>
        <w:t>المعلومات</w:t>
      </w:r>
      <w:r w:rsidRPr="00F52B79">
        <w:rPr>
          <w:rtl/>
          <w:lang w:bidi="ar-IQ"/>
        </w:rPr>
        <w:t xml:space="preserve"> </w:t>
      </w:r>
      <w:r w:rsidRPr="00F52B79">
        <w:rPr>
          <w:rFonts w:hint="eastAsia"/>
          <w:rtl/>
          <w:lang w:bidi="ar-IQ"/>
        </w:rPr>
        <w:t>الوطني</w:t>
      </w:r>
      <w:r w:rsidRPr="00F52B79">
        <w:rPr>
          <w:rtl/>
          <w:lang w:bidi="ar-IQ"/>
        </w:rPr>
        <w:t xml:space="preserve"> </w:t>
      </w:r>
      <w:r w:rsidRPr="00F52B79">
        <w:rPr>
          <w:rFonts w:hint="eastAsia"/>
          <w:rtl/>
          <w:lang w:bidi="ar-IQ"/>
        </w:rPr>
        <w:t>الفلسطيني</w:t>
      </w:r>
      <w:r w:rsidRPr="00F52B79">
        <w:rPr>
          <w:rtl/>
          <w:lang w:bidi="ar-IQ"/>
        </w:rPr>
        <w:t xml:space="preserve">. "الطوائف </w:t>
      </w:r>
      <w:r w:rsidRPr="00F52B79">
        <w:rPr>
          <w:rFonts w:hint="eastAsia"/>
          <w:rtl/>
          <w:lang w:bidi="ar-IQ"/>
        </w:rPr>
        <w:t>والمذاهب</w:t>
      </w:r>
      <w:r w:rsidRPr="00F52B79">
        <w:rPr>
          <w:rtl/>
          <w:lang w:bidi="ar-IQ"/>
        </w:rPr>
        <w:t xml:space="preserve"> </w:t>
      </w:r>
      <w:r w:rsidRPr="00F52B79">
        <w:rPr>
          <w:rFonts w:hint="eastAsia"/>
          <w:rtl/>
          <w:lang w:bidi="ar-IQ"/>
        </w:rPr>
        <w:t>والجاليات</w:t>
      </w:r>
      <w:r w:rsidRPr="00F52B79">
        <w:rPr>
          <w:rtl/>
          <w:lang w:bidi="ar-IQ"/>
        </w:rPr>
        <w:t xml:space="preserve"> </w:t>
      </w:r>
      <w:r w:rsidRPr="00F52B79">
        <w:rPr>
          <w:rFonts w:hint="eastAsia"/>
          <w:rtl/>
          <w:lang w:bidi="ar-IQ"/>
        </w:rPr>
        <w:t>في</w:t>
      </w:r>
      <w:r w:rsidRPr="00F52B79">
        <w:rPr>
          <w:rtl/>
          <w:lang w:bidi="ar-IQ"/>
        </w:rPr>
        <w:t xml:space="preserve"> </w:t>
      </w:r>
      <w:r w:rsidRPr="00F52B79">
        <w:rPr>
          <w:rFonts w:hint="eastAsia"/>
          <w:rtl/>
          <w:lang w:bidi="ar-IQ"/>
        </w:rPr>
        <w:t>فلسطين</w:t>
      </w:r>
      <w:r w:rsidRPr="00F52B79">
        <w:rPr>
          <w:rtl/>
          <w:lang w:bidi="ar-IQ"/>
        </w:rPr>
        <w:t xml:space="preserve">" </w:t>
      </w:r>
      <w:r w:rsidRPr="00F52B79">
        <w:rPr>
          <w:rFonts w:hint="eastAsia"/>
          <w:rtl/>
          <w:lang w:bidi="ar-IQ"/>
        </w:rPr>
        <w:t>المصدر</w:t>
      </w:r>
      <w:r w:rsidRPr="00F52B79">
        <w:rPr>
          <w:b/>
          <w:bCs/>
          <w:rtl/>
          <w:lang w:bidi="ar-IQ"/>
        </w:rPr>
        <w:t>:</w:t>
      </w:r>
      <w:r w:rsidRPr="00A87166">
        <w:rPr>
          <w:rtl/>
        </w:rPr>
        <w:t xml:space="preserve"> </w:t>
      </w:r>
      <w:hyperlink r:id="rId67" w:history="1">
        <w:r w:rsidRPr="00F52B79">
          <w:rPr>
            <w:rStyle w:val="Hyperlink"/>
            <w:lang w:bidi="ar-IQ"/>
          </w:rPr>
          <w:t>http://info.wafa.ps/atemplate.aspx?id=3950</w:t>
        </w:r>
      </w:hyperlink>
      <w:r w:rsidRPr="00F52B79">
        <w:rPr>
          <w:rFonts w:hint="cs"/>
          <w:b/>
          <w:bCs/>
          <w:rtl/>
          <w:lang w:bidi="ar-IQ"/>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4B3" w:rsidRPr="00DB66F2" w:rsidRDefault="002154B3" w:rsidP="00DB66F2">
    <w:pPr>
      <w:pStyle w:val="Header"/>
      <w:jc w:val="right"/>
    </w:pPr>
    <w:r w:rsidRPr="00DB66F2">
      <w:t>CERD/C/PSE/1-2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4B3" w:rsidRPr="00DB66F2" w:rsidRDefault="002154B3" w:rsidP="00DB66F2">
    <w:pPr>
      <w:pStyle w:val="Header"/>
      <w:jc w:val="left"/>
    </w:pPr>
    <w:r w:rsidRPr="00DB66F2">
      <w:t>CERD/C/PSE/1-2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4"/>
  </w:num>
  <w:num w:numId="2">
    <w:abstractNumId w:val="1"/>
  </w:num>
  <w:num w:numId="3">
    <w:abstractNumId w:val="5"/>
  </w:num>
  <w:num w:numId="4">
    <w:abstractNumId w:val="3"/>
  </w:num>
  <w:num w:numId="5">
    <w:abstractNumId w:val="7"/>
  </w:num>
  <w:num w:numId="6">
    <w:abstractNumId w:val="0"/>
  </w:num>
  <w:num w:numId="7">
    <w:abstractNumId w:val="6"/>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12A8F"/>
    <w:rsid w:val="000076D5"/>
    <w:rsid w:val="00043663"/>
    <w:rsid w:val="000505CF"/>
    <w:rsid w:val="000D701C"/>
    <w:rsid w:val="000E2A71"/>
    <w:rsid w:val="00156D54"/>
    <w:rsid w:val="00160263"/>
    <w:rsid w:val="00181F96"/>
    <w:rsid w:val="001A1371"/>
    <w:rsid w:val="001B346A"/>
    <w:rsid w:val="001E1CAD"/>
    <w:rsid w:val="001E290D"/>
    <w:rsid w:val="00205E86"/>
    <w:rsid w:val="002144FA"/>
    <w:rsid w:val="002154B3"/>
    <w:rsid w:val="0023469A"/>
    <w:rsid w:val="00243C8A"/>
    <w:rsid w:val="0026280A"/>
    <w:rsid w:val="00267A0E"/>
    <w:rsid w:val="0027575D"/>
    <w:rsid w:val="002901D9"/>
    <w:rsid w:val="002976C2"/>
    <w:rsid w:val="002B5BC8"/>
    <w:rsid w:val="002D2D42"/>
    <w:rsid w:val="003260FF"/>
    <w:rsid w:val="00326A5E"/>
    <w:rsid w:val="00343D95"/>
    <w:rsid w:val="0036043A"/>
    <w:rsid w:val="00374341"/>
    <w:rsid w:val="003D1062"/>
    <w:rsid w:val="003E0437"/>
    <w:rsid w:val="00420D7B"/>
    <w:rsid w:val="00450B21"/>
    <w:rsid w:val="00453B63"/>
    <w:rsid w:val="00455780"/>
    <w:rsid w:val="004770C1"/>
    <w:rsid w:val="004A14A6"/>
    <w:rsid w:val="004B0A1C"/>
    <w:rsid w:val="004C3A96"/>
    <w:rsid w:val="004D298E"/>
    <w:rsid w:val="00523BAE"/>
    <w:rsid w:val="00543357"/>
    <w:rsid w:val="0054472E"/>
    <w:rsid w:val="005662A9"/>
    <w:rsid w:val="005827D4"/>
    <w:rsid w:val="0059622A"/>
    <w:rsid w:val="005B4492"/>
    <w:rsid w:val="005C5878"/>
    <w:rsid w:val="005C7CEA"/>
    <w:rsid w:val="005D3C0B"/>
    <w:rsid w:val="005E5217"/>
    <w:rsid w:val="005F0FA4"/>
    <w:rsid w:val="005F30EE"/>
    <w:rsid w:val="005F3713"/>
    <w:rsid w:val="0060473A"/>
    <w:rsid w:val="006417FF"/>
    <w:rsid w:val="00656392"/>
    <w:rsid w:val="0068781D"/>
    <w:rsid w:val="006959B0"/>
    <w:rsid w:val="006B3E27"/>
    <w:rsid w:val="006B6507"/>
    <w:rsid w:val="006C104C"/>
    <w:rsid w:val="006C3D14"/>
    <w:rsid w:val="006E3453"/>
    <w:rsid w:val="00733704"/>
    <w:rsid w:val="00752D89"/>
    <w:rsid w:val="0078071A"/>
    <w:rsid w:val="007A073D"/>
    <w:rsid w:val="00812A8F"/>
    <w:rsid w:val="008179D5"/>
    <w:rsid w:val="00847C76"/>
    <w:rsid w:val="00852A9A"/>
    <w:rsid w:val="008F49E1"/>
    <w:rsid w:val="0090370F"/>
    <w:rsid w:val="00912700"/>
    <w:rsid w:val="009269D2"/>
    <w:rsid w:val="00942135"/>
    <w:rsid w:val="009521B0"/>
    <w:rsid w:val="00994130"/>
    <w:rsid w:val="00994DC2"/>
    <w:rsid w:val="009A7E9F"/>
    <w:rsid w:val="009E5018"/>
    <w:rsid w:val="00A12B37"/>
    <w:rsid w:val="00A87166"/>
    <w:rsid w:val="00AB3A54"/>
    <w:rsid w:val="00AB6758"/>
    <w:rsid w:val="00AF388B"/>
    <w:rsid w:val="00B13763"/>
    <w:rsid w:val="00B477A4"/>
    <w:rsid w:val="00B54045"/>
    <w:rsid w:val="00C438D7"/>
    <w:rsid w:val="00C63257"/>
    <w:rsid w:val="00C81B50"/>
    <w:rsid w:val="00C86A33"/>
    <w:rsid w:val="00C9630E"/>
    <w:rsid w:val="00CA0B5E"/>
    <w:rsid w:val="00CB28F9"/>
    <w:rsid w:val="00CC6E8E"/>
    <w:rsid w:val="00CD1801"/>
    <w:rsid w:val="00D10EF1"/>
    <w:rsid w:val="00D42810"/>
    <w:rsid w:val="00D71B89"/>
    <w:rsid w:val="00D914A7"/>
    <w:rsid w:val="00DA47D8"/>
    <w:rsid w:val="00DB66F2"/>
    <w:rsid w:val="00DD031D"/>
    <w:rsid w:val="00DD13C3"/>
    <w:rsid w:val="00DD596E"/>
    <w:rsid w:val="00DD621E"/>
    <w:rsid w:val="00DE1B62"/>
    <w:rsid w:val="00DF0575"/>
    <w:rsid w:val="00E04722"/>
    <w:rsid w:val="00E70E04"/>
    <w:rsid w:val="00E76499"/>
    <w:rsid w:val="00E87C21"/>
    <w:rsid w:val="00EC05A7"/>
    <w:rsid w:val="00EC3B31"/>
    <w:rsid w:val="00EC4B6B"/>
    <w:rsid w:val="00EF1EE5"/>
    <w:rsid w:val="00F01E49"/>
    <w:rsid w:val="00F52B79"/>
    <w:rsid w:val="00F763B4"/>
    <w:rsid w:val="00F83C3E"/>
    <w:rsid w:val="00F8749E"/>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5:docId w15:val="{FA46BFEB-95C0-4E8F-AE08-76CE00CEB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Sharp - Footnote Text,Footnote Text - Sharp Char Char,Footnote Text - Sharp Char,single space,Char,Char Char Char Char Char Char,Char Char Char Char,Footnote Text Char1 Char,Char Char2,Char Char Char Char1,fn,footnote text,FA "/>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Sharp - Footnote Text Char,Footnote Text - Sharp Char Char Char,Footnote Text - Sharp Char Char1,single space Char,Char Char,Char Char Char Char Char Char Char,Char Char Char Char Char,Footnote Text Char1 Char Char,fn Char"/>
    <w:basedOn w:val="DefaultParagraphFont"/>
    <w:link w:val="FootnoteText"/>
    <w:uiPriority w:val="99"/>
    <w:rsid w:val="001A1371"/>
    <w:rPr>
      <w:sz w:val="20"/>
      <w:szCs w:val="20"/>
    </w:rPr>
  </w:style>
  <w:style w:type="character" w:styleId="FootnoteReference">
    <w:name w:val="footnote reference"/>
    <w:aliases w:val="4_GA,4_G,JFR-Fußnotenzeichen,*Footnote Reference,Ref,de nota al pie,Fußnotenzeichen unten,ftref,a Footnote Reference,FZ,Appel note de bas de page,Footnotes refss,Footnote number,Footnote Ref,16 Point,Superscript 6 Point"/>
    <w:basedOn w:val="DefaultParagraphFont"/>
    <w:link w:val="CharChar1CharCharCharChar1CharCharCharCharCharCharCharCharCharCharCharCharCharCharCharChar"/>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63257"/>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2"/>
      </w:numPr>
      <w:suppressAutoHyphens/>
      <w:bidi w:val="0"/>
      <w:spacing w:after="120" w:line="380" w:lineRule="exact"/>
      <w:ind w:right="1247"/>
    </w:pPr>
  </w:style>
  <w:style w:type="paragraph" w:customStyle="1" w:styleId="Bullet2GA">
    <w:name w:val="_Bullet 2_GA"/>
    <w:basedOn w:val="Normal"/>
    <w:qFormat/>
    <w:rsid w:val="00F900C3"/>
    <w:pPr>
      <w:numPr>
        <w:numId w:val="3"/>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1"/>
      </w:numPr>
      <w:suppressAutoHyphens/>
      <w:bidi w:val="0"/>
    </w:pPr>
  </w:style>
  <w:style w:type="paragraph" w:customStyle="1" w:styleId="Roman1GA">
    <w:name w:val="_Roman 1_GA"/>
    <w:basedOn w:val="Bullet1GA"/>
    <w:qFormat/>
    <w:rsid w:val="00F900C3"/>
    <w:pPr>
      <w:numPr>
        <w:numId w:val="4"/>
      </w:numPr>
    </w:pPr>
  </w:style>
  <w:style w:type="paragraph" w:customStyle="1" w:styleId="Roman2GA">
    <w:name w:val="_Roman 2_GA"/>
    <w:basedOn w:val="Bullet2GA"/>
    <w:next w:val="Normal"/>
    <w:qFormat/>
    <w:rsid w:val="00F900C3"/>
    <w:pPr>
      <w:numPr>
        <w:numId w:val="5"/>
      </w:numPr>
    </w:pPr>
  </w:style>
  <w:style w:type="paragraph" w:styleId="EndnoteText">
    <w:name w:val="endnote text"/>
    <w:aliases w:val="2_ GA,2_G"/>
    <w:basedOn w:val="Normal"/>
    <w:link w:val="EndnoteTextChar"/>
    <w:uiPriority w:val="99"/>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uiPriority w:val="99"/>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iPriority w:val="99"/>
    <w:unhideWhenUsed/>
    <w:qFormat/>
    <w:rsid w:val="00F900C3"/>
    <w:rPr>
      <w:vertAlign w:val="superscript"/>
    </w:rPr>
  </w:style>
  <w:style w:type="table" w:styleId="TableGrid">
    <w:name w:val="Table Grid"/>
    <w:basedOn w:val="TableNormal"/>
    <w:uiPriority w:val="3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qFormat/>
    <w:rsid w:val="00DB66F2"/>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qFormat/>
    <w:rsid w:val="00DB66F2"/>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qFormat/>
    <w:rsid w:val="00DB66F2"/>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basedOn w:val="DefaultParagraphFont"/>
    <w:uiPriority w:val="99"/>
    <w:rsid w:val="00DB66F2"/>
    <w:rPr>
      <w:color w:val="auto"/>
      <w:u w:val="none"/>
    </w:rPr>
  </w:style>
  <w:style w:type="character" w:styleId="FollowedHyperlink">
    <w:name w:val="FollowedHyperlink"/>
    <w:basedOn w:val="DefaultParagraphFont"/>
    <w:uiPriority w:val="99"/>
    <w:semiHidden/>
    <w:rsid w:val="00DB66F2"/>
    <w:rPr>
      <w:color w:val="auto"/>
      <w:u w:val="none"/>
    </w:rPr>
  </w:style>
  <w:style w:type="paragraph" w:customStyle="1" w:styleId="SMG">
    <w:name w:val="__S_M_G"/>
    <w:basedOn w:val="Normal"/>
    <w:next w:val="Normal"/>
    <w:rsid w:val="00DB66F2"/>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DB66F2"/>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DB66F2"/>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DB66F2"/>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qFormat/>
    <w:rsid w:val="00DB66F2"/>
    <w:pPr>
      <w:numPr>
        <w:numId w:val="6"/>
      </w:numPr>
      <w:suppressAutoHyphens/>
      <w:bidi w:val="0"/>
      <w:spacing w:after="120"/>
      <w:ind w:right="1134"/>
      <w:jc w:val="both"/>
    </w:pPr>
    <w:rPr>
      <w:rFonts w:cs="Times New Roman"/>
      <w:szCs w:val="20"/>
      <w:lang w:val="en-GB"/>
    </w:rPr>
  </w:style>
  <w:style w:type="paragraph" w:customStyle="1" w:styleId="Bullet2G">
    <w:name w:val="_Bullet 2_G"/>
    <w:basedOn w:val="Normal"/>
    <w:qFormat/>
    <w:rsid w:val="00DB66F2"/>
    <w:pPr>
      <w:numPr>
        <w:numId w:val="7"/>
      </w:numPr>
      <w:suppressAutoHyphens/>
      <w:bidi w:val="0"/>
      <w:spacing w:after="120"/>
      <w:ind w:right="1134"/>
      <w:jc w:val="both"/>
    </w:pPr>
    <w:rPr>
      <w:rFonts w:cs="Times New Roman"/>
      <w:szCs w:val="20"/>
      <w:lang w:val="en-GB"/>
    </w:rPr>
  </w:style>
  <w:style w:type="paragraph" w:customStyle="1" w:styleId="H1G">
    <w:name w:val="_ H_1_G"/>
    <w:basedOn w:val="Normal"/>
    <w:next w:val="Normal"/>
    <w:qFormat/>
    <w:rsid w:val="00DB66F2"/>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qFormat/>
    <w:rsid w:val="00DB66F2"/>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qFormat/>
    <w:rsid w:val="00DB66F2"/>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qFormat/>
    <w:rsid w:val="00DB66F2"/>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customStyle="1" w:styleId="ParNoG">
    <w:name w:val="_ParNo_G"/>
    <w:basedOn w:val="SingleTxtG"/>
    <w:qFormat/>
    <w:rsid w:val="00DB66F2"/>
    <w:pPr>
      <w:numPr>
        <w:numId w:val="8"/>
      </w:numPr>
      <w:kinsoku w:val="0"/>
      <w:overflowPunct w:val="0"/>
      <w:autoSpaceDE w:val="0"/>
      <w:autoSpaceDN w:val="0"/>
      <w:adjustRightInd w:val="0"/>
      <w:snapToGrid w:val="0"/>
    </w:pPr>
  </w:style>
  <w:style w:type="character" w:styleId="CommentReference">
    <w:name w:val="annotation reference"/>
    <w:basedOn w:val="DefaultParagraphFont"/>
    <w:uiPriority w:val="99"/>
    <w:semiHidden/>
    <w:unhideWhenUsed/>
    <w:rsid w:val="00DB66F2"/>
    <w:rPr>
      <w:sz w:val="16"/>
      <w:szCs w:val="16"/>
    </w:rPr>
  </w:style>
  <w:style w:type="paragraph" w:styleId="CommentText">
    <w:name w:val="annotation text"/>
    <w:basedOn w:val="Normal"/>
    <w:link w:val="CommentTextChar"/>
    <w:uiPriority w:val="99"/>
    <w:semiHidden/>
    <w:unhideWhenUsed/>
    <w:rsid w:val="00DB66F2"/>
    <w:pPr>
      <w:bidi w:val="0"/>
      <w:spacing w:after="160" w:line="240" w:lineRule="auto"/>
      <w:jc w:val="left"/>
    </w:pPr>
    <w:rPr>
      <w:rFonts w:asciiTheme="minorHAnsi" w:eastAsiaTheme="minorHAnsi" w:hAnsiTheme="minorHAnsi" w:cstheme="minorBidi"/>
      <w:szCs w:val="20"/>
    </w:rPr>
  </w:style>
  <w:style w:type="character" w:customStyle="1" w:styleId="CommentTextChar">
    <w:name w:val="Comment Text Char"/>
    <w:basedOn w:val="DefaultParagraphFont"/>
    <w:link w:val="CommentText"/>
    <w:uiPriority w:val="99"/>
    <w:semiHidden/>
    <w:rsid w:val="00DB66F2"/>
    <w:rPr>
      <w:rFonts w:eastAsiaTheme="minorHAnsi"/>
      <w:sz w:val="20"/>
      <w:szCs w:val="20"/>
    </w:rPr>
  </w:style>
  <w:style w:type="numbering" w:customStyle="1" w:styleId="NoList1">
    <w:name w:val="No List1"/>
    <w:next w:val="NoList"/>
    <w:uiPriority w:val="99"/>
    <w:semiHidden/>
    <w:unhideWhenUsed/>
    <w:rsid w:val="00DB66F2"/>
  </w:style>
  <w:style w:type="numbering" w:customStyle="1" w:styleId="NoList2">
    <w:name w:val="No List2"/>
    <w:next w:val="NoList"/>
    <w:uiPriority w:val="99"/>
    <w:semiHidden/>
    <w:unhideWhenUsed/>
    <w:rsid w:val="00DB66F2"/>
  </w:style>
  <w:style w:type="numbering" w:customStyle="1" w:styleId="NoList3">
    <w:name w:val="No List3"/>
    <w:next w:val="NoList"/>
    <w:uiPriority w:val="99"/>
    <w:semiHidden/>
    <w:unhideWhenUsed/>
    <w:rsid w:val="00DB66F2"/>
  </w:style>
  <w:style w:type="paragraph" w:customStyle="1" w:styleId="SingleTxt">
    <w:name w:val="__Single Txt"/>
    <w:basedOn w:val="Normal"/>
    <w:rsid w:val="00DB66F2"/>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character" w:customStyle="1" w:styleId="apple-style-span">
    <w:name w:val="apple-style-span"/>
    <w:basedOn w:val="DefaultParagraphFont"/>
    <w:rsid w:val="00DB66F2"/>
  </w:style>
  <w:style w:type="numbering" w:customStyle="1" w:styleId="NoList4">
    <w:name w:val="No List4"/>
    <w:next w:val="NoList"/>
    <w:uiPriority w:val="99"/>
    <w:semiHidden/>
    <w:unhideWhenUsed/>
    <w:rsid w:val="00DB66F2"/>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link w:val="FootnoteReference"/>
    <w:autoRedefine/>
    <w:qFormat/>
    <w:rsid w:val="00DB66F2"/>
    <w:pPr>
      <w:bidi w:val="0"/>
      <w:spacing w:after="160" w:line="240" w:lineRule="exact"/>
      <w:jc w:val="left"/>
    </w:pPr>
    <w:rPr>
      <w:b/>
      <w:sz w:val="18"/>
      <w:szCs w:val="28"/>
      <w:vertAlign w:val="superscript"/>
    </w:rPr>
  </w:style>
  <w:style w:type="paragraph" w:customStyle="1" w:styleId="fakhry">
    <w:name w:val="fakhry"/>
    <w:basedOn w:val="Normal"/>
    <w:link w:val="fakhryChar"/>
    <w:qFormat/>
    <w:rsid w:val="00DB66F2"/>
    <w:pPr>
      <w:spacing w:after="160" w:line="259" w:lineRule="auto"/>
      <w:jc w:val="left"/>
    </w:pPr>
    <w:rPr>
      <w:rFonts w:ascii="Traditional Arabic" w:eastAsiaTheme="minorHAnsi" w:hAnsi="Traditional Arabic"/>
      <w:b/>
      <w:bCs/>
      <w:sz w:val="32"/>
      <w:szCs w:val="32"/>
      <w:lang w:bidi="ar-IQ"/>
    </w:rPr>
  </w:style>
  <w:style w:type="paragraph" w:styleId="TOCHeading">
    <w:name w:val="TOC Heading"/>
    <w:basedOn w:val="Heading1"/>
    <w:next w:val="Normal"/>
    <w:uiPriority w:val="39"/>
    <w:unhideWhenUsed/>
    <w:qFormat/>
    <w:rsid w:val="00DB66F2"/>
    <w:pPr>
      <w:keepNext/>
      <w:keepLines/>
      <w:tabs>
        <w:tab w:val="clear" w:pos="1928"/>
        <w:tab w:val="clear" w:pos="2608"/>
        <w:tab w:val="clear" w:pos="3289"/>
        <w:tab w:val="clear" w:pos="3969"/>
        <w:tab w:val="clear" w:pos="4649"/>
        <w:tab w:val="clear" w:pos="5330"/>
      </w:tabs>
      <w:suppressAutoHyphens w:val="0"/>
      <w:spacing w:before="240" w:after="0" w:line="259" w:lineRule="auto"/>
      <w:ind w:left="0" w:right="0"/>
      <w:jc w:val="left"/>
      <w:outlineLvl w:val="9"/>
    </w:pPr>
    <w:rPr>
      <w:rFonts w:asciiTheme="majorHAnsi" w:eastAsiaTheme="majorEastAsia" w:hAnsiTheme="majorHAnsi" w:cstheme="majorBidi"/>
      <w:color w:val="365F91" w:themeColor="accent1" w:themeShade="BF"/>
      <w:sz w:val="32"/>
      <w:szCs w:val="32"/>
    </w:rPr>
  </w:style>
  <w:style w:type="character" w:customStyle="1" w:styleId="fakhryChar">
    <w:name w:val="fakhry Char"/>
    <w:basedOn w:val="DefaultParagraphFont"/>
    <w:link w:val="fakhry"/>
    <w:rsid w:val="00DB66F2"/>
    <w:rPr>
      <w:rFonts w:ascii="Traditional Arabic" w:eastAsiaTheme="minorHAnsi" w:hAnsi="Traditional Arabic" w:cs="Traditional Arabic"/>
      <w:b/>
      <w:bCs/>
      <w:sz w:val="32"/>
      <w:szCs w:val="32"/>
      <w:lang w:bidi="ar-IQ"/>
    </w:rPr>
  </w:style>
  <w:style w:type="paragraph" w:styleId="TOC1">
    <w:name w:val="toc 1"/>
    <w:basedOn w:val="Normal"/>
    <w:next w:val="Normal"/>
    <w:autoRedefine/>
    <w:uiPriority w:val="39"/>
    <w:unhideWhenUsed/>
    <w:rsid w:val="00DB66F2"/>
    <w:pPr>
      <w:bidi w:val="0"/>
      <w:spacing w:after="100" w:line="259" w:lineRule="auto"/>
      <w:jc w:val="left"/>
    </w:pPr>
    <w:rPr>
      <w:rFonts w:asciiTheme="minorHAnsi" w:eastAsiaTheme="minorHAnsi" w:hAnsiTheme="minorHAnsi" w:cstheme="minorBidi"/>
      <w:sz w:val="22"/>
      <w:szCs w:val="22"/>
    </w:rPr>
  </w:style>
  <w:style w:type="paragraph" w:styleId="CommentSubject">
    <w:name w:val="annotation subject"/>
    <w:basedOn w:val="CommentText"/>
    <w:next w:val="CommentText"/>
    <w:link w:val="CommentSubjectChar"/>
    <w:uiPriority w:val="99"/>
    <w:semiHidden/>
    <w:unhideWhenUsed/>
    <w:rsid w:val="00DB66F2"/>
    <w:rPr>
      <w:b/>
      <w:bCs/>
    </w:rPr>
  </w:style>
  <w:style w:type="character" w:customStyle="1" w:styleId="CommentSubjectChar">
    <w:name w:val="Comment Subject Char"/>
    <w:basedOn w:val="CommentTextChar"/>
    <w:link w:val="CommentSubject"/>
    <w:uiPriority w:val="99"/>
    <w:semiHidden/>
    <w:rsid w:val="00DB66F2"/>
    <w:rPr>
      <w:rFonts w:eastAsiaTheme="minorHAnsi"/>
      <w:b/>
      <w:bCs/>
      <w:sz w:val="20"/>
      <w:szCs w:val="20"/>
    </w:rPr>
  </w:style>
  <w:style w:type="paragraph" w:customStyle="1" w:styleId="BVIfnr">
    <w:name w:val="BVI fnr"/>
    <w:aliases w:val="BVI fnr Car Car,BVI fnr Car,BVI fnr Car Car Car Car,BVI fnr Char Char Char Char Char Char,BVI fnr Car Car Char Char Char Char Char Char"/>
    <w:basedOn w:val="Normal"/>
    <w:uiPriority w:val="99"/>
    <w:rsid w:val="00DB66F2"/>
    <w:pPr>
      <w:keepNext/>
      <w:bidi w:val="0"/>
      <w:spacing w:before="240" w:after="160" w:line="240" w:lineRule="exact"/>
      <w:jc w:val="left"/>
      <w:outlineLvl w:val="2"/>
    </w:pPr>
    <w:rPr>
      <w:rFonts w:asciiTheme="minorHAnsi" w:eastAsiaTheme="minorHAnsi" w:hAnsiTheme="minorHAnsi" w:cstheme="minorBidi"/>
      <w:sz w:val="22"/>
      <w:szCs w:val="22"/>
      <w:vertAlign w:val="superscript"/>
      <w:lang w:val="de-DE"/>
    </w:rPr>
  </w:style>
  <w:style w:type="paragraph" w:styleId="Revision">
    <w:name w:val="Revision"/>
    <w:hidden/>
    <w:uiPriority w:val="99"/>
    <w:semiHidden/>
    <w:rsid w:val="00DB66F2"/>
    <w:pPr>
      <w:spacing w:after="0" w:line="240" w:lineRule="auto"/>
    </w:pPr>
    <w:rPr>
      <w:rFonts w:eastAsiaTheme="minorHAnsi"/>
    </w:rPr>
  </w:style>
  <w:style w:type="numbering" w:customStyle="1" w:styleId="NoList5">
    <w:name w:val="No List5"/>
    <w:next w:val="NoList"/>
    <w:uiPriority w:val="99"/>
    <w:semiHidden/>
    <w:unhideWhenUsed/>
    <w:rsid w:val="00DB66F2"/>
  </w:style>
  <w:style w:type="numbering" w:customStyle="1" w:styleId="NoList11">
    <w:name w:val="No List11"/>
    <w:next w:val="NoList"/>
    <w:uiPriority w:val="99"/>
    <w:semiHidden/>
    <w:unhideWhenUsed/>
    <w:rsid w:val="00DB66F2"/>
  </w:style>
  <w:style w:type="numbering" w:customStyle="1" w:styleId="NoList21">
    <w:name w:val="No List21"/>
    <w:next w:val="NoList"/>
    <w:uiPriority w:val="99"/>
    <w:semiHidden/>
    <w:unhideWhenUsed/>
    <w:rsid w:val="00DB66F2"/>
  </w:style>
  <w:style w:type="numbering" w:customStyle="1" w:styleId="NoList31">
    <w:name w:val="No List31"/>
    <w:next w:val="NoList"/>
    <w:uiPriority w:val="99"/>
    <w:semiHidden/>
    <w:unhideWhenUsed/>
    <w:rsid w:val="00DB66F2"/>
  </w:style>
  <w:style w:type="table" w:customStyle="1" w:styleId="TableGrid1">
    <w:name w:val="Table Grid1"/>
    <w:basedOn w:val="TableNormal"/>
    <w:next w:val="TableGrid"/>
    <w:uiPriority w:val="39"/>
    <w:rsid w:val="00DB66F2"/>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DB66F2"/>
  </w:style>
  <w:style w:type="paragraph" w:styleId="TOC2">
    <w:name w:val="toc 2"/>
    <w:basedOn w:val="Normal"/>
    <w:next w:val="Normal"/>
    <w:autoRedefine/>
    <w:uiPriority w:val="39"/>
    <w:unhideWhenUsed/>
    <w:rsid w:val="00DB66F2"/>
    <w:pPr>
      <w:spacing w:after="100"/>
      <w:ind w:left="200"/>
    </w:pPr>
  </w:style>
  <w:style w:type="paragraph" w:styleId="TOC3">
    <w:name w:val="toc 3"/>
    <w:basedOn w:val="Normal"/>
    <w:next w:val="Normal"/>
    <w:autoRedefine/>
    <w:uiPriority w:val="39"/>
    <w:unhideWhenUsed/>
    <w:rsid w:val="00DB66F2"/>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info.wafa.ps/atemplate.aspx?id=4007" TargetMode="External"/><Relationship Id="rId18" Type="http://schemas.openxmlformats.org/officeDocument/2006/relationships/hyperlink" Target="http://info.wafa.ps/atemplate.aspx?id=5059" TargetMode="External"/><Relationship Id="rId26" Type="http://schemas.openxmlformats.org/officeDocument/2006/relationships/hyperlink" Target="https://www.nad.ps/en/media-room/media-brief/focus-current-israeli-escalation-al-aqsa-mosque-compound-occupied-east" TargetMode="External"/><Relationship Id="rId39" Type="http://schemas.openxmlformats.org/officeDocument/2006/relationships/hyperlink" Target="https://www.maannews.net/Content.aspx?id=863971" TargetMode="External"/><Relationship Id="rId21" Type="http://schemas.openxmlformats.org/officeDocument/2006/relationships/hyperlink" Target="https://www.ichr.ps/ar/1/1/519/%D8%A8%D8%B1%D8%A7%D9%85%D8%AC-%D8%A7%D9%84%D9%87%D9%8A%D8%A6%D8%A9.htm" TargetMode="External"/><Relationship Id="rId34" Type="http://schemas.openxmlformats.org/officeDocument/2006/relationships/hyperlink" Target="http://palestine.assafir.com/Article.aspx?ArticleID=2034" TargetMode="External"/><Relationship Id="rId42" Type="http://schemas.openxmlformats.org/officeDocument/2006/relationships/hyperlink" Target="https://eeas.europa.eu/headquarters/headquarters/homepage/7228/statement-spokesperson-passage-new-ngo-law-israeliknesset_en" TargetMode="External"/><Relationship Id="rId47" Type="http://schemas.openxmlformats.org/officeDocument/2006/relationships/hyperlink" Target="https://www.ochaopt.org/content/palestinian-access-gaza-strip-declined-sharply-2017" TargetMode="External"/><Relationship Id="rId50" Type="http://schemas.openxmlformats.org/officeDocument/2006/relationships/hyperlink" Target="http://info.wafa.ps/atemplate.aspx?id=5066" TargetMode="External"/><Relationship Id="rId55" Type="http://schemas.openxmlformats.org/officeDocument/2006/relationships/hyperlink" Target="http://info.wafa.ps/atemplate.aspx?id=5051" TargetMode="External"/><Relationship Id="rId63" Type="http://schemas.openxmlformats.org/officeDocument/2006/relationships/hyperlink" Target="http://www.ohchr.org/EN/NewsEvents/Pages/DisplayNews.aspx?NewsID=21221&amp;LangID=E" TargetMode="External"/><Relationship Id="rId7" Type="http://schemas.openxmlformats.org/officeDocument/2006/relationships/hyperlink" Target="http://info.wafa.ps/atemplate.aspx?id=4046" TargetMode="External"/><Relationship Id="rId2" Type="http://schemas.openxmlformats.org/officeDocument/2006/relationships/hyperlink" Target="http://www.pcbs.gov.ps/site/512/default.aspx?tabID=512&amp;lang=ar&amp;ItemID=1420&amp;mid=3915&amp;wversion=Staging" TargetMode="External"/><Relationship Id="rId16" Type="http://schemas.openxmlformats.org/officeDocument/2006/relationships/hyperlink" Target="http://info.wafa.ps/atemplate.aspx?id=9592" TargetMode="External"/><Relationship Id="rId29" Type="http://schemas.openxmlformats.org/officeDocument/2006/relationships/hyperlink" Target="https://www.haaretz.com/1.5214377" TargetMode="External"/><Relationship Id="rId1" Type="http://schemas.openxmlformats.org/officeDocument/2006/relationships/hyperlink" Target="http://www.wafainfo.ps/atemplate.aspx?id=5048" TargetMode="External"/><Relationship Id="rId6" Type="http://schemas.openxmlformats.org/officeDocument/2006/relationships/hyperlink" Target="http://info.wafa.ps/atemplate.aspx?id=4051" TargetMode="External"/><Relationship Id="rId11" Type="http://schemas.openxmlformats.org/officeDocument/2006/relationships/hyperlink" Target="http://info.wafa.ps/atemplate.aspx?id=5064" TargetMode="External"/><Relationship Id="rId24" Type="http://schemas.openxmlformats.org/officeDocument/2006/relationships/hyperlink" Target="https://www.timesofisrael.com/lawmaker-backs-segregated-jewish-arab-maternity-wards/" TargetMode="External"/><Relationship Id="rId32" Type="http://schemas.openxmlformats.org/officeDocument/2006/relationships/hyperlink" Target="https://www.hrw.org/world-report/2017/country-chapters/israel/palestine" TargetMode="External"/><Relationship Id="rId37" Type="http://schemas.openxmlformats.org/officeDocument/2006/relationships/hyperlink" Target="http://www.anhri.net/palestine/jcdhr/pr040914" TargetMode="External"/><Relationship Id="rId40" Type="http://schemas.openxmlformats.org/officeDocument/2006/relationships/hyperlink" Target="http://www.addameer.org/publications/detained-palestinian-legislative-council-members-0" TargetMode="External"/><Relationship Id="rId45" Type="http://schemas.openxmlformats.org/officeDocument/2006/relationships/hyperlink" Target="http://www.hamoked.org/files/2013/1157660_eng.pdf" TargetMode="External"/><Relationship Id="rId53" Type="http://schemas.openxmlformats.org/officeDocument/2006/relationships/hyperlink" Target="https://www.haaretz.com/israel-news/israeli-army-raids-multiple-palestinian-media-outlets-across-west-bank-1.5458610" TargetMode="External"/><Relationship Id="rId58" Type="http://schemas.openxmlformats.org/officeDocument/2006/relationships/hyperlink" Target="http://applications.emro.who.int/dsaf/EMROPUB_2016_EN_19231.pdf" TargetMode="External"/><Relationship Id="rId66" Type="http://schemas.openxmlformats.org/officeDocument/2006/relationships/hyperlink" Target="http://www.pcdc.edu.ps/ar_new/index.php?p=about1" TargetMode="External"/><Relationship Id="rId5" Type="http://schemas.openxmlformats.org/officeDocument/2006/relationships/hyperlink" Target="http://info.wafa.ps/atemplate.aspx?id=4055" TargetMode="External"/><Relationship Id="rId15" Type="http://schemas.openxmlformats.org/officeDocument/2006/relationships/hyperlink" Target="http://info.wafa.ps/atemplate.aspx?id=4008" TargetMode="External"/><Relationship Id="rId23" Type="http://schemas.openxmlformats.org/officeDocument/2006/relationships/hyperlink" Target="https://www.timesofisrael.com/foreign-ministry-cartoon-depicts-arab-world-as-a-man-on-a-mule/" TargetMode="External"/><Relationship Id="rId28" Type="http://schemas.openxmlformats.org/officeDocument/2006/relationships/hyperlink" Target="http://blogs.timesofisrael.com/armenians-under-attack-in-the-old-city/" TargetMode="External"/><Relationship Id="rId36" Type="http://schemas.openxmlformats.org/officeDocument/2006/relationships/hyperlink" Target="http://info.wafa.ps/persons.aspx?id=615" TargetMode="External"/><Relationship Id="rId49" Type="http://schemas.openxmlformats.org/officeDocument/2006/relationships/hyperlink" Target="http://www.ir-amim.org.il/sites/default/files/akurim_ENG_for%20web_0.pdf" TargetMode="External"/><Relationship Id="rId57" Type="http://schemas.openxmlformats.org/officeDocument/2006/relationships/hyperlink" Target="http://info.wafa.ps/atemplate.aspx?id=4059" TargetMode="External"/><Relationship Id="rId61" Type="http://schemas.openxmlformats.org/officeDocument/2006/relationships/hyperlink" Target="http://www.yesh-din.org/infoitem.asp?infocatid=702" TargetMode="External"/><Relationship Id="rId10" Type="http://schemas.openxmlformats.org/officeDocument/2006/relationships/hyperlink" Target="http://info.wafa.ps/atemplate.aspx?id=5063" TargetMode="External"/><Relationship Id="rId19" Type="http://schemas.openxmlformats.org/officeDocument/2006/relationships/hyperlink" Target="https://www.unrwa.org/where-we-work" TargetMode="External"/><Relationship Id="rId31" Type="http://schemas.openxmlformats.org/officeDocument/2006/relationships/hyperlink" Target="https://www.amnesty.org/ar/countries/middle-east-and-north-africa/israel-and-occupied-palestinian-territories/report-israel-and-occupied-palestinian-territories/" TargetMode="External"/><Relationship Id="rId44" Type="http://schemas.openxmlformats.org/officeDocument/2006/relationships/hyperlink" Target="https://www.ochaopt.org/documents/ocha_opt_jordan_valley_factsheet_february_2012_english.pdf" TargetMode="External"/><Relationship Id="rId52" Type="http://schemas.openxmlformats.org/officeDocument/2006/relationships/hyperlink" Target="http://www.independent.co.uk/news/world/middle-east/israel-bill-mosque-call-to-prayer-muslim-islam-mosque-pass-first-reading-parliament-a7620336.html" TargetMode="External"/><Relationship Id="rId60" Type="http://schemas.openxmlformats.org/officeDocument/2006/relationships/hyperlink" Target="http://www.alhaq.org/advocacy/topics/wall-and-jerusalem/224-a-culture-of-repression-israeli-authorities-ban-palestinian-cultural-festival-in-east-jerusalem" TargetMode="External"/><Relationship Id="rId65" Type="http://schemas.openxmlformats.org/officeDocument/2006/relationships/hyperlink" Target="http://www.moehe.gov.ps/%D8%B9%D9%86-%D8%A7%D9%84%D9%88%D8%B2%D8%A7%D8%B1%D8%A9/%D8%A7%D9%84%D8%B1%D8%A4%D9%8A%D8%A9-%D9%88%D8%A7%D9%84%D8%B1%D8%B3%D8%A7%D9%84%D8%A9" TargetMode="External"/><Relationship Id="rId4" Type="http://schemas.openxmlformats.org/officeDocument/2006/relationships/hyperlink" Target="http://www.pcbs.gov.ps/site/512/default.aspx?tabID=512&amp;lang=ar&amp;ItemID=1420&amp;mid=3915&amp;wversion=Staging" TargetMode="External"/><Relationship Id="rId9" Type="http://schemas.openxmlformats.org/officeDocument/2006/relationships/hyperlink" Target="http://info.wafa.ps/atemplate.aspx?id=5054" TargetMode="External"/><Relationship Id="rId14" Type="http://schemas.openxmlformats.org/officeDocument/2006/relationships/hyperlink" Target="http://www.hcc-plo.ps/ar/churches-list" TargetMode="External"/><Relationship Id="rId22" Type="http://schemas.openxmlformats.org/officeDocument/2006/relationships/hyperlink" Target="http://www.ohchr.org/EN/NewsEvents/Pages/DisplayNews.aspx" TargetMode="External"/><Relationship Id="rId27" Type="http://schemas.openxmlformats.org/officeDocument/2006/relationships/hyperlink" Target="http://www.hcc-plo.ps/?q=ar/content/%D8%A7%D9%84%D8%A7%D8%B1%D9%85%D9%86-%D9%81%D9%8A-%D8%A7%D9%84%D9%82%D8%AF%D8%B3" TargetMode="External"/><Relationship Id="rId30" Type="http://schemas.openxmlformats.org/officeDocument/2006/relationships/hyperlink" Target="http://www.addameer.org/statistics" TargetMode="External"/><Relationship Id="rId35" Type="http://schemas.openxmlformats.org/officeDocument/2006/relationships/hyperlink" Target="http://acs-jer.org/index.php?lang=en" TargetMode="External"/><Relationship Id="rId43" Type="http://schemas.openxmlformats.org/officeDocument/2006/relationships/hyperlink" Target="http://www.ir-amim.org.il/sites/default/files/akurim_ENG_for%20web_0.pdf" TargetMode="External"/><Relationship Id="rId48" Type="http://schemas.openxmlformats.org/officeDocument/2006/relationships/hyperlink" Target="http://www.hcc-plo.ps/?q=ar/content/%D8%A7%D9%84%D8%A7%D8%B1%D9%85%D9%86-%D9%81%D9%8A-%D8%A7%D9%84%D9%82%D8%AF%D8%B3" TargetMode="External"/><Relationship Id="rId56" Type="http://schemas.openxmlformats.org/officeDocument/2006/relationships/hyperlink" Target="http://www.bethlehem-city.org/italian" TargetMode="External"/><Relationship Id="rId64" Type="http://schemas.openxmlformats.org/officeDocument/2006/relationships/hyperlink" Target="http://elyon1.court.gov.il/Files_ENG/04/570/079/A14/04079570.A14.pdf" TargetMode="External"/><Relationship Id="rId8" Type="http://schemas.openxmlformats.org/officeDocument/2006/relationships/hyperlink" Target="http://info.wafa.ps/atemplate.aspx?id=4049" TargetMode="External"/><Relationship Id="rId51" Type="http://schemas.openxmlformats.org/officeDocument/2006/relationships/hyperlink" Target="http://palestine.assafir.com/Article.aspx?ArticleID=2034" TargetMode="External"/><Relationship Id="rId3" Type="http://schemas.openxmlformats.org/officeDocument/2006/relationships/hyperlink" Target="http://www.wafainfo.ps/atemplate.aspx?id=5048" TargetMode="External"/><Relationship Id="rId12" Type="http://schemas.openxmlformats.org/officeDocument/2006/relationships/hyperlink" Target="http://info.wafa.ps/atemplate.aspx?id=4006" TargetMode="External"/><Relationship Id="rId17" Type="http://schemas.openxmlformats.org/officeDocument/2006/relationships/hyperlink" Target="http://info.wafa.ps/atemplate.aspx?id=9590" TargetMode="External"/><Relationship Id="rId25" Type="http://schemas.openxmlformats.org/officeDocument/2006/relationships/hyperlink" Target="https://www.washingtonpost.com/news/worldviews/wp/2015/05/07/israels-new-justice-minister-considers-all-palestinians-to-be-the-enemy/?utm_term=.49efde1620c0" TargetMode="External"/><Relationship Id="rId33" Type="http://schemas.openxmlformats.org/officeDocument/2006/relationships/hyperlink" Target="http://opil.ouplaw.com/view/10.1093/law:ildc/1820il11.case.1/law-ildc-1820il11?rskey=XwNerM&amp;result=3&amp;prd=OPIL" TargetMode="External"/><Relationship Id="rId38" Type="http://schemas.openxmlformats.org/officeDocument/2006/relationships/hyperlink" Target="http://www.jcser.org/ara/images/articles/durbanara.pdf" TargetMode="External"/><Relationship Id="rId46" Type="http://schemas.openxmlformats.org/officeDocument/2006/relationships/hyperlink" Target="http://info.wafa.ps/atemplate.aspx?id=4059" TargetMode="External"/><Relationship Id="rId59" Type="http://schemas.openxmlformats.org/officeDocument/2006/relationships/hyperlink" Target="http://www.jcser.org/ara/images/articles/durbanara.pdf" TargetMode="External"/><Relationship Id="rId67" Type="http://schemas.openxmlformats.org/officeDocument/2006/relationships/hyperlink" Target="http://info.wafa.ps/atemplate.aspx?id=3950" TargetMode="External"/><Relationship Id="rId20" Type="http://schemas.openxmlformats.org/officeDocument/2006/relationships/hyperlink" Target="http://www.pcrd.ps/index.php/ar/8-2017-06-08-20-02-39" TargetMode="External"/><Relationship Id="rId41" Type="http://schemas.openxmlformats.org/officeDocument/2006/relationships/hyperlink" Target="https://news.un.org/en/story/2016/07/534812-un-rights-office-raises-concern-about-israels-ngo-transparency-law" TargetMode="External"/><Relationship Id="rId54" Type="http://schemas.openxmlformats.org/officeDocument/2006/relationships/hyperlink" Target="http://www.addameer.org/publications/daring-post-arrests-palestinians-alleged-incitement" TargetMode="External"/><Relationship Id="rId62" Type="http://schemas.openxmlformats.org/officeDocument/2006/relationships/hyperlink" Target="http://files.yesh-din.org/userfiles/Prosecution%20of%20Israeli%20Civilians%20Suspected%20of%20Harming%20Palestinians%20in%20the%20West%20Bank_May%202015.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2CB94E-3BE6-479F-AB45-08C6DB143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79</Pages>
  <Words>26716</Words>
  <Characters>152286</Characters>
  <Application>Microsoft Office Word</Application>
  <DocSecurity>0</DocSecurity>
  <Lines>1269</Lines>
  <Paragraphs>357</Paragraphs>
  <ScaleCrop>false</ScaleCrop>
  <HeadingPairs>
    <vt:vector size="2" baseType="variant">
      <vt:variant>
        <vt:lpstr>Title</vt:lpstr>
      </vt:variant>
      <vt:variant>
        <vt:i4>1</vt:i4>
      </vt:variant>
    </vt:vector>
  </HeadingPairs>
  <TitlesOfParts>
    <vt:vector size="1" baseType="lpstr">
      <vt:lpstr>CERD/C/PSE/1-2</vt:lpstr>
    </vt:vector>
  </TitlesOfParts>
  <Company>DCM</Company>
  <LinksUpToDate>false</LinksUpToDate>
  <CharactersWithSpaces>178645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CERD/C/PSE/1-2</dc:title>
  <dc:subject>GE.1814857</dc:subject>
  <dc:creator>bah/JF</dc:creator>
  <cp:keywords>ODS No.1827673</cp:keywords>
  <dc:description>Distr.: General
16 October 2018
Original: Arabic and English
Arabic, English, French and 
Spanish only</dc:description>
  <cp:lastModifiedBy>Gamal Mohamed Abdelhamid Mahmoud</cp:lastModifiedBy>
  <cp:revision>2</cp:revision>
  <cp:lastPrinted>2018-10-16T14:10:00Z</cp:lastPrinted>
  <dcterms:created xsi:type="dcterms:W3CDTF">2018-10-19T06:48:00Z</dcterms:created>
  <dcterms:modified xsi:type="dcterms:W3CDTF">2018-10-19T06:48:00Z</dcterms:modified>
  <cp:category>Final</cp:category>
</cp:coreProperties>
</file>