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95457F">
            <w:pPr>
              <w:spacing w:line="240" w:lineRule="atLeast"/>
              <w:jc w:val="right"/>
              <w:rPr>
                <w:rFonts w:hint="eastAsia"/>
                <w:szCs w:val="21"/>
              </w:rPr>
            </w:pPr>
            <w:r>
              <w:rPr>
                <w:rFonts w:hint="eastAsia"/>
                <w:sz w:val="40"/>
                <w:szCs w:val="40"/>
              </w:rPr>
              <w:t>E</w:t>
            </w:r>
            <w:r w:rsidR="00D051DF">
              <w:rPr>
                <w:sz w:val="20"/>
              </w:rPr>
              <w:t>/</w:t>
            </w:r>
            <w:r>
              <w:rPr>
                <w:sz w:val="20"/>
              </w:rPr>
              <w:t>C</w:t>
            </w:r>
            <w:r>
              <w:rPr>
                <w:rFonts w:hint="eastAsia"/>
                <w:sz w:val="20"/>
              </w:rPr>
              <w:t>.12/NOR/CO/5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95457F" w:rsidP="000C274E">
            <w:pPr>
              <w:spacing w:before="240" w:line="240" w:lineRule="atLeast"/>
              <w:rPr>
                <w:rFonts w:hint="eastAsia"/>
                <w:sz w:val="20"/>
              </w:rPr>
            </w:pPr>
            <w:r>
              <w:rPr>
                <w:sz w:val="20"/>
              </w:rPr>
              <w:t>Distr.: General</w:t>
            </w:r>
          </w:p>
          <w:p w:rsidR="007F7879" w:rsidRPr="000C274E" w:rsidRDefault="0095457F">
            <w:pPr>
              <w:spacing w:line="240" w:lineRule="atLeast"/>
              <w:rPr>
                <w:sz w:val="20"/>
              </w:rPr>
            </w:pPr>
            <w:r>
              <w:rPr>
                <w:rFonts w:hint="eastAsia"/>
                <w:sz w:val="20"/>
              </w:rPr>
              <w:t xml:space="preserve">13 </w:t>
            </w:r>
            <w:r>
              <w:rPr>
                <w:sz w:val="20"/>
              </w:rPr>
              <w:t>December</w:t>
            </w:r>
            <w:r w:rsidR="007F7879" w:rsidRPr="000C274E">
              <w:rPr>
                <w:sz w:val="20"/>
              </w:rPr>
              <w:t xml:space="preserve"> </w:t>
            </w:r>
            <w:r>
              <w:rPr>
                <w:sz w:val="20"/>
              </w:rPr>
              <w:t>2</w:t>
            </w:r>
            <w:r w:rsidR="007F7879" w:rsidRPr="000C274E">
              <w:rPr>
                <w:sz w:val="20"/>
              </w:rPr>
              <w:t>0</w:t>
            </w:r>
            <w:r>
              <w:rPr>
                <w:rFonts w:hint="eastAsia"/>
                <w:sz w:val="20"/>
              </w:rPr>
              <w:t>13</w:t>
            </w:r>
          </w:p>
          <w:p w:rsidR="007F7879" w:rsidRPr="000C274E" w:rsidRDefault="0095457F">
            <w:pPr>
              <w:spacing w:line="240" w:lineRule="atLeast"/>
              <w:rPr>
                <w:sz w:val="20"/>
              </w:rPr>
            </w:pPr>
            <w:r>
              <w:rPr>
                <w:sz w:val="20"/>
              </w:rPr>
              <w:t>Chinese</w:t>
            </w:r>
            <w:r w:rsidR="007F7879" w:rsidRPr="000C274E">
              <w:rPr>
                <w:sz w:val="20"/>
              </w:rPr>
              <w:t xml:space="preserve"> </w:t>
            </w:r>
          </w:p>
          <w:p w:rsidR="007F7879" w:rsidRPr="000C274E" w:rsidRDefault="0095457F">
            <w:pPr>
              <w:spacing w:line="240" w:lineRule="atLeast"/>
              <w:rPr>
                <w:rFonts w:hint="eastAsia"/>
                <w:sz w:val="20"/>
              </w:rPr>
            </w:pPr>
            <w:r>
              <w:rPr>
                <w:sz w:val="20"/>
              </w:rPr>
              <w:t>Original: English</w:t>
            </w:r>
          </w:p>
        </w:tc>
      </w:tr>
    </w:tbl>
    <w:p w:rsidR="006730F2" w:rsidRPr="00DD7918" w:rsidRDefault="0095457F" w:rsidP="00FC6884">
      <w:pPr>
        <w:spacing w:before="120"/>
        <w:rPr>
          <w:rFonts w:ascii="Time New Roman" w:eastAsia="SimHei" w:hAnsi="Time New Roman" w:hint="eastAsia"/>
          <w:sz w:val="24"/>
          <w:szCs w:val="24"/>
          <w:lang w:val="en-GB"/>
        </w:rPr>
      </w:pPr>
      <w:r w:rsidRPr="00DD7918">
        <w:rPr>
          <w:rFonts w:ascii="Time New Roman" w:eastAsia="SimHei" w:hAnsi="Time New Roman" w:hint="eastAsia"/>
          <w:sz w:val="24"/>
          <w:szCs w:val="24"/>
          <w:lang w:val="en-GB"/>
        </w:rPr>
        <w:t>经济、社会和文化权利委员会</w:t>
      </w:r>
    </w:p>
    <w:p w:rsidR="00AF3EB9" w:rsidRPr="00DD7918" w:rsidRDefault="00AF3EB9" w:rsidP="00AF3EB9">
      <w:pPr>
        <w:rPr>
          <w:rFonts w:ascii="Time New Roman" w:eastAsia="SimHei" w:hAnsi="Time New Roman" w:hint="eastAsia"/>
          <w:sz w:val="24"/>
          <w:szCs w:val="24"/>
        </w:rPr>
      </w:pPr>
    </w:p>
    <w:p w:rsidR="006730F2" w:rsidRPr="0095457F" w:rsidRDefault="006730F2" w:rsidP="006730F2">
      <w:pPr>
        <w:pStyle w:val="HChGC"/>
        <w:rPr>
          <w:rFonts w:hint="eastAsia"/>
          <w:position w:val="6"/>
          <w:szCs w:val="28"/>
        </w:rPr>
      </w:pPr>
      <w:r>
        <w:rPr>
          <w:rFonts w:hint="eastAsia"/>
        </w:rPr>
        <w:tab/>
      </w:r>
      <w:r>
        <w:rPr>
          <w:rFonts w:hint="eastAsia"/>
        </w:rPr>
        <w:tab/>
      </w:r>
      <w:r w:rsidR="0095457F" w:rsidRPr="0095457F">
        <w:rPr>
          <w:rFonts w:hint="eastAsia"/>
          <w:lang w:val="en-GB"/>
        </w:rPr>
        <w:t>关于</w:t>
      </w:r>
      <w:r w:rsidR="0095457F" w:rsidRPr="0095457F">
        <w:rPr>
          <w:lang w:val="en-GB"/>
        </w:rPr>
        <w:t>挪威</w:t>
      </w:r>
      <w:r w:rsidR="0095457F" w:rsidRPr="0095457F">
        <w:rPr>
          <w:rFonts w:hint="eastAsia"/>
          <w:lang w:val="en-GB"/>
        </w:rPr>
        <w:t>第五次定期报告的结论性意见</w:t>
      </w:r>
      <w:r w:rsidR="0095457F" w:rsidRPr="0095457F">
        <w:rPr>
          <w:rStyle w:val="FootnoteReference"/>
          <w:position w:val="6"/>
          <w:sz w:val="28"/>
          <w:szCs w:val="28"/>
          <w:vertAlign w:val="baseline"/>
          <w:lang w:val="en-GB"/>
        </w:rPr>
        <w:footnoteReference w:customMarkFollows="1" w:id="1"/>
        <w:sym w:font="Symbol" w:char="F02A"/>
      </w:r>
    </w:p>
    <w:p w:rsidR="0095457F" w:rsidRPr="0095457F" w:rsidRDefault="0095457F" w:rsidP="0095457F">
      <w:pPr>
        <w:pStyle w:val="SingleTxtGC"/>
        <w:rPr>
          <w:rFonts w:hint="eastAsia"/>
          <w:lang w:val="en-GB"/>
        </w:rPr>
      </w:pPr>
      <w:r>
        <w:rPr>
          <w:rFonts w:hint="eastAsia"/>
          <w:lang w:val="en-GB"/>
        </w:rPr>
        <w:t>1</w:t>
      </w:r>
      <w:r w:rsidRPr="0095457F">
        <w:rPr>
          <w:rFonts w:hint="eastAsia"/>
          <w:lang w:val="en-GB"/>
        </w:rPr>
        <w:t>.</w:t>
      </w:r>
      <w:r w:rsidR="00AF3EB9">
        <w:rPr>
          <w:rFonts w:hint="eastAsia"/>
          <w:lang w:val="en-GB"/>
        </w:rPr>
        <w:tab/>
      </w:r>
      <w:r w:rsidRPr="0095457F">
        <w:rPr>
          <w:lang w:val="en-GB"/>
        </w:rPr>
        <w:t>经济、社会和文化权利委员会</w:t>
      </w:r>
      <w:r w:rsidRPr="0095457F">
        <w:rPr>
          <w:rFonts w:hint="eastAsia"/>
          <w:lang w:val="en-GB"/>
        </w:rPr>
        <w:t>在</w:t>
      </w:r>
      <w:r>
        <w:rPr>
          <w:lang w:val="en-GB"/>
        </w:rPr>
        <w:t>2</w:t>
      </w:r>
      <w:r w:rsidRPr="0095457F">
        <w:rPr>
          <w:lang w:val="en-GB"/>
        </w:rPr>
        <w:t>0</w:t>
      </w:r>
      <w:r>
        <w:rPr>
          <w:lang w:val="en-GB"/>
        </w:rPr>
        <w:t>13</w:t>
      </w:r>
      <w:r w:rsidRPr="0095457F">
        <w:rPr>
          <w:lang w:val="en-GB"/>
        </w:rPr>
        <w:t>年</w:t>
      </w:r>
      <w:r>
        <w:rPr>
          <w:lang w:val="en-GB"/>
        </w:rPr>
        <w:t>11</w:t>
      </w:r>
      <w:r w:rsidRPr="0095457F">
        <w:rPr>
          <w:lang w:val="en-GB"/>
        </w:rPr>
        <w:t>月</w:t>
      </w:r>
      <w:r>
        <w:rPr>
          <w:lang w:val="en-GB"/>
        </w:rPr>
        <w:t>21</w:t>
      </w:r>
      <w:r w:rsidRPr="0095457F">
        <w:rPr>
          <w:lang w:val="en-GB"/>
        </w:rPr>
        <w:t>日</w:t>
      </w:r>
      <w:r w:rsidRPr="0095457F">
        <w:rPr>
          <w:rFonts w:hint="eastAsia"/>
          <w:lang w:val="en-GB"/>
        </w:rPr>
        <w:t>举行的</w:t>
      </w:r>
      <w:r w:rsidRPr="0095457F">
        <w:rPr>
          <w:lang w:val="en-GB"/>
        </w:rPr>
        <w:t>第</w:t>
      </w:r>
      <w:r w:rsidR="00283140">
        <w:rPr>
          <w:rFonts w:hint="eastAsia"/>
          <w:lang w:val="en-GB"/>
        </w:rPr>
        <w:t>55</w:t>
      </w:r>
      <w:r w:rsidRPr="0095457F">
        <w:rPr>
          <w:rFonts w:hint="eastAsia"/>
          <w:lang w:val="en-GB"/>
        </w:rPr>
        <w:t>和第</w:t>
      </w:r>
      <w:r w:rsidR="00283140">
        <w:rPr>
          <w:rFonts w:hint="eastAsia"/>
          <w:lang w:val="en-GB"/>
        </w:rPr>
        <w:t>56</w:t>
      </w:r>
      <w:r w:rsidRPr="0095457F">
        <w:rPr>
          <w:lang w:val="en-GB"/>
        </w:rPr>
        <w:t>次会议</w:t>
      </w:r>
      <w:r w:rsidRPr="0095457F">
        <w:rPr>
          <w:rFonts w:hint="eastAsia"/>
          <w:lang w:val="en-GB"/>
        </w:rPr>
        <w:t>上审议了</w:t>
      </w:r>
      <w:r w:rsidRPr="0095457F">
        <w:rPr>
          <w:lang w:val="en-GB"/>
        </w:rPr>
        <w:t>挪威</w:t>
      </w:r>
      <w:r w:rsidR="00283140">
        <w:rPr>
          <w:rFonts w:hint="eastAsia"/>
          <w:lang w:val="en-GB"/>
        </w:rPr>
        <w:t>关于</w:t>
      </w:r>
      <w:r w:rsidRPr="0095457F">
        <w:rPr>
          <w:lang w:val="en-GB"/>
        </w:rPr>
        <w:t>《经济、社会、文化权利国际公约》</w:t>
      </w:r>
      <w:r w:rsidR="00283140">
        <w:rPr>
          <w:rFonts w:hint="eastAsia"/>
          <w:lang w:val="en-GB"/>
        </w:rPr>
        <w:t>执行</w:t>
      </w:r>
      <w:r w:rsidRPr="0095457F">
        <w:rPr>
          <w:rFonts w:hint="eastAsia"/>
          <w:lang w:val="en-GB"/>
        </w:rPr>
        <w:t>情况的</w:t>
      </w:r>
      <w:r w:rsidRPr="0095457F">
        <w:rPr>
          <w:lang w:val="en-GB"/>
        </w:rPr>
        <w:t>第五次定期报告</w:t>
      </w:r>
      <w:r w:rsidRPr="0095457F">
        <w:rPr>
          <w:lang w:val="en-GB"/>
        </w:rPr>
        <w:t>(</w:t>
      </w:r>
      <w:r>
        <w:rPr>
          <w:lang w:val="en-GB"/>
        </w:rPr>
        <w:t>E</w:t>
      </w:r>
      <w:r w:rsidRPr="0095457F">
        <w:rPr>
          <w:lang w:val="en-GB"/>
        </w:rPr>
        <w:t>/</w:t>
      </w:r>
      <w:r>
        <w:rPr>
          <w:lang w:val="en-GB"/>
        </w:rPr>
        <w:t>C</w:t>
      </w:r>
      <w:r w:rsidRPr="0095457F">
        <w:rPr>
          <w:lang w:val="en-GB"/>
        </w:rPr>
        <w:t>.</w:t>
      </w:r>
      <w:r>
        <w:rPr>
          <w:lang w:val="en-GB"/>
        </w:rPr>
        <w:t>12</w:t>
      </w:r>
      <w:r w:rsidRPr="0095457F">
        <w:rPr>
          <w:lang w:val="en-GB"/>
        </w:rPr>
        <w:t>/</w:t>
      </w:r>
      <w:r>
        <w:rPr>
          <w:lang w:val="en-GB"/>
        </w:rPr>
        <w:t>NOR</w:t>
      </w:r>
      <w:r w:rsidRPr="0095457F">
        <w:rPr>
          <w:lang w:val="en-GB"/>
        </w:rPr>
        <w:t>/</w:t>
      </w:r>
      <w:r>
        <w:rPr>
          <w:lang w:val="en-GB"/>
        </w:rPr>
        <w:t>5</w:t>
      </w:r>
      <w:r w:rsidR="00283140">
        <w:rPr>
          <w:lang w:val="en-GB"/>
        </w:rPr>
        <w:t>)</w:t>
      </w:r>
      <w:r w:rsidRPr="0095457F">
        <w:rPr>
          <w:rFonts w:hint="eastAsia"/>
          <w:lang w:val="en-GB"/>
        </w:rPr>
        <w:t>，并在</w:t>
      </w:r>
      <w:r>
        <w:rPr>
          <w:lang w:val="en-GB"/>
        </w:rPr>
        <w:t>2</w:t>
      </w:r>
      <w:r w:rsidRPr="0095457F">
        <w:rPr>
          <w:lang w:val="en-GB"/>
        </w:rPr>
        <w:t>0</w:t>
      </w:r>
      <w:r>
        <w:rPr>
          <w:lang w:val="en-GB"/>
        </w:rPr>
        <w:t>13</w:t>
      </w:r>
      <w:r w:rsidRPr="0095457F">
        <w:rPr>
          <w:rFonts w:hint="eastAsia"/>
          <w:lang w:val="en-GB"/>
        </w:rPr>
        <w:t>年</w:t>
      </w:r>
      <w:r>
        <w:rPr>
          <w:rFonts w:hint="eastAsia"/>
          <w:lang w:val="en-GB"/>
        </w:rPr>
        <w:t>11</w:t>
      </w:r>
      <w:r w:rsidRPr="0095457F">
        <w:rPr>
          <w:rFonts w:hint="eastAsia"/>
          <w:lang w:val="en-GB"/>
        </w:rPr>
        <w:t>月</w:t>
      </w:r>
      <w:r>
        <w:rPr>
          <w:rFonts w:hint="eastAsia"/>
          <w:lang w:val="en-GB"/>
        </w:rPr>
        <w:t>29</w:t>
      </w:r>
      <w:r w:rsidRPr="0095457F">
        <w:rPr>
          <w:rFonts w:hint="eastAsia"/>
          <w:lang w:val="en-GB"/>
        </w:rPr>
        <w:t>日举行的第</w:t>
      </w:r>
      <w:r w:rsidR="00283140">
        <w:rPr>
          <w:rFonts w:hint="eastAsia"/>
          <w:lang w:val="en-GB"/>
        </w:rPr>
        <w:t>68</w:t>
      </w:r>
      <w:r w:rsidRPr="0095457F">
        <w:rPr>
          <w:rFonts w:hint="eastAsia"/>
          <w:lang w:val="en-GB"/>
        </w:rPr>
        <w:t>次会议上通过了</w:t>
      </w:r>
      <w:r w:rsidR="00283140">
        <w:rPr>
          <w:rFonts w:hint="eastAsia"/>
          <w:lang w:val="en-GB"/>
        </w:rPr>
        <w:t>以</w:t>
      </w:r>
      <w:r w:rsidRPr="0095457F">
        <w:rPr>
          <w:rFonts w:hint="eastAsia"/>
          <w:lang w:val="en-GB"/>
        </w:rPr>
        <w:t>下结论性意见。</w:t>
      </w:r>
    </w:p>
    <w:p w:rsidR="0095457F" w:rsidRPr="0095457F" w:rsidRDefault="00370BBF" w:rsidP="00370BBF">
      <w:pPr>
        <w:pStyle w:val="H1GC"/>
        <w:rPr>
          <w:rFonts w:hint="eastAsia"/>
          <w:lang w:val="en-GB"/>
        </w:rPr>
      </w:pPr>
      <w:r>
        <w:rPr>
          <w:rFonts w:hint="eastAsia"/>
          <w:lang w:val="en-GB"/>
        </w:rPr>
        <w:tab/>
      </w:r>
      <w:r w:rsidR="0095457F">
        <w:rPr>
          <w:lang w:val="en-GB"/>
        </w:rPr>
        <w:t>A</w:t>
      </w:r>
      <w:r w:rsidR="0095457F" w:rsidRPr="0095457F">
        <w:rPr>
          <w:lang w:val="en-GB"/>
        </w:rPr>
        <w:t>.</w:t>
      </w:r>
      <w:r w:rsidR="0095457F" w:rsidRPr="0095457F">
        <w:rPr>
          <w:lang w:val="en-GB"/>
        </w:rPr>
        <w:tab/>
      </w:r>
      <w:r w:rsidR="0095457F" w:rsidRPr="0095457F">
        <w:rPr>
          <w:rFonts w:hint="eastAsia"/>
          <w:lang w:val="en-GB"/>
        </w:rPr>
        <w:t>导言</w:t>
      </w:r>
    </w:p>
    <w:p w:rsidR="0095457F" w:rsidRPr="0095457F" w:rsidRDefault="0095457F" w:rsidP="0095457F">
      <w:pPr>
        <w:pStyle w:val="SingleTxtGC"/>
        <w:rPr>
          <w:rFonts w:hint="eastAsia"/>
          <w:lang w:val="en-GB"/>
        </w:rPr>
      </w:pPr>
      <w:r>
        <w:rPr>
          <w:rFonts w:hint="eastAsia"/>
          <w:lang w:val="en-GB"/>
        </w:rPr>
        <w:t>2</w:t>
      </w:r>
      <w:r w:rsidRPr="0095457F">
        <w:rPr>
          <w:rFonts w:hint="eastAsia"/>
          <w:lang w:val="en-GB"/>
        </w:rPr>
        <w:t>.</w:t>
      </w:r>
      <w:r w:rsidR="00AF3EB9">
        <w:rPr>
          <w:rFonts w:hint="eastAsia"/>
          <w:lang w:val="en-GB"/>
        </w:rPr>
        <w:tab/>
      </w:r>
      <w:r w:rsidRPr="0095457F">
        <w:rPr>
          <w:lang w:val="en-GB"/>
        </w:rPr>
        <w:t>委员会欢迎挪威提交第五次定期报告</w:t>
      </w:r>
      <w:r w:rsidRPr="0095457F">
        <w:rPr>
          <w:lang w:val="en-GB"/>
        </w:rPr>
        <w:t>(</w:t>
      </w:r>
      <w:r>
        <w:rPr>
          <w:lang w:val="en-GB"/>
        </w:rPr>
        <w:t>E</w:t>
      </w:r>
      <w:r w:rsidRPr="0095457F">
        <w:rPr>
          <w:lang w:val="en-GB"/>
        </w:rPr>
        <w:t>/</w:t>
      </w:r>
      <w:r>
        <w:rPr>
          <w:lang w:val="en-GB"/>
        </w:rPr>
        <w:t>C</w:t>
      </w:r>
      <w:r w:rsidRPr="0095457F">
        <w:rPr>
          <w:lang w:val="en-GB"/>
        </w:rPr>
        <w:t>.</w:t>
      </w:r>
      <w:r>
        <w:rPr>
          <w:lang w:val="en-GB"/>
        </w:rPr>
        <w:t>12</w:t>
      </w:r>
      <w:r w:rsidRPr="0095457F">
        <w:rPr>
          <w:lang w:val="en-GB"/>
        </w:rPr>
        <w:t>/</w:t>
      </w:r>
      <w:r>
        <w:rPr>
          <w:lang w:val="en-GB"/>
        </w:rPr>
        <w:t>NOR</w:t>
      </w:r>
      <w:r w:rsidRPr="0095457F">
        <w:rPr>
          <w:lang w:val="en-GB"/>
        </w:rPr>
        <w:t>/</w:t>
      </w:r>
      <w:r>
        <w:rPr>
          <w:lang w:val="en-GB"/>
        </w:rPr>
        <w:t>5</w:t>
      </w:r>
      <w:r w:rsidRPr="0095457F">
        <w:rPr>
          <w:lang w:val="en-GB"/>
        </w:rPr>
        <w:t>)</w:t>
      </w:r>
      <w:r w:rsidRPr="0095457F">
        <w:rPr>
          <w:rFonts w:hint="eastAsia"/>
          <w:lang w:val="en-GB"/>
        </w:rPr>
        <w:t>并答复委员会的</w:t>
      </w:r>
      <w:r w:rsidRPr="0095457F">
        <w:rPr>
          <w:lang w:val="en-GB"/>
        </w:rPr>
        <w:t>问题清单</w:t>
      </w:r>
      <w:r w:rsidRPr="0095457F">
        <w:rPr>
          <w:lang w:val="en-GB"/>
        </w:rPr>
        <w:t>(</w:t>
      </w:r>
      <w:r>
        <w:rPr>
          <w:lang w:val="en-GB"/>
        </w:rPr>
        <w:t>E</w:t>
      </w:r>
      <w:r w:rsidRPr="0095457F">
        <w:rPr>
          <w:lang w:val="en-GB"/>
        </w:rPr>
        <w:t>/</w:t>
      </w:r>
      <w:r>
        <w:rPr>
          <w:lang w:val="en-GB"/>
        </w:rPr>
        <w:t>C</w:t>
      </w:r>
      <w:r w:rsidRPr="0095457F">
        <w:rPr>
          <w:lang w:val="en-GB"/>
        </w:rPr>
        <w:t>.</w:t>
      </w:r>
      <w:r>
        <w:rPr>
          <w:lang w:val="en-GB"/>
        </w:rPr>
        <w:t>12</w:t>
      </w:r>
      <w:r w:rsidRPr="0095457F">
        <w:rPr>
          <w:lang w:val="en-GB"/>
        </w:rPr>
        <w:t>/</w:t>
      </w:r>
      <w:r>
        <w:rPr>
          <w:lang w:val="en-GB"/>
        </w:rPr>
        <w:t>NOR</w:t>
      </w:r>
      <w:r w:rsidRPr="0095457F">
        <w:rPr>
          <w:lang w:val="en-GB"/>
        </w:rPr>
        <w:t>/</w:t>
      </w:r>
      <w:r>
        <w:rPr>
          <w:lang w:val="en-GB"/>
        </w:rPr>
        <w:t>Q</w:t>
      </w:r>
      <w:r w:rsidRPr="0095457F">
        <w:rPr>
          <w:lang w:val="en-GB"/>
        </w:rPr>
        <w:t>/</w:t>
      </w:r>
      <w:r>
        <w:rPr>
          <w:lang w:val="en-GB"/>
        </w:rPr>
        <w:t>5</w:t>
      </w:r>
      <w:r w:rsidRPr="0095457F">
        <w:rPr>
          <w:lang w:val="en-GB"/>
        </w:rPr>
        <w:t>/</w:t>
      </w:r>
      <w:proofErr w:type="spellStart"/>
      <w:r>
        <w:rPr>
          <w:lang w:val="en-GB"/>
        </w:rPr>
        <w:t>Add</w:t>
      </w:r>
      <w:r w:rsidRPr="0095457F">
        <w:rPr>
          <w:lang w:val="en-GB"/>
        </w:rPr>
        <w:t>.</w:t>
      </w:r>
      <w:r>
        <w:rPr>
          <w:lang w:val="en-GB"/>
        </w:rPr>
        <w:t>1</w:t>
      </w:r>
      <w:proofErr w:type="spellEnd"/>
      <w:r w:rsidRPr="0095457F">
        <w:rPr>
          <w:lang w:val="en-GB"/>
        </w:rPr>
        <w:t>)</w:t>
      </w:r>
      <w:r w:rsidRPr="0095457F">
        <w:rPr>
          <w:rFonts w:hint="eastAsia"/>
          <w:lang w:val="en-GB"/>
        </w:rPr>
        <w:t>。委员会欣见</w:t>
      </w:r>
      <w:r w:rsidRPr="0095457F">
        <w:rPr>
          <w:lang w:val="en-GB"/>
        </w:rPr>
        <w:t>缔约国</w:t>
      </w:r>
      <w:r w:rsidRPr="0095457F">
        <w:rPr>
          <w:rFonts w:hint="eastAsia"/>
          <w:lang w:val="en-GB"/>
        </w:rPr>
        <w:t>代表团由来自各部委的专家组成。</w:t>
      </w:r>
      <w:r w:rsidRPr="0095457F">
        <w:rPr>
          <w:lang w:val="en-GB"/>
        </w:rPr>
        <w:t>委员会</w:t>
      </w:r>
      <w:r w:rsidRPr="0095457F">
        <w:rPr>
          <w:rFonts w:hint="eastAsia"/>
          <w:lang w:val="en-GB"/>
        </w:rPr>
        <w:t>感谢</w:t>
      </w:r>
      <w:r w:rsidRPr="0095457F">
        <w:rPr>
          <w:lang w:val="en-GB"/>
        </w:rPr>
        <w:t>缔约国</w:t>
      </w:r>
      <w:r w:rsidRPr="0095457F">
        <w:rPr>
          <w:rFonts w:hint="eastAsia"/>
          <w:lang w:val="en-GB"/>
        </w:rPr>
        <w:t>与委员会进行内容丰富、有建设性的互动对话及联络。</w:t>
      </w:r>
    </w:p>
    <w:p w:rsidR="0095457F" w:rsidRPr="0095457F" w:rsidRDefault="00370BBF" w:rsidP="00370BBF">
      <w:pPr>
        <w:pStyle w:val="H1GC"/>
        <w:rPr>
          <w:rFonts w:hint="eastAsia"/>
          <w:lang w:val="en-GB"/>
        </w:rPr>
      </w:pPr>
      <w:r>
        <w:rPr>
          <w:rFonts w:hint="eastAsia"/>
          <w:lang w:val="en-GB"/>
        </w:rPr>
        <w:tab/>
      </w:r>
      <w:r w:rsidR="0095457F">
        <w:rPr>
          <w:lang w:val="en-GB"/>
        </w:rPr>
        <w:t>B</w:t>
      </w:r>
      <w:r w:rsidR="0095457F" w:rsidRPr="0095457F">
        <w:rPr>
          <w:lang w:val="en-GB"/>
        </w:rPr>
        <w:t>.</w:t>
      </w:r>
      <w:r w:rsidR="0095457F" w:rsidRPr="0095457F">
        <w:rPr>
          <w:lang w:val="en-GB"/>
        </w:rPr>
        <w:tab/>
      </w:r>
      <w:r w:rsidR="0095457F" w:rsidRPr="0095457F">
        <w:rPr>
          <w:lang w:val="en-GB"/>
        </w:rPr>
        <w:t>积极方面</w:t>
      </w:r>
    </w:p>
    <w:p w:rsidR="0095457F" w:rsidRPr="0095457F" w:rsidRDefault="0095457F" w:rsidP="0095457F">
      <w:pPr>
        <w:pStyle w:val="SingleTxtGC"/>
        <w:rPr>
          <w:lang w:val="en-GB"/>
        </w:rPr>
      </w:pPr>
      <w:r>
        <w:rPr>
          <w:rFonts w:hint="eastAsia"/>
          <w:lang w:val="en-GB"/>
        </w:rPr>
        <w:t>3</w:t>
      </w:r>
      <w:r w:rsidRPr="0095457F">
        <w:rPr>
          <w:rFonts w:hint="eastAsia"/>
          <w:lang w:val="en-GB"/>
        </w:rPr>
        <w:t>.</w:t>
      </w:r>
      <w:r w:rsidR="00AF3EB9">
        <w:rPr>
          <w:rFonts w:hint="eastAsia"/>
          <w:lang w:val="en-GB"/>
        </w:rPr>
        <w:tab/>
      </w:r>
      <w:r w:rsidRPr="0095457F">
        <w:rPr>
          <w:lang w:val="en-GB"/>
        </w:rPr>
        <w:t>委员会</w:t>
      </w:r>
      <w:r w:rsidRPr="0095457F">
        <w:rPr>
          <w:rFonts w:hint="eastAsia"/>
          <w:lang w:val="en-GB"/>
        </w:rPr>
        <w:t>赞赏地注意到：</w:t>
      </w:r>
    </w:p>
    <w:p w:rsidR="0095457F" w:rsidRPr="0095457F" w:rsidRDefault="0095457F" w:rsidP="00370BBF">
      <w:pPr>
        <w:pStyle w:val="SingleTxtGC"/>
        <w:numPr>
          <w:ilvl w:val="0"/>
          <w:numId w:val="35"/>
        </w:numPr>
        <w:rPr>
          <w:rFonts w:hint="eastAsia"/>
          <w:lang w:val="en-GB"/>
        </w:rPr>
      </w:pPr>
      <w:r w:rsidRPr="0095457F">
        <w:rPr>
          <w:lang w:val="en-GB"/>
        </w:rPr>
        <w:t>缔约国</w:t>
      </w:r>
      <w:r w:rsidRPr="0095457F">
        <w:rPr>
          <w:rFonts w:hint="eastAsia"/>
          <w:lang w:val="en-GB"/>
        </w:rPr>
        <w:t>一直划拨</w:t>
      </w:r>
      <w:r w:rsidRPr="0095457F">
        <w:rPr>
          <w:lang w:val="en-GB"/>
        </w:rPr>
        <w:t>国民总收入</w:t>
      </w:r>
      <w:r w:rsidRPr="0095457F">
        <w:rPr>
          <w:rFonts w:hint="eastAsia"/>
          <w:lang w:val="en-GB"/>
        </w:rPr>
        <w:t>的</w:t>
      </w:r>
      <w:r>
        <w:rPr>
          <w:lang w:val="en-GB"/>
        </w:rPr>
        <w:t>1</w:t>
      </w:r>
      <w:r w:rsidRPr="0095457F">
        <w:rPr>
          <w:lang w:val="en-GB"/>
        </w:rPr>
        <w:t>%</w:t>
      </w:r>
      <w:r w:rsidRPr="0095457F">
        <w:rPr>
          <w:rFonts w:hint="eastAsia"/>
          <w:lang w:val="en-GB"/>
        </w:rPr>
        <w:t>用于</w:t>
      </w:r>
      <w:r w:rsidRPr="0095457F">
        <w:rPr>
          <w:lang w:val="en-GB"/>
        </w:rPr>
        <w:t>官方发展援助</w:t>
      </w:r>
      <w:r w:rsidRPr="0095457F">
        <w:rPr>
          <w:rFonts w:hint="eastAsia"/>
          <w:lang w:val="en-GB"/>
        </w:rPr>
        <w:t>，尽管发生了经济危机，其价值自</w:t>
      </w:r>
      <w:r>
        <w:rPr>
          <w:lang w:val="en-GB"/>
        </w:rPr>
        <w:t>2</w:t>
      </w:r>
      <w:r w:rsidRPr="0095457F">
        <w:rPr>
          <w:lang w:val="en-GB"/>
        </w:rPr>
        <w:t>00</w:t>
      </w:r>
      <w:r>
        <w:rPr>
          <w:lang w:val="en-GB"/>
        </w:rPr>
        <w:t>9</w:t>
      </w:r>
      <w:r w:rsidRPr="0095457F">
        <w:rPr>
          <w:lang w:val="en-GB"/>
        </w:rPr>
        <w:t>年</w:t>
      </w:r>
      <w:r w:rsidRPr="0095457F">
        <w:rPr>
          <w:rFonts w:hint="eastAsia"/>
          <w:lang w:val="en-GB"/>
        </w:rPr>
        <w:t>来增加了</w:t>
      </w:r>
      <w:r>
        <w:rPr>
          <w:lang w:val="en-GB"/>
        </w:rPr>
        <w:t>4</w:t>
      </w:r>
      <w:r w:rsidRPr="0095457F">
        <w:rPr>
          <w:lang w:val="en-GB"/>
        </w:rPr>
        <w:t>.</w:t>
      </w:r>
      <w:r>
        <w:rPr>
          <w:lang w:val="en-GB"/>
        </w:rPr>
        <w:t>3</w:t>
      </w:r>
      <w:r w:rsidRPr="0095457F">
        <w:rPr>
          <w:lang w:val="en-GB"/>
        </w:rPr>
        <w:t>%</w:t>
      </w:r>
      <w:r w:rsidRPr="0095457F">
        <w:rPr>
          <w:rFonts w:hint="eastAsia"/>
          <w:lang w:val="en-GB"/>
        </w:rPr>
        <w:t>；</w:t>
      </w:r>
    </w:p>
    <w:p w:rsidR="0095457F" w:rsidRPr="0095457F" w:rsidRDefault="0095457F" w:rsidP="00370BBF">
      <w:pPr>
        <w:pStyle w:val="SingleTxtGC"/>
        <w:numPr>
          <w:ilvl w:val="0"/>
          <w:numId w:val="35"/>
        </w:numPr>
        <w:rPr>
          <w:rFonts w:hint="eastAsia"/>
          <w:lang w:val="en-GB"/>
        </w:rPr>
      </w:pPr>
      <w:r>
        <w:rPr>
          <w:lang w:val="en-GB"/>
        </w:rPr>
        <w:t>2</w:t>
      </w:r>
      <w:r w:rsidRPr="0095457F">
        <w:rPr>
          <w:lang w:val="en-GB"/>
        </w:rPr>
        <w:t>0</w:t>
      </w:r>
      <w:r>
        <w:rPr>
          <w:lang w:val="en-GB"/>
        </w:rPr>
        <w:t>13</w:t>
      </w:r>
      <w:r w:rsidRPr="0095457F">
        <w:rPr>
          <w:lang w:val="en-GB"/>
        </w:rPr>
        <w:t>年</w:t>
      </w:r>
      <w:r>
        <w:rPr>
          <w:lang w:val="en-GB"/>
        </w:rPr>
        <w:t>6</w:t>
      </w:r>
      <w:r w:rsidRPr="0095457F">
        <w:rPr>
          <w:lang w:val="en-GB"/>
        </w:rPr>
        <w:t>月《儿童福利法》</w:t>
      </w:r>
      <w:r w:rsidRPr="0095457F">
        <w:rPr>
          <w:rFonts w:hint="eastAsia"/>
          <w:lang w:val="en-GB"/>
        </w:rPr>
        <w:t>修正案将跟踪</w:t>
      </w:r>
      <w:r w:rsidRPr="0095457F">
        <w:rPr>
          <w:lang w:val="en-GB"/>
        </w:rPr>
        <w:t>寄养家庭</w:t>
      </w:r>
      <w:r w:rsidRPr="0095457F">
        <w:rPr>
          <w:rFonts w:hint="eastAsia"/>
          <w:lang w:val="en-GB"/>
        </w:rPr>
        <w:t>儿童的情况的责任转交有关省市；</w:t>
      </w:r>
    </w:p>
    <w:p w:rsidR="0095457F" w:rsidRPr="0095457F" w:rsidRDefault="0095457F" w:rsidP="00370BBF">
      <w:pPr>
        <w:pStyle w:val="SingleTxtGC"/>
        <w:numPr>
          <w:ilvl w:val="0"/>
          <w:numId w:val="35"/>
        </w:numPr>
        <w:rPr>
          <w:rFonts w:hint="eastAsia"/>
          <w:lang w:val="en-GB"/>
        </w:rPr>
      </w:pPr>
      <w:r>
        <w:rPr>
          <w:lang w:val="en-GB"/>
        </w:rPr>
        <w:t>2</w:t>
      </w:r>
      <w:r w:rsidRPr="0095457F">
        <w:rPr>
          <w:lang w:val="en-GB"/>
        </w:rPr>
        <w:t>0</w:t>
      </w:r>
      <w:r>
        <w:rPr>
          <w:lang w:val="en-GB"/>
        </w:rPr>
        <w:t>13</w:t>
      </w:r>
      <w:r w:rsidRPr="0095457F">
        <w:rPr>
          <w:lang w:val="en-GB"/>
        </w:rPr>
        <w:t>年</w:t>
      </w:r>
      <w:r>
        <w:rPr>
          <w:lang w:val="en-GB"/>
        </w:rPr>
        <w:t>6</w:t>
      </w:r>
      <w:r w:rsidRPr="0095457F">
        <w:rPr>
          <w:lang w:val="en-GB"/>
        </w:rPr>
        <w:t>月</w:t>
      </w:r>
      <w:r>
        <w:rPr>
          <w:lang w:val="en-GB"/>
        </w:rPr>
        <w:t>3</w:t>
      </w:r>
      <w:r w:rsidRPr="0095457F">
        <w:rPr>
          <w:rFonts w:hint="eastAsia"/>
          <w:lang w:val="en-GB"/>
        </w:rPr>
        <w:t>日</w:t>
      </w:r>
      <w:r w:rsidRPr="0095457F">
        <w:rPr>
          <w:lang w:val="en-GB"/>
        </w:rPr>
        <w:t>批准《残疾人权利公约》</w:t>
      </w:r>
      <w:r w:rsidRPr="0095457F">
        <w:rPr>
          <w:rFonts w:hint="eastAsia"/>
          <w:lang w:val="en-GB"/>
        </w:rPr>
        <w:t>；</w:t>
      </w:r>
    </w:p>
    <w:p w:rsidR="0095457F" w:rsidRPr="0095457F" w:rsidRDefault="0095457F" w:rsidP="00370BBF">
      <w:pPr>
        <w:pStyle w:val="SingleTxtGC"/>
        <w:numPr>
          <w:ilvl w:val="0"/>
          <w:numId w:val="35"/>
        </w:numPr>
        <w:rPr>
          <w:rFonts w:hint="eastAsia"/>
          <w:lang w:val="en-GB"/>
        </w:rPr>
      </w:pPr>
      <w:r w:rsidRPr="0095457F">
        <w:rPr>
          <w:lang w:val="en-GB"/>
        </w:rPr>
        <w:t>执行</w:t>
      </w:r>
      <w:r>
        <w:rPr>
          <w:rFonts w:hint="eastAsia"/>
          <w:lang w:val="en-GB"/>
        </w:rPr>
        <w:t>“</w:t>
      </w:r>
      <w:r w:rsidRPr="0095457F">
        <w:rPr>
          <w:rFonts w:hint="eastAsia"/>
          <w:lang w:val="en-GB"/>
        </w:rPr>
        <w:t>终止贩运人口</w:t>
      </w:r>
      <w:r>
        <w:rPr>
          <w:rFonts w:hint="eastAsia"/>
          <w:lang w:val="en-GB"/>
        </w:rPr>
        <w:t>”</w:t>
      </w:r>
      <w:r w:rsidRPr="0095457F">
        <w:rPr>
          <w:lang w:val="en-GB"/>
        </w:rPr>
        <w:t>行动计划</w:t>
      </w:r>
      <w:r w:rsidRPr="0095457F">
        <w:rPr>
          <w:rFonts w:hint="eastAsia"/>
          <w:lang w:val="en-GB"/>
        </w:rPr>
        <w:t>；</w:t>
      </w:r>
    </w:p>
    <w:p w:rsidR="0095457F" w:rsidRPr="0095457F" w:rsidRDefault="0095457F" w:rsidP="00370BBF">
      <w:pPr>
        <w:pStyle w:val="SingleTxtGC"/>
        <w:numPr>
          <w:ilvl w:val="0"/>
          <w:numId w:val="35"/>
        </w:numPr>
        <w:rPr>
          <w:rFonts w:hint="eastAsia"/>
          <w:lang w:val="en-GB"/>
        </w:rPr>
      </w:pPr>
      <w:r w:rsidRPr="0095457F">
        <w:rPr>
          <w:rFonts w:hint="eastAsia"/>
          <w:lang w:val="en-GB"/>
        </w:rPr>
        <w:t>完全覆盖</w:t>
      </w:r>
      <w:r>
        <w:rPr>
          <w:rFonts w:hint="eastAsia"/>
          <w:lang w:val="en-GB"/>
        </w:rPr>
        <w:t>1</w:t>
      </w:r>
      <w:r w:rsidRPr="0095457F">
        <w:rPr>
          <w:rFonts w:hint="eastAsia"/>
          <w:lang w:val="en-GB"/>
        </w:rPr>
        <w:t>岁以上</w:t>
      </w:r>
      <w:r w:rsidRPr="0095457F">
        <w:rPr>
          <w:lang w:val="en-GB"/>
        </w:rPr>
        <w:t>儿童</w:t>
      </w:r>
      <w:r w:rsidRPr="0095457F">
        <w:rPr>
          <w:rFonts w:hint="eastAsia"/>
          <w:lang w:val="en-GB"/>
        </w:rPr>
        <w:t>的</w:t>
      </w:r>
      <w:r w:rsidRPr="0095457F">
        <w:rPr>
          <w:lang w:val="en-GB"/>
        </w:rPr>
        <w:t>儿童保育</w:t>
      </w:r>
      <w:r w:rsidRPr="0095457F">
        <w:rPr>
          <w:rFonts w:hint="eastAsia"/>
          <w:lang w:val="en-GB"/>
        </w:rPr>
        <w:t>需求；</w:t>
      </w:r>
    </w:p>
    <w:p w:rsidR="0095457F" w:rsidRPr="0095457F" w:rsidRDefault="0095457F" w:rsidP="00370BBF">
      <w:pPr>
        <w:pStyle w:val="SingleTxtGC"/>
        <w:numPr>
          <w:ilvl w:val="0"/>
          <w:numId w:val="35"/>
        </w:numPr>
        <w:rPr>
          <w:rFonts w:hint="eastAsia"/>
          <w:lang w:val="en-GB"/>
        </w:rPr>
      </w:pPr>
      <w:r w:rsidRPr="0095457F">
        <w:rPr>
          <w:rFonts w:hint="eastAsia"/>
          <w:lang w:val="en-GB"/>
        </w:rPr>
        <w:t>将带薪</w:t>
      </w:r>
      <w:r w:rsidRPr="0095457F">
        <w:rPr>
          <w:lang w:val="en-GB"/>
        </w:rPr>
        <w:t>产假</w:t>
      </w:r>
      <w:r w:rsidRPr="0095457F">
        <w:rPr>
          <w:rFonts w:hint="eastAsia"/>
          <w:lang w:val="en-GB"/>
        </w:rPr>
        <w:t>从</w:t>
      </w:r>
      <w:r>
        <w:rPr>
          <w:lang w:val="en-GB"/>
        </w:rPr>
        <w:t>46</w:t>
      </w:r>
      <w:r w:rsidRPr="0095457F">
        <w:rPr>
          <w:lang w:val="en-GB"/>
        </w:rPr>
        <w:t>周</w:t>
      </w:r>
      <w:r w:rsidRPr="0095457F">
        <w:rPr>
          <w:rFonts w:hint="eastAsia"/>
          <w:lang w:val="en-GB"/>
        </w:rPr>
        <w:t>延长至</w:t>
      </w:r>
      <w:r>
        <w:rPr>
          <w:lang w:val="en-GB"/>
        </w:rPr>
        <w:t>49</w:t>
      </w:r>
      <w:r w:rsidRPr="0095457F">
        <w:rPr>
          <w:rFonts w:hint="eastAsia"/>
          <w:lang w:val="en-GB"/>
        </w:rPr>
        <w:t>周，其中</w:t>
      </w:r>
      <w:r>
        <w:rPr>
          <w:lang w:val="en-GB"/>
        </w:rPr>
        <w:t>14</w:t>
      </w:r>
      <w:r w:rsidRPr="0095457F">
        <w:rPr>
          <w:lang w:val="en-GB"/>
        </w:rPr>
        <w:t>周</w:t>
      </w:r>
      <w:r w:rsidRPr="0095457F">
        <w:rPr>
          <w:rFonts w:hint="eastAsia"/>
          <w:lang w:val="en-GB"/>
        </w:rPr>
        <w:t>为父亲预留，这种产假已为</w:t>
      </w:r>
      <w:r>
        <w:rPr>
          <w:lang w:val="en-GB"/>
        </w:rPr>
        <w:t>9</w:t>
      </w:r>
      <w:r w:rsidRPr="0095457F">
        <w:rPr>
          <w:lang w:val="en-GB"/>
        </w:rPr>
        <w:t>0%</w:t>
      </w:r>
      <w:r w:rsidRPr="0095457F">
        <w:rPr>
          <w:rFonts w:hint="eastAsia"/>
          <w:lang w:val="en-GB"/>
        </w:rPr>
        <w:t>的父亲所用。</w:t>
      </w:r>
    </w:p>
    <w:p w:rsidR="0095457F" w:rsidRPr="0095457F" w:rsidRDefault="00370BBF" w:rsidP="00370BBF">
      <w:pPr>
        <w:pStyle w:val="H1GC"/>
        <w:rPr>
          <w:rFonts w:hint="eastAsia"/>
          <w:lang w:val="en-GB"/>
        </w:rPr>
      </w:pPr>
      <w:r>
        <w:rPr>
          <w:rFonts w:hint="eastAsia"/>
          <w:lang w:val="en-GB"/>
        </w:rPr>
        <w:tab/>
      </w:r>
      <w:r w:rsidR="0095457F">
        <w:rPr>
          <w:lang w:val="en-GB"/>
        </w:rPr>
        <w:t>C</w:t>
      </w:r>
      <w:r w:rsidR="0095457F" w:rsidRPr="0095457F">
        <w:rPr>
          <w:lang w:val="en-GB"/>
        </w:rPr>
        <w:t>.</w:t>
      </w:r>
      <w:r w:rsidR="0095457F" w:rsidRPr="0095457F">
        <w:rPr>
          <w:lang w:val="en-GB"/>
        </w:rPr>
        <w:tab/>
      </w:r>
      <w:r w:rsidR="0095457F" w:rsidRPr="0095457F">
        <w:rPr>
          <w:lang w:val="en-GB"/>
        </w:rPr>
        <w:t>主要关注问题和建议</w:t>
      </w:r>
    </w:p>
    <w:p w:rsidR="0095457F" w:rsidRPr="0095457F" w:rsidRDefault="0095457F" w:rsidP="0095457F">
      <w:pPr>
        <w:pStyle w:val="SingleTxtGC"/>
        <w:rPr>
          <w:rFonts w:hint="eastAsia"/>
          <w:lang w:val="en-GB"/>
        </w:rPr>
      </w:pPr>
      <w:r>
        <w:rPr>
          <w:rFonts w:hint="eastAsia"/>
          <w:lang w:val="en-GB"/>
        </w:rPr>
        <w:t>4</w:t>
      </w:r>
      <w:r w:rsidRPr="0095457F">
        <w:rPr>
          <w:rFonts w:hint="eastAsia"/>
          <w:lang w:val="en-GB"/>
        </w:rPr>
        <w:t>.</w:t>
      </w:r>
      <w:r w:rsidR="00AF3EB9">
        <w:rPr>
          <w:rFonts w:hint="eastAsia"/>
          <w:lang w:val="en-GB"/>
        </w:rPr>
        <w:tab/>
      </w:r>
      <w:r w:rsidRPr="0095457F">
        <w:rPr>
          <w:lang w:val="en-GB"/>
        </w:rPr>
        <w:t>委员会关切的是，《公约》的规定</w:t>
      </w:r>
      <w:r w:rsidRPr="0095457F">
        <w:rPr>
          <w:rFonts w:hint="eastAsia"/>
          <w:lang w:val="en-GB"/>
        </w:rPr>
        <w:t>大多被认为过于笼统而难以作为普通法院判例的依据，这导致仅有三个在</w:t>
      </w:r>
      <w:r w:rsidRPr="0095457F">
        <w:rPr>
          <w:lang w:val="en-GB"/>
        </w:rPr>
        <w:t>最高法院</w:t>
      </w:r>
      <w:r w:rsidRPr="0095457F">
        <w:rPr>
          <w:rFonts w:hint="eastAsia"/>
          <w:lang w:val="en-GB"/>
        </w:rPr>
        <w:t>审理的</w:t>
      </w:r>
      <w:r w:rsidRPr="0095457F">
        <w:rPr>
          <w:lang w:val="en-GB"/>
        </w:rPr>
        <w:t>案件援引</w:t>
      </w:r>
      <w:r w:rsidRPr="0095457F">
        <w:rPr>
          <w:rFonts w:hint="eastAsia"/>
          <w:lang w:val="en-GB"/>
        </w:rPr>
        <w:t>了</w:t>
      </w:r>
      <w:r w:rsidRPr="0095457F">
        <w:rPr>
          <w:lang w:val="en-GB"/>
        </w:rPr>
        <w:t>《公约》</w:t>
      </w:r>
      <w:r w:rsidRPr="0095457F">
        <w:rPr>
          <w:rFonts w:hint="eastAsia"/>
          <w:lang w:val="en-GB"/>
        </w:rPr>
        <w:t>。</w:t>
      </w:r>
      <w:r w:rsidRPr="0095457F">
        <w:rPr>
          <w:lang w:val="en-GB"/>
        </w:rPr>
        <w:t>委员会还关切的是，议会</w:t>
      </w:r>
      <w:r w:rsidRPr="0095457F">
        <w:rPr>
          <w:rFonts w:hint="eastAsia"/>
          <w:lang w:val="en-GB"/>
        </w:rPr>
        <w:t>为纳入</w:t>
      </w:r>
      <w:r w:rsidRPr="0095457F">
        <w:rPr>
          <w:lang w:val="en-GB"/>
        </w:rPr>
        <w:t>国际人权规范</w:t>
      </w:r>
      <w:r w:rsidRPr="0095457F">
        <w:rPr>
          <w:rFonts w:hint="eastAsia"/>
          <w:lang w:val="en-GB"/>
        </w:rPr>
        <w:t>的核心</w:t>
      </w:r>
      <w:r w:rsidRPr="0095457F">
        <w:rPr>
          <w:lang w:val="en-GB"/>
        </w:rPr>
        <w:t>规定</w:t>
      </w:r>
      <w:r w:rsidRPr="0095457F">
        <w:rPr>
          <w:rFonts w:hint="eastAsia"/>
          <w:lang w:val="en-GB"/>
        </w:rPr>
        <w:t>启动的</w:t>
      </w:r>
      <w:r w:rsidRPr="0095457F">
        <w:rPr>
          <w:lang w:val="en-GB"/>
        </w:rPr>
        <w:t>宪法审</w:t>
      </w:r>
      <w:r w:rsidR="00283140">
        <w:rPr>
          <w:rFonts w:hint="eastAsia"/>
          <w:lang w:val="en-GB"/>
        </w:rPr>
        <w:t>查</w:t>
      </w:r>
      <w:r w:rsidRPr="0095457F">
        <w:rPr>
          <w:rFonts w:hint="eastAsia"/>
          <w:lang w:val="en-GB"/>
        </w:rPr>
        <w:t>导致在</w:t>
      </w:r>
      <w:r w:rsidRPr="0095457F">
        <w:rPr>
          <w:lang w:val="en-GB"/>
        </w:rPr>
        <w:t>公民权利和政治权利</w:t>
      </w:r>
      <w:r w:rsidRPr="0095457F">
        <w:rPr>
          <w:rFonts w:hint="eastAsia"/>
          <w:lang w:val="en-GB"/>
        </w:rPr>
        <w:t>以及</w:t>
      </w:r>
      <w:r w:rsidRPr="0095457F">
        <w:rPr>
          <w:lang w:val="en-GB"/>
        </w:rPr>
        <w:t>经济、社会和文化权利</w:t>
      </w:r>
      <w:r w:rsidRPr="0095457F">
        <w:rPr>
          <w:rFonts w:hint="eastAsia"/>
          <w:lang w:val="en-GB"/>
        </w:rPr>
        <w:t>方面分别提出了建议，后者被视为更具宣言性质。</w:t>
      </w:r>
    </w:p>
    <w:p w:rsidR="0095457F" w:rsidRPr="00370BBF" w:rsidRDefault="0095457F" w:rsidP="0095457F">
      <w:pPr>
        <w:pStyle w:val="SingleTxtGC"/>
        <w:rPr>
          <w:rFonts w:eastAsia="SimHei" w:hint="eastAsia"/>
          <w:lang w:val="en-GB"/>
        </w:rPr>
      </w:pPr>
      <w:r w:rsidRPr="00370BBF">
        <w:rPr>
          <w:rFonts w:eastAsia="SimHei"/>
          <w:lang w:val="en-GB"/>
        </w:rPr>
        <w:t>委员会建议缔约国</w:t>
      </w:r>
      <w:r w:rsidRPr="00370BBF">
        <w:rPr>
          <w:rFonts w:eastAsia="SimHei" w:hint="eastAsia"/>
          <w:lang w:val="en-GB"/>
        </w:rPr>
        <w:t>利用</w:t>
      </w:r>
      <w:r w:rsidRPr="00370BBF">
        <w:rPr>
          <w:rFonts w:eastAsia="SimHei"/>
          <w:lang w:val="en-GB"/>
        </w:rPr>
        <w:t>人权教育和培训方案</w:t>
      </w:r>
      <w:r w:rsidRPr="00370BBF">
        <w:rPr>
          <w:rFonts w:eastAsia="SimHei" w:hint="eastAsia"/>
          <w:lang w:val="en-GB"/>
        </w:rPr>
        <w:t>，包括</w:t>
      </w:r>
      <w:r w:rsidRPr="00370BBF">
        <w:rPr>
          <w:rFonts w:eastAsia="SimHei"/>
          <w:lang w:val="en-GB"/>
        </w:rPr>
        <w:t>司法</w:t>
      </w:r>
      <w:r w:rsidRPr="00370BBF">
        <w:rPr>
          <w:rFonts w:eastAsia="SimHei" w:hint="eastAsia"/>
          <w:lang w:val="en-GB"/>
        </w:rPr>
        <w:t>人员</w:t>
      </w:r>
      <w:r w:rsidRPr="00370BBF">
        <w:rPr>
          <w:rFonts w:eastAsia="SimHei"/>
          <w:lang w:val="en-GB"/>
        </w:rPr>
        <w:t>培训</w:t>
      </w:r>
      <w:r w:rsidRPr="00370BBF">
        <w:rPr>
          <w:rFonts w:eastAsia="SimHei" w:hint="eastAsia"/>
          <w:lang w:val="en-GB"/>
        </w:rPr>
        <w:t>，并面向律师传播这方面知识，从而提高对</w:t>
      </w:r>
      <w:r w:rsidRPr="00370BBF">
        <w:rPr>
          <w:rFonts w:eastAsia="SimHei"/>
          <w:lang w:val="en-GB"/>
        </w:rPr>
        <w:t>《公约》</w:t>
      </w:r>
      <w:r w:rsidRPr="00370BBF">
        <w:rPr>
          <w:rFonts w:eastAsia="SimHei" w:hint="eastAsia"/>
          <w:lang w:val="en-GB"/>
        </w:rPr>
        <w:t>的认识和了解。</w:t>
      </w:r>
      <w:r w:rsidRPr="00370BBF">
        <w:rPr>
          <w:rFonts w:eastAsia="SimHei"/>
          <w:lang w:val="en-GB"/>
        </w:rPr>
        <w:t>委员会</w:t>
      </w:r>
      <w:r w:rsidRPr="00370BBF">
        <w:rPr>
          <w:rFonts w:eastAsia="SimHei" w:hint="eastAsia"/>
          <w:lang w:val="en-GB"/>
        </w:rPr>
        <w:t>还</w:t>
      </w:r>
      <w:r w:rsidRPr="00370BBF">
        <w:rPr>
          <w:rFonts w:eastAsia="SimHei"/>
          <w:lang w:val="en-GB"/>
        </w:rPr>
        <w:t>建议缔约国</w:t>
      </w:r>
      <w:r w:rsidRPr="00370BBF">
        <w:rPr>
          <w:rFonts w:eastAsia="SimHei" w:hint="eastAsia"/>
          <w:lang w:val="en-GB"/>
        </w:rPr>
        <w:t>考虑将</w:t>
      </w:r>
      <w:r w:rsidRPr="00370BBF">
        <w:rPr>
          <w:rFonts w:eastAsia="SimHei"/>
          <w:lang w:val="en-GB"/>
        </w:rPr>
        <w:t>经济、社会和文化权利</w:t>
      </w:r>
      <w:r w:rsidRPr="00370BBF">
        <w:rPr>
          <w:rFonts w:eastAsia="SimHei" w:hint="eastAsia"/>
          <w:lang w:val="en-GB"/>
        </w:rPr>
        <w:t>充分纳入宪法，同时考虑到</w:t>
      </w:r>
      <w:r w:rsidRPr="00370BBF">
        <w:rPr>
          <w:rFonts w:eastAsia="SimHei"/>
          <w:lang w:val="en-GB"/>
        </w:rPr>
        <w:t>委员会</w:t>
      </w:r>
      <w:r w:rsidR="00283140">
        <w:rPr>
          <w:rFonts w:eastAsia="SimHei" w:hint="eastAsia"/>
          <w:lang w:val="en-GB"/>
        </w:rPr>
        <w:t>提出</w:t>
      </w:r>
      <w:r w:rsidRPr="00370BBF">
        <w:rPr>
          <w:rFonts w:eastAsia="SimHei" w:hint="eastAsia"/>
          <w:lang w:val="en-GB"/>
        </w:rPr>
        <w:t>的</w:t>
      </w:r>
      <w:r w:rsidRPr="00370BBF">
        <w:rPr>
          <w:rFonts w:eastAsia="SimHei"/>
          <w:lang w:val="en-GB"/>
        </w:rPr>
        <w:t>一般性意见</w:t>
      </w:r>
      <w:r w:rsidRPr="00370BBF">
        <w:rPr>
          <w:rFonts w:eastAsia="SimHei" w:hint="eastAsia"/>
          <w:lang w:val="en-GB"/>
        </w:rPr>
        <w:t>，它们可能有助于解读</w:t>
      </w:r>
      <w:r w:rsidRPr="00370BBF">
        <w:rPr>
          <w:rFonts w:eastAsia="SimHei"/>
          <w:lang w:val="en-GB"/>
        </w:rPr>
        <w:t>《公约》</w:t>
      </w:r>
      <w:r w:rsidRPr="00370BBF">
        <w:rPr>
          <w:rFonts w:eastAsia="SimHei" w:hint="eastAsia"/>
          <w:lang w:val="en-GB"/>
        </w:rPr>
        <w:t>规定。具体而言，</w:t>
      </w:r>
      <w:r w:rsidRPr="00370BBF">
        <w:rPr>
          <w:rFonts w:eastAsia="SimHei"/>
          <w:lang w:val="en-GB"/>
        </w:rPr>
        <w:t>委员会请缔约国注意</w:t>
      </w:r>
      <w:r w:rsidR="00283140" w:rsidRPr="00370BBF">
        <w:rPr>
          <w:rFonts w:eastAsia="SimHei" w:hint="eastAsia"/>
          <w:lang w:val="en-GB"/>
        </w:rPr>
        <w:t>委员会</w:t>
      </w:r>
      <w:r w:rsidRPr="00370BBF">
        <w:rPr>
          <w:rFonts w:eastAsia="SimHei" w:hint="eastAsia"/>
          <w:lang w:val="en-GB"/>
        </w:rPr>
        <w:t>关于</w:t>
      </w:r>
      <w:r w:rsidRPr="00370BBF">
        <w:rPr>
          <w:rFonts w:eastAsia="SimHei"/>
          <w:lang w:val="en-GB"/>
        </w:rPr>
        <w:t>《公约》在国内适用</w:t>
      </w:r>
      <w:r w:rsidRPr="00370BBF">
        <w:rPr>
          <w:rFonts w:eastAsia="SimHei" w:hint="eastAsia"/>
          <w:lang w:val="en-GB"/>
        </w:rPr>
        <w:t>的第</w:t>
      </w:r>
      <w:r w:rsidRPr="00370BBF">
        <w:rPr>
          <w:rFonts w:eastAsia="SimHei"/>
          <w:lang w:val="en-GB"/>
        </w:rPr>
        <w:t>9</w:t>
      </w:r>
      <w:r w:rsidRPr="00370BBF">
        <w:rPr>
          <w:rFonts w:eastAsia="SimHei" w:hint="eastAsia"/>
          <w:lang w:val="en-GB"/>
        </w:rPr>
        <w:t>号</w:t>
      </w:r>
      <w:r w:rsidRPr="00370BBF">
        <w:rPr>
          <w:rFonts w:eastAsia="SimHei"/>
          <w:lang w:val="en-GB"/>
        </w:rPr>
        <w:t>一般性意见</w:t>
      </w:r>
      <w:r w:rsidRPr="00370BBF">
        <w:rPr>
          <w:rFonts w:eastAsia="SimHei"/>
          <w:lang w:val="en-GB"/>
        </w:rPr>
        <w:t>(1998</w:t>
      </w:r>
      <w:r w:rsidRPr="00370BBF">
        <w:rPr>
          <w:rFonts w:eastAsia="SimHei"/>
          <w:lang w:val="en-GB"/>
        </w:rPr>
        <w:t>年</w:t>
      </w:r>
      <w:r w:rsidRPr="00370BBF">
        <w:rPr>
          <w:rFonts w:eastAsia="SimHei"/>
          <w:lang w:val="en-GB"/>
        </w:rPr>
        <w:t>)</w:t>
      </w:r>
      <w:r w:rsidRPr="00370BBF">
        <w:rPr>
          <w:rFonts w:eastAsia="SimHei" w:hint="eastAsia"/>
          <w:lang w:val="en-GB"/>
        </w:rPr>
        <w:t>。</w:t>
      </w:r>
    </w:p>
    <w:p w:rsidR="0095457F" w:rsidRPr="0095457F" w:rsidRDefault="0095457F" w:rsidP="0095457F">
      <w:pPr>
        <w:pStyle w:val="SingleTxtGC"/>
        <w:rPr>
          <w:rFonts w:hint="eastAsia"/>
          <w:lang w:val="en-GB"/>
        </w:rPr>
      </w:pPr>
      <w:r>
        <w:rPr>
          <w:rFonts w:hint="eastAsia"/>
          <w:lang w:val="en-GB"/>
        </w:rPr>
        <w:t>5</w:t>
      </w:r>
      <w:r w:rsidRPr="0095457F">
        <w:rPr>
          <w:rFonts w:hint="eastAsia"/>
          <w:lang w:val="en-GB"/>
        </w:rPr>
        <w:t>.</w:t>
      </w:r>
      <w:r w:rsidR="00AF3EB9">
        <w:rPr>
          <w:rFonts w:hint="eastAsia"/>
          <w:lang w:val="en-GB"/>
        </w:rPr>
        <w:tab/>
      </w:r>
      <w:r w:rsidRPr="0095457F">
        <w:rPr>
          <w:lang w:val="en-GB"/>
        </w:rPr>
        <w:t>委员会关切地注意到</w:t>
      </w:r>
      <w:r w:rsidRPr="0095457F">
        <w:rPr>
          <w:rFonts w:hint="eastAsia"/>
          <w:lang w:val="en-GB"/>
        </w:rPr>
        <w:t>，</w:t>
      </w:r>
      <w:r w:rsidRPr="0095457F">
        <w:rPr>
          <w:lang w:val="en-GB"/>
        </w:rPr>
        <w:t>国家人权机构国际协调委员会</w:t>
      </w:r>
      <w:r w:rsidRPr="0095457F">
        <w:rPr>
          <w:rFonts w:hint="eastAsia"/>
          <w:lang w:val="en-GB"/>
        </w:rPr>
        <w:t>于</w:t>
      </w:r>
      <w:r>
        <w:rPr>
          <w:lang w:val="en-GB"/>
        </w:rPr>
        <w:t>2</w:t>
      </w:r>
      <w:r w:rsidRPr="0095457F">
        <w:rPr>
          <w:lang w:val="en-GB"/>
        </w:rPr>
        <w:t>0</w:t>
      </w:r>
      <w:r>
        <w:rPr>
          <w:lang w:val="en-GB"/>
        </w:rPr>
        <w:t>12</w:t>
      </w:r>
      <w:r w:rsidRPr="0095457F">
        <w:rPr>
          <w:lang w:val="en-GB"/>
        </w:rPr>
        <w:t>年</w:t>
      </w:r>
      <w:r>
        <w:rPr>
          <w:lang w:val="en-GB"/>
        </w:rPr>
        <w:t>11</w:t>
      </w:r>
      <w:r w:rsidRPr="0095457F">
        <w:rPr>
          <w:lang w:val="en-GB"/>
        </w:rPr>
        <w:t>月</w:t>
      </w:r>
      <w:r w:rsidRPr="0095457F">
        <w:rPr>
          <w:rFonts w:hint="eastAsia"/>
          <w:lang w:val="en-GB"/>
        </w:rPr>
        <w:t>将</w:t>
      </w:r>
      <w:r w:rsidRPr="0095457F">
        <w:rPr>
          <w:lang w:val="en-GB"/>
        </w:rPr>
        <w:t>挪威人权中心</w:t>
      </w:r>
      <w:r w:rsidRPr="0095457F">
        <w:rPr>
          <w:rFonts w:hint="eastAsia"/>
          <w:lang w:val="en-GB"/>
        </w:rPr>
        <w:t>降为</w:t>
      </w:r>
      <w:r>
        <w:rPr>
          <w:lang w:val="en-GB"/>
        </w:rPr>
        <w:t>B</w:t>
      </w:r>
      <w:r w:rsidRPr="0095457F">
        <w:rPr>
          <w:lang w:val="en-GB"/>
        </w:rPr>
        <w:t>级</w:t>
      </w:r>
      <w:r w:rsidRPr="0095457F">
        <w:rPr>
          <w:rFonts w:hint="eastAsia"/>
          <w:lang w:val="en-GB"/>
        </w:rPr>
        <w:t>，原因是缺乏</w:t>
      </w:r>
      <w:r w:rsidRPr="0095457F">
        <w:rPr>
          <w:lang w:val="en-GB"/>
        </w:rPr>
        <w:t>符合</w:t>
      </w:r>
      <w:r w:rsidRPr="0095457F">
        <w:rPr>
          <w:rFonts w:hint="eastAsia"/>
          <w:lang w:val="en-GB"/>
        </w:rPr>
        <w:t>关于</w:t>
      </w:r>
      <w:r w:rsidRPr="0095457F">
        <w:rPr>
          <w:lang w:val="en-GB"/>
        </w:rPr>
        <w:t>增进和保护人权的国家人权机构</w:t>
      </w:r>
      <w:r w:rsidRPr="0095457F">
        <w:rPr>
          <w:rFonts w:hint="eastAsia"/>
          <w:lang w:val="en-GB"/>
        </w:rPr>
        <w:t>地位的</w:t>
      </w:r>
      <w:r w:rsidRPr="0095457F">
        <w:rPr>
          <w:lang w:val="en-GB"/>
        </w:rPr>
        <w:t>原则</w:t>
      </w:r>
      <w:r w:rsidRPr="0095457F">
        <w:rPr>
          <w:lang w:val="en-GB"/>
        </w:rPr>
        <w:t>(</w:t>
      </w:r>
      <w:r w:rsidRPr="0095457F">
        <w:rPr>
          <w:lang w:val="en-GB"/>
        </w:rPr>
        <w:t>《巴黎原则》</w:t>
      </w:r>
      <w:r w:rsidRPr="0095457F">
        <w:rPr>
          <w:lang w:val="en-GB"/>
        </w:rPr>
        <w:t>)</w:t>
      </w:r>
      <w:r w:rsidRPr="0095457F">
        <w:rPr>
          <w:rFonts w:hint="eastAsia"/>
          <w:lang w:val="en-GB"/>
        </w:rPr>
        <w:t>的</w:t>
      </w:r>
      <w:r w:rsidRPr="0095457F">
        <w:rPr>
          <w:lang w:val="en-GB"/>
        </w:rPr>
        <w:t>法律框架</w:t>
      </w:r>
      <w:r w:rsidRPr="0095457F">
        <w:rPr>
          <w:rFonts w:hint="eastAsia"/>
          <w:lang w:val="en-GB"/>
        </w:rPr>
        <w:t>并且资源不足。</w:t>
      </w:r>
      <w:r w:rsidRPr="0095457F">
        <w:rPr>
          <w:lang w:val="en-GB"/>
        </w:rPr>
        <w:t>委员会还关切的是，</w:t>
      </w:r>
      <w:r w:rsidRPr="0095457F">
        <w:rPr>
          <w:rFonts w:hint="eastAsia"/>
          <w:lang w:val="en-GB"/>
        </w:rPr>
        <w:t>该中心自</w:t>
      </w:r>
      <w:r>
        <w:rPr>
          <w:lang w:val="en-GB"/>
        </w:rPr>
        <w:t>2</w:t>
      </w:r>
      <w:r w:rsidRPr="0095457F">
        <w:rPr>
          <w:lang w:val="en-GB"/>
        </w:rPr>
        <w:t>0</w:t>
      </w:r>
      <w:r>
        <w:rPr>
          <w:lang w:val="en-GB"/>
        </w:rPr>
        <w:t>14</w:t>
      </w:r>
      <w:r w:rsidRPr="0095457F">
        <w:rPr>
          <w:lang w:val="en-GB"/>
        </w:rPr>
        <w:t>年</w:t>
      </w:r>
      <w:r>
        <w:rPr>
          <w:lang w:val="en-GB"/>
        </w:rPr>
        <w:t>6</w:t>
      </w:r>
      <w:r w:rsidRPr="0095457F">
        <w:rPr>
          <w:lang w:val="en-GB"/>
        </w:rPr>
        <w:t>月</w:t>
      </w:r>
      <w:r>
        <w:rPr>
          <w:lang w:val="en-GB"/>
        </w:rPr>
        <w:t>3</w:t>
      </w:r>
      <w:r w:rsidRPr="0095457F">
        <w:rPr>
          <w:lang w:val="en-GB"/>
        </w:rPr>
        <w:t>0</w:t>
      </w:r>
      <w:r w:rsidRPr="0095457F">
        <w:rPr>
          <w:rFonts w:hint="eastAsia"/>
          <w:lang w:val="en-GB"/>
        </w:rPr>
        <w:t>日起将不再作为</w:t>
      </w:r>
      <w:r w:rsidRPr="0095457F">
        <w:rPr>
          <w:lang w:val="en-GB"/>
        </w:rPr>
        <w:t>国家人权机构</w:t>
      </w:r>
      <w:r w:rsidR="00283140">
        <w:rPr>
          <w:rFonts w:hint="eastAsia"/>
          <w:lang w:val="en-GB"/>
        </w:rPr>
        <w:t>发挥作用</w:t>
      </w:r>
      <w:r w:rsidRPr="0095457F">
        <w:rPr>
          <w:rFonts w:hint="eastAsia"/>
          <w:lang w:val="en-GB"/>
        </w:rPr>
        <w:t>。</w:t>
      </w:r>
      <w:r w:rsidRPr="0095457F">
        <w:rPr>
          <w:lang w:val="en-GB"/>
        </w:rPr>
        <w:t>委员会</w:t>
      </w:r>
      <w:r w:rsidRPr="0095457F">
        <w:rPr>
          <w:rFonts w:hint="eastAsia"/>
          <w:lang w:val="en-GB"/>
        </w:rPr>
        <w:t>注意到挪威</w:t>
      </w:r>
      <w:r w:rsidRPr="0095457F">
        <w:rPr>
          <w:lang w:val="en-GB"/>
        </w:rPr>
        <w:t>代表团</w:t>
      </w:r>
      <w:r w:rsidRPr="0095457F">
        <w:rPr>
          <w:rFonts w:hint="eastAsia"/>
          <w:lang w:val="en-GB"/>
        </w:rPr>
        <w:t>提供的关于根据</w:t>
      </w:r>
      <w:r w:rsidRPr="0095457F">
        <w:rPr>
          <w:lang w:val="en-GB"/>
        </w:rPr>
        <w:t>《巴黎原则》</w:t>
      </w:r>
      <w:r w:rsidRPr="0095457F">
        <w:rPr>
          <w:rFonts w:hint="eastAsia"/>
          <w:lang w:val="en-GB"/>
        </w:rPr>
        <w:t>建立</w:t>
      </w:r>
      <w:r w:rsidRPr="0095457F">
        <w:rPr>
          <w:lang w:val="en-GB"/>
        </w:rPr>
        <w:t>国家人权机构</w:t>
      </w:r>
      <w:r w:rsidRPr="0095457F">
        <w:rPr>
          <w:rFonts w:hint="eastAsia"/>
          <w:lang w:val="en-GB"/>
        </w:rPr>
        <w:t>的</w:t>
      </w:r>
      <w:r w:rsidRPr="0095457F">
        <w:rPr>
          <w:lang w:val="en-GB"/>
        </w:rPr>
        <w:t>筹备工作</w:t>
      </w:r>
      <w:r w:rsidRPr="0095457F">
        <w:rPr>
          <w:rFonts w:hint="eastAsia"/>
          <w:lang w:val="en-GB"/>
        </w:rPr>
        <w:t>的资料。</w:t>
      </w:r>
    </w:p>
    <w:p w:rsidR="0095457F" w:rsidRPr="00370BBF" w:rsidRDefault="0095457F" w:rsidP="0095457F">
      <w:pPr>
        <w:pStyle w:val="SingleTxtGC"/>
        <w:rPr>
          <w:rFonts w:eastAsia="SimHei" w:hint="eastAsia"/>
          <w:lang w:val="en-GB"/>
        </w:rPr>
      </w:pPr>
      <w:r w:rsidRPr="00370BBF">
        <w:rPr>
          <w:rFonts w:eastAsia="SimHei"/>
          <w:lang w:val="en-GB"/>
        </w:rPr>
        <w:t>委员会建议缔约国</w:t>
      </w:r>
      <w:r w:rsidRPr="00370BBF">
        <w:rPr>
          <w:rFonts w:eastAsia="SimHei" w:hint="eastAsia"/>
          <w:lang w:val="en-GB"/>
        </w:rPr>
        <w:t>作为优先事项按照</w:t>
      </w:r>
      <w:r w:rsidRPr="00370BBF">
        <w:rPr>
          <w:rFonts w:eastAsia="SimHei"/>
          <w:lang w:val="en-GB"/>
        </w:rPr>
        <w:t>《巴黎原则》</w:t>
      </w:r>
      <w:r w:rsidRPr="00370BBF">
        <w:rPr>
          <w:rFonts w:eastAsia="SimHei" w:hint="eastAsia"/>
          <w:lang w:val="en-GB"/>
        </w:rPr>
        <w:t>设立新的</w:t>
      </w:r>
      <w:r w:rsidRPr="00370BBF">
        <w:rPr>
          <w:rFonts w:eastAsia="SimHei"/>
          <w:lang w:val="en-GB"/>
        </w:rPr>
        <w:t>独立的国家人权机构</w:t>
      </w:r>
      <w:r w:rsidRPr="00370BBF">
        <w:rPr>
          <w:rFonts w:eastAsia="SimHei" w:hint="eastAsia"/>
          <w:lang w:val="en-GB"/>
        </w:rPr>
        <w:t>，并为之提供充足的资金和人力资源，以便其有效</w:t>
      </w:r>
      <w:r w:rsidRPr="00370BBF">
        <w:rPr>
          <w:rFonts w:eastAsia="SimHei"/>
          <w:lang w:val="en-GB"/>
        </w:rPr>
        <w:t>执行</w:t>
      </w:r>
      <w:r w:rsidRPr="00370BBF">
        <w:rPr>
          <w:rFonts w:eastAsia="SimHei" w:hint="eastAsia"/>
          <w:lang w:val="en-GB"/>
        </w:rPr>
        <w:t>任务。</w:t>
      </w:r>
    </w:p>
    <w:p w:rsidR="0095457F" w:rsidRPr="0095457F" w:rsidRDefault="0095457F" w:rsidP="0095457F">
      <w:pPr>
        <w:pStyle w:val="SingleTxtGC"/>
        <w:rPr>
          <w:rFonts w:hint="eastAsia"/>
          <w:lang w:val="en-GB"/>
        </w:rPr>
      </w:pPr>
      <w:r>
        <w:rPr>
          <w:rFonts w:hint="eastAsia"/>
          <w:lang w:val="en-GB"/>
        </w:rPr>
        <w:t>6</w:t>
      </w:r>
      <w:r w:rsidRPr="0095457F">
        <w:rPr>
          <w:rFonts w:hint="eastAsia"/>
          <w:lang w:val="en-GB"/>
        </w:rPr>
        <w:t>.</w:t>
      </w:r>
      <w:r w:rsidR="00AF3EB9">
        <w:rPr>
          <w:rFonts w:hint="eastAsia"/>
          <w:lang w:val="en-GB"/>
        </w:rPr>
        <w:tab/>
      </w:r>
      <w:r w:rsidRPr="0095457F">
        <w:rPr>
          <w:lang w:val="en-GB"/>
        </w:rPr>
        <w:t>委员会关切的是，缔约国</w:t>
      </w:r>
      <w:r w:rsidRPr="0095457F">
        <w:rPr>
          <w:rFonts w:hint="eastAsia"/>
          <w:lang w:val="en-GB"/>
        </w:rPr>
        <w:t>在</w:t>
      </w:r>
      <w:r w:rsidRPr="0095457F">
        <w:rPr>
          <w:lang w:val="en-GB"/>
        </w:rPr>
        <w:t>政府养恤基金</w:t>
      </w:r>
      <w:r w:rsidR="00283140">
        <w:rPr>
          <w:rFonts w:hint="eastAsia"/>
          <w:lang w:val="en-GB"/>
        </w:rPr>
        <w:t>(</w:t>
      </w:r>
      <w:r w:rsidR="00283140" w:rsidRPr="0095457F">
        <w:rPr>
          <w:lang w:val="en-GB"/>
        </w:rPr>
        <w:t>全球</w:t>
      </w:r>
      <w:r w:rsidR="00283140">
        <w:rPr>
          <w:rFonts w:hint="eastAsia"/>
          <w:lang w:val="en-GB"/>
        </w:rPr>
        <w:t>)</w:t>
      </w:r>
      <w:r w:rsidRPr="0095457F">
        <w:rPr>
          <w:rFonts w:hint="eastAsia"/>
          <w:lang w:val="en-GB"/>
        </w:rPr>
        <w:t>的社会责任框架内采取的各项措施不包括将系统评估投资的</w:t>
      </w:r>
      <w:r w:rsidRPr="0095457F">
        <w:rPr>
          <w:lang w:val="en-GB"/>
        </w:rPr>
        <w:t>人权</w:t>
      </w:r>
      <w:r w:rsidRPr="0095457F">
        <w:rPr>
          <w:rFonts w:hint="eastAsia"/>
          <w:lang w:val="en-GB"/>
        </w:rPr>
        <w:t>影响体制化。</w:t>
      </w:r>
    </w:p>
    <w:p w:rsidR="0095457F" w:rsidRPr="00370BBF" w:rsidRDefault="00283140" w:rsidP="0095457F">
      <w:pPr>
        <w:pStyle w:val="SingleTxtGC"/>
        <w:rPr>
          <w:rFonts w:eastAsia="SimHei" w:hint="eastAsia"/>
          <w:lang w:val="en-GB"/>
        </w:rPr>
      </w:pPr>
      <w:r>
        <w:rPr>
          <w:rFonts w:eastAsia="SimHei"/>
          <w:lang w:val="en-GB"/>
        </w:rPr>
        <w:t>委员会建议缔约国确保挪威</w:t>
      </w:r>
      <w:r>
        <w:rPr>
          <w:rFonts w:eastAsia="SimHei" w:hint="eastAsia"/>
          <w:lang w:val="en-GB"/>
        </w:rPr>
        <w:t>银</w:t>
      </w:r>
      <w:r w:rsidR="0095457F" w:rsidRPr="00370BBF">
        <w:rPr>
          <w:rFonts w:eastAsia="SimHei"/>
          <w:lang w:val="en-GB"/>
        </w:rPr>
        <w:t>行投资管理机构</w:t>
      </w:r>
      <w:r w:rsidR="0095457F" w:rsidRPr="00370BBF">
        <w:rPr>
          <w:rFonts w:eastAsia="SimHei" w:hint="eastAsia"/>
          <w:lang w:val="en-GB"/>
        </w:rPr>
        <w:t>对在第三国运营的外国公司的</w:t>
      </w:r>
      <w:r w:rsidR="0095457F" w:rsidRPr="00370BBF">
        <w:rPr>
          <w:rFonts w:eastAsia="SimHei"/>
          <w:lang w:val="en-GB"/>
        </w:rPr>
        <w:t>投资</w:t>
      </w:r>
      <w:r w:rsidR="0095457F" w:rsidRPr="00370BBF">
        <w:rPr>
          <w:rFonts w:eastAsia="SimHei" w:hint="eastAsia"/>
          <w:lang w:val="en-GB"/>
        </w:rPr>
        <w:t>进行全面的</w:t>
      </w:r>
      <w:r w:rsidR="0095457F" w:rsidRPr="00370BBF">
        <w:rPr>
          <w:rFonts w:eastAsia="SimHei"/>
          <w:lang w:val="en-GB"/>
        </w:rPr>
        <w:t>人权</w:t>
      </w:r>
      <w:r w:rsidR="0095457F" w:rsidRPr="00370BBF">
        <w:rPr>
          <w:rFonts w:eastAsia="SimHei" w:hint="eastAsia"/>
          <w:lang w:val="en-GB"/>
        </w:rPr>
        <w:t>影响评估</w:t>
      </w:r>
      <w:r w:rsidR="0095457F" w:rsidRPr="00370BBF">
        <w:rPr>
          <w:rFonts w:eastAsia="SimHei" w:hint="eastAsia"/>
          <w:lang w:val="en-GB"/>
        </w:rPr>
        <w:t>(</w:t>
      </w:r>
      <w:r w:rsidR="0095457F" w:rsidRPr="00370BBF">
        <w:rPr>
          <w:rFonts w:eastAsia="SimHei" w:hint="eastAsia"/>
          <w:lang w:val="en-GB"/>
        </w:rPr>
        <w:t>投资之前与投资期间</w:t>
      </w:r>
      <w:r w:rsidR="0095457F" w:rsidRPr="00370BBF">
        <w:rPr>
          <w:rFonts w:eastAsia="SimHei" w:hint="eastAsia"/>
          <w:lang w:val="en-GB"/>
        </w:rPr>
        <w:t>)</w:t>
      </w:r>
      <w:r w:rsidR="0095457F" w:rsidRPr="00370BBF">
        <w:rPr>
          <w:rFonts w:eastAsia="SimHei" w:hint="eastAsia"/>
          <w:lang w:val="en-GB"/>
        </w:rPr>
        <w:t>。</w:t>
      </w:r>
      <w:r w:rsidR="0095457F" w:rsidRPr="00370BBF">
        <w:rPr>
          <w:rFonts w:eastAsia="SimHei"/>
          <w:lang w:val="en-GB"/>
        </w:rPr>
        <w:t>委员会还建议缔约国</w:t>
      </w:r>
      <w:r w:rsidR="0095457F" w:rsidRPr="00370BBF">
        <w:rPr>
          <w:rFonts w:eastAsia="SimHei" w:hint="eastAsia"/>
          <w:lang w:val="en-GB"/>
        </w:rPr>
        <w:t>通过</w:t>
      </w:r>
      <w:r w:rsidR="0095457F" w:rsidRPr="00370BBF">
        <w:rPr>
          <w:rFonts w:eastAsia="SimHei"/>
          <w:lang w:val="en-GB"/>
        </w:rPr>
        <w:t>政策</w:t>
      </w:r>
      <w:r w:rsidR="0095457F" w:rsidRPr="00370BBF">
        <w:rPr>
          <w:rFonts w:eastAsia="SimHei" w:hint="eastAsia"/>
          <w:lang w:val="en-GB"/>
        </w:rPr>
        <w:t>和其他</w:t>
      </w:r>
      <w:r w:rsidR="0095457F" w:rsidRPr="00370BBF">
        <w:rPr>
          <w:rFonts w:eastAsia="SimHei"/>
          <w:lang w:val="en-GB"/>
        </w:rPr>
        <w:t>措施</w:t>
      </w:r>
      <w:r w:rsidR="0095457F" w:rsidRPr="00370BBF">
        <w:rPr>
          <w:rFonts w:eastAsia="SimHei" w:hint="eastAsia"/>
          <w:lang w:val="en-GB"/>
        </w:rPr>
        <w:t>，防止</w:t>
      </w:r>
      <w:r>
        <w:rPr>
          <w:rFonts w:eastAsia="SimHei" w:hint="eastAsia"/>
          <w:lang w:val="en-GB"/>
        </w:rPr>
        <w:t>其总部</w:t>
      </w:r>
      <w:r w:rsidR="0095457F" w:rsidRPr="00370BBF">
        <w:rPr>
          <w:rFonts w:eastAsia="SimHei" w:hint="eastAsia"/>
          <w:lang w:val="en-GB"/>
        </w:rPr>
        <w:t>在其</w:t>
      </w:r>
      <w:r>
        <w:rPr>
          <w:rFonts w:eastAsia="SimHei" w:hint="eastAsia"/>
          <w:lang w:val="en-GB"/>
        </w:rPr>
        <w:t>管</w:t>
      </w:r>
      <w:r w:rsidR="0095457F" w:rsidRPr="00370BBF">
        <w:rPr>
          <w:rFonts w:eastAsia="SimHei" w:hint="eastAsia"/>
          <w:lang w:val="en-GB"/>
        </w:rPr>
        <w:t>辖</w:t>
      </w:r>
      <w:r>
        <w:rPr>
          <w:rFonts w:eastAsia="SimHei" w:hint="eastAsia"/>
          <w:lang w:val="en-GB"/>
        </w:rPr>
        <w:t>范围</w:t>
      </w:r>
      <w:r w:rsidR="0095457F" w:rsidRPr="00370BBF">
        <w:rPr>
          <w:rFonts w:eastAsia="SimHei" w:hint="eastAsia"/>
          <w:lang w:val="en-GB"/>
        </w:rPr>
        <w:t>内的公司在海外的侵犯</w:t>
      </w:r>
      <w:r w:rsidR="0095457F" w:rsidRPr="00370BBF">
        <w:rPr>
          <w:rFonts w:eastAsia="SimHei"/>
          <w:lang w:val="en-GB"/>
        </w:rPr>
        <w:t>人权</w:t>
      </w:r>
      <w:r w:rsidR="0095457F" w:rsidRPr="00370BBF">
        <w:rPr>
          <w:rFonts w:eastAsia="SimHei" w:hint="eastAsia"/>
          <w:lang w:val="en-GB"/>
        </w:rPr>
        <w:t>行为，同时不侵犯主权或削弱</w:t>
      </w:r>
      <w:r w:rsidR="0095457F" w:rsidRPr="00370BBF">
        <w:rPr>
          <w:rFonts w:eastAsia="SimHei"/>
          <w:lang w:val="en-GB"/>
        </w:rPr>
        <w:t>东道国</w:t>
      </w:r>
      <w:r w:rsidR="0095457F" w:rsidRPr="00370BBF">
        <w:rPr>
          <w:rFonts w:eastAsia="SimHei" w:hint="eastAsia"/>
          <w:lang w:val="en-GB"/>
        </w:rPr>
        <w:t>根据</w:t>
      </w:r>
      <w:r w:rsidR="0095457F" w:rsidRPr="00370BBF">
        <w:rPr>
          <w:rFonts w:eastAsia="SimHei"/>
          <w:lang w:val="en-GB"/>
        </w:rPr>
        <w:t>《公约》</w:t>
      </w:r>
      <w:r w:rsidR="0095457F" w:rsidRPr="00370BBF">
        <w:rPr>
          <w:rFonts w:eastAsia="SimHei" w:hint="eastAsia"/>
          <w:lang w:val="en-GB"/>
        </w:rPr>
        <w:t>承担的义务。</w:t>
      </w:r>
      <w:r w:rsidR="0095457F" w:rsidRPr="00370BBF">
        <w:rPr>
          <w:rFonts w:eastAsia="SimHei"/>
          <w:lang w:val="en-GB"/>
        </w:rPr>
        <w:t>委员会请缔约国注意</w:t>
      </w:r>
      <w:r w:rsidR="0095457F" w:rsidRPr="00370BBF">
        <w:rPr>
          <w:rFonts w:eastAsia="SimHei" w:hint="eastAsia"/>
          <w:lang w:val="en-GB"/>
        </w:rPr>
        <w:t>其关于</w:t>
      </w:r>
      <w:r w:rsidR="0095457F" w:rsidRPr="00370BBF">
        <w:rPr>
          <w:rFonts w:eastAsia="SimHei"/>
          <w:lang w:val="en-GB"/>
        </w:rPr>
        <w:t>缔约国对企业部门与经济、社会和文化权利之义务的声明</w:t>
      </w:r>
      <w:r w:rsidR="0095457F" w:rsidRPr="00370BBF">
        <w:rPr>
          <w:rFonts w:eastAsia="SimHei"/>
          <w:lang w:val="en-GB"/>
        </w:rPr>
        <w:t>(E/2012/22,</w:t>
      </w:r>
      <w:r w:rsidR="00414724">
        <w:rPr>
          <w:rFonts w:eastAsia="SimHei" w:hint="eastAsia"/>
          <w:lang w:val="en-GB"/>
        </w:rPr>
        <w:t xml:space="preserve"> </w:t>
      </w:r>
      <w:r w:rsidR="0095457F" w:rsidRPr="00370BBF">
        <w:rPr>
          <w:rFonts w:eastAsia="SimHei" w:hint="eastAsia"/>
          <w:lang w:val="en-GB"/>
        </w:rPr>
        <w:t>附件六，</w:t>
      </w:r>
      <w:r w:rsidR="0095457F" w:rsidRPr="00370BBF">
        <w:rPr>
          <w:rFonts w:eastAsia="SimHei"/>
          <w:lang w:val="en-GB"/>
        </w:rPr>
        <w:t>A</w:t>
      </w:r>
      <w:r w:rsidR="0095457F" w:rsidRPr="00370BBF">
        <w:rPr>
          <w:rFonts w:eastAsia="SimHei" w:hint="eastAsia"/>
          <w:lang w:val="en-GB"/>
        </w:rPr>
        <w:t>节</w:t>
      </w:r>
      <w:r w:rsidR="0095457F" w:rsidRPr="00370BBF">
        <w:rPr>
          <w:rFonts w:eastAsia="SimHei"/>
          <w:lang w:val="en-GB"/>
        </w:rPr>
        <w:t>)</w:t>
      </w:r>
      <w:r w:rsidR="0095457F" w:rsidRPr="00370BBF">
        <w:rPr>
          <w:rFonts w:eastAsia="SimHei" w:hint="eastAsia"/>
          <w:lang w:val="en-GB"/>
        </w:rPr>
        <w:t>。</w:t>
      </w:r>
    </w:p>
    <w:p w:rsidR="0095457F" w:rsidRPr="0095457F" w:rsidRDefault="0095457F" w:rsidP="0095457F">
      <w:pPr>
        <w:pStyle w:val="SingleTxtGC"/>
        <w:rPr>
          <w:rFonts w:hint="eastAsia"/>
          <w:lang w:val="en-GB"/>
        </w:rPr>
      </w:pPr>
      <w:r>
        <w:rPr>
          <w:rFonts w:hint="eastAsia"/>
          <w:lang w:val="en-GB"/>
        </w:rPr>
        <w:t>7</w:t>
      </w:r>
      <w:r w:rsidRPr="0095457F">
        <w:rPr>
          <w:rFonts w:hint="eastAsia"/>
          <w:lang w:val="en-GB"/>
        </w:rPr>
        <w:t>.</w:t>
      </w:r>
      <w:r w:rsidR="00AF3EB9">
        <w:rPr>
          <w:rFonts w:hint="eastAsia"/>
          <w:lang w:val="en-GB"/>
        </w:rPr>
        <w:tab/>
      </w:r>
      <w:r w:rsidRPr="0095457F">
        <w:rPr>
          <w:lang w:val="en-GB"/>
        </w:rPr>
        <w:t>委员会关切的是，</w:t>
      </w:r>
      <w:r w:rsidRPr="0095457F">
        <w:rPr>
          <w:rFonts w:hint="eastAsia"/>
          <w:lang w:val="en-GB"/>
        </w:rPr>
        <w:t>有移徙背景者在获得住房、就业、教育和公共卫生保健服务方面面临歧视的情况</w:t>
      </w:r>
      <w:r w:rsidRPr="0095457F">
        <w:rPr>
          <w:lang w:val="en-GB"/>
        </w:rPr>
        <w:t>(</w:t>
      </w:r>
      <w:r w:rsidRPr="0095457F">
        <w:rPr>
          <w:lang w:val="en-GB"/>
        </w:rPr>
        <w:t>第二条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委员会建议缔约国加大努力</w:t>
      </w:r>
      <w:r w:rsidRPr="00370BBF">
        <w:rPr>
          <w:rFonts w:eastAsia="SimHei" w:hint="eastAsia"/>
          <w:lang w:val="en-GB"/>
        </w:rPr>
        <w:t>，包括</w:t>
      </w:r>
      <w:r w:rsidRPr="00370BBF">
        <w:rPr>
          <w:rFonts w:eastAsia="SimHei"/>
          <w:lang w:val="en-GB"/>
        </w:rPr>
        <w:t>通过</w:t>
      </w:r>
      <w:r w:rsidRPr="00370BBF">
        <w:rPr>
          <w:rFonts w:eastAsia="SimHei" w:hint="eastAsia"/>
          <w:lang w:val="en-GB"/>
        </w:rPr>
        <w:t>一项新的</w:t>
      </w:r>
      <w:r w:rsidRPr="00370BBF">
        <w:rPr>
          <w:rFonts w:eastAsia="SimHei"/>
          <w:lang w:val="en-GB"/>
        </w:rPr>
        <w:t>行动计划</w:t>
      </w:r>
      <w:r w:rsidRPr="00370BBF">
        <w:rPr>
          <w:rFonts w:eastAsia="SimHei" w:hint="eastAsia"/>
          <w:lang w:val="en-GB"/>
        </w:rPr>
        <w:t>，防止</w:t>
      </w:r>
      <w:r w:rsidRPr="00370BBF">
        <w:rPr>
          <w:rFonts w:eastAsia="SimHei"/>
          <w:lang w:val="en-GB"/>
        </w:rPr>
        <w:t>族裔歧视</w:t>
      </w:r>
      <w:r w:rsidRPr="00370BBF">
        <w:rPr>
          <w:rFonts w:eastAsia="SimHei" w:hint="eastAsia"/>
          <w:lang w:val="en-GB"/>
        </w:rPr>
        <w:t>并增进平等，同时防止并打击</w:t>
      </w:r>
      <w:r w:rsidRPr="00370BBF">
        <w:rPr>
          <w:rFonts w:eastAsia="SimHei"/>
          <w:lang w:val="en-GB"/>
        </w:rPr>
        <w:t>歧视有移徙背景者</w:t>
      </w:r>
      <w:r w:rsidRPr="00370BBF">
        <w:rPr>
          <w:rFonts w:eastAsia="SimHei" w:hint="eastAsia"/>
          <w:lang w:val="en-GB"/>
        </w:rPr>
        <w:t>的行为，特别是在获得</w:t>
      </w:r>
      <w:r w:rsidRPr="00370BBF">
        <w:rPr>
          <w:rFonts w:eastAsia="SimHei"/>
          <w:lang w:val="en-GB"/>
        </w:rPr>
        <w:t>住房</w:t>
      </w:r>
      <w:r w:rsidRPr="00370BBF">
        <w:rPr>
          <w:rFonts w:eastAsia="SimHei" w:hint="eastAsia"/>
          <w:lang w:val="en-GB"/>
        </w:rPr>
        <w:t>、就业市场、</w:t>
      </w:r>
      <w:r w:rsidRPr="00370BBF">
        <w:rPr>
          <w:rFonts w:eastAsia="SimHei"/>
          <w:lang w:val="en-GB"/>
        </w:rPr>
        <w:t>教育</w:t>
      </w:r>
      <w:r w:rsidRPr="00370BBF">
        <w:rPr>
          <w:rFonts w:eastAsia="SimHei" w:hint="eastAsia"/>
          <w:lang w:val="en-GB"/>
        </w:rPr>
        <w:t>和</w:t>
      </w:r>
      <w:r w:rsidRPr="00370BBF">
        <w:rPr>
          <w:rFonts w:eastAsia="SimHei"/>
          <w:lang w:val="en-GB"/>
        </w:rPr>
        <w:t>卫生保健</w:t>
      </w:r>
      <w:r w:rsidRPr="00370BBF">
        <w:rPr>
          <w:rFonts w:eastAsia="SimHei" w:hint="eastAsia"/>
          <w:lang w:val="en-GB"/>
        </w:rPr>
        <w:t>方面。</w:t>
      </w:r>
      <w:r w:rsidRPr="00370BBF">
        <w:rPr>
          <w:rFonts w:eastAsia="SimHei"/>
          <w:lang w:val="en-GB"/>
        </w:rPr>
        <w:t>委员会欢迎代表团</w:t>
      </w:r>
      <w:r w:rsidRPr="00370BBF">
        <w:rPr>
          <w:rFonts w:eastAsia="SimHei" w:hint="eastAsia"/>
          <w:lang w:val="en-GB"/>
        </w:rPr>
        <w:t>在与</w:t>
      </w:r>
      <w:r w:rsidRPr="00370BBF">
        <w:rPr>
          <w:rFonts w:eastAsia="SimHei"/>
          <w:lang w:val="en-GB"/>
        </w:rPr>
        <w:t>委员会</w:t>
      </w:r>
      <w:r w:rsidRPr="00370BBF">
        <w:rPr>
          <w:rFonts w:eastAsia="SimHei" w:hint="eastAsia"/>
          <w:lang w:val="en-GB"/>
        </w:rPr>
        <w:t>的</w:t>
      </w:r>
      <w:r w:rsidRPr="00370BBF">
        <w:rPr>
          <w:rFonts w:eastAsia="SimHei"/>
          <w:lang w:val="en-GB"/>
        </w:rPr>
        <w:t>互动对话</w:t>
      </w:r>
      <w:r w:rsidRPr="00370BBF">
        <w:rPr>
          <w:rFonts w:eastAsia="SimHei" w:hint="eastAsia"/>
          <w:lang w:val="en-GB"/>
        </w:rPr>
        <w:t>中声明有意</w:t>
      </w:r>
      <w:r w:rsidRPr="00370BBF">
        <w:rPr>
          <w:rFonts w:eastAsia="SimHei"/>
          <w:lang w:val="en-GB"/>
        </w:rPr>
        <w:t>通过</w:t>
      </w:r>
      <w:r w:rsidRPr="00370BBF">
        <w:rPr>
          <w:rFonts w:eastAsia="SimHei" w:hint="eastAsia"/>
          <w:lang w:val="en-GB"/>
        </w:rPr>
        <w:t>一项全面的反</w:t>
      </w:r>
      <w:r w:rsidRPr="00370BBF">
        <w:rPr>
          <w:rFonts w:eastAsia="SimHei"/>
          <w:lang w:val="en-GB"/>
        </w:rPr>
        <w:t>歧视</w:t>
      </w:r>
      <w:r w:rsidRPr="00370BBF">
        <w:rPr>
          <w:rFonts w:eastAsia="SimHei" w:hint="eastAsia"/>
          <w:lang w:val="en-GB"/>
        </w:rPr>
        <w:t>法，并促请</w:t>
      </w:r>
      <w:r w:rsidRPr="00370BBF">
        <w:rPr>
          <w:rFonts w:eastAsia="SimHei"/>
          <w:lang w:val="en-GB"/>
        </w:rPr>
        <w:t>缔约国</w:t>
      </w:r>
      <w:r w:rsidRPr="00370BBF">
        <w:rPr>
          <w:rFonts w:eastAsia="SimHei" w:hint="eastAsia"/>
          <w:lang w:val="en-GB"/>
        </w:rPr>
        <w:t>在该法中纳入</w:t>
      </w:r>
      <w:r w:rsidRPr="00370BBF">
        <w:rPr>
          <w:rFonts w:eastAsia="SimHei"/>
          <w:lang w:val="en-GB"/>
        </w:rPr>
        <w:t>《公约》第二条第</w:t>
      </w:r>
      <w:r w:rsidRPr="00370BBF">
        <w:rPr>
          <w:rFonts w:eastAsia="SimHei"/>
          <w:lang w:val="en-GB"/>
        </w:rPr>
        <w:t>2</w:t>
      </w:r>
      <w:r w:rsidRPr="00370BBF">
        <w:rPr>
          <w:rFonts w:eastAsia="SimHei"/>
          <w:lang w:val="en-GB"/>
        </w:rPr>
        <w:t>款</w:t>
      </w:r>
      <w:r w:rsidRPr="00370BBF">
        <w:rPr>
          <w:rFonts w:eastAsia="SimHei" w:hint="eastAsia"/>
          <w:lang w:val="en-GB"/>
        </w:rPr>
        <w:t>所有</w:t>
      </w:r>
      <w:r w:rsidR="00283140" w:rsidRPr="00370BBF">
        <w:rPr>
          <w:rFonts w:eastAsia="SimHei" w:hint="eastAsia"/>
          <w:lang w:val="en-GB"/>
        </w:rPr>
        <w:t>禁</w:t>
      </w:r>
      <w:r w:rsidR="00283140">
        <w:rPr>
          <w:rFonts w:eastAsia="SimHei" w:hint="eastAsia"/>
          <w:lang w:val="en-GB"/>
        </w:rPr>
        <w:t>止</w:t>
      </w:r>
      <w:r w:rsidRPr="00370BBF">
        <w:rPr>
          <w:rFonts w:eastAsia="SimHei"/>
          <w:lang w:val="en-GB"/>
        </w:rPr>
        <w:t>歧视</w:t>
      </w:r>
      <w:r w:rsidR="00283140">
        <w:rPr>
          <w:rFonts w:eastAsia="SimHei" w:hint="eastAsia"/>
          <w:lang w:val="en-GB"/>
        </w:rPr>
        <w:t>的</w:t>
      </w:r>
      <w:r w:rsidRPr="00370BBF">
        <w:rPr>
          <w:rFonts w:eastAsia="SimHei" w:hint="eastAsia"/>
          <w:lang w:val="en-GB"/>
        </w:rPr>
        <w:t>理由。这方面，</w:t>
      </w:r>
      <w:r w:rsidRPr="00370BBF">
        <w:rPr>
          <w:rFonts w:eastAsia="SimHei"/>
          <w:lang w:val="en-GB"/>
        </w:rPr>
        <w:t>委员会请缔约国注意</w:t>
      </w:r>
      <w:r w:rsidRPr="00370BBF">
        <w:rPr>
          <w:rFonts w:eastAsia="SimHei" w:hint="eastAsia"/>
          <w:lang w:val="en-GB"/>
        </w:rPr>
        <w:t>委员会关于</w:t>
      </w:r>
      <w:r w:rsidRPr="00370BBF">
        <w:rPr>
          <w:rFonts w:eastAsia="SimHei"/>
          <w:lang w:val="en-GB"/>
        </w:rPr>
        <w:t>经济、社会和文化权利</w:t>
      </w:r>
      <w:r w:rsidRPr="00370BBF">
        <w:rPr>
          <w:rFonts w:eastAsia="SimHei" w:hint="eastAsia"/>
          <w:lang w:val="en-GB"/>
        </w:rPr>
        <w:t>方面的不</w:t>
      </w:r>
      <w:r w:rsidRPr="00370BBF">
        <w:rPr>
          <w:rFonts w:eastAsia="SimHei"/>
          <w:lang w:val="en-GB"/>
        </w:rPr>
        <w:t>歧视</w:t>
      </w:r>
      <w:r w:rsidRPr="00370BBF">
        <w:rPr>
          <w:rFonts w:eastAsia="SimHei" w:hint="eastAsia"/>
          <w:lang w:val="en-GB"/>
        </w:rPr>
        <w:t>的第</w:t>
      </w:r>
      <w:r w:rsidRPr="00370BBF">
        <w:rPr>
          <w:rFonts w:eastAsia="SimHei" w:hint="eastAsia"/>
          <w:lang w:val="en-GB"/>
        </w:rPr>
        <w:t>20</w:t>
      </w:r>
      <w:r w:rsidRPr="00370BBF">
        <w:rPr>
          <w:rFonts w:eastAsia="SimHei" w:hint="eastAsia"/>
          <w:lang w:val="en-GB"/>
        </w:rPr>
        <w:t>号</w:t>
      </w:r>
      <w:r w:rsidRPr="00370BBF">
        <w:rPr>
          <w:rFonts w:eastAsia="SimHei"/>
          <w:lang w:val="en-GB"/>
        </w:rPr>
        <w:t>一般性意见</w:t>
      </w:r>
      <w:r w:rsidRPr="00370BBF">
        <w:rPr>
          <w:rFonts w:eastAsia="SimHei"/>
          <w:lang w:val="en-GB"/>
        </w:rPr>
        <w:t>(2009</w:t>
      </w:r>
      <w:r w:rsidRPr="00370BBF">
        <w:rPr>
          <w:rFonts w:eastAsia="SimHei"/>
          <w:lang w:val="en-GB"/>
        </w:rPr>
        <w:t>年</w:t>
      </w:r>
      <w:r w:rsidRPr="00370BBF">
        <w:rPr>
          <w:rFonts w:eastAsia="SimHei"/>
          <w:lang w:val="en-GB"/>
        </w:rPr>
        <w:t>)</w:t>
      </w:r>
      <w:r w:rsidRPr="00370BBF">
        <w:rPr>
          <w:rFonts w:eastAsia="SimHei" w:hint="eastAsia"/>
          <w:lang w:val="en-GB"/>
        </w:rPr>
        <w:t>。</w:t>
      </w:r>
    </w:p>
    <w:p w:rsidR="0095457F" w:rsidRPr="0095457F" w:rsidRDefault="0095457F" w:rsidP="0095457F">
      <w:pPr>
        <w:pStyle w:val="SingleTxtGC"/>
        <w:rPr>
          <w:rFonts w:hint="eastAsia"/>
          <w:lang w:val="en-GB"/>
        </w:rPr>
      </w:pPr>
      <w:r>
        <w:rPr>
          <w:rFonts w:hint="eastAsia"/>
          <w:lang w:val="en-GB"/>
        </w:rPr>
        <w:t>8</w:t>
      </w:r>
      <w:r w:rsidRPr="0095457F">
        <w:rPr>
          <w:rFonts w:hint="eastAsia"/>
          <w:lang w:val="en-GB"/>
        </w:rPr>
        <w:t>.</w:t>
      </w:r>
      <w:r w:rsidR="00AF3EB9">
        <w:rPr>
          <w:rFonts w:hint="eastAsia"/>
          <w:lang w:val="en-GB"/>
        </w:rPr>
        <w:tab/>
      </w:r>
      <w:r w:rsidRPr="0095457F">
        <w:rPr>
          <w:lang w:val="en-GB"/>
        </w:rPr>
        <w:t>委员会关切的是，</w:t>
      </w:r>
      <w:r w:rsidR="00283140">
        <w:rPr>
          <w:rFonts w:hint="eastAsia"/>
          <w:lang w:val="en-GB"/>
        </w:rPr>
        <w:t>尽管</w:t>
      </w:r>
      <w:r w:rsidRPr="0095457F">
        <w:rPr>
          <w:lang w:val="en-GB"/>
        </w:rPr>
        <w:t>失业率</w:t>
      </w:r>
      <w:r w:rsidRPr="0095457F">
        <w:rPr>
          <w:rFonts w:hint="eastAsia"/>
          <w:lang w:val="en-GB"/>
        </w:rPr>
        <w:t>整体相对较低，但</w:t>
      </w:r>
      <w:r w:rsidRPr="0095457F">
        <w:rPr>
          <w:lang w:val="en-GB"/>
        </w:rPr>
        <w:t>劳动力市场</w:t>
      </w:r>
      <w:r w:rsidR="00283140">
        <w:rPr>
          <w:rFonts w:hint="eastAsia"/>
          <w:lang w:val="en-GB"/>
        </w:rPr>
        <w:t>以</w:t>
      </w:r>
      <w:r w:rsidRPr="0095457F">
        <w:rPr>
          <w:lang w:val="en-GB"/>
        </w:rPr>
        <w:t>长期失业</w:t>
      </w:r>
      <w:r w:rsidR="00283140">
        <w:rPr>
          <w:rFonts w:hint="eastAsia"/>
          <w:lang w:val="en-GB"/>
        </w:rPr>
        <w:t>为特征</w:t>
      </w:r>
      <w:r w:rsidRPr="0095457F">
        <w:rPr>
          <w:rFonts w:hint="eastAsia"/>
          <w:lang w:val="en-GB"/>
        </w:rPr>
        <w:t>，</w:t>
      </w:r>
      <w:r w:rsidR="00283140">
        <w:rPr>
          <w:rFonts w:hint="eastAsia"/>
          <w:lang w:val="en-GB"/>
        </w:rPr>
        <w:t>而</w:t>
      </w:r>
      <w:r w:rsidRPr="0095457F">
        <w:rPr>
          <w:rFonts w:hint="eastAsia"/>
          <w:lang w:val="en-GB"/>
        </w:rPr>
        <w:t>且</w:t>
      </w:r>
      <w:r w:rsidRPr="0095457F">
        <w:rPr>
          <w:lang w:val="en-GB"/>
        </w:rPr>
        <w:t>有移徙背景者</w:t>
      </w:r>
      <w:r w:rsidRPr="0095457F">
        <w:rPr>
          <w:rFonts w:hint="eastAsia"/>
          <w:lang w:val="en-GB"/>
        </w:rPr>
        <w:t>，特别是妇女，</w:t>
      </w:r>
      <w:r w:rsidRPr="0095457F">
        <w:rPr>
          <w:lang w:val="en-GB"/>
        </w:rPr>
        <w:t>失业率</w:t>
      </w:r>
      <w:r w:rsidRPr="0095457F">
        <w:rPr>
          <w:rFonts w:hint="eastAsia"/>
          <w:lang w:val="en-GB"/>
        </w:rPr>
        <w:t>一直</w:t>
      </w:r>
      <w:r w:rsidR="00283140">
        <w:rPr>
          <w:rFonts w:hint="eastAsia"/>
          <w:lang w:val="en-GB"/>
        </w:rPr>
        <w:t>明</w:t>
      </w:r>
      <w:r w:rsidRPr="0095457F">
        <w:rPr>
          <w:rFonts w:hint="eastAsia"/>
          <w:lang w:val="en-GB"/>
        </w:rPr>
        <w:t>显</w:t>
      </w:r>
      <w:r w:rsidR="00283140">
        <w:rPr>
          <w:rFonts w:hint="eastAsia"/>
          <w:lang w:val="en-GB"/>
        </w:rPr>
        <w:t>更</w:t>
      </w:r>
      <w:r w:rsidRPr="0095457F">
        <w:rPr>
          <w:rFonts w:hint="eastAsia"/>
        </w:rPr>
        <w:t>高</w:t>
      </w:r>
      <w:r w:rsidRPr="0095457F">
        <w:rPr>
          <w:lang w:val="en-GB"/>
        </w:rPr>
        <w:t>(</w:t>
      </w:r>
      <w:r w:rsidRPr="0095457F">
        <w:rPr>
          <w:lang w:val="en-GB"/>
        </w:rPr>
        <w:t>第六条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委员会建议缔约国加大努力</w:t>
      </w:r>
      <w:r w:rsidRPr="00370BBF">
        <w:rPr>
          <w:rFonts w:eastAsia="SimHei" w:hint="eastAsia"/>
          <w:lang w:val="en-GB"/>
        </w:rPr>
        <w:t>解决</w:t>
      </w:r>
      <w:r w:rsidRPr="00370BBF">
        <w:rPr>
          <w:rFonts w:eastAsia="SimHei"/>
          <w:lang w:val="en-GB"/>
        </w:rPr>
        <w:t>长期失业率</w:t>
      </w:r>
      <w:r w:rsidRPr="00370BBF">
        <w:rPr>
          <w:rFonts w:eastAsia="SimHei" w:hint="eastAsia"/>
          <w:lang w:val="en-GB"/>
        </w:rPr>
        <w:t>较高的问题，包括全面系统地审</w:t>
      </w:r>
      <w:r w:rsidR="00283140">
        <w:rPr>
          <w:rFonts w:eastAsia="SimHei" w:hint="eastAsia"/>
          <w:lang w:val="en-GB"/>
        </w:rPr>
        <w:t>查</w:t>
      </w:r>
      <w:r w:rsidRPr="00370BBF">
        <w:rPr>
          <w:rFonts w:eastAsia="SimHei" w:hint="eastAsia"/>
          <w:lang w:val="en-GB"/>
        </w:rPr>
        <w:t>已采取的降低失业率的</w:t>
      </w:r>
      <w:r w:rsidRPr="00370BBF">
        <w:rPr>
          <w:rFonts w:eastAsia="SimHei"/>
          <w:lang w:val="en-GB"/>
        </w:rPr>
        <w:t>措施</w:t>
      </w:r>
      <w:r w:rsidRPr="00370BBF">
        <w:rPr>
          <w:rFonts w:eastAsia="SimHei" w:hint="eastAsia"/>
          <w:lang w:val="en-GB"/>
        </w:rPr>
        <w:t>的</w:t>
      </w:r>
      <w:r w:rsidRPr="00370BBF">
        <w:rPr>
          <w:rFonts w:eastAsia="SimHei"/>
          <w:lang w:val="en-GB"/>
        </w:rPr>
        <w:t>影响</w:t>
      </w:r>
      <w:r w:rsidRPr="00370BBF">
        <w:rPr>
          <w:rFonts w:eastAsia="SimHei" w:hint="eastAsia"/>
          <w:lang w:val="en-GB"/>
        </w:rPr>
        <w:t>，特别是针对有</w:t>
      </w:r>
      <w:r w:rsidRPr="00370BBF">
        <w:rPr>
          <w:rFonts w:eastAsia="SimHei"/>
          <w:lang w:val="en-GB"/>
        </w:rPr>
        <w:t>移徙背景的妇女</w:t>
      </w:r>
      <w:r w:rsidRPr="00370BBF">
        <w:rPr>
          <w:rFonts w:eastAsia="SimHei" w:hint="eastAsia"/>
          <w:lang w:val="en-GB"/>
        </w:rPr>
        <w:t>。</w:t>
      </w:r>
      <w:r w:rsidRPr="00370BBF">
        <w:rPr>
          <w:rFonts w:eastAsia="SimHei"/>
          <w:lang w:val="en-GB"/>
        </w:rPr>
        <w:t>委员会建议缔约国</w:t>
      </w:r>
      <w:r w:rsidRPr="00370BBF">
        <w:rPr>
          <w:rFonts w:eastAsia="SimHei" w:hint="eastAsia"/>
          <w:lang w:val="en-GB"/>
        </w:rPr>
        <w:t>提高</w:t>
      </w:r>
      <w:r w:rsidRPr="00370BBF">
        <w:rPr>
          <w:rFonts w:eastAsia="SimHei"/>
          <w:lang w:val="en-GB"/>
        </w:rPr>
        <w:t>长期</w:t>
      </w:r>
      <w:r w:rsidRPr="00370BBF">
        <w:rPr>
          <w:rFonts w:eastAsia="SimHei" w:hint="eastAsia"/>
          <w:lang w:val="en-GB"/>
        </w:rPr>
        <w:t>失业者</w:t>
      </w:r>
      <w:r w:rsidR="00283140">
        <w:rPr>
          <w:rFonts w:eastAsia="SimHei" w:hint="eastAsia"/>
          <w:lang w:val="en-GB"/>
        </w:rPr>
        <w:t>现有</w:t>
      </w:r>
      <w:r w:rsidRPr="00370BBF">
        <w:rPr>
          <w:rFonts w:eastAsia="SimHei" w:hint="eastAsia"/>
          <w:lang w:val="en-GB"/>
        </w:rPr>
        <w:t>职业</w:t>
      </w:r>
      <w:r w:rsidR="00283140">
        <w:rPr>
          <w:rFonts w:eastAsia="SimHei" w:hint="eastAsia"/>
          <w:lang w:val="en-GB"/>
        </w:rPr>
        <w:t>培训、</w:t>
      </w:r>
      <w:r w:rsidRPr="00370BBF">
        <w:rPr>
          <w:rFonts w:eastAsia="SimHei" w:hint="eastAsia"/>
          <w:lang w:val="en-GB"/>
        </w:rPr>
        <w:t>再</w:t>
      </w:r>
      <w:r w:rsidRPr="00370BBF">
        <w:rPr>
          <w:rFonts w:eastAsia="SimHei"/>
          <w:lang w:val="en-GB"/>
        </w:rPr>
        <w:t>培训</w:t>
      </w:r>
      <w:r w:rsidRPr="00370BBF">
        <w:rPr>
          <w:rFonts w:eastAsia="SimHei" w:hint="eastAsia"/>
          <w:lang w:val="en-GB"/>
        </w:rPr>
        <w:t>和重新融入方案的效力，并为他们执行新的更有效的方案，包括</w:t>
      </w:r>
      <w:r w:rsidR="00283140">
        <w:rPr>
          <w:rFonts w:eastAsia="SimHei" w:hint="eastAsia"/>
          <w:lang w:val="en-GB"/>
        </w:rPr>
        <w:t>通过个人支助</w:t>
      </w:r>
      <w:r w:rsidRPr="00370BBF">
        <w:rPr>
          <w:rFonts w:eastAsia="SimHei" w:hint="eastAsia"/>
          <w:lang w:val="en-GB"/>
        </w:rPr>
        <w:t>直接安</w:t>
      </w:r>
      <w:r w:rsidR="00283140">
        <w:rPr>
          <w:rFonts w:eastAsia="SimHei" w:hint="eastAsia"/>
          <w:lang w:val="en-GB"/>
        </w:rPr>
        <w:t>排就业</w:t>
      </w:r>
      <w:r w:rsidRPr="00370BBF">
        <w:rPr>
          <w:rFonts w:eastAsia="SimHei" w:hint="eastAsia"/>
          <w:lang w:val="en-GB"/>
        </w:rPr>
        <w:t>，以便在应对</w:t>
      </w:r>
      <w:r w:rsidRPr="00370BBF">
        <w:rPr>
          <w:rFonts w:eastAsia="SimHei"/>
          <w:lang w:val="en-GB"/>
        </w:rPr>
        <w:t>长期失业</w:t>
      </w:r>
      <w:r w:rsidRPr="00370BBF">
        <w:rPr>
          <w:rFonts w:eastAsia="SimHei" w:hint="eastAsia"/>
          <w:lang w:val="en-GB"/>
        </w:rPr>
        <w:t>方面实现持续的重大进展。</w:t>
      </w:r>
      <w:r w:rsidRPr="00370BBF">
        <w:rPr>
          <w:rFonts w:eastAsia="SimHei"/>
          <w:lang w:val="en-GB"/>
        </w:rPr>
        <w:t>委员会</w:t>
      </w:r>
      <w:r w:rsidRPr="00370BBF">
        <w:rPr>
          <w:rFonts w:eastAsia="SimHei" w:hint="eastAsia"/>
          <w:lang w:val="en-GB"/>
        </w:rPr>
        <w:t>还</w:t>
      </w:r>
      <w:r w:rsidRPr="00370BBF">
        <w:rPr>
          <w:rFonts w:eastAsia="SimHei"/>
          <w:lang w:val="en-GB"/>
        </w:rPr>
        <w:t>鼓励缔约国</w:t>
      </w:r>
      <w:r w:rsidRPr="00370BBF">
        <w:rPr>
          <w:rFonts w:eastAsia="SimHei" w:hint="eastAsia"/>
          <w:lang w:val="en-GB"/>
        </w:rPr>
        <w:t>强化新近</w:t>
      </w:r>
      <w:r w:rsidR="00283140">
        <w:rPr>
          <w:rFonts w:eastAsia="SimHei" w:hint="eastAsia"/>
          <w:lang w:val="en-GB"/>
        </w:rPr>
        <w:t>抵达的</w:t>
      </w:r>
      <w:r w:rsidRPr="00370BBF">
        <w:rPr>
          <w:rFonts w:eastAsia="SimHei" w:hint="eastAsia"/>
          <w:lang w:val="en-GB"/>
        </w:rPr>
        <w:t>移徙者介绍</w:t>
      </w:r>
      <w:r w:rsidRPr="00370BBF">
        <w:rPr>
          <w:rFonts w:eastAsia="SimHei"/>
          <w:lang w:val="en-GB"/>
        </w:rPr>
        <w:t>方案</w:t>
      </w:r>
      <w:r w:rsidRPr="00370BBF">
        <w:rPr>
          <w:rFonts w:eastAsia="SimHei" w:hint="eastAsia"/>
          <w:lang w:val="en-GB"/>
        </w:rPr>
        <w:t>，特别应</w:t>
      </w:r>
      <w:r w:rsidR="00283140">
        <w:rPr>
          <w:rFonts w:eastAsia="SimHei"/>
          <w:lang w:val="en-GB"/>
        </w:rPr>
        <w:t>确保移徙</w:t>
      </w:r>
      <w:r w:rsidRPr="00370BBF">
        <w:rPr>
          <w:rFonts w:eastAsia="SimHei"/>
          <w:lang w:val="en-GB"/>
        </w:rPr>
        <w:t>妇女</w:t>
      </w:r>
      <w:r w:rsidRPr="00370BBF">
        <w:rPr>
          <w:rFonts w:eastAsia="SimHei" w:hint="eastAsia"/>
          <w:lang w:val="en-GB"/>
        </w:rPr>
        <w:t>的参与，让她们能够获得并理解关于其合法权利的信息。</w:t>
      </w:r>
    </w:p>
    <w:p w:rsidR="0095457F" w:rsidRPr="0095457F" w:rsidRDefault="0095457F" w:rsidP="0095457F">
      <w:pPr>
        <w:pStyle w:val="SingleTxtGC"/>
        <w:rPr>
          <w:rFonts w:hint="eastAsia"/>
          <w:lang w:val="en-GB"/>
        </w:rPr>
      </w:pPr>
      <w:r>
        <w:rPr>
          <w:rFonts w:hint="eastAsia"/>
          <w:lang w:val="en-GB"/>
        </w:rPr>
        <w:t>9</w:t>
      </w:r>
      <w:r w:rsidRPr="0095457F">
        <w:rPr>
          <w:rFonts w:hint="eastAsia"/>
          <w:lang w:val="en-GB"/>
        </w:rPr>
        <w:t>.</w:t>
      </w:r>
      <w:r w:rsidR="00AF3EB9">
        <w:rPr>
          <w:rFonts w:hint="eastAsia"/>
          <w:lang w:val="en-GB"/>
        </w:rPr>
        <w:tab/>
      </w:r>
      <w:r w:rsidRPr="0095457F">
        <w:rPr>
          <w:lang w:val="en-GB"/>
        </w:rPr>
        <w:t>委员会关切的是，缔约国</w:t>
      </w:r>
      <w:r w:rsidRPr="0095457F">
        <w:rPr>
          <w:rFonts w:hint="eastAsia"/>
          <w:lang w:val="en-GB"/>
        </w:rPr>
        <w:t>尚未规定</w:t>
      </w:r>
      <w:r w:rsidRPr="0095457F">
        <w:rPr>
          <w:lang w:val="en-GB"/>
        </w:rPr>
        <w:t>全国最低工资</w:t>
      </w:r>
      <w:r w:rsidRPr="0095457F">
        <w:rPr>
          <w:rFonts w:hint="eastAsia"/>
          <w:lang w:val="en-GB"/>
        </w:rPr>
        <w:t>。</w:t>
      </w:r>
      <w:r w:rsidRPr="0095457F">
        <w:rPr>
          <w:lang w:val="en-GB"/>
        </w:rPr>
        <w:t>委员会</w:t>
      </w:r>
      <w:r w:rsidRPr="0095457F">
        <w:rPr>
          <w:rFonts w:hint="eastAsia"/>
          <w:lang w:val="en-GB"/>
        </w:rPr>
        <w:t>还对持续存在的</w:t>
      </w:r>
      <w:r w:rsidRPr="0095457F">
        <w:rPr>
          <w:lang w:val="en-GB"/>
        </w:rPr>
        <w:t>男女工资差距</w:t>
      </w:r>
      <w:r w:rsidRPr="0095457F">
        <w:rPr>
          <w:rFonts w:hint="eastAsia"/>
          <w:lang w:val="en-GB"/>
        </w:rPr>
        <w:t>表示关切</w:t>
      </w:r>
      <w:r w:rsidRPr="0095457F">
        <w:rPr>
          <w:lang w:val="en-GB"/>
        </w:rPr>
        <w:t>(</w:t>
      </w:r>
      <w:r w:rsidRPr="0095457F">
        <w:rPr>
          <w:lang w:val="en-GB"/>
        </w:rPr>
        <w:t>第七条</w:t>
      </w:r>
      <w:r w:rsidRPr="0095457F">
        <w:rPr>
          <w:lang w:val="en-GB"/>
        </w:rPr>
        <w:t>)</w:t>
      </w:r>
      <w:r w:rsidRPr="0095457F">
        <w:rPr>
          <w:rFonts w:hint="eastAsia"/>
          <w:lang w:val="en-GB"/>
        </w:rPr>
        <w:t>。</w:t>
      </w:r>
    </w:p>
    <w:p w:rsidR="0095457F" w:rsidRPr="00370BBF" w:rsidRDefault="00D373AB" w:rsidP="0095457F">
      <w:pPr>
        <w:pStyle w:val="SingleTxtGC"/>
        <w:rPr>
          <w:rFonts w:eastAsia="SimHei" w:hint="eastAsia"/>
          <w:lang w:val="en-GB"/>
        </w:rPr>
      </w:pPr>
      <w:r>
        <w:rPr>
          <w:rFonts w:eastAsia="SimHei"/>
          <w:lang w:val="en-GB"/>
        </w:rPr>
        <w:t>委员会建议缔约国采取立法和其他措施</w:t>
      </w:r>
      <w:r w:rsidR="0095457F" w:rsidRPr="00370BBF">
        <w:rPr>
          <w:rFonts w:eastAsia="SimHei" w:hint="eastAsia"/>
          <w:lang w:val="en-GB"/>
        </w:rPr>
        <w:t>，</w:t>
      </w:r>
      <w:r w:rsidR="0095457F" w:rsidRPr="00370BBF">
        <w:rPr>
          <w:rFonts w:eastAsia="SimHei"/>
          <w:lang w:val="en-GB"/>
        </w:rPr>
        <w:t>规定全国最低工资</w:t>
      </w:r>
      <w:r w:rsidR="0095457F" w:rsidRPr="00370BBF">
        <w:rPr>
          <w:rFonts w:eastAsia="SimHei" w:hint="eastAsia"/>
          <w:lang w:val="en-GB"/>
        </w:rPr>
        <w:t>并定期审查，工资水平应足以为</w:t>
      </w:r>
      <w:r w:rsidR="0095457F" w:rsidRPr="00370BBF">
        <w:rPr>
          <w:rFonts w:eastAsia="SimHei"/>
          <w:lang w:val="en-GB"/>
        </w:rPr>
        <w:t>所有工人及其家</w:t>
      </w:r>
      <w:r w:rsidR="0095457F" w:rsidRPr="00370BBF">
        <w:rPr>
          <w:rFonts w:eastAsia="SimHei" w:hint="eastAsia"/>
          <w:lang w:val="en-GB"/>
        </w:rPr>
        <w:t>人</w:t>
      </w:r>
      <w:r w:rsidR="0095457F" w:rsidRPr="00370BBF">
        <w:rPr>
          <w:rFonts w:eastAsia="SimHei"/>
          <w:lang w:val="en-GB"/>
        </w:rPr>
        <w:t>提供</w:t>
      </w:r>
      <w:r w:rsidR="0095457F" w:rsidRPr="00370BBF">
        <w:rPr>
          <w:rFonts w:eastAsia="SimHei" w:hint="eastAsia"/>
          <w:lang w:val="en-GB"/>
        </w:rPr>
        <w:t>体面</w:t>
      </w:r>
      <w:r w:rsidR="0095457F" w:rsidRPr="00370BBF">
        <w:rPr>
          <w:rFonts w:eastAsia="SimHei"/>
          <w:lang w:val="en-GB"/>
        </w:rPr>
        <w:t>的生活</w:t>
      </w:r>
      <w:r w:rsidR="0095457F" w:rsidRPr="00370BBF">
        <w:rPr>
          <w:rFonts w:eastAsia="SimHei" w:hint="eastAsia"/>
          <w:lang w:val="en-GB"/>
        </w:rPr>
        <w:t>水平。</w:t>
      </w:r>
      <w:r w:rsidR="0095457F" w:rsidRPr="00370BBF">
        <w:rPr>
          <w:rFonts w:eastAsia="SimHei"/>
          <w:lang w:val="en-GB"/>
        </w:rPr>
        <w:t>委员会还建议缔约国</w:t>
      </w:r>
      <w:r w:rsidR="0095457F" w:rsidRPr="00370BBF">
        <w:rPr>
          <w:rFonts w:eastAsia="SimHei" w:hint="eastAsia"/>
          <w:lang w:val="en-GB"/>
        </w:rPr>
        <w:t>加大解决</w:t>
      </w:r>
      <w:r w:rsidR="0095457F" w:rsidRPr="00370BBF">
        <w:rPr>
          <w:rFonts w:eastAsia="SimHei"/>
          <w:lang w:val="en-GB"/>
        </w:rPr>
        <w:t>男女工资差距</w:t>
      </w:r>
      <w:r w:rsidR="0095457F" w:rsidRPr="00370BBF">
        <w:rPr>
          <w:rFonts w:eastAsia="SimHei" w:hint="eastAsia"/>
          <w:lang w:val="en-GB"/>
        </w:rPr>
        <w:t>的</w:t>
      </w:r>
      <w:r w:rsidR="0095457F" w:rsidRPr="00370BBF">
        <w:rPr>
          <w:rFonts w:eastAsia="SimHei"/>
          <w:lang w:val="en-GB"/>
        </w:rPr>
        <w:t>措施</w:t>
      </w:r>
      <w:r w:rsidR="0095457F" w:rsidRPr="00370BBF">
        <w:rPr>
          <w:rFonts w:eastAsia="SimHei" w:hint="eastAsia"/>
          <w:lang w:val="en-GB"/>
        </w:rPr>
        <w:t>的力度，并确保</w:t>
      </w:r>
      <w:r w:rsidR="0095457F" w:rsidRPr="00370BBF">
        <w:rPr>
          <w:rFonts w:eastAsia="SimHei"/>
          <w:lang w:val="en-GB"/>
        </w:rPr>
        <w:t>执行</w:t>
      </w:r>
      <w:r w:rsidR="0095457F" w:rsidRPr="00370BBF">
        <w:rPr>
          <w:rFonts w:eastAsia="SimHei" w:hint="eastAsia"/>
          <w:lang w:val="en-GB"/>
        </w:rPr>
        <w:t>保障</w:t>
      </w:r>
      <w:r w:rsidR="0095457F" w:rsidRPr="00370BBF">
        <w:rPr>
          <w:rFonts w:eastAsia="SimHei"/>
          <w:lang w:val="en-GB"/>
        </w:rPr>
        <w:t>男女同工同酬</w:t>
      </w:r>
      <w:r w:rsidR="0095457F" w:rsidRPr="00370BBF">
        <w:rPr>
          <w:rFonts w:eastAsia="SimHei" w:hint="eastAsia"/>
          <w:lang w:val="en-GB"/>
        </w:rPr>
        <w:t>的法律，包括《男女平等法》第</w:t>
      </w:r>
      <w:r w:rsidR="0095457F" w:rsidRPr="00370BBF">
        <w:rPr>
          <w:rFonts w:eastAsia="SimHei"/>
          <w:lang w:val="en-GB"/>
        </w:rPr>
        <w:t>1a</w:t>
      </w:r>
      <w:r w:rsidR="0095457F" w:rsidRPr="00370BBF">
        <w:rPr>
          <w:rFonts w:eastAsia="SimHei" w:hint="eastAsia"/>
          <w:lang w:val="en-GB"/>
        </w:rPr>
        <w:t>节。</w:t>
      </w:r>
    </w:p>
    <w:p w:rsidR="0095457F" w:rsidRPr="0095457F" w:rsidRDefault="0095457F" w:rsidP="0095457F">
      <w:pPr>
        <w:pStyle w:val="SingleTxtGC"/>
        <w:rPr>
          <w:rFonts w:hint="eastAsia"/>
          <w:lang w:val="en-GB"/>
        </w:rPr>
      </w:pPr>
      <w:r>
        <w:rPr>
          <w:rFonts w:hint="eastAsia"/>
          <w:lang w:val="en-GB"/>
        </w:rPr>
        <w:t>1</w:t>
      </w:r>
      <w:r w:rsidRPr="0095457F">
        <w:rPr>
          <w:rFonts w:hint="eastAsia"/>
          <w:lang w:val="en-GB"/>
        </w:rPr>
        <w:t xml:space="preserve">0.  </w:t>
      </w:r>
      <w:r w:rsidRPr="0095457F">
        <w:rPr>
          <w:lang w:val="en-GB"/>
        </w:rPr>
        <w:t>委员会关切的是，儿童</w:t>
      </w:r>
      <w:r w:rsidR="00283140" w:rsidRPr="0095457F">
        <w:rPr>
          <w:rFonts w:hint="eastAsia"/>
          <w:lang w:val="en-GB"/>
        </w:rPr>
        <w:t>月</w:t>
      </w:r>
      <w:r w:rsidRPr="0095457F">
        <w:rPr>
          <w:lang w:val="en-GB"/>
        </w:rPr>
        <w:t>津贴</w:t>
      </w:r>
      <w:r w:rsidRPr="0095457F">
        <w:rPr>
          <w:rFonts w:hint="eastAsia"/>
          <w:lang w:val="en-GB"/>
        </w:rPr>
        <w:t>水平不足以补贴收入，令家庭难以满足与儿童有关的开支，单亲家庭和经济困难的家庭尤为如此。</w:t>
      </w:r>
      <w:r w:rsidRPr="0095457F">
        <w:rPr>
          <w:lang w:val="en-GB"/>
        </w:rPr>
        <w:t>委员会还关切的是，</w:t>
      </w:r>
      <w:r w:rsidRPr="0095457F">
        <w:rPr>
          <w:rFonts w:hint="eastAsia"/>
          <w:lang w:val="en-GB"/>
        </w:rPr>
        <w:t>未参与</w:t>
      </w:r>
      <w:r>
        <w:rPr>
          <w:rFonts w:hint="eastAsia"/>
          <w:lang w:val="en-GB"/>
        </w:rPr>
        <w:t>“</w:t>
      </w:r>
      <w:r w:rsidRPr="0095457F">
        <w:rPr>
          <w:rFonts w:hint="eastAsia"/>
          <w:lang w:val="en-GB"/>
        </w:rPr>
        <w:t>个人资格审查</w:t>
      </w:r>
      <w:r w:rsidRPr="0095457F">
        <w:rPr>
          <w:lang w:val="en-GB"/>
        </w:rPr>
        <w:t>方案</w:t>
      </w:r>
      <w:r>
        <w:rPr>
          <w:rFonts w:hint="eastAsia"/>
          <w:lang w:val="en-GB"/>
        </w:rPr>
        <w:t>”</w:t>
      </w:r>
      <w:r w:rsidRPr="0095457F">
        <w:rPr>
          <w:rFonts w:hint="eastAsia"/>
          <w:lang w:val="en-GB"/>
        </w:rPr>
        <w:t>的需要帮助的个人获得的</w:t>
      </w:r>
      <w:r w:rsidRPr="0095457F">
        <w:rPr>
          <w:lang w:val="en-GB"/>
        </w:rPr>
        <w:t>社会补助金</w:t>
      </w:r>
      <w:r w:rsidRPr="0095457F">
        <w:rPr>
          <w:rFonts w:hint="eastAsia"/>
          <w:lang w:val="en-GB"/>
        </w:rPr>
        <w:t>水平不足以</w:t>
      </w:r>
      <w:r w:rsidRPr="0095457F">
        <w:rPr>
          <w:lang w:val="en-GB"/>
        </w:rPr>
        <w:t>确保</w:t>
      </w:r>
      <w:r w:rsidRPr="0095457F">
        <w:rPr>
          <w:rFonts w:hint="eastAsia"/>
          <w:lang w:val="en-GB"/>
        </w:rPr>
        <w:t>体面的生活水平，对于其中</w:t>
      </w:r>
      <w:r>
        <w:rPr>
          <w:lang w:val="en-GB"/>
        </w:rPr>
        <w:t>4</w:t>
      </w:r>
      <w:r w:rsidRPr="0095457F">
        <w:rPr>
          <w:lang w:val="en-GB"/>
        </w:rPr>
        <w:t>0%</w:t>
      </w:r>
      <w:r w:rsidRPr="0095457F">
        <w:rPr>
          <w:rFonts w:hint="eastAsia"/>
          <w:lang w:val="en-GB"/>
        </w:rPr>
        <w:t>的没有其他形式收入或收入补贴者尤为如此</w:t>
      </w:r>
      <w:r w:rsidRPr="0095457F">
        <w:rPr>
          <w:lang w:val="en-GB"/>
        </w:rPr>
        <w:t>(</w:t>
      </w:r>
      <w:r w:rsidRPr="0095457F">
        <w:rPr>
          <w:lang w:val="en-GB"/>
        </w:rPr>
        <w:t>第九条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委员会建议缔约国确保</w:t>
      </w:r>
      <w:r w:rsidRPr="00370BBF">
        <w:rPr>
          <w:rFonts w:eastAsia="SimHei" w:hint="eastAsia"/>
          <w:lang w:val="en-GB"/>
        </w:rPr>
        <w:t>月度</w:t>
      </w:r>
      <w:r w:rsidRPr="00370BBF">
        <w:rPr>
          <w:rFonts w:eastAsia="SimHei"/>
          <w:lang w:val="en-GB"/>
        </w:rPr>
        <w:t>儿童津贴</w:t>
      </w:r>
      <w:r w:rsidRPr="00370BBF">
        <w:rPr>
          <w:rFonts w:eastAsia="SimHei" w:hint="eastAsia"/>
          <w:lang w:val="en-GB"/>
        </w:rPr>
        <w:t>为</w:t>
      </w:r>
      <w:r w:rsidRPr="00370BBF">
        <w:rPr>
          <w:rFonts w:eastAsia="SimHei"/>
          <w:lang w:val="en-GB"/>
        </w:rPr>
        <w:t>家庭</w:t>
      </w:r>
      <w:r w:rsidRPr="00370BBF">
        <w:rPr>
          <w:rFonts w:eastAsia="SimHei" w:hint="eastAsia"/>
          <w:lang w:val="en-GB"/>
        </w:rPr>
        <w:t>充足的支助以满足与儿童有关的开支。还</w:t>
      </w:r>
      <w:r w:rsidRPr="00370BBF">
        <w:rPr>
          <w:rFonts w:eastAsia="SimHei"/>
          <w:lang w:val="en-GB"/>
        </w:rPr>
        <w:t>建议缔约国</w:t>
      </w:r>
      <w:r w:rsidRPr="00370BBF">
        <w:rPr>
          <w:rFonts w:eastAsia="SimHei" w:hint="eastAsia"/>
          <w:lang w:val="en-GB"/>
        </w:rPr>
        <w:t>立即采取有针对性的</w:t>
      </w:r>
      <w:r w:rsidRPr="00370BBF">
        <w:rPr>
          <w:rFonts w:eastAsia="SimHei"/>
          <w:lang w:val="en-GB"/>
        </w:rPr>
        <w:t>措施</w:t>
      </w:r>
      <w:r w:rsidRPr="00370BBF">
        <w:rPr>
          <w:rFonts w:eastAsia="SimHei" w:hint="eastAsia"/>
          <w:lang w:val="en-GB"/>
        </w:rPr>
        <w:t>，为未参与“个人资格</w:t>
      </w:r>
      <w:r w:rsidRPr="00370BBF">
        <w:rPr>
          <w:rFonts w:eastAsia="SimHei"/>
          <w:lang w:val="en-GB"/>
        </w:rPr>
        <w:t>方案</w:t>
      </w:r>
      <w:r w:rsidRPr="00370BBF">
        <w:rPr>
          <w:rFonts w:eastAsia="SimHei" w:hint="eastAsia"/>
          <w:lang w:val="en-GB"/>
        </w:rPr>
        <w:t>”的需要帮助的人员增加</w:t>
      </w:r>
      <w:r w:rsidRPr="00370BBF">
        <w:rPr>
          <w:rFonts w:eastAsia="SimHei"/>
          <w:lang w:val="en-GB"/>
        </w:rPr>
        <w:t>社会补助金</w:t>
      </w:r>
      <w:r w:rsidRPr="00370BBF">
        <w:rPr>
          <w:rFonts w:eastAsia="SimHei" w:hint="eastAsia"/>
          <w:lang w:val="en-GB"/>
        </w:rPr>
        <w:t>，特别是对于没有其他形式收入或收入补贴者。</w:t>
      </w:r>
      <w:r w:rsidRPr="00370BBF">
        <w:rPr>
          <w:rFonts w:eastAsia="SimHei"/>
          <w:lang w:val="en-GB"/>
        </w:rPr>
        <w:t>委员会促请缔约国</w:t>
      </w:r>
      <w:r w:rsidRPr="00370BBF">
        <w:rPr>
          <w:rFonts w:eastAsia="SimHei" w:hint="eastAsia"/>
          <w:lang w:val="en-GB"/>
        </w:rPr>
        <w:t>定期审查</w:t>
      </w:r>
      <w:r w:rsidRPr="00370BBF">
        <w:rPr>
          <w:rFonts w:eastAsia="SimHei"/>
          <w:lang w:val="en-GB"/>
        </w:rPr>
        <w:t>社会补助金</w:t>
      </w:r>
      <w:r w:rsidRPr="00370BBF">
        <w:rPr>
          <w:rFonts w:eastAsia="SimHei" w:hint="eastAsia"/>
          <w:lang w:val="en-GB"/>
        </w:rPr>
        <w:t>总体水平，使之符合生活开销并</w:t>
      </w:r>
      <w:r w:rsidRPr="00370BBF">
        <w:rPr>
          <w:rFonts w:eastAsia="SimHei"/>
          <w:lang w:val="en-GB"/>
        </w:rPr>
        <w:t>确保</w:t>
      </w:r>
      <w:r w:rsidRPr="00370BBF">
        <w:rPr>
          <w:rFonts w:eastAsia="SimHei" w:hint="eastAsia"/>
          <w:lang w:val="en-GB"/>
        </w:rPr>
        <w:t>其足以保证体面的生活水平，特别是针对完全依靠此类补助者。</w:t>
      </w:r>
    </w:p>
    <w:p w:rsidR="0095457F" w:rsidRPr="0095457F" w:rsidRDefault="0095457F" w:rsidP="0095457F">
      <w:pPr>
        <w:pStyle w:val="SingleTxtGC"/>
        <w:rPr>
          <w:rFonts w:hint="eastAsia"/>
          <w:lang w:val="en-GB"/>
        </w:rPr>
      </w:pPr>
      <w:r>
        <w:rPr>
          <w:rFonts w:hint="eastAsia"/>
          <w:lang w:val="en-GB"/>
        </w:rPr>
        <w:t>11</w:t>
      </w:r>
      <w:r w:rsidRPr="0095457F">
        <w:rPr>
          <w:rFonts w:hint="eastAsia"/>
          <w:lang w:val="en-GB"/>
        </w:rPr>
        <w:t xml:space="preserve">.  </w:t>
      </w:r>
      <w:r w:rsidRPr="0095457F">
        <w:rPr>
          <w:lang w:val="en-GB"/>
        </w:rPr>
        <w:t>委员会</w:t>
      </w:r>
      <w:r w:rsidRPr="0095457F">
        <w:rPr>
          <w:rFonts w:hint="eastAsia"/>
          <w:lang w:val="en-GB"/>
        </w:rPr>
        <w:t>重申，对大量</w:t>
      </w:r>
      <w:r w:rsidRPr="0095457F">
        <w:rPr>
          <w:lang w:val="en-GB"/>
        </w:rPr>
        <w:t>儿童脱离家庭照顾</w:t>
      </w:r>
      <w:r w:rsidRPr="0095457F">
        <w:rPr>
          <w:rFonts w:hint="eastAsia"/>
          <w:lang w:val="en-GB"/>
        </w:rPr>
        <w:t>且人数不断增长表示关切。但委员会注意到，</w:t>
      </w:r>
      <w:r>
        <w:rPr>
          <w:lang w:val="en-GB"/>
        </w:rPr>
        <w:t>2</w:t>
      </w:r>
      <w:r w:rsidRPr="0095457F">
        <w:rPr>
          <w:lang w:val="en-GB"/>
        </w:rPr>
        <w:t>0</w:t>
      </w:r>
      <w:r>
        <w:rPr>
          <w:lang w:val="en-GB"/>
        </w:rPr>
        <w:t>13</w:t>
      </w:r>
      <w:r w:rsidRPr="0095457F">
        <w:rPr>
          <w:lang w:val="en-GB"/>
        </w:rPr>
        <w:t>年</w:t>
      </w:r>
      <w:r>
        <w:rPr>
          <w:lang w:val="en-GB"/>
        </w:rPr>
        <w:t>6</w:t>
      </w:r>
      <w:r w:rsidRPr="0095457F">
        <w:rPr>
          <w:lang w:val="en-GB"/>
        </w:rPr>
        <w:t>月《儿童福利法》</w:t>
      </w:r>
      <w:r w:rsidRPr="0095457F">
        <w:rPr>
          <w:rFonts w:hint="eastAsia"/>
          <w:lang w:val="en-GB"/>
        </w:rPr>
        <w:t>修正案出台，将跟踪</w:t>
      </w:r>
      <w:r w:rsidRPr="0095457F">
        <w:rPr>
          <w:lang w:val="en-GB"/>
        </w:rPr>
        <w:t>寄养家庭</w:t>
      </w:r>
      <w:r w:rsidRPr="0095457F">
        <w:rPr>
          <w:rFonts w:hint="eastAsia"/>
          <w:lang w:val="en-GB"/>
        </w:rPr>
        <w:t>中的</w:t>
      </w:r>
      <w:r w:rsidRPr="0095457F">
        <w:rPr>
          <w:lang w:val="en-GB"/>
        </w:rPr>
        <w:t>儿童</w:t>
      </w:r>
      <w:r w:rsidRPr="0095457F">
        <w:rPr>
          <w:rFonts w:hint="eastAsia"/>
          <w:lang w:val="en-GB"/>
        </w:rPr>
        <w:t>的情况的责任转交相关省市</w:t>
      </w:r>
      <w:r w:rsidRPr="0095457F">
        <w:rPr>
          <w:lang w:val="en-GB"/>
        </w:rPr>
        <w:t>(</w:t>
      </w:r>
      <w:r w:rsidRPr="0095457F">
        <w:rPr>
          <w:lang w:val="en-GB"/>
        </w:rPr>
        <w:t>第十条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w:t>
      </w:r>
      <w:r w:rsidRPr="00370BBF">
        <w:rPr>
          <w:rFonts w:eastAsia="SimHei" w:hint="eastAsia"/>
          <w:lang w:val="en-GB"/>
        </w:rPr>
        <w:t>解决脱离</w:t>
      </w:r>
      <w:r w:rsidRPr="00370BBF">
        <w:rPr>
          <w:rFonts w:eastAsia="SimHei"/>
          <w:lang w:val="en-GB"/>
        </w:rPr>
        <w:t>家庭</w:t>
      </w:r>
      <w:r w:rsidRPr="00370BBF">
        <w:rPr>
          <w:rFonts w:eastAsia="SimHei" w:hint="eastAsia"/>
          <w:lang w:val="en-GB"/>
        </w:rPr>
        <w:t>并安置在机构或</w:t>
      </w:r>
      <w:r w:rsidRPr="00370BBF">
        <w:rPr>
          <w:rFonts w:eastAsia="SimHei"/>
          <w:lang w:val="en-GB"/>
        </w:rPr>
        <w:t>寄养家庭</w:t>
      </w:r>
      <w:r w:rsidRPr="00370BBF">
        <w:rPr>
          <w:rFonts w:eastAsia="SimHei" w:hint="eastAsia"/>
          <w:lang w:val="en-GB"/>
        </w:rPr>
        <w:t>的</w:t>
      </w:r>
      <w:r w:rsidRPr="00370BBF">
        <w:rPr>
          <w:rFonts w:eastAsia="SimHei"/>
          <w:lang w:val="en-GB"/>
        </w:rPr>
        <w:t>儿童</w:t>
      </w:r>
      <w:r w:rsidRPr="00370BBF">
        <w:rPr>
          <w:rFonts w:eastAsia="SimHei" w:hint="eastAsia"/>
          <w:lang w:val="en-GB"/>
        </w:rPr>
        <w:t>的处境问题，并采取</w:t>
      </w:r>
      <w:r w:rsidRPr="00370BBF">
        <w:rPr>
          <w:rFonts w:eastAsia="SimHei"/>
          <w:lang w:val="en-GB"/>
        </w:rPr>
        <w:t>措施</w:t>
      </w:r>
      <w:r w:rsidRPr="00370BBF">
        <w:rPr>
          <w:rFonts w:eastAsia="SimHei" w:hint="eastAsia"/>
          <w:lang w:val="en-GB"/>
        </w:rPr>
        <w:t>，发现并解决其根本原因。</w:t>
      </w:r>
      <w:r w:rsidRPr="00370BBF">
        <w:rPr>
          <w:rFonts w:eastAsia="SimHei"/>
          <w:lang w:val="en-GB"/>
        </w:rPr>
        <w:t>委员会重申</w:t>
      </w:r>
      <w:r w:rsidRPr="00370BBF">
        <w:rPr>
          <w:rFonts w:eastAsia="SimHei" w:hint="eastAsia"/>
          <w:lang w:val="en-GB"/>
        </w:rPr>
        <w:t>，建议</w:t>
      </w:r>
      <w:r w:rsidRPr="00370BBF">
        <w:rPr>
          <w:rFonts w:eastAsia="SimHei"/>
          <w:lang w:val="en-GB"/>
        </w:rPr>
        <w:t>缔约国</w:t>
      </w:r>
      <w:r w:rsidRPr="00370BBF">
        <w:rPr>
          <w:rFonts w:eastAsia="SimHei" w:hint="eastAsia"/>
          <w:lang w:val="en-GB"/>
        </w:rPr>
        <w:t>定期全面审查安置在机构或</w:t>
      </w:r>
      <w:r w:rsidRPr="00370BBF">
        <w:rPr>
          <w:rFonts w:eastAsia="SimHei"/>
          <w:lang w:val="en-GB"/>
        </w:rPr>
        <w:t>寄养家庭</w:t>
      </w:r>
      <w:r w:rsidRPr="00370BBF">
        <w:rPr>
          <w:rFonts w:eastAsia="SimHei" w:hint="eastAsia"/>
          <w:lang w:val="en-GB"/>
        </w:rPr>
        <w:t>的</w:t>
      </w:r>
      <w:r w:rsidRPr="00370BBF">
        <w:rPr>
          <w:rFonts w:eastAsia="SimHei"/>
          <w:lang w:val="en-GB"/>
        </w:rPr>
        <w:t>儿童</w:t>
      </w:r>
      <w:r w:rsidRPr="00370BBF">
        <w:rPr>
          <w:rFonts w:eastAsia="SimHei" w:hint="eastAsia"/>
          <w:lang w:val="en-GB"/>
        </w:rPr>
        <w:t>处境问题，并加大努力，为父母提供必要援助和支持，</w:t>
      </w:r>
      <w:r w:rsidR="00283140">
        <w:rPr>
          <w:rFonts w:eastAsia="SimHei" w:hint="eastAsia"/>
          <w:lang w:val="en-GB"/>
        </w:rPr>
        <w:t>使</w:t>
      </w:r>
      <w:r w:rsidRPr="00370BBF">
        <w:rPr>
          <w:rFonts w:eastAsia="SimHei" w:hint="eastAsia"/>
          <w:lang w:val="en-GB"/>
        </w:rPr>
        <w:t>其得以行使父母养育和教育子女的职责。</w:t>
      </w:r>
      <w:r w:rsidRPr="00370BBF">
        <w:rPr>
          <w:rFonts w:eastAsia="SimHei"/>
          <w:lang w:val="en-GB"/>
        </w:rPr>
        <w:t>委员会还建议缔约国确保</w:t>
      </w:r>
      <w:r w:rsidRPr="00370BBF">
        <w:rPr>
          <w:rFonts w:eastAsia="SimHei" w:hint="eastAsia"/>
          <w:lang w:val="en-GB"/>
        </w:rPr>
        <w:t>各省市根据</w:t>
      </w:r>
      <w:r w:rsidRPr="00370BBF">
        <w:rPr>
          <w:rFonts w:eastAsia="SimHei"/>
          <w:lang w:val="en-GB"/>
        </w:rPr>
        <w:t>2013</w:t>
      </w:r>
      <w:r w:rsidRPr="00370BBF">
        <w:rPr>
          <w:rFonts w:eastAsia="SimHei" w:hint="eastAsia"/>
          <w:lang w:val="en-GB"/>
        </w:rPr>
        <w:t>年</w:t>
      </w:r>
      <w:r w:rsidRPr="00370BBF">
        <w:rPr>
          <w:rFonts w:eastAsia="SimHei"/>
          <w:lang w:val="en-GB"/>
        </w:rPr>
        <w:t>《儿童福利法》修正案</w:t>
      </w:r>
      <w:r w:rsidRPr="00370BBF">
        <w:rPr>
          <w:rFonts w:eastAsia="SimHei" w:hint="eastAsia"/>
          <w:lang w:val="en-GB"/>
        </w:rPr>
        <w:t>承担跟踪</w:t>
      </w:r>
      <w:r w:rsidRPr="00370BBF">
        <w:rPr>
          <w:rFonts w:eastAsia="SimHei"/>
          <w:lang w:val="en-GB"/>
        </w:rPr>
        <w:t>寄养家庭</w:t>
      </w:r>
      <w:r w:rsidRPr="00370BBF">
        <w:rPr>
          <w:rFonts w:eastAsia="SimHei" w:hint="eastAsia"/>
          <w:lang w:val="en-GB"/>
        </w:rPr>
        <w:t>的</w:t>
      </w:r>
      <w:r w:rsidRPr="00370BBF">
        <w:rPr>
          <w:rFonts w:eastAsia="SimHei"/>
          <w:lang w:val="en-GB"/>
        </w:rPr>
        <w:t>儿童</w:t>
      </w:r>
      <w:r w:rsidRPr="00370BBF">
        <w:rPr>
          <w:rFonts w:eastAsia="SimHei" w:hint="eastAsia"/>
          <w:lang w:val="en-GB"/>
        </w:rPr>
        <w:t>的情况这一新职责后得到充足的资源和支持，以便有效开展风险</w:t>
      </w:r>
      <w:r w:rsidRPr="00370BBF">
        <w:rPr>
          <w:rFonts w:eastAsia="SimHei"/>
          <w:lang w:val="en-GB"/>
        </w:rPr>
        <w:t>家庭</w:t>
      </w:r>
      <w:r w:rsidRPr="00370BBF">
        <w:rPr>
          <w:rFonts w:eastAsia="SimHei" w:hint="eastAsia"/>
          <w:lang w:val="en-GB"/>
        </w:rPr>
        <w:t>的预防工作和</w:t>
      </w:r>
      <w:r w:rsidRPr="00370BBF">
        <w:rPr>
          <w:rFonts w:eastAsia="SimHei"/>
          <w:lang w:val="en-GB"/>
        </w:rPr>
        <w:t>寄养家庭</w:t>
      </w:r>
      <w:r w:rsidRPr="00370BBF">
        <w:rPr>
          <w:rFonts w:eastAsia="SimHei" w:hint="eastAsia"/>
          <w:lang w:val="en-GB"/>
        </w:rPr>
        <w:t>或机构中</w:t>
      </w:r>
      <w:r w:rsidRPr="00370BBF">
        <w:rPr>
          <w:rFonts w:eastAsia="SimHei"/>
          <w:lang w:val="en-GB"/>
        </w:rPr>
        <w:t>儿童</w:t>
      </w:r>
      <w:r w:rsidRPr="00370BBF">
        <w:rPr>
          <w:rFonts w:eastAsia="SimHei" w:hint="eastAsia"/>
          <w:lang w:val="en-GB"/>
        </w:rPr>
        <w:t>状况的跟踪工作。</w:t>
      </w:r>
    </w:p>
    <w:p w:rsidR="0095457F" w:rsidRPr="0095457F" w:rsidRDefault="0095457F" w:rsidP="0095457F">
      <w:pPr>
        <w:pStyle w:val="SingleTxtGC"/>
        <w:rPr>
          <w:rFonts w:hint="eastAsia"/>
          <w:lang w:val="en-GB"/>
        </w:rPr>
      </w:pPr>
      <w:r>
        <w:rPr>
          <w:rFonts w:hint="eastAsia"/>
          <w:lang w:val="en-GB"/>
        </w:rPr>
        <w:t>12</w:t>
      </w:r>
      <w:r w:rsidRPr="0095457F">
        <w:rPr>
          <w:rFonts w:hint="eastAsia"/>
          <w:lang w:val="en-GB"/>
        </w:rPr>
        <w:t xml:space="preserve">.  </w:t>
      </w:r>
      <w:r w:rsidRPr="0095457F">
        <w:rPr>
          <w:lang w:val="en-GB"/>
        </w:rPr>
        <w:t>委员会关切的是，议会</w:t>
      </w:r>
      <w:r>
        <w:rPr>
          <w:lang w:val="en-GB"/>
        </w:rPr>
        <w:t>2</w:t>
      </w:r>
      <w:r w:rsidRPr="0095457F">
        <w:rPr>
          <w:lang w:val="en-GB"/>
        </w:rPr>
        <w:t>00</w:t>
      </w:r>
      <w:r>
        <w:rPr>
          <w:lang w:val="en-GB"/>
        </w:rPr>
        <w:t>7</w:t>
      </w:r>
      <w:r w:rsidRPr="0095457F">
        <w:rPr>
          <w:rFonts w:hint="eastAsia"/>
          <w:lang w:val="en-GB"/>
        </w:rPr>
        <w:t>年通过的</w:t>
      </w:r>
      <w:r w:rsidRPr="0095457F">
        <w:rPr>
          <w:lang w:val="en-GB"/>
        </w:rPr>
        <w:t>确保无人陪伴的寻求庇护儿童</w:t>
      </w:r>
      <w:r w:rsidR="00283140">
        <w:rPr>
          <w:rFonts w:hint="eastAsia"/>
          <w:lang w:val="en-GB"/>
        </w:rPr>
        <w:t>由</w:t>
      </w:r>
      <w:r w:rsidRPr="0095457F">
        <w:rPr>
          <w:lang w:val="en-GB"/>
        </w:rPr>
        <w:t>儿童福利局</w:t>
      </w:r>
      <w:r w:rsidRPr="0095457F">
        <w:rPr>
          <w:rFonts w:hint="eastAsia"/>
          <w:lang w:val="en-GB"/>
        </w:rPr>
        <w:t>照料的规定未涵盖</w:t>
      </w:r>
      <w:r>
        <w:rPr>
          <w:lang w:val="en-GB"/>
        </w:rPr>
        <w:t>15</w:t>
      </w:r>
      <w:r w:rsidRPr="0095457F">
        <w:rPr>
          <w:rFonts w:hint="eastAsia"/>
          <w:lang w:val="en-GB"/>
        </w:rPr>
        <w:t>岁以上</w:t>
      </w:r>
      <w:r w:rsidRPr="0095457F">
        <w:rPr>
          <w:lang w:val="en-GB"/>
        </w:rPr>
        <w:t>儿童</w:t>
      </w:r>
      <w:r w:rsidRPr="0095457F">
        <w:rPr>
          <w:lang w:val="en-GB"/>
        </w:rPr>
        <w:t>(</w:t>
      </w:r>
      <w:r w:rsidRPr="0095457F">
        <w:rPr>
          <w:lang w:val="en-GB"/>
        </w:rPr>
        <w:t>第十条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w:t>
      </w:r>
      <w:r w:rsidRPr="00370BBF">
        <w:rPr>
          <w:rFonts w:eastAsia="SimHei" w:hint="eastAsia"/>
          <w:lang w:val="en-GB"/>
        </w:rPr>
        <w:t>将</w:t>
      </w:r>
      <w:r w:rsidRPr="00370BBF">
        <w:rPr>
          <w:rFonts w:eastAsia="SimHei"/>
          <w:lang w:val="en-GB"/>
        </w:rPr>
        <w:t>儿童福利局</w:t>
      </w:r>
      <w:r w:rsidRPr="00370BBF">
        <w:rPr>
          <w:rFonts w:eastAsia="SimHei" w:hint="eastAsia"/>
          <w:lang w:val="en-GB"/>
        </w:rPr>
        <w:t>的照料范围扩大到所有</w:t>
      </w:r>
      <w:r w:rsidRPr="00370BBF">
        <w:rPr>
          <w:rFonts w:eastAsia="SimHei"/>
          <w:lang w:val="en-GB"/>
        </w:rPr>
        <w:t>无人陪伴的寻求庇护儿童</w:t>
      </w:r>
      <w:r w:rsidRPr="00370BBF">
        <w:rPr>
          <w:rFonts w:eastAsia="SimHei" w:hint="eastAsia"/>
          <w:lang w:val="en-GB"/>
        </w:rPr>
        <w:t>，以</w:t>
      </w:r>
      <w:r w:rsidRPr="00370BBF">
        <w:rPr>
          <w:rFonts w:eastAsia="SimHei"/>
          <w:lang w:val="en-GB"/>
        </w:rPr>
        <w:t>确保</w:t>
      </w:r>
      <w:r w:rsidRPr="00370BBF">
        <w:rPr>
          <w:rFonts w:eastAsia="SimHei" w:hint="eastAsia"/>
          <w:lang w:val="en-GB"/>
        </w:rPr>
        <w:t>所有没有父母照料的</w:t>
      </w:r>
      <w:r w:rsidRPr="00370BBF">
        <w:rPr>
          <w:rFonts w:eastAsia="SimHei"/>
          <w:lang w:val="en-GB"/>
        </w:rPr>
        <w:t>儿童</w:t>
      </w:r>
      <w:r w:rsidRPr="00370BBF">
        <w:rPr>
          <w:rFonts w:eastAsia="SimHei" w:hint="eastAsia"/>
          <w:lang w:val="en-GB"/>
        </w:rPr>
        <w:t>都有权利用该局提供的服务。</w:t>
      </w:r>
    </w:p>
    <w:p w:rsidR="0095457F" w:rsidRPr="00370BBF" w:rsidRDefault="00414724" w:rsidP="00414724">
      <w:pPr>
        <w:pStyle w:val="SingleTxtGC"/>
        <w:rPr>
          <w:rFonts w:hint="eastAsia"/>
          <w:lang w:val="en-GB"/>
        </w:rPr>
      </w:pPr>
      <w:r>
        <w:rPr>
          <w:rFonts w:hint="eastAsia"/>
          <w:lang w:val="en-GB"/>
        </w:rPr>
        <w:t>13</w:t>
      </w:r>
      <w:r w:rsidRPr="0095457F">
        <w:rPr>
          <w:rFonts w:hint="eastAsia"/>
          <w:lang w:val="en-GB"/>
        </w:rPr>
        <w:t xml:space="preserve">.  </w:t>
      </w:r>
      <w:r w:rsidR="0095457F" w:rsidRPr="00370BBF">
        <w:rPr>
          <w:lang w:val="en-GB"/>
        </w:rPr>
        <w:t>委员会关切的是，缔约国最低收入雇员</w:t>
      </w:r>
      <w:r w:rsidR="0095457F" w:rsidRPr="00370BBF">
        <w:rPr>
          <w:rFonts w:hint="eastAsia"/>
          <w:lang w:val="en-GB"/>
        </w:rPr>
        <w:t>的</w:t>
      </w:r>
      <w:r w:rsidR="0095457F" w:rsidRPr="00370BBF">
        <w:rPr>
          <w:lang w:val="en-GB"/>
        </w:rPr>
        <w:t>平均工资</w:t>
      </w:r>
      <w:r w:rsidR="0095457F" w:rsidRPr="00370BBF">
        <w:rPr>
          <w:rFonts w:hint="eastAsia"/>
          <w:lang w:val="en-GB"/>
        </w:rPr>
        <w:t>不足以为其及</w:t>
      </w:r>
      <w:r w:rsidR="0095457F" w:rsidRPr="00370BBF">
        <w:rPr>
          <w:lang w:val="en-GB"/>
        </w:rPr>
        <w:t>家</w:t>
      </w:r>
      <w:r w:rsidR="0095457F" w:rsidRPr="00370BBF">
        <w:rPr>
          <w:rFonts w:hint="eastAsia"/>
          <w:lang w:val="en-GB"/>
        </w:rPr>
        <w:t>人提供</w:t>
      </w:r>
      <w:r w:rsidR="0095457F" w:rsidRPr="00370BBF">
        <w:rPr>
          <w:lang w:val="en-GB"/>
        </w:rPr>
        <w:t>适足生活水平</w:t>
      </w:r>
      <w:r w:rsidR="0095457F" w:rsidRPr="00370BBF">
        <w:rPr>
          <w:lang w:val="en-GB"/>
        </w:rPr>
        <w:t>(</w:t>
      </w:r>
      <w:r w:rsidR="0095457F" w:rsidRPr="00370BBF">
        <w:rPr>
          <w:lang w:val="en-GB"/>
        </w:rPr>
        <w:t>第十一条</w:t>
      </w:r>
      <w:r w:rsidR="0095457F" w:rsidRPr="00370BBF">
        <w:rPr>
          <w:lang w:val="en-GB"/>
        </w:rPr>
        <w:t>)</w:t>
      </w:r>
      <w:r w:rsidR="0095457F" w:rsidRPr="00370BBF">
        <w:rPr>
          <w:rFonts w:hint="eastAsia"/>
          <w:lang w:val="en-GB"/>
        </w:rPr>
        <w:t>。</w:t>
      </w:r>
    </w:p>
    <w:p w:rsidR="0095457F" w:rsidRPr="00414724" w:rsidRDefault="0095457F" w:rsidP="0095457F">
      <w:pPr>
        <w:pStyle w:val="SingleTxtGC"/>
        <w:rPr>
          <w:rFonts w:eastAsia="SimHei" w:hint="eastAsia"/>
          <w:lang w:val="en-GB"/>
        </w:rPr>
      </w:pPr>
      <w:r w:rsidRPr="00414724">
        <w:rPr>
          <w:rFonts w:eastAsia="SimHei"/>
          <w:lang w:val="en-GB"/>
        </w:rPr>
        <w:t>委员会促请缔约国</w:t>
      </w:r>
      <w:r w:rsidRPr="00414724">
        <w:rPr>
          <w:rFonts w:eastAsia="SimHei" w:hint="eastAsia"/>
          <w:lang w:val="en-GB"/>
        </w:rPr>
        <w:t>采取不仅限于</w:t>
      </w:r>
      <w:r w:rsidRPr="00414724">
        <w:rPr>
          <w:rFonts w:eastAsia="SimHei"/>
          <w:lang w:val="en-GB"/>
        </w:rPr>
        <w:t>社会补助</w:t>
      </w:r>
      <w:r w:rsidRPr="00414724">
        <w:rPr>
          <w:rFonts w:eastAsia="SimHei" w:hint="eastAsia"/>
          <w:lang w:val="en-GB"/>
        </w:rPr>
        <w:t>的适当</w:t>
      </w:r>
      <w:r w:rsidRPr="00414724">
        <w:rPr>
          <w:rFonts w:eastAsia="SimHei"/>
          <w:lang w:val="en-GB"/>
        </w:rPr>
        <w:t>措施</w:t>
      </w:r>
      <w:r w:rsidRPr="00414724">
        <w:rPr>
          <w:rFonts w:eastAsia="SimHei" w:hint="eastAsia"/>
          <w:lang w:val="en-GB"/>
        </w:rPr>
        <w:t>，以</w:t>
      </w:r>
      <w:r w:rsidRPr="00414724">
        <w:rPr>
          <w:rFonts w:eastAsia="SimHei"/>
          <w:lang w:val="en-GB"/>
        </w:rPr>
        <w:t>确保最低收入雇员</w:t>
      </w:r>
      <w:r w:rsidRPr="00414724">
        <w:rPr>
          <w:rFonts w:eastAsia="SimHei" w:hint="eastAsia"/>
          <w:lang w:val="en-GB"/>
        </w:rPr>
        <w:t>的工资足以为其及</w:t>
      </w:r>
      <w:r w:rsidRPr="00414724">
        <w:rPr>
          <w:rFonts w:eastAsia="SimHei"/>
          <w:lang w:val="en-GB"/>
        </w:rPr>
        <w:t>家</w:t>
      </w:r>
      <w:r w:rsidRPr="00414724">
        <w:rPr>
          <w:rFonts w:eastAsia="SimHei" w:hint="eastAsia"/>
          <w:lang w:val="en-GB"/>
        </w:rPr>
        <w:t>人提供</w:t>
      </w:r>
      <w:r w:rsidRPr="00414724">
        <w:rPr>
          <w:rFonts w:eastAsia="SimHei"/>
          <w:lang w:val="en-GB"/>
        </w:rPr>
        <w:t>适足生活水平</w:t>
      </w:r>
      <w:r w:rsidRPr="00414724">
        <w:rPr>
          <w:rFonts w:eastAsia="SimHei" w:hint="eastAsia"/>
          <w:lang w:val="en-GB"/>
        </w:rPr>
        <w:t>。</w:t>
      </w:r>
    </w:p>
    <w:p w:rsidR="0095457F" w:rsidRPr="0095457F" w:rsidRDefault="0095457F" w:rsidP="0095457F">
      <w:pPr>
        <w:pStyle w:val="SingleTxtGC"/>
        <w:rPr>
          <w:rFonts w:hint="eastAsia"/>
          <w:lang w:val="en-GB"/>
        </w:rPr>
      </w:pPr>
      <w:r>
        <w:rPr>
          <w:rFonts w:hint="eastAsia"/>
          <w:lang w:val="en-GB"/>
        </w:rPr>
        <w:t>14</w:t>
      </w:r>
      <w:r w:rsidRPr="0095457F">
        <w:rPr>
          <w:rFonts w:hint="eastAsia"/>
          <w:lang w:val="en-GB"/>
        </w:rPr>
        <w:t xml:space="preserve">.  </w:t>
      </w:r>
      <w:r w:rsidRPr="0095457F">
        <w:rPr>
          <w:lang w:val="en-GB"/>
        </w:rPr>
        <w:t>委员会</w:t>
      </w:r>
      <w:r w:rsidRPr="0095457F">
        <w:rPr>
          <w:rFonts w:hint="eastAsia"/>
          <w:lang w:val="en-GB"/>
        </w:rPr>
        <w:t>关切的是，尽管</w:t>
      </w:r>
      <w:r w:rsidRPr="0095457F">
        <w:rPr>
          <w:lang w:val="en-GB"/>
        </w:rPr>
        <w:t>缔约国</w:t>
      </w:r>
      <w:r w:rsidRPr="0095457F">
        <w:rPr>
          <w:rFonts w:hint="eastAsia"/>
          <w:lang w:val="en-GB"/>
        </w:rPr>
        <w:t>整体状况日益繁荣，某些社会阶层中</w:t>
      </w:r>
      <w:r w:rsidRPr="0095457F">
        <w:rPr>
          <w:lang w:val="en-GB"/>
        </w:rPr>
        <w:t>儿童贫困</w:t>
      </w:r>
      <w:r w:rsidRPr="0095457F">
        <w:rPr>
          <w:rFonts w:hint="eastAsia"/>
          <w:lang w:val="en-GB"/>
        </w:rPr>
        <w:t>率仍居高不下</w:t>
      </w:r>
      <w:r w:rsidRPr="0095457F">
        <w:rPr>
          <w:lang w:val="en-GB"/>
        </w:rPr>
        <w:t>(</w:t>
      </w:r>
      <w:r w:rsidRPr="0095457F">
        <w:rPr>
          <w:lang w:val="en-GB"/>
        </w:rPr>
        <w:t>第十一条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w:t>
      </w:r>
      <w:r w:rsidRPr="00370BBF">
        <w:rPr>
          <w:rFonts w:eastAsia="SimHei" w:hint="eastAsia"/>
          <w:lang w:val="en-GB"/>
        </w:rPr>
        <w:t>采取</w:t>
      </w:r>
      <w:r w:rsidRPr="00370BBF">
        <w:rPr>
          <w:rFonts w:eastAsia="SimHei"/>
          <w:lang w:val="en-GB"/>
        </w:rPr>
        <w:t>措施</w:t>
      </w:r>
      <w:r w:rsidRPr="00370BBF">
        <w:rPr>
          <w:rFonts w:eastAsia="SimHei" w:hint="eastAsia"/>
          <w:lang w:val="en-GB"/>
        </w:rPr>
        <w:t>，制定并执行应对</w:t>
      </w:r>
      <w:r w:rsidRPr="00370BBF">
        <w:rPr>
          <w:rFonts w:eastAsia="SimHei"/>
          <w:lang w:val="en-GB"/>
        </w:rPr>
        <w:t>儿童贫困</w:t>
      </w:r>
      <w:r w:rsidRPr="00370BBF">
        <w:rPr>
          <w:rFonts w:eastAsia="SimHei" w:hint="eastAsia"/>
          <w:lang w:val="en-GB"/>
        </w:rPr>
        <w:t>问题的</w:t>
      </w:r>
      <w:r w:rsidR="00283140">
        <w:rPr>
          <w:rFonts w:eastAsia="SimHei" w:hint="eastAsia"/>
          <w:lang w:val="en-GB"/>
        </w:rPr>
        <w:t>明显更为有</w:t>
      </w:r>
      <w:r w:rsidRPr="00370BBF">
        <w:rPr>
          <w:rFonts w:eastAsia="SimHei" w:hint="eastAsia"/>
          <w:lang w:val="en-GB"/>
        </w:rPr>
        <w:t>效的战略，重点是上述社会阶层，具体内容包括但不限于为受影响</w:t>
      </w:r>
      <w:r w:rsidRPr="00370BBF">
        <w:rPr>
          <w:rFonts w:eastAsia="SimHei"/>
          <w:lang w:val="en-GB"/>
        </w:rPr>
        <w:t>家庭</w:t>
      </w:r>
      <w:r w:rsidRPr="00370BBF">
        <w:rPr>
          <w:rFonts w:eastAsia="SimHei" w:hint="eastAsia"/>
          <w:lang w:val="en-GB"/>
        </w:rPr>
        <w:t>提供免费</w:t>
      </w:r>
      <w:r w:rsidRPr="00370BBF">
        <w:rPr>
          <w:rFonts w:eastAsia="SimHei"/>
          <w:lang w:val="en-GB"/>
        </w:rPr>
        <w:t>卫生保健</w:t>
      </w:r>
      <w:r w:rsidRPr="00370BBF">
        <w:rPr>
          <w:rFonts w:eastAsia="SimHei" w:hint="eastAsia"/>
          <w:lang w:val="en-GB"/>
        </w:rPr>
        <w:t>、</w:t>
      </w:r>
      <w:r w:rsidRPr="00370BBF">
        <w:rPr>
          <w:rFonts w:eastAsia="SimHei"/>
          <w:lang w:val="en-GB"/>
        </w:rPr>
        <w:t>儿童津贴</w:t>
      </w:r>
      <w:r w:rsidRPr="00370BBF">
        <w:rPr>
          <w:rFonts w:eastAsia="SimHei" w:hint="eastAsia"/>
          <w:lang w:val="en-GB"/>
        </w:rPr>
        <w:t>、</w:t>
      </w:r>
      <w:r w:rsidRPr="00370BBF">
        <w:rPr>
          <w:rFonts w:eastAsia="SimHei"/>
          <w:lang w:val="en-GB"/>
        </w:rPr>
        <w:t>儿童保育</w:t>
      </w:r>
      <w:r w:rsidRPr="00370BBF">
        <w:rPr>
          <w:rFonts w:eastAsia="SimHei" w:hint="eastAsia"/>
          <w:lang w:val="en-GB"/>
        </w:rPr>
        <w:t>和其他服务。</w:t>
      </w:r>
    </w:p>
    <w:p w:rsidR="0095457F" w:rsidRPr="0095457F" w:rsidRDefault="0095457F" w:rsidP="0095457F">
      <w:pPr>
        <w:pStyle w:val="SingleTxtGC"/>
        <w:rPr>
          <w:rFonts w:hint="eastAsia"/>
          <w:lang w:val="en-GB"/>
        </w:rPr>
      </w:pPr>
      <w:r>
        <w:rPr>
          <w:rFonts w:hint="eastAsia"/>
          <w:lang w:val="en-GB"/>
        </w:rPr>
        <w:t>15</w:t>
      </w:r>
      <w:r w:rsidRPr="0095457F">
        <w:rPr>
          <w:rFonts w:hint="eastAsia"/>
          <w:lang w:val="en-GB"/>
        </w:rPr>
        <w:t xml:space="preserve">.  </w:t>
      </w:r>
      <w:r w:rsidRPr="0095457F">
        <w:rPr>
          <w:lang w:val="en-GB"/>
        </w:rPr>
        <w:t>委员会</w:t>
      </w:r>
      <w:r w:rsidRPr="0095457F">
        <w:rPr>
          <w:rFonts w:hint="eastAsia"/>
          <w:lang w:val="en-GB"/>
        </w:rPr>
        <w:t>感到</w:t>
      </w:r>
      <w:r w:rsidRPr="0095457F">
        <w:rPr>
          <w:lang w:val="en-GB"/>
        </w:rPr>
        <w:t>关切的是，</w:t>
      </w:r>
      <w:r w:rsidRPr="0095457F">
        <w:rPr>
          <w:rFonts w:hint="eastAsia"/>
          <w:lang w:val="en-GB"/>
        </w:rPr>
        <w:t>各省市社会</w:t>
      </w:r>
      <w:r w:rsidRPr="0095457F">
        <w:rPr>
          <w:lang w:val="en-GB"/>
        </w:rPr>
        <w:t>住房</w:t>
      </w:r>
      <w:r w:rsidRPr="0095457F">
        <w:rPr>
          <w:rFonts w:hint="eastAsia"/>
          <w:lang w:val="en-GB"/>
        </w:rPr>
        <w:t>存量大约占全国</w:t>
      </w:r>
      <w:r w:rsidRPr="0095457F">
        <w:rPr>
          <w:lang w:val="en-GB"/>
        </w:rPr>
        <w:t>住房</w:t>
      </w:r>
      <w:r w:rsidRPr="0095457F">
        <w:rPr>
          <w:rFonts w:hint="eastAsia"/>
          <w:lang w:val="en-GB"/>
        </w:rPr>
        <w:t>存量的</w:t>
      </w:r>
      <w:r>
        <w:rPr>
          <w:lang w:val="en-GB"/>
        </w:rPr>
        <w:t>4</w:t>
      </w:r>
      <w:r w:rsidRPr="0095457F">
        <w:rPr>
          <w:lang w:val="en-GB"/>
        </w:rPr>
        <w:t>%</w:t>
      </w:r>
      <w:r w:rsidRPr="0095457F">
        <w:rPr>
          <w:rFonts w:hint="eastAsia"/>
          <w:lang w:val="en-GB"/>
        </w:rPr>
        <w:t>，这导致社会</w:t>
      </w:r>
      <w:r w:rsidRPr="0095457F">
        <w:rPr>
          <w:lang w:val="en-GB"/>
        </w:rPr>
        <w:t>住房</w:t>
      </w:r>
      <w:r w:rsidRPr="0095457F">
        <w:rPr>
          <w:rFonts w:hint="eastAsia"/>
          <w:lang w:val="en-GB"/>
        </w:rPr>
        <w:t>分配标准严格，</w:t>
      </w:r>
      <w:r w:rsidRPr="0095457F">
        <w:rPr>
          <w:lang w:val="en-GB"/>
        </w:rPr>
        <w:t>等候</w:t>
      </w:r>
      <w:r w:rsidRPr="0095457F">
        <w:rPr>
          <w:rFonts w:hint="eastAsia"/>
          <w:lang w:val="en-GB"/>
        </w:rPr>
        <w:t>分配者众多。委员会</w:t>
      </w:r>
      <w:r w:rsidRPr="0095457F">
        <w:rPr>
          <w:lang w:val="en-GB"/>
        </w:rPr>
        <w:t>关切的是，社会住房</w:t>
      </w:r>
      <w:r w:rsidRPr="0095457F">
        <w:rPr>
          <w:rFonts w:hint="eastAsia"/>
          <w:lang w:val="en-GB"/>
        </w:rPr>
        <w:t>总体质量不高，大量住房有待整修。</w:t>
      </w:r>
      <w:r w:rsidRPr="0095457F">
        <w:rPr>
          <w:lang w:val="en-GB"/>
        </w:rPr>
        <w:t>委员会</w:t>
      </w:r>
      <w:r w:rsidRPr="0095457F">
        <w:rPr>
          <w:rFonts w:hint="eastAsia"/>
          <w:lang w:val="en-GB"/>
        </w:rPr>
        <w:t>还关切的是，</w:t>
      </w:r>
      <w:r w:rsidRPr="0095457F">
        <w:rPr>
          <w:lang w:val="en-GB"/>
        </w:rPr>
        <w:t>无家可归者</w:t>
      </w:r>
      <w:r w:rsidRPr="0095457F">
        <w:rPr>
          <w:rFonts w:hint="eastAsia"/>
          <w:lang w:val="en-GB"/>
        </w:rPr>
        <w:t>仍然人数众多，其中包括越来越多的</w:t>
      </w:r>
      <w:r w:rsidRPr="0095457F">
        <w:rPr>
          <w:lang w:val="en-GB"/>
        </w:rPr>
        <w:t>儿童</w:t>
      </w:r>
      <w:r w:rsidRPr="0095457F">
        <w:rPr>
          <w:rFonts w:hint="eastAsia"/>
          <w:lang w:val="en-GB"/>
        </w:rPr>
        <w:t>与父母共同无家可归</w:t>
      </w:r>
      <w:r w:rsidRPr="0095457F">
        <w:rPr>
          <w:lang w:val="en-GB"/>
        </w:rPr>
        <w:t>(</w:t>
      </w:r>
      <w:r w:rsidRPr="0095457F">
        <w:rPr>
          <w:lang w:val="en-GB"/>
        </w:rPr>
        <w:t>第十一条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w:t>
      </w:r>
      <w:r w:rsidRPr="00370BBF">
        <w:rPr>
          <w:rFonts w:eastAsia="SimHei" w:hint="eastAsia"/>
          <w:lang w:val="en-GB"/>
        </w:rPr>
        <w:t>采取措施，改善为弱势和边缘化群体</w:t>
      </w:r>
      <w:r w:rsidR="00283140">
        <w:rPr>
          <w:rFonts w:eastAsia="SimHei" w:hint="eastAsia"/>
          <w:lang w:val="en-GB"/>
        </w:rPr>
        <w:t>和个人</w:t>
      </w:r>
      <w:r w:rsidRPr="00370BBF">
        <w:rPr>
          <w:rFonts w:eastAsia="SimHei" w:hint="eastAsia"/>
          <w:lang w:val="en-GB"/>
        </w:rPr>
        <w:t>提供市政低成本</w:t>
      </w:r>
      <w:r w:rsidRPr="00370BBF">
        <w:rPr>
          <w:rFonts w:eastAsia="SimHei"/>
          <w:lang w:val="en-GB"/>
        </w:rPr>
        <w:t>社会住房</w:t>
      </w:r>
      <w:r w:rsidRPr="00370BBF">
        <w:rPr>
          <w:rFonts w:eastAsia="SimHei" w:hint="eastAsia"/>
          <w:lang w:val="en-GB"/>
        </w:rPr>
        <w:t>单元的情况及数量。还</w:t>
      </w:r>
      <w:r w:rsidRPr="00370BBF">
        <w:rPr>
          <w:rFonts w:eastAsia="SimHei"/>
          <w:lang w:val="en-GB"/>
        </w:rPr>
        <w:t>建议缔约国</w:t>
      </w:r>
      <w:r w:rsidRPr="00370BBF">
        <w:rPr>
          <w:rFonts w:eastAsia="SimHei" w:hint="eastAsia"/>
          <w:lang w:val="en-GB"/>
        </w:rPr>
        <w:t>采取步骤，</w:t>
      </w:r>
      <w:r w:rsidRPr="00370BBF">
        <w:rPr>
          <w:rFonts w:eastAsia="SimHei"/>
          <w:lang w:val="en-GB"/>
        </w:rPr>
        <w:t>确保</w:t>
      </w:r>
      <w:r w:rsidRPr="00370BBF">
        <w:rPr>
          <w:rFonts w:eastAsia="SimHei" w:hint="eastAsia"/>
          <w:lang w:val="en-GB"/>
        </w:rPr>
        <w:t>每年采集</w:t>
      </w:r>
      <w:r w:rsidRPr="00370BBF">
        <w:rPr>
          <w:rFonts w:eastAsia="SimHei"/>
          <w:lang w:val="en-GB"/>
        </w:rPr>
        <w:t>社会住房</w:t>
      </w:r>
      <w:r w:rsidRPr="00370BBF">
        <w:rPr>
          <w:rFonts w:eastAsia="SimHei" w:hint="eastAsia"/>
          <w:lang w:val="en-GB"/>
        </w:rPr>
        <w:t>需求和平均等候时间的数据，并在下次定期报告中提供此类数据。</w:t>
      </w:r>
      <w:r w:rsidRPr="00370BBF">
        <w:rPr>
          <w:rFonts w:eastAsia="SimHei"/>
          <w:lang w:val="en-GB"/>
        </w:rPr>
        <w:t>委员会促请缔约国</w:t>
      </w:r>
      <w:r w:rsidRPr="00370BBF">
        <w:rPr>
          <w:rFonts w:eastAsia="SimHei" w:hint="eastAsia"/>
          <w:lang w:val="en-GB"/>
        </w:rPr>
        <w:t>强化解决无家可归问题的</w:t>
      </w:r>
      <w:r w:rsidRPr="00370BBF">
        <w:rPr>
          <w:rFonts w:eastAsia="SimHei"/>
          <w:lang w:val="en-GB"/>
        </w:rPr>
        <w:t>措施</w:t>
      </w:r>
      <w:r w:rsidRPr="00370BBF">
        <w:rPr>
          <w:rFonts w:eastAsia="SimHei" w:hint="eastAsia"/>
          <w:lang w:val="en-GB"/>
        </w:rPr>
        <w:t>，并</w:t>
      </w:r>
      <w:r w:rsidRPr="00370BBF">
        <w:rPr>
          <w:rFonts w:eastAsia="SimHei"/>
          <w:lang w:val="en-GB"/>
        </w:rPr>
        <w:t>建议缔约国</w:t>
      </w:r>
      <w:r w:rsidRPr="00370BBF">
        <w:rPr>
          <w:rFonts w:eastAsia="SimHei" w:hint="eastAsia"/>
          <w:lang w:val="en-GB"/>
        </w:rPr>
        <w:t>立即采取步骤解决</w:t>
      </w:r>
      <w:r w:rsidRPr="00370BBF">
        <w:rPr>
          <w:rFonts w:eastAsia="SimHei"/>
          <w:lang w:val="en-GB"/>
        </w:rPr>
        <w:t>儿童</w:t>
      </w:r>
      <w:r w:rsidRPr="00370BBF">
        <w:rPr>
          <w:rFonts w:eastAsia="SimHei" w:hint="eastAsia"/>
          <w:lang w:val="en-GB"/>
        </w:rPr>
        <w:t>与父母共同无家可归的问题。</w:t>
      </w:r>
      <w:r w:rsidRPr="00370BBF">
        <w:rPr>
          <w:rFonts w:eastAsia="SimHei"/>
          <w:lang w:val="en-GB"/>
        </w:rPr>
        <w:t>委员会请缔约国注意</w:t>
      </w:r>
      <w:r w:rsidR="00283140">
        <w:rPr>
          <w:rFonts w:eastAsia="SimHei" w:hint="eastAsia"/>
          <w:lang w:val="en-GB"/>
        </w:rPr>
        <w:t>委员会</w:t>
      </w:r>
      <w:r w:rsidRPr="00370BBF">
        <w:rPr>
          <w:rFonts w:eastAsia="SimHei" w:hint="eastAsia"/>
          <w:lang w:val="en-GB"/>
        </w:rPr>
        <w:t>关于</w:t>
      </w:r>
      <w:r w:rsidRPr="00370BBF">
        <w:rPr>
          <w:rFonts w:eastAsia="SimHei"/>
          <w:lang w:val="en-GB"/>
        </w:rPr>
        <w:t>适足住房权</w:t>
      </w:r>
      <w:r w:rsidR="00283140">
        <w:rPr>
          <w:rFonts w:eastAsia="SimHei" w:hint="eastAsia"/>
          <w:lang w:val="en-GB"/>
        </w:rPr>
        <w:t>问题</w:t>
      </w:r>
      <w:r w:rsidRPr="00370BBF">
        <w:rPr>
          <w:rFonts w:eastAsia="SimHei" w:hint="eastAsia"/>
          <w:lang w:val="en-GB"/>
        </w:rPr>
        <w:t>的第</w:t>
      </w:r>
      <w:r w:rsidRPr="00370BBF">
        <w:rPr>
          <w:rFonts w:eastAsia="SimHei"/>
          <w:lang w:val="en-GB"/>
        </w:rPr>
        <w:t>4</w:t>
      </w:r>
      <w:r w:rsidRPr="00370BBF">
        <w:rPr>
          <w:rFonts w:eastAsia="SimHei" w:hint="eastAsia"/>
          <w:lang w:val="en-GB"/>
        </w:rPr>
        <w:t>号</w:t>
      </w:r>
      <w:r w:rsidRPr="00370BBF">
        <w:rPr>
          <w:rFonts w:eastAsia="SimHei"/>
          <w:lang w:val="en-GB"/>
        </w:rPr>
        <w:t>一般性意见</w:t>
      </w:r>
      <w:r w:rsidRPr="00370BBF">
        <w:rPr>
          <w:rFonts w:eastAsia="SimHei"/>
          <w:lang w:val="en-GB"/>
        </w:rPr>
        <w:t>(1991</w:t>
      </w:r>
      <w:r w:rsidRPr="00370BBF">
        <w:rPr>
          <w:rFonts w:eastAsia="SimHei" w:hint="eastAsia"/>
          <w:lang w:val="en-GB"/>
        </w:rPr>
        <w:t>年</w:t>
      </w:r>
      <w:r w:rsidR="00283140">
        <w:rPr>
          <w:rFonts w:eastAsia="SimHei"/>
          <w:lang w:val="en-GB"/>
        </w:rPr>
        <w:t>)</w:t>
      </w:r>
      <w:r w:rsidRPr="00370BBF">
        <w:rPr>
          <w:rFonts w:eastAsia="SimHei" w:hint="eastAsia"/>
          <w:lang w:val="en-GB"/>
        </w:rPr>
        <w:t>。</w:t>
      </w:r>
    </w:p>
    <w:p w:rsidR="0095457F" w:rsidRPr="0095457F" w:rsidRDefault="0095457F" w:rsidP="0095457F">
      <w:pPr>
        <w:pStyle w:val="SingleTxtGC"/>
        <w:rPr>
          <w:rFonts w:hint="eastAsia"/>
          <w:lang w:val="en-GB"/>
        </w:rPr>
      </w:pPr>
      <w:r>
        <w:rPr>
          <w:rFonts w:hint="eastAsia"/>
          <w:lang w:val="en-GB"/>
        </w:rPr>
        <w:t>16</w:t>
      </w:r>
      <w:r w:rsidRPr="0095457F">
        <w:rPr>
          <w:rFonts w:hint="eastAsia"/>
          <w:lang w:val="en-GB"/>
        </w:rPr>
        <w:t xml:space="preserve">.  </w:t>
      </w:r>
      <w:r w:rsidRPr="0095457F">
        <w:rPr>
          <w:lang w:val="en-GB"/>
        </w:rPr>
        <w:t>委员会</w:t>
      </w:r>
      <w:r w:rsidR="00283140">
        <w:rPr>
          <w:rFonts w:hint="eastAsia"/>
          <w:lang w:val="en-GB"/>
        </w:rPr>
        <w:t>关切的是，</w:t>
      </w:r>
      <w:r w:rsidRPr="0095457F">
        <w:rPr>
          <w:lang w:val="en-GB"/>
        </w:rPr>
        <w:t>住房</w:t>
      </w:r>
      <w:r w:rsidRPr="0095457F">
        <w:rPr>
          <w:rFonts w:hint="eastAsia"/>
          <w:lang w:val="en-GB"/>
        </w:rPr>
        <w:t>部门持续存在</w:t>
      </w:r>
      <w:r w:rsidRPr="0095457F">
        <w:rPr>
          <w:lang w:val="en-GB"/>
        </w:rPr>
        <w:t>歧视</w:t>
      </w:r>
      <w:r w:rsidRPr="0095457F">
        <w:rPr>
          <w:rFonts w:hint="eastAsia"/>
          <w:lang w:val="en-GB"/>
        </w:rPr>
        <w:t>问题，</w:t>
      </w:r>
      <w:r w:rsidRPr="0095457F">
        <w:rPr>
          <w:lang w:val="en-GB"/>
        </w:rPr>
        <w:t>有移徙背景者</w:t>
      </w:r>
      <w:r w:rsidRPr="0095457F">
        <w:rPr>
          <w:rFonts w:hint="eastAsia"/>
          <w:lang w:val="en-GB"/>
        </w:rPr>
        <w:t>等</w:t>
      </w:r>
      <w:r w:rsidRPr="0095457F">
        <w:rPr>
          <w:lang w:val="en-GB"/>
        </w:rPr>
        <w:t>弱势</w:t>
      </w:r>
      <w:r w:rsidRPr="0095457F">
        <w:rPr>
          <w:rFonts w:hint="eastAsia"/>
          <w:lang w:val="en-GB"/>
        </w:rPr>
        <w:t>群体支付的租金一般高于其他人并且面临任意解除租约或提高租金的情况</w:t>
      </w:r>
      <w:r w:rsidRPr="0095457F">
        <w:rPr>
          <w:lang w:val="en-GB"/>
        </w:rPr>
        <w:t>(</w:t>
      </w:r>
      <w:r w:rsidRPr="0095457F">
        <w:rPr>
          <w:lang w:val="en-GB"/>
        </w:rPr>
        <w:t>第十一条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w:t>
      </w:r>
      <w:r w:rsidRPr="00370BBF">
        <w:rPr>
          <w:rFonts w:eastAsia="SimHei" w:hint="eastAsia"/>
          <w:lang w:val="en-GB"/>
        </w:rPr>
        <w:t>采取更有效的步骤打击</w:t>
      </w:r>
      <w:r w:rsidRPr="00370BBF">
        <w:rPr>
          <w:rFonts w:eastAsia="SimHei"/>
          <w:lang w:val="en-GB"/>
        </w:rPr>
        <w:t>住房</w:t>
      </w:r>
      <w:r w:rsidRPr="00370BBF">
        <w:rPr>
          <w:rFonts w:eastAsia="SimHei" w:hint="eastAsia"/>
          <w:lang w:val="en-GB"/>
        </w:rPr>
        <w:t>方面实际上的歧视，特别是</w:t>
      </w:r>
      <w:r w:rsidRPr="00370BBF">
        <w:rPr>
          <w:rFonts w:eastAsia="SimHei"/>
          <w:lang w:val="en-GB"/>
        </w:rPr>
        <w:t>有移徙背景者</w:t>
      </w:r>
      <w:r w:rsidRPr="00370BBF">
        <w:rPr>
          <w:rFonts w:eastAsia="SimHei" w:hint="eastAsia"/>
          <w:lang w:val="en-GB"/>
        </w:rPr>
        <w:t>遭受的歧视。还</w:t>
      </w:r>
      <w:r w:rsidRPr="00370BBF">
        <w:rPr>
          <w:rFonts w:eastAsia="SimHei"/>
          <w:lang w:val="en-GB"/>
        </w:rPr>
        <w:t>建议缔约国确保</w:t>
      </w:r>
      <w:r w:rsidRPr="00370BBF">
        <w:rPr>
          <w:rFonts w:eastAsia="SimHei" w:hint="eastAsia"/>
          <w:lang w:val="en-GB"/>
        </w:rPr>
        <w:t>《承租人法》、《住房合作社法》和《资产单位所有权法》等反</w:t>
      </w:r>
      <w:r w:rsidRPr="00370BBF">
        <w:rPr>
          <w:rFonts w:eastAsia="SimHei"/>
          <w:lang w:val="en-GB"/>
        </w:rPr>
        <w:t>歧视</w:t>
      </w:r>
      <w:r w:rsidRPr="00370BBF">
        <w:rPr>
          <w:rFonts w:eastAsia="SimHei" w:hint="eastAsia"/>
          <w:lang w:val="en-GB"/>
        </w:rPr>
        <w:t>法律条款在实际中得到尊重和执行。</w:t>
      </w:r>
    </w:p>
    <w:p w:rsidR="0095457F" w:rsidRPr="0095457F" w:rsidRDefault="0095457F" w:rsidP="0095457F">
      <w:pPr>
        <w:pStyle w:val="SingleTxtGC"/>
        <w:rPr>
          <w:rFonts w:hint="eastAsia"/>
          <w:lang w:val="en-GB"/>
        </w:rPr>
      </w:pPr>
      <w:r>
        <w:rPr>
          <w:rFonts w:hint="eastAsia"/>
          <w:lang w:val="en-GB"/>
        </w:rPr>
        <w:t>17</w:t>
      </w:r>
      <w:r w:rsidRPr="0095457F">
        <w:rPr>
          <w:rFonts w:hint="eastAsia"/>
          <w:lang w:val="en-GB"/>
        </w:rPr>
        <w:t xml:space="preserve">.  </w:t>
      </w:r>
      <w:r w:rsidRPr="0095457F">
        <w:rPr>
          <w:lang w:val="en-GB"/>
        </w:rPr>
        <w:t>委员会还关切的是</w:t>
      </w:r>
      <w:r w:rsidRPr="0095457F">
        <w:rPr>
          <w:rFonts w:hint="eastAsia"/>
          <w:lang w:val="en-GB"/>
        </w:rPr>
        <w:t>，因</w:t>
      </w:r>
      <w:r w:rsidRPr="0095457F">
        <w:rPr>
          <w:lang w:val="en-GB"/>
        </w:rPr>
        <w:t>卫生部门</w:t>
      </w:r>
      <w:r w:rsidRPr="0095457F">
        <w:rPr>
          <w:rFonts w:hint="eastAsia"/>
          <w:lang w:val="en-GB"/>
        </w:rPr>
        <w:t>专业翻译</w:t>
      </w:r>
      <w:r w:rsidRPr="0095457F">
        <w:rPr>
          <w:lang w:val="en-GB"/>
        </w:rPr>
        <w:t>服务</w:t>
      </w:r>
      <w:r w:rsidRPr="0095457F">
        <w:rPr>
          <w:rFonts w:hint="eastAsia"/>
          <w:lang w:val="en-GB"/>
        </w:rPr>
        <w:t>不足，</w:t>
      </w:r>
      <w:r w:rsidRPr="0095457F">
        <w:rPr>
          <w:lang w:val="en-GB"/>
        </w:rPr>
        <w:t>萨米人</w:t>
      </w:r>
      <w:r w:rsidRPr="0095457F">
        <w:rPr>
          <w:rFonts w:hint="eastAsia"/>
          <w:lang w:val="en-GB"/>
        </w:rPr>
        <w:t>、</w:t>
      </w:r>
      <w:r w:rsidRPr="0095457F">
        <w:rPr>
          <w:lang w:val="en-GB"/>
        </w:rPr>
        <w:t>少数民族群体</w:t>
      </w:r>
      <w:r w:rsidRPr="0095457F">
        <w:rPr>
          <w:rFonts w:hint="eastAsia"/>
          <w:lang w:val="en-GB"/>
        </w:rPr>
        <w:t>成员和非公民获得</w:t>
      </w:r>
      <w:r w:rsidRPr="0095457F">
        <w:rPr>
          <w:lang w:val="en-GB"/>
        </w:rPr>
        <w:t>卫生保健服务</w:t>
      </w:r>
      <w:r w:rsidRPr="0095457F">
        <w:rPr>
          <w:rFonts w:hint="eastAsia"/>
          <w:lang w:val="en-GB"/>
        </w:rPr>
        <w:t>有困难</w:t>
      </w:r>
      <w:r w:rsidRPr="0095457F">
        <w:rPr>
          <w:lang w:val="en-GB"/>
        </w:rPr>
        <w:t>(</w:t>
      </w:r>
      <w:r w:rsidRPr="0095457F">
        <w:rPr>
          <w:lang w:val="en-GB"/>
        </w:rPr>
        <w:t>第十二条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w:t>
      </w:r>
      <w:r w:rsidRPr="00370BBF">
        <w:rPr>
          <w:rFonts w:eastAsia="SimHei" w:hint="eastAsia"/>
          <w:lang w:val="en-GB"/>
        </w:rPr>
        <w:t>加大力度改善</w:t>
      </w:r>
      <w:r w:rsidRPr="00370BBF">
        <w:rPr>
          <w:rFonts w:eastAsia="SimHei"/>
          <w:lang w:val="en-GB"/>
        </w:rPr>
        <w:t>卫生部门</w:t>
      </w:r>
      <w:r w:rsidRPr="00370BBF">
        <w:rPr>
          <w:rFonts w:eastAsia="SimHei" w:hint="eastAsia"/>
          <w:lang w:val="en-GB"/>
        </w:rPr>
        <w:t>专门提供专业翻译的情况，以</w:t>
      </w:r>
      <w:r w:rsidRPr="00370BBF">
        <w:rPr>
          <w:rFonts w:eastAsia="SimHei"/>
          <w:lang w:val="en-GB"/>
        </w:rPr>
        <w:t>确保萨米人</w:t>
      </w:r>
      <w:r w:rsidRPr="00370BBF">
        <w:rPr>
          <w:rFonts w:eastAsia="SimHei" w:hint="eastAsia"/>
          <w:lang w:val="en-GB"/>
        </w:rPr>
        <w:t>、</w:t>
      </w:r>
      <w:r w:rsidRPr="00370BBF">
        <w:rPr>
          <w:rFonts w:eastAsia="SimHei"/>
          <w:lang w:val="en-GB"/>
        </w:rPr>
        <w:t>少数民族群体</w:t>
      </w:r>
      <w:r w:rsidRPr="00370BBF">
        <w:rPr>
          <w:rFonts w:eastAsia="SimHei" w:hint="eastAsia"/>
          <w:lang w:val="en-GB"/>
        </w:rPr>
        <w:t>成员和</w:t>
      </w:r>
      <w:r w:rsidRPr="00370BBF">
        <w:rPr>
          <w:rFonts w:eastAsia="SimHei"/>
          <w:lang w:val="en-GB"/>
        </w:rPr>
        <w:t>非公民</w:t>
      </w:r>
      <w:r w:rsidRPr="00370BBF">
        <w:rPr>
          <w:rFonts w:eastAsia="SimHei" w:hint="eastAsia"/>
          <w:lang w:val="en-GB"/>
        </w:rPr>
        <w:t>获得</w:t>
      </w:r>
      <w:r w:rsidRPr="00370BBF">
        <w:rPr>
          <w:rFonts w:eastAsia="SimHei"/>
          <w:lang w:val="en-GB"/>
        </w:rPr>
        <w:t>公共卫生保健服务</w:t>
      </w:r>
      <w:r w:rsidRPr="00370BBF">
        <w:rPr>
          <w:rFonts w:eastAsia="SimHei" w:hint="eastAsia"/>
          <w:lang w:val="en-GB"/>
        </w:rPr>
        <w:t>。还</w:t>
      </w:r>
      <w:r w:rsidRPr="00370BBF">
        <w:rPr>
          <w:rFonts w:eastAsia="SimHei"/>
          <w:lang w:val="en-GB"/>
        </w:rPr>
        <w:t>建议缔约国采取措施</w:t>
      </w:r>
      <w:r w:rsidRPr="00370BBF">
        <w:rPr>
          <w:rFonts w:eastAsia="SimHei" w:hint="eastAsia"/>
          <w:lang w:val="en-GB"/>
        </w:rPr>
        <w:t>，</w:t>
      </w:r>
      <w:r w:rsidRPr="00370BBF">
        <w:rPr>
          <w:rFonts w:eastAsia="SimHei"/>
          <w:lang w:val="en-GB"/>
        </w:rPr>
        <w:t>确保卫生部门</w:t>
      </w:r>
      <w:r w:rsidRPr="00370BBF">
        <w:rPr>
          <w:rFonts w:eastAsia="SimHei" w:hint="eastAsia"/>
          <w:lang w:val="en-GB"/>
        </w:rPr>
        <w:t>只聘用合格的翻译。</w:t>
      </w:r>
    </w:p>
    <w:p w:rsidR="0095457F" w:rsidRPr="0095457F" w:rsidRDefault="0095457F" w:rsidP="0095457F">
      <w:pPr>
        <w:pStyle w:val="SingleTxtGC"/>
        <w:rPr>
          <w:rFonts w:hint="eastAsia"/>
          <w:lang w:val="en-GB"/>
        </w:rPr>
      </w:pPr>
      <w:r>
        <w:rPr>
          <w:rFonts w:hint="eastAsia"/>
          <w:lang w:val="en-GB"/>
        </w:rPr>
        <w:t>18</w:t>
      </w:r>
      <w:r w:rsidRPr="0095457F">
        <w:rPr>
          <w:rFonts w:hint="eastAsia"/>
          <w:lang w:val="en-GB"/>
        </w:rPr>
        <w:t xml:space="preserve">.  </w:t>
      </w:r>
      <w:r w:rsidRPr="0095457F">
        <w:rPr>
          <w:lang w:val="en-GB"/>
        </w:rPr>
        <w:t>委员会关切的是</w:t>
      </w:r>
      <w:r w:rsidRPr="0095457F">
        <w:rPr>
          <w:rFonts w:hint="eastAsia"/>
          <w:lang w:val="en-GB"/>
        </w:rPr>
        <w:t>，有严重精神疾患的囚犯无法获得足够的精神</w:t>
      </w:r>
      <w:r w:rsidRPr="0095457F">
        <w:rPr>
          <w:lang w:val="en-GB"/>
        </w:rPr>
        <w:t>卫生保健服务</w:t>
      </w:r>
      <w:r w:rsidRPr="0095457F">
        <w:rPr>
          <w:rFonts w:hint="eastAsia"/>
          <w:lang w:val="en-GB"/>
        </w:rPr>
        <w:t>。</w:t>
      </w:r>
      <w:r w:rsidRPr="0095457F">
        <w:rPr>
          <w:lang w:val="en-GB"/>
        </w:rPr>
        <w:t>委员会还关切的是，</w:t>
      </w:r>
      <w:r w:rsidRPr="0095457F">
        <w:rPr>
          <w:rFonts w:hint="eastAsia"/>
          <w:lang w:val="en-GB"/>
        </w:rPr>
        <w:t>有</w:t>
      </w:r>
      <w:r w:rsidRPr="0095457F">
        <w:rPr>
          <w:lang w:val="en-GB"/>
        </w:rPr>
        <w:t>严重精神疾患</w:t>
      </w:r>
      <w:r w:rsidRPr="0095457F">
        <w:rPr>
          <w:rFonts w:hint="eastAsia"/>
          <w:lang w:val="en-GB"/>
        </w:rPr>
        <w:t>者继续受到监禁，这违反了</w:t>
      </w:r>
      <w:r w:rsidRPr="0095457F">
        <w:rPr>
          <w:lang w:val="en-GB"/>
        </w:rPr>
        <w:t>《刑事诉讼法》</w:t>
      </w:r>
      <w:r w:rsidRPr="0095457F">
        <w:rPr>
          <w:rFonts w:hint="eastAsia"/>
          <w:lang w:val="en-GB"/>
        </w:rPr>
        <w:t>第</w:t>
      </w:r>
      <w:r>
        <w:rPr>
          <w:lang w:val="en-GB"/>
        </w:rPr>
        <w:t>459</w:t>
      </w:r>
      <w:r w:rsidRPr="0095457F">
        <w:rPr>
          <w:rFonts w:hint="eastAsia"/>
          <w:lang w:val="en-GB"/>
        </w:rPr>
        <w:t>节</w:t>
      </w:r>
      <w:r w:rsidRPr="0095457F">
        <w:rPr>
          <w:lang w:val="en-GB"/>
        </w:rPr>
        <w:t>(</w:t>
      </w:r>
      <w:r w:rsidRPr="0095457F">
        <w:rPr>
          <w:lang w:val="en-GB"/>
        </w:rPr>
        <w:t>第十二条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委员会建议缔约国采取措施</w:t>
      </w:r>
      <w:r w:rsidRPr="00370BBF">
        <w:rPr>
          <w:rFonts w:eastAsia="SimHei" w:hint="eastAsia"/>
          <w:lang w:val="en-GB"/>
        </w:rPr>
        <w:t>，</w:t>
      </w:r>
      <w:r w:rsidRPr="00370BBF">
        <w:rPr>
          <w:rFonts w:eastAsia="SimHei"/>
          <w:lang w:val="en-GB"/>
        </w:rPr>
        <w:t>确保</w:t>
      </w:r>
      <w:r w:rsidRPr="00370BBF">
        <w:rPr>
          <w:rFonts w:eastAsia="SimHei" w:hint="eastAsia"/>
          <w:lang w:val="en-GB"/>
        </w:rPr>
        <w:t>有</w:t>
      </w:r>
      <w:r w:rsidRPr="00370BBF">
        <w:rPr>
          <w:rFonts w:eastAsia="SimHei"/>
          <w:lang w:val="en-GB"/>
        </w:rPr>
        <w:t>精神疾患</w:t>
      </w:r>
      <w:r w:rsidRPr="00370BBF">
        <w:rPr>
          <w:rFonts w:eastAsia="SimHei" w:hint="eastAsia"/>
          <w:lang w:val="en-GB"/>
        </w:rPr>
        <w:t>的</w:t>
      </w:r>
      <w:r w:rsidRPr="00370BBF">
        <w:rPr>
          <w:rFonts w:eastAsia="SimHei"/>
          <w:lang w:val="en-GB"/>
        </w:rPr>
        <w:t>囚犯</w:t>
      </w:r>
      <w:r w:rsidRPr="00370BBF">
        <w:rPr>
          <w:rFonts w:eastAsia="SimHei" w:hint="eastAsia"/>
          <w:lang w:val="en-GB"/>
        </w:rPr>
        <w:t>获得足够的精神</w:t>
      </w:r>
      <w:r w:rsidRPr="00370BBF">
        <w:rPr>
          <w:rFonts w:eastAsia="SimHei"/>
          <w:lang w:val="en-GB"/>
        </w:rPr>
        <w:t>卫生保健</w:t>
      </w:r>
      <w:r w:rsidRPr="00370BBF">
        <w:rPr>
          <w:rFonts w:eastAsia="SimHei" w:hint="eastAsia"/>
          <w:lang w:val="en-GB"/>
        </w:rPr>
        <w:t>，包括将其转送适当的医疗机构。</w:t>
      </w:r>
      <w:r w:rsidRPr="00370BBF">
        <w:rPr>
          <w:rFonts w:eastAsia="SimHei"/>
          <w:lang w:val="en-GB"/>
        </w:rPr>
        <w:t>委员会还建议缔约国</w:t>
      </w:r>
      <w:r w:rsidRPr="00370BBF">
        <w:rPr>
          <w:rFonts w:eastAsia="SimHei" w:hint="eastAsia"/>
          <w:lang w:val="en-GB"/>
        </w:rPr>
        <w:t>采取步骤，增加</w:t>
      </w:r>
      <w:r w:rsidRPr="00370BBF">
        <w:rPr>
          <w:rFonts w:eastAsia="SimHei"/>
          <w:lang w:val="en-GB"/>
        </w:rPr>
        <w:t>精神病院</w:t>
      </w:r>
      <w:r w:rsidRPr="00370BBF">
        <w:rPr>
          <w:rFonts w:eastAsia="SimHei" w:hint="eastAsia"/>
          <w:lang w:val="en-GB"/>
        </w:rPr>
        <w:t>住院病房的床位，以满足有严重精神疾患的</w:t>
      </w:r>
      <w:r w:rsidRPr="00370BBF">
        <w:rPr>
          <w:rFonts w:eastAsia="SimHei"/>
          <w:lang w:val="en-GB"/>
        </w:rPr>
        <w:t>囚犯</w:t>
      </w:r>
      <w:r w:rsidRPr="00370BBF">
        <w:rPr>
          <w:rFonts w:eastAsia="SimHei" w:hint="eastAsia"/>
          <w:lang w:val="en-GB"/>
        </w:rPr>
        <w:t>的需求。</w:t>
      </w:r>
    </w:p>
    <w:p w:rsidR="0095457F" w:rsidRPr="0095457F" w:rsidRDefault="0095457F" w:rsidP="0095457F">
      <w:pPr>
        <w:pStyle w:val="SingleTxtGC"/>
        <w:rPr>
          <w:rFonts w:hint="eastAsia"/>
          <w:lang w:val="en-GB"/>
        </w:rPr>
      </w:pPr>
      <w:r>
        <w:rPr>
          <w:rFonts w:hint="eastAsia"/>
          <w:lang w:val="en-GB"/>
        </w:rPr>
        <w:t>19</w:t>
      </w:r>
      <w:r w:rsidRPr="0095457F">
        <w:rPr>
          <w:rFonts w:hint="eastAsia"/>
          <w:lang w:val="en-GB"/>
        </w:rPr>
        <w:t xml:space="preserve">.  </w:t>
      </w:r>
      <w:r w:rsidRPr="0095457F">
        <w:rPr>
          <w:lang w:val="en-GB"/>
        </w:rPr>
        <w:t>委员会关切的是</w:t>
      </w:r>
      <w:r w:rsidRPr="0095457F">
        <w:rPr>
          <w:rFonts w:hint="eastAsia"/>
          <w:lang w:val="en-GB"/>
        </w:rPr>
        <w:t>，有</w:t>
      </w:r>
      <w:r w:rsidRPr="0095457F">
        <w:rPr>
          <w:lang w:val="en-GB"/>
        </w:rPr>
        <w:t>心理社会疾患</w:t>
      </w:r>
      <w:r w:rsidRPr="0095457F">
        <w:rPr>
          <w:rFonts w:hint="eastAsia"/>
          <w:lang w:val="en-GB"/>
        </w:rPr>
        <w:t>者的</w:t>
      </w:r>
      <w:r w:rsidRPr="0095457F">
        <w:rPr>
          <w:lang w:val="en-GB"/>
        </w:rPr>
        <w:t>精神卫生</w:t>
      </w:r>
      <w:r w:rsidRPr="0095457F">
        <w:rPr>
          <w:rFonts w:hint="eastAsia"/>
          <w:lang w:val="en-GB"/>
        </w:rPr>
        <w:t>体系中多见</w:t>
      </w:r>
      <w:r w:rsidRPr="0095457F">
        <w:rPr>
          <w:lang w:val="en-GB"/>
        </w:rPr>
        <w:t>强制治疗</w:t>
      </w:r>
      <w:r w:rsidRPr="0095457F">
        <w:rPr>
          <w:rFonts w:hint="eastAsia"/>
          <w:lang w:val="en-GB"/>
        </w:rPr>
        <w:t>和</w:t>
      </w:r>
      <w:r w:rsidR="00283140">
        <w:rPr>
          <w:rFonts w:hint="eastAsia"/>
          <w:lang w:val="en-GB"/>
        </w:rPr>
        <w:t>禁闭</w:t>
      </w:r>
      <w:r w:rsidRPr="0095457F">
        <w:rPr>
          <w:rFonts w:hint="eastAsia"/>
          <w:lang w:val="en-GB"/>
        </w:rPr>
        <w:t>现象，且</w:t>
      </w:r>
      <w:r w:rsidRPr="0095457F">
        <w:rPr>
          <w:lang w:val="en-GB"/>
        </w:rPr>
        <w:t>法律框架</w:t>
      </w:r>
      <w:r w:rsidRPr="0095457F">
        <w:rPr>
          <w:rFonts w:hint="eastAsia"/>
          <w:lang w:val="en-GB"/>
        </w:rPr>
        <w:t>不足以监管使用</w:t>
      </w:r>
      <w:r w:rsidR="00283140">
        <w:rPr>
          <w:rFonts w:hint="eastAsia"/>
          <w:lang w:val="en-GB"/>
        </w:rPr>
        <w:t>强制性</w:t>
      </w:r>
      <w:r w:rsidRPr="0095457F">
        <w:rPr>
          <w:lang w:val="en-GB"/>
        </w:rPr>
        <w:t>治疗</w:t>
      </w:r>
      <w:r w:rsidRPr="0095457F">
        <w:rPr>
          <w:rFonts w:hint="eastAsia"/>
          <w:lang w:val="en-GB"/>
        </w:rPr>
        <w:t>的做法</w:t>
      </w:r>
      <w:r w:rsidRPr="0095457F">
        <w:rPr>
          <w:lang w:val="en-GB"/>
        </w:rPr>
        <w:t>(</w:t>
      </w:r>
      <w:r w:rsidRPr="0095457F">
        <w:rPr>
          <w:lang w:val="en-GB"/>
        </w:rPr>
        <w:t>第十二条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w:t>
      </w:r>
      <w:r w:rsidRPr="00370BBF">
        <w:rPr>
          <w:rFonts w:eastAsia="SimHei" w:hint="eastAsia"/>
          <w:lang w:val="en-GB"/>
        </w:rPr>
        <w:t>呼吁</w:t>
      </w:r>
      <w:r w:rsidRPr="00370BBF">
        <w:rPr>
          <w:rFonts w:eastAsia="SimHei"/>
          <w:lang w:val="en-GB"/>
        </w:rPr>
        <w:t>缔约国确保</w:t>
      </w:r>
      <w:r w:rsidRPr="00370BBF">
        <w:rPr>
          <w:rFonts w:eastAsia="SimHei" w:hint="eastAsia"/>
          <w:lang w:val="en-GB"/>
        </w:rPr>
        <w:t>在</w:t>
      </w:r>
      <w:r w:rsidRPr="00370BBF">
        <w:rPr>
          <w:rFonts w:eastAsia="SimHei"/>
          <w:lang w:val="en-GB"/>
        </w:rPr>
        <w:t>精神病院</w:t>
      </w:r>
      <w:r w:rsidRPr="00370BBF">
        <w:rPr>
          <w:rFonts w:eastAsia="SimHei" w:hint="eastAsia"/>
          <w:lang w:val="en-GB"/>
        </w:rPr>
        <w:t>的</w:t>
      </w:r>
      <w:r w:rsidRPr="00370BBF">
        <w:rPr>
          <w:rFonts w:eastAsia="SimHei"/>
          <w:lang w:val="en-GB"/>
        </w:rPr>
        <w:t>治疗</w:t>
      </w:r>
      <w:r w:rsidRPr="00370BBF">
        <w:rPr>
          <w:rFonts w:eastAsia="SimHei" w:hint="eastAsia"/>
          <w:lang w:val="en-GB"/>
        </w:rPr>
        <w:t>中充分尊重</w:t>
      </w:r>
      <w:r w:rsidRPr="00370BBF">
        <w:rPr>
          <w:rFonts w:eastAsia="SimHei"/>
          <w:lang w:val="en-GB"/>
        </w:rPr>
        <w:t>有心理疾患者</w:t>
      </w:r>
      <w:r w:rsidRPr="00370BBF">
        <w:rPr>
          <w:rFonts w:eastAsia="SimHei" w:hint="eastAsia"/>
          <w:lang w:val="en-GB"/>
        </w:rPr>
        <w:t>的</w:t>
      </w:r>
      <w:r w:rsidRPr="00370BBF">
        <w:rPr>
          <w:rFonts w:eastAsia="SimHei"/>
          <w:lang w:val="en-GB"/>
        </w:rPr>
        <w:t>人权</w:t>
      </w:r>
      <w:r w:rsidRPr="00370BBF">
        <w:rPr>
          <w:rFonts w:eastAsia="SimHei" w:hint="eastAsia"/>
          <w:lang w:val="en-GB"/>
        </w:rPr>
        <w:t>，包括确保在当事人或其法律代表自由、知情同意的基础上进行</w:t>
      </w:r>
      <w:r w:rsidRPr="00370BBF">
        <w:rPr>
          <w:rFonts w:eastAsia="SimHei"/>
          <w:lang w:val="en-GB"/>
        </w:rPr>
        <w:t>治疗</w:t>
      </w:r>
      <w:r w:rsidRPr="00370BBF">
        <w:rPr>
          <w:rFonts w:eastAsia="SimHei" w:hint="eastAsia"/>
          <w:lang w:val="en-GB"/>
        </w:rPr>
        <w:t>。委员会</w:t>
      </w:r>
      <w:r w:rsidRPr="00370BBF">
        <w:rPr>
          <w:rFonts w:eastAsia="SimHei"/>
          <w:lang w:val="en-GB"/>
        </w:rPr>
        <w:t>建议缔约国修订</w:t>
      </w:r>
      <w:r w:rsidRPr="00370BBF">
        <w:rPr>
          <w:rFonts w:eastAsia="SimHei" w:hint="eastAsia"/>
          <w:lang w:val="en-GB"/>
        </w:rPr>
        <w:t>《</w:t>
      </w:r>
      <w:r w:rsidRPr="00370BBF">
        <w:rPr>
          <w:rFonts w:eastAsia="SimHei"/>
          <w:lang w:val="en-GB"/>
        </w:rPr>
        <w:t>精神卫生法》</w:t>
      </w:r>
      <w:r w:rsidRPr="00370BBF">
        <w:rPr>
          <w:rFonts w:eastAsia="SimHei" w:hint="eastAsia"/>
          <w:lang w:val="en-GB"/>
        </w:rPr>
        <w:t>，在其中</w:t>
      </w:r>
      <w:r w:rsidR="00283140">
        <w:rPr>
          <w:rFonts w:eastAsia="SimHei" w:hint="eastAsia"/>
          <w:lang w:val="en-GB"/>
        </w:rPr>
        <w:t>列</w:t>
      </w:r>
      <w:r w:rsidRPr="00370BBF">
        <w:rPr>
          <w:rFonts w:eastAsia="SimHei" w:hint="eastAsia"/>
          <w:lang w:val="en-GB"/>
        </w:rPr>
        <w:t>入更严格的程序要求，以</w:t>
      </w:r>
      <w:r w:rsidRPr="00370BBF">
        <w:rPr>
          <w:rFonts w:eastAsia="SimHei"/>
          <w:lang w:val="en-GB"/>
        </w:rPr>
        <w:t>确保心理疾病患者</w:t>
      </w:r>
      <w:r w:rsidRPr="00370BBF">
        <w:rPr>
          <w:rFonts w:eastAsia="SimHei" w:hint="eastAsia"/>
          <w:lang w:val="en-GB"/>
        </w:rPr>
        <w:t>受到充分法律保护而不遭受</w:t>
      </w:r>
      <w:r w:rsidR="00283140">
        <w:rPr>
          <w:rFonts w:eastAsia="SimHei" w:hint="eastAsia"/>
          <w:lang w:val="en-GB"/>
        </w:rPr>
        <w:t>强制性</w:t>
      </w:r>
      <w:r w:rsidRPr="00370BBF">
        <w:rPr>
          <w:rFonts w:eastAsia="SimHei" w:hint="eastAsia"/>
          <w:lang w:val="en-GB"/>
        </w:rPr>
        <w:t>治疗。又</w:t>
      </w:r>
      <w:r w:rsidRPr="00370BBF">
        <w:rPr>
          <w:rFonts w:eastAsia="SimHei"/>
          <w:lang w:val="en-GB"/>
        </w:rPr>
        <w:t>建议缔约国</w:t>
      </w:r>
      <w:r w:rsidRPr="00370BBF">
        <w:rPr>
          <w:rFonts w:eastAsia="SimHei" w:hint="eastAsia"/>
          <w:lang w:val="en-GB"/>
        </w:rPr>
        <w:t>在法律中规定弃用</w:t>
      </w:r>
      <w:r w:rsidR="00283140">
        <w:rPr>
          <w:rFonts w:eastAsia="SimHei" w:hint="eastAsia"/>
          <w:lang w:val="en-GB"/>
        </w:rPr>
        <w:t>约束</w:t>
      </w:r>
      <w:r w:rsidRPr="00370BBF">
        <w:rPr>
          <w:rFonts w:eastAsia="SimHei" w:hint="eastAsia"/>
          <w:lang w:val="en-GB"/>
        </w:rPr>
        <w:t>手段、</w:t>
      </w:r>
      <w:r w:rsidRPr="00370BBF">
        <w:rPr>
          <w:rFonts w:eastAsia="SimHei"/>
          <w:lang w:val="en-GB"/>
        </w:rPr>
        <w:t>强制侵入性和不可逆的治疗，例如神经安定药物</w:t>
      </w:r>
      <w:r w:rsidRPr="00370BBF">
        <w:rPr>
          <w:rFonts w:eastAsia="SimHei" w:hint="eastAsia"/>
          <w:lang w:val="en-GB"/>
        </w:rPr>
        <w:t>和</w:t>
      </w:r>
      <w:r w:rsidRPr="00370BBF">
        <w:rPr>
          <w:rFonts w:eastAsia="SimHei"/>
          <w:lang w:val="en-GB"/>
        </w:rPr>
        <w:t>电休克疗法。</w:t>
      </w:r>
      <w:r w:rsidRPr="00370BBF">
        <w:rPr>
          <w:rFonts w:eastAsia="SimHei" w:hint="eastAsia"/>
          <w:lang w:val="en-GB"/>
        </w:rPr>
        <w:t>还</w:t>
      </w:r>
      <w:r w:rsidRPr="00370BBF">
        <w:rPr>
          <w:rFonts w:eastAsia="SimHei"/>
          <w:lang w:val="en-GB"/>
        </w:rPr>
        <w:t>建议缔约国</w:t>
      </w:r>
      <w:r w:rsidRPr="00370BBF">
        <w:rPr>
          <w:rFonts w:eastAsia="SimHei" w:hint="eastAsia"/>
          <w:lang w:val="en-GB"/>
        </w:rPr>
        <w:t>为</w:t>
      </w:r>
      <w:r w:rsidRPr="00370BBF">
        <w:rPr>
          <w:rFonts w:eastAsia="SimHei"/>
          <w:lang w:val="en-GB"/>
        </w:rPr>
        <w:t>心理</w:t>
      </w:r>
      <w:r w:rsidRPr="00370BBF">
        <w:rPr>
          <w:rFonts w:eastAsia="SimHei" w:hint="eastAsia"/>
          <w:lang w:val="en-GB"/>
        </w:rPr>
        <w:t>疾病</w:t>
      </w:r>
      <w:r w:rsidRPr="00370BBF">
        <w:rPr>
          <w:rFonts w:eastAsia="SimHei"/>
          <w:lang w:val="en-GB"/>
        </w:rPr>
        <w:t>患者</w:t>
      </w:r>
      <w:r w:rsidRPr="00370BBF">
        <w:rPr>
          <w:rFonts w:eastAsia="SimHei" w:hint="eastAsia"/>
          <w:lang w:val="en-GB"/>
        </w:rPr>
        <w:t>提供更多</w:t>
      </w:r>
      <w:r w:rsidR="00283140">
        <w:rPr>
          <w:rFonts w:eastAsia="SimHei" w:hint="eastAsia"/>
          <w:lang w:val="en-GB"/>
        </w:rPr>
        <w:t>基于</w:t>
      </w:r>
      <w:r w:rsidRPr="00370BBF">
        <w:rPr>
          <w:rFonts w:eastAsia="SimHei" w:hint="eastAsia"/>
          <w:lang w:val="en-GB"/>
        </w:rPr>
        <w:t>社区</w:t>
      </w:r>
      <w:r w:rsidR="00283140">
        <w:rPr>
          <w:rFonts w:eastAsia="SimHei" w:hint="eastAsia"/>
          <w:lang w:val="en-GB"/>
        </w:rPr>
        <w:t>的服务，包括同伴支持和医疗模式外的替代</w:t>
      </w:r>
      <w:r w:rsidRPr="00370BBF">
        <w:rPr>
          <w:rFonts w:eastAsia="SimHei" w:hint="eastAsia"/>
          <w:lang w:val="en-GB"/>
        </w:rPr>
        <w:t>方法，并为这些服务的有效运转划拨必要资金和人力资源。</w:t>
      </w:r>
    </w:p>
    <w:p w:rsidR="0095457F" w:rsidRPr="0095457F" w:rsidRDefault="0095457F" w:rsidP="0095457F">
      <w:pPr>
        <w:pStyle w:val="SingleTxtGC"/>
        <w:rPr>
          <w:rFonts w:hint="eastAsia"/>
          <w:lang w:val="en-GB"/>
        </w:rPr>
      </w:pPr>
      <w:r>
        <w:rPr>
          <w:rFonts w:hint="eastAsia"/>
          <w:lang w:val="en-GB"/>
        </w:rPr>
        <w:t>2</w:t>
      </w:r>
      <w:r w:rsidRPr="0095457F">
        <w:rPr>
          <w:rFonts w:hint="eastAsia"/>
          <w:lang w:val="en-GB"/>
        </w:rPr>
        <w:t xml:space="preserve">0.  </w:t>
      </w:r>
      <w:r w:rsidRPr="0095457F">
        <w:rPr>
          <w:lang w:val="en-GB"/>
        </w:rPr>
        <w:t>委员会关切的是，精神治疗</w:t>
      </w:r>
      <w:r w:rsidRPr="0095457F">
        <w:rPr>
          <w:rFonts w:hint="eastAsia"/>
          <w:lang w:val="en-GB"/>
        </w:rPr>
        <w:t>机构没有为生活在</w:t>
      </w:r>
      <w:r w:rsidRPr="0095457F">
        <w:rPr>
          <w:lang w:val="en-GB"/>
        </w:rPr>
        <w:t>接待中心</w:t>
      </w:r>
      <w:r w:rsidRPr="0095457F">
        <w:rPr>
          <w:rFonts w:hint="eastAsia"/>
          <w:lang w:val="en-GB"/>
        </w:rPr>
        <w:t>的</w:t>
      </w:r>
      <w:r w:rsidRPr="0095457F">
        <w:rPr>
          <w:lang w:val="en-GB"/>
        </w:rPr>
        <w:t>儿童</w:t>
      </w:r>
      <w:r w:rsidRPr="0095457F">
        <w:rPr>
          <w:rFonts w:hint="eastAsia"/>
          <w:lang w:val="en-GB"/>
        </w:rPr>
        <w:t>和</w:t>
      </w:r>
      <w:r w:rsidRPr="0095457F">
        <w:rPr>
          <w:lang w:val="en-GB"/>
        </w:rPr>
        <w:t>青少年</w:t>
      </w:r>
      <w:r w:rsidRPr="0095457F">
        <w:rPr>
          <w:rFonts w:hint="eastAsia"/>
          <w:lang w:val="en-GB"/>
        </w:rPr>
        <w:t>提供令人满意的</w:t>
      </w:r>
      <w:r w:rsidRPr="0095457F">
        <w:rPr>
          <w:lang w:val="en-GB"/>
        </w:rPr>
        <w:t>治疗</w:t>
      </w:r>
      <w:r w:rsidRPr="0095457F">
        <w:rPr>
          <w:rFonts w:hint="eastAsia"/>
          <w:lang w:val="en-GB"/>
        </w:rPr>
        <w:t>，并且要获得此类</w:t>
      </w:r>
      <w:r w:rsidRPr="0095457F">
        <w:rPr>
          <w:lang w:val="en-GB"/>
        </w:rPr>
        <w:t>服务</w:t>
      </w:r>
      <w:r w:rsidRPr="0095457F">
        <w:rPr>
          <w:rFonts w:hint="eastAsia"/>
          <w:lang w:val="en-GB"/>
        </w:rPr>
        <w:t>需等候很久</w:t>
      </w:r>
      <w:r w:rsidRPr="0095457F">
        <w:rPr>
          <w:lang w:val="en-GB"/>
        </w:rPr>
        <w:t>(</w:t>
      </w:r>
      <w:r w:rsidRPr="0095457F">
        <w:rPr>
          <w:lang w:val="en-GB"/>
        </w:rPr>
        <w:t>第十二条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委员会建议缔约国采取步骤</w:t>
      </w:r>
      <w:r w:rsidRPr="00370BBF">
        <w:rPr>
          <w:rFonts w:eastAsia="SimHei" w:hint="eastAsia"/>
          <w:lang w:val="en-GB"/>
        </w:rPr>
        <w:t>，</w:t>
      </w:r>
      <w:r w:rsidRPr="00370BBF">
        <w:rPr>
          <w:rFonts w:eastAsia="SimHei"/>
          <w:lang w:val="en-GB"/>
        </w:rPr>
        <w:t>确保寻求庇护的儿童</w:t>
      </w:r>
      <w:r w:rsidRPr="00370BBF">
        <w:rPr>
          <w:rFonts w:eastAsia="SimHei" w:hint="eastAsia"/>
          <w:lang w:val="en-GB"/>
        </w:rPr>
        <w:t>在需要时获得足够的</w:t>
      </w:r>
      <w:r w:rsidRPr="00370BBF">
        <w:rPr>
          <w:rFonts w:eastAsia="SimHei"/>
          <w:lang w:val="en-GB"/>
        </w:rPr>
        <w:t>精神治疗服务</w:t>
      </w:r>
      <w:r w:rsidRPr="00370BBF">
        <w:rPr>
          <w:rFonts w:eastAsia="SimHei" w:hint="eastAsia"/>
          <w:lang w:val="en-GB"/>
        </w:rPr>
        <w:t>，并提高</w:t>
      </w:r>
      <w:r w:rsidRPr="00370BBF">
        <w:rPr>
          <w:rFonts w:eastAsia="SimHei"/>
          <w:lang w:val="en-GB"/>
        </w:rPr>
        <w:t>接待中心</w:t>
      </w:r>
      <w:r w:rsidRPr="00370BBF">
        <w:rPr>
          <w:rFonts w:eastAsia="SimHei" w:hint="eastAsia"/>
          <w:lang w:val="en-GB"/>
        </w:rPr>
        <w:t>工作人员接待特别弱势的</w:t>
      </w:r>
      <w:r w:rsidRPr="00370BBF">
        <w:rPr>
          <w:rFonts w:eastAsia="SimHei"/>
          <w:lang w:val="en-GB"/>
        </w:rPr>
        <w:t>寻求庇护的儿童</w:t>
      </w:r>
      <w:r w:rsidRPr="00370BBF">
        <w:rPr>
          <w:rFonts w:eastAsia="SimHei" w:hint="eastAsia"/>
          <w:lang w:val="en-GB"/>
        </w:rPr>
        <w:t>的能力和应对能力。</w:t>
      </w:r>
    </w:p>
    <w:p w:rsidR="0095457F" w:rsidRPr="0095457F" w:rsidRDefault="0095457F" w:rsidP="0095457F">
      <w:pPr>
        <w:pStyle w:val="SingleTxtGC"/>
        <w:rPr>
          <w:rFonts w:hint="eastAsia"/>
          <w:lang w:val="en-GB"/>
        </w:rPr>
      </w:pPr>
      <w:r>
        <w:rPr>
          <w:rFonts w:hint="eastAsia"/>
          <w:lang w:val="en-GB"/>
        </w:rPr>
        <w:t>21</w:t>
      </w:r>
      <w:r w:rsidRPr="0095457F">
        <w:rPr>
          <w:rFonts w:hint="eastAsia"/>
          <w:lang w:val="en-GB"/>
        </w:rPr>
        <w:t xml:space="preserve">.  </w:t>
      </w:r>
      <w:r w:rsidRPr="0095457F">
        <w:rPr>
          <w:lang w:val="en-GB"/>
        </w:rPr>
        <w:t>委员会关切的是，非常规移徙者</w:t>
      </w:r>
      <w:r w:rsidRPr="0095457F">
        <w:rPr>
          <w:rFonts w:hint="eastAsia"/>
          <w:lang w:val="en-GB"/>
        </w:rPr>
        <w:t>无法获得紧急</w:t>
      </w:r>
      <w:r w:rsidRPr="0095457F">
        <w:rPr>
          <w:lang w:val="en-GB"/>
        </w:rPr>
        <w:t>卫生保健</w:t>
      </w:r>
      <w:r w:rsidRPr="0095457F">
        <w:rPr>
          <w:rFonts w:hint="eastAsia"/>
          <w:lang w:val="en-GB"/>
        </w:rPr>
        <w:t>服务之外的</w:t>
      </w:r>
      <w:r w:rsidRPr="0095457F">
        <w:rPr>
          <w:lang w:val="en-GB"/>
        </w:rPr>
        <w:t>卫生保健服务</w:t>
      </w:r>
      <w:r w:rsidRPr="0095457F">
        <w:rPr>
          <w:rFonts w:hint="eastAsia"/>
          <w:lang w:val="en-GB"/>
        </w:rPr>
        <w:t>，明确规定了保障</w:t>
      </w:r>
      <w:r w:rsidRPr="0095457F">
        <w:rPr>
          <w:lang w:val="en-GB"/>
        </w:rPr>
        <w:t>治疗</w:t>
      </w:r>
      <w:r w:rsidRPr="0095457F">
        <w:rPr>
          <w:rFonts w:hint="eastAsia"/>
          <w:lang w:val="en-GB"/>
        </w:rPr>
        <w:t>的医疗条件的第</w:t>
      </w:r>
      <w:r>
        <w:rPr>
          <w:lang w:val="en-GB"/>
        </w:rPr>
        <w:t>1255</w:t>
      </w:r>
      <w:r w:rsidRPr="0095457F">
        <w:rPr>
          <w:rFonts w:hint="eastAsia"/>
          <w:lang w:val="en-GB"/>
        </w:rPr>
        <w:t>号法规公告没有就</w:t>
      </w:r>
      <w:r w:rsidRPr="0095457F">
        <w:rPr>
          <w:lang w:val="en-GB"/>
        </w:rPr>
        <w:t>非常规移徙者</w:t>
      </w:r>
      <w:r w:rsidRPr="0095457F">
        <w:rPr>
          <w:rFonts w:hint="eastAsia"/>
        </w:rPr>
        <w:t>有权接受哪类</w:t>
      </w:r>
      <w:r w:rsidRPr="0095457F">
        <w:rPr>
          <w:lang w:val="en-GB"/>
        </w:rPr>
        <w:t>治疗</w:t>
      </w:r>
      <w:r w:rsidRPr="0095457F">
        <w:rPr>
          <w:rFonts w:hint="eastAsia"/>
          <w:lang w:val="en-GB"/>
        </w:rPr>
        <w:t>为</w:t>
      </w:r>
      <w:r w:rsidRPr="0095457F">
        <w:rPr>
          <w:lang w:val="en-GB"/>
        </w:rPr>
        <w:t>卫生保健</w:t>
      </w:r>
      <w:r w:rsidRPr="0095457F">
        <w:rPr>
          <w:rFonts w:hint="eastAsia"/>
          <w:lang w:val="en-GB"/>
        </w:rPr>
        <w:t>从业者提供确切指南</w:t>
      </w:r>
      <w:r w:rsidRPr="0095457F">
        <w:rPr>
          <w:lang w:val="en-GB"/>
        </w:rPr>
        <w:t>(</w:t>
      </w:r>
      <w:r w:rsidRPr="0095457F">
        <w:rPr>
          <w:lang w:val="en-GB"/>
        </w:rPr>
        <w:t>第十二条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委员会建议缔约国采取步骤</w:t>
      </w:r>
      <w:r w:rsidRPr="00370BBF">
        <w:rPr>
          <w:rFonts w:eastAsia="SimHei" w:hint="eastAsia"/>
          <w:lang w:val="en-GB"/>
        </w:rPr>
        <w:t>，</w:t>
      </w:r>
      <w:r w:rsidRPr="00370BBF">
        <w:rPr>
          <w:rFonts w:eastAsia="SimHei"/>
          <w:lang w:val="en-GB"/>
        </w:rPr>
        <w:t>确保非常规移徙者</w:t>
      </w:r>
      <w:r w:rsidRPr="00370BBF">
        <w:rPr>
          <w:rFonts w:eastAsia="SimHei" w:hint="eastAsia"/>
          <w:lang w:val="en-GB"/>
        </w:rPr>
        <w:t>获得所有必要</w:t>
      </w:r>
      <w:r w:rsidRPr="00370BBF">
        <w:rPr>
          <w:rFonts w:eastAsia="SimHei"/>
          <w:lang w:val="en-GB"/>
        </w:rPr>
        <w:t>卫生保健服务</w:t>
      </w:r>
      <w:r w:rsidRPr="00370BBF">
        <w:rPr>
          <w:rFonts w:eastAsia="SimHei" w:hint="eastAsia"/>
          <w:lang w:val="en-GB"/>
        </w:rPr>
        <w:t>，并提醒</w:t>
      </w:r>
      <w:r w:rsidRPr="00370BBF">
        <w:rPr>
          <w:rFonts w:eastAsia="SimHei"/>
          <w:lang w:val="en-GB"/>
        </w:rPr>
        <w:t>缔约国</w:t>
      </w:r>
      <w:r w:rsidRPr="00370BBF">
        <w:rPr>
          <w:rFonts w:eastAsia="SimHei" w:hint="eastAsia"/>
          <w:lang w:val="en-GB"/>
        </w:rPr>
        <w:t>，根据</w:t>
      </w:r>
      <w:r w:rsidRPr="00370BBF">
        <w:rPr>
          <w:rFonts w:eastAsia="SimHei"/>
          <w:lang w:val="en-GB"/>
        </w:rPr>
        <w:t>《公约》</w:t>
      </w:r>
      <w:r w:rsidRPr="00370BBF">
        <w:rPr>
          <w:rFonts w:eastAsia="SimHei" w:hint="eastAsia"/>
          <w:lang w:val="en-GB"/>
        </w:rPr>
        <w:t>第十二条，所有人都可获得卫生设施、货物和</w:t>
      </w:r>
      <w:r w:rsidRPr="00370BBF">
        <w:rPr>
          <w:rFonts w:eastAsia="SimHei"/>
          <w:lang w:val="en-GB"/>
        </w:rPr>
        <w:t>服务</w:t>
      </w:r>
      <w:r w:rsidRPr="00370BBF">
        <w:rPr>
          <w:rFonts w:eastAsia="SimHei" w:hint="eastAsia"/>
          <w:lang w:val="en-GB"/>
        </w:rPr>
        <w:t>而不受歧视。</w:t>
      </w:r>
      <w:r w:rsidRPr="00370BBF">
        <w:rPr>
          <w:rFonts w:eastAsia="SimHei"/>
          <w:lang w:val="en-GB"/>
        </w:rPr>
        <w:t>委员会请缔约国注意</w:t>
      </w:r>
      <w:r w:rsidR="00283140" w:rsidRPr="00370BBF">
        <w:rPr>
          <w:rFonts w:eastAsia="SimHei" w:hint="eastAsia"/>
          <w:lang w:val="en-GB"/>
        </w:rPr>
        <w:t>委员会</w:t>
      </w:r>
      <w:r w:rsidRPr="00370BBF">
        <w:rPr>
          <w:rFonts w:eastAsia="SimHei" w:hint="eastAsia"/>
          <w:lang w:val="en-GB"/>
        </w:rPr>
        <w:t>关于</w:t>
      </w:r>
      <w:r w:rsidRPr="00370BBF">
        <w:rPr>
          <w:rFonts w:eastAsia="SimHei"/>
          <w:lang w:val="en-GB"/>
        </w:rPr>
        <w:t>享有能达到的最高标准健康的权利</w:t>
      </w:r>
      <w:r w:rsidRPr="00370BBF">
        <w:rPr>
          <w:rFonts w:eastAsia="SimHei" w:hint="eastAsia"/>
          <w:lang w:val="en-GB"/>
        </w:rPr>
        <w:t>的第</w:t>
      </w:r>
      <w:r w:rsidRPr="00370BBF">
        <w:rPr>
          <w:rFonts w:eastAsia="SimHei" w:hint="eastAsia"/>
          <w:lang w:val="en-GB"/>
        </w:rPr>
        <w:t>14</w:t>
      </w:r>
      <w:r w:rsidRPr="00370BBF">
        <w:rPr>
          <w:rFonts w:eastAsia="SimHei" w:hint="eastAsia"/>
          <w:lang w:val="en-GB"/>
        </w:rPr>
        <w:t>号</w:t>
      </w:r>
      <w:r w:rsidRPr="00370BBF">
        <w:rPr>
          <w:rFonts w:eastAsia="SimHei"/>
          <w:lang w:val="en-GB"/>
        </w:rPr>
        <w:t>一般性意见</w:t>
      </w:r>
      <w:r w:rsidRPr="00370BBF">
        <w:rPr>
          <w:rFonts w:eastAsia="SimHei"/>
          <w:lang w:val="en-GB"/>
        </w:rPr>
        <w:t>(2000</w:t>
      </w:r>
      <w:r w:rsidRPr="00370BBF">
        <w:rPr>
          <w:rFonts w:eastAsia="SimHei" w:hint="eastAsia"/>
          <w:lang w:val="en-GB"/>
        </w:rPr>
        <w:t>年</w:t>
      </w:r>
      <w:r w:rsidRPr="00370BBF">
        <w:rPr>
          <w:rFonts w:eastAsia="SimHei"/>
          <w:lang w:val="en-GB"/>
        </w:rPr>
        <w:t>)</w:t>
      </w:r>
      <w:r w:rsidRPr="00370BBF">
        <w:rPr>
          <w:rFonts w:eastAsia="SimHei" w:hint="eastAsia"/>
          <w:lang w:val="en-GB"/>
        </w:rPr>
        <w:t>。</w:t>
      </w:r>
    </w:p>
    <w:p w:rsidR="0095457F" w:rsidRPr="0095457F" w:rsidRDefault="0095457F" w:rsidP="0095457F">
      <w:pPr>
        <w:pStyle w:val="SingleTxtGC"/>
        <w:rPr>
          <w:rFonts w:hint="eastAsia"/>
          <w:lang w:val="en-GB"/>
        </w:rPr>
      </w:pPr>
      <w:r>
        <w:rPr>
          <w:rFonts w:hint="eastAsia"/>
          <w:lang w:val="en-GB"/>
        </w:rPr>
        <w:t>22</w:t>
      </w:r>
      <w:r w:rsidRPr="0095457F">
        <w:rPr>
          <w:rFonts w:hint="eastAsia"/>
          <w:lang w:val="en-GB"/>
        </w:rPr>
        <w:t xml:space="preserve">.  </w:t>
      </w:r>
      <w:r w:rsidRPr="0095457F">
        <w:rPr>
          <w:lang w:val="en-GB"/>
        </w:rPr>
        <w:t>委员会关切的是，教育</w:t>
      </w:r>
      <w:r w:rsidRPr="0095457F">
        <w:rPr>
          <w:rFonts w:hint="eastAsia"/>
          <w:lang w:val="en-GB"/>
        </w:rPr>
        <w:t>质量和学生成绩显示出省市之间的重大差异</w:t>
      </w:r>
      <w:r w:rsidRPr="0095457F">
        <w:rPr>
          <w:lang w:val="en-GB"/>
        </w:rPr>
        <w:t>(</w:t>
      </w:r>
      <w:r w:rsidRPr="0095457F">
        <w:rPr>
          <w:lang w:val="en-GB"/>
        </w:rPr>
        <w:t>第十三和第十四条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委员会建议缔约国采取步骤</w:t>
      </w:r>
      <w:r w:rsidRPr="00370BBF">
        <w:rPr>
          <w:rFonts w:eastAsia="SimHei" w:hint="eastAsia"/>
          <w:lang w:val="en-GB"/>
        </w:rPr>
        <w:t>，帮助</w:t>
      </w:r>
      <w:r w:rsidRPr="00370BBF">
        <w:rPr>
          <w:rFonts w:eastAsia="SimHei"/>
          <w:lang w:val="en-GB"/>
        </w:rPr>
        <w:t>学生成绩</w:t>
      </w:r>
      <w:r w:rsidRPr="00370BBF">
        <w:rPr>
          <w:rFonts w:eastAsia="SimHei" w:hint="eastAsia"/>
          <w:lang w:val="en-GB"/>
        </w:rPr>
        <w:t>和</w:t>
      </w:r>
      <w:r w:rsidRPr="00370BBF">
        <w:rPr>
          <w:rFonts w:eastAsia="SimHei"/>
          <w:lang w:val="en-GB"/>
        </w:rPr>
        <w:t>教育</w:t>
      </w:r>
      <w:r w:rsidRPr="00370BBF">
        <w:rPr>
          <w:rFonts w:eastAsia="SimHei" w:hint="eastAsia"/>
          <w:lang w:val="en-GB"/>
        </w:rPr>
        <w:t>质量较低的省市，特别是小省市，招募合格的教职员工，并提供充分支助用于发展优质</w:t>
      </w:r>
      <w:r w:rsidRPr="00370BBF">
        <w:rPr>
          <w:rFonts w:eastAsia="SimHei"/>
          <w:lang w:val="en-GB"/>
        </w:rPr>
        <w:t>教育</w:t>
      </w:r>
      <w:r w:rsidRPr="00370BBF">
        <w:rPr>
          <w:rFonts w:eastAsia="SimHei" w:hint="eastAsia"/>
          <w:lang w:val="en-GB"/>
        </w:rPr>
        <w:t>。</w:t>
      </w:r>
    </w:p>
    <w:p w:rsidR="0095457F" w:rsidRPr="0095457F" w:rsidRDefault="0095457F" w:rsidP="0095457F">
      <w:pPr>
        <w:pStyle w:val="SingleTxtGC"/>
        <w:rPr>
          <w:rFonts w:hint="eastAsia"/>
          <w:lang w:val="en-GB"/>
        </w:rPr>
      </w:pPr>
      <w:r>
        <w:rPr>
          <w:rFonts w:hint="eastAsia"/>
          <w:lang w:val="en-GB"/>
        </w:rPr>
        <w:t>23</w:t>
      </w:r>
      <w:r w:rsidRPr="0095457F">
        <w:rPr>
          <w:rFonts w:hint="eastAsia"/>
          <w:lang w:val="en-GB"/>
        </w:rPr>
        <w:t xml:space="preserve">.  </w:t>
      </w:r>
      <w:r w:rsidRPr="0095457F">
        <w:rPr>
          <w:lang w:val="en-GB"/>
        </w:rPr>
        <w:t>委员会关切的是</w:t>
      </w:r>
      <w:r w:rsidRPr="0095457F">
        <w:rPr>
          <w:rFonts w:hint="eastAsia"/>
          <w:lang w:val="en-GB"/>
        </w:rPr>
        <w:t>，</w:t>
      </w:r>
      <w:r w:rsidRPr="0095457F">
        <w:rPr>
          <w:lang w:val="en-GB"/>
        </w:rPr>
        <w:t>移徙者学生辍学率</w:t>
      </w:r>
      <w:r w:rsidRPr="0095457F">
        <w:rPr>
          <w:rFonts w:hint="eastAsia"/>
          <w:lang w:val="en-GB"/>
        </w:rPr>
        <w:t>较高，高中</w:t>
      </w:r>
      <w:r w:rsidRPr="0095457F">
        <w:rPr>
          <w:lang w:val="en-GB"/>
        </w:rPr>
        <w:t>教育</w:t>
      </w:r>
      <w:r w:rsidRPr="0095457F">
        <w:rPr>
          <w:rFonts w:hint="eastAsia"/>
          <w:lang w:val="en-GB"/>
        </w:rPr>
        <w:t>尤为如此。还关切的是，来自</w:t>
      </w:r>
      <w:r w:rsidRPr="0095457F">
        <w:rPr>
          <w:lang w:val="en-GB"/>
        </w:rPr>
        <w:t>少数民族群体</w:t>
      </w:r>
      <w:r w:rsidRPr="0095457F">
        <w:rPr>
          <w:rFonts w:hint="eastAsia"/>
          <w:lang w:val="en-GB"/>
        </w:rPr>
        <w:t>的</w:t>
      </w:r>
      <w:r w:rsidRPr="0095457F">
        <w:rPr>
          <w:lang w:val="en-GB"/>
        </w:rPr>
        <w:t>儿童</w:t>
      </w:r>
      <w:r w:rsidRPr="0095457F">
        <w:rPr>
          <w:rFonts w:hint="eastAsia"/>
          <w:lang w:val="en-GB"/>
        </w:rPr>
        <w:t>在校更容易</w:t>
      </w:r>
      <w:r w:rsidR="00283140">
        <w:rPr>
          <w:rFonts w:hint="eastAsia"/>
          <w:lang w:val="en-GB"/>
        </w:rPr>
        <w:t>受到</w:t>
      </w:r>
      <w:r w:rsidRPr="0095457F">
        <w:rPr>
          <w:rFonts w:hint="eastAsia"/>
          <w:lang w:val="en-GB"/>
        </w:rPr>
        <w:t>欺凌。</w:t>
      </w:r>
      <w:r w:rsidRPr="0095457F">
        <w:rPr>
          <w:lang w:val="en-GB"/>
        </w:rPr>
        <w:t>(</w:t>
      </w:r>
      <w:r w:rsidRPr="0095457F">
        <w:rPr>
          <w:lang w:val="en-GB"/>
        </w:rPr>
        <w:t>第十三和第十四条</w:t>
      </w:r>
      <w:r w:rsidRPr="0095457F">
        <w:rPr>
          <w:lang w:val="en-GB"/>
        </w:rPr>
        <w:t>)</w:t>
      </w:r>
      <w:r w:rsidRPr="0095457F">
        <w:rPr>
          <w:rFonts w:hint="eastAsia"/>
          <w:lang w:val="en-GB"/>
        </w:rPr>
        <w:t>。</w:t>
      </w:r>
    </w:p>
    <w:p w:rsidR="0095457F" w:rsidRPr="00370BBF" w:rsidRDefault="0095457F" w:rsidP="0095457F">
      <w:pPr>
        <w:pStyle w:val="SingleTxtGC"/>
        <w:rPr>
          <w:rFonts w:eastAsia="SimHei" w:hint="eastAsia"/>
          <w:lang w:val="en-GB"/>
        </w:rPr>
      </w:pPr>
      <w:r w:rsidRPr="00370BBF">
        <w:rPr>
          <w:rFonts w:eastAsia="SimHei"/>
          <w:lang w:val="en-GB"/>
        </w:rPr>
        <w:t>委员会建议缔约国</w:t>
      </w:r>
      <w:r w:rsidRPr="00370BBF">
        <w:rPr>
          <w:rFonts w:eastAsia="SimHei" w:hint="eastAsia"/>
          <w:lang w:val="en-GB"/>
        </w:rPr>
        <w:t>继续</w:t>
      </w:r>
      <w:r w:rsidRPr="00370BBF">
        <w:rPr>
          <w:rFonts w:eastAsia="SimHei"/>
          <w:lang w:val="en-GB"/>
        </w:rPr>
        <w:t>采取措施</w:t>
      </w:r>
      <w:r w:rsidRPr="00370BBF">
        <w:rPr>
          <w:rFonts w:eastAsia="SimHei" w:hint="eastAsia"/>
          <w:lang w:val="en-GB"/>
        </w:rPr>
        <w:t>降低</w:t>
      </w:r>
      <w:r w:rsidRPr="00370BBF">
        <w:rPr>
          <w:rFonts w:eastAsia="SimHei"/>
          <w:lang w:val="en-GB"/>
        </w:rPr>
        <w:t>移徙者学生辍学率</w:t>
      </w:r>
      <w:r w:rsidRPr="00370BBF">
        <w:rPr>
          <w:rFonts w:eastAsia="SimHei" w:hint="eastAsia"/>
          <w:lang w:val="en-GB"/>
        </w:rPr>
        <w:t>。</w:t>
      </w:r>
      <w:r w:rsidRPr="00370BBF">
        <w:rPr>
          <w:rFonts w:eastAsia="SimHei"/>
          <w:lang w:val="en-GB"/>
        </w:rPr>
        <w:t>委员会还建议缔约国</w:t>
      </w:r>
      <w:r w:rsidRPr="00370BBF">
        <w:rPr>
          <w:rFonts w:eastAsia="SimHei" w:hint="eastAsia"/>
          <w:lang w:val="en-GB"/>
        </w:rPr>
        <w:t>系统地采集校园欺凌的数据并按族裔群体分列，通过法律</w:t>
      </w:r>
      <w:r w:rsidRPr="00370BBF">
        <w:rPr>
          <w:rFonts w:eastAsia="SimHei"/>
          <w:lang w:val="en-GB"/>
        </w:rPr>
        <w:t>措施</w:t>
      </w:r>
      <w:r w:rsidRPr="00370BBF">
        <w:rPr>
          <w:rFonts w:eastAsia="SimHei" w:hint="eastAsia"/>
          <w:lang w:val="en-GB"/>
        </w:rPr>
        <w:t>或其他措施打击校园欺凌现象，同时评估此类</w:t>
      </w:r>
      <w:r w:rsidRPr="00370BBF">
        <w:rPr>
          <w:rFonts w:eastAsia="SimHei"/>
          <w:lang w:val="en-GB"/>
        </w:rPr>
        <w:t>措施</w:t>
      </w:r>
      <w:r w:rsidRPr="00370BBF">
        <w:rPr>
          <w:rFonts w:eastAsia="SimHei" w:hint="eastAsia"/>
          <w:lang w:val="en-GB"/>
        </w:rPr>
        <w:t>应对该问题的效力。</w:t>
      </w:r>
    </w:p>
    <w:p w:rsidR="0095457F" w:rsidRPr="0095457F" w:rsidRDefault="0095457F" w:rsidP="0095457F">
      <w:pPr>
        <w:pStyle w:val="SingleTxtGC"/>
        <w:rPr>
          <w:rFonts w:hint="eastAsia"/>
          <w:lang w:val="en-GB"/>
        </w:rPr>
      </w:pPr>
      <w:r>
        <w:rPr>
          <w:rFonts w:hint="eastAsia"/>
          <w:lang w:val="en-GB"/>
        </w:rPr>
        <w:t>24</w:t>
      </w:r>
      <w:r w:rsidRPr="0095457F">
        <w:rPr>
          <w:rFonts w:hint="eastAsia"/>
          <w:lang w:val="en-GB"/>
        </w:rPr>
        <w:t xml:space="preserve">.  </w:t>
      </w:r>
      <w:r w:rsidRPr="0095457F">
        <w:rPr>
          <w:lang w:val="en-GB"/>
        </w:rPr>
        <w:t>委员会关切的是</w:t>
      </w:r>
      <w:r w:rsidRPr="0095457F">
        <w:rPr>
          <w:rFonts w:hint="eastAsia"/>
          <w:lang w:val="en-GB"/>
        </w:rPr>
        <w:t>，尽管</w:t>
      </w:r>
      <w:r w:rsidRPr="0095457F">
        <w:rPr>
          <w:lang w:val="en-GB"/>
        </w:rPr>
        <w:t>缔约国</w:t>
      </w:r>
      <w:r w:rsidRPr="0095457F">
        <w:rPr>
          <w:rFonts w:hint="eastAsia"/>
        </w:rPr>
        <w:t>采取了</w:t>
      </w:r>
      <w:r>
        <w:rPr>
          <w:lang w:val="en-GB"/>
        </w:rPr>
        <w:t>2</w:t>
      </w:r>
      <w:r w:rsidRPr="0095457F">
        <w:rPr>
          <w:lang w:val="en-GB"/>
        </w:rPr>
        <w:t>00</w:t>
      </w:r>
      <w:r>
        <w:rPr>
          <w:lang w:val="en-GB"/>
        </w:rPr>
        <w:t>9</w:t>
      </w:r>
      <w:r w:rsidRPr="0095457F">
        <w:rPr>
          <w:lang w:val="en-GB"/>
        </w:rPr>
        <w:t>年</w:t>
      </w:r>
      <w:r w:rsidRPr="0095457F">
        <w:rPr>
          <w:rFonts w:hint="eastAsia"/>
          <w:lang w:val="en-GB"/>
        </w:rPr>
        <w:t>行动计划</w:t>
      </w:r>
      <w:r w:rsidRPr="0095457F">
        <w:rPr>
          <w:rFonts w:hint="eastAsia"/>
        </w:rPr>
        <w:t>等措施，</w:t>
      </w:r>
      <w:r w:rsidRPr="0095457F">
        <w:rPr>
          <w:rFonts w:hint="eastAsia"/>
          <w:lang w:val="en-GB"/>
        </w:rPr>
        <w:t>义务教育年龄段的</w:t>
      </w:r>
      <w:r w:rsidRPr="0095457F">
        <w:rPr>
          <w:lang w:val="en-GB"/>
        </w:rPr>
        <w:t>罗姆儿童缺勤率</w:t>
      </w:r>
      <w:r w:rsidRPr="0095457F">
        <w:rPr>
          <w:rFonts w:hint="eastAsia"/>
          <w:lang w:val="en-GB"/>
        </w:rPr>
        <w:t>仍很高。</w:t>
      </w:r>
    </w:p>
    <w:p w:rsidR="0095457F" w:rsidRPr="00370BBF" w:rsidRDefault="0095457F" w:rsidP="0095457F">
      <w:pPr>
        <w:pStyle w:val="SingleTxtGC"/>
        <w:rPr>
          <w:rFonts w:eastAsia="SimHei" w:hint="eastAsia"/>
          <w:lang w:val="en-GB"/>
        </w:rPr>
      </w:pPr>
      <w:r w:rsidRPr="00370BBF">
        <w:rPr>
          <w:rFonts w:eastAsia="SimHei"/>
          <w:lang w:val="en-GB"/>
        </w:rPr>
        <w:t>委员会建议缔约国采取措施确保</w:t>
      </w:r>
      <w:r w:rsidRPr="00370BBF">
        <w:rPr>
          <w:rFonts w:eastAsia="SimHei" w:hint="eastAsia"/>
          <w:lang w:val="en-GB"/>
        </w:rPr>
        <w:t>所有</w:t>
      </w:r>
      <w:r w:rsidRPr="00370BBF">
        <w:rPr>
          <w:rFonts w:eastAsia="SimHei"/>
          <w:lang w:val="en-GB"/>
        </w:rPr>
        <w:t>罗姆儿童</w:t>
      </w:r>
      <w:r w:rsidRPr="00370BBF">
        <w:rPr>
          <w:rFonts w:eastAsia="SimHei" w:hint="eastAsia"/>
          <w:lang w:val="en-GB"/>
        </w:rPr>
        <w:t>接受义务</w:t>
      </w:r>
      <w:r w:rsidRPr="00370BBF">
        <w:rPr>
          <w:rFonts w:eastAsia="SimHei"/>
          <w:lang w:val="en-GB"/>
        </w:rPr>
        <w:t>教育</w:t>
      </w:r>
      <w:r w:rsidRPr="00370BBF">
        <w:rPr>
          <w:rFonts w:eastAsia="SimHei" w:hint="eastAsia"/>
          <w:lang w:val="en-GB"/>
        </w:rPr>
        <w:t>，包括让一年中部分时间出行在外的儿童更易接受教育。</w:t>
      </w:r>
      <w:r w:rsidRPr="00370BBF">
        <w:rPr>
          <w:rFonts w:eastAsia="SimHei"/>
          <w:lang w:val="en-GB"/>
        </w:rPr>
        <w:t>委员会建议缔约国</w:t>
      </w:r>
      <w:r w:rsidRPr="00370BBF">
        <w:rPr>
          <w:rFonts w:eastAsia="SimHei" w:hint="eastAsia"/>
          <w:lang w:val="en-GB"/>
        </w:rPr>
        <w:t>在</w:t>
      </w:r>
      <w:r w:rsidRPr="00370BBF">
        <w:rPr>
          <w:rFonts w:eastAsia="SimHei"/>
          <w:lang w:val="en-GB"/>
        </w:rPr>
        <w:t>2009</w:t>
      </w:r>
      <w:r w:rsidRPr="00370BBF">
        <w:rPr>
          <w:rFonts w:eastAsia="SimHei"/>
          <w:lang w:val="en-GB"/>
        </w:rPr>
        <w:t>年</w:t>
      </w:r>
      <w:r w:rsidRPr="00370BBF">
        <w:rPr>
          <w:rFonts w:eastAsia="SimHei" w:hint="eastAsia"/>
          <w:lang w:val="en-GB"/>
        </w:rPr>
        <w:t>行动计划的基础上制定新的行动计划。</w:t>
      </w:r>
    </w:p>
    <w:p w:rsidR="0095457F" w:rsidRPr="0095457F" w:rsidRDefault="0095457F" w:rsidP="0095457F">
      <w:pPr>
        <w:pStyle w:val="SingleTxtGC"/>
        <w:rPr>
          <w:rFonts w:hint="eastAsia"/>
          <w:lang w:val="en-GB"/>
        </w:rPr>
      </w:pPr>
      <w:r>
        <w:rPr>
          <w:rFonts w:hint="eastAsia"/>
          <w:lang w:val="en-GB"/>
        </w:rPr>
        <w:t>25</w:t>
      </w:r>
      <w:r w:rsidRPr="0095457F">
        <w:rPr>
          <w:rFonts w:hint="eastAsia"/>
          <w:lang w:val="en-GB"/>
        </w:rPr>
        <w:t xml:space="preserve">.  </w:t>
      </w:r>
      <w:r w:rsidRPr="0095457F">
        <w:rPr>
          <w:lang w:val="en-GB"/>
        </w:rPr>
        <w:t>委员会关切的是，缔约国</w:t>
      </w:r>
      <w:r w:rsidRPr="0095457F">
        <w:rPr>
          <w:rFonts w:hint="eastAsia"/>
          <w:lang w:val="en-GB"/>
        </w:rPr>
        <w:t>继续限制超过</w:t>
      </w:r>
      <w:r w:rsidRPr="0095457F">
        <w:rPr>
          <w:lang w:val="en-GB"/>
        </w:rPr>
        <w:t>义务教育年龄</w:t>
      </w:r>
      <w:r w:rsidRPr="0095457F">
        <w:rPr>
          <w:rFonts w:hint="eastAsia"/>
          <w:lang w:val="en-GB"/>
        </w:rPr>
        <w:t>的</w:t>
      </w:r>
      <w:r w:rsidRPr="0095457F">
        <w:rPr>
          <w:lang w:val="en-GB"/>
        </w:rPr>
        <w:t>寻求庇护的未成年人</w:t>
      </w:r>
      <w:r w:rsidRPr="0095457F">
        <w:rPr>
          <w:rFonts w:hint="eastAsia"/>
          <w:lang w:val="en-GB"/>
        </w:rPr>
        <w:t>接受</w:t>
      </w:r>
      <w:r w:rsidRPr="0095457F">
        <w:rPr>
          <w:lang w:val="en-GB"/>
        </w:rPr>
        <w:t>教育</w:t>
      </w:r>
      <w:r w:rsidRPr="0095457F">
        <w:rPr>
          <w:lang w:val="en-GB"/>
        </w:rPr>
        <w:t>(</w:t>
      </w:r>
      <w:r w:rsidRPr="0095457F">
        <w:rPr>
          <w:lang w:val="en-GB"/>
        </w:rPr>
        <w:t>第十三和第十四条</w:t>
      </w:r>
      <w:r w:rsidR="00414724">
        <w:rPr>
          <w:lang w:val="en-GB"/>
        </w:rPr>
        <w:t>)</w:t>
      </w:r>
      <w:r w:rsidR="00414724">
        <w:rPr>
          <w:rFonts w:hint="eastAsia"/>
          <w:lang w:val="en-GB"/>
        </w:rPr>
        <w:t>。</w:t>
      </w:r>
    </w:p>
    <w:p w:rsidR="0095457F" w:rsidRPr="00370BBF" w:rsidRDefault="0095457F" w:rsidP="0095457F">
      <w:pPr>
        <w:pStyle w:val="SingleTxtGC"/>
        <w:rPr>
          <w:rFonts w:eastAsia="SimHei"/>
          <w:lang w:val="en-GB"/>
        </w:rPr>
      </w:pPr>
      <w:r w:rsidRPr="00370BBF">
        <w:rPr>
          <w:rFonts w:eastAsia="SimHei"/>
          <w:lang w:val="en-GB"/>
        </w:rPr>
        <w:t>委员会建议缔约国</w:t>
      </w:r>
      <w:r w:rsidRPr="00370BBF">
        <w:rPr>
          <w:rFonts w:eastAsia="SimHei" w:hint="eastAsia"/>
          <w:lang w:val="en-GB"/>
        </w:rPr>
        <w:t>通过法律和其他</w:t>
      </w:r>
      <w:r w:rsidRPr="00370BBF">
        <w:rPr>
          <w:rFonts w:eastAsia="SimHei"/>
          <w:lang w:val="en-GB"/>
        </w:rPr>
        <w:t>措施</w:t>
      </w:r>
      <w:r w:rsidRPr="00370BBF">
        <w:rPr>
          <w:rFonts w:eastAsia="SimHei" w:hint="eastAsia"/>
          <w:lang w:val="en-GB"/>
        </w:rPr>
        <w:t>确保超过</w:t>
      </w:r>
      <w:r w:rsidRPr="00370BBF">
        <w:rPr>
          <w:rFonts w:eastAsia="SimHei"/>
          <w:lang w:val="en-GB"/>
        </w:rPr>
        <w:t>义务教育年龄</w:t>
      </w:r>
      <w:r w:rsidRPr="00370BBF">
        <w:rPr>
          <w:rFonts w:eastAsia="SimHei" w:hint="eastAsia"/>
          <w:lang w:val="en-GB"/>
        </w:rPr>
        <w:t>的</w:t>
      </w:r>
      <w:r w:rsidRPr="00370BBF">
        <w:rPr>
          <w:rFonts w:eastAsia="SimHei"/>
          <w:lang w:val="en-GB"/>
        </w:rPr>
        <w:t>寻求庇护的未成年人</w:t>
      </w:r>
      <w:r w:rsidRPr="00370BBF">
        <w:rPr>
          <w:rFonts w:eastAsia="SimHei" w:hint="eastAsia"/>
          <w:lang w:val="en-GB"/>
        </w:rPr>
        <w:t>与其他儿童同等地接受初等和中等教育。</w:t>
      </w:r>
    </w:p>
    <w:p w:rsidR="0095457F" w:rsidRPr="0095457F" w:rsidRDefault="0095457F" w:rsidP="0095457F">
      <w:pPr>
        <w:pStyle w:val="SingleTxtGC"/>
        <w:rPr>
          <w:rFonts w:hint="eastAsia"/>
          <w:lang w:val="en-GB"/>
        </w:rPr>
      </w:pPr>
      <w:r>
        <w:rPr>
          <w:rFonts w:hint="eastAsia"/>
          <w:lang w:val="en-GB"/>
        </w:rPr>
        <w:t>26</w:t>
      </w:r>
      <w:r w:rsidRPr="0095457F">
        <w:rPr>
          <w:rFonts w:hint="eastAsia"/>
          <w:lang w:val="en-GB"/>
        </w:rPr>
        <w:t xml:space="preserve">.  </w:t>
      </w:r>
      <w:r w:rsidRPr="0095457F">
        <w:rPr>
          <w:lang w:val="en-GB"/>
        </w:rPr>
        <w:t>委员会关切的是，缔约国</w:t>
      </w:r>
      <w:r w:rsidRPr="0095457F">
        <w:rPr>
          <w:rFonts w:hint="eastAsia"/>
          <w:lang w:val="en-GB"/>
        </w:rPr>
        <w:t>保护和</w:t>
      </w:r>
      <w:r w:rsidR="00283140">
        <w:rPr>
          <w:rFonts w:hint="eastAsia"/>
          <w:lang w:val="en-GB"/>
        </w:rPr>
        <w:t>促进</w:t>
      </w:r>
      <w:r w:rsidRPr="0095457F">
        <w:rPr>
          <w:lang w:val="en-GB"/>
        </w:rPr>
        <w:t>萨米</w:t>
      </w:r>
      <w:r w:rsidRPr="0095457F">
        <w:rPr>
          <w:rFonts w:hint="eastAsia"/>
          <w:lang w:val="en-GB"/>
        </w:rPr>
        <w:t>文化的</w:t>
      </w:r>
      <w:r w:rsidRPr="0095457F">
        <w:rPr>
          <w:lang w:val="en-GB"/>
        </w:rPr>
        <w:t>措施</w:t>
      </w:r>
      <w:r w:rsidRPr="0095457F">
        <w:rPr>
          <w:rFonts w:hint="eastAsia"/>
          <w:lang w:val="en-GB"/>
        </w:rPr>
        <w:t>不足以保障</w:t>
      </w:r>
      <w:r w:rsidRPr="0095457F">
        <w:rPr>
          <w:lang w:val="en-GB"/>
        </w:rPr>
        <w:t>萨米人</w:t>
      </w:r>
      <w:r w:rsidRPr="0095457F">
        <w:rPr>
          <w:rFonts w:hint="eastAsia"/>
          <w:lang w:val="en-GB"/>
        </w:rPr>
        <w:t>享有保留</w:t>
      </w:r>
      <w:r w:rsidRPr="0095457F">
        <w:rPr>
          <w:lang w:val="en-GB"/>
        </w:rPr>
        <w:t>传统生计手段</w:t>
      </w:r>
      <w:r w:rsidRPr="0095457F">
        <w:rPr>
          <w:rFonts w:hint="eastAsia"/>
          <w:lang w:val="en-GB"/>
        </w:rPr>
        <w:t>的权利</w:t>
      </w:r>
      <w:r w:rsidRPr="0095457F">
        <w:rPr>
          <w:lang w:val="en-GB"/>
        </w:rPr>
        <w:t>(</w:t>
      </w:r>
      <w:r w:rsidRPr="0095457F">
        <w:rPr>
          <w:rFonts w:hint="eastAsia"/>
          <w:lang w:val="en-GB"/>
        </w:rPr>
        <w:t>第十五条</w:t>
      </w:r>
      <w:r w:rsidRPr="0095457F">
        <w:rPr>
          <w:lang w:val="en-GB"/>
        </w:rPr>
        <w:t>)</w:t>
      </w:r>
      <w:r w:rsidRPr="0095457F">
        <w:rPr>
          <w:rFonts w:hint="eastAsia"/>
          <w:lang w:val="en-GB"/>
        </w:rPr>
        <w:t>。</w:t>
      </w:r>
    </w:p>
    <w:p w:rsidR="0095457F" w:rsidRPr="00414724" w:rsidRDefault="0095457F" w:rsidP="0095457F">
      <w:pPr>
        <w:pStyle w:val="SingleTxtGC"/>
        <w:rPr>
          <w:rFonts w:eastAsia="SimHei" w:hint="eastAsia"/>
          <w:lang w:val="en-GB"/>
        </w:rPr>
      </w:pPr>
      <w:r w:rsidRPr="00370BBF">
        <w:rPr>
          <w:rFonts w:eastAsia="SimHei"/>
          <w:lang w:val="en-GB"/>
        </w:rPr>
        <w:t>委员会建议缔约国采取步骤</w:t>
      </w:r>
      <w:r w:rsidRPr="00370BBF">
        <w:rPr>
          <w:rFonts w:eastAsia="SimHei" w:hint="eastAsia"/>
          <w:lang w:val="en-GB"/>
        </w:rPr>
        <w:t>保护和</w:t>
      </w:r>
      <w:r w:rsidR="00283140">
        <w:rPr>
          <w:rFonts w:eastAsia="SimHei" w:hint="eastAsia"/>
          <w:lang w:val="en-GB"/>
        </w:rPr>
        <w:t>促进</w:t>
      </w:r>
      <w:r w:rsidRPr="00370BBF">
        <w:rPr>
          <w:rFonts w:eastAsia="SimHei"/>
          <w:lang w:val="en-GB"/>
        </w:rPr>
        <w:t>饲养驯鹿</w:t>
      </w:r>
      <w:r w:rsidRPr="00370BBF">
        <w:rPr>
          <w:rFonts w:eastAsia="SimHei" w:hint="eastAsia"/>
          <w:lang w:val="en-GB"/>
        </w:rPr>
        <w:t>和捕鱼等</w:t>
      </w:r>
      <w:r w:rsidRPr="00370BBF">
        <w:rPr>
          <w:rFonts w:eastAsia="SimHei"/>
          <w:lang w:val="en-GB"/>
        </w:rPr>
        <w:t>萨米人</w:t>
      </w:r>
      <w:r w:rsidRPr="00370BBF">
        <w:rPr>
          <w:rFonts w:eastAsia="SimHei" w:hint="eastAsia"/>
          <w:lang w:val="en-GB"/>
        </w:rPr>
        <w:t>的</w:t>
      </w:r>
      <w:r w:rsidRPr="00370BBF">
        <w:rPr>
          <w:rFonts w:eastAsia="SimHei"/>
          <w:lang w:val="en-GB"/>
        </w:rPr>
        <w:t>传统生计手</w:t>
      </w:r>
      <w:r w:rsidRPr="00414724">
        <w:rPr>
          <w:rFonts w:eastAsia="SimHei"/>
          <w:lang w:val="en-GB"/>
        </w:rPr>
        <w:t>段</w:t>
      </w:r>
      <w:r w:rsidRPr="00414724">
        <w:rPr>
          <w:rFonts w:eastAsia="SimHei" w:hint="eastAsia"/>
          <w:lang w:val="en-GB"/>
        </w:rPr>
        <w:t>。</w:t>
      </w:r>
    </w:p>
    <w:p w:rsidR="0095457F" w:rsidRPr="00414724" w:rsidRDefault="0095457F" w:rsidP="0095457F">
      <w:pPr>
        <w:pStyle w:val="SingleTxtGC"/>
        <w:rPr>
          <w:rFonts w:eastAsia="SimHei" w:hint="eastAsia"/>
          <w:lang w:val="en-GB"/>
        </w:rPr>
      </w:pPr>
      <w:r w:rsidRPr="00414724">
        <w:rPr>
          <w:rFonts w:eastAsia="SimHei" w:hint="eastAsia"/>
          <w:lang w:val="en-GB"/>
        </w:rPr>
        <w:t xml:space="preserve">27.  </w:t>
      </w:r>
      <w:r w:rsidRPr="00414724">
        <w:rPr>
          <w:rFonts w:eastAsia="SimHei" w:hint="eastAsia"/>
          <w:lang w:val="en-GB"/>
        </w:rPr>
        <w:t>委员会鼓励缔约国考虑签署和批准《</w:t>
      </w:r>
      <w:r w:rsidR="00283140" w:rsidRPr="00414724">
        <w:rPr>
          <w:rFonts w:eastAsia="SimHei" w:hint="eastAsia"/>
          <w:lang w:val="en-GB"/>
        </w:rPr>
        <w:t>公约</w:t>
      </w:r>
      <w:r w:rsidRPr="00414724">
        <w:rPr>
          <w:rFonts w:eastAsia="SimHei" w:hint="eastAsia"/>
          <w:lang w:val="en-GB"/>
        </w:rPr>
        <w:t>任择议定书》。</w:t>
      </w:r>
    </w:p>
    <w:p w:rsidR="0095457F" w:rsidRPr="00414724" w:rsidRDefault="0095457F" w:rsidP="0095457F">
      <w:pPr>
        <w:pStyle w:val="SingleTxtGC"/>
        <w:rPr>
          <w:rFonts w:eastAsia="SimHei" w:hint="eastAsia"/>
          <w:lang w:val="en-GB"/>
        </w:rPr>
      </w:pPr>
      <w:r w:rsidRPr="00414724">
        <w:rPr>
          <w:rFonts w:eastAsia="SimHei" w:hint="eastAsia"/>
          <w:lang w:val="en-GB"/>
        </w:rPr>
        <w:t xml:space="preserve">28.  </w:t>
      </w:r>
      <w:r w:rsidRPr="00414724">
        <w:rPr>
          <w:rFonts w:eastAsia="SimHei" w:hint="eastAsia"/>
          <w:lang w:val="en-GB"/>
        </w:rPr>
        <w:t>委员会请缔约国向社会各阶层人士，尤其是向国家官员、司法部门、议员和民间社会组织广泛宣传本结论性意见，翻译并尽可能广泛地公布这些意见，并在下次定期报告中向委员会通报为落实这些意见所采取的步骤。委员会还鼓励缔约国在提交下次定期报告之前，邀请非政府组织和民间社会其他成员在内的所有相关各方参加国家一级的讨论进程。</w:t>
      </w:r>
    </w:p>
    <w:p w:rsidR="007F7879" w:rsidRPr="00AF3EB9" w:rsidRDefault="0095457F" w:rsidP="00EC4216">
      <w:pPr>
        <w:pStyle w:val="SingleTxtGC"/>
        <w:rPr>
          <w:rFonts w:eastAsia="SimHei" w:hint="eastAsia"/>
          <w:lang w:val="en-GB"/>
        </w:rPr>
      </w:pPr>
      <w:r w:rsidRPr="00414724">
        <w:rPr>
          <w:rFonts w:eastAsia="SimHei" w:hint="eastAsia"/>
          <w:lang w:val="en-GB"/>
        </w:rPr>
        <w:t xml:space="preserve">29.  </w:t>
      </w:r>
      <w:r w:rsidRPr="00414724">
        <w:rPr>
          <w:rFonts w:eastAsia="SimHei" w:hint="eastAsia"/>
          <w:lang w:val="en-GB"/>
        </w:rPr>
        <w:t>委员会请缔约国在</w:t>
      </w:r>
      <w:r w:rsidRPr="00414724">
        <w:rPr>
          <w:rFonts w:eastAsia="SimHei" w:hint="eastAsia"/>
          <w:lang w:val="en-GB"/>
        </w:rPr>
        <w:t>2018</w:t>
      </w:r>
      <w:r w:rsidRPr="00414724">
        <w:rPr>
          <w:rFonts w:eastAsia="SimHei" w:hint="eastAsia"/>
          <w:lang w:val="en-GB"/>
        </w:rPr>
        <w:t>年</w:t>
      </w:r>
      <w:r w:rsidRPr="00414724">
        <w:rPr>
          <w:rFonts w:eastAsia="SimHei" w:hint="eastAsia"/>
          <w:lang w:val="en-GB"/>
        </w:rPr>
        <w:t>11</w:t>
      </w:r>
      <w:r w:rsidRPr="00414724">
        <w:rPr>
          <w:rFonts w:eastAsia="SimHei" w:hint="eastAsia"/>
          <w:lang w:val="en-GB"/>
        </w:rPr>
        <w:t>月</w:t>
      </w:r>
      <w:r w:rsidRPr="00414724">
        <w:rPr>
          <w:rFonts w:eastAsia="SimHei" w:hint="eastAsia"/>
          <w:lang w:val="en-GB"/>
        </w:rPr>
        <w:t>30</w:t>
      </w:r>
      <w:r w:rsidRPr="00414724">
        <w:rPr>
          <w:rFonts w:eastAsia="SimHei" w:hint="eastAsia"/>
          <w:lang w:val="en-GB"/>
        </w:rPr>
        <w:t>日之前</w:t>
      </w:r>
      <w:r w:rsidR="00283140" w:rsidRPr="00414724">
        <w:rPr>
          <w:rFonts w:eastAsia="SimHei" w:hint="eastAsia"/>
          <w:lang w:val="en-GB"/>
        </w:rPr>
        <w:t>，</w:t>
      </w:r>
      <w:r w:rsidRPr="00414724">
        <w:rPr>
          <w:rFonts w:eastAsia="SimHei" w:hint="eastAsia"/>
          <w:lang w:val="en-GB"/>
        </w:rPr>
        <w:t>按照</w:t>
      </w:r>
      <w:r w:rsidR="00283140" w:rsidRPr="00414724">
        <w:rPr>
          <w:rFonts w:eastAsia="SimHei" w:hint="eastAsia"/>
          <w:lang w:val="en-GB"/>
        </w:rPr>
        <w:t>委员会</w:t>
      </w:r>
      <w:r w:rsidRPr="00414724">
        <w:rPr>
          <w:rFonts w:eastAsia="SimHei" w:hint="eastAsia"/>
          <w:lang w:val="en-GB"/>
        </w:rPr>
        <w:t>2008</w:t>
      </w:r>
      <w:r w:rsidRPr="00414724">
        <w:rPr>
          <w:rFonts w:eastAsia="SimHei" w:hint="eastAsia"/>
          <w:lang w:val="en-GB"/>
        </w:rPr>
        <w:t>年通过的经修订的报告准则</w:t>
      </w:r>
      <w:r w:rsidRPr="00414724">
        <w:rPr>
          <w:rFonts w:eastAsia="SimHei"/>
          <w:lang w:val="en-GB"/>
        </w:rPr>
        <w:t>(E/C.12/2008/2)</w:t>
      </w:r>
      <w:r w:rsidRPr="00414724">
        <w:rPr>
          <w:rFonts w:eastAsia="SimHei" w:hint="eastAsia"/>
          <w:lang w:val="en-GB"/>
        </w:rPr>
        <w:t>编写和提交第六次定期报告。</w:t>
      </w:r>
    </w:p>
    <w:p w:rsidR="00370BBF" w:rsidRPr="002D6A9C" w:rsidRDefault="00370B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70BBF" w:rsidRPr="0095457F" w:rsidRDefault="00370BBF" w:rsidP="00EC4216">
      <w:pPr>
        <w:pStyle w:val="SingleTxtGC"/>
        <w:rPr>
          <w:rFonts w:hint="eastAsia"/>
        </w:rPr>
      </w:pPr>
    </w:p>
    <w:sectPr w:rsidR="00370BBF" w:rsidRPr="0095457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326" w:rsidRPr="00C12ACA" w:rsidRDefault="00393326"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93326" w:rsidRPr="00C12ACA" w:rsidRDefault="00393326"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326" w:rsidRPr="0095457F" w:rsidRDefault="00393326"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95457F">
      <w:rPr>
        <w:rFonts w:eastAsia="SimSun"/>
        <w:lang w:eastAsia="zh-CN"/>
      </w:rPr>
      <w:t>GE.13-49678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326" w:rsidRDefault="00393326">
    <w:pPr>
      <w:pStyle w:val="Footer"/>
      <w:tabs>
        <w:tab w:val="right" w:pos="9639"/>
      </w:tabs>
    </w:pPr>
    <w:r w:rsidRPr="0095457F">
      <w:rPr>
        <w:rFonts w:eastAsia="SimSun"/>
        <w:lang w:eastAsia="zh-CN"/>
      </w:rPr>
      <w:t>GE.13-49678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326" w:rsidRDefault="00393326"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49678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030114</w:t>
    </w:r>
    <w:r>
      <w:rPr>
        <w:rFonts w:eastAsia="SimSun"/>
        <w:sz w:val="20"/>
        <w:lang w:eastAsia="zh-CN"/>
      </w:rPr>
      <w:tab/>
    </w:r>
    <w:r>
      <w:rPr>
        <w:rFonts w:eastAsia="SimSun" w:hint="eastAsia"/>
        <w:sz w:val="20"/>
        <w:lang w:eastAsia="zh-CN"/>
      </w:rPr>
      <w:t>070114</w:t>
    </w:r>
  </w:p>
  <w:p w:rsidR="00393326" w:rsidRPr="00E04D00" w:rsidRDefault="00393326"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95457F">
      <w:rPr>
        <w:rFonts w:ascii="C39T30Lfz" w:eastAsia="SimSun" w:hAnsi="C39T30Lfz"/>
        <w:sz w:val="56"/>
        <w:szCs w:val="56"/>
        <w:lang w:eastAsia="zh-CN"/>
      </w:rPr>
      <w:t></w:t>
    </w:r>
    <w:r w:rsidRPr="0095457F">
      <w:rPr>
        <w:rFonts w:ascii="C39T30Lfz" w:eastAsia="SimSun" w:hAnsi="C39T30Lfz"/>
        <w:sz w:val="56"/>
        <w:szCs w:val="56"/>
        <w:lang w:eastAsia="zh-CN"/>
      </w:rPr>
      <w:t></w:t>
    </w:r>
    <w:r w:rsidRPr="0095457F">
      <w:rPr>
        <w:rFonts w:ascii="C39T30Lfz" w:eastAsia="SimSun" w:hAnsi="C39T30Lfz"/>
        <w:sz w:val="56"/>
        <w:szCs w:val="56"/>
        <w:lang w:eastAsia="zh-CN"/>
      </w:rPr>
      <w:t></w:t>
    </w:r>
    <w:r w:rsidRPr="0095457F">
      <w:rPr>
        <w:rFonts w:ascii="C39T30Lfz" w:eastAsia="SimSun" w:hAnsi="C39T30Lfz"/>
        <w:sz w:val="56"/>
        <w:szCs w:val="56"/>
        <w:lang w:eastAsia="zh-CN"/>
      </w:rPr>
      <w:t></w:t>
    </w:r>
    <w:r w:rsidRPr="0095457F">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326" w:rsidRPr="0081261C" w:rsidRDefault="0039332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93326" w:rsidRPr="0081261C" w:rsidRDefault="0039332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93326" w:rsidRPr="0095457F" w:rsidRDefault="00393326" w:rsidP="00556679">
      <w:pPr>
        <w:pStyle w:val="FootnoteText"/>
        <w:spacing w:after="240"/>
        <w:rPr>
          <w:rFonts w:hint="eastAsia"/>
        </w:rPr>
      </w:pPr>
      <w:r>
        <w:rPr>
          <w:rFonts w:hint="eastAsia"/>
        </w:rPr>
        <w:tab/>
      </w:r>
      <w:r w:rsidRPr="0095457F">
        <w:rPr>
          <w:rStyle w:val="FootnoteReference"/>
          <w:vertAlign w:val="baseline"/>
        </w:rPr>
        <w:sym w:font="Symbol" w:char="F02A"/>
      </w:r>
      <w:r w:rsidRPr="0095457F">
        <w:rPr>
          <w:rFonts w:hint="eastAsia"/>
        </w:rPr>
        <w:tab/>
      </w:r>
      <w:r w:rsidRPr="0095457F">
        <w:rPr>
          <w:rFonts w:hint="eastAsia"/>
          <w:lang w:val="en-GB"/>
        </w:rPr>
        <w:t>委员会第五十一届</w:t>
      </w:r>
      <w:r>
        <w:rPr>
          <w:rFonts w:hint="eastAsia"/>
          <w:lang w:val="en-GB"/>
        </w:rPr>
        <w:t>(</w:t>
      </w:r>
      <w:r>
        <w:rPr>
          <w:lang w:val="en-GB"/>
        </w:rPr>
        <w:t>2</w:t>
      </w:r>
      <w:r w:rsidRPr="0095457F">
        <w:rPr>
          <w:lang w:val="en-GB"/>
        </w:rPr>
        <w:t>0</w:t>
      </w:r>
      <w:r>
        <w:rPr>
          <w:lang w:val="en-GB"/>
        </w:rPr>
        <w:t>13</w:t>
      </w:r>
      <w:r w:rsidRPr="0095457F">
        <w:rPr>
          <w:rFonts w:hint="eastAsia"/>
          <w:lang w:val="en-GB"/>
        </w:rPr>
        <w:t>年</w:t>
      </w:r>
      <w:r>
        <w:rPr>
          <w:lang w:val="en-GB"/>
        </w:rPr>
        <w:t>11</w:t>
      </w:r>
      <w:r w:rsidRPr="0095457F">
        <w:rPr>
          <w:lang w:val="en-GB"/>
        </w:rPr>
        <w:t>月</w:t>
      </w:r>
      <w:r>
        <w:rPr>
          <w:lang w:val="en-GB"/>
        </w:rPr>
        <w:t>4</w:t>
      </w:r>
      <w:r w:rsidRPr="0095457F">
        <w:rPr>
          <w:rFonts w:hint="eastAsia"/>
          <w:lang w:val="en-GB"/>
        </w:rPr>
        <w:t>日至</w:t>
      </w:r>
      <w:r>
        <w:rPr>
          <w:lang w:val="en-GB"/>
        </w:rPr>
        <w:t>29</w:t>
      </w:r>
      <w:r w:rsidRPr="0095457F">
        <w:rPr>
          <w:rFonts w:hint="eastAsia"/>
          <w:lang w:val="en-GB"/>
        </w:rPr>
        <w:t>日</w:t>
      </w:r>
      <w:r>
        <w:rPr>
          <w:rFonts w:hint="eastAsia"/>
          <w:lang w:val="en-GB"/>
        </w:rPr>
        <w:t>)</w:t>
      </w:r>
      <w:r w:rsidRPr="0095457F">
        <w:rPr>
          <w:rFonts w:hint="eastAsia"/>
          <w:lang w:val="en-GB"/>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326" w:rsidRPr="0095457F" w:rsidRDefault="00393326">
    <w:pPr>
      <w:pStyle w:val="Header"/>
    </w:pPr>
    <w:r w:rsidRPr="0095457F">
      <w:t>E/C.12/NOR/CO/5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326" w:rsidRPr="0095457F" w:rsidRDefault="00393326" w:rsidP="00B34556">
    <w:pPr>
      <w:pStyle w:val="Header"/>
      <w:jc w:val="right"/>
      <w:rPr>
        <w:rFonts w:hint="eastAsia"/>
        <w:lang w:eastAsia="zh-CN"/>
      </w:rPr>
    </w:pPr>
    <w:r w:rsidRPr="0095457F">
      <w:rPr>
        <w:lang w:eastAsia="zh-CN"/>
      </w:rPr>
      <w:t>E/C.12/NOR/CO/5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9AC0041"/>
    <w:multiLevelType w:val="hybridMultilevel"/>
    <w:tmpl w:val="313C319E"/>
    <w:lvl w:ilvl="0" w:tplc="CF5A622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C72661B"/>
    <w:multiLevelType w:val="hybridMultilevel"/>
    <w:tmpl w:val="DA14F54C"/>
    <w:lvl w:ilvl="0" w:tplc="60120F5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1"/>
  </w:num>
  <w:num w:numId="13">
    <w:abstractNumId w:val="18"/>
  </w:num>
  <w:num w:numId="14">
    <w:abstractNumId w:val="11"/>
  </w:num>
  <w:num w:numId="15">
    <w:abstractNumId w:val="12"/>
  </w:num>
  <w:num w:numId="16">
    <w:abstractNumId w:val="20"/>
  </w:num>
  <w:num w:numId="17">
    <w:abstractNumId w:val="11"/>
  </w:num>
  <w:num w:numId="18">
    <w:abstractNumId w:val="20"/>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4"/>
  </w:num>
  <w:num w:numId="30">
    <w:abstractNumId w:val="17"/>
  </w:num>
  <w:num w:numId="31">
    <w:abstractNumId w:val="10"/>
  </w:num>
  <w:num w:numId="32">
    <w:abstractNumId w:val="15"/>
  </w:num>
  <w:num w:numId="33">
    <w:abstractNumId w:val="24"/>
  </w:num>
  <w:num w:numId="34">
    <w:abstractNumId w:val="12"/>
  </w:num>
  <w:num w:numId="35">
    <w:abstractNumId w:val="23"/>
  </w:num>
  <w:num w:numId="36">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457F"/>
    <w:rsid w:val="000569F4"/>
    <w:rsid w:val="00070B7E"/>
    <w:rsid w:val="00076FBD"/>
    <w:rsid w:val="00086F4E"/>
    <w:rsid w:val="000A43F9"/>
    <w:rsid w:val="000C274E"/>
    <w:rsid w:val="000F5954"/>
    <w:rsid w:val="00121D98"/>
    <w:rsid w:val="001625FD"/>
    <w:rsid w:val="00196FA0"/>
    <w:rsid w:val="001B69DD"/>
    <w:rsid w:val="001C23C1"/>
    <w:rsid w:val="001D29B2"/>
    <w:rsid w:val="00283140"/>
    <w:rsid w:val="002870B0"/>
    <w:rsid w:val="002B3512"/>
    <w:rsid w:val="002C0105"/>
    <w:rsid w:val="002C3281"/>
    <w:rsid w:val="002E69F4"/>
    <w:rsid w:val="00334FC4"/>
    <w:rsid w:val="00370BBF"/>
    <w:rsid w:val="00393326"/>
    <w:rsid w:val="003960C7"/>
    <w:rsid w:val="003E6655"/>
    <w:rsid w:val="00406EB0"/>
    <w:rsid w:val="00414724"/>
    <w:rsid w:val="00486D97"/>
    <w:rsid w:val="004C235D"/>
    <w:rsid w:val="004E638B"/>
    <w:rsid w:val="00505F60"/>
    <w:rsid w:val="00556679"/>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A1AEB"/>
    <w:rsid w:val="007B04AF"/>
    <w:rsid w:val="007E0737"/>
    <w:rsid w:val="007F0B9A"/>
    <w:rsid w:val="007F2571"/>
    <w:rsid w:val="007F368A"/>
    <w:rsid w:val="007F7879"/>
    <w:rsid w:val="00800C13"/>
    <w:rsid w:val="0081078C"/>
    <w:rsid w:val="0081261C"/>
    <w:rsid w:val="00812823"/>
    <w:rsid w:val="00830C41"/>
    <w:rsid w:val="0084212E"/>
    <w:rsid w:val="0089219E"/>
    <w:rsid w:val="008A60CE"/>
    <w:rsid w:val="008D0C1D"/>
    <w:rsid w:val="008D56EB"/>
    <w:rsid w:val="008F1688"/>
    <w:rsid w:val="0091796C"/>
    <w:rsid w:val="0093202C"/>
    <w:rsid w:val="0095457F"/>
    <w:rsid w:val="009713E4"/>
    <w:rsid w:val="009A4448"/>
    <w:rsid w:val="009A6EC1"/>
    <w:rsid w:val="009D12C6"/>
    <w:rsid w:val="009D509A"/>
    <w:rsid w:val="009D79A5"/>
    <w:rsid w:val="009F25BB"/>
    <w:rsid w:val="009F5707"/>
    <w:rsid w:val="00A43D3B"/>
    <w:rsid w:val="00A926F9"/>
    <w:rsid w:val="00AC0744"/>
    <w:rsid w:val="00AC5D1B"/>
    <w:rsid w:val="00AD3CA8"/>
    <w:rsid w:val="00AF172E"/>
    <w:rsid w:val="00AF3EB9"/>
    <w:rsid w:val="00B07359"/>
    <w:rsid w:val="00B34556"/>
    <w:rsid w:val="00B72350"/>
    <w:rsid w:val="00B85871"/>
    <w:rsid w:val="00B86951"/>
    <w:rsid w:val="00B93BD1"/>
    <w:rsid w:val="00BB4A54"/>
    <w:rsid w:val="00BD1FE7"/>
    <w:rsid w:val="00C12ACA"/>
    <w:rsid w:val="00C40B55"/>
    <w:rsid w:val="00C91EE0"/>
    <w:rsid w:val="00CA4607"/>
    <w:rsid w:val="00CB035B"/>
    <w:rsid w:val="00CD67C6"/>
    <w:rsid w:val="00CE3A52"/>
    <w:rsid w:val="00D02AA5"/>
    <w:rsid w:val="00D051DF"/>
    <w:rsid w:val="00D303EC"/>
    <w:rsid w:val="00D373AB"/>
    <w:rsid w:val="00D37D56"/>
    <w:rsid w:val="00D84AEB"/>
    <w:rsid w:val="00D936FE"/>
    <w:rsid w:val="00DC133E"/>
    <w:rsid w:val="00DD0222"/>
    <w:rsid w:val="00DD604B"/>
    <w:rsid w:val="00DD7918"/>
    <w:rsid w:val="00E01C4E"/>
    <w:rsid w:val="00E24B1B"/>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604BA"/>
    <w:rsid w:val="00F77598"/>
    <w:rsid w:val="00FC6884"/>
    <w:rsid w:val="00FD0B2F"/>
    <w:rsid w:val="00FF073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6</Pages>
  <Words>5093</Words>
  <Characters>5375</Characters>
  <Application>Microsoft Office Outlook</Application>
  <DocSecurity>4</DocSecurity>
  <Lines>192</Lines>
  <Paragraphs>71</Paragraphs>
  <ScaleCrop>false</ScaleCrop>
  <Company>CSD</Company>
  <LinksUpToDate>false</LinksUpToDate>
  <CharactersWithSpaces>5451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nie</cp:lastModifiedBy>
  <cp:revision>2</cp:revision>
  <cp:lastPrinted>2014-01-06T08:28:00Z</cp:lastPrinted>
  <dcterms:created xsi:type="dcterms:W3CDTF">2014-01-07T08:01:00Z</dcterms:created>
  <dcterms:modified xsi:type="dcterms:W3CDTF">2014-01-07T08:01:00Z</dcterms:modified>
</cp:coreProperties>
</file>