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BB5A75" w:rsidRPr="00BF7A38" w:rsidTr="000C166A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BF7A38" w:rsidRDefault="00BB5A75" w:rsidP="000C166A">
            <w:pPr>
              <w:spacing w:after="80" w:line="300" w:lineRule="exact"/>
              <w:rPr>
                <w:sz w:val="28"/>
              </w:rPr>
            </w:pPr>
            <w:r w:rsidRPr="00BF7A38"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BF7A38" w:rsidRDefault="00BB5A75" w:rsidP="000C166A">
            <w:pPr>
              <w:jc w:val="right"/>
            </w:pPr>
            <w:r w:rsidRPr="00BF7A38">
              <w:rPr>
                <w:sz w:val="40"/>
                <w:szCs w:val="40"/>
              </w:rPr>
              <w:t>CRPD</w:t>
            </w:r>
            <w:r w:rsidRPr="00BF7A38">
              <w:t>/</w:t>
            </w:r>
            <w:r w:rsidR="00091A44">
              <w:fldChar w:fldCharType="begin"/>
            </w:r>
            <w:r w:rsidR="00091A44">
              <w:instrText xml:space="preserve"> FILLIN  "Введите часть символа после CRPD/"  \* MERGEFORMAT </w:instrText>
            </w:r>
            <w:r w:rsidR="00091A44">
              <w:fldChar w:fldCharType="separate"/>
            </w:r>
            <w:r w:rsidR="005211AA" w:rsidRPr="00BF7A38">
              <w:t>C/SRB/CO/1</w:t>
            </w:r>
            <w:r w:rsidR="00091A44">
              <w:fldChar w:fldCharType="end"/>
            </w:r>
          </w:p>
        </w:tc>
      </w:tr>
      <w:tr w:rsidR="00BB5A75" w:rsidRPr="00BF7A38" w:rsidTr="000C166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BF7A38" w:rsidRDefault="00BB5A75" w:rsidP="000C166A">
            <w:pPr>
              <w:spacing w:before="120"/>
              <w:jc w:val="center"/>
            </w:pPr>
            <w:r w:rsidRPr="00BF7A38">
              <w:rPr>
                <w:noProof/>
                <w:lang w:eastAsia="ru-RU"/>
              </w:rPr>
              <w:drawing>
                <wp:inline distT="0" distB="0" distL="0" distR="0" wp14:anchorId="7B430A3C" wp14:editId="55EC8C24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B5A75" w:rsidRPr="00BF7A38" w:rsidRDefault="00BB5A75" w:rsidP="000C166A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BF7A38">
              <w:rPr>
                <w:b/>
                <w:spacing w:val="-4"/>
                <w:w w:val="100"/>
                <w:sz w:val="34"/>
                <w:szCs w:val="40"/>
              </w:rPr>
              <w:t>Конвенция о правах</w:t>
            </w:r>
            <w:r w:rsidRPr="00BF7A38">
              <w:rPr>
                <w:b/>
                <w:spacing w:val="-4"/>
                <w:w w:val="100"/>
                <w:sz w:val="34"/>
                <w:szCs w:val="40"/>
              </w:rPr>
              <w:br/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BF7A38" w:rsidRDefault="00BB5A75" w:rsidP="000C166A">
            <w:pPr>
              <w:spacing w:before="240"/>
            </w:pPr>
            <w:r w:rsidRPr="00BF7A38">
              <w:t xml:space="preserve">Distr.: </w:t>
            </w:r>
            <w:bookmarkStart w:id="0" w:name="ПолеСоСписком1"/>
            <w:r w:rsidRPr="00BF7A38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BF7A38">
              <w:instrText xml:space="preserve"> FORMDROPDOWN </w:instrText>
            </w:r>
            <w:r w:rsidR="00091A44">
              <w:fldChar w:fldCharType="separate"/>
            </w:r>
            <w:r w:rsidRPr="00BF7A38">
              <w:fldChar w:fldCharType="end"/>
            </w:r>
            <w:bookmarkEnd w:id="0"/>
          </w:p>
          <w:p w:rsidR="00BB5A75" w:rsidRPr="00BF7A38" w:rsidRDefault="00091A44" w:rsidP="000C166A">
            <w:r>
              <w:fldChar w:fldCharType="begin"/>
            </w:r>
            <w:r>
              <w:instrText xml:space="preserve"> FILLIN  "Введите дату документа" \* MERGEFORMAT </w:instrText>
            </w:r>
            <w:r>
              <w:fldChar w:fldCharType="separate"/>
            </w:r>
            <w:r w:rsidR="005211AA" w:rsidRPr="00BF7A38">
              <w:t>23 May 2016</w:t>
            </w:r>
            <w:r>
              <w:fldChar w:fldCharType="end"/>
            </w:r>
          </w:p>
          <w:p w:rsidR="00BB5A75" w:rsidRPr="00BF7A38" w:rsidRDefault="00BB5A75" w:rsidP="000C166A">
            <w:r w:rsidRPr="00BF7A38">
              <w:t>Russian</w:t>
            </w:r>
          </w:p>
          <w:p w:rsidR="00BB5A75" w:rsidRPr="00BF7A38" w:rsidRDefault="00BB5A75" w:rsidP="000C166A">
            <w:r w:rsidRPr="00BF7A38">
              <w:t xml:space="preserve">Original: </w:t>
            </w:r>
            <w:bookmarkStart w:id="1" w:name="ПолеСоСписком2"/>
            <w:r w:rsidRPr="00BF7A38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BF7A38">
              <w:instrText xml:space="preserve"> FORMDROPDOWN </w:instrText>
            </w:r>
            <w:r w:rsidR="00091A44">
              <w:fldChar w:fldCharType="separate"/>
            </w:r>
            <w:r w:rsidRPr="00BF7A38">
              <w:fldChar w:fldCharType="end"/>
            </w:r>
            <w:bookmarkEnd w:id="1"/>
          </w:p>
          <w:p w:rsidR="00BB5A75" w:rsidRPr="00BF7A38" w:rsidRDefault="00BB5A75" w:rsidP="000C166A"/>
        </w:tc>
      </w:tr>
    </w:tbl>
    <w:p w:rsidR="000C166A" w:rsidRPr="00BF7A38" w:rsidRDefault="000C166A" w:rsidP="001D0036">
      <w:pPr>
        <w:spacing w:before="120"/>
        <w:rPr>
          <w:b/>
          <w:sz w:val="24"/>
          <w:szCs w:val="24"/>
        </w:rPr>
      </w:pPr>
      <w:r w:rsidRPr="00BF7A38">
        <w:rPr>
          <w:b/>
          <w:sz w:val="24"/>
          <w:szCs w:val="24"/>
        </w:rPr>
        <w:t>Комитет по правам инвалидов</w:t>
      </w:r>
    </w:p>
    <w:p w:rsidR="000C166A" w:rsidRPr="00BF7A38" w:rsidRDefault="001D0036" w:rsidP="001D0036">
      <w:pPr>
        <w:pStyle w:val="HChGR"/>
      </w:pPr>
      <w:r w:rsidRPr="00BF7A38">
        <w:tab/>
      </w:r>
      <w:r w:rsidRPr="00BF7A38">
        <w:tab/>
      </w:r>
      <w:r w:rsidR="000C166A" w:rsidRPr="00BF7A38">
        <w:t>Заключительные замечания по первоначальному докладу Сербии</w:t>
      </w:r>
      <w:r w:rsidR="00826481" w:rsidRPr="00826481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0C166A" w:rsidRPr="00BF7A38" w:rsidRDefault="001D0036" w:rsidP="00394266">
      <w:pPr>
        <w:pStyle w:val="HChGR"/>
      </w:pPr>
      <w:r w:rsidRPr="00BF7A38">
        <w:tab/>
        <w:t>I.</w:t>
      </w:r>
      <w:r w:rsidRPr="00BF7A38">
        <w:tab/>
      </w:r>
      <w:r w:rsidR="000C166A" w:rsidRPr="00BF7A38">
        <w:t>Введение</w:t>
      </w:r>
    </w:p>
    <w:p w:rsidR="000C166A" w:rsidRPr="00BF7A38" w:rsidRDefault="000C166A" w:rsidP="000C166A">
      <w:pPr>
        <w:pStyle w:val="SingleTxtGR"/>
      </w:pPr>
      <w:r w:rsidRPr="00BF7A38">
        <w:t>1.</w:t>
      </w:r>
      <w:r w:rsidRPr="00BF7A38">
        <w:tab/>
        <w:t xml:space="preserve">Комитет рассмотрел первоначальный доклад Сербии (CRPD/C/SRB/1) на своих 244-м и 245-м заседаниях (см. CRPD/C/SR.244 и 245), состоявшихся 5 </w:t>
      </w:r>
      <w:r w:rsidR="00C505CB">
        <w:t>и 6 </w:t>
      </w:r>
      <w:r w:rsidRPr="00BF7A38">
        <w:t>апреля 2016 года. На своем 267-м заседан</w:t>
      </w:r>
      <w:r w:rsidR="00927F6A">
        <w:t>ии, состоявшемся 21 апреля 2016 </w:t>
      </w:r>
      <w:r w:rsidRPr="00BF7A38">
        <w:t>года, он принял следующие заключительные замечания.</w:t>
      </w:r>
    </w:p>
    <w:p w:rsidR="000C166A" w:rsidRPr="00BF7A38" w:rsidRDefault="000C166A" w:rsidP="000C166A">
      <w:pPr>
        <w:pStyle w:val="SingleTxtGR"/>
      </w:pPr>
      <w:r w:rsidRPr="00BF7A38">
        <w:t>2.</w:t>
      </w:r>
      <w:r w:rsidRPr="00BF7A38">
        <w:tab/>
        <w:t>Комитет приветствует первоначальный доклад Сербии, который был по</w:t>
      </w:r>
      <w:r w:rsidRPr="00BF7A38">
        <w:t>д</w:t>
      </w:r>
      <w:r w:rsidRPr="00BF7A38">
        <w:t>готовлен в соответствии с руководящими принципами подготовки докладов К</w:t>
      </w:r>
      <w:r w:rsidRPr="00BF7A38">
        <w:t>о</w:t>
      </w:r>
      <w:r w:rsidRPr="00BF7A38">
        <w:t>митета, и благодарит государство-участник за его письменные ответы (CRPD/C/</w:t>
      </w:r>
      <w:r w:rsidR="00E62DBB">
        <w:br/>
      </w:r>
      <w:r w:rsidRPr="00BF7A38">
        <w:t>SRB/Q/1/Add.1) на подготовленный Комитетом перечень вопросов (CRPD</w:t>
      </w:r>
      <w:r w:rsidR="00F67404" w:rsidRPr="00BF7A38">
        <w:t>/</w:t>
      </w:r>
      <w:r w:rsidRPr="00BF7A38">
        <w:t>C/</w:t>
      </w:r>
      <w:r w:rsidR="00E62DBB">
        <w:br/>
      </w:r>
      <w:r w:rsidRPr="00BF7A38">
        <w:t>SRB/Q/1).</w:t>
      </w:r>
    </w:p>
    <w:p w:rsidR="000C166A" w:rsidRPr="00BF7A38" w:rsidRDefault="000C166A" w:rsidP="000C166A">
      <w:pPr>
        <w:pStyle w:val="SingleTxtGR"/>
      </w:pPr>
      <w:r w:rsidRPr="00BF7A38">
        <w:t>3.</w:t>
      </w:r>
      <w:r w:rsidRPr="00BF7A38">
        <w:tab/>
        <w:t>Комитет высоко оценивает продуктивный диалог с делегацией госуда</w:t>
      </w:r>
      <w:r w:rsidRPr="00BF7A38">
        <w:t>р</w:t>
      </w:r>
      <w:r w:rsidRPr="00BF7A38">
        <w:t>ства-участника и благодарит государство-участник за представительность его делегации, в состав которой входили сотрудники соответствующих мин</w:t>
      </w:r>
      <w:r w:rsidRPr="00BF7A38">
        <w:t>и</w:t>
      </w:r>
      <w:r w:rsidRPr="00BF7A38">
        <w:t>стерств.</w:t>
      </w:r>
    </w:p>
    <w:p w:rsidR="000C166A" w:rsidRPr="00BF7A38" w:rsidRDefault="001D0036" w:rsidP="001D0036">
      <w:pPr>
        <w:pStyle w:val="HChGR"/>
      </w:pPr>
      <w:r w:rsidRPr="00BF7A38">
        <w:tab/>
      </w:r>
      <w:r w:rsidR="000C166A" w:rsidRPr="00BF7A38">
        <w:t>II.</w:t>
      </w:r>
      <w:r w:rsidR="000C166A" w:rsidRPr="00BF7A38">
        <w:tab/>
        <w:t>Позитивные аспекты</w:t>
      </w:r>
    </w:p>
    <w:p w:rsidR="00F67404" w:rsidRPr="00BF7A38" w:rsidRDefault="000C166A" w:rsidP="000C166A">
      <w:pPr>
        <w:pStyle w:val="SingleTxtGR"/>
      </w:pPr>
      <w:r w:rsidRPr="00BF7A38">
        <w:t>4.</w:t>
      </w:r>
      <w:r w:rsidRPr="00BF7A38">
        <w:tab/>
        <w:t>Комитет положительно оценивает ряд достижений государства-участ</w:t>
      </w:r>
      <w:r w:rsidR="00C505CB">
        <w:t>-</w:t>
      </w:r>
      <w:r w:rsidRPr="00BF7A38">
        <w:t>ника, в частности его Стратегию по предупреждению дискриминации и защите от нее (20</w:t>
      </w:r>
      <w:r w:rsidR="00C505CB">
        <w:t>13 года) и План</w:t>
      </w:r>
      <w:r w:rsidR="005560BA">
        <w:t xml:space="preserve"> действий (2014–</w:t>
      </w:r>
      <w:r w:rsidRPr="00BF7A38">
        <w:t>2018 годы). Комитет также полож</w:t>
      </w:r>
      <w:r w:rsidRPr="00BF7A38">
        <w:t>и</w:t>
      </w:r>
      <w:r w:rsidRPr="00BF7A38">
        <w:t>тельно оценивает принятие государством-участником его Национальной страт</w:t>
      </w:r>
      <w:r w:rsidRPr="00BF7A38">
        <w:t>е</w:t>
      </w:r>
      <w:r w:rsidRPr="00BF7A38">
        <w:t>гии по улучшению положения женщин и обеспечению гендерного равенства (20</w:t>
      </w:r>
      <w:r w:rsidR="005560BA">
        <w:t>10–</w:t>
      </w:r>
      <w:r w:rsidRPr="00BF7A38">
        <w:t>2015 годы), его сотрудничество с Европейским институтом по вопросам гендерного равенства, который объявил 2016 год годом борьбы против насилия в отношении женщин и ввел индекс гендерного равенства. Комитет приветств</w:t>
      </w:r>
      <w:r w:rsidRPr="00BF7A38">
        <w:t>у</w:t>
      </w:r>
      <w:r w:rsidRPr="00BF7A38">
        <w:t>ет признание права на использование языка жестов в ходе процедур, пред</w:t>
      </w:r>
      <w:r w:rsidRPr="00BF7A38">
        <w:t>у</w:t>
      </w:r>
      <w:r w:rsidRPr="00BF7A38">
        <w:t>смотренных государственными органами, б</w:t>
      </w:r>
      <w:r w:rsidR="00C505CB">
        <w:t>лагодаря принятию в апреле 2015 </w:t>
      </w:r>
      <w:r w:rsidRPr="00BF7A38">
        <w:t xml:space="preserve">года Закона об использовании языка жестов; принятие в феврале 2016 года </w:t>
      </w:r>
      <w:r w:rsidRPr="00BF7A38">
        <w:lastRenderedPageBreak/>
        <w:t>поправки к Закону о предотвращении дискриминации в отношении инвалидов, гарантирующей право инвалидов, в особенности лиц, которые являются слеп</w:t>
      </w:r>
      <w:r w:rsidRPr="00BF7A38">
        <w:t>ы</w:t>
      </w:r>
      <w:r w:rsidRPr="00BF7A38">
        <w:t>ми или слабовидящим, использовать персональные факсимильные штампы для подписания юридических документов; а также принятие в марте 2015 года З</w:t>
      </w:r>
      <w:r w:rsidRPr="00BF7A38">
        <w:t>а</w:t>
      </w:r>
      <w:r w:rsidRPr="00BF7A38">
        <w:t>кона о помощи собаки-поводыря, который признает право на использование с</w:t>
      </w:r>
      <w:r w:rsidRPr="00BF7A38">
        <w:t>о</w:t>
      </w:r>
      <w:r w:rsidRPr="00BF7A38">
        <w:t>бак-поводырей в общественном транспорте и зданиях. Комитет приветствует также включение вопросов в отношении инвалидов в бланк переписи, что явл</w:t>
      </w:r>
      <w:r w:rsidRPr="00BF7A38">
        <w:t>я</w:t>
      </w:r>
      <w:r w:rsidRPr="00BF7A38">
        <w:t>ется необходимым условием для наличия соответствующих данных в будущем, и отмечает уменьшение числа лиц, лишенных правоспособности, а также ус</w:t>
      </w:r>
      <w:r w:rsidRPr="00BF7A38">
        <w:t>и</w:t>
      </w:r>
      <w:r w:rsidRPr="00BF7A38">
        <w:t>лия по обеспечению доступности тюрем.</w:t>
      </w:r>
    </w:p>
    <w:p w:rsidR="000C166A" w:rsidRPr="00BF7A38" w:rsidRDefault="00E62DBB" w:rsidP="00E62DBB">
      <w:pPr>
        <w:pStyle w:val="HChGR"/>
      </w:pPr>
      <w:r>
        <w:tab/>
      </w:r>
      <w:r w:rsidR="000C166A" w:rsidRPr="00BF7A38">
        <w:t>III.</w:t>
      </w:r>
      <w:r w:rsidR="000C166A" w:rsidRPr="00BF7A38">
        <w:tab/>
        <w:t>Основные вопросы</w:t>
      </w:r>
      <w:r>
        <w:t>, вызывающие обеспокоенность, и </w:t>
      </w:r>
      <w:r w:rsidR="000C166A" w:rsidRPr="00BF7A38">
        <w:t>рекомендации</w:t>
      </w:r>
    </w:p>
    <w:p w:rsidR="000C166A" w:rsidRPr="00BF7A38" w:rsidRDefault="00E62DBB" w:rsidP="00E62DBB">
      <w:pPr>
        <w:pStyle w:val="H1GR"/>
      </w:pPr>
      <w:r>
        <w:tab/>
      </w:r>
      <w:r w:rsidR="000C166A" w:rsidRPr="00BF7A38">
        <w:t>А.</w:t>
      </w:r>
      <w:r w:rsidR="000C166A" w:rsidRPr="00BF7A38">
        <w:tab/>
        <w:t>Общие при</w:t>
      </w:r>
      <w:r w:rsidR="005560BA">
        <w:t>нципы и обязательства (статьи 1–</w:t>
      </w:r>
      <w:r w:rsidR="000C166A" w:rsidRPr="00BF7A38">
        <w:t>4)</w:t>
      </w:r>
    </w:p>
    <w:p w:rsidR="000C166A" w:rsidRPr="00BF7A38" w:rsidRDefault="000C166A" w:rsidP="000C166A">
      <w:pPr>
        <w:pStyle w:val="SingleTxtGR"/>
      </w:pPr>
      <w:r w:rsidRPr="00BF7A38">
        <w:t>5.</w:t>
      </w:r>
      <w:r w:rsidRPr="00BF7A38">
        <w:tab/>
        <w:t>Комитет обеспокоен тем, что некоторые законодательные положения и подзаконные акты носят дискриминационный характер и противоречат полож</w:t>
      </w:r>
      <w:r w:rsidRPr="00BF7A38">
        <w:t>е</w:t>
      </w:r>
      <w:r w:rsidRPr="00BF7A38">
        <w:t>ниям Конвенции.</w:t>
      </w:r>
    </w:p>
    <w:p w:rsidR="000C166A" w:rsidRPr="00BF7A38" w:rsidRDefault="000C166A" w:rsidP="000C166A">
      <w:pPr>
        <w:pStyle w:val="SingleTxtGR"/>
      </w:pPr>
      <w:r w:rsidRPr="00BF7A38">
        <w:t>6.</w:t>
      </w:r>
      <w:r w:rsidRPr="00BF7A38">
        <w:tab/>
      </w:r>
      <w:r w:rsidRPr="00E62DBB">
        <w:rPr>
          <w:b/>
        </w:rPr>
        <w:t>Комитет рекомендует государству-участнику пересмотреть свое зак</w:t>
      </w:r>
      <w:r w:rsidRPr="00E62DBB">
        <w:rPr>
          <w:b/>
        </w:rPr>
        <w:t>о</w:t>
      </w:r>
      <w:r w:rsidRPr="00E62DBB">
        <w:rPr>
          <w:b/>
        </w:rPr>
        <w:t>нодательство, в том числе путем оценки программ по оказанию поддержки инвалидам, и согласовать его с Конвенцией, в том числе с правозащитной моделью инвалидности.</w:t>
      </w:r>
    </w:p>
    <w:p w:rsidR="000C166A" w:rsidRPr="00BF7A38" w:rsidRDefault="000C166A" w:rsidP="000C166A">
      <w:pPr>
        <w:pStyle w:val="SingleTxtGR"/>
      </w:pPr>
      <w:r w:rsidRPr="00BF7A38">
        <w:t>7.</w:t>
      </w:r>
      <w:r w:rsidRPr="00BF7A38">
        <w:tab/>
        <w:t>Комитет обеспокоен недостаточной подготовкой специалистов и перс</w:t>
      </w:r>
      <w:r w:rsidRPr="00BF7A38">
        <w:t>о</w:t>
      </w:r>
      <w:r w:rsidRPr="00BF7A38">
        <w:t>нала, работающего с инвалидами, по вопросам, касающимся признанных в Конвенции прав.</w:t>
      </w:r>
    </w:p>
    <w:p w:rsidR="00F67404" w:rsidRPr="00BF7A38" w:rsidRDefault="000C166A" w:rsidP="000C166A">
      <w:pPr>
        <w:pStyle w:val="SingleTxtGR"/>
      </w:pPr>
      <w:r w:rsidRPr="00BF7A38">
        <w:t>8.</w:t>
      </w:r>
      <w:r w:rsidRPr="00BF7A38">
        <w:tab/>
      </w:r>
      <w:r w:rsidRPr="00E62DBB">
        <w:rPr>
          <w:b/>
        </w:rPr>
        <w:t>Комитет рекомендует государству-участнику содействовать, в ко</w:t>
      </w:r>
      <w:r w:rsidRPr="00E62DBB">
        <w:rPr>
          <w:b/>
        </w:rPr>
        <w:t>н</w:t>
      </w:r>
      <w:r w:rsidRPr="00E62DBB">
        <w:rPr>
          <w:b/>
        </w:rPr>
        <w:t>сультации с организациями инвалидов, подготовке специалистов и перс</w:t>
      </w:r>
      <w:r w:rsidRPr="00E62DBB">
        <w:rPr>
          <w:b/>
        </w:rPr>
        <w:t>о</w:t>
      </w:r>
      <w:r w:rsidRPr="00E62DBB">
        <w:rPr>
          <w:b/>
        </w:rPr>
        <w:t>нала, работающего с инвалидами, по вопросам, касающимся признанных в Конвенции прав, чтобы совершенствовать предоставление гарантирова</w:t>
      </w:r>
      <w:r w:rsidRPr="00E62DBB">
        <w:rPr>
          <w:b/>
        </w:rPr>
        <w:t>н</w:t>
      </w:r>
      <w:r w:rsidRPr="00E62DBB">
        <w:rPr>
          <w:b/>
        </w:rPr>
        <w:t>ных этими правами помощи и услуг.</w:t>
      </w:r>
    </w:p>
    <w:p w:rsidR="000C166A" w:rsidRPr="00BF7A38" w:rsidRDefault="00E62DBB" w:rsidP="00E62DBB">
      <w:pPr>
        <w:pStyle w:val="H1GR"/>
      </w:pPr>
      <w:r>
        <w:tab/>
      </w:r>
      <w:r w:rsidR="000C166A" w:rsidRPr="00BF7A38">
        <w:t>B.</w:t>
      </w:r>
      <w:r w:rsidR="000C166A" w:rsidRPr="00BF7A38">
        <w:tab/>
      </w:r>
      <w:r w:rsidR="005560BA">
        <w:t>Конкретные права (статьи 5–</w:t>
      </w:r>
      <w:r w:rsidR="000C166A" w:rsidRPr="00BF7A38">
        <w:t>30)</w:t>
      </w:r>
    </w:p>
    <w:p w:rsidR="000C166A" w:rsidRPr="00BF7A38" w:rsidRDefault="00E62DBB" w:rsidP="00E62DBB">
      <w:pPr>
        <w:pStyle w:val="H23GR"/>
      </w:pPr>
      <w:r>
        <w:tab/>
      </w:r>
      <w:r>
        <w:tab/>
      </w:r>
      <w:r w:rsidR="000C166A" w:rsidRPr="00BF7A38">
        <w:t>Равенство и недискриминация (статья 5)</w:t>
      </w:r>
    </w:p>
    <w:p w:rsidR="00F67404" w:rsidRPr="00BF7A38" w:rsidRDefault="000C166A" w:rsidP="000C166A">
      <w:pPr>
        <w:pStyle w:val="SingleTxtGR"/>
      </w:pPr>
      <w:r w:rsidRPr="00BF7A38">
        <w:t>9.</w:t>
      </w:r>
      <w:r w:rsidRPr="00BF7A38">
        <w:tab/>
        <w:t>Комитет обеспокоен тем, что антидискриминационное законодательство не применяется систематически, что в законодательстве отсутствует четкое определение дискриминации по признаку инвалидности и не затрагиваются все формы дискриминации. Он также обеспокоен тем, что в законах по борьбе с дискриминацией отсутствуют четкие положения, определяющие понятие р</w:t>
      </w:r>
      <w:r w:rsidRPr="00BF7A38">
        <w:t>а</w:t>
      </w:r>
      <w:r w:rsidRPr="00BF7A38">
        <w:t xml:space="preserve">зумного приспособления и признающие, что отказ от такого приспособления является формой дискриминации. Комитет также выражает обеспокоенность тем, что было </w:t>
      </w:r>
      <w:r w:rsidR="00E62DBB">
        <w:t xml:space="preserve">предоставлено мало информации </w:t>
      </w:r>
      <w:r w:rsidRPr="00BF7A38">
        <w:t>в отношении санкций, пред</w:t>
      </w:r>
      <w:r w:rsidRPr="00BF7A38">
        <w:t>у</w:t>
      </w:r>
      <w:r w:rsidRPr="00BF7A38">
        <w:t>смотренных за нарушение прав инвалидов.</w:t>
      </w:r>
    </w:p>
    <w:p w:rsidR="000C166A" w:rsidRPr="00BF7A38" w:rsidRDefault="000C166A" w:rsidP="000C166A">
      <w:pPr>
        <w:pStyle w:val="SingleTxtGR"/>
      </w:pPr>
      <w:r w:rsidRPr="00BF7A38">
        <w:t>10.</w:t>
      </w:r>
      <w:r w:rsidRPr="00BF7A38">
        <w:tab/>
      </w:r>
      <w:r w:rsidRPr="00E62DBB">
        <w:rPr>
          <w:b/>
        </w:rPr>
        <w:t>Комитет рекомендует государству-участнику провести пересмотр своего законодательства в целях включения в него определения дискрим</w:t>
      </w:r>
      <w:r w:rsidRPr="00E62DBB">
        <w:rPr>
          <w:b/>
        </w:rPr>
        <w:t>и</w:t>
      </w:r>
      <w:r w:rsidRPr="00E62DBB">
        <w:rPr>
          <w:b/>
        </w:rPr>
        <w:t>нации по признаку инвалидности, четко оговаривающего все формы ди</w:t>
      </w:r>
      <w:r w:rsidRPr="00E62DBB">
        <w:rPr>
          <w:b/>
        </w:rPr>
        <w:t>с</w:t>
      </w:r>
      <w:r w:rsidRPr="00E62DBB">
        <w:rPr>
          <w:b/>
        </w:rPr>
        <w:t>криминации,</w:t>
      </w:r>
      <w:r w:rsidR="00F67404" w:rsidRPr="00E62DBB">
        <w:rPr>
          <w:b/>
        </w:rPr>
        <w:t xml:space="preserve"> </w:t>
      </w:r>
      <w:r w:rsidRPr="00E62DBB">
        <w:rPr>
          <w:b/>
        </w:rPr>
        <w:t xml:space="preserve">и концепции разумного приспособления и обеспечить, чтобы </w:t>
      </w:r>
      <w:r w:rsidRPr="00E62DBB">
        <w:rPr>
          <w:b/>
        </w:rPr>
        <w:lastRenderedPageBreak/>
        <w:t>соответствующие законы и нормативные акты определяли отказ в разу</w:t>
      </w:r>
      <w:r w:rsidRPr="00E62DBB">
        <w:rPr>
          <w:b/>
        </w:rPr>
        <w:t>м</w:t>
      </w:r>
      <w:r w:rsidRPr="00E62DBB">
        <w:rPr>
          <w:b/>
        </w:rPr>
        <w:t>ном приспособлении в качестве одной из форм дискриминации по призн</w:t>
      </w:r>
      <w:r w:rsidRPr="00E62DBB">
        <w:rPr>
          <w:b/>
        </w:rPr>
        <w:t>а</w:t>
      </w:r>
      <w:r w:rsidRPr="00E62DBB">
        <w:rPr>
          <w:b/>
        </w:rPr>
        <w:t>ку инвалидности. Комитет рекомендует также государству-участнику предусмотреть эффективные и пропорциональные средства правовой з</w:t>
      </w:r>
      <w:r w:rsidRPr="00E62DBB">
        <w:rPr>
          <w:b/>
        </w:rPr>
        <w:t>а</w:t>
      </w:r>
      <w:r w:rsidRPr="00E62DBB">
        <w:rPr>
          <w:b/>
        </w:rPr>
        <w:t>щиты, включая меры наказания, оказывающие сдерживающее возде</w:t>
      </w:r>
      <w:r w:rsidRPr="00E62DBB">
        <w:rPr>
          <w:b/>
        </w:rPr>
        <w:t>й</w:t>
      </w:r>
      <w:r w:rsidRPr="00E62DBB">
        <w:rPr>
          <w:b/>
        </w:rPr>
        <w:t>ствие.</w:t>
      </w:r>
    </w:p>
    <w:p w:rsidR="000C166A" w:rsidRPr="00BF7A38" w:rsidRDefault="00E62DBB" w:rsidP="00E62DBB">
      <w:pPr>
        <w:pStyle w:val="H23GR"/>
      </w:pPr>
      <w:r>
        <w:tab/>
      </w:r>
      <w:r>
        <w:tab/>
      </w:r>
      <w:r w:rsidR="000C166A" w:rsidRPr="00BF7A38">
        <w:t>Женщины-инвалиды (статья 6)</w:t>
      </w:r>
    </w:p>
    <w:p w:rsidR="000C166A" w:rsidRPr="00BF7A38" w:rsidRDefault="000C166A" w:rsidP="000C166A">
      <w:pPr>
        <w:pStyle w:val="SingleTxtGR"/>
      </w:pPr>
      <w:r w:rsidRPr="00BF7A38">
        <w:t>11.</w:t>
      </w:r>
      <w:r w:rsidRPr="00BF7A38">
        <w:tab/>
        <w:t>Комитет обеспокоен отсутствием в государстве-участнике конкретных мер по предотвращению и борьбе с множественной и перекрестной дискрим</w:t>
      </w:r>
      <w:r w:rsidRPr="00BF7A38">
        <w:t>и</w:t>
      </w:r>
      <w:r w:rsidRPr="00BF7A38">
        <w:t>нацией женщин-инвалидов и девочек-инвалидов, в частности в отношении д</w:t>
      </w:r>
      <w:r w:rsidRPr="00BF7A38">
        <w:t>о</w:t>
      </w:r>
      <w:r w:rsidRPr="00BF7A38">
        <w:t>ступа к правосудию, защиты от насилия и жестокого обращения, доступа к о</w:t>
      </w:r>
      <w:r w:rsidRPr="00BF7A38">
        <w:t>б</w:t>
      </w:r>
      <w:r w:rsidRPr="00BF7A38">
        <w:t>разованию, здравоохранению и занятости. Он обеспокоен также отсутствием достаточного или прозрачного финансирования и связанных с занятостью мер, учитывающих потребности женщин-инвалидов, а также тем, что с женщинами-инвалидами не консультируются при разработке программ и мер, направленных на женщин в целом или на инвалидов.</w:t>
      </w:r>
    </w:p>
    <w:p w:rsidR="000C166A" w:rsidRPr="006269A1" w:rsidRDefault="000C166A" w:rsidP="000C166A">
      <w:pPr>
        <w:pStyle w:val="SingleTxtGR"/>
        <w:rPr>
          <w:b/>
        </w:rPr>
      </w:pPr>
      <w:r w:rsidRPr="00BF7A38">
        <w:t>12.</w:t>
      </w:r>
      <w:r w:rsidRPr="00BF7A38">
        <w:tab/>
      </w:r>
      <w:r w:rsidRPr="006269A1">
        <w:rPr>
          <w:b/>
        </w:rPr>
        <w:t>Комитет рекомендует государству-участнику:</w:t>
      </w:r>
    </w:p>
    <w:p w:rsidR="000C166A" w:rsidRPr="006269A1" w:rsidRDefault="000C166A" w:rsidP="000C166A">
      <w:pPr>
        <w:pStyle w:val="SingleTxtGR"/>
        <w:rPr>
          <w:b/>
        </w:rPr>
      </w:pPr>
      <w:r w:rsidRPr="00BF7A38">
        <w:tab/>
      </w:r>
      <w:bookmarkStart w:id="2" w:name="_GoBack"/>
      <w:r w:rsidRPr="00091A44">
        <w:rPr>
          <w:b/>
        </w:rPr>
        <w:t>a)</w:t>
      </w:r>
      <w:bookmarkEnd w:id="2"/>
      <w:r w:rsidRPr="00BF7A38">
        <w:tab/>
      </w:r>
      <w:r w:rsidRPr="006269A1">
        <w:rPr>
          <w:b/>
        </w:rPr>
        <w:t>учитывать потребности женщин-инвалидов и девочек-инвали</w:t>
      </w:r>
      <w:r w:rsidR="00C505CB">
        <w:rPr>
          <w:b/>
        </w:rPr>
        <w:t>-</w:t>
      </w:r>
      <w:r w:rsidRPr="006269A1">
        <w:rPr>
          <w:b/>
        </w:rPr>
        <w:t>дов в своей политике, программах и стратегиях по обеспечению гендерного равенства и учитывать</w:t>
      </w:r>
      <w:r w:rsidR="00F67404" w:rsidRPr="006269A1">
        <w:rPr>
          <w:b/>
        </w:rPr>
        <w:t xml:space="preserve"> </w:t>
      </w:r>
      <w:r w:rsidRPr="006269A1">
        <w:rPr>
          <w:b/>
        </w:rPr>
        <w:t>гендерные аспекты в своих стратегиях по вопросам инвалидности, искоренить множественную и перекрестную дискримин</w:t>
      </w:r>
      <w:r w:rsidRPr="006269A1">
        <w:rPr>
          <w:b/>
        </w:rPr>
        <w:t>а</w:t>
      </w:r>
      <w:r w:rsidRPr="006269A1">
        <w:rPr>
          <w:b/>
        </w:rPr>
        <w:t>цию во всех сферах жизни;</w:t>
      </w:r>
    </w:p>
    <w:p w:rsidR="000C166A" w:rsidRPr="006269A1" w:rsidRDefault="000C166A" w:rsidP="000C166A">
      <w:pPr>
        <w:pStyle w:val="SingleTxtGR"/>
        <w:rPr>
          <w:b/>
        </w:rPr>
      </w:pPr>
      <w:r w:rsidRPr="006269A1">
        <w:rPr>
          <w:b/>
        </w:rPr>
        <w:tab/>
        <w:t>b)</w:t>
      </w:r>
      <w:r w:rsidRPr="006269A1">
        <w:rPr>
          <w:b/>
        </w:rPr>
        <w:tab/>
        <w:t>принять надлежащие меры по предотвращению и борьбе с множественной и перекрестной дискриминацией, с которой сталкиваются женщины-инвалиды и девочки-инвалиды, в частности в отношении дост</w:t>
      </w:r>
      <w:r w:rsidRPr="006269A1">
        <w:rPr>
          <w:b/>
        </w:rPr>
        <w:t>у</w:t>
      </w:r>
      <w:r w:rsidRPr="006269A1">
        <w:rPr>
          <w:b/>
        </w:rPr>
        <w:t>па к правосудию, защиты от насилия и жестокого обращения, доступа к образованию, здравоохранению и занятости;</w:t>
      </w:r>
    </w:p>
    <w:p w:rsidR="000C166A" w:rsidRPr="006269A1" w:rsidRDefault="000C166A" w:rsidP="000C166A">
      <w:pPr>
        <w:pStyle w:val="SingleTxtGR"/>
        <w:rPr>
          <w:b/>
        </w:rPr>
      </w:pPr>
      <w:r w:rsidRPr="006269A1">
        <w:rPr>
          <w:b/>
        </w:rPr>
        <w:tab/>
        <w:t>c)</w:t>
      </w:r>
      <w:r w:rsidRPr="006269A1">
        <w:rPr>
          <w:b/>
        </w:rPr>
        <w:tab/>
        <w:t>обеспечить проведение консультаций с женщинами-инва</w:t>
      </w:r>
      <w:r w:rsidR="006269A1">
        <w:rPr>
          <w:b/>
        </w:rPr>
        <w:t>-</w:t>
      </w:r>
      <w:r w:rsidRPr="006269A1">
        <w:rPr>
          <w:b/>
        </w:rPr>
        <w:t>лидами и девочками-инвалидами через их представительные орган</w:t>
      </w:r>
      <w:r w:rsidRPr="006269A1">
        <w:rPr>
          <w:b/>
        </w:rPr>
        <w:t>и</w:t>
      </w:r>
      <w:r w:rsidRPr="006269A1">
        <w:rPr>
          <w:b/>
        </w:rPr>
        <w:t>зации по разработке, осуществлению и оценке программ и мер по всем в</w:t>
      </w:r>
      <w:r w:rsidRPr="006269A1">
        <w:rPr>
          <w:b/>
        </w:rPr>
        <w:t>о</w:t>
      </w:r>
      <w:r w:rsidRPr="006269A1">
        <w:rPr>
          <w:b/>
        </w:rPr>
        <w:t>просам, которые напрямую их затрагивают;</w:t>
      </w:r>
    </w:p>
    <w:p w:rsidR="000C166A" w:rsidRPr="006269A1" w:rsidRDefault="000C166A" w:rsidP="000C166A">
      <w:pPr>
        <w:pStyle w:val="SingleTxtGR"/>
        <w:rPr>
          <w:b/>
        </w:rPr>
      </w:pPr>
      <w:r w:rsidRPr="006269A1">
        <w:rPr>
          <w:b/>
        </w:rPr>
        <w:tab/>
        <w:t>d)</w:t>
      </w:r>
      <w:r w:rsidRPr="006269A1">
        <w:rPr>
          <w:b/>
        </w:rPr>
        <w:tab/>
        <w:t>выделять достаточные ресурсы для улучшения положения и занятости женщин-инвалидов, а также содействия осуществлению пр</w:t>
      </w:r>
      <w:r w:rsidRPr="006269A1">
        <w:rPr>
          <w:b/>
        </w:rPr>
        <w:t>о</w:t>
      </w:r>
      <w:r w:rsidRPr="006269A1">
        <w:rPr>
          <w:b/>
        </w:rPr>
        <w:t>грамм по обеспечению гендерного равенства.</w:t>
      </w:r>
    </w:p>
    <w:p w:rsidR="000C166A" w:rsidRPr="00BF7A38" w:rsidRDefault="006269A1" w:rsidP="006269A1">
      <w:pPr>
        <w:pStyle w:val="H23GR"/>
      </w:pPr>
      <w:r>
        <w:tab/>
      </w:r>
      <w:r>
        <w:tab/>
      </w:r>
      <w:r w:rsidR="000C166A" w:rsidRPr="00BF7A38">
        <w:t>Дети-инвалиды (статья 7)</w:t>
      </w:r>
    </w:p>
    <w:p w:rsidR="000C166A" w:rsidRPr="00BF7A38" w:rsidRDefault="000C166A" w:rsidP="000C166A">
      <w:pPr>
        <w:pStyle w:val="SingleTxtGR"/>
      </w:pPr>
      <w:r w:rsidRPr="00BF7A38">
        <w:t>13.</w:t>
      </w:r>
      <w:r w:rsidRPr="00BF7A38">
        <w:tab/>
        <w:t>Комитет серьезно обеспокоен числом детей-инвалидов, проживающих в учреждениях, особенно детей с ограниченными умственными возможностями; тем факт</w:t>
      </w:r>
      <w:r w:rsidR="00C505CB">
        <w:t xml:space="preserve">ом, что они составляют почти 80% </w:t>
      </w:r>
      <w:r w:rsidRPr="00BF7A38">
        <w:t>детей в детских учреждениях; и тем, что согласно имеющейся информации дети-инвалиды по-прежнему пом</w:t>
      </w:r>
      <w:r w:rsidRPr="00BF7A38">
        <w:t>е</w:t>
      </w:r>
      <w:r w:rsidRPr="00BF7A38">
        <w:t>щаются в учреждения. Комитет обеспокоен также тем, что</w:t>
      </w:r>
      <w:r w:rsidR="00CC1E63">
        <w:t>,</w:t>
      </w:r>
      <w:r w:rsidRPr="00BF7A38">
        <w:t xml:space="preserve"> несмотря на закон</w:t>
      </w:r>
      <w:r w:rsidRPr="00BF7A38">
        <w:t>о</w:t>
      </w:r>
      <w:r w:rsidRPr="00BF7A38">
        <w:t xml:space="preserve">дательный запрет на помещение младенцев в возрасте до </w:t>
      </w:r>
      <w:r w:rsidR="00D763C7">
        <w:t>трех</w:t>
      </w:r>
      <w:r w:rsidRPr="00BF7A38">
        <w:t xml:space="preserve"> лет в учрежд</w:t>
      </w:r>
      <w:r w:rsidRPr="00BF7A38">
        <w:t>е</w:t>
      </w:r>
      <w:r w:rsidRPr="00BF7A38">
        <w:t>ния, младенцев-инвалидов по-прежнему помещают в учреждения непосре</w:t>
      </w:r>
      <w:r w:rsidRPr="00BF7A38">
        <w:t>д</w:t>
      </w:r>
      <w:r w:rsidRPr="00BF7A38">
        <w:t>ственно из роддомов. Он обеспокоен далее тем, что</w:t>
      </w:r>
      <w:r w:rsidR="00CC1E63">
        <w:t>,</w:t>
      </w:r>
      <w:r w:rsidRPr="00BF7A38">
        <w:t xml:space="preserve"> несмотря на усилия по ра</w:t>
      </w:r>
      <w:r w:rsidRPr="00BF7A38">
        <w:t>з</w:t>
      </w:r>
      <w:r w:rsidRPr="00BF7A38">
        <w:t>витию системы воспитания в приемных семьях</w:t>
      </w:r>
      <w:r w:rsidR="00C505CB">
        <w:t>,</w:t>
      </w:r>
      <w:r w:rsidRPr="00BF7A38">
        <w:t xml:space="preserve"> возможности по уходу за дет</w:t>
      </w:r>
      <w:r w:rsidRPr="00BF7A38">
        <w:t>ь</w:t>
      </w:r>
      <w:r w:rsidRPr="00BF7A38">
        <w:t xml:space="preserve">ми в дневное время, оказанию помощи на дому, поддержки в вопросах жилья, а также по оказанию консультативных и медицинских услуг по линии общинных служб для семей с детьми-инвалидами в государстве-участнике по-прежнему являются недостаточными. Как представляется, государству-участнику также </w:t>
      </w:r>
      <w:r w:rsidRPr="00BF7A38">
        <w:lastRenderedPageBreak/>
        <w:t>не удалось создать эффективных, устойчивых и качественных услуг, отвеча</w:t>
      </w:r>
      <w:r w:rsidRPr="00BF7A38">
        <w:t>ю</w:t>
      </w:r>
      <w:r w:rsidRPr="00BF7A38">
        <w:t>щих тем же требованиям, на уровне общин.</w:t>
      </w:r>
    </w:p>
    <w:p w:rsidR="000C166A" w:rsidRPr="006269A1" w:rsidRDefault="000C166A" w:rsidP="000C166A">
      <w:pPr>
        <w:pStyle w:val="SingleTxtGR"/>
        <w:rPr>
          <w:b/>
        </w:rPr>
      </w:pPr>
      <w:r w:rsidRPr="00BF7A38">
        <w:t>14.</w:t>
      </w:r>
      <w:r w:rsidRPr="00BF7A38">
        <w:tab/>
      </w:r>
      <w:r w:rsidRPr="006269A1">
        <w:rPr>
          <w:b/>
        </w:rPr>
        <w:t>Комитет настоятельно призывает государство-участник активизир</w:t>
      </w:r>
      <w:r w:rsidRPr="006269A1">
        <w:rPr>
          <w:b/>
        </w:rPr>
        <w:t>о</w:t>
      </w:r>
      <w:r w:rsidRPr="006269A1">
        <w:rPr>
          <w:b/>
        </w:rPr>
        <w:t>вать свои усилия по деинституционализации детей, в частности детей с ограниченными умственными и/или психосоциальными возможностями, предотвращать любые новые случаи институционал</w:t>
      </w:r>
      <w:r w:rsidR="00610726">
        <w:rPr>
          <w:b/>
        </w:rPr>
        <w:t>изации младенцев в возрасте до трех</w:t>
      </w:r>
      <w:r w:rsidRPr="006269A1">
        <w:rPr>
          <w:b/>
        </w:rPr>
        <w:t xml:space="preserve"> лет и обеспечить более эффективный переход для мальч</w:t>
      </w:r>
      <w:r w:rsidRPr="006269A1">
        <w:rPr>
          <w:b/>
        </w:rPr>
        <w:t>и</w:t>
      </w:r>
      <w:r w:rsidRPr="006269A1">
        <w:rPr>
          <w:b/>
        </w:rPr>
        <w:t>ков и девочек, которых переводят из учреждений в семьи. В переходный период он рекомендует государству-участнику оказывать детям-инвалидам достаточные услуги, учитывающие потребности малолетних детей и обе</w:t>
      </w:r>
      <w:r w:rsidRPr="006269A1">
        <w:rPr>
          <w:b/>
        </w:rPr>
        <w:t>с</w:t>
      </w:r>
      <w:r w:rsidRPr="006269A1">
        <w:rPr>
          <w:b/>
        </w:rPr>
        <w:t>печивающие</w:t>
      </w:r>
      <w:r w:rsidR="00F67404" w:rsidRPr="006269A1">
        <w:rPr>
          <w:b/>
        </w:rPr>
        <w:t xml:space="preserve"> </w:t>
      </w:r>
      <w:r w:rsidRPr="006269A1">
        <w:rPr>
          <w:b/>
        </w:rPr>
        <w:t>их развитие, начать осуществление программ подготовки для сотрудников учреждений и разработать эффективные услуги по уходу на уровне общин для детей, покидающих учреждения.</w:t>
      </w:r>
    </w:p>
    <w:p w:rsidR="000C166A" w:rsidRPr="00BF7A38" w:rsidRDefault="006269A1" w:rsidP="006269A1">
      <w:pPr>
        <w:pStyle w:val="H23GR"/>
      </w:pPr>
      <w:r>
        <w:tab/>
      </w:r>
      <w:r>
        <w:tab/>
      </w:r>
      <w:r w:rsidR="000C166A" w:rsidRPr="00BF7A38">
        <w:t>Просветительно-воспитательная работа (статья 8)</w:t>
      </w:r>
    </w:p>
    <w:p w:rsidR="000C166A" w:rsidRPr="00BF7A38" w:rsidRDefault="000C166A" w:rsidP="000C166A">
      <w:pPr>
        <w:pStyle w:val="SingleTxtGR"/>
      </w:pPr>
      <w:r w:rsidRPr="00BF7A38">
        <w:t>15.</w:t>
      </w:r>
      <w:r w:rsidRPr="00BF7A38">
        <w:tab/>
        <w:t>Комитет обеспокоен отсутствием установившейся практики по повыш</w:t>
      </w:r>
      <w:r w:rsidRPr="00BF7A38">
        <w:t>е</w:t>
      </w:r>
      <w:r w:rsidRPr="00BF7A38">
        <w:t>нию уровня осведомленности инвалидов, в частности в общеобразовательных школах, а также механизма для борьбы с вредными стереотипами и широко распространенной дискриминацией.</w:t>
      </w:r>
    </w:p>
    <w:p w:rsidR="000C166A" w:rsidRPr="006269A1" w:rsidRDefault="000C166A" w:rsidP="000C166A">
      <w:pPr>
        <w:pStyle w:val="SingleTxtGR"/>
        <w:rPr>
          <w:b/>
        </w:rPr>
      </w:pPr>
      <w:r w:rsidRPr="00BF7A38">
        <w:t>16.</w:t>
      </w:r>
      <w:r w:rsidRPr="00BF7A38">
        <w:tab/>
      </w:r>
      <w:r w:rsidRPr="006269A1">
        <w:rPr>
          <w:b/>
        </w:rPr>
        <w:t>Комитет призывает государство-участник проводить информацио</w:t>
      </w:r>
      <w:r w:rsidRPr="006269A1">
        <w:rPr>
          <w:b/>
        </w:rPr>
        <w:t>н</w:t>
      </w:r>
      <w:r w:rsidRPr="006269A1">
        <w:rPr>
          <w:b/>
        </w:rPr>
        <w:t>но-просветительские кампании с участием инвалидов и их представител</w:t>
      </w:r>
      <w:r w:rsidRPr="006269A1">
        <w:rPr>
          <w:b/>
        </w:rPr>
        <w:t>ь</w:t>
      </w:r>
      <w:r w:rsidRPr="006269A1">
        <w:rPr>
          <w:b/>
        </w:rPr>
        <w:t>ных организаций и активно продвигать позитивный образ инвалидов с особым акцентом на их способностях и талантах. Эти кампании должны использовать доступные форматы и быть ориентированы на широкие слои населения, государственных должностных лиц и частный сектор, а также образовательные учреждения.</w:t>
      </w:r>
    </w:p>
    <w:p w:rsidR="000C166A" w:rsidRPr="00BF7A38" w:rsidRDefault="006269A1" w:rsidP="006269A1">
      <w:pPr>
        <w:pStyle w:val="H23GR"/>
      </w:pPr>
      <w:r>
        <w:tab/>
      </w:r>
      <w:r>
        <w:tab/>
      </w:r>
      <w:r w:rsidR="000C166A" w:rsidRPr="00BF7A38">
        <w:t>Доступность (статья 9)</w:t>
      </w:r>
    </w:p>
    <w:p w:rsidR="000C166A" w:rsidRPr="00BF7A38" w:rsidRDefault="000C166A" w:rsidP="000C166A">
      <w:pPr>
        <w:pStyle w:val="SingleTxtGR"/>
      </w:pPr>
      <w:r w:rsidRPr="00BF7A38">
        <w:t>17.</w:t>
      </w:r>
      <w:r w:rsidRPr="00BF7A38">
        <w:tab/>
        <w:t>Комитет обеспокоен отсутствием национальной стратегии или законод</w:t>
      </w:r>
      <w:r w:rsidRPr="00BF7A38">
        <w:t>а</w:t>
      </w:r>
      <w:r w:rsidRPr="00BF7A38">
        <w:t>тельства по обеспечению доступности, предусматривающего эффективные санкции за несоблюдение, и низким уровнем доступности общественных зд</w:t>
      </w:r>
      <w:r w:rsidRPr="00BF7A38">
        <w:t>а</w:t>
      </w:r>
      <w:r w:rsidRPr="00BF7A38">
        <w:t>ний, учреждений и служб, а также услуг по линии электронных средств масс</w:t>
      </w:r>
      <w:r w:rsidRPr="00BF7A38">
        <w:t>о</w:t>
      </w:r>
      <w:r w:rsidRPr="00BF7A38">
        <w:t>вой информации в государстве-участнике.</w:t>
      </w:r>
    </w:p>
    <w:p w:rsidR="000C166A" w:rsidRPr="006269A1" w:rsidRDefault="000C166A" w:rsidP="000C166A">
      <w:pPr>
        <w:pStyle w:val="SingleTxtGR"/>
        <w:rPr>
          <w:b/>
        </w:rPr>
      </w:pPr>
      <w:r w:rsidRPr="00BF7A38">
        <w:t>18.</w:t>
      </w:r>
      <w:r w:rsidRPr="00BF7A38">
        <w:tab/>
      </w:r>
      <w:r w:rsidRPr="006269A1">
        <w:rPr>
          <w:b/>
        </w:rPr>
        <w:t>Комитет рекомендует государству-участнику разработать всеобъе</w:t>
      </w:r>
      <w:r w:rsidRPr="006269A1">
        <w:rPr>
          <w:b/>
        </w:rPr>
        <w:t>м</w:t>
      </w:r>
      <w:r w:rsidRPr="006269A1">
        <w:rPr>
          <w:b/>
        </w:rPr>
        <w:t>лющий план по обеспечению доступности и обеспечить эффективный м</w:t>
      </w:r>
      <w:r w:rsidRPr="006269A1">
        <w:rPr>
          <w:b/>
        </w:rPr>
        <w:t>о</w:t>
      </w:r>
      <w:r w:rsidRPr="006269A1">
        <w:rPr>
          <w:b/>
        </w:rPr>
        <w:t>ниторинг этого плана, а также разработать дорожную карту, определя</w:t>
      </w:r>
      <w:r w:rsidRPr="006269A1">
        <w:rPr>
          <w:b/>
        </w:rPr>
        <w:t>ю</w:t>
      </w:r>
      <w:r w:rsidRPr="006269A1">
        <w:rPr>
          <w:b/>
        </w:rPr>
        <w:t>щую цели для устранения барьеров; и поощрять применение универсал</w:t>
      </w:r>
      <w:r w:rsidRPr="006269A1">
        <w:rPr>
          <w:b/>
        </w:rPr>
        <w:t>ь</w:t>
      </w:r>
      <w:r w:rsidRPr="006269A1">
        <w:rPr>
          <w:b/>
        </w:rPr>
        <w:t>ной концепции для всех зданий, общественных услуг и общественного транспорта, а также доступной информации и социальных сетей, уделяя особое внимание электронным средствам массовой информации, в соотве</w:t>
      </w:r>
      <w:r w:rsidRPr="006269A1">
        <w:rPr>
          <w:b/>
        </w:rPr>
        <w:t>т</w:t>
      </w:r>
      <w:r w:rsidRPr="006269A1">
        <w:rPr>
          <w:b/>
        </w:rPr>
        <w:t>ствии с замечанием общего порядка № 2 (2014) по вопросу о доступности (статья 9). В этой связи Комитет рекомендует государству-участнику выд</w:t>
      </w:r>
      <w:r w:rsidRPr="006269A1">
        <w:rPr>
          <w:b/>
        </w:rPr>
        <w:t>е</w:t>
      </w:r>
      <w:r w:rsidRPr="006269A1">
        <w:rPr>
          <w:b/>
        </w:rPr>
        <w:t>лять достаточные ресурсы для контроля за соблюдением стандартов д</w:t>
      </w:r>
      <w:r w:rsidRPr="006269A1">
        <w:rPr>
          <w:b/>
        </w:rPr>
        <w:t>о</w:t>
      </w:r>
      <w:r w:rsidRPr="006269A1">
        <w:rPr>
          <w:b/>
        </w:rPr>
        <w:t>ступности на всей территории страны с помощью обновленной национал</w:t>
      </w:r>
      <w:r w:rsidRPr="006269A1">
        <w:rPr>
          <w:b/>
        </w:rPr>
        <w:t>ь</w:t>
      </w:r>
      <w:r w:rsidRPr="006269A1">
        <w:rPr>
          <w:b/>
        </w:rPr>
        <w:t>ной базы данных; предусмотреть осуществимые, эффективные и облада</w:t>
      </w:r>
      <w:r w:rsidRPr="006269A1">
        <w:rPr>
          <w:b/>
        </w:rPr>
        <w:t>ю</w:t>
      </w:r>
      <w:r w:rsidRPr="006269A1">
        <w:rPr>
          <w:b/>
        </w:rPr>
        <w:t>щие сдерживающим воздействием санкции за несоблюдение; активизир</w:t>
      </w:r>
      <w:r w:rsidRPr="006269A1">
        <w:rPr>
          <w:b/>
        </w:rPr>
        <w:t>о</w:t>
      </w:r>
      <w:r w:rsidRPr="006269A1">
        <w:rPr>
          <w:b/>
        </w:rPr>
        <w:t>вать использование субтитров и языка жестов в средствах массовой и</w:t>
      </w:r>
      <w:r w:rsidRPr="006269A1">
        <w:rPr>
          <w:b/>
        </w:rPr>
        <w:t>н</w:t>
      </w:r>
      <w:r w:rsidRPr="006269A1">
        <w:rPr>
          <w:b/>
        </w:rPr>
        <w:t>формации; и обеспечить участие</w:t>
      </w:r>
      <w:r w:rsidR="00F67404" w:rsidRPr="006269A1">
        <w:rPr>
          <w:b/>
        </w:rPr>
        <w:t xml:space="preserve"> </w:t>
      </w:r>
      <w:r w:rsidRPr="006269A1">
        <w:rPr>
          <w:b/>
        </w:rPr>
        <w:t>в этом процессе организаций инвалидов. Комитет рекомендует также государству-участнику обращать внимание на связи между статьей 9 Конвенции и целевыми показателями</w:t>
      </w:r>
      <w:r w:rsidR="00F67404" w:rsidRPr="006269A1">
        <w:rPr>
          <w:b/>
        </w:rPr>
        <w:t xml:space="preserve"> </w:t>
      </w:r>
      <w:r w:rsidRPr="006269A1">
        <w:rPr>
          <w:b/>
        </w:rPr>
        <w:t>11.2 и 11.7 Ц</w:t>
      </w:r>
      <w:r w:rsidRPr="006269A1">
        <w:rPr>
          <w:b/>
        </w:rPr>
        <w:t>е</w:t>
      </w:r>
      <w:r w:rsidRPr="006269A1">
        <w:rPr>
          <w:b/>
        </w:rPr>
        <w:t>лей устойчивого развития.</w:t>
      </w:r>
    </w:p>
    <w:p w:rsidR="000C166A" w:rsidRPr="00BF7A38" w:rsidRDefault="00D3767C" w:rsidP="006269A1">
      <w:pPr>
        <w:pStyle w:val="H23GR"/>
      </w:pPr>
      <w:r>
        <w:lastRenderedPageBreak/>
        <w:tab/>
      </w:r>
      <w:r>
        <w:tab/>
      </w:r>
      <w:r w:rsidR="000C166A" w:rsidRPr="00BF7A38">
        <w:t>Ситуации риска и чрезвычайные гуманитарные ситуации (статья 11)</w:t>
      </w:r>
    </w:p>
    <w:p w:rsidR="000C166A" w:rsidRPr="00BF7A38" w:rsidRDefault="000C166A" w:rsidP="000C166A">
      <w:pPr>
        <w:pStyle w:val="SingleTxtGR"/>
      </w:pPr>
      <w:r w:rsidRPr="00BF7A38">
        <w:t>19.</w:t>
      </w:r>
      <w:r w:rsidRPr="00BF7A38">
        <w:tab/>
        <w:t>Комитет обеспокоен отсутствием общей стратегии, плана, протоколов и инструментов для защиты и оказания помощи инвалидам в ситуациях риска и чрезвычайных гуманитарных ситуациях. Он особенно обеспокоен отсутствием доступности планов эвакуации и планов последующей реконструкции, а также отсутствием равного доступа к информации, в частности к средствам массовой информации. Не имеется руководств по чрезвычайным ситуациям в доступных форматах.</w:t>
      </w:r>
    </w:p>
    <w:p w:rsidR="000C166A" w:rsidRPr="00D3767C" w:rsidRDefault="000C166A" w:rsidP="000C166A">
      <w:pPr>
        <w:pStyle w:val="SingleTxtGR"/>
        <w:rPr>
          <w:b/>
        </w:rPr>
      </w:pPr>
      <w:r w:rsidRPr="00BF7A38">
        <w:t>20.</w:t>
      </w:r>
      <w:r w:rsidRPr="00BF7A38">
        <w:tab/>
      </w:r>
      <w:r w:rsidRPr="00D3767C">
        <w:rPr>
          <w:b/>
        </w:rPr>
        <w:t>Комитет рекомендует государству-участнику принять полностью д</w:t>
      </w:r>
      <w:r w:rsidRPr="00D3767C">
        <w:rPr>
          <w:b/>
        </w:rPr>
        <w:t>о</w:t>
      </w:r>
      <w:r w:rsidRPr="00D3767C">
        <w:rPr>
          <w:b/>
        </w:rPr>
        <w:t>ступные и всеобъемлющие стратегию и протоколы на случай чрезвыча</w:t>
      </w:r>
      <w:r w:rsidRPr="00D3767C">
        <w:rPr>
          <w:b/>
        </w:rPr>
        <w:t>й</w:t>
      </w:r>
      <w:r w:rsidRPr="00D3767C">
        <w:rPr>
          <w:b/>
        </w:rPr>
        <w:t xml:space="preserve">ных ситуаций и обеспечить доступные информационные услуги (например, </w:t>
      </w:r>
      <w:r w:rsidR="00F67404" w:rsidRPr="00D3767C">
        <w:rPr>
          <w:b/>
        </w:rPr>
        <w:t>«</w:t>
      </w:r>
      <w:r w:rsidRPr="00D3767C">
        <w:rPr>
          <w:b/>
        </w:rPr>
        <w:t>горячие</w:t>
      </w:r>
      <w:r w:rsidR="00F67404" w:rsidRPr="00D3767C">
        <w:rPr>
          <w:b/>
        </w:rPr>
        <w:t>»</w:t>
      </w:r>
      <w:r w:rsidRPr="00D3767C">
        <w:rPr>
          <w:b/>
        </w:rPr>
        <w:t xml:space="preserve"> телефонные линии, приложение для смартфонов по раннему предупреждению в текстовом формате, учебники на</w:t>
      </w:r>
      <w:r w:rsidR="00F67404" w:rsidRPr="00D3767C">
        <w:rPr>
          <w:b/>
        </w:rPr>
        <w:t xml:space="preserve"> </w:t>
      </w:r>
      <w:r w:rsidRPr="00D3767C">
        <w:rPr>
          <w:b/>
        </w:rPr>
        <w:t>языке жестов и со шрифтом Брайля), адекватно учитывающие потребности инвалидов, в частности в ситуациях, когда их необходимо эвакуировать. Следует пр</w:t>
      </w:r>
      <w:r w:rsidRPr="00D3767C">
        <w:rPr>
          <w:b/>
        </w:rPr>
        <w:t>и</w:t>
      </w:r>
      <w:r w:rsidRPr="00D3767C">
        <w:rPr>
          <w:b/>
        </w:rPr>
        <w:t>нять дополнительные меры в отношении информации, предоставляемой через средства массовой информации, с тем чтобы она была доступной для глухих и слабослышащих лиц, а также в связи с осуществлением Сенда</w:t>
      </w:r>
      <w:r w:rsidRPr="00D3767C">
        <w:rPr>
          <w:b/>
        </w:rPr>
        <w:t>й</w:t>
      </w:r>
      <w:r w:rsidRPr="00D3767C">
        <w:rPr>
          <w:b/>
        </w:rPr>
        <w:t>ской рамочной программы по снижению риска бедствий на 2015–2030 г</w:t>
      </w:r>
      <w:r w:rsidRPr="00D3767C">
        <w:rPr>
          <w:b/>
        </w:rPr>
        <w:t>о</w:t>
      </w:r>
      <w:r w:rsidRPr="00D3767C">
        <w:rPr>
          <w:b/>
        </w:rPr>
        <w:t>ды. Потребности инвалидов следует также учитывать при планировании и осуществлении программ восстановительных работ, принимая во вним</w:t>
      </w:r>
      <w:r w:rsidRPr="00D3767C">
        <w:rPr>
          <w:b/>
        </w:rPr>
        <w:t>а</w:t>
      </w:r>
      <w:r w:rsidRPr="00D3767C">
        <w:rPr>
          <w:b/>
        </w:rPr>
        <w:t>ние стандарты доступности и универсального проектирования.</w:t>
      </w:r>
    </w:p>
    <w:p w:rsidR="000C166A" w:rsidRPr="00BF7A38" w:rsidRDefault="00D3767C" w:rsidP="006269A1">
      <w:pPr>
        <w:pStyle w:val="H23GR"/>
      </w:pPr>
      <w:r>
        <w:tab/>
      </w:r>
      <w:r>
        <w:tab/>
      </w:r>
      <w:r w:rsidR="000C166A" w:rsidRPr="00BF7A38">
        <w:t>Равенство перед законом (статья 12)</w:t>
      </w:r>
    </w:p>
    <w:p w:rsidR="000C166A" w:rsidRPr="00BF7A38" w:rsidRDefault="000C166A" w:rsidP="000C166A">
      <w:pPr>
        <w:pStyle w:val="SingleTxtGR"/>
      </w:pPr>
      <w:r w:rsidRPr="00BF7A38">
        <w:t>21.</w:t>
      </w:r>
      <w:r w:rsidRPr="00BF7A38">
        <w:tab/>
        <w:t>Комитет обеспокоен режимом неправоспособности и попечительства, к</w:t>
      </w:r>
      <w:r w:rsidRPr="00BF7A38">
        <w:t>о</w:t>
      </w:r>
      <w:r w:rsidRPr="00BF7A38">
        <w:t>торый противоречит Конвенции и замечанию общего порядка № 1 (2014) Ком</w:t>
      </w:r>
      <w:r w:rsidRPr="00BF7A38">
        <w:t>и</w:t>
      </w:r>
      <w:r w:rsidRPr="00BF7A38">
        <w:t>тета о равном признании перед законом. Он обеспокоен отсутствием прозра</w:t>
      </w:r>
      <w:r w:rsidRPr="00BF7A38">
        <w:t>ч</w:t>
      </w:r>
      <w:r w:rsidRPr="00BF7A38">
        <w:t>ных и эффективных гарантий и средств правовой защиты. Комитет особенно обеспокоен отказом в осуществлении прав на вступление в брак и участие в г</w:t>
      </w:r>
      <w:r w:rsidRPr="00BF7A38">
        <w:t>о</w:t>
      </w:r>
      <w:r w:rsidRPr="00BF7A38">
        <w:t>лосовании.</w:t>
      </w:r>
    </w:p>
    <w:p w:rsidR="000C166A" w:rsidRPr="00D3767C" w:rsidRDefault="000C166A" w:rsidP="000C166A">
      <w:pPr>
        <w:pStyle w:val="SingleTxtGR"/>
        <w:rPr>
          <w:b/>
        </w:rPr>
      </w:pPr>
      <w:r w:rsidRPr="00BF7A38">
        <w:t>22.</w:t>
      </w:r>
      <w:r w:rsidRPr="00BF7A38">
        <w:tab/>
      </w:r>
      <w:r w:rsidRPr="00D3767C">
        <w:rPr>
          <w:b/>
        </w:rPr>
        <w:t>Комитет рекомендует государству-участнику привести свое законод</w:t>
      </w:r>
      <w:r w:rsidRPr="00D3767C">
        <w:rPr>
          <w:b/>
        </w:rPr>
        <w:t>а</w:t>
      </w:r>
      <w:r w:rsidRPr="00D3767C">
        <w:rPr>
          <w:b/>
        </w:rPr>
        <w:t>тельство в соответствие с Конвенцией с целью замены субститутивного режима принятия решений суппортивным режимом, обеспечивающим уважение автономии, воли и предпочтений соответствующего лица, а та</w:t>
      </w:r>
      <w:r w:rsidRPr="00D3767C">
        <w:rPr>
          <w:b/>
        </w:rPr>
        <w:t>к</w:t>
      </w:r>
      <w:r w:rsidRPr="00D3767C">
        <w:rPr>
          <w:b/>
        </w:rPr>
        <w:t>же обеспечить прозрачные правовые гарантии. Комитет рекомендует та</w:t>
      </w:r>
      <w:r w:rsidRPr="00D3767C">
        <w:rPr>
          <w:b/>
        </w:rPr>
        <w:t>к</w:t>
      </w:r>
      <w:r w:rsidRPr="00D3767C">
        <w:rPr>
          <w:b/>
        </w:rPr>
        <w:t>же государству-участнику организовать профессиональную подготовку в рамках консультаций и в сотрудничестве с инвалидами, представляющими их организациями и Омбудсменом на национальном, региональном и местном уровнях для всех заинтересованных сторон, включая гражданских служащих, судей и социальных работников, по вопросу признания прав</w:t>
      </w:r>
      <w:r w:rsidRPr="00D3767C">
        <w:rPr>
          <w:b/>
        </w:rPr>
        <w:t>о</w:t>
      </w:r>
      <w:r w:rsidRPr="00D3767C">
        <w:rPr>
          <w:b/>
        </w:rPr>
        <w:t xml:space="preserve">способности инвалидов и передовым практикам оказания поддержки в принятии решений. </w:t>
      </w:r>
    </w:p>
    <w:p w:rsidR="000C166A" w:rsidRPr="00BF7A38" w:rsidRDefault="00D3767C" w:rsidP="006269A1">
      <w:pPr>
        <w:pStyle w:val="H23GR"/>
      </w:pPr>
      <w:r>
        <w:tab/>
      </w:r>
      <w:r>
        <w:tab/>
      </w:r>
      <w:r w:rsidR="000C166A" w:rsidRPr="00BF7A38">
        <w:t>Доступ к правосудию (статья 13)</w:t>
      </w:r>
    </w:p>
    <w:p w:rsidR="000C166A" w:rsidRPr="00BF7A38" w:rsidRDefault="000C166A" w:rsidP="000C166A">
      <w:pPr>
        <w:pStyle w:val="SingleTxtGR"/>
      </w:pPr>
      <w:r w:rsidRPr="00BF7A38">
        <w:t>23.</w:t>
      </w:r>
      <w:r w:rsidRPr="00BF7A38">
        <w:tab/>
        <w:t>Комитет выражает обеспокоенность в связи с отсутствием информации о конкретных мерах и протоколах, направленных на обеспечение в ходе судебных разбирательств с участием инвалидов приспособления, учитывающего проце</w:t>
      </w:r>
      <w:r w:rsidRPr="00BF7A38">
        <w:t>с</w:t>
      </w:r>
      <w:r w:rsidRPr="00BF7A38">
        <w:t>суальные, гендерные и возрастные особенности, включая предоставление услуг сурдоперевода для глухонемых лиц и доступных форматов коммуникации для слепоглухонемых лиц, лиц с ограниченными умственными способностями и лиц с психосоциальными расстройствами, особенно в гражданских делах. К</w:t>
      </w:r>
      <w:r w:rsidRPr="00BF7A38">
        <w:t>о</w:t>
      </w:r>
      <w:r w:rsidRPr="00BF7A38">
        <w:lastRenderedPageBreak/>
        <w:t>митет также обеспокоен тем, что женщины-инвалиды не защищены от секс</w:t>
      </w:r>
      <w:r w:rsidRPr="00BF7A38">
        <w:t>у</w:t>
      </w:r>
      <w:r w:rsidRPr="00BF7A38">
        <w:t>ального насилия наравне с другими лицами в соответствии со статьями 178 и 179 Уголовного кодекса.</w:t>
      </w:r>
    </w:p>
    <w:p w:rsidR="000C166A" w:rsidRPr="00D3767C" w:rsidRDefault="000C166A" w:rsidP="000C166A">
      <w:pPr>
        <w:pStyle w:val="SingleTxtGR"/>
        <w:rPr>
          <w:b/>
        </w:rPr>
      </w:pPr>
      <w:r w:rsidRPr="00BF7A38">
        <w:t>24.</w:t>
      </w:r>
      <w:r w:rsidRPr="00BF7A38">
        <w:tab/>
      </w:r>
      <w:r w:rsidRPr="00D3767C">
        <w:rPr>
          <w:b/>
        </w:rPr>
        <w:t>Комитет рекомендует государству-участнику принять дальнейшие меры по обеспечению беспрепятственного и недискриминационного дост</w:t>
      </w:r>
      <w:r w:rsidRPr="00D3767C">
        <w:rPr>
          <w:b/>
        </w:rPr>
        <w:t>у</w:t>
      </w:r>
      <w:r w:rsidRPr="00D3767C">
        <w:rPr>
          <w:b/>
        </w:rPr>
        <w:t>па к правосудию посредством обеспечения приспособления, учитывающего процессуальные и возрастные особенности, на основе свободного выбора и предпочтения инвалидов, а также предусмотреть связанные с этим гара</w:t>
      </w:r>
      <w:r w:rsidRPr="00D3767C">
        <w:rPr>
          <w:b/>
        </w:rPr>
        <w:t>н</w:t>
      </w:r>
      <w:r w:rsidRPr="00D3767C">
        <w:rPr>
          <w:b/>
        </w:rPr>
        <w:t>тии. Комитет рекомендует государству-участнику принять меры по обесп</w:t>
      </w:r>
      <w:r w:rsidRPr="00D3767C">
        <w:rPr>
          <w:b/>
        </w:rPr>
        <w:t>е</w:t>
      </w:r>
      <w:r w:rsidRPr="00D3767C">
        <w:rPr>
          <w:b/>
        </w:rPr>
        <w:t>чению для глухих лиц доступа к гражданскому судопроизводству на равной основе с другими лицами. Комитет рекомендует государству-участнику п</w:t>
      </w:r>
      <w:r w:rsidRPr="00D3767C">
        <w:rPr>
          <w:b/>
        </w:rPr>
        <w:t>е</w:t>
      </w:r>
      <w:r w:rsidRPr="00D3767C">
        <w:rPr>
          <w:b/>
        </w:rPr>
        <w:t>ресмотреть свой Уголовный кодекс с целью обеспечения того, чтобы пр</w:t>
      </w:r>
      <w:r w:rsidRPr="00D3767C">
        <w:rPr>
          <w:b/>
        </w:rPr>
        <w:t>о</w:t>
      </w:r>
      <w:r w:rsidRPr="00D3767C">
        <w:rPr>
          <w:b/>
        </w:rPr>
        <w:t>цедуры, санкции и меры по возмещению ущерба для жертв-инвалидов с</w:t>
      </w:r>
      <w:r w:rsidRPr="00D3767C">
        <w:rPr>
          <w:b/>
        </w:rPr>
        <w:t>о</w:t>
      </w:r>
      <w:r w:rsidRPr="00D3767C">
        <w:rPr>
          <w:b/>
        </w:rPr>
        <w:t>ответствовали Конвенции.</w:t>
      </w:r>
    </w:p>
    <w:p w:rsidR="000C166A" w:rsidRPr="00BF7A38" w:rsidRDefault="00D3767C" w:rsidP="006269A1">
      <w:pPr>
        <w:pStyle w:val="H23GR"/>
      </w:pPr>
      <w:r>
        <w:tab/>
      </w:r>
      <w:r>
        <w:tab/>
      </w:r>
      <w:r w:rsidR="000C166A" w:rsidRPr="00BF7A38">
        <w:t>Свобода и личная неприкосновенность (статья 14)</w:t>
      </w:r>
    </w:p>
    <w:p w:rsidR="000C166A" w:rsidRPr="00BF7A38" w:rsidRDefault="000C166A" w:rsidP="000C166A">
      <w:pPr>
        <w:pStyle w:val="SingleTxtGR"/>
      </w:pPr>
      <w:r w:rsidRPr="00BF7A38">
        <w:t>25.</w:t>
      </w:r>
      <w:r w:rsidRPr="00BF7A38">
        <w:tab/>
        <w:t>Комитет обеспокоен тем, что Закон о защите лиц с психическими ра</w:t>
      </w:r>
      <w:r w:rsidRPr="00BF7A38">
        <w:t>с</w:t>
      </w:r>
      <w:r w:rsidRPr="00BF7A38">
        <w:t>стройствами разрешает лишение свободы по причине инвалидности и пред</w:t>
      </w:r>
      <w:r w:rsidRPr="00BF7A38">
        <w:t>у</w:t>
      </w:r>
      <w:r w:rsidRPr="00BF7A38">
        <w:t>сматривает недобровольную госпитализацию и принудительную институцион</w:t>
      </w:r>
      <w:r w:rsidRPr="00BF7A38">
        <w:t>а</w:t>
      </w:r>
      <w:r w:rsidRPr="00BF7A38">
        <w:t>лизацию детей и взрослых с умственными и/или психосоциальными расстро</w:t>
      </w:r>
      <w:r w:rsidRPr="00BF7A38">
        <w:t>й</w:t>
      </w:r>
      <w:r w:rsidRPr="00BF7A38">
        <w:t>ствами.</w:t>
      </w:r>
    </w:p>
    <w:p w:rsidR="000C166A" w:rsidRPr="00D3767C" w:rsidRDefault="000C166A" w:rsidP="000C166A">
      <w:pPr>
        <w:pStyle w:val="SingleTxtGR"/>
        <w:rPr>
          <w:b/>
        </w:rPr>
      </w:pPr>
      <w:r w:rsidRPr="00BF7A38">
        <w:t>26.</w:t>
      </w:r>
      <w:r w:rsidRPr="00BF7A38">
        <w:tab/>
      </w:r>
      <w:r w:rsidRPr="00D3767C">
        <w:rPr>
          <w:b/>
        </w:rPr>
        <w:t>Комитет настоятельно призывает государство-участник отменить з</w:t>
      </w:r>
      <w:r w:rsidRPr="00D3767C">
        <w:rPr>
          <w:b/>
        </w:rPr>
        <w:t>а</w:t>
      </w:r>
      <w:r w:rsidRPr="00D3767C">
        <w:rPr>
          <w:b/>
        </w:rPr>
        <w:t>коны, включая Закон о защите лиц с психическими расстройствами, и з</w:t>
      </w:r>
      <w:r w:rsidRPr="00D3767C">
        <w:rPr>
          <w:b/>
        </w:rPr>
        <w:t>а</w:t>
      </w:r>
      <w:r w:rsidRPr="00D3767C">
        <w:rPr>
          <w:b/>
        </w:rPr>
        <w:t>претить лишение свободы детей и взрослых по причине их инвалидности, в том числе недобровольную госпитализацию и принудительную инстит</w:t>
      </w:r>
      <w:r w:rsidRPr="00D3767C">
        <w:rPr>
          <w:b/>
        </w:rPr>
        <w:t>у</w:t>
      </w:r>
      <w:r w:rsidRPr="00D3767C">
        <w:rPr>
          <w:b/>
        </w:rPr>
        <w:t>ционализацию, и обеспечить соответствие всех законодательных актов и стратегий в этой области положениям Конвенции, о чем говорится в рук</w:t>
      </w:r>
      <w:r w:rsidRPr="00D3767C">
        <w:rPr>
          <w:b/>
        </w:rPr>
        <w:t>о</w:t>
      </w:r>
      <w:r w:rsidRPr="00D3767C">
        <w:rPr>
          <w:b/>
        </w:rPr>
        <w:t>водящих принципах Комитета по статье 14. Ему следует также ускорить деинституционализацию в консультации с организациями инвалидов, а также развивать вспомогательные службы в общинах.</w:t>
      </w:r>
    </w:p>
    <w:p w:rsidR="000C166A" w:rsidRPr="00BF7A38" w:rsidRDefault="00D3767C" w:rsidP="006269A1">
      <w:pPr>
        <w:pStyle w:val="H23GR"/>
      </w:pPr>
      <w:r>
        <w:tab/>
      </w:r>
      <w:r>
        <w:tab/>
      </w:r>
      <w:r w:rsidR="000C166A" w:rsidRPr="00BF7A38">
        <w:t>Свобода от пыток и жестоких, бесчеловечных или унижающих достоинство видов обращения и наказания (статья 15)</w:t>
      </w:r>
    </w:p>
    <w:p w:rsidR="000C166A" w:rsidRPr="00BF7A38" w:rsidRDefault="000C166A" w:rsidP="000C166A">
      <w:pPr>
        <w:pStyle w:val="SingleTxtGR"/>
      </w:pPr>
      <w:r w:rsidRPr="00BF7A38">
        <w:t>27.</w:t>
      </w:r>
      <w:r w:rsidRPr="00BF7A38">
        <w:tab/>
        <w:t>Комитет обеспокоен тем, что</w:t>
      </w:r>
      <w:r w:rsidR="00CC1E63">
        <w:t>,</w:t>
      </w:r>
      <w:r w:rsidRPr="00BF7A38">
        <w:t xml:space="preserve"> несмотря на доклады и рекомендации национального механизма по предотвращению пыток</w:t>
      </w:r>
      <w:r w:rsidR="00610726">
        <w:t>,</w:t>
      </w:r>
      <w:r w:rsidRPr="00BF7A38">
        <w:t xml:space="preserve"> имеются сообщения о применении принудительных мер, в том числе физических и химических средств усмирения и чрезмерной антипсихотической терапии, а также длител</w:t>
      </w:r>
      <w:r w:rsidRPr="00BF7A38">
        <w:t>ь</w:t>
      </w:r>
      <w:r w:rsidRPr="00BF7A38">
        <w:t>ной изоляции взрослых и детей с психосоциальными и/или умственными ра</w:t>
      </w:r>
      <w:r w:rsidRPr="00BF7A38">
        <w:t>с</w:t>
      </w:r>
      <w:r w:rsidRPr="00BF7A38">
        <w:t>стройствами, которые считаются жестокими, бесчеловечными или унижающ</w:t>
      </w:r>
      <w:r w:rsidRPr="00BF7A38">
        <w:t>и</w:t>
      </w:r>
      <w:r w:rsidRPr="00BF7A38">
        <w:t>ми достоинство видами обращения.</w:t>
      </w:r>
    </w:p>
    <w:p w:rsidR="000C166A" w:rsidRPr="00D3767C" w:rsidRDefault="000C166A" w:rsidP="000C166A">
      <w:pPr>
        <w:pStyle w:val="SingleTxtGR"/>
        <w:rPr>
          <w:b/>
        </w:rPr>
      </w:pPr>
      <w:r w:rsidRPr="00BF7A38">
        <w:t>28.</w:t>
      </w:r>
      <w:r w:rsidRPr="00BF7A38">
        <w:tab/>
      </w:r>
      <w:r w:rsidRPr="00D3767C">
        <w:rPr>
          <w:b/>
        </w:rPr>
        <w:t>Комитет настоятельно призывает государство-участник запретить, согласно рекомендации национального механизма по предотвращению п</w:t>
      </w:r>
      <w:r w:rsidRPr="00D3767C">
        <w:rPr>
          <w:b/>
        </w:rPr>
        <w:t>ы</w:t>
      </w:r>
      <w:r w:rsidRPr="00D3767C">
        <w:rPr>
          <w:b/>
        </w:rPr>
        <w:t>ток, все формы принудительного лечения взрослых и детей, являющихся инвалидами, включая физические и химические средства усмирения, чрезмерную антипсихотическую терапию и изоляцию, которые считаются жестокими, бесчеловечными или унижающими достоинство видами обр</w:t>
      </w:r>
      <w:r w:rsidRPr="00D3767C">
        <w:rPr>
          <w:b/>
        </w:rPr>
        <w:t>а</w:t>
      </w:r>
      <w:r w:rsidRPr="00D3767C">
        <w:rPr>
          <w:b/>
        </w:rPr>
        <w:t>щения. Он призывает государство-участник возбуждать администрати</w:t>
      </w:r>
      <w:r w:rsidRPr="00D3767C">
        <w:rPr>
          <w:b/>
        </w:rPr>
        <w:t>в</w:t>
      </w:r>
      <w:r w:rsidRPr="00D3767C">
        <w:rPr>
          <w:b/>
        </w:rPr>
        <w:t>ные и уголовные расследования в связи с сообщениями о случаях такого лечения с целью установления соответствующих виновных.</w:t>
      </w:r>
    </w:p>
    <w:p w:rsidR="000C166A" w:rsidRPr="00BF7A38" w:rsidRDefault="00D3767C" w:rsidP="006269A1">
      <w:pPr>
        <w:pStyle w:val="H23GR"/>
      </w:pPr>
      <w:r>
        <w:lastRenderedPageBreak/>
        <w:tab/>
      </w:r>
      <w:r>
        <w:tab/>
      </w:r>
      <w:r w:rsidR="000C166A" w:rsidRPr="00BF7A38">
        <w:t>Свобода от эксплуатации, насилия и надругательства (статья 16)</w:t>
      </w:r>
    </w:p>
    <w:p w:rsidR="000C166A" w:rsidRPr="00BF7A38" w:rsidRDefault="000C166A" w:rsidP="000C166A">
      <w:pPr>
        <w:pStyle w:val="SingleTxtGR"/>
      </w:pPr>
      <w:r w:rsidRPr="00BF7A38">
        <w:t>29.</w:t>
      </w:r>
      <w:r w:rsidRPr="00BF7A38">
        <w:tab/>
        <w:t>Комитет обеспокоен отсутствием эффективных мер по предотвращению насилия в отношении инвалидов, особенно женщин-инвалидов, и сексуального насилия в отношении детей-инвалидов при любых обстоятельствах, а также о</w:t>
      </w:r>
      <w:r w:rsidRPr="00BF7A38">
        <w:t>т</w:t>
      </w:r>
      <w:r w:rsidRPr="00BF7A38">
        <w:t>сутствием механизмов подачи жалоб в отношении нарушителей и средств пр</w:t>
      </w:r>
      <w:r w:rsidRPr="00BF7A38">
        <w:t>а</w:t>
      </w:r>
      <w:r w:rsidRPr="00BF7A38">
        <w:t>вовой защиты.</w:t>
      </w:r>
    </w:p>
    <w:p w:rsidR="000C166A" w:rsidRPr="00BF7A38" w:rsidRDefault="000C166A" w:rsidP="000C166A">
      <w:pPr>
        <w:pStyle w:val="SingleTxtGR"/>
      </w:pPr>
      <w:r w:rsidRPr="00BF7A38">
        <w:t>30.</w:t>
      </w:r>
      <w:r w:rsidRPr="00BF7A38">
        <w:tab/>
      </w:r>
      <w:r w:rsidRPr="00D3767C">
        <w:rPr>
          <w:b/>
        </w:rPr>
        <w:t>Комитет рекомендует государству-участнику обеспечить наличие и доступность эффективного независимого механизма мониторинга и тран</w:t>
      </w:r>
      <w:r w:rsidRPr="00D3767C">
        <w:rPr>
          <w:b/>
        </w:rPr>
        <w:t>с</w:t>
      </w:r>
      <w:r w:rsidRPr="00D3767C">
        <w:rPr>
          <w:b/>
        </w:rPr>
        <w:t>парентной процедуры подачи жалоб, а также разработать учебные пр</w:t>
      </w:r>
      <w:r w:rsidRPr="00D3767C">
        <w:rPr>
          <w:b/>
        </w:rPr>
        <w:t>о</w:t>
      </w:r>
      <w:r w:rsidRPr="00D3767C">
        <w:rPr>
          <w:b/>
        </w:rPr>
        <w:t>граммы по предотвращению насилия и жестокого обращения с инвалид</w:t>
      </w:r>
      <w:r w:rsidRPr="00D3767C">
        <w:rPr>
          <w:b/>
        </w:rPr>
        <w:t>а</w:t>
      </w:r>
      <w:r w:rsidRPr="00D3767C">
        <w:rPr>
          <w:b/>
        </w:rPr>
        <w:t>ми.</w:t>
      </w:r>
    </w:p>
    <w:p w:rsidR="000C166A" w:rsidRPr="00BF7A38" w:rsidRDefault="000C166A" w:rsidP="000C166A">
      <w:pPr>
        <w:pStyle w:val="SingleTxtGR"/>
      </w:pPr>
      <w:r w:rsidRPr="00BF7A38">
        <w:t>31.</w:t>
      </w:r>
      <w:r w:rsidRPr="00BF7A38">
        <w:tab/>
        <w:t>Комитет обеспокоен сообщениями об очень плохих условиях жизни в учреждениях. Он особенно обеспокоен сообщениями о случаях жестокого о</w:t>
      </w:r>
      <w:r w:rsidRPr="00BF7A38">
        <w:t>б</w:t>
      </w:r>
      <w:r w:rsidRPr="00BF7A38">
        <w:t>ращения и пренебрежения нуждами инвалидов, особенно детей-инвалидов в учреждениях, отсутствием контактов и социального взаимодействия с другими детьми и их семьями.</w:t>
      </w:r>
    </w:p>
    <w:p w:rsidR="000C166A" w:rsidRPr="00BF7A38" w:rsidRDefault="000C166A" w:rsidP="000C166A">
      <w:pPr>
        <w:pStyle w:val="SingleTxtGR"/>
      </w:pPr>
      <w:r w:rsidRPr="00BF7A38">
        <w:t>32.</w:t>
      </w:r>
      <w:r w:rsidRPr="00BF7A38">
        <w:tab/>
      </w:r>
      <w:r w:rsidRPr="00D3767C">
        <w:rPr>
          <w:b/>
        </w:rPr>
        <w:t>Комитет рекомендует государству-участнику защищать взрослых и детей, являющихся инвалидами, во всех учреждениях от любого насилия, надругательств и жестокого обращения.</w:t>
      </w:r>
    </w:p>
    <w:p w:rsidR="000C166A" w:rsidRPr="00BF7A38" w:rsidRDefault="00D3767C" w:rsidP="006269A1">
      <w:pPr>
        <w:pStyle w:val="H23GR"/>
      </w:pPr>
      <w:r>
        <w:tab/>
      </w:r>
      <w:r>
        <w:tab/>
      </w:r>
      <w:r w:rsidR="000C166A" w:rsidRPr="00BF7A38">
        <w:t>Защита личной целостности (статья 17)</w:t>
      </w:r>
    </w:p>
    <w:p w:rsidR="000C166A" w:rsidRPr="00BF7A38" w:rsidRDefault="000C166A" w:rsidP="000C166A">
      <w:pPr>
        <w:pStyle w:val="SingleTxtGR"/>
      </w:pPr>
      <w:r w:rsidRPr="00BF7A38">
        <w:t>33.</w:t>
      </w:r>
      <w:r w:rsidRPr="00BF7A38">
        <w:tab/>
        <w:t>Комитет обеспокоен тем, что законный опекун может дать разрешение на осуществление медицинских вмешательств, включая стерилизацию, без св</w:t>
      </w:r>
      <w:r w:rsidRPr="00BF7A38">
        <w:t>о</w:t>
      </w:r>
      <w:r w:rsidRPr="00BF7A38">
        <w:t>бодного и осознанного согласия инвалида.</w:t>
      </w:r>
    </w:p>
    <w:p w:rsidR="000C166A" w:rsidRPr="00D3767C" w:rsidRDefault="000C166A" w:rsidP="000C166A">
      <w:pPr>
        <w:pStyle w:val="SingleTxtGR"/>
        <w:rPr>
          <w:b/>
        </w:rPr>
      </w:pPr>
      <w:r w:rsidRPr="00BF7A38">
        <w:t>34.</w:t>
      </w:r>
      <w:r w:rsidRPr="00BF7A38">
        <w:tab/>
      </w:r>
      <w:r w:rsidRPr="00D3767C">
        <w:rPr>
          <w:b/>
        </w:rPr>
        <w:t>Комитет рекомендует государству-участнику запретить медицинские вмешательства без предварительного согласия инвалидов и обеспечить д</w:t>
      </w:r>
      <w:r w:rsidRPr="00D3767C">
        <w:rPr>
          <w:b/>
        </w:rPr>
        <w:t>о</w:t>
      </w:r>
      <w:r w:rsidRPr="00D3767C">
        <w:rPr>
          <w:b/>
        </w:rPr>
        <w:t>статочные средства правовой защиты и компенсацию для лиц, подвер</w:t>
      </w:r>
      <w:r w:rsidRPr="00D3767C">
        <w:rPr>
          <w:b/>
        </w:rPr>
        <w:t>г</w:t>
      </w:r>
      <w:r w:rsidRPr="00D3767C">
        <w:rPr>
          <w:b/>
        </w:rPr>
        <w:t>шихся таким процедурам.</w:t>
      </w:r>
    </w:p>
    <w:p w:rsidR="000C166A" w:rsidRPr="00BF7A38" w:rsidRDefault="000C166A" w:rsidP="000C166A">
      <w:pPr>
        <w:pStyle w:val="SingleTxtGR"/>
      </w:pPr>
      <w:r w:rsidRPr="00BF7A38">
        <w:t>35.</w:t>
      </w:r>
      <w:r w:rsidRPr="00BF7A38">
        <w:tab/>
        <w:t>Комитет серьезно обеспокоен сообщениями, свидетельствующими о р</w:t>
      </w:r>
      <w:r w:rsidRPr="00BF7A38">
        <w:t>е</w:t>
      </w:r>
      <w:r w:rsidRPr="00BF7A38">
        <w:t>гулярном использовании средств физического сдерживания, изоляции и чре</w:t>
      </w:r>
      <w:r w:rsidRPr="00BF7A38">
        <w:t>з</w:t>
      </w:r>
      <w:r w:rsidRPr="00BF7A38">
        <w:t>мерной антипсихотической терапии, в том числе в случае детей.</w:t>
      </w:r>
    </w:p>
    <w:p w:rsidR="000C166A" w:rsidRPr="00D3767C" w:rsidRDefault="000C166A" w:rsidP="000C166A">
      <w:pPr>
        <w:pStyle w:val="SingleTxtGR"/>
        <w:rPr>
          <w:b/>
        </w:rPr>
      </w:pPr>
      <w:r w:rsidRPr="00BF7A38">
        <w:t>36.</w:t>
      </w:r>
      <w:r w:rsidRPr="00BF7A38">
        <w:tab/>
      </w:r>
      <w:r w:rsidRPr="00D3767C">
        <w:rPr>
          <w:b/>
        </w:rPr>
        <w:t>Комитет рекомендует государству-участнику расследовать все случаи насильственного вмешательства без свободного и осознанного согласия лица, обеспечить механизмы защиты и возмещения и применять уже предусмотренные санкции.</w:t>
      </w:r>
    </w:p>
    <w:p w:rsidR="000C166A" w:rsidRPr="00BF7A38" w:rsidRDefault="000C166A" w:rsidP="000C166A">
      <w:pPr>
        <w:pStyle w:val="SingleTxtGR"/>
      </w:pPr>
      <w:r w:rsidRPr="00BF7A38">
        <w:t>37.</w:t>
      </w:r>
      <w:r w:rsidRPr="00BF7A38">
        <w:tab/>
        <w:t>Комитет обеспокоен тем, что инвалиды, особенно те, которые были пр</w:t>
      </w:r>
      <w:r w:rsidRPr="00BF7A38">
        <w:t>и</w:t>
      </w:r>
      <w:r w:rsidRPr="00BF7A38">
        <w:t>знаны неправоспособным</w:t>
      </w:r>
      <w:r w:rsidR="00610726">
        <w:t>и</w:t>
      </w:r>
      <w:r w:rsidRPr="00BF7A38">
        <w:t>, по-прежнему подвергаются против их воли контр</w:t>
      </w:r>
      <w:r w:rsidRPr="00BF7A38">
        <w:t>а</w:t>
      </w:r>
      <w:r w:rsidRPr="00BF7A38">
        <w:t>цептивным процедурам, аборту, стерилизации, научным исследованиям, эле</w:t>
      </w:r>
      <w:r w:rsidRPr="00BF7A38">
        <w:t>к</w:t>
      </w:r>
      <w:r w:rsidRPr="00BF7A38">
        <w:t>трошоковой терапии и психохирургическим вмешательствам.</w:t>
      </w:r>
    </w:p>
    <w:p w:rsidR="000C166A" w:rsidRPr="00D3767C" w:rsidRDefault="000C166A" w:rsidP="000C166A">
      <w:pPr>
        <w:pStyle w:val="SingleTxtGR"/>
        <w:rPr>
          <w:b/>
        </w:rPr>
      </w:pPr>
      <w:r w:rsidRPr="00BF7A38">
        <w:t>38.</w:t>
      </w:r>
      <w:r w:rsidRPr="00BF7A38">
        <w:tab/>
      </w:r>
      <w:r w:rsidRPr="00D3767C">
        <w:rPr>
          <w:b/>
        </w:rPr>
        <w:t>Комитет рекомендует государству-участнику принять все необход</w:t>
      </w:r>
      <w:r w:rsidRPr="00D3767C">
        <w:rPr>
          <w:b/>
        </w:rPr>
        <w:t>и</w:t>
      </w:r>
      <w:r w:rsidRPr="00D3767C">
        <w:rPr>
          <w:b/>
        </w:rPr>
        <w:t>мые меры для того, чтобы гарантировать право на свободное, предвар</w:t>
      </w:r>
      <w:r w:rsidRPr="00D3767C">
        <w:rPr>
          <w:b/>
        </w:rPr>
        <w:t>и</w:t>
      </w:r>
      <w:r w:rsidRPr="00D3767C">
        <w:rPr>
          <w:b/>
        </w:rPr>
        <w:t>тельное и осознанное согласие на любое лечение, которое может повлиять на инвалида, независимо от ее/его правоспособности. Он также рекоменд</w:t>
      </w:r>
      <w:r w:rsidRPr="00D3767C">
        <w:rPr>
          <w:b/>
        </w:rPr>
        <w:t>у</w:t>
      </w:r>
      <w:r w:rsidRPr="00D3767C">
        <w:rPr>
          <w:b/>
        </w:rPr>
        <w:t>ет обеспечивать в случае необходимости оказание инвалидам поддержки в</w:t>
      </w:r>
      <w:r w:rsidR="00F67404" w:rsidRPr="00D3767C">
        <w:rPr>
          <w:b/>
        </w:rPr>
        <w:t xml:space="preserve"> </w:t>
      </w:r>
      <w:r w:rsidRPr="00D3767C">
        <w:rPr>
          <w:b/>
        </w:rPr>
        <w:t>принятии решений.</w:t>
      </w:r>
    </w:p>
    <w:p w:rsidR="000C166A" w:rsidRPr="00BF7A38" w:rsidRDefault="00D3767C" w:rsidP="006269A1">
      <w:pPr>
        <w:pStyle w:val="H23GR"/>
      </w:pPr>
      <w:r>
        <w:lastRenderedPageBreak/>
        <w:tab/>
      </w:r>
      <w:r>
        <w:tab/>
      </w:r>
      <w:r w:rsidR="000C166A" w:rsidRPr="00BF7A38">
        <w:t>Самостоятельный образ жизни и вовлеченность в местное сообщество (статья 19)</w:t>
      </w:r>
    </w:p>
    <w:p w:rsidR="000C166A" w:rsidRPr="00BF7A38" w:rsidRDefault="000C166A" w:rsidP="000C166A">
      <w:pPr>
        <w:pStyle w:val="SingleTxtGR"/>
      </w:pPr>
      <w:r w:rsidRPr="00BF7A38">
        <w:t>39.</w:t>
      </w:r>
      <w:r w:rsidRPr="00BF7A38">
        <w:tab/>
        <w:t>Комитет обеспокоен отсутствием всеобъемлющей стратегии деинстит</w:t>
      </w:r>
      <w:r w:rsidRPr="00BF7A38">
        <w:t>у</w:t>
      </w:r>
      <w:r w:rsidRPr="00BF7A38">
        <w:t>ционализации в государстве-участнике, тем фактом, что число институционал</w:t>
      </w:r>
      <w:r w:rsidRPr="00BF7A38">
        <w:t>и</w:t>
      </w:r>
      <w:r w:rsidRPr="00BF7A38">
        <w:t>зированных инвалидов по-прежнему является высоким, и тем, что были пре</w:t>
      </w:r>
      <w:r w:rsidRPr="00BF7A38">
        <w:t>д</w:t>
      </w:r>
      <w:r w:rsidRPr="00BF7A38">
        <w:t>приняты недостаточные усилия для выделения ресурсов на развитие вспомог</w:t>
      </w:r>
      <w:r w:rsidRPr="00BF7A38">
        <w:t>а</w:t>
      </w:r>
      <w:r w:rsidRPr="00BF7A38">
        <w:t>тельных услуг, в частности услуг по оказанию индивидуальной помощи, в местных общинах для тех, кто покидает учреждения. Комитет также обеспок</w:t>
      </w:r>
      <w:r w:rsidRPr="00BF7A38">
        <w:t>о</w:t>
      </w:r>
      <w:r w:rsidRPr="00BF7A38">
        <w:t>ен тем, что ресурсы по-прежнему направляются на реконструкцию или расш</w:t>
      </w:r>
      <w:r w:rsidRPr="00BF7A38">
        <w:t>и</w:t>
      </w:r>
      <w:r w:rsidRPr="00BF7A38">
        <w:t>рение имеющихся учреждений, тогда как по-прежнему сохраняются многие б</w:t>
      </w:r>
      <w:r w:rsidRPr="00BF7A38">
        <w:t>а</w:t>
      </w:r>
      <w:r w:rsidRPr="00BF7A38">
        <w:t>рьеры для осуществления инициатив организаций инвалидов, в том числе слишком сложная процедура получения лицензий.</w:t>
      </w:r>
    </w:p>
    <w:p w:rsidR="000C166A" w:rsidRPr="00D3767C" w:rsidRDefault="000C166A" w:rsidP="000C166A">
      <w:pPr>
        <w:pStyle w:val="SingleTxtGR"/>
        <w:rPr>
          <w:b/>
        </w:rPr>
      </w:pPr>
      <w:r w:rsidRPr="00BF7A38">
        <w:t>40.</w:t>
      </w:r>
      <w:r w:rsidRPr="00BF7A38">
        <w:tab/>
      </w:r>
      <w:r w:rsidRPr="00D3767C">
        <w:rPr>
          <w:b/>
        </w:rPr>
        <w:t>Комитет настоятельно призывает государство-участник принять вс</w:t>
      </w:r>
      <w:r w:rsidRPr="00D3767C">
        <w:rPr>
          <w:b/>
        </w:rPr>
        <w:t>е</w:t>
      </w:r>
      <w:r w:rsidRPr="00D3767C">
        <w:rPr>
          <w:b/>
        </w:rPr>
        <w:t>объемлющую стратегию и меры для эффективной деинституционализации. Он рекомендует государству-участнику прекратить выделять средства на строительство новых учреждений, а вместо этого выделять ресурсы на то, чтобы все инвалиды могли жить самостоятельно и иметь поддержку в о</w:t>
      </w:r>
      <w:r w:rsidRPr="00D3767C">
        <w:rPr>
          <w:b/>
        </w:rPr>
        <w:t>б</w:t>
      </w:r>
      <w:r w:rsidRPr="00D3767C">
        <w:rPr>
          <w:b/>
        </w:rPr>
        <w:t>щине на основе их собственного выбора и предпочтений. Он также рек</w:t>
      </w:r>
      <w:r w:rsidRPr="00D3767C">
        <w:rPr>
          <w:b/>
        </w:rPr>
        <w:t>о</w:t>
      </w:r>
      <w:r w:rsidRPr="00D3767C">
        <w:rPr>
          <w:b/>
        </w:rPr>
        <w:t>мендует устранить барьеры с целью обеспечения более широкого участия организаций инвалидов в развитии услуг на местном уровне, особенно на уровне муниципальных образований.</w:t>
      </w:r>
    </w:p>
    <w:p w:rsidR="000C166A" w:rsidRPr="00BF7A38" w:rsidRDefault="00D3767C" w:rsidP="006269A1">
      <w:pPr>
        <w:pStyle w:val="H23GR"/>
      </w:pPr>
      <w:r>
        <w:tab/>
      </w:r>
      <w:r>
        <w:tab/>
      </w:r>
      <w:r w:rsidR="000C166A" w:rsidRPr="00BF7A38">
        <w:t>Индивидуальная мобильность (статья 20)</w:t>
      </w:r>
    </w:p>
    <w:p w:rsidR="000C166A" w:rsidRPr="00BF7A38" w:rsidRDefault="000C166A" w:rsidP="000C166A">
      <w:pPr>
        <w:pStyle w:val="SingleTxtGR"/>
      </w:pPr>
      <w:r w:rsidRPr="00BF7A38">
        <w:t>41.</w:t>
      </w:r>
      <w:r w:rsidRPr="00BF7A38">
        <w:tab/>
        <w:t>Комитет обеспокоен тем, что наличие уроков вождения и экзаменов, в ходе которых используется язык жестов, по-прежнему ограничено и что мед</w:t>
      </w:r>
      <w:r w:rsidRPr="00BF7A38">
        <w:t>и</w:t>
      </w:r>
      <w:r w:rsidRPr="00BF7A38">
        <w:t>цинская оценка состояния здоровья лиц, которые являются глухими или сл</w:t>
      </w:r>
      <w:r w:rsidRPr="00BF7A38">
        <w:t>а</w:t>
      </w:r>
      <w:r w:rsidRPr="00BF7A38">
        <w:t>бослышащими, для прохождения ими курсов вождения, не является стандар</w:t>
      </w:r>
      <w:r w:rsidRPr="00BF7A38">
        <w:t>т</w:t>
      </w:r>
      <w:r w:rsidRPr="00BF7A38">
        <w:t>ной и применяется непрозрачным образом. Комитет также обеспокоен тем, что</w:t>
      </w:r>
      <w:r w:rsidR="00CC1E63">
        <w:t>,</w:t>
      </w:r>
      <w:r w:rsidRPr="00BF7A38">
        <w:t xml:space="preserve"> несмотря на недавнее принятие Закона о помощи собак-поводырей (2015 года)</w:t>
      </w:r>
      <w:r w:rsidR="00610726">
        <w:t>,</w:t>
      </w:r>
      <w:r w:rsidRPr="00BF7A38">
        <w:t xml:space="preserve"> ощущается нехватка подготовленных собак-поводырей для слепых или слаб</w:t>
      </w:r>
      <w:r w:rsidRPr="00BF7A38">
        <w:t>о</w:t>
      </w:r>
      <w:r w:rsidRPr="00BF7A38">
        <w:t>видящих людей и число центров подготовки собак-поводырей является нед</w:t>
      </w:r>
      <w:r w:rsidRPr="00BF7A38">
        <w:t>о</w:t>
      </w:r>
      <w:r w:rsidRPr="00BF7A38">
        <w:t>статочным.</w:t>
      </w:r>
    </w:p>
    <w:p w:rsidR="000C166A" w:rsidRPr="00D3767C" w:rsidRDefault="000C166A" w:rsidP="000C166A">
      <w:pPr>
        <w:pStyle w:val="SingleTxtGR"/>
        <w:rPr>
          <w:b/>
        </w:rPr>
      </w:pPr>
      <w:r w:rsidRPr="00BF7A38">
        <w:t>42.</w:t>
      </w:r>
      <w:r w:rsidRPr="00BF7A38">
        <w:tab/>
      </w:r>
      <w:r w:rsidRPr="00D3767C">
        <w:rPr>
          <w:b/>
        </w:rPr>
        <w:t>Комитет настоятельно призывает государство-участник принять п</w:t>
      </w:r>
      <w:r w:rsidRPr="00D3767C">
        <w:rPr>
          <w:b/>
        </w:rPr>
        <w:t>о</w:t>
      </w:r>
      <w:r w:rsidRPr="00D3767C">
        <w:rPr>
          <w:b/>
        </w:rPr>
        <w:t>всеместно применяемые меры и согласовать требования в отношении о</w:t>
      </w:r>
      <w:r w:rsidRPr="00D3767C">
        <w:rPr>
          <w:b/>
        </w:rPr>
        <w:t>р</w:t>
      </w:r>
      <w:r w:rsidRPr="00D3767C">
        <w:rPr>
          <w:b/>
        </w:rPr>
        <w:t>ганизации курсов для глухих и слабослышащих людей, использующих язык жестов, а также не допускать случаи, когда им отказывают в получ</w:t>
      </w:r>
      <w:r w:rsidRPr="00D3767C">
        <w:rPr>
          <w:b/>
        </w:rPr>
        <w:t>е</w:t>
      </w:r>
      <w:r w:rsidRPr="00D3767C">
        <w:rPr>
          <w:b/>
        </w:rPr>
        <w:t>нии водительских прав на основании их инвалидности. Он рекомендует государству-участнику активизировать усилия по расширению доступа к возможностям использования подготовленных собак-поводырей для сл</w:t>
      </w:r>
      <w:r w:rsidRPr="00D3767C">
        <w:rPr>
          <w:b/>
        </w:rPr>
        <w:t>е</w:t>
      </w:r>
      <w:r w:rsidRPr="00D3767C">
        <w:rPr>
          <w:b/>
        </w:rPr>
        <w:t>пых и слабовидящих людей.</w:t>
      </w:r>
    </w:p>
    <w:p w:rsidR="000C166A" w:rsidRPr="00BF7A38" w:rsidRDefault="007976B0" w:rsidP="006269A1">
      <w:pPr>
        <w:pStyle w:val="H23GR"/>
      </w:pPr>
      <w:r>
        <w:tab/>
      </w:r>
      <w:r>
        <w:tab/>
      </w:r>
      <w:r w:rsidR="000C166A" w:rsidRPr="00BF7A38">
        <w:t xml:space="preserve">Свобода выражения мнений и убеждений и доступ к информации </w:t>
      </w:r>
      <w:r w:rsidR="00D3767C">
        <w:br/>
      </w:r>
      <w:r w:rsidR="000C166A" w:rsidRPr="00BF7A38">
        <w:t>(статья 21)</w:t>
      </w:r>
    </w:p>
    <w:p w:rsidR="000C166A" w:rsidRPr="00BF7A38" w:rsidRDefault="000C166A" w:rsidP="000C166A">
      <w:pPr>
        <w:pStyle w:val="SingleTxtGR"/>
      </w:pPr>
      <w:r w:rsidRPr="00BF7A38">
        <w:t>43.</w:t>
      </w:r>
      <w:r w:rsidRPr="00BF7A38">
        <w:tab/>
        <w:t>Комитет обеспокоен тем, что в Сербии еще не создан национальный о</w:t>
      </w:r>
      <w:r w:rsidRPr="00BF7A38">
        <w:t>р</w:t>
      </w:r>
      <w:r w:rsidRPr="00BF7A38">
        <w:t>ган по системе Брайля, который мог бы обеспечить наличие стандартизирова</w:t>
      </w:r>
      <w:r w:rsidRPr="00BF7A38">
        <w:t>н</w:t>
      </w:r>
      <w:r w:rsidRPr="00BF7A38">
        <w:t>ного единого шрифта Брайля, необходимого для всестороннего расширения и</w:t>
      </w:r>
      <w:r w:rsidRPr="00BF7A38">
        <w:t>с</w:t>
      </w:r>
      <w:r w:rsidRPr="00BF7A38">
        <w:t>пользования шрифта Брайля в области образования, занятости и применения информационно-коммуникационных технологий.</w:t>
      </w:r>
    </w:p>
    <w:p w:rsidR="000C166A" w:rsidRPr="00D3767C" w:rsidRDefault="000C166A" w:rsidP="000C166A">
      <w:pPr>
        <w:pStyle w:val="SingleTxtGR"/>
        <w:rPr>
          <w:b/>
        </w:rPr>
      </w:pPr>
      <w:r w:rsidRPr="00BF7A38">
        <w:lastRenderedPageBreak/>
        <w:t>44.</w:t>
      </w:r>
      <w:r w:rsidRPr="00BF7A38">
        <w:tab/>
      </w:r>
      <w:r w:rsidRPr="00D3767C">
        <w:rPr>
          <w:b/>
        </w:rPr>
        <w:t>Комитет рекомендует государству-участнику принять необходимые меры по созданию сербского национального органа по системе Брайля и обеспечить создание стандартизированного сербского шрифта Брайля.</w:t>
      </w:r>
    </w:p>
    <w:p w:rsidR="000C166A" w:rsidRPr="00BF7A38" w:rsidRDefault="007976B0" w:rsidP="006269A1">
      <w:pPr>
        <w:pStyle w:val="H23GR"/>
      </w:pPr>
      <w:r>
        <w:tab/>
      </w:r>
      <w:r>
        <w:tab/>
      </w:r>
      <w:r w:rsidR="00610726">
        <w:t>Уважение дома и семьи (статья</w:t>
      </w:r>
      <w:r w:rsidR="000C166A" w:rsidRPr="00BF7A38">
        <w:t xml:space="preserve"> 23)</w:t>
      </w:r>
    </w:p>
    <w:p w:rsidR="000C166A" w:rsidRPr="00BF7A38" w:rsidRDefault="000C166A" w:rsidP="000C166A">
      <w:pPr>
        <w:pStyle w:val="SingleTxtGR"/>
      </w:pPr>
      <w:r w:rsidRPr="00BF7A38">
        <w:t>45.</w:t>
      </w:r>
      <w:r w:rsidRPr="00BF7A38">
        <w:tab/>
        <w:t>Комитет выражает серьезную озабоченность по поводу того, что женщ</w:t>
      </w:r>
      <w:r w:rsidRPr="00BF7A38">
        <w:t>и</w:t>
      </w:r>
      <w:r w:rsidRPr="00BF7A38">
        <w:t>ны-инвалиды, особенно женщины с психосоциальными и интеллектуальными нарушениями, разлучаются с их детьми по причине их инвалидности.</w:t>
      </w:r>
    </w:p>
    <w:p w:rsidR="000C166A" w:rsidRPr="00D3767C" w:rsidRDefault="000C166A" w:rsidP="000C166A">
      <w:pPr>
        <w:pStyle w:val="SingleTxtGR"/>
        <w:rPr>
          <w:b/>
        </w:rPr>
      </w:pPr>
      <w:r w:rsidRPr="00BF7A38">
        <w:t>46.</w:t>
      </w:r>
      <w:r w:rsidRPr="00BF7A38">
        <w:tab/>
      </w:r>
      <w:r w:rsidRPr="00D3767C">
        <w:rPr>
          <w:b/>
        </w:rPr>
        <w:t>Комитет настоятельно призывает государство-участник пересмо</w:t>
      </w:r>
      <w:r w:rsidRPr="00D3767C">
        <w:rPr>
          <w:b/>
        </w:rPr>
        <w:t>т</w:t>
      </w:r>
      <w:r w:rsidRPr="00D3767C">
        <w:rPr>
          <w:b/>
        </w:rPr>
        <w:t>реть процедуры лишения матерей-инвалидов материнских прав по пр</w:t>
      </w:r>
      <w:r w:rsidRPr="00D3767C">
        <w:rPr>
          <w:b/>
        </w:rPr>
        <w:t>и</w:t>
      </w:r>
      <w:r w:rsidRPr="00D3767C">
        <w:rPr>
          <w:b/>
        </w:rPr>
        <w:t>чине их инвалидности и в полном объеме восстановить их права иметь дом и создавать семью, обеспечив предоставление им необходимой поддержки для эффективного осуществления этих прав.</w:t>
      </w:r>
    </w:p>
    <w:p w:rsidR="000C166A" w:rsidRPr="00BF7A38" w:rsidRDefault="007976B0" w:rsidP="006269A1">
      <w:pPr>
        <w:pStyle w:val="H23GR"/>
      </w:pPr>
      <w:r>
        <w:tab/>
      </w:r>
      <w:r>
        <w:tab/>
      </w:r>
      <w:r w:rsidR="000C166A" w:rsidRPr="00BF7A38">
        <w:t>Образование (статья 24)</w:t>
      </w:r>
    </w:p>
    <w:p w:rsidR="000C166A" w:rsidRPr="00BF7A38" w:rsidRDefault="000C166A" w:rsidP="000C166A">
      <w:pPr>
        <w:pStyle w:val="SingleTxtGR"/>
      </w:pPr>
      <w:r w:rsidRPr="00BF7A38">
        <w:t>47.</w:t>
      </w:r>
      <w:r w:rsidRPr="00BF7A38">
        <w:tab/>
        <w:t>Комитет обеспокоен тем, что более половины детей, проживающих в учреждениях интернатного типа, не охвачены системой образования и что было принято недостаточно мер для разработки стандартизированных и регулиру</w:t>
      </w:r>
      <w:r w:rsidRPr="00BF7A38">
        <w:t>е</w:t>
      </w:r>
      <w:r w:rsidRPr="00BF7A38">
        <w:t>мых прозрачных процедур, касающихся индивидуальных учебных планов, а также для обеспечения использования соответствующих технологий и форм коммуникации для школьников и студентов с ограниченными возможностями на всех уровнях образования.</w:t>
      </w:r>
    </w:p>
    <w:p w:rsidR="000C166A" w:rsidRPr="00D3767C" w:rsidRDefault="000C166A" w:rsidP="000C166A">
      <w:pPr>
        <w:pStyle w:val="SingleTxtGR"/>
        <w:rPr>
          <w:b/>
        </w:rPr>
      </w:pPr>
      <w:r w:rsidRPr="00BF7A38">
        <w:t>48.</w:t>
      </w:r>
      <w:r w:rsidRPr="00BF7A38">
        <w:tab/>
      </w:r>
      <w:r w:rsidRPr="00D3767C">
        <w:rPr>
          <w:b/>
        </w:rPr>
        <w:t>Комитет настоятельно призывает государство-участник определить конкретные цели в Плане действий по</w:t>
      </w:r>
      <w:r w:rsidR="005560BA" w:rsidRPr="00D3767C">
        <w:rPr>
          <w:b/>
        </w:rPr>
        <w:t xml:space="preserve"> инклюзивному образованию </w:t>
      </w:r>
      <w:r w:rsidR="00610726">
        <w:rPr>
          <w:b/>
        </w:rPr>
        <w:br/>
      </w:r>
      <w:r w:rsidR="005560BA" w:rsidRPr="00D3767C">
        <w:rPr>
          <w:b/>
        </w:rPr>
        <w:t>(2016–</w:t>
      </w:r>
      <w:r w:rsidRPr="00D3767C">
        <w:rPr>
          <w:b/>
        </w:rPr>
        <w:t xml:space="preserve">2020 годы) для соблюдения стандартов и требований, касающихся инклюзивного образования. Особое внимание следует уделять детям с </w:t>
      </w:r>
      <w:proofErr w:type="spellStart"/>
      <w:r w:rsidRPr="00D3767C">
        <w:rPr>
          <w:b/>
        </w:rPr>
        <w:t>мно</w:t>
      </w:r>
      <w:r w:rsidR="00610726">
        <w:rPr>
          <w:b/>
        </w:rPr>
        <w:t>-</w:t>
      </w:r>
      <w:r w:rsidRPr="00D3767C">
        <w:rPr>
          <w:b/>
        </w:rPr>
        <w:t>жественными</w:t>
      </w:r>
      <w:proofErr w:type="spellEnd"/>
      <w:r w:rsidRPr="00D3767C">
        <w:rPr>
          <w:b/>
        </w:rPr>
        <w:t xml:space="preserve"> нарушениями, а также школьникам и студентам с огран</w:t>
      </w:r>
      <w:r w:rsidRPr="00D3767C">
        <w:rPr>
          <w:b/>
        </w:rPr>
        <w:t>и</w:t>
      </w:r>
      <w:r w:rsidRPr="00D3767C">
        <w:rPr>
          <w:b/>
        </w:rPr>
        <w:t>ченными возможностями, проживающим в учреждениях, а также к разр</w:t>
      </w:r>
      <w:r w:rsidRPr="00D3767C">
        <w:rPr>
          <w:b/>
        </w:rPr>
        <w:t>а</w:t>
      </w:r>
      <w:r w:rsidRPr="00D3767C">
        <w:rPr>
          <w:b/>
        </w:rPr>
        <w:t>ботке индивидуальных учебных планов и обеспечению приспособления с учетом всех видов инвалидности.</w:t>
      </w:r>
    </w:p>
    <w:p w:rsidR="000C166A" w:rsidRPr="00BF7A38" w:rsidRDefault="000C166A" w:rsidP="000C166A">
      <w:pPr>
        <w:pStyle w:val="SingleTxtGR"/>
      </w:pPr>
      <w:r w:rsidRPr="00BF7A38">
        <w:t>49.</w:t>
      </w:r>
      <w:r w:rsidRPr="00BF7A38">
        <w:tab/>
        <w:t>Комитет обеспокоен отсутствием сопоставимых данных о финансиров</w:t>
      </w:r>
      <w:r w:rsidRPr="00BF7A38">
        <w:t>а</w:t>
      </w:r>
      <w:r w:rsidRPr="00BF7A38">
        <w:t>нии, предназначенном для детей-инвалидов в общеобразовательных и спец</w:t>
      </w:r>
      <w:r w:rsidRPr="00BF7A38">
        <w:t>и</w:t>
      </w:r>
      <w:r w:rsidRPr="00BF7A38">
        <w:t>альных школах, а также о позитивных мерах для зачисления в учебные завед</w:t>
      </w:r>
      <w:r w:rsidRPr="00BF7A38">
        <w:t>е</w:t>
      </w:r>
      <w:r w:rsidRPr="00BF7A38">
        <w:t>ния и обеспечения приспособления для учащихся-инвалидов. Кроме того, К</w:t>
      </w:r>
      <w:r w:rsidRPr="00BF7A38">
        <w:t>о</w:t>
      </w:r>
      <w:r w:rsidRPr="00BF7A38">
        <w:t>митет также обеспокоен низким уровнем доступности, обеспечиваемым в с</w:t>
      </w:r>
      <w:r w:rsidRPr="00BF7A38">
        <w:t>и</w:t>
      </w:r>
      <w:r w:rsidRPr="00BF7A38">
        <w:t>стеме высшего образования для студентов-инвалидов.</w:t>
      </w:r>
    </w:p>
    <w:p w:rsidR="000C166A" w:rsidRPr="00D3767C" w:rsidRDefault="000C166A" w:rsidP="000C166A">
      <w:pPr>
        <w:pStyle w:val="SingleTxtGR"/>
        <w:rPr>
          <w:b/>
        </w:rPr>
      </w:pPr>
      <w:r w:rsidRPr="00BF7A38">
        <w:t>50.</w:t>
      </w:r>
      <w:r w:rsidRPr="00BF7A38">
        <w:tab/>
      </w:r>
      <w:r w:rsidRPr="00D3767C">
        <w:rPr>
          <w:b/>
        </w:rPr>
        <w:t>Комитет рекомендует государству-участнику принять незамедл</w:t>
      </w:r>
      <w:r w:rsidRPr="00D3767C">
        <w:rPr>
          <w:b/>
        </w:rPr>
        <w:t>и</w:t>
      </w:r>
      <w:r w:rsidRPr="00D3767C">
        <w:rPr>
          <w:b/>
        </w:rPr>
        <w:t>тельные меры для обеспечения всем инвалидам доступа к инклюзивному и качественному начальному, среднему и высшему образованию, а также обеспечения для них разумного приспособления, в соответствии с утве</w:t>
      </w:r>
      <w:r w:rsidRPr="00D3767C">
        <w:rPr>
          <w:b/>
        </w:rPr>
        <w:t>р</w:t>
      </w:r>
      <w:r w:rsidRPr="00D3767C">
        <w:rPr>
          <w:b/>
        </w:rPr>
        <w:t>жденными учебными планами, в обычных учебных заведениях. Он рек</w:t>
      </w:r>
      <w:r w:rsidRPr="00D3767C">
        <w:rPr>
          <w:b/>
        </w:rPr>
        <w:t>о</w:t>
      </w:r>
      <w:r w:rsidRPr="00D3767C">
        <w:rPr>
          <w:b/>
        </w:rPr>
        <w:t>мендует обеспечить подготовку преподавателей и других специалистов по вопросам инклюзивного образования, а также доступность для инвалидов всех средних и высших учебных заведений. Комитет подчеркивает, что о</w:t>
      </w:r>
      <w:r w:rsidRPr="00D3767C">
        <w:rPr>
          <w:b/>
        </w:rPr>
        <w:t>т</w:t>
      </w:r>
      <w:r w:rsidRPr="00D3767C">
        <w:rPr>
          <w:b/>
        </w:rPr>
        <w:t>каз в разумном приспособлении представляет собой дискриминацию. К</w:t>
      </w:r>
      <w:r w:rsidRPr="00D3767C">
        <w:rPr>
          <w:b/>
        </w:rPr>
        <w:t>о</w:t>
      </w:r>
      <w:r w:rsidRPr="00D3767C">
        <w:rPr>
          <w:b/>
        </w:rPr>
        <w:t>митет рекомендует также государству-участнику обратить внимание на связи между статьей 24 Конвенции и целевыми показателями 4.5 и 4 а) Ц</w:t>
      </w:r>
      <w:r w:rsidRPr="00D3767C">
        <w:rPr>
          <w:b/>
        </w:rPr>
        <w:t>е</w:t>
      </w:r>
      <w:r w:rsidRPr="00D3767C">
        <w:rPr>
          <w:b/>
        </w:rPr>
        <w:t>лей устойчивого развития.</w:t>
      </w:r>
    </w:p>
    <w:p w:rsidR="000C166A" w:rsidRPr="00BF7A38" w:rsidRDefault="007976B0" w:rsidP="006269A1">
      <w:pPr>
        <w:pStyle w:val="H23GR"/>
      </w:pPr>
      <w:r>
        <w:lastRenderedPageBreak/>
        <w:tab/>
      </w:r>
      <w:r>
        <w:tab/>
      </w:r>
      <w:r w:rsidR="000C166A" w:rsidRPr="00BF7A38">
        <w:t>Здоровье (статья 25)</w:t>
      </w:r>
    </w:p>
    <w:p w:rsidR="000C166A" w:rsidRPr="00BF7A38" w:rsidRDefault="000C166A" w:rsidP="000C166A">
      <w:pPr>
        <w:pStyle w:val="SingleTxtGR"/>
      </w:pPr>
      <w:r w:rsidRPr="00BF7A38">
        <w:t>51.</w:t>
      </w:r>
      <w:r w:rsidRPr="00BF7A38">
        <w:tab/>
        <w:t>Комитет обеспокоен отсутствием программы по раннему выявлению и вмешательству в интересах детей-инвалидов. Он обеспокоен также ограниче</w:t>
      </w:r>
      <w:r w:rsidRPr="00BF7A38">
        <w:t>н</w:t>
      </w:r>
      <w:r w:rsidRPr="00BF7A38">
        <w:t>ным доступом к медицинским услугам для инвалидов в государстве-участнике, в частности к услугам в области сексуального</w:t>
      </w:r>
      <w:r w:rsidR="00610726">
        <w:t xml:space="preserve"> и репродуктивного здоровья. Он </w:t>
      </w:r>
      <w:r w:rsidRPr="00BF7A38">
        <w:t>обеспокоен далее отсутствием надлежащей подготовки медицинских рабо</w:t>
      </w:r>
      <w:r w:rsidRPr="00BF7A38">
        <w:t>т</w:t>
      </w:r>
      <w:r w:rsidRPr="00BF7A38">
        <w:t>ников, осуществляющих</w:t>
      </w:r>
      <w:r w:rsidR="00F67404" w:rsidRPr="00BF7A38">
        <w:t xml:space="preserve"> </w:t>
      </w:r>
      <w:r w:rsidRPr="00BF7A38">
        <w:t>уход за инвалидами, и недоступностью медицинских услуг и медицинских учреждений.</w:t>
      </w:r>
    </w:p>
    <w:p w:rsidR="000C166A" w:rsidRPr="00C87285" w:rsidRDefault="000C166A" w:rsidP="000C166A">
      <w:pPr>
        <w:pStyle w:val="SingleTxtGR"/>
        <w:rPr>
          <w:b/>
        </w:rPr>
      </w:pPr>
      <w:r w:rsidRPr="00BF7A38">
        <w:t>52.</w:t>
      </w:r>
      <w:r w:rsidR="007976B0">
        <w:tab/>
      </w:r>
      <w:r w:rsidRPr="00C87285">
        <w:rPr>
          <w:b/>
        </w:rPr>
        <w:t>Комитет рекомендует государству-участнику обеспечить прохождение медицинскими работниками</w:t>
      </w:r>
      <w:r w:rsidR="00F67404" w:rsidRPr="00C87285">
        <w:rPr>
          <w:b/>
        </w:rPr>
        <w:t xml:space="preserve"> </w:t>
      </w:r>
      <w:r w:rsidRPr="00C87285">
        <w:rPr>
          <w:b/>
        </w:rPr>
        <w:t>надлежащей подготовки и получение ими с</w:t>
      </w:r>
      <w:r w:rsidRPr="00C87285">
        <w:rPr>
          <w:b/>
        </w:rPr>
        <w:t>о</w:t>
      </w:r>
      <w:r w:rsidRPr="00C87285">
        <w:rPr>
          <w:b/>
        </w:rPr>
        <w:t>ответствующих навыков, а также ускорить реализацию национальной программы по более полному развитию детей в раннем возрасте. Он также рекомендует государству-участнику обеспечить всем инвалидам доступ к медицинскому обслуживанию, включая доступ к услугам в области секс</w:t>
      </w:r>
      <w:r w:rsidRPr="00C87285">
        <w:rPr>
          <w:b/>
        </w:rPr>
        <w:t>у</w:t>
      </w:r>
      <w:r w:rsidRPr="00C87285">
        <w:rPr>
          <w:b/>
        </w:rPr>
        <w:t>ального и репродуктивного здоровья, наравне с другими лицами. Кроме того, он рекомендует, чтобы подготовка медицинских работников пред</w:t>
      </w:r>
      <w:r w:rsidRPr="00C87285">
        <w:rPr>
          <w:b/>
        </w:rPr>
        <w:t>у</w:t>
      </w:r>
      <w:r w:rsidRPr="00C87285">
        <w:rPr>
          <w:b/>
        </w:rPr>
        <w:t>сматривала уделение ими особого внимания инвалидам, а также обесп</w:t>
      </w:r>
      <w:r w:rsidRPr="00C87285">
        <w:rPr>
          <w:b/>
        </w:rPr>
        <w:t>е</w:t>
      </w:r>
      <w:r w:rsidRPr="00C87285">
        <w:rPr>
          <w:b/>
        </w:rPr>
        <w:t>чить доступность медицинских услуг и медицинских учреждений.</w:t>
      </w:r>
    </w:p>
    <w:p w:rsidR="000C166A" w:rsidRPr="00BF7A38" w:rsidRDefault="007976B0" w:rsidP="006269A1">
      <w:pPr>
        <w:pStyle w:val="H23GR"/>
      </w:pPr>
      <w:r>
        <w:tab/>
      </w:r>
      <w:r>
        <w:tab/>
      </w:r>
      <w:r w:rsidR="000C166A" w:rsidRPr="00BF7A38">
        <w:t>Труд и занятость (ст</w:t>
      </w:r>
      <w:r w:rsidR="00610726">
        <w:t>атья</w:t>
      </w:r>
      <w:r w:rsidR="000C166A" w:rsidRPr="00BF7A38">
        <w:t xml:space="preserve"> 27)</w:t>
      </w:r>
    </w:p>
    <w:p w:rsidR="000C166A" w:rsidRPr="00BF7A38" w:rsidRDefault="000C166A" w:rsidP="000C166A">
      <w:pPr>
        <w:pStyle w:val="SingleTxtGR"/>
      </w:pPr>
      <w:r w:rsidRPr="00BF7A38">
        <w:t>53.</w:t>
      </w:r>
      <w:r w:rsidRPr="00BF7A38">
        <w:tab/>
        <w:t>Комитет обеспокоен недостаточной правовой защитой работников-инва</w:t>
      </w:r>
      <w:r w:rsidR="00852CC0">
        <w:t>-</w:t>
      </w:r>
      <w:r w:rsidRPr="00BF7A38">
        <w:t>лидов от увольнения и недостаточным обеспечением разумного приспособл</w:t>
      </w:r>
      <w:r w:rsidRPr="00BF7A38">
        <w:t>е</w:t>
      </w:r>
      <w:r w:rsidRPr="00BF7A38">
        <w:t>ния. Комитет также обеспокоен тем, что инвалиды не могут создать на практике представительный профсоюз на открытом рынке труда из-за их низкой пре</w:t>
      </w:r>
      <w:r w:rsidRPr="00BF7A38">
        <w:t>д</w:t>
      </w:r>
      <w:r w:rsidRPr="00BF7A38">
        <w:t>ставленности и что</w:t>
      </w:r>
      <w:r w:rsidR="00CC1E63">
        <w:t>,</w:t>
      </w:r>
      <w:r w:rsidRPr="00BF7A38">
        <w:t xml:space="preserve"> несмотря на существование многопрофильных комитетов</w:t>
      </w:r>
      <w:r w:rsidR="00CC1E63">
        <w:t>,</w:t>
      </w:r>
      <w:r w:rsidRPr="00BF7A38">
        <w:t xml:space="preserve"> оценка работоспособности продолжает основываться на медицинской модели </w:t>
      </w:r>
      <w:r w:rsidR="00F67404" w:rsidRPr="00BF7A38">
        <w:t>«</w:t>
      </w:r>
      <w:r w:rsidRPr="00BF7A38">
        <w:t>непригодности</w:t>
      </w:r>
      <w:r w:rsidR="00F67404" w:rsidRPr="00BF7A38">
        <w:t>»</w:t>
      </w:r>
      <w:r w:rsidRPr="00BF7A38">
        <w:t>.</w:t>
      </w:r>
    </w:p>
    <w:p w:rsidR="000C166A" w:rsidRPr="00C87285" w:rsidRDefault="000C166A" w:rsidP="000C166A">
      <w:pPr>
        <w:pStyle w:val="SingleTxtGR"/>
        <w:rPr>
          <w:b/>
        </w:rPr>
      </w:pPr>
      <w:r w:rsidRPr="00BF7A38">
        <w:t>54.</w:t>
      </w:r>
      <w:r w:rsidRPr="00BF7A38">
        <w:tab/>
      </w:r>
      <w:r w:rsidRPr="00C87285">
        <w:rPr>
          <w:b/>
        </w:rPr>
        <w:t>Комитет рекомендует государству-участнику пересмотреть практику применения закона, с тем чтобы законодательство не являлось дискрим</w:t>
      </w:r>
      <w:r w:rsidRPr="00C87285">
        <w:rPr>
          <w:b/>
        </w:rPr>
        <w:t>и</w:t>
      </w:r>
      <w:r w:rsidRPr="00C87285">
        <w:rPr>
          <w:b/>
        </w:rPr>
        <w:t>национным для инвалидов в плане занятости и участия на рынке труда, а также гарантировать обеспечение разумного приспособления на рабочем месте. Он также рекомендует государству-участнику пересмотреть оценку работоспособности с целью неиспользования медицинского подхода и с</w:t>
      </w:r>
      <w:r w:rsidRPr="00C87285">
        <w:rPr>
          <w:b/>
        </w:rPr>
        <w:t>о</w:t>
      </w:r>
      <w:r w:rsidRPr="00C87285">
        <w:rPr>
          <w:b/>
        </w:rPr>
        <w:t>действовать включению инвалидов в открытый рынок труда. Кроме того, Комитет рекомендует, чтобы инвалиды мо</w:t>
      </w:r>
      <w:r w:rsidR="00852CC0">
        <w:rPr>
          <w:b/>
        </w:rPr>
        <w:t>г</w:t>
      </w:r>
      <w:r w:rsidRPr="00C87285">
        <w:rPr>
          <w:b/>
        </w:rPr>
        <w:t>ли осуществлять на практике свое право на создание профсоюзов и чтобы государство-участник уделяло внимание связям между статьей 27 Конвенции и целевым показателем 8.5 Целей устойчивого развития.</w:t>
      </w:r>
    </w:p>
    <w:p w:rsidR="000C166A" w:rsidRPr="00BF7A38" w:rsidRDefault="000C166A" w:rsidP="000C166A">
      <w:pPr>
        <w:pStyle w:val="SingleTxtGR"/>
      </w:pPr>
      <w:r w:rsidRPr="00BF7A38">
        <w:t>55.</w:t>
      </w:r>
      <w:r w:rsidRPr="00BF7A38">
        <w:tab/>
        <w:t>Комитет обеспокоен тем, что по-прежнему используются мастерские с облегченными условиями труда для инвалидов и что меры по содействию тр</w:t>
      </w:r>
      <w:r w:rsidRPr="00BF7A38">
        <w:t>у</w:t>
      </w:r>
      <w:r w:rsidRPr="00BF7A38">
        <w:t>доустройству инвалидов на открытом рынке труда не являются эффективными.</w:t>
      </w:r>
    </w:p>
    <w:p w:rsidR="000C166A" w:rsidRPr="00C87285" w:rsidRDefault="000C166A" w:rsidP="000C166A">
      <w:pPr>
        <w:pStyle w:val="SingleTxtGR"/>
        <w:rPr>
          <w:b/>
        </w:rPr>
      </w:pPr>
      <w:r w:rsidRPr="00BF7A38">
        <w:t>56.</w:t>
      </w:r>
      <w:r w:rsidRPr="00BF7A38">
        <w:tab/>
      </w:r>
      <w:r w:rsidRPr="00C87285">
        <w:rPr>
          <w:b/>
        </w:rPr>
        <w:t>Комитет рекомендует государству-участнику содействовать соблюд</w:t>
      </w:r>
      <w:r w:rsidRPr="00C87285">
        <w:rPr>
          <w:b/>
        </w:rPr>
        <w:t>е</w:t>
      </w:r>
      <w:r w:rsidRPr="00C87285">
        <w:rPr>
          <w:b/>
        </w:rPr>
        <w:t>нию работодателями права инвалидов на труд наравне с другими лицами и усилить меры по поддержке перехода всех инвалидов, которые в настоящее время трудятся в мастерских с облегченными условиями труда, на фо</w:t>
      </w:r>
      <w:r w:rsidRPr="00C87285">
        <w:rPr>
          <w:b/>
        </w:rPr>
        <w:t>р</w:t>
      </w:r>
      <w:r w:rsidRPr="00C87285">
        <w:rPr>
          <w:b/>
        </w:rPr>
        <w:t>мальный, открытый рынок труда при обеспечении соблюдения всех прав в соответствии с Конвенцией.</w:t>
      </w:r>
    </w:p>
    <w:p w:rsidR="000C166A" w:rsidRPr="00BF7A38" w:rsidRDefault="007976B0" w:rsidP="006269A1">
      <w:pPr>
        <w:pStyle w:val="H23GR"/>
      </w:pPr>
      <w:r>
        <w:tab/>
      </w:r>
      <w:r>
        <w:tab/>
      </w:r>
      <w:r w:rsidR="000C166A" w:rsidRPr="00BF7A38">
        <w:t>Достаточный жизненный уровень и социальная защита (статья 28)</w:t>
      </w:r>
    </w:p>
    <w:p w:rsidR="000C166A" w:rsidRPr="00BF7A38" w:rsidRDefault="000C166A" w:rsidP="000C166A">
      <w:pPr>
        <w:pStyle w:val="SingleTxtGR"/>
      </w:pPr>
      <w:r w:rsidRPr="00BF7A38">
        <w:t>57.</w:t>
      </w:r>
      <w:r w:rsidRPr="00BF7A38">
        <w:tab/>
        <w:t>Комитет обеспокоен отсутствием доступного социального жилья.</w:t>
      </w:r>
    </w:p>
    <w:p w:rsidR="000C166A" w:rsidRPr="00C87285" w:rsidRDefault="000C166A" w:rsidP="000C166A">
      <w:pPr>
        <w:pStyle w:val="SingleTxtGR"/>
        <w:rPr>
          <w:b/>
        </w:rPr>
      </w:pPr>
      <w:r w:rsidRPr="00BF7A38">
        <w:lastRenderedPageBreak/>
        <w:t>58.</w:t>
      </w:r>
      <w:r w:rsidRPr="00BF7A38">
        <w:tab/>
      </w:r>
      <w:r w:rsidRPr="00C87285">
        <w:rPr>
          <w:b/>
        </w:rPr>
        <w:t>Комитет рекомендует обеспечить полное осуществление закона, г</w:t>
      </w:r>
      <w:r w:rsidRPr="00C87285">
        <w:rPr>
          <w:b/>
        </w:rPr>
        <w:t>а</w:t>
      </w:r>
      <w:r w:rsidRPr="00C87285">
        <w:rPr>
          <w:b/>
        </w:rPr>
        <w:t>рантирующего выделение 10-процентной квоты доступного жилья для и</w:t>
      </w:r>
      <w:r w:rsidRPr="00C87285">
        <w:rPr>
          <w:b/>
        </w:rPr>
        <w:t>н</w:t>
      </w:r>
      <w:r w:rsidRPr="00C87285">
        <w:rPr>
          <w:b/>
        </w:rPr>
        <w:t>валидов. Он также рекомендует государству-участнику уделять внимание связям между статьей 28 Конвенции и целевым показателем 10.2 Целей устойчивого развития.</w:t>
      </w:r>
    </w:p>
    <w:p w:rsidR="000C166A" w:rsidRPr="00BF7A38" w:rsidRDefault="007976B0" w:rsidP="006269A1">
      <w:pPr>
        <w:pStyle w:val="H23GR"/>
      </w:pPr>
      <w:r>
        <w:tab/>
      </w:r>
      <w:r>
        <w:tab/>
      </w:r>
      <w:r w:rsidR="000C166A" w:rsidRPr="00BF7A38">
        <w:t>Участие в политической и общественной жизни (статья 29)</w:t>
      </w:r>
    </w:p>
    <w:p w:rsidR="000C166A" w:rsidRPr="00BF7A38" w:rsidRDefault="000C166A" w:rsidP="000C166A">
      <w:pPr>
        <w:pStyle w:val="SingleTxtGR"/>
      </w:pPr>
      <w:r w:rsidRPr="00BF7A38">
        <w:t>59.</w:t>
      </w:r>
      <w:r w:rsidRPr="00BF7A38">
        <w:tab/>
        <w:t>Комитет обеспокоен исключением инвалидов из общественной жизни, особенно женщин-инвалидов и лиц из числа рома, являющихся инвалидами.</w:t>
      </w:r>
    </w:p>
    <w:p w:rsidR="000C166A" w:rsidRPr="00C87285" w:rsidRDefault="000C166A" w:rsidP="000C166A">
      <w:pPr>
        <w:pStyle w:val="SingleTxtGR"/>
        <w:rPr>
          <w:b/>
        </w:rPr>
      </w:pPr>
      <w:r w:rsidRPr="00BF7A38">
        <w:t>60.</w:t>
      </w:r>
      <w:r w:rsidRPr="00BF7A38">
        <w:tab/>
      </w:r>
      <w:r w:rsidRPr="00C87285">
        <w:rPr>
          <w:b/>
        </w:rPr>
        <w:t>Комитет рекомендует государству-участнику активизировать свои усилия по обеспечению того, чтобы инвалиды могли занимать выборные и государственные должности. Он также рекомендует государству-участнику обеспечить, чтобы предстоящие выборы являлись инклюзивными и д</w:t>
      </w:r>
      <w:r w:rsidRPr="00C87285">
        <w:rPr>
          <w:b/>
        </w:rPr>
        <w:t>о</w:t>
      </w:r>
      <w:r w:rsidRPr="00C87285">
        <w:rPr>
          <w:b/>
        </w:rPr>
        <w:t>ступными для всех инвалидов, включая помещения и оборудование для г</w:t>
      </w:r>
      <w:r w:rsidRPr="00C87285">
        <w:rPr>
          <w:b/>
        </w:rPr>
        <w:t>о</w:t>
      </w:r>
      <w:r w:rsidRPr="00C87285">
        <w:rPr>
          <w:b/>
        </w:rPr>
        <w:t>лосования и агитационные материалы.</w:t>
      </w:r>
    </w:p>
    <w:p w:rsidR="000C166A" w:rsidRPr="00BF7A38" w:rsidRDefault="007976B0" w:rsidP="006269A1">
      <w:pPr>
        <w:pStyle w:val="H23GR"/>
      </w:pPr>
      <w:r>
        <w:tab/>
      </w:r>
      <w:r>
        <w:tab/>
      </w:r>
      <w:r w:rsidR="000C166A" w:rsidRPr="00BF7A38">
        <w:t>Участие в культурной жизни, проведении досуга и отдыха и занятии спортом (статья 30)</w:t>
      </w:r>
    </w:p>
    <w:p w:rsidR="000C166A" w:rsidRPr="00BF7A38" w:rsidRDefault="000C166A" w:rsidP="000C166A">
      <w:pPr>
        <w:pStyle w:val="SingleTxtGR"/>
      </w:pPr>
      <w:r w:rsidRPr="00BF7A38">
        <w:t>61.</w:t>
      </w:r>
      <w:r w:rsidRPr="00BF7A38">
        <w:tab/>
        <w:t>Комитет обеспокоен тем, что государство-участник не ратифицировало Марракешский договор об облегчении доступа слепых и лиц с нарушениями зрения или иными ограниченными возможностями воспринимать печатную и</w:t>
      </w:r>
      <w:r w:rsidRPr="00BF7A38">
        <w:t>н</w:t>
      </w:r>
      <w:r w:rsidRPr="00BF7A38">
        <w:t>формацию к опубликованным произведениям, который обеспечивает слепым и лицам с нарушениями зрения или иными ограниченными возможностями д</w:t>
      </w:r>
      <w:r w:rsidRPr="00BF7A38">
        <w:t>о</w:t>
      </w:r>
      <w:r w:rsidRPr="00BF7A38">
        <w:t>ступ к печатным материалам.</w:t>
      </w:r>
    </w:p>
    <w:p w:rsidR="000C166A" w:rsidRPr="00C87285" w:rsidRDefault="000C166A" w:rsidP="000C166A">
      <w:pPr>
        <w:pStyle w:val="SingleTxtGR"/>
        <w:rPr>
          <w:b/>
        </w:rPr>
      </w:pPr>
      <w:r w:rsidRPr="00BF7A38">
        <w:t>62.</w:t>
      </w:r>
      <w:r w:rsidRPr="00BF7A38">
        <w:tab/>
      </w:r>
      <w:r w:rsidRPr="00C87285">
        <w:rPr>
          <w:b/>
        </w:rPr>
        <w:t>Комитет призывает государство-участник принять все надлежащие меры для ратификации и осуществления в кратчайшие по возможности сроки Марракешского договора.</w:t>
      </w:r>
    </w:p>
    <w:p w:rsidR="000C166A" w:rsidRPr="00BF7A38" w:rsidRDefault="00587FE2" w:rsidP="00587FE2">
      <w:pPr>
        <w:pStyle w:val="H1GR"/>
      </w:pPr>
      <w:r>
        <w:tab/>
      </w:r>
      <w:r w:rsidR="000C166A" w:rsidRPr="00BF7A38">
        <w:t>С.</w:t>
      </w:r>
      <w:r w:rsidR="000C166A" w:rsidRPr="00BF7A38">
        <w:tab/>
        <w:t>Конкретные обязательства (статьи 3</w:t>
      </w:r>
      <w:r w:rsidR="005560BA">
        <w:t>1–</w:t>
      </w:r>
      <w:r w:rsidR="000C166A" w:rsidRPr="00BF7A38">
        <w:t>33)</w:t>
      </w:r>
    </w:p>
    <w:p w:rsidR="000C166A" w:rsidRPr="00BF7A38" w:rsidRDefault="007976B0" w:rsidP="000C166A">
      <w:pPr>
        <w:pStyle w:val="H23GR"/>
      </w:pPr>
      <w:r>
        <w:tab/>
      </w:r>
      <w:r>
        <w:tab/>
      </w:r>
      <w:r w:rsidR="000C166A" w:rsidRPr="00BF7A38">
        <w:t>Статистика и сбор данных (статья 31)</w:t>
      </w:r>
    </w:p>
    <w:p w:rsidR="000C166A" w:rsidRPr="00BF7A38" w:rsidRDefault="000C166A" w:rsidP="000C166A">
      <w:pPr>
        <w:pStyle w:val="SingleTxtGR"/>
      </w:pPr>
      <w:r w:rsidRPr="00BF7A38">
        <w:t>63.</w:t>
      </w:r>
      <w:r w:rsidRPr="00BF7A38">
        <w:tab/>
        <w:t xml:space="preserve">Комитет приветствует тот факт, что будет создана всеобъемлющая база данных </w:t>
      </w:r>
      <w:r w:rsidR="00852CC0">
        <w:t>о местных услугах; тем не менее</w:t>
      </w:r>
      <w:r w:rsidRPr="00BF7A38">
        <w:t xml:space="preserve"> Комитет обеспокоен тем, что было представлено мало информации о том, каким образом эта база данных будет способствовать повышению качества предоставляемых услуг для инвалидов. Комитет также обеспокоен тем, что государство-участник не осуществляет сбор и анализ данных о положении инвалидов, которые позволяют располагать д</w:t>
      </w:r>
      <w:r w:rsidRPr="00BF7A38">
        <w:t>о</w:t>
      </w:r>
      <w:r w:rsidRPr="00BF7A38">
        <w:t>статочной информацией для осуществления Конвенции.</w:t>
      </w:r>
    </w:p>
    <w:p w:rsidR="000C166A" w:rsidRPr="00C87285" w:rsidRDefault="000C166A" w:rsidP="000C166A">
      <w:pPr>
        <w:pStyle w:val="SingleTxtGR"/>
        <w:rPr>
          <w:b/>
        </w:rPr>
      </w:pPr>
      <w:r w:rsidRPr="00BF7A38">
        <w:t>64.</w:t>
      </w:r>
      <w:r w:rsidRPr="00BF7A38">
        <w:tab/>
      </w:r>
      <w:r w:rsidRPr="00C87285">
        <w:rPr>
          <w:b/>
        </w:rPr>
        <w:t>Комитет настоятельно призывает государство-участник обеспечить, чтобы база данных об услугах для инвалидов содержала информацию о к</w:t>
      </w:r>
      <w:r w:rsidRPr="00C87285">
        <w:rPr>
          <w:b/>
        </w:rPr>
        <w:t>а</w:t>
      </w:r>
      <w:r w:rsidRPr="00C87285">
        <w:rPr>
          <w:b/>
        </w:rPr>
        <w:t>честве и доступности социальных услуг, предоставляемых инвалидам, и гарантировала скорейший сбор статистических данных в соответствии с Целями устойчивого развития. Комитет рекомендует государству-участ</w:t>
      </w:r>
      <w:r w:rsidR="00852CC0">
        <w:rPr>
          <w:b/>
        </w:rPr>
        <w:t>-</w:t>
      </w:r>
      <w:r w:rsidRPr="00C87285">
        <w:rPr>
          <w:b/>
        </w:rPr>
        <w:t>нику обновлять и собирать информацию и статистические данные об и</w:t>
      </w:r>
      <w:r w:rsidRPr="00C87285">
        <w:rPr>
          <w:b/>
        </w:rPr>
        <w:t>н</w:t>
      </w:r>
      <w:r w:rsidRPr="00C87285">
        <w:rPr>
          <w:b/>
        </w:rPr>
        <w:t>валидах в разбивке по возрасту, полу, типу нарушений, этнической пр</w:t>
      </w:r>
      <w:r w:rsidRPr="00C87285">
        <w:rPr>
          <w:b/>
        </w:rPr>
        <w:t>и</w:t>
      </w:r>
      <w:r w:rsidRPr="00C87285">
        <w:rPr>
          <w:b/>
        </w:rPr>
        <w:t>надлежности и географического положения, включая тип учреждений и домов инвалидов, жалобам на</w:t>
      </w:r>
      <w:r w:rsidR="00F67404" w:rsidRPr="00C87285">
        <w:rPr>
          <w:b/>
        </w:rPr>
        <w:t xml:space="preserve"> </w:t>
      </w:r>
      <w:r w:rsidRPr="00C87285">
        <w:rPr>
          <w:b/>
        </w:rPr>
        <w:t>дискриминацию и/или насилие в отношении этих лиц, а также с использованием правозащитного подхода. При разр</w:t>
      </w:r>
      <w:r w:rsidRPr="00C87285">
        <w:rPr>
          <w:b/>
        </w:rPr>
        <w:t>а</w:t>
      </w:r>
      <w:r w:rsidRPr="00C87285">
        <w:rPr>
          <w:b/>
        </w:rPr>
        <w:t xml:space="preserve">ботке этих процессов он рекомендует государству-участнику обеспечивать конструктивное участие организаций инвалидов. Комитет рекомендует </w:t>
      </w:r>
      <w:r w:rsidRPr="00C87285">
        <w:rPr>
          <w:b/>
        </w:rPr>
        <w:lastRenderedPageBreak/>
        <w:t>государству-участнику уделять внимание связям между статьей 31 Конве</w:t>
      </w:r>
      <w:r w:rsidRPr="00C87285">
        <w:rPr>
          <w:b/>
        </w:rPr>
        <w:t>н</w:t>
      </w:r>
      <w:r w:rsidRPr="00C87285">
        <w:rPr>
          <w:b/>
        </w:rPr>
        <w:t>ции и целевым показателем 17.18 Целей устойчивого развития.</w:t>
      </w:r>
    </w:p>
    <w:p w:rsidR="000C166A" w:rsidRPr="00BF7A38" w:rsidRDefault="007976B0" w:rsidP="000C166A">
      <w:pPr>
        <w:pStyle w:val="H23GR"/>
      </w:pPr>
      <w:r>
        <w:tab/>
      </w:r>
      <w:r>
        <w:tab/>
      </w:r>
      <w:r w:rsidR="000C166A" w:rsidRPr="00BF7A38">
        <w:t>Международное сотрудничество (статья 32)</w:t>
      </w:r>
    </w:p>
    <w:p w:rsidR="000C166A" w:rsidRPr="00BF7A38" w:rsidRDefault="000C166A" w:rsidP="000C166A">
      <w:pPr>
        <w:pStyle w:val="SingleTxtGR"/>
      </w:pPr>
      <w:r w:rsidRPr="00BF7A38">
        <w:t>65.</w:t>
      </w:r>
      <w:r w:rsidRPr="00BF7A38">
        <w:tab/>
        <w:t>Комитет обеспокоен отсутствием учета прав инвалидов, закрепленных в Конвенции, в рамках осуществления и мониторинга в стране повестки дня устойчивого развития до 2030 года.</w:t>
      </w:r>
    </w:p>
    <w:p w:rsidR="000C166A" w:rsidRPr="00C87285" w:rsidRDefault="000C166A" w:rsidP="000C166A">
      <w:pPr>
        <w:pStyle w:val="SingleTxtGR"/>
        <w:rPr>
          <w:b/>
        </w:rPr>
      </w:pPr>
      <w:r w:rsidRPr="00BF7A38">
        <w:t>66.</w:t>
      </w:r>
      <w:r w:rsidRPr="00BF7A38">
        <w:tab/>
      </w:r>
      <w:r w:rsidRPr="00C87285">
        <w:rPr>
          <w:b/>
        </w:rPr>
        <w:t>Комитет рекомендует государству-участнику обеспечить, чтобы пр</w:t>
      </w:r>
      <w:r w:rsidRPr="00C87285">
        <w:rPr>
          <w:b/>
        </w:rPr>
        <w:t>а</w:t>
      </w:r>
      <w:r w:rsidRPr="00C87285">
        <w:rPr>
          <w:b/>
        </w:rPr>
        <w:t>ва инвалидов, закрепленные в Конвенции, последовательно учитывались при осуществлении и мониторинге на национальном уровне повестки дня устойчивого развития до 2030 года и Целей устойчивого развития и чтобы эти процессы осуществлялись в тесном сотрудничестве с организациями инвалидов и при их участии при обеспечении транспарентного процесса принятия решений и бюджета.</w:t>
      </w:r>
    </w:p>
    <w:p w:rsidR="000C166A" w:rsidRPr="00BF7A38" w:rsidRDefault="007976B0" w:rsidP="000C166A">
      <w:pPr>
        <w:pStyle w:val="H23GR"/>
      </w:pPr>
      <w:r>
        <w:tab/>
      </w:r>
      <w:r>
        <w:tab/>
      </w:r>
      <w:r w:rsidR="000C166A" w:rsidRPr="00BF7A38">
        <w:t>Национальное осуществление и мониторинг (статья 33)</w:t>
      </w:r>
    </w:p>
    <w:p w:rsidR="000C166A" w:rsidRPr="00BF7A38" w:rsidRDefault="000C166A" w:rsidP="000C166A">
      <w:pPr>
        <w:pStyle w:val="SingleTxtGR"/>
      </w:pPr>
      <w:r w:rsidRPr="00BF7A38">
        <w:t>67.</w:t>
      </w:r>
      <w:r w:rsidRPr="00BF7A38">
        <w:tab/>
        <w:t>Комитет обеспокоен отсутствием механизма координации, о котором г</w:t>
      </w:r>
      <w:r w:rsidRPr="00BF7A38">
        <w:t>о</w:t>
      </w:r>
      <w:r w:rsidRPr="00BF7A38">
        <w:t>ворится в статье 33 (1). Кроме того, национальное правозащитное учреждение не выступает в качестве независимого механизма, как указано в статье 33 (2). Комитет также обеспокоен отсутствием информации о составе Совета по ко</w:t>
      </w:r>
      <w:r w:rsidRPr="00BF7A38">
        <w:t>н</w:t>
      </w:r>
      <w:r w:rsidRPr="00BF7A38">
        <w:t>тролю за осуществлением рекомендаций механизмов по правам человека Орг</w:t>
      </w:r>
      <w:r w:rsidRPr="00BF7A38">
        <w:t>а</w:t>
      </w:r>
      <w:r w:rsidRPr="00BF7A38">
        <w:t>низации Объединенных Наций, учрежденного в 2014 году, и Совета правител</w:t>
      </w:r>
      <w:r w:rsidRPr="00BF7A38">
        <w:t>ь</w:t>
      </w:r>
      <w:r w:rsidRPr="00BF7A38">
        <w:t>ства, а также о том, как и в какой степени гражданское общество принимает участие в деятельности этих органов.</w:t>
      </w:r>
    </w:p>
    <w:p w:rsidR="000C166A" w:rsidRPr="00C87285" w:rsidRDefault="000C166A" w:rsidP="000C166A">
      <w:pPr>
        <w:pStyle w:val="SingleTxtGR"/>
        <w:rPr>
          <w:b/>
        </w:rPr>
      </w:pPr>
      <w:r w:rsidRPr="00BF7A38">
        <w:t>68.</w:t>
      </w:r>
      <w:r w:rsidRPr="00BF7A38">
        <w:tab/>
      </w:r>
      <w:r w:rsidRPr="00C87285">
        <w:rPr>
          <w:b/>
        </w:rPr>
        <w:t>Комитет рекомендует государству-участнику обеспечить, чтобы нез</w:t>
      </w:r>
      <w:r w:rsidRPr="00C87285">
        <w:rPr>
          <w:b/>
        </w:rPr>
        <w:t>а</w:t>
      </w:r>
      <w:r w:rsidRPr="00C87285">
        <w:rPr>
          <w:b/>
        </w:rPr>
        <w:t>висимые организации инвалидов систематически участвовали в процессе наблюдения за осуществлением Конвенции, и обеспечить их для этого э</w:t>
      </w:r>
      <w:r w:rsidRPr="00C87285">
        <w:rPr>
          <w:b/>
        </w:rPr>
        <w:t>ф</w:t>
      </w:r>
      <w:r w:rsidRPr="00C87285">
        <w:rPr>
          <w:b/>
        </w:rPr>
        <w:t>фективной бюджетной поддержкой.</w:t>
      </w:r>
    </w:p>
    <w:p w:rsidR="000C166A" w:rsidRPr="00BF7A38" w:rsidRDefault="00F94A2D" w:rsidP="000C166A">
      <w:pPr>
        <w:pStyle w:val="HChGR"/>
      </w:pPr>
      <w:r w:rsidRPr="00BF7A38">
        <w:tab/>
      </w:r>
      <w:r w:rsidR="000C166A" w:rsidRPr="00BF7A38">
        <w:t>IV.</w:t>
      </w:r>
      <w:r w:rsidR="000C166A" w:rsidRPr="00BF7A38">
        <w:tab/>
        <w:t>Последующие меры</w:t>
      </w:r>
    </w:p>
    <w:p w:rsidR="000C166A" w:rsidRPr="00BF7A38" w:rsidRDefault="007976B0" w:rsidP="006269A1">
      <w:pPr>
        <w:pStyle w:val="H23GR"/>
      </w:pPr>
      <w:r>
        <w:tab/>
      </w:r>
      <w:r>
        <w:tab/>
      </w:r>
      <w:r w:rsidR="000C166A" w:rsidRPr="00BF7A38">
        <w:t>Сотрудничество и техническая помощь</w:t>
      </w:r>
    </w:p>
    <w:p w:rsidR="000C166A" w:rsidRPr="00BF7A38" w:rsidRDefault="000C166A" w:rsidP="000C166A">
      <w:pPr>
        <w:pStyle w:val="SingleTxtGR"/>
      </w:pPr>
      <w:r w:rsidRPr="00BF7A38">
        <w:t>69.</w:t>
      </w:r>
      <w:r w:rsidR="00F94A2D" w:rsidRPr="00BF7A38">
        <w:tab/>
      </w:r>
      <w:r w:rsidRPr="00BF7A38">
        <w:t>В соответствии со статьей 37 Конвенции Комитет может оказывать гос</w:t>
      </w:r>
      <w:r w:rsidRPr="00BF7A38">
        <w:t>у</w:t>
      </w:r>
      <w:r w:rsidRPr="00BF7A38">
        <w:t>дарству-участнику техническую консультативную помощь по любым вопросам, адресованным экспертам через секретариат. Кроме того, государство-участник может обратиться за технической помощью к специализированным учрежден</w:t>
      </w:r>
      <w:r w:rsidRPr="00BF7A38">
        <w:t>и</w:t>
      </w:r>
      <w:r w:rsidRPr="00BF7A38">
        <w:t>ям Организации Объединенных Наций, имеющим свои отделения в стране или регионе.</w:t>
      </w:r>
    </w:p>
    <w:p w:rsidR="000C166A" w:rsidRPr="00BF7A38" w:rsidRDefault="007976B0" w:rsidP="006269A1">
      <w:pPr>
        <w:pStyle w:val="H23GR"/>
      </w:pPr>
      <w:r>
        <w:tab/>
      </w:r>
      <w:r>
        <w:tab/>
      </w:r>
      <w:r w:rsidR="000C166A" w:rsidRPr="00BF7A38">
        <w:t>Последующие меры и распространение информации</w:t>
      </w:r>
    </w:p>
    <w:p w:rsidR="000C166A" w:rsidRPr="00BF7A38" w:rsidRDefault="000C166A" w:rsidP="000C166A">
      <w:pPr>
        <w:pStyle w:val="SingleTxtGR"/>
      </w:pPr>
      <w:r w:rsidRPr="00BF7A38">
        <w:t>70.</w:t>
      </w:r>
      <w:r w:rsidR="00F94A2D" w:rsidRPr="00BF7A38">
        <w:tab/>
      </w:r>
      <w:r w:rsidRPr="00BF7A38">
        <w:t>Комитет просит государство-участник в течение 12 месяцев с даты пр</w:t>
      </w:r>
      <w:r w:rsidRPr="00BF7A38">
        <w:t>и</w:t>
      </w:r>
      <w:r w:rsidRPr="00BF7A38">
        <w:t>нятия настоящих заключительных рекомендаций и в соответствии с пунктом 2 статьи 35 Конвенции представить информацию о принятых мерах по выполн</w:t>
      </w:r>
      <w:r w:rsidRPr="00BF7A38">
        <w:t>е</w:t>
      </w:r>
      <w:r w:rsidRPr="00BF7A38">
        <w:t>нию рекомендаций Комитета, изложенных в пунктах 34 (запрещение медици</w:t>
      </w:r>
      <w:r w:rsidRPr="00BF7A38">
        <w:t>н</w:t>
      </w:r>
      <w:r w:rsidRPr="00BF7A38">
        <w:t>ских вмешательств без предварительного согласия затрагиваемых инвалидов) и</w:t>
      </w:r>
      <w:r w:rsidR="009B0832">
        <w:t> </w:t>
      </w:r>
      <w:r w:rsidRPr="00BF7A38">
        <w:t>54 (обзор применения законодательства для подтверждения того, что оно не является дискриминационным по отношению к инвалидам).</w:t>
      </w:r>
    </w:p>
    <w:p w:rsidR="000C166A" w:rsidRPr="00BF7A38" w:rsidRDefault="000C166A" w:rsidP="000C166A">
      <w:pPr>
        <w:pStyle w:val="SingleTxtGR"/>
      </w:pPr>
      <w:r w:rsidRPr="00BF7A38">
        <w:t>71.</w:t>
      </w:r>
      <w:r w:rsidR="007976B0">
        <w:tab/>
      </w:r>
      <w:r w:rsidRPr="00BF7A38">
        <w:t>Комитет просит государство-участник выполнить рекомендации, соде</w:t>
      </w:r>
      <w:r w:rsidRPr="00BF7A38">
        <w:t>р</w:t>
      </w:r>
      <w:r w:rsidRPr="00BF7A38">
        <w:t>жащиеся в настоящих заключительных замечаниях. Он рекомендует госуда</w:t>
      </w:r>
      <w:r w:rsidRPr="00BF7A38">
        <w:t>р</w:t>
      </w:r>
      <w:r w:rsidRPr="00BF7A38">
        <w:lastRenderedPageBreak/>
        <w:t>ству-участнику препроводить заключительные замечания для рассмотрения и принятия мер членам правительства и парламента, должностным лицам соо</w:t>
      </w:r>
      <w:r w:rsidRPr="00BF7A38">
        <w:t>т</w:t>
      </w:r>
      <w:r w:rsidRPr="00BF7A38">
        <w:t>ветствующих министерств и местных органов власти и членам соответству</w:t>
      </w:r>
      <w:r w:rsidRPr="00BF7A38">
        <w:t>ю</w:t>
      </w:r>
      <w:r w:rsidRPr="00BF7A38">
        <w:t>щих профессиональных групп, в частности специалистам по вопросам образ</w:t>
      </w:r>
      <w:r w:rsidRPr="00BF7A38">
        <w:t>о</w:t>
      </w:r>
      <w:r w:rsidRPr="00BF7A38">
        <w:t xml:space="preserve">вания, медицинским и юридическим вопросам, а также сотрудникам средств массовой информации с использованием современных стратегий социальной коммуникации. </w:t>
      </w:r>
    </w:p>
    <w:p w:rsidR="000C166A" w:rsidRPr="00BF7A38" w:rsidRDefault="000C166A" w:rsidP="000C166A">
      <w:pPr>
        <w:pStyle w:val="SingleTxtGR"/>
      </w:pPr>
      <w:r w:rsidRPr="00BF7A38">
        <w:t>72.</w:t>
      </w:r>
      <w:r w:rsidR="007976B0">
        <w:tab/>
      </w:r>
      <w:r w:rsidRPr="00BF7A38">
        <w:t>Комитет настоятельно призывает государство-участник привлечь орган</w:t>
      </w:r>
      <w:r w:rsidRPr="00BF7A38">
        <w:t>и</w:t>
      </w:r>
      <w:r w:rsidRPr="00BF7A38">
        <w:t>зации гражданского общества, в частности организации инвалидов, к подгото</w:t>
      </w:r>
      <w:r w:rsidRPr="00BF7A38">
        <w:t>в</w:t>
      </w:r>
      <w:r w:rsidRPr="00BF7A38">
        <w:t xml:space="preserve">ке своего периодического доклада. </w:t>
      </w:r>
    </w:p>
    <w:p w:rsidR="000C166A" w:rsidRPr="00BF7A38" w:rsidRDefault="000C166A" w:rsidP="000C166A">
      <w:pPr>
        <w:pStyle w:val="SingleTxtGR"/>
      </w:pPr>
      <w:r w:rsidRPr="00BF7A38">
        <w:t>73.</w:t>
      </w:r>
      <w:r w:rsidR="007976B0">
        <w:tab/>
      </w:r>
      <w:r w:rsidRPr="00BF7A38">
        <w:t>Комитет просит государство-участник широко распространить настоящие заключительные замечания, в том числе среди неправительственных организ</w:t>
      </w:r>
      <w:r w:rsidRPr="00BF7A38">
        <w:t>а</w:t>
      </w:r>
      <w:r w:rsidRPr="00BF7A38">
        <w:t xml:space="preserve">ций и организаций инвалидов, равно как и среди самих инвалидов и членов их семей, на национальных языках и языках меньшинств, включая язык жестов, а также в других доступных форматах и разместить их на правительственном веб-сайте, посвященном правам человека. </w:t>
      </w:r>
    </w:p>
    <w:p w:rsidR="000C166A" w:rsidRPr="00BF7A38" w:rsidRDefault="007976B0" w:rsidP="006269A1">
      <w:pPr>
        <w:pStyle w:val="H23GR"/>
      </w:pPr>
      <w:r>
        <w:tab/>
      </w:r>
      <w:r>
        <w:tab/>
      </w:r>
      <w:r w:rsidR="000C166A" w:rsidRPr="00BF7A38">
        <w:t>Следующий периодический доклад</w:t>
      </w:r>
    </w:p>
    <w:p w:rsidR="00F67404" w:rsidRPr="00BF7A38" w:rsidRDefault="000C166A" w:rsidP="000C166A">
      <w:pPr>
        <w:pStyle w:val="SingleTxtGR"/>
      </w:pPr>
      <w:r w:rsidRPr="00BF7A38">
        <w:t>74.</w:t>
      </w:r>
      <w:r w:rsidR="007976B0">
        <w:tab/>
      </w:r>
      <w:r w:rsidRPr="00BF7A38">
        <w:t>Комитет просит государство-участник представить свои объединенные в одном документе второй, третий и четвертый периодические доклады к 31 а</w:t>
      </w:r>
      <w:r w:rsidRPr="00BF7A38">
        <w:t>в</w:t>
      </w:r>
      <w:r w:rsidRPr="00BF7A38">
        <w:t>густа 2023 года и включить в них информацию о выполнении рекомендаций, изложенных в настоящих заключительных замечаниях. Комитет просит также государство-участник рассмотреть возможность представления вышеупомян</w:t>
      </w:r>
      <w:r w:rsidRPr="00BF7A38">
        <w:t>у</w:t>
      </w:r>
      <w:r w:rsidRPr="00BF7A38">
        <w:t>тых докладов в рамках упрощенной процедуры представления докладов Ком</w:t>
      </w:r>
      <w:r w:rsidRPr="00BF7A38">
        <w:t>и</w:t>
      </w:r>
      <w:r w:rsidRPr="00BF7A38">
        <w:t>тету, в соответствии с которой Комитет готовит перечень вопросов не менее чем за год до даты, установленной для представления доклада государства-участника. Ответы государства-участника на такой перечень вопросов будут с</w:t>
      </w:r>
      <w:r w:rsidRPr="00BF7A38">
        <w:t>о</w:t>
      </w:r>
      <w:r w:rsidRPr="00BF7A38">
        <w:t>ставлять его доклад.</w:t>
      </w:r>
    </w:p>
    <w:p w:rsidR="005211AA" w:rsidRPr="00F6154C" w:rsidRDefault="00F6154C" w:rsidP="00F6154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211AA" w:rsidRPr="00F6154C" w:rsidSect="00BB5A7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66A" w:rsidRDefault="000C166A" w:rsidP="00B471C5">
      <w:r>
        <w:separator/>
      </w:r>
    </w:p>
  </w:endnote>
  <w:endnote w:type="continuationSeparator" w:id="0">
    <w:p w:rsidR="000C166A" w:rsidRDefault="000C166A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66A" w:rsidRPr="009A6F4A" w:rsidRDefault="000C166A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431545">
      <w:rPr>
        <w:rStyle w:val="a9"/>
        <w:noProof/>
      </w:rPr>
      <w:t>2</w:t>
    </w:r>
    <w:r>
      <w:rPr>
        <w:rStyle w:val="a9"/>
      </w:rPr>
      <w:fldChar w:fldCharType="end"/>
    </w:r>
    <w:r>
      <w:rPr>
        <w:lang w:val="en-US"/>
      </w:rPr>
      <w:tab/>
      <w:t>GE.16-</w:t>
    </w:r>
    <w:r w:rsidR="00F43669" w:rsidRPr="00F43669">
      <w:rPr>
        <w:lang w:val="en-US"/>
      </w:rPr>
      <w:t>08243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66A" w:rsidRPr="009A6F4A" w:rsidRDefault="000C166A">
    <w:pPr>
      <w:pStyle w:val="a7"/>
      <w:rPr>
        <w:lang w:val="en-US"/>
      </w:rPr>
    </w:pPr>
    <w:r>
      <w:rPr>
        <w:lang w:val="en-US"/>
      </w:rPr>
      <w:t>GE.16-</w:t>
    </w:r>
    <w:r w:rsidR="00F43669" w:rsidRPr="00F43669">
      <w:rPr>
        <w:lang w:val="en-US"/>
      </w:rPr>
      <w:t>08243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091A44">
      <w:rPr>
        <w:rStyle w:val="a9"/>
        <w:noProof/>
      </w:rPr>
      <w:t>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0C166A" w:rsidRPr="00797A78" w:rsidTr="000C166A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0C166A" w:rsidRPr="00F43669" w:rsidRDefault="000C166A" w:rsidP="000C166A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 w:rsidR="00F43669">
            <w:rPr>
              <w:lang w:val="en-US"/>
            </w:rPr>
            <w:t>08243</w:t>
          </w:r>
          <w:r w:rsidRPr="001C3ABC">
            <w:rPr>
              <w:lang w:val="en-US"/>
            </w:rPr>
            <w:t xml:space="preserve"> (R)</w:t>
          </w:r>
          <w:r w:rsidR="00F43669">
            <w:t xml:space="preserve">  </w:t>
          </w:r>
          <w:r w:rsidR="00826481">
            <w:t>230616  230616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0C166A" w:rsidRDefault="000C166A" w:rsidP="000C166A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492FD7E5" wp14:editId="4B7A3AF1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0C166A" w:rsidRDefault="00F43669" w:rsidP="000C166A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7850" cy="577850"/>
                <wp:effectExtent l="0" t="0" r="0" b="0"/>
                <wp:docPr id="3" name="Рисунок 3" descr="http://undocs.org/m2/QRCode.ashx?DS=CRPD/C/SRB/CO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PD/C/SRB/CO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0C166A" w:rsidRPr="00797A78" w:rsidTr="000C166A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0C166A" w:rsidRPr="00F43669" w:rsidRDefault="00F43669" w:rsidP="000C166A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F4366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F4366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4366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F4366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F4366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F4366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F4366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F4366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F4366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0C166A" w:rsidRDefault="000C166A" w:rsidP="000C166A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0C166A" w:rsidRDefault="000C166A" w:rsidP="000C166A"/>
      </w:tc>
    </w:tr>
  </w:tbl>
  <w:p w:rsidR="000C166A" w:rsidRDefault="000C166A" w:rsidP="000C166A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66A" w:rsidRPr="009141DC" w:rsidRDefault="000C166A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C166A" w:rsidRPr="00D1261C" w:rsidRDefault="000C166A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826481" w:rsidRPr="00826481" w:rsidRDefault="00826481">
      <w:pPr>
        <w:pStyle w:val="aa"/>
        <w:rPr>
          <w:sz w:val="20"/>
          <w:lang w:val="ru-RU"/>
        </w:rPr>
      </w:pPr>
      <w:r>
        <w:tab/>
      </w:r>
      <w:r w:rsidRPr="00826481">
        <w:rPr>
          <w:rStyle w:val="a6"/>
          <w:sz w:val="20"/>
          <w:vertAlign w:val="baseline"/>
          <w:lang w:val="ru-RU"/>
        </w:rPr>
        <w:t>*</w:t>
      </w:r>
      <w:r w:rsidRPr="00826481">
        <w:rPr>
          <w:sz w:val="20"/>
          <w:lang w:val="ru-RU"/>
        </w:rPr>
        <w:t xml:space="preserve"> </w:t>
      </w:r>
      <w:r w:rsidRPr="00826481">
        <w:rPr>
          <w:lang w:val="ru-RU"/>
        </w:rPr>
        <w:tab/>
        <w:t>Приняты Комитетом на его пятнадцатой сессии (29 марта − 21 апреля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66A" w:rsidRPr="00F43669" w:rsidRDefault="00F43669">
    <w:pPr>
      <w:pStyle w:val="a3"/>
      <w:rPr>
        <w:lang w:val="en-US"/>
      </w:rPr>
    </w:pPr>
    <w:r w:rsidRPr="00F43669">
      <w:rPr>
        <w:lang w:val="en-US"/>
      </w:rPr>
      <w:t>CRPD/C/SRB/CO/1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66A" w:rsidRPr="00F43669" w:rsidRDefault="000C166A">
    <w:pPr>
      <w:pStyle w:val="a3"/>
      <w:rPr>
        <w:lang w:val="en-US"/>
      </w:rPr>
    </w:pPr>
    <w:r>
      <w:rPr>
        <w:lang w:val="en-US"/>
      </w:rPr>
      <w:tab/>
    </w:r>
    <w:r w:rsidR="00F43669" w:rsidRPr="00F43669">
      <w:rPr>
        <w:lang w:val="en-US"/>
      </w:rPr>
      <w:t>CRPD/C/SRB/CO/1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669" w:rsidRDefault="00F43669" w:rsidP="00826481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1AA"/>
    <w:rsid w:val="000450D1"/>
    <w:rsid w:val="000677ED"/>
    <w:rsid w:val="00091A44"/>
    <w:rsid w:val="000C166A"/>
    <w:rsid w:val="000F2A4F"/>
    <w:rsid w:val="00106BC3"/>
    <w:rsid w:val="001D0036"/>
    <w:rsid w:val="001D3CD5"/>
    <w:rsid w:val="001D46AF"/>
    <w:rsid w:val="00203F84"/>
    <w:rsid w:val="00275188"/>
    <w:rsid w:val="0028687D"/>
    <w:rsid w:val="002B091C"/>
    <w:rsid w:val="002D0CCB"/>
    <w:rsid w:val="00345C79"/>
    <w:rsid w:val="00366A39"/>
    <w:rsid w:val="00394266"/>
    <w:rsid w:val="00431545"/>
    <w:rsid w:val="0048005C"/>
    <w:rsid w:val="004E242B"/>
    <w:rsid w:val="005211AA"/>
    <w:rsid w:val="00544379"/>
    <w:rsid w:val="005560BA"/>
    <w:rsid w:val="00566944"/>
    <w:rsid w:val="00587FE2"/>
    <w:rsid w:val="005C4872"/>
    <w:rsid w:val="005C5D1D"/>
    <w:rsid w:val="005D56BF"/>
    <w:rsid w:val="00610726"/>
    <w:rsid w:val="006269A1"/>
    <w:rsid w:val="00665D8D"/>
    <w:rsid w:val="006A7A3B"/>
    <w:rsid w:val="006B6B57"/>
    <w:rsid w:val="00705394"/>
    <w:rsid w:val="00743F62"/>
    <w:rsid w:val="00760D3A"/>
    <w:rsid w:val="00777042"/>
    <w:rsid w:val="007976B0"/>
    <w:rsid w:val="007A1F42"/>
    <w:rsid w:val="007D76DD"/>
    <w:rsid w:val="007E370F"/>
    <w:rsid w:val="00826481"/>
    <w:rsid w:val="00852CC0"/>
    <w:rsid w:val="008717E8"/>
    <w:rsid w:val="008D01AE"/>
    <w:rsid w:val="008E0423"/>
    <w:rsid w:val="009141DC"/>
    <w:rsid w:val="009174A1"/>
    <w:rsid w:val="00927F6A"/>
    <w:rsid w:val="0098674D"/>
    <w:rsid w:val="00997ACA"/>
    <w:rsid w:val="009B0832"/>
    <w:rsid w:val="00A03FB7"/>
    <w:rsid w:val="00A75A11"/>
    <w:rsid w:val="00AD7EAD"/>
    <w:rsid w:val="00B35A32"/>
    <w:rsid w:val="00B432C6"/>
    <w:rsid w:val="00B471C5"/>
    <w:rsid w:val="00B6474A"/>
    <w:rsid w:val="00BB5A75"/>
    <w:rsid w:val="00BE1742"/>
    <w:rsid w:val="00BF7A38"/>
    <w:rsid w:val="00C505CB"/>
    <w:rsid w:val="00C87285"/>
    <w:rsid w:val="00CC1E63"/>
    <w:rsid w:val="00D1261C"/>
    <w:rsid w:val="00D3767C"/>
    <w:rsid w:val="00D75DCE"/>
    <w:rsid w:val="00D763C7"/>
    <w:rsid w:val="00DD35AC"/>
    <w:rsid w:val="00DD479F"/>
    <w:rsid w:val="00DF6C8D"/>
    <w:rsid w:val="00E15E48"/>
    <w:rsid w:val="00E62DBB"/>
    <w:rsid w:val="00EB0723"/>
    <w:rsid w:val="00EE6F37"/>
    <w:rsid w:val="00F1599F"/>
    <w:rsid w:val="00F31EF2"/>
    <w:rsid w:val="00F43669"/>
    <w:rsid w:val="00F6154C"/>
    <w:rsid w:val="00F67404"/>
    <w:rsid w:val="00F94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uiPriority w:val="59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43154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31545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uiPriority w:val="59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43154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31545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D8140-458D-4352-8F92-179C14A1B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3</TotalTime>
  <Pages>13</Pages>
  <Words>4610</Words>
  <Characters>30842</Characters>
  <Application>Microsoft Office Word</Application>
  <DocSecurity>0</DocSecurity>
  <Lines>642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35243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Stepanova</dc:creator>
  <cp:lastModifiedBy>TPSRUS2</cp:lastModifiedBy>
  <cp:revision>3</cp:revision>
  <cp:lastPrinted>2016-06-23T15:19:00Z</cp:lastPrinted>
  <dcterms:created xsi:type="dcterms:W3CDTF">2016-06-23T15:21:00Z</dcterms:created>
  <dcterms:modified xsi:type="dcterms:W3CDTF">2016-06-23T15:44:00Z</dcterms:modified>
</cp:coreProperties>
</file>