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4D5EBD"/>
        </w:tc>
        <w:tc>
          <w:tcPr>
            <w:tcW w:w="2268" w:type="dxa"/>
            <w:tcBorders>
              <w:bottom w:val="single" w:sz="4" w:space="0" w:color="auto"/>
            </w:tcBorders>
            <w:vAlign w:val="bottom"/>
          </w:tcPr>
          <w:p w:rsidR="00B338A5" w:rsidRPr="00DB58B5" w:rsidRDefault="00B338A5" w:rsidP="003B187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4D5EBD" w:rsidP="004D5EBD">
            <w:pPr>
              <w:jc w:val="right"/>
            </w:pPr>
            <w:r w:rsidRPr="004D5EBD">
              <w:rPr>
                <w:sz w:val="40"/>
              </w:rPr>
              <w:t>CRPD</w:t>
            </w:r>
            <w:r>
              <w:t>/C/GTM/1</w:t>
            </w:r>
          </w:p>
        </w:tc>
      </w:tr>
      <w:tr w:rsidR="00B338A5" w:rsidRPr="00DB58B5" w:rsidTr="003B187C">
        <w:trPr>
          <w:trHeight w:hRule="exact" w:val="2835"/>
        </w:trPr>
        <w:tc>
          <w:tcPr>
            <w:tcW w:w="1276" w:type="dxa"/>
            <w:tcBorders>
              <w:top w:val="single" w:sz="4" w:space="0" w:color="auto"/>
              <w:bottom w:val="single" w:sz="12" w:space="0" w:color="auto"/>
            </w:tcBorders>
          </w:tcPr>
          <w:p w:rsidR="00B338A5" w:rsidRPr="00DB58B5" w:rsidRDefault="00B338A5" w:rsidP="003B187C">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B187C">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4D5EBD" w:rsidP="003B187C">
            <w:pPr>
              <w:spacing w:before="240"/>
            </w:pPr>
            <w:proofErr w:type="spellStart"/>
            <w:r>
              <w:t>Distr</w:t>
            </w:r>
            <w:proofErr w:type="spellEnd"/>
            <w:r>
              <w:t>. générale</w:t>
            </w:r>
          </w:p>
          <w:p w:rsidR="004D5EBD" w:rsidRDefault="004D5EBD" w:rsidP="004D5EBD">
            <w:pPr>
              <w:spacing w:line="240" w:lineRule="exact"/>
            </w:pPr>
            <w:r>
              <w:t>3 juillet 2015</w:t>
            </w:r>
          </w:p>
          <w:p w:rsidR="004D5EBD" w:rsidRDefault="004D5EBD" w:rsidP="004D5EBD">
            <w:pPr>
              <w:spacing w:line="240" w:lineRule="exact"/>
            </w:pPr>
            <w:r>
              <w:t>Français</w:t>
            </w:r>
          </w:p>
          <w:p w:rsidR="004D5EBD" w:rsidRDefault="004D5EBD" w:rsidP="004D5EBD">
            <w:pPr>
              <w:spacing w:line="240" w:lineRule="exact"/>
            </w:pPr>
            <w:r>
              <w:t>Original : espagnol</w:t>
            </w:r>
          </w:p>
          <w:p w:rsidR="004D5EBD" w:rsidRPr="00DB58B5" w:rsidRDefault="00DF6585" w:rsidP="00DF6585">
            <w:pPr>
              <w:spacing w:line="240" w:lineRule="exact"/>
            </w:pPr>
            <w:r>
              <w:t>Anglais,</w:t>
            </w:r>
            <w:r w:rsidR="004D5EBD">
              <w:t xml:space="preserve"> espagnol </w:t>
            </w:r>
            <w:r>
              <w:t xml:space="preserve">et </w:t>
            </w:r>
            <w:r>
              <w:t>français</w:t>
            </w:r>
            <w:r>
              <w:t xml:space="preserve"> </w:t>
            </w:r>
            <w:r w:rsidR="004D5EBD">
              <w:t>seulement</w:t>
            </w:r>
          </w:p>
        </w:tc>
      </w:tr>
    </w:tbl>
    <w:p w:rsidR="00275896" w:rsidRDefault="00275896" w:rsidP="00275896">
      <w:pPr>
        <w:spacing w:before="120"/>
        <w:rPr>
          <w:b/>
          <w:sz w:val="24"/>
          <w:szCs w:val="24"/>
        </w:rPr>
      </w:pPr>
      <w:r w:rsidRPr="004407B7">
        <w:rPr>
          <w:b/>
          <w:sz w:val="24"/>
          <w:szCs w:val="24"/>
        </w:rPr>
        <w:t>Comité des droits des personnes handicapées</w:t>
      </w:r>
    </w:p>
    <w:p w:rsidR="001D2A72" w:rsidRPr="00A93AF8" w:rsidRDefault="009B676E" w:rsidP="009B676E">
      <w:pPr>
        <w:pStyle w:val="HMG"/>
        <w:rPr>
          <w:lang w:val="fr-FR" w:eastAsia="es-ES"/>
        </w:rPr>
      </w:pPr>
      <w:bookmarkStart w:id="0" w:name="_Toc283209923"/>
      <w:r>
        <w:rPr>
          <w:lang w:val="fr-FR" w:eastAsia="es-ES"/>
        </w:rPr>
        <w:tab/>
      </w:r>
      <w:r>
        <w:rPr>
          <w:lang w:val="fr-FR" w:eastAsia="es-ES"/>
        </w:rPr>
        <w:tab/>
      </w:r>
      <w:r w:rsidR="001D2A72" w:rsidRPr="00A93AF8">
        <w:rPr>
          <w:lang w:val="fr-FR" w:eastAsia="es-ES"/>
        </w:rPr>
        <w:t>Examen d</w:t>
      </w:r>
      <w:r w:rsidR="001D2A72">
        <w:rPr>
          <w:lang w:val="fr-FR" w:eastAsia="es-ES"/>
        </w:rPr>
        <w:t>es rapports soumis par les États parties en application de l</w:t>
      </w:r>
      <w:r w:rsidR="002E2F39">
        <w:rPr>
          <w:lang w:val="fr-FR" w:eastAsia="es-ES"/>
        </w:rPr>
        <w:t>’</w:t>
      </w:r>
      <w:r w:rsidR="001D2A72">
        <w:rPr>
          <w:lang w:val="fr-FR" w:eastAsia="es-ES"/>
        </w:rPr>
        <w:t>article 35 de la</w:t>
      </w:r>
      <w:r w:rsidR="001D2A72" w:rsidRPr="00A93AF8">
        <w:rPr>
          <w:lang w:val="fr-FR" w:eastAsia="es-ES"/>
        </w:rPr>
        <w:t xml:space="preserve"> Conven</w:t>
      </w:r>
      <w:r w:rsidR="001D2A72">
        <w:rPr>
          <w:lang w:val="fr-FR" w:eastAsia="es-ES"/>
        </w:rPr>
        <w:t>tio</w:t>
      </w:r>
      <w:r w:rsidR="001D2A72" w:rsidRPr="00A93AF8">
        <w:rPr>
          <w:lang w:val="fr-FR" w:eastAsia="es-ES"/>
        </w:rPr>
        <w:t>n</w:t>
      </w:r>
      <w:bookmarkEnd w:id="0"/>
    </w:p>
    <w:p w:rsidR="001D2A72" w:rsidRPr="00A93AF8" w:rsidRDefault="001D2A72" w:rsidP="009B676E">
      <w:pPr>
        <w:pStyle w:val="HChG"/>
        <w:rPr>
          <w:lang w:val="fr-FR" w:eastAsia="es-ES"/>
        </w:rPr>
      </w:pPr>
      <w:r w:rsidRPr="00A93AF8">
        <w:rPr>
          <w:lang w:val="fr-FR" w:eastAsia="es-ES"/>
        </w:rPr>
        <w:tab/>
      </w:r>
      <w:r w:rsidRPr="00A93AF8">
        <w:rPr>
          <w:lang w:val="fr-FR" w:eastAsia="es-ES"/>
        </w:rPr>
        <w:tab/>
      </w:r>
      <w:r>
        <w:rPr>
          <w:lang w:val="fr-FR" w:eastAsia="es-ES"/>
        </w:rPr>
        <w:t xml:space="preserve">Rapports initiaux des États parties attendus </w:t>
      </w:r>
      <w:r w:rsidRPr="00A93AF8">
        <w:rPr>
          <w:lang w:val="fr-FR" w:eastAsia="es-ES"/>
        </w:rPr>
        <w:t>en 2011</w:t>
      </w:r>
    </w:p>
    <w:p w:rsidR="001D2A72" w:rsidRPr="00A93AF8" w:rsidRDefault="001D2A72" w:rsidP="009B676E">
      <w:pPr>
        <w:pStyle w:val="HMG"/>
        <w:rPr>
          <w:lang w:val="fr-FR" w:eastAsia="es-ES"/>
        </w:rPr>
      </w:pPr>
      <w:r w:rsidRPr="00A93AF8">
        <w:rPr>
          <w:lang w:val="fr-FR" w:eastAsia="es-ES"/>
        </w:rPr>
        <w:tab/>
      </w:r>
      <w:r w:rsidRPr="00A93AF8">
        <w:rPr>
          <w:lang w:val="fr-FR" w:eastAsia="es-ES"/>
        </w:rPr>
        <w:tab/>
        <w:t>Guatemala</w:t>
      </w:r>
      <w:r w:rsidR="009B676E" w:rsidRPr="009B676E">
        <w:rPr>
          <w:rStyle w:val="Appelnotedebasdep"/>
          <w:b w:val="0"/>
          <w:sz w:val="20"/>
          <w:vertAlign w:val="baseline"/>
          <w:lang w:eastAsia="es-ES"/>
        </w:rPr>
        <w:footnoteReference w:customMarkFollows="1" w:id="2"/>
        <w:t>*</w:t>
      </w:r>
    </w:p>
    <w:p w:rsidR="00EB5942" w:rsidRDefault="001D2A72" w:rsidP="009B676E">
      <w:pPr>
        <w:pStyle w:val="SingleTxtG"/>
        <w:jc w:val="right"/>
        <w:rPr>
          <w:lang w:val="fr-FR" w:eastAsia="es-ES"/>
        </w:rPr>
      </w:pPr>
      <w:r w:rsidRPr="00D95425">
        <w:rPr>
          <w:lang w:val="fr-FR" w:eastAsia="es-ES"/>
        </w:rPr>
        <w:t>[Date de réception</w:t>
      </w:r>
      <w:r w:rsidR="001E724C">
        <w:rPr>
          <w:lang w:val="fr-FR" w:eastAsia="es-ES"/>
        </w:rPr>
        <w:t> </w:t>
      </w:r>
      <w:r w:rsidRPr="00D95425">
        <w:rPr>
          <w:lang w:val="fr-FR" w:eastAsia="es-ES"/>
        </w:rPr>
        <w:t>: 16 octobre 2013]</w:t>
      </w:r>
    </w:p>
    <w:p w:rsidR="001D2A72" w:rsidRPr="001D2A72" w:rsidRDefault="001D2A72" w:rsidP="001D2A72">
      <w:pPr>
        <w:spacing w:after="120"/>
        <w:rPr>
          <w:sz w:val="28"/>
          <w:lang w:val="fr-FR" w:eastAsia="es-ES"/>
        </w:rPr>
      </w:pPr>
      <w:r>
        <w:rPr>
          <w:lang w:val="fr-FR" w:eastAsia="es-ES"/>
        </w:rPr>
        <w:br w:type="page"/>
      </w:r>
      <w:r w:rsidRPr="001D2A72">
        <w:rPr>
          <w:sz w:val="28"/>
          <w:lang w:val="fr-FR" w:eastAsia="es-ES"/>
        </w:rPr>
        <w:lastRenderedPageBreak/>
        <w:t>Table des matières</w:t>
      </w:r>
    </w:p>
    <w:p w:rsidR="001D2A72" w:rsidRPr="001D2A72" w:rsidRDefault="001D2A72" w:rsidP="001D2A72">
      <w:pPr>
        <w:tabs>
          <w:tab w:val="right" w:pos="9638"/>
        </w:tabs>
        <w:spacing w:after="120"/>
        <w:ind w:left="283"/>
        <w:rPr>
          <w:i/>
          <w:sz w:val="18"/>
        </w:rPr>
      </w:pPr>
      <w:r w:rsidRPr="001D2A72">
        <w:rPr>
          <w:i/>
          <w:sz w:val="18"/>
        </w:rPr>
        <w:tab/>
        <w:t>Page</w:t>
      </w:r>
    </w:p>
    <w:p w:rsidR="001D2A72" w:rsidRDefault="001D2A72" w:rsidP="001D2A72">
      <w:pPr>
        <w:tabs>
          <w:tab w:val="right" w:pos="850"/>
          <w:tab w:val="right" w:leader="dot" w:pos="8787"/>
          <w:tab w:val="right" w:pos="9638"/>
        </w:tabs>
        <w:spacing w:after="120"/>
        <w:ind w:left="1134" w:hanging="1134"/>
      </w:pPr>
      <w:r>
        <w:tab/>
        <w:t>I.</w:t>
      </w:r>
      <w:r>
        <w:tab/>
      </w:r>
      <w:r w:rsidR="003F0C47" w:rsidRPr="00A93AF8">
        <w:rPr>
          <w:lang w:val="fr-FR" w:eastAsia="es-ES"/>
        </w:rPr>
        <w:t>Présentation</w:t>
      </w:r>
      <w:r>
        <w:tab/>
      </w:r>
      <w:r w:rsidR="003F0C47">
        <w:tab/>
        <w:t>3</w:t>
      </w:r>
    </w:p>
    <w:p w:rsidR="003F0C47" w:rsidRDefault="003F0C47" w:rsidP="001D2A72">
      <w:pPr>
        <w:tabs>
          <w:tab w:val="right" w:pos="850"/>
          <w:tab w:val="right" w:leader="dot" w:pos="8787"/>
          <w:tab w:val="right" w:pos="9638"/>
        </w:tabs>
        <w:spacing w:after="120"/>
        <w:ind w:left="1134" w:hanging="1134"/>
        <w:rPr>
          <w:lang w:val="fr-FR" w:eastAsia="es-ES"/>
        </w:rPr>
      </w:pPr>
      <w:r>
        <w:tab/>
        <w:t>II.</w:t>
      </w:r>
      <w:r>
        <w:tab/>
      </w:r>
      <w:r w:rsidRPr="00A93AF8">
        <w:rPr>
          <w:lang w:val="fr-FR" w:eastAsia="es-ES"/>
        </w:rPr>
        <w:t>Introduction</w:t>
      </w:r>
      <w:r>
        <w:rPr>
          <w:lang w:val="fr-FR" w:eastAsia="es-ES"/>
        </w:rPr>
        <w:tab/>
      </w:r>
      <w:r>
        <w:rPr>
          <w:lang w:val="fr-FR" w:eastAsia="es-ES"/>
        </w:rPr>
        <w:tab/>
        <w:t>3</w:t>
      </w:r>
    </w:p>
    <w:p w:rsidR="003F0C47" w:rsidRDefault="003F0C47" w:rsidP="001D2A72">
      <w:pPr>
        <w:tabs>
          <w:tab w:val="right" w:pos="850"/>
          <w:tab w:val="right" w:leader="dot" w:pos="8787"/>
          <w:tab w:val="right" w:pos="9638"/>
        </w:tabs>
        <w:spacing w:after="120"/>
        <w:ind w:left="1134" w:hanging="1134"/>
      </w:pPr>
      <w:r>
        <w:rPr>
          <w:lang w:val="fr-FR" w:eastAsia="es-ES"/>
        </w:rPr>
        <w:tab/>
        <w:t>III.</w:t>
      </w:r>
      <w:r>
        <w:rPr>
          <w:lang w:val="fr-FR" w:eastAsia="es-ES"/>
        </w:rPr>
        <w:tab/>
      </w:r>
      <w:r w:rsidRPr="00A93AF8">
        <w:rPr>
          <w:lang w:val="fr-FR" w:eastAsia="es-ES"/>
        </w:rPr>
        <w:t xml:space="preserve">Document </w:t>
      </w:r>
      <w:r>
        <w:rPr>
          <w:lang w:val="fr-FR" w:eastAsia="es-ES"/>
        </w:rPr>
        <w:t>de base</w:t>
      </w:r>
      <w:r w:rsidRPr="00A93AF8">
        <w:rPr>
          <w:lang w:val="fr-FR" w:eastAsia="es-ES"/>
        </w:rPr>
        <w:t xml:space="preserve"> commun</w:t>
      </w:r>
      <w:r>
        <w:rPr>
          <w:lang w:val="fr-FR" w:eastAsia="es-ES"/>
        </w:rPr>
        <w:tab/>
      </w:r>
      <w:r>
        <w:rPr>
          <w:lang w:val="fr-FR" w:eastAsia="es-ES"/>
        </w:rPr>
        <w:tab/>
        <w:t>4</w:t>
      </w:r>
    </w:p>
    <w:p w:rsidR="001D2A72" w:rsidRDefault="001D2A72" w:rsidP="001D2A72">
      <w:pPr>
        <w:tabs>
          <w:tab w:val="right" w:leader="dot" w:pos="8787"/>
          <w:tab w:val="right" w:pos="9638"/>
        </w:tabs>
        <w:spacing w:after="120"/>
        <w:ind w:left="1559" w:hanging="425"/>
      </w:pPr>
      <w:r>
        <w:t>A.</w:t>
      </w:r>
      <w:r>
        <w:tab/>
      </w:r>
      <w:r w:rsidR="003F0C47" w:rsidRPr="00035B7C">
        <w:rPr>
          <w:lang w:eastAsia="es-ES"/>
        </w:rPr>
        <w:t>Renseignements d</w:t>
      </w:r>
      <w:r w:rsidR="002E2F39">
        <w:rPr>
          <w:lang w:eastAsia="es-ES"/>
        </w:rPr>
        <w:t>’</w:t>
      </w:r>
      <w:r w:rsidR="003F0C47" w:rsidRPr="00035B7C">
        <w:rPr>
          <w:lang w:eastAsia="es-ES"/>
        </w:rPr>
        <w:t>ordre général</w:t>
      </w:r>
      <w:r>
        <w:tab/>
      </w:r>
      <w:r w:rsidR="003F0C47">
        <w:tab/>
        <w:t>4</w:t>
      </w:r>
    </w:p>
    <w:p w:rsidR="003F0C47" w:rsidRDefault="003F0C47" w:rsidP="001D2A72">
      <w:pPr>
        <w:tabs>
          <w:tab w:val="right" w:leader="dot" w:pos="8787"/>
          <w:tab w:val="right" w:pos="9638"/>
        </w:tabs>
        <w:spacing w:after="120"/>
        <w:ind w:left="1559" w:hanging="425"/>
        <w:rPr>
          <w:lang w:val="fr-FR" w:eastAsia="es-ES"/>
        </w:rPr>
      </w:pPr>
      <w:r>
        <w:t>B.</w:t>
      </w:r>
      <w:r>
        <w:tab/>
      </w:r>
      <w:r>
        <w:rPr>
          <w:lang w:val="fr-FR" w:eastAsia="es-ES"/>
        </w:rPr>
        <w:t>Procédure d</w:t>
      </w:r>
      <w:r w:rsidR="002E2F39">
        <w:rPr>
          <w:lang w:val="fr-FR" w:eastAsia="es-ES"/>
        </w:rPr>
        <w:t>’</w:t>
      </w:r>
      <w:r>
        <w:rPr>
          <w:lang w:val="fr-FR" w:eastAsia="es-ES"/>
        </w:rPr>
        <w:t>établissement du rapport initial</w:t>
      </w:r>
      <w:r>
        <w:rPr>
          <w:lang w:val="fr-FR" w:eastAsia="es-ES"/>
        </w:rPr>
        <w:tab/>
      </w:r>
      <w:r>
        <w:rPr>
          <w:lang w:val="fr-FR" w:eastAsia="es-ES"/>
        </w:rPr>
        <w:tab/>
        <w:t>12</w:t>
      </w:r>
    </w:p>
    <w:p w:rsidR="003F0C47" w:rsidRDefault="003F0C47" w:rsidP="003F0C47">
      <w:pPr>
        <w:tabs>
          <w:tab w:val="right" w:pos="850"/>
          <w:tab w:val="right" w:leader="dot" w:pos="8787"/>
          <w:tab w:val="right" w:pos="9638"/>
        </w:tabs>
        <w:spacing w:after="120"/>
        <w:ind w:left="1134" w:hanging="1134"/>
      </w:pPr>
      <w:r>
        <w:tab/>
        <w:t>IV.</w:t>
      </w:r>
      <w:r>
        <w:tab/>
      </w:r>
      <w:r w:rsidRPr="00C4645A">
        <w:t>Rapport sur la Convention</w:t>
      </w:r>
      <w:r>
        <w:tab/>
      </w:r>
      <w:r>
        <w:tab/>
        <w:t>13</w:t>
      </w:r>
    </w:p>
    <w:p w:rsidR="003F0C47" w:rsidRDefault="003F0C47" w:rsidP="003F0C47">
      <w:pPr>
        <w:tabs>
          <w:tab w:val="right" w:leader="dot" w:pos="8787"/>
          <w:tab w:val="right" w:pos="9638"/>
        </w:tabs>
        <w:spacing w:after="120"/>
        <w:ind w:left="1559" w:hanging="425"/>
      </w:pPr>
      <w:r>
        <w:t>A.</w:t>
      </w:r>
      <w:r>
        <w:tab/>
      </w:r>
      <w:r w:rsidRPr="00C4645A">
        <w:t>Articles 1 à 4</w:t>
      </w:r>
      <w:r>
        <w:t> </w:t>
      </w:r>
      <w:r w:rsidRPr="00C4645A">
        <w:t xml:space="preserve">: </w:t>
      </w:r>
      <w:r>
        <w:t>o</w:t>
      </w:r>
      <w:r w:rsidRPr="00C4645A">
        <w:t xml:space="preserve">bjet, définitions, principes généraux </w:t>
      </w:r>
      <w:r>
        <w:br/>
      </w:r>
      <w:r w:rsidRPr="00C4645A">
        <w:t>et obligations générales</w:t>
      </w:r>
      <w:r>
        <w:tab/>
      </w:r>
      <w:r>
        <w:tab/>
        <w:t>13</w:t>
      </w:r>
    </w:p>
    <w:p w:rsidR="003F0C47" w:rsidRDefault="003F0C47" w:rsidP="003F0C47">
      <w:pPr>
        <w:tabs>
          <w:tab w:val="right" w:leader="dot" w:pos="8787"/>
          <w:tab w:val="right" w:pos="9638"/>
        </w:tabs>
        <w:spacing w:after="120"/>
        <w:ind w:left="1559" w:hanging="425"/>
      </w:pPr>
      <w:r>
        <w:t>B.</w:t>
      </w:r>
      <w:r>
        <w:tab/>
      </w:r>
      <w:r w:rsidRPr="00C4645A">
        <w:t>Analyse du cadre juridique d</w:t>
      </w:r>
      <w:r w:rsidR="002E2F39">
        <w:t>’</w:t>
      </w:r>
      <w:r w:rsidRPr="00C4645A">
        <w:t>application de la politique</w:t>
      </w:r>
      <w:r>
        <w:t xml:space="preserve"> nationale en matière </w:t>
      </w:r>
      <w:r>
        <w:br/>
        <w:t xml:space="preserve">de handicap en tant </w:t>
      </w:r>
      <w:r w:rsidRPr="00C4645A">
        <w:t>que cadre de mise en œuvre de la Convention</w:t>
      </w:r>
      <w:r>
        <w:tab/>
      </w:r>
      <w:r>
        <w:tab/>
        <w:t>15</w:t>
      </w:r>
    </w:p>
    <w:p w:rsidR="003F0C47" w:rsidRDefault="003F0C47" w:rsidP="003F0C47">
      <w:pPr>
        <w:tabs>
          <w:tab w:val="right" w:leader="dot" w:pos="8787"/>
          <w:tab w:val="right" w:pos="9638"/>
        </w:tabs>
        <w:spacing w:after="120"/>
        <w:ind w:left="1559" w:hanging="425"/>
      </w:pPr>
      <w:r>
        <w:t>C.</w:t>
      </w:r>
      <w:r>
        <w:tab/>
      </w:r>
      <w:r w:rsidRPr="00C4645A">
        <w:t xml:space="preserve">Partie </w:t>
      </w:r>
      <w:r>
        <w:t xml:space="preserve">du rapport concernant </w:t>
      </w:r>
      <w:r w:rsidRPr="00C4645A">
        <w:t>des droits spécifiques</w:t>
      </w:r>
      <w:r>
        <w:tab/>
      </w:r>
      <w:r>
        <w:tab/>
        <w:t>18</w:t>
      </w:r>
    </w:p>
    <w:p w:rsidR="00141B9E" w:rsidRDefault="00141B9E" w:rsidP="00141B9E">
      <w:pPr>
        <w:tabs>
          <w:tab w:val="right" w:pos="850"/>
          <w:tab w:val="right" w:leader="dot" w:pos="8787"/>
          <w:tab w:val="right" w:pos="9638"/>
        </w:tabs>
        <w:spacing w:after="120"/>
        <w:ind w:left="1134" w:hanging="1134"/>
      </w:pPr>
      <w:r>
        <w:tab/>
        <w:t>V.</w:t>
      </w:r>
      <w:r>
        <w:tab/>
      </w:r>
      <w:r w:rsidRPr="00A978AE">
        <w:rPr>
          <w:lang w:val="fr-FR"/>
        </w:rPr>
        <w:t>Conclusions générales</w:t>
      </w:r>
      <w:r>
        <w:rPr>
          <w:lang w:val="fr-FR"/>
        </w:rPr>
        <w:tab/>
      </w:r>
      <w:r>
        <w:rPr>
          <w:lang w:val="fr-FR"/>
        </w:rPr>
        <w:tab/>
        <w:t>45</w:t>
      </w:r>
    </w:p>
    <w:p w:rsidR="001D2A72" w:rsidRPr="00A93AF8" w:rsidRDefault="001D2A72" w:rsidP="009B676E">
      <w:pPr>
        <w:pStyle w:val="HChG"/>
        <w:rPr>
          <w:lang w:val="fr-FR" w:eastAsia="es-ES"/>
        </w:rPr>
      </w:pPr>
      <w:r>
        <w:br w:type="page"/>
      </w:r>
      <w:r w:rsidRPr="00A93AF8">
        <w:rPr>
          <w:lang w:val="fr-FR" w:eastAsia="es-ES"/>
        </w:rPr>
        <w:lastRenderedPageBreak/>
        <w:tab/>
        <w:t>I.</w:t>
      </w:r>
      <w:r w:rsidRPr="00A93AF8">
        <w:rPr>
          <w:lang w:val="fr-FR" w:eastAsia="es-ES"/>
        </w:rPr>
        <w:tab/>
        <w:t>Présentation</w:t>
      </w:r>
    </w:p>
    <w:p w:rsidR="001D2A72" w:rsidRPr="000A209C" w:rsidRDefault="001D2A72" w:rsidP="009B676E">
      <w:pPr>
        <w:pStyle w:val="ParNoG"/>
        <w:rPr>
          <w:lang w:val="fr-FR" w:eastAsia="es-ES"/>
        </w:rPr>
      </w:pPr>
      <w:r w:rsidRPr="000A209C">
        <w:rPr>
          <w:lang w:val="fr-FR" w:eastAsia="es-ES"/>
        </w:rPr>
        <w:t>En application de l</w:t>
      </w:r>
      <w:r w:rsidR="002E2F39">
        <w:rPr>
          <w:lang w:val="fr-FR" w:eastAsia="es-ES"/>
        </w:rPr>
        <w:t>’</w:t>
      </w:r>
      <w:r w:rsidRPr="000A209C">
        <w:rPr>
          <w:lang w:val="fr-FR" w:eastAsia="es-ES"/>
        </w:rPr>
        <w:t>article 35 de la Convention, chaque État partie présente un rapport au Comité par l</w:t>
      </w:r>
      <w:r w:rsidR="002E2F39">
        <w:rPr>
          <w:lang w:val="fr-FR" w:eastAsia="es-ES"/>
        </w:rPr>
        <w:t>’</w:t>
      </w:r>
      <w:r w:rsidRPr="000A209C">
        <w:rPr>
          <w:lang w:val="fr-FR" w:eastAsia="es-ES"/>
        </w:rPr>
        <w:t>entremise du Secrétaire général de l</w:t>
      </w:r>
      <w:r w:rsidR="002E2F39">
        <w:rPr>
          <w:lang w:val="fr-FR" w:eastAsia="es-ES"/>
        </w:rPr>
        <w:t>’</w:t>
      </w:r>
      <w:r w:rsidRPr="000A209C">
        <w:rPr>
          <w:lang w:val="fr-FR" w:eastAsia="es-ES"/>
        </w:rPr>
        <w:t>Or</w:t>
      </w:r>
      <w:r w:rsidR="009B676E">
        <w:rPr>
          <w:lang w:val="fr-FR" w:eastAsia="es-ES"/>
        </w:rPr>
        <w:t>ganisation des Nations Unies.</w:t>
      </w:r>
    </w:p>
    <w:p w:rsidR="001D2A72" w:rsidRPr="000A209C" w:rsidRDefault="001D2A72" w:rsidP="00865F4B">
      <w:pPr>
        <w:pStyle w:val="ParNoG"/>
        <w:tabs>
          <w:tab w:val="clear" w:pos="1701"/>
        </w:tabs>
        <w:rPr>
          <w:lang w:val="fr-FR" w:eastAsia="es-ES"/>
        </w:rPr>
      </w:pPr>
      <w:r w:rsidRPr="000A209C">
        <w:rPr>
          <w:lang w:val="fr-FR" w:eastAsia="es-ES"/>
        </w:rPr>
        <w:t>Aux termes de</w:t>
      </w:r>
      <w:r w:rsidR="00865F4B">
        <w:rPr>
          <w:lang w:val="fr-FR" w:eastAsia="es-ES"/>
        </w:rPr>
        <w:t xml:space="preserve"> la décision gouvernementale n</w:t>
      </w:r>
      <w:r w:rsidR="00865F4B" w:rsidRPr="00865F4B">
        <w:rPr>
          <w:vertAlign w:val="superscript"/>
          <w:lang w:val="fr-FR" w:eastAsia="es-ES"/>
        </w:rPr>
        <w:t>o</w:t>
      </w:r>
      <w:r w:rsidR="00865F4B">
        <w:rPr>
          <w:lang w:val="fr-FR" w:eastAsia="es-ES"/>
        </w:rPr>
        <w:t> 78-2009 du 17 mars 2009, « </w:t>
      </w:r>
      <w:r w:rsidRPr="000A209C">
        <w:rPr>
          <w:lang w:val="fr-FR" w:eastAsia="es-ES"/>
        </w:rPr>
        <w:t xml:space="preserve">le </w:t>
      </w:r>
      <w:r w:rsidRPr="000A209C">
        <w:rPr>
          <w:lang w:eastAsia="es-ES"/>
        </w:rPr>
        <w:t xml:space="preserve">Conseil national </w:t>
      </w:r>
      <w:r w:rsidR="00C0690B">
        <w:rPr>
          <w:lang w:eastAsia="es-ES"/>
        </w:rPr>
        <w:t>pour les</w:t>
      </w:r>
      <w:r w:rsidRPr="000A209C">
        <w:rPr>
          <w:lang w:eastAsia="es-ES"/>
        </w:rPr>
        <w:t xml:space="preserve"> personnes handicapées </w:t>
      </w:r>
      <w:r w:rsidRPr="000A209C">
        <w:rPr>
          <w:lang w:val="fr-FR" w:eastAsia="es-ES"/>
        </w:rPr>
        <w:t>(CONADI) est l</w:t>
      </w:r>
      <w:r w:rsidR="002E2F39">
        <w:rPr>
          <w:lang w:val="fr-FR" w:eastAsia="es-ES"/>
        </w:rPr>
        <w:t>’</w:t>
      </w:r>
      <w:r w:rsidRPr="000A209C">
        <w:rPr>
          <w:lang w:val="fr-FR" w:eastAsia="es-ES"/>
        </w:rPr>
        <w:t>organisme public compétent pour les questions touchant au respect et à l</w:t>
      </w:r>
      <w:r w:rsidR="002E2F39">
        <w:rPr>
          <w:lang w:val="fr-FR" w:eastAsia="es-ES"/>
        </w:rPr>
        <w:t>’</w:t>
      </w:r>
      <w:r w:rsidRPr="000A209C">
        <w:rPr>
          <w:lang w:val="fr-FR" w:eastAsia="es-ES"/>
        </w:rPr>
        <w:t>application de la Convention relative aux droits des per</w:t>
      </w:r>
      <w:bookmarkStart w:id="1" w:name="_GoBack"/>
      <w:bookmarkEnd w:id="1"/>
      <w:r w:rsidRPr="000A209C">
        <w:rPr>
          <w:lang w:val="fr-FR" w:eastAsia="es-ES"/>
        </w:rPr>
        <w:t>sonnes handicapées</w:t>
      </w:r>
      <w:r w:rsidR="00C0690B">
        <w:rPr>
          <w:lang w:val="fr-FR" w:eastAsia="es-ES"/>
        </w:rPr>
        <w:t> ;</w:t>
      </w:r>
      <w:r w:rsidRPr="000A209C">
        <w:rPr>
          <w:lang w:val="fr-FR" w:eastAsia="es-ES"/>
        </w:rPr>
        <w:t xml:space="preserve"> il lui incombe de présenter les rapports prévus</w:t>
      </w:r>
      <w:r w:rsidR="00865F4B">
        <w:rPr>
          <w:lang w:val="fr-FR" w:eastAsia="es-ES"/>
        </w:rPr>
        <w:t xml:space="preserve"> par ladite Convention […] ».</w:t>
      </w:r>
    </w:p>
    <w:p w:rsidR="001D2A72" w:rsidRPr="000A209C" w:rsidRDefault="001D2A72" w:rsidP="004D414A">
      <w:pPr>
        <w:pStyle w:val="ParNoG"/>
        <w:rPr>
          <w:lang w:val="fr-FR" w:eastAsia="es-ES"/>
        </w:rPr>
      </w:pPr>
      <w:r w:rsidRPr="000A209C">
        <w:rPr>
          <w:lang w:val="fr-FR" w:eastAsia="es-ES"/>
        </w:rPr>
        <w:t xml:space="preserve">À cette fin, le CONADI a </w:t>
      </w:r>
      <w:r w:rsidR="00C0690B">
        <w:rPr>
          <w:lang w:val="fr-FR" w:eastAsia="es-ES"/>
        </w:rPr>
        <w:t>engagé</w:t>
      </w:r>
      <w:r w:rsidRPr="000A209C">
        <w:rPr>
          <w:lang w:val="fr-FR" w:eastAsia="es-ES"/>
        </w:rPr>
        <w:t xml:space="preserve"> différentes </w:t>
      </w:r>
      <w:r w:rsidR="00C0690B">
        <w:rPr>
          <w:lang w:val="fr-FR" w:eastAsia="es-ES"/>
        </w:rPr>
        <w:t>actions</w:t>
      </w:r>
      <w:r w:rsidRPr="000A209C">
        <w:rPr>
          <w:lang w:val="fr-FR" w:eastAsia="es-ES"/>
        </w:rPr>
        <w:t xml:space="preserve"> sur une période de trois ans </w:t>
      </w:r>
      <w:r w:rsidR="00C0690B">
        <w:rPr>
          <w:lang w:val="fr-FR" w:eastAsia="es-ES"/>
        </w:rPr>
        <w:t>afin</w:t>
      </w:r>
      <w:r w:rsidRPr="000A209C">
        <w:rPr>
          <w:lang w:val="fr-FR" w:eastAsia="es-ES"/>
        </w:rPr>
        <w:t xml:space="preserve"> de recueillir des informations. Pour élaborer le présent rapport initial, il lui a fallu faire le point des progrès accomplis dans </w:t>
      </w:r>
      <w:r w:rsidR="0018095F">
        <w:rPr>
          <w:lang w:val="fr-FR" w:eastAsia="es-ES"/>
        </w:rPr>
        <w:t xml:space="preserve">la mise en œuvre </w:t>
      </w:r>
      <w:r w:rsidRPr="000A209C">
        <w:rPr>
          <w:lang w:val="fr-FR" w:eastAsia="es-ES"/>
        </w:rPr>
        <w:t xml:space="preserve">de la Convention en procédant à des recherches bibliographiques, </w:t>
      </w:r>
      <w:r w:rsidR="0018095F">
        <w:rPr>
          <w:lang w:val="fr-FR" w:eastAsia="es-ES"/>
        </w:rPr>
        <w:t xml:space="preserve">et en organisant </w:t>
      </w:r>
      <w:r w:rsidRPr="000A209C">
        <w:rPr>
          <w:lang w:val="fr-FR" w:eastAsia="es-ES"/>
        </w:rPr>
        <w:t xml:space="preserve">des réunions de coordination et des ateliers de consultation dans différentes régions du pays. Les administrations publiques ont présenté des rapports écrits </w:t>
      </w:r>
      <w:r w:rsidR="00DB1368">
        <w:rPr>
          <w:lang w:val="fr-FR" w:eastAsia="es-ES"/>
        </w:rPr>
        <w:t>et fourni</w:t>
      </w:r>
      <w:r w:rsidR="0018095F">
        <w:rPr>
          <w:lang w:val="fr-FR" w:eastAsia="es-ES"/>
        </w:rPr>
        <w:t xml:space="preserve"> des informations par le biais</w:t>
      </w:r>
      <w:r w:rsidRPr="000A209C">
        <w:rPr>
          <w:lang w:val="fr-FR" w:eastAsia="es-ES"/>
        </w:rPr>
        <w:t xml:space="preserve"> </w:t>
      </w:r>
      <w:r w:rsidR="004D414A">
        <w:rPr>
          <w:lang w:val="fr-FR" w:eastAsia="es-ES"/>
        </w:rPr>
        <w:t>d</w:t>
      </w:r>
      <w:r w:rsidR="002E2F39">
        <w:rPr>
          <w:lang w:val="fr-FR" w:eastAsia="es-ES"/>
        </w:rPr>
        <w:t>’</w:t>
      </w:r>
      <w:r w:rsidR="004D414A">
        <w:rPr>
          <w:lang w:val="fr-FR" w:eastAsia="es-ES"/>
        </w:rPr>
        <w:t>entretiens ciblés</w:t>
      </w:r>
      <w:r w:rsidR="00664355">
        <w:rPr>
          <w:lang w:val="fr-FR" w:eastAsia="es-ES"/>
        </w:rPr>
        <w:t xml:space="preserve"> avec d</w:t>
      </w:r>
      <w:r w:rsidR="0018095F">
        <w:rPr>
          <w:lang w:val="fr-FR" w:eastAsia="es-ES"/>
        </w:rPr>
        <w:t>es fonctionnaires</w:t>
      </w:r>
      <w:r w:rsidR="004D414A">
        <w:rPr>
          <w:lang w:val="fr-FR" w:eastAsia="es-ES"/>
        </w:rPr>
        <w:t>.</w:t>
      </w:r>
    </w:p>
    <w:p w:rsidR="001D2A72" w:rsidRPr="000A209C" w:rsidRDefault="001D2A72" w:rsidP="004D414A">
      <w:pPr>
        <w:pStyle w:val="ParNoG"/>
        <w:rPr>
          <w:lang w:val="fr-FR" w:eastAsia="es-ES"/>
        </w:rPr>
      </w:pPr>
      <w:r w:rsidRPr="000A209C">
        <w:rPr>
          <w:lang w:val="fr-FR" w:eastAsia="es-ES"/>
        </w:rPr>
        <w:t>Le présent rapport se d</w:t>
      </w:r>
      <w:r w:rsidR="001E724C">
        <w:rPr>
          <w:lang w:val="fr-FR" w:eastAsia="es-ES"/>
        </w:rPr>
        <w:t>ivise en deux grandes parties :</w:t>
      </w:r>
      <w:r>
        <w:rPr>
          <w:lang w:val="fr-FR" w:eastAsia="es-ES"/>
        </w:rPr>
        <w:t xml:space="preserve"> l</w:t>
      </w:r>
      <w:r w:rsidRPr="000A209C">
        <w:rPr>
          <w:lang w:val="fr-FR" w:eastAsia="es-ES"/>
        </w:rPr>
        <w:t>a première contient le document de base commun, qui donne une présentation générale du pays en 2010 et 2011 et fait une large place à la question du handicap</w:t>
      </w:r>
      <w:r w:rsidR="001E724C">
        <w:rPr>
          <w:lang w:val="fr-FR" w:eastAsia="es-ES"/>
        </w:rPr>
        <w:t> ;</w:t>
      </w:r>
      <w:r>
        <w:rPr>
          <w:lang w:val="fr-FR" w:eastAsia="es-ES"/>
        </w:rPr>
        <w:t xml:space="preserve"> l</w:t>
      </w:r>
      <w:r w:rsidRPr="000A209C">
        <w:rPr>
          <w:lang w:val="fr-FR" w:eastAsia="es-ES"/>
        </w:rPr>
        <w:t>a seconde contient le document spécifique, qui met en évidence les progrès accomplis dans l</w:t>
      </w:r>
      <w:r w:rsidR="002E2F39">
        <w:rPr>
          <w:lang w:val="fr-FR" w:eastAsia="es-ES"/>
        </w:rPr>
        <w:t>’</w:t>
      </w:r>
      <w:r w:rsidRPr="000A209C">
        <w:rPr>
          <w:lang w:val="fr-FR" w:eastAsia="es-ES"/>
        </w:rPr>
        <w:t xml:space="preserve">application de la Convention. </w:t>
      </w:r>
      <w:r w:rsidRPr="00E40253">
        <w:rPr>
          <w:lang w:val="fr-FR" w:eastAsia="es-ES"/>
        </w:rPr>
        <w:t>Le prése</w:t>
      </w:r>
      <w:r>
        <w:rPr>
          <w:lang w:val="fr-FR" w:eastAsia="es-ES"/>
        </w:rPr>
        <w:t>nt rapport a été élaboré avec l</w:t>
      </w:r>
      <w:r w:rsidR="002E2F39">
        <w:rPr>
          <w:lang w:val="fr-FR" w:eastAsia="es-ES"/>
        </w:rPr>
        <w:t>’</w:t>
      </w:r>
      <w:r>
        <w:rPr>
          <w:lang w:val="fr-FR" w:eastAsia="es-ES"/>
        </w:rPr>
        <w:t>aide des institutions de l</w:t>
      </w:r>
      <w:r w:rsidR="002E2F39">
        <w:rPr>
          <w:lang w:val="fr-FR" w:eastAsia="es-ES"/>
        </w:rPr>
        <w:t>’</w:t>
      </w:r>
      <w:r>
        <w:rPr>
          <w:lang w:val="fr-FR" w:eastAsia="es-ES"/>
        </w:rPr>
        <w:t xml:space="preserve">État et des </w:t>
      </w:r>
      <w:r w:rsidRPr="000A209C">
        <w:rPr>
          <w:lang w:val="fr-FR" w:eastAsia="es-ES"/>
        </w:rPr>
        <w:t>organisations de person</w:t>
      </w:r>
      <w:r>
        <w:rPr>
          <w:lang w:val="fr-FR" w:eastAsia="es-ES"/>
        </w:rPr>
        <w:t>nes handicapées de tout le pays</w:t>
      </w:r>
      <w:r w:rsidRPr="000A209C">
        <w:rPr>
          <w:lang w:val="fr-FR" w:eastAsia="es-ES"/>
        </w:rPr>
        <w:t xml:space="preserve">. La </w:t>
      </w:r>
      <w:r w:rsidRPr="000A209C">
        <w:rPr>
          <w:iCs/>
          <w:lang w:eastAsia="es-ES"/>
        </w:rPr>
        <w:t>Commission</w:t>
      </w:r>
      <w:r w:rsidRPr="000A209C">
        <w:rPr>
          <w:lang w:eastAsia="es-ES"/>
        </w:rPr>
        <w:t xml:space="preserve"> </w:t>
      </w:r>
      <w:r w:rsidRPr="000A209C">
        <w:rPr>
          <w:iCs/>
          <w:lang w:eastAsia="es-ES"/>
        </w:rPr>
        <w:t>présidentielle</w:t>
      </w:r>
      <w:r w:rsidRPr="000A209C">
        <w:rPr>
          <w:lang w:eastAsia="es-ES"/>
        </w:rPr>
        <w:t xml:space="preserve"> </w:t>
      </w:r>
      <w:r w:rsidRPr="000A209C">
        <w:rPr>
          <w:iCs/>
          <w:lang w:eastAsia="es-ES"/>
        </w:rPr>
        <w:t>de</w:t>
      </w:r>
      <w:r w:rsidRPr="000A209C">
        <w:rPr>
          <w:lang w:eastAsia="es-ES"/>
        </w:rPr>
        <w:t xml:space="preserve"> </w:t>
      </w:r>
      <w:r w:rsidRPr="000A209C">
        <w:rPr>
          <w:iCs/>
          <w:lang w:eastAsia="es-ES"/>
        </w:rPr>
        <w:t>coordination</w:t>
      </w:r>
      <w:r w:rsidRPr="000A209C">
        <w:rPr>
          <w:lang w:eastAsia="es-ES"/>
        </w:rPr>
        <w:t xml:space="preserve"> </w:t>
      </w:r>
      <w:r w:rsidRPr="000A209C">
        <w:rPr>
          <w:iCs/>
          <w:lang w:eastAsia="es-ES"/>
        </w:rPr>
        <w:t>de</w:t>
      </w:r>
      <w:r w:rsidRPr="000A209C">
        <w:rPr>
          <w:lang w:eastAsia="es-ES"/>
        </w:rPr>
        <w:t xml:space="preserve"> </w:t>
      </w:r>
      <w:r w:rsidRPr="000A209C">
        <w:rPr>
          <w:iCs/>
          <w:lang w:eastAsia="es-ES"/>
        </w:rPr>
        <w:t>la</w:t>
      </w:r>
      <w:r w:rsidRPr="000A209C">
        <w:rPr>
          <w:lang w:eastAsia="es-ES"/>
        </w:rPr>
        <w:t xml:space="preserve"> </w:t>
      </w:r>
      <w:r w:rsidRPr="000A209C">
        <w:rPr>
          <w:iCs/>
          <w:lang w:eastAsia="es-ES"/>
        </w:rPr>
        <w:t>politique</w:t>
      </w:r>
      <w:r w:rsidRPr="000A209C">
        <w:rPr>
          <w:lang w:eastAsia="es-ES"/>
        </w:rPr>
        <w:t xml:space="preserve"> </w:t>
      </w:r>
      <w:r w:rsidRPr="000A209C">
        <w:rPr>
          <w:iCs/>
          <w:lang w:eastAsia="es-ES"/>
        </w:rPr>
        <w:t>du</w:t>
      </w:r>
      <w:r w:rsidRPr="000A209C">
        <w:rPr>
          <w:lang w:eastAsia="es-ES"/>
        </w:rPr>
        <w:t xml:space="preserve"> </w:t>
      </w:r>
      <w:r w:rsidRPr="000A209C">
        <w:rPr>
          <w:iCs/>
          <w:lang w:eastAsia="es-ES"/>
        </w:rPr>
        <w:t>pouvoir</w:t>
      </w:r>
      <w:r w:rsidRPr="000A209C">
        <w:rPr>
          <w:lang w:eastAsia="es-ES"/>
        </w:rPr>
        <w:t xml:space="preserve"> </w:t>
      </w:r>
      <w:r w:rsidRPr="000A209C">
        <w:rPr>
          <w:iCs/>
          <w:lang w:eastAsia="es-ES"/>
        </w:rPr>
        <w:t>exécutif</w:t>
      </w:r>
      <w:r w:rsidRPr="000A209C">
        <w:rPr>
          <w:lang w:eastAsia="es-ES"/>
        </w:rPr>
        <w:t xml:space="preserve"> </w:t>
      </w:r>
      <w:r w:rsidRPr="000A209C">
        <w:rPr>
          <w:iCs/>
          <w:lang w:eastAsia="es-ES"/>
        </w:rPr>
        <w:t>en</w:t>
      </w:r>
      <w:r w:rsidRPr="000A209C">
        <w:rPr>
          <w:lang w:eastAsia="es-ES"/>
        </w:rPr>
        <w:t xml:space="preserve"> </w:t>
      </w:r>
      <w:r w:rsidRPr="000A209C">
        <w:rPr>
          <w:iCs/>
          <w:lang w:eastAsia="es-ES"/>
        </w:rPr>
        <w:t>matière</w:t>
      </w:r>
      <w:r w:rsidRPr="000A209C">
        <w:rPr>
          <w:lang w:eastAsia="es-ES"/>
        </w:rPr>
        <w:t xml:space="preserve"> </w:t>
      </w:r>
      <w:r w:rsidRPr="000A209C">
        <w:rPr>
          <w:iCs/>
          <w:lang w:eastAsia="es-ES"/>
        </w:rPr>
        <w:t>de</w:t>
      </w:r>
      <w:r w:rsidRPr="000A209C">
        <w:rPr>
          <w:lang w:eastAsia="es-ES"/>
        </w:rPr>
        <w:t xml:space="preserve"> </w:t>
      </w:r>
      <w:r w:rsidRPr="000A209C">
        <w:rPr>
          <w:iCs/>
          <w:lang w:eastAsia="es-ES"/>
        </w:rPr>
        <w:t>droits</w:t>
      </w:r>
      <w:r w:rsidRPr="000A209C">
        <w:rPr>
          <w:lang w:eastAsia="es-ES"/>
        </w:rPr>
        <w:t xml:space="preserve"> </w:t>
      </w:r>
      <w:r w:rsidRPr="000A209C">
        <w:rPr>
          <w:iCs/>
          <w:lang w:eastAsia="es-ES"/>
        </w:rPr>
        <w:t>de</w:t>
      </w:r>
      <w:r w:rsidRPr="000A209C">
        <w:rPr>
          <w:lang w:eastAsia="es-ES"/>
        </w:rPr>
        <w:t xml:space="preserve"> </w:t>
      </w:r>
      <w:r w:rsidRPr="000A209C">
        <w:rPr>
          <w:iCs/>
          <w:lang w:eastAsia="es-ES"/>
        </w:rPr>
        <w:t>l</w:t>
      </w:r>
      <w:r w:rsidR="002E2F39">
        <w:rPr>
          <w:lang w:eastAsia="es-ES"/>
        </w:rPr>
        <w:t>’</w:t>
      </w:r>
      <w:r w:rsidRPr="000A209C">
        <w:rPr>
          <w:iCs/>
          <w:lang w:eastAsia="es-ES"/>
        </w:rPr>
        <w:t>homme</w:t>
      </w:r>
      <w:r w:rsidRPr="000A209C">
        <w:rPr>
          <w:lang w:eastAsia="es-ES"/>
        </w:rPr>
        <w:t xml:space="preserve"> </w:t>
      </w:r>
      <w:r w:rsidRPr="000A209C">
        <w:rPr>
          <w:lang w:val="fr-FR" w:eastAsia="es-ES"/>
        </w:rPr>
        <w:t>(COPREDEH) et l</w:t>
      </w:r>
      <w:r w:rsidR="004D414A">
        <w:rPr>
          <w:lang w:val="fr-FR" w:eastAsia="es-ES"/>
        </w:rPr>
        <w:t>e Bureau du Haut</w:t>
      </w:r>
      <w:r w:rsidR="004D414A">
        <w:rPr>
          <w:lang w:val="fr-FR" w:eastAsia="es-ES"/>
        </w:rPr>
        <w:noBreakHyphen/>
      </w:r>
      <w:r w:rsidRPr="000A209C">
        <w:rPr>
          <w:lang w:val="fr-FR" w:eastAsia="es-ES"/>
        </w:rPr>
        <w:t>Commissariat aux droits de l</w:t>
      </w:r>
      <w:r w:rsidR="002E2F39">
        <w:rPr>
          <w:lang w:val="fr-FR" w:eastAsia="es-ES"/>
        </w:rPr>
        <w:t>’</w:t>
      </w:r>
      <w:r w:rsidRPr="000A209C">
        <w:rPr>
          <w:lang w:val="fr-FR" w:eastAsia="es-ES"/>
        </w:rPr>
        <w:t>homme au Guatemala ont é</w:t>
      </w:r>
      <w:r w:rsidR="004D414A">
        <w:rPr>
          <w:lang w:val="fr-FR" w:eastAsia="es-ES"/>
        </w:rPr>
        <w:t>galement apporté leur appui.</w:t>
      </w:r>
    </w:p>
    <w:p w:rsidR="001D2A72" w:rsidRPr="00A93AF8" w:rsidRDefault="001D2A72" w:rsidP="00F474FA">
      <w:pPr>
        <w:pStyle w:val="HChG"/>
        <w:rPr>
          <w:lang w:val="fr-FR" w:eastAsia="es-ES"/>
        </w:rPr>
      </w:pPr>
      <w:r w:rsidRPr="00A93AF8">
        <w:rPr>
          <w:lang w:val="fr-FR" w:eastAsia="es-ES"/>
        </w:rPr>
        <w:tab/>
        <w:t>II.</w:t>
      </w:r>
      <w:r w:rsidRPr="00A93AF8">
        <w:rPr>
          <w:lang w:val="fr-FR" w:eastAsia="es-ES"/>
        </w:rPr>
        <w:tab/>
        <w:t>Introduction</w:t>
      </w:r>
    </w:p>
    <w:p w:rsidR="001D2A72" w:rsidRPr="000A209C" w:rsidRDefault="001D2A72" w:rsidP="00F474FA">
      <w:pPr>
        <w:pStyle w:val="ParNoG"/>
        <w:rPr>
          <w:lang w:val="fr-FR" w:eastAsia="es-ES"/>
        </w:rPr>
      </w:pPr>
      <w:r w:rsidRPr="000A209C">
        <w:rPr>
          <w:lang w:val="fr-FR" w:eastAsia="es-ES"/>
        </w:rPr>
        <w:t>Ces dernières années, le Guatemala s</w:t>
      </w:r>
      <w:r w:rsidR="002E2F39">
        <w:rPr>
          <w:lang w:val="fr-FR" w:eastAsia="es-ES"/>
        </w:rPr>
        <w:t>’</w:t>
      </w:r>
      <w:r w:rsidRPr="000A209C">
        <w:rPr>
          <w:lang w:val="fr-FR" w:eastAsia="es-ES"/>
        </w:rPr>
        <w:t xml:space="preserve">est employé à tenir compte des besoins des personnes handicapées et de leur volonté de participer à la société. De fait, des </w:t>
      </w:r>
      <w:r w:rsidRPr="00F474FA">
        <w:rPr>
          <w:iCs/>
          <w:lang w:eastAsia="es-ES"/>
        </w:rPr>
        <w:t>programmes</w:t>
      </w:r>
      <w:r w:rsidRPr="000A209C">
        <w:rPr>
          <w:lang w:val="fr-FR" w:eastAsia="es-ES"/>
        </w:rPr>
        <w:t xml:space="preserve"> et des services de soins, d</w:t>
      </w:r>
      <w:r w:rsidR="002E2F39">
        <w:rPr>
          <w:lang w:val="fr-FR" w:eastAsia="es-ES"/>
        </w:rPr>
        <w:t>’</w:t>
      </w:r>
      <w:r w:rsidRPr="000A209C">
        <w:rPr>
          <w:lang w:val="fr-FR" w:eastAsia="es-ES"/>
        </w:rPr>
        <w:t xml:space="preserve">éducation et de réadaptation sont mis en œuvre, à </w:t>
      </w:r>
      <w:r w:rsidR="00221DBD">
        <w:rPr>
          <w:lang w:val="fr-FR" w:eastAsia="es-ES"/>
        </w:rPr>
        <w:t>des</w:t>
      </w:r>
      <w:r w:rsidRPr="000A209C">
        <w:rPr>
          <w:lang w:val="fr-FR" w:eastAsia="es-ES"/>
        </w:rPr>
        <w:t xml:space="preserve"> stade</w:t>
      </w:r>
      <w:r w:rsidR="00221DBD">
        <w:rPr>
          <w:lang w:val="fr-FR" w:eastAsia="es-ES"/>
        </w:rPr>
        <w:t>s</w:t>
      </w:r>
      <w:r w:rsidRPr="000A209C">
        <w:rPr>
          <w:lang w:val="fr-FR" w:eastAsia="es-ES"/>
        </w:rPr>
        <w:t xml:space="preserve"> plus ou moins avancé</w:t>
      </w:r>
      <w:r w:rsidR="00221DBD">
        <w:rPr>
          <w:lang w:val="fr-FR" w:eastAsia="es-ES"/>
        </w:rPr>
        <w:t>s</w:t>
      </w:r>
      <w:r w:rsidRPr="000A209C">
        <w:rPr>
          <w:lang w:val="fr-FR" w:eastAsia="es-ES"/>
        </w:rPr>
        <w:t>, par différentes institutions de l</w:t>
      </w:r>
      <w:r w:rsidR="002E2F39">
        <w:rPr>
          <w:lang w:val="fr-FR" w:eastAsia="es-ES"/>
        </w:rPr>
        <w:t>’</w:t>
      </w:r>
      <w:r w:rsidRPr="000A209C">
        <w:rPr>
          <w:lang w:val="fr-FR" w:eastAsia="es-ES"/>
        </w:rPr>
        <w:t xml:space="preserve">État et </w:t>
      </w:r>
      <w:r w:rsidR="00221DBD">
        <w:rPr>
          <w:lang w:val="fr-FR" w:eastAsia="es-ES"/>
        </w:rPr>
        <w:t>contribuent à améliorer</w:t>
      </w:r>
      <w:r w:rsidRPr="000A209C">
        <w:rPr>
          <w:lang w:val="fr-FR" w:eastAsia="es-ES"/>
        </w:rPr>
        <w:t xml:space="preserve"> de diverses manières la vie personnelle et familiale des personnes handicapées.</w:t>
      </w:r>
    </w:p>
    <w:p w:rsidR="001D2A72" w:rsidRPr="000A209C" w:rsidRDefault="001D2A72" w:rsidP="00F474FA">
      <w:pPr>
        <w:pStyle w:val="ParNoG"/>
        <w:rPr>
          <w:lang w:val="fr-FR" w:eastAsia="es-ES"/>
        </w:rPr>
      </w:pPr>
      <w:r w:rsidRPr="000A209C">
        <w:rPr>
          <w:lang w:val="fr-FR" w:eastAsia="es-ES"/>
        </w:rPr>
        <w:t>Compte tenu des spécificités culturelles, économiques, sociales et politiques du Guatemala, bien des obstacles ont dû être levés pour toucher l</w:t>
      </w:r>
      <w:r w:rsidR="002E2F39">
        <w:rPr>
          <w:lang w:val="fr-FR" w:eastAsia="es-ES"/>
        </w:rPr>
        <w:t>’</w:t>
      </w:r>
      <w:r w:rsidRPr="000A209C">
        <w:rPr>
          <w:lang w:val="fr-FR" w:eastAsia="es-ES"/>
        </w:rPr>
        <w:t xml:space="preserve">ensemble des personnes </w:t>
      </w:r>
      <w:r w:rsidRPr="00F474FA">
        <w:rPr>
          <w:iCs/>
          <w:lang w:eastAsia="es-ES"/>
        </w:rPr>
        <w:t>handicapées</w:t>
      </w:r>
      <w:r w:rsidRPr="000A209C">
        <w:rPr>
          <w:lang w:val="fr-FR" w:eastAsia="es-ES"/>
        </w:rPr>
        <w:t xml:space="preserve"> du pays qui, selon une enquête nationale réalisée en 2005, sont très souvent </w:t>
      </w:r>
      <w:r>
        <w:rPr>
          <w:lang w:val="fr-FR" w:eastAsia="es-ES"/>
        </w:rPr>
        <w:t>marginalisé</w:t>
      </w:r>
      <w:r w:rsidR="00A361D4">
        <w:rPr>
          <w:lang w:val="fr-FR" w:eastAsia="es-ES"/>
        </w:rPr>
        <w:t>es.</w:t>
      </w:r>
    </w:p>
    <w:p w:rsidR="001D2A72" w:rsidRPr="000A209C" w:rsidRDefault="001D2A72" w:rsidP="00F474FA">
      <w:pPr>
        <w:pStyle w:val="ParNoG"/>
        <w:rPr>
          <w:lang w:val="fr-FR" w:eastAsia="es-ES"/>
        </w:rPr>
      </w:pPr>
      <w:r w:rsidRPr="000A209C">
        <w:rPr>
          <w:lang w:val="fr-FR" w:eastAsia="es-ES"/>
        </w:rPr>
        <w:t xml:space="preserve">Cet état de fait </w:t>
      </w:r>
      <w:r>
        <w:rPr>
          <w:lang w:val="fr-FR" w:eastAsia="es-ES"/>
        </w:rPr>
        <w:t>s</w:t>
      </w:r>
      <w:r w:rsidR="002E2F39">
        <w:rPr>
          <w:lang w:val="fr-FR" w:eastAsia="es-ES"/>
        </w:rPr>
        <w:t>’</w:t>
      </w:r>
      <w:r>
        <w:rPr>
          <w:lang w:val="fr-FR" w:eastAsia="es-ES"/>
        </w:rPr>
        <w:t>explique</w:t>
      </w:r>
      <w:r w:rsidR="00A361D4">
        <w:rPr>
          <w:lang w:val="fr-FR" w:eastAsia="es-ES"/>
        </w:rPr>
        <w:t>,</w:t>
      </w:r>
      <w:r>
        <w:rPr>
          <w:lang w:val="fr-FR" w:eastAsia="es-ES"/>
        </w:rPr>
        <w:t xml:space="preserve"> notamment</w:t>
      </w:r>
      <w:r w:rsidR="00A361D4">
        <w:rPr>
          <w:lang w:val="fr-FR" w:eastAsia="es-ES"/>
        </w:rPr>
        <w:t>,</w:t>
      </w:r>
      <w:r>
        <w:rPr>
          <w:lang w:val="fr-FR" w:eastAsia="es-ES"/>
        </w:rPr>
        <w:t xml:space="preserve"> par la concentration des services aux personnes handicapées</w:t>
      </w:r>
      <w:r w:rsidR="00F474FA">
        <w:rPr>
          <w:lang w:val="fr-FR" w:eastAsia="es-ES"/>
        </w:rPr>
        <w:t xml:space="preserve"> – </w:t>
      </w:r>
      <w:r>
        <w:rPr>
          <w:lang w:val="fr-FR" w:eastAsia="es-ES"/>
        </w:rPr>
        <w:t xml:space="preserve">tout comme de la </w:t>
      </w:r>
      <w:r w:rsidR="00F474FA">
        <w:rPr>
          <w:lang w:val="fr-FR" w:eastAsia="es-ES"/>
        </w:rPr>
        <w:t>majorité des services publics</w:t>
      </w:r>
      <w:r w:rsidR="00A361D4">
        <w:rPr>
          <w:lang w:val="fr-FR" w:eastAsia="es-ES"/>
        </w:rPr>
        <w:t xml:space="preserve"> – </w:t>
      </w:r>
      <w:r>
        <w:rPr>
          <w:lang w:val="fr-FR" w:eastAsia="es-ES"/>
        </w:rPr>
        <w:t>dans</w:t>
      </w:r>
      <w:r w:rsidRPr="000A209C">
        <w:rPr>
          <w:lang w:val="fr-FR" w:eastAsia="es-ES"/>
        </w:rPr>
        <w:t xml:space="preserve"> les </w:t>
      </w:r>
      <w:r>
        <w:rPr>
          <w:lang w:val="fr-FR" w:eastAsia="es-ES"/>
        </w:rPr>
        <w:t>grandes</w:t>
      </w:r>
      <w:r w:rsidRPr="000A209C">
        <w:rPr>
          <w:lang w:val="fr-FR" w:eastAsia="es-ES"/>
        </w:rPr>
        <w:t xml:space="preserve"> villes du pays</w:t>
      </w:r>
      <w:r>
        <w:rPr>
          <w:lang w:val="fr-FR" w:eastAsia="es-ES"/>
        </w:rPr>
        <w:t>.</w:t>
      </w:r>
      <w:r w:rsidRPr="000A209C">
        <w:rPr>
          <w:lang w:val="fr-FR" w:eastAsia="es-ES"/>
        </w:rPr>
        <w:t xml:space="preserve"> </w:t>
      </w:r>
      <w:r w:rsidR="00DB1368">
        <w:rPr>
          <w:lang w:val="fr-FR" w:eastAsia="es-ES"/>
        </w:rPr>
        <w:t xml:space="preserve">On </w:t>
      </w:r>
      <w:r w:rsidR="00A361D4">
        <w:rPr>
          <w:lang w:val="fr-FR" w:eastAsia="es-ES"/>
        </w:rPr>
        <w:t xml:space="preserve">estimait, </w:t>
      </w:r>
      <w:r w:rsidR="00A361D4" w:rsidRPr="000A209C">
        <w:rPr>
          <w:lang w:val="fr-FR" w:eastAsia="es-ES"/>
        </w:rPr>
        <w:t xml:space="preserve">avant </w:t>
      </w:r>
      <w:r w:rsidRPr="000A209C">
        <w:rPr>
          <w:lang w:val="fr-FR" w:eastAsia="es-ES"/>
        </w:rPr>
        <w:t xml:space="preserve">2000, </w:t>
      </w:r>
      <w:r w:rsidR="00A361D4">
        <w:rPr>
          <w:lang w:val="fr-FR" w:eastAsia="es-ES"/>
        </w:rPr>
        <w:t xml:space="preserve">que </w:t>
      </w:r>
      <w:r w:rsidRPr="000A209C">
        <w:rPr>
          <w:lang w:val="fr-FR" w:eastAsia="es-ES"/>
        </w:rPr>
        <w:t xml:space="preserve">80 % des programmes </w:t>
      </w:r>
      <w:r w:rsidR="00A361D4">
        <w:rPr>
          <w:lang w:val="fr-FR" w:eastAsia="es-ES"/>
        </w:rPr>
        <w:t>étaient concentrés dans</w:t>
      </w:r>
      <w:r w:rsidRPr="000A209C">
        <w:rPr>
          <w:lang w:val="fr-FR" w:eastAsia="es-ES"/>
        </w:rPr>
        <w:t xml:space="preserve"> les centres urbains</w:t>
      </w:r>
      <w:r>
        <w:rPr>
          <w:lang w:val="fr-FR" w:eastAsia="es-ES"/>
        </w:rPr>
        <w:t xml:space="preserve"> et seulement 20 %</w:t>
      </w:r>
      <w:r w:rsidRPr="000A209C">
        <w:rPr>
          <w:lang w:val="fr-FR" w:eastAsia="es-ES"/>
        </w:rPr>
        <w:t xml:space="preserve"> </w:t>
      </w:r>
      <w:r w:rsidR="00A361D4">
        <w:rPr>
          <w:lang w:val="fr-FR" w:eastAsia="es-ES"/>
        </w:rPr>
        <w:t xml:space="preserve">dans </w:t>
      </w:r>
      <w:r w:rsidRPr="000A209C">
        <w:rPr>
          <w:lang w:val="fr-FR" w:eastAsia="es-ES"/>
        </w:rPr>
        <w:t>les zones rural</w:t>
      </w:r>
      <w:r>
        <w:rPr>
          <w:lang w:val="fr-FR" w:eastAsia="es-ES"/>
        </w:rPr>
        <w:t>es, leur gestion étant équitablement répartie entre des f</w:t>
      </w:r>
      <w:r w:rsidRPr="000A209C">
        <w:rPr>
          <w:lang w:val="fr-FR" w:eastAsia="es-ES"/>
        </w:rPr>
        <w:t xml:space="preserve">ondations et </w:t>
      </w:r>
      <w:r>
        <w:rPr>
          <w:lang w:val="fr-FR" w:eastAsia="es-ES"/>
        </w:rPr>
        <w:t xml:space="preserve">des organismes privés. </w:t>
      </w:r>
      <w:r w:rsidRPr="000A209C">
        <w:rPr>
          <w:lang w:val="fr-FR" w:eastAsia="es-ES"/>
        </w:rPr>
        <w:t>Un changement de tendance s</w:t>
      </w:r>
      <w:r w:rsidR="002E2F39">
        <w:rPr>
          <w:lang w:val="fr-FR" w:eastAsia="es-ES"/>
        </w:rPr>
        <w:t>’</w:t>
      </w:r>
      <w:r w:rsidRPr="000A209C">
        <w:rPr>
          <w:lang w:val="fr-FR" w:eastAsia="es-ES"/>
        </w:rPr>
        <w:t>est amorcé ces dernières années, si bien qu</w:t>
      </w:r>
      <w:r w:rsidR="002E2F39">
        <w:rPr>
          <w:lang w:val="fr-FR" w:eastAsia="es-ES"/>
        </w:rPr>
        <w:t>’</w:t>
      </w:r>
      <w:r w:rsidRPr="000A209C">
        <w:rPr>
          <w:lang w:val="fr-FR" w:eastAsia="es-ES"/>
        </w:rPr>
        <w:t>il existe aujourd</w:t>
      </w:r>
      <w:r w:rsidR="002E2F39">
        <w:rPr>
          <w:lang w:val="fr-FR" w:eastAsia="es-ES"/>
        </w:rPr>
        <w:t>’</w:t>
      </w:r>
      <w:r w:rsidRPr="000A209C">
        <w:rPr>
          <w:lang w:val="fr-FR" w:eastAsia="es-ES"/>
        </w:rPr>
        <w:t>hui des centres</w:t>
      </w:r>
      <w:r w:rsidR="00A361D4">
        <w:rPr>
          <w:lang w:val="fr-FR" w:eastAsia="es-ES"/>
        </w:rPr>
        <w:t xml:space="preserve"> de prise en charge</w:t>
      </w:r>
      <w:r w:rsidRPr="000A209C">
        <w:rPr>
          <w:lang w:val="fr-FR" w:eastAsia="es-ES"/>
        </w:rPr>
        <w:t xml:space="preserve">, </w:t>
      </w:r>
      <w:r>
        <w:rPr>
          <w:lang w:val="fr-FR" w:eastAsia="es-ES"/>
        </w:rPr>
        <w:t xml:space="preserve">en particulier </w:t>
      </w:r>
      <w:r w:rsidRPr="000A209C">
        <w:rPr>
          <w:lang w:val="fr-FR" w:eastAsia="es-ES"/>
        </w:rPr>
        <w:t>éducatifs, dans les zones rurales.</w:t>
      </w:r>
    </w:p>
    <w:p w:rsidR="001D2A72" w:rsidRPr="000A209C" w:rsidRDefault="00A361D4" w:rsidP="0053237D">
      <w:pPr>
        <w:pStyle w:val="ParNoG"/>
        <w:rPr>
          <w:lang w:val="fr-FR" w:eastAsia="es-ES"/>
        </w:rPr>
      </w:pPr>
      <w:r>
        <w:rPr>
          <w:lang w:val="fr-FR" w:eastAsia="es-ES"/>
        </w:rPr>
        <w:t>On trouvera dans le présent rapport u</w:t>
      </w:r>
      <w:r w:rsidR="001D2A72" w:rsidRPr="000A209C">
        <w:rPr>
          <w:lang w:val="fr-FR" w:eastAsia="es-ES"/>
        </w:rPr>
        <w:t xml:space="preserve">n aperçu général des progrès réalisés </w:t>
      </w:r>
      <w:r w:rsidR="001D2A72">
        <w:rPr>
          <w:lang w:val="fr-FR" w:eastAsia="es-ES"/>
        </w:rPr>
        <w:t xml:space="preserve">ainsi que </w:t>
      </w:r>
      <w:r w:rsidR="001D2A72" w:rsidRPr="000A209C">
        <w:rPr>
          <w:lang w:val="fr-FR" w:eastAsia="es-ES"/>
        </w:rPr>
        <w:t>des difficultés et des défis rencontrés dans la planification, la mise en œuvre et l</w:t>
      </w:r>
      <w:r w:rsidR="002E2F39">
        <w:rPr>
          <w:lang w:val="fr-FR" w:eastAsia="es-ES"/>
        </w:rPr>
        <w:t>’</w:t>
      </w:r>
      <w:r w:rsidR="001D2A72" w:rsidRPr="000A209C">
        <w:rPr>
          <w:lang w:val="fr-FR" w:eastAsia="es-ES"/>
        </w:rPr>
        <w:t>application des programmes et des ser</w:t>
      </w:r>
      <w:r>
        <w:rPr>
          <w:lang w:val="fr-FR" w:eastAsia="es-ES"/>
        </w:rPr>
        <w:t>vices aux personnes handicapées</w:t>
      </w:r>
      <w:r w:rsidR="001D2A72" w:rsidRPr="000A209C">
        <w:rPr>
          <w:lang w:val="fr-FR" w:eastAsia="es-ES"/>
        </w:rPr>
        <w:t xml:space="preserve">. Le respect de la Convention est un effort collectif, auquel participent des représentants des administrations publiques et des </w:t>
      </w:r>
      <w:r w:rsidR="001D2A72" w:rsidRPr="000A209C">
        <w:rPr>
          <w:lang w:val="fr-FR" w:eastAsia="es-ES"/>
        </w:rPr>
        <w:lastRenderedPageBreak/>
        <w:t>dirigeants d</w:t>
      </w:r>
      <w:r w:rsidR="002E2F39">
        <w:rPr>
          <w:lang w:val="fr-FR" w:eastAsia="es-ES"/>
        </w:rPr>
        <w:t>’</w:t>
      </w:r>
      <w:r w:rsidR="001D2A72" w:rsidRPr="000A209C">
        <w:rPr>
          <w:lang w:val="fr-FR" w:eastAsia="es-ES"/>
        </w:rPr>
        <w:t>organisations de personnes handicapées et de leurs familles. Les programmes et les services aux personnes handicapées peuvent ainsi être pré</w:t>
      </w:r>
      <w:r>
        <w:rPr>
          <w:lang w:val="fr-FR" w:eastAsia="es-ES"/>
        </w:rPr>
        <w:t>sentés selon deux points de vue :</w:t>
      </w:r>
      <w:r w:rsidR="001D2A72" w:rsidRPr="000A209C">
        <w:rPr>
          <w:lang w:val="fr-FR" w:eastAsia="es-ES"/>
        </w:rPr>
        <w:t xml:space="preserve"> celui des usagers, pour ce qui est de l</w:t>
      </w:r>
      <w:r w:rsidR="002E2F39">
        <w:rPr>
          <w:lang w:val="fr-FR" w:eastAsia="es-ES"/>
        </w:rPr>
        <w:t>’</w:t>
      </w:r>
      <w:r w:rsidR="001D2A72" w:rsidRPr="000A209C">
        <w:rPr>
          <w:lang w:val="fr-FR" w:eastAsia="es-ES"/>
        </w:rPr>
        <w:t>expérience pratique et de l</w:t>
      </w:r>
      <w:r w:rsidR="002E2F39">
        <w:rPr>
          <w:lang w:val="fr-FR" w:eastAsia="es-ES"/>
        </w:rPr>
        <w:t>’</w:t>
      </w:r>
      <w:r w:rsidR="001D2A72" w:rsidRPr="000A209C">
        <w:rPr>
          <w:lang w:val="fr-FR" w:eastAsia="es-ES"/>
        </w:rPr>
        <w:t>accessibilité, et celui des pouvoirs publics, pour ce qui est des prog</w:t>
      </w:r>
      <w:r w:rsidR="0053237D">
        <w:rPr>
          <w:lang w:val="fr-FR" w:eastAsia="es-ES"/>
        </w:rPr>
        <w:t>rès réalisés dans leur gestion.</w:t>
      </w:r>
    </w:p>
    <w:p w:rsidR="001D2A72" w:rsidRPr="000A209C" w:rsidRDefault="001D2A72" w:rsidP="0053237D">
      <w:pPr>
        <w:pStyle w:val="ParNoG"/>
        <w:rPr>
          <w:lang w:val="fr-FR" w:eastAsia="es-ES"/>
        </w:rPr>
      </w:pPr>
      <w:r w:rsidRPr="000A209C">
        <w:rPr>
          <w:lang w:val="fr-FR" w:eastAsia="es-ES"/>
        </w:rPr>
        <w:t>Bien que la majorité des parties intéressées aient contribué à son élaboration, le présent rapport peut ne pas rendre compte de tous les résultats obtenus.</w:t>
      </w:r>
      <w:r>
        <w:rPr>
          <w:lang w:val="fr-FR" w:eastAsia="es-ES"/>
        </w:rPr>
        <w:t xml:space="preserve"> Il</w:t>
      </w:r>
      <w:r w:rsidRPr="000A209C">
        <w:rPr>
          <w:lang w:val="fr-FR" w:eastAsia="es-ES"/>
        </w:rPr>
        <w:t xml:space="preserve"> </w:t>
      </w:r>
      <w:r>
        <w:rPr>
          <w:lang w:val="fr-FR" w:eastAsia="es-ES"/>
        </w:rPr>
        <w:t xml:space="preserve">permet toutefois au Guatemala de se livrer à un exercice </w:t>
      </w:r>
      <w:r w:rsidRPr="000A209C">
        <w:rPr>
          <w:lang w:val="fr-FR" w:eastAsia="es-ES"/>
        </w:rPr>
        <w:t xml:space="preserve">intéressant et de faire connaître aux autres pays du monde le fruit de ses </w:t>
      </w:r>
      <w:r w:rsidR="00EE2BEE">
        <w:rPr>
          <w:lang w:val="fr-FR" w:eastAsia="es-ES"/>
        </w:rPr>
        <w:t xml:space="preserve">incessants </w:t>
      </w:r>
      <w:r w:rsidRPr="000A209C">
        <w:rPr>
          <w:lang w:val="fr-FR" w:eastAsia="es-ES"/>
        </w:rPr>
        <w:t xml:space="preserve">efforts </w:t>
      </w:r>
      <w:r w:rsidR="00EE2BEE">
        <w:rPr>
          <w:lang w:val="fr-FR" w:eastAsia="es-ES"/>
        </w:rPr>
        <w:t>destinés à</w:t>
      </w:r>
      <w:r w:rsidRPr="000A209C">
        <w:rPr>
          <w:lang w:val="fr-FR" w:eastAsia="es-ES"/>
        </w:rPr>
        <w:t xml:space="preserve"> faire respecter et appliquer les droits des pers</w:t>
      </w:r>
      <w:r w:rsidR="0053237D">
        <w:rPr>
          <w:lang w:val="fr-FR" w:eastAsia="es-ES"/>
        </w:rPr>
        <w:t>onnes handicapées.</w:t>
      </w:r>
    </w:p>
    <w:p w:rsidR="001D2A72" w:rsidRPr="00A93AF8" w:rsidRDefault="001D2A72" w:rsidP="0053237D">
      <w:pPr>
        <w:pStyle w:val="HChG"/>
        <w:rPr>
          <w:lang w:val="fr-FR" w:eastAsia="es-ES"/>
        </w:rPr>
      </w:pPr>
      <w:r w:rsidRPr="00A93AF8">
        <w:rPr>
          <w:lang w:val="fr-FR" w:eastAsia="es-ES"/>
        </w:rPr>
        <w:tab/>
        <w:t>III.</w:t>
      </w:r>
      <w:r w:rsidRPr="00A93AF8">
        <w:rPr>
          <w:lang w:val="fr-FR" w:eastAsia="es-ES"/>
        </w:rPr>
        <w:tab/>
        <w:t xml:space="preserve">Document </w:t>
      </w:r>
      <w:r>
        <w:rPr>
          <w:lang w:val="fr-FR" w:eastAsia="es-ES"/>
        </w:rPr>
        <w:t>de base</w:t>
      </w:r>
      <w:r w:rsidRPr="00A93AF8">
        <w:rPr>
          <w:lang w:val="fr-FR" w:eastAsia="es-ES"/>
        </w:rPr>
        <w:t xml:space="preserve"> commun</w:t>
      </w:r>
    </w:p>
    <w:p w:rsidR="001D2A72" w:rsidRPr="00A93AF8" w:rsidRDefault="001D2A72" w:rsidP="0053237D">
      <w:pPr>
        <w:pStyle w:val="H1G"/>
        <w:rPr>
          <w:lang w:val="fr-FR" w:eastAsia="es-ES"/>
        </w:rPr>
      </w:pPr>
      <w:r w:rsidRPr="00A93AF8">
        <w:rPr>
          <w:lang w:val="fr-FR" w:eastAsia="es-ES"/>
        </w:rPr>
        <w:tab/>
        <w:t>A.</w:t>
      </w:r>
      <w:r w:rsidRPr="00A93AF8">
        <w:rPr>
          <w:lang w:val="fr-FR" w:eastAsia="es-ES"/>
        </w:rPr>
        <w:tab/>
      </w:r>
      <w:r w:rsidRPr="00035B7C">
        <w:rPr>
          <w:lang w:eastAsia="es-ES"/>
        </w:rPr>
        <w:t>Renseignements d</w:t>
      </w:r>
      <w:r w:rsidR="002E2F39">
        <w:rPr>
          <w:lang w:eastAsia="es-ES"/>
        </w:rPr>
        <w:t>’</w:t>
      </w:r>
      <w:r w:rsidRPr="00035B7C">
        <w:rPr>
          <w:lang w:eastAsia="es-ES"/>
        </w:rPr>
        <w:t>ordre général</w:t>
      </w:r>
    </w:p>
    <w:p w:rsidR="001D2A72" w:rsidRPr="000A209C" w:rsidRDefault="001D2A72" w:rsidP="0053237D">
      <w:pPr>
        <w:pStyle w:val="H23G"/>
        <w:rPr>
          <w:lang w:val="fr-FR" w:eastAsia="es-ES"/>
        </w:rPr>
      </w:pPr>
      <w:r w:rsidRPr="000A209C">
        <w:rPr>
          <w:lang w:val="fr-FR" w:eastAsia="es-ES"/>
        </w:rPr>
        <w:tab/>
        <w:t>1.</w:t>
      </w:r>
      <w:r w:rsidRPr="000A209C">
        <w:rPr>
          <w:lang w:val="fr-FR" w:eastAsia="es-ES"/>
        </w:rPr>
        <w:tab/>
        <w:t>Situation géographique, données démographiq</w:t>
      </w:r>
      <w:r w:rsidR="0053237D">
        <w:rPr>
          <w:lang w:val="fr-FR" w:eastAsia="es-ES"/>
        </w:rPr>
        <w:t xml:space="preserve">ues </w:t>
      </w:r>
      <w:r w:rsidR="00DB1368">
        <w:rPr>
          <w:lang w:val="fr-FR" w:eastAsia="es-ES"/>
        </w:rPr>
        <w:br/>
      </w:r>
      <w:r w:rsidR="0053237D">
        <w:rPr>
          <w:lang w:val="fr-FR" w:eastAsia="es-ES"/>
        </w:rPr>
        <w:t>et divisions territoriales</w:t>
      </w:r>
    </w:p>
    <w:p w:rsidR="001D2A72" w:rsidRPr="000A209C" w:rsidRDefault="001D2A72" w:rsidP="0053237D">
      <w:pPr>
        <w:pStyle w:val="ParNoG"/>
        <w:rPr>
          <w:lang w:val="fr-FR" w:eastAsia="es-ES"/>
        </w:rPr>
      </w:pPr>
      <w:r w:rsidRPr="000A209C">
        <w:rPr>
          <w:lang w:val="fr-FR" w:eastAsia="es-ES"/>
        </w:rPr>
        <w:t>L</w:t>
      </w:r>
      <w:r>
        <w:rPr>
          <w:lang w:val="fr-FR" w:eastAsia="es-ES"/>
        </w:rPr>
        <w:t>e</w:t>
      </w:r>
      <w:r w:rsidRPr="000A209C">
        <w:rPr>
          <w:lang w:val="fr-FR" w:eastAsia="es-ES"/>
        </w:rPr>
        <w:t xml:space="preserve"> Guatemala a une superficie de 108 889 kilomètres carrés.</w:t>
      </w:r>
      <w:r>
        <w:rPr>
          <w:lang w:val="fr-FR" w:eastAsia="es-ES"/>
        </w:rPr>
        <w:t xml:space="preserve"> Il est délimité </w:t>
      </w:r>
      <w:r w:rsidRPr="000A209C">
        <w:rPr>
          <w:lang w:val="fr-FR" w:eastAsia="es-ES"/>
        </w:rPr>
        <w:t>à l</w:t>
      </w:r>
      <w:r w:rsidR="002E2F39">
        <w:rPr>
          <w:lang w:val="fr-FR" w:eastAsia="es-ES"/>
        </w:rPr>
        <w:t>’</w:t>
      </w:r>
      <w:r w:rsidRPr="000A209C">
        <w:rPr>
          <w:lang w:val="fr-FR" w:eastAsia="es-ES"/>
        </w:rPr>
        <w:t>ouest et au nord par le Mexique, à l</w:t>
      </w:r>
      <w:r w:rsidR="002E2F39">
        <w:rPr>
          <w:lang w:val="fr-FR" w:eastAsia="es-ES"/>
        </w:rPr>
        <w:t>’</w:t>
      </w:r>
      <w:r w:rsidRPr="000A209C">
        <w:rPr>
          <w:lang w:val="fr-FR" w:eastAsia="es-ES"/>
        </w:rPr>
        <w:t xml:space="preserve">est par le Belize et le golfe du Honduras, au sud-est par le Honduras et El Salvador, et </w:t>
      </w:r>
      <w:r w:rsidR="0053237D">
        <w:rPr>
          <w:lang w:val="fr-FR" w:eastAsia="es-ES"/>
        </w:rPr>
        <w:t>au sud par l</w:t>
      </w:r>
      <w:r w:rsidR="002E2F39">
        <w:rPr>
          <w:lang w:val="fr-FR" w:eastAsia="es-ES"/>
        </w:rPr>
        <w:t>’</w:t>
      </w:r>
      <w:r w:rsidR="0053237D">
        <w:rPr>
          <w:lang w:val="fr-FR" w:eastAsia="es-ES"/>
        </w:rPr>
        <w:t>océan Pacifique.</w:t>
      </w:r>
    </w:p>
    <w:p w:rsidR="001D2A72" w:rsidRPr="000A209C" w:rsidRDefault="001D2A72" w:rsidP="0053237D">
      <w:pPr>
        <w:pStyle w:val="ParNoG"/>
        <w:rPr>
          <w:lang w:val="fr-FR" w:eastAsia="es-ES"/>
        </w:rPr>
      </w:pPr>
      <w:r w:rsidRPr="000A209C">
        <w:rPr>
          <w:lang w:val="fr-FR" w:eastAsia="es-ES"/>
        </w:rPr>
        <w:t>Selon l</w:t>
      </w:r>
      <w:r w:rsidR="002E2F39">
        <w:rPr>
          <w:lang w:val="fr-FR" w:eastAsia="es-ES"/>
        </w:rPr>
        <w:t>’</w:t>
      </w:r>
      <w:r w:rsidRPr="000A209C">
        <w:rPr>
          <w:lang w:val="fr-FR" w:eastAsia="es-ES"/>
        </w:rPr>
        <w:t>enquête nationale sur les conditions de vie réalisée par l</w:t>
      </w:r>
      <w:r w:rsidR="002E2F39">
        <w:rPr>
          <w:lang w:val="fr-FR" w:eastAsia="es-ES"/>
        </w:rPr>
        <w:t>’</w:t>
      </w:r>
      <w:r w:rsidRPr="000A209C">
        <w:rPr>
          <w:lang w:val="fr-FR" w:eastAsia="es-ES"/>
        </w:rPr>
        <w:t>Institut national de statistique en 2011, le Guatemala comptait 14,6 millions d</w:t>
      </w:r>
      <w:r w:rsidR="002E2F39">
        <w:rPr>
          <w:lang w:val="fr-FR" w:eastAsia="es-ES"/>
        </w:rPr>
        <w:t>’</w:t>
      </w:r>
      <w:r w:rsidRPr="000A209C">
        <w:rPr>
          <w:lang w:val="fr-FR" w:eastAsia="es-ES"/>
        </w:rPr>
        <w:t>habitants, dont 51,1 % de femmes et 48,9 % d</w:t>
      </w:r>
      <w:r w:rsidR="002E2F39">
        <w:rPr>
          <w:lang w:val="fr-FR" w:eastAsia="es-ES"/>
        </w:rPr>
        <w:t>’</w:t>
      </w:r>
      <w:r w:rsidRPr="000A209C">
        <w:rPr>
          <w:lang w:val="fr-FR" w:eastAsia="es-ES"/>
        </w:rPr>
        <w:t>hommes. Le taux de croissance démographique était de 2,5 % par an. L</w:t>
      </w:r>
      <w:r w:rsidR="002E2F39">
        <w:rPr>
          <w:lang w:val="fr-FR" w:eastAsia="es-ES"/>
        </w:rPr>
        <w:t>’</w:t>
      </w:r>
      <w:r w:rsidRPr="000A209C">
        <w:rPr>
          <w:lang w:val="fr-FR" w:eastAsia="es-ES"/>
        </w:rPr>
        <w:t>Institut national de statistique estimait la population guatémaltèque à 14 636 487 habitants</w:t>
      </w:r>
      <w:r>
        <w:rPr>
          <w:lang w:val="fr-FR" w:eastAsia="es-ES"/>
        </w:rPr>
        <w:t xml:space="preserve"> en 2011</w:t>
      </w:r>
      <w:r w:rsidR="0053237D">
        <w:rPr>
          <w:lang w:val="fr-FR" w:eastAsia="es-ES"/>
        </w:rPr>
        <w:t>.</w:t>
      </w:r>
    </w:p>
    <w:p w:rsidR="001D2A72" w:rsidRPr="000A209C" w:rsidRDefault="001D2A72" w:rsidP="0053237D">
      <w:pPr>
        <w:pStyle w:val="ParNoG"/>
        <w:rPr>
          <w:lang w:val="fr-FR" w:eastAsia="es-ES"/>
        </w:rPr>
      </w:pPr>
      <w:r w:rsidRPr="000A209C">
        <w:rPr>
          <w:lang w:val="fr-FR" w:eastAsia="es-ES"/>
        </w:rPr>
        <w:t xml:space="preserve">Il convient de signaler que certains éléments </w:t>
      </w:r>
      <w:r>
        <w:rPr>
          <w:lang w:val="fr-FR" w:eastAsia="es-ES"/>
        </w:rPr>
        <w:t>d</w:t>
      </w:r>
      <w:r w:rsidR="002E2F39">
        <w:rPr>
          <w:lang w:val="fr-FR" w:eastAsia="es-ES"/>
        </w:rPr>
        <w:t>’</w:t>
      </w:r>
      <w:r w:rsidRPr="000A209C">
        <w:rPr>
          <w:lang w:val="fr-FR" w:eastAsia="es-ES"/>
        </w:rPr>
        <w:t>analyse, comme l</w:t>
      </w:r>
      <w:r w:rsidR="002E2F39">
        <w:rPr>
          <w:lang w:val="fr-FR" w:eastAsia="es-ES"/>
        </w:rPr>
        <w:t>’</w:t>
      </w:r>
      <w:r w:rsidRPr="000A209C">
        <w:rPr>
          <w:lang w:val="fr-FR" w:eastAsia="es-ES"/>
        </w:rPr>
        <w:t>origine ethnique, la géographie, l</w:t>
      </w:r>
      <w:r w:rsidR="002E2F39">
        <w:rPr>
          <w:lang w:val="fr-FR" w:eastAsia="es-ES"/>
        </w:rPr>
        <w:t>’</w:t>
      </w:r>
      <w:r w:rsidRPr="000A209C">
        <w:rPr>
          <w:lang w:val="fr-FR" w:eastAsia="es-ES"/>
        </w:rPr>
        <w:t>histoire et les disparités marquées entre les zones rurales et les zones urbaines, occasionnent des variations ponctuelles. Selon la même enquête nationale sur les conditions de vie,</w:t>
      </w:r>
      <w:r>
        <w:rPr>
          <w:lang w:val="fr-FR" w:eastAsia="es-ES"/>
        </w:rPr>
        <w:t xml:space="preserve"> en 2011,</w:t>
      </w:r>
      <w:r w:rsidRPr="000A209C">
        <w:rPr>
          <w:lang w:val="fr-FR" w:eastAsia="es-ES"/>
        </w:rPr>
        <w:t xml:space="preserve"> 40,38 % </w:t>
      </w:r>
      <w:r>
        <w:rPr>
          <w:lang w:val="fr-FR" w:eastAsia="es-ES"/>
        </w:rPr>
        <w:t>de la population</w:t>
      </w:r>
      <w:r w:rsidR="00ED773D">
        <w:rPr>
          <w:lang w:val="fr-FR" w:eastAsia="es-ES"/>
        </w:rPr>
        <w:t xml:space="preserve"> (</w:t>
      </w:r>
      <w:r w:rsidR="00ED773D" w:rsidRPr="000A209C">
        <w:rPr>
          <w:lang w:val="fr-FR" w:eastAsia="es-ES"/>
        </w:rPr>
        <w:t>5 909 904 personnes</w:t>
      </w:r>
      <w:r w:rsidR="00ED773D">
        <w:rPr>
          <w:lang w:val="fr-FR" w:eastAsia="es-ES"/>
        </w:rPr>
        <w:t>) étai</w:t>
      </w:r>
      <w:r>
        <w:rPr>
          <w:lang w:val="fr-FR" w:eastAsia="es-ES"/>
        </w:rPr>
        <w:t>t</w:t>
      </w:r>
      <w:r w:rsidRPr="000A209C">
        <w:rPr>
          <w:lang w:val="fr-FR" w:eastAsia="es-ES"/>
        </w:rPr>
        <w:t xml:space="preserve"> en situation de pauvreté </w:t>
      </w:r>
      <w:r>
        <w:rPr>
          <w:lang w:val="fr-FR" w:eastAsia="es-ES"/>
        </w:rPr>
        <w:t xml:space="preserve">et </w:t>
      </w:r>
      <w:r w:rsidR="00ED773D" w:rsidRPr="000A209C">
        <w:rPr>
          <w:lang w:val="fr-FR" w:eastAsia="es-ES"/>
        </w:rPr>
        <w:t>13,</w:t>
      </w:r>
      <w:r w:rsidR="00ED773D">
        <w:rPr>
          <w:lang w:val="fr-FR" w:eastAsia="es-ES"/>
        </w:rPr>
        <w:t>3</w:t>
      </w:r>
      <w:r w:rsidR="00ED773D" w:rsidRPr="000A209C">
        <w:rPr>
          <w:lang w:val="fr-FR" w:eastAsia="es-ES"/>
        </w:rPr>
        <w:t xml:space="preserve">3 % </w:t>
      </w:r>
      <w:r w:rsidR="00ED773D">
        <w:rPr>
          <w:lang w:val="fr-FR" w:eastAsia="es-ES"/>
        </w:rPr>
        <w:t>(</w:t>
      </w:r>
      <w:r>
        <w:rPr>
          <w:lang w:val="fr-FR" w:eastAsia="es-ES"/>
        </w:rPr>
        <w:t>1 951 724 personnes</w:t>
      </w:r>
      <w:r w:rsidR="00ED773D">
        <w:rPr>
          <w:lang w:val="fr-FR" w:eastAsia="es-ES"/>
        </w:rPr>
        <w:t>)</w:t>
      </w:r>
      <w:r>
        <w:rPr>
          <w:lang w:val="fr-FR" w:eastAsia="es-ES"/>
        </w:rPr>
        <w:t xml:space="preserve">, </w:t>
      </w:r>
      <w:r w:rsidRPr="000A209C">
        <w:rPr>
          <w:lang w:val="fr-FR" w:eastAsia="es-ES"/>
        </w:rPr>
        <w:t>en situation d</w:t>
      </w:r>
      <w:r w:rsidR="002E2F39">
        <w:rPr>
          <w:lang w:val="fr-FR" w:eastAsia="es-ES"/>
        </w:rPr>
        <w:t>’</w:t>
      </w:r>
      <w:r w:rsidRPr="000A209C">
        <w:rPr>
          <w:lang w:val="fr-FR" w:eastAsia="es-ES"/>
        </w:rPr>
        <w:t>extrême</w:t>
      </w:r>
      <w:r>
        <w:rPr>
          <w:lang w:val="fr-FR" w:eastAsia="es-ES"/>
        </w:rPr>
        <w:t xml:space="preserve"> pauvreté</w:t>
      </w:r>
      <w:r w:rsidR="0053237D">
        <w:rPr>
          <w:lang w:val="fr-FR" w:eastAsia="es-ES"/>
        </w:rPr>
        <w:t>.</w:t>
      </w:r>
    </w:p>
    <w:p w:rsidR="001D2A72" w:rsidRPr="000A209C" w:rsidRDefault="001D2A72" w:rsidP="0053237D">
      <w:pPr>
        <w:pStyle w:val="ParNoG"/>
        <w:rPr>
          <w:lang w:val="fr-FR" w:eastAsia="es-ES"/>
        </w:rPr>
      </w:pPr>
      <w:r w:rsidRPr="000A209C">
        <w:rPr>
          <w:lang w:val="fr-FR" w:eastAsia="es-ES"/>
        </w:rPr>
        <w:t xml:space="preserve">La densité </w:t>
      </w:r>
      <w:r w:rsidR="00F46FDE" w:rsidRPr="000A209C">
        <w:rPr>
          <w:lang w:val="fr-FR" w:eastAsia="es-ES"/>
        </w:rPr>
        <w:t xml:space="preserve">de population </w:t>
      </w:r>
      <w:r w:rsidRPr="000A209C">
        <w:rPr>
          <w:lang w:val="fr-FR" w:eastAsia="es-ES"/>
        </w:rPr>
        <w:t>moyenne est de 132 habitants par km</w:t>
      </w:r>
      <w:r w:rsidRPr="000A209C">
        <w:rPr>
          <w:vertAlign w:val="superscript"/>
          <w:lang w:val="fr-FR" w:eastAsia="es-ES"/>
        </w:rPr>
        <w:t>2</w:t>
      </w:r>
      <w:r w:rsidRPr="000A209C">
        <w:rPr>
          <w:lang w:val="fr-FR" w:eastAsia="es-ES"/>
        </w:rPr>
        <w:t>. Toutefois, la répartition de la population n</w:t>
      </w:r>
      <w:r w:rsidR="002E2F39">
        <w:rPr>
          <w:lang w:val="fr-FR" w:eastAsia="es-ES"/>
        </w:rPr>
        <w:t>’</w:t>
      </w:r>
      <w:r>
        <w:rPr>
          <w:lang w:val="fr-FR" w:eastAsia="es-ES"/>
        </w:rPr>
        <w:t xml:space="preserve">est pas uniforme. On dénombre environ 1 460 habitants </w:t>
      </w:r>
      <w:r w:rsidRPr="000A209C">
        <w:rPr>
          <w:lang w:val="fr-FR" w:eastAsia="es-ES"/>
        </w:rPr>
        <w:t>par km</w:t>
      </w:r>
      <w:r w:rsidRPr="000A209C">
        <w:rPr>
          <w:vertAlign w:val="superscript"/>
          <w:lang w:val="fr-FR" w:eastAsia="es-ES"/>
        </w:rPr>
        <w:t>2</w:t>
      </w:r>
      <w:r>
        <w:rPr>
          <w:vertAlign w:val="superscript"/>
          <w:lang w:val="fr-FR" w:eastAsia="es-ES"/>
        </w:rPr>
        <w:t xml:space="preserve"> </w:t>
      </w:r>
      <w:r>
        <w:rPr>
          <w:lang w:val="fr-FR" w:eastAsia="es-ES"/>
        </w:rPr>
        <w:t xml:space="preserve">dans </w:t>
      </w:r>
      <w:r w:rsidRPr="000A209C">
        <w:rPr>
          <w:lang w:val="fr-FR" w:eastAsia="es-ES"/>
        </w:rPr>
        <w:t>le département de Guatemala</w:t>
      </w:r>
      <w:r>
        <w:rPr>
          <w:lang w:val="fr-FR" w:eastAsia="es-ES"/>
        </w:rPr>
        <w:t>,</w:t>
      </w:r>
      <w:r w:rsidRPr="000A209C">
        <w:rPr>
          <w:lang w:val="fr-FR" w:eastAsia="es-ES"/>
        </w:rPr>
        <w:t xml:space="preserve"> </w:t>
      </w:r>
      <w:r>
        <w:rPr>
          <w:lang w:val="fr-FR" w:eastAsia="es-ES"/>
        </w:rPr>
        <w:t xml:space="preserve">contre 17 habitants </w:t>
      </w:r>
      <w:r w:rsidRPr="000A209C">
        <w:rPr>
          <w:lang w:val="fr-FR" w:eastAsia="es-ES"/>
        </w:rPr>
        <w:t>par km</w:t>
      </w:r>
      <w:r w:rsidRPr="000A209C">
        <w:rPr>
          <w:vertAlign w:val="superscript"/>
          <w:lang w:val="fr-FR" w:eastAsia="es-ES"/>
        </w:rPr>
        <w:t>2</w:t>
      </w:r>
      <w:r w:rsidRPr="0053237D">
        <w:rPr>
          <w:lang w:val="fr-FR" w:eastAsia="es-ES"/>
        </w:rPr>
        <w:t xml:space="preserve"> </w:t>
      </w:r>
      <w:r w:rsidRPr="000A209C">
        <w:rPr>
          <w:lang w:val="fr-FR" w:eastAsia="es-ES"/>
        </w:rPr>
        <w:t>dans le département de Petén</w:t>
      </w:r>
      <w:r w:rsidR="0053237D">
        <w:rPr>
          <w:lang w:val="fr-FR" w:eastAsia="es-ES"/>
        </w:rPr>
        <w:t xml:space="preserve"> (à l</w:t>
      </w:r>
      <w:r w:rsidR="002E2F39">
        <w:rPr>
          <w:lang w:val="fr-FR" w:eastAsia="es-ES"/>
        </w:rPr>
        <w:t>’</w:t>
      </w:r>
      <w:r w:rsidR="0053237D">
        <w:rPr>
          <w:lang w:val="fr-FR" w:eastAsia="es-ES"/>
        </w:rPr>
        <w:t>extrémité nord du pays).</w:t>
      </w:r>
    </w:p>
    <w:p w:rsidR="001D2A72" w:rsidRPr="000A209C" w:rsidRDefault="001D2A72" w:rsidP="0053237D">
      <w:pPr>
        <w:pStyle w:val="H4G"/>
        <w:rPr>
          <w:lang w:val="fr-FR" w:eastAsia="es-ES"/>
        </w:rPr>
      </w:pPr>
      <w:r w:rsidRPr="000A209C">
        <w:rPr>
          <w:lang w:val="fr-FR" w:eastAsia="es-ES"/>
        </w:rPr>
        <w:tab/>
      </w:r>
      <w:r w:rsidRPr="000A209C">
        <w:rPr>
          <w:lang w:val="fr-FR" w:eastAsia="es-ES"/>
        </w:rPr>
        <w:tab/>
        <w:t>Population et or</w:t>
      </w:r>
      <w:r w:rsidR="0053237D">
        <w:rPr>
          <w:lang w:val="fr-FR" w:eastAsia="es-ES"/>
        </w:rPr>
        <w:t>ganisation territoriale</w:t>
      </w:r>
    </w:p>
    <w:p w:rsidR="001D2A72" w:rsidRPr="000A209C" w:rsidRDefault="00DB1368" w:rsidP="0053237D">
      <w:pPr>
        <w:pStyle w:val="ParNoG"/>
        <w:rPr>
          <w:lang w:val="fr-FR" w:eastAsia="es-ES"/>
        </w:rPr>
      </w:pPr>
      <w:r>
        <w:rPr>
          <w:lang w:val="fr-FR" w:eastAsia="es-ES"/>
        </w:rPr>
        <w:t xml:space="preserve">Le Guatemala est divisé en huit </w:t>
      </w:r>
      <w:r w:rsidR="001D2A72" w:rsidRPr="000A209C">
        <w:rPr>
          <w:lang w:val="fr-FR" w:eastAsia="es-ES"/>
        </w:rPr>
        <w:t>régions clairement dé</w:t>
      </w:r>
      <w:r w:rsidR="001D2A72">
        <w:rPr>
          <w:lang w:val="fr-FR" w:eastAsia="es-ES"/>
        </w:rPr>
        <w:t>limitées</w:t>
      </w:r>
      <w:r w:rsidR="001D2A72" w:rsidRPr="000A209C">
        <w:rPr>
          <w:lang w:val="fr-FR" w:eastAsia="es-ES"/>
        </w:rPr>
        <w:t xml:space="preserve"> (Région métropolitaine, Nord, Nord-Est, Sud-Est, Centre, Sud-Ouest, Nord-Ouest et Petén), elles-mêmes divisées en 22 départements. Le gouverneur est le </w:t>
      </w:r>
      <w:r w:rsidR="001D2A72">
        <w:rPr>
          <w:lang w:val="fr-FR" w:eastAsia="es-ES"/>
        </w:rPr>
        <w:t>représentant</w:t>
      </w:r>
      <w:r w:rsidR="001D2A72" w:rsidRPr="000A209C">
        <w:rPr>
          <w:lang w:val="fr-FR" w:eastAsia="es-ES"/>
        </w:rPr>
        <w:t xml:space="preserve"> du pouvoir exécutif</w:t>
      </w:r>
      <w:r w:rsidR="001D2A72">
        <w:rPr>
          <w:lang w:val="fr-FR" w:eastAsia="es-ES"/>
        </w:rPr>
        <w:t xml:space="preserve"> et, par voie de conséquence, du Président, au niveau départemental</w:t>
      </w:r>
      <w:r w:rsidR="0053237D">
        <w:rPr>
          <w:lang w:val="fr-FR" w:eastAsia="es-ES"/>
        </w:rPr>
        <w:t>.</w:t>
      </w:r>
    </w:p>
    <w:p w:rsidR="001D2A72" w:rsidRDefault="001D2A72" w:rsidP="0053237D">
      <w:pPr>
        <w:pStyle w:val="ParNoG"/>
        <w:rPr>
          <w:lang w:val="fr-FR" w:eastAsia="es-ES"/>
        </w:rPr>
      </w:pPr>
      <w:r w:rsidRPr="000A209C">
        <w:rPr>
          <w:lang w:val="fr-FR" w:eastAsia="es-ES"/>
        </w:rPr>
        <w:t xml:space="preserve">Le Guatemala se distingue par son caractère </w:t>
      </w:r>
      <w:proofErr w:type="spellStart"/>
      <w:r w:rsidRPr="000A209C">
        <w:rPr>
          <w:lang w:val="fr-FR" w:eastAsia="es-ES"/>
        </w:rPr>
        <w:t>multiethnique</w:t>
      </w:r>
      <w:proofErr w:type="spellEnd"/>
      <w:r w:rsidRPr="000A209C">
        <w:rPr>
          <w:lang w:val="fr-FR" w:eastAsia="es-ES"/>
        </w:rPr>
        <w:t xml:space="preserve"> et multiculturel. </w:t>
      </w:r>
      <w:r>
        <w:rPr>
          <w:lang w:val="fr-FR" w:eastAsia="es-ES"/>
        </w:rPr>
        <w:t>Le tableau ci-</w:t>
      </w:r>
      <w:r w:rsidRPr="000A209C">
        <w:rPr>
          <w:lang w:val="fr-FR" w:eastAsia="es-ES"/>
        </w:rPr>
        <w:t xml:space="preserve">après </w:t>
      </w:r>
      <w:r w:rsidR="0014489D">
        <w:rPr>
          <w:lang w:val="fr-FR" w:eastAsia="es-ES"/>
        </w:rPr>
        <w:t>indique</w:t>
      </w:r>
      <w:r w:rsidRPr="000A209C">
        <w:rPr>
          <w:lang w:val="fr-FR" w:eastAsia="es-ES"/>
        </w:rPr>
        <w:t xml:space="preserve"> la répartition démographique </w:t>
      </w:r>
      <w:r>
        <w:rPr>
          <w:lang w:val="fr-FR" w:eastAsia="es-ES"/>
        </w:rPr>
        <w:t>des</w:t>
      </w:r>
      <w:r w:rsidRPr="000A209C">
        <w:rPr>
          <w:lang w:val="fr-FR" w:eastAsia="es-ES"/>
        </w:rPr>
        <w:t xml:space="preserve"> quatre peuples du pays. Il a été établi à partir des résultats de l</w:t>
      </w:r>
      <w:r w:rsidR="002E2F39">
        <w:rPr>
          <w:lang w:val="fr-FR" w:eastAsia="es-ES"/>
        </w:rPr>
        <w:t>’</w:t>
      </w:r>
      <w:r w:rsidRPr="000A209C">
        <w:rPr>
          <w:lang w:val="fr-FR" w:eastAsia="es-ES"/>
        </w:rPr>
        <w:t>enquête nationale sur les conditions de vie menée par l</w:t>
      </w:r>
      <w:r w:rsidR="002E2F39">
        <w:rPr>
          <w:lang w:val="fr-FR" w:eastAsia="es-ES"/>
        </w:rPr>
        <w:t>’</w:t>
      </w:r>
      <w:r w:rsidRPr="000A209C">
        <w:rPr>
          <w:lang w:val="fr-FR" w:eastAsia="es-ES"/>
        </w:rPr>
        <w:t>Institut national de statistique en 2011.</w:t>
      </w:r>
    </w:p>
    <w:p w:rsidR="001D2A72" w:rsidRPr="000A209C" w:rsidRDefault="001D2A72" w:rsidP="0053237D">
      <w:pPr>
        <w:pStyle w:val="Titre1"/>
        <w:spacing w:before="240" w:after="120"/>
        <w:rPr>
          <w:lang w:val="fr-FR" w:eastAsia="es-ES"/>
        </w:rPr>
      </w:pPr>
      <w:r w:rsidRPr="000A209C">
        <w:rPr>
          <w:bCs/>
          <w:lang w:val="fr-FR" w:eastAsia="es-ES"/>
        </w:rPr>
        <w:lastRenderedPageBreak/>
        <w:t>Tableau 1</w:t>
      </w:r>
      <w:r w:rsidR="0053237D">
        <w:rPr>
          <w:bCs/>
          <w:lang w:val="fr-FR" w:eastAsia="es-ES"/>
        </w:rPr>
        <w:t xml:space="preserve"> </w:t>
      </w:r>
      <w:r w:rsidRPr="000A209C">
        <w:rPr>
          <w:lang w:val="fr-FR" w:eastAsia="es-ES"/>
        </w:rPr>
        <w:br/>
      </w:r>
      <w:r w:rsidRPr="0053237D">
        <w:rPr>
          <w:b/>
          <w:lang w:val="fr-FR" w:eastAsia="es-ES"/>
        </w:rPr>
        <w:t>Peuples et population</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1D2A72" w:rsidRPr="0053237D" w:rsidTr="0053237D">
        <w:trPr>
          <w:tblHeader/>
        </w:trPr>
        <w:tc>
          <w:tcPr>
            <w:tcW w:w="3686" w:type="dxa"/>
            <w:tcBorders>
              <w:top w:val="single" w:sz="4" w:space="0" w:color="auto"/>
              <w:bottom w:val="single" w:sz="12" w:space="0" w:color="auto"/>
            </w:tcBorders>
            <w:shd w:val="clear" w:color="auto" w:fill="auto"/>
            <w:vAlign w:val="bottom"/>
          </w:tcPr>
          <w:p w:rsidR="001D2A72" w:rsidRPr="0053237D" w:rsidRDefault="001D2A72" w:rsidP="0053237D">
            <w:pPr>
              <w:keepNext/>
              <w:suppressAutoHyphens w:val="0"/>
              <w:spacing w:before="80" w:after="80" w:line="200" w:lineRule="exact"/>
              <w:rPr>
                <w:i/>
                <w:sz w:val="16"/>
                <w:lang w:val="fr-FR" w:eastAsia="es-ES"/>
              </w:rPr>
            </w:pPr>
            <w:r w:rsidRPr="0053237D">
              <w:rPr>
                <w:i/>
                <w:sz w:val="16"/>
                <w:lang w:val="fr-FR" w:eastAsia="es-ES"/>
              </w:rPr>
              <w:t>Peuples</w:t>
            </w:r>
          </w:p>
        </w:tc>
        <w:tc>
          <w:tcPr>
            <w:tcW w:w="3686" w:type="dxa"/>
            <w:tcBorders>
              <w:top w:val="single" w:sz="4" w:space="0" w:color="auto"/>
              <w:bottom w:val="single" w:sz="12" w:space="0" w:color="auto"/>
            </w:tcBorders>
            <w:shd w:val="clear" w:color="auto" w:fill="auto"/>
            <w:vAlign w:val="bottom"/>
          </w:tcPr>
          <w:p w:rsidR="001D2A72" w:rsidRPr="0053237D" w:rsidRDefault="001D2A72" w:rsidP="00DB1368">
            <w:pPr>
              <w:keepNext/>
              <w:suppressAutoHyphens w:val="0"/>
              <w:spacing w:before="80" w:after="80" w:line="200" w:lineRule="exact"/>
              <w:jc w:val="right"/>
              <w:rPr>
                <w:i/>
                <w:sz w:val="16"/>
                <w:lang w:val="fr-FR" w:eastAsia="es-ES"/>
              </w:rPr>
            </w:pPr>
            <w:r w:rsidRPr="0053237D">
              <w:rPr>
                <w:i/>
                <w:sz w:val="16"/>
                <w:lang w:val="fr-FR" w:eastAsia="es-ES"/>
              </w:rPr>
              <w:t xml:space="preserve">Nombre </w:t>
            </w:r>
            <w:r w:rsidR="00DB1368">
              <w:rPr>
                <w:i/>
                <w:sz w:val="16"/>
                <w:lang w:val="fr-FR" w:eastAsia="es-ES"/>
              </w:rPr>
              <w:t>de membre</w:t>
            </w:r>
            <w:r w:rsidRPr="0053237D">
              <w:rPr>
                <w:i/>
                <w:sz w:val="16"/>
                <w:lang w:val="fr-FR" w:eastAsia="es-ES"/>
              </w:rPr>
              <w:t>s</w:t>
            </w:r>
          </w:p>
        </w:tc>
      </w:tr>
      <w:tr w:rsidR="001D2A72" w:rsidRPr="0053237D" w:rsidTr="0053237D">
        <w:tc>
          <w:tcPr>
            <w:tcW w:w="3686" w:type="dxa"/>
            <w:tcBorders>
              <w:top w:val="single" w:sz="12" w:space="0" w:color="auto"/>
            </w:tcBorders>
            <w:shd w:val="clear" w:color="auto" w:fill="auto"/>
          </w:tcPr>
          <w:p w:rsidR="001D2A72" w:rsidRPr="0053237D" w:rsidRDefault="001D2A72" w:rsidP="0053237D">
            <w:pPr>
              <w:keepNext/>
              <w:suppressAutoHyphens w:val="0"/>
              <w:spacing w:before="40" w:after="40" w:line="220" w:lineRule="exact"/>
              <w:rPr>
                <w:sz w:val="18"/>
                <w:lang w:val="fr-FR" w:eastAsia="es-ES"/>
              </w:rPr>
            </w:pPr>
            <w:r w:rsidRPr="0053237D">
              <w:rPr>
                <w:sz w:val="18"/>
                <w:lang w:val="fr-FR" w:eastAsia="es-ES"/>
              </w:rPr>
              <w:t>Maya</w:t>
            </w:r>
          </w:p>
        </w:tc>
        <w:tc>
          <w:tcPr>
            <w:tcW w:w="3686" w:type="dxa"/>
            <w:tcBorders>
              <w:top w:val="single" w:sz="12" w:space="0" w:color="auto"/>
            </w:tcBorders>
            <w:shd w:val="clear" w:color="auto" w:fill="auto"/>
            <w:vAlign w:val="bottom"/>
          </w:tcPr>
          <w:p w:rsidR="001D2A72" w:rsidRPr="0053237D" w:rsidRDefault="001D2A72" w:rsidP="0053237D">
            <w:pPr>
              <w:keepNext/>
              <w:suppressAutoHyphens w:val="0"/>
              <w:spacing w:before="40" w:after="40" w:line="220" w:lineRule="exact"/>
              <w:jc w:val="right"/>
              <w:rPr>
                <w:sz w:val="18"/>
                <w:lang w:val="fr-FR" w:eastAsia="es-ES"/>
              </w:rPr>
            </w:pPr>
            <w:r w:rsidRPr="0053237D">
              <w:rPr>
                <w:sz w:val="18"/>
                <w:lang w:val="fr-FR" w:eastAsia="es-ES"/>
              </w:rPr>
              <w:t>5 666 870</w:t>
            </w:r>
          </w:p>
        </w:tc>
      </w:tr>
      <w:tr w:rsidR="001D2A72" w:rsidRPr="0053237D" w:rsidTr="0053237D">
        <w:tc>
          <w:tcPr>
            <w:tcW w:w="3686" w:type="dxa"/>
            <w:shd w:val="clear" w:color="auto" w:fill="auto"/>
          </w:tcPr>
          <w:p w:rsidR="001D2A72" w:rsidRPr="0053237D" w:rsidRDefault="001D2A72" w:rsidP="0053237D">
            <w:pPr>
              <w:keepNext/>
              <w:suppressAutoHyphens w:val="0"/>
              <w:spacing w:before="40" w:after="40" w:line="220" w:lineRule="exact"/>
              <w:rPr>
                <w:sz w:val="18"/>
                <w:lang w:val="fr-FR" w:eastAsia="es-ES"/>
              </w:rPr>
            </w:pPr>
            <w:proofErr w:type="spellStart"/>
            <w:r w:rsidRPr="0053237D">
              <w:rPr>
                <w:sz w:val="18"/>
                <w:lang w:val="fr-FR" w:eastAsia="es-ES"/>
              </w:rPr>
              <w:t>Garifuna</w:t>
            </w:r>
            <w:proofErr w:type="spellEnd"/>
          </w:p>
        </w:tc>
        <w:tc>
          <w:tcPr>
            <w:tcW w:w="3686" w:type="dxa"/>
            <w:shd w:val="clear" w:color="auto" w:fill="auto"/>
            <w:vAlign w:val="bottom"/>
          </w:tcPr>
          <w:p w:rsidR="001D2A72" w:rsidRPr="0053237D" w:rsidRDefault="001D2A72" w:rsidP="0053237D">
            <w:pPr>
              <w:keepNext/>
              <w:suppressAutoHyphens w:val="0"/>
              <w:spacing w:before="40" w:after="40" w:line="220" w:lineRule="exact"/>
              <w:jc w:val="right"/>
              <w:rPr>
                <w:sz w:val="18"/>
                <w:lang w:val="fr-FR" w:eastAsia="es-ES"/>
              </w:rPr>
            </w:pPr>
            <w:r w:rsidRPr="0053237D">
              <w:rPr>
                <w:sz w:val="18"/>
                <w:lang w:val="fr-FR" w:eastAsia="es-ES"/>
              </w:rPr>
              <w:t>18 802</w:t>
            </w:r>
          </w:p>
        </w:tc>
      </w:tr>
      <w:tr w:rsidR="001D2A72" w:rsidRPr="0053237D" w:rsidTr="0053237D">
        <w:tc>
          <w:tcPr>
            <w:tcW w:w="3686" w:type="dxa"/>
            <w:shd w:val="clear" w:color="auto" w:fill="auto"/>
          </w:tcPr>
          <w:p w:rsidR="001D2A72" w:rsidRPr="0053237D" w:rsidRDefault="001D2A72" w:rsidP="0053237D">
            <w:pPr>
              <w:keepNext/>
              <w:suppressAutoHyphens w:val="0"/>
              <w:spacing w:before="40" w:after="40" w:line="220" w:lineRule="exact"/>
              <w:rPr>
                <w:sz w:val="18"/>
                <w:lang w:val="fr-FR" w:eastAsia="es-ES"/>
              </w:rPr>
            </w:pPr>
            <w:proofErr w:type="spellStart"/>
            <w:r w:rsidRPr="0053237D">
              <w:rPr>
                <w:sz w:val="18"/>
                <w:lang w:val="fr-FR" w:eastAsia="es-ES"/>
              </w:rPr>
              <w:t>Xinka</w:t>
            </w:r>
            <w:proofErr w:type="spellEnd"/>
          </w:p>
        </w:tc>
        <w:tc>
          <w:tcPr>
            <w:tcW w:w="3686" w:type="dxa"/>
            <w:shd w:val="clear" w:color="auto" w:fill="auto"/>
            <w:vAlign w:val="bottom"/>
          </w:tcPr>
          <w:p w:rsidR="001D2A72" w:rsidRPr="0053237D" w:rsidRDefault="001D2A72" w:rsidP="0053237D">
            <w:pPr>
              <w:keepNext/>
              <w:suppressAutoHyphens w:val="0"/>
              <w:spacing w:before="40" w:after="40" w:line="220" w:lineRule="exact"/>
              <w:jc w:val="right"/>
              <w:rPr>
                <w:sz w:val="18"/>
                <w:lang w:val="fr-FR" w:eastAsia="es-ES"/>
              </w:rPr>
            </w:pPr>
            <w:r w:rsidRPr="0053237D">
              <w:rPr>
                <w:sz w:val="18"/>
                <w:lang w:val="fr-FR" w:eastAsia="es-ES"/>
              </w:rPr>
              <w:t>68 427</w:t>
            </w:r>
          </w:p>
        </w:tc>
      </w:tr>
      <w:tr w:rsidR="001D2A72" w:rsidRPr="0053237D" w:rsidTr="0053237D">
        <w:tc>
          <w:tcPr>
            <w:tcW w:w="3686" w:type="dxa"/>
            <w:shd w:val="clear" w:color="auto" w:fill="auto"/>
          </w:tcPr>
          <w:p w:rsidR="001D2A72" w:rsidRPr="0053237D" w:rsidRDefault="001D2A72" w:rsidP="0053237D">
            <w:pPr>
              <w:keepNext/>
              <w:suppressAutoHyphens w:val="0"/>
              <w:spacing w:before="40" w:after="40" w:line="220" w:lineRule="exact"/>
              <w:rPr>
                <w:sz w:val="18"/>
                <w:lang w:val="fr-FR" w:eastAsia="es-ES"/>
              </w:rPr>
            </w:pPr>
            <w:proofErr w:type="spellStart"/>
            <w:r w:rsidRPr="0053237D">
              <w:rPr>
                <w:sz w:val="18"/>
                <w:lang w:val="fr-FR" w:eastAsia="es-ES"/>
              </w:rPr>
              <w:t>Ladina</w:t>
            </w:r>
            <w:proofErr w:type="spellEnd"/>
          </w:p>
        </w:tc>
        <w:tc>
          <w:tcPr>
            <w:tcW w:w="3686" w:type="dxa"/>
            <w:shd w:val="clear" w:color="auto" w:fill="auto"/>
            <w:vAlign w:val="bottom"/>
          </w:tcPr>
          <w:p w:rsidR="001D2A72" w:rsidRPr="0053237D" w:rsidRDefault="001D2A72" w:rsidP="0053237D">
            <w:pPr>
              <w:keepNext/>
              <w:suppressAutoHyphens w:val="0"/>
              <w:spacing w:before="40" w:after="40" w:line="220" w:lineRule="exact"/>
              <w:jc w:val="right"/>
              <w:rPr>
                <w:sz w:val="18"/>
                <w:lang w:val="fr-FR" w:eastAsia="es-ES"/>
              </w:rPr>
            </w:pPr>
            <w:r w:rsidRPr="0053237D">
              <w:rPr>
                <w:sz w:val="18"/>
                <w:lang w:val="fr-FR" w:eastAsia="es-ES"/>
              </w:rPr>
              <w:t>8 761 864</w:t>
            </w:r>
          </w:p>
        </w:tc>
      </w:tr>
      <w:tr w:rsidR="001D2A72" w:rsidRPr="0053237D" w:rsidTr="0053237D">
        <w:tc>
          <w:tcPr>
            <w:tcW w:w="3686" w:type="dxa"/>
            <w:tcBorders>
              <w:bottom w:val="single" w:sz="12" w:space="0" w:color="auto"/>
            </w:tcBorders>
            <w:shd w:val="clear" w:color="auto" w:fill="auto"/>
          </w:tcPr>
          <w:p w:rsidR="001D2A72" w:rsidRPr="0053237D" w:rsidRDefault="001D2A72" w:rsidP="0053237D">
            <w:pPr>
              <w:keepNext/>
              <w:suppressAutoHyphens w:val="0"/>
              <w:spacing w:before="40" w:after="40" w:line="220" w:lineRule="exact"/>
              <w:rPr>
                <w:sz w:val="18"/>
                <w:lang w:val="fr-FR" w:eastAsia="es-ES"/>
              </w:rPr>
            </w:pPr>
            <w:r w:rsidRPr="0053237D">
              <w:rPr>
                <w:sz w:val="18"/>
                <w:lang w:val="fr-FR" w:eastAsia="es-ES"/>
              </w:rPr>
              <w:t>Autres</w:t>
            </w:r>
          </w:p>
        </w:tc>
        <w:tc>
          <w:tcPr>
            <w:tcW w:w="3686" w:type="dxa"/>
            <w:tcBorders>
              <w:bottom w:val="single" w:sz="12" w:space="0" w:color="auto"/>
            </w:tcBorders>
            <w:shd w:val="clear" w:color="auto" w:fill="auto"/>
            <w:vAlign w:val="bottom"/>
          </w:tcPr>
          <w:p w:rsidR="001D2A72" w:rsidRPr="0053237D" w:rsidRDefault="001D2A72" w:rsidP="0053237D">
            <w:pPr>
              <w:keepNext/>
              <w:suppressAutoHyphens w:val="0"/>
              <w:spacing w:before="40" w:after="40" w:line="220" w:lineRule="exact"/>
              <w:jc w:val="right"/>
              <w:rPr>
                <w:sz w:val="18"/>
                <w:lang w:val="fr-FR" w:eastAsia="es-ES"/>
              </w:rPr>
            </w:pPr>
            <w:r w:rsidRPr="0053237D">
              <w:rPr>
                <w:sz w:val="18"/>
                <w:lang w:val="fr-FR" w:eastAsia="es-ES"/>
              </w:rPr>
              <w:t>120 524</w:t>
            </w:r>
          </w:p>
        </w:tc>
      </w:tr>
    </w:tbl>
    <w:p w:rsidR="001D2A72" w:rsidRPr="000A209C" w:rsidRDefault="001D2A72" w:rsidP="0053237D">
      <w:pPr>
        <w:pStyle w:val="SingleTxtG"/>
        <w:suppressAutoHyphens w:val="0"/>
        <w:kinsoku/>
        <w:overflowPunct/>
        <w:autoSpaceDE/>
        <w:autoSpaceDN/>
        <w:adjustRightInd/>
        <w:snapToGrid/>
        <w:spacing w:before="120" w:after="240"/>
        <w:ind w:firstLine="170"/>
        <w:jc w:val="left"/>
        <w:rPr>
          <w:lang w:val="fr-FR" w:eastAsia="es-ES"/>
        </w:rPr>
      </w:pPr>
      <w:proofErr w:type="spellStart"/>
      <w:r w:rsidRPr="0053237D">
        <w:rPr>
          <w:i/>
          <w:sz w:val="18"/>
          <w:szCs w:val="18"/>
          <w:lang w:val="es-ES" w:eastAsia="es-ES"/>
        </w:rPr>
        <w:t>Source</w:t>
      </w:r>
      <w:proofErr w:type="spellEnd"/>
      <w:r w:rsidR="0053237D">
        <w:rPr>
          <w:i/>
          <w:sz w:val="18"/>
          <w:szCs w:val="18"/>
          <w:lang w:val="es-ES" w:eastAsia="es-ES"/>
        </w:rPr>
        <w:t> </w:t>
      </w:r>
      <w:r w:rsidRPr="0053237D">
        <w:rPr>
          <w:sz w:val="18"/>
          <w:szCs w:val="18"/>
          <w:lang w:val="es-ES" w:eastAsia="es-ES"/>
        </w:rPr>
        <w:t>:</w:t>
      </w:r>
      <w:r w:rsidRPr="000A209C">
        <w:rPr>
          <w:lang w:val="fr-FR" w:eastAsia="es-ES"/>
        </w:rPr>
        <w:t xml:space="preserve"> </w:t>
      </w:r>
      <w:proofErr w:type="spellStart"/>
      <w:r w:rsidRPr="0053237D">
        <w:rPr>
          <w:sz w:val="18"/>
          <w:szCs w:val="18"/>
          <w:lang w:val="es-ES" w:eastAsia="es-ES"/>
        </w:rPr>
        <w:t>D</w:t>
      </w:r>
      <w:r w:rsidR="002E2F39">
        <w:rPr>
          <w:sz w:val="18"/>
          <w:szCs w:val="18"/>
          <w:lang w:val="es-ES" w:eastAsia="es-ES"/>
        </w:rPr>
        <w:t>’</w:t>
      </w:r>
      <w:r w:rsidRPr="0053237D">
        <w:rPr>
          <w:sz w:val="18"/>
          <w:szCs w:val="18"/>
          <w:lang w:val="es-ES" w:eastAsia="es-ES"/>
        </w:rPr>
        <w:t>après</w:t>
      </w:r>
      <w:proofErr w:type="spellEnd"/>
      <w:r w:rsidRPr="0053237D">
        <w:rPr>
          <w:sz w:val="18"/>
          <w:szCs w:val="18"/>
          <w:lang w:val="es-ES" w:eastAsia="es-ES"/>
        </w:rPr>
        <w:t xml:space="preserve"> les </w:t>
      </w:r>
      <w:proofErr w:type="spellStart"/>
      <w:r w:rsidRPr="0053237D">
        <w:rPr>
          <w:sz w:val="18"/>
          <w:szCs w:val="18"/>
          <w:lang w:val="es-ES" w:eastAsia="es-ES"/>
        </w:rPr>
        <w:t>résultats</w:t>
      </w:r>
      <w:proofErr w:type="spellEnd"/>
      <w:r w:rsidRPr="0053237D">
        <w:rPr>
          <w:sz w:val="18"/>
          <w:szCs w:val="18"/>
          <w:lang w:val="es-ES" w:eastAsia="es-ES"/>
        </w:rPr>
        <w:t xml:space="preserve"> de </w:t>
      </w:r>
      <w:proofErr w:type="spellStart"/>
      <w:r w:rsidRPr="0053237D">
        <w:rPr>
          <w:sz w:val="18"/>
          <w:szCs w:val="18"/>
          <w:lang w:val="es-ES" w:eastAsia="es-ES"/>
        </w:rPr>
        <w:t>l</w:t>
      </w:r>
      <w:r w:rsidR="002E2F39">
        <w:rPr>
          <w:sz w:val="18"/>
          <w:szCs w:val="18"/>
          <w:lang w:val="es-ES" w:eastAsia="es-ES"/>
        </w:rPr>
        <w:t>’</w:t>
      </w:r>
      <w:r w:rsidRPr="0053237D">
        <w:rPr>
          <w:sz w:val="18"/>
          <w:szCs w:val="18"/>
          <w:lang w:val="es-ES" w:eastAsia="es-ES"/>
        </w:rPr>
        <w:t>enquête</w:t>
      </w:r>
      <w:proofErr w:type="spellEnd"/>
      <w:r w:rsidRPr="0053237D">
        <w:rPr>
          <w:sz w:val="18"/>
          <w:szCs w:val="18"/>
          <w:lang w:val="es-ES" w:eastAsia="es-ES"/>
        </w:rPr>
        <w:t xml:space="preserve"> </w:t>
      </w:r>
      <w:proofErr w:type="spellStart"/>
      <w:r w:rsidRPr="0053237D">
        <w:rPr>
          <w:sz w:val="18"/>
          <w:szCs w:val="18"/>
          <w:lang w:val="es-ES" w:eastAsia="es-ES"/>
        </w:rPr>
        <w:t>nationale</w:t>
      </w:r>
      <w:proofErr w:type="spellEnd"/>
      <w:r w:rsidRPr="0053237D">
        <w:rPr>
          <w:sz w:val="18"/>
          <w:szCs w:val="18"/>
          <w:lang w:val="es-ES" w:eastAsia="es-ES"/>
        </w:rPr>
        <w:t xml:space="preserve"> sur les </w:t>
      </w:r>
      <w:proofErr w:type="spellStart"/>
      <w:r w:rsidRPr="0053237D">
        <w:rPr>
          <w:sz w:val="18"/>
          <w:szCs w:val="18"/>
          <w:lang w:val="es-ES" w:eastAsia="es-ES"/>
        </w:rPr>
        <w:t>conditions</w:t>
      </w:r>
      <w:proofErr w:type="spellEnd"/>
      <w:r w:rsidRPr="0053237D">
        <w:rPr>
          <w:sz w:val="18"/>
          <w:szCs w:val="18"/>
          <w:lang w:val="es-ES" w:eastAsia="es-ES"/>
        </w:rPr>
        <w:t xml:space="preserve"> de vie, 2011.</w:t>
      </w:r>
    </w:p>
    <w:p w:rsidR="001D2A72" w:rsidRPr="000A209C" w:rsidRDefault="001D2A72" w:rsidP="00E46DED">
      <w:pPr>
        <w:pStyle w:val="ParNoG"/>
        <w:rPr>
          <w:bCs/>
          <w:lang w:val="fr-FR" w:eastAsia="es-ES"/>
        </w:rPr>
      </w:pPr>
      <w:r w:rsidRPr="000A209C">
        <w:rPr>
          <w:bCs/>
          <w:lang w:val="fr-FR" w:eastAsia="es-ES"/>
        </w:rPr>
        <w:t xml:space="preserve">La répartition de la population par sexe et </w:t>
      </w:r>
      <w:r w:rsidRPr="00E46DED">
        <w:rPr>
          <w:lang w:val="fr-FR" w:eastAsia="es-ES"/>
        </w:rPr>
        <w:t>par</w:t>
      </w:r>
      <w:r w:rsidRPr="000A209C">
        <w:rPr>
          <w:bCs/>
          <w:lang w:val="fr-FR" w:eastAsia="es-ES"/>
        </w:rPr>
        <w:t xml:space="preserve"> âge est présentée </w:t>
      </w:r>
      <w:r w:rsidR="0014489D">
        <w:rPr>
          <w:bCs/>
          <w:lang w:val="fr-FR" w:eastAsia="es-ES"/>
        </w:rPr>
        <w:t xml:space="preserve">dans la pyramide </w:t>
      </w:r>
      <w:r w:rsidRPr="000A209C">
        <w:rPr>
          <w:bCs/>
          <w:lang w:val="fr-FR" w:eastAsia="es-ES"/>
        </w:rPr>
        <w:t>ci</w:t>
      </w:r>
      <w:r w:rsidR="0014489D">
        <w:rPr>
          <w:bCs/>
          <w:lang w:val="fr-FR" w:eastAsia="es-ES"/>
        </w:rPr>
        <w:noBreakHyphen/>
      </w:r>
      <w:r w:rsidRPr="000A209C">
        <w:rPr>
          <w:bCs/>
          <w:lang w:val="fr-FR" w:eastAsia="es-ES"/>
        </w:rPr>
        <w:t>après.</w:t>
      </w:r>
    </w:p>
    <w:p w:rsidR="001D2A72" w:rsidRPr="000A209C" w:rsidRDefault="001D2A72" w:rsidP="00E46DED">
      <w:pPr>
        <w:pStyle w:val="Titre1"/>
        <w:spacing w:before="240" w:after="120"/>
        <w:rPr>
          <w:lang w:val="fr-FR" w:eastAsia="es-ES"/>
        </w:rPr>
      </w:pPr>
      <w:r w:rsidRPr="000A209C">
        <w:rPr>
          <w:bCs/>
          <w:lang w:val="fr-FR" w:eastAsia="es-ES"/>
        </w:rPr>
        <w:t>Graphique</w:t>
      </w:r>
      <w:r>
        <w:rPr>
          <w:bCs/>
          <w:lang w:val="fr-FR" w:eastAsia="es-ES"/>
        </w:rPr>
        <w:t> </w:t>
      </w:r>
      <w:r w:rsidRPr="000A209C">
        <w:rPr>
          <w:bCs/>
          <w:lang w:val="fr-FR" w:eastAsia="es-ES"/>
        </w:rPr>
        <w:t>1</w:t>
      </w:r>
      <w:r w:rsidR="00E46DED">
        <w:rPr>
          <w:bCs/>
          <w:lang w:val="fr-FR" w:eastAsia="es-ES"/>
        </w:rPr>
        <w:t xml:space="preserve"> </w:t>
      </w:r>
      <w:r w:rsidRPr="000A209C">
        <w:rPr>
          <w:bCs/>
          <w:lang w:val="fr-FR" w:eastAsia="es-ES"/>
        </w:rPr>
        <w:br/>
      </w:r>
      <w:r w:rsidRPr="00E46DED">
        <w:rPr>
          <w:b/>
          <w:lang w:val="fr-FR" w:eastAsia="es-ES"/>
        </w:rPr>
        <w:t>Pyramide des âges, République du Guatemala, 2001</w:t>
      </w:r>
    </w:p>
    <w:p w:rsidR="001D2A72" w:rsidRPr="00A93AF8" w:rsidRDefault="001D2A72" w:rsidP="00E46DED">
      <w:pPr>
        <w:pStyle w:val="SingleTxtG"/>
        <w:rPr>
          <w:lang w:val="fr-FR" w:eastAsia="es-ES"/>
        </w:rPr>
      </w:pPr>
      <w:r w:rsidRPr="00A93AF8">
        <w:rPr>
          <w:noProof/>
          <w:lang w:eastAsia="fr-CH"/>
        </w:rPr>
        <mc:AlternateContent>
          <mc:Choice Requires="wpc">
            <w:drawing>
              <wp:inline distT="0" distB="0" distL="0" distR="0" wp14:anchorId="7749E74E" wp14:editId="693BA2CE">
                <wp:extent cx="4251325" cy="3127375"/>
                <wp:effectExtent l="19050" t="19050" r="15875" b="15875"/>
                <wp:docPr id="5"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6350" cap="flat" cmpd="sng" algn="ctr">
                          <a:solidFill>
                            <a:srgbClr val="000000"/>
                          </a:solidFill>
                          <a:prstDash val="solid"/>
                          <a:miter lim="800000"/>
                          <a:headEnd type="none" w="med" len="med"/>
                          <a:tailEnd type="none" w="med" len="med"/>
                        </a:ln>
                      </wpc:whole>
                      <pic:pic xmlns:pic="http://schemas.openxmlformats.org/drawingml/2006/picture">
                        <pic:nvPicPr>
                          <pic:cNvPr id="4"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6854" cy="31329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6" name="Zone de texte 6"/>
                        <wps:cNvSpPr txBox="1"/>
                        <wps:spPr>
                          <a:xfrm>
                            <a:off x="0" y="682"/>
                            <a:ext cx="4248150" cy="5993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Pr="00352DC1" w:rsidRDefault="00DB1368" w:rsidP="00352DC1">
                              <w:pPr>
                                <w:jc w:val="center"/>
                                <w:rPr>
                                  <w:sz w:val="36"/>
                                  <w:szCs w:val="36"/>
                                  <w:lang w:val="fr-FR" w:eastAsia="es-ES"/>
                                </w:rPr>
                              </w:pPr>
                              <w:r w:rsidRPr="00352DC1">
                                <w:rPr>
                                  <w:sz w:val="36"/>
                                  <w:szCs w:val="36"/>
                                  <w:lang w:val="fr-FR" w:eastAsia="es-ES"/>
                                </w:rPr>
                                <w:t>Pyramide des âges</w:t>
                              </w:r>
                            </w:p>
                            <w:p w:rsidR="00DB1368" w:rsidRPr="00352DC1" w:rsidRDefault="00DB1368" w:rsidP="00352DC1">
                              <w:pPr>
                                <w:jc w:val="center"/>
                                <w:rPr>
                                  <w:sz w:val="36"/>
                                  <w:szCs w:val="36"/>
                                </w:rPr>
                              </w:pPr>
                              <w:r w:rsidRPr="00352DC1">
                                <w:rPr>
                                  <w:sz w:val="36"/>
                                  <w:szCs w:val="36"/>
                                  <w:lang w:val="fr-FR" w:eastAsia="es-ES"/>
                                </w:rPr>
                                <w:t>République du Guatemala,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 name="Zone de texte 7"/>
                        <wps:cNvSpPr txBox="1"/>
                        <wps:spPr>
                          <a:xfrm>
                            <a:off x="3248025" y="1333500"/>
                            <a:ext cx="571500" cy="3619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
                                <w:t>Femmes</w:t>
                              </w:r>
                            </w:p>
                            <w:p w:rsidR="00DB1368" w:rsidRDefault="00DB1368" w:rsidP="001F3715">
                              <w:pPr>
                                <w:spacing w:line="260" w:lineRule="atLeast"/>
                              </w:pPr>
                              <w:r>
                                <w:t>Hommes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Zone de texte 8"/>
                        <wps:cNvSpPr txBox="1"/>
                        <wps:spPr>
                          <a:xfrm>
                            <a:off x="0" y="685800"/>
                            <a:ext cx="695325" cy="152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Pr="001F3715" w:rsidRDefault="00DB1368" w:rsidP="00C0690B">
                              <w:pPr>
                                <w:spacing w:line="200" w:lineRule="atLeast"/>
                                <w:rPr>
                                  <w:sz w:val="18"/>
                                  <w:szCs w:val="18"/>
                                </w:rPr>
                              </w:pPr>
                              <w:r w:rsidRPr="001F3715">
                                <w:rPr>
                                  <w:sz w:val="18"/>
                                  <w:szCs w:val="18"/>
                                  <w:lang w:val="fr-FR" w:eastAsia="es-ES"/>
                                </w:rPr>
                                <w:t>85 ans et</w:t>
                              </w:r>
                              <w:r w:rsidRPr="00F62039">
                                <w:rPr>
                                  <w:lang w:val="fr-FR" w:eastAsia="es-ES"/>
                                </w:rPr>
                                <w:t xml:space="preserve"> </w:t>
                              </w:r>
                              <w:r w:rsidRPr="001F3715">
                                <w:rPr>
                                  <w:sz w:val="18"/>
                                  <w:szCs w:val="18"/>
                                  <w:lang w:val="fr-FR" w:eastAsia="es-ES"/>
                                </w:rPr>
                                <w:t>plus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 name="Zone de texte 8"/>
                        <wps:cNvSpPr txBox="1"/>
                        <wps:spPr>
                          <a:xfrm>
                            <a:off x="161925" y="828675"/>
                            <a:ext cx="475275" cy="12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C0690B">
                              <w:pPr>
                                <w:pStyle w:val="NormalWeb"/>
                                <w:kinsoku w:val="0"/>
                                <w:overflowPunct w:val="0"/>
                                <w:spacing w:before="0" w:beforeAutospacing="0" w:after="0" w:afterAutospacing="0" w:line="200" w:lineRule="exact"/>
                                <w:jc w:val="right"/>
                              </w:pPr>
                              <w:r>
                                <w:rPr>
                                  <w:rFonts w:eastAsia="Times New Roman"/>
                                  <w:sz w:val="18"/>
                                  <w:szCs w:val="18"/>
                                  <w:lang w:val="fr-FR"/>
                                </w:rPr>
                                <w:t>80-84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1" name="Zone de texte 8"/>
                        <wps:cNvSpPr txBox="1"/>
                        <wps:spPr>
                          <a:xfrm>
                            <a:off x="170475" y="948800"/>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C0690B">
                              <w:pPr>
                                <w:pStyle w:val="NormalWeb"/>
                                <w:kinsoku w:val="0"/>
                                <w:overflowPunct w:val="0"/>
                                <w:spacing w:before="0" w:beforeAutospacing="0" w:after="0" w:afterAutospacing="0" w:line="200" w:lineRule="exact"/>
                                <w:jc w:val="right"/>
                              </w:pPr>
                              <w:r>
                                <w:rPr>
                                  <w:rFonts w:eastAsia="Times New Roman"/>
                                  <w:sz w:val="18"/>
                                  <w:szCs w:val="18"/>
                                  <w:lang w:val="fr-FR"/>
                                </w:rPr>
                                <w:t>75-79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2" name="Zone de texte 8"/>
                        <wps:cNvSpPr txBox="1"/>
                        <wps:spPr>
                          <a:xfrm>
                            <a:off x="170475" y="1059290"/>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70-74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3" name="Zone de texte 8"/>
                        <wps:cNvSpPr txBox="1"/>
                        <wps:spPr>
                          <a:xfrm>
                            <a:off x="170475" y="1184910"/>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65-69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 name="Zone de texte 8"/>
                        <wps:cNvSpPr txBox="1"/>
                        <wps:spPr>
                          <a:xfrm>
                            <a:off x="170475" y="1304925"/>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60-64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5" name="Zone de texte 8"/>
                        <wps:cNvSpPr txBox="1"/>
                        <wps:spPr>
                          <a:xfrm>
                            <a:off x="161925" y="1424940"/>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55-59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6" name="Zone de texte 8"/>
                        <wps:cNvSpPr txBox="1"/>
                        <wps:spPr>
                          <a:xfrm>
                            <a:off x="170475" y="1536359"/>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50-54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7" name="Zone de texte 8"/>
                        <wps:cNvSpPr txBox="1"/>
                        <wps:spPr>
                          <a:xfrm>
                            <a:off x="161925" y="1645874"/>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45-49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8" name="Zone de texte 8"/>
                        <wps:cNvSpPr txBox="1"/>
                        <wps:spPr>
                          <a:xfrm>
                            <a:off x="170475" y="1765889"/>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40-44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9" name="Zone de texte 8"/>
                        <wps:cNvSpPr txBox="1"/>
                        <wps:spPr>
                          <a:xfrm>
                            <a:off x="170475" y="1876379"/>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35-39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20" name="Zone de texte 8"/>
                        <wps:cNvSpPr txBox="1"/>
                        <wps:spPr>
                          <a:xfrm>
                            <a:off x="170475" y="2005919"/>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30-34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21" name="Zone de texte 8"/>
                        <wps:cNvSpPr txBox="1"/>
                        <wps:spPr>
                          <a:xfrm>
                            <a:off x="170475" y="2125934"/>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25-29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22" name="Zone de texte 8"/>
                        <wps:cNvSpPr txBox="1"/>
                        <wps:spPr>
                          <a:xfrm>
                            <a:off x="170475" y="2245949"/>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20-24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23" name="Zone de texte 8"/>
                        <wps:cNvSpPr txBox="1"/>
                        <wps:spPr>
                          <a:xfrm>
                            <a:off x="170475" y="2361179"/>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15-19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24" name="Zone de texte 8"/>
                        <wps:cNvSpPr txBox="1"/>
                        <wps:spPr>
                          <a:xfrm>
                            <a:off x="161925" y="2481194"/>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10-14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25" name="Zone de texte 8"/>
                        <wps:cNvSpPr txBox="1"/>
                        <wps:spPr>
                          <a:xfrm>
                            <a:off x="170475" y="2605949"/>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5-9 ans</w:t>
                              </w:r>
                            </w:p>
                          </w:txbxContent>
                        </wps:txbx>
                        <wps:bodyPr rot="0" spcFirstLastPara="0" vert="horz" wrap="square" lIns="0" tIns="0" rIns="0" bIns="0" numCol="1" spcCol="0" rtlCol="0" fromWordArt="0" anchor="t" anchorCtr="0" forceAA="0" compatLnSpc="1">
                          <a:prstTxWarp prst="textNoShape">
                            <a:avLst/>
                          </a:prstTxWarp>
                          <a:noAutofit/>
                        </wps:bodyPr>
                      </wps:wsp>
                      <wps:wsp>
                        <wps:cNvPr id="26" name="Zone de texte 8"/>
                        <wps:cNvSpPr txBox="1"/>
                        <wps:spPr>
                          <a:xfrm>
                            <a:off x="170475" y="2721179"/>
                            <a:ext cx="474980" cy="1295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0-4 ans</w:t>
                              </w:r>
                            </w:p>
                          </w:txbxContent>
                        </wps:txbx>
                        <wps:bodyPr rot="0" spcFirstLastPara="0" vert="horz" wrap="square" lIns="0" tIns="0" rIns="0" bIns="0" numCol="1" spcCol="0" rtlCol="0" fromWordArt="0" anchor="t" anchorCtr="0" forceAA="0" compatLnSpc="1">
                          <a:prstTxWarp prst="textNoShape">
                            <a:avLst/>
                          </a:prstTxWarp>
                          <a:noAutofit/>
                        </wps:bodyPr>
                      </wps:wsp>
                    </wpc:wpc>
                  </a:graphicData>
                </a:graphic>
              </wp:inline>
            </w:drawing>
          </mc:Choice>
          <mc:Fallback>
            <w:pict>
              <v:group id="Canvas 4" o:spid="_x0000_s1026" editas="canvas" style="width:334.75pt;height:246.25pt;mso-position-horizontal-relative:char;mso-position-vertical-relative:line" coordsize="42513,31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eTeVgcAAIlUAAAOAAAAZHJzL2Uyb0RvYy54bWzsXG1v2zYQ/j5g/0HQ&#10;d9ei3mXUKVw7GQZ0bdB2KLBvtETZQiVRo+jE2bD/vjtS8kuTrknmBI7BALFpiqTI4/PcHcmTXr9Z&#10;V6V1xURb8Hpsk1eObbE65VlRL8b2758vBrFttZLWGS15zcb2DWvtN2c///T6uhkxly95mTFhQSN1&#10;O7puxvZSymY0HLbpklW0fcUbVsPFnIuKSvgpFsNM0GtovSqHruOEw2suskbwlLUt5M70RftMtZ/n&#10;LJUf8rxl0irHNvRNqk+hPuf4OTx7TUcLQZtlkXbdoI/oRUWLGm66aWpGJbVWorjVVFWkgrc8l69S&#10;Xg15nhcpU2OA0RDnm9FMaX1FWzWYFKTTdxBSB2x3vsB+1/yiKEuQxhBaH2Eefl/D/DC8XNbW9dgO&#10;vQBkmFKYp7ykEpJVk43ttl7YFi0XAIBUCiWGlpdFhi1i5VYs5tNSWFcUJ0H9odyHcGW3WCNaOaPt&#10;UpdTl/T0VIUEjJRFNbbjTW06WjKandeZJW8aAFYN8LKxkxXLbKtk0BlMqfmVtCjvUxJ6VNadCLqh&#10;N0U6gv8OGpC6JfkfQxRqyZWA3mmYV/dqo6Li66oZAEoaKot5URbyRiEe5Iudqq8ui/RS6B/p+6tL&#10;YRUwF75t1bQCecBVvKkVoAiwApbRNSiO6B1Pv7ZWzadLWi/YpG2AKkBgqN5nCcGvUcYtZuN87bei&#10;fu71Yl4WTT/nmO7GC2z7Mas1E2Y8XVWslpraggHIQK+0y6JpbUuMWDVnMEbxa0YUythavmslQgxS&#10;mm5/u/HEcRL37WAaONOB70Tng0niR4PIOY98x4/JlEz/wdrEH61aBmKg5awpeu4T/1Zv76Rsp4U0&#10;axX7O3grSakOKYT3XQRooUg0HdKPIGyFzFYKJtMlZufAli4fmdFfUGLeShbnoG1gsufXv/EM5pmu&#10;JFfCWOeiwnZAktZaKbibjYJD8aSQ6btBGAeAkRSuecRzE0fhA27YV0cW/sJ4ZWECZA09Vc3TKxA1&#10;ogDQ0xXBu230Rq8jksANVIU9bt9TBfw305XEOi7rniBblaxvwSBxkvP4PPYHvhueAwxms8HkYuoP&#10;wgsSBTNvNp3OSA+DZZFlrEbk/n8UYH++P/IL9ddBZKfYENG47UaPnP5bjU4BAacechEF8I9KGsxm&#10;2zMNft0PvWg07zI4n5a0YTB72OxWp4S9TvkDdKyVMUsCnpgV4ji6kp8QknL9lgPIlLLAfN3ZLbT2&#10;kBnGLtbX1NXYBHIq+wLYDJLES7xOUI+E5o58YU7QoWAbK1RKrdK+mawdM7cHbgB9BzXlUnRM2I5R&#10;peRNbys/shyUsSKhwsP+vWmagorr71/WUBpLaf7fv2JXXolQ9eohd2V9DXVnXstN5aqoeWfD97ud&#10;fe27nOvygMOdcWNSrufrDhNznt0AJAQHHQI+Q9ukFwWojXe0lZdUgIsFmeA2yg/wkZcc7DbvUra1&#10;5OKvu/KxPOAbroKhB5cNPI8/VxQNa/lrDchH/65PiD4x7xP1qppycEDAxEFvVBIqCFn2yVzw6gsQ&#10;Y4J3gUu0TuFeYxv8HJ2cSu04gjeasslEFdL2+V39CX0ybZVQPX5ef6Gi6XQo0uU977lFR9+oUl0W&#10;J6LmE9DmeaH0LApUS7ETNPD8mQgf3U346JGE91w/dsAqWEBs4nngRHZ+d2+WggiIDxJXVikkiZ8Y&#10;5u+pq32VcaTMV/7nRvkbBfCCFQAs2vUqYt/ix49UAEBtoD54nrB8wya2Rj9MAg81AzKfBK6vrz/e&#10;HTU2f9fL2VcbT2fzFfOVO7c1Wsb04/LpxZl+Alw9JPUJmPPO9MduHEZqubnlvx8FLuRp/rtJCP4/&#10;6AfD/81CZZ/Cx2z51WrtIfw3rvwzrN0J7uipDcHDmHISOcBZZc8TP75lz/3IT+LOkyduEviGz/ur&#10;6JfDZ7939u7ryRs+Pwef3SfjM3GCBDaE9x10Q2jYlH/xm3LKQVeulzHQsCw/pr024j0doUnsJ+DQ&#10;7624DaFPhtCbAxhjoY9o85xsjuAP7nETz/FxNW0IDcdxp3Vspiz05oDFEPqYCA3L3YMuobdbYsR3&#10;/USvkXf3xMwa+kRc7s2BiSH0MRH6OwEtm9mC0JeHBLTs7ImRwIMgSXV8bQh9ghZazaxZQx/bGvo7&#10;ASuPJvSOhQ79II7UXqgh9AkSWm+PGEYfG6MPHIGya6KjMIhjY6JVTOspMvrBIWjm4Oo5Dq6SA6+i&#10;twfRJI5CLzKMPllGPzi0zDD6GRjtHjpUbMtoeLIzSIhh9Mky2gSL9c+IHNNZtPt0wWIucYPEM+vo&#10;k2W0CRc7SkY/XbiY6/pB96SW2Rk7xXW0iRc7SkY/XbyY64WEmHU0Pn5ykuElxASMHSWjDx0wtj29&#10;ggevCTxObQLGTpXRJmLsKBl96IixnZ2xEHbG9PsRjNd9il73JmbBhIwdUciY+3QhY27kGq9bP/R9&#10;ml63iRl7oI1Wr6CE10+qFwF07+bEF2ru/lbvRNq+QfTs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EPqEZvdAAAABQEAAA8AAABkcnMvZG93bnJldi54bWxMj8FKw0AQhu+C77CM&#10;4M1uUtrYxGyKKBXBg7T6AJvsNEmbnQ3ZTRrf3tGLXgaG/+ebb/LtbDsx4eBbRwriRQQCqXKmpVrB&#10;58fubgPCB01Gd45QwRd62BbXV7nOjLvQHqdDqAVDyGdaQRNCn0npqwat9gvXI3F2dIPVgdehlmbQ&#10;F4bbTi6jKJFWt8QXGt3jU4PV+TBaBavV6fT6MpXxcxuPw27zXqb7t3ulbm/mxwcQAefwV4YffVaH&#10;gp1KN5LxolPAj4TfyVmSpGsQJYPT5Rpkkcv/9sU3AAAA//8DAFBLAwQKAAAAAAAAACEAbk0uoF0c&#10;AwBdHAMAFAAAAGRycy9tZWRpYS9pbWFnZTEucG5niVBORw0KGgoAAAANSUhEUgAAAuoAAAJDCAIA&#10;AADSFqbXAAAAAXNSR0IArs4c6QAA/8pJREFUeF7snQegJEXVtu/cfHfJOeeccwaXnCQKSBD84BMV&#10;FBQUs4CYwAB+8IsoKoISRATJOSMgaSXnnMMSd/fGmfmfc051TU3PTE9PuPdumLZZ585UV1eut054&#10;Tyafz7e1rlYLtFpglmmBfLZCVTJtmfZaa8n6kMlk/FP86VeMXFuGm58ybXn+r7NdPtuv4SO1vrFs&#10;eitGLpfLZrP8myb/bD6T1eLZJeWSwtn/aIrCT00pYZhJrMWCn4oW246gCDwSPtVF00YX37e3FzrO&#10;J+ND6ertfw1/Ii/fi7yTxyqVtulN0cqw1QKj1wJlJsDovayVc6sFWi0w+i1Q2PmK3yU7V91vZzsE&#10;OoyMjHiMkmtrz4GHABYKXyb29dSdeZoHPTBKeeKyPdvnPDwsezbQRy4+ji58qVihIuCVKwDNWKVC&#10;+BLLy3Kwfzs6OkKUE/4ZPkVTcFtb8K9BIf/GNFgwTQe10rRaYIxboAVfxrjBW69rtcDM1AKy8+XZ&#10;9fMjAl6yGUQsSC/0+K5HeHZDgS/8O0df7+hthHXstQJfgpY2iQP5DI9QD/6qH8lV67+Kso1QdiXg&#10;Iw6hCg+CCv1bCvIugx05ZF4Ow7SHOSCk4c8I3bSrMCy69HsVOQl8GR0JWbVmaf3eaoEmt0ALvjS5&#10;QVvZtVpgVmqB4Wx+cCSfVTmBbH/tumLY/1RtFJO+jBKCiSmM0rwlBl9sM6fsQ8PDwyO5fKYgt2hu&#10;f8XkKMUwovhVAJHCVVmhU6zrEcmRNL0gl2J8Zj2i/VQMzqTHMpkO0E1GRC+ZfBZtFKKamMaque3Q&#10;yq3VAqPdAi34Mtot3Mq/1QJj1AKh3UklDUuajd8XF9DQPziC1sU95XZO9zu7IZIA0UjJ/2cn9HR3&#10;dnYqRCgylxmjyld7jZWKf9F/DWXzw4IcxKYkpSqqWvb1/N4uKp3yV3MNErXu7R0Y0ORz+VyW99JT&#10;XV1dNQ2GemroIGP52ozN2+suduvBGb8FWvBlxu+jVglbLVBzC5TdlVNuGB5/sNMPDo1gKOsVRu7I&#10;rud4UM0Iwpl8jgM9//Z2y444g8MXK95Qtm1ASp5HNKINNXqKpKSOS4QvNRtZJ7xJBTWCXMgUnVJP&#10;F90oopeaR1W9D4ySQXe9xWk9N4u0QAu+zCId2apGqwWsBexErxqeogu8YVti+n0Lc5fBwUFkMDzF&#10;hoeswo7slsNIvm0AcJPNipVFPt/VkenpEevdGVP6ErYFJe8fEiemaAcfu408LEYCfMEsuonjWWxi&#10;EJDlsnRhZ2d7b5cIyUb7iplaVxoV6UfjaBe4lf9M1wIt+DLTdVmrwK0WKGoBvzGYX/FITi1pBb8U&#10;GU3gpov1gzd6SG7EUNVCngZf/JHdtpws8GVYfJHEATif72xvM/gy429I1GdgODc87Bx/xqvAYwZf&#10;1OVM3LA6Ozo6O8XqZ7SrzPhxTl5YfetVOjAYiilHY2vCt1qgbAu04EtrYLRaYAZtgRKthiASV9aA&#10;wcXDl6EhMUvNd3QLcLEdQz1s+B9Psml1dmRMiMIvIZVIaf3Ds7JlVmrmyb40NJwdHhnBrEI2p7Z8&#10;b0+XWIaOoVai1p5zrZLJ4HxEW2WpQ4EDZqxlMOqxVf5q2DHKTKrN0lo+oybr7u6i702RNHp9pE7p&#10;qqvK4eQ1YqI7G7exl0bYRX4HV9Xala30rRZopoiy1ZqtFmi1QBNbQIQo8ezsuyKTT78rOJ0ObkJu&#10;V27v6OzKtHfqXtiurrMifbEruZzhTmNPlW54fIX8QIhflL8u19ahNr5jDQJqanADYVQenNXdIaw1&#10;Slrjm3lMC09zVbprqlRJYqkRVWvP5DrasnJncqj24BVEzaem1qNYTZX8qTl3JsM45Bb5CzXNtHMz&#10;ThDacQvKwZgYMK13Y/VtPT2btkALvsymHd+q9kzRAsUIxtPmxrcfEyogWcE2pVPEK3bIVu8aOWq3&#10;8XVPTze/VgUuNTWLbIR2nFfL0JmIwdthsiS35ppaYoZLLF0Tic3o9zHzMzI4yJhApchYFIGPcAUB&#10;ZPC/H8ng9NTR3t3ZwWDkXwenZrjGaxVo5miBlvJo5uinVilnwxbwMpbiQ4Z9XfRdaP4CE66ceoVb&#10;P8feIafc9oxgGuX8aO6F/mUIPjvkLsoEM6EHfDS6h/smlp9Gw/R4hMZCVKBSCVN7NPEV45SVAgjB&#10;krlODJ7E3qWzubA1uV4MPHudqR2xnfKhHsa+MOPUBa3XjkULtODLWLRy6x2tFkjfAh9O7f/zFffL&#10;6t/Wtsyi8+259Rqq+0m6QlMVoWvzZrtGcGb/iTGEM+dt1mYmntWw2BI9QN84obe7u6nw5aU33r/0&#10;tses5uuutPjWGyyfvhnDlL5J+ZIm3XvrNWxzHRgegcJONB2zHHwRSp686IyQu/hgAqOqNvINHsIX&#10;3ugNsXQsynXOlfd/8Em/AcVjD9qqvj5tPdVqgRZ8aY2BVgvMQC3AWv/aOx/t+52/Wpk2Wn2pnx/1&#10;acwD2IeMSH5sdqCULSK8dgODw1DYdnQBYChkLw5IiYXE26eS5UVM9wTkuvfRl4899QorzH7br33s&#10;gXVudTTpPt8+z/LZdK2lT/36blZIPKin9w/OkvBFNTa5PqESHAs36ZQDxpIxvF99+0P7fO85R9X0&#10;bCtxqwV8CzRdnNxq21YLtFqgoRYwQxa7MCdBOYOAAyeZMH5yQy9o6sNqCCueTWL8IgaZcYAVVsfe&#10;bAY9otvAijPXhhMQ9DGDw9zZwj00glsTmp2mFjaemYi1qlkxj2oBRi9zmj2Uu4zei1o5t1pgvFqg&#10;BV/Gq+Vb7221QPkWcL6m+qPaxor9Ci6ooBoIcMNfx70FC05JefEjMWuHWKli4iKLAQlkGRzKDQwK&#10;q6/cg8OD/B/BFKN7OJvFqgbQNhp1DItUKUrzaLx3LPMEVopp7Gg6GVWojsW3Tr7DRy1l62q1QM0t&#10;0IIvNTdZ64FWC4xqC0hI4fBS6wEscS1OInysM85ir/Al2iIpWzaHNYzR3JVeQqk3MjI8lBO2GJGs&#10;iHWx/Oe4V4p0Shoi2RxTRvGSEIZFkZlH8V1jnLXYao9L1dTwqsod2kdb4tbVaoHaW6AFX2pvs1n9&#10;iWNOuyJ2f++31556wR0Y3N34n2cwI6jaAFP7h+5/4tW3pnxSNeUsluDJl9559Lm3yqo8zIAxNGN0&#10;fhkRDQagBD4MQvFoNMHYFfCpqKJmjNstLLZ/teOfkU1SyF/Eb5ryjyBWwUdWQgrYTXzEwZEc/LxE&#10;ruaGygxJkjLTSNQkjY+s/Go4SSlZiL+BN6WynOZW3Px7BSKJXbMSwIx521qNpvUPTX76tXfeb2TK&#10;iGm2VgGjXeyQLJZDGXlYc9uwdKxGPlzemavsB/+c/Vr7JbgHhmk3F2yoMGTQtJrb3WgPntpL3Hqi&#10;yS3Qgi9NbtBZILt7Hnk5dt/ywHMX3/jw7y+994dnXY8J5F7HnXv63++qhE7Ywklz1C//hYHeP256&#10;eFQbBJx0xMmX3vrA86P6ljSZA1kAeYf+6O+H//QfFImClQEg6nbB98an7rYWXb0Fu0RWIGpAEr/U&#10;8VmeHtNQe7r/mbrKqyHsGxWc5KHdF7dj3X7Uv6kD8rpsvn364Ii/DbgQJXEkn8FHCaSieMUDF7e3&#10;Bb4//hvzmBqVy6rDf5C5ofWiB/SLscaFVrdnXn730BMu+M7/XXnoiRdcftujdVdYsJ8y/TBWYFg2&#10;BuSx1h9J/1a7wxpa4noub0PlHmZMDg2PoHNEDYlDnH0WNKMnhIgur+gIUc9rW8/MMC1Q37iZYYrf&#10;Ksh4tMCb7318wXWTQSd/vebB0vf/8rzbPsQrso2DePb0v//7vQ+njV4ZTzr7xslPv/7d315z8PEX&#10;8mH0XlQ1Z+RSgDxL9uhzb15w3UPhI0AVOww601bMRYWRJQNSQZOCuAL3nf6BocGhIVBB7F35XFZI&#10;VG3TdyhhtDb18tVUtEFR6VC2BDaGgaHhgcGhgQFYX8S6tiQ6pAEDfzsZwHhIAqr2myQQWhT16xrb&#10;Zi2U7YyL7vhoqkwZ5FJ/uPTuKR/VNWWcxkaoj2F6SVXzWSgRo0uCZoyMAK6xE8MfHpkfluAEt5o+&#10;MOTvfqysCK1htvDCtCgnB4eDxkFSNQt1wHhUpQVfxqPVZ553LrnwPHZDoBkrNUvAb/9xN0ql2PdP&#10;vPi2/4Y0z7363ihV98LrJ98x+QXL/KU3P5g6PS7wGKX3ls0WmVP4fexPU4hw/mNhBa/0D430Dwz3&#10;D7KqDrKUYi7CyllB0JBH3CLspUSFGW1LkHIVYzOk2GwDlBbUwgdOtEAWlFwUWpl2VT1RLLbw4foC&#10;MdOMe+pVMxFdCevVY0RUs04DFf6ZZhA+83Jh8IBgXnx9SpqnyqTRnkDcgqd9nTnMzI8J34xCbSZT&#10;nlgZIguUMAX5DJ/dnc1n1M0Ng/Hh/qEhFdLIYGZiepnozNwGs1fZZ8dRPnv1cGO1/cfJB9t959lH&#10;XnfGF3559Kf33nrNvp4unytKJQQP4Uvg1fB/zjmhZ40VFm2sCOWfxsTkzEvusd94y6nH7LblusuO&#10;xotS5rnZmoVa80jsT4xZ5TgoqGUIucUwEEZE2mwznZE6SVZPFdDEhf149hpn7rjIBijUkHgGca5V&#10;62GzVSFKDTskBiumAzKj4uAyncU4aC5S9lZxMqf9quvZ6CGvyCj9UD3fDVdfyieao69n1WUXqf5M&#10;pRTaD2OtMKq/uM18UgNYiym5WmVpHC4NrhQ6QUnbCFQVUmKUoqJgQoYIe2EUfryZBWrlNcot0IIv&#10;o9zAs1D288zRB0T41iGTQDOrLbuwr5mHEfbNCYdvD4JBWrDsYvOdeszuc/R1N70NEAUf//vrhe5V&#10;scvpx+254WpLNv0tFTeIwAjXmwdusubS8IfOM2ffHBN6Dthx3b23XRvp9FBWBC3TgCwq12b/l40F&#10;MQox6pTOHwGGbjbi/6KBijRWUQBUwAok57umT1SrhLgCaeDl0D7ASg6h/nRUWiAtDrMaV49/nV2t&#10;urpK0WWzluO+KF8qXCGUmTG3VSpBTChaXTClnsLTWH2aVYm2ohz6IyinQaZsb7QPKa7jPr8tCAYV&#10;1lKLzvuTr+w6sa4pY4VhFBFZerRdjjwgYAbKjWIxJwIMPodYIRxUfC57pWnqFE0oEwslIPPFQLa7&#10;TBhjxlv6ldlm2zBW5zZRygq7Ui7HPEW1JNolRIz40FmNFP34q3jqp+rcNIVvpamvBZq+KtZXjNZT&#10;M1MLLDDPRBADW7UVGlOYUEMEyjntmN2R1lz404PWXKGBc2TlJvm/i+7ipfy+6AJz/fWkA1ZdZqEx&#10;a77Yahvux5/ZZq0rTvvfK3/zv/+758ZwuaIXgtdE1OxCXsJEq3QXLbZujY2+A9J0dbYrk62/msOT&#10;YRa4bNggKzFkwZzF31pysSMQrRbvrVTycZEHjUJXIwdrFwTTKcIwM3dN8xYZCw5uigtMln1SrJQk&#10;zFB7N7m1g17K+5DHcp97jl5Qy9Wnf+nsH+6/6nKFg0GaQhR2Vj5p0Ucbu/Aeh1EUpKHtAukintN/&#10;sSnRKNMq9ohJoipVp1lURiKn7OoEvXV3dXR3tEm8J7ojT+QvRjDeWFk+a8eWH8/0JsOdQ4bURaYA&#10;VjIY/6Jacob2pbi2WSWvqaNbiX0LtOBLazDU0wLIVA7aaV3/ZMzUo54cUz9z5+QXL7/9cZIjAfrd&#10;d/ZeZP45Uz/ahIQxnYiBAAQYg4PgFWxviaGjTsEZYWdR0YpZ6caX8rjXRFC08MQurkZFpVZP0XRn&#10;+uTaiqBdBDsuJI0Ts0fC9kLJVRRf9m5Ca84gWahiDlcdogPRKMoEUx2/6ClflH0iOctn2Sm7O9sh&#10;6Ue1yr89XR29fO4uqFnHoK4qxhtdqrpI/CDoBCd5NYdCcmF4RQKFwkAI9hUoA7vPSI7Z4G9zaC49&#10;ADSF+FglKeiOkMGAHWn8jr5uukNu4nDRQQJf2rCCrzgT2wGv7R3CEqkqUXUGRHM6jIk6s5sLOO87&#10;0daBppR8DAbGrPqKFnyZVXt21Ou1QaCv8RFMRv2tbW1T+wc5ra65wqJIgMYYu1jtWH+NgU3kFnqJ&#10;/gW9g5muqEhaNeyyr4lliFmMVLwLbVbm1O+DL+qbI+DSHKm1bUX20pBpLCq5GLUYBKtwj0Fvj8Ur&#10;qJ4pHNrRjzkVXhoBTEH60quXkfR7AMEHvhmLCrhxacoQGXKjdHnViRIlg9SHBY6o/baZQJk0QjA9&#10;fj1492BZggAjug0EMGtCBNMs5ZGvshQFJVo+j/QLOCqINJPvaMspxBTxWKXxbHWRn6MZIUNf29RO&#10;KUx5JjtVYL4LeVE6JeMo9UUrW5mwrVZotUB9LYDRiX+Qw1Z9mdTx1M6brfK3kw5A7jIaVjW2+CYs&#10;qfhhfjyQnTqUnz6SGch1DLV1DWe67c7i3RAaDObFeBAyfaW1qCx/yeOyG9ycnzsCr1cje3GXWMLo&#10;3QS3WDlc4lWU6RzJdGYzHZTc31C5aMmxD1B37QqFx82G3aDsXUe3juMjdE8XRCn829bW2yXyKPbh&#10;Ttn1OLUHd26kIzvQmRvk7soPdWQHezIjE7syc/U6yOJ7yrRyNpZQW1S6m1tl3tLVlu1uz1GRlDY3&#10;yQUIt2ebEWJZks1MmzYo0ayFYgbpHTZDuMQh8uGzDc6K92BH50Cmox+LoODFZFUn244MThGWhLXg&#10;D6SVIoCKZg0fYBsazrdn27uH8shEK09GRC8mfaHPlY2Gf+Vuy/g5zgdmPXO/Pyv3gCmjiq8WrGnu&#10;wE7IrQVfxqypZ7UXfTJ90FcJ15ixrN6C887R9Df6k6XtOuEaZAcvTo0xAfJoVLkZeqHRKNfskmdE&#10;ziPiqNjWZLIN0xrQHIhburu7y6oPLKVJ6cay4cI9u/H3+ppaVuKDJvqgESyEQkTrkpmRVGWwq7LD&#10;MoUStdNMeNEaqMK4WRa8JMaLM00nOxNWayYr8pjuOjNZ27SKm9gCjz33pv8dJ6PGW+vDqf1EJKga&#10;ZNiSldLa1lEAhEaxrAqmLRzalID8/Y+nPf/6lHc/mGoqfJUuN+dCAv/Gux+FHGVO8FPjGygVteAe&#10;AxlYaZlrbQvY8al1Y+z47p2MAWrNeKi1DJXSK+BQ6pS2zGtvf0A546MR44jOrq7unu6eHqjhzG+l&#10;VLBmWhz8VjCH4l0wN5IVFW9WOS2fj6YOxMaPqa5qfYuNnzIk2s4DGQccIfsRtjcz7BIfJwdgUKG8&#10;+c6Hr7/zgUQbV2erBDmj00EWD28NDVFrkcczvYl1DJuKdkyIHIUKT9pHKBxF4WQ0leNZytnj3S2Q&#10;OHv0cy213OTQM3zye885quyjLGMQ5D8bUdKhzVlhyQUs5UtvvH/pbY/Z53VXWnzrDZYPc2Cz+fMV&#10;99s3yyw6395br0FWl9366MU3PWIGNFg+brnOsl/ce5MlFpo7fBDnpktvfezO/74IkrDvwUxkvt/2&#10;a+PrxJ+EDpj8jCPe3XvSGssEiIoHX3rzfXvqsN03JD20MX++8r4HnnjNvK/Jat/t1t59q9Uw/VM3&#10;gzYoO/958yM33Pv08685DjH8rbbfeMXP7rBeX19BaxaW8IJrHzTuVK4j9t2ibLvxJbvO5bc9cufk&#10;F1558wNLA9XHeqssseekNdZYYTH2gLc+mPb54/9mP+GCjhtX2axokCvufOL+x1998Q1XNZLhioVz&#10;++5brua7o1IxxHlEOX85T6sE3skaXnnrg6vvFMtorjVXWGyLdZerVOZ1V1lij63XIE2lV4Tf3/PI&#10;S7c/8NxDT73mmwgTy5WWWmjTtZbZcbNVMWYqzYR+IP33/9/V9hMdfeyBW/GBIaRsQ896iyuc4LZa&#10;d9n9tlu7Uq3ZnglkUbVJ2YquveeZ6+95+pHn3mBjJj2FXG3ZRbbfeOXtNlqpqwsCnszfpJcHLKuv&#10;H7CV7teyd/vy8wkhBFDyitseufvhl2Fx9LCSaq689IJbb7DClusu19PdqYoMucq2edlWZbLQjAye&#10;R599AyMwS9Pb3YW/0mZrLvWZbdac0Nvt7ZnCHErnHb9ee/dTV9zxhKerhuxgjeUX+fyu68MCwK9Z&#10;1aOK6FEMWYAmjjEFuxbQDM/e9uBzj7/wlitDT9daKyy606Yrb7mum+9n/uPf9tPcc/YetNP6fEDj&#10;xL+Ms0NPvOj1KHTazb/9EqirtyfOilm2+vV9SdgKelaUQXgeiZ60oSsmVukSKZt9J8NAXAXxYVO2&#10;A5RqrWtUW6AFX0a1eWfKzKvCF5azX5x3KwufVQ9OXphgfFXvffTlr596hf3ptxz/a2wjgQePUEGe&#10;PNeSMftxuvbwhdcRYokdq2xrsnWdePj2LLjw//o0vzl2d1uC7SICJVGc7PMlpxwCKPnDZf8pzW2d&#10;lRb76RE79vV0vvrOx8f//oaXI3gRplx4/jl/dcweC81Xxt3psBMv8Ivy9WceUba0N//nmdMvvAN/&#10;jbK/7rzZqkftv+W7wJcTzrcEBl+c5UGkzmc7PPX82337l2ZFA+619RpHf3aLBBWbUHTk2iiJnhMt&#10;CJFcDzzxikcMe269JjiMb37xl1s87Ii9ju3qmM9NSqAqefS5N6iyx2qlpQUifHaHdQ/ceYNYacvC&#10;F0bXiWffaFEpSi/GW9laV4UvtPBzr0754e+ve+kNhyljma+89EI/PmLnxRaea//v/PU1xdlcN511&#10;hHG1Fhn6ZjKX3vzo36550MOL0nJuttYyP/ryjjDARm3+6g9+61CatXnZ2t01+YXf/eOuhCgccA59&#10;aa+N99l2LR6P2R7HWuDHX97puP+7qlKcDSD+F/faZFhZlREw4BVu5q42UP77zBunnHtTpWJsvMZS&#10;Pzxs+wm9XdsceZbVYvGF5j7vhP35oHhIBhonHz9TbvjtF8l5Yo8QIZYFXmWboqYvRwO++ObF5MgX&#10;RmRSagNvQtzeLuJOmboxcBaMQn/UVIVW4rItULOksdWOs3MLsHHCscvqE+6dX9xr47rbBFwSwy5k&#10;tfNmK4fY5ZhTr6iEXUjMTnbc6VfjTZ2yDJfe8mhZ7MLjrMs/O+fWdz+c/o3fXFUWu5Dm7Smf/PzP&#10;N6V8VywZ4plfnHtzJexC4mvvfvInf7oRtpWE/NGYHHnypQnYhWcRKdFi4MJkTZyaqBZvvSUvRmpy&#10;wlnXVsIuJL9z8vNf/9WllTQjBCD8zulXJmAXckDOcf41Dx532uVV1Sv0Mn1dCbuQFbVmtFTVP5Y2&#10;L11/5CmXVsIupH/65XeO/tVlb75XFBFa5XTiOa3xqOSeNjD8/d9ec9Y/707ALtJBqqOKHkrj5dRG&#10;LKQfn319cgSxqdMHf33+Hd8/8zqTKSZcCdiFp5CPShhUXI2h8RO+OVGGmRfOrQ8+993fXpVQjP88&#10;9spxZ1wFYZB/O8AHjyzvlBUvlXIehz7J9U2uMXsqZhIUqg4pg/waqRRxKRcXJQmupCq1yB/foZwx&#10;K/Gs+6KOE088cdatXatm9bTAHy+/zz/28fTBex59mfuyWx+78Pr//r+L/33Df555/+PpPsEOG6/0&#10;hT2L4AvnvOvuedoSrL78IpsWs+l/PG3w4igMNesW6hu2ALyg95q0xqT1lkP3weMcDTlHWg4n/uEG&#10;FEb+dcha9t5mzYN2Wu/TW6y6+nILI2Z4+a0PyOGu/77Y3dnxxrvCZceFEHuJhefxT11/79Ovvf2R&#10;/fno8yLuXnXZhQ7dfUOI5tZdZXHW4ilRXEn0Ebc9+IKtzqstt8gBO623+6Q11l1pifc/mu6NVNBe&#10;rbDkgsicYo3LVv3JNCfPP3jXDWO/Inc58+K7/JeIHD613gr7bb/urlustvGayyw835yvv/sxliUU&#10;gLd7tQhvoS72lO1yNMh9T7zq81l35cW/su9mX9prk/13XJfPHP68LomWIdn6qy4RK4n9qWtoG5x6&#10;Ymaoudv3mFPcct+z9rmvt/tftzyKgonSbrzGMpT201utvvnayy264FwU0qMNlClEqdxu45WVMaVw&#10;0SBUOVSsLLfE/Dtsusqn1l9hrRUXQ2X2zvtiUWQP0KoIA7bdaCUvg6EukBP6wqAW+fuND7Ml0Olb&#10;rL3sIZ9eHxXh5msvgx03TecVNIwB+hoFTViScNSFTWpp0N0QID00Rad4e05ak+Gx1XrLo4X8eNrA&#10;B5/0Aw4eevI12Mx8xQ/edaPQC5c9+zunX/XwM2/4V6PWoSQ7bLrSxmssvcDcE2F0tRGCQGLbDVcQ&#10;AKOeZZT5lvtc5I1Vll04jCFgWSF0ueyWR8IaUcLtNlkJ0RejFJqTdz74xLczAwCN5/Ybr1SpBd6e&#10;MvX1d2U6bLPBCofsuj5T71PrLb/4QnO9/NaHvhmfeOGt3T61upp6SZ8qiVGGXv7RH64P4fVW6y73&#10;2R3W2Xfbtchh6UXneWvKVFqJscHYs+HHNfccffvvsI7wNitFDt9cdttjfqZ87tMb8AZYc5C+8FMq&#10;KBdWLMVnIc9Vwmul223yid3HUS31x1bJnLxa+G4cQ4GL/WHzZDQqm6I9Zp0kLeXRrNOXzapJqDxK&#10;znOXzVf53qHbxmT+6ZVHlvk3DtoKuxP/IpT0ZsvCpaftq/xPvO5bh2wNG1hYKhjzEDMYCa+/EpRH&#10;pNlty9W++z9bw6c5okcnjsJf/+VlT7/8bpjDTputik7Ef8Mu+93Tr3zkWbczbb3Bit85bLtY4yQo&#10;j9jgDzvhAn8iZxf/4eE7LragGPcIpZ1eYJf/d/Gd193zVJhtzPYl1iBf238LAhTEisG52UdUYKdH&#10;r1eWHUe43rNt/YOD7CgqQyijPLKc0Zf94As7rrT0guGLaJDzrrrv79dP9l9+8TObfWbbQj8+8/K7&#10;x/z6UrMgsUxoz3VXLsJSNMsf/nn3Tf9xYJdkYbPHlEeWDwD3Z1/ZOcazjEQKbdo1/y40HUrJMAZW&#10;svII7HJ/hAjxxv/WIdtikWOvQ3uCIztalBvufeY3F94eE4zFVISAjH/d+qhvENRAh3x6ozn7CsOV&#10;7Qqc/ZsL7qAxTz7q02JPokYT9z/+SoLyCJ0RchefLYPnW5/fdtnF5w+7A1Po35x/24NPvua/BNQe&#10;vItYnNgVtgB/MjB+duTOsTBhWO8e/tN/oLu0R0795u5gI+HkU3gLOPvij7FZ+TDqiDlP+tKO2MrI&#10;b9HgkVFx9QMx6WZBuay8RXDZHfDDv3nl0XW/+xI59OSzPT09ddgdh41Q6XNzlUdp3mhpYBVQqiY1&#10;BsfoBlK9iBWoR4F+TCmcPudWSmuBJkPRVrPOJi2w4pILsEMc/4XtG3RgBpGE2IXW89iFz3+47F7f&#10;noh5eF0Mu/ArOxkcMBzBU7Y88puv7LNxf38/Yl3jqcLK7rA9igRInBeP3G/L8DiFLd4hu3HUdhf2&#10;HClfZ8n+efN/PXZR65k9DbuEF7acxx40abet1ij6ttjO8LxrHvS/fmnvTUqxC79iznzkPptaMpQI&#10;FwQIo6YyW2KaAlufGHbhe/r9sD02+XzQJkAZEJh/BXu5xy7suL/73n4x7KKZ9x73+W3APf6p6+5+&#10;EtxTqZz0HX1dGiMCzMHYYCz5B8ORk1xrRD4eu1Cpk768o8cuPCihqNQJdvuNVvzB/25fklWB0O/F&#10;19+/KjJ5Jhnj54h9t5xYbOWNBGK7jVf64/GfXWmpBRGZ4L3UjczQglpVuAAEtKT/EcHMGd/eJ4Zd&#10;+BVjrF8fswfhVH1KFEAJKp4DdlynNMQpMPeQAPE88cI74v5NjqoQQT7ksQucT2cctxdC01ipZVTs&#10;vhGoulJ1hBe4uLYuSLfaCPPUTOhvXBgDcQGMTV7VJ/F/LDbqrJQdHspCf4fHdSvmQB0rUvhIC740&#10;2ICzy+Mc1zhFIQzArO+cEz5LpKGmRHjea1JhwY01JWIV79nEvnXs58TrpOzFsms+Kf5S+zm38yNi&#10;CTEAxe7o6s61dxGH0BG1ZdrXWHFx5Pz+8a03XKGHoCnFPqAs1ug7LE2yCUJpIa8LBANHH7BVaOga&#10;0r4RL+fL+24OvilUhDiCGhWPKnA4RnpvPwHXwrN17I0gQh+RqqJVEBFeslkNz1sMkYrzOnK/LRaa&#10;b64KRKVtKA6AJvYE9jH3P/6SEPBl2p584U20D/Y9iPOHX9h+Ym8nnhl6Y8Hpb6n9PtuuiSeOf+2l&#10;N/9Xjq25LHuhBdvzF4K6BJ7lYw/6lK81IyeMw1V+3Oi3V97pLND5/OktV1t9hcVjRHxiuYo1Q0f7&#10;pmsvi3CoOKuC5cO/bn3EwzWEc3tMAoaagk50c2q9mevuaCcQzxILzPnlvTfhQ0+mrbc9P6EzH3O7&#10;kepHF35GfrDh+/bdw7bvFFo68RsjmXDhZ0c6aKtslswJGupjqaKoujQQBcVaYPetVg+/Qfxmw2yt&#10;lRb337/3wfS8BQ6iGtmRa//t/NH4E3M3s06LGYLYs6Bq9JilbS4jDfhC3M/wtzwDQ6ae8VbPhPqU&#10;0Pql6LOx3olbn5HgtSHmlCDY2AUNEG8huodzBLxsY5kSa/qIfqrMiI3PnaJ5lDDCZ+GfWvBlFu7c&#10;JlQNx2m7CcGIGgIvGFwSmhUiER/phJiOeIf6CnCwDqUypRVD5BAao5hJQcQiZcz37gpjZfsv2SkX&#10;W4hN2l049JZtOwIC+++xEUnZvk++8LY3fSWHDVZbKuFBShKqYMKSeyEBj+PCnSD34iccie0tqNVq&#10;BVu+eOyXk8SIpOICjSMxlhM+/V2TX1TcmPv3wy/5L9nIMfWIzFTdhmfbnnUT15f22RTzGnvknkdf&#10;gj5DYlgXx5QBscXsOWLNiAwG13f/ZWgyldDgIbz7jPrsJFyfLVHVWWJkJLc98Jx9piKHFVuDlWbo&#10;+07lGnJVemk4C1BFVfTwcmGb2o/67OY+KzG/LXcB8rxpfOT162bIwgvM458Q+xh1ncbA++OpA0+8&#10;8Lb9hOhlt2L0U/oSvK9Lv7QpKdQxwW8qu0gC0Mk9MpP+ag5JSh4jESI1HH2hKuUxXDCFvNV34cNM&#10;2hCNFbsFXxprv9bTDbRAcsQiHFl93luvX2SJWfadGwYxmMIE6OxD69FQthEmm3/uif7PUs2O/ZTg&#10;HpzQDC+8/p7/NRQzVHoEPpXSnzjFh/wu+IHjDZ5wQ2zjM0kphyh96SaRCUjZotoZOkzzwutTTJL+&#10;SETAQ4IdN11ZgEh09/Z0F93dXci9ll5kvnWicz8B//AA6iFkc1c7Mr9C063jAFlCU2+5TkGK8+SL&#10;71Qdmwi0vMXuyssshAF18iMMjLLj54XXpniHMnRkZf3qE3J29pzlUsDvYl+DihRKlrkMBBpxD2IP&#10;zIMsEQOmLKdfCPQjiC8QgjGGwKvoBRGlCWRO/nuM8Ut1uLFirbPy4mHf8au9SKOYF3tFqaS0ak/N&#10;YgkMoKjTvcazFl5viXBpyM7RyJRplkqKqlmsedJWpwVf0rZUK13TW2CRBZJ2izAM5LKLV2f1XXax&#10;gmgEGSzrJJfGgh4K9SPzzz2hakUg2qqaJn0C8/Kwa6lFqldkqUWKKuIWsUzbW4HXLjsTCCbhDrHO&#10;G8XuvulLriVxxgnsb7Hbfppnjh6ENJYn9ph8g/Lo9XecJTUeZCstvVBfb5e/+dXfEixHAnLLHcrh&#10;3nj3Q+Q6hNwLpRJh/1aqwopLOe5EEsSsucs+Eo6xpQPRWkIThb3jk70aednwTamdUPoGj6XEtLlg&#10;7r34AlhHxRJ44wqRVUW/ranmtHa9+lYZGeEcE7p9Aq/9UY5p2UcLrxBgIRGJujo733q/4DGeZjKC&#10;b8LDic1EnLb8Dl0ogAujWHcjzZQPRkIvKXwEZYTDF5sYzPIwiykXbqKykc3oRemcsVu3BV9m7P6Z&#10;jUsXilMtOqPXYXBG4Q5VGiy6EwIzSSPztlsWiHFtRuTD/v3hzpFQKG9kg2mxUWhQhf4KZHdVK1cp&#10;8o5X4FRqICmG7mHx26AMXjncbTl/FqfL+nq6uf2mO++cfeyr4boLZPG34Bh1H+Ampa/ItOmDYutY&#10;HHXI+9In1DeUClQNoSCKjMgxijylspEMI03XhGlClheMncOf/NhLkDBUMj+aFvHqkmFZYmK/+YUu&#10;6/PMFbRkkEOlSqkWQ0xPiKJeorbIoefq7qKrgzGsk7HsJaqmaGL6/uJL49QfyuZh6ovFktJopZK5&#10;adBmQtPdqvMvKYHXcbtEYi6TAUYSbmJ6PxI9wnrDeKytGknCGnrfrPVwC77MWv05C9WmdCsSe0Wj&#10;oFA5AFOaiY3/8+Bwlpn+QcBGo8kkYHKmo3PcjQHDQzOakTRdFG6HGjwy/tAZx+0JfXDKe+fNYwan&#10;hdzUq7Mi/wTFMKWPGSiYZEW2eHHYyhFgAQ1PT1cXXCyWI8ZMfEkaPtg3qGY8QLEPlY6QIWcdj5PM&#10;wI2/IBSp2nQhZKmq4KBavT0FeQa2rsKXWg3rluWjC+2QQvcrV2BVjyRg6Ep7djhyynL6memMBzH2&#10;urChSgU2FWFHqGGNyk0XGAF+XyD4ieHC2LZKC4K3h7P5T6a50AoMMJ2MEs+ZvTk2lrE+hvQFon31&#10;wJpdiDwi2y8ZFKH5s7aVhMXOQWeQaQe/MJwE/MHuIMw1bhBFBr6F/686NWbJBC34Mkt266xQqVBD&#10;H6pCrG5gF5ZI8UJExCKWb1mYLXy1ZRVwR9rxlbxIiRZfcB5fMBjSqvZNkVGw0I0bxpDgDP5ZFjOs&#10;L1PeJrsqvUSuYraZFSQDVpJIZ8RHcW8FzXR3dfVB04HXb2fnwHDOM4V4g1D/AYbcMrEAyxUmNFWJ&#10;hbuy5K8G/VupDcNxUsorWPpUmOblN99XmFHFDqOsyfZiQXwu7GDCF5mMUK/KQ7GC8Qf2WN4hjmxT&#10;sgmHLZmmEWQ2GT9diQO3eHUDYfL5kATyxTeKKigVCx40ZpfpA0Ohvsm2aMOuMSCn0h3CX3aW4rCq&#10;M2VWTFAE70GnspQhgh0BxBDwftCiW3v0E8KgWbE1qtSpBV9mw06fOaq8TGDLAhWeLLKIuHEyzOYH&#10;hzHXV0Ju1dUTBhhS8jCAi56iOcmJGHbcaxtaS0BQVrU8k58qkI/Z1qLE7W1w7fhnH3raBadMyK3q&#10;bseGAY2WCFMq7NlSWpyccyOI9zsyeZxokYsQyaW7s13Cueh2TMxIXwYfeDxkBCHKRNUqY2Hq/ao4&#10;7q+67MKlj/ioVQm5PRDwEYfjJ/aIl3ZgteN1HM+88u7HUweTzUhhh/N8a2GeoasajRYKYPRdyhev&#10;FrZlC5+AmIjFaI9wEL/3kZeqtiRm2h7DYcPrzZISHpTxJU7L8ZlCWRkeFncwDIB6/xOvhUMrFAmQ&#10;FXICrFAfftbFvIzeq57DInqx7blwSYBDYncnUN9UrfMslCDm48fKhlLN2s1kWoSShYWvf4ilLy++&#10;1qjRixwrZ6G2SFGVFnxJ0UitJOPRAqGTzhW3P/4xMvGhLBvDkAIXxA+i9WBRFE6FDHy4YZQizozI&#10;Bjqw/6ymCxiDmrEDeVsW2FASaNmsMCH7mWALjZzH9yGXBjGPkm07YM054PvnV3KdJTf2C6T17B20&#10;YCXlBVs1oBCUwwbDNoPARQLrBUJ+dh0fAoI8oQWyKni3bT6ff93ksv4vYcvDsSa6G702WG2Jsnof&#10;zGxD1/HSjmNPJbS4/37TNZep2rlst5tHZWZDuPrfTyQ7wYRdE2aOS5pn+ke79M+bHy78WhDoVMAu&#10;iTYNIYfeuVfdVxWS/vaSu/2r0zAzRe67ZThX+AmQamMDyyQPSRG23Rp5idu7ZIjmCO44jOWpEBNn&#10;Mlff+WRR4yt8EwqcEuURb1HZj+TAvy0cE+pXxehFWsWOF6J3M6yJDAbjGKTOYhwjeqXZznXLRlcL&#10;vlRd4loJRr0F2JyxnmD7EhsKPYCwX6+85EJLLjSPvfvNKZ/88V8PiKhF5Cpi5WfcnbbqfTKtn5jG&#10;YSl7gC8dbV1t2U6yZHIHszvX1plr68q2deWUj2tsLsLT+Beddv6tCZvQxTdMDrUPRjcOWKMKqFT8&#10;FoJSJoFYFhL948+6nv3+u7+95oiTLy2rvmHmY/fR05Hp68z0deR7MiN202hhm/zfhf/uHxyxI7KR&#10;VRjpHBYOfILzzQu9EMz4SEObrLGYdxSiqD/83XUjI0Nt+RFub8BkH8jr+v88E4bkPLACtwql+sV5&#10;t1G1Sl1Gg3hvoyUWmme1ZRYyl9Q4ONMD61CurX84N30ou9X6y/sML7pu8msRKX7pW8CdRbikOAUh&#10;AvwX51/7AGQ/7k+xTxHGVQHTCmDo/X9EYb/kzxwjNEQ27FKFkQlRnse+RL48g3Gex1bEjIg00oPY&#10;3Y50YiyUaTvnyvu9jAoh1n5BLI6Ecc78yEHh2NE9nMtkg1dbrGRvmbHDxiv6TE7/+7/fn9rPQEEA&#10;MJxvG8y20ZIDdG9HN+nveOh57vCNRiPZNTKtJzcwoUP0j/5XM9/x/47NfBz3tzgDFzNzCW6o7RyX&#10;pmrZ5M+I9S6b6Rpu7xmRu5vPI/l2Ro4a/2VRKgEcgY+zm+FzC76M+0huFUCUu7IWq3pIcIwsiHlY&#10;/Q/ceV3fOhff/DARm80AX8gSxKUTMoyOj6cPfe+317z0ZpFNiWyyLJddXb1cPbKkBq3srRHG7sgC&#10;E11oxHDiWdeWtcQEu/zpX4U4CaUjI+R0v+C6yWxXpWkgqTv6l//yLsGoEsr67PiVThRvKlmxq6ur&#10;yFAGr+9j/u/q0CxaKETlylx799PgCV8AeOi91AS21qM/S9QFd6FuOOKUK157d1pbpsj1l4383Csf&#10;+MkfCxG8kd9U4u8hLypF1crKcmiK864uRFQ4eOf1+vvFB9WbC4QNxXGVkysXB9kNVl1i5SicEwIt&#10;4kW/+HrctoNnCRNB0KvQUynW8rARegEMyYizff3dReGrLD0EKgRsv1uVoVwmWkswuMH29pDdCuE/&#10;CarA4MGhOvZ2Sk5f/P7SwuDZa+s1ypoQxR6MjD+rr0JQ1fnQHMTX/MapV3KooAexx1B/aKfEuO2B&#10;Z39+TjwkuzIQZvr6+piO3d0VHZeqF2I2TqEmaDJkbC0TzKcDyJpEFMGzk+2z1boVcXo2nhAVqh5G&#10;nI5Fk07TWOkjTvvYv95qUAxyzThN1vQ2Yrs8/vxbb0a0Jf995g3oXJm2vT1dIyP5515778o7Hv/Z&#10;n28yQhRyIzKwlXDHTYg4DdOrXCydxNvzhr17bb3mnBN74xr4trZb7n/WW2VykiZNaWWT0yREnCb2&#10;DfaJDz7pzER40XV3P9U/OITtK3owKnjvoy+ddv5tFl0Zjlofj1dCE28kp15SgsHgJnnlrQ+fj/ZX&#10;QvTd/tAL4hvSnpk+OEzUyX/e8uhJf7zJCyH46ZSjdvEmKbEaGaqLmQGiMPIBw60kUz6cfvkdT6AT&#10;wcoS2EiY6H8/8vJvLrzrohsf9t4qvOKEw3cIyWTpDork2fN4ijjDWGZMG8RHrB9OwmvvfuoX5956&#10;+4PP+0yw1SCQFpGlfTnDsWT9++6H0y6//XEK09PVOZzNEWsautuT/3IrgdD9U+utvPiRe28ubIUo&#10;JvJiNPDh1AFCplsCzGzhfzP0pof+jlWWXYhImVYMYOV19zz5zpSpsji2Zwg0Pfmp1/929QN/vOwe&#10;jrkIQojC7U1bYnHF119tKaQOBkzZ1+955CX+/PDj6Xzz9vufTH76jfOuegC5BVUIo14z2l97+8Ob&#10;73OkvaURp1dZZuHnX51CGis/H668/fG33vuYbAmEjsnONXc9dfK5t4W2X1BLn/jFQnfwVELMbWR7&#10;ItxTJSwpz7/aYeJYaG46F2mot2QCJaPS/eiTfmO6p1IPPvXaby+++5KbH6ElwzGM/fF+O6yL8A7p&#10;k9nn/uOmR/xUrWOFSbMKhWlGNeJ0rYVpIL0I2AyyAGXUpNq8MAkGmaF3LGT3bKWAm10c1RoYNLPd&#10;o2HEacIF1Fr/9BGnfThlUSIowYn8mxtWRbkZOmagvvj2b66KhYMuLRIaBzYMb4dBxOmN1yhw8x97&#10;2pX3ROfdv5x44KJOJ1UkfSHkr7erPedHB5Yl3k1OkxBx2gr8y3NvCaMrl21YSF2JYvjNUy+3Xzdc&#10;fcmffWUXFqWJvRakFhPOkSNPvvSJFyPdROXuKRtVuGpvht2356Q1cGj9x42BJUe55yGh/8sJn4Wm&#10;zDtJSbQXWUrbiK58SWgIUvn1YBfCMcaImGNjiTUamVNyFZZZdL4zjt0DgZMYoyqXLOnfePfjQ0+8&#10;yDfpT4/cxeRzfKPh9PJAjZP+eGOCcIWUbMA/+vLOZ158l7fejUWcJg22vd887fK3pxRI3sqWtjDy&#10;1daVwUnUdEu559ZrHbEvIQ+LBidj+ydn33DPIy9W7T4SgF1OP27PmLtZpZjbYmwrjCyAtU7RVuRy&#10;O3/ld/aWWLRz+xK116/PL1LUlhaJV5967O5f/Okl9hNeS38/+WA+WOhqrv2++zcvHaxjhUnTCGGa&#10;8Yo4XWs5k9Or0NjEyI7CgLhgfIFOF7oCDnWeOGf2sR9qKY+aO8ZaudXTAhzXZA0dEmE+tn2c0Cwe&#10;CGBmQm/nKV/fZaMAi8RewCb9xb03CUO9yPyO5DlORRLojuCLYZEWg4Exv8AlBwURfUvfv9pyixDe&#10;OQxfoHUR8xevX0BB84fv7xMG9ylbD8QhJEtjvJncDF/ae7PP77ahD0hUmhgvoT/9cD/UCggnkCRx&#10;Y044bWBk+sDwtMHhw/fe5JjPfaoS5ZrPjWBGfzp+v+QgEiQ++rNbEGc7xkYfFgk++z98b9+55ugz&#10;Nhsx7M7gIiUn0yCZeaW5C0UkP2Ehe9KXd0ooJ2R0P/nKrsnxqsiHcAHE1i6J7JjUxhHNW1IacNsP&#10;Dt/hf/fcJAwsWvqA2Ltsv/aZ39m7kqt86SPWCk65qtOmUjksJdFAv3/Ytog/KyVbfMG5Tjvm0yst&#10;6QJ5kkyM1Yzyp+Ve1Niao1yRahgo4mnVnmck9jvSV4kNHgkUG3vJzPR0S3k0M/XW2JT14+mDqy+/&#10;iN3sB7W+lJMi+4U9vu5Ki8c0Fwia2efs17VXXGzVZSU4ImziSO7blWIuk8MCUExcOFWgMcF9CO6L&#10;nTZfZYUlFhDdwQfTvK6BxXrSesv/6Is7bLvhijyHWGL+eSZYzhuttiQigcjsMMNWuviCc6++3CKr&#10;LrPwRqst1UV0wBIvVjxfFl1wLkT33OuvulRZ55fkNAjz4VO3HLwZRKz11l5p8S3WWY6iokyhHfyv&#10;CNsP32uzL+2zOUor1aBlJZ9lFlpj+UVWWmoBlidYvfziz0kLt6xJ6y8/dfrQOx9MBfX5fKganPFf&#10;2XfTb37uU0CKOjaMUF8DNGHDxl54s7WXgYAOGUbIbcaL/mf3jb663+YY7YoCIisWSURw8abShhBX&#10;XHLBXbZcbe45+8hhykfTwgYBLmyzwQrHHTxpvx3WMaq62FU6lnC/wq3pw08GOL57k2xGwvqrLHHU&#10;foCbTQkVTnNhFCWRCFTYLr4a8ANlc7Snb1LZVovDJTJCdtx0FWyU6ZrQMgmF0V7brvXtQ7cz5+Gq&#10;vYyWEDBEL1N4hmuMxY7psPfWa3xl380MiLDlgNmR+lBmGzlrrrDYUouWiSxBp6++/KI7bLoy0IEI&#10;oDHzF2RXhDU94fDtUZuWjeVZdt5ZAcRxxYVEluai8ow6bj89w06h0VZccv5tNlqZp9BRhrXDSZtY&#10;0989ZCsKQ/vT3WssJ5NxrRUWpdesc21K0obLLzF/1RWmWfvxrKE8Un23OJ7r0SsnXH/wF/BfsYV1&#10;rcv1TJ2+pTyaqbtvFik8sIANW/YbbDvzw2aGJrtQFPPGL2Rs/NiionHHmoQAN1WZVaWBiuUs6Pmh&#10;0DBlf3TqHJ9mhMIOXQO1hBgmJnFxBVLzZCogMK67o5KkFMBBVuyBhB/i7Mv2SbthjctVR8VCfc3e&#10;26z1pX02kyUzL74ukE28QuNPmz5nb/fSi8w9YUIvThPSNfo/H6BIXCZCs8JA0MW+BQYChlLrxRec&#10;c8F55qCEODV1dQs4q0kUDDHa86+9j24RYAQmsJFgr6LRVPqiQnb8jCK/XN8augnI28w1KWwl8/sA&#10;ZkmTZnP0CwZYdTSjf+Sd9z/G1ImsFph74pKLzD1vcUgBQB9DWjnjnMtJRIuSIB2U+oFg3njnQ6rf&#10;19Wx1KLzQI1YB1SlkBQAwSdzD1Zcc7/N5LN9PYTLFJwRq7gJAjF5Hsq1WyQK0DN0f3wA/C224FwA&#10;wok4s+lVN/jw1ht15xAr9qyhPDKdkXaQfCAiGNiFRbJZrdTIIB+vZ1vwZbxavvXeQguwfsP6L0t4&#10;B56XWU/BWdhvGpGLOoIYty8IK+hQbohAIspCMUN3A/BF5QesUz0sV5XLKpvQ4GBotdcU+ILD1Jc+&#10;s5lt73rm06ABGu1I7AYF/3EIjLCW7yPxrdZQU8Hly24UfA7x0ONKKtPRqSqGpvSGUecqojL0a9uw&#10;UyNqOdTiUR2OsbQaHg73aYMvTRwVxPQxPEUtYfyLZS2mJwS10dBLajDkbcqrwBe3mbGT5XPsYliG&#10;jwF8sWYUvpF8u+d+9fiPQ4fUEX1GdNVtRmqKKn96abA7Zhn4ImPJaGEy+R6BLoIUrVPq6/0GG3bc&#10;H6/pwDPupW0VYBZtAXjoe7p7eruQHHR3dLErKhuGEnRE4YvAGnVW3oxI9ZJ5LjaYGdRU4X5WZ86j&#10;/piSB6dYmWy5pzjefK8M30ntpVVaEdnOpQhFtwIXpdTz22zwmebNd7W3AbnYsGM3sQbwzqavJeiA&#10;0MVjmyJ5N8UWSVGLQZYCGPLHU4+mPGmKN3isvW1SP2ECNHcVPWUIQLtMyMlS5zjOCQMyncKUpCKi&#10;s4to7qyIKUZumboYA16FqMvjXPdxf73OSJFTej+jutt53OvSeAFa8KXxNmzl0GgLcGBD5IxrTbfM&#10;Sw1JjHkK/5rJn7/re4/k49h3dRvGyIZIjmSfhQufAw3nV2z49bO7m7SZhsV1C72KLrISpi4/0pUf&#10;8reozPIj/BS8WlYqj0viVVc/BH8h7IBqJd/ePZw1u2Qx5QseISmi/prjJ9BsvTQUXDw5IZ2Dqi6X&#10;w6JDjF1F/EJFskOUvCuT5e7pyPd1tk3obp+jp2PChAmQfABPRLJihoXR1QWdIGy/HZnuTmInZbB4&#10;4Rvr9sYvB7GEoV7NdqMrlrOMr4i1bw5Ac3u+K5PrFJJDwgcWhkE4JPhc36jI0mASchxuWcxcpOkQ&#10;THHzIZtph/ANhzsTukhETHk7Q7FoNMaKUVSXhkEPRJAMGbWmkAioElNRmPQEWJXtDnWyVkArsjI+&#10;YoSRo/UQukAUyUSuD7IYwhP6ynzbJ/3D/SNtQ21d07PtgyMOFY/BYUPpd8zcW/pCA6rLPGWEd+YG&#10;uTvyQ3xTPBKaMWqDho7GQJlB2Im9C3MwN0yDG5eVXY3Pmpk3hxZ8mXn7rlXyelrASymiDV7kruyw&#10;9eRV1zMGofwVncudWDiWpXOUDKUc5V7q/A4EtohQRFnCLFB0oxfZiG5HLhFW2we5OzDH6RZSQJWi&#10;RJR3Lm5wo28d2+cpvzXgaOyRhqjsErJFA51AhSxaGDiOjPAtweMnsS0U9kSWRvXIb6ItUMVWUTkF&#10;SeQFaSEAFV5XWP4IjyrwS1iTMZQJy0T5vaay7gb06g8I8KwY1h1NESKmHE1OFyMRTIXdW88H6uaj&#10;ITucBLIZcypleWLJTFZXt1K4vpfO4E+N3ao9gzdEq3izTwuwLKp1sAtyq+tUE3b69A0oO5qaJ1ss&#10;oYKkpHhxNN0N2aozT9LmhBKcTBx5sQQzKlg9py9V2ZRkC0Ec3K/cOMu4f7s6UfsIVIksrP1ZcJRA&#10;QIO1qPq4QTFvCFk1ffoECiL1OC8+PpgooRbJYSxrNAHR9uxNXtJn7FI2CFWVDtdMhExwInMB8EIs&#10;HdwBCSdOaIUBAgLInSNS4MBIbqQoxIFG8CgS9dVcBXtAMRNGUwj59E9Qg3ixiUubBzd1Zp3uMcNs&#10;Rh8svn6djHD5txAuQ5R8VWZiulfVk4rOMYJsUxu1LlqgBV9aw2B2bAFWahMn8MGOeWPcCirVEAGG&#10;DydUrgBOUCMkD5VLqG4rCJCMc5PDq25JTTom2r4a7a4F2nLbk0vfMvMKtM1dq+l7Q9hIKk7Ii8hF&#10;NEYi9jNw4/brOoagqHEi/FHH48WdaL3pdEJIXEYK4hZGFbc5KEFwF77Kx4tuROBn0xCz7gJMd7KP&#10;wjd1i3ZSNgzaMG4Ui7jCAdP7wOtipyWXV4M2a1qlLFKYzNwxrQCj3RR1FG9cHmnBl3Fp9pn+pV7l&#10;EU6kmWtSuUPxmHeFIie5eLPS9AnyqHR+tSZVqqokWTp1kcABmQyHR5EtNQm7WNuQuTMmMZMSlQiN&#10;qbRqlPvI70mCYCSwojPrbtiwpKjc5pgVIRXnKqJmJHa7bUlnlqSy/6uyXyqfYWPzTiSRJTm4EScG&#10;xWrtblJAK30kpHG1CzfUxkqiLu5uxI1yl5fL3ka1SDggglNpmb9MUCrzVGfZWBbON6+ZkLkpWa0M&#10;viOEOEBdICJlmHzgG7VgKnwpci9Im0QA5RLIU3qLB0VErViPenI0G6sFX0azdWfdvP0c5gOLjh4o&#10;xcpuxq9xQTzgtg1n4TlmJTeuERWRuPUo+lBmWXSeNBjNVhah22MczDQstMqUmmIHG2GXUAAT+zxm&#10;jTZmL2J/ohnpnGh5b9qbI5gSSq1sMMplO6UNCo9moq2rYhkcGkoDdCrkwYw19GyCoBCXQn+nQcYF&#10;Sol5u3HVR+wj8q3iWn+Vgi0RqERX1cXBGkEPFYVMw1KPNm4wagCs4Li9cNF6zUhuBL0otWbTxkS6&#10;jORAEoheStu5NBtfSOkziMZhi8DWakQiVAwMjhBtDaIKSIP8DbEn/EOQEIpaU/SDQBkFNzrhJQfn&#10;A5quxGOVqgVfxqqlZ6H3+HOhYRfzcuRywRZnBhBjvcFhhiXJaELG91J3h6QieNDjZQOx1DyNFU1P&#10;D1YpneRWdbdIXd/wkFb6OXU2M09C5C8okcZkSDiJmlnvAj2l+5w6UYyijJfMEETZKxS91Nnj6vWE&#10;bIEBGJsE+ZGhtuwQ3nDmjdXBBwJ6QGAAL7YKYkQsl2hlRZFYE2AkYongQ/IQEKwzJo1eqRhEvMDK&#10;DOsb7G2ixjQGoVykFyMC6FjbvihywkcvaRjEamSF51+epeEHsVsaHKYT4CcUNzgTsdCNqhB0t5Iv&#10;8ysGWaQaGBzihk2UZzGmxnPOC2BmqHncgi8zVHfMHIXx04MliYXJH7BmFgGMtbK5q6qgwnbl8bww&#10;nxT8Unn5DkXZ8YJGuxsZiIe45NNE7bgImyvc49xoo9dhCB4gpxntc7bNI7Ui7wC1sEWhmuDoL2Tw&#10;nUAooVExnWBF+GL4Ra86W0PdwYU4z5REwQWRMTcBwInawT2hr3tCb1cfvEwWvkJfaIKbSq8W21uF&#10;AiagrQpfxDKozmo04zEjY8wK3nJcfAUFiyi2BIQNj4OMObmRS2tuqFHYBaXEYiAuKkp1HNRYSTJY&#10;ZMkLrshgTnjPxXVRo4OTDCMtQA9QZsjhmPHsn9KaNvGU1owB1MpjZmgBlXLLyLFDlRd9U3bM3Jrl&#10;iTDaLSHsrwoYpvcP8a5wj2g69aoZRMpb1KOCMzWUKEZYa5sTCwxnHdH9O+pVK5FJ7GWvaFdyVYsD&#10;YABFLr9xROptyUzC0PK7HBmjNjQIIqfl2lvV9OZlr/oyrL0IY/iEITVr1/6B4RAW1DcqkFskFN+w&#10;Cx0qCgvt1RgWIJYGsywsRg4iHifXF2NX0A2uYRbGsg68JbwvTIHpg3DQuxLIAOLOzdHTZyUPs6Uw&#10;wu/c0WOLQG+Pym0q1DC2PsAGlNAUrCR4NkkDKFOiceFAhtQjSK4hKJmSdVcoXugt3d7NDY220QIj&#10;rmiXoxoG16ouE8LuyBCouScfC3QRtJKsGwjhJExbPi03EuU3WbgsLJl2Inv4xcLWBOsvT5cc9rK+&#10;2w9DJ8VhkVSNptiJzwkT1AxzteDLDNMVM3JB3KC2DTgDt5qYdOXaIA/P54bahYXLHffnmChRbNx8&#10;mOENPG1XYNHkkGERlyLW9iYfMsI9jJfqaVtWAdYRmL6kGISSESKQ4aKVkV3EFh49KyGh4TTsggeM&#10;tf59Rh6do1I2GxtEVpKAhhpZRr4wH+PargJydUxvoo4x131H6FcKO+ztFp5vgO1XthQ1Q1DCQA9f&#10;RK8RwRfDEymL5hMjGxkc5rA+LNS/GgiQHMxBNzQnJ5loigE6A4L1O9QWpBOO7KJgBYZ0ZY+HRBF5&#10;zgCsfEBmGlD0L5m+Cd0JxUNKIAhe7V4ahy9OHhWVOWo91xfli5HjJIbIQWhsCPxpaXTmYfuSR5Qh&#10;AIJmEm9uObORjLcMolUzQW6E85z405lUm0tgermSd+6T4NKsG+a27X2OypdcLZPahAhb3jqNACyZ&#10;Dv6OJGouKpn0hanBVNgL56S3WyqSxBDdzKKDWJXs/GRW3AKhMA8igqwxS5EoMguWRuip2L9pB2bK&#10;8euSteBLbe01e6Zm7MrwMyu+XBughX1WogGL6pvJLCsao1lYTDoLYQJJfdoFd1iLzTtn36G7bVh3&#10;611662MvaWQ4rsN233Ce4rh3dWdrmwQ2az5g5JjAF2lF1iMMHfjEfwZfWO4xnXPUn7pyyCFYL1vO&#10;uWBecWFzRmc5qLslZ8kHZXPCIEICg7Mfq2YvNT4IGqQAX+xsLZi1vW3aYPYvVz5g/bzMohKGOmzD&#10;EL7Ipm6EsBKly87mUhyT5NUBX2yvMocjssa+QSA1s5t5nh02YjTb2HyRLG4YJxasPmkHlBD8KLMd&#10;yuSCeEZ2MhzDEeRw4heyuyElfMtiNNPW1e0SVxoqowRfoMFD95EGvgjntV5Yj5nxu3i5w9SnmjUa&#10;WzzU+TqXpa0MVYjevL1jmNjxiucEGEjkhE7aU/hqQG78rgKPUH6WOFmK4AtYwTgV3TpQcfiZmEQE&#10;KiIlyiEfUqMdlacJ67gYHZt1tv0n+cXYY8IS0m8isMUQiP+8N5iOPLRPInSlpkArsXMnuKf9QJ9X&#10;jhE7OutVHYeJWXKlalUqsQVs3ZU5yWTODXFey+VEAy7rHSe2THcHMQUJG8yyXKD4Z8RefOPDdl/z&#10;76caaeI7//uCz2rqdEFLTbn84SP9sbXx95qJi2iks87awN4e2zDiL5JNcBxJsxqv98yRg23tfrfA&#10;kctY3Zqy/LrM2U7a2/H1uPimh+W+8WGGd0LrCFQxtNKUQuibRMKhWyxyR9mQ7IStcsHSgKmaXuUq&#10;bFG6UUpxKjA7m8RIBBQCxVVhKXxrbJ/NK326oaR1FFlJuuQic+IRs5WWzRu51+DIwMAgj4v8Q9Vz&#10;zFqTu3ihSGdbfkJP5xx93Si5UHVB7Y/gprernS9Vr2bg1e6aL/UidFwvyQu0LSli7IKUSHCtRH/g&#10;/bDXTMRiqaujp6O9G9SF7EQ00fxbdMXQFe/E7qqnu72PZwlPhtBXmkXQaaa9EzSEkGwkLyEdwNbY&#10;9op8je9NPlj2rrnqqR5owZdUzTSbJ1JBYgbPaICLTg+zDiW4jjFUIkOW6DYzayv588hYVUBPQu0m&#10;a/GXNHHi4d54SOu20Ryrys1S7ylgSluUG75UiuOuqpkJYvASm7r3wJLXWKUohMgVYB7SijG22P9i&#10;OqPiLS6CAjpoFb6UaxHUFvk2LD2NvpZBy8ZPKIuxPCFY8QxnxSw8Eto8wnPiPIzCbnBQdOLs2/KI&#10;ibxQnYjQtMe4DU3iYpfIbJS42ZvpWPsYhKp7ztqi6kRxiYsD1bQglxh/C3ZBNAJftsAOdzSKVdzj&#10;ldLRqEKagmkPlcDypgcA1N0Fj5+s/XK3A2La2jtH8hnkiFMHs7AzVx3PTU/Qgi9Nb9JZIUMb3Pxr&#10;k5//UL+zIonZvZxNCGaGTFKAPBOE+ezlBzNR5cMDB/Ucy5Lrq+UeQEsdrW3i0xgsiKXlEXltsBSG&#10;coIGCy+rfHBjhTO1f3DqdNwtxb55lK4mlr+JJYzLwPK4oztdQF3n56KiyTRRI5JKR2rfJibfYLrh&#10;92Fkbk0XwHg/QcoDKEauYkKFSnMZwQOG+gJZdB9FFWQ2uzFcgqhFNmz1cNHNG+0JbYg2KmmKRcos&#10;U9EVLmsrv4Wn72iPWqrBF799S/GsX7S9rWpOJirRBESHKBo3XwZL7ChzdNyEXgvkCwAKFpl04Ndp&#10;ueR4KN7sZmmrV2nd/WgRw/8hHL4RExG3FSv/EfoGCRBR343VyuyRfVaW4eAI4SBGMGb6ZFr/1P4B&#10;PmBkRchMsqHFC7cFuEb9R0jdTqRKEmzFjq/8J05KXd2UmrUC32zE87ZGWdiounFbyo5uwZeUDTVb&#10;JAvF5ny2CSmBWpTOSN1inAJV+A/QH3Vi7zJzB+AY903U5L3qwuXZJsoMNrrgmVfeuW3ycxff9N+/&#10;3/jwjf955r/PvPHRtIGmjEsv3VYFgVgpilKf07ko8JsM7MzN3kZX2UW5KTVqZiYWhLgpspdqxfJt&#10;QkcMDg0O4MHLDmA2Z+WlL+k2xZL3xs7c1A4JSYIAVZUporyyjd16bmr/0OSnX7/yzif+cdPD/Pvo&#10;c2+xHRYjbIU6UsYE/zUp3FtTPrnzvy9efvvjV931JHlOU2dAu+oeJFLHGoSVssdHl0RV19tdjteg&#10;XAT4cAGxopqLNbKQar1d5ffkivsZJPYuLgy4WWjljbvScrclPeKtkW+seAMDAzq53c+s9PSQKLST&#10;FiF5HByDmqyXkGcI1VRoR0MZygRADUsgL2d043q+Tr1ZqsZrme6maqaaEh1z2hWl6efs65lnrr4F&#10;55m4yjILrbnCoriQ1JTn2CS2KWGDXk9OFp8FEXN7DrWpqbUJGY8IBgs1xS7Jy/omh51hJV9y4Xn+&#10;cfLBddeCJr3nkZft8UtOOWSJheaOZfXh1P6nXnxnlWUXSm/Va3Vk8rHmor1Vp5Kx8DyKlRx3TV1m&#10;hQJMHEVDn8xMdspH0267//m7Jr/wzCvvUsrSBlx2sfk2XH3JnTdbZdVlFqq7eU30YhfQhZVXhoEO&#10;Bfy7kRvXnXP4YCjustHFr3VvTk0pUtVM5MStjKVKydgE012O8agOe7s635wydZ9vn2cF2HStpU87&#10;ZndfGDm4Q6g0wolBDreBp67MTdmjCrIYCRCB47RuJWkva3n8nxWcckKXtUhicHKsLpeHrAMiepFt&#10;kgIxRB975vV/3PzIA0++pnbNhauvp2uLdZbdfYvVVl1uEfsBCUVflz4kLlNlPI/unPziOVfe/8SL&#10;b4f5sLZsuuayh+y20bKLzIURiVkZJ48WINTdj7olQrJSapP555rw9QO3ZJ5XMt3VRcBlrHXHW2r4&#10;Z3++mV3YkJrCQzGF2XWLVTddcylam6Xb3NTtCuekmAKCABT3kHMWX/SaL7yNpOyIN3px66psMOSX&#10;aDoR97gRXb8M6E5QyiKdYjJkrYZy3lRrJ8UbGkNN+l3dobWQIivJCfQRlVMCKrbga+pqQC4AIIap&#10;AVq1ZBbpvFrsiLWTzyZR8VVzG/kHWvCl/rar9OQmh7o9u1ICJvmW6yyLB80yi83X/Nc3nKNMPAXh&#10;As9VnZFv784xFWXgYqgrUsTOrvY33vv4R2ffeOAO62y9wQoVm2JM4Asr4PG/vx4jMhr2pC/tuOW6&#10;y6ZvA/F3wAYF+DBWjtOxsnVq+BHxcozwk3lhTvlo+nlX/eem/zxTFrWUVnDdlRdnRG242pLp6x4u&#10;wXJkkuAmedwobC0zngf2DiTGdeRZ+khMgm0JZgL4oggG6aN0RD3LsMksaE01f0+ELzbpxHlEzGnZ&#10;NQUryAk5wLV4xHr4IjuWiPTFvKSmPuJFZiqBhy0OMhzJsV4TatcgF3+YIRlMrGaJO3Vg+LTz77jj&#10;oeeTX7fzZqt+8TOb9fWgWe7gsN6Wx9OY6hc51gKJTjr7xhv+80ylrAAxX913i89uv1ZVsPvSG+8f&#10;fMJFMSxFtosvNPdfTvhsVfginsREIkM3m2/7f3+/49JbHi0t0lf222KvSWuwKzMdxEsrumy2KJGE&#10;xKtWVlsnWTR/zZoulWyJSIN/+wBKiRn4JXooC8uTmLyAdhgMwiuoakp1B8qMtCFBF/xtzs9u3gkm&#10;s88yPm0aSiPIlQi7ckiVTByoAdDaYHwQL1RR0pnaSDXjIFZAdaRgrIdvKk271Tbo0+TYSlO1Bdho&#10;mbTMN/yBqyZufgJRS+odXU6SHFk/iC/lSE5MyoXBATtzdP+5tuxgJj/S3QFRFYa6HUyE7/6/ax59&#10;7s3vnnnt4T+7ZPIzrze/nOlyZOb89JybKS3J+ZfPehqofsnkFpIKc/tzJxDdY6oIuqtnXZLCZCpl&#10;bwz4c5kObqHxjlaUq+98/LATLrju30+lxC68EJH7Ub/81/d+ey2CqDpKyIuU210Aqy57IhUWA+PK&#10;nKpl3xLK0sMEImFSr06k1lzGqTUjYBc71keB7eJdz7BQZzox8yrmE6ujjW2clddDCXYUC7O8cKyJ&#10;oKd9JEcATtkPxPbADZ14Gcya2+PCmsoUOfQiTEXSwAaIi6zGBY0uidXn1gRKIq00bWD4O6dfVRW7&#10;kPLau5/8zulX9g8MqHhWW1HECoWLaXvEyZcmYBeSMiZ/c+Edf7jsP2a4oZpNoWDxf/rsTjnvtlLs&#10;Yr+67bpM05gvlzCc4DGEu1BPV/tLb7x35R1PlG1GRFNw9CGJFNs/HczWTjSMGZGg3rVjEDfApQ7s&#10;4gqs4eWTyIyjegGUQNQKqpF8ZHF6opAIxK0jsWLBgxr74/5B0f6b7DAIRk8gCBnVRIQAJGHICHrr&#10;xhGaOCrJwwjTYI3cqvIdGc1i2KsEzTKJsHASo17Jgx4Rfg11VrNeCBYHs47R8d3A1YIvDTReikdR&#10;mthdmpbe/cV5t6IzTpFNc5PYGl0YN07SKHytMhmQB8tZnA1Vt1Vx74UoNpPt7sijRpDtLNN26vl3&#10;PPvqe1Ysjj7yf6bqjN3NLXi53NCaf/hJYcPm85vvfZLmtRF8kaKrcYOVvbkOqq4gCfBFWrgNR8R2&#10;DiwsChjAnPznm06/8I6BIQFkdoksfa1lOc6e/LXdzvnRgdy//fbe3zts2z0+tfo8czpqVEt5ywPP&#10;Hfqji5986Z00LeDTiH5kBNtEUWPZuc2U2bWylWtT6qpWfNlyL0JrlerZnzWVcPQSu3OnQydx+OKJ&#10;ADTcTzNKUcHf2CakhMpjSRf+MXS13HyQA66Zy0phild7tZHUg2/tl+smDvqogwEq6npk3ec60fyH&#10;FVQpRXX7L8699emX3/WvYux9ae9Nzv7+vuhz+fcr+2626AJz+V+ffvmdH5x5HfXRwkuNwjL+7Jyb&#10;OfzYN+hidttytb/+6IB7/nTUDad/6ZdH77bWiov5xKiWbvzPs2ZEIxzECBKKLVruffTl9z6c5lfa&#10;2GJb0mnuC5vs4tRNe+dG8CimeS+6bvIi88/pswonFzgMP+SIzc2VTu1OzGTERo6TYTSCywWqiSy4&#10;MpmxvlzAXB6konhBEFMWoUuPxEsXOMMEBrsMjbTjcmGWyCYJUuwscTeFxRuT6g6xxhWvos4OsAsI&#10;RkhikseSwBe7ZWRKnmoQIxwwWAsTQs5QiZVBrGGwpXM5FjeLDa6G4EtLeVT7vK/2RKg8uveco3xy&#10;5hhHZDQdtz74vD8rMHX/+qP9x1SLZEzY0eCz4tn6h6W8bDASIkMsvMzunuEIPDeaRTux3XTfsz88&#10;63p7cMF55/jF0btWMrzwTTGqti/7fuevr779oZWHF1188sFpNhqqDFaDXBtpPRu1ncLtCgxQqnV2&#10;U3/nSHriWdfe//grPld46j6747q7brn63HP0hq9iv6HAGmYvf8t9z/3t2od8C5Bszgk9px+3Z3pr&#10;GA5qEOTT9WbxR9eL9Z+GG6brUx5xwga0dcq+MdRi8IXv+ReI+dzrHyjhVYbdYkwHf9TB8v9Fo8Tw&#10;g+1ARTW2WogBO8YfxSKEdJ1fUB4Jy5yS1bJbvP7ux6Hty6+P2V1prDHgtumZcAa2DI22TghtWUNw&#10;aq11y6QjhFpe5Cqy5WCrwP9gbPOVEtGLCuHMqPyu/76Irsf/utW6yx1/+PbwnYSNgPjzF3+9/dp/&#10;P+m/POqzmx+447r2py8ha+Bxp19lX1L4Xx6968ZrLKUdwoYHCzDjse33l95zyc0PW5o5JvRcfMrB&#10;c0/oQ2zHEV+0G6LRrKjJ88vO4gvO/ZcTY8ojGZj6LifKkhja+Sw+z6FXkb0Xe5pfn3+Hff7GQVvt&#10;u93a8nBkhcMHCaGQh4JYls9a27/s4FF2LelWQm5RxYSpB6A0eY+s0iIozfVAFdyBXBxfZhHlDg4J&#10;rFWAoKNFxe0OsWlwNB+BRBb5aPVrpBaYbYspjLKAyvlHbWssZyRbYllVNONM9KI+2PVe9T9Z7xtn&#10;3+cWmGfi9huvdNKXdwSv+GMKPY10dEwbRRC4A872XtZLGXaszthtioo0q3zVEr6MW939hYjTHAVf&#10;evODX5x3mz1ILc7+/j7pt8lRquZpx+6+xgqLkjn//urYgglk8uuEUlPOcSJUHaWC1ZrtT86+IcQu&#10;666yxJ9/dMCBO68fwy5kKzxRZhWRz2+/yUp/O2l/v0nw6yfTB4/+5b+QS6UsgKxlwkvFMig9Lgcp&#10;ogYSL7DehoEDAirX/uHs1IGh6cjV4VzPtrH3I2dikwC7fPv/XXfsaVd+/dQrLr1tPPSnas6So0hI&#10;nPTSNbZoUoRNx7DX03AzVktO8Oq+F6I93VeEVcUQ3ph5OQlahYIMw5pMB7afCDamDYz4W7lPxCdO&#10;q9/x9xv+69sEW+OffWXnGHahRuy4xxy41W5bre5T/vWah1CshJWllqdGZNwkO/4L222y5tJ8kDTI&#10;QsTwU1roi3tvuv3GK1s+U6cPnnnx3fxuONjkE+muKukECSpZX33bthoHGnZJV5xqqRx8lkFSJUeK&#10;7XgWFPKEZIOMH7HSNbGcxqEUiCZ4Qqor9jFdju3CidkioWl9jRDWychmoIdhDdGlVUzoFJWOyDmx&#10;KCKn4s/GGq4ZE7Jal7R+j7UAx83ffWdvL5lE4I8L4hi2UtEyLWcstUyEWhv0LCSjQuwiYdXZ0vqw&#10;vhNdrztzsBJhXcHuSGlXW3bhv550AKfnMSx5+VfhiHTGtz5z0++O+M039lhonokpfX0lQLxYYEh9&#10;Uz4yqjW94NoH73nkRf+KPbde8+Sjd5t/7ollX6rnR1E2oXKSA3su/9X9Nvv5V3bxPhF7bb1G+q5h&#10;VSPEMTiVG4NBXXy8Ni1tpU0lZCH9+qErJUStCPKwA9CgcR1iRMXZWZbRyKszbdajkE73wjz86oMD&#10;QxQ4iodsyqIyV+h62khxRLZTAQappKOGuEWNFEN3XO0IrCZUTYwaAmEkigd/6/YjySjVC6+/59VG&#10;HGZOOHz7UmNhZ9mQyRy57+YLz+eWBSRt9z/xquVjBb7tgefffO9j+4wIhxNd+CttowclOT0due9m&#10;fpG8/p6nUQqL0awJ9tRItMEWsMfJqKbO9ZJFr7Ozb0y+2JQiaWNVgS/q9Ox4aGgKH5qA0aUDSQxg&#10;VNoip1Dyor+4J/b2gC1M2GzYxXrNX42U3+RhgE+0UYiNWUVE5IMDluqvYDBCrhZHMNWqmVyeFnxp&#10;pL/qf5atJYxycs8jL9WfV41P2jZj41VsV3MMLBlUHQi1VY6KKR+S2bkm9k1gDHIY0iORTVGMdV5U&#10;SxeOX6gnYsevGgvSUHJ/nlPhtuzgCrGcZ2BC1lZx8+9wK6G6bzRUmoYffuWtD86/ViPg6PXprVY/&#10;Yt8tknJV/1XnDgo3T07Yu7dYd9mfHrkTTyHoPnKfzdIXSrXXogUXOgdRgUun+51cDZzdHdlyOqNO&#10;vgej4LoF59W0/kH+VQ2Ls4Ax5aPsEGYI3J5BJI6UHkFP+rI1K6XbXDU7iSYIcBEHnzxOdEgghpXw&#10;QmsX3xT9vqsURy5UUN2lQoxh6CV20jWNhChtmZCpj6Q0LujbZDYxcU6aErLn0SO8jZO6UtsUXeGm&#10;/qBCELsmbbB8WXoCiwGkG1hmz0kFAQwERaFe5rp7n/ZZfXGvjf3niKJNXACNlGFCX9e+261pCdj4&#10;rrzzMYHDvEWPU1U3eGvl5P3RRD5pWs9Gvg54Rk6OMc+MQ8QY9WMRZ12axi+bRkqiYyxJb6RPSpdp&#10;g1MDCH9NgGSFoUK6uFmRxF6HU01vdwez26/kfvgV93lDy6A3FOODyHjEEBiHKJEFSRO3d6AbFYVX&#10;NMPqGLGxRmvBl7pHWqMPbrrmMj4LwwRjdim4F9MqxpXoT9R+3gR7hujLEliBnNF/MRO22WCFXx79&#10;6XHELr6hDIrJ0dnqEElBK7WkN79wkUHGrMWrvejMi+/yTkarLbdIFeyi1jnSg5E3k/Ujq8NGqy99&#10;7gn77bPtWtVemPZ3swfxFtkhfNE3ikutUpRkOcuzQknMXtmA2MY4deHSQtcQwy8n2Kgb88CG1se0&#10;hS6Xzi/uMmCE90Lj2RFPEB2iLK9ydEw+zuukcQtmaoARL4rbYUpLqIGBBNhlMiDrRmpa07PUhyMK&#10;N12GE4o6CLk70tTIqvDC64UFat2VFi/7igJAzLSFtrevvf2RT4/41hM4Ib5dYckFop+KrDhpXmQw&#10;IJgdNlnJCxRvuR8DXk0ub6qpls1JzDvBLuKSqVIEBJ8UsTlZ15WLtYEClqJpFcnKXVuJaxXeQEWv&#10;4NEmCYqKsi10okh32tuISguTswZOEPxCgxlLRBFZUF11t4da8KWBxmvs0XnnKviMjK3ySIa7bUtM&#10;QtEmy4hyBJVmn1sWviB75EwP+xxq71p5JhprqopPG3wxokcTJifLgW3ZM+nLuKyAZWvyzMvvTn7q&#10;NfuJc+cxn5uUpnlt8dJ/5ZylBnxC677EgnNE9hzNWeNNz4JZFFK6/v4hf2P3ieWgEXeKCan52Trp&#10;1ogE5pUTWEdfT/dECQaDTEd5KMbpcuJGk9Xp7mOyK2sjEac7lUTF8pl4Ivq5HhwWHY/LvUIDGrNn&#10;Y5fAkj9mjSRAQUQdopaRUWdO1HpLmEIMuPm2vf2wPTY696QDzv3R/vy7jap7yl4eVswxoWDSKxRw&#10;0QV2oe3tr+03XjHIxBakwoilYIC5Beedc52VnBfSa+98JCgqmsJj1kT2Il6LGzDARQ9KToCtTj3j&#10;c1lTO2FL2I460H1LiixHTxUB4nP0LKNQ7ngnyszqJBqUEBcqgEFyph3YJM1fC76MQiemyxJ6R59w&#10;jCUZgr2RgspsFPBiVhQqh5YA6GaRXulKb1FRtRkMfNStMAaCGNk+LzJWbxZaFv8Ewav9ZNWs+wBd&#10;tV61JoDlxT+y3UYrL7XIvFVzMGo75dPUTZWtRhYIqR2tikcJV90NG76d4YFNN1IWzpxDQyhbFCfq&#10;bSRY7uWiTZeiaMTiLgjQoIKVG4pSZcoQRw9sJKvKxKvWvN4EwgWndjmRmYvgLUovAUd7emg/W3qT&#10;lQ20t9s26kEv6tRUWU1p8IjBOaa2Qfk8DrQwy2HjBnUH+mJ/o1ei+4TLrr0DGyy8eBbjXmCuSizM&#10;Np0NT7/5bsFsHKpx32khQdSmarEbXeHO5zAB4jzc3zZZq5DMfK0VQIw1Dsb7ivGv9JbihClSRpsC&#10;43RFGMWBar+a2dlM+kC+komKCYrEKPJFdeBmNEpe6ERnny6KMKjwZHky9kUKZiIaBV91zaKgwVvw&#10;ZZxGX1tbSM4B9XvVcnBq4fzBLYFF6rrsAPrOh9NfeuODT3AwUDN+3QDFz4hRbsEyYlr5ul5V5SGb&#10;S9QFd18nzI8MLKq+zvQXCPwJECbGoVAeYKqBvY5yD9hOWSkTU3IbfIHJ6e33p77z4VRZdTX8mCIB&#10;PRioub6fZfpJPX3aMvi7vvHuR/4EWbW0VROQFTEBfDIsdqs+IhNfxR26A+tqrhVQ0iiRaMs/6r9R&#10;2BtqYYgyTaJrZCxwAS0SeEfWICe9F7de5cvI5956/+M3pnyEr6RRV2lk2naU8d5VzWttbPilqV1p&#10;Grj4GC0JvlSxzN0R2RkryFB576P+F9/8kMh2Zq7QLrqtkY6MMH0Jj6ra+rz/wfTXK88vWpudHo4Q&#10;DFTULrJwxkWjz6h45/0yrl4m4VHrd21DPTHH28FygkEEGxzlyijbSrxCxx7TX4GWzFpltLONqq5L&#10;p79YPonLj9CXFW4M4JTmBF8ViS1vYU1lz64gcnCV0tBIt08u0PKuWNAQtT323FtWTHz7Q4d5oXA1&#10;RK5GLVI3iQsryqy1ll/Y1+zpV95hhMtE1YFfV40dW130uPaP6Q09kZpmrOik8AZRFhl6RawooWrV&#10;UCzGw5O6QBVZLHVSg4ysXwrz11OkRMuSuvX4hBIP0250NspBY+FdJbUG2YwBBQHSqQubPmHcd8/W&#10;WwrRxRDKjbSNDKGgzODyJwusNXLFTvQzWkyOotrFilKPwVf62syeKSvxvsRaA9JJaGDsy6tOOwyz&#10;krLN9dyr711x5xP3P/5qaB+DxzLU+LtvuVqgPC48DZnvS286XTVE8nNPFMoQDOj+cdMj9z3xKl6I&#10;lnTpRefdct3l9tp6zbkmSshoNrw+lufggjDqg4gR7tgDt6rUm7HXhWZ9pbwv7NbX3v3UNf9+6rHn&#10;3zLyG/YPrD122myVnTZfFZxeVvITxjw6/2cHcwSMVF4ySR959o17/vuinVy33mB56PMTBh6cE8Q7&#10;pB082R0vXXqReSVy0OarLLbgXDqr+M+x8bJWApJue/C5m+99+tHn3kDvwG88stqyi2y38crbbryS&#10;KXrwG/ooorutarkSFu/JF97++q8utW/gOP/ziQc2OGvac8M0RB92/wULWQFk51z54AdTXYjH5N58&#10;UQcPC8uBO62Pq4Ls7Lo8sp7rCs7K04kW4Pp7Hn/oqVc9mMaUAXUAw8nieYWjwr+OAQ/p0VvvfXJH&#10;hNjY29ZdxfXX3pPWCLc0hgo9desDz/OUObvpaOlYY/lFttlgebxzSwOHseQxaD/8ZEA2uHzbUQds&#10;hZbozskvXHDNA08plR8dt9YKi+6//dobrLKogXXGjMRnuOZBXvTuB1PtLZRqv+3Xhkst7AuTLkzv&#10;H8i0d6J6pJE/nDp49Z1PkP8LrzkKxzn6enB332PrNdZcQVQeH00duPDaB22Nhl9gx41Xxu3D7GdA&#10;YwXelzWXPuWrn9aoNE75NiImj3LRCLc/8NyN/7GxJwDCj73tNlpF6OHbshfe8NAn053rYkLP1jeu&#10;rNa4JcpeLrGH0HB1xhYKy1mS4Wzd1kkz/s+JF3pbrjBI2dZfPssIspmkeF/6IlExw+LRRisjVn/N&#10;M8AmfflsS7nc4vOf9f39UGwhK8JLrlKNCrwvBA2A96UQy4zmspNJ0SXBhTi8sb+qgEx164Ki/n7T&#10;w6dFPt5H7Lv5npPWEDNYLIsloI+Q9A/0TxtqL+KNTNnIlWCP8DlBQNfVhdVIkBUFlhYytGqX9LjY&#10;mYnmGNEn/u86MWVsIZLWz3JjScVxAjsiwYUGYnztG5V9pKyrJDPZJ2IhOzp6EWOhVCWZeWSTxUBN&#10;7enEIrg4WQu+1NAHKZOmgS8ssr+/9F7LMBawzb+FeXvq+bdfUYHEmmQs5fjHHv3ZLWKmErEAhwvP&#10;N8cv/3pbpXxYcL+y32bbb7JyKXwJ6eBC/r1YOyTEU4zBF07P+F3HwrP53Ni6TvzSjqss5a35Cu8J&#10;X4H2fZH55rQgwDbE/3XbY2f+49+W2rNLlXYWDpyQBSdbSf/1J5K5HpD1LNiWQd3+sz/f+MqbH5Tt&#10;/ZWWXuiHh++w0HxzHnbiBRzcLc31Zx6RcqiQ7PLbHsVu19LvtNmqGL6kf7ZsyvYce5/AFy/2UBly&#10;bt/vXuCp7VL25jkn7r/4gvPJIa8NRwbOvdIwb38w/Rd/uQXIWPbt0AbCbMRWHXaZf13IA1b6+G+O&#10;3d0oQLgIX3zSH28Mufhi6UHw3zt0m9IYT+Ggvf63X/7NBUUsaj6Tz+207lf225wmArXAAOvhUfgW&#10;3HpDMy87DgJfhCsll7/p/ucgI5na73BVrHh0JeAJecyhJ1xgP+24ycrfO3Q7Tu2l8GXj1Zf6+RE7&#10;hzkMq+TsxdenJIy9lRl7X9hxkfkm/M+PLgIM2eMJPVvruPJbC7ikf4DY12nhyw/PvPa+iHoxhCnw&#10;dn76mD9bMXbfarXvHbqtL5LIC4Rm3zkA6/dGayYTfLdvnPfuB9P4AGC94jeHNxW+yFQn3pPYTSMV&#10;kEkvW6QsLJkMod2JWmCFPHLfLfbcenWEioI/deOnWQbHHr5I4eTt0wehydZ4ATKemJ4cqxx80WZz&#10;8AVrExBzEQHeeMAX2lODnsr5x5F5p9AcGXQeykrdwDwS3KB4EI+GBKnWaTJ7pUdn9K3Tr/bYBQjy&#10;xb02KW0CjHmPPPnSBOzCI0gvLr7xYQBBgi4DacH3z7wuIR/W31POvfWiGyaPdjeAXRA4VcIuvJ3g&#10;A189pSCRqlge4caw0PVKyiRs7kXniLICSfAiIYFSeHiRuck2ZTF97Lk3vnnq5ZWwCyV85uV3vnna&#10;5WW1BinbE3WAT7nS0gumfCohmRwck2xEa3mDeecYt7rYFXW888G0r//yskrYhaQADhjzao1aECsT&#10;ErIjT7k0AbuQHu4QiO9Iac8atoh1/dmX3h0ywIZv+dt1ky+77XH45r/722vKYhcSIyL66zUP+qe8&#10;BF7O5Tc+DIN+JezCI9fd/SQkhMUTs4j3LiyqaStt2NnNhbgleezByv+N3/zr7XIaq1r6uHramobT&#10;xTf812MXsg5do73cl+9jwmZ2XHFkU7PqqEAFWl1vPSPB4dNFNKteqyiFt+VygZmMzBiZK2GcAxcw&#10;kbtg1+V4Z9yQE0Kjsb90eBg1jhm/Reaw7kNYIhm0cvII1DRjKHQJ547YxOlV3Sk8esyRYqCZVmrJ&#10;Urv/8Wj9se/v8Xsjx027T//7XcefdT1Hw0N/9HcvObfpXZa1lqDt4U7PIebHX97xop8ehCQWdjJc&#10;l32dyO3PV9xXqYpnXnKPvW6BuSfsv/1aJx6+7c+/uus3D57EyZK56J/642X/uSHgY2h6g7HoHPd/&#10;VxldFVoGwqNw1Obmw5pKmGsXCxzYzh8lKxRDo6zpjdhJCIGDipjwPfbgHy671+NF+wmJ1xf33uSY&#10;g7Y6VKM0e+dMLE17uoWpD3j0+rsfHf+768Itas0VFyPw0E+/uuuJX97587tttNwS85PV21M+OeGs&#10;JASZ3JhvT3EKC5It3CQOQBdOreFeFJMQUcMLQMQpBgPeb552JWdonzHC/MP22BjC+1O1K01tBxqg&#10;Ez9Cg1PXBYpF7uKjahBF/MCd1kXRwMg/54TPIl0LGatJyWixUxorHJa5Ye9fcvMjFGG9VRb/zv9s&#10;ffJXdz58r43DKDZn/P0uH/til81XYX7ZgAzTnHf1gzGvQPaDG+975k+XF2Yc82jrDVb81ue3ZWB8&#10;97DtP7Pd2nPPIQoFSAj//K+AUFt3GoEmzrSieJTSxGJapMYmmTZA7YnFYw9XZDf2jtjx87ttuNwS&#10;IqRk7LGqNH1HL+23lPZwDz39xrlX3+8f322r1UJNbmi6NG9xrC6qTC1wbRPyzMKlxj1tbdaedjVy&#10;VKi0njhTdG9Vkwe7oOsoskDCNsh2XvWdcZ5HdQ3wZjzE6ofyymxd1NtPJazqzxNb/WxEeWMTe3mx&#10;ZU0zCpQqDxtF6dGwT4+yzsKlxV7TUh6laveaEoXKo4QHVe6y8cG7rF+aJowJwq9f23+LA6K4IT4x&#10;Qu/jf399ZD7SgT+z9wk65tQr7nn05TDbnTdbGVZWjCv5Uq3k5IIq7ad/uvmF16fYnwQWueSUg0PL&#10;lfqUR4svOJdZbLGjbP6FM8NiUOVvHTIpZlJAAgLP6lnWrVzgiTOO2zNUixYpj47/DL455uBthsbs&#10;UqWhSfx7OWFDTu//ZD399iGTYnF2WFjRK4HzvJ6evfBrv77iwaeccRIqtuM+v80may0T66zr737q&#10;9Ituj8WFrkl59IPfXu0DBbD/bbDaUikH22l/u23KRwUk4Z8yCbyuE23zzTXhh/+7Xd3Ko3NPOnCJ&#10;+efBQLcL9Xl3O6SFPkY6wPGr+27x6Umr001YDoh7ipaA1gYTxOQZMY1G2COYmMTMNRCSGU8rF0jl&#10;9G/uAauyKa7s3MgR/ISzrsfixNJMWn/5E7+4gzExItY/+PiLvBaPXw/fY8MDd1ybQdLT08OfWF4f&#10;fPyFZn7hL84DmEz5PxkMpPFVgGF2581WsV95xdtTPv7c8Rf5sQqE/eHhOzmTqSgLLHlRCCKACd+y&#10;42arfP8L20srCaH7yMuvvXfIjy6xBNhd/fQru4SJv3361d6XnrH3zc9vs6kfeyIdlH39hruf+r8L&#10;b4thlyYqj3x5REsCdHXOrjLvJvaUIR4Ech1yQqFlVllmobN/sC8Dw+cT9jswFHYij4oGiBQr8ZfE&#10;2R4ghwG4Y4aVDTl3zGnX+AXtLycduNj8c6DBgT02bLHwc1HMox/tr3t7ZAtSzvbFnvXRvUhqao7L&#10;b3/sjEixyyhlrOrhSEOAK40sgy5blwAmtH2h1hYIWtbM7DAt0IMxDjUsCJUD25eonmLNCqOB+HCL&#10;kbH8ZQ4ISIRwo7M6ixFPDqVLt4iNtI62+o+HAKZSZ1X63sAKIBKGSeHsFgPz/ATVifutoSV9qbVV&#10;m5OeHfoP39+nLHbhBRgS+tcQ07UUu/ArC+6R+2xqyQAxF1wfaH+KRydWscd+bhLOIBbM3ecMCPj1&#10;MbthLmrfIPm44LpGVUhehq/RQOLsRCd9acdS7MKrP7X+8j+BSyYSorB7eaPm0uY2rxYvh0w+F7Ii&#10;emRDVsicAEalMQJBfgSexMzZv+7R59/22IWCnXTEjghsInekQqHYk37whR0bGRMwG/vHBwhvn/pC&#10;uQDuKb3ve/xV9gmWe6xrH4rgV+pcA8s+eUZWVGQwtACb+pV3Fvbj4w7a+tNbriZLjCQpnIswXoGO&#10;GZFJDW8MkqJ18tgF5xSELhjTyIIVGR2ypMGM8qMjdlpioXnsudsefJ44XKzjupoXvXb5xec7aKd1&#10;GDCGXcgHJIS5WJgIQWaIXfiJwRCmiQ3Fi29+xGMXpGW/OmZP3IljleWcgA0T1Mnh9+rJghd6th8Z&#10;0dAQ8YsrNRHuwSEP0IlH7FTALsEzO2666vGNjb36+qjsU7TJt8+4xrcMUbqO/+L2VYImRxoN5SvS&#10;QLHC4NAhRILW3+4qOnPLUBMetubvXAARbnZ/TGDEF0muwngKGH+kqMA5XKmbQvsi4YqEQVTexdLG&#10;WO2QwNGlEMNAjLvEzkXEz7BGS6BNMcrp7gbS9fb2uEVYEoraiCFnbP1mEiOt6WyKmtj/zc/KhDQi&#10;W+/sNNELHFOgmfBY2/xB0Px6zMw5svgSk9nXQMUPW//rV//DJlop0iH7hA8lz7OVIA55EgHVC7q9&#10;EYC8K5jvrLBf3W8LG66lg3ZiX/fXDtjSF+/auwt83g22OoMsBl+Qz8f2iXCBWn25hTHsD0ryVCVc&#10;YgM6XL8SvHFpFm9CwVGeGLmBmbMtB4X7i3tttMj8+H+JSPbKO5/whdlti9XWXGERs4YpbRa2Fuw0&#10;626u+eeZ4J8N7WDqzrDBB0sIpQhoJ9am+It5hQ4YBUNUXSXlbRqXuNAyDOwQCNZUHlyNfHp0RiHJ&#10;EKd/Yv8RSgnpCxFdDtp5PZ9SiFw5vnaw8xWR/uNKZrr2UF5dTDciNqSlJdxyneX8l+8GyjLyuebf&#10;hTly9AFbMYMqVRAHtFAbSMPSgBRdNUR4jxZBLefOq4OMpvZ5fnrL1c2JqewFc7eXDNXUzs1NzDhA&#10;2f3sq879itn50yN3WWKheZ2Na/SysDdpVRs9tlAoYQzN4riPBYn6IubbQn0ls1jSpYQvZn+f7hIK&#10;BrnNidoeK2AIG+o2kCRalrIqqe1Jo5cJDpljRAnqRheu9A8VMrUlyxdQPlhSaRPhtRXX/GjASzVk&#10;6maIIQCCEQYEBp3E7G4Sa1yjNU/xPK0tYM4UYNhsF5+KW/AlRRM2kASdDrendWH9euqlt5OZ3/zp&#10;k9fiiZpAwMpPW627rJUOsxImOdNADLyDQwNHZAJiJNQAZQoWDJYAj0c8PhqobmGG8ylGmxaGRI69&#10;QsB1Lr/Ptmv77++ITDIrFcZOGFWLGu4E7KnF9IAhqHOfZaaoGWhYgH22NVxV8XWfLVHtVS2YTxCS&#10;1D3xwtvpH8TdCclZ6R2abiy6QKqAmr4lVZpSXASVa2uDOGUNPx+047omwjV1O+AlBlUB1vUJYCAI&#10;8K/fadOVjVJZjVqygxIAGbHFEJZ8fE+AJ5/yyRdpN1ngJMRKsPKvveLits+FQ2WZRecNa7jKsguV&#10;tvmyi8/nvww575kd3t8e3oENVlsyob+Ynp8JhjTFs31atpoEbiIUcA+/5LMtyqHcy/bfYd30Y2aU&#10;Up592X+IO+szP+agSWuvvDh63dhYmifgGWexsvOJudTKVDZSFblUpOdGogxHjyDRo6n0JTV8qaXC&#10;ugREg1o1lcUnKCmTUGWOcIvaiKGVYgVKVQLqA71jZ6fiPbWOKre4FR9CzdDFGbwU3sLTFm9B3Rsc&#10;DBPUI7EyssweELScNaqvnalKPqqJbJGXg0knrJICxURQpw7Y1j4t+DKq7S+Z4+zHod8bh+IEhNlK&#10;wltD7xiOlZh9JNwh2njmlXcdW3xwFOagbIxsCTdqEV8ejlBpYEGh/MUbnp1OZHaIwL8wujgzxShq&#10;PP6wNUsMNeaeiC+o5cwmUcRRVm6y+cUl4Qj0iNJ0crGbWmzb4HLq8MiSrfAnr/ZeEhgaL+70FGXo&#10;nyw31Ad1W92uuFRh+3z02Tcwm0g5IolHDUlM6b3/Duv4HBYqSP6Sj4lCRmYrWtjSYEqljJfvn3vV&#10;2Uih09lgtSWgvRCaX32T9iAHO1O4y43tAuwsKSsS5SDHWdRA/qmf/+UWjJaOOe3KY39z1XfOuOp7&#10;v73mh7+7/oSzbvjhWdd9/8xrTjr7Rs/78vzrU6DDQjVu7uI+h0Xmn8MGZPhl6PNCXcpGH6zEgv3s&#10;q+/6zEP8VKmmcMCUDDmWYDQFaAdCYg8T7cn9zpSpXgWDWz4gNZ65GL5YR4mkAFOzJhJhF71LQgeI&#10;iEiWDoljbESJUNgVKYVZzf58ZcFcd++t19xr0uoRwWHRvKWpaXB7xYtvfCAx1ySKEJKMqEI6ltjD&#10;OYBFvZj5cNqQh4xLLDw3ZHFiWp9+bBVXSXVDJmUxQYsLn0IqmAwxzFU+Q+WGsfUguigkRhgD0E+L&#10;jQ7fFv+cVB5dDtXGlmi4dmfykB9KUDA+MIz7CAfWKbSB7ipTPVEW6e1+E0ELmjYlsrVv/d2ZyWM5&#10;Q7hd2fQRVGYlHqfykkv2bP7okgYRZkZXyqNgnU1e6NswAzXSqcKl6URNNEtvF+cS4TAUdVhOiG3s&#10;bNyCL410StpnY+J0eCYS+EMh9fL5AmVAMAl3iHVee/sD860PZ91Si86v/pqF4R3iGCU+yiy3RMFf&#10;97V3PkxbK5euDJLXr9rzws3qLo6qpdnaCd4Gom4w+fDUa25Kla5KqqUwPVStfuFDAFbCcuZXBFsB&#10;Cvdr7xRevcxi8+Lwp2QdSWtmGqb/snXBWdo7VuDl1Hjs8ecjGT6vW179U0y0nNSY8lu0UQU7DsuL&#10;aOHb26An9pojsxxiOQGRR0u4nPPUkFHhi9oMhl1ZtG4VS81Mn21RDmh2/xYewYjH397EB6dcJDR6&#10;v+IZ8/BGoXO5lcatcIV6W/9tOHJCSVWaYR9KYqA6rPpIOCpU5uLHGBtLrEfcDMW42GdbYVDZUFQW&#10;aEUwpbZcVQuWLoFuMPoO3fIdNS17vH8cUk1WM/8notxjD9qqMJFKDhb+DIN/GQFLhrOiy2jr6NJe&#10;s1OPuOgzhpTwl4q2P/vq+z7/lZZaAIQKS0vdShtptUxHTtc9tQUsoJCONuh0s2AnpI3avEVOPOLX&#10;DdLKC8e3U3J5IrjKq5T9ou9QDz6Ji+ne0pYbBir19lAdok0J2bG0m44SvcOBXLpSSZ7Wzh7B+Gbn&#10;J+BjFzO0g4NEJ7p2c5ey9ZYLDSYyTBFk2n4RXH5BTjdC0qby6qrgbOzQSeUslCBDm4X1F9gK/tON&#10;AjZmQrApCV7a97fSNdYCmLBwjrc8cGr40dk3VnJ37B8qTxle9f1Ykznq+2ijRdZa9SkSMIV8sgad&#10;MG166B5WtE3h1lS2JCaP9T/1Biaf6eUQleo4NaIiJcHccwr1cMoLGb9PScllORAXp7ISXZcwZVOX&#10;LcDWGxbc4P9+w0MpC1k2Gd13z2Ov+J/WCAjXq2UrS0EskKXGqpVlNBwVROMzeYYw1poXgIqmTezP&#10;YijhtEZyE8Ku5LQX3f0DQ4RP8oVBZMNPQpRPLN+B8hRw1Uour0trDFE1r8QEYTtMrDCkYxnUOjCK&#10;x15Fw5rwLV6k0VjlSp92vl5+Llu/+6ZGSnTc6Vd7Fy0krD//apVgruuu7Ox4cP5CVarEKpFYoELp&#10;Q9PpZELtNNWPLNgEpEeW+GbTViQoMvQweiYiNCkGfFjplg2Om6YiCWms8NZT2CFhSA5DMV+hhUUZ&#10;q6IgUfiiiuUyHOBzi4kqGyxJ+Lg1cQTL7ECVdCCMvdoHtJHtBTd71Tm24EsTOygpK4TwsJF6gwDm&#10;ZMiIVelJLHxx5a10X3zKIRf9/JC//fiAv5yw3znH77sdyhEXfNHll0CrFb4xdHghMnAawUZCVWV4&#10;2VIQLAghY5U96xaISPpiX4ZhLM3Nu5ErNBuqyaknfDVFkhOAcXJUvlI2ddkMdt2y4KLywmtTwgiO&#10;tVb/5v8845uaXW2tFQucOolZ2YlPJM1hMn8KDAVX1pK6OBaUMnKkGxkBmAyATgaHQSQfTSvwvgg6&#10;iW4XsyZ6jZ64EdSJIDy0JKDkGt94//NOOuC8Hx9o//7txwed/5PPXfjzg/9+yiH+ttkxBgJwilzc&#10;DqmOGbUOjOKxl0qTWIl2r9bBUym9UwpG09bgS8jkxJ+sbDAUl9XEhdkSscH/ieu7w76JJiShU0LN&#10;8MVQSsll4hD7zX6uYSNtRrPShjgKmXN4M/Irn4fZ8ArhHookXNhtBdPzhh495Owh4df1Mgtim9pN&#10;L5Ke/cTGP6hvJGhK9zJKBYIhAjqC8MhjAHVS6xqrFsBp07s6884/X3F/WTtZnJV8iRhUPFXpXnCe&#10;Oeafuw9KysUWmmdJuO4n9rHNymYQzIg0ziwQwPg3Lrnw3DrC65xU9qD+V2QUU8pE51IWw5dX3vrQ&#10;l4RaN9gz2AR4kyOk3OlzC7sAJb1OaZv4FZslTTtXKgA6gi3XLfCOwHVWX27T+ofOv/YB/xZ81FNH&#10;eHbrORZxYSFNlM2FvYhH3kXMxbYs6ToI77osfGrPi0Yg7HGJWhLdRGcJjaI0PKQaImTal1ioYOcx&#10;5cPpiy8w55ILzYOOZhnuxeZbbrH5UEgts/i8Sy08D2NjyeJ5MUrLbqzLbHbY9WowViv1bB39GLph&#10;hxMzYfSGPDfpB3m6lE6c6uxEDeTqBQ9nKBchgEMlV8rwRRg7e1+tOx50JoClDAv+EUaRd2giEFVT&#10;rHyiWKeBs5dESYyzPKRrnzpTIXcZDZRQWhqnkkT/Ikw5XeiSNPq0uC+Z/6bJv1EkmSTGg5g6K1bh&#10;Md6HvyDa3lA7HJrypHmdIhjBXRTSArq14EuadmtaGjwyvJ0sHQlnaIzTkzeFAVofevp18+u1kJuc&#10;je0DgdunD6AsksOyBOpQIzj2HoPQ4VHCU6Il1MGTTJAGIxW/SYeWAUnGOlMKxjqY37opkUOFXBhd&#10;r739oXdgJn9TuJpfSaRsEuKZZ16RuHpcqGzKGi7U2hNwZ9kjnFBDl67kfNitvUCeUH/Y0JDexKpl&#10;AQy2Fw1uIV/8zKaeAIbzOjS+YJFaK/ub82+DhtWeAm3AshXmEPam2RV5iYWJy2CHojPeeb/AAgxT&#10;sxehee85zIksJgCtIaHuOggAlMM/WUCMaAJETMUy+OQLrislpY5IeZ0EpFOGluhSbYQZFgqP6PJK&#10;ZMwF5XH/4AgaKKyAiRPUTUgaC4ks7FXyL2OL4e6tq0ZP6B224TKLueLxZUiNX6mnwpmVsjfnn3ui&#10;1zcxHQj6mPwgZknJ0RVSvrdMMlE06AFdYlwb1Yp0IB+gFSBciX/kkF3XL7GLL/9aJABbrrOs/QY0&#10;wZ2NsRfEFpXvkQf4b869qgDHYV6ouS5xha/g6/CmQsw7sHlvby98UqrKab7swRVbRz1ClwkTJphc&#10;xCZRzZWq5YGCiQx7PxYk3Z0TeoVWHLjGfOfMkOnoEnPmPGERMxj3DI7ksPIJr/BtdR9rCXQ7hAAW&#10;3iN0xIPC3eKPr+lrY3Oc2AOdXd0YY2Fb2YIv6VuvOSm/f+i2fmtk3YFtNpZvKCDFTWk6ZBeawmlr&#10;1bBAgLKEPm5/5uUph//44jsnv1RsfFqYElB/JpuzEBbOh7DB4WKlJcUw065FAw77J18s7EZhgYFf&#10;/pxNvcjBoZOSff6yWx+zB/1O44N4mY3c1Xc96elrjZyj7tniS7jDxiv6z3+4LGBwr9aZBPS2JLTz&#10;Zbc8pkF/ynJJSZqr7ny8Wn5VfsfB5Mj9tvCJiLL0ndOvLEuqWymj3/3jrjseKni0saPEjqphbz71&#10;0rsit9fLMgQIM64+njYIbrBvsHGZeyIWSw5q+AbhJ4JguK4k+q6c5+Q8ZHIXu2+7/+kipUluBHcV&#10;PIOgahPnDgvmrRf7GW4F3D3cPT0Q/PufCJCe3GqwAEOZnwCsG+yU0seh//EoENONZ14uOCKVfVd9&#10;A8OTOzMdqmoSQ4KiZtfXgc5QCwywIFb8L867zb9L4m+Ui9pWqTD4w/ufzr/2odLVyfQapMEN7bp7&#10;HMsOcBwWnzQVrLpomKWLgRgZkDoDZF/skLAAmKOYViXNu9Kn0emGEqeGiD/pM68ppemtgGsdnV0Y&#10;sIm5JGeODpy2OQtkWO5QlxM5XIIMRda+lr/HHDW9zhKrXkr8vMR/TWzO6wVtKg/WoI+E2E70R6ij&#10;lK1HqrYAJ/sw1Cp8+SE3CY8jGPdhgDjp/vGye2W26QaD/I2wIOq5hwy+E+jw83Nu5Nz/47OvJ3Ag&#10;wdssZXhhS3Fx5XCMZHTq3worEZu9KUFt+Vg1oMQI+cTC/HGbZNuzb0zUYfBFnbWLSvKPmx/xdHzk&#10;70w9o00UeQBrmX+Ak1ZTVpCdN1/Vg0XeTuDGhA5Cy+6h2A6BlzVWSmhMjE2n9LTEHvbPmwsn0aoD&#10;oFICCHxDnlaCQR59yj8feKJgh1vpQQ7oRB74162P+gSMn1K2w7A3iW/l6RNMywftKYPhrodfRBVu&#10;+aALEFFKNKDC4/U1/35KRFk61FAZqU4aqgl3Tfmo/09XFLUzfqGwfXPzQX1EC6cmICGSFb0FS4Uk&#10;bAwY/FNsRJXWnQEJuGf6HPD985O7te4eKftg2A6nnR/n7A8fYd4x++p4e5Ep9/WTE1RIcCVYXKc0&#10;FzKz2szhmb/RXDYSETqIzv3WGdd4FQBq1h9/eacEbqpYwchh4zWWWiGSsdE+f7j0nlga3ZwyKBrA&#10;pv5F+263VlXDGssnNlpK90kvfSGp03jqvLZBppx46m7X1Iv8bYqMjY15pbIbBBGJp4CYDljyOlRu&#10;ynotZr0y0cRcnzSsD6iTDMRYk9pT9bUKi4ploTuU9El9CEbMENtlzeno6iS3OktTXx1aT1kLQD4b&#10;7o5E24mZhhwSBEK66LrJ5155P+MHqqQR1EWRmzFHcw7oXmfx8psfTOzDucZ0nUXXuVfeV3Z/RT1x&#10;4lnXsk1aaoSo+223JmPUiJn5Zst1l/MZQUtVes5jdzn97//2aTyHXokhvyRhJYLDw5v7MBM4i1gE&#10;gJff+ujbp1/j7XZXXXZh1jibMA2OGaRBYcxbAjdycPQOtz5zdu4zL7n7uNOv8t/Al+M9xSjYN0+9&#10;4pmX37aZHxYJ5v7vnn5lLOZR3WWGp3XTtZzUh0yg9vr+/7uawMWVTvnsRuyRh590UagiFAcQIjCU&#10;CFbD3rz1weevuONxk35RKaS6CHXZJs/+592F3hTm2QJuAFWHg5Y456aMozkwp2MptLhIr7/34ddO&#10;/Zf3V7fcjChZ9Ey6hMcscvx+Q9vS5sTTsKcQMjNgnn2ljNES2OWkP97kk4227WrYodDqeANedl9m&#10;UFk1H/3yp3/dW99IIO4VjC/2LCpisCki0tKsgOOERko59hjzRALf67hzCV9ak7xK5WpuUYEm//iz&#10;rvOdy8Hgl0fvWokjp7TAvqO/cVCB6ftftz527lX3hzIYIpl9PG3gW/93lbd6YUgftvtGKRszhC+q&#10;nil6rkClJ57rogjzMkiVNYlJMkSJTTk7hS+Wka/mGuN7xXSsKhAi5gC0KjSECr30PyukgRjMYkKm&#10;uPrKr5xQsjc5HYLmUuSxXUu+QsqMrgt50YknnljLg6201Vvgj0E02i/suXHZBzZcfSkY+rFf4Vds&#10;WDgY7bLZSo5ysS2DAcrLb33ogyk+9ORrdzz0gslUWdOfe20Ke88vz70FcYtlDqY/4Us7eZaIW+5/&#10;1tsMwsr6ybTBB598lUwYl8jqyeGlN99HKP3r8271ryCTw/bcZMPVlnAWDBL+tp3l6cXX3/emmggn&#10;nnnlPdbBDz6eToEvv+NxoMA0rQIXQvUTDt+BgxOSIcRDelZr/+vVTnVNDBSsaLFuAQO98d7HLIlQ&#10;QyI9mvz0m3+7djJmgCxYlg/JfvX1T88/l1Dpe6xw/T1Pe4SHScdcE4u8oBHj+4hum6219OrLFRGm&#10;8ecLQS0o+b9uf/yNdz/mjVM+nPbsq1Mo0s/OuUWI59vaXObqa7HacotcddeTRodPUa+75ymiQwv8&#10;z+RZwf/79Ot/u/qBP152D5XFWKGvt9sfbQ/etRA7qfpwCVLQw1usuxyjAoMb/zWo4tp/P3H3wy/S&#10;px9+3P/+x9P4AD3MFbc9RtRGgEt4pIZh78xv77XQfIU4FT4fGu351983eQbX3Y++8swrU6YPjrz3&#10;cT+xza+684kzLrpzehTvl948/vAdNNBbZL7b1oZQ55q7nzLwx6BFasjwoH1wlgFAPPTk6xdeP/lX&#10;f70daRCduPB8c3ofKJsF/gxHV3qlwOrLL7JZFIzQEvAWpgb5S7NPH6QL3nzvE6g+GA3vfzSdjgbu&#10;E+HLhykA8eDT53nWUTn5sVRp9vkZyrDcb7u1y/ZR2TSUUBzpM20PPPmaPUVfoJ/tHxwiKh4AnaLe&#10;++hLSGVuue9ZfrXZZynh4Nls7QI2pcUuv80JzEi2zUZFnIog+OvucWMPeMRn6OzIhPn7wSf9mNQw&#10;9s6+7F4de90T+ro9Iq9UZQAfkirm/uSn3/jUesv5qN0J49OO3CL3xQgGiWxb2y/OvSW0+KGPLrnl&#10;URoq+X78xbcLCiO10pt3rgmcwzyl5KPPvnnzfU8Dpvv7B196/X0m+4/PvvHlyJ+AsXTyV3cJrenL&#10;ltkEzxrBsO2cSPg358TePSatGcmBnS7MvP1JDewGVocHElIQykhMiWWrzTANPQ00K/Yqyzjmi5ST&#10;WhjqRGyFtpRlDRI5sZpt/EiW8u1Vk9FcjjlGNGjioCTCDEQw3M4eTeJPIfUX4h/9QKMkUe4UI0U/&#10;3/mA3sAJvfI5RK3qBOVaolqDlDmQgy6hrBEo1nSYWbXVZvkEYcTphACwHF4Jrutb47Dd1hc5QeQN&#10;z3p0xMn/rGRxErYhewxRA8OgbmEQ418du4cAncC6tmz7E7WHIHMYQ8qAFhwufEcqK57+ueMvjB2m&#10;y+bwy6M/jXmEmBWLhbmwgAOAtj/yLEvMAv31z272vd/dUGx5Hs+Jper4L2xXagYYRpz2QaH9w5hi&#10;JEScJhknKqQFIe19pUHoMreoC5n22x96/ge/u85rx8o+hTThhC/v8ruL73wjYvyrKeJ02TzvmvzC&#10;6Rfe8ZGaDKe/tt5wxa8ftPXCc1ck+4F8nVjKaXrz5KM/jSytdOUA/HGIryrtILDXnf99wRAhV00R&#10;pyX9oy9DKJI8VCxnsAsRIkMBQJow6X6GsikS06NsC5dNoxr8DPjy/11892WBtq5sDhAxE6X8m6de&#10;br/usMkq3zhka58S3HPoCRfYn2yNP/nKrrFMQKg/+eP1ycIV5v6Pv7zjmf+4x1vvVlpwDv/pJaa6&#10;xbSOQJjpB5UI59S39sIbH/n9pTVYj/lXYBxz2jG786dTgufAvhJC8LTz77guiO5UtkgsCMR5rRgr&#10;LXjGXBx4BeqOrQ//f/YLyw601GHOwBv2TgQsbMNY65by92JhSnggPcVl/nXbY0QOt8cxTQMJpW83&#10;UnbmBk3bYkLHujUvNb20kcQSWEAlskPKGhiJXiPlkYaa6slkUa4hIfOwoyA9LSZDNlk1/5LhtCE5&#10;jQiCyecxY2pED0U+GB1PHxyW0OeN1Lb1bCMtgJA89A3585UPTn6GeEMOwXKiPet7++66RZVYgEst&#10;Ou9p39i7bEBaKxuODL86Zg8ECZWKyrQ6aJf1BbvopdZVEocdDjGG3fxzTzj9m3skH30Yjiccvr2Z&#10;drK8o95SZB3YZ2rOiHZO/fpuCTyn/IQsOqULQ00tz7mHgNLfOGirtIF4tPDM5I1XW/zHX9yOM3ql&#10;10GYy8azwepLNarlKn4BMpizj9+fUEphPOqEKqNr+OlXd/3e/26fEEGQx/GxP/2beyZ7pMNh+P0v&#10;bC96QF14Yi/FIAa4kDAebDDsXRzVuabOIjGaO+KxVz1wM33O/M7e6ZUXtRYjIf1X9tv8oF3W8zHS&#10;S1My45h3zL66X8qk/tGXd/aMzKX5MCx/duTOXteW8CJEbt7sLNSlJpfNn57Zeic/83Z92CV8haFh&#10;Ud/oxsiaw8qT0IayIBy1Sxrs4tYu1SmEvH+lFYxEL+Y23NxZG3+bbd68aEaw2K3a14Y2TKHPsiNR&#10;k0T06ozxtaVo2xHEHsLYy/+wZuCYJ7ZCznmw7CvI1oUocvYzpr9qTsu3pC91Ly8VHzz1gjv8b8ce&#10;uFXCCxCxoIr2el92F7O4VIEt8WnFr/i51z/4+/WT0RGErhxMvdWWXYTTAPtcaf6h9OWcHx0IkwSv&#10;gNAMRtfQvxeVBz4O+2y39rJRyEYJaKLDVAV9bRxNOP1wcRxBwoGlZMxFE+0SaCN0csGKAksRk10w&#10;cH93yb9tnM4zR+/BO62NufvH0wcvuG4yXkjhCR5R9s6brcxuVMk679JbH0PhZTUl8mIsGfwTGHPY&#10;r1uvv3wCtxUu0Dh8Ym5cRF7S1kZF2AYwD7Rn7RRiZmtA/PenDl526+M33vdsKMRi19x1y9U+s906&#10;c83RR2UvuO6Bjz7pt8piwtKsUYVi6Kb/PI0Em3BIpQRogNf1Vlli0vorrrqciLWNpGqO7qSlgRp9&#10;NHX6JTc/du09T8ecvRkP22y04ud2XX/xBeaShT2y1yutC+MW2QPjIWxGjSq1IjYK5vEUdllsFrCb&#10;Xnqbc0Nbd6XFK+1PDFr0UwwVdFthGdjVttlghVLXKkuDGS/qFftcafb5GTrvnH2H7lZe01c2jZe+&#10;KMrPo5S85KZH7n3kpbBrOPF/dof1tt14JUAzerQLIiaelZdemOb1FQl/Qu0bUheGlSXZ5bc9ctN/&#10;nikeez27brXaPtuuNc9E0WT9/caHvX912SpTF/NzRpH6px/um3Jw+lM1a9Gfr7ivlOIhZT7LLDpf&#10;CGc53og1hUSYFs5+zHpY3xA1hRZpkCawIBy4oy4I6Qw0hTki1wZfImvm7y5x5sCAvwN3lhU1uCTa&#10;DoJhzocaST1+hdIX1FvIQRV05VlpE0J/l22K7jaREIAGDMc0a89O2ew1JYspYfDd0GVQsKD3sVDJ&#10;o3F0uIvamUGbNWSsMa3KRo87KN4gonhiYTHpi2VRX7N46UsLvtTUy2OUGPgCBhjW7ROnfCMIIKQR&#10;7jl0PEc6EEkCKW0pfPHlxuAXWwoGJZ66pRFVxIdOMLLMcIALJNPCutFdYC5n+3/1rY+m9Q8yYjkc&#10;l7JIsSoNiP2EnLJY3yMzMJEZYiiHZ6xndGAPw4SQfCAUCaPojU0ThxUBPMUEEsw3pTO3CSaOhbQY&#10;EtOPpw+/TmCpbG7euSYuveg8rHRYj5lDoC5xgvlG74JdBmsns3RhADAMYmMgDXzhWbHFow4ZNtdB&#10;zFCmDQyzkC9G5L/55sTEVnSGWDVGhBnJay7NiPkLRZp7zj74itJ7oNTUSmyc4GbQYaVRV1NujSSO&#10;wZcoYk7mlbfep3fImZNAIxKXhLL5mTv/3HNoPCk9Y+gU6+vBnKDi0AMW7HbMn+208NMjdto2gFC1&#10;NoWXx9T6YJhedBOMwAi+mLw5lx15a8rUDz+eDrBYchFbWDSqn57u07xOCLGIqshJK5c1H+DyT2mY&#10;QMY5bUaKZPiiQiKTGZXxfataqp7MiDnjSQXhwZp5dB2YuXj5CAItMd1VG39W75H8sNrDacdIPNdC&#10;E/Z1dIVt4uGLxDMTFjCFL+0ZH06k7uHUgi9Vx96YJgitnJDHTR8Y9LHE4v7HKcqVAF+Sn5a1UEOV&#10;ucggCGMybd1dkJMJdvaxFRO2NKQvVnihdnZLiGAw1BASB7UbA0dHqxDLxKZ3eAiwN47ZnPeaWjku&#10;oP+NwIt8D/BSDynfenxJpNzBoSFxX1A1ed1TMUV/1pZkzp7ySmF/0OF4ikukxMdilRd1tgpt5CDl&#10;zPdGFYTVVpkZILVvN/tAsxGVDGsQmszDl/q2t3orZ7upRurRKFOYjSPsr3SQRYJFhDXeBUy/5JSD&#10;UxMx11u6as8ZfBGCBg0TYTyHxOQDUhRCLksmNcMX/HxlVDuXlvKjWE8ZWYJ7dncL4ms6fPHWHkyo&#10;vg6hcxx7oYtfRa0wAsEaU9aYAMZMoKAUdD2sq7wql2DxkPVDaGRkMdHOEw2hCG90McWeQKx12QhQ&#10;S4W8CdUGS/nfMaQh9Le8t77nW081twVMHUh/cHjAi8GWRXesb+6bEnNTKUL0Xo1Ew2ogSk4VIdom&#10;V2UmRNwAMm106vAIgSrY/D1wcarQoCR+vvFBQueoq95YYheb4bzdwn+wTQkTpRrbU+fekshqJBYS&#10;bgmEZmHfaRzBfjPypS6j4plBj6DF6+3pJngv8hvAKTfVsZi3xZUwa8jZ92JIhIPT1nHZ9maMk7RZ&#10;EZj3e6WJiRbP+m+/7dYaZ+wCMb/MFBhQ5DzU0ZbDwIIRyDjkg4288ABT07ALeyphzKrpLoa0svE1&#10;m5pOIZeyu2kdCZfo3JqKylZTrepKbLuJb0z/ue62lTW8s9OR3QkQgZVBHZWUq1JDQLdlh4XvDkEs&#10;TkYgFrzSoCiTcJDKACZM/9r1zbU3asGXugZIsx8SAQWHEom7K2FBDbvobBjjLdH88j1yEj8kYXpW&#10;ZYpJX5LnAMUFrBgUYJFC2iI3QeEB3RqirBIGsjkGdLB3WTD3ZjdzUn6GXSIqFIUzyCPU7M4vQ355&#10;shUKXQm/KaCTc8AYd1U9jcMKIuZNYtBj9TInRottVFwFwTqORbeeN80iz/jRbqdPpFY6MgXOzyA1&#10;FIGQXmXL4412MRjaa+vaHGdGp4KC8hl44Oc+LgxQ5OCu4T8be590ijoMVoXb+EuPHvg0SER1tF7j&#10;tr0yHoyyxS4z47PVuxEQwwLe193Vy6rImVT2CQRoCCE55qrHB5YuWYhVh8ExqKeV6kWkMsBFC9ZI&#10;m1TtnZpGwbi1b02lnOUT07VgF2QOdLhXUpgsZCzrHkl9oncaWtb10fZ1O+clFEl2QWUGUIsRoUdU&#10;5hBXD3vWHw5i+djU4jIZj/H/jln1rY6GmdTaPgNyUWWXHdR02qviPMRwGiZFZd6jcJRrct1VHqZ5&#10;Fi1hKk4vWfVdTZu72jS5QmOQnReL2thwQMFzVoxBCRJf4YtXaaZ4E+mDdsKLrdEQ7g1XV8eZO4U7&#10;OW5RgNkG1BzwtQjli+Ncqzhu5VASoYqmL662NugSVwRdKq14DbdnxQwYD3YYA8QYjgF5c/k1tu5X&#10;ozpC00fUJHBMH0cgFvgsAS9R/xGyzLCj2zXkTG52AyrxlUhFGmCk7leXPtiCL01szGpZyZYwgkLQ&#10;lLNemMHYmjaYHYQaKtOJzkICW+lJXk3zGt2/gbuxOzJGM5O0orsjPyJUS3pAt0sCAqNGyXQPtnVN&#10;HW7rz2YYiezwwrJQDsgznjrb8hO6O+bo6expb8NaRGLsWWjRyronP71B90MdEwcyvcPtvdn2biVK&#10;YkHItmUH2/JlQhh6OAXuQ+U2rCEtC0uXCKvTBpIlBtgIoqb2Lt5L9Sd25id0tvHJlldXQgTeyk1p&#10;i5OKaPPY9LTnR7ra89zC41nurjYymvm7j98bB5qsL+1dbe2QbRcFb2IEiNootqpITblJPCsuEQbX&#10;Kt0e4kURLVyPE2alvSvfjnBRqVplVFuPpx1jTepmG+BiYK2DtmMk0znMjau/xnbltjAeGO1e+++n&#10;+IDohWCxTXp7A9nIcJLh57OwaWXkaSXjTFg2k4efjXDq2o8tDQ1CB+VF7etfoTZ8SBxHOtuysLB0&#10;5Yf6OvPdHKuiRSmsjD9cxfB9coVN3a5rbB4fhw7cHTJZvP96mrlNV2nzUpmKNxlmuLZ19uY7eobz&#10;Hf0jbZ/0D08fzg/lMowWf9m5xt9VXqY7Bn3GckLQpJ7e9m6839oRfg3Q7jI3xGsDvTsBIdVjg2Ns&#10;PjNnb+fEHsTystTUd9HLBP9jhMsdnaJnxbWpvuYZ06cUnaiGBWuoIP7u2BSi2spdUgqjSJRjumDp&#10;asM7gimmD6r90uKpTCDYgAtk35ZhKMjRZhS6PAxmVK7vAUwNBVDhiiusp82uWnjb2EBdAvXGvCPL&#10;Fi+OWqrWoZUgXMoj4B4s7qLYrSp3HJdW1N1f3qwmvDov9Db5AuyRsDHhpzpjiF5GsYVSjvk0UpCU&#10;WVWaerzCnCsbyafWlipbLzNYMTG28Cajs6NgIkpHQT8yNIhwBgmNjOvCOu2kYzW83+prbDFqhuVE&#10;vKYQxJAAAQ3GAzXkmJDUWUcVJN0t+NKchk2di/kBum1VhtEwo2iGVzzIeVPIicRAh+B+TkRYHhzY&#10;XNK4a7WNLncUM2WTE/5YpFLxTYjZlnhsZBYJ2Lcr27dwKslctUtgV9oymEGxgTQvX4m+SepeWyZ0&#10;waqG7FKPkkYSNi4fbuTts8azNhS5TAhv1wwCT8MWjoQXUk5xhtc4eIb8SQZpyvFf2P6yX31+hhC9&#10;jMLIsEUgchKo+AI7jZDYAm9VSmfnSWcHXVdp2bqNYLfek1tdb63wkJoedvd0Szwj0eKYhtgaS2qJ&#10;+6H4SBiCKSyWNZz43IttAQTBiB9AJ7EUO3u6unt7uvBsIIx8d6e4lTWlYpaLKASig2Laxb0pr5/d&#10;M3G7qetLca9hpw1FDGPSQN4vuvRDpfer0MVwNQExskNCrtDMcvuTiuAGsSFVp1De5WwS1USsWLps&#10;U9DUumKwgnpVqfZ0ivp6xEFPQgNbBS1BmlOaz4qSRGvWDDGbvJxgRlhDx2RE1/6SMopTp0e1rqdP&#10;DbKY9YDp4+oUJtZeuvRPuL1WdL0E6xEEAwiXGIuB7QcgZgaweklfp5pTGiVJ0mPac14akZAygi91&#10;drboYcU7QRDCGMy+6Ignq2SpO6etY5wi6X3ARJeQyxHIRdTEqvdUKyQM/jhCsxPJImr+azX4IIQn&#10;JUGH7RncM4QqrEs+27tsSW7iZbuCZThDLLhNrNuMnZUbGrrvqjeyDDE0g3F+/ebWwqNutzfL5AKP&#10;iJWIDi/5Xf33E4QHOgDdGqFEivBOKQRuroxU5huNoa7ITnsUvVQ5OtX3VwE4rYdsXOzbxVKMmYKq&#10;dYR/lUrTpZRAyiPOlclmWqWGDX8VcY9eaXrB8gwPdu54M34CNV/N5nZNmtaYmdJEyn63vEZDg/9n&#10;XuI9IQ4USu+nvuNYVIhrBU2qMsUZhe3TuthJQ7HByeK8OkTJKbXfz5JH/szUZcVljeouEQbDI0uZ&#10;GmkDmdtjcn11jXCRetK3jOEVHRvCe9Lc3doXw9Yvf9syyPhkjNLjRm9BSxjVAUhETpg6ODjXQbUi&#10;IAZxiNCu0BDCyWKtITsB/p7OxldFjKnRhhdSukKqq4m0RlROXRtFAm7rthbMCOWlzLp6p71skAtM&#10;D3T0LfiStvmalc4OdsKoq/7JgfFss95Qko/2vCy7Os1Y2eh15IqQdYpoUWJzeXrc8mUoGqYyHOFE&#10;kavqcpCySmE+GoxUNgqaJhQkyJnYRn9WIlpjKibVMhMynJ00EhvEVxLlQOGLzm0JvGC29x6wly2S&#10;HDvMGkl/9uWpWkEPdPSgY1yfhR0lZfWbm8zKbCKE5uY8S+VmkjpALzDeyfoYWhLwT4J1WDQXZoYo&#10;LiXurpzwZeALRbq27QzRGOH4FDN7Y4HDjRHODZUYzcKXr3sqpW1kkpLcIP40UkO76fnF/hPs4uwE&#10;Ux1+anhLAFywyzZiFYEsHM+ghuNW7SHfs+gJ1Qqt0x6dim1x08NqV0c77j/cgmNQLUUXn9H+4OIs&#10;K0eDoCACMaEgJ0RdVmbCO6gMP20bGPJkUIf7TmuNS9t8TUnH9BDRBSPMGPUjfpemZB5mEvrXG5y2&#10;2c4a14UpOjIKZVpg9Kj9zZCcGzKZ4SQaQ9uYXTgkVn0egPqsVgOXqjUVkYkKwaW0qpfRgGeKuzWG&#10;IPBLsIit1NGVyQ7BJGEmtIr0ERHJlCZZO/FThSZcrkpwhAwJI+wBJW6BiECrFjWWgO2DOKiUnDZh&#10;twsJmsQbYqwu3CuM3VgwWbXj5lgVasZ6j7MR0fGvIFhNX0XtggYGU0adLG6+CG7Rv+Rk3SFx7DLK&#10;TDQSjvyx7N9KTSmEhLaD8ik7MqHX0SzVsyXPWN2VVBqmm8w5qWR4GpTFQyGFW7JkscJrt5o1niij&#10;Jb68Lp8q7o2OlxW3WXkrcBZ+8ExbD4cnMRFsmp7RT2E5duqypnGIUGrqBiJltAOw+oh6rXcmIy7K&#10;6pkuR9PoMBPJDhN7V3eLpi8b5hBKSegqBIR2uKKAmMsAmtIMN/E80oOrHkTd/pbqyTS5t9JUbQHD&#10;LoNytjM1TYGbLjUGrfqSMgkUqYj1FmqVnh7MqeBtEnmejGxiG3Xg7ca0GBGJYspLMbMpXFM+kT4Z&#10;nnXKACsuqSJHEdK8kf6BYSJg9w9orDdpPNG4mS2lRTtFvU81vbwB7MJAdzxW6d/dYErl47KZ2fT5&#10;X1PRPEtVTU/NRomVZ1AcjOG5HoHneljOggxnGVlsPrBwiQpJHDakK9thrOgRybtQ/CjHffPP1o03&#10;vu3NICs2Ng7Vfqv2AsLGXzGj5aCyZLOEqNIj5uueXH7LqlaZpeAjE2+rYE6HR9PaKZAwsXfkxEVB&#10;bG1lUGIizH9uIxexYCdDV7WcgsjRe4LqAGJ+TRdxTHFUFj0K+ltNpjR9/eX3MpaSD1YM/mV0ujbW&#10;+BvppS88xUYQ9bWrVgu+NG2oVc1IsItEalDgEo2RiJuueUO+pBzAJd7W29vFmqauc4VAGOb0G/n9&#10;pnWcEfpnXSvL2otVbYfkBKaFiTQgMpnsGCWnX0UqxoJnhnh6IZ5xwiQrEhb1opszkwUd52Za22DB&#10;qj5Oz8LixIsoQ8MS2KpvS0qQrClrKOtZ4mGWQoI+9fcPD0CNIuc555mhkhixbORvGYdQ2vd09wJc&#10;EP+p8DHaDAQSzGgtYefvKECH8/urdTOe0SpVtTxmdFIlmYQgrd5llpXmVlvsVQdfRodk1B16ZVEj&#10;zKUOVNUS+nqbX5V+peukGmbJgRQFzcAQI9xsz61q4bgVJ4nods1jGtVqzVm1UyolIGMRS4uEStSv&#10;NQFrE8krCCucs1vKo7r7osKDJuSz04DEJHOGYGCXgREJH137+5w5hbOulaGZRzghwzpTFOHTmTzI&#10;e/lBnRCM214vo7KNvd0SGLE0H0bae9IUTwWZNvagX8xo6NamHUkt2KkY54rhZJF0x0pvph1CKiBu&#10;kI60U4n2nPMFxdOaOoV0d7sETrOTR6VdR5RHg8POApBKoRtWst2aLstf8ZOyW9L7zrxJVFg1ZdVI&#10;YgkLkMmAVi2G0Wx++U43lblazQ9D25WFfc4WUNWoOkEoh9kMWlFi8bj5EhswslFliKgqUcnMp7+q&#10;cqHp7Y8GQaWSoq2AKNqzWovM0hj4dYaIVaRE5JKdzUStviTF24adlJ3JVqG0fCeWEM28YjijTNsG&#10;bwt/LfugaBPkRC4u7dGy4J6PFEmR8iifF+eryu67pvD9eKAeWXJnFrLMNhYYW2S0BF740GgDcgjT&#10;VZA+h9s2WtPUN1PIix2cNsWZvjroZQNinPpYiEhp3kDifOQbOYHSM6AWbMoIcJMl0zY4JOTyEkZA&#10;y9fX3dGL8F9l+bEel8VTvxJTX426Vyh4pLhorW9N6Z1YJma8JG2rMFPtXWqwUqpYJBE+KHQlhaxT&#10;0drpPuhSrLjc2dWaO35VHgKyqqoVLi6TH2kqGXHQvTktaRCLf5EL2VocXGK1A0OSGpyh2sfExCWm&#10;2jhQg9B5AnZqUY6JqZos6LYVNadwiblYo/Bv7e3ZzNI5Oe2MwaHXzIrVmJcdN3VJd+dOowhir2IO&#10;CQEoZt+iRGJrz0r4wAwEym34ZVhwrrJwv8YijEpyPWuLeYs5DzLokBKxO8enuW5uZow8NIKOLFe4&#10;h+UzmgXzXlFHa12vlJ5Ag6iLOXzTS180k6N+sd4JAUq4nsR+8h2qG54YUqgCuYquNtnniDxJ0Ige&#10;XJblqrFs62tNd6KSh/UtPjiULvEqKIKr35jEdM8xi123LJv5nZh0SSw5TH1F9m9s6Yq9AyPb2Of6&#10;Slv5Kd2hpFTGV82f9sHoCdx2Fngb2LmCJ4SPVNS65ZFlS/rS7I4yzzVnvS3Nq3Z+4u0lFmH1WHUX&#10;pC/K1CLUK9iF0L+QhfvS6/B1KxtfQv9vWiE/r2JnHXuQ4vG9Dm45xaSUvoRN1tUuCJpMDD6XfUtN&#10;TewPiSIpVXqZQh0LaKZIwkkaMd+zZdjE/OrgqhbKGaJCV72aIn3xTSr9LZyWsqxGoTfHAj9ZASzQ&#10;BEaExJGum6K7aovN+AncAm17vRk8WhQtXeb1/4wAQwYt+4K6vPF/bu7awIuNZ8tzfKUvJlaEsENc&#10;7RyZh0QBdr0fSVhNOKE+1BzTi+aASE91E7GNhEEi9TcLORcnQfdL9V+xVaK0KeoYALLZGqB0222h&#10;VMYZXLqA+OkflsSMVMQBR0RM5bopOp2b6S7QDg/LsjPQV21gYGAwX49+uRO+hvZ2EG+AYJomfaGC&#10;RD9UYlyxazEycgWbrG8W60MEKvyBTkaGt451WwZsIFg4RYaLIgbZPrDfMvdMJ3Ur35EpFs1aRoDD&#10;pxLTkRrB+69zUKSeI0gNOWJTHu/uYBiLPxnApkOIWe0UpGvh9lBLeVppK7WAbbeu+42bzgRl6oRZ&#10;xzZWgC/s5wxKuppjokzgQEUrSlFdbuwCUaTkvbUB4II8p1Me6czQGnFwactN7BWpabPgS8LAitnm&#10;UACNo6f4XY4mcl4Uj9e8nEfN9p5v0pwimwVfbPWXrhH6X1l1xh6+WJgnxpkYbTSJ73Jmme3haibu&#10;o7qIyzoo9D/qXscSrku8CC1USib+RDpydFA7eabbZR3LS6H2MwJ8ceVsy4kHrGlEIogfgi0mC5aO&#10;bBWiGhNQFmxIbmeT2kLjII8bkqGtsJNTEzPmU0971q8hNrAbHAaoQmzREM2HUi/4DBF9+bXLXhTK&#10;M+QRvcy01uALypToNCg9FxYvpjzidAVvW1kob/VyzN3pVr9YI3QhuhN+25BUpmnwBSEZOwh1ZpCK&#10;xYuqg0UG09aGz47Hl45SRQIN6bbv2kpbWqglbBWQdZ6FCeQi3MNKM9Fgh9b0uGwQArNQBomBOThG&#10;DCiRIFpAxy6iUquqUzpY/yefrWdlnobu8S34UlPL15DYho5pK9hYMZyStlacEVnp1pBbhIT0hKH6&#10;TlYWli3mIm8Rx+Dg0uNUdAXzOWHpsWWaZ0AAEpUU8XlhFa9YTpLYgqnwJTuBpUE9li2rWqtXmr5S&#10;VjH4grbITHbsICnHDnUwiBRGauElje7kNwll443TMGiIpK49oB+JjVpzXaypbYUdMIGQ7gXijDtm&#10;VwRf8J6mImP22lF9EeuydbS/dHWzMegP9SzfBSGzyjtlaFh32AHOOghT73A3M/iiAzpSx1aojO4H&#10;4yx9MYmCSNc4xxRv22GpcaoaGhI/cEnO5hdR7dGEzufW9AVaY5vNusawqciQ5afOkX6jLbAhbZlX&#10;nRTqDehObzYBdTuV05UAer00o+KsssNFy5fYTcuJ3DpYvNotmFkgi7XToH1jmpBgbLhjg3OchjcB&#10;pbOe6PSQF1VZHyVTaHJkOS02JUw5npG+9DDTkEIXj01tz3pmX7j6TRf+HrM0dKYt4A4h0FW5i6+x&#10;65uoACpklBOUmgWZy78NfkEyUYvl++TUKZfPqYlreGnrubVRO1S0mUNDasEoMZhILE4lOk+tMEVg&#10;tGRnacGXlIOz5mR+BDByHBFzgdylvj2sIH0xq0zmNXaZNZes3AM2pPjF5OrTRxQHxGZD4puIUI3y&#10;aAz8eihFDL4MIlcdtsipYsFgqMX03FUX2dI6Te3H3tZJotkYMN2tI5MwW+ALJyfmJRnVwC7ZcL+a&#10;8kgJwjOE62s4v3HOwCaUSEt0l3LHd9vTtKYRiNGExXtY0d9aD/oUyRznVj9/TJBoW/ZMAV+YcTRD&#10;LzxjRcaoRUJfajqE44menUTEolX3zSNzXBvO4IVajkToxMEKGfud2X7+zyyBQtwQ211i48Pwo3WT&#10;ili0o3TvTFCdm5GxXSobMwMyi33o8I8KIQodbCTIttPFpmpM+mI7PwBDs8SsJ4IaCq0ilqlMri57&#10;1a7cSG8vLp3h2i74snH4IgtyQEalLZEDh0F+ARgpQS9Fm4s0vpq8uBC2IoORkRDZm0sfdrcN627i&#10;1sxRnueF8aljIQNhAaR7EblO2ZdXPPP5/q1DlzHK1Zz5s7fDimqN9PBfuBuum6w7unLXBDEqv9bP&#10;AYfDMVM3QfLMcKlhj9n2ivu3EdONlg1d7Q0iJXN2OLXgwdpfVPqEySO4nLVHM/IcxzykIgicMTiF&#10;oEVJ8SXmhuoN1e3Z9kjbgcPpVuaztIzIruF6GYI+Syj2EZAiFjBL55lj4FslY4t7fIw5UqTIWoJ6&#10;g+tBtNyiXzDLXw1ErIQEavkSKZV0hXGOWsYhZEeCNCtDxHYNdkd/KhKAQGhSpXcikxgxRVWVn/Yy&#10;IjU1UuXtwuSku5/+ZcHenRdulfFpXOfDEgsCoRRjiX8HRXyr9FANdD0lsGZp+pocKtcUgKnayAT7&#10;RVeZ5UVgui6JsOsCcxWlhojHOkIsEGQuaRf7LJtVkYRCsi5yRIwOvQmjokqvtkx3m7wsW9+zHrLG&#10;qrZITK507MkRp67lMZC+KKhPySBZU8Ws2P1Z8d+J2Ukl5zMK0peK9DMxt3OKbGJS5iqSYbv82lZT&#10;9UncdOkLknJ2RlXhJp07ay1n1fTsTrrfyHYlYga90mw8VXMe7QROHGDISy/TF3ANm7jEr7E6J7yH&#10;hVNWaEyMwirsoIz7wuxShbJIv/ASB9t5ECAaKat8X3mWSv7jrTzCKh8IBuF1IPK0II3O29EqrATQ&#10;zBhhFgCpiMEcRGcuPIKTYdm6xJPOOq9YaA/5gindwlNB2YEUdty0IZW/hFtqJB1JUKGG0hf26MhC&#10;xroqUkbhqDJizB9qr6RM4aQUfu2RkbBgccdpR9EpRqCyhmA6KBjOCVutuUTJWI9hYtuEThqWceMg&#10;lWbWkPTFykNRNR60zmSHV3OI21RR70WHtrjEu97gpmVi/wpGEUczKaU6l0mXdOSGTHTpnDzEMEye&#10;47vmm/ybk7a0cGF2adw6UW/5ORt+UIBe/uDXkr6UbbEmfEn/s24w8orzsgW2LvQSK5QsRs0/zfvT&#10;lR/6TWiL+rKINAReVVD4EGSo5WTiic2X0dbZRE15RqyvaDU9ZWIhXcya319JJdFRRiuyPs9c0heL&#10;H45vs118tvJHq7BtCxG0MfMJNelwOCZR9FLAOnKGxRZE3ADlVj9hVlFomYbFWaymTh6HxCXLumGX&#10;UumL+vLojWoV1Uk3FE2d7diYEk6gr7vTbtTQ7Ih8AxzCVS0KFKz+5JG4xez6LbR7zACFVzipRtRr&#10;oqXStnYF0u1QTW2NDav6HambTJPrzD6k3wl4wiXBerSoYHLQufA/ifA1oSdMouzlslI2Gw22jat1&#10;Wgh8a+pUI7KwQVnTg1UTx6UvbXlOI36h00levus9krMPPKLhjYRDQystKFUtMqVd+JUXgZQELIXh&#10;EKuWr7YE2jhRVGBrLnF5c8eFsqOi+gvq77bqec/CKYq56cKK9iOWFMbXMhcnjKpwsvQxiaUcXdbr&#10;ImwQNpf2BJfgUIJh0yoSDEshsiN5xO7MOZQtHOJ8/oxexOmGbXUBklGl1t8irK5QqSxrn5oTBFd4&#10;Sp5JhoGZ7spppw2bfImQUrvEwjwACicM1oXBAWHDg6dpzJohHDDa78pbCJ15XSx24hjg9hwTIspR&#10;z2QftgRaK8Xayi/lRWdiHYioK9z+IehKdkOFnbaWVmykXD1WkEWnt9BzwXas6LXS47KYKn2zUQYl&#10;XKQ08piw4kop5i491bvKyL4oFhWuPZyVhpMtyAG48ouCGRwpS+woHTaTGLfKDlRkyGl5imlkdCFq&#10;gInRS2sSJCg8IYNWeRdjNArhU0V2svGNu2IvFhm4FG/27e0sR2LAJuau7qyHic8IbirqayMU26oq&#10;KmoxWwxFzDkI8nTrlY7WJiMJn2fkP6HAmbhvHViipKL6FIod7T2rXSUXbVtBuMASqM28EEUGUC47&#10;sa/H7JBqX5rcUPAcGdJuCFnsiKWkhjq62Fk4EIqdjAw0XcsKh24rWcP43pdfjHs469cztV11WvCl&#10;rm3FhSUvkobRK8j6UBtVstNMIw0rLU1sN7L1RacNLgEJy71wOjEenUAwSAi6En0vRJNG0qWQ3F9o&#10;mjELUNTiIpYlq73AQi344neuUvjCkZVz53B7PZQSdQ1NVpyY9k3tGnSVCn8KmaAEhyTs2nYMV5Qi&#10;HK96jFVpu4vwaYfXUgQTHknVQkWv9i6nunC7cqpa1kVXXVH4XCiqrsgUCtWReLogz6sM8jwmM6NI&#10;1yompS9pPRV9qdDBFv1wP9VpK+2XtBUUOlFTunOLffZNJiKNwGMn3FtCYQARzRCxcAS3HgnNJ4qS&#10;RVb8FeBLoaecqVD0RcrdNIQvMYCRCeBLJLtBb0VENjyGzK3dDcFwuNioo4XR0qp9jD/Ejz58kSUy&#10;a/Z2aUaw0IhLpN6cqr0qklEZfKEm2OV4iCzDR2QV2Gs7H8+UDV62YLJP6TUibLzSYiokVmCm4hhU&#10;zb0Kybz7lsunBV/S9PTMkMaEozZb3IWZg1hBCel9pfNbdWVead1LdyPzQpyAV0nlcyKlQNjLKsOi&#10;rHScuoTq+OuHTEB91ZhFwJfQ+9/WMoIjymlS3ROiFaFin7TgS9A0cekL7Sm2gSPAl3GTvhSKFzvv&#10;BoFeE3pZzCbVI93giyyjrL/KG6GHfqFtVWopJ9a21zm/IGe6YuIbN1Vspw92zVRLcV1RF2LSl8KW&#10;Zmu2rtC6M8LyJ17IrpAVZ6+XgkQffNuGcv5woxUZhipTaEZlFQtj6NEKlUeFhN5zlwkTHB1ZpEyJ&#10;dhSTrMr/JBxxhSgRYqAmOlblmo8EsZaDP+5bY4gAEpdJHPqAXwErZmz+h6BHW7CwDCYczovgSyxH&#10;ZAFe+mK6nUwOr38x8IzmTlmILPBFRE1YxcjKG63JowhfzP1TuOKg3lG3rIqLY/ADx0KJr6UnT+rU&#10;V+HoGTG4tCFPMutpnwd6PbiVU82WagWSYQkDNdbbJilU9juDLzqYMn29YKwAX1spWvClWsPOLL/7&#10;6aFnL6FggV1X/ARVPFhpClf3BCutf0x5ZMOX5RJvvZ7KFlYGXwBTFhtIlAdC7sKJcGSIvUaiTwv9&#10;HdhF7M6iy1YlFgKwv5mMRQfEBIFwS/pS2MVi0hd+EO4N3GTGCb4YYjFzvNj5NaRIiQHx+M6i25P9&#10;TzI0m1nBMYJgRMTg4Eu4h5nAQNc859Li3i/4Xi/yjBjfDUQkSaUTBRWVFo0i+BLmbn527pUiblGu&#10;5gjPpPTGNJtxK3ZsOw8LFLh8e0YxE4KIg3DF9S6AL0plJCcQdbMShsbChAU8Rn9pjK1gKw3QKuHm&#10;e/A5kh1JPI/Clpb9UrtVCoRqj+5RNkgaJJTqJ1Qw1neVtMy6MRZhsrDued4WwRdT60HKKooMVY9Z&#10;C8fkRvYllSFTdEcapXVM4IuZlKo4JIzsnbx1EboICkHGvrp5ZebsLS+zsUhV9DNOdjpnbaZIvcRu&#10;KWJzKEVyKTdO/6CcrFRAKN7LkZpIZTDySoAjyjqLkaQl0H9b8CVlK8/gyYomMyEPJTQ5azgrlcy1&#10;iLbZnYoKa01lnWUAFOJVL4UvMmMVxU/sqaiSYEqrW6mLMC6szBLXQ9zkZP1TcaHED+JoE66G0ZLH&#10;WoDppMQ9kTAoprItv9QifcEAUE7j0WpSGOjRuLfmClfNhMNR+JrSB5s+MGw+8++0/kHhsdZVHEm7&#10;sHQmbqjlSlIkfbGc2dnFNXec4IvSjbsWlWpW0FaEppZF3Sdrlqxoun7KP8p4pnu27DGce3VDKmkp&#10;k0zGrvRbYNleVizk4JjPXAenxrLTy0lBFGopRbpSlOn/CJJVmInBmlz6riQYVfv4C2nc7GkVpcg4&#10;U39Vd7mfVO7A/3AY8q+yyGWG9tQEVqMHRw7E0baCYKeziLkk2HKAL9zWcUx45yCtL6D/JHKSyskc&#10;yBW6P4kXZrKcsr2WMDVYrwpF18p5kIcOS0tg//i90YohvvFEPxRvOWKZEb8E0QuiDcfXVr7dxwu+&#10;aLjENlYIpC9pVgmxjWVJVdGbnSPm7I0v3dbO4hyU0TOP81e3ZVVIrcR6KYLcMfgS66M0ReJdMntV&#10;DEPJFCq56J/yB65qyovowG4LvtQ+8WfcJ2yVFJtt4XfJgqpV1aLbgwQkEjPAUgISXZrkZMNSoaGS&#10;g2leWRFeavvi22XOvsKKHGsssRTTxc449W0FcSugajopJMRXskcXPVkA2KIdBe6I+RhKAkBMRfiC&#10;Ekv0udogLrMi4VT0XYDevIrXlvNQ2+ZCSOuGVN+0rGncuBUwl8NxWpm55Z0IaYEvNeUT7QUiibW9&#10;2y0xeZRxWFGmPNLX/s6SJ8IBY2FE7Binu3thyIVrnMZPqbRrS8wUox6jSuZUb0hCJfw1FzjhdF4u&#10;L7dwGs1/JAGSd1uNaGpdYsPZpjVRfOUbPeWCXnNlGnwg8n+JmlQa1djYWFp83mVNVg312EJkn1H4&#10;ZoNhpiBJnY8isFm2sHqwKPwiFtkOChKepsiIKmUbdgB7fH1cxu4FRKcX4BLEYfUvZitVkcMIQmES&#10;QNECfOmBNDodfBkY1FV1rKQvNCxbvYXJrDoEaAxx3SJ6g5yOpD/k5NldfnlB+oKJDEYI1qdG06c2&#10;AJ293bK8puyFqqUigUldeItYCYvpcyS7MpJ4tS5gGSww8rWkL2madWZJgzCDWaOTXBzaZJyJT30W&#10;wlZ3WhI2z8LaIJBCAyObTiesZkrpS6xlEuCL6IH1DRrtRWRDtpMpFpHoEkI6Tpix2ClZztOyfNnX&#10;4B5YngSaazTasv2C9AUFAvnCpVA4i5SDL36d1aUWHx/ZTXX9LZLFdGWEasLQlhPyj+aAsL2YmvYP&#10;Dos/rQqaiJCCf2ntry0jfaFy9Hh/zJq29qzTP1FW2ygcVqGaUNbBomYPaxsukTZoDXnrfqmMZvSa&#10;Ud7WTpWRAMeLZoRugRFGoYfoHb2CgWH7shmhheX3qLdSpdI3ZuqUKeWJRfkZmnQKguI6+CrYA0U9&#10;EoES/71tdXaC8i9Q2jexxdPzAcePinA8VGlbc4YyFzv2BEetKk0Cm4jJ3gwJmdOQMQ+Fax4FDisl&#10;kgBxIEKFJAlFsJfJMQklrHy1PhDTXRxYtAmiPTihO6plV/531zDO/SKf43gKfAmNoCvlS7mEwUVj&#10;/EhPYIuIcLdcrRRJEKZK9LF2TiBP+6DSFxeBNTY2St+bEuIYfJHObgMwqfGQiQoppCDILOce8bbu&#10;jtSNMx58qTo26uvsWf8plQfK6qCAQLmhxHoR+gTH5i2jwMTawS0WJ07TMrpN5FGTci/ySptpKhXQ&#10;FUKsYcoXwc18mzN97ORY/lYrrPmUJExgW2FJY9weEsnSh1tUnwF/m2ufv8pSTVQrTs2/S+GdEYNG&#10;361ZbVTmjV56pJKp8blMPiEoQ+hWOU4V7kKLB8oXQ42xsgpIUHzOOUzcj01nJDH2RrFSCl4dczzj&#10;cEJf74Tenr6ebuja8JUDiSlXrEaw03+LZ5n0oIPA5Wo0CuVWtUD5u+LbtILW5MX4K7F8AYpzHRBl&#10;Ifwu/kawytS1PU96LbYS+ZN2rBNtFuhCoWxmMhVM2pa20VBUie5JpChQvrKA0F/WWXY5sFWSneIb&#10;XTWjQE4qPar+XjM4HMvLTlYpUYKhDVMKclHJsuuBHOr0ijTtRR1jK6d57EsmiVfKpvAvYPDJDqGu&#10;6U6yagyDapUf8zJLmfnYJBu3hXVsqjdKbxGxhIQEsIOCU3PwgaUCGzs/RWPY3CaZLcqjVLDSbFkQ&#10;jD1aR6dyfKlM0oUAiz9gR6/Awi5jPI8VZaSy3kQ7RNljgXmZgkIkJL1OPzefVY7qjSjtoO2Oou6g&#10;Lw+GUGY0Gs3WIDkL2hITP8k34Z2jucunLV4pIAsXQK06rh9lbzmUcY6HXn9wsJ/Inigklb1Fj/WV&#10;dsWk71OVmYHBmDWCMolRpxEirLPKYqzSTKNhZkN+lDe4EIDHPqeoritiLYUsVynGMDYZ7mY3ZJnR&#10;6F0i+kjZUypplaCAPRpG3lYqYz9OUQ9b30TcojxpPTHdipXZD7wyGRoiVgmonHaChahS//rFNmXx&#10;mpUsJXYpFM/M3ZVss+zFTxZigQQxtgtDNhYfw0AMl57+CpdBH7tqqqOdHMXDQ6eYtb4TrYq5lfEN&#10;zqBXi/clbceYowGpZSeGOkWJlXUo2mlDTPpFsuJU8knZCvqBGArWZguKK+YAUWYlzwU2fM6cwo71&#10;LDG9gfedrQtpKmNikpR7QJghFe8XSj6nXbIyt+dHJICYTrDe3l4WLNsqyB+cgrUaUlPxGBVxayS+&#10;FqQgTJwqXpZLPFiiq4hZPKqSoSoWYjCYVl/+DOtbNx6Ukrdl+nHHEm8sSjUizNw9PSkbM02Dk2aa&#10;OKs79thYznUxmiS9NhwwMmiVpEUM8WCjqvCcL5LfFGXz0GskV+SBIp0VwRaz0/BZhggp/N5pI6yj&#10;hbDLdbo70ut8UYEXurvC3lap/X/+859/97vfTdnsrWTWAnaEsA4ti+Q8UnFanmg+2jDwRw6fgz+A&#10;2VrEKywHwy51NLspuzFgGRwcsMWJd5EV8rbComYjTxcPSayOTHwmOkute3btJXTv9rR12A2iO0pe&#10;dW3LmDqAXYmMcOyRsXhBGlUY21odFadQ9zz+U7YV2MuUaFHXShPbyEzRIGr6bbLICQ5lUzWJeDJ1&#10;bXkTG5OAJFmrxXgsI+K8fG8PC68SABDXsgGWOSuIbzRe1CBtXfqqpW6DWTShzVgFyDbeREqhsnRR&#10;sih1fUV9jG8S2x70ZNllg1uls6lgh7xUZeLuBCPjqrB5pN9uk04/iX3nLA9K0ni8Youj5W92M9yA&#10;d4X2Amt8gaXiYnzThT8INx/8bZpyaW1tYstN692uiiel1inGarWcWuOl1wVad1tz1wwNkGf+kSwS&#10;C2W5LdWHefwqGAUbbQmQLjJFAmUT5xZLIImYDTuzQxmRZsSwaQR/TUdjt/Wv6+UouR05le9EIL4b&#10;QkqfKsKVnmgA9HRi6GD9nl4sP/P3zxjVwEtEOGBwgc5jl8xA9mP1owlXEpmnKrv1CexB+8YuMuzr&#10;67MvU5KgVKq2iooN/cgiWZqb38jF80ccvNluRbKbRsfUxLaOtVJCzrri6RRSzFUqdzcoBkUX3kYR&#10;VJH5InyH0bOFo62bXmKBFsrTDO34m4kmwcYjqJem4n4NL4s+5fhpECpNXmOYpgVfqje27nB6EkWG&#10;jo2TwBdHKcFAQSuD+zHIJY3cJRwlMjnNftIcKtJcuhmQFqtbw0ohgkmTgbyteIVK+ZR7sETtRWnw&#10;d9AIMh1COozZPBuh3uK1K9uXTEYJb4tDlrgadmJO09dj8VY6hfaXu4NQLNHdjcpcIrBAMSmA0NUS&#10;d1GJJSmcWhqew5z9mnKp46BIpNR3Qdbr9FiwKQUYxUzMjUSrRiWtX+wGncCjhTiNfzkDTRvgc3YQ&#10;sWIug4/ESF76VB1xI586NS/X05/0pgadEGBa9layRHdj+tCrIVdQJnADU+xfNjuNViOit0hzWLR3&#10;jmKzzGZZh8cGLybxH0LFXIgd7TTinzU8YV7cdsbwJ43G54sJjiOYBQyytwTbU7BAss8jQWa1YeKq&#10;ZGhMtRsUREwJdflNrrid4mysqUGPVDB8RNQ0OQFhQWBuU+ZIqASaeEJvd1+vhivyPsx6IJDH5Ejg&#10;7piRpW5PleX5iYNfDZ7iVt6Y9aoNeA0W3GMzw1rwpXo72xy2iGVuFxcIIXszNmm4DQu9T5RN1QHt&#10;38cEFfmgaRbToRdLZq8AXpsoaGyMW63YZdRTqspRiWe7BCnRE3wU/EuSOyJ2KCMRtMgBzVFVh+0e&#10;HtzNGBPrNqALdg9i+iBMEKph0yVAbQmFf8/r49MpzeId7ddlCczrkJC6PYyhZVL1wddYCg+XhWRz&#10;iEiixN5zN7bTQghsmj2anFNvR5f8Kyoc7nZQqcQnEolUwaJCFtZMG4spBpmCSPAwj25YoP1NHAl/&#10;A0a7JbSWTBOh5A8UE3WA78baYzZ92p9YbKJ5+WvySSZhIljHhd3n82ykiVX6YkFYHdNmwYbKQIDF&#10;jcObDyZrGKxUSDP2E9ZEw2lGr2nqg83BLfT+WaHegBZKlx3XNSpZAdaL07JGsVCCGYnuwhfcYrde&#10;fGt5CpMUngPOhCbVL/Zwrdg5tqdYAUoFMKpALK92bKS7G392jODLAw88sP322yNgXGihhVBdT58+&#10;PVb0r33ta7sEF+kbr1v6HP75z38+8sgjPr0/c5hWQbydRWVhSgbjd5GtVK21bVvVqRWcVNK8WhmB&#10;RMWrO0Q6/BIJCIdhmRQaR9HO8C/EInwQKxPxaw3sEdKUI3UakSTHTw8yDaWJIumtU7A7JXuOiSTc&#10;vkhZZO6Jyb07FpTIqAtLamBkKEcQ4oN0IKFhm+wSnOGkCcZqoyzHDchgRMuL5jxYX2Kba9inpUt2&#10;6pZzCcMB4hFbrZnUlt5Gqv1PxVX+didrOxVG3WFO0bI6RlocVT9pr8m4l4HKb+J135UhuiFrq7/F&#10;Ayi6Y4UMBd0p987aqtlKnaIF6pCRVMI3JkXwe14TB7MdRcoKiG2e8i9LsQhdCvjBjOHG6nJ20G7N&#10;T3irnrIQFUmVZFqpXjRMb3JM2QK8IEemmPPbckc2nX22EupxTg4MSKad3Nqk19hKBzfTkyNfnBQj&#10;dfNoOUUAoyueLA+yeDS41Ja83aBS6oN7+dKPBXx58sknJ02axD5xwQUXfOc73znrrLMOPPDAsDgf&#10;ffQRX77xxhupW7iZCe+55x7KQwF8pn5mCnetSSnVIl+IoWS5l95F8s2ZkiElk02f9NM5oXA+Z0ss&#10;aif46zRCfPoq0fFiNyOuqx1YZiLkp2AUElJqyP6FNaDZk9nv4mxsZpxrpy9XZuXBMwFMeAuQ17gE&#10;dmgo2sMq1zaWzA4Q5MO8RUHPi9X2RZrLzOzrxi8Uzzyb/AFODAAiw0PL1vorBDHhHlDLq0N4lurc&#10;ln48JI83lUWrxE7uog5yf6rVjxD/I+hWV1WTLJq4S5xXMbsWJSlLp8hXWEMR6sd8lWO9ZgaD/g5/&#10;bUq9WpnU1wKV4EhybslPhXi0vlKVPlUqTzXYzegUVjfh2oqIraK1t1mvrppPWWhV9ilbN8RqT3CL&#10;HAr86sEHtUYQ7GKf1bldZqJIN1XE4g4DwXEuEmarm4imsVvnphwR/W1vqhUdWPFk3SZqQOFELQuH&#10;23TqE3QnrPbpju2VMhgLz6NvfvObF1100TPPPDNhwgTK8ec///l///d/X3rppaWXXtqKxa8HHHDA&#10;s88+u8IKK1QdPc1N8N57762zzjqHHXbYSSedVJozLEoWnNn2MJMEItlUvqIIOhbMSAWkqiVLKlAo&#10;hGDMxhGMOeBYLPK+CUsSOpLESgjxW/iNhlQx6StUQwWu7sZbzCou00xVRdh1yqZmX1XOHeY3vC8t&#10;VYS1feoEhFUxS1VOicZMlzLhINGZhnTG4chaaypsmNL6AgExJpJw9GLaUeCMIkOzeeKDtxXwlS6p&#10;VMX3f9IvQbw94PPYSPKvwTMgVf0qDRg9SVXKQXTtUX+C6oTc3U7YjHQNn5DY06nKVWfX/+ZfL9/9&#10;4jT/8LoDl+/3P18tfWFfd8di88vy0rpmxhYwH6LwcmKYaNoYfBEecCGAY3GTEIMNnt1raSg3edVg&#10;ACmInFtN5pMwMVg6YItgeeGcCYjpxeRLdU62HiolBKdQDp/u8KrBnvNdHcKx63VJtRSyaWkHlGwT&#10;62GIoqTAQkxK9G+xXEQE3+BrbNm0NRCrO9qn7gzrfzL9K5944om11lrLsAvXVlttxb+IZHwOV199&#10;9Yorrjj22IUCvPPOOz/84Q89dvHnaTuXCzr2pGqygZlFmQDjwunT7eCGXWqTezCYTbfShM3BppIy&#10;xEv0sqaKU8Pti+qix0lf5vJVU/O08nfiwOK9eE6oe4IhGCXkHhpOPxrDlKwRuE6oNaIY2Vjv+anF&#10;Z1tljF0BoINXodluh/gjzatl5KinlRokOhcbD4jT5ND0NOGhWcUkuc5Mnhs3+Ak9XRN7uyf0dk3o&#10;ERGjSrzlHFmsyK9bhmS4vezd9Fq2MpxpWoDDlyjEVQuuc059vU2BEd1ygopAQ21LbfOawUP5qqcX&#10;UoqxHzbsuryEiqOIoEXPFKqIU4Jis/uRKZcMjJpXm/I5iZjHSqWqZ2UJE1l1c7eVxmsxFvAFaIKC&#10;Bg2RFffaa6/l3xCs3HrrrR9++CGmL8hpXn755cZrRQ6Y19x8880+t+eee44/YzY3bEWUatVVV/Xf&#10;uw7L54E1lPODDz8wiC/dpgIS4fvUNtOOdUoULXDNs8nmpFmr1Wt9VpDKS1YipZSTsoVza+JQ81ud&#10;1VJC5IjDiDuxF0s3ixQFTSyDzmc3NFQw4LTv7KomHan1omzkA3YRjxgcnzTWnIjBIm2RSSDsJGSZ&#10;2xZeR6VYxMw9DaSq3e2cm+rIqtZqFqcvVc3JNwAqI7QV82p1+BI5t4x5vSMlWmyUNgFzN1aZ1tOz&#10;UgswF9QRQVi5lZpbDg5izRdUUnd5txqN+dxx5Uiv7qCgnFSEHgIzg2KSc5YsQT8iqo/YBJStTheG&#10;9G8Yrf535nA++4IWquZtbrSKqPmOBXw56qijeNOnPvUpLGRPOeUUMAqqIg9fsNJ99913V1ttNTDE&#10;GWecgSoHrFNaZ8ANBAOhzIbc6Gn+jSVeaaWVSLz66qtvt912yyyzDHli2gKE4k++9BY2vJeUm222&#10;GQXjw4UXXkhuQBZ42a689roVVlxxjz32WGPlFe+9646ufBs+Qsj9YFAiRmJnrq3DvIWKROoaFSgD&#10;uU/aJkUGhwyBm/gXBDNDbKixfTXIhdADidtqNkMU2dCmvOhzZEfs7E7wHzEePPD84LCgerW5iprH&#10;H2EaGFBip6ll7s7k+zpyPW3DnbmB7rYh7s62ESjsEDN6Q95hnHXFe0VD2sbmpAVRKntXLp7ZUlAG&#10;lHdilg/eyI5IcNT2NuQiPGf+7Snr55cJqxEB7Lsx6dClw1vD8FmCpfX2WmK+x6l4INs2hLujNHWV&#10;K1qRR8gZNmZexE0IEcLN9hBQt51BhXVz3qxixe4EvZWEzXJ3Yu7lgYhgkbZsR36kI5+d0N3R15Xx&#10;94TuzBzdbf6esyfjb2NYja2bBcxarZo1/m7NUPauMadW8lmlBVgixKiFGdXR3QZHFHHZWP2Ya0PZ&#10;qf1DePUP4mipplnmidgGm1TBK6l0LjS5XdoJxMZimhtR5Y7YtcpalMJFUQQqmO5pepZiiUwJSeZI&#10;fijfMZLpzJIvK3p+uC032JUZ6e3MOwlwk4tfc3bYGGLhKDSeuEO1Z0R1JFtSh5hcNnyxF0jMO8hp&#10;aBDeILyvZW6Ck9Dm7H7Y5fGvOC0qiZ7sknniMREey6m8Gy5RYgbYuIBXHn744X322QfTXdJi++Kf&#10;AJH897//vU2vxx9/fJ555gFtALxjWZ588slsUccff7z//sc//vHaa6/9mc98pvTlCFowE542bRqQ&#10;5eijjwYe8fnuu+8Gu5iJ7tSpU/fcc88FF1yQUnF6/+Mf/4jrk+YjcVZ/dPzxk7be5s33Pjr6a19b&#10;YoklGLYGoiMakuY3l1hgYTTqhCZeqevYZep7n6mPRgPK27nH+Kz4Nyp1Ce0vDRcdkZoO2rVHhOnM&#10;hCV+KRmlswsIxmpqehSVbKc6/hVjXOkRk99Y+WlAFWjJf0ahkrqvQ5l60Wcplq7nYFdjcSh7pX5R&#10;K2GrBcaiBcwZWAwN1cjchNuygqn0W8Qyylop2lvWaKeprzQLmlxgKYiJSoqOrLW9xdCOUEQWK7uR&#10;xJiaKQ0equ2VDaRWTu1Qp+D0Ww1k6R71dg3CzFfZzcSAkhdGmfukXG5UuGBnjZenSg7f+973fve7&#10;351++ungD7Q5G2+88a677opBjD128MEHo76xz4hkSIlV73/+859YpljPfOUrX7nkkktQA/HTdddd&#10;B/Ioa2/Lr9tuu+2mm26Ktc3//M//8Oc3vvENPvMNrzYH6fPOO+/111//wx/+QLaQq+20007AI74X&#10;crQR6NEyTz/55CeffPSt73xrqWWWZIvs7BKrqmhzUalHUy+GBoZRLiaw+P2L0F77r84X8byQsTW1&#10;kGFmNo09gnGgoRiaaxksAlnddhIVK2BLG3PeaECNq6CRxSW5qVQtrWYgipaQaQuTkzoOJKMY00CV&#10;Nl1BM6Vhv92UTn22qSh7kVbA9FiiiIKUQk8jp+yMwKYXroxeo43a6GtlPKu1AHNATGLFCk1Cs4lh&#10;rC4b5v6mFPl6Cle/YlG4m/K4gt56lFpH5qzMqHqyt4cAXbJoFBsmkq0RANoKVk/uzX5GteROcWx5&#10;e7Vd468yLEj+yaEeaBBV66Pc7zIKU9T43KraVscZTq2NlyY5B8AyiAQRCCokjptLLbXUlVdeCck0&#10;/kdlHwR58P1jjz1W+usPfvAD5CUW8QS0gehl9913L5sJqiL7fv755+dfr6iaY4450KnyDfqpxRdf&#10;HEWVf3zSpEl8BtfTrt/7/g/ffOvNddZY9cTjT0BsY/tWZPdgGoMmDzKZhyAYQBITV+FLhGDqRSCi&#10;i/BsbKPYyYVzg3j9Fb+IMkRkR021JHZvMcMUm/mGKkZv8nt5iR0CpK5iaQgztzsjlm3isvoX+9Ie&#10;1Cq4SGniPl9DM1U0gDUqd4N0XjBWS86jOFpaWbdaoPxMMX6ETnHP6VUiRPtXo03KQU7U1qrhVLCv&#10;aEYEMJXuepfNit1jouwywTdq6lA8pyh4jBdO7PmRwo7CGa+msoWJVQVfWNl0tzORWBMukwKMSDiZ&#10;bCEQeUnG4hyut7qRA23FYEBuKDF1kLjTfhNKVDkLxC0ggJ133tknmXvuuRGEeOlL7FGz8J04cWJp&#10;losssghyFAQwmLPcfvvteAw1UnIbMdJPUNGzIXXqAELB1pbbYbttHv7vf/fdZ58zTj99rz329Hbg&#10;ZjE6KvoYs+pAnIClRU+PUOwLvWkj6FIG3yjFCvUowUQIJpmQxoydKuQM5eQKRWb3jXRb9GwoM7Dy&#10;jB528e/SmmL+ZLNZ2BoQKBoWSW9zE6u9ho6w/JJWB4+THCQy7TsCMLHUhsBvhM9Y3UIxbrbGvk1i&#10;UpayiKoZHdLKo9UC9beAM2szkyhwjG5ahGid0NONExwBRoT0ErCSxUxkBLuH9nwWMxHGOgMee3NG&#10;vBAXYZqhQuvmbLNBbUyrq/4b9V/oSjges2GLgV4Wuxdh/GIB5aRhE3b0VrBaC20nK7/xmSSmkYBW&#10;4TGP3pGmyIlJRqxgvMivXXaqM2NH++BvFj2ALUvdqEtfELfQPXfeeacvKPKP++67zwQkd911F1gk&#10;rMO5557Ln+Cbsi1+zDHHLLrooshyeLys1UvKflpvvfVQUb3yyis0EV2DiuP+++4Pn0U2g2rplF/8&#10;4p677ybZmB1e2YzYxWQH0m0pToaQsnqazGwqajjP15J5adq45acrgUgpGst4xnpaIRkLkMiybbnx&#10;oSRqGiR+tVLnnsqELFHtFSkGC5ysByJOZyFknmvUS8Q4CYeZGasZW6VptUDKFrAzksVaQmzvrx5B&#10;6uLUL/Tb2ZFo8Bfc5VLmnyaZzlGlp06TukIaB350XRYQo14VzpG1gWxH41EvtXWruGkHGql8cSmD&#10;pij6IToKiqt2GjA36vCFdXW33Xb71a9+hbYIYTvGs9jMTpkyxcDHz372MxyRMKfF7YiLDxjKHHLI&#10;IZU4YMjtyCOP5EEzAa77wpQYG+Evf/nLCHtwkHnyqaeP+8axlhuyIoxsLr30UrRt2Dfwxrnnnku9&#10;TGJmYnW/vOKDdJhRsPcIOYiq96p7t5TPTdkSIunfKOMH09qUxebUQDbYdFauzW/QUciRacVJUDqG&#10;o56qFM3MPM1kKy2OSMjwoFSEV3V5UKBjtP6oF7PqgcURRJhwRZSqwaR0Ple06h2F9mhl2WqBUWwB&#10;f2oHwZiO2F8qetTTuYpqOO1x45mC+Hw0DEhMIFE32pCZLsJwBS8afFqjc4jueBSbr/asKacF0VMO&#10;VC2qLm5qkFQ/fgllS2r1EnGkFe9NvMX0VviEpPDrGhPHafx6kKbgbQQUQKqBWxDWMEZeh7syH444&#10;4gi0RVx82H///THyTWj2m266CS9rDH5r7xr3BD2EHgoxzx133EF51lxl5Y3XX3v/Aw+ygYV9zCef&#10;fPK5z31u5ZVXOe4b3zzm2GPmnntO9adVPasQ3dZMT5e+qDJQVOUiNkrI1upFHg4+O8Ka9O+vJ6VJ&#10;HbCniqnVDGIzUptOo1dPKZv0DANBQ6ZJ14jsV6e0GcHUimCwXEP3pNxcjKsqTmLayHIocQx4hDix&#10;SFKCc02u7c+dY2YQ0KQ2bWXTaoFqLRBqHyytTDwVWyKpRm06cUKfaJFYhTTEfbX8avvdRKRmO1Cf&#10;PFtPcRgp2Iquspw2fDW6ZjR5qZGMu9aOpMLGqdcAeinsvHLeM7/NqCnCnoi2EuGdStNDYxE0wMoB&#10;zwoXMg+cmRdYYIGwcHgD4dXMTxtssEEy9y4OR5jRYP6SoDnC2gYkZK9AooO8B89tM84w0hfUT+wD&#10;jMK3337nmmuuJk7Q1ltvs+gii7z6ysuLLrLwPHPPxZ5w5+23P/zIw+tvuAHAK96Q7qicqn3T9EFp&#10;GomwhHO80lBC3aSwQN0JpcvtX5m/JbayhZxQq/IHCkJje1Q77ejXphbcBpzoU/J5CDPV00i4a1Rv&#10;JTJS4eAXswyOGVaBmrf5+tqwkad8pWylcRHVtN2sFWHUxotTLfmcEYyayhZTU5UrgVrnipyF+Utj&#10;MZFZEZ1cumRp5MAmIlvtfT19ikDVor6VAtsAPFVau0fDKqCRZk717OX3vP3i2wM+af+TF3z+i18r&#10;fRKbvvnn6kmVYyvRTNgC4ZSsVHw7Qoj8IJcfwhJG48fyZyQYNuARrZ82k4sWw4orYwex77K5HqV0&#10;FIeX1Du5LzZrIwHehYvLRXGXokJsbWuIXqbpd+v8GHSRlc1f1nRGMg7fmJRTKMSkUOjoYN4Tf8Z6&#10;V2/rGjqDRY84ORqm2OIuOFGZuqqIQxLlUSZ0WUur7lRjB1+a0h+bbLLJ+++/T/ikRnKj09iQYEkS&#10;M3Dk8Cq6F6o44XsT72URJNhVtf0aKUe1Z23uYSoEfhGjYsrn4l1rR8twq3jIkBroiBH7pqpqiWol&#10;SfjdSx1M6jiIbb3stR3ayLRnB6sIs12DoOo+XO8EaKCMNT8arpUSL4Bmhg5TFy2Lo8ZX8FDoGUW4&#10;MjlMAF+EFqjaq8iJc4fGMGeRlSBt7ZgiymMGUoq8rDuhAYwub9FW7Q2z+O8///nPzfewdbVaoFIL&#10;sPgIMZoc8kW4aX6jMlfl7CDUtk6FE5zpFD5UNKXoyg+yGssc75KosenlrH4lGQC/iDrGbcpC1JbJ&#10;oPYNsjKOUcEzY9+zVk7qyHYjApiOPt1f5OxGqTh8mplsGkhRtvAufyj7BoZU7qJUq3I733glozPF&#10;H5GVhNArTSOMQ0ulKVbZNIhe4INp0OrFcmYgycAmxG4E2Nk9aDKxmbU9iO5stgSy1orbziVesKKX&#10;8dQpJvypYpQbaRLqk3TWUNJwJqtfo5rom/mFkw86J+FRL0oNpa6S1FfKRKlcyFr0f8JizrgA4NIt&#10;2j+uX5IJYGz15BKJ2kh2SMKC69iTgSZmwKZk1uCxhdt8wr1nePPq18qp1QKzeAuoG7ZwjUqItEjz&#10;4SCM6WE17kiioVhoQyYcu+lRizWuxy4OPBU3ufn1jPHlFyIvevFlM122/14sotXSjno7VY5tKnVd&#10;1nTiwVTtEuGBbSIp3jUOLVit/OV/Rw2EpS1BAOqzegm7jUZU7VvESaLBJiRqMdG1JHhidIROLSGs&#10;r0ZVn1JNgZhZCDkbsCqabKYzStAcWd+XnTNVX1p3Alda021EI8/MX2TbVoI3KfZ4t2r6CloDGi4R&#10;NKtUTlGMexkzyt/g4s4qGK4oDLNaE8NVItJxDFNjZpWKEcBWBWX5nAqopPn8bfg1zTROX6lWylYL&#10;zPotIIE48s4BG8uYLnGyxfsaaYfo0lVpIXupcuCnuZmDflutYwVTS9iixYFMVJteVVw7in0Vmchl&#10;kO4jYB6CihORFZFnVIttcheghA9RXDd2sTrQAmIjmFgh2+zSN8tMA18eeuihjTba6P/+7//MiqWR&#10;y87Tst1qO4l2A17dQmA+zdsUNTPAxTjSsU4BTYekRwf3IaF8BdOoMauGIZgIWCnJtuIVUSSpGnoG&#10;aM4aimDV0RoZJJMpbcEC7ByirhA6WJQDJrZChW8aHMlNHxxBgAxktqMgoEVgighfchgcQl9hIWnD&#10;2+cwxki0hjZqJW21wIzXAh7328SxiWyu15ivOMYzx+1biClXmQRPkEcd0pfk+WsnkzE+nFika7s4&#10;TXGSGhxmXRpmaaKd8AdQ7RWKG2HQYT1iVbIYT7bKpQcWpYOCmiI0SMZA9JFvljTvml3Odn4ci30G&#10;dgdintHJPxgq4QYrYcpVP6qdJEjRWl+NtMYTIMcGgY050XypNSkGGbatRjrcoKhKaGjyURl/QZjW&#10;Ua0RRnOq3ZQXy3nDzDoc5Gqb0EvsQumKcRGc1rHMUlQEqhxNxNbbwJjQCbb19fWYgIkExGGBdkKX&#10;SFiu0Sjp9+4/CXEi4Vp0QEWzX62aJUvpoF48nqOrjhLObo+0bF9mtx4f1fpi6iGHEpWwjghnnrtM&#10;q2QznH8IEemjntlETlkq21PIH3yAVMPbvnAWxW0Qs0RDV/Ymb/tSFtP4zan01X4tUkGxnIu0UtE5&#10;Kzg2KlWxuyBsLWRlq5mZWMpaJzsfqmsJj5m2rmWaxNeOFhAvy7wEaxRTJG/7osopPcRlEY31dqcy&#10;eYl26vGwEkrZ8c1NZkOEwWpyFzpJwtaMZOkhIymNXieSAq8Q9SO7uYWpMTcT8snFcZ+jg4wn5eS1&#10;L+1s4QMyucyjCjGaLbRE+ilXY/GKk7vCuJKFv1Eio+Udo5I0VI2ihw37uita1tQnSOpitinSzipf&#10;8liSlUCC6OJeJGCzHcSslvwRhoF0si2PQHuma43mtWsrp1YLjHMLGGG/xdkQlvNIdStIwohk0BFb&#10;tILUkKW0SqVyCy91KZutP894izrdsmTFD2/ZGGTZkXUGnwnkKJykOJDjSzswJKd0bPXUzUeS2R3E&#10;sy9isnV4QtconuA3iSIs3CuhyNw2xxouE6XwgJdMx7CQ+UPYWa7gMVPtDb49ZxrlUbUaVf/dzDB9&#10;mCg1mcx1gC5RARRcjHxvuW3IhlfRBhbuZdVf23AKZzBVACvIikDuNiYiHjM/HfzrzLpXAJgPjpyg&#10;3Wi4lAXUJEbj6pceG6lalNpGf7NK1WA+unrZLa3KQUH15jIx1eKbIVTg6VcrGRyLsOFnKUEwgy29&#10;hE/0A8t6gU6EKteWxdLVrcECtx5vtcDs3QKxjT72Z6Ft7OxnJoYTenv7mJNKpMTtaHxl+SSIb2Gj&#10;TI9jvJCgtC9sDyn7vamhLYGHTfaNgRX8r1leBgazAwMjiLqn9w+Kd6o5WdnaZIJed6YVd2V/J7aL&#10;FxnbmmZqc6+fqY3O2NeOD1YyL4kprrXToBlETDNow714doEv6jwSsaOqMkMDWuLTo+hEN3o7T4cA&#10;9+233zbQw/iQSO3Fl9nQJIfNTNMf1dLokNMA8TYmhCSeEwOyR4HHFgg7PhmcODLqagpORcZgm5Tt&#10;XOxPC8LXsHZjKgeq1qzpf/dyF5GpyjwTWYutMGRCXYVjUCOi8rccgwS4MGZoc3PHd7onQ3Q8j0ME&#10;OngWCJvS6RfE9GVupWy1wOzbAnLkE/FJubsMaIgOEGbt0TmhtwcKPKzRjBYSFU/TpS+6nZfpHw+n&#10;bM0ROJKVUxAb0ODgMHpsJCvccLPoAUozke1MHQhMGqxhcPRspbEuU0EClYgLEbBo/UUYZbXWAurq&#10;5Dag4BRWfXDZ8mhVMCo8M58Jn1RMJge8ru7O5KJ6PGQ7Mqqo/v7+cYYvENltv/32+NMvtNBC0Dng&#10;XhTW7dRTT1122WWp8Oabbw5Xb/UGC1LQcuL6r2z//DuYbRPVZkf3lA8/OvKII5dcbJFFFph3r913&#10;nfzgA8VGujSuSdUkdtj3f/ADdiNxGEEoB+bl5jMWTwqGDNOMvkjDyqNGJFHf8//Mq96udoxJxHZC&#10;+UjsUrDjh62GMGvvHMllBvF3yQtncIhezRrcovbUebmVIpqLavAvAc1VaOTaVmcSpZLwUjkXJTb+&#10;Or/W1FmOyo+VyzkUh7h2K7ucIEQlLFxf74S+HkLHSfQ4ieHe0dkhHkMmUFbLZKa6yFkBLgBa4WLS&#10;H+0IwwTtyI9A4tLZlu3ugImnQ0LMmVVQAxLpprfTTJqhjecaC5/2dJ4y23BO1V6YKi+pq4IpCz6r&#10;JrMFsNJdvtb+IGGHCvOCYSs3q5fKU9WTXJcfhDYeVHAr/lDmZqg2+0WxVBSsiBqofyiLmb/9ax8G&#10;R/LDOXEOErTihrqEXZO1XuznHIue5i23iZO8wBgltb8ttIILsCAeRs5HhU8wdBEIExTR0yFulSWw&#10;xxqzBsDgPZuEQlD05pzWrOV12TRIlBthfUSF3mnuYAmruGrKdDfPsAuLk1SR8c6Yj+Qnn3xy0qRJ&#10;bJ8XXHABbC4EPDrwwAN9KY4//ngADaEGLr/8cmhzd9llFzj+ayqjwU/BLlJb/ME6GQq77rzzTTfe&#10;cPIvf/WHs//49ltvbTNp0tNPPWUS/Kh7HHY544wziTTJeMpjid3RRVvRB+JXJoPQhHPuqqlUNSeW&#10;GNd6F6NTiiuegRqdFbCgo63Q/SpIUiGomJF3UAVG/3BWWsMmJ//S8gMDAx6H1Vww94DfCXRgGvpT&#10;txqLdK+3OxfQdMMjWgabaPHxKkCg3mIkPFcmyIO9PbzKLk98KTIuDURltzQoUhOpquTBKcj0RNwa&#10;KkR4cu3gxAJiFnTUv6c9z6LQ05kBvoyzu+QotO+Mk2WsT8M/fSET0tQEhGKDx53gS86XXhFQdyu1&#10;5HM1N53KEirc1cURYYPbZ688Kl0l0I0EBm9FJfVDgm/VRMGtkIJjJEQ2/1OCYCGCEsLPAZyAOC1j&#10;MIeGCCtX8WHu8LeKWBwXi6ycNlijTxJ4JFpPhcJB0Q0rFG/lfOtvHAX83cPRV523ZWUTo5g8HMA9&#10;Etm7NIJs0J7pOsN0GSz1sumI64PsQbpsuibU3UGAFFbMXY4RNKlrjAJYdjFCJsk5vB1J+Hh6HhGs&#10;8aKLLoJCd8KECdSLmI6AFQJBA1aee+651VdfHTdpuF6suQj0+Oyzzz7++OPpWq8Ql4gKD+IL095J&#10;399+68177rrTzbfftdWWm7O/Tp86dbnlliNCJBElY9lSgHXWWWfRxRab/MgTggtsy/dmm4T5zQgT&#10;gDl6je8ZmiGCxRb2oebdoiiGkRJAGSs5jr7YmMKCILTXjhwauQtVYKxTF0K5pmzbomSq1VKI4riG&#10;aA1hERCzD74PdMaw045keZFxKpYgeZNPklMq4/MaiirrC9kW4T8NuSGyYn+l7EQ1l4tU06w+4lPk&#10;cJrC2iIEaZI5cEyfeLnJZStMynfVUMdZMel+p8nUi13rDly+3/98tfT7eefo5o59X6mdEwQk6UUd&#10;oT1EmOG4Lwiz4liYcesEUS2iDuY0c90U9GU1TSzPA4MimLUgIWwfiFI0dJoTyDg0LKirwgIognSL&#10;OCL/k3dFfxiQUR2XSoSdEklp+fk+2AvCQYvInYA0xDJQ8b4Ky4nu0itWlY0vULYrQM+JwquSLYGs&#10;jW05HGONDCX5pXbo5ayIuYYdEWuTBTV9BD3xxBNrrbWWYRcuC+KISIZ/zz//fDRKhx12mH/p0Ucf&#10;Tfr77rsvbTF0HxFtBU2oyJT7ac188803VcoNic5IlCWyLc2T1xF6mgaKYgaJrE9t0WUMKc2dXOFo&#10;SFuwZqcTGYxxMUVkMDFGO4+6QPvix5tvA+MjkQLAZjq6AHZol/iMnKnxotkQFFVKKaekijoZdkxi&#10;fKH05BEKYAzgVz8b1VxIO4pFsiuBbhJFUuix0Z76y1syhVtReMJ2eugRLPxRJuo9gkayXQ5JWMOw&#10;hGnl/c2xzFTp4iyWJHyuuUKtB8q0gNgYyWnP3xr4Judvxjyn2/6hkf7B4ekDw9P6hwo3f0Z3P/Q8&#10;krL6Pa1/0N9F6XlFcLNnCcEGQ85uhr0VEjG46rX5ky8TbirCr8IqJgtZ65qxWgANMec0XFqRZGOQ&#10;Idb6EkPeNhzFFXqJNEIchvUEzEDVdQMRC8cfWUDaRMoC8YpZAZS9NRRlVrjgdRsSn1lxDpJ/xQ9A&#10;9FwQ26DwwpxALAqQapj43WsJYmuyGPCh1hELGhXWRL4/jWMXqaLUWeL1SkMUL+phs5jRdMoepZDO&#10;DSXaqWpQZaV8R/pkK6644j333PPRRx/ZI9deey3/WsjGG264YZtttkHv6HPbcsstCcTI95XyB/cQ&#10;VeC9997zCWg3sAvjSY2QwKr5FVeUzG++4QYzdyZ8EgWgGLE8kQlRGBh++Z59h4gPYpHeLUOEz3oT&#10;u0tjWFXDjOlbo76UJppmpCqAMXWZUdsFV/SXDP9sFp86GVUqXGXuSQZKajIwJKbNjV8OF5eYkWvw&#10;ETkXYB2iREnDvJF130yq9RolPF0kd2En4NVIa2MsemaFbZdJTTx2iUznWJ2UNRc7qhw7JYuOtCFg&#10;lrGVVV2uiEOjm7Bjvb0avkN1k2Q4NtbTjffgzJgDDuqAEjeudHRh4cim4m+6VyNVYcQmCJ44dIUb&#10;vX90o980t7Kqt+jyo1szd7ewAAV/UgD2NP0Xm26hCBMbTPFxdaRh/CnFHhiCGqTC7arDkG3GEWNm&#10;7N4Zt8woXlgwfMx5AIa4Lg+ODA2qI5Au0I64wqgT1ApEIQt/MoQ6ZMjJl+4IVIk9j52IPUit/m0P&#10;0rtLhNndXe3cBlnU9NB09wUTyLLNh8UjhVMTPkoiRC+2VDWrrZmSIG7gScxGwP+pkiqL6JDqpUj0&#10;WZVJrTBe6jee8OWoo46ipT71qU/985//POWUU9AlHXDAAQZf0BMhFwnbEbiw2mqr8X1p4wKAsP/l&#10;V4JRL7744r/73e9WWmmlr3/9a2w1VFhihKqsBdC63Xbbb7rZZgcdeMDvf//7v/3tbwSA5Gsrhr+I&#10;Sn3EEUfss88+u+++O1+K5YgaPfQQQQMHE4CtmkXNICJi63suGERA4oxHjeNYIkfRL8wGxTZnMzOR&#10;D4pd3DfRtt3ICKYwFis7lkmEr0yxapa8wsMojLT9Ax4rNPLqss96sE+ppg0wJDjziI5HzLozHW4d&#10;wTZID8Gcce2MPp0zuhzTOaMLV64oXCmwbFeMCDnVaCQQExfZmQrhXDaTy6LH7cV5oadbyD1JFOnP&#10;TKrc9NrNjBmGMi377Bb6YOWudZ+Wo6RyciXfkXthtJE4y0UfDNV2l3R31PEyt8TaK7plkBTnoPPL&#10;iqcDj2GP/E/8R1Qaak4ixWUIC6ZCPfMl4QolTE6EY4Kc4rqbgMfN8eJREmv/mXEIzThlpvtwipDD&#10;MUSdYq2CZAWJGl8KUZuK+vBtlhtcq0DBJPiyDJr3kS0fUaeICkr02mrti3einIK6uyD85O6DMhi8&#10;QnQR5C7eIE83qSIWl+DPUlxg40idNsDDJiQSPZRSQ6SCEZUa3yay/Wpe3CrXcTGl/VO2ZfE96yHi&#10;Iiewr4ZgTJLlqPh02ZUcxnEcYOMCXnn44YfBChaIEdsXK8+7774799xzx8q2wAIL8H1pgUEbeDBd&#10;cskl1OfRRx8955xzXn75ZRPbyd6i0joQsHjE9fUcfdRR+DfxCCYvgKGdd96JYoR5fuELXwAqgYHG&#10;sWVSv9pWJ3cxsnHHlbFYRcZcaajjONcE4bQbxIlm5DppC+s1plhINaSfqg3i1C1TSGjwjlUGXKIu&#10;he4AFMmfRIISI3TSeaLi38gw39M9mWpaVMUiyOX8Moy5fkcmy7lHpHR9fRrtPRaBoo5Sz7KPeHG6&#10;OwHo/5l8WzQpAF+ltUBWUWMTmOgu3S14IByA4Wdemy6TsUqmg1MUoIxfYftAZhndfBPeopYV/xQ7&#10;lkj7hVtjaXvOIGewGjt6BkuOdX8Xjh2iE49hUE5Hoi6PhpqMOYdr8bfQGwNKuPLaYLAUC1bs+pGm&#10;SFiDHiJNglfw3BZlEPa1Jk1p/BLRuK6x4m0aLbYyAVUIIwOm2rqdXAYvZo5gueVZ5qFaTS/MFllN&#10;E1xTjLPpxve+9z1Qwumnnw5KBXBsvPHGu+66q1miYPiCaUKs0nwTqpPsVxRAF1544be+9a3PfOYz&#10;/IkmCE8loYK2SS/qRpnCYDxA6+233gJg2mOPPaZMmfLJJx/9/Gc/vfDCi5D6+Bf94x//QG2EKAio&#10;1PhYGfUcFDp7BMPQQT6EI1LyQHcrWnB29N8YfGkcQxh2TLj0jeEe0mbskKN0kbEa3DhWXGf+roda&#10;JKZMaHNCLLSDTjk9K+uKE56zIy9EXXpyXe15XA0Bjki/gC0mDPPynlGqzqyRrR8jfIiolcyHS7Qt&#10;yCVqqmbCqC73EwuhyOzL3DqjZrBbRiBbDDNEaBADElVAv7+13YR3VdxKscoaEacPWlEdbovtMFr2&#10;4zWNrcTEABe13yBaiKPVLhWkmabDcIx9zuRGMtjGKXAhHK+7uyD06hB9kIQZclEnTbJiPBTNKjUz&#10;DhW5rvMyC8WGwOOXBt7h0bCIXDQgslpkxvGLTXy1Ha0BkhkdnxHUiJmnqI7GT5qNshDsgoUsuhtA&#10;yVJLLXXllVdyeMX/iEKussoqZsMbXk899dSqq64a+3Ly5Ml8A+6xqnEtuuiiJFP1mIA1k8KgQmJn&#10;ASqhY8IueL755p1j4sTvfOfbRx/91T/96U9mfoES6phjjkEDdeihhzbQiWP5qA5ot97KR0EwtUTs&#10;jJXV77vV4EciNBHxS82TjZqYMLPpzUeOXpllolJ9h0ZxI8Y4OmPUbp1F5mORlNK5VBUVSYW/oidG&#10;8om7Vi+HJQkajfWL4UjLvpEGbHoLzGgZmnxOAngNDWHwaDaPFtDDiZxNUjy6VyWIMrpvrSN3W+MN&#10;wQiNe3BF3B4i9+dra1Wh6BwB1pipFnxnfJbLSDf51ZKZ2VxknjHarV1HvWeOR1QeIKsuprOlIhJr&#10;VhtqdkWfxe0RHRCrhyiDZAUSB+bYfm4LchPngmltzABWgYUuhSJ+aZrXRGFQKd7Q+pYZXaaqSj/L&#10;KbRKX6yN5D9V3o/ThbgF1x6wgn8/2qJNN93UpC+bbbZZjOUFT+bXX3+dBGXL68JQK2She+RPne5i&#10;Wakf2GmoMZlvt912UcxqQcE777QLxaAwZPuNb3yDV6DJwgSYiy9RM8XMgceptSq91oxS3Zi3gS5U&#10;vMaOVOFOqAJKHJ4qZzuT8JA7T/jJqSoAx1xdsQx+6hh9CgeM9nZMTHDnCQ/l6eett3goTJSIrY6f&#10;EL2YCpYTD8eddmWQg4WlS+S3bZAmsYhEqiKOUDJUUAnJTWJJL/GJSIktC2ej3p7O3h6CTyHmlSjg&#10;/nYTK9KGzGBDZdSLEy61RQYo6mij/BaiEsIaAN0H/2JThLRAzVEl+ChYUlUk+hlvuHqWJs8zVJgS&#10;5gESXyZllAdm1s7e3Qd0jx6JTSMZqZam5A5b17+x/InZZZ5+bEf7nmmQhHfK30VKL2XaMLt9OQbo&#10;n/YNGiWozwZgmpfbWNGcdRczDmOwIW41JSalUX3KIlB546xzT61vVRr1kdvQC4ySC5m3M46UPRX1&#10;/XA+OyQhk5QLTvTL8u9Ie264A0fr7BDEvli0KPWl+Qc5ZlLrPRmdgdg3sqRqqJx+fSZ3Vlps/qR4&#10;IuMZYSYENrtWgHouG9JGZiMH2CjMraym0SC2SFKqO3N+mpXeJMfOgHjWQiEYFqLA0qRCFTpOF+IW&#10;NETwwvn3cz7AL9r8gDCbxTAF6OB/PeOMM+acc07ckWLlhR6GbyKsI62EEOXpp59Wsxc3jYV4TLd4&#10;7IKjN5qbbvudd91FMSjMXXfdhRiGNNjfAKq4UEKBZviAYc04NVK11xYz2pnagmek6hWW2VJCovAd&#10;WKeKgao8nlqsZ27JUXpdOk37biYmFVf74AW6yKoRvlA26QFRDgeRLtbvixryQ4IgIjBn8+sfGPT3&#10;tEFZmjGbsPU33Bv4UgK1C3YBgsCCkO3K5BW7CIOcAUDQjb5OSmKxFTApA5yIUBfFUE+Xv7HwVxdp&#10;Dxqtvc1aInWjVevYmeL32NHQi47l+KVLj0aSk/1yYMhu0W7okiTOF7jrcyuflXhhCIiJmlUHca2N&#10;GWeIF2rRwII2xj3odw3ZOAIoI30Z/FY0fs0NNbo9bJcPAZkpLw1z0ECA0Y2iwU5V+k3NvawH2yKk&#10;VHxEiVQT0aFGveHUZACPFKFIUFt1PFz40MkHyDxx3MWTDvgCvuGeThgdzGsGc4NDBWooL6GJQa5Q&#10;ikOp6sQ0NbfCjPUAHWr6HXHv4GzTLWToPXLTyVm7BbjokQn+pzl6OufqE69VfxXXpwjihSAmkODU&#10;3wK6PmdQKTLv8DOQsxx3BitaN2Zs0a3/BZwV1T9Ohlx4S44GqMXoB7GTUIAGZPGlb/SHBUa8kHro&#10;+qLJRK2mB0uZTeNzoTDabbfd4ItDW8SOhb8PxHSYpJgJy0477bThhhtiYPvII4/w51//+lc4eb/+&#10;9a/D1BIr7iKLLIJA5cc//jHKJqr48ceffP7zn0doSjKx5ADowf0c6diQrKBswjgXiINkBUhEASgG&#10;hZlrrrmwegkvTGTwY+KbmA/U+LTXmLyVBUi2lwZGL4slUmkZprp01lFqNjgBKEJDKe7N4S2uQLie&#10;mnZfYAoGudGtJp9slv34DeEXrccLfhUCPY78suhroRThYVrL5cqGIzfsIEPDarYiazCzQqkUhC/c&#10;AtJ61z6Tt9dRqVn1EcMZtuLKqUscaoRCFDJn/IHFy8vFBUMeN7phzyO3Ty900A/BX0HcOnUTEYd3&#10;d3d2YX0Z3XgXqjDfbmwng5tRQaxNd4c5RJIOfZ/ghUKYvJgMVClBOICODtStQ+IqjxSkTVZ28fWF&#10;ji2afUjLzMJGIxgrQ6YeUUQWhLcjDaFjINqeZtXBnqperDCsLSwdnIqhNAsvTCNYTKpZFvqzUKn9&#10;eK2AvkyB6WrmpEpGdJzqYpieeSW5CZxmCqsrBRthYpsWfCMqe7URTAV2dTwz2krD2hiT1niy7oIh&#10;gAi333671ZMuD2l20d3gDu09pUEexBaI9D5FzehTIrkBBpEnUpztd9jh5F/8SnhxhXiuLdqs2ghE&#10;cPLJJ/vncdtGylLq5USCr33ta2AXSIFTDdsZI5F5o4kxQd7XuJaSoSXpII4SehLVoNR+Ab05ZDuH&#10;QHeeri0XwgOZkNBMtUJDZE6KqqY1M/wiIMHmI/NBYIq4HTK0Jfy6Cv8BLwanJLRCLkv7MNK81Rcv&#10;gWyDErMSqwEv/HOdwu4/bsC+tuYax9S2V0qjaX+bzEy7TWRgurmZRCYcSUJ8XqnMokMMri+cVWbq&#10;VWLdndjbMUcffNKF53WkFDIMzZt0MBRShjbjIkqpfeSHkFb9XguZhyFd3ZIdrdzqhF/zVbl01iFl&#10;rshitOxvFQWyqBXkAWsOZzAmwicuKuWEB0oVop2tojOVcepDtTdizS0xwz3ghN8zcN1VgTss1rpM&#10;Aax32XZ7xPbPS7sj24F6Rib9wSLA6dFi6gSmyrxPQDHTEayEg5XBl+RxokIXkUHIoXpEmHb9hehF&#10;gkpCeT/up0lUM1zzzDMPQpSYvw9SGQAE6ASTl2QRiKUk4MD6668P2f9rr73W2zdxvvnn5wTNEYoG&#10;QFPgK0+GKJt4ZL311iNxpUkAAx5mMTG36hluxhQXqFH4Qsie9gwcfRIvvq71R0nhhkzxHmkra2sz&#10;EeXremj4JVwHEXdbXrZIhz/JN/pWd9mBUmGOKEqjHHF15lTEuJcdRL9E2gTYYz7xWQj82sQNEvhi&#10;1Q9nx+y5Iid0nlm0cBhHNyfNGSS19jQjZkMw1pLBKlkm49jee9vD7/tEnonxsVv/ctiXjw4fVgVg&#10;G5gbuX24xsWQU/hTTC4YWkwmCteKCxhUuCiHWM2Chwy3CHmoMmJIENnaL8ZzrQ9VgS8h5rN10n1T&#10;5PzlJp1JkzQ2cQGc6idDq4b7S2BrrUWeidP7RaNogaq2W49NhcEWCM+EKTiXZRFkUvQQgZYgbpGy&#10;vkH4IlTmQyMaRzIGX2TcM0LYjtHI21LAleA8JOzwYs1PbrofBBOYPQLQJQKYcYcvjXebNT3/ojsw&#10;Yj4sohBWU8NSR+vGXzdj5uAbgeKJx0Fd0hfTlTPIIB5AAhOdEmtYjNDgIGo22GGObrU2V8LqDLW2&#10;G64lUEJ0VXLp0hsZtJjCCHGOFkKE9nP09XrULwRTiFIxV9SA28KXo1IfNEbosGsud631nEnSx070&#10;6reL16XswkIIXqEWCa2n7S8tLSPEe7IH+dizkihKx5/SiSpN+fWvf21MB/ZnvdtkRUFFZDZStmIJ&#10;T9UmrEN6IQTzmXiQpjSDgrVbG0gRuDhvaC842OVwlBNOutYx0jxDFfaGQv8kqLE0Pn3NlxirRpf1&#10;ZNRNkWxNS+LBkBkpekA5mx8SaBY/q7zCRTtMhVs194Y8YGda5amD7jmL8sbAZwe2L6LnImxfmK95&#10;btQDrHkFgn81YrOgtoJgrNRiA6SrKztLKEqwGeUOm+YOrcdIpUVnQS4/rcBb4otjbLSzwMVMFuoI&#10;llVZFzHO13hO4+cWPtM2qYw386YMd4ixrU5F0jCxkJcI22b8hROQmcjp3dHGsa8TGzRRlqJ8Fbmo&#10;VCQr2EVJDtr7+nqpiC2tfAC4DAxJECg7SMqSCmduhxwO6lsmxraVxuhtYsxkbHLinwJtGgT2I+Z+&#10;qztmpc6qWDxtfm1tPXXo3uZWIfpOKc8z2B6h8sUlXSN1CBMGMjOOInYaMdMl06DXu9vJ8lDhTuj8&#10;hKdq6456UZe8RYL9ZRnhOfExVEQi/iNiCyzO/NqaugiiDRUhmG177oXlfaEq91UdDH7gJB0tYl+v&#10;t8RJ4CaY1AjuOMoxrIJRtxnHitQU5szaOmNGSm0gU0AMO1oOIz/2cXF5x3Wy0lEhufherGJ21mrm&#10;olYvbZhwiQTDkG5TpBiu7yrpzpja8rqi+eUOBOr+IXJyZBDEC4OcUbX5larGIYqhxaCapeCLaNyd&#10;yk3WOLNI0umSdIywzvNXHYO58RzqeOloPGJHOGaKBQDygorReFelPB0eN1RefHeKzLB9Qg+U/GLe&#10;j67A30oc1zGBuwsPRmwKxD1PVGCidM1392BJRzR4N3OoF7VjhZVgnmZlJks/gk04GBzv3FhWeUZ7&#10;l41nW+/gSYNKjjUFlTlLhnOq15icMUK/sLMSahS5sdiRS1TbtL9aO3apAoj4YvIBN1Rx/pJjlty2&#10;/YaLbCMTdtwb3HBbfcUQ5/8MZIntjHlpLms0oB7WABm45EEtwvaKN5fQz4snnvpkuU2qQOte9e0J&#10;MzHhJ4zOFEHZ8LDYIBInQUIuD+Mzj8824TBz9i+ehhq7w5WlkWapWp2ZJYEhGDoNBkLMyTg2GLFy&#10;3ZxYKuaEyVBM00z+xnrH5ijwt6lSZu8xWuZQoXb0nDhi8hRZBHSRF1/F3P9n70wArR2r9n/2mc/7&#10;mpM00aA+Q8kUUWiSoUIZwpeUFMqQSFGGlKRSIZFCklTyfVHGRChkLHPSF/rTQDK975nP+f+ute7n&#10;3s8ez7P32XuffV776em1z97PcI/rXvda17oWMEQUNQZOj/1ZBSRnweVFWLn50sGl5XRpa1kbZLZi&#10;/vTi/QhdVcXkO39r3MSSu2PAea7mQoPxjVmZ09YzoVKctj8drQpnN/QW2rizEIpCEiMSUh5OFyG8&#10;tFF3y6QtgU7tZW4mMYFZpg+ZuD01dEM2Ik3snuY/WlpLcijOJHHbi2jKdD2395oDoFJnVSxlHFE0&#10;Nfs/s6oIXg+vpG850paJ2Bf+Zb22lpLCVF+Z69Csa+yUWdbF1h4ZnzzvvduiRIA2IC6iEC+nzbXi&#10;5vQbuGUM7pYerxa1qeJMrNzviQNANQwQB40S+5MxY7gfn3/sHzDjMdJEPJPeL9XYlkvm5bJ6agMZ&#10;7GaePaiOqvqU8eYVYNaQsHzpkGt33M1yNMZSOcw26EflyhoSE5T7iZrKoOuRnaFAFe2gHlHIY+rc&#10;AdTRjs24xY1s/CvjWgIXdFLUlJoX7ZT5IvjWzf8WW5ocT7SeMYaYIpic5UutBd5OF4PMQ7PyaT+f&#10;qJIWAlN0uJ3Ub3KbUPp0NdS+V2J0/6kiusAe7Snqkop4jfg/sTOKu7FlRkehNc/Cc/JAy7BDEt2L&#10;5YN2z6VCjhV1HBjHCyuSbr1QkeKqmkvd/l/2rFKvdNJmu5cKqjUoXIx29ppGF7tJZD9NTBKbhx6D&#10;NaWHk1ybskL6IBCaHR2fDc20LHO9ImOYMALvKdxGtUj2ZgznuXlmGMzWOHS3nES2ogD75/SM97bP&#10;cSIHbeyd+kSDLYxShSL7iPXuDnR/ZgMz6gszhplvKGHQEdIWWxodhCuwNKVLkb5SZGuJvzZMoWl5&#10;25shXYQzjsoKMyLoVcxAmEJEy0FwRfGZOM5ikUPj2KRmrmN07unFNUCCYoLsutFpICtiFmCwdCNl&#10;fw8EjEwAY1TL4VeVxMNZwZnIPT7IP+UFi50b5VUk+EuJqVB0xVT7mNE6JD56xIBsQMpyHzxGQe+V&#10;9MZ7ixIzjl/SgmIiM1D5ZJMt76WWvzAhwxXJrLUXqxmzTw5c1id9WfGIRlObmOEwJ5TlYxJ3nCCC&#10;+NbhGGcA+CLnlo+wUoSPqbWpcAFKLrPFJ1lDg5kWVVQZK3vp5pBXLpTUB4YYo81RVb78k8p0YShd&#10;M0WYDlQ5iWlS5vkN3Q12p+kusnpqY02ziUsQ9KX85VWc2FF3oemfpdml8YhsChC2McA7dyVHX1pG&#10;5D9742ofL1u4t7uQ1SAn2MGbAcjOQu3QFZdEmSi7y8+LY4ezCZ1XGUWlLMgyHPgzXa02sxsMVDK+&#10;6RUmRdJDJomHdLpIFSihR13xRaYAAP/0SURBVOzqM3KO/KHEyiQM4ywfiOT6mw21UFMij5SgWYWR&#10;/aMSiiSJqSszlAMyMfnFVTKKwTZyILOp06eWL3L+gcdIBEBhZ/QkNCu6i4K07XCqhpbLqpa+MI63&#10;oiVfw1h4Ba1E2uRp0coXLOngskUVf1QaBhpF2oBcFzq8C1wvdKjKLHXE4447Du6DljZc0142PKEU&#10;Rko5bQZj2RM1VzWdB3sCVNk7K91lcWDPplz5tUePC+GpmiMBxq7fuwxZbJ+MAiFMZhc18tMnq17B&#10;gKpi0S+a2pXKnxot4mb1ST9/9dSausmaXbNKQTci23T0q6Q0wkp6pzHHVGmNtOjjRvoJJx0aousO&#10;3gUgydCeCXKxpg1c1Up8kldf1OTW7oZJsSOoIYkC4qI1UhcKGlwZis5iQHJpsZQ7qXlyuOakBYtw&#10;63z0k79uZnak+W19sYmEXp840Ey5ZBdttoeKh8txHwFyImB2kC+im7XbMsaJ8syg1wV6Q9F2UG5l&#10;0qGxSRXPPa9jV9rLN7LgBMUl1UuuzqKW5pxLLYfKBJYtfbLqs/8QRazMHmK/ZYmFhKSm0e8XB54f&#10;RkNQkBVMFE9ZZswJYMYWL2SwkaTf5T8hXtGqzYopX6PzkjHaHDViNjwHxYeDB1vWAr4qzpNeR0Ws&#10;m1TIWvN7+TIZRb/PEOW0o5VN1/SW8cvci1Ff8ebXXWGD7FsuozAG4C/m4mEy48BIZjjmCtuj0pqG&#10;1BSyQ8q0LdNLou+6R8PBtp6CmxauNcfs/GrbOkorv44lbvFthKah7W740/kSvcWK1qrZL+TByG8S&#10;TT3VzbpCcmMC7voWDA7pHBpaOLTAWBvN9SSBaqBgvVuyzD6zDpk7qhJUs44WsVvM0eHuy4kiurz0&#10;AM48Tustxxzd5yY0fKmJgzZUGhEMAMZpA138+tpvcznPk2iGDoBH7Na4zEITjIXJhpiEnrsdJVpT&#10;FUxwgb7rTqxkprv4cukv0mE7ZDaBRn0+Ck3GGEXy5aDywRO5qKz7ixtZQy2pSxWDQ/lHz3vrC+u9&#10;4iCwfFiwFg0gukyIUotsDoXVT1tfRsZFqWPmgmA0kEgxH7xhfwuOwKJjRvXQmYnZgyHEUghnit1V&#10;qLsEHv0u+A4T6GJBb4fyqAPDQLIiaJgNVNHEyllfUJ+EWtFOWkUMqnqqOD34Snp6w6Jj6A/Tc1Vk&#10;vo21lR0rrvG6PSR447sAUDBfuieeiIqCI6oAnWkbV3k4Zre+eHm0/oGNqHl4617TukQFK5SoQaM8&#10;BwfWU3YzPLlIMa02C+fzb0HYuQybJro+ZnSXYTmMFBt+aVGknUGFZjcbr4IbjUfQXUoW7mKWBB97&#10;NqUKhnodQird6kuS9UW7JCO5ZcH2SC7R6ak5u4cGChp9lo1W67D1LvP9h/deWMPcs63xo9IGgt78&#10;LsiurAxIiOQ91ctjBoi8S1yS2cUii3qwPZjYqko5X2uV2+f6ZL7kUAswwURRKYed2yfcQGemTGcL&#10;dBS42+n4P+qNYi61zZSckxHHeBr5EtA35L9eWdjl/F0C1OYjgtKzNW93ccHunS61SFaXYl4uUlJU&#10;akY5RaYIvBCHefoiHqt8W2OiO4kSwx+SxfoyZ+oLVHVHHnlk2drCX/fJT37Sf4L6NhLv8uc+++xD&#10;OqR4FzUWVTy+esVZhT0M7htyHJVVX7bZZpvSN9IJYNy+c/oZyy2/whP/fvyYzx/5v//7P6QUgNTu&#10;8MMPe8tb3uK3CPfkkRJC0dOv1gsmV0wD0G8GRSxZtB1QQ9Y0QDbcmUxFZ5X1w20MiZob+1GPWmaw&#10;sv5SQX3BEIcDEpHIg9g5afuUCnMgbZilx0PnJa4k8EFIcrKdKlFfvCgmpxS473tBe3KYLOwQPVrH&#10;r3SlDvUFnbIh6otLTzQ59vDEDtVxEN0ADJmK+l7W/CN6KL5/Su7qS5Hdso63tP8tBnAw7CRyTePQ&#10;ELgmiEwOpqRKSoKZ+lJhY2UJFgxnpRDdtMWTIZvWWhq4+i5Z6oucMowcuPgZoeyhbIpp9zRUZdY3&#10;aKjFDirtnaCsVNh++C5RZm+NJUvPmtJQZcuucGScvikxaK2jYrgr3baXjkDGYopfad47D8q0lLcn&#10;wgphvGiE7Dc+/ayXTH1Qayciy41fdmr0mDKTw2ylpgrog2522p6cGTEOpGJwUNxXHMPGko1WA+jb&#10;EyhWOhIXj6QHIzVe5hs/7xf+AftS6QkICsSOqBA8eXJyaLONz2F8nOcgltJukyzqS3v1/w033HDt&#10;tddGBYWsAieddBLst6WN4n3svakeUwI0AswmDFCdcZroqSQZuPyyS9dYfY1ll17mkYcffuMmG577&#10;ox/uuNP7PnvEUSzAqDtnff8HE7h7dCrJDpNTEFehRs0dI5wrryazUvfgIIkuQsZmw+OF3K3ciGga&#10;QUQJvOaJDHVb+mTLgmnAhqF/n6CWcrmnn1387GJyyHhuXgNwJHk4i5rFl2HTucV3gonQufNReAGv&#10;xFNGaeOKsGXHsGE2CF17ioflDLVJ4NLJAmUF8BNPipXQCskWAZpFkr2pbDaOGVIgBAlvxvxpFiAZ&#10;qOsWuT45ec4IdHhJJJRPv/QzebW3eTyZm0quOzLGSZch79ynRtMwY5muntEoKl51l7DdbowtENsk&#10;IW6B1BG1Mhif6coYhKAOtb7O24h9Dtnqqj1fcJBL/dGAUU4JJd9WkDMBL+QJMiNcPF3cxiNjEz35&#10;7PiD/1hc/eRRSQLImAmy/If09iBjAVp8mVDQ1mgDvX0LBhT5rOAc80DXF2ZSU/mr9I7/lO7Q9OeY&#10;oZAwQAK2Fwz0c2oYAJIzqoKwlZd01miRYPEzf4SXlzWR+14uLI0ho5bLTPkmeQpzGFkwDPMHWZmU&#10;/iwIRhdB0tEr6Ns1tc9cXezubN5OM9Kq6GrWeubV9QXCXAvO6cMUTnKNCcaAbxyOgxAsb5hfu9CN&#10;M0rljsTzoSVZanhqRWkAfKtwaEExYBxcpGJP4D8u+e20Nc78VmUCVQqeqNd0s+8NZBy2UOjwnGgu&#10;hKtDPsoWcM6sL6WlQXfZZJNNSL74uc99zn8lmyP5n7G+kCm69HphZuXbExLToo6knbImCXqbOf/v&#10;hhtu+Nhjj9111139fQMf3+/j55577iWXXbHu+q+n12nWD+y289VXX/Xnv/x1mWWWdRuqbwIsmW1w&#10;zXAl66B0GZt0vuJ7afmGoeILhr4DhG+kcK5Kl2xPTbu2W90RKAmCbjQ+6mo1f8gLbdmzXREnhal9&#10;ykN3hZ+yBMt8rRFjmaSkR6QO/yOMHlIeTso/6hq9IMvlDrPrlR/gNvAkmxz1gkSL18k/KtyMAvaK&#10;bq7VeeS3K918EilapKSmIcdCdVApsWMLvY9J08qkpdcSIclzz7o7Swxp+eZog29lbk46QaPRW8Ni&#10;DyT9k6OAgaHQQSSoZmJO8+g2MzHaTtgxEI6esn73gdqQev/qtse/e82/qj+qUs6j0rte/LwFBDc1&#10;pGBNe4gDYEPr2d4DRjqZ/QctKXHT3tvIBxdtJJRqPqChbANkO0x3NSEAXfLYvzYlw7CqWB4bmJVG&#10;l4e5hV+B6ZjE1GB0ZSsWrFHjs5GtVqXG1ixea48LUVytrf/BdWT2+8JmL2MiDRfYgiLhbDAlVEx/&#10;s+hxcwNISFM3UUNNSBa2tNQLBZ9qhTXaGS0SBYk5CmtRTWlUTKL80jLApJIGGNyzvPI0z6wvBx10&#10;EAmGDj300NgmV1999VprrVVWd4mKmwLMtE7bMu5KROZR9u1vf/vmm2/+yvHHLVw42NvX/ctf/mL7&#10;92z/+o02YJyg0KPmHvypTy9etOiSSy5xS4THjkYqSxkwLbOo0G8+b/JH4Gvy7kkoh9hXEaPrWdSx&#10;4wVKLj5YoK8g2fgmFS2pz/qgcFMezrQ31gR2zxD7COjkI7zwiCBwGgfDhztHsLQU7aL8Jl91RF8L&#10;ck84nxnaLb05L/xstFQa4iJzwE0THq7umIYsDtSKr3qZu6XyzDZtXYg+GVHc/BYOt3WxN9DWfARC&#10;Ru1BjIbUms7EgYOSEHMsa+4KnH2R2vEJBjFAXbHRAlpZihx1lRpiCDtvjSJrS7oijl3RHGA5RcDZ&#10;QHJCOUjSMLqwyVacTBJM1I6NMD/KRCeEjSujUfOxlzjn3oHBFgbBVZ7Y9TWhErazTPqAiVSExq3n&#10;rmeTk6ZkZEP9ViqgSUAj5zNziwddG8WicxXZnqtxunV9rVHzXcFS5e4alV8QePm4jQxQ9BYOutcK&#10;UOl0kIptn2XJCRzVRv4TFynvBSPPklgIojCRiN56hkDwnU/wcfC4+saLW9QolwI/Eu4ZXjFLIdyA&#10;RaXmHip3w49//OPf//735IJOx6/+8pe/fPLJJ/HgkOXkgQceiPdRf5bJSCPo7fLsM89ip8keOYHb&#10;6DOf+Qz2np12fq/7ZP79738vs8zS2G8kQQb6Bgb7ll1uOV7KcskQcMWef1gSoVIYHOol1xUeGdG6&#10;duFrNKYEc+wEzcIRrDKEyBzoSwIrOlowa/rgAPOZGZ4/jfwe5G+PWLxEOWrU6hbiY6cdDCmFAk3w&#10;5FIUt216dPiw4K3uHKk0RKIgsVgkbVeqdqVvCIpPG/raj3M6rgL1QvwElkJI4QnKqzUDY0HGIeSm&#10;Fx7rGkz6LlSWUUg9FbSgEgnKQRpV277YNJYDi54dwsGX8BlmfOm8uwzVzgLosPQKrWwjJ3jME4er&#10;5GJhVxbUkv6i5wBLwyk3NIh+riSXvvbM11WhTXvRZ5xWhNS6oinTpuUtVyxXEQrXRauVHRIC5g2x&#10;SDQJN88FoXmYhMDMtIaVlzw+qoOKYvtW6eiCrJqEZA4kK+U8asxkPNB8wbpP69FQ4qEeYLdscWAx&#10;FUQ5gewNYltrJSx2TsiYYMN7hEP+qWS/bQIiaST7oCBZ+0LLiSH5Xa0yPad8d1Q2kvmTtT/WEwr9&#10;RzMtOjN0XVuoL2BcDjjgABC7u+yySyjv9NS111wNfhbTC/+efPLJmGEuu+wyGu/pkalnx7pGp/sm&#10;ugcnuvonu3oBXhx1xBGrvfyl6752jZesvNJPf/qzLbfY4iN77RVWfJGeFSx1/oqPfexjDPFTTz0V&#10;BwuEL2wYyGt92aWXLXrq6QGgcz3dC3p6fnXpL7nyzZtusrC/e+nB3qU4YayHbguOUBHA4vFXBh6R&#10;AIVUPL29ck4qzw6bU0PjweKqzsdJk5sch/Z+CKpvCO9Rg5LgbP/Ajpan8D3sJtDeO7VUH2w0k2O5&#10;qUnsQY7bN4+jCOWGx6fHpntIWguk1lWn8eluTlloIV02HLGvN1GylB0LoqYFz9XLe1G3R6Zzo7xy&#10;mnReBJKLPKsLxoBJDZPyanc021hYeA+pIkemuocnuxdP9VIYg19Q1b5p8UALNuRnxWgWu77SSWX9&#10;nMzp4bTAotHJZ0cmnhkWVC2/EgSTtNleMP5MLh7KjS/onR4EAJTK8lW9WdpN5LluWqlU/IpKNzw8&#10;zGQx9kTxURmvZkIbqNADyyhkH8QToH/xaYJaGsdD2dM1xtk9Pco51NfFuaCfUcHgzoegSwilTIzz&#10;qwHbrUOtPL2JDCjWVxpircxU5foWo3KPTisxPlSKRgi1BX2PlJOIM5mjLB/9PQuRd24HMFNAwnwo&#10;8IcZ+cR8iN2aCK00p6XB79iimLgwVKJ/NpK33NhUbnh8atHoxLMg4FI8pD6FZlKYMrVcUy4SrJA1&#10;RDI8Pt9bkqVhQU/XUn25ZQa6lxvqHeye6O8a65se7Z0a6Z4cl0wUZ5wkd8/U2FBvF+JuoHuyv2sK&#10;6zenWsoDNLSrgwsRyf5sf7dPfOz5bLxNi7GR6HSKwhUZDkEWNdEnTgmuUNHoU233645m2bxz3XQN&#10;WFJ1Sq57fCrASUtlfpU1wnyDWjbbQn0hBAkNxjSJ/PHAA3/5w+23/uY3V//mN78Bm/KiF73oAx/4&#10;wNPPPFvYfBqKX/3yF7/xteP33vfjv7/tzu+ccdbXv3r8jTfc8Mijjybzp0y8HprQhRdeeNRRR629&#10;9trxlRhjHnzwwc033xz48L333nv88cdTsO22226NNdbIPlLdzMaB6p/2JslskxgPZnyab1mcLQOg&#10;OLqz76KDriDlKNndOBbH/orLm0NnZnxL0QXcEsNwig0x1e0yqQfFbHzCySqmHXePWwsrLr21ltOv&#10;T3znidXT0HoBTu0h326Jmpx03pHWrQf11SfbXWmxy+c0u390qFV9Ul4HVcyIdGKC6INJ2YcczeWG&#10;lmwl6lzVaYEGtIBn5NQ8NW5Wm+BmSPFdf14ZquK7SP9UUCTcSdAmFCVIT8zZDSj8nDyC5pJd1A/m&#10;rGDfjjHy1ScPkq1YPCl/2gwLVSPNT5+dTibK/2aIAvMeIHyk4NYrloPZcu6hu/fccw8hyvvvv/9X&#10;v/rVfEM7i3YS/kzHoHDgRfremWftuMv70/2BBeUVL115s83f8qOfXiCROz193733bLT+OltuudUl&#10;l1zsPhGmAdvweBe38Eb+RCsq6tqzzjpr3333JZe9f7/00ktzzSqrrJJ9gLKmCPY7LVY6KPSc0hL/&#10;CesnFhvP6DLj06KJ3q8UIFccAIpyNhJuTWf+z2M9lpnTtQQ3t/CBnQ3jO4v1xV/hk5nVjAApCONN&#10;TQ/RTxIdiU42Y8mFNXbzYwDozWD7mfGB6QsKWTvVkIkSE66Kq3tistYyTCbqLG1eU0nm9mKqab0t&#10;l1yQwrGGMs6V35MUqaDJIqGvLYO3o8MjOiHfpC1rvecedHdux1FbvD0IilCWIL7c7YsgS/OhaRyW&#10;4AvL1sHtN/EnF4wOOvdk9b5qzmiZbosGqlyIKGNpFqwkEMiZCBdChnYSVZZRyJeFNXLlIhGu5iPC&#10;ktZQM7scMOeb+DLSRagSGF+luUq41GWJYTsvOZZ5b5x6vtsMFQI5xwe4lmWWWSZGGyXD2CLEEjgp&#10;jfymzd7MT/fff39RqqB77rrj2Wee2XGnnZMhO7366mu89rVr0y2oeEYRq5CfdCW/853v3H333See&#10;eGJpzT/0oQ/985//vPLKKw8++GB+PeWUU2rSXTRy4NVVvsNxA927o1BWExSXWoO6fWXioKfxFIOY&#10;sYAP6zP7XsgayxgyAkQzYftmxDlWy3WXjL0bpncXWZeJqzZ+OEd+Z31AeI+DdBLtXRW3NmmGApF+&#10;kYHQlFJHDiOaSRkGqAmQt0RfnO+bLddKHbmM/j08OgZQER+igvkNmyyzuQzOFWd03pGUeJQYTIyr&#10;IaXjFqFU2THTMt0l40DtXLaEtUCwkds66inikXOA/wwg2M9pXGcG+TDPRzzNP1/+LEJUuLJiiSI1&#10;dzwZbX0m6rZqfG86VzVY4oSLsbBbiwmkvtqJGptQHq+SAPdtobJ0VEbkAceM22CcDqPbmkg+6MwL&#10;SA0N4/hF7clFJVqfVT4sMXOsvlx00UWXXnrpCSecsOyyy6YbIACn7StKiuHh6WdxG9lKmGQR87H7&#10;9FNP8vWyyy4j1ITjo3NdQG55grGtTI4Si5iKqiFMGpfQrrvu+ra3va1sk1MSAqDOOOMMfFW77757&#10;Dd2SaF4WruFlNXC8Au7d7hKMHDM+M0xpuy6uH8xqAFxkZbJpLA9xqWXPNGjB1D2yJrv64kUykgbg&#10;DuIRz4/5WjQY112SQe+MD449rm+YFjRV1OfiC+LsorhqH0JjBvv416IcrPGTB6SbdMb2n5MLYn/l&#10;q2mD31I1QXRhBOrjOhEsElcCOfl+NOiZIoEolDcFY0DAAhIBKq6N+MkFgwO0lWB9nnI7GWz1mnPn&#10;pM06L11CWoBRVySyfMIq0KEfsCDY1T4wv1DVKSoTyY9VgPhNx2EU5b41CvWidvFl3kGvzCam0oj2&#10;ANCIBn4rtwHUITPnqgPSwtDEPuqLdshuVKJVhAcilsJiNK1qjgbOz3Tj7JWAVNotgeGCcct5E8yo&#10;H6yxja2j24yte2f1YNHcz+oBs7sZFQ/E7kYbbVSqJdx0001oNj6esB8SynLhz3/On+uut4HbwkLd&#10;p6fXWHMtvr/t1lscDsJnHnvP3fIKaUvqpBcaz2FAA3AB4fj1r3+9Stnf//73w6z8jW98o776yfVi&#10;i4qFuinU2kJ79LCaFtEiJcYns2cUskcVLDmJrcXJ9PJHTVXw4SomAMewpFDmGZ/jFS+YJElZMj4h&#10;42Wum9GujhBSpghIcWw6ps/ZTZCMZWnMZXE2x85jyGrwT0xiaPHEU+bUE29VGM0ucYrOVHFc/PjY&#10;5zqUOoYPEANWAsNFWrKAdIc1piqdp3RaoJ4WKBWPcQcoqwxDVxyJWFXNkO1xhR7c5CLRZW71hdFc&#10;I5xO90DCL8dhuNDyOVjrrq+eqs76npSMD4shc91CSEUs7rtm9BDUF9J5G6GzsY06dNcOVB2wRrLZ&#10;WKNJoHrgFo6ohAcksabPuriFD0jLujoerduto+ZSffnWt7710EMPldUSgMLsscce4F2USH1sAvzu&#10;4Z8+9DWvXfvt79jKBK4CsGQ8zE2/6IUAXzY//bRTH/nbw66Jf+XLX3riiSdsS0rkSw7+fFAoHkd3&#10;xx13/PCHP4RaZuWVV67UaiB2CeE+55xzVlhhhTpaVo0q/2Pi+XK/iYWhOSiq9iMwQ/iNYswz00sR&#10;Sa7/6AYeC7YOcXd8W5PlI0wFcMeJ56itNIAo4JhXTFQcXfIQaduRpzSovYXb5Y4oPV2SAJ8i+Nkc&#10;oFRX4zmehUpakc6Wr04iJiTiPQvgEoNibpc+65SjhS3ggAnGsONV8TFpN2cW3iAVgzupSpkK5pGR&#10;RdksMzCZWwVqlZktbICKr3KogolEkZvaQmGMOKIaF42CWVjC7Y54IeB2oJt4zOmFAz0L+khyPk28&#10;koUseQYe2iGYeNqhgukyWE0MczxXmiapAF72spcRKf29732vtHUI/CHkBx6XFVd8Pgbuvz/66Hrr&#10;b3D2uT9+ySov658e9TL7OOZfLn7HO94BQ8xGG73hoYcfWnHFFf/+97//13+t8ZOf/zKSdA1NL+Zi&#10;LuOn22+/feHChWW7hEets846n/70p4855pj6+gy1YZiIXlTgkBwAeroufBkYPM1ZWzsNKL4v00zc&#10;E2IuQ7kPxMZm1h0/EnOcfIpK7jM17o1Tk70neRZTegpeHfdK8K90mTY4wH+ZZUtFsTTRIUqBL9PZ&#10;HKMMaoMi11AEH9UOyHXKisnuinmwqyTGK0LJMQBspmgEpjXRuAGqoYhNvrQD3W1yA7fz4ytt7QqM&#10;gxGwkjaTuNpRkFFEsrG8pC0VZGbCkY28r2vS15RSp3w7N5yEP/xg4tkKpK20B2SVSiEkvrGckY+z&#10;ImlZ8ORGAZLoEI0SF448HkaiY/AX8hAXKAkNge7ml62wxNTawJTO9udzpb7wbowrG2ywAdpG2bID&#10;Tvzf//05IdBDCxds9IaN37bFVh4O0z81QpmFZoUFyXhU+ZO4a4jv7rn33nXXW/89793hhhtuHFiw&#10;cB1x/9sFXV1DU4sZpsRF/+c//3nTm95URXZfcMEFJF1in1pri/r1MG6gvrC6mvqi9ai/D6gBhjro&#10;Zyh+HeqLk9YELLOrLwLq5rrTGT69TaRqGO6mx6huKlHsV6qaDwYngBoeJj4/qC9S1tvACMPCbIwm&#10;nq4oibC0ytTerPV1b7PuksgopRLu6Q8A8OD+yfdBVfUln0HBm0lZU0wVbXM6NLId/fnRxdWb+JbL&#10;v7vP/oLVz3gsPWSBF51jXrSAb9LKHC73whFXq8RXnnf3yOpsSr/0fsE3qqgvqXlEUJI5yjFY95rM&#10;RIrG0Id50XIUUs4INaDmuqpuyWomjLTCgCwBOSGWBLmXLMUOZDCi5So57NqJblIjAcOQy7oIDNcO&#10;6kuwvpgLYu421vHNyXCSrcptd6h+EyjUoj2zkcogY6Ra5qCJSYc7uAqSblxa3CyJ3CsC+2QxloY5&#10;2g0PtyUch8anB05rMVs2YwPK5MGbSpYKS1GhIGeRwkGl0QiEgQM5SV4YyJcqr9pTDM2EHF4BJt1y&#10;sjieRVwfBXq3Y7ocH5EPL+cvh+jTSqaKVRIHruI08KAMPjKkYgdntGggpvunSckZjnZEmMZmLG2M&#10;VOulZ5x2jVNKByGZ67brVGMWEAcVPlNEXrrUUNyebt38TVLoJ0aUlt6kcDNGeAN7uo5HLUkZp+uo&#10;vs2KvMRe8vq3vjYpugvxOyrIqrY6BorRoelh6DGHJJYe2mEmhy6SuUJAQKZYgVhsSBGb/xDfEclr&#10;pJRHhgu1kSNcjDSYHpxEEUATB5WbrgG/cCVU5u49Sg+z+tSXOqpbbV0Rnao6q013JxarYutpQkVh&#10;/k39z417fpSZvaaso5x4qJ2terrTwSIOW7I87/XBUGbuheCssUnjgDB3NDbqYDbhTXOMmg3F8mcw&#10;m7gWIOwzMYMpDIyVMk7VJEaqWAtx95Pd1lgFpXpjBN3FfG023Wx5R++KG6N21F1ssFY6XQoEfTpp&#10;/IR0Dk4ty9KSJNZKtU7l/jUbsDdP+I8KoC/MrZZPpt2ogdd5TqcF5ksLoHYo+4oCleRMNwI87WY9&#10;rKGy2MzXz2w5rP4izstjQFKzuJ2bIsoZZUpR1jmT4Wae95gMaXYTE2RthOHM9/laI23FnReOM+8R&#10;WZLapxuifFf8p1kB5fb0ddOUR+8VX1O92EXqSwRVo7co9tecmI4/cuXT7xIbkoZlsxDmphqE9d5U&#10;3pqws9U6xNUgz3RW4rKseKOKI4sUeUBgAhAsPd8W4aby2okD5XxdbuER12x7r0qrJVppjDLTFrew&#10;tEWvUs+UORPNRvYzCyYCMCheIplcnJK4ttTNlgXLGTIllL2dLHwgD9lOb9PnrkE6b25wC8Qdc8f0&#10;UqVlmRJE1AjaL7S6ApVs+5uYmWfuE81i22AwT0MCyJlvao8r4sSXAAez30vwOeZY2Z9MaAR6Ebbw&#10;SuxKYKMxouJYsow0GPgbt9tuUoPYgtRe6ourIwwxeLmE7TDbhQ05YxI0mhNSUJn3TlpXqXR2/grX&#10;VugtRi25W4GnGwWIm17sX+zt09Ni/TJ7fWNbOAqXYHiRI8zNlg14j9sA3aNJy1RibTJTU8gpnOzQ&#10;BcTBjjgCdwita8VJlciD6srosu6na+VCaNwzNsHM7iJ6G9HCdlvy6jb3hlTQXTxPrKKghYlWatwx&#10;GXVhZUaWeKIDRXyX6IjV+lcpjQiBFhkGDaMXC7unRmN2xJ1AA8Zc5xFz3QLRdDfjh7kuaRu93zd4&#10;aDCYYUiFCxcU9HceplTpLCy9ZWgx4w0udHejG/CuKZCDxjZcgXHaAL1oMKyDosMCfemnKAL7prt7&#10;ST8E+83w2OTikYmRcSMZae1utY6607khxUQdNzfpFl/4zWDnPkjfdweTu3AZUqMLFrDSZTV+wwfz&#10;XyrrstK44HrQQujrorAfUjynyFUV1KAGrtAefK/FyB2vToA9i6Q/cTWSSdMC4aIhScuVKH3JSCBU&#10;uWfpgzUvUnp47Ju2+OLrFWUv7ctMFBt3XrVyN1fx+ultaEAKSzwZnMjNNsWYZuX6lXn9fBclcoJ5&#10;uzAz2JQIGhJFI8IU84RZ0BQ+5j1kh88sq7w+p+WsKfLi6aKLORcODQ4ZOx8CiYfRRHxQOsau6QgL&#10;6+zOmySpZv/Y2N9F3kGRkfgch62KzMkTciyy3XC6wnBqB5Kcqe/dnhdPnhPtrKVvSX8z++q02xOY&#10;Wo41DIwC6DGk5IX+ju1v0GHMDmF8d5pltu1N10IyM+Ge4Fda0hmYjCaGCZz32bdb3YvKYxsbnTjS&#10;Bnq7RXzaxzKB6A88Uhi1UWZoAgYM6wL87UArLXVmeylqtl45hGRa+bQN/NpGzqNQuEJUius0iHOa&#10;nKA2l8hVzKelP/GNEtGJRzYPf3F2ZAGESWXaCELY9KBxgsdkLdKiZNGwDUDbyNMQM0HaVhtH2kB/&#10;72Afjl5tMviMx5cpaqm3yOaJxqLCOOzZXRTAzyUZUbRBqxswvdI659/L6GWJ130v0uxFMVCDI1am&#10;CfzTpgEDQ8zk5v3bniKjSAvx8Yw6Lgcz2SsJbbS4b40H94e5xSsRm9HhaLs+ucrc/uSKC82ixBHi&#10;HoWBFGlsvFR2In5Esk4f2b/uvW7bVmrPvmtNqaKS6h1k+weB8TmFNk0sc5hIR8ZYRfh3fJit//gk&#10;v+ZP1tF4pr4fg0wWR0ByDo8os8TwKA/B5oqDQA/hRe48cHNgdldKa9qnUW/xrVikZIx/yg4h7juk&#10;pRCURtdmVl5x+BbI5/QM4rP3kVoPIjGEp6j4QwM2qsxNeo7awaSEN4Kx/6n6EheK5iDkWiTxLLFq&#10;LtnotUpa7EuGpI9NKnS5x8roYKKQWhjTnq1NLSzADK+SaSHYXUqvnBZiV3G8dR4KNTKMQNEm13A2&#10;FfvpH//4Rx3v4y2OK9a9QbEvQZvU/lzfENiOwUaiqUXueHCsjY9UVBelbhXrf+Ey71fYd6ydqFOe&#10;1KLU6FJaNF5h1p2gwdRe9hrukH/aTC/0mAyeHiJWwwPm+NKoN5jOKvifIqJt2LkBq+QsLnCwx5if&#10;XqJHVLmColvmFxO4Jc0hdceJHTwmsnO0ZQsUqZXsaKSUGDMnm3o7AHHH+F8zn7imW/spvLufBvXj&#10;8QbjAHQ1iTotptm6hWlbtm3GQjF3WMK12UO29PVKqNqiE/GU5Z9jtlLtPZIMHtw0T9svyopBudXy&#10;yaRkiLLNkuU41uH24DbZCMkiIBdCTkyFSZaTOQucvuWWW8g9lB4riUF1etfddtthx10YUd866Zun&#10;nfathx96CN6Xz3/hmLe//e0aZ9XGaRULB5kUJ9/5znf6KpKP9WV5mJ56wQteAHsePqaiZ++1115l&#10;WfWqTxWejwdxVA4avYvn57omyTKDwlvfUPBhxL8yXCY7eKrQOz2ezrSXfjjRcsb+DMAiEGvniVum&#10;ITAzgKfhJ2TZgM6oqoLguzROhvTo6Fj6RZ70K6PsyHJZz8SEr8R9RJsnw9THRpuvzdGk7IKNhgrd&#10;hopMX3nl7at0AyZmOlNtnLrbDj7394h0oYh7sHQIRa+Tv6G+MZala9rhmnkaOJ33DFrnOj3J+DQ+&#10;WftTuCUloHF/uQ2TJIS+7rnlynKi6gYvfPKlr2G2lovy0fWqJXvkFI1e75G4x1AvVGOJDJPX+8U7&#10;SUZ9dlfWd/Ol6dLmcy8zFXfF2VvDJQ/yqpIsmavAaaYHngecMIJjk/DNytdee7Wrr776tltve8eW&#10;WzI6jv3C0Ucf9dkP7PGhH59/ATkUt33nO6+99pqZBGjaKVnwmV4JvPKF4uD//vKXK6644g1veEMp&#10;QPXkk0++9tprZ3pj+d/NXRMCpwOIx+RUHU+LKnCQevo7mF8gzmYKlV20GJlAVvgd9To/tQxMYfoP&#10;ksuzlykERpQj2UqGxIOsO9u1dV4loSBflcyD6RZrc93Fa0vTorQqIRwOZA/ZtzrYx6TfHPWSP/MN&#10;ZcHT8pNi2B0kn6LR88VQxihu6htIdfZH57YGtYCvE3gSPemxsxT68FA8b1gUgxqRDBe5GOswvUQH&#10;u2lCjq7SoxwmHhYtmQahkx/3Inkm8wbVta0f4yqjN7R5xkPG9aqFtpU+gamZUV0GbOxY/rS2rnCq&#10;cEVS1EuOkBkcVJCLSxupBXa0lU4m04uZzRQLm7T3nFlffArFhuXzhRde9N73vuf0752563+//4EH&#10;Htho/XWO/9rXsX9gIQCluP3225ND4O67757lQMEGA/wKnwmJmTGobrje2ssuu9y1v7ueV+jJcseo&#10;/ygA2QNe9KIX3X///bW+0YHHaAQjo+OJpUdOxQH466RLBJ03++CQxaU7NzbJA2WZ6IaybGqir7uL&#10;vJJZyqZ9Xgo2P1FowKLlbQ4bKt/2Fgr8if6J2EUptS/6RNSJkP+iBHvmUhO1BoQz1U3+1PJ6kW8C&#10;ZVxxiK5AqeBPMQXJNJilUnN4TVQo02NYJnr5AmxC2RVpPRlquvxQT3bYLhD7p7Tv8WfKT2SHq27z&#10;QmObTUeQJaDW27Oz7hY9eUjIzaaTM8exEYUbkR0We2gUqLZTjwWbqmxKNnRK+aOSOabKEpq4n8o8&#10;0FMFpeSweBnMC9nVF7zfElkRIOjlzy67au3fObweYynWZVMr1SDSUIQ2kE0imoFLiwdsqU+bRDJh&#10;K6In1ZIFRtY5rFeWV7s+Z8uWFotRY/zTKYugY39dgQPlm3Grm+W1Va9xeKCPN6bD5KTrV2nBOpfq&#10;S5TaNByK/1prrbXc8stfdc1vGTXHffELJ5/0zQf/9uiQDAw9QBWvuuqqt73tbSRT3HDDDetrGBuF&#10;iik1ML8UmM8fdeQJXz3+N9ddv9766w8NiuPIdzoc22yzzaWXXvqqV72qDvXFdXumgMfTx47vJz+W&#10;tNuQuij74iSATlcORR9DiWUQVrJ44LrZMxukNZjEMBha0eWswybAzWi4GD43SKhy6ovfyTxX+gIh&#10;wkMcDfqIorkDREk8l2nJWNRrahbTXQRenZ6SxUW8wHXbyusbFDXfFZelONtla1UwFzAGVDczhpWs&#10;JFPoePlDbZts2qZ7J8d9r+NdEDc9UaDUXMT5c8PO37in1sKuO3Lhzh/cr9a7uH6FpQeWX6q5hkMv&#10;lXcc//qomDDKVhs2viim1ZeKmnqR+lKMYytX/+B2Kv9TFGzFPyeMEgXSwIvZ2wX5qlSZtPsyrbvX&#10;0QvtfAvbCBlKUTTF8Om8YGFTYZKqwiF+c1EuMYMNDhwk/Pyav+nSarGw9CzC98hb5nsvB57yR+tM&#10;TZZ2R/3AKB2S4aU41miOd7pxMp/8rW9h8Dju+K/ZPj531a+v3HzzN2POMupmFXLTTTclzyKOnkqj&#10;iGyLJFEiE2T1GeITkiF21113gq3Zcef3rf/6DVlKLRourDukT0J3IaNk3ZMtBuyZPcPEliDemGrx&#10;KQRyw+wPN2moeRVv8Vpkf4LbSKswuLhBBTriIglb5RXm5QEkLKXDItLTZC2xLSs8wPc1RLMTym0O&#10;KbP+tLvuoloJnW9hayCBzPg0QrSh1GFH9iWLSGFVCnxFFkkUIjbNcuux/cpPlOTNnl8W6ezjcEm9&#10;MsaheHCf8hjjQ4QoBOSb+Q8dzl9ktMjqFkoAlQ6rrMxcUo+fqahHTDY6NJIRzspMoA0hUez3puCY&#10;wL4YMtEuiR1J6zKHiRAxxt6Q8DZDshc4bVk+2M4JBJxQu88zA1V6ZMoG3G0GJU/4m6dMm0mqN3RU&#10;mMruSr/cRjJJl2grc6m+uIymff72/x456sgj9/rIR1+/0Rts2nT95YEHSL7ItI1THuG+5ppr4j8q&#10;bSLyNW6xxRb8uvXWW7/4xS8+7bTTXv3qVx944IFFV8YecqvgQQfsv3DhUsd/9evufmbzLHEzNf3I&#10;o4/uu+++O+64I4kbZ9MdElhhkQ59QDegJbinuXKMVfl3GvO10/eZDhytIxmKGDdMrnCk74i2BA1M&#10;fPMkmkq8wlUeHO+SVmTgYXPeG/TDB5w5UMpYIWL5E+ZHQXTlLTE3kh0ZKjTHl6hi2JmnpulGOOiM&#10;yUWpVMxdVqEK3iCpU6hJwdDECuh5MLwL4hOKlro5rnPn9VVbwMe6oqBxIIrgBz7l4tieckM7Lxmi&#10;pC79IHml3X04nbCk9Ewyl2V6ZuFb8nXzqKcwCC1jK3+AkENmDQ8TiE10dnobtUQNi7h7srlJrKUY&#10;e7V5ruou0XbUpDHtbhFeFrLj0ZPz9kCWIdKdrjipSRxXLatV8FtY3Gv5vfpcqi+uy7EMfPxjHwPG&#10;cfgRR7nuwpePP/7Y0sss6/I8ThdyUz/22GOljYe2QRzTz372My4GHHPmmWc+9NBDVdqYAffd00//&#10;/Y03fOPEk5/3vOe5o1OkPUbl/uEPf5gV5ZRvnzrLXhKYwyF5nm5JaoEwIkg13uL0R+ZaSjTMCh+K&#10;imHLY+KnTLgHIoVD2SHmpmzHnPsWv0hLcGWIw2IsPcF1tSOlCKqCOH1k2BMpdTAquPGp5LCGdn3e&#10;NiliIOg1j1VUa9rSAFOk5LFEaW9NBgaZ08bNXeYeYgda2mExJCmsX35/jjykEzBbEbUom5Np6KV6&#10;T0d9mWkYzv3vUd30eSeNVpTKsIYrZatywoc1zC/0jVL6kM7jNhWnUHPrnqLlu6bgqcKfTcQiloDB&#10;1Dk0OFD2hJNtAOKf5CSeiAhDwh7BycndnOyh3R6cOgsKlGyLhEtzkphAFiUTa487xBePMOrZ6Rj1&#10;ZQjkDEJMF8/bdRuGBpE02ExGZ1H7W3JfqGJipeKUjq1mMZzCvSDzlA/EgiFEqz2qDy7kPYI9Lern&#10;fuyWK0EczwZbzCGYnXHLLeuyLLWyc7VMaECJrBZkUbK7Sxd8TtUXS2V8zbXX/eIXF336sM+usOLz&#10;NXeN54CYGvBD8piIfTJsCDBalMY2P/HEE+edd96hhx66ww47ULHVVlvtoosuqgKhZ4V+8smnjjv2&#10;C1u8Y8vt37uDKReGS7IV6GfnX3D5ZZcde9yXV1hxxXq15zznMkv6ICuVet/ntRH9KxN1N74GJ6eC&#10;qwrzrNw2gRYpzygVlJIkzDKoGFruzF1Tou6kLdixs31Ecm+E2qBqoFYn66VpE6mD1q5JAOnJSqth&#10;PAqC3dqgkxMqbysqVE70eG4xSBPeYnMWJmpNFYPNHE74lPASI6qRZwjVJLklKsUeHzzpcA9Ka+nh&#10;QuCIEUNNyS6NyoLBCuOsGFzyTR81yPhhDuvbeXWWFoijgi4Thfe4BoYMuBoHAfBoZpMyh09PgcyM&#10;LiyhU5NGC7c9UwnMH6EggwP9zkbIxMqfGNLLncw+FJ14cq9rOQssqkRz05y8emnQry0HUFiQivy2&#10;tksKzqjgCU9BOCW7WKFF/muUesbnFkjwoiJeqpFnadU5vMZ9eWmSN/40khiRvCE/bSNdAMi1Cd4j&#10;G5Ukl7gmeQDJQJDnCAiJ94R+UAyEozAQAvBXc5UeUXWYyxbID1VbGLUDFyGqSelACdOy4tkWd4o1&#10;NLDVJuH9ybqngrRafYkIdp/A2CM/dcjBq6+xxp4f3ccXAI9bedWr/+tP990nFKmyhRKfNopJ7r77&#10;7ltjjTWKmu/222/nGwhd4vcrr7wyjqTSVnbrAmC64477EkrPsV/+SjAFJC996umnD/v0Iag1u+z2&#10;fluc6jrcUR1UbTkISLdBWJOME6ZM+lT3BQ+9jD284mxHx4dH+MC6CJucpEo8qTvuJtisHJhjozzg&#10;w7klnmLVJI0OooR7bddfcSEUf2sISy4ydugNFt6ZXYOJVyIdxUgtQlhLEF2SHc1sDDbmhBGW3cWU&#10;nXi4taJVsPZa+tYR38o+7xGvGhxSQ9Ow/NLgjhCApCbtYk0SGzKeIlRH0XTL5FLBRlVLyTrXzmkL&#10;uNmMMWGzz2WGOjau9KWUSOYFDiu7b+5RVjxxldhgMUZa/odoDU1iq+usp0PClf2trwcptGBwYCGa&#10;kV4klcjEgEsVvSctnG3YhpCT0g8MYUF8xKMvQzLiSzRX0LfK3d9eAbf1NVyRysnuH8mGEug9Hvcd&#10;ruTFlUsNZZthKTS2ZTQhH1JAENGk/A/oNNAG4nK2yPm0ElxfUZtzV1BHTYFzJxq5SqTbtexgTDJG&#10;afMUJtINWL682lLSstL4i9Idz3w//Tun3XbrLV8/8VvGXxL5RHMbvmHj63/3W1+thQKfmgL18sgj&#10;j0DQUrbARTE4pSE5LjDQge65555vnXzyfvsfsPrqq/t+OQQb5XKf+8yhf3/0ke3es8MVl19+2SWX&#10;PPjgQ4sXL84CBy5XpLzV2I0T2v4gMIxD1p0MvoTJTsxYRyU38KyTYzpfuJ9efQ9gUu+Z9gIjnXO5&#10;xtMzGSXnVFoFKbKvWK0LEnenVAgVuwoNcdnGj/sGXmTBz57htYwlxQCMsgQ6RLVkLtSrMjZ5ELvu&#10;4hJH7FYWJyT+jKquLlsMlLSBfh+EWoJsow6J1Kwz1p0w8ppc+s7jm9MCcTskW6/h6YxXpRrW0yFS&#10;HpnMkuDE7cJYIBiiGTJvjLQglnq1AV+AQ9VNjMrSY5yzspXKzOMFUEYzf0800M7YYEF2meVU4Bjj&#10;mDfhI1kVRX2R5JnxsW17AYLJsnYIrBaXDHckVSmzMRGGUxEoss1I1IPxRZg40Y4Hc7geU9BlbdEW&#10;5u43Q7IhFBNttyVlE4LYQJGFR0GDz5n6whr55JNPfumLX8CD88Y3beoAFyuaVNet3/Vu0LtX/uoK&#10;V1/o11NOOWXppZd+y1veUlQbwq35Js0v9+yzz2KnKW1hX4SOOOKIFVZY4ZBDP22v0j+uO99w/W/P&#10;+f6Z/Lnfvh/d8T3bbr/tu35x0YUoTMCBAdbU2F95Q4Jr69yuXBvOuZPIFKkeocZSZSQ73HdWeCSy&#10;ICmozQl/bBoM6mALxbSYGuS8WPFJ6fK7Bqt8F2ZUKB4dITVBVk0ivU3hUYw2hlySGrrMQyy/oNvZ&#10;Cn8Ndpes762xR2Z1uaOtfRza3tqamsMcBamz4C1cqo2vEqyEFNAV7WGzKl3n5rlpATflOl2pAZ3M&#10;aRpyy5cfFa64GIKeM8Ceypa+7MydTT1LNQnXjVhVZfUxBv3IgZm8KF2Lgs9xTyXjg4cKC7aM5bjA&#10;rlB9dZ9NdebqXrnwtIr7+00CO2bfRZp/CBsTGftFK2E6gESzCXxJEHf923Y6MhnWumlscgu4HHZR&#10;Jy8S2zXBmFtofTGdOrRyEs+Zd2t49VugvvBKZjhgCAXlGoXJ9Pj01Nj05FFHHfXss88c+fljtSfR&#10;9BLQDE62numJLbbYcr31NzjowP3vuue+6Z7+c8776Xe/+9199zugb+EyPEsns8VaF1cRyQS+8IUv&#10;EDjN87GXvP/972e9Ke1d4JaXXHHlxRdffOjhRwwtvZwm3tRkz9R4/8SzfROLlls49D8/v+h/LvzF&#10;BRf+4mcX/vJnF168zbu2hbbuF5dcss766yu0JHQnr+X9lX0c2lf3CsklMJeOKDiggRrqzS3s7x7o&#10;nu6dnuiZHuff7qmx7skxaq1tmeF85V5NLYlj090QzZmNkjzSk70Wfj+d65nq6S+ycOomVwC7cxO5&#10;vtHJnCizfF+YOjBz6cx1LejvGervlc5jN0mD7O4ncnAy16MwYK+yHpmoWRlmDHOU7Qn0YAM9vELO&#10;S7G/aA4L1YugZPdiTy0JLPQWC2TVGd7U6EvSC4YSzEJHNdU1PD799CK2lL1TuQHOya7+CUWTuvtP&#10;HaY9kzsMNMOnerrGOPu6J+D7X2qwZ6iPdgCAWVukWKNr1nleY1pAnl+TPGTkHZmYXjQ6MUZS1O4+&#10;BFSwqKGwWghegOrbh+6pcU44VKCsXDjQy6TjA6IgsGVXKFpjNd0qT8MazPjs74ZRs3uor3upwT5K&#10;yOTtQ3IYv1Q4xXEwBaCY/Cd8M41EChNW05bP8c/x6e7FY5M0zvD4FO0zRri1yWon8/TD51pjeqUl&#10;T6GzkOacSC8It3DDoezxZlnRJqd7p3QCbCYmgp2Kbcx0GmMKjE+WPzfBBOtPwtFz/ZwT3QOcY119&#10;o9O9i8a7nh6ZHGaVSjxKJU3kA7Ds2XCfe6yx7dhMUejLdS+E4iI32dM12T0NHnwi8fU7l0Q9uoRQ&#10;0t5MxnEqb6YeO9rfB9ELSRy0iDq60Po5dELUW1pAW+caU1iR+QMnKbbGRx/5xzqvfc1BBx/6qc8c&#10;XnYE/u3hh7Z/11bYYPzX7d7z3u+edc7g4IBscHIP29oqEGgXcUYETuNdgmXu0UcfBcN7ww03YDU5&#10;8cQT45MZE4yMt73lzRTl8quuo0g9wvaz5Ijb1LLqadk3yrWgSn/mkIN+dcWlf7z7LkhJpH6GFozV&#10;qae3fOr6v2zd4pIJxQJnWV9EmOVmXHHNPVFFC7wz9rtV17w2fORxhtgLmVfLNjJzBV+sJ0AO1ksV&#10;bsqxKdGY6T9lERS0s+vMquDkNPlyeTSTnL0FKMRofWxb2If3jvF2QOQgDZnCm5UlHMhvhz7qH6om&#10;TJspeGpwJP4EDQXAPIZ3ZWy3LG275F0zv2jrfOYzWcyyKf7r2CMKVUn9oeFh84Utd39uwpnf6nYD&#10;tb7ffRYMu/VWgTNJmtikKAX1LSyf5kPCc+OzJFbdaXyj7pLdV9X6FqjyRh8DrqEo4Qq7nApHafDC&#10;jBVBM2BhYvDIVZNigbIb80EhJc/x5bUVBxLeeAEsaFZhKGFltzW+ZpXUrVXBzJOzxMzyttlK51Tu&#10;VY8WqC/e0SFShu4OURu53J/uu//lr1itCnUsC/yVV1z28MMPb7jRG9Zdb71oDkD1FaAnUV+oIFdC&#10;NIces/HGG2+wwQZ8gOOOQOtYd5bPxaPjTz3zzJNPPfPil65KQzNK5NCxRVqEcpQswWG5JfDf/358&#10;eNHTL33pSwHuB16O8LjoMpipdQt/j9q0izb/03VtrB0smZIVBm4vuC9UW7eorOallhnPOz11uF5k&#10;HuhxEufwOA9yKck9nb+HmhhYGHtSGAk8nCLxeDYZdQjctKJDjUSlM6EVnVfSjFEFst1qex2ueFF+&#10;mXNx4Ttrj3VTGqXj6kuQFoZHsnAyyxLCiOqV3HHXXkdxmbGD5536gkaO7mILSaHkVPxQOJxgnggk&#10;8VVgbuwOyR982W7zNduFkg9dKe9uekVABXiGSSi+6q5oPEr4gqOIU5UtPLHLU6bM93kh9cW6GlHd&#10;cPUF5Q8x4tKDdkugNgasapmGMtO8DUljlA3D1bj6i1akvjgo0wNYrSlm0MlaoL6ExvBleZgYIlfl&#10;DeOWMdAkgR3YqmCAZHbyAfU6U1v777T4ouGxrp5euV2MdARTP/kIeIyPFdFKgiVmciZBsKYuKLCQ&#10;2QenAkpA8w6PSPKMG1HL8ddNKycOqG93VGsX5/qqpEyqQFGTwY6E70zmXIwoCngJaOGyhdcGAlZN&#10;SWTThUy8gulg6GAg9SlUa61j+c2OpcTLNKvY7cgTmhz1j/daS5P5etMdddAFk5j8TSHxL91X7YcA&#10;kMZlrfbXJlRjkt4xboJpqYrJ/rKOpstc2CXkwgf/sbjWmpx31omYbGu9i+ux/M0ynZZ0F5GSSS+h&#10;c9PMk06onh/eTiFvmx6XG2m1oI7Cz8ktpVYFBdGoBRDhFaWh/eC/uhkmfyUOqbRRYU4qNfuXxriX&#10;sYlpi7aq+Mg6rC9ytUdzhNIMu9QPQZo1y+LZ17bCE+hZQY9txx/Vl9I4uxnfX6S+8FjAgh760Rbq&#10;i4awqfP8S1ZTTzYUwU0ZrU1RfdG+x6aE2OrlJ8saykVb4zwCfgQNtsH/p0FmYFWJwoUJSdGMZCjf&#10;H3h5XVdQfKOtvo3dVUehpjA1jNLYKuSnCLLQ7QHyR6C+uOai2JW8OCgy1fkPmFKI45zK4Y3FvNSj&#10;aN3yXikTMMa1BT+BrD5qFd9Wiph8wBC40ROUfc+UUl/0CmpErWQFUhhhXrY1UxuccdaEuqevUzy0&#10;6S6+uTQ+juCQS1tfpD479MUCiPhAxUTaZ3g+75z5uFZlarI2uOi444477LDDWlwQmR/MQIuL2bBk&#10;0bQQ+tppf8IMcnyu2S5ldjaSRvtxzod8bc1W1hPg8dUkynBjUqiV21TM0WRk42EWxCqHFpielEdE&#10;i5MbdlMN0vbWyrysNuYLcV4o869CpWOz5neeFlqqQK/Q+Zlb3pNCJAMsnRmGtYplyB/kQIG0XGrZ&#10;2IoroM0IZ16V5Ev0mMw19bXAR5AsfFpqqZnbLC1n6MzOo1bocwJw4tSYnHDdxSPjtUpn9pSlvBjE&#10;oYo01tK31mBN80aPJl8fH27mdcninNxFbW/OAfWN0Do4FPDxNFQGRVMqdWH1DHTT+SEvT4QIrIy9&#10;ymLvE09jWD7lgomnmzQseEm7o1DUmRo5Nosvvw6l52OtaQ1i0/kDXThxIqxE+mR/elH9+zk/3Ajs&#10;dq8ReDsgSGSYCoTo/FQ2MILVNl9Y1UKSyYaFGIcVgyoOulSlYrfOeR07BZh9C5i0UUCNbaLCwly0&#10;jdEuiHk3NclQgOeJrY57d128ztPxEORJMmH9T4+7XjDYD4WM5jUrj5E8EfIoToFEg/daF8kExCk4&#10;OyVVmCBNmGaczz5xWiUHjTz7LmvGE/K7MumyBJ05vWeBeFWVkyVF4iV63FzVy3LoCXnOQ5SDeOIc&#10;MN475xXVApqcNYRWZClC9Wtcs+L/qBiIPiAGzhltunrNh3d7HCk0IKssSlFGu0bT1RfPWEjTj4zA&#10;jhCQPrPxlrmxyvJh1mGcK9++rtaA0EwNsqjehtgbnCDJkK25k6rf4NoYPvX0EOezEuKIIkWHlzDL&#10;HDAvU9O7NUsT5PWYoMxkuaml17jxSfT/opBKKNKDdbB8SYx6EBu4hZvaaUGjASTQ0tJ3Xtb8Foi6&#10;S+nUi9txl7nItn64fTQeEpxCm+jpzWglW67Q0iDBGxqSJ19JW8kZwlnlYGMgI7fc9AhTkd1BR6qA&#10;x0B217Z6XtRW+WCELdJl8yEUSZVtSPjGTeuJGeqC8pp531uRKtCgNko+Nco6ZEqea091uGxmNSJC&#10;Pietjyw0oiQWozOOinr0TjdBOG9I3POCl2Qvn6WQTV/nrL8ngOuaUiml3JvbgRF1HFTNxUMDA+VV&#10;SIsmKBJSZpMJ6gsDxsjiZCGto9iVbpEJjhQigG0ThdPLYLit4K7KorjEksuQ1B7qSwNbqbGPkmix&#10;jREbQTFgsvtTlmDLSeNaaxXXfsL6pVzbghXlN46NLWTnae3QApE/qbQwcVYy48TuY8lLERhZ9hjt&#10;ULXZlCFgcc0GaSmaIRZXigMWsyqPDQutGRjMiC44AWsxi1WkoM28zM+m+HXea3qqCY7Ed1NkUuEC&#10;8egYjbLoYuVRDmGYDRkVHl+M+QWmYyENLPrHjlaas01lStLg8G7XYCplVaze1kINKm2t/K1ciRHP&#10;Fq+c9pMZgLEtUF8UgErnCX2UP7y562l0VzxdTGQ0yM04Wn2PVWq39LmkIWJk2LbByA+ZGR+b5YIE&#10;bxEo0fQqcwfK+5cKREs5ZGZ+ajuLgJlL36orjCcUTgrvWfdlzqyYorJAOeZSKbo/XWXsNHuruq51&#10;7/E9UtmeTQsfcrRFzrfnwjCIxmCvrMsrBQoUJrQv7SdpLh48qQRBMi0LRII9AS0myW3Xut6t901h&#10;i2hwn/QzpMgKMkj4DIt6bnCge3DQKQHlTcz8trJeO7Ebaxk1I4U0P0wCZjOeWWZlfnGtF4b1UbEL&#10;QqPWejvXUx3aSukIXKASOWM2A99LzvjA7G0646PyF2D3Gcejyb8EnkzgooPGrQ8cqijUE44aMfxU&#10;a3nz7pU7CcLhkZZTZ5oEWM4hNmNVxS4lZjbRvkGLl1M4D4m1FGJPyuBFY7jy+nM9lJOGmyTD6ACc&#10;OX2TXROLervGMM0QiQIl2Xiua4RgYOyfVtdCo4gzs0Umn7LNRUkDE67rr+OjXROQnHUtJAmxIqqc&#10;GGp6AlabfoIMHSmSzfMShSaiAWG6MNe1dG/PQsVtFiiJRhsYONlEy2b5Yw0jbFORcHI/oaWagtGu&#10;O5sNr4axMYeXen8JeTvZNToijnOTE5Z916jcHf5kmB0BGWRuY3CJU4memO7uzQ0Mss/QNkGZ2SyO&#10;3WX3c2HFmsOOa+WrhcawCQLr2tOLoX6ExTGePZPMC2DdBpDSGmy2hwUDfa0sYZu8K1p504Ofz8Bi&#10;IHVDMxHgUfSXaPoS+3LNGrudOK4Uc8u/iu8TM5mFYSdJOSz9ki1dWazOrWkNQ+1YurpcDySiDAOE&#10;p//ZPT3KCVllb258sG8axj+XD5wMi/6urqGeroV9XUv1dy890L2gd7q/a7xvekzEFoZxSejsbKkL&#10;BFKJUyh6h+yDkbf1EvdGuzkzKn4IbDAjo2CJ8lv5sBRqMZpxPaqr8fKkrHnp5zrHUkOkRmcRdfo+&#10;CpqcwiMLksw4sJzeSq7OZzytsOBpmYHjQ0ynwjormMsab3ScdVeT0Zu68NBKykxtivri8EaOSULL&#10;gOE09LC1IhhFYqVmHOjGyF9s7GFnxQI1Oqro6PCbYtUsP1FPjo5gM0H5hW5IoqV4kVk7pQT4wpVU&#10;LmMSG1/sdNfkhCKlNVXNnMSTeZfp79rEJNuaOttOTPUi57eG8lWbsBp7m6BzGvSkexw1Zrb0kbdA&#10;5EHCdRahXW5Lq7ZSGUkpNSJS5jSqv6isukXZYYRjoFOYmaQsGugPHHXtUrFOOZrTAnS++DxKBJdP&#10;deyvMtMajNfyFpWmZWlOsebJU2kWhCcrEzxPzBqFX5mjwZwC5RfmYOA2WMnw8PDIyIhTepaZlXPU&#10;CFp6Y7yhQVu0xzFXkZeIz2ZiyXNDFJXUtT2uIf/30NAQuAD2qLLni0tdu1ajUa1CTFda87zjmuYi&#10;erSgxULUTj3+jbrbmH5WeJR5UZVhwMJktfI4V4rFS3lcr2zY8r4bHVDSgPnV1ANglerScRRl/TSG&#10;mam7rDPeKGwBxvkMJiAeRX7pLd+62f/95S/xsQ5h+szBn9xpu23j+Ydbbw3Lv1Ezg3aPHrLqL0qU&#10;hpBphz8xvm2z5dtPPvFEDy4C1oL68M9//GOvD+7xkpVfsPxSS2/7znfdfPPN1sYh057rTQgvaTCi&#10;uSsyH5kGU6IkxRoZgTSa+zRqBFwoozyDh5EvQETTYRNv+VAgXJmxdWe6wEuSRCfSOGOTk/DBDI+O&#10;uNXRhkWJvyMCk5iuFjthAe/z+xDPOZIRvsSJyUVoLixLmKwtRUulirnLGn2Sfy3sy6SUWWEa0DXz&#10;uzmX8NJbDGCgXyre8OhvpgOkjmKSNTdiAZHBEt402aqHGQGrgvPrM28GoRi10AMTcgFWVvpBZhqQ&#10;Ij2AIPr4QIz6ItLVWgrrGbem2co1q6tc+ZC2oaXXd3aBZtSUGDnOIklu2TfFWvhKBIPfYF/3EGlb&#10;2CXLJoEFAuAzC0Jtu33fmTIo8b2pxYShDPpASAvbQoEVbE64DnpyynDe3wtf2lB/PyfqDA2EZw3L&#10;wBB6bX+P+GKDtSk4TxRTn3B+0rqWChRYlFWneBXyEdQ0jKd2MMJHTxk93QzH8OLFe/z3zlz00lVW&#10;SV/69NNPnfm97/79739Pf5lkYND4MZ432yoXGELKvM6V5VRX5j59yCdvuP53a671GiKO5MiZ7vrH&#10;3x954xtef9Wvr9zzwx8++vOff/qpp9761rdeffXV/jhhpG0UcxrqU8gp42tJN215RTE+QcLP7B8o&#10;EbpbruAwzBCIrrXafmWmJpvxd+tfB9YAPxzGvQzRs2cN8+oYerVE57PtkcXwuxulWILP+N72u4DK&#10;UHF0Nma3bLaegqQqwbVHDQiSBs5FS1QKzTv7rmm/JuqUKLYAs9qU+yAwCiSP+RmRughiGxi2DbeJ&#10;1GnA2AJRoPkij/gn1bryrQ/gIUpF+xZ+NlSvnCkW/WnMGrjpxwjx8TTvmnVzK4v87WgwytftGS4t&#10;yEzRN25JKCJiLjcmorw1ColpDDDQoUIQykqPnLEkcVnlixk28qeLNejCsaknb1aT1gcwrW88i2nO&#10;sZvyF6rrUfXIaN5Pmj/GACcI94QF3lZtI6FIGWDUptoqMgwstEoWkCTfYEGZvGoJVXx9xa10F28W&#10;QyWmF/k7A1lZlVfs85E9L/3lL6678eaXvHQVVcn4nuid88//yZ577P6HO+955WqrOZ0+lcXd6Ouv&#10;oxb4hDQZ7O9xkrdKbxEQhxRiLGBGCvQ/F/zsQx94/zdO/Naee+0F5gVDMQ33oT0/QObq3/3ud6uu&#10;uirPQZPdaaedrr/++v978GE2646IFimIxamLM4/YZpRKxq0y0Vc0mLjercGdI4cipOME3flsFNbC&#10;AKNoUBP0NEQKkYomUTICa2cdHYR2JFksO5Fo7e2VegyKftHTTI3RcMFrpWQuWrl7wCIWXVYqRNpB&#10;rJRtmbRaRtcD1FcX9/Tl+VzM4pbkXpRe6tSIGljTAI+6mWlzKy7r6PH5csuTz47ffP9T9ZX2lsu/&#10;u8/+B9d3b/ouNr4IjWSWhdWRQTKMyz1lkzZ/rgkks3szPmR0YemaeVM2+zIuaU8QlGFSHiI55sxN&#10;T8taSiWJ1/K1NS4ZM2/YNsIOp9hs6cpcWLg8tahhXLIcYQmwtQDvGC2ACwmlx7/35UZp7cEG1ZW2&#10;1gS8QyCEXmRhmo/ZS1wi4zzEOBA8cVjyYL2HRDXVyhHi0JQwPxZ7LC/mOZJ/qro++fP/+dkH37/r&#10;6WeevdP7do0llJmua/ojH/7QLbfcfPsf77bv/TFRfTHQpV4grQXttbqpQHli5fFRkR75f3/bdJM3&#10;bLHllqd/70yGTi9JllFeenMrrfT8/fbb7+ijj46vu+mmmzfaaKOrr7n29Ru9wQgK3Jti+wrtvMTJ&#10;hnbpSYV8bsXhmB7TvpoKhaTZS1mUNgexaOkLzKjDgFMqdtvQ5SNa9Lm+ZAVoI4qdZxSg97mup8bT&#10;A+HeiWWLqpUnJRFpJptLGfqcRdaP0PJRWYl1bE/1JXI0e+1GtJ9Gm3fve2K3Vp0K1JdkG812QTsh&#10;9WkL7a7p0bLEfyZXwKHnPVhfNdcduXDnD+5X373pu1ZYemD5pQBW5udsMFUSsJlSX4rMkzKRios6&#10;zXAZZsfsi7TEP0FhFranssM8Q4nZ3ClXSw82dpLzIjKWsSOojaZIClJfcc/Y8LYs6GWtOskb6lNf&#10;PCed3CWoZSZnRP3FDtty99ZVehfwZiAUu6D07CJ/Vtm1qa53Nesml8hsNmmN6CyxpD2BH99fHNXH&#10;+lpqhtJrgOZJbKppL6SVPvDj++648y4777JbsLv4DpiRPTl93bXXPPXkkzu+Z9vPHfbpR/72/5SM&#10;3hSisA7b0o8CwLvGx6buvee+yy677PHHHy8/DaT4y62IBrP3R/Zcaumlvvb1b0q36pZeD68+bfTM&#10;M8+Aq3KB5mtb/FP8koYUcd+LfhZ19DSGDYu/TxjPKnh9fHMPMR0WKXPYOLDH9x2A8buhu4q6i5ff&#10;tDGdUYD6YjzjwPHL0NNgspHNwYx0CU9gwLbEh5g3zHAdyIlJ2Ngw8YneNyVMvCn0XnusXFExxHFG&#10;n92MpW3GBV4qa/Ax4D74jMSmq32eO8bMN1YC6qF2Qm1D2GDMYx3dpRld07bPpPedfqmo31MGXeUd&#10;k6iQGIr1cPN9x3mU6ljfGpc7kZ6APNhp4keAJ0YTDdkC4IMIpTAxi0nbPPGwyE4UcDChhS06E1qn&#10;u2hBcqaTIJxnzR6OjjIxrUR7sA+PTgBMhJWeRaRYPmecL9bYtm4mzcg6Y263PBtIlrUj4+sqXla5&#10;62t6sjxIgKAjzkHaRPEU81c1RX0xDlN3kFRz5SEs9vrg7k899eRNv79hpeUWbv+ure+7V4YWwVf7&#10;+u6884/oImuuuRamttNO+/bGb9jglptvMiBpsoF2N1tOasfW27xjrdesufXWW7/4xS8+7bTTXv3q&#10;Vx944IHpJlN8j3kHvnr8l3573XVwgL9y1Zes97q1vnPaKabRa8knW/U555xDeZIFe/qMM84gczUp&#10;rFEjtK7LUeSTxo0m5qUDhCsfbcXsXQb1DcQGbr+R1mWdIwCg7eaKQLTu16QJ3RPvzvXsCyp1oTh+&#10;j2l4ochldR+ZW/r68FstQKIkFtoEIhN0F0rivOl+oBO4EtOKKVHTwE8ujmSAihsKucnjyCkYQvHx&#10;iiIRa2qBGzCjylhXGTs3tUsL0MsM6cR7WDBLkgFAPKDtc4qcxOb6jatau9SnXcsRBbeQHwFbZoyt&#10;lVcJy2Ai47bF5IjNDCXGOG+LKFeaXWffthZoMLNRn7Sj6u6d6u7FHg97BZiVcaS9oX/qrUlsXV8k&#10;seLIAC/0a8JdlH0FqbcMs73PjRMgvTnjZp1NvseaFB0sUo1UX/x9YsvzULlAsFuxP04/9ZTf33jD&#10;eutvsPe++338gE/cfuut73jL5v/4+6Py3vXkHnjg/ttv/8Nv7LjrrruXW265D+zx/rFxguwndMoV&#10;Y6amXO7AA/e/7bbbzjn3J6ysd95555lnnvnQQw9psCWHzMJmhbjrrru+ccLXVlxxxQ/v9dHPHXHk&#10;UguXOvgTBx7/leN9v/65z33ugQce2GSTN5555vcvuujiPfbY86STTtp///0XDC1QmwKz0glEnLcb&#10;y5zt41HTeDjOMlRphao7H0DimRgdJ1GFkj0ZAsnnooNosBJODmDtANykwPcCEDCXykk8Njk2OjkK&#10;iog4bXtmqlK+Gyh/oLrY2wyvY/qWDW0zOIg0QBF6CGI2PxjlFgySooWkg2wumT0EQkE8M0W0lQF7&#10;FVGO+kRU3mIKM0mji/eCMAHLEOS4nZkNQrMd1Pn7rdbOWl2o6XuDK38KodGTKjD/YqE1Lp9+/KeW&#10;HNpcpZZvHEeZUeyIjMgAdAK7RCdg3SKkcTXtPKkVLeCDCcJtLR5Y7LoJDBSxfd5KZ+5d0SjgXjaf&#10;UcmA5/dGStFWVHuO3uFiNm2ytUBL4qsHDAVr+1E/3cAuh648HnZqghPlw2fjzp8UtNLViVZEJ0W/&#10;c77tEi9A1tZMQ7zDQHIaukSK2pKialc+q7wryGHbcSokhChXGXiIbrGwZVtgsha1BdeV7gxDT9t0&#10;Yq4pEUFQJbARUIuwCHpFDESFAG/c8qMCwQI3SRIZELLRYVGxzVZ/xSoveelLL/nVb5yr8cbrf7fV&#10;2zff/xMHf+FLxwO8YE1NRdFPX3rpZe/aZptfX3XVGzbayHo4EP7858knX/bilY/8/Bc/+anPDOTG&#10;WbAfe+yxl7zkJQcccMCJJ57o3YDutgjKua7p/fb9yM//54LrfnfjaqutRsD9xPjYlltuec8992Dm&#10;8TJcdNFF++yzT4x1AsOLxrPUUkv5c9x7IjsEHqtcAjU3C1Dsb9rc4eg+SyOBgel2SvlkOF/JRDQh&#10;vVRwE2d+kZy0CTvFC9w1LOuORWliFmGV9SQCXhZtWQKKuWCw8bv8JYUD0GxhAn/w/n4rhePmiocp&#10;tHsB36uSeJXlgkGrARfvLi0VUBnaMNhg/lXod4bgsgbNB+zM3tTFuD1l5XZVUvHvBeH647n+gGsz&#10;O38QEVIZaVq1CTI0UqY2qJydx1RrgfbBvijmcHqaYI0E76JthYa5jX0fNooBtuxjHSWlecNaNKcK&#10;I3Wonm+2JGnMXF2+4fEuEOngYkwxL22fs9rNe27qm4RG1bQu9yDEhnValPJHCDyvrRNYTyxQTlDG&#10;tlK04/riHxJsRgAyy/Uvc0Ag+OAa8+yLY8l1F+FTsKzX1hgzXe0uj5mu0u+333brP/7x92OO/TJr&#10;oCubb9hkk23ete3vrruGz9IsBCoJ/cvPb3vbW7nrvvvuizYVG+Rdd/zhD3zYcutt+NfdNMsvv/wa&#10;a6whPcCDr1KRjZddfPFH9t6XOCa394L9/uIXv4jv6dZbb/Uyb7vtto8++uif//zngw8+GN3iBz/4&#10;QdRd9DpxygkRZXQ8SD4zAxTqy8KksX4mR1o7tDh37fdMe1C4nYqX94VpZLtrRuASMRWKt0UdhqlD&#10;aH09LNm91NFxUlmcwdr9VeW6KSgHLgu8PCCN5Sfz3ZDHWmswiRfGJH0rTRW+Oym/7XGTlSCBhRp5&#10;CpNvgkIDyIgKrTerk01lGcmda+ZvC2hDAn1kWDFsJAdfUCLE0M6FZG8mQdb8bb7GlZyJKcYzkacY&#10;tkicXmZEsBlb9rSoWi0TSo+TWnNKt/WNK2ZjnqR4KwWIaytlccLpCjbmFfEpNCEhHEBhqsE4GvzO&#10;GR7nhB30bIQnOhohbZ3SimOJJeKzLEmzlly6W4AKo8KrYxUsUzgfMb6SZaTZhVWFi1dc8fm+Fvn5&#10;whe+kGroM2ynJKkeDrSw9MHTTz/D9SBRWPXz5IbJ2skyxK/YyuTXgPuvtxe3Hz7FkXHIyqZGE25Z&#10;iGTwHKmcFgjNZWBluDHF9qPa4Xs64YQTjjjiiM0226yotsmaZ7sxLenuiUjpIHaDa9bWTWExldqh&#10;MCIFtggACDzWVlLbO4hAWj6akWE6xhQUA+2aoqmFVouyIqDTaUEUDJ3tMNW1ewjyIFouWIVC/uqi&#10;ld6sK4oU43tXwrA9umiQMmjDR4Kml9hRIealSrRYfZEPyPIgFOkw00RHC1ZcrkjWUsFnZC50hb86&#10;y04J7Chbk3auWgJawDc2BhLLT+KEjiGYXjTUDcm9BNS3ratgYURGHgE1iMRj2B2VSNf81JehGwDs&#10;NElXh8kaj8hy0IJLz/Y7XFTyr5JDwVZn+A6W4qLlo1LK6TorxIA2PU+Bs+10+BJj3GndTEFW6sWj&#10;RJtM4b1hw0wnYlhj9iXrixZFEZg5U7xWVVlOG6O+xGaRjy0bidPa66zDXVdcfknkMhobG/nN1b9e&#10;6zWv4Zsbb7j+9NNPo6uNRloc0j84+2yu33iTjel7jmg8WH3NNfn++t9dpzIowK53ZHjk/vvvpyQ0&#10;jdDXioEK1Vz7detccfllrlH4Qy6++GLue41eGo4nnnhi9913J14aKExpd7vCweIHxlMRKib5CuiY&#10;bMeQTB9f+80JZNsIzU/yEBmRL99GhW90BH8PRHZmi1GCJU1D1lYUDrFKG1QFWWsJWg23VsthdhQp&#10;ren7EitO0TzPO2VATI+6ZLe02wgXBApiBbgMhBmY8UwlaPGUKPQZpV5ODgTKo22NjoJSmaEssAR5&#10;6g0lGFN0dHCftbwWtXRe59qmtYAp5IG7IKjDzmOQcErxAYIyQUvt6IyTpnWFhUCbDYIZjni0bDhi&#10;kbAUbRFJWPDBxLjs2Dj+RAQKE2hwPrVaKmVslrgqIKYg6WUhIFZgcKDPhFI8GyxRTWPSdpq2SShs&#10;M5a3WZdFP5GJajN7yOQGc5tn0qaY6kGZppL8lDYSLJtjN2FoZivRhGyQ+uJroe9miojXKrXB8suv&#10;sPseH/zSF4/5yY/OxQL4z7///YCP7fO3hx/ea6+PogF97Stf/uzhnz7je6cvXrSI89RTv/3Zww/f&#10;/QMfWG21V/kiLKLDnl4+v+AFK7/5rW/7ynHH/um+e6nx4sWLP7znBzFGmTYjpjjPGOtaxgGfOPia&#10;q6869JBPLl68aGR0BJDvscce+4EPfGCFFVaI5dx7773Ju/HDH/6wbMmjBs18w/7A+EO8ObutUCAl&#10;tgiaG/+ssCJT04OiT2bZF17aLIaUTVon56QAM/zUi0FRWZa0CxFPJR9IgqW0iyAL2V1MATOckknJ&#10;ePQKwLt5a7dMPyWFl6qLiW7xsGx0lQSxjwwOlFzRA4o90VKLqWsnQbZSZfF/J9uI1ppewhJiCkrI&#10;FcFYGBubXrxYGVJiktKirZeAfwpyd8pU5akhxx518Ubwodusmdp5bru2ACOI4Dl0eneB5g0wNk5s&#10;LnctcMhAcnTGSfM6kz5gSnK6bJSo6eleONgP67wnzlGPmApJf/g1+svTHLoS05XDBDOsnChYGvIe&#10;5CjronBrXi1mfHKUNuLXp47so3p7lhoaXDg4QHYF0DxsUg2o7DgVA3pY3oRwzviCMhdoyceWJWSF&#10;QSK9Hep5UhPu8cB42yEzEbXWoLuIIZ2UOmSndMrIYLRyG3pYzEm6bLEXDa0JXkjRVprukKA6KrbU&#10;+OjIgfvt86Nzz/VmwTEEj9z273kPn59+8un/3u19V13169hiu39g9xNPOnnZZZfVwm+FxlzISKXC&#10;Dz/88Pbv2uovDzwAqAXU7Xbbv5dI7C3esdXxX/tGvF08H8Y9e9YZp3/2sE+jEvlPO+6449lnn71g&#10;wQL/E+judtttd9555+2yyy5VOitaPxzrkw+vF0+/6Y2FB5dhB8NokTZ2SXcBmzQ5JUImVBl9BA8r&#10;25JyaYreXge3mObhCpmRl5hdjRFJdtP8IX1Vf1EeoLu4oCqVH+hu2nxVUlQhr91VGihSDBgn4LA4&#10;lopAAGaeqQg2q9KEs/vJxpT8oONguDQcJrsr5wpRFBXKn1mPjC/VVXg1Z0dxmV0/1Hd3O0B3lx3q&#10;W9BH6ngl8jUSoDCMSZAFEwnuabYNKT4DRyfMxVCvr4mXlLvcsg3yz8g4sEPbDtH+Z5mrEzXGZJWm&#10;uYVNiHbW8iOalMjHFrTzrPfNv/DLlqfQSJ5DL/pnjdLaIVgh5DyYn7sWDg20ydCgvmJaYrZ5AIqt&#10;V560WA4MRR4JA+XMZUZ7nVIkpLtoFWuM+mI6kd6P4wr7j8foz6i+YE4gcIXQHsKewdsSBIR24o3r&#10;Jb3zjjvg7Cdkev0N1n/Vq17lP8UBix1CeQksehkn0ZVXXP7www9tuNEb1l1vfdjwFixc+LznrRi7&#10;ykaEK25dj/3rHzde/9vJ8fH1119/rbXWKurOO+64Y+21167ex64/eZUl2Gzn762PElI6yNxaSOiO&#10;2aaDFolrBmsna7CkpD2F/8qolOfZldaNRmqgVMpLdKd0F1OelHppKTaHSce7dLUrRdc2WXmgd0+N&#10;xyQdRdWUHjClrBk5UtgDrTLVn+cqtJjQJxtQKbXICbsqhgY0fJ5YugZ7v7RGBRnJWmwlmKqsvqDf&#10;cI9ADO5Q9wd01JeGd0/mB7aD+rL0YC/qi0X8GTFawERpw9s1Nc6mH/diUiEP5fWB1mBve+Y2e45e&#10;6AsBs9WAf+LrjTN3OtcLj4P/7ogXz0FHN7Gs0HkeZjG/zKsyK1sqYq8vu1TV1/6neP56ot8SxnXT&#10;YFBf2mTP5jEuAFUnEh1Uqqqx3dpctJmW+Bc8hW6cA9hdRPzRQPXFTVIGvREXSxb1BQIVxpkVtzjb&#10;uNtvQnEL7QhufeEeqS9jSlCSXMx1FS09jk1XSDORw6zEwpIEwv46BEN68Yuqm6svGD6EmE8daCce&#10;8WUsI+YzskOoWBVeaY9QQ+QMU2yyVYKvXQUnGamotSVhXTdCOZJhlLKTtlRZWvkf2w3daAksBck2&#10;a0RFOYv6QoOHEKpCvjy0QBleBR6RhcfznCteqTeHh9aVv5RMd9YFs/615IDoAfWDVypwzqE8blVV&#10;11a0vtAcxjho+dU6iktLeqp5LznuuOMOO+ywOp4f56lZ0U3vVfIOx6rLy2zPZIc7Sf40CBzzUj6Q&#10;lbV0qNdRwSXylryyYgLcSdg8OmQq18eZyHztIG0nK7HZa0xaHJ7E2GkR2mTZLu2maFdQCa0GtgsV&#10;Z6n/5GmhGKvYkWruZdO8k+hLjFLFS23ND2zQDa4wkCxigs2np5KwWDM/bIvv8aFlus5pugSFqbEw&#10;ETyldrY/hACmEFDIGCZDK59bRHwkVXm+mNtEhdJtksS15PRh66VbLOxRHh7gPRoCYZLK+kvTmLty&#10;n0VTJpCU+xe9fHpaeWiYfV/xoKDeAXHwuTpplH2R+1m+zJBAx0gMtPTCqyazgTZz1AJFkp4wMKwM&#10;A8YZ49QTFjWdbPh4i+ctA/xrLlIZrvDd430irgqfHSfkeOLHC8t68HEmbtNoekNS9zjvnFPPeeUt&#10;TdX0iLRPVAE5kqUiiuCO7Ofi6zNsXb6yyRgrxNLWOJjKXx6I6Vw3Cn0UXqxYOxldsEMZviua/AVf&#10;T7ON+QTQGJieAulCwi9R0qXKH3utIUXuPGQetIBbE41XU9nesWLiQ5R8kQTITU/05qZ6ushXOhmj&#10;AlODhNHUhKE+D1qtXYroyoczHWjbrT+Rpwo/Me6eQGXpK4bY94Xbg2Czi/0kZ6QSjQtSWnTPbSXj&#10;mufrpRYGRXcqCItsNuy0BR6XoTBoIY6DcfmWbOCqrbP2WBEacUI9itXfGH4Tv0HaKeOvn+FhDWst&#10;7btxOHR3DfRA4QM+QaSpDoHyZvB9u/kBCuOxjMaQHqxDfUkWFXsDa4ZLBLcCaT2JULgZq4kEIcFm&#10;F6tpcYu5ypI+jT7WrUqBjwRtwVEmQeU2eG6l09Be1v1BG01jNmOnlX4oXwefSz7sHEjhzh1PCRme&#10;ov+QiBHPi0rsPsjxiW5nJ2dqgcRFgUS56e9VxGBU1KzW1mmmwyTIJr0RQwtGGm5x8l93JGGGMG5f&#10;2SP0DqJv7GHsO7CAQ6tjiBV0Hqu6JoEAuaz3ygpODL1UH4BEeLKge+NewFO6TI5kZfPOSXdxbcWO&#10;pEXyY2vGfq7xAldc8nPIamOLzJRIEQHmODJd32iF0aBLlGbrF/OiGV9TN8noLYVRcNsVaMc1Fqtz&#10;+bxuAXO8mpqOdwhlF5koMIGmRaBgnhpDfYmpbfOjPUEXurTpHK1sgbTM8c+2i0OsASSkO7BEK2VS&#10;2PWFJUCiyjfGbNWQda7EQMzvC41EQ41pWFpW5WSRC4sfugsaTB+b2wRUYCugNpMWl+L+hKqGJbMv&#10;Jh5ScaYz/smypKwFiUxvWe3SL/KlRDBtO8FBDIGvAGEpC7lCXVxku2CPH/xP9q4kjhCteo1FDyZW&#10;v8uJ7FlAZIqN7uHsypvpHjFgJHtJnJIkb0/wxXXm+xM7TvG1pcpS/Gbmh3KFBR6F/FiaYT5FrB0c&#10;PpYUUAT8ntU5EqikQtszvYt706HjPqXNnpq3FbmGJ2oTucmIdubfEEBfpChyGTh9T+7FIxQm5Uqi&#10;9Qx6Fze2nPTCXm+aalGLyOjiKS/LHfFqv0BizpKuZmrWzkXPjRZgBWOmsOdIV9cnkS9pHSqg9h8I&#10;dJbMMGzMLJGDS6sqxWaPSafLM86aZ8DYFCi7/aur0sr7LdO7SIbNxeTLponzDCtfupLmmULm29rd&#10;HrV3K4CxqkZSt2pFo+osV2y561BfUkZU29AzMjwHujdFhcWlTDt5B0gLSwwDGRtTi3UwnkXLi5mT&#10;Kh8eXODOBhZ6wzNHV4gH4pU9yz/RzE7B52K0eE62I7+MGSi0qRNDXYrcltJB7CJ3rHjq5M7UYJRl&#10;psbRZyWyXOgszEEB9Iekbd3B3mBXWEy2eH7dAVQ4lN0L5/x6mhP8qlu6cyodGSXrKV3GbqxwWdiA&#10;5Edm8G0J7CIrcahBYcHcaRysqcqZ1e2RIx0n0ew6Y4m624VVcDQU1swF0bxDei5R3ZOhMmnSB2Nv&#10;gn9LO6zEmZI32Kcfxm7XMX6keyGE07a+OhxD086Hl9OFmDFtBl+SzPmsNhLZyt8iJvcSf0WZ/Z+t&#10;z75GS4NRbDJNkFoRWi/tC1uftVHRFSH7XOWeMXspJa9VfSlwAKMzsRtm+27WeiNdq6n+olkkZVf0&#10;ZWYaSIw40qoZ0Q2jNu0wqgZVMV9DOEG34mrxsVuf9hCdTJYd0HGAanSxpLgt2qhp0Zh9sXUDCdo/&#10;RQZwwnTiJ9G6JIxYmWpuCoofvv8YZInu6eUNCdzFH6M66SdnxbURy0cBlqU6lVHyzOMkbgAmtPDF&#10;6C7dUNpA7BaGR2uVANcjw+GeJBqYcG5jnCk/xFxldPcw1iZq7yaojA3buey50AJixMLEaDxG6fq6&#10;tdSNmp0x084jwe1kXkJ6SnEYfd2DA73iuEuRvxWZFWxjFiQjt3tiFgf2tnNlXZTHKlNto8MR5ebQ&#10;YD/ocvziSt6iBokb6lIcZ/F+NT5yWLnxgMEU5v6toPU0u6GinkZttPEs4BgpeXk3nl8chzVbXxLk&#10;rLUJm2H5LMwa50uLN3iWqtoeW75KpbpQesasihTKkvwk4E/BvbLiTgUEiZHHufAp0wOG0TMQkAon&#10;mCdAY+FFzG4UNdy0tlu2FvEduNJxv6G6pCIXjG5/inTN03jQceaJG82CGnC7jijqGQiSlmP0A0ae&#10;N1eWtorXFIzmPH1cUMJiyzOyYawUBirhgOKzpZgW1Cb0mj3Uq+6ygM/SfEMmasK8812ZsU9rqkul&#10;i9Prh8OqoDBCd5EnW0mmXHSpsy3G0H2WgYQRrWtoYGAIkZakzGxlyRtS/c5DGtsCcTiJ0cACONx7&#10;m36L6y4d00tjW74ZT0t3HALUae6U37e3h1lPWA0yIgc9jICGeQBAOrxSyzu77umu4bHxZ4eJVQi0&#10;vu1uh3GjuGdjdmGO8Qnyd7CJDq8027MFKxizn0XllC4wqWAdRH2fEJAWLJyHYph0bf2R0tOc5l0W&#10;kdR6V6SEhUJmVRq8PnGZp4bobeYNkfOtlkXYrRGuV7rGUU7dqNx+Pv4cy+OPUvrD3m4FmKCEg/Vw&#10;g0PhEeA/1svuSHL/GWE7Tifgl0dV12v67LPPFj3H/RF0OboLvW62AdkuaGqPZxa3WyIKzUwiy4Fo&#10;dU1Xw1EDCAvTSD42KyjO9QyZvLsnOI8w+fSR26gonixKcKU76O21VgpQGO+5pFsFlxHSt9golA8C&#10;asGwjhLKg6FoZ+GFSsaIKVqJ29vURjzhxHCRZCFVSN+LdI7negvIWRw2NyYBCtsDaZl4Y9Me2Od6&#10;o82v+jtywhmtTDC6iVxCvbAiIQbHI3EgWZVaOzdL9qwaGDnp8pzlhswDnC7WnaEDYgmlhPR9XYVD&#10;GfWIuZlgcziBS03Q5rZpCNt/sqpql2qrc0E9pJ95/9XUhDYmAlQFn5E5kjU+ajTSa7l0xSWoL7mu&#10;Bx544I1vfCO5EtPlOe2001796lfTT+ussw58uP6TjcqEE8/hGkKe60B1UZiZURWV1MtllvmPrE9B&#10;cr13++2++53vjI9N6hQsVCJOFyXHJz7xidL2CUBdo1CKDkenvWJAARixXDoB1EIdZeAxA5UcTOKu&#10;TeNd3OgXZ1pNvWFxN3Z4ec2oUyZnQ2yNMOLldivu95AhCwdTQuyWFMUjEuvRrmqrTOHV6C4MLrHY&#10;hDFmamL6CJqXdZeQOsIpe0LKuS35bGrdubfhLcB4YIL4FkVWOucuKhzPmg81unEbXs7OA2fZAvSv&#10;LQGgESyfbN7kUrhxT6Sty1wGApZdsZ+mN+ezLEpLbo+mBEl1cJbKP6BAS06l1UPIk2cGqwrImAqH&#10;bQDdEGB6jKg0Ch1JLalI2ZewhFYJaslroDWV0BcHLclJAEg5RaHaIw3Y77gEPcgcAMqHufNOOz75&#10;5JPPf/7z483HH3/8vvvuu+2221566aVrrrkmXP4XXHBB0aN90KU3U/igDC9bvDwnPgd/gF7++aOO&#10;/NUVl5PjmgKIMseimRSGY5lQ2K1deullZ5xxRvqNjJgkwsgVOQvoSoJ5GAoWo6/nx7vkWXTl0YJ5&#10;82aPsBgXlqumzjDXj+t/fpjepg8zGsPyVrRgwZIzS9nqjac5VYrEOVNjwWZzuRYbNg/SXQQKt/p4&#10;OxeqUPpbJ2PJGXGYsOVK3mrFazZ179zbjBaI6osP7RKWBsHUmvHezjNb3AIuIlyJEaDXg3Sqb71k&#10;EZ+eMMoL3+jPcH2LqzTT61ySW/hFSPMUdTjUOHdxVDqSVcBcTNZQSusoWPNMb23270Z+ZsaIJN6k&#10;aL8R7BBG5ZW9MB5rxdIymiQ2yq8rlZuJljH7gxzMrJGmr9BMk+yViTge6O//xIEHnPODH9x8881r&#10;rLGGF+bRRx99+ctfvv/++3/ta1/zb7bffnsSCDzyyCMAXrB0ibnEk1nACwekw1CmQpaYQ4muRKN2&#10;l5B6BopeeQz90Kp32SW/2HWn9x51zBc/ecinjcsuXOg9ymOfefrpDdZ73aOPPkJgkRktsNZofNgo&#10;Qc8P3ComC6U/mR0PuwsJVKBLoRjKEMBPI0rKI8iGdBcQtYBiDDmYDKvo2gjbwjJ9ERVi93wlU5QG&#10;XWyuL54tNVrJCKWAmDNOoLb0o+JdfKm4f2qlBCIOIpl0j1J6Y5oUL9pdYjh19sFS9cpo2k1Vyjoh&#10;J6OnuOlsQuob+XCtmeXQtX7yVpegcSWdWtP9hQMwZTGqmZuxQXV8zj/mH0+M/vjafzS2GYbv/dEe&#10;Hz2wpmfmoW0Ft/lY0kwsmiwvel7IgFbTWzoXz3kL5NcytygoSN6xAeyCwkpOfzujSFwNAkfDdNeg&#10;hHoXdFnRcJMWm3Neu0oFKC2kry+u1sDtrvy+Vv+itT4JK7EF0pdGoaEV4TEIl1yiGLjJIm+wbKY4&#10;Tbsh5Jgw9mHj9FBASV5VUTltuahJfTGq2C60B56X0e5iriaD2toWmbvUpqRqmpy0wJvpX//61+9+&#10;97tPOukklJXYQyeccMIhhxxC/sWVV17Zv/ztb3+76aabXnjhhe985zuVVqm7l0Blp6sHKgtrrakn&#10;bijTEm6h7cZAK22ke8zzQtnxn/88sf5r11x/g9ef//NfVBoTnzzg42d+73R+fXrxqPvhsM7Eix0i&#10;JZY4KQq4Ldzi4yutGJABV1E4Pg1DcyiMtJiRB9HeemIilczTgXutpxI+QNtPGIXoYpQjdakA2GhO&#10;zgvgo7BK7wyPA/pRfmxH4/BhgCgj49Vu3ZFkJwnaic83G68worrcsVoWOYzMviKbizxulvZC6R8q&#10;q36tq1DnTaUtMJvcRpXac92RC3f+4H5Nbe1XvnDppj6/8/DWtIDvRX3PyVoQFnVY7MIC7MiQqMqQ&#10;QmlMplxLlGR+lfxesTUFbsZbiBgZMaJPIU2L1oXKcceDvSS5kys+0Y0ELrTiIZRbtFJEVcaMEYZU&#10;sQ5joQ30HjVjX0K0UVbdJaw1yresAGmvv0UsB/Xw3//+9z777PP2t799v/0KRBI6zetf//qou3Db&#10;m970JnI38r30BPmGDJlsL/Dd1eLFiwHQ+Ahwh4LBeE0JLfTofXzvj/CEk0/9TqXhcv1vr0N3WXFF&#10;ebJcE8KtlL7YzXU0Bl1MmE/IBWhXuzvD112ZD6xsfDY8TG1Io+SNbtxLhawn3srAOWvaM3Hb8fmV&#10;dBefyU57YIgR6Zae/CiUvRkTqOIz85WKugs4MsWhiwWxRHexwWO9rfHj6aPl4nU0Q+fotECnBTot&#10;kGoBs5oLColZmh2aSzmP/TRZ4v+Pq6Sgichupbwdn+BUfjlbS5Jwx3nZuNLDVHFbhjJ7WiSHLSw3&#10;vwZlJ9NvVDslTCdsUAf7e0Xw4wi1CBepPWmAfCgZwBX5GrBEyqtiAUEOeUnguirJHnvsgT8IzeM1&#10;r3nNxz72MXxGfidpn6MjKT4LBMw999zjykF6W06C5c8efvhKK630qletvtJKLwQis8UWW3zkIx/x&#10;gatXB/ug1rlTTvrmJb+8aMXnr7j9u7baaft3X3pxsQFmePHi/T/20TduutmOO7/PRm/J+0xl0u5f&#10;PEKKUQ8lTDSVYIjzsOTE127pHepSX6zhitqc57LI23udU9mxy9XWcbclSncxbUgGQderEqRzRnNa&#10;YwZnuUoxW5xM2YdKmfKoNY0L2MEuLecDbkzdO0/ptECnBVrbAg7pdYS2nSGDXjS/mCtR/yiFEnvs&#10;aXCsjoEsDntpbcEb8Dbz/dhKVsP+GWJ+0VU4INoXGpfLDShQtkeku4Zug1zFLAXksHFTkEpS24LK&#10;0oIVLlrVshXDebil+XndAyQl13XaqadeddVVL37xi1/3utehmoCTJfjINRh0GmwtRc9fdtllPTQp&#10;tqFrzl857tivHv9lfE93333n2T846/jjv3LDDTfwHNrd041aByiG9k/33fP5Iz/LOF53vfU33OgN&#10;d97xBxAw7iSKx6GHfOLxxx4/+dvhy7I5DZgGRKkBcBdc1HRA98sVrLiBTS7o+rPo9jyNm8wnWIPs&#10;VEBTfu+ggVUpRDhtRA1EkwbU8o5wm01NPsSM/V71MlkB4wW0nSUzUu7JsvpicqWFAkohVoSUaHUy&#10;7ycaUebOMzot0GmBedYCwWdkfhPbzZL9LUYkJNYX+0Y5X7VCS96yWOEkMENwYDabZ9VOFdfNTG6L&#10;ylgL9+PTIEoQlrCKmMaQ9QkZX1TtMlczw/qpD4TF9PUrtlcmd+vF2koDZkWep5I47KJCBFCtLYqO&#10;J406h9kMBH8ZGRn90peOXW211TC0nHLKKT/96U/PPPPMBx98kIAjLl566fLu56WWWopnopF41DL/&#10;jo+NnXrKye9817uPPfbYNddcY+uttvr+989atGiRKxOmwXQPDQ240em4Lx7DN7+4+LLvnP69b337&#10;1BtuvvWVq6125Gc/syjhd7nx+t+d8/2zDj/y6Fe88pVeqWgG4IMvlvwzNAB1y0CvFlCRJqmdU4ff&#10;6B4rCw0iP0Bw0MyyUxlPwk2PTY6MjuOkZaZ5Kk5lZDSPoFESm2riOQ0MqEtGRpQDOPr4F8Ji63c1&#10;HcMZm6qP6ZaaXqwVXKlSQ3nKT0shjcfPWziqXCkFRXAj4V1oS2OsmpNiz7IHO7d3WqDTAq1sAZds&#10;vngrRqG/3+InDLboZhiBECxttYS2NoE6bfFGRuJDWQy7nZLVzZugpGSdCkLUF1/BHYLBfubmd4u+&#10;dpUT8MEI/hzF9cw3N/SKaKZ3D4TtXQWUkI6R4uCb4Z1xs56tbOLIZxGShb+QTjexhXRde+01Tzzx&#10;BIFFyy+/vDfNf//3f2+99dbO7/KKV7wCP1HRu+69995XBq0iKJIMyrvvuvPZZ57ZYced4vDCkIM5&#10;p+jeocE+IuAv/uUvdv/AHm980yYOmFjxec/76glf5/Zrr7ma6zEsfWL/fddbf4M99/popWraNAi+&#10;HNdFC8wq0VekRTgx2YVL6rS/xPUbEJZllibKTzAmQ2MJY8ZQY25h50OtsXMCQmFmnX+G1IC0BsPY&#10;AWWtUfFdtRLLk1hiatNfs/X+zFf5lojDuek8XbarYumbfewmqoyyflj+bMUZpY4ON93MDd65otMC&#10;S0wLlLKJxqpV+cmvQZgQHjo0OEgMrAdgWLYBi2TJe7RTjguzx4yMjDj4t2gVb0/rr++0PQ5cOpdY&#10;P1WN7AMgJtjhg3jtLOo2++1NvVJrmK0dFCjT6kXRHbydsVjWfCGWuMhZxtqP72ZwcOChBx/kaWut&#10;tZY/03XkV73qVe482mSTTW655Zb0G/ke28zGG29sF4eUodzz9FNP8c1yyy8nBTnZ0Jc6ngAv/evv&#10;j4CSWWvNNboUdzMBpQ/EPqu9/GXcTogT/x5x2KH33Xvvpz5z+N8efvj//vKXJ+3JfHj6aX3w7rN2&#10;EyJb3L92Jtkb44dgVLDg3pQrpIbBU9zMPBFISIglNvI7JbWS4kKB1JWiLlDIfjgdeCVfzAQJljR4&#10;sWo4i7TQ21YL5Wt1rum5OLy70V3GDKtr3HRG7lJcmFA+Y+TzlKupEDJdPDesenPRZp13dlqg0wJq&#10;gdNPP/3xxx8vbQu+5KfqbYTcxHb70/N+fNb3zlgwSIJjwBSy5iJM02u2PispoqfJk8BkMRoeHnbE&#10;YVRiWm+0zjIC5JQYxy0xRmqnce1blZbRjVBZblcFQ0BWAFayiCxiEwy7XyuVmMSzFxxIvnRZfxil&#10;j+KLM6kvWiXsyFh5N1EkQOHimxgsLENv2PgN/HDdddclOoFalj/XXXddPsBWB4sdHqV483e/+13/&#10;3lvQ9+78Zw1TgG656SZnZKGK9Npdd91V9FbuQjd63vOeB3kMHhPn9eea3/3ud/z7unXWvfOOP572&#10;7W/xGTTMeq9dnfPH557Dn+u8ds3zzj3Xn5bCt2B4DDkC8/B1x+k6rN2GgGwMNmZmA3mSdmJMNkbe&#10;a8qTBV7RGyFZk0ceeaP7mSB57buE5NeHrjUbeb6U1DPRyTJ2a2Mvk90F7Qqda4pIRos7txFZelBi&#10;Q2GD2C1Oh5Bg6dtlZ9DYJuo8rdMCnRYobQF2thBtlH7Pl/yUpcUIE4ETlbhXyzHgMQDSUlxElizz&#10;Ll5l0kAtCHwcWV4zR9d4UZ1p2sALxqNR01ZVqlvSFMm97uKfozqlXhtWfpVvBvVFRgbBKp1OGKRF&#10;iYpqkS9yE9rO3nLoedbfniSPVKLI2aBQU9qHjTbckNDoT3/608BsKQdj4sgjj7z99ts/+lE5brba&#10;ait+/dznPuex0FzzzW9+c9dddwUrY4UnZ1VXL3wnU+MvXGnFN2266enfOe3hhx9WjsLp7i9+8UuM&#10;y6JWdi8Jo/b8888/9dRTPSLp97///Re+8IXXvHbt9dff4Il/P378Cd9InwQfcctXT/jGG9+0qelM&#10;HuxtOlxCGGD6SdGJGdLAsFpaabUJcklyhlQFtXc+44VgISPhE4Uvw1I5yaYxHY3npkb5t6droldM&#10;M6SyVGIXOW/tOiM0Ng44QGiyNulfDE4oXgY59snazIVfGBYD8idvidZX9y6bD4xi4IlOsjmY6crt&#10;XCqcpe2wnGRG5pPa9yQN6Y2fVQuvvfk7d3RaYL62QNm9cpUNdPYN6ty2yB//+EfyyRR5A/iTL/kp&#10;S9kuueQSODhWXHFFSR8Mupywh02PdYlky3hHHd4ruSR5ztpHOjsuNYPxlJ8s53nRFt+athlkKUoz&#10;r/G1Ujtt6mIrr+2vtRbNYLnIo5tth6gkg/DN5kZlzg+OpMQElQj5ZucbSFmOtKGlY+ip6uYggXeA&#10;JpDvV/t2qS9lj/C1TE7OJwYmVK7F6rYqwohIBcCAe9nLXoatheMzn/nMcccd569AcSH+GZ/Rqquu&#10;+uc//xk4yzXXXEPwUSyAcfzLH3nfffdBfPfUU0/hWuKZZB7gLuKuGaNFpeX6vfba6wc/+AHX4MMi&#10;vgmgzP/+4uKXvHQV0lVFx6br2p8+5KBTT/kWtHXxITKEWJp1Kody5qupjZAyR+RK8mxwQYGvSQW2&#10;p45KdyEDF/NKgFvfKKCFaIVPsisp7MiydLkRRp99nOoBoNFEcOxF5GfHEXuxq5S/AdOqkJvOX+dD&#10;hQyWVMotsSpJalwJ2m2FNYVPaRYCgMpCphtQqs4jWtUCHdq6VrV0+ffE2S3eWd9Z2iRMXy1HvFk3&#10;XbjNCRjuL39/pkpDFbEI4hPBfM712OZ32mmneCP70p133pk/wan4BdkPh4iMGyfZxLhiGoz71PzZ&#10;YaOX4ixNjPAm17tZ5wrCTtOtO3fiipUuYdawjaLzfBHeEQwQJnfr2rv2dU3KNpEk/bV9eqsZ7bSC&#10;TII6GJtZfSEnJyYjwBMGvC7fIaagabQ4lhvPjHJm2VSptLr72KKVwepi8Vu4cOEOO+xQxPWCRnLe&#10;eeeB2N1ggw122WUXTCZ+l09LsyyoUNSEK3/2s5/96U9/8iux1ixYsIDPZUcw/iMCtolOQt0BLAyq&#10;Qs8UOZE5nwwVy//vu+/ev/3t4bdv8Q7VqxvWXcj6At8/MehKyzzTaur6UDQ82pCpbURTwcWTYlKi&#10;zhYs5tsCmXMoEmRMxj3nz0yElWKqxbQY1Rdl8zK+4zoKkF0ElLnSNycpwj0Z85R0YsoUMuNOlHxQ&#10;htR4O3sfmxJIVTE/KhFjUr9aW29Whe/cPOsW6Kgvs27CBjwAuSC8vzjYEuGT0mDYcCJM3BrdavmQ&#10;VK4m9YXFAsM8+092nr/5zW9iA735zW9mJ8weGAQCHKc1NRxNxG75/r/85ZWvfMXLXv4KhRmpiTBb&#10;qEn+8fdH/+///gzRhi9AACXvuvOOlVd+4Wte+1qEF9lW8MUvXrTotltvfdGLXgREIa8V1Cbsayry&#10;zBdHvAe1A7biHHysZI5rSY2GmR+VviI3Na4MkbarTJTdRIMpwiXW9uAarvalDuVhBvVFqGMDf9pR&#10;HBgSX2hqvZZRT9gNIEpLjhmgmqHO+y7CNRj/t2jilX5TpW1KvXmWCtFUD4J6xAArXQEdwjIK6UB3&#10;IcmSo2eqH2nzRvpzlrtcM1s8YUFiltOH4Ck3qMDdo7kUEiyHlEDBoEJKo1HMGnnri6svoQtNmZqp&#10;1I363cdNeJ3UTVIaTeBAJTW7ay6aSDZS8uqL3EU0eE5lNrBLyPnewmI3qvqd5zS+BbDOHnbYYZWe&#10;K7IApfRSmB3JW9zaYHq8W86nIMj2ufDcGU5Ij5GxiXHfRlnN004iz0usbHSW4a/xHZbhiTWpL/Br&#10;fPjDHwYAAHgFfWXttdfmDbBvYJ73L4lmPfjgg/lym2224d9og0//yWfABg6RZOu74447XnnllV7S&#10;rbbe+pxzz12wYKlvn3LKpw4+6NgvHf/5o49go3/Oj368zTvftd/H9jnv3B/6lcSonnPueS9d5UUE&#10;fGz3rnd7/MeXv/xlEBFBg5mb5sy3eJSr9DiTQqxapr4kZoh6ysdo4QXCtjqHRVgEC0R9hj6f1SW+&#10;kmpZrP4YmRwsuIVLZ6yrzQ1zMs146awKr5tdjYhqSlRi6niwilx4ipC+lxhd2QZ9SnvKSXu4LIVl&#10;uezSr45lSy/MdUgH06BcAZCWFuprVLlm7w0IloL2DtfniyMDhwF4k7pkhWDX0ZiFtxQUxazXyrsh&#10;N52ARJ5ostSCGbLohfzZqY6edXk6D3gutIDxMZa6uU3kifu6NHv5kt4qPvUcy2HCM3/6NiItptq8&#10;MbCdw3SKBgPkIAJ4+eBf8i+glpqqAJwAi86ll17KPvVXV1554w03HHP00ZaPTwdcG7+55vpLr7hy&#10;u+3fc+wXPn/B+T89/XtnPv7kM9f//ubHH3/soAP3p/2+8uXjacB//ftx9CePjS0D/62pTA26OK44&#10;RpOhyE1/cMkSUcP7PDrEUCXKqpvcOZtH1vD2UH4bsTNk4XGuHrdEcGkF3Is1h8kFTQxBQ2SYkjXG&#10;Vs2oZ8TVNxa26Bv/0/1B1SsU1+O0aSetHMSlOkvDOKlt2VPuQUk9iTyvi3An3WK1qU5kFAtQn/HJ&#10;W4B/Be4xyFVU1PjgyRBSQ6dgQIKAUZl1v+LFRLGfmIW9VPUVKUtLlr0mrWai/7MHMH1Y3Jehr2NS&#10;Kkvv2TU1KeNWv+QHpheLSZphoNZdts6NS14LWFYTQJby9qZr54qLe1pbPAXmtpGprBkyLWuJ1Z8P&#10;8TSBxnTrd4Ezt0XN8nZMJlhcEIAf/OAHf/jDH0L0wsEHssTw5eqrr37rrbdmeY5fA/cYqINjjjmG&#10;YBGWgLe/7W3Ei/zo3HOx0mFa4IIvHfulddZem+gNPn//zDP33Osj79t1N5qLgI+vfO3rV1x+2RP/&#10;eRIkCE6r3//+5j32/PCbuDJpxbj2ZS9Pw6+MKxGrwNAAGIIA8Kjb0BbDy1ngyWXt8NPWDx5f7ita&#10;XzJqEvnmNoVFy7uAIw7SyB9+WXXzA79GuGvDe7G+ByrVQj8m6GKNignvsfVN6jZXlUoDAeixuJaX&#10;b0wzbwR/jYmqmjS5+lqp+l3a21lCg9FxIC+K/XY/Y/rw/Z8hj2hwhK24GQqjqKlUy4xGzWiGzjNb&#10;0QKykspgKUW4yATM154YvklzthXVq/cdwEsX9neXPRcMKJ1h2jpb70tadB/qC6gXXob6gsw4yw4+&#10;8CdfrrPOOv/6179i7rwZy+T+o3POOQd30jbbbM35k5/8hMDV//f//p/bhTfd9E2WGGYa39ATT/z7&#10;N1ddteN7ttth+205v3XSiVxwz933HHDQwTCNvXubrXd93/tu++MdxuBhqL/kmLEYzbygQHIa25fb&#10;3+oUp4nvKUSLosF4DuDqi3tjKxgNH9XUl1J7SaVCmFky7PjBiJAQYFSJgxVhFS0lpSbK9MrKlR5J&#10;5PzEja1t3U+jHBZWp4ydpQ/xwPq6H17lRlrADTzF11iMAFFPfF80XFybltXc/FyuwqjxFfPWjDJm&#10;faYScyvBJJAX8Qpq8QgZovJPcHWGsmLfhApYW8OCMgd1OOsrO9c991rA1X2otYwA0cRR4QZTFj8n&#10;zH7uHXEdLf3g26F2sBNk6RYwLoRcOKk6EalEe5xsB3xg/MmX/pOTcWQ5yBbMZZheiOHYemv+3Wr3&#10;3d+PK4qsNT5+EJ9kChwY6B8dGeHPN2262Tu23PodW27FiTsJWo2XrLLqWq997R1/+vPRXzj2d7/9&#10;7dvf8ub77n9A6MOJgv3nnC1q7ilM9n6y3IvTxJeIeo7gfwxMFyK/IJp6rrhwZlBfMtdPbSEFxQju&#10;XJRQJVj//HBXSyUFzbuWy5qkDWSuRcmF1vVQGxWVPI5FIF31P7zync6ZaLFOxbAWCZsEs1z0AEOW&#10;RAuwu+/M8dWMImZ7pjYhZFwan4Sz0aOMPJVGcck1epSZvL8vSUpueqFV36cfR53zLVtJO1fN7xbw&#10;Bdg3ggEsVqS+WMZ3v6yVO8X2aFYlFotnrmsidSYBgCYt2qO0FUtBbCm//dd//ZdfAWwFTg0OELv+&#10;jf90//338y8J8vANxWfxmW+KHu2GHO4i4+/++3+cc6eddthppx2XWWaZKOQZNiAi1ljjvzBTrfSC&#10;lT66zz577/sxzg99eK/N3/yWl66yKit6f//AJw7+1K+uvvapp5688sorUF0U7TWujM1t0KQuQoOL&#10;xzUYj6qq5zAmYt8d26pvIAdjV6nnaXXdEw0f5dUXCgQtD2D1adD7Sr/J2VOF6Ebj3lQW8xR0c9dU&#10;rnci1zfW1Tc63T08Pb14cnIEpE8CGbNogPw5OZEbHiYcqx+aD04S8lRvW5dBMTDMW6AZ6i2ewj6W&#10;VSJ98H5AnUC2Aenj3ZO5nvHu3ome3smevuFJMREaD5uOurpDNzktHRkWF5ORcbJrPNc30T0w1tXP&#10;zsg7gJYFBiP4yAQUdTmKYuR1BCZN4HqhI1GElRCJJ7HRnBrvmR7v657uUWaDFh7Wre49dJZnpZIe&#10;nxLznEbGdA8ZNx033tMDisfYi2m1SaKndVIpQ+e4NdvKjWmmx86AO2thZTqvmgctECwH3d0jMHb0&#10;9DLKlDoYeWWp+DS+4D3qmh7EI2mjq/0X6SY0OhOL6ZOcub6u/Dlz+GTG8nhHZLy4vsvuvPNO1zb8&#10;9re+9a3oHxx88G/8J79s0003hZj0sssu4zP/8plvit67yiqrkKAm4UftfeqpRXvu+ZGNN94EPThY&#10;X0wKqeFyXe973/u+/a2T/3DL73umkcLDBx+431s2e+Pjj/3r80d89ojDPsNGEY8DF6/w/BdMIr05&#10;x7tGyfYo0rQQJzsH2ox2jCT3pZfDOkAfyYLvUDCrXU0dZ1migjKkvWjO1vqunrHpnuGRvAHCRgIL&#10;AARkRMGWuBHq6/6Su5pOV2rmANM0yJqkMaEiBPeGDXWjijXSlWTozzgJvN2LEJ3NkEqxXwt8w8kM&#10;DZ4Qc5zZSj2rw8uvdqqcF5SVnCLBmIJfztpMYBgjVhEOHAOXJQY1vTgRJc1olir1TMZ1uES5Dohk&#10;NQ29+C5TQQ1WJHyxUUC1uLCz6q/OzW3SAmHQVJmBFjzZJqVdgosRl8Pm1ZEQIQKO0uSlZjXZP76R&#10;n2Be8dQBBCKhmojZK5fjXz7zTWnZfvSjH4H55a5Xv/rVBC5x79lnnx05xtLXn3jiiTCTbb755ihM&#10;+KogyjvllFOet+LzuObkb3599Ve87C1vegPR1Fu/8912l1s7iORX7jnLsKvDl8PmNVHGJzdD1Fpl&#10;A060Gc8vrVr5kDmaGKoA2twMRNFYFLokYwMll2ELQF8zio+uroEeoA2KvbIgE2o7fcXlvzrxxK/H&#10;Z6673vpHH32MwJsGfzjwwAOxDcZfgYivt956/BlbxwdETY1FoD/5B9K1+N73vgfjEN+A+TrkkEPg&#10;AMAnutlmm332s58lEM6BumKJtpBfdnD6jyOfhdqYTlD9AWZSU2HSxUD5gCQQAwqZ3aOBrigPkGl+&#10;4qFhuR/qd90ZVCzUgkLF+l3S7MYXAVR0gt1WxlkQ7aE2kb4ii9TwqJKtU4Yi16HlQlNFRMgherpe&#10;eHQ8LKJzdFqgSgtU4n0RjztkiI6scuO21GI9iU/4fwll6zRse7ZAdt4XSNVRLFxW+4GgRvilFZp/&#10;/OMfxCKRXoZf+enaa6+95557UDiQ51EpSfO+pC9DKXn7298O5Slfskw89thj/px4sNYArEHFIX0e&#10;V+KNwgbPr/fde9/1v/3tiis+f+t3bmtvMZvNFANSSowkW49YUqIoniuXvm8jWaEQy4vM29PAja5c&#10;AYFrNMItEoxwcxjtmq++kGRHfgEXKBC+OfxfDgO0AWwG++790Qt//r8bbrSRCZquddZb/8gjj4Zz&#10;BQ2GAbTSSiuh8MbxivriXLppe5cvjVlI5HwUXnDBBfAUMfjiaHb1hbkBnyMXoKTD6shlDNOf//zn&#10;aO6yeZDtYhxHEX4bz05qwC4zkanPzBzng7I+9YVXIH9JTe5R9WXVF5sMBgexf6HK5HXoUpayWWqL&#10;l4pCDeXG0skBWia2lMPI1gzsLmNQ62q6uHmqQMV0w6KqoFIqjLOju7Ssj+b1i8qqL77d8s1FarsV&#10;WK2YloMEwnZU42Z2vAtkjuxyuJnFmeHZRepLTSWJoowPqEcjRuqaYEvkFbCVTo/Ed2nqgnZoPjAR&#10;dlr/xBuRaTi6naaxZi2xaRhY+5lRPbyB6osz2iHMWQq1pW8+o10Z9cUVNFjnkQf1WV9obgfwilGg&#10;NycKD/OyObZUlhdF1mDP0KL7ylVfsuPOOx//ta/zrZtS6C5uIfPAT3/yk9123fX+P/8ZFVijwNAl&#10;gtDIAKf/odQaBRoLOfoDTZbJj7vHHnugQTu8K33stttuqOrkoHYQO0OTnBqwJJEaiTHHukx5MY7Y&#10;8AUJ5IchN7qmqOKATB0aFpWsHWn3iZUaN30Y6Iq3msK5JkcLFDpJfgbpfGnrS1oJ4LO54iwxh6UO&#10;sGeqy5DXS/c3eNBXmuE+WvIaWwJvAq4L9pi6aBK7Gc+0THWxtRtfoO+hp3r2KMfn1qf51SR9Ohc3&#10;vAUuvOGff/2n4jJacAzf+6M9Pnpg0Yu0xQvU4D664uF733xmjVpLSHaz5y1TWwKdWl8R5Mi8Hf8u&#10;lLT7GhvTZ+XD0U4umdOqn29pMq3Y9TVfjXfNRn0pehXgFu0eRTLk3GFeURPIAVEQ1BcJZ3byYn3L&#10;DfYOBBxF2AiH+IQIrvCn2JOVZY8WrakBi8VyekokO0nUl6i7pFeWGtsy/WjhLD1ZNdxdSUa+JnZ7&#10;ZfVFgc9aTOtwHtEHTlOLVjHQmwP0FA+hXEWEN2V9PgXF0Fs3e9MFF/7CUwvFQ0iz3p699vwgeKu7&#10;7/2TaH+5yRxr/KdIQDF5Bgc1GjJah0k0+t///d84Mov6ie9xox511FHx+5tuummjjTbyJBrCHRMe&#10;Bf32xES3EM1eK/GRG1i2i0wJmEOM5aR8h9nWMBz+QfqctYZAwUI242aT8l7J+lJU4EmBER1WolND&#10;UMpvT19/91DGtqh/qCYVKVFf0FWc71Bx0qmmkLoZXIhmskJJ7+2FkaKzLZ51J8zxA77584eu/+ui&#10;1hRi3ZELd/7gfq15F28Z6u950fPkSmjG4ftgf3Jj1o9mlHKmZ8bd/PDwMNciwWzjLUeJV85lHaKp&#10;VTJpphJbPoGYNGDmq6teATDVgJ2+A6WuXm1DH/oaEWhcg5T2nVt/D8tFMNc7EsHhkxGjZQIdQTpJ&#10;ECpsEop+rUX/q6K+xNrgPHKakmA1mGVDRKNTkqOjH39ZH6GkTVRfyowod4ypYvXCUb3tDJ5RXHhW&#10;a5b/MUE11NXXXXMNV37ja1/98Ac/cNHP/zc2oLL6jU9cfdXVT/7nyXe/c5uDP3nQAw/8nzhhpBZ5&#10;II5O4FDK4tALkL7rnnvuBV7++OOPV+8FmANgJQLdsv3222OITl//zDPPDA4Opm/3PwPSyiAduIg8&#10;pbOr2PFEpaZwjDbHb0StNv201Ph1gSX3GfFmaoy6wFzJnsYyoE9NkfJ9sE+AmP65kxM25TSZS8Wx&#10;4lZdmpk8MxtjCGVNWkl2rFlPos4DOi0wz1pA1uQU27jLz/lyFMEQEcuY1RFruMLZwLhRjH9kym+b&#10;gxCkLbfcsiHFoecAavaTNAqDg8x8EvMSyA4wCBu2ZKXQN4jBHozTkvzKDRkiNH11MLo7+zDdpTXS&#10;mMW8GbOPCZe9rpS0ciylGe1wrBBF6wVoXhnKLHSR+tbjXOrqYw1pwV3HJsdGJsZGIIAJJ4R28kqZ&#10;3wTIwyUX//KVq602tGDod7+9bvfddvnkJw4I2dW6c7feditJJVZfYw3AWaed+u1NNno9lhgFCycd&#10;7B9QkhYtembLLbZ47VprAlIBOn7aaaeBIQfzW7bkJLiGIRH30IMPPnj44YcDdiHXqF8JSvcHP/gB&#10;gJt44xlnnEEqbEfbuA7Jiisy6TAo7Wtj5uMDI5GYoAi9Lvt2H5cobkoKPYYaJwuFTBR1qaiy2ZBx&#10;DddVjlx0EGv2DPbmSNBYhPatqwez3pT2y1IV/F/w7ZksLnmCT20jdPeEpWwoUuqtx1vXN96ylrZz&#10;XacF2qcFPCYA5wOUV3henBxLMqUuaTBX9Yql9bTVsiVYXkBEwfDI2OgY4kCzOmxe5qqUhe8l6+cJ&#10;J5zQkLL0spIZt0V/T+/Cwf4BVgic5tNsJt1xEcBYRnwRXBn+mQWePrcQGQErw9IAie2kVD2+ZZ2U&#10;eiPPg/LEZS+tawxOfOqWiLRynP05tV7p1qYYPsJrF6l6zYqa1lJSWkQnTEsRb9Rai3yULJsKNR1t&#10;mJw0q5x/PXAzdD355H+2fte7br3z7vN/ftEd992/z8c/fsbp33EbDOsaDEXX3XDTLy+74uLLfnXT&#10;bXcsu9yyWGiY5Wmbh2Jsenr2/9i+t95yy09+9jMefvfdd5OSFBBupUIzx1BcSEP6hz/8geRe5KqA&#10;+8gvPuKII1BliK/jCWg5QGSgX8Sd5EB0HTaEcHhgHU2KEX4xijk15uhIoJurZJGTWj2O0UXOMyk+&#10;pmyETUqNLc28wfNCzM7gQB92F3UZ6juQGHhhWn64pgtVk0SVgXKKdF/PvcBPYh0Q82MwKgbxF0is&#10;a5ilLa9i54WdFmhkC7ji4nSdHHxoK87xmqrKLEZ3IRlQ/wBUWVpxXbgh5likkQptZX2pqWrVL47a&#10;m4u7vv5ekAwscOzSU2tEdKCEDwo30SqXQ8EYHRFHPXzRbO2trSZGLJRU0lIh/wFOkL3MFImhxTru&#10;9KeuHPvn7A+p58rAaGcLeCLIFRLYtPeiOCpmxW1WWn4mJxePTOEiwSamZkNNdOy0/Yo5SEXTYUVM&#10;jiRMpmyVa1iQ1l97jdeuvc73f3he6YOu/NXlO273rsuu/M0mm1hKz+R4+qmnXvLClb74pS99+jOH&#10;iUlweprAOWwwBxxwwIknfjPJ7EABy5OeQTjNleSzWHnllXkkWss+++zjqc85MNKQFKOUq1HWUTMx&#10;WHNoq5GAhLrgixvodrBVCJPzyGG1HvERUzmxGKHDoWjA1pdydoZQpqRd/eGyy6QqmygEQTmAPQki&#10;yJiRsZ4BN+t7jK/PoTfwJhOKl+/uKUxlUuJ4h5lSwbsQZI6MQ9Oa9Xs7D2ifFuhgX6r1hTi7HANh&#10;MSmJZ5n9NNhJzwSvqAVB6CaxX5CVhs+1Bta6ZCj12KYkdH5ipoWKQ9eKyj8r84/wfAo8FHZySps6&#10;h8Cw0IAN5GNihnFcHP+3FJtdmaIu2mfMVy+Jd8czoyO+clqG2mCW0CZOrvPyvrTE/xIeHzAxUH32&#10;ggowqOMML9bPhGsPjzjysHCdlqyeGhwAdiOhPTzaRLtIUTFZE8m9YE3hg80DquU+mY1dLswof5ns&#10;V1MKnPFJFpYi82x0i79S9GLuujGV0C+Y8ZypxVO/v/ktb7vv3rvL3rD5m8WreM89Bb8ySm677Ta+&#10;32rrd5o/h4J2EwLtVNBmxPHGqogeInyan7HZ+EvJnQH1C0wzBx98MBsJfEmluguXCR5r8W/5VrL2&#10;kzoiU6IMd76RMmtTWKzZfwh2rIApHbJCubHNTw9G4hA+2f6s6O50A4fz9s29JuDNwHahxObtDttE&#10;bqIQg25GqathRHQu7bTAfG8B110c/eAf5UQA+hCwgTbTxYGEAQPJUhf7kVYFk37wOojBHWjFhJLR&#10;+EkiqMnpXDxZ3riM3QWnpX8P+1Ev26x0lyDZuoBsgjb1nZV5xFhKu/GVg/lABlphY4MUrEHzvbNj&#10;F/MBRUGyMSShE77Joi/z+NwZK+uo3loP98CX7UcaHq0Sw1C9GRtrLUu4XmnvzNuQ3B9RQXU+0G9z&#10;vdiqy5hW/JfrKFZ/TGG9PYP9/Zzs8u0gQFkQ6KLwn9pbuHyhwZ0sWLCw7G9PP/0U3+f9OIkgiM2B&#10;8S2YASi2iINiJaqVDudR6WPxPeEZxZcE01HZwqC8ia3EjQi+QifhPzQbQ46tFb0VwM9mgLCpK4eR&#10;PdANWkFQBQ0LXHAPmet7aWSXIUG3KShBvi5oPy7+Zi9uZjWCTNFVvgLSFZQ58tot5QwOrlm+r3N7&#10;pwXmXwuEmev4MHQXgyMoZEUfjEJbPmnb0GSf0b7f8QM4HUnd4abCNoySgMCJJ65qYCjx5E8QiDi5&#10;2aELeOEAW9MpbOskuibO+to43sc2hdXCgjEtIwpqizFUiZczoOPiKxq1gNRX5Kbcpf1lrhuTg9i5&#10;3Drt/nSz1Wd+ZWgiqbeZsc9iAUtUmOIXASxgeAgTU2f/Zi55wYUUCPdVYV6d7I1Q8Z35nTCTCgeZ&#10;XaiMNdj5gScYnkKeDl8mWbNxVtAlRu/uKNvgF0j/WfRT2ZfjD9tv34+kvWL/+c8Tl1168YYbvYHr&#10;b7z+d9859ZT0jef98Bz+3HCjAs8RpVhzLRlarrv2GssQOQ5S7Iknn77vvvuSe03LS+yVn//852Fg&#10;TD8W+wpK2frrrx+/JLPX7rvvTrw0iTAqNZusLKIXFARVoYLeDjY+NfltZ8PwEIMurPn6AGGMQL00&#10;tzWmoV2wrMLyRABON3BgeG56B4iQ6yVcPjfQzwdUE5GlpMvguxYzESPsAgNg4lGqb1zN9i4mFSMH&#10;VysDJeHeCM9MxobBm7umGTbGrKtjbss82zp37u+0QPYWsDSl0W0k3cUotUSJFPzyou1myjP9Zdyu&#10;UW+Q4mJABwAOCBm4IicIQ5TftieeU/i0LTeNn2OTXVw2OjYFTg+a7+HRMcAWfOZ2hBVg0ZTdOns9&#10;S640udsbzDDGBGPoVQvpUHmDKSbEb87iRW1zq+uR+eJIvPew5e/vlxonOhxxojjleKbDXXum/xU+&#10;uerdGP7N3FXWcCPdyZTdluIjtcWd6mKYpdYIGx91GJdSdXf1RQuP9DE3CrAikeSMNdXIcoJt0fUX&#10;tgiGFR2iT9j9CxkzSUY0/g1p+syh5UCH5Jv0DiHfbddec/UPz/7+f++8w//95S+U4Pbbbt1h23fS&#10;2R8/4BP8ecJXvnzEYYee+b3Thxcv5uTDMUd9bpf/3v0Vr3xluuOYCc9//kpvfstbv3r8cff/6U/o&#10;9E8//fQeu79faLhkGMWAREw73/zmN9/5zneC2OUhOIk+9alPEaaEmoKfKD527733hsDghz/8YbUR&#10;YgwrpnbgDaEZpE8wPRmdAbHKPgYbjGju0KhQYhAp9JRyRbvN1FJfiI8Y4hOwIODVxZpPb5pBTF/2&#10;6kva32F9Pi98bvAcPhj90dz4YdI9anFqHibt/sSCw1BnU1QWuwvKy+zGaqYJ37mo0wJt1QI2bVUi&#10;ZvEI4cQi05LhVBPGhAYyBMUeIeCmlxmPtLdejgA7g2GXOWjoEoMzFpyWcJef2BQpc6VYJ7TFsgy7&#10;ID1lE5JJRhaasTHiRdgHsod3wwxvjAG9VVzaXvKgqiV+e6qEvb4PnpMBBJxWboUX6JFadMZFo2XB&#10;wW6aSIR2sR4wY6O05QXKjmP7VcAmCHMoELVYyM0R3ChZqmltIrU2LgRV6mqGcMMeJKCEoosTzdRh&#10;D607NPxy3TIKGkN8cmi8zKYQLC6qrPyjSpwspYOvWBpRFpWjIf9wr23qbyuCB2UJ1eFwDAOs+igM&#10;Ky7QLMF/A9A1rRGilHzusEMXLwqEV6usuupp3z1rkzcpKSiuog/s9r7fXCU9ww90l6+c8I1lllmW&#10;Bb2own97+OFt37X1Xx54gBhsULfbbv+em39/4zu23PLkk06Wuhs12K4ukgBApEvkkT8Bu8t+++0H&#10;+0t0NgHd3W677c4777xddtklS7NKjZ2SY8hndcDyVrgz2PP0q641BVFMwd4m6ZYxbSBgaMj77dR2&#10;rr441o8/hwg3mhvtxSpglXGJLA96pcMUO8VIyzCe8L6Ei2c1cLP0Tuea1rRAB7pbpZ3jXJb7WIwR&#10;2n4bIwaa/aRMkhKZ2s8kEqBY0hY93HfN3G7bhiAWzLeAauDImbDixRvNZWFIQJtz2gF73Iv5p/NR&#10;IoVvYlsmbUQCR16tdE4yx5BGbSOjt0vFtUBx01d8ExdeiSwDKJOYlpcYyVDYlabIuuNszPOplDgK&#10;i6C76Q7p6ZokvNThREWHjzG+ZJuME18xS2bpUiPbTrvsETCYrZERtrN1MzwDnp0sK4K/OePgKVtM&#10;qS8O9dKQEiEb2JdJ2ghLZuFuwJWGMguVlBhNIrWSjfXwIvOlqNQs8IaqkXWnqKyoKb+6/DLsIquv&#10;vsbrN3pDUZ7Pu++68/c33kA6rnXX2yDaXUrVF96H5+hXV1z+0MN/w/e07nrr/b+HHwIl88IXrESu&#10;k6JqxyReRBXBpbvCCisUXQCv3dprr52xT6m7AqHF7Kw0CJru1fgNfHsRDDBYsLT9SrS9dMuoFwJc&#10;X4g+nmvB7MEk6F0uHNKcTnPqIhswvVsBEU/p0Gxx/tILcYIluwI3QnWOJaEFOupLlV70kc+ajUmD&#10;meKgfF/W2H4wiyUETBVIJEBFSetvkRQQQwHolnHtFaPdwsNWk916oVne42/DEaMa7e/Ku3BLYZOY&#10;3fU8Nqfu1I4hMGXX4EqtEXB/tukV/oV9rTbltnB0TThtzGwWs/abS0FLyxcsCWYYNkIWD5RJd0EV&#10;9aUbZZcMPClHQXxsoiIzKhSmDtqj/dQXFdbdMhpA09NDssbJ0jGbHsfzA6ZGJh0n6mPhJKYL3UXK&#10;S97Wn/CJpfJGxoGbHsHp0riBiNVXYPhxkfD4ZJjlICurviQT2wnozRSiimiNF7/I7NqoeoGlvckc&#10;aIGCrvZWWJjVeYZloWDIHWyJYftTooanm5FWw7gFLMkYjNzmF8KP09kYZtmqNd3uPc70E0WQRFD5&#10;gD5X/pUtD1N56ILQArYVnDvbUU217VzcTi3gKRsZTs6SwtAaF6IsHrI9aJU1M307jDAXgyP4j6Hk&#10;JvW6+5KM/Wio11PWp6ViGUlb1PwQLyh37AS0C25qyaslweItCYP0LmoWS8ETzQHJXR4UVLaHA/DO&#10;XiMbvQVRGiFEbiDJ9FGTPIePLWo+ZobBeRQWhe6cYJfWcSG8NsrGml7RTkNVMtLKYy70RMjbBlYN&#10;YRFAUmLSGICq1pcpDDChCwr57H2MyUZgRL30U7upLxZBlTfAMFBjEvjZ9C9U99KF1caCUsgz6oYd&#10;t+NZo6fDalJywi2PiWaQXFwwfpIhGFIgzaagmcalQ0tcIMBoqYygMolU3l9kemr1i6iU4Le9Choy&#10;dTIUwItReOpJ8hmJYTpvFvL9Tfot6T9RLC1kKSp/ekHaytWAOtT4CPfCYseKVqKyD6DhUdFcdwkX&#10;dLjpamzqzuWlLaBNUR4QVjC5fRollARt0XgIIOCxhHsgXc3/G3QXbKeWaF1HoaSVWK1S9NFRD2A0&#10;DKb7jpJFkrQhnGxrseyyu82f8HGTTqRP/zIlET3AhgnO6A4kDqWSynUql0vSe/gg+w3rriI8JkZG&#10;RpzdND+1MzS2ubVCUAzPQ8UcHOxDITKVLuyIwB06AXFNT87w8jm5xHsmMCm7VHeXDicba5aM7Am6&#10;fcwLqiG4oQfZhIMn+2ZS1ody3qU5qXzBS/OMdubHRF0l9m0iHUpdTxlzI6PCnzOTFG4Es0t3brmB&#10;8gxv9Tzeuk6hN6NwtgU8R3xOFU2zvnfJE+bkK9p4KWAKfUIJyhsPcRVbW+L+6Im4NtRf9oSGkit3&#10;CIieTwXFhHXOKgkidjalflCTak+LKdHCmkziuO9JuBfh/mZryqqpnaNAwfCriCo0KryN3eTiDjmj&#10;PdMHfxCSSZ0WDCKg2mEDXFMtOxe3bwsw0Y4/7rhDDzsMkYXzgbnEOmdjzEP/sLlOiGxEQR4l6daa&#10;Wi1x02ltcuRq3Gqjuzw7DHWb+UfYW4lrVcYhBXVqi1i5TO56t4rpdlNSlIMF9aGnzwANOmXdDhKP&#10;9UFbc7ZGbpPPKPQs0aDQGIZHcU61YD0mmDCx15jOlS6u6L6tuihMUEgEn4+umJlarVylF48Bvhzn&#10;9drt2AKHAQnJ3YvATARj3Co3tSdb83CiyGldmp0Q+pgtnQEhW7u3vwWsORzBkw/YGpHHfbpyKdSU&#10;+UxaHAjdqFYi2G5IIR1pU4gbIDlnZrRj/ueNVzwmAmoaVb5WPodxT+jx0NCAneRbZP0Uh0pzFHmX&#10;PUack+yWRN8QLQ0lNTfXj6IcIXG2PcY4bNFkPeLuaED2naXfygcFlgdXuXoUIcOfHoHXSt3Fd4c+&#10;yJRHI1TTWiC4yiJATOWnbNpYNF5rbOVo6ryrTVsg+l809kpUALeul37f5Mr4LsR31sFwgWmCWB7P&#10;vuJznx96ZXq1CTzj1oMrgm1GKdJEJ28ktq67eHUSBz/aBNZ4sXPVygVFUyksiLBt8vUMDPAQEXLy&#10;LdqWmXYSO4xN9eQMZTexoJAlSzzLGholoUuM7IIXpWtwsB+jtOel5/nsjuyp+Xw92Z82y77eYost&#10;vvjFL87yIdVvN0tWAmEkrtpM1OLJTcz1JlqjEc6/L7DJOTOqp0aap7oLVcTbNaLYM1Oaw5RwONSM&#10;08PGvw0XXasEOik8cFM7r0kPtxRIgVrEuz4YQGcWFbWWyNs30DnEmxWCNVO7u1DyUjoOH1gLCBK3&#10;5yiyELeXET+DK8HI4dss31/yPgTfnAQgRwVZTOCG1FbIZfC9m+7iUtX+RcES9iDTCKy15TvXP3db&#10;wOW301kn63eBec95qFuuu5hLQMM9XxjKh85hqdD8R+NqMgFrO+ZsnegbBOWCxe4SQgMihsBc9wof&#10;wRKL2pHGvda80od8glOoEUQ4s57a9sN8W27WSq2sYddi4ioJfRI+Dz0GfSNanlz2ZqunrkKs4dgi&#10;IMEQPBKHvJcFOvqSMtqTsr+x0pXQlj722GOzf06VJ7i5ASHKaAWvTINDqKahPTVhxGAB5eqN7/K/&#10;6GmelMZG+1wM+Aa1jtmNpjypZ+qwGZJh8BhJgBkp+R8Nl0CyGlS61j7GtzjuDa5V/a+9pMUzU8gp&#10;RSRWnLGp7YgmtveYaTBK0IWwizAdUSxDISWlmqflx66MwxZnKWtvZTNP7XWZ4Y6ou0jRx8VY9Pbg&#10;fw+OLS+kscAUT7mGF6zzwOdWC9iACkndfZ4VzrbmeIqztHHBfpFiIgqMhxrDvuKFeQTTVrjCbN7U&#10;EKFicbaihfRY58Sh5DJB+4TubnHG9PcXwD9rj1RIPBGhcG7BwhyCkxr+jLiapg0wVhaXQrZ+iIZT&#10;apbJspqRK6Ezc12YfhLODk9RI2uupxt0/B8ZdiHrKuoSCC+22WabLP3Ubte4GHeQg2Kvorc96HDW&#10;vPqnWIPx1SSCwNqtXlnLY+ugJXQuWi0yKb7BU0tDGA2JFICsL679usorbg1mxuqv1fJq3ApRi6jJ&#10;hpm5TpJWriSZ90SxzUp8bjlCKz/EBVAYdZ7lxOUO/QeBCgR3WGJwJxFZIO2Fh8pK43YXxZsBDsbT&#10;n0ErzVyPzBfablIEWY5pNxoiGWA095yyz1qEorJtk33IFcnO0WmBRrRAehazX9MjbdE02Jh9MvNz&#10;RH404p01PSORBkb+FMgUJA6wUJrPlymsNCPBizTj1ND2xkzrory0SWeoGoEhzF0towtLnflbArYv&#10;PrMms0fc5pXKSdl6IWjo61mILx63koRPoCo1Sjw3+LvNP1qje1iGkF0ge4cBPKLHJCqPzCmpbU9R&#10;C3iYmE7Rooq00xK7mgAhkRNEKeOW6GB84tprr7333nv5Ic1Aj73k0ksvranD5vZiDQ23wITRq5qi&#10;hg7ivxMVGA2qLg6BaSb/i9aVxKo3t/WY9dvNLMk+3T1Ipqf5wlGwH6j0GkP+mJGQDbODvmZdouIH&#10;qCChq9wukj/jBKjJzFilhEJmFGZzqGkyFz2Z5NVV3hWfrPSqlsOkeqimT/V4RCu3iypu90xJ6KEu&#10;sEQr7hnVgloAx13cHjWqwTL1Nl2G0QX1jCqabmi6i7g7NadUPMcS4oBXyH0iz+ZEz8pUoc5F86wF&#10;0sM9tfIFke4BxIqbtCHX0rlR2JCayNBQERIMpg3afjMfUCjLUJYvXvAdVO4EzTiTAxaMILZaGXIC&#10;s8sUT3Ji7iQJh2lymfarJcI5LZIKH5HflpiqhFsnnp4WSUpMOBIZ0NVNvePpyVKUiMCUmCgwi3SX&#10;nb9xz/uSc5dv3LPLN+/d9cR733/ynz542v996Dt/lcKGJIQyR9kopbRITpqANNE4L7dJcaAm0Kgw&#10;Ntx0LYuaNoFyIYmkOMnym+68uIzOs5lcWFwj/hF3kbTeCSeQq2H+BnoAHBJmeuHOYk7bWbaOt7Lr&#10;3WZEjep40LR+c9VVO2737p22D+eXvnB0fOMpJ31z7TVWW25B35Zv3eyaq6+asSRuCzFWxzC4ywoy&#10;WPKwNKYPEgiUfXiVtEfh+hARYHhWi4+rV/2TTuAIc1NCHW1uJwkcbJuVQlW7AtjgnipqgfRWiboh&#10;hYz4N1UwGy4SnJJlioCghOyZzOLrO7O6BOqM3dy54LnXAj6inDuq6PBBxhasLCFpa5oq2DCC7jIJ&#10;BMTEgZtMiGXFLJRGE7sMLD9//VHK4oLdRbxmbugVJYSWOMM5+AqXMsOaNKhT9BQI5EL5nG+8qCU4&#10;NQt+pX6RIshDnMh2s4XZliaeCAxMJmS6QZlzRvI6jn5lgOunJY3gXbXkv8Z8o79dJZrRmlXHe5t8&#10;S/lmd6uMN7LUU7dCmJRdMoWpqqdcFnSrYafEP+eGuiztL9sm/xNWwTcuWW6q8RrTpwQyEplv6jCa&#10;xZ4Lzv/JTb+/sfTF6DGfP/Kzu++x53nn/89LV1l1p/e8+/rfXjfDm5k3yhIgMWfRgCG5QtFdV155&#10;JZbGotD50ieffPLJGCqrv1FWYrO7lA2CyN5OqX1JcTovazeR7puiEGVAvcIgc5nSWyWniAzGYj0h&#10;BlkkEtVi1OnOOH46ukvmlu5cmLUFHP1QfNiYc9R+1gc16TojyPYdpMk8lUxR3LILpV/pS1eZI7py&#10;bAsWSF1syTZzuhk+XRqEcKbwjFlKg0oaTEEJ0yoCNYI+Bp1MhREzheX2LYEe6PucgluVMEFyMpK+&#10;1LDOCNyqlAJ9ovIyV7022XIn5UE2peoLe1SkNxTqpa2M5P/tb39LAhn/iSsvu+yysjtYvFT8xAWl&#10;D3nggQduuOGG+D23c2XR6xYvXkwZuLJsVxft5P3POE5ciQkkAEGYzrKXmzToZ/VYt24YUNm8pUKC&#10;ZlRdbI49tUhb56UGcbjxJ9IBrUe8h4065AmGYRAiY/NTpYetb0Be8oKVdn7frl/5+jfTWyvyOL5h&#10;/bW//LVv7LnXR70kuym5459vvLXMcMwXlWxNBveiSbC8WZ6OcKSrs8ceezDy7r///ip1ZMyts846&#10;L3rRi6pdZroL8c95666eGCKJSx+exBCVE1sWyGOapCkJKW1u4WCe1DYZxiHtSVeukQw9lVpDkd5m&#10;AXbpmaB9AhsB/FdwQVJr5Bjecdk5U/uhjhLTqHnUVs9pZZaAooqvO3Lhzh/cr61ao6gwzIJlliIF&#10;rBLAocoM9pFcGsiIrJK2mY52Fz4Uz9+ovoyIPirIdM04m3pOpLv0QAhmTt5bA09GuXZzi3jZI8/h&#10;UmRPBZrrIsqWH5QJZdvxDfN0zilw/Ffju7Nc9CCWhmDqs6NILOA8qtKh535iTelFts5h1Xrda1Yf&#10;Glrwps02S0JytHG68847r7nmGi8k2gm8zGw+xTrR1fWyl73s7LPP3myzzfiMxR1dZNGiRX/84x/5&#10;k/R2W2211YEHHsiV4E4uvPBC/uT7V7/61W9/+9vRSPiGP/npxBNP3GefffjMYw844IAjjjjiC1/4&#10;An/+/ve/X3fddUET/+AHP/AqvP71rz///PPJSMPtb37zm//85z/z5Ze//OVPf/rThXWslPDZLFiJ&#10;9TrgqMBua/uYKRinSku24U9uk7MVw5L72tqNWcOQTzMf8C6ODPUTjuuX8p9G6i48kR0Ic3QQNBbQ&#10;YD6nTv784803Pf7YY+9+59YL+3JL9ecGuyd7p0Z7JkfOP+8crJPv3/0DXXhYldF6at+Pffy+e++9&#10;7ebf2xw2oJxVvOCE50f+2O6pXM94V8/IVPei8a7FE12j5r2Kuv/FF1+89dZbV28bxiij3KYgybRL&#10;T81UBhWW0Z7e6YGB3MIF4P/pgokqDhNmvMpW7pQw0JA1iC5K3dR4z/T4UM/k0gM5MUIlRygzqRt0&#10;NkF3idswme8k1qBXguBxqosEub0CuwjjMtU9PdEzNdY3OTwwubhvaqRneqJPXJ+WQTcJW43Gm5nH&#10;YOeKTgssSS0AvZgh2/H+8O9gT+8AvG4mW91OZB85e7sgu3PZYoBFCRvLByS+k+7eiVyPcVpI4CET&#10;+nITC/unlx10rsv0NlC2d0mDjEFNxU0thG6FM39p0XRGKPE+Tmi1+snc1DM91I8EGO/pGnbspZQa&#10;o6WxGhnQuLd3uKv/2YluBPIYighmqkRZq975WjVYloD0dnehAPHM//e3h6+8/LIrLue44vIrrrj0&#10;ssvuvlsKkJwO012fOeywE044AXXhnnvuQad5/vOfj9aCHcXfcv3113/mM5/hzegfaCdHHnnk3Xff&#10;TZj0aqutxudYkjPOOIO9K0vAk08+ufvuu++7775pSzxWFh7OozbccEPu+vGPf4z6gg6EVsSjuJjn&#10;EB7FvRynnnrqxhtvXFLHSm2uVTvf2tNTbAmhJh7ooZMmxExocRIaKsJCaaWDc7Za0tz2nlleHdda&#10;wvqY6yaTBHmA0YKjNh8qERZiZk1wLSlEzo2cc3JcffXVvBfldLfddvv5z3+OnjsE5dzAwNVXXbX5&#10;m98M2j2iXTd545sWLFx41a+vNKYB89bYfI/nn+6798pfXf7vfz/uFTHATUhwChOu+I/s+MMf/vDv&#10;f/8b/9H2229P/pSy8f0MR7xLqO0mbQJvQ9EHbBI8U1jxQcwjeU0iqFWza01MsXjWPIxidk+q/25R&#10;bsofGTAvhQ9yP1IQowgmTyQ2Dz3Q9bdP585OC5RvAZsXyB7t3GZIS+b6jLlDbKVHpCiNtG1mkiBQ&#10;yXDDu+Dhb9MmNxOLRFbCFJrEjwQzsptOXHITBQ3NnYEFDaBYU5VcHqJPoD3cedfdf7jj7j/+8Z4/&#10;/PHuT3/6ML7HRPzMs8+e8q1v7b3PPsccc8waa6yB0QWfDneddNJJ/qJXvepVu+yyCx8+9rGP8e+u&#10;u+6K4rLiiiu+//3vT7t+1lprrW9/+9vk/SVhMB+wpnz3u9+NRT366KN5uCslfI9hhiJRfXL9Yqdh&#10;7XjiiScwMj399NO33norv7rtp+6DVhIUxtjtfE1PIT3KMNrV/aI2uZFRohR/FkJcoDdbyEga4cLK&#10;a/na5+ggXp/xxChBt91xxx0//vGPO0TmL3954PUbvl6YrQD7kEGJrNR8b65fJcO2eB113jNPP7X9&#10;u7baaL3X7rjdu9Z45apnfu/09dde4zOfOsjYC2Rxpb+h9iPjK06Q//35hcstt9wqq6761wcfPPzw&#10;w1Gfi3yTGP1QnynMtttua60SAvoKP2i6omZRVI9qtKyN5jdqhIMyap1zoxAkIgXNxb1GlXQyF1tz&#10;QXI6R+O189pOC2RpAWfHhmGyOoW+uYQCc7fnYYY6xaB0aW46zOiiQkkCl7K8v5XXpBEtpsSQLaR/&#10;aFC2aKqkKlIa201ayhRpLK7E4HYnVXAdReURBqMUeNK27XLP8ZzRkbHbbr2dXJ577rlnlJwrrLDC&#10;e97zHtQIfxHKin/g+/SfSy21FDfGwrz1rW+Nn9Eb8CXddttt8RtwBf754Ycf9s1wDAT5+te/zvd3&#10;3XXXRz7ykVVWWeVtb3vbTjvtFG0/tVY2qndWZQWTK0peym3wswRDTK3Pbd/r3QZp+YBhcyUat8C1&#10;aQ5YNyjYYdnNalSBG1V33JCoCIBLLrnkkr/+9a/4a7CzXXDBBZQHo8jyyy0HuH6AZGMDvQuH+jlX&#10;Wun5/3ni3wN9qKIwzxpG18gZDzrg47ffeus5P/rxk4vHAcf88Oyz/vbww26bsfXVFTjcH3ItIQfu&#10;vu/PP/vfi2665fbLr/w1xj08l+ka8SfTgpJUr6ZjauS6686xwlvQF49XDNjsD9+KOa5+9k+r4Qkp&#10;1ZbajIkF3PiYix4R8HNqVg/3cCd3DS/qXNppgSW3BbQ/xt+BkJqhjh5ZokPkbGZ3cUalNNe2uOnM&#10;hdyeDVZUMPMZKRYEyjvFW1nor6J/zRVt/CVuMhcgBqarUcKsaz9cpgMaRolhXXdiQF4wOjbCBzCv&#10;ijVIolcoh+Ngsh+e+Doebl0uPZ599lm+3HzzzUEj+LHDDjtg6cFag+8JtxSOBRxYm2yyCcw02d8e&#10;r/S29d2snHwAMHzvHnJdGWOFoQ7qeHgb3pJgftS50uYtYK0EnJWfNcpuMVfVwC4XAU0MF8xuWGJ+&#10;8pOfUB4MG+TRCDDzBN4C8yLuJI1O2IGdvW16+j//eeJnP/3JJz558Lu33Y6fXvHKV573s/9lsAog&#10;J+eRTi2uCSbjEwcfstTSS1vTTLzxTZt97qijGV6P/P3vzpnz0/PPx/T35eOPf96KK1ZvluC1CmCx&#10;EJnjPpXZt6c/Z048R9EH78GfngiguEpm7daMsqNtBevsO6LzhE4L1NECKCCENTsVW5ZDABHRPjHd&#10;Al28I+H4V5kLJesaIFWylKSOawrM+4k6JrALqQwwGIiEzahVgdHJKCUcjAkZuY6Qzbins780bY2W&#10;rqeFgN0sSZqspXPTa665Jv/93//5Hyey4DWjY2Nsj1/72tfWtMLffPPN6VLhHMCdVFpOXsdS9YIX&#10;vGD/5Nh7772xuKC+cDGLGgscEBk2yfiwslczfWWsslYx2RuMvhmCNg8iD7pgfc9u67uom0W8qpK+&#10;OpceWnzapxLY6NBYKc/qq68OliXhHAwA3fvuuw+Poy2d0u6dPv/OP/yB67faeivppHa84AUrrx4u&#10;y1ctzUYQk3kiMjbbXEbCP/7xDiLO//Xv/xx00EFbbb31Hh/6UNT43ApSFLHpo0ZMu1NMD3HRRrKW&#10;xjQmYssyWsyJ84ihgt1OiZji5CgeJNJdMNs5R3uUX+0sZBvTL52ndFpg5hbwRDbm4K66LY5bBQSI&#10;EcXkGVNMd5ki/MKMC1ELmgf7bHeGuRnXdS8EtZ8gT3USnWBCwyy7IqObuUWTK9ISJsoktbbFntBS&#10;Kzxv+V132+2rX/3KD88999lnhx986G877bQz/p299/1Y5BzL8rpf//rXMTUB6RtZlQDHlL3xfe97&#10;3ze/+U0Poga5BKQGQMLjjz9OjBIxTf4l/wKvyfLe0mtcuobD2laMhcGyZ+qgqTVLxlHYvxpK4nFV&#10;nFt5NU3Efu1zoKUuXLiQ8mBtK+JcAaHyyCOPgJby6cHOBr1+yNyfXG8MP3n9DA9RUaUK+NZSYuJJ&#10;i+nvHxgC5HHoIQc/+sgj223/3ot/eekll1z64IMPEbh/2WWX/+uxxz2ALZ5KaOLU/uT4gCXXH+iK&#10;VSMa1NNxUbAWqy96XS6HxU6p1xKLZMQQxib1QUY2lDmxD7XPcO2UpNMC5Vogp/1xYh6u3kRy80Nh&#10;QnIAR+zqkDCxPCFdIpDPx1U4N109rpY57Cb3L3s2bLg3LS1NqEIikzOaqGauBBkUMM9//Rtf3+Id&#10;7/jIh/dcftmlXvGyVX796ytP/c53N9p445qsL0B60T9e8pKXrLTSSoRJH3zwwQkUsrgYuIqwwbBg&#10;vfzlL+diwj6+973voaywMqEA8QRCqTkq3T5zrcpdwfI3oNjikH68ndbw+ipU5i7pLHAVmodRHM9m&#10;gCnqxByaTd6V1LBXz/wg/DsgZIGYRLciaG2CfT70oQ/hRcLUhh8RP44H4nOgyZ511lngasFYpZ8O&#10;r/8LX/hCwOHAtUampIMvevbZV7x05Q99+CPQxhSV48vHfmH79+6IbSZ+/8kDPn7uOWc/8s9/33rL&#10;zVu+/S1ly/0/F160xdu3KGy4gB4yrcXUXwcS6z9TaUVq5oYovMJ93oMDhJlLRWsxpsRZpUZGR2wr&#10;CFpI2pgqLu5PGX0NK61EcZhdHETWOZ6DLdDhfanS6QN93S9afqGCJDRxLBFuhUPUuvB0OcVmYPWQ&#10;7sLlfV3jbM0wJyS3Os7PhFAzGBNaNYgF8REtumIdHOjjTG39GHw93NoMM6KdteQjpdtBQCRscdEP&#10;0osZMMp//etfYA+syVEHiTC94/bbbl1mmWU2f8tbll1mOSVD7O3+x98f5ZUvffGLvLpsiQmrBsPA&#10;Z57g4dN89lfwPZElfIlqQkiR35K+LN1mWF/gweNpLFv+QH8+qF6+RHcpAtPMvr0ZDWyhNXgCoWjD&#10;tMDZl60hT1D/2tqj8YC1wmjno0PGXzFn6osrKBxorwwa+h6zGyQ/BDa74xATHEOH0HyGzjnnnAOi&#10;Fj8i4XBe7miWoG5bbLEF0O4rrrjixS9/9fDixR/+4O6X/PKifT62X6H6knv66ade+1+vXHa55U7+&#10;9umbv+WtDOVTTj7x5G+e8Lkjjz70M4ffddedf/97KnXAdBcRTEyAb5162vrrrQ8UJrAyhWYTy5xz&#10;z7iSaOqLVnp0me4KdOBZOtXVlwVQ8QjC12o8LOVHki4eGbY6kbGlvPoCWziQapfOHYdRlm5dwq7p&#10;qC9VOnSwr+fFz1sQtH2J2IrXamcpZgLAHxIg5kYxI25Xrr9rbMHgoEs5m2LzXn2JOzFpMFPGyCD5&#10;GdI5Qfdl9dY/cLQRcYodRUynlduviiONn8BBj42OuznZePOmMMmzKwyBXvN/QkpWe0JyxdpLXM//&#10;OhXUgDqxGGkbD/3j+DiEKlDg+F4gamo1Z4uwMDXF2miFw91o8LT6jATY1g455JDADldIj0gRUYHR&#10;S5y1kINI5h/96Edlddh4Jdo35pnt3/PeG2+8YYt3bPnVr52QV3S6UQimb7v11g+8f+eHExA49syP&#10;7vPxo485puxjDz3kk7+64vJb7wh8R00dHHBSCoREsGVvdz96ZnOtGo6VS1NquuFIXFKj5KWfmLQU&#10;EvlCAIAWcyhSYFIJmBYMNJjbsKlt23l4w1ugo75UadKh/p4Xob5I9NhVqbnMF+448V+QoqOjAOsm&#10;DIFozmds5Mpx1gP9VcN7ra0eqOAJ4+LSakROaZmUnDYePIxFdIrsREynfdZaqW3SzCzDNLL448l5&#10;OSHYomWSsR2ZMhODxbFFsEDGqmfEDjh/DhQyhb6KZR9+RKzltoU2hIMCYIPh3L0B88zh6J1QRFLP&#10;AJAJzXbNooW07qtHfRkjvbWGkLk5cCJkovctPy6wxeEhAvKC+xBcS5EawfjmV7QTftpggw2qDC2/&#10;8sGHHnrDxhuvv/4GDz74IARKyy+/ghmfdEyhaJlqz5W/++119913z0tXWWXjTd7INRbUV+aAAe/Z&#10;RcOkW2rJkFb8Gwfe7ox8ybMoVV59sXcaOZDN5lFx7GKMhK2hQH1R8JHcrKJLonj9s+jxWRS7c2u7&#10;tMCFN/zzr/9UhGrzDt9bW4JhjU8zQ+iYvP+89+91gJuU5zbswC2v4taKraBYvNxgf+/zlhnQd5XV&#10;Fw/zXcx8MwFl4X1i8hDpNsGxBBwnPOjNa+E5fzJLLxACp40x9YXDiHC0Ktv2mNilni5OZSVGTNuC&#10;bZe5BuOsOWUO0WnY1+aP6hobUx6DYLCfYouIjIUwRD+lYhJY5ueT/yW2BvXCi4TvzeaKA0TcG6D2&#10;DEz8c97ZtRegSH1xDdbSQOVj+mpTX3wELIYz0Ul+p6dQX8AQtaEHwRdmDxrSkSRDcDW8oMCVk2y3&#10;jIzZUC7QOpFZWow2TZ5GefUlpGw1DgYaZhgklAVRpU0vLlWcWQHDkKIUm2scqn2kd+5Y4lqAUYhj&#10;RVG1RkwlaIhJ5m9/82v7feJgh7WycUotaa1ugomp6eFRITaEAZMsTOZvnB6V1RdsDKAWYNEMGQAc&#10;1zJFqFEOcfpcQMQnWqkRDY+P53r62TWZpweftTQ6E0hIwknlmVHgUlHeS1qsomfJE+25lNLTiLTQ&#10;rswy4lkCGUaUoK+FVu4mS90Gj8+0x0OZgxWhoygSM2IZgso0mJgZqsGvb/7jStQX2z8bqy3IhSIv&#10;UtbiWMBbIPN1c197HtqcWVWdytoJfC1i3u20YlJK+JTmvga+uRRaDQdNC9vU4/F4tWKpRBIkr6Am&#10;fqGCEo00+LYaEVk19w3eKUGbt4BvPHwWl0lBa9lY57YKsgzZiij7gU1agQuNTXPGQwFH8sOSqyhs&#10;IMUOnjARBDvBjE+ZzxfEDSShG7CuS5cwOrbEEIWhRT4flhiamSRQcmoXSMZqASeItBi8LR1HcTq9&#10;7AyNHdB5XAmuHBsZydPszru2NJOk9ufSxsxoZ5qLGjBpxsgQOO8qV7HAMtSJkTDMsdpEgDeZYTbN&#10;codkASkxkU8x2obt5NRq6Gu4PEgawdaGJMkID0ay9nRmcYsH5Z8THjZ31oT0m61tRK0NCmacgjPb&#10;0zv5noXNkO9dRGojHpoeCC4dRNg5lrAWkDi3ky5HgfXPZU/36cQz3Q5xEpXRNjK3V1y5kSr+Ftsr&#10;y7liNEg2Nm00utl/TpQYryksmubisXTKcLQoUEjitIppMmo2RN9ICE/KG+LESdzo2Zj1hGKapczN&#10;N98u9JryL7oLYdWYnlmddMpPnVhXUGO6e9haLYZiKxlk1SvKQx2iK4oNATTlbiDOeOHggGI6yXUo&#10;ua94r2efXSxzs0dgBKDBvBFwrtz7AALPM2RbdKOz85QCMCECpZqXwJey/eujxTY2DAfVqzb1xQ1W&#10;KACegsvfkd4ruD7YnpNIfIW9XeQOYQjDDyAUkFGrWGnDSDBh5N5YHS2riIFLhI2NE6k1r3briwPc&#10;AnNl/sXB+KqtjPaGHY9Ra/qkRW/xUR6mcKKR2FQoUFCK9JW0TmNG/rx/1seST6RZ1qHs7NNO3Ofq&#10;HAXs55trGkyowSkcgmFVzuscVSaKaf+i4ZpieZYhM2yfTWY+d7SWSsMD7U0eQZODwUySjEa/BQqQ&#10;OhI9pl/HG/ifxr5H5Pb0gIyhR8LQsgE8y9E7h7fLDKMxZiHooruY39Wp1JJuc5KOW8ciDbDMgE9B&#10;d0lnl5jrSVgkbFN/mp/UVmKUGMOfDhCb14dFQTm3hQuTGcnmTKLLzFoK1zCOp7X3miOxDFwXooRJ&#10;No/pAtuW19FtOeGlkv1ux3lUQ7e28aWuasQCCi4AIGNimkxpi4fHKp3Y8OOJt9EjR9xsELX+uivt&#10;uyNut5lYsAsyAtvA68ZQZK60eIORrpRHzUh90cbdOXZDTET1HQ91E8HuuNLpGmuSkUXZZok/qdRz&#10;eXKZDQZGBkwIJmxCNh8nwgl4DkbcCF4fMsxlM8OUDkVavd+yN5vXT95JJaYVF02rt6x1T5MqN3pS&#10;JNtpKjkDK9jcwtubUUeeyQT0Dqttn0Rnm4jBhkHsUpiqPpmFGzJZNpfaq7NSljuLTESmeqPHdGOM&#10;GRrsJT8q8BhOLMBeR2ugGpJxzLKfZHpBbbbNWUu1JttHujAtkrzJ4qZtIpgcc9OrlvN4bzLLTlqy&#10;bvd5ylBnALABZV9rKdlxicCWEUI2Sj8wyePJlTgc/fAQEstQMluzJeUp4482ZdqPQGjb8u7wFstX&#10;U2lDjLpEaZYzmZystYUhDaG8yZbfIHpmwWl5pdrthbQAu2Ng2cpkFCy+IYhGdjcoQCan0GBGxsDC&#10;GNtfjTZyl/zIeTQYFCWqj3xjxeB5IyMjLGS1PrB9GtCtgOh+nGaCUcK/JdLZT03pejqrNvXFu4qm&#10;QXftU5xZ2CEhbkbHx0bHRvl3YjI4rYPpwwKU7CRll6LxU2flvYrfBZI0OnJsmLq9Oo6YEh3cbCzl&#10;zrJKVRC1FkSuRBK9+F+ViGDBYN+AUpNL2nTpJE+HvIk6nZxutm4le4RF5HdPT+DvpTEV2O0bjSZP&#10;CAMvCWdDT2CKxRw7BcEu3mVVzn2C6iNKBYyYPCW4Uz35XETDNbmAnce3ogWULU/BL8zcSU1aWwu0&#10;++gR23KlMwUqYP73Tnf3TnZ1j012jU5ME5A4PDaxeHSckweKCB/newmSpkrdeCm3QMJld8V5oMnW&#10;Mz3pJ5+JF2nBNCktp2ODxtisK1pa0xVsaa5rkuXWtx6VjmgpsKqJWZZTXHXTE71dU725aaa/8hq2&#10;otvnwTuwHrD+Io1BK/aCU0EQOZjD0sxBCwPv8NhkbkQKTAgU9kUhi+rsdOmcrPKDYAikJPGQCfpx&#10;fDo3OjlNBmx/avLA+ZSowaEw2F9kgknaLYJ5iz60+VCwNTKfBazgc06pshBfNecylYrnKYfYkdui&#10;Lhid7d2ZmWwtsMOMSxgaZYNaKCACk4Qd1dQXMgAkbeqLqB6QntdxVJVvermTK5ypG9xs7gca3FP/&#10;eSLivLxqni1WEfPoLl0TEuYBzu1yc7aCxh6i6Cc8cGgJTFGTXzodsNbkQ2ZFta9STrIgdKO+2L9O&#10;cunpm+hZsttPosMhR6L6Mif5JZrcGs/Rx0Pczvwfm2CXIGikprUzR9ucq3SmvbNIkMkuRk4P48c0&#10;4N6pHNoMenA3KpGdej6kG+OTSm46407Q9GnECEwGjE+VIZajh9HIYm+7LeaIxmGh86sFvUjdJQ5U&#10;PJFuO7kGuhSSMJSzSDQkSpYLQk03hUzIga1mVIiwKoUhm71T3B60oCLt/AqX9pJQ0jCIt9A+WdRc&#10;IvY0lcIan+0Wg4SdMo44otDDXRmGhCMI8uPKVCUDTE/kegcYwIxYtMxCm85sd6utafC4ULKoJyq1&#10;lph5qr5Ej2FZJcZFRD3WF+8MTyvoQsRsJdJkWI4nJ7rGRiexJRtCTbbV6a5enTmdjMnUWfB28iMe&#10;d9xxBT2dy33ioIO22Wabd9qx9Tbb3HLzLVFsxSE2m33LN77xDXItxZdC2rvbbruReWv55Zd/73vf&#10;e9NNN83m4TONWpuoRbi/me5pyO/uAWS3jf210gPdQGchHs1XqBpSq85DamkBXD22xXCYei13ZrjW&#10;98HmgWWDgGdJ7mVWGogp3Much8cXGFPl1Tb8mWZ5+j3+wIYnjslQlYJLDOQ+4bs12eatSNUniEVO&#10;6VCdHaJrrW3mfX0SD1dnipXrCZqFxiHgWWBLo8ZKrpJ5RKGaIr7T8JLBpK7DX+E8gRazo22dU9GY&#10;kJR4br5BvK6iV77J1xTqxSVtG0kzqzqH+ICEdaC+ZznqRc5gzVBpsO7ccVSar82MCiHSkqPoRel5&#10;S1JGUgRccsklusZ4nJ56+lk0idVXX52kjKZg547+/DEbvn79srPdR1tNFSG/0kYbbUQy9Jipi9Sg&#10;POHDH/4wKcEuuOCCW2+99cfn//TtW2yZ34w6tbcBu+s+HBSr7EjaR04JR5aOXKj7udludCkgM/iY&#10;cAximE6M8UZA7D4yHEa6jLwKFrBac9tmK0vnqjlrASVMwXWoUA52rwUyGqvJP/8zK0oM9jG2nmis&#10;+aR0GA3/lVveJmqiuGsdMpOmUp2j2yh7oTHqRnQdt8HQIPqD/r4ff/+kT3zyU7XO9Ia0Mi02Iv0F&#10;ejrpHnL+dncP9FZTX4ylXuAYtnJKnCtDgU83SUcSG7Fqes7azhSr0kfy4gvyguXLxa9aT8wXvtao&#10;OdEjtaH2gZGYvbJ2u6vawwb6ctO4bOHCI2qL7gtZ1me1zXWm22l6T9vSXHq0jJS14U0SDLMG7q5T&#10;bw3CyfQ7DC1EAopNRlO6xxlaXW6ZQmsRXLZCp18nLhY3B3d1XXvttZtvvjkZHF198ctIPo4t5M47&#10;73z5K14p14YJuf6cpIZbBeKo8utrGmTkK3jd615HRgJ0JldfeBfF+O1vf0via/5EM3vvDjvceMMN&#10;f/rLX9HPg8O9geqLDKTSEmDVa3gHV38gzTVMhIkxcweKRlc3U+qL61Wo8HH72OJCdl7X1BZw9QWj&#10;SBgDKTHw8L+Gv/A/f2vq2+t++LojF+78wf3qvr3FN5L/6AXPG0J0EJyLnYDdirxOUX3JjbM9QGp1&#10;ptiM/SINA5rjMQK+EvXFB65WGfeETxsYVyYH9z1lPIJJzFJm8gqWfB7oodtum5l35jE3VbJKopPh&#10;w61kmZq/6osv9yI2pG7OVRVBdhl73dUFs69YEPJA9+CgrHAG+3PVxb1uXKcMUs4T5MhX/qOBkgRe&#10;ErlAuun0e/3JF198MYrFy1/5KmGpEpc8jknQVaOGEI5l5vlkYhoeHnajnx/VK3LkkUeiu6SvIWf1&#10;Rz7yEdddOKjLYZ/97OOPP35zc1xIxs8vFSF7gzfkSlpGVmyzZZc8MEDh6D+oMN382ErLUEMq2HlI&#10;lhYwCIBmpVBeM02WLA/sXFO2BZB4IxOIuuByMnSdlkqMMNEX1pliMw4eaRI93cRVKMWegxVEQCbY&#10;ZTBo5bqxNSwesfU6g/yPb4zMbw7oJB8teCbxooGt6eoehimADH/z6nC7JkVmaSaAS8uMWTSXnGku&#10;DUMklt2YNINPGnRU2lxba4chDXu6+vqn+wdQiia6OLtA6I+yx7MYLmtCIwT0f238BXvJV77yFUwg&#10;L37xi+M7vaF/85vfPPnkU+99z/afO/zwv/3tb24nQEdWiocJLGOyNGOO9SCae+65B/3jscceczNs&#10;dUvMDTfcQL5rMlSna/nMM88UGUKGhmQXUb83g8kfQBA8na2Mk05qqyQj5ejF4hCHeKHW/u9cP+9a&#10;wJw57uSZd2WfNwV2Yef+Dmtw/Yclt3cWuMN5U/kGFFS73ThAEZdwyxIuZMYR+eJClJDZtGyTLHw0&#10;+kuU/7WCPxKLi6Ve6oLyqk9bZWMZaUBtWv4ID6W2iT4vy1+hwUJoZDf+WNQAkVjrf3VSDCcBtwwa&#10;C9wyAm2RDymRheJWxHNnzFOQw/F/TsP6Sn25+eabv/jFL37yk59ce+21Y1n5/pZbbkEXWX2N1Rcv&#10;XvSd0779xo1e//vf38joDDsV2W/IW6F9zb///Z8t377Feq977fbbb//yl7/81FNPffWrXw2SptJQ&#10;ASO8xx574Dk66qij0teQ1/oHP/gBTqX45VlnnLlw4cL1X79hM0ad7ScCU1wrx5Y5+5Rzs1yMkyyx&#10;blFrRpU7z2yfFpA0c1ubf+oczWmBCSOnT5A/UmIUzkB4Y/B+zz9QRXPaqcJTHTNVOERhTDdWGE/u&#10;aFtL2wqbZmjRr7J2BYWjFkSBnufSLwHzBmS7E5vVqgm1tKEqrfNwgoRUXEsafpHeMkespX1nklnY&#10;c12GMo2wPMWD4s4ZYf14lPqUi0tRwQJ5AOgD7DLA2dcz2NfLKGRMfPCDH8RDdMwxxxS1/z333nvr&#10;bbdf/qurLvvVVTfddseyyy271wffL8ekj9SA4cpR5v0+vu+tt9zyg3PPW7RoEUrPWWedVeQVKnry&#10;YYcdxgVnn312kePmiCOOeOCBBzbZZJMzzzzzoosuQsU5+aST9tt//6WXXqoZIQ+m2gWDXi1zbLaT&#10;wk0vIb164cPQXmWRlU2oI1Vn287tf78UF/9/+5d13pbQ8gC78dYpCeRPV6h6byElRKcTKnaxK9pu&#10;KzTQA14e0aZLUFlkkCmFhgW3CBIgLJNOpehMqlmPxExmGoxw4ixR8q4KzamIOSRnbQ/M+uJmXoeu&#10;TPC5CPqWHJHuhjGhUkJggJOxJYn6am1OGzhyQjrk20/5JI0HmlxcQwP9OiG3hae/v8/+lXnma1/7&#10;Gk4f/DhF+gHDZffdd19zrTWVKXSgd/X/etXJ3/r2ww899IdbbmThhcUIuhQUJohnnnnqPz/76U8O&#10;OviTO7z3vRT7la98JRFDBr8qfxBtdNJJJx1yyCFrrLFG0RVve9vbzj///P/85z9EHm233XZYYlZd&#10;ddXDP3s42yRxKPV2i54B59X0uFHwhT2BJ8eKZyrIXg1aEHOvYkNSJ5460+Sc3bnpRwAbGVQI5JCy&#10;hkA4ZmqrHV7IkH+7zwgJ5yHQvunNOIcvqMmXn7WcAkPC1mWzKes9netqawHJCLE/Qk3HjNfGS1tF&#10;KJZ6FTURNy2tNL7WVoG5v9phuEFQxhbjK8TUQK9OiHNyU5LJotGylciIgQK1fJHfp2pTG2AzOXja&#10;IAnyRGs3Od3dB6mdUcJYuqQgOE3yt/0hlBUuEdZnh1mY/lwr4X5b1VIKhljZYP8RfpfOtn1Ykvm9&#10;1rImXEAaNyVnfuRFnhh/PqaOY4899oADDth0002L3ujQFSeRQ51mDG31jrdzzZ/vu4fPrkyILWp6&#10;8o+33cr3W73jHdOT4x7s/pKXvGTNNdcsWwXU549+9KP8evTRR5e9YNttt4X6BSDOwQcfjG0GDWaZ&#10;pZamABQDRBdGo/5ecnsa26ZvpGysO9QmHJoB4sAxRs6Eq9dUBOPYhahqUlS20OxaxF9r7C5mFbVg&#10;aZQXoyxMtE3XNYOahTooI5kyWnWONmqBUiyXcYiEI+PiF+VyUIaEQpsQU5ON0jaq7RJUFAVkTvX1&#10;QKsr67O6EZ5KdBdjk83Xs7R/l6A2mF1VDKQZzsInRQ2mvwfywKmcARKc0SI2rYcppP0+1eStvSiK&#10;cV+AFB4LZyK0z7AyKvG1sDWpgrT7xHFVzlDJAAKipcpZEufrYYupLamGcxIBkz5YVvqW1Wmvvfbi&#10;XZttttlldhDjw8EHsCmlZXj66af5cumll/ZINqw1HIQdugMIhAqoWz7zpaUg6Stbi69//etAbXbd&#10;dddf//rXvAhLDJcRLH3vvfemr8e1dMIJJ+BLomzp790t6m9R3lIP3tYVjh4Ip0+AKtEE7lttWTtr&#10;t2ClBDNd3X3rFZSQ7ZiyW9Y9lV+UVjiKripSmLMUtkDJti7u9HKWdpvNNUkgn4sIHUYg0TFvzqZR&#10;C+5lVPtyYHnI3fwvWl5ngiZ0CK4YIlXJMEC2h8JsAJnGP8+3NcU4lrUzRRkKpHYOY2hYTZr2IA/I&#10;Qa4TWO6rkjGbtLvilaU9cs8Mj8noYvGxrMn4/ITqbv4BQmXPPfcs+x6MH2QPuP322/fff3+/gEUX&#10;zeNTn/rU/fffnw4XYgBy5Yte9CLgunvvvbfrEgQQPf/5z+fPE088Mf38hx9+GEgvPtHSl2IBihdD&#10;wvua17xmlVVWufHGG9NXpmW93DGigQzAscLNa+Dg4l6RBqWCk2V9sRwLLQ44Em4wx6YBkg9xmlbx&#10;WA1iWzIOUIrdSkW2+cNtXr6hVIc0CKP+Edd/clTRQ9J7zRjo5/cZVN9yrCq0A4mfB2t3eF8aNVzY&#10;uC+31IKwVHiyNCURs6R6oHeXIDhCo1qs7ucox5btxXlCwHQZHSKHKBD5yvxKfYTHJjSqVd7l0j5O&#10;n3ECmiaAv+CiCjT8voueF0IysApZW5CbzFKuGptkSxb6ujs0y43KkRa7ylXJ1phfCF1Ox/jwXohY&#10;+BcMLzaPHXfcEQMJKsUHPvABvsSJQyTRLrvs8v3vf7/U+rfFFltgPvnVr34FnAXLDexzF154YVoj&#10;8YbAV8WRbpTrrrvuS1/60hlnnEHMUYTC7LTTTldeeSVGGueyK3u4mSUeZfVY9JbhkdF0adFdQM/M&#10;yDKepdtqukbKVlfXyCi7hgmchVUG7VKDMzCg1/TezsWzbAGZw4NH1wLFLM+D0/yTRDTLkda5iz0U&#10;ehoeDP0Ph2I6f0hHfcnStlmu6e9FfXFSyiAkbC0R4wsssSHsMMuDOtdUbQF34cPESYCQ5oglxUxD&#10;0l3P4CrcTP14/xOW8+ohlm6hlLnCKVghAlGCgglfIlFfsMS3xvs/m/73LbTI04kzR4MR4Qhk6wVT&#10;fjbPn8N728hNQG4jGsJZd9Fs0GBQI2LToMcAuV122WVLGwtfDxoMNhsMMyBXdthhB3QjCHyLrC+l&#10;NwLU3XnnnSPrLhcQcARo97zzzkNVqq9XPCMlg30USv4JOG+kwjPuMWvBuSTG9JYfCE5lFSZvniLX&#10;mbr5QjA5PSeAMbLDf97ywj03XljWTeOCz60otmd0Y57+L4CgieFKzZNGTsy+CYsynXfUl9k3qT8B&#10;1t2lFwSzlnexHfItY4MZ6pf4bf/1r1Gt0dTnKKWDmMSVyI//86eRs+cgoAsGGXs9pHeC4pIUxQ45&#10;nAyDyDVVuCKCEuPxR0pJLRlPJ/IAYXsTxEX796ayosLvOjpKRoRUUvem9kwTH95G6guaBxXFExSr&#10;e8cdd1x//fXLLbfcBhtsUMUWwvV4Iy+99FL0GOwoXMwH0DDkLarecs8++yy+J8KL0kgUXppmoKm1&#10;7aP6MjJKkB3KbhBPTBW0lzlRX5i+oyTMIzGVJTkrUl9cemo32FshN0atTdC5vkIL+GbOZVy0hWiI&#10;GAm10rSbGzcEP8joXXF/PpuUW6WlKzIfPrVo/A8PPNP6bkwpa+YkMzCZwciAT4amuOXy7+6z/8F1&#10;l00tjO1KmqLe5rAAfAr6YP9DIDp+Iv5PFzigU4pHbW/GRwTITVkowXsGUKke7/xYg71KiVrbEztX&#10;V2gBOFJh3DUnkewuqBbYt9ArcPp4ilDrRwSwhQsleba4HnYPlBjGQRVjWNRL+MA0texVehXG7AES&#10;hs+UtnNOO81dBcGnouXJ9Ty4iSuLlzktcA0vbyP1pYZSt/Glrr4wWUhx4k5HmzZK0oTtpfXqS5xv&#10;Tu4k9SUFN3NPMcXzOdwRpU0aWW59SWOiZWSxYwIhknz2a1y0csi3U0kTqnEdbVK9GvtY5RYhPs58&#10;ZlpopMdJu6NRFvQpcoKfSUoPb1Md7/UVyPNfTxFIAu1t8hTNDG96qTKKEUrnaFNsZry09maHPQ1U&#10;xrhC/niLxwAbhSeY0NwYwQeur84LFEUdzd68W+Kc8gYckYF5wsG7aCPmnvPMRVKEyU9jmczdzCl6&#10;Vd0uXceZ9dXJVX15YYxoVk53gQLGEY8Gw5Dp65rw3HDNq+nsnuwo3RB87n9QdLxgsL7P7slzf3dr&#10;gC5zX89WloA5I6qqFPgrSTHZulJEb4WyGyWbj7A0pkrhcE6AhNp/lIXwtK7IS/6b3PRCdzgFVjyU&#10;/EL7RUEKlQ7MOCQ58xxKZhAoOJfE1kJlMSKyBPzuSUVMjWkg56k2FeybLeuQQSRQI2Bh6BnshaFK&#10;p5g2+3Du5HA0YBxRgiLbktQXrEEVesQEqQXSzT3SYnmcJR1jDMRNzpLYpc2tk28OfU4xqWSrM6Cu&#10;mLrg6LKMxFBUANfFizdItgFtIGX5CtwtNuPQQ0ZHjYe8ypEK1RHmuqdbxGV9fUJiJ4x2UeQ2t871&#10;PN3Rj8F7yRDE59XK0Nd6ipztno76kq2dMl+FEmC4BbMtyhYNUh3mB0Xe175zy/zWsheKIYu9rBIL&#10;W1HMKRHgn2ZR1P5jyqa3wWE66kuW9nZbbKWzwhOQjTJuj08sGh1bPDbOBzZwbBVhkhBtqG0Zo7qb&#10;eJaSDaI907WXeIihK8Np5E7JmfZe6EHugGo56a4NRh+PVqnAOIXCJssHGgyjMcTyKTUQ2gUsb+IE&#10;T2jgfWbluSKz9FpyjdtBJc2nyf882dMDe2RuaLB7oD8HMSlzwaJvY1SGIM1WWPcy1XVgWQHpIv0F&#10;8lYjjDKXmBL05LrJp8PAMOVIsCeLo6j7TXUVb/7eJCIrz5+HcWWCZpVyIgGHemGgFlNt/ORPpBw8&#10;uqJL7WFmWTimzTu5DjGoKPcfPqHA0pv0QtRcg57kNhvR/oo0Dwses6vXY7PxKOUz45lobY+mlUaX&#10;5/3TkuR8Nj2QETkPGZLESusTczZH7ZIxoRwr4He1L7MUpqO+zKa3ytxr1m/zwDod3PQk+0l0l/wI&#10;avALKzxOGw+pL+gu5jZiqykRGYoVFktpV7F4yO7OMZsWsHU4f5jwlNmAWP0RrLUIOAAuqCyQUnT3&#10;6BQ7hTFGJmdys/RNJGzcW5otRvAYlzI+ruKJfhyScnhqjgqnSYQojnmYPU2YgMbigGdoQufR8ulA&#10;7jNsgxRApBSwd8CrlcPs30PGNGsKJWbG0QMsgYErvIEhGHzPbY3m1anhcFIobDx9/Tr77d9Cy5aR&#10;eYTTNEuRflCyOslaxA3qWQJgirJER6a1sdh2TebIaZyD2X7MQE+uTia1q6FSz81LXe9m9Iwr1Y3U&#10;DkF2p4gtIjo6JJQqIkp1BBNZbOAIwxhGDFGi4WiNjxqMRl7eX2jDzFJC+qEX2Yn3cbCPuSz1BSCJ&#10;CM0t2XXSHbNUBRrVq66+hPWHQWwbJm2n4RSWBhP41tNoumob7VJDcOqbQpb5lGpSqTJhlSyvxMzc&#10;Ap0la+Y2qukKDXYft+6FrcpfV9OTa7pY+1dMLzabiuw+mtJB+guU03G619Sw2S92tx3qixwfgvqF&#10;pbfK+kTPWDiEUWG7ZmOOlIQKVIBPYw3p7YewMX/2DwxWOgcGBpOTO/rzp2gXZRFwCdA6URu2w27Q&#10;UJp6WSZgghwYoOIamZRISeY8HERrv2rt64eH8vns8vlVK5jWXKWKd/Wssi3QFXzF4xSMVy4k8445&#10;OthStaC5EM0iX6HbfUzrzT7MnsNXus1SMBRvBNrN2MuqijSxwsvCZ5HrEfxhDa4sGlOeKSnpgmDB&#10;STdyHDM+lsyW44HVXRhwAtFXYj9s596J/K6F6lo7F7m4bB31pcG9JQbjZI/oSuycBBe47mLzsEx8&#10;nJnCtSporUwYERrcEEvq46rtPuQRYD8Ns7hcRWMTWFzYlokRTtlGfOE2nSR9pjAtCpamy9hKCrWr&#10;/RBbJcQs0ECM3qSt6O8HZoiAlms/niAUldei/KlcO35i6O7tYRENJ2H8hMIpOaeZeipVq75urNJI&#10;jqX0qmHMH7SsrqgsQdn3faIBKl2DoeEclwVMxa3zydJi5pD8LjlrSRPfXNhitkZXCJBdqacKjDH1&#10;Jexy+EyTmMk2aC2tKVLW9mrX62yjCBUnRC/B4yNUipTy6sYDHzFgYnLuSNI4Cz5CTQWsgULSBA3G&#10;TRfVDptQ7nw3JL4lpjbT4TxYW7UEmEWwqIbVhFyR+KogyqoaafLmzlkOrnnQxLOsYYtvd8IOE09u&#10;gAnW4NaLJN/9h2S3qVbwySWAm+3jW7ABbXEXzNXrZMpGcRmfHB4dG4al3BzsUlrc7CwBJxFXhJGO&#10;yTKVPZGYFyIgeoO+Ig0DvCF/4uywM3j6CqVNgcuq8I+ZpVIQ3HmnUtrBVDdeteQh+ecHVUzmFnLS&#10;y8rvS7upKkYRJoTIFJWVAhOgZOLBwf2CLmiLfXQYuVU805E2bEQNJroDMj2irou8RiozQX9mWzKj&#10;gelkFhVuSFMcGax8DpjrHJlagGYcGx8jksza0Ox22FT6DThVuRV9pFlyI89kh6fSLJBilGAvp/EI&#10;yApIdYK1kpGlUoHoLzYPgwxW9Sau4G7XYOaFPYPVgbr1AVNPLILpVaLSFE7Lq+yfKwuEWQ14ukpt&#10;nWm8NP8iWFia/5KCN2AqJEtApZdmLI8vGVqeDAPvTxPmZKqA16HZ7Zwuhqc3ksjWElDQv/JQ4MuX&#10;JE38SB2Pe13DrrDBiUUcR3EhMYPUFcgAPYu7gTRlbnG56a4E/ZCACqenMI0gBAd6exYM9C8c7B/C&#10;0NJLmL2UlYhM8oU6nunyFi3Glf6UjE89QclQ2a2CNXF7QFIe1xhC9jtLme4D246sQBNGvjAfrhtZ&#10;AAgfsPSQah5ZT+0wHbFJ9jJ4WlYHF/AuazylLtECQwtIw2G16bHoLF0AB2OcbppoaI2WTT2eVcKE&#10;5kRZ9xppp0uDa9NvyFKzgFqSQfnQaAAFoFkDz0kh65oBc3YTAwBtz1Kw9DNMNL5yUwTXu6OuiuHD&#10;zSnxlAYDdhszTDd2U6WCsXxJufEp+PXHYR5VGGBl16p6FtKsnhxhTUxhCxfshh+UKG7sr3HizFkz&#10;VX2xuwVYDthIRLemljC3/gaLrIEofQo7bBnGPxD10JwK/IuY6mFGI7hKz6FkskuamZfN8y0lGmTE&#10;g0Y7aM3tJPWlTWYLfP+QOqRrQJ6jl7/85RTvjW98IzkEaq5chhu+8Y1vVFFfPve5z8VnJMFEQZTH&#10;79OKdljPXJsRf1IALbi0bWo7x6XUCxZolcK+tmC37usQ3v+5IdHL0Cnz5RLvUAfncoiarEA25uWk&#10;bQ8N/OlKjRKSIwKY/L2kGvVso3OSQsWzhyJclGYcuS8zwaQlFXTNI9iKkgU4KzEQZhWF4psQdCwL&#10;iovZ6qsZ9ouMPQpz7ememhynVG6idpsmRgpYVHyQqLhYvCbJyTeBxYt/5UwIPro2GUcF+GLX6tBg&#10;zCYD9Ec7fkFOLe5IhAvOqdY5qraAYs6l7TGXDBc1PZ2Zv19Op7T0lvIILyJDFiiMHJT2VJSY6W7o&#10;9eHsyYKvchwJE0kmWGkAjMkg85sq9hs1TGw/5eF12v6ESFRjYKK5FOQof66yIgpmN9DLibLYP4Cd&#10;GBu+JSEF4F54uHXfj/6+bnzfKHmIOrcoO5OAh8P6W+tAYeYwP7RJCDhZjeDv96QBHKRAOv7440n7&#10;DAfuj3/84wsuuICsRkUpoGfZeWSc3mijje6+++6ylL4n20GSyKK3JASOwWotIjjj3TelYZKYWJm4&#10;CU6zvSMdFn9t6jh29cV33hRpbFSOWA068xCHKNUg8q1ggObtz6zG91m29ZJyu2FXwoF5zQgnBMtV&#10;s0/Dw12+OftSmTvze3FiJMKKHB6YVoVnarCshpDUcwpflvrhiadHn3hmTMFOIXI3yBSqikE8zc6Z&#10;MYAYLi+vi0JYs8PD3bqjMetwyBwaIfGo2mrLWKOG/+WPvvXR/Q7isRjshducmhqVqUhBdSYLQ+pZ&#10;qYptMrZTlaL8Xi8tcpNs0D3CVxFY/J/iGx4IZTLLijnTAFlyf6cNce6MApNVb0us0nQLBkK+NgvZ&#10;qzjUExU5jI78jCN2WnkZReCu3YV5gxj+mGUE9K6mUPqmRQeSQPIfBdTYEJbqr2dJbnG/uTZHqdH7&#10;ZWEx+dY/PeYrWlRIXGr5+pIuoV8WL44/xfXIvyld+9wcoHCtfFKHAi9BsmOp1h5a6so+vcWNeO21&#10;126++eYkKnL1hdyKa621FkmL9tlnHy/J9ttvj3KDqtGogpFW6XWvex3pBdI5j+LDKcA666xDBoO0&#10;+uLThn/TnRrkkXWXOD0Vw6exT1/LsCZ7ZnDftEB9cVXJ+NDM/NNr8dI2uGJgHCPU4i7MUN8mIr5R&#10;ndr85/j0dsXF0UX5GduF+lLePtErj5JHz/qZspeaNSYeWQeJ6GhrPSpa1X912+PfveZftT5uTq5f&#10;d+TCnT+435y8urEvXW4pjFH9eqbNTtQXYUhFsyawtpEOd44yLYAwk+YHxExx9fhdRS2IVQAPju/c&#10;3FtbWbC5McwvyDvWmRsT4sRCfUEZVlaJsO/D39fXvcB7quwhMgSHb0nS4jayfM4Yb6YGc5OKb2rv&#10;vBBBfYGz2PUIsw67+kIzevldKGUVTdZK0aZSZRD7JgllT8F3olAokGlZ1Bepjb66ObgGD/IM72sC&#10;UAYL0Mc+9rH0e88991zotPfcc8/4JRmk77nnnptuusnL6spd/hYZvmrbj2LdQXepVFlet2jRovSv&#10;vAwbtXIfElwnXFfADPleStsp9ojGhiRmC5nTkEdpjgrnKWjaIZgLJBlCADCz5cftVl+Gd2LD1yZa&#10;dmpmPFRdyjJs5vjOUVZGVmJFU0ebjGOjJuYUHMHi3oanpEcbATeEJqcDSvgT07ROs7iyMsVxEHcy&#10;vq2pRUDEl9T0ofx60NyR2Rlh5VqAvh7sw8o03j09wZT0/TszEtTFiOEmbFebsvUFwVexNTEVuFsE&#10;wegA8URCalzO104wwR6lvcs3UPHjngtLUWkTBpAKC1lid6ki2ILiUtQgot0xil6MOIRCd5HMI1BO&#10;5CbG5awM4PMy5kfHhOjQeo9bxLJCEm2Ih9NvTHdj+3REegF1ZlMvG5qc01PlqAqxHeWMLn5l8Spc&#10;UreCNTr51e+K+g3LJT5l9vkLAcsAiaP1GMZTrKUTEp6BfjC2YsE0UK8n5oGgwUSQR2lDu4SVWyJl&#10;DJ99f3zlK1/BBPLiF784PuqKK65461vfitUufrPpppuShZHvQzMXy/rpe++957LLLnv88cezlIeU&#10;1KeddhoZqstejK+KBJAve9nL0r+agqLoTdKxWMq3vERQkRQxKxOwtthC4mEHVkBdGBAJeWeWstV3&#10;TdRAIXjF/MPriWNxBKbLRUGujNbJoJoB2dBRXyq0ts+F0MWxr/mKrRU5c8hnNaHORnEBNkjTKqbE&#10;IiCM9TNwqE4iWPENu584bmNCtG+iddSotSTldW9zbWf53pbErz38uL5R2rkrtoCU2h5wo4ybKTGf&#10;yhBg9Lu5HFOY0RUpXDPvenzQGowggc/YKuFYoHl6uHAN+0DNvokpsLHYXczVMYE0k3/euZLDEWwh&#10;FSrs6ku4JnVXALazfGIxFxG5McQ43p1dKyQIkVqw4Ml5VibNIjaGuh0BTGLQnGLlBDRv47Z34ZZs&#10;u0JBjS4SrzF7s2pLRBXZVWU/lm7z2BneJYaPgdBB4BhzqyoCBc+gpR3Lc+LF5ozra5CmGvY4IFiM&#10;HckvQoL86ZqNv35GzStjl91yyy1f+MIXPvnJT6bzPKPNkDg6/QSsWGuuuSbfa44mhgxvetxAW7zj&#10;HWuu9Vp8T+hA6CWvfvWrQdJUKgAY4T322APP0VFHHVV6DYmv99133x133HHbbbetVoUUrzHFwJNA&#10;kLIQX4Yj48Zoc8vYDrO8TB70wPVSZrNF7xuliExr6exiZbXjWZZkSbndXC2J1dSVV8KKoOb0Zixd&#10;8aNCIqAuLgDRowmikSixS0rDdOrRuBZQXkGl4Cm2HAtB5/uOzDt3Aa+hfxVTYuRdc0FdsNdqXNlb&#10;8iSLOvNFFGElTjlRFxpPNPsx4o4gTjbmqtkfcVFDQgZWQ0FgQkg/KXixvs/4FgoZS2VdR5m5r50V&#10;mLShbsb6NfcCVy1of3wv0G0CcrBOUQxv2RcH60s0eEtMm8mLnNog+RePjorEIjljNHzs6VmufzwQ&#10;TQLk7DHHHJMu32OPPbbssssWlXjFFVfkewZuzEHoF6Bt3HLLrT87/6cUBnDMmWeeWcUrxPVkrOWC&#10;s88+O23die/aa6+9GLunnnpq1Y7K+wdcxBgQAo1G6TNMAxQjnPa1LTxci1IkRqnKbDY4Hxk+2+vc&#10;9LewOnP5qgILiQpC5+IxNI4skNqKiDEgW8pRZJ/5R1l7hLQn0CYwr7V0EMxlq3XeXXMLaEqK/xj3&#10;UcEKFw3c1UCoJW9DAuDUZo0fxVyQoAAsAn3+Hj7HFGImUC2tFIwictC78teMuhUI8EAe0GUg/Rne&#10;FvGtlvDaN/kkHPcgqXY8Ei25LYqXtonYDlBpqpC1WrAKT2/K0PdqY4XtTY2PgZ0GhAwemO2mUjng&#10;BounZ8pVDpeRkYZYX772ta+BaPnOd75TFP2E8sUkLOptvnGFw6FbrjkR9nzeeecd+qlP7bDDe/kT&#10;Teiiiy4qvTc+imijk0466ZBDDlljjTVKR9P555+P24iIJ1SlamMtT1JqCrZ0vpAXUaWy8IcYcNSy&#10;MSszsZSoYkXVDGYhHs4prp0SpqPBVO4aN2qGA52FgALwTmZe43s1ofL1KKgy+MSFNVLGQaO+Uua/&#10;fA6R+bx4tGzwPkdfpM06AIMesFOFLRDmsr7MuAnSJsq0HsUwIbRDmgp3u8z7MWgyXxwfcs3LO69d&#10;hOsuDVmJXENKPCmJxyr0iZpQRjImfJKgoMp4dQHr21eTvd0Tk1o323aIt49zq8CxY6hBYDFCDeIj&#10;DLmZGNx594ITyehwtd3ys4QlMFnffCtq+/fuXhA96DQoN8Oj48PQogO0TiwwtQ4jonuOPfZYQLJv&#10;etObirp29dVXv/fee9Nf8vD77rsPnWN4eCwS83PB7bffzr/vfOc28eKVV14ZN1PZscIY+uhHP8qv&#10;Rx99dOkFOKEOOuggPFAf+tCHMgw1t1/qHB0ROTxILVNhxGarwB47MjxnVpekpxx9xyRXYttCU5t3&#10;sSD64pTU0aQty6xq0k43+0g2a9YkRheGurZdeIKVnFajT1xWTkdnBx8sB30vWdAGoMc1ujnBYexs&#10;yvawnZqrU5a6W8CFhOx5vYCotPHwdNse2ubiI+PqoqyWltUTAyAyeZStZkjyaWRDdtRdzrm60eE8&#10;VAREswJ60FpopclxWB+GyBKe+HYbIml9zxnktulJ4NWM28BaTv8NVnZvjUog0ShgQbxJMTVp3IYi&#10;1xvN8oylU1SqavnNbdNXsDIjKyxSoqMWp6XzGovaWF0/ATmgp91Q4b2sMquMAfTlAvpLQ4SLDH3N&#10;pYSwhNPiyTyuRqKcWzGnAWM02EfN/gjcNNwFlQuQW0fdcvABbMomm2xCKHW6Zug6jzzyCDQtZSdS&#10;kfGmEpMNPHg333zzrrvuCgkeL8ISw9N4katKBx98MK8A9eLlwcFEScrCgV0HELIIR5uli5VKoGQb&#10;Gv3BrdD8GR/lken7YR0VvLhQbeJPtmK2vpq/o3NkbgG0FnQXJ0xLkntIotKMZn5hO6hflDDZiDsz&#10;P7hzYacF8pGoCvKQp9ENe9r6G1jN0ghktr6IbAQnVK5XmrZR4YnMA3IUEeElW9F51eq2VSCcE1YS&#10;5TyVBmA7CudabK42ZjZ1Zje+C81w36WYsScdc1q9Oblduc09xXlznFwN6c9yqm3bDRg6HZ8MBx9s&#10;vdMROsaYQrB+i7WC0ZLmNUk30BhaDXeajdKfojFEHwtrrRmYXQs+66yz0nHR6beAz0VZwQqCH2er&#10;rbbyn4Dicstf//rXwQVLm8NmasHQIN//85//fOELX3jaqafuvfdHtD/u6nr22Wdx/ey9997QxqQf&#10;+/DDDwPpxfNV2uVYgHbaaSeCm8qOBi8GKjSbcGU3pZJTJMwTm7nSImIZVEBSMFEBXMfy4rylqcPZ&#10;S6vSWdc+EtPqi5AZJuvE7GpRgP68EB09NU1uPOD06q6ONWCmpqZhZYw0Q6RH93iMubIXwaCWo8NN&#10;Wzeodr8FQ6upFf7qNrmgzc/0nnb5vcP70vqeWGHpgeWXCpGVcvtixCWcjYgjU2LYMbJ0oxCLHdtz&#10;EEbTSQUl2YKK4c8gfzUf8XTIp82iCW0JCBG3u/rgzC6lW98sBUITvIvsLsIjs1NEv+vpsjQ9iuKz&#10;CImmybIQrGWOCnAK8HnZ5FdcBt8NCtc2MwN1kghbdVJkTVvubhglGCBG8W1JypkYk9rGyHHcSaT2&#10;n9uxEN7uFvFRwC3yrirWXR4PA77oo8zgvR5THxK7p0tNf4TwFun0wRxpntUp5bO1I2MtCV3GWZO+&#10;GCIW/gTDiz1mwYIFG264IUDdCy+8kIikc845B1PNoYceevjhhxszWF59oahbbLEF5pNfXXHZGmu+&#10;BnvJbrvtxl1oJEXqCyoRR/qN11133Ze+9KUzzjhj4403Rn0j5ij9KxFMREV973vfIwYKfSitvpAV&#10;A4c1FfckJU6tzIFKg+4ifb3YZdBE9cWMK5Mjo2NG9ohOqeFHwJnXxdUXwl9ITiYe9yZO+Yw9Pw8u&#10;Ux4Aoe18H0uIpscfCM8iMh1YJ6CIMEZsMzcn4Xsd9aX5fbvE0Nal1RfHz6G+MOqYzprBWMhtsdTW&#10;3Y2mM6kvJoW0Qo6OKm25dYW7OKdEhYdx2IRz+6svsYRGYo4GY94NU+nwGYVQI5wDISipKWNOFjAL&#10;cdXaRv6jUSxZ0Noh2/l7UiExfX0zvhi0iy2O+XPGW1p/QWpdK1BfFD9lS0b1MPQWF9gtJuguY5Ny&#10;GQX1RXNGIdayIlSxcqVBoTLoWZIxs+mF9ISopSnV3uObs7JKbLON8CsxaQC+G/QSLDHeQDvsuOP3&#10;zz7H1AJZgHjn0OCAludcLl4JjwsqyA477IBuhPGmSH0pbWiAujvvvHNZ1l0uxt6D3eVPf/qTttw2&#10;lNFSA34T/jevl6FipUwpaXuOFLpOQqCCFbyvtqbIOCYcgUsxML1wGs2SL6Xya9HNbm6ldATTYywK&#10;0f3tuQvIWOcGXmZW+vA8A7X40E2Eplnc7Yr4rxp4ehIDDA1LcGWRudHllK8QPjIbWNimPqpjfWlq&#10;85Z9eKn6Isr5UWM7VSi1W0vIGCWfb0i+bQaASjBcB97xLpGjjGIk1kj0Vdif49q2ewVikdpmrMa1&#10;RQhZj3vA1A0YUwGdtohSF8kx3yELJ5R1Zamjc10uaPtiWz6CnzmF28fnMEU6dJZ2y99VdYoLrJNa&#10;C9pTHJjZD0SyzH7R+tIzPW7R42azm6GWdbRuPbekfYWUEwsjAel51uRaH+n+J/mcbJNquCrgVGmZ&#10;7ky4WT0mbvyApz+WhIejQKCdbLTxxuutv8EIzEHTU2D0eTFrB2bVOA8Jh7Ir/4YdBWMJt8BxN0P0&#10;kLmZyCm96qqrllWlAeJAvLvKKqs4Cw7WKYWaiP3dctvp/0FA2M7AUnfKqNk634zPc8TW8Kglq018&#10;HGb9c4XS0hd0TbFdcGff/FpWax2TtV1vJGFha5RYUGhSFMHRqe5J4casuSzHXsjALCiZERImK0Ft&#10;b2zXqx/8x+I/P7q41tLhqjBrgYB07HpoOpkeLRakAVZ9mRKCwBfFdbK63XX1WR/a50CXqBbd6jls&#10;mYsyOVjoiPtNRXvNd3aZrMlZrP21tsBsrh/qV0aR9BNoQFzb1JWijufYm0n5oJ4WPqoUj5rLlcVL&#10;sL3YbZNiBhf7fTLfaRm5A/xg9EYlJr0qzKlw8MyInCGYSKj5MXkEJMtM0ImPIEVkOpvGr/VeA1cA&#10;hGPy90rQwk3X202q6vmzQylTY9+wsXiT6NTXtai+9E2PBuabdq0hxZZiWzR8s/erQ6gYWARRK22B&#10;5hps9Epwlcyx2tSXKq82InwsH1qSpb5Ae0+C8r60o8qDqWb2R2avoF8pZUnQZmg/hC0JDlDblitD&#10;gEDNko84CZWopLWGDbe+oLmgPifAUpf4mvIu+0TJLHxGvq3m95yrtf+qXC/1JVoHLQGw6S5IKXSX&#10;KcNRac2wLBCWUc+gfD3dMEK6oG9/O3wDW6v0UbjQFo2MMfZpSLyT8KUNDHRDOWrQ5tnOxHTbisgk&#10;YTH51jdP+PiBn7TGJzBEmWzR38V2JKCS5DGT0vGucmfj5VVQmFh62n/YO+LKKSEmugH2BfVF3M0A&#10;YMz1m70WYF215KLTSZnU4A2i3mKApfmBh3GK8LZYomS9Tk5ZQLF2KPVQyMiiDUPmnNKNH/ViGpvU&#10;GjTBimmDTzz3yILW7VUbXykfD7K+yMblu18JNrkR2l590dI8m6BOF98C+KCvOFbGIuMb38ymQwjU&#10;Fuaf/DXF0NhmvDU+0zgY4uRXfKOlhzWTrDQD0konJMdNLUfxw6U7KzzB6KwLD5MELrDEouZS7zm+&#10;3JY2X8Krq8aRpRrXIC5Up1gXJbmvH9LCLTEHios8Rq67tLSnOy+r3AJoLfQd8sG2FOo6ZiXdJOXG&#10;jppCCuaqpX1uuqZVVAajcqnZbsqToC3lVH5QpTrpneru4ST1GUYNcDbwe42MgZkTj1eMppmr6ics&#10;/ppWaKvGD8lHIWU5nAZ3Dicd/cLMdxo6k6uCC3inzN8jWi4k8AJ6cz7VJljq6iuyuyclLJgfrs8n&#10;qZXre2CVu8yyY4bQuF9u1foRF/5kzUqC6GwvbiZNGV1aa3bJN5XbDPIYjnQjuts1SRfS8E6Z/w/M&#10;7/aoizGtW51saMXfTO/TDlV8dOL/p8nnt9ia/x1XUAMoTW0747E25n4Qla3OuOA1aVvV8JaUl6tE&#10;fdGAq3HEhbDSZOFnSGOEkUJuUH7RXlh6V8++4lYfJyNteI0yPzAPsTDuMWkJ3n1Rq6u5FTK/O8uF&#10;hgFxkSqJoCUpy23tfU1Kg2nvgpYrnawnsym1zzRpx7YlBdo+ODjYKB05TcimcOWEJkh+UClMrdj+&#10;utRjY2d7o7CyKQiRwgiIPoXRxULp5uZwueP7tqK5LWGlUEP3c/ui3GGrK+gmWxXCMTyCd8KEu9Q9&#10;YZugzU34PeUilAMOPTUxvPuDGjXU6x496Sr457ofVceNEh+2h0F3wH3j2nwEVdTxwPQtqW1D6ZPC&#10;qoZFHzwcIFUPsKEcjHkKRGdZ3tr8UQUyMstyznh7uo+qXBx9kRYVXOB6o7bo1jWxzvt20l+HBCCi&#10;AiOxxrUZkh1wamlEZN3AIQIQkn/RGZyMFMMMqKYx3E9EpOKbS5JZR4bpGWtd6wVIWIUoT04uGh6Z&#10;nJbPDwIy/hVCvqRBan14o673LCE+7LUuGO6zUQ9v/XN8kPj4LJogfBODiNu2jlrRGtJqopQhlky5&#10;O2qgfqn+apeDtKOC/rVHCDtiyzbTEuXFsIFKgSb+7aKFQWsbzmPZZQuqUcEQ0pBWLnlI3qVVioBX&#10;37rLvznvXiKe6mvkKBD2ZGPq21Mz9sGURdJ2wZ9J5G7sVW10pJUVnylV1/s2KnnGoqRVsSI1MRnS&#10;pqFrZlp+WVETgKomPhgOfu0v3Ac45welwhviMLXq+mWsZrGy5eTOs6iOQU1zCwZ6FwzK0y0aUrm/&#10;J0VjanA+rcrCsQtIx24NXxyZSUHOEjAMMEInQZdwXJnDpGjFbojSzBYQ/nZhMIyqAHOnuGtEWptf&#10;UOZ4t2AQIq08wbmcYBnmfITNrgAWeVN8pEfgHDd7+drZaJ0N9iX9WPNQeIxZw7aA3mqO7YgPTQyJ&#10;tm9o3LsqDQAPrXKGm4L6yr8OEkJjOdW7Ru7Swh2woV48uKC4Bnwj5aVx2uTs5kib3k230oJJQlhX&#10;XOxfA7846hmdXDGSbawGxsHZKMtHu/VW2cb36S8viYcaCTiC9VdmhgST2hb1UNiUHTMu835BWSup&#10;YS1m3Oi7TC9zYiFG+4aoCgYZop2WGuxHlRnAvwY/lLITSCkxp5IYGj2AkbKEB6EaGvQQLf//s/ce&#10;ALIVVf7/9OR57xFUVFABFVRABQNIMCFJJKOoiLgGcBEXUMB1RQED7qr7+5swgAEUDGDANawgGQEx&#10;ASpKFJRgwCX44uTu/n++59Stvp1v93TPzHv09Tr0665bt+pU1alvnYisa2oaWCOqR/Y7l6URRlAe&#10;ncIunhLRAkCYj/IgY1o7Atk8D61vNRZtPhz41fKguJ/ntnTydU5/s3Uvu2LCpk6+rIN1hX1WfjOd&#10;vDrOQCFuySbBBJ5uZKPtpftAwU33DXFXDjBHGPczSprhgenm9cDnTKR09C4bSYv8Cy/qSV/qTHDo&#10;pszqUzMmQYtkMmRs9hMKGKa4k2GU52G+ZV+KzneYn5ZeWFYLPlczbHLZX7KoS7rRhh8s2PAUZYvo&#10;x+Z1q2gO6JTmdS3WpZWCa5mJvS/VxjT1OVZD1WW7ZbPxcP5T7w6cyivnL0oZQrCPKg47IcTlmWjJ&#10;6s2M0/ZmP5OqOiez/SBp9OzsxMREnHJzXBde+RRRN2V6ppXokiqPs9/xDaUZDev+bjzBMwQlV5h9&#10;bVe5KB70FVRxLaCyNTNRLI5A5tKNCjKk8h+uLMLk99RIdS/yDe26664soEc96lFEy41xb6UH7Sti&#10;8PKO49918Ctf/cqDDj7k4IMOOfjAi3/yI0K0e5WuaE+q5qtM4n1ewYt4HS/daaedLrjggnTjHnjw&#10;wbcd/fbHPe5xy5Yte8muu158+dWz/SMzCrbaD4xCtz5IPJ/C5JJh+VulhfYWTk8JRzoQ8aI+ufx4&#10;hYshlFkzRUq3weLAMC6+7inqgSntzg8Upof7i0PIYFI7c0fGeu2rJPJza7r5jYlJj0/3Tc7iID2S&#10;x09QlOsjMA6fholfUpgdyhU4noaUbUbdpntPu5RhMBlSbvER/8RXsvZS2JLAW/wnkrBP0vLZvvGZ&#10;4sRMcaqQmy70z/YNzuYGJ/O5NdOF1VOy02q3Jc2fSwCDSuJKau7kNNESKVgXrIqGXEVZBevcqfc7&#10;tf0vangiJ1gEA0/OgDmXLLoQEwwOFUcLk8uGCktH+EoB2qDM+Ez/6vzgREloa61tLr1o3v0sJdL0&#10;Z7NnduX7hxgjU1A2uuIcg7MN9033Kz2FDFNmWcQDw/k++bU27IXzwJp3MFL010fGJZRAtKqBvqE+&#10;VsLMIOOIqCWfJw+GmUUIvCiCXsG4mye6M8nMdHGAuQeFx6cLzDqmIjG/fdI2mH5puZDPc0YU4fbE&#10;7PRQ/9LBPhpCWj7JOxWAY1Dp+hbJ4ctEYtIoj/QXBvumc3RUTHZgIuQFMMbSCpqZLvatnlR2h+Au&#10;kGVidbqM+InZPDGqgoyI6OinheWUqpxAQYZd03yvqQCwcRtbIlHDpcJ8ZKtNRGGdpkym+gjJT1xd&#10;MgPcohRyAAD/9ElEQVSQKOBtb3sbcede+MIXEvU/PkxWgTM+d/pDDz1Ykmo0O740fjGVg5Z4Ea/j&#10;pZxcSdB4/vnn+1MgmxfssMPXv3bua1/3uvd/8IPTU9MH7rvX18/5qv8qQGrk7+ZOlolutlSCBrbe&#10;A13ba7O2cHGW852dSWQ+F+W4xiaZlPus5BYTeM1PZ9VcZduVJN9dS0yI7ynIdGB2Xu+BQ7rdpBqc&#10;qJtzroyHBpuXIOxEcoCiwReFdV2m9K5WcnGUUyPW0DEe2pDEpSEIO3Brxiuhtd5yl6h0c0z9dbwC&#10;hY1EjoO5kRHczgmr45kxLCqSE9OMEEEYdnoEzMhIDOtAZH8EasHJoYLOaWqn5UL+OnRGFpkmpOAz&#10;BY1VnQg55mLx08El0ID48aeWpj+ipjgzO9jOVqtK9cunadlKqaht7jyl41tn+2HrWqVUdfk3vvGN&#10;P/zhD+++++4NNtiAX8ntTKR/MhCRytFwevGrZ3/lrUcc8dvf3/7Up25hhmX54ZGhEWNV7V0gFdJN&#10;x0yQwJfnPve5CFE99fTb3/72c88994qrriLCLypeBKRvfMPrr7ry8tvuunuD9ddnUbFOY8KLliZr&#10;e62tfsrXP8SBTcgbqz5HGyX+qYV7cbzVqQaslfXEZad0JW6nSMoM4hAmPhhKcBniu+i4iYkAUcIs&#10;YPa89Ncjsim1iAuGAhcheFSwVw/fSCQ5W1TyldlZNyV27pPwoNDeOPTLV8/8+o4VHe5CAgCBebLl&#10;TGRDbgSWqNoav7MBG6xLcByMlNKkb+APV5715rcd70TiQME+5+k7ZKuBm4yChwZVoBnXl4nNKnBM&#10;hymTVOcrzt/FFqXTreld5NeQ2ZJeOhqFmlX0GrcX7S/ml44OKwRRR2OleWtdC6kGS76VGx4Zxn7I&#10;+aybGQjVGxIRWLbIV97dEljxogh/8AATBgmhAk2GFkiTHnjKyt5lGjEEDcBFArlnYZBg/CZc96ec&#10;hplp1qXxdCKUxtS9FN3Ymb/LRmqE6mnQFMdzq4mTns9jqaWwRF1seKOqkRyhZWXok20ixDtm7JZ6&#10;LlGpORL0nUmymqkncUua+3pcSPhyxRVXMHovetGLYqeho6daNOl+8Y1v+Jcbb7zxV9ffpIUh18g8&#10;alpWcyYi1Sp0yy233HzzzSSXjj+S2Oj00093OpKvYPfdd//q177GoGJHxqL69a+v3/0lO3/x7HNe&#10;e+ihSmGfR6qWY851HEVm7FGALxbmGT7SYHtdNhqiPPXgS+C0tgw94DdahelpRXnxFHcSkBqCsRjK&#10;OEhzAC3Nse6DGOfqaoltDK6O0YXuL14OW+X3IfGQ9hGTBVrj3XPEdxjywoC9DLmSCuDd592dcWqt&#10;LcXWmZSNWQiOFfJ6y0Y9YWMuP7tsyUi5r0CWOpqUcf6gLL5keuTql/pbHj/IXHx5pCGlRTQ2qYmC&#10;+fqUs63cPSls5hrssX8lZnmaoPqfeYSFy5IEW8o8U8wM5CV1Sexd4oLoQAc7UkWELzQW+EKM8whf&#10;lpqerSmXiHzYJYLSbJJRfKB/lEQz83NKqiIEmiOP92jSNZ0EDFmRFHNoNARpL2GXqDZqG2w5bhPn&#10;kjtnwHxz3J5C6LmKrsU3xQ8dmQQVley2225p7OLpoLfeemtbMjqz/Ph//3fF8hWvOmi/953073++&#10;848MdgPkgmKoIqF0dZu32WabNHahAPka+dJLPvTQQ+utt540+YmdHRYwfI9tJH8587LKcKHt7Omn&#10;DcK6wqDWkAX9q53yFmhNtNGfbj8STuMmyvCE0eK+BmQcKtia8tOU3G5T2KXbTTNGH4RoZoorV1UL&#10;hCoXD2VFZaxdd2DyGbJucjodHcKXe5D8YnYPk8cOHkhceSXHGRzgRMulcAO9a+2ngIlu7P+W+qdL&#10;HTIIkfjUMA85HSlpZMAuQQBjmJpSeAPhfT2K75KSNljwCItCblZ3COTMj0knPDOVAXcpqwOIh4xO&#10;5olt05upTrVKXGA5s2CrlpnSjXcXqb2eM9UK1uqDErBbMwWf79Z6xLLP+Lqe58ubypWKZ5ZugoSa&#10;PgZh92fvI32msmihH5QDGjlqPEmw4Kep92SRqWNVUNT6g2WVWk8pz1PK/2MyPAOBc9qnmkgy0gNW&#10;0aAOEp0Mi2efffaBBx745Cc/GeWOE+/aq68GkWy5xZYT4+Nnnvn57bd/7uWXXlYz3gvir5NOOgl7&#10;WzJO8xdrXExqjjzyyAYtpGaKveENb0CR9J73vMdLku6Rfy5fscL3E0bjoh//iA877LiTfrYQlh5R&#10;amHBQclnsaqHPmdoZvxlYZvawUnSkaq00hQjxOlk8QYTYYfYLec/Q37pqyPvzVIJ6wtUpaMZ+VUs&#10;JDkiQMJvoCh0sEpLHZbGOwTWk5ZEYfKxVOBGGWpVddeGN0uPemXmToGwfi0GrbvkzL3OdA2Rw1s4&#10;LUtQbzgpCUHtnC/cURKjqQifIY0GKVNITcDEkzmMhDAuatHqKpko6YiQmOGaybUtMp/IfiF38Z51&#10;un+doVaa7BXH14zApYIhVwUS60w7W6rFWUTStQA4bGDCHPOhUXJE8j0RB2hGByoHLvAlfWN/idUT&#10;lHzJ4PmD6cYYUFNUIfFecWCZSc0djNeAL96l6ha0RJqWCgMajjjiCDQ7J5xwgtvB0FlEKZikXHnl&#10;VVdccdWNN9y0ySabvOlNbxofX1Nd82mnnfbRj3702GOPpQaMVz72sY/9/Oc/j05MNVuCvTBGu1//&#10;+td32GGHAw44wMuAYzDE2e2lL732mqvvuP32T378//3XaR/YZ78DnrHVVvxqwR9tr2sGsVvqe6uF&#10;5aXPblbHJp85Y2ZvHeZxrTZyEZa3I4IF3dL4aQjtr4ftMsOXPhwu5Ky5IOOrRWfmL2aS7cJHRWPj&#10;mEIGGNxKZ2SqkyTeakhfJioXHWkpTusiHLJek+aBAn5QhtsrrY88vAxCKEktO1MpqmyDRWHgQxeW&#10;AOaE3U90GVnA5Cw4Hp4shTyCGXyarGbFTnFHVbOSl7Ew2goxtBpCl3mNAjoP1C6BGP8URa/z+W57&#10;V7V01tsiYVhq95CdJdI4E7O4I1rRDGL4LFtUy3FrYhhNEIcsNaeKiV4UwVnRsRWku09PlcdCaoPx&#10;1rB9gUs6E49XB2Pp1humhx9+GG+g73znO9dcc41plNzJbtCFa0C2n/zkwv322+9rXz/n8Nf/S7oS&#10;5OQbbbQReqjvf//7/j0g5pnPfCZWwBdeeGGDWcGD3/72txHSAF/44CXP/spX3n700aiB/Z/L1lvv&#10;F9f/9kmbbsp+YpFXJej0I8O8zze9kN3XomHOAFKkrUy1IjGDQAaL8EVOpL0rUiBgF0UE0TIM0pdE&#10;uqlw830Eye7H2cLXH3/mbYjD/mHOxhxuCNPuURJpgLvQGO7CeXWW0y3bg8n/WBqlg0cihQ1DHrnA&#10;Pf+Y6Nm+rNWrADi9wXpjpjiS6e4IysFU6viOdC1OHv+AUZ32GMmeyb2AazC2w7Kii5uTvzR96o0n&#10;+PT2E1UqLoNJXONGlYzDQ6UlsGkUWy0cw6Oqwd5kL3F9rgt6FtHFvovdbbR9GR0ourzTN816fMN/&#10;chJZBnXXQ/Vh+wLam+fu0QwpmIOrol5u2EUtVNjHZPuQZ3uB7J4IgGE4lklFzmZmNKhnbHDMB9at&#10;f5bQk0S/VkEKOdXjLTE1YzgVZaNeqFhNgwK7Efe0ynXrzgzTxMsc3cNhdZu+j370o7/xjW888YlP&#10;/PznP+/vEtv2WS8VaW6PPfbgyztuv6OiJTfddNOqVasOPfTQ+D22LNttt13TBnNWOPzww08++WQw&#10;04MP4put681vfvPd9/7lhz++6Lh3HM8//79PfuZJm27mP5k9QYj83T0ldONmQwtFkijY3C+/fMnL&#10;EWPxREtoOgbzUsAELXabs0NMHmOLULcTE62LGSLOt6OWico8LEcfZjdyeiLaqIwGQvscSsEgzIUV&#10;oIX8rYnY1UWnbZxm5mVAei9ZRBRITxU+c/ixqShTGAn5lUNARiqN95X0TPMK5WZl4hy2dpfKkA5v&#10;ZKR/ZNj1RHYGNAelctPg6CgdV+0iolUHmyIK2FFpAYxfTEBStacHgnuUThcewGlIHAHLtFixSZ7B&#10;VNM9lGKcKm797ZynmvlQsx29AhSmQjFkyWCCEKZV7KJXJ6+Bjh5LahYohUvuxOwMcRDZJ2cl/vNQ&#10;WhEhd3AcS1Ux0bfddluCwdhXFrHdbbpNpp5kQ63EW8SGofSGG26YblPFPxs0d/vtt+fX5KUq+KhH&#10;P3rTzTY/56tfed3rDz/8ta9F8imr/z5yzQ+SyUyo2zNfzOPlMA7QO2WpWPsHhz2OlEnz/NLhbIBw&#10;Q315BFaaF70roYA4pZLt5mamichkqRh1Dwz19Q8XifiGy2ZhKTEuiGah2FRceTOqm69L0CS4KMpn&#10;ux/XoeLYUGF0MD9cnB7JzRIpa3QQDwU5WRrrwF04OAZ4E33DiM1tgwvMV1d772mZAsQQ6y/MELPB&#10;MkTLyrUbV5xCQIslwywNmMnMbG6Ye4LojtPwwBCYlA0DVpNuQ3y2Yh6mJ2QwrDFOjkEXYtDBfvo1&#10;OdA3PcRS1CQOtl0hVp3mufIcLDbRiy83doCw9BJdScZF51t76vRr4ouuXqXTm+0T8oHHDQU7qkHi&#10;dLKPcCubkzifPKEGNRxywwS3YqJLPMzi4DCbDsYqI32z64/IUXy9saH1RofGhmR4LX9gpdhkfxwi&#10;jOr4dH715MyaqVk++N+JmfyknRnpqgmazAvf2gEhsJtR8EMiBpmBcKuUiGjAdY8+j0rqK/fK4Lif&#10;sr1q9RV1yzOW+C2nf8beZbPNJO341a9+RUiY9E/f+973+KejjfSFnoh//vKXv4xfIib5wx/+UPOt&#10;++yzz9Of/vT0T3ge8U9/abze+pY3jY2N/tdH/9u2hbAxLLhBickP6g6wSy/nQc3XseGf34pqnAeM&#10;lsGMcIG0gdU08D2gZElgJ9f2ku5mZKnzOw69t7VGgfkfxMhGdHI0bM1J3WXw4j+1TFSydylt7OEy&#10;nuzP9krOiQK2j/HHwyMFmXNSoyxGOBcnjimu77MIPwJbQh6YJFg4Bi6z7FYe4zT08jA98eZZyy+h&#10;G5U9SU3wN+eDjbnZeNtU0vS2LOjmCdqyUCA9e0q6c5pmLbNTqyIOyFwgTbuOyKVxNSJI3eWXX+41&#10;f/jDHwZMYFHL52OOOYagdgSy858og1UvKiEsWiqGcOONN37pS1/6uc99DvelWA8u0DVHGjMXXsGL&#10;WI0UwDQYO1+UTdF3Gpr+f//9set//asvnPXVDR/1qNJ5wnoveZqN0ZymUesP+7gGRVr9x11gy+8d&#10;GZ3Wm7l4n4AgygZXDv5MaSvJpxNtcV5+XMvStiiwNZ5j5gtZHuuVWQso0DJbb7tPLvz3sBwyrHUX&#10;XznZsvekEUxbb7CoRf6kz+p6Apu2au891JwCEB3sghC/oijDoUFHmmKXh+RxCw6GCr2PKa6DRSw/&#10;YiJlBcJgJjbIJVGPQZNES2jzV4gHJBHMgxJZiTlNyFJF1r/N219RQnk0ksvk0qZ0N17vxuFocaSk&#10;IBKAolAkOeHaAErVTSM83eabb45Ry5Oe9CQcnk855RS8pnFBouQ555zz2Mc+FrDC9/xKGZyif/CD&#10;H3AMra7njDPOQK6OGAZ/aYQrYB0csGtSgsp5BS+i2qc85SmE3PV3xcJEtfvQBz/wHye992W77Q4a&#10;9dUV5C6S8zl6aZ3MLY9L2QMR8zawuXHbCN/tOjI6c2vyInraGWV1yl/f4uHTi0dkVYFU3CCu6WhK&#10;PmrnYy4lIZdHgGwwJzCU611rOQUiKp2ffvhkY+LJZkUB1bS5uK7crSHdFKa9SzuLvGyDE3VP+tIe&#10;Gdt5KgHA2LIAQjWA5fYPZqMdhCuyRpHCRc/wfyx5hwnJY4o/wCcaJdwhJd9wAOoxP+VZ5lM1XN5I&#10;+4eyTVj+YFfj65+y89NuJQ2SszihYxlEt3blpvIFmf4mL+O/KKvMridMWZfvWb40jITttGrBMcIk&#10;tr1dW6bV0Or2SZtREuHnvGTJEsAKkVdi89M/7bLLLnvvvXeDnmEBc9555916661olzDj9QqrNU1e&#10;A7/iqk3oF+DLwQcfPDY25i1nfeKg+r3/+R+cpQeH5IQyOtBPgEUCzJvPn3LLLxkZcPNqc3Odj8sd&#10;wcCTk3KdhdCOODUVNGmM+txKcmbzrwdfKkbFDxPYLTnddJg0jI5NF7YkWNpjKZt6xA4cbfk71OTq&#10;TXl9A4lpBZrR4GopRr4QOIXELfFc0S9VtM/ne/9v4oPf++t8zNF5fMcjLeruhstIHWFZ9YjthiXs&#10;8PzF0GeiKbbHNBkKzZ/WbBZ4PUoEorxEuWAWeO1lJs33RB51OjjkcXEJ5lxtzZ9GICp1hOs4P7So&#10;JxIiOT/BNI1eNN37vBm+ojFxnZazo3keDZOepLtbib9a6DMv9Y3F9bY8G9rCAgSxED6KC4JTEM0j&#10;S2jcSuRxa1seRXFfUV4O40DWfg2rdcoKVDG7+EXQE9mTvqOZJEKpb0y6J7kc+IZonC3JwnMkXzAT&#10;HO3Nzg7dp6vmhT2PG2FFkbshKlMyJQ80nc1tzdXuPuQdl4AUANjvCZwRZgyMDeRICjqJDbPGRgBz&#10;dLifHBfmrtLdORc77IONsG5qepaQCYnC0eEL8Z4VPsEaRnvnqUndHYxO164pzYLEXydJU6J4oriz&#10;9RXxQsbTpzwLRfvwJQapsJhzhOfxBaUF3kBsll4vFbKWNDswyFwKze7VqoDmqs2F5DKupGvFmtnf&#10;3LkiTU5brCaxd7GOrV37n3GxKiTl+rU0bJKW2mu091oMQPO/VEiBkj8UzrAq4ypu/1C6vAL7xjgr&#10;DJVDvfpixbyF2JAizPYuygQjqMJy11/8pbcde2JaMaaNRGc8/XGnPKeVZFfGntIvpzYp7pOcPfwk&#10;t93E+6x66s2dm9lOp8v9Q+vy1kSfol4oT7UGEbY8Osw8FXyhndzByru6oV34Jk5aOxhbxI4wmP2k&#10;JHHRoL+2HpUidND4WKR8esbGqEzlOVgW+X4GZFoRJmMLfbDNWDHQaj4jE3hP/NiF41yF4/TYoAQJ&#10;DYgQlku54zT54aEd7cRxmqneQs9bL+psBOwyCRINDh/+Rs18W3GgUtx7TT4iV7PZmRzhezRMkFFe&#10;DVaOAyB7kC3Q8JTzE1s++sYPTsnlHMqnR9kMsckgb3PG3xauWfGKWxYIDVBTwVKv07mVEwLXFvg5&#10;wJd8zvM11bpSNucy5OFBW1Gy8EqpM1un8MI/wQ4n1qzpLht/+fwhz2DMFhq++OTzQIchX71NCc0K&#10;cppLH1lgDAgb7z5vvauCAhKqTU3JeN6IZscmbeBkFEJkZaEI0+q2ucIXhsuMBCytW8JdG5goJqeZ&#10;OKhpIFLWFZO0hW94KgAR30JqwRdjHyZssr2cjmqZG3bJOFM8DrgH6dBbQhxVAzV24vKTk+0+moex&#10;uTHllrehfHvzYi7TNR5HysBZxmja/K+c2eGBhci65GBlgif1+CMf+Qghtq0xydsSIERb4bx8G4zA&#10;6viPMTrE7WCp+8IZIwWDn0WSo+LcIUt62NQgu7RdBXZfe436Hm8mAvlpT5jo9MVLpH+A1BAG55xI&#10;83HRDEcAyoikXN4KwGqBzfqHcEiVl7VHR6ybRdLH12vgmjBaWFRNgsrkRohWl0yPjDT3ucRfBfUQ&#10;P6xttYYIAVohFGmw7tqmYDV88bgvjaFSLMB7EWjNJ3zhjeKBytMwaxSTu5DNrhJ8MUApd1YMtWnq&#10;ZJHJxhGiT0F5cNMEmqCWwYPI2EmEL3rKBpSwhNQ3Yz5kYbZ7fJdawmef5wzNKMKAhBN5Cm7UOy1J&#10;XyRF17InDYHCSbhHkzWv1q2AiZJishPowGSBhN0mpmQXWbPFbc+V+XnQGZ+ZWCvrL3QXKls0YEBM&#10;Tc5fldK5+E0ShHt+qLWWvUWn8mRSxl1e+y1CRxeKNlXwZO6xBakkuKQkmYqP7ObemI5hm1LnDtu1&#10;bdoSRSRBF8QPfCf3nzxfY1KhvrSEy+51XW/J2omEIsrAZxmR+hE2cewQSPfd1IzzWffTpbswlc+j&#10;a5vAemaafYv0pUUl6CZeOFpUPCRz4PsBxAN29A0gIo1dnF3Gs3vlzmS6TutHuGiGhwJxsKVKU/lT&#10;klL+SOq07Ue/ZPhszUoZweVGYNWD5uNsfg8SF3lwnRDFnA8Kc2LmhanLrf1SMyjzVKgqKE5bmom1&#10;63H4UjEhba5WyAjbb0b2J3mnD4qJ+slBPQiJw1RMYFYDsWJ8kXfKkaUo3wkfSU0vm3O171S+guz9&#10;ba9kRuDVXuVzf8rn0qyy5NmBykQlpXWbvEAHEPvZjzoeyMHkVy7aLBCB2aJ9EnXXDy1hKVqAEwv1&#10;rgdLd8IETJRYHjfOTzu258bM5UqkhSA8ws2MPFmtcfZnHRvgDlzBeUP5HZLdWmHvLT1SHiZimpP6&#10;PCUfmzvd560Gx/JOL/lvFQnA6nLreWtCoxcx1HYEru3wZJ7tdqReNGBrUVAt1YgElLspmpMJCyLF&#10;94tEy7hamnaN6cPhnsGSVCzRvPhyrXcHdOUbm8tKkjv9U9j01QPjFB66O8RQCJKJ6gVrPfTY3og3&#10;ZiYmJoifhCyKCc8HLs/viDkeAgn+Yl81McXfPCEaif/LRgrPQ2rl8SFQrBJyRkmJOcbYX9cji6Dl&#10;q8XfUm0u7cS3P0JcPgDaIMUEYYsRDIX0b6lp7T/ViNfH2V78mbNfEbsKhPIWo0p3ZeFElC3+q7YP&#10;EOsnpyx0lohucmp6wviYG0H7RS9kqTDn6J0mKpMcxbl59Xxz5lkTvpjLanKYms9lLrFb0OygmB4a&#10;tkzmrlu3fc7J0oD18JNzV58JpvrSqpAXbqLpttWRtVexpC+B9GJJf6Z53ZC7NF3+i7OAEJ5rTG3b&#10;TlZgWWN9FBT8zfC6kmcaHHGCewBbd6P3desIBiIjQvMzg118DjfRHghVhWqMNBLc6ZexDD2psHSS&#10;KfWfrZHAEDJSMrd8vBPuCWYXwukHCwxmfMPM0BkbNk/FGCrkeHIlkxuYoCaGyZzfnFsgvObEOT7J&#10;yEkcU8hPL+FoJ2autPLz00SGZ0oBBOHL/S7Oje8dyE+qkZZtpCUuMD8tXyRvYa+YIki3kY5Lm0df&#10;H0HgKkx2595aiV5kZzPNVGLHMcdCs8oXJmnZqL5Je0oboGlxElBg+4qZjDh4Ss0W4zj19omgva75&#10;0oD4avxWBvANkJiyoD83S+hEGAImLGx7A4Imli6sTJHkPfAdjr/scOMzWoBekD5gFVCd/bukPJrD&#10;gKF4kPUlkiQllnLOHbLziBApoqV3Vg0n3SEnuYctg9Gp/S4TquERmTRQ5gJwbAxXZYFlMcFwUJWx&#10;WoqHuHQNZzFYulzhbKcB7sDnlUt80fj2h1Ds/SMuLzM1UB8jZSQE6+g8HdLi2ABPEpFMOnll4Bru&#10;mzZBDr2ZU6gCKq6HAp3mNMZj/s5hjpQ96lPUvwLmckLxyc73Gywd8TdmfJdPew4SLtYiqlNXkZaw&#10;S5E2S58NQdLSMkbEbA/UILY3tx7zk5AWoIEXM04SpIm9IzIq39t+FHOYNO+6H2b6BobkdiQM5ABI&#10;+inMHiRELqe3GdJJsNK46k7twaYeAwVY45r3ZjGVQKzpp14pA5W2t2RDwmgGWCMWZfb/OkBknakd&#10;6aXELsbnbQlVVqlTSMqGriNvXMcqgUQcCdxI0GWEOvwpb1znL5OciI8TrimpXYyu47fNRmMAxjjD&#10;P10qYyoYyXHNxnyut4uASq8rSYeMy5VuE+MaErD5qgaQta+QR9YDw6+Ou9N56meu0fSGEl+bDj4R&#10;yBm3rJCSVVAPpSBuo/hf4IBqROFZtoSGcymIdSV5kULRLt8nKq6Y6ypiUWo3Af4i4qhsgdpxbdI5&#10;e3RlmziUKx1CoHSzt5hCijebTFTN1ZD4okpcl3HoIuT1ZEy0pOaVRki1KJ3xbZXFfClYhDVXtLhR&#10;eftXpEb7VWR40mEWza3M4WqKoaFhpam3Q53JpE1C5qvYbSrS2MWnrqwsEsunDO9XkRDUQ3Kdssns&#10;tbWt6OjQwlCHBak8o8zi0LpkJKxOUW64pMMi6l1bmvGgqqGKRLJzWv0jbOY3Zivoq8XErpGiZavF&#10;scviCVuSrVvzXcpMK/CVGB4ZHBobHuHmQ0px1MH2IDNA3mBsXFIEi/lYksDUUsdW63uyfWMhxQjl&#10;jsxACiR/nfRJZhfpX7KBxJk8hw+hZg/A6gduv2U9I5wUbu21diKXD6R+tVAQpoCgsailZDmYurIf&#10;WDs4Ql6VRWVT8AcBBS2poLRLnINKfUzTjZ15AN06QfOV9R3VCcxdWDETvDADI8OZtu3bPlgJX6yA&#10;sx873EsrbL4Rc9ojO0s9hyCC/7bFuWmEbXIuX9SkCLBGFpHEcjX7Gc1Vnf47xazisc1YcuXV3ROd&#10;M+OgDJ7TBhqxfmfHqKI2V9C4WqZsAZrDkRIFmBWgG7C7F5JfTMCgea9qn+cYz76EfZ9yFJWuzBLo&#10;tm9bNifql3XKUgEpxZdRay1CMHAHyCopKBL/ctHR3//+d0vW4OfbNOHno38J/pWm3OUu1dPFF27N&#10;n7q6JNaiyh38udS6gV3n3HtkLyJviOIi6ZBh/+zS7VjBtGEuJx+QpmVIBynbI6JT65wb4I5Lpgin&#10;W862/EL/5optv70BihJhPpeavbaluTgWPogExhxw03B87lRvswZZ7wTHWlPoeDVmQNFoyEwpZxAE&#10;YXMRLQJxK2rY41Q3qhyB2MZQyUNceu/bvTVCrZq/MC+tEBJlUeKYrMmhwVVEEVECHOMKJgM0xp2S&#10;dZHGLtl3vlbaVaNsB1+U4M7kgJ7w3jZa6Ks02dHbqKCFR7zZNaBSQdZIfiwZNo2eDj0A82Riuiy5&#10;moA81BJ28e0pCGDKJS3ua9fUpL1ebzsDX0yVpUbKI0l2cEnWdZcw1pcNXX311bvuuisCwEc96lFk&#10;CYiZn725n/jEJ4iNS89f+MIXxtwCLYxbraJ/+9vfDjvsMF7HS1/ykpf86Ec/QnGL+o14OQqZk4he&#10;3C+D+LwaTj8PcZIo7QpzbEXzx33CRSu/SELHMXFGduo007xBa22JuPzihwYTci699L0P4Qs5ikbZ&#10;zOV5KDsJ/iqoYJ0b7W/plghQhhF+I8CIN6f+9E9jsowbwn4C2OB/CaLgjkU2nwftSyRBSsCGuEB5&#10;V5WQVbKQIG5MyVHc8oNivI5HiPmge7B/ZFDWbEtGh0dH7S1DAwRmiDfvAqTFe2SIp2SogcmeGYgw&#10;SxUvKYHXA1iZ4NCEHkkxPU1gzO3CWjlVVezmqX92fLyo0FQcYumJEbHyycHDwWRjI8PxdpJqLEQi&#10;pC6J+5A5EGMSMDWDYCkYGvvkqdla1zbEo6dtDKW55ss5yNBNgOYrfJEpjkrMHOc1TJqMMuqUyd0B&#10;c7Me38EjspjWW+GPOB4ykcaYUnO2K0hvpR2fFQ3Wvu/9EQH40PkAtccx/ChVExy0V2GDpyweiMfs&#10;KRfe9xUkQDEnRFYr48OwWvi3kqGeEzzuPk4Ed5ivN9VrtsRphQSmctRcS6U4vO2IGNukfnUT3USI&#10;o5YMGDFSm5oZnwTJyACnXstuuukmwvw/8MADmOO97W1vI/wu2Ys8GxHXqaeeSoAHwvyTK4DcAmRb&#10;BOvMcWipHLREyN1jjz32Qx/60OrVqw866KDLLr1E3N+iB+m4k4Rn+OxnPhPfaHwOTu3BuCrnwRxb&#10;1eBxt5AqL+CyFn3X0xy1R/n2lkrTdyXSVwWAQgAjeDEiGEHkMcw0690E7yrdI8NLRkfjPTYyUrpH&#10;R9I/MV0Rc0jwK6GIdhET/NoEVgQq2cyCXnjc7P/1CkAVT9W8DQOpmL+OmhURlTbzFpOlxMrTypS4&#10;WOKS8W9oEnsVATRHZDuprT1x+cYzfIBsBiiSuGVNaK7gcmRQTvvyea43tcPRmg6TF7A54B5AprIB&#10;RMrBx9QiTlK7IVq4dT5FY4JGLE8fMa51ibwObOzc5oPj4oeasyvBcMmrw4koYLRkdwk7jBzbfSgX&#10;WSinuN36NJOU0eyLFQo814+rGrbJ5ningeYbHdNtHnYjNFuXVnGD+RPhi1QsLtLw8I+tTNTwgPsn&#10;15ktGedwxmIKuForfJ/xjcQYwrz/xBwU/LR0dPBuCmGYhMRl2O2BNl4VbNJT7fb3t2380hnPI0lf&#10;XIVh7EAxfE0SaqFvjLe6mLt8mI888sgLLrjg7rvv3mCDDXgW+Qq5jQArJFYk9TQ5jEiKBKzxzoIz&#10;yLZ48803ZxyzmsV4HSkhgS+eggCm84IXvIDkSpdeemlFeRrwnOc8Z5NNNrnxt78vKtqNZpsO0LKG&#10;RIXvnvHduhzkolEWW6wfRXDJoGIX0ggv363WrO31NlD0dZhm7oTie31yCvddrv5kyXiIvPGPKx5e&#10;lXISbGm4xXl80y6NZXrC6OcQ87aToEEaFqz/nDkJqfimnZzt1ALXf6lVyGQ8XrC1UVZE2vO03GLL&#10;9EOIuju3Oan+sr7kaWAvlPmOAJ+Ds/TlhEvOoGZxFKz7QqydcJopyH/YMx3G8mFhWr/pGmIJF1Hb&#10;YVbumUDDOPoyApDaXbubDxctUZ4856tz6y9PP2pZ/WCkbVSetJvzlcyygyNJmETaL3HSQhTnRhV+&#10;UkeM3R17+Taa3+ojzmD5K4asiJQMnGC31KZd3AdabWaN8sw5PGeD9sD8jGIhfIhGR0d9upoNe6Lk&#10;RfdnkbTj5RYwbi49OlgKRpd90/H30hh8oOzEEDyPCNzdj4w2l0OcnEJFZrpnptGNSdBB+CJO42yb&#10;NgmXs045XxVmLf53uNLs4N5776X4ZpttFptIN04//XREIx/84Ac//vGPo0vydBJcV1xxxe677/7L&#10;X/4SwNH2qD788MP3339/zC9NPe94xztAM3fccUdFnQh7+H7LLbe88Xe/VywcSczkxalIw/MFX1yF&#10;PNsvxzy/bBX5R7G5ZcMJa+jBlwZzYr7hi8sgOnx96vv3XPfnNR2udC2s7hGV86iD47PFJut1sDYF&#10;FkyQFrGDLPyYYRRDeiwAs/4i0UHKNUchhLri7tfJftWpy+GL+VKRJJC+Ko0xFyJN5cZbxBdDMz45&#10;5dgLfJCGL8P9RSwoUjtLKYTBBEFsyy9H54p+2VZ/gwynv38ST3o7PbjjtAz87TwDfEm502eFL53h&#10;s7E1vlPQPE5dfrbxg6e7YLnbql98CXBJYxd0SXzp2OKSSy7ZbbfdInbhmxe/+MVLly7l+3pThXyN&#10;P/nJTyqsZyoKP/rRj05jF3793e9+V/ENX55//vlgF9JWR9BdfgKcp9ma9tGPrxTqT46j8VCY8QQ/&#10;T+1+RL8mKCN8FaQme12ipIo1/PiIpmqv84uNAjqjepsSsx73bdC2pH2OHMVmF8OcFh/LZt+82DpZ&#10;3Z5yTtuSCHShOhf328oGVMhOfKQc5aSL+iboelW3yW+7JzUFieKYCSRoteYa8AWpaL3bebPJQm3e&#10;Jrcs/oqzSIFk4CahmuTnlhu5P58bnO4bmioOThYGJvL9Kyfza2b6JvK5yYJifDktAC6YuaA5wvYF&#10;1MKX6Ikq8kUjtgJn8H11D0k3jQ0Nv5Kz+olPfOKZZ5759Kc/HbFKA1rwyMc+9rGddtqJ7NMnn3xy&#10;CRz09d33t78dffTRr3zVIa/Yd3+X+mKyJzmbi17U767HrEPcDPwld+asIucl8hZzRkX7TmP6ZyfR&#10;HPn84297yshW58raWr40T9NzthMS+XKKWPx9pMoKRR8Xuam601CmBN8D97cStS8iRHHLADaTd8va&#10;OkC9dq91FJBAWqIUbWykpiIqnyfSKs4O5WaHB4vIJJSbwgy3TQUoe6G1rpcVDZ6Z7ZsuDhYGRghy&#10;SjDhkYH8UK4TQV+7SRcZpPYPKlttbsDS1ip8tt8ujPHL+U90BJnNDc3mBvN9iuvIr5jkozNCa2Rx&#10;GtsRvwT+ViRLroWIVFQFmZEpbmT/SHFgGDNZ45nO6ILtVFPCtCZ9MTitVLpWbzxotgDHLJIVXnaz&#10;2PYidPQQxehuzjrrLGx4X/WqV3mL+ewGMelro4024vvqLoE2rr/++u9+97v0H+OYs88++5577mnc&#10;c/QyoBxUUdttt93Tnva0dOF/PfJIoNLpn/28QzXREuXX4HyvvRBNuXyq2Faor3oOR01n9jwXqHmA&#10;iEu9Gp1kah58n01CIZ7ne/plal6vUI8CHuxHwEWYXUbHZvUYOGdbW93iJKqfSdwwi/9br4OV2+Js&#10;8FxaZYGdQk+leHJ3lTmPZnUNNlGCVKSNBrcGXxgztyH37sU7+4tTkifFuCPJCJnh9j3goHv/+vf3&#10;nPTe44477pprf2YmUSNomiqq5Zu0Osl/xZzlvPPOe/e73+3QB2sVPJiqn62oCiT05z//+cYbb/zT&#10;n/701re+Nf76nW9/5ycXXfSfH/3YBo96dGwqpwcEZ9n7OPeSrBPFAhZUKcMvPvyMdjQSnPu7ejXM&#10;hQIucVWKebIITc2snpiON/kOx6eU9XCCXPWzyk+W3Ayux5yLCLleE0yKyUGP9ENVYULm0uzesz0K&#10;dIoCZdJfT9A2B/1Cp1rV8Xosr0zw7/UuWzjBFo7uHW9S9yq0TK4h6CWbPszH8yS0fcXTXSWCCVEc&#10;29RJtQZfwGHDQ+zlUoGVJ/vM2rWyaAfymBJpwDH4HbzvlPcDPr7xzW9in7zVVlthy1JBrNtuu23r&#10;rbeu+PI3v/kN3+y7777x+4033rjanKUm3Z/73Oe+//3vx9dpfHycAmiUTjjh+L1f8Yp/eeOb0nYn&#10;fnRue+Tae7CmL1lohBmBz3+T2uvIOv+UYxdF6GGSKJFhuEmCqCzNds9Mpe5p4nrJqL0pZYA3ln4w&#10;Rw1t+xY2fUuvQI8Cc6RA4lmnKd22HcMc29DVx6NdiLiuh2i2q/ka7mqzula5aXbcvEmGljqhWTz9&#10;tjO31RfIufwlzJxWO9QEvsS56B9cTogABiMeNci9CsutCBpD76Sdmg933XXXqlUr1XiDQrDopzx1&#10;i7v//Gdc03bcaeefXn21h7Ty+4933vnXv/51p513Tqus4vGVYJ/pmeTuxNUXMeu40t+jOUJU41+e&#10;eOKJvOJVhxxy8U9+cuklF9937z0T4+OXXPKTf/7z4XkG2YGGbsefuqzvQU/Z6kj3yneJAn7cdAZn&#10;KdnDLWOAJCyEDxzlFM1La8CWq8L6N2qUn3e0zqpDtHapM71qexRokQI+SVMilwU47LXY5HaK+xr3&#10;y/LVyw6knYrm95mUzKQG1qq5WUu2JJSGwbV0LNbjJAJCYtXXKkitKwIImTsSPUOt5jZAFM2kLzZA&#10;8Fx1ybKt8oUiERFbkxg3DGFIqp7AUQsu3myAvC/9e+764mP/7e3m2y0IhADmhuuvf+oWW2IPs/c+&#10;+975xz/+749/rJNrvshJ9fTPfGa99dZ76ct28wCd8d5qm2fyOmGd5K0Eo0NOU7MN//Ef/7Htttum&#10;VUvXXHMNiiocoK699lrsb3jqrUccceB++xxy0P4//t8fAWsOOeiA3/zmxmY96vDvFifR6iynpUHG&#10;EOy8w6/sVdcWBcqWsdnuxtuiIBpoka1YEp7N1IES04BtFLe+0VtdRav8QT1RW1uj03toPigQAhcH&#10;rK2J3W4s2vlobVvvCKjFnqW7eFVZGLO1Ab8Yt1Gzqw7DzlSCQULaqgPjDZJCwLJMf2QAAA1JkTiT&#10;08o62kk3ApN9WDgoV3GESRQUMk0Vkc3CwtgQUS/GH0Ql9zhS3HxQTPFhxRSXf5wdQHX6VN+awpcw&#10;gw5+1SEX/u+Pzvryl8bHJ1asXHnCO499+OGHDjjoldB5tz32et7ztz/2mH+78Te/IQXBV7/61S+e&#10;eea/HXvc0PDoDIAmuZHAP+7xG++2+x4fPu20W265lTasWbPm8MMPxzu/5ix99atf/dBDD7397W8H&#10;lyDw/853vvP5z39+//33x6Rm/fXXx1n6wosu+tGPL/zeD3703e//aN/99n/CE57w/R/9uMIHqq35&#10;n/UhJ6PShTCQVapVAX+zD7fpuK5KLrPSajGUYziAv0R/GhsbWzI2unR0ON6EnR1VMgpWCgNJ0Aty&#10;f6L16xsa7h8eScU4qN8NS4uoIJBl8TMWQ7d7behRwPdyxcjALEKh+SxYsGLtriXbeqYhdOAiFxPr&#10;o3fTwItvnVk3u0wvm99CMZBs9eEICYWEE9qAJLmwJLRKWD09Izs/34baa2yTbcsVVajjkTGwixNl&#10;x+LO13uqRtg6hZNMLldVgDWxd1Fyk1ST3Y6JSzm6OGH2DShuJmlTpFfK1LWVK1cc8S+HX3rJT7w0&#10;GOK0j/z3UUf/m0+Kv9x3zwH77n3XnXf6rwce/Movf+UcRSxOReKz/K19991374H7vYKSmM6QZPHg&#10;gw/GpQgnaoL2VreDXAS4TEcBzC677HLhhRdGLycaTlDzqZlZ3vIf/37CpZdccsvtd9BxOwR38YoT&#10;wl2xwLkIpSyaDrSE6q6k01GeSYXoy0IqdMAUvItdemRU7dwtxoOqXtUVC6+1ZR8C1Gr1fuqH9/38&#10;z7LQeoRfvbB17U2ADoetSxohN1Kz8fKtneQ1xBklBQt+1eldJHxuc8trr8edecoFAOyjkkT0D3AE&#10;QShBjDWSBMm4NYdgtbahQmdeP+dapmbJ5GB2K1X7hYfeqGlG6VyLEz5bYV//kDYjBtd2o+HCBKc1&#10;TzaZnZsF8ZWFkmd3U54QmyHoEuTCXcyPDPSRow1rG3ypeS9NFmopKEu5x9ar+a5m8CWkOdBhURLv&#10;pMUVTWcMuc0gUW9tRb6Uu/kPv//lL67bYIMNX/iiF2+8yRN8vEzoQ4TmqUsv/gnBeTGFee7znu8/&#10;pRPNuxKKLyGKSv75zh133PH5z3/+X/7yF6Qp2PDWHH1ELyQogEbPetazKmL4MmjjeHTPzBLt+sGH&#10;HpyanNxyy6fGXEhznkt1K0jDFxCM4IsEsCCYSvhCKkDgi6elyD57utfyXs2RAk3Xc1zD8TzRZAQV&#10;31njzP8/+YO//LwXdbevrwdf2ltx3YAvLipWInG0+8aK4V0jw6TtVG6V0hVPs2stfJmcnLSdcCAP&#10;gikWxsjIKlkTggG0DWsrfBkqTsccRhWMyFkZozkxOVWwGD8WxU02G8P5cSTNrcIXJoOjAt/dmsIX&#10;hF1o6AqzysUBWnJBSfXMzy1fM13hoCuJS2JJg9zF83j4dCSGWu3LJijNo3GSHigaTeC7hmzCi13X&#10;lp7X9eZzEsa3vaWqp6KeBUkFu71CHbuhcdAEplshixLJx5RssjA+hYIPnD1AP5YACUdGopyp/dZk&#10;eFKAN5cjeg8RcZLRlU6QqHlCbGZFRZ44JepTJjwjb7sSvAzNWcuKpKFDWuCxzpDo/oenJqfbNvxf&#10;y0azurmEaoe98P8ffvNzb/234+Pkd+29GSSYutUulrxZCymVbpwATcFll2hEkHTpgq1hFm8+BAth&#10;tff3haBn8ShqpgC6ZvBfU5ekPWT5kzZcOWWTtHFxhmef3uQN7WAHI0uEX00oiw07BDscx+Xio8a6&#10;KqfuYCcaVZV2EJma1gh6xDKkAxh9MhZZ2sHouvw8GLElu132Ucvyllgmzgrf58g1JodIuSzWHpF+&#10;cyQCdGIZonxfSfOU89UqpUIO+Vxx7ZikuQieqGPeVHeOmfWfMnliChIsTCz0Sq5vNmeHtKFRIJEQ&#10;EuIekxYR/XM2l58BJ8XETNXUyK1cM2kLnzg8wU2Cfwq04Jlr/tHGFELXmq4AVxvJRV5ZsO1S1RIl&#10;urOZNIipq5vwxcYtcf0YG1L3PP9ZGIzkTODdd6GRBKHCXoY0C4WlQ0qwOT/whTZAGpSLmi5BtuYD&#10;LOxCq+XzRRoRplqS6a1Ly6ClNbOoClerSF2zs6ga2WtMGxRwMRS2bp/4748ed8K/p93ItTzDCcw2&#10;GOVf1LLngMx68aUd//ryT/+zjca09Mi07SIE6ARW2alMDTLeUwO+SGFstU8PEMoWBq9b9gcgGIJW&#10;YH5oERO8Cws4t+PpHFW7JC8Dg/KqzRdGRoeWNt0kWiLfAhWWssWjg5BlcNL2b0VfLzChzGclE0sB&#10;1nloVmXnJnv58JCPXbf5NiMCApACxtdJncSHzKhEHmy2PAiXwP22ZJSRMrncFlOBIYyXkg4ihOyr&#10;CkvWwMJiRp7Y/bRncnLauh8ixzl8kRBoZBQK03IStxvkQvUwO1DMM+E92FtNovWT2n7J8CC35bjX&#10;zedRtm2SRSNuYcuE9BbwucG0dCmiLSrtsvSQhTY8MogOVEOduGCQBsmPF/Hu3uT0wEKCv7gpFYoT&#10;nF1nMflVIwMhUljYZ5UPknt50GQTcwhl15NcdbDxgR/JSWW2wnBIMyzYvnisJK2c6n26g41ZG6vy&#10;dZie5T5q3eYUayOt1so2275ubgLSkbOFYADmy9vPWbaaMbwDu5gbbyGP9R8yf6zcXGrd1IuhS2Sh&#10;eWYFKU9U2IztiaWQpvVeKv+1EDJC/Ife22FaFo3xNLWAuNwZJgdpNmfrglprm3SXqLhg1RJqMoJF&#10;GqFMlM1da0Nr2fGxB/Vjs6Uqt/zmXRCZp7cDhZjjED7Dmx29+HZW4/ZWanextmGAwXKZnGRIAyN1&#10;/umJpsEQKCL4iw8Pnjw2Pd2NJ33XHybD22YdW7G/he3VyYLgI1hJp/QnDYgmMYtlktSh3oWTafpm&#10;3yYrnnKUQLdHRnQPm3zKuEzMd9A85uhc5mwAloaoVE8OqdQsIGZiWsbMoeYoq7V/O4OTThPFW7Fv&#10;BGY5L2A53c0aBA/oxW3jSqPTjWUwF4Iv7LOBn05PT9jlAs+IaRa2bb23z50CDlD8xMFCkDoYz8eR&#10;oVF4C+Zg8BZTtUhiIc6jrVQwxhizOzG4Wtv50nyuHW3qA/LctEAa5j/v7WwYSyqJGxbYlw7FA4Mz&#10;hZwsMaem3PsjO3OeO/0rauCMNc5xEJESknW6xAfS2eCMWk+c3vEWdLlCxxjgDXaNIC2z+eU7ZMaX&#10;Cz3I3ldWriZSCDKzjI+3Woz6sSpB3AN2UULwfswmBJvLA8wyA+Ptqyk4utvSAItgcjpDHNe4ZBx1&#10;OU6IG2LUY2ZsJA+ackO2LGWP+Oac6He0RBU2y761ECGNXxSO8g2OJnEbqFgt6fXjHCHyhfQ/lWcA&#10;udnQwJKRoWVLRrFN5yazo25TvFl/StLdTu06qfaYwihJQ4lqCGXtlDTSBmyQs8HisHqxMO4ygkFC&#10;WCgMqtkJZTMO0ZyLmfSnIFacvmDWEgKpFzF3wQIevObcy65UAD9FvBZykuUG+MxtYXDXufNgV+i3&#10;2CuNRzxxUk8AaEkBPYJDuBF9Y03piWPNaYs0ddjAMyswZ8NgcIoIyBZEyuMMzk+fWbe0dmRQnqgc&#10;LdkBpHoIUKbUBOAWv9IqP0kCXzzeT9B3GweTFr5/gGmtjiD5wNawfGvqao8cC/orjHFK04U0Qgxc&#10;EU3l3t8RxVF6Z5H6JnXbAtfNILJJc1ABm3ZjKP3MaBokZXFiENlUwckI/RpPnNh4PqAyNFCtJ2Ka&#10;l+zop+lo2l4fhDoW91VgC9GLtEXBcVVqSpfk+a0YVDKo0px0QC9ZZckvKawL7GbxJialD5agSqZo&#10;Jsq6JT/E24rVZTf1GST3u/qKQ8OHKUYKuUC/VEj+GovhKV8f5rwOG3RhZkaYwOw9hfwSbUM9Uljw&#10;XMnESpGxKvBKBTQJ0zcZw1bRBkbLCKDc0RSdWpLfK7ASe5ev2awIt+kYJ+vNzeP0l5sXI8jiDGNx&#10;ajTGum3OJiqIDjcgSzsN/9aeBaaVW4AmZWn2IikTBtGlbb7eXOvWu9Z1CpjaPoi4FVvBFaw2DYyj&#10;6DJrPEnI4cfpjA3d2PzS9I71W7RPGeRaKIsyFwaVz/WNjI6MjqEVk+Yd7ZhsLQRo0oiBTin8Bh1h&#10;o5pGl4RVDTKdIGHu7jBH/kOPUAKYaEE2guJaikIbtNpzb4QPmqMlnasDWjIwIUtmDDsIQCKbEkGE&#10;xMBy7u9N12C6PhxaZXPt31vmbPvcjA07oSJA9gnQDe5dOqJbUBZLgOybWOB7CffTV4wP8IvYVHxg&#10;56V9KF0C+iw1NtDAd0m/mWMTk9Ogf6O3dkinh22mJuB020zvcnJFSaeTQrZfMoKVdCehqNnuJvIV&#10;DessbulJHqkkM0PjYcWfG8frHNImPLyxCibtnD4kt0miSneFADaKW+wd6WlW8bnUBodaaNHAMVgU&#10;C3alZmo0oOnsXLTGSfUSHJrMBYCzOiwAkkF9FqOCL9nAQGsn6XxufRDB12r1LBd9PO98T5BQf1rY&#10;hEvGV2MtjO8mYL3rkUABP6jBT4AvflmwB8WrcDkBsnQdHGUZAKPTFfjxvFCH9Yv0xUAJKonZ4H2U&#10;erVjGuwEfcoSG2FkiCekyLYt3Oe2d0R/PVWcAmRYUI/5mefOq2kqiUg5kou81lwFNZWqXdxz7uT0&#10;HTBsLnpjaWvx2K+TADc6L6NG4dEujSN09fBgzpNNQ2lagmw9dBMFc38xKVpKQJCtgialIolonrYz&#10;bdMyd1EUFccWptYQaDCbJAYIHQijNDoi0zFJAE2VWXPE0vDF901gMmRH2gU24D1sm85dHYxUA+iI&#10;QRU8BmdaxComJXEs53hBsjszXHFxxvSUHLlFbQHVkryqwQGjf83k9PjkzPj0zCTTYjaPgyJC93hP&#10;zRQmkNElN+1gRBVVxiaNzxvHyvUVbGUTOgJGPrBW7agROI6DQQcQ3TgSlegm6mh0Wff0BOs+MJup&#10;k42q7uA/v/CF99aHL8jCQ/DAjsz7dbaSYHJtYjYb3F6W5nV2rFMdS/MKZx2sXzc2lM1dOCA5Jw8B&#10;yinjXDUa9naVUJGh0QQpIGQMoZR46ZfaAUZdiYcU5Bn4qrBrJkcasSzfk9iRdE61mx3LPJu6wTIr&#10;qeItgVVKFGHeNzRYci9zvJVBT+ckxKWDPGoOtufpwsQkSd05dSr3sfZX49dRKdPZEQQU0k3IbHu8&#10;ZGUy/chs2kPbdBYNuidF5UhHh+vIUHklEmxYyliQi8kaHRj7PBGVNOVsItmOJnke84lp5VPLqNcE&#10;j2lr95dJF5/jVQwCgITFg2aJuYfsQ0mXTfKTvmTsYpcmjBojXUtQI5gUh+lroFDYRQbDGlfXZOH7&#10;HH7yPtYbXGSqiNmFo/F+k7FPP6H4JJKJN9/Hm9C6Zj5WmJieBYAL8cy4OtlGquwO4qQG5wIeuOry&#10;y/fa7WUbLht78pM2OfH4Y1et/KcZEJeUR+951/GvPmj/eP/mxhvanKaJ+u++e+874s3/sukTHr/x&#10;4x69736vIDdjfhYtIJbhgNb+v9//jzcf8aYnbbrJehss22e/fX7+85+3+boWHzPjGzTZaoOZNMcp&#10;hWOFFPkow815oQOHmxabtnYUN2MIO6lqiWjZisF11zp87aDMOt/K9JbpMhj/RtYYSW4T0ptwCOgr&#10;zGKPoGhjyM9zQzOFfs5pMplKvEvM+K1bS8y5M2hEDrQY6GBIkBxyfYxkuGCBJcIt7UxOGEwyG3Nc&#10;MqtBuATMilO2C2PYaNlEQGIy6aN//niytyGhsIgbDe76/Y1PJcoFuuAKCoREMl40VwyO9W4gahtc&#10;RtlEo1kpcQLBzeyamOCexlSRA79tYwKgbg/EJXBqm3CnJrnvvnQQtYO20f5BUAFbJKYZ8GEEFo27&#10;54Iief8iG0tEYqrGTu3eyPaxS1qlYcTmZcwGZi8WuxYCX0549g6ZlmIrPthXwDjMxRv+9hh0g28Q&#10;xhANSCIZRbLHolz++X57Bs5EUhL1RN542Z6BVIlQi24NP2cEP8RKQ5q5ZnIm3uNTs9xMyAIezAPD&#10;hb6BPDalZrPujoKSNSoYHttbDgjBErQQZzhqQWeaXYx24C7zqznE0dXIwJrZGTWYCgTgs3vQ7n4W&#10;0gzmQgWCrSkkg0VWU8fMMMgFRNVSpVA9bbriiiv23GOPBx544EMf+tARRxzxrfPO22XHF6xYvjxM&#10;074+sgqc/eUv/v3vZTmi25upRq4cCY/22u2ll1588Vve+q/vfs/7SCV9yMH7f/u8b7lv+H33/nWX&#10;nXa86sor3vyWN9OkFStX7Lrrrj/5Schp0N57Mz4FmWaNJQElXfQXhZRuh4j0rxlKzviqdbMYS8qs&#10;v+wIICs1y9Mh7rpu9rfXq6YUcDbExJDrgLQb/diWDrLvKpAC2GEoNzBMQHT2YmQXiVFqB3bfioal&#10;5c2258jcWGdhMwhNL3XTAug0yM43TfAuRfnSrsfuY67X/FuGyUVOmFKEeVIRUyZx7DR1Eu5VxJCT&#10;NYxtlvZ0lIund7+Kz/Vo6TiqtCOYiMitBWWAYwm5sEQOW3NHsIs3xUX7Tjrj3EE/kdhKSpWDgM3h&#10;SyjWdEJkLiCHZzPtkaURO1pOM8cTTFdr/dK1umxBZ9E8hLOIg8aKJCdLZlanWiubYsmlhGBMvpDM&#10;Bzk0g3RnB/ryI4OyGXfsEt8bh8kNeJk6Sl+o7Gz92mVoeMGjLKU2oVIneW0QZxhass8OaNi8AjAQ&#10;PEDSwV36UCToEZIRKXCZULRI7niatjI/d6jnShHgy2CuAMCP+10DitVIGpBxlBNMZMMjPF6QOCqh&#10;lGEX9+2RFXTNOp/5TCWL/vWvf71kyRI+/Pamm3bcYYf3nXLqO094FzOGvlzwnW8d8cbDb/z9bU/d&#10;YouMrWpc7OST3v3FMz535bW/eOaznu0lD9pv79tvu+3WO++mqUe+6Q3XXXvNpVdc9fQtt0CmhdSL&#10;FI/XXXfdX//6V5ZKRxpQrxLGbyKJ7VgBIIf75APs6nxtzZ0433S1LwtTuQz6ZtGBytZOzELLEFmi&#10;2RAsTIs68tZPff+ejtSzzlQyces33/iv72i7O0G4nQg4fU+xrd6Y9XwtLti1Cckr0ZIhBZPTp/7n&#10;36nlAUlEdpoCFtYRf1yy9NJ2WUmqJzxmtPyr0kmpsqin3DLzCf+JJpiBBT/I/JMfYPmc4DsO+txr&#10;F1GBsulpxwv/AzQpU7sMJoBsZVGV254SFQ/SR2Q9MBIZSwFf0I4NDiyz9EBRDFBvnki6wH6srD1B&#10;lQJlzEaC9lYNdqstTgsWDM9h7yDNjGwLAAoOVSWT8VCHiiwwpEB5Td8TZRau7pFFEed5h4x+peqo&#10;F8O38VvsTG6yF4sPJH9kAKg0C7lpTKRnEK0pqLYMcQtF5EFEmLGp16Tx7cMXC6Jsa0rCMYme+OBq&#10;ttSLTXFYa+BWr1690047HXvssUcddZTXwqjv+tKXbPioR33zW981pV3uqCPedP2vf3nDTbc2HYCM&#10;BaiQkl8466ux/Pe/9903Hf66P9x+15M23fSpT9rkqKOPPum9JysjF8LmYhFoRRKla6655kUvelHG&#10;V7RXjHDwrBno6SskPWyDhSkJ+kZGeqa7jWgrb9jCGiWL0rFJRlQmyILL4a3f3qAshqde88lbFkMz&#10;Fk8bejmP5jgWrSQ/ctFlCK7BJyTs2D3wQQ4ftkEvIa96fajUdlPBLm6WJAWZDBvCxQnZdzSXyHQj&#10;KALAA/8VKchIb2Q7F/FXYyIE3+/qbasu6WIvlveyyV54nnA4btY8VzbkYCKpBRERBihs+xLDBKOo&#10;EA6RLWRUL5VqJeOJNyIY/4BNiAP9ELY3BSPagy8JDhAUpV1YiAB6uXjPlIL7Ycwu+YtUSX2EWZFC&#10;MkvL258ALiSgBbJokuRKwiuUcCR50vwOMoS6wrZly5b94Q9/ALsI8SnYjjDvypUrlyxdanIw1X71&#10;T69asXwFhi9ITe67t8kxFCHKZZde/NBDDzZYMwCXNHah5OpVq/k7ZuKf1atX4QwVEShd82wLMdpB&#10;26ux6YM+V6J6NF2e7ztutd60PWtfgVQ4snBmkKVQKVLF2tejXot7FFhgCrh6QRdLCQkxjFpGmmZi&#10;5lJOP8R2vJlufC37a7ay4SE2Y79j9EJt4sYzO/hqpedTOBmZQbg9jaLvWHih+KIsqh8VjmYjRqXO&#10;NLIcAclqFgGYNmBzTU3daIKilXFTAUbcrL1rvteM4J1kMSFl4St4mg42mw7Ek/WzBTYkKHYO/QzC&#10;AccuDo/kAJSIIvmvZcaQ7CBLy+cCX8LUCVHyhIflpoj0fs24ogn5rq9wC0mgIVmnykDV4g7ZT6br&#10;xfZHrow/+J//+cPvb3rFPvu7thAr3YcefOAZW289PjGOxudFO27/q1/+ouY8wEQGHdCOz3v2IQfu&#10;t/UWm2Mu8/xtt8bmt+mkWbN69Sc//jHSWT/mMRtR+AU77nTeN76xZs0q16fS/rPOOmvp0qXbb799&#10;06raK+CrwvS8nGnC9AzmV0mN0mynEp2096JHwlNOTKE9N/UCUJvW0j0Y4yp9JJCi18ceBepRoOIw&#10;plxFdW4/U/nFKZmI8nia9JOMiZOq/CSl3NEe36ntOdVi2C9MmJ0MIYIi/g1glsE2LUMNvwWsbLud&#10;+0B7B8Uf+vrwSpHJbmAgUmeMKMVPcy1GbIYlCjCAZ/ILzGLn3sJYQxw7JcDBdoptHmSh9kqkYaKC&#10;okI4prJ7Znl7BSYTIvKwkDIa60cXsWRkmIBEmL+bCXMSlk08FrvMEEU6mL07dKu61SKvEI2R2Rk7&#10;zaEVfxUPxlRfiR9Z1mHtGHHd0AkCmrlTTkjFXaGSoHBSX9oG7XoiyI+IDmE/Y025O+/60zFHH/XC&#10;F7/kla851Ou5/bZbr/nFDT+++HLuX9xw0wYbbnDkmw539/GK64TjjvnNDTec+81vLR+foeTXz/nK&#10;fffe23TYqOqw176Kkh/9/z7lhd/9nvf+6U937f6yXc8955wf/vCHb3rTm04//XTUW26a06Ur4Q91&#10;q4+il46s1S71YjFU2/hg1NmD2mLob68NPQq0QYGog9bZ10PG+Lmp6vYFRTEYtcLQ20nffFTFykkJ&#10;F/bmTkpA2ujQXB9xvko37VyNIkYwwMEH+pcQzCPzS4w2tvva3ie/5ORfmeuoW9BrtkBlQe7kUhe9&#10;zeLnEikeyUvyvOuy5jo8LpKJYSERhmFagTrMnWGtf9YKhdFXgvSaN9RQ+qAhS52RXBLqlMvP4h6X&#10;cbPrDHyR2sralJAKFz/p/xwt0kLwCu763CwDPKyUUEo5pUIaEoJHHn7oqyHQ2ed+MxL70MMOf8ZW&#10;W3lPMd39xOmfu/eee2749a8qxhbvoe9++/x3nPCuAw56pZc877v/4+GGGl+nnPTun155xakf/PBz&#10;n/d8L/nSl+12zte+sXz58iOPPOKggw762te+tvnmm7/vfe9rVlObv8cN1YB6XQ+ZCF96G3BjQteD&#10;L0ksxDaHqfdYjwLrEgVCvDvLjOM3jLr2bRkiLfmfcXLZlGmr9P1MDsudEH4sLG3TTFjuQq4Is3Av&#10;EmnILqK1Boo4Cv6h3M0l7NJaHbVL01ShyVKw//Seq4gu4IaUj3RKBDK3t0fpVBh3RcCThesoQaKx&#10;sEUTxC1Ao2Bp9e6gg0o5QLklbwW6snhrAU1maXVn4Iu9KWSBN6t5ZVb1tBQeExFLbASPinWj+Hv+&#10;ZbAKYk2cePxxf7rrzrO/dt5jN96EitwhsOJ66a678c0tt9xc8f1Nv/0t37z8FfvE7x//+I232nrr&#10;xp3/4fe/d+bnP3v4G990zDvKdEz77n/AvX/56+133HHiiSciuTz33HOx0clCx/bKBDQtSWxdjJyO&#10;d9TeWx4RTxmbMTVzJb/pwb5HxATodTIbBYidKlY8PUNoE0MtittR8yZGnLg1R0/tOrJz4b8AGTxG&#10;FNMYRQJLzTQXa+9VBl+ImmOpDj2UvSI4I8lo0bwGasjlZxjfGSVICobGomAHiGTiFPIyKjGzbbmh&#10;Tr5H/iHv+ih6CchgrqKX2OhIKIl5LGuSpC8WAoD3gk6AMg1uPK/MHyoJpmzSGjdfStMFCNQSmToI&#10;X0qkNFtxWYwTEka6LUnlgDOK1KgMpfJTcqmWGv+Fz3/u3K9+5b2nvH/Xl+0aUjlWhaSkagxc+FtP&#10;j8NMS3e74p8VFLn5D79/21vfsutuu3/i05/TTx6AwTR50iDm+hDzfPzjHz/llFNe8pKXtETNlgq7&#10;aA9DMTwD03Hq3O1NsrjiLB7wLn3p7cGNaeu23oyj0HuCf4PwtEUG1NIgNi2cnF38nOFHIksSUou/&#10;JJrE0n+b1t8r0KNASxSQ9CWJ7aj4G/XRBzmuiWJq6ylO3Tz/loYCVm6xPjqxKbfU/E4XtjAtWPbI&#10;YHd2hnALyvpZmGFX9jQIZl3aQvAoCGJWI0pgKWfpaFQx54Y7N8OQD1mY+4zbsFiKdblJC7tESYm9&#10;Texw7rjJpdpRm1PtR1JRoGZHjTMHXaS2XAEuhcz1OH9JpMYgXnKKa8uLrLLansZe0xn44jYtyVR2&#10;CxjzRZJ/nYDLINY5xGkM0QtMvmLP3HjDr09533v23W//E058l+nMFHGPeDu/vO7aL5xh2CK5zvv6&#10;1/j4gh13rqDOVttswzfX/eya+D0GuX+84/Z6s4Vf/+Ww16y/3vpf+do3ka/YIHuEHCnwwIjLH374&#10;X/7lX/CXPvnkk+c85RpVYEZCShOqmMVJaJxASSEqLSSibPm8aWzY0dV2rkWVS7xppPSpGBXDC9iF&#10;YEAg+/YQejs4fZo7g+wPUuk23AEy3nNnPQvY8d6rFykFNCMJT2axkTwAagKtKz5YCGsPZaIjJ+aV&#10;GG8SvzhlPGunhUXaz2zNAr7gUYXcRatudiAcGmUAa37HbqaaVYbheCF9y8rYQwpla06jUtZUs8ig&#10;TYr4FqM2M5Axe2DAGc4I3VBpvq6IY2p8SNpQMmoRfLGdLSAwlUDgh3RQEdAsXHSKbGVDEP/RGfjS&#10;gD5aAbSFhli2SW8RJGX54Cb9xje8Hg7+qle/5rJLL/Hb0wJ8/L8/hm0KPkQT4zgejfPhQ+8/+dDX&#10;v6E6fh2qIuQo//2R/8Rxmgcp/Na3vJGoR/Wa9I5jjr7rzjtfd/gbbrj+1zha677skvHxNZp5Jud4&#10;29veRh72r3/9610fdBO9eh6IystgP1/2Yr10fRS69oK0wMzScVhIbzNfZ2yVkslS7mG6Hm8k9dPT&#10;s/FGvt+11vUqfoRSABbn6dUkgvH/1XEa8QwMnOqVp0mJ6fi/gom0IoxYC4isrL3mC0NnXdAS8n0u&#10;vrb7+d+E8aXG2WYaEmWUwMHia3y6Rd5Oa3YZ3oMlygtXeZRgg0qrJLsrGUEHg3E3G4/dbD9sXUb6&#10;4EitQMEKXYywAeUiMFeSIbSqB++7z8+uKUlNvMI993r5Bd//4YqVK99w2KFXXXF5fAvY5b8//sn1&#10;19+g+r2EhMFxGlCyxZZb/v3vf8eG99e//Pmee+390f/vkxWF/99H/+s/P/T+6hp++/tbn/rUp7A0&#10;f3LRha88+KDzzjvv0EMPzdjBtotJEljoQwmtNKGKTWxSFhMZuNyMyGsEnulgRo+2m7r4H/RVjRM+&#10;9DThX8y90DfaP+tiNpF3Hs8ikWjm1GCQxX09jPWY4MVz9JXUvRUqQvpwxBf+uPiJP58t7IWtmyO1&#10;N370mPEZl+j6YbL2AR3+U6EX8JK+1ubYjEXyuMKmEXPMMvHIoadQYBfAhqPUQU+cJl3ZAl+0Y5r0&#10;RopUF8CL+TbJ90cGKBZJZaFYXKukSUBYcZJcySnVnCFI9U6m02Zh4/IvLvy2XfARLvvQdfgi9R+I&#10;BcGj5HGI6RQwQAFSV6+8/+/3E8amoudEkNtkk018+8FI5Ze/+PkGG2zw3Odt3zhvABZml13yk3vv&#10;vZfYLXgSAWgIf+fRXNLXn+66q5rQHCc23XRTnS1kq9VP7Jntttuu1fFoo7w0R3kyxiknQFweIeSz&#10;hk/wZWxsrCeAyULbRQhf3K8u/B0cM7zix6dygW46pUY5fkH/+tYv1FWDZiHLulemB1/mOKabPX6Z&#10;b3RNEUi1ZN6n5zqDXegLCTtJ2YmMiaWKeoAOElQNGVMJoi0m+DI5TZwR0n3LFDIZC8kFPO2iD81a&#10;AS4jn5uWT35t3Zzb+piKIlx4dCmh84ACCXqiiq7Dl8Q0XfYdxPKTrZgC1hVI8s3mjQ4vgK1ynp6c&#10;nue4VDM97hbRNGoUz/R59AXEYIm4icR9dkGaD1ICXxC+5EeZlKlkoZk680gt1EH4QlWoYLHki7SU&#10;vNLdIN2PMnB/z8Oiy3K8J0IzBIzBzKVUwzTJX1PP+ar0Kw1Pq6QvlQs7WhpgFGWFwxPprUgY3GN9&#10;utbe/uunZm9t0+1nMe9SH/nIR0466aTuTXMIhlvH5CQ2BmSVU8oYlHujo1KalGLQdu/1a3/NWAqk&#10;p3GU9DNbO58bqXVyxd3dzxUEHrPkl/BbpdFGU4ZLcFkcvsUHXyJMcTYCZ1KKgBTYrGQjiedHBbdp&#10;nXidf0IeyMrz4pJoyaYTuwlsPy1fRIzJgo7Ck43L8AesiZe47FG6e7lhtLkawdY9iSN5SvvHhkeW&#10;wBUGg1Cu6VGgq61kxS1AYH5L0+O6vMreedruRKPZ1b73Kk9TgDXE+Ub4w23P7VZY0hAbmvDQs/L/&#10;569u+Z3CAdFYudEZX1q4IzMoSNVgHm2GJsyW3nzvZIovoIFxe3Kb3Xox3hwy0jffK5espR02tZMs&#10;vuXKF1J2hNaaznhGjbHULcG0wXle3EwajnoAVsZOPPdviCEaf0g+rIuTpyDPEUXl8qDmIpzs6ysi&#10;VKyLPe9In8D9E5PT45PTE1Mz3NKNB8+lsuorttiOvDp7Jb7MFQQ1kWQwzqiYkcEv7E7UoAtBcmsH&#10;EJPgBltSD8ke7JnsPxWVRFI3PbdkJ2CnStL4oWHdwyO5kdGBwSHiFHOTu1Eey26K5CkewxnMWCgM&#10;yfgwmZLm4ZKkkteKFZrhopHfpJe4yI+NKu95NxJnZO2ZNUbhiudXn+toM6iTy9tqR4Sg88vai165&#10;DlHArBpLbs1MDuJQue0tUzY4CinOuk4ME1iXIX2WSZc9I100W59y4ppEJtzMffwaBFMMfNg//ZaK&#10;MN7y0ytQrMYtNzRKFvMqjDrWYiOxMYSmplOemEeC/aQELpgDI0howfUzMRh3/g4Ymp6anUFqPYOJ&#10;sSameaJkRUIdGpN5rEbgUqFLJWwLvgY5zogSKsxjKxbHq9JecRWf6zYwTMvE046lAconIlx0TPUn&#10;F2ordfWKI3KxX28MynvFL9GBcXFQvrIViXwi7JuRr1AusYBxS2td9bqwUDRvSlKz4NFlCDK5LCW1&#10;Uu8WcAybtkMd3rgKKWLdF4ubJ/jiYmyJ1UtmR66yCZN5Ac823giN+vxOXXc/CaL9tCm5KSJqS2Wa&#10;ToRegTlToAT0k6pM/uAML9H9284WUaYtPR2C5E9kAotZJbFKXSZ0oYDHppSzgIXc5rNHuPJ7bHR4&#10;ydhIvEdGhuOt8JZmnIWYGEW3dlfjU46a0pcLelxfZM1WdDKBD2tZlhjEoBaFK3O5i3WbD/KRMjQj&#10;pW/NA/WcKb94KrABDWaqtKrWmXbxNLZrLbHzfu27/juBer4bmVO2AnvYxJGHnU+/rjU3a8W0genN&#10;uknyMirnDssrHDZMspi1rnkp5wfdipUbtWAcniwebOmC1vGKQC1dyeLpoB2yLOmWEiGQgRI1iKIR&#10;weWUvImAeNwIZeCubllhQW7MpFdTywRQPkdLKStNVhInblk0gLaGywATHJtXI2w3SSyJsSWSRbwt&#10;cyRi8UgAHv3Ya0TdbevFZRtIPAw7FWiN33b2RZ8VEsPP+UVZK3CRas1DXXAOW7RyzKxdnNdyJup3&#10;mBAOymE+ZSOjL+kgVUii94aVEd31DBb4Scj0MpYTg+0NtmwOfmLcihBg4BNsWlAeEKzqPF/uGHlc&#10;9Xdo6ejQktGhsVF9g51gvD1qYrxZw+mbIJ4It8ExloO3327U3izvPjuXBMkNDhTS5Ks/MGiE4f20&#10;Thouu3Fe8MNLxeWAxOIoFiYplieWVy6fGyggRuofYLXK0lx2ISSHz09Mz05MS22dfYAr9E7ZH5z3&#10;kuKQjB/6o34IQNAqj6IZMtOqOd6Xxg2L/a1XrGkN897x6hfallH7rts6ZUhNXHmDQLK/n60XIaUC&#10;/ZKwWp7KSQykMOlamEiZyKK5DycIMz09XigBp2xuF/uZ2IMyDsV/hNxGZvVYa+NxCszXFVtevrig&#10;mCmlk4BqFjLQ1dOKW0MIBhLyJHdc7HxgqY5PzU5Mhb/stqzcSbZdCVN11TnPJILj0J6SKDnL5M9O&#10;rNL0CnrtEhPmEKbof4Mc8FDRkJpA3lVEFUaBboxKeydaeHEtX5/yCZJ+xxXzzoPLMnFnb1YsmYRF&#10;sgNnbhBLYyNonhsKgmbkhiRRUBl86fyMSaBRlLILuNiNDF90mff4S268IKAoWUvZCtH5uWf40sps&#10;c77ju4qFfdM/NY1bNyGS4keG/LpcjmFmsF67qZbNzFzylnAm0Ge37LUjALG0OTQMkqN1bJhMrXwY&#10;xJ1BHg1J4tx0rIN0LwN4Sv5TYz/xVknUo8iew6ztoQBi+OA3GV1tkltMDxcYWQAreB82/pjDGBOs&#10;viyAnvxIOT6DV3Tn++Dv/QqhCHyxeHpwf8ARSiRTSrcvu226u7cy+J0sayYFIjIKQ0voq5Cg+srN&#10;iOzKIoSPQ1mB2yL3z1JJJzvWRl2l0GcxBlryoX5trIJopWGr0HY+202YXQrpYYK9VAW+NXb2cihe&#10;qtZ0RggjAd9kzxZ2yff1s98zmApsk9hlJ2YWKW6sXbD9ed56rypbzoQxaW5IhW0CLTO8MItj01Zb&#10;eNg6N2s5LGds+Pr6Z2EC5EvOQ4cCim8s9sLfySkslrCZAwmZYV24QpQ2H0jjf96jzq1fpR+w25li&#10;/OBnwBJ41uFtmMPb4DAONqbaFRMeG1OqAk51uqSzV+gev7NHG8w+SCZjd6F3mYF69hq6UdJDFnaj&#10;5gZ1hjWczIzyklpU89yeR/jr4gQwFewgZuWISUYlIxlmfYxIISvtTcjipoUsrhK4cyKlMU6MtCJI&#10;TVzF0+1ztu21CGbCRRo15Vux9Wxm/VrIyUZSd5Dt6Kkr2tc7m6rYWqQhSzhZxk3HOZ1v585v4+fF&#10;POUcJgZeLXFWYOre5gbsIoBcz1lcJaSJfe/2rFgo2spXUqGrLDNGOU+Fnh76aF7a5rAjTDnawsaM&#10;myfaT21tFlyL/+us4iYvzcRp89LmMLnMGiesM7iMUgeaS069q9HWVZKbpGzxHFIODPUNDCHCANMo&#10;vU+hj5MLklfkC/iTu6QWoDOLFBY5smW2ASct1Pp1HsJQwdfQ9Llpmv4gNxsagmXLZwze5yDGE31n&#10;vLMPra1on8NRfpj96a6UTDsnV3Cl+++/vyuvdKboB+NaLwgn/u69u1dzMwoY2ws7ONog8K2kl0MD&#10;oyMGaCzVqgN+N/E0zz9LnsUil9jDN7mwWzd7W2d+d84iKKMVPsBStvihOg2bTKoJQFfjTUYau169&#10;/F3sIjzUtLqqPvk5Mi1+aL2OzhAqYy0BvrhLfPjbXE7gTNYYaI1LI1EL1mRs0uIvhgKUVWHpqAUS&#10;0lOIJSJvu7C7dPO4aAsvzVyl3bU9xye5yYNY1FLdOiJfLFPRW5403s3O3OLOG17zDj9n3q+9ksTq&#10;RDawEvYPDoJoXEalRJ52mx7KoIzn5isLOdMGD2h//qYBA411T5ug5JfURgkkgTJ9siK0g6YjHEmO&#10;kzuVnqXCEL35qvaGe+gu4+y6fnrlFfu+fPfHbbh0y82ecOI7jnnooQfT/fvc6Z/adustN1wy9PLd&#10;XkLJ9rueevK+e+99y5v+ZdMnPP7xj3/0vvvtfemll7joxW2jKl7R1bRHiRVzLSFXgmvW1SNaR4ay&#10;S5X4TqUpajwuLcL0DCYB8Q8OIMXkdpGMYxhvEowSCblpmRbskqY216d4VorGFQUwjdoj6EN0S0tU&#10;l7KEKy1/KaTMpMBQjp8PW7ikv1cscDy1PA/9ApKnSbO9bc6eDfuFK0tvvajbh2JOOZm6yEbCv9xu&#10;dLHsl1m61EoZ+W0NKgux9heLmBFvUL2fnhOxViv1tlZWW1t8wqxDiork49BSo1qgdRxIlFWxtZq7&#10;XdpbHhqF3GXGlNWBDQWzj0qPsDSRs39G6CLzPCVXHgCaWPY9RovkhIMFbumOJZjBDG5qVlKZ8en8&#10;milsmLR+51/64OcBp74DF6aXxKMVt6nVc0SYw8xwCfJzoIxFp+hDVJ7Y88r01Wxdxd8tsEvGUQ05&#10;sGx4QCQH7vvyhx584L2nfOANb3rzd7/9rZe9aCfPLM31X6d94IOnvu8Nb3zLed/53qabbf7qg/e/&#10;7trKDAMZXxqLAY/22u2ll1588VuOPPKkk963YsXygw7e/5vf/CYF/MCUrvAzn/nM1Vdf3eorGpeP&#10;LBsW5ltjkvy1bBHJgDMrRTvbwLW2tkTWyhR3Iuusb7ZcnojV4XKW7onFsZF75li7a6wRjm62TCij&#10;lYKow0TQMEfhfUtnj155Yc/Z9DbgLWm0dI4zqx3P8lp5ReIggiUzn6x4tNlgdDy8dHTEmQAW7jh1&#10;k3CY/tLrjPL2SHk/IbCRTM1isI854QynOqTi5nhQ5tqdoIWFWQOxwc4TNKrYQmHHi+UEu6AJoNyw&#10;It5mEtTHT6StIOLOmsmp8Sn8zfNKZYypQenm8RzdXz3OdjA/OpQsU76TZVgsrAtAMCZfS0ex/cIC&#10;LNzLlo5pJtXS1MswnHCRMgknDG4BuoVZ0dYUSK87EDcWwxh1hGgCcg6cZUx1RHdJY62rYuXOJ9SO&#10;kx9LFIzVTGXjwUbKRFlafXgG5JAKi7zQNd70K95k2OQmdbhFhZKrjjxo8Bj3mB3ONlMUCB0PoaQk&#10;mHHM58ap/JM164t3fIrgUrNM+LiEOzmN6jMo/4U5hnI/8Pqmm66PHwvPDxZOynhh3+cB8lq6dnr+&#10;tpS/8ppfkCiAD6QIAL4AZd554r8T3Z9fSVr0liP/1es87DWv+tNdf/zFDTe19IpSYXlO9J38nv/4&#10;4hmfv+ra67Z99rajyNX7SbG056233vqXv/yloto777zzOc95zhOe8IQ77rijzTfWWRW+vyqihukz&#10;XT8cPdjdspjzPML/nvFLC5Q3C+hxvBsUnJHnZJ/upvnLlsaIty3Ul6Xo/Q9PnXf136OSSXJXE9zY&#10;0gjHd48mlAk3ZXllpjJlOkl5roYgd2qITHPMLrxquYannJcZxAktDxII/15AUPW02iOqU24v8ZHK&#10;R42NhhOVvdSbUPsVE7d+843/+o5MZOhEIQugHFQLDvuiPrByY7UZ6AZ95W4ApYLpn1wIsC5dT3iM&#10;2Hijq2xiekG+EmeeKfQrPZ/txzZHsJuWrtaDHbd6+XGFv0gUFHiG8HRsvzrGKOYZwFs2ErINjSPg&#10;QLTyVRG1ZDz5tNrOBuWFXQzD2Zr15YAJeRry5hJTvKCki7WVtTY6uCaHOndwoE7CvQsCJTu6r3g/&#10;5BkP9WoqEUKuMOP43mlXOhmCCBUYK1iM+e9dJaBe3RhXVr8+whcX/zqUMT+FyuxFjcdyzerVu7/0&#10;hUe9/Zg3H/HWWPIVe77sUY969De/fcFH//O0z57+yT/dd39Mtnf1VVcesM9el1993fO336GdWWLw&#10;5ai3vJm/X/zy2ZBWxpgD/d/57nde+9rX3HPPPZtttlm62n322eeiiy562tOe1g34Ym6EoBfzkakF&#10;XzgBy5Fv3ZUwtzOCzTijEmlxNAhWHvKT8SPDkjFxpW4woLvvH3/3eXd3vi+9GutToJfzaNHOji02&#10;Wa+ibRWbS0CpZYUCfJnK9yOtlPzb9moPSQB0QfspoNH6pSOizE4toIF4AiEhtYFT2SiGnkm0d9+C&#10;zcUaHlGWPNV3Ny5Yxzz7dtDk8ckpD6udbBAodWYHJOMLlwx3hpTUIo0SatKpgvXFQTEDZiGMYMbg&#10;OWUtAISd+5w2Eb0ndScHEBn5GRTyYeV/A8UE2ZiFUwir002U3trMcKhl1tqDI3ZBQdO5tHyQWLps&#10;2S9u+F0au0CeVStXLjFJzJWXX/qSl74sYhe+2fmFLyIL4xWXXVpvJt9+222XXXpxhfVMReEvnP2V&#10;L571FQ2nhYFnIFavWkUZf2m8zj//fLDLk5/85NZXTaYnNOYN1W2LNvhjpu4tUKGEqjGzj50k5uDc&#10;u0D96L22R4F1hALhmJ78p0Gv5MagMB6KEGPYRUvXHf/boIVEfUXkLrLWlRjGLUcw7sSkHV1LRaqc&#10;EGGlTJrm2MUjoyhmo0zZSj7DbTQp+yO0HMlLuemxuxCXbbIRu3jNFaRO/zP9at93vHdBP96fQ1ms&#10;e7AfjTB4EdWwIlFZWAgPwVBm/5oYEAeZkNsGJobtDvjkk9koqEx2YjQp2QS+RCpEGvkHp4LDUkCG&#10;3BwG+ob6CQFH7KyZ/uKs3XmF0rIgWqU72KKbkF3Cn1Ksuh/9z/fI9rzPPvvx5V133vm85z0vHQkd&#10;ecRWW22N/sjJFSCzmlFcuXL5QfvtvePznn3IgfttvcXmZ3/pzOdvu/V73nV8Wj1t8TgcNYSW86+V&#10;q1Z99GMf3WWXXTbaqJSb+m9/+9vRRx99yCGHHHDAAR0jc4pogCaAk8UgL/Xex1/9kvg0ZbvV2Ras&#10;u7XpACXhpyxWJQQOxEVQbFPEzOzdcKsUaH/dpUavZz0KLAYK+IkiXnWapJ3ZGLpO/9pWbD/ksshK&#10;9XcoUwVVGGCFxS5tlDRHzgZUXSFvZmoY5VQLYr0BIcCBSyOQ1GDnNINBa9/ATHHA4UvTY2cLNPeG&#10;xsu5k3sDYUJrAhBX+wQAEaLwhQfS0qDGJ+GKJsUNvab1dJRNYNQsvwTiR8j4VYDP7fxk71bhMmwt&#10;9+HzGDOyApYndp8cl7Byw1aGQD+zcsYMJcPpPZqQtUC2dFHNkPYejfIo7zBmUEC2eJMOlxsowy0b&#10;wMQXzOeRz7kKn7o/33XXMW8/6kUvfskhr34tpR588IENNtggDV/4/JjHPObBBx6wqFJqt006ab9O&#10;OO6Y39xww9e+cf6K8alf3vDbr597Du5FIqYni3TLYoML1llT6PXlSCb2ylcehNro05/+dJoIRx55&#10;JON1xhlntEeZxk/ZUUCz06yFgmtLMDXHUtLy2JjTekn32I1mrJN1hjwL/W5ra5RG3DrgR69wjkiM&#10;37oR1nmdJGqvUz0KtE+BSulLDRm9cINlFfMISfjBKECgtBdIBQgX3yipsEOAMqmJTIAJvTiDvYvq&#10;UJ4y21upZpQg9DpgV10xOl9yLOdJUzyhqpFRxGxKqaS9o+PakKQH3ngJjeyo7Z42vgl6QExHKq42&#10;it1IGaJkHammj2hIzDUB4IJsQvu7Yl/JJVm+5iFdieQs1iRtrXLvsdB5hL2SHolg38p1igoPB+w8&#10;YX+nphBi0bvAkGsMXtbmh3IS0LX4SN3ibrPjwpjR0dGoWrJUiBZFNrk1ScxyP05mDEFe99pXUvIr&#10;53zDX8DjfFnxMqxdqdzzsHjoIe7lyx/GZemdJ5x44MEH84ott9zy2xd8j2dthJKdSzpEwkKzSBRN&#10;VdM513fSe9995ZVX/OeH/2v77bePL/rOd76D2uhjH/tYWh7TKRJ5PY7uK+p0SCWtorwceja77ZDc&#10;hSvhhGQa2wpvslZi3LfTgN4zPQr0KNAeBeDKMvezwyUbBp/ZKcWrKzllo+pZ+2wOnEu5zQTOUzPm&#10;5Z7j225D5KETj7Fg0IO8rINJhE6/7uzdeeDiO0LSJxwWcUlGW+X2exWv8396gMoutaQmcaOmJRiN&#10;mFTG7iELd2tUtTCelkuFDIuGTMr3ODnlkbpkVpIYSzkygzM2QppqQ/6W5k9n4EuF/MqhjBMa8xhy&#10;SscbYZSDN48t4W094Z3H3HXXnV/92jcf//iN/ZunP/0Zt99+W0VP7rj99mdstRU4Wlm25Zsj0dbt&#10;t95MsYMOOmDJ2LC/5cmbb7rNNtvwFr6JN05lIwE4Sp3wg+//z+c//7l/eeOb3nnCCfEtK1asOP74&#10;41/xile8+c2y8O345XOu2m9LLwpQDnmp0vh1/NXrfIV+CDCRa5hUBl5LLABDc8LhA//NqdmvVljj&#10;Ok/BXgd7FFg4CrAjKEUfXBova8W5Jitpa1IO1r4lSFdeJdgpcMOOyQU+EAEEKULT6tyqQAKDWTLn&#10;OH8IOXMcvrSkpmmBlonyxRLDCrv4s1V2P4ijdM0ndinxyhRfVUpFbcH9Iwp1G3CMwnh6Plo3hQ4K&#10;liTp0MAgIjZEDowNeRuQjZEyiIgySR6OFqiVLtoZ+JKdoHQvyVcQmvGFMz537jlfed8pH9h1191i&#10;y3bcaeeflUd5wZUaq5QX7LiTia+QnvHXiaVLgDTVLX52SBBvD4DhznJ4aP/rW9/yspft9qnTP5s2&#10;DDvxxBP/+te/YvXyE7vQK42Pj/PhwQfLgum1Sekmm2bS/KaLbK6vX3efjypY72L58UX5VjjXWI6t&#10;hAQ9mLjuToZez9Y2CsD5ONhapkwPStZyaESzGvWNU+IA/s9eozDy2eQmDl8454Ah/NyTWDhwquzM&#10;Rtl4TPwE5pzLoFel2TISARcRdQtI1Wpf1AAGtprsqvqn9HOCMrKVIRuREqtoV7aA00Ht5covGXzY&#10;f+C+igg+SLICBVJaFPClwagw7J6RKeZlGhkkTS69pPP566//1cnv+49999v/nce/K13JPvvuh/Xu&#10;ZZde4l+y95x5xueXLVtv9z32kEkRmXiTYGLPeuYzKXDt1VfHF02sXo0XUtCppoLy+Wa1ZtXqN7z+&#10;0PXXW/8rX/86iq44Qa699tqzzjqLAkcccQQCGK4f/OAHoBk+XH/99R1hBT7nmJRaDOUwBZmbpTqT&#10;vrMj73qkVcJy4eziYkzxr/5+bN+1vtwGzrJjcDYQf1N0iUcaeXr97VFgUVPAzEJ1vJTVRSp3X0vc&#10;UFJ/9k4zVxBHVb7ikBOgQecjGoArKMCgzjcWI84RTDFPWng/n1crdDpCUz9OcbKaJZZpIi+2uPiK&#10;t5m8lyg47uTbrWZk7Et6gHzU4k2sQnZnwhWyvw+T8RSTHQw67ZazCoBSEfhyHrOXRxGETylLpIJQ&#10;twfI5gNUVtOFYWAwCP3ypjccRrtfdchr8Xn2+zc33kD5PfZ8+fOev/07jzvmD3/4Pf88/7xvnv3l&#10;Lx5z3HEbbrB+RW0bb7zxHnvscdpppxF9jp+Qlxx++OHE6q4oZjEHRehj334UwOiww99w/fU3XHLJ&#10;xS5o4an1118fq5f0deCBBz7xiU/km7RxTMYxbrpaqpel4+62ojTNvVFrfQ1leiODLdGVsKJviYxm&#10;re9yrwM9CvQokKaAhUjWjsZOyfl4bGSYg25KFc/S92jJZVcEJVhjTONgZPYvsGJFqS6AXYY4Knf1&#10;ApPwVjRWBk0q2+ZKK75vaMXc1Qa2Vjn0BHi5CSx/PcXVYK7APYBjCsH3ADQKwWchgDHvnQW2Yavk&#10;kqfWrkxRd1urMltpWrzHnnte/dOfVhTfc6+9L/ifH9GX++6754D9XgHU8AIHHfzKr593Hsmxq+1a&#10;0fLsueeef/zjH4kyh4LpVa961c9//nOkJmUuRUaZD3/4w6ecekp1A3kWm9+K79/xjneAXToYts6H&#10;Z3xi0uJAKy6QrxObtAoYxDCPIpvqQZhsUyhdCnkvxu0k6RBhQ0aLggcwwHEfQSYy4ekpMQiEMcPD&#10;2JgHO8HWX1V6ohe2bi7Ua+/ZXti69ug2D09Vh63r7ktliq8jn2WW1sXCl+WIosbIEcacXiMcSGLT&#10;pcrH5unBfH6V8rjoeTPNVJowLGawxcluGtFCf32nTlo3M61I/O4gGb/02vztMpZArdbCCxagqIus&#10;ql9s46JIM2ZJrVIxlWcO766ixOQ461Tn7WnahwWAL2EXHx//69/+ro54pihZiGtIx5aMbbLJE2xn&#10;lynWpZdcjBf0C3baaYcdXoCCDQBQEwtTEqgBjtl5550RlvBh6dKlZd5DNl1IBYBulJxpKGkExRVg&#10;PrfByNDmm2+edkVzqmHysmbNGn5qSsSMBbzjq9eMY8SkoExp+IKwMz+LpFN5HEwi17taogATwLLI&#10;KP2Y6+AGcoUxoD9apAr4UixgKIXRfBWjaOmFKtyDLy2TbM4P9ODLnEnYrQoWFr743ulqYfOZLocB&#10;Ajb6xQ78lfzVbX6n+8c85owS/BXznHzQg3QFu3hDuGyvZxeaJq2zIvexK+F6XGqeWcDk8eNFccQj&#10;OnKtJVcVlFHOKQ9mQtbSIHlRfzEzMoGXIRhMpFvq3wLAl3rt89BABtBIrG7Ju20mui0TlkGoMflc&#10;cnhvpaORmnyYmOQYHmOu9K0/1l6VrbzeyrK0lI1shgGrEpTJQqMgd8E02PfjRXnUgZbf+sh4YJzo&#10;AtOzBBtyrlXMzwwNFnFMQ3bs7ugEoZrk/2YVP4KOtkuHqnJqM5PRY5r5zTCnD2TZsCG3xRHvErPl&#10;c2srtlPjSdtYcS627RscmWVhmTDQ9NkFonCScytpqIXLieeqhjtBunk8zoS3xHMhbwvVjPbPwqd8&#10;PdY7rtXrI20mqAEm9jFpMye2qYKsHbTpeBa60kW2TqwfFD40fgfxLZzCfJ4QOFxa8ClaaGGfuJmI&#10;RBbBedTDScAbnLXDF9z3EDFzpwa6V08DCrACNRYzhZlZUgDJ5NfYRwGVEa40XSWdbXNCKuMT0x5e&#10;z+CMWbi6x5MmTZ4dncsD8K8bl2/06IyMBwLLBgRhLD3CyKisWm15IgNrfsBcROd8HyekIFKYKUGm&#10;s3hf3uvIZSizroavW0h/HSFeo25EtalNFo8msIimjRviezDNlCV/8/XZvaFzFbXbA3pAUVtv/FdH&#10;CLg5FnaJGUBiTxhas8CEdc26H9RoqqXH1nnAt5/ULZmu5UZFLhfc5ZMzecta9jkMhM1FTYBAN4SE&#10;0BYTcnfQ8JCaPgCyEiDCaS/y0xzI3dKjinIrb0R3V7aDhkf77b6rkS+qlCNkjYZr+7NLTK1105CW&#10;SDFvhb1HNTtFcF7TwbgUrPkiXUTwJfJTQzBI92UFYqOmo4l3ZoEZ59xG2NeGXbUqsqnqR9K5veeR&#10;+HSS4y0AAl/2Cw4HvRm+HBVSgtjZljcuuZUSe6FGi7Z5kEkLOuD5QS2DqxwEiP45K5cABdFQkMWy&#10;GekupQuxFn1APTymJ1wzw0BaLY8yhcxKXXQKrIiz/PS0IplZCt8YMHI+GYksFO14LQeM6Zk8rcEt&#10;TqFU4W+aChLCcdaE3Sn7iuURXqhZ8ch5rya6JXScAd3iKR1SK8tHGkMTk+d18Uqkjwh+SnGoqt/n&#10;2/w6til4NkcPpVPRZdYoPEdqNNMANr26O0hNX58u4PHc/KTCkGHwzWK23FHIs5No7xm61NJL57Ow&#10;KTIdvFR2QzLtdUvONJ+E1Vw3MyaFjNA/zDzPzrYVO+88t8oFLbxUhwqL+z2dh1kSjzz4EVpi+oW5&#10;4lqDj4yOIIaRsyk2dgIxAifE/wbE5OXYyH88/0poqUezrnT+n4duVOBR4AveDWCYEHDCQkvE20Cj&#10;oA7aGE5AhmPAZPx3Xg8I8hZVuAss+fK4icqf3wKTmBoJsipCGgc1xEmWZ37hMfc8jOMCviKOvRsq&#10;WHgF8/c0hT4fhF3mJXCo8JOZDDegBqeLxPNowRhFNwaLTtVDMByaXK+U5VpE8CXNm0z7pZwLSoCJ&#10;xYAH6vWkhnO76ks/5lZvpqcDOKspgDHpsmk+ssDOTK9blwslcizH6bo8fbtvsnz0Ze8ksJNWhIwV&#10;qpDuUilEmnJ9Fv4MBdmCcPzGRZN91PLslt3xm3mITRMRjKJ7DSKMweBRRJQsXUYZAxBRuevwbFTA&#10;v6SdQXyYVQBTMZ/jMm97nkdQKICSyw2JS8hlj7QsBA6J0Sbs+OaHAqy5XctO6EITxjAG8oEoUd4S&#10;eaYhWsdmhSWyAbZathfbKcNpOg+OUYIzndAG+z0rXo8DdIzuzSpi+rmdpc8imyjaU4VdLHpUV69w&#10;qgnhfVOvcg5mDE0Jn1LyiQWXJXeWIGkEE7d1FzXBbDIyh8UFX+IIRfG0fzBhnmdN6iwN57U246Fa&#10;LL6lpt8dsjOtQ1Y+80DZNDrx17lsy00gbC6ZnaZRNYawdJg4b7wgiH/N081VSC6Eg3POIpPJmwln&#10;crPDeSTKLjNP0aoMBJjFLsbxHD0tgZ0pbZXEGzr20x4EML7fVzzYdJSrtwGnfPpv00pqFojtdxaB&#10;L59cRUZGFFsBansGFm0EWmtJcrdEGIahN2Jq2CQEd2qb0KYjkLGC8+LNL4P9aQ+WaJFHTXilNiNj&#10;lomo7VMpzjZvk7M9yq/VT6XRc5CEa5qLUUidgc7IuMf8XO76WvmusPzVnlaX2/w0u1NvcS0waqSE&#10;NYr2ifNRbR/silcvIvjSgCiLwY5h7mOWCH5qLA5XHvkreswrC6nTVKoB1RNaxqpMVD9fbCl5q7+R&#10;2atUZkImbmAikxe8DtjYcMqxBHPhxn1SshlT/s5nW13Y6fG/3Z5EWesM8bkmiZYDX2S3ASrIMjxJ&#10;mRrMuabssZU6G5eF2p4axpw1cEdyvWI6OqgsUaw7pktKVGOCOSaDmfvl485faie9C6MctG8uIETo&#10;wpEsp1y+IUZ+2SshcEs0nnt7H0E1+NAovUBV7O3BoRJ6mQdeoQbUMiSwvRxDqLX6qN7CjLIznakd&#10;/Pa1owqaL8W1A760QIxFXNThS7KHloNuJYj3kPeZUOci7uX8Na2+GsIO2YmIJRDd9o35a1xp/zYj&#10;4pDHxXxj7fhtgcnxO1ASkNJtwTdlnlGdlLy7TdeWCS9AhoGg0x01FX/C2mkHREcwtA2JeysIJlGJ&#10;xuZHE7dudMjH2hEMae9lGGOGyZYKJ2UyDZqRb2MO1RiknpyUvaAQRsk9qP3WuViIZqDFN7d534yI&#10;IIKtoiJ3YPoERUeIrI5Ld2WQJ9vS5h1nt9/bLjyZ8MkydtnZ95jRS6WBRZSKMzrdBg8etsA4UvlG&#10;kOTYZg0+Es6xRmqHL+aDZ/tj+H8Gbr3A8IVI//vYdeqpp9acoIS+9QJcBNL91a9+Ncd5zKR585vf&#10;9KqDDjzkoAOqqyJo72GHHfa4xz1u2bJlvJHovXN8XfnjsnWvByrZ4eYB8ne0Owtfme8TFe0I2onk&#10;W0ctC4Re1Ah2UzQaSqOLcQbaGccEkgjotOe7Vdiz7Gst4wUgrRCMCc7lEYMMBt8/bAFMsSI9tQQY&#10;uX74fpRYNG6jj0tF8DC+cfjSpakejnH+aqUA7CO+z8iosry66s7v0DYzqEOJJLtarHqx8cmqc2/U&#10;dSqX0GVqClZjMDoqDYvsmeCmUVRcMSJRWU0RuCzE+C/AlFuwV9aUvkxMTk9q0Obp6CCjXZM2pKng&#10;64VpowVXpVZaMHp188Wpk2YwXMzOHhYYvvzwhz+EMuRErJkWccWKFWeeeSaQwg9OHFInMHg01Fwt&#10;+mtMYYsXpVqu+em1K5avuu+++4jni0Fn2nWLWL3Pec5zLrvsMrI2fuhDH+Ltu+66KxmR5jJ26ZME&#10;Z+o+wvH1DyoyrKLulm6mqqIJJ7G8whu1YfRcKGuT38VU/tcYge9P6Ak4Ts8M6shtu6flalQV8pXx&#10;Y3Gfa1vn4YoWHsNEZMr1jfXnlg7mlg31LR3MLxmcGe6bGCiMD+fy8R4szo70F8aGcsM59afhJonh&#10;p2KDpstojdR6JgNckKG8x3IjXiRhHGntklxx2UDfsoHCcGFyoDDVX5ghiBZIhiB0hH0k0hZ7vZZU&#10;fWYj6hfzuiXaARvpns0N5cmdyaiFWHYdHodoEyNhEt3Bpqe/b8lwbslI38hgfjA33V+czFmccp8f&#10;oTyBs5g3M7OTSQ65xl2raHRc5ky+iZn8+Exxsjg4MzA2ReKd4sRo3+RI3+RwbmpsuG+UwFzYF5mD&#10;UVUQVclp7J6n+dlh0nt10DbMzLKNWee2qpOG003RHYt9k4W+iTzUK6yenJmYzpNchVR0jR1z2mg/&#10;/GJytjiVJwHP8EzfoPkrQnDxEDs3sL/MENd0AjjLfCBCD6FZyl/THvKOT/FBZwAy/wyMFkzcyXnB&#10;k8jga4DRFtxgdJBlqJRAdiGQs8j6rQg926DMgj1inUe3nvBnZJVDxtfrgxOlE9c0WxQnfuQc0O7C&#10;Cy+soOD555//ute9joRET91yS7ALWSFgMWODJICge60qWVg+Cm/FTjc1XTjjzM++68R3rFgzhYx8&#10;6UiIuovc5eqrr/7Zz37miQLA4a9+9auvu+468k5XpxTIONjpub6GsPZ14nwM9OWXWDPWSTe5jLRq&#10;qVgavnDSnSwMfuHC+66/d7ylSnqF1zoK9JIGrHVD1qkGP/ExS0ZrpLxrrXp3BANlOjBSshqDBYZi&#10;y/ZL/Vu2pfL+qRmXPcjwsglJKgpPzBAuT2b66JXTewTYBpGhOaPp0JVIYNxKxqIVrHMX3Z+aKUwp&#10;fp/1DsuwXNHT1dXta4hHv7jJ8eMf/5gsjJ5MMajEEuGzd6wNICzRdTp4VWryXXLJJW9961tjkiMg&#10;y3vf+94HHnjgl7/85dznTLMTsB8CHxniwrlTs1dDjwI9CvQo0DoF2EcERzBRlzdrcFWXmNDN0ZJb&#10;0XgLMlcnUg/H3ZDKpkM2SRI4abeWVVSlothVKWYPkurcurwvuPjNdA+t6kwXN3y58sorly9fjmzm&#10;39/1rrvvvtsVRvUU1JjRoOghz2KDKe2qxhhGNHrV+iOrVq0iClb6cf9nq4qqdA1xSGpqW2PJHnZp&#10;nRH1nuhRoEeBHgVao0BiiWROdoP9S8aGloyNgGSQxqThi/QZllVXquhZZS7jIqujB1VTvDsT3rR0&#10;4HRlt1sNuxt9tZO2G7F6AIUUglmYKJGtUbbd0k7MoE/NWIlAngzXFq8wCmsYJB/bbLMNGtDPfuYz&#10;L3j+c3+FFCRxe0uLXjBS2XPPPSmJbe8Tn/hEzGWe/vSnY/NbASMCCgkRQfRjBfIlW/W5555LbfHB&#10;s846i8zVpLDOSNXqYtH6od5cd3zj4YlaWgxtN2kde7CZWGsd626vOz0K9CjQPgXcltrd6JXftajg&#10;qGMjQ0uXjMpx2kIHyrY8+FiY1boM2OUhiNvd5DTmvdPYR2HAzl/PROGxmtwpo+KWFMe82wBH7quv&#10;p8iT6n6QVUb65o0o90MsJQijYCk7XCbhuKt0rdV8L7ofKrUaBvPmdORwzfzJa2+FscvBK2BeE6+2&#10;OOWQpvz2t7+9yq7f33zzBhtueOSb/4VpkwYuvt8fffTRYJ3vfve7dO/mm28+++yzMcKtepv7QQTH&#10;ivhrGjGccsopd9555y677EIN2BS/8Y1vPP3004899tglS5a02PZS8XT9NdFJGr74Yz0Qk4XaERe2&#10;LnLMUn2vTI8CPQqsgxRw7BKd0CzEriIeEUJwZDA3OqgIzkhj0C556nVseUn/pXzI5kiBpW2xfwCr&#10;c7ZcXJQIRki+6PHJqfHJ6YnJmcmpWWBHvC3dOronfcPfKYVNKvBgQXabAYtUqYUsLpRBKAMxhpCq&#10;POLc8m/t3Sm85cF73PriBh38lepM0YZrCFZil12OBVkWr/TlDW94w9Zbb+0LCPOXz37+jHvvueeG&#10;X/+6Ykk9/PDD55133rvf/e5XvepVXhLkgZSvauWp79IcRTjr/mmp4EC77777d77znX/+8594Hh14&#10;4IFIYrCDed/73jfHRey0rtZAJcZcMUDJHN/Te7xHgR4FehToUaBNCnjkxqGBvtFhpdtDEIPbmnJQ&#10;hEAkFsLRI5SknfBT8dbI/eixEP1G0aTknK4dCQIHyxrR39ifNNQvkY9JYlxpld5B1l7gEo/odEEh&#10;IyuCBxaLFoaX6BKVg1hxTIWi0GTxwpd084EdYAu+ueWWmyu69Zvf/IZv9t133/j9xhtvjCKp5hS2&#10;EJwl31KDr2V0OuCAA/DTxtfpxBNPJPIVCIYAMG2uBnvMiZ4YvlSYJgWpYM9gdy4U7j3bo0CPAj0K&#10;zJ0CuABxgyy4cbZHEjNKLi27PeiRB+9I1D5BTxRDUCpesx+Ik9uNaSTuCc9qN2gcU9kUStqSQmgo&#10;IkfnCFWQ8xCIXL7luxplrRY8R/uh9MBZHscm2b6VNs4uPMjWDvhCD1eulEnKkqVLa07TCsfmmn7O&#10;LqGqhC+1bLrRPX384x9Hl/SSl7xk7qvCQUwd6UtEMOuybXlHaNirpEeBHgV6FOgeBULaKwtaQ/wV&#10;hC7yYVY204HhkaGhYYQC5kVdLoAJufhcMFNu+eJBdUuX+RlVHKEru2P1OIKxcy86qxx7OtHC2EEU&#10;MAbjG7sijukeQbpXs6t+6FGFkmhouB93afOwqeGF5IbPEbuYg9aivK699trPfOYzsWmM6bnnnMM/&#10;d3zBTrN9gzN9A7MI1gyOuKCFeC2x8OrVq2+77baKbnnWWXSW+NTPols06d1gsUB0oIqSaKPQW+24&#10;444nn3zy3GmDvBEL9dncYKGf0GWDFptI8WfQqprh2Gx/bnpwgL+9LCdzJ3avhh4FehToUaBdCniY&#10;UL/R73AnH0YQxgzklgz1LxsdXDYyQOwxwksO9c0OFKbZQYYIVcJWUshrQ0nfBX05YDfog5Ijuf4l&#10;gwNLBofWWzIY79Gh4vAAARVnuAf6ZgnzSOATi8GuoHoAGMx+CRiWz43k+8I9WxyemM7pnumbnMUo&#10;WMfj7MKYtOTGj9bZn22PuBWv8H8C7NyBa5AonYXpsdzMEgux4zFHo4Qpts0VRlLEYYE0MJwnvl17&#10;ren2U//1X//1rne9Cx8i3I64vnDmmSe/972Hvf4NT91iC3+1K1zo2OMf//g99tjjtNNOw2iXbyh8&#10;+OGHI2SrbqGEfiFpbghgSMqR6mJHHXXUxMTE17/+9U710bGkGVdXVxkiJpd7+Xfqzb16ehToUaBH&#10;gR4FOkkBNl3EMJZUaxSvjuFhPg/ZPUxuCik/at2k4Bgha4hJcUgnmm4QugJPMmoWLQSDQegiUxmT&#10;TFQ7M4VvLMlMgbTpZKcgTHDar9tdu6u3//jSaAPbPdSSfru/Ja3wckkSXyq3WhI8Haqmy6QbSWHP&#10;wuFKjGhusUjhC9a4KG5wKcJvmevtRx/9mtce+t8f/0TELobOFAOGXp1xxhlMo2c961n4S5OuaIMN&#10;NiDYXS34EogT7Z6wcK6wgcLsFw8mKvRYeZ25HLXURi+mLVVCv57yqDPE7tXSo0CPAj0KzA8F4N5Y&#10;amDli1oJv2sAzMhI7dsSuSfh6MqZvcsh+Bkcg+GHTrTmY8JdZiRcYTTsuV/N0ob/57GPyReJ6066&#10;A1yc/J7Okx4Uz23Jb9zmJn0bDtBl2YK7vAEBxUiSak5V+F6pVeTMyZE8ZAALFlqYGxxC3CWNSnLP&#10;4tiF6xZBd6wvSuBQRElBJfixB9yyKJIGYC0LKZ/whCdUzLmbbrqJmP0bbrjh87bf/slP2QIvMk9K&#10;ScIzIg4xxJgz5WdnXH926aWX3nvvvcRuIUwLxiuAno022ihdIanZGF0FJxoYWLVi+cP/949nP2vr&#10;atjAS7fddttOzX5Nl2IfY6BUTWa5rpqVgElYSqNJVjlm/aJV43WKEF2rxy25popDF/36/+59QFI3&#10;VNCW47nuirT42926XMZnx40gbnMFuIZbyQ87g1W9Cx64M/bEcHLZN9aKeO6xqacUryl3u2ZkSLC3&#10;fBqTcNXhjeZuKhbqHW0Kwd3yrNzeDvOCRiNV3bqJW7/5xn99R7NWz/H3GhPEw11G+akLfxU4y2Jf&#10;zvF969jjpZmSGKJ6B5NsyoF2PmeMeCJj02uj9UfJItq02IIUiFOjjcng8CUoUyxCDAzEfJUwdkjT&#10;xfFLuLy8vU7yGmmaLB6rzV33SbH/OUAJZ2Snc2gjiYZK/+hEwI4GshwlOEt4ortieZyX8CVJ1kZG&#10;QG7eN+sGxjFWzP5tnXVZlE8e82PXRtpypN6OTY/0qxuPOmQWCpuepRhSp1Gm8WA/Y0yWWDYL6gG6&#10;JsK3us2bns5TicxfjPMP50ifVsNBq2Pds4o0F4vF6RmkgXky1oVupuFLrjgMYjfT9s6+et2uLa55&#10;Pkhw2jfsO7WNbnFocJD4DTUJ6rOuDS7TlJ7eJPdyDL4GcjoIDIPpyoIbHhkcZsduWlezAml2mYV1&#10;akfhMJdcjav3jgS+oZR1OD7I0i7yUq8Kk8YR4mMkSb+bkpRqZXNYVHJSY6msXTK8cGYdGOpnOVfa&#10;8dVs5Ec+8pGTTjqpGXnm8rvnFizbKgyi9XlmFk0eTTOxVPiQESBJYb2gOMZwqjqe7Aple9/cp1xG&#10;mkKWsASESjhPK8yK26KS9TNuqMgsuGIT8VLu3sLM2PLsxbLvXC3XmUwhIRhTsZizrCFn834KxxbV&#10;G1RL6Q08LFvf4v00k8wJBzQBmFu5ASW4LUM5sbXNXLuTguXoQXgr/mLeUfGfCE7cfCKeuLRqrH3O&#10;jVG40SYLWafznyOxuudM8+Ti54UEs5GZZmB8FpTPhg4NGTwECx7QmcGyIHlrXInKKVqQm4eLNPMm&#10;7zBBYL5e80ojnH2m90qmlk9Nwtq8qE0mn3VdIqGjBAv4raTiwakynjycWXTiSgORLKCEMuwWGaXE&#10;EbvQUjjc9CzBJ0ROF+Twf2zPPWuMl8xCUl+nFtHBeGhCBsVQJ5iX4aFOEKYzdaRJ6jPJDrdllQuB&#10;hZw5mSjQmZbVr4XWuWrANQUgrKgpCCI0WxXVLpCdbRjDyESTHoRroF+hU5h73P0EU+FQMeS3pRzC&#10;lyHcGWdRZ5vadm3Zd67srwh12h4nbAG5OB4MD42awQyqJ8lYtK9r17N9nw+OERy0unu2I0VuwzoS&#10;uqCygvwKauM/qYwO1ehipMQh+B5aJ4IHE2Ev3sq5neWemkYlEm/X9fhNtao/uaMDueX3Dk01OVFQ&#10;KsEDpKPglK8kmuqPGu+IrfpOuOhCwhcHH76iGi8qyigtgjE+RgvkgiSGAyHfw5FtcBsHAtL4pmTf&#10;miqu76u7y2Wfd41L2isS+FxZ1NtPQzr1tkdaPb7mK7zvfItdEFJok4ZZDAxaitjASqIb5II0qY2X&#10;+qKAsMxbGczBVPzfjjqKeRgrgofsUqS4yrSjBWO9UrsQ7EhetSgvn2DQwwOPpdvoCf+cgy2GtsP1&#10;J6dm1oxPjk9M2U3AVrIac4iPUpmU5qB7Lcb1ZmAAM1XUAbJvHcHEdQg59+jIYMA0NgcyIunuNbNz&#10;NQdg7/A+853p/c7cEtveIWS3oEIYDEjG93TsJqTARXaVyjfZxmdOKenbAWfTW5CI2RXv9tqAYCbe&#10;GWrw5Ax+2ukKfIm4pMnOnoBYbeENXbhdoOQtljhNxg1usYTNVGCIjd+VYjImxSqPt5tpKrVVSGoq&#10;f3cVi3M0JiYY8HJbL+g9VEsTFMk9z1uL2M0AE3IwFZrcThJr1RWJpnwkZi0mVY8Jk+gHM5azc0vC&#10;kliYDzJgdLxusmEXYFSDg8VDMF+nOoGUw5fFd+5wnbTZ6Bi3gVUS3Ms8NkKsM+e43aetGpJw96Dw&#10;cI1h9dsXD/5rlyzZIUu6ZGtv006HgcQgPkqgQBgMx3WzJeNcT1qDiti1rdVtpcs7kcYkDT4n1nwh&#10;Ut+cX9uoAt8/jRMJ+zpT7SJ8adoZeKNi5yVhBBu23awGDQt409mfcFDDXS2L3MVYpS9tI0IiX2va&#10;wo4UcJF7zQOaDuvzwU060o/FWIlTrx4N5x+7yMBM8tqgVQlzbW0bYujJjoeZiok8DV8oWpczOYm1&#10;neAtkTeOkQx/9HhYEY5f4L+LVgDjSKs6NkY0N22JDt1bRTqLmwWdjVcQC3l8Vue0pcj13WuEs1fT&#10;lwfVhjXA7TbX0avr8CVMMOd1qKX7B7C5QrzF9pc6vbvOqM27og8mZ21+0x4fZr/beXvFi+u3306G&#10;wm2Etov8tWPwBRIrQUOhb+VkYfVU3/g0BpWStTq4dvWQFlIR87eZ8ZmpVZMT41OT6VjIFZM7onKv&#10;2TmITm+FaeIFjQ704a7j8tssCGC2r3/GjJf6CjNDBAjqm4ZnzsNycgskO46La+MJxx2GjPwOuf5B&#10;hUbqDoqch+7N7yt8SqSPaz61NAGIDqgBDcc+jiRIDXwFzmcbPY0tFuGEt2KWDhWnh4tTw4XJ/vzU&#10;UF9+ZEABmua1QW11Pp4rtPG4mWpBngI4DbGOZgeGpzGIIRhjteG/RSztK842eO1IrrhsqG8kRyyv&#10;6UHhFk6OuQJ1FgckV43SyrARNq+wrS42eEhjGAVmTCk6Mz6bF/eQ1IiduJBTYLG+EcRIfhxcNME/&#10;8eBlb3PdqYeul4jIAsV65Izq5H+dph4UUYhY7gB8EyFMvZ0mIwPvfDs7VqOnGWj1buH1vsH5vORm&#10;y+BmEx8dGFoyNLJsZGy90eGlQ8WxgfxIbmaoOMXf4b7pwcIkd39hOtdHEOG87TyEEuZvjTVVAVUa&#10;NK6MCZv3UOn21et7fSqzgbERGhBuYxHhVpNypVvtDFGP8wNF9YK+cI/2z24wOrDecG7pYN8Y+rLk&#10;7NQx+OKzEIjvAg7MF9FoByOcxLPclxCeGYik6Z+7THp/651g/Fce8CGknCuMUAe2xDVUf5KGW8bP&#10;CejJAn1amGi9ot2kQBysChBTC/iW5ebsZqPq1k1UKy6fqHzADsDNPhakMS29VDnlzDrB2ZEd+Owz&#10;kUMHB2emWcWYnxm+SMQwyQHR+UmjPvp+7za8FULvKaxsylLpBmObBdS+mdooCm1D30QfSe8X1wXR&#10;mV8ElcDeE8Zqoc/CDRNlQONsXFzt7rVmzhRgKcVIemNjY24r47ZHzn9snzVIETySfDdM3wnMtP8a&#10;AA63uz7FK/1T9CPzh63SoGnWMk/daeVUFeJJqa7sPAC3kZRlSLu8d4SrJpE6Bl+o3Y68aMor5YRu&#10;2pOfLc7OcIrjAKO04/25ITOBJsOkIhjWzFLk3NNlni5jwdDF7b9a3QaAS0mz1EBXOTVVGZJ/YM5T&#10;q1dBxyigrdQuN5aKn6sViPzkwQU69u7WK/J2Ml1Ze/LCyGak1fp7Ov+EhyFgt6PlkLmAch0tkk4O&#10;OQ4lFgu0ODONZSjm8wWcC1KXuRJkgGjymq0yt8fOBt+H8kGz2jJU2HkqWI0wLpTbxtNcdK//K6/c&#10;4oMvbiuuND1kGSR4GmFek1veK4qrIfTclOl1iZK9artHgfThX9u/XX7Ix1ZmbGRwbHRoyejI2NiI&#10;hwWW8QxeYZInhtulJvGWn1K8XSEe79RPtZ+SQbEczdJPpQMRjw4PxluZvVNhikeI+6fQf3gGCL6E&#10;JFP19dQdgy+mvZaMRPpXeii/fhJcmZsy8eVmuOGB/GKqErleSvJ6zTXXHHzwwQceeOD73//+9Oj6&#10;eHzhC1/YaqutWHgv2nmniy78MeXlbpecC1uaDcp9ZUKXhx56+NBDX0tm6XSS6npVvfOd72zpLb3C&#10;XaWAM18u91VxXFududRxA4cNtsO527S13aPIU1qF2m2/sVMPestdRoLnCLnq5JCrJHbaz+UnYBol&#10;pSCx6OQWSylefG7CVXwHrZZFwXipUM4yZT1xRrpQFycuSZRTPTRznYVqTv33+lbk1KeFw4PkGgy3&#10;fJSTJrcktF58vey1qAYFKjhMhX4n2Hra9CBQE8gAiACAQGaQuvknJjXhTkMKzR1b736nf2I7Tj+F&#10;TXHwjQ+42bCI3bw03nKnT24eT/9EODeiMSgCjFiNLv7rx9SaA9+ZsHUuI0G1WiSXkpSvlqtTjv6m&#10;G5rNGZtD8JKT8EUyZzWGCIrvefeJd95559VXX02KgAsvvDA2kac+9rGPEZ/qhBNOePGLX/zN887/&#10;zre/9Y1vffvVr341+Zy8ay3tCivJbQX/7e8/7xtf++63v3XHHXfcfffd7oxdr56f/OQnr3jFK+pp&#10;tTIuI05uHFItEAgdD1w4WL8YlcaQ9C4a3XnGTrVR7P6HpyZRLM7tYubIzh5yWnwkDVwyrbHD8LoT&#10;0zWUqpplwF1Mveby2lZnWs13xXU4l5bM57Pea61rM6MgKgMOuGnBqpvBa7PM6VAB0/FlGcalflud&#10;t/qigy1My69X+y0Pc2xDgMtei2O2zoZJbekhOO8rnz7+xHd3lRRxsPhAbAZwsvU0xJpktY4Mykp2&#10;sWmPohQsMYpOEcnD8C1G0FV7JCvECV6o5pf1ZgLTctGG6O3e7K3mM3VcRoxVZsPgja2u05V4yZrV&#10;ZhWDm0orXvUaODVLAH1L+jjH7dnf5Adi6YYIs4gveLFowN/c0RUyQVHmKINIBnmzSa8kmLGIRnqc&#10;XEXkGErDF9IIPOUpTzn22GMBMXhAkBnhsENf+8tf/Pyev/4VzV6rw097VpGXM6AmEifk33vSe8ho&#10;neakFXWuWLHimc985l//+tc50kd5KKZnxP4sd6i/JYFwRagACl6L2EqrlI/lP/X9e67785q2H+89&#10;2KOAU+C5kz94zZuO6VGjR4HGFBgbHnjCY5b0qLROUgDsAoKha3M6mEbSSMQigbA5Drh3pbBL2KvJ&#10;6zw0lBse7idaxNKlY5gzYrsy4BEC61ykbMTTj6TTbO0o8Kjp+BNPfOCBB35y0UVtjEcFBHGzicb1&#10;vOc97wG7tPGu3iM9CvQo0KNAjwI9CvQo0A0K2G4ekENn4ItbJLiIVToSS62pl3jEKwQtQ8jwMSVC&#10;q2V5CtWtRk6tl19++Q477LDxxhs7fMGQ8EUvfjG5G6+4/PJ6FBkfH0cPlf41opYKa7U0dqmJY1Bm&#10;nXnmmY997GO7Qf1enT0K9CjQo0CPAj0K9CjQKgVcUBJ39s7AFwldojLc1OEAFA95Uql8Sez3G7eb&#10;tM9bb721l5EpNY5Kfbmtt9nm1ltuqX4QK06sZB73uMc97WlP4+8FF1yw5557HnnkkV6yWvvTWPQC&#10;DOLZl770pa973etaJW6vfI8CPQr0KNCjQI8CPQrMAwXmBF8cGYCGSLZU6B/GKBnDyv6+maXDsmvD&#10;LjVt8e6dIV+TBd7R3eDdKG6QtTh2sadk57vhBhvce8891UQ57bTTPvrRj2Ioc8stt5x77rmYy/z8&#10;5z//21//pmdN/GOGa6Wrsanscccdh5bqy1/+ckeojy8aAIo2YCacBBqNFQPLSgl7O/K6XiU9CvQo&#10;0KNAjwI9CqxjFFAuUu5cbtY8CYi/Z/ecr5R4I/hbzrnKvvXWW69mJcuWLav4HhOZT33qU7hef+Qj&#10;H0Fgs/fee3/1q19ds2aNe6IEY5yKXLH123fttdeeddZZH/rQhzAlnnsvkhZ4WxYyfEVn+tKrpUeB&#10;HgV6FOhRoEeBBaJACCOZvL0D8CXooiwvK/u0B+ic4/XUpz4VUUpFJbfeeusWW2xR8SVqplWrVh16&#10;6KHx+2222Wa77bbzf3rgwIyRmlBCHXXUUdjcvO1tb5tj++PjifLMnHw7VWmvnh4FehToUaBHgR4F&#10;HkkUUOCM2WLefI78mivUKLduEX7pSBSTXXbZ5frrr09nccOVmkgtO++8c8V44eHMN65pilf6n8Jr&#10;aHAyXDg6gZlOPvnke+65Byvg5cuX8xAf/BXtXdFMOh2kpL2qek/1KNCjQI8CPQr0KPAIpYCCsCi2&#10;fxQEzBW+KJyJux3FBKOdIC1RcUEP3/72t2NlX/ziF/nM9/5N1FgRnYV//vKXv4wlUSf94Q9/8H8i&#10;CcLol/ieCnHj4fss3Gd1G3/729+efvrpfI8eChNgLsxo+Gf80F63PDKe46cqI+IQvKupF3d7r+49&#10;1aNAjwI9CvQosE5SIAoO+KCgagqMXfeW1Qi3sq6W7jRZ5hjebJ4pHAOuzAm+eJ9jzy3gaWf2YkxY&#10;UOIgCHFfaExxP/3pT+MKFE1S4mtwrsZL6HOf+xwiEyfihz/84YceesgwTviTZWx4BPiSvqiW5/nG&#10;P/SuHgV6FOhRoEeBHgUWAwU8KLa3xD73kW2DHGS40RCWPN7k9FC0bC9ogaxTdynuWme27S7TxZMy&#10;WT+SALBZtvZ6rfJnJyYm8kTvJTgdEV9yfaOkhQoR67L2pjrqLk8CXPB/Rme0+eab//GPf8Sc5ac/&#10;/en6669PdF8fsJgzBZsYSiKtQbUEiCFeC09hxvu//0uaJIGY6ZmZKYIBu+ylWBgbGT7h+HeCSxr3&#10;/R3veEfTMk17uHp8UoFujNwVSQOYSySUIbVC00rWgQK9qLvrwCAuhi70ou4uhlFY/G14JETdVSB7&#10;szQlNQ2oJaSoLQ/y73tczHGbztbVr5QY0gDEzIiLeVgRHRG/HlhmOpQko8gc4QsUBL4U+weLlqkR&#10;P2AytpMNoKWLMHFLlizZfvvtK57C6ITwu6ATfsI4lzHAGsbhi3LWe+JX0wTFks977vNf9apDfvGL&#10;n48tGXvOds+VLU5OiVTy/WCqEny54/bbADrIeBq0k/c2LdO0mz344iS68Y8rHlo105RcbReYJieP&#10;TLqUpcId5uM10DdL6vUkCHTDN1iYRUqQT8NSavixxVIrlSqsjBZNxh+lJrVrTsLMtju/YA/G8JcS&#10;vJqRGec/UlBD/5jei7RTpAdJzkuZOYOJxEm66cEwEX0HEt9y5Vlvfts7tfwtulTm+prQyEXxSgCK&#10;gF3JTtQj/s/uYIcxdc4OTevCCMeAF/SY/tqkD86R6YVTlqcy8xwrW3uZn7Kl42vMjteKburpf1N7&#10;VQiVnhIm1A+ezqxbb6zl9DIttHehi/ogekiOSdLXhtRhIpf+kbpsdO1/kDXlhNtfmPadlKiwNQ0q&#10;FrqLZe+fmiEdPantlNOeeesLv/2cRxZUVyxmcnJKNXIXCuScVE7uDjEVcZRkgvIiYa/ZPNkINHIm&#10;ziADPKR3VMKkni30Iz2bnQFUFjx0nu08KkoySa+J1UULB+FJKclbl8aJdq6ZmEpJXxKRV0hbWRwb&#10;Iftbh4jVpT6sJdWCNpiHQb4VwEYg7EBxlvEmb7JLBxtckSPMkD5deSGDUZe5vMcnA6KxXVUpMoYV&#10;Txo2G1LMryUE60gzK+EL/56ZnZkmyVdu2KCg9iRbcYpwZIG4Cxb4qe6VPk1ZbXmOKxqIfgOgxb7P&#10;fer/vf24E+G5yhNpmUkU1snWth8lbUwSWXmz3CDeDhkEAFg9r6w4+qCnZ4SHjI2Im9kWD8ekO2vr&#10;ao1zW/0lFaW0DOSowyiPqavZmyTIDNEmlF44hdWipUUYufLEemkYmQY9IlbZEKROFZ5cJhlveLqx&#10;a95ZFDRVzDDFxNJoJJOl7fHtyFxfbJVE0Qu2nravk4UnzM64HIximH/ajunUDlunBgbG6KKXlqQv&#10;cQhLYDMOUPLBOaPvv7xQI9jWugnNlvFo38TUNAY+hPC3QyUyGFXZ/mFCCxygh9oIOtjE08G3vWbW&#10;mxq2D9mprm96ljNxroCYp4/XWei73ACYRtzROVaxwPY109c/mxuA2ZEfEqPZfF8OLONZc+3UrBtR&#10;m4cInovkKctsLq/f0VPSChGvUdanLPX3ykQKoLkc8EBGYsQBm9uikVoTcBMycjUkWRBLKkZi/9jg&#10;wJLhQb8RRI8Ok1zT7hHyvw+Jv+qsPsvexht1t7lC1+oxdAYSuu7/GBao0Bjwh2HQAuzrn7Gjoe2R&#10;TbKO+xA4/+X/EFq0ljCkwMnRjxwQm48IYRUJMrVBhgOK8WnDJKnNsiGZZTdQUFO1l2szt9flCoMD&#10;ir3px1YcANb2EY70gZ1qRRRBCgNkeEHapGyy7AyW6kWiMxYNuHyA0Qz3yGCOVRDvocG+eJO9DkYb&#10;b0P98TZrheSOg6uWhC0OAKp7aKDoFZJsnCy2HAgALz634pW0X021u60tca1ecLUaD1mGhwYh2tiw&#10;/vptKZN1M4GFRLkDC+SDLVrzaGkVu/j7w6bc1zeN4GeWuzAxW+RePTnDvcbuiWlJw8uS1LdLeV6H&#10;WY+qMhyjGZoA6/bhS+hJaovulN1udTenZ1gQilprs16c0ayt5dSTTGE6hvoA9igUrzNZYDq2g5XX&#10;KKRTriBsl7Bzfa7DaG+uzVm7n3c1cDUk1VDHA3nmLuoc2N/P8iblVvpyjeXQEOKc4RGAzBBy1x4b&#10;NabmZ7vg2WenGxOHCMdw3A+JSlqjFQ/DZCF1cnI0RGJ1sCeip5qe7uMMU76cPT5kCy+iUsldQEOK&#10;+4CXovri6unM82WtKUjXsAU0LZmO6wYktL35BVQkVPoQNEfhWv9C4hjvEdZA6pZQLLldwxcvZOfx&#10;dgqj+1c6vNS71kmad2NySF5gl/MoByJ+RVziPzGUNlpc8a+PH+PGSa01DOBLi8nD/ouodRZ7DuSW&#10;dpdWnX7O8x2LtO0l5MzEugl8qX3saa3pFcNAveYyjUzHJDnM/U6rQoxJFWZnEeebrNGkLIIvBmIG&#10;geuJwAx4A0Fha74gBfwQNlnMfrUwdbmjd/qc143p1bTOjtOq6RvX4QK+z/kmWrVxmWJR+2dWAsSd&#10;uITRA3v3g4eyYaAnZflLC9k7BaboCjXENIM5EPIXDYetYvPu5LjfyuXDKpaMQZ0rhgwpuaUNOv6Z&#10;mfzkFKIEk7fIe9QvO5pnHhf2VG3nJpK1oxGacCHXaNLUSpMXadk4SwXTOMy6piahqHjpgMAEgJyz&#10;u2D50FCZsCSBp74OEI3EmxM+Ird4j40Olu6RobHR0r10yUi8x0aHRxASDElCwNgyyto+QpsWKQ0X&#10;VbPigPoHD1/il+/6fgADQLIYhwVJc/zFWEEEt2+c4M4zM0Z2dQporzf8wibLlm+3RGgudZM9lX1g&#10;15avdlBLtk880+l2A744y3CW7tKOzCwjS2+kkJ6enZzCwkjUSfBm3vSjJvsKxyPRiDOY80r+0ir+&#10;wn90ENBQle1o6THO0owulXFzqoqdskvveiRUq+g+9eQsinckM/uMdIir2kcnzcer53jmWjO+fG0t&#10;luancEmSlHFuMsmIcIGpE6B/1vNSmilDEQFFGRj5CEoxFAZCoh1cEmbxvFCa+9LVgjYPc2NBHjv3&#10;GB8vSioQTC/W1uGo126fz753aWsxtQJIDY3oyDAODkaHqqtiCaR/T4B9+G/6J2oKqlX74JDSbykv&#10;/MuWBGXr2mi03x8fRy0GwyvuW+RXlFvEHTmyvrjdVDDDVjduypvhmRl2BBlBEaiUuk2MaU63bXNI&#10;3kLvEPHUUwQHebv3yqPPZacoDEmEk36Y7UH9CN492auoU9KbQXukM3LgbwxLkq4cX84gsUdsnzwt&#10;W2tUScaxpLWlRRREgboE+D8yNDIywmIVphEpC+xzsgfMnAippd54y2P7Gzwr2zQTHTksa+ktvcI1&#10;OWxNQajvc63CxDS/LmfWZW82A9XwjRtcKLUYaCmJEOXRolp9+1o6vs4Ek93RF6N9gdAlN+ARKbJ3&#10;LdTjh3LsYJCBS9qq5WXaIf0VP+jHdEM+SsjXYu1NCe5nGIph+Gi1aVMVD8wXQErI1LO3c+0qiVgl&#10;kVSZ2aCf9PAOg2fWkFw271wFslGy3tTt9it+N/ip+Wt6JcopkF5rFeCjGovEMYoe1OkyEeW0RGP2&#10;r1G8FgD6SAn6JUpg22UWWarmPqzfR0YlnBbMklVxy5djFzRTNWxqE8hsRsF2+WJuCYUFSboLXwSl&#10;W9A3N+6N7+guMhJZTIfq2iPXmMLL5FVXupwDBUNe55sDKW/XwKF6WL/lWbTWPMAMMYFo5cYTzD0N&#10;Q8y9M+k57tjFVKjm+RbtRV0G6DZupsaMJ9S5N2DtqEGHBB3l1f+AHUUHEEZsf0vDYeJd6ezEr8zd&#10;CPAPaTmH6IhXzHF6QtU+kyeWhSMmxzx1r3hOVSCGpFGCMC4LXzuo3GYrE0atbpvISRNUZ78SxXwu&#10;964eBaooEHd93GcGsOYeHBkZ4B6VfwPWgCNjdnMhL7VFaFOsrSucMczSo6ICVikMROzAMY7cr9Ak&#10;11EyVb/dFTZRMKSjkhsftNXQGvUbfHFEpdb7ViB7aQ9YF3YpN8xMbDNLpDWylfoc4Kde06kGdqif&#10;vWo6QQEf63i2qKzSJoL5QbcmX2zcNLfxxELN1g5/89PTBczMtYmaqbwHLTHXxaBpbioV6AQxFkEd&#10;hTx7pKyRzLoiYDuZ4M2J/r7qMcygcmcO8koyWxhzBpaXdUtyVWVQCVPCUY8yzq7r6EXyqmD04gzS&#10;hE4pNOkD1pBPJlw3AemBCfeY6yJYexVN6M5Q2ewIe7I7+bl0ITmoaTH5rm0TrFWyuC4owBc3Sat1&#10;ud7HgisoZhPWwlljiyGodcW2nTRlwhPivbTc1EZd0zqys63jGHf66Ddblisuv3zfffbZb5999t13&#10;n/333/fDp33Q+I8Z0qs9Ab4EAGTxj5wKDRp4wQUXvOAFLwA5PuUpTznppJPmkqyx1QHrlZ87BUxO&#10;V2Ucag5rOk7aDI9Gai2d/qvb5krCScwuZgX6+autMy8bfMDM1PTM+MQUVqVEK0Aq4I4tLdnHzZ0a&#10;C1mDacXd8kzBDYThZFUhAYwZmrR6OffyvzIyHcTOSdVaOjOXtch/V9Zys7MQv6mWitGnJbC7YCvg&#10;YSpopvBLq61by8oH7x4XvgjIwMhT8CWeCNeybvWaW4sCtoPWvudIMA93GMNGmC2n2/CmJA6+3bYs&#10;fXHdi2cMlKClZJXvjABpax61lXQ0MN0pNEzGBfgJqU+NPcC7ahjCoQSnTNM3K5RMrpjnIXwxTEwk&#10;C5hImZSoqTXNDU3XkdaCBEvRXcTPCAe7/sEg1ex/61vfCtrYyXJQ06LnPOd57zv1/QamtCDHZOyX&#10;uKLkchN5UgcoUyU7iSTQxcKS0RGXEUchzcc+9rH3vOc9ZDgiMeQDDzxw5plnkq/xqquuIiJw9oF2&#10;tOSoTjuZjPxNS28BYaW2NzpSAsN7mhhJ2ljWnb0Ba13Ju+8f71SbOQZY4g9TKJSmG+MuhA3lGXHC&#10;nVnUFjeeaGddMeN5jp1Yni+zZhKvasIOW0JFqdqJzy2lh/QSZqVvShC/TMESd5JOUWKh63ErlFw/&#10;0f8Il2n6Hj+rFQjJrROIrT1DDJkuq05U+tZXTn/Hie826QCaIxChiWRL8lnRkjrlbo2Y1t5STV4F&#10;WRCQQkQm9pIMGSHYB1iS0SUwe/My9WHRFEKFN0UcLVOVwRCxq1bkFdi3e0JEC6LysHVli6XBETDj&#10;iLZODdQTrT/0iH8igNFadGgvhHRq6NOzwFiYgsrEq0xnVG9WpJvnAWltR7ZQwnIWteVp4huT5STW&#10;ouDtWTRVZmJCxFK2WZygzAhuZLCIr3jNYfdADhKYK5EQvMPMEpn6ffmRAbiSfO18/46PuzFjPDxl&#10;P9j48QixPGdWl72bBS4bj/tQ9T/u8Y8niSOpHPnHBGdgTnUKoIc+jDbkQSfOvPwCvrBi+UK16TBe&#10;WDo2qvhmdlGANElIXI444ojPf/7z/shNN920yy67nHDCCR/60IeyL4I0fJmeyhNgIcIX478eUU3w&#10;BQdFrli+ja00e6sWc8nXfPKWxdy8XtsWFQV6OY8W1XDMZ2O22GS9+Xxd713zQQFhZQcIpmW3iz0R&#10;ASp5YOzYb7phL4Hla4BHRKXtI25NMN2VeawjD5OxN5Cr2+kmh7xcei6DRG7zZadKO1G1fqKtSSbq&#10;oVUeD4AC8YMX/tWvfoWA5BWveEVGEltj7bzhkhy70k298sorgUpkq44VbrvttgcffPD//u//ZnxF&#10;r1iPAj0K9CjQo0CPAj0KtEKBoASJj8iIpaENLiDEA+45fJE9LJfDljJbtqpWUAA1qZUJQeEkkzep&#10;uOOm6nbzHf6SFhwza6fcZocmgbBGR0ergwOCNqjrox/96GGHHYYKqXG9ZF68+KKf3HfvPabackFU&#10;pTBr1apVVMK70lUh73kE2StkHZxeuR4FehToUaBHgR4F5kwBN5/xmCduRF4oTEup26jmKCsJ4hoP&#10;m+f2AQ5NDGlUwg0ABbKXqWmU2a4wlqMyBnkGfmprt2gHOqypqWmMHPmbsbuu03HFCnIXhy9pbPTD&#10;H/0IwxSsUshWfcghh7zjuGNq1oxp3hvf+MYnP/nJr9x/n2232vIDp7zvkFceeMjBBzqAiZojnkVP&#10;xN/PfOYzsZ4HH3zwhz/8IaYwGdvcK9ajQI8CPQr0KNCjQI8CmSkg6Uc0gVNqRtmB5PFibiDrwCPA&#10;sU7KhFDZLnB0lNeObB8tgG2FMAVINCU3CjOYsziVMWJjWnPkZsOy8LWoUOZrYKZ7mR2oHFikFVLx&#10;M+/FIeiA/fe/4447Lrzwwj//+c/HHXfcl77whR98//uuIcImOToPnHbaaeeffz7mLA+smLjtrntu&#10;u/XWq6+S2MY8F8pkRaiKgEGY7h555JGglrPPPhtAw4uwfck8Eq0VrLYTau35XukeBXoU6FGgR4Ee&#10;BdYJCrAjj+OoyX8QVVSZ9bs/ELIVWeXL9t88nCSuMayCfkf+hvkCnoj8NjxCcIVg3RKIU+wbn7Vs&#10;Bm79yu6fz+NEgAlqPdELwo9JgmCQH8Ncn0m1QAzcuZI6Md1N+4IjiXn2ttt+5WvnyYJHpr59o0oL&#10;nHvsYx+LG9GXvvSl1ZL7CEtt9dTNnr/99j/68YWkfnA4FRvPr0cffTTAJbbwAx/4wPvf//6WGpzd&#10;dBdSRExWYe/c0hvX9sI90921fQTns/090935pPaielfPdHdRDUdHGhM3PmVBzxfxgDYLXW3LZrIb&#10;lEBuusvOPqpk5CadMGVPMFjxIBYh6owpjcwKNyAEKYBmCM+FS6rclKzdJpxROqgGaiOFu3CFlHsz&#10;di+iwst23/3WW26NNsrutXTXXXc99NBDe+21VwxmgyXNzrvsYoKdGlbG/HrWWWctX778d7/7Hfom&#10;pC/vfe97OzJIvUp6FOhRoEeBHgV6FOhRoJoCblBraaVDwIsEuZSVJZ4LkVPSYZnQE3nKawLWSa5i&#10;NjBEiVHYUGpDBUSyZ/KrKzM2CSQ9/l1wxS4qhEb9nPIepwsNUDSj6R58WbF8xZKlSxJbHdkgeyw+&#10;AbR+9TGSgeAxDu3qXRtssMGpp54KiPnmN7+JzU1vtvUo0KNAjwI9CvQo0KNAxykg/Y9lpDew0CRP&#10;BXHSKtJ59E8Q6ZxIXwSgk1xFNsAKXtknMQ6pnicIG0oUMFCMiSwGivnBvjx/+4t5lDPIcVz9VNEr&#10;NQirF6LO5DCxIdYKqEpZwVK4KaSprEuOUqDAUuXSP2F8Mz1zxJFvnZ6eShLkFR56+OELL/zxC3bc&#10;yQ2Kha8Mn2y22WbLli277rrr0rDpxhuu9wa7kXN1A76AGc0PfvDZz3528803n8toiQimnUrf6Qrr&#10;adzm8tLesz0K9CjQo0CPAj0KLFoK2M4Y8toqo21f3wzqHUWRSwe9kwbI9mfDHUlYf382Xv0FQr0p&#10;2ps5LzkU4n9u2+IZSe0bZDEojgb7ZnP56YG+vNI4x9CZVT5H9hQYKFfsV1g2dFboqDBFScWsi3t6&#10;PSI7BAJUgZ0kR/F4M/TniiuvOvvsrxx08MF33vlHylx//fWv2HtvhEBHH3d8BARJktq+Qw899Mtf&#10;/vK1117LaxAxveddx993772OXfzFFRji1ltvxXqXaHivf/3r2xv+aMIc4IuRsd4V396DMu1Ru/dU&#10;jwI9CvQo0KPAWkSBsPcj1sDiVmlclcnVbFLcxMX25bA7A1wwZi0qobV7G5lBi/vocDWJgusZDULM&#10;O3sAfQrRUBrojCiDLAh/I71MiEoeRB50rpVNWu9UBhPLhzc1NTWB47Wij/e9fO+9P3/GGVdffc3T&#10;nrYV8X532GFH4td9+4L/2XSzzdS7gKXIjoSaaOgjH/kILkUvf/nLt916yy03e8Lvf3/TrrvtTsMQ&#10;Jxl0qUQWODFh7XvGGWesRbOh19QeBXoU6FGgR4EeBdY6CqDzIdOt+SnXaLsgg7KDFPByGTIHIQ8O&#10;E4vmVoxX5mgEFcWfedLckmynJ4hcfxH7Vj57IP96xEIQNDE1rSRqZiqDhw9gAk+fFFxwvUopTnBl&#10;VSiPciQloW/TEhz19+MU1T84NGqJiujDyhX/vOiiC5cvX7HNNtvstPMLZ/r60VUBz4BJSGxo2tjI&#10;cNSTXXzxxb+7+batttr6pS/b7f6//w1UtemTnohrUoUijTbgKY3VyxzVRt4XABIZ+ywTWoR/ULKU&#10;NGDJ6HD3jIHWonl86Y0PzrW1xeIErv6lWZuxPsuCRP4/zM8bmkNlrC5rsYqVaisU0SmrJqT2KJ1C&#10;LKOPTXjgvxaQJ/FBK1s9d7O+fiHKeZflFViczFsYBX2hzFPwBOivk5V3tdl1/cVfetuxJzYrpd9N&#10;fqt8tMEvodLgLfWu1McKVbgzH4hvo1CWzS3dhjj5yjrg3zbvU5bedKBMIIiysPnp1d0zCsyrJH5p&#10;WVtrWiIovaNFxBCF7U9lJxWCzCOyWwlE79SfBGTXRpJhlGv29lHLaqey6QBpelXMIwVigmo5O4Nd&#10;FJ82vr58tWgKwfr6yA8IwyvFh0mKA18wIim7yOKV+rdmdkgiD6MxIONWIw0EMFOz+fHxSaQfTHS9&#10;1fKBkUEtVW0z+GJFlbXR4AuKLROXSIwzZhUZxvJ2ovAaGJ/JG3wpkoUSVRMdHgMcJO9DbTQ+a4vK&#10;GScrKpdD/4Vndfc8lnvwZX5WhHPSFROzzhgzhxYS52X4kUkqFRxzaIG2mehpzyw1c7FSskkZo4W8&#10;ZwrQRLCiETsDND48zA/ZW3qL7XfCAfxdPT0JDDCZsHkJMAQDsCchhCwJ0ZCnkgo+y9tdv44Y2MOI&#10;p3fNypOen6Tsf6RV0ckpuUz3rWcFc4t59OZRkJyu0NOwGXtpJtDO0vTulPGEpsQOTc0xBmAWjhqT&#10;r/mbAzpJdpUEfPpP+msU1S5gIcDKcE6hT5YKIShofMCqHerXHIhQqXd46844L/ZaHb7A3FCnYFeb&#10;SnUEjinxAKaQh2gZIcwLhrO1DgKKfSIRC1oeT8nLXSwglyBj89LRkaWjw0tk5jLAVs+X0bCjifIo&#10;XxgeASm7AqgAZyIpQRtEdU6NaQ5d5LwJMweqTcsBqsRdKqrFj0pPiemUfqkI2qvDh5ZeEzvnNhrc&#10;e2TeKJC2XsI0ymdmK9jFNhvXo2Y69nerZ3FNKT+GghFp1RJeSc2S156mPbfiImBEL8M0tbtbrelO&#10;vaZADunVRodG3NkAtmBiAA0afKsjq9H31Ji1TQzIjlu83ZKQCC15NAflmkYq3N8/OjLEUYe/Svtm&#10;m7KL4iJLVA06ShVm0GXnixPTM2smplaNT/J3fHKaZLfIWDlD6p7VjRTNmU/5tt4dyrZSq/xJWSkZ&#10;5HYuI9FeYDfMmzv9mXgZTFWmKxvE6BDerDrZsnH05Wdj4TASiR0koJAYYNyQCzK6xQP40o+hFUKv&#10;VrrVK7tWUsBAR9mit+UZ2JuwSz7PYW1kmJON1nBNlqcMzhQa5mA3PMga1mIeG4OTAlDaFvT5YSvK&#10;FdsXF4qvyazY9S8JHxfSanWjWitHuNfobBRobzaYYHIxTKUoR1ReUmJAKh6BQkYqV7kULq7aMpdA&#10;2edLVLCWwZf0MKImEnMhYyzQzA7pxPEmQ1vY87ONeINSDpXs5EOcKoWe8gOaIxg+S5E9JMhCUvqR&#10;EYJgaUPnr5MdfigNL86VfeRCgQHNMhD6LLWvKYIJwil59ABSHTT3tBy9Nk6aqXtmUhIfG6VKOc+c&#10;uzeHClySVKW6LB1K26sbekJHLnYNrr78tBEtoMDItwXGGfRcTtaa+QIOpCA/5rMjmNSBdDGRrD2K&#10;9J5qRgEWInIXOzeWsTJmiJ03tNJYjQrM0m/QuayYi290CUGjRuEG5AhBm/WrH1kSFNKsLVW/i02Y&#10;dFEvEDtpk9siXTZ9T8AuOtCYOMeq7s3ylsdlXXqgTBfQJph1s7BG+dXng2K+WINURSbnnGul1wzT&#10;XgsgCeIk6SNbcvbUp/PR/hbfwSaGFgyxhy3nwL/kYNghYUUihxN/DB6LaqGzCxRVA8PDxI/IITCQ&#10;nCAIGNhCMT6aKsxOA1wG2Hr5mysO9fctGR0aRfacKxp8kf7a5d7S68FqtR8jL1OfdKtbgxLVwP/c&#10;vGcxXcmhsqxdUZvT3hlANA31Cnwj5ybrLcJ+kyKGI6xmr4Fv3VLYWtJfk5WC/KamZifJRJMsw4r9&#10;bDHRr9eWzlAAJoYY2YWgFTXa6BtsQJ7HNUDklbTcxfhkYJgGXygzR7BS3acIL1x4Ww6dspIggeQl&#10;X3A/jC46rpC1Q71yi5MCbfPtTnXHNQ1BWsl6USxIVi+qjEToqJABiYrLVCOdevXC1GO2nNLUuN4O&#10;1TK9g6HNvTURu2BIZNhFVRoHCuGpnLYVcmX+GaMzcH7r71NcK/DKIJ4KA/3YG6FZ4ibSlT0dgJdh&#10;ItM2WdoV/6xjlTlaig0vGl4Vp3h12rm5w4VAzZRNJCDGLo/uHi6BmKQdwRfEZr1sZ+SpqtR4C74U&#10;5z4DezU0pYB04IW86WQrB1yLyTihJHVgF5N7lAopGlzU6hh8ib85DI8TLk7Kpq2pKFDRIpPPW5H0&#10;ey3lQCOjfFcUYdbHg9jvoL0uFDgD4U0EsjdxpxvqWFg8s9eB46DXtig4eT9Wpxvm0ho/KIizWJt6&#10;q6XVwV085dMj2N44yqXOLWYWGA64UVqZhFIHWZlTzgwUZzCuNF2GL/YcWhYEMD4Q8eC7eMYlS0us&#10;H2buYl2zI3muSFypGImyRa1Lmg4SflgwCf5y6OeAFsS3soDJSSuX0Do+JSNfi3aFmR3aaj7YHXKm&#10;OKA0qRgadomrpWEfHgTZyObDzD4GMazGNJUPuT54lGQPwea6IT1icM7yM1nQaXr7HBR14qpZT5S1&#10;z/0NFWa5KOOE+aA5o5yf7s/jhBGhjO9TpX7NFPun8n0EUHVdUmc6PPcu9WroEAV8WGVKr7SKGvzS&#10;MixFqwunADNo0VKqupxPlqx4k5NI57Tpwgd22QqWBtq0zxUtKWtEdTMlVVYzYQT9VIEECUHu2NDA&#10;2GBuZHDIqjdLMhn7qOkUwC/AsIsSBvhJoLLapI++acUDWYMBuv/++zs0fL1qukiBNk+Qkv+bXrJD&#10;20ObPTTtg5nfl9YrPUJyOpzLD8L6CyCYvCtg7QiQk6JlLTc819GKeJm2YEFhZrDc7wqksuNVNppG&#10;aYorbmCRmIUq5Denfwmu9A4FghqUUi4SuvSU4I4coQRfiqAqfcClPvpEeCuMz2Alg+1OMFyV5t2U&#10;70vtxsvBHR0oEzBpE7V5je569+PpsUJQlI0e1ZwvNbVqVdGRtzhTDbQykRfkxq0Pz6axof5Rh5EB&#10;mphFgZ0d/C70DwvBzBZBMFMKBFI6bbbX5d5Ti4oCWurCLgUMt+NpLUghkob6URJjF4Av271WUHKF&#10;IpFVJtMsi6/inOjAJBWUyCNDaaUebSl2dhKbk0GyrPHUoYCDbrrppj333BN7scc//vE4UjLfrafO&#10;cXSckzzXTtV6e9Xx2snS2HOPeL7f//73W2l0r+zaRQGbZC6OXJTHPeTvWuFBA1K2E0pz7Htq5w4e&#10;8zZ4vvSqvRflWJVIarOPSESffMClBW9MFEemlfJTjP4PisE1Ablt2DTLuyq7i1R0K5oAz3EpbwOa&#10;pFFvu2jDTpMp5Mqrg1upW/hlp8K8DV4rL/KjrARXdo26f7xr1cpXnL4Uo87PTEvrR8oa/uvdX3jr&#10;tFa63CtbjwLoBqM+t7yMW7eIDfMBc13EnBkNTroOX8wPlKSPs5iae1omHRybLsskwAx8ZIT0BEPg&#10;ktJ8v/POO1/60pfSY7IqnnzyyWeeeeZb3vIWg3Lm922+piatknpdaKYcOSXbQZDB1CQ3uvM3vvGN&#10;MVV1b1KuexRwbBt0Mouye77H+zZfsZO5Q83aiF0ipasRDG4oJlh2WNbakMBa8GSZZtOjCp17zELF&#10;oClbJua6NcNe+TuU082dIBKCeqyHpm2oPB221mQZArtiy5uqCKQE6pxRHFKFVLEhXttBTLoLWGIi&#10;jJFhL/uT2fbG22JxBQcT2UIR3nDa0+0ttGV9q2PaK1+LAmAXZnQtLYxbiIWZQIgXwy4GZ5qChG5I&#10;zll4hEMoRUZymzaiLBSKNA1PRVqmqeu8oSGT8g74IYrF7L7cfHPQQQfdfffdv/71rzme8rorrrgC&#10;ScyFF174wpftbtuRmxJI8TSI4lXPzs4MDDps0oIxB6ulYyMNXo5E56Mf/ejpp59+7LHHtjche2Hr&#10;2qNbxVN33z/+x7+N16jKNhy3/VQydMV1a+0C3zIPTbCHoYlOhYvuMtmBVCra032fC60kfhrbQMub&#10;/OLpoQ+caXnEqhJeoOQiplioNxzVUXeTM7qMf8UwTK7q7M+JJQGAH+cSflJBBoM8Ab94bSHHSUP+&#10;ZIFkaquhmwOfqoEQXgnQTTu+xQ4N6ChtkjiXAQQbut99IsRW42W701ZQruwtiWzcwzDa0OhMS49j&#10;JUqzl1AtGTijg8yV+om324txl53gi7DkGvSCCRRPnwriwncEsyy1KWc5nnVF8U9AJw4WIRiRG+HK&#10;qA2JcW7Y4EtJctj6nvHwww8/5jGPQeJy1FFHBSaVyz3rWc8it9Hnz/6qlqbVL05vf7mQxsygyba3&#10;etRdWD8q6nrs7JZbbnne855HoqUefFnwlUBKgS/99P8WvBm9BiwSCjx38gevedMxi6QxvWbMDwUe&#10;v6GJbCy7hwlMtaHUDMM6P+3pvaUpBRyrgEhN9zJT73gZMIqdGciiEwQvTWtPCrR8Zs1SMxONYpIE&#10;K7RlQNzAZ6QvWR5vXOaSSy6hwN577+3FHLLzz8suuwy1kSuPLDwD9neuSOq/+777Lrv04vvuvSc+&#10;0uB4BKnf/va3b7LJJnNvaq+GHgV6FOhRoEeBOVJAIaeJEIP1gZBLkLousL/gHLu0rj/uuIS/uMQ3&#10;8DMQHjWlEvbv5QLXTP5nXYEviqlJZCq7LErVoAfybWXI3Iitxo3hC0mh01kV6fx2221H3umVK1ZI&#10;jZYS7hDX8ai3vuWZW295yIH7PnurLT946vsOOeiAQw4+EDlQFGlWtOoTn/jET3/603POOaeV1vbK&#10;9ijQo0CPAj0KdIUCsHQ0a6gaJycxiCmYW9larDjtCo0WWaUuIEAW0NRHEq0hlmkejSnpRFlsugY9&#10;6wp8ARxgTICZC9b+/B1StqRWqRtxSOUHYMqGG25YUR2Ahm8efIjcxcFEwHVW//3R/7rgu9/65Kc/&#10;98CKidvuuuf222776VVXRJlNdZtuvfXWU0899bjjjnvJS17Saot75XsU6FGgR4EeBbpAAbOqJoYG&#10;pmAzGGj3Qtx1gcYdrZLhks5oRikIG1VcLJI/C4tdyiS2upWx6eYdvniAhCSOk6f7ita6ak2ZGWLN&#10;5nlIuho3YhzkUf5MlKD4N6PkDsPaywJTuz3zl79wxmted9ib3/qvZDnZZOMnnPu185YtW09xJiyr&#10;rEu30q/HngbDmv/8z/9seyi9QjO+Kw7mCKaHfSgaNN362j75X+UFsZIVbWj71b0HexToUaBHgXWP&#10;Ar4B4lGmwDz9g7N9gxOzfeNTeIwF41/nou7Wmp2dZi+5UCTNvDsoJlydu6WAJXPtaNz+sBzFja44&#10;MJTPDXLP5IZnc0OzfCYhueUx9EjV7MtEPyn34MP2A0dj/BKay1aal5hrhzr9/NZbb33PPfeMj5e8&#10;USAZUpOlS5c+adPN0m/D2OXhhx/a6+WviF8CfXbeZZd6LTr77LOvueYa/i5btqzTre7V16NAjwI9&#10;CvQo0A4FqnCGHRHNJjRGEJB0xq7q437i81L2X2pow0Gsnda3/kxsqD9a8c/W65vvJxxFxrfap7RN&#10;h40nIfUxMkmllWijlWsffNl5553p59VXX53uLdYqO+64Y83+41yd/r7in/Gnv/3tbyeeeOIOO+zA&#10;Nz+xiw+goooXtUHi3iM9CvQo0KNAjwJtU8D0D4kVgW19Eq4rV3mRRN+KKEZs9yRfjpIo+f5Y704E&#10;5ItQ+iKXco9Y5hkuU3dD6kEgC0Nf427ZbqPtYXJzXQClYCUqIGU18nBtIfimxWEzbYPFoSW6LmFp&#10;234dD6598AXpy9Oe9jRcmmO3Mea96KKL9t133wpCbLrZ5svWW++6n12b/v6GG66vSa93vvOdy5cv&#10;J5bMK5KLYmecccaRRx45F/r2nu1RoEeBHgV6FJgLBbTPKWyPK97RIVnoGKkcUEMo1wQx7vBKYtfH&#10;NYlbwZcJAFjrJrJzWpiRFsjMpYWdehZL14np/MTU7JrJmYkpnK3oBbGklcPL7B3qXdEao+aHTrWu&#10;eT2IXaYwTbIwkG4jkiAYSzXuuJMkhoRQsUGdE3hJp2xs3rRFU+KUU04Br3zsYx8D5RG/7vWvf/0T&#10;n/hEguRWN/C1hx521pe+cN211/AThd/978ffd++9BgfLyvITcXupM31R4uijj/7yl7/cdr8bCyfT&#10;2H8RngPa7nXvwR4FehToUaCDFCASK7eivij0aIEw6or/YmntXD6BxAIEMzE1PTk1w408hvDLNW82&#10;1/HJSe6JqakJRDcUm83jlY24QHmQJcUJeRvSwpsO9qVxVVJ99StkGj2iMcQdxoREf2fyyoZhYR5l&#10;NVIlWKqutkt7SoUmrvy9pGMTDRX2OoheHL7IyDSBngpFSO528mEZJC2zPW2Vzooqs2hVgA068653&#10;vevjH/+4F8DtiJC7RK6bKlbGlVm5csWrD9r/l7/4+WabP3nF8uXP3nZbEhBw/eSii0w+J9Pdet3n&#10;+zbC1qUrBBUx7WIAYouaF0PnFXHLIrmbxrVhM1od0XWsfC9s3To2oHPsTi9s3RwJuDY+vsUm67Fn&#10;szViravTu8UlDbmTWuxP5VMWAs99ds0d2zyc7MIyQ+4mVv+8KSno2jQp5ckaYYbIdtC2/9Eq7RTI&#10;Ldj1vYGSXcTY9XMUY7RIxVDcEVLcQIUClVCa5KdIxYTAQuxYS3xofRGQAbgAXXA4au+l6ae6EnV3&#10;7s3KUgOGKZi8bLDBBgcccAB2uzgfTeRrT7OfXnnF7bfdutVWW++6625///vfoNtTn7xZU/jiAWao&#10;P0tjYpkefGmJXE0L9+BLUxI9ogr04Msjari9s0/dWL4Uiv4iEKMAMIIaSbqoFgniTqnJ5blHbGdl&#10;59X+asa/siUZIHSZ4pHwa0shy1psT1lxD9aGhksWPJZIovSzA5l4WRR7BzFm81LqVLkjz1ya0+jZ&#10;6GTkCIZ/TpIqnBh0/Mvgi0xcTAZjBBQeg5bIXUTVJKehP9t2EyV9mWMVbb+7gw+619zq6bqSKA18&#10;yIFShHbE+GsKX9prXg++tEe3ek8tXz3D3VKdMDdEwXA4n9j1dMYsGg5Y5HxRgr/UAYslSA4lk4EW&#10;4V4WrbwD0aLrdWHWfuBdKO+VsVCXMypaVkoKU/H4cH+fEiivW3K72WIfenMPCp8WfcPfYH/i1QP9&#10;3zn3s+84/l3JgdkSG6WSuZZTybXvtS/OiNhGMDdwxxVnyCnSAedCNPItTbZOFXa+MU1u29lZzqZ4&#10;k7Zas/NA+qVpz3xO3HAqjsitVrsYyhOR1ZvB5LDlacksU5m6W2lkOXxJVl+6BhMWiHsQfHWI/Za0&#10;UK28YC5lXTVDDYxexAeevxPzFyT5cUb7rq8yCjNfTM9avhoiwr1Y21za0uTZ2DxmrPurJ5kBlDvZ&#10;1FtScPgaHCjO0FZlk0bjkITXnfvMJGvarIvLutjR7lfthFg5WZfd9+BL9wdhgd+QXgwzBYJVyx/B&#10;4Evtuc0ikvmYrfs0fKmItsTSaGMvyU4LLeuim+uTlZWFr5OJmJLy1dWN2TA6mHMfujRczv7SxVly&#10;ElvLaUFVg2X6a6kTxYWHTNXLTyRSJZ0qH1zrrS+L9Va9p6CvfWH0YIrdgbwdbAYMvpAHbaHgC92h&#10;p3BjAmYwpm3EbkgDPqdh7PnaO0niovYtHFsVQy22NVpymNZnchV8MU8l8+O11O4R0BiSwNZgZHhg&#10;qJs4IN2FOIgVJxO+l+SJpuYBcJaNJyaZ5aBjoc5iPXbiCg7kphxrnUj1n3BPdccrFVF2Cv1wJB0m&#10;PKYLECx6Hg3kJ2G1Q7SMs2LnGpSbmJjwuDFzgkJmRFWny/WZSHtPNaQsi195TckvbZmnk6SNAana&#10;OM6H9MX5BcxoktNkEKC52UvJ9oUEZCPDwxrhdesM3cm10lZdWj+2hCYmpmUHJ422DgPapkyAKa1r&#10;sSAbqJRTfWTxNmqcYZ0zFim/dGTIPP/EzjoF9Es2Z0XmCfJwDlfuWcEUYWFoOY4UdLSI08P08drP&#10;o+yhLfIsrof8uOlnzVVs3Ebm6GMyMjSoxNqp6yMf+YjDl7lc4J0JEK4obgJuvXSGIz7stV2VxFya&#10;U/YsE4PJEKwb1vJT5dyJ4vuKch4hD827pDJcKfaub1JwjcilecR1Wr12pZEc61pL23d027LivhVz&#10;7vhW6H+Uqg8EUy6Si9ulvzcNHCtQY3nD5k4P1RBEHaRBTC6v19kC1+joaKtvilRydDKtXIXhMoFw&#10;qb4Co6BOusW0JB9y9gar6BMLyzltcBPjSOCqOqog6Fq9qCWttjaW7/dIhW0/Hx50I6J6d73a23uq&#10;fludv3ts6TKSz7V7vefXEQr4ActPuhVAJPKdanDgq7ezoCHWBrvAn8Dna+QSphoOnJFfOExxxlDa&#10;sAS+rCPjkbBd745hl1LPOkvwKoql6d3hwW1jdCK/CkzMOt9GPeveI4yTnKKbuZh4tBdbNU7CAdYL&#10;G/mY5duLl+QSsmcxyGroxIQBfjYJfjA+8Uy6IaGG1FV5vJfDzTkDHRaivxCUJTFfrZ6u3ZvA1Oxo&#10;QGm4jSfwl396N9uYA3GyAZ2xIsUMKN4GD3yx6C6FBbRjhpPNnYvS7w34MAFYtM15b2cvHXpcdzXn&#10;el3LVX03rri9p2rXyRiY1IxI/fVEQXPuZa+CtZkCvkoD26o62voWUs104F9d6jRvRGcEqwhBKlOw&#10;27XczGfnU1Ho4gyhS+1ZwGoTQbQPgRriHhZd6q8Jv0XH4LvBoWeh4UIawSx4YxZwJqRfbegBmzCp&#10;Sxo3KeJ/WUrZXu77esAywjO6+Noy8RGrHq3QcJByafTRdZQUMgkfELfg7QjR44179vjE9ITHZZku&#10;oIX0FSyna7tLjs02xVxA0ME1m6CrEmTxs02EMm2MnTfPm6rTndRy4dZaVCi9cAd7YZkMBoitAhIZ&#10;l782WU0GBCXB6pTcugwkrV69mn97533M2uj8onrEtdqGBhdGeYR6flERpNeYHgV6FOhRoEeBHgWa&#10;UuD444+XmVGZr1U5MDEDPQMvmLEI8WFILYNxc+2OyiOTbgGDimZfKBzZ9NVtFMitGZ+guQ7cgoe5&#10;+5OnYIwpr1R5A2zTNuoxiV/l0/Ec3FKX/CmL9mMuHHXgCzQdHR7qp7tdMDrhtcCX97znPVQOYccn&#10;p+vZvkDv0aERRrUbzWiJbvNcuCPmCw3aHGxfCn0Qn2WTtn1x7zPMx0ZHJGKtmHhx1k3NFqemZRCK&#10;/JjjE7h+ZJTTw9zsw5IWxwmPjTByWuzd4jdMmM+f/slj3nkiZVn1o0MD8dCW/VxRc0HN8xBnfJ1L&#10;VrxrWK1NQmkTOrmhEafkYYYqEYl5nR2ZPJg2EdvU3iMdgAyhBnOjwzA+59RdYbUZaTLHYq3Sx0T/&#10;UgLI6EET3n1xNSLRFmSOTcryuNPdNxprkZpA2yTbSGSfFRO7yvalFAJtoC8/PCDb9upVA33ek7Kd&#10;MvmbbW1mMMfFZiz3NzPndRUS7/XtPGzj5bLPAXwDElsZa7nLbzWRsQUxLZT/Sf5nvza4Wt1J22AR&#10;9d4Occicw0xQ1NzkMnWcd0g9GwSIqC9mQE0cQY0RZknSd9jaFYJx2xdugg16Nmnf4/xDlvmQsQwA&#10;ahAPd/R5uBHOKMoyAjEP8yfHQmL8Mam9RSGJc6IEk3Vkcjsbilf63Q1+isW8THWLa1bYtGNG2+AQ&#10;Xq9wXAmdpWYcnrD+G0POgAjDhG/ar16BNihQvVaMLdaOVRjVRijH43FBKxIJtvSrnVQhiSdavlyP&#10;HOrqZZ82cAFkoaz8wAmDjDZr751TRDlwWnBdvUjbW2JZm9KsXCS42J0NShyveITq+ApN3hX03N7G&#10;YGlkH5u1ep36XbydHSgvzg9Q4K+27mQvz9LVCg7f4J8N9oWwlbDQbDDCvmhKmfhU45lQZl7a0Hgg&#10;ba8ARHOvwzjqthNpKrqJvG9MKqaSvg0m/zRrT+E/PycHlEJwYFWppMq5frQA7K3YzUzOzE5K3zQ9&#10;McXfGVRR7PoeQrdsJ81C8fIyvog6tUxcW71kdDTenPRG5H41NIotkWlpPFWRGRBZsD/4GNb3VS0X&#10;gEtl0OxgI+OroLLYphvhuOqOoEAWPk8qPUEZxWDmnxgYKvNCvMtaG0lYRcfyX2pIWeTRblcawcxl&#10;SDQ7OzecrU+n3hNrPQWAnZiAa22abT3sTIzU0Mbc2USEF4FMkZsmlVtIyjkJW+PycdV+bHN6MSbb&#10;9sLv1k6QigOM9o+U+ryDUyrZX1OG0sFOM2U73cH3LfKqzDPEAg6hChjQvt+iYVUFh2/wz+bIJjm/&#10;K8auBEJliYvngZACEwleslXjtCBLAUBD9sN96FUw2/WzvKcvcGMQZU9m0XLkSKOj0mdNZ8L4WkQZ&#10;KvMdltgOStaEL3SQ4MxDF5u8wk2FgklQ8p/aHgMmyfbweg74KqpWbN05sbHm1EBx5YbFIQ2WyRJF&#10;dEflZnQNvHA0g01y6QbTpO+0cdPkTD7eSP/qXfzEUyh6CAU9NYs4V59d3hNdh9oAInOBPs0J1ivx&#10;yKAA8MVM5QM7h+NIpmpehXMngDvHurwhqItTu8awZQNp+z3eQl8FLoZxbwIu1FV8jh3x7aSNJTZ3&#10;ClQcqattG8UNjR92hODpBgfRVHCasN0pUZZ3/F0dJFT3qjKjTAti4R9c3N7wfe1JXNLIpmKDVIof&#10;gw78ZVuZ1oHZ4rd2VNfQlIbm4lQWRogGIG0YGezXPdSPNhO1FKleCBRksYIUpkN0S+x208u56rOE&#10;NB7TATQjiDYLfGHX8wxNpu7ABNjslCso3LTlnS1QIaatltr6wlSQREIVm/61WmCnKJOmeuveIErk&#10;IyEP/zPxl//TsYsCI5jiS/8U+kwLpCF0ybfKz6bxQqVfuj0KWM3LWKmGygAUhIC5kkVrcnJ6ivhE&#10;JN1ud7foHr06O0t6tS1aCnBsMNU5WkhDA7Zcfe+fe5u9KtdGBXl0qlKQU9vYxYELNSvfVnI5cHEE&#10;w3f+z0mWGbtEu0ts7kRIQ5Nq+OKR2zuOJ8oYsc5qJain9rQqeegIFRa0kiBeEK1DQJFWaS5Lz2xX&#10;nJD+gRkYLxPzm6Qf8EL2RDszKwJ9Bw4LLdDXnYRsZoapAXbBaWZ0eGB0eBBbtLHhQd0jQ/6Bb4hm&#10;MERAAxQqQcxZW/qi/TQRJmmFxolnvnV+xphBOjClFRoXabVUsoXOtFU0faRperAhBgxjL/AAhKli&#10;jMqx2WX0mVs5Pu3r1s2PtH6xhpmnq+7cZDGlDcfkDm35s6DGYEpGVbHS5G5kOJAYR5wz06QryPbK&#10;9yGziO7PLR0dnge5OeIlMz0LiDABiKZe7evDgrgjmavmabjWktf4QQAx3jQmuBp1aX8cJ8g4s5CP&#10;BmX1OuRCCX5Fpk4CW+C9LMCkZe0bzhVHBl0wozVTJh1tEIYxJyNca0RO+lnlbZEwGoEyjpnBVKuQ&#10;H8P/sTxKWxaSx/ONs57pYr8OBWaJKXG3Ixo/mNjl/0mvvaHB/lGMZP1XXzYhlK3YQVuxTes3PPVi&#10;11xTlCQNgKk+SdfDheUyGU3jPxVXtMwAUH0LncgW0j1Sia0CQa+O9tZPoCJnaAKEuJN2txlulgGd&#10;1zIWZGKCQI19Ax7ojcnAxswEYOE4NcLeYDuEH2EnC2H++0+LjWi5wiym9jVNdxvQdkoBbWU7gY2L&#10;dh9Fh8phs5+9d74AS6f8PlnlR2heqsdDuYXpy7s8jrCbDzv6CZfpQkw3JU5BLL4gK60AFhWj0NVB&#10;8dOb7KVQlVjI/lJri+JyOAHBY2EnmN6bIqeL07mkF3ebc+jkvH5e7kYdS5+T7NSoNOiAdD8BVx/X&#10;jPVKLodUnt+bwD7bTOYf23ZxJHtVl1PATOqSQFStE8c3UhYnSEWBEPig41U/J0JEFy44qeRrpoSo&#10;facYkqSNFqXcbc7iL6w9yUDbvQRcyFo6MSGbNYuDR10S30qCGxCLM5Nk2pfWuLRLGLUlkhvruVLe&#10;d4X3xAN1orIBxym9Q7manBVugVZtoWNy4PyopOpyUXE7LfSVnyZz2jyoXfKvrc8ZijOM4ttS7IcD&#10;bj/UKjqRpHdRKuCTyCbM2trx6nZzzPSk036Qd9zQavecYyhQr66BkZHB0VGi5w0TZkYmr54mOsgJ&#10;Ej+vJIBKwq9KC9Opi9iGTQ/LCrfQAHxzY21N4GglgXKMk4yEj4uPWpc2OFarMrKIB1YOP82A+WA8&#10;Q0S9rgIX7yMHNTidMjW7OZJbVs/P3dLMiMDWR5G/0hRa9MPSjerU4LNpcutexsHDALfUhl7htYIC&#10;Yf0aEyjbpjK33nmB/AeQ9illmzkdGN8BwbBu4eN+8ihnEPq9zh3eLcmQZQsR67fvnO3wxw3mMrex&#10;VNC1RbFJUt67MV1YyyZ2Cj6xCbgqX+bUBeTB/gzVe8IHrS+Oxjp7+fBYrQIS+GXI3M1NpEuX+LUE&#10;6eyamAVIrcCqV47F0tVy8+JmXDErsh+vO0uJxVWb5zZJY1bEUWQ+QQAZmG2OHFF5gu57gI9wdV1B&#10;MA9USjYXw2Q+My0gr2K4tzj/I3qgEiRU6AqQQwz15zBokwaKpFoomrDNF5ZJHNYR0NsubOylfPOV&#10;JYd4hslwcMvqn0W2SpqRQm4SgeVMQSEe8n041kyz8TnKT2+IFhq4swSkOZIcm1l1Rd3GLWQLpB56&#10;YoYOv7yyK/1QUfmr1RDPWBrSFsyL9KXu5pIWvdiE0CLxU1NwjzJDGTREWMjEG05n2KXZnmWdrS2/&#10;6exQ92pbOArYZGlf+uINN1RBCJZB7bPmUuorNtrDZpxFyVHVbGnNhsyEL+6WGUTJ7iPUBsHc0iU6&#10;RokDigkKvqnN0l3qeObe4HLrDJgkfciTiY9Wk5ZPugnttKdJFxIJE0IXdEbmeeESlrLLzr46Roli&#10;5oQiBwIWe9kCb0H6kj6eVrCIClF8G0Owtj+SpNaT0MGnBRcTh1AaKE/FVMN6cFJ5MuR1R/pic8z0&#10;rSlDN1l9JqGeMo6vC2ycRnG+aY4m8xQ4RALI0REyeZF7mXSQ8kLmgCS5jNZlaUmG/dcVzlaDKjSZ&#10;qI+R9kE7q7MoZPyLuanJUOWLEyyxM7a6tWIud4kToPxh7dsKIZc6iXRJAhTmo2XldUulcM1Yvjh5&#10;pJekUCaKsgNcbG5GWFrNKUrfyCi4Dn+07HUp0ghwxBVkwr0aGEXQuc5hIG37ou4WCphfwdC7zbk4&#10;uLAreAJxUxb4phgmJTMYg/bWpk+vdDMKWBo++S8gUTB4EByIou0LJkc6+2TDCnb2ISoSil6tWuwk&#10;5FItGxr9UylUFYs8II96uz1ljfvk4C9sBy53t4XHmhKU4VeYWvYU9z6RWEq2ryt+hJ3TbJFyaLbX&#10;+fGR2ea2dbG7DutcBeZaMFrhiXw9nyUxHhLJUBfgSxC6yHdUJA2h4uyoJreMcFXyDXVKq8bkYfiA&#10;KLciZTIOotPKq1ZWZ1hwUNTJ9gVOwDbSaoXNpuEi/T1NNKcJ/x9HmGiRO/iM1ciwLLLyk2RAt0nu&#10;syeRTGgeIQCw8erK9Jg74bLbvjg1bB3l10xHZSRJH4tgC4x2E5TWWk/jcaWyL1EeXF4f4+CL0SPB&#10;aKLbllzCQFobkn6FmUx+bKLkh/ETi2J5+NZi2wur2f7HoYUVndrm0iNmG7yxpToU18+pndZBHvEe&#10;aw47FblKfAwpk8imaRPXXZemSlm2TO+FbHPi0dVhjWhqnU2BBvMXqn258bZfFfjAoJKzWfYYsGTt&#10;NE7Bsb5W9XURTzzG1nqqCr7k2cPYxVrigG2sKw8DmCOgglKcE1bBNq4AX7T5IU5so9reIw0ooNUs&#10;a8QZn7Bp011kDxyyloyOmASiAUtKcKa9xhGMh0Ti6JEG1jKLidERJOGonPDeTp9mVAJ2YduOcNZw&#10;kJTXzASD01mlrb5IORxL7GyOmPYSLaz+IrrnkPOlQR+dGXnUJdMIWJQ8UzlhQQzXo0B7yqzGk9Ni&#10;ZyQOosJwkjL7ou433lPzMpPGsHB4AP9VEGhLPDFuVIIv0kL58Au+4FTiKVO6zQ0Watmmd9OKnZV/&#10;ClIzkUxXyPyBtoNsppzkyyLHl7W9ARNeqD6m39sqfOFZLHsmMY3VfNBEYP4zKQbkJ2Ice76AmmcW&#10;kqzXXKeZqz4tDWmEM4bWgfROqYB+iQ66BvHNwj0E/tX4VoYBTHBO2Kh9mVVcvmbFK3CTTim4TV6Q&#10;KsvRYhCD+5A/LPmljJd2dnrUgi9hi9WLfNhcNlMxiv5NzSv9UwQrsaQ2FfgmN1OldfiidOd1Lk7G&#10;9X6q8DyqiGfcWZqma8PASvBF/iacMwfS0hdoCgvGyH9dZZrdo2rjml36Mj7h8IUVVpK+2CZfWNoU&#10;vrhXS7DGsCXgIEbidNd1pCa/2whr9y0qWgy2shbzzs81QYxhLUGuC3yx8NpBGufwhULwSiU1q8E6&#10;avcVqy9EF4j1/YTE5QIYrqFcIXt+V1olF2tUTDqnqaMwRmQbuJ/4+amDk9NZAdpp8JIEY5ILDST6&#10;c+0aA31i1jUvNtfYPBuPgrz2LDBxS5d2a/mL2/nU+1ssLiFfQFtWRy29egELpwfRR8GRqxlUIEpR&#10;cNgCDlzG7TnHE+0eXprP5tK1gP2q9+qW4ItXIsNkZQcJ8EXWKqwBFsFc4EvdHbLuOk8/YTjK5qiP&#10;F8cnwzQatULRnGyMwRj6rwcomd4m37SdPAki7F02QxEXCgekgcTWtFiywwvo3kLaeKwoXl2xTHxe&#10;6WBmDRsegW+I2abM/v0sydXyUs0yr2okdOVQYwryEoaSSFkxAyU6ibd/U/OWPU1y0x/mQdmNJz24&#10;tj09f5Y+ZSoTBIaZys6hkOaMT8LqqZxo7OZQfe/RBhRwEWIl3QOwyES50rM8Zdmp+qSplmWaMmYZ&#10;DiHtRjB4ZCtAD60IVKaH5oSvZLkeFDyRc4jjVJzkHHS06HMk1+tSSFKPE4PLg0CQHB4Sv+6mvZR4&#10;OSRUi0BLrt2asF04cRp8sQijxvWSc158dYP2lppnqJRA7G1m8RX0LJ8V83a2bjocXSoQO+jzMB3y&#10;x8STmsfJq4PtSzQd6FKTFkm1acqkm5Rk9ZlvgZzvFy4zkEu/xeZnk2U/xVxmdGRIIfzRGygZmOEW&#10;GIzF2qtHT18sBno8PG7psnjBbm1rof9tbhDoQyakeXS7uu2DYvAYAhIoKKshUQ8BayxtYoKoSoUa&#10;ILgOTIG6kgwH6WWnzMyvi8/WrCGR6LRZeTK+caDTHzI3MaXDyvxMewUDsI1Kz3Qt3R3b9tq7bjyV&#10;kLuCwrZ1hR42m9uOfsqsMRQjHBHLoBnohWibwY4t1Bp5AYIW4sPJ31TW5fGwa+ilXDgbtvIqiW3D&#10;gcCgSidnE/W6ZEgnJ8T+MuEI/lAZd2XzBy/zE4grs5H/XuvzJJ77kUOal3hwTrcuBKZdt1b3i9El&#10;rMazMlhOJcTJ2Jz2mVrGFyzWYnTcgy/joZbm7Y5d/GzuOn9P9pOI4Guy2dbm6mIlSWqPbXen63jX&#10;4tAEXU7yAucaCMYI+Iu5pIXOU9w8NM5EV5HWOayg6g+qwllE5b5s3zq48WOMXmKRl4mep3RTqBAF&#10;XlAY2YKVDqEyJLEql1QGYZXM7LAnttfJ2iS+ttbZvTOUC1Y91ZU5+So4YPyyMWdMF0t8IMr2DEgl&#10;n/FEYGsSnQI6M8m9i9PcSC8NEvrtYnyLzSxDBgSb+JjpTOvWTeY43Y/0G71SvRspE/J6mQqbG+lP&#10;r7r6oIMO3m//A8848ws1CfnqV796n9T1t7/9zYvdc889/LRs2bJHPepRRx555IoVK9KPn3/++c98&#10;5jPpPn/5zE9iBRJB6tD5gVPfu+Vmmzxuw6UH7veKm39/C4pCZeU04d5NN/1uzz335Nz8uMc97qST&#10;TmLXa1xtZwa/fi2XX3659/7MM8+sKEXbaCHtpLW0+aabbkoXaJU+8dnG1fKWLPTZ5pnP/MZ557OA&#10;TKcyoHwkg7JCZesLoz9bGB6QyZvYdAPpggwykKWzIEsyT8qz00uqnOsbG8otHRlYf2xoOFcYzuV/&#10;dtVlrzl4/0NeedAhr3zlqw4+6LQPfUhGdv2DmMV/8lOffMbTtkCb89JdX3bFVVc7EzFP5mJ+ZupD&#10;p560xeZPesz6S/fea88bf3vTZL44PltcM1NcPV34xQ2/3W33PSDyYx6z0RvffMTf/vHw+FQBa8qJ&#10;6eLqyfyVV1y+124v3WDJyLO3ftrnPv3xkf7CspGBUVaQYjbOfOhDH3rqU59Kg1/4whcylOkBcgvB&#10;NCMTKYK+QCuLpTcyIFGvlkwn5hld1ojwt79/YrZvJjeAKTv/ZO6zigf6Zgb7poeLE0MF+j0Qbwwv&#10;ZvsG+ad/uPWm373moP2e8NgNN9vksUcd8eb77vsL4nMiU2YPgQxDsWb0U5uUVmZN4KZLGXFeJ4hR&#10;o4641nzFnXrqqbHQJz7xiac85Sk1x7HGehE3mVW8wWI+rpeNNtoINvXg8hXj+dyamdxkcXB2YPTy&#10;q6/bfY89YWJbb7PN6Z/5DJqTXGFqsDg1XJzum17z36e9n0m14XpL9trtJVdddYU1hpHyuTE7UJwZ&#10;LE4P981wO6/m9n9W37FA+FDID5Xu2aFC6R7Mz8T7Z1dcylhzn/PFMwYLvLF056cnPnTKSc5FD9r3&#10;5Tf//nd2ojBztEL+vnvuftPrX6tJ8sRNjnrbUf9csYJNwqNocJ9XxZydzpAXYkL2LZhbMOf9977l&#10;5t8HPS6LuL8/I/OJPL80xk1ARY3JUHPbje2kMVdcccW+dn3pS1/y9IpEXFw6OrTeSG7pUHFsIP/m&#10;17/6NQfv+5qD93v1Qfty3//3v8PKkOD89Z773nz465/w2Edvtsnjjzv6qPHl/8QUmFubZ1/fBd/+&#10;9gueu90GS0d22v55//PdC8zlKrghY/HywVNPfuqmT9how2UH77/P735/M/m3MZVjq4W2f/jD7w/e&#10;f99HrbfkiRs/7v0nvReXbliH+KZt2eef/51nPnM7FNo1iNOR5VSByDr/T8ui4QlGuJx10u01ExMr&#10;x6eWj89wrxifXjFOiusixymPj7RmYopvVqwJ9/I1k9z65/gUT3Hr1/Fpnv3n+Ow/J/IP6y54bTXv&#10;lWtm4r1i9fTb3n7MnnvtvXTp0mOOPa66y7/73e+g7S677PKK5PrrX/9KseXLlz/5yU/ebrvtzjvv&#10;vLPOOovPlKG1XsO5557LU8cdd9xFF13EXz7zDdrK1ZMzNPiQ17x2gw02/NjHP3HuN7+162678/m3&#10;N922elxR2//4x9s33HDDPfbY47vf/e7pp5/O59e97nWxVTWr7fwwlddI++k69OFDxbtoGy2knbSW&#10;NvP5j3/8o5dpgz6x8gbVUn9G+hxrZP/KOedOzBRWaG7MLJ+YXTE+u0KjP71qzdSqlRNTk5gpVm7h&#10;7dEzOAvMzr7pTW/aYIMN9txrrz33ejn3u096L8GsmaJ8gL+c8v4Pnv+dC5gAfP7eD37kEzg1JT4Z&#10;p8Rv/nCbz94bf38bM2TXl+3+tW9861Onf26zzTffccedH1y+ZuX4LNP4wosvoyoqPO/b3z351Pfz&#10;+eSTT46gBEoCek477bQf/OAHfObXn/70p3HpxWUYyzMDV9tys1ZNrlozwRqM5SuwThuEYsHjakWN&#10;k3kGhTU7G1e9v3H1+OT4+DgB99ZMF1ZN5VdO5ldMzP5zzfQ/10zxd/n49I2/vxVqbL/DC87+6tc/&#10;d8aXtthiy802f/Jf/v7gqvFZ947J0ipWIs1g8I11TMFPVk1Mr1g9AePJ8nj3yhxxxBFM78hqTjnl&#10;FH8XHxi79DjCWBqtlztuLxIJqwg/uSOulzPOOGPzzZ+84047P7Bywog5c+GlV9rkOfS873zvfe//&#10;IJ/ffdJ7VoyPr1gjhsykYvKcfOoHz//29171mkP59cJLrmAIVk3MrJ6YXrlmYtXqNQwW6iekOO6u&#10;76ug5uWG4akLL7lwo6EgA3O8LWNAuI855ti99zbmfMyxGA6ms+m99tBD6drHP/FJTikv2203ZsWN&#10;N93sW8N9f/8/lsmznr3t2ecwSc7cfPPNd9p55/HJCSYI2805xpzhDxdedGFkzpGYhx56KOv3vz/+&#10;ya9981svM+Z86223+a/ZmU91td2YMzU5cyT+b3/7W7q58y67vHzvV+z18r3Z42676x4YIIuFabDt&#10;ttude+43vvCFL4k4O+20fHz16unJVZNTX/jy2TzFnvjd7/3oqLf9G5+/+OWzK9jU/xNxAs1vuOlW&#10;zaU1U7+56ZYNNtxwd9u5Pv3pT8//zlUpUOo8xTPDF0XNShiR4voRLmm2gEffmsmZFZqgk/Aa7lVw&#10;2PFJuJ54UDmCyQpf1rAOZwAxW2z5tH+rBV9gGSyeNWvWVFDjxBNPfOxjH8smHWc2yxsGwT8pzOBR&#10;ID7CZ75ZuXoN8OWHP/4Jc+IHP75o+cQkjXxwxeSznr3dvvsd4PDlwAMPABJFGHTZZZdRmL8Nqq1u&#10;W+cHrlh82tOeVgFf0m3jjbSZlh944IH+9jbo4x1pXC31Z6GPlPrTs+945wmsqH88vDJMhnL4smY1&#10;Gh1Fd8i451VTtUJ64f9kVhx77LF4mU3M5NdMza4yKPDbm25menzy059h0jov2He//R/96Mf848F/&#10;8tmnBH/ZqrkfWDEO591nv/2F5idm9t3/gGdtu+0D/1yzfPU094033aqqTv8cGzYIZqutt6YqVgQv&#10;Yvf93Oc+z68OIp2SAJfYcqi3zTbb8E+YOJsbS4xDAv7845PTPEu2VP7JFO0efFGACuALOH4KHMma&#10;LcEXusCOCHzhcuNAgQzWvjLF6qZ5tHPf/fZ79rO3ffCfa/wEcs9f/rHRRo899rjj9c/xUgzuxkvA&#10;u8+Cg+0m8EXnCuZMN9ZO9jqZPNWHBEYz8havinF8zGMe02y9yL4yrhfE/4Rn5bhMVZ/49GeXGxZk&#10;8miarQFez6ycmP3k6Z/h19/+4Q+rJqZ+dKHmJMDF6Kxh2me/AyhvJ0lw7eSa8YmYJ8tbVS3My97x&#10;eiW9Tmc+6XWa5hJMFmYN+/F++x8ArqJ5x77jncyKv9z/D5tU47+96Sb6dfpnTifw4YpVq2DFJ5x4&#10;Iivf7e6dOaeJ+eMf/9hO0dMPrVzz7G233f+AAyLZszCfyABjtXOnQ4MaKjhzhC+IXdm5Vq1ZA5Nj&#10;1P65mmP/NGvk2Hccv9FjH/vQP5e7HMFn1+fOOGOmWFi+WsR55/EnTkwX1kzqdMTKAsBVsCnnYA+t&#10;WJ2wqelVk7P7H3DgttttF9WR879zLSL4QgzBCF9kSRQZbrEIF2MdIpKB0zHnOACsGmdLEIJJyWAC&#10;W2wufTH4snz11BZbbvlvx9SQvuy4444chqpnD+zjXe96V/p7OAWF+ebrX/86Kx/VSfyVzxLAfO3r&#10;7A2vfd1hW2+9zfLxSYcvSHI/dfoZ/HrfX+9/4IEH+HDmmcJA8ULUdvjhhzeoltd1dXl45dXwhVbR&#10;tvSrXbv00EMP8WUb9PGONKiWmo0+Zzamj2coZHrcctsfKf+lr5xjkjkkGWXSl/FxTFG0gjsFX6jq&#10;l7/8JW/kZOyTdibPdMXDKP++U05dtt56DyLCXj3ui/9HF15MyS+f/VU++5QwAaTOxNyf+szn+fWu&#10;+/7+p7/cz4dPfubzCI3iDdhF/LBizfQVP72OX6kKKAC4pzcchNdbb70PfOADNSnpyiMaqbYhfpgp&#10;6Bg9PgX0WU7D2JMmZySH6Jr0xeELpxGBBvhpOXzh0M9ajti9YlYzTP/4xz9o/6dO/3xJgDo+c9w7&#10;TwAIQo3liGtqZeitXh3efcClDusmfWFhQgR4yzwspXqviJOnogCjyZim7VR8HLOvF3oFz5Sges0k&#10;YJfJs3Ji+sqrfxbOUezxyFQmZ/65ajUvOvn9p07li4cdfrjmpLFH4Av4xmfslVdfg0yOy8VyvnzS&#10;V2cJ6PkfYT4cCdLSnQouwXI7w5jP/Q88xIp79KMf/Y53Hk87wS7s36vWrAb1br/DDqvG13zlnHMo&#10;9ud77pEiydrqzDlNTLYVhy9Q6dOf+ZzztIzMp4LnzwNzrubM3gbfubTc8kXG15A6i32GxXL8ie/S&#10;RE8EBL5z8c3XbOf6090iDjeyyFtvv6uaTUVhzKeMOPf97f/+/n8PZuHMXSVOR7Tb9KK1iy652XT5&#10;Y/ZlcnksCI/BTkQM0uy5+1IIEua2MMGlxxJ213fkrmycPeduD9XGs5iz/OY3v7n11lvRQ3/4wx9+&#10;8EENEtf111/PbEaqma6Nf8KAeOSSSy7hjLvZZpvFX/nMN5deegl6xMsvvWSPvV6efnCPPfXPyy+7&#10;jAf5UF3txReLcdSr1p+a/4tWVTfV29kefbwjDaptQB9mitNnk002CfnJ+/qetOmmW2219RWXXerE&#10;SZya+SiDVs+OFn7KPmEaEvrKK6/k949+9KOvP+yw711wAdb3suIa7L/y8st2e9luG6y3DGcBhZAY&#10;HECou2zZepdfLgHJ5Zdeusdee6mFHlqpWNx9T/3zqssv50E+oIpKq86ZMNf/+lerVq684vJLlyxd&#10;uvMLX+iLCKM9DlK77bZbPUq+6EUv4kDGrwpwxwkh2RDcTJPDaPQEDyvP6dYh4qSpTZ2VtnRulmSX&#10;vTSKavXBvbhZI6KGEScZuT6o8fDDD/3mxhv4hn0064AmVorubCMIW82EGo51x3+Mk+ewww674IIL&#10;Yv2MF2PKyMZvXvziF4MzMq6Xl++9t0V2tyHty+2x515MntVx8uy8CwuBIInw1aVLlqCFufxSiFy8&#10;5OKLKZlyCivuvMsLmWwMAZ4v0RvfxzGjHWQbFIvzocL4sh6XuOKyS373mxsefvjhvV7+cjOCsYHt&#10;699jjz2v//WvV61cdekll2DlA0OOPmfOnCEmfaHal7/85cmE1xQREYynrV3MOe5c++6zz39++LSH&#10;HnrQjVdvvOHXLJaX720bUGJ17TvXyhUrIA6k2HyzTd1GkGz3mz1pM0RuaTblnMHZAspxPlx5xWWX&#10;G4+FdOnVR7XzuXMtDHxxK8gK7BCRhBsMV2R/8GiboBdLhTVMZK1R3MhwvzYe55yutaXiA1n1EMdo&#10;FuqWW27JbED9vMMOO9x5550U9L/bb799+i3IFfknsjh+rfiJ7/mV71etWgkGeu7zn1+aO319m262&#10;OQK6u+66k2eRHqOMrKgWqQwNaFBta53tRGnaQ6squknLkT3Szrbp07TaevSBYUG95z73uTGArK8x&#10;1C5/uksHiBA93wbawxtYKg5z12nXK7janv2HP/whh6ElS5ZcffXVrz7kkH97+9sddtC2HXbYXh6P&#10;RAog18ngAEZ2yKVp28qVKx588IHnPo8pEcLcUa1PiT/96S4KIAZ/0qZlUwLtCYXvuvNObj4TmUW7&#10;SDKs2267La+rSUkmM+zpjjvuwPtRqkqzhLfAMxblAUPmkJ3RiOcuQCkStU2oOOOSABLu41LOcGxI&#10;FCfHPL0rdkTbeXN33XUXEwDipKewUwNCMaBsVhkb6TEzk94ZRLNzzAJe6clzyCGHvP3tb/fGMJoV&#10;C41xfM5znsMqy7JenrTpZnIsN4rz/2caubCx88mzbOlSIvXhKgKC4XDF5IENPfzQww8+EOakb1dk&#10;nGD2chj485/u8nOjka4bDvV1RyBOiZUrV1YwH5ryZGM+viioYucdXxCOuEoeTr+eY71mBt31vOc+&#10;HzBnTCC8y5lzJGZ6Cm262aYooJ2rry3MmV6ld64Pvv/Ul75o5z8bG2SX4W/5dCput52mxJ1/vMO3&#10;mHhS4tSAKTQaojSb8vng3tFbPPWp0PzPf4ZNiTgYgBpBw6yAqvO5cy0MfKk5W52bND32eQHL3iJh&#10;TfrOzoaC4KXW4Qvqw+svvfTSn/3sZ9dddx2WLpjuU7NrebDwSr+F8eOfoBN+ZVArGsCv/MDN9xuW&#10;P8g3KCPtudoP+hvr/eqNmefLX1qzm97UNugTH2xQbc2feNf/2bX++us7HXxiwIbwtoCwJeIkccG1&#10;SaaSOmfc8xoTGfZ3wAEHMGEuvPDCP//5z2jrsYXyYzRdi7PFMEEfIGbjjTe2KSGRXnW/NnrsRg89&#10;+AD3BhuWTTPNlo000zhR0bX119ev0WWGbjPTalLSt3YIAqEMuXhaPjCcOeGVbvUyIrxqiDb3maYg&#10;lQYf0lUxZMSKQC6VfBm4aDKSSg34fykyxmfxxhI1Eslolub5m/38nch91dEFjD+VcfLE3jF5Gq8X&#10;Rtk5BhavFtssBDR77EYi18MPPsjUetSGG4wMEZdLuMZFXjAinvr7/X/XnHzUhq5f4LNCjIwMP+6x&#10;Gz380ENJvLLKaAJZKJ8qYwA56x2WtZd/4IH/syXDzE/XUDnzFfV1aIiTLeIldNk2SbRm1lt/fQVi&#10;Mk9P713FknEAHS8oFolZ0Ufn+YuNOXuTfOe6+pprL7/q6hXLVxzz9qPo7EMPOd+OLEUEfOxjRZyK&#10;DUhhZAo4BRadhUY2ZecI3IUVe4bQDFDgIdvXEg5mASYsxsQ8E2e+4QtUgKD4kkeRb2lyxFgdyQyr&#10;tzZ841ENnvpOJ6gWRS+uVqglJEfh+oQnPMFfvfPOO2MMhePG/fff74JclPTpVvk/+Ymr4icvTICh&#10;5MEyX+jwq/0sxX95+5tWm5Yqt8hB2i9ekwLeEadAG/Sp92C62pqEpQB8isddHw97dbEccR8JtEJg&#10;p1I/bTf2nTIRvrRPhIonASj/8R//4V/SHszvkcR861vf4p+0Jt1yZhsnXVrbsMszdImbiDEVLyIS&#10;nl5hD+ObpzlvQQ9UjJRM09PqfK0h4HdMKGib70q+XCqhm4GatPgjvr3pcSILKRX+oI6MJOap9F2F&#10;20yIlC8Qy1OiThCLr+4ESOlWsjQjAJewfwW4VjqPZ6mio2WyTx5/LePYZL2MkAxwmIBDIW2fkzTX&#10;55Nnydgok4QZGI/aijvR14fdtC2dEcrMMPHMW9jEGAOEFfEZG/odhqhlZpuQzV2YM942s31fLBZo&#10;j3jC1FT8xqFwNfNx8D0yMsQm48uQFeXKZcz2iVPtdm/+IL96JRXxZMW6jb24VVZ62Bcnc6aFceei&#10;vZg6nXzqB6695up//CPuXJGlaFIkvRC/4bMzBDM6EnxhGogN2bgz6+CcUANRnHGbQLpky4vBscJw&#10;UKTBhtjZnWu+4UtCI8sL3ZYA3+EzlynxFffBxYEty4CzrUF8g6n85ptv3nrrrflw2223pacyJjL8&#10;cysErFtv7Z8rfuX7TTfbDP3x7beX/ToxPn7fvfc84xk8uhV2ZPgiVjyIvQIK2gbVVrxrHv5Je2hV&#10;RTdpOe2nnW3Tp2m1DegD9W6//XaNfi6nvDWK2N9/++23PX2rrUoECdKX9qZby3RlwjBbfFaU0co2&#10;59/f9LtnbL01BjqaEuVzKZkSWz/jGVszN/hn+t2336b58/SnP4M5c8cd1uWUBowX8bpqSjpTZtI+&#10;/elPL1mbuSyoLM5VsoQSYb2/uiPYJVZVU9yV5gHCLroV6JzdhvjFaEDo8b333ltBDacApGh5eMoe&#10;aJL4am6Vt/N03cljlRHQgVXWeL3Aiu69957JiYnA3kwieYfNNIzuUSOmOZhGJJe79dZbnvb0p2+6&#10;+eY2J2/VzEC2LbSgGUB5X9r+73Z61YlnmnIJXgIrCIJDUkIM5O780x18+bSnwWS3Zq2ltwy+Z8lE&#10;YtLH9ORksjHlxJrXHuZcTmPtj7vtvrvW/i03P2Orp4s4JW6jQUx2LrhRaeeyfVXaI1goVHM2dcft&#10;Io6nEeBJHGciw1/wnav78MX4JAiNSGIkoRmfKUzk+6cLA9OFQbK+JmtCBnwYS+O4tWqqQOCHVZMF&#10;fERXTeRXTxbWTBXGp/EAxI8anw4iK/VPFgjBVJws9M/khkjMoSg6uhv1xWMbhQhHJPnlzUqvp/fH&#10;tFi2WivXJ8ojvseyAQUhyBFJTHqiYO6A8g9pDXIabFeFQnRWIHJUgc98s8vOOw8UC9h4X3v1TzH2&#10;saRbvHz2uuuuop4X7LTT9jvuwoerr742XS1voUK+KVWb/OzV+q/zf/Heagp4O7PSp1ZHGlTrPYXO&#10;1fQBrhB358Ybb+RoxSnKGdD4xPgNN9zwgh13iuXRk3CMV6AyvvJdu5sXEwaQxxtoW2w2gmlCR919&#10;150s+BftsvPYUP9OO+74s2t+SkiuODGv+5n6yFTh4sPPf3Y18wR3GSKGYWb6s59dTViLxz/hidvv&#10;9P+3d6Yxkl1XHa+ll5qxQTHLJwu+YAtIhASxPeMNG0iI/SWQKBFJxCcsJGJCsIggLJGQLCAWkJDl&#10;E0RO7CifUASyILGzQjyLbdlJHGS8JIF4yOJlYntmPL1UV3dV8fufc9+t+14tXVVdVV3V4+fKpLvr&#10;vfvuPffec849y/9c88wzP/ju00/XsEtYaAPxX7yI17HNuin5xDe/CejikWuuA0oqALSJR+UwMatl&#10;yr3sVFvbwo3kl6yo02AvUjxIdP+QHJtLYJG02O10c1vljnIAkqUqNeCwtRhzKG81S9TZpFbVxnaT&#10;n4VZ165ecfQ6qHHygWNChTWQMjArj584zmb8hSuPbFeWtktLwsTbNSgDau60RAFzFyGgbZg416a5&#10;GkZsu+fi8TaIUWDxRLbQcxtecfXRX7rqtSLXyRMq/NIqrZaqtVblwZMniVG79NJLeRwIK6JBHEiQ&#10;8zhc98Txk1dffS32rqNHjp44fn+l3VitNsF2ZGkRNcL9HW7jQI7j10IySLNhP7Zdwxv1Xq3tY8eT&#10;v1R8f3UzH2ll7dLJY8cAO/mpSy+96sjRrz/6tc16gxJ7LLCtVvn85iZcFGAYfxxiwkyo0wigItLk&#10;xMmH+PuVV1179VHdcPz4f3YzH38w8PxePG3Emd/T7S62bFuz20pknLUrSy+ePccfa7XDR6+4is1y&#10;7CtfyQSkpuDYsZMmuX76mmuuZRTr60jm0tYO6K+rZCp9/etfQzbx+JEjsKlj4FiuUAgJ62+59MBJ&#10;iSrGnnHmOCNSeGctuQbwoAl+BVlJUBSAm1I0ARNTUqvltfb+GM4YqAzhQ5Iz6BcgtShVMjwCqpU+&#10;A7Bedv2KxGmwelKQrk996lMpZgYUeOc734lo9AxGctJwDUSynD9/nlwAx2wgzovJA8xNIEli2E1+&#10;5i/8HSvRBz74IX7+xmOPx/Qz4rd5O7mv5KxedvnlNyd52p2m0mazt8ZmJzg7/ZrqTs/rfntKk6Ho&#10;02sgg5ulG2keezd9cNl4Gic2vQ99WGR/9LEnbfbJpSf/k9RBcLfIZR4K32x4wrIqbrnlljS7ldy0&#10;uCSIpKMnKdSYA1s5QAt95mfsNPTNP2BMaUkYqBo/sEIEh7LVoMrj6RfPkoPNWmVQPzhtP9/6rgY5&#10;0zag++61F917H79+9CMaPs36KPDR/v67/oB0p2dpov9mEfjK2lqaGeuPO1WHJ0jnziyFiDp4JKtv&#10;rDdA3PFPDkDSc3Q3SGAGLEfAB84WClsbarzhDTdZDjBAdny2QWx6/U03g1TJB9KRle2QNgMuviXP&#10;HP7Dh4RScoZpbZ1FMc7wJvDMXhZPv/2y3myc29rwxcPo1jZ21s5vn37+XFyTzrJAb4NcAtZqtu/5&#10;93tZMEJTXN/8+w98kJ85D8RJZ8VyP09NYMAjNrEX5kP/CfXVqN/9h1Rkf+xx2er+7gMfPgeYDUBK&#10;61v/8GHtvqe+pZ0YibnWbJ2t74CDqp34M5e9vNYgo9+Yz82x73PCnLtxX1xysZiBhjBEtO3f+d3f&#10;Q3L98MzL+IZ25cwf+chH640WOfNIXgjlLJQd50sC61SkQNrUrpxZAnGakmv6uC/m5QlAuuubhp+7&#10;NVh3MWQUqS8oK6gsUlyyn/WrA/Vu8hkE9LKr7sINBfWFTmJcJRwJDEF+5iRE5hGTB4qdTwGRvPx6&#10;6623AhJAnBSp85yzT5065d86buyXvvhF1Bf+jRCE7KUXz5zDQvPaK658/Klvg/xz+1/9De2AdSiE&#10;pY2tj9/1SX4l85aX0hq5TpyTIjBdaNZQ7MAFKiAbjsgTRru9m4PQK/pGD+knvaXP9Bxc4BHo02sg&#10;g5t13OECfRC3LlydPgSs8fMXvvglUgZADnU0oFR9QXUeLN5GI43d7QoK+9k1kkceeQTK0Jm4JPiV&#10;Iw42f75lFJyB0Ia923HI//P0qY2txvvvECXBC5YYbrfvTob87LPP/oattP9+6tsOEvPeP38fTX3s&#10;zrvqW81vPPpfvIIXqUOtNqZdJoiJ46VI8zs/cRd3vvfP/kIE6a++SI0W/kod+N31egNND2qBwifs&#10;OMOR6/kRTHby4XwSP0SOohfwL8CMQu1bq/MR6vF6Tn1xEGEdS9YMiknAG761xQHi55/uvAvi/PGf&#10;/OnzL5499f1n3/aO3+bXL3zlhGFtN2HWgNHtqr4YOp8Ab3SCMvVFmHWKwhtj5ifwyHiLx1/cc798&#10;4pN3v9zYPLu5+Y93fhz6wGTOnNv4zv9+741vzLEpB/NlgaG7PPTVRzHpwZccP/D50y/ApnzxxBUb&#10;UYAnMOZRmtgL8yHqtsOcQUHcaf/W28DVfdW/ffbzbAQ0Nn5+29vf4aprJOa3T506s1G//a/fD/U+&#10;ducnbU3W77r77jlkzgXiRMn1z5/+9Evn1r733GlYBN1+31/eDsgT8pc0lAGS6+1vFwv9DMRZA07z&#10;8xDHWKigqp5/4SWWhDN8FO477rgjZfg9OfMsJdcs1BfpLoACnQfyXOcn2Cinq5fWGi8N4KemvkhT&#10;Pr915jzw3uAvBW3m5bpQSk04CURyGDWl3z3d1heSRzwX2i/2OfiMKaYW6mQMPkKipKYa1B0Z8LOL&#10;nx2fF1mFMDh24iTh3PFbMCKtJILQhGG+IELGrwjeRhDGnd6v2VFYwZj39gRHom8eXu5XCjTMa8ag&#10;j3ducLO8pUAfVwK4zpw5k5Idg/B3n3kur75g4toGr2wa6KrkGbmryC80CUfo94s9Dw3jt2TGwgLi&#10;0fbhhx9OKckaSLWEdEnwik//y79GnMYXzq2/6c1vic1edtnlp54OOrRTEiCc+O1vvunNp8+uybAx&#10;wFRpS1GiXQsyYAQ7djDWQThgz4/fED/8mn5elqaSfWvtn13bPHseVLFc+Q6OKG590b+bqBQC0AvV&#10;QkJtEJmjbrvttjgizpR/+8EPmamGgiGyrnEDTpDBdhSQzbDAaZgyAAsFn6FtGbbvmNtjz4+NsXji&#10;O7v3C6ByQsUUMKYgaCO5xKbu6aAww83e8ta3xm8xMzz25LdcfQHwjRNaunhYsf0QBfc8+l0a2Dvz&#10;ueeeexQfSS5Nu/3cD1+ickIc9dGjVz/z3OmouRaI+e7b3vPyBpU0WDCszI0/es975o05F4jDyv/O&#10;qVNgEMd+IqRA2oVRcBRxPom5tyC5IiN68YUzV+eIAwt93sGp2dEPPPjQAIbfzZlnKbmUkRHHPKUf&#10;MIHzFhz4eJzN5d5JMu/3xlhetvuGLGBmAp0lQJLQpEt/8hKfV89P4d8HH3wQd6BHtMQspPg+PNAg&#10;YBKJzbE71Uj8BiCennji8Ve/+jVUguBXb5BR1+sNwII/+9nPnDt39vrrbyAwKjaI25VUxm8++SSS&#10;Dy2YRFxCbQrD441PPPEExqHXWUDWbC5GCu/rHiPxN+BVoFfdeOONSVhf6NQu9Ok/kMHNEms2gD7Y&#10;pbjhZ3/+1b98468opNtSRj3OhWAJWBiZCKRRTCPUi/RXTtJQg9lhwbAw0tnBNcm3HrXQjQw0zJCx&#10;gYMNRZYKjg5LeLaUi3IV0LaHH3qQkMabbrr54sM1UmE9rIcvcfPfd9+9p07935VHjv6i0GV8P3Vw&#10;YrrWz+iwSeMuwXL/QpAYngL2i8eIsncMwoyuH1qpEvxx/7FjkPfXXv/rr/qxEJtKKgAAHEFJREFU&#10;nwDGQ1PbbBGvbZFs5RqlePv3SqUSlM9FBA15alUw3ZRfQ6aapRDv1zWpxUNE90aD9RFyQyAIQbgP&#10;HD/+45dccvPNN2kLJyE+sKNHHvnq8eMniM0ETrNWO0RMEa5XwjMPryrX5nOf+1y/FTszQk2Q+SDd&#10;WVf1rZ3/+PKXIQtx/TfccCM4Nqwc8G98ROzEe+BpZ84cveb6yy//OUJ/YSLi3NT4rbS+/52n54o5&#10;O3E8M1wbhVrQpB9uNx964AHYAgn2111/PUi7yyvLDDAu727O7OJpu0G5le37j93/lLHQG3/1dYTQ&#10;CM6AbE1yuFaW6puDGP5gzjxVyXVBqy8+97VKs6C+7GmLhkLhhq6RV19Mpva4gByorUxFsu5pIAv1&#10;sO9DlcsxWFlHNAnqC5G7rRYYhySC7qOgGoucvl4keRiCSuQpF1QynQBDfRESY0vAN9rgFAxD7JUl&#10;Kgv2gwhV112k8OyivozVwb4P9T0UDVBfjAk7pEGbDDLki1eD5j/nwd4oJMDYsr1D7CnKHEjKBmWD&#10;+gI+YP84XJKJKTKIGDP1RWB3SrZfhkvvp/oyKaKTf4CXgBLrQZwZ62FJ1FZUcR0qpZk1EJBKCXXw&#10;4e3MBo1t+3C/MqUn1aV9baezcegGmRQMFFeR4VuGCH6WDQPXkcYWmWwGtngIKSOWKmDiaOtA1PbF&#10;y8uDw9j3dbBU1S4ReAt3sHmECxCiroh+z3butyfC0Rr/L5VUACrwo5HlJMJFdGpolwCGhUTzFN2e&#10;o/Si8fP9XSYTfXu0e5ltb6JNX3iNOXdWwGiWNZPSIHCohSOLstjEUqSplMuUHkDcckRWkIspZw4j&#10;ytfobUT4boHvwRFMzhDTcYTEZbqL7h2cc5VC2E3k577YZAMmAX65bFrIRbVVYLVXlkG1R3EhYyo8&#10;FM22GVOWluNKDROPljqgcQ9B9htEH+HmhEyshVsXscM+Itm2m4KQMKGbae1ACSwvWbJrUZXkIZQ/&#10;aX6QAIBamyvKWvDf4pIi33NG5Ll14WKM6KkOkCiNTbC8gjlB7Ys0JCeUxYQOzB7TY2FzKeENny93&#10;ziebpv+qs9ZRzNRxEJNhF+hmAzQPH7iIgCUyr8NnGm0JbjPPS2KuOzfPhNt732z1SOs3ifuK/rJ3&#10;ihqgaiKlotALCG9Td5NOYAhdXNhRodR1BxPjPGSZv9JaInaLuLUrORi94cvIMwolen0Au80NMLO7&#10;oqLR/UP/Tlx0CLhUwdObQYUsacd4tU9y8XfuwG5iNQBs3Bp+yxEQ+l2qAORGCAlrKxflhFz8y2sc&#10;xsXg5jrow/h6xgZQPgJdz8u2iPm0QHRUAYEDQYw4nakGY8UOMOkJfo1lk0EDyPnolc7dOqXlBBVW&#10;V9D8XbXVrvHYKFaXY9/N1Xph+uiV7C62+7Vt7LxjNR52Ee4y4poCZ8PMbTFJJkyevoTmasD5zsjg&#10;zBpOPxETke2uL1DQ0NaxvOE83u79ISyOGzgC6pEuVMV2pYpTFtBwORI7PthBZPEjZ8/PeMSMpZHS&#10;VrM/jtdkv6ciww43iIOoWKBFSSdI7cFYJwM4Cr5utm0yz6tlsoQavbUMgjN3rjKi+cJLaOfVJAzo&#10;R1Zh6J9Gfjia5/yTOneYdhM3HEXFvnBK26nblBNfWgwVSzfLD3d+FSAlrSjlkjfLQpcx/BgjYKHU&#10;RoZYPUDjGP2rXDGP3AvTTR2MS0yS4lw6qEsZeF7n/wtrRXaaJXmUygKuFIdlvNi/4VEGiNm5bPfp&#10;a4UysNfEmMX0OGpTnU4SewGWQf+d4kEPGrW50LAfZJqf1NzsOVsrtlQMzhhhB0qW2I4tEUihAKBF&#10;J0WOSAzG944u+0mbB2MUXnrmnX1ha4tYzAoRQ5DGNo55Wo1XL4MCU2GFNEHtWkJ3KS812iCTCSZH&#10;Fcqzd43PrseVcC4jXMji4wIIbQvkJKkuxOhovNLRK2hpK+4n1b0B0b+zLaSz2uOMaIdjgt9pjqNK&#10;qVktNVkScBgcifGcNDqznsUT8nIV3rNDgK3xFZ8bEcAuG19vhS7wp4zbqAqblcYz9xk8Bbec4g/s&#10;NDDVUfU9P5gSaU5128S+1z3WcbXaRs2UFJjOWcxVezTkOkTog/i0ulSuLQOs5jr0wToFTXDCCe10&#10;lmSF6CLvcMnNF/it3Rqc0lBQZ5XyIVwRHX7uJo0QnzTBDs6sKcpMNEhTDnsqp/VWyqta6zJLOJYb&#10;PgLGihpHLJ7Ond0LzLTqmRliOywgzpTUsqXqxWBjDX3xiJ07t3cqNT+TwGzgOyrLklhVxHbMqb8O&#10;8KUfn6QG7sCjiXgTWFlXHeyhu7D/NzLBmAMaMaTDODCyGcZ70SHB4WeXYqLK5WXoVN/RNlEChB2a&#10;qu1tQs1J5jJ/SrEk+P6PcAo9IDYZQGfB3xECZfrsag2nZSkNuXep5+YWSFovr7oKjxyRDoTq3GXb&#10;GI17D5CDQ7B/zbtidWUyCCqLNFeTHGyl6hI9dDFSCaqO87rQtLxg5fLmjrQWrJJ+lsPeJP2nteNi&#10;nLiZWFVtCpMwmSalqeDUY5rih8IQ8ATnDMwz/2JsdKVv8Dt1GCRLTUY2LRA1SNH2zJg/k9CnATqt&#10;6S6mjYaxRGUmGdWuYxyV6vkG+y7MYcg76qsP4v2uu9iRIFuNSGNnuhLXHC27C/qYs/uAUUM2FiIt&#10;4aG2KRXDkH0AfUY82ymqTdgdH9z5K9Vl/hVOr3tOeqjIA/dOX2PoGE91piLjt5pADNWjzlE3Syns&#10;o46C2+WbnX/WPBQ13PsjEez7gl8V/owrKH3c6KBvVUxKeyTzKdp5znwE0l2GeuOC38QwtW2kuEiP&#10;54J8OvLkx8XfzaEWKOO6ix+AgQoiiB4J514nf24GDLzD8cyUSLqQPFnSPGR+1XnFYr9U78GSEC3s&#10;2G2LUtl9BN5PWAWi2QVhuMOHl8UOFipAze2cV4hXB24v/cR08OhnsX0h7thvGLYMXLkLWg7/hx5D&#10;8bB6XQqQ1SdCz5tuhIdPUc+PFXeUZRWju+q+q6f4urC6BmVzejPkPHowu0zjCqfXk4VvWc5dlpnk&#10;nLOeUKZd+1lauG/ggmz2iIdeAnuB6cFKhklZmKFMndhX4me50qotlQ+vVi+qLdVIHCCdhNOYLKKi&#10;QVj6IWIk0ST6750B22qMryZFdJ/TAp+1SI7cG3zelYuWXDpG29W9WibVvdm0I9ELYp98ox4GoIt5&#10;7tIFRSrl5QkExO/CGic3IqsiFls+YHuk3xS4XiLFJWMXMmPml43rCtyGiU60M0O9iTcpPXypRLbG&#10;dkTc9qU4AgEHyareHbf3ytxCciUwHFgJzDHkLnIxQqaSE4pbmeUaNL3FA5CdZ/rFwBQN4uwyWw3G&#10;GoLzneddb5vNGt7LW8qgSBUOrOiXWYtRX8mUEgxuPS8jYtc3okmGwKEvR5jdscbUqw+hIeK1WLVZ&#10;QJYFNuqC2bUOKXsy2JClmU7UdxMbZKFQioJaFD1HVi21QLbg8m0z2T6MRcsFeMjqEjOVFgNiaigT&#10;2kPJVrlagb4kQ1p451EI9Ol1YA4GGRutKys6k0vOlRo7XvlZR/A0sm+W5+7USxV3h52JKz9CbZVR&#10;Lg88rFNPKXMesZ011wZDkJgThGzBYTU6jyrtHaAKFt1zBKlwR29uUU2aiO0qCSQuQRFjKzCT3HIX&#10;gZRtvo0rxPLRFPcCjFB7dam6XNG9CyGuRlkdfe+VjaFNqk6T0zWCGmGNFQXBf/FK8XzuS4h/15VK&#10;bQ5ZRcZ4rJm+kh2nDV6OiZaR1JfRR4KOheKSKRzoXgp2MSOLIrt4P65QD0bveIm63qIBlMusBCwK&#10;in8y64tnWVtbiglzT6IPfM6FUfncejH2BfiMfrTtVxZxQAxshsAx+nSN/gQryXi2W87crCqMB9x4&#10;FMmL7UW+5uyvVsN3PvWLzhDgTKhUH/WleciM+xPXn6Y+sNm+wCKoNJUcOXFpKv/Tt1gP7Tn0DEvq&#10;KgItx5oWXn0ZQHWUOhurTl4GvWXmh2ZTNZ8y57fzJr5VkW5LQPAHoik8NKD7cjkJQyrWWFrN0BN8&#10;fPpBLZq/tpLza6QDuWhZ512PzhnyRTxOhVcLcFEYn3h3uQTYSS40gbNyXn3BuXYR4Q6Zx2T4d812&#10;sfd+m4lOsTWJ1c0tBTcF04Am1dLTdExLF7yAXtz0Is+SpK/toW3ScJSglKyKeRjgDPoAFahogflE&#10;st9iV7l+dLVjPiksCWE6Qzy0B3PDBVuFRSMgdPR7UBwxcrqJs7imCt6p9BTbMRL4Bkw4lQWc6rDh&#10;aFbCS8ga9lwQe4IMeTxG5j6OXqJeRPQzD24jIH+QNYplDy+0zBKJS8SQ9kU0yM1gLvbyCsabZsPM&#10;Or9yL13vflbBRwHMAX2U8Ok2Oxlexox036xjilkRJ9uHsVtLDotjt3GhPGgRi0RZsaMd16SvW/NC&#10;oUgyTpNu4QzmJ0KUE1ma8zYW/g6yCp9lgmNWVjBBGqYMTgjLx9GJTiZKpZIqTyd8QhaDZzAVviIJ&#10;KPuo3LHwWnw/SmBaC9ItBlzxvOHa1ZBzZ7Iks5T3esZEVNF5NGTj83mbi7AeJApitMuKYBW5DYza&#10;JK2ElcJ74YsL4CGYzhw4/zc3YtCz06j/Am05/eCHRSu27BO53xSDQBV789KEjzwyTbB9UYw4WWHs&#10;9NRdVzEKn9R3VBifDt6WIEYLwM3gJiLQWKyObYSdzE4CajXo69jP5ESOLqLO3MdX2gtcd6EV+oZ6&#10;YrpL5zKjDhZQHaEXSJsvUzqkQD7MR/0WzJxbX5aoAO+HRfMBSTcRmoF0zBThIbWJzczawYvM+hLt&#10;kTkPEdZsEM8db36BVs90GEvfVt1iK3ncxhKuLe3QxvwpGN56PXqhWV8U/ZFF6unoRsFF5f3ZSS0P&#10;4iBQTryq8iUExcIOe34OCwCABT6e/lo4Yxa8D/4t9yvy3607JnR3yH/pcy23GxiuR3Whru+QgqSz&#10;isanvd9CFUPSxJdAD/B2DZ4sZB5Vy63DcP3EODTjlbzH1znXIqhQBbMT6wtcDgFEFrQiIZJ3YE6v&#10;k5/RIKabbHM2BA1sk3nOuc5iFi8sHcbZCJsEQU6GiQAsTFdfLW/HZLQCH3aCS/azm6xOVkDvRdiT&#10;qhPWtgSNIu0yE4lURQ+JCeDRnSkpWF9Mw9bHEcAUwWVgYDEkR2uVftKQW1zk8QFDQcEuQkmyxNpc&#10;ImWqrltQi1CPrGX0ISuJQMRMx/rCwYO22TUO/74oMqh8dnOrqL70P/bMu/rS2nKmGS0r8ZjSPR+R&#10;EU91qlL1CPWFNH1zoJrVMYmNKre2XX0piIQ9srkD9riJYO0toPMx/JpjRJihcoIYhkXP60JTX5BV&#10;ThMYlPFAftDBzWA+Os5L+B52F4+NQfY7C041eyfmYCtIuneKFo7MJGbWIHFi12N2KmlCb27Gllpb&#10;MVhy+HPFJodUOLIPQfEJLcq8gH4X+4bHhAQCxTdm6stSpY360j3YBdovOg5xNscKlqkvMiQAyyYT&#10;muRSKiCpTLmJt9UK+NhX1LJprsJxVIPuAlVfRDflHqOLmGWDVGFbfj2ZsDs0tR1MiVEZdrmTYEeQ&#10;UB4ovywWxZ06trg8kjLEy+cWlyGqhMv2hztWpWF7CK234dEt3gKKqtqTwUxaDLqLaeBW7sC4Yk4J&#10;zfoU7DSyvekkg+fIbDB2DLT9rUcNdECeRAOxnqpAnOwWw/pSVF8cDaXnlYDOFb7vWw3OBc5EO+0U&#10;N9K7yupzUK6syLTmVd6CF7PfTBQOkRPtXq6xlAvjeqb0NKnkxjJsJXaG0sT+Zzy3492cXq8WtGXb&#10;qJpS9qFjXQh4ynY/UFR2IJKvItubYdURFk3sSx5TdEFiX2IWTbSm2MzZSct+yHwi6TqvG96uxeZx&#10;RPNDuGiCxCKb2qNhCHkxNh2aMx6Za9BXSFRo4oIZkrVFzaB7o20gc+3o6ifO1FlfFa6PMEhkwB6a&#10;a2zKuLIjXm+Nob8gwS3YKXSWHIsG9X30uwBgeDeCm9DdBVVfhNFIGhEgoozaZVaQlG0B2ShmNyqj&#10;rtCVYDuYaSzmVAdw+A70QXkNM3BBWV8yJcE9znhHyeKRFVduIYX/yyJpSXrdQssXjOmLvlkEANjE&#10;L2s7Uaze7RZ2BuUGN3lqH2W7qS/jtYaD1mIPBJ3Fpi/qQ8qctSBhyxfr6CvpW8IrMvXFcpP0fiSP&#10;7NUK+AXgEW1Mdb+MW8oRDDfA9GKHGU/eXAyDXA/nUV8Sz8cXrpu6+oLtk4l0FSGmQc6tAQOsy7qh&#10;BWDzyxQw59LsB6XMSMh2nZzmg+rz1Qtm3DG8C/K7XF2GEamYnwRVkIDV0o7q5+RidxdFfcnB9Pkc&#10;uOC3g1hgsM46Qxpku90or/ivQXU2zsgTALXx8Z3CKXO/ovPomDAzNHOonvQr5HjqJyuhISw583AM&#10;eeipt0oIcl8JHtAqIbRU4Tzgc25ghgriUbiikYWySoQLzNeaHro3+H1a5SrmJFQyRYoK3sPikMrN&#10;GkqZjREKGIyseQ0oiEPKWcYzVXKBhKMsu2To1x6UGzO57suL5bAFnKifgG3xsDAE2Da09owlxi4B&#10;cejgoBgS/4PtuUx5cc0nIWJndUtyWQPaEiGQy230wX7jNU8IsVa9gxEztAMIPuc9K2abmvylvoiR&#10;NFlEyXrwIJnF2B2LoWQN2DoeJu15azPIXtvLJtbKc8W8B2NW1Yl0de/lRQf+WbMfBDNvXAD4rVVU&#10;eqFCz3abKVsoXaYX+1tnDSGuAv4sOh2mBuSVCbDIquz8JjcSfzSfUQpAvFsXJv2998FbLRxxneeb&#10;z3+EveBH3vS4zPOQgaQ0M5hLRPnbvNG5Pd4MSWn678JS1MvO3Yp6SUzOna/cBpAn58HaI0OSrfdt&#10;2ibGMWwpippe8XT4y9BW8NlVljFo2akgmv8DqzfFhNZTbEmzoISPBILFyCgLO9QedZ1ICrcYHfAz&#10;Fs7lp47Crtm9q1iJLFqn8KAGrDg5FaZe0LT5hVdf+mmjo63B3ZfABO4IpsWeyouZDjM+O4F3Hcgm&#10;0jl1DUYqC2ZPz5+xILZ48jkIFDDGloYxxAAfAvGsyjSYkzvgCeGQIQxCQA6kJbtHNat1Ylk/Sq9w&#10;Ld/Z6z4Sx9UXwPZ6yAhzJhkek7BEh7zsOGA1lsz07bGNpsFgn9OH/3e0G7fCh0DKIVufx9tkJJAX&#10;IPP4+Ykd6RdGmPQZVbYbLNRF4BxyyNkTm0URcuxt09gKGg1e1fcnH1Ryi0epONQ1RWBCGqzizlwt&#10;VwGy8CEgK/uQkK1X6tShzH/mhi7hB6Toem0VrcXsiMmWddvq8LSyDEIVaurSe7QlPNto+Nbm6s6F&#10;dx6Zx05XMJXPFXXznVGRLYCjQI4y27++9HBDOTqlvZiWrdzS/RQvc0zAYJHNBFG6G/0rD6wD1SAD&#10;S7T9ubjOo671E2U6Y7TjmR8Uw0E8+zYIak+C4D8B83JA5JgY8rSGdMtMZSn4PsULv8kQeEPiPCpR&#10;60Ale3TohHFbAMzuF60Q++L2e7dJiBtYKKQ3YDZzP2ELC0qNW6bp4l5Uu9rc2sFVyqDNzdFaKlPD&#10;UuZn/cXUU8VpW4Q7PoPgWPel0m5ffFhIV/PPMKcyQXnnkcdPEo9l9ixLLxLyoVbI3heIkn3ciuKe&#10;o0QjT3VH5bH7f9oOpo0bjpzNkcfB2DeJP2v4ubNDDqr8tp/z0/eyVugS9Z44TCQNLpLzaHz1pXAU&#10;7pYlU1l8FjYvqltqp/TcJMVgSm+cVLNiKO3WxsYmsQeF2BfUF3BMUIOBANZBalKvvGDaGaC+VNrb&#10;2GlABUyIsSCxLzEkEK5qFfYUf2f1Nwrgws7inEHKc9QJIZSxQccrKyk8J+uKyeIw2FBNNNI1McME&#10;/mzYg0GvJ4EzJj8PtpZ7MhWUIaTGwuGDlHDW7xIhHm94NbGZFmO2qBfzD1pdeWnFpaMFX+6sVsuH&#10;8vCbBgyv+tvkCvAfCix3s2w41tsR6UK9utQXCIHyskEGrqS79o6MH1aOQ1pghpO5WPTyMBeWBwZa&#10;L+voF5YYZx3sDlLvGCTrIX9MWCT1Zfxd7BbLEGkUtEzXNYc2+461IkLrMa9grEb28SGPf+nuQLDA&#10;TJl6+zjwV149BgX8zAS6u8SzOJGhVwWPUrRbK/+VLwztSm4UhLP549GGVzhHAu7iRVvm57JxDXJj&#10;uXl8sOLiw/FTKab6GuVprI6PaX2hrIKrMEG7jamK80OIUXoS2CsjM6iSMHibbgNgyzFeblaspiHu&#10;uHeArz0nc5R3Hvx7nWqu3oVEiizy3Qc/bYk2cRK7BU6HBDvqpO27Hm8jInzbMhqCmWe6UnviY/QG&#10;96K++KnGhfGst4Sxv956wJQoNYlmQ4ZUN1POHJNyaU/iRa+0cUAowGowiGGJIkuF9lx7JQDHj2G7&#10;OKqmNBt535eC9x2hpo+Hrc6TZqxQ01A6tfdMxYPQrhpMiDwol7CpYLzEIiswWRUQ8OIDhfZncMKa&#10;4tpDGqGQYEezyfSxUXYRt5GwGNIXS4MT+I/fJ2+axz+9or0Up8ecjPK7+d6y+DnsVa617Lr8zE3X&#10;7zPFlTC4afeCpTWx/f44+5boErbHwulncezjqy/ZsccN1YYOnn2mPGlBR840pym/bdLNZ90uqCkO&#10;Ah3cpJN+5yvtLSQFpLuANIXRhUSa6AspiKnAlSSZlJ6Aa0DIFbmCsXPFnmJnBu9fl74+bcP33zM1&#10;PCst5mgkCovtsBFTS/Z96cThe258B0It65kZdIvqC7niIRg1I6DFbe/7aOarA2ap88BnT0zT/yww&#10;IUAP7N7dECmfWfbSX3d/eFp3yPaWoV13v0O8ApC0ETfXtPq6h3aJfWm4g7jDFVtCm8hL2fBbDig2&#10;p8bnlNTUYOX8Ik+oaMr1ClP+9uLli8lXlGzf2WXgELKNc95AfeyDMLQHkkztUUmgchm8NQkjPysn&#10;obuOF0RIYW21V4mmqfXqYDQcWLxCd4VyYdI+GAUJKyLf0GPxsmXkpgjzfc7x1VCtQQW7mIvWU0VC&#10;h4Eq17bJQBrNDxN2yZxLKEahsRi7QTMDjcKGpYlzGezGbNxAnizqSeCDD8E9D8pWjVwHUPxueoEB&#10;q9sWFGad1/D0zszlEog2f8szsrnGANegymB7CRoZZA5GFeBeiOapKhbZmIlWtiKlFMxhg/OsLGJf&#10;SoQJWpTogkCSTWlW4rExOE3cqaaFcX5L9XNERqkgLdyR+FYsUsSBRvtYYiK2ZHeHZ0jpdAswIFQX&#10;6mlb+Ho1W+L2m+lnpGpiegHk1YgRKJJtBN+ae7FrTGnmejRbXqtvZyi16j9zVQm4e1r6QxvQ+va4&#10;cHJKmYWFsnqaZ1BosloPft7S+vIw7NTsjZncbX3Yir2g0aJczivhqkoHMJzqTMQGg6XVy2uBPXVB&#10;x9btbTohMtRteIWzTNhjWgdmNJeCvLe3TOnpKE0dYn+jvWw7UicAuUI0HofQLFFALk1/nVcZvAud&#10;tBesHJ15twDtIrzanR2WCF1qH66tmDjeRX0Z8BrUF1KcLI5GOTq+KpYr7UPoL5Pgb1NaCeYz9AUs&#10;xQ4SgG2PQLKJdlxd5RChs5gostAWZTPqPwWiqqSGWChlclQsR8l3oTztHGtsU6PlcA03rAw1laHw&#10;PWqhoBdWAeFF70XizEtl3wFDcSsjpx0P2bZEaV9C8UjAmgHbsOYZagvKNFIK/D+QFGDQw3HfnAAA&#10;AABJRU5ErkJgglBLAQItABQABgAIAAAAIQCxgme2CgEAABMCAAATAAAAAAAAAAAAAAAAAAAAAABb&#10;Q29udGVudF9UeXBlc10ueG1sUEsBAi0AFAAGAAgAAAAhADj9If/WAAAAlAEAAAsAAAAAAAAAAAAA&#10;AAAAOwEAAF9yZWxzLy5yZWxzUEsBAi0AFAAGAAgAAAAhAHAh5N5WBwAAiVQAAA4AAAAAAAAAAAAA&#10;AAAAOgIAAGRycy9lMm9Eb2MueG1sUEsBAi0AFAAGAAgAAAAhAKomDr68AAAAIQEAABkAAAAAAAAA&#10;AAAAAAAAvAkAAGRycy9fcmVscy9lMm9Eb2MueG1sLnJlbHNQSwECLQAUAAYACAAAACEAQ+oRm90A&#10;AAAFAQAADwAAAAAAAAAAAAAAAACvCgAAZHJzL2Rvd25yZXYueG1sUEsBAi0ACgAAAAAAAAAhAG5N&#10;LqBdHAMAXRwDABQAAAAAAAAAAAAAAAAAuQsAAGRycy9tZWRpYS9pbWFnZTEucG5nUEsFBgAAAAAG&#10;AAYAfAEAAEgo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513;height:31273;visibility:visible;mso-wrap-style:square" stroked="t" strokeweight=".5pt">
                  <v:fill o:detectmouseclick="t"/>
                  <v:path o:connecttype="none"/>
                </v:shape>
                <v:shape id="Picture 5" o:spid="_x0000_s1028" type="#_x0000_t75" style="position:absolute;width:42568;height:313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S7hDDAAAA2gAAAA8AAABkcnMvZG93bnJldi54bWxEj0FrwkAUhO9C/8PyCt50ExEp0VVKsSAK&#10;irZFvT2yzyQ0+zbsrjH+e1co9DjMzDfMbNGZWrTkfGVZQTpMQBDnVldcKPj++hy8gfABWWNtmRTc&#10;ycNi/tKbYabtjffUHkIhIoR9hgrKEJpMSp+XZNAPbUMcvYt1BkOUrpDa4S3CTS1HSTKRBiuOCyU2&#10;9FFS/nu4GgWTdL9OuXD3zfG4/TktsR0vzzul+q/d+xREoC78h//aK61gDM8r8QbI+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NLuEMMAAADaAAAADwAAAAAAAAAAAAAAAACf&#10;AgAAZHJzL2Rvd25yZXYueG1sUEsFBgAAAAAEAAQA9wAAAI8DAAAAAA==&#10;" stroked="t">
                  <v:imagedata r:id="rId11" o:title=""/>
                </v:shape>
                <v:shapetype id="_x0000_t202" coordsize="21600,21600" o:spt="202" path="m,l,21600r21600,l21600,xe">
                  <v:stroke joinstyle="miter"/>
                  <v:path gradientshapeok="t" o:connecttype="rect"/>
                </v:shapetype>
                <v:shape id="Zone de texte 6" o:spid="_x0000_s1029" type="#_x0000_t202" style="position:absolute;top:6;width:42481;height:5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1JZsQA&#10;AADaAAAADwAAAGRycy9kb3ducmV2LnhtbESPQWsCMRSE7wX/Q3iCF9FspayyGsUKQgstpSqeH5vn&#10;ZnXzsm6irv31TUHocZiZb5jZorWVuFLjS8cKnocJCOLc6ZILBbvtejAB4QOyxsoxKbiTh8W88zTD&#10;TLsbf9N1EwoRIewzVGBCqDMpfW7Ioh+6mjh6B9dYDFE2hdQN3iLcVnKUJKm0WHJcMFjTylB+2lys&#10;gsn95bO/T8f7Y/X1/mp+ijN/nFCpXrddTkEEasN/+NF+0wpS+LsSb4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NSWbEAAAA2gAAAA8AAAAAAAAAAAAAAAAAmAIAAGRycy9k&#10;b3ducmV2LnhtbFBLBQYAAAAABAAEAPUAAACJAwAAAAA=&#10;" fillcolor="white [3201]" stroked="f" strokeweight=".5pt">
                  <v:textbox inset="0,0,0,0">
                    <w:txbxContent>
                      <w:p w:rsidR="00DB1368" w:rsidRPr="00352DC1" w:rsidRDefault="00DB1368" w:rsidP="00352DC1">
                        <w:pPr>
                          <w:jc w:val="center"/>
                          <w:rPr>
                            <w:sz w:val="36"/>
                            <w:szCs w:val="36"/>
                            <w:lang w:val="fr-FR" w:eastAsia="es-ES"/>
                          </w:rPr>
                        </w:pPr>
                        <w:r w:rsidRPr="00352DC1">
                          <w:rPr>
                            <w:sz w:val="36"/>
                            <w:szCs w:val="36"/>
                            <w:lang w:val="fr-FR" w:eastAsia="es-ES"/>
                          </w:rPr>
                          <w:t>Pyramide des âges</w:t>
                        </w:r>
                      </w:p>
                      <w:p w:rsidR="00DB1368" w:rsidRPr="00352DC1" w:rsidRDefault="00DB1368" w:rsidP="00352DC1">
                        <w:pPr>
                          <w:jc w:val="center"/>
                          <w:rPr>
                            <w:sz w:val="36"/>
                            <w:szCs w:val="36"/>
                          </w:rPr>
                        </w:pPr>
                        <w:r w:rsidRPr="00352DC1">
                          <w:rPr>
                            <w:sz w:val="36"/>
                            <w:szCs w:val="36"/>
                            <w:lang w:val="fr-FR" w:eastAsia="es-ES"/>
                          </w:rPr>
                          <w:t>République du Guatemala, 2011</w:t>
                        </w:r>
                      </w:p>
                    </w:txbxContent>
                  </v:textbox>
                </v:shape>
                <v:shape id="Zone de texte 7" o:spid="_x0000_s1030" type="#_x0000_t202" style="position:absolute;left:32480;top:13335;width:5715;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s/cUA&#10;AADaAAAADwAAAGRycy9kb3ducmV2LnhtbESPQWvCQBSE7wX/w/KEXkrdtBSV6BpUECy0iFY8P7Kv&#10;2TTZt2l21dhf7woFj8PMfMNMs87W4kStLx0reBkkIIhzp0suFOy/Vs9jED4ga6wdk4ILechmvYcp&#10;ptqdeUunXShEhLBPUYEJoUml9Lkhi37gGuLofbvWYoiyLaRu8RzhtpavSTKUFkuOCwYbWhrKq93R&#10;Khhf3j6fDsPR4afevC/MX/HLHxUq9djv5hMQgbpwD/+311rBCG5X4g2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ez9xQAAANoAAAAPAAAAAAAAAAAAAAAAAJgCAABkcnMv&#10;ZG93bnJldi54bWxQSwUGAAAAAAQABAD1AAAAigMAAAAA&#10;" fillcolor="white [3201]" stroked="f" strokeweight=".5pt">
                  <v:textbox inset="0,0,0,0">
                    <w:txbxContent>
                      <w:p w:rsidR="00DB1368" w:rsidRDefault="00DB1368">
                        <w:r>
                          <w:t>Femmes</w:t>
                        </w:r>
                      </w:p>
                      <w:p w:rsidR="00DB1368" w:rsidRDefault="00DB1368" w:rsidP="001F3715">
                        <w:pPr>
                          <w:spacing w:line="260" w:lineRule="atLeast"/>
                        </w:pPr>
                        <w:r>
                          <w:t>Hommes</w:t>
                        </w:r>
                      </w:p>
                    </w:txbxContent>
                  </v:textbox>
                </v:shape>
                <v:shape id="Zone de texte 8" o:spid="_x0000_s1031" type="#_x0000_t202" style="position:absolute;top:6858;width:695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54j8QA&#10;AADaAAAADwAAAGRycy9kb3ducmV2LnhtbESPQWvCQBSE7wX/w/IKXqRuLMVK6ipaKChURFs8P7Kv&#10;2dTs2zS7JtFf7wpCj8PMN8NM550tRUO1LxwrGA0TEMSZ0wXnCr6/Pp4mIHxA1lg6JgVn8jCf9R6m&#10;mGrX8o6afchFLGGfogITQpVK6TNDFv3QVcTR+3G1xRBlnUtdYxvLbSmfk2QsLRYcFwxW9G4oO+5P&#10;VsHk/LIZHMavh99yu16aS/7Hn0dUqv/YLd5ABOrCf/hOr3Tk4HYl3gA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eeI/EAAAA2gAAAA8AAAAAAAAAAAAAAAAAmAIAAGRycy9k&#10;b3ducmV2LnhtbFBLBQYAAAAABAAEAPUAAACJAwAAAAA=&#10;" fillcolor="white [3201]" stroked="f" strokeweight=".5pt">
                  <v:textbox inset="0,0,0,0">
                    <w:txbxContent>
                      <w:p w:rsidR="00DB1368" w:rsidRPr="001F3715" w:rsidRDefault="00DB1368" w:rsidP="00C0690B">
                        <w:pPr>
                          <w:spacing w:line="200" w:lineRule="atLeast"/>
                          <w:rPr>
                            <w:sz w:val="18"/>
                            <w:szCs w:val="18"/>
                          </w:rPr>
                        </w:pPr>
                        <w:r w:rsidRPr="001F3715">
                          <w:rPr>
                            <w:sz w:val="18"/>
                            <w:szCs w:val="18"/>
                            <w:lang w:val="fr-FR" w:eastAsia="es-ES"/>
                          </w:rPr>
                          <w:t>85 ans et</w:t>
                        </w:r>
                        <w:r w:rsidRPr="00F62039">
                          <w:rPr>
                            <w:lang w:val="fr-FR" w:eastAsia="es-ES"/>
                          </w:rPr>
                          <w:t xml:space="preserve"> </w:t>
                        </w:r>
                        <w:r w:rsidRPr="001F3715">
                          <w:rPr>
                            <w:sz w:val="18"/>
                            <w:szCs w:val="18"/>
                            <w:lang w:val="fr-FR" w:eastAsia="es-ES"/>
                          </w:rPr>
                          <w:t>plus</w:t>
                        </w:r>
                      </w:p>
                    </w:txbxContent>
                  </v:textbox>
                </v:shape>
                <v:shape id="Zone de texte 8" o:spid="_x0000_s1032" type="#_x0000_t202" style="position:absolute;left:1619;top:8286;width:4753;height:1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nbMYA&#10;AADbAAAADwAAAGRycy9kb3ducmV2LnhtbESPQWsCQQyF7wX/wxDBS6mzSrGydRQVhBYqUls8h510&#10;Z+tOZt2Z6tpfbw6F3hLey3tfZovO1+pMbawCGxgNM1DERbAVlwY+PzYPU1AxIVusA5OBK0VYzHt3&#10;M8xtuPA7nfepVBLCMUcDLqUm1zoWjjzGYWiIRfsKrccka1tq2+JFwn2tx1k20R4rlgaHDa0dFcf9&#10;jzcwvT5u7w+Tp8N3vXtdud/yxG9HNGbQ75bPoBJ16d/8d/1iBV/o5RcZQM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nbMYAAADbAAAADwAAAAAAAAAAAAAAAACYAgAAZHJz&#10;L2Rvd25yZXYueG1sUEsFBgAAAAAEAAQA9QAAAIsDAAAAAA==&#10;" fillcolor="white [3201]" stroked="f" strokeweight=".5pt">
                  <v:textbox inset="0,0,0,0">
                    <w:txbxContent>
                      <w:p w:rsidR="00DB1368" w:rsidRDefault="00DB1368" w:rsidP="00C0690B">
                        <w:pPr>
                          <w:pStyle w:val="NormalWeb"/>
                          <w:kinsoku w:val="0"/>
                          <w:overflowPunct w:val="0"/>
                          <w:spacing w:before="0" w:beforeAutospacing="0" w:after="0" w:afterAutospacing="0" w:line="200" w:lineRule="exact"/>
                          <w:jc w:val="right"/>
                        </w:pPr>
                        <w:r>
                          <w:rPr>
                            <w:rFonts w:eastAsia="Times New Roman"/>
                            <w:sz w:val="18"/>
                            <w:szCs w:val="18"/>
                            <w:lang w:val="fr-FR"/>
                          </w:rPr>
                          <w:t>80-84 ans</w:t>
                        </w:r>
                      </w:p>
                    </w:txbxContent>
                  </v:textbox>
                </v:shape>
                <v:shape id="Zone de texte 8" o:spid="_x0000_s1033" type="#_x0000_t202" style="position:absolute;left:1704;top:9488;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SC98MA&#10;AADbAAAADwAAAGRycy9kb3ducmV2LnhtbERP22oCMRB9L/gPYYS+FM0qRWU1igpCCy3iBZ+HzbhZ&#10;3UzWTaqrX28Khb7N4VxnMmtsKa5U+8Kxgl43AUGcOV1wrmC/W3VGIHxA1lg6JgV38jCbtl4mmGp3&#10;4w1dtyEXMYR9igpMCFUqpc8MWfRdVxFH7uhqiyHCOpe6xlsMt6XsJ8lAWiw4NhisaGkoO29/rILR&#10;/f377TAYHk7l+nNhHvmFv86o1Gu7mY9BBGrCv/jP/aHj/B78/hIP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SC98MAAADbAAAADwAAAAAAAAAAAAAAAACYAgAAZHJzL2Rv&#10;d25yZXYueG1sUEsFBgAAAAAEAAQA9QAAAIgDAAAAAA==&#10;" fillcolor="white [3201]" stroked="f" strokeweight=".5pt">
                  <v:textbox inset="0,0,0,0">
                    <w:txbxContent>
                      <w:p w:rsidR="00DB1368" w:rsidRDefault="00DB1368" w:rsidP="00C0690B">
                        <w:pPr>
                          <w:pStyle w:val="NormalWeb"/>
                          <w:kinsoku w:val="0"/>
                          <w:overflowPunct w:val="0"/>
                          <w:spacing w:before="0" w:beforeAutospacing="0" w:after="0" w:afterAutospacing="0" w:line="200" w:lineRule="exact"/>
                          <w:jc w:val="right"/>
                        </w:pPr>
                        <w:r>
                          <w:rPr>
                            <w:rFonts w:eastAsia="Times New Roman"/>
                            <w:sz w:val="18"/>
                            <w:szCs w:val="18"/>
                            <w:lang w:val="fr-FR"/>
                          </w:rPr>
                          <w:t>75-79 ans</w:t>
                        </w:r>
                      </w:p>
                    </w:txbxContent>
                  </v:textbox>
                </v:shape>
                <v:shape id="Zone de texte 8" o:spid="_x0000_s1034" type="#_x0000_t202" style="position:absolute;left:1704;top:10592;width:4750;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YcgMMA&#10;AADbAAAADwAAAGRycy9kb3ducmV2LnhtbERP32vCMBB+H/g/hBP2MmY6EZXaVHQw2EARnfh8NLem&#10;s7l0TabVv94Ig73dx/fzsnlna3Gi1leOFbwMEhDEhdMVlwr2n2/PUxA+IGusHZOCC3mY572HDFPt&#10;zryl0y6UIoawT1GBCaFJpfSFIYt+4BriyH251mKIsC2lbvEcw20th0kylhYrjg0GG3o1VBx3v1bB&#10;9DJaPx3Gk8N3vflYmmv5w6sjKvXY7xYzEIG68C/+c7/rOH8I91/iAT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YcgMMAAADbAAAADwAAAAAAAAAAAAAAAACYAgAAZHJzL2Rv&#10;d25yZXYueG1sUEsFBgAAAAAEAAQA9QAAAIgDAAAAAA==&#10;" fillcolor="white [3201]" stroked="f" strokeweight=".5pt">
                  <v:textbox inset="0,0,0,0">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70-74 ans</w:t>
                        </w:r>
                      </w:p>
                    </w:txbxContent>
                  </v:textbox>
                </v:shape>
                <v:shape id="Zone de texte 8" o:spid="_x0000_s1035" type="#_x0000_t202" style="position:absolute;left:1704;top:11849;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5G8MA&#10;AADbAAAADwAAAGRycy9kb3ducmV2LnhtbERP32vCMBB+H+x/CDfwRTTViUo1igrCBpNhFZ+P5tZ0&#10;NpfaZFr31y+Dwd7u4/t582VrK3GlxpeOFQz6CQji3OmSCwXHw7Y3BeEDssbKMSm4k4fl4vFhjql2&#10;N97TNQuFiCHsU1RgQqhTKX1uyKLvu5o4ch+usRgibAqpG7zFcFvJYZKMpcWSY4PBmjaG8nP2ZRVM&#10;76Nd9zSenD6r99e1+S4u/HZGpTpP7WoGIlAb/sV/7hcd5z/D7y/xAL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5G8MAAADbAAAADwAAAAAAAAAAAAAAAACYAgAAZHJzL2Rv&#10;d25yZXYueG1sUEsFBgAAAAAEAAQA9QAAAIgDAAAAAA==&#10;" fillcolor="white [3201]" stroked="f" strokeweight=".5pt">
                  <v:textbox inset="0,0,0,0">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65-69 ans</w:t>
                        </w:r>
                      </w:p>
                    </w:txbxContent>
                  </v:textbox>
                </v:shape>
                <v:shape id="Zone de texte 8" o:spid="_x0000_s1036" type="#_x0000_t202" style="position:absolute;left:1704;top:13049;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hb8MA&#10;AADbAAAADwAAAGRycy9kb3ducmV2LnhtbERP22oCMRB9F/oPYQp9KZq1iMpqlFYQLLSIF3weNuNm&#10;dTNZN1FXv94UCr7N4VxnPG1sKS5U+8Kxgm4nAUGcOV1wrmC7mbeHIHxA1lg6JgU38jCdvLTGmGp3&#10;5RVd1iEXMYR9igpMCFUqpc8MWfQdVxFHbu9qiyHCOpe6xmsMt6X8SJK+tFhwbDBY0cxQdlyfrYLh&#10;rff7vusPdody+f1l7vmJf46o1Ntr8zkCEagJT/G/e6Hj/B78/RIPkJ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Mhb8MAAADbAAAADwAAAAAAAAAAAAAAAACYAgAAZHJzL2Rv&#10;d25yZXYueG1sUEsFBgAAAAAEAAQA9QAAAIgDAAAAAA==&#10;" fillcolor="white [3201]" stroked="f" strokeweight=".5pt">
                  <v:textbox inset="0,0,0,0">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60-64 ans</w:t>
                        </w:r>
                      </w:p>
                    </w:txbxContent>
                  </v:textbox>
                </v:shape>
                <v:shape id="Zone de texte 8" o:spid="_x0000_s1037" type="#_x0000_t202" style="position:absolute;left:1619;top:14249;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E9MQA&#10;AADbAAAADwAAAGRycy9kb3ducmV2LnhtbERP22oCMRB9L/QfwhR8Ec0q9cJqFBWEFirFVXweNtPN&#10;1s1k3aS69uubQqFvczjXmS9bW4krNb50rGDQT0AQ506XXCg4Hra9KQgfkDVWjknBnTwsF48Pc0y1&#10;u/GerlkoRAxhn6ICE0KdSulzQxZ939XEkftwjcUQYVNI3eAthttKDpNkLC2WHBsM1rQxlJ+zL6tg&#10;en/edU/jyemzen9dm+/iwm9nVKrz1K5mIAK14V/8537Rcf4Ifn+JB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fhPTEAAAA2wAAAA8AAAAAAAAAAAAAAAAAmAIAAGRycy9k&#10;b3ducmV2LnhtbFBLBQYAAAAABAAEAPUAAACJAwAAAAA=&#10;" fillcolor="white [3201]" stroked="f" strokeweight=".5pt">
                  <v:textbox inset="0,0,0,0">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55-59 ans</w:t>
                        </w:r>
                      </w:p>
                    </w:txbxContent>
                  </v:textbox>
                </v:shape>
                <v:shape id="Zone de texte 8" o:spid="_x0000_s1038" type="#_x0000_t202" style="position:absolute;left:1704;top:15363;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0ag8MA&#10;AADbAAAADwAAAGRycy9kb3ducmV2LnhtbERP32vCMBB+F/Y/hBvsZczUIZ1Uo8zBQEERu+Hz0ZxN&#10;Z3Ppmkyrf70RBr7dx/fzJrPO1uJIra8cKxj0ExDEhdMVlwq+vz5fRiB8QNZYOyYFZ/Iwmz70Jphp&#10;d+ItHfNQihjCPkMFJoQmk9IXhiz6vmuII7d3rcUQYVtK3eIphttaviZJKi1WHBsMNvRhqDjkf1bB&#10;6DxcP+/St91PvVnOzaX85dUBlXp67N7HIAJ14S7+dy90nJ/C7Zd4gJ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0ag8MAAADbAAAADwAAAAAAAAAAAAAAAACYAgAAZHJzL2Rv&#10;d25yZXYueG1sUEsFBgAAAAAEAAQA9QAAAIgDAAAAAA==&#10;" fillcolor="white [3201]" stroked="f" strokeweight=".5pt">
                  <v:textbox inset="0,0,0,0">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50-54 ans</w:t>
                        </w:r>
                      </w:p>
                    </w:txbxContent>
                  </v:textbox>
                </v:shape>
                <v:shape id="Zone de texte 8" o:spid="_x0000_s1039" type="#_x0000_t202" style="position:absolute;left:1619;top:16458;width:4750;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G/GMMA&#10;AADbAAAADwAAAGRycy9kb3ducmV2LnhtbERP22oCMRB9L/QfwhT6UjRrKSqrUVpBsGARL/g8bMbN&#10;6maybqKufr0RCr7N4VxnOG5sKc5U+8Kxgk47AUGcOV1wrmCznrb6IHxA1lg6JgVX8jAevb4MMdXu&#10;wks6r0IuYgj7FBWYEKpUSp8ZsujbriKO3M7VFkOEdS51jZcYbkv5mSRdabHg2GCwoomh7LA6WQX9&#10;69ffx7bb2+7Lxe+PueVHnh9Qqfe35nsAIlATnuJ/90zH+T14/BIPkK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MG/GMMAAADbAAAADwAAAAAAAAAAAAAAAACYAgAAZHJzL2Rv&#10;d25yZXYueG1sUEsFBgAAAAAEAAQA9QAAAIgDAAAAAA==&#10;" fillcolor="white [3201]" stroked="f" strokeweight=".5pt">
                  <v:textbox inset="0,0,0,0">
                    <w:txbxContent>
                      <w:p w:rsidR="00DB1368" w:rsidRDefault="00DB1368" w:rsidP="00D0610D">
                        <w:pPr>
                          <w:pStyle w:val="NormalWeb"/>
                          <w:kinsoku w:val="0"/>
                          <w:overflowPunct w:val="0"/>
                          <w:spacing w:before="0" w:beforeAutospacing="0" w:after="0" w:afterAutospacing="0" w:line="200" w:lineRule="exact"/>
                          <w:jc w:val="right"/>
                        </w:pPr>
                        <w:r>
                          <w:rPr>
                            <w:rFonts w:eastAsia="Times New Roman"/>
                            <w:sz w:val="18"/>
                            <w:szCs w:val="18"/>
                            <w:lang w:val="fr-FR"/>
                          </w:rPr>
                          <w:t>45-49 ans</w:t>
                        </w:r>
                      </w:p>
                    </w:txbxContent>
                  </v:textbox>
                </v:shape>
                <v:shape id="Zone de texte 8" o:spid="_x0000_s1040" type="#_x0000_t202" style="position:absolute;left:1704;top:17658;width:4750;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4rasYA&#10;AADbAAAADwAAAGRycy9kb3ducmV2LnhtbESPQWsCQQyF7wX/wxDBS6mzSrGydRQVhBYqUls8h510&#10;Z+tOZt2Z6tpfbw6F3hLey3tfZovO1+pMbawCGxgNM1DERbAVlwY+PzYPU1AxIVusA5OBK0VYzHt3&#10;M8xtuPA7nfepVBLCMUcDLqUm1zoWjjzGYWiIRfsKrccka1tq2+JFwn2tx1k20R4rlgaHDa0dFcf9&#10;jzcwvT5u7w+Tp8N3vXtdud/yxG9HNGbQ75bPoBJ16d/8d/1iBV9g5RcZQM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4rasYAAADbAAAADwAAAAAAAAAAAAAAAACYAgAAZHJz&#10;L2Rvd25yZXYueG1sUEsFBgAAAAAEAAQA9QAAAIsDA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40-44 ans</w:t>
                        </w:r>
                      </w:p>
                    </w:txbxContent>
                  </v:textbox>
                </v:shape>
                <v:shape id="Zone de texte 8" o:spid="_x0000_s1041" type="#_x0000_t202" style="position:absolute;left:1704;top:18763;width:4750;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KO8cMA&#10;AADbAAAADwAAAGRycy9kb3ducmV2LnhtbERP22oCMRB9F/oPYQRfRLOVYnVrlFYQWqgUL/g8bKab&#10;1c1k3URd/fpGKPg2h3OdyayxpThT7QvHCp77CQjizOmCcwXbzaI3AuEDssbSMSm4kofZ9Kk1wVS7&#10;C6/ovA65iCHsU1RgQqhSKX1myKLvu4o4cr+uthgirHOpa7zEcFvKQZIMpcWCY4PBiuaGssP6ZBWM&#10;ri/L7m74utuXP18f5pYf+fuASnXazfsbiEBNeIj/3Z86zh/D/Zd4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KO8cMAAADbAAAADwAAAAAAAAAAAAAAAACYAgAAZHJzL2Rv&#10;d25yZXYueG1sUEsFBgAAAAAEAAQA9QAAAIgDA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35-39 ans</w:t>
                        </w:r>
                      </w:p>
                    </w:txbxContent>
                  </v:textbox>
                </v:shape>
                <v:shape id="Zone de texte 8" o:spid="_x0000_s1042" type="#_x0000_t202" style="position:absolute;left:1704;top:20059;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Tt0cIA&#10;AADbAAAADwAAAGRycy9kb3ducmV2LnhtbERPXWvCMBR9H/gfwhX2MjRVhko1ig4GGyhiFZ8vzbWp&#10;Njddk2n115uHwR4P53u2aG0lrtT40rGCQT8BQZw7XXKh4LD/7E1A+ICssXJMCu7kYTHvvMww1e7G&#10;O7pmoRAxhH2KCkwIdSqlzw1Z9H1XE0fu5BqLIcKmkLrBWwy3lRwmyUhaLDk2GKzpw1B+yX6tgsn9&#10;ffN2HI2P52r7vTKP4ofXF1TqtdsupyACteFf/Of+0gqGcX38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RO3RwgAAANsAAAAPAAAAAAAAAAAAAAAAAJgCAABkcnMvZG93&#10;bnJldi54bWxQSwUGAAAAAAQABAD1AAAAhwM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30-34 ans</w:t>
                        </w:r>
                      </w:p>
                    </w:txbxContent>
                  </v:textbox>
                </v:shape>
                <v:shape id="Zone de texte 8" o:spid="_x0000_s1043" type="#_x0000_t202" style="position:absolute;left:1704;top:21259;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hISsUA&#10;AADbAAAADwAAAGRycy9kb3ducmV2LnhtbESP3WoCMRSE74W+QzgFb0SzSlFZjdIKgkKL+IPXh81x&#10;s3Vzst1EXfv0TUHwcpiZb5jpvLGluFLtC8cK+r0EBHHmdMG5gsN+2R2D8AFZY+mYFNzJw3z20ppi&#10;qt2Nt3TdhVxECPsUFZgQqlRKnxmy6HuuIo7eydUWQ5R1LnWNtwi3pRwkyVBaLDguGKxoYSg77y5W&#10;wfj+9tU5DkfH73Kz/jC/+Q9/nlGp9mvzPgERqAnP8KO90goGffj/En+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CEhKxQAAANsAAAAPAAAAAAAAAAAAAAAAAJgCAABkcnMv&#10;ZG93bnJldi54bWxQSwUGAAAAAAQABAD1AAAAigM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25-29 ans</w:t>
                        </w:r>
                      </w:p>
                    </w:txbxContent>
                  </v:textbox>
                </v:shape>
                <v:shape id="Zone de texte 8" o:spid="_x0000_s1044" type="#_x0000_t202" style="position:absolute;left:1704;top:22459;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rWPcUA&#10;AADbAAAADwAAAGRycy9kb3ducmV2LnhtbESPQWvCQBSE74X+h+UVvJS6aRCV1FW0UFCwiGnx/Mg+&#10;s9Hs2zS7avTXu4VCj8PMfMNMZp2txZlaXzlW8NpPQBAXTldcKvj++ngZg/ABWWPtmBRcycNs+vgw&#10;wUy7C2/pnIdSRAj7DBWYEJpMSl8Ysuj7riGO3t61FkOUbSl1i5cIt7VMk2QoLVYcFww29G6oOOYn&#10;q2B8HXw+74aj3aHerBbmVv7w+ohK9Z66+RuIQF34D/+1l1pBmsLvl/gD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2tY9xQAAANsAAAAPAAAAAAAAAAAAAAAAAJgCAABkcnMv&#10;ZG93bnJldi54bWxQSwUGAAAAAAQABAD1AAAAigM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20-24 ans</w:t>
                        </w:r>
                      </w:p>
                    </w:txbxContent>
                  </v:textbox>
                </v:shape>
                <v:shape id="Zone de texte 8" o:spid="_x0000_s1045" type="#_x0000_t202" style="position:absolute;left:1704;top:23611;width:4750;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ZzpsYA&#10;AADbAAAADwAAAGRycy9kb3ducmV2LnhtbESP3WoCMRSE7wu+QziCN6Vmq8XK1ii2IChYxB+8PmxO&#10;N6ubk+0m6urTG6HQy2FmvmFGk8aW4ky1LxwreO0mIIgzpwvOFey2s5chCB+QNZaOScGVPEzGracR&#10;ptpdeE3nTchFhLBPUYEJoUql9Jkhi77rKuLo/bjaYoiyzqWu8RLhtpS9JBlIiwXHBYMVfRnKjpuT&#10;VTC8vn0/7wfv+0O5WnyaW/7LyyMq1Wk30w8QgZrwH/5rz7WCXh8eX+IPkO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ZZzpsYAAADbAAAADwAAAAAAAAAAAAAAAACYAgAAZHJz&#10;L2Rvd25yZXYueG1sUEsFBgAAAAAEAAQA9QAAAIsDA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15-19 ans</w:t>
                        </w:r>
                      </w:p>
                    </w:txbxContent>
                  </v:textbox>
                </v:shape>
                <v:shape id="Zone de texte 8" o:spid="_x0000_s1046" type="#_x0000_t202" style="position:absolute;left:1619;top:24811;width:4750;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r0sUA&#10;AADbAAAADwAAAGRycy9kb3ducmV2LnhtbESPQWvCQBSE74X+h+UVepG6UcRKzEZqoaCgiLZ4fmSf&#10;2dTs2zS7auyv7wpCj8PMfMNks87W4kytrxwrGPQTEMSF0xWXCr4+P14mIHxA1lg7JgVX8jDLHx8y&#10;TLW78JbOu1CKCGGfogITQpNK6QtDFn3fNcTRO7jWYoiyLaVu8RLhtpbDJBlLixXHBYMNvRsqjruT&#10;VTC5jta9/fh1/11vlnPzW/7w6ohKPT91b1MQgbrwH763F1rBcAS3L/EHy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f+vSxQAAANsAAAAPAAAAAAAAAAAAAAAAAJgCAABkcnMv&#10;ZG93bnJldi54bWxQSwUGAAAAAAQABAD1AAAAigM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10-14 ans</w:t>
                        </w:r>
                      </w:p>
                    </w:txbxContent>
                  </v:textbox>
                </v:shape>
                <v:shape id="Zone de texte 8" o:spid="_x0000_s1047" type="#_x0000_t202" style="position:absolute;left:1704;top:26059;width:4750;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NOScYA&#10;AADbAAAADwAAAGRycy9kb3ducmV2LnhtbESP3WoCMRSE7wu+QziCN6VmK9bK1ii2IChYxB+8PmxO&#10;N6ubk+0m6urTG6HQy2FmvmFGk8aW4ky1LxwreO0mIIgzpwvOFey2s5chCB+QNZaOScGVPEzGracR&#10;ptpdeE3nTchFhLBPUYEJoUql9Jkhi77rKuLo/bjaYoiyzqWu8RLhtpS9JBlIiwXHBYMVfRnKjpuT&#10;VTC89r+f94P3/aFcLT7NLf/l5RGV6rSb6QeIQE34D/+151pB7w0eX+IPkO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NOScYAAADbAAAADwAAAAAAAAAAAAAAAACYAgAAZHJz&#10;L2Rvd25yZXYueG1sUEsFBgAAAAAEAAQA9QAAAIsDA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5-9 ans</w:t>
                        </w:r>
                      </w:p>
                    </w:txbxContent>
                  </v:textbox>
                </v:shape>
                <v:shape id="Zone de texte 8" o:spid="_x0000_s1048" type="#_x0000_t202" style="position:absolute;left:1704;top:27211;width:4750;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HQPsUA&#10;AADbAAAADwAAAGRycy9kb3ducmV2LnhtbESP3WoCMRSE7wt9h3AKvSmarcgqq1G0UFBQxB+8PmyO&#10;m9XNyXaT6tqnb4RCL4eZ+YYZT1tbiSs1vnSs4L2bgCDOnS65UHDYf3aGIHxA1lg5JgV38jCdPD+N&#10;MdPuxlu67kIhIoR9hgpMCHUmpc8NWfRdVxNH7+QaiyHKppC6wVuE20r2kiSVFkuOCwZr+jCUX3bf&#10;VsHw3l+/HdPB8VxtlnPzU3zx6oJKvb60sxGIQG34D/+1F1pBL4XHl/gD5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4dA+xQAAANsAAAAPAAAAAAAAAAAAAAAAAJgCAABkcnMv&#10;ZG93bnJldi54bWxQSwUGAAAAAAQABAD1AAAAigMAAAAA&#10;" fillcolor="white [3201]" stroked="f" strokeweight=".5pt">
                  <v:textbox inset="0,0,0,0">
                    <w:txbxContent>
                      <w:p w:rsidR="00DB1368" w:rsidRDefault="00DB1368" w:rsidP="00A1324E">
                        <w:pPr>
                          <w:pStyle w:val="NormalWeb"/>
                          <w:kinsoku w:val="0"/>
                          <w:overflowPunct w:val="0"/>
                          <w:spacing w:before="0" w:beforeAutospacing="0" w:after="0" w:afterAutospacing="0" w:line="200" w:lineRule="exact"/>
                          <w:jc w:val="right"/>
                        </w:pPr>
                        <w:r>
                          <w:rPr>
                            <w:rFonts w:eastAsia="Times New Roman"/>
                            <w:sz w:val="18"/>
                            <w:szCs w:val="18"/>
                            <w:lang w:val="fr-FR"/>
                          </w:rPr>
                          <w:t>0-4 ans</w:t>
                        </w:r>
                      </w:p>
                    </w:txbxContent>
                  </v:textbox>
                </v:shape>
                <w10:anchorlock/>
              </v:group>
            </w:pict>
          </mc:Fallback>
        </mc:AlternateContent>
      </w:r>
    </w:p>
    <w:p w:rsidR="001D2A72" w:rsidRPr="00A1324E" w:rsidRDefault="001D2A72" w:rsidP="00A1324E">
      <w:pPr>
        <w:pStyle w:val="SingleTxtG"/>
        <w:suppressAutoHyphens w:val="0"/>
        <w:kinsoku/>
        <w:overflowPunct/>
        <w:autoSpaceDE/>
        <w:autoSpaceDN/>
        <w:adjustRightInd/>
        <w:snapToGrid/>
        <w:spacing w:before="120" w:after="240"/>
        <w:ind w:firstLine="170"/>
        <w:jc w:val="left"/>
        <w:rPr>
          <w:lang w:val="fr-FR" w:eastAsia="es-ES"/>
        </w:rPr>
      </w:pPr>
      <w:proofErr w:type="spellStart"/>
      <w:r w:rsidRPr="00352DC1">
        <w:rPr>
          <w:i/>
          <w:sz w:val="18"/>
          <w:szCs w:val="18"/>
          <w:lang w:val="es-ES" w:eastAsia="es-ES"/>
        </w:rPr>
        <w:t>Source</w:t>
      </w:r>
      <w:proofErr w:type="spellEnd"/>
      <w:r w:rsidR="00352DC1">
        <w:rPr>
          <w:i/>
          <w:sz w:val="18"/>
          <w:szCs w:val="18"/>
          <w:lang w:val="es-ES" w:eastAsia="es-ES"/>
        </w:rPr>
        <w:t> </w:t>
      </w:r>
      <w:r w:rsidRPr="001E724C">
        <w:rPr>
          <w:sz w:val="18"/>
          <w:szCs w:val="18"/>
          <w:lang w:val="es-ES" w:eastAsia="es-ES"/>
        </w:rPr>
        <w:t>:</w:t>
      </w:r>
      <w:r w:rsidRPr="000A209C">
        <w:rPr>
          <w:lang w:val="fr-FR" w:eastAsia="es-ES"/>
        </w:rPr>
        <w:t xml:space="preserve"> </w:t>
      </w:r>
      <w:proofErr w:type="spellStart"/>
      <w:r w:rsidRPr="00352DC1">
        <w:rPr>
          <w:sz w:val="18"/>
          <w:szCs w:val="18"/>
          <w:lang w:val="es-ES" w:eastAsia="es-ES"/>
        </w:rPr>
        <w:t>Institut</w:t>
      </w:r>
      <w:proofErr w:type="spellEnd"/>
      <w:r w:rsidRPr="00352DC1">
        <w:rPr>
          <w:sz w:val="18"/>
          <w:szCs w:val="18"/>
          <w:lang w:val="es-ES" w:eastAsia="es-ES"/>
        </w:rPr>
        <w:t xml:space="preserve"> </w:t>
      </w:r>
      <w:proofErr w:type="spellStart"/>
      <w:r w:rsidRPr="00352DC1">
        <w:rPr>
          <w:sz w:val="18"/>
          <w:szCs w:val="18"/>
          <w:lang w:val="es-ES" w:eastAsia="es-ES"/>
        </w:rPr>
        <w:t>national</w:t>
      </w:r>
      <w:proofErr w:type="spellEnd"/>
      <w:r w:rsidRPr="00352DC1">
        <w:rPr>
          <w:sz w:val="18"/>
          <w:szCs w:val="18"/>
          <w:lang w:val="es-ES" w:eastAsia="es-ES"/>
        </w:rPr>
        <w:t xml:space="preserve"> de </w:t>
      </w:r>
      <w:proofErr w:type="spellStart"/>
      <w:r w:rsidRPr="00352DC1">
        <w:rPr>
          <w:sz w:val="18"/>
          <w:szCs w:val="18"/>
          <w:lang w:val="es-ES" w:eastAsia="es-ES"/>
        </w:rPr>
        <w:t>stati</w:t>
      </w:r>
      <w:r w:rsidR="00844149">
        <w:rPr>
          <w:sz w:val="18"/>
          <w:szCs w:val="18"/>
          <w:lang w:val="es-ES" w:eastAsia="es-ES"/>
        </w:rPr>
        <w:t>sti</w:t>
      </w:r>
      <w:r w:rsidRPr="00352DC1">
        <w:rPr>
          <w:sz w:val="18"/>
          <w:szCs w:val="18"/>
          <w:lang w:val="es-ES" w:eastAsia="es-ES"/>
        </w:rPr>
        <w:t>que</w:t>
      </w:r>
      <w:proofErr w:type="spellEnd"/>
      <w:r w:rsidRPr="00352DC1">
        <w:rPr>
          <w:sz w:val="18"/>
          <w:szCs w:val="18"/>
          <w:lang w:val="es-ES" w:eastAsia="es-ES"/>
        </w:rPr>
        <w:t xml:space="preserve">, </w:t>
      </w:r>
      <w:proofErr w:type="spellStart"/>
      <w:r w:rsidRPr="00352DC1">
        <w:rPr>
          <w:sz w:val="18"/>
          <w:szCs w:val="18"/>
          <w:lang w:val="es-ES" w:eastAsia="es-ES"/>
        </w:rPr>
        <w:t>Enquête</w:t>
      </w:r>
      <w:proofErr w:type="spellEnd"/>
      <w:r w:rsidRPr="00352DC1">
        <w:rPr>
          <w:sz w:val="18"/>
          <w:szCs w:val="18"/>
          <w:lang w:val="es-ES" w:eastAsia="es-ES"/>
        </w:rPr>
        <w:t xml:space="preserve"> </w:t>
      </w:r>
      <w:proofErr w:type="spellStart"/>
      <w:r w:rsidRPr="00352DC1">
        <w:rPr>
          <w:sz w:val="18"/>
          <w:szCs w:val="18"/>
          <w:lang w:val="es-ES" w:eastAsia="es-ES"/>
        </w:rPr>
        <w:t>nationale</w:t>
      </w:r>
      <w:proofErr w:type="spellEnd"/>
      <w:r w:rsidRPr="00352DC1">
        <w:rPr>
          <w:sz w:val="18"/>
          <w:szCs w:val="18"/>
          <w:lang w:val="es-ES" w:eastAsia="es-ES"/>
        </w:rPr>
        <w:t xml:space="preserve"> sur les </w:t>
      </w:r>
      <w:proofErr w:type="spellStart"/>
      <w:r w:rsidRPr="00352DC1">
        <w:rPr>
          <w:sz w:val="18"/>
          <w:szCs w:val="18"/>
          <w:lang w:val="es-ES" w:eastAsia="es-ES"/>
        </w:rPr>
        <w:t>conditions</w:t>
      </w:r>
      <w:proofErr w:type="spellEnd"/>
      <w:r w:rsidRPr="00352DC1">
        <w:rPr>
          <w:sz w:val="18"/>
          <w:szCs w:val="18"/>
          <w:lang w:val="es-ES" w:eastAsia="es-ES"/>
        </w:rPr>
        <w:t xml:space="preserve"> de vie, 2011.</w:t>
      </w:r>
    </w:p>
    <w:p w:rsidR="001D2A72" w:rsidRPr="000A209C" w:rsidRDefault="001D2A72" w:rsidP="00352DC1">
      <w:pPr>
        <w:pStyle w:val="ParNoG"/>
        <w:rPr>
          <w:lang w:val="fr-FR" w:eastAsia="es-ES"/>
        </w:rPr>
      </w:pPr>
      <w:r w:rsidRPr="000A209C">
        <w:rPr>
          <w:lang w:val="fr-FR" w:eastAsia="es-ES"/>
        </w:rPr>
        <w:t>La pop</w:t>
      </w:r>
      <w:r w:rsidR="001E724C">
        <w:rPr>
          <w:lang w:val="fr-FR" w:eastAsia="es-ES"/>
        </w:rPr>
        <w:t>ulation guatémaltèque est jeune :</w:t>
      </w:r>
      <w:r w:rsidRPr="000A209C">
        <w:rPr>
          <w:lang w:val="fr-FR" w:eastAsia="es-ES"/>
        </w:rPr>
        <w:t xml:space="preserve"> 66,5 % des habitant</w:t>
      </w:r>
      <w:r>
        <w:rPr>
          <w:lang w:val="fr-FR" w:eastAsia="es-ES"/>
        </w:rPr>
        <w:t>s ont moins de 30 ans et les 10-</w:t>
      </w:r>
      <w:r w:rsidRPr="000A209C">
        <w:rPr>
          <w:lang w:val="fr-FR" w:eastAsia="es-ES"/>
        </w:rPr>
        <w:t xml:space="preserve">14 ans ne représentent pas moins de 13,5 % de la population totale. Les départements de Huehuetenango, de Baja </w:t>
      </w:r>
      <w:proofErr w:type="spellStart"/>
      <w:r w:rsidRPr="000A209C">
        <w:rPr>
          <w:lang w:val="fr-FR" w:eastAsia="es-ES"/>
        </w:rPr>
        <w:t>Verapaz</w:t>
      </w:r>
      <w:proofErr w:type="spellEnd"/>
      <w:r w:rsidRPr="000A209C">
        <w:rPr>
          <w:lang w:val="fr-FR" w:eastAsia="es-ES"/>
        </w:rPr>
        <w:t xml:space="preserve"> et de Petén sont ceux où la proportion de jeunes est la plus élevée (73,2</w:t>
      </w:r>
      <w:r w:rsidR="00DB1368">
        <w:rPr>
          <w:lang w:val="fr-FR" w:eastAsia="es-ES"/>
        </w:rPr>
        <w:t> </w:t>
      </w:r>
      <w:r w:rsidRPr="000A209C">
        <w:rPr>
          <w:lang w:val="fr-FR" w:eastAsia="es-ES"/>
        </w:rPr>
        <w:t>%), les départements de Guatemala (60,1</w:t>
      </w:r>
      <w:r w:rsidR="00DB1368">
        <w:rPr>
          <w:lang w:val="fr-FR" w:eastAsia="es-ES"/>
        </w:rPr>
        <w:t> </w:t>
      </w:r>
      <w:r w:rsidRPr="000A209C">
        <w:rPr>
          <w:lang w:val="fr-FR" w:eastAsia="es-ES"/>
        </w:rPr>
        <w:t>%), de Zacapa (60,4</w:t>
      </w:r>
      <w:r w:rsidR="00DB1368">
        <w:rPr>
          <w:lang w:val="fr-FR" w:eastAsia="es-ES"/>
        </w:rPr>
        <w:t> </w:t>
      </w:r>
      <w:r w:rsidRPr="000A209C">
        <w:rPr>
          <w:lang w:val="fr-FR" w:eastAsia="es-ES"/>
        </w:rPr>
        <w:t>%) et d</w:t>
      </w:r>
      <w:r w:rsidR="002E2F39">
        <w:rPr>
          <w:lang w:val="fr-FR" w:eastAsia="es-ES"/>
        </w:rPr>
        <w:t>’</w:t>
      </w:r>
      <w:r w:rsidRPr="000A209C">
        <w:rPr>
          <w:lang w:val="fr-FR" w:eastAsia="es-ES"/>
        </w:rPr>
        <w:t xml:space="preserve">El </w:t>
      </w:r>
      <w:proofErr w:type="spellStart"/>
      <w:r w:rsidRPr="000A209C">
        <w:rPr>
          <w:lang w:val="fr-FR" w:eastAsia="es-ES"/>
        </w:rPr>
        <w:t>Progreso</w:t>
      </w:r>
      <w:proofErr w:type="spellEnd"/>
      <w:r w:rsidRPr="000A209C">
        <w:rPr>
          <w:lang w:val="fr-FR" w:eastAsia="es-ES"/>
        </w:rPr>
        <w:t xml:space="preserve"> (62,7</w:t>
      </w:r>
      <w:r w:rsidR="00DB1368">
        <w:rPr>
          <w:lang w:val="fr-FR" w:eastAsia="es-ES"/>
        </w:rPr>
        <w:t> </w:t>
      </w:r>
      <w:r w:rsidRPr="000A209C">
        <w:rPr>
          <w:lang w:val="fr-FR" w:eastAsia="es-ES"/>
        </w:rPr>
        <w:t>%) étant ce</w:t>
      </w:r>
      <w:r w:rsidR="00A1324E">
        <w:rPr>
          <w:lang w:val="fr-FR" w:eastAsia="es-ES"/>
        </w:rPr>
        <w:t>ux où elle est la plus faible.</w:t>
      </w:r>
    </w:p>
    <w:p w:rsidR="001D2A72" w:rsidRPr="000A209C" w:rsidRDefault="001D2A72" w:rsidP="00A1324E">
      <w:pPr>
        <w:pStyle w:val="ParNoG"/>
        <w:rPr>
          <w:lang w:val="fr-FR" w:eastAsia="es-ES"/>
        </w:rPr>
      </w:pPr>
      <w:r w:rsidRPr="000A209C">
        <w:rPr>
          <w:lang w:val="fr-FR" w:eastAsia="es-ES"/>
        </w:rPr>
        <w:t xml:space="preserve">Selon les </w:t>
      </w:r>
      <w:r w:rsidR="00A1324E">
        <w:rPr>
          <w:lang w:val="fr-FR" w:eastAsia="es-ES"/>
        </w:rPr>
        <w:t>projections</w:t>
      </w:r>
      <w:r w:rsidRPr="000A209C">
        <w:rPr>
          <w:lang w:val="fr-FR" w:eastAsia="es-ES"/>
        </w:rPr>
        <w:t xml:space="preserve"> démographiques de l</w:t>
      </w:r>
      <w:r w:rsidR="002E2F39">
        <w:rPr>
          <w:lang w:val="fr-FR" w:eastAsia="es-ES"/>
        </w:rPr>
        <w:t>’</w:t>
      </w:r>
      <w:r w:rsidRPr="000A209C">
        <w:rPr>
          <w:lang w:val="fr-FR" w:eastAsia="es-ES"/>
        </w:rPr>
        <w:t>Institut national de statistique, le Guatemala compt</w:t>
      </w:r>
      <w:r>
        <w:rPr>
          <w:lang w:val="fr-FR" w:eastAsia="es-ES"/>
        </w:rPr>
        <w:t>ait</w:t>
      </w:r>
      <w:r w:rsidRPr="000A209C">
        <w:rPr>
          <w:lang w:val="fr-FR" w:eastAsia="es-ES"/>
        </w:rPr>
        <w:t xml:space="preserve"> 7 163 013 hommes et 7 473 474 femmes</w:t>
      </w:r>
      <w:r w:rsidR="00A1324E">
        <w:rPr>
          <w:lang w:val="fr-FR" w:eastAsia="es-ES"/>
        </w:rPr>
        <w:t>,</w:t>
      </w:r>
      <w:r w:rsidRPr="000A209C">
        <w:rPr>
          <w:lang w:val="fr-FR" w:eastAsia="es-ES"/>
        </w:rPr>
        <w:t xml:space="preserve"> </w:t>
      </w:r>
      <w:r w:rsidR="00A1324E">
        <w:rPr>
          <w:lang w:val="fr-FR" w:eastAsia="es-ES"/>
        </w:rPr>
        <w:t>soit</w:t>
      </w:r>
      <w:r w:rsidRPr="000A209C">
        <w:rPr>
          <w:lang w:val="fr-FR" w:eastAsia="es-ES"/>
        </w:rPr>
        <w:t xml:space="preserve"> une population totale de 14 636 487 habitants</w:t>
      </w:r>
      <w:r>
        <w:rPr>
          <w:lang w:val="fr-FR" w:eastAsia="es-ES"/>
        </w:rPr>
        <w:t xml:space="preserve"> en 2011</w:t>
      </w:r>
      <w:r w:rsidRPr="000A209C">
        <w:rPr>
          <w:lang w:val="fr-FR" w:eastAsia="es-ES"/>
        </w:rPr>
        <w:t xml:space="preserve">. Le ratio population urbaine/population rurale est de 94,1. Autrement dit, pour 100 personnes qui vivent dans des zones rurales, 94 vivent dans des zones urbaines. </w:t>
      </w:r>
      <w:r w:rsidR="00A1324E">
        <w:rPr>
          <w:lang w:val="fr-FR" w:eastAsia="es-ES"/>
        </w:rPr>
        <w:t>Au total,</w:t>
      </w:r>
      <w:r>
        <w:rPr>
          <w:lang w:val="fr-FR" w:eastAsia="es-ES"/>
        </w:rPr>
        <w:t xml:space="preserve"> </w:t>
      </w:r>
      <w:r w:rsidRPr="000A209C">
        <w:rPr>
          <w:lang w:val="fr-FR" w:eastAsia="es-ES"/>
        </w:rPr>
        <w:t>7 540 106 </w:t>
      </w:r>
      <w:r w:rsidR="00A1324E">
        <w:rPr>
          <w:lang w:val="fr-FR" w:eastAsia="es-ES"/>
        </w:rPr>
        <w:t>personnes</w:t>
      </w:r>
      <w:r w:rsidRPr="000A209C">
        <w:rPr>
          <w:lang w:val="fr-FR" w:eastAsia="es-ES"/>
        </w:rPr>
        <w:t xml:space="preserve"> (51,5</w:t>
      </w:r>
      <w:r w:rsidR="00A1324E">
        <w:rPr>
          <w:lang w:val="fr-FR" w:eastAsia="es-ES"/>
        </w:rPr>
        <w:t> </w:t>
      </w:r>
      <w:r w:rsidRPr="000A209C">
        <w:rPr>
          <w:lang w:val="fr-FR" w:eastAsia="es-ES"/>
        </w:rPr>
        <w:t xml:space="preserve">% de la population) </w:t>
      </w:r>
      <w:r w:rsidR="00A1324E">
        <w:rPr>
          <w:lang w:val="fr-FR" w:eastAsia="es-ES"/>
        </w:rPr>
        <w:t xml:space="preserve">vivent </w:t>
      </w:r>
      <w:r w:rsidRPr="000A209C">
        <w:rPr>
          <w:lang w:val="fr-FR" w:eastAsia="es-ES"/>
        </w:rPr>
        <w:t>dans les zones rurales et 7 096 831 (48,5</w:t>
      </w:r>
      <w:r w:rsidR="00A1324E">
        <w:rPr>
          <w:lang w:val="fr-FR" w:eastAsia="es-ES"/>
        </w:rPr>
        <w:t> </w:t>
      </w:r>
      <w:r w:rsidRPr="000A209C">
        <w:rPr>
          <w:lang w:val="fr-FR" w:eastAsia="es-ES"/>
        </w:rPr>
        <w:t>% de la population) dans les zon</w:t>
      </w:r>
      <w:r w:rsidR="00A1324E">
        <w:rPr>
          <w:lang w:val="fr-FR" w:eastAsia="es-ES"/>
        </w:rPr>
        <w:t>es urbaines.</w:t>
      </w:r>
    </w:p>
    <w:p w:rsidR="001D2A72" w:rsidRPr="000A209C" w:rsidRDefault="001D2A72" w:rsidP="00333F5C">
      <w:pPr>
        <w:pStyle w:val="ParNoG"/>
        <w:rPr>
          <w:lang w:val="fr-FR" w:eastAsia="es-ES"/>
        </w:rPr>
      </w:pPr>
      <w:r w:rsidRPr="000A209C">
        <w:rPr>
          <w:lang w:val="fr-FR" w:eastAsia="es-ES"/>
        </w:rPr>
        <w:lastRenderedPageBreak/>
        <w:t>Les données relatives à la mortalité sont présentées ci-dessous.</w:t>
      </w:r>
    </w:p>
    <w:p w:rsidR="001D2A72" w:rsidRPr="000A209C" w:rsidRDefault="001D2A72" w:rsidP="00333F5C">
      <w:pPr>
        <w:pStyle w:val="Titre1"/>
        <w:spacing w:before="240" w:after="120"/>
        <w:rPr>
          <w:lang w:val="fr-FR" w:eastAsia="es-ES"/>
        </w:rPr>
      </w:pPr>
      <w:r w:rsidRPr="000A209C">
        <w:rPr>
          <w:bCs/>
          <w:lang w:val="fr-FR" w:eastAsia="es-ES"/>
        </w:rPr>
        <w:t>Tableau 2</w:t>
      </w:r>
      <w:r w:rsidRPr="000A209C">
        <w:rPr>
          <w:lang w:val="fr-FR" w:eastAsia="es-ES"/>
        </w:rPr>
        <w:br/>
      </w:r>
      <w:r w:rsidRPr="00333F5C">
        <w:rPr>
          <w:b/>
          <w:lang w:val="fr-FR" w:eastAsia="es-ES"/>
        </w:rPr>
        <w:t xml:space="preserve">Taux de mortalité générale pour 100 000 habitants, par sexe, </w:t>
      </w:r>
      <w:r w:rsidR="00333F5C" w:rsidRPr="00333F5C">
        <w:rPr>
          <w:b/>
          <w:lang w:val="fr-FR" w:eastAsia="es-ES"/>
        </w:rPr>
        <w:br/>
      </w:r>
      <w:r w:rsidRPr="00333F5C">
        <w:rPr>
          <w:b/>
          <w:lang w:val="fr-FR" w:eastAsia="es-ES"/>
        </w:rPr>
        <w:t>entre janvier et novembre 2011</w:t>
      </w:r>
    </w:p>
    <w:tbl>
      <w:tblPr>
        <w:tblW w:w="7370" w:type="dxa"/>
        <w:tblInd w:w="1134" w:type="dxa"/>
        <w:tblLayout w:type="fixed"/>
        <w:tblCellMar>
          <w:left w:w="0" w:type="dxa"/>
          <w:right w:w="0" w:type="dxa"/>
        </w:tblCellMar>
        <w:tblLook w:val="01E0" w:firstRow="1" w:lastRow="1" w:firstColumn="1" w:lastColumn="1" w:noHBand="0" w:noVBand="0"/>
      </w:tblPr>
      <w:tblGrid>
        <w:gridCol w:w="3261"/>
        <w:gridCol w:w="1984"/>
        <w:gridCol w:w="2125"/>
      </w:tblGrid>
      <w:tr w:rsidR="001D2A72" w:rsidRPr="00C521F6" w:rsidTr="00C521F6">
        <w:trPr>
          <w:tblHeader/>
        </w:trPr>
        <w:tc>
          <w:tcPr>
            <w:tcW w:w="3261" w:type="dxa"/>
            <w:tcBorders>
              <w:top w:val="single" w:sz="4" w:space="0" w:color="auto"/>
              <w:bottom w:val="single" w:sz="12" w:space="0" w:color="auto"/>
            </w:tcBorders>
            <w:shd w:val="clear" w:color="auto" w:fill="auto"/>
            <w:vAlign w:val="bottom"/>
          </w:tcPr>
          <w:p w:rsidR="001D2A72" w:rsidRPr="00C521F6" w:rsidRDefault="001D2A72" w:rsidP="00C521F6">
            <w:pPr>
              <w:suppressAutoHyphens w:val="0"/>
              <w:spacing w:before="80" w:after="80" w:line="200" w:lineRule="exact"/>
              <w:rPr>
                <w:i/>
                <w:sz w:val="16"/>
                <w:lang w:val="fr-FR" w:eastAsia="es-ES"/>
              </w:rPr>
            </w:pPr>
            <w:r w:rsidRPr="00C521F6">
              <w:rPr>
                <w:i/>
                <w:sz w:val="16"/>
                <w:lang w:val="fr-FR" w:eastAsia="es-ES"/>
              </w:rPr>
              <w:t>Cause médicale</w:t>
            </w:r>
          </w:p>
        </w:tc>
        <w:tc>
          <w:tcPr>
            <w:tcW w:w="1984" w:type="dxa"/>
            <w:tcBorders>
              <w:top w:val="single" w:sz="4" w:space="0" w:color="auto"/>
              <w:bottom w:val="single" w:sz="12" w:space="0" w:color="auto"/>
            </w:tcBorders>
            <w:shd w:val="clear" w:color="auto" w:fill="auto"/>
            <w:vAlign w:val="bottom"/>
          </w:tcPr>
          <w:p w:rsidR="001D2A72" w:rsidRPr="00C521F6" w:rsidRDefault="001D2A72" w:rsidP="00C521F6">
            <w:pPr>
              <w:suppressAutoHyphens w:val="0"/>
              <w:spacing w:before="80" w:after="80" w:line="200" w:lineRule="exact"/>
              <w:jc w:val="right"/>
              <w:rPr>
                <w:i/>
                <w:sz w:val="16"/>
                <w:lang w:val="fr-FR" w:eastAsia="es-ES"/>
              </w:rPr>
            </w:pPr>
            <w:r w:rsidRPr="00C521F6">
              <w:rPr>
                <w:i/>
                <w:sz w:val="16"/>
                <w:lang w:val="fr-FR" w:eastAsia="es-ES"/>
              </w:rPr>
              <w:t xml:space="preserve">Taux de mortalité féminine </w:t>
            </w:r>
          </w:p>
        </w:tc>
        <w:tc>
          <w:tcPr>
            <w:tcW w:w="2125" w:type="dxa"/>
            <w:tcBorders>
              <w:top w:val="single" w:sz="4" w:space="0" w:color="auto"/>
              <w:bottom w:val="single" w:sz="12" w:space="0" w:color="auto"/>
            </w:tcBorders>
            <w:shd w:val="clear" w:color="auto" w:fill="auto"/>
            <w:vAlign w:val="bottom"/>
          </w:tcPr>
          <w:p w:rsidR="001D2A72" w:rsidRPr="00C521F6" w:rsidRDefault="001D2A72" w:rsidP="00C521F6">
            <w:pPr>
              <w:suppressAutoHyphens w:val="0"/>
              <w:spacing w:before="80" w:after="80" w:line="200" w:lineRule="exact"/>
              <w:jc w:val="right"/>
              <w:rPr>
                <w:i/>
                <w:sz w:val="16"/>
                <w:lang w:val="fr-FR" w:eastAsia="es-ES"/>
              </w:rPr>
            </w:pPr>
            <w:r w:rsidRPr="00C521F6">
              <w:rPr>
                <w:i/>
                <w:sz w:val="16"/>
                <w:lang w:val="fr-FR" w:eastAsia="es-ES"/>
              </w:rPr>
              <w:t>Taux de mortalité masculine</w:t>
            </w:r>
          </w:p>
        </w:tc>
      </w:tr>
      <w:tr w:rsidR="001D2A72" w:rsidRPr="00C521F6" w:rsidTr="00C521F6">
        <w:tc>
          <w:tcPr>
            <w:tcW w:w="3261" w:type="dxa"/>
            <w:tcBorders>
              <w:top w:val="single" w:sz="12" w:space="0" w:color="auto"/>
            </w:tcBorders>
            <w:shd w:val="clear" w:color="auto" w:fill="auto"/>
          </w:tcPr>
          <w:p w:rsidR="001D2A72" w:rsidRPr="00C521F6" w:rsidRDefault="001D2A72" w:rsidP="00C521F6">
            <w:pPr>
              <w:suppressAutoHyphens w:val="0"/>
              <w:spacing w:before="40" w:after="40" w:line="220" w:lineRule="exact"/>
              <w:rPr>
                <w:sz w:val="18"/>
                <w:lang w:val="fr-FR" w:eastAsia="es-ES"/>
              </w:rPr>
            </w:pPr>
            <w:r w:rsidRPr="00C521F6">
              <w:rPr>
                <w:sz w:val="18"/>
                <w:lang w:val="fr-FR" w:eastAsia="es-ES"/>
              </w:rPr>
              <w:t>Pneumonie et broncho-pneumonie</w:t>
            </w:r>
          </w:p>
        </w:tc>
        <w:tc>
          <w:tcPr>
            <w:tcW w:w="1984" w:type="dxa"/>
            <w:tcBorders>
              <w:top w:val="single" w:sz="12" w:space="0" w:color="auto"/>
            </w:tcBorders>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34,73</w:t>
            </w:r>
          </w:p>
        </w:tc>
        <w:tc>
          <w:tcPr>
            <w:tcW w:w="2125" w:type="dxa"/>
            <w:tcBorders>
              <w:top w:val="single" w:sz="12" w:space="0" w:color="auto"/>
            </w:tcBorders>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42,24</w:t>
            </w:r>
          </w:p>
        </w:tc>
      </w:tr>
      <w:tr w:rsidR="001D2A72" w:rsidRPr="00C521F6" w:rsidTr="00C521F6">
        <w:tc>
          <w:tcPr>
            <w:tcW w:w="3261" w:type="dxa"/>
            <w:shd w:val="clear" w:color="auto" w:fill="auto"/>
          </w:tcPr>
          <w:p w:rsidR="001D2A72" w:rsidRPr="00C521F6" w:rsidRDefault="001D2A72" w:rsidP="00C521F6">
            <w:pPr>
              <w:suppressAutoHyphens w:val="0"/>
              <w:spacing w:before="40" w:after="40" w:line="220" w:lineRule="exact"/>
              <w:rPr>
                <w:sz w:val="18"/>
                <w:lang w:val="fr-FR" w:eastAsia="es-ES"/>
              </w:rPr>
            </w:pPr>
            <w:r w:rsidRPr="00C521F6">
              <w:rPr>
                <w:sz w:val="18"/>
                <w:lang w:val="fr-FR" w:eastAsia="es-ES"/>
              </w:rPr>
              <w:t>Infarctus aigu du myocarde</w:t>
            </w:r>
          </w:p>
        </w:tc>
        <w:tc>
          <w:tcPr>
            <w:tcW w:w="1984"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17,51</w:t>
            </w:r>
          </w:p>
        </w:tc>
        <w:tc>
          <w:tcPr>
            <w:tcW w:w="2125"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21,48</w:t>
            </w:r>
          </w:p>
        </w:tc>
      </w:tr>
      <w:tr w:rsidR="001D2A72" w:rsidRPr="00C521F6" w:rsidTr="00C521F6">
        <w:tc>
          <w:tcPr>
            <w:tcW w:w="3261" w:type="dxa"/>
            <w:shd w:val="clear" w:color="auto" w:fill="auto"/>
          </w:tcPr>
          <w:p w:rsidR="001D2A72" w:rsidRPr="00C521F6" w:rsidRDefault="001D2A72" w:rsidP="00C521F6">
            <w:pPr>
              <w:suppressAutoHyphens w:val="0"/>
              <w:spacing w:before="40" w:after="40" w:line="220" w:lineRule="exact"/>
              <w:rPr>
                <w:sz w:val="18"/>
                <w:lang w:val="fr-FR" w:eastAsia="es-ES"/>
              </w:rPr>
            </w:pPr>
            <w:r w:rsidRPr="00C521F6">
              <w:rPr>
                <w:sz w:val="18"/>
                <w:lang w:val="fr-FR" w:eastAsia="es-ES"/>
              </w:rPr>
              <w:t xml:space="preserve">Cirrhose hépatique </w:t>
            </w:r>
          </w:p>
        </w:tc>
        <w:tc>
          <w:tcPr>
            <w:tcW w:w="1984"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4,28</w:t>
            </w:r>
          </w:p>
        </w:tc>
        <w:tc>
          <w:tcPr>
            <w:tcW w:w="2125"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11,24</w:t>
            </w:r>
          </w:p>
        </w:tc>
      </w:tr>
      <w:tr w:rsidR="001D2A72" w:rsidRPr="00C521F6" w:rsidTr="00C521F6">
        <w:tc>
          <w:tcPr>
            <w:tcW w:w="3261" w:type="dxa"/>
            <w:shd w:val="clear" w:color="auto" w:fill="auto"/>
          </w:tcPr>
          <w:p w:rsidR="001D2A72" w:rsidRPr="00C521F6" w:rsidRDefault="001D2A72" w:rsidP="00C521F6">
            <w:pPr>
              <w:suppressAutoHyphens w:val="0"/>
              <w:spacing w:before="40" w:after="40" w:line="220" w:lineRule="exact"/>
              <w:rPr>
                <w:sz w:val="18"/>
                <w:lang w:val="fr-FR" w:eastAsia="es-ES"/>
              </w:rPr>
            </w:pPr>
            <w:r w:rsidRPr="00C521F6">
              <w:rPr>
                <w:sz w:val="18"/>
                <w:lang w:val="fr-FR" w:eastAsia="es-ES"/>
              </w:rPr>
              <w:t>Diabète sucré</w:t>
            </w:r>
          </w:p>
        </w:tc>
        <w:tc>
          <w:tcPr>
            <w:tcW w:w="1984"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8,69</w:t>
            </w:r>
          </w:p>
        </w:tc>
        <w:tc>
          <w:tcPr>
            <w:tcW w:w="2125"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5,58</w:t>
            </w:r>
          </w:p>
        </w:tc>
      </w:tr>
      <w:tr w:rsidR="001D2A72" w:rsidRPr="00C521F6" w:rsidTr="00C521F6">
        <w:tc>
          <w:tcPr>
            <w:tcW w:w="3261" w:type="dxa"/>
            <w:shd w:val="clear" w:color="auto" w:fill="auto"/>
          </w:tcPr>
          <w:p w:rsidR="001D2A72" w:rsidRPr="00C521F6" w:rsidRDefault="001D2A72" w:rsidP="00C521F6">
            <w:pPr>
              <w:suppressAutoHyphens w:val="0"/>
              <w:spacing w:before="40" w:after="40" w:line="220" w:lineRule="exact"/>
              <w:rPr>
                <w:sz w:val="18"/>
                <w:lang w:val="fr-FR" w:eastAsia="es-ES"/>
              </w:rPr>
            </w:pPr>
            <w:r w:rsidRPr="00C521F6">
              <w:rPr>
                <w:sz w:val="18"/>
                <w:lang w:val="fr-FR" w:eastAsia="es-ES"/>
              </w:rPr>
              <w:t>Accident vasculaire cérébral</w:t>
            </w:r>
          </w:p>
        </w:tc>
        <w:tc>
          <w:tcPr>
            <w:tcW w:w="1984"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7,04</w:t>
            </w:r>
          </w:p>
        </w:tc>
        <w:tc>
          <w:tcPr>
            <w:tcW w:w="2125"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7,25</w:t>
            </w:r>
          </w:p>
        </w:tc>
      </w:tr>
      <w:tr w:rsidR="001D2A72" w:rsidRPr="00C521F6" w:rsidTr="00C521F6">
        <w:tc>
          <w:tcPr>
            <w:tcW w:w="3261" w:type="dxa"/>
            <w:shd w:val="clear" w:color="auto" w:fill="auto"/>
          </w:tcPr>
          <w:p w:rsidR="001D2A72" w:rsidRPr="00C521F6" w:rsidRDefault="00DB1368" w:rsidP="00C521F6">
            <w:pPr>
              <w:suppressAutoHyphens w:val="0"/>
              <w:spacing w:before="40" w:after="40" w:line="220" w:lineRule="exact"/>
              <w:rPr>
                <w:sz w:val="18"/>
                <w:lang w:val="fr-FR" w:eastAsia="es-ES"/>
              </w:rPr>
            </w:pPr>
            <w:r>
              <w:rPr>
                <w:sz w:val="18"/>
                <w:lang w:val="fr-FR" w:eastAsia="es-ES"/>
              </w:rPr>
              <w:t>Infections</w:t>
            </w:r>
            <w:r w:rsidRPr="00C521F6">
              <w:rPr>
                <w:sz w:val="18"/>
                <w:lang w:val="fr-FR" w:eastAsia="es-ES"/>
              </w:rPr>
              <w:t xml:space="preserve"> </w:t>
            </w:r>
            <w:r w:rsidR="001D2A72" w:rsidRPr="00C521F6">
              <w:rPr>
                <w:sz w:val="18"/>
                <w:lang w:val="fr-FR" w:eastAsia="es-ES"/>
              </w:rPr>
              <w:t>diarrhéiques aiguës</w:t>
            </w:r>
          </w:p>
        </w:tc>
        <w:tc>
          <w:tcPr>
            <w:tcW w:w="1984"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5,78</w:t>
            </w:r>
          </w:p>
        </w:tc>
        <w:tc>
          <w:tcPr>
            <w:tcW w:w="2125"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7,19</w:t>
            </w:r>
          </w:p>
        </w:tc>
      </w:tr>
      <w:tr w:rsidR="001D2A72" w:rsidRPr="00C521F6" w:rsidTr="00C521F6">
        <w:tc>
          <w:tcPr>
            <w:tcW w:w="3261" w:type="dxa"/>
            <w:shd w:val="clear" w:color="auto" w:fill="auto"/>
          </w:tcPr>
          <w:p w:rsidR="001D2A72" w:rsidRPr="00C521F6" w:rsidRDefault="001D2A72" w:rsidP="00C521F6">
            <w:pPr>
              <w:suppressAutoHyphens w:val="0"/>
              <w:spacing w:before="40" w:after="40" w:line="220" w:lineRule="exact"/>
              <w:rPr>
                <w:sz w:val="18"/>
                <w:lang w:val="fr-FR" w:eastAsia="es-ES"/>
              </w:rPr>
            </w:pPr>
            <w:r w:rsidRPr="00C521F6">
              <w:rPr>
                <w:sz w:val="18"/>
                <w:lang w:val="fr-FR" w:eastAsia="es-ES"/>
              </w:rPr>
              <w:t>Insuffisance cardiaque congestive</w:t>
            </w:r>
          </w:p>
        </w:tc>
        <w:tc>
          <w:tcPr>
            <w:tcW w:w="1984"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4,58</w:t>
            </w:r>
          </w:p>
        </w:tc>
        <w:tc>
          <w:tcPr>
            <w:tcW w:w="2125"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4,66</w:t>
            </w:r>
          </w:p>
        </w:tc>
      </w:tr>
      <w:tr w:rsidR="001D2A72" w:rsidRPr="00C521F6" w:rsidTr="00C521F6">
        <w:tc>
          <w:tcPr>
            <w:tcW w:w="3261" w:type="dxa"/>
            <w:shd w:val="clear" w:color="auto" w:fill="auto"/>
          </w:tcPr>
          <w:p w:rsidR="001D2A72" w:rsidRPr="00C521F6" w:rsidRDefault="001D2A72" w:rsidP="00C521F6">
            <w:pPr>
              <w:suppressAutoHyphens w:val="0"/>
              <w:spacing w:before="40" w:after="40" w:line="220" w:lineRule="exact"/>
              <w:rPr>
                <w:sz w:val="18"/>
                <w:lang w:val="fr-FR" w:eastAsia="es-ES"/>
              </w:rPr>
            </w:pPr>
            <w:r w:rsidRPr="00C521F6">
              <w:rPr>
                <w:sz w:val="18"/>
                <w:lang w:val="fr-FR" w:eastAsia="es-ES"/>
              </w:rPr>
              <w:t>Blessures par arme à feu</w:t>
            </w:r>
          </w:p>
        </w:tc>
        <w:tc>
          <w:tcPr>
            <w:tcW w:w="1984"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0,70</w:t>
            </w:r>
          </w:p>
        </w:tc>
        <w:tc>
          <w:tcPr>
            <w:tcW w:w="2125" w:type="dxa"/>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7,15</w:t>
            </w:r>
          </w:p>
        </w:tc>
      </w:tr>
      <w:tr w:rsidR="001D2A72" w:rsidRPr="00C521F6" w:rsidTr="00C521F6">
        <w:tc>
          <w:tcPr>
            <w:tcW w:w="3261" w:type="dxa"/>
            <w:tcBorders>
              <w:bottom w:val="single" w:sz="12" w:space="0" w:color="auto"/>
            </w:tcBorders>
            <w:shd w:val="clear" w:color="auto" w:fill="auto"/>
          </w:tcPr>
          <w:p w:rsidR="001D2A72" w:rsidRPr="00C521F6" w:rsidRDefault="001D2A72" w:rsidP="00C521F6">
            <w:pPr>
              <w:suppressAutoHyphens w:val="0"/>
              <w:spacing w:before="40" w:after="40" w:line="220" w:lineRule="exact"/>
              <w:rPr>
                <w:sz w:val="18"/>
                <w:lang w:val="fr-FR" w:eastAsia="es-ES"/>
              </w:rPr>
            </w:pPr>
            <w:r w:rsidRPr="00C521F6">
              <w:rPr>
                <w:sz w:val="18"/>
                <w:lang w:val="fr-FR" w:eastAsia="es-ES"/>
              </w:rPr>
              <w:t>Septicémie non spécifiée</w:t>
            </w:r>
          </w:p>
        </w:tc>
        <w:tc>
          <w:tcPr>
            <w:tcW w:w="1984" w:type="dxa"/>
            <w:tcBorders>
              <w:bottom w:val="single" w:sz="12" w:space="0" w:color="auto"/>
            </w:tcBorders>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3,33</w:t>
            </w:r>
          </w:p>
        </w:tc>
        <w:tc>
          <w:tcPr>
            <w:tcW w:w="2125" w:type="dxa"/>
            <w:tcBorders>
              <w:bottom w:val="single" w:sz="12" w:space="0" w:color="auto"/>
            </w:tcBorders>
            <w:shd w:val="clear" w:color="auto" w:fill="auto"/>
            <w:vAlign w:val="bottom"/>
          </w:tcPr>
          <w:p w:rsidR="001D2A72" w:rsidRPr="00C521F6" w:rsidRDefault="001D2A72" w:rsidP="00C521F6">
            <w:pPr>
              <w:suppressAutoHyphens w:val="0"/>
              <w:spacing w:before="40" w:after="40" w:line="220" w:lineRule="exact"/>
              <w:jc w:val="right"/>
              <w:rPr>
                <w:sz w:val="18"/>
                <w:lang w:val="fr-FR" w:eastAsia="es-ES"/>
              </w:rPr>
            </w:pPr>
            <w:r w:rsidRPr="00C521F6">
              <w:rPr>
                <w:sz w:val="18"/>
                <w:lang w:val="fr-FR" w:eastAsia="es-ES"/>
              </w:rPr>
              <w:t>4,06</w:t>
            </w:r>
          </w:p>
        </w:tc>
      </w:tr>
    </w:tbl>
    <w:p w:rsidR="001D2A72" w:rsidRPr="000A209C" w:rsidRDefault="001D2A72" w:rsidP="00C521F6">
      <w:pPr>
        <w:pStyle w:val="SingleTxtG"/>
        <w:suppressAutoHyphens w:val="0"/>
        <w:kinsoku/>
        <w:overflowPunct/>
        <w:autoSpaceDE/>
        <w:autoSpaceDN/>
        <w:adjustRightInd/>
        <w:snapToGrid/>
        <w:spacing w:before="120" w:after="240"/>
        <w:ind w:firstLine="170"/>
        <w:jc w:val="left"/>
        <w:rPr>
          <w:lang w:val="fr-FR" w:eastAsia="es-ES"/>
        </w:rPr>
      </w:pPr>
      <w:proofErr w:type="spellStart"/>
      <w:r w:rsidRPr="00C521F6">
        <w:rPr>
          <w:i/>
          <w:sz w:val="18"/>
          <w:szCs w:val="18"/>
          <w:lang w:val="es-ES" w:eastAsia="es-ES"/>
        </w:rPr>
        <w:t>Source</w:t>
      </w:r>
      <w:proofErr w:type="spellEnd"/>
      <w:r w:rsidR="00C521F6">
        <w:rPr>
          <w:i/>
          <w:sz w:val="18"/>
          <w:szCs w:val="18"/>
          <w:lang w:val="es-ES" w:eastAsia="es-ES"/>
        </w:rPr>
        <w:t> </w:t>
      </w:r>
      <w:r w:rsidRPr="00C521F6">
        <w:rPr>
          <w:sz w:val="18"/>
          <w:szCs w:val="18"/>
          <w:lang w:val="es-ES" w:eastAsia="es-ES"/>
        </w:rPr>
        <w:t xml:space="preserve">: </w:t>
      </w:r>
      <w:proofErr w:type="spellStart"/>
      <w:r w:rsidRPr="00C521F6">
        <w:rPr>
          <w:sz w:val="18"/>
          <w:szCs w:val="18"/>
          <w:lang w:val="es-ES" w:eastAsia="es-ES"/>
        </w:rPr>
        <w:t>Situation</w:t>
      </w:r>
      <w:proofErr w:type="spellEnd"/>
      <w:r w:rsidRPr="00C521F6">
        <w:rPr>
          <w:sz w:val="18"/>
          <w:szCs w:val="18"/>
          <w:lang w:val="es-ES" w:eastAsia="es-ES"/>
        </w:rPr>
        <w:t xml:space="preserve"> </w:t>
      </w:r>
      <w:proofErr w:type="spellStart"/>
      <w:r w:rsidRPr="00C521F6">
        <w:rPr>
          <w:sz w:val="18"/>
          <w:szCs w:val="18"/>
          <w:lang w:val="es-ES" w:eastAsia="es-ES"/>
        </w:rPr>
        <w:t>sanitaire</w:t>
      </w:r>
      <w:proofErr w:type="spellEnd"/>
      <w:r w:rsidRPr="00C521F6">
        <w:rPr>
          <w:sz w:val="18"/>
          <w:szCs w:val="18"/>
          <w:lang w:val="es-ES" w:eastAsia="es-ES"/>
        </w:rPr>
        <w:t xml:space="preserve"> du </w:t>
      </w:r>
      <w:proofErr w:type="spellStart"/>
      <w:r w:rsidRPr="00C521F6">
        <w:rPr>
          <w:sz w:val="18"/>
          <w:szCs w:val="18"/>
          <w:lang w:val="es-ES" w:eastAsia="es-ES"/>
        </w:rPr>
        <w:t>pays</w:t>
      </w:r>
      <w:proofErr w:type="spellEnd"/>
      <w:r w:rsidRPr="00C521F6">
        <w:rPr>
          <w:sz w:val="18"/>
          <w:szCs w:val="18"/>
          <w:lang w:val="es-ES" w:eastAsia="es-ES"/>
        </w:rPr>
        <w:t xml:space="preserve"> (Diagnóstico Nacional de Salud), </w:t>
      </w:r>
      <w:proofErr w:type="spellStart"/>
      <w:r w:rsidRPr="00C521F6">
        <w:rPr>
          <w:sz w:val="18"/>
          <w:szCs w:val="18"/>
          <w:lang w:val="es-ES" w:eastAsia="es-ES"/>
        </w:rPr>
        <w:t>Ministère</w:t>
      </w:r>
      <w:proofErr w:type="spellEnd"/>
      <w:r w:rsidRPr="00C521F6">
        <w:rPr>
          <w:sz w:val="18"/>
          <w:szCs w:val="18"/>
          <w:lang w:val="es-ES" w:eastAsia="es-ES"/>
        </w:rPr>
        <w:t xml:space="preserve"> de la </w:t>
      </w:r>
      <w:proofErr w:type="spellStart"/>
      <w:r w:rsidRPr="00C521F6">
        <w:rPr>
          <w:sz w:val="18"/>
          <w:szCs w:val="18"/>
          <w:lang w:val="es-ES" w:eastAsia="es-ES"/>
        </w:rPr>
        <w:t>santé</w:t>
      </w:r>
      <w:proofErr w:type="spellEnd"/>
      <w:r w:rsidRPr="00C521F6">
        <w:rPr>
          <w:sz w:val="18"/>
          <w:szCs w:val="18"/>
          <w:lang w:val="es-ES" w:eastAsia="es-ES"/>
        </w:rPr>
        <w:t xml:space="preserve"> </w:t>
      </w:r>
      <w:r w:rsidR="00C521F6">
        <w:rPr>
          <w:sz w:val="18"/>
          <w:szCs w:val="18"/>
          <w:lang w:val="es-ES" w:eastAsia="es-ES"/>
        </w:rPr>
        <w:t xml:space="preserve">publique </w:t>
      </w:r>
      <w:r w:rsidRPr="00C521F6">
        <w:rPr>
          <w:sz w:val="18"/>
          <w:szCs w:val="18"/>
          <w:lang w:val="es-ES" w:eastAsia="es-ES"/>
        </w:rPr>
        <w:t xml:space="preserve">et de la </w:t>
      </w:r>
      <w:proofErr w:type="spellStart"/>
      <w:r w:rsidRPr="00C521F6">
        <w:rPr>
          <w:sz w:val="18"/>
          <w:szCs w:val="18"/>
          <w:lang w:val="es-ES" w:eastAsia="es-ES"/>
        </w:rPr>
        <w:t>protection</w:t>
      </w:r>
      <w:proofErr w:type="spellEnd"/>
      <w:r w:rsidRPr="00C521F6">
        <w:rPr>
          <w:sz w:val="18"/>
          <w:szCs w:val="18"/>
          <w:lang w:val="es-ES" w:eastAsia="es-ES"/>
        </w:rPr>
        <w:t xml:space="preserve"> </w:t>
      </w:r>
      <w:proofErr w:type="spellStart"/>
      <w:r w:rsidRPr="00C521F6">
        <w:rPr>
          <w:sz w:val="18"/>
          <w:szCs w:val="18"/>
          <w:lang w:val="es-ES" w:eastAsia="es-ES"/>
        </w:rPr>
        <w:t>sociale</w:t>
      </w:r>
      <w:proofErr w:type="spellEnd"/>
      <w:r w:rsidRPr="00C521F6">
        <w:rPr>
          <w:sz w:val="18"/>
          <w:szCs w:val="18"/>
          <w:lang w:val="es-ES" w:eastAsia="es-ES"/>
        </w:rPr>
        <w:t xml:space="preserve">, </w:t>
      </w:r>
      <w:proofErr w:type="spellStart"/>
      <w:r w:rsidRPr="00C521F6">
        <w:rPr>
          <w:sz w:val="18"/>
          <w:szCs w:val="18"/>
          <w:lang w:val="es-ES" w:eastAsia="es-ES"/>
        </w:rPr>
        <w:t>mars</w:t>
      </w:r>
      <w:proofErr w:type="spellEnd"/>
      <w:r w:rsidRPr="00C521F6">
        <w:rPr>
          <w:sz w:val="18"/>
          <w:szCs w:val="18"/>
          <w:lang w:val="es-ES" w:eastAsia="es-ES"/>
        </w:rPr>
        <w:t> 2012.</w:t>
      </w:r>
    </w:p>
    <w:p w:rsidR="001D2A72" w:rsidRPr="000A209C" w:rsidRDefault="001D2A72" w:rsidP="0012010C">
      <w:pPr>
        <w:pStyle w:val="H23G"/>
        <w:rPr>
          <w:lang w:val="fr-FR" w:eastAsia="es-ES"/>
        </w:rPr>
      </w:pPr>
      <w:r w:rsidRPr="000A209C">
        <w:rPr>
          <w:lang w:val="fr-FR" w:eastAsia="es-ES"/>
        </w:rPr>
        <w:tab/>
        <w:t>2.</w:t>
      </w:r>
      <w:r w:rsidRPr="000A209C">
        <w:rPr>
          <w:lang w:val="fr-FR" w:eastAsia="es-ES"/>
        </w:rPr>
        <w:tab/>
        <w:t>Structure politique et administrative</w:t>
      </w:r>
    </w:p>
    <w:p w:rsidR="001D2A72" w:rsidRPr="000A209C" w:rsidRDefault="001D2A72" w:rsidP="0012010C">
      <w:pPr>
        <w:pStyle w:val="ParNoG"/>
        <w:rPr>
          <w:lang w:val="fr-FR" w:eastAsia="es-ES"/>
        </w:rPr>
      </w:pPr>
      <w:r w:rsidRPr="000A209C">
        <w:rPr>
          <w:lang w:val="fr-FR" w:eastAsia="es-ES"/>
        </w:rPr>
        <w:t>Le Guatemala est un État libre, indépendant et souverain, organisé de manière à garantir à ses habitants l</w:t>
      </w:r>
      <w:r w:rsidR="002E2F39">
        <w:rPr>
          <w:lang w:val="fr-FR" w:eastAsia="es-ES"/>
        </w:rPr>
        <w:t>’</w:t>
      </w:r>
      <w:r w:rsidRPr="000A209C">
        <w:rPr>
          <w:lang w:val="fr-FR" w:eastAsia="es-ES"/>
        </w:rPr>
        <w:t>exercice de leurs droits et de leurs libertés. Il est doté d</w:t>
      </w:r>
      <w:r w:rsidR="002E2F39">
        <w:rPr>
          <w:lang w:val="fr-FR" w:eastAsia="es-ES"/>
        </w:rPr>
        <w:t>’</w:t>
      </w:r>
      <w:r w:rsidRPr="000A209C">
        <w:rPr>
          <w:lang w:val="fr-FR" w:eastAsia="es-ES"/>
        </w:rPr>
        <w:t xml:space="preserve">un régime républicain, démocratique et représentatif. </w:t>
      </w:r>
      <w:r>
        <w:rPr>
          <w:lang w:val="fr-FR" w:eastAsia="es-ES"/>
        </w:rPr>
        <w:t>Texte fondamental</w:t>
      </w:r>
      <w:r w:rsidRPr="000A209C">
        <w:rPr>
          <w:lang w:val="fr-FR" w:eastAsia="es-ES"/>
        </w:rPr>
        <w:t>, la Constitution politique de la République du Gu</w:t>
      </w:r>
      <w:r w:rsidR="0012010C">
        <w:rPr>
          <w:lang w:val="fr-FR" w:eastAsia="es-ES"/>
        </w:rPr>
        <w:t xml:space="preserve">atemala a été adoptée le 31 mai </w:t>
      </w:r>
      <w:r w:rsidRPr="000A209C">
        <w:rPr>
          <w:lang w:val="fr-FR" w:eastAsia="es-ES"/>
        </w:rPr>
        <w:t>1985 et établit, en 281 articles, les devoirs de l</w:t>
      </w:r>
      <w:r w:rsidR="002E2F39">
        <w:rPr>
          <w:lang w:val="fr-FR" w:eastAsia="es-ES"/>
        </w:rPr>
        <w:t>’</w:t>
      </w:r>
      <w:r w:rsidRPr="000A209C">
        <w:rPr>
          <w:lang w:val="fr-FR" w:eastAsia="es-ES"/>
        </w:rPr>
        <w:t>État, la forme d</w:t>
      </w:r>
      <w:r w:rsidR="002E2F39">
        <w:rPr>
          <w:lang w:val="fr-FR" w:eastAsia="es-ES"/>
        </w:rPr>
        <w:t>’</w:t>
      </w:r>
      <w:r w:rsidRPr="000A209C">
        <w:rPr>
          <w:lang w:val="fr-FR" w:eastAsia="es-ES"/>
        </w:rPr>
        <w:t xml:space="preserve">organisation du pays ainsi </w:t>
      </w:r>
      <w:r w:rsidR="0012010C">
        <w:rPr>
          <w:lang w:val="fr-FR" w:eastAsia="es-ES"/>
        </w:rPr>
        <w:t>que l</w:t>
      </w:r>
      <w:r w:rsidR="002E2F39">
        <w:rPr>
          <w:lang w:val="fr-FR" w:eastAsia="es-ES"/>
        </w:rPr>
        <w:t>’</w:t>
      </w:r>
      <w:r w:rsidR="0012010C">
        <w:rPr>
          <w:lang w:val="fr-FR" w:eastAsia="es-ES"/>
        </w:rPr>
        <w:t>ensemble des droits et</w:t>
      </w:r>
      <w:r w:rsidRPr="000A209C">
        <w:rPr>
          <w:lang w:val="fr-FR" w:eastAsia="es-ES"/>
        </w:rPr>
        <w:t xml:space="preserve"> obligations des citoyens et des trois organes de l</w:t>
      </w:r>
      <w:r w:rsidR="002E2F39">
        <w:rPr>
          <w:lang w:val="fr-FR" w:eastAsia="es-ES"/>
        </w:rPr>
        <w:t>’</w:t>
      </w:r>
      <w:r w:rsidRPr="000A209C">
        <w:rPr>
          <w:lang w:val="fr-FR" w:eastAsia="es-ES"/>
        </w:rPr>
        <w:t xml:space="preserve">État. </w:t>
      </w:r>
    </w:p>
    <w:p w:rsidR="001D2A72" w:rsidRPr="000A209C" w:rsidRDefault="001D2A72" w:rsidP="0012010C">
      <w:pPr>
        <w:pStyle w:val="ParNoG"/>
        <w:rPr>
          <w:lang w:val="fr-FR" w:eastAsia="es-ES"/>
        </w:rPr>
      </w:pPr>
      <w:r w:rsidRPr="000A209C">
        <w:rPr>
          <w:lang w:val="fr-FR" w:eastAsia="es-ES"/>
        </w:rPr>
        <w:t>Entre autres dispositions importantes, la Constitution consacre l</w:t>
      </w:r>
      <w:r w:rsidR="002E2F39">
        <w:rPr>
          <w:lang w:val="fr-FR" w:eastAsia="es-ES"/>
        </w:rPr>
        <w:t>’</w:t>
      </w:r>
      <w:r w:rsidRPr="000A209C">
        <w:rPr>
          <w:lang w:val="fr-FR" w:eastAsia="es-ES"/>
        </w:rPr>
        <w:t>autonomie des communes, qui sont libres de planifier leur développement en fonction de leurs besoins, de leur situation géographique et de leur composition ethnique. Elle prévoit également qu</w:t>
      </w:r>
      <w:r w:rsidR="002E2F39">
        <w:rPr>
          <w:lang w:val="fr-FR" w:eastAsia="es-ES"/>
        </w:rPr>
        <w:t>’</w:t>
      </w:r>
      <w:r w:rsidRPr="000A209C">
        <w:rPr>
          <w:lang w:val="fr-FR" w:eastAsia="es-ES"/>
        </w:rPr>
        <w:t xml:space="preserve">un tribunal suprême électoral </w:t>
      </w:r>
      <w:r>
        <w:rPr>
          <w:lang w:val="fr-FR" w:eastAsia="es-ES"/>
        </w:rPr>
        <w:t xml:space="preserve">veille à </w:t>
      </w:r>
      <w:r w:rsidRPr="000A209C">
        <w:rPr>
          <w:lang w:val="fr-FR" w:eastAsia="es-ES"/>
        </w:rPr>
        <w:t>la tenue d</w:t>
      </w:r>
      <w:r w:rsidR="002E2F39">
        <w:rPr>
          <w:lang w:val="fr-FR" w:eastAsia="es-ES"/>
        </w:rPr>
        <w:t>’</w:t>
      </w:r>
      <w:r w:rsidRPr="000A209C">
        <w:rPr>
          <w:lang w:val="fr-FR" w:eastAsia="es-ES"/>
        </w:rPr>
        <w:t>élections libres et empêche les fraudes. Ces avancées n</w:t>
      </w:r>
      <w:r w:rsidR="002E2F39">
        <w:rPr>
          <w:lang w:val="fr-FR" w:eastAsia="es-ES"/>
        </w:rPr>
        <w:t>’</w:t>
      </w:r>
      <w:r w:rsidR="001E724C">
        <w:rPr>
          <w:lang w:val="fr-FR" w:eastAsia="es-ES"/>
        </w:rPr>
        <w:t>ont pas été obtenues sans peine ;</w:t>
      </w:r>
      <w:r w:rsidRPr="000A209C">
        <w:rPr>
          <w:lang w:val="fr-FR" w:eastAsia="es-ES"/>
        </w:rPr>
        <w:t xml:space="preserve"> elles attestent de changements sociaux, économiques et politiques </w:t>
      </w:r>
      <w:r>
        <w:rPr>
          <w:lang w:val="fr-FR" w:eastAsia="es-ES"/>
        </w:rPr>
        <w:t>rendus possibles par un</w:t>
      </w:r>
      <w:r w:rsidRPr="000A209C">
        <w:rPr>
          <w:lang w:val="fr-FR" w:eastAsia="es-ES"/>
        </w:rPr>
        <w:t xml:space="preserve">e démocratie plus forte et </w:t>
      </w:r>
      <w:r>
        <w:rPr>
          <w:lang w:val="fr-FR" w:eastAsia="es-ES"/>
        </w:rPr>
        <w:t>une société</w:t>
      </w:r>
      <w:r w:rsidRPr="000A209C">
        <w:rPr>
          <w:lang w:val="fr-FR" w:eastAsia="es-ES"/>
        </w:rPr>
        <w:t xml:space="preserve"> progressiste</w:t>
      </w:r>
      <w:r>
        <w:rPr>
          <w:lang w:val="fr-FR" w:eastAsia="es-ES"/>
        </w:rPr>
        <w:t>,</w:t>
      </w:r>
      <w:r w:rsidRPr="000A209C">
        <w:rPr>
          <w:lang w:val="fr-FR" w:eastAsia="es-ES"/>
        </w:rPr>
        <w:t xml:space="preserve"> en lutte contre l</w:t>
      </w:r>
      <w:r w:rsidR="002E2F39">
        <w:rPr>
          <w:lang w:val="fr-FR" w:eastAsia="es-ES"/>
        </w:rPr>
        <w:t>’</w:t>
      </w:r>
      <w:r w:rsidRPr="000A209C">
        <w:rPr>
          <w:lang w:val="fr-FR" w:eastAsia="es-ES"/>
        </w:rPr>
        <w:t>exclusion et l</w:t>
      </w:r>
      <w:r w:rsidR="002E2F39">
        <w:rPr>
          <w:lang w:val="fr-FR" w:eastAsia="es-ES"/>
        </w:rPr>
        <w:t>’</w:t>
      </w:r>
      <w:r w:rsidRPr="000A209C">
        <w:rPr>
          <w:lang w:val="fr-FR" w:eastAsia="es-ES"/>
        </w:rPr>
        <w:t xml:space="preserve">injustice. </w:t>
      </w:r>
    </w:p>
    <w:p w:rsidR="001D2A72" w:rsidRPr="000A209C" w:rsidRDefault="001D2A72" w:rsidP="0012010C">
      <w:pPr>
        <w:pStyle w:val="ParNoG"/>
        <w:rPr>
          <w:lang w:val="fr-FR" w:eastAsia="es-ES"/>
        </w:rPr>
      </w:pPr>
      <w:r w:rsidRPr="000A209C">
        <w:rPr>
          <w:lang w:val="fr-FR" w:eastAsia="es-ES"/>
        </w:rPr>
        <w:t>L</w:t>
      </w:r>
      <w:r w:rsidR="002E2F39">
        <w:rPr>
          <w:lang w:val="fr-FR" w:eastAsia="es-ES"/>
        </w:rPr>
        <w:t>’</w:t>
      </w:r>
      <w:r w:rsidRPr="000A209C">
        <w:rPr>
          <w:lang w:val="fr-FR" w:eastAsia="es-ES"/>
        </w:rPr>
        <w:t xml:space="preserve">État garantit la sécurité et protège la vie de chaque citoyen </w:t>
      </w:r>
      <w:r w:rsidR="0012010C">
        <w:rPr>
          <w:lang w:val="fr-FR" w:eastAsia="es-ES"/>
        </w:rPr>
        <w:t>en lui permettant d</w:t>
      </w:r>
      <w:r w:rsidR="002E2F39">
        <w:rPr>
          <w:lang w:val="fr-FR" w:eastAsia="es-ES"/>
        </w:rPr>
        <w:t>’</w:t>
      </w:r>
      <w:r w:rsidR="0012010C">
        <w:rPr>
          <w:lang w:val="fr-FR" w:eastAsia="es-ES"/>
        </w:rPr>
        <w:t>exercer l</w:t>
      </w:r>
      <w:r w:rsidRPr="000A209C">
        <w:rPr>
          <w:lang w:val="fr-FR" w:eastAsia="es-ES"/>
        </w:rPr>
        <w:t xml:space="preserve">es droits </w:t>
      </w:r>
      <w:r w:rsidR="0012010C">
        <w:rPr>
          <w:lang w:val="fr-FR" w:eastAsia="es-ES"/>
        </w:rPr>
        <w:t>civils et politiques ainsi que l</w:t>
      </w:r>
      <w:r w:rsidRPr="000A209C">
        <w:rPr>
          <w:lang w:val="fr-FR" w:eastAsia="es-ES"/>
        </w:rPr>
        <w:t>es droits sociaux et culturels</w:t>
      </w:r>
      <w:r w:rsidR="0012010C">
        <w:rPr>
          <w:lang w:val="fr-FR" w:eastAsia="es-ES"/>
        </w:rPr>
        <w:t>,</w:t>
      </w:r>
      <w:r w:rsidRPr="000A209C">
        <w:rPr>
          <w:lang w:val="fr-FR" w:eastAsia="es-ES"/>
        </w:rPr>
        <w:t xml:space="preserve"> </w:t>
      </w:r>
      <w:r w:rsidR="0012010C">
        <w:rPr>
          <w:lang w:val="fr-FR" w:eastAsia="es-ES"/>
        </w:rPr>
        <w:t>y compris</w:t>
      </w:r>
      <w:r w:rsidR="00FB77B2">
        <w:rPr>
          <w:lang w:val="fr-FR" w:eastAsia="es-ES"/>
        </w:rPr>
        <w:t>,</w:t>
      </w:r>
      <w:r w:rsidRPr="000A209C">
        <w:rPr>
          <w:lang w:val="fr-FR" w:eastAsia="es-ES"/>
        </w:rPr>
        <w:t xml:space="preserve"> au fil du temps, </w:t>
      </w:r>
      <w:r>
        <w:rPr>
          <w:lang w:val="fr-FR" w:eastAsia="es-ES"/>
        </w:rPr>
        <w:t>aux</w:t>
      </w:r>
      <w:r w:rsidRPr="000A209C">
        <w:rPr>
          <w:lang w:val="fr-FR" w:eastAsia="es-ES"/>
        </w:rPr>
        <w:t xml:space="preserve"> secteurs de la société les plus vulnérables. Grâce à ce socle de droits, le pays a pu en outre devenir partie à des instruments internationaux </w:t>
      </w:r>
      <w:r>
        <w:rPr>
          <w:lang w:val="fr-FR" w:eastAsia="es-ES"/>
        </w:rPr>
        <w:t xml:space="preserve">spécifiques ou </w:t>
      </w:r>
      <w:r w:rsidRPr="000A209C">
        <w:rPr>
          <w:lang w:val="fr-FR" w:eastAsia="es-ES"/>
        </w:rPr>
        <w:t>relatifs aux droits de l</w:t>
      </w:r>
      <w:r w:rsidR="002E2F39">
        <w:rPr>
          <w:lang w:val="fr-FR" w:eastAsia="es-ES"/>
        </w:rPr>
        <w:t>’</w:t>
      </w:r>
      <w:r w:rsidRPr="000A209C">
        <w:rPr>
          <w:lang w:val="fr-FR" w:eastAsia="es-ES"/>
        </w:rPr>
        <w:t>homme</w:t>
      </w:r>
      <w:r>
        <w:rPr>
          <w:lang w:val="fr-FR" w:eastAsia="es-ES"/>
        </w:rPr>
        <w:t>, c</w:t>
      </w:r>
      <w:r w:rsidR="002E2F39">
        <w:rPr>
          <w:lang w:val="fr-FR" w:eastAsia="es-ES"/>
        </w:rPr>
        <w:t>’</w:t>
      </w:r>
      <w:r>
        <w:rPr>
          <w:lang w:val="fr-FR" w:eastAsia="es-ES"/>
        </w:rPr>
        <w:t>est-à-dire destinés à protéger à la fois</w:t>
      </w:r>
      <w:r w:rsidRPr="000A209C">
        <w:rPr>
          <w:lang w:val="fr-FR" w:eastAsia="es-ES"/>
        </w:rPr>
        <w:t xml:space="preserve"> </w:t>
      </w:r>
      <w:r>
        <w:rPr>
          <w:lang w:val="fr-FR" w:eastAsia="es-ES"/>
        </w:rPr>
        <w:t>les</w:t>
      </w:r>
      <w:r w:rsidRPr="000A209C">
        <w:rPr>
          <w:lang w:val="fr-FR" w:eastAsia="es-ES"/>
        </w:rPr>
        <w:t xml:space="preserve"> femmes, les enfants et les personnes handicapées. </w:t>
      </w:r>
    </w:p>
    <w:p w:rsidR="001D2A72" w:rsidRPr="000A209C" w:rsidRDefault="001D2A72" w:rsidP="00FB77B2">
      <w:pPr>
        <w:pStyle w:val="ParNoG"/>
        <w:rPr>
          <w:lang w:val="fr-FR" w:eastAsia="es-ES"/>
        </w:rPr>
      </w:pPr>
      <w:r w:rsidRPr="000A209C">
        <w:rPr>
          <w:lang w:val="fr-FR" w:eastAsia="es-ES"/>
        </w:rPr>
        <w:t>Afin que tous les citoyens puissent exercer leurs droits fondamentaux, l</w:t>
      </w:r>
      <w:r w:rsidR="002E2F39">
        <w:rPr>
          <w:lang w:val="fr-FR" w:eastAsia="es-ES"/>
        </w:rPr>
        <w:t>’</w:t>
      </w:r>
      <w:r w:rsidRPr="000A209C">
        <w:rPr>
          <w:lang w:val="fr-FR" w:eastAsia="es-ES"/>
        </w:rPr>
        <w:t xml:space="preserve">article 274 de la Constitution politique de la République du Guatemala porte création du </w:t>
      </w:r>
      <w:r w:rsidRPr="000A209C">
        <w:rPr>
          <w:lang w:eastAsia="es-ES"/>
        </w:rPr>
        <w:t>Procureur aux droits de l</w:t>
      </w:r>
      <w:r w:rsidR="002E2F39">
        <w:rPr>
          <w:lang w:eastAsia="es-ES"/>
        </w:rPr>
        <w:t>’</w:t>
      </w:r>
      <w:r w:rsidRPr="000A209C">
        <w:rPr>
          <w:lang w:eastAsia="es-ES"/>
        </w:rPr>
        <w:t>homme</w:t>
      </w:r>
      <w:r w:rsidRPr="000A209C">
        <w:rPr>
          <w:lang w:val="fr-FR" w:eastAsia="es-ES"/>
        </w:rPr>
        <w:t xml:space="preserve">, </w:t>
      </w:r>
      <w:r>
        <w:rPr>
          <w:lang w:val="fr-FR" w:eastAsia="es-ES"/>
        </w:rPr>
        <w:t xml:space="preserve">qui est </w:t>
      </w:r>
      <w:r w:rsidRPr="000A209C">
        <w:rPr>
          <w:lang w:val="fr-FR" w:eastAsia="es-ES"/>
        </w:rPr>
        <w:t>chargé par le Congrès de défendre les droits de l</w:t>
      </w:r>
      <w:r w:rsidR="002E2F39">
        <w:rPr>
          <w:lang w:val="fr-FR" w:eastAsia="es-ES"/>
        </w:rPr>
        <w:t>’</w:t>
      </w:r>
      <w:r w:rsidRPr="000A209C">
        <w:rPr>
          <w:lang w:val="fr-FR" w:eastAsia="es-ES"/>
        </w:rPr>
        <w:t>homme</w:t>
      </w:r>
      <w:r w:rsidR="00FB77B2">
        <w:rPr>
          <w:lang w:val="fr-FR" w:eastAsia="es-ES"/>
        </w:rPr>
        <w:t>, garantis par la Constitution.</w:t>
      </w:r>
    </w:p>
    <w:p w:rsidR="001D2A72" w:rsidRPr="000A209C" w:rsidRDefault="001D2A72" w:rsidP="00FB77B2">
      <w:pPr>
        <w:pStyle w:val="H23G"/>
        <w:rPr>
          <w:lang w:val="fr-FR" w:eastAsia="es-ES"/>
        </w:rPr>
      </w:pPr>
      <w:r w:rsidRPr="000A209C">
        <w:rPr>
          <w:lang w:val="fr-FR" w:eastAsia="es-ES"/>
        </w:rPr>
        <w:tab/>
        <w:t>3.</w:t>
      </w:r>
      <w:r w:rsidRPr="000A209C">
        <w:rPr>
          <w:lang w:val="fr-FR" w:eastAsia="es-ES"/>
        </w:rPr>
        <w:tab/>
        <w:t>Services aux personnes handic</w:t>
      </w:r>
      <w:r w:rsidR="00FB77B2">
        <w:rPr>
          <w:lang w:val="fr-FR" w:eastAsia="es-ES"/>
        </w:rPr>
        <w:t>apées et législation en vigueur</w:t>
      </w:r>
    </w:p>
    <w:p w:rsidR="001D2A72" w:rsidRPr="000A209C" w:rsidRDefault="001D2A72" w:rsidP="00FB77B2">
      <w:pPr>
        <w:pStyle w:val="ParNoG"/>
        <w:rPr>
          <w:lang w:val="fr-FR" w:eastAsia="es-ES"/>
        </w:rPr>
      </w:pPr>
      <w:r w:rsidRPr="000A209C">
        <w:rPr>
          <w:lang w:val="fr-FR" w:eastAsia="es-ES"/>
        </w:rPr>
        <w:t xml:space="preserve">Les premières structures éducatives pour personnes handicapées </w:t>
      </w:r>
      <w:r>
        <w:rPr>
          <w:lang w:val="fr-FR" w:eastAsia="es-ES"/>
        </w:rPr>
        <w:t>ont vu</w:t>
      </w:r>
      <w:r w:rsidRPr="000A209C">
        <w:rPr>
          <w:lang w:val="fr-FR" w:eastAsia="es-ES"/>
        </w:rPr>
        <w:t xml:space="preserve"> le jour entre 1945 et 1969. Pionnières de l</w:t>
      </w:r>
      <w:r w:rsidR="002E2F39">
        <w:rPr>
          <w:lang w:val="fr-FR" w:eastAsia="es-ES"/>
        </w:rPr>
        <w:t>’</w:t>
      </w:r>
      <w:r w:rsidRPr="000A209C">
        <w:rPr>
          <w:lang w:val="fr-FR" w:eastAsia="es-ES"/>
        </w:rPr>
        <w:t>éduca</w:t>
      </w:r>
      <w:r w:rsidR="00FB77B2">
        <w:rPr>
          <w:lang w:val="fr-FR" w:eastAsia="es-ES"/>
        </w:rPr>
        <w:t>tion spécialisée dans le pays, d</w:t>
      </w:r>
      <w:r w:rsidRPr="000A209C">
        <w:rPr>
          <w:lang w:val="fr-FR" w:eastAsia="es-ES"/>
        </w:rPr>
        <w:t>es institutions privées accueill</w:t>
      </w:r>
      <w:r>
        <w:rPr>
          <w:lang w:val="fr-FR" w:eastAsia="es-ES"/>
        </w:rPr>
        <w:t>aient</w:t>
      </w:r>
      <w:r w:rsidRPr="000A209C">
        <w:rPr>
          <w:lang w:val="fr-FR" w:eastAsia="es-ES"/>
        </w:rPr>
        <w:t xml:space="preserve"> des enfants présentant un handicap sensoriel. Deux écoles ont d</w:t>
      </w:r>
      <w:r w:rsidR="002E2F39">
        <w:rPr>
          <w:lang w:val="fr-FR" w:eastAsia="es-ES"/>
        </w:rPr>
        <w:t>’</w:t>
      </w:r>
      <w:r w:rsidRPr="000A209C">
        <w:rPr>
          <w:lang w:val="fr-FR" w:eastAsia="es-ES"/>
        </w:rPr>
        <w:t>abord</w:t>
      </w:r>
      <w:r>
        <w:rPr>
          <w:lang w:val="fr-FR" w:eastAsia="es-ES"/>
        </w:rPr>
        <w:t xml:space="preserve"> été</w:t>
      </w:r>
      <w:r w:rsidRPr="000A209C">
        <w:rPr>
          <w:lang w:val="fr-FR" w:eastAsia="es-ES"/>
        </w:rPr>
        <w:t xml:space="preserve"> </w:t>
      </w:r>
      <w:r w:rsidR="00DB1368">
        <w:rPr>
          <w:lang w:val="fr-FR" w:eastAsia="es-ES"/>
        </w:rPr>
        <w:lastRenderedPageBreak/>
        <w:t>fondées :</w:t>
      </w:r>
      <w:r w:rsidRPr="000A209C">
        <w:rPr>
          <w:lang w:val="fr-FR" w:eastAsia="es-ES"/>
        </w:rPr>
        <w:t xml:space="preserve"> </w:t>
      </w:r>
      <w:r w:rsidR="00FB77B2">
        <w:rPr>
          <w:lang w:val="fr-FR" w:eastAsia="es-ES"/>
        </w:rPr>
        <w:t>« </w:t>
      </w:r>
      <w:r w:rsidRPr="000A209C">
        <w:rPr>
          <w:lang w:val="fr-FR" w:eastAsia="es-ES"/>
        </w:rPr>
        <w:t>Santa Lucia</w:t>
      </w:r>
      <w:r w:rsidR="00FB77B2">
        <w:rPr>
          <w:lang w:val="fr-FR" w:eastAsia="es-ES"/>
        </w:rPr>
        <w:t> »</w:t>
      </w:r>
      <w:r w:rsidRPr="000A209C">
        <w:rPr>
          <w:lang w:val="fr-FR" w:eastAsia="es-ES"/>
        </w:rPr>
        <w:t xml:space="preserve"> pour les enfants </w:t>
      </w:r>
      <w:proofErr w:type="spellStart"/>
      <w:r w:rsidRPr="000A209C">
        <w:rPr>
          <w:lang w:val="fr-FR" w:eastAsia="es-ES"/>
        </w:rPr>
        <w:t>non voyants</w:t>
      </w:r>
      <w:proofErr w:type="spellEnd"/>
      <w:r w:rsidRPr="000A209C">
        <w:rPr>
          <w:lang w:val="fr-FR" w:eastAsia="es-ES"/>
        </w:rPr>
        <w:t xml:space="preserve"> et </w:t>
      </w:r>
      <w:r w:rsidR="00FB77B2">
        <w:rPr>
          <w:lang w:val="fr-FR" w:eastAsia="es-ES"/>
        </w:rPr>
        <w:t>« </w:t>
      </w:r>
      <w:proofErr w:type="spellStart"/>
      <w:r w:rsidRPr="000A209C">
        <w:rPr>
          <w:lang w:val="fr-FR" w:eastAsia="es-ES"/>
        </w:rPr>
        <w:t>Fray</w:t>
      </w:r>
      <w:proofErr w:type="spellEnd"/>
      <w:r w:rsidRPr="000A209C">
        <w:rPr>
          <w:lang w:val="fr-FR" w:eastAsia="es-ES"/>
        </w:rPr>
        <w:t xml:space="preserve"> Pedro Ponce de León</w:t>
      </w:r>
      <w:r w:rsidR="00FB77B2">
        <w:rPr>
          <w:lang w:val="fr-FR" w:eastAsia="es-ES"/>
        </w:rPr>
        <w:t> »</w:t>
      </w:r>
      <w:r w:rsidRPr="000A209C">
        <w:rPr>
          <w:lang w:val="fr-FR" w:eastAsia="es-ES"/>
        </w:rPr>
        <w:t xml:space="preserve"> pour les enfants sourds, sous les auspices du Comité en faveur des personnes sourdes et non voyantes du Guatemala. Il faut aussi mentionner la création en 1962, à l</w:t>
      </w:r>
      <w:r w:rsidR="002E2F39">
        <w:rPr>
          <w:lang w:val="fr-FR" w:eastAsia="es-ES"/>
        </w:rPr>
        <w:t>’</w:t>
      </w:r>
      <w:r w:rsidRPr="000A209C">
        <w:rPr>
          <w:lang w:val="fr-FR" w:eastAsia="es-ES"/>
        </w:rPr>
        <w:t>initiative du secteur privé, de l</w:t>
      </w:r>
      <w:r w:rsidR="002E2F39">
        <w:rPr>
          <w:lang w:val="fr-FR" w:eastAsia="es-ES"/>
        </w:rPr>
        <w:t>’</w:t>
      </w:r>
      <w:r w:rsidRPr="000A209C">
        <w:rPr>
          <w:lang w:val="fr-FR" w:eastAsia="es-ES"/>
        </w:rPr>
        <w:t>Institut neurologique guatémaltèque, qui s</w:t>
      </w:r>
      <w:r w:rsidR="002E2F39">
        <w:rPr>
          <w:lang w:val="fr-FR" w:eastAsia="es-ES"/>
        </w:rPr>
        <w:t>’</w:t>
      </w:r>
      <w:r w:rsidRPr="000A209C">
        <w:rPr>
          <w:lang w:val="fr-FR" w:eastAsia="es-ES"/>
        </w:rPr>
        <w:t>occupe d</w:t>
      </w:r>
      <w:r w:rsidR="002E2F39">
        <w:rPr>
          <w:lang w:val="fr-FR" w:eastAsia="es-ES"/>
        </w:rPr>
        <w:t>’</w:t>
      </w:r>
      <w:r w:rsidRPr="000A209C">
        <w:rPr>
          <w:lang w:val="fr-FR" w:eastAsia="es-ES"/>
        </w:rPr>
        <w:t xml:space="preserve">enfants et de jeunes </w:t>
      </w:r>
      <w:r w:rsidR="00FB77B2">
        <w:rPr>
          <w:lang w:val="fr-FR" w:eastAsia="es-ES"/>
        </w:rPr>
        <w:t>ayant un handicap intellectuel.</w:t>
      </w:r>
    </w:p>
    <w:p w:rsidR="001D2A72" w:rsidRPr="000A209C" w:rsidRDefault="001D2A72" w:rsidP="00981429">
      <w:pPr>
        <w:pStyle w:val="ParNoG"/>
        <w:rPr>
          <w:lang w:val="fr-FR" w:eastAsia="es-ES"/>
        </w:rPr>
      </w:pPr>
      <w:r w:rsidRPr="000A209C">
        <w:rPr>
          <w:lang w:val="fr-FR" w:eastAsia="es-ES"/>
        </w:rPr>
        <w:t xml:space="preserve">En 1969, </w:t>
      </w:r>
      <w:r>
        <w:rPr>
          <w:lang w:val="fr-FR" w:eastAsia="es-ES"/>
        </w:rPr>
        <w:t>le</w:t>
      </w:r>
      <w:r w:rsidR="00981429">
        <w:rPr>
          <w:lang w:val="fr-FR" w:eastAsia="es-ES"/>
        </w:rPr>
        <w:t xml:space="preserve"> décret n</w:t>
      </w:r>
      <w:r w:rsidR="00981429" w:rsidRPr="001C1052">
        <w:rPr>
          <w:vertAlign w:val="superscript"/>
          <w:lang w:val="fr-FR" w:eastAsia="es-ES"/>
        </w:rPr>
        <w:t>o</w:t>
      </w:r>
      <w:r w:rsidR="00981429">
        <w:rPr>
          <w:lang w:val="fr-FR" w:eastAsia="es-ES"/>
        </w:rPr>
        <w:t> </w:t>
      </w:r>
      <w:r w:rsidRPr="000A209C">
        <w:rPr>
          <w:lang w:val="fr-FR" w:eastAsia="es-ES"/>
        </w:rPr>
        <w:t>317 portant loi organique sur l</w:t>
      </w:r>
      <w:r w:rsidR="002E2F39">
        <w:rPr>
          <w:lang w:val="fr-FR" w:eastAsia="es-ES"/>
        </w:rPr>
        <w:t>’</w:t>
      </w:r>
      <w:r w:rsidR="00DB1368">
        <w:rPr>
          <w:lang w:val="fr-FR" w:eastAsia="es-ES"/>
        </w:rPr>
        <w:t>éducation (art.</w:t>
      </w:r>
      <w:r>
        <w:rPr>
          <w:lang w:val="fr-FR" w:eastAsia="es-ES"/>
        </w:rPr>
        <w:t> 33) a</w:t>
      </w:r>
      <w:r w:rsidRPr="000A209C">
        <w:rPr>
          <w:lang w:val="fr-FR" w:eastAsia="es-ES"/>
        </w:rPr>
        <w:t xml:space="preserve"> institu</w:t>
      </w:r>
      <w:r>
        <w:rPr>
          <w:lang w:val="fr-FR" w:eastAsia="es-ES"/>
        </w:rPr>
        <w:t>é</w:t>
      </w:r>
      <w:r w:rsidRPr="000A209C">
        <w:rPr>
          <w:lang w:val="fr-FR" w:eastAsia="es-ES"/>
        </w:rPr>
        <w:t xml:space="preserve"> la Direction de l</w:t>
      </w:r>
      <w:r w:rsidR="002E2F39">
        <w:rPr>
          <w:lang w:val="fr-FR" w:eastAsia="es-ES"/>
        </w:rPr>
        <w:t>’</w:t>
      </w:r>
      <w:r w:rsidRPr="000A209C">
        <w:rPr>
          <w:lang w:val="fr-FR" w:eastAsia="es-ES"/>
        </w:rPr>
        <w:t>assistance universitaire et de l</w:t>
      </w:r>
      <w:r w:rsidR="002E2F39">
        <w:rPr>
          <w:lang w:val="fr-FR" w:eastAsia="es-ES"/>
        </w:rPr>
        <w:t>’</w:t>
      </w:r>
      <w:r w:rsidRPr="000A209C">
        <w:rPr>
          <w:lang w:val="fr-FR" w:eastAsia="es-ES"/>
        </w:rPr>
        <w:t xml:space="preserve">éducation spécialisée. En 1974, la Direction de la réadaptation des enfants anormaux (expression alors utilisée pour désigner les enfants handicapés) </w:t>
      </w:r>
      <w:r>
        <w:rPr>
          <w:lang w:val="fr-FR" w:eastAsia="es-ES"/>
        </w:rPr>
        <w:t>a été créée par</w:t>
      </w:r>
      <w:r w:rsidRPr="000A209C">
        <w:rPr>
          <w:lang w:val="fr-FR" w:eastAsia="es-ES"/>
        </w:rPr>
        <w:t xml:space="preserve"> décision gouvernementale au sein du Secrétariat aux affaires sociales de la Présidence de la République. En 1976, la Direction de l</w:t>
      </w:r>
      <w:r w:rsidR="002E2F39">
        <w:rPr>
          <w:lang w:val="fr-FR" w:eastAsia="es-ES"/>
        </w:rPr>
        <w:t>’</w:t>
      </w:r>
      <w:r w:rsidRPr="000A209C">
        <w:rPr>
          <w:lang w:val="fr-FR" w:eastAsia="es-ES"/>
        </w:rPr>
        <w:t xml:space="preserve">assistance éducative spéciale </w:t>
      </w:r>
      <w:r>
        <w:rPr>
          <w:lang w:val="fr-FR" w:eastAsia="es-ES"/>
        </w:rPr>
        <w:t xml:space="preserve">a été </w:t>
      </w:r>
      <w:r w:rsidRPr="000A209C">
        <w:rPr>
          <w:lang w:val="fr-FR" w:eastAsia="es-ES"/>
        </w:rPr>
        <w:t>réformée. À la fin des années 1970, d</w:t>
      </w:r>
      <w:r w:rsidR="002E2F39">
        <w:rPr>
          <w:lang w:val="fr-FR" w:eastAsia="es-ES"/>
        </w:rPr>
        <w:t>’</w:t>
      </w:r>
      <w:r w:rsidRPr="000A209C">
        <w:rPr>
          <w:lang w:val="fr-FR" w:eastAsia="es-ES"/>
        </w:rPr>
        <w:t xml:space="preserve">autres initiatives </w:t>
      </w:r>
      <w:r>
        <w:rPr>
          <w:lang w:val="fr-FR" w:eastAsia="es-ES"/>
        </w:rPr>
        <w:t>on</w:t>
      </w:r>
      <w:r w:rsidRPr="000A209C">
        <w:rPr>
          <w:lang w:val="fr-FR" w:eastAsia="es-ES"/>
        </w:rPr>
        <w:t>t</w:t>
      </w:r>
      <w:r>
        <w:rPr>
          <w:lang w:val="fr-FR" w:eastAsia="es-ES"/>
        </w:rPr>
        <w:t xml:space="preserve"> été</w:t>
      </w:r>
      <w:r w:rsidRPr="000A209C">
        <w:rPr>
          <w:lang w:val="fr-FR" w:eastAsia="es-ES"/>
        </w:rPr>
        <w:t xml:space="preserve"> engagées. Par exemple, certaines universités du pays se </w:t>
      </w:r>
      <w:r>
        <w:rPr>
          <w:lang w:val="fr-FR" w:eastAsia="es-ES"/>
        </w:rPr>
        <w:t>sont mises</w:t>
      </w:r>
      <w:r w:rsidRPr="000A209C">
        <w:rPr>
          <w:lang w:val="fr-FR" w:eastAsia="es-ES"/>
        </w:rPr>
        <w:t xml:space="preserve"> à proposer des filières </w:t>
      </w:r>
      <w:r>
        <w:rPr>
          <w:lang w:val="fr-FR" w:eastAsia="es-ES"/>
        </w:rPr>
        <w:t>professionnelles</w:t>
      </w:r>
      <w:r w:rsidRPr="000A209C">
        <w:rPr>
          <w:lang w:val="fr-FR" w:eastAsia="es-ES"/>
        </w:rPr>
        <w:t xml:space="preserve"> dans le domaine de l</w:t>
      </w:r>
      <w:r w:rsidR="002E2F39">
        <w:rPr>
          <w:lang w:val="fr-FR" w:eastAsia="es-ES"/>
        </w:rPr>
        <w:t>’</w:t>
      </w:r>
      <w:r w:rsidRPr="000A209C">
        <w:rPr>
          <w:lang w:val="fr-FR" w:eastAsia="es-ES"/>
        </w:rPr>
        <w:t>éducation spécialisée.</w:t>
      </w:r>
    </w:p>
    <w:p w:rsidR="001D2A72" w:rsidRPr="000A209C" w:rsidRDefault="001D2A72" w:rsidP="001C1052">
      <w:pPr>
        <w:pStyle w:val="ParNoG"/>
        <w:rPr>
          <w:lang w:val="fr-FR" w:eastAsia="es-ES"/>
        </w:rPr>
      </w:pPr>
      <w:r w:rsidRPr="000A209C">
        <w:rPr>
          <w:lang w:val="fr-FR" w:eastAsia="es-ES"/>
        </w:rPr>
        <w:t>En 1985, le Département de l</w:t>
      </w:r>
      <w:r w:rsidR="002E2F39">
        <w:rPr>
          <w:lang w:val="fr-FR" w:eastAsia="es-ES"/>
        </w:rPr>
        <w:t>’</w:t>
      </w:r>
      <w:r w:rsidRPr="000A209C">
        <w:rPr>
          <w:lang w:val="fr-FR" w:eastAsia="es-ES"/>
        </w:rPr>
        <w:t xml:space="preserve">éducation spécialisée, </w:t>
      </w:r>
      <w:r>
        <w:rPr>
          <w:lang w:val="fr-FR" w:eastAsia="es-ES"/>
        </w:rPr>
        <w:t>relevant</w:t>
      </w:r>
      <w:r w:rsidRPr="000A209C">
        <w:rPr>
          <w:lang w:val="fr-FR" w:eastAsia="es-ES"/>
        </w:rPr>
        <w:t xml:space="preserve"> de la Direction de l</w:t>
      </w:r>
      <w:r w:rsidR="002E2F39">
        <w:rPr>
          <w:lang w:val="fr-FR" w:eastAsia="es-ES"/>
        </w:rPr>
        <w:t>’</w:t>
      </w:r>
      <w:r w:rsidRPr="000A209C">
        <w:rPr>
          <w:lang w:val="fr-FR" w:eastAsia="es-ES"/>
        </w:rPr>
        <w:t>assistance universitaire et de l</w:t>
      </w:r>
      <w:r w:rsidR="002E2F39">
        <w:rPr>
          <w:lang w:val="fr-FR" w:eastAsia="es-ES"/>
        </w:rPr>
        <w:t>’</w:t>
      </w:r>
      <w:r w:rsidRPr="000A209C">
        <w:rPr>
          <w:lang w:val="fr-FR" w:eastAsia="es-ES"/>
        </w:rPr>
        <w:t>éducation spécialisée du Ministère de l</w:t>
      </w:r>
      <w:r w:rsidR="002E2F39">
        <w:rPr>
          <w:lang w:val="fr-FR" w:eastAsia="es-ES"/>
        </w:rPr>
        <w:t>’</w:t>
      </w:r>
      <w:r w:rsidRPr="000A209C">
        <w:rPr>
          <w:lang w:val="fr-FR" w:eastAsia="es-ES"/>
        </w:rPr>
        <w:t xml:space="preserve">éducation, </w:t>
      </w:r>
      <w:r>
        <w:rPr>
          <w:lang w:val="fr-FR" w:eastAsia="es-ES"/>
        </w:rPr>
        <w:t xml:space="preserve">a </w:t>
      </w:r>
      <w:r w:rsidRPr="000A209C">
        <w:rPr>
          <w:lang w:val="fr-FR" w:eastAsia="es-ES"/>
        </w:rPr>
        <w:t>lan</w:t>
      </w:r>
      <w:r>
        <w:rPr>
          <w:lang w:val="fr-FR" w:eastAsia="es-ES"/>
        </w:rPr>
        <w:t>cé</w:t>
      </w:r>
      <w:r w:rsidRPr="000A209C">
        <w:rPr>
          <w:lang w:val="fr-FR" w:eastAsia="es-ES"/>
        </w:rPr>
        <w:t xml:space="preserve"> un programme de </w:t>
      </w:r>
      <w:r w:rsidR="001C1052">
        <w:rPr>
          <w:lang w:val="fr-FR" w:eastAsia="es-ES"/>
        </w:rPr>
        <w:t>cours intégrés</w:t>
      </w:r>
      <w:r>
        <w:rPr>
          <w:lang w:val="fr-FR" w:eastAsia="es-ES"/>
        </w:rPr>
        <w:t xml:space="preserve"> dans des écoles</w:t>
      </w:r>
      <w:r w:rsidRPr="000A209C">
        <w:rPr>
          <w:lang w:val="fr-FR" w:eastAsia="es-ES"/>
        </w:rPr>
        <w:t xml:space="preserve"> primaire</w:t>
      </w:r>
      <w:r>
        <w:rPr>
          <w:lang w:val="fr-FR" w:eastAsia="es-ES"/>
        </w:rPr>
        <w:t>s</w:t>
      </w:r>
      <w:r w:rsidRPr="000A209C">
        <w:rPr>
          <w:lang w:val="fr-FR" w:eastAsia="es-ES"/>
        </w:rPr>
        <w:t xml:space="preserve"> </w:t>
      </w:r>
      <w:r w:rsidR="001C1052">
        <w:rPr>
          <w:lang w:val="fr-FR" w:eastAsia="es-ES"/>
        </w:rPr>
        <w:t xml:space="preserve">ordinaires </w:t>
      </w:r>
      <w:r w:rsidRPr="000A209C">
        <w:rPr>
          <w:lang w:val="fr-FR" w:eastAsia="es-ES"/>
        </w:rPr>
        <w:t>de la capitale. À l</w:t>
      </w:r>
      <w:r w:rsidR="002E2F39">
        <w:rPr>
          <w:lang w:val="fr-FR" w:eastAsia="es-ES"/>
        </w:rPr>
        <w:t>’</w:t>
      </w:r>
      <w:r w:rsidRPr="000A209C">
        <w:rPr>
          <w:lang w:val="fr-FR" w:eastAsia="es-ES"/>
        </w:rPr>
        <w:t>approche des années 1990, sous l</w:t>
      </w:r>
      <w:r w:rsidR="002E2F39">
        <w:rPr>
          <w:lang w:val="fr-FR" w:eastAsia="es-ES"/>
        </w:rPr>
        <w:t>’</w:t>
      </w:r>
      <w:r>
        <w:rPr>
          <w:lang w:val="fr-FR" w:eastAsia="es-ES"/>
        </w:rPr>
        <w:t>impulsion de</w:t>
      </w:r>
      <w:r w:rsidRPr="000A209C">
        <w:rPr>
          <w:lang w:val="fr-FR" w:eastAsia="es-ES"/>
        </w:rPr>
        <w:t xml:space="preserve"> parents d</w:t>
      </w:r>
      <w:r w:rsidR="002E2F39">
        <w:rPr>
          <w:lang w:val="fr-FR" w:eastAsia="es-ES"/>
        </w:rPr>
        <w:t>’</w:t>
      </w:r>
      <w:r w:rsidRPr="000A209C">
        <w:rPr>
          <w:lang w:val="fr-FR" w:eastAsia="es-ES"/>
        </w:rPr>
        <w:t>enfants et de jeunes handicapés, des écoles et des centres d</w:t>
      </w:r>
      <w:r w:rsidR="002E2F39">
        <w:rPr>
          <w:lang w:val="fr-FR" w:eastAsia="es-ES"/>
        </w:rPr>
        <w:t>’</w:t>
      </w:r>
      <w:r>
        <w:rPr>
          <w:lang w:val="fr-FR" w:eastAsia="es-ES"/>
        </w:rPr>
        <w:t xml:space="preserve">éducation spécialisée </w:t>
      </w:r>
      <w:r w:rsidRPr="000A209C">
        <w:rPr>
          <w:lang w:val="fr-FR" w:eastAsia="es-ES"/>
        </w:rPr>
        <w:t xml:space="preserve">ont </w:t>
      </w:r>
      <w:r>
        <w:rPr>
          <w:lang w:val="fr-FR" w:eastAsia="es-ES"/>
        </w:rPr>
        <w:t>ouvert</w:t>
      </w:r>
      <w:r w:rsidR="001C1052">
        <w:rPr>
          <w:lang w:val="fr-FR" w:eastAsia="es-ES"/>
        </w:rPr>
        <w:t xml:space="preserve"> dans le pays.</w:t>
      </w:r>
    </w:p>
    <w:p w:rsidR="001D2A72" w:rsidRPr="000A209C" w:rsidRDefault="001D2A72" w:rsidP="001C1052">
      <w:pPr>
        <w:pStyle w:val="ParNoG"/>
        <w:rPr>
          <w:color w:val="000000"/>
          <w:lang w:val="fr-FR" w:eastAsia="es-ES"/>
        </w:rPr>
      </w:pPr>
      <w:r w:rsidRPr="000A209C">
        <w:rPr>
          <w:lang w:val="fr-FR" w:eastAsia="es-ES"/>
        </w:rPr>
        <w:t xml:space="preserve">En 1991, </w:t>
      </w:r>
      <w:r w:rsidR="001C1052" w:rsidRPr="000A209C">
        <w:rPr>
          <w:lang w:val="fr-FR" w:eastAsia="es-ES"/>
        </w:rPr>
        <w:t>la loi sur l</w:t>
      </w:r>
      <w:r w:rsidR="002E2F39">
        <w:rPr>
          <w:lang w:val="fr-FR" w:eastAsia="es-ES"/>
        </w:rPr>
        <w:t>’</w:t>
      </w:r>
      <w:r w:rsidR="001C1052" w:rsidRPr="000A209C">
        <w:rPr>
          <w:lang w:val="fr-FR" w:eastAsia="es-ES"/>
        </w:rPr>
        <w:t>éducation nationale</w:t>
      </w:r>
      <w:r w:rsidR="001C1052">
        <w:rPr>
          <w:lang w:val="fr-FR" w:eastAsia="es-ES"/>
        </w:rPr>
        <w:t xml:space="preserve"> (décret n</w:t>
      </w:r>
      <w:r w:rsidR="001C1052" w:rsidRPr="001C1052">
        <w:rPr>
          <w:vertAlign w:val="superscript"/>
          <w:lang w:val="fr-FR" w:eastAsia="es-ES"/>
        </w:rPr>
        <w:t>o</w:t>
      </w:r>
      <w:r w:rsidR="001C1052">
        <w:rPr>
          <w:lang w:val="fr-FR" w:eastAsia="es-ES"/>
        </w:rPr>
        <w:t> </w:t>
      </w:r>
      <w:r w:rsidRPr="000A209C">
        <w:rPr>
          <w:lang w:val="fr-FR" w:eastAsia="es-ES"/>
        </w:rPr>
        <w:t>12-91</w:t>
      </w:r>
      <w:r w:rsidR="001C1052">
        <w:rPr>
          <w:lang w:val="fr-FR" w:eastAsia="es-ES"/>
        </w:rPr>
        <w:t>)</w:t>
      </w:r>
      <w:r w:rsidRPr="000A209C">
        <w:rPr>
          <w:lang w:val="fr-FR" w:eastAsia="es-ES"/>
        </w:rPr>
        <w:t xml:space="preserve"> </w:t>
      </w:r>
      <w:r w:rsidR="001C1052">
        <w:rPr>
          <w:lang w:val="fr-FR" w:eastAsia="es-ES"/>
        </w:rPr>
        <w:t xml:space="preserve">a été adoptée, dont le </w:t>
      </w:r>
      <w:r w:rsidRPr="000A209C">
        <w:rPr>
          <w:lang w:val="fr-FR" w:eastAsia="es-ES"/>
        </w:rPr>
        <w:t>chapitre III</w:t>
      </w:r>
      <w:r w:rsidR="00DB1368">
        <w:rPr>
          <w:lang w:val="fr-FR" w:eastAsia="es-ES"/>
        </w:rPr>
        <w:t xml:space="preserve"> énonce</w:t>
      </w:r>
      <w:r w:rsidRPr="000A209C">
        <w:rPr>
          <w:lang w:val="fr-FR" w:eastAsia="es-ES"/>
        </w:rPr>
        <w:t xml:space="preserve"> les dispositions applicables à l</w:t>
      </w:r>
      <w:r w:rsidR="002E2F39">
        <w:rPr>
          <w:lang w:val="fr-FR" w:eastAsia="es-ES"/>
        </w:rPr>
        <w:t>’</w:t>
      </w:r>
      <w:r w:rsidRPr="000A209C">
        <w:rPr>
          <w:lang w:val="fr-FR" w:eastAsia="es-ES"/>
        </w:rPr>
        <w:t>éducation spécialisée. En 1995, les premiers postes d</w:t>
      </w:r>
      <w:r w:rsidR="002E2F39">
        <w:rPr>
          <w:lang w:val="fr-FR" w:eastAsia="es-ES"/>
        </w:rPr>
        <w:t>’</w:t>
      </w:r>
      <w:r w:rsidRPr="000A209C">
        <w:rPr>
          <w:lang w:val="fr-FR" w:eastAsia="es-ES"/>
        </w:rPr>
        <w:t xml:space="preserve">enseignants </w:t>
      </w:r>
      <w:r w:rsidRPr="000A209C">
        <w:rPr>
          <w:color w:val="000000"/>
          <w:lang w:val="fr-FR" w:eastAsia="es-ES"/>
        </w:rPr>
        <w:t xml:space="preserve">spécialisés ont </w:t>
      </w:r>
      <w:r>
        <w:rPr>
          <w:color w:val="000000"/>
          <w:lang w:val="fr-FR" w:eastAsia="es-ES"/>
        </w:rPr>
        <w:t xml:space="preserve">été </w:t>
      </w:r>
      <w:r w:rsidRPr="000A209C">
        <w:rPr>
          <w:color w:val="000000"/>
          <w:lang w:val="fr-FR" w:eastAsia="es-ES"/>
        </w:rPr>
        <w:t>créés. L</w:t>
      </w:r>
      <w:r w:rsidR="002E2F39">
        <w:rPr>
          <w:color w:val="000000"/>
          <w:lang w:val="fr-FR" w:eastAsia="es-ES"/>
        </w:rPr>
        <w:t>’</w:t>
      </w:r>
      <w:r w:rsidRPr="000A209C">
        <w:rPr>
          <w:color w:val="000000"/>
          <w:lang w:val="fr-FR" w:eastAsia="es-ES"/>
        </w:rPr>
        <w:t>année suivante, le Congrès a</w:t>
      </w:r>
      <w:r>
        <w:rPr>
          <w:color w:val="000000"/>
          <w:lang w:val="fr-FR" w:eastAsia="es-ES"/>
        </w:rPr>
        <w:t xml:space="preserve"> a</w:t>
      </w:r>
      <w:r w:rsidRPr="000A209C">
        <w:rPr>
          <w:color w:val="000000"/>
          <w:lang w:val="fr-FR" w:eastAsia="es-ES"/>
        </w:rPr>
        <w:t>dopt</w:t>
      </w:r>
      <w:r>
        <w:rPr>
          <w:color w:val="000000"/>
          <w:lang w:val="fr-FR" w:eastAsia="es-ES"/>
        </w:rPr>
        <w:t>é</w:t>
      </w:r>
      <w:r w:rsidRPr="000A209C">
        <w:rPr>
          <w:color w:val="000000"/>
          <w:lang w:val="fr-FR" w:eastAsia="es-ES"/>
        </w:rPr>
        <w:t xml:space="preserve"> la loi en faveur des personnes </w:t>
      </w:r>
      <w:r w:rsidRPr="001C1052">
        <w:rPr>
          <w:lang w:val="fr-FR" w:eastAsia="es-ES"/>
        </w:rPr>
        <w:t>handicapées</w:t>
      </w:r>
      <w:r w:rsidRPr="000A209C">
        <w:rPr>
          <w:color w:val="000000"/>
          <w:lang w:val="fr-FR" w:eastAsia="es-ES"/>
        </w:rPr>
        <w:t xml:space="preserve"> (décr</w:t>
      </w:r>
      <w:r w:rsidR="001C1052">
        <w:rPr>
          <w:color w:val="000000"/>
          <w:lang w:val="fr-FR" w:eastAsia="es-ES"/>
        </w:rPr>
        <w:t>et n</w:t>
      </w:r>
      <w:r w:rsidR="001C1052" w:rsidRPr="001C1052">
        <w:rPr>
          <w:color w:val="000000"/>
          <w:vertAlign w:val="superscript"/>
          <w:lang w:val="fr-FR" w:eastAsia="es-ES"/>
        </w:rPr>
        <w:t>o</w:t>
      </w:r>
      <w:r w:rsidR="001C1052">
        <w:rPr>
          <w:color w:val="000000"/>
          <w:lang w:val="fr-FR" w:eastAsia="es-ES"/>
        </w:rPr>
        <w:t> </w:t>
      </w:r>
      <w:r w:rsidRPr="000A209C">
        <w:rPr>
          <w:color w:val="000000"/>
          <w:lang w:val="fr-FR" w:eastAsia="es-ES"/>
        </w:rPr>
        <w:t>135-96) et l</w:t>
      </w:r>
      <w:r>
        <w:rPr>
          <w:color w:val="000000"/>
          <w:lang w:val="fr-FR" w:eastAsia="es-ES"/>
        </w:rPr>
        <w:t>e</w:t>
      </w:r>
      <w:r w:rsidRPr="000A209C">
        <w:rPr>
          <w:color w:val="000000"/>
          <w:lang w:val="fr-FR" w:eastAsia="es-ES"/>
        </w:rPr>
        <w:t xml:space="preserve"> Conseil national </w:t>
      </w:r>
      <w:r w:rsidR="001C1052">
        <w:rPr>
          <w:color w:val="000000"/>
          <w:lang w:val="fr-FR" w:eastAsia="es-ES"/>
        </w:rPr>
        <w:t>pour les</w:t>
      </w:r>
      <w:r w:rsidRPr="000A209C">
        <w:rPr>
          <w:color w:val="000000"/>
          <w:lang w:val="fr-FR" w:eastAsia="es-ES"/>
        </w:rPr>
        <w:t xml:space="preserve"> personnes handicapées (CONADI) </w:t>
      </w:r>
      <w:r>
        <w:rPr>
          <w:color w:val="000000"/>
          <w:lang w:val="fr-FR" w:eastAsia="es-ES"/>
        </w:rPr>
        <w:t>a été</w:t>
      </w:r>
      <w:r w:rsidRPr="000A209C">
        <w:rPr>
          <w:color w:val="000000"/>
          <w:lang w:val="fr-FR" w:eastAsia="es-ES"/>
        </w:rPr>
        <w:t xml:space="preserve"> institué. Depuis 1996, l</w:t>
      </w:r>
      <w:r w:rsidR="002E2F39">
        <w:rPr>
          <w:color w:val="000000"/>
          <w:lang w:val="fr-FR" w:eastAsia="es-ES"/>
        </w:rPr>
        <w:t>’</w:t>
      </w:r>
      <w:r w:rsidRPr="000A209C">
        <w:rPr>
          <w:color w:val="000000"/>
          <w:lang w:val="fr-FR" w:eastAsia="es-ES"/>
        </w:rPr>
        <w:t>Association pour la formation technique dans les domaines de l</w:t>
      </w:r>
      <w:r w:rsidR="002E2F39">
        <w:rPr>
          <w:color w:val="000000"/>
          <w:lang w:val="fr-FR" w:eastAsia="es-ES"/>
        </w:rPr>
        <w:t>’</w:t>
      </w:r>
      <w:r w:rsidRPr="000A209C">
        <w:rPr>
          <w:color w:val="000000"/>
          <w:lang w:val="fr-FR" w:eastAsia="es-ES"/>
        </w:rPr>
        <w:t>éducation et du handicap (ASCATED) œuvre en faveur des personnes handicapées, notamment par ses activités de formation (diplôme de facilitateur communautaire)</w:t>
      </w:r>
      <w:r>
        <w:rPr>
          <w:color w:val="000000"/>
          <w:lang w:val="fr-FR" w:eastAsia="es-ES"/>
        </w:rPr>
        <w:t>,</w:t>
      </w:r>
      <w:r w:rsidRPr="000A209C">
        <w:rPr>
          <w:color w:val="000000"/>
          <w:lang w:val="fr-FR" w:eastAsia="es-ES"/>
        </w:rPr>
        <w:t xml:space="preserve"> d</w:t>
      </w:r>
      <w:r w:rsidR="002E2F39">
        <w:rPr>
          <w:color w:val="000000"/>
          <w:lang w:val="fr-FR" w:eastAsia="es-ES"/>
        </w:rPr>
        <w:t>’</w:t>
      </w:r>
      <w:r w:rsidRPr="000A209C">
        <w:rPr>
          <w:color w:val="000000"/>
          <w:lang w:val="fr-FR" w:eastAsia="es-ES"/>
        </w:rPr>
        <w:t>orientation et de suivi des ce</w:t>
      </w:r>
      <w:r w:rsidR="001C1052">
        <w:rPr>
          <w:color w:val="000000"/>
          <w:lang w:val="fr-FR" w:eastAsia="es-ES"/>
        </w:rPr>
        <w:t>ntres d</w:t>
      </w:r>
      <w:r w:rsidR="002E2F39">
        <w:rPr>
          <w:color w:val="000000"/>
          <w:lang w:val="fr-FR" w:eastAsia="es-ES"/>
        </w:rPr>
        <w:t>’</w:t>
      </w:r>
      <w:r w:rsidR="001C1052">
        <w:rPr>
          <w:color w:val="000000"/>
          <w:lang w:val="fr-FR" w:eastAsia="es-ES"/>
        </w:rPr>
        <w:t>éducation spécialisée.</w:t>
      </w:r>
    </w:p>
    <w:p w:rsidR="001D2A72" w:rsidRPr="000A209C" w:rsidRDefault="001D2A72" w:rsidP="001C1052">
      <w:pPr>
        <w:pStyle w:val="ParNoG"/>
        <w:rPr>
          <w:lang w:val="fr-FR" w:eastAsia="es-ES"/>
        </w:rPr>
      </w:pPr>
      <w:r w:rsidRPr="000A209C">
        <w:rPr>
          <w:lang w:val="fr-FR" w:eastAsia="es-ES"/>
        </w:rPr>
        <w:t>La Commission multisectorielle de l</w:t>
      </w:r>
      <w:r w:rsidR="002E2F39">
        <w:rPr>
          <w:lang w:val="fr-FR" w:eastAsia="es-ES"/>
        </w:rPr>
        <w:t>’</w:t>
      </w:r>
      <w:r w:rsidRPr="000A209C">
        <w:rPr>
          <w:lang w:val="fr-FR" w:eastAsia="es-ES"/>
        </w:rPr>
        <w:t xml:space="preserve">intégration scolaire </w:t>
      </w:r>
      <w:r>
        <w:rPr>
          <w:lang w:val="fr-FR" w:eastAsia="es-ES"/>
        </w:rPr>
        <w:t>a été</w:t>
      </w:r>
      <w:r w:rsidRPr="000A209C">
        <w:rPr>
          <w:lang w:val="fr-FR" w:eastAsia="es-ES"/>
        </w:rPr>
        <w:t xml:space="preserve"> créée en 1997 </w:t>
      </w:r>
      <w:r>
        <w:rPr>
          <w:lang w:val="fr-FR" w:eastAsia="es-ES"/>
        </w:rPr>
        <w:t xml:space="preserve">afin </w:t>
      </w:r>
      <w:r w:rsidRPr="000A209C">
        <w:rPr>
          <w:lang w:val="fr-FR" w:eastAsia="es-ES"/>
        </w:rPr>
        <w:t>de répondre aux besoins en matière d</w:t>
      </w:r>
      <w:r w:rsidR="002E2F39">
        <w:rPr>
          <w:lang w:val="fr-FR" w:eastAsia="es-ES"/>
        </w:rPr>
        <w:t>’</w:t>
      </w:r>
      <w:r w:rsidRPr="000A209C">
        <w:rPr>
          <w:lang w:val="fr-FR" w:eastAsia="es-ES"/>
        </w:rPr>
        <w:t>éducation spécialisée. La Direction de l</w:t>
      </w:r>
      <w:r w:rsidR="002E2F39">
        <w:rPr>
          <w:lang w:val="fr-FR" w:eastAsia="es-ES"/>
        </w:rPr>
        <w:t>’</w:t>
      </w:r>
      <w:r w:rsidRPr="000A209C">
        <w:rPr>
          <w:lang w:val="fr-FR" w:eastAsia="es-ES"/>
        </w:rPr>
        <w:t>assistance universitaire et de l</w:t>
      </w:r>
      <w:r w:rsidR="002E2F39">
        <w:rPr>
          <w:lang w:val="fr-FR" w:eastAsia="es-ES"/>
        </w:rPr>
        <w:t>’</w:t>
      </w:r>
      <w:r w:rsidRPr="000A209C">
        <w:rPr>
          <w:lang w:val="fr-FR" w:eastAsia="es-ES"/>
        </w:rPr>
        <w:t>éducation spécialisée ayant été supprimée, le Département de l</w:t>
      </w:r>
      <w:r w:rsidR="002E2F39">
        <w:rPr>
          <w:lang w:val="fr-FR" w:eastAsia="es-ES"/>
        </w:rPr>
        <w:t>’</w:t>
      </w:r>
      <w:r w:rsidRPr="000A209C">
        <w:rPr>
          <w:lang w:val="fr-FR" w:eastAsia="es-ES"/>
        </w:rPr>
        <w:t xml:space="preserve">éducation spécialisée </w:t>
      </w:r>
      <w:r>
        <w:rPr>
          <w:lang w:val="fr-FR" w:eastAsia="es-ES"/>
        </w:rPr>
        <w:t>a été</w:t>
      </w:r>
      <w:r w:rsidRPr="000A209C">
        <w:rPr>
          <w:lang w:val="fr-FR" w:eastAsia="es-ES"/>
        </w:rPr>
        <w:t xml:space="preserve"> </w:t>
      </w:r>
      <w:r w:rsidR="001C1052">
        <w:rPr>
          <w:lang w:val="fr-FR" w:eastAsia="es-ES"/>
        </w:rPr>
        <w:t>intégré au</w:t>
      </w:r>
      <w:r w:rsidRPr="000A209C">
        <w:rPr>
          <w:lang w:val="fr-FR" w:eastAsia="es-ES"/>
        </w:rPr>
        <w:t xml:space="preserve"> Système de </w:t>
      </w:r>
      <w:r w:rsidRPr="001C1052">
        <w:rPr>
          <w:color w:val="000000"/>
          <w:lang w:val="fr-FR" w:eastAsia="es-ES"/>
        </w:rPr>
        <w:t>perfectionnement</w:t>
      </w:r>
      <w:r w:rsidRPr="000A209C">
        <w:rPr>
          <w:lang w:val="fr-FR" w:eastAsia="es-ES"/>
        </w:rPr>
        <w:t xml:space="preserve"> de la formation des enseignants et d</w:t>
      </w:r>
      <w:r w:rsidR="002E2F39">
        <w:rPr>
          <w:lang w:val="fr-FR" w:eastAsia="es-ES"/>
        </w:rPr>
        <w:t>’</w:t>
      </w:r>
      <w:r w:rsidRPr="000A209C">
        <w:rPr>
          <w:lang w:val="fr-FR" w:eastAsia="es-ES"/>
        </w:rPr>
        <w:t xml:space="preserve">adaptation des programmes scolaires (SIMAC), </w:t>
      </w:r>
      <w:r>
        <w:rPr>
          <w:lang w:val="fr-FR" w:eastAsia="es-ES"/>
        </w:rPr>
        <w:t xml:space="preserve">chargé </w:t>
      </w:r>
      <w:r w:rsidRPr="000A209C">
        <w:rPr>
          <w:lang w:val="fr-FR" w:eastAsia="es-ES"/>
        </w:rPr>
        <w:t>d</w:t>
      </w:r>
      <w:r w:rsidR="002E2F39">
        <w:rPr>
          <w:lang w:val="fr-FR" w:eastAsia="es-ES"/>
        </w:rPr>
        <w:t>’</w:t>
      </w:r>
      <w:r w:rsidRPr="000A209C">
        <w:rPr>
          <w:lang w:val="fr-FR" w:eastAsia="es-ES"/>
        </w:rPr>
        <w:t>encadrer, de coordonner et d</w:t>
      </w:r>
      <w:r w:rsidR="002E2F39">
        <w:rPr>
          <w:lang w:val="fr-FR" w:eastAsia="es-ES"/>
        </w:rPr>
        <w:t>’</w:t>
      </w:r>
      <w:r w:rsidRPr="000A209C">
        <w:rPr>
          <w:lang w:val="fr-FR" w:eastAsia="es-ES"/>
        </w:rPr>
        <w:t>appuyer les mesure</w:t>
      </w:r>
      <w:r w:rsidR="001C1052">
        <w:rPr>
          <w:lang w:val="fr-FR" w:eastAsia="es-ES"/>
        </w:rPr>
        <w:t>s du Ministère de l</w:t>
      </w:r>
      <w:r w:rsidR="002E2F39">
        <w:rPr>
          <w:lang w:val="fr-FR" w:eastAsia="es-ES"/>
        </w:rPr>
        <w:t>’</w:t>
      </w:r>
      <w:r w:rsidR="001C1052">
        <w:rPr>
          <w:lang w:val="fr-FR" w:eastAsia="es-ES"/>
        </w:rPr>
        <w:t>éducation.</w:t>
      </w:r>
    </w:p>
    <w:p w:rsidR="001D2A72" w:rsidRPr="000A209C" w:rsidRDefault="001D2A72" w:rsidP="001C1052">
      <w:pPr>
        <w:pStyle w:val="ParNoG"/>
        <w:rPr>
          <w:lang w:val="fr-FR" w:eastAsia="es-ES"/>
        </w:rPr>
      </w:pPr>
      <w:r w:rsidRPr="000A209C">
        <w:rPr>
          <w:lang w:val="fr-FR" w:eastAsia="es-ES"/>
        </w:rPr>
        <w:t>En 2000, le Ministère de l</w:t>
      </w:r>
      <w:r w:rsidR="002E2F39">
        <w:rPr>
          <w:lang w:val="fr-FR" w:eastAsia="es-ES"/>
        </w:rPr>
        <w:t>’</w:t>
      </w:r>
      <w:r w:rsidRPr="000A209C">
        <w:rPr>
          <w:lang w:val="fr-FR" w:eastAsia="es-ES"/>
        </w:rPr>
        <w:t xml:space="preserve">éducation </w:t>
      </w:r>
      <w:r w:rsidRPr="00F62039">
        <w:rPr>
          <w:lang w:val="fr-FR" w:eastAsia="es-ES"/>
        </w:rPr>
        <w:t>a jeté les bases</w:t>
      </w:r>
      <w:r w:rsidRPr="000A209C">
        <w:rPr>
          <w:lang w:val="fr-FR" w:eastAsia="es-ES"/>
        </w:rPr>
        <w:t xml:space="preserve"> de la politique et de la réglementation en matière d</w:t>
      </w:r>
      <w:r w:rsidR="002E2F39">
        <w:rPr>
          <w:lang w:val="fr-FR" w:eastAsia="es-ES"/>
        </w:rPr>
        <w:t>’</w:t>
      </w:r>
      <w:r w:rsidRPr="000A209C">
        <w:rPr>
          <w:lang w:val="fr-FR" w:eastAsia="es-ES"/>
        </w:rPr>
        <w:t>accès à l</w:t>
      </w:r>
      <w:r w:rsidR="002E2F39">
        <w:rPr>
          <w:lang w:val="fr-FR" w:eastAsia="es-ES"/>
        </w:rPr>
        <w:t>’</w:t>
      </w:r>
      <w:r w:rsidRPr="000A209C">
        <w:rPr>
          <w:lang w:val="fr-FR" w:eastAsia="es-ES"/>
        </w:rPr>
        <w:t>éducation des personnes ayant des besoins éducatifs particuliers. La mise en œuvre de cette politique et le processus de modernisation de l</w:t>
      </w:r>
      <w:r w:rsidR="002E2F39">
        <w:rPr>
          <w:lang w:val="fr-FR" w:eastAsia="es-ES"/>
        </w:rPr>
        <w:t>’</w:t>
      </w:r>
      <w:r w:rsidRPr="000A209C">
        <w:rPr>
          <w:lang w:val="fr-FR" w:eastAsia="es-ES"/>
        </w:rPr>
        <w:t>État ont abouti à une dé</w:t>
      </w:r>
      <w:r w:rsidR="001C1052">
        <w:rPr>
          <w:lang w:val="fr-FR" w:eastAsia="es-ES"/>
        </w:rPr>
        <w:t>con</w:t>
      </w:r>
      <w:r w:rsidRPr="000A209C">
        <w:rPr>
          <w:lang w:val="fr-FR" w:eastAsia="es-ES"/>
        </w:rPr>
        <w:t>centration administrative</w:t>
      </w:r>
      <w:r>
        <w:rPr>
          <w:lang w:val="fr-FR" w:eastAsia="es-ES"/>
        </w:rPr>
        <w:t>, qui s</w:t>
      </w:r>
      <w:r w:rsidR="002E2F39">
        <w:rPr>
          <w:lang w:val="fr-FR" w:eastAsia="es-ES"/>
        </w:rPr>
        <w:t>’</w:t>
      </w:r>
      <w:r>
        <w:rPr>
          <w:lang w:val="fr-FR" w:eastAsia="es-ES"/>
        </w:rPr>
        <w:t>est traduite par</w:t>
      </w:r>
      <w:r w:rsidRPr="000A209C">
        <w:rPr>
          <w:lang w:val="fr-FR" w:eastAsia="es-ES"/>
        </w:rPr>
        <w:t xml:space="preserve"> la mise en place de services départementaux de coordination de l</w:t>
      </w:r>
      <w:r w:rsidR="002E2F39">
        <w:rPr>
          <w:lang w:val="fr-FR" w:eastAsia="es-ES"/>
        </w:rPr>
        <w:t>’</w:t>
      </w:r>
      <w:r w:rsidRPr="000A209C">
        <w:rPr>
          <w:lang w:val="fr-FR" w:eastAsia="es-ES"/>
        </w:rPr>
        <w:t xml:space="preserve">éducation spécialisée. </w:t>
      </w:r>
    </w:p>
    <w:p w:rsidR="001D2A72" w:rsidRPr="000A209C" w:rsidRDefault="001D2A72" w:rsidP="001C1052">
      <w:pPr>
        <w:pStyle w:val="ParNoG"/>
        <w:rPr>
          <w:lang w:val="fr-FR" w:eastAsia="es-ES"/>
        </w:rPr>
      </w:pPr>
      <w:r w:rsidRPr="000A209C">
        <w:rPr>
          <w:lang w:val="fr-FR" w:eastAsia="es-ES"/>
        </w:rPr>
        <w:t>Le principe de non-discrimination figure en outre dans plusie</w:t>
      </w:r>
      <w:r w:rsidR="001C1052">
        <w:rPr>
          <w:lang w:val="fr-FR" w:eastAsia="es-ES"/>
        </w:rPr>
        <w:t>urs articles de la Constitution</w:t>
      </w:r>
      <w:r w:rsidRPr="000A209C">
        <w:rPr>
          <w:lang w:val="fr-FR" w:eastAsia="es-ES"/>
        </w:rPr>
        <w:t>. Le 11 septembre 2002, le Congrès a</w:t>
      </w:r>
      <w:r>
        <w:rPr>
          <w:lang w:val="fr-FR" w:eastAsia="es-ES"/>
        </w:rPr>
        <w:t xml:space="preserve"> adopté</w:t>
      </w:r>
      <w:r w:rsidR="001C1052">
        <w:rPr>
          <w:lang w:val="fr-FR" w:eastAsia="es-ES"/>
        </w:rPr>
        <w:t xml:space="preserve"> le décret n</w:t>
      </w:r>
      <w:r w:rsidR="001C1052" w:rsidRPr="001C1052">
        <w:rPr>
          <w:vertAlign w:val="superscript"/>
          <w:lang w:val="fr-FR" w:eastAsia="es-ES"/>
        </w:rPr>
        <w:t>o</w:t>
      </w:r>
      <w:r w:rsidR="001C1052">
        <w:rPr>
          <w:lang w:val="fr-FR" w:eastAsia="es-ES"/>
        </w:rPr>
        <w:t> </w:t>
      </w:r>
      <w:r w:rsidRPr="000A209C">
        <w:rPr>
          <w:lang w:val="fr-FR" w:eastAsia="es-ES"/>
        </w:rPr>
        <w:t>57-2002</w:t>
      </w:r>
      <w:r w:rsidR="001C1052">
        <w:rPr>
          <w:lang w:val="fr-FR" w:eastAsia="es-ES"/>
        </w:rPr>
        <w:t>,</w:t>
      </w:r>
      <w:r w:rsidRPr="000A209C">
        <w:rPr>
          <w:lang w:val="fr-FR" w:eastAsia="es-ES"/>
        </w:rPr>
        <w:t xml:space="preserve"> portant adjonction au Code pénal d</w:t>
      </w:r>
      <w:r w:rsidR="002E2F39">
        <w:rPr>
          <w:lang w:val="fr-FR" w:eastAsia="es-ES"/>
        </w:rPr>
        <w:t>’</w:t>
      </w:r>
      <w:r w:rsidRPr="000A209C">
        <w:rPr>
          <w:lang w:val="fr-FR" w:eastAsia="es-ES"/>
        </w:rPr>
        <w:t>un article 202 </w:t>
      </w:r>
      <w:r w:rsidRPr="00763BD7">
        <w:rPr>
          <w:i/>
          <w:lang w:val="fr-FR" w:eastAsia="es-ES"/>
        </w:rPr>
        <w:t>bis</w:t>
      </w:r>
      <w:r w:rsidR="001C1052">
        <w:rPr>
          <w:lang w:val="fr-FR" w:eastAsia="es-ES"/>
        </w:rPr>
        <w:t>, libellé comme suit :</w:t>
      </w:r>
    </w:p>
    <w:p w:rsidR="001D2A72" w:rsidRPr="000A209C" w:rsidRDefault="001C1052" w:rsidP="001C1052">
      <w:pPr>
        <w:pStyle w:val="SingleTxtG"/>
        <w:ind w:left="1701"/>
        <w:rPr>
          <w:lang w:val="fr-FR" w:eastAsia="es-ES"/>
        </w:rPr>
      </w:pPr>
      <w:r>
        <w:rPr>
          <w:lang w:val="fr-FR" w:eastAsia="es-ES"/>
        </w:rPr>
        <w:t>« </w:t>
      </w:r>
      <w:r w:rsidR="001D2A72" w:rsidRPr="000A209C">
        <w:rPr>
          <w:lang w:val="fr-FR" w:eastAsia="es-ES"/>
        </w:rPr>
        <w:t>Discrimination. On entend par discrimination toute distinction, exclusion, restriction ou préférence fondée sur le sexe, la race, l</w:t>
      </w:r>
      <w:r w:rsidR="002E2F39">
        <w:rPr>
          <w:lang w:val="fr-FR" w:eastAsia="es-ES"/>
        </w:rPr>
        <w:t>’</w:t>
      </w:r>
      <w:r w:rsidR="001D2A72" w:rsidRPr="000A209C">
        <w:rPr>
          <w:lang w:val="fr-FR" w:eastAsia="es-ES"/>
        </w:rPr>
        <w:t>origine ethnique, la langue, l</w:t>
      </w:r>
      <w:r w:rsidR="002E2F39">
        <w:rPr>
          <w:lang w:val="fr-FR" w:eastAsia="es-ES"/>
        </w:rPr>
        <w:t>’</w:t>
      </w:r>
      <w:r w:rsidR="001D2A72" w:rsidRPr="000A209C">
        <w:rPr>
          <w:lang w:val="fr-FR" w:eastAsia="es-ES"/>
        </w:rPr>
        <w:t>âge,</w:t>
      </w:r>
      <w:r w:rsidR="001D2A72">
        <w:rPr>
          <w:lang w:val="fr-FR" w:eastAsia="es-ES"/>
        </w:rPr>
        <w:t xml:space="preserve"> la religion,</w:t>
      </w:r>
      <w:r w:rsidR="001D2A72" w:rsidRPr="000A209C">
        <w:rPr>
          <w:lang w:val="fr-FR" w:eastAsia="es-ES"/>
        </w:rPr>
        <w:t xml:space="preserve"> la situation économique, la maladie, le handicap, l</w:t>
      </w:r>
      <w:r w:rsidR="002E2F39">
        <w:rPr>
          <w:lang w:val="fr-FR" w:eastAsia="es-ES"/>
        </w:rPr>
        <w:t>’</w:t>
      </w:r>
      <w:r w:rsidR="001D2A72" w:rsidRPr="000A209C">
        <w:rPr>
          <w:lang w:val="fr-FR" w:eastAsia="es-ES"/>
        </w:rPr>
        <w:t>état civil ou toute autre cause, raison ou circonstance, qui est susceptible d</w:t>
      </w:r>
      <w:r w:rsidR="002E2F39">
        <w:rPr>
          <w:lang w:val="fr-FR" w:eastAsia="es-ES"/>
        </w:rPr>
        <w:t>’</w:t>
      </w:r>
      <w:r w:rsidR="001D2A72" w:rsidRPr="000A209C">
        <w:rPr>
          <w:lang w:val="fr-FR" w:eastAsia="es-ES"/>
        </w:rPr>
        <w:t>empêcher ou d</w:t>
      </w:r>
      <w:r w:rsidR="002E2F39">
        <w:rPr>
          <w:lang w:val="fr-FR" w:eastAsia="es-ES"/>
        </w:rPr>
        <w:t>’</w:t>
      </w:r>
      <w:r w:rsidR="001D2A72" w:rsidRPr="000A209C">
        <w:rPr>
          <w:lang w:val="fr-FR" w:eastAsia="es-ES"/>
        </w:rPr>
        <w:t>entraver l</w:t>
      </w:r>
      <w:r w:rsidR="002E2F39">
        <w:rPr>
          <w:lang w:val="fr-FR" w:eastAsia="es-ES"/>
        </w:rPr>
        <w:t>’</w:t>
      </w:r>
      <w:r w:rsidR="001D2A72" w:rsidRPr="000A209C">
        <w:rPr>
          <w:lang w:val="fr-FR" w:eastAsia="es-ES"/>
        </w:rPr>
        <w:t xml:space="preserve">exercice par une personne, </w:t>
      </w:r>
      <w:r w:rsidR="001D2A72">
        <w:rPr>
          <w:lang w:val="fr-FR" w:eastAsia="es-ES"/>
        </w:rPr>
        <w:t xml:space="preserve">par </w:t>
      </w:r>
      <w:r w:rsidR="001D2A72" w:rsidRPr="000A209C">
        <w:rPr>
          <w:lang w:val="fr-FR" w:eastAsia="es-ES"/>
        </w:rPr>
        <w:t xml:space="preserve">un groupe de personnes ou </w:t>
      </w:r>
      <w:r w:rsidR="001D2A72">
        <w:rPr>
          <w:lang w:val="fr-FR" w:eastAsia="es-ES"/>
        </w:rPr>
        <w:t xml:space="preserve">par </w:t>
      </w:r>
      <w:r w:rsidR="001D2A72" w:rsidRPr="000A209C">
        <w:rPr>
          <w:lang w:val="fr-FR" w:eastAsia="es-ES"/>
        </w:rPr>
        <w:t>des associations d</w:t>
      </w:r>
      <w:r w:rsidR="002E2F39">
        <w:rPr>
          <w:lang w:val="fr-FR" w:eastAsia="es-ES"/>
        </w:rPr>
        <w:t>’</w:t>
      </w:r>
      <w:r w:rsidR="001D2A72" w:rsidRPr="000A209C">
        <w:rPr>
          <w:lang w:val="fr-FR" w:eastAsia="es-ES"/>
        </w:rPr>
        <w:t>un droit prévu par la loi, y compris le droit coutumier, conformément à la Constitution politique de la République et aux instruments internationaux relatifs aux droits de l</w:t>
      </w:r>
      <w:r w:rsidR="002E2F39">
        <w:rPr>
          <w:lang w:val="fr-FR" w:eastAsia="es-ES"/>
        </w:rPr>
        <w:t>’</w:t>
      </w:r>
      <w:r w:rsidR="001D2A72" w:rsidRPr="000A209C">
        <w:rPr>
          <w:lang w:val="fr-FR" w:eastAsia="es-ES"/>
        </w:rPr>
        <w:t>homme. Toute personne qui, par action ou par omission, adopte le comportement ainsi décrit est passible d</w:t>
      </w:r>
      <w:r w:rsidR="002E2F39">
        <w:rPr>
          <w:lang w:val="fr-FR" w:eastAsia="es-ES"/>
        </w:rPr>
        <w:t>’</w:t>
      </w:r>
      <w:r w:rsidR="001D2A72" w:rsidRPr="000A209C">
        <w:rPr>
          <w:lang w:val="fr-FR" w:eastAsia="es-ES"/>
        </w:rPr>
        <w:t>une peine d</w:t>
      </w:r>
      <w:r w:rsidR="002E2F39">
        <w:rPr>
          <w:lang w:val="fr-FR" w:eastAsia="es-ES"/>
        </w:rPr>
        <w:t>’</w:t>
      </w:r>
      <w:r w:rsidR="001D2A72" w:rsidRPr="000A209C">
        <w:rPr>
          <w:lang w:val="fr-FR" w:eastAsia="es-ES"/>
        </w:rPr>
        <w:t xml:space="preserve">emprisonnement </w:t>
      </w:r>
      <w:r w:rsidR="001D2A72" w:rsidRPr="000A209C">
        <w:rPr>
          <w:lang w:val="fr-FR" w:eastAsia="es-ES"/>
        </w:rPr>
        <w:lastRenderedPageBreak/>
        <w:t>d</w:t>
      </w:r>
      <w:r w:rsidR="002E2F39">
        <w:rPr>
          <w:lang w:val="fr-FR" w:eastAsia="es-ES"/>
        </w:rPr>
        <w:t>’</w:t>
      </w:r>
      <w:r w:rsidR="001D2A72" w:rsidRPr="000A209C">
        <w:rPr>
          <w:lang w:val="fr-FR" w:eastAsia="es-ES"/>
        </w:rPr>
        <w:t>une durée d</w:t>
      </w:r>
      <w:r w:rsidR="002E2F39">
        <w:rPr>
          <w:lang w:val="fr-FR" w:eastAsia="es-ES"/>
        </w:rPr>
        <w:t>’</w:t>
      </w:r>
      <w:r w:rsidR="001D2A72" w:rsidRPr="000A209C">
        <w:rPr>
          <w:lang w:val="fr-FR" w:eastAsia="es-ES"/>
        </w:rPr>
        <w:t>un an à trois ans et d</w:t>
      </w:r>
      <w:r w:rsidR="002E2F39">
        <w:rPr>
          <w:lang w:val="fr-FR" w:eastAsia="es-ES"/>
        </w:rPr>
        <w:t>’</w:t>
      </w:r>
      <w:r w:rsidR="001D2A72" w:rsidRPr="000A209C">
        <w:rPr>
          <w:lang w:val="fr-FR" w:eastAsia="es-ES"/>
        </w:rPr>
        <w:t>une amende pouvant aller de cinq ce</w:t>
      </w:r>
      <w:r>
        <w:rPr>
          <w:lang w:val="fr-FR" w:eastAsia="es-ES"/>
        </w:rPr>
        <w:t>nts à trois mille quetzales […] »</w:t>
      </w:r>
      <w:r w:rsidR="001D2A72" w:rsidRPr="000A209C">
        <w:rPr>
          <w:lang w:val="fr-FR" w:eastAsia="es-ES"/>
        </w:rPr>
        <w:t>.</w:t>
      </w:r>
    </w:p>
    <w:p w:rsidR="001D2A72" w:rsidRPr="000A209C" w:rsidRDefault="001D2A72" w:rsidP="001C1052">
      <w:pPr>
        <w:pStyle w:val="ParNoG"/>
        <w:rPr>
          <w:lang w:val="fr-FR" w:eastAsia="es-ES"/>
        </w:rPr>
      </w:pPr>
      <w:r w:rsidRPr="000A209C">
        <w:rPr>
          <w:lang w:val="fr-FR" w:eastAsia="es-ES"/>
        </w:rPr>
        <w:t xml:space="preserve">Le 15 novembre 2003, </w:t>
      </w:r>
      <w:r>
        <w:rPr>
          <w:lang w:val="fr-FR" w:eastAsia="es-ES"/>
        </w:rPr>
        <w:t>les participants au</w:t>
      </w:r>
      <w:r w:rsidRPr="000A209C">
        <w:rPr>
          <w:lang w:val="fr-FR" w:eastAsia="es-ES"/>
        </w:rPr>
        <w:t xml:space="preserve"> </w:t>
      </w:r>
      <w:r w:rsidR="003C2400">
        <w:rPr>
          <w:lang w:val="fr-FR" w:eastAsia="es-ES"/>
        </w:rPr>
        <w:t>dou</w:t>
      </w:r>
      <w:r w:rsidRPr="000A209C">
        <w:rPr>
          <w:lang w:val="fr-FR" w:eastAsia="es-ES"/>
        </w:rPr>
        <w:t>zième Sommet ibéro-américain des chefs d</w:t>
      </w:r>
      <w:r w:rsidR="002E2F39">
        <w:rPr>
          <w:lang w:val="fr-FR" w:eastAsia="es-ES"/>
        </w:rPr>
        <w:t>’</w:t>
      </w:r>
      <w:r w:rsidRPr="000A209C">
        <w:rPr>
          <w:lang w:val="fr-FR" w:eastAsia="es-ES"/>
        </w:rPr>
        <w:t xml:space="preserve">État et de gouvernement, </w:t>
      </w:r>
      <w:r>
        <w:rPr>
          <w:lang w:val="fr-FR" w:eastAsia="es-ES"/>
        </w:rPr>
        <w:t>organisé</w:t>
      </w:r>
      <w:r w:rsidRPr="000A209C">
        <w:rPr>
          <w:lang w:val="fr-FR" w:eastAsia="es-ES"/>
        </w:rPr>
        <w:t xml:space="preserve"> en Bolivie, ont décidé de pr</w:t>
      </w:r>
      <w:r w:rsidR="001C1052">
        <w:rPr>
          <w:lang w:val="fr-FR" w:eastAsia="es-ES"/>
        </w:rPr>
        <w:t>oclamer l</w:t>
      </w:r>
      <w:r w:rsidR="002E2F39">
        <w:rPr>
          <w:lang w:val="fr-FR" w:eastAsia="es-ES"/>
        </w:rPr>
        <w:t>’</w:t>
      </w:r>
      <w:r w:rsidR="001C1052">
        <w:rPr>
          <w:lang w:val="fr-FR" w:eastAsia="es-ES"/>
        </w:rPr>
        <w:t>année 2004 « </w:t>
      </w:r>
      <w:r w:rsidRPr="000A209C">
        <w:rPr>
          <w:lang w:val="fr-FR" w:eastAsia="es-ES"/>
        </w:rPr>
        <w:t>Année ibéro-améri</w:t>
      </w:r>
      <w:r w:rsidR="001C1052">
        <w:rPr>
          <w:lang w:val="fr-FR" w:eastAsia="es-ES"/>
        </w:rPr>
        <w:t xml:space="preserve">caine des personnes handicapées ». </w:t>
      </w:r>
      <w:r w:rsidR="005E273F">
        <w:rPr>
          <w:lang w:val="fr-FR" w:eastAsia="es-ES"/>
        </w:rPr>
        <w:t>Par le</w:t>
      </w:r>
      <w:r w:rsidR="001C1052">
        <w:rPr>
          <w:lang w:val="fr-FR" w:eastAsia="es-ES"/>
        </w:rPr>
        <w:t xml:space="preserve"> décret n</w:t>
      </w:r>
      <w:r w:rsidR="001C1052" w:rsidRPr="001C1052">
        <w:rPr>
          <w:vertAlign w:val="superscript"/>
          <w:lang w:val="fr-FR" w:eastAsia="es-ES"/>
        </w:rPr>
        <w:t>o</w:t>
      </w:r>
      <w:r w:rsidR="001C1052">
        <w:rPr>
          <w:lang w:val="fr-FR" w:eastAsia="es-ES"/>
        </w:rPr>
        <w:t> </w:t>
      </w:r>
      <w:r w:rsidRPr="000A209C">
        <w:rPr>
          <w:lang w:val="fr-FR" w:eastAsia="es-ES"/>
        </w:rPr>
        <w:t xml:space="preserve">31-04, le </w:t>
      </w:r>
      <w:r w:rsidR="001C1052">
        <w:rPr>
          <w:lang w:val="fr-FR" w:eastAsia="es-ES"/>
        </w:rPr>
        <w:t>Congrès a déclaré l</w:t>
      </w:r>
      <w:r w:rsidR="002E2F39">
        <w:rPr>
          <w:lang w:val="fr-FR" w:eastAsia="es-ES"/>
        </w:rPr>
        <w:t>’</w:t>
      </w:r>
      <w:r w:rsidR="001C1052">
        <w:rPr>
          <w:lang w:val="fr-FR" w:eastAsia="es-ES"/>
        </w:rPr>
        <w:t>année 2004 « </w:t>
      </w:r>
      <w:r w:rsidRPr="000A209C">
        <w:rPr>
          <w:lang w:val="fr-FR" w:eastAsia="es-ES"/>
        </w:rPr>
        <w:t>Année ibéro-améri</w:t>
      </w:r>
      <w:r w:rsidR="001C1052">
        <w:rPr>
          <w:lang w:val="fr-FR" w:eastAsia="es-ES"/>
        </w:rPr>
        <w:t>caine des personnes handicapées » et l</w:t>
      </w:r>
      <w:r w:rsidR="002E2F39">
        <w:rPr>
          <w:lang w:val="fr-FR" w:eastAsia="es-ES"/>
        </w:rPr>
        <w:t>’</w:t>
      </w:r>
      <w:r w:rsidR="001C1052">
        <w:rPr>
          <w:lang w:val="fr-FR" w:eastAsia="es-ES"/>
        </w:rPr>
        <w:t>année 2005 « </w:t>
      </w:r>
      <w:r w:rsidRPr="000A209C">
        <w:rPr>
          <w:lang w:val="fr-FR" w:eastAsia="es-ES"/>
        </w:rPr>
        <w:t>Année nati</w:t>
      </w:r>
      <w:r w:rsidR="001C1052">
        <w:rPr>
          <w:lang w:val="fr-FR" w:eastAsia="es-ES"/>
        </w:rPr>
        <w:t>onale des personnes handicapées »</w:t>
      </w:r>
      <w:r w:rsidRPr="000A209C">
        <w:rPr>
          <w:lang w:val="fr-FR" w:eastAsia="es-ES"/>
        </w:rPr>
        <w:t xml:space="preserve"> afin de saluer </w:t>
      </w:r>
      <w:r>
        <w:rPr>
          <w:lang w:val="fr-FR" w:eastAsia="es-ES"/>
        </w:rPr>
        <w:t xml:space="preserve">la </w:t>
      </w:r>
      <w:r w:rsidRPr="000A209C">
        <w:rPr>
          <w:lang w:val="fr-FR" w:eastAsia="es-ES"/>
        </w:rPr>
        <w:t xml:space="preserve">contribution </w:t>
      </w:r>
      <w:r>
        <w:rPr>
          <w:lang w:val="fr-FR" w:eastAsia="es-ES"/>
        </w:rPr>
        <w:t xml:space="preserve">de celles-ci </w:t>
      </w:r>
      <w:r w:rsidRPr="000A209C">
        <w:rPr>
          <w:lang w:val="fr-FR" w:eastAsia="es-ES"/>
        </w:rPr>
        <w:t xml:space="preserve">au développement économique, politique et social du </w:t>
      </w:r>
      <w:r>
        <w:rPr>
          <w:lang w:val="fr-FR" w:eastAsia="es-ES"/>
        </w:rPr>
        <w:t>Guatemala</w:t>
      </w:r>
      <w:r w:rsidRPr="000A209C">
        <w:rPr>
          <w:lang w:val="fr-FR" w:eastAsia="es-ES"/>
        </w:rPr>
        <w:t xml:space="preserve"> ainsi que leurs efforts </w:t>
      </w:r>
      <w:r>
        <w:rPr>
          <w:lang w:val="fr-FR" w:eastAsia="es-ES"/>
        </w:rPr>
        <w:t>de productivité et leur</w:t>
      </w:r>
      <w:r w:rsidRPr="000A209C">
        <w:rPr>
          <w:lang w:val="fr-FR" w:eastAsia="es-ES"/>
        </w:rPr>
        <w:t xml:space="preserve"> grand sens patriotique. Le décret </w:t>
      </w:r>
      <w:r w:rsidR="001C1052">
        <w:rPr>
          <w:lang w:val="fr-FR" w:eastAsia="es-ES"/>
        </w:rPr>
        <w:t>n</w:t>
      </w:r>
      <w:r w:rsidR="001C1052" w:rsidRPr="001C1052">
        <w:rPr>
          <w:vertAlign w:val="superscript"/>
          <w:lang w:val="fr-FR" w:eastAsia="es-ES"/>
        </w:rPr>
        <w:t>o</w:t>
      </w:r>
      <w:r w:rsidR="001C1052">
        <w:rPr>
          <w:lang w:val="fr-FR" w:eastAsia="es-ES"/>
        </w:rPr>
        <w:t> </w:t>
      </w:r>
      <w:r w:rsidRPr="000A209C">
        <w:rPr>
          <w:lang w:val="fr-FR" w:eastAsia="es-ES"/>
        </w:rPr>
        <w:t>31-04 impos</w:t>
      </w:r>
      <w:r>
        <w:rPr>
          <w:lang w:val="fr-FR" w:eastAsia="es-ES"/>
        </w:rPr>
        <w:t>ait</w:t>
      </w:r>
      <w:r w:rsidRPr="000A209C">
        <w:rPr>
          <w:lang w:val="fr-FR" w:eastAsia="es-ES"/>
        </w:rPr>
        <w:t xml:space="preserve"> </w:t>
      </w:r>
      <w:r>
        <w:rPr>
          <w:lang w:val="fr-FR" w:eastAsia="es-ES"/>
        </w:rPr>
        <w:t>à l</w:t>
      </w:r>
      <w:r w:rsidR="002E2F39">
        <w:rPr>
          <w:lang w:val="fr-FR" w:eastAsia="es-ES"/>
        </w:rPr>
        <w:t>’</w:t>
      </w:r>
      <w:r>
        <w:rPr>
          <w:lang w:val="fr-FR" w:eastAsia="es-ES"/>
        </w:rPr>
        <w:t>organe</w:t>
      </w:r>
      <w:r w:rsidRPr="000A209C">
        <w:rPr>
          <w:lang w:val="fr-FR" w:eastAsia="es-ES"/>
        </w:rPr>
        <w:t xml:space="preserve"> exécutif </w:t>
      </w:r>
      <w:r>
        <w:rPr>
          <w:lang w:val="fr-FR" w:eastAsia="es-ES"/>
        </w:rPr>
        <w:t>d</w:t>
      </w:r>
      <w:r w:rsidR="002E2F39">
        <w:rPr>
          <w:lang w:val="fr-FR" w:eastAsia="es-ES"/>
        </w:rPr>
        <w:t>’</w:t>
      </w:r>
      <w:r>
        <w:rPr>
          <w:lang w:val="fr-FR" w:eastAsia="es-ES"/>
        </w:rPr>
        <w:t>instituer</w:t>
      </w:r>
      <w:r w:rsidRPr="000A209C">
        <w:rPr>
          <w:lang w:val="fr-FR" w:eastAsia="es-ES"/>
        </w:rPr>
        <w:t xml:space="preserve"> une commission de coordination</w:t>
      </w:r>
      <w:r w:rsidR="001C1052">
        <w:rPr>
          <w:lang w:val="fr-FR" w:eastAsia="es-ES"/>
        </w:rPr>
        <w:t xml:space="preserve"> de l</w:t>
      </w:r>
      <w:r w:rsidR="002E2F39">
        <w:rPr>
          <w:lang w:val="fr-FR" w:eastAsia="es-ES"/>
        </w:rPr>
        <w:t>’</w:t>
      </w:r>
      <w:r w:rsidR="001C1052">
        <w:rPr>
          <w:lang w:val="fr-FR" w:eastAsia="es-ES"/>
        </w:rPr>
        <w:t>« </w:t>
      </w:r>
      <w:r w:rsidRPr="000A209C">
        <w:rPr>
          <w:lang w:val="fr-FR" w:eastAsia="es-ES"/>
        </w:rPr>
        <w:t>Année ibéro-améri</w:t>
      </w:r>
      <w:r w:rsidR="001C1052">
        <w:rPr>
          <w:lang w:val="fr-FR" w:eastAsia="es-ES"/>
        </w:rPr>
        <w:t>caine des personnes handicapées »</w:t>
      </w:r>
      <w:r w:rsidRPr="000A209C">
        <w:rPr>
          <w:lang w:val="fr-FR" w:eastAsia="es-ES"/>
        </w:rPr>
        <w:t>, composée de représentants des institutions de l</w:t>
      </w:r>
      <w:r w:rsidR="002E2F39">
        <w:rPr>
          <w:lang w:val="fr-FR" w:eastAsia="es-ES"/>
        </w:rPr>
        <w:t>’</w:t>
      </w:r>
      <w:r w:rsidRPr="000A209C">
        <w:rPr>
          <w:lang w:val="fr-FR" w:eastAsia="es-ES"/>
        </w:rPr>
        <w:t>État, et d</w:t>
      </w:r>
      <w:r w:rsidR="001C1052">
        <w:rPr>
          <w:lang w:val="fr-FR" w:eastAsia="es-ES"/>
        </w:rPr>
        <w:t>e préparer l</w:t>
      </w:r>
      <w:r w:rsidR="002E2F39">
        <w:rPr>
          <w:lang w:val="fr-FR" w:eastAsia="es-ES"/>
        </w:rPr>
        <w:t>’</w:t>
      </w:r>
      <w:r w:rsidR="001C1052">
        <w:rPr>
          <w:lang w:val="fr-FR" w:eastAsia="es-ES"/>
        </w:rPr>
        <w:t>organisation de l</w:t>
      </w:r>
      <w:r w:rsidR="002E2F39">
        <w:rPr>
          <w:lang w:val="fr-FR" w:eastAsia="es-ES"/>
        </w:rPr>
        <w:t>’</w:t>
      </w:r>
      <w:r w:rsidR="001C1052">
        <w:rPr>
          <w:lang w:val="fr-FR" w:eastAsia="es-ES"/>
        </w:rPr>
        <w:t>« </w:t>
      </w:r>
      <w:r w:rsidRPr="000A209C">
        <w:rPr>
          <w:lang w:val="fr-FR" w:eastAsia="es-ES"/>
        </w:rPr>
        <w:t>Année nati</w:t>
      </w:r>
      <w:r w:rsidR="001C1052">
        <w:rPr>
          <w:lang w:val="fr-FR" w:eastAsia="es-ES"/>
        </w:rPr>
        <w:t>onale des personnes handicapées »</w:t>
      </w:r>
      <w:r w:rsidRPr="000A209C">
        <w:rPr>
          <w:lang w:val="fr-FR" w:eastAsia="es-ES"/>
        </w:rPr>
        <w:t xml:space="preserve"> en 2005. Le 12 avril 2005, la Présidence de la République </w:t>
      </w:r>
      <w:r>
        <w:rPr>
          <w:lang w:val="fr-FR" w:eastAsia="es-ES"/>
        </w:rPr>
        <w:t xml:space="preserve">a </w:t>
      </w:r>
      <w:r w:rsidR="005E273F">
        <w:rPr>
          <w:lang w:val="fr-FR" w:eastAsia="es-ES"/>
        </w:rPr>
        <w:t>adopté</w:t>
      </w:r>
      <w:r>
        <w:rPr>
          <w:lang w:val="fr-FR" w:eastAsia="es-ES"/>
        </w:rPr>
        <w:t xml:space="preserve"> </w:t>
      </w:r>
      <w:r w:rsidRPr="000A209C">
        <w:rPr>
          <w:lang w:val="fr-FR" w:eastAsia="es-ES"/>
        </w:rPr>
        <w:t>la décision gouvernementale</w:t>
      </w:r>
      <w:r w:rsidR="001C1052">
        <w:rPr>
          <w:lang w:val="fr-FR" w:eastAsia="es-ES"/>
        </w:rPr>
        <w:t xml:space="preserve"> n</w:t>
      </w:r>
      <w:r w:rsidR="001C1052" w:rsidRPr="001C1052">
        <w:rPr>
          <w:vertAlign w:val="superscript"/>
          <w:lang w:val="fr-FR" w:eastAsia="es-ES"/>
        </w:rPr>
        <w:t>o</w:t>
      </w:r>
      <w:r w:rsidR="001C1052">
        <w:rPr>
          <w:lang w:val="fr-FR" w:eastAsia="es-ES"/>
        </w:rPr>
        <w:t> </w:t>
      </w:r>
      <w:r w:rsidR="003C2400">
        <w:rPr>
          <w:lang w:val="fr-FR" w:eastAsia="es-ES"/>
        </w:rPr>
        <w:t>118</w:t>
      </w:r>
      <w:r w:rsidR="003C2400">
        <w:rPr>
          <w:lang w:val="fr-FR" w:eastAsia="es-ES"/>
        </w:rPr>
        <w:noBreakHyphen/>
      </w:r>
      <w:r>
        <w:rPr>
          <w:lang w:val="fr-FR" w:eastAsia="es-ES"/>
        </w:rPr>
        <w:t xml:space="preserve">2005, </w:t>
      </w:r>
      <w:r w:rsidRPr="000A209C">
        <w:rPr>
          <w:lang w:val="fr-FR" w:eastAsia="es-ES"/>
        </w:rPr>
        <w:t>port</w:t>
      </w:r>
      <w:r>
        <w:rPr>
          <w:lang w:val="fr-FR" w:eastAsia="es-ES"/>
        </w:rPr>
        <w:t>ant</w:t>
      </w:r>
      <w:r w:rsidRPr="000A209C">
        <w:rPr>
          <w:lang w:val="fr-FR" w:eastAsia="es-ES"/>
        </w:rPr>
        <w:t xml:space="preserve"> création de la commission de coordination susmentionnée, dans laquelle étaient représentés le Ministère de l</w:t>
      </w:r>
      <w:r w:rsidR="002E2F39">
        <w:rPr>
          <w:lang w:val="fr-FR" w:eastAsia="es-ES"/>
        </w:rPr>
        <w:t>’</w:t>
      </w:r>
      <w:r w:rsidRPr="000A209C">
        <w:rPr>
          <w:lang w:val="fr-FR" w:eastAsia="es-ES"/>
        </w:rPr>
        <w:t>éducation, le Ministère de la santé publique et de la protection sociale, le Ministère du travail et de l</w:t>
      </w:r>
      <w:r w:rsidR="002E2F39">
        <w:rPr>
          <w:lang w:val="fr-FR" w:eastAsia="es-ES"/>
        </w:rPr>
        <w:t>’</w:t>
      </w:r>
      <w:r w:rsidRPr="000A209C">
        <w:rPr>
          <w:lang w:val="fr-FR" w:eastAsia="es-ES"/>
        </w:rPr>
        <w:t>assistance sociale, le Ministère de la culture et des sports ainsi que le Secrétariat aux œuvres sociales de l</w:t>
      </w:r>
      <w:r w:rsidR="002E2F39">
        <w:rPr>
          <w:lang w:val="fr-FR" w:eastAsia="es-ES"/>
        </w:rPr>
        <w:t>’</w:t>
      </w:r>
      <w:r w:rsidRPr="000A209C">
        <w:rPr>
          <w:lang w:val="fr-FR" w:eastAsia="es-ES"/>
        </w:rPr>
        <w:t>épouse du Président de la République, le Secrétariat à la paix, le Fonds national pour la paix, le Fonds d</w:t>
      </w:r>
      <w:r w:rsidR="002E2F39">
        <w:rPr>
          <w:lang w:val="fr-FR" w:eastAsia="es-ES"/>
        </w:rPr>
        <w:t>’</w:t>
      </w:r>
      <w:r w:rsidRPr="000A209C">
        <w:rPr>
          <w:lang w:val="fr-FR" w:eastAsia="es-ES"/>
        </w:rPr>
        <w:t xml:space="preserve">investissement social et le </w:t>
      </w:r>
      <w:r w:rsidRPr="000A209C">
        <w:rPr>
          <w:lang w:eastAsia="es-ES"/>
        </w:rPr>
        <w:t xml:space="preserve">Conseil national </w:t>
      </w:r>
      <w:r>
        <w:rPr>
          <w:lang w:eastAsia="es-ES"/>
        </w:rPr>
        <w:t>aux</w:t>
      </w:r>
      <w:r w:rsidRPr="000A209C">
        <w:rPr>
          <w:lang w:eastAsia="es-ES"/>
        </w:rPr>
        <w:t xml:space="preserve"> personnes handicapées</w:t>
      </w:r>
      <w:r w:rsidRPr="000A209C">
        <w:rPr>
          <w:lang w:val="fr-FR" w:eastAsia="es-ES"/>
        </w:rPr>
        <w:t>. L</w:t>
      </w:r>
      <w:r w:rsidR="002E2F39">
        <w:rPr>
          <w:lang w:val="fr-FR" w:eastAsia="es-ES"/>
        </w:rPr>
        <w:t>’</w:t>
      </w:r>
      <w:r>
        <w:rPr>
          <w:lang w:val="fr-FR" w:eastAsia="es-ES"/>
        </w:rPr>
        <w:t>organe</w:t>
      </w:r>
      <w:r w:rsidRPr="000A209C">
        <w:rPr>
          <w:lang w:val="fr-FR" w:eastAsia="es-ES"/>
        </w:rPr>
        <w:t xml:space="preserve"> exécutif a ensuite défini les attributions de ces différentes i</w:t>
      </w:r>
      <w:r w:rsidR="005E273F">
        <w:rPr>
          <w:lang w:val="fr-FR" w:eastAsia="es-ES"/>
        </w:rPr>
        <w:t>nstitutions dans le cadre de l</w:t>
      </w:r>
      <w:r w:rsidR="002E2F39">
        <w:rPr>
          <w:lang w:val="fr-FR" w:eastAsia="es-ES"/>
        </w:rPr>
        <w:t>’</w:t>
      </w:r>
      <w:r w:rsidR="005E273F">
        <w:rPr>
          <w:lang w:val="fr-FR" w:eastAsia="es-ES"/>
        </w:rPr>
        <w:t>« </w:t>
      </w:r>
      <w:r w:rsidRPr="000A209C">
        <w:rPr>
          <w:lang w:val="fr-FR" w:eastAsia="es-ES"/>
        </w:rPr>
        <w:t>Année national</w:t>
      </w:r>
      <w:r w:rsidR="005E273F">
        <w:rPr>
          <w:lang w:val="fr-FR" w:eastAsia="es-ES"/>
        </w:rPr>
        <w:t>e des personnes handicapées ».</w:t>
      </w:r>
    </w:p>
    <w:p w:rsidR="001D2A72" w:rsidRPr="000A209C" w:rsidRDefault="005E273F" w:rsidP="005E273F">
      <w:pPr>
        <w:pStyle w:val="ParNoG"/>
        <w:rPr>
          <w:lang w:val="fr-FR" w:eastAsia="es-ES"/>
        </w:rPr>
      </w:pPr>
      <w:r w:rsidRPr="000A209C">
        <w:rPr>
          <w:lang w:val="fr-FR" w:eastAsia="es-ES"/>
        </w:rPr>
        <w:t>La loi sur l</w:t>
      </w:r>
      <w:r w:rsidR="002E2F39">
        <w:rPr>
          <w:lang w:val="fr-FR" w:eastAsia="es-ES"/>
        </w:rPr>
        <w:t>’</w:t>
      </w:r>
      <w:r w:rsidRPr="000A209C">
        <w:rPr>
          <w:lang w:val="fr-FR" w:eastAsia="es-ES"/>
        </w:rPr>
        <w:t>éducation spécialisée pour les personnes ayant des besoins particuliers</w:t>
      </w:r>
      <w:r>
        <w:rPr>
          <w:lang w:val="fr-FR" w:eastAsia="es-ES"/>
        </w:rPr>
        <w:t xml:space="preserve"> (décret n</w:t>
      </w:r>
      <w:r w:rsidRPr="005E273F">
        <w:rPr>
          <w:vertAlign w:val="superscript"/>
          <w:lang w:val="fr-FR" w:eastAsia="es-ES"/>
        </w:rPr>
        <w:t>o</w:t>
      </w:r>
      <w:r>
        <w:rPr>
          <w:lang w:val="fr-FR" w:eastAsia="es-ES"/>
        </w:rPr>
        <w:t> </w:t>
      </w:r>
      <w:r w:rsidRPr="000A209C">
        <w:rPr>
          <w:lang w:val="fr-FR" w:eastAsia="es-ES"/>
        </w:rPr>
        <w:t>58-2007</w:t>
      </w:r>
      <w:r>
        <w:rPr>
          <w:lang w:val="fr-FR" w:eastAsia="es-ES"/>
        </w:rPr>
        <w:t>) a été adoptée en 2007</w:t>
      </w:r>
      <w:r w:rsidR="001D2A72" w:rsidRPr="000A209C">
        <w:rPr>
          <w:lang w:val="fr-FR" w:eastAsia="es-ES"/>
        </w:rPr>
        <w:t xml:space="preserve">. </w:t>
      </w:r>
      <w:r>
        <w:rPr>
          <w:lang w:val="fr-FR" w:eastAsia="es-ES"/>
        </w:rPr>
        <w:t>Elle</w:t>
      </w:r>
      <w:r w:rsidR="001D2A72" w:rsidRPr="000A209C">
        <w:rPr>
          <w:lang w:val="fr-FR" w:eastAsia="es-ES"/>
        </w:rPr>
        <w:t xml:space="preserve"> </w:t>
      </w:r>
      <w:r w:rsidR="001D2A72">
        <w:rPr>
          <w:lang w:val="fr-FR" w:eastAsia="es-ES"/>
        </w:rPr>
        <w:t xml:space="preserve">a </w:t>
      </w:r>
      <w:r>
        <w:rPr>
          <w:lang w:val="fr-FR" w:eastAsia="es-ES"/>
        </w:rPr>
        <w:t xml:space="preserve">porté </w:t>
      </w:r>
      <w:r w:rsidR="001D2A72" w:rsidRPr="000A209C">
        <w:rPr>
          <w:lang w:val="fr-FR" w:eastAsia="es-ES"/>
        </w:rPr>
        <w:t>cré</w:t>
      </w:r>
      <w:r>
        <w:rPr>
          <w:lang w:val="fr-FR" w:eastAsia="es-ES"/>
        </w:rPr>
        <w:t>ation de</w:t>
      </w:r>
      <w:r w:rsidR="001D2A72" w:rsidRPr="000A209C">
        <w:rPr>
          <w:lang w:val="fr-FR" w:eastAsia="es-ES"/>
        </w:rPr>
        <w:t xml:space="preserve"> la Direction de </w:t>
      </w:r>
      <w:r w:rsidR="001D2A72" w:rsidRPr="005E273F">
        <w:rPr>
          <w:lang w:eastAsia="es-ES"/>
        </w:rPr>
        <w:t>l</w:t>
      </w:r>
      <w:r w:rsidR="002E2F39">
        <w:rPr>
          <w:lang w:eastAsia="es-ES"/>
        </w:rPr>
        <w:t>’</w:t>
      </w:r>
      <w:r w:rsidR="001D2A72" w:rsidRPr="005E273F">
        <w:rPr>
          <w:lang w:eastAsia="es-ES"/>
        </w:rPr>
        <w:t>éducation</w:t>
      </w:r>
      <w:r w:rsidR="001D2A72" w:rsidRPr="000A209C">
        <w:rPr>
          <w:lang w:val="fr-FR" w:eastAsia="es-ES"/>
        </w:rPr>
        <w:t xml:space="preserve"> spécialisée, qui relèv</w:t>
      </w:r>
      <w:r>
        <w:rPr>
          <w:lang w:val="fr-FR" w:eastAsia="es-ES"/>
        </w:rPr>
        <w:t>e du Ministère de l</w:t>
      </w:r>
      <w:r w:rsidR="002E2F39">
        <w:rPr>
          <w:lang w:val="fr-FR" w:eastAsia="es-ES"/>
        </w:rPr>
        <w:t>’</w:t>
      </w:r>
      <w:r>
        <w:rPr>
          <w:lang w:val="fr-FR" w:eastAsia="es-ES"/>
        </w:rPr>
        <w:t>éducation.</w:t>
      </w:r>
    </w:p>
    <w:p w:rsidR="001D2A72" w:rsidRPr="000A209C" w:rsidRDefault="001D2A72" w:rsidP="008A1EA1">
      <w:pPr>
        <w:pStyle w:val="ParNoG"/>
        <w:rPr>
          <w:lang w:val="fr-FR" w:eastAsia="es-ES"/>
        </w:rPr>
      </w:pPr>
      <w:r>
        <w:rPr>
          <w:lang w:val="fr-FR" w:eastAsia="es-ES"/>
        </w:rPr>
        <w:t>Au titre</w:t>
      </w:r>
      <w:r w:rsidRPr="000A209C">
        <w:rPr>
          <w:lang w:val="fr-FR" w:eastAsia="es-ES"/>
        </w:rPr>
        <w:t xml:space="preserve"> de ses attributions </w:t>
      </w:r>
      <w:r>
        <w:rPr>
          <w:lang w:val="fr-FR" w:eastAsia="es-ES"/>
        </w:rPr>
        <w:t>dans le cadre</w:t>
      </w:r>
      <w:r w:rsidR="008A1EA1">
        <w:rPr>
          <w:lang w:val="fr-FR" w:eastAsia="es-ES"/>
        </w:rPr>
        <w:t xml:space="preserve"> de l</w:t>
      </w:r>
      <w:r w:rsidR="002E2F39">
        <w:rPr>
          <w:lang w:val="fr-FR" w:eastAsia="es-ES"/>
        </w:rPr>
        <w:t>’</w:t>
      </w:r>
      <w:r w:rsidR="008A1EA1">
        <w:rPr>
          <w:lang w:val="fr-FR" w:eastAsia="es-ES"/>
        </w:rPr>
        <w:t>« </w:t>
      </w:r>
      <w:r w:rsidRPr="000A209C">
        <w:rPr>
          <w:lang w:val="fr-FR" w:eastAsia="es-ES"/>
        </w:rPr>
        <w:t>Année nationale des personne</w:t>
      </w:r>
      <w:r w:rsidR="008A1EA1">
        <w:rPr>
          <w:lang w:val="fr-FR" w:eastAsia="es-ES"/>
        </w:rPr>
        <w:t>s handicapées »</w:t>
      </w:r>
      <w:r w:rsidRPr="000A209C">
        <w:rPr>
          <w:lang w:val="fr-FR" w:eastAsia="es-ES"/>
        </w:rPr>
        <w:t xml:space="preserve">, le CONADI a élaboré la politique nationale en matière de handicap, qui garantit une assistance et des soins aux personnes présentant </w:t>
      </w:r>
      <w:r>
        <w:rPr>
          <w:lang w:val="fr-FR" w:eastAsia="es-ES"/>
        </w:rPr>
        <w:t>toute forme de handicap</w:t>
      </w:r>
      <w:r w:rsidRPr="000A209C">
        <w:rPr>
          <w:lang w:val="fr-FR" w:eastAsia="es-ES"/>
        </w:rPr>
        <w:t>. Cette politique a été approuvée par le Gouvernement par la décision</w:t>
      </w:r>
      <w:r>
        <w:rPr>
          <w:lang w:val="fr-FR" w:eastAsia="es-ES"/>
        </w:rPr>
        <w:t xml:space="preserve"> </w:t>
      </w:r>
      <w:r w:rsidR="008A1EA1">
        <w:rPr>
          <w:lang w:val="fr-FR" w:eastAsia="es-ES"/>
        </w:rPr>
        <w:t>n</w:t>
      </w:r>
      <w:r w:rsidR="008A1EA1" w:rsidRPr="008A1EA1">
        <w:rPr>
          <w:vertAlign w:val="superscript"/>
          <w:lang w:val="fr-FR" w:eastAsia="es-ES"/>
        </w:rPr>
        <w:t>o</w:t>
      </w:r>
      <w:r w:rsidR="008A1EA1">
        <w:rPr>
          <w:lang w:val="fr-FR" w:eastAsia="es-ES"/>
        </w:rPr>
        <w:t> 91-2007 et par le Congrès par le</w:t>
      </w:r>
      <w:r w:rsidRPr="000A209C">
        <w:rPr>
          <w:lang w:val="fr-FR" w:eastAsia="es-ES"/>
        </w:rPr>
        <w:t xml:space="preserve"> </w:t>
      </w:r>
      <w:r w:rsidR="008A1EA1">
        <w:rPr>
          <w:lang w:val="fr-FR" w:eastAsia="es-ES"/>
        </w:rPr>
        <w:t>biais du décret législatif n</w:t>
      </w:r>
      <w:r w:rsidR="008A1EA1" w:rsidRPr="008A1EA1">
        <w:rPr>
          <w:vertAlign w:val="superscript"/>
          <w:lang w:val="fr-FR" w:eastAsia="es-ES"/>
        </w:rPr>
        <w:t>o</w:t>
      </w:r>
      <w:r w:rsidR="008A1EA1">
        <w:rPr>
          <w:lang w:val="fr-FR" w:eastAsia="es-ES"/>
        </w:rPr>
        <w:t> 16-2008.</w:t>
      </w:r>
    </w:p>
    <w:p w:rsidR="001D2A72" w:rsidRPr="000A209C" w:rsidRDefault="001D2A72" w:rsidP="008A1EA1">
      <w:pPr>
        <w:pStyle w:val="ParNoG"/>
        <w:rPr>
          <w:lang w:val="fr-FR" w:eastAsia="es-ES"/>
        </w:rPr>
      </w:pPr>
      <w:r w:rsidRPr="000A209C">
        <w:rPr>
          <w:lang w:val="fr-FR" w:eastAsia="es-ES"/>
        </w:rPr>
        <w:t>En 200</w:t>
      </w:r>
      <w:r w:rsidR="008A1EA1">
        <w:rPr>
          <w:lang w:val="fr-FR" w:eastAsia="es-ES"/>
        </w:rPr>
        <w:t>8, la décision ministérielle n</w:t>
      </w:r>
      <w:r w:rsidR="008A1EA1" w:rsidRPr="008A1EA1">
        <w:rPr>
          <w:vertAlign w:val="superscript"/>
          <w:lang w:val="fr-FR" w:eastAsia="es-ES"/>
        </w:rPr>
        <w:t>o</w:t>
      </w:r>
      <w:r w:rsidR="008A1EA1">
        <w:rPr>
          <w:lang w:val="fr-FR" w:eastAsia="es-ES"/>
        </w:rPr>
        <w:t> </w:t>
      </w:r>
      <w:r w:rsidRPr="000A209C">
        <w:rPr>
          <w:lang w:val="fr-FR" w:eastAsia="es-ES"/>
        </w:rPr>
        <w:t xml:space="preserve">34-2008 </w:t>
      </w:r>
      <w:r>
        <w:rPr>
          <w:lang w:val="fr-FR" w:eastAsia="es-ES"/>
        </w:rPr>
        <w:t xml:space="preserve">a </w:t>
      </w:r>
      <w:r w:rsidRPr="000A209C">
        <w:rPr>
          <w:lang w:val="fr-FR" w:eastAsia="es-ES"/>
        </w:rPr>
        <w:t>défin</w:t>
      </w:r>
      <w:r>
        <w:rPr>
          <w:lang w:val="fr-FR" w:eastAsia="es-ES"/>
        </w:rPr>
        <w:t>i</w:t>
      </w:r>
      <w:r w:rsidRPr="000A209C">
        <w:rPr>
          <w:lang w:val="fr-FR" w:eastAsia="es-ES"/>
        </w:rPr>
        <w:t xml:space="preserve"> la politique d</w:t>
      </w:r>
      <w:r w:rsidR="002E2F39">
        <w:rPr>
          <w:lang w:val="fr-FR" w:eastAsia="es-ES"/>
        </w:rPr>
        <w:t>’</w:t>
      </w:r>
      <w:r w:rsidRPr="000A209C">
        <w:rPr>
          <w:lang w:val="fr-FR" w:eastAsia="es-ES"/>
        </w:rPr>
        <w:t>éducation inclusive en faveur des personnes ayant des besoins éducatifs particuliers</w:t>
      </w:r>
      <w:r>
        <w:rPr>
          <w:lang w:val="fr-FR" w:eastAsia="es-ES"/>
        </w:rPr>
        <w:t>, y compris l</w:t>
      </w:r>
      <w:r w:rsidRPr="000A209C">
        <w:rPr>
          <w:lang w:val="fr-FR" w:eastAsia="es-ES"/>
        </w:rPr>
        <w:t>es personnes hand</w:t>
      </w:r>
      <w:r w:rsidR="008A1EA1">
        <w:rPr>
          <w:lang w:val="fr-FR" w:eastAsia="es-ES"/>
        </w:rPr>
        <w:t>icapées.</w:t>
      </w:r>
    </w:p>
    <w:p w:rsidR="001D2A72" w:rsidRPr="000A209C" w:rsidRDefault="001D2A72" w:rsidP="004D225B">
      <w:pPr>
        <w:pStyle w:val="ParNoG"/>
        <w:rPr>
          <w:color w:val="000000"/>
          <w:lang w:val="fr-FR" w:eastAsia="es-ES"/>
        </w:rPr>
      </w:pPr>
      <w:r>
        <w:rPr>
          <w:lang w:val="fr-FR" w:eastAsia="es-ES"/>
        </w:rPr>
        <w:t>L</w:t>
      </w:r>
      <w:r w:rsidRPr="000A209C">
        <w:rPr>
          <w:lang w:val="fr-FR" w:eastAsia="es-ES"/>
        </w:rPr>
        <w:t xml:space="preserve">es droits fondamentaux des personnes handicapées sont garantis par des lois, des décrets et/ou des décisions de portée nationale et par </w:t>
      </w:r>
      <w:r>
        <w:rPr>
          <w:lang w:val="fr-FR" w:eastAsia="es-ES"/>
        </w:rPr>
        <w:t xml:space="preserve">des </w:t>
      </w:r>
      <w:r w:rsidRPr="000A209C">
        <w:rPr>
          <w:lang w:val="fr-FR" w:eastAsia="es-ES"/>
        </w:rPr>
        <w:t xml:space="preserve">instruments </w:t>
      </w:r>
      <w:r>
        <w:rPr>
          <w:lang w:val="fr-FR" w:eastAsia="es-ES"/>
        </w:rPr>
        <w:t>inter</w:t>
      </w:r>
      <w:r w:rsidRPr="000A209C">
        <w:rPr>
          <w:lang w:val="fr-FR" w:eastAsia="es-ES"/>
        </w:rPr>
        <w:t>nationaux relatifs</w:t>
      </w:r>
      <w:r w:rsidR="004D225B">
        <w:rPr>
          <w:lang w:val="fr-FR" w:eastAsia="es-ES"/>
        </w:rPr>
        <w:t xml:space="preserve"> aux droits de l</w:t>
      </w:r>
      <w:r w:rsidR="002E2F39">
        <w:rPr>
          <w:lang w:val="fr-FR" w:eastAsia="es-ES"/>
        </w:rPr>
        <w:t>’</w:t>
      </w:r>
      <w:r w:rsidR="004D225B">
        <w:rPr>
          <w:lang w:val="fr-FR" w:eastAsia="es-ES"/>
        </w:rPr>
        <w:t>homme, notamment les suivants :</w:t>
      </w:r>
    </w:p>
    <w:p w:rsidR="001D2A72" w:rsidRPr="000A209C" w:rsidRDefault="001D2A72" w:rsidP="00E16CD2">
      <w:pPr>
        <w:pStyle w:val="Bullet1G"/>
        <w:rPr>
          <w:lang w:val="fr-FR"/>
        </w:rPr>
      </w:pPr>
      <w:r>
        <w:rPr>
          <w:lang w:val="fr-FR"/>
        </w:rPr>
        <w:t xml:space="preserve">les </w:t>
      </w:r>
      <w:r w:rsidRPr="000A209C">
        <w:rPr>
          <w:lang w:val="fr-FR"/>
        </w:rPr>
        <w:t>Règles pour l</w:t>
      </w:r>
      <w:r w:rsidR="002E2F39">
        <w:rPr>
          <w:lang w:val="fr-FR"/>
        </w:rPr>
        <w:t>’</w:t>
      </w:r>
      <w:r w:rsidRPr="000A209C">
        <w:rPr>
          <w:lang w:val="fr-FR"/>
        </w:rPr>
        <w:t>égalisation des chances de</w:t>
      </w:r>
      <w:r>
        <w:rPr>
          <w:lang w:val="fr-FR"/>
        </w:rPr>
        <w:t>s</w:t>
      </w:r>
      <w:r w:rsidRPr="000A209C">
        <w:rPr>
          <w:lang w:val="fr-FR"/>
        </w:rPr>
        <w:t xml:space="preserve"> handicapés, résolution 48/96</w:t>
      </w:r>
      <w:r>
        <w:rPr>
          <w:lang w:val="fr-FR"/>
        </w:rPr>
        <w:t xml:space="preserve"> de</w:t>
      </w:r>
      <w:r w:rsidRPr="000A209C">
        <w:rPr>
          <w:lang w:val="fr-FR"/>
        </w:rPr>
        <w:t xml:space="preserve"> l</w:t>
      </w:r>
      <w:r w:rsidR="002E2F39">
        <w:rPr>
          <w:lang w:val="fr-FR"/>
        </w:rPr>
        <w:t>’</w:t>
      </w:r>
      <w:r w:rsidRPr="000A209C">
        <w:rPr>
          <w:lang w:val="fr-FR"/>
        </w:rPr>
        <w:t>Assemblée générale des Nations Unies</w:t>
      </w:r>
      <w:r>
        <w:rPr>
          <w:lang w:val="fr-FR"/>
        </w:rPr>
        <w:t xml:space="preserve"> du </w:t>
      </w:r>
      <w:r w:rsidRPr="000A209C">
        <w:rPr>
          <w:lang w:val="fr-FR"/>
        </w:rPr>
        <w:t xml:space="preserve">20 décembre </w:t>
      </w:r>
      <w:r>
        <w:rPr>
          <w:lang w:val="fr-FR"/>
        </w:rPr>
        <w:t>1993</w:t>
      </w:r>
      <w:r w:rsidR="00E16CD2">
        <w:rPr>
          <w:lang w:val="fr-FR"/>
        </w:rPr>
        <w:t> ;</w:t>
      </w:r>
    </w:p>
    <w:p w:rsidR="001D2A72" w:rsidRPr="000A209C" w:rsidRDefault="001D2A72" w:rsidP="00E16CD2">
      <w:pPr>
        <w:pStyle w:val="Bullet1G"/>
        <w:rPr>
          <w:lang w:val="fr-FR"/>
        </w:rPr>
      </w:pPr>
      <w:r>
        <w:rPr>
          <w:lang w:val="fr-FR"/>
        </w:rPr>
        <w:t xml:space="preserve">la </w:t>
      </w:r>
      <w:r w:rsidRPr="000A209C">
        <w:rPr>
          <w:lang w:val="fr-FR"/>
        </w:rPr>
        <w:t>Convention interaméricaine pour l</w:t>
      </w:r>
      <w:r w:rsidR="002E2F39">
        <w:rPr>
          <w:lang w:val="fr-FR"/>
        </w:rPr>
        <w:t>’</w:t>
      </w:r>
      <w:r w:rsidRPr="000A209C">
        <w:rPr>
          <w:lang w:val="fr-FR"/>
        </w:rPr>
        <w:t>élimination de toutes les formes de discrimination contre les personnes handicapées, de l</w:t>
      </w:r>
      <w:r w:rsidR="002E2F39">
        <w:rPr>
          <w:lang w:val="fr-FR"/>
        </w:rPr>
        <w:t>’</w:t>
      </w:r>
      <w:r w:rsidRPr="000A209C">
        <w:rPr>
          <w:lang w:val="fr-FR"/>
        </w:rPr>
        <w:t>Organisation des États américains (OEA), adoptée par le Con</w:t>
      </w:r>
      <w:r w:rsidR="00E16CD2">
        <w:rPr>
          <w:lang w:val="fr-FR"/>
        </w:rPr>
        <w:t>grès par le biais des décrets n</w:t>
      </w:r>
      <w:r w:rsidR="00E16CD2" w:rsidRPr="00E16CD2">
        <w:rPr>
          <w:vertAlign w:val="superscript"/>
          <w:lang w:val="fr-FR"/>
        </w:rPr>
        <w:t>o</w:t>
      </w:r>
      <w:r w:rsidR="00E16CD2">
        <w:rPr>
          <w:lang w:val="fr-FR"/>
        </w:rPr>
        <w:t> 26-2001 et n</w:t>
      </w:r>
      <w:r w:rsidR="00E16CD2" w:rsidRPr="00E16CD2">
        <w:rPr>
          <w:vertAlign w:val="superscript"/>
          <w:lang w:val="fr-FR"/>
        </w:rPr>
        <w:t>o</w:t>
      </w:r>
      <w:r w:rsidR="00E16CD2">
        <w:rPr>
          <w:lang w:val="fr-FR"/>
        </w:rPr>
        <w:t> </w:t>
      </w:r>
      <w:r w:rsidRPr="000A209C">
        <w:rPr>
          <w:lang w:val="fr-FR"/>
        </w:rPr>
        <w:t>42-2002</w:t>
      </w:r>
      <w:r w:rsidR="00E16CD2">
        <w:rPr>
          <w:lang w:val="fr-FR"/>
        </w:rPr>
        <w:t> ;</w:t>
      </w:r>
      <w:r>
        <w:rPr>
          <w:lang w:val="fr-FR"/>
        </w:rPr>
        <w:t xml:space="preserve"> et</w:t>
      </w:r>
    </w:p>
    <w:p w:rsidR="001D2A72" w:rsidRDefault="001D2A72" w:rsidP="00E16CD2">
      <w:pPr>
        <w:pStyle w:val="Bullet1G"/>
        <w:rPr>
          <w:lang w:val="fr-FR"/>
        </w:rPr>
      </w:pPr>
      <w:r>
        <w:rPr>
          <w:lang w:val="fr-FR"/>
        </w:rPr>
        <w:t xml:space="preserve">la </w:t>
      </w:r>
      <w:r w:rsidRPr="000A209C">
        <w:rPr>
          <w:lang w:val="fr-FR"/>
        </w:rPr>
        <w:t>Convention des Nations Unies relative aux droits des personnes handicapées et</w:t>
      </w:r>
      <w:r>
        <w:rPr>
          <w:lang w:val="fr-FR"/>
        </w:rPr>
        <w:t xml:space="preserve"> le</w:t>
      </w:r>
      <w:r w:rsidRPr="000A209C">
        <w:rPr>
          <w:lang w:val="fr-FR"/>
        </w:rPr>
        <w:t xml:space="preserve"> Protocole facultatif s</w:t>
      </w:r>
      <w:r w:rsidR="002E2F39">
        <w:rPr>
          <w:lang w:val="fr-FR"/>
        </w:rPr>
        <w:t>’</w:t>
      </w:r>
      <w:r w:rsidRPr="000A209C">
        <w:rPr>
          <w:lang w:val="fr-FR"/>
        </w:rPr>
        <w:t>y rapportant, adoptés par le Congrès par l</w:t>
      </w:r>
      <w:r w:rsidR="00E16CD2">
        <w:rPr>
          <w:lang w:val="fr-FR"/>
        </w:rPr>
        <w:t>e biais</w:t>
      </w:r>
      <w:r w:rsidRPr="000A209C">
        <w:rPr>
          <w:lang w:val="fr-FR"/>
        </w:rPr>
        <w:t xml:space="preserve"> du décret </w:t>
      </w:r>
      <w:r w:rsidR="00E16CD2">
        <w:rPr>
          <w:lang w:val="fr-FR"/>
        </w:rPr>
        <w:t>n</w:t>
      </w:r>
      <w:r w:rsidR="00E16CD2" w:rsidRPr="00E16CD2">
        <w:rPr>
          <w:vertAlign w:val="superscript"/>
          <w:lang w:val="fr-FR"/>
        </w:rPr>
        <w:t>o</w:t>
      </w:r>
      <w:r w:rsidR="00E16CD2">
        <w:rPr>
          <w:lang w:val="fr-FR"/>
        </w:rPr>
        <w:t> </w:t>
      </w:r>
      <w:r w:rsidRPr="000A209C">
        <w:rPr>
          <w:lang w:val="fr-FR"/>
        </w:rPr>
        <w:t>59-2008.</w:t>
      </w:r>
    </w:p>
    <w:p w:rsidR="003B187C" w:rsidRPr="00F762AE" w:rsidRDefault="003B187C" w:rsidP="00E16CD2">
      <w:pPr>
        <w:pStyle w:val="ParNoG"/>
        <w:rPr>
          <w:lang w:val="fr-FR" w:eastAsia="es-ES"/>
        </w:rPr>
      </w:pPr>
      <w:r w:rsidRPr="00EA7553">
        <w:rPr>
          <w:lang w:val="fr-FR" w:eastAsia="es-ES"/>
        </w:rPr>
        <w:t>Le</w:t>
      </w:r>
      <w:r>
        <w:rPr>
          <w:lang w:val="fr-FR" w:eastAsia="es-ES"/>
        </w:rPr>
        <w:t xml:space="preserve"> </w:t>
      </w:r>
      <w:r w:rsidRPr="00EA7553">
        <w:rPr>
          <w:lang w:val="fr-FR" w:eastAsia="es-ES"/>
        </w:rPr>
        <w:t xml:space="preserve">recensement de la population </w:t>
      </w:r>
      <w:r>
        <w:rPr>
          <w:lang w:val="fr-FR" w:eastAsia="es-ES"/>
        </w:rPr>
        <w:t>effectué par l</w:t>
      </w:r>
      <w:r w:rsidR="002E2F39">
        <w:rPr>
          <w:lang w:val="fr-FR" w:eastAsia="es-ES"/>
        </w:rPr>
        <w:t>’</w:t>
      </w:r>
      <w:r>
        <w:rPr>
          <w:lang w:val="fr-FR" w:eastAsia="es-ES"/>
        </w:rPr>
        <w:t>Institut national de statistique en 2002</w:t>
      </w:r>
      <w:r w:rsidRPr="00F762AE">
        <w:rPr>
          <w:lang w:val="fr-FR" w:eastAsia="es-ES"/>
        </w:rPr>
        <w:t xml:space="preserve"> </w:t>
      </w:r>
      <w:r>
        <w:rPr>
          <w:lang w:val="fr-FR" w:eastAsia="es-ES"/>
        </w:rPr>
        <w:t xml:space="preserve">ne </w:t>
      </w:r>
      <w:r w:rsidR="00E16CD2">
        <w:rPr>
          <w:lang w:val="fr-FR" w:eastAsia="es-ES"/>
        </w:rPr>
        <w:t xml:space="preserve">donnait pas de </w:t>
      </w:r>
      <w:r>
        <w:rPr>
          <w:lang w:val="fr-FR" w:eastAsia="es-ES"/>
        </w:rPr>
        <w:t>renseigne</w:t>
      </w:r>
      <w:r w:rsidR="00E16CD2">
        <w:rPr>
          <w:lang w:val="fr-FR" w:eastAsia="es-ES"/>
        </w:rPr>
        <w:t>ments</w:t>
      </w:r>
      <w:r>
        <w:rPr>
          <w:lang w:val="fr-FR" w:eastAsia="es-ES"/>
        </w:rPr>
        <w:t xml:space="preserve"> sur certains aspects importants tels que la santé, l</w:t>
      </w:r>
      <w:r w:rsidR="002E2F39">
        <w:rPr>
          <w:lang w:val="fr-FR" w:eastAsia="es-ES"/>
        </w:rPr>
        <w:t>’</w:t>
      </w:r>
      <w:r>
        <w:rPr>
          <w:lang w:val="fr-FR" w:eastAsia="es-ES"/>
        </w:rPr>
        <w:t>éducation et l</w:t>
      </w:r>
      <w:r w:rsidR="002E2F39">
        <w:rPr>
          <w:lang w:val="fr-FR" w:eastAsia="es-ES"/>
        </w:rPr>
        <w:t>’</w:t>
      </w:r>
      <w:r>
        <w:rPr>
          <w:lang w:val="fr-FR" w:eastAsia="es-ES"/>
        </w:rPr>
        <w:t>emploi des personnes handicapées.</w:t>
      </w:r>
      <w:r w:rsidRPr="00F762AE">
        <w:rPr>
          <w:lang w:val="fr-FR" w:eastAsia="es-ES"/>
        </w:rPr>
        <w:t xml:space="preserve"> </w:t>
      </w:r>
      <w:r>
        <w:rPr>
          <w:lang w:val="fr-FR" w:eastAsia="es-ES"/>
        </w:rPr>
        <w:t>C</w:t>
      </w:r>
      <w:r w:rsidR="002E2F39">
        <w:rPr>
          <w:lang w:val="fr-FR" w:eastAsia="es-ES"/>
        </w:rPr>
        <w:t>’</w:t>
      </w:r>
      <w:r>
        <w:rPr>
          <w:lang w:val="fr-FR" w:eastAsia="es-ES"/>
        </w:rPr>
        <w:t xml:space="preserve">est pourquoi, pour la première fois, une enquête nationale sur le handicap a été réalisée en 2005. Il ressort des résultats obtenus </w:t>
      </w:r>
      <w:r>
        <w:rPr>
          <w:lang w:val="fr-FR" w:eastAsia="es-ES"/>
        </w:rPr>
        <w:lastRenderedPageBreak/>
        <w:t>que les personnes handicapées représentent 4 % de la population nationale, ce qui signifie que le taux de prévalence du handicap était de 3,74 % jusqu</w:t>
      </w:r>
      <w:r w:rsidR="002E2F39">
        <w:rPr>
          <w:lang w:val="fr-FR" w:eastAsia="es-ES"/>
        </w:rPr>
        <w:t>’</w:t>
      </w:r>
      <w:r>
        <w:rPr>
          <w:lang w:val="fr-FR" w:eastAsia="es-ES"/>
        </w:rPr>
        <w:t>en 2005.</w:t>
      </w:r>
    </w:p>
    <w:p w:rsidR="003B187C" w:rsidRPr="00F762AE" w:rsidRDefault="003B187C" w:rsidP="00E16CD2">
      <w:pPr>
        <w:pStyle w:val="ParNoG"/>
        <w:rPr>
          <w:lang w:val="fr-FR" w:eastAsia="es-ES"/>
        </w:rPr>
      </w:pPr>
      <w:r>
        <w:rPr>
          <w:lang w:val="fr-FR" w:eastAsia="es-ES"/>
        </w:rPr>
        <w:t>Grâce à cette enquête nationale sur le handicap, fondée sur la dixième révision de la Classification internationale des maladies (CIM-10), il a été possible de déterminer les taux de prévalence de</w:t>
      </w:r>
      <w:r w:rsidR="00E16CD2">
        <w:rPr>
          <w:lang w:val="fr-FR" w:eastAsia="es-ES"/>
        </w:rPr>
        <w:t>s</w:t>
      </w:r>
      <w:r>
        <w:rPr>
          <w:lang w:val="fr-FR" w:eastAsia="es-ES"/>
        </w:rPr>
        <w:t xml:space="preserve"> handicap</w:t>
      </w:r>
      <w:r w:rsidR="00E16CD2">
        <w:rPr>
          <w:lang w:val="fr-FR" w:eastAsia="es-ES"/>
        </w:rPr>
        <w:t>s</w:t>
      </w:r>
      <w:r>
        <w:rPr>
          <w:lang w:val="fr-FR" w:eastAsia="es-ES"/>
        </w:rPr>
        <w:t xml:space="preserve">. Ainsi, 110 689 personnes (27,5 % de la population) </w:t>
      </w:r>
      <w:r w:rsidR="00E16CD2">
        <w:rPr>
          <w:lang w:val="fr-FR" w:eastAsia="es-ES"/>
        </w:rPr>
        <w:t>présentaient un handicap visuel ;</w:t>
      </w:r>
      <w:r>
        <w:rPr>
          <w:lang w:val="fr-FR" w:eastAsia="es-ES"/>
        </w:rPr>
        <w:t xml:space="preserve"> 91 819 personnes (22,8 % de la population), </w:t>
      </w:r>
      <w:r w:rsidR="009A14A5">
        <w:rPr>
          <w:lang w:val="fr-FR" w:eastAsia="es-ES"/>
        </w:rPr>
        <w:t>des déficiences musculo-</w:t>
      </w:r>
      <w:r w:rsidRPr="00B369AC">
        <w:rPr>
          <w:lang w:val="fr-FR" w:eastAsia="es-ES"/>
        </w:rPr>
        <w:t>squelettiques</w:t>
      </w:r>
      <w:r w:rsidR="00E16CD2">
        <w:rPr>
          <w:lang w:val="fr-FR" w:eastAsia="es-ES"/>
        </w:rPr>
        <w:t> ;</w:t>
      </w:r>
      <w:r>
        <w:rPr>
          <w:lang w:val="fr-FR" w:eastAsia="es-ES"/>
        </w:rPr>
        <w:t xml:space="preserve"> </w:t>
      </w:r>
      <w:r w:rsidRPr="00B369AC">
        <w:rPr>
          <w:lang w:val="fr-FR" w:eastAsia="es-ES"/>
        </w:rPr>
        <w:t xml:space="preserve">72 685 personnes (18,1 % de la </w:t>
      </w:r>
      <w:r>
        <w:rPr>
          <w:lang w:val="fr-FR" w:eastAsia="es-ES"/>
        </w:rPr>
        <w:t xml:space="preserve">population), </w:t>
      </w:r>
      <w:r w:rsidRPr="00B369AC">
        <w:rPr>
          <w:lang w:val="fr-FR" w:eastAsia="es-ES"/>
        </w:rPr>
        <w:t>un</w:t>
      </w:r>
      <w:r w:rsidR="001E724C">
        <w:rPr>
          <w:lang w:val="fr-FR" w:eastAsia="es-ES"/>
        </w:rPr>
        <w:t xml:space="preserve"> handicap auditif ;</w:t>
      </w:r>
      <w:r>
        <w:rPr>
          <w:lang w:val="fr-FR" w:eastAsia="es-ES"/>
        </w:rPr>
        <w:t xml:space="preserve"> 50 787 personnes (12,6 % de la population), une déficience intellectuelle</w:t>
      </w:r>
      <w:r w:rsidR="00E16CD2">
        <w:rPr>
          <w:lang w:val="fr-FR" w:eastAsia="es-ES"/>
        </w:rPr>
        <w:t> ;</w:t>
      </w:r>
      <w:r>
        <w:rPr>
          <w:lang w:val="fr-FR" w:eastAsia="es-ES"/>
        </w:rPr>
        <w:t xml:space="preserve"> 46 862 personnes (11,7 % de la population), des </w:t>
      </w:r>
      <w:r w:rsidRPr="00B369AC">
        <w:rPr>
          <w:lang w:val="fr-FR" w:eastAsia="es-ES"/>
        </w:rPr>
        <w:t>déficiences du système nerveux</w:t>
      </w:r>
      <w:r w:rsidR="00E16CD2">
        <w:rPr>
          <w:lang w:val="fr-FR" w:eastAsia="es-ES"/>
        </w:rPr>
        <w:t> ;</w:t>
      </w:r>
      <w:r>
        <w:rPr>
          <w:lang w:val="fr-FR" w:eastAsia="es-ES"/>
        </w:rPr>
        <w:t xml:space="preserve"> 25 034 personnes (6 % de la populati</w:t>
      </w:r>
      <w:r w:rsidR="001E724C">
        <w:rPr>
          <w:lang w:val="fr-FR" w:eastAsia="es-ES"/>
        </w:rPr>
        <w:t>on), des déficiences du langage ;</w:t>
      </w:r>
      <w:r>
        <w:rPr>
          <w:lang w:val="fr-FR" w:eastAsia="es-ES"/>
        </w:rPr>
        <w:t xml:space="preserve"> et 4 095 personnes (1 % de la population), des </w:t>
      </w:r>
      <w:r w:rsidRPr="00B369AC">
        <w:rPr>
          <w:lang w:val="fr-FR" w:eastAsia="es-ES"/>
        </w:rPr>
        <w:t>déficiences viscérales.</w:t>
      </w:r>
    </w:p>
    <w:p w:rsidR="003B187C" w:rsidRPr="00F762AE" w:rsidRDefault="003B187C" w:rsidP="00E16CD2">
      <w:pPr>
        <w:pStyle w:val="ParNoG"/>
        <w:rPr>
          <w:lang w:val="fr-FR" w:eastAsia="es-GT"/>
        </w:rPr>
      </w:pPr>
      <w:r>
        <w:rPr>
          <w:lang w:val="fr-FR" w:eastAsia="es-ES"/>
        </w:rPr>
        <w:t>Selon le Bureau du Défenseur des droits des personnes handicapées, qui relève du Bureau du Procureur aux droits de l</w:t>
      </w:r>
      <w:r w:rsidR="002E2F39">
        <w:rPr>
          <w:lang w:val="fr-FR" w:eastAsia="es-ES"/>
        </w:rPr>
        <w:t>’</w:t>
      </w:r>
      <w:r>
        <w:rPr>
          <w:lang w:val="fr-FR" w:eastAsia="es-ES"/>
        </w:rPr>
        <w:t>homme, les violations ne font pas l</w:t>
      </w:r>
      <w:r w:rsidR="002E2F39">
        <w:rPr>
          <w:lang w:val="fr-FR" w:eastAsia="es-ES"/>
        </w:rPr>
        <w:t>’</w:t>
      </w:r>
      <w:r>
        <w:rPr>
          <w:lang w:val="fr-FR" w:eastAsia="es-ES"/>
        </w:rPr>
        <w:t>objet d</w:t>
      </w:r>
      <w:r w:rsidR="002E2F39">
        <w:rPr>
          <w:lang w:val="fr-FR" w:eastAsia="es-ES"/>
        </w:rPr>
        <w:t>’</w:t>
      </w:r>
      <w:r>
        <w:rPr>
          <w:lang w:val="fr-FR" w:eastAsia="es-ES"/>
        </w:rPr>
        <w:t>une collecte systématique d</w:t>
      </w:r>
      <w:r w:rsidR="002E2F39">
        <w:rPr>
          <w:lang w:val="fr-FR" w:eastAsia="es-ES"/>
        </w:rPr>
        <w:t>’</w:t>
      </w:r>
      <w:r>
        <w:rPr>
          <w:lang w:val="fr-FR" w:eastAsia="es-ES"/>
        </w:rPr>
        <w:t>informations. De janvier à octobre 2011, le Bureau du Procureur a été saisi de 58 plaintes pour atteinte présumée aux droits de personnes handicapées de sexe féminin, qui faisaient état de</w:t>
      </w:r>
      <w:r>
        <w:rPr>
          <w:lang w:val="fr-FR" w:eastAsia="es-GT"/>
        </w:rPr>
        <w:t xml:space="preserve"> diverses formes de violence. Ces cas de violences à l</w:t>
      </w:r>
      <w:r w:rsidR="002E2F39">
        <w:rPr>
          <w:lang w:val="fr-FR" w:eastAsia="es-GT"/>
        </w:rPr>
        <w:t>’</w:t>
      </w:r>
      <w:r>
        <w:rPr>
          <w:lang w:val="fr-FR" w:eastAsia="es-GT"/>
        </w:rPr>
        <w:t>égard des femmes et des filles handicapées étaient plus fré</w:t>
      </w:r>
      <w:r w:rsidR="00E16CD2">
        <w:rPr>
          <w:lang w:val="fr-FR" w:eastAsia="es-GT"/>
        </w:rPr>
        <w:t>quents dans les zones urbaines.</w:t>
      </w:r>
    </w:p>
    <w:p w:rsidR="003B187C" w:rsidRPr="00F762AE" w:rsidRDefault="003B187C" w:rsidP="009A14A5">
      <w:pPr>
        <w:pStyle w:val="Titre1"/>
        <w:spacing w:before="240" w:after="120"/>
        <w:rPr>
          <w:b/>
          <w:lang w:val="fr-FR" w:eastAsia="es-GT"/>
        </w:rPr>
      </w:pPr>
      <w:r>
        <w:rPr>
          <w:bCs/>
          <w:lang w:val="fr-FR" w:eastAsia="es-ES"/>
        </w:rPr>
        <w:t>Tableau</w:t>
      </w:r>
      <w:r>
        <w:rPr>
          <w:bCs/>
          <w:lang w:val="fr-FR" w:eastAsia="es-GT"/>
        </w:rPr>
        <w:t> </w:t>
      </w:r>
      <w:r w:rsidRPr="00F762AE">
        <w:rPr>
          <w:bCs/>
          <w:lang w:val="fr-FR" w:eastAsia="es-GT"/>
        </w:rPr>
        <w:t>3</w:t>
      </w:r>
      <w:r w:rsidRPr="00F762AE">
        <w:rPr>
          <w:b/>
          <w:lang w:val="fr-FR" w:eastAsia="es-GT"/>
        </w:rPr>
        <w:br/>
      </w:r>
      <w:r>
        <w:rPr>
          <w:b/>
          <w:lang w:val="fr-FR" w:eastAsia="es-GT"/>
        </w:rPr>
        <w:t xml:space="preserve">Femmes handicapées victimes, dans les zones urbaines et les zones rurales, </w:t>
      </w:r>
      <w:r w:rsidR="009A14A5">
        <w:rPr>
          <w:b/>
          <w:lang w:val="fr-FR" w:eastAsia="es-GT"/>
        </w:rPr>
        <w:br/>
      </w:r>
      <w:r>
        <w:rPr>
          <w:b/>
          <w:lang w:val="fr-FR" w:eastAsia="es-GT"/>
        </w:rPr>
        <w:t xml:space="preserve">de janvier à octobre 2011 </w:t>
      </w:r>
    </w:p>
    <w:tbl>
      <w:tblPr>
        <w:tblW w:w="7370" w:type="dxa"/>
        <w:tblInd w:w="1134" w:type="dxa"/>
        <w:tblLayout w:type="fixed"/>
        <w:tblCellMar>
          <w:left w:w="0" w:type="dxa"/>
          <w:right w:w="0" w:type="dxa"/>
        </w:tblCellMar>
        <w:tblLook w:val="04A0" w:firstRow="1" w:lastRow="0" w:firstColumn="1" w:lastColumn="0" w:noHBand="0" w:noVBand="1"/>
      </w:tblPr>
      <w:tblGrid>
        <w:gridCol w:w="2834"/>
        <w:gridCol w:w="2268"/>
        <w:gridCol w:w="2268"/>
      </w:tblGrid>
      <w:tr w:rsidR="003B187C" w:rsidRPr="009A14A5" w:rsidTr="009A14A5">
        <w:trPr>
          <w:tblHeader/>
        </w:trPr>
        <w:tc>
          <w:tcPr>
            <w:tcW w:w="2835" w:type="dxa"/>
            <w:tcBorders>
              <w:top w:val="single" w:sz="4" w:space="0" w:color="auto"/>
              <w:bottom w:val="single" w:sz="12" w:space="0" w:color="auto"/>
            </w:tcBorders>
            <w:shd w:val="clear" w:color="auto" w:fill="auto"/>
            <w:vAlign w:val="bottom"/>
          </w:tcPr>
          <w:p w:rsidR="003B187C" w:rsidRPr="009A14A5" w:rsidRDefault="003B187C" w:rsidP="009A14A5">
            <w:pPr>
              <w:suppressAutoHyphens w:val="0"/>
              <w:spacing w:before="80" w:after="80" w:line="200" w:lineRule="exact"/>
              <w:rPr>
                <w:i/>
                <w:sz w:val="16"/>
                <w:lang w:val="fr-FR" w:eastAsia="es-GT"/>
              </w:rPr>
            </w:pPr>
            <w:r w:rsidRPr="009A14A5">
              <w:rPr>
                <w:i/>
                <w:sz w:val="16"/>
                <w:lang w:val="fr-FR" w:eastAsia="es-GT"/>
              </w:rPr>
              <w:t>Zone d</w:t>
            </w:r>
            <w:r w:rsidR="002E2F39">
              <w:rPr>
                <w:i/>
                <w:sz w:val="16"/>
                <w:lang w:val="fr-FR" w:eastAsia="es-GT"/>
              </w:rPr>
              <w:t>’</w:t>
            </w:r>
            <w:r w:rsidRPr="009A14A5">
              <w:rPr>
                <w:i/>
                <w:sz w:val="16"/>
                <w:lang w:val="fr-FR" w:eastAsia="es-GT"/>
              </w:rPr>
              <w:t>habitation</w:t>
            </w:r>
          </w:p>
        </w:tc>
        <w:tc>
          <w:tcPr>
            <w:tcW w:w="2268" w:type="dxa"/>
            <w:tcBorders>
              <w:top w:val="single" w:sz="4" w:space="0" w:color="auto"/>
              <w:bottom w:val="single" w:sz="12" w:space="0" w:color="auto"/>
            </w:tcBorders>
            <w:shd w:val="clear" w:color="auto" w:fill="auto"/>
            <w:vAlign w:val="bottom"/>
          </w:tcPr>
          <w:p w:rsidR="003B187C" w:rsidRPr="009A14A5" w:rsidRDefault="003B187C" w:rsidP="009A14A5">
            <w:pPr>
              <w:suppressAutoHyphens w:val="0"/>
              <w:spacing w:before="80" w:after="80" w:line="200" w:lineRule="exact"/>
              <w:jc w:val="right"/>
              <w:rPr>
                <w:i/>
                <w:sz w:val="16"/>
                <w:lang w:val="fr-FR" w:eastAsia="es-GT"/>
              </w:rPr>
            </w:pPr>
            <w:r w:rsidRPr="009A14A5">
              <w:rPr>
                <w:i/>
                <w:sz w:val="16"/>
                <w:lang w:val="fr-FR" w:eastAsia="es-GT"/>
              </w:rPr>
              <w:t>Nombre de victimes</w:t>
            </w:r>
          </w:p>
        </w:tc>
        <w:tc>
          <w:tcPr>
            <w:tcW w:w="2268" w:type="dxa"/>
            <w:tcBorders>
              <w:top w:val="single" w:sz="4" w:space="0" w:color="auto"/>
              <w:bottom w:val="single" w:sz="12" w:space="0" w:color="auto"/>
            </w:tcBorders>
            <w:shd w:val="clear" w:color="auto" w:fill="auto"/>
            <w:vAlign w:val="bottom"/>
          </w:tcPr>
          <w:p w:rsidR="003B187C" w:rsidRPr="009A14A5" w:rsidRDefault="003B187C" w:rsidP="009A14A5">
            <w:pPr>
              <w:suppressAutoHyphens w:val="0"/>
              <w:spacing w:before="80" w:after="80" w:line="200" w:lineRule="exact"/>
              <w:jc w:val="right"/>
              <w:rPr>
                <w:i/>
                <w:sz w:val="16"/>
                <w:lang w:val="fr-FR" w:eastAsia="es-GT"/>
              </w:rPr>
            </w:pPr>
            <w:r w:rsidRPr="009A14A5">
              <w:rPr>
                <w:i/>
                <w:sz w:val="16"/>
                <w:lang w:val="fr-FR" w:eastAsia="es-GT"/>
              </w:rPr>
              <w:t>%</w:t>
            </w:r>
          </w:p>
        </w:tc>
      </w:tr>
      <w:tr w:rsidR="003B187C" w:rsidRPr="009A14A5" w:rsidTr="009A14A5">
        <w:tc>
          <w:tcPr>
            <w:tcW w:w="2835" w:type="dxa"/>
            <w:tcBorders>
              <w:top w:val="single" w:sz="12" w:space="0" w:color="auto"/>
            </w:tcBorders>
            <w:shd w:val="clear" w:color="auto" w:fill="auto"/>
          </w:tcPr>
          <w:p w:rsidR="003B187C" w:rsidRPr="009A14A5" w:rsidRDefault="003B187C" w:rsidP="009A14A5">
            <w:pPr>
              <w:suppressAutoHyphens w:val="0"/>
              <w:spacing w:before="40" w:after="40" w:line="220" w:lineRule="exact"/>
              <w:rPr>
                <w:sz w:val="18"/>
                <w:lang w:val="fr-FR" w:eastAsia="es-ES"/>
              </w:rPr>
            </w:pPr>
            <w:r w:rsidRPr="009A14A5">
              <w:rPr>
                <w:sz w:val="18"/>
                <w:lang w:val="fr-FR" w:eastAsia="es-GT"/>
              </w:rPr>
              <w:t xml:space="preserve">Non spécifiée </w:t>
            </w:r>
          </w:p>
        </w:tc>
        <w:tc>
          <w:tcPr>
            <w:tcW w:w="2268" w:type="dxa"/>
            <w:tcBorders>
              <w:top w:val="single" w:sz="12" w:space="0" w:color="auto"/>
            </w:tcBorders>
            <w:shd w:val="clear" w:color="auto" w:fill="auto"/>
            <w:vAlign w:val="bottom"/>
          </w:tcPr>
          <w:p w:rsidR="003B187C" w:rsidRPr="009A14A5" w:rsidRDefault="003B187C" w:rsidP="009A14A5">
            <w:pPr>
              <w:suppressAutoHyphens w:val="0"/>
              <w:spacing w:before="40" w:after="40" w:line="220" w:lineRule="exact"/>
              <w:jc w:val="right"/>
              <w:rPr>
                <w:sz w:val="18"/>
                <w:lang w:val="fr-FR" w:eastAsia="es-GT"/>
              </w:rPr>
            </w:pPr>
            <w:r w:rsidRPr="009A14A5">
              <w:rPr>
                <w:sz w:val="18"/>
                <w:lang w:val="fr-FR" w:eastAsia="es-GT"/>
              </w:rPr>
              <w:t>31</w:t>
            </w:r>
          </w:p>
        </w:tc>
        <w:tc>
          <w:tcPr>
            <w:tcW w:w="2268" w:type="dxa"/>
            <w:tcBorders>
              <w:top w:val="single" w:sz="12" w:space="0" w:color="auto"/>
            </w:tcBorders>
            <w:shd w:val="clear" w:color="auto" w:fill="auto"/>
            <w:vAlign w:val="bottom"/>
          </w:tcPr>
          <w:p w:rsidR="003B187C" w:rsidRPr="009A14A5" w:rsidRDefault="003B187C" w:rsidP="009A14A5">
            <w:pPr>
              <w:suppressAutoHyphens w:val="0"/>
              <w:spacing w:before="40" w:after="40" w:line="220" w:lineRule="exact"/>
              <w:jc w:val="right"/>
              <w:rPr>
                <w:sz w:val="18"/>
                <w:lang w:val="fr-FR" w:eastAsia="es-GT"/>
              </w:rPr>
            </w:pPr>
            <w:r w:rsidRPr="009A14A5">
              <w:rPr>
                <w:sz w:val="18"/>
                <w:lang w:val="fr-FR" w:eastAsia="es-GT"/>
              </w:rPr>
              <w:t>53,45</w:t>
            </w:r>
          </w:p>
        </w:tc>
      </w:tr>
      <w:tr w:rsidR="003B187C" w:rsidRPr="009A14A5" w:rsidTr="009A14A5">
        <w:tc>
          <w:tcPr>
            <w:tcW w:w="2835" w:type="dxa"/>
            <w:shd w:val="clear" w:color="auto" w:fill="auto"/>
          </w:tcPr>
          <w:p w:rsidR="003B187C" w:rsidRPr="009A14A5" w:rsidRDefault="003B187C" w:rsidP="009A14A5">
            <w:pPr>
              <w:suppressAutoHyphens w:val="0"/>
              <w:spacing w:before="40" w:after="40" w:line="220" w:lineRule="exact"/>
              <w:rPr>
                <w:sz w:val="18"/>
                <w:lang w:val="fr-FR" w:eastAsia="es-ES"/>
              </w:rPr>
            </w:pPr>
            <w:r w:rsidRPr="009A14A5">
              <w:rPr>
                <w:sz w:val="18"/>
                <w:lang w:val="fr-FR" w:eastAsia="es-GT"/>
              </w:rPr>
              <w:t>Zone urbaine</w:t>
            </w:r>
          </w:p>
        </w:tc>
        <w:tc>
          <w:tcPr>
            <w:tcW w:w="2268" w:type="dxa"/>
            <w:shd w:val="clear" w:color="auto" w:fill="auto"/>
            <w:vAlign w:val="bottom"/>
          </w:tcPr>
          <w:p w:rsidR="003B187C" w:rsidRPr="009A14A5" w:rsidRDefault="003B187C" w:rsidP="009A14A5">
            <w:pPr>
              <w:suppressAutoHyphens w:val="0"/>
              <w:spacing w:before="40" w:after="40" w:line="220" w:lineRule="exact"/>
              <w:jc w:val="right"/>
              <w:rPr>
                <w:sz w:val="18"/>
                <w:lang w:val="fr-FR" w:eastAsia="es-GT"/>
              </w:rPr>
            </w:pPr>
            <w:r w:rsidRPr="009A14A5">
              <w:rPr>
                <w:sz w:val="18"/>
                <w:lang w:val="fr-FR" w:eastAsia="es-GT"/>
              </w:rPr>
              <w:t>25</w:t>
            </w:r>
          </w:p>
        </w:tc>
        <w:tc>
          <w:tcPr>
            <w:tcW w:w="2268" w:type="dxa"/>
            <w:shd w:val="clear" w:color="auto" w:fill="auto"/>
            <w:vAlign w:val="bottom"/>
          </w:tcPr>
          <w:p w:rsidR="003B187C" w:rsidRPr="009A14A5" w:rsidRDefault="003B187C" w:rsidP="009A14A5">
            <w:pPr>
              <w:suppressAutoHyphens w:val="0"/>
              <w:spacing w:before="40" w:after="40" w:line="220" w:lineRule="exact"/>
              <w:jc w:val="right"/>
              <w:rPr>
                <w:sz w:val="18"/>
                <w:lang w:val="fr-FR" w:eastAsia="es-GT"/>
              </w:rPr>
            </w:pPr>
            <w:r w:rsidRPr="009A14A5">
              <w:rPr>
                <w:sz w:val="18"/>
                <w:lang w:val="fr-FR" w:eastAsia="es-GT"/>
              </w:rPr>
              <w:t>43,10</w:t>
            </w:r>
          </w:p>
        </w:tc>
      </w:tr>
      <w:tr w:rsidR="003B187C" w:rsidRPr="009A14A5" w:rsidTr="003C2400">
        <w:tc>
          <w:tcPr>
            <w:tcW w:w="2835" w:type="dxa"/>
            <w:tcBorders>
              <w:bottom w:val="single" w:sz="4" w:space="0" w:color="auto"/>
            </w:tcBorders>
            <w:shd w:val="clear" w:color="auto" w:fill="auto"/>
          </w:tcPr>
          <w:p w:rsidR="003B187C" w:rsidRPr="009A14A5" w:rsidRDefault="003B187C" w:rsidP="009A14A5">
            <w:pPr>
              <w:suppressAutoHyphens w:val="0"/>
              <w:spacing w:before="40" w:after="40" w:line="220" w:lineRule="exact"/>
              <w:rPr>
                <w:sz w:val="18"/>
                <w:lang w:val="fr-FR" w:eastAsia="es-ES"/>
              </w:rPr>
            </w:pPr>
            <w:r w:rsidRPr="009A14A5">
              <w:rPr>
                <w:sz w:val="18"/>
                <w:lang w:val="fr-FR" w:eastAsia="es-GT"/>
              </w:rPr>
              <w:t>Zone rurale</w:t>
            </w:r>
          </w:p>
        </w:tc>
        <w:tc>
          <w:tcPr>
            <w:tcW w:w="2268" w:type="dxa"/>
            <w:tcBorders>
              <w:bottom w:val="single" w:sz="4" w:space="0" w:color="auto"/>
            </w:tcBorders>
            <w:shd w:val="clear" w:color="auto" w:fill="auto"/>
            <w:vAlign w:val="bottom"/>
          </w:tcPr>
          <w:p w:rsidR="003B187C" w:rsidRPr="009A14A5" w:rsidRDefault="003B187C" w:rsidP="009A14A5">
            <w:pPr>
              <w:suppressAutoHyphens w:val="0"/>
              <w:spacing w:before="40" w:after="40" w:line="220" w:lineRule="exact"/>
              <w:jc w:val="right"/>
              <w:rPr>
                <w:sz w:val="18"/>
                <w:lang w:val="fr-FR" w:eastAsia="es-GT"/>
              </w:rPr>
            </w:pPr>
            <w:r w:rsidRPr="009A14A5">
              <w:rPr>
                <w:sz w:val="18"/>
                <w:lang w:val="fr-FR" w:eastAsia="es-GT"/>
              </w:rPr>
              <w:t>2</w:t>
            </w:r>
          </w:p>
        </w:tc>
        <w:tc>
          <w:tcPr>
            <w:tcW w:w="2268" w:type="dxa"/>
            <w:tcBorders>
              <w:bottom w:val="single" w:sz="4" w:space="0" w:color="auto"/>
            </w:tcBorders>
            <w:shd w:val="clear" w:color="auto" w:fill="auto"/>
            <w:vAlign w:val="bottom"/>
          </w:tcPr>
          <w:p w:rsidR="003B187C" w:rsidRPr="009A14A5" w:rsidRDefault="003B187C" w:rsidP="009A14A5">
            <w:pPr>
              <w:suppressAutoHyphens w:val="0"/>
              <w:spacing w:before="40" w:after="40" w:line="220" w:lineRule="exact"/>
              <w:jc w:val="right"/>
              <w:rPr>
                <w:sz w:val="18"/>
                <w:lang w:val="fr-FR" w:eastAsia="es-GT"/>
              </w:rPr>
            </w:pPr>
            <w:r w:rsidRPr="009A14A5">
              <w:rPr>
                <w:sz w:val="18"/>
                <w:lang w:val="fr-FR" w:eastAsia="es-GT"/>
              </w:rPr>
              <w:t>3,45</w:t>
            </w:r>
          </w:p>
        </w:tc>
      </w:tr>
      <w:tr w:rsidR="003B187C" w:rsidRPr="009A14A5" w:rsidTr="003C2400">
        <w:tc>
          <w:tcPr>
            <w:tcW w:w="2835" w:type="dxa"/>
            <w:tcBorders>
              <w:top w:val="single" w:sz="4" w:space="0" w:color="auto"/>
              <w:bottom w:val="single" w:sz="12" w:space="0" w:color="auto"/>
            </w:tcBorders>
            <w:shd w:val="clear" w:color="auto" w:fill="auto"/>
          </w:tcPr>
          <w:p w:rsidR="003B187C" w:rsidRPr="009A14A5" w:rsidRDefault="003B187C" w:rsidP="003C2400">
            <w:pPr>
              <w:suppressAutoHyphens w:val="0"/>
              <w:spacing w:before="40" w:after="40" w:line="220" w:lineRule="exact"/>
              <w:ind w:left="284"/>
              <w:rPr>
                <w:b/>
                <w:sz w:val="18"/>
                <w:lang w:val="fr-FR" w:eastAsia="es-ES"/>
              </w:rPr>
            </w:pPr>
            <w:r w:rsidRPr="009A14A5">
              <w:rPr>
                <w:b/>
                <w:sz w:val="18"/>
                <w:lang w:val="fr-FR" w:eastAsia="es-GT"/>
              </w:rPr>
              <w:t xml:space="preserve">Total </w:t>
            </w:r>
          </w:p>
        </w:tc>
        <w:tc>
          <w:tcPr>
            <w:tcW w:w="2268" w:type="dxa"/>
            <w:tcBorders>
              <w:top w:val="single" w:sz="4" w:space="0" w:color="auto"/>
              <w:bottom w:val="single" w:sz="12" w:space="0" w:color="auto"/>
            </w:tcBorders>
            <w:shd w:val="clear" w:color="auto" w:fill="auto"/>
            <w:vAlign w:val="bottom"/>
          </w:tcPr>
          <w:p w:rsidR="003B187C" w:rsidRPr="009A14A5" w:rsidRDefault="003B187C" w:rsidP="009A14A5">
            <w:pPr>
              <w:suppressAutoHyphens w:val="0"/>
              <w:spacing w:before="40" w:after="40" w:line="220" w:lineRule="exact"/>
              <w:jc w:val="right"/>
              <w:rPr>
                <w:b/>
                <w:sz w:val="18"/>
                <w:lang w:val="fr-FR" w:eastAsia="es-GT"/>
              </w:rPr>
            </w:pPr>
            <w:r w:rsidRPr="009A14A5">
              <w:rPr>
                <w:b/>
                <w:sz w:val="18"/>
                <w:lang w:val="fr-FR" w:eastAsia="es-GT"/>
              </w:rPr>
              <w:t>58</w:t>
            </w:r>
          </w:p>
        </w:tc>
        <w:tc>
          <w:tcPr>
            <w:tcW w:w="2268" w:type="dxa"/>
            <w:tcBorders>
              <w:top w:val="single" w:sz="4" w:space="0" w:color="auto"/>
              <w:bottom w:val="single" w:sz="12" w:space="0" w:color="auto"/>
            </w:tcBorders>
            <w:shd w:val="clear" w:color="auto" w:fill="auto"/>
            <w:vAlign w:val="bottom"/>
          </w:tcPr>
          <w:p w:rsidR="003B187C" w:rsidRPr="009A14A5" w:rsidRDefault="003B187C" w:rsidP="009A14A5">
            <w:pPr>
              <w:suppressAutoHyphens w:val="0"/>
              <w:spacing w:before="40" w:after="40" w:line="220" w:lineRule="exact"/>
              <w:jc w:val="right"/>
              <w:rPr>
                <w:b/>
                <w:sz w:val="18"/>
                <w:lang w:val="fr-FR" w:eastAsia="es-GT"/>
              </w:rPr>
            </w:pPr>
            <w:r w:rsidRPr="009A14A5">
              <w:rPr>
                <w:b/>
                <w:sz w:val="18"/>
                <w:lang w:val="fr-FR" w:eastAsia="es-GT"/>
              </w:rPr>
              <w:t>100,00</w:t>
            </w:r>
          </w:p>
        </w:tc>
      </w:tr>
    </w:tbl>
    <w:p w:rsidR="003B187C" w:rsidRPr="00F762AE" w:rsidRDefault="003B187C" w:rsidP="009A14A5">
      <w:pPr>
        <w:pStyle w:val="SingleTxtG"/>
        <w:suppressAutoHyphens w:val="0"/>
        <w:kinsoku/>
        <w:overflowPunct/>
        <w:autoSpaceDE/>
        <w:autoSpaceDN/>
        <w:adjustRightInd/>
        <w:snapToGrid/>
        <w:spacing w:before="120" w:after="240"/>
        <w:ind w:firstLine="170"/>
        <w:jc w:val="left"/>
        <w:rPr>
          <w:lang w:val="fr-FR" w:eastAsia="es-ES"/>
        </w:rPr>
      </w:pPr>
      <w:proofErr w:type="spellStart"/>
      <w:r w:rsidRPr="009A14A5">
        <w:rPr>
          <w:i/>
          <w:sz w:val="18"/>
          <w:szCs w:val="18"/>
          <w:lang w:val="es-ES" w:eastAsia="es-ES"/>
        </w:rPr>
        <w:t>Source</w:t>
      </w:r>
      <w:proofErr w:type="spellEnd"/>
      <w:r w:rsidR="009A14A5">
        <w:rPr>
          <w:i/>
          <w:iCs/>
          <w:lang w:val="fr-FR" w:eastAsia="es-ES"/>
        </w:rPr>
        <w:t> </w:t>
      </w:r>
      <w:r w:rsidRPr="00F762AE">
        <w:rPr>
          <w:lang w:val="fr-FR" w:eastAsia="es-ES"/>
        </w:rPr>
        <w:t>:</w:t>
      </w:r>
      <w:r>
        <w:rPr>
          <w:lang w:val="fr-FR" w:eastAsia="es-ES"/>
        </w:rPr>
        <w:t xml:space="preserve"> </w:t>
      </w:r>
      <w:proofErr w:type="spellStart"/>
      <w:r w:rsidRPr="009A14A5">
        <w:rPr>
          <w:sz w:val="18"/>
          <w:szCs w:val="18"/>
          <w:lang w:val="es-ES" w:eastAsia="es-ES"/>
        </w:rPr>
        <w:t>D</w:t>
      </w:r>
      <w:r w:rsidR="002E2F39">
        <w:rPr>
          <w:sz w:val="18"/>
          <w:szCs w:val="18"/>
          <w:lang w:val="es-ES" w:eastAsia="es-ES"/>
        </w:rPr>
        <w:t>’</w:t>
      </w:r>
      <w:r w:rsidRPr="009A14A5">
        <w:rPr>
          <w:sz w:val="18"/>
          <w:szCs w:val="18"/>
          <w:lang w:val="es-ES" w:eastAsia="es-ES"/>
        </w:rPr>
        <w:t>après</w:t>
      </w:r>
      <w:proofErr w:type="spellEnd"/>
      <w:r w:rsidRPr="009A14A5">
        <w:rPr>
          <w:sz w:val="18"/>
          <w:szCs w:val="18"/>
          <w:lang w:val="es-ES" w:eastAsia="es-ES"/>
        </w:rPr>
        <w:t xml:space="preserve"> les </w:t>
      </w:r>
      <w:proofErr w:type="spellStart"/>
      <w:r w:rsidRPr="009A14A5">
        <w:rPr>
          <w:sz w:val="18"/>
          <w:szCs w:val="18"/>
          <w:lang w:val="es-ES" w:eastAsia="es-ES"/>
        </w:rPr>
        <w:t>données</w:t>
      </w:r>
      <w:proofErr w:type="spellEnd"/>
      <w:r w:rsidRPr="009A14A5">
        <w:rPr>
          <w:sz w:val="18"/>
          <w:szCs w:val="18"/>
          <w:lang w:val="es-ES" w:eastAsia="es-ES"/>
        </w:rPr>
        <w:t xml:space="preserve"> du Bureau du </w:t>
      </w:r>
      <w:proofErr w:type="spellStart"/>
      <w:r w:rsidRPr="009A14A5">
        <w:rPr>
          <w:sz w:val="18"/>
          <w:szCs w:val="18"/>
          <w:lang w:val="es-ES" w:eastAsia="es-ES"/>
        </w:rPr>
        <w:t>Défenseur</w:t>
      </w:r>
      <w:proofErr w:type="spellEnd"/>
      <w:r w:rsidRPr="009A14A5">
        <w:rPr>
          <w:sz w:val="18"/>
          <w:szCs w:val="18"/>
          <w:lang w:val="es-ES" w:eastAsia="es-ES"/>
        </w:rPr>
        <w:t xml:space="preserve"> des </w:t>
      </w:r>
      <w:proofErr w:type="spellStart"/>
      <w:r w:rsidRPr="009A14A5">
        <w:rPr>
          <w:sz w:val="18"/>
          <w:szCs w:val="18"/>
          <w:lang w:val="es-ES" w:eastAsia="es-ES"/>
        </w:rPr>
        <w:t>droits</w:t>
      </w:r>
      <w:proofErr w:type="spellEnd"/>
      <w:r w:rsidRPr="009A14A5">
        <w:rPr>
          <w:sz w:val="18"/>
          <w:szCs w:val="18"/>
          <w:lang w:val="es-ES" w:eastAsia="es-ES"/>
        </w:rPr>
        <w:t xml:space="preserve"> des </w:t>
      </w:r>
      <w:proofErr w:type="spellStart"/>
      <w:r w:rsidRPr="009A14A5">
        <w:rPr>
          <w:sz w:val="18"/>
          <w:szCs w:val="18"/>
          <w:lang w:val="es-ES" w:eastAsia="es-ES"/>
        </w:rPr>
        <w:t>personnes</w:t>
      </w:r>
      <w:proofErr w:type="spellEnd"/>
      <w:r w:rsidRPr="009A14A5">
        <w:rPr>
          <w:sz w:val="18"/>
          <w:szCs w:val="18"/>
          <w:lang w:val="es-ES" w:eastAsia="es-ES"/>
        </w:rPr>
        <w:t xml:space="preserve"> </w:t>
      </w:r>
      <w:proofErr w:type="spellStart"/>
      <w:r w:rsidRPr="009A14A5">
        <w:rPr>
          <w:sz w:val="18"/>
          <w:szCs w:val="18"/>
          <w:lang w:val="es-ES" w:eastAsia="es-ES"/>
        </w:rPr>
        <w:t>handicapées</w:t>
      </w:r>
      <w:proofErr w:type="spellEnd"/>
      <w:r w:rsidRPr="009A14A5">
        <w:rPr>
          <w:sz w:val="18"/>
          <w:szCs w:val="18"/>
          <w:lang w:val="es-ES" w:eastAsia="es-ES"/>
        </w:rPr>
        <w:t xml:space="preserve">, Bureau du </w:t>
      </w:r>
      <w:proofErr w:type="spellStart"/>
      <w:r w:rsidRPr="009A14A5">
        <w:rPr>
          <w:sz w:val="18"/>
          <w:szCs w:val="18"/>
          <w:lang w:val="es-ES" w:eastAsia="es-ES"/>
        </w:rPr>
        <w:t>Procureur</w:t>
      </w:r>
      <w:proofErr w:type="spellEnd"/>
      <w:r w:rsidRPr="009A14A5">
        <w:rPr>
          <w:sz w:val="18"/>
          <w:szCs w:val="18"/>
          <w:lang w:val="es-ES" w:eastAsia="es-ES"/>
        </w:rPr>
        <w:t xml:space="preserve"> </w:t>
      </w:r>
      <w:proofErr w:type="spellStart"/>
      <w:r w:rsidRPr="009A14A5">
        <w:rPr>
          <w:sz w:val="18"/>
          <w:szCs w:val="18"/>
          <w:lang w:val="es-ES" w:eastAsia="es-ES"/>
        </w:rPr>
        <w:t>aux</w:t>
      </w:r>
      <w:proofErr w:type="spellEnd"/>
      <w:r w:rsidRPr="009A14A5">
        <w:rPr>
          <w:sz w:val="18"/>
          <w:szCs w:val="18"/>
          <w:lang w:val="es-ES" w:eastAsia="es-ES"/>
        </w:rPr>
        <w:t xml:space="preserve"> </w:t>
      </w:r>
      <w:proofErr w:type="spellStart"/>
      <w:r w:rsidRPr="009A14A5">
        <w:rPr>
          <w:sz w:val="18"/>
          <w:szCs w:val="18"/>
          <w:lang w:val="es-ES" w:eastAsia="es-ES"/>
        </w:rPr>
        <w:t>droits</w:t>
      </w:r>
      <w:proofErr w:type="spellEnd"/>
      <w:r w:rsidRPr="009A14A5">
        <w:rPr>
          <w:sz w:val="18"/>
          <w:szCs w:val="18"/>
          <w:lang w:val="es-ES" w:eastAsia="es-ES"/>
        </w:rPr>
        <w:t xml:space="preserve"> de </w:t>
      </w:r>
      <w:proofErr w:type="spellStart"/>
      <w:r w:rsidRPr="009A14A5">
        <w:rPr>
          <w:sz w:val="18"/>
          <w:szCs w:val="18"/>
          <w:lang w:val="es-ES" w:eastAsia="es-ES"/>
        </w:rPr>
        <w:t>l</w:t>
      </w:r>
      <w:r w:rsidR="002E2F39">
        <w:rPr>
          <w:sz w:val="18"/>
          <w:szCs w:val="18"/>
          <w:lang w:val="es-ES" w:eastAsia="es-ES"/>
        </w:rPr>
        <w:t>’</w:t>
      </w:r>
      <w:r w:rsidRPr="009A14A5">
        <w:rPr>
          <w:sz w:val="18"/>
          <w:szCs w:val="18"/>
          <w:lang w:val="es-ES" w:eastAsia="es-ES"/>
        </w:rPr>
        <w:t>homme</w:t>
      </w:r>
      <w:proofErr w:type="spellEnd"/>
      <w:r w:rsidRPr="009A14A5">
        <w:rPr>
          <w:sz w:val="18"/>
          <w:szCs w:val="18"/>
          <w:lang w:val="es-ES" w:eastAsia="es-ES"/>
        </w:rPr>
        <w:t>.</w:t>
      </w:r>
    </w:p>
    <w:p w:rsidR="003B187C" w:rsidRPr="00F762AE" w:rsidRDefault="003B187C" w:rsidP="00FE0AA6">
      <w:pPr>
        <w:pStyle w:val="ParNoG"/>
        <w:rPr>
          <w:lang w:val="fr-FR" w:eastAsia="es-ES"/>
        </w:rPr>
      </w:pPr>
      <w:r>
        <w:rPr>
          <w:lang w:val="fr-FR" w:eastAsia="es-ES"/>
        </w:rPr>
        <w:t>En 2011, le Ministère de l</w:t>
      </w:r>
      <w:r w:rsidR="002E2F39">
        <w:rPr>
          <w:lang w:val="fr-FR" w:eastAsia="es-ES"/>
        </w:rPr>
        <w:t>’</w:t>
      </w:r>
      <w:r>
        <w:rPr>
          <w:lang w:val="fr-FR" w:eastAsia="es-ES"/>
        </w:rPr>
        <w:t xml:space="preserve">emploi a </w:t>
      </w:r>
      <w:r>
        <w:rPr>
          <w:lang w:val="fr-FR" w:eastAsia="es-GT"/>
        </w:rPr>
        <w:t>tenté</w:t>
      </w:r>
      <w:r>
        <w:rPr>
          <w:lang w:val="fr-FR" w:eastAsia="es-ES"/>
        </w:rPr>
        <w:t xml:space="preserve"> d</w:t>
      </w:r>
      <w:r w:rsidR="002E2F39">
        <w:rPr>
          <w:lang w:val="fr-FR" w:eastAsia="es-ES"/>
        </w:rPr>
        <w:t>’</w:t>
      </w:r>
      <w:r>
        <w:rPr>
          <w:lang w:val="fr-FR" w:eastAsia="es-ES"/>
        </w:rPr>
        <w:t>ouvrir la fonction publique aux personnes handicapées. Ses efforts n</w:t>
      </w:r>
      <w:r w:rsidR="002E2F39">
        <w:rPr>
          <w:lang w:val="fr-FR" w:eastAsia="es-ES"/>
        </w:rPr>
        <w:t>’</w:t>
      </w:r>
      <w:r>
        <w:rPr>
          <w:lang w:val="fr-FR" w:eastAsia="es-ES"/>
        </w:rPr>
        <w:t>ont cependant pas été fructueux. L</w:t>
      </w:r>
      <w:r w:rsidR="002E2F39">
        <w:rPr>
          <w:lang w:val="fr-FR" w:eastAsia="es-ES"/>
        </w:rPr>
        <w:t>’</w:t>
      </w:r>
      <w:r>
        <w:rPr>
          <w:lang w:val="fr-FR" w:eastAsia="es-ES"/>
        </w:rPr>
        <w:t xml:space="preserve">analyse statistique des </w:t>
      </w:r>
      <w:r w:rsidR="00FE0AA6">
        <w:rPr>
          <w:lang w:val="fr-FR" w:eastAsia="es-ES"/>
        </w:rPr>
        <w:t>emploi</w:t>
      </w:r>
      <w:r>
        <w:rPr>
          <w:lang w:val="fr-FR" w:eastAsia="es-ES"/>
        </w:rPr>
        <w:t>s occupés par des personnes handicapées est rendue difficile par le manque de données sur le sujet</w:t>
      </w:r>
      <w:r w:rsidR="00FE0AA6">
        <w:rPr>
          <w:lang w:val="fr-FR" w:eastAsia="es-ES"/>
        </w:rPr>
        <w:t>.</w:t>
      </w:r>
    </w:p>
    <w:p w:rsidR="003B187C" w:rsidRPr="00F762AE" w:rsidRDefault="003B187C" w:rsidP="00430EB9">
      <w:pPr>
        <w:pStyle w:val="ParNoG"/>
        <w:rPr>
          <w:lang w:val="fr-FR" w:eastAsia="es-ES"/>
        </w:rPr>
      </w:pPr>
      <w:r>
        <w:rPr>
          <w:lang w:val="fr-FR" w:eastAsia="es-ES"/>
        </w:rPr>
        <w:t xml:space="preserve">Les seules informations communiquées </w:t>
      </w:r>
      <w:r w:rsidR="00A81FA1">
        <w:rPr>
          <w:lang w:val="fr-FR" w:eastAsia="es-ES"/>
        </w:rPr>
        <w:t>concernaient</w:t>
      </w:r>
      <w:r>
        <w:rPr>
          <w:lang w:val="fr-FR" w:eastAsia="es-ES"/>
        </w:rPr>
        <w:t xml:space="preserve"> le nombre de personnes handicapées employées au Ministère du travail et de l</w:t>
      </w:r>
      <w:r w:rsidR="002E2F39">
        <w:rPr>
          <w:lang w:val="fr-FR" w:eastAsia="es-ES"/>
        </w:rPr>
        <w:t>’</w:t>
      </w:r>
      <w:r w:rsidR="00430EB9">
        <w:rPr>
          <w:lang w:val="fr-FR" w:eastAsia="es-ES"/>
        </w:rPr>
        <w:t xml:space="preserve">assistance sociale – </w:t>
      </w:r>
      <w:r w:rsidR="00A81FA1">
        <w:rPr>
          <w:lang w:val="fr-FR" w:eastAsia="es-ES"/>
        </w:rPr>
        <w:t xml:space="preserve">soit 16 personnes </w:t>
      </w:r>
      <w:r>
        <w:rPr>
          <w:lang w:val="fr-FR" w:eastAsia="es-ES"/>
        </w:rPr>
        <w:t xml:space="preserve">à </w:t>
      </w:r>
      <w:r w:rsidR="00A81FA1">
        <w:rPr>
          <w:lang w:val="fr-FR" w:eastAsia="es-ES"/>
        </w:rPr>
        <w:t>l</w:t>
      </w:r>
      <w:r w:rsidR="002E2F39">
        <w:rPr>
          <w:lang w:val="fr-FR" w:eastAsia="es-ES"/>
        </w:rPr>
        <w:t>’</w:t>
      </w:r>
      <w:r>
        <w:rPr>
          <w:lang w:val="fr-FR" w:eastAsia="es-ES"/>
        </w:rPr>
        <w:t>épo</w:t>
      </w:r>
      <w:r w:rsidR="00A81FA1">
        <w:rPr>
          <w:lang w:val="fr-FR" w:eastAsia="es-ES"/>
        </w:rPr>
        <w:t>que</w:t>
      </w:r>
      <w:r>
        <w:rPr>
          <w:lang w:val="fr-FR" w:eastAsia="es-ES"/>
        </w:rPr>
        <w:t xml:space="preserve"> </w:t>
      </w:r>
      <w:r w:rsidR="00430EB9">
        <w:rPr>
          <w:rStyle w:val="Appelnotedebasdep"/>
          <w:lang w:eastAsia="es-ES"/>
        </w:rPr>
        <w:footnoteReference w:id="3"/>
      </w:r>
      <w:r w:rsidR="00A81FA1">
        <w:rPr>
          <w:lang w:val="fr-FR" w:eastAsia="es-ES"/>
        </w:rPr>
        <w:t> ;</w:t>
      </w:r>
      <w:r>
        <w:rPr>
          <w:lang w:val="fr-FR" w:eastAsia="es-ES"/>
        </w:rPr>
        <w:t xml:space="preserve"> on pouvait voir </w:t>
      </w:r>
      <w:r w:rsidR="00A81FA1">
        <w:rPr>
          <w:lang w:val="fr-FR" w:eastAsia="es-ES"/>
        </w:rPr>
        <w:t xml:space="preserve">là </w:t>
      </w:r>
      <w:r>
        <w:rPr>
          <w:lang w:val="fr-FR" w:eastAsia="es-ES"/>
        </w:rPr>
        <w:t>le premier signe d</w:t>
      </w:r>
      <w:r w:rsidR="002E2F39">
        <w:rPr>
          <w:lang w:val="fr-FR" w:eastAsia="es-ES"/>
        </w:rPr>
        <w:t>’</w:t>
      </w:r>
      <w:r>
        <w:rPr>
          <w:lang w:val="fr-FR" w:eastAsia="es-ES"/>
        </w:rPr>
        <w:t>une politique d</w:t>
      </w:r>
      <w:r w:rsidR="002E2F39">
        <w:rPr>
          <w:lang w:val="fr-FR" w:eastAsia="es-ES"/>
        </w:rPr>
        <w:t>’</w:t>
      </w:r>
      <w:r>
        <w:rPr>
          <w:lang w:val="fr-FR" w:eastAsia="es-ES"/>
        </w:rPr>
        <w:t>intégration à l</w:t>
      </w:r>
      <w:r w:rsidR="002E2F39">
        <w:rPr>
          <w:lang w:val="fr-FR" w:eastAsia="es-ES"/>
        </w:rPr>
        <w:t>’</w:t>
      </w:r>
      <w:r>
        <w:rPr>
          <w:lang w:val="fr-FR" w:eastAsia="es-ES"/>
        </w:rPr>
        <w:t>emploi dans les différe</w:t>
      </w:r>
      <w:r w:rsidR="00430EB9">
        <w:rPr>
          <w:lang w:val="fr-FR" w:eastAsia="es-ES"/>
        </w:rPr>
        <w:t>ntes administrations centrales.</w:t>
      </w:r>
    </w:p>
    <w:p w:rsidR="003B187C" w:rsidRPr="00F762AE" w:rsidRDefault="003B187C" w:rsidP="00430EB9">
      <w:pPr>
        <w:pStyle w:val="H23G"/>
        <w:rPr>
          <w:lang w:val="fr-FR" w:eastAsia="es-ES"/>
        </w:rPr>
      </w:pPr>
      <w:r w:rsidRPr="00F762AE">
        <w:rPr>
          <w:lang w:val="fr-FR" w:eastAsia="es-ES"/>
        </w:rPr>
        <w:tab/>
        <w:t>4.</w:t>
      </w:r>
      <w:r w:rsidRPr="00F762AE">
        <w:rPr>
          <w:lang w:val="fr-FR" w:eastAsia="es-ES"/>
        </w:rPr>
        <w:tab/>
        <w:t xml:space="preserve">Aspects </w:t>
      </w:r>
      <w:r w:rsidR="00430EB9">
        <w:rPr>
          <w:lang w:val="fr-FR" w:eastAsia="es-ES"/>
        </w:rPr>
        <w:t>économiques</w:t>
      </w:r>
    </w:p>
    <w:p w:rsidR="003B187C" w:rsidRPr="00F762AE" w:rsidRDefault="003B187C" w:rsidP="00430EB9">
      <w:pPr>
        <w:pStyle w:val="ParNoG"/>
        <w:rPr>
          <w:lang w:val="fr-FR" w:eastAsia="es-ES"/>
        </w:rPr>
      </w:pPr>
      <w:r>
        <w:rPr>
          <w:lang w:val="fr-FR" w:eastAsia="es-ES"/>
        </w:rPr>
        <w:t>Le produit intérieur brut</w:t>
      </w:r>
      <w:r w:rsidRPr="00F762AE">
        <w:rPr>
          <w:lang w:val="fr-FR" w:eastAsia="es-ES"/>
        </w:rPr>
        <w:t xml:space="preserve"> (PIB)</w:t>
      </w:r>
      <w:r>
        <w:rPr>
          <w:lang w:val="fr-FR" w:eastAsia="es-ES"/>
        </w:rPr>
        <w:t>,</w:t>
      </w:r>
      <w:r w:rsidRPr="00F762AE">
        <w:rPr>
          <w:lang w:val="fr-FR" w:eastAsia="es-ES"/>
        </w:rPr>
        <w:t xml:space="preserve"> </w:t>
      </w:r>
      <w:r>
        <w:rPr>
          <w:lang w:val="fr-FR" w:eastAsia="es-ES"/>
        </w:rPr>
        <w:t>c</w:t>
      </w:r>
      <w:r w:rsidR="002E2F39">
        <w:rPr>
          <w:lang w:val="fr-FR" w:eastAsia="es-ES"/>
        </w:rPr>
        <w:t>’</w:t>
      </w:r>
      <w:r>
        <w:rPr>
          <w:lang w:val="fr-FR" w:eastAsia="es-ES"/>
        </w:rPr>
        <w:t>est-à-dire la valeur de tous les biens et services produits dans le pays, a progressé de 3,8 % en 2011, contre 2,8 % en 2010</w:t>
      </w:r>
      <w:r w:rsidRPr="0005272A">
        <w:rPr>
          <w:rStyle w:val="Appelnotedebasdep"/>
        </w:rPr>
        <w:footnoteReference w:id="4"/>
      </w:r>
      <w:r w:rsidRPr="00F762AE">
        <w:rPr>
          <w:lang w:val="fr-FR" w:eastAsia="es-ES"/>
        </w:rPr>
        <w:t xml:space="preserve">. </w:t>
      </w:r>
      <w:r>
        <w:rPr>
          <w:lang w:val="fr-FR" w:eastAsia="es-ES"/>
        </w:rPr>
        <w:t>Selon la Banque mondiale, le PIB par habitant était de 3 178 dollars des États-Unis en 2011</w:t>
      </w:r>
      <w:r w:rsidRPr="00F762AE">
        <w:rPr>
          <w:lang w:val="fr-FR" w:eastAsia="es-ES"/>
        </w:rPr>
        <w:t>.</w:t>
      </w:r>
    </w:p>
    <w:p w:rsidR="003B187C" w:rsidRPr="00F762AE" w:rsidRDefault="003B187C" w:rsidP="00430EB9">
      <w:pPr>
        <w:pStyle w:val="ParNoG"/>
        <w:rPr>
          <w:lang w:val="fr-FR" w:eastAsia="es-ES"/>
        </w:rPr>
      </w:pPr>
      <w:r w:rsidRPr="00F762AE">
        <w:rPr>
          <w:lang w:val="fr-FR" w:eastAsia="es-ES"/>
        </w:rPr>
        <w:t>D</w:t>
      </w:r>
      <w:r w:rsidR="002E2F39">
        <w:rPr>
          <w:lang w:val="fr-FR" w:eastAsia="es-ES"/>
        </w:rPr>
        <w:t>’</w:t>
      </w:r>
      <w:r>
        <w:rPr>
          <w:lang w:val="fr-FR" w:eastAsia="es-ES"/>
        </w:rPr>
        <w:t>après les données fournies par la Banque du</w:t>
      </w:r>
      <w:r w:rsidRPr="00F762AE">
        <w:rPr>
          <w:lang w:val="fr-FR" w:eastAsia="es-ES"/>
        </w:rPr>
        <w:t xml:space="preserve"> Guatemala (BANGUAT), la</w:t>
      </w:r>
      <w:r>
        <w:rPr>
          <w:lang w:val="fr-FR" w:eastAsia="es-ES"/>
        </w:rPr>
        <w:t xml:space="preserve"> principale activité économique du pays est l</w:t>
      </w:r>
      <w:r w:rsidR="002E2F39">
        <w:rPr>
          <w:lang w:val="fr-FR" w:eastAsia="es-ES"/>
        </w:rPr>
        <w:t>’</w:t>
      </w:r>
      <w:r>
        <w:rPr>
          <w:lang w:val="fr-FR" w:eastAsia="es-ES"/>
        </w:rPr>
        <w:t xml:space="preserve">agriculture, qui représente 25 % du PIB et </w:t>
      </w:r>
      <w:r>
        <w:rPr>
          <w:lang w:val="fr-FR" w:eastAsia="es-ES"/>
        </w:rPr>
        <w:lastRenderedPageBreak/>
        <w:t>occupe 36 % de la main-d</w:t>
      </w:r>
      <w:r w:rsidR="002E2F39">
        <w:rPr>
          <w:lang w:val="fr-FR" w:eastAsia="es-ES"/>
        </w:rPr>
        <w:t>’</w:t>
      </w:r>
      <w:r>
        <w:rPr>
          <w:lang w:val="fr-FR" w:eastAsia="es-ES"/>
        </w:rPr>
        <w:t>œuvre. Viennent ensuite, par ordre d</w:t>
      </w:r>
      <w:r w:rsidR="002E2F39">
        <w:rPr>
          <w:lang w:val="fr-FR" w:eastAsia="es-ES"/>
        </w:rPr>
        <w:t>’</w:t>
      </w:r>
      <w:r>
        <w:rPr>
          <w:lang w:val="fr-FR" w:eastAsia="es-ES"/>
        </w:rPr>
        <w:t>importance, le commerce, l</w:t>
      </w:r>
      <w:r w:rsidR="002E2F39">
        <w:rPr>
          <w:lang w:val="fr-FR" w:eastAsia="es-ES"/>
        </w:rPr>
        <w:t>’</w:t>
      </w:r>
      <w:r w:rsidR="00A81FA1">
        <w:rPr>
          <w:lang w:val="fr-FR" w:eastAsia="es-ES"/>
        </w:rPr>
        <w:t>industrie et les services –</w:t>
      </w:r>
      <w:r>
        <w:rPr>
          <w:lang w:val="fr-FR" w:eastAsia="es-ES"/>
        </w:rPr>
        <w:t> ce dernier secteur gagnant peu à peu du terrain sur l</w:t>
      </w:r>
      <w:r w:rsidR="002E2F39">
        <w:rPr>
          <w:lang w:val="fr-FR" w:eastAsia="es-ES"/>
        </w:rPr>
        <w:t>’</w:t>
      </w:r>
      <w:r>
        <w:rPr>
          <w:lang w:val="fr-FR" w:eastAsia="es-ES"/>
        </w:rPr>
        <w:t>agriculture. Les produits traditionnels, comme le café, le sucre et les bananes, constituent les principaux produits d</w:t>
      </w:r>
      <w:r w:rsidR="002E2F39">
        <w:rPr>
          <w:lang w:val="fr-FR" w:eastAsia="es-ES"/>
        </w:rPr>
        <w:t>’</w:t>
      </w:r>
      <w:r>
        <w:rPr>
          <w:lang w:val="fr-FR" w:eastAsia="es-ES"/>
        </w:rPr>
        <w:t xml:space="preserve">exportation, devant les produits non </w:t>
      </w:r>
      <w:r w:rsidRPr="00AF41C8">
        <w:rPr>
          <w:lang w:val="fr-FR" w:eastAsia="es-ES"/>
        </w:rPr>
        <w:t>traditionnels (</w:t>
      </w:r>
      <w:r w:rsidR="00A81FA1">
        <w:rPr>
          <w:lang w:val="fr-FR" w:eastAsia="es-ES"/>
        </w:rPr>
        <w:t xml:space="preserve">baies, </w:t>
      </w:r>
      <w:r w:rsidRPr="00AF41C8">
        <w:rPr>
          <w:lang w:val="fr-FR" w:eastAsia="es-ES"/>
        </w:rPr>
        <w:t>fruits</w:t>
      </w:r>
      <w:r w:rsidR="00A81FA1">
        <w:rPr>
          <w:lang w:val="fr-FR" w:eastAsia="es-ES"/>
        </w:rPr>
        <w:t xml:space="preserve"> et légumes).</w:t>
      </w:r>
    </w:p>
    <w:p w:rsidR="003B187C" w:rsidRPr="00F762AE" w:rsidRDefault="003B187C" w:rsidP="00A81FA1">
      <w:pPr>
        <w:pStyle w:val="ParNoG"/>
        <w:rPr>
          <w:lang w:val="fr-FR" w:eastAsia="es-ES"/>
        </w:rPr>
      </w:pPr>
      <w:r>
        <w:rPr>
          <w:lang w:val="fr-FR" w:eastAsia="es-ES"/>
        </w:rPr>
        <w:t>Malgré la chute des prix internationaux, les exportations de café restent l</w:t>
      </w:r>
      <w:r w:rsidR="002E2F39">
        <w:rPr>
          <w:lang w:val="fr-FR" w:eastAsia="es-ES"/>
        </w:rPr>
        <w:t>’</w:t>
      </w:r>
      <w:r>
        <w:rPr>
          <w:lang w:val="fr-FR" w:eastAsia="es-ES"/>
        </w:rPr>
        <w:t>une des principales sources de revenu du pays. Les cultures d</w:t>
      </w:r>
      <w:r w:rsidR="002E2F39">
        <w:rPr>
          <w:lang w:val="fr-FR" w:eastAsia="es-ES"/>
        </w:rPr>
        <w:t>’</w:t>
      </w:r>
      <w:r>
        <w:rPr>
          <w:lang w:val="fr-FR" w:eastAsia="es-ES"/>
        </w:rPr>
        <w:t>exportation jouent aussi un rôle important dans l</w:t>
      </w:r>
      <w:r w:rsidR="002E2F39">
        <w:rPr>
          <w:lang w:val="fr-FR" w:eastAsia="es-ES"/>
        </w:rPr>
        <w:t>’</w:t>
      </w:r>
      <w:r>
        <w:rPr>
          <w:lang w:val="fr-FR" w:eastAsia="es-ES"/>
        </w:rPr>
        <w:t>économie en créant de nombreux emplois saisonniers, en particulier pendant la période des récoltes. L</w:t>
      </w:r>
      <w:r w:rsidR="002E2F39">
        <w:rPr>
          <w:lang w:val="fr-FR" w:eastAsia="es-ES"/>
        </w:rPr>
        <w:t>’</w:t>
      </w:r>
      <w:r>
        <w:rPr>
          <w:lang w:val="fr-FR" w:eastAsia="es-ES"/>
        </w:rPr>
        <w:t>agriculture de subsistance est centrée sur la prod</w:t>
      </w:r>
      <w:r w:rsidR="00A81FA1">
        <w:rPr>
          <w:lang w:val="fr-FR" w:eastAsia="es-ES"/>
        </w:rPr>
        <w:t>uction de maïs et de haricots.</w:t>
      </w:r>
    </w:p>
    <w:p w:rsidR="003B187C" w:rsidRPr="00F762AE" w:rsidRDefault="003B187C" w:rsidP="00A81FA1">
      <w:pPr>
        <w:pStyle w:val="ParNoG"/>
        <w:rPr>
          <w:lang w:val="fr-FR" w:eastAsia="es-ES"/>
        </w:rPr>
      </w:pPr>
      <w:r>
        <w:rPr>
          <w:lang w:val="fr-FR" w:eastAsia="es-ES"/>
        </w:rPr>
        <w:t>Selon les données de la Banque du Guatemala, la dette publique intérieure s</w:t>
      </w:r>
      <w:r w:rsidR="002E2F39">
        <w:rPr>
          <w:lang w:val="fr-FR" w:eastAsia="es-ES"/>
        </w:rPr>
        <w:t>’</w:t>
      </w:r>
      <w:r>
        <w:rPr>
          <w:lang w:val="fr-FR" w:eastAsia="es-ES"/>
        </w:rPr>
        <w:t>élevait à 38,896 milliards de quetzales au 28 février 2011, contre 24,191 milliards au 31 décembre </w:t>
      </w:r>
      <w:r w:rsidRPr="00F762AE">
        <w:rPr>
          <w:lang w:val="fr-FR" w:eastAsia="es-ES"/>
        </w:rPr>
        <w:t>2007</w:t>
      </w:r>
      <w:r>
        <w:rPr>
          <w:lang w:val="fr-FR" w:eastAsia="es-ES"/>
        </w:rPr>
        <w:t>. Elle a donc augmenté de 61 % (14,705 milliards) en trois ans et deux mois.</w:t>
      </w:r>
    </w:p>
    <w:p w:rsidR="003B187C" w:rsidRPr="00F762AE" w:rsidRDefault="003B187C" w:rsidP="00A81FA1">
      <w:pPr>
        <w:pStyle w:val="ParNoG"/>
        <w:rPr>
          <w:lang w:val="fr-FR" w:eastAsia="es-ES"/>
        </w:rPr>
      </w:pPr>
      <w:r w:rsidRPr="007F059E">
        <w:rPr>
          <w:lang w:val="fr-FR" w:eastAsia="es-ES"/>
        </w:rPr>
        <w:t xml:space="preserve">Selon les données de la Banque du Guatemala, </w:t>
      </w:r>
      <w:r>
        <w:rPr>
          <w:lang w:val="fr-FR" w:eastAsia="es-ES"/>
        </w:rPr>
        <w:t xml:space="preserve">la dette publique extérieure était de </w:t>
      </w:r>
      <w:r w:rsidRPr="00EF23BF">
        <w:rPr>
          <w:lang w:val="fr-FR" w:eastAsia="es-ES"/>
        </w:rPr>
        <w:t>5 539 700</w:t>
      </w:r>
      <w:r>
        <w:rPr>
          <w:lang w:val="fr-FR" w:eastAsia="es-ES"/>
        </w:rPr>
        <w:t> 000 dollars au 28 février 2011, contre 4 226 000 000 au 31 décembre 2007. Elle a donc augmenté de 31 % (</w:t>
      </w:r>
      <w:r w:rsidRPr="00F762AE">
        <w:rPr>
          <w:lang w:val="fr-FR" w:eastAsia="es-ES"/>
        </w:rPr>
        <w:t>1</w:t>
      </w:r>
      <w:r>
        <w:rPr>
          <w:lang w:val="fr-FR" w:eastAsia="es-ES"/>
        </w:rPr>
        <w:t> </w:t>
      </w:r>
      <w:r w:rsidRPr="00F762AE">
        <w:rPr>
          <w:lang w:val="fr-FR" w:eastAsia="es-ES"/>
        </w:rPr>
        <w:t>313</w:t>
      </w:r>
      <w:r>
        <w:rPr>
          <w:lang w:val="fr-FR" w:eastAsia="es-ES"/>
        </w:rPr>
        <w:t> </w:t>
      </w:r>
      <w:r w:rsidRPr="00F762AE">
        <w:rPr>
          <w:lang w:val="fr-FR" w:eastAsia="es-ES"/>
        </w:rPr>
        <w:t>7</w:t>
      </w:r>
      <w:r>
        <w:rPr>
          <w:lang w:val="fr-FR" w:eastAsia="es-ES"/>
        </w:rPr>
        <w:t xml:space="preserve">00 000 dollars) en trois ans et deux mois. De plus, </w:t>
      </w:r>
      <w:r w:rsidRPr="00403959">
        <w:rPr>
          <w:lang w:val="fr-FR" w:eastAsia="es-ES"/>
        </w:rPr>
        <w:t>la dette publique flo</w:t>
      </w:r>
      <w:r w:rsidRPr="00242534">
        <w:rPr>
          <w:lang w:val="fr-FR" w:eastAsia="es-ES"/>
        </w:rPr>
        <w:t>ttante, composée des emprunts d</w:t>
      </w:r>
      <w:r w:rsidR="002E2F39">
        <w:rPr>
          <w:lang w:val="fr-FR" w:eastAsia="es-ES"/>
        </w:rPr>
        <w:t>’</w:t>
      </w:r>
      <w:r w:rsidRPr="00242534">
        <w:rPr>
          <w:lang w:val="fr-FR" w:eastAsia="es-ES"/>
        </w:rPr>
        <w:t>État à court terme échus et impayés qui n</w:t>
      </w:r>
      <w:r w:rsidR="002E2F39">
        <w:rPr>
          <w:lang w:val="fr-FR" w:eastAsia="es-ES"/>
        </w:rPr>
        <w:t>’</w:t>
      </w:r>
      <w:r w:rsidRPr="00242534">
        <w:rPr>
          <w:lang w:val="fr-FR" w:eastAsia="es-ES"/>
        </w:rPr>
        <w:t>avaient pas été enregistrés (et étaient</w:t>
      </w:r>
      <w:r>
        <w:rPr>
          <w:lang w:val="fr-FR" w:eastAsia="es-ES"/>
        </w:rPr>
        <w:t xml:space="preserve"> donc</w:t>
      </w:r>
      <w:r w:rsidRPr="00242534">
        <w:rPr>
          <w:lang w:val="fr-FR" w:eastAsia="es-ES"/>
        </w:rPr>
        <w:t xml:space="preserve"> illégaux), </w:t>
      </w:r>
      <w:r>
        <w:rPr>
          <w:lang w:val="fr-FR" w:eastAsia="es-ES"/>
        </w:rPr>
        <w:t>devait a</w:t>
      </w:r>
      <w:r w:rsidRPr="00242534">
        <w:rPr>
          <w:lang w:val="fr-FR" w:eastAsia="es-ES"/>
        </w:rPr>
        <w:t xml:space="preserve">voisiner 13 milliards de quetzales, ce qui situait la dette publique intérieure réelle à 51,896 milliards de quetzales, </w:t>
      </w:r>
      <w:r w:rsidR="00A81FA1">
        <w:rPr>
          <w:lang w:val="fr-FR" w:eastAsia="es-ES"/>
        </w:rPr>
        <w:t>soit une</w:t>
      </w:r>
      <w:r w:rsidRPr="00242534">
        <w:rPr>
          <w:lang w:val="fr-FR" w:eastAsia="es-ES"/>
        </w:rPr>
        <w:t xml:space="preserve"> hausse de 115 % par rapport à son montant au 31 décembre 2007</w:t>
      </w:r>
      <w:r w:rsidRPr="0005272A">
        <w:rPr>
          <w:rStyle w:val="Appelnotedebasdep"/>
        </w:rPr>
        <w:footnoteReference w:id="5"/>
      </w:r>
      <w:r w:rsidRPr="00242534">
        <w:rPr>
          <w:lang w:val="fr-FR" w:eastAsia="es-ES"/>
        </w:rPr>
        <w:t>.</w:t>
      </w:r>
    </w:p>
    <w:p w:rsidR="003B187C" w:rsidRPr="00F762AE" w:rsidRDefault="003B187C" w:rsidP="00A81FA1">
      <w:pPr>
        <w:pStyle w:val="H4G"/>
        <w:rPr>
          <w:lang w:val="fr-FR" w:eastAsia="es-ES"/>
        </w:rPr>
      </w:pPr>
      <w:r w:rsidRPr="00F762AE">
        <w:rPr>
          <w:lang w:val="fr-FR" w:eastAsia="es-ES"/>
        </w:rPr>
        <w:tab/>
      </w:r>
      <w:r w:rsidRPr="00F762AE">
        <w:rPr>
          <w:lang w:val="fr-FR" w:eastAsia="es-ES"/>
        </w:rPr>
        <w:tab/>
        <w:t>Emp</w:t>
      </w:r>
      <w:r>
        <w:rPr>
          <w:lang w:val="fr-FR" w:eastAsia="es-ES"/>
        </w:rPr>
        <w:t>loi</w:t>
      </w:r>
    </w:p>
    <w:p w:rsidR="003B187C" w:rsidRPr="00F762AE" w:rsidRDefault="003B187C" w:rsidP="00A81FA1">
      <w:pPr>
        <w:pStyle w:val="ParNoG"/>
        <w:rPr>
          <w:lang w:val="fr-FR" w:eastAsia="es-ES"/>
        </w:rPr>
      </w:pPr>
      <w:r>
        <w:rPr>
          <w:lang w:val="fr-FR" w:eastAsia="es-ES"/>
        </w:rPr>
        <w:t>Selon les données communiquées par le Ministère du travail, le nombre de chômeurs a augmenté de manière spectaculaire en 2008</w:t>
      </w:r>
      <w:r w:rsidR="00A81FA1">
        <w:rPr>
          <w:lang w:val="fr-FR" w:eastAsia="es-ES"/>
        </w:rPr>
        <w:t>, pour atteindre</w:t>
      </w:r>
      <w:r>
        <w:rPr>
          <w:lang w:val="fr-FR" w:eastAsia="es-ES"/>
        </w:rPr>
        <w:t xml:space="preserve"> 235 000 personnes</w:t>
      </w:r>
      <w:r w:rsidR="00A81FA1">
        <w:rPr>
          <w:lang w:val="fr-FR" w:eastAsia="es-ES"/>
        </w:rPr>
        <w:t xml:space="preserve"> en âge de travailler</w:t>
      </w:r>
      <w:r>
        <w:rPr>
          <w:lang w:val="fr-FR" w:eastAsia="es-ES"/>
        </w:rPr>
        <w:t>. La population active représentait quelque 4,9 millions de personnes, dont 75 % travaillaient dans le secteur informel. Seulement 1 million d</w:t>
      </w:r>
      <w:r w:rsidR="002E2F39">
        <w:rPr>
          <w:lang w:val="fr-FR" w:eastAsia="es-ES"/>
        </w:rPr>
        <w:t>’</w:t>
      </w:r>
      <w:r>
        <w:rPr>
          <w:lang w:val="fr-FR" w:eastAsia="es-ES"/>
        </w:rPr>
        <w:t xml:space="preserve">actifs avaient donc un </w:t>
      </w:r>
      <w:r w:rsidR="001E724C">
        <w:rPr>
          <w:lang w:val="fr-FR" w:eastAsia="es-ES"/>
        </w:rPr>
        <w:t>emploi dans le secteur formel.</w:t>
      </w:r>
    </w:p>
    <w:p w:rsidR="003B187C" w:rsidRPr="00F762AE" w:rsidRDefault="00A81FA1" w:rsidP="00A81FA1">
      <w:pPr>
        <w:pStyle w:val="ParNoG"/>
        <w:rPr>
          <w:lang w:val="fr-FR" w:eastAsia="es-ES"/>
        </w:rPr>
      </w:pPr>
      <w:r>
        <w:rPr>
          <w:lang w:val="fr-FR" w:eastAsia="es-ES"/>
        </w:rPr>
        <w:t>S</w:t>
      </w:r>
      <w:r w:rsidR="002E2F39">
        <w:rPr>
          <w:lang w:val="fr-FR" w:eastAsia="es-ES"/>
        </w:rPr>
        <w:t>’</w:t>
      </w:r>
      <w:r>
        <w:rPr>
          <w:lang w:val="fr-FR" w:eastAsia="es-ES"/>
        </w:rPr>
        <w:t>agissant</w:t>
      </w:r>
      <w:r w:rsidR="003B187C">
        <w:rPr>
          <w:lang w:val="fr-FR" w:eastAsia="es-ES"/>
        </w:rPr>
        <w:t xml:space="preserve"> de la pauvreté</w:t>
      </w:r>
      <w:r w:rsidR="003B187C" w:rsidRPr="0005272A">
        <w:rPr>
          <w:rStyle w:val="Appelnotedebasdep"/>
        </w:rPr>
        <w:footnoteReference w:id="6"/>
      </w:r>
      <w:r w:rsidR="003B187C">
        <w:rPr>
          <w:lang w:val="fr-FR" w:eastAsia="es-ES"/>
        </w:rPr>
        <w:t>, la population guatémaltèque a été durement frappée par la crise économique nationale et mondiale de 2009-2010. De fait, la mortalité maternelle et infantile a augmenté, au point de compromettre la réalisation des objectifs du Millénaire pour le développement</w:t>
      </w:r>
      <w:r w:rsidR="003B187C" w:rsidRPr="00F762AE">
        <w:rPr>
          <w:lang w:val="fr-FR" w:eastAsia="es-ES"/>
        </w:rPr>
        <w:t xml:space="preserve">. </w:t>
      </w:r>
      <w:r w:rsidR="003B187C">
        <w:rPr>
          <w:lang w:val="fr-FR" w:eastAsia="es-ES"/>
        </w:rPr>
        <w:t>D</w:t>
      </w:r>
      <w:r w:rsidR="002E2F39">
        <w:rPr>
          <w:lang w:val="fr-FR" w:eastAsia="es-ES"/>
        </w:rPr>
        <w:t>’</w:t>
      </w:r>
      <w:r w:rsidR="003B187C">
        <w:rPr>
          <w:lang w:val="fr-FR" w:eastAsia="es-ES"/>
        </w:rPr>
        <w:t>après l</w:t>
      </w:r>
      <w:r w:rsidR="002E2F39">
        <w:rPr>
          <w:lang w:val="fr-FR" w:eastAsia="es-ES"/>
        </w:rPr>
        <w:t>’</w:t>
      </w:r>
      <w:r w:rsidR="003B187C">
        <w:rPr>
          <w:lang w:val="fr-FR" w:eastAsia="es-ES"/>
        </w:rPr>
        <w:t>enquête nationale sur les conditions de vie de 2011, le seuil d</w:t>
      </w:r>
      <w:r w:rsidR="002E2F39">
        <w:rPr>
          <w:lang w:val="fr-FR" w:eastAsia="es-ES"/>
        </w:rPr>
        <w:t>’</w:t>
      </w:r>
      <w:r w:rsidR="003B187C">
        <w:rPr>
          <w:lang w:val="fr-FR" w:eastAsia="es-ES"/>
        </w:rPr>
        <w:t>extrême pauvreté (montant total des dépenses alimentaires) est de 4 380 quetzales par an et par habitant au niveau national</w:t>
      </w:r>
      <w:r>
        <w:rPr>
          <w:lang w:val="fr-FR" w:eastAsia="es-ES"/>
        </w:rPr>
        <w:t>,</w:t>
      </w:r>
      <w:r w:rsidR="003B187C">
        <w:rPr>
          <w:lang w:val="fr-FR" w:eastAsia="es-ES"/>
        </w:rPr>
        <w:t xml:space="preserve"> </w:t>
      </w:r>
      <w:r>
        <w:rPr>
          <w:lang w:val="fr-FR" w:eastAsia="es-ES"/>
        </w:rPr>
        <w:t>tandis que</w:t>
      </w:r>
      <w:r w:rsidR="003B187C">
        <w:rPr>
          <w:lang w:val="fr-FR" w:eastAsia="es-ES"/>
        </w:rPr>
        <w:t xml:space="preserve"> le seuil de </w:t>
      </w:r>
      <w:r>
        <w:rPr>
          <w:lang w:val="fr-FR" w:eastAsia="es-ES"/>
        </w:rPr>
        <w:t>pauvreté générale est</w:t>
      </w:r>
      <w:r w:rsidR="003B187C">
        <w:rPr>
          <w:lang w:val="fr-FR" w:eastAsia="es-ES"/>
        </w:rPr>
        <w:t xml:space="preserve"> de </w:t>
      </w:r>
      <w:r w:rsidR="003B187C" w:rsidRPr="00F762AE">
        <w:rPr>
          <w:lang w:val="fr-FR" w:eastAsia="es-ES"/>
        </w:rPr>
        <w:t>9</w:t>
      </w:r>
      <w:r w:rsidR="003B187C">
        <w:rPr>
          <w:lang w:val="fr-FR" w:eastAsia="es-ES"/>
        </w:rPr>
        <w:t> </w:t>
      </w:r>
      <w:r w:rsidR="003B187C" w:rsidRPr="00F762AE">
        <w:rPr>
          <w:lang w:val="fr-FR" w:eastAsia="es-ES"/>
        </w:rPr>
        <w:t>030,</w:t>
      </w:r>
      <w:r w:rsidR="003B187C">
        <w:rPr>
          <w:lang w:val="fr-FR" w:eastAsia="es-ES"/>
        </w:rPr>
        <w:t>93 </w:t>
      </w:r>
      <w:r w:rsidR="003B187C" w:rsidRPr="00F762AE">
        <w:rPr>
          <w:lang w:val="fr-FR" w:eastAsia="es-ES"/>
        </w:rPr>
        <w:t>quetzales p</w:t>
      </w:r>
      <w:r w:rsidR="003B187C">
        <w:rPr>
          <w:lang w:val="fr-FR" w:eastAsia="es-ES"/>
        </w:rPr>
        <w:t>ar an et par habitant. Le taux d</w:t>
      </w:r>
      <w:r w:rsidR="002E2F39">
        <w:rPr>
          <w:lang w:val="fr-FR" w:eastAsia="es-ES"/>
        </w:rPr>
        <w:t>’</w:t>
      </w:r>
      <w:r w:rsidR="003B187C">
        <w:rPr>
          <w:lang w:val="fr-FR" w:eastAsia="es-ES"/>
        </w:rPr>
        <w:t>extrême pauvreté se rapporte à la proportion de la population dont les dépenses de consommation sont inférieures au seuil d</w:t>
      </w:r>
      <w:r w:rsidR="002E2F39">
        <w:rPr>
          <w:lang w:val="fr-FR" w:eastAsia="es-ES"/>
        </w:rPr>
        <w:t>’</w:t>
      </w:r>
      <w:r w:rsidR="001E724C">
        <w:rPr>
          <w:lang w:val="fr-FR" w:eastAsia="es-ES"/>
        </w:rPr>
        <w:t>extrême pauvreté ;</w:t>
      </w:r>
      <w:r w:rsidR="003B187C">
        <w:rPr>
          <w:lang w:val="fr-FR" w:eastAsia="es-ES"/>
        </w:rPr>
        <w:t xml:space="preserve"> le taux de pauvreté non extrême correspond à la proportion de la population dont les dépenses de consommation sont supérieures au seuil d</w:t>
      </w:r>
      <w:r w:rsidR="002E2F39">
        <w:rPr>
          <w:lang w:val="fr-FR" w:eastAsia="es-ES"/>
        </w:rPr>
        <w:t>’</w:t>
      </w:r>
      <w:r w:rsidR="003B187C">
        <w:rPr>
          <w:lang w:val="fr-FR" w:eastAsia="es-ES"/>
        </w:rPr>
        <w:t xml:space="preserve">extrême pauvreté, mais inférieures au seuil de pauvreté générale. Le taux de non-pauvreté </w:t>
      </w:r>
      <w:r>
        <w:rPr>
          <w:lang w:val="fr-FR" w:eastAsia="es-ES"/>
        </w:rPr>
        <w:t>correspond à</w:t>
      </w:r>
      <w:r w:rsidR="003B187C">
        <w:rPr>
          <w:lang w:val="fr-FR" w:eastAsia="es-ES"/>
        </w:rPr>
        <w:t xml:space="preserve"> la proportion de la population vivant au-dessus du seuil de pauvreté générale.</w:t>
      </w:r>
      <w:r w:rsidR="003B187C" w:rsidRPr="00F762AE">
        <w:rPr>
          <w:lang w:val="fr-FR" w:eastAsia="es-ES"/>
        </w:rPr>
        <w:t xml:space="preserve"> </w:t>
      </w:r>
      <w:r w:rsidR="003B187C">
        <w:rPr>
          <w:lang w:val="fr-FR" w:eastAsia="es-ES"/>
        </w:rPr>
        <w:t>La pauvreté totale englobe l</w:t>
      </w:r>
      <w:r w:rsidR="002E2F39">
        <w:rPr>
          <w:lang w:val="fr-FR" w:eastAsia="es-ES"/>
        </w:rPr>
        <w:t>’</w:t>
      </w:r>
      <w:r w:rsidR="003B187C">
        <w:rPr>
          <w:lang w:val="fr-FR" w:eastAsia="es-ES"/>
        </w:rPr>
        <w:t>extrême pauvre</w:t>
      </w:r>
      <w:r>
        <w:rPr>
          <w:lang w:val="fr-FR" w:eastAsia="es-ES"/>
        </w:rPr>
        <w:t>té et la pauvreté non extrême.</w:t>
      </w:r>
    </w:p>
    <w:p w:rsidR="003B187C" w:rsidRPr="00F762AE" w:rsidRDefault="003B187C" w:rsidP="00AC2330">
      <w:pPr>
        <w:pStyle w:val="ParNoG"/>
        <w:rPr>
          <w:lang w:val="fr-FR" w:eastAsia="es-ES"/>
        </w:rPr>
      </w:pPr>
      <w:r>
        <w:rPr>
          <w:shd w:val="clear" w:color="auto" w:fill="FFFFFF"/>
          <w:lang w:val="fr-FR" w:eastAsia="es-ES"/>
        </w:rPr>
        <w:t xml:space="preserve">En général, </w:t>
      </w:r>
      <w:r w:rsidR="00AC2330">
        <w:rPr>
          <w:shd w:val="clear" w:color="auto" w:fill="FFFFFF"/>
          <w:lang w:val="fr-FR" w:eastAsia="es-ES"/>
        </w:rPr>
        <w:t xml:space="preserve">et quel que soit le pays, </w:t>
      </w:r>
      <w:r>
        <w:rPr>
          <w:shd w:val="clear" w:color="auto" w:fill="FFFFFF"/>
          <w:lang w:val="fr-FR" w:eastAsia="es-ES"/>
        </w:rPr>
        <w:t>les personnes handicapées sont moins bien loties que le reste de la population en matière de santé, d</w:t>
      </w:r>
      <w:r w:rsidR="002E2F39">
        <w:rPr>
          <w:shd w:val="clear" w:color="auto" w:fill="FFFFFF"/>
          <w:lang w:val="fr-FR" w:eastAsia="es-ES"/>
        </w:rPr>
        <w:t>’</w:t>
      </w:r>
      <w:r>
        <w:rPr>
          <w:shd w:val="clear" w:color="auto" w:fill="FFFFFF"/>
          <w:lang w:val="fr-FR" w:eastAsia="es-ES"/>
        </w:rPr>
        <w:t>éducation et de participation à l</w:t>
      </w:r>
      <w:r w:rsidR="002E2F39">
        <w:rPr>
          <w:shd w:val="clear" w:color="auto" w:fill="FFFFFF"/>
          <w:lang w:val="fr-FR" w:eastAsia="es-ES"/>
        </w:rPr>
        <w:t>’</w:t>
      </w:r>
      <w:r>
        <w:rPr>
          <w:shd w:val="clear" w:color="auto" w:fill="FFFFFF"/>
          <w:lang w:val="fr-FR" w:eastAsia="es-ES"/>
        </w:rPr>
        <w:t>économie, et sont plus touchées par la pauvreté. Cette situation, observable au niveau mondial, s</w:t>
      </w:r>
      <w:r w:rsidR="002E2F39">
        <w:rPr>
          <w:shd w:val="clear" w:color="auto" w:fill="FFFFFF"/>
          <w:lang w:val="fr-FR" w:eastAsia="es-ES"/>
        </w:rPr>
        <w:t>’</w:t>
      </w:r>
      <w:r w:rsidR="00AC2330">
        <w:rPr>
          <w:shd w:val="clear" w:color="auto" w:fill="FFFFFF"/>
          <w:lang w:val="fr-FR" w:eastAsia="es-ES"/>
        </w:rPr>
        <w:t>explique en partie par le</w:t>
      </w:r>
      <w:r>
        <w:rPr>
          <w:shd w:val="clear" w:color="auto" w:fill="FFFFFF"/>
          <w:lang w:val="fr-FR" w:eastAsia="es-ES"/>
        </w:rPr>
        <w:t xml:space="preserve">s difficultés </w:t>
      </w:r>
      <w:r w:rsidR="00791627">
        <w:rPr>
          <w:shd w:val="clear" w:color="auto" w:fill="FFFFFF"/>
          <w:lang w:val="fr-FR" w:eastAsia="es-ES"/>
        </w:rPr>
        <w:t>rencontrées par c</w:t>
      </w:r>
      <w:r w:rsidR="00AC2330">
        <w:rPr>
          <w:shd w:val="clear" w:color="auto" w:fill="FFFFFF"/>
          <w:lang w:val="fr-FR" w:eastAsia="es-ES"/>
        </w:rPr>
        <w:t>es personnes pour</w:t>
      </w:r>
      <w:r>
        <w:rPr>
          <w:shd w:val="clear" w:color="auto" w:fill="FFFFFF"/>
          <w:lang w:val="fr-FR" w:eastAsia="es-ES"/>
        </w:rPr>
        <w:t xml:space="preserve"> accéder à des services considérés comme allant de soi, </w:t>
      </w:r>
      <w:r w:rsidR="00AC2330">
        <w:rPr>
          <w:shd w:val="clear" w:color="auto" w:fill="FFFFFF"/>
          <w:lang w:val="fr-FR" w:eastAsia="es-ES"/>
        </w:rPr>
        <w:t>tels que</w:t>
      </w:r>
      <w:r>
        <w:rPr>
          <w:shd w:val="clear" w:color="auto" w:fill="FFFFFF"/>
          <w:lang w:val="fr-FR" w:eastAsia="es-ES"/>
        </w:rPr>
        <w:t xml:space="preserve"> la santé, l</w:t>
      </w:r>
      <w:r w:rsidR="002E2F39">
        <w:rPr>
          <w:shd w:val="clear" w:color="auto" w:fill="FFFFFF"/>
          <w:lang w:val="fr-FR" w:eastAsia="es-ES"/>
        </w:rPr>
        <w:t>’</w:t>
      </w:r>
      <w:r>
        <w:rPr>
          <w:shd w:val="clear" w:color="auto" w:fill="FFFFFF"/>
          <w:lang w:val="fr-FR" w:eastAsia="es-ES"/>
        </w:rPr>
        <w:t>éducation, l</w:t>
      </w:r>
      <w:r w:rsidR="002E2F39">
        <w:rPr>
          <w:shd w:val="clear" w:color="auto" w:fill="FFFFFF"/>
          <w:lang w:val="fr-FR" w:eastAsia="es-ES"/>
        </w:rPr>
        <w:t>’</w:t>
      </w:r>
      <w:r>
        <w:rPr>
          <w:shd w:val="clear" w:color="auto" w:fill="FFFFFF"/>
          <w:lang w:val="fr-FR" w:eastAsia="es-ES"/>
        </w:rPr>
        <w:t xml:space="preserve">emploi, les </w:t>
      </w:r>
      <w:r>
        <w:rPr>
          <w:shd w:val="clear" w:color="auto" w:fill="FFFFFF"/>
          <w:lang w:val="fr-FR" w:eastAsia="es-ES"/>
        </w:rPr>
        <w:lastRenderedPageBreak/>
        <w:t>transports ou l</w:t>
      </w:r>
      <w:r w:rsidR="002E2F39">
        <w:rPr>
          <w:shd w:val="clear" w:color="auto" w:fill="FFFFFF"/>
          <w:lang w:val="fr-FR" w:eastAsia="es-ES"/>
        </w:rPr>
        <w:t>’</w:t>
      </w:r>
      <w:r>
        <w:rPr>
          <w:shd w:val="clear" w:color="auto" w:fill="FFFFFF"/>
          <w:lang w:val="fr-FR" w:eastAsia="es-ES"/>
        </w:rPr>
        <w:t>information. Ces difficultés sont encore plus grandes dans les communautés les plus défavorisées</w:t>
      </w:r>
      <w:r w:rsidRPr="0005272A">
        <w:rPr>
          <w:rStyle w:val="Appelnotedebasdep"/>
        </w:rPr>
        <w:footnoteReference w:id="7"/>
      </w:r>
      <w:r w:rsidRPr="00F762AE">
        <w:rPr>
          <w:shd w:val="clear" w:color="auto" w:fill="FFFFFF"/>
          <w:lang w:val="fr-FR" w:eastAsia="es-ES"/>
        </w:rPr>
        <w:t>.</w:t>
      </w:r>
    </w:p>
    <w:p w:rsidR="003B187C" w:rsidRPr="00F762AE" w:rsidRDefault="003B187C" w:rsidP="00834A01">
      <w:pPr>
        <w:pStyle w:val="H4G"/>
        <w:rPr>
          <w:lang w:val="fr-FR" w:eastAsia="es-ES"/>
        </w:rPr>
      </w:pPr>
      <w:r w:rsidRPr="00F762AE">
        <w:rPr>
          <w:lang w:val="fr-FR" w:eastAsia="es-ES"/>
        </w:rPr>
        <w:tab/>
      </w:r>
      <w:r w:rsidRPr="00F762AE">
        <w:rPr>
          <w:lang w:val="fr-FR" w:eastAsia="es-ES"/>
        </w:rPr>
        <w:tab/>
      </w:r>
      <w:r>
        <w:rPr>
          <w:lang w:val="fr-FR" w:eastAsia="es-ES"/>
        </w:rPr>
        <w:t xml:space="preserve">Le Conseil national </w:t>
      </w:r>
      <w:r w:rsidR="00834A01">
        <w:rPr>
          <w:lang w:val="fr-FR" w:eastAsia="es-ES"/>
        </w:rPr>
        <w:t>pour les personnes handicapées (CONADI)</w:t>
      </w:r>
    </w:p>
    <w:p w:rsidR="003B187C" w:rsidRPr="00F762AE" w:rsidRDefault="003B187C" w:rsidP="00834A01">
      <w:pPr>
        <w:pStyle w:val="ParNoG"/>
        <w:rPr>
          <w:iCs/>
          <w:lang w:val="fr-FR" w:eastAsia="es-ES"/>
        </w:rPr>
      </w:pPr>
      <w:r>
        <w:rPr>
          <w:lang w:val="fr-FR" w:eastAsia="es-ES"/>
        </w:rPr>
        <w:t>L</w:t>
      </w:r>
      <w:r w:rsidR="002E2F39">
        <w:rPr>
          <w:lang w:val="fr-FR" w:eastAsia="es-ES"/>
        </w:rPr>
        <w:t>’</w:t>
      </w:r>
      <w:r>
        <w:rPr>
          <w:lang w:val="fr-FR" w:eastAsia="es-ES"/>
        </w:rPr>
        <w:t>article 53 de la</w:t>
      </w:r>
      <w:r w:rsidRPr="00F762AE">
        <w:rPr>
          <w:lang w:val="fr-FR" w:eastAsia="es-ES"/>
        </w:rPr>
        <w:t xml:space="preserve"> Constitution</w:t>
      </w:r>
      <w:r>
        <w:rPr>
          <w:lang w:val="fr-FR" w:eastAsia="es-ES"/>
        </w:rPr>
        <w:t xml:space="preserve"> de 1985, relatif aux personnes handicapées (</w:t>
      </w:r>
      <w:proofErr w:type="spellStart"/>
      <w:r w:rsidRPr="00AF7981">
        <w:rPr>
          <w:i/>
          <w:lang w:val="fr-FR" w:eastAsia="es-ES"/>
        </w:rPr>
        <w:t>minusválidos</w:t>
      </w:r>
      <w:proofErr w:type="spellEnd"/>
      <w:r>
        <w:rPr>
          <w:lang w:val="fr-FR" w:eastAsia="es-ES"/>
        </w:rPr>
        <w:t>), est libellé comme suit</w:t>
      </w:r>
      <w:r w:rsidR="00834A01">
        <w:rPr>
          <w:lang w:val="fr-FR" w:eastAsia="es-ES"/>
        </w:rPr>
        <w:t> : « </w:t>
      </w:r>
      <w:r>
        <w:rPr>
          <w:bCs/>
          <w:iCs/>
          <w:lang w:val="fr-FR" w:eastAsia="es-ES"/>
        </w:rPr>
        <w:t>L</w:t>
      </w:r>
      <w:r w:rsidR="002E2F39">
        <w:rPr>
          <w:bCs/>
          <w:iCs/>
          <w:lang w:val="fr-FR" w:eastAsia="es-ES"/>
        </w:rPr>
        <w:t>’</w:t>
      </w:r>
      <w:r>
        <w:rPr>
          <w:bCs/>
          <w:iCs/>
          <w:lang w:val="fr-FR" w:eastAsia="es-ES"/>
        </w:rPr>
        <w:t xml:space="preserve">État </w:t>
      </w:r>
      <w:r w:rsidR="00834A01">
        <w:rPr>
          <w:iCs/>
          <w:lang w:val="fr-FR" w:eastAsia="es-ES"/>
        </w:rPr>
        <w:t>assure</w:t>
      </w:r>
      <w:r>
        <w:rPr>
          <w:iCs/>
          <w:lang w:val="fr-FR" w:eastAsia="es-ES"/>
        </w:rPr>
        <w:t xml:space="preserve"> la protection</w:t>
      </w:r>
      <w:r w:rsidRPr="00F762AE">
        <w:rPr>
          <w:iCs/>
          <w:lang w:val="fr-FR" w:eastAsia="es-ES"/>
        </w:rPr>
        <w:t xml:space="preserve"> </w:t>
      </w:r>
      <w:r>
        <w:rPr>
          <w:iCs/>
          <w:lang w:val="fr-FR" w:eastAsia="es-ES"/>
        </w:rPr>
        <w:t>des personnes handicapées et des personnes présentant une déficience physique, psychique ou sensorielle.</w:t>
      </w:r>
      <w:r w:rsidRPr="00F762AE">
        <w:rPr>
          <w:iCs/>
          <w:lang w:val="fr-FR" w:eastAsia="es-ES"/>
        </w:rPr>
        <w:t xml:space="preserve"> </w:t>
      </w:r>
      <w:r w:rsidR="00834A01">
        <w:rPr>
          <w:iCs/>
          <w:lang w:val="fr-FR" w:eastAsia="es-ES"/>
        </w:rPr>
        <w:t>Leur prise en charge médico-</w:t>
      </w:r>
      <w:r>
        <w:rPr>
          <w:iCs/>
          <w:lang w:val="fr-FR" w:eastAsia="es-ES"/>
        </w:rPr>
        <w:t>sociale ainsi que la promotion de politiques et de services propres à assurer leur réadaptation et leur réintégration pleine et entière dans la société relèvent de l</w:t>
      </w:r>
      <w:r w:rsidR="002E2F39">
        <w:rPr>
          <w:iCs/>
          <w:lang w:val="fr-FR" w:eastAsia="es-ES"/>
        </w:rPr>
        <w:t>’</w:t>
      </w:r>
      <w:r>
        <w:rPr>
          <w:iCs/>
          <w:lang w:val="fr-FR" w:eastAsia="es-ES"/>
        </w:rPr>
        <w:t>intérêt national. La loi fixera les dispositions applicables en la matière et instituera les organismes techniques et les organismes d</w:t>
      </w:r>
      <w:r w:rsidR="002E2F39">
        <w:rPr>
          <w:iCs/>
          <w:lang w:val="fr-FR" w:eastAsia="es-ES"/>
        </w:rPr>
        <w:t>’</w:t>
      </w:r>
      <w:r>
        <w:rPr>
          <w:iCs/>
          <w:lang w:val="fr-FR" w:eastAsia="es-ES"/>
        </w:rPr>
        <w:t>ex</w:t>
      </w:r>
      <w:r w:rsidR="00834A01">
        <w:rPr>
          <w:iCs/>
          <w:lang w:val="fr-FR" w:eastAsia="es-ES"/>
        </w:rPr>
        <w:t>écution jugés nécessaires »</w:t>
      </w:r>
      <w:r>
        <w:rPr>
          <w:iCs/>
          <w:lang w:val="fr-FR" w:eastAsia="es-ES"/>
        </w:rPr>
        <w:t>. Il incombe donc à l</w:t>
      </w:r>
      <w:r w:rsidR="002E2F39">
        <w:rPr>
          <w:iCs/>
          <w:lang w:val="fr-FR" w:eastAsia="es-ES"/>
        </w:rPr>
        <w:t>’</w:t>
      </w:r>
      <w:r>
        <w:rPr>
          <w:iCs/>
          <w:lang w:val="fr-FR" w:eastAsia="es-ES"/>
        </w:rPr>
        <w:t>État de protéger les personnes handicapées</w:t>
      </w:r>
      <w:r w:rsidRPr="0005272A">
        <w:rPr>
          <w:rStyle w:val="Appelnotedebasdep"/>
        </w:rPr>
        <w:footnoteReference w:id="8"/>
      </w:r>
      <w:r w:rsidRPr="00F762AE">
        <w:rPr>
          <w:iCs/>
          <w:lang w:val="fr-FR" w:eastAsia="es-ES"/>
        </w:rPr>
        <w:t xml:space="preserve"> </w:t>
      </w:r>
      <w:r>
        <w:rPr>
          <w:iCs/>
          <w:lang w:val="fr-FR" w:eastAsia="es-ES"/>
        </w:rPr>
        <w:t>et les personnes présentant une déficience physique, psychique ou sensorielle. Celles-ci ne sauraient être condamnées à perdre l</w:t>
      </w:r>
      <w:r w:rsidR="002E2F39">
        <w:rPr>
          <w:iCs/>
          <w:lang w:val="fr-FR" w:eastAsia="es-ES"/>
        </w:rPr>
        <w:t>’</w:t>
      </w:r>
      <w:r>
        <w:rPr>
          <w:iCs/>
          <w:lang w:val="fr-FR" w:eastAsia="es-ES"/>
        </w:rPr>
        <w:t>usage d</w:t>
      </w:r>
      <w:r w:rsidR="002E2F39">
        <w:rPr>
          <w:iCs/>
          <w:lang w:val="fr-FR" w:eastAsia="es-ES"/>
        </w:rPr>
        <w:t>’</w:t>
      </w:r>
      <w:r>
        <w:rPr>
          <w:iCs/>
          <w:lang w:val="fr-FR" w:eastAsia="es-ES"/>
        </w:rPr>
        <w:t>un droit reconnu par la loi au motif que l</w:t>
      </w:r>
      <w:r w:rsidR="002E2F39">
        <w:rPr>
          <w:iCs/>
          <w:lang w:val="fr-FR" w:eastAsia="es-ES"/>
        </w:rPr>
        <w:t>’</w:t>
      </w:r>
      <w:r>
        <w:rPr>
          <w:iCs/>
          <w:lang w:val="fr-FR" w:eastAsia="es-ES"/>
        </w:rPr>
        <w:t>Ét</w:t>
      </w:r>
      <w:r w:rsidR="00834A01">
        <w:rPr>
          <w:iCs/>
          <w:lang w:val="fr-FR" w:eastAsia="es-ES"/>
        </w:rPr>
        <w:t>at a manqué à cette obligation.</w:t>
      </w:r>
    </w:p>
    <w:p w:rsidR="003B187C" w:rsidRPr="00F762AE" w:rsidRDefault="003B187C" w:rsidP="00834A01">
      <w:pPr>
        <w:pStyle w:val="ParNoG"/>
        <w:rPr>
          <w:lang w:val="fr-FR" w:eastAsia="es-ES"/>
        </w:rPr>
      </w:pPr>
      <w:r>
        <w:rPr>
          <w:lang w:val="fr-FR" w:eastAsia="es-ES"/>
        </w:rPr>
        <w:t>Avec la signature de l</w:t>
      </w:r>
      <w:r w:rsidR="002E2F39">
        <w:rPr>
          <w:lang w:val="fr-FR" w:eastAsia="es-ES"/>
        </w:rPr>
        <w:t>’</w:t>
      </w:r>
      <w:r>
        <w:t>Accord pour une paix ferme et durable, le Guatemala doit relever de nouveaux défis dans le domaine des droits de l</w:t>
      </w:r>
      <w:r w:rsidR="002E2F39">
        <w:t>’</w:t>
      </w:r>
      <w:r>
        <w:t>homme afin d</w:t>
      </w:r>
      <w:r w:rsidR="002E2F39">
        <w:t>’</w:t>
      </w:r>
      <w:r>
        <w:t xml:space="preserve">assurer son développement. </w:t>
      </w:r>
      <w:r>
        <w:rPr>
          <w:lang w:val="fr-FR" w:eastAsia="es-ES"/>
        </w:rPr>
        <w:t>L</w:t>
      </w:r>
      <w:r w:rsidR="002E2F39">
        <w:rPr>
          <w:lang w:val="fr-FR" w:eastAsia="es-ES"/>
        </w:rPr>
        <w:t>’</w:t>
      </w:r>
      <w:r>
        <w:rPr>
          <w:lang w:val="fr-FR" w:eastAsia="es-ES"/>
        </w:rPr>
        <w:t>un de ces défis concerne les personnes handicapées qui, pendant longtemps, ont été mises au ban de la société. L</w:t>
      </w:r>
      <w:r w:rsidR="002E2F39">
        <w:rPr>
          <w:lang w:val="fr-FR" w:eastAsia="es-ES"/>
        </w:rPr>
        <w:t>’</w:t>
      </w:r>
      <w:r w:rsidR="00834A01">
        <w:rPr>
          <w:lang w:val="fr-FR" w:eastAsia="es-ES"/>
        </w:rPr>
        <w:t xml:space="preserve">adoption de la loi relative à la protection </w:t>
      </w:r>
      <w:r>
        <w:rPr>
          <w:lang w:val="fr-FR" w:eastAsia="es-ES"/>
        </w:rPr>
        <w:t xml:space="preserve">des personnes handicapées </w:t>
      </w:r>
      <w:r w:rsidR="00834A01">
        <w:rPr>
          <w:lang w:val="fr-FR" w:eastAsia="es-ES"/>
        </w:rPr>
        <w:t>(décret n</w:t>
      </w:r>
      <w:r w:rsidR="00834A01" w:rsidRPr="00834A01">
        <w:rPr>
          <w:vertAlign w:val="superscript"/>
          <w:lang w:val="fr-FR" w:eastAsia="es-ES"/>
        </w:rPr>
        <w:t>o</w:t>
      </w:r>
      <w:r w:rsidR="00834A01">
        <w:rPr>
          <w:lang w:val="fr-FR" w:eastAsia="es-ES"/>
        </w:rPr>
        <w:t xml:space="preserve"> 135-96) </w:t>
      </w:r>
      <w:r>
        <w:rPr>
          <w:lang w:val="fr-FR" w:eastAsia="es-ES"/>
        </w:rPr>
        <w:t xml:space="preserve">a marqué une première avancée, en créant le Conseil national </w:t>
      </w:r>
      <w:r w:rsidR="00834A01">
        <w:rPr>
          <w:lang w:val="fr-FR" w:eastAsia="es-ES"/>
        </w:rPr>
        <w:t>pour les</w:t>
      </w:r>
      <w:r>
        <w:rPr>
          <w:lang w:val="fr-FR" w:eastAsia="es-ES"/>
        </w:rPr>
        <w:t xml:space="preserve"> personnes handicapées (CONADI). D</w:t>
      </w:r>
      <w:r w:rsidR="002E2F39">
        <w:rPr>
          <w:lang w:val="fr-FR" w:eastAsia="es-ES"/>
        </w:rPr>
        <w:t>’</w:t>
      </w:r>
      <w:r>
        <w:rPr>
          <w:lang w:val="fr-FR" w:eastAsia="es-ES"/>
        </w:rPr>
        <w:t xml:space="preserve">autres instances avaient auparavant été mises en place, comme la Commission nationale </w:t>
      </w:r>
      <w:r w:rsidR="00834A01">
        <w:rPr>
          <w:lang w:val="fr-FR" w:eastAsia="es-ES"/>
        </w:rPr>
        <w:t>pour les</w:t>
      </w:r>
      <w:r>
        <w:rPr>
          <w:lang w:val="fr-FR" w:eastAsia="es-ES"/>
        </w:rPr>
        <w:t xml:space="preserve"> personnes handicapées</w:t>
      </w:r>
      <w:r w:rsidRPr="00F762AE">
        <w:rPr>
          <w:lang w:val="fr-FR" w:eastAsia="es-ES"/>
        </w:rPr>
        <w:t xml:space="preserve"> (CONACI), </w:t>
      </w:r>
      <w:r>
        <w:rPr>
          <w:lang w:val="fr-FR" w:eastAsia="es-ES"/>
        </w:rPr>
        <w:t>le Conseil national</w:t>
      </w:r>
      <w:r w:rsidRPr="00F762AE">
        <w:rPr>
          <w:lang w:val="fr-FR" w:eastAsia="es-ES"/>
        </w:rPr>
        <w:t xml:space="preserve"> </w:t>
      </w:r>
      <w:r>
        <w:rPr>
          <w:lang w:val="fr-FR" w:eastAsia="es-ES"/>
        </w:rPr>
        <w:t xml:space="preserve">pour la prise en charge globale des mineurs handicapés </w:t>
      </w:r>
      <w:r w:rsidRPr="00F762AE">
        <w:rPr>
          <w:lang w:val="fr-FR" w:eastAsia="es-ES"/>
        </w:rPr>
        <w:t xml:space="preserve">(CONAMED) </w:t>
      </w:r>
      <w:r w:rsidR="00834A01">
        <w:rPr>
          <w:lang w:val="fr-FR" w:eastAsia="es-ES"/>
        </w:rPr>
        <w:t>–</w:t>
      </w:r>
      <w:r>
        <w:rPr>
          <w:lang w:val="fr-FR" w:eastAsia="es-ES"/>
        </w:rPr>
        <w:t> qui ont tous deux disparu </w:t>
      </w:r>
      <w:r w:rsidR="00834A01">
        <w:rPr>
          <w:lang w:val="fr-FR" w:eastAsia="es-ES"/>
        </w:rPr>
        <w:t>–</w:t>
      </w:r>
      <w:r w:rsidRPr="00F762AE">
        <w:rPr>
          <w:lang w:val="fr-FR" w:eastAsia="es-ES"/>
        </w:rPr>
        <w:t xml:space="preserve"> </w:t>
      </w:r>
      <w:r>
        <w:rPr>
          <w:lang w:val="fr-FR" w:eastAsia="es-ES"/>
        </w:rPr>
        <w:t>et le Conseil</w:t>
      </w:r>
      <w:r w:rsidRPr="00F762AE">
        <w:rPr>
          <w:lang w:val="fr-FR" w:eastAsia="es-ES"/>
        </w:rPr>
        <w:t xml:space="preserve"> </w:t>
      </w:r>
      <w:r>
        <w:rPr>
          <w:lang w:val="fr-FR" w:eastAsia="es-ES"/>
        </w:rPr>
        <w:t>de l</w:t>
      </w:r>
      <w:r w:rsidR="002E2F39">
        <w:rPr>
          <w:lang w:val="fr-FR" w:eastAsia="es-ES"/>
        </w:rPr>
        <w:t>’</w:t>
      </w:r>
      <w:r>
        <w:rPr>
          <w:lang w:val="fr-FR" w:eastAsia="es-ES"/>
        </w:rPr>
        <w:t>action sociale du</w:t>
      </w:r>
      <w:r w:rsidRPr="00F762AE">
        <w:rPr>
          <w:lang w:val="fr-FR" w:eastAsia="es-ES"/>
        </w:rPr>
        <w:t xml:space="preserve"> Guatemala (COBISOGUA),</w:t>
      </w:r>
      <w:r>
        <w:rPr>
          <w:lang w:val="fr-FR" w:eastAsia="es-ES"/>
        </w:rPr>
        <w:t xml:space="preserve"> toujours en activité</w:t>
      </w:r>
      <w:r w:rsidRPr="00F762AE">
        <w:rPr>
          <w:lang w:val="fr-FR" w:eastAsia="es-ES"/>
        </w:rPr>
        <w:t>.</w:t>
      </w:r>
    </w:p>
    <w:p w:rsidR="003B187C" w:rsidRPr="00F762AE" w:rsidRDefault="003B187C" w:rsidP="00834A01">
      <w:pPr>
        <w:pStyle w:val="ParNoG"/>
        <w:rPr>
          <w:lang w:val="fr-FR" w:eastAsia="es-ES"/>
        </w:rPr>
      </w:pPr>
      <w:r>
        <w:rPr>
          <w:lang w:val="fr-FR" w:eastAsia="es-ES"/>
        </w:rPr>
        <w:t>Le CONADI a ét</w:t>
      </w:r>
      <w:r w:rsidR="00834A01">
        <w:rPr>
          <w:lang w:val="fr-FR" w:eastAsia="es-ES"/>
        </w:rPr>
        <w:t>é créé avec la contribution d</w:t>
      </w:r>
      <w:r w:rsidR="002E2F39">
        <w:rPr>
          <w:lang w:val="fr-FR" w:eastAsia="es-ES"/>
        </w:rPr>
        <w:t>’</w:t>
      </w:r>
      <w:r>
        <w:rPr>
          <w:lang w:val="fr-FR" w:eastAsia="es-ES"/>
        </w:rPr>
        <w:t xml:space="preserve">organisations </w:t>
      </w:r>
      <w:r w:rsidR="00834A01">
        <w:rPr>
          <w:lang w:val="fr-FR" w:eastAsia="es-ES"/>
        </w:rPr>
        <w:t xml:space="preserve">de personnes handicapées ou </w:t>
      </w:r>
      <w:r>
        <w:rPr>
          <w:lang w:val="fr-FR" w:eastAsia="es-ES"/>
        </w:rPr>
        <w:t xml:space="preserve">agissant en </w:t>
      </w:r>
      <w:r w:rsidR="00834A01">
        <w:rPr>
          <w:lang w:val="fr-FR" w:eastAsia="es-ES"/>
        </w:rPr>
        <w:t>leur faveur</w:t>
      </w:r>
      <w:r>
        <w:rPr>
          <w:lang w:val="fr-FR" w:eastAsia="es-ES"/>
        </w:rPr>
        <w:t>. Dans un souci d</w:t>
      </w:r>
      <w:r w:rsidR="002E2F39">
        <w:rPr>
          <w:lang w:val="fr-FR" w:eastAsia="es-ES"/>
        </w:rPr>
        <w:t>’</w:t>
      </w:r>
      <w:r>
        <w:rPr>
          <w:lang w:val="fr-FR" w:eastAsia="es-ES"/>
        </w:rPr>
        <w:t>équité de représentation et de participation, ces organisations ont été réparties en sept sous-secteurs au sein du CONADI</w:t>
      </w:r>
      <w:r w:rsidRPr="00F762AE">
        <w:rPr>
          <w:lang w:val="fr-FR" w:eastAsia="es-ES"/>
        </w:rPr>
        <w:t>.</w:t>
      </w:r>
    </w:p>
    <w:p w:rsidR="003B187C" w:rsidRPr="00F762AE" w:rsidRDefault="003B187C" w:rsidP="0052761A">
      <w:pPr>
        <w:pStyle w:val="ParNoG"/>
        <w:rPr>
          <w:lang w:val="fr-FR" w:eastAsia="es-ES"/>
        </w:rPr>
      </w:pPr>
      <w:r>
        <w:rPr>
          <w:lang w:val="fr-FR" w:eastAsia="es-ES"/>
        </w:rPr>
        <w:t>Le CONADI est un organisme autonome, qui est chargé d</w:t>
      </w:r>
      <w:r w:rsidR="002E2F39">
        <w:rPr>
          <w:lang w:val="fr-FR" w:eastAsia="es-ES"/>
        </w:rPr>
        <w:t>’</w:t>
      </w:r>
      <w:r>
        <w:rPr>
          <w:lang w:val="fr-FR" w:eastAsia="es-ES"/>
        </w:rPr>
        <w:t>améliorer et de favoriser l</w:t>
      </w:r>
      <w:r w:rsidR="002E2F39">
        <w:rPr>
          <w:lang w:val="fr-FR" w:eastAsia="es-ES"/>
        </w:rPr>
        <w:t>’</w:t>
      </w:r>
      <w:r>
        <w:rPr>
          <w:lang w:val="fr-FR" w:eastAsia="es-ES"/>
        </w:rPr>
        <w:t>intégration des personnes handicapées dans les différents domaines de l</w:t>
      </w:r>
      <w:r w:rsidR="002E2F39">
        <w:rPr>
          <w:lang w:val="fr-FR" w:eastAsia="es-ES"/>
        </w:rPr>
        <w:t>’</w:t>
      </w:r>
      <w:r>
        <w:rPr>
          <w:lang w:val="fr-FR" w:eastAsia="es-ES"/>
        </w:rPr>
        <w:t>activité sociale, dans le respect de l</w:t>
      </w:r>
      <w:r w:rsidR="002E2F39">
        <w:rPr>
          <w:lang w:val="fr-FR" w:eastAsia="es-ES"/>
        </w:rPr>
        <w:t>’</w:t>
      </w:r>
      <w:r>
        <w:rPr>
          <w:lang w:val="fr-FR" w:eastAsia="es-ES"/>
        </w:rPr>
        <w:t>égalité des chances et des conditions, ainsi que de promouvoir des politiques générales en matière de handicap</w:t>
      </w:r>
      <w:r w:rsidR="0052761A">
        <w:rPr>
          <w:lang w:val="fr-FR" w:eastAsia="es-ES"/>
        </w:rPr>
        <w:t>.</w:t>
      </w:r>
    </w:p>
    <w:p w:rsidR="003B187C" w:rsidRPr="00F762AE" w:rsidRDefault="003B187C" w:rsidP="0052761A">
      <w:pPr>
        <w:pStyle w:val="ParNoG"/>
        <w:rPr>
          <w:lang w:val="fr-FR" w:eastAsia="es-ES"/>
        </w:rPr>
      </w:pPr>
      <w:r w:rsidRPr="00F762AE">
        <w:rPr>
          <w:lang w:val="fr-FR" w:eastAsia="es-ES"/>
        </w:rPr>
        <w:t>L</w:t>
      </w:r>
      <w:r>
        <w:rPr>
          <w:lang w:val="fr-FR" w:eastAsia="es-ES"/>
        </w:rPr>
        <w:t>a politique nationale en matière de handicap a été élaborée en cinq phases</w:t>
      </w:r>
      <w:r w:rsidR="0052761A">
        <w:rPr>
          <w:lang w:val="fr-FR" w:eastAsia="es-ES"/>
        </w:rPr>
        <w:t> </w:t>
      </w:r>
      <w:r>
        <w:rPr>
          <w:lang w:val="fr-FR" w:eastAsia="es-ES"/>
        </w:rPr>
        <w:t>: formulation, mise en œuvre, gestion, suivi et évaluation. Elle s</w:t>
      </w:r>
      <w:r w:rsidR="002E2F39">
        <w:rPr>
          <w:lang w:val="fr-FR" w:eastAsia="es-ES"/>
        </w:rPr>
        <w:t>’</w:t>
      </w:r>
      <w:r>
        <w:rPr>
          <w:lang w:val="fr-FR" w:eastAsia="es-ES"/>
        </w:rPr>
        <w:t>articule autour de sept axes thématiques, avec pour objectif de mobiliser les différents organes de l</w:t>
      </w:r>
      <w:r w:rsidR="002E2F39">
        <w:rPr>
          <w:lang w:val="fr-FR" w:eastAsia="es-ES"/>
        </w:rPr>
        <w:t>’</w:t>
      </w:r>
      <w:r>
        <w:rPr>
          <w:lang w:val="fr-FR" w:eastAsia="es-ES"/>
        </w:rPr>
        <w:t>État, les organisations non gouvernementales et les organisations de personnes handicapées et de s</w:t>
      </w:r>
      <w:r w:rsidR="002E2F39">
        <w:rPr>
          <w:lang w:val="fr-FR" w:eastAsia="es-ES"/>
        </w:rPr>
        <w:t>’</w:t>
      </w:r>
      <w:r>
        <w:rPr>
          <w:lang w:val="fr-FR" w:eastAsia="es-ES"/>
        </w:rPr>
        <w:t xml:space="preserve">assurer de leur participation par le biais du réseau national des </w:t>
      </w:r>
      <w:r>
        <w:t>conseils de développement urbain et rural</w:t>
      </w:r>
      <w:r w:rsidRPr="00F762AE">
        <w:rPr>
          <w:lang w:val="fr-FR" w:eastAsia="es-ES"/>
        </w:rPr>
        <w:t>.</w:t>
      </w:r>
    </w:p>
    <w:p w:rsidR="003B187C" w:rsidRPr="00F762AE" w:rsidRDefault="003B187C" w:rsidP="0052761A">
      <w:pPr>
        <w:pStyle w:val="ParNoG"/>
        <w:rPr>
          <w:lang w:val="fr-FR" w:eastAsia="es-ES"/>
        </w:rPr>
      </w:pPr>
      <w:r>
        <w:rPr>
          <w:lang w:val="fr-FR" w:eastAsia="es-ES"/>
        </w:rPr>
        <w:t>En raison de restrictions budgétaires, le</w:t>
      </w:r>
      <w:r w:rsidRPr="00F762AE">
        <w:rPr>
          <w:lang w:val="fr-FR" w:eastAsia="es-ES"/>
        </w:rPr>
        <w:t xml:space="preserve"> CONADI </w:t>
      </w:r>
      <w:r>
        <w:rPr>
          <w:lang w:val="fr-FR" w:eastAsia="es-ES"/>
        </w:rPr>
        <w:t>ne dispose que de 10 millions de quetzales pour remplir so</w:t>
      </w:r>
      <w:r w:rsidR="0052761A">
        <w:rPr>
          <w:lang w:val="fr-FR" w:eastAsia="es-ES"/>
        </w:rPr>
        <w:t>n mandat, conformément au décret n</w:t>
      </w:r>
      <w:r w:rsidR="0052761A" w:rsidRPr="0052761A">
        <w:rPr>
          <w:vertAlign w:val="superscript"/>
          <w:lang w:val="fr-FR" w:eastAsia="es-ES"/>
        </w:rPr>
        <w:t>o</w:t>
      </w:r>
      <w:r w:rsidR="0052761A">
        <w:rPr>
          <w:lang w:val="fr-FR" w:eastAsia="es-ES"/>
        </w:rPr>
        <w:t> 54-</w:t>
      </w:r>
      <w:r>
        <w:rPr>
          <w:lang w:val="fr-FR" w:eastAsia="es-ES"/>
        </w:rPr>
        <w:t xml:space="preserve">2010 du Congrès portant loi de finances pour </w:t>
      </w:r>
      <w:r w:rsidRPr="00F762AE">
        <w:rPr>
          <w:lang w:val="fr-FR" w:eastAsia="es-ES"/>
        </w:rPr>
        <w:t xml:space="preserve">2011. </w:t>
      </w:r>
      <w:r>
        <w:rPr>
          <w:lang w:val="fr-FR" w:eastAsia="es-ES"/>
        </w:rPr>
        <w:t xml:space="preserve">Il </w:t>
      </w:r>
      <w:r w:rsidR="0052761A">
        <w:rPr>
          <w:lang w:val="fr-FR" w:eastAsia="es-ES"/>
        </w:rPr>
        <w:t>importe</w:t>
      </w:r>
      <w:r>
        <w:rPr>
          <w:lang w:val="fr-FR" w:eastAsia="es-ES"/>
        </w:rPr>
        <w:t xml:space="preserve"> toutefois </w:t>
      </w:r>
      <w:r w:rsidR="0052761A">
        <w:rPr>
          <w:lang w:val="fr-FR" w:eastAsia="es-ES"/>
        </w:rPr>
        <w:t>de préciser qu</w:t>
      </w:r>
      <w:r w:rsidR="002E2F39">
        <w:rPr>
          <w:lang w:val="fr-FR" w:eastAsia="es-ES"/>
        </w:rPr>
        <w:t>’</w:t>
      </w:r>
      <w:r w:rsidR="0052761A">
        <w:rPr>
          <w:lang w:val="fr-FR" w:eastAsia="es-ES"/>
        </w:rPr>
        <w:t xml:space="preserve">il a </w:t>
      </w:r>
      <w:r>
        <w:rPr>
          <w:lang w:val="fr-FR" w:eastAsia="es-ES"/>
        </w:rPr>
        <w:t>pris des mesures en vue d</w:t>
      </w:r>
      <w:r w:rsidR="002E2F39">
        <w:rPr>
          <w:lang w:val="fr-FR" w:eastAsia="es-ES"/>
        </w:rPr>
        <w:t>’</w:t>
      </w:r>
      <w:r>
        <w:rPr>
          <w:lang w:val="fr-FR" w:eastAsia="es-ES"/>
        </w:rPr>
        <w:t xml:space="preserve">améliorer les conditions de vie des personnes handicapées, </w:t>
      </w:r>
      <w:r w:rsidR="0052761A">
        <w:rPr>
          <w:lang w:val="fr-FR" w:eastAsia="es-ES"/>
        </w:rPr>
        <w:t xml:space="preserve">mesures </w:t>
      </w:r>
      <w:r>
        <w:rPr>
          <w:lang w:val="fr-FR" w:eastAsia="es-ES"/>
        </w:rPr>
        <w:t>qui ont abouti à la conclusion d</w:t>
      </w:r>
      <w:r w:rsidR="002E2F39">
        <w:rPr>
          <w:lang w:val="fr-FR" w:eastAsia="es-ES"/>
        </w:rPr>
        <w:t>’</w:t>
      </w:r>
      <w:r>
        <w:rPr>
          <w:lang w:val="fr-FR" w:eastAsia="es-ES"/>
        </w:rPr>
        <w:t>accords important</w:t>
      </w:r>
      <w:r w:rsidR="0052761A">
        <w:rPr>
          <w:lang w:val="fr-FR" w:eastAsia="es-ES"/>
        </w:rPr>
        <w:t>s, tels ceux décrits ci-après.</w:t>
      </w:r>
    </w:p>
    <w:p w:rsidR="003B187C" w:rsidRPr="00F762AE" w:rsidRDefault="003B187C" w:rsidP="00070AA0">
      <w:pPr>
        <w:pStyle w:val="H4G"/>
        <w:rPr>
          <w:lang w:val="fr-FR" w:eastAsia="es-ES"/>
        </w:rPr>
      </w:pPr>
      <w:r w:rsidRPr="00F762AE">
        <w:rPr>
          <w:lang w:val="fr-FR" w:eastAsia="es-ES"/>
        </w:rPr>
        <w:lastRenderedPageBreak/>
        <w:tab/>
      </w:r>
      <w:r w:rsidRPr="00F762AE">
        <w:rPr>
          <w:lang w:val="fr-FR" w:eastAsia="es-ES"/>
        </w:rPr>
        <w:tab/>
      </w:r>
      <w:r>
        <w:rPr>
          <w:lang w:val="fr-FR" w:eastAsia="es-ES"/>
        </w:rPr>
        <w:t>Mémorandum d</w:t>
      </w:r>
      <w:r w:rsidR="002E2F39">
        <w:rPr>
          <w:lang w:val="fr-FR" w:eastAsia="es-ES"/>
        </w:rPr>
        <w:t>’</w:t>
      </w:r>
      <w:r>
        <w:rPr>
          <w:lang w:val="fr-FR" w:eastAsia="es-ES"/>
        </w:rPr>
        <w:t>accord avec le Comité national</w:t>
      </w:r>
      <w:r w:rsidRPr="00F762AE">
        <w:rPr>
          <w:lang w:val="fr-FR" w:eastAsia="es-ES"/>
        </w:rPr>
        <w:t xml:space="preserve"> </w:t>
      </w:r>
      <w:r>
        <w:rPr>
          <w:lang w:val="fr-FR" w:eastAsia="es-ES"/>
        </w:rPr>
        <w:t>d</w:t>
      </w:r>
      <w:r w:rsidR="002E2F39">
        <w:rPr>
          <w:lang w:val="fr-FR" w:eastAsia="es-ES"/>
        </w:rPr>
        <w:t>’</w:t>
      </w:r>
      <w:r>
        <w:rPr>
          <w:lang w:val="fr-FR" w:eastAsia="es-ES"/>
        </w:rPr>
        <w:t>alphabétisation</w:t>
      </w:r>
    </w:p>
    <w:p w:rsidR="003B187C" w:rsidRPr="00F762AE" w:rsidRDefault="003B187C" w:rsidP="00070AA0">
      <w:pPr>
        <w:pStyle w:val="ParNoG"/>
        <w:rPr>
          <w:lang w:val="fr-FR" w:eastAsia="es-ES"/>
        </w:rPr>
      </w:pPr>
      <w:r>
        <w:rPr>
          <w:lang w:val="fr-FR" w:eastAsia="es-ES"/>
        </w:rPr>
        <w:t>Aux fins de l</w:t>
      </w:r>
      <w:r w:rsidR="002E2F39">
        <w:rPr>
          <w:lang w:val="fr-FR" w:eastAsia="es-ES"/>
        </w:rPr>
        <w:t>’</w:t>
      </w:r>
      <w:r>
        <w:rPr>
          <w:lang w:val="fr-FR" w:eastAsia="es-ES"/>
        </w:rPr>
        <w:t>alphabétisation de différents groupes de personnes handicapées, le CONADI, chargé de promouvoir, d</w:t>
      </w:r>
      <w:r w:rsidR="002E2F39">
        <w:rPr>
          <w:lang w:val="fr-FR" w:eastAsia="es-ES"/>
        </w:rPr>
        <w:t>’</w:t>
      </w:r>
      <w:r>
        <w:rPr>
          <w:lang w:val="fr-FR" w:eastAsia="es-ES"/>
        </w:rPr>
        <w:t>orienter et de coordonner les politiques nationales en matière de handicap, et le Comité national d</w:t>
      </w:r>
      <w:r w:rsidR="002E2F39">
        <w:rPr>
          <w:lang w:val="fr-FR" w:eastAsia="es-ES"/>
        </w:rPr>
        <w:t>’</w:t>
      </w:r>
      <w:r>
        <w:rPr>
          <w:lang w:val="fr-FR" w:eastAsia="es-ES"/>
        </w:rPr>
        <w:t>alphabétisation (</w:t>
      </w:r>
      <w:r w:rsidRPr="00F762AE">
        <w:rPr>
          <w:lang w:val="fr-FR" w:eastAsia="es-ES"/>
        </w:rPr>
        <w:t xml:space="preserve">CONALFA), </w:t>
      </w:r>
      <w:r>
        <w:rPr>
          <w:lang w:val="fr-FR" w:eastAsia="es-ES"/>
        </w:rPr>
        <w:t>chargé de superviser les campagnes d</w:t>
      </w:r>
      <w:r w:rsidR="002E2F39">
        <w:rPr>
          <w:lang w:val="fr-FR" w:eastAsia="es-ES"/>
        </w:rPr>
        <w:t>’</w:t>
      </w:r>
      <w:r>
        <w:rPr>
          <w:lang w:val="fr-FR" w:eastAsia="es-ES"/>
        </w:rPr>
        <w:t xml:space="preserve">alphabétisation au </w:t>
      </w:r>
      <w:r w:rsidRPr="00F762AE">
        <w:rPr>
          <w:lang w:val="fr-FR" w:eastAsia="es-ES"/>
        </w:rPr>
        <w:t xml:space="preserve">Guatemala, </w:t>
      </w:r>
      <w:r>
        <w:rPr>
          <w:lang w:val="fr-FR" w:eastAsia="es-ES"/>
        </w:rPr>
        <w:t xml:space="preserve">ont engagé des </w:t>
      </w:r>
      <w:r w:rsidR="00D54815">
        <w:rPr>
          <w:lang w:val="fr-FR" w:eastAsia="es-ES"/>
        </w:rPr>
        <w:t>actions</w:t>
      </w:r>
      <w:r>
        <w:rPr>
          <w:lang w:val="fr-FR" w:eastAsia="es-ES"/>
        </w:rPr>
        <w:t xml:space="preserve"> de coordination dans le cadre de la ratification de la Convention relative aux droits des personnes handicapées, au début de 2010. </w:t>
      </w:r>
      <w:r w:rsidR="00D54815">
        <w:rPr>
          <w:lang w:val="fr-FR" w:eastAsia="es-ES"/>
        </w:rPr>
        <w:t>Dans ce</w:t>
      </w:r>
      <w:r>
        <w:rPr>
          <w:lang w:val="fr-FR" w:eastAsia="es-ES"/>
        </w:rPr>
        <w:t xml:space="preserve"> con</w:t>
      </w:r>
      <w:r w:rsidR="00D54815">
        <w:rPr>
          <w:lang w:val="fr-FR" w:eastAsia="es-ES"/>
        </w:rPr>
        <w:t>texte</w:t>
      </w:r>
      <w:r>
        <w:rPr>
          <w:lang w:val="fr-FR" w:eastAsia="es-ES"/>
        </w:rPr>
        <w:t>, le CONADI et le CONALFA ont signé un mémorandum d</w:t>
      </w:r>
      <w:r w:rsidR="002E2F39">
        <w:rPr>
          <w:lang w:val="fr-FR" w:eastAsia="es-ES"/>
        </w:rPr>
        <w:t>’</w:t>
      </w:r>
      <w:r>
        <w:rPr>
          <w:lang w:val="fr-FR" w:eastAsia="es-ES"/>
        </w:rPr>
        <w:t>accord, le 27 décembre 2010, dans le but d</w:t>
      </w:r>
      <w:r w:rsidR="002E2F39">
        <w:rPr>
          <w:lang w:val="fr-FR" w:eastAsia="es-ES"/>
        </w:rPr>
        <w:t>’</w:t>
      </w:r>
      <w:r>
        <w:rPr>
          <w:lang w:val="fr-FR" w:eastAsia="es-ES"/>
        </w:rPr>
        <w:t xml:space="preserve">améliorer la qualité de vie des personnes handicapées qui ne savent ni lire ni écrire. </w:t>
      </w:r>
    </w:p>
    <w:p w:rsidR="003B187C" w:rsidRPr="00F762AE" w:rsidRDefault="003B187C" w:rsidP="00D54815">
      <w:pPr>
        <w:pStyle w:val="H4G"/>
        <w:rPr>
          <w:lang w:val="fr-FR" w:eastAsia="es-ES"/>
        </w:rPr>
      </w:pPr>
      <w:r w:rsidRPr="00F762AE">
        <w:rPr>
          <w:lang w:val="fr-FR" w:eastAsia="es-ES"/>
        </w:rPr>
        <w:tab/>
      </w:r>
      <w:r w:rsidRPr="00F762AE">
        <w:rPr>
          <w:lang w:val="fr-FR" w:eastAsia="es-ES"/>
        </w:rPr>
        <w:tab/>
      </w:r>
      <w:r>
        <w:rPr>
          <w:lang w:val="fr-FR" w:eastAsia="es-ES"/>
        </w:rPr>
        <w:t>Accord avec le Registre national des personnes</w:t>
      </w:r>
      <w:r w:rsidRPr="00F762AE">
        <w:rPr>
          <w:lang w:val="fr-FR" w:eastAsia="es-ES"/>
        </w:rPr>
        <w:t xml:space="preserve"> </w:t>
      </w:r>
      <w:r>
        <w:rPr>
          <w:lang w:val="fr-FR" w:eastAsia="es-ES"/>
        </w:rPr>
        <w:t>physiques</w:t>
      </w:r>
    </w:p>
    <w:p w:rsidR="003B187C" w:rsidRPr="00F762AE" w:rsidRDefault="003B187C" w:rsidP="00D54815">
      <w:pPr>
        <w:pStyle w:val="ParNoG"/>
        <w:rPr>
          <w:lang w:val="fr-FR" w:eastAsia="es-ES"/>
        </w:rPr>
      </w:pPr>
      <w:r>
        <w:rPr>
          <w:lang w:val="fr-FR" w:eastAsia="es-ES"/>
        </w:rPr>
        <w:t>Le 15 décembre 2011, le CONADI et le Registre national des personnes physiques (RENAP) ont signé un accord de coopération, dans une optique de reconnaissance et d</w:t>
      </w:r>
      <w:r w:rsidR="002E2F39">
        <w:rPr>
          <w:lang w:val="fr-FR" w:eastAsia="es-ES"/>
        </w:rPr>
        <w:t>’</w:t>
      </w:r>
      <w:r>
        <w:rPr>
          <w:lang w:val="fr-FR" w:eastAsia="es-ES"/>
        </w:rPr>
        <w:t>accompagnement des personnes handicapées.</w:t>
      </w:r>
    </w:p>
    <w:p w:rsidR="003B187C" w:rsidRPr="00F762AE" w:rsidRDefault="003B187C" w:rsidP="00D54815">
      <w:pPr>
        <w:pStyle w:val="ParNoG"/>
        <w:rPr>
          <w:lang w:val="fr-FR" w:eastAsia="es-ES"/>
        </w:rPr>
      </w:pPr>
      <w:r>
        <w:rPr>
          <w:lang w:val="fr-FR" w:eastAsia="es-ES"/>
        </w:rPr>
        <w:t>Cet accord a pour objet de mettre en place des mécanismes d</w:t>
      </w:r>
      <w:r w:rsidR="002E2F39">
        <w:rPr>
          <w:lang w:val="fr-FR" w:eastAsia="es-ES"/>
        </w:rPr>
        <w:t>’</w:t>
      </w:r>
      <w:r>
        <w:rPr>
          <w:lang w:val="fr-FR" w:eastAsia="es-ES"/>
        </w:rPr>
        <w:t>enregistr</w:t>
      </w:r>
      <w:r w:rsidR="00D54815">
        <w:rPr>
          <w:lang w:val="fr-FR" w:eastAsia="es-ES"/>
        </w:rPr>
        <w:t>ement des personnes handicapées ;</w:t>
      </w:r>
      <w:r>
        <w:rPr>
          <w:lang w:val="fr-FR" w:eastAsia="es-ES"/>
        </w:rPr>
        <w:t xml:space="preserve"> de former le personnel du RENAP à l</w:t>
      </w:r>
      <w:r w:rsidR="002E2F39">
        <w:rPr>
          <w:lang w:val="fr-FR" w:eastAsia="es-ES"/>
        </w:rPr>
        <w:t>’</w:t>
      </w:r>
      <w:r>
        <w:rPr>
          <w:lang w:val="fr-FR" w:eastAsia="es-ES"/>
        </w:rPr>
        <w:t>accueil des personnes présentant différents types de handicap (handicaps visuels, aud</w:t>
      </w:r>
      <w:r w:rsidR="00791627">
        <w:rPr>
          <w:lang w:val="fr-FR" w:eastAsia="es-ES"/>
        </w:rPr>
        <w:t>itifs, physiques, intellectuels,</w:t>
      </w:r>
      <w:r w:rsidR="00D54815">
        <w:rPr>
          <w:lang w:val="fr-FR" w:eastAsia="es-ES"/>
        </w:rPr>
        <w:t xml:space="preserve"> paralysie cérébrale, etc.) ;</w:t>
      </w:r>
      <w:r>
        <w:rPr>
          <w:lang w:val="fr-FR" w:eastAsia="es-ES"/>
        </w:rPr>
        <w:t xml:space="preserve"> et de faire en sorte que ces personnes jouissent d</w:t>
      </w:r>
      <w:r w:rsidR="002E2F39">
        <w:rPr>
          <w:lang w:val="fr-FR" w:eastAsia="es-ES"/>
        </w:rPr>
        <w:t>’</w:t>
      </w:r>
      <w:r>
        <w:rPr>
          <w:lang w:val="fr-FR" w:eastAsia="es-ES"/>
        </w:rPr>
        <w:t>une meilleure qualité de vie et se dotent des compétences qui leur permettront de faire partie intégrante de la société.</w:t>
      </w:r>
    </w:p>
    <w:p w:rsidR="003B187C" w:rsidRPr="00F762AE" w:rsidRDefault="003B187C" w:rsidP="00E8290A">
      <w:pPr>
        <w:pStyle w:val="ParNoG"/>
        <w:rPr>
          <w:lang w:val="fr-FR" w:eastAsia="es-ES"/>
        </w:rPr>
      </w:pPr>
      <w:r w:rsidRPr="00F762AE">
        <w:rPr>
          <w:lang w:val="fr-FR" w:eastAsia="es-ES"/>
        </w:rPr>
        <w:t>S</w:t>
      </w:r>
      <w:r>
        <w:rPr>
          <w:lang w:val="fr-FR" w:eastAsia="es-ES"/>
        </w:rPr>
        <w:t>a mise en œuvre a débuté en juillet 2011, par une formation du personnel technique aux instruments juridiques nationaux et internationaux en faveur des personnes handicapées.</w:t>
      </w:r>
    </w:p>
    <w:p w:rsidR="003B187C" w:rsidRPr="00F762AE" w:rsidRDefault="003B187C" w:rsidP="00E8290A">
      <w:pPr>
        <w:pStyle w:val="H1G"/>
        <w:rPr>
          <w:lang w:val="fr-FR" w:eastAsia="es-ES"/>
        </w:rPr>
      </w:pPr>
      <w:r w:rsidRPr="00F762AE">
        <w:rPr>
          <w:lang w:val="fr-FR" w:eastAsia="es-ES"/>
        </w:rPr>
        <w:tab/>
        <w:t>B.</w:t>
      </w:r>
      <w:r w:rsidRPr="00F762AE">
        <w:rPr>
          <w:lang w:val="fr-FR" w:eastAsia="es-ES"/>
        </w:rPr>
        <w:tab/>
      </w:r>
      <w:r>
        <w:rPr>
          <w:lang w:val="fr-FR" w:eastAsia="es-ES"/>
        </w:rPr>
        <w:t>Procédure d</w:t>
      </w:r>
      <w:r w:rsidR="002E2F39">
        <w:rPr>
          <w:lang w:val="fr-FR" w:eastAsia="es-ES"/>
        </w:rPr>
        <w:t>’</w:t>
      </w:r>
      <w:r>
        <w:rPr>
          <w:lang w:val="fr-FR" w:eastAsia="es-ES"/>
        </w:rPr>
        <w:t>établissement du rapport initial</w:t>
      </w:r>
    </w:p>
    <w:p w:rsidR="003B187C" w:rsidRDefault="003B187C" w:rsidP="005E4CC8">
      <w:pPr>
        <w:pStyle w:val="ParNoG"/>
        <w:rPr>
          <w:lang w:val="fr-FR" w:eastAsia="es-ES"/>
        </w:rPr>
      </w:pPr>
      <w:r>
        <w:rPr>
          <w:lang w:val="fr-FR" w:eastAsia="es-ES"/>
        </w:rPr>
        <w:t>Afin de respecter l</w:t>
      </w:r>
      <w:r w:rsidR="002E2F39">
        <w:rPr>
          <w:lang w:val="fr-FR" w:eastAsia="es-ES"/>
        </w:rPr>
        <w:t>’</w:t>
      </w:r>
      <w:r>
        <w:rPr>
          <w:lang w:val="fr-FR" w:eastAsia="es-ES"/>
        </w:rPr>
        <w:t>obligation qui lui est faite d</w:t>
      </w:r>
      <w:r w:rsidR="002E2F39">
        <w:rPr>
          <w:lang w:val="fr-FR" w:eastAsia="es-ES"/>
        </w:rPr>
        <w:t>’</w:t>
      </w:r>
      <w:r>
        <w:rPr>
          <w:lang w:val="fr-FR" w:eastAsia="es-ES"/>
        </w:rPr>
        <w:t>élaborer et de présenter un rapport initial au Comité, le Guatemala,</w:t>
      </w:r>
      <w:r w:rsidR="00791627">
        <w:rPr>
          <w:lang w:val="fr-FR" w:eastAsia="es-ES"/>
        </w:rPr>
        <w:t xml:space="preserve"> par </w:t>
      </w:r>
      <w:r w:rsidR="005E4CC8">
        <w:rPr>
          <w:lang w:val="fr-FR" w:eastAsia="es-ES"/>
        </w:rPr>
        <w:t>la décision gouvernementale n</w:t>
      </w:r>
      <w:r w:rsidR="005E4CC8" w:rsidRPr="005E4CC8">
        <w:rPr>
          <w:vertAlign w:val="superscript"/>
          <w:lang w:val="fr-FR" w:eastAsia="es-ES"/>
        </w:rPr>
        <w:t>o</w:t>
      </w:r>
      <w:r w:rsidR="005E4CC8">
        <w:rPr>
          <w:lang w:val="fr-FR" w:eastAsia="es-ES"/>
        </w:rPr>
        <w:t> </w:t>
      </w:r>
      <w:r>
        <w:rPr>
          <w:lang w:val="fr-FR" w:eastAsia="es-ES"/>
        </w:rPr>
        <w:t>78-2009 du 17 mars 2009, a fait du CONADI l</w:t>
      </w:r>
      <w:r w:rsidR="002E2F39">
        <w:rPr>
          <w:lang w:val="fr-FR" w:eastAsia="es-ES"/>
        </w:rPr>
        <w:t>’</w:t>
      </w:r>
      <w:r w:rsidRPr="000A209C">
        <w:rPr>
          <w:lang w:val="fr-FR" w:eastAsia="es-ES"/>
        </w:rPr>
        <w:t>organisme public compétent pour les questions touchant au respect et à l</w:t>
      </w:r>
      <w:r w:rsidR="002E2F39">
        <w:rPr>
          <w:lang w:val="fr-FR" w:eastAsia="es-ES"/>
        </w:rPr>
        <w:t>’</w:t>
      </w:r>
      <w:r w:rsidRPr="000A209C">
        <w:rPr>
          <w:lang w:val="fr-FR" w:eastAsia="es-ES"/>
        </w:rPr>
        <w:t xml:space="preserve">application de la Convention relative aux droits des personnes handicapées </w:t>
      </w:r>
      <w:r>
        <w:rPr>
          <w:lang w:val="fr-FR" w:eastAsia="es-ES"/>
        </w:rPr>
        <w:t xml:space="preserve">et </w:t>
      </w:r>
      <w:r w:rsidRPr="005E4CC8">
        <w:rPr>
          <w:lang w:val="fr-FR" w:eastAsia="es-ES"/>
        </w:rPr>
        <w:t>l</w:t>
      </w:r>
      <w:r w:rsidR="002E2F39">
        <w:rPr>
          <w:lang w:val="fr-FR" w:eastAsia="es-ES"/>
        </w:rPr>
        <w:t>’</w:t>
      </w:r>
      <w:r w:rsidRPr="005E4CC8">
        <w:rPr>
          <w:lang w:val="fr-FR" w:eastAsia="es-ES"/>
        </w:rPr>
        <w:t>a chargé</w:t>
      </w:r>
      <w:r w:rsidRPr="000A209C">
        <w:rPr>
          <w:lang w:val="fr-FR" w:eastAsia="es-ES"/>
        </w:rPr>
        <w:t xml:space="preserve"> de présenter les rapports prévus par ladite Convention</w:t>
      </w:r>
      <w:r w:rsidR="005E4CC8">
        <w:rPr>
          <w:lang w:val="fr-FR" w:eastAsia="es-ES"/>
        </w:rPr>
        <w:t>.</w:t>
      </w:r>
    </w:p>
    <w:p w:rsidR="003B187C" w:rsidRPr="00250147" w:rsidRDefault="005E4CC8" w:rsidP="005E4CC8">
      <w:pPr>
        <w:pStyle w:val="ParNoG"/>
        <w:rPr>
          <w:lang w:val="fr-FR" w:eastAsia="es-ES"/>
        </w:rPr>
      </w:pPr>
      <w:r>
        <w:rPr>
          <w:lang w:val="fr-FR" w:eastAsia="es-ES"/>
        </w:rPr>
        <w:t>Afin d</w:t>
      </w:r>
      <w:r w:rsidR="002E2F39">
        <w:rPr>
          <w:lang w:val="fr-FR" w:eastAsia="es-ES"/>
        </w:rPr>
        <w:t>’</w:t>
      </w:r>
      <w:r>
        <w:rPr>
          <w:lang w:val="fr-FR" w:eastAsia="es-ES"/>
        </w:rPr>
        <w:t>établir</w:t>
      </w:r>
      <w:r w:rsidR="003B187C">
        <w:rPr>
          <w:lang w:val="fr-FR" w:eastAsia="es-ES"/>
        </w:rPr>
        <w:t xml:space="preserve"> le présent r</w:t>
      </w:r>
      <w:r>
        <w:rPr>
          <w:lang w:val="fr-FR" w:eastAsia="es-ES"/>
        </w:rPr>
        <w:t>apport</w:t>
      </w:r>
      <w:r w:rsidR="003B187C">
        <w:rPr>
          <w:lang w:val="fr-FR" w:eastAsia="es-ES"/>
        </w:rPr>
        <w:t>, le CONADI a d</w:t>
      </w:r>
      <w:r w:rsidR="002E2F39">
        <w:rPr>
          <w:lang w:val="fr-FR" w:eastAsia="es-ES"/>
        </w:rPr>
        <w:t>’</w:t>
      </w:r>
      <w:r w:rsidR="003B187C">
        <w:rPr>
          <w:lang w:val="fr-FR" w:eastAsia="es-ES"/>
        </w:rPr>
        <w:t>abord procédé à l</w:t>
      </w:r>
      <w:r w:rsidR="002E2F39">
        <w:rPr>
          <w:lang w:val="fr-FR" w:eastAsia="es-ES"/>
        </w:rPr>
        <w:t>’</w:t>
      </w:r>
      <w:r w:rsidR="003B187C">
        <w:rPr>
          <w:lang w:val="fr-FR" w:eastAsia="es-ES"/>
        </w:rPr>
        <w:t>analyse de documents, puis engagé un processus participatif, axé sur la mobilisation et la consultation des organisations de la société civile</w:t>
      </w:r>
      <w:r w:rsidR="00AE250C">
        <w:rPr>
          <w:lang w:val="fr-FR" w:eastAsia="es-ES"/>
        </w:rPr>
        <w:t xml:space="preserve"> au niveau national</w:t>
      </w:r>
      <w:r w:rsidR="003B187C">
        <w:rPr>
          <w:lang w:val="fr-FR" w:eastAsia="es-ES"/>
        </w:rPr>
        <w:t>.</w:t>
      </w:r>
    </w:p>
    <w:p w:rsidR="003B187C" w:rsidRPr="00F762AE" w:rsidRDefault="003B187C" w:rsidP="00F56D41">
      <w:pPr>
        <w:pStyle w:val="ParNoG"/>
        <w:rPr>
          <w:lang w:val="fr-FR" w:eastAsia="es-ES"/>
        </w:rPr>
      </w:pPr>
      <w:r>
        <w:rPr>
          <w:lang w:val="fr-FR" w:eastAsia="es-ES"/>
        </w:rPr>
        <w:t xml:space="preserve">À la fin </w:t>
      </w:r>
      <w:r w:rsidR="00F56D41">
        <w:rPr>
          <w:lang w:val="fr-FR" w:eastAsia="es-ES"/>
        </w:rPr>
        <w:t xml:space="preserve">de </w:t>
      </w:r>
      <w:r>
        <w:rPr>
          <w:lang w:val="fr-FR" w:eastAsia="es-ES"/>
        </w:rPr>
        <w:t>2010, une réunion des représentants des institutions de l</w:t>
      </w:r>
      <w:r w:rsidR="002E2F39">
        <w:rPr>
          <w:lang w:val="fr-FR" w:eastAsia="es-ES"/>
        </w:rPr>
        <w:t>’</w:t>
      </w:r>
      <w:r>
        <w:rPr>
          <w:lang w:val="fr-FR" w:eastAsia="es-ES"/>
        </w:rPr>
        <w:t>État et des organisations de la société civile a marqué le lancement du processus d</w:t>
      </w:r>
      <w:r w:rsidR="002E2F39">
        <w:rPr>
          <w:lang w:val="fr-FR" w:eastAsia="es-ES"/>
        </w:rPr>
        <w:t>’</w:t>
      </w:r>
      <w:r>
        <w:rPr>
          <w:lang w:val="fr-FR" w:eastAsia="es-ES"/>
        </w:rPr>
        <w:t>établissement du rapport initial du pays sur l</w:t>
      </w:r>
      <w:r w:rsidR="002E2F39">
        <w:rPr>
          <w:lang w:val="fr-FR" w:eastAsia="es-ES"/>
        </w:rPr>
        <w:t>’</w:t>
      </w:r>
      <w:r>
        <w:rPr>
          <w:lang w:val="fr-FR" w:eastAsia="es-ES"/>
        </w:rPr>
        <w:t>application de la Convention.</w:t>
      </w:r>
    </w:p>
    <w:p w:rsidR="003B187C" w:rsidRPr="00F762AE" w:rsidRDefault="003B187C" w:rsidP="001228F0">
      <w:pPr>
        <w:pStyle w:val="H23G"/>
        <w:rPr>
          <w:lang w:val="fr-FR" w:eastAsia="es-ES"/>
        </w:rPr>
      </w:pPr>
      <w:r w:rsidRPr="00F762AE">
        <w:rPr>
          <w:lang w:val="fr-FR" w:eastAsia="es-ES"/>
        </w:rPr>
        <w:tab/>
        <w:t>1.</w:t>
      </w:r>
      <w:r w:rsidRPr="00F762AE">
        <w:rPr>
          <w:lang w:val="fr-FR" w:eastAsia="es-ES"/>
        </w:rPr>
        <w:tab/>
        <w:t>Participation de</w:t>
      </w:r>
      <w:r>
        <w:rPr>
          <w:lang w:val="fr-FR" w:eastAsia="es-ES"/>
        </w:rPr>
        <w:t>s organisations de</w:t>
      </w:r>
      <w:r w:rsidRPr="00F762AE">
        <w:rPr>
          <w:lang w:val="fr-FR" w:eastAsia="es-ES"/>
        </w:rPr>
        <w:t xml:space="preserve"> la </w:t>
      </w:r>
      <w:r>
        <w:rPr>
          <w:lang w:val="fr-FR" w:eastAsia="es-ES"/>
        </w:rPr>
        <w:t>société</w:t>
      </w:r>
      <w:r w:rsidRPr="00F762AE">
        <w:rPr>
          <w:lang w:val="fr-FR" w:eastAsia="es-ES"/>
        </w:rPr>
        <w:t xml:space="preserve"> civi</w:t>
      </w:r>
      <w:r w:rsidR="001228F0">
        <w:rPr>
          <w:lang w:val="fr-FR" w:eastAsia="es-ES"/>
        </w:rPr>
        <w:t>le</w:t>
      </w:r>
    </w:p>
    <w:p w:rsidR="003B187C" w:rsidRPr="00F762AE" w:rsidRDefault="003B187C" w:rsidP="001228F0">
      <w:pPr>
        <w:pStyle w:val="ParNoG"/>
        <w:rPr>
          <w:lang w:val="fr-FR" w:eastAsia="es-ES"/>
        </w:rPr>
      </w:pPr>
      <w:r>
        <w:rPr>
          <w:lang w:val="fr-FR" w:eastAsia="es-ES"/>
        </w:rPr>
        <w:t xml:space="preserve">Le Guatemala étant un pays pluriculturel et </w:t>
      </w:r>
      <w:proofErr w:type="spellStart"/>
      <w:r>
        <w:rPr>
          <w:lang w:val="fr-FR" w:eastAsia="es-ES"/>
        </w:rPr>
        <w:t>multiethnique</w:t>
      </w:r>
      <w:proofErr w:type="spellEnd"/>
      <w:r>
        <w:rPr>
          <w:lang w:val="fr-FR" w:eastAsia="es-ES"/>
        </w:rPr>
        <w:t>, trois réunions de portée</w:t>
      </w:r>
      <w:r w:rsidR="001228F0">
        <w:rPr>
          <w:lang w:val="fr-FR" w:eastAsia="es-ES"/>
        </w:rPr>
        <w:t xml:space="preserve"> régionale ont eu lieu en 2011 –</w:t>
      </w:r>
      <w:r>
        <w:rPr>
          <w:lang w:val="fr-FR" w:eastAsia="es-ES"/>
        </w:rPr>
        <w:t xml:space="preserve"> à Guatemala, </w:t>
      </w:r>
      <w:r w:rsidRPr="00F762AE">
        <w:rPr>
          <w:lang w:val="fr-FR" w:eastAsia="es-ES"/>
        </w:rPr>
        <w:t xml:space="preserve">Cobán, Alta </w:t>
      </w:r>
      <w:proofErr w:type="spellStart"/>
      <w:r w:rsidRPr="00F762AE">
        <w:rPr>
          <w:lang w:val="fr-FR" w:eastAsia="es-ES"/>
        </w:rPr>
        <w:t>Verapaz</w:t>
      </w:r>
      <w:proofErr w:type="spellEnd"/>
      <w:r w:rsidRPr="00F762AE">
        <w:rPr>
          <w:lang w:val="fr-FR" w:eastAsia="es-ES"/>
        </w:rPr>
        <w:t xml:space="preserve"> </w:t>
      </w:r>
      <w:r>
        <w:rPr>
          <w:lang w:val="fr-FR" w:eastAsia="es-ES"/>
        </w:rPr>
        <w:t xml:space="preserve">et Quetzaltenango. Elles ont rassemblé des hommes et des femmes de tous âges, appartenant aux quatre peuples du pays (mayas, </w:t>
      </w:r>
      <w:proofErr w:type="spellStart"/>
      <w:r>
        <w:rPr>
          <w:lang w:val="fr-FR" w:eastAsia="es-ES"/>
        </w:rPr>
        <w:t>gar</w:t>
      </w:r>
      <w:r w:rsidR="0003133D">
        <w:rPr>
          <w:lang w:val="fr-FR" w:eastAsia="es-ES"/>
        </w:rPr>
        <w:t>i</w:t>
      </w:r>
      <w:r>
        <w:rPr>
          <w:lang w:val="fr-FR" w:eastAsia="es-ES"/>
        </w:rPr>
        <w:t>funas</w:t>
      </w:r>
      <w:proofErr w:type="spellEnd"/>
      <w:r>
        <w:rPr>
          <w:lang w:val="fr-FR" w:eastAsia="es-ES"/>
        </w:rPr>
        <w:t xml:space="preserve">, </w:t>
      </w:r>
      <w:proofErr w:type="spellStart"/>
      <w:r>
        <w:rPr>
          <w:lang w:val="fr-FR" w:eastAsia="es-ES"/>
        </w:rPr>
        <w:t>x</w:t>
      </w:r>
      <w:r w:rsidRPr="00F762AE">
        <w:rPr>
          <w:lang w:val="fr-FR" w:eastAsia="es-ES"/>
        </w:rPr>
        <w:t>incas</w:t>
      </w:r>
      <w:proofErr w:type="spellEnd"/>
      <w:r w:rsidRPr="00F762AE">
        <w:rPr>
          <w:lang w:val="fr-FR" w:eastAsia="es-ES"/>
        </w:rPr>
        <w:t xml:space="preserve"> </w:t>
      </w:r>
      <w:r>
        <w:rPr>
          <w:lang w:val="fr-FR" w:eastAsia="es-ES"/>
        </w:rPr>
        <w:t>et l</w:t>
      </w:r>
      <w:r w:rsidRPr="00F762AE">
        <w:rPr>
          <w:lang w:val="fr-FR" w:eastAsia="es-ES"/>
        </w:rPr>
        <w:t>adinos</w:t>
      </w:r>
      <w:r>
        <w:rPr>
          <w:lang w:val="fr-FR" w:eastAsia="es-ES"/>
        </w:rPr>
        <w:t>), dans le but de les informer de l</w:t>
      </w:r>
      <w:r w:rsidR="002E2F39">
        <w:rPr>
          <w:lang w:val="fr-FR" w:eastAsia="es-ES"/>
        </w:rPr>
        <w:t>’</w:t>
      </w:r>
      <w:r>
        <w:rPr>
          <w:lang w:val="fr-FR" w:eastAsia="es-ES"/>
        </w:rPr>
        <w:t>engagement pris par le Guatemala de présenter un rapport sur les progrès accomplis dans l</w:t>
      </w:r>
      <w:r w:rsidR="002E2F39">
        <w:rPr>
          <w:lang w:val="fr-FR" w:eastAsia="es-ES"/>
        </w:rPr>
        <w:t>’</w:t>
      </w:r>
      <w:r w:rsidR="001228F0">
        <w:rPr>
          <w:lang w:val="fr-FR" w:eastAsia="es-ES"/>
        </w:rPr>
        <w:t>application de la Convention.</w:t>
      </w:r>
    </w:p>
    <w:p w:rsidR="003B187C" w:rsidRPr="00F762AE" w:rsidRDefault="003B187C" w:rsidP="001228F0">
      <w:pPr>
        <w:pStyle w:val="ParNoG"/>
        <w:rPr>
          <w:lang w:val="fr-FR" w:eastAsia="es-ES"/>
        </w:rPr>
      </w:pPr>
      <w:r w:rsidRPr="00F762AE">
        <w:rPr>
          <w:lang w:val="fr-FR" w:eastAsia="es-ES"/>
        </w:rPr>
        <w:t>L</w:t>
      </w:r>
      <w:r>
        <w:rPr>
          <w:lang w:val="fr-FR" w:eastAsia="es-ES"/>
        </w:rPr>
        <w:t xml:space="preserve">es personnes handicapées présentes ont </w:t>
      </w:r>
      <w:r w:rsidR="001228F0">
        <w:rPr>
          <w:lang w:val="fr-FR" w:eastAsia="es-ES"/>
        </w:rPr>
        <w:t>rendu compte</w:t>
      </w:r>
      <w:r>
        <w:rPr>
          <w:lang w:val="fr-FR" w:eastAsia="es-ES"/>
        </w:rPr>
        <w:t xml:space="preserve"> de leurs relations avec les administrations publiques, ce qui a permis d</w:t>
      </w:r>
      <w:r w:rsidR="002E2F39">
        <w:rPr>
          <w:lang w:val="fr-FR" w:eastAsia="es-ES"/>
        </w:rPr>
        <w:t>’</w:t>
      </w:r>
      <w:r>
        <w:rPr>
          <w:lang w:val="fr-FR" w:eastAsia="es-ES"/>
        </w:rPr>
        <w:t>évaluer la qualité des services rendus et des mesures appliquées par l</w:t>
      </w:r>
      <w:r w:rsidR="002E2F39">
        <w:rPr>
          <w:lang w:val="fr-FR" w:eastAsia="es-ES"/>
        </w:rPr>
        <w:t>’</w:t>
      </w:r>
      <w:r>
        <w:rPr>
          <w:lang w:val="fr-FR" w:eastAsia="es-ES"/>
        </w:rPr>
        <w:t xml:space="preserve">État par </w:t>
      </w:r>
      <w:r w:rsidR="001228F0">
        <w:rPr>
          <w:lang w:val="fr-FR" w:eastAsia="es-ES"/>
        </w:rPr>
        <w:t>le biais</w:t>
      </w:r>
      <w:r>
        <w:rPr>
          <w:lang w:val="fr-FR" w:eastAsia="es-ES"/>
        </w:rPr>
        <w:t xml:space="preserve"> de ses institutions. </w:t>
      </w:r>
      <w:r w:rsidR="001228F0">
        <w:rPr>
          <w:lang w:val="fr-FR" w:eastAsia="es-ES"/>
        </w:rPr>
        <w:t>Elles ont recommandé</w:t>
      </w:r>
      <w:r>
        <w:rPr>
          <w:lang w:val="fr-FR" w:eastAsia="es-ES"/>
        </w:rPr>
        <w:t xml:space="preserve"> de </w:t>
      </w:r>
      <w:r>
        <w:rPr>
          <w:lang w:val="fr-FR" w:eastAsia="es-ES"/>
        </w:rPr>
        <w:lastRenderedPageBreak/>
        <w:t xml:space="preserve">perfectionner les services existants, de mettre en œuvre des mesures institutionnelles propres à améliorer les conditions de vie des personnes handicapées et de chercher à </w:t>
      </w:r>
      <w:r w:rsidR="001228F0">
        <w:rPr>
          <w:lang w:val="fr-FR" w:eastAsia="es-ES"/>
        </w:rPr>
        <w:t>réduire les causes de handicap.</w:t>
      </w:r>
    </w:p>
    <w:p w:rsidR="003B187C" w:rsidRPr="00F762AE" w:rsidRDefault="003B187C" w:rsidP="001228F0">
      <w:pPr>
        <w:pStyle w:val="H23G"/>
        <w:rPr>
          <w:lang w:val="fr-FR" w:eastAsia="es-ES"/>
        </w:rPr>
      </w:pPr>
      <w:r w:rsidRPr="00F762AE">
        <w:rPr>
          <w:lang w:val="fr-FR" w:eastAsia="es-ES"/>
        </w:rPr>
        <w:tab/>
        <w:t>2.</w:t>
      </w:r>
      <w:r w:rsidRPr="00F762AE">
        <w:rPr>
          <w:lang w:val="fr-FR" w:eastAsia="es-ES"/>
        </w:rPr>
        <w:tab/>
        <w:t xml:space="preserve">Participation </w:t>
      </w:r>
      <w:r>
        <w:rPr>
          <w:lang w:val="fr-FR" w:eastAsia="es-ES"/>
        </w:rPr>
        <w:t>des institutions de l</w:t>
      </w:r>
      <w:r w:rsidR="002E2F39">
        <w:rPr>
          <w:lang w:val="fr-FR" w:eastAsia="es-ES"/>
        </w:rPr>
        <w:t>’</w:t>
      </w:r>
      <w:r>
        <w:rPr>
          <w:lang w:val="fr-FR" w:eastAsia="es-ES"/>
        </w:rPr>
        <w:t>État</w:t>
      </w:r>
    </w:p>
    <w:p w:rsidR="003B187C" w:rsidRPr="00F762AE" w:rsidRDefault="003B187C" w:rsidP="001228F0">
      <w:pPr>
        <w:pStyle w:val="ParNoG"/>
        <w:rPr>
          <w:lang w:val="fr-FR" w:eastAsia="es-ES"/>
        </w:rPr>
      </w:pPr>
      <w:r>
        <w:rPr>
          <w:lang w:val="fr-FR" w:eastAsia="es-ES"/>
        </w:rPr>
        <w:t>Selon le même principe de diffusion et de coordination, deux réunions générales ont ensuite été organisées afin que les institutions de l</w:t>
      </w:r>
      <w:r w:rsidR="002E2F39">
        <w:rPr>
          <w:lang w:val="fr-FR" w:eastAsia="es-ES"/>
        </w:rPr>
        <w:t>’</w:t>
      </w:r>
      <w:r>
        <w:rPr>
          <w:lang w:val="fr-FR" w:eastAsia="es-ES"/>
        </w:rPr>
        <w:t>État prenn</w:t>
      </w:r>
      <w:r w:rsidR="001228F0">
        <w:rPr>
          <w:lang w:val="fr-FR" w:eastAsia="es-ES"/>
        </w:rPr>
        <w:t>ent connaissance des directives</w:t>
      </w:r>
      <w:r>
        <w:rPr>
          <w:lang w:val="fr-FR" w:eastAsia="es-ES"/>
        </w:rPr>
        <w:t xml:space="preserve"> du Secrétaire général de l</w:t>
      </w:r>
      <w:r w:rsidR="002E2F39">
        <w:rPr>
          <w:lang w:val="fr-FR" w:eastAsia="es-ES"/>
        </w:rPr>
        <w:t>’</w:t>
      </w:r>
      <w:r>
        <w:rPr>
          <w:lang w:val="fr-FR" w:eastAsia="es-ES"/>
        </w:rPr>
        <w:t>Organisation des Nations Unies</w:t>
      </w:r>
      <w:r w:rsidRPr="00F762AE">
        <w:rPr>
          <w:lang w:val="fr-FR" w:eastAsia="es-ES"/>
        </w:rPr>
        <w:t xml:space="preserve"> </w:t>
      </w:r>
      <w:r>
        <w:rPr>
          <w:lang w:val="fr-FR" w:eastAsia="es-ES"/>
        </w:rPr>
        <w:t>et des règles applicables pour l</w:t>
      </w:r>
      <w:r w:rsidR="002E2F39">
        <w:rPr>
          <w:lang w:val="fr-FR" w:eastAsia="es-ES"/>
        </w:rPr>
        <w:t>’</w:t>
      </w:r>
      <w:r>
        <w:rPr>
          <w:lang w:val="fr-FR" w:eastAsia="es-ES"/>
        </w:rPr>
        <w:t>examen et l</w:t>
      </w:r>
      <w:r w:rsidR="002E2F39">
        <w:rPr>
          <w:lang w:val="fr-FR" w:eastAsia="es-ES"/>
        </w:rPr>
        <w:t>’</w:t>
      </w:r>
      <w:r>
        <w:rPr>
          <w:lang w:val="fr-FR" w:eastAsia="es-ES"/>
        </w:rPr>
        <w:t>évaluation de leurs programmes de travail, auxquelles elles devraient se conformer pour dresser le bilan de leurs activités respectives. Ces dernières informations serviraient à élaborer la version p</w:t>
      </w:r>
      <w:r w:rsidR="001228F0">
        <w:rPr>
          <w:lang w:val="fr-FR" w:eastAsia="es-ES"/>
        </w:rPr>
        <w:t>réliminaire du rapport initial.</w:t>
      </w:r>
    </w:p>
    <w:p w:rsidR="003B187C" w:rsidRPr="00F762AE" w:rsidRDefault="003B187C" w:rsidP="001228F0">
      <w:pPr>
        <w:pStyle w:val="ParNoG"/>
        <w:rPr>
          <w:lang w:val="fr-FR" w:eastAsia="es-ES"/>
        </w:rPr>
      </w:pPr>
      <w:r>
        <w:rPr>
          <w:lang w:val="fr-FR" w:eastAsia="es-ES"/>
        </w:rPr>
        <w:t xml:space="preserve">Une fois les acteurs clefs identifiés, des contacts ont été pris et des entretiens ont été organisés avec différents </w:t>
      </w:r>
      <w:r w:rsidR="001228F0">
        <w:rPr>
          <w:lang w:val="fr-FR" w:eastAsia="es-ES"/>
        </w:rPr>
        <w:t>représentants des institutions publiques</w:t>
      </w:r>
      <w:r>
        <w:rPr>
          <w:lang w:val="fr-FR" w:eastAsia="es-ES"/>
        </w:rPr>
        <w:t xml:space="preserve"> chargé</w:t>
      </w:r>
      <w:r w:rsidR="001228F0">
        <w:rPr>
          <w:lang w:val="fr-FR" w:eastAsia="es-ES"/>
        </w:rPr>
        <w:t>e</w:t>
      </w:r>
      <w:r>
        <w:rPr>
          <w:lang w:val="fr-FR" w:eastAsia="es-ES"/>
        </w:rPr>
        <w:t>s de</w:t>
      </w:r>
      <w:r w:rsidR="001228F0">
        <w:rPr>
          <w:lang w:val="fr-FR" w:eastAsia="es-ES"/>
        </w:rPr>
        <w:t>s</w:t>
      </w:r>
      <w:r>
        <w:rPr>
          <w:lang w:val="fr-FR" w:eastAsia="es-ES"/>
        </w:rPr>
        <w:t xml:space="preserve"> questions liées au handicap, dans le but de collecter des données officielles et d</w:t>
      </w:r>
      <w:r w:rsidR="002E2F39">
        <w:rPr>
          <w:lang w:val="fr-FR" w:eastAsia="es-ES"/>
        </w:rPr>
        <w:t>’</w:t>
      </w:r>
      <w:r>
        <w:rPr>
          <w:lang w:val="fr-FR" w:eastAsia="es-ES"/>
        </w:rPr>
        <w:t xml:space="preserve">avoir une </w:t>
      </w:r>
      <w:r w:rsidR="001228F0">
        <w:rPr>
          <w:lang w:val="fr-FR" w:eastAsia="es-ES"/>
        </w:rPr>
        <w:t>vision globale de la situation.</w:t>
      </w:r>
    </w:p>
    <w:p w:rsidR="003B187C" w:rsidRDefault="003B187C" w:rsidP="001228F0">
      <w:pPr>
        <w:pStyle w:val="ParNoG"/>
        <w:rPr>
          <w:lang w:val="fr-FR" w:eastAsia="es-ES"/>
        </w:rPr>
      </w:pPr>
      <w:r>
        <w:rPr>
          <w:lang w:val="fr-FR" w:eastAsia="es-ES"/>
        </w:rPr>
        <w:t>Vint ensuite la phase de compilation des rapports de chaque institution et d</w:t>
      </w:r>
      <w:r w:rsidR="002E2F39">
        <w:rPr>
          <w:lang w:val="fr-FR" w:eastAsia="es-ES"/>
        </w:rPr>
        <w:t>’</w:t>
      </w:r>
      <w:r>
        <w:rPr>
          <w:lang w:val="fr-FR" w:eastAsia="es-ES"/>
        </w:rPr>
        <w:t>élaboration du projet de rapport initial. Au cours de l</w:t>
      </w:r>
      <w:r w:rsidR="002E2F39">
        <w:rPr>
          <w:lang w:val="fr-FR" w:eastAsia="es-ES"/>
        </w:rPr>
        <w:t>’</w:t>
      </w:r>
      <w:r>
        <w:rPr>
          <w:lang w:val="fr-FR" w:eastAsia="es-ES"/>
        </w:rPr>
        <w:t>année 2012, le projet de rapport initial a été revu et analysé, et de nouvelles consultations, prenant la forme d</w:t>
      </w:r>
      <w:r w:rsidR="002E2F39">
        <w:rPr>
          <w:lang w:val="fr-FR" w:eastAsia="es-ES"/>
        </w:rPr>
        <w:t>’</w:t>
      </w:r>
      <w:r>
        <w:rPr>
          <w:lang w:val="fr-FR" w:eastAsia="es-ES"/>
        </w:rPr>
        <w:t>entretiens structurés, ont eu lieu. Les compléments d</w:t>
      </w:r>
      <w:r w:rsidR="002E2F39">
        <w:rPr>
          <w:lang w:val="fr-FR" w:eastAsia="es-ES"/>
        </w:rPr>
        <w:t>’</w:t>
      </w:r>
      <w:r>
        <w:rPr>
          <w:lang w:val="fr-FR" w:eastAsia="es-ES"/>
        </w:rPr>
        <w:t>information ainsi obtenus ont été ajoutés au rapport. Après examen et validation de cette dernière version, le rapport final a été établi en vue d</w:t>
      </w:r>
      <w:r w:rsidR="002E2F39">
        <w:rPr>
          <w:lang w:val="fr-FR" w:eastAsia="es-ES"/>
        </w:rPr>
        <w:t>’</w:t>
      </w:r>
      <w:r>
        <w:rPr>
          <w:lang w:val="fr-FR" w:eastAsia="es-ES"/>
        </w:rPr>
        <w:t>être présenté au Secrétaire général de l</w:t>
      </w:r>
      <w:r w:rsidR="002E2F39">
        <w:rPr>
          <w:lang w:val="fr-FR" w:eastAsia="es-ES"/>
        </w:rPr>
        <w:t>’</w:t>
      </w:r>
      <w:r>
        <w:rPr>
          <w:lang w:val="fr-FR" w:eastAsia="es-ES"/>
        </w:rPr>
        <w:t xml:space="preserve">Organisation des Nations Unies, qui le </w:t>
      </w:r>
      <w:r w:rsidR="001228F0">
        <w:rPr>
          <w:lang w:val="fr-FR" w:eastAsia="es-ES"/>
        </w:rPr>
        <w:t>transmettra</w:t>
      </w:r>
      <w:r>
        <w:rPr>
          <w:lang w:val="fr-FR" w:eastAsia="es-ES"/>
        </w:rPr>
        <w:t xml:space="preserve"> au Comité, conformément aux dispositions de l</w:t>
      </w:r>
      <w:r w:rsidR="002E2F39">
        <w:rPr>
          <w:lang w:val="fr-FR" w:eastAsia="es-ES"/>
        </w:rPr>
        <w:t>’</w:t>
      </w:r>
      <w:r>
        <w:rPr>
          <w:lang w:val="fr-FR" w:eastAsia="es-ES"/>
        </w:rPr>
        <w:t>article 35 de la Convention</w:t>
      </w:r>
      <w:r w:rsidRPr="00F762AE">
        <w:rPr>
          <w:lang w:val="fr-FR" w:eastAsia="es-ES"/>
        </w:rPr>
        <w:t>.</w:t>
      </w:r>
    </w:p>
    <w:p w:rsidR="003B187C" w:rsidRPr="00C4645A" w:rsidRDefault="00517BD0" w:rsidP="00517BD0">
      <w:pPr>
        <w:pStyle w:val="HChG"/>
      </w:pPr>
      <w:r>
        <w:tab/>
      </w:r>
      <w:r w:rsidR="003B187C" w:rsidRPr="00C4645A">
        <w:t>IV.</w:t>
      </w:r>
      <w:r w:rsidR="003B187C" w:rsidRPr="00C4645A">
        <w:tab/>
        <w:t>Rapport sur la Convention</w:t>
      </w:r>
    </w:p>
    <w:p w:rsidR="003B187C" w:rsidRPr="00C4645A" w:rsidRDefault="00517BD0" w:rsidP="00517BD0">
      <w:pPr>
        <w:pStyle w:val="H1G"/>
      </w:pPr>
      <w:r>
        <w:tab/>
      </w:r>
      <w:r w:rsidR="003B187C" w:rsidRPr="00C4645A">
        <w:t>A.</w:t>
      </w:r>
      <w:r w:rsidR="003B187C" w:rsidRPr="00C4645A">
        <w:tab/>
        <w:t>Articles 1 à 4</w:t>
      </w:r>
      <w:r>
        <w:t> </w:t>
      </w:r>
      <w:r w:rsidR="003B187C" w:rsidRPr="00C4645A">
        <w:t xml:space="preserve">: </w:t>
      </w:r>
      <w:r w:rsidR="003B187C">
        <w:t>o</w:t>
      </w:r>
      <w:r w:rsidR="003B187C" w:rsidRPr="00C4645A">
        <w:t xml:space="preserve">bjet, définitions, principes généraux </w:t>
      </w:r>
      <w:r>
        <w:br/>
      </w:r>
      <w:r w:rsidR="003B187C" w:rsidRPr="00C4645A">
        <w:t>et obligations générales</w:t>
      </w:r>
    </w:p>
    <w:p w:rsidR="003B187C" w:rsidRPr="00C4645A" w:rsidRDefault="003B187C" w:rsidP="00517BD0">
      <w:pPr>
        <w:pStyle w:val="ParNoG"/>
      </w:pPr>
      <w:r w:rsidRPr="00C4645A">
        <w:t>L</w:t>
      </w:r>
      <w:r w:rsidR="002E2F39">
        <w:t>’</w:t>
      </w:r>
      <w:r w:rsidRPr="00C4645A">
        <w:t xml:space="preserve">Enquête nationale sur le handicap de 2005 a </w:t>
      </w:r>
      <w:r w:rsidR="00C31B0D">
        <w:t xml:space="preserve">permis de </w:t>
      </w:r>
      <w:r w:rsidRPr="00C4645A">
        <w:t>recueilli</w:t>
      </w:r>
      <w:r w:rsidR="00C31B0D">
        <w:t>r</w:t>
      </w:r>
      <w:r w:rsidRPr="00C4645A">
        <w:t xml:space="preserve"> </w:t>
      </w:r>
      <w:r w:rsidR="00C31B0D">
        <w:t>un certain nombre de données</w:t>
      </w:r>
      <w:r w:rsidRPr="00C4645A">
        <w:t xml:space="preserve"> sur la situation</w:t>
      </w:r>
      <w:r w:rsidR="00517BD0">
        <w:t xml:space="preserve"> du pays en matière de handicap ;</w:t>
      </w:r>
      <w:r w:rsidRPr="00C4645A">
        <w:t xml:space="preserve"> la difficulté pour le Guatemala est de parvenir à réaliser un recensement national afin de disposer de données fiables sur le nombre et la répartition géographique des personnes handicapées.</w:t>
      </w:r>
    </w:p>
    <w:p w:rsidR="003B187C" w:rsidRPr="00C4645A" w:rsidRDefault="003B187C" w:rsidP="00517BD0">
      <w:pPr>
        <w:pStyle w:val="ParNoG"/>
      </w:pPr>
      <w:r w:rsidRPr="00C4645A">
        <w:t>Certains groupes de population sont plus vulnérables que d</w:t>
      </w:r>
      <w:r w:rsidR="002E2F39">
        <w:t>’</w:t>
      </w:r>
      <w:r w:rsidRPr="00C4645A">
        <w:t>autres au Guatemala</w:t>
      </w:r>
      <w:r w:rsidR="00C31B0D">
        <w:t>,</w:t>
      </w:r>
      <w:r>
        <w:t xml:space="preserve"> </w:t>
      </w:r>
      <w:r w:rsidRPr="00C4645A">
        <w:t xml:space="preserve">les enfants et les personnes âgées </w:t>
      </w:r>
      <w:r w:rsidR="00C31B0D">
        <w:t>en particulier étant</w:t>
      </w:r>
      <w:r>
        <w:t xml:space="preserve"> plus sujets au </w:t>
      </w:r>
      <w:r w:rsidRPr="00C4645A">
        <w:t>handicap. Les personnes âgées sont particulièrement vulnérables, non seulement du fait de leur âge mais aussi de l</w:t>
      </w:r>
      <w:r w:rsidR="002E2F39">
        <w:t>’</w:t>
      </w:r>
      <w:r w:rsidRPr="00C4645A">
        <w:t xml:space="preserve">indifférence de la société à leur égard. </w:t>
      </w:r>
      <w:r w:rsidR="00C31B0D">
        <w:t>Certains</w:t>
      </w:r>
      <w:r w:rsidRPr="00C4645A">
        <w:t xml:space="preserve"> articles de la Constitution </w:t>
      </w:r>
      <w:r>
        <w:t xml:space="preserve">contiennent des mesures de </w:t>
      </w:r>
      <w:r w:rsidRPr="00C4645A">
        <w:t>prot</w:t>
      </w:r>
      <w:r>
        <w:t>ection d</w:t>
      </w:r>
      <w:r w:rsidRPr="00C4645A">
        <w:t xml:space="preserve">es personnes âgées, </w:t>
      </w:r>
      <w:r w:rsidR="00C31B0D">
        <w:t>et</w:t>
      </w:r>
      <w:r w:rsidRPr="00C4645A">
        <w:t xml:space="preserve"> plusieurs lois et décrets</w:t>
      </w:r>
      <w:r w:rsidR="00C31B0D">
        <w:t xml:space="preserve"> prévoient des dispositions en faveur des personnes handicapées</w:t>
      </w:r>
      <w:r w:rsidRPr="00C4645A">
        <w:t xml:space="preserve">. </w:t>
      </w:r>
      <w:r w:rsidR="00C31B0D">
        <w:t>Ainsi, l</w:t>
      </w:r>
      <w:r w:rsidR="002E2F39">
        <w:t>’</w:t>
      </w:r>
      <w:r w:rsidR="00C31B0D">
        <w:t>article </w:t>
      </w:r>
      <w:r w:rsidRPr="00C4645A">
        <w:t>51 de la Constitution di</w:t>
      </w:r>
      <w:r w:rsidR="00C31B0D">
        <w:t>spose : « </w:t>
      </w:r>
      <w:r w:rsidRPr="00C4645A">
        <w:t>Protection des mineurs et des personnes âgées. L</w:t>
      </w:r>
      <w:r w:rsidR="002E2F39">
        <w:t>’</w:t>
      </w:r>
      <w:r w:rsidRPr="00C4645A">
        <w:t>État assure la protection de la santé physique, mentale et psychologique des mineurs et des personnes âgées. Il garantit leurs droits à l</w:t>
      </w:r>
      <w:r w:rsidR="002E2F39">
        <w:t>’</w:t>
      </w:r>
      <w:r w:rsidRPr="00C4645A">
        <w:t>alimentation, à la santé, à l</w:t>
      </w:r>
      <w:r w:rsidR="002E2F39">
        <w:t>’</w:t>
      </w:r>
      <w:r w:rsidRPr="00C4645A">
        <w:t>éducation, à la séc</w:t>
      </w:r>
      <w:r w:rsidR="00C31B0D">
        <w:t>urité et à la sécurité sociale. »</w:t>
      </w:r>
      <w:r w:rsidRPr="00C4645A">
        <w:t xml:space="preserve"> Ces dispositions sont développées par le décret</w:t>
      </w:r>
      <w:r>
        <w:t xml:space="preserve"> </w:t>
      </w:r>
      <w:r w:rsidR="00C31B0D">
        <w:t>n</w:t>
      </w:r>
      <w:r w:rsidR="00C31B0D" w:rsidRPr="00C31B0D">
        <w:rPr>
          <w:vertAlign w:val="superscript"/>
        </w:rPr>
        <w:t>o</w:t>
      </w:r>
      <w:r w:rsidR="00C31B0D">
        <w:t> </w:t>
      </w:r>
      <w:r w:rsidRPr="00C4645A">
        <w:t xml:space="preserve">80-96 </w:t>
      </w:r>
      <w:r>
        <w:t xml:space="preserve">portant loi </w:t>
      </w:r>
      <w:r w:rsidRPr="00C4645A">
        <w:t>relati</w:t>
      </w:r>
      <w:r>
        <w:t xml:space="preserve">ve </w:t>
      </w:r>
      <w:r w:rsidRPr="00C4645A">
        <w:t>à la protection des personnes âgées</w:t>
      </w:r>
      <w:r>
        <w:t>,</w:t>
      </w:r>
      <w:r w:rsidRPr="00C4645A">
        <w:t xml:space="preserve"> tel que mod</w:t>
      </w:r>
      <w:r w:rsidR="00791627">
        <w:t>ifié par les décrets n</w:t>
      </w:r>
      <w:r w:rsidR="00791627" w:rsidRPr="00791627">
        <w:rPr>
          <w:vertAlign w:val="superscript"/>
        </w:rPr>
        <w:t>o</w:t>
      </w:r>
      <w:r w:rsidR="00791627">
        <w:t> </w:t>
      </w:r>
      <w:r w:rsidRPr="00C4645A">
        <w:t xml:space="preserve">2-97 et </w:t>
      </w:r>
      <w:r>
        <w:t xml:space="preserve">n° </w:t>
      </w:r>
      <w:r w:rsidRPr="00C4645A">
        <w:t>51-98 ains</w:t>
      </w:r>
      <w:r w:rsidR="00791627">
        <w:t>i que par le décret exécutif n</w:t>
      </w:r>
      <w:r w:rsidR="00791627" w:rsidRPr="00791627">
        <w:rPr>
          <w:vertAlign w:val="superscript"/>
        </w:rPr>
        <w:t>o</w:t>
      </w:r>
      <w:r w:rsidR="00791627">
        <w:t> </w:t>
      </w:r>
      <w:r w:rsidRPr="00C4645A">
        <w:t>135-2002, qui confirme les obligations qui incombent à l</w:t>
      </w:r>
      <w:r w:rsidR="002E2F39">
        <w:t>’</w:t>
      </w:r>
      <w:r w:rsidR="00844149" w:rsidRPr="00C4645A">
        <w:t>État</w:t>
      </w:r>
      <w:r w:rsidRPr="00C4645A">
        <w:t xml:space="preserve"> à l</w:t>
      </w:r>
      <w:r w:rsidR="002E2F39">
        <w:t>’</w:t>
      </w:r>
      <w:r w:rsidRPr="00C4645A">
        <w:t xml:space="preserve">égard de ce </w:t>
      </w:r>
      <w:r w:rsidR="00C31B0D">
        <w:t>groupe</w:t>
      </w:r>
      <w:r w:rsidRPr="00C4645A">
        <w:t xml:space="preserve"> de population.</w:t>
      </w:r>
    </w:p>
    <w:p w:rsidR="003B187C" w:rsidRPr="00C4645A" w:rsidRDefault="00B52142" w:rsidP="00B52142">
      <w:pPr>
        <w:pStyle w:val="ParNoG"/>
      </w:pPr>
      <w:r>
        <w:t xml:space="preserve">La </w:t>
      </w:r>
      <w:r w:rsidR="003B187C" w:rsidRPr="00C4645A">
        <w:t>loi relative au programme de soutien économique aux personnes âgées</w:t>
      </w:r>
      <w:r>
        <w:t xml:space="preserve"> (décret n</w:t>
      </w:r>
      <w:r w:rsidRPr="00B52142">
        <w:rPr>
          <w:vertAlign w:val="superscript"/>
        </w:rPr>
        <w:t>o</w:t>
      </w:r>
      <w:r>
        <w:t> </w:t>
      </w:r>
      <w:r w:rsidRPr="00C4645A">
        <w:t>85-2005</w:t>
      </w:r>
      <w:r w:rsidR="003B187C" w:rsidRPr="00C4645A">
        <w:t xml:space="preserve"> tel</w:t>
      </w:r>
      <w:r>
        <w:t xml:space="preserve"> que modifié par les décrets n</w:t>
      </w:r>
      <w:r w:rsidRPr="00B52142">
        <w:rPr>
          <w:vertAlign w:val="superscript"/>
        </w:rPr>
        <w:t>o</w:t>
      </w:r>
      <w:r>
        <w:t> </w:t>
      </w:r>
      <w:r w:rsidR="003B187C" w:rsidRPr="00C4645A">
        <w:t xml:space="preserve">39-2006 et </w:t>
      </w:r>
      <w:r>
        <w:t>n</w:t>
      </w:r>
      <w:r w:rsidRPr="00B52142">
        <w:rPr>
          <w:vertAlign w:val="superscript"/>
        </w:rPr>
        <w:t>o</w:t>
      </w:r>
      <w:r>
        <w:t> </w:t>
      </w:r>
      <w:r w:rsidR="003B187C" w:rsidRPr="00C4645A">
        <w:t>25-2009 et le décret</w:t>
      </w:r>
      <w:r>
        <w:t xml:space="preserve"> exécutif n</w:t>
      </w:r>
      <w:r w:rsidRPr="00B52142">
        <w:rPr>
          <w:vertAlign w:val="superscript"/>
        </w:rPr>
        <w:t>o</w:t>
      </w:r>
      <w:r>
        <w:t> </w:t>
      </w:r>
      <w:r w:rsidR="003B187C" w:rsidRPr="00C4645A">
        <w:t>86-2007 portant règlement d</w:t>
      </w:r>
      <w:r w:rsidR="002E2F39">
        <w:t>’</w:t>
      </w:r>
      <w:r w:rsidR="003B187C" w:rsidRPr="00C4645A">
        <w:t>application</w:t>
      </w:r>
      <w:r>
        <w:t>)</w:t>
      </w:r>
      <w:r w:rsidR="003B187C" w:rsidRPr="00C4645A">
        <w:t xml:space="preserve"> a </w:t>
      </w:r>
      <w:r w:rsidR="003B187C">
        <w:t xml:space="preserve">permis </w:t>
      </w:r>
      <w:r w:rsidR="003B187C" w:rsidRPr="00C4645A">
        <w:t>de verser une alloc</w:t>
      </w:r>
      <w:r>
        <w:t>ation de 400 quetzales, soit 50 </w:t>
      </w:r>
      <w:r w:rsidR="003B187C" w:rsidRPr="00C4645A">
        <w:t xml:space="preserve">dollars É.-U., aux personnes âgées dépourvues de couverture sociale </w:t>
      </w:r>
      <w:r w:rsidR="003B187C" w:rsidRPr="00C4645A">
        <w:lastRenderedPageBreak/>
        <w:t>afin de leur permettre de satisfaire leurs besoins essentiels en matière d</w:t>
      </w:r>
      <w:r w:rsidR="002E2F39">
        <w:t>’</w:t>
      </w:r>
      <w:r w:rsidR="003B187C" w:rsidRPr="00C4645A">
        <w:t>alimentation, de santé et d</w:t>
      </w:r>
      <w:r w:rsidR="002E2F39">
        <w:t>’</w:t>
      </w:r>
      <w:r w:rsidR="003B187C" w:rsidRPr="00C4645A">
        <w:t xml:space="preserve">habillement, par exemple. La mise en œuvre </w:t>
      </w:r>
      <w:r>
        <w:t>de cette loi</w:t>
      </w:r>
      <w:r w:rsidR="003B187C" w:rsidRPr="00C4645A">
        <w:t xml:space="preserve"> incombe au Ministère du travail et de la protection sociale qui a établi, à cet effet, le programme de pr</w:t>
      </w:r>
      <w:r w:rsidR="003B187C">
        <w:t xml:space="preserve">otection </w:t>
      </w:r>
      <w:r w:rsidR="003B187C" w:rsidRPr="00C4645A">
        <w:t>des personnes âgées. La pro</w:t>
      </w:r>
      <w:r>
        <w:t>cédure d</w:t>
      </w:r>
      <w:r w:rsidR="002E2F39">
        <w:t>’</w:t>
      </w:r>
      <w:r>
        <w:t>octroi de l</w:t>
      </w:r>
      <w:r w:rsidR="002E2F39">
        <w:t>’</w:t>
      </w:r>
      <w:r>
        <w:t>allocation</w:t>
      </w:r>
      <w:r w:rsidR="003B187C" w:rsidRPr="00C4645A">
        <w:t xml:space="preserve"> s</w:t>
      </w:r>
      <w:r w:rsidR="002E2F39">
        <w:t>’</w:t>
      </w:r>
      <w:r w:rsidR="003B187C" w:rsidRPr="00C4645A">
        <w:t>attache à satisfaire en priorité les demandes formulées par des personnes âgées handicapées.</w:t>
      </w:r>
    </w:p>
    <w:p w:rsidR="003B187C" w:rsidRPr="00C4645A" w:rsidRDefault="00B52142" w:rsidP="00B52142">
      <w:pPr>
        <w:pStyle w:val="ParNoG"/>
      </w:pPr>
      <w:r>
        <w:t>L</w:t>
      </w:r>
      <w:r w:rsidR="003B187C" w:rsidRPr="00C4645A">
        <w:t>a loi relative à la prévention, à la répression et à l</w:t>
      </w:r>
      <w:r w:rsidR="002E2F39">
        <w:t>’</w:t>
      </w:r>
      <w:r w:rsidR="003B187C" w:rsidRPr="00C4645A">
        <w:t>élimination de la violence dans la famille</w:t>
      </w:r>
      <w:r>
        <w:t xml:space="preserve"> (décret n</w:t>
      </w:r>
      <w:r w:rsidRPr="00B52142">
        <w:rPr>
          <w:vertAlign w:val="superscript"/>
        </w:rPr>
        <w:t>o</w:t>
      </w:r>
      <w:r>
        <w:t> </w:t>
      </w:r>
      <w:r w:rsidR="003B187C" w:rsidRPr="00C4645A">
        <w:t>97-96</w:t>
      </w:r>
      <w:r>
        <w:t>) en son article 2</w:t>
      </w:r>
      <w:r w:rsidR="003B187C" w:rsidRPr="00C4645A">
        <w:t>, accorde une protection spéciale aux personnes âgées et aux personnes handicapées. De même que la loi relative à la protection</w:t>
      </w:r>
      <w:r>
        <w:t xml:space="preserve"> des personnes âgées (décret n</w:t>
      </w:r>
      <w:r w:rsidRPr="00B52142">
        <w:rPr>
          <w:vertAlign w:val="superscript"/>
        </w:rPr>
        <w:t>o</w:t>
      </w:r>
      <w:r>
        <w:t> </w:t>
      </w:r>
      <w:r w:rsidR="003B187C" w:rsidRPr="00C4645A">
        <w:t xml:space="preserve">80-96), elle prévoit des sanctions contre les membres de la famille qui </w:t>
      </w:r>
      <w:r>
        <w:t>maltraitent, volent ou abandonnent d</w:t>
      </w:r>
      <w:r w:rsidR="003B187C" w:rsidRPr="00C4645A">
        <w:t xml:space="preserve">es personnes âgées </w:t>
      </w:r>
      <w:r>
        <w:t>ou d</w:t>
      </w:r>
      <w:r w:rsidR="003B187C" w:rsidRPr="00C4645A">
        <w:t>es personnes handicapées.</w:t>
      </w:r>
    </w:p>
    <w:p w:rsidR="003B187C" w:rsidRPr="00C4645A" w:rsidRDefault="00B52142" w:rsidP="00B52142">
      <w:pPr>
        <w:pStyle w:val="ParNoG"/>
      </w:pPr>
      <w:r>
        <w:t xml:space="preserve">Le </w:t>
      </w:r>
      <w:r w:rsidRPr="00C4645A">
        <w:t xml:space="preserve">Code du travail </w:t>
      </w:r>
      <w:r>
        <w:t>(décret n</w:t>
      </w:r>
      <w:r w:rsidRPr="00B52142">
        <w:rPr>
          <w:vertAlign w:val="superscript"/>
        </w:rPr>
        <w:t>o</w:t>
      </w:r>
      <w:r>
        <w:t> </w:t>
      </w:r>
      <w:r w:rsidR="003B187C" w:rsidRPr="00C4645A">
        <w:t>1441</w:t>
      </w:r>
      <w:r>
        <w:t>)</w:t>
      </w:r>
      <w:r w:rsidR="003B187C">
        <w:t xml:space="preserve"> encadre la </w:t>
      </w:r>
      <w:r w:rsidR="003B187C" w:rsidRPr="00C4645A">
        <w:t xml:space="preserve">protection </w:t>
      </w:r>
      <w:r w:rsidR="003B187C">
        <w:t>des</w:t>
      </w:r>
      <w:r w:rsidR="003B187C" w:rsidRPr="00C4645A">
        <w:t xml:space="preserve"> travailleurs et </w:t>
      </w:r>
      <w:r w:rsidR="003B187C">
        <w:t xml:space="preserve">traite aussi de </w:t>
      </w:r>
      <w:r w:rsidR="003B187C" w:rsidRPr="00C4645A">
        <w:t xml:space="preserve">questions telles que </w:t>
      </w:r>
      <w:r w:rsidR="003B187C">
        <w:t xml:space="preserve">les pensions de </w:t>
      </w:r>
      <w:r w:rsidR="003B187C" w:rsidRPr="00C4645A">
        <w:t xml:space="preserve">vieillesse, </w:t>
      </w:r>
      <w:r w:rsidR="003B187C">
        <w:t>d</w:t>
      </w:r>
      <w:r w:rsidR="002E2F39">
        <w:t>’</w:t>
      </w:r>
      <w:r w:rsidR="003B187C" w:rsidRPr="00C4645A">
        <w:t>invalidité et de retraite</w:t>
      </w:r>
      <w:r w:rsidR="003B187C">
        <w:t>, dont le versement</w:t>
      </w:r>
      <w:r w:rsidR="003B187C" w:rsidRPr="00C4645A">
        <w:t xml:space="preserve"> incombe à l</w:t>
      </w:r>
      <w:r w:rsidR="002E2F39">
        <w:t>’</w:t>
      </w:r>
      <w:r w:rsidR="003B187C" w:rsidRPr="00C4645A">
        <w:t xml:space="preserve">Institut guatémaltèque de </w:t>
      </w:r>
      <w:r>
        <w:t>sécurité sociale. Le paragraphe </w:t>
      </w:r>
      <w:r w:rsidR="003B187C" w:rsidRPr="00C4645A">
        <w:t>2</w:t>
      </w:r>
      <w:r>
        <w:t xml:space="preserve"> de l</w:t>
      </w:r>
      <w:r w:rsidR="002E2F39">
        <w:t>’</w:t>
      </w:r>
      <w:r>
        <w:t>article 317 du Code civil</w:t>
      </w:r>
      <w:r w:rsidR="003B187C" w:rsidRPr="00C4645A">
        <w:t xml:space="preserve"> </w:t>
      </w:r>
      <w:r>
        <w:t>(décret n</w:t>
      </w:r>
      <w:r w:rsidRPr="00B52142">
        <w:rPr>
          <w:vertAlign w:val="superscript"/>
        </w:rPr>
        <w:t>o</w:t>
      </w:r>
      <w:r>
        <w:t> </w:t>
      </w:r>
      <w:r w:rsidR="003B187C" w:rsidRPr="00C4645A">
        <w:t>106</w:t>
      </w:r>
      <w:r>
        <w:t>)</w:t>
      </w:r>
      <w:r w:rsidR="003B187C" w:rsidRPr="00C4645A">
        <w:t xml:space="preserve"> ex</w:t>
      </w:r>
      <w:r>
        <w:t>empte les personnes âgées de 65 </w:t>
      </w:r>
      <w:r w:rsidR="003B187C" w:rsidRPr="00C4645A">
        <w:t>ans de</w:t>
      </w:r>
      <w:r w:rsidR="003B187C">
        <w:t>s</w:t>
      </w:r>
      <w:r w:rsidR="003B187C" w:rsidRPr="00C4645A">
        <w:t xml:space="preserve"> mandats de tut</w:t>
      </w:r>
      <w:r>
        <w:t>elle et de curatelle. L</w:t>
      </w:r>
      <w:r w:rsidR="002E2F39">
        <w:t>’</w:t>
      </w:r>
      <w:r>
        <w:t>article </w:t>
      </w:r>
      <w:r w:rsidR="003B187C" w:rsidRPr="00C4645A">
        <w:t>48 du C</w:t>
      </w:r>
      <w:r>
        <w:t>ode pénal (décret n</w:t>
      </w:r>
      <w:r w:rsidRPr="00B52142">
        <w:rPr>
          <w:vertAlign w:val="superscript"/>
        </w:rPr>
        <w:t>o</w:t>
      </w:r>
      <w:r>
        <w:t> </w:t>
      </w:r>
      <w:r w:rsidR="003B187C" w:rsidRPr="00C4645A">
        <w:t>17-73</w:t>
      </w:r>
      <w:r>
        <w:t>)</w:t>
      </w:r>
      <w:r w:rsidR="003B187C" w:rsidRPr="00C4645A">
        <w:t xml:space="preserve"> prévoit que</w:t>
      </w:r>
      <w:r>
        <w:t xml:space="preserve"> les détenus âgés de plus de 60 </w:t>
      </w:r>
      <w:r w:rsidR="003B187C" w:rsidRPr="00C4645A">
        <w:t xml:space="preserve">ans ne sont pas </w:t>
      </w:r>
      <w:r w:rsidR="003B187C">
        <w:t xml:space="preserve">tenus </w:t>
      </w:r>
      <w:r w:rsidR="003B187C" w:rsidRPr="00C4645A">
        <w:t>de travailler</w:t>
      </w:r>
      <w:r w:rsidR="003B187C">
        <w:t xml:space="preserve"> pendant leur détention</w:t>
      </w:r>
      <w:r w:rsidR="003B187C" w:rsidRPr="00C4645A">
        <w:t>.</w:t>
      </w:r>
    </w:p>
    <w:p w:rsidR="003B187C" w:rsidRPr="00C4645A" w:rsidRDefault="003B187C" w:rsidP="00B52142">
      <w:pPr>
        <w:pStyle w:val="ParNoG"/>
      </w:pPr>
      <w:r w:rsidRPr="00C4645A">
        <w:t xml:space="preserve">La loi sur la fonction publique </w:t>
      </w:r>
      <w:r w:rsidR="00B52142">
        <w:t>(décret n</w:t>
      </w:r>
      <w:r w:rsidR="00B52142" w:rsidRPr="00B52142">
        <w:rPr>
          <w:vertAlign w:val="superscript"/>
        </w:rPr>
        <w:t>o</w:t>
      </w:r>
      <w:r w:rsidR="00B52142">
        <w:t> </w:t>
      </w:r>
      <w:r w:rsidRPr="00C4645A">
        <w:t>1748</w:t>
      </w:r>
      <w:r w:rsidR="00B52142">
        <w:t>)</w:t>
      </w:r>
      <w:r w:rsidRPr="00C4645A">
        <w:t xml:space="preserve"> permet aux fonctionnaires âgés de plus de 50</w:t>
      </w:r>
      <w:r w:rsidR="00B52142">
        <w:t> </w:t>
      </w:r>
      <w:r w:rsidRPr="00C4645A">
        <w:t>ans et justifiant de plus de dix ans d</w:t>
      </w:r>
      <w:r w:rsidR="002E2F39">
        <w:t>’</w:t>
      </w:r>
      <w:r w:rsidRPr="00C4645A">
        <w:t>ancie</w:t>
      </w:r>
      <w:r w:rsidR="00B52142">
        <w:t>nneté de prendre leur retraite.</w:t>
      </w:r>
    </w:p>
    <w:p w:rsidR="003B187C" w:rsidRPr="00C4645A" w:rsidRDefault="003B187C" w:rsidP="00DB28A0">
      <w:pPr>
        <w:pStyle w:val="ParNoG"/>
      </w:pPr>
      <w:r w:rsidRPr="00C4645A">
        <w:t xml:space="preserve">En </w:t>
      </w:r>
      <w:r w:rsidR="00DB28A0">
        <w:t>2005</w:t>
      </w:r>
      <w:r w:rsidRPr="00AF50F1">
        <w:rPr>
          <w:rStyle w:val="Appelnotedebasdep"/>
        </w:rPr>
        <w:footnoteReference w:id="9"/>
      </w:r>
      <w:r w:rsidR="00DB28A0">
        <w:t>,</w:t>
      </w:r>
      <w:r w:rsidRPr="00C4645A">
        <w:t xml:space="preserve"> le pays comptait 401</w:t>
      </w:r>
      <w:r w:rsidR="00DB28A0">
        <w:t> </w:t>
      </w:r>
      <w:r w:rsidRPr="00C4645A">
        <w:t>971</w:t>
      </w:r>
      <w:r w:rsidR="00DB28A0">
        <w:t> </w:t>
      </w:r>
      <w:r w:rsidRPr="00C4645A">
        <w:t>personne</w:t>
      </w:r>
      <w:r w:rsidR="00791627">
        <w:t>s handicapées</w:t>
      </w:r>
      <w:r w:rsidR="00DB28A0">
        <w:t>, dont 205 930 hommes et 196 041 </w:t>
      </w:r>
      <w:r w:rsidRPr="00C4645A">
        <w:t>femmes. L</w:t>
      </w:r>
      <w:r w:rsidR="002E2F39">
        <w:t>’</w:t>
      </w:r>
      <w:r w:rsidRPr="00C4645A">
        <w:t xml:space="preserve">enquête nationale sur le handicap révèle, </w:t>
      </w:r>
      <w:r w:rsidR="00DB28A0">
        <w:t>de façon fiable et précise</w:t>
      </w:r>
      <w:r w:rsidRPr="00C4645A">
        <w:t xml:space="preserve">, un taux de prévalence du handicap au Guatemala </w:t>
      </w:r>
      <w:r w:rsidR="00DB28A0">
        <w:t>« apparemment »</w:t>
      </w:r>
      <w:r w:rsidRPr="00C4645A">
        <w:t xml:space="preserve"> inférieur aux estimations antérieures réalisées par des organisations internationales telles que l</w:t>
      </w:r>
      <w:r w:rsidR="002E2F39">
        <w:t>’</w:t>
      </w:r>
      <w:r w:rsidRPr="00C4645A">
        <w:t>Organisation panaméricaine de la santé (OPS) et l</w:t>
      </w:r>
      <w:r w:rsidR="002E2F39">
        <w:t>’</w:t>
      </w:r>
      <w:r w:rsidRPr="00C4645A">
        <w:t>Organisation mondiale de la Santé (OMS), qui le situaient aux alentours de 10</w:t>
      </w:r>
      <w:r w:rsidR="00DB28A0">
        <w:t> </w:t>
      </w:r>
      <w:r w:rsidRPr="00C4645A">
        <w:t>%. Le taux de handicap ventilé par appartenanc</w:t>
      </w:r>
      <w:r w:rsidR="00DB28A0">
        <w:t>e ethnique (selon les critères « </w:t>
      </w:r>
      <w:r w:rsidRPr="00C4645A">
        <w:t>autochtones</w:t>
      </w:r>
      <w:r w:rsidR="00DB28A0">
        <w:t> » et « </w:t>
      </w:r>
      <w:r w:rsidRPr="00C4645A">
        <w:t>non-autochtones</w:t>
      </w:r>
      <w:r w:rsidR="00DB28A0">
        <w:t> »,</w:t>
      </w:r>
      <w:r w:rsidRPr="00C4645A">
        <w:t xml:space="preserve"> seulement) est nettement plus élevé chez</w:t>
      </w:r>
      <w:r w:rsidR="00DB28A0">
        <w:t xml:space="preserve"> les non-autochtones puisque 66 </w:t>
      </w:r>
      <w:r w:rsidRPr="00C4645A">
        <w:t xml:space="preserve">% des personnes handicapées vivant au Guatemala appartiennent </w:t>
      </w:r>
      <w:r w:rsidR="00DB28A0">
        <w:t>à ce groupe tandis que les 34 </w:t>
      </w:r>
      <w:r w:rsidRPr="00C4645A">
        <w:t xml:space="preserve">% </w:t>
      </w:r>
      <w:r w:rsidR="00DB28A0">
        <w:t>restants</w:t>
      </w:r>
      <w:r w:rsidRPr="00C4645A">
        <w:t xml:space="preserve"> </w:t>
      </w:r>
      <w:r>
        <w:t xml:space="preserve">appartiennent à </w:t>
      </w:r>
      <w:r w:rsidRPr="00C4645A">
        <w:t>une communauté autochtone.</w:t>
      </w:r>
    </w:p>
    <w:p w:rsidR="003B187C" w:rsidRPr="00C4645A" w:rsidRDefault="003B187C" w:rsidP="00DB28A0">
      <w:pPr>
        <w:pStyle w:val="ParNoG"/>
      </w:pPr>
      <w:r w:rsidRPr="00C4645A">
        <w:t>Les données recueillies donnent des informations sur la prévalence du handicap au sein de la population et sur les mesures mises en œuvre jusqu</w:t>
      </w:r>
      <w:r w:rsidR="002E2F39">
        <w:t>’</w:t>
      </w:r>
      <w:r w:rsidRPr="00C4645A">
        <w:t xml:space="preserve">à présent. La difficulté est de savoir quelles mesures devraient être prises pour </w:t>
      </w:r>
      <w:r>
        <w:t xml:space="preserve">protéger pleinement </w:t>
      </w:r>
      <w:r w:rsidRPr="00C4645A">
        <w:t>ce groupe de population et,</w:t>
      </w:r>
      <w:r>
        <w:t xml:space="preserve"> </w:t>
      </w:r>
      <w:r w:rsidRPr="00C4645A">
        <w:t>ainsi, promouvoir le plein exercice des droits énoncés dans la Convention, sans discrimination fondée sur le handicap.</w:t>
      </w:r>
    </w:p>
    <w:p w:rsidR="003B187C" w:rsidRPr="00C4645A" w:rsidRDefault="003B187C" w:rsidP="003C01DC">
      <w:pPr>
        <w:pStyle w:val="ParNoG"/>
      </w:pPr>
      <w:r w:rsidRPr="00C4645A">
        <w:t>Avant l</w:t>
      </w:r>
      <w:r w:rsidR="002E2F39">
        <w:t>’</w:t>
      </w:r>
      <w:r w:rsidRPr="00C4645A">
        <w:t xml:space="preserve">entrée en vigueur de la Convention </w:t>
      </w:r>
      <w:r w:rsidR="003C01DC">
        <w:t>relative aux</w:t>
      </w:r>
      <w:r w:rsidRPr="00C4645A">
        <w:t xml:space="preserve"> droits des personnes handicapées</w:t>
      </w:r>
      <w:r>
        <w:t xml:space="preserve"> </w:t>
      </w:r>
      <w:r w:rsidRPr="00C4645A">
        <w:t>et</w:t>
      </w:r>
      <w:r>
        <w:t xml:space="preserve"> </w:t>
      </w:r>
      <w:r w:rsidRPr="00C4645A">
        <w:t xml:space="preserve">conformément aux </w:t>
      </w:r>
      <w:r w:rsidR="003C01DC">
        <w:t>dispositions de sa Constitution</w:t>
      </w:r>
      <w:r w:rsidRPr="00C4645A">
        <w:t xml:space="preserve">, le Guatemala a pris </w:t>
      </w:r>
      <w:r>
        <w:t xml:space="preserve">différentes </w:t>
      </w:r>
      <w:r w:rsidRPr="00C4645A">
        <w:t xml:space="preserve">mesures </w:t>
      </w:r>
      <w:r>
        <w:t xml:space="preserve">se rapportant aux questions liées au handicap </w:t>
      </w:r>
      <w:r w:rsidRPr="00C4645A">
        <w:t>dans le cadre de sa législation nationale</w:t>
      </w:r>
      <w:r>
        <w:t xml:space="preserve"> </w:t>
      </w:r>
      <w:r w:rsidR="003C01DC">
        <w:t>dans le cadre des textes suivants, notamment :</w:t>
      </w:r>
      <w:r>
        <w:t xml:space="preserve"> </w:t>
      </w:r>
      <w:r w:rsidRPr="00C4645A">
        <w:t xml:space="preserve">la loi </w:t>
      </w:r>
      <w:r w:rsidR="003C01DC">
        <w:t>relative à la protection des</w:t>
      </w:r>
      <w:r w:rsidRPr="00C4645A">
        <w:t xml:space="preserve"> pers</w:t>
      </w:r>
      <w:r w:rsidR="003C01DC">
        <w:t>onnes handicapées (décret n</w:t>
      </w:r>
      <w:r w:rsidR="003C01DC" w:rsidRPr="003C01DC">
        <w:rPr>
          <w:vertAlign w:val="superscript"/>
        </w:rPr>
        <w:t>o</w:t>
      </w:r>
      <w:r w:rsidR="003C01DC">
        <w:t> </w:t>
      </w:r>
      <w:r w:rsidR="003C01DC" w:rsidRPr="00C4645A">
        <w:t>135-96</w:t>
      </w:r>
      <w:r w:rsidR="003C01DC">
        <w:t xml:space="preserve">) ; la loi </w:t>
      </w:r>
      <w:r w:rsidR="003C01DC" w:rsidRPr="00C4645A">
        <w:t>sur le pouv</w:t>
      </w:r>
      <w:r w:rsidR="003C01DC">
        <w:t>oir exécutif (décret n</w:t>
      </w:r>
      <w:r w:rsidR="003C01DC" w:rsidRPr="003C01DC">
        <w:rPr>
          <w:vertAlign w:val="superscript"/>
        </w:rPr>
        <w:t>o</w:t>
      </w:r>
      <w:r w:rsidR="003C01DC">
        <w:t> </w:t>
      </w:r>
      <w:r w:rsidRPr="00C4645A">
        <w:t>114-97</w:t>
      </w:r>
      <w:r w:rsidR="003C01DC">
        <w:t>) ; la loi sur le développement social (décret n</w:t>
      </w:r>
      <w:r w:rsidR="003C01DC" w:rsidRPr="003C01DC">
        <w:rPr>
          <w:vertAlign w:val="superscript"/>
        </w:rPr>
        <w:t>o</w:t>
      </w:r>
      <w:r w:rsidR="003C01DC">
        <w:t> </w:t>
      </w:r>
      <w:r w:rsidRPr="00C4645A">
        <w:t>42-2001</w:t>
      </w:r>
      <w:r w:rsidR="003C01DC">
        <w:t xml:space="preserve">) ; la </w:t>
      </w:r>
      <w:r w:rsidR="003C01DC" w:rsidRPr="00C4645A">
        <w:t xml:space="preserve">loi </w:t>
      </w:r>
      <w:r w:rsidR="003C01DC">
        <w:t>sur la</w:t>
      </w:r>
      <w:r w:rsidR="003C01DC" w:rsidRPr="00C4645A">
        <w:t xml:space="preserve"> création des conseils de développement urbain et rural</w:t>
      </w:r>
      <w:r w:rsidRPr="00C4645A">
        <w:t xml:space="preserve"> </w:t>
      </w:r>
      <w:r w:rsidR="003C01DC">
        <w:t>(décret n</w:t>
      </w:r>
      <w:r w:rsidR="003C01DC" w:rsidRPr="003C01DC">
        <w:rPr>
          <w:vertAlign w:val="superscript"/>
        </w:rPr>
        <w:t>o</w:t>
      </w:r>
      <w:r w:rsidR="003C01DC">
        <w:t> </w:t>
      </w:r>
      <w:r w:rsidRPr="00C4645A">
        <w:t>11-2002</w:t>
      </w:r>
      <w:r w:rsidR="003C01DC">
        <w:t>)</w:t>
      </w:r>
      <w:r w:rsidRPr="00C4645A">
        <w:t xml:space="preserve"> qui permet aux représentants des entités civiles, ce qui englobe les organisations de personnes handicapées, de participer à la procédure de prise de décisions à</w:t>
      </w:r>
      <w:r w:rsidR="003C01DC">
        <w:t xml:space="preserve"> l</w:t>
      </w:r>
      <w:r w:rsidR="002E2F39">
        <w:t>’</w:t>
      </w:r>
      <w:r w:rsidR="003C01DC">
        <w:t>échelle locale ; le Code municipal (décret n</w:t>
      </w:r>
      <w:r w:rsidR="003C01DC" w:rsidRPr="003C01DC">
        <w:rPr>
          <w:vertAlign w:val="superscript"/>
        </w:rPr>
        <w:t>o</w:t>
      </w:r>
      <w:r w:rsidR="003C01DC">
        <w:t> </w:t>
      </w:r>
      <w:r w:rsidRPr="00C4645A">
        <w:t>12</w:t>
      </w:r>
      <w:r w:rsidR="003C01DC">
        <w:t xml:space="preserve">-2002) ; et </w:t>
      </w:r>
      <w:r w:rsidR="00916428">
        <w:t>la</w:t>
      </w:r>
      <w:r w:rsidR="00916428" w:rsidRPr="00C4645A">
        <w:t xml:space="preserve"> loi générale de décentralisation</w:t>
      </w:r>
      <w:r w:rsidR="00916428">
        <w:t xml:space="preserve"> (</w:t>
      </w:r>
      <w:r w:rsidR="003C01DC">
        <w:t>décret n</w:t>
      </w:r>
      <w:r w:rsidR="003C01DC" w:rsidRPr="003C01DC">
        <w:rPr>
          <w:vertAlign w:val="superscript"/>
        </w:rPr>
        <w:t>o</w:t>
      </w:r>
      <w:r w:rsidR="003C01DC">
        <w:t> </w:t>
      </w:r>
      <w:r w:rsidRPr="00C4645A">
        <w:t>14-2002</w:t>
      </w:r>
      <w:r w:rsidR="00916428">
        <w:t>)</w:t>
      </w:r>
      <w:r w:rsidRPr="00C4645A">
        <w:t xml:space="preserve">, qui </w:t>
      </w:r>
      <w:r w:rsidR="00916428">
        <w:t>garantit</w:t>
      </w:r>
      <w:r w:rsidRPr="00C4645A">
        <w:t xml:space="preserve"> la participation de la population (et donc également des personnes handicapées) à l</w:t>
      </w:r>
      <w:r w:rsidR="002E2F39">
        <w:t>’</w:t>
      </w:r>
      <w:r w:rsidRPr="00C4645A">
        <w:t xml:space="preserve">administration locale. Dans le cadre de la législation relative aux personnes handicapées et parmi les mesures prises récemment pour mettre en œuvre les dispositions de la Convention, il convient de noter que le Congrès de la République a approuvé la politique </w:t>
      </w:r>
      <w:r w:rsidRPr="00C4645A">
        <w:lastRenderedPageBreak/>
        <w:t xml:space="preserve">nationale du handicap, </w:t>
      </w:r>
      <w:r w:rsidR="00916428">
        <w:t>par le biais du</w:t>
      </w:r>
      <w:r w:rsidR="003C01DC">
        <w:t xml:space="preserve"> décret législatif n</w:t>
      </w:r>
      <w:r w:rsidR="003C01DC" w:rsidRPr="003C01DC">
        <w:rPr>
          <w:vertAlign w:val="superscript"/>
        </w:rPr>
        <w:t>o</w:t>
      </w:r>
      <w:r w:rsidR="003C01DC">
        <w:t> </w:t>
      </w:r>
      <w:r w:rsidRPr="00C4645A">
        <w:t>16-2008, qui a été doté</w:t>
      </w:r>
      <w:r>
        <w:t>e</w:t>
      </w:r>
      <w:r w:rsidRPr="00C4645A">
        <w:t xml:space="preserve"> d</w:t>
      </w:r>
      <w:r w:rsidR="002E2F39">
        <w:t>’</w:t>
      </w:r>
      <w:r w:rsidRPr="00C4645A">
        <w:t>un budget de cinq millions de quetzales, soit environ</w:t>
      </w:r>
      <w:r>
        <w:t xml:space="preserve"> </w:t>
      </w:r>
      <w:r w:rsidRPr="00C4645A">
        <w:t>500</w:t>
      </w:r>
      <w:r w:rsidR="00916428">
        <w:t> </w:t>
      </w:r>
      <w:r w:rsidRPr="00C4645A">
        <w:t>000</w:t>
      </w:r>
      <w:r w:rsidR="00916428">
        <w:t> </w:t>
      </w:r>
      <w:r w:rsidRPr="00C4645A">
        <w:t>dollars E.-U.. Le Gouvernement est conscient que le budget initialement alloué à la mise en œuvre d</w:t>
      </w:r>
      <w:r w:rsidR="00B4517C">
        <w:t>e cette politique est inadéquat ;</w:t>
      </w:r>
      <w:r w:rsidRPr="00C4645A">
        <w:t xml:space="preserve"> réalisant qu</w:t>
      </w:r>
      <w:r w:rsidR="002E2F39">
        <w:t>’</w:t>
      </w:r>
      <w:r>
        <w:t xml:space="preserve">un document devait tracer les grandes lignes </w:t>
      </w:r>
      <w:r w:rsidRPr="00C4645A">
        <w:t>de l</w:t>
      </w:r>
      <w:r w:rsidR="002E2F39">
        <w:t>’</w:t>
      </w:r>
      <w:r w:rsidRPr="00C4645A">
        <w:t xml:space="preserve">action </w:t>
      </w:r>
      <w:r>
        <w:t xml:space="preserve">à mener </w:t>
      </w:r>
      <w:r w:rsidRPr="00C4645A">
        <w:t>en matière de handicap, le pouvoir exécutif avait précédemment approuvé la politique nationale du handicap p</w:t>
      </w:r>
      <w:r w:rsidR="00916428">
        <w:t>ar le décret exécutif n</w:t>
      </w:r>
      <w:r w:rsidR="00916428" w:rsidRPr="00916428">
        <w:rPr>
          <w:vertAlign w:val="superscript"/>
        </w:rPr>
        <w:t>o</w:t>
      </w:r>
      <w:r w:rsidR="00916428">
        <w:t> </w:t>
      </w:r>
      <w:r w:rsidRPr="00C4645A">
        <w:t>91-2007. Le défi que doit relever le Guatemala est de parvenir à accroître les ressources allouées à cette politique et d</w:t>
      </w:r>
      <w:r w:rsidR="002E2F39">
        <w:t>’</w:t>
      </w:r>
      <w:r w:rsidRPr="00C4645A">
        <w:t>en assurer la mise en œuvre par les instituti</w:t>
      </w:r>
      <w:r w:rsidR="00916428">
        <w:t>ons de l</w:t>
      </w:r>
      <w:r w:rsidR="002E2F39">
        <w:t>’</w:t>
      </w:r>
      <w:r w:rsidR="00916428">
        <w:t>appareil administratif</w:t>
      </w:r>
      <w:r w:rsidRPr="00C4645A">
        <w:t>.</w:t>
      </w:r>
    </w:p>
    <w:p w:rsidR="003B187C" w:rsidRPr="00C4645A" w:rsidRDefault="003B187C" w:rsidP="00B4517C">
      <w:pPr>
        <w:pStyle w:val="ParNoG"/>
      </w:pPr>
      <w:r w:rsidRPr="00C4645A">
        <w:t xml:space="preserve">Il convient de signaler que la politique nationale </w:t>
      </w:r>
      <w:r w:rsidR="00B4517C">
        <w:t>en matière de</w:t>
      </w:r>
      <w:r w:rsidRPr="00C4645A">
        <w:t xml:space="preserve"> handicap</w:t>
      </w:r>
      <w:r w:rsidRPr="00AF50F1">
        <w:rPr>
          <w:rStyle w:val="Appelnotedebasdep"/>
        </w:rPr>
        <w:footnoteReference w:id="10"/>
      </w:r>
      <w:r>
        <w:t xml:space="preserve">, qui </w:t>
      </w:r>
      <w:r w:rsidRPr="00C4645A">
        <w:t>a été élaborée en tenant compte des textes de loi susmentionnés ainsi que du Code de la santé, du Code du travail et de la loi générale sur l</w:t>
      </w:r>
      <w:r w:rsidR="002E2F39">
        <w:t>’</w:t>
      </w:r>
      <w:r w:rsidRPr="00C4645A">
        <w:t>éducation</w:t>
      </w:r>
      <w:r>
        <w:t>, est une politique multisectorielle</w:t>
      </w:r>
      <w:r w:rsidRPr="00C4645A">
        <w:t>. Sur le plan du droit international, la politique nationale</w:t>
      </w:r>
      <w:r w:rsidR="00B4517C">
        <w:t xml:space="preserve"> en matière de</w:t>
      </w:r>
      <w:r w:rsidRPr="00C4645A">
        <w:t xml:space="preserve"> handicap s</w:t>
      </w:r>
      <w:r w:rsidR="002E2F39">
        <w:t>’</w:t>
      </w:r>
      <w:r w:rsidRPr="00C4645A">
        <w:t>inspire des d</w:t>
      </w:r>
      <w:r w:rsidR="00B4517C">
        <w:t>ispositions de la Convention n</w:t>
      </w:r>
      <w:r w:rsidR="00B4517C" w:rsidRPr="00B4517C">
        <w:rPr>
          <w:vertAlign w:val="superscript"/>
        </w:rPr>
        <w:t>o</w:t>
      </w:r>
      <w:r w:rsidR="00B4517C">
        <w:t> </w:t>
      </w:r>
      <w:r w:rsidRPr="00C4645A">
        <w:t>159 et de la Recommandation 168 de l</w:t>
      </w:r>
      <w:r w:rsidR="002E2F39">
        <w:t>’</w:t>
      </w:r>
      <w:r w:rsidRPr="00C4645A">
        <w:t>Organisation internationale du Travail (OIT) sur la réadaptation professionnelle et l</w:t>
      </w:r>
      <w:r w:rsidR="002E2F39">
        <w:t>’</w:t>
      </w:r>
      <w:r w:rsidRPr="00C4645A">
        <w:t>e</w:t>
      </w:r>
      <w:r w:rsidR="001E724C">
        <w:t>mploi des personnes handicapées ;</w:t>
      </w:r>
      <w:r w:rsidRPr="00C4645A">
        <w:t xml:space="preserve"> de la </w:t>
      </w:r>
      <w:r w:rsidRPr="00C4645A">
        <w:rPr>
          <w:szCs w:val="24"/>
        </w:rPr>
        <w:t xml:space="preserve">Convention interaméricaine </w:t>
      </w:r>
      <w:r w:rsidRPr="00C4645A">
        <w:rPr>
          <w:rStyle w:val="admitted"/>
          <w:color w:val="333333"/>
          <w:szCs w:val="24"/>
        </w:rPr>
        <w:t xml:space="preserve">pour </w:t>
      </w:r>
      <w:r w:rsidRPr="00B4517C">
        <w:rPr>
          <w:rStyle w:val="admitted"/>
          <w:iCs/>
          <w:color w:val="333333"/>
        </w:rPr>
        <w:t>l</w:t>
      </w:r>
      <w:r w:rsidR="002E2F39">
        <w:rPr>
          <w:rStyle w:val="admitted"/>
          <w:color w:val="333333"/>
          <w:szCs w:val="24"/>
        </w:rPr>
        <w:t>’</w:t>
      </w:r>
      <w:r w:rsidRPr="00B4517C">
        <w:rPr>
          <w:rStyle w:val="admitted"/>
          <w:iCs/>
          <w:color w:val="333333"/>
        </w:rPr>
        <w:t>élimination</w:t>
      </w:r>
      <w:r w:rsidRPr="00B4517C">
        <w:rPr>
          <w:rStyle w:val="admitted"/>
          <w:color w:val="333333"/>
          <w:szCs w:val="24"/>
        </w:rPr>
        <w:t xml:space="preserve"> </w:t>
      </w:r>
      <w:r w:rsidRPr="00C4645A">
        <w:rPr>
          <w:rStyle w:val="admitted"/>
          <w:color w:val="333333"/>
          <w:szCs w:val="24"/>
        </w:rPr>
        <w:t xml:space="preserve">de toutes les formes de discrimination contre les personnes handicapées </w:t>
      </w:r>
      <w:r w:rsidRPr="00C4645A">
        <w:rPr>
          <w:szCs w:val="24"/>
        </w:rPr>
        <w:t xml:space="preserve">et des Règles </w:t>
      </w:r>
      <w:r w:rsidRPr="00C4645A">
        <w:rPr>
          <w:rStyle w:val="preferred"/>
          <w:color w:val="333333"/>
          <w:szCs w:val="24"/>
        </w:rPr>
        <w:t>pour l</w:t>
      </w:r>
      <w:r w:rsidR="002E2F39">
        <w:rPr>
          <w:rStyle w:val="preferred"/>
          <w:color w:val="333333"/>
          <w:szCs w:val="24"/>
        </w:rPr>
        <w:t>’</w:t>
      </w:r>
      <w:r w:rsidRPr="00C4645A">
        <w:rPr>
          <w:rStyle w:val="preferred"/>
          <w:color w:val="333333"/>
          <w:szCs w:val="24"/>
        </w:rPr>
        <w:t xml:space="preserve">égalisation des chances des handicapés, adoptées par la Commission </w:t>
      </w:r>
      <w:r w:rsidRPr="00C4645A">
        <w:rPr>
          <w:szCs w:val="24"/>
        </w:rPr>
        <w:t>du développement social de l</w:t>
      </w:r>
      <w:r w:rsidR="002E2F39">
        <w:rPr>
          <w:szCs w:val="24"/>
        </w:rPr>
        <w:t>’</w:t>
      </w:r>
      <w:r w:rsidRPr="00C4645A">
        <w:rPr>
          <w:szCs w:val="24"/>
        </w:rPr>
        <w:t>Organisation</w:t>
      </w:r>
      <w:r w:rsidRPr="00C4645A">
        <w:t xml:space="preserve"> des Nations Unies.</w:t>
      </w:r>
    </w:p>
    <w:p w:rsidR="003B187C" w:rsidRPr="00C4645A" w:rsidRDefault="00B4517C" w:rsidP="00B4517C">
      <w:pPr>
        <w:pStyle w:val="ParNoG"/>
      </w:pPr>
      <w:r w:rsidRPr="00C4645A">
        <w:t xml:space="preserve">Différentes </w:t>
      </w:r>
      <w:r w:rsidR="003B187C" w:rsidRPr="00C4645A">
        <w:t xml:space="preserve">lois </w:t>
      </w:r>
      <w:r>
        <w:t xml:space="preserve">ont été </w:t>
      </w:r>
      <w:r w:rsidR="003B187C" w:rsidRPr="00C4645A">
        <w:t>adoptées afin d</w:t>
      </w:r>
      <w:r w:rsidR="002E2F39">
        <w:t>’</w:t>
      </w:r>
      <w:r w:rsidR="003B187C" w:rsidRPr="00C4645A">
        <w:t>améliorer les conditions de vie des personnes souffrant d</w:t>
      </w:r>
      <w:r w:rsidR="002E2F39">
        <w:t>’</w:t>
      </w:r>
      <w:r w:rsidR="003B187C" w:rsidRPr="00C4645A">
        <w:t xml:space="preserve">un handicap, </w:t>
      </w:r>
      <w:r>
        <w:t xml:space="preserve">mais </w:t>
      </w:r>
      <w:r w:rsidR="003B187C" w:rsidRPr="00C4645A">
        <w:t xml:space="preserve">les mécanismes </w:t>
      </w:r>
      <w:r>
        <w:t>destinés à</w:t>
      </w:r>
      <w:r w:rsidR="003B187C" w:rsidRPr="00C4645A">
        <w:t xml:space="preserve"> contrôle</w:t>
      </w:r>
      <w:r>
        <w:t>r</w:t>
      </w:r>
      <w:r w:rsidR="003B187C" w:rsidRPr="00C4645A">
        <w:t xml:space="preserve"> et </w:t>
      </w:r>
      <w:r>
        <w:t>à suivre</w:t>
      </w:r>
      <w:r w:rsidR="003B187C" w:rsidRPr="00C4645A">
        <w:t xml:space="preserve"> leur mise en œuvre ne sont pas suffisamment fiables pour en assurer le respect et </w:t>
      </w:r>
      <w:r>
        <w:t>faire en sorte qu</w:t>
      </w:r>
      <w:r w:rsidR="002E2F39">
        <w:t>’</w:t>
      </w:r>
      <w:r>
        <w:t>elles aient une</w:t>
      </w:r>
      <w:r w:rsidR="003B187C" w:rsidRPr="00C4645A">
        <w:t xml:space="preserve"> incidence </w:t>
      </w:r>
      <w:r w:rsidR="003B187C">
        <w:t xml:space="preserve">concrète </w:t>
      </w:r>
      <w:r w:rsidR="003B187C" w:rsidRPr="00C4645A">
        <w:t>significative. C</w:t>
      </w:r>
      <w:r w:rsidR="002E2F39">
        <w:t>’</w:t>
      </w:r>
      <w:r w:rsidR="003B187C" w:rsidRPr="00C4645A">
        <w:t>est un problème que l</w:t>
      </w:r>
      <w:r w:rsidR="002E2F39">
        <w:t>’</w:t>
      </w:r>
      <w:r w:rsidR="003B187C" w:rsidRPr="00C4645A">
        <w:t>État et les différentes composantes de la société doivent résoudre.</w:t>
      </w:r>
    </w:p>
    <w:p w:rsidR="003B187C" w:rsidRPr="00C4645A" w:rsidRDefault="00B4517C" w:rsidP="00B068FE">
      <w:pPr>
        <w:pStyle w:val="H1G"/>
      </w:pPr>
      <w:r>
        <w:tab/>
      </w:r>
      <w:r w:rsidR="003B187C" w:rsidRPr="00C4645A">
        <w:t>B.</w:t>
      </w:r>
      <w:r w:rsidR="003B187C" w:rsidRPr="00C4645A">
        <w:tab/>
        <w:t>Analyse du cadre juridique d</w:t>
      </w:r>
      <w:r w:rsidR="002E2F39">
        <w:t>’</w:t>
      </w:r>
      <w:r w:rsidR="003B187C" w:rsidRPr="00C4645A">
        <w:t>application de la politique</w:t>
      </w:r>
      <w:r>
        <w:t xml:space="preserve"> nationale </w:t>
      </w:r>
      <w:r w:rsidR="00B068FE">
        <w:br/>
      </w:r>
      <w:r>
        <w:t xml:space="preserve">en matière de handicap en tant </w:t>
      </w:r>
      <w:r w:rsidR="003B187C" w:rsidRPr="00C4645A">
        <w:t xml:space="preserve">que cadre </w:t>
      </w:r>
      <w:r w:rsidR="00B068FE">
        <w:br/>
      </w:r>
      <w:r w:rsidR="003B187C" w:rsidRPr="00C4645A">
        <w:t>de mise en œuvre de la Convention</w:t>
      </w:r>
    </w:p>
    <w:p w:rsidR="003B187C" w:rsidRPr="00C4645A" w:rsidRDefault="00F61B1A" w:rsidP="00B4517C">
      <w:pPr>
        <w:pStyle w:val="ParNoG"/>
      </w:pPr>
      <w:r>
        <w:t>L</w:t>
      </w:r>
      <w:r w:rsidR="002E2F39">
        <w:t>’</w:t>
      </w:r>
      <w:r>
        <w:t>article </w:t>
      </w:r>
      <w:r w:rsidR="003B187C" w:rsidRPr="00C4645A">
        <w:t xml:space="preserve">53 de la Constitution </w:t>
      </w:r>
      <w:r w:rsidR="00B4517C">
        <w:t>est libellé comme suit : « </w:t>
      </w:r>
      <w:r>
        <w:t xml:space="preserve">Personnes handicapées. </w:t>
      </w:r>
      <w:r>
        <w:rPr>
          <w:bCs/>
          <w:iCs/>
          <w:lang w:val="fr-FR" w:eastAsia="es-ES"/>
        </w:rPr>
        <w:t>L</w:t>
      </w:r>
      <w:r w:rsidR="002E2F39">
        <w:rPr>
          <w:bCs/>
          <w:iCs/>
          <w:lang w:val="fr-FR" w:eastAsia="es-ES"/>
        </w:rPr>
        <w:t>’</w:t>
      </w:r>
      <w:r>
        <w:rPr>
          <w:bCs/>
          <w:iCs/>
          <w:lang w:val="fr-FR" w:eastAsia="es-ES"/>
        </w:rPr>
        <w:t xml:space="preserve">État </w:t>
      </w:r>
      <w:r>
        <w:rPr>
          <w:iCs/>
          <w:lang w:val="fr-FR" w:eastAsia="es-ES"/>
        </w:rPr>
        <w:t>assure la protection</w:t>
      </w:r>
      <w:r w:rsidRPr="00F762AE">
        <w:rPr>
          <w:iCs/>
          <w:lang w:val="fr-FR" w:eastAsia="es-ES"/>
        </w:rPr>
        <w:t xml:space="preserve"> </w:t>
      </w:r>
      <w:r>
        <w:rPr>
          <w:iCs/>
          <w:lang w:val="fr-FR" w:eastAsia="es-ES"/>
        </w:rPr>
        <w:t>des personnes handicapées et des personnes présentant une déficience physique, psychique ou sensorielle.</w:t>
      </w:r>
      <w:r w:rsidRPr="00F762AE">
        <w:rPr>
          <w:iCs/>
          <w:lang w:val="fr-FR" w:eastAsia="es-ES"/>
        </w:rPr>
        <w:t xml:space="preserve"> </w:t>
      </w:r>
      <w:r>
        <w:rPr>
          <w:iCs/>
          <w:lang w:val="fr-FR" w:eastAsia="es-ES"/>
        </w:rPr>
        <w:t>Leur prise en charge médico-sociale ainsi que la promotion de politiques et de services propres à assurer leur réadaptation et leur réintégration pleine et entière dans la société relèvent de l</w:t>
      </w:r>
      <w:r w:rsidR="002E2F39">
        <w:rPr>
          <w:iCs/>
          <w:lang w:val="fr-FR" w:eastAsia="es-ES"/>
        </w:rPr>
        <w:t>’</w:t>
      </w:r>
      <w:r>
        <w:rPr>
          <w:iCs/>
          <w:lang w:val="fr-FR" w:eastAsia="es-ES"/>
        </w:rPr>
        <w:t>intérêt national</w:t>
      </w:r>
      <w:r w:rsidR="003B187C">
        <w:t>…</w:t>
      </w:r>
      <w:r>
        <w:t> »</w:t>
      </w:r>
      <w:r w:rsidR="003B187C" w:rsidRPr="00AF50F1">
        <w:rPr>
          <w:rStyle w:val="Appelnotedebasdep"/>
        </w:rPr>
        <w:footnoteReference w:id="11"/>
      </w:r>
      <w:r w:rsidR="003B187C" w:rsidRPr="00C4645A">
        <w:t xml:space="preserve">. En outre, </w:t>
      </w:r>
      <w:r>
        <w:t xml:space="preserve">la </w:t>
      </w:r>
      <w:r w:rsidR="003B187C" w:rsidRPr="00C4645A">
        <w:t xml:space="preserve">loi </w:t>
      </w:r>
      <w:r w:rsidR="003B187C">
        <w:t xml:space="preserve">relative à </w:t>
      </w:r>
      <w:r w:rsidR="003B187C" w:rsidRPr="00C4645A">
        <w:t xml:space="preserve">la protection des personnes handicapées </w:t>
      </w:r>
      <w:r>
        <w:t>(décret n</w:t>
      </w:r>
      <w:r w:rsidRPr="00F61B1A">
        <w:rPr>
          <w:vertAlign w:val="superscript"/>
        </w:rPr>
        <w:t>o</w:t>
      </w:r>
      <w:r>
        <w:t> </w:t>
      </w:r>
      <w:r w:rsidRPr="00C4645A">
        <w:t>135-96</w:t>
      </w:r>
      <w:r>
        <w:t xml:space="preserve">) </w:t>
      </w:r>
      <w:r w:rsidR="003B187C" w:rsidRPr="00C4645A">
        <w:t>prévoit que le développement intégral de ce groupe</w:t>
      </w:r>
      <w:r>
        <w:t xml:space="preserve"> de population doit être assuré « </w:t>
      </w:r>
      <w:r w:rsidR="003B187C" w:rsidRPr="00C4645A">
        <w:t>… dans des conditions d</w:t>
      </w:r>
      <w:r w:rsidR="002E2F39">
        <w:t>’</w:t>
      </w:r>
      <w:r w:rsidR="003B187C" w:rsidRPr="00C4645A">
        <w:t>égalité afin de garantir leur participation au développement économique, social, culturel et politique du pays »</w:t>
      </w:r>
      <w:r w:rsidR="003B187C" w:rsidRPr="00AF50F1">
        <w:rPr>
          <w:rStyle w:val="Appelnotedebasdep"/>
        </w:rPr>
        <w:footnoteReference w:id="12"/>
      </w:r>
      <w:r>
        <w:t> ;</w:t>
      </w:r>
      <w:r w:rsidR="003B187C" w:rsidRPr="00C4645A">
        <w:t xml:space="preserve"> ce texte établit donc le cadre juridique approprié </w:t>
      </w:r>
      <w:r>
        <w:t>pour permettre à ces personnes « </w:t>
      </w:r>
      <w:r w:rsidR="003B187C" w:rsidRPr="00C4645A">
        <w:t>de se développer pleinement, de participer à la vie sociale et d</w:t>
      </w:r>
      <w:r w:rsidR="002E2F39">
        <w:t>’</w:t>
      </w:r>
      <w:r w:rsidR="003B187C" w:rsidRPr="00C4645A">
        <w:t>exercer les droits et devoirs définis par la loi.</w:t>
      </w:r>
      <w:r>
        <w:t> »</w:t>
      </w:r>
      <w:r w:rsidR="003B187C" w:rsidRPr="00AF50F1">
        <w:rPr>
          <w:rStyle w:val="Appelnotedebasdep"/>
        </w:rPr>
        <w:footnoteReference w:id="13"/>
      </w:r>
    </w:p>
    <w:p w:rsidR="003B187C" w:rsidRPr="00C4645A" w:rsidRDefault="00C165F8" w:rsidP="00C165F8">
      <w:pPr>
        <w:pStyle w:val="ParNoG"/>
      </w:pPr>
      <w:r>
        <w:t>L</w:t>
      </w:r>
      <w:r w:rsidR="002E2F39">
        <w:t>’</w:t>
      </w:r>
      <w:r>
        <w:t>article </w:t>
      </w:r>
      <w:r w:rsidR="003B187C" w:rsidRPr="00C4645A">
        <w:t xml:space="preserve">53 de la Constitution </w:t>
      </w:r>
      <w:r>
        <w:t>a</w:t>
      </w:r>
      <w:r w:rsidR="003B187C" w:rsidRPr="00C4645A">
        <w:t xml:space="preserve"> fait l</w:t>
      </w:r>
      <w:r w:rsidR="002E2F39">
        <w:t>’</w:t>
      </w:r>
      <w:r w:rsidR="003B187C" w:rsidRPr="00C4645A">
        <w:t>objet de plusieurs lois qui promeuvent la participation citoyenne, l</w:t>
      </w:r>
      <w:r w:rsidR="002E2F39">
        <w:t>’</w:t>
      </w:r>
      <w:r w:rsidR="003B187C" w:rsidRPr="00C4645A">
        <w:t>insertion sociale et le respect des droits de l</w:t>
      </w:r>
      <w:r w:rsidR="002E2F39">
        <w:t>’</w:t>
      </w:r>
      <w:r w:rsidR="003B187C" w:rsidRPr="00C4645A">
        <w:t xml:space="preserve">homme des personnes handicapées. Les lois </w:t>
      </w:r>
      <w:r w:rsidR="003B187C">
        <w:t xml:space="preserve">telle que </w:t>
      </w:r>
      <w:r w:rsidR="003B187C" w:rsidRPr="00C4645A">
        <w:t xml:space="preserve">celle </w:t>
      </w:r>
      <w:r>
        <w:t>relative aux</w:t>
      </w:r>
      <w:r w:rsidR="003B187C" w:rsidRPr="00C4645A">
        <w:t xml:space="preserve"> conseils de développement ont pour but de construire une citoyenneté participative, encouragée par un État solidaire qui fixe des devoirs mais accorde aussi des droits. Tel est l</w:t>
      </w:r>
      <w:r w:rsidR="002E2F39">
        <w:t>’</w:t>
      </w:r>
      <w:r w:rsidR="003B187C" w:rsidRPr="00C4645A">
        <w:t xml:space="preserve">objectif de la loi </w:t>
      </w:r>
      <w:r w:rsidR="003B187C">
        <w:t xml:space="preserve">relative à la </w:t>
      </w:r>
      <w:r w:rsidR="003B187C" w:rsidRPr="00C4645A">
        <w:t xml:space="preserve">protection des personnes handicapées, même si, en réalité, elle est devenue une panacée pour les </w:t>
      </w:r>
      <w:r w:rsidR="003B187C" w:rsidRPr="00C4645A">
        <w:lastRenderedPageBreak/>
        <w:t>personnes handicapées qui l</w:t>
      </w:r>
      <w:r w:rsidR="002E2F39">
        <w:t>’</w:t>
      </w:r>
      <w:r w:rsidR="003B187C" w:rsidRPr="00C4645A">
        <w:t>invoquent dans les actions qu</w:t>
      </w:r>
      <w:r w:rsidR="002E2F39">
        <w:t>’</w:t>
      </w:r>
      <w:r w:rsidR="003B187C" w:rsidRPr="00C4645A">
        <w:t>elles engagent afin d</w:t>
      </w:r>
      <w:r w:rsidR="002E2F39">
        <w:t>’</w:t>
      </w:r>
      <w:r w:rsidR="003B187C" w:rsidRPr="00C4645A">
        <w:t>améliorer leurs conditions de vie. Cet ensemble de règles peut constituer un bon point de référence pour le suivi et l</w:t>
      </w:r>
      <w:r w:rsidR="002E2F39">
        <w:t>’</w:t>
      </w:r>
      <w:r w:rsidR="003B187C" w:rsidRPr="00C4645A">
        <w:t>évaluation de l</w:t>
      </w:r>
      <w:r w:rsidR="002E2F39">
        <w:t>’</w:t>
      </w:r>
      <w:r w:rsidR="003B187C" w:rsidRPr="00C4645A">
        <w:t>amélioration de la qualité de vie des personnes handicapées.</w:t>
      </w:r>
    </w:p>
    <w:p w:rsidR="003B187C" w:rsidRPr="00C4645A" w:rsidRDefault="003B187C" w:rsidP="00C165F8">
      <w:pPr>
        <w:pStyle w:val="ParNoG"/>
      </w:pPr>
      <w:r>
        <w:t xml:space="preserve">La </w:t>
      </w:r>
      <w:r w:rsidRPr="00C4645A">
        <w:t xml:space="preserve">loi </w:t>
      </w:r>
      <w:r>
        <w:t xml:space="preserve">relative à la </w:t>
      </w:r>
      <w:r w:rsidRPr="00C4645A">
        <w:t>protection des personnes handicapées</w:t>
      </w:r>
      <w:r>
        <w:t xml:space="preserve"> </w:t>
      </w:r>
      <w:r w:rsidRPr="00C4645A">
        <w:t>fixe également des buts et des objectifs très précis pour assurer l</w:t>
      </w:r>
      <w:r w:rsidR="002E2F39">
        <w:t>’</w:t>
      </w:r>
      <w:r w:rsidRPr="00C4645A">
        <w:t>épanouissement des personnes handicapées au sein de leur communauté et prévoit, notamment, une couverture universelle, l</w:t>
      </w:r>
      <w:r w:rsidR="002E2F39">
        <w:t>’</w:t>
      </w:r>
      <w:r w:rsidRPr="00C4645A">
        <w:t>amélioration de la qualité des services et l</w:t>
      </w:r>
      <w:r w:rsidR="002E2F39">
        <w:t>’</w:t>
      </w:r>
      <w:r w:rsidRPr="00C4645A">
        <w:t>allocation des ressources voulues aux institutions</w:t>
      </w:r>
      <w:r w:rsidRPr="00AF50F1">
        <w:rPr>
          <w:rStyle w:val="Appelnotedebasdep"/>
        </w:rPr>
        <w:footnoteReference w:id="14"/>
      </w:r>
      <w:r w:rsidR="00B068FE">
        <w:t>.</w:t>
      </w:r>
      <w:r w:rsidRPr="00C4645A">
        <w:rPr>
          <w:noProof/>
          <w:lang w:val="fr-FR" w:eastAsia="fr-FR"/>
        </w:rPr>
        <w:t xml:space="preserve"> </w:t>
      </w:r>
      <w:r w:rsidRPr="00C4645A">
        <w:t>En outre, elle établit des priorités</w:t>
      </w:r>
      <w:r w:rsidRPr="00AF50F1">
        <w:rPr>
          <w:rStyle w:val="Appelnotedebasdep"/>
        </w:rPr>
        <w:footnoteReference w:id="15"/>
      </w:r>
      <w:r>
        <w:t xml:space="preserve">, </w:t>
      </w:r>
      <w:r w:rsidRPr="00C4645A">
        <w:t>dont les personnes handicapées peuvent aussi se prévaloir au titre de la Convention</w:t>
      </w:r>
      <w:r>
        <w:t>,</w:t>
      </w:r>
      <w:r w:rsidRPr="00C4645A">
        <w:t xml:space="preserve"> pour ce qui </w:t>
      </w:r>
      <w:r>
        <w:t xml:space="preserve">a trait aux </w:t>
      </w:r>
      <w:r w:rsidRPr="00C4645A">
        <w:t>prestations dans les domaines de l</w:t>
      </w:r>
      <w:r w:rsidR="002E2F39">
        <w:t>’</w:t>
      </w:r>
      <w:r w:rsidRPr="00C4645A">
        <w:t>éducation, de la santé et de l</w:t>
      </w:r>
      <w:r w:rsidR="002E2F39">
        <w:t>’</w:t>
      </w:r>
      <w:r w:rsidRPr="00C4645A">
        <w:t>aide sociale, de la sécurité des citoyens, de l</w:t>
      </w:r>
      <w:r w:rsidR="002E2F39">
        <w:t>’</w:t>
      </w:r>
      <w:r w:rsidRPr="00C4645A">
        <w:t xml:space="preserve">environnement et des ressources naturelles, </w:t>
      </w:r>
      <w:r w:rsidR="00B068FE">
        <w:t>de l</w:t>
      </w:r>
      <w:r w:rsidR="002E2F39">
        <w:t>’</w:t>
      </w:r>
      <w:r w:rsidR="00B068FE">
        <w:t xml:space="preserve">agriculture, </w:t>
      </w:r>
      <w:r w:rsidRPr="00C4645A">
        <w:t>des communications, des infrastructures et du logement, de l</w:t>
      </w:r>
      <w:r w:rsidR="002E2F39">
        <w:t>’</w:t>
      </w:r>
      <w:r w:rsidRPr="00C4645A">
        <w:t>économie, des loisirs et du sport, notamment.</w:t>
      </w:r>
    </w:p>
    <w:p w:rsidR="003B187C" w:rsidRPr="00C4645A" w:rsidRDefault="003B187C" w:rsidP="00C165F8">
      <w:pPr>
        <w:pStyle w:val="ParNoG"/>
      </w:pPr>
      <w:r w:rsidRPr="00C4645A">
        <w:t>En 2005, c</w:t>
      </w:r>
      <w:r w:rsidR="002E2F39">
        <w:t>’</w:t>
      </w:r>
      <w:r w:rsidRPr="00C4645A">
        <w:t>est-à-dire avant la mise en œu</w:t>
      </w:r>
      <w:r w:rsidR="00C165F8">
        <w:t>vre de la politique nationale en matière de</w:t>
      </w:r>
      <w:r w:rsidRPr="00C4645A">
        <w:t xml:space="preserve"> handicap, le Conseil national pour la prise en charge des personnes handicapées (CONADI) a commencé à promouvoir la participation des représentants des organisations de personnes handicapées dans les Conseils départementaux de développement (CODEDES) dans les départements d</w:t>
      </w:r>
      <w:r w:rsidR="002E2F39">
        <w:t>’</w:t>
      </w:r>
      <w:r w:rsidRPr="00C4645A">
        <w:t>Izabal, d</w:t>
      </w:r>
      <w:r w:rsidR="002E2F39">
        <w:t>’</w:t>
      </w:r>
      <w:r w:rsidRPr="00C4645A">
        <w:t xml:space="preserve">Alta </w:t>
      </w:r>
      <w:proofErr w:type="spellStart"/>
      <w:r w:rsidRPr="00C4645A">
        <w:t>Verapaz</w:t>
      </w:r>
      <w:proofErr w:type="spellEnd"/>
      <w:r w:rsidRPr="00C4645A">
        <w:t xml:space="preserve">, de Baja </w:t>
      </w:r>
      <w:proofErr w:type="spellStart"/>
      <w:r w:rsidRPr="00C4645A">
        <w:t>Verapaz</w:t>
      </w:r>
      <w:proofErr w:type="spellEnd"/>
      <w:r w:rsidRPr="00C4645A">
        <w:t>, d</w:t>
      </w:r>
      <w:r w:rsidR="002E2F39">
        <w:t>’</w:t>
      </w:r>
      <w:r w:rsidRPr="00C4645A">
        <w:t xml:space="preserve">El </w:t>
      </w:r>
      <w:proofErr w:type="spellStart"/>
      <w:r w:rsidRPr="00C4645A">
        <w:t>Progreso</w:t>
      </w:r>
      <w:proofErr w:type="spellEnd"/>
      <w:r w:rsidRPr="00C4645A">
        <w:t>, de Quetzaltenango, et de Totonicapán ; ces instances sont en voie d</w:t>
      </w:r>
      <w:r w:rsidR="002E2F39">
        <w:t>’</w:t>
      </w:r>
      <w:r w:rsidRPr="00C4645A">
        <w:t xml:space="preserve">établissement dans les départements de </w:t>
      </w:r>
      <w:r w:rsidR="00B068FE" w:rsidRPr="00C4645A">
        <w:t>Sololá</w:t>
      </w:r>
      <w:r w:rsidRPr="00C4645A">
        <w:t>, de Jutiapa et de Jalapa.</w:t>
      </w:r>
    </w:p>
    <w:p w:rsidR="003B187C" w:rsidRPr="00C4645A" w:rsidRDefault="003B187C" w:rsidP="00C165F8">
      <w:pPr>
        <w:pStyle w:val="ParNoG"/>
      </w:pPr>
      <w:r w:rsidRPr="00C4645A">
        <w:t>Par ailleurs, afin de soutenir la mise en œuvre de la Convention, le CONADI participe au Cabinet socio-environnemental, qui est piloté par le Vice-Président de la République et composé de représentants d</w:t>
      </w:r>
      <w:r w:rsidR="002E2F39">
        <w:t>’</w:t>
      </w:r>
      <w:r w:rsidRPr="00C4645A">
        <w:t>instances gouvernementales comme le Ministère de l</w:t>
      </w:r>
      <w:r w:rsidR="002E2F39">
        <w:t>’</w:t>
      </w:r>
      <w:r w:rsidRPr="00C4645A">
        <w:t>environnement et des ressources naturelles, le Secrétariat chargé de la planification et de la programmation de la Présidence de la République, le Ministère de l</w:t>
      </w:r>
      <w:r w:rsidR="002E2F39">
        <w:t>’</w:t>
      </w:r>
      <w:r w:rsidRPr="00C4645A">
        <w:t>agriculture, de l</w:t>
      </w:r>
      <w:r w:rsidR="002E2F39">
        <w:t>’</w:t>
      </w:r>
      <w:r w:rsidRPr="00C4645A">
        <w:t>élevage et de l</w:t>
      </w:r>
      <w:r w:rsidR="002E2F39">
        <w:t>’</w:t>
      </w:r>
      <w:r w:rsidRPr="00C4645A">
        <w:t>alimentation, et le Ministère de la santé publique et de l</w:t>
      </w:r>
      <w:r w:rsidR="002E2F39">
        <w:t>’</w:t>
      </w:r>
      <w:r w:rsidRPr="00C4645A">
        <w:t>assistance sociale. Il reçoit le soutien de l</w:t>
      </w:r>
      <w:r w:rsidR="002E2F39">
        <w:t>’</w:t>
      </w:r>
      <w:r w:rsidRPr="00C4645A">
        <w:t>Organisation des Nations Unies pour l</w:t>
      </w:r>
      <w:r w:rsidR="002E2F39">
        <w:t>’</w:t>
      </w:r>
      <w:r w:rsidRPr="00C4645A">
        <w:t>alimentation et l</w:t>
      </w:r>
      <w:r w:rsidR="002E2F39">
        <w:t>’</w:t>
      </w:r>
      <w:r w:rsidRPr="00C4645A">
        <w:t>agriculture (FAO), du Fonds des Nations Unies pour l</w:t>
      </w:r>
      <w:r w:rsidR="002E2F39">
        <w:t>’</w:t>
      </w:r>
      <w:r w:rsidRPr="00C4645A">
        <w:t>enfance (UNICEF) et du Programme des Nations Unies pour le développement (PNUD). Le Cabinet socio-environnemental prend les décisions nécessaires à la mise en œuvre des programmes, conformément aux dispositions légales et administratives en vigueur dans le pays.</w:t>
      </w:r>
    </w:p>
    <w:p w:rsidR="003B187C" w:rsidRPr="00C4645A" w:rsidRDefault="003B187C" w:rsidP="00C165F8">
      <w:pPr>
        <w:pStyle w:val="ParNoG"/>
      </w:pPr>
      <w:r w:rsidRPr="00C4645A">
        <w:t>Dans ce contexte, par l</w:t>
      </w:r>
      <w:r w:rsidR="002E2F39">
        <w:t>’</w:t>
      </w:r>
      <w:r w:rsidRPr="00C4645A">
        <w:t xml:space="preserve">intermédiaire du CONADI, </w:t>
      </w:r>
      <w:r w:rsidR="00C165F8" w:rsidRPr="00C4645A">
        <w:t>l</w:t>
      </w:r>
      <w:r w:rsidR="002E2F39">
        <w:t>’</w:t>
      </w:r>
      <w:r w:rsidR="00C165F8" w:rsidRPr="00C4645A">
        <w:t xml:space="preserve">État </w:t>
      </w:r>
      <w:r w:rsidRPr="00C4645A">
        <w:t xml:space="preserve">réalise depuis janvier 2011 des programmes destinés à mettre en œuvre la Convention relative aux droits des personnes handicapées et la politique nationale </w:t>
      </w:r>
      <w:r w:rsidR="00C165F8">
        <w:t>en matière de</w:t>
      </w:r>
      <w:r w:rsidRPr="00C4645A">
        <w:t xml:space="preserve"> handicap dans les </w:t>
      </w:r>
      <w:r w:rsidR="00C165F8">
        <w:t>chefs-lieux des 22 </w:t>
      </w:r>
      <w:r w:rsidRPr="00C4645A">
        <w:t>départements du pays et dans certaines municipalités. Ces programmes ont été menés moyennant un processus de consultation, de diffusion et de mise en œuvre, dans l</w:t>
      </w:r>
      <w:r>
        <w:t xml:space="preserve">e souci </w:t>
      </w:r>
      <w:r w:rsidRPr="00C4645A">
        <w:t>principal de « donner les moyens aux personnes handicapées de s</w:t>
      </w:r>
      <w:r w:rsidR="002E2F39">
        <w:t>’</w:t>
      </w:r>
      <w:r w:rsidRPr="00C4645A">
        <w:t>intégrer dans la société guatémaltèque et d</w:t>
      </w:r>
      <w:r w:rsidR="002E2F39">
        <w:t>’</w:t>
      </w:r>
      <w:r w:rsidRPr="00C4645A">
        <w:t>y participer »</w:t>
      </w:r>
      <w:r w:rsidR="00C165F8">
        <w:t> ;</w:t>
      </w:r>
      <w:r>
        <w:t xml:space="preserve"> ils poursuivent aussi </w:t>
      </w:r>
      <w:r w:rsidRPr="00C4645A">
        <w:t xml:space="preserve">les objectifs </w:t>
      </w:r>
      <w:r w:rsidR="00C165F8">
        <w:t>stratégiques suivants :</w:t>
      </w:r>
    </w:p>
    <w:p w:rsidR="003B187C" w:rsidRPr="00C4645A" w:rsidRDefault="003B187C" w:rsidP="00C165F8">
      <w:pPr>
        <w:pStyle w:val="Bullet1G"/>
      </w:pPr>
      <w:r w:rsidRPr="00C4645A">
        <w:t>Encourager la prévention du handicap, l</w:t>
      </w:r>
      <w:r w:rsidR="002E2F39">
        <w:t>’</w:t>
      </w:r>
      <w:r w:rsidRPr="00C4645A">
        <w:t>accès aux services de santé, l</w:t>
      </w:r>
      <w:r w:rsidR="002E2F39">
        <w:t>’</w:t>
      </w:r>
      <w:r w:rsidRPr="00C4645A">
        <w:t>autonomisation et la réadaptation com</w:t>
      </w:r>
      <w:r w:rsidR="00C165F8">
        <w:t>plète des personnes handicapées ;</w:t>
      </w:r>
    </w:p>
    <w:p w:rsidR="003B187C" w:rsidRPr="00C4645A" w:rsidRDefault="003B187C" w:rsidP="00C165F8">
      <w:pPr>
        <w:pStyle w:val="Bullet1G"/>
      </w:pPr>
      <w:r w:rsidRPr="00C4645A">
        <w:t>Promouvoir l</w:t>
      </w:r>
      <w:r w:rsidR="002E2F39">
        <w:t>’</w:t>
      </w:r>
      <w:r w:rsidRPr="00C4645A">
        <w:t>accès des personnes handicapées à l</w:t>
      </w:r>
      <w:r w:rsidR="002E2F39">
        <w:t>’</w:t>
      </w:r>
      <w:r w:rsidRPr="00C4645A">
        <w:t>éducation formelle et non formelle, à la culture, aux loisirs et aux sports, tant dans le</w:t>
      </w:r>
      <w:r w:rsidR="00C165F8">
        <w:t>s organismes publics que privés ;</w:t>
      </w:r>
    </w:p>
    <w:p w:rsidR="003B187C" w:rsidRPr="00C4645A" w:rsidRDefault="003B187C" w:rsidP="00C165F8">
      <w:pPr>
        <w:pStyle w:val="Bullet1G"/>
      </w:pPr>
      <w:r w:rsidRPr="00C4645A">
        <w:t>Promouvoir l</w:t>
      </w:r>
      <w:r w:rsidR="002E2F39">
        <w:t>’</w:t>
      </w:r>
      <w:r w:rsidRPr="00C4645A">
        <w:t>éducation, la formation et l</w:t>
      </w:r>
      <w:r w:rsidR="002E2F39">
        <w:t>’</w:t>
      </w:r>
      <w:r w:rsidRPr="00C4645A">
        <w:t>accès à l</w:t>
      </w:r>
      <w:r w:rsidR="002E2F39">
        <w:t>’</w:t>
      </w:r>
      <w:r w:rsidRPr="00C4645A">
        <w:t>emploi, les activités génératrices de revenus et l</w:t>
      </w:r>
      <w:r w:rsidR="002E2F39">
        <w:t>’</w:t>
      </w:r>
      <w:r w:rsidRPr="00C4645A">
        <w:t>activité profession</w:t>
      </w:r>
      <w:r w:rsidR="00C165F8">
        <w:t>nelle des personnes handicapées ;</w:t>
      </w:r>
    </w:p>
    <w:p w:rsidR="003B187C" w:rsidRPr="00C4645A" w:rsidRDefault="003B187C" w:rsidP="00C165F8">
      <w:pPr>
        <w:pStyle w:val="Bullet1G"/>
      </w:pPr>
      <w:r w:rsidRPr="00C4645A">
        <w:lastRenderedPageBreak/>
        <w:t>Promouvoir l</w:t>
      </w:r>
      <w:r w:rsidR="002E2F39">
        <w:t>’</w:t>
      </w:r>
      <w:r w:rsidRPr="00C4645A">
        <w:t>égalité d</w:t>
      </w:r>
      <w:r w:rsidR="002E2F39">
        <w:t>’</w:t>
      </w:r>
      <w:r w:rsidRPr="00C4645A">
        <w:t>accès des personnes handicapées et de leur famille aux espaces physiques</w:t>
      </w:r>
      <w:r w:rsidR="00C165F8">
        <w:t>, au logement et aux transports ;</w:t>
      </w:r>
    </w:p>
    <w:p w:rsidR="003B187C" w:rsidRPr="00C4645A" w:rsidRDefault="003B187C" w:rsidP="0006127E">
      <w:pPr>
        <w:pStyle w:val="Bullet1G"/>
      </w:pPr>
      <w:r w:rsidRPr="00C4645A">
        <w:t>Favoriser l</w:t>
      </w:r>
      <w:r w:rsidR="002E2F39">
        <w:t>’</w:t>
      </w:r>
      <w:r w:rsidRPr="00C4645A">
        <w:t>accès des personnes handicapées et de leur famille à l</w:t>
      </w:r>
      <w:r w:rsidR="002E2F39">
        <w:t>’</w:t>
      </w:r>
      <w:r w:rsidRPr="00C4645A">
        <w:t>information et à la communication grâce à des disp</w:t>
      </w:r>
      <w:r w:rsidR="0006127E">
        <w:t>ositifs adaptés à leurs besoins ;</w:t>
      </w:r>
    </w:p>
    <w:p w:rsidR="003B187C" w:rsidRPr="00C4645A" w:rsidRDefault="003B187C" w:rsidP="0006127E">
      <w:pPr>
        <w:pStyle w:val="Bullet1G"/>
      </w:pPr>
      <w:r w:rsidRPr="00C4645A">
        <w:t>Promouvoir l</w:t>
      </w:r>
      <w:r w:rsidR="002E2F39">
        <w:t>’</w:t>
      </w:r>
      <w:r w:rsidRPr="00C4645A">
        <w:t xml:space="preserve">accès des personnes handicapées et de leur famille à la justice et à </w:t>
      </w:r>
      <w:r w:rsidR="0006127E">
        <w:t>la sécurité et veiller à ce qu</w:t>
      </w:r>
      <w:r w:rsidR="002E2F39">
        <w:t>’</w:t>
      </w:r>
      <w:r w:rsidR="0006127E">
        <w:t>el</w:t>
      </w:r>
      <w:r w:rsidRPr="00C4645A">
        <w:t>l</w:t>
      </w:r>
      <w:r w:rsidR="0006127E">
        <w:t>e</w:t>
      </w:r>
      <w:r w:rsidRPr="00C4645A">
        <w:t>s jouissent de leurs droits fondamentaux</w:t>
      </w:r>
      <w:r w:rsidR="0006127E">
        <w:t> ;</w:t>
      </w:r>
    </w:p>
    <w:p w:rsidR="003B187C" w:rsidRPr="00C4645A" w:rsidRDefault="003B187C" w:rsidP="0006127E">
      <w:pPr>
        <w:pStyle w:val="Bullet1G"/>
      </w:pPr>
      <w:r w:rsidRPr="00C4645A">
        <w:t>Promouvoir et renforcer les organisations de personnes handicapées et les organisations de défense des personnes handicapées ainsi que les organisations de parents de personnes handicapées.</w:t>
      </w:r>
    </w:p>
    <w:p w:rsidR="003B187C" w:rsidRPr="00C4645A" w:rsidRDefault="003B187C" w:rsidP="009F52CF">
      <w:pPr>
        <w:pStyle w:val="ParNoG"/>
      </w:pPr>
      <w:r w:rsidRPr="00C4645A">
        <w:t xml:space="preserve">Dans le cadre de la stratégie de mise en œuvre de la politique nationale </w:t>
      </w:r>
      <w:r w:rsidR="009F52CF">
        <w:t>en matière de</w:t>
      </w:r>
      <w:r w:rsidRPr="00C4645A">
        <w:t xml:space="preserve"> handicap et conformémen</w:t>
      </w:r>
      <w:r w:rsidR="009F52CF">
        <w:t>t aux objectifs de celle-ci, 18 </w:t>
      </w:r>
      <w:r w:rsidRPr="00C4645A">
        <w:t>Commissions départementales du handicap (CODEDIS) ont été mises en place afin de représenter les personnes handicapées dans chaque département. Elles ont pour mission de faciliter la participation de toutes les personnes handicapées aux activités de développement et d</w:t>
      </w:r>
      <w:r w:rsidR="002E2F39">
        <w:t>’</w:t>
      </w:r>
      <w:r w:rsidRPr="00C4645A">
        <w:t>établir des relations avec le système exécutif local pour leur permettre de participer activement au processus de prise de décisions. Ces instances seront mises en place dans les quatre départements qui en sont dépourvus. Certaines d</w:t>
      </w:r>
      <w:r w:rsidR="002E2F39">
        <w:t>’</w:t>
      </w:r>
      <w:r w:rsidRPr="00C4645A">
        <w:t>entre-elles sont déjà représentées au sein du CODEDE de leur département, dans les Conseils municipaux pour le développement (COMUDE</w:t>
      </w:r>
      <w:r w:rsidR="00685EFF">
        <w:t>S</w:t>
      </w:r>
      <w:r w:rsidRPr="00C4645A">
        <w:t>) et dans les Conseils communautaires du développement (COCODES).</w:t>
      </w:r>
    </w:p>
    <w:p w:rsidR="003B187C" w:rsidRPr="00C4645A" w:rsidRDefault="003B187C" w:rsidP="009D5AD0">
      <w:pPr>
        <w:pStyle w:val="ParNoG"/>
      </w:pPr>
      <w:r w:rsidRPr="00C4645A">
        <w:t>Des mesures sont prises pour créer des services chargés des questions de handicap dans les institutions publiques en vue de promouvoir l</w:t>
      </w:r>
      <w:r w:rsidR="002E2F39">
        <w:t>’</w:t>
      </w:r>
      <w:r w:rsidRPr="00C4645A">
        <w:t>inclusion et l</w:t>
      </w:r>
      <w:r w:rsidR="002E2F39">
        <w:t>’</w:t>
      </w:r>
      <w:r w:rsidRPr="00C4645A">
        <w:t>intégration sociales des personnes handicapées. Le Congrès de la République devrait, en outre, approuver la création d</w:t>
      </w:r>
      <w:r w:rsidR="002E2F39">
        <w:t>’</w:t>
      </w:r>
      <w:r w:rsidRPr="00C4645A">
        <w:t>une commission parlementaire chargée du handicap qui aura pour mission de veiller à ce que les propositions et les réclamations des personnes handicapées soient prises en compte et incorporées dans les programmes nationaux de développement.</w:t>
      </w:r>
    </w:p>
    <w:p w:rsidR="003B187C" w:rsidRPr="00C4645A" w:rsidRDefault="003B187C" w:rsidP="009D5AD0">
      <w:pPr>
        <w:pStyle w:val="ParNoG"/>
      </w:pPr>
      <w:r w:rsidRPr="00C4645A">
        <w:t>Entre autres mesures prises par l</w:t>
      </w:r>
      <w:r w:rsidR="002E2F39">
        <w:t>’</w:t>
      </w:r>
      <w:r w:rsidRPr="00C4645A">
        <w:t>État, il convient d</w:t>
      </w:r>
      <w:r w:rsidR="002E2F39">
        <w:t>’</w:t>
      </w:r>
      <w:r w:rsidRPr="00C4645A">
        <w:t xml:space="preserve">indiquer que le Congrès de la République alloue des subventions aux organisations qui proposent des services de réadaptation complète, en particulier aux enfants présentant un handicap physique, comme </w:t>
      </w:r>
      <w:r w:rsidR="009D5AD0">
        <w:t xml:space="preserve">par </w:t>
      </w:r>
      <w:r w:rsidR="00844149">
        <w:t>exemple</w:t>
      </w:r>
      <w:r w:rsidRPr="00C4645A">
        <w:t xml:space="preserve"> la </w:t>
      </w:r>
      <w:proofErr w:type="spellStart"/>
      <w:r w:rsidRPr="00C4645A">
        <w:t>Fundación</w:t>
      </w:r>
      <w:proofErr w:type="spellEnd"/>
      <w:r w:rsidRPr="00C4645A">
        <w:t xml:space="preserve"> Pro </w:t>
      </w:r>
      <w:proofErr w:type="spellStart"/>
      <w:r w:rsidRPr="00C4645A">
        <w:t>Bienestar</w:t>
      </w:r>
      <w:proofErr w:type="spellEnd"/>
      <w:r w:rsidRPr="00C4645A">
        <w:t xml:space="preserve"> </w:t>
      </w:r>
      <w:proofErr w:type="spellStart"/>
      <w:r w:rsidRPr="00C4645A">
        <w:t>del</w:t>
      </w:r>
      <w:proofErr w:type="spellEnd"/>
      <w:r w:rsidRPr="00C4645A">
        <w:t xml:space="preserve"> </w:t>
      </w:r>
      <w:proofErr w:type="spellStart"/>
      <w:r w:rsidRPr="00C4645A">
        <w:t>Minusválido</w:t>
      </w:r>
      <w:proofErr w:type="spellEnd"/>
      <w:r w:rsidRPr="00C4645A">
        <w:t xml:space="preserve"> (Fondation pour la protection de la personne handicapée) et la Fondation Margarita </w:t>
      </w:r>
      <w:proofErr w:type="spellStart"/>
      <w:r w:rsidRPr="00C4645A">
        <w:t>Tejada</w:t>
      </w:r>
      <w:proofErr w:type="spellEnd"/>
      <w:r w:rsidRPr="00C4645A">
        <w:t xml:space="preserve"> qui s</w:t>
      </w:r>
      <w:r w:rsidR="002E2F39">
        <w:t>’</w:t>
      </w:r>
      <w:r w:rsidRPr="00C4645A">
        <w:t xml:space="preserve">occupe des enfants, des jeunes et des adultes atteints </w:t>
      </w:r>
      <w:r w:rsidR="009D5AD0">
        <w:t>du</w:t>
      </w:r>
      <w:r w:rsidRPr="00C4645A">
        <w:t xml:space="preserve"> syndrome de Down.</w:t>
      </w:r>
    </w:p>
    <w:p w:rsidR="003B187C" w:rsidRPr="00C4645A" w:rsidRDefault="004C0AFC" w:rsidP="004C0AFC">
      <w:pPr>
        <w:pStyle w:val="ParNoG"/>
      </w:pPr>
      <w:r>
        <w:t>L</w:t>
      </w:r>
      <w:r w:rsidR="002E2F39">
        <w:t>’</w:t>
      </w:r>
      <w:r>
        <w:t>adoption du décret n</w:t>
      </w:r>
      <w:r w:rsidRPr="004C0AFC">
        <w:rPr>
          <w:vertAlign w:val="superscript"/>
        </w:rPr>
        <w:t>o</w:t>
      </w:r>
      <w:r>
        <w:t> </w:t>
      </w:r>
      <w:r w:rsidR="003B187C" w:rsidRPr="00C4645A">
        <w:t>5-2011 portant modifica</w:t>
      </w:r>
      <w:r>
        <w:t>tion des articles </w:t>
      </w:r>
      <w:r w:rsidR="003B187C" w:rsidRPr="00C4645A">
        <w:t xml:space="preserve">1 et 3 de la loi </w:t>
      </w:r>
      <w:r w:rsidR="003B187C">
        <w:t xml:space="preserve">relative à </w:t>
      </w:r>
      <w:r w:rsidR="003B187C" w:rsidRPr="00C4645A">
        <w:t>la protection des personnes handicapées constitue une autre mesure importante. Cette révision avait pour but d</w:t>
      </w:r>
      <w:r w:rsidR="002E2F39">
        <w:t>’</w:t>
      </w:r>
      <w:r w:rsidR="003B187C" w:rsidRPr="00C4645A">
        <w:t>assimiler les personnes ayant un problème de taille et de poids, congénital ou acquis, à la catégorie des personnes handicapées. Permettre à ces personnes de se développer pleinement et de participer, dans des conditions d</w:t>
      </w:r>
      <w:r w:rsidR="002E2F39">
        <w:t>’</w:t>
      </w:r>
      <w:r w:rsidR="003B187C" w:rsidRPr="00C4645A">
        <w:t>égalité, au développement éducatif, économique, social et politique du pays a été considéré comme un progrès social.</w:t>
      </w:r>
    </w:p>
    <w:p w:rsidR="003B187C" w:rsidRPr="00C4645A" w:rsidRDefault="003B187C" w:rsidP="004C0AFC">
      <w:pPr>
        <w:pStyle w:val="ParNoG"/>
      </w:pPr>
      <w:r w:rsidRPr="00C4645A">
        <w:t xml:space="preserve">Le Tribunal électoral suprême a </w:t>
      </w:r>
      <w:r w:rsidR="004C0AFC">
        <w:t>fait publier</w:t>
      </w:r>
      <w:r w:rsidRPr="00C4645A">
        <w:t xml:space="preserve"> des bulletins de vote en braille, de manière à permettre aux personnes handicapées ou atteintes d</w:t>
      </w:r>
      <w:r w:rsidR="002E2F39">
        <w:t>’</w:t>
      </w:r>
      <w:r w:rsidRPr="00C4645A">
        <w:t>une déficience visuelle de prendre part aux élections générales de septembre et novembre 2011. Des rampes d</w:t>
      </w:r>
      <w:r w:rsidR="002E2F39">
        <w:t>’</w:t>
      </w:r>
      <w:r w:rsidRPr="00C4645A">
        <w:t>accès ont été installées dans tous les bureaux de vote du pays afin de permettre aux personnes à mobilité réduite de s</w:t>
      </w:r>
      <w:r w:rsidR="002E2F39">
        <w:t>’</w:t>
      </w:r>
      <w:r w:rsidRPr="00C4645A">
        <w:t>y rendre et les urnes éle</w:t>
      </w:r>
      <w:r w:rsidR="00815D4C">
        <w:t>ctorales ont été disposées à 70 </w:t>
      </w:r>
      <w:r w:rsidRPr="00C4645A">
        <w:t>centimètres du sol afin que les personnes atteintes d</w:t>
      </w:r>
      <w:r w:rsidR="002E2F39">
        <w:t>’</w:t>
      </w:r>
      <w:r w:rsidRPr="00C4645A">
        <w:t>achondroplasie ou celles circulant en fauteuil roulant puissent y accéder. Le CONADI et le bureau électoral du Tribunal électoral suprême ont constitué une équipe de bénévoles pour aider les personnes handicapées à exercer leur droit de vote.</w:t>
      </w:r>
    </w:p>
    <w:p w:rsidR="003B187C" w:rsidRPr="00C4645A" w:rsidRDefault="003B187C" w:rsidP="00F347B5">
      <w:pPr>
        <w:pStyle w:val="ParNoG"/>
      </w:pPr>
      <w:r w:rsidRPr="00C4645A">
        <w:t>Au cours de la période 2008-2011, des mécanismes supplémentaires d</w:t>
      </w:r>
      <w:r w:rsidR="002E2F39">
        <w:t>’</w:t>
      </w:r>
      <w:r w:rsidRPr="00C4645A">
        <w:t>appui ont été mis en œuvre grâce à l</w:t>
      </w:r>
      <w:r w:rsidR="002E2F39">
        <w:t>’</w:t>
      </w:r>
      <w:r w:rsidRPr="00C4645A">
        <w:t>adoption de politiques et de programm</w:t>
      </w:r>
      <w:r w:rsidR="00815D4C">
        <w:t xml:space="preserve">es sociaux, comme le </w:t>
      </w:r>
      <w:r w:rsidR="00815D4C">
        <w:lastRenderedPageBreak/>
        <w:t>programme « </w:t>
      </w:r>
      <w:r w:rsidRPr="00C4645A">
        <w:t xml:space="preserve">Mi </w:t>
      </w:r>
      <w:proofErr w:type="spellStart"/>
      <w:r w:rsidRPr="00C4645A">
        <w:t>Familia</w:t>
      </w:r>
      <w:proofErr w:type="spellEnd"/>
      <w:r w:rsidRPr="00C4645A">
        <w:t xml:space="preserve"> </w:t>
      </w:r>
      <w:proofErr w:type="spellStart"/>
      <w:r w:rsidRPr="00C4645A">
        <w:t>Progresa</w:t>
      </w:r>
      <w:proofErr w:type="spellEnd"/>
      <w:r w:rsidR="00815D4C">
        <w:t> »</w:t>
      </w:r>
      <w:r w:rsidRPr="00C4645A">
        <w:t xml:space="preserve"> (Ma famille avance), au titre duquel une allocation </w:t>
      </w:r>
      <w:r w:rsidR="00F347B5">
        <w:t>de 300 </w:t>
      </w:r>
      <w:r w:rsidRPr="00C4645A">
        <w:t>que</w:t>
      </w:r>
      <w:r w:rsidR="00F347B5">
        <w:t>tzales, soit l</w:t>
      </w:r>
      <w:r w:rsidR="002E2F39">
        <w:t>’</w:t>
      </w:r>
      <w:r w:rsidR="00F347B5">
        <w:t>équivalent de 38 </w:t>
      </w:r>
      <w:r w:rsidRPr="00C4645A">
        <w:t>dollars, a été</w:t>
      </w:r>
      <w:r w:rsidR="00F347B5">
        <w:t xml:space="preserve"> versée, sous conditions, à 887 000 </w:t>
      </w:r>
      <w:r w:rsidRPr="00C4645A">
        <w:t>familles pauvres ayant des enfants en âge scolaire, dont certaines ayant des enfants handica</w:t>
      </w:r>
      <w:r w:rsidR="00F347B5">
        <w:t>pés. Un autre programme appelé « </w:t>
      </w:r>
      <w:proofErr w:type="spellStart"/>
      <w:r w:rsidRPr="00C4645A">
        <w:t>Bolsa</w:t>
      </w:r>
      <w:proofErr w:type="spellEnd"/>
      <w:r w:rsidRPr="00C4645A">
        <w:t xml:space="preserve"> </w:t>
      </w:r>
      <w:proofErr w:type="spellStart"/>
      <w:r w:rsidRPr="00C4645A">
        <w:t>Solidaria</w:t>
      </w:r>
      <w:proofErr w:type="spellEnd"/>
      <w:r w:rsidR="00F347B5">
        <w:t> »</w:t>
      </w:r>
      <w:r w:rsidRPr="00C4645A">
        <w:t xml:space="preserve"> (Bourse solidaire) a permis de fournir de la nourriture aux familles </w:t>
      </w:r>
      <w:r w:rsidR="00F347B5">
        <w:t>et ainsi d</w:t>
      </w:r>
      <w:r w:rsidR="002E2F39">
        <w:t>’</w:t>
      </w:r>
      <w:r w:rsidR="00F347B5">
        <w:t>améliorer</w:t>
      </w:r>
      <w:r w:rsidRPr="00C4645A">
        <w:t xml:space="preserve"> l</w:t>
      </w:r>
      <w:r w:rsidR="002E2F39">
        <w:t>’</w:t>
      </w:r>
      <w:r w:rsidRPr="00C4645A">
        <w:t>apport nutritionne</w:t>
      </w:r>
      <w:r w:rsidR="00F347B5">
        <w:t>l et l</w:t>
      </w:r>
      <w:r w:rsidR="002E2F39">
        <w:t>’</w:t>
      </w:r>
      <w:r w:rsidR="00F347B5">
        <w:t>alimentation des enfants ;</w:t>
      </w:r>
      <w:r w:rsidRPr="00C4645A">
        <w:t xml:space="preserve"> </w:t>
      </w:r>
      <w:r w:rsidR="00F347B5" w:rsidRPr="00C4645A">
        <w:t>des familles ayant des enfants handicapés</w:t>
      </w:r>
      <w:r w:rsidR="00F347B5">
        <w:t xml:space="preserve"> ont aussi </w:t>
      </w:r>
      <w:r w:rsidR="00F347B5" w:rsidRPr="00C4645A">
        <w:t xml:space="preserve">bénéficié </w:t>
      </w:r>
      <w:r w:rsidR="00F347B5">
        <w:t>de ce programme</w:t>
      </w:r>
      <w:r w:rsidRPr="00C4645A">
        <w:t>.</w:t>
      </w:r>
    </w:p>
    <w:p w:rsidR="003B187C" w:rsidRPr="00C4645A" w:rsidRDefault="00815D4C" w:rsidP="00815D4C">
      <w:pPr>
        <w:pStyle w:val="H1G"/>
      </w:pPr>
      <w:r>
        <w:tab/>
      </w:r>
      <w:r w:rsidR="003B187C" w:rsidRPr="00C4645A">
        <w:t>C.</w:t>
      </w:r>
      <w:r w:rsidR="003B187C" w:rsidRPr="00C4645A">
        <w:tab/>
        <w:t xml:space="preserve">Partie </w:t>
      </w:r>
      <w:r w:rsidR="003B187C">
        <w:t xml:space="preserve">du rapport concernant </w:t>
      </w:r>
      <w:r w:rsidR="003B187C" w:rsidRPr="00C4645A">
        <w:t>des droits spécifiques</w:t>
      </w:r>
    </w:p>
    <w:p w:rsidR="003B187C" w:rsidRPr="00C4645A" w:rsidRDefault="00815D4C" w:rsidP="00815D4C">
      <w:pPr>
        <w:pStyle w:val="H23G"/>
      </w:pPr>
      <w:r>
        <w:tab/>
      </w:r>
      <w:r>
        <w:tab/>
      </w:r>
      <w:r w:rsidR="003B187C" w:rsidRPr="00C4645A">
        <w:t>Article 5</w:t>
      </w:r>
      <w:r>
        <w:t xml:space="preserve"> </w:t>
      </w:r>
      <w:r>
        <w:br/>
      </w:r>
      <w:r w:rsidR="003B187C" w:rsidRPr="00C4645A">
        <w:t>Égalité et non-discrimination</w:t>
      </w:r>
    </w:p>
    <w:p w:rsidR="003B187C" w:rsidRPr="00C4645A" w:rsidRDefault="003B187C" w:rsidP="00815D4C">
      <w:pPr>
        <w:pStyle w:val="ParNoG"/>
      </w:pPr>
      <w:r w:rsidRPr="00C4645A">
        <w:t>Au Guatemala, les personnes handicap</w:t>
      </w:r>
      <w:r w:rsidR="00815D4C">
        <w:t xml:space="preserve">ées ont les mêmes droits que </w:t>
      </w:r>
      <w:r w:rsidRPr="00C4645A">
        <w:t xml:space="preserve">les </w:t>
      </w:r>
      <w:r w:rsidR="00815D4C">
        <w:t>personnes valides</w:t>
      </w:r>
      <w:r w:rsidRPr="00C4645A">
        <w:t>, conformément à la Déclaration universelle des droits de l</w:t>
      </w:r>
      <w:r w:rsidR="002E2F39">
        <w:t>’</w:t>
      </w:r>
      <w:r w:rsidRPr="00C4645A">
        <w:t>homme, à la Convention relative aux droits des personnes handicapées, à la Convention interaméricaine pour l</w:t>
      </w:r>
      <w:r w:rsidR="002E2F39">
        <w:t>’</w:t>
      </w:r>
      <w:r w:rsidRPr="00C4645A">
        <w:t>élimination de toutes les formes de discrimination contre les per</w:t>
      </w:r>
      <w:r w:rsidR="00815D4C">
        <w:t>sonnes handicapées, à l</w:t>
      </w:r>
      <w:r w:rsidR="002E2F39">
        <w:t>’</w:t>
      </w:r>
      <w:r w:rsidR="00815D4C">
        <w:t>article </w:t>
      </w:r>
      <w:r w:rsidRPr="00C4645A">
        <w:t>4 de la Constitution, et aux normes juridiques en vigueur.</w:t>
      </w:r>
    </w:p>
    <w:p w:rsidR="003B187C" w:rsidRPr="00C4645A" w:rsidRDefault="003B187C" w:rsidP="00F51E76">
      <w:pPr>
        <w:pStyle w:val="ParNoG"/>
      </w:pPr>
      <w:r w:rsidRPr="00C4645A">
        <w:t>L</w:t>
      </w:r>
      <w:r w:rsidR="002E2F39">
        <w:t>’</w:t>
      </w:r>
      <w:r w:rsidRPr="00C4645A">
        <w:t xml:space="preserve">État veille à ce que </w:t>
      </w:r>
      <w:r w:rsidR="00F51E76">
        <w:t>l</w:t>
      </w:r>
      <w:r w:rsidR="002E2F39">
        <w:t>’</w:t>
      </w:r>
      <w:r w:rsidR="00F51E76">
        <w:t xml:space="preserve">ensemble de </w:t>
      </w:r>
      <w:r w:rsidRPr="00C4645A">
        <w:t>la législation en vigueur soit conçue de manière à protéger tous les groupes vulnérables</w:t>
      </w:r>
      <w:r w:rsidR="00F51E76">
        <w:t xml:space="preserve"> sans exception</w:t>
      </w:r>
      <w:r w:rsidRPr="00C4645A">
        <w:t>, dans des conditions d</w:t>
      </w:r>
      <w:r w:rsidR="002E2F39">
        <w:t>’</w:t>
      </w:r>
      <w:r w:rsidRPr="00C4645A">
        <w:t>égalité. Des lois spécifiques ont été adoptées en matière d</w:t>
      </w:r>
      <w:r w:rsidR="002E2F39">
        <w:t>’</w:t>
      </w:r>
      <w:r w:rsidRPr="00C4645A">
        <w:t>éducation, de santé, de protection et de prise en charge des personnes handicapée</w:t>
      </w:r>
      <w:r w:rsidR="00F51E76">
        <w:t>s</w:t>
      </w:r>
      <w:r w:rsidRPr="00C4645A">
        <w:t xml:space="preserve"> dans le but de donner une visi</w:t>
      </w:r>
      <w:r w:rsidR="00F51E76">
        <w:t>bilité à ce groupe de personnes</w:t>
      </w:r>
      <w:r w:rsidRPr="00C4645A">
        <w:t xml:space="preserve"> </w:t>
      </w:r>
      <w:r w:rsidR="00F51E76">
        <w:t>(</w:t>
      </w:r>
      <w:r w:rsidRPr="00C4645A">
        <w:t>comme indiqué ci-dessous</w:t>
      </w:r>
      <w:r w:rsidR="00F51E76">
        <w:t>)</w:t>
      </w:r>
      <w:r w:rsidRPr="00C4645A">
        <w:t>. Le Congrès de la République est actuellement saisi d</w:t>
      </w:r>
      <w:r w:rsidR="002E2F39">
        <w:t>’</w:t>
      </w:r>
      <w:r w:rsidRPr="00C4645A">
        <w:t>un projet de loi visant à faire de la langue de</w:t>
      </w:r>
      <w:r w:rsidR="00F51E76">
        <w:t>s signes une langue officielle.</w:t>
      </w:r>
    </w:p>
    <w:p w:rsidR="003B187C" w:rsidRPr="00C4645A" w:rsidRDefault="003B187C" w:rsidP="00F51E76">
      <w:pPr>
        <w:pStyle w:val="ParNoG"/>
      </w:pPr>
      <w:r w:rsidRPr="00C4645A">
        <w:t>Les personnes souffrant d</w:t>
      </w:r>
      <w:r w:rsidR="002E2F39">
        <w:t>’</w:t>
      </w:r>
      <w:r w:rsidRPr="00C4645A">
        <w:t xml:space="preserve">un handicap ont néanmoins rencontré des difficultés pour exercer pleinement leurs droits et ce, </w:t>
      </w:r>
      <w:r w:rsidR="00F51E76">
        <w:t>essentiellement, en raison</w:t>
      </w:r>
      <w:r w:rsidRPr="00C4645A">
        <w:t xml:space="preserve"> du conflit ar</w:t>
      </w:r>
      <w:r w:rsidR="00F51E76">
        <w:t xml:space="preserve">mé interne qui a duré plus de trente-six </w:t>
      </w:r>
      <w:r w:rsidRPr="00C4645A">
        <w:t>ans et accru le nombre de personnes handicapées. Les Accords de paix qui ont été signés ont toutefois amélioré le respect des droits de l</w:t>
      </w:r>
      <w:r w:rsidR="002E2F39">
        <w:t>’</w:t>
      </w:r>
      <w:r w:rsidRPr="00C4645A">
        <w:t>homme et les conditions de vie de la population touchée, à mesure que des dispositions étaient prise</w:t>
      </w:r>
      <w:r w:rsidR="00F51E76">
        <w:t>s pour indemniser les victimes.</w:t>
      </w:r>
    </w:p>
    <w:p w:rsidR="003B187C" w:rsidRPr="00C4645A" w:rsidRDefault="003B187C" w:rsidP="00862E1F">
      <w:pPr>
        <w:pStyle w:val="ParNoG"/>
      </w:pPr>
      <w:r w:rsidRPr="00C4645A">
        <w:t xml:space="preserve">Un autre facteur qui a nui au plein exercice des droits des personnes handicapées est le fait que les immeubles et les structures </w:t>
      </w:r>
      <w:r w:rsidR="00862E1F">
        <w:t xml:space="preserve">bâties </w:t>
      </w:r>
      <w:r w:rsidRPr="00C4645A">
        <w:t>n</w:t>
      </w:r>
      <w:r w:rsidR="002E2F39">
        <w:t>’</w:t>
      </w:r>
      <w:r w:rsidRPr="00C4645A">
        <w:t>ont pas été conçus à l</w:t>
      </w:r>
      <w:r w:rsidR="002E2F39">
        <w:t>’</w:t>
      </w:r>
      <w:r w:rsidRPr="00C4645A">
        <w:t>intention</w:t>
      </w:r>
      <w:r>
        <w:t xml:space="preserve"> de ce groupe de population, qui a donc du mal à se rendre dans ces lieux et à accéder aux </w:t>
      </w:r>
      <w:r w:rsidRPr="00C4645A">
        <w:t xml:space="preserve">services publics. </w:t>
      </w:r>
      <w:r w:rsidR="00862E1F">
        <w:t>Il n</w:t>
      </w:r>
      <w:r w:rsidR="002E2F39">
        <w:t>’</w:t>
      </w:r>
      <w:r w:rsidR="00862E1F">
        <w:t>en demeure pas moins que l</w:t>
      </w:r>
      <w:r w:rsidRPr="00C4645A">
        <w:t>es dispositions légales continuent d</w:t>
      </w:r>
      <w:r w:rsidR="002E2F39">
        <w:t>’</w:t>
      </w:r>
      <w:r w:rsidRPr="00C4645A">
        <w:t>être appliquées afin de garantir l</w:t>
      </w:r>
      <w:r w:rsidR="002E2F39">
        <w:t>’</w:t>
      </w:r>
      <w:r w:rsidRPr="00C4645A">
        <w:t>éga</w:t>
      </w:r>
      <w:r w:rsidR="001E724C">
        <w:t>lité d</w:t>
      </w:r>
      <w:r w:rsidR="002E2F39">
        <w:t>’</w:t>
      </w:r>
      <w:r w:rsidR="001E724C">
        <w:t>accès au milieu physique ;</w:t>
      </w:r>
      <w:r w:rsidRPr="00C4645A">
        <w:t xml:space="preserve"> des mesures spéciales ont toutefois été prises </w:t>
      </w:r>
      <w:r>
        <w:t xml:space="preserve">aux fins de </w:t>
      </w:r>
      <w:r w:rsidRPr="00C4645A">
        <w:t>normalis</w:t>
      </w:r>
      <w:r>
        <w:t>ation</w:t>
      </w:r>
      <w:r w:rsidRPr="00C4645A">
        <w:t>. L</w:t>
      </w:r>
      <w:r w:rsidR="002E2F39">
        <w:t>’</w:t>
      </w:r>
      <w:r w:rsidRPr="00C4645A">
        <w:t>État estime q</w:t>
      </w:r>
      <w:r w:rsidR="00862E1F">
        <w:t>ue ces mesu</w:t>
      </w:r>
      <w:r w:rsidR="00685EFF">
        <w:t>res constituent des aménagements raisonnables</w:t>
      </w:r>
      <w:r w:rsidRPr="00C4645A">
        <w:t xml:space="preserve"> et que les décisions législatives doivent avoir pour finalité d</w:t>
      </w:r>
      <w:r w:rsidR="002E2F39">
        <w:t>’</w:t>
      </w:r>
      <w:r w:rsidRPr="00C4645A">
        <w:t xml:space="preserve">intégrer les personnes handicapées dans la communauté grâce à des mesures qui visent à promouvoir, protéger et assurer le plein exercice de leurs droits. Bien que les progrès soient peu nombreux, ils </w:t>
      </w:r>
      <w:r w:rsidR="00862E1F">
        <w:t>sont néanmoins</w:t>
      </w:r>
      <w:r w:rsidRPr="00C4645A">
        <w:t xml:space="preserve"> notables. Le bureau du Procureur des droits de l</w:t>
      </w:r>
      <w:r w:rsidR="002E2F39">
        <w:t>’</w:t>
      </w:r>
      <w:r w:rsidRPr="00C4645A">
        <w:t>homme a créé le poste d</w:t>
      </w:r>
      <w:r w:rsidR="002E2F39">
        <w:t>’</w:t>
      </w:r>
      <w:r w:rsidRPr="00C4645A">
        <w:t xml:space="preserve">Ombudsman </w:t>
      </w:r>
      <w:r w:rsidR="00862E1F">
        <w:t>pour l</w:t>
      </w:r>
      <w:r w:rsidRPr="00C4645A">
        <w:t>es personnes handicapées, qui constitue l</w:t>
      </w:r>
      <w:r w:rsidR="002E2F39">
        <w:t>’</w:t>
      </w:r>
      <w:r w:rsidRPr="00C4645A">
        <w:t xml:space="preserve">entité publique </w:t>
      </w:r>
      <w:r w:rsidR="00862E1F">
        <w:t xml:space="preserve">chargée </w:t>
      </w:r>
      <w:r w:rsidRPr="00C4645A">
        <w:t xml:space="preserve">de </w:t>
      </w:r>
      <w:r w:rsidR="00862E1F">
        <w:t xml:space="preserve">la </w:t>
      </w:r>
      <w:r w:rsidRPr="00C4645A">
        <w:t xml:space="preserve">protection, de </w:t>
      </w:r>
      <w:r w:rsidR="00862E1F">
        <w:t>la promotion et du</w:t>
      </w:r>
      <w:r w:rsidRPr="00C4645A">
        <w:t xml:space="preserve"> respect des droits des personnes handicapées.</w:t>
      </w:r>
    </w:p>
    <w:p w:rsidR="003B187C" w:rsidRPr="00C4645A" w:rsidRDefault="003B187C" w:rsidP="00862E1F">
      <w:pPr>
        <w:pStyle w:val="ParNoG"/>
      </w:pPr>
      <w:r w:rsidRPr="00C4645A">
        <w:t>Le bureau du Procureur des droits de l</w:t>
      </w:r>
      <w:r w:rsidR="002E2F39">
        <w:t>’</w:t>
      </w:r>
      <w:r w:rsidRPr="00C4645A">
        <w:t>homme a mis au point un programme national pour la période 2012-2016. Grâce aux efforts conjoints de cette instance et des organisations de défense et de promotion des droits de l</w:t>
      </w:r>
      <w:r w:rsidR="002E2F39">
        <w:t>’</w:t>
      </w:r>
      <w:r w:rsidRPr="00C4645A">
        <w:t>homme dans tout le pays, un processus large et diversifié a été mené durant la campagne électorale afin d</w:t>
      </w:r>
      <w:r w:rsidR="002E2F39">
        <w:t>’</w:t>
      </w:r>
      <w:r w:rsidRPr="00C4645A">
        <w:t>appeler l</w:t>
      </w:r>
      <w:r w:rsidR="002E2F39">
        <w:t>’</w:t>
      </w:r>
      <w:r w:rsidRPr="00C4645A">
        <w:t>attention sur les problèmes d</w:t>
      </w:r>
      <w:r w:rsidR="002E2F39">
        <w:t>’</w:t>
      </w:r>
      <w:r w:rsidRPr="00C4645A">
        <w:t>ordre social rencontrés aux niveaux local, municipal, départemental, régional et national. Ce programme national traite de questions transversales et</w:t>
      </w:r>
      <w:r>
        <w:t>,</w:t>
      </w:r>
      <w:r w:rsidRPr="00C4645A">
        <w:t xml:space="preserve"> en particulier, des questions relatives à la sécurité et à la justice, en vue d</w:t>
      </w:r>
      <w:r w:rsidR="002E2F39">
        <w:t>’</w:t>
      </w:r>
      <w:r w:rsidRPr="00C4645A">
        <w:t xml:space="preserve">assurer la </w:t>
      </w:r>
      <w:r w:rsidRPr="00C4645A">
        <w:lastRenderedPageBreak/>
        <w:t>protection des personnes handicapées et le plein respect de leurs droits, dans des conditions d</w:t>
      </w:r>
      <w:r w:rsidR="002E2F39">
        <w:t>’</w:t>
      </w:r>
      <w:r w:rsidRPr="00C4645A">
        <w:t>égalité.</w:t>
      </w:r>
    </w:p>
    <w:p w:rsidR="003B187C" w:rsidRPr="00C4645A" w:rsidRDefault="003B187C" w:rsidP="00C40C07">
      <w:pPr>
        <w:pStyle w:val="ParNoG"/>
      </w:pPr>
      <w:r w:rsidRPr="00C4645A">
        <w:t>En matière d</w:t>
      </w:r>
      <w:r w:rsidR="002E2F39">
        <w:t>’</w:t>
      </w:r>
      <w:r w:rsidRPr="00C4645A">
        <w:t>adoption</w:t>
      </w:r>
      <w:r w:rsidR="00C40C07">
        <w:t xml:space="preserve"> d</w:t>
      </w:r>
      <w:r w:rsidR="002E2F39">
        <w:t>’</w:t>
      </w:r>
      <w:r w:rsidR="00C40C07">
        <w:t>enfants</w:t>
      </w:r>
      <w:r w:rsidRPr="00C4645A">
        <w:t>, l</w:t>
      </w:r>
      <w:r w:rsidR="002E2F39">
        <w:t>’</w:t>
      </w:r>
      <w:r w:rsidRPr="00C4645A">
        <w:t>État promeut l</w:t>
      </w:r>
      <w:r w:rsidR="002E2F39">
        <w:t>’</w:t>
      </w:r>
      <w:r w:rsidRPr="00C4645A">
        <w:t xml:space="preserve">égalité des </w:t>
      </w:r>
      <w:r w:rsidR="00C40C07">
        <w:t xml:space="preserve">conditions. </w:t>
      </w:r>
      <w:r w:rsidR="00C40C07" w:rsidRPr="00C4645A">
        <w:t xml:space="preserve">Par </w:t>
      </w:r>
      <w:r w:rsidRPr="00C4645A">
        <w:t>l</w:t>
      </w:r>
      <w:r w:rsidR="002E2F39">
        <w:t>’</w:t>
      </w:r>
      <w:r w:rsidRPr="00C4645A">
        <w:t>intermédiaire du Conseil national des adoptions</w:t>
      </w:r>
      <w:r w:rsidR="00C40C07">
        <w:t>,</w:t>
      </w:r>
      <w:r w:rsidRPr="00C4645A">
        <w:t xml:space="preserve"> </w:t>
      </w:r>
      <w:r w:rsidR="00C40C07">
        <w:t xml:space="preserve">il met en œuvre </w:t>
      </w:r>
      <w:r>
        <w:t xml:space="preserve">le </w:t>
      </w:r>
      <w:r w:rsidRPr="00C4645A">
        <w:t>programme d</w:t>
      </w:r>
      <w:r w:rsidR="002E2F39">
        <w:t>’</w:t>
      </w:r>
      <w:r w:rsidRPr="00C4645A">
        <w:t>adoption d</w:t>
      </w:r>
      <w:r>
        <w:t xml:space="preserve">es </w:t>
      </w:r>
      <w:r w:rsidRPr="00C4645A">
        <w:t xml:space="preserve">enfants ayant des besoins </w:t>
      </w:r>
      <w:r>
        <w:t>particuliers</w:t>
      </w:r>
      <w:r w:rsidR="00C40C07">
        <w:t>, appelé programme « CREERE »</w:t>
      </w:r>
      <w:r w:rsidRPr="00C4645A">
        <w:t>. L</w:t>
      </w:r>
      <w:r w:rsidR="002E2F39">
        <w:t>’</w:t>
      </w:r>
      <w:r w:rsidRPr="00C4645A">
        <w:t>objectif de ce programme est d</w:t>
      </w:r>
      <w:r w:rsidR="002E2F39">
        <w:t>’</w:t>
      </w:r>
      <w:r w:rsidRPr="00C4645A">
        <w:t>encourager l</w:t>
      </w:r>
      <w:r w:rsidR="002E2F39">
        <w:t>’</w:t>
      </w:r>
      <w:r w:rsidRPr="00C4645A">
        <w:t>adoption d</w:t>
      </w:r>
      <w:r w:rsidR="002E2F39">
        <w:t>’</w:t>
      </w:r>
      <w:r w:rsidRPr="00C4645A">
        <w:t>enfants orphelins handicapés</w:t>
      </w:r>
      <w:r w:rsidR="00C40C07">
        <w:t>, et de faire en sorte</w:t>
      </w:r>
      <w:r w:rsidRPr="00C4645A">
        <w:t xml:space="preserve"> qu</w:t>
      </w:r>
      <w:r w:rsidR="002E2F39">
        <w:t>’</w:t>
      </w:r>
      <w:r w:rsidRPr="00C4645A">
        <w:t>ils soient traités sans discrimination et sur un pied d</w:t>
      </w:r>
      <w:r w:rsidR="002E2F39">
        <w:t>’</w:t>
      </w:r>
      <w:r w:rsidRPr="00C4645A">
        <w:t>égalité avec les enfants non handicapés.</w:t>
      </w:r>
    </w:p>
    <w:p w:rsidR="003B187C" w:rsidRPr="00C4645A" w:rsidRDefault="003B187C" w:rsidP="00C40C07">
      <w:pPr>
        <w:pStyle w:val="ParNoG"/>
      </w:pPr>
      <w:r w:rsidRPr="00C4645A">
        <w:t>Le Ministère de la culture et des sports réalise un programme culturel destiné à promouvoir et à diffuser des initiatives et des projets respectueux de la diversité culturelle, de l</w:t>
      </w:r>
      <w:r w:rsidR="002E2F39">
        <w:t>’</w:t>
      </w:r>
      <w:r w:rsidRPr="00C4645A">
        <w:t>égalité ethnique et de l</w:t>
      </w:r>
      <w:r w:rsidR="002E2F39">
        <w:t>’</w:t>
      </w:r>
      <w:r w:rsidRPr="00C4645A">
        <w:t>égalité hommes-femmes, y compris des personnes âgées et des personnes handicapées, dans les écoles de danse</w:t>
      </w:r>
      <w:r>
        <w:t xml:space="preserve">, afin </w:t>
      </w:r>
      <w:r w:rsidRPr="00C4645A">
        <w:t>d</w:t>
      </w:r>
      <w:r w:rsidR="002E2F39">
        <w:t>’</w:t>
      </w:r>
      <w:r w:rsidRPr="00C4645A">
        <w:t>encourager la participation aux activités sociales et culturelles dans des conditions d</w:t>
      </w:r>
      <w:r w:rsidR="002E2F39">
        <w:t>’</w:t>
      </w:r>
      <w:r w:rsidRPr="00C4645A">
        <w:t>égalité.</w:t>
      </w:r>
    </w:p>
    <w:p w:rsidR="003B187C" w:rsidRDefault="003B187C" w:rsidP="00C40C07">
      <w:pPr>
        <w:pStyle w:val="ParNoG"/>
      </w:pPr>
      <w:r w:rsidRPr="00C4645A">
        <w:t>Le bureau du Procureur général de la Nation, qui représente l</w:t>
      </w:r>
      <w:r w:rsidR="002E2F39">
        <w:t>’</w:t>
      </w:r>
      <w:r w:rsidRPr="00C4645A">
        <w:t>État dans les procédures judiciaires, s</w:t>
      </w:r>
      <w:r w:rsidR="002E2F39">
        <w:t>’</w:t>
      </w:r>
      <w:r w:rsidRPr="00C4645A">
        <w:t xml:space="preserve">intéresse </w:t>
      </w:r>
      <w:r w:rsidR="00C40C07">
        <w:t xml:space="preserve">aussi </w:t>
      </w:r>
      <w:r w:rsidRPr="00C4645A">
        <w:t>aux questions d</w:t>
      </w:r>
      <w:r w:rsidR="002E2F39">
        <w:t>’</w:t>
      </w:r>
      <w:r w:rsidRPr="00C4645A">
        <w:t xml:space="preserve">égalité et de non-discrimination. </w:t>
      </w:r>
      <w:r w:rsidR="00C40C07">
        <w:t>Il a adopté l</w:t>
      </w:r>
      <w:r w:rsidR="002E2F39">
        <w:t>’</w:t>
      </w:r>
      <w:r w:rsidR="00C40C07">
        <w:t>ordonnance n</w:t>
      </w:r>
      <w:r w:rsidR="00C40C07" w:rsidRPr="00C40C07">
        <w:rPr>
          <w:vertAlign w:val="superscript"/>
        </w:rPr>
        <w:t>o</w:t>
      </w:r>
      <w:r w:rsidR="00C40C07">
        <w:t> 90-2009, datée du 2 </w:t>
      </w:r>
      <w:r w:rsidRPr="00C4645A">
        <w:t xml:space="preserve">septembre 2009, </w:t>
      </w:r>
      <w:r w:rsidR="00C40C07">
        <w:t xml:space="preserve">qui </w:t>
      </w:r>
      <w:r w:rsidRPr="00C4645A">
        <w:t>élargi</w:t>
      </w:r>
      <w:r w:rsidR="00C40C07">
        <w:t>t</w:t>
      </w:r>
      <w:r w:rsidRPr="00C4645A">
        <w:t xml:space="preserve"> les compétences du </w:t>
      </w:r>
      <w:r w:rsidR="00844149">
        <w:t>Groupe</w:t>
      </w:r>
      <w:r w:rsidR="00C40C07">
        <w:t xml:space="preserve"> chargé des questions relatives aux </w:t>
      </w:r>
      <w:r w:rsidRPr="00C4645A">
        <w:t xml:space="preserve">femmes, </w:t>
      </w:r>
      <w:r w:rsidR="00C40C07">
        <w:t>aux</w:t>
      </w:r>
      <w:r w:rsidRPr="00C4645A">
        <w:t xml:space="preserve"> personnes âgées et </w:t>
      </w:r>
      <w:r w:rsidR="00C40C07">
        <w:t>aux</w:t>
      </w:r>
      <w:r w:rsidRPr="00C4645A">
        <w:t xml:space="preserve"> personnes handicapées. L</w:t>
      </w:r>
      <w:r w:rsidR="002E2F39">
        <w:t>’</w:t>
      </w:r>
      <w:r w:rsidRPr="00C4645A">
        <w:t>objectif était de permettre aux personnes handicapées de bénéficier de l</w:t>
      </w:r>
      <w:r w:rsidR="002E2F39">
        <w:t>’</w:t>
      </w:r>
      <w:r w:rsidRPr="00C4645A">
        <w:t>aide juridictionnelle et d</w:t>
      </w:r>
      <w:r w:rsidR="002E2F39">
        <w:t>’</w:t>
      </w:r>
      <w:r w:rsidRPr="00C4645A">
        <w:t>avoir ainsi accès à la justice dans des conditions d</w:t>
      </w:r>
      <w:r w:rsidR="002E2F39">
        <w:t>’</w:t>
      </w:r>
      <w:r w:rsidRPr="00C4645A">
        <w:t>égalité</w:t>
      </w:r>
      <w:r w:rsidR="00C40C07">
        <w:t>,</w:t>
      </w:r>
      <w:r w:rsidRPr="00C4645A">
        <w:t xml:space="preserve"> et d</w:t>
      </w:r>
      <w:r w:rsidR="002E2F39">
        <w:t>’</w:t>
      </w:r>
      <w:r>
        <w:t xml:space="preserve">assurer la </w:t>
      </w:r>
      <w:r w:rsidRPr="00C4645A">
        <w:t xml:space="preserve">coordination entre les institutions publiques et les organismes privés </w:t>
      </w:r>
      <w:r w:rsidR="00C40C07">
        <w:t xml:space="preserve">afin de </w:t>
      </w:r>
      <w:r w:rsidRPr="00C4645A">
        <w:t xml:space="preserve">protéger et </w:t>
      </w:r>
      <w:r w:rsidR="00C40C07">
        <w:t xml:space="preserve">de </w:t>
      </w:r>
      <w:r w:rsidRPr="00C4645A">
        <w:t>défendre</w:t>
      </w:r>
      <w:r w:rsidR="00C40C07">
        <w:t xml:space="preserve"> les personnes handicapées qui </w:t>
      </w:r>
      <w:r w:rsidRPr="00C4645A">
        <w:t xml:space="preserve">ont </w:t>
      </w:r>
      <w:r w:rsidR="00C40C07">
        <w:t xml:space="preserve">été </w:t>
      </w:r>
      <w:r w:rsidRPr="00C4645A">
        <w:t>déclarées abandonnées par le juge compétent.</w:t>
      </w:r>
    </w:p>
    <w:p w:rsidR="003B187C" w:rsidRPr="000C73C0" w:rsidRDefault="003B187C" w:rsidP="00DA7DA1">
      <w:pPr>
        <w:pStyle w:val="H23G"/>
      </w:pPr>
      <w:r w:rsidRPr="005D106D">
        <w:tab/>
      </w:r>
      <w:r w:rsidR="00DA7DA1">
        <w:tab/>
        <w:t>Article 6 :</w:t>
      </w:r>
      <w:r w:rsidRPr="000C73C0">
        <w:t xml:space="preserve"> Femmes handicapées</w:t>
      </w:r>
    </w:p>
    <w:p w:rsidR="003B187C" w:rsidRPr="000C73C0" w:rsidRDefault="003B187C" w:rsidP="00DA7DA1">
      <w:pPr>
        <w:pStyle w:val="ParNoG"/>
      </w:pPr>
      <w:r w:rsidRPr="000C73C0">
        <w:t>Il ressort de l</w:t>
      </w:r>
      <w:r w:rsidR="002E2F39">
        <w:t>’</w:t>
      </w:r>
      <w:r w:rsidRPr="000C73C0">
        <w:t>Enquête nationale sur le handicap de 2005 que le Guatemala compte au total 401</w:t>
      </w:r>
      <w:r w:rsidR="00DA7DA1">
        <w:t> </w:t>
      </w:r>
      <w:r w:rsidRPr="000C73C0">
        <w:t>971</w:t>
      </w:r>
      <w:r w:rsidR="00DA7DA1">
        <w:t> personnes handicapées, dont 49 </w:t>
      </w:r>
      <w:r w:rsidRPr="000C73C0">
        <w:t>% de femmes, ce qui représente en ch</w:t>
      </w:r>
      <w:r w:rsidR="00DA7DA1">
        <w:t>iffres absolus, plus de 196 000 </w:t>
      </w:r>
      <w:r w:rsidRPr="000C73C0">
        <w:t>femmes qui sont majoritairement atteintes de déficiences musculo-squelettiques, visuelles</w:t>
      </w:r>
      <w:r w:rsidR="00DA7DA1">
        <w:t xml:space="preserve"> et auditives. L</w:t>
      </w:r>
      <w:r w:rsidR="002E2F39">
        <w:t>’</w:t>
      </w:r>
      <w:r w:rsidR="00DA7DA1">
        <w:t>on estime à 37 </w:t>
      </w:r>
      <w:r w:rsidRPr="000C73C0">
        <w:t>% le pourcentage de femmes handicapées qui vivent en zones rurales et à 18</w:t>
      </w:r>
      <w:r w:rsidR="00DA7DA1">
        <w:t> </w:t>
      </w:r>
      <w:r w:rsidRPr="000C73C0">
        <w:t>% le pourcentage de celles appart</w:t>
      </w:r>
      <w:r w:rsidR="00DA7DA1">
        <w:t>enant au groupe d</w:t>
      </w:r>
      <w:r w:rsidR="002E2F39">
        <w:t>’</w:t>
      </w:r>
      <w:r w:rsidR="00DA7DA1">
        <w:t>âge des 18-59 </w:t>
      </w:r>
      <w:r w:rsidRPr="000C73C0">
        <w:t>ans.</w:t>
      </w:r>
    </w:p>
    <w:p w:rsidR="003B187C" w:rsidRPr="000C73C0" w:rsidRDefault="003B187C" w:rsidP="00DA7DA1">
      <w:pPr>
        <w:pStyle w:val="ParNoG"/>
      </w:pPr>
      <w:r w:rsidRPr="000C73C0">
        <w:t>L</w:t>
      </w:r>
      <w:r w:rsidR="002E2F39">
        <w:t>’</w:t>
      </w:r>
      <w:r w:rsidR="00DA7DA1" w:rsidRPr="000C73C0">
        <w:t>État</w:t>
      </w:r>
      <w:r w:rsidRPr="000C73C0">
        <w:t xml:space="preserve"> guatémaltèque a pris d</w:t>
      </w:r>
      <w:r w:rsidR="002E2F39">
        <w:t>’</w:t>
      </w:r>
      <w:r w:rsidRPr="000C73C0">
        <w:t>importantes mesures pour institutionnaliser la question des femmes, notamment avec l</w:t>
      </w:r>
      <w:r w:rsidR="002E2F39">
        <w:t>’</w:t>
      </w:r>
      <w:r w:rsidRPr="000C73C0">
        <w:t xml:space="preserve">adoption </w:t>
      </w:r>
      <w:r w:rsidR="00DA7DA1">
        <w:t xml:space="preserve">de la </w:t>
      </w:r>
      <w:r w:rsidR="00DA7DA1" w:rsidRPr="000C73C0">
        <w:t xml:space="preserve">loi contre le </w:t>
      </w:r>
      <w:proofErr w:type="spellStart"/>
      <w:r w:rsidR="00DA7DA1" w:rsidRPr="000C73C0">
        <w:t>féminicide</w:t>
      </w:r>
      <w:proofErr w:type="spellEnd"/>
      <w:r w:rsidR="00DA7DA1" w:rsidRPr="000C73C0">
        <w:t xml:space="preserve"> et les autres formes de violence à l</w:t>
      </w:r>
      <w:r w:rsidR="002E2F39">
        <w:t>’</w:t>
      </w:r>
      <w:r w:rsidR="00DA7DA1" w:rsidRPr="000C73C0">
        <w:t>égard des femmes</w:t>
      </w:r>
      <w:r w:rsidR="00DA7DA1">
        <w:t xml:space="preserve"> (décret n</w:t>
      </w:r>
      <w:r w:rsidR="00DA7DA1" w:rsidRPr="00DA7DA1">
        <w:rPr>
          <w:vertAlign w:val="superscript"/>
        </w:rPr>
        <w:t>o</w:t>
      </w:r>
      <w:r w:rsidR="00DA7DA1">
        <w:t> </w:t>
      </w:r>
      <w:r w:rsidRPr="000C73C0">
        <w:t>22-2008</w:t>
      </w:r>
      <w:r w:rsidR="00DA7DA1">
        <w:t>)</w:t>
      </w:r>
      <w:r w:rsidRPr="000C73C0">
        <w:t xml:space="preserve"> qui sanctionne les </w:t>
      </w:r>
      <w:r w:rsidR="00DA7DA1">
        <w:t>atteintes au</w:t>
      </w:r>
      <w:r w:rsidRPr="000C73C0">
        <w:t xml:space="preserve"> droit des femmes à une vie exempte de violence, tant dans la sphère publique que dans la sphère privée.</w:t>
      </w:r>
    </w:p>
    <w:p w:rsidR="003B187C" w:rsidRPr="000C73C0" w:rsidRDefault="003B187C" w:rsidP="00725435">
      <w:pPr>
        <w:pStyle w:val="ParNoG"/>
      </w:pPr>
      <w:r w:rsidRPr="000C73C0">
        <w:t>Par ailleurs, le Congrè</w:t>
      </w:r>
      <w:r w:rsidR="00725435">
        <w:t>s de la République a approuvé la</w:t>
      </w:r>
      <w:r w:rsidRPr="000C73C0">
        <w:t xml:space="preserve"> </w:t>
      </w:r>
      <w:r w:rsidR="00725435" w:rsidRPr="000C73C0">
        <w:t>loi relative à la prévention, la sanction et l</w:t>
      </w:r>
      <w:r w:rsidR="002E2F39">
        <w:t>’</w:t>
      </w:r>
      <w:r w:rsidR="00725435" w:rsidRPr="000C73C0">
        <w:t>élimination de la violence au sein de la famille</w:t>
      </w:r>
      <w:r w:rsidR="00725435">
        <w:t xml:space="preserve"> (décret n</w:t>
      </w:r>
      <w:r w:rsidR="00725435" w:rsidRPr="00725435">
        <w:rPr>
          <w:vertAlign w:val="superscript"/>
        </w:rPr>
        <w:t>o</w:t>
      </w:r>
      <w:r w:rsidR="00725435">
        <w:t> </w:t>
      </w:r>
      <w:r w:rsidRPr="000C73C0">
        <w:t>07-96</w:t>
      </w:r>
      <w:r w:rsidR="00725435">
        <w:t>)</w:t>
      </w:r>
      <w:r w:rsidRPr="000C73C0">
        <w:t xml:space="preserve"> qui vise à instaurer la non-violence au sein du foyer, et le </w:t>
      </w:r>
      <w:r w:rsidR="00725435" w:rsidRPr="000C73C0">
        <w:t>règlement d</w:t>
      </w:r>
      <w:r w:rsidR="002E2F39">
        <w:t>’</w:t>
      </w:r>
      <w:r w:rsidR="00725435" w:rsidRPr="000C73C0">
        <w:t>application de la loi relative à la prévention, la sanction et l</w:t>
      </w:r>
      <w:r w:rsidR="002E2F39">
        <w:t>’</w:t>
      </w:r>
      <w:r w:rsidR="00725435" w:rsidRPr="000C73C0">
        <w:t>élimination de la violence au sein de la famille</w:t>
      </w:r>
      <w:r w:rsidR="00725435">
        <w:t xml:space="preserve"> (décret exécutif n</w:t>
      </w:r>
      <w:r w:rsidR="00725435" w:rsidRPr="00725435">
        <w:rPr>
          <w:vertAlign w:val="superscript"/>
        </w:rPr>
        <w:t>o</w:t>
      </w:r>
      <w:r w:rsidR="00725435">
        <w:t> </w:t>
      </w:r>
      <w:r w:rsidRPr="000C73C0">
        <w:t>831-2000</w:t>
      </w:r>
      <w:r w:rsidR="00725435">
        <w:t>)</w:t>
      </w:r>
      <w:r w:rsidRPr="000C73C0">
        <w:t xml:space="preserve"> afin d</w:t>
      </w:r>
      <w:r w:rsidR="002E2F39">
        <w:t>’</w:t>
      </w:r>
      <w:r w:rsidRPr="000C73C0">
        <w:t>instaurer des relations non violentes entre homme</w:t>
      </w:r>
      <w:r w:rsidR="00725435">
        <w:t>s et femmes au sein du foyer. La</w:t>
      </w:r>
      <w:r w:rsidRPr="000C73C0">
        <w:t xml:space="preserve"> </w:t>
      </w:r>
      <w:r w:rsidR="00725435" w:rsidRPr="000C73C0">
        <w:t>loi relative à la digni</w:t>
      </w:r>
      <w:r w:rsidR="00725435">
        <w:t>té</w:t>
      </w:r>
      <w:r w:rsidR="00725435" w:rsidRPr="000C73C0">
        <w:t xml:space="preserve"> de la femme</w:t>
      </w:r>
      <w:r w:rsidR="00725435">
        <w:t xml:space="preserve"> </w:t>
      </w:r>
      <w:r w:rsidR="00725435" w:rsidRPr="000C73C0">
        <w:t xml:space="preserve">et à </w:t>
      </w:r>
      <w:r w:rsidR="00725435">
        <w:t xml:space="preserve">son </w:t>
      </w:r>
      <w:r w:rsidR="00725435" w:rsidRPr="000C73C0">
        <w:t xml:space="preserve">émancipation </w:t>
      </w:r>
      <w:r w:rsidR="00725435">
        <w:t>(décret n</w:t>
      </w:r>
      <w:r w:rsidR="00725435" w:rsidRPr="00725435">
        <w:rPr>
          <w:vertAlign w:val="superscript"/>
        </w:rPr>
        <w:t>o</w:t>
      </w:r>
      <w:r w:rsidR="00725435">
        <w:t> 7</w:t>
      </w:r>
      <w:r w:rsidR="00725435">
        <w:noBreakHyphen/>
      </w:r>
      <w:r w:rsidRPr="000C73C0">
        <w:t>99</w:t>
      </w:r>
      <w:r w:rsidR="00725435">
        <w:t>)</w:t>
      </w:r>
      <w:r w:rsidRPr="000C73C0">
        <w:t xml:space="preserve"> a pour objectif de donner effe</w:t>
      </w:r>
      <w:r w:rsidR="00725435">
        <w:t>t aux dispositions de l</w:t>
      </w:r>
      <w:r w:rsidR="002E2F39">
        <w:t>’</w:t>
      </w:r>
      <w:r w:rsidR="00725435">
        <w:t>article </w:t>
      </w:r>
      <w:r w:rsidRPr="000C73C0">
        <w:t>4 de la Constitution et de créer un cadre juridique permettant aux femmes d</w:t>
      </w:r>
      <w:r w:rsidR="002E2F39">
        <w:t>’</w:t>
      </w:r>
      <w:r w:rsidRPr="000C73C0">
        <w:t>exercer pleinement leurs droits grâce à l</w:t>
      </w:r>
      <w:r w:rsidR="002E2F39">
        <w:t>’</w:t>
      </w:r>
      <w:r w:rsidRPr="000C73C0">
        <w:t>instauration d</w:t>
      </w:r>
      <w:r w:rsidR="002E2F39">
        <w:t>’</w:t>
      </w:r>
      <w:r w:rsidRPr="000C73C0">
        <w:t>une égalité réelle et effective entre hommes et femmes.</w:t>
      </w:r>
    </w:p>
    <w:p w:rsidR="003B187C" w:rsidRPr="000C73C0" w:rsidRDefault="003B187C" w:rsidP="00490F90">
      <w:pPr>
        <w:pStyle w:val="ParNoG"/>
      </w:pPr>
      <w:r w:rsidRPr="000C73C0">
        <w:t xml:space="preserve">Afin de garantir le droit des femmes à la santé, le </w:t>
      </w:r>
      <w:r w:rsidR="003A3546">
        <w:t>Congrès a approuvé la</w:t>
      </w:r>
      <w:r w:rsidR="00490F90">
        <w:t xml:space="preserve"> </w:t>
      </w:r>
      <w:r w:rsidR="003A3546" w:rsidRPr="000C73C0">
        <w:t>loi relative à l</w:t>
      </w:r>
      <w:r w:rsidR="002E2F39">
        <w:t>’</w:t>
      </w:r>
      <w:r w:rsidR="003A3546" w:rsidRPr="000C73C0">
        <w:t>accès universel et sur un pied d</w:t>
      </w:r>
      <w:r w:rsidR="002E2F39">
        <w:t>’</w:t>
      </w:r>
      <w:r w:rsidR="003A3546" w:rsidRPr="000C73C0">
        <w:t>égalité aux services de planification familiale</w:t>
      </w:r>
      <w:r w:rsidR="003A3546">
        <w:t xml:space="preserve"> (</w:t>
      </w:r>
      <w:r w:rsidR="00490F90">
        <w:t>décret n</w:t>
      </w:r>
      <w:r w:rsidR="00490F90" w:rsidRPr="00490F90">
        <w:rPr>
          <w:vertAlign w:val="superscript"/>
        </w:rPr>
        <w:t>o</w:t>
      </w:r>
      <w:r w:rsidR="00490F90">
        <w:t> </w:t>
      </w:r>
      <w:r w:rsidRPr="000C73C0">
        <w:t>87-2005</w:t>
      </w:r>
      <w:r w:rsidR="003A3546">
        <w:t>)</w:t>
      </w:r>
      <w:r w:rsidRPr="000C73C0">
        <w:t>, qui prévoit d</w:t>
      </w:r>
      <w:r w:rsidR="002E2F39">
        <w:t>’</w:t>
      </w:r>
      <w:r w:rsidRPr="000C73C0">
        <w:t xml:space="preserve">incorporer les services de planification familiale au Programme national de santé de </w:t>
      </w:r>
      <w:r w:rsidR="003A3546">
        <w:t>la procréation. Par ailleurs, la</w:t>
      </w:r>
      <w:r w:rsidRPr="000C73C0">
        <w:t xml:space="preserve"> </w:t>
      </w:r>
      <w:r w:rsidR="003A3546" w:rsidRPr="000C73C0">
        <w:t>loi sur la maternité sans danger</w:t>
      </w:r>
      <w:r w:rsidR="003A3546">
        <w:t xml:space="preserve"> (décret n</w:t>
      </w:r>
      <w:r w:rsidR="003A3546" w:rsidRPr="003A3546">
        <w:rPr>
          <w:vertAlign w:val="superscript"/>
        </w:rPr>
        <w:t>o</w:t>
      </w:r>
      <w:r w:rsidR="003A3546">
        <w:t> </w:t>
      </w:r>
      <w:r w:rsidRPr="000C73C0">
        <w:t>32-2010</w:t>
      </w:r>
      <w:r w:rsidR="003A3546">
        <w:t>)</w:t>
      </w:r>
      <w:r w:rsidRPr="000C73C0">
        <w:t xml:space="preserve"> a été adopté</w:t>
      </w:r>
      <w:r w:rsidR="003A3546">
        <w:t>e</w:t>
      </w:r>
      <w:r w:rsidRPr="000C73C0">
        <w:t xml:space="preserve"> afin que toutes les femmes aient accès, rapidement et gratuitement, durant la grossesse, l</w:t>
      </w:r>
      <w:r w:rsidR="002E2F39">
        <w:t>’</w:t>
      </w:r>
      <w:r w:rsidRPr="000C73C0">
        <w:t>accouchement et la période post</w:t>
      </w:r>
      <w:r w:rsidR="00844149">
        <w:t>-</w:t>
      </w:r>
      <w:r w:rsidRPr="000C73C0">
        <w:t xml:space="preserve">partum, à des </w:t>
      </w:r>
      <w:r w:rsidRPr="000C73C0">
        <w:lastRenderedPageBreak/>
        <w:t xml:space="preserve">informations </w:t>
      </w:r>
      <w:r w:rsidR="003A3546">
        <w:t>utiles</w:t>
      </w:r>
      <w:r w:rsidRPr="000C73C0">
        <w:t>, exactes et complètes sur les services de qualité disponibles en vue de prévenir et d</w:t>
      </w:r>
      <w:r w:rsidR="002E2F39">
        <w:t>’</w:t>
      </w:r>
      <w:r w:rsidRPr="000C73C0">
        <w:t xml:space="preserve">éliminer progressivement la mortalité maternelle et </w:t>
      </w:r>
      <w:proofErr w:type="spellStart"/>
      <w:r w:rsidRPr="000C73C0">
        <w:t>néonatale</w:t>
      </w:r>
      <w:proofErr w:type="spellEnd"/>
      <w:r w:rsidRPr="000C73C0">
        <w:t xml:space="preserve"> et de prévenir </w:t>
      </w:r>
      <w:r w:rsidR="003A3546">
        <w:t>le handicap</w:t>
      </w:r>
      <w:r w:rsidRPr="000C73C0">
        <w:t>.</w:t>
      </w:r>
    </w:p>
    <w:p w:rsidR="003B187C" w:rsidRPr="000C73C0" w:rsidRDefault="003B187C" w:rsidP="004876F0">
      <w:pPr>
        <w:pStyle w:val="ParNoG"/>
      </w:pPr>
      <w:r w:rsidRPr="000C73C0">
        <w:t xml:space="preserve">Le Secrétariat présidentiel à la femme, qui </w:t>
      </w:r>
      <w:r w:rsidR="004876F0">
        <w:t xml:space="preserve">comporte un service compétent en matière de handicap, </w:t>
      </w:r>
      <w:r w:rsidRPr="000C73C0">
        <w:t xml:space="preserve">a été </w:t>
      </w:r>
      <w:r w:rsidR="004876F0">
        <w:t>créé le 17 </w:t>
      </w:r>
      <w:r w:rsidRPr="000C73C0">
        <w:t>mai 2000</w:t>
      </w:r>
      <w:r w:rsidR="004876F0">
        <w:t xml:space="preserve"> en vertu du décret exécutif n</w:t>
      </w:r>
      <w:r w:rsidR="004876F0" w:rsidRPr="004876F0">
        <w:rPr>
          <w:vertAlign w:val="superscript"/>
        </w:rPr>
        <w:t>o</w:t>
      </w:r>
      <w:r w:rsidR="004876F0">
        <w:t> 200-2000 ;</w:t>
      </w:r>
      <w:r w:rsidRPr="000C73C0">
        <w:t xml:space="preserve"> </w:t>
      </w:r>
      <w:r w:rsidR="004876F0">
        <w:t xml:space="preserve">il </w:t>
      </w:r>
      <w:r w:rsidRPr="000C73C0">
        <w:t>jouit de la plus haute autorité pour institutionnaliser les normes relatives à l</w:t>
      </w:r>
      <w:r w:rsidR="002E2F39">
        <w:t>’</w:t>
      </w:r>
      <w:r w:rsidRPr="000C73C0">
        <w:t>égalité et à la protection des femmes et promouvoir l</w:t>
      </w:r>
      <w:r w:rsidR="002E2F39">
        <w:t>’</w:t>
      </w:r>
      <w:r w:rsidRPr="000C73C0">
        <w:t xml:space="preserve">épanouissement complet des femmes mayas, </w:t>
      </w:r>
      <w:proofErr w:type="spellStart"/>
      <w:r w:rsidRPr="000C73C0">
        <w:t>garifunas</w:t>
      </w:r>
      <w:proofErr w:type="spellEnd"/>
      <w:r w:rsidRPr="000C73C0">
        <w:t xml:space="preserve">, </w:t>
      </w:r>
      <w:proofErr w:type="spellStart"/>
      <w:r w:rsidRPr="000C73C0">
        <w:t>xincas</w:t>
      </w:r>
      <w:proofErr w:type="spellEnd"/>
      <w:r w:rsidRPr="000C73C0">
        <w:t xml:space="preserve"> et métisses dans les domaines économique, social, politique et culturel. En sa qualité de coordinateur des politiques publiques relatives aux femmes et de conseiller des organismes gouvernementaux chargés de la mise en œuvre de la Politique nationale de promotion et d</w:t>
      </w:r>
      <w:r w:rsidR="002E2F39">
        <w:t>’</w:t>
      </w:r>
      <w:r w:rsidRPr="000C73C0">
        <w:t>émancipation des femmes et du Plan pour l</w:t>
      </w:r>
      <w:r w:rsidR="002E2F39">
        <w:t>’</w:t>
      </w:r>
      <w:r w:rsidRPr="000C73C0">
        <w:t>égalité des chances 2008-2023, le Secrétariat a établi une coordination interministérielle afin que les plus hautes autorités de l</w:t>
      </w:r>
      <w:r w:rsidR="002E2F39">
        <w:t>’</w:t>
      </w:r>
      <w:r w:rsidR="004876F0" w:rsidRPr="000C73C0">
        <w:t>État</w:t>
      </w:r>
      <w:r w:rsidRPr="000C73C0">
        <w:t xml:space="preserve"> </w:t>
      </w:r>
      <w:r w:rsidR="004876F0">
        <w:t>adoptent</w:t>
      </w:r>
      <w:r w:rsidRPr="000C73C0">
        <w:t xml:space="preserve"> et appliquent des mesures en faveur des droits des femmes</w:t>
      </w:r>
      <w:r w:rsidR="004876F0">
        <w:t> ;</w:t>
      </w:r>
      <w:r w:rsidRPr="000C73C0">
        <w:t xml:space="preserve"> </w:t>
      </w:r>
      <w:r w:rsidR="004876F0">
        <w:t xml:space="preserve">dans le cadre de </w:t>
      </w:r>
      <w:r w:rsidRPr="000C73C0">
        <w:t>cette coordination</w:t>
      </w:r>
      <w:r w:rsidR="004876F0">
        <w:t>,</w:t>
      </w:r>
      <w:r w:rsidRPr="000C73C0">
        <w:t xml:space="preserve"> plusieurs accords </w:t>
      </w:r>
      <w:proofErr w:type="spellStart"/>
      <w:r w:rsidRPr="000C73C0">
        <w:t>interinstitutions</w:t>
      </w:r>
      <w:proofErr w:type="spellEnd"/>
      <w:r w:rsidR="004876F0">
        <w:t xml:space="preserve"> ont été signés</w:t>
      </w:r>
      <w:r w:rsidRPr="000C73C0">
        <w:t>.</w:t>
      </w:r>
    </w:p>
    <w:p w:rsidR="003B187C" w:rsidRPr="000C73C0" w:rsidRDefault="003B187C" w:rsidP="003B187C">
      <w:pPr>
        <w:pStyle w:val="ParNoG"/>
      </w:pPr>
      <w:r w:rsidRPr="000C73C0">
        <w:t>Le Bureau du Dé</w:t>
      </w:r>
      <w:r w:rsidR="00F743F8">
        <w:t>fenseur des femmes autochtones,</w:t>
      </w:r>
      <w:r w:rsidRPr="000C73C0">
        <w:t xml:space="preserve"> c</w:t>
      </w:r>
      <w:r w:rsidR="00F743F8">
        <w:t>réé par le décret exécutif n</w:t>
      </w:r>
      <w:r w:rsidR="00F743F8" w:rsidRPr="00F743F8">
        <w:rPr>
          <w:vertAlign w:val="superscript"/>
        </w:rPr>
        <w:t>o</w:t>
      </w:r>
      <w:r w:rsidR="00F743F8">
        <w:t> 525</w:t>
      </w:r>
      <w:r w:rsidR="00F743F8">
        <w:noBreakHyphen/>
        <w:t>99 du 19 </w:t>
      </w:r>
      <w:r w:rsidRPr="000C73C0">
        <w:t xml:space="preserve">juillet 1999, </w:t>
      </w:r>
      <w:r w:rsidR="00F743F8">
        <w:t>et qui a vocation à prendre en compte la problématique de la femme autochtone, de l</w:t>
      </w:r>
      <w:r w:rsidR="002E2F39">
        <w:t>’</w:t>
      </w:r>
      <w:r w:rsidR="00F743F8">
        <w:t>égalité et de la question du genre, a notamment pour mission d</w:t>
      </w:r>
      <w:r w:rsidR="002E2F39">
        <w:t>’</w:t>
      </w:r>
      <w:r w:rsidR="0003133D">
        <w:t>aider l</w:t>
      </w:r>
      <w:r w:rsidR="00F743F8">
        <w:t>es</w:t>
      </w:r>
      <w:r w:rsidRPr="000C73C0">
        <w:t xml:space="preserve"> femmes autochtones qui sont vulnérables, sans défense et victimes de discrimination. Il a </w:t>
      </w:r>
      <w:r w:rsidRPr="000C73C0">
        <w:rPr>
          <w:lang w:val="fr-FR"/>
        </w:rPr>
        <w:t>élaboré l</w:t>
      </w:r>
      <w:r w:rsidR="002E2F39">
        <w:rPr>
          <w:lang w:val="fr-FR"/>
        </w:rPr>
        <w:t>’</w:t>
      </w:r>
      <w:r w:rsidR="0003133D">
        <w:rPr>
          <w:lang w:val="fr-FR"/>
        </w:rPr>
        <w:t xml:space="preserve">agenda des femmes mayas, </w:t>
      </w:r>
      <w:proofErr w:type="spellStart"/>
      <w:r w:rsidR="0003133D">
        <w:rPr>
          <w:lang w:val="fr-FR"/>
        </w:rPr>
        <w:t>gari</w:t>
      </w:r>
      <w:r w:rsidRPr="000C73C0">
        <w:rPr>
          <w:lang w:val="fr-FR"/>
        </w:rPr>
        <w:t>funas</w:t>
      </w:r>
      <w:proofErr w:type="spellEnd"/>
      <w:r w:rsidRPr="000C73C0">
        <w:rPr>
          <w:lang w:val="fr-FR"/>
        </w:rPr>
        <w:t xml:space="preserve"> et </w:t>
      </w:r>
      <w:proofErr w:type="spellStart"/>
      <w:r w:rsidRPr="000C73C0">
        <w:rPr>
          <w:lang w:val="fr-FR"/>
        </w:rPr>
        <w:t>xincas</w:t>
      </w:r>
      <w:proofErr w:type="spellEnd"/>
      <w:r w:rsidRPr="000C73C0">
        <w:rPr>
          <w:lang w:val="fr-FR"/>
        </w:rPr>
        <w:t xml:space="preserve"> afin de </w:t>
      </w:r>
      <w:r w:rsidRPr="000C73C0">
        <w:t>promouvoir le respect et l</w:t>
      </w:r>
      <w:r w:rsidR="002E2F39">
        <w:t>’</w:t>
      </w:r>
      <w:r w:rsidRPr="000C73C0">
        <w:t>exercice de leurs droits. Cet agenda c</w:t>
      </w:r>
      <w:r w:rsidR="00F743F8">
        <w:t>omprend un volet (composante n</w:t>
      </w:r>
      <w:r w:rsidR="00F743F8" w:rsidRPr="00F743F8">
        <w:rPr>
          <w:vertAlign w:val="superscript"/>
        </w:rPr>
        <w:t>o</w:t>
      </w:r>
      <w:r w:rsidR="00F743F8">
        <w:t> </w:t>
      </w:r>
      <w:r w:rsidRPr="000C73C0">
        <w:t xml:space="preserve">2) qui vise à fournir à ces femmes des soins de santé complets et respectueux de leur identité culturelle et dans le cadre duquel différents programmes sont menés pour </w:t>
      </w:r>
      <w:r w:rsidR="00F743F8">
        <w:t>apporter</w:t>
      </w:r>
      <w:r w:rsidRPr="000C73C0">
        <w:t xml:space="preserve"> un soutien professionnel aux femmes handicapées </w:t>
      </w:r>
      <w:r w:rsidR="00F743F8" w:rsidRPr="000C73C0">
        <w:t>afin d</w:t>
      </w:r>
      <w:r w:rsidR="002E2F39">
        <w:t>’</w:t>
      </w:r>
      <w:r w:rsidR="00F743F8" w:rsidRPr="000C73C0">
        <w:t>améliorer leur santé globale</w:t>
      </w:r>
      <w:r w:rsidR="00F743F8">
        <w:t xml:space="preserve"> </w:t>
      </w:r>
      <w:r w:rsidRPr="000C73C0">
        <w:t xml:space="preserve">et </w:t>
      </w:r>
      <w:r w:rsidR="00F743F8">
        <w:t>celle de leur famille</w:t>
      </w:r>
      <w:r w:rsidRPr="000C73C0">
        <w:t>. L</w:t>
      </w:r>
      <w:r w:rsidR="002E2F39">
        <w:t>’</w:t>
      </w:r>
      <w:r w:rsidRPr="000C73C0">
        <w:t>objectif est de permettre aux femmes autochtones, y compris à celles qui sont handicapées, de participer à la vie sociale, économique et politique du pays, sur un pied d</w:t>
      </w:r>
      <w:r w:rsidR="002E2F39">
        <w:t>’</w:t>
      </w:r>
      <w:r w:rsidRPr="000C73C0">
        <w:t>égalité avec les autres.</w:t>
      </w:r>
    </w:p>
    <w:p w:rsidR="003B187C" w:rsidRPr="000C73C0" w:rsidRDefault="003B187C" w:rsidP="00A53887">
      <w:pPr>
        <w:pStyle w:val="ParNoG"/>
      </w:pPr>
      <w:r w:rsidRPr="000C73C0">
        <w:t>Le Guatemala reconnaît que les efforts consentis pour garantir le droit à l</w:t>
      </w:r>
      <w:r w:rsidR="002E2F39">
        <w:t>’</w:t>
      </w:r>
      <w:r w:rsidRPr="000C73C0">
        <w:t xml:space="preserve">éducation des personnes handicapées ont été insuffisants et </w:t>
      </w:r>
      <w:r w:rsidR="00A53887">
        <w:t xml:space="preserve">il </w:t>
      </w:r>
      <w:r w:rsidRPr="000C73C0">
        <w:t>est préoccupé par le taux élevé d</w:t>
      </w:r>
      <w:r w:rsidR="002E2F39">
        <w:t>’</w:t>
      </w:r>
      <w:r w:rsidRPr="000C73C0">
        <w:t xml:space="preserve">analphabétisme des femmes. </w:t>
      </w:r>
      <w:r w:rsidR="00A53887">
        <w:t>Afin de remédier à cette situation, l</w:t>
      </w:r>
      <w:r w:rsidRPr="000C73C0">
        <w:t>a Direction générale de l</w:t>
      </w:r>
      <w:r w:rsidR="002E2F39">
        <w:t>’</w:t>
      </w:r>
      <w:r w:rsidRPr="000C73C0">
        <w:t>éducation spécialisée a mis en place des programmes destinés aux filles handicapées. En outre, le Comité national d</w:t>
      </w:r>
      <w:r w:rsidR="002E2F39">
        <w:t>’</w:t>
      </w:r>
      <w:r w:rsidRPr="000C73C0">
        <w:t xml:space="preserve">alphabétisation (CONALFA) </w:t>
      </w:r>
      <w:r w:rsidR="00A53887">
        <w:t>conduit</w:t>
      </w:r>
      <w:r w:rsidRPr="000C73C0">
        <w:t xml:space="preserve"> depuis 2010 différents programmes d</w:t>
      </w:r>
      <w:r w:rsidR="002E2F39">
        <w:t>’</w:t>
      </w:r>
      <w:r w:rsidRPr="000C73C0">
        <w:t xml:space="preserve">alphabétisation </w:t>
      </w:r>
      <w:r w:rsidR="00A53887">
        <w:t>destinés aux</w:t>
      </w:r>
      <w:r w:rsidRPr="000C73C0">
        <w:t xml:space="preserve"> personnes handicapées afin d</w:t>
      </w:r>
      <w:r w:rsidR="002E2F39">
        <w:t>’</w:t>
      </w:r>
      <w:r w:rsidRPr="000C73C0">
        <w:t>inciter les femmes à apprendre à lire et à écrire.</w:t>
      </w:r>
    </w:p>
    <w:p w:rsidR="003B187C" w:rsidRPr="000C73C0" w:rsidRDefault="003B187C" w:rsidP="00E22DB7">
      <w:pPr>
        <w:pStyle w:val="ParNoG"/>
      </w:pPr>
      <w:r w:rsidRPr="000C73C0">
        <w:t>Le Ministère de l</w:t>
      </w:r>
      <w:r w:rsidR="002E2F39">
        <w:t>’</w:t>
      </w:r>
      <w:r w:rsidRPr="000C73C0">
        <w:t>éducation veille à garantir l</w:t>
      </w:r>
      <w:r w:rsidR="002E2F39">
        <w:t>’</w:t>
      </w:r>
      <w:r w:rsidRPr="000C73C0">
        <w:t>égalité des femmes et des filles handicapées. La Direction générale de l</w:t>
      </w:r>
      <w:r w:rsidR="002E2F39">
        <w:t>’</w:t>
      </w:r>
      <w:r w:rsidRPr="000C73C0">
        <w:t>éducation spécialisée élabore actuellement, en concertation avec le Service de l</w:t>
      </w:r>
      <w:r w:rsidR="002E2F39">
        <w:t>’</w:t>
      </w:r>
      <w:r w:rsidRPr="000C73C0">
        <w:t>équité entre les sexes dans une perspective ethnique une déclaration ministérielle sur l</w:t>
      </w:r>
      <w:r w:rsidR="002E2F39">
        <w:t>’</w:t>
      </w:r>
      <w:r w:rsidRPr="000C73C0">
        <w:t>importance de l</w:t>
      </w:r>
      <w:r w:rsidR="002E2F39">
        <w:t>’</w:t>
      </w:r>
      <w:r w:rsidRPr="000C73C0">
        <w:t>éducation en tant que moyen de prévention</w:t>
      </w:r>
      <w:r w:rsidR="00E22DB7">
        <w:t>,</w:t>
      </w:r>
      <w:r w:rsidRPr="000C73C0">
        <w:t xml:space="preserve"> et mène un projet dans le cadre de la stratégie d</w:t>
      </w:r>
      <w:r w:rsidR="002E2F39">
        <w:t>’</w:t>
      </w:r>
      <w:r w:rsidRPr="000C73C0">
        <w:t>éducation sexuelle complète à l</w:t>
      </w:r>
      <w:r w:rsidR="002E2F39">
        <w:t>’</w:t>
      </w:r>
      <w:r w:rsidRPr="000C73C0">
        <w:t>intention des élèves scolarisés dans les 46</w:t>
      </w:r>
      <w:r w:rsidR="00E22DB7">
        <w:t> </w:t>
      </w:r>
      <w:r w:rsidRPr="000C73C0">
        <w:t>établissements d</w:t>
      </w:r>
      <w:r w:rsidR="002E2F39">
        <w:t>’</w:t>
      </w:r>
      <w:r w:rsidRPr="000C73C0">
        <w:t>enseignement spécialisé du pays.</w:t>
      </w:r>
    </w:p>
    <w:p w:rsidR="003B187C" w:rsidRPr="000C73C0" w:rsidRDefault="003B187C" w:rsidP="00E22DB7">
      <w:pPr>
        <w:pStyle w:val="ParNoG"/>
      </w:pPr>
      <w:r w:rsidRPr="000C73C0">
        <w:t xml:space="preserve">La législation du travail ne contient pas de dispositions spécifiquement axées sur les femmes handicapées mais le Ministère du travail et de la sécurité sociale a créé plusieurs organismes qui lui font rapport, dont le Bureau national de la femme et le Bureau des femmes qui travaillent. </w:t>
      </w:r>
      <w:r w:rsidR="00E22DB7">
        <w:t>À partir</w:t>
      </w:r>
      <w:r w:rsidRPr="000C73C0">
        <w:t xml:space="preserve"> </w:t>
      </w:r>
      <w:r w:rsidR="0003133D">
        <w:t xml:space="preserve">de </w:t>
      </w:r>
      <w:r w:rsidRPr="000C73C0">
        <w:t>2011, le Conseil national pour la protection des personnes handicapées et l</w:t>
      </w:r>
      <w:r w:rsidR="002E2F39">
        <w:t>’</w:t>
      </w:r>
      <w:r w:rsidRPr="000C73C0">
        <w:t>Institut de formation technique ont</w:t>
      </w:r>
      <w:r w:rsidR="00E22DB7">
        <w:t xml:space="preserve"> commencé</w:t>
      </w:r>
      <w:r w:rsidRPr="000C73C0">
        <w:t xml:space="preserve">, avec le soutien du Bureau de prise en charge des personnes handicapées du Ministère du travail, </w:t>
      </w:r>
      <w:r w:rsidR="00E22DB7">
        <w:t>à mettre en œuvre le</w:t>
      </w:r>
      <w:r w:rsidRPr="000C73C0">
        <w:t xml:space="preserve"> projet de formation et d</w:t>
      </w:r>
      <w:r w:rsidR="002E2F39">
        <w:t>’</w:t>
      </w:r>
      <w:r w:rsidRPr="000C73C0">
        <w:t>insertion professionnelle des femmes, dont l</w:t>
      </w:r>
      <w:r w:rsidR="002E2F39">
        <w:t>’</w:t>
      </w:r>
      <w:r w:rsidRPr="000C73C0">
        <w:t>objectif est de soutenir la création de microentreprises dirigées par des femmes handicapées afin qu</w:t>
      </w:r>
      <w:r w:rsidR="002E2F39">
        <w:t>’</w:t>
      </w:r>
      <w:r w:rsidRPr="000C73C0">
        <w:t>elles acquièrent des compétences et participent au marché du travail.</w:t>
      </w:r>
    </w:p>
    <w:p w:rsidR="003B187C" w:rsidRPr="000C73C0" w:rsidRDefault="003B187C" w:rsidP="00E22DB7">
      <w:pPr>
        <w:pStyle w:val="ParNoG"/>
      </w:pPr>
      <w:r w:rsidRPr="000C73C0">
        <w:t>Pour veiller à ce que les institutions publiques s</w:t>
      </w:r>
      <w:r w:rsidR="002E2F39">
        <w:t>’</w:t>
      </w:r>
      <w:r w:rsidRPr="000C73C0">
        <w:t>acquittent de leurs fonctions en se fondant sur une démarche soucieuse de l</w:t>
      </w:r>
      <w:r w:rsidR="002E2F39">
        <w:t>’</w:t>
      </w:r>
      <w:r w:rsidRPr="000C73C0">
        <w:t xml:space="preserve">égalité des sexes, le </w:t>
      </w:r>
      <w:r w:rsidR="00E22DB7" w:rsidRPr="00C4645A">
        <w:t xml:space="preserve">Secrétariat chargé de la </w:t>
      </w:r>
      <w:r w:rsidR="00E22DB7" w:rsidRPr="00C4645A">
        <w:lastRenderedPageBreak/>
        <w:t>planification et de la programmation de la Présidence de la République</w:t>
      </w:r>
      <w:r w:rsidRPr="000C73C0">
        <w:t xml:space="preserve"> a créé un organisme, la Direction de l</w:t>
      </w:r>
      <w:r w:rsidR="002E2F39">
        <w:t>’</w:t>
      </w:r>
      <w:r w:rsidRPr="000C73C0">
        <w:t>équité ethnique et de l</w:t>
      </w:r>
      <w:r w:rsidR="002E2F39">
        <w:t>’</w:t>
      </w:r>
      <w:r w:rsidRPr="000C73C0">
        <w:t>égalité des sexes, qui est chargé d</w:t>
      </w:r>
      <w:r w:rsidR="002E2F39">
        <w:t>’</w:t>
      </w:r>
      <w:r w:rsidRPr="000C73C0">
        <w:t>assurer la visibilité de certai</w:t>
      </w:r>
      <w:r w:rsidR="00E22DB7">
        <w:t>ns groupes sociaux particuliers. L</w:t>
      </w:r>
      <w:r w:rsidRPr="000C73C0">
        <w:t>a Direction publie des rapports annuels sur les progrès enregistrés depuis la mise en œuvre de politiques, de lois et d</w:t>
      </w:r>
      <w:r w:rsidR="002E2F39">
        <w:t>’</w:t>
      </w:r>
      <w:r w:rsidRPr="000C73C0">
        <w:t>autres instruments normatifs qui font l</w:t>
      </w:r>
      <w:r w:rsidR="002E2F39">
        <w:t>’</w:t>
      </w:r>
      <w:r w:rsidRPr="000C73C0">
        <w:t>objet, depuis 2010, d</w:t>
      </w:r>
      <w:r w:rsidR="002E2F39">
        <w:t>’</w:t>
      </w:r>
      <w:r w:rsidRPr="000C73C0">
        <w:t>un chapitre spécial d</w:t>
      </w:r>
      <w:r w:rsidR="00E22DB7">
        <w:t>ans l</w:t>
      </w:r>
      <w:r w:rsidRPr="000C73C0">
        <w:t>es rapports présidentiels. Cela a permis de dresser un portrait global de la situation dans laquelle se trouvent aujourd</w:t>
      </w:r>
      <w:r w:rsidR="002E2F39">
        <w:t>’</w:t>
      </w:r>
      <w:r w:rsidRPr="000C73C0">
        <w:t>hui les personnes handicapées et des actions et programmes menés en leur faveur.</w:t>
      </w:r>
    </w:p>
    <w:p w:rsidR="003B187C" w:rsidRPr="000C73C0" w:rsidRDefault="003B187C" w:rsidP="00E22DB7">
      <w:pPr>
        <w:pStyle w:val="ParNoG"/>
      </w:pPr>
      <w:r w:rsidRPr="000C73C0">
        <w:t>L</w:t>
      </w:r>
      <w:r w:rsidR="002E2F39">
        <w:t>’</w:t>
      </w:r>
      <w:r w:rsidRPr="000C73C0">
        <w:t>Unité chargée de la femme et de l</w:t>
      </w:r>
      <w:r w:rsidR="002E2F39">
        <w:t>’</w:t>
      </w:r>
      <w:r w:rsidRPr="000C73C0">
        <w:t>analyse de genre, créée au sein de l</w:t>
      </w:r>
      <w:r w:rsidR="002E2F39">
        <w:t>’</w:t>
      </w:r>
      <w:r w:rsidRPr="000C73C0">
        <w:t>appa</w:t>
      </w:r>
      <w:r w:rsidR="00E22DB7">
        <w:t>reil judiciaire par l</w:t>
      </w:r>
      <w:r w:rsidR="002E2F39">
        <w:t>’</w:t>
      </w:r>
      <w:r w:rsidR="00E22DB7">
        <w:t>arrêté n</w:t>
      </w:r>
      <w:r w:rsidR="00E22DB7" w:rsidRPr="00E22DB7">
        <w:rPr>
          <w:vertAlign w:val="superscript"/>
        </w:rPr>
        <w:t>o</w:t>
      </w:r>
      <w:r w:rsidR="00E22DB7">
        <w:t> </w:t>
      </w:r>
      <w:r w:rsidRPr="000C73C0">
        <w:t xml:space="preserve">67/06 de 2006, est chargée de veiller au respect des instruments internationaux et des engagements </w:t>
      </w:r>
      <w:r w:rsidR="00E22DB7">
        <w:t>tant internationaux</w:t>
      </w:r>
      <w:r w:rsidRPr="000C73C0">
        <w:t xml:space="preserve"> </w:t>
      </w:r>
      <w:r w:rsidR="00E22DB7">
        <w:t>que nationaux</w:t>
      </w:r>
      <w:r w:rsidRPr="000C73C0">
        <w:t xml:space="preserve"> en matière de droits des femmes. Des tribunaux spécialisés ont également été établis aux fins de connaître des affaires de </w:t>
      </w:r>
      <w:proofErr w:type="spellStart"/>
      <w:r w:rsidRPr="000C73C0">
        <w:t>féminicide</w:t>
      </w:r>
      <w:proofErr w:type="spellEnd"/>
      <w:r w:rsidRPr="000C73C0">
        <w:t xml:space="preserve"> et d</w:t>
      </w:r>
      <w:r w:rsidR="002E2F39">
        <w:t>’</w:t>
      </w:r>
      <w:r w:rsidRPr="000C73C0">
        <w:t>autres formes de violence contre les femmes. L</w:t>
      </w:r>
      <w:r w:rsidR="002E2F39">
        <w:t>’</w:t>
      </w:r>
      <w:r w:rsidRPr="000C73C0">
        <w:t>Institut de la défense publique pénale a en outre créé un bureau d</w:t>
      </w:r>
      <w:r w:rsidR="002E2F39">
        <w:t>’</w:t>
      </w:r>
      <w:r w:rsidRPr="000C73C0">
        <w:t>aide juridique gratuite accessible aux femmes victimes de violence et aux membres de leur famille.</w:t>
      </w:r>
    </w:p>
    <w:p w:rsidR="003B187C" w:rsidRPr="000C73C0" w:rsidRDefault="00F833FD" w:rsidP="00F833FD">
      <w:pPr>
        <w:pStyle w:val="H23G"/>
      </w:pPr>
      <w:r>
        <w:tab/>
      </w:r>
      <w:r>
        <w:tab/>
        <w:t>Article 7 :</w:t>
      </w:r>
      <w:r w:rsidR="003B187C" w:rsidRPr="000C73C0">
        <w:t xml:space="preserve"> Enfants handicapés</w:t>
      </w:r>
    </w:p>
    <w:p w:rsidR="003B187C" w:rsidRPr="000C73C0" w:rsidRDefault="00F833FD" w:rsidP="00F833FD">
      <w:pPr>
        <w:pStyle w:val="ParNoG"/>
      </w:pPr>
      <w:r>
        <w:t>Conscient que l</w:t>
      </w:r>
      <w:r w:rsidR="002E2F39">
        <w:t>’</w:t>
      </w:r>
      <w:r>
        <w:t>article </w:t>
      </w:r>
      <w:r w:rsidR="003B187C" w:rsidRPr="000C73C0">
        <w:t xml:space="preserve">7 vise à </w:t>
      </w:r>
      <w:r w:rsidR="003B187C" w:rsidRPr="000C73C0">
        <w:rPr>
          <w:color w:val="000000"/>
          <w:szCs w:val="24"/>
          <w:shd w:val="clear" w:color="auto" w:fill="FFFFFF"/>
        </w:rPr>
        <w:t>garantir à tous les enfants handicapés la pleine jouissance de tous les droits de l</w:t>
      </w:r>
      <w:r w:rsidR="002E2F39">
        <w:rPr>
          <w:color w:val="000000"/>
          <w:szCs w:val="24"/>
          <w:shd w:val="clear" w:color="auto" w:fill="FFFFFF"/>
        </w:rPr>
        <w:t>’</w:t>
      </w:r>
      <w:r w:rsidR="003B187C" w:rsidRPr="000C73C0">
        <w:rPr>
          <w:color w:val="000000"/>
          <w:szCs w:val="24"/>
          <w:shd w:val="clear" w:color="auto" w:fill="FFFFFF"/>
        </w:rPr>
        <w:t xml:space="preserve">homme et de toutes les libertés fondamentales, </w:t>
      </w:r>
      <w:r w:rsidR="003B187C" w:rsidRPr="00F833FD">
        <w:t>sur</w:t>
      </w:r>
      <w:r w:rsidR="003B187C" w:rsidRPr="000C73C0">
        <w:rPr>
          <w:color w:val="000000"/>
          <w:szCs w:val="24"/>
          <w:shd w:val="clear" w:color="auto" w:fill="FFFFFF"/>
        </w:rPr>
        <w:t xml:space="preserve"> la base de l</w:t>
      </w:r>
      <w:r w:rsidR="002E2F39">
        <w:rPr>
          <w:color w:val="000000"/>
          <w:szCs w:val="24"/>
          <w:shd w:val="clear" w:color="auto" w:fill="FFFFFF"/>
        </w:rPr>
        <w:t>’</w:t>
      </w:r>
      <w:r w:rsidR="003B187C" w:rsidRPr="000C73C0">
        <w:rPr>
          <w:color w:val="000000"/>
          <w:szCs w:val="24"/>
          <w:shd w:val="clear" w:color="auto" w:fill="FFFFFF"/>
        </w:rPr>
        <w:t xml:space="preserve">égalité avec les autres enfants, </w:t>
      </w:r>
      <w:r w:rsidR="003B187C" w:rsidRPr="000C73C0">
        <w:rPr>
          <w:szCs w:val="24"/>
        </w:rPr>
        <w:t>le Guatemala a pris toute une série de mesures pour améliorer les services destinés aux enfants</w:t>
      </w:r>
      <w:r w:rsidR="003B187C" w:rsidRPr="000C73C0">
        <w:t xml:space="preserve"> handicapés et protéger leurs droits. C</w:t>
      </w:r>
      <w:r w:rsidR="002E2F39">
        <w:t>’</w:t>
      </w:r>
      <w:r w:rsidR="003B187C" w:rsidRPr="000C73C0">
        <w:t>est dans cette optique que le Congrès a adopté une loi dont les dispositions visent à garantir le respect et l</w:t>
      </w:r>
      <w:r w:rsidR="002E2F39">
        <w:t>’</w:t>
      </w:r>
      <w:r w:rsidR="003B187C" w:rsidRPr="000C73C0">
        <w:t>intégration des filles et des garçons handicapés.</w:t>
      </w:r>
    </w:p>
    <w:p w:rsidR="003B187C" w:rsidRPr="000C73C0" w:rsidRDefault="003B187C" w:rsidP="00F833FD">
      <w:pPr>
        <w:pStyle w:val="ParNoG"/>
      </w:pPr>
      <w:r w:rsidRPr="000C73C0">
        <w:t>Le Ministère de l</w:t>
      </w:r>
      <w:r w:rsidR="002E2F39">
        <w:t>’</w:t>
      </w:r>
      <w:r w:rsidRPr="000C73C0">
        <w:t xml:space="preserve">éducation a pris les dispositions nécessaires afin que tous les enfants handicapés jouissent pleinement de leurs droits fondamentaux. </w:t>
      </w:r>
      <w:r w:rsidR="00F833FD">
        <w:t>À</w:t>
      </w:r>
      <w:r w:rsidRPr="000C73C0">
        <w:t xml:space="preserve"> cet égard, la Direction générale des programmes scolaires (DIGECUR) mène une réforme pédagogique dans le cadre de la stratégi</w:t>
      </w:r>
      <w:r w:rsidR="00F833FD">
        <w:t>e intitulée « </w:t>
      </w:r>
      <w:r w:rsidRPr="000C73C0">
        <w:t>La vie en démocratie et la culture de la paix</w:t>
      </w:r>
      <w:r w:rsidR="00F833FD">
        <w:t> »</w:t>
      </w:r>
      <w:r w:rsidRPr="000C73C0">
        <w:t xml:space="preserve"> et réalise un programme axé sur l</w:t>
      </w:r>
      <w:r w:rsidR="002E2F39">
        <w:t>’</w:t>
      </w:r>
      <w:r w:rsidRPr="000C73C0">
        <w:t>égalité des sexes et l</w:t>
      </w:r>
      <w:r w:rsidR="002E2F39">
        <w:t>’</w:t>
      </w:r>
      <w:r w:rsidRPr="000C73C0">
        <w:t>équité ethnique et sociale, qui tient compte de la situation particulière et des besoins des enfants handicapés et privilégie ceux qui sont restés en marge du système éducatif et n</w:t>
      </w:r>
      <w:r w:rsidR="002E2F39">
        <w:t>’</w:t>
      </w:r>
      <w:r w:rsidRPr="000C73C0">
        <w:t>ont pas, en règle générale, bénéficié de l</w:t>
      </w:r>
      <w:r w:rsidR="002E2F39">
        <w:t>’</w:t>
      </w:r>
      <w:r w:rsidRPr="000C73C0">
        <w:t>aide de la société.</w:t>
      </w:r>
    </w:p>
    <w:p w:rsidR="003B187C" w:rsidRPr="000C73C0" w:rsidRDefault="003B187C" w:rsidP="00CA40E8">
      <w:pPr>
        <w:pStyle w:val="ParNoG"/>
      </w:pPr>
      <w:r w:rsidRPr="000C73C0">
        <w:t>La composante consacrée à l</w:t>
      </w:r>
      <w:r w:rsidR="002E2F39">
        <w:t>’</w:t>
      </w:r>
      <w:r w:rsidRPr="000C73C0">
        <w:t>équité sociale prévoit qu</w:t>
      </w:r>
      <w:r w:rsidR="002E2F39">
        <w:t>’</w:t>
      </w:r>
      <w:r w:rsidRPr="000C73C0">
        <w:t>une attention spéciale doit être accordée aux enfants atteints d</w:t>
      </w:r>
      <w:r w:rsidR="002E2F39">
        <w:t>’</w:t>
      </w:r>
      <w:r w:rsidRPr="000C73C0">
        <w:t>une forme ou d</w:t>
      </w:r>
      <w:r w:rsidR="002E2F39">
        <w:t>’</w:t>
      </w:r>
      <w:r w:rsidRPr="000C73C0">
        <w:t>une autre de</w:t>
      </w:r>
      <w:r w:rsidR="00CA40E8">
        <w:t xml:space="preserve"> handicap. Le programme « </w:t>
      </w:r>
      <w:r w:rsidRPr="000C73C0">
        <w:t xml:space="preserve">Mi </w:t>
      </w:r>
      <w:proofErr w:type="spellStart"/>
      <w:r w:rsidRPr="000C73C0">
        <w:t>Familia</w:t>
      </w:r>
      <w:proofErr w:type="spellEnd"/>
      <w:r w:rsidRPr="000C73C0">
        <w:t xml:space="preserve"> </w:t>
      </w:r>
      <w:proofErr w:type="spellStart"/>
      <w:r w:rsidRPr="000C73C0">
        <w:t>Progresa</w:t>
      </w:r>
      <w:proofErr w:type="spellEnd"/>
      <w:r w:rsidR="00CA40E8">
        <w:t> »</w:t>
      </w:r>
      <w:r w:rsidR="00231829">
        <w:t xml:space="preserve"> (Ma famille avance)</w:t>
      </w:r>
      <w:r w:rsidRPr="000C73C0">
        <w:t xml:space="preserve"> </w:t>
      </w:r>
      <w:r w:rsidR="00CA40E8">
        <w:t>a permis</w:t>
      </w:r>
      <w:r w:rsidRPr="000C73C0">
        <w:t xml:space="preserve"> de recenser </w:t>
      </w:r>
      <w:r w:rsidR="00CA40E8">
        <w:t>environ 700 </w:t>
      </w:r>
      <w:r w:rsidRPr="000C73C0">
        <w:t>enfants handicapés dans les municipalités jugées prioritaires du fait de leur extrême pauvreté</w:t>
      </w:r>
      <w:r w:rsidR="00CA40E8">
        <w:t>.</w:t>
      </w:r>
      <w:r w:rsidRPr="000C73C0">
        <w:t xml:space="preserve"> </w:t>
      </w:r>
      <w:r w:rsidR="00CA40E8">
        <w:t>Dans le cadre de ce programme</w:t>
      </w:r>
      <w:r w:rsidRPr="000C73C0">
        <w:t xml:space="preserve">, </w:t>
      </w:r>
      <w:r w:rsidR="00CA40E8">
        <w:t xml:space="preserve">et </w:t>
      </w:r>
      <w:r w:rsidRPr="000C73C0">
        <w:t>en coordination avec les responsables du projet et le personnel des directions départementales de l</w:t>
      </w:r>
      <w:r w:rsidR="002E2F39">
        <w:t>’</w:t>
      </w:r>
      <w:r w:rsidRPr="000C73C0">
        <w:t xml:space="preserve">éducation, </w:t>
      </w:r>
      <w:r w:rsidR="00CA40E8">
        <w:t>un certain nombre de ces enfants ont pu être scolarisés</w:t>
      </w:r>
      <w:r w:rsidRPr="000C73C0">
        <w:t xml:space="preserve"> dans des écoles ordinaires.</w:t>
      </w:r>
    </w:p>
    <w:p w:rsidR="003B187C" w:rsidRPr="000C73C0" w:rsidRDefault="003B187C" w:rsidP="00C65F27">
      <w:pPr>
        <w:pStyle w:val="ParNoG"/>
      </w:pPr>
      <w:r w:rsidRPr="000C73C0">
        <w:t>En vertu de la politique nationale pour la jeunesse, qui met l</w:t>
      </w:r>
      <w:r w:rsidR="002E2F39">
        <w:t>’</w:t>
      </w:r>
      <w:r w:rsidRPr="000C73C0">
        <w:t>accent sur l</w:t>
      </w:r>
      <w:r w:rsidR="002E2F39">
        <w:t>’</w:t>
      </w:r>
      <w:r w:rsidRPr="000C73C0">
        <w:t xml:space="preserve">interculturalité, les enfants et les jeunes sont considérés comme des titulaires de droits, en particulier </w:t>
      </w:r>
      <w:r w:rsidR="00C65F27">
        <w:t>en ce qui concerne l</w:t>
      </w:r>
      <w:r w:rsidRPr="000C73C0">
        <w:t xml:space="preserve">es relations </w:t>
      </w:r>
      <w:proofErr w:type="spellStart"/>
      <w:r w:rsidRPr="000C73C0">
        <w:t>interethniques</w:t>
      </w:r>
      <w:proofErr w:type="spellEnd"/>
      <w:r w:rsidRPr="000C73C0">
        <w:t xml:space="preserve"> et interculturelles, lesquelles sont exemptes de </w:t>
      </w:r>
      <w:r w:rsidR="00C65F27">
        <w:t>rapports</w:t>
      </w:r>
      <w:r w:rsidRPr="000C73C0">
        <w:t xml:space="preserve"> de supériorité ou de pouvoir et encouragent, au contraire, l</w:t>
      </w:r>
      <w:r w:rsidR="002E2F39">
        <w:t>’</w:t>
      </w:r>
      <w:r w:rsidRPr="000C73C0">
        <w:t>intégration, la coexistence culturelle et l</w:t>
      </w:r>
      <w:r w:rsidR="002E2F39">
        <w:t>’</w:t>
      </w:r>
      <w:r w:rsidRPr="000C73C0">
        <w:t>enrichissement mutuel en vue de faire prévaloir chez les enfants et les jeunes les principes d</w:t>
      </w:r>
      <w:r w:rsidR="002E2F39">
        <w:t>’</w:t>
      </w:r>
      <w:r w:rsidRPr="000C73C0">
        <w:t>équité et de respect des différences ethniques et culturelles.</w:t>
      </w:r>
    </w:p>
    <w:p w:rsidR="003B187C" w:rsidRPr="000C73C0" w:rsidRDefault="003B187C" w:rsidP="00C65F27">
      <w:pPr>
        <w:pStyle w:val="ParNoG"/>
      </w:pPr>
      <w:r w:rsidRPr="000C73C0">
        <w:t xml:space="preserve">Par ailleurs, </w:t>
      </w:r>
      <w:r w:rsidR="00C65F27">
        <w:t>au sein du</w:t>
      </w:r>
      <w:r w:rsidRPr="000C73C0">
        <w:t xml:space="preserve"> </w:t>
      </w:r>
      <w:r w:rsidR="00C65F27" w:rsidRPr="000C73C0">
        <w:t xml:space="preserve">Bureau </w:t>
      </w:r>
      <w:r w:rsidRPr="000C73C0">
        <w:t xml:space="preserve">du Procureur général de la nation a </w:t>
      </w:r>
      <w:r w:rsidR="00C65F27">
        <w:t>été créé, le 12 </w:t>
      </w:r>
      <w:r w:rsidRPr="000C73C0">
        <w:t>août 2003, un bureau du Procureur des enfants qui est chargé de garantir le droit à un procès équitable, le droit à la défense, et le respect de l</w:t>
      </w:r>
      <w:r w:rsidR="002E2F39">
        <w:t>’</w:t>
      </w:r>
      <w:r w:rsidRPr="000C73C0">
        <w:t>intérêt supérieur de</w:t>
      </w:r>
      <w:r w:rsidR="00C65F27">
        <w:t xml:space="preserve">s </w:t>
      </w:r>
      <w:r w:rsidRPr="000C73C0">
        <w:t>enfant</w:t>
      </w:r>
      <w:r w:rsidR="00C65F27">
        <w:t>s</w:t>
      </w:r>
      <w:r w:rsidRPr="000C73C0">
        <w:t xml:space="preserve"> afin que </w:t>
      </w:r>
      <w:r w:rsidR="00C65F27">
        <w:t>ceux-ci</w:t>
      </w:r>
      <w:r w:rsidRPr="000C73C0">
        <w:t xml:space="preserve"> reçoivent </w:t>
      </w:r>
      <w:r w:rsidR="00C65F27">
        <w:t>une aide adaptée à leur âge et qu</w:t>
      </w:r>
      <w:r w:rsidR="002E2F39">
        <w:t>’</w:t>
      </w:r>
      <w:r w:rsidR="00C65F27">
        <w:t>un</w:t>
      </w:r>
      <w:r w:rsidRPr="000C73C0">
        <w:t xml:space="preserve"> </w:t>
      </w:r>
      <w:r w:rsidR="00C65F27" w:rsidRPr="000C73C0">
        <w:t xml:space="preserve">appui </w:t>
      </w:r>
      <w:r w:rsidR="00C65F27">
        <w:t>tenant compte de leur handicap soit apporté aux enfants handicapés</w:t>
      </w:r>
      <w:r w:rsidRPr="000C73C0">
        <w:t>.</w:t>
      </w:r>
    </w:p>
    <w:p w:rsidR="003B187C" w:rsidRPr="000C73C0" w:rsidRDefault="003B187C" w:rsidP="00C65F27">
      <w:pPr>
        <w:pStyle w:val="ParNoG"/>
      </w:pPr>
      <w:r w:rsidRPr="000C73C0">
        <w:lastRenderedPageBreak/>
        <w:t>Le Secrétariat à l</w:t>
      </w:r>
      <w:r w:rsidR="002E2F39">
        <w:t>’</w:t>
      </w:r>
      <w:r w:rsidRPr="000C73C0">
        <w:t>action sociale de la Présidence de la République a procédé à des remaniements au sein du Centre de prise en charge intégrale « </w:t>
      </w:r>
      <w:proofErr w:type="spellStart"/>
      <w:r w:rsidR="00CA7DA7">
        <w:t>Á</w:t>
      </w:r>
      <w:r w:rsidRPr="000C73C0">
        <w:t>lida</w:t>
      </w:r>
      <w:proofErr w:type="spellEnd"/>
      <w:r w:rsidRPr="000C73C0">
        <w:t xml:space="preserve"> Espa</w:t>
      </w:r>
      <w:r>
        <w:t>ñ</w:t>
      </w:r>
      <w:r w:rsidRPr="000C73C0">
        <w:t>a » en vue d</w:t>
      </w:r>
      <w:r w:rsidR="002E2F39">
        <w:t>’</w:t>
      </w:r>
      <w:r w:rsidRPr="000C73C0">
        <w:t>élargir sa politique d</w:t>
      </w:r>
      <w:r w:rsidR="002E2F39">
        <w:t>’</w:t>
      </w:r>
      <w:r w:rsidRPr="000C73C0">
        <w:t>admission et d</w:t>
      </w:r>
      <w:r w:rsidR="002E2F39">
        <w:t>’</w:t>
      </w:r>
      <w:r w:rsidRPr="000C73C0">
        <w:t>améliorer les services destinés aux enfants et aux jeunes souffrant de déficience mentale en les proposant aussi aux enfants atteints d</w:t>
      </w:r>
      <w:r w:rsidR="002E2F39">
        <w:t>’</w:t>
      </w:r>
      <w:r w:rsidRPr="000C73C0">
        <w:t xml:space="preserve">un handicap auditif ou visuel. </w:t>
      </w:r>
      <w:r w:rsidR="00CA7DA7">
        <w:t>Par ailleurs, l</w:t>
      </w:r>
      <w:r w:rsidRPr="000C73C0">
        <w:t xml:space="preserve">a </w:t>
      </w:r>
      <w:proofErr w:type="spellStart"/>
      <w:r w:rsidRPr="000C73C0">
        <w:t>Fundación</w:t>
      </w:r>
      <w:proofErr w:type="spellEnd"/>
      <w:r w:rsidRPr="000C73C0">
        <w:t xml:space="preserve"> Pro </w:t>
      </w:r>
      <w:proofErr w:type="spellStart"/>
      <w:r w:rsidRPr="000C73C0">
        <w:t>Bienestar</w:t>
      </w:r>
      <w:proofErr w:type="spellEnd"/>
      <w:r w:rsidRPr="000C73C0">
        <w:t xml:space="preserve"> </w:t>
      </w:r>
      <w:proofErr w:type="spellStart"/>
      <w:r w:rsidRPr="000C73C0">
        <w:t>del</w:t>
      </w:r>
      <w:proofErr w:type="spellEnd"/>
      <w:r w:rsidRPr="000C73C0">
        <w:t xml:space="preserve"> </w:t>
      </w:r>
      <w:proofErr w:type="spellStart"/>
      <w:r w:rsidRPr="000C73C0">
        <w:t>Minusválido</w:t>
      </w:r>
      <w:proofErr w:type="spellEnd"/>
      <w:r w:rsidRPr="000C73C0">
        <w:t xml:space="preserve"> (Fondation pour la pr</w:t>
      </w:r>
      <w:r w:rsidR="00CA7DA7">
        <w:t>otection des</w:t>
      </w:r>
      <w:r w:rsidRPr="000C73C0">
        <w:t xml:space="preserve"> personne</w:t>
      </w:r>
      <w:r w:rsidR="00CA7DA7">
        <w:t>s</w:t>
      </w:r>
      <w:r w:rsidRPr="000C73C0">
        <w:t xml:space="preserve"> handicapée</w:t>
      </w:r>
      <w:r w:rsidR="00CA7DA7">
        <w:t>s</w:t>
      </w:r>
      <w:r w:rsidRPr="000C73C0">
        <w:t>) propose des services de réadaptation moyennant des programmes d</w:t>
      </w:r>
      <w:r w:rsidR="002E2F39">
        <w:t>’</w:t>
      </w:r>
      <w:r w:rsidRPr="000C73C0">
        <w:t>ergothérapie et d</w:t>
      </w:r>
      <w:r w:rsidR="002E2F39">
        <w:t>’</w:t>
      </w:r>
      <w:r w:rsidRPr="000C73C0">
        <w:t>orthophonie.</w:t>
      </w:r>
    </w:p>
    <w:p w:rsidR="003B187C" w:rsidRPr="000C73C0" w:rsidRDefault="003B187C" w:rsidP="00963861">
      <w:pPr>
        <w:pStyle w:val="ParNoG"/>
      </w:pPr>
      <w:r w:rsidRPr="000C73C0">
        <w:t>Le Secrétariat à l</w:t>
      </w:r>
      <w:r w:rsidR="002E2F39">
        <w:t>’</w:t>
      </w:r>
      <w:r w:rsidRPr="000C73C0">
        <w:t>action sociale est chargé de formuler, de coordonner et de mettre en œuvre les politiques publiques relatives à la protection intégrale des enfants et des adolescents selon trois axes, à savoir la prévention, la protec</w:t>
      </w:r>
      <w:r w:rsidR="00963861">
        <w:t>tion et la réinsertion. Le Sous</w:t>
      </w:r>
      <w:r w:rsidR="00963861">
        <w:noBreakHyphen/>
      </w:r>
      <w:r w:rsidRPr="000C73C0">
        <w:t>Secrétariat au renforcement et à l</w:t>
      </w:r>
      <w:r w:rsidR="002E2F39">
        <w:t>’</w:t>
      </w:r>
      <w:r w:rsidRPr="000C73C0">
        <w:t xml:space="preserve">appui des familles et des communautés </w:t>
      </w:r>
      <w:r w:rsidR="00963861">
        <w:t>s</w:t>
      </w:r>
      <w:r w:rsidR="002E2F39">
        <w:t>’</w:t>
      </w:r>
      <w:r w:rsidR="00963861">
        <w:t>attache</w:t>
      </w:r>
      <w:r w:rsidRPr="000C73C0">
        <w:t xml:space="preserve"> à prévenir les risques de violation des droits de l</w:t>
      </w:r>
      <w:r w:rsidR="002E2F39">
        <w:t>’</w:t>
      </w:r>
      <w:r w:rsidRPr="000C73C0">
        <w:t>enfant, de l</w:t>
      </w:r>
      <w:r w:rsidR="002E2F39">
        <w:t>’</w:t>
      </w:r>
      <w:r w:rsidRPr="000C73C0">
        <w:t>adolescent et de la famille et encourage, à cette fin, la protection du noyau familial et du tissu communautaire par l</w:t>
      </w:r>
      <w:r w:rsidR="002E2F39">
        <w:t>’</w:t>
      </w:r>
      <w:r w:rsidRPr="000C73C0">
        <w:t>intermédiaire des centres de prise en charge intégrale, du Programme de prévention et d</w:t>
      </w:r>
      <w:r w:rsidR="002E2F39">
        <w:t>’</w:t>
      </w:r>
      <w:r w:rsidRPr="000C73C0">
        <w:t>éradication de la violence au foyer et du Programme d</w:t>
      </w:r>
      <w:r w:rsidR="002E2F39">
        <w:t>’</w:t>
      </w:r>
      <w:r w:rsidRPr="000C73C0">
        <w:t>éducation spéciale et de formation des enfants et adolescents handicapés</w:t>
      </w:r>
      <w:r w:rsidR="00963861">
        <w:t>,</w:t>
      </w:r>
      <w:r w:rsidRPr="000C73C0">
        <w:t xml:space="preserve"> </w:t>
      </w:r>
      <w:r w:rsidR="00963861">
        <w:t>ainsi qu</w:t>
      </w:r>
      <w:r w:rsidR="002E2F39">
        <w:t>’</w:t>
      </w:r>
      <w:r w:rsidR="00963861">
        <w:t>en accordant des</w:t>
      </w:r>
      <w:r w:rsidRPr="000C73C0">
        <w:t xml:space="preserve"> allocations familiales</w:t>
      </w:r>
      <w:r w:rsidRPr="000C73C0">
        <w:rPr>
          <w:color w:val="FF0000"/>
        </w:rPr>
        <w:t>.</w:t>
      </w:r>
      <w:r w:rsidRPr="000C73C0">
        <w:t xml:space="preserve"> Le Secrétariat à l</w:t>
      </w:r>
      <w:r w:rsidR="002E2F39">
        <w:t>’</w:t>
      </w:r>
      <w:r w:rsidRPr="000C73C0">
        <w:t>action sociale est également épaulé par le Sous-Secrétariat à la protection, à l</w:t>
      </w:r>
      <w:r w:rsidR="002E2F39">
        <w:t>’</w:t>
      </w:r>
      <w:r w:rsidRPr="000C73C0">
        <w:t>accueil et à la réadaptation des familles et par le Sous-Secrétariat à la réinsertion et à la resocialisation des adolescents en conflit avec la loi pénale.</w:t>
      </w:r>
    </w:p>
    <w:p w:rsidR="003B187C" w:rsidRPr="000C73C0" w:rsidRDefault="003B187C" w:rsidP="00963861">
      <w:pPr>
        <w:pStyle w:val="ParNoG"/>
      </w:pPr>
      <w:r w:rsidRPr="000C73C0">
        <w:t>Les enfants handicapés reçoivent un traitement différencié grâce au soutien accordé aux centres d</w:t>
      </w:r>
      <w:r w:rsidR="002E2F39">
        <w:t>’</w:t>
      </w:r>
      <w:r w:rsidRPr="000C73C0">
        <w:t>enseignement spécialisé.</w:t>
      </w:r>
      <w:r w:rsidR="00963861">
        <w:t xml:space="preserve"> En vertu du décret exécutif n</w:t>
      </w:r>
      <w:r w:rsidR="00963861" w:rsidRPr="00963861">
        <w:rPr>
          <w:vertAlign w:val="superscript"/>
        </w:rPr>
        <w:t>o</w:t>
      </w:r>
      <w:r w:rsidR="00963861">
        <w:t> </w:t>
      </w:r>
      <w:r w:rsidRPr="000C73C0">
        <w:t xml:space="preserve">226-2008, qui a instauré </w:t>
      </w:r>
      <w:r w:rsidR="00963861">
        <w:t>le principe de la gratuité</w:t>
      </w:r>
      <w:r w:rsidRPr="000C73C0">
        <w:t>, les élèves handicapés ont accès gratuitement à tous les niveaux de l</w:t>
      </w:r>
      <w:r w:rsidR="002E2F39">
        <w:t>’</w:t>
      </w:r>
      <w:r w:rsidRPr="000C73C0">
        <w:t>enseignement public.</w:t>
      </w:r>
    </w:p>
    <w:p w:rsidR="003B187C" w:rsidRPr="000C73C0" w:rsidRDefault="003B187C" w:rsidP="003E28B0">
      <w:pPr>
        <w:pStyle w:val="ParNoG"/>
      </w:pPr>
      <w:r w:rsidRPr="000C73C0">
        <w:t>Le Conseil national des adoptions traite tous les dossiers d</w:t>
      </w:r>
      <w:r w:rsidR="002E2F39">
        <w:t>’</w:t>
      </w:r>
      <w:r w:rsidRPr="000C73C0">
        <w:t>adoption sur la base de l</w:t>
      </w:r>
      <w:r w:rsidR="002E2F39">
        <w:t>’</w:t>
      </w:r>
      <w:r w:rsidRPr="000C73C0">
        <w:t>égalité</w:t>
      </w:r>
      <w:r w:rsidR="003E28B0">
        <w:t>, sans discrimination aucune, y </w:t>
      </w:r>
      <w:r w:rsidRPr="000C73C0">
        <w:t>compris ceux qui concernent des enfants handicapés, lesquels jouissent des mêmes droits que les enfants non handicapés. Les dossiers relatifs à l</w:t>
      </w:r>
      <w:r w:rsidR="002E2F39">
        <w:t>’</w:t>
      </w:r>
      <w:r w:rsidRPr="000C73C0">
        <w:t>adoption d</w:t>
      </w:r>
      <w:r w:rsidR="002E2F39">
        <w:t>’</w:t>
      </w:r>
      <w:r w:rsidRPr="000C73C0">
        <w:t>enfants handicapés reçoivent une attention prioritaire parce que ces derniers passent la majeure partie de leurs temps en institution.</w:t>
      </w:r>
    </w:p>
    <w:p w:rsidR="003B187C" w:rsidRPr="000C73C0" w:rsidRDefault="003B187C" w:rsidP="003E28B0">
      <w:pPr>
        <w:pStyle w:val="ParNoG"/>
        <w:rPr>
          <w:szCs w:val="24"/>
        </w:rPr>
      </w:pPr>
      <w:r w:rsidRPr="000C73C0">
        <w:t>La procédure d</w:t>
      </w:r>
      <w:r w:rsidR="002E2F39">
        <w:t>’</w:t>
      </w:r>
      <w:r w:rsidRPr="000C73C0">
        <w:t>agrément à l</w:t>
      </w:r>
      <w:r w:rsidR="002E2F39">
        <w:t>’</w:t>
      </w:r>
      <w:r w:rsidRPr="000C73C0">
        <w:t xml:space="preserve">adoption </w:t>
      </w:r>
      <w:r w:rsidR="003E28B0">
        <w:t xml:space="preserve">suivie par le </w:t>
      </w:r>
      <w:r w:rsidRPr="000C73C0">
        <w:t>Conseil national des adoptions s</w:t>
      </w:r>
      <w:r w:rsidR="002E2F39">
        <w:t>’</w:t>
      </w:r>
      <w:r w:rsidRPr="000C73C0">
        <w:t>appuie sur les dis</w:t>
      </w:r>
      <w:r w:rsidR="003E28B0">
        <w:t>positions de la Constitution, la</w:t>
      </w:r>
      <w:r w:rsidRPr="000C73C0">
        <w:t xml:space="preserve"> </w:t>
      </w:r>
      <w:r w:rsidR="003E28B0" w:rsidRPr="000C73C0">
        <w:t>loi relative à l</w:t>
      </w:r>
      <w:r w:rsidR="002E2F39">
        <w:t>’</w:t>
      </w:r>
      <w:r w:rsidR="003E28B0" w:rsidRPr="000C73C0">
        <w:t>adoption</w:t>
      </w:r>
      <w:r w:rsidR="003E28B0">
        <w:t xml:space="preserve"> (décret n</w:t>
      </w:r>
      <w:r w:rsidR="003E28B0" w:rsidRPr="003E28B0">
        <w:rPr>
          <w:vertAlign w:val="superscript"/>
        </w:rPr>
        <w:t>o</w:t>
      </w:r>
      <w:r w:rsidR="003E28B0">
        <w:t> 77</w:t>
      </w:r>
      <w:r w:rsidR="003E28B0">
        <w:noBreakHyphen/>
      </w:r>
      <w:r w:rsidRPr="000C73C0">
        <w:t>2007</w:t>
      </w:r>
      <w:r w:rsidR="003E28B0">
        <w:t>), la loi</w:t>
      </w:r>
      <w:r w:rsidR="003E28B0" w:rsidRPr="000C73C0">
        <w:t xml:space="preserve"> relative à la protection de l</w:t>
      </w:r>
      <w:r w:rsidR="002E2F39">
        <w:t>’</w:t>
      </w:r>
      <w:r w:rsidR="003E28B0" w:rsidRPr="000C73C0">
        <w:t>enfance et de l</w:t>
      </w:r>
      <w:r w:rsidR="002E2F39">
        <w:t>’</w:t>
      </w:r>
      <w:r w:rsidR="003E28B0" w:rsidRPr="000C73C0">
        <w:t>adolescence</w:t>
      </w:r>
      <w:r w:rsidRPr="000C73C0">
        <w:t xml:space="preserve"> </w:t>
      </w:r>
      <w:r w:rsidR="003E28B0">
        <w:t>(décret n</w:t>
      </w:r>
      <w:r w:rsidR="003E28B0" w:rsidRPr="003E28B0">
        <w:rPr>
          <w:vertAlign w:val="superscript"/>
        </w:rPr>
        <w:t>o</w:t>
      </w:r>
      <w:r w:rsidR="003E28B0">
        <w:t> </w:t>
      </w:r>
      <w:r w:rsidRPr="000C73C0">
        <w:t>27</w:t>
      </w:r>
      <w:r w:rsidR="003E28B0">
        <w:noBreakHyphen/>
      </w:r>
      <w:r w:rsidRPr="000C73C0">
        <w:t>2003</w:t>
      </w:r>
      <w:r w:rsidR="003E28B0">
        <w:t>), la</w:t>
      </w:r>
      <w:r w:rsidRPr="000C73C0">
        <w:t xml:space="preserve"> </w:t>
      </w:r>
      <w:r w:rsidR="003E28B0" w:rsidRPr="000C73C0">
        <w:t>loi contre la violence sexuelle</w:t>
      </w:r>
      <w:r w:rsidRPr="000C73C0">
        <w:t>, l</w:t>
      </w:r>
      <w:r w:rsidR="002E2F39">
        <w:t>’</w:t>
      </w:r>
      <w:r w:rsidRPr="000C73C0">
        <w:t>exploitation et la traite des personnes</w:t>
      </w:r>
      <w:r w:rsidR="00A1320F">
        <w:t xml:space="preserve"> (décret n</w:t>
      </w:r>
      <w:r w:rsidR="00A1320F" w:rsidRPr="00A1320F">
        <w:rPr>
          <w:vertAlign w:val="superscript"/>
        </w:rPr>
        <w:t>o</w:t>
      </w:r>
      <w:r w:rsidR="00A1320F">
        <w:t> 9-2009)</w:t>
      </w:r>
      <w:r w:rsidRPr="000C73C0">
        <w:t xml:space="preserve">, </w:t>
      </w:r>
      <w:r w:rsidR="00A80314">
        <w:t>la Convention relative aux droits de l</w:t>
      </w:r>
      <w:r w:rsidR="002E2F39">
        <w:t>’</w:t>
      </w:r>
      <w:r w:rsidR="00A80314">
        <w:t xml:space="preserve">enfant, </w:t>
      </w:r>
      <w:r w:rsidRPr="000C73C0">
        <w:t xml:space="preserve">la Convention de </w:t>
      </w:r>
      <w:r w:rsidRPr="000C73C0">
        <w:rPr>
          <w:szCs w:val="24"/>
        </w:rPr>
        <w:t xml:space="preserve">La Haye </w:t>
      </w:r>
      <w:r w:rsidRPr="000C73C0">
        <w:rPr>
          <w:color w:val="000000"/>
          <w:szCs w:val="24"/>
          <w:lang w:val="fr-FR" w:eastAsia="fr-FR"/>
        </w:rPr>
        <w:t>sur la protection des enfants et la coopération en matière d</w:t>
      </w:r>
      <w:r w:rsidR="002E2F39">
        <w:rPr>
          <w:color w:val="000000"/>
          <w:szCs w:val="24"/>
          <w:lang w:val="fr-FR" w:eastAsia="fr-FR"/>
        </w:rPr>
        <w:t>’</w:t>
      </w:r>
      <w:r w:rsidRPr="000C73C0">
        <w:rPr>
          <w:color w:val="000000"/>
          <w:szCs w:val="24"/>
          <w:lang w:val="fr-FR" w:eastAsia="fr-FR"/>
        </w:rPr>
        <w:t>adoption internationale</w:t>
      </w:r>
      <w:r w:rsidRPr="000C73C0">
        <w:rPr>
          <w:szCs w:val="24"/>
        </w:rPr>
        <w:t xml:space="preserve">, le </w:t>
      </w:r>
      <w:r w:rsidRPr="000C73C0">
        <w:rPr>
          <w:rStyle w:val="admitted"/>
          <w:color w:val="333333"/>
          <w:szCs w:val="24"/>
        </w:rPr>
        <w:t xml:space="preserve">Protocole visant à prévenir, réprimer et punir la traite des personnes, en particulier des femmes et des enfants, additionnel à la Convention des Nations Unies contre la criminalité transnationale organisée et </w:t>
      </w:r>
      <w:r w:rsidRPr="000C73C0">
        <w:rPr>
          <w:szCs w:val="24"/>
        </w:rPr>
        <w:t>la Convention relative aux droits des personnes handicapées.</w:t>
      </w:r>
    </w:p>
    <w:p w:rsidR="003B187C" w:rsidRPr="000C73C0" w:rsidRDefault="0039247D" w:rsidP="0039247D">
      <w:pPr>
        <w:pStyle w:val="H23G"/>
      </w:pPr>
      <w:r>
        <w:tab/>
      </w:r>
      <w:r>
        <w:tab/>
        <w:t>Article 8 :</w:t>
      </w:r>
      <w:r w:rsidR="003B187C" w:rsidRPr="000C73C0">
        <w:t xml:space="preserve"> Sensibilisation</w:t>
      </w:r>
    </w:p>
    <w:p w:rsidR="003B187C" w:rsidRPr="000C73C0" w:rsidRDefault="004B6BFC" w:rsidP="004B6BFC">
      <w:pPr>
        <w:pStyle w:val="ParNoG"/>
      </w:pPr>
      <w:r w:rsidRPr="000C73C0">
        <w:t xml:space="preserve">Par </w:t>
      </w:r>
      <w:r w:rsidR="003B187C" w:rsidRPr="000C73C0">
        <w:t>le truchement du Ministère de l</w:t>
      </w:r>
      <w:r w:rsidR="002E2F39">
        <w:t>’</w:t>
      </w:r>
      <w:r w:rsidR="003B187C" w:rsidRPr="000C73C0">
        <w:t xml:space="preserve">éducation, </w:t>
      </w:r>
      <w:r>
        <w:t>l</w:t>
      </w:r>
      <w:r w:rsidRPr="000C73C0">
        <w:t xml:space="preserve">e Guatemala a pris des mesures </w:t>
      </w:r>
      <w:r w:rsidR="003B187C" w:rsidRPr="000C73C0">
        <w:t>pour que tous comprennent que les personnes handicapées ont le d</w:t>
      </w:r>
      <w:r w:rsidR="001E724C">
        <w:t>roit de participer à la société ;</w:t>
      </w:r>
      <w:r w:rsidR="003B187C" w:rsidRPr="000C73C0">
        <w:t xml:space="preserve"> le Ministère de l</w:t>
      </w:r>
      <w:r w:rsidR="002E2F39">
        <w:t>’</w:t>
      </w:r>
      <w:r w:rsidR="003B187C" w:rsidRPr="000C73C0">
        <w:t>éducation a ainsi élaboré des manuels à l</w:t>
      </w:r>
      <w:r w:rsidR="002E2F39">
        <w:t>’</w:t>
      </w:r>
      <w:r w:rsidR="003B187C" w:rsidRPr="000C73C0">
        <w:t>intention des élèves de l</w:t>
      </w:r>
      <w:r w:rsidR="002E2F39">
        <w:t>’</w:t>
      </w:r>
      <w:r w:rsidR="003B187C" w:rsidRPr="000C73C0">
        <w:t>enseignement primaire qui donnent une image positive des enfants handicapés. En outre, les bureaux départementaux de</w:t>
      </w:r>
      <w:r>
        <w:t xml:space="preserve"> l</w:t>
      </w:r>
      <w:r w:rsidR="002E2F39">
        <w:t>’</w:t>
      </w:r>
      <w:r>
        <w:t>éducation spécialisée des 25 </w:t>
      </w:r>
      <w:r w:rsidR="003B187C" w:rsidRPr="000C73C0">
        <w:t>directions départementales de l</w:t>
      </w:r>
      <w:r w:rsidR="002E2F39">
        <w:t>’</w:t>
      </w:r>
      <w:r w:rsidR="003B187C" w:rsidRPr="000C73C0">
        <w:t xml:space="preserve">éducation mènent régulièrement des actions de sensibilisation </w:t>
      </w:r>
      <w:r>
        <w:t>à</w:t>
      </w:r>
      <w:r w:rsidR="003B187C" w:rsidRPr="000C73C0">
        <w:t xml:space="preserve"> la Convention ; des ateliers sont organisés dans ce cadre avec les parents, </w:t>
      </w:r>
      <w:r>
        <w:t>afin de leur donner</w:t>
      </w:r>
      <w:r w:rsidR="003B187C" w:rsidRPr="000C73C0">
        <w:t xml:space="preserve"> des conseils sur </w:t>
      </w:r>
      <w:r>
        <w:t xml:space="preserve">les soins à prodiguer à la maison à leurs </w:t>
      </w:r>
      <w:r w:rsidR="003B187C" w:rsidRPr="000C73C0">
        <w:t>enfants ayant des besoins éducatifs spéciaux</w:t>
      </w:r>
      <w:r>
        <w:t>,</w:t>
      </w:r>
      <w:r w:rsidR="003B187C" w:rsidRPr="000C73C0">
        <w:t xml:space="preserve"> et des informations sur leur droit de recevoir un enseignement de qualité à l</w:t>
      </w:r>
      <w:r w:rsidR="002E2F39">
        <w:t>’</w:t>
      </w:r>
      <w:r w:rsidR="003B187C" w:rsidRPr="000C73C0">
        <w:t>école.</w:t>
      </w:r>
    </w:p>
    <w:p w:rsidR="003B187C" w:rsidRPr="000C73C0" w:rsidRDefault="004C7E95" w:rsidP="004C7E95">
      <w:pPr>
        <w:pStyle w:val="ParNoG"/>
      </w:pPr>
      <w:r w:rsidRPr="000C73C0">
        <w:t xml:space="preserve">En </w:t>
      </w:r>
      <w:r w:rsidR="003B187C" w:rsidRPr="000C73C0">
        <w:t>coordination avec la Direction générale de l</w:t>
      </w:r>
      <w:r w:rsidR="002E2F39">
        <w:t>’</w:t>
      </w:r>
      <w:r w:rsidR="003B187C" w:rsidRPr="000C73C0">
        <w:t>éducation physique du Ministère de l</w:t>
      </w:r>
      <w:r w:rsidR="002E2F39">
        <w:t>’</w:t>
      </w:r>
      <w:r w:rsidR="003B187C" w:rsidRPr="000C73C0">
        <w:t xml:space="preserve">éducation et le Comité olympique guatémaltèque, </w:t>
      </w:r>
      <w:r>
        <w:t>l</w:t>
      </w:r>
      <w:r w:rsidRPr="000C73C0">
        <w:t xml:space="preserve">e Ministère de la culture et des sports </w:t>
      </w:r>
      <w:r w:rsidR="003B187C" w:rsidRPr="000C73C0">
        <w:lastRenderedPageBreak/>
        <w:t>soutient l</w:t>
      </w:r>
      <w:r w:rsidR="002E2F39">
        <w:t>’</w:t>
      </w:r>
      <w:r w:rsidR="003B187C" w:rsidRPr="000C73C0">
        <w:t>organisation non gouvernementale « Comité paralympique guatémaltèque » afin d</w:t>
      </w:r>
      <w:r w:rsidR="002E2F39">
        <w:t>’</w:t>
      </w:r>
      <w:r w:rsidR="003B187C" w:rsidRPr="000C73C0">
        <w:t>encourager la participation d</w:t>
      </w:r>
      <w:r w:rsidR="002E2F39">
        <w:t>’</w:t>
      </w:r>
      <w:r w:rsidR="003B187C" w:rsidRPr="000C73C0">
        <w:t>athlètes handicapés de haut niveau aux Jeux paralympiques. Le Guatemala a été représenté aux jeux paralympiques d</w:t>
      </w:r>
      <w:r w:rsidR="002E2F39">
        <w:t>’</w:t>
      </w:r>
      <w:r w:rsidR="003B187C" w:rsidRPr="000C73C0">
        <w:t>Athènes en 2004, de Beijing en 2008, de Londres en 2012 ainsi qu</w:t>
      </w:r>
      <w:r w:rsidR="002E2F39">
        <w:t>’</w:t>
      </w:r>
      <w:r w:rsidR="003B187C" w:rsidRPr="000C73C0">
        <w:t xml:space="preserve">aux jeux </w:t>
      </w:r>
      <w:proofErr w:type="spellStart"/>
      <w:r w:rsidR="003B187C" w:rsidRPr="000C73C0">
        <w:t>parapanaméricains</w:t>
      </w:r>
      <w:proofErr w:type="spellEnd"/>
      <w:r w:rsidR="003B187C" w:rsidRPr="000C73C0">
        <w:t xml:space="preserve"> qui ont eu lieu au Mexique en 1999, au Brésil en 2007, et en Colombie en 2009.</w:t>
      </w:r>
    </w:p>
    <w:p w:rsidR="003B187C" w:rsidRPr="000C73C0" w:rsidRDefault="003B187C" w:rsidP="004C7E95">
      <w:pPr>
        <w:pStyle w:val="ParNoG"/>
      </w:pPr>
      <w:r w:rsidRPr="000C73C0">
        <w:t xml:space="preserve">Conformément à la Convention, le Guatemala est déterminé à sensibiliser la société guatémaltèque </w:t>
      </w:r>
      <w:r w:rsidR="00CA3D80">
        <w:t>afin d</w:t>
      </w:r>
      <w:r w:rsidR="002E2F39">
        <w:t>’</w:t>
      </w:r>
      <w:r w:rsidR="00CA3D80">
        <w:t>éliminer</w:t>
      </w:r>
      <w:r w:rsidRPr="000C73C0">
        <w:rPr>
          <w:color w:val="000000"/>
          <w:szCs w:val="24"/>
          <w:shd w:val="clear" w:color="auto" w:fill="FFFFFF"/>
        </w:rPr>
        <w:t xml:space="preserve"> les stéréotypes, les préjugés et les pratiques </w:t>
      </w:r>
      <w:r w:rsidRPr="004C7E95">
        <w:t>dangereuses</w:t>
      </w:r>
      <w:r w:rsidRPr="000C73C0">
        <w:rPr>
          <w:color w:val="000000"/>
          <w:szCs w:val="24"/>
          <w:shd w:val="clear" w:color="auto" w:fill="FFFFFF"/>
        </w:rPr>
        <w:t xml:space="preserve"> concernant les personnes handicapées. En 2004, le M</w:t>
      </w:r>
      <w:r w:rsidRPr="000C73C0">
        <w:t>inistère de la santé publique et des affaires sociales a réalisé plusieurs campagnes d</w:t>
      </w:r>
      <w:r w:rsidR="002E2F39">
        <w:t>’</w:t>
      </w:r>
      <w:r w:rsidRPr="000C73C0">
        <w:t>information</w:t>
      </w:r>
      <w:r w:rsidR="00CA3D80">
        <w:t xml:space="preserve"> sur la question du handicap, y </w:t>
      </w:r>
      <w:r w:rsidRPr="000C73C0">
        <w:t>compris afin de recueillir des informations sur le sujet. Les programmes ont été élargis et renforcés afin de mieux faire comprendre le problème du handicap et plusieurs manuels ont été élaborés en 2010 à l</w:t>
      </w:r>
      <w:r w:rsidR="002E2F39">
        <w:t>’</w:t>
      </w:r>
      <w:r w:rsidRPr="000C73C0">
        <w:t>intention des étudiants suivant une formation diplômante sur les normes de prise en charge complète des adolescents.</w:t>
      </w:r>
    </w:p>
    <w:p w:rsidR="003B187C" w:rsidRPr="000C73C0" w:rsidRDefault="003B187C" w:rsidP="009229E6">
      <w:pPr>
        <w:pStyle w:val="ParNoG"/>
      </w:pPr>
      <w:r w:rsidRPr="000C73C0">
        <w:t>Afin de faire connaître les dispositions de la Convention et de favoriser l</w:t>
      </w:r>
      <w:r w:rsidR="002E2F39">
        <w:t>’</w:t>
      </w:r>
      <w:r w:rsidRPr="000C73C0">
        <w:t>inclusion des familles de personnes handicapées, des organisations de personnes handicapées suivent actuellement une formation sur le programme communautaire de réadaptation et s</w:t>
      </w:r>
      <w:r w:rsidR="002E2F39">
        <w:t>’</w:t>
      </w:r>
      <w:r w:rsidRPr="000C73C0">
        <w:t>attellent à la création d</w:t>
      </w:r>
      <w:r w:rsidR="002E2F39">
        <w:t>’</w:t>
      </w:r>
      <w:r w:rsidRPr="000C73C0">
        <w:t xml:space="preserve">un réseau national de centres appliquant cette technique. </w:t>
      </w:r>
      <w:r w:rsidR="00BD302B">
        <w:t>Par ailleurs, u</w:t>
      </w:r>
      <w:r w:rsidRPr="000C73C0">
        <w:t>ne formation professionnelle est dispensée sur la prise en charge des personnes handicapées et le Programme national de santé de la procréation a organisé des cours trimestriels de spécialisation sur la prévention, la détection et l</w:t>
      </w:r>
      <w:r w:rsidR="002E2F39">
        <w:t>’</w:t>
      </w:r>
      <w:r w:rsidRPr="000C73C0">
        <w:t>orientation du handic</w:t>
      </w:r>
      <w:r w:rsidR="009229E6">
        <w:t xml:space="preserve">ap à </w:t>
      </w:r>
      <w:r w:rsidR="00BD302B">
        <w:t>l</w:t>
      </w:r>
      <w:r w:rsidR="002E2F39">
        <w:t>’</w:t>
      </w:r>
      <w:r w:rsidR="00BD302B">
        <w:t xml:space="preserve">intention de </w:t>
      </w:r>
      <w:r w:rsidR="009229E6">
        <w:t>17 575 </w:t>
      </w:r>
      <w:proofErr w:type="spellStart"/>
      <w:r w:rsidRPr="000C73C0">
        <w:rPr>
          <w:i/>
        </w:rPr>
        <w:t>comadronas</w:t>
      </w:r>
      <w:proofErr w:type="spellEnd"/>
      <w:r w:rsidRPr="000C73C0">
        <w:t xml:space="preserve"> (sages-femmes)</w:t>
      </w:r>
      <w:r w:rsidRPr="001C5A23">
        <w:rPr>
          <w:rStyle w:val="Appelnotedebasdep"/>
        </w:rPr>
        <w:footnoteReference w:id="16"/>
      </w:r>
      <w:r w:rsidR="00BD302B">
        <w:t>.</w:t>
      </w:r>
    </w:p>
    <w:p w:rsidR="003B187C" w:rsidRPr="000C73C0" w:rsidRDefault="0034785F" w:rsidP="0034785F">
      <w:pPr>
        <w:pStyle w:val="H23G"/>
      </w:pPr>
      <w:r>
        <w:tab/>
      </w:r>
      <w:r>
        <w:tab/>
      </w:r>
      <w:r w:rsidR="001E724C">
        <w:t>Article 9 :</w:t>
      </w:r>
      <w:r w:rsidR="003B187C" w:rsidRPr="000C73C0">
        <w:t xml:space="preserve"> Accessibilité</w:t>
      </w:r>
    </w:p>
    <w:p w:rsidR="003B187C" w:rsidRPr="000C73C0" w:rsidRDefault="009E7F93" w:rsidP="009E7F93">
      <w:pPr>
        <w:pStyle w:val="ParNoG"/>
      </w:pPr>
      <w:r>
        <w:t>S</w:t>
      </w:r>
      <w:r w:rsidR="002E2F39">
        <w:t>’</w:t>
      </w:r>
      <w:r>
        <w:t xml:space="preserve">agissant </w:t>
      </w:r>
      <w:r w:rsidR="003B187C" w:rsidRPr="000C73C0">
        <w:t>des mesures législatives relatives à l</w:t>
      </w:r>
      <w:r w:rsidR="002E2F39">
        <w:t>’</w:t>
      </w:r>
      <w:r w:rsidR="003B187C" w:rsidRPr="000C73C0">
        <w:t>accessibilité</w:t>
      </w:r>
      <w:r>
        <w:t>,</w:t>
      </w:r>
      <w:r w:rsidR="003B187C" w:rsidRPr="000C73C0">
        <w:t xml:space="preserve"> </w:t>
      </w:r>
      <w:r>
        <w:t>l</w:t>
      </w:r>
      <w:r w:rsidRPr="000C73C0">
        <w:t xml:space="preserve">e Congrès a </w:t>
      </w:r>
      <w:r>
        <w:t xml:space="preserve">adopté la </w:t>
      </w:r>
      <w:r w:rsidRPr="000C73C0">
        <w:t>loi relative à la prise en charge des personnes handicapées</w:t>
      </w:r>
      <w:r>
        <w:t xml:space="preserve"> (décret n</w:t>
      </w:r>
      <w:r w:rsidRPr="009E7F93">
        <w:rPr>
          <w:vertAlign w:val="superscript"/>
        </w:rPr>
        <w:t>o</w:t>
      </w:r>
      <w:r>
        <w:t> </w:t>
      </w:r>
      <w:r w:rsidR="003B187C" w:rsidRPr="000C73C0">
        <w:t>135-96</w:t>
      </w:r>
      <w:r>
        <w:t>). L</w:t>
      </w:r>
      <w:r w:rsidR="002E2F39">
        <w:t>’</w:t>
      </w:r>
      <w:r>
        <w:t>article </w:t>
      </w:r>
      <w:r w:rsidR="003B187C" w:rsidRPr="000C73C0">
        <w:t xml:space="preserve">54 de ce texte prévoit que les nouveaux édifices, la modification ou la rénovation des bâtiments publics, parcs, trottoirs, places, rues, organismes de santé et autres espaces publics doivent être conformes aux spécifications techniques visant à </w:t>
      </w:r>
      <w:r w:rsidR="002842F2">
        <w:t>faciliter</w:t>
      </w:r>
      <w:r w:rsidR="003B187C" w:rsidRPr="000C73C0">
        <w:t xml:space="preserve"> l</w:t>
      </w:r>
      <w:r w:rsidR="002E2F39">
        <w:t>’</w:t>
      </w:r>
      <w:r w:rsidR="003B187C" w:rsidRPr="000C73C0">
        <w:t>accès et la mobilité des p</w:t>
      </w:r>
      <w:r w:rsidR="002842F2">
        <w:t>ersonnes handicapées. L</w:t>
      </w:r>
      <w:r w:rsidR="002E2F39">
        <w:t>’</w:t>
      </w:r>
      <w:r w:rsidR="002842F2">
        <w:t>article </w:t>
      </w:r>
      <w:r w:rsidR="003B187C" w:rsidRPr="000C73C0">
        <w:t xml:space="preserve">55 de </w:t>
      </w:r>
      <w:r w:rsidR="002842F2">
        <w:t>ladite</w:t>
      </w:r>
      <w:r w:rsidR="003B187C" w:rsidRPr="000C73C0">
        <w:t xml:space="preserve"> loi précise en outre que les bâtiments privés accueillant un large public et offrant des services publics</w:t>
      </w:r>
      <w:r w:rsidR="002842F2">
        <w:t>,</w:t>
      </w:r>
      <w:r w:rsidR="003B187C" w:rsidRPr="000C73C0">
        <w:t xml:space="preserve"> de même que les projets de logements collectifs [...]</w:t>
      </w:r>
      <w:r w:rsidR="00A80314">
        <w:t>,</w:t>
      </w:r>
      <w:r w:rsidR="003B187C" w:rsidRPr="000C73C0">
        <w:t xml:space="preserve"> sont tenus de respecter les mêmes spécifications énoncées à l</w:t>
      </w:r>
      <w:r w:rsidR="002E2F39">
        <w:t>’</w:t>
      </w:r>
      <w:r w:rsidR="003B187C" w:rsidRPr="000C73C0">
        <w:t>article précédent.</w:t>
      </w:r>
    </w:p>
    <w:p w:rsidR="003B187C" w:rsidRPr="000C73C0" w:rsidRDefault="003B187C" w:rsidP="002842F2">
      <w:pPr>
        <w:pStyle w:val="ParNoG"/>
      </w:pPr>
      <w:r w:rsidRPr="000C73C0">
        <w:t>Pour garantir l</w:t>
      </w:r>
      <w:r w:rsidR="002E2F39">
        <w:t>’</w:t>
      </w:r>
      <w:r w:rsidRPr="000C73C0">
        <w:t>accès, la mobilité et la sécurité dans le</w:t>
      </w:r>
      <w:r w:rsidR="002842F2">
        <w:t>s transports publics, l</w:t>
      </w:r>
      <w:r w:rsidR="002E2F39">
        <w:t>’</w:t>
      </w:r>
      <w:r w:rsidR="002842F2">
        <w:t>article </w:t>
      </w:r>
      <w:r w:rsidRPr="000C73C0">
        <w:t>59 de la loi relative à la prise en charge des personnes handicapées prévoit que des dispositifs techniques doivent être prévus afin de répondre aux besoins des personnes handicapées, que des panneaux de signalisation et d</w:t>
      </w:r>
      <w:r w:rsidR="002E2F39">
        <w:t>’</w:t>
      </w:r>
      <w:r w:rsidRPr="000C73C0">
        <w:t>orientation doivent être installés dans les espaces physiques, et que les moyens de transport publics doivent être pleinement accessibles et adaptés à tous.</w:t>
      </w:r>
    </w:p>
    <w:p w:rsidR="003B187C" w:rsidRPr="000C73C0" w:rsidRDefault="003B187C" w:rsidP="002842F2">
      <w:pPr>
        <w:pStyle w:val="ParNoG"/>
      </w:pPr>
      <w:r w:rsidRPr="000C73C0">
        <w:t xml:space="preserve">La Société municipale de transport de la ville de Guatemala a mis en place le service </w:t>
      </w:r>
      <w:proofErr w:type="spellStart"/>
      <w:r w:rsidRPr="000C73C0">
        <w:t>Transmetro</w:t>
      </w:r>
      <w:proofErr w:type="spellEnd"/>
      <w:r w:rsidRPr="000C73C0">
        <w:t>, qui est accessible aux personnes handicapées. Des rampes d</w:t>
      </w:r>
      <w:r w:rsidR="002E2F39">
        <w:t>’</w:t>
      </w:r>
      <w:r w:rsidRPr="000C73C0">
        <w:t>ac</w:t>
      </w:r>
      <w:r w:rsidR="002842F2">
        <w:t>cès ont été construites dans 32 </w:t>
      </w:r>
      <w:r w:rsidRPr="000C73C0">
        <w:t>stations de la zone métropolitaine</w:t>
      </w:r>
      <w:r w:rsidR="002842F2">
        <w:t>,</w:t>
      </w:r>
      <w:r w:rsidRPr="000C73C0">
        <w:t xml:space="preserve"> dans les espaces extérieurs et les sous-sols des bâtiments</w:t>
      </w:r>
      <w:r w:rsidR="002842F2">
        <w:t>,</w:t>
      </w:r>
      <w:r w:rsidRPr="000C73C0">
        <w:t xml:space="preserve"> e</w:t>
      </w:r>
      <w:r w:rsidR="002842F2">
        <w:t xml:space="preserve">t des mains courantes ont été </w:t>
      </w:r>
      <w:r w:rsidRPr="000C73C0">
        <w:t>posées à l</w:t>
      </w:r>
      <w:r w:rsidR="002E2F39">
        <w:t>’</w:t>
      </w:r>
      <w:r w:rsidRPr="000C73C0">
        <w:t>entrée des bâtiments. Une assistance est également proposée aux personnes handicapées afin qu</w:t>
      </w:r>
      <w:r w:rsidR="002E2F39">
        <w:t>’</w:t>
      </w:r>
      <w:r w:rsidRPr="000C73C0">
        <w:t xml:space="preserve">elles effectuent des démarches </w:t>
      </w:r>
      <w:r w:rsidR="002842F2">
        <w:t>et utilise</w:t>
      </w:r>
      <w:r w:rsidRPr="000C73C0">
        <w:t>nt les transports en commun.</w:t>
      </w:r>
    </w:p>
    <w:p w:rsidR="003B187C" w:rsidRPr="000C73C0" w:rsidRDefault="00BD1E96" w:rsidP="00BD1E96">
      <w:pPr>
        <w:pStyle w:val="ParNoG"/>
      </w:pPr>
      <w:r>
        <w:t xml:space="preserve">La loi </w:t>
      </w:r>
      <w:r w:rsidRPr="000C73C0">
        <w:t xml:space="preserve">relative à la prise en charge des personnes handicapées </w:t>
      </w:r>
      <w:r>
        <w:t>(décret n</w:t>
      </w:r>
      <w:r w:rsidRPr="00BD1E96">
        <w:rPr>
          <w:vertAlign w:val="superscript"/>
        </w:rPr>
        <w:t>o</w:t>
      </w:r>
      <w:r>
        <w:t> </w:t>
      </w:r>
      <w:r w:rsidR="003B187C" w:rsidRPr="000C73C0">
        <w:t>135-96</w:t>
      </w:r>
      <w:r>
        <w:t>)</w:t>
      </w:r>
      <w:r w:rsidR="003B187C" w:rsidRPr="000C73C0">
        <w:t xml:space="preserve"> consac</w:t>
      </w:r>
      <w:r w:rsidR="00A80314">
        <w:t>re un chapitre entier (</w:t>
      </w:r>
      <w:r w:rsidR="00DA7989">
        <w:t>chap</w:t>
      </w:r>
      <w:r w:rsidR="00A80314">
        <w:t>.</w:t>
      </w:r>
      <w:r>
        <w:t> </w:t>
      </w:r>
      <w:r w:rsidR="003B187C" w:rsidRPr="000C73C0">
        <w:t>VIII) à la question de l</w:t>
      </w:r>
      <w:r w:rsidR="002E2F39">
        <w:t>’</w:t>
      </w:r>
      <w:r w:rsidR="003B187C" w:rsidRPr="000C73C0">
        <w:t>accès des personnes handicapées aux moyens d</w:t>
      </w:r>
      <w:r w:rsidR="002E2F39">
        <w:t>’</w:t>
      </w:r>
      <w:r w:rsidR="003B187C" w:rsidRPr="000C73C0">
        <w:t xml:space="preserve">information et de communication. </w:t>
      </w:r>
      <w:r>
        <w:t>Selon l</w:t>
      </w:r>
      <w:r w:rsidR="002E2F39">
        <w:t>’</w:t>
      </w:r>
      <w:r>
        <w:t>article </w:t>
      </w:r>
      <w:r w:rsidR="003B187C" w:rsidRPr="000C73C0">
        <w:t xml:space="preserve">61 de ce texte, les </w:t>
      </w:r>
      <w:r w:rsidR="003B187C" w:rsidRPr="000C73C0">
        <w:lastRenderedPageBreak/>
        <w:t>institutions publiques et privées sont tenues de veiller à ce que les informations publiques relatives au handicap so</w:t>
      </w:r>
      <w:r>
        <w:t>ie</w:t>
      </w:r>
      <w:r w:rsidR="003B187C" w:rsidRPr="000C73C0">
        <w:t>nt accessibles à tous.</w:t>
      </w:r>
    </w:p>
    <w:p w:rsidR="003B187C" w:rsidRPr="000C73C0" w:rsidRDefault="00BD1E96" w:rsidP="00BD1E96">
      <w:pPr>
        <w:pStyle w:val="ParNoG"/>
      </w:pPr>
      <w:r>
        <w:t>Le décret n</w:t>
      </w:r>
      <w:r w:rsidRPr="00BD1E96">
        <w:rPr>
          <w:vertAlign w:val="superscript"/>
        </w:rPr>
        <w:t>o</w:t>
      </w:r>
      <w:r>
        <w:t> </w:t>
      </w:r>
      <w:r w:rsidR="003B187C" w:rsidRPr="000C73C0">
        <w:t>135-96 prévoit également que les programmes d</w:t>
      </w:r>
      <w:r w:rsidR="002E2F39">
        <w:t>’</w:t>
      </w:r>
      <w:r w:rsidR="003B187C" w:rsidRPr="000C73C0">
        <w:t xml:space="preserve">information diffusés par les chaînes de télévision, </w:t>
      </w:r>
      <w:r>
        <w:t>tant</w:t>
      </w:r>
      <w:r w:rsidR="003B187C" w:rsidRPr="000C73C0">
        <w:t xml:space="preserve"> publiques que privées, doivent disposer de services d</w:t>
      </w:r>
      <w:r w:rsidR="002E2F39">
        <w:t>’</w:t>
      </w:r>
      <w:r w:rsidR="003B187C" w:rsidRPr="000C73C0">
        <w:t>appui, sous la forme d</w:t>
      </w:r>
      <w:r w:rsidR="002E2F39">
        <w:t>’</w:t>
      </w:r>
      <w:r w:rsidR="003B187C" w:rsidRPr="000C73C0">
        <w:t xml:space="preserve">interprétation en langue </w:t>
      </w:r>
      <w:r>
        <w:t xml:space="preserve">des signes, de sous-titres et </w:t>
      </w:r>
      <w:r w:rsidR="00DA7989">
        <w:t>d</w:t>
      </w:r>
      <w:r w:rsidR="002E2F39">
        <w:t>’</w:t>
      </w:r>
      <w:r w:rsidR="003B187C" w:rsidRPr="000C73C0">
        <w:t xml:space="preserve">autres dispositifs </w:t>
      </w:r>
      <w:r>
        <w:t>permettant de faire parvenir</w:t>
      </w:r>
      <w:r w:rsidR="003B187C" w:rsidRPr="000C73C0">
        <w:t xml:space="preserve"> l</w:t>
      </w:r>
      <w:r w:rsidR="002E2F39">
        <w:t>’</w:t>
      </w:r>
      <w:r w:rsidR="003B187C" w:rsidRPr="000C73C0">
        <w:t>information au plus grand nombre. En outre, les compagnies de téléphone, qui ont l</w:t>
      </w:r>
      <w:r w:rsidR="002E2F39">
        <w:t>’</w:t>
      </w:r>
      <w:r w:rsidR="003B187C" w:rsidRPr="000C73C0">
        <w:t>obligation de garantir l</w:t>
      </w:r>
      <w:r w:rsidR="002E2F39">
        <w:t>’</w:t>
      </w:r>
      <w:r w:rsidR="003B187C" w:rsidRPr="000C73C0">
        <w:t>accès de tous à la téléphonie, proposent des appareils équipés de programmes pour les malvoyants et de systèmes de messages-textes pour les malentendants.</w:t>
      </w:r>
    </w:p>
    <w:p w:rsidR="003B187C" w:rsidRPr="000C73C0" w:rsidRDefault="003B187C" w:rsidP="00BD1E96">
      <w:pPr>
        <w:pStyle w:val="ParNoG"/>
      </w:pPr>
      <w:r w:rsidRPr="000C73C0">
        <w:t>Pour garantir l</w:t>
      </w:r>
      <w:r w:rsidR="002E2F39">
        <w:t>’</w:t>
      </w:r>
      <w:r w:rsidRPr="000C73C0">
        <w:t>accès à l</w:t>
      </w:r>
      <w:r w:rsidR="002E2F39">
        <w:t>’</w:t>
      </w:r>
      <w:r w:rsidRPr="000C73C0">
        <w:t>information, les bibliothèques publiques ou privées ouvertes au public sont tenues, en vertu de la loi, d</w:t>
      </w:r>
      <w:r w:rsidR="002E2F39">
        <w:t>’</w:t>
      </w:r>
      <w:r w:rsidRPr="000C73C0">
        <w:t xml:space="preserve">être conçues et équipées comme il convient afin </w:t>
      </w:r>
      <w:r w:rsidR="00BD1E96">
        <w:t>que les</w:t>
      </w:r>
      <w:r w:rsidRPr="000C73C0">
        <w:t xml:space="preserve"> </w:t>
      </w:r>
      <w:r w:rsidR="00BD1E96" w:rsidRPr="000C73C0">
        <w:t>personnes handicapées</w:t>
      </w:r>
      <w:r w:rsidR="00BD1E96">
        <w:t xml:space="preserve"> puissent effectivement y accéder</w:t>
      </w:r>
      <w:r w:rsidRPr="000C73C0">
        <w:t>. La Bibliothèque nationale dispose de supports en braille et en format audio pour les personnes handicapées depuis 1992. La Bibliothèque centrale de l</w:t>
      </w:r>
      <w:r w:rsidR="002E2F39">
        <w:t>’</w:t>
      </w:r>
      <w:r w:rsidRPr="000C73C0">
        <w:t xml:space="preserve">Université de San Carlos </w:t>
      </w:r>
      <w:r w:rsidR="00DA7989" w:rsidRPr="00D05647">
        <w:rPr>
          <w:lang w:val="fr-FR"/>
        </w:rPr>
        <w:t xml:space="preserve">de Guatemala </w:t>
      </w:r>
      <w:r w:rsidRPr="000C73C0">
        <w:t>(université publique) a créé un espace muni de trois ordinateurs dotés de lecteurs d</w:t>
      </w:r>
      <w:r w:rsidR="002E2F39">
        <w:t>’</w:t>
      </w:r>
      <w:r w:rsidRPr="000C73C0">
        <w:t>écran JAWS</w:t>
      </w:r>
      <w:r w:rsidR="00BD1E96">
        <w:t xml:space="preserve"> </w:t>
      </w:r>
      <w:r w:rsidRPr="000C73C0">
        <w:t>qui peuvent être utilisés par les étudiants de l</w:t>
      </w:r>
      <w:r w:rsidR="002E2F39">
        <w:t>’</w:t>
      </w:r>
      <w:r w:rsidRPr="000C73C0">
        <w:t>Université atteints d</w:t>
      </w:r>
      <w:r w:rsidR="002E2F39">
        <w:t>’</w:t>
      </w:r>
      <w:r w:rsidRPr="000C73C0">
        <w:t>un handicap visuel.</w:t>
      </w:r>
    </w:p>
    <w:p w:rsidR="003B187C" w:rsidRPr="000C73C0" w:rsidRDefault="003B187C" w:rsidP="00BD1E96">
      <w:pPr>
        <w:pStyle w:val="ParNoG"/>
      </w:pPr>
      <w:r w:rsidRPr="000C73C0">
        <w:t>S</w:t>
      </w:r>
      <w:r w:rsidR="002E2F39">
        <w:t>’</w:t>
      </w:r>
      <w:r w:rsidRPr="000C73C0">
        <w:t>agissant de l</w:t>
      </w:r>
      <w:r w:rsidR="002E2F39">
        <w:t>’</w:t>
      </w:r>
      <w:r w:rsidRPr="000C73C0">
        <w:t>accès aux activités culturelles, spor</w:t>
      </w:r>
      <w:r w:rsidR="00BD1E96">
        <w:t>tives et récréatives, l</w:t>
      </w:r>
      <w:r w:rsidR="002E2F39">
        <w:t>’</w:t>
      </w:r>
      <w:r w:rsidR="00BD1E96">
        <w:t>article </w:t>
      </w:r>
      <w:r w:rsidRPr="000C73C0">
        <w:t xml:space="preserve">65 de la loi </w:t>
      </w:r>
      <w:r w:rsidR="00BD1E96">
        <w:t>susmentionnée</w:t>
      </w:r>
      <w:r w:rsidRPr="000C73C0">
        <w:t xml:space="preserve"> prévoit que les espaces physiques, en général, et les lieux où sont organisés des événements culturels, sportifs ou récréatifs, en particulier, doivent être accessibles aux personnes handicapées. Refuser aux personnes handicapées le droit de participer aux activités culturelles, sportives et récréatives constitue un acte discri</w:t>
      </w:r>
      <w:r w:rsidR="00BD1E96">
        <w:t>minatoire en vertu de l</w:t>
      </w:r>
      <w:r w:rsidR="002E2F39">
        <w:t>’</w:t>
      </w:r>
      <w:r w:rsidR="00BD1E96">
        <w:t>article </w:t>
      </w:r>
      <w:r w:rsidRPr="000C73C0">
        <w:t>66 de cette même loi.</w:t>
      </w:r>
    </w:p>
    <w:p w:rsidR="003B187C" w:rsidRDefault="003B187C" w:rsidP="003D4C04">
      <w:pPr>
        <w:pStyle w:val="ParNoG"/>
      </w:pPr>
      <w:r w:rsidRPr="000C73C0">
        <w:t xml:space="preserve">En 2008, le Congrès de la République a adopté </w:t>
      </w:r>
      <w:r w:rsidR="003D4C04">
        <w:t xml:space="preserve">la </w:t>
      </w:r>
      <w:r w:rsidR="003D4C04" w:rsidRPr="000C73C0">
        <w:t>loi relative à l</w:t>
      </w:r>
      <w:r w:rsidR="002E2F39">
        <w:t>’</w:t>
      </w:r>
      <w:r w:rsidR="003D4C04" w:rsidRPr="000C73C0">
        <w:t>accès à l</w:t>
      </w:r>
      <w:r w:rsidR="002E2F39">
        <w:t>’</w:t>
      </w:r>
      <w:r w:rsidR="003D4C04" w:rsidRPr="000C73C0">
        <w:t>information</w:t>
      </w:r>
      <w:r w:rsidR="003D4C04">
        <w:t xml:space="preserve"> (décret législatif n</w:t>
      </w:r>
      <w:r w:rsidR="003D4C04" w:rsidRPr="003D4C04">
        <w:rPr>
          <w:vertAlign w:val="superscript"/>
        </w:rPr>
        <w:t>o</w:t>
      </w:r>
      <w:r w:rsidR="003D4C04">
        <w:t> </w:t>
      </w:r>
      <w:r w:rsidRPr="000C73C0">
        <w:t>57-2008</w:t>
      </w:r>
      <w:r w:rsidR="003D4C04">
        <w:t>)</w:t>
      </w:r>
      <w:r w:rsidRPr="000C73C0">
        <w:t xml:space="preserve"> qui garantit à toute personne intéressée, sans discrimination, le droit d</w:t>
      </w:r>
      <w:r w:rsidR="002E2F39">
        <w:t>’</w:t>
      </w:r>
      <w:r w:rsidRPr="000C73C0">
        <w:t xml:space="preserve">accéder aux informations publiques détenues par les autorités et les personnes habilitées ainsi que le droit de connaître et de protéger les données la concernant qui sont conservées </w:t>
      </w:r>
      <w:r w:rsidR="003D4C04">
        <w:t>dans</w:t>
      </w:r>
      <w:r w:rsidRPr="000C73C0">
        <w:t xml:space="preserve"> les </w:t>
      </w:r>
      <w:r w:rsidR="003D4C04">
        <w:t>archives publiques</w:t>
      </w:r>
      <w:r w:rsidRPr="000C73C0">
        <w:t>, de même que ses données personnelles actualisées. Cette loi est mise en œuvre dans le respect de certains principes fondamentaux, notamment celui de la divulgation publique, transparente, gratuite, simple et rapide des données. L</w:t>
      </w:r>
      <w:r w:rsidR="002E2F39">
        <w:t>’</w:t>
      </w:r>
      <w:r w:rsidRPr="000C73C0">
        <w:t xml:space="preserve">État est tenu de prendre toutes les mesures nécessaires pour </w:t>
      </w:r>
      <w:r w:rsidR="003D4C04">
        <w:t xml:space="preserve">que </w:t>
      </w:r>
      <w:r w:rsidR="003D4C04" w:rsidRPr="000C73C0">
        <w:t>les dispositions de cette loi</w:t>
      </w:r>
      <w:r w:rsidR="003D4C04">
        <w:t xml:space="preserve"> puissent s</w:t>
      </w:r>
      <w:r w:rsidR="002E2F39">
        <w:t>’</w:t>
      </w:r>
      <w:r w:rsidR="003D4C04">
        <w:t>appliquer effectivement aux personnes handicapées</w:t>
      </w:r>
      <w:r w:rsidRPr="000C73C0">
        <w:t>.</w:t>
      </w:r>
    </w:p>
    <w:p w:rsidR="003B187C" w:rsidRPr="00D05647" w:rsidRDefault="003B187C" w:rsidP="0034219B">
      <w:pPr>
        <w:pStyle w:val="H4G"/>
        <w:rPr>
          <w:lang w:val="fr-FR"/>
        </w:rPr>
      </w:pPr>
      <w:r w:rsidRPr="00D05647">
        <w:rPr>
          <w:lang w:val="fr-FR"/>
        </w:rPr>
        <w:tab/>
      </w:r>
      <w:r w:rsidRPr="00D05647">
        <w:rPr>
          <w:lang w:val="fr-FR"/>
        </w:rPr>
        <w:tab/>
        <w:t>Mesures prise</w:t>
      </w:r>
      <w:r w:rsidR="0034219B">
        <w:rPr>
          <w:lang w:val="fr-FR"/>
        </w:rPr>
        <w:t>s pour garantir l</w:t>
      </w:r>
      <w:r w:rsidR="002E2F39">
        <w:rPr>
          <w:lang w:val="fr-FR"/>
        </w:rPr>
        <w:t>’</w:t>
      </w:r>
      <w:r w:rsidR="0034219B">
        <w:rPr>
          <w:lang w:val="fr-FR"/>
        </w:rPr>
        <w:t>accessibilité</w:t>
      </w:r>
    </w:p>
    <w:p w:rsidR="003B187C" w:rsidRPr="00D05647" w:rsidRDefault="003B187C" w:rsidP="0034219B">
      <w:pPr>
        <w:pStyle w:val="ParNoG"/>
        <w:rPr>
          <w:lang w:val="fr-FR"/>
        </w:rPr>
      </w:pPr>
      <w:r w:rsidRPr="00D05647">
        <w:rPr>
          <w:lang w:val="fr-FR"/>
        </w:rPr>
        <w:t xml:space="preserve">Afin </w:t>
      </w:r>
      <w:r w:rsidR="0034219B">
        <w:rPr>
          <w:lang w:val="fr-FR"/>
        </w:rPr>
        <w:t>de donner des orientations</w:t>
      </w:r>
      <w:r w:rsidRPr="00D05647">
        <w:rPr>
          <w:lang w:val="fr-FR"/>
        </w:rPr>
        <w:t xml:space="preserve"> sur la manière d</w:t>
      </w:r>
      <w:r w:rsidR="002E2F39">
        <w:rPr>
          <w:lang w:val="fr-FR"/>
        </w:rPr>
        <w:t>’</w:t>
      </w:r>
      <w:r w:rsidRPr="00D05647">
        <w:rPr>
          <w:lang w:val="fr-FR"/>
        </w:rPr>
        <w:t>assurer l</w:t>
      </w:r>
      <w:r w:rsidR="002E2F39">
        <w:rPr>
          <w:lang w:val="fr-FR"/>
        </w:rPr>
        <w:t>’</w:t>
      </w:r>
      <w:r w:rsidRPr="00D05647">
        <w:rPr>
          <w:lang w:val="fr-FR"/>
        </w:rPr>
        <w:t xml:space="preserve">accessibilité dans le pays, le CONADI a élaboré en 2005 le « Manuel technique pour garantir </w:t>
      </w:r>
      <w:r>
        <w:rPr>
          <w:lang w:val="fr-FR"/>
        </w:rPr>
        <w:t>aux</w:t>
      </w:r>
      <w:r w:rsidRPr="00D05647">
        <w:rPr>
          <w:lang w:val="fr-FR"/>
        </w:rPr>
        <w:t xml:space="preserve"> personnes handicapées l</w:t>
      </w:r>
      <w:r w:rsidR="002E2F39">
        <w:rPr>
          <w:lang w:val="fr-FR"/>
        </w:rPr>
        <w:t>’</w:t>
      </w:r>
      <w:r w:rsidRPr="00D05647">
        <w:rPr>
          <w:lang w:val="fr-FR"/>
        </w:rPr>
        <w:t xml:space="preserve">accès aux espaces physiques et aux moyens de transport au Guatemala » </w:t>
      </w:r>
      <w:r>
        <w:rPr>
          <w:lang w:val="fr-FR"/>
        </w:rPr>
        <w:t xml:space="preserve">qui est </w:t>
      </w:r>
      <w:r w:rsidRPr="00D05647">
        <w:rPr>
          <w:lang w:val="fr-FR"/>
        </w:rPr>
        <w:t xml:space="preserve">utilisé depuis lors pour </w:t>
      </w:r>
      <w:r w:rsidRPr="0034219B">
        <w:t>orienter</w:t>
      </w:r>
      <w:r w:rsidRPr="00D05647">
        <w:rPr>
          <w:lang w:val="fr-FR"/>
        </w:rPr>
        <w:t xml:space="preserve"> les efforts déployés par les institutions publiques et privées en vue de</w:t>
      </w:r>
      <w:r>
        <w:rPr>
          <w:lang w:val="fr-FR"/>
        </w:rPr>
        <w:t xml:space="preserve"> rendre </w:t>
      </w:r>
      <w:r w:rsidRPr="00D05647">
        <w:rPr>
          <w:lang w:val="fr-FR"/>
        </w:rPr>
        <w:t>les installations et les moyens de transport publics accessibles, comme dans le cas du TRASMETRO. Par ailleurs, le quatrième volet de la politique nationale en matière de handicap concerne l</w:t>
      </w:r>
      <w:r w:rsidR="002E2F39">
        <w:rPr>
          <w:lang w:val="fr-FR"/>
        </w:rPr>
        <w:t>’</w:t>
      </w:r>
      <w:r w:rsidRPr="00D05647">
        <w:rPr>
          <w:lang w:val="fr-FR"/>
        </w:rPr>
        <w:t>accès des personnes handicapées aux espaces physiques, a</w:t>
      </w:r>
      <w:r w:rsidR="0034219B">
        <w:rPr>
          <w:lang w:val="fr-FR"/>
        </w:rPr>
        <w:t>u logement et aux transports.</w:t>
      </w:r>
    </w:p>
    <w:p w:rsidR="003B187C" w:rsidRPr="00D05647" w:rsidRDefault="003B187C" w:rsidP="0034219B">
      <w:pPr>
        <w:pStyle w:val="ParNoG"/>
        <w:rPr>
          <w:lang w:val="fr-FR"/>
        </w:rPr>
      </w:pPr>
      <w:r w:rsidRPr="00D05647">
        <w:rPr>
          <w:lang w:val="fr-FR"/>
        </w:rPr>
        <w:t>Afin de gérer le processus d</w:t>
      </w:r>
      <w:r w:rsidR="002E2F39">
        <w:rPr>
          <w:lang w:val="fr-FR"/>
        </w:rPr>
        <w:t>’</w:t>
      </w:r>
      <w:r w:rsidRPr="00D05647">
        <w:rPr>
          <w:lang w:val="fr-FR"/>
        </w:rPr>
        <w:t xml:space="preserve">investissement public et </w:t>
      </w:r>
      <w:r w:rsidR="0034219B">
        <w:rPr>
          <w:lang w:val="fr-FR"/>
        </w:rPr>
        <w:t>d</w:t>
      </w:r>
      <w:r w:rsidR="002E2F39">
        <w:rPr>
          <w:lang w:val="fr-FR"/>
        </w:rPr>
        <w:t>’</w:t>
      </w:r>
      <w:r w:rsidR="0034219B">
        <w:rPr>
          <w:lang w:val="fr-FR"/>
        </w:rPr>
        <w:t>en améliorer</w:t>
      </w:r>
      <w:r w:rsidRPr="00D05647">
        <w:rPr>
          <w:lang w:val="fr-FR"/>
        </w:rPr>
        <w:t xml:space="preserve"> </w:t>
      </w:r>
      <w:r w:rsidR="0034219B">
        <w:rPr>
          <w:lang w:val="fr-FR"/>
        </w:rPr>
        <w:t>l</w:t>
      </w:r>
      <w:r w:rsidR="002E2F39">
        <w:rPr>
          <w:lang w:val="fr-FR"/>
        </w:rPr>
        <w:t>’</w:t>
      </w:r>
      <w:r w:rsidR="0034219B">
        <w:rPr>
          <w:lang w:val="fr-FR"/>
        </w:rPr>
        <w:t>efficacité</w:t>
      </w:r>
      <w:r w:rsidRPr="00D05647">
        <w:rPr>
          <w:lang w:val="fr-FR"/>
        </w:rPr>
        <w:t>, le Secrétariat à la planification et à la programmation de la présidence de la République a établi les normes relatives au système national d</w:t>
      </w:r>
      <w:r w:rsidR="002E2F39">
        <w:rPr>
          <w:lang w:val="fr-FR"/>
        </w:rPr>
        <w:t>’</w:t>
      </w:r>
      <w:r w:rsidRPr="00D05647">
        <w:rPr>
          <w:lang w:val="fr-FR"/>
        </w:rPr>
        <w:t>investissement public, connues sous le nom de normes SNIP. Ces normes sont à la fois générales et spécifiques et doivent être respectées par les entités publiques d</w:t>
      </w:r>
      <w:r w:rsidR="002E2F39">
        <w:rPr>
          <w:lang w:val="fr-FR"/>
        </w:rPr>
        <w:t>’</w:t>
      </w:r>
      <w:r w:rsidRPr="00D05647">
        <w:rPr>
          <w:lang w:val="fr-FR"/>
        </w:rPr>
        <w:t xml:space="preserve">investissement qui </w:t>
      </w:r>
      <w:r w:rsidR="0034219B">
        <w:rPr>
          <w:lang w:val="fr-FR"/>
        </w:rPr>
        <w:t>sollicitent</w:t>
      </w:r>
      <w:r w:rsidRPr="00D05647">
        <w:rPr>
          <w:lang w:val="fr-FR"/>
        </w:rPr>
        <w:t xml:space="preserve"> de</w:t>
      </w:r>
      <w:r w:rsidR="0034219B">
        <w:rPr>
          <w:lang w:val="fr-FR"/>
        </w:rPr>
        <w:t>s</w:t>
      </w:r>
      <w:r w:rsidRPr="00D05647">
        <w:rPr>
          <w:lang w:val="fr-FR"/>
        </w:rPr>
        <w:t xml:space="preserve"> ressources budgétaires pour l</w:t>
      </w:r>
      <w:r w:rsidR="002E2F39">
        <w:rPr>
          <w:lang w:val="fr-FR"/>
        </w:rPr>
        <w:t>’</w:t>
      </w:r>
      <w:r w:rsidRPr="00D05647">
        <w:rPr>
          <w:lang w:val="fr-FR"/>
        </w:rPr>
        <w:t>exercice financier. En vertu de ces normes, les projets des entités publiques doivent être élaborés conformément aux dispositions de la loi sur la protect</w:t>
      </w:r>
      <w:r>
        <w:rPr>
          <w:lang w:val="fr-FR"/>
        </w:rPr>
        <w:t>ion des personnes handicapées</w:t>
      </w:r>
      <w:r w:rsidRPr="00D05647">
        <w:rPr>
          <w:lang w:val="fr-FR"/>
        </w:rPr>
        <w:t xml:space="preserve"> </w:t>
      </w:r>
      <w:r>
        <w:rPr>
          <w:lang w:val="fr-FR"/>
        </w:rPr>
        <w:t>(</w:t>
      </w:r>
      <w:r w:rsidRPr="00D05647">
        <w:rPr>
          <w:lang w:val="fr-FR"/>
        </w:rPr>
        <w:t>décret n</w:t>
      </w:r>
      <w:r w:rsidRPr="00D05647">
        <w:rPr>
          <w:vertAlign w:val="superscript"/>
          <w:lang w:val="fr-FR"/>
        </w:rPr>
        <w:t>o</w:t>
      </w:r>
      <w:r w:rsidRPr="00D05647">
        <w:rPr>
          <w:lang w:val="fr-FR"/>
        </w:rPr>
        <w:t> 135-96</w:t>
      </w:r>
      <w:r>
        <w:rPr>
          <w:lang w:val="fr-FR"/>
        </w:rPr>
        <w:t>)</w:t>
      </w:r>
      <w:r w:rsidRPr="00D05647">
        <w:rPr>
          <w:lang w:val="fr-FR"/>
        </w:rPr>
        <w:t xml:space="preserve"> qui porte sur des aspects de l</w:t>
      </w:r>
      <w:r w:rsidR="002E2F39">
        <w:rPr>
          <w:lang w:val="fr-FR"/>
        </w:rPr>
        <w:t>’</w:t>
      </w:r>
      <w:r w:rsidRPr="00D05647">
        <w:rPr>
          <w:lang w:val="fr-FR"/>
        </w:rPr>
        <w:t>accessibilité.</w:t>
      </w:r>
    </w:p>
    <w:p w:rsidR="003B187C" w:rsidRPr="00202C72" w:rsidRDefault="003B187C" w:rsidP="0034219B">
      <w:pPr>
        <w:pStyle w:val="ParNoG"/>
        <w:rPr>
          <w:lang w:val="fr-FR"/>
        </w:rPr>
      </w:pPr>
      <w:r w:rsidRPr="00D05647">
        <w:rPr>
          <w:lang w:val="fr-FR"/>
        </w:rPr>
        <w:lastRenderedPageBreak/>
        <w:t>Le Mi</w:t>
      </w:r>
      <w:r w:rsidRPr="00202C72">
        <w:rPr>
          <w:lang w:val="fr-FR"/>
        </w:rPr>
        <w:t>nistère de l</w:t>
      </w:r>
      <w:r w:rsidR="002E2F39">
        <w:rPr>
          <w:lang w:val="fr-FR"/>
        </w:rPr>
        <w:t>’</w:t>
      </w:r>
      <w:r w:rsidRPr="00202C72">
        <w:rPr>
          <w:lang w:val="fr-FR"/>
        </w:rPr>
        <w:t>éducation a défini des critères normatifs en matière de conception architecturale, y compris en ce qui concerne la circulation piétonn</w:t>
      </w:r>
      <w:r w:rsidR="0034219B">
        <w:rPr>
          <w:lang w:val="fr-FR"/>
        </w:rPr>
        <w:t>ièr</w:t>
      </w:r>
      <w:r w:rsidRPr="00202C72">
        <w:rPr>
          <w:lang w:val="fr-FR"/>
        </w:rPr>
        <w:t>e, dans le but d</w:t>
      </w:r>
      <w:r w:rsidR="002E2F39">
        <w:rPr>
          <w:lang w:val="fr-FR"/>
        </w:rPr>
        <w:t>’</w:t>
      </w:r>
      <w:r w:rsidRPr="00202C72">
        <w:rPr>
          <w:lang w:val="fr-FR"/>
        </w:rPr>
        <w:t>offrir aux piétons un espace de circulation sécurisé, qui doit être libre et</w:t>
      </w:r>
      <w:r>
        <w:rPr>
          <w:lang w:val="fr-FR"/>
        </w:rPr>
        <w:t xml:space="preserve"> sans obstacles. Un espace suffisant doit être réservé</w:t>
      </w:r>
      <w:r w:rsidRPr="00202C72">
        <w:rPr>
          <w:lang w:val="fr-FR"/>
        </w:rPr>
        <w:t xml:space="preserve"> </w:t>
      </w:r>
      <w:r>
        <w:rPr>
          <w:lang w:val="fr-FR"/>
        </w:rPr>
        <w:t>aux personnes</w:t>
      </w:r>
      <w:r w:rsidRPr="00202C72">
        <w:rPr>
          <w:lang w:val="fr-FR"/>
        </w:rPr>
        <w:t xml:space="preserve"> c</w:t>
      </w:r>
      <w:r>
        <w:rPr>
          <w:lang w:val="fr-FR"/>
        </w:rPr>
        <w:t>irculant</w:t>
      </w:r>
      <w:r w:rsidRPr="00202C72">
        <w:rPr>
          <w:lang w:val="fr-FR"/>
        </w:rPr>
        <w:t xml:space="preserve"> en fauteuil roulant, en béquilles, en déambulateur ou à l</w:t>
      </w:r>
      <w:r w:rsidR="002E2F39">
        <w:rPr>
          <w:lang w:val="fr-FR"/>
        </w:rPr>
        <w:t>’</w:t>
      </w:r>
      <w:r w:rsidRPr="00202C72">
        <w:rPr>
          <w:lang w:val="fr-FR"/>
        </w:rPr>
        <w:t>aide d</w:t>
      </w:r>
      <w:r w:rsidR="002E2F39">
        <w:rPr>
          <w:lang w:val="fr-FR"/>
        </w:rPr>
        <w:t>’</w:t>
      </w:r>
      <w:r w:rsidRPr="00202C72">
        <w:rPr>
          <w:lang w:val="fr-FR"/>
        </w:rPr>
        <w:t>une canne, espace qui doit être dûment signalé et doté d</w:t>
      </w:r>
      <w:r w:rsidR="002E2F39">
        <w:rPr>
          <w:lang w:val="fr-FR"/>
        </w:rPr>
        <w:t>’</w:t>
      </w:r>
      <w:r w:rsidRPr="00202C72">
        <w:rPr>
          <w:lang w:val="fr-FR"/>
        </w:rPr>
        <w:t>un revêtement adapté dès le rez-de-chaussée des bâtiments, et l</w:t>
      </w:r>
      <w:r w:rsidR="002E2F39">
        <w:rPr>
          <w:lang w:val="fr-FR"/>
        </w:rPr>
        <w:t>’</w:t>
      </w:r>
      <w:r w:rsidRPr="00202C72">
        <w:rPr>
          <w:lang w:val="fr-FR"/>
        </w:rPr>
        <w:t>accès aux différents secteurs des centres éducatifs</w:t>
      </w:r>
      <w:r>
        <w:rPr>
          <w:lang w:val="fr-FR"/>
        </w:rPr>
        <w:t xml:space="preserve"> doit être garanti</w:t>
      </w:r>
      <w:r w:rsidR="0034219B">
        <w:rPr>
          <w:lang w:val="fr-FR"/>
        </w:rPr>
        <w:t>.</w:t>
      </w:r>
    </w:p>
    <w:p w:rsidR="003B187C" w:rsidRPr="00D05647" w:rsidRDefault="003B187C" w:rsidP="00404C56">
      <w:pPr>
        <w:pStyle w:val="ParNoG"/>
        <w:rPr>
          <w:lang w:val="fr-FR"/>
        </w:rPr>
      </w:pPr>
      <w:r w:rsidRPr="00D05647">
        <w:rPr>
          <w:lang w:val="fr-FR"/>
        </w:rPr>
        <w:t>La Direction de l</w:t>
      </w:r>
      <w:r w:rsidR="002E2F39">
        <w:rPr>
          <w:lang w:val="fr-FR"/>
        </w:rPr>
        <w:t>’</w:t>
      </w:r>
      <w:r w:rsidRPr="00D05647">
        <w:rPr>
          <w:lang w:val="fr-FR"/>
        </w:rPr>
        <w:t>éducation physique du Ministère de l</w:t>
      </w:r>
      <w:r w:rsidR="002E2F39">
        <w:rPr>
          <w:lang w:val="fr-FR"/>
        </w:rPr>
        <w:t>’</w:t>
      </w:r>
      <w:r w:rsidRPr="00D05647">
        <w:rPr>
          <w:lang w:val="fr-FR"/>
        </w:rPr>
        <w:t>éducation, le Ministère du travail, la Commission de contrôle des banques et l</w:t>
      </w:r>
      <w:r w:rsidR="002E2F39">
        <w:rPr>
          <w:lang w:val="fr-FR"/>
        </w:rPr>
        <w:t>’</w:t>
      </w:r>
      <w:r w:rsidRPr="00D05647">
        <w:rPr>
          <w:lang w:val="fr-FR"/>
        </w:rPr>
        <w:t xml:space="preserve">Institut guatémaltèque de sécurité sociale (IGSS) ont adapté leurs installations afin </w:t>
      </w:r>
      <w:r>
        <w:rPr>
          <w:lang w:val="fr-FR"/>
        </w:rPr>
        <w:t xml:space="preserve">que les </w:t>
      </w:r>
      <w:r w:rsidRPr="00D05647">
        <w:rPr>
          <w:lang w:val="fr-FR"/>
        </w:rPr>
        <w:t xml:space="preserve">personnes handicapées </w:t>
      </w:r>
      <w:r>
        <w:rPr>
          <w:lang w:val="fr-FR"/>
        </w:rPr>
        <w:t>puissent y accéder</w:t>
      </w:r>
      <w:r w:rsidR="00404C56">
        <w:rPr>
          <w:lang w:val="fr-FR"/>
        </w:rPr>
        <w:t>, par ailleurs,</w:t>
      </w:r>
      <w:r>
        <w:rPr>
          <w:lang w:val="fr-FR"/>
        </w:rPr>
        <w:t xml:space="preserve"> </w:t>
      </w:r>
      <w:r w:rsidRPr="00D05647">
        <w:rPr>
          <w:lang w:val="fr-FR"/>
        </w:rPr>
        <w:t>l</w:t>
      </w:r>
      <w:r w:rsidR="002E2F39">
        <w:rPr>
          <w:lang w:val="fr-FR"/>
        </w:rPr>
        <w:t>’</w:t>
      </w:r>
      <w:r w:rsidRPr="00D05647">
        <w:rPr>
          <w:lang w:val="fr-FR"/>
        </w:rPr>
        <w:t>Université de San Carlos de Guatemala (la seule université publique) a, quant à elle, revu les espaces extérieurs de son campus central. La Direction de l</w:t>
      </w:r>
      <w:r w:rsidR="002E2F39">
        <w:rPr>
          <w:lang w:val="fr-FR"/>
        </w:rPr>
        <w:t>’</w:t>
      </w:r>
      <w:r w:rsidRPr="00D05647">
        <w:rPr>
          <w:lang w:val="fr-FR"/>
        </w:rPr>
        <w:t>éducation physique</w:t>
      </w:r>
      <w:r w:rsidR="006A7113">
        <w:rPr>
          <w:lang w:val="fr-FR"/>
        </w:rPr>
        <w:t>,</w:t>
      </w:r>
      <w:r w:rsidRPr="00D05647">
        <w:rPr>
          <w:lang w:val="fr-FR"/>
        </w:rPr>
        <w:t xml:space="preserve"> </w:t>
      </w:r>
      <w:r w:rsidR="006A7113">
        <w:rPr>
          <w:lang w:val="fr-FR"/>
        </w:rPr>
        <w:t>qui relè</w:t>
      </w:r>
      <w:r>
        <w:rPr>
          <w:lang w:val="fr-FR"/>
        </w:rPr>
        <w:t>v</w:t>
      </w:r>
      <w:r w:rsidR="006A7113">
        <w:rPr>
          <w:lang w:val="fr-FR"/>
        </w:rPr>
        <w:t>e</w:t>
      </w:r>
      <w:r>
        <w:rPr>
          <w:lang w:val="fr-FR"/>
        </w:rPr>
        <w:t xml:space="preserve"> </w:t>
      </w:r>
      <w:r w:rsidRPr="00D05647">
        <w:rPr>
          <w:lang w:val="fr-FR"/>
        </w:rPr>
        <w:t>du Ministère de l</w:t>
      </w:r>
      <w:r w:rsidR="002E2F39">
        <w:rPr>
          <w:lang w:val="fr-FR"/>
        </w:rPr>
        <w:t>’</w:t>
      </w:r>
      <w:r w:rsidRPr="00D05647">
        <w:rPr>
          <w:lang w:val="fr-FR"/>
        </w:rPr>
        <w:t>éducation</w:t>
      </w:r>
      <w:r w:rsidR="006A7113">
        <w:rPr>
          <w:lang w:val="fr-FR"/>
        </w:rPr>
        <w:t>,</w:t>
      </w:r>
      <w:r w:rsidRPr="00D05647">
        <w:rPr>
          <w:lang w:val="fr-FR"/>
        </w:rPr>
        <w:t xml:space="preserve"> a dispensé des cours sur l</w:t>
      </w:r>
      <w:r w:rsidR="002E2F39">
        <w:rPr>
          <w:lang w:val="fr-FR"/>
        </w:rPr>
        <w:t>’</w:t>
      </w:r>
      <w:r w:rsidRPr="00D05647">
        <w:rPr>
          <w:lang w:val="fr-FR"/>
        </w:rPr>
        <w:t>accessibilité au personnel du service chargé des infrastructures, de façon à ce qu</w:t>
      </w:r>
      <w:r w:rsidR="002E2F39">
        <w:rPr>
          <w:lang w:val="fr-FR"/>
        </w:rPr>
        <w:t>’</w:t>
      </w:r>
      <w:r w:rsidRPr="00D05647">
        <w:rPr>
          <w:lang w:val="fr-FR"/>
        </w:rPr>
        <w:t xml:space="preserve">il </w:t>
      </w:r>
      <w:r w:rsidR="006A7113">
        <w:rPr>
          <w:lang w:val="fr-FR"/>
        </w:rPr>
        <w:t>soit dûment</w:t>
      </w:r>
      <w:r w:rsidRPr="00D05647">
        <w:rPr>
          <w:lang w:val="fr-FR"/>
        </w:rPr>
        <w:t xml:space="preserve"> </w:t>
      </w:r>
      <w:r w:rsidR="006A7113">
        <w:rPr>
          <w:lang w:val="fr-FR"/>
        </w:rPr>
        <w:t>informé</w:t>
      </w:r>
      <w:r w:rsidRPr="00D05647">
        <w:rPr>
          <w:lang w:val="fr-FR"/>
        </w:rPr>
        <w:t xml:space="preserve"> et suffisamment formé pour promouvoir et mettre en œuvre des mesures visant à garantir </w:t>
      </w:r>
      <w:r>
        <w:rPr>
          <w:lang w:val="fr-FR"/>
        </w:rPr>
        <w:t>l</w:t>
      </w:r>
      <w:r w:rsidR="002E2F39">
        <w:rPr>
          <w:lang w:val="fr-FR"/>
        </w:rPr>
        <w:t>’</w:t>
      </w:r>
      <w:r>
        <w:rPr>
          <w:lang w:val="fr-FR"/>
        </w:rPr>
        <w:t>accessibilité</w:t>
      </w:r>
      <w:r w:rsidR="00404C56">
        <w:rPr>
          <w:lang w:val="fr-FR"/>
        </w:rPr>
        <w:t>.</w:t>
      </w:r>
    </w:p>
    <w:p w:rsidR="003B187C" w:rsidRPr="00D05647" w:rsidRDefault="007954E6" w:rsidP="007954E6">
      <w:pPr>
        <w:pStyle w:val="H23G"/>
        <w:rPr>
          <w:lang w:val="fr-FR"/>
        </w:rPr>
      </w:pPr>
      <w:r>
        <w:rPr>
          <w:lang w:val="fr-FR"/>
        </w:rPr>
        <w:tab/>
      </w:r>
      <w:r>
        <w:rPr>
          <w:lang w:val="fr-FR"/>
        </w:rPr>
        <w:tab/>
        <w:t>Article 10 :</w:t>
      </w:r>
      <w:r w:rsidR="003B187C" w:rsidRPr="00D05647">
        <w:rPr>
          <w:lang w:val="fr-FR"/>
        </w:rPr>
        <w:t xml:space="preserve"> </w:t>
      </w:r>
      <w:r w:rsidRPr="00D05647">
        <w:rPr>
          <w:lang w:val="fr-FR"/>
        </w:rPr>
        <w:t xml:space="preserve">Droit </w:t>
      </w:r>
      <w:r w:rsidR="003B187C" w:rsidRPr="00D05647">
        <w:rPr>
          <w:lang w:val="fr-FR"/>
        </w:rPr>
        <w:t>à la vie</w:t>
      </w:r>
    </w:p>
    <w:p w:rsidR="003B187C" w:rsidRPr="00D05647" w:rsidRDefault="007954E6" w:rsidP="007954E6">
      <w:pPr>
        <w:pStyle w:val="ParNoG"/>
        <w:rPr>
          <w:iCs/>
          <w:lang w:val="fr-FR"/>
        </w:rPr>
      </w:pPr>
      <w:r w:rsidRPr="00D05647">
        <w:rPr>
          <w:iCs/>
          <w:lang w:val="fr-FR"/>
        </w:rPr>
        <w:t xml:space="preserve">La </w:t>
      </w:r>
      <w:r w:rsidRPr="007954E6">
        <w:rPr>
          <w:lang w:val="fr-FR"/>
        </w:rPr>
        <w:t>Constitution</w:t>
      </w:r>
      <w:r>
        <w:rPr>
          <w:lang w:val="fr-FR"/>
        </w:rPr>
        <w:t xml:space="preserve"> </w:t>
      </w:r>
      <w:r w:rsidR="003B187C" w:rsidRPr="00D05647">
        <w:rPr>
          <w:iCs/>
          <w:lang w:val="fr-FR"/>
        </w:rPr>
        <w:t>garanti</w:t>
      </w:r>
      <w:r>
        <w:rPr>
          <w:iCs/>
          <w:lang w:val="fr-FR"/>
        </w:rPr>
        <w:t>t le droit, qui dispose en son article </w:t>
      </w:r>
      <w:r w:rsidR="003B187C" w:rsidRPr="00D05647">
        <w:rPr>
          <w:iCs/>
          <w:lang w:val="fr-FR"/>
        </w:rPr>
        <w:t>3 que « L</w:t>
      </w:r>
      <w:r w:rsidR="002E2F39">
        <w:rPr>
          <w:iCs/>
          <w:lang w:val="fr-FR"/>
        </w:rPr>
        <w:t>’</w:t>
      </w:r>
      <w:r w:rsidR="003B187C" w:rsidRPr="00D05647">
        <w:rPr>
          <w:iCs/>
          <w:lang w:val="fr-FR"/>
        </w:rPr>
        <w:t>État garantit et protège la vie de l</w:t>
      </w:r>
      <w:r w:rsidR="002E2F39">
        <w:rPr>
          <w:iCs/>
          <w:lang w:val="fr-FR"/>
        </w:rPr>
        <w:t>’</w:t>
      </w:r>
      <w:r w:rsidR="003B187C" w:rsidRPr="00D05647">
        <w:rPr>
          <w:iCs/>
          <w:lang w:val="fr-FR"/>
        </w:rPr>
        <w:t>être humain dès sa conception, ainsi que l</w:t>
      </w:r>
      <w:r w:rsidR="002E2F39">
        <w:rPr>
          <w:iCs/>
          <w:lang w:val="fr-FR"/>
        </w:rPr>
        <w:t>’</w:t>
      </w:r>
      <w:r w:rsidR="003B187C" w:rsidRPr="00D05647">
        <w:rPr>
          <w:iCs/>
          <w:lang w:val="fr-FR"/>
        </w:rPr>
        <w:t>intégrité et</w:t>
      </w:r>
      <w:r>
        <w:rPr>
          <w:iCs/>
          <w:lang w:val="fr-FR"/>
        </w:rPr>
        <w:t xml:space="preserve"> la sécurité de la personne ».</w:t>
      </w:r>
    </w:p>
    <w:p w:rsidR="003B187C" w:rsidRPr="00D05647" w:rsidRDefault="008C3BEF" w:rsidP="008C3BEF">
      <w:pPr>
        <w:pStyle w:val="ParNoG"/>
        <w:rPr>
          <w:lang w:val="fr-FR"/>
        </w:rPr>
      </w:pPr>
      <w:r>
        <w:rPr>
          <w:lang w:val="fr-FR"/>
        </w:rPr>
        <w:t>L</w:t>
      </w:r>
      <w:r w:rsidR="002E2F39">
        <w:rPr>
          <w:lang w:val="fr-FR"/>
        </w:rPr>
        <w:t>’</w:t>
      </w:r>
      <w:r>
        <w:rPr>
          <w:lang w:val="fr-FR"/>
        </w:rPr>
        <w:t>article </w:t>
      </w:r>
      <w:r w:rsidR="003B187C" w:rsidRPr="00D05647">
        <w:rPr>
          <w:lang w:val="fr-FR"/>
        </w:rPr>
        <w:t>46 de la Constitution « … établit le principe général selon lequel, en matière de droits de l</w:t>
      </w:r>
      <w:r w:rsidR="002E2F39">
        <w:rPr>
          <w:lang w:val="fr-FR"/>
        </w:rPr>
        <w:t>’</w:t>
      </w:r>
      <w:r w:rsidR="003B187C" w:rsidRPr="00D05647">
        <w:rPr>
          <w:lang w:val="fr-FR"/>
        </w:rPr>
        <w:t>homme, les traités et conventions approuvés et ratifiés par le Guatemala l</w:t>
      </w:r>
      <w:r w:rsidR="002E2F39">
        <w:rPr>
          <w:lang w:val="fr-FR"/>
        </w:rPr>
        <w:t>’</w:t>
      </w:r>
      <w:r w:rsidR="003B187C" w:rsidRPr="00D05647">
        <w:rPr>
          <w:lang w:val="fr-FR"/>
        </w:rPr>
        <w:t>emportent sur le droit interne ». En conséquence, l</w:t>
      </w:r>
      <w:r w:rsidR="002E2F39">
        <w:rPr>
          <w:lang w:val="fr-FR"/>
        </w:rPr>
        <w:t>’</w:t>
      </w:r>
      <w:r w:rsidR="003B187C" w:rsidRPr="00D05647">
        <w:rPr>
          <w:lang w:val="fr-FR"/>
        </w:rPr>
        <w:t xml:space="preserve">État, </w:t>
      </w:r>
      <w:r>
        <w:rPr>
          <w:lang w:val="fr-FR"/>
        </w:rPr>
        <w:t>conformément à l</w:t>
      </w:r>
      <w:r w:rsidR="002E2F39">
        <w:rPr>
          <w:lang w:val="fr-FR"/>
        </w:rPr>
        <w:t>’</w:t>
      </w:r>
      <w:r>
        <w:rPr>
          <w:lang w:val="fr-FR"/>
        </w:rPr>
        <w:t>article </w:t>
      </w:r>
      <w:r w:rsidR="003B187C" w:rsidRPr="00D05647">
        <w:rPr>
          <w:lang w:val="fr-FR"/>
        </w:rPr>
        <w:t xml:space="preserve">6 du Pacte international relatif aux droits civils et politiques, réaffirme </w:t>
      </w:r>
      <w:r>
        <w:rPr>
          <w:lang w:val="fr-FR"/>
        </w:rPr>
        <w:t>qu</w:t>
      </w:r>
      <w:r w:rsidR="002E2F39">
        <w:rPr>
          <w:lang w:val="fr-FR"/>
        </w:rPr>
        <w:t>’</w:t>
      </w:r>
      <w:r>
        <w:rPr>
          <w:lang w:val="fr-FR"/>
        </w:rPr>
        <w:t xml:space="preserve">il a </w:t>
      </w:r>
      <w:r w:rsidR="003B187C" w:rsidRPr="008C3BEF">
        <w:rPr>
          <w:iCs/>
          <w:lang w:val="fr-FR"/>
        </w:rPr>
        <w:t>l</w:t>
      </w:r>
      <w:r w:rsidR="002E2F39">
        <w:rPr>
          <w:iCs/>
          <w:lang w:val="fr-FR"/>
        </w:rPr>
        <w:t>’</w:t>
      </w:r>
      <w:r w:rsidR="003B187C" w:rsidRPr="008C3BEF">
        <w:rPr>
          <w:iCs/>
          <w:lang w:val="fr-FR"/>
        </w:rPr>
        <w:t>obligation</w:t>
      </w:r>
      <w:r w:rsidR="003B187C" w:rsidRPr="00D05647">
        <w:rPr>
          <w:lang w:val="fr-FR"/>
        </w:rPr>
        <w:t xml:space="preserve"> de protéger le droit à la vie inhérent à la personne humaine</w:t>
      </w:r>
      <w:r w:rsidR="003B187C">
        <w:rPr>
          <w:lang w:val="fr-FR"/>
        </w:rPr>
        <w:t xml:space="preserve"> et que </w:t>
      </w:r>
      <w:r w:rsidR="003B187C" w:rsidRPr="00D05647">
        <w:rPr>
          <w:lang w:val="fr-FR"/>
        </w:rPr>
        <w:t xml:space="preserve">nul ne peut être privé injustement de la vie. Au Guatemala, </w:t>
      </w:r>
      <w:r w:rsidR="003B187C">
        <w:rPr>
          <w:lang w:val="fr-FR"/>
        </w:rPr>
        <w:t>l</w:t>
      </w:r>
      <w:r w:rsidR="002E2F39">
        <w:rPr>
          <w:lang w:val="fr-FR"/>
        </w:rPr>
        <w:t>’</w:t>
      </w:r>
      <w:r w:rsidR="003B187C">
        <w:rPr>
          <w:lang w:val="fr-FR"/>
        </w:rPr>
        <w:t>État ne prend</w:t>
      </w:r>
      <w:r w:rsidR="003B187C" w:rsidRPr="00D05647">
        <w:rPr>
          <w:lang w:val="fr-FR"/>
        </w:rPr>
        <w:t xml:space="preserve"> donc aucune mesure visant à priver arbitrairement les personnes handicapées de </w:t>
      </w:r>
      <w:r>
        <w:rPr>
          <w:lang w:val="fr-FR"/>
        </w:rPr>
        <w:t>la vie.</w:t>
      </w:r>
    </w:p>
    <w:p w:rsidR="003B187C" w:rsidRPr="00D05647" w:rsidRDefault="003B187C" w:rsidP="008C3BEF">
      <w:pPr>
        <w:pStyle w:val="ParNoG"/>
        <w:rPr>
          <w:iCs/>
          <w:lang w:val="fr-FR"/>
        </w:rPr>
      </w:pPr>
      <w:r w:rsidRPr="00CA5D57">
        <w:rPr>
          <w:iCs/>
          <w:lang w:val="fr-FR"/>
        </w:rPr>
        <w:t>À cet égard et conformément à la législation en vigueur, l</w:t>
      </w:r>
      <w:r w:rsidR="002E2F39">
        <w:rPr>
          <w:iCs/>
          <w:lang w:val="fr-FR"/>
        </w:rPr>
        <w:t>’</w:t>
      </w:r>
      <w:r w:rsidRPr="00CA5D57">
        <w:rPr>
          <w:iCs/>
          <w:lang w:val="fr-FR"/>
        </w:rPr>
        <w:t>État</w:t>
      </w:r>
      <w:r w:rsidRPr="00D05647">
        <w:rPr>
          <w:iCs/>
          <w:lang w:val="fr-FR"/>
        </w:rPr>
        <w:t xml:space="preserve"> cherche à améliorer la qualité de vie, l</w:t>
      </w:r>
      <w:r w:rsidR="002E2F39">
        <w:rPr>
          <w:iCs/>
          <w:lang w:val="fr-FR"/>
        </w:rPr>
        <w:t>’</w:t>
      </w:r>
      <w:r w:rsidRPr="00D05647">
        <w:rPr>
          <w:iCs/>
          <w:lang w:val="fr-FR"/>
        </w:rPr>
        <w:t xml:space="preserve">intégration et la reconnaissance de la population au moyen des lois, des </w:t>
      </w:r>
      <w:r w:rsidRPr="008C3BEF">
        <w:rPr>
          <w:lang w:val="fr-FR"/>
        </w:rPr>
        <w:t>politiques</w:t>
      </w:r>
      <w:r w:rsidRPr="00D05647">
        <w:rPr>
          <w:iCs/>
          <w:lang w:val="fr-FR"/>
        </w:rPr>
        <w:t xml:space="preserve"> publiques et des </w:t>
      </w:r>
      <w:r w:rsidR="008C3BEF">
        <w:rPr>
          <w:iCs/>
          <w:lang w:val="fr-FR"/>
        </w:rPr>
        <w:t>normes</w:t>
      </w:r>
      <w:r w:rsidRPr="00D05647">
        <w:rPr>
          <w:iCs/>
          <w:lang w:val="fr-FR"/>
        </w:rPr>
        <w:t xml:space="preserve">, </w:t>
      </w:r>
      <w:r>
        <w:rPr>
          <w:iCs/>
          <w:lang w:val="fr-FR"/>
        </w:rPr>
        <w:t>de façon à garantir</w:t>
      </w:r>
      <w:r w:rsidRPr="00D05647">
        <w:rPr>
          <w:iCs/>
          <w:lang w:val="fr-FR"/>
        </w:rPr>
        <w:t xml:space="preserve"> aux personnes handicapées la jouissance effective </w:t>
      </w:r>
      <w:r>
        <w:rPr>
          <w:iCs/>
          <w:lang w:val="fr-FR"/>
        </w:rPr>
        <w:t>du droit</w:t>
      </w:r>
      <w:r w:rsidRPr="00D05647">
        <w:rPr>
          <w:iCs/>
          <w:lang w:val="fr-FR"/>
        </w:rPr>
        <w:t xml:space="preserve"> à la santé, à l</w:t>
      </w:r>
      <w:r w:rsidR="002E2F39">
        <w:rPr>
          <w:iCs/>
          <w:lang w:val="fr-FR"/>
        </w:rPr>
        <w:t>’</w:t>
      </w:r>
      <w:r w:rsidRPr="00D05647">
        <w:rPr>
          <w:iCs/>
          <w:lang w:val="fr-FR"/>
        </w:rPr>
        <w:t>éducation, à la justice et au travail, dans des conditions d</w:t>
      </w:r>
      <w:r w:rsidR="002E2F39">
        <w:rPr>
          <w:iCs/>
          <w:lang w:val="fr-FR"/>
        </w:rPr>
        <w:t>’</w:t>
      </w:r>
      <w:r w:rsidRPr="00D05647">
        <w:rPr>
          <w:iCs/>
          <w:lang w:val="fr-FR"/>
        </w:rPr>
        <w:t>égalité</w:t>
      </w:r>
      <w:r w:rsidRPr="003D68CC">
        <w:rPr>
          <w:rStyle w:val="Appelnotedebasdep"/>
        </w:rPr>
        <w:footnoteReference w:id="17"/>
      </w:r>
      <w:r w:rsidR="008C3BEF">
        <w:rPr>
          <w:iCs/>
          <w:lang w:val="fr-FR"/>
        </w:rPr>
        <w:t>.</w:t>
      </w:r>
    </w:p>
    <w:p w:rsidR="003B187C" w:rsidRPr="00D05647" w:rsidRDefault="008C3BEF" w:rsidP="008C3BEF">
      <w:pPr>
        <w:pStyle w:val="H23G"/>
        <w:rPr>
          <w:lang w:val="fr-FR"/>
        </w:rPr>
      </w:pPr>
      <w:r>
        <w:rPr>
          <w:lang w:val="fr-FR"/>
        </w:rPr>
        <w:tab/>
      </w:r>
      <w:r>
        <w:rPr>
          <w:lang w:val="fr-FR"/>
        </w:rPr>
        <w:tab/>
        <w:t>Article 11 :</w:t>
      </w:r>
      <w:r w:rsidR="003B187C" w:rsidRPr="00D05647">
        <w:rPr>
          <w:lang w:val="fr-FR"/>
        </w:rPr>
        <w:t xml:space="preserve"> </w:t>
      </w:r>
      <w:r w:rsidRPr="00D05647">
        <w:rPr>
          <w:lang w:val="fr-FR"/>
        </w:rPr>
        <w:t xml:space="preserve">Situations </w:t>
      </w:r>
      <w:r w:rsidR="003B187C" w:rsidRPr="00D05647">
        <w:rPr>
          <w:lang w:val="fr-FR"/>
        </w:rPr>
        <w:t>de risque et situations d</w:t>
      </w:r>
      <w:r w:rsidR="002E2F39">
        <w:rPr>
          <w:lang w:val="fr-FR"/>
        </w:rPr>
        <w:t>’</w:t>
      </w:r>
      <w:r w:rsidR="003B187C" w:rsidRPr="00D05647">
        <w:rPr>
          <w:lang w:val="fr-FR"/>
        </w:rPr>
        <w:t>urgence humanitaire</w:t>
      </w:r>
    </w:p>
    <w:p w:rsidR="003B187C" w:rsidRPr="00D05647" w:rsidRDefault="003B187C" w:rsidP="008C3BEF">
      <w:pPr>
        <w:pStyle w:val="ParNoG"/>
        <w:rPr>
          <w:lang w:val="fr-FR"/>
        </w:rPr>
      </w:pPr>
      <w:r w:rsidRPr="00D05647">
        <w:rPr>
          <w:lang w:val="fr-FR"/>
        </w:rPr>
        <w:t xml:space="preserve">En ce qui concerne les droits et la dignité des personnes handicapées, </w:t>
      </w:r>
      <w:r w:rsidRPr="008C3BEF">
        <w:rPr>
          <w:iCs/>
          <w:lang w:val="fr-FR"/>
        </w:rPr>
        <w:t>l</w:t>
      </w:r>
      <w:r w:rsidR="002E2F39">
        <w:rPr>
          <w:iCs/>
          <w:lang w:val="fr-FR"/>
        </w:rPr>
        <w:t>’</w:t>
      </w:r>
      <w:r w:rsidRPr="008C3BEF">
        <w:rPr>
          <w:iCs/>
          <w:lang w:val="fr-FR"/>
        </w:rPr>
        <w:t>Organisation</w:t>
      </w:r>
      <w:r w:rsidRPr="006B55E1">
        <w:rPr>
          <w:lang w:val="fr-FR"/>
        </w:rPr>
        <w:t xml:space="preserve"> des Nations Unies fait valoir que,</w:t>
      </w:r>
      <w:r w:rsidRPr="00D05647">
        <w:rPr>
          <w:lang w:val="fr-FR"/>
        </w:rPr>
        <w:t xml:space="preserve"> pour garantir à tous l</w:t>
      </w:r>
      <w:r w:rsidR="002E2F39">
        <w:rPr>
          <w:lang w:val="fr-FR"/>
        </w:rPr>
        <w:t>’</w:t>
      </w:r>
      <w:r w:rsidRPr="00D05647">
        <w:rPr>
          <w:lang w:val="fr-FR"/>
        </w:rPr>
        <w:t xml:space="preserve">égalité et </w:t>
      </w:r>
      <w:r>
        <w:rPr>
          <w:lang w:val="fr-FR"/>
        </w:rPr>
        <w:t>la jouissance</w:t>
      </w:r>
      <w:r w:rsidRPr="00D05647">
        <w:rPr>
          <w:lang w:val="fr-FR"/>
        </w:rPr>
        <w:t xml:space="preserve"> des droits de l</w:t>
      </w:r>
      <w:r w:rsidR="002E2F39">
        <w:rPr>
          <w:lang w:val="fr-FR"/>
        </w:rPr>
        <w:t>’</w:t>
      </w:r>
      <w:r w:rsidRPr="00D05647">
        <w:rPr>
          <w:lang w:val="fr-FR"/>
        </w:rPr>
        <w:t xml:space="preserve">homme, il est essentiel </w:t>
      </w:r>
      <w:r>
        <w:rPr>
          <w:lang w:val="fr-FR"/>
        </w:rPr>
        <w:t>de tenir compte de</w:t>
      </w:r>
      <w:r w:rsidRPr="00D05647">
        <w:rPr>
          <w:lang w:val="fr-FR"/>
        </w:rPr>
        <w:t xml:space="preserve"> </w:t>
      </w:r>
      <w:r>
        <w:rPr>
          <w:lang w:val="fr-FR"/>
        </w:rPr>
        <w:t>la question</w:t>
      </w:r>
      <w:r w:rsidRPr="00D05647">
        <w:rPr>
          <w:lang w:val="fr-FR"/>
        </w:rPr>
        <w:t xml:space="preserve"> du handicap </w:t>
      </w:r>
      <w:r w:rsidRPr="004E3387">
        <w:rPr>
          <w:lang w:val="fr-FR"/>
        </w:rPr>
        <w:t>dans les plans de préparation et d</w:t>
      </w:r>
      <w:r w:rsidR="002E2F39">
        <w:rPr>
          <w:lang w:val="fr-FR"/>
        </w:rPr>
        <w:t>’</w:t>
      </w:r>
      <w:r w:rsidRPr="004E3387">
        <w:rPr>
          <w:lang w:val="fr-FR"/>
        </w:rPr>
        <w:t>intervention en cas de situation d</w:t>
      </w:r>
      <w:r w:rsidR="002E2F39">
        <w:rPr>
          <w:lang w:val="fr-FR"/>
        </w:rPr>
        <w:t>’</w:t>
      </w:r>
      <w:r w:rsidRPr="004E3387">
        <w:rPr>
          <w:lang w:val="fr-FR"/>
        </w:rPr>
        <w:t>urgence</w:t>
      </w:r>
      <w:r>
        <w:rPr>
          <w:lang w:val="fr-FR"/>
        </w:rPr>
        <w:t xml:space="preserve"> et de mettre en avant</w:t>
      </w:r>
      <w:r w:rsidRPr="00D05647">
        <w:rPr>
          <w:lang w:val="fr-FR"/>
        </w:rPr>
        <w:t xml:space="preserve"> </w:t>
      </w:r>
      <w:r w:rsidRPr="00CA7685">
        <w:rPr>
          <w:lang w:val="fr-FR"/>
        </w:rPr>
        <w:t>les questions relatives au handicap et les personnes handicapées dans les politiques et les plans d</w:t>
      </w:r>
      <w:r w:rsidR="002E2F39">
        <w:rPr>
          <w:lang w:val="fr-FR"/>
        </w:rPr>
        <w:t>’</w:t>
      </w:r>
      <w:r w:rsidRPr="00CA7685">
        <w:rPr>
          <w:lang w:val="fr-FR"/>
        </w:rPr>
        <w:t>action nationaux et internationaux.</w:t>
      </w:r>
    </w:p>
    <w:p w:rsidR="003B187C" w:rsidRPr="00D05647" w:rsidRDefault="003B187C" w:rsidP="008C3BEF">
      <w:pPr>
        <w:pStyle w:val="ParNoG"/>
        <w:rPr>
          <w:lang w:val="fr-FR"/>
        </w:rPr>
      </w:pPr>
      <w:r w:rsidRPr="00D05647">
        <w:rPr>
          <w:lang w:val="fr-FR"/>
        </w:rPr>
        <w:t>Étant donné que le Guatemala est très vulnérable aux catastrophes naturelles ou causées par l</w:t>
      </w:r>
      <w:r w:rsidR="002E2F39">
        <w:rPr>
          <w:lang w:val="fr-FR"/>
        </w:rPr>
        <w:t>’</w:t>
      </w:r>
      <w:r w:rsidRPr="00D05647">
        <w:rPr>
          <w:lang w:val="fr-FR"/>
        </w:rPr>
        <w:t>homme, l</w:t>
      </w:r>
      <w:r w:rsidR="002E2F39">
        <w:rPr>
          <w:lang w:val="fr-FR"/>
        </w:rPr>
        <w:t>’</w:t>
      </w:r>
      <w:r w:rsidRPr="00D05647">
        <w:rPr>
          <w:lang w:val="fr-FR"/>
        </w:rPr>
        <w:t xml:space="preserve">organe exécutif a créé </w:t>
      </w:r>
      <w:r w:rsidR="00477490" w:rsidRPr="00D05647">
        <w:rPr>
          <w:lang w:val="fr-FR"/>
        </w:rPr>
        <w:t>la Commission nationale de coordination chargée de la prévention des catastrophes naturelles (CONRED)</w:t>
      </w:r>
      <w:r w:rsidR="00477490">
        <w:rPr>
          <w:lang w:val="fr-FR"/>
        </w:rPr>
        <w:t xml:space="preserve"> (</w:t>
      </w:r>
      <w:r w:rsidRPr="00D05647">
        <w:rPr>
          <w:lang w:val="fr-FR"/>
        </w:rPr>
        <w:t>décret-loi n</w:t>
      </w:r>
      <w:r w:rsidRPr="00D05647">
        <w:rPr>
          <w:vertAlign w:val="superscript"/>
          <w:lang w:val="fr-FR"/>
        </w:rPr>
        <w:t>o</w:t>
      </w:r>
      <w:r w:rsidRPr="008C3BEF">
        <w:rPr>
          <w:lang w:val="fr-FR"/>
        </w:rPr>
        <w:t> </w:t>
      </w:r>
      <w:r w:rsidR="00477490">
        <w:rPr>
          <w:lang w:val="fr-FR"/>
        </w:rPr>
        <w:t>109-96)</w:t>
      </w:r>
      <w:r w:rsidRPr="00D05647">
        <w:rPr>
          <w:lang w:val="fr-FR"/>
        </w:rPr>
        <w:t xml:space="preserve">, </w:t>
      </w:r>
      <w:r>
        <w:rPr>
          <w:lang w:val="fr-FR"/>
        </w:rPr>
        <w:t xml:space="preserve">qui est </w:t>
      </w:r>
      <w:r w:rsidRPr="00D05647">
        <w:rPr>
          <w:lang w:val="fr-FR"/>
        </w:rPr>
        <w:t xml:space="preserve">responsable de la prise en charge de la </w:t>
      </w:r>
      <w:r w:rsidRPr="007C3807">
        <w:rPr>
          <w:lang w:val="fr-FR"/>
        </w:rPr>
        <w:t>population dans les situations de risque et les situations d</w:t>
      </w:r>
      <w:r w:rsidR="002E2F39">
        <w:rPr>
          <w:lang w:val="fr-FR"/>
        </w:rPr>
        <w:t>’</w:t>
      </w:r>
      <w:r w:rsidRPr="007C3807">
        <w:rPr>
          <w:lang w:val="fr-FR"/>
        </w:rPr>
        <w:t>urgence humanitaire</w:t>
      </w:r>
      <w:r w:rsidR="00477490">
        <w:rPr>
          <w:lang w:val="fr-FR"/>
        </w:rPr>
        <w:t>.</w:t>
      </w:r>
      <w:r>
        <w:rPr>
          <w:lang w:val="fr-FR"/>
        </w:rPr>
        <w:t xml:space="preserve"> </w:t>
      </w:r>
      <w:r w:rsidR="00477490">
        <w:rPr>
          <w:lang w:val="fr-FR"/>
        </w:rPr>
        <w:t>Cet organisme</w:t>
      </w:r>
      <w:r>
        <w:rPr>
          <w:lang w:val="fr-FR"/>
        </w:rPr>
        <w:t xml:space="preserve"> est</w:t>
      </w:r>
      <w:r w:rsidRPr="007C3807">
        <w:rPr>
          <w:lang w:val="fr-FR"/>
        </w:rPr>
        <w:t xml:space="preserve"> composé de représentants</w:t>
      </w:r>
      <w:r w:rsidRPr="00D05647">
        <w:rPr>
          <w:lang w:val="fr-FR"/>
        </w:rPr>
        <w:t xml:space="preserve"> des </w:t>
      </w:r>
      <w:r w:rsidRPr="00D05647">
        <w:rPr>
          <w:lang w:val="fr-FR"/>
        </w:rPr>
        <w:lastRenderedPageBreak/>
        <w:t>institutions de l</w:t>
      </w:r>
      <w:r w:rsidR="002E2F39">
        <w:rPr>
          <w:lang w:val="fr-FR"/>
        </w:rPr>
        <w:t>’</w:t>
      </w:r>
      <w:r w:rsidRPr="00D05647">
        <w:rPr>
          <w:lang w:val="fr-FR"/>
        </w:rPr>
        <w:t>État, des institutions privées d</w:t>
      </w:r>
      <w:r w:rsidR="002E2F39">
        <w:rPr>
          <w:lang w:val="fr-FR"/>
        </w:rPr>
        <w:t>’</w:t>
      </w:r>
      <w:r w:rsidRPr="00D05647">
        <w:rPr>
          <w:lang w:val="fr-FR"/>
        </w:rPr>
        <w:t>aide humanitaire, des organismes de secours et des organisations de la société civile</w:t>
      </w:r>
      <w:r w:rsidRPr="003D68CC">
        <w:rPr>
          <w:rStyle w:val="Appelnotedebasdep"/>
        </w:rPr>
        <w:footnoteReference w:id="18"/>
      </w:r>
      <w:r w:rsidR="00477490">
        <w:rPr>
          <w:lang w:val="fr-FR"/>
        </w:rPr>
        <w:t>.</w:t>
      </w:r>
    </w:p>
    <w:p w:rsidR="003B187C" w:rsidRPr="00D05647" w:rsidRDefault="003B187C" w:rsidP="00477490">
      <w:pPr>
        <w:pStyle w:val="ParNoG"/>
        <w:rPr>
          <w:i/>
          <w:lang w:val="fr-FR"/>
        </w:rPr>
      </w:pPr>
      <w:r w:rsidRPr="00D05647">
        <w:rPr>
          <w:lang w:val="fr-FR"/>
        </w:rPr>
        <w:t xml:space="preserve">Le Guatemala met en œuvre des instruments internationaux comme la Déclaration du Millénaire, la </w:t>
      </w:r>
      <w:r w:rsidRPr="00477490">
        <w:rPr>
          <w:rStyle w:val="preferred"/>
          <w:lang w:val="fr-FR"/>
        </w:rPr>
        <w:t xml:space="preserve">Déclaration </w:t>
      </w:r>
      <w:r w:rsidRPr="00477490">
        <w:rPr>
          <w:rStyle w:val="Accentuation"/>
          <w:i w:val="0"/>
          <w:color w:val="auto"/>
          <w:lang w:val="fr-FR"/>
        </w:rPr>
        <w:t>de</w:t>
      </w:r>
      <w:r w:rsidRPr="00477490">
        <w:rPr>
          <w:rStyle w:val="preferred"/>
          <w:i/>
          <w:lang w:val="fr-FR"/>
        </w:rPr>
        <w:t xml:space="preserve"> </w:t>
      </w:r>
      <w:r w:rsidRPr="00477490">
        <w:rPr>
          <w:rStyle w:val="preferred"/>
          <w:lang w:val="fr-FR"/>
        </w:rPr>
        <w:t xml:space="preserve">Johannesburg, la </w:t>
      </w:r>
      <w:r w:rsidRPr="00477490">
        <w:rPr>
          <w:rStyle w:val="admitted"/>
          <w:lang w:val="fr-FR"/>
        </w:rPr>
        <w:t xml:space="preserve">Stratégie </w:t>
      </w:r>
      <w:r w:rsidRPr="00477490">
        <w:rPr>
          <w:rStyle w:val="Accentuation"/>
          <w:i w:val="0"/>
          <w:color w:val="auto"/>
          <w:lang w:val="fr-FR"/>
        </w:rPr>
        <w:t>de</w:t>
      </w:r>
      <w:r w:rsidRPr="00477490">
        <w:rPr>
          <w:rStyle w:val="admitted"/>
          <w:i/>
          <w:lang w:val="fr-FR"/>
        </w:rPr>
        <w:t xml:space="preserve"> </w:t>
      </w:r>
      <w:r w:rsidRPr="00477490">
        <w:rPr>
          <w:rStyle w:val="Accentuation"/>
          <w:i w:val="0"/>
          <w:color w:val="auto"/>
          <w:lang w:val="fr-FR"/>
        </w:rPr>
        <w:t>Yokohama et le</w:t>
      </w:r>
      <w:r w:rsidRPr="00477490">
        <w:rPr>
          <w:rStyle w:val="Accentuation"/>
          <w:color w:val="auto"/>
          <w:lang w:val="fr-FR"/>
        </w:rPr>
        <w:t xml:space="preserve"> </w:t>
      </w:r>
      <w:r w:rsidRPr="00477490">
        <w:rPr>
          <w:rStyle w:val="preferred"/>
          <w:lang w:val="fr-FR"/>
        </w:rPr>
        <w:t>Cadre d</w:t>
      </w:r>
      <w:r w:rsidR="002E2F39">
        <w:rPr>
          <w:rStyle w:val="preferred"/>
          <w:lang w:val="fr-FR"/>
        </w:rPr>
        <w:t>’</w:t>
      </w:r>
      <w:r w:rsidRPr="00477490">
        <w:rPr>
          <w:rStyle w:val="preferred"/>
          <w:lang w:val="fr-FR"/>
        </w:rPr>
        <w:t xml:space="preserve">action </w:t>
      </w:r>
      <w:r w:rsidRPr="00477490">
        <w:rPr>
          <w:rStyle w:val="Accentuation"/>
          <w:i w:val="0"/>
          <w:color w:val="auto"/>
          <w:lang w:val="fr-FR"/>
        </w:rPr>
        <w:t>de</w:t>
      </w:r>
      <w:r w:rsidRPr="00477490">
        <w:rPr>
          <w:rStyle w:val="preferred"/>
          <w:i/>
          <w:lang w:val="fr-FR"/>
        </w:rPr>
        <w:t xml:space="preserve"> </w:t>
      </w:r>
      <w:proofErr w:type="spellStart"/>
      <w:r w:rsidRPr="00477490">
        <w:rPr>
          <w:rStyle w:val="Accentuation"/>
          <w:i w:val="0"/>
          <w:color w:val="auto"/>
          <w:lang w:val="fr-FR"/>
        </w:rPr>
        <w:t>Hyogo</w:t>
      </w:r>
      <w:proofErr w:type="spellEnd"/>
      <w:r w:rsidRPr="00477490">
        <w:rPr>
          <w:rStyle w:val="preferred"/>
          <w:lang w:val="fr-FR"/>
        </w:rPr>
        <w:t xml:space="preserve"> sur lesquels est fondée la Stratégie internationale </w:t>
      </w:r>
      <w:r w:rsidRPr="00477490">
        <w:rPr>
          <w:rStyle w:val="Accentuation"/>
          <w:i w:val="0"/>
          <w:color w:val="auto"/>
          <w:lang w:val="fr-FR"/>
        </w:rPr>
        <w:t>de</w:t>
      </w:r>
      <w:r w:rsidRPr="00477490">
        <w:rPr>
          <w:rStyle w:val="preferred"/>
          <w:i/>
          <w:lang w:val="fr-FR"/>
        </w:rPr>
        <w:t xml:space="preserve"> </w:t>
      </w:r>
      <w:r w:rsidRPr="00477490">
        <w:rPr>
          <w:rStyle w:val="preferred"/>
          <w:lang w:val="fr-FR"/>
        </w:rPr>
        <w:t xml:space="preserve">prévention </w:t>
      </w:r>
      <w:r w:rsidRPr="00D05647">
        <w:rPr>
          <w:rStyle w:val="preferred"/>
          <w:lang w:val="fr-FR"/>
        </w:rPr>
        <w:t xml:space="preserve">des catastrophes. En mars 2009, le Guatemala </w:t>
      </w:r>
      <w:r>
        <w:rPr>
          <w:rStyle w:val="preferred"/>
          <w:lang w:val="fr-FR"/>
        </w:rPr>
        <w:t xml:space="preserve">a créé le </w:t>
      </w:r>
      <w:r w:rsidR="00477490">
        <w:rPr>
          <w:rStyle w:val="preferred"/>
          <w:lang w:val="fr-FR"/>
        </w:rPr>
        <w:t>Bureau</w:t>
      </w:r>
      <w:r>
        <w:rPr>
          <w:rStyle w:val="preferred"/>
          <w:lang w:val="fr-FR"/>
        </w:rPr>
        <w:t xml:space="preserve"> </w:t>
      </w:r>
      <w:r w:rsidR="00477490">
        <w:rPr>
          <w:rStyle w:val="preferred"/>
          <w:lang w:val="fr-FR"/>
        </w:rPr>
        <w:t xml:space="preserve">national </w:t>
      </w:r>
      <w:r>
        <w:rPr>
          <w:rStyle w:val="preferred"/>
          <w:lang w:val="fr-FR"/>
        </w:rPr>
        <w:t xml:space="preserve">de dialogue </w:t>
      </w:r>
      <w:r w:rsidRPr="00F4594A">
        <w:rPr>
          <w:rStyle w:val="preferred"/>
          <w:lang w:val="fr-FR"/>
        </w:rPr>
        <w:t>sur la gestion de la réduction des risques de catastrophe</w:t>
      </w:r>
      <w:r w:rsidRPr="00D05647">
        <w:rPr>
          <w:rStyle w:val="preferred"/>
          <w:lang w:val="fr-FR"/>
        </w:rPr>
        <w:t xml:space="preserve"> en tant que mécanisme </w:t>
      </w:r>
      <w:r>
        <w:rPr>
          <w:rStyle w:val="preferred"/>
          <w:lang w:val="fr-FR"/>
        </w:rPr>
        <w:t>visant à</w:t>
      </w:r>
      <w:r w:rsidRPr="00D05647">
        <w:rPr>
          <w:rStyle w:val="preferred"/>
          <w:lang w:val="fr-FR"/>
        </w:rPr>
        <w:t xml:space="preserve"> renforcer les initiatives s</w:t>
      </w:r>
      <w:r>
        <w:rPr>
          <w:rStyle w:val="preferred"/>
          <w:lang w:val="fr-FR"/>
        </w:rPr>
        <w:t xml:space="preserve">ectorielles dans ce domaine. Ce </w:t>
      </w:r>
      <w:r w:rsidR="00477490">
        <w:rPr>
          <w:rStyle w:val="preferred"/>
          <w:lang w:val="fr-FR"/>
        </w:rPr>
        <w:t>Bureau</w:t>
      </w:r>
      <w:r>
        <w:rPr>
          <w:rStyle w:val="preferred"/>
          <w:lang w:val="fr-FR"/>
        </w:rPr>
        <w:t xml:space="preserve"> </w:t>
      </w:r>
      <w:r w:rsidR="00477490">
        <w:rPr>
          <w:rStyle w:val="preferred"/>
          <w:lang w:val="fr-FR"/>
        </w:rPr>
        <w:t>national</w:t>
      </w:r>
      <w:r w:rsidR="00477490" w:rsidRPr="00D05647">
        <w:rPr>
          <w:rStyle w:val="preferred"/>
          <w:lang w:val="fr-FR"/>
        </w:rPr>
        <w:t xml:space="preserve"> </w:t>
      </w:r>
      <w:r>
        <w:rPr>
          <w:rStyle w:val="preferred"/>
          <w:lang w:val="fr-FR"/>
        </w:rPr>
        <w:t xml:space="preserve">de dialogue </w:t>
      </w:r>
      <w:r w:rsidRPr="00D05647">
        <w:rPr>
          <w:rStyle w:val="preferred"/>
          <w:lang w:val="fr-FR"/>
        </w:rPr>
        <w:t xml:space="preserve">réunit </w:t>
      </w:r>
      <w:r>
        <w:rPr>
          <w:rStyle w:val="preferred"/>
          <w:lang w:val="fr-FR"/>
        </w:rPr>
        <w:t>d</w:t>
      </w:r>
      <w:r w:rsidRPr="00D05647">
        <w:rPr>
          <w:rStyle w:val="preferred"/>
          <w:lang w:val="fr-FR"/>
        </w:rPr>
        <w:t xml:space="preserve">es institutions gouvernementales, </w:t>
      </w:r>
      <w:r>
        <w:rPr>
          <w:rStyle w:val="preferred"/>
          <w:lang w:val="fr-FR"/>
        </w:rPr>
        <w:t>d</w:t>
      </w:r>
      <w:r w:rsidRPr="00D05647">
        <w:rPr>
          <w:rStyle w:val="preferred"/>
          <w:lang w:val="fr-FR"/>
        </w:rPr>
        <w:t>es organisations non gouvernementales</w:t>
      </w:r>
      <w:r>
        <w:rPr>
          <w:rStyle w:val="preferred"/>
          <w:lang w:val="fr-FR"/>
        </w:rPr>
        <w:t>, d</w:t>
      </w:r>
      <w:r w:rsidRPr="00D05647">
        <w:rPr>
          <w:rStyle w:val="preferred"/>
          <w:lang w:val="fr-FR"/>
        </w:rPr>
        <w:t>es organisations de la société civile, le secteur privé,</w:t>
      </w:r>
      <w:r>
        <w:rPr>
          <w:rStyle w:val="preferred"/>
          <w:lang w:val="fr-FR"/>
        </w:rPr>
        <w:t xml:space="preserve"> les milieux universitaires ainsi que d</w:t>
      </w:r>
      <w:r w:rsidRPr="00D05647">
        <w:rPr>
          <w:rStyle w:val="preferred"/>
          <w:lang w:val="fr-FR"/>
        </w:rPr>
        <w:t>es organismes de coopération internationale.</w:t>
      </w:r>
    </w:p>
    <w:p w:rsidR="003B187C" w:rsidRPr="00D05647" w:rsidRDefault="003B187C" w:rsidP="008F34C7">
      <w:pPr>
        <w:pStyle w:val="ParNoG"/>
        <w:rPr>
          <w:lang w:val="fr-FR"/>
        </w:rPr>
      </w:pPr>
      <w:r>
        <w:rPr>
          <w:lang w:val="fr-FR"/>
        </w:rPr>
        <w:t>En ce qui concerne les mesures d</w:t>
      </w:r>
      <w:r w:rsidR="002E2F39">
        <w:rPr>
          <w:lang w:val="fr-FR"/>
        </w:rPr>
        <w:t>’</w:t>
      </w:r>
      <w:r>
        <w:rPr>
          <w:lang w:val="fr-FR"/>
        </w:rPr>
        <w:t>aménagement raisonnable</w:t>
      </w:r>
      <w:r w:rsidRPr="00580F8D">
        <w:rPr>
          <w:lang w:val="fr-FR"/>
        </w:rPr>
        <w:t xml:space="preserve"> pour les personnes privées de liberté</w:t>
      </w:r>
      <w:r>
        <w:rPr>
          <w:lang w:val="fr-FR"/>
        </w:rPr>
        <w:t>,</w:t>
      </w:r>
      <w:r w:rsidRPr="00580F8D">
        <w:rPr>
          <w:lang w:val="fr-FR"/>
        </w:rPr>
        <w:t xml:space="preserve"> </w:t>
      </w:r>
      <w:r>
        <w:rPr>
          <w:lang w:val="fr-FR"/>
        </w:rPr>
        <w:t>l</w:t>
      </w:r>
      <w:r w:rsidRPr="00580F8D">
        <w:rPr>
          <w:lang w:val="fr-FR"/>
        </w:rPr>
        <w:t>e système</w:t>
      </w:r>
      <w:r w:rsidRPr="00D05647">
        <w:rPr>
          <w:lang w:val="fr-FR"/>
        </w:rPr>
        <w:t xml:space="preserve"> pénitentiaire dispose d</w:t>
      </w:r>
      <w:r w:rsidR="002E2F39">
        <w:rPr>
          <w:lang w:val="fr-FR"/>
        </w:rPr>
        <w:t>’</w:t>
      </w:r>
      <w:r w:rsidRPr="00D05647">
        <w:rPr>
          <w:lang w:val="fr-FR"/>
        </w:rPr>
        <w:t xml:space="preserve">un protocole </w:t>
      </w:r>
      <w:r w:rsidR="008F34C7">
        <w:rPr>
          <w:lang w:val="fr-FR"/>
        </w:rPr>
        <w:t xml:space="preserve">de </w:t>
      </w:r>
      <w:r w:rsidRPr="00D05647">
        <w:rPr>
          <w:lang w:val="fr-FR"/>
        </w:rPr>
        <w:t xml:space="preserve">prise en charge </w:t>
      </w:r>
      <w:r>
        <w:rPr>
          <w:lang w:val="fr-FR"/>
        </w:rPr>
        <w:t>dans les situations</w:t>
      </w:r>
      <w:r w:rsidRPr="00D05647">
        <w:rPr>
          <w:lang w:val="fr-FR"/>
        </w:rPr>
        <w:t xml:space="preserve"> d</w:t>
      </w:r>
      <w:r w:rsidR="002E2F39">
        <w:rPr>
          <w:lang w:val="fr-FR"/>
        </w:rPr>
        <w:t>’</w:t>
      </w:r>
      <w:r w:rsidRPr="00D05647">
        <w:rPr>
          <w:lang w:val="fr-FR"/>
        </w:rPr>
        <w:t xml:space="preserve">urgence, qui accorde la priorité au sauvetage et dans certains cas à la </w:t>
      </w:r>
      <w:r>
        <w:rPr>
          <w:lang w:val="fr-FR"/>
        </w:rPr>
        <w:t>protection</w:t>
      </w:r>
      <w:r w:rsidR="008F34C7">
        <w:rPr>
          <w:lang w:val="fr-FR"/>
        </w:rPr>
        <w:t xml:space="preserve"> des personnes handicapées.</w:t>
      </w:r>
    </w:p>
    <w:p w:rsidR="003B187C" w:rsidRPr="00D05647" w:rsidRDefault="003B187C" w:rsidP="008F34C7">
      <w:pPr>
        <w:pStyle w:val="ParNoG"/>
        <w:rPr>
          <w:lang w:val="fr-FR"/>
        </w:rPr>
      </w:pPr>
      <w:r w:rsidRPr="00D05647">
        <w:rPr>
          <w:lang w:val="fr-FR"/>
        </w:rPr>
        <w:t>Outre les programmes de prévention élaborés par la CONRED, d</w:t>
      </w:r>
      <w:r w:rsidR="002E2F39">
        <w:rPr>
          <w:lang w:val="fr-FR"/>
        </w:rPr>
        <w:t>’</w:t>
      </w:r>
      <w:r w:rsidRPr="00D05647">
        <w:rPr>
          <w:lang w:val="fr-FR"/>
        </w:rPr>
        <w:t xml:space="preserve">autres mesures ont </w:t>
      </w:r>
      <w:r>
        <w:rPr>
          <w:lang w:val="fr-FR"/>
        </w:rPr>
        <w:t>été appliquées</w:t>
      </w:r>
      <w:r w:rsidRPr="00D05647">
        <w:rPr>
          <w:lang w:val="fr-FR"/>
        </w:rPr>
        <w:t xml:space="preserve"> par </w:t>
      </w:r>
      <w:r>
        <w:rPr>
          <w:lang w:val="fr-FR"/>
        </w:rPr>
        <w:t>l</w:t>
      </w:r>
      <w:r w:rsidR="002E2F39">
        <w:rPr>
          <w:lang w:val="fr-FR"/>
        </w:rPr>
        <w:t>’</w:t>
      </w:r>
      <w:r>
        <w:rPr>
          <w:lang w:val="fr-FR"/>
        </w:rPr>
        <w:t>intermédiaire du</w:t>
      </w:r>
      <w:r w:rsidRPr="00D05647">
        <w:rPr>
          <w:lang w:val="fr-FR"/>
        </w:rPr>
        <w:t xml:space="preserve"> Ministère de l</w:t>
      </w:r>
      <w:r w:rsidR="002E2F39">
        <w:rPr>
          <w:lang w:val="fr-FR"/>
        </w:rPr>
        <w:t>’</w:t>
      </w:r>
      <w:r w:rsidRPr="00D05647">
        <w:rPr>
          <w:lang w:val="fr-FR"/>
        </w:rPr>
        <w:t>environnement et des ressources naturelles</w:t>
      </w:r>
      <w:r w:rsidR="008F34C7">
        <w:rPr>
          <w:lang w:val="fr-FR"/>
        </w:rPr>
        <w:t> ;</w:t>
      </w:r>
      <w:r w:rsidRPr="00D05647">
        <w:rPr>
          <w:lang w:val="fr-FR"/>
        </w:rPr>
        <w:t xml:space="preserve"> des programmes de prévention </w:t>
      </w:r>
      <w:r>
        <w:rPr>
          <w:lang w:val="fr-FR"/>
        </w:rPr>
        <w:t xml:space="preserve">sont </w:t>
      </w:r>
      <w:r w:rsidRPr="00D05647">
        <w:rPr>
          <w:lang w:val="fr-FR"/>
        </w:rPr>
        <w:t xml:space="preserve">mis en œuvre </w:t>
      </w:r>
      <w:r>
        <w:rPr>
          <w:lang w:val="fr-FR"/>
        </w:rPr>
        <w:t>en collaboration avec</w:t>
      </w:r>
      <w:r w:rsidRPr="00D05647">
        <w:rPr>
          <w:lang w:val="fr-FR"/>
        </w:rPr>
        <w:t xml:space="preserve"> le Ministère de l</w:t>
      </w:r>
      <w:r w:rsidR="002E2F39">
        <w:rPr>
          <w:lang w:val="fr-FR"/>
        </w:rPr>
        <w:t>’</w:t>
      </w:r>
      <w:r w:rsidRPr="00D05647">
        <w:rPr>
          <w:lang w:val="fr-FR"/>
        </w:rPr>
        <w:t>éducation et par l</w:t>
      </w:r>
      <w:r w:rsidR="002E2F39">
        <w:rPr>
          <w:lang w:val="fr-FR"/>
        </w:rPr>
        <w:t>’</w:t>
      </w:r>
      <w:r w:rsidRPr="00D05647">
        <w:rPr>
          <w:lang w:val="fr-FR"/>
        </w:rPr>
        <w:t>intermédiaire de l</w:t>
      </w:r>
      <w:r w:rsidR="002E2F39">
        <w:rPr>
          <w:lang w:val="fr-FR"/>
        </w:rPr>
        <w:t>’</w:t>
      </w:r>
      <w:r w:rsidRPr="00D05647">
        <w:rPr>
          <w:lang w:val="fr-FR"/>
        </w:rPr>
        <w:t xml:space="preserve">Institut national de sismologie, </w:t>
      </w:r>
      <w:r>
        <w:rPr>
          <w:lang w:val="fr-FR"/>
        </w:rPr>
        <w:t>de météorologie et d</w:t>
      </w:r>
      <w:r w:rsidR="002E2F39">
        <w:rPr>
          <w:lang w:val="fr-FR"/>
        </w:rPr>
        <w:t>’</w:t>
      </w:r>
      <w:r>
        <w:rPr>
          <w:lang w:val="fr-FR"/>
        </w:rPr>
        <w:t>hydrologie</w:t>
      </w:r>
      <w:r w:rsidRPr="00D05647">
        <w:rPr>
          <w:lang w:val="fr-FR"/>
        </w:rPr>
        <w:t xml:space="preserve"> qui ont mis en place un système d</w:t>
      </w:r>
      <w:r w:rsidR="002E2F39">
        <w:rPr>
          <w:lang w:val="fr-FR"/>
        </w:rPr>
        <w:t>’</w:t>
      </w:r>
      <w:r w:rsidRPr="00D05647">
        <w:rPr>
          <w:lang w:val="fr-FR"/>
        </w:rPr>
        <w:t xml:space="preserve">alerte rapide leur permettant de prendre des décisions </w:t>
      </w:r>
      <w:r w:rsidR="008F34C7">
        <w:rPr>
          <w:lang w:val="fr-FR"/>
        </w:rPr>
        <w:t>au sujet des phénomènes naturels et d</w:t>
      </w:r>
      <w:r w:rsidRPr="00D05647">
        <w:rPr>
          <w:lang w:val="fr-FR"/>
        </w:rPr>
        <w:t xml:space="preserve">es </w:t>
      </w:r>
      <w:r w:rsidR="008F34C7">
        <w:rPr>
          <w:lang w:val="fr-FR"/>
        </w:rPr>
        <w:t>conditions météorologiques.</w:t>
      </w:r>
    </w:p>
    <w:p w:rsidR="003B187C" w:rsidRPr="00D05647" w:rsidRDefault="008F34C7" w:rsidP="008F34C7">
      <w:pPr>
        <w:pStyle w:val="H23G"/>
        <w:rPr>
          <w:lang w:val="fr-FR"/>
        </w:rPr>
      </w:pPr>
      <w:r>
        <w:rPr>
          <w:lang w:val="fr-FR"/>
        </w:rPr>
        <w:tab/>
      </w:r>
      <w:r>
        <w:rPr>
          <w:lang w:val="fr-FR"/>
        </w:rPr>
        <w:tab/>
        <w:t>Article 12 :</w:t>
      </w:r>
      <w:r w:rsidR="003B187C" w:rsidRPr="00D05647">
        <w:rPr>
          <w:lang w:val="fr-FR"/>
        </w:rPr>
        <w:t xml:space="preserve"> </w:t>
      </w:r>
      <w:r w:rsidRPr="00D05647">
        <w:rPr>
          <w:lang w:val="fr-FR"/>
        </w:rPr>
        <w:t xml:space="preserve">Reconnaissance </w:t>
      </w:r>
      <w:r w:rsidR="003B187C" w:rsidRPr="00D05647">
        <w:rPr>
          <w:lang w:val="fr-FR"/>
        </w:rPr>
        <w:t xml:space="preserve">de la personnalité juridique </w:t>
      </w:r>
      <w:r>
        <w:rPr>
          <w:lang w:val="fr-FR"/>
        </w:rPr>
        <w:br/>
      </w:r>
      <w:r w:rsidR="003B187C" w:rsidRPr="00D05647">
        <w:rPr>
          <w:lang w:val="fr-FR"/>
        </w:rPr>
        <w:t>dans des conditions d</w:t>
      </w:r>
      <w:r w:rsidR="002E2F39">
        <w:rPr>
          <w:lang w:val="fr-FR"/>
        </w:rPr>
        <w:t>’</w:t>
      </w:r>
      <w:r w:rsidR="003B187C" w:rsidRPr="00D05647">
        <w:rPr>
          <w:lang w:val="fr-FR"/>
        </w:rPr>
        <w:t>égalité</w:t>
      </w:r>
    </w:p>
    <w:p w:rsidR="003B187C" w:rsidRPr="00D05647" w:rsidRDefault="003B187C" w:rsidP="008F34C7">
      <w:pPr>
        <w:pStyle w:val="H4G"/>
        <w:rPr>
          <w:lang w:val="fr-FR"/>
        </w:rPr>
      </w:pPr>
      <w:r w:rsidRPr="00D05647">
        <w:rPr>
          <w:lang w:val="fr-FR"/>
        </w:rPr>
        <w:tab/>
      </w:r>
      <w:r w:rsidRPr="00D05647">
        <w:rPr>
          <w:lang w:val="fr-FR"/>
        </w:rPr>
        <w:tab/>
        <w:t>Mesures adoptées pour garantir l</w:t>
      </w:r>
      <w:r w:rsidR="002E2F39">
        <w:rPr>
          <w:lang w:val="fr-FR"/>
        </w:rPr>
        <w:t>’</w:t>
      </w:r>
      <w:r w:rsidRPr="00D05647">
        <w:rPr>
          <w:lang w:val="fr-FR"/>
        </w:rPr>
        <w:t>ex</w:t>
      </w:r>
      <w:r w:rsidR="008F34C7">
        <w:rPr>
          <w:lang w:val="fr-FR"/>
        </w:rPr>
        <w:t>ercice de la capacité juridique</w:t>
      </w:r>
    </w:p>
    <w:p w:rsidR="003B187C" w:rsidRPr="00D05647" w:rsidRDefault="003B187C" w:rsidP="008F34C7">
      <w:pPr>
        <w:pStyle w:val="ParNoG"/>
        <w:rPr>
          <w:iCs/>
          <w:lang w:val="fr-FR"/>
        </w:rPr>
      </w:pPr>
      <w:r w:rsidRPr="00D05647">
        <w:rPr>
          <w:iCs/>
          <w:lang w:val="fr-FR"/>
        </w:rPr>
        <w:t>L</w:t>
      </w:r>
      <w:r w:rsidR="002E2F39">
        <w:rPr>
          <w:iCs/>
          <w:lang w:val="fr-FR"/>
        </w:rPr>
        <w:t>’</w:t>
      </w:r>
      <w:r w:rsidRPr="00D05647">
        <w:rPr>
          <w:iCs/>
          <w:lang w:val="fr-FR"/>
        </w:rPr>
        <w:t>article premier du Code civil guatémaltèque, décret n</w:t>
      </w:r>
      <w:r w:rsidRPr="00D05647">
        <w:rPr>
          <w:iCs/>
          <w:vertAlign w:val="superscript"/>
          <w:lang w:val="fr-FR"/>
        </w:rPr>
        <w:t>o</w:t>
      </w:r>
      <w:r w:rsidRPr="00D05647">
        <w:rPr>
          <w:iCs/>
          <w:lang w:val="fr-FR"/>
        </w:rPr>
        <w:t> 106, prévoit que « l</w:t>
      </w:r>
      <w:r w:rsidRPr="00D05647">
        <w:rPr>
          <w:lang w:val="fr-FR"/>
        </w:rPr>
        <w:t>a personnalité civile commence à la naiss</w:t>
      </w:r>
      <w:r w:rsidR="001E724C">
        <w:rPr>
          <w:lang w:val="fr-FR"/>
        </w:rPr>
        <w:t>ance et se termine avec la mort ;</w:t>
      </w:r>
      <w:r w:rsidRPr="00D05647">
        <w:rPr>
          <w:lang w:val="fr-FR"/>
        </w:rPr>
        <w:t xml:space="preserve"> néanmoins, pour l</w:t>
      </w:r>
      <w:r w:rsidR="002E2F39">
        <w:rPr>
          <w:lang w:val="fr-FR"/>
        </w:rPr>
        <w:t>’</w:t>
      </w:r>
      <w:r w:rsidRPr="00D05647">
        <w:rPr>
          <w:lang w:val="fr-FR"/>
        </w:rPr>
        <w:t>enfant à naître, on considère qu</w:t>
      </w:r>
      <w:r w:rsidR="002E2F39">
        <w:rPr>
          <w:lang w:val="fr-FR"/>
        </w:rPr>
        <w:t>’</w:t>
      </w:r>
      <w:r w:rsidRPr="00D05647">
        <w:rPr>
          <w:lang w:val="fr-FR"/>
        </w:rPr>
        <w:t>il est né pour tout ce qui le favorise, à condition qu</w:t>
      </w:r>
      <w:r w:rsidR="002E2F39">
        <w:rPr>
          <w:lang w:val="fr-FR"/>
        </w:rPr>
        <w:t>’</w:t>
      </w:r>
      <w:r w:rsidRPr="00D05647">
        <w:rPr>
          <w:lang w:val="fr-FR"/>
        </w:rPr>
        <w:t>il soit né dans des conditions de viabilité ».</w:t>
      </w:r>
    </w:p>
    <w:p w:rsidR="003B187C" w:rsidRPr="00D05647" w:rsidRDefault="003B187C" w:rsidP="008F34C7">
      <w:pPr>
        <w:pStyle w:val="ParNoG"/>
        <w:rPr>
          <w:lang w:val="fr-FR"/>
        </w:rPr>
      </w:pPr>
      <w:r w:rsidRPr="00D05647">
        <w:rPr>
          <w:lang w:val="fr-FR"/>
        </w:rPr>
        <w:t xml:space="preserve">Le RENAP a été créé par le décret </w:t>
      </w:r>
      <w:r w:rsidRPr="00D05647">
        <w:rPr>
          <w:iCs/>
          <w:lang w:val="fr-FR"/>
        </w:rPr>
        <w:t>n</w:t>
      </w:r>
      <w:r w:rsidRPr="00D05647">
        <w:rPr>
          <w:iCs/>
          <w:vertAlign w:val="superscript"/>
          <w:lang w:val="fr-FR"/>
        </w:rPr>
        <w:t>o</w:t>
      </w:r>
      <w:r w:rsidRPr="00D05647">
        <w:rPr>
          <w:iCs/>
          <w:lang w:val="fr-FR"/>
        </w:rPr>
        <w:t xml:space="preserve"> 90-2005 du Congrès de la République. </w:t>
      </w:r>
      <w:r w:rsidRPr="00D05647">
        <w:rPr>
          <w:lang w:val="fr-FR"/>
        </w:rPr>
        <w:t>Les registres municipaux de l</w:t>
      </w:r>
      <w:r w:rsidR="002E2F39">
        <w:rPr>
          <w:lang w:val="fr-FR"/>
        </w:rPr>
        <w:t>’</w:t>
      </w:r>
      <w:r w:rsidRPr="00D05647">
        <w:rPr>
          <w:lang w:val="fr-FR"/>
        </w:rPr>
        <w:t>état civil ont été remplacés par le RENAP, qui est chargé d</w:t>
      </w:r>
      <w:r w:rsidR="002E2F39">
        <w:rPr>
          <w:lang w:val="fr-FR"/>
        </w:rPr>
        <w:t>’</w:t>
      </w:r>
      <w:r w:rsidRPr="00D05647">
        <w:rPr>
          <w:lang w:val="fr-FR"/>
        </w:rPr>
        <w:t>organiser et de maintenir le registre unique d</w:t>
      </w:r>
      <w:r w:rsidR="002E2F39">
        <w:rPr>
          <w:lang w:val="fr-FR"/>
        </w:rPr>
        <w:t>’</w:t>
      </w:r>
      <w:r w:rsidRPr="00D05647">
        <w:rPr>
          <w:lang w:val="fr-FR"/>
        </w:rPr>
        <w:t>identification des personnes physiques, d</w:t>
      </w:r>
      <w:r w:rsidR="002E2F39">
        <w:rPr>
          <w:lang w:val="fr-FR"/>
        </w:rPr>
        <w:t>’</w:t>
      </w:r>
      <w:r w:rsidRPr="00D05647">
        <w:rPr>
          <w:lang w:val="fr-FR"/>
        </w:rPr>
        <w:t>enregistrer les faits et les actes concernant leur état civil, leur capacité civile et toute autre donnée d</w:t>
      </w:r>
      <w:r w:rsidR="002E2F39">
        <w:rPr>
          <w:lang w:val="fr-FR"/>
        </w:rPr>
        <w:t>’</w:t>
      </w:r>
      <w:r w:rsidRPr="00D05647">
        <w:rPr>
          <w:lang w:val="fr-FR"/>
        </w:rPr>
        <w:t>identification, depuis la naissance jusqu</w:t>
      </w:r>
      <w:r w:rsidR="002E2F39">
        <w:rPr>
          <w:lang w:val="fr-FR"/>
        </w:rPr>
        <w:t>’</w:t>
      </w:r>
      <w:r w:rsidRPr="00D05647">
        <w:rPr>
          <w:lang w:val="fr-FR"/>
        </w:rPr>
        <w:t>à la mort, ainsi que de délivrer un document personnel d</w:t>
      </w:r>
      <w:r w:rsidR="002E2F39">
        <w:rPr>
          <w:lang w:val="fr-FR"/>
        </w:rPr>
        <w:t>’</w:t>
      </w:r>
      <w:r w:rsidRPr="00D05647">
        <w:rPr>
          <w:lang w:val="fr-FR"/>
        </w:rPr>
        <w:t xml:space="preserve">identité. Dans le but </w:t>
      </w:r>
      <w:r>
        <w:rPr>
          <w:lang w:val="fr-FR"/>
        </w:rPr>
        <w:t>de soutenir les</w:t>
      </w:r>
      <w:r w:rsidRPr="00D05647">
        <w:rPr>
          <w:lang w:val="fr-FR"/>
        </w:rPr>
        <w:t xml:space="preserve"> personnes handicapées et </w:t>
      </w:r>
      <w:r>
        <w:rPr>
          <w:lang w:val="fr-FR"/>
        </w:rPr>
        <w:t xml:space="preserve">de faciliter </w:t>
      </w:r>
      <w:r w:rsidR="008F34C7">
        <w:rPr>
          <w:lang w:val="fr-FR"/>
        </w:rPr>
        <w:t>leur identification, le 15 </w:t>
      </w:r>
      <w:r w:rsidRPr="00D05647">
        <w:rPr>
          <w:lang w:val="fr-FR"/>
        </w:rPr>
        <w:t xml:space="preserve">décembre 2011, le CONADI et le RENAP ont signé un accord de coopération interinstitutionnelle. Cet accord </w:t>
      </w:r>
      <w:r w:rsidRPr="00D05647">
        <w:rPr>
          <w:szCs w:val="24"/>
          <w:lang w:val="fr-FR" w:eastAsia="es-ES"/>
        </w:rPr>
        <w:t>a pour objet de mettre en place des mécanismes d</w:t>
      </w:r>
      <w:r w:rsidR="002E2F39">
        <w:rPr>
          <w:szCs w:val="24"/>
          <w:lang w:val="fr-FR" w:eastAsia="es-ES"/>
        </w:rPr>
        <w:t>’</w:t>
      </w:r>
      <w:r w:rsidRPr="00D05647">
        <w:rPr>
          <w:szCs w:val="24"/>
          <w:lang w:val="fr-FR" w:eastAsia="es-ES"/>
        </w:rPr>
        <w:t>enregistrement des personnes handicapées</w:t>
      </w:r>
      <w:r w:rsidR="008F34C7">
        <w:rPr>
          <w:szCs w:val="24"/>
          <w:lang w:val="fr-FR" w:eastAsia="es-ES"/>
        </w:rPr>
        <w:t> ;</w:t>
      </w:r>
      <w:r w:rsidRPr="00D05647">
        <w:rPr>
          <w:szCs w:val="24"/>
          <w:lang w:val="fr-FR" w:eastAsia="es-ES"/>
        </w:rPr>
        <w:t xml:space="preserve"> de former le personnel du RENAP à l</w:t>
      </w:r>
      <w:r w:rsidR="002E2F39">
        <w:rPr>
          <w:szCs w:val="24"/>
          <w:lang w:val="fr-FR" w:eastAsia="es-ES"/>
        </w:rPr>
        <w:t>’</w:t>
      </w:r>
      <w:r w:rsidRPr="00D05647">
        <w:rPr>
          <w:szCs w:val="24"/>
          <w:lang w:val="fr-FR" w:eastAsia="es-ES"/>
        </w:rPr>
        <w:t>accueil des personnes présentant différents types de handicap (handicaps visuels, auditifs, physiques, intellectu</w:t>
      </w:r>
      <w:r w:rsidR="008F34C7">
        <w:rPr>
          <w:szCs w:val="24"/>
          <w:lang w:val="fr-FR" w:eastAsia="es-ES"/>
        </w:rPr>
        <w:t>els, paralysie cérébrale, etc.) ;</w:t>
      </w:r>
      <w:r w:rsidRPr="00D05647">
        <w:rPr>
          <w:szCs w:val="24"/>
          <w:lang w:val="fr-FR" w:eastAsia="es-ES"/>
        </w:rPr>
        <w:t xml:space="preserve"> et de faire en sorte que ces personnes jouissent d</w:t>
      </w:r>
      <w:r w:rsidR="002E2F39">
        <w:rPr>
          <w:szCs w:val="24"/>
          <w:lang w:val="fr-FR" w:eastAsia="es-ES"/>
        </w:rPr>
        <w:t>’</w:t>
      </w:r>
      <w:r w:rsidRPr="00D05647">
        <w:rPr>
          <w:szCs w:val="24"/>
          <w:lang w:val="fr-FR" w:eastAsia="es-ES"/>
        </w:rPr>
        <w:t>une meilleure qualité de vie et se dotent des compétences qui leur permettront de faire pa</w:t>
      </w:r>
      <w:r w:rsidR="008F34C7">
        <w:rPr>
          <w:szCs w:val="24"/>
          <w:lang w:val="fr-FR" w:eastAsia="es-ES"/>
        </w:rPr>
        <w:t>rtie intégrante de la société.</w:t>
      </w:r>
    </w:p>
    <w:p w:rsidR="003B187C" w:rsidRPr="00D05647" w:rsidRDefault="003B187C" w:rsidP="008F34C7">
      <w:pPr>
        <w:pStyle w:val="ParNoG"/>
        <w:rPr>
          <w:iCs/>
          <w:lang w:val="fr-FR"/>
        </w:rPr>
      </w:pPr>
      <w:r w:rsidRPr="00D05647">
        <w:rPr>
          <w:iCs/>
          <w:lang w:val="fr-FR"/>
        </w:rPr>
        <w:t xml:space="preserve">En ce qui concerne les personnes handicapées placées dans un établissement </w:t>
      </w:r>
      <w:r w:rsidRPr="008F34C7">
        <w:rPr>
          <w:szCs w:val="24"/>
          <w:lang w:val="fr-FR" w:eastAsia="es-ES"/>
        </w:rPr>
        <w:t>d</w:t>
      </w:r>
      <w:r w:rsidR="002E2F39">
        <w:rPr>
          <w:szCs w:val="24"/>
          <w:lang w:val="fr-FR" w:eastAsia="es-ES"/>
        </w:rPr>
        <w:t>’</w:t>
      </w:r>
      <w:r w:rsidRPr="008F34C7">
        <w:rPr>
          <w:szCs w:val="24"/>
          <w:lang w:val="fr-FR" w:eastAsia="es-ES"/>
        </w:rPr>
        <w:t>aide</w:t>
      </w:r>
      <w:r w:rsidR="008F34C7">
        <w:rPr>
          <w:iCs/>
          <w:lang w:val="fr-FR"/>
        </w:rPr>
        <w:t xml:space="preserve"> sociale, l</w:t>
      </w:r>
      <w:r w:rsidR="002E2F39">
        <w:rPr>
          <w:iCs/>
          <w:lang w:val="fr-FR"/>
        </w:rPr>
        <w:t>’</w:t>
      </w:r>
      <w:r w:rsidR="008F34C7">
        <w:rPr>
          <w:iCs/>
          <w:lang w:val="fr-FR"/>
        </w:rPr>
        <w:t>article </w:t>
      </w:r>
      <w:r w:rsidRPr="00D05647">
        <w:rPr>
          <w:iCs/>
          <w:lang w:val="fr-FR"/>
        </w:rPr>
        <w:t>308 du Code civil dispose</w:t>
      </w:r>
      <w:r w:rsidR="008F34C7">
        <w:rPr>
          <w:iCs/>
          <w:lang w:val="fr-FR"/>
        </w:rPr>
        <w:t> :</w:t>
      </w:r>
      <w:r w:rsidRPr="00D05647">
        <w:rPr>
          <w:iCs/>
          <w:lang w:val="fr-FR"/>
        </w:rPr>
        <w:t xml:space="preserve"> « Les directeurs des établissements d</w:t>
      </w:r>
      <w:r w:rsidR="002E2F39">
        <w:rPr>
          <w:iCs/>
          <w:lang w:val="fr-FR"/>
        </w:rPr>
        <w:t>’</w:t>
      </w:r>
      <w:r w:rsidRPr="00D05647">
        <w:rPr>
          <w:iCs/>
          <w:lang w:val="fr-FR"/>
        </w:rPr>
        <w:t>aide sociale</w:t>
      </w:r>
      <w:r>
        <w:rPr>
          <w:iCs/>
          <w:lang w:val="fr-FR"/>
        </w:rPr>
        <w:t xml:space="preserve"> </w:t>
      </w:r>
      <w:r w:rsidRPr="007C3807">
        <w:rPr>
          <w:iCs/>
          <w:lang w:val="fr-FR"/>
        </w:rPr>
        <w:t>qui accueillent des</w:t>
      </w:r>
      <w:r w:rsidRPr="00D05647">
        <w:rPr>
          <w:iCs/>
          <w:lang w:val="fr-FR"/>
        </w:rPr>
        <w:t xml:space="preserve"> mineurs ou des personnes handicapées sont les tuteurs et les </w:t>
      </w:r>
      <w:r w:rsidRPr="00D05647">
        <w:rPr>
          <w:iCs/>
          <w:lang w:val="fr-FR"/>
        </w:rPr>
        <w:lastRenderedPageBreak/>
        <w:t>représentants</w:t>
      </w:r>
      <w:r>
        <w:rPr>
          <w:iCs/>
          <w:lang w:val="fr-FR"/>
        </w:rPr>
        <w:t xml:space="preserve"> légaux</w:t>
      </w:r>
      <w:r w:rsidRPr="00D05647">
        <w:rPr>
          <w:iCs/>
          <w:lang w:val="fr-FR"/>
        </w:rPr>
        <w:t xml:space="preserve"> de ces personnes dès leur admission</w:t>
      </w:r>
      <w:r>
        <w:rPr>
          <w:iCs/>
          <w:lang w:val="fr-FR"/>
        </w:rPr>
        <w:t>, sans qu</w:t>
      </w:r>
      <w:r w:rsidR="002E2F39">
        <w:rPr>
          <w:iCs/>
          <w:lang w:val="fr-FR"/>
        </w:rPr>
        <w:t>’</w:t>
      </w:r>
      <w:r>
        <w:rPr>
          <w:iCs/>
          <w:lang w:val="fr-FR"/>
        </w:rPr>
        <w:t>il ne soit nécessaire de les nommer à cette charge.</w:t>
      </w:r>
      <w:r w:rsidR="008F34C7">
        <w:rPr>
          <w:iCs/>
          <w:lang w:val="fr-FR"/>
        </w:rPr>
        <w:t> ».</w:t>
      </w:r>
    </w:p>
    <w:p w:rsidR="003B187C" w:rsidRPr="00D05647" w:rsidRDefault="009211B4" w:rsidP="00A915CB">
      <w:pPr>
        <w:pStyle w:val="H23G"/>
        <w:rPr>
          <w:lang w:val="fr-FR"/>
        </w:rPr>
      </w:pPr>
      <w:r>
        <w:rPr>
          <w:lang w:val="fr-FR"/>
        </w:rPr>
        <w:tab/>
      </w:r>
      <w:r>
        <w:rPr>
          <w:lang w:val="fr-FR"/>
        </w:rPr>
        <w:tab/>
        <w:t>Article 13 :</w:t>
      </w:r>
      <w:r w:rsidR="003B187C" w:rsidRPr="00D05647">
        <w:rPr>
          <w:lang w:val="fr-FR"/>
        </w:rPr>
        <w:t xml:space="preserve"> </w:t>
      </w:r>
      <w:r w:rsidRPr="00D05647">
        <w:rPr>
          <w:lang w:val="fr-FR"/>
        </w:rPr>
        <w:t xml:space="preserve">Accès </w:t>
      </w:r>
      <w:r w:rsidR="003B187C" w:rsidRPr="00D05647">
        <w:rPr>
          <w:lang w:val="fr-FR"/>
        </w:rPr>
        <w:t>à la justice</w:t>
      </w:r>
    </w:p>
    <w:p w:rsidR="003B187C" w:rsidRPr="00D05647" w:rsidRDefault="003B187C" w:rsidP="00A915CB">
      <w:pPr>
        <w:pStyle w:val="H4G"/>
        <w:rPr>
          <w:lang w:val="fr-FR"/>
        </w:rPr>
      </w:pPr>
      <w:r w:rsidRPr="00D05647">
        <w:rPr>
          <w:lang w:val="fr-FR"/>
        </w:rPr>
        <w:tab/>
      </w:r>
      <w:r w:rsidRPr="00D05647">
        <w:rPr>
          <w:lang w:val="fr-FR"/>
        </w:rPr>
        <w:tab/>
        <w:t>Mesures adoptées pou</w:t>
      </w:r>
      <w:r w:rsidR="009211B4">
        <w:rPr>
          <w:lang w:val="fr-FR"/>
        </w:rPr>
        <w:t>r garantir l</w:t>
      </w:r>
      <w:r w:rsidR="002E2F39">
        <w:rPr>
          <w:lang w:val="fr-FR"/>
        </w:rPr>
        <w:t>’</w:t>
      </w:r>
      <w:r w:rsidR="009211B4">
        <w:rPr>
          <w:lang w:val="fr-FR"/>
        </w:rPr>
        <w:t>accès à la justice</w:t>
      </w:r>
    </w:p>
    <w:p w:rsidR="003B187C" w:rsidRPr="00D05647" w:rsidRDefault="009211B4" w:rsidP="009211B4">
      <w:pPr>
        <w:pStyle w:val="ParNoG"/>
        <w:rPr>
          <w:iCs/>
          <w:lang w:val="fr-FR"/>
        </w:rPr>
      </w:pPr>
      <w:r>
        <w:rPr>
          <w:iCs/>
          <w:lang w:val="fr-FR"/>
        </w:rPr>
        <w:t>L</w:t>
      </w:r>
      <w:r w:rsidR="002E2F39">
        <w:rPr>
          <w:iCs/>
          <w:lang w:val="fr-FR"/>
        </w:rPr>
        <w:t>’</w:t>
      </w:r>
      <w:r>
        <w:rPr>
          <w:iCs/>
          <w:lang w:val="fr-FR"/>
        </w:rPr>
        <w:t>article 29 de la Constitution dispose </w:t>
      </w:r>
      <w:r w:rsidR="003B187C" w:rsidRPr="00D05647">
        <w:rPr>
          <w:iCs/>
          <w:lang w:val="fr-FR"/>
        </w:rPr>
        <w:t>: « </w:t>
      </w:r>
      <w:r w:rsidR="003B187C" w:rsidRPr="00D05647">
        <w:rPr>
          <w:lang w:val="fr-FR"/>
        </w:rPr>
        <w:t>Toute personne a libre accès aux tribunaux, in</w:t>
      </w:r>
      <w:r w:rsidR="003B187C">
        <w:rPr>
          <w:lang w:val="fr-FR"/>
        </w:rPr>
        <w:t>stitutions et bureaux de l</w:t>
      </w:r>
      <w:r w:rsidR="002E2F39">
        <w:rPr>
          <w:lang w:val="fr-FR"/>
        </w:rPr>
        <w:t>’</w:t>
      </w:r>
      <w:r w:rsidR="003B187C">
        <w:rPr>
          <w:lang w:val="fr-FR"/>
        </w:rPr>
        <w:t>État</w:t>
      </w:r>
      <w:r w:rsidR="003B187C" w:rsidRPr="00D05647">
        <w:rPr>
          <w:lang w:val="fr-FR"/>
        </w:rPr>
        <w:t xml:space="preserve"> pour intenter une action et faire valoir ses droits conformément</w:t>
      </w:r>
      <w:r>
        <w:rPr>
          <w:lang w:val="fr-FR"/>
        </w:rPr>
        <w:t xml:space="preserve"> à la loi ». De plus, l</w:t>
      </w:r>
      <w:r w:rsidR="002E2F39">
        <w:rPr>
          <w:lang w:val="fr-FR"/>
        </w:rPr>
        <w:t>’</w:t>
      </w:r>
      <w:r>
        <w:rPr>
          <w:lang w:val="fr-FR"/>
        </w:rPr>
        <w:t>article </w:t>
      </w:r>
      <w:r w:rsidR="003B187C" w:rsidRPr="00D05647">
        <w:rPr>
          <w:lang w:val="fr-FR"/>
        </w:rPr>
        <w:t>12 définit l</w:t>
      </w:r>
      <w:r w:rsidR="001E724C">
        <w:rPr>
          <w:lang w:val="fr-FR"/>
        </w:rPr>
        <w:t>e droit à la défense comme suit :</w:t>
      </w:r>
      <w:r w:rsidR="003B187C" w:rsidRPr="00D05647">
        <w:rPr>
          <w:lang w:val="fr-FR"/>
        </w:rPr>
        <w:t xml:space="preserve"> « Le droit de l</w:t>
      </w:r>
      <w:r w:rsidR="002E2F39">
        <w:rPr>
          <w:lang w:val="fr-FR"/>
        </w:rPr>
        <w:t>’</w:t>
      </w:r>
      <w:r w:rsidR="003B187C" w:rsidRPr="00D05647">
        <w:rPr>
          <w:lang w:val="fr-FR"/>
        </w:rPr>
        <w:t>individu de se défendre et de défendre ses droits est intangible. Nul ne peut être condamné ni privé de ses droits sans avoir été traduit en justice, entendu et reconnu coupable au cours d</w:t>
      </w:r>
      <w:r w:rsidR="002E2F39">
        <w:rPr>
          <w:lang w:val="fr-FR"/>
        </w:rPr>
        <w:t>’</w:t>
      </w:r>
      <w:r w:rsidR="003B187C" w:rsidRPr="00D05647">
        <w:rPr>
          <w:lang w:val="fr-FR"/>
        </w:rPr>
        <w:t xml:space="preserve">une procédure régulière devant un juge ou un tribunal compétent et </w:t>
      </w:r>
      <w:r>
        <w:rPr>
          <w:lang w:val="fr-FR"/>
        </w:rPr>
        <w:t>préalablement</w:t>
      </w:r>
      <w:r w:rsidR="003B187C" w:rsidRPr="00D05647">
        <w:rPr>
          <w:lang w:val="fr-FR"/>
        </w:rPr>
        <w:t xml:space="preserve"> constitué ».</w:t>
      </w:r>
    </w:p>
    <w:p w:rsidR="003B187C" w:rsidRPr="00D05647" w:rsidRDefault="003B187C" w:rsidP="009211B4">
      <w:pPr>
        <w:pStyle w:val="ParNoG"/>
        <w:rPr>
          <w:lang w:val="fr-FR"/>
        </w:rPr>
      </w:pPr>
      <w:r w:rsidRPr="00D05647">
        <w:rPr>
          <w:lang w:val="fr-FR"/>
        </w:rPr>
        <w:t>L</w:t>
      </w:r>
      <w:r w:rsidR="002E2F39">
        <w:rPr>
          <w:lang w:val="fr-FR"/>
        </w:rPr>
        <w:t>’</w:t>
      </w:r>
      <w:r w:rsidRPr="00D05647">
        <w:rPr>
          <w:lang w:val="fr-FR"/>
        </w:rPr>
        <w:t>Institut de la défense publique en matière pénale a été créé par le décret n</w:t>
      </w:r>
      <w:r w:rsidRPr="00D05647">
        <w:rPr>
          <w:vertAlign w:val="superscript"/>
          <w:lang w:val="fr-FR"/>
        </w:rPr>
        <w:t>o</w:t>
      </w:r>
      <w:r w:rsidR="009211B4">
        <w:rPr>
          <w:lang w:val="fr-FR"/>
        </w:rPr>
        <w:t> 129</w:t>
      </w:r>
      <w:r w:rsidR="009211B4">
        <w:rPr>
          <w:lang w:val="fr-FR"/>
        </w:rPr>
        <w:noBreakHyphen/>
      </w:r>
      <w:r w:rsidRPr="003E38B4">
        <w:rPr>
          <w:lang w:val="fr-FR"/>
        </w:rPr>
        <w:t>97</w:t>
      </w:r>
      <w:r w:rsidR="009211B4">
        <w:rPr>
          <w:lang w:val="fr-FR"/>
        </w:rPr>
        <w:t> ;</w:t>
      </w:r>
      <w:r w:rsidRPr="003E38B4">
        <w:rPr>
          <w:lang w:val="fr-FR"/>
        </w:rPr>
        <w:t xml:space="preserve"> son mandat consiste à gérer </w:t>
      </w:r>
      <w:r w:rsidRPr="00D05647">
        <w:rPr>
          <w:lang w:val="fr-FR"/>
        </w:rPr>
        <w:t xml:space="preserve">le service public de défense en matière pénale pour aider gratuitement les personnes disposant de faibles ressources économiques. Il est </w:t>
      </w:r>
      <w:r>
        <w:rPr>
          <w:lang w:val="fr-FR"/>
        </w:rPr>
        <w:t>en outre</w:t>
      </w:r>
      <w:r w:rsidRPr="00D05647">
        <w:rPr>
          <w:lang w:val="fr-FR"/>
        </w:rPr>
        <w:t xml:space="preserve"> chargé de gérer, d</w:t>
      </w:r>
      <w:r w:rsidR="002E2F39">
        <w:rPr>
          <w:lang w:val="fr-FR"/>
        </w:rPr>
        <w:t>’</w:t>
      </w:r>
      <w:r w:rsidRPr="00D05647">
        <w:rPr>
          <w:lang w:val="fr-FR"/>
        </w:rPr>
        <w:t xml:space="preserve">administrer et de contrôler </w:t>
      </w:r>
      <w:r>
        <w:rPr>
          <w:lang w:val="fr-FR"/>
        </w:rPr>
        <w:t>les avocats de cabinets</w:t>
      </w:r>
      <w:r w:rsidRPr="00D05647">
        <w:rPr>
          <w:lang w:val="fr-FR"/>
        </w:rPr>
        <w:t xml:space="preserve"> privé</w:t>
      </w:r>
      <w:r>
        <w:rPr>
          <w:lang w:val="fr-FR"/>
        </w:rPr>
        <w:t>s</w:t>
      </w:r>
      <w:r w:rsidRPr="00D05647">
        <w:rPr>
          <w:lang w:val="fr-FR"/>
        </w:rPr>
        <w:t xml:space="preserve"> lorsqu</w:t>
      </w:r>
      <w:r w:rsidR="002E2F39">
        <w:rPr>
          <w:lang w:val="fr-FR"/>
        </w:rPr>
        <w:t>’</w:t>
      </w:r>
      <w:r w:rsidRPr="00D05647">
        <w:rPr>
          <w:lang w:val="fr-FR"/>
        </w:rPr>
        <w:t xml:space="preserve">ils </w:t>
      </w:r>
      <w:r>
        <w:rPr>
          <w:lang w:val="fr-FR"/>
        </w:rPr>
        <w:t>sont appelés à exercer des fonctions au titre de la défense publique</w:t>
      </w:r>
      <w:r w:rsidRPr="00D05647">
        <w:rPr>
          <w:lang w:val="fr-FR"/>
        </w:rPr>
        <w:t>. Ce service est fourni sans distinction aucune</w:t>
      </w:r>
      <w:r w:rsidR="009211B4">
        <w:rPr>
          <w:lang w:val="fr-FR"/>
        </w:rPr>
        <w:t xml:space="preserve"> vis-à-vis des usagers ;</w:t>
      </w:r>
      <w:r w:rsidRPr="00D05647">
        <w:rPr>
          <w:lang w:val="fr-FR"/>
        </w:rPr>
        <w:t xml:space="preserve"> cependant, aucun bureau au sein de cet organisme n</w:t>
      </w:r>
      <w:r w:rsidR="002E2F39">
        <w:rPr>
          <w:lang w:val="fr-FR"/>
        </w:rPr>
        <w:t>’</w:t>
      </w:r>
      <w:r w:rsidRPr="00D05647">
        <w:rPr>
          <w:lang w:val="fr-FR"/>
        </w:rPr>
        <w:t xml:space="preserve">est </w:t>
      </w:r>
      <w:r w:rsidR="009211B4">
        <w:rPr>
          <w:lang w:val="fr-FR"/>
        </w:rPr>
        <w:t xml:space="preserve">spécifiquement </w:t>
      </w:r>
      <w:r w:rsidRPr="00D05647">
        <w:rPr>
          <w:lang w:val="fr-FR"/>
        </w:rPr>
        <w:t xml:space="preserve">chargé de défendre les personnes handicapées. Par contre, </w:t>
      </w:r>
      <w:r w:rsidR="009211B4">
        <w:rPr>
          <w:lang w:val="fr-FR"/>
        </w:rPr>
        <w:t xml:space="preserve">le </w:t>
      </w:r>
      <w:r w:rsidR="009211B4" w:rsidRPr="00D05647">
        <w:rPr>
          <w:lang w:val="fr-FR"/>
        </w:rPr>
        <w:t>Bureau du Procureur général de la nation</w:t>
      </w:r>
      <w:r w:rsidR="009211B4">
        <w:rPr>
          <w:lang w:val="fr-FR"/>
        </w:rPr>
        <w:t xml:space="preserve"> dispose de l</w:t>
      </w:r>
      <w:r w:rsidR="002E2F39">
        <w:rPr>
          <w:lang w:val="fr-FR"/>
        </w:rPr>
        <w:t>’</w:t>
      </w:r>
      <w:r w:rsidR="009211B4" w:rsidRPr="00D05647">
        <w:rPr>
          <w:lang w:val="fr-FR"/>
        </w:rPr>
        <w:t xml:space="preserve">Unité </w:t>
      </w:r>
      <w:r w:rsidRPr="00D05647">
        <w:rPr>
          <w:lang w:val="fr-FR"/>
        </w:rPr>
        <w:t>de la femme, des personnes âgées et des personnes handicapées</w:t>
      </w:r>
      <w:r w:rsidR="009211B4">
        <w:rPr>
          <w:lang w:val="fr-FR"/>
        </w:rPr>
        <w:t>,</w:t>
      </w:r>
      <w:r w:rsidRPr="00D05647">
        <w:rPr>
          <w:lang w:val="fr-FR"/>
        </w:rPr>
        <w:t xml:space="preserve"> qui </w:t>
      </w:r>
      <w:r>
        <w:rPr>
          <w:lang w:val="fr-FR"/>
        </w:rPr>
        <w:t>s</w:t>
      </w:r>
      <w:r w:rsidR="002E2F39">
        <w:rPr>
          <w:lang w:val="fr-FR"/>
        </w:rPr>
        <w:t>’</w:t>
      </w:r>
      <w:r>
        <w:rPr>
          <w:lang w:val="fr-FR"/>
        </w:rPr>
        <w:t>occupe des</w:t>
      </w:r>
      <w:r w:rsidRPr="00D05647">
        <w:rPr>
          <w:lang w:val="fr-FR"/>
        </w:rPr>
        <w:t xml:space="preserve"> personnes qui </w:t>
      </w:r>
      <w:r w:rsidR="009211B4">
        <w:rPr>
          <w:lang w:val="fr-FR"/>
        </w:rPr>
        <w:t>sollicitent</w:t>
      </w:r>
      <w:r w:rsidRPr="00D05647">
        <w:rPr>
          <w:lang w:val="fr-FR"/>
        </w:rPr>
        <w:t xml:space="preserve"> une assistance juridique et aide les enfants handicapés </w:t>
      </w:r>
      <w:r w:rsidR="009211B4">
        <w:rPr>
          <w:lang w:val="fr-FR"/>
        </w:rPr>
        <w:t>qui sont</w:t>
      </w:r>
      <w:r w:rsidRPr="00D05647">
        <w:rPr>
          <w:lang w:val="fr-FR"/>
        </w:rPr>
        <w:t xml:space="preserve"> </w:t>
      </w:r>
      <w:r w:rsidR="009211B4">
        <w:rPr>
          <w:lang w:val="fr-FR"/>
        </w:rPr>
        <w:t>abandonnés</w:t>
      </w:r>
      <w:r w:rsidRPr="00D05647">
        <w:rPr>
          <w:lang w:val="fr-FR"/>
        </w:rPr>
        <w:t>. Dans certains cas, elle représente l</w:t>
      </w:r>
      <w:r w:rsidR="002E2F39">
        <w:rPr>
          <w:lang w:val="fr-FR"/>
        </w:rPr>
        <w:t>’</w:t>
      </w:r>
      <w:r w:rsidRPr="00D05647">
        <w:rPr>
          <w:lang w:val="fr-FR"/>
        </w:rPr>
        <w:t xml:space="preserve">État dans les procédures judiciaires concernant des personnes handicapées </w:t>
      </w:r>
      <w:r>
        <w:rPr>
          <w:lang w:val="fr-FR"/>
        </w:rPr>
        <w:t>ou</w:t>
      </w:r>
      <w:r w:rsidR="009211B4">
        <w:rPr>
          <w:lang w:val="fr-FR"/>
        </w:rPr>
        <w:t xml:space="preserve"> des personnes âgées.</w:t>
      </w:r>
    </w:p>
    <w:p w:rsidR="003B187C" w:rsidRPr="00D05647" w:rsidRDefault="003B187C" w:rsidP="00436011">
      <w:pPr>
        <w:pStyle w:val="H4G"/>
        <w:rPr>
          <w:lang w:val="fr-FR"/>
        </w:rPr>
      </w:pPr>
      <w:r w:rsidRPr="00D05647">
        <w:rPr>
          <w:lang w:val="fr-FR"/>
        </w:rPr>
        <w:tab/>
      </w:r>
      <w:r w:rsidRPr="00D05647">
        <w:rPr>
          <w:lang w:val="fr-FR"/>
        </w:rPr>
        <w:tab/>
        <w:t xml:space="preserve">Mesures prises pour former les personnes chargées </w:t>
      </w:r>
      <w:r w:rsidR="00DA7989">
        <w:rPr>
          <w:lang w:val="fr-FR"/>
        </w:rPr>
        <w:br/>
      </w:r>
      <w:r w:rsidRPr="00D05647">
        <w:rPr>
          <w:lang w:val="fr-FR"/>
        </w:rPr>
        <w:t>de</w:t>
      </w:r>
      <w:r w:rsidR="00436011">
        <w:rPr>
          <w:lang w:val="fr-FR"/>
        </w:rPr>
        <w:t xml:space="preserve"> l</w:t>
      </w:r>
      <w:r w:rsidR="002E2F39">
        <w:rPr>
          <w:lang w:val="fr-FR"/>
        </w:rPr>
        <w:t>’</w:t>
      </w:r>
      <w:r w:rsidR="00436011">
        <w:rPr>
          <w:lang w:val="fr-FR"/>
        </w:rPr>
        <w:t>administration de la justice</w:t>
      </w:r>
    </w:p>
    <w:p w:rsidR="003B187C" w:rsidRPr="00D05647" w:rsidRDefault="003B187C" w:rsidP="00436011">
      <w:pPr>
        <w:pStyle w:val="ParNoG"/>
        <w:rPr>
          <w:lang w:val="fr-FR"/>
        </w:rPr>
      </w:pPr>
      <w:r w:rsidRPr="00D05647">
        <w:rPr>
          <w:lang w:val="fr-FR"/>
        </w:rPr>
        <w:t>L</w:t>
      </w:r>
      <w:r w:rsidR="002E2F39">
        <w:rPr>
          <w:lang w:val="fr-FR"/>
        </w:rPr>
        <w:t>’</w:t>
      </w:r>
      <w:r w:rsidRPr="00D05647">
        <w:rPr>
          <w:lang w:val="fr-FR"/>
        </w:rPr>
        <w:t>appareil judiciaire comprend l</w:t>
      </w:r>
      <w:r w:rsidR="002E2F39">
        <w:rPr>
          <w:lang w:val="fr-FR"/>
        </w:rPr>
        <w:t>’</w:t>
      </w:r>
      <w:r w:rsidRPr="00D05647">
        <w:rPr>
          <w:lang w:val="fr-FR"/>
        </w:rPr>
        <w:t>Unité de formation institutionnelle ainsi que l</w:t>
      </w:r>
      <w:r w:rsidR="002E2F39">
        <w:rPr>
          <w:lang w:val="fr-FR"/>
        </w:rPr>
        <w:t>’</w:t>
      </w:r>
      <w:r w:rsidRPr="00D05647">
        <w:rPr>
          <w:lang w:val="fr-FR"/>
        </w:rPr>
        <w:t xml:space="preserve">École de la magistrature du Guatemala qui a mis en </w:t>
      </w:r>
      <w:r>
        <w:rPr>
          <w:lang w:val="fr-FR"/>
        </w:rPr>
        <w:t>place</w:t>
      </w:r>
      <w:r w:rsidRPr="00D05647">
        <w:rPr>
          <w:lang w:val="fr-FR"/>
        </w:rPr>
        <w:t xml:space="preserve"> un programme d</w:t>
      </w:r>
      <w:r w:rsidR="002E2F39">
        <w:rPr>
          <w:lang w:val="fr-FR"/>
        </w:rPr>
        <w:t>’</w:t>
      </w:r>
      <w:r w:rsidRPr="00D05647">
        <w:rPr>
          <w:lang w:val="fr-FR"/>
        </w:rPr>
        <w:t>enseignement à distance</w:t>
      </w:r>
      <w:r>
        <w:rPr>
          <w:lang w:val="fr-FR"/>
        </w:rPr>
        <w:t>,</w:t>
      </w:r>
      <w:r w:rsidRPr="00D05647">
        <w:rPr>
          <w:lang w:val="fr-FR"/>
        </w:rPr>
        <w:t xml:space="preserve"> dans le cadre duquel elle a dispensé des cours sur la mise en œuvre des droits de l</w:t>
      </w:r>
      <w:r w:rsidR="002E2F39">
        <w:rPr>
          <w:lang w:val="fr-FR"/>
        </w:rPr>
        <w:t>’</w:t>
      </w:r>
      <w:r w:rsidRPr="00D05647">
        <w:rPr>
          <w:lang w:val="fr-FR"/>
        </w:rPr>
        <w:t xml:space="preserve">homme par les juridictions. Cette école offre une formation continue </w:t>
      </w:r>
      <w:r>
        <w:rPr>
          <w:lang w:val="fr-FR"/>
        </w:rPr>
        <w:t>comprenant</w:t>
      </w:r>
      <w:r w:rsidRPr="00D05647">
        <w:rPr>
          <w:lang w:val="fr-FR"/>
        </w:rPr>
        <w:t xml:space="preserve"> le programme de formation présentielle sur les droits de l</w:t>
      </w:r>
      <w:r w:rsidR="002E2F39">
        <w:rPr>
          <w:lang w:val="fr-FR"/>
        </w:rPr>
        <w:t>’</w:t>
      </w:r>
      <w:r w:rsidRPr="00D05647">
        <w:rPr>
          <w:lang w:val="fr-FR"/>
        </w:rPr>
        <w:t xml:space="preserve">homme </w:t>
      </w:r>
      <w:r>
        <w:rPr>
          <w:lang w:val="fr-FR"/>
        </w:rPr>
        <w:t xml:space="preserve">qui est </w:t>
      </w:r>
      <w:r w:rsidRPr="00D05647">
        <w:rPr>
          <w:lang w:val="fr-FR"/>
        </w:rPr>
        <w:t>destiné au personnel judiciaire.</w:t>
      </w:r>
    </w:p>
    <w:p w:rsidR="003B187C" w:rsidRPr="00D05647" w:rsidRDefault="003B187C" w:rsidP="00436011">
      <w:pPr>
        <w:pStyle w:val="ParNoG"/>
        <w:rPr>
          <w:lang w:val="fr-FR"/>
        </w:rPr>
      </w:pPr>
      <w:r w:rsidRPr="00D05647">
        <w:rPr>
          <w:lang w:val="fr-FR"/>
        </w:rPr>
        <w:t>L</w:t>
      </w:r>
      <w:r w:rsidR="002E2F39">
        <w:rPr>
          <w:lang w:val="fr-FR"/>
        </w:rPr>
        <w:t>’</w:t>
      </w:r>
      <w:r w:rsidRPr="00D05647">
        <w:rPr>
          <w:lang w:val="fr-FR"/>
        </w:rPr>
        <w:t xml:space="preserve">École propose une maîtrise en gestion des juridictions </w:t>
      </w:r>
      <w:r>
        <w:rPr>
          <w:lang w:val="fr-FR"/>
        </w:rPr>
        <w:t>comp</w:t>
      </w:r>
      <w:r w:rsidR="00436011">
        <w:rPr>
          <w:lang w:val="fr-FR"/>
        </w:rPr>
        <w:t>osée</w:t>
      </w:r>
      <w:r w:rsidRPr="00D05647">
        <w:rPr>
          <w:lang w:val="fr-FR"/>
        </w:rPr>
        <w:t xml:space="preserve"> </w:t>
      </w:r>
      <w:r w:rsidR="00436011">
        <w:rPr>
          <w:lang w:val="fr-FR"/>
        </w:rPr>
        <w:t>d</w:t>
      </w:r>
      <w:r w:rsidR="002E2F39">
        <w:rPr>
          <w:lang w:val="fr-FR"/>
        </w:rPr>
        <w:t>’</w:t>
      </w:r>
      <w:r w:rsidRPr="00D05647">
        <w:rPr>
          <w:lang w:val="fr-FR"/>
        </w:rPr>
        <w:t xml:space="preserve">un module </w:t>
      </w:r>
      <w:r>
        <w:rPr>
          <w:lang w:val="fr-FR"/>
        </w:rPr>
        <w:t>sur les d</w:t>
      </w:r>
      <w:r w:rsidRPr="00D05647">
        <w:rPr>
          <w:lang w:val="fr-FR"/>
        </w:rPr>
        <w:t>roits de l</w:t>
      </w:r>
      <w:r w:rsidR="002E2F39">
        <w:rPr>
          <w:lang w:val="fr-FR"/>
        </w:rPr>
        <w:t>’</w:t>
      </w:r>
      <w:r w:rsidRPr="00D05647">
        <w:rPr>
          <w:lang w:val="fr-FR"/>
        </w:rPr>
        <w:t xml:space="preserve">homme et </w:t>
      </w:r>
      <w:r>
        <w:rPr>
          <w:lang w:val="fr-FR"/>
        </w:rPr>
        <w:t>l</w:t>
      </w:r>
      <w:r w:rsidR="002E2F39">
        <w:rPr>
          <w:lang w:val="fr-FR"/>
        </w:rPr>
        <w:t>’</w:t>
      </w:r>
      <w:r w:rsidRPr="00D05647">
        <w:rPr>
          <w:lang w:val="fr-FR"/>
        </w:rPr>
        <w:t>accès à la justice</w:t>
      </w:r>
      <w:r>
        <w:rPr>
          <w:lang w:val="fr-FR"/>
        </w:rPr>
        <w:t xml:space="preserve"> (premier trimestre) </w:t>
      </w:r>
      <w:r w:rsidRPr="00D05647">
        <w:rPr>
          <w:lang w:val="fr-FR"/>
        </w:rPr>
        <w:t xml:space="preserve">et </w:t>
      </w:r>
      <w:r w:rsidR="00436011">
        <w:rPr>
          <w:lang w:val="fr-FR"/>
        </w:rPr>
        <w:t>d</w:t>
      </w:r>
      <w:r w:rsidR="002E2F39">
        <w:rPr>
          <w:lang w:val="fr-FR"/>
        </w:rPr>
        <w:t>’</w:t>
      </w:r>
      <w:r w:rsidRPr="00D05647">
        <w:rPr>
          <w:lang w:val="fr-FR"/>
        </w:rPr>
        <w:t xml:space="preserve">un </w:t>
      </w:r>
      <w:r w:rsidR="00436011">
        <w:rPr>
          <w:lang w:val="fr-FR"/>
        </w:rPr>
        <w:t>autre</w:t>
      </w:r>
      <w:r w:rsidRPr="00D05647">
        <w:rPr>
          <w:lang w:val="fr-FR"/>
        </w:rPr>
        <w:t xml:space="preserve"> </w:t>
      </w:r>
      <w:r>
        <w:rPr>
          <w:lang w:val="fr-FR"/>
        </w:rPr>
        <w:t>sur l</w:t>
      </w:r>
      <w:r w:rsidRPr="00D05647">
        <w:rPr>
          <w:lang w:val="fr-FR"/>
        </w:rPr>
        <w:t>e système interaméricain de protection des droits de l</w:t>
      </w:r>
      <w:r w:rsidR="002E2F39">
        <w:rPr>
          <w:lang w:val="fr-FR"/>
        </w:rPr>
        <w:t>’</w:t>
      </w:r>
      <w:r w:rsidRPr="00D05647">
        <w:rPr>
          <w:lang w:val="fr-FR"/>
        </w:rPr>
        <w:t>homme</w:t>
      </w:r>
      <w:r>
        <w:rPr>
          <w:lang w:val="fr-FR"/>
        </w:rPr>
        <w:t xml:space="preserve"> (deuxième trimestre)</w:t>
      </w:r>
      <w:r w:rsidRPr="00D05647">
        <w:rPr>
          <w:lang w:val="fr-FR"/>
        </w:rPr>
        <w:t>.</w:t>
      </w:r>
    </w:p>
    <w:p w:rsidR="003B187C" w:rsidRPr="00D05647" w:rsidRDefault="003B187C" w:rsidP="00057ED2">
      <w:pPr>
        <w:pStyle w:val="H23G"/>
        <w:rPr>
          <w:lang w:val="fr-FR"/>
        </w:rPr>
      </w:pPr>
      <w:r w:rsidRPr="00D05647">
        <w:rPr>
          <w:lang w:val="fr-FR"/>
        </w:rPr>
        <w:tab/>
      </w:r>
      <w:r w:rsidRPr="00D05647">
        <w:rPr>
          <w:lang w:val="fr-FR"/>
        </w:rPr>
        <w:tab/>
        <w:t>Article 14</w:t>
      </w:r>
      <w:r w:rsidR="00057ED2">
        <w:rPr>
          <w:lang w:val="fr-FR"/>
        </w:rPr>
        <w:t> :</w:t>
      </w:r>
      <w:r w:rsidRPr="00D05647">
        <w:rPr>
          <w:lang w:val="fr-FR"/>
        </w:rPr>
        <w:t xml:space="preserve"> </w:t>
      </w:r>
      <w:r w:rsidR="00057ED2" w:rsidRPr="00D05647">
        <w:rPr>
          <w:lang w:val="fr-FR"/>
        </w:rPr>
        <w:t xml:space="preserve">Liberté </w:t>
      </w:r>
      <w:r w:rsidRPr="00D05647">
        <w:rPr>
          <w:lang w:val="fr-FR"/>
        </w:rPr>
        <w:t xml:space="preserve">et sécurité de la personne </w:t>
      </w:r>
    </w:p>
    <w:p w:rsidR="003B187C" w:rsidRPr="00D05647" w:rsidRDefault="00057ED2" w:rsidP="00057ED2">
      <w:pPr>
        <w:pStyle w:val="ParNoG"/>
        <w:rPr>
          <w:lang w:val="fr-FR"/>
        </w:rPr>
      </w:pPr>
      <w:r>
        <w:rPr>
          <w:lang w:val="fr-FR"/>
        </w:rPr>
        <w:t>L</w:t>
      </w:r>
      <w:r w:rsidR="002E2F39">
        <w:rPr>
          <w:lang w:val="fr-FR"/>
        </w:rPr>
        <w:t>’</w:t>
      </w:r>
      <w:r>
        <w:rPr>
          <w:lang w:val="fr-FR"/>
        </w:rPr>
        <w:t>article </w:t>
      </w:r>
      <w:r w:rsidR="0052331C">
        <w:rPr>
          <w:lang w:val="fr-FR"/>
        </w:rPr>
        <w:t>2 de la Constitution dispose</w:t>
      </w:r>
      <w:r>
        <w:rPr>
          <w:lang w:val="fr-FR"/>
        </w:rPr>
        <w:t> :</w:t>
      </w:r>
      <w:r w:rsidR="003B187C" w:rsidRPr="00D05647">
        <w:rPr>
          <w:lang w:val="fr-FR"/>
        </w:rPr>
        <w:t xml:space="preserve"> « L</w:t>
      </w:r>
      <w:r w:rsidR="002E2F39">
        <w:rPr>
          <w:lang w:val="fr-FR"/>
        </w:rPr>
        <w:t>’</w:t>
      </w:r>
      <w:r w:rsidR="003B187C" w:rsidRPr="00D05647">
        <w:rPr>
          <w:lang w:val="fr-FR"/>
        </w:rPr>
        <w:t>État a le devoir de garantir aux habitants de la République la vie, la liberté, la justice, la sécurité, la paix et le développement comp</w:t>
      </w:r>
      <w:r>
        <w:rPr>
          <w:lang w:val="fr-FR"/>
        </w:rPr>
        <w:t>let de la personne ». L</w:t>
      </w:r>
      <w:r w:rsidR="002E2F39">
        <w:rPr>
          <w:lang w:val="fr-FR"/>
        </w:rPr>
        <w:t>’</w:t>
      </w:r>
      <w:r>
        <w:rPr>
          <w:lang w:val="fr-FR"/>
        </w:rPr>
        <w:t>article </w:t>
      </w:r>
      <w:r w:rsidR="003B187C" w:rsidRPr="00D05647">
        <w:rPr>
          <w:lang w:val="fr-FR"/>
        </w:rPr>
        <w:t xml:space="preserve">4 </w:t>
      </w:r>
      <w:r w:rsidR="003B187C">
        <w:rPr>
          <w:lang w:val="fr-FR"/>
        </w:rPr>
        <w:t>porte sur</w:t>
      </w:r>
      <w:r w:rsidR="003B187C" w:rsidRPr="00D05647">
        <w:rPr>
          <w:lang w:val="fr-FR"/>
        </w:rPr>
        <w:t xml:space="preserve"> la li</w:t>
      </w:r>
      <w:r>
        <w:rPr>
          <w:lang w:val="fr-FR"/>
        </w:rPr>
        <w:t>berté et l</w:t>
      </w:r>
      <w:r w:rsidR="002E2F39">
        <w:rPr>
          <w:lang w:val="fr-FR"/>
        </w:rPr>
        <w:t>’</w:t>
      </w:r>
      <w:r>
        <w:rPr>
          <w:lang w:val="fr-FR"/>
        </w:rPr>
        <w:t>égalité et l</w:t>
      </w:r>
      <w:r w:rsidR="002E2F39">
        <w:rPr>
          <w:lang w:val="fr-FR"/>
        </w:rPr>
        <w:t>’</w:t>
      </w:r>
      <w:r>
        <w:rPr>
          <w:lang w:val="fr-FR"/>
        </w:rPr>
        <w:t>article 5 sur la liberté d</w:t>
      </w:r>
      <w:r w:rsidR="002E2F39">
        <w:rPr>
          <w:lang w:val="fr-FR"/>
        </w:rPr>
        <w:t>’</w:t>
      </w:r>
      <w:r>
        <w:rPr>
          <w:lang w:val="fr-FR"/>
        </w:rPr>
        <w:t>action.</w:t>
      </w:r>
    </w:p>
    <w:p w:rsidR="003B187C" w:rsidRPr="00D05647" w:rsidRDefault="003B187C" w:rsidP="0052331C">
      <w:pPr>
        <w:pStyle w:val="ParNoG"/>
        <w:rPr>
          <w:lang w:val="fr-FR"/>
        </w:rPr>
      </w:pPr>
      <w:r w:rsidRPr="00D05647">
        <w:rPr>
          <w:lang w:val="fr-FR"/>
        </w:rPr>
        <w:t>Au Guatemala, les personnes handicapées luttent quotidiennement contre la discrimination</w:t>
      </w:r>
      <w:r>
        <w:rPr>
          <w:lang w:val="fr-FR"/>
        </w:rPr>
        <w:t>, ce qui les empêche</w:t>
      </w:r>
      <w:r w:rsidRPr="00D05647">
        <w:rPr>
          <w:lang w:val="fr-FR"/>
        </w:rPr>
        <w:t xml:space="preserve"> d</w:t>
      </w:r>
      <w:r w:rsidR="002E2F39">
        <w:rPr>
          <w:lang w:val="fr-FR"/>
        </w:rPr>
        <w:t>’</w:t>
      </w:r>
      <w:r w:rsidRPr="00D05647">
        <w:rPr>
          <w:lang w:val="fr-FR"/>
        </w:rPr>
        <w:t>exercer leurs libertés et droits fondamentaux, comme l</w:t>
      </w:r>
      <w:r w:rsidR="002E2F39">
        <w:rPr>
          <w:lang w:val="fr-FR"/>
        </w:rPr>
        <w:t>’</w:t>
      </w:r>
      <w:r w:rsidRPr="00D05647">
        <w:rPr>
          <w:lang w:val="fr-FR"/>
        </w:rPr>
        <w:t xml:space="preserve">égalité devant la loi, la liberté de mouvement, le droit de vote ainsi que le droit </w:t>
      </w:r>
      <w:r w:rsidR="0052331C">
        <w:rPr>
          <w:lang w:val="fr-FR"/>
        </w:rPr>
        <w:t>à l</w:t>
      </w:r>
      <w:r w:rsidR="002E2F39">
        <w:rPr>
          <w:lang w:val="fr-FR"/>
        </w:rPr>
        <w:t>’</w:t>
      </w:r>
      <w:r w:rsidR="0052331C">
        <w:rPr>
          <w:lang w:val="fr-FR"/>
        </w:rPr>
        <w:t>éducation et à la santé.</w:t>
      </w:r>
    </w:p>
    <w:p w:rsidR="003B187C" w:rsidRPr="00E0317C" w:rsidRDefault="0052331C" w:rsidP="0052331C">
      <w:pPr>
        <w:pStyle w:val="ParNoG"/>
        <w:rPr>
          <w:lang w:val="fr-FR"/>
        </w:rPr>
      </w:pPr>
      <w:r w:rsidRPr="00D05647">
        <w:rPr>
          <w:lang w:val="fr-FR"/>
        </w:rPr>
        <w:lastRenderedPageBreak/>
        <w:t>Par l</w:t>
      </w:r>
      <w:r w:rsidR="002E2F39">
        <w:rPr>
          <w:lang w:val="fr-FR"/>
        </w:rPr>
        <w:t>’</w:t>
      </w:r>
      <w:r w:rsidRPr="00D05647">
        <w:rPr>
          <w:lang w:val="fr-FR"/>
        </w:rPr>
        <w:t xml:space="preserve">intermédiaire du CONADI, </w:t>
      </w:r>
      <w:r>
        <w:rPr>
          <w:lang w:val="fr-FR"/>
        </w:rPr>
        <w:t>l</w:t>
      </w:r>
      <w:r w:rsidR="002E2F39">
        <w:rPr>
          <w:lang w:val="fr-FR"/>
        </w:rPr>
        <w:t>’</w:t>
      </w:r>
      <w:r w:rsidR="003B187C" w:rsidRPr="00D05647">
        <w:rPr>
          <w:lang w:val="fr-FR"/>
        </w:rPr>
        <w:t>État a cherché à promouvoir diverses mesures</w:t>
      </w:r>
      <w:r w:rsidR="003B187C">
        <w:rPr>
          <w:lang w:val="fr-FR"/>
        </w:rPr>
        <w:t>,</w:t>
      </w:r>
      <w:r w:rsidR="003B187C" w:rsidRPr="00D05647">
        <w:rPr>
          <w:lang w:val="fr-FR"/>
        </w:rPr>
        <w:t xml:space="preserve"> dont la politique nationale en matière de handicap qui vise à favoriser l</w:t>
      </w:r>
      <w:r w:rsidR="002E2F39">
        <w:rPr>
          <w:lang w:val="fr-FR"/>
        </w:rPr>
        <w:t>’</w:t>
      </w:r>
      <w:r w:rsidR="003B187C" w:rsidRPr="00D05647">
        <w:rPr>
          <w:lang w:val="fr-FR"/>
        </w:rPr>
        <w:t>intégration et la participation des personnes handicapées</w:t>
      </w:r>
      <w:r w:rsidR="003B187C" w:rsidRPr="003D68CC">
        <w:rPr>
          <w:rStyle w:val="Appelnotedebasdep"/>
        </w:rPr>
        <w:footnoteReference w:id="19"/>
      </w:r>
      <w:r w:rsidR="003B187C" w:rsidRPr="00D05647">
        <w:rPr>
          <w:lang w:val="fr-FR"/>
        </w:rPr>
        <w:t xml:space="preserve">. Cette politique est une avancée </w:t>
      </w:r>
      <w:r w:rsidR="003B187C">
        <w:rPr>
          <w:lang w:val="fr-FR"/>
        </w:rPr>
        <w:t>positive</w:t>
      </w:r>
      <w:r w:rsidR="003B187C" w:rsidRPr="00D05647">
        <w:rPr>
          <w:lang w:val="fr-FR"/>
        </w:rPr>
        <w:t>, mais il n</w:t>
      </w:r>
      <w:r w:rsidR="002E2F39">
        <w:rPr>
          <w:lang w:val="fr-FR"/>
        </w:rPr>
        <w:t>’</w:t>
      </w:r>
      <w:r w:rsidR="003B187C" w:rsidRPr="00D05647">
        <w:rPr>
          <w:lang w:val="fr-FR"/>
        </w:rPr>
        <w:t xml:space="preserve">existe aucun mécanisme visant à mettre en œuvre des mesures qui contribuent à la liberté et à la </w:t>
      </w:r>
      <w:r w:rsidR="003B187C" w:rsidRPr="00E0317C">
        <w:rPr>
          <w:lang w:val="fr-FR"/>
        </w:rPr>
        <w:t>sécu</w:t>
      </w:r>
      <w:r w:rsidR="005F4980">
        <w:rPr>
          <w:lang w:val="fr-FR"/>
        </w:rPr>
        <w:t>rité des personnes handicapées.</w:t>
      </w:r>
    </w:p>
    <w:p w:rsidR="003B187C" w:rsidRPr="00E0317C" w:rsidRDefault="003B187C" w:rsidP="005F4980">
      <w:pPr>
        <w:pStyle w:val="ParNoG"/>
        <w:rPr>
          <w:lang w:val="fr-FR"/>
        </w:rPr>
      </w:pPr>
      <w:r w:rsidRPr="00E0317C">
        <w:rPr>
          <w:lang w:val="fr-FR"/>
        </w:rPr>
        <w:t>Par l</w:t>
      </w:r>
      <w:r w:rsidR="002E2F39">
        <w:rPr>
          <w:lang w:val="fr-FR"/>
        </w:rPr>
        <w:t>’</w:t>
      </w:r>
      <w:r w:rsidRPr="00E0317C">
        <w:rPr>
          <w:lang w:val="fr-FR"/>
        </w:rPr>
        <w:t xml:space="preserve">intermédiaire des différentes institutions </w:t>
      </w:r>
      <w:r w:rsidR="005F4980">
        <w:rPr>
          <w:lang w:val="fr-FR"/>
        </w:rPr>
        <w:t>étatiques</w:t>
      </w:r>
      <w:r w:rsidRPr="00E0317C">
        <w:rPr>
          <w:lang w:val="fr-FR"/>
        </w:rPr>
        <w:t>, les pouvoirs publics cherchent à aller au-delà</w:t>
      </w:r>
      <w:r w:rsidR="001E724C">
        <w:rPr>
          <w:lang w:val="fr-FR"/>
        </w:rPr>
        <w:t xml:space="preserve"> de la simple sécurité publique ;</w:t>
      </w:r>
      <w:r w:rsidRPr="00E0317C">
        <w:rPr>
          <w:lang w:val="fr-FR"/>
        </w:rPr>
        <w:t xml:space="preserve"> en effet, la politique nationale en matière de handicap vise à garantir la sécurité humaine en tenant compte des personnes handicapées. </w:t>
      </w:r>
    </w:p>
    <w:p w:rsidR="003B187C" w:rsidRPr="00D05647" w:rsidRDefault="005F4980" w:rsidP="005F4980">
      <w:pPr>
        <w:pStyle w:val="H23G"/>
        <w:rPr>
          <w:lang w:val="fr-FR"/>
        </w:rPr>
      </w:pPr>
      <w:r>
        <w:rPr>
          <w:lang w:val="fr-FR"/>
        </w:rPr>
        <w:tab/>
      </w:r>
      <w:r>
        <w:rPr>
          <w:lang w:val="fr-FR"/>
        </w:rPr>
        <w:tab/>
        <w:t>Article 15 :</w:t>
      </w:r>
      <w:r w:rsidR="003B187C" w:rsidRPr="00D05647">
        <w:rPr>
          <w:lang w:val="fr-FR"/>
        </w:rPr>
        <w:t xml:space="preserve"> </w:t>
      </w:r>
      <w:r w:rsidRPr="00D05647">
        <w:rPr>
          <w:lang w:val="fr-FR"/>
        </w:rPr>
        <w:t xml:space="preserve">Droit </w:t>
      </w:r>
      <w:r w:rsidR="003B187C" w:rsidRPr="00D05647">
        <w:rPr>
          <w:lang w:val="fr-FR"/>
        </w:rPr>
        <w:t xml:space="preserve">de ne pas être soumis à la torture ni à des peines </w:t>
      </w:r>
      <w:r>
        <w:rPr>
          <w:lang w:val="fr-FR"/>
        </w:rPr>
        <w:br/>
      </w:r>
      <w:r w:rsidR="003B187C" w:rsidRPr="00D05647">
        <w:rPr>
          <w:lang w:val="fr-FR"/>
        </w:rPr>
        <w:t>ou traitements cruels, inhumains ou dégradants</w:t>
      </w:r>
    </w:p>
    <w:p w:rsidR="003B187C" w:rsidRPr="00D05647" w:rsidRDefault="003B187C" w:rsidP="005F4980">
      <w:pPr>
        <w:pStyle w:val="ParNoG"/>
        <w:rPr>
          <w:lang w:val="fr-FR"/>
        </w:rPr>
      </w:pPr>
      <w:r w:rsidRPr="00D05647">
        <w:rPr>
          <w:lang w:val="fr-FR"/>
        </w:rPr>
        <w:t xml:space="preserve">Le Guatemala est partie à la </w:t>
      </w:r>
      <w:r w:rsidRPr="00D05647">
        <w:rPr>
          <w:rStyle w:val="preferred"/>
          <w:lang w:val="fr-FR"/>
        </w:rPr>
        <w:t xml:space="preserve">Convention contre </w:t>
      </w:r>
      <w:r w:rsidRPr="005F4980">
        <w:rPr>
          <w:rStyle w:val="Accentuation"/>
          <w:i w:val="0"/>
          <w:color w:val="auto"/>
          <w:lang w:val="fr-FR"/>
        </w:rPr>
        <w:t>la</w:t>
      </w:r>
      <w:r w:rsidRPr="005F4980">
        <w:rPr>
          <w:rStyle w:val="preferred"/>
          <w:i/>
          <w:lang w:val="fr-FR"/>
        </w:rPr>
        <w:t xml:space="preserve"> </w:t>
      </w:r>
      <w:r w:rsidRPr="005F4980">
        <w:rPr>
          <w:rStyle w:val="preferred"/>
          <w:lang w:val="fr-FR"/>
        </w:rPr>
        <w:t>torture</w:t>
      </w:r>
      <w:r w:rsidRPr="00D05647">
        <w:rPr>
          <w:rStyle w:val="preferred"/>
          <w:lang w:val="fr-FR"/>
        </w:rPr>
        <w:t xml:space="preserve"> et autres peines ou traitements cruels, inhumains ou dégradants et au Protocole facultatif s</w:t>
      </w:r>
      <w:r w:rsidR="002E2F39">
        <w:rPr>
          <w:rStyle w:val="preferred"/>
          <w:lang w:val="fr-FR"/>
        </w:rPr>
        <w:t>’</w:t>
      </w:r>
      <w:r w:rsidRPr="00D05647">
        <w:rPr>
          <w:rStyle w:val="preferred"/>
          <w:lang w:val="fr-FR"/>
        </w:rPr>
        <w:t xml:space="preserve">y rapportant. En ce qui concerne </w:t>
      </w:r>
      <w:r w:rsidR="005F4980">
        <w:rPr>
          <w:rStyle w:val="preferred"/>
          <w:lang w:val="fr-FR"/>
        </w:rPr>
        <w:t>la</w:t>
      </w:r>
      <w:r w:rsidRPr="00D05647">
        <w:rPr>
          <w:rStyle w:val="preferred"/>
          <w:lang w:val="fr-FR"/>
        </w:rPr>
        <w:t xml:space="preserve"> prévention, il a adopté une série de mesures par l</w:t>
      </w:r>
      <w:r w:rsidR="002E2F39">
        <w:rPr>
          <w:rStyle w:val="preferred"/>
          <w:lang w:val="fr-FR"/>
        </w:rPr>
        <w:t>’</w:t>
      </w:r>
      <w:r w:rsidRPr="00D05647">
        <w:rPr>
          <w:rStyle w:val="preferred"/>
          <w:lang w:val="fr-FR"/>
        </w:rPr>
        <w:t>intermédiaire du Ministère de la santé publique et de l</w:t>
      </w:r>
      <w:r w:rsidR="002E2F39">
        <w:rPr>
          <w:rStyle w:val="preferred"/>
          <w:lang w:val="fr-FR"/>
        </w:rPr>
        <w:t>’</w:t>
      </w:r>
      <w:r w:rsidRPr="00D05647">
        <w:rPr>
          <w:rStyle w:val="preferred"/>
          <w:lang w:val="fr-FR"/>
        </w:rPr>
        <w:t xml:space="preserve">assistance sociale, </w:t>
      </w:r>
      <w:r w:rsidRPr="0076585C">
        <w:rPr>
          <w:rStyle w:val="preferred"/>
          <w:lang w:val="fr-FR"/>
        </w:rPr>
        <w:t>dans le cadre desquelles une commission d</w:t>
      </w:r>
      <w:r w:rsidR="002E2F39">
        <w:rPr>
          <w:rStyle w:val="preferred"/>
          <w:lang w:val="fr-FR"/>
        </w:rPr>
        <w:t>’</w:t>
      </w:r>
      <w:r w:rsidRPr="0076585C">
        <w:rPr>
          <w:rStyle w:val="preferred"/>
          <w:lang w:val="fr-FR"/>
        </w:rPr>
        <w:t>éthique et d</w:t>
      </w:r>
      <w:r w:rsidR="002E2F39">
        <w:rPr>
          <w:rStyle w:val="preferred"/>
          <w:lang w:val="fr-FR"/>
        </w:rPr>
        <w:t>’</w:t>
      </w:r>
      <w:r w:rsidRPr="0076585C">
        <w:rPr>
          <w:rStyle w:val="preferred"/>
          <w:lang w:val="fr-FR"/>
        </w:rPr>
        <w:t>enquête chargée de réglementer et</w:t>
      </w:r>
      <w:r w:rsidRPr="00D05647">
        <w:rPr>
          <w:rStyle w:val="preferred"/>
          <w:lang w:val="fr-FR"/>
        </w:rPr>
        <w:t xml:space="preserve"> de contrôler toutes les activités de recherche menée</w:t>
      </w:r>
      <w:r w:rsidRPr="0076585C">
        <w:rPr>
          <w:rStyle w:val="preferred"/>
          <w:lang w:val="fr-FR"/>
        </w:rPr>
        <w:t xml:space="preserve">s dans le domaine de la santé </w:t>
      </w:r>
      <w:r>
        <w:rPr>
          <w:rStyle w:val="preferred"/>
          <w:lang w:val="fr-FR"/>
        </w:rPr>
        <w:t>a été créée afin</w:t>
      </w:r>
      <w:r w:rsidRPr="0076585C">
        <w:rPr>
          <w:rStyle w:val="preferred"/>
          <w:lang w:val="fr-FR"/>
        </w:rPr>
        <w:t xml:space="preserve"> de protéger toutes les personnes,</w:t>
      </w:r>
      <w:r w:rsidRPr="00D05647">
        <w:rPr>
          <w:rStyle w:val="preferred"/>
          <w:lang w:val="fr-FR"/>
        </w:rPr>
        <w:t xml:space="preserve"> handicapées ou non. Du fait du conflit armé interne, les victimes ont été prises en compte dans l</w:t>
      </w:r>
      <w:r w:rsidR="002E2F39">
        <w:rPr>
          <w:rStyle w:val="preferred"/>
          <w:lang w:val="fr-FR"/>
        </w:rPr>
        <w:t>’</w:t>
      </w:r>
      <w:r w:rsidRPr="00D05647">
        <w:rPr>
          <w:rStyle w:val="preferred"/>
          <w:lang w:val="fr-FR"/>
        </w:rPr>
        <w:t>élaboration des stratégies de prévention de la torture.</w:t>
      </w:r>
    </w:p>
    <w:p w:rsidR="003B187C" w:rsidRPr="00D05647" w:rsidRDefault="003B187C" w:rsidP="00577FF3">
      <w:pPr>
        <w:pStyle w:val="ParNoG"/>
        <w:rPr>
          <w:lang w:val="fr-FR"/>
        </w:rPr>
      </w:pPr>
      <w:r w:rsidRPr="00D05647">
        <w:rPr>
          <w:lang w:val="fr-FR"/>
        </w:rPr>
        <w:t>L</w:t>
      </w:r>
      <w:r w:rsidR="002E2F39">
        <w:rPr>
          <w:lang w:val="fr-FR"/>
        </w:rPr>
        <w:t>’</w:t>
      </w:r>
      <w:r w:rsidRPr="00D05647">
        <w:rPr>
          <w:lang w:val="fr-FR"/>
        </w:rPr>
        <w:t>État, par l</w:t>
      </w:r>
      <w:r w:rsidR="002E2F39">
        <w:rPr>
          <w:lang w:val="fr-FR"/>
        </w:rPr>
        <w:t>’</w:t>
      </w:r>
      <w:r w:rsidRPr="00D05647">
        <w:rPr>
          <w:lang w:val="fr-FR"/>
        </w:rPr>
        <w:t>intermédiaire du système pénitentiaire, a établi des procédures qui sont mises en œuvre en coordination avec les services médicaux de la Direction générale du système pénitentiaire. Pour des raisons éthiques, aucune expérience n</w:t>
      </w:r>
      <w:r w:rsidR="002E2F39">
        <w:rPr>
          <w:lang w:val="fr-FR"/>
        </w:rPr>
        <w:t>’</w:t>
      </w:r>
      <w:r w:rsidRPr="00D05647">
        <w:rPr>
          <w:lang w:val="fr-FR"/>
        </w:rPr>
        <w:t>est réalisée sur les personnes privées</w:t>
      </w:r>
      <w:r w:rsidR="00577FF3">
        <w:rPr>
          <w:lang w:val="fr-FR"/>
        </w:rPr>
        <w:t xml:space="preserve"> de liberté. De même, l</w:t>
      </w:r>
      <w:r w:rsidR="002E2F39">
        <w:rPr>
          <w:lang w:val="fr-FR"/>
        </w:rPr>
        <w:t>’</w:t>
      </w:r>
      <w:r w:rsidR="00577FF3">
        <w:rPr>
          <w:lang w:val="fr-FR"/>
        </w:rPr>
        <w:t>article </w:t>
      </w:r>
      <w:r w:rsidRPr="00D05647">
        <w:rPr>
          <w:lang w:val="fr-FR"/>
        </w:rPr>
        <w:t xml:space="preserve">10 de la </w:t>
      </w:r>
      <w:r>
        <w:rPr>
          <w:lang w:val="fr-FR"/>
        </w:rPr>
        <w:t>loi sur le régime pénitentiaire</w:t>
      </w:r>
      <w:r w:rsidRPr="00D05647">
        <w:rPr>
          <w:lang w:val="fr-FR"/>
        </w:rPr>
        <w:t xml:space="preserve"> </w:t>
      </w:r>
      <w:r>
        <w:rPr>
          <w:lang w:val="fr-FR"/>
        </w:rPr>
        <w:t>(</w:t>
      </w:r>
      <w:r w:rsidRPr="00D05647">
        <w:rPr>
          <w:lang w:val="fr-FR"/>
        </w:rPr>
        <w:t>décret n</w:t>
      </w:r>
      <w:r w:rsidRPr="00D05647">
        <w:rPr>
          <w:vertAlign w:val="superscript"/>
          <w:lang w:val="fr-FR"/>
        </w:rPr>
        <w:t>o</w:t>
      </w:r>
      <w:r>
        <w:rPr>
          <w:lang w:val="fr-FR"/>
        </w:rPr>
        <w:t> 33-2006)</w:t>
      </w:r>
      <w:r w:rsidRPr="00D05647">
        <w:rPr>
          <w:lang w:val="fr-FR"/>
        </w:rPr>
        <w:t xml:space="preserve"> est appliqué</w:t>
      </w:r>
      <w:r w:rsidR="00A13DA1">
        <w:rPr>
          <w:lang w:val="fr-FR"/>
        </w:rPr>
        <w:t> ;</w:t>
      </w:r>
      <w:r w:rsidRPr="00D05647">
        <w:rPr>
          <w:lang w:val="fr-FR"/>
        </w:rPr>
        <w:t xml:space="preserve"> cet</w:t>
      </w:r>
      <w:r w:rsidR="00577FF3">
        <w:rPr>
          <w:lang w:val="fr-FR"/>
        </w:rPr>
        <w:t xml:space="preserve"> article est libellé comme suit :</w:t>
      </w:r>
      <w:r w:rsidRPr="00D05647">
        <w:rPr>
          <w:lang w:val="fr-FR"/>
        </w:rPr>
        <w:t xml:space="preserve"> « Principe d</w:t>
      </w:r>
      <w:r w:rsidR="002E2F39">
        <w:rPr>
          <w:lang w:val="fr-FR"/>
        </w:rPr>
        <w:t>’</w:t>
      </w:r>
      <w:r w:rsidRPr="00D05647">
        <w:rPr>
          <w:lang w:val="fr-FR"/>
        </w:rPr>
        <w:t>humanité. Tous les détenus seront traités avec le respect dû à la dignité inhérente à chaque être humain. Il est strictement interdit d</w:t>
      </w:r>
      <w:r w:rsidR="002E2F39">
        <w:rPr>
          <w:lang w:val="fr-FR"/>
        </w:rPr>
        <w:t>’</w:t>
      </w:r>
      <w:r w:rsidRPr="00D05647">
        <w:rPr>
          <w:lang w:val="fr-FR"/>
        </w:rPr>
        <w:t>infliger des tortures physiques, psychiques ou morales aux détenus, de les contraindre à des activités ou des tâches incompatibles avec leur état p</w:t>
      </w:r>
      <w:r>
        <w:rPr>
          <w:lang w:val="fr-FR"/>
        </w:rPr>
        <w:t xml:space="preserve">hysique ou à des actes humiliants, </w:t>
      </w:r>
      <w:r w:rsidRPr="00D05647">
        <w:rPr>
          <w:lang w:val="fr-FR"/>
        </w:rPr>
        <w:t>d</w:t>
      </w:r>
      <w:r w:rsidR="002E2F39">
        <w:rPr>
          <w:lang w:val="fr-FR"/>
        </w:rPr>
        <w:t>’</w:t>
      </w:r>
      <w:r w:rsidRPr="00D05647">
        <w:rPr>
          <w:lang w:val="fr-FR"/>
        </w:rPr>
        <w:t>accepter qu</w:t>
      </w:r>
      <w:r w:rsidR="002E2F39">
        <w:rPr>
          <w:lang w:val="fr-FR"/>
        </w:rPr>
        <w:t>’</w:t>
      </w:r>
      <w:r>
        <w:rPr>
          <w:lang w:val="fr-FR"/>
        </w:rPr>
        <w:t>ils soient victimes d</w:t>
      </w:r>
      <w:r w:rsidR="002E2F39">
        <w:rPr>
          <w:lang w:val="fr-FR"/>
        </w:rPr>
        <w:t>’</w:t>
      </w:r>
      <w:r>
        <w:rPr>
          <w:lang w:val="fr-FR"/>
        </w:rPr>
        <w:t>exactions</w:t>
      </w:r>
      <w:r w:rsidRPr="00D05647">
        <w:rPr>
          <w:lang w:val="fr-FR"/>
        </w:rPr>
        <w:t xml:space="preserve"> ou de les soumettre à des expériences scientifiques ». </w:t>
      </w:r>
      <w:r>
        <w:rPr>
          <w:lang w:val="fr-FR"/>
        </w:rPr>
        <w:t>Dans le cadre du</w:t>
      </w:r>
      <w:r w:rsidRPr="00D05647">
        <w:rPr>
          <w:lang w:val="fr-FR"/>
        </w:rPr>
        <w:t xml:space="preserve"> plan stratégique du système pénitentiaire</w:t>
      </w:r>
      <w:r>
        <w:rPr>
          <w:lang w:val="fr-FR"/>
        </w:rPr>
        <w:t>,</w:t>
      </w:r>
      <w:r w:rsidRPr="00D05647">
        <w:rPr>
          <w:lang w:val="fr-FR"/>
        </w:rPr>
        <w:t xml:space="preserve"> le</w:t>
      </w:r>
      <w:r w:rsidR="00B27045">
        <w:rPr>
          <w:lang w:val="fr-FR"/>
        </w:rPr>
        <w:t>s</w:t>
      </w:r>
      <w:r w:rsidRPr="00D05647">
        <w:rPr>
          <w:lang w:val="fr-FR"/>
        </w:rPr>
        <w:t xml:space="preserve"> </w:t>
      </w:r>
      <w:r w:rsidR="00B27045">
        <w:rPr>
          <w:lang w:val="fr-FR"/>
        </w:rPr>
        <w:t>membres</w:t>
      </w:r>
      <w:r w:rsidRPr="00D05647">
        <w:rPr>
          <w:lang w:val="fr-FR"/>
        </w:rPr>
        <w:t xml:space="preserve"> des équipes pluridisciplinaires </w:t>
      </w:r>
      <w:r w:rsidR="00B27045">
        <w:rPr>
          <w:lang w:val="fr-FR"/>
        </w:rPr>
        <w:t>ont reçu</w:t>
      </w:r>
      <w:r w:rsidRPr="00D05647">
        <w:rPr>
          <w:lang w:val="fr-FR"/>
        </w:rPr>
        <w:t xml:space="preserve"> une formation sur la prévention de la torture et des mauvais traitements</w:t>
      </w:r>
      <w:r w:rsidRPr="0076585C">
        <w:rPr>
          <w:lang w:val="fr-FR"/>
        </w:rPr>
        <w:t>, avec l</w:t>
      </w:r>
      <w:r w:rsidR="002E2F39">
        <w:rPr>
          <w:lang w:val="fr-FR"/>
        </w:rPr>
        <w:t>’</w:t>
      </w:r>
      <w:r w:rsidRPr="0076585C">
        <w:rPr>
          <w:lang w:val="fr-FR"/>
        </w:rPr>
        <w:t>approbation de</w:t>
      </w:r>
      <w:r w:rsidRPr="00D05647">
        <w:rPr>
          <w:lang w:val="fr-FR"/>
        </w:rPr>
        <w:t xml:space="preserve"> l</w:t>
      </w:r>
      <w:r w:rsidR="002E2F39">
        <w:rPr>
          <w:lang w:val="fr-FR"/>
        </w:rPr>
        <w:t>’</w:t>
      </w:r>
      <w:r w:rsidRPr="00D05647">
        <w:rPr>
          <w:lang w:val="fr-FR"/>
        </w:rPr>
        <w:t>équipe d</w:t>
      </w:r>
      <w:r w:rsidR="002E2F39">
        <w:rPr>
          <w:lang w:val="fr-FR"/>
        </w:rPr>
        <w:t>’</w:t>
      </w:r>
      <w:r w:rsidRPr="00D05647">
        <w:rPr>
          <w:lang w:val="fr-FR"/>
        </w:rPr>
        <w:t>études communautaire</w:t>
      </w:r>
      <w:r w:rsidR="00F42454">
        <w:rPr>
          <w:lang w:val="fr-FR"/>
        </w:rPr>
        <w:t>s et d</w:t>
      </w:r>
      <w:r w:rsidR="002E2F39">
        <w:rPr>
          <w:lang w:val="fr-FR"/>
        </w:rPr>
        <w:t>’</w:t>
      </w:r>
      <w:r w:rsidR="00F42454">
        <w:rPr>
          <w:lang w:val="fr-FR"/>
        </w:rPr>
        <w:t xml:space="preserve">action </w:t>
      </w:r>
      <w:proofErr w:type="spellStart"/>
      <w:r w:rsidR="00F42454">
        <w:rPr>
          <w:lang w:val="fr-FR"/>
        </w:rPr>
        <w:t>psychosociale</w:t>
      </w:r>
      <w:proofErr w:type="spellEnd"/>
      <w:r w:rsidR="00F42454">
        <w:rPr>
          <w:lang w:val="fr-FR"/>
        </w:rPr>
        <w:t>.</w:t>
      </w:r>
    </w:p>
    <w:p w:rsidR="003B187C" w:rsidRPr="00D05647" w:rsidRDefault="003B187C" w:rsidP="00A13DA1">
      <w:pPr>
        <w:pStyle w:val="ParNoG"/>
        <w:rPr>
          <w:lang w:val="fr-FR"/>
        </w:rPr>
      </w:pPr>
      <w:r w:rsidRPr="00D05647">
        <w:rPr>
          <w:lang w:val="fr-FR"/>
        </w:rPr>
        <w:t>Tous les travaux de recherche menés à l</w:t>
      </w:r>
      <w:r w:rsidR="002E2F39">
        <w:rPr>
          <w:lang w:val="fr-FR"/>
        </w:rPr>
        <w:t>’</w:t>
      </w:r>
      <w:r w:rsidRPr="00D05647">
        <w:rPr>
          <w:lang w:val="fr-FR"/>
        </w:rPr>
        <w:t>IGSS respectent les directives relatives à la bioéthique. Les patients sont informés et, s</w:t>
      </w:r>
      <w:r w:rsidR="002E2F39">
        <w:rPr>
          <w:lang w:val="fr-FR"/>
        </w:rPr>
        <w:t>’</w:t>
      </w:r>
      <w:r w:rsidRPr="00D05647">
        <w:rPr>
          <w:lang w:val="fr-FR"/>
        </w:rPr>
        <w:t xml:space="preserve">ils souhaitent participer à ces travaux, ils doivent signer </w:t>
      </w:r>
      <w:r>
        <w:rPr>
          <w:lang w:val="fr-FR"/>
        </w:rPr>
        <w:t>un</w:t>
      </w:r>
      <w:r w:rsidRPr="00D05647">
        <w:rPr>
          <w:lang w:val="fr-FR"/>
        </w:rPr>
        <w:t xml:space="preserve"> document de « consentement écl</w:t>
      </w:r>
      <w:r w:rsidR="00A13DA1">
        <w:rPr>
          <w:lang w:val="fr-FR"/>
        </w:rPr>
        <w:t>airé » ou</w:t>
      </w:r>
      <w:r w:rsidRPr="00D05647">
        <w:rPr>
          <w:lang w:val="fr-FR"/>
        </w:rPr>
        <w:t xml:space="preserve"> </w:t>
      </w:r>
      <w:r w:rsidR="001E724C">
        <w:rPr>
          <w:lang w:val="fr-FR"/>
        </w:rPr>
        <w:t>apposer leur empreinte digitale ;</w:t>
      </w:r>
      <w:r w:rsidRPr="00D05647">
        <w:rPr>
          <w:lang w:val="fr-FR"/>
        </w:rPr>
        <w:t xml:space="preserve"> dans le cas contraire, ils ne sont pas inclus dans l</w:t>
      </w:r>
      <w:r w:rsidR="002E2F39">
        <w:rPr>
          <w:lang w:val="fr-FR"/>
        </w:rPr>
        <w:t>’</w:t>
      </w:r>
      <w:r w:rsidRPr="00D05647">
        <w:rPr>
          <w:lang w:val="fr-FR"/>
        </w:rPr>
        <w:t>étude. L</w:t>
      </w:r>
      <w:r w:rsidR="002E2F39">
        <w:rPr>
          <w:lang w:val="fr-FR"/>
        </w:rPr>
        <w:t>’</w:t>
      </w:r>
      <w:r w:rsidRPr="00D05647">
        <w:rPr>
          <w:lang w:val="fr-FR"/>
        </w:rPr>
        <w:t>IGSS a en outre élaboré des stratégies institutionnelles, en tenant compte des besoins particuliers des patients, et notamment des personnes handicapées, afin qu</w:t>
      </w:r>
      <w:r w:rsidR="002E2F39">
        <w:rPr>
          <w:lang w:val="fr-FR"/>
        </w:rPr>
        <w:t>’</w:t>
      </w:r>
      <w:r w:rsidRPr="00D05647">
        <w:rPr>
          <w:lang w:val="fr-FR"/>
        </w:rPr>
        <w:t xml:space="preserve">ils soient traités avec dignité </w:t>
      </w:r>
      <w:r w:rsidRPr="0076585C">
        <w:rPr>
          <w:lang w:val="fr-FR"/>
        </w:rPr>
        <w:t>et dans le respect de leur handicap et des</w:t>
      </w:r>
      <w:r>
        <w:rPr>
          <w:lang w:val="fr-FR"/>
        </w:rPr>
        <w:t xml:space="preserve"> droits de l</w:t>
      </w:r>
      <w:r w:rsidR="002E2F39">
        <w:rPr>
          <w:lang w:val="fr-FR"/>
        </w:rPr>
        <w:t>’</w:t>
      </w:r>
      <w:r>
        <w:rPr>
          <w:lang w:val="fr-FR"/>
        </w:rPr>
        <w:t>homme</w:t>
      </w:r>
      <w:r w:rsidRPr="0076585C">
        <w:rPr>
          <w:lang w:val="fr-FR"/>
        </w:rPr>
        <w:t>.</w:t>
      </w:r>
      <w:r w:rsidRPr="00D05647">
        <w:rPr>
          <w:lang w:val="fr-FR"/>
        </w:rPr>
        <w:t xml:space="preserve"> </w:t>
      </w:r>
    </w:p>
    <w:p w:rsidR="003B187C" w:rsidRPr="00D05647" w:rsidRDefault="003B187C" w:rsidP="00294ACB">
      <w:pPr>
        <w:pStyle w:val="H4G"/>
        <w:rPr>
          <w:lang w:val="fr-FR"/>
        </w:rPr>
      </w:pPr>
      <w:r w:rsidRPr="00D05647">
        <w:rPr>
          <w:lang w:val="fr-FR"/>
        </w:rPr>
        <w:tab/>
      </w:r>
      <w:r w:rsidRPr="00D05647">
        <w:rPr>
          <w:lang w:val="fr-FR"/>
        </w:rPr>
        <w:tab/>
        <w:t>Mécanismes nationaux de prévention de la torture</w:t>
      </w:r>
    </w:p>
    <w:p w:rsidR="003B187C" w:rsidRPr="00D05647" w:rsidRDefault="003B187C" w:rsidP="00294ACB">
      <w:pPr>
        <w:pStyle w:val="ParNoG"/>
        <w:rPr>
          <w:lang w:val="fr-FR"/>
        </w:rPr>
      </w:pPr>
      <w:r w:rsidRPr="00D05647">
        <w:rPr>
          <w:lang w:val="fr-FR"/>
        </w:rPr>
        <w:t>En vertu de l</w:t>
      </w:r>
      <w:r w:rsidR="002E2F39">
        <w:rPr>
          <w:lang w:val="fr-FR"/>
        </w:rPr>
        <w:t>’</w:t>
      </w:r>
      <w:r w:rsidRPr="00D05647">
        <w:rPr>
          <w:lang w:val="fr-FR"/>
        </w:rPr>
        <w:t>article premier et de l</w:t>
      </w:r>
      <w:r w:rsidR="002E2F39">
        <w:rPr>
          <w:lang w:val="fr-FR"/>
        </w:rPr>
        <w:t>’</w:t>
      </w:r>
      <w:r w:rsidRPr="00D05647">
        <w:rPr>
          <w:lang w:val="fr-FR"/>
        </w:rPr>
        <w:t>article</w:t>
      </w:r>
      <w:r w:rsidR="00294ACB">
        <w:rPr>
          <w:lang w:val="fr-FR"/>
        </w:rPr>
        <w:t> </w:t>
      </w:r>
      <w:r w:rsidRPr="00D05647">
        <w:rPr>
          <w:lang w:val="fr-FR"/>
        </w:rPr>
        <w:t>7 de la loi relative au mécanisme national de prévention de la torture ou autres peines ou traitements cruels, inhumains ou dégradants (décret n</w:t>
      </w:r>
      <w:r w:rsidRPr="00D05647">
        <w:rPr>
          <w:vertAlign w:val="superscript"/>
          <w:lang w:val="fr-FR"/>
        </w:rPr>
        <w:t>o</w:t>
      </w:r>
      <w:r w:rsidRPr="00D05647">
        <w:rPr>
          <w:lang w:val="fr-FR"/>
        </w:rPr>
        <w:t xml:space="preserve"> 40-2010), un mécanisme national et une structure organisationnelle visant précisément à prévenir la torture ou autres peines ou traitements cruels, inhumains ou </w:t>
      </w:r>
      <w:r w:rsidR="00294ACB">
        <w:rPr>
          <w:lang w:val="fr-FR"/>
        </w:rPr>
        <w:t>dégradants ont été établis.</w:t>
      </w:r>
    </w:p>
    <w:p w:rsidR="003B187C" w:rsidRPr="00D05647" w:rsidRDefault="003B187C" w:rsidP="00294ACB">
      <w:pPr>
        <w:pStyle w:val="ParNoG"/>
        <w:rPr>
          <w:lang w:val="fr-FR"/>
        </w:rPr>
      </w:pPr>
      <w:r w:rsidRPr="00D05647">
        <w:rPr>
          <w:lang w:val="fr-FR"/>
        </w:rPr>
        <w:lastRenderedPageBreak/>
        <w:t>En adoptant le décret législatif susmentionné, l</w:t>
      </w:r>
      <w:r w:rsidR="002E2F39">
        <w:rPr>
          <w:lang w:val="fr-FR"/>
        </w:rPr>
        <w:t>’</w:t>
      </w:r>
      <w:r w:rsidRPr="00D05647">
        <w:rPr>
          <w:lang w:val="fr-FR"/>
        </w:rPr>
        <w:t xml:space="preserve">État </w:t>
      </w:r>
      <w:r>
        <w:rPr>
          <w:lang w:val="fr-FR"/>
        </w:rPr>
        <w:t>s</w:t>
      </w:r>
      <w:r w:rsidR="002E2F39">
        <w:rPr>
          <w:lang w:val="fr-FR"/>
        </w:rPr>
        <w:t>’</w:t>
      </w:r>
      <w:r>
        <w:rPr>
          <w:lang w:val="fr-FR"/>
        </w:rPr>
        <w:t>est conformé aux</w:t>
      </w:r>
      <w:r w:rsidRPr="00D05647">
        <w:rPr>
          <w:lang w:val="fr-FR"/>
        </w:rPr>
        <w:t xml:space="preserve"> dispositions du </w:t>
      </w:r>
      <w:r w:rsidRPr="00D05647">
        <w:rPr>
          <w:rStyle w:val="preferred"/>
          <w:lang w:val="fr-FR"/>
        </w:rPr>
        <w:t xml:space="preserve">Protocole facultatif se rapportant à </w:t>
      </w:r>
      <w:r w:rsidRPr="00294ACB">
        <w:rPr>
          <w:rStyle w:val="Accentuation"/>
          <w:i w:val="0"/>
          <w:color w:val="auto"/>
          <w:lang w:val="fr-FR"/>
        </w:rPr>
        <w:t>la</w:t>
      </w:r>
      <w:r w:rsidRPr="00D05647">
        <w:rPr>
          <w:rStyle w:val="preferred"/>
          <w:lang w:val="fr-FR"/>
        </w:rPr>
        <w:t xml:space="preserve"> Convention contre </w:t>
      </w:r>
      <w:r w:rsidRPr="00294ACB">
        <w:rPr>
          <w:rStyle w:val="Accentuation"/>
          <w:i w:val="0"/>
          <w:color w:val="auto"/>
          <w:lang w:val="fr-FR"/>
        </w:rPr>
        <w:t>la</w:t>
      </w:r>
      <w:r w:rsidRPr="00294ACB">
        <w:rPr>
          <w:rStyle w:val="preferred"/>
          <w:i/>
          <w:lang w:val="fr-FR"/>
        </w:rPr>
        <w:t xml:space="preserve"> </w:t>
      </w:r>
      <w:r w:rsidRPr="00D05647">
        <w:rPr>
          <w:rStyle w:val="preferred"/>
          <w:lang w:val="fr-FR"/>
        </w:rPr>
        <w:t>torture et autres peines ou traitements cruels, inhumains ou dégradants.</w:t>
      </w:r>
    </w:p>
    <w:p w:rsidR="003B187C" w:rsidRPr="00D05647" w:rsidRDefault="003B187C" w:rsidP="00294ACB">
      <w:pPr>
        <w:pStyle w:val="ParNoG"/>
        <w:rPr>
          <w:lang w:val="fr-FR"/>
        </w:rPr>
      </w:pPr>
      <w:r w:rsidRPr="00D05647">
        <w:rPr>
          <w:rStyle w:val="preferred"/>
          <w:lang w:val="fr-FR"/>
        </w:rPr>
        <w:t>De plus, la Commission d</w:t>
      </w:r>
      <w:r w:rsidR="002E2F39">
        <w:rPr>
          <w:rStyle w:val="preferred"/>
          <w:lang w:val="fr-FR"/>
        </w:rPr>
        <w:t>’</w:t>
      </w:r>
      <w:r w:rsidRPr="00D05647">
        <w:rPr>
          <w:rStyle w:val="preferred"/>
          <w:lang w:val="fr-FR"/>
        </w:rPr>
        <w:t>éthique, d</w:t>
      </w:r>
      <w:r w:rsidR="002E2F39">
        <w:rPr>
          <w:rStyle w:val="preferred"/>
          <w:lang w:val="fr-FR"/>
        </w:rPr>
        <w:t>’</w:t>
      </w:r>
      <w:r w:rsidRPr="00D05647">
        <w:rPr>
          <w:rStyle w:val="preferred"/>
          <w:lang w:val="fr-FR"/>
        </w:rPr>
        <w:t>aide et d</w:t>
      </w:r>
      <w:r w:rsidR="002E2F39">
        <w:rPr>
          <w:rStyle w:val="preferred"/>
          <w:lang w:val="fr-FR"/>
        </w:rPr>
        <w:t>’</w:t>
      </w:r>
      <w:r w:rsidRPr="00D05647">
        <w:rPr>
          <w:rStyle w:val="preferred"/>
          <w:lang w:val="fr-FR"/>
        </w:rPr>
        <w:t>enquête</w:t>
      </w:r>
      <w:r>
        <w:rPr>
          <w:rStyle w:val="preferred"/>
          <w:lang w:val="fr-FR"/>
        </w:rPr>
        <w:t xml:space="preserve"> du Ministère de la santé</w:t>
      </w:r>
      <w:r w:rsidRPr="00D05647">
        <w:rPr>
          <w:rStyle w:val="preferred"/>
          <w:lang w:val="fr-FR"/>
        </w:rPr>
        <w:t xml:space="preserve"> </w:t>
      </w:r>
      <w:r>
        <w:rPr>
          <w:rStyle w:val="preferred"/>
          <w:lang w:val="fr-FR"/>
        </w:rPr>
        <w:t xml:space="preserve">est </w:t>
      </w:r>
      <w:r w:rsidRPr="0076585C">
        <w:rPr>
          <w:rStyle w:val="preferred"/>
          <w:lang w:val="fr-FR"/>
        </w:rPr>
        <w:t>chargée de réglementer</w:t>
      </w:r>
      <w:r w:rsidRPr="00D05647">
        <w:rPr>
          <w:rStyle w:val="preferred"/>
          <w:lang w:val="fr-FR"/>
        </w:rPr>
        <w:t xml:space="preserve"> et de contrôler toutes les activités de recherche menées dans le domaine de la </w:t>
      </w:r>
      <w:r w:rsidRPr="0076585C">
        <w:rPr>
          <w:rStyle w:val="preferred"/>
          <w:lang w:val="fr-FR"/>
        </w:rPr>
        <w:t xml:space="preserve">santé </w:t>
      </w:r>
      <w:r>
        <w:rPr>
          <w:rStyle w:val="preferred"/>
          <w:lang w:val="fr-FR"/>
        </w:rPr>
        <w:t>afin</w:t>
      </w:r>
      <w:r w:rsidRPr="0076585C">
        <w:rPr>
          <w:rStyle w:val="preferred"/>
          <w:lang w:val="fr-FR"/>
        </w:rPr>
        <w:t xml:space="preserve"> de protéger toutes</w:t>
      </w:r>
      <w:r w:rsidRPr="00D05647">
        <w:rPr>
          <w:rStyle w:val="preferred"/>
          <w:lang w:val="fr-FR"/>
        </w:rPr>
        <w:t xml:space="preserve"> les personnes, handicapées ou non. </w:t>
      </w:r>
      <w:r w:rsidR="00720D02" w:rsidRPr="00D05647">
        <w:rPr>
          <w:rStyle w:val="preferred"/>
          <w:lang w:val="fr-FR"/>
        </w:rPr>
        <w:t xml:space="preserve">Les </w:t>
      </w:r>
      <w:r w:rsidRPr="00D05647">
        <w:rPr>
          <w:rStyle w:val="preferred"/>
          <w:lang w:val="fr-FR"/>
        </w:rPr>
        <w:t xml:space="preserve">organisations </w:t>
      </w:r>
      <w:r>
        <w:rPr>
          <w:rStyle w:val="preferred"/>
          <w:lang w:val="fr-FR"/>
        </w:rPr>
        <w:t>représenta</w:t>
      </w:r>
      <w:r w:rsidRPr="00D05647">
        <w:rPr>
          <w:rStyle w:val="preferred"/>
          <w:lang w:val="fr-FR"/>
        </w:rPr>
        <w:t xml:space="preserve">nt les personnes handicapées </w:t>
      </w:r>
      <w:r w:rsidR="00720D02" w:rsidRPr="00D05647">
        <w:rPr>
          <w:rStyle w:val="preferred"/>
          <w:lang w:val="fr-FR"/>
        </w:rPr>
        <w:t>du fait du conflit armé interne</w:t>
      </w:r>
      <w:r w:rsidRPr="00D05647">
        <w:rPr>
          <w:rStyle w:val="preferred"/>
          <w:lang w:val="fr-FR"/>
        </w:rPr>
        <w:t xml:space="preserve"> ont été prises en compte dans l</w:t>
      </w:r>
      <w:r w:rsidR="002E2F39">
        <w:rPr>
          <w:rStyle w:val="preferred"/>
          <w:lang w:val="fr-FR"/>
        </w:rPr>
        <w:t>’</w:t>
      </w:r>
      <w:r w:rsidRPr="00D05647">
        <w:rPr>
          <w:rStyle w:val="preferred"/>
          <w:lang w:val="fr-FR"/>
        </w:rPr>
        <w:t>élaboration des stratégies de prévention de la torture.</w:t>
      </w:r>
    </w:p>
    <w:p w:rsidR="003B187C" w:rsidRPr="00D05647" w:rsidRDefault="003B187C" w:rsidP="00720D02">
      <w:pPr>
        <w:pStyle w:val="ParNoG"/>
        <w:rPr>
          <w:lang w:val="fr-FR"/>
        </w:rPr>
      </w:pPr>
      <w:r w:rsidRPr="00D05647">
        <w:rPr>
          <w:lang w:val="fr-FR"/>
        </w:rPr>
        <w:t xml:space="preserve">Le Guatemala </w:t>
      </w:r>
      <w:r w:rsidRPr="0076585C">
        <w:rPr>
          <w:lang w:val="fr-FR"/>
        </w:rPr>
        <w:t>respecte</w:t>
      </w:r>
      <w:r w:rsidRPr="00D05647">
        <w:rPr>
          <w:lang w:val="fr-FR"/>
        </w:rPr>
        <w:t xml:space="preserve"> la décision de la </w:t>
      </w:r>
      <w:r w:rsidRPr="00D05647">
        <w:rPr>
          <w:rStyle w:val="preferred"/>
          <w:lang w:val="fr-FR"/>
        </w:rPr>
        <w:t xml:space="preserve">Cour interaméricaine des droits </w:t>
      </w:r>
      <w:r w:rsidRPr="00720D02">
        <w:rPr>
          <w:rStyle w:val="Accentuation"/>
          <w:i w:val="0"/>
          <w:color w:val="auto"/>
          <w:lang w:val="fr-FR"/>
        </w:rPr>
        <w:t>de</w:t>
      </w:r>
      <w:r w:rsidRPr="00D05647">
        <w:rPr>
          <w:rStyle w:val="preferred"/>
          <w:lang w:val="fr-FR"/>
        </w:rPr>
        <w:t xml:space="preserve"> l</w:t>
      </w:r>
      <w:r w:rsidR="002E2F39">
        <w:rPr>
          <w:rStyle w:val="preferred"/>
          <w:lang w:val="fr-FR"/>
        </w:rPr>
        <w:t>’</w:t>
      </w:r>
      <w:r w:rsidRPr="00D05647">
        <w:rPr>
          <w:rStyle w:val="preferred"/>
          <w:lang w:val="fr-FR"/>
        </w:rPr>
        <w:t xml:space="preserve">homme </w:t>
      </w:r>
      <w:r w:rsidRPr="0076585C">
        <w:rPr>
          <w:rStyle w:val="preferred"/>
          <w:lang w:val="fr-FR"/>
        </w:rPr>
        <w:t xml:space="preserve">selon laquelle </w:t>
      </w:r>
      <w:r w:rsidRPr="00D05647">
        <w:rPr>
          <w:rStyle w:val="preferred"/>
          <w:lang w:val="fr-FR"/>
        </w:rPr>
        <w:t xml:space="preserve">les États </w:t>
      </w:r>
      <w:r>
        <w:rPr>
          <w:rStyle w:val="preferred"/>
          <w:lang w:val="fr-FR"/>
        </w:rPr>
        <w:t>ne doivent pas seulement s</w:t>
      </w:r>
      <w:r w:rsidR="002E2F39">
        <w:rPr>
          <w:rStyle w:val="preferred"/>
          <w:lang w:val="fr-FR"/>
        </w:rPr>
        <w:t>’</w:t>
      </w:r>
      <w:r>
        <w:rPr>
          <w:rStyle w:val="preferred"/>
          <w:lang w:val="fr-FR"/>
        </w:rPr>
        <w:t>abstenir</w:t>
      </w:r>
      <w:r w:rsidRPr="00D05647">
        <w:rPr>
          <w:rStyle w:val="preferred"/>
          <w:lang w:val="fr-FR"/>
        </w:rPr>
        <w:t xml:space="preserve"> de violer les droits, ils doivent </w:t>
      </w:r>
      <w:r>
        <w:rPr>
          <w:rStyle w:val="preferred"/>
          <w:lang w:val="fr-FR"/>
        </w:rPr>
        <w:t xml:space="preserve">également </w:t>
      </w:r>
      <w:r w:rsidRPr="00D05647">
        <w:rPr>
          <w:rStyle w:val="preferred"/>
          <w:lang w:val="fr-FR"/>
        </w:rPr>
        <w:t>adopter des mesures positives qui sont déterminées en fonction des besoins de protection</w:t>
      </w:r>
      <w:r>
        <w:rPr>
          <w:rStyle w:val="preferred"/>
          <w:lang w:val="fr-FR"/>
        </w:rPr>
        <w:t xml:space="preserve"> particuliers du sujet de droit</w:t>
      </w:r>
      <w:r w:rsidR="00720D02">
        <w:rPr>
          <w:rStyle w:val="preferred"/>
          <w:lang w:val="fr-FR"/>
        </w:rPr>
        <w:t>,</w:t>
      </w:r>
      <w:r w:rsidRPr="00D05647">
        <w:rPr>
          <w:rStyle w:val="preferred"/>
          <w:lang w:val="fr-FR"/>
        </w:rPr>
        <w:t xml:space="preserve"> </w:t>
      </w:r>
      <w:r w:rsidR="00720D02">
        <w:rPr>
          <w:rStyle w:val="preferred"/>
          <w:lang w:val="fr-FR"/>
        </w:rPr>
        <w:t>que ces besoins soient liés à</w:t>
      </w:r>
      <w:r w:rsidRPr="00D05647">
        <w:rPr>
          <w:rStyle w:val="preferred"/>
          <w:lang w:val="fr-FR"/>
        </w:rPr>
        <w:t xml:space="preserve"> sa </w:t>
      </w:r>
      <w:r w:rsidR="00720D02">
        <w:rPr>
          <w:rStyle w:val="preferred"/>
          <w:lang w:val="fr-FR"/>
        </w:rPr>
        <w:t>situa</w:t>
      </w:r>
      <w:r w:rsidRPr="00D05647">
        <w:rPr>
          <w:rStyle w:val="preferred"/>
          <w:lang w:val="fr-FR"/>
        </w:rPr>
        <w:t xml:space="preserve">tion personnelle </w:t>
      </w:r>
      <w:r>
        <w:rPr>
          <w:rStyle w:val="preferred"/>
          <w:lang w:val="fr-FR"/>
        </w:rPr>
        <w:t xml:space="preserve">ou </w:t>
      </w:r>
      <w:r w:rsidR="00720D02">
        <w:rPr>
          <w:rStyle w:val="preferred"/>
          <w:lang w:val="fr-FR"/>
        </w:rPr>
        <w:t>à</w:t>
      </w:r>
      <w:r w:rsidRPr="00D05647">
        <w:rPr>
          <w:rStyle w:val="preferred"/>
          <w:lang w:val="fr-FR"/>
        </w:rPr>
        <w:t xml:space="preserve"> la situation spécifique dans laquelle il se trouve, comme le handicap. </w:t>
      </w:r>
      <w:r>
        <w:rPr>
          <w:rStyle w:val="preferred"/>
          <w:lang w:val="fr-FR"/>
        </w:rPr>
        <w:t>Les</w:t>
      </w:r>
      <w:r w:rsidRPr="00D05647">
        <w:rPr>
          <w:rStyle w:val="preferred"/>
          <w:lang w:val="fr-FR"/>
        </w:rPr>
        <w:t xml:space="preserve"> mécanismes déjà </w:t>
      </w:r>
      <w:r>
        <w:rPr>
          <w:rStyle w:val="preferred"/>
          <w:lang w:val="fr-FR"/>
        </w:rPr>
        <w:t>mentionnés</w:t>
      </w:r>
      <w:r w:rsidRPr="00D05647">
        <w:rPr>
          <w:rStyle w:val="preferred"/>
          <w:lang w:val="fr-FR"/>
        </w:rPr>
        <w:t xml:space="preserve"> </w:t>
      </w:r>
      <w:r w:rsidR="008E15BF">
        <w:rPr>
          <w:rStyle w:val="preferred"/>
          <w:lang w:val="fr-FR"/>
        </w:rPr>
        <w:t>destinés</w:t>
      </w:r>
      <w:r>
        <w:rPr>
          <w:rStyle w:val="preferred"/>
          <w:lang w:val="fr-FR"/>
        </w:rPr>
        <w:t xml:space="preserve"> à</w:t>
      </w:r>
      <w:r w:rsidRPr="00D05647">
        <w:rPr>
          <w:rStyle w:val="preferred"/>
          <w:lang w:val="fr-FR"/>
        </w:rPr>
        <w:t xml:space="preserve"> prévenir la torture</w:t>
      </w:r>
      <w:r>
        <w:rPr>
          <w:rStyle w:val="preferred"/>
          <w:lang w:val="fr-FR"/>
        </w:rPr>
        <w:t xml:space="preserve"> accorde</w:t>
      </w:r>
      <w:r w:rsidRPr="00D05647">
        <w:rPr>
          <w:rStyle w:val="preferred"/>
          <w:lang w:val="fr-FR"/>
        </w:rPr>
        <w:t>nt une attention particulière aux personnes handicapées.</w:t>
      </w:r>
    </w:p>
    <w:p w:rsidR="003B187C" w:rsidRPr="00D05647" w:rsidRDefault="008E15BF" w:rsidP="008E15BF">
      <w:pPr>
        <w:pStyle w:val="H23G"/>
        <w:rPr>
          <w:lang w:val="fr-FR"/>
        </w:rPr>
      </w:pPr>
      <w:r>
        <w:rPr>
          <w:lang w:val="fr-FR"/>
        </w:rPr>
        <w:tab/>
      </w:r>
      <w:r>
        <w:rPr>
          <w:lang w:val="fr-FR"/>
        </w:rPr>
        <w:tab/>
        <w:t>Article 16 :</w:t>
      </w:r>
      <w:r w:rsidR="003B187C" w:rsidRPr="00D05647">
        <w:rPr>
          <w:lang w:val="fr-FR"/>
        </w:rPr>
        <w:t xml:space="preserve"> </w:t>
      </w:r>
      <w:r w:rsidRPr="00D05647">
        <w:rPr>
          <w:lang w:val="fr-FR"/>
        </w:rPr>
        <w:t xml:space="preserve">Droit </w:t>
      </w:r>
      <w:r w:rsidR="003B187C" w:rsidRPr="00D05647">
        <w:rPr>
          <w:lang w:val="fr-FR"/>
        </w:rPr>
        <w:t>de ne pas être soumis à l</w:t>
      </w:r>
      <w:r w:rsidR="002E2F39">
        <w:rPr>
          <w:lang w:val="fr-FR"/>
        </w:rPr>
        <w:t>’</w:t>
      </w:r>
      <w:r w:rsidR="003B187C" w:rsidRPr="00D05647">
        <w:rPr>
          <w:lang w:val="fr-FR"/>
        </w:rPr>
        <w:t xml:space="preserve">exploitation, </w:t>
      </w:r>
      <w:r>
        <w:rPr>
          <w:lang w:val="fr-FR"/>
        </w:rPr>
        <w:br/>
      </w:r>
      <w:r w:rsidR="003B187C" w:rsidRPr="00D05647">
        <w:rPr>
          <w:lang w:val="fr-FR"/>
        </w:rPr>
        <w:t>à la violence et à la maltraitance</w:t>
      </w:r>
    </w:p>
    <w:p w:rsidR="003B187C" w:rsidRPr="00D05647" w:rsidRDefault="003B187C" w:rsidP="008E15BF">
      <w:pPr>
        <w:pStyle w:val="ParNoG"/>
        <w:rPr>
          <w:lang w:val="fr-FR"/>
        </w:rPr>
      </w:pPr>
      <w:r w:rsidRPr="00D05647">
        <w:rPr>
          <w:lang w:val="fr-FR"/>
        </w:rPr>
        <w:t>Parmi les mesures de protection adoptées par l</w:t>
      </w:r>
      <w:r w:rsidR="002E2F39">
        <w:rPr>
          <w:lang w:val="fr-FR"/>
        </w:rPr>
        <w:t>’</w:t>
      </w:r>
      <w:r w:rsidRPr="00D05647">
        <w:rPr>
          <w:lang w:val="fr-FR"/>
        </w:rPr>
        <w:t>État figure le décret n</w:t>
      </w:r>
      <w:r w:rsidRPr="00D05647">
        <w:rPr>
          <w:vertAlign w:val="superscript"/>
          <w:lang w:val="fr-FR"/>
        </w:rPr>
        <w:t>o</w:t>
      </w:r>
      <w:r w:rsidRPr="00D05647">
        <w:rPr>
          <w:lang w:val="fr-FR"/>
        </w:rPr>
        <w:t xml:space="preserve"> 9-2009 du Congrès de la République du Guatemala portant approbation de la loi contre la violence </w:t>
      </w:r>
      <w:r w:rsidRPr="008E15BF">
        <w:rPr>
          <w:rStyle w:val="preferred"/>
        </w:rPr>
        <w:t>sexuelle</w:t>
      </w:r>
      <w:r w:rsidRPr="00D05647">
        <w:rPr>
          <w:lang w:val="fr-FR"/>
        </w:rPr>
        <w:t>, l</w:t>
      </w:r>
      <w:r w:rsidR="002E2F39">
        <w:rPr>
          <w:lang w:val="fr-FR"/>
        </w:rPr>
        <w:t>’</w:t>
      </w:r>
      <w:r w:rsidRPr="00D05647">
        <w:rPr>
          <w:lang w:val="fr-FR"/>
        </w:rPr>
        <w:t>exploitation et la traite des personnes</w:t>
      </w:r>
      <w:r w:rsidR="008E15BF">
        <w:rPr>
          <w:lang w:val="fr-FR"/>
        </w:rPr>
        <w:t>,</w:t>
      </w:r>
      <w:r w:rsidRPr="00D05647">
        <w:rPr>
          <w:lang w:val="fr-FR"/>
        </w:rPr>
        <w:t xml:space="preserve"> qui a pour objet « de prévenir, de réprimer, de sanctionner et d</w:t>
      </w:r>
      <w:r w:rsidR="002E2F39">
        <w:rPr>
          <w:lang w:val="fr-FR"/>
        </w:rPr>
        <w:t>’</w:t>
      </w:r>
      <w:r w:rsidRPr="00D05647">
        <w:rPr>
          <w:lang w:val="fr-FR"/>
        </w:rPr>
        <w:t>éliminer la violence sexuelle, l</w:t>
      </w:r>
      <w:r w:rsidR="002E2F39">
        <w:rPr>
          <w:lang w:val="fr-FR"/>
        </w:rPr>
        <w:t>’</w:t>
      </w:r>
      <w:r w:rsidRPr="00D05647">
        <w:rPr>
          <w:lang w:val="fr-FR"/>
        </w:rPr>
        <w:t>exploitation et la traite des personnes, d</w:t>
      </w:r>
      <w:r w:rsidR="002E2F39">
        <w:rPr>
          <w:lang w:val="fr-FR"/>
        </w:rPr>
        <w:t>’</w:t>
      </w:r>
      <w:r w:rsidRPr="00D05647">
        <w:rPr>
          <w:lang w:val="fr-FR"/>
        </w:rPr>
        <w:t xml:space="preserve">offrir assistance et protection aux victimes et de réparer les dommages causés et les préjudices subis ». Cette loi </w:t>
      </w:r>
      <w:r w:rsidR="008E15BF">
        <w:rPr>
          <w:lang w:val="fr-FR"/>
        </w:rPr>
        <w:t>a créé</w:t>
      </w:r>
      <w:r w:rsidRPr="00D05647">
        <w:rPr>
          <w:lang w:val="fr-FR"/>
        </w:rPr>
        <w:t xml:space="preserve"> le Secrétariat contre la violence sexuelle, l</w:t>
      </w:r>
      <w:r w:rsidR="002E2F39">
        <w:rPr>
          <w:lang w:val="fr-FR"/>
        </w:rPr>
        <w:t>’</w:t>
      </w:r>
      <w:r w:rsidRPr="00D05647">
        <w:rPr>
          <w:lang w:val="fr-FR"/>
        </w:rPr>
        <w:t>exploita</w:t>
      </w:r>
      <w:r w:rsidR="008E15BF">
        <w:rPr>
          <w:lang w:val="fr-FR"/>
        </w:rPr>
        <w:t>tion et la traite des personnes auquel est rattachée l</w:t>
      </w:r>
      <w:r w:rsidRPr="00D05647">
        <w:rPr>
          <w:lang w:val="fr-FR"/>
        </w:rPr>
        <w:t>a</w:t>
      </w:r>
      <w:r w:rsidR="008E15BF">
        <w:rPr>
          <w:rStyle w:val="apple-converted-space"/>
          <w:color w:val="000000"/>
          <w:lang w:val="fr-FR"/>
        </w:rPr>
        <w:t xml:space="preserve"> </w:t>
      </w:r>
      <w:r w:rsidRPr="00D05647">
        <w:rPr>
          <w:lang w:val="fr-FR"/>
        </w:rPr>
        <w:t>Commission interinstitutionnelle contr</w:t>
      </w:r>
      <w:r w:rsidRPr="004D2A68">
        <w:rPr>
          <w:lang w:val="fr-FR"/>
        </w:rPr>
        <w:t xml:space="preserve">e la traite des personnes, </w:t>
      </w:r>
      <w:r>
        <w:rPr>
          <w:lang w:val="fr-FR"/>
        </w:rPr>
        <w:t>établie</w:t>
      </w:r>
      <w:r w:rsidRPr="004D2A68">
        <w:rPr>
          <w:lang w:val="fr-FR"/>
        </w:rPr>
        <w:t xml:space="preserve"> en vertu du décret gouvernemental n</w:t>
      </w:r>
      <w:r w:rsidRPr="004D2A68">
        <w:rPr>
          <w:vertAlign w:val="superscript"/>
          <w:lang w:val="fr-FR"/>
        </w:rPr>
        <w:t>o</w:t>
      </w:r>
      <w:r w:rsidRPr="004D2A68">
        <w:rPr>
          <w:lang w:val="fr-FR"/>
        </w:rPr>
        <w:t> 246-2007</w:t>
      </w:r>
      <w:r w:rsidR="008E15BF">
        <w:rPr>
          <w:lang w:val="fr-FR"/>
        </w:rPr>
        <w:t>.</w:t>
      </w:r>
      <w:r w:rsidRPr="004D2A68">
        <w:rPr>
          <w:lang w:val="fr-FR"/>
        </w:rPr>
        <w:t xml:space="preserve"> </w:t>
      </w:r>
      <w:r w:rsidR="008E15BF">
        <w:rPr>
          <w:lang w:val="fr-FR"/>
        </w:rPr>
        <w:t>Ce</w:t>
      </w:r>
      <w:r w:rsidRPr="004D2A68">
        <w:rPr>
          <w:lang w:val="fr-FR"/>
        </w:rPr>
        <w:t>lle</w:t>
      </w:r>
      <w:r w:rsidR="008E15BF">
        <w:rPr>
          <w:lang w:val="fr-FR"/>
        </w:rPr>
        <w:t>-ci</w:t>
      </w:r>
      <w:r w:rsidRPr="004D2A68">
        <w:rPr>
          <w:lang w:val="fr-FR"/>
        </w:rPr>
        <w:t xml:space="preserve"> relève</w:t>
      </w:r>
      <w:r>
        <w:rPr>
          <w:lang w:val="fr-FR"/>
        </w:rPr>
        <w:t xml:space="preserve"> directement</w:t>
      </w:r>
      <w:r w:rsidRPr="004D2A68">
        <w:rPr>
          <w:lang w:val="fr-FR"/>
        </w:rPr>
        <w:t xml:space="preserve"> </w:t>
      </w:r>
      <w:r w:rsidR="008E15BF">
        <w:rPr>
          <w:lang w:val="fr-FR"/>
        </w:rPr>
        <w:t>du Secrétariat</w:t>
      </w:r>
      <w:r>
        <w:rPr>
          <w:lang w:val="fr-FR"/>
        </w:rPr>
        <w:t xml:space="preserve"> </w:t>
      </w:r>
      <w:r w:rsidRPr="004D2A68">
        <w:rPr>
          <w:lang w:val="fr-FR"/>
        </w:rPr>
        <w:t xml:space="preserve">et </w:t>
      </w:r>
      <w:r w:rsidR="008E15BF">
        <w:rPr>
          <w:lang w:val="fr-FR"/>
        </w:rPr>
        <w:t xml:space="preserve">elle </w:t>
      </w:r>
      <w:r w:rsidRPr="004D2A68">
        <w:rPr>
          <w:lang w:val="fr-FR"/>
        </w:rPr>
        <w:t>est convoquée par le Ministère des affaires étrangères. Elle sert avant tout d</w:t>
      </w:r>
      <w:r w:rsidR="002E2F39">
        <w:rPr>
          <w:lang w:val="fr-FR"/>
        </w:rPr>
        <w:t>’</w:t>
      </w:r>
      <w:r w:rsidRPr="004D2A68">
        <w:rPr>
          <w:lang w:val="fr-FR"/>
        </w:rPr>
        <w:t xml:space="preserve">instance interinstitutionnelle de consultation et de gestion et </w:t>
      </w:r>
      <w:r w:rsidR="008E15BF">
        <w:rPr>
          <w:lang w:val="fr-FR"/>
        </w:rPr>
        <w:t xml:space="preserve">elle </w:t>
      </w:r>
      <w:r w:rsidRPr="004D2A68">
        <w:rPr>
          <w:lang w:val="fr-FR"/>
        </w:rPr>
        <w:t xml:space="preserve">est chargée de </w:t>
      </w:r>
      <w:r>
        <w:rPr>
          <w:lang w:val="fr-FR"/>
        </w:rPr>
        <w:t>proposer</w:t>
      </w:r>
      <w:r w:rsidRPr="004D2A68">
        <w:rPr>
          <w:lang w:val="fr-FR"/>
        </w:rPr>
        <w:t xml:space="preserve"> des initiatives et de rechercher un consensus en matière de lutte contre la traite</w:t>
      </w:r>
      <w:r w:rsidRPr="00D05647">
        <w:rPr>
          <w:lang w:val="fr-FR"/>
        </w:rPr>
        <w:t xml:space="preserve"> des personnes</w:t>
      </w:r>
      <w:r>
        <w:rPr>
          <w:lang w:val="fr-FR"/>
        </w:rPr>
        <w:t>,</w:t>
      </w:r>
      <w:r w:rsidRPr="00D05647">
        <w:rPr>
          <w:lang w:val="fr-FR"/>
        </w:rPr>
        <w:t xml:space="preserve"> conformément au droit interne et </w:t>
      </w:r>
      <w:r w:rsidR="008E15BF">
        <w:rPr>
          <w:lang w:val="fr-FR"/>
        </w:rPr>
        <w:t>au</w:t>
      </w:r>
      <w:r w:rsidRPr="00D05647">
        <w:rPr>
          <w:lang w:val="fr-FR"/>
        </w:rPr>
        <w:t xml:space="preserve"> droit international, sans discrimination </w:t>
      </w:r>
      <w:r w:rsidR="008E15BF">
        <w:rPr>
          <w:lang w:val="fr-FR"/>
        </w:rPr>
        <w:t>d</w:t>
      </w:r>
      <w:r w:rsidR="002E2F39">
        <w:rPr>
          <w:lang w:val="fr-FR"/>
        </w:rPr>
        <w:t>’</w:t>
      </w:r>
      <w:r w:rsidRPr="00D05647">
        <w:rPr>
          <w:lang w:val="fr-FR"/>
        </w:rPr>
        <w:t>aucune</w:t>
      </w:r>
      <w:r w:rsidR="008E15BF">
        <w:rPr>
          <w:lang w:val="fr-FR"/>
        </w:rPr>
        <w:t xml:space="preserve"> sorte</w:t>
      </w:r>
      <w:r w:rsidRPr="00D05647">
        <w:rPr>
          <w:lang w:val="fr-FR"/>
        </w:rPr>
        <w:t>.</w:t>
      </w:r>
    </w:p>
    <w:p w:rsidR="003B187C" w:rsidRPr="00D05647" w:rsidRDefault="003B187C" w:rsidP="00130EDD">
      <w:pPr>
        <w:pStyle w:val="ParNoG"/>
        <w:rPr>
          <w:lang w:val="fr-FR"/>
        </w:rPr>
      </w:pPr>
      <w:r w:rsidRPr="00D05647">
        <w:rPr>
          <w:lang w:val="fr-FR"/>
        </w:rPr>
        <w:t>Le décret n</w:t>
      </w:r>
      <w:r w:rsidRPr="00130EDD">
        <w:rPr>
          <w:vertAlign w:val="superscript"/>
          <w:lang w:val="fr-FR"/>
        </w:rPr>
        <w:t>o</w:t>
      </w:r>
      <w:r w:rsidRPr="00D05647">
        <w:rPr>
          <w:lang w:val="fr-FR"/>
        </w:rPr>
        <w:t> 9-2009 établit en outre que, sans préjudice des obligations internationales relatives à la libre circulation des personnes, les autorités migratoires doivent renforcer les contrôles aux frontières afin notamment de prévenir et de détecter la traite des personnes et de vérifier l</w:t>
      </w:r>
      <w:r w:rsidR="002E2F39">
        <w:rPr>
          <w:lang w:val="fr-FR"/>
        </w:rPr>
        <w:t>’</w:t>
      </w:r>
      <w:r w:rsidRPr="00D05647">
        <w:rPr>
          <w:lang w:val="fr-FR"/>
        </w:rPr>
        <w:t>authenticité des documents d</w:t>
      </w:r>
      <w:r w:rsidR="002E2F39">
        <w:rPr>
          <w:lang w:val="fr-FR"/>
        </w:rPr>
        <w:t>’</w:t>
      </w:r>
      <w:r w:rsidRPr="00D05647">
        <w:rPr>
          <w:lang w:val="fr-FR"/>
        </w:rPr>
        <w:t>identité, de voyage et de transport.</w:t>
      </w:r>
    </w:p>
    <w:p w:rsidR="003B187C" w:rsidRPr="00D05647" w:rsidRDefault="003B187C" w:rsidP="00130EDD">
      <w:pPr>
        <w:pStyle w:val="H4G"/>
        <w:rPr>
          <w:lang w:val="fr-FR"/>
        </w:rPr>
      </w:pPr>
      <w:r w:rsidRPr="00D05647">
        <w:rPr>
          <w:lang w:val="fr-FR"/>
        </w:rPr>
        <w:tab/>
      </w:r>
      <w:r w:rsidRPr="00D05647">
        <w:rPr>
          <w:lang w:val="fr-FR"/>
        </w:rPr>
        <w:tab/>
        <w:t>Dispositions relatives à la traite des personnes</w:t>
      </w:r>
    </w:p>
    <w:p w:rsidR="003B187C" w:rsidRPr="00D05647" w:rsidRDefault="003B187C" w:rsidP="00130EDD">
      <w:pPr>
        <w:pStyle w:val="ParNoG"/>
        <w:rPr>
          <w:lang w:val="fr-FR"/>
        </w:rPr>
      </w:pPr>
      <w:r w:rsidRPr="00D05647">
        <w:rPr>
          <w:lang w:val="fr-FR"/>
        </w:rPr>
        <w:t>La traite des personn</w:t>
      </w:r>
      <w:r w:rsidR="00D41C20">
        <w:rPr>
          <w:lang w:val="fr-FR"/>
        </w:rPr>
        <w:t>es était réprimée par l</w:t>
      </w:r>
      <w:r w:rsidR="002E2F39">
        <w:rPr>
          <w:lang w:val="fr-FR"/>
        </w:rPr>
        <w:t>’</w:t>
      </w:r>
      <w:r w:rsidR="00D41C20">
        <w:rPr>
          <w:lang w:val="fr-FR"/>
        </w:rPr>
        <w:t>article </w:t>
      </w:r>
      <w:r w:rsidRPr="00D05647">
        <w:rPr>
          <w:lang w:val="fr-FR"/>
        </w:rPr>
        <w:t>194 du Code pénal, mais cet article a été abrogé par la loi contre la violence sexuelle, l</w:t>
      </w:r>
      <w:r w:rsidR="002E2F39">
        <w:rPr>
          <w:lang w:val="fr-FR"/>
        </w:rPr>
        <w:t>’</w:t>
      </w:r>
      <w:r w:rsidRPr="00D05647">
        <w:rPr>
          <w:lang w:val="fr-FR"/>
        </w:rPr>
        <w:t>exploitation et la traite des personnes (décret n</w:t>
      </w:r>
      <w:r w:rsidRPr="00D05647">
        <w:rPr>
          <w:vertAlign w:val="superscript"/>
          <w:lang w:val="fr-FR"/>
        </w:rPr>
        <w:t>o</w:t>
      </w:r>
      <w:r w:rsidRPr="00D05647">
        <w:rPr>
          <w:lang w:val="fr-FR"/>
        </w:rPr>
        <w:t> 9-2009 du Congrès). Ce décret introduit l</w:t>
      </w:r>
      <w:r w:rsidR="002E2F39">
        <w:rPr>
          <w:lang w:val="fr-FR"/>
        </w:rPr>
        <w:t>’</w:t>
      </w:r>
      <w:r w:rsidRPr="00D05647">
        <w:rPr>
          <w:lang w:val="fr-FR"/>
        </w:rPr>
        <w:t xml:space="preserve">article 202 </w:t>
      </w:r>
      <w:r w:rsidRPr="00D05647">
        <w:rPr>
          <w:i/>
          <w:lang w:val="fr-FR"/>
        </w:rPr>
        <w:t>ter</w:t>
      </w:r>
      <w:r w:rsidRPr="00D05647">
        <w:rPr>
          <w:lang w:val="fr-FR"/>
        </w:rPr>
        <w:t xml:space="preserve"> qui définit l</w:t>
      </w:r>
      <w:r w:rsidR="002E2F39">
        <w:rPr>
          <w:lang w:val="fr-FR"/>
        </w:rPr>
        <w:t>’</w:t>
      </w:r>
      <w:r w:rsidRPr="00D05647">
        <w:rPr>
          <w:lang w:val="fr-FR"/>
        </w:rPr>
        <w:t>infraction de traite des personnes et l</w:t>
      </w:r>
      <w:r w:rsidR="002E2F39">
        <w:rPr>
          <w:lang w:val="fr-FR"/>
        </w:rPr>
        <w:t>’</w:t>
      </w:r>
      <w:r w:rsidRPr="00D05647">
        <w:rPr>
          <w:lang w:val="fr-FR"/>
        </w:rPr>
        <w:t xml:space="preserve">article 202 </w:t>
      </w:r>
      <w:r w:rsidRPr="00D05647">
        <w:rPr>
          <w:i/>
          <w:lang w:val="fr-FR"/>
        </w:rPr>
        <w:t xml:space="preserve">quater </w:t>
      </w:r>
      <w:r w:rsidRPr="00D05647">
        <w:rPr>
          <w:lang w:val="fr-FR"/>
        </w:rPr>
        <w:t xml:space="preserve">qui érige en infraction </w:t>
      </w:r>
      <w:r>
        <w:rPr>
          <w:lang w:val="fr-FR"/>
        </w:rPr>
        <w:t>l</w:t>
      </w:r>
      <w:r w:rsidR="002E2F39">
        <w:rPr>
          <w:lang w:val="fr-FR"/>
        </w:rPr>
        <w:t>’</w:t>
      </w:r>
      <w:r>
        <w:rPr>
          <w:lang w:val="fr-FR"/>
        </w:rPr>
        <w:t>octroi d</w:t>
      </w:r>
      <w:r w:rsidR="002E2F39">
        <w:rPr>
          <w:lang w:val="fr-FR"/>
        </w:rPr>
        <w:t>’</w:t>
      </w:r>
      <w:r w:rsidRPr="00D05647">
        <w:rPr>
          <w:lang w:val="fr-FR"/>
        </w:rPr>
        <w:t xml:space="preserve">une </w:t>
      </w:r>
      <w:r>
        <w:rPr>
          <w:lang w:val="fr-FR"/>
        </w:rPr>
        <w:t>rémunération aux trafiquants</w:t>
      </w:r>
      <w:r w:rsidR="00437645">
        <w:rPr>
          <w:lang w:val="fr-FR"/>
        </w:rPr>
        <w:t>.</w:t>
      </w:r>
    </w:p>
    <w:p w:rsidR="003B187C" w:rsidRPr="00D05647" w:rsidRDefault="00D41C20" w:rsidP="00D41C20">
      <w:pPr>
        <w:pStyle w:val="ParNoG"/>
        <w:rPr>
          <w:lang w:val="fr-FR"/>
        </w:rPr>
      </w:pPr>
      <w:r>
        <w:rPr>
          <w:lang w:val="fr-FR"/>
        </w:rPr>
        <w:t>Parmi les mesures mises</w:t>
      </w:r>
      <w:r w:rsidR="003B187C" w:rsidRPr="00D05647">
        <w:rPr>
          <w:lang w:val="fr-FR"/>
        </w:rPr>
        <w:t xml:space="preserve"> en œuvre </w:t>
      </w:r>
      <w:r>
        <w:rPr>
          <w:lang w:val="fr-FR"/>
        </w:rPr>
        <w:t>par l</w:t>
      </w:r>
      <w:r w:rsidR="002E2F39">
        <w:rPr>
          <w:lang w:val="fr-FR"/>
        </w:rPr>
        <w:t>’</w:t>
      </w:r>
      <w:r>
        <w:rPr>
          <w:lang w:val="fr-FR"/>
        </w:rPr>
        <w:t>État,</w:t>
      </w:r>
      <w:r w:rsidR="003B187C" w:rsidRPr="00D05647">
        <w:rPr>
          <w:lang w:val="fr-FR"/>
        </w:rPr>
        <w:t xml:space="preserve"> </w:t>
      </w:r>
      <w:r>
        <w:rPr>
          <w:lang w:val="fr-FR"/>
        </w:rPr>
        <w:t xml:space="preserve">on peut mentionner </w:t>
      </w:r>
      <w:r w:rsidR="003B187C" w:rsidRPr="00D05647">
        <w:rPr>
          <w:lang w:val="fr-FR"/>
        </w:rPr>
        <w:t>la politique publique de lutte contre la traite des personnes et de protection intégrale des victimes</w:t>
      </w:r>
      <w:r>
        <w:rPr>
          <w:lang w:val="fr-FR"/>
        </w:rPr>
        <w:t xml:space="preserve"> </w:t>
      </w:r>
      <w:r w:rsidRPr="00D05647">
        <w:rPr>
          <w:lang w:val="fr-FR"/>
        </w:rPr>
        <w:t>élaboré</w:t>
      </w:r>
      <w:r>
        <w:rPr>
          <w:lang w:val="fr-FR"/>
        </w:rPr>
        <w:t>e</w:t>
      </w:r>
      <w:r w:rsidRPr="00D05647">
        <w:rPr>
          <w:lang w:val="fr-FR"/>
        </w:rPr>
        <w:t xml:space="preserve"> </w:t>
      </w:r>
      <w:r>
        <w:rPr>
          <w:lang w:val="fr-FR"/>
        </w:rPr>
        <w:t xml:space="preserve">par </w:t>
      </w:r>
      <w:r w:rsidRPr="00D05647">
        <w:rPr>
          <w:lang w:val="fr-FR"/>
        </w:rPr>
        <w:t>la Commission interinstitutionnelle</w:t>
      </w:r>
      <w:r w:rsidR="003B187C" w:rsidRPr="00D05647">
        <w:rPr>
          <w:lang w:val="fr-FR"/>
        </w:rPr>
        <w:t>, ainsi que le Plan d</w:t>
      </w:r>
      <w:r w:rsidR="002E2F39">
        <w:rPr>
          <w:lang w:val="fr-FR"/>
        </w:rPr>
        <w:t>’</w:t>
      </w:r>
      <w:r w:rsidR="003B187C" w:rsidRPr="00D05647">
        <w:rPr>
          <w:lang w:val="fr-FR"/>
        </w:rPr>
        <w:t>action stratégique 2007-2017. Les principes directeurs de la politique sont le respect et la garantie des droits de l</w:t>
      </w:r>
      <w:r w:rsidR="002E2F39">
        <w:rPr>
          <w:lang w:val="fr-FR"/>
        </w:rPr>
        <w:t>’</w:t>
      </w:r>
      <w:r w:rsidR="003B187C" w:rsidRPr="00D05647">
        <w:rPr>
          <w:lang w:val="fr-FR"/>
        </w:rPr>
        <w:t>homme, l</w:t>
      </w:r>
      <w:r w:rsidR="002E2F39">
        <w:rPr>
          <w:lang w:val="fr-FR"/>
        </w:rPr>
        <w:t>’</w:t>
      </w:r>
      <w:r w:rsidR="003B187C" w:rsidRPr="00D05647">
        <w:rPr>
          <w:lang w:val="fr-FR"/>
        </w:rPr>
        <w:t>intérêt supérieur de l</w:t>
      </w:r>
      <w:r w:rsidR="002E2F39">
        <w:rPr>
          <w:lang w:val="fr-FR"/>
        </w:rPr>
        <w:t>’</w:t>
      </w:r>
      <w:r w:rsidR="003B187C" w:rsidRPr="00D05647">
        <w:rPr>
          <w:lang w:val="fr-FR"/>
        </w:rPr>
        <w:t>enfant et de l</w:t>
      </w:r>
      <w:r w:rsidR="002E2F39">
        <w:rPr>
          <w:lang w:val="fr-FR"/>
        </w:rPr>
        <w:t>’</w:t>
      </w:r>
      <w:r w:rsidR="003B187C" w:rsidRPr="00D05647">
        <w:rPr>
          <w:lang w:val="fr-FR"/>
        </w:rPr>
        <w:t>adolescent, la présomption de minorité, la non-discrimination, la protection immédiate et intégrale des victimes, la réinsertion dans la famille, les soins médicaux et psychologiques</w:t>
      </w:r>
      <w:r>
        <w:rPr>
          <w:lang w:val="fr-FR"/>
        </w:rPr>
        <w:t>,</w:t>
      </w:r>
      <w:r w:rsidR="003B187C" w:rsidRPr="00D05647">
        <w:rPr>
          <w:lang w:val="fr-FR"/>
        </w:rPr>
        <w:t xml:space="preserve"> ainsi que la réinsertion dans la société.</w:t>
      </w:r>
    </w:p>
    <w:p w:rsidR="003B187C" w:rsidRPr="00D05647" w:rsidRDefault="003B187C" w:rsidP="006C3240">
      <w:pPr>
        <w:pStyle w:val="ParNoG"/>
        <w:rPr>
          <w:lang w:val="fr-FR"/>
        </w:rPr>
      </w:pPr>
      <w:r w:rsidRPr="00D05647">
        <w:rPr>
          <w:lang w:val="fr-FR"/>
        </w:rPr>
        <w:lastRenderedPageBreak/>
        <w:t>La politique publique de lutte contre la traite des personnes s</w:t>
      </w:r>
      <w:r w:rsidR="002E2F39">
        <w:rPr>
          <w:lang w:val="fr-FR"/>
        </w:rPr>
        <w:t>’</w:t>
      </w:r>
      <w:r w:rsidRPr="00D05647">
        <w:rPr>
          <w:lang w:val="fr-FR"/>
        </w:rPr>
        <w:t>articule autour de cinq grand</w:t>
      </w:r>
      <w:r>
        <w:rPr>
          <w:lang w:val="fr-FR"/>
        </w:rPr>
        <w:t>s</w:t>
      </w:r>
      <w:r w:rsidRPr="00D05647">
        <w:rPr>
          <w:lang w:val="fr-FR"/>
        </w:rPr>
        <w:t xml:space="preserve"> axes</w:t>
      </w:r>
      <w:r w:rsidR="001E724C">
        <w:rPr>
          <w:lang w:val="fr-FR"/>
        </w:rPr>
        <w:t> :</w:t>
      </w:r>
      <w:r>
        <w:rPr>
          <w:lang w:val="fr-FR"/>
        </w:rPr>
        <w:t xml:space="preserve"> renforcement des institutions, prévention,</w:t>
      </w:r>
      <w:r w:rsidRPr="00D05647">
        <w:rPr>
          <w:lang w:val="fr-FR"/>
        </w:rPr>
        <w:t xml:space="preserve"> prise en charge inté</w:t>
      </w:r>
      <w:r>
        <w:rPr>
          <w:lang w:val="fr-FR"/>
        </w:rPr>
        <w:t>grale des victimes de la traite,</w:t>
      </w:r>
      <w:r w:rsidRPr="00D05647">
        <w:rPr>
          <w:lang w:val="fr-FR"/>
        </w:rPr>
        <w:t xml:space="preserve"> protecti</w:t>
      </w:r>
      <w:r>
        <w:rPr>
          <w:lang w:val="fr-FR"/>
        </w:rPr>
        <w:t>on et application de la justice,</w:t>
      </w:r>
      <w:r w:rsidRPr="00D05647">
        <w:rPr>
          <w:lang w:val="fr-FR"/>
        </w:rPr>
        <w:t xml:space="preserve"> et politique étrangère et coopération internationale.</w:t>
      </w:r>
    </w:p>
    <w:p w:rsidR="003B187C" w:rsidRDefault="003B187C" w:rsidP="00D84520">
      <w:pPr>
        <w:pStyle w:val="ParNoG"/>
        <w:rPr>
          <w:lang w:val="fr-FR"/>
        </w:rPr>
      </w:pPr>
      <w:r w:rsidRPr="00D05647">
        <w:rPr>
          <w:lang w:val="fr-FR"/>
        </w:rPr>
        <w:t>Il importe de mentionner que le Guatemala dispose d</w:t>
      </w:r>
      <w:r w:rsidR="002E2F39">
        <w:rPr>
          <w:lang w:val="fr-FR"/>
        </w:rPr>
        <w:t>’</w:t>
      </w:r>
      <w:r w:rsidRPr="00D05647">
        <w:rPr>
          <w:lang w:val="fr-FR"/>
        </w:rPr>
        <w:t>une série d</w:t>
      </w:r>
      <w:r w:rsidR="002E2F39">
        <w:rPr>
          <w:lang w:val="fr-FR"/>
        </w:rPr>
        <w:t>’</w:t>
      </w:r>
      <w:r w:rsidRPr="00D05647">
        <w:rPr>
          <w:lang w:val="fr-FR"/>
        </w:rPr>
        <w:t>instruments relatifs à la protection contre l</w:t>
      </w:r>
      <w:r w:rsidR="002E2F39">
        <w:rPr>
          <w:lang w:val="fr-FR"/>
        </w:rPr>
        <w:t>’</w:t>
      </w:r>
      <w:r w:rsidRPr="00D05647">
        <w:rPr>
          <w:lang w:val="fr-FR"/>
        </w:rPr>
        <w:t>exploitation, la violence et la maltraitance. Le Code pénal et d</w:t>
      </w:r>
      <w:r w:rsidR="002E2F39">
        <w:rPr>
          <w:lang w:val="fr-FR"/>
        </w:rPr>
        <w:t>’</w:t>
      </w:r>
      <w:r w:rsidRPr="00D05647">
        <w:rPr>
          <w:lang w:val="fr-FR"/>
        </w:rPr>
        <w:t xml:space="preserve">autres textes normatifs évoquent cette question, mais ne précisent pas </w:t>
      </w:r>
      <w:r w:rsidRPr="00F074DE">
        <w:rPr>
          <w:lang w:val="fr-FR"/>
        </w:rPr>
        <w:t>que la prise en charge des personnes handicapées doit être adaptée à leur</w:t>
      </w:r>
      <w:r w:rsidRPr="00D05647">
        <w:rPr>
          <w:lang w:val="fr-FR"/>
        </w:rPr>
        <w:t xml:space="preserve"> condition physique et mentale. Le Congrès a récemment engagé une personne chargée spécifiquement de conseiller</w:t>
      </w:r>
      <w:r w:rsidR="00D84520">
        <w:rPr>
          <w:lang w:val="fr-FR"/>
        </w:rPr>
        <w:t xml:space="preserve"> le</w:t>
      </w:r>
      <w:r w:rsidRPr="00D05647">
        <w:rPr>
          <w:lang w:val="fr-FR"/>
        </w:rPr>
        <w:t xml:space="preserve"> </w:t>
      </w:r>
      <w:r w:rsidR="00D84520">
        <w:rPr>
          <w:lang w:val="fr-FR"/>
        </w:rPr>
        <w:t>Conseil d</w:t>
      </w:r>
      <w:r w:rsidR="002E2F39">
        <w:rPr>
          <w:lang w:val="fr-FR"/>
        </w:rPr>
        <w:t>’</w:t>
      </w:r>
      <w:r w:rsidR="00D84520">
        <w:rPr>
          <w:lang w:val="fr-FR"/>
        </w:rPr>
        <w:t>administration (</w:t>
      </w:r>
      <w:proofErr w:type="spellStart"/>
      <w:r>
        <w:rPr>
          <w:lang w:val="fr-FR"/>
        </w:rPr>
        <w:t>Junta</w:t>
      </w:r>
      <w:proofErr w:type="spellEnd"/>
      <w:r>
        <w:rPr>
          <w:lang w:val="fr-FR"/>
        </w:rPr>
        <w:t xml:space="preserve"> </w:t>
      </w:r>
      <w:proofErr w:type="spellStart"/>
      <w:r>
        <w:rPr>
          <w:lang w:val="fr-FR"/>
        </w:rPr>
        <w:t>Directiva</w:t>
      </w:r>
      <w:proofErr w:type="spellEnd"/>
      <w:r w:rsidR="00D84520">
        <w:rPr>
          <w:lang w:val="fr-FR"/>
        </w:rPr>
        <w:t>)</w:t>
      </w:r>
      <w:r>
        <w:rPr>
          <w:lang w:val="fr-FR"/>
        </w:rPr>
        <w:t xml:space="preserve"> </w:t>
      </w:r>
      <w:r w:rsidRPr="00D05647">
        <w:rPr>
          <w:lang w:val="fr-FR"/>
        </w:rPr>
        <w:t xml:space="preserve">sur les questions relatives au handicap. Les autres organismes publics ont </w:t>
      </w:r>
      <w:r w:rsidR="00D84520">
        <w:rPr>
          <w:lang w:val="fr-FR"/>
        </w:rPr>
        <w:t>certes fait</w:t>
      </w:r>
      <w:r w:rsidRPr="00D05647">
        <w:rPr>
          <w:lang w:val="fr-FR"/>
        </w:rPr>
        <w:t xml:space="preserve"> des efforts, mais </w:t>
      </w:r>
      <w:r>
        <w:rPr>
          <w:lang w:val="fr-FR"/>
        </w:rPr>
        <w:t>cela</w:t>
      </w:r>
      <w:r w:rsidRPr="00D05647">
        <w:rPr>
          <w:lang w:val="fr-FR"/>
        </w:rPr>
        <w:t xml:space="preserve"> </w:t>
      </w:r>
      <w:r>
        <w:rPr>
          <w:lang w:val="fr-FR"/>
        </w:rPr>
        <w:t>n</w:t>
      </w:r>
      <w:r w:rsidR="002E2F39">
        <w:rPr>
          <w:lang w:val="fr-FR"/>
        </w:rPr>
        <w:t>’</w:t>
      </w:r>
      <w:r>
        <w:rPr>
          <w:lang w:val="fr-FR"/>
        </w:rPr>
        <w:t>a</w:t>
      </w:r>
      <w:r w:rsidRPr="00D05647">
        <w:rPr>
          <w:lang w:val="fr-FR"/>
        </w:rPr>
        <w:t xml:space="preserve"> pas permis de résoudre les difficultés que rencontre</w:t>
      </w:r>
      <w:r>
        <w:rPr>
          <w:lang w:val="fr-FR"/>
        </w:rPr>
        <w:t>nt</w:t>
      </w:r>
      <w:r w:rsidRPr="00D05647">
        <w:rPr>
          <w:lang w:val="fr-FR"/>
        </w:rPr>
        <w:t xml:space="preserve"> les personnes handicapées dans le pays.</w:t>
      </w:r>
    </w:p>
    <w:p w:rsidR="009B4DD2" w:rsidRPr="003F6CF4" w:rsidRDefault="00263BBD" w:rsidP="00263BBD">
      <w:pPr>
        <w:pStyle w:val="H23G"/>
      </w:pPr>
      <w:r>
        <w:tab/>
      </w:r>
      <w:r>
        <w:tab/>
      </w:r>
      <w:r w:rsidR="009B4DD2" w:rsidRPr="003F6CF4">
        <w:t>Art</w:t>
      </w:r>
      <w:r w:rsidR="009B4DD2">
        <w:t>icle</w:t>
      </w:r>
      <w:r>
        <w:t xml:space="preserve"> 17 :</w:t>
      </w:r>
      <w:r w:rsidR="009B4DD2" w:rsidRPr="003F6CF4">
        <w:t xml:space="preserve"> </w:t>
      </w:r>
      <w:r w:rsidRPr="003F6CF4">
        <w:t>Protec</w:t>
      </w:r>
      <w:r>
        <w:t xml:space="preserve">tion </w:t>
      </w:r>
      <w:r w:rsidR="009B4DD2">
        <w:t>de l</w:t>
      </w:r>
      <w:r w:rsidR="002E2F39">
        <w:t>’</w:t>
      </w:r>
      <w:r w:rsidR="009B4DD2">
        <w:t>intégrité de la personne</w:t>
      </w:r>
    </w:p>
    <w:p w:rsidR="009B4DD2" w:rsidRDefault="00263BBD" w:rsidP="00263BBD">
      <w:pPr>
        <w:pStyle w:val="ParNoG"/>
      </w:pPr>
      <w:r>
        <w:t>Par le biais du Conseil national des adoptions, l</w:t>
      </w:r>
      <w:r w:rsidR="002E2F39">
        <w:t>’</w:t>
      </w:r>
      <w:r>
        <w:t>État</w:t>
      </w:r>
      <w:r w:rsidR="009B4DD2">
        <w:t xml:space="preserve"> exécute un programme de surveillance des foyers de protection de l</w:t>
      </w:r>
      <w:r w:rsidR="002E2F39">
        <w:t>’</w:t>
      </w:r>
      <w:r w:rsidR="009B4DD2">
        <w:t xml:space="preserve">enfance afin de vérifier </w:t>
      </w:r>
      <w:r>
        <w:t>que les programmes mis</w:t>
      </w:r>
      <w:r w:rsidR="009B4DD2">
        <w:t xml:space="preserve"> en œuvre </w:t>
      </w:r>
      <w:r>
        <w:t>sont bien</w:t>
      </w:r>
      <w:r w:rsidR="009B4DD2">
        <w:t xml:space="preserve"> adaptés aux profils pris en charge</w:t>
      </w:r>
      <w:r>
        <w:t>,</w:t>
      </w:r>
      <w:r w:rsidR="009B4DD2">
        <w:t xml:space="preserve"> </w:t>
      </w:r>
      <w:r>
        <w:t>en précisant</w:t>
      </w:r>
      <w:r w:rsidR="009B4DD2">
        <w:t xml:space="preserve"> les éléments à respecter pour assurer le bien-être complet des enfants et adolescents, dans une optique d</w:t>
      </w:r>
      <w:r w:rsidR="002E2F39">
        <w:t>’</w:t>
      </w:r>
      <w:r w:rsidR="009B4DD2">
        <w:t>égalité de droits.</w:t>
      </w:r>
    </w:p>
    <w:p w:rsidR="009B4DD2" w:rsidRDefault="009B4DD2" w:rsidP="006F6B16">
      <w:pPr>
        <w:pStyle w:val="ParNoG"/>
      </w:pPr>
      <w:r>
        <w:t>Le cadre juridique adopté par le conseil d</w:t>
      </w:r>
      <w:r w:rsidR="002E2F39">
        <w:t>’</w:t>
      </w:r>
      <w:r>
        <w:t>administration de l</w:t>
      </w:r>
      <w:r w:rsidR="002E2F39">
        <w:t>’</w:t>
      </w:r>
      <w:r w:rsidR="006F6B16">
        <w:t>IGSS (décision n</w:t>
      </w:r>
      <w:r w:rsidR="006F6B16" w:rsidRPr="006F6B16">
        <w:rPr>
          <w:vertAlign w:val="superscript"/>
        </w:rPr>
        <w:t>o</w:t>
      </w:r>
      <w:r w:rsidR="006F6B16">
        <w:t> </w:t>
      </w:r>
      <w:r>
        <w:t>410 et décision n</w:t>
      </w:r>
      <w:r w:rsidR="006F6B16" w:rsidRPr="006F6B16">
        <w:rPr>
          <w:vertAlign w:val="superscript"/>
        </w:rPr>
        <w:t>o</w:t>
      </w:r>
      <w:r w:rsidR="006F6B16">
        <w:t> </w:t>
      </w:r>
      <w:r>
        <w:t>1002) promeut le respect de l</w:t>
      </w:r>
      <w:r w:rsidR="002E2F39">
        <w:t>’</w:t>
      </w:r>
      <w:r>
        <w:t>intégrité physique et mentale de toutes les personnes handicapées prises en charge par l</w:t>
      </w:r>
      <w:r w:rsidR="002E2F39">
        <w:t>’</w:t>
      </w:r>
      <w:r>
        <w:t>IGSS en disposant qu</w:t>
      </w:r>
      <w:r w:rsidR="002E2F39">
        <w:t>’</w:t>
      </w:r>
      <w:r>
        <w:t>aucun acte médical ne peut être effectué sans le consentement du patient handicapé et/ou de l</w:t>
      </w:r>
      <w:r w:rsidR="002E2F39">
        <w:t>’</w:t>
      </w:r>
      <w:r>
        <w:t>un de ses proches. Ce cadre est appliqué dan</w:t>
      </w:r>
      <w:r w:rsidR="00AC6682">
        <w:t>s le réseau hospitalier suivant :</w:t>
      </w:r>
      <w:r>
        <w:t xml:space="preserve"> </w:t>
      </w:r>
      <w:r w:rsidR="00AC6682">
        <w:t xml:space="preserve">hôpital </w:t>
      </w:r>
      <w:r>
        <w:t xml:space="preserve">de réadaptation (prise en charge intégrale du patient handicapé physique), </w:t>
      </w:r>
      <w:r w:rsidR="00AC6682">
        <w:t xml:space="preserve">centre </w:t>
      </w:r>
      <w:r>
        <w:t xml:space="preserve">de prise en charge intégrale de santé mentale (prise en charge de patients atteints de problèmes psychiques), </w:t>
      </w:r>
      <w:r w:rsidR="00AC6682">
        <w:t xml:space="preserve">hôpital </w:t>
      </w:r>
      <w:r>
        <w:t>de gynécologie et d</w:t>
      </w:r>
      <w:r w:rsidR="002E2F39">
        <w:t>’</w:t>
      </w:r>
      <w:r>
        <w:t>obstétrique (programmes de prise en charge des femmes pendant la grossesse et après l</w:t>
      </w:r>
      <w:r w:rsidR="002E2F39">
        <w:t>’</w:t>
      </w:r>
      <w:r>
        <w:t>accouchement, des grossesses à risque élevé ou moyen, et du post</w:t>
      </w:r>
      <w:r w:rsidR="00AC6682">
        <w:noBreakHyphen/>
      </w:r>
      <w:r>
        <w:t>partum</w:t>
      </w:r>
      <w:r w:rsidR="00AC6682">
        <w:t> ;</w:t>
      </w:r>
      <w:r>
        <w:t xml:space="preserve"> prise en charge des nouveau-nés handicapés, en collaboration avec l</w:t>
      </w:r>
      <w:r w:rsidR="002E2F39">
        <w:t>’</w:t>
      </w:r>
      <w:r>
        <w:t xml:space="preserve">hôpital de réadaptation) et </w:t>
      </w:r>
      <w:r w:rsidR="00AC6682">
        <w:t xml:space="preserve">hôpital </w:t>
      </w:r>
      <w:r>
        <w:t xml:space="preserve">général qui prend en charge les accidentés et les </w:t>
      </w:r>
      <w:r w:rsidRPr="00706C52">
        <w:t xml:space="preserve">complications </w:t>
      </w:r>
      <w:r>
        <w:t>suite à un accident, et qui propose des services de médecine physique et de réadaptation.</w:t>
      </w:r>
    </w:p>
    <w:p w:rsidR="009B4DD2" w:rsidRDefault="009B4DD2" w:rsidP="00AC6682">
      <w:pPr>
        <w:pStyle w:val="ParNoG"/>
      </w:pPr>
      <w:r>
        <w:t>En outre, l</w:t>
      </w:r>
      <w:r w:rsidR="002E2F39">
        <w:t>’</w:t>
      </w:r>
      <w:r>
        <w:t xml:space="preserve">hôpital général </w:t>
      </w:r>
      <w:proofErr w:type="spellStart"/>
      <w:r w:rsidRPr="003D4D5B">
        <w:rPr>
          <w:i/>
        </w:rPr>
        <w:t>Hospital</w:t>
      </w:r>
      <w:proofErr w:type="spellEnd"/>
      <w:r w:rsidRPr="003D4D5B">
        <w:rPr>
          <w:i/>
        </w:rPr>
        <w:t xml:space="preserve"> General de </w:t>
      </w:r>
      <w:proofErr w:type="spellStart"/>
      <w:r w:rsidRPr="003D4D5B">
        <w:rPr>
          <w:i/>
        </w:rPr>
        <w:t>Enfermedad</w:t>
      </w:r>
      <w:proofErr w:type="spellEnd"/>
      <w:r w:rsidRPr="003D4D5B">
        <w:rPr>
          <w:i/>
        </w:rPr>
        <w:t xml:space="preserve"> </w:t>
      </w:r>
      <w:proofErr w:type="spellStart"/>
      <w:r w:rsidRPr="003D4D5B">
        <w:rPr>
          <w:i/>
        </w:rPr>
        <w:t>Común</w:t>
      </w:r>
      <w:proofErr w:type="spellEnd"/>
      <w:r w:rsidRPr="003D4D5B">
        <w:t xml:space="preserve"> </w:t>
      </w:r>
      <w:r>
        <w:t>prend en charge les patients souffrant d</w:t>
      </w:r>
      <w:r w:rsidR="00AC6682">
        <w:t>e maladies aiguës et chroniques ;</w:t>
      </w:r>
      <w:r>
        <w:t xml:space="preserve"> l</w:t>
      </w:r>
      <w:r w:rsidR="002E2F39">
        <w:t>’</w:t>
      </w:r>
      <w:r w:rsidR="00AC6682">
        <w:t>h</w:t>
      </w:r>
      <w:r>
        <w:t xml:space="preserve">ôpital général Dr. Juan José </w:t>
      </w:r>
      <w:proofErr w:type="spellStart"/>
      <w:r>
        <w:t>Arévalo</w:t>
      </w:r>
      <w:proofErr w:type="spellEnd"/>
      <w:r>
        <w:t xml:space="preserve"> Bermejo prend en charge les maladies, les accidents, les soins maternels et pédia</w:t>
      </w:r>
      <w:r w:rsidR="00AC6682">
        <w:t>triques et la thérapie physique ;</w:t>
      </w:r>
      <w:r>
        <w:t xml:space="preserve"> le </w:t>
      </w:r>
      <w:r w:rsidR="00AC6682">
        <w:t xml:space="preserve">centre </w:t>
      </w:r>
      <w:r>
        <w:t>de prise en charge médicale intégrale des retraités (CAMIP) prend en charge les retraités, les personnes âgé</w:t>
      </w:r>
      <w:r w:rsidR="001E724C">
        <w:t>es et les personnes handicapées ;</w:t>
      </w:r>
      <w:r>
        <w:t xml:space="preserve"> d</w:t>
      </w:r>
      <w:r w:rsidR="002E2F39">
        <w:t>’</w:t>
      </w:r>
      <w:r>
        <w:t xml:space="preserve">autres hôpitaux et centres de soins </w:t>
      </w:r>
      <w:r w:rsidR="00AC6682">
        <w:t>du pays</w:t>
      </w:r>
      <w:r>
        <w:t xml:space="preserve"> exécutent les programmes de l</w:t>
      </w:r>
      <w:r w:rsidR="002E2F39">
        <w:t>’</w:t>
      </w:r>
      <w:r>
        <w:t>IGSS.</w:t>
      </w:r>
    </w:p>
    <w:p w:rsidR="009B4DD2" w:rsidRPr="003F6CF4" w:rsidRDefault="00AC6682" w:rsidP="00AC6682">
      <w:pPr>
        <w:pStyle w:val="H23G"/>
      </w:pPr>
      <w:r>
        <w:tab/>
      </w:r>
      <w:r>
        <w:tab/>
        <w:t>Article 18 :</w:t>
      </w:r>
      <w:r w:rsidR="009B4DD2" w:rsidRPr="003F6CF4">
        <w:t xml:space="preserve"> </w:t>
      </w:r>
      <w:r w:rsidRPr="003F6CF4">
        <w:t xml:space="preserve">Droit </w:t>
      </w:r>
      <w:r w:rsidR="009B4DD2" w:rsidRPr="003F6CF4">
        <w:t>de circuler librement et nationalité</w:t>
      </w:r>
    </w:p>
    <w:p w:rsidR="009B4DD2" w:rsidRDefault="009B4DD2" w:rsidP="00AC6682">
      <w:pPr>
        <w:pStyle w:val="ParNoG"/>
      </w:pPr>
      <w:r>
        <w:t>L</w:t>
      </w:r>
      <w:r w:rsidR="002E2F39">
        <w:t>’</w:t>
      </w:r>
      <w:r w:rsidR="00AC6682">
        <w:t>article premier</w:t>
      </w:r>
      <w:r>
        <w:t xml:space="preserve"> de la loi sur le </w:t>
      </w:r>
      <w:r w:rsidR="00AC6682">
        <w:t>Registre national des personnes</w:t>
      </w:r>
      <w:r>
        <w:t xml:space="preserve"> </w:t>
      </w:r>
      <w:r w:rsidR="00AC6682">
        <w:t>(</w:t>
      </w:r>
      <w:r>
        <w:t xml:space="preserve">décret </w:t>
      </w:r>
      <w:r w:rsidR="00AC6682">
        <w:t>n</w:t>
      </w:r>
      <w:r w:rsidR="00AC6682" w:rsidRPr="00AC6682">
        <w:rPr>
          <w:vertAlign w:val="superscript"/>
        </w:rPr>
        <w:t>o</w:t>
      </w:r>
      <w:r w:rsidR="00AC6682">
        <w:t> </w:t>
      </w:r>
      <w:r>
        <w:t>90-2005</w:t>
      </w:r>
      <w:r w:rsidR="00DA7989">
        <w:t xml:space="preserve">) porte création du registre </w:t>
      </w:r>
      <w:r>
        <w:t>national des personnes en tant qu</w:t>
      </w:r>
      <w:r w:rsidR="002E2F39">
        <w:t>’</w:t>
      </w:r>
      <w:r>
        <w:t xml:space="preserve">entité autonome, de droit public, dotée de la personnalité juridique, de ressources propres et de la pleine capacité </w:t>
      </w:r>
      <w:r w:rsidRPr="00EA2FDD">
        <w:t xml:space="preserve">pour acquérir des </w:t>
      </w:r>
      <w:r>
        <w:t>droit</w:t>
      </w:r>
      <w:r w:rsidR="00AC6682">
        <w:t>s</w:t>
      </w:r>
      <w:r w:rsidR="00DA7989">
        <w:t xml:space="preserve"> et contracter des obligations</w:t>
      </w:r>
      <w:r w:rsidR="00AC6682">
        <w:t>. Cet organisme est</w:t>
      </w:r>
      <w:r>
        <w:t xml:space="preserve"> chargé d</w:t>
      </w:r>
      <w:r w:rsidR="002E2F39">
        <w:t>’</w:t>
      </w:r>
      <w:r>
        <w:t>enregistrer tous les Guatémaltèques nés sur le territoire</w:t>
      </w:r>
      <w:r w:rsidR="00AC6682">
        <w:t xml:space="preserve"> national</w:t>
      </w:r>
      <w:r>
        <w:t>, tous les enfants de Guatémaltèques résidant à l</w:t>
      </w:r>
      <w:r w:rsidR="002E2F39">
        <w:t>’</w:t>
      </w:r>
      <w:r>
        <w:t>étranger</w:t>
      </w:r>
      <w:r w:rsidR="00AC6682">
        <w:t>.</w:t>
      </w:r>
      <w:r>
        <w:t xml:space="preserve"> </w:t>
      </w:r>
      <w:r w:rsidR="00AC6682">
        <w:t>L</w:t>
      </w:r>
      <w:r w:rsidR="002E2F39">
        <w:t>’</w:t>
      </w:r>
      <w:r w:rsidR="00AC6682">
        <w:t>article </w:t>
      </w:r>
      <w:r>
        <w:t xml:space="preserve">72 </w:t>
      </w:r>
      <w:r w:rsidR="00AC6682">
        <w:t>de ladite loi prévoit que « </w:t>
      </w:r>
      <w:r>
        <w:t>l</w:t>
      </w:r>
      <w:r w:rsidR="002E2F39">
        <w:t>’</w:t>
      </w:r>
      <w:r>
        <w:t>enregistrement des naissances survenues à l</w:t>
      </w:r>
      <w:r w:rsidR="002E2F39">
        <w:t>’</w:t>
      </w:r>
      <w:r>
        <w:t>étranger pourra se faire à la demande de l</w:t>
      </w:r>
      <w:r w:rsidR="002E2F39">
        <w:t>’</w:t>
      </w:r>
      <w:r>
        <w:t>une des parties, par-devant l</w:t>
      </w:r>
      <w:r w:rsidR="002E2F39">
        <w:t>’</w:t>
      </w:r>
      <w:r w:rsidR="00DA7989">
        <w:t>agent consulaire compétent</w:t>
      </w:r>
      <w:r w:rsidR="00AC6682">
        <w:t> »</w:t>
      </w:r>
      <w:r w:rsidR="00DA7989">
        <w:t>.</w:t>
      </w:r>
      <w:r>
        <w:t xml:space="preserve"> Par ailleurs, l</w:t>
      </w:r>
      <w:r w:rsidR="002E2F39">
        <w:t>’</w:t>
      </w:r>
      <w:r w:rsidR="00AC6682">
        <w:t>article </w:t>
      </w:r>
      <w:r w:rsidR="001E724C">
        <w:t>85 indique que « </w:t>
      </w:r>
      <w:r>
        <w:t>les agents consulaires de la République en poste à l</w:t>
      </w:r>
      <w:r w:rsidR="002E2F39">
        <w:t>’</w:t>
      </w:r>
      <w:r>
        <w:t xml:space="preserve">étranger tiendront le registre des naissances, mariages, changements de nationalité et décès des Guatémaltèques résidant dans les pays où ils exercent leurs fonctions ou </w:t>
      </w:r>
      <w:r w:rsidR="00AC6682">
        <w:t>transitant par ces pays</w:t>
      </w:r>
      <w:r w:rsidR="001E724C">
        <w:t>. »</w:t>
      </w:r>
    </w:p>
    <w:p w:rsidR="009B4DD2" w:rsidRDefault="009B4DD2" w:rsidP="00857792">
      <w:pPr>
        <w:pStyle w:val="ParNoG"/>
      </w:pPr>
      <w:r>
        <w:lastRenderedPageBreak/>
        <w:t>Depuis 2011, tou</w:t>
      </w:r>
      <w:r w:rsidR="00857792">
        <w:t>tes les naissances et tous les</w:t>
      </w:r>
      <w:r>
        <w:t xml:space="preserve"> décès</w:t>
      </w:r>
      <w:r w:rsidR="00857792">
        <w:t>,</w:t>
      </w:r>
      <w:r>
        <w:t xml:space="preserve"> mariages ou changements de nationalité acceptés doivent être annoncés au Registre national des personnes. En coordination avec le CONADI, l</w:t>
      </w:r>
      <w:r w:rsidR="002E2F39">
        <w:t>’</w:t>
      </w:r>
      <w:r>
        <w:t xml:space="preserve">enregistrement </w:t>
      </w:r>
      <w:r w:rsidR="00857792">
        <w:t>et l</w:t>
      </w:r>
      <w:r w:rsidR="002E2F39">
        <w:t>’</w:t>
      </w:r>
      <w:r w:rsidR="00857792">
        <w:t>identification</w:t>
      </w:r>
      <w:r w:rsidRPr="000A53C0">
        <w:t xml:space="preserve"> </w:t>
      </w:r>
      <w:r>
        <w:t xml:space="preserve">des personnes handicapées dès leur naissance </w:t>
      </w:r>
      <w:r w:rsidR="00857792">
        <w:t>ont</w:t>
      </w:r>
      <w:r>
        <w:t xml:space="preserve"> été </w:t>
      </w:r>
      <w:r w:rsidR="00857792">
        <w:t>engagés</w:t>
      </w:r>
      <w:r>
        <w:t xml:space="preserve"> et le type de handicap figure désormais sur le document unique d</w:t>
      </w:r>
      <w:r w:rsidR="002E2F39">
        <w:t>’</w:t>
      </w:r>
      <w:r>
        <w:t xml:space="preserve">identité. De </w:t>
      </w:r>
      <w:r w:rsidR="00857792">
        <w:t>même</w:t>
      </w:r>
      <w:r>
        <w:t>, le Ministère de la santé</w:t>
      </w:r>
      <w:r w:rsidR="00857792">
        <w:t xml:space="preserve"> veille à ce</w:t>
      </w:r>
      <w:r>
        <w:t xml:space="preserve"> que tous les enfants handicapés </w:t>
      </w:r>
      <w:r w:rsidR="00857792">
        <w:t>soient</w:t>
      </w:r>
      <w:r>
        <w:t xml:space="preserve"> inscrits dès leur naissance et qu</w:t>
      </w:r>
      <w:r w:rsidR="002E2F39">
        <w:t>’</w:t>
      </w:r>
      <w:r>
        <w:t xml:space="preserve">ils </w:t>
      </w:r>
      <w:r w:rsidR="00857792">
        <w:t>reçoivent</w:t>
      </w:r>
      <w:r>
        <w:t xml:space="preserve"> un nom et une nationalité, </w:t>
      </w:r>
      <w:r w:rsidR="00857792">
        <w:t>étant donné</w:t>
      </w:r>
      <w:r>
        <w:t xml:space="preserve"> que la loi dispose qu</w:t>
      </w:r>
      <w:r w:rsidR="002E2F39">
        <w:t>’</w:t>
      </w:r>
      <w:r>
        <w:t>un certificat de naissance doit leur être remis dès qu</w:t>
      </w:r>
      <w:r w:rsidR="002E2F39">
        <w:t>’</w:t>
      </w:r>
      <w:r>
        <w:t>ils quittent les services de santé où ils ont vu le jour.</w:t>
      </w:r>
    </w:p>
    <w:p w:rsidR="009B4DD2" w:rsidRDefault="009B4DD2" w:rsidP="00857792">
      <w:pPr>
        <w:pStyle w:val="ParNoG"/>
      </w:pPr>
      <w:r>
        <w:t>L</w:t>
      </w:r>
      <w:r w:rsidR="002E2F39">
        <w:t>’</w:t>
      </w:r>
      <w:r w:rsidR="00857792">
        <w:t>article </w:t>
      </w:r>
      <w:r>
        <w:t xml:space="preserve">26 de la Constitution établit que </w:t>
      </w:r>
      <w:r w:rsidR="00857792">
        <w:t>toute personne</w:t>
      </w:r>
      <w:r>
        <w:t xml:space="preserve"> a le droit d</w:t>
      </w:r>
      <w:r w:rsidR="002E2F39">
        <w:t>’</w:t>
      </w:r>
      <w:r>
        <w:t>entrer sur le territoire</w:t>
      </w:r>
      <w:r w:rsidR="00857792">
        <w:t xml:space="preserve"> national</w:t>
      </w:r>
      <w:r>
        <w:t>, d</w:t>
      </w:r>
      <w:r w:rsidR="002E2F39">
        <w:t>’</w:t>
      </w:r>
      <w:r>
        <w:t>y rester, de le traverser et de le quitter, ainsi que de changer de domicile ou de résidence, sans autres limites que celles imposées par la loi.</w:t>
      </w:r>
    </w:p>
    <w:p w:rsidR="009B4DD2" w:rsidRPr="003F6CF4" w:rsidRDefault="00857792" w:rsidP="00857792">
      <w:pPr>
        <w:pStyle w:val="H23G"/>
      </w:pPr>
      <w:r>
        <w:tab/>
      </w:r>
      <w:r>
        <w:tab/>
        <w:t>Article 19 :</w:t>
      </w:r>
      <w:r w:rsidR="009B4DD2" w:rsidRPr="003F6CF4">
        <w:t xml:space="preserve"> </w:t>
      </w:r>
      <w:r w:rsidRPr="003F6CF4">
        <w:t xml:space="preserve">Autonomie </w:t>
      </w:r>
      <w:r w:rsidR="009B4DD2" w:rsidRPr="003F6CF4">
        <w:t>de v</w:t>
      </w:r>
      <w:r>
        <w:t>ie et inclusion dans la société</w:t>
      </w:r>
    </w:p>
    <w:p w:rsidR="009B4DD2" w:rsidRDefault="009B4DD2" w:rsidP="003A742C">
      <w:pPr>
        <w:pStyle w:val="ParNoG"/>
      </w:pPr>
      <w:r>
        <w:t>Pour l</w:t>
      </w:r>
      <w:r w:rsidR="002E2F39">
        <w:t>’</w:t>
      </w:r>
      <w:r>
        <w:t>État, il est important de promouvoir la participation des personnes handicapées afin qu</w:t>
      </w:r>
      <w:r w:rsidR="002E2F39">
        <w:t>’</w:t>
      </w:r>
      <w:r>
        <w:t xml:space="preserve">elles connaissent leurs </w:t>
      </w:r>
      <w:r w:rsidRPr="00DA4331">
        <w:t>droits et</w:t>
      </w:r>
      <w:r w:rsidR="003A742C">
        <w:t>, partant,</w:t>
      </w:r>
      <w:r w:rsidRPr="00DA4331">
        <w:t xml:space="preserve"> qu</w:t>
      </w:r>
      <w:r w:rsidR="002E2F39">
        <w:t>’</w:t>
      </w:r>
      <w:r w:rsidRPr="00DA4331">
        <w:t>elles jouissent d</w:t>
      </w:r>
      <w:r w:rsidR="002E2F39">
        <w:t>’</w:t>
      </w:r>
      <w:r w:rsidRPr="00DA4331">
        <w:t xml:space="preserve">une vie </w:t>
      </w:r>
      <w:r w:rsidR="003A742C">
        <w:t>autonom</w:t>
      </w:r>
      <w:r w:rsidR="003A742C" w:rsidRPr="00DA4331">
        <w:t xml:space="preserve">e </w:t>
      </w:r>
      <w:r w:rsidRPr="00DA4331">
        <w:t xml:space="preserve">avec </w:t>
      </w:r>
      <w:r>
        <w:t>l</w:t>
      </w:r>
      <w:r w:rsidR="002E2F39">
        <w:t>’</w:t>
      </w:r>
      <w:r>
        <w:t>ensemble</w:t>
      </w:r>
      <w:r w:rsidRPr="00DA4331">
        <w:t xml:space="preserve"> de la population</w:t>
      </w:r>
      <w:r>
        <w:t>. Pour ce faire, le Ministère de l</w:t>
      </w:r>
      <w:r w:rsidR="002E2F39">
        <w:t>’</w:t>
      </w:r>
      <w:r>
        <w:t>éducation a pris des mesures, notamment des décisions spécifiques visant à favoriser l</w:t>
      </w:r>
      <w:r w:rsidR="002E2F39">
        <w:t>’</w:t>
      </w:r>
      <w:r>
        <w:t>in</w:t>
      </w:r>
      <w:r w:rsidR="003A742C">
        <w:t>sertion</w:t>
      </w:r>
      <w:r>
        <w:t xml:space="preserve"> des personnes handicapées </w:t>
      </w:r>
      <w:r w:rsidR="003A742C">
        <w:t>dans le</w:t>
      </w:r>
      <w:r>
        <w:t xml:space="preserve"> système éducatif national et des décrets gouvernementaux relatifs à l</w:t>
      </w:r>
      <w:r w:rsidR="002E2F39">
        <w:t>’</w:t>
      </w:r>
      <w:r>
        <w:t>éducation pour que les personnes handicapées soient autonomes grâce à la connaissance et à l</w:t>
      </w:r>
      <w:r w:rsidR="002E2F39">
        <w:t>’</w:t>
      </w:r>
      <w:r>
        <w:t>information. Parmi les mesures juridiques prises à cet égard figurent l</w:t>
      </w:r>
      <w:r w:rsidR="002E2F39">
        <w:t>’</w:t>
      </w:r>
      <w:r w:rsidR="003A742C">
        <w:t>arrêté ministériel n</w:t>
      </w:r>
      <w:r w:rsidR="003A742C" w:rsidRPr="003A742C">
        <w:rPr>
          <w:vertAlign w:val="superscript"/>
        </w:rPr>
        <w:t>o</w:t>
      </w:r>
      <w:r w:rsidR="003A742C">
        <w:t> </w:t>
      </w:r>
      <w:r>
        <w:t>1961, du 25 novembre 2005, portant plan d</w:t>
      </w:r>
      <w:r w:rsidR="002E2F39">
        <w:t>’</w:t>
      </w:r>
      <w:r>
        <w:t>études national de base pour l</w:t>
      </w:r>
      <w:r w:rsidR="002E2F39">
        <w:t>’</w:t>
      </w:r>
      <w:r>
        <w:t xml:space="preserve">enseignement </w:t>
      </w:r>
      <w:proofErr w:type="spellStart"/>
      <w:r>
        <w:t>pré</w:t>
      </w:r>
      <w:r w:rsidR="003A742C">
        <w:t>primaire</w:t>
      </w:r>
      <w:proofErr w:type="spellEnd"/>
      <w:r>
        <w:t>, l</w:t>
      </w:r>
      <w:r w:rsidR="002E2F39">
        <w:t>’</w:t>
      </w:r>
      <w:r w:rsidR="003A742C">
        <w:t>arrêté ministériel n</w:t>
      </w:r>
      <w:r w:rsidR="003A742C" w:rsidRPr="003A742C">
        <w:rPr>
          <w:vertAlign w:val="superscript"/>
        </w:rPr>
        <w:t>o</w:t>
      </w:r>
      <w:r w:rsidR="003A742C">
        <w:t> </w:t>
      </w:r>
      <w:r>
        <w:t xml:space="preserve">004-2007 régissant la formation initiale des enseignants du primaire, y incluant la psychologie et la prise en charge des besoins éducatifs spéciaux, et le décret </w:t>
      </w:r>
      <w:r w:rsidR="00B3762D">
        <w:t>exécutif n</w:t>
      </w:r>
      <w:r w:rsidR="00B3762D" w:rsidRPr="00B3762D">
        <w:rPr>
          <w:vertAlign w:val="superscript"/>
        </w:rPr>
        <w:t>o</w:t>
      </w:r>
      <w:r w:rsidR="00B3762D">
        <w:t> </w:t>
      </w:r>
      <w:r>
        <w:t>226-2008 concernant la politique de gratuité qui</w:t>
      </w:r>
      <w:r w:rsidR="00B3762D">
        <w:t xml:space="preserve"> permet aux élèves handicapés d</w:t>
      </w:r>
      <w:r w:rsidR="002E2F39">
        <w:t>’</w:t>
      </w:r>
      <w:r w:rsidR="00B3762D">
        <w:t>intégrer</w:t>
      </w:r>
      <w:r>
        <w:t xml:space="preserve"> le système éducatif </w:t>
      </w:r>
      <w:r w:rsidRPr="006B4382">
        <w:t xml:space="preserve">national et de les y rendre plus visibles, </w:t>
      </w:r>
      <w:r>
        <w:t>à tous les niveaux d</w:t>
      </w:r>
      <w:r w:rsidR="002E2F39">
        <w:t>’</w:t>
      </w:r>
      <w:r>
        <w:t>enseignement du secteur public.</w:t>
      </w:r>
    </w:p>
    <w:p w:rsidR="009B4DD2" w:rsidRDefault="009B4DD2" w:rsidP="00B3762D">
      <w:pPr>
        <w:pStyle w:val="ParNoG"/>
      </w:pPr>
      <w:r>
        <w:t xml:space="preserve">Le Ministère de la culture et des sports a pris des mesures </w:t>
      </w:r>
      <w:r w:rsidR="00B3762D">
        <w:t>pour</w:t>
      </w:r>
      <w:r>
        <w:t xml:space="preserve"> promo</w:t>
      </w:r>
      <w:r w:rsidR="00B3762D">
        <w:t>uvoir</w:t>
      </w:r>
      <w:r w:rsidR="002E39EE">
        <w:t xml:space="preserve"> </w:t>
      </w:r>
      <w:r>
        <w:t>la participation des personnes handicapées dans la culture et le sport. C</w:t>
      </w:r>
      <w:r w:rsidR="002E2F39">
        <w:t>’</w:t>
      </w:r>
      <w:r>
        <w:t>est ainsi que l</w:t>
      </w:r>
      <w:r w:rsidR="002E2F39">
        <w:t>’</w:t>
      </w:r>
      <w:r w:rsidR="00B3762D">
        <w:t>arrêté ministériel n</w:t>
      </w:r>
      <w:r w:rsidR="00B3762D" w:rsidRPr="00B3762D">
        <w:rPr>
          <w:vertAlign w:val="superscript"/>
        </w:rPr>
        <w:t>o</w:t>
      </w:r>
      <w:r w:rsidR="00B3762D">
        <w:t> 883-2009 du 20 </w:t>
      </w:r>
      <w:r>
        <w:t xml:space="preserve">novembre 2009 a porté création du programme </w:t>
      </w:r>
      <w:proofErr w:type="spellStart"/>
      <w:r>
        <w:rPr>
          <w:i/>
        </w:rPr>
        <w:t>Capacidades</w:t>
      </w:r>
      <w:proofErr w:type="spellEnd"/>
      <w:r>
        <w:rPr>
          <w:i/>
        </w:rPr>
        <w:t xml:space="preserve"> </w:t>
      </w:r>
      <w:proofErr w:type="spellStart"/>
      <w:r>
        <w:rPr>
          <w:i/>
        </w:rPr>
        <w:t>especiales</w:t>
      </w:r>
      <w:proofErr w:type="spellEnd"/>
      <w:r>
        <w:rPr>
          <w:i/>
        </w:rPr>
        <w:t xml:space="preserve"> </w:t>
      </w:r>
      <w:r>
        <w:t>(capacités spéciales) relatif à la prise en charge et à la participa</w:t>
      </w:r>
      <w:r w:rsidR="00353D58">
        <w:t>tion des personnes handicapées.</w:t>
      </w:r>
    </w:p>
    <w:p w:rsidR="009B4DD2" w:rsidRDefault="009B4DD2" w:rsidP="00353D58">
      <w:pPr>
        <w:pStyle w:val="ParNoG"/>
      </w:pPr>
      <w:r>
        <w:t>Par le biais du CONADI, chaque année, des projets d</w:t>
      </w:r>
      <w:r w:rsidR="002E2F39">
        <w:t>’</w:t>
      </w:r>
      <w:r>
        <w:t>organisations de personnes atteintes de différents types de handicap bénéficient d</w:t>
      </w:r>
      <w:r w:rsidR="002E2F39">
        <w:t>’</w:t>
      </w:r>
      <w:r>
        <w:t>un</w:t>
      </w:r>
      <w:r w:rsidR="00353D58">
        <w:t xml:space="preserve"> soutien financier. En 2010, 28 </w:t>
      </w:r>
      <w:r>
        <w:t>fin</w:t>
      </w:r>
      <w:r w:rsidR="00353D58">
        <w:t>ancements ont été accordés à 28 </w:t>
      </w:r>
      <w:r>
        <w:t xml:space="preserve">organisations contre 23 en 2011, ce qui permet aux personnes handicapées de disposer de ressources pour promouvoir leur propre </w:t>
      </w:r>
      <w:r w:rsidRPr="00D9514B">
        <w:t xml:space="preserve">épanouissement </w:t>
      </w:r>
      <w:r>
        <w:t>et leur participation au niveau local.</w:t>
      </w:r>
    </w:p>
    <w:p w:rsidR="009B4DD2" w:rsidRDefault="009B4DD2" w:rsidP="00353D58">
      <w:pPr>
        <w:pStyle w:val="ParNoG"/>
      </w:pPr>
      <w:r>
        <w:t>La Fédération de parents et d</w:t>
      </w:r>
      <w:r w:rsidR="002E2F39">
        <w:t>’</w:t>
      </w:r>
      <w:r>
        <w:t>amis de personnes handicapées et le Ministère de la santé ont mis en place la stratégie de réadaptation fondée sur la communauté, ce qui permet aux personnes concernées et à leur famille de bénéficier d</w:t>
      </w:r>
      <w:r w:rsidR="002E2F39">
        <w:t>’</w:t>
      </w:r>
      <w:r>
        <w:t>un processus de réadaptation afin de vivre de manière autonome dans leur propre communauté. Le CONADI a so</w:t>
      </w:r>
      <w:r w:rsidR="00353D58">
        <w:t>utenu la création du mouvement « </w:t>
      </w:r>
      <w:r w:rsidRPr="003B19C2">
        <w:rPr>
          <w:i/>
        </w:rPr>
        <w:t xml:space="preserve">Vida </w:t>
      </w:r>
      <w:proofErr w:type="spellStart"/>
      <w:r w:rsidRPr="003B19C2">
        <w:rPr>
          <w:i/>
        </w:rPr>
        <w:t>independiente</w:t>
      </w:r>
      <w:proofErr w:type="spellEnd"/>
      <w:r w:rsidR="00353D58" w:rsidRPr="00353D58">
        <w:t> »</w:t>
      </w:r>
      <w:r>
        <w:t xml:space="preserve"> (Vie autonome), constitué de personnes atteintes de différents types de handicap, qui vise à promouvoir leur participation aux activités sociales, culturelles et politiques du pays.</w:t>
      </w:r>
    </w:p>
    <w:p w:rsidR="009B4DD2" w:rsidRDefault="009B4DD2" w:rsidP="00353D58">
      <w:pPr>
        <w:pStyle w:val="ParNoG"/>
      </w:pPr>
      <w:r>
        <w:t>Par le biais du Comité paralympique guatémaltèque, avec l</w:t>
      </w:r>
      <w:r w:rsidR="002E2F39">
        <w:t>’</w:t>
      </w:r>
      <w:r>
        <w:t>appui du Ministère de la culture et des sports et le système sportif national, la participation d</w:t>
      </w:r>
      <w:r w:rsidR="002E2F39">
        <w:t>’</w:t>
      </w:r>
      <w:r>
        <w:t xml:space="preserve">athlètes handicapés est encouragée dans les compétitions nationales, régionales et internationales afin de promouvoir la participation des personnes handicapées par </w:t>
      </w:r>
      <w:r w:rsidRPr="0010205B">
        <w:t>le sport en club et le sport d</w:t>
      </w:r>
      <w:r w:rsidR="002E2F39">
        <w:t>’</w:t>
      </w:r>
      <w:r w:rsidR="00353D58">
        <w:t>endurance</w:t>
      </w:r>
      <w:r>
        <w:t>.</w:t>
      </w:r>
    </w:p>
    <w:p w:rsidR="009B4DD2" w:rsidRPr="00D74746" w:rsidRDefault="00985853" w:rsidP="00985853">
      <w:pPr>
        <w:pStyle w:val="H23G"/>
      </w:pPr>
      <w:r>
        <w:lastRenderedPageBreak/>
        <w:tab/>
      </w:r>
      <w:r>
        <w:tab/>
        <w:t>Article 20 :</w:t>
      </w:r>
      <w:r w:rsidR="009B4DD2" w:rsidRPr="00D74746">
        <w:t xml:space="preserve"> </w:t>
      </w:r>
      <w:r w:rsidRPr="00D74746">
        <w:t xml:space="preserve">Mobilité </w:t>
      </w:r>
      <w:r w:rsidR="009B4DD2" w:rsidRPr="00D74746">
        <w:t>personnelle</w:t>
      </w:r>
    </w:p>
    <w:p w:rsidR="009B4DD2" w:rsidRDefault="009B4DD2" w:rsidP="00985853">
      <w:pPr>
        <w:pStyle w:val="ParNoG"/>
      </w:pPr>
      <w:r>
        <w:t>En ce qui concerne la mobilité des personnes handicapées, il existe deux centres de fabrication de prothèses et d</w:t>
      </w:r>
      <w:r w:rsidR="002E2F39">
        <w:t>’</w:t>
      </w:r>
      <w:r>
        <w:t>orthèses qui améliorent la mobilité des personnes handicapées. À l</w:t>
      </w:r>
      <w:r w:rsidR="002E2F39">
        <w:t>’</w:t>
      </w:r>
      <w:r>
        <w:t xml:space="preserve">hôpital national </w:t>
      </w:r>
      <w:r w:rsidRPr="00B368AB">
        <w:t>d</w:t>
      </w:r>
      <w:r w:rsidR="002E2F39">
        <w:t>’</w:t>
      </w:r>
      <w:r w:rsidRPr="00B368AB">
        <w:t>infectiologie</w:t>
      </w:r>
      <w:r>
        <w:t xml:space="preserve"> et de réadaptation, des prothèses sont fabriquées</w:t>
      </w:r>
      <w:r w:rsidR="00985853">
        <w:t xml:space="preserve"> « </w:t>
      </w:r>
      <w:r>
        <w:t>gratuitement</w:t>
      </w:r>
      <w:r w:rsidR="00985853">
        <w:t> »</w:t>
      </w:r>
      <w:r>
        <w:t xml:space="preserve"> pour les patients de l</w:t>
      </w:r>
      <w:r w:rsidR="002E2F39">
        <w:t>’</w:t>
      </w:r>
      <w:r>
        <w:t>hôpital ou pour des malades adressés par d</w:t>
      </w:r>
      <w:r w:rsidR="002E2F39">
        <w:t>’</w:t>
      </w:r>
      <w:r>
        <w:t xml:space="preserve">autres centres de soins. Toutefois, </w:t>
      </w:r>
      <w:r w:rsidRPr="0043106B">
        <w:t xml:space="preserve">certains éléments de la prothèse doivent </w:t>
      </w:r>
      <w:r>
        <w:t xml:space="preserve">parfois </w:t>
      </w:r>
      <w:r w:rsidRPr="0043106B">
        <w:t>être achetés par le patient</w:t>
      </w:r>
      <w:r w:rsidRPr="00722794">
        <w:rPr>
          <w:rStyle w:val="Appelnotedebasdep"/>
        </w:rPr>
        <w:footnoteReference w:id="20"/>
      </w:r>
      <w:r w:rsidRPr="0043106B">
        <w:t xml:space="preserve">. </w:t>
      </w:r>
      <w:r>
        <w:t>L</w:t>
      </w:r>
      <w:r w:rsidR="002E2F39">
        <w:t>’</w:t>
      </w:r>
      <w:r>
        <w:t>hôpital de réadaptation de l</w:t>
      </w:r>
      <w:r w:rsidR="002E2F39">
        <w:t>’</w:t>
      </w:r>
      <w:r>
        <w:t>IGSS prend uniquement en charge les patients affiliés à l</w:t>
      </w:r>
      <w:r w:rsidR="002E2F39">
        <w:t>’</w:t>
      </w:r>
      <w:r>
        <w:t>IGSS</w:t>
      </w:r>
      <w:r w:rsidRPr="00722794">
        <w:rPr>
          <w:rStyle w:val="Appelnotedebasdep"/>
        </w:rPr>
        <w:footnoteReference w:id="21"/>
      </w:r>
      <w:r>
        <w:t>. Cas révélateur de la situation dans le pays</w:t>
      </w:r>
      <w:r w:rsidRPr="007023D3">
        <w:t>, l</w:t>
      </w:r>
      <w:r w:rsidR="002E2F39">
        <w:t>’</w:t>
      </w:r>
      <w:r w:rsidRPr="007023D3">
        <w:t>hôpital d</w:t>
      </w:r>
      <w:r w:rsidR="002E2F39">
        <w:t>’</w:t>
      </w:r>
      <w:r w:rsidRPr="007023D3">
        <w:t xml:space="preserve">infectiologie et de réadaptation possède le </w:t>
      </w:r>
      <w:r>
        <w:t>seul atelier public de fabrication de prothèses et d</w:t>
      </w:r>
      <w:r w:rsidR="002E2F39">
        <w:t>’</w:t>
      </w:r>
      <w:r>
        <w:t>orthèses, qui doit couvrir la demande au niveau national.</w:t>
      </w:r>
    </w:p>
    <w:p w:rsidR="009B4DD2" w:rsidRDefault="009B4DD2" w:rsidP="00985853">
      <w:pPr>
        <w:pStyle w:val="ParNoG"/>
      </w:pPr>
      <w:r>
        <w:t>La mobilité des personnes atteintes de handicap physique se heurte à une série d</w:t>
      </w:r>
      <w:r w:rsidR="002E2F39">
        <w:t>’</w:t>
      </w:r>
      <w:r>
        <w:t xml:space="preserve">obstacles architecturaux, même si, à Guatemala, on enregistre des avancées en matière </w:t>
      </w:r>
      <w:r w:rsidRPr="007023D3">
        <w:t>d</w:t>
      </w:r>
      <w:r w:rsidR="002E2F39">
        <w:t>’</w:t>
      </w:r>
      <w:r w:rsidRPr="007023D3">
        <w:t xml:space="preserve">aménagements architecturaux </w:t>
      </w:r>
      <w:r>
        <w:t>et d</w:t>
      </w:r>
      <w:r w:rsidR="002E2F39">
        <w:t>’</w:t>
      </w:r>
      <w:r>
        <w:t>accès au</w:t>
      </w:r>
      <w:r w:rsidR="00985853">
        <w:t>x</w:t>
      </w:r>
      <w:r>
        <w:t xml:space="preserve"> transport</w:t>
      </w:r>
      <w:r w:rsidR="00985853">
        <w:t>s</w:t>
      </w:r>
      <w:r>
        <w:t>.</w:t>
      </w:r>
    </w:p>
    <w:p w:rsidR="009B4DD2" w:rsidRDefault="009B4DD2" w:rsidP="00985853">
      <w:pPr>
        <w:pStyle w:val="ParNoG"/>
      </w:pPr>
      <w:r>
        <w:t>Le Ministère de l</w:t>
      </w:r>
      <w:r w:rsidR="002E2F39">
        <w:t>’</w:t>
      </w:r>
      <w:r>
        <w:t xml:space="preserve">éducation a effectué des changements pour permettre la mobilité des étudiants atteints de handicap physique. Les </w:t>
      </w:r>
      <w:r w:rsidRPr="007023D3">
        <w:rPr>
          <w:lang w:val="fr-FR"/>
        </w:rPr>
        <w:t>services départementaux de coordination de l</w:t>
      </w:r>
      <w:r w:rsidR="002E2F39">
        <w:rPr>
          <w:lang w:val="fr-FR"/>
        </w:rPr>
        <w:t>’</w:t>
      </w:r>
      <w:r w:rsidRPr="007023D3">
        <w:rPr>
          <w:lang w:val="fr-FR"/>
        </w:rPr>
        <w:t>éducation spécialisée</w:t>
      </w:r>
      <w:r>
        <w:t xml:space="preserve"> coordonnent, avec les institutions et organisations, la distribution d</w:t>
      </w:r>
      <w:r w:rsidR="002E2F39">
        <w:t>’</w:t>
      </w:r>
      <w:r>
        <w:t xml:space="preserve">aides auditives aux élèves </w:t>
      </w:r>
      <w:r w:rsidR="00985853">
        <w:t>souffrant d</w:t>
      </w:r>
      <w:r w:rsidR="002E2F39">
        <w:t>’</w:t>
      </w:r>
      <w:r w:rsidR="00985853">
        <w:t>un</w:t>
      </w:r>
      <w:r>
        <w:t xml:space="preserve"> handicap auditif</w:t>
      </w:r>
      <w:r w:rsidRPr="00722794">
        <w:rPr>
          <w:rStyle w:val="Appelnotedebasdep"/>
        </w:rPr>
        <w:footnoteReference w:id="22"/>
      </w:r>
      <w:r>
        <w:t>.</w:t>
      </w:r>
    </w:p>
    <w:p w:rsidR="009B4DD2" w:rsidRPr="00D74746" w:rsidRDefault="00985853" w:rsidP="00985853">
      <w:pPr>
        <w:pStyle w:val="H23G"/>
      </w:pPr>
      <w:r>
        <w:tab/>
      </w:r>
      <w:r>
        <w:tab/>
      </w:r>
      <w:r w:rsidR="009B4DD2" w:rsidRPr="00D74746">
        <w:t>Article 21</w:t>
      </w:r>
      <w:r>
        <w:t> :</w:t>
      </w:r>
      <w:r w:rsidR="009B4DD2" w:rsidRPr="00D74746">
        <w:t xml:space="preserve"> </w:t>
      </w:r>
      <w:r w:rsidRPr="00D74746">
        <w:t xml:space="preserve">Liberté </w:t>
      </w:r>
      <w:r w:rsidR="009B4DD2" w:rsidRPr="00D74746">
        <w:t>d</w:t>
      </w:r>
      <w:r w:rsidR="002E2F39">
        <w:t>’</w:t>
      </w:r>
      <w:r w:rsidR="009B4DD2" w:rsidRPr="00D74746">
        <w:t>expression et d</w:t>
      </w:r>
      <w:r w:rsidR="002E2F39">
        <w:t>’</w:t>
      </w:r>
      <w:r w:rsidR="009B4DD2" w:rsidRPr="00D74746">
        <w:t>opinion et accès à l</w:t>
      </w:r>
      <w:r w:rsidR="002E2F39">
        <w:t>’</w:t>
      </w:r>
      <w:r w:rsidR="009B4DD2" w:rsidRPr="00D74746">
        <w:t>information</w:t>
      </w:r>
    </w:p>
    <w:p w:rsidR="009B4DD2" w:rsidRDefault="009B4DD2" w:rsidP="00985853">
      <w:pPr>
        <w:pStyle w:val="ParNoG"/>
      </w:pPr>
      <w:r>
        <w:t>L</w:t>
      </w:r>
      <w:r w:rsidR="002E2F39">
        <w:t>’</w:t>
      </w:r>
      <w:r w:rsidR="00985853">
        <w:t>article 35 de la Constitution</w:t>
      </w:r>
      <w:r>
        <w:t xml:space="preserve"> consacre la liberté d</w:t>
      </w:r>
      <w:r w:rsidR="002E2F39">
        <w:t>’</w:t>
      </w:r>
      <w:r w:rsidR="00985853">
        <w:t>expression de la pensée : « </w:t>
      </w:r>
      <w:r>
        <w:t>Liberté d</w:t>
      </w:r>
      <w:r w:rsidR="002E2F39">
        <w:t>’</w:t>
      </w:r>
      <w:r>
        <w:t xml:space="preserve">expression de la pensée. La </w:t>
      </w:r>
      <w:r w:rsidRPr="00985853">
        <w:rPr>
          <w:lang w:val="fr-FR"/>
        </w:rPr>
        <w:t>pensée</w:t>
      </w:r>
      <w:r>
        <w:t xml:space="preserve"> peut être librement exprimée par quelque mode de diffusion que ce soit, sans censure ni autorisation préalable. Ce droit constitutionnel ne pourra pas être limité par la loi ni par quelque disposition gouvernementale que ce soit. Quiconque portera atteinte à la vie privée ou aux bonnes mœurs en faisant usage de cette liberté devra rendre compte de ses actes, selon les termes prévus par la loi. Quiconque se sentira </w:t>
      </w:r>
      <w:r w:rsidR="00985853">
        <w:t>offensé</w:t>
      </w:r>
      <w:r>
        <w:t xml:space="preserve"> aura le droit de faire publier son point de vue, ses précisions et ses rectificatifs.</w:t>
      </w:r>
      <w:r w:rsidR="00985853">
        <w:t> »</w:t>
      </w:r>
    </w:p>
    <w:p w:rsidR="009B4DD2" w:rsidRDefault="00985853" w:rsidP="00985853">
      <w:pPr>
        <w:pStyle w:val="ParNoG"/>
      </w:pPr>
      <w:r>
        <w:t>Le</w:t>
      </w:r>
      <w:r w:rsidR="009B4DD2">
        <w:t xml:space="preserve"> Congrès de la République </w:t>
      </w:r>
      <w:r w:rsidR="009B4DD2" w:rsidRPr="00F20F06">
        <w:t xml:space="preserve">a adopté </w:t>
      </w:r>
      <w:r w:rsidR="009B4DD2">
        <w:t>la loi relative à l</w:t>
      </w:r>
      <w:r w:rsidR="002E2F39">
        <w:t>’</w:t>
      </w:r>
      <w:r w:rsidR="009B4DD2">
        <w:t>accès à l</w:t>
      </w:r>
      <w:r w:rsidR="002E2F39">
        <w:t>’</w:t>
      </w:r>
      <w:r w:rsidR="009B4DD2">
        <w:t>information qui impose à toutes les institutions de l</w:t>
      </w:r>
      <w:r w:rsidR="002E2F39">
        <w:t>’</w:t>
      </w:r>
      <w:r w:rsidR="009B4DD2">
        <w:t xml:space="preserve">État </w:t>
      </w:r>
      <w:r>
        <w:t>– </w:t>
      </w:r>
      <w:r w:rsidR="009B4DD2">
        <w:t>centralisées et décentralisées</w:t>
      </w:r>
      <w:r>
        <w:t> –</w:t>
      </w:r>
      <w:r w:rsidR="009B4DD2">
        <w:t xml:space="preserve"> de créer et d</w:t>
      </w:r>
      <w:r w:rsidR="002E2F39">
        <w:t>’</w:t>
      </w:r>
      <w:r w:rsidR="009B4DD2">
        <w:t>aménager des bureaux d</w:t>
      </w:r>
      <w:r w:rsidR="002E2F39">
        <w:t>’</w:t>
      </w:r>
      <w:r w:rsidR="009B4DD2">
        <w:t xml:space="preserve">information en leur sein. </w:t>
      </w:r>
      <w:r>
        <w:t>Toute personne a droit à l</w:t>
      </w:r>
      <w:r w:rsidR="002E2F39">
        <w:t>’</w:t>
      </w:r>
      <w:r>
        <w:t>information, s</w:t>
      </w:r>
      <w:r w:rsidR="009B4DD2">
        <w:t xml:space="preserve">ans aucune discrimination. Toutefois, </w:t>
      </w:r>
      <w:r>
        <w:t>le recours au b</w:t>
      </w:r>
      <w:r w:rsidR="009B4DD2">
        <w:t xml:space="preserve">raille pour les personnes présentant un handicap visuel ou </w:t>
      </w:r>
      <w:r>
        <w:t xml:space="preserve">à </w:t>
      </w:r>
      <w:r w:rsidR="009B4DD2">
        <w:t>l</w:t>
      </w:r>
      <w:r w:rsidR="002E2F39">
        <w:t>’</w:t>
      </w:r>
      <w:r w:rsidR="009B4DD2">
        <w:t>interprétation en langue des signes pour les malentendants, n</w:t>
      </w:r>
      <w:r w:rsidR="002E2F39">
        <w:t>’</w:t>
      </w:r>
      <w:r w:rsidR="009B4DD2">
        <w:t>a pas été envisagé.</w:t>
      </w:r>
    </w:p>
    <w:p w:rsidR="009B4DD2" w:rsidRDefault="009B4DD2" w:rsidP="00985853">
      <w:pPr>
        <w:pStyle w:val="ParNoG"/>
      </w:pPr>
      <w:r>
        <w:t>Plusieurs groupes de la société civile, telle l</w:t>
      </w:r>
      <w:r w:rsidR="002E2F39">
        <w:t>’</w:t>
      </w:r>
      <w:r>
        <w:t>Association des sourds du Guatemala, ont présenté au Congrès de la République un</w:t>
      </w:r>
      <w:r w:rsidR="00985853">
        <w:t>e</w:t>
      </w:r>
      <w:r>
        <w:t xml:space="preserve"> </w:t>
      </w:r>
      <w:r w:rsidR="00985853">
        <w:t>proposition</w:t>
      </w:r>
      <w:r>
        <w:t xml:space="preserve"> de loi portant institutionnalisation de la langue des signes. En outre, </w:t>
      </w:r>
      <w:r w:rsidR="00985853">
        <w:t xml:space="preserve">dans </w:t>
      </w:r>
      <w:r>
        <w:t>l</w:t>
      </w:r>
      <w:r w:rsidR="002E2F39">
        <w:t>’</w:t>
      </w:r>
      <w:r>
        <w:t>arr</w:t>
      </w:r>
      <w:r w:rsidR="00985853">
        <w:t>êt n</w:t>
      </w:r>
      <w:r w:rsidR="00985853" w:rsidRPr="00985853">
        <w:rPr>
          <w:vertAlign w:val="superscript"/>
        </w:rPr>
        <w:t>o</w:t>
      </w:r>
      <w:r w:rsidR="00985853">
        <w:t> </w:t>
      </w:r>
      <w:r>
        <w:t>90-95</w:t>
      </w:r>
      <w:r w:rsidR="00985853">
        <w:t>,</w:t>
      </w:r>
      <w:r>
        <w:t xml:space="preserve"> </w:t>
      </w:r>
      <w:r w:rsidR="00985853">
        <w:t>le</w:t>
      </w:r>
      <w:r>
        <w:t xml:space="preserve"> Tribunal électoral suprême a indiqué que les bulletins de vote devaient être également imprimés en </w:t>
      </w:r>
      <w:r w:rsidR="00985853">
        <w:t xml:space="preserve">braille </w:t>
      </w:r>
      <w:r>
        <w:t>pour les personnes présentant un handicap visuel, y compris pour les élections présidentielles. Le Secrétariat à la communication de la Présidence a facilité l</w:t>
      </w:r>
      <w:r w:rsidR="002E2F39">
        <w:t>’</w:t>
      </w:r>
      <w:r>
        <w:t xml:space="preserve">accès des personnes handicapées aux </w:t>
      </w:r>
      <w:proofErr w:type="spellStart"/>
      <w:r>
        <w:t>médias</w:t>
      </w:r>
      <w:proofErr w:type="spellEnd"/>
      <w:r>
        <w:t xml:space="preserve"> (</w:t>
      </w:r>
      <w:proofErr w:type="spellStart"/>
      <w:r w:rsidRPr="00AE2C6F">
        <w:rPr>
          <w:i/>
        </w:rPr>
        <w:t>Diario</w:t>
      </w:r>
      <w:proofErr w:type="spellEnd"/>
      <w:r w:rsidRPr="00AE2C6F">
        <w:rPr>
          <w:i/>
        </w:rPr>
        <w:t xml:space="preserve"> de </w:t>
      </w:r>
      <w:proofErr w:type="spellStart"/>
      <w:r w:rsidRPr="00AE2C6F">
        <w:rPr>
          <w:i/>
        </w:rPr>
        <w:t>Centroamérica</w:t>
      </w:r>
      <w:proofErr w:type="spellEnd"/>
      <w:r>
        <w:t xml:space="preserve">, radio nationale TGW et Agence de presse guatémaltèque). Lorsque cela est pertinent, les </w:t>
      </w:r>
      <w:proofErr w:type="spellStart"/>
      <w:r>
        <w:t>médias</w:t>
      </w:r>
      <w:proofErr w:type="spellEnd"/>
      <w:r>
        <w:t xml:space="preserve"> publient des communiqués et des informations sur les personnes handicapées, ainsi que des informations accessibles aux personnes handicapées. Tant le Ministère de l</w:t>
      </w:r>
      <w:r w:rsidR="002E2F39">
        <w:t>’</w:t>
      </w:r>
      <w:r>
        <w:t>éducation que l</w:t>
      </w:r>
      <w:r w:rsidR="002E2F39">
        <w:t>’</w:t>
      </w:r>
      <w:r>
        <w:t xml:space="preserve">IGSS ont élaboré du matériel pédagogique visant à faciliter </w:t>
      </w:r>
      <w:r w:rsidRPr="00B5241D">
        <w:t>l</w:t>
      </w:r>
      <w:r w:rsidR="002E2F39">
        <w:t>’</w:t>
      </w:r>
      <w:r w:rsidRPr="00B5241D">
        <w:t>éducation spécialisée</w:t>
      </w:r>
      <w:r>
        <w:t xml:space="preserve">, notamment des </w:t>
      </w:r>
      <w:r w:rsidRPr="0054787C">
        <w:lastRenderedPageBreak/>
        <w:t>prospectus</w:t>
      </w:r>
      <w:r>
        <w:t>, des banderoles, des affiches, des tracts, des encarts dans la presse, des dépliants et des brochures, dans des formats accessibles aux personnes handicapées. À cela s</w:t>
      </w:r>
      <w:r w:rsidR="002E2F39">
        <w:t>’</w:t>
      </w:r>
      <w:r>
        <w:t>ajoutent des bulletins d</w:t>
      </w:r>
      <w:r w:rsidR="002E2F39">
        <w:t>’</w:t>
      </w:r>
      <w:r>
        <w:t>information électroniques sur l</w:t>
      </w:r>
      <w:r w:rsidR="002E2F39">
        <w:t>’</w:t>
      </w:r>
      <w:r>
        <w:t>éducation spécialisée afin d</w:t>
      </w:r>
      <w:r w:rsidR="002E2F39">
        <w:t>’</w:t>
      </w:r>
      <w:r>
        <w:t>informer la population sur la question du handicap.</w:t>
      </w:r>
    </w:p>
    <w:p w:rsidR="009B4DD2" w:rsidRPr="00B07E4F" w:rsidRDefault="00985853" w:rsidP="00985853">
      <w:pPr>
        <w:pStyle w:val="H23G"/>
      </w:pPr>
      <w:r>
        <w:tab/>
      </w:r>
      <w:r>
        <w:tab/>
        <w:t>Article 22 :</w:t>
      </w:r>
      <w:r w:rsidR="009B4DD2" w:rsidRPr="00B07E4F">
        <w:t xml:space="preserve"> </w:t>
      </w:r>
      <w:r w:rsidRPr="00B07E4F">
        <w:t xml:space="preserve">Respect </w:t>
      </w:r>
      <w:r w:rsidR="009B4DD2" w:rsidRPr="00B07E4F">
        <w:t>de la vie privée</w:t>
      </w:r>
    </w:p>
    <w:p w:rsidR="009B4DD2" w:rsidRDefault="009B4DD2" w:rsidP="00985853">
      <w:pPr>
        <w:pStyle w:val="ParNoG"/>
      </w:pPr>
      <w:r>
        <w:t>L</w:t>
      </w:r>
      <w:r w:rsidR="002E2F39">
        <w:t>’</w:t>
      </w:r>
      <w:r w:rsidR="00985853">
        <w:t>article </w:t>
      </w:r>
      <w:r>
        <w:t xml:space="preserve">44 de la Constitution </w:t>
      </w:r>
      <w:r w:rsidR="00985853">
        <w:t>se lit comme suit : « </w:t>
      </w:r>
      <w:r>
        <w:t>Droits inhérents à la personne. Les droits et garanties consacrés par la Constitution n</w:t>
      </w:r>
      <w:r w:rsidR="002E2F39">
        <w:t>’</w:t>
      </w:r>
      <w:r>
        <w:t>en excluent pas d</w:t>
      </w:r>
      <w:r w:rsidR="002E2F39">
        <w:t>’</w:t>
      </w:r>
      <w:r>
        <w:t>autres qui, sans y figurer expressément, sont inhérents à la personne humaine.</w:t>
      </w:r>
      <w:r w:rsidR="00985853">
        <w:t> »</w:t>
      </w:r>
      <w:r>
        <w:t xml:space="preserve"> Par conséquent, le droit à la vie privée est inhérent aux personnes handicapées et ne peut être </w:t>
      </w:r>
      <w:r w:rsidR="00985853">
        <w:t>violé</w:t>
      </w:r>
      <w:r>
        <w:t>.</w:t>
      </w:r>
    </w:p>
    <w:p w:rsidR="009B4DD2" w:rsidRDefault="00985853" w:rsidP="00985853">
      <w:pPr>
        <w:pStyle w:val="ParNoG"/>
      </w:pPr>
      <w:r>
        <w:t>Dans différentes instances</w:t>
      </w:r>
      <w:r w:rsidR="009B4DD2">
        <w:t xml:space="preserve"> </w:t>
      </w:r>
      <w:r>
        <w:t>gouvernementales</w:t>
      </w:r>
      <w:r w:rsidR="009B4DD2">
        <w:t xml:space="preserve">, une série de mesures ont été prises, notamment au Bureau du Procureur général de la Nation, afin de préserver la confidentialité des entretiens et des démarches concernant les personnes handicapées. De la même manière, en </w:t>
      </w:r>
      <w:r>
        <w:t xml:space="preserve">matière de </w:t>
      </w:r>
      <w:r w:rsidR="009B4DD2">
        <w:t>santé, tant au sein de l</w:t>
      </w:r>
      <w:r w:rsidR="002E2F39">
        <w:t>’</w:t>
      </w:r>
      <w:r w:rsidR="009B4DD2">
        <w:t xml:space="preserve">IGSS que du Ministère de la santé publique et de </w:t>
      </w:r>
      <w:r w:rsidR="009B4DD2" w:rsidRPr="00AB0437">
        <w:t>l</w:t>
      </w:r>
      <w:r w:rsidR="002E2F39">
        <w:t>’</w:t>
      </w:r>
      <w:r w:rsidR="009B4DD2" w:rsidRPr="00AB0437">
        <w:t xml:space="preserve">assistance </w:t>
      </w:r>
      <w:r w:rsidR="009B4DD2">
        <w:t>sociale, la norme interne protégeant la confidentialité entre le patient, le médecin et sa famille (selon le cas) a été approuvée</w:t>
      </w:r>
      <w:r>
        <w:t> ;</w:t>
      </w:r>
      <w:r w:rsidR="009B4DD2">
        <w:t xml:space="preserve"> </w:t>
      </w:r>
      <w:r>
        <w:t xml:space="preserve">par ailleurs, </w:t>
      </w:r>
      <w:r w:rsidR="009B4DD2">
        <w:t>l</w:t>
      </w:r>
      <w:r w:rsidR="002E2F39">
        <w:t>’</w:t>
      </w:r>
      <w:r w:rsidR="009B4DD2">
        <w:t>opinion du patient</w:t>
      </w:r>
      <w:r>
        <w:t xml:space="preserve"> a toujours été prise en compte</w:t>
      </w:r>
      <w:r w:rsidR="009B4DD2">
        <w:t xml:space="preserve"> afin de préserver la confidentialité autour de la maladie, du traitement et du diagnostic clinique posé au sein du système de santé, en particulier lorsqu</w:t>
      </w:r>
      <w:r w:rsidR="002E2F39">
        <w:t>’</w:t>
      </w:r>
      <w:r w:rsidR="009B4DD2">
        <w:t>il s</w:t>
      </w:r>
      <w:r w:rsidR="002E2F39">
        <w:t>’</w:t>
      </w:r>
      <w:r w:rsidR="009B4DD2">
        <w:t>agit du VIH/sida, conformément à l</w:t>
      </w:r>
      <w:r w:rsidR="002E2F39">
        <w:t>’</w:t>
      </w:r>
      <w:r w:rsidR="009B4DD2">
        <w:t>article 55 du Code de la santé en vigueur.</w:t>
      </w:r>
    </w:p>
    <w:p w:rsidR="009B4DD2" w:rsidRPr="00B07E4F" w:rsidRDefault="00985853" w:rsidP="00985853">
      <w:pPr>
        <w:pStyle w:val="H23G"/>
      </w:pPr>
      <w:r>
        <w:tab/>
      </w:r>
      <w:r>
        <w:tab/>
        <w:t>Article 23 :</w:t>
      </w:r>
      <w:r w:rsidR="009B4DD2" w:rsidRPr="00B07E4F">
        <w:t xml:space="preserve"> </w:t>
      </w:r>
      <w:r w:rsidRPr="00B07E4F">
        <w:t xml:space="preserve">Respect </w:t>
      </w:r>
      <w:r w:rsidR="009B4DD2" w:rsidRPr="00B07E4F">
        <w:t>du domicile et de la famille</w:t>
      </w:r>
    </w:p>
    <w:p w:rsidR="009B4DD2" w:rsidRDefault="009B4DD2" w:rsidP="0073017F">
      <w:pPr>
        <w:pStyle w:val="ParNoG"/>
      </w:pPr>
      <w:r>
        <w:t>La Constitution</w:t>
      </w:r>
      <w:r w:rsidR="0073017F">
        <w:t>,</w:t>
      </w:r>
      <w:r>
        <w:t xml:space="preserve"> </w:t>
      </w:r>
      <w:r w:rsidR="0073017F">
        <w:t>qui reconnaît que</w:t>
      </w:r>
      <w:r>
        <w:t xml:space="preserve"> la famille </w:t>
      </w:r>
      <w:r w:rsidR="0073017F">
        <w:t>est le fondement</w:t>
      </w:r>
      <w:r>
        <w:t xml:space="preserve"> de la société</w:t>
      </w:r>
      <w:r w:rsidR="0073017F">
        <w:t>,</w:t>
      </w:r>
      <w:r>
        <w:t xml:space="preserve"> protège et promeut l</w:t>
      </w:r>
      <w:r w:rsidR="002E2F39">
        <w:t>’</w:t>
      </w:r>
      <w:r w:rsidR="0073017F">
        <w:t>union familiale : « Article </w:t>
      </w:r>
      <w:r w:rsidR="008A0CC6">
        <w:t>47.</w:t>
      </w:r>
      <w:r>
        <w:t xml:space="preserve"> Protection de la famille. L</w:t>
      </w:r>
      <w:r w:rsidR="002E2F39">
        <w:t>’</w:t>
      </w:r>
      <w:r>
        <w:t>État garantit la protection sociale, économique et juridique de la famille et favorise son organisation sur la base du mariage, de l</w:t>
      </w:r>
      <w:r w:rsidR="002E2F39">
        <w:t>’</w:t>
      </w:r>
      <w:r>
        <w:t>égalité des droits des conjoints, de la paternité responsable et du droit de décider librement du nombre d</w:t>
      </w:r>
      <w:r w:rsidR="002E2F39">
        <w:t>’</w:t>
      </w:r>
      <w:r>
        <w:t>enfants et</w:t>
      </w:r>
      <w:r w:rsidR="0073017F">
        <w:t xml:space="preserve"> de l</w:t>
      </w:r>
      <w:r w:rsidR="002E2F39">
        <w:t>’</w:t>
      </w:r>
      <w:r w:rsidR="0073017F">
        <w:t>espacement des naissances »</w:t>
      </w:r>
      <w:r>
        <w:t xml:space="preserve">. Cet article garantit implicitement aux personnes handicapées le droit de se marier et de fonder leur propre famille. Il est également important de mentionner que </w:t>
      </w:r>
      <w:r w:rsidR="0073017F">
        <w:t>l</w:t>
      </w:r>
      <w:r w:rsidR="002E2F39">
        <w:t>’</w:t>
      </w:r>
      <w:r w:rsidR="0073017F">
        <w:t xml:space="preserve">on cherche à </w:t>
      </w:r>
      <w:r>
        <w:t>éviter qu</w:t>
      </w:r>
      <w:r w:rsidR="002E2F39">
        <w:t>’</w:t>
      </w:r>
      <w:r>
        <w:t>un enfant handicapé soit caché, abandonné, négligé ou mis à l</w:t>
      </w:r>
      <w:r w:rsidR="002E2F39">
        <w:t>’</w:t>
      </w:r>
      <w:r>
        <w:t>écart.</w:t>
      </w:r>
    </w:p>
    <w:p w:rsidR="009B4DD2" w:rsidRDefault="009B4DD2" w:rsidP="00BF76FA">
      <w:pPr>
        <w:pStyle w:val="ParNoG"/>
      </w:pPr>
      <w:r>
        <w:t>Tant le Ministère de l</w:t>
      </w:r>
      <w:r w:rsidR="002E2F39">
        <w:t>’</w:t>
      </w:r>
      <w:r>
        <w:t>éducation que le Ministère de la santé et de l</w:t>
      </w:r>
      <w:r w:rsidR="002E2F39">
        <w:t>’</w:t>
      </w:r>
      <w:r>
        <w:t>assistance</w:t>
      </w:r>
      <w:r w:rsidRPr="000E24A3">
        <w:rPr>
          <w:color w:val="00B050"/>
        </w:rPr>
        <w:t xml:space="preserve"> </w:t>
      </w:r>
      <w:r>
        <w:t>sociale ont pris des mesures visant à améliorer les conditions de vie des personnes handicapées. Dans le cas du Ministère de l</w:t>
      </w:r>
      <w:r w:rsidR="002E2F39">
        <w:t>’</w:t>
      </w:r>
      <w:r>
        <w:t xml:space="preserve">éducation, par le biais des services de </w:t>
      </w:r>
      <w:r w:rsidRPr="00997E3B">
        <w:t>coordination de l</w:t>
      </w:r>
      <w:r w:rsidR="002E2F39">
        <w:t>’</w:t>
      </w:r>
      <w:r w:rsidRPr="00997E3B">
        <w:t>éducation spécialisée</w:t>
      </w:r>
      <w:r>
        <w:t>, des écoles des parents sont mises en place pour apporter des informations sur le droit de leurs enfants à l</w:t>
      </w:r>
      <w:r w:rsidR="002E2F39">
        <w:t>’</w:t>
      </w:r>
      <w:r>
        <w:t>éducation. Des ateliers d</w:t>
      </w:r>
      <w:r w:rsidR="002E2F39">
        <w:t>’</w:t>
      </w:r>
      <w:r>
        <w:t xml:space="preserve">information sont notamment menés pour promouvoir </w:t>
      </w:r>
      <w:r w:rsidR="00BF76FA">
        <w:t>l</w:t>
      </w:r>
      <w:r w:rsidR="002E2F39">
        <w:t>’</w:t>
      </w:r>
      <w:r w:rsidR="00BF76FA">
        <w:t>« </w:t>
      </w:r>
      <w:r>
        <w:t xml:space="preserve">éducation </w:t>
      </w:r>
      <w:r w:rsidR="00BF76FA">
        <w:t>avec amour des enfants handicapés »</w:t>
      </w:r>
      <w:r>
        <w:t xml:space="preserve"> et </w:t>
      </w:r>
      <w:r w:rsidRPr="00847AE6">
        <w:t>pour</w:t>
      </w:r>
      <w:r>
        <w:t xml:space="preserve"> aborder la question du handicap en général. </w:t>
      </w:r>
      <w:r w:rsidR="00BF76FA">
        <w:t>S</w:t>
      </w:r>
      <w:r w:rsidR="002E2F39">
        <w:t>’</w:t>
      </w:r>
      <w:r w:rsidR="00BF76FA">
        <w:t>agissant du</w:t>
      </w:r>
      <w:r>
        <w:t xml:space="preserve"> Ministère de la santé, </w:t>
      </w:r>
      <w:r w:rsidR="00BF76FA">
        <w:t>bien qu</w:t>
      </w:r>
      <w:r w:rsidR="002E2F39">
        <w:t>’</w:t>
      </w:r>
      <w:r>
        <w:t>il n</w:t>
      </w:r>
      <w:r w:rsidR="002E2F39">
        <w:t>’</w:t>
      </w:r>
      <w:r>
        <w:t xml:space="preserve">existe pas de norme </w:t>
      </w:r>
      <w:r w:rsidR="00BF76FA">
        <w:t>sur</w:t>
      </w:r>
      <w:r>
        <w:t xml:space="preserve"> la stérilisation forcée des personnes handicapées, </w:t>
      </w:r>
      <w:r w:rsidR="00BF76FA">
        <w:t>c</w:t>
      </w:r>
      <w:r>
        <w:t>elle</w:t>
      </w:r>
      <w:r w:rsidR="00BF76FA">
        <w:t>-ci</w:t>
      </w:r>
      <w:r>
        <w:t xml:space="preserve"> est encouragée si elle s</w:t>
      </w:r>
      <w:r w:rsidR="002E2F39">
        <w:t>’</w:t>
      </w:r>
      <w:r>
        <w:t xml:space="preserve">avère nécessaire, sur </w:t>
      </w:r>
      <w:r w:rsidR="00BF76FA">
        <w:t>la base d</w:t>
      </w:r>
      <w:r w:rsidR="002E2F39">
        <w:t>’</w:t>
      </w:r>
      <w:r w:rsidR="00BF76FA">
        <w:t>une ordonnanc</w:t>
      </w:r>
      <w:r>
        <w:t>e du juge compétent et avec le consentement de la personne qui exerce l</w:t>
      </w:r>
      <w:r w:rsidR="002E2F39">
        <w:t>’</w:t>
      </w:r>
      <w:r>
        <w:t>autorité parentale ou la tutelle sur l</w:t>
      </w:r>
      <w:r w:rsidR="002E2F39">
        <w:t>’</w:t>
      </w:r>
      <w:r>
        <w:t>enfant handicapé.</w:t>
      </w:r>
    </w:p>
    <w:p w:rsidR="009B4DD2" w:rsidRDefault="009B4DD2" w:rsidP="00815FE3">
      <w:pPr>
        <w:pStyle w:val="ParNoG"/>
      </w:pPr>
      <w:r>
        <w:t>En ce qui concerne les aspects juridiques, le Bureau du Procureur général de la Nation prend des</w:t>
      </w:r>
      <w:r w:rsidRPr="00756DCD">
        <w:rPr>
          <w:color w:val="00B0F0"/>
        </w:rPr>
        <w:t xml:space="preserve"> </w:t>
      </w:r>
      <w:r>
        <w:t xml:space="preserve">mesures </w:t>
      </w:r>
      <w:r w:rsidR="00815FE3">
        <w:t>destinées à protéger les filles et l</w:t>
      </w:r>
      <w:r>
        <w:t>es garçons, grâce à l</w:t>
      </w:r>
      <w:r w:rsidR="002E2F39">
        <w:t>’</w:t>
      </w:r>
      <w:r>
        <w:t>alerte Alba</w:t>
      </w:r>
      <w:r w:rsidR="00815FE3">
        <w:noBreakHyphen/>
      </w:r>
      <w:proofErr w:type="spellStart"/>
      <w:r>
        <w:t>Keneth</w:t>
      </w:r>
      <w:proofErr w:type="spellEnd"/>
      <w:r>
        <w:t xml:space="preserve"> (</w:t>
      </w:r>
      <w:r w:rsidR="00815FE3">
        <w:t>« </w:t>
      </w:r>
      <w:r w:rsidRPr="00B31E74">
        <w:rPr>
          <w:i/>
        </w:rPr>
        <w:t>Alerta Alba</w:t>
      </w:r>
      <w:r>
        <w:rPr>
          <w:i/>
        </w:rPr>
        <w:t>-</w:t>
      </w:r>
      <w:proofErr w:type="spellStart"/>
      <w:r w:rsidRPr="00B31E74">
        <w:rPr>
          <w:i/>
        </w:rPr>
        <w:t>Keneth</w:t>
      </w:r>
      <w:proofErr w:type="spellEnd"/>
      <w:r w:rsidR="00815FE3">
        <w:rPr>
          <w:i/>
        </w:rPr>
        <w:t> </w:t>
      </w:r>
      <w:r w:rsidR="00815FE3" w:rsidRPr="00815FE3">
        <w:t>»</w:t>
      </w:r>
      <w:r>
        <w:t>), dont le but est de veiller à ce que nul enfant handicapé ou valide ne soit séparé de ses parents. Le Conseil national des adoptions dispose d</w:t>
      </w:r>
      <w:r w:rsidR="002E2F39">
        <w:t>’</w:t>
      </w:r>
      <w:r w:rsidR="00815FE3">
        <w:t>un programme intitulé « </w:t>
      </w:r>
      <w:r>
        <w:t>Mères en conflit avec leur maternité</w:t>
      </w:r>
      <w:r w:rsidR="00815FE3">
        <w:t> »</w:t>
      </w:r>
      <w:r>
        <w:t xml:space="preserve"> qui vise à faire en sorte que les enfants concernés restent intégrés à leur famille biologique, en préservant l</w:t>
      </w:r>
      <w:r w:rsidR="002E2F39">
        <w:t>’</w:t>
      </w:r>
      <w:r>
        <w:t>intégration familiale, en particulier s</w:t>
      </w:r>
      <w:r w:rsidR="002E2F39">
        <w:t>’</w:t>
      </w:r>
      <w:r>
        <w:t>il s</w:t>
      </w:r>
      <w:r w:rsidR="002E2F39">
        <w:t>’</w:t>
      </w:r>
      <w:r>
        <w:t>agit d</w:t>
      </w:r>
      <w:r w:rsidR="002E2F39">
        <w:t>’</w:t>
      </w:r>
      <w:r>
        <w:t>un enfant handicapé.</w:t>
      </w:r>
    </w:p>
    <w:p w:rsidR="009B4DD2" w:rsidRPr="007C3E6A" w:rsidRDefault="00815FE3" w:rsidP="00815FE3">
      <w:pPr>
        <w:pStyle w:val="H23G"/>
      </w:pPr>
      <w:r>
        <w:lastRenderedPageBreak/>
        <w:tab/>
      </w:r>
      <w:r>
        <w:tab/>
        <w:t>Article 24 :</w:t>
      </w:r>
      <w:r w:rsidR="009B4DD2" w:rsidRPr="007C3E6A">
        <w:t xml:space="preserve"> </w:t>
      </w:r>
      <w:r w:rsidRPr="00815FE3">
        <w:t>Éducation</w:t>
      </w:r>
    </w:p>
    <w:p w:rsidR="009B4DD2" w:rsidRDefault="009B4DD2" w:rsidP="00815FE3">
      <w:pPr>
        <w:pStyle w:val="ParNoG"/>
      </w:pPr>
      <w:r>
        <w:t>L</w:t>
      </w:r>
      <w:r w:rsidR="002E2F39">
        <w:t>’</w:t>
      </w:r>
      <w:r w:rsidR="00815FE3">
        <w:t>article </w:t>
      </w:r>
      <w:r>
        <w:t>71 de la Constitution garantit le droit à l</w:t>
      </w:r>
      <w:r w:rsidR="002E2F39">
        <w:t>’</w:t>
      </w:r>
      <w:r w:rsidR="00815FE3">
        <w:t>éducation : « </w:t>
      </w:r>
      <w:r>
        <w:t>Droit à l</w:t>
      </w:r>
      <w:r w:rsidR="002E2F39">
        <w:t>’</w:t>
      </w:r>
      <w:r>
        <w:t>éducation. La liberté d</w:t>
      </w:r>
      <w:r w:rsidR="002E2F39">
        <w:t>’</w:t>
      </w:r>
      <w:r>
        <w:t>enseignement et la liberté pédagogique sont garanties. L</w:t>
      </w:r>
      <w:r w:rsidR="002E2F39">
        <w:t>’</w:t>
      </w:r>
      <w:r>
        <w:t>État a pour obligation d</w:t>
      </w:r>
      <w:r w:rsidR="002E2F39">
        <w:t>’</w:t>
      </w:r>
      <w:r>
        <w:t xml:space="preserve">offrir et de faciliter une éducation sans </w:t>
      </w:r>
      <w:r w:rsidR="00815FE3">
        <w:t xml:space="preserve">aucune </w:t>
      </w:r>
      <w:r>
        <w:t xml:space="preserve">discrimination. La création et </w:t>
      </w:r>
      <w:r w:rsidR="00815FE3">
        <w:t>la conservation</w:t>
      </w:r>
      <w:r>
        <w:t xml:space="preserve"> de centres éducatifs culturels et de musées sont </w:t>
      </w:r>
      <w:r w:rsidR="00844149">
        <w:t>déclarées</w:t>
      </w:r>
      <w:r>
        <w:t xml:space="preserve"> d</w:t>
      </w:r>
      <w:r w:rsidR="002E2F39">
        <w:t>’</w:t>
      </w:r>
      <w:r>
        <w:t>utilité et de nécessité publiques.</w:t>
      </w:r>
      <w:r w:rsidR="00815FE3">
        <w:t> »</w:t>
      </w:r>
      <w:r w:rsidR="00E33718">
        <w:t>.</w:t>
      </w:r>
      <w:r>
        <w:t xml:space="preserve"> </w:t>
      </w:r>
      <w:r w:rsidR="00815FE3">
        <w:t xml:space="preserve">Fondé sur cet article, </w:t>
      </w:r>
      <w:r w:rsidR="00185C34">
        <w:t>l</w:t>
      </w:r>
      <w:r w:rsidR="002E2F39">
        <w:t>’</w:t>
      </w:r>
      <w:r w:rsidR="00185C34">
        <w:t>arrêté ministériel n</w:t>
      </w:r>
      <w:r w:rsidR="00185C34" w:rsidRPr="00185C34">
        <w:rPr>
          <w:vertAlign w:val="superscript"/>
        </w:rPr>
        <w:t>o</w:t>
      </w:r>
      <w:r w:rsidR="00185C34">
        <w:t> </w:t>
      </w:r>
      <w:r>
        <w:t>34-2008</w:t>
      </w:r>
      <w:r w:rsidR="00185C34">
        <w:t>, du 11 </w:t>
      </w:r>
      <w:r>
        <w:t>janvier 2008</w:t>
      </w:r>
      <w:r w:rsidR="00185C34">
        <w:t>,</w:t>
      </w:r>
      <w:r>
        <w:t xml:space="preserve"> </w:t>
      </w:r>
      <w:r w:rsidR="00185C34">
        <w:t>porte</w:t>
      </w:r>
      <w:r>
        <w:t xml:space="preserve"> adoption de la politique d</w:t>
      </w:r>
      <w:r w:rsidR="002E2F39">
        <w:t>’</w:t>
      </w:r>
      <w:r>
        <w:t>éducati</w:t>
      </w:r>
      <w:r w:rsidR="00185C34">
        <w:t>on inclusive qui a pour but de « </w:t>
      </w:r>
      <w:r>
        <w:t xml:space="preserve">garantir </w:t>
      </w:r>
      <w:r w:rsidR="00185C34">
        <w:t xml:space="preserve">aux enfants et aux jeunes ayant des besoins éducatifs spéciaux, handicapés ou valides, </w:t>
      </w:r>
      <w:r>
        <w:t>l</w:t>
      </w:r>
      <w:r w:rsidR="002E2F39">
        <w:t>’</w:t>
      </w:r>
      <w:r>
        <w:t xml:space="preserve">accès à une prise en charge éducative de qualité </w:t>
      </w:r>
      <w:r w:rsidR="00185C34">
        <w:t>sur la base de l</w:t>
      </w:r>
      <w:r w:rsidR="002E2F39">
        <w:t>’</w:t>
      </w:r>
      <w:r>
        <w:t>égalité de</w:t>
      </w:r>
      <w:r w:rsidR="00185C34">
        <w:t>s</w:t>
      </w:r>
      <w:r>
        <w:t xml:space="preserve"> chances et de</w:t>
      </w:r>
      <w:r w:rsidR="00185C34">
        <w:t>s</w:t>
      </w:r>
      <w:r>
        <w:t xml:space="preserve"> conditions </w:t>
      </w:r>
      <w:r w:rsidR="00185C34">
        <w:t>avec le</w:t>
      </w:r>
      <w:r>
        <w:t xml:space="preserve"> reste de la population, afin de faciliter le développement de leurs capacités physiques et intellectuelles, ainsi que de leurs aptitudes, pour qu</w:t>
      </w:r>
      <w:r w:rsidR="002E2F39">
        <w:t>’</w:t>
      </w:r>
      <w:r>
        <w:t xml:space="preserve">ils puissent </w:t>
      </w:r>
      <w:r w:rsidR="00185C34">
        <w:t xml:space="preserve">participer </w:t>
      </w:r>
      <w:r>
        <w:t>plei</w:t>
      </w:r>
      <w:r w:rsidR="00185C34">
        <w:t>nement à la société. »</w:t>
      </w:r>
      <w:r>
        <w:t xml:space="preserve"> À cela s</w:t>
      </w:r>
      <w:r w:rsidR="002E2F39">
        <w:t>’</w:t>
      </w:r>
      <w:r>
        <w:t>ajoute l</w:t>
      </w:r>
      <w:r w:rsidR="002E2F39">
        <w:t>’</w:t>
      </w:r>
      <w:r>
        <w:t>octroi de bourses à des personnes handicapées scolarisées dans un établissement public, en vertu de l</w:t>
      </w:r>
      <w:r w:rsidR="002E2F39">
        <w:t>’</w:t>
      </w:r>
      <w:r w:rsidR="00185C34">
        <w:t>arrêté ministériel n</w:t>
      </w:r>
      <w:r w:rsidR="00185C34" w:rsidRPr="00185C34">
        <w:rPr>
          <w:vertAlign w:val="superscript"/>
        </w:rPr>
        <w:t>o</w:t>
      </w:r>
      <w:r w:rsidR="00185C34">
        <w:t> </w:t>
      </w:r>
      <w:r>
        <w:t>2539-2007, tel que modifié par l</w:t>
      </w:r>
      <w:r w:rsidR="002E2F39">
        <w:t>’</w:t>
      </w:r>
      <w:r w:rsidR="00185C34">
        <w:t>arrêté ministériel n</w:t>
      </w:r>
      <w:r w:rsidR="00185C34" w:rsidRPr="00185C34">
        <w:rPr>
          <w:vertAlign w:val="superscript"/>
        </w:rPr>
        <w:t>o</w:t>
      </w:r>
      <w:r w:rsidR="00185C34">
        <w:t xml:space="preserve"> 428-2009 du 6 mars </w:t>
      </w:r>
      <w:r>
        <w:t>2009. Autre instrument juridique, l</w:t>
      </w:r>
      <w:r w:rsidR="002E2F39">
        <w:t>’</w:t>
      </w:r>
      <w:r w:rsidR="00185C34">
        <w:t>arrêté ministériel n</w:t>
      </w:r>
      <w:r w:rsidR="00185C34" w:rsidRPr="00185C34">
        <w:rPr>
          <w:vertAlign w:val="superscript"/>
        </w:rPr>
        <w:t>o</w:t>
      </w:r>
      <w:r w:rsidR="00185C34">
        <w:t> 826-2009 du 8 </w:t>
      </w:r>
      <w:r>
        <w:t>mai 2009</w:t>
      </w:r>
      <w:r w:rsidR="00185C34">
        <w:t>,</w:t>
      </w:r>
      <w:r>
        <w:t xml:space="preserve"> </w:t>
      </w:r>
      <w:r w:rsidR="00185C34">
        <w:t>qui ré</w:t>
      </w:r>
      <w:r>
        <w:t>glement</w:t>
      </w:r>
      <w:r w:rsidR="00185C34">
        <w:t>e</w:t>
      </w:r>
      <w:r>
        <w:t xml:space="preserve"> </w:t>
      </w:r>
      <w:r w:rsidR="00185C34">
        <w:t>le</w:t>
      </w:r>
      <w:r>
        <w:t xml:space="preserve"> programme de bourses </w:t>
      </w:r>
      <w:r w:rsidR="00185C34">
        <w:t>destinées aux</w:t>
      </w:r>
      <w:r>
        <w:t xml:space="preserve"> élèves handicapés</w:t>
      </w:r>
      <w:r w:rsidR="00185C34">
        <w:t>,</w:t>
      </w:r>
      <w:r>
        <w:t xml:space="preserve"> permet de débloquer </w:t>
      </w:r>
      <w:r w:rsidR="00185C34">
        <w:t>les fonds correspondant à 1 528 </w:t>
      </w:r>
      <w:r>
        <w:t xml:space="preserve">bourses distribuées dans tout le pays à des élèves atteints de handicaps physiques, intellectuels, auditifs et visuels </w:t>
      </w:r>
      <w:r w:rsidR="00185C34">
        <w:t>fréquentant</w:t>
      </w:r>
      <w:r>
        <w:t xml:space="preserve"> les établissements publics</w:t>
      </w:r>
      <w:r w:rsidRPr="00722794">
        <w:rPr>
          <w:rStyle w:val="Appelnotedebasdep"/>
        </w:rPr>
        <w:footnoteReference w:id="23"/>
      </w:r>
      <w:r>
        <w:t>.</w:t>
      </w:r>
    </w:p>
    <w:p w:rsidR="009B4DD2" w:rsidRDefault="009B4DD2" w:rsidP="008B40C7">
      <w:pPr>
        <w:pStyle w:val="ParNoG"/>
      </w:pPr>
      <w:r>
        <w:t>L</w:t>
      </w:r>
      <w:r w:rsidR="002E2F39">
        <w:t>’</w:t>
      </w:r>
      <w:r>
        <w:t xml:space="preserve">adoption </w:t>
      </w:r>
      <w:r w:rsidR="008B40C7">
        <w:t>de la loi relative à l</w:t>
      </w:r>
      <w:r w:rsidR="002E2F39">
        <w:t>’</w:t>
      </w:r>
      <w:r w:rsidR="008B40C7">
        <w:t>éducation spécialisée pour les personnes ayant des besoins particuliers (décret n</w:t>
      </w:r>
      <w:r w:rsidR="008B40C7" w:rsidRPr="008B40C7">
        <w:rPr>
          <w:vertAlign w:val="superscript"/>
        </w:rPr>
        <w:t>o</w:t>
      </w:r>
      <w:r w:rsidR="008B40C7">
        <w:t> </w:t>
      </w:r>
      <w:r>
        <w:t>58-2007</w:t>
      </w:r>
      <w:r w:rsidR="008B40C7">
        <w:t>)</w:t>
      </w:r>
      <w:r>
        <w:t xml:space="preserve"> qui oblige les centres d</w:t>
      </w:r>
      <w:r w:rsidR="002E2F39">
        <w:t>’</w:t>
      </w:r>
      <w:r>
        <w:t>enseignement public ou privé à accueillir des personnes handicapées, a été une mesure législative importante. En 2008, le Ministère de l</w:t>
      </w:r>
      <w:r w:rsidR="002E2F39">
        <w:t>’</w:t>
      </w:r>
      <w:r>
        <w:t xml:space="preserve">éducation a créé la Direction générale de </w:t>
      </w:r>
      <w:r w:rsidRPr="00564106">
        <w:t>l</w:t>
      </w:r>
      <w:r w:rsidR="002E2F39">
        <w:t>’</w:t>
      </w:r>
      <w:r w:rsidRPr="00564106">
        <w:t>éducation spécialisée</w:t>
      </w:r>
      <w:r>
        <w:t xml:space="preserve"> dont la mission est d</w:t>
      </w:r>
      <w:r w:rsidR="002E2F39">
        <w:t>’</w:t>
      </w:r>
      <w:r w:rsidR="008B40C7">
        <w:t>« </w:t>
      </w:r>
      <w:r>
        <w:t>offrir, au niveau national, une prise en charge inclusive de qualité dans des conditions d</w:t>
      </w:r>
      <w:r w:rsidR="002E2F39">
        <w:t>’</w:t>
      </w:r>
      <w:r>
        <w:t xml:space="preserve">égalité, par le biais de programmes et de services réservés aux enfants et aux jeunes ayant des besoins éducatifs spéciaux, handicapés ou valides, dans le </w:t>
      </w:r>
      <w:r w:rsidR="008B40C7">
        <w:t xml:space="preserve">cadre du </w:t>
      </w:r>
      <w:r>
        <w:t>système éducatif formel et informel</w:t>
      </w:r>
      <w:r w:rsidR="008B40C7">
        <w:t> »</w:t>
      </w:r>
      <w:r w:rsidRPr="00722794">
        <w:rPr>
          <w:rStyle w:val="Appelnotedebasdep"/>
        </w:rPr>
        <w:footnoteReference w:id="24"/>
      </w:r>
      <w:r>
        <w:t>.</w:t>
      </w:r>
    </w:p>
    <w:p w:rsidR="009B4DD2" w:rsidRDefault="009B4DD2" w:rsidP="008B40C7">
      <w:pPr>
        <w:pStyle w:val="ParNoG"/>
      </w:pPr>
      <w:r>
        <w:t xml:space="preserve">De </w:t>
      </w:r>
      <w:r w:rsidR="008B40C7">
        <w:t>même</w:t>
      </w:r>
      <w:r>
        <w:t>, l</w:t>
      </w:r>
      <w:r w:rsidR="002E2F39">
        <w:t>’</w:t>
      </w:r>
      <w:r w:rsidR="008B40C7">
        <w:t>arrêté ministériel n</w:t>
      </w:r>
      <w:r w:rsidR="008B40C7" w:rsidRPr="008B40C7">
        <w:rPr>
          <w:vertAlign w:val="superscript"/>
        </w:rPr>
        <w:t>o</w:t>
      </w:r>
      <w:r w:rsidR="008B40C7">
        <w:t> </w:t>
      </w:r>
      <w:r>
        <w:t>952-2009</w:t>
      </w:r>
      <w:r w:rsidR="008B40C7">
        <w:t>,</w:t>
      </w:r>
      <w:r>
        <w:t xml:space="preserve"> du 1</w:t>
      </w:r>
      <w:r w:rsidRPr="008B0FD0">
        <w:rPr>
          <w:vertAlign w:val="superscript"/>
        </w:rPr>
        <w:t>er</w:t>
      </w:r>
      <w:r w:rsidR="008B40C7">
        <w:t> </w:t>
      </w:r>
      <w:r>
        <w:t xml:space="preserve">juin 2009 a porté </w:t>
      </w:r>
      <w:r w:rsidR="008B40C7">
        <w:t xml:space="preserve">adoption du </w:t>
      </w:r>
      <w:r>
        <w:t xml:space="preserve">règlement intérieur de la Direction générale de </w:t>
      </w:r>
      <w:r w:rsidRPr="00275692">
        <w:t>l</w:t>
      </w:r>
      <w:r w:rsidR="002E2F39">
        <w:t>’</w:t>
      </w:r>
      <w:r w:rsidRPr="00275692">
        <w:t>éducation spécialisée</w:t>
      </w:r>
      <w:r>
        <w:t xml:space="preserve"> (DIGEESP) du Ministère de l</w:t>
      </w:r>
      <w:r w:rsidR="002E2F39">
        <w:t>’</w:t>
      </w:r>
      <w:r>
        <w:t xml:space="preserve">éducation, instance responsable de la bonne application de la loi relative </w:t>
      </w:r>
      <w:r w:rsidRPr="00275692">
        <w:t>à l</w:t>
      </w:r>
      <w:r w:rsidR="002E2F39">
        <w:t>’</w:t>
      </w:r>
      <w:r w:rsidRPr="00275692">
        <w:t>éducation spécialisée pour les personnes ayant des besoins particuliers</w:t>
      </w:r>
      <w:r w:rsidR="008B40C7">
        <w:t xml:space="preserve"> (décret n</w:t>
      </w:r>
      <w:r w:rsidR="008B40C7" w:rsidRPr="008B40C7">
        <w:rPr>
          <w:vertAlign w:val="superscript"/>
        </w:rPr>
        <w:t>o</w:t>
      </w:r>
      <w:r w:rsidR="008B40C7">
        <w:t> 58</w:t>
      </w:r>
      <w:r w:rsidR="008B40C7">
        <w:noBreakHyphen/>
      </w:r>
      <w:r>
        <w:t>2007).</w:t>
      </w:r>
    </w:p>
    <w:p w:rsidR="009B4DD2" w:rsidRDefault="001A04D4" w:rsidP="001A04D4">
      <w:pPr>
        <w:pStyle w:val="ParNoG"/>
      </w:pPr>
      <w:r>
        <w:t>Les articles 40 à 45 du chapitre </w:t>
      </w:r>
      <w:r w:rsidR="009B4DD2">
        <w:t>XIV (besoins éducatifs spéciaux) de l</w:t>
      </w:r>
      <w:r w:rsidR="002E2F39">
        <w:t>’</w:t>
      </w:r>
      <w:r>
        <w:t>arrêté ministériel n</w:t>
      </w:r>
      <w:r w:rsidRPr="001A04D4">
        <w:rPr>
          <w:vertAlign w:val="superscript"/>
        </w:rPr>
        <w:t>o</w:t>
      </w:r>
      <w:r>
        <w:t> 1171-2010 du 15 </w:t>
      </w:r>
      <w:r w:rsidR="009B4DD2">
        <w:t>juillet 2010 portant règlement de l</w:t>
      </w:r>
      <w:r w:rsidR="002E2F39">
        <w:t>’</w:t>
      </w:r>
      <w:r w:rsidR="009B4DD2">
        <w:t>évaluation des apprentissages traitent de l</w:t>
      </w:r>
      <w:r w:rsidR="002E2F39">
        <w:t>’</w:t>
      </w:r>
      <w:r w:rsidR="009B4DD2">
        <w:t>adaptation des programmes, de l</w:t>
      </w:r>
      <w:r w:rsidR="002E2F39">
        <w:t>’</w:t>
      </w:r>
      <w:r w:rsidR="009B4DD2">
        <w:t xml:space="preserve">évaluation, de </w:t>
      </w:r>
      <w:r w:rsidR="009B4DD2" w:rsidRPr="004F64C0">
        <w:t>l</w:t>
      </w:r>
      <w:r w:rsidR="002E2F39">
        <w:t>’</w:t>
      </w:r>
      <w:r w:rsidR="009B4DD2" w:rsidRPr="004F64C0">
        <w:t xml:space="preserve">enregistrement des </w:t>
      </w:r>
      <w:r w:rsidR="009B4DD2" w:rsidRPr="009B2358">
        <w:t>résultats</w:t>
      </w:r>
      <w:r w:rsidR="009B4DD2">
        <w:t>, des certificats d</w:t>
      </w:r>
      <w:r w:rsidR="002E2F39">
        <w:t>’</w:t>
      </w:r>
      <w:r w:rsidR="009B4DD2">
        <w:t xml:space="preserve">études et des diplômes pour les élèves ayant des besoins éducatifs spéciaux. Au sein de la Direction générale </w:t>
      </w:r>
      <w:r w:rsidR="009B4DD2" w:rsidRPr="00FE40EC">
        <w:t>de l</w:t>
      </w:r>
      <w:r w:rsidR="002E2F39">
        <w:t>’</w:t>
      </w:r>
      <w:r w:rsidR="009B4DD2" w:rsidRPr="00FE40EC">
        <w:t>éducation spécialisée</w:t>
      </w:r>
      <w:r>
        <w:t>, 25 </w:t>
      </w:r>
      <w:r w:rsidR="009B4DD2">
        <w:t>postes de coordonnateurs départementaux en matière d</w:t>
      </w:r>
      <w:r w:rsidR="002E2F39">
        <w:t>’</w:t>
      </w:r>
      <w:r w:rsidR="009B4DD2" w:rsidRPr="003D7A36">
        <w:t>éducation spécialisée</w:t>
      </w:r>
      <w:r w:rsidR="009B4DD2">
        <w:t xml:space="preserve"> ont été créés dans les directions départementales de l</w:t>
      </w:r>
      <w:r w:rsidR="002E2F39">
        <w:t>’</w:t>
      </w:r>
      <w:r w:rsidR="009B4DD2">
        <w:t>éducation. Les</w:t>
      </w:r>
      <w:r>
        <w:t xml:space="preserve"> équipes sont renforcées par 51 </w:t>
      </w:r>
      <w:r w:rsidR="009B4DD2">
        <w:t>conseillers pédagogiques itinérants chargés des élèves handicapés dans les établissements scolaires ordinaires.</w:t>
      </w:r>
    </w:p>
    <w:p w:rsidR="009B4DD2" w:rsidRDefault="009B4DD2" w:rsidP="00E23158">
      <w:pPr>
        <w:pStyle w:val="ParNoG"/>
      </w:pPr>
      <w:r>
        <w:t xml:space="preserve">Des formations en </w:t>
      </w:r>
      <w:r w:rsidR="00E23158">
        <w:t xml:space="preserve">braille </w:t>
      </w:r>
      <w:r>
        <w:t xml:space="preserve">et en langue des signes ont été dispensées </w:t>
      </w:r>
      <w:r w:rsidR="00E23158">
        <w:t>en se fondant</w:t>
      </w:r>
      <w:r>
        <w:t xml:space="preserve"> </w:t>
      </w:r>
      <w:r w:rsidR="00E23158">
        <w:t>sur le cours</w:t>
      </w:r>
      <w:r>
        <w:t xml:space="preserve"> élaboré par l</w:t>
      </w:r>
      <w:r w:rsidR="002E2F39">
        <w:t>’</w:t>
      </w:r>
      <w:r w:rsidR="00E23158">
        <w:t>Association des sourds d</w:t>
      </w:r>
      <w:r>
        <w:t>u Guatemala (ASORGUA). Le livre sur la langue des signes du Guatemala, édité par l</w:t>
      </w:r>
      <w:r w:rsidR="002E2F39">
        <w:t>’</w:t>
      </w:r>
      <w:r>
        <w:t>ASORGUA avec l</w:t>
      </w:r>
      <w:r w:rsidR="002E2F39">
        <w:t>’</w:t>
      </w:r>
      <w:r>
        <w:t>appui de l</w:t>
      </w:r>
      <w:r w:rsidR="002E2F39">
        <w:t>’</w:t>
      </w:r>
      <w:r>
        <w:t xml:space="preserve">ambassade du Japon, a été </w:t>
      </w:r>
      <w:r w:rsidRPr="00135306">
        <w:t xml:space="preserve">remis aux autorités éducatives </w:t>
      </w:r>
      <w:r>
        <w:t>et distribué dans les établissements scolaires publics du pays, en coordination avec les équipes départementales chargées de l</w:t>
      </w:r>
      <w:r w:rsidR="002E2F39">
        <w:t>’</w:t>
      </w:r>
      <w:r>
        <w:t xml:space="preserve">éducation </w:t>
      </w:r>
      <w:r>
        <w:lastRenderedPageBreak/>
        <w:t xml:space="preserve">spécialisée. La Fondation </w:t>
      </w:r>
      <w:proofErr w:type="spellStart"/>
      <w:r w:rsidRPr="00BC3E65">
        <w:rPr>
          <w:i/>
        </w:rPr>
        <w:t>Sonrisas</w:t>
      </w:r>
      <w:proofErr w:type="spellEnd"/>
      <w:r w:rsidRPr="00BC3E65">
        <w:rPr>
          <w:i/>
        </w:rPr>
        <w:t xml:space="preserve"> que </w:t>
      </w:r>
      <w:proofErr w:type="spellStart"/>
      <w:r w:rsidRPr="00BC3E65">
        <w:rPr>
          <w:i/>
        </w:rPr>
        <w:t>Escuchan</w:t>
      </w:r>
      <w:proofErr w:type="spellEnd"/>
      <w:r>
        <w:t xml:space="preserve">, la Fondation Alex (FUNDAL), </w:t>
      </w:r>
      <w:proofErr w:type="spellStart"/>
      <w:r w:rsidRPr="00272D3C">
        <w:rPr>
          <w:i/>
        </w:rPr>
        <w:t>Artes</w:t>
      </w:r>
      <w:proofErr w:type="spellEnd"/>
      <w:r w:rsidRPr="00272D3C">
        <w:rPr>
          <w:i/>
        </w:rPr>
        <w:t xml:space="preserve"> Muy </w:t>
      </w:r>
      <w:proofErr w:type="spellStart"/>
      <w:r w:rsidRPr="00272D3C">
        <w:rPr>
          <w:i/>
        </w:rPr>
        <w:t>Especiales</w:t>
      </w:r>
      <w:proofErr w:type="spellEnd"/>
      <w:r>
        <w:t xml:space="preserve"> et le Comité p</w:t>
      </w:r>
      <w:r w:rsidR="00E23158">
        <w:t>our les aveugles et les sourds d</w:t>
      </w:r>
      <w:r>
        <w:t xml:space="preserve">u Guatemala ont participé </w:t>
      </w:r>
      <w:r w:rsidR="00E23158">
        <w:t>à ces formations. Au total, 350 </w:t>
      </w:r>
      <w:r>
        <w:t xml:space="preserve">enseignants ont été formés </w:t>
      </w:r>
      <w:r w:rsidR="00E23158">
        <w:t>pour</w:t>
      </w:r>
      <w:r>
        <w:t xml:space="preserve"> </w:t>
      </w:r>
      <w:r w:rsidR="00E23158">
        <w:t>enseigner</w:t>
      </w:r>
      <w:r>
        <w:t xml:space="preserve"> </w:t>
      </w:r>
      <w:r w:rsidR="00E23158">
        <w:t>aux</w:t>
      </w:r>
      <w:r>
        <w:t xml:space="preserve"> enfants atteints de handicap visuel.</w:t>
      </w:r>
    </w:p>
    <w:p w:rsidR="009B4DD2" w:rsidRDefault="009B4DD2" w:rsidP="00E23158">
      <w:pPr>
        <w:pStyle w:val="ParNoG"/>
      </w:pPr>
      <w:r>
        <w:t>Le Ministère de l</w:t>
      </w:r>
      <w:r w:rsidR="002E2F39">
        <w:t>’</w:t>
      </w:r>
      <w:r>
        <w:t>éducation dispose d</w:t>
      </w:r>
      <w:r w:rsidR="002E2F39">
        <w:t>’</w:t>
      </w:r>
      <w:r>
        <w:t xml:space="preserve">un modèle </w:t>
      </w:r>
      <w:r w:rsidR="00E23158">
        <w:t>relatif à</w:t>
      </w:r>
      <w:r>
        <w:t xml:space="preserve"> l</w:t>
      </w:r>
      <w:r w:rsidR="002E2F39">
        <w:t>’</w:t>
      </w:r>
      <w:r>
        <w:t xml:space="preserve">éducation aux niveaux </w:t>
      </w:r>
      <w:r w:rsidRPr="001C72F6">
        <w:t>initial et préscolaire</w:t>
      </w:r>
      <w:r w:rsidRPr="00485BC5">
        <w:rPr>
          <w:color w:val="00B0F0"/>
        </w:rPr>
        <w:t xml:space="preserve"> </w:t>
      </w:r>
      <w:r w:rsidRPr="004D0A54">
        <w:t xml:space="preserve">pour </w:t>
      </w:r>
      <w:r>
        <w:t>2011-2012</w:t>
      </w:r>
      <w:r w:rsidR="00E23158">
        <w:t>,</w:t>
      </w:r>
      <w:r>
        <w:t xml:space="preserve"> </w:t>
      </w:r>
      <w:r w:rsidR="00E23158">
        <w:t>destiné à la prise en charge d</w:t>
      </w:r>
      <w:r>
        <w:t>es enfants de moins de trois ans à l</w:t>
      </w:r>
      <w:r w:rsidR="002E2F39">
        <w:t>’</w:t>
      </w:r>
      <w:r>
        <w:t>intérieur et à l</w:t>
      </w:r>
      <w:r w:rsidR="002E2F39">
        <w:t>’</w:t>
      </w:r>
      <w:r w:rsidR="00E23158">
        <w:t>extérieur du cadre scolaire, y </w:t>
      </w:r>
      <w:r>
        <w:t>compris ceux ayant des besoins éducatifs spéciaux.</w:t>
      </w:r>
    </w:p>
    <w:p w:rsidR="009B4DD2" w:rsidRDefault="009B4DD2" w:rsidP="00133DAE">
      <w:pPr>
        <w:pStyle w:val="ParNoG"/>
      </w:pPr>
      <w:r>
        <w:t>Le Conseil national pour la prise en ch</w:t>
      </w:r>
      <w:r w:rsidR="001E724C">
        <w:t xml:space="preserve">arge des personnes handicapées </w:t>
      </w:r>
      <w:r>
        <w:t>et le Comité national d</w:t>
      </w:r>
      <w:r w:rsidR="002E2F39">
        <w:t>’</w:t>
      </w:r>
      <w:r>
        <w:t xml:space="preserve">alphabétisation ont signé un accord de coopération </w:t>
      </w:r>
      <w:r w:rsidR="00133DAE">
        <w:t>portant sur</w:t>
      </w:r>
      <w:r>
        <w:t xml:space="preserve"> l</w:t>
      </w:r>
      <w:r w:rsidR="002E2F39">
        <w:t>’</w:t>
      </w:r>
      <w:r>
        <w:t>alphabétisation des personnes handicapées. En 2011, ce projet d</w:t>
      </w:r>
      <w:r w:rsidR="002E2F39">
        <w:t>’</w:t>
      </w:r>
      <w:r>
        <w:t>alphabétisation mené dans</w:t>
      </w:r>
      <w:r w:rsidR="00133DAE">
        <w:t xml:space="preserve"> 15 </w:t>
      </w:r>
      <w:r>
        <w:t>départements d</w:t>
      </w:r>
      <w:r w:rsidR="00133DAE">
        <w:t>u pays, a concerné 500 </w:t>
      </w:r>
      <w:r>
        <w:t>personnes en</w:t>
      </w:r>
      <w:r w:rsidR="00133DAE">
        <w:t>viron</w:t>
      </w:r>
      <w:r>
        <w:t>. De son côté, le CONADI a créé le programme de bourses d</w:t>
      </w:r>
      <w:r w:rsidR="002E2F39">
        <w:t>’</w:t>
      </w:r>
      <w:r>
        <w:t>études qui, depuis 2007, apporte un soutien économique aux élèves handicapés aux niveaux d</w:t>
      </w:r>
      <w:r w:rsidR="002E2F39">
        <w:t>’</w:t>
      </w:r>
      <w:r w:rsidR="006F752E">
        <w:t>enseignement suivants :</w:t>
      </w:r>
      <w:r>
        <w:t xml:space="preserve"> </w:t>
      </w:r>
      <w:proofErr w:type="spellStart"/>
      <w:r w:rsidRPr="00C83913">
        <w:t>pré</w:t>
      </w:r>
      <w:r w:rsidR="006F752E">
        <w:t>primaire</w:t>
      </w:r>
      <w:proofErr w:type="spellEnd"/>
      <w:r>
        <w:t>, primaire, de base, général et universitaire, afin d</w:t>
      </w:r>
      <w:r w:rsidR="006F752E">
        <w:t xml:space="preserve">e les </w:t>
      </w:r>
      <w:r>
        <w:t>aider à pours</w:t>
      </w:r>
      <w:r w:rsidR="006F752E">
        <w:t>uivre leurs études. En 2010, 49 </w:t>
      </w:r>
      <w:r>
        <w:t>bourses d</w:t>
      </w:r>
      <w:r w:rsidR="002E2F39">
        <w:t>’</w:t>
      </w:r>
      <w:r>
        <w:t xml:space="preserve">études ont été </w:t>
      </w:r>
      <w:r w:rsidR="006F752E">
        <w:t>accordées</w:t>
      </w:r>
      <w:r>
        <w:t xml:space="preserve"> contre 69, en 2011.</w:t>
      </w:r>
    </w:p>
    <w:p w:rsidR="009B4DD2" w:rsidRDefault="00282316" w:rsidP="00282316">
      <w:pPr>
        <w:pStyle w:val="H23G"/>
      </w:pPr>
      <w:r>
        <w:tab/>
      </w:r>
      <w:r>
        <w:tab/>
      </w:r>
      <w:r w:rsidR="009B4DD2" w:rsidRPr="00C848AE">
        <w:t>Article 25 : Santé</w:t>
      </w:r>
    </w:p>
    <w:p w:rsidR="009B4DD2" w:rsidRDefault="00282316" w:rsidP="00282316">
      <w:pPr>
        <w:pStyle w:val="ParNoG"/>
      </w:pPr>
      <w:r>
        <w:t>À l</w:t>
      </w:r>
      <w:r w:rsidR="002E2F39">
        <w:t>’</w:t>
      </w:r>
      <w:r w:rsidR="009B4DD2">
        <w:t>article 93</w:t>
      </w:r>
      <w:r>
        <w:t>,</w:t>
      </w:r>
      <w:r w:rsidR="009B4DD2">
        <w:t xml:space="preserve"> la Constitution dispose que « la santé constitue un droit fondamental de l</w:t>
      </w:r>
      <w:r w:rsidR="002E2F39">
        <w:t>’</w:t>
      </w:r>
      <w:r w:rsidR="009B4DD2">
        <w:t>être humain, sans dis</w:t>
      </w:r>
      <w:r>
        <w:t>crimination ». Dans son article </w:t>
      </w:r>
      <w:r w:rsidR="009B4DD2">
        <w:t xml:space="preserve">94, </w:t>
      </w:r>
      <w:r>
        <w:t>elle</w:t>
      </w:r>
      <w:r w:rsidR="009B4DD2">
        <w:t xml:space="preserve"> prévoit que « l</w:t>
      </w:r>
      <w:r w:rsidR="002E2F39">
        <w:t>’</w:t>
      </w:r>
      <w:r w:rsidR="009B4DD2" w:rsidRPr="00011408">
        <w:t xml:space="preserve">État </w:t>
      </w:r>
      <w:r w:rsidR="009B4DD2">
        <w:t>est le garant de</w:t>
      </w:r>
      <w:r w:rsidR="009B4DD2" w:rsidRPr="00011408">
        <w:t xml:space="preserve"> la santé publique</w:t>
      </w:r>
      <w:r w:rsidR="009B4DD2">
        <w:t xml:space="preserve"> et de la protection sociale de tous les habitants. Par l</w:t>
      </w:r>
      <w:r w:rsidR="002E2F39">
        <w:t>’</w:t>
      </w:r>
      <w:r w:rsidR="009B4DD2">
        <w:t>intermédiaire de ses institutions, il met en œuvre des mesures de prévention, de promotion, de rétablissement, de réadaptation et de coordination ainsi que d</w:t>
      </w:r>
      <w:r w:rsidR="002E2F39">
        <w:t>’</w:t>
      </w:r>
      <w:r w:rsidR="009B4DD2">
        <w:t>autres initiatives complémentaires afin d</w:t>
      </w:r>
      <w:r w:rsidR="002E2F39">
        <w:t>’</w:t>
      </w:r>
      <w:r w:rsidR="009B4DD2">
        <w:t>apporter à tous le bien-être physique, mental et social le plus complet ». En 2008, l</w:t>
      </w:r>
      <w:r w:rsidR="002E2F39">
        <w:t>’</w:t>
      </w:r>
      <w:r w:rsidR="009B4DD2">
        <w:t>État a promulgué le décret gouvernemental N</w:t>
      </w:r>
      <w:r w:rsidR="009B4DD2" w:rsidRPr="00F6545E">
        <w:rPr>
          <w:vertAlign w:val="superscript"/>
        </w:rPr>
        <w:t>o</w:t>
      </w:r>
      <w:r>
        <w:t> </w:t>
      </w:r>
      <w:r w:rsidR="009B4DD2" w:rsidRPr="00F6545E">
        <w:t>295-2008</w:t>
      </w:r>
      <w:r w:rsidR="009B4DD2">
        <w:t xml:space="preserve"> établissant la gratuité des services d</w:t>
      </w:r>
      <w:r>
        <w:t>e santé pour tous les citoyens.</w:t>
      </w:r>
    </w:p>
    <w:p w:rsidR="009B4DD2" w:rsidRDefault="009B4DD2" w:rsidP="00282316">
      <w:pPr>
        <w:pStyle w:val="ParNoG"/>
      </w:pPr>
      <w:r>
        <w:t>S</w:t>
      </w:r>
      <w:r w:rsidR="002E2F39">
        <w:t>’</w:t>
      </w:r>
      <w:r>
        <w:t>agissant du cadre juridique et réglementaire, le Gouvernement a adopté ou modifié des lois spécifiques au secteur de la santé ainsi que d</w:t>
      </w:r>
      <w:r w:rsidR="002E2F39">
        <w:t>’</w:t>
      </w:r>
      <w:r>
        <w:t>autres textes réglementaires de caractère plus général également pertinents en la matière. Le système de santé du Guatemala se caractérise par une approche fondée sur la prévention, comme l</w:t>
      </w:r>
      <w:r w:rsidR="002E2F39">
        <w:t>’</w:t>
      </w:r>
      <w:r>
        <w:t>illustre le programme de prévention relatif à la santé maternelle et infantile, qui s</w:t>
      </w:r>
      <w:r w:rsidR="002E2F39">
        <w:t>’</w:t>
      </w:r>
      <w:r>
        <w:t>est traduit, entre autres, par l</w:t>
      </w:r>
      <w:r w:rsidR="002E2F39">
        <w:t>’</w:t>
      </w:r>
      <w:r>
        <w:t>organisation de campagnes de vaccination et de sensibilisation. Le système de santé national est étayé par un ensemble de règles qui régissent les soins de santé, mais il n</w:t>
      </w:r>
      <w:r w:rsidR="002E2F39">
        <w:t>’</w:t>
      </w:r>
      <w:r>
        <w:t>existe aucun mécanisme permettant de veiller à l</w:t>
      </w:r>
      <w:r w:rsidR="002E2F39">
        <w:t>’</w:t>
      </w:r>
      <w:r>
        <w:t xml:space="preserve">application et au respect de ces règles. Parmi celles-ci, il convient de mentionner les </w:t>
      </w:r>
      <w:r w:rsidR="002E2F39">
        <w:t xml:space="preserve">normes </w:t>
      </w:r>
      <w:r>
        <w:t xml:space="preserve">de prise en charge des soins de santé pour les services de santé primaires et secondaires, qui </w:t>
      </w:r>
      <w:r w:rsidR="00282316">
        <w:t>trait</w:t>
      </w:r>
      <w:r w:rsidR="00E33718">
        <w:t>ent de</w:t>
      </w:r>
      <w:r>
        <w:t xml:space="preserve"> </w:t>
      </w:r>
      <w:r w:rsidR="00282316">
        <w:t>questions</w:t>
      </w:r>
      <w:r>
        <w:t xml:space="preserve"> tel</w:t>
      </w:r>
      <w:r w:rsidR="00282316">
        <w:t>le</w:t>
      </w:r>
      <w:r>
        <w:t>s que la grossesse, l</w:t>
      </w:r>
      <w:r w:rsidR="002E2F39">
        <w:t>’</w:t>
      </w:r>
      <w:r>
        <w:t xml:space="preserve">accouchement et la période puerpérale, les soins </w:t>
      </w:r>
      <w:proofErr w:type="spellStart"/>
      <w:r>
        <w:t>néonatals</w:t>
      </w:r>
      <w:proofErr w:type="spellEnd"/>
      <w:r>
        <w:t>, la santé du nourrisson, de l</w:t>
      </w:r>
      <w:r w:rsidR="002E2F39">
        <w:t>’</w:t>
      </w:r>
      <w:r>
        <w:t>enfant, de l</w:t>
      </w:r>
      <w:r w:rsidR="002E2F39">
        <w:t>’</w:t>
      </w:r>
      <w:r>
        <w:t>adolescent et des personnes âgées et les soins ponctuels, ainsi que le Guide de prévention des grossesses précoces au Guatemala, qui vise à prévenir les grossesses chez les adolescentes et dont l</w:t>
      </w:r>
      <w:r w:rsidR="002E2F39">
        <w:t>’</w:t>
      </w:r>
      <w:r>
        <w:t xml:space="preserve">un des chapitres est consacré à la question des </w:t>
      </w:r>
      <w:r w:rsidRPr="002551F0">
        <w:t xml:space="preserve">personnes </w:t>
      </w:r>
      <w:r>
        <w:t xml:space="preserve">handicapées. Il est également important de mentionner le </w:t>
      </w:r>
      <w:r w:rsidRPr="009903CC">
        <w:t xml:space="preserve">Plan stratégique </w:t>
      </w:r>
      <w:r>
        <w:t>pour la</w:t>
      </w:r>
      <w:r w:rsidRPr="009903CC">
        <w:t xml:space="preserve"> prévention </w:t>
      </w:r>
      <w:r>
        <w:t xml:space="preserve">de la cécité, élaboré </w:t>
      </w:r>
      <w:r w:rsidR="0065195F">
        <w:t>dans le prolongement</w:t>
      </w:r>
      <w:r>
        <w:t xml:space="preserve"> de l</w:t>
      </w:r>
      <w:r w:rsidR="002E2F39">
        <w:t>’</w:t>
      </w:r>
      <w:r>
        <w:t>Assemblée mondiale de la santé qui, en 2003 et 2006, a invité les États Membres à soutenir l</w:t>
      </w:r>
      <w:r w:rsidR="002E2F39">
        <w:t>’</w:t>
      </w:r>
      <w:r>
        <w:t>initiative mondiale pour l</w:t>
      </w:r>
      <w:r w:rsidR="002E2F39">
        <w:t>’</w:t>
      </w:r>
      <w:r>
        <w:t>élimination de la cécité inévitable</w:t>
      </w:r>
      <w:r w:rsidRPr="00F57BBE">
        <w:rPr>
          <w:rStyle w:val="Appelnotedebasdep"/>
        </w:rPr>
        <w:footnoteReference w:id="25"/>
      </w:r>
      <w:r>
        <w:t>. En 2011, le Ministère de la santé a mené des recherches sur le trachome dans les départements de Solol</w:t>
      </w:r>
      <w:r w:rsidRPr="00424233">
        <w:t>á</w:t>
      </w:r>
      <w:r>
        <w:t xml:space="preserve"> et de </w:t>
      </w:r>
      <w:r w:rsidRPr="00424233">
        <w:t>Suchitepéquez</w:t>
      </w:r>
      <w:r>
        <w:t xml:space="preserve"> afin de déterminer l</w:t>
      </w:r>
      <w:r w:rsidR="002E2F39">
        <w:t>’</w:t>
      </w:r>
      <w:r>
        <w:t>incidence de cette maladie, qui constitue la principale cause de cécité d</w:t>
      </w:r>
      <w:r w:rsidR="002E2F39">
        <w:t>’</w:t>
      </w:r>
      <w:r>
        <w:t xml:space="preserve">origine </w:t>
      </w:r>
      <w:r>
        <w:lastRenderedPageBreak/>
        <w:t>infectieuse dans le monde. Ces recherches ont abouti à la mise en place d</w:t>
      </w:r>
      <w:r w:rsidR="002E2F39">
        <w:t>’</w:t>
      </w:r>
      <w:r>
        <w:t xml:space="preserve">un </w:t>
      </w:r>
      <w:r w:rsidR="0065195F">
        <w:t xml:space="preserve">plan </w:t>
      </w:r>
      <w:r>
        <w:t>d</w:t>
      </w:r>
      <w:r w:rsidR="002E2F39">
        <w:t>’</w:t>
      </w:r>
      <w:r>
        <w:t>action global pour la lutte contre le trachome dans le département de Solol</w:t>
      </w:r>
      <w:r w:rsidRPr="00424233">
        <w:t>á</w:t>
      </w:r>
      <w:r w:rsidRPr="00F57BBE">
        <w:rPr>
          <w:rStyle w:val="Appelnotedebasdep"/>
        </w:rPr>
        <w:footnoteReference w:id="26"/>
      </w:r>
      <w:r>
        <w:t>.</w:t>
      </w:r>
    </w:p>
    <w:p w:rsidR="009B4DD2" w:rsidRDefault="009B4DD2" w:rsidP="0065195F">
      <w:pPr>
        <w:pStyle w:val="ParNoG"/>
      </w:pPr>
      <w:r>
        <w:t>Il convient de mentionner le Programme nationa</w:t>
      </w:r>
      <w:r w:rsidR="0065195F">
        <w:t>l de santé pour la période 2007</w:t>
      </w:r>
      <w:r w:rsidR="0065195F">
        <w:noBreakHyphen/>
      </w:r>
      <w:r>
        <w:t>2020, qui représente un véritable pas en avant et dont l</w:t>
      </w:r>
      <w:r w:rsidR="002E2F39">
        <w:t>’</w:t>
      </w:r>
      <w:r>
        <w:t>ambition est de transformer le système de santé, en améliorant en particulier la couverture et la qualité de ce système</w:t>
      </w:r>
      <w:r w:rsidRPr="00F57BBE">
        <w:rPr>
          <w:rStyle w:val="Appelnotedebasdep"/>
        </w:rPr>
        <w:footnoteReference w:id="27"/>
      </w:r>
      <w:r>
        <w:t xml:space="preserve">. Selon ce </w:t>
      </w:r>
      <w:r w:rsidR="0065195F">
        <w:t>Programme</w:t>
      </w:r>
      <w:r>
        <w:t xml:space="preserve">, la santé est un domaine dans lequel il </w:t>
      </w:r>
      <w:r w:rsidRPr="008A64EA">
        <w:t>est urgent d</w:t>
      </w:r>
      <w:r w:rsidR="002E2F39">
        <w:t>’</w:t>
      </w:r>
      <w:r w:rsidRPr="008A64EA">
        <w:t>agir</w:t>
      </w:r>
      <w:r>
        <w:t xml:space="preserve"> pour améliorer la qualité de vie des citoyens, en particulier des personnes handicapées.</w:t>
      </w:r>
    </w:p>
    <w:p w:rsidR="009B4DD2" w:rsidRDefault="009B4DD2" w:rsidP="0065195F">
      <w:pPr>
        <w:pStyle w:val="ParNoG"/>
      </w:pPr>
      <w:r>
        <w:t>En sa qualité d</w:t>
      </w:r>
      <w:r w:rsidR="002E2F39">
        <w:t>’</w:t>
      </w:r>
      <w:r>
        <w:t xml:space="preserve">institution </w:t>
      </w:r>
      <w:r w:rsidRPr="007A421A">
        <w:t>régissant le secteur de la santé</w:t>
      </w:r>
      <w:r>
        <w:t xml:space="preserve"> dans le pays, le Ministère de la santé a engagé les </w:t>
      </w:r>
      <w:r w:rsidR="0065195F">
        <w:t>actions destinées à</w:t>
      </w:r>
      <w:r w:rsidR="0065195F" w:rsidRPr="008A64EA">
        <w:t xml:space="preserve"> améliorer</w:t>
      </w:r>
      <w:r w:rsidR="0065195F">
        <w:t>,</w:t>
      </w:r>
      <w:r w:rsidR="0065195F" w:rsidRPr="008A64EA">
        <w:t xml:space="preserve"> </w:t>
      </w:r>
      <w:r w:rsidR="0065195F">
        <w:t>sur le plan architectural,</w:t>
      </w:r>
      <w:r>
        <w:t xml:space="preserve"> </w:t>
      </w:r>
      <w:r w:rsidRPr="008A64EA">
        <w:t>l</w:t>
      </w:r>
      <w:r w:rsidR="002E2F39">
        <w:t>’</w:t>
      </w:r>
      <w:r w:rsidRPr="008A64EA">
        <w:t>accessibilité des infrastructures</w:t>
      </w:r>
      <w:r w:rsidR="0065195F">
        <w:t>,</w:t>
      </w:r>
      <w:r>
        <w:t xml:space="preserve"> par l</w:t>
      </w:r>
      <w:r w:rsidR="002E2F39">
        <w:t>’</w:t>
      </w:r>
      <w:r>
        <w:t>intermédiaire de l</w:t>
      </w:r>
      <w:r w:rsidR="002E2F39">
        <w:t>’</w:t>
      </w:r>
      <w:r>
        <w:t>Unité de la gestion des risques (URRAT). Cette unité a introduit l</w:t>
      </w:r>
      <w:r w:rsidR="002E2F39">
        <w:t>’</w:t>
      </w:r>
      <w:r>
        <w:t>utilisation du Guide de l</w:t>
      </w:r>
      <w:r w:rsidR="002E2F39">
        <w:t>’</w:t>
      </w:r>
      <w:r>
        <w:t xml:space="preserve">accessibilité du CONADI, afin </w:t>
      </w:r>
      <w:r w:rsidR="0065195F">
        <w:t>que ses orientations</w:t>
      </w:r>
      <w:r>
        <w:t xml:space="preserve"> soi</w:t>
      </w:r>
      <w:r w:rsidR="0065195F">
        <w:t>en</w:t>
      </w:r>
      <w:r>
        <w:t>t appliqué</w:t>
      </w:r>
      <w:r w:rsidR="0065195F">
        <w:t>es</w:t>
      </w:r>
      <w:r>
        <w:t xml:space="preserve"> dans l</w:t>
      </w:r>
      <w:r w:rsidR="002E2F39">
        <w:t>’</w:t>
      </w:r>
      <w:r>
        <w:t>aménagement des locaux publics liés au domaine de la santé.</w:t>
      </w:r>
    </w:p>
    <w:p w:rsidR="009B4DD2" w:rsidRDefault="00DC225E" w:rsidP="00DC225E">
      <w:pPr>
        <w:pStyle w:val="ParNoG"/>
      </w:pPr>
      <w:r>
        <w:t>Par ailleurs, la</w:t>
      </w:r>
      <w:r w:rsidR="009B4DD2">
        <w:t xml:space="preserve"> </w:t>
      </w:r>
      <w:r>
        <w:t>loi relative à la prise en charge des personnes handicapées (décret n</w:t>
      </w:r>
      <w:r w:rsidRPr="00DC225E">
        <w:rPr>
          <w:vertAlign w:val="superscript"/>
        </w:rPr>
        <w:t>o</w:t>
      </w:r>
      <w:r>
        <w:t> </w:t>
      </w:r>
      <w:r w:rsidR="009B4DD2">
        <w:t>135-96</w:t>
      </w:r>
      <w:r>
        <w:t>)</w:t>
      </w:r>
      <w:r w:rsidR="009B4DD2">
        <w:t xml:space="preserve"> </w:t>
      </w:r>
      <w:r w:rsidR="009B4DD2" w:rsidRPr="008A64EA">
        <w:t xml:space="preserve">et </w:t>
      </w:r>
      <w:r>
        <w:t xml:space="preserve">le </w:t>
      </w:r>
      <w:r w:rsidR="009B4DD2" w:rsidRPr="008A64EA">
        <w:t>règlement</w:t>
      </w:r>
      <w:r w:rsidR="009B4DD2">
        <w:t xml:space="preserve"> d</w:t>
      </w:r>
      <w:r w:rsidR="002E2F39">
        <w:t>’</w:t>
      </w:r>
      <w:r w:rsidR="009B4DD2">
        <w:t>application</w:t>
      </w:r>
      <w:r>
        <w:t xml:space="preserve"> y relatif, dans son chapitre </w:t>
      </w:r>
      <w:r w:rsidR="009B4DD2">
        <w:t>VI relatif à la santé, prévoit que les personnes handicapées ont le droit de bénéficier, dans les mêmes conditions, des services de santé et de réadaptation ainsi que des traitements médicaux. Le</w:t>
      </w:r>
      <w:r>
        <w:t xml:space="preserve">dit chapitre </w:t>
      </w:r>
      <w:r w:rsidR="009B4DD2">
        <w:t>dispose également que les services de santé doivent être fournis sans discrimination, celle</w:t>
      </w:r>
      <w:r>
        <w:noBreakHyphen/>
      </w:r>
      <w:r w:rsidR="009B4DD2">
        <w:t>ci s</w:t>
      </w:r>
      <w:r w:rsidR="002E2F39">
        <w:t>’</w:t>
      </w:r>
      <w:r w:rsidR="009B4DD2">
        <w:t xml:space="preserve">entendant comme le refus de fournir ces services, la prestation de services de </w:t>
      </w:r>
      <w:r>
        <w:t xml:space="preserve">moindre </w:t>
      </w:r>
      <w:r w:rsidR="009B4DD2">
        <w:t>qualité ou l</w:t>
      </w:r>
      <w:r w:rsidR="002E2F39">
        <w:t>’</w:t>
      </w:r>
      <w:r w:rsidR="009B4DD2">
        <w:t xml:space="preserve">absence de </w:t>
      </w:r>
      <w:r>
        <w:t xml:space="preserve">tels </w:t>
      </w:r>
      <w:r w:rsidR="009B4DD2">
        <w:t>services dans l</w:t>
      </w:r>
      <w:r w:rsidR="002E2F39">
        <w:t>’</w:t>
      </w:r>
      <w:r w:rsidR="009B4DD2">
        <w:t xml:space="preserve">hôpital public ou le centre de santé </w:t>
      </w:r>
      <w:r>
        <w:t>concerné</w:t>
      </w:r>
      <w:r w:rsidR="009B4DD2" w:rsidRPr="008A64EA">
        <w:t>.</w:t>
      </w:r>
    </w:p>
    <w:p w:rsidR="009B4DD2" w:rsidRDefault="009B4DD2" w:rsidP="005171B5">
      <w:pPr>
        <w:pStyle w:val="ParNoG"/>
      </w:pPr>
      <w:r>
        <w:t>L</w:t>
      </w:r>
      <w:r w:rsidR="002E2F39">
        <w:t>’</w:t>
      </w:r>
      <w:r>
        <w:t>État doit élaborer des politiques sociales et économiques visant à garantir le développement physique, social et mental des personnes handicapées dans des conditions décentes. À cet égard, le Ministère de la santé publique et de la protection sociale dispose de programmes spécifiques pour chaque niveau de soins, mis en œuvre par l</w:t>
      </w:r>
      <w:r w:rsidR="002E2F39">
        <w:t>’</w:t>
      </w:r>
      <w:r>
        <w:t>intermédiaire du réseau hospitalier national. Les services de santé primaires et</w:t>
      </w:r>
      <w:r w:rsidR="005171B5">
        <w:t xml:space="preserve"> secondaires, répartis selon 29 secteurs sanitaires</w:t>
      </w:r>
      <w:r>
        <w:t>, sont fournis au sein d</w:t>
      </w:r>
      <w:r w:rsidR="001D0AC8">
        <w:t>e 4 maternités, 5 </w:t>
      </w:r>
      <w:r>
        <w:t>centres de san</w:t>
      </w:r>
      <w:r w:rsidR="001D0AC8">
        <w:t xml:space="preserve">té </w:t>
      </w:r>
      <w:r w:rsidR="00E33718">
        <w:t xml:space="preserve">intégrale </w:t>
      </w:r>
      <w:r w:rsidR="001D0AC8">
        <w:t>maternelle et infantile, 154 centres de santé de type B, 36 dispensaires, 229 dispensaires ouverts en fin de semaine, 18 centres ambulatoires, 317 districts de santé et 805 dispensaires</w:t>
      </w:r>
      <w:r>
        <w:t>. Les soins tertiaires sont</w:t>
      </w:r>
      <w:r w:rsidR="001D0AC8">
        <w:t xml:space="preserve"> fournis au sein de 44 </w:t>
      </w:r>
      <w:r>
        <w:t>hôpitaux répa</w:t>
      </w:r>
      <w:r w:rsidR="001D0AC8">
        <w:t>rtis de la manière suivante : 2 </w:t>
      </w:r>
      <w:r>
        <w:t>hôpitaux ce</w:t>
      </w:r>
      <w:r w:rsidR="001D0AC8">
        <w:t>ntraux à l</w:t>
      </w:r>
      <w:r w:rsidR="002E2F39">
        <w:t>’</w:t>
      </w:r>
      <w:r w:rsidR="001D0AC8">
        <w:t>échelle nationale, 7 établissements spécialisés, 7 hôpitaux régionaux, 14 hôpitaux de districts et 14 </w:t>
      </w:r>
      <w:r>
        <w:t xml:space="preserve">hôpitaux de </w:t>
      </w:r>
      <w:r w:rsidR="001D0AC8">
        <w:t>secteur</w:t>
      </w:r>
      <w:r>
        <w:t>.</w:t>
      </w:r>
    </w:p>
    <w:p w:rsidR="009B4DD2" w:rsidRDefault="009B4DD2" w:rsidP="004A5503">
      <w:pPr>
        <w:pStyle w:val="ParNoG"/>
      </w:pPr>
      <w:r>
        <w:t xml:space="preserve">Le Ministère de la santé publique et </w:t>
      </w:r>
      <w:r w:rsidRPr="00607FE9">
        <w:t>l</w:t>
      </w:r>
      <w:r w:rsidR="002E2F39">
        <w:t>’</w:t>
      </w:r>
      <w:r>
        <w:t>IGSS fournissent des services de réadaptation complète par l</w:t>
      </w:r>
      <w:r w:rsidR="002E2F39">
        <w:t>’</w:t>
      </w:r>
      <w:r>
        <w:t xml:space="preserve">intermédiaire du réseau de centres de santé ou de prise en charge sociale. Les travailleurs affiliés au régime de sécurité sociale actuel qui présentent un handicap peuvent </w:t>
      </w:r>
      <w:r w:rsidR="004A5503">
        <w:t>opter pour le</w:t>
      </w:r>
      <w:r>
        <w:t xml:space="preserve"> régime de retraite pour invalidité. En outre, le Centre de santé mentale de l</w:t>
      </w:r>
      <w:r w:rsidR="002E2F39">
        <w:t>’</w:t>
      </w:r>
      <w:r>
        <w:t>IGSS fournit des services aux patients ainsi qu</w:t>
      </w:r>
      <w:r w:rsidR="002E2F39">
        <w:t>’</w:t>
      </w:r>
      <w:r>
        <w:t>à leur famille et à leurs aidants et forme ceux-ci aux techniques de prise en charge des personnes présentant un handicap intellectuel</w:t>
      </w:r>
      <w:r w:rsidRPr="00F57BBE">
        <w:rPr>
          <w:rStyle w:val="Appelnotedebasdep"/>
        </w:rPr>
        <w:footnoteReference w:id="28"/>
      </w:r>
      <w:r>
        <w:t>.</w:t>
      </w:r>
    </w:p>
    <w:p w:rsidR="009B4DD2" w:rsidRDefault="009B4DD2" w:rsidP="00EC7443">
      <w:pPr>
        <w:pStyle w:val="ParNoG"/>
      </w:pPr>
      <w:r>
        <w:t>Dans le cadre de la formation professionnelle sur la prise en charge des personnes handicapées, le Minis</w:t>
      </w:r>
      <w:r w:rsidR="00EC7443">
        <w:t>tère de la santé a formé 17 575 </w:t>
      </w:r>
      <w:proofErr w:type="spellStart"/>
      <w:r>
        <w:rPr>
          <w:i/>
        </w:rPr>
        <w:t>comadronas</w:t>
      </w:r>
      <w:proofErr w:type="spellEnd"/>
      <w:r>
        <w:rPr>
          <w:i/>
        </w:rPr>
        <w:t xml:space="preserve"> </w:t>
      </w:r>
      <w:r>
        <w:t>(</w:t>
      </w:r>
      <w:proofErr w:type="spellStart"/>
      <w:r>
        <w:t>sage-femmes</w:t>
      </w:r>
      <w:proofErr w:type="spellEnd"/>
      <w:r w:rsidRPr="00B1440F">
        <w:t>)</w:t>
      </w:r>
      <w:r w:rsidRPr="00F57BBE">
        <w:rPr>
          <w:rStyle w:val="Appelnotedebasdep"/>
        </w:rPr>
        <w:footnoteReference w:id="29"/>
      </w:r>
      <w:r w:rsidRPr="00B1440F">
        <w:t>, qui font l</w:t>
      </w:r>
      <w:r w:rsidR="002E2F39">
        <w:t>’</w:t>
      </w:r>
      <w:r w:rsidRPr="00B1440F">
        <w:t>objet d</w:t>
      </w:r>
      <w:r w:rsidR="002E2F39">
        <w:t>’</w:t>
      </w:r>
      <w:r w:rsidRPr="00B1440F">
        <w:t>un suivi</w:t>
      </w:r>
      <w:r>
        <w:t xml:space="preserve"> et bénéficient chaque trimestre d</w:t>
      </w:r>
      <w:r w:rsidR="002E2F39">
        <w:t>’</w:t>
      </w:r>
      <w:r>
        <w:t xml:space="preserve">une </w:t>
      </w:r>
      <w:r w:rsidRPr="00B1440F">
        <w:t>formation continue</w:t>
      </w:r>
      <w:r>
        <w:t xml:space="preserve"> sur la prévention </w:t>
      </w:r>
      <w:r>
        <w:lastRenderedPageBreak/>
        <w:t>et la détection du handicap et sur l</w:t>
      </w:r>
      <w:r w:rsidR="002E2F39">
        <w:t>’</w:t>
      </w:r>
      <w:r>
        <w:t>orientation des personnes handicapées au moyen du Programme national de</w:t>
      </w:r>
      <w:r w:rsidRPr="001341E2">
        <w:t xml:space="preserve"> santé </w:t>
      </w:r>
      <w:r>
        <w:t>génésique.</w:t>
      </w:r>
    </w:p>
    <w:p w:rsidR="009B4DD2" w:rsidRDefault="009B4DD2" w:rsidP="00EC7443">
      <w:pPr>
        <w:pStyle w:val="ParNoG"/>
      </w:pPr>
      <w:r>
        <w:t>Dans le cadre des efforts visant à prévenir les causes de handicap, l</w:t>
      </w:r>
      <w:r w:rsidR="002E2F39">
        <w:t>’</w:t>
      </w:r>
      <w:r>
        <w:t>IGSS ainsi que tous les services de santé nationaux disposent d</w:t>
      </w:r>
      <w:r w:rsidR="002E2F39">
        <w:t>’</w:t>
      </w:r>
      <w:r>
        <w:t>un stock de micronutriments, à savoir du fer, de l</w:t>
      </w:r>
      <w:r w:rsidR="002E2F39">
        <w:t>’</w:t>
      </w:r>
      <w:r>
        <w:t xml:space="preserve">acide folique et de la vitamine A, en quantité suffisante pour répondre à la demande. Ces micronutriments sont administrés conformément aux </w:t>
      </w:r>
      <w:r w:rsidR="00EC7443" w:rsidRPr="00430D68">
        <w:t xml:space="preserve">normes </w:t>
      </w:r>
      <w:r w:rsidRPr="00430D68">
        <w:t>de pri</w:t>
      </w:r>
      <w:r>
        <w:t>se en charge</w:t>
      </w:r>
      <w:r w:rsidR="00EC7443">
        <w:t>,</w:t>
      </w:r>
      <w:r>
        <w:t xml:space="preserve"> en fonction de l</w:t>
      </w:r>
      <w:r w:rsidR="002E2F39">
        <w:t>’</w:t>
      </w:r>
      <w:r>
        <w:t xml:space="preserve">âge de la personne concernée. </w:t>
      </w:r>
      <w:r w:rsidR="00EC7443">
        <w:t>Dans le cadre</w:t>
      </w:r>
      <w:r>
        <w:t xml:space="preserve"> du Programme national de contrôle des denrées alimentaires, le Ministère de la santé exerce aussi un contrôle et une surveillance des aliments enrichis tels que le sel iodé, le sucre enrichi en vitamine A et les fari</w:t>
      </w:r>
      <w:r w:rsidR="00EC7443">
        <w:t>nes enrichies en acide folique.</w:t>
      </w:r>
    </w:p>
    <w:p w:rsidR="009B4DD2" w:rsidRDefault="009B4DD2" w:rsidP="00EC7443">
      <w:pPr>
        <w:pStyle w:val="ParNoG"/>
      </w:pPr>
      <w:r>
        <w:t>Il existe des ressources spécifiques sur la prévention des maladies invalidantes et du VIH/sida, ainsi que des services de conseil, des forums et des initiatives de promotion de modes de vie sains visant à prévenir l</w:t>
      </w:r>
      <w:r w:rsidR="002E2F39">
        <w:t>’</w:t>
      </w:r>
      <w:r>
        <w:t>obésité, le diabète, le cancer et l</w:t>
      </w:r>
      <w:r w:rsidR="002E2F39">
        <w:t>’</w:t>
      </w:r>
      <w:r>
        <w:t>hypertension. Par ailleurs, une Commission nationale de prévention des maladies chroniques a été instituée. Il convient également de mentionner l</w:t>
      </w:r>
      <w:r w:rsidR="002E2F39">
        <w:t>’</w:t>
      </w:r>
      <w:r>
        <w:t>existence de protocoles de prise en charge spécifiques tels que le Protocole pour une approche interculturelle et intégrale de la santé des e</w:t>
      </w:r>
      <w:r w:rsidR="00EC7443">
        <w:t>nfants victimes de maltraitance</w:t>
      </w:r>
      <w:r>
        <w:t xml:space="preserve">, publié en novembre 2010, et le Protocole pour une approche culturelle et intégrale de la santé des enfants et des adolescents </w:t>
      </w:r>
      <w:r w:rsidR="00EC7443">
        <w:t>qui travaillent</w:t>
      </w:r>
      <w:r>
        <w:t xml:space="preserve">, y compris </w:t>
      </w:r>
      <w:r w:rsidR="00EC7443">
        <w:t>l</w:t>
      </w:r>
      <w:r>
        <w:t>es formes les plus graves</w:t>
      </w:r>
      <w:r w:rsidR="00EC7443">
        <w:t xml:space="preserve"> de travail des enfants</w:t>
      </w:r>
      <w:r>
        <w:t>, publié en juin 2012</w:t>
      </w:r>
      <w:r w:rsidRPr="00F57BBE">
        <w:rPr>
          <w:rStyle w:val="Appelnotedebasdep"/>
        </w:rPr>
        <w:footnoteReference w:id="30"/>
      </w:r>
      <w:r>
        <w:t>. Ces deux protocoles visent à renforcer les services de prise en charge « intégrale » des soins de santé.</w:t>
      </w:r>
    </w:p>
    <w:p w:rsidR="009B4DD2" w:rsidRDefault="009B4DD2" w:rsidP="00871DE2">
      <w:pPr>
        <w:pStyle w:val="ParNoG"/>
      </w:pPr>
      <w:r>
        <w:t>Le CONADI et l</w:t>
      </w:r>
      <w:r w:rsidR="002E2F39">
        <w:t>’</w:t>
      </w:r>
      <w:r>
        <w:t xml:space="preserve">OPS/OMS ont élaboré des </w:t>
      </w:r>
      <w:r w:rsidRPr="00B1440F">
        <w:t>lignes directrices relatives</w:t>
      </w:r>
      <w:r>
        <w:t xml:space="preserve"> à la </w:t>
      </w:r>
      <w:r w:rsidRPr="00B1440F">
        <w:t>ré</w:t>
      </w:r>
      <w:r>
        <w:t>adaptation à base communautaire, mis</w:t>
      </w:r>
      <w:r w:rsidR="00871DE2">
        <w:t>es</w:t>
      </w:r>
      <w:r>
        <w:t xml:space="preserve"> en œuvre par une Commission nationale sous l</w:t>
      </w:r>
      <w:r w:rsidR="002E2F39">
        <w:t>’</w:t>
      </w:r>
      <w:r>
        <w:t>égide du Ministère de la santé</w:t>
      </w:r>
      <w:r w:rsidRPr="00F57BBE">
        <w:rPr>
          <w:rStyle w:val="Appelnotedebasdep"/>
        </w:rPr>
        <w:footnoteReference w:id="31"/>
      </w:r>
      <w:r>
        <w:t xml:space="preserve">. Par ailleurs, des programmes éducatifs diplômants ont été élaborés afin </w:t>
      </w:r>
      <w:r w:rsidRPr="00B1440F">
        <w:t xml:space="preserve">de former les professionnels aux normes </w:t>
      </w:r>
      <w:r w:rsidR="00871DE2" w:rsidRPr="00B1440F">
        <w:t xml:space="preserve">de santé </w:t>
      </w:r>
      <w:r>
        <w:t>et à l</w:t>
      </w:r>
      <w:r w:rsidR="002E2F39">
        <w:t>’</w:t>
      </w:r>
      <w:r>
        <w:t>évaluation de leur mise en œuvre. En 2012, 2 315 personnes ont suivi cette formation à travers le pays.</w:t>
      </w:r>
    </w:p>
    <w:p w:rsidR="009B4DD2" w:rsidRDefault="009B4DD2" w:rsidP="000524F9">
      <w:pPr>
        <w:pStyle w:val="ParNoG"/>
      </w:pPr>
      <w:r>
        <w:t>Le Centre pédiatrique des maladies infectieuses et de la rééducation a mis en place u</w:t>
      </w:r>
      <w:r w:rsidR="00844149">
        <w:t>n programme d</w:t>
      </w:r>
      <w:r w:rsidR="002E2F39">
        <w:t>’</w:t>
      </w:r>
      <w:r w:rsidR="00844149">
        <w:t>enseignement post</w:t>
      </w:r>
      <w:r>
        <w:t xml:space="preserve">universitaire en </w:t>
      </w:r>
      <w:r w:rsidRPr="003C043C">
        <w:t xml:space="preserve">médecine physique et rééducative </w:t>
      </w:r>
      <w:r>
        <w:t>en vue d</w:t>
      </w:r>
      <w:r w:rsidR="002E2F39">
        <w:t>’</w:t>
      </w:r>
      <w:r>
        <w:t xml:space="preserve">améliorer les soins de santé et de former des médecins </w:t>
      </w:r>
      <w:r w:rsidR="000524F9">
        <w:t>afin qu</w:t>
      </w:r>
      <w:r w:rsidR="002E2F39">
        <w:t>’</w:t>
      </w:r>
      <w:r w:rsidR="000524F9">
        <w:t>ils mett</w:t>
      </w:r>
      <w:r w:rsidRPr="00B1440F">
        <w:t>e</w:t>
      </w:r>
      <w:r w:rsidR="000524F9">
        <w:t>nt</w:t>
      </w:r>
      <w:r w:rsidRPr="00B1440F">
        <w:t xml:space="preserve"> en place des services de prise en charge</w:t>
      </w:r>
      <w:r>
        <w:t xml:space="preserve"> et </w:t>
      </w:r>
      <w:r w:rsidR="000524F9">
        <w:t>renforcent</w:t>
      </w:r>
      <w:r>
        <w:t xml:space="preserve"> les services existants au sein des hôpitaux nationaux</w:t>
      </w:r>
      <w:r w:rsidRPr="00F57BBE">
        <w:rPr>
          <w:rStyle w:val="Appelnotedebasdep"/>
        </w:rPr>
        <w:footnoteReference w:id="32"/>
      </w:r>
      <w:r>
        <w:t>.</w:t>
      </w:r>
    </w:p>
    <w:p w:rsidR="009B4DD2" w:rsidRDefault="009B4DD2" w:rsidP="000524F9">
      <w:pPr>
        <w:pStyle w:val="ParNoG"/>
      </w:pPr>
      <w:r>
        <w:t>Le Ministère de la santé publique et de la protection sociale dispose de deux programmes en matière de prise en charge des personnes handicapées, à savoir le Programme relatif à la sécurité alimentaire et nutritionnelle, axé sur la prévention, et le Programme relatif au handicap, dans la mesure où cette problématique constitue une question transversale dans le domaine de la santé. L</w:t>
      </w:r>
      <w:r w:rsidR="002E2F39">
        <w:t>’</w:t>
      </w:r>
      <w:r>
        <w:t>ambition de ces programmes est de veiller à ce que les personnes handicapées puissent bénéficier d</w:t>
      </w:r>
      <w:r w:rsidR="002E2F39">
        <w:t>’</w:t>
      </w:r>
      <w:r>
        <w:t>une assistance et d</w:t>
      </w:r>
      <w:r w:rsidR="002E2F39">
        <w:t>’</w:t>
      </w:r>
      <w:r>
        <w:t>une prise en charge.</w:t>
      </w:r>
    </w:p>
    <w:p w:rsidR="009B4DD2" w:rsidRPr="00615283" w:rsidRDefault="000524F9" w:rsidP="000524F9">
      <w:pPr>
        <w:pStyle w:val="H23G"/>
      </w:pPr>
      <w:r>
        <w:tab/>
      </w:r>
      <w:r>
        <w:tab/>
      </w:r>
      <w:r w:rsidR="009B4DD2" w:rsidRPr="00615283">
        <w:t>Article 26 : Adaptation et réadaptation</w:t>
      </w:r>
    </w:p>
    <w:p w:rsidR="009B4DD2" w:rsidRDefault="000524F9" w:rsidP="000524F9">
      <w:pPr>
        <w:pStyle w:val="ParNoG"/>
      </w:pPr>
      <w:r>
        <w:t>Cet</w:t>
      </w:r>
      <w:r w:rsidR="009B4DD2">
        <w:t xml:space="preserve"> article consacre les </w:t>
      </w:r>
      <w:r>
        <w:t>dispositions de la Convention relative</w:t>
      </w:r>
      <w:r w:rsidR="009B4DD2">
        <w:t>s à la mobilité personnelle, à la santé et à l</w:t>
      </w:r>
      <w:r w:rsidR="002E2F39">
        <w:t>’</w:t>
      </w:r>
      <w:r w:rsidR="009B4DD2">
        <w:t>éducation. L</w:t>
      </w:r>
      <w:r>
        <w:t xml:space="preserve">e </w:t>
      </w:r>
      <w:r w:rsidR="009B4DD2">
        <w:t xml:space="preserve">Guatemala a entrepris des démarches en vue de permettre aux personnes handicapées de conserver leur potentiel physique, mental, social et professionnel et de parvenir à </w:t>
      </w:r>
      <w:r w:rsidR="009B4DD2" w:rsidRPr="007B3EAC">
        <w:t xml:space="preserve">la pleine intégration et à la pleine participation à tous les </w:t>
      </w:r>
      <w:r w:rsidR="009B4DD2" w:rsidRPr="007B3EAC">
        <w:lastRenderedPageBreak/>
        <w:t>aspects de la vie</w:t>
      </w:r>
      <w:r w:rsidR="009B4DD2">
        <w:t>, au moyen de programmes diversifiés d</w:t>
      </w:r>
      <w:r w:rsidR="002E2F39">
        <w:t>’</w:t>
      </w:r>
      <w:r w:rsidR="009B4DD2">
        <w:t>adaptation et de réadaptation dans les différents domaines de la santé, de l</w:t>
      </w:r>
      <w:r w:rsidR="002E2F39">
        <w:t>’</w:t>
      </w:r>
      <w:r w:rsidR="009B4DD2">
        <w:t>emploi, de l</w:t>
      </w:r>
      <w:r w:rsidR="002E2F39">
        <w:t>’</w:t>
      </w:r>
      <w:r w:rsidR="009B4DD2">
        <w:t>éducation et des services sociaux.</w:t>
      </w:r>
    </w:p>
    <w:p w:rsidR="009B4DD2" w:rsidRDefault="009B4DD2" w:rsidP="000524F9">
      <w:pPr>
        <w:pStyle w:val="ParNoG"/>
      </w:pPr>
      <w:r>
        <w:t>S</w:t>
      </w:r>
      <w:r w:rsidR="002E2F39">
        <w:t>’</w:t>
      </w:r>
      <w:r>
        <w:t>agissant des mesures concrètes en vue de la réadaptation des patients handicapés, il convient de mentionner le Centre de rééducation de l</w:t>
      </w:r>
      <w:r w:rsidR="002E2F39">
        <w:t>’</w:t>
      </w:r>
      <w:r>
        <w:t>IGSS ainsi que deux hôpitaux publics, à savoir l</w:t>
      </w:r>
      <w:r w:rsidR="002E2F39">
        <w:t>’</w:t>
      </w:r>
      <w:r w:rsidR="000524F9">
        <w:t>h</w:t>
      </w:r>
      <w:r>
        <w:t>ôpital pédiatrique des maladies infectie</w:t>
      </w:r>
      <w:r w:rsidR="000524F9">
        <w:t>uses et de la rééducation et l</w:t>
      </w:r>
      <w:r w:rsidR="002E2F39">
        <w:t>’</w:t>
      </w:r>
      <w:r w:rsidR="000524F9">
        <w:t>h</w:t>
      </w:r>
      <w:r>
        <w:t xml:space="preserve">ôpital San Juan de </w:t>
      </w:r>
      <w:proofErr w:type="spellStart"/>
      <w:r>
        <w:t>Dios</w:t>
      </w:r>
      <w:proofErr w:type="spellEnd"/>
      <w:r>
        <w:t xml:space="preserve">, plus particulièrement le service de </w:t>
      </w:r>
      <w:r w:rsidRPr="003C043C">
        <w:t>m</w:t>
      </w:r>
      <w:r>
        <w:t xml:space="preserve">édecine physique et rééducative. Ces établissements disposent de services spécialisés dans la prise en charge des personnes handicapées. Les différentes parties prenantes du secteur de la santé qui ont été consultées ont souligné la nécessité de construire un </w:t>
      </w:r>
      <w:r w:rsidRPr="00E07589">
        <w:t>hôpital consacré aux soins quaternaires, qui s</w:t>
      </w:r>
      <w:r w:rsidR="002E2F39">
        <w:t>’</w:t>
      </w:r>
      <w:r w:rsidRPr="00E07589">
        <w:t>apparente à un hôpital spécialisé</w:t>
      </w:r>
      <w:r>
        <w:t>, de recruter un personnel formé et spécialisé et d</w:t>
      </w:r>
      <w:r w:rsidR="002E2F39">
        <w:t>’</w:t>
      </w:r>
      <w:r>
        <w:t>augmenter le budget des services des centres hospitaliers qui fournissent actuellement des soins aux personnes handicapés.</w:t>
      </w:r>
    </w:p>
    <w:p w:rsidR="009B4DD2" w:rsidRDefault="009B4DD2" w:rsidP="00A43EA7">
      <w:pPr>
        <w:pStyle w:val="ParNoG"/>
      </w:pPr>
      <w:r>
        <w:t xml:space="preserve">Le Centre </w:t>
      </w:r>
      <w:r w:rsidR="00A43EA7">
        <w:t>pour la</w:t>
      </w:r>
      <w:r>
        <w:t xml:space="preserve"> prise en charge des invalides de l</w:t>
      </w:r>
      <w:r w:rsidR="002E2F39">
        <w:t>’</w:t>
      </w:r>
      <w:r>
        <w:t>armée guatémaltèque fournit des soins de santé aux membres des forces armées présentant un handicap et veille à l</w:t>
      </w:r>
      <w:r w:rsidR="002E2F39">
        <w:t>’</w:t>
      </w:r>
      <w:r>
        <w:t>adaptation et à la réadaptation de</w:t>
      </w:r>
      <w:r w:rsidR="00A43EA7">
        <w:t>s</w:t>
      </w:r>
      <w:r>
        <w:t xml:space="preserve"> </w:t>
      </w:r>
      <w:r w:rsidR="00A43EA7">
        <w:t>intéressés</w:t>
      </w:r>
      <w:r>
        <w:t>, à la fois au moyen d</w:t>
      </w:r>
      <w:r w:rsidR="002E2F39">
        <w:t>’</w:t>
      </w:r>
      <w:r>
        <w:t>une prise en charge médicale et de projets de</w:t>
      </w:r>
      <w:r w:rsidR="00A43EA7">
        <w:t xml:space="preserve"> production à hauteur de 10 000 </w:t>
      </w:r>
      <w:r>
        <w:t>quetzales.</w:t>
      </w:r>
      <w:r w:rsidRPr="00F57BBE">
        <w:rPr>
          <w:rStyle w:val="Appelnotedebasdep"/>
        </w:rPr>
        <w:footnoteReference w:id="33"/>
      </w:r>
    </w:p>
    <w:p w:rsidR="009B4DD2" w:rsidRDefault="00A43EA7" w:rsidP="00A43EA7">
      <w:pPr>
        <w:pStyle w:val="H23G"/>
      </w:pPr>
      <w:r>
        <w:tab/>
      </w:r>
      <w:r>
        <w:tab/>
      </w:r>
      <w:r w:rsidR="009B4DD2">
        <w:t>Article 27 : Travail et emploi</w:t>
      </w:r>
    </w:p>
    <w:p w:rsidR="009B4DD2" w:rsidRDefault="00A43EA7" w:rsidP="00A43EA7">
      <w:pPr>
        <w:pStyle w:val="H4G"/>
      </w:pPr>
      <w:r>
        <w:tab/>
      </w:r>
      <w:r>
        <w:tab/>
      </w:r>
      <w:r w:rsidR="009B4DD2">
        <w:t xml:space="preserve">Mesures législatives visant à lutter contre la discrimination </w:t>
      </w:r>
      <w:r>
        <w:br/>
      </w:r>
      <w:r w:rsidR="009B4DD2">
        <w:t>au travail et droit à l</w:t>
      </w:r>
      <w:r w:rsidR="002E2F39">
        <w:t>’</w:t>
      </w:r>
      <w:r w:rsidR="009B4DD2">
        <w:t>égalité</w:t>
      </w:r>
    </w:p>
    <w:p w:rsidR="009B4DD2" w:rsidRDefault="00A43EA7" w:rsidP="00A43EA7">
      <w:pPr>
        <w:pStyle w:val="ParNoG"/>
      </w:pPr>
      <w:r>
        <w:t>La Constitution, dans son article </w:t>
      </w:r>
      <w:r w:rsidR="009B4DD2">
        <w:t>101, prévoit ce qui suit : « Droit au travail. Le travail est un droit de toute personne et une obligation sociale. La réglementation du travail du pays doit être conforme aux principes de justice sociale ». Sous l</w:t>
      </w:r>
      <w:r w:rsidR="002E2F39">
        <w:t>’</w:t>
      </w:r>
      <w:r w:rsidR="009B4DD2">
        <w:t xml:space="preserve">égide du Ministère du travail et de la </w:t>
      </w:r>
      <w:r>
        <w:t>protection</w:t>
      </w:r>
      <w:r w:rsidR="009B4DD2">
        <w:t xml:space="preserve"> sociale, le Département </w:t>
      </w:r>
      <w:r>
        <w:t>pour</w:t>
      </w:r>
      <w:r w:rsidR="009B4DD2">
        <w:t xml:space="preserve"> la prise en charge des travailleurs handicapés aide les personnes handicapées à accéder à l</w:t>
      </w:r>
      <w:r w:rsidR="002E2F39">
        <w:t>’</w:t>
      </w:r>
      <w:r w:rsidR="009B4DD2">
        <w:t>emploi en jouant le rôle de médiateur par des activités de promotion et de sensib</w:t>
      </w:r>
      <w:r>
        <w:t>ilisation dans les entreprises.</w:t>
      </w:r>
    </w:p>
    <w:p w:rsidR="009B4DD2" w:rsidRDefault="00041DEF" w:rsidP="00041DEF">
      <w:pPr>
        <w:pStyle w:val="ParNoG"/>
      </w:pPr>
      <w:r>
        <w:t>Le</w:t>
      </w:r>
      <w:r w:rsidR="009B4DD2">
        <w:t xml:space="preserve"> Guatem</w:t>
      </w:r>
      <w:r>
        <w:t>ala a ratifié la Convention (n</w:t>
      </w:r>
      <w:r w:rsidRPr="00041DEF">
        <w:rPr>
          <w:vertAlign w:val="superscript"/>
        </w:rPr>
        <w:t>o</w:t>
      </w:r>
      <w:r>
        <w:t> </w:t>
      </w:r>
      <w:r w:rsidR="009B4DD2">
        <w:t>159</w:t>
      </w:r>
      <w:r w:rsidR="009B4DD2" w:rsidRPr="001255BA">
        <w:t xml:space="preserve">) de </w:t>
      </w:r>
      <w:r w:rsidR="009B4DD2">
        <w:t>l</w:t>
      </w:r>
      <w:r w:rsidR="002E2F39">
        <w:t>’</w:t>
      </w:r>
      <w:r w:rsidR="009B4DD2">
        <w:t>OIT</w:t>
      </w:r>
      <w:r w:rsidR="009B4DD2" w:rsidRPr="001255BA">
        <w:t xml:space="preserve"> sur</w:t>
      </w:r>
      <w:r w:rsidR="009B4DD2">
        <w:t xml:space="preserve"> la </w:t>
      </w:r>
      <w:r w:rsidR="009B4DD2" w:rsidRPr="001255BA">
        <w:t>réadaptation professionnelle et l</w:t>
      </w:r>
      <w:r w:rsidR="002E2F39">
        <w:t>’</w:t>
      </w:r>
      <w:r w:rsidR="009B4DD2" w:rsidRPr="001255BA">
        <w:t>emploi des personnes handicapées</w:t>
      </w:r>
      <w:r w:rsidR="009B4DD2">
        <w:t>, 1983, qui prévoit l</w:t>
      </w:r>
      <w:r w:rsidR="002E2F39">
        <w:t>’</w:t>
      </w:r>
      <w:r w:rsidR="009B4DD2">
        <w:t>élaboration d</w:t>
      </w:r>
      <w:r w:rsidR="002E2F39">
        <w:t>’</w:t>
      </w:r>
      <w:r w:rsidR="009B4DD2">
        <w:t>une politique publique visant à créer des perspectives professionnelles et à promouvoir l</w:t>
      </w:r>
      <w:r w:rsidR="002E2F39">
        <w:t>’</w:t>
      </w:r>
      <w:r w:rsidR="009B4DD2">
        <w:t xml:space="preserve">emploi pour les personnes handicapées. </w:t>
      </w:r>
      <w:r w:rsidR="009B4DD2" w:rsidRPr="00B1440F">
        <w:t>Les mesures prévues par cette politique devront être mises en œuvre à l</w:t>
      </w:r>
      <w:r w:rsidR="002E2F39">
        <w:t>’</w:t>
      </w:r>
      <w:r w:rsidR="009B4DD2" w:rsidRPr="00B1440F">
        <w:t>échelle nationale.</w:t>
      </w:r>
    </w:p>
    <w:p w:rsidR="009B4DD2" w:rsidRDefault="009B4DD2" w:rsidP="00041DEF">
      <w:pPr>
        <w:pStyle w:val="ParNoG"/>
      </w:pPr>
      <w:r>
        <w:t xml:space="preserve">En outre, la loi relative à la prise en charge des personnes handicapées </w:t>
      </w:r>
      <w:r w:rsidR="00041DEF">
        <w:t>accorde la</w:t>
      </w:r>
      <w:r>
        <w:t xml:space="preserve"> priorité </w:t>
      </w:r>
      <w:r w:rsidR="00041DEF">
        <w:t>à</w:t>
      </w:r>
      <w:r>
        <w:t xml:space="preserve"> la formation des personnes </w:t>
      </w:r>
      <w:r w:rsidR="00041DEF">
        <w:t>handicapées âgées de plus de 18 </w:t>
      </w:r>
      <w:r>
        <w:t>ans qui, n</w:t>
      </w:r>
      <w:r w:rsidR="002E2F39">
        <w:t>’</w:t>
      </w:r>
      <w:r>
        <w:t>ayant pas eu accès à l</w:t>
      </w:r>
      <w:r w:rsidR="002E2F39">
        <w:t>’</w:t>
      </w:r>
      <w:r>
        <w:t>éducation, n</w:t>
      </w:r>
      <w:r w:rsidR="002E2F39">
        <w:t>’</w:t>
      </w:r>
      <w:r>
        <w:t>ont pas reçu de formation professionnelle.</w:t>
      </w:r>
    </w:p>
    <w:p w:rsidR="009B4DD2" w:rsidRDefault="009B4DD2" w:rsidP="00041DEF">
      <w:pPr>
        <w:pStyle w:val="ParNoG"/>
      </w:pPr>
      <w:r>
        <w:t xml:space="preserve">Par le truchement du Ministère du travail et de la </w:t>
      </w:r>
      <w:r w:rsidR="00041DEF">
        <w:t>protection</w:t>
      </w:r>
      <w:r>
        <w:t xml:space="preserve"> sociale, l</w:t>
      </w:r>
      <w:r w:rsidR="002E2F39">
        <w:t>’</w:t>
      </w:r>
      <w:r>
        <w:t>État organise des programmes de formation pour favoriser l</w:t>
      </w:r>
      <w:r w:rsidR="002E2F39">
        <w:t>’</w:t>
      </w:r>
      <w:r>
        <w:t>insertion professionnelle et propose des cours de formation à l</w:t>
      </w:r>
      <w:r w:rsidR="002E2F39">
        <w:t>’</w:t>
      </w:r>
      <w:r>
        <w:t>intention des personnes handicapées en recherche d</w:t>
      </w:r>
      <w:r w:rsidR="002E2F39">
        <w:t>’</w:t>
      </w:r>
      <w:r>
        <w:t>emploi, des formations préalables au recrutement et des cours d</w:t>
      </w:r>
      <w:r w:rsidR="002E2F39">
        <w:t>’</w:t>
      </w:r>
      <w:r>
        <w:t>informatique pour les jeunes présentant un handicap auditif, afin que ces personnes puissent entrer dans la vie active.</w:t>
      </w:r>
    </w:p>
    <w:p w:rsidR="009B4DD2" w:rsidRDefault="00041DEF" w:rsidP="00041DEF">
      <w:pPr>
        <w:pStyle w:val="ParNoG"/>
      </w:pPr>
      <w:r>
        <w:t>Le CONADI s</w:t>
      </w:r>
      <w:r w:rsidR="002E2F39">
        <w:t>’</w:t>
      </w:r>
      <w:r>
        <w:t>est associé à 18 </w:t>
      </w:r>
      <w:r w:rsidR="009B4DD2">
        <w:t>institutions et organisations de personnes handicapées pour constituer la Commission interinstitutionnelle pour la formation et l</w:t>
      </w:r>
      <w:r w:rsidR="002E2F39">
        <w:t>’</w:t>
      </w:r>
      <w:r w:rsidR="009B4DD2">
        <w:t xml:space="preserve">insertion professionnelle des personnes handicapées </w:t>
      </w:r>
      <w:r w:rsidR="009B4DD2" w:rsidRPr="00226964">
        <w:t>par l</w:t>
      </w:r>
      <w:r w:rsidR="002E2F39">
        <w:t>’</w:t>
      </w:r>
      <w:r w:rsidR="009B4DD2" w:rsidRPr="00226964">
        <w:t>Accord GMS-1535</w:t>
      </w:r>
      <w:r w:rsidR="009B4DD2">
        <w:t xml:space="preserve"> et, en collaboration avec l</w:t>
      </w:r>
      <w:r w:rsidR="002E2F39">
        <w:t>’</w:t>
      </w:r>
      <w:r w:rsidR="009B4DD2">
        <w:t>Institut de formation et de productivité (INTECAP), la Commission a mis en œuvre le Plan national pour la formation et l</w:t>
      </w:r>
      <w:r w:rsidR="002E2F39">
        <w:t>’</w:t>
      </w:r>
      <w:r w:rsidR="009B4DD2">
        <w:t>insertion professionnelle. Celui-ci vise à promouvoir la formation pour l</w:t>
      </w:r>
      <w:r w:rsidR="002E2F39">
        <w:t>’</w:t>
      </w:r>
      <w:r w:rsidR="009B4DD2">
        <w:t>emploi et pour l</w:t>
      </w:r>
      <w:r w:rsidR="002E2F39">
        <w:t>’</w:t>
      </w:r>
      <w:r w:rsidR="0038038E">
        <w:t>exercice en tant qu</w:t>
      </w:r>
      <w:r w:rsidR="002E2F39">
        <w:t>’</w:t>
      </w:r>
      <w:r w:rsidR="0038038E">
        <w:t>indépendant</w:t>
      </w:r>
      <w:r w:rsidR="009B4DD2">
        <w:t xml:space="preserve"> afin de </w:t>
      </w:r>
      <w:r w:rsidR="009B4DD2">
        <w:lastRenderedPageBreak/>
        <w:t>permettre aux personnes handicapées</w:t>
      </w:r>
      <w:r w:rsidR="0038038E">
        <w:t>,</w:t>
      </w:r>
      <w:r w:rsidR="009B4DD2">
        <w:t xml:space="preserve"> </w:t>
      </w:r>
      <w:r w:rsidR="0038038E">
        <w:t xml:space="preserve">en tant que titulaires de droits, </w:t>
      </w:r>
      <w:r w:rsidR="009B4DD2">
        <w:t>de participer aux activités productives et d</w:t>
      </w:r>
      <w:r w:rsidR="002E2F39">
        <w:t>’</w:t>
      </w:r>
      <w:r w:rsidR="009B4DD2">
        <w:t>améliorer leur qualité de vie.</w:t>
      </w:r>
    </w:p>
    <w:p w:rsidR="009B4DD2" w:rsidRDefault="009B4DD2" w:rsidP="0038038E">
      <w:pPr>
        <w:pStyle w:val="ParNoG"/>
      </w:pPr>
      <w:r>
        <w:t>Ce Plan a été mis en œuvre en 2011 dans le cadre des axes stratégiques prévus par la politique nationale en matière de handi</w:t>
      </w:r>
      <w:r w:rsidR="0038038E">
        <w:t xml:space="preserve">cap, qui sont les suivants : a) apprentissage </w:t>
      </w:r>
      <w:r>
        <w:t>et formatio</w:t>
      </w:r>
      <w:r w:rsidR="0038038E">
        <w:t xml:space="preserve">n ; b) promotion et sensibilisation ; c) suivi et évaluation ; d) gestion et coopération ; e) recherche </w:t>
      </w:r>
      <w:r>
        <w:t>et systématisation. Parmi les résultats enregistrés, il convient de mentionner la</w:t>
      </w:r>
      <w:r w:rsidR="0038038E">
        <w:t xml:space="preserve"> création de 25 postes et de 10 </w:t>
      </w:r>
      <w:r>
        <w:t>microentreprises (RENAP), le recrutement de 9 personnes dans d</w:t>
      </w:r>
      <w:r w:rsidR="0038038E">
        <w:t>es entreprises privées et de 20 </w:t>
      </w:r>
      <w:r>
        <w:t>personnes dans des institutions publiques, la création d</w:t>
      </w:r>
      <w:r w:rsidR="002E2F39">
        <w:t>’</w:t>
      </w:r>
      <w:r>
        <w:t>une base de don</w:t>
      </w:r>
      <w:r w:rsidR="0038038E">
        <w:t>nées contenant initialement 482 </w:t>
      </w:r>
      <w:r>
        <w:t xml:space="preserve">dossiers de demandeurs </w:t>
      </w:r>
      <w:r w:rsidR="0038038E">
        <w:t>d</w:t>
      </w:r>
      <w:r w:rsidR="002E2F39">
        <w:t>’</w:t>
      </w:r>
      <w:r w:rsidR="0038038E">
        <w:t>emploi, et la formation de 99 </w:t>
      </w:r>
      <w:r>
        <w:t xml:space="preserve">personnes </w:t>
      </w:r>
      <w:r w:rsidR="0038038E">
        <w:t>chargées de l</w:t>
      </w:r>
      <w:r w:rsidR="002E2F39">
        <w:t>’</w:t>
      </w:r>
      <w:r>
        <w:t>insertion professionnelle. Par ailleurs, des entrepreneurs ainsi que des représentants des différents groupements d</w:t>
      </w:r>
      <w:r w:rsidR="002E2F39">
        <w:t>’</w:t>
      </w:r>
      <w:r>
        <w:t>entrepreneurs se sont réunis à l</w:t>
      </w:r>
      <w:r w:rsidR="002E2F39">
        <w:t>’</w:t>
      </w:r>
      <w:r>
        <w:t>occasion d</w:t>
      </w:r>
      <w:r w:rsidR="002E2F39">
        <w:t>’</w:t>
      </w:r>
      <w:r>
        <w:t xml:space="preserve">un Forum, auquel ont assisté le Vice-Président de la République, le Ministre du travail et la direction de </w:t>
      </w:r>
      <w:r w:rsidRPr="004F2884">
        <w:t>l</w:t>
      </w:r>
      <w:r w:rsidR="002E2F39">
        <w:t>’</w:t>
      </w:r>
      <w:r w:rsidRPr="004F2884">
        <w:t>Institut de formation et de productivité</w:t>
      </w:r>
      <w:r>
        <w:t>. Cette manifestation a permis de renforcer les mesures relatives à l</w:t>
      </w:r>
      <w:r w:rsidR="002E2F39">
        <w:t>’</w:t>
      </w:r>
      <w:r>
        <w:t xml:space="preserve">insertion professionnelle sur le plan institutionnel. Des initiatives ont également été menées dans les départements de Baja </w:t>
      </w:r>
      <w:proofErr w:type="spellStart"/>
      <w:r>
        <w:t>Verapaz</w:t>
      </w:r>
      <w:proofErr w:type="spellEnd"/>
      <w:r>
        <w:t xml:space="preserve"> et de Jutiapa. </w:t>
      </w:r>
    </w:p>
    <w:p w:rsidR="009B4DD2" w:rsidRDefault="009B4DD2" w:rsidP="00BA65A7">
      <w:pPr>
        <w:pStyle w:val="ParNoG"/>
      </w:pPr>
      <w:r>
        <w:t>Le Ministère du travail et de la prévoyance sociale met actuellement en œuvre une politique de l</w:t>
      </w:r>
      <w:r w:rsidR="002E2F39">
        <w:t>’</w:t>
      </w:r>
      <w:r>
        <w:t>emploi inclusive afin que des personnes handicapées soient recrutées dans les ministères</w:t>
      </w:r>
      <w:r w:rsidRPr="00F57BBE">
        <w:rPr>
          <w:rStyle w:val="Appelnotedebasdep"/>
        </w:rPr>
        <w:footnoteReference w:id="34"/>
      </w:r>
      <w:r>
        <w:t>. Des campagnes de sensibilisation sont aussi organisées pour améliorer l</w:t>
      </w:r>
      <w:r w:rsidR="002E2F39">
        <w:t>’</w:t>
      </w:r>
      <w:r>
        <w:t>insertion professionnelle des personnes handicapées dans le secteur privé.</w:t>
      </w:r>
    </w:p>
    <w:p w:rsidR="009B4DD2" w:rsidRDefault="009B4DD2" w:rsidP="00BA65A7">
      <w:pPr>
        <w:pStyle w:val="ParNoG"/>
      </w:pPr>
      <w:r>
        <w:t xml:space="preserve">Le Ministère du travail, qui </w:t>
      </w:r>
      <w:r w:rsidR="00BA65A7">
        <w:t>dirige</w:t>
      </w:r>
      <w:r>
        <w:t xml:space="preserve"> la politique de l</w:t>
      </w:r>
      <w:r w:rsidR="002E2F39">
        <w:t>’</w:t>
      </w:r>
      <w:r>
        <w:t xml:space="preserve">emploi </w:t>
      </w:r>
      <w:r w:rsidR="00BA65A7">
        <w:t>de l</w:t>
      </w:r>
      <w:r w:rsidR="002E2F39">
        <w:t>’</w:t>
      </w:r>
      <w:r w:rsidR="00BA65A7">
        <w:t>État</w:t>
      </w:r>
      <w:r>
        <w:t>, encourage le recrutement des personnes handicapées au sein de sa propre structure, et emp</w:t>
      </w:r>
      <w:r w:rsidR="00EB4140">
        <w:t>loie actuellement 16 </w:t>
      </w:r>
      <w:r>
        <w:t>personnes handicapées. Des efforts restent néanmoins à faire à ce</w:t>
      </w:r>
      <w:r w:rsidR="00BA65A7">
        <w:t>t</w:t>
      </w:r>
      <w:r>
        <w:t xml:space="preserve"> </w:t>
      </w:r>
      <w:r w:rsidR="00BA65A7">
        <w:t>égard</w:t>
      </w:r>
      <w:r>
        <w:t>.</w:t>
      </w:r>
    </w:p>
    <w:p w:rsidR="009B4DD2" w:rsidRDefault="009B4DD2" w:rsidP="00EB4140">
      <w:pPr>
        <w:pStyle w:val="ParNoG"/>
      </w:pPr>
      <w:r>
        <w:t xml:space="preserve">Plusieurs administrations publiques ont conclu des accords collectifs avec des organisations syndicales, </w:t>
      </w:r>
      <w:r w:rsidR="00EB4140">
        <w:t>qui comportent</w:t>
      </w:r>
      <w:r>
        <w:t xml:space="preserve"> des dispositions concernant l</w:t>
      </w:r>
      <w:r w:rsidR="002E2F39">
        <w:t>’</w:t>
      </w:r>
      <w:r>
        <w:t>intégration de personnes handicapées.</w:t>
      </w:r>
    </w:p>
    <w:p w:rsidR="009B4DD2" w:rsidRDefault="00EB4140" w:rsidP="00EB4140">
      <w:pPr>
        <w:pStyle w:val="ParNoG"/>
      </w:pPr>
      <w:r>
        <w:t>Le Guatemala n</w:t>
      </w:r>
      <w:r w:rsidR="009B4DD2">
        <w:t>e dispose pas d</w:t>
      </w:r>
      <w:r w:rsidR="002E2F39">
        <w:t>’</w:t>
      </w:r>
      <w:r w:rsidR="009B4DD2">
        <w:t>une politique publique relative à l</w:t>
      </w:r>
      <w:r w:rsidR="002E2F39">
        <w:t>’</w:t>
      </w:r>
      <w:r w:rsidR="009B4DD2">
        <w:t xml:space="preserve">emploi de personnes handicapées </w:t>
      </w:r>
      <w:r>
        <w:t>dans les</w:t>
      </w:r>
      <w:r w:rsidR="009B4DD2">
        <w:t xml:space="preserve"> microentreprises. Des efforts sont cependant mis en œuvre par des organisations telles que </w:t>
      </w:r>
      <w:proofErr w:type="spellStart"/>
      <w:r w:rsidR="009B4DD2">
        <w:t>Trickle</w:t>
      </w:r>
      <w:proofErr w:type="spellEnd"/>
      <w:r w:rsidR="009B4DD2">
        <w:t xml:space="preserve"> Up, financée par l</w:t>
      </w:r>
      <w:r w:rsidR="002E2F39">
        <w:t>’</w:t>
      </w:r>
      <w:r w:rsidR="009B4DD2">
        <w:t>A</w:t>
      </w:r>
      <w:r w:rsidR="009B4DD2" w:rsidRPr="00E31544">
        <w:t>gence des États-Unis pour le développement international</w:t>
      </w:r>
      <w:r w:rsidR="009B4DD2">
        <w:t xml:space="preserve"> et consacrée à l</w:t>
      </w:r>
      <w:r w:rsidR="002E2F39">
        <w:t>’</w:t>
      </w:r>
      <w:r w:rsidR="009B4DD2">
        <w:t>intégration des personnes handicapées aux activités de production. À ce jour, l</w:t>
      </w:r>
      <w:r w:rsidR="002E2F39">
        <w:t>’</w:t>
      </w:r>
      <w:r w:rsidR="009B4DD2">
        <w:t>organisation a permis de créer des microentreprises et des groupements d</w:t>
      </w:r>
      <w:r w:rsidR="002E2F39">
        <w:t>’</w:t>
      </w:r>
      <w:r w:rsidR="009B4DD2">
        <w:t>épargne. Les personnes handicapées ont souhaité prendre part aux activités dans le secteur du tissage, de l</w:t>
      </w:r>
      <w:r w:rsidR="002E2F39">
        <w:t>’</w:t>
      </w:r>
      <w:r w:rsidR="009B4DD2">
        <w:t>artisanat, de l</w:t>
      </w:r>
      <w:r w:rsidR="002E2F39">
        <w:t>’</w:t>
      </w:r>
      <w:r w:rsidR="009B4DD2">
        <w:t>agriculture, du commerce et des affaires</w:t>
      </w:r>
      <w:r w:rsidR="009B4DD2" w:rsidRPr="00F57BBE">
        <w:rPr>
          <w:rStyle w:val="Appelnotedebasdep"/>
        </w:rPr>
        <w:footnoteReference w:id="35"/>
      </w:r>
      <w:r w:rsidR="009B4DD2">
        <w:t>.</w:t>
      </w:r>
    </w:p>
    <w:p w:rsidR="009B4DD2" w:rsidRDefault="00CD30B1" w:rsidP="00CD30B1">
      <w:pPr>
        <w:pStyle w:val="H23G"/>
      </w:pPr>
      <w:r>
        <w:tab/>
      </w:r>
      <w:r>
        <w:tab/>
      </w:r>
      <w:r w:rsidR="009B4DD2">
        <w:t>Article 28 : Niveau de vie adéquat et protection sociale</w:t>
      </w:r>
    </w:p>
    <w:p w:rsidR="009B4DD2" w:rsidRPr="00CD30B1" w:rsidRDefault="009B4DD2" w:rsidP="00CD30B1">
      <w:pPr>
        <w:pStyle w:val="ParNoG"/>
      </w:pPr>
      <w:r>
        <w:t xml:space="preserve">Parmi les initiatives qui ont été mises en œuvre, il convient de mentionner la </w:t>
      </w:r>
      <w:r w:rsidRPr="00CD30B1">
        <w:t>politique relative au développement social et à la population, définie à l</w:t>
      </w:r>
      <w:r w:rsidR="002E2F39">
        <w:t>’</w:t>
      </w:r>
      <w:r w:rsidR="00CD30B1">
        <w:t>article 19 de la loi relative au développement social (décret n</w:t>
      </w:r>
      <w:r w:rsidR="00CD30B1" w:rsidRPr="00CD30B1">
        <w:rPr>
          <w:vertAlign w:val="superscript"/>
        </w:rPr>
        <w:t>o</w:t>
      </w:r>
      <w:r w:rsidR="00CD30B1">
        <w:t> </w:t>
      </w:r>
      <w:r>
        <w:t>42-2001</w:t>
      </w:r>
      <w:r w:rsidR="00CD30B1">
        <w:t>)</w:t>
      </w:r>
      <w:r w:rsidRPr="00CD30B1">
        <w:t>. Cette politique prévoit des mesures, coordonnées par l</w:t>
      </w:r>
      <w:r w:rsidR="002E2F39">
        <w:t>’</w:t>
      </w:r>
      <w:r w:rsidRPr="00CD30B1">
        <w:t>organe exécutif, destinées à promouvoir les conditions sociales, culturelles, politiques, économiques et juridiques qui facilitent l</w:t>
      </w:r>
      <w:r w:rsidR="002E2F39">
        <w:t>’</w:t>
      </w:r>
      <w:r w:rsidRPr="00CD30B1">
        <w:t>accès de la population aux bénéfices du développement, dans des conditions d</w:t>
      </w:r>
      <w:r w:rsidR="002E2F39">
        <w:t>’</w:t>
      </w:r>
      <w:r w:rsidRPr="00CD30B1">
        <w:t>égalité et d</w:t>
      </w:r>
      <w:r w:rsidR="002E2F39">
        <w:t>’</w:t>
      </w:r>
      <w:r w:rsidRPr="00CD30B1">
        <w:t>équité.</w:t>
      </w:r>
    </w:p>
    <w:p w:rsidR="009B4DD2" w:rsidRDefault="009B4DD2" w:rsidP="00314FB0">
      <w:pPr>
        <w:pStyle w:val="ParNoG"/>
        <w:rPr>
          <w:color w:val="000000"/>
        </w:rPr>
      </w:pPr>
      <w:r w:rsidRPr="00A651AC">
        <w:rPr>
          <w:color w:val="000000"/>
        </w:rPr>
        <w:t xml:space="preserve">Le Conseil de cohésion sociale, créé </w:t>
      </w:r>
      <w:r w:rsidRPr="00314FB0">
        <w:t>par</w:t>
      </w:r>
      <w:r w:rsidRPr="00A651AC">
        <w:rPr>
          <w:color w:val="000000"/>
        </w:rPr>
        <w:t xml:space="preserve"> l</w:t>
      </w:r>
      <w:r w:rsidR="002E2F39">
        <w:rPr>
          <w:color w:val="000000"/>
        </w:rPr>
        <w:t>’</w:t>
      </w:r>
      <w:r w:rsidRPr="00A651AC">
        <w:rPr>
          <w:color w:val="000000"/>
        </w:rPr>
        <w:t xml:space="preserve">organe exécutif </w:t>
      </w:r>
      <w:r w:rsidR="006B0765">
        <w:rPr>
          <w:color w:val="000000"/>
        </w:rPr>
        <w:t>par le décret exécutif</w:t>
      </w:r>
      <w:r w:rsidRPr="00A651AC">
        <w:rPr>
          <w:color w:val="000000"/>
        </w:rPr>
        <w:t xml:space="preserve"> </w:t>
      </w:r>
      <w:r w:rsidR="006B0765">
        <w:rPr>
          <w:color w:val="000000"/>
        </w:rPr>
        <w:t>n</w:t>
      </w:r>
      <w:r w:rsidR="006B0765">
        <w:rPr>
          <w:color w:val="000000"/>
          <w:vertAlign w:val="superscript"/>
        </w:rPr>
        <w:t>o</w:t>
      </w:r>
      <w:r w:rsidR="006B0765" w:rsidRPr="006B0765">
        <w:rPr>
          <w:color w:val="000000"/>
        </w:rPr>
        <w:t> </w:t>
      </w:r>
      <w:r w:rsidRPr="00A651AC">
        <w:rPr>
          <w:color w:val="000000"/>
        </w:rPr>
        <w:t>79-2008</w:t>
      </w:r>
      <w:r>
        <w:rPr>
          <w:color w:val="000000"/>
        </w:rPr>
        <w:t xml:space="preserve">, met en œuvre des programmes sociaux tels que « Mi </w:t>
      </w:r>
      <w:proofErr w:type="spellStart"/>
      <w:r>
        <w:rPr>
          <w:color w:val="000000"/>
        </w:rPr>
        <w:t>Familia</w:t>
      </w:r>
      <w:proofErr w:type="spellEnd"/>
      <w:r>
        <w:rPr>
          <w:color w:val="000000"/>
        </w:rPr>
        <w:t xml:space="preserve"> </w:t>
      </w:r>
      <w:proofErr w:type="spellStart"/>
      <w:r>
        <w:rPr>
          <w:color w:val="000000"/>
        </w:rPr>
        <w:t>Progresa</w:t>
      </w:r>
      <w:proofErr w:type="spellEnd"/>
      <w:r>
        <w:rPr>
          <w:color w:val="000000"/>
        </w:rPr>
        <w:t> » (</w:t>
      </w:r>
      <w:r w:rsidR="0060608A">
        <w:rPr>
          <w:color w:val="000000"/>
        </w:rPr>
        <w:t xml:space="preserve">Ma </w:t>
      </w:r>
      <w:r>
        <w:rPr>
          <w:color w:val="000000"/>
        </w:rPr>
        <w:t xml:space="preserve">famille progresse). Dans le cadre de ce programme de transferts monétaires, des allocations en espèces ont été distribuées dans les départements enregistrant les plus forts taux de </w:t>
      </w:r>
      <w:r>
        <w:rPr>
          <w:color w:val="000000"/>
        </w:rPr>
        <w:lastRenderedPageBreak/>
        <w:t xml:space="preserve">pauvreté comme Alta </w:t>
      </w:r>
      <w:proofErr w:type="spellStart"/>
      <w:r>
        <w:rPr>
          <w:color w:val="000000"/>
        </w:rPr>
        <w:t>Verapaz</w:t>
      </w:r>
      <w:proofErr w:type="spellEnd"/>
      <w:r>
        <w:rPr>
          <w:color w:val="000000"/>
        </w:rPr>
        <w:t xml:space="preserve">, Quiché, Huehuetenango, San Marcos, </w:t>
      </w:r>
      <w:r w:rsidRPr="007E66DD">
        <w:rPr>
          <w:color w:val="000000"/>
        </w:rPr>
        <w:t>Sololá et Totonicapán</w:t>
      </w:r>
      <w:r>
        <w:rPr>
          <w:color w:val="000000"/>
        </w:rPr>
        <w:t xml:space="preserve">, qui </w:t>
      </w:r>
      <w:r w:rsidR="006B0765">
        <w:rPr>
          <w:color w:val="000000"/>
        </w:rPr>
        <w:t>comportent</w:t>
      </w:r>
      <w:r>
        <w:rPr>
          <w:color w:val="000000"/>
        </w:rPr>
        <w:t xml:space="preserve"> également </w:t>
      </w:r>
      <w:r w:rsidR="006B0765">
        <w:rPr>
          <w:color w:val="000000"/>
        </w:rPr>
        <w:t>des</w:t>
      </w:r>
      <w:r>
        <w:rPr>
          <w:color w:val="000000"/>
        </w:rPr>
        <w:t xml:space="preserve"> population</w:t>
      </w:r>
      <w:r w:rsidR="006B0765">
        <w:rPr>
          <w:color w:val="000000"/>
        </w:rPr>
        <w:t>s</w:t>
      </w:r>
      <w:r>
        <w:rPr>
          <w:color w:val="000000"/>
        </w:rPr>
        <w:t xml:space="preserve"> autochtone</w:t>
      </w:r>
      <w:r w:rsidR="006B0765">
        <w:rPr>
          <w:color w:val="000000"/>
        </w:rPr>
        <w:t>s</w:t>
      </w:r>
      <w:r>
        <w:rPr>
          <w:color w:val="000000"/>
        </w:rPr>
        <w:t xml:space="preserve"> et des personnes handicapées.</w:t>
      </w:r>
    </w:p>
    <w:p w:rsidR="009B4DD2" w:rsidRDefault="009B4DD2" w:rsidP="006B0765">
      <w:pPr>
        <w:pStyle w:val="ParNoG"/>
        <w:rPr>
          <w:color w:val="000000"/>
        </w:rPr>
      </w:pPr>
      <w:r>
        <w:rPr>
          <w:color w:val="000000"/>
        </w:rPr>
        <w:t>Le Programme « </w:t>
      </w:r>
      <w:proofErr w:type="spellStart"/>
      <w:r>
        <w:rPr>
          <w:color w:val="000000"/>
        </w:rPr>
        <w:t>Bolsa</w:t>
      </w:r>
      <w:proofErr w:type="spellEnd"/>
      <w:r>
        <w:rPr>
          <w:color w:val="000000"/>
        </w:rPr>
        <w:t xml:space="preserve"> </w:t>
      </w:r>
      <w:proofErr w:type="spellStart"/>
      <w:r>
        <w:rPr>
          <w:color w:val="000000"/>
        </w:rPr>
        <w:t>Solidaria</w:t>
      </w:r>
      <w:proofErr w:type="spellEnd"/>
      <w:r>
        <w:rPr>
          <w:color w:val="000000"/>
        </w:rPr>
        <w:t> » (bourse solidaire)</w:t>
      </w:r>
      <w:r w:rsidRPr="00F57BBE">
        <w:rPr>
          <w:rStyle w:val="Appelnotedebasdep"/>
        </w:rPr>
        <w:footnoteReference w:id="36"/>
      </w:r>
      <w:r>
        <w:rPr>
          <w:color w:val="000000"/>
        </w:rPr>
        <w:t xml:space="preserve"> a également été élaboré en vue de pallier la pénurie alimentaire dans les foyers à faible revenu. Ce programme a été largement approuvé par la population bénéficiaire, mais </w:t>
      </w:r>
      <w:r w:rsidR="006B0765">
        <w:rPr>
          <w:color w:val="000000"/>
        </w:rPr>
        <w:t>les bourses n</w:t>
      </w:r>
      <w:r w:rsidR="002E2F39">
        <w:rPr>
          <w:color w:val="000000"/>
        </w:rPr>
        <w:t>’</w:t>
      </w:r>
      <w:r w:rsidR="006B0765">
        <w:rPr>
          <w:color w:val="000000"/>
        </w:rPr>
        <w:t>ont pas été distribuées</w:t>
      </w:r>
      <w:r>
        <w:rPr>
          <w:color w:val="000000"/>
        </w:rPr>
        <w:t xml:space="preserve"> de </w:t>
      </w:r>
      <w:r w:rsidR="006B0765">
        <w:rPr>
          <w:color w:val="000000"/>
        </w:rPr>
        <w:t>façon régulière</w:t>
      </w:r>
      <w:r w:rsidR="001E724C">
        <w:rPr>
          <w:color w:val="000000"/>
        </w:rPr>
        <w:t>. Par ailleurs, le Conseil</w:t>
      </w:r>
      <w:r>
        <w:rPr>
          <w:color w:val="000000"/>
        </w:rPr>
        <w:t xml:space="preserve"> de cohésion sociale a mis en place des cantines solidaires</w:t>
      </w:r>
      <w:r w:rsidRPr="00F57BBE">
        <w:rPr>
          <w:rStyle w:val="Appelnotedebasdep"/>
        </w:rPr>
        <w:footnoteReference w:id="37"/>
      </w:r>
      <w:r>
        <w:rPr>
          <w:color w:val="000000"/>
        </w:rPr>
        <w:t xml:space="preserve"> dans des quartiers pauvres de la capitale. Si ces programmes, qui </w:t>
      </w:r>
      <w:r w:rsidR="006B0765">
        <w:rPr>
          <w:color w:val="000000"/>
        </w:rPr>
        <w:t>cherchent</w:t>
      </w:r>
      <w:r>
        <w:rPr>
          <w:color w:val="000000"/>
        </w:rPr>
        <w:t xml:space="preserve"> à briser le cercle vicieux de la pauvreté, ne visent pas directement les personnes handicapées, ils contribuent à atténuer les conséquences potentielles du handicap. </w:t>
      </w:r>
      <w:r w:rsidR="006B0765">
        <w:rPr>
          <w:color w:val="000000"/>
        </w:rPr>
        <w:t xml:space="preserve">Le </w:t>
      </w:r>
      <w:r>
        <w:rPr>
          <w:color w:val="000000"/>
        </w:rPr>
        <w:t>Ministère du développement social a institutionnalisé les p</w:t>
      </w:r>
      <w:r w:rsidR="006B0765">
        <w:rPr>
          <w:color w:val="000000"/>
        </w:rPr>
        <w:t xml:space="preserve">rogrammes sociaux suivants : a) Mi Bono </w:t>
      </w:r>
      <w:proofErr w:type="spellStart"/>
      <w:r w:rsidR="006B0765">
        <w:rPr>
          <w:color w:val="000000"/>
        </w:rPr>
        <w:t>Seguro</w:t>
      </w:r>
      <w:proofErr w:type="spellEnd"/>
      <w:r w:rsidR="006B0765">
        <w:rPr>
          <w:color w:val="000000"/>
        </w:rPr>
        <w:t xml:space="preserve"> ; b) Mi </w:t>
      </w:r>
      <w:proofErr w:type="spellStart"/>
      <w:r w:rsidR="006B0765">
        <w:rPr>
          <w:color w:val="000000"/>
        </w:rPr>
        <w:t>Bolsa</w:t>
      </w:r>
      <w:proofErr w:type="spellEnd"/>
      <w:r w:rsidR="006B0765">
        <w:rPr>
          <w:color w:val="000000"/>
        </w:rPr>
        <w:t xml:space="preserve"> Segura ; c) </w:t>
      </w:r>
      <w:proofErr w:type="spellStart"/>
      <w:r w:rsidRPr="00FA4BA5">
        <w:rPr>
          <w:color w:val="000000"/>
        </w:rPr>
        <w:t>Jóvenes</w:t>
      </w:r>
      <w:proofErr w:type="spellEnd"/>
      <w:r w:rsidRPr="00FA4BA5">
        <w:rPr>
          <w:color w:val="000000"/>
        </w:rPr>
        <w:t xml:space="preserve"> </w:t>
      </w:r>
      <w:proofErr w:type="spellStart"/>
      <w:r w:rsidRPr="00FA4BA5">
        <w:rPr>
          <w:color w:val="000000"/>
        </w:rPr>
        <w:t>Protagonistas</w:t>
      </w:r>
      <w:proofErr w:type="spellEnd"/>
      <w:r w:rsidR="006B0765">
        <w:rPr>
          <w:color w:val="000000"/>
        </w:rPr>
        <w:t> ;</w:t>
      </w:r>
      <w:r w:rsidRPr="00FA4BA5">
        <w:rPr>
          <w:color w:val="000000"/>
        </w:rPr>
        <w:t xml:space="preserve"> </w:t>
      </w:r>
      <w:r w:rsidR="006B0765">
        <w:rPr>
          <w:color w:val="000000"/>
        </w:rPr>
        <w:t>et d) </w:t>
      </w:r>
      <w:proofErr w:type="spellStart"/>
      <w:r w:rsidR="006B0765">
        <w:rPr>
          <w:color w:val="000000"/>
        </w:rPr>
        <w:t>Comedores</w:t>
      </w:r>
      <w:proofErr w:type="spellEnd"/>
      <w:r w:rsidR="006B0765">
        <w:rPr>
          <w:color w:val="000000"/>
        </w:rPr>
        <w:t xml:space="preserve"> </w:t>
      </w:r>
      <w:proofErr w:type="spellStart"/>
      <w:r w:rsidR="006B0765">
        <w:rPr>
          <w:color w:val="000000"/>
        </w:rPr>
        <w:t>Seguros</w:t>
      </w:r>
      <w:proofErr w:type="spellEnd"/>
      <w:r>
        <w:rPr>
          <w:color w:val="000000"/>
        </w:rPr>
        <w:t>.</w:t>
      </w:r>
    </w:p>
    <w:p w:rsidR="009B4DD2" w:rsidRDefault="009B4DD2" w:rsidP="00286375">
      <w:pPr>
        <w:pStyle w:val="ParNoG"/>
        <w:rPr>
          <w:color w:val="000000"/>
        </w:rPr>
      </w:pPr>
      <w:r>
        <w:rPr>
          <w:color w:val="000000"/>
        </w:rPr>
        <w:t>L</w:t>
      </w:r>
      <w:r w:rsidR="002E2F39">
        <w:rPr>
          <w:color w:val="000000"/>
        </w:rPr>
        <w:t>’</w:t>
      </w:r>
      <w:r>
        <w:rPr>
          <w:color w:val="000000"/>
        </w:rPr>
        <w:t>Enquête nationale sur le handicap de 2005 a montré que 90 % des ménages comprenant une personne handicapée vivaient dans des logements permanents, et que 8,5 % des ménages vivaient dans des logements pouvant être considérés comme précaires en raison de leur taille, c</w:t>
      </w:r>
      <w:r w:rsidR="002E2F39">
        <w:rPr>
          <w:color w:val="000000"/>
        </w:rPr>
        <w:t>’</w:t>
      </w:r>
      <w:r>
        <w:rPr>
          <w:color w:val="000000"/>
        </w:rPr>
        <w:t>est-à-dire du nombre de pièces dont ils disposent, ou des matériaux utilisés pour leur construction</w:t>
      </w:r>
      <w:r w:rsidRPr="00F57BBE">
        <w:rPr>
          <w:rStyle w:val="Appelnotedebasdep"/>
        </w:rPr>
        <w:footnoteReference w:id="38"/>
      </w:r>
      <w:r>
        <w:rPr>
          <w:color w:val="000000"/>
        </w:rPr>
        <w:t>. Au moment de l</w:t>
      </w:r>
      <w:r w:rsidR="002E2F39">
        <w:rPr>
          <w:color w:val="000000"/>
        </w:rPr>
        <w:t>’</w:t>
      </w:r>
      <w:r>
        <w:rPr>
          <w:color w:val="000000"/>
        </w:rPr>
        <w:t>élaboration du présent rapport, il n</w:t>
      </w:r>
      <w:r w:rsidR="002E2F39">
        <w:rPr>
          <w:color w:val="000000"/>
        </w:rPr>
        <w:t>’</w:t>
      </w:r>
      <w:r>
        <w:rPr>
          <w:color w:val="000000"/>
        </w:rPr>
        <w:t>existait aucune politique d</w:t>
      </w:r>
      <w:r w:rsidR="002E2F39">
        <w:rPr>
          <w:color w:val="000000"/>
        </w:rPr>
        <w:t>’</w:t>
      </w:r>
      <w:r>
        <w:rPr>
          <w:color w:val="000000"/>
        </w:rPr>
        <w:t xml:space="preserve">aide au logement pour les personnes handicapées. </w:t>
      </w:r>
    </w:p>
    <w:p w:rsidR="009B4DD2" w:rsidRDefault="00956E4B" w:rsidP="00956E4B">
      <w:pPr>
        <w:pStyle w:val="H23G"/>
      </w:pPr>
      <w:r>
        <w:tab/>
      </w:r>
      <w:r>
        <w:tab/>
      </w:r>
      <w:r w:rsidR="009B4DD2">
        <w:t xml:space="preserve">Article 29 : </w:t>
      </w:r>
      <w:r w:rsidR="009B4DD2" w:rsidRPr="00B32FB5">
        <w:t>Participation à la vie politique et à la vie publique</w:t>
      </w:r>
    </w:p>
    <w:p w:rsidR="009B4DD2" w:rsidRDefault="009B4DD2" w:rsidP="00956E4B">
      <w:pPr>
        <w:pStyle w:val="ParNoG"/>
        <w:rPr>
          <w:color w:val="000000"/>
        </w:rPr>
      </w:pPr>
      <w:r>
        <w:rPr>
          <w:color w:val="000000"/>
        </w:rPr>
        <w:t>Le CONADI et trois autres organisations, à savoir l</w:t>
      </w:r>
      <w:r w:rsidR="002E2F39">
        <w:rPr>
          <w:color w:val="000000"/>
        </w:rPr>
        <w:t>’</w:t>
      </w:r>
      <w:r>
        <w:rPr>
          <w:color w:val="000000"/>
        </w:rPr>
        <w:t>Association des personnes aveugles du Guatemala, l</w:t>
      </w:r>
      <w:r w:rsidR="002E2F39">
        <w:rPr>
          <w:color w:val="000000"/>
        </w:rPr>
        <w:t>’</w:t>
      </w:r>
      <w:r>
        <w:rPr>
          <w:color w:val="000000"/>
        </w:rPr>
        <w:t>ASCATED et l</w:t>
      </w:r>
      <w:r w:rsidR="002E2F39">
        <w:rPr>
          <w:color w:val="000000"/>
        </w:rPr>
        <w:t>’</w:t>
      </w:r>
      <w:r>
        <w:rPr>
          <w:color w:val="000000"/>
        </w:rPr>
        <w:t>Association guatémaltèque de soutien aux personnes présentant un handicap physique, ont œuvré de concert pour faciliter la participation des personnes handicapées et de leur famille au processus électoral de 2007. Un processus de consultation des participants a été mené à l</w:t>
      </w:r>
      <w:r w:rsidR="002E2F39">
        <w:rPr>
          <w:color w:val="000000"/>
        </w:rPr>
        <w:t>’</w:t>
      </w:r>
      <w:r>
        <w:rPr>
          <w:color w:val="000000"/>
        </w:rPr>
        <w:t>occasion de huit ateliers organisés dans autant de régions, et les opinions recueillies ont été présentées dans un rapport intitulé « Programme minimal relatif au handicap ». Ce rapport a été présenté aux candidats à la présidence de la République pour la période 2008-2012, afin qu</w:t>
      </w:r>
      <w:r w:rsidR="002E2F39">
        <w:rPr>
          <w:color w:val="000000"/>
        </w:rPr>
        <w:t>’</w:t>
      </w:r>
      <w:r>
        <w:rPr>
          <w:color w:val="000000"/>
        </w:rPr>
        <w:t>ils adhèrent aux propositions prévues et s</w:t>
      </w:r>
      <w:r w:rsidR="002E2F39">
        <w:rPr>
          <w:color w:val="000000"/>
        </w:rPr>
        <w:t>’</w:t>
      </w:r>
      <w:r>
        <w:rPr>
          <w:color w:val="000000"/>
        </w:rPr>
        <w:t>engagent à entreprendre les démarches nécessaires pour leur donner effet.</w:t>
      </w:r>
    </w:p>
    <w:p w:rsidR="009B4DD2" w:rsidRDefault="009B4DD2" w:rsidP="00956E4B">
      <w:pPr>
        <w:pStyle w:val="ParNoG"/>
        <w:rPr>
          <w:color w:val="000000"/>
        </w:rPr>
      </w:pPr>
      <w:r>
        <w:rPr>
          <w:color w:val="000000"/>
        </w:rPr>
        <w:t xml:space="preserve">En 2010, des personnes handicapées se sont engagées dans des activités de sensibilisation et de participation citoyenne, dans le cadre desquelles elles ont pris part aux </w:t>
      </w:r>
      <w:r w:rsidRPr="005F6AC7">
        <w:rPr>
          <w:color w:val="000000"/>
        </w:rPr>
        <w:t>conseils de développement urbain et rural</w:t>
      </w:r>
      <w:r>
        <w:rPr>
          <w:color w:val="000000"/>
        </w:rPr>
        <w:t xml:space="preserve"> et aux forums intitulés « Gouvernance de proximité »</w:t>
      </w:r>
      <w:r w:rsidR="00956E4B">
        <w:rPr>
          <w:color w:val="000000"/>
        </w:rPr>
        <w:t>. Elles ont ainsi pu souligner combien il importait</w:t>
      </w:r>
      <w:r>
        <w:rPr>
          <w:color w:val="000000"/>
        </w:rPr>
        <w:t xml:space="preserve"> d</w:t>
      </w:r>
      <w:r w:rsidR="002E2F39">
        <w:rPr>
          <w:color w:val="000000"/>
        </w:rPr>
        <w:t>’</w:t>
      </w:r>
      <w:r>
        <w:rPr>
          <w:color w:val="000000"/>
        </w:rPr>
        <w:t>associer les personnes handicapées</w:t>
      </w:r>
      <w:r w:rsidRPr="005F6AC7">
        <w:rPr>
          <w:color w:val="000000"/>
        </w:rPr>
        <w:t xml:space="preserve"> </w:t>
      </w:r>
      <w:r>
        <w:rPr>
          <w:color w:val="000000"/>
        </w:rPr>
        <w:t>aux processus décisionnels.</w:t>
      </w:r>
    </w:p>
    <w:p w:rsidR="009B4DD2" w:rsidRPr="00956E4B" w:rsidRDefault="009B4DD2" w:rsidP="00956E4B">
      <w:pPr>
        <w:pStyle w:val="ParNoG"/>
        <w:rPr>
          <w:color w:val="000000"/>
        </w:rPr>
      </w:pPr>
      <w:r>
        <w:rPr>
          <w:color w:val="000000"/>
        </w:rPr>
        <w:t>Lors du processus électoral de 2011, l</w:t>
      </w:r>
      <w:r w:rsidR="002E2F39">
        <w:rPr>
          <w:color w:val="000000"/>
        </w:rPr>
        <w:t>’</w:t>
      </w:r>
      <w:r>
        <w:rPr>
          <w:color w:val="000000"/>
        </w:rPr>
        <w:t>état d</w:t>
      </w:r>
      <w:r w:rsidR="002E2F39">
        <w:rPr>
          <w:color w:val="000000"/>
        </w:rPr>
        <w:t>’</w:t>
      </w:r>
      <w:r>
        <w:rPr>
          <w:color w:val="000000"/>
        </w:rPr>
        <w:t>avancement de la mise en œuvre du Programme minimal relatif au handicap a fait l</w:t>
      </w:r>
      <w:r w:rsidR="002E2F39">
        <w:rPr>
          <w:color w:val="000000"/>
        </w:rPr>
        <w:t>’</w:t>
      </w:r>
      <w:r>
        <w:rPr>
          <w:color w:val="000000"/>
        </w:rPr>
        <w:t>objet d</w:t>
      </w:r>
      <w:r w:rsidR="002E2F39">
        <w:rPr>
          <w:color w:val="000000"/>
        </w:rPr>
        <w:t>’</w:t>
      </w:r>
      <w:r>
        <w:rPr>
          <w:color w:val="000000"/>
        </w:rPr>
        <w:t>un examen. Les propositions prévues dans ce programme, qui avaient déjà été transmises aux candidats à la présidence pour la période 2008-2012, ont été modifi</w:t>
      </w:r>
      <w:r w:rsidR="00956E4B">
        <w:rPr>
          <w:color w:val="000000"/>
        </w:rPr>
        <w:t>ées et présentées aux candidats</w:t>
      </w:r>
      <w:r>
        <w:rPr>
          <w:color w:val="000000"/>
        </w:rPr>
        <w:t xml:space="preserve"> aux élections présidentielles et municipales pour la période 2012-2016. Des forums ont également été organisés à l</w:t>
      </w:r>
      <w:r w:rsidR="002E2F39">
        <w:rPr>
          <w:color w:val="000000"/>
        </w:rPr>
        <w:t>’</w:t>
      </w:r>
      <w:r>
        <w:rPr>
          <w:color w:val="000000"/>
        </w:rPr>
        <w:t xml:space="preserve">échelle départementale et municipale pour faire connaître les propositions des candidats à </w:t>
      </w:r>
      <w:r w:rsidRPr="00956E4B">
        <w:rPr>
          <w:color w:val="000000"/>
        </w:rPr>
        <w:t>des fonctions électives.</w:t>
      </w:r>
    </w:p>
    <w:p w:rsidR="009B4DD2" w:rsidRDefault="009B4DD2" w:rsidP="00006F1B">
      <w:pPr>
        <w:pStyle w:val="ParNoG"/>
        <w:rPr>
          <w:rStyle w:val="apple-converted-space"/>
          <w:color w:val="000000"/>
          <w:sz w:val="27"/>
          <w:szCs w:val="27"/>
        </w:rPr>
      </w:pPr>
      <w:r w:rsidRPr="00006F1B">
        <w:rPr>
          <w:color w:val="000000"/>
        </w:rPr>
        <w:lastRenderedPageBreak/>
        <w:t>Des personnes handicapées se sont portées candidates à des fonctions électives lors des élections législatives pour la période 2008-2012. Parmi ce</w:t>
      </w:r>
      <w:r w:rsidR="00006F1B">
        <w:rPr>
          <w:color w:val="000000"/>
        </w:rPr>
        <w:t>lle</w:t>
      </w:r>
      <w:r w:rsidRPr="00006F1B">
        <w:rPr>
          <w:color w:val="000000"/>
        </w:rPr>
        <w:t>s</w:t>
      </w:r>
      <w:r w:rsidR="00006F1B">
        <w:rPr>
          <w:color w:val="000000"/>
        </w:rPr>
        <w:t>-ci</w:t>
      </w:r>
      <w:r w:rsidRPr="00006F1B">
        <w:rPr>
          <w:color w:val="000000"/>
        </w:rPr>
        <w:t>, deux personnes étaient candidates à la fonction de député et une à la présidence. Plusieurs personnes handicapées occupent actuellement des postes à r</w:t>
      </w:r>
      <w:r w:rsidR="00006F1B">
        <w:rPr>
          <w:color w:val="000000"/>
        </w:rPr>
        <w:t>esponsabilité au sein du CONADI</w:t>
      </w:r>
      <w:r w:rsidRPr="00006F1B">
        <w:rPr>
          <w:color w:val="000000"/>
        </w:rPr>
        <w:t> : c</w:t>
      </w:r>
      <w:r w:rsidR="002E2F39">
        <w:rPr>
          <w:color w:val="000000"/>
        </w:rPr>
        <w:t>’</w:t>
      </w:r>
      <w:r w:rsidRPr="00006F1B">
        <w:rPr>
          <w:color w:val="000000"/>
        </w:rPr>
        <w:t>est le cas du Président, de la Vice-présidente, d</w:t>
      </w:r>
      <w:r w:rsidR="002E2F39">
        <w:rPr>
          <w:color w:val="000000"/>
        </w:rPr>
        <w:t>’</w:t>
      </w:r>
      <w:r w:rsidRPr="00006F1B">
        <w:rPr>
          <w:color w:val="000000"/>
        </w:rPr>
        <w:t>un membre du conseil d</w:t>
      </w:r>
      <w:r w:rsidR="002E2F39">
        <w:rPr>
          <w:color w:val="000000"/>
        </w:rPr>
        <w:t>’</w:t>
      </w:r>
      <w:r w:rsidRPr="00006F1B">
        <w:rPr>
          <w:color w:val="000000"/>
        </w:rPr>
        <w:t>administration et du Directeur général. Une personne handicapée exerce également la fonction de conseillère en matière de handicap auprès du Conseil directeur du Congrès</w:t>
      </w:r>
      <w:r w:rsidRPr="00006F1B">
        <w:t>.</w:t>
      </w:r>
    </w:p>
    <w:p w:rsidR="009B4DD2" w:rsidRPr="00293FB1" w:rsidRDefault="009B4DD2" w:rsidP="00293FB1">
      <w:pPr>
        <w:pStyle w:val="ParNoG"/>
      </w:pPr>
      <w:r w:rsidRPr="00293FB1">
        <w:t>Le CONADI a organisé neuf forums et deux tables rondes sur le processus électora</w:t>
      </w:r>
      <w:r w:rsidR="00293FB1">
        <w:t>l, auxquels ont participé 1 319 </w:t>
      </w:r>
      <w:r w:rsidRPr="00293FB1">
        <w:t>personnes, handicapées ou non. Ces manifestations visaient à encourager la participation des citoyens et à leur faire prendre conscience de l</w:t>
      </w:r>
      <w:r w:rsidR="002E2F39">
        <w:t>’</w:t>
      </w:r>
      <w:r w:rsidRPr="00293FB1">
        <w:t xml:space="preserve">importance </w:t>
      </w:r>
      <w:r w:rsidR="00293FB1">
        <w:t>de l</w:t>
      </w:r>
      <w:r w:rsidR="002E2F39">
        <w:t>’</w:t>
      </w:r>
      <w:r w:rsidR="00293FB1">
        <w:t>expression du suffrage</w:t>
      </w:r>
      <w:r w:rsidRPr="00293FB1">
        <w:t>.</w:t>
      </w:r>
    </w:p>
    <w:p w:rsidR="009B4DD2" w:rsidRPr="00293FB1" w:rsidRDefault="009B4DD2" w:rsidP="00293FB1">
      <w:pPr>
        <w:pStyle w:val="ParNoG"/>
      </w:pPr>
      <w:r w:rsidRPr="00293FB1">
        <w:t xml:space="preserve">Le CONADI a présenté le Projet en faveur de la participation citoyenne des personnes handicapées, dont il a fait la promotion en vue du processus électoral de 2011, conjointement avec cinq organisations du Forum pour la participation citoyenne. Ce projet repose sur trois piliers essentiels, à </w:t>
      </w:r>
      <w:r w:rsidR="00293FB1">
        <w:t xml:space="preserve">savoir </w:t>
      </w:r>
      <w:r w:rsidRPr="00293FB1">
        <w:t xml:space="preserve">établir une coordination avec le Tribunal électoral suprême, mener des activités de sensibilisation ou de promotion auprès des partis politiques </w:t>
      </w:r>
      <w:r w:rsidR="00293FB1">
        <w:t>afin</w:t>
      </w:r>
      <w:r w:rsidRPr="00293FB1">
        <w:t xml:space="preserve"> qu</w:t>
      </w:r>
      <w:r w:rsidR="002E2F39">
        <w:t>’</w:t>
      </w:r>
      <w:r w:rsidRPr="00293FB1">
        <w:t>ils intègrent la question du handicap dans leurs programmes</w:t>
      </w:r>
      <w:r w:rsidR="00DE0048">
        <w:t>,</w:t>
      </w:r>
      <w:r w:rsidRPr="00293FB1">
        <w:t xml:space="preserve"> et dispenser une formation aux Commissions éle</w:t>
      </w:r>
      <w:r w:rsidR="00293FB1">
        <w:t>ctorales nationales à ce sujet.</w:t>
      </w:r>
    </w:p>
    <w:p w:rsidR="009B4DD2" w:rsidRPr="00DE0048" w:rsidRDefault="009B4DD2" w:rsidP="00DE0048">
      <w:pPr>
        <w:pStyle w:val="ParNoG"/>
      </w:pPr>
      <w:r w:rsidRPr="00DE0048">
        <w:t>En coopération avec la Fondation internationale pour les systèmes électoraux, le Tribunal électoral suprême a lancé une campagne d</w:t>
      </w:r>
      <w:r w:rsidR="002E2F39">
        <w:t>’</w:t>
      </w:r>
      <w:r w:rsidRPr="00DE0048">
        <w:t>information à l</w:t>
      </w:r>
      <w:r w:rsidR="002E2F39">
        <w:t>’</w:t>
      </w:r>
      <w:r w:rsidRPr="00DE0048">
        <w:t>intention des personnes handicapées. Aux côtés du Comité pour les personnes aveugles et sourdes au Guatemala, il a également organisé des élections pour enfants afin de sensibiliser les citoyens de demain.</w:t>
      </w:r>
    </w:p>
    <w:p w:rsidR="009B4DD2" w:rsidRPr="00A978AE" w:rsidRDefault="009B4DD2" w:rsidP="00DE0048">
      <w:pPr>
        <w:pStyle w:val="H23G"/>
        <w:rPr>
          <w:rFonts w:eastAsia="Cambria"/>
          <w:lang w:val="fr-FR"/>
        </w:rPr>
      </w:pPr>
      <w:r w:rsidRPr="00A978AE">
        <w:rPr>
          <w:rFonts w:eastAsia="Cambria"/>
          <w:lang w:val="fr-FR"/>
        </w:rPr>
        <w:tab/>
      </w:r>
      <w:r w:rsidRPr="00A978AE">
        <w:rPr>
          <w:rFonts w:eastAsia="Cambria"/>
          <w:lang w:val="fr-FR"/>
        </w:rPr>
        <w:tab/>
        <w:t>Article 30</w:t>
      </w:r>
      <w:r w:rsidR="00DE0048">
        <w:rPr>
          <w:rFonts w:eastAsia="Cambria"/>
          <w:lang w:val="fr-FR"/>
        </w:rPr>
        <w:t> </w:t>
      </w:r>
      <w:r w:rsidRPr="00A978AE">
        <w:rPr>
          <w:rFonts w:eastAsia="Cambria"/>
          <w:lang w:val="fr-FR"/>
        </w:rPr>
        <w:t>: Participation à la v</w:t>
      </w:r>
      <w:r>
        <w:rPr>
          <w:rFonts w:eastAsia="Cambria"/>
          <w:lang w:val="fr-FR"/>
        </w:rPr>
        <w:t>i</w:t>
      </w:r>
      <w:r w:rsidRPr="00A978AE">
        <w:rPr>
          <w:rFonts w:eastAsia="Cambria"/>
          <w:lang w:val="fr-FR"/>
        </w:rPr>
        <w:t xml:space="preserve">e culturelle et récréative, </w:t>
      </w:r>
      <w:r w:rsidR="00DE0048">
        <w:rPr>
          <w:rFonts w:eastAsia="Cambria"/>
          <w:lang w:val="fr-FR"/>
        </w:rPr>
        <w:br/>
        <w:t>aux loisirs et aux sports</w:t>
      </w:r>
    </w:p>
    <w:p w:rsidR="009B4DD2" w:rsidRPr="00A978AE" w:rsidRDefault="009B4DD2" w:rsidP="00F74BD0">
      <w:pPr>
        <w:pStyle w:val="ParNoG"/>
        <w:rPr>
          <w:lang w:val="fr-FR"/>
        </w:rPr>
      </w:pPr>
      <w:r>
        <w:rPr>
          <w:lang w:val="fr-FR"/>
        </w:rPr>
        <w:t>Le</w:t>
      </w:r>
      <w:r w:rsidRPr="00A978AE">
        <w:rPr>
          <w:lang w:val="fr-FR"/>
        </w:rPr>
        <w:t xml:space="preserve"> Guatemala a pris des </w:t>
      </w:r>
      <w:r>
        <w:rPr>
          <w:lang w:val="fr-FR"/>
        </w:rPr>
        <w:t xml:space="preserve">dispositions en vue de reconnaître et de promouvoir le droit des personnes handicapées de participer à la vie </w:t>
      </w:r>
      <w:r w:rsidRPr="00F74BD0">
        <w:rPr>
          <w:lang w:val="fr-FR"/>
        </w:rPr>
        <w:t>culturelle et récréative, aux loisirs et aux sports, sur la base de l</w:t>
      </w:r>
      <w:r w:rsidR="002E2F39">
        <w:rPr>
          <w:lang w:val="fr-FR"/>
        </w:rPr>
        <w:t>’</w:t>
      </w:r>
      <w:r w:rsidRPr="00F74BD0">
        <w:rPr>
          <w:lang w:val="fr-FR"/>
        </w:rPr>
        <w:t>égalité avec les autres, conformément aux objectifs spécifiques de la loi en faveur des personnes handicapées et de la politique nationale</w:t>
      </w:r>
      <w:r>
        <w:rPr>
          <w:lang w:val="fr-FR"/>
        </w:rPr>
        <w:t xml:space="preserve"> en matière de handicap.</w:t>
      </w:r>
    </w:p>
    <w:p w:rsidR="009B4DD2" w:rsidRPr="00A978AE" w:rsidRDefault="009B4DD2" w:rsidP="00F74BD0">
      <w:pPr>
        <w:pStyle w:val="ParNoG"/>
        <w:rPr>
          <w:lang w:val="fr-FR"/>
        </w:rPr>
      </w:pPr>
      <w:r>
        <w:rPr>
          <w:lang w:val="fr-FR"/>
        </w:rPr>
        <w:t>Ces deux instruments juridiques établissent en outre que les espaces physiques, en général, et les lieux d</w:t>
      </w:r>
      <w:r w:rsidR="002E2F39">
        <w:rPr>
          <w:lang w:val="fr-FR"/>
        </w:rPr>
        <w:t>’</w:t>
      </w:r>
      <w:r>
        <w:rPr>
          <w:lang w:val="fr-FR"/>
        </w:rPr>
        <w:t>activités culturelles, sportives ou récréatives, en particulier, doivent être accessibles aux personnes handicapées. Autrement dit, les établissements publics et privés qui encouragent et proposent ce type d</w:t>
      </w:r>
      <w:r w:rsidR="002E2F39">
        <w:rPr>
          <w:lang w:val="fr-FR"/>
        </w:rPr>
        <w:t>’</w:t>
      </w:r>
      <w:r>
        <w:rPr>
          <w:lang w:val="fr-FR"/>
        </w:rPr>
        <w:t>activités doivent</w:t>
      </w:r>
      <w:r w:rsidRPr="00A978AE">
        <w:rPr>
          <w:lang w:val="fr-FR"/>
        </w:rPr>
        <w:t xml:space="preserve"> </w:t>
      </w:r>
      <w:r w:rsidR="00F74BD0">
        <w:rPr>
          <w:lang w:val="fr-FR"/>
        </w:rPr>
        <w:t xml:space="preserve">se doter des moyens techniques nécessaires, afin de </w:t>
      </w:r>
      <w:r>
        <w:rPr>
          <w:lang w:val="fr-FR"/>
        </w:rPr>
        <w:t>permettre à tous d</w:t>
      </w:r>
      <w:r w:rsidR="002E2F39">
        <w:rPr>
          <w:lang w:val="fr-FR"/>
        </w:rPr>
        <w:t>’</w:t>
      </w:r>
      <w:r>
        <w:rPr>
          <w:lang w:val="fr-FR"/>
        </w:rPr>
        <w:t>y avoir accès et d</w:t>
      </w:r>
      <w:r w:rsidR="002E2F39">
        <w:rPr>
          <w:lang w:val="fr-FR"/>
        </w:rPr>
        <w:t>’</w:t>
      </w:r>
      <w:r w:rsidR="00F74BD0">
        <w:rPr>
          <w:lang w:val="fr-FR"/>
        </w:rPr>
        <w:t>y participer.</w:t>
      </w:r>
    </w:p>
    <w:p w:rsidR="009B4DD2" w:rsidRPr="00DF1AF6" w:rsidRDefault="009B4DD2" w:rsidP="00B41EA5">
      <w:pPr>
        <w:pStyle w:val="ParNoG"/>
        <w:rPr>
          <w:lang w:val="fr-FR"/>
        </w:rPr>
      </w:pPr>
      <w:r>
        <w:rPr>
          <w:lang w:val="fr-FR"/>
        </w:rPr>
        <w:t>Accès aux activités récréatives et sportives hors clubs. En coordination avec le Ministère de la culture et des sports, le CONADI</w:t>
      </w:r>
      <w:r w:rsidRPr="00A978AE">
        <w:rPr>
          <w:lang w:val="fr-FR"/>
        </w:rPr>
        <w:t xml:space="preserve"> </w:t>
      </w:r>
      <w:r>
        <w:rPr>
          <w:lang w:val="fr-FR"/>
        </w:rPr>
        <w:t>veille au respect des dispositions de la loi nationale sur le sport, selon lesquelles les personnes handicapées doivent avoir accès aux pratiques sportives hors clubs et aux activités physiques et récréatives (ce qui suppose des mes</w:t>
      </w:r>
      <w:r w:rsidR="00F85B59">
        <w:rPr>
          <w:lang w:val="fr-FR"/>
        </w:rPr>
        <w:t>ures qui appuient et</w:t>
      </w:r>
      <w:r>
        <w:rPr>
          <w:lang w:val="fr-FR"/>
        </w:rPr>
        <w:t xml:space="preserve"> facilitent l</w:t>
      </w:r>
      <w:r w:rsidR="002E2F39">
        <w:rPr>
          <w:lang w:val="fr-FR"/>
        </w:rPr>
        <w:t>’</w:t>
      </w:r>
      <w:r>
        <w:rPr>
          <w:lang w:val="fr-FR"/>
        </w:rPr>
        <w:t>utilisation et l</w:t>
      </w:r>
      <w:r w:rsidR="002E2F39">
        <w:rPr>
          <w:lang w:val="fr-FR"/>
        </w:rPr>
        <w:t>’</w:t>
      </w:r>
      <w:r>
        <w:rPr>
          <w:lang w:val="fr-FR"/>
        </w:rPr>
        <w:t>accessibilité des installations, des services de conseil, une assistance technique et professionnelle, une aide logistique et économique) et doivent être prises en considération dans les programmes d</w:t>
      </w:r>
      <w:r w:rsidR="002E2F39">
        <w:rPr>
          <w:lang w:val="fr-FR"/>
        </w:rPr>
        <w:t>’</w:t>
      </w:r>
      <w:r>
        <w:rPr>
          <w:lang w:val="fr-FR"/>
        </w:rPr>
        <w:t>activités récréatives élaborés par le secteur privé.</w:t>
      </w:r>
      <w:r w:rsidRPr="00DF1AF6">
        <w:rPr>
          <w:lang w:val="fr-FR"/>
        </w:rPr>
        <w:t xml:space="preserve"> Le Comité paralympique et les Jeux olympiques spéciaux ont contribué à l</w:t>
      </w:r>
      <w:r w:rsidR="002E2F39">
        <w:rPr>
          <w:lang w:val="fr-FR"/>
        </w:rPr>
        <w:t>’</w:t>
      </w:r>
      <w:r w:rsidRPr="00DF1AF6">
        <w:rPr>
          <w:lang w:val="fr-FR"/>
        </w:rPr>
        <w:t xml:space="preserve">application de ces dispositions et </w:t>
      </w:r>
      <w:r>
        <w:rPr>
          <w:lang w:val="fr-FR"/>
        </w:rPr>
        <w:t xml:space="preserve">un soutien a </w:t>
      </w:r>
      <w:r w:rsidRPr="00DF1AF6">
        <w:rPr>
          <w:lang w:val="fr-FR"/>
        </w:rPr>
        <w:t xml:space="preserve">notamment </w:t>
      </w:r>
      <w:r>
        <w:rPr>
          <w:lang w:val="fr-FR"/>
        </w:rPr>
        <w:t xml:space="preserve">été </w:t>
      </w:r>
      <w:r w:rsidRPr="00DF1AF6">
        <w:rPr>
          <w:lang w:val="fr-FR"/>
        </w:rPr>
        <w:t xml:space="preserve">apporté à la </w:t>
      </w:r>
      <w:r>
        <w:rPr>
          <w:lang w:val="fr-FR"/>
        </w:rPr>
        <w:t>F</w:t>
      </w:r>
      <w:r w:rsidR="00B41EA5">
        <w:rPr>
          <w:lang w:val="fr-FR"/>
        </w:rPr>
        <w:t>ondation « </w:t>
      </w:r>
      <w:proofErr w:type="spellStart"/>
      <w:r w:rsidR="00B41EA5">
        <w:rPr>
          <w:lang w:val="fr-FR"/>
        </w:rPr>
        <w:t>Artes</w:t>
      </w:r>
      <w:proofErr w:type="spellEnd"/>
      <w:r w:rsidR="00B41EA5">
        <w:rPr>
          <w:lang w:val="fr-FR"/>
        </w:rPr>
        <w:t xml:space="preserve"> Muy </w:t>
      </w:r>
      <w:proofErr w:type="spellStart"/>
      <w:r w:rsidR="00B41EA5">
        <w:rPr>
          <w:lang w:val="fr-FR"/>
        </w:rPr>
        <w:t>Especiales</w:t>
      </w:r>
      <w:proofErr w:type="spellEnd"/>
      <w:r w:rsidR="00B41EA5">
        <w:rPr>
          <w:lang w:val="fr-FR"/>
        </w:rPr>
        <w:t> »</w:t>
      </w:r>
      <w:r w:rsidRPr="00DF1AF6">
        <w:rPr>
          <w:lang w:val="fr-FR"/>
        </w:rPr>
        <w:t xml:space="preserve">, qui promeut la culture auprès des personnes handicapées. </w:t>
      </w:r>
    </w:p>
    <w:p w:rsidR="009B4DD2" w:rsidRPr="00A978AE" w:rsidRDefault="009B4DD2" w:rsidP="00F85B59">
      <w:pPr>
        <w:pStyle w:val="ParNoG"/>
        <w:rPr>
          <w:lang w:val="fr-FR"/>
        </w:rPr>
      </w:pPr>
      <w:r>
        <w:rPr>
          <w:lang w:val="fr-FR"/>
        </w:rPr>
        <w:t>Le</w:t>
      </w:r>
      <w:r w:rsidRPr="00A978AE">
        <w:rPr>
          <w:lang w:val="fr-FR"/>
        </w:rPr>
        <w:t xml:space="preserve"> CONADI </w:t>
      </w:r>
      <w:r>
        <w:rPr>
          <w:lang w:val="fr-FR"/>
        </w:rPr>
        <w:t>fait en sorte que les instituts publics et privés de formation des professeurs d</w:t>
      </w:r>
      <w:r w:rsidR="002E2F39">
        <w:rPr>
          <w:lang w:val="fr-FR"/>
        </w:rPr>
        <w:t>’</w:t>
      </w:r>
      <w:r>
        <w:rPr>
          <w:lang w:val="fr-FR"/>
        </w:rPr>
        <w:t>éducation physique ainsi que les facultés d</w:t>
      </w:r>
      <w:r w:rsidR="002E2F39">
        <w:rPr>
          <w:lang w:val="fr-FR"/>
        </w:rPr>
        <w:t>’</w:t>
      </w:r>
      <w:r w:rsidR="00F85B59">
        <w:rPr>
          <w:lang w:val="fr-FR"/>
        </w:rPr>
        <w:t>éducation physique de</w:t>
      </w:r>
      <w:r>
        <w:rPr>
          <w:lang w:val="fr-FR"/>
        </w:rPr>
        <w:t>s universités du pays fassent figurer dans leurs programmes d</w:t>
      </w:r>
      <w:r w:rsidR="002E2F39">
        <w:rPr>
          <w:lang w:val="fr-FR"/>
        </w:rPr>
        <w:t>’</w:t>
      </w:r>
      <w:r>
        <w:rPr>
          <w:lang w:val="fr-FR"/>
        </w:rPr>
        <w:t>études les thèmes de l</w:t>
      </w:r>
      <w:r w:rsidR="002E2F39">
        <w:rPr>
          <w:lang w:val="fr-FR"/>
        </w:rPr>
        <w:t>’</w:t>
      </w:r>
      <w:r>
        <w:rPr>
          <w:lang w:val="fr-FR"/>
        </w:rPr>
        <w:t>éducation physique et des activités sportives et récréatives p</w:t>
      </w:r>
      <w:r w:rsidR="00F85B59">
        <w:rPr>
          <w:lang w:val="fr-FR"/>
        </w:rPr>
        <w:t>our les personnes handicapées.</w:t>
      </w:r>
    </w:p>
    <w:p w:rsidR="009B4DD2" w:rsidRPr="00A978AE" w:rsidRDefault="009B4DD2" w:rsidP="00F85B59">
      <w:pPr>
        <w:pStyle w:val="ParNoG"/>
        <w:rPr>
          <w:lang w:val="fr-FR"/>
        </w:rPr>
      </w:pPr>
      <w:r>
        <w:rPr>
          <w:lang w:val="fr-FR"/>
        </w:rPr>
        <w:lastRenderedPageBreak/>
        <w:t xml:space="preserve">Le </w:t>
      </w:r>
      <w:r w:rsidRPr="00A978AE">
        <w:rPr>
          <w:lang w:val="fr-FR"/>
        </w:rPr>
        <w:t>CONADI</w:t>
      </w:r>
      <w:r>
        <w:rPr>
          <w:lang w:val="fr-FR"/>
        </w:rPr>
        <w:t xml:space="preserve"> s</w:t>
      </w:r>
      <w:r w:rsidR="002E2F39">
        <w:rPr>
          <w:lang w:val="fr-FR"/>
        </w:rPr>
        <w:t>’</w:t>
      </w:r>
      <w:r>
        <w:rPr>
          <w:lang w:val="fr-FR"/>
        </w:rPr>
        <w:t>emploie à ce que la Confédération sportive autonome du Guatemala acc</w:t>
      </w:r>
      <w:r w:rsidR="00F85B59">
        <w:rPr>
          <w:lang w:val="fr-FR"/>
        </w:rPr>
        <w:t>ueille</w:t>
      </w:r>
      <w:r>
        <w:rPr>
          <w:lang w:val="fr-FR"/>
        </w:rPr>
        <w:t xml:space="preserve"> en son sein la Fédération nationale des athlètes handicapés et lui attribue les locaux nécessaires à son fonctionnement, et que les comités directeurs des fédérations sportives autorisent l</w:t>
      </w:r>
      <w:r w:rsidR="002E2F39">
        <w:rPr>
          <w:lang w:val="fr-FR"/>
        </w:rPr>
        <w:t>’</w:t>
      </w:r>
      <w:r>
        <w:rPr>
          <w:lang w:val="fr-FR"/>
        </w:rPr>
        <w:t>utilisation de leurs installations pour des activités planifiées avec la Fédération nationale des athlètes handicapés. En application de la loi, les fédérations sportives contribueront à relever le niveau technique et organisationnel de leurs disciplines respectives à l</w:t>
      </w:r>
      <w:r w:rsidR="002E2F39">
        <w:rPr>
          <w:lang w:val="fr-FR"/>
        </w:rPr>
        <w:t>’</w:t>
      </w:r>
      <w:r>
        <w:rPr>
          <w:lang w:val="fr-FR"/>
        </w:rPr>
        <w:t>inte</w:t>
      </w:r>
      <w:r w:rsidR="00F85B59">
        <w:rPr>
          <w:lang w:val="fr-FR"/>
        </w:rPr>
        <w:t>ntion des athlètes handicapés.</w:t>
      </w:r>
    </w:p>
    <w:p w:rsidR="009B4DD2" w:rsidRPr="00A978AE" w:rsidRDefault="009B4DD2" w:rsidP="00F85B59">
      <w:pPr>
        <w:pStyle w:val="ParNoG"/>
        <w:rPr>
          <w:lang w:val="fr-FR"/>
        </w:rPr>
      </w:pPr>
      <w:r>
        <w:rPr>
          <w:lang w:val="fr-FR"/>
        </w:rPr>
        <w:t>Selon l</w:t>
      </w:r>
      <w:r w:rsidR="002E2F39">
        <w:rPr>
          <w:lang w:val="fr-FR"/>
        </w:rPr>
        <w:t>’</w:t>
      </w:r>
      <w:r w:rsidR="00F85B59">
        <w:rPr>
          <w:lang w:val="fr-FR"/>
        </w:rPr>
        <w:t>arrêté ministériel n</w:t>
      </w:r>
      <w:r w:rsidR="00F85B59" w:rsidRPr="00F85B59">
        <w:rPr>
          <w:vertAlign w:val="superscript"/>
          <w:lang w:val="fr-FR"/>
        </w:rPr>
        <w:t>o</w:t>
      </w:r>
      <w:r w:rsidR="00F85B59">
        <w:rPr>
          <w:lang w:val="fr-FR"/>
        </w:rPr>
        <w:t> </w:t>
      </w:r>
      <w:r w:rsidRPr="00A978AE">
        <w:rPr>
          <w:lang w:val="fr-FR"/>
        </w:rPr>
        <w:t xml:space="preserve">883-2009 </w:t>
      </w:r>
      <w:r>
        <w:rPr>
          <w:lang w:val="fr-FR"/>
        </w:rPr>
        <w:t>(art. 1</w:t>
      </w:r>
      <w:r w:rsidRPr="00A65710">
        <w:rPr>
          <w:vertAlign w:val="superscript"/>
          <w:lang w:val="fr-FR"/>
        </w:rPr>
        <w:t>er</w:t>
      </w:r>
      <w:r>
        <w:rPr>
          <w:lang w:val="fr-FR"/>
        </w:rPr>
        <w:t>), l</w:t>
      </w:r>
      <w:r w:rsidRPr="00A978AE">
        <w:rPr>
          <w:lang w:val="fr-FR"/>
        </w:rPr>
        <w:t xml:space="preserve">a Direction </w:t>
      </w:r>
      <w:r>
        <w:rPr>
          <w:lang w:val="fr-FR"/>
        </w:rPr>
        <w:t xml:space="preserve">générale des sports et des loisirs, qui relève du </w:t>
      </w:r>
      <w:proofErr w:type="spellStart"/>
      <w:r>
        <w:rPr>
          <w:lang w:val="fr-FR"/>
        </w:rPr>
        <w:t>Vice-Ministère</w:t>
      </w:r>
      <w:proofErr w:type="spellEnd"/>
      <w:r>
        <w:rPr>
          <w:lang w:val="fr-FR"/>
        </w:rPr>
        <w:t xml:space="preserve"> des sports et des loisirs du Ministère de la culture et des sports</w:t>
      </w:r>
      <w:r w:rsidRPr="00D6479C">
        <w:rPr>
          <w:rStyle w:val="Appelnotedebasdep"/>
        </w:rPr>
        <w:footnoteReference w:id="39"/>
      </w:r>
      <w:r>
        <w:rPr>
          <w:lang w:val="fr-FR"/>
        </w:rPr>
        <w:t>,</w:t>
      </w:r>
      <w:r w:rsidRPr="00A978AE">
        <w:rPr>
          <w:lang w:val="fr-FR"/>
        </w:rPr>
        <w:t xml:space="preserve"> </w:t>
      </w:r>
      <w:r>
        <w:rPr>
          <w:lang w:val="fr-FR"/>
        </w:rPr>
        <w:t>est chargée du programme des capacités spéciales dans les 22 départements du pays. L</w:t>
      </w:r>
      <w:r w:rsidR="002E2F39">
        <w:rPr>
          <w:lang w:val="fr-FR"/>
        </w:rPr>
        <w:t>’</w:t>
      </w:r>
      <w:r>
        <w:rPr>
          <w:lang w:val="fr-FR"/>
        </w:rPr>
        <w:t>objectif de ce programme est de promouvoir les activités physiques, culturelles, récréatives et sportives en tant que moyens d</w:t>
      </w:r>
      <w:r w:rsidR="002E2F39">
        <w:rPr>
          <w:lang w:val="fr-FR"/>
        </w:rPr>
        <w:t>’</w:t>
      </w:r>
      <w:r>
        <w:rPr>
          <w:lang w:val="fr-FR"/>
        </w:rPr>
        <w:t>inclusion sociale, de réadaptation et d</w:t>
      </w:r>
      <w:r w:rsidR="002E2F39">
        <w:rPr>
          <w:lang w:val="fr-FR"/>
        </w:rPr>
        <w:t>’</w:t>
      </w:r>
      <w:r>
        <w:rPr>
          <w:lang w:val="fr-FR"/>
        </w:rPr>
        <w:t>égalisation des chances pour les group</w:t>
      </w:r>
      <w:r w:rsidR="00F85B59">
        <w:rPr>
          <w:lang w:val="fr-FR"/>
        </w:rPr>
        <w:t>es ayant des besoins spéciaux.</w:t>
      </w:r>
    </w:p>
    <w:p w:rsidR="009B4DD2" w:rsidRPr="00A978AE" w:rsidRDefault="009B4DD2" w:rsidP="00F85B59">
      <w:pPr>
        <w:pStyle w:val="H23G"/>
        <w:rPr>
          <w:lang w:val="fr-FR"/>
        </w:rPr>
      </w:pPr>
      <w:r w:rsidRPr="00A978AE">
        <w:rPr>
          <w:lang w:val="fr-FR"/>
        </w:rPr>
        <w:tab/>
      </w:r>
      <w:r w:rsidRPr="00A978AE">
        <w:rPr>
          <w:lang w:val="fr-FR"/>
        </w:rPr>
        <w:tab/>
        <w:t>Art</w:t>
      </w:r>
      <w:r>
        <w:rPr>
          <w:lang w:val="fr-FR"/>
        </w:rPr>
        <w:t>icle</w:t>
      </w:r>
      <w:r w:rsidR="00F85B59">
        <w:rPr>
          <w:lang w:val="fr-FR"/>
        </w:rPr>
        <w:t> 31 :</w:t>
      </w:r>
      <w:r w:rsidRPr="00A978AE">
        <w:rPr>
          <w:lang w:val="fr-FR"/>
        </w:rPr>
        <w:t xml:space="preserve"> </w:t>
      </w:r>
      <w:r>
        <w:rPr>
          <w:lang w:val="fr-FR"/>
        </w:rPr>
        <w:t>Statistiques et collecte des données</w:t>
      </w:r>
    </w:p>
    <w:p w:rsidR="009B4DD2" w:rsidRPr="00A978AE" w:rsidRDefault="009B4DD2" w:rsidP="00F85B59">
      <w:pPr>
        <w:pStyle w:val="ParNoG"/>
        <w:rPr>
          <w:lang w:val="fr-FR"/>
        </w:rPr>
      </w:pPr>
      <w:r>
        <w:rPr>
          <w:lang w:val="fr-FR"/>
        </w:rPr>
        <w:t>L</w:t>
      </w:r>
      <w:r w:rsidR="002E2F39">
        <w:rPr>
          <w:lang w:val="fr-FR"/>
        </w:rPr>
        <w:t>’</w:t>
      </w:r>
      <w:r>
        <w:rPr>
          <w:lang w:val="fr-FR"/>
        </w:rPr>
        <w:t>Institut national de statistique procède, tous les dix ans, au recensement de la population afin d</w:t>
      </w:r>
      <w:r w:rsidR="002E2F39">
        <w:rPr>
          <w:lang w:val="fr-FR"/>
        </w:rPr>
        <w:t>’</w:t>
      </w:r>
      <w:r>
        <w:rPr>
          <w:lang w:val="fr-FR"/>
        </w:rPr>
        <w:t xml:space="preserve">établir des données nationales officielles. </w:t>
      </w:r>
      <w:r w:rsidRPr="00A978AE">
        <w:rPr>
          <w:lang w:val="fr-FR"/>
        </w:rPr>
        <w:t>En 2005</w:t>
      </w:r>
      <w:r>
        <w:rPr>
          <w:lang w:val="fr-FR"/>
        </w:rPr>
        <w:t>, il a réalisé une enquête nationale sur le handicap, qui a permis de clarifier la situation des personnes handicapées, leur répartition géographi</w:t>
      </w:r>
      <w:r w:rsidR="00F85B59">
        <w:rPr>
          <w:lang w:val="fr-FR"/>
        </w:rPr>
        <w:t>que et leurs types de handicap.</w:t>
      </w:r>
    </w:p>
    <w:p w:rsidR="009B4DD2" w:rsidRPr="00A978AE" w:rsidRDefault="009B4DD2" w:rsidP="00F85B59">
      <w:pPr>
        <w:pStyle w:val="ParNoG"/>
        <w:rPr>
          <w:lang w:val="fr-FR"/>
        </w:rPr>
      </w:pPr>
      <w:r>
        <w:rPr>
          <w:lang w:val="fr-FR"/>
        </w:rPr>
        <w:t>Des initiatives ont également été engagées pour obtenir des données locales sur le handicap. Avec le concours de l</w:t>
      </w:r>
      <w:r w:rsidR="002E2F39">
        <w:rPr>
          <w:lang w:val="fr-FR"/>
        </w:rPr>
        <w:t>’</w:t>
      </w:r>
      <w:r>
        <w:rPr>
          <w:lang w:val="fr-FR"/>
        </w:rPr>
        <w:t xml:space="preserve">organisation </w:t>
      </w:r>
      <w:r w:rsidRPr="00A978AE">
        <w:rPr>
          <w:lang w:val="fr-FR"/>
        </w:rPr>
        <w:t>Plan Internacional</w:t>
      </w:r>
      <w:r>
        <w:rPr>
          <w:lang w:val="fr-FR"/>
        </w:rPr>
        <w:t>,</w:t>
      </w:r>
      <w:r w:rsidRPr="00A978AE">
        <w:rPr>
          <w:lang w:val="fr-FR"/>
        </w:rPr>
        <w:t xml:space="preserve"> </w:t>
      </w:r>
      <w:r>
        <w:rPr>
          <w:lang w:val="fr-FR"/>
        </w:rPr>
        <w:t>le CONADI a effectué des enquêtes sur la situa</w:t>
      </w:r>
      <w:r w:rsidR="00F85B59">
        <w:rPr>
          <w:lang w:val="fr-FR"/>
        </w:rPr>
        <w:t>tion des personnes handicapées –</w:t>
      </w:r>
      <w:r>
        <w:rPr>
          <w:lang w:val="fr-FR"/>
        </w:rPr>
        <w:t> plus particuliè</w:t>
      </w:r>
      <w:r w:rsidR="00F85B59">
        <w:rPr>
          <w:lang w:val="fr-FR"/>
        </w:rPr>
        <w:t>rement, des enfants handicapés –</w:t>
      </w:r>
      <w:r>
        <w:rPr>
          <w:lang w:val="fr-FR"/>
        </w:rPr>
        <w:t> dans les départements de</w:t>
      </w:r>
      <w:r w:rsidRPr="00A978AE">
        <w:rPr>
          <w:lang w:val="fr-FR"/>
        </w:rPr>
        <w:t xml:space="preserve"> Baja </w:t>
      </w:r>
      <w:proofErr w:type="spellStart"/>
      <w:r w:rsidRPr="00A978AE">
        <w:rPr>
          <w:lang w:val="fr-FR"/>
        </w:rPr>
        <w:t>Verapaz</w:t>
      </w:r>
      <w:proofErr w:type="spellEnd"/>
      <w:r w:rsidRPr="00D6479C">
        <w:rPr>
          <w:rStyle w:val="Appelnotedebasdep"/>
        </w:rPr>
        <w:footnoteReference w:id="40"/>
      </w:r>
      <w:r>
        <w:rPr>
          <w:lang w:val="fr-FR"/>
        </w:rPr>
        <w:t xml:space="preserve"> et</w:t>
      </w:r>
      <w:r w:rsidRPr="00A978AE">
        <w:rPr>
          <w:lang w:val="fr-FR"/>
        </w:rPr>
        <w:t xml:space="preserve"> de Jalapa. </w:t>
      </w:r>
      <w:r>
        <w:rPr>
          <w:lang w:val="fr-FR"/>
        </w:rPr>
        <w:t>Une enquête analogue a été lancée dans le département d</w:t>
      </w:r>
      <w:r w:rsidR="002E2F39">
        <w:rPr>
          <w:lang w:val="fr-FR"/>
        </w:rPr>
        <w:t>’</w:t>
      </w:r>
      <w:r>
        <w:rPr>
          <w:lang w:val="fr-FR"/>
        </w:rPr>
        <w:t>Izabal</w:t>
      </w:r>
      <w:r w:rsidRPr="00D6479C">
        <w:rPr>
          <w:rStyle w:val="Appelnotedebasdep"/>
        </w:rPr>
        <w:footnoteReference w:id="41"/>
      </w:r>
      <w:r w:rsidRPr="00A978AE">
        <w:rPr>
          <w:lang w:val="fr-FR"/>
        </w:rPr>
        <w:t>.</w:t>
      </w:r>
    </w:p>
    <w:p w:rsidR="009B4DD2" w:rsidRPr="00A978AE" w:rsidRDefault="009B4DD2" w:rsidP="00F85B59">
      <w:pPr>
        <w:pStyle w:val="H23G"/>
        <w:rPr>
          <w:color w:val="000000"/>
          <w:lang w:val="fr-FR"/>
        </w:rPr>
      </w:pPr>
      <w:r w:rsidRPr="00A978AE">
        <w:rPr>
          <w:rFonts w:eastAsia="Cambria"/>
          <w:lang w:val="fr-FR"/>
        </w:rPr>
        <w:tab/>
      </w:r>
      <w:r w:rsidRPr="00A978AE">
        <w:rPr>
          <w:rFonts w:eastAsia="Cambria"/>
          <w:lang w:val="fr-FR"/>
        </w:rPr>
        <w:tab/>
      </w:r>
      <w:r>
        <w:rPr>
          <w:rFonts w:eastAsia="Cambria"/>
          <w:lang w:val="fr-FR"/>
        </w:rPr>
        <w:t>Article</w:t>
      </w:r>
      <w:r w:rsidR="00F85B59">
        <w:rPr>
          <w:rFonts w:eastAsia="Cambria"/>
          <w:lang w:val="fr-FR"/>
        </w:rPr>
        <w:t> 32 :</w:t>
      </w:r>
      <w:r w:rsidRPr="00A978AE">
        <w:rPr>
          <w:rFonts w:eastAsia="Cambria"/>
          <w:lang w:val="fr-FR"/>
        </w:rPr>
        <w:t xml:space="preserve"> </w:t>
      </w:r>
      <w:r>
        <w:rPr>
          <w:rFonts w:eastAsia="Cambria"/>
          <w:lang w:val="fr-FR"/>
        </w:rPr>
        <w:t>Coopération internationale</w:t>
      </w:r>
    </w:p>
    <w:p w:rsidR="009B4DD2" w:rsidRPr="00A978AE" w:rsidRDefault="009B4DD2" w:rsidP="00F85B59">
      <w:pPr>
        <w:pStyle w:val="ParNoG"/>
        <w:rPr>
          <w:lang w:val="fr-FR"/>
        </w:rPr>
      </w:pPr>
      <w:r>
        <w:rPr>
          <w:lang w:val="fr-FR"/>
        </w:rPr>
        <w:t>La Direction de la coopération internationale a été créée au sein du Ministère de l</w:t>
      </w:r>
      <w:r w:rsidR="002E2F39">
        <w:rPr>
          <w:lang w:val="fr-FR"/>
        </w:rPr>
        <w:t>’</w:t>
      </w:r>
      <w:r>
        <w:rPr>
          <w:lang w:val="fr-FR"/>
        </w:rPr>
        <w:t>éducation</w:t>
      </w:r>
      <w:r w:rsidR="00F85B59">
        <w:rPr>
          <w:lang w:val="fr-FR"/>
        </w:rPr>
        <w:t>,</w:t>
      </w:r>
      <w:r>
        <w:rPr>
          <w:lang w:val="fr-FR"/>
        </w:rPr>
        <w:t xml:space="preserve"> </w:t>
      </w:r>
      <w:r w:rsidR="00F85B59">
        <w:rPr>
          <w:lang w:val="fr-FR"/>
        </w:rPr>
        <w:t>en tant qu</w:t>
      </w:r>
      <w:r w:rsidR="002E2F39">
        <w:rPr>
          <w:lang w:val="fr-FR"/>
        </w:rPr>
        <w:t>’</w:t>
      </w:r>
      <w:r>
        <w:rPr>
          <w:lang w:val="fr-FR"/>
        </w:rPr>
        <w:t>organe de liaison avec les organisations internationales. En coordination avec ce</w:t>
      </w:r>
      <w:r w:rsidR="00F85B59">
        <w:rPr>
          <w:lang w:val="fr-FR"/>
        </w:rPr>
        <w:t>tte instance</w:t>
      </w:r>
      <w:r>
        <w:rPr>
          <w:lang w:val="fr-FR"/>
        </w:rPr>
        <w:t xml:space="preserve">, la Direction générale </w:t>
      </w:r>
      <w:r w:rsidRPr="000C73C0">
        <w:t>de l</w:t>
      </w:r>
      <w:r w:rsidR="002E2F39">
        <w:t>’</w:t>
      </w:r>
      <w:r w:rsidRPr="000C73C0">
        <w:t xml:space="preserve">éducation spécialisée </w:t>
      </w:r>
      <w:r>
        <w:rPr>
          <w:lang w:val="fr-FR"/>
        </w:rPr>
        <w:t>a mené des projets au profit des personnes</w:t>
      </w:r>
      <w:r w:rsidR="00F85B59">
        <w:rPr>
          <w:lang w:val="fr-FR"/>
        </w:rPr>
        <w:t>, handicapées ou non,</w:t>
      </w:r>
      <w:r>
        <w:rPr>
          <w:lang w:val="fr-FR"/>
        </w:rPr>
        <w:t xml:space="preserve"> ayant des besoins éducatifs particuliers.</w:t>
      </w:r>
    </w:p>
    <w:p w:rsidR="009B4DD2" w:rsidRPr="00A978AE" w:rsidRDefault="009B4DD2" w:rsidP="00F85B59">
      <w:pPr>
        <w:pStyle w:val="ParNoG"/>
        <w:rPr>
          <w:lang w:val="fr-FR"/>
        </w:rPr>
      </w:pPr>
      <w:r>
        <w:rPr>
          <w:lang w:val="fr-FR"/>
        </w:rPr>
        <w:t>Engagé en 2011 et exécuté en coordination avec l</w:t>
      </w:r>
      <w:r w:rsidR="002E2F39">
        <w:rPr>
          <w:lang w:val="fr-FR"/>
        </w:rPr>
        <w:t>’</w:t>
      </w:r>
      <w:r w:rsidR="00F85B59">
        <w:rPr>
          <w:lang w:val="fr-FR"/>
        </w:rPr>
        <w:t>Organisation des États ibéro</w:t>
      </w:r>
      <w:r w:rsidR="00F85B59">
        <w:rPr>
          <w:lang w:val="fr-FR"/>
        </w:rPr>
        <w:noBreakHyphen/>
      </w:r>
      <w:r>
        <w:rPr>
          <w:lang w:val="fr-FR"/>
        </w:rPr>
        <w:t>américains (OEI), le projet relatif aux bonnes pratiques pour une école inclusive a pour objet de favoriser l</w:t>
      </w:r>
      <w:r w:rsidR="002E2F39">
        <w:rPr>
          <w:lang w:val="fr-FR"/>
        </w:rPr>
        <w:t>’</w:t>
      </w:r>
      <w:r>
        <w:rPr>
          <w:lang w:val="fr-FR"/>
        </w:rPr>
        <w:t>intégration des élèves handicapés dans le système éducatif ordinaire, public et privé, sur l</w:t>
      </w:r>
      <w:r w:rsidR="002E2F39">
        <w:rPr>
          <w:lang w:val="fr-FR"/>
        </w:rPr>
        <w:t>’</w:t>
      </w:r>
      <w:r>
        <w:rPr>
          <w:lang w:val="fr-FR"/>
        </w:rPr>
        <w:t>ensemble du territoire national. Il a reçu un financement de 171 141,29 quetzales (22 000 dollars</w:t>
      </w:r>
      <w:r w:rsidRPr="00A978AE">
        <w:rPr>
          <w:lang w:val="fr-FR"/>
        </w:rPr>
        <w:t xml:space="preserve">) </w:t>
      </w:r>
      <w:r>
        <w:rPr>
          <w:lang w:val="fr-FR"/>
        </w:rPr>
        <w:t>de la Fondation MAPFRE (Espagne).</w:t>
      </w:r>
    </w:p>
    <w:p w:rsidR="009B4DD2" w:rsidRPr="00A978AE" w:rsidRDefault="009B4DD2" w:rsidP="00F85B59">
      <w:pPr>
        <w:pStyle w:val="ParNoG"/>
        <w:rPr>
          <w:lang w:val="fr-FR"/>
        </w:rPr>
      </w:pPr>
      <w:r>
        <w:rPr>
          <w:lang w:val="fr-FR"/>
        </w:rPr>
        <w:t>Le projet relatif au système d</w:t>
      </w:r>
      <w:r w:rsidR="002E2F39">
        <w:rPr>
          <w:lang w:val="fr-FR"/>
        </w:rPr>
        <w:t>’</w:t>
      </w:r>
      <w:r>
        <w:rPr>
          <w:lang w:val="fr-FR"/>
        </w:rPr>
        <w:t>information sur la population ayant des besoins éducatifs spéciau</w:t>
      </w:r>
      <w:r w:rsidR="00F85B59">
        <w:rPr>
          <w:lang w:val="fr-FR"/>
        </w:rPr>
        <w:t>x liés, ou non, au handicap (n</w:t>
      </w:r>
      <w:r w:rsidR="00F85B59" w:rsidRPr="00F85B59">
        <w:rPr>
          <w:vertAlign w:val="superscript"/>
          <w:lang w:val="fr-FR"/>
        </w:rPr>
        <w:t>o</w:t>
      </w:r>
      <w:r w:rsidR="00F85B59">
        <w:rPr>
          <w:lang w:val="fr-FR"/>
        </w:rPr>
        <w:t> </w:t>
      </w:r>
      <w:r>
        <w:rPr>
          <w:lang w:val="fr-FR"/>
        </w:rPr>
        <w:t>de référence </w:t>
      </w:r>
      <w:r w:rsidRPr="00A978AE">
        <w:rPr>
          <w:lang w:val="fr-FR"/>
        </w:rPr>
        <w:t>5657020001GUA</w:t>
      </w:r>
      <w:r>
        <w:rPr>
          <w:lang w:val="fr-FR"/>
        </w:rPr>
        <w:t>) a été mis en œuvre pendant le second semestre de 2011, avec le concours de l</w:t>
      </w:r>
      <w:r w:rsidR="002E2F39">
        <w:rPr>
          <w:lang w:val="fr-FR"/>
        </w:rPr>
        <w:t>’</w:t>
      </w:r>
      <w:r>
        <w:rPr>
          <w:lang w:val="fr-FR"/>
        </w:rPr>
        <w:t>UNESCO. Un budget de 26 000</w:t>
      </w:r>
      <w:r w:rsidR="00F85B59">
        <w:rPr>
          <w:lang w:val="fr-FR"/>
        </w:rPr>
        <w:t> dollars lui a été affecté.</w:t>
      </w:r>
    </w:p>
    <w:p w:rsidR="009B4DD2" w:rsidRPr="00A978AE" w:rsidRDefault="009B4DD2" w:rsidP="00F85B59">
      <w:pPr>
        <w:pStyle w:val="ParNoG"/>
        <w:rPr>
          <w:lang w:val="fr-FR"/>
        </w:rPr>
      </w:pPr>
      <w:r>
        <w:rPr>
          <w:lang w:val="fr-FR"/>
        </w:rPr>
        <w:t>Par le biais de son sous-programme en faveur d</w:t>
      </w:r>
      <w:r w:rsidR="002E2F39">
        <w:rPr>
          <w:lang w:val="fr-FR"/>
        </w:rPr>
        <w:t>’</w:t>
      </w:r>
      <w:r>
        <w:rPr>
          <w:lang w:val="fr-FR"/>
        </w:rPr>
        <w:t>une é</w:t>
      </w:r>
      <w:r w:rsidR="00F85B59">
        <w:rPr>
          <w:lang w:val="fr-FR"/>
        </w:rPr>
        <w:t>ducation de qualité, le projet « </w:t>
      </w:r>
      <w:r w:rsidRPr="00A978AE">
        <w:rPr>
          <w:lang w:val="fr-FR"/>
        </w:rPr>
        <w:t xml:space="preserve">Mi </w:t>
      </w:r>
      <w:proofErr w:type="spellStart"/>
      <w:r w:rsidRPr="00A978AE">
        <w:rPr>
          <w:lang w:val="fr-FR"/>
        </w:rPr>
        <w:t>Escuela</w:t>
      </w:r>
      <w:proofErr w:type="spellEnd"/>
      <w:r w:rsidRPr="00A978AE">
        <w:rPr>
          <w:lang w:val="fr-FR"/>
        </w:rPr>
        <w:t xml:space="preserve"> </w:t>
      </w:r>
      <w:proofErr w:type="spellStart"/>
      <w:r w:rsidRPr="00A978AE">
        <w:rPr>
          <w:lang w:val="fr-FR"/>
        </w:rPr>
        <w:t>Progresa</w:t>
      </w:r>
      <w:proofErr w:type="spellEnd"/>
      <w:r w:rsidR="00F85B59">
        <w:rPr>
          <w:lang w:val="fr-FR"/>
        </w:rPr>
        <w:t> »</w:t>
      </w:r>
      <w:r>
        <w:rPr>
          <w:lang w:val="fr-FR"/>
        </w:rPr>
        <w:t xml:space="preserve">, (projet 2018/OC-GU de la Banque interaméricaine de développement) vise à </w:t>
      </w:r>
      <w:r w:rsidRPr="00D6479C">
        <w:rPr>
          <w:lang w:val="fr-FR"/>
        </w:rPr>
        <w:t>mieux répondre aux besoins des</w:t>
      </w:r>
      <w:r>
        <w:rPr>
          <w:lang w:val="fr-FR"/>
        </w:rPr>
        <w:t xml:space="preserve"> élèves ayant des besoins éducatifs particul</w:t>
      </w:r>
      <w:r w:rsidR="0060608A">
        <w:rPr>
          <w:lang w:val="fr-FR"/>
        </w:rPr>
        <w:t xml:space="preserve">iers dans les écoles </w:t>
      </w:r>
      <w:proofErr w:type="spellStart"/>
      <w:r w:rsidR="0060608A">
        <w:rPr>
          <w:lang w:val="fr-FR"/>
        </w:rPr>
        <w:t>multi</w:t>
      </w:r>
      <w:r>
        <w:rPr>
          <w:lang w:val="fr-FR"/>
        </w:rPr>
        <w:t>niveaux</w:t>
      </w:r>
      <w:proofErr w:type="spellEnd"/>
      <w:r>
        <w:rPr>
          <w:lang w:val="fr-FR"/>
        </w:rPr>
        <w:t xml:space="preserve"> des 45 communes prioritaires du pays. Il prévoit l</w:t>
      </w:r>
      <w:r w:rsidR="002E2F39">
        <w:rPr>
          <w:lang w:val="fr-FR"/>
        </w:rPr>
        <w:t>’</w:t>
      </w:r>
      <w:r>
        <w:rPr>
          <w:lang w:val="fr-FR"/>
        </w:rPr>
        <w:t>adaptation des supports destinés aux enseignants, la mise à disposition d</w:t>
      </w:r>
      <w:r w:rsidR="002E2F39">
        <w:rPr>
          <w:lang w:val="fr-FR"/>
        </w:rPr>
        <w:t>’</w:t>
      </w:r>
      <w:r>
        <w:rPr>
          <w:lang w:val="fr-FR"/>
        </w:rPr>
        <w:t>outils sur l</w:t>
      </w:r>
      <w:r w:rsidR="002E2F39">
        <w:rPr>
          <w:lang w:val="fr-FR"/>
        </w:rPr>
        <w:t>’</w:t>
      </w:r>
      <w:r>
        <w:rPr>
          <w:lang w:val="fr-FR"/>
        </w:rPr>
        <w:t xml:space="preserve">école </w:t>
      </w:r>
      <w:r>
        <w:rPr>
          <w:lang w:val="fr-FR"/>
        </w:rPr>
        <w:lastRenderedPageBreak/>
        <w:t>inclusive et l</w:t>
      </w:r>
      <w:r w:rsidR="002E2F39">
        <w:rPr>
          <w:lang w:val="fr-FR"/>
        </w:rPr>
        <w:t>’</w:t>
      </w:r>
      <w:r>
        <w:rPr>
          <w:lang w:val="fr-FR"/>
        </w:rPr>
        <w:t>organisation de formations à l</w:t>
      </w:r>
      <w:r w:rsidR="002E2F39">
        <w:rPr>
          <w:lang w:val="fr-FR"/>
        </w:rPr>
        <w:t>’</w:t>
      </w:r>
      <w:r>
        <w:rPr>
          <w:lang w:val="fr-FR"/>
        </w:rPr>
        <w:t>utilisation de ces outils (2011-2012). Un budget de 2 099 </w:t>
      </w:r>
      <w:r w:rsidRPr="00A978AE">
        <w:rPr>
          <w:lang w:val="fr-FR"/>
        </w:rPr>
        <w:t>979,44</w:t>
      </w:r>
      <w:r>
        <w:rPr>
          <w:lang w:val="fr-FR"/>
        </w:rPr>
        <w:t> </w:t>
      </w:r>
      <w:r w:rsidRPr="00A978AE">
        <w:rPr>
          <w:lang w:val="fr-FR"/>
        </w:rPr>
        <w:t>quetz</w:t>
      </w:r>
      <w:r>
        <w:rPr>
          <w:lang w:val="fr-FR"/>
        </w:rPr>
        <w:t>ales (270 000 </w:t>
      </w:r>
      <w:r w:rsidRPr="00A978AE">
        <w:rPr>
          <w:lang w:val="fr-FR"/>
        </w:rPr>
        <w:t>d</w:t>
      </w:r>
      <w:r>
        <w:rPr>
          <w:lang w:val="fr-FR"/>
        </w:rPr>
        <w:t>ollar</w:t>
      </w:r>
      <w:r w:rsidRPr="00A978AE">
        <w:rPr>
          <w:lang w:val="fr-FR"/>
        </w:rPr>
        <w:t>s)</w:t>
      </w:r>
      <w:r>
        <w:rPr>
          <w:lang w:val="fr-FR"/>
        </w:rPr>
        <w:t xml:space="preserve"> lui est affecté</w:t>
      </w:r>
      <w:r w:rsidRPr="00A978AE">
        <w:rPr>
          <w:lang w:val="fr-FR"/>
        </w:rPr>
        <w:t>.</w:t>
      </w:r>
    </w:p>
    <w:p w:rsidR="009B4DD2" w:rsidRPr="00A978AE" w:rsidRDefault="009B4DD2" w:rsidP="00F85B59">
      <w:pPr>
        <w:pStyle w:val="ParNoG"/>
        <w:rPr>
          <w:lang w:val="fr-FR"/>
        </w:rPr>
      </w:pPr>
      <w:r>
        <w:rPr>
          <w:lang w:val="fr-FR"/>
        </w:rPr>
        <w:t>En</w:t>
      </w:r>
      <w:r w:rsidRPr="00A978AE">
        <w:rPr>
          <w:lang w:val="fr-FR"/>
        </w:rPr>
        <w:t xml:space="preserve"> 2004, </w:t>
      </w:r>
      <w:r>
        <w:rPr>
          <w:lang w:val="fr-FR"/>
        </w:rPr>
        <w:t xml:space="preserve">le Guatemala est devenu membre du Réseau </w:t>
      </w:r>
      <w:proofErr w:type="spellStart"/>
      <w:r>
        <w:rPr>
          <w:lang w:val="fr-FR"/>
        </w:rPr>
        <w:t>intergouvernemental</w:t>
      </w:r>
      <w:proofErr w:type="spellEnd"/>
      <w:r>
        <w:rPr>
          <w:lang w:val="fr-FR"/>
        </w:rPr>
        <w:t xml:space="preserve"> </w:t>
      </w:r>
      <w:r w:rsidR="000056C3">
        <w:rPr>
          <w:lang w:val="fr-FR"/>
        </w:rPr>
        <w:t>ibéro</w:t>
      </w:r>
      <w:r w:rsidR="000056C3">
        <w:rPr>
          <w:lang w:val="fr-FR"/>
        </w:rPr>
        <w:noBreakHyphen/>
      </w:r>
      <w:r>
        <w:rPr>
          <w:lang w:val="fr-FR"/>
        </w:rPr>
        <w:t>américain de coopération pour l</w:t>
      </w:r>
      <w:r w:rsidR="002E2F39">
        <w:rPr>
          <w:lang w:val="fr-FR"/>
        </w:rPr>
        <w:t>’</w:t>
      </w:r>
      <w:r>
        <w:rPr>
          <w:lang w:val="fr-FR"/>
        </w:rPr>
        <w:t>éducation des personnes ayant des besoins éducatifs particuliers</w:t>
      </w:r>
      <w:r w:rsidRPr="00A978AE">
        <w:rPr>
          <w:lang w:val="fr-FR"/>
        </w:rPr>
        <w:t xml:space="preserve"> </w:t>
      </w:r>
      <w:r>
        <w:rPr>
          <w:lang w:val="fr-FR"/>
        </w:rPr>
        <w:t>(</w:t>
      </w:r>
      <w:r w:rsidRPr="00A978AE">
        <w:rPr>
          <w:lang w:val="fr-FR"/>
        </w:rPr>
        <w:t>RIINEE</w:t>
      </w:r>
      <w:r>
        <w:rPr>
          <w:lang w:val="fr-FR"/>
        </w:rPr>
        <w:t>)</w:t>
      </w:r>
      <w:r w:rsidRPr="00A978AE">
        <w:rPr>
          <w:lang w:val="fr-FR"/>
        </w:rPr>
        <w:t xml:space="preserve">, </w:t>
      </w:r>
      <w:r>
        <w:rPr>
          <w:lang w:val="fr-FR"/>
        </w:rPr>
        <w:t>dont les principes fondateurs sont la défense des droits de l</w:t>
      </w:r>
      <w:r w:rsidR="002E2F39">
        <w:rPr>
          <w:lang w:val="fr-FR"/>
        </w:rPr>
        <w:t>’</w:t>
      </w:r>
      <w:r>
        <w:rPr>
          <w:lang w:val="fr-FR"/>
        </w:rPr>
        <w:t>homme et des valeurs démocratiques de la coexistence harmonieuse</w:t>
      </w:r>
      <w:r w:rsidRPr="00A978AE">
        <w:rPr>
          <w:lang w:val="fr-FR"/>
        </w:rPr>
        <w:t xml:space="preserve">, </w:t>
      </w:r>
      <w:r>
        <w:rPr>
          <w:lang w:val="fr-FR"/>
        </w:rPr>
        <w:t xml:space="preserve">la reconnaissance </w:t>
      </w:r>
      <w:r w:rsidRPr="00A978AE">
        <w:rPr>
          <w:lang w:val="fr-FR"/>
        </w:rPr>
        <w:t>de la diversi</w:t>
      </w:r>
      <w:r>
        <w:rPr>
          <w:lang w:val="fr-FR"/>
        </w:rPr>
        <w:t>té humaine et le respect des différences, l</w:t>
      </w:r>
      <w:r w:rsidR="002E2F39">
        <w:rPr>
          <w:lang w:val="fr-FR"/>
        </w:rPr>
        <w:t>’</w:t>
      </w:r>
      <w:r>
        <w:rPr>
          <w:lang w:val="fr-FR"/>
        </w:rPr>
        <w:t>accès équitable et universel à l</w:t>
      </w:r>
      <w:r w:rsidR="002E2F39">
        <w:rPr>
          <w:lang w:val="fr-FR"/>
        </w:rPr>
        <w:t>’</w:t>
      </w:r>
      <w:r>
        <w:rPr>
          <w:lang w:val="fr-FR"/>
        </w:rPr>
        <w:t xml:space="preserve">éducation, </w:t>
      </w:r>
      <w:r w:rsidR="00F85B59">
        <w:rPr>
          <w:lang w:val="fr-FR"/>
        </w:rPr>
        <w:t>l</w:t>
      </w:r>
      <w:r w:rsidR="002E2F39">
        <w:rPr>
          <w:lang w:val="fr-FR"/>
        </w:rPr>
        <w:t>’</w:t>
      </w:r>
      <w:r w:rsidR="00F85B59">
        <w:rPr>
          <w:lang w:val="fr-FR"/>
        </w:rPr>
        <w:t xml:space="preserve">entraide mutuelle, </w:t>
      </w:r>
      <w:r>
        <w:rPr>
          <w:lang w:val="fr-FR"/>
        </w:rPr>
        <w:t>la coopération et l</w:t>
      </w:r>
      <w:r w:rsidR="002E2F39">
        <w:rPr>
          <w:lang w:val="fr-FR"/>
        </w:rPr>
        <w:t>’</w:t>
      </w:r>
      <w:r>
        <w:rPr>
          <w:lang w:val="fr-FR"/>
        </w:rPr>
        <w:t>échange d</w:t>
      </w:r>
      <w:r w:rsidR="002E2F39">
        <w:rPr>
          <w:lang w:val="fr-FR"/>
        </w:rPr>
        <w:t>’</w:t>
      </w:r>
      <w:r>
        <w:rPr>
          <w:lang w:val="fr-FR"/>
        </w:rPr>
        <w:t>expériences entre les pays</w:t>
      </w:r>
      <w:r w:rsidRPr="00A978AE">
        <w:rPr>
          <w:lang w:val="fr-FR"/>
        </w:rPr>
        <w:t>.</w:t>
      </w:r>
    </w:p>
    <w:p w:rsidR="009B4DD2" w:rsidRPr="00A978AE" w:rsidRDefault="009B4DD2" w:rsidP="00F85B59">
      <w:pPr>
        <w:pStyle w:val="ParNoG"/>
        <w:rPr>
          <w:lang w:val="fr-FR"/>
        </w:rPr>
      </w:pPr>
      <w:r>
        <w:rPr>
          <w:lang w:val="fr-FR"/>
        </w:rPr>
        <w:t>Le Ministère de l</w:t>
      </w:r>
      <w:r w:rsidR="002E2F39">
        <w:rPr>
          <w:lang w:val="fr-FR"/>
        </w:rPr>
        <w:t>’</w:t>
      </w:r>
      <w:r>
        <w:rPr>
          <w:lang w:val="fr-FR"/>
        </w:rPr>
        <w:t>éducation participe au RIINEE, par l</w:t>
      </w:r>
      <w:r w:rsidR="002E2F39">
        <w:rPr>
          <w:lang w:val="fr-FR"/>
        </w:rPr>
        <w:t>’</w:t>
      </w:r>
      <w:r>
        <w:rPr>
          <w:lang w:val="fr-FR"/>
        </w:rPr>
        <w:t>intermédiaire de la Direction générale de l</w:t>
      </w:r>
      <w:r w:rsidR="002E2F39">
        <w:rPr>
          <w:lang w:val="fr-FR"/>
        </w:rPr>
        <w:t>’</w:t>
      </w:r>
      <w:r>
        <w:rPr>
          <w:lang w:val="fr-FR"/>
        </w:rPr>
        <w:t>éducation spécialisée. Le RIINEE est financé par le Ministère espagnol de l</w:t>
      </w:r>
      <w:r w:rsidR="002E2F39">
        <w:rPr>
          <w:lang w:val="fr-FR"/>
        </w:rPr>
        <w:t>’</w:t>
      </w:r>
      <w:r>
        <w:rPr>
          <w:lang w:val="fr-FR"/>
        </w:rPr>
        <w:t>éducation et par le Bureau régional d</w:t>
      </w:r>
      <w:r w:rsidR="002E2F39">
        <w:rPr>
          <w:lang w:val="fr-FR"/>
        </w:rPr>
        <w:t>’</w:t>
      </w:r>
      <w:r>
        <w:rPr>
          <w:lang w:val="fr-FR"/>
        </w:rPr>
        <w:t>éducation pour l</w:t>
      </w:r>
      <w:r w:rsidR="002E2F39">
        <w:rPr>
          <w:lang w:val="fr-FR"/>
        </w:rPr>
        <w:t>’</w:t>
      </w:r>
      <w:r>
        <w:rPr>
          <w:lang w:val="fr-FR"/>
        </w:rPr>
        <w:t>Amérique latine et les Caraïbes de l</w:t>
      </w:r>
      <w:r w:rsidR="002E2F39">
        <w:rPr>
          <w:lang w:val="fr-FR"/>
        </w:rPr>
        <w:t>’</w:t>
      </w:r>
      <w:r>
        <w:rPr>
          <w:lang w:val="fr-FR"/>
        </w:rPr>
        <w:t>UNESCO</w:t>
      </w:r>
      <w:r w:rsidRPr="00A978AE">
        <w:rPr>
          <w:lang w:val="fr-FR"/>
        </w:rPr>
        <w:t xml:space="preserve">. </w:t>
      </w:r>
      <w:r>
        <w:rPr>
          <w:lang w:val="fr-FR"/>
        </w:rPr>
        <w:t>Cette coopération a abouti à la création d</w:t>
      </w:r>
      <w:r w:rsidR="002E2F39">
        <w:rPr>
          <w:lang w:val="fr-FR"/>
        </w:rPr>
        <w:t>’</w:t>
      </w:r>
      <w:r>
        <w:rPr>
          <w:lang w:val="fr-FR"/>
        </w:rPr>
        <w:t>un centre de documentation spécialement consacré à l</w:t>
      </w:r>
      <w:r w:rsidR="002E2F39">
        <w:rPr>
          <w:lang w:val="fr-FR"/>
        </w:rPr>
        <w:t>’</w:t>
      </w:r>
      <w:r>
        <w:rPr>
          <w:lang w:val="fr-FR"/>
        </w:rPr>
        <w:t>école inclusive ainsi qu</w:t>
      </w:r>
      <w:r w:rsidR="002E2F39">
        <w:rPr>
          <w:lang w:val="fr-FR"/>
        </w:rPr>
        <w:t>’</w:t>
      </w:r>
      <w:r>
        <w:rPr>
          <w:lang w:val="fr-FR"/>
        </w:rPr>
        <w:t>à la tenue d</w:t>
      </w:r>
      <w:r w:rsidR="002E2F39">
        <w:rPr>
          <w:lang w:val="fr-FR"/>
        </w:rPr>
        <w:t>’</w:t>
      </w:r>
      <w:r>
        <w:rPr>
          <w:lang w:val="fr-FR"/>
        </w:rPr>
        <w:t>ateliers de travail avec des représentants de l</w:t>
      </w:r>
      <w:r w:rsidR="002E2F39">
        <w:rPr>
          <w:lang w:val="fr-FR"/>
        </w:rPr>
        <w:t>’</w:t>
      </w:r>
      <w:r>
        <w:rPr>
          <w:lang w:val="fr-FR"/>
        </w:rPr>
        <w:t>éducation spécialisée de différents pays d</w:t>
      </w:r>
      <w:r w:rsidR="002E2F39">
        <w:rPr>
          <w:lang w:val="fr-FR"/>
        </w:rPr>
        <w:t>’</w:t>
      </w:r>
      <w:r>
        <w:rPr>
          <w:lang w:val="fr-FR"/>
        </w:rPr>
        <w:t>Amérique latine et des Caraïbes et de stages sur les cursus de formation du corps enseignant (en Colom</w:t>
      </w:r>
      <w:r w:rsidR="00F85B59">
        <w:rPr>
          <w:lang w:val="fr-FR"/>
        </w:rPr>
        <w:t>bie et au Nicaragua, en 2010).</w:t>
      </w:r>
    </w:p>
    <w:p w:rsidR="009B4DD2" w:rsidRPr="00A978AE" w:rsidRDefault="009B4DD2" w:rsidP="00F85B59">
      <w:pPr>
        <w:pStyle w:val="ParNoG"/>
        <w:rPr>
          <w:lang w:val="fr-FR"/>
        </w:rPr>
      </w:pPr>
      <w:r>
        <w:rPr>
          <w:lang w:val="fr-FR"/>
        </w:rPr>
        <w:t>De cette coopération est également né le projet du Système régional d</w:t>
      </w:r>
      <w:r w:rsidR="002E2F39">
        <w:rPr>
          <w:lang w:val="fr-FR"/>
        </w:rPr>
        <w:t>’</w:t>
      </w:r>
      <w:r>
        <w:rPr>
          <w:lang w:val="fr-FR"/>
        </w:rPr>
        <w:t>information sur la situation des élèves handicapés (SIRIED). Au Guatemala, les outils de ce système d</w:t>
      </w:r>
      <w:r w:rsidR="002E2F39">
        <w:rPr>
          <w:lang w:val="fr-FR"/>
        </w:rPr>
        <w:t>’</w:t>
      </w:r>
      <w:r>
        <w:rPr>
          <w:lang w:val="fr-FR"/>
        </w:rPr>
        <w:t>information ont été validés par l</w:t>
      </w:r>
      <w:r w:rsidR="002E2F39">
        <w:rPr>
          <w:lang w:val="fr-FR"/>
        </w:rPr>
        <w:t>’</w:t>
      </w:r>
      <w:r>
        <w:rPr>
          <w:lang w:val="fr-FR"/>
        </w:rPr>
        <w:t xml:space="preserve">Association </w:t>
      </w:r>
      <w:r w:rsidR="00E27A83">
        <w:rPr>
          <w:lang w:val="fr-FR"/>
        </w:rPr>
        <w:t>pour la</w:t>
      </w:r>
      <w:r>
        <w:rPr>
          <w:lang w:val="fr-FR"/>
        </w:rPr>
        <w:t xml:space="preserve"> formation technique </w:t>
      </w:r>
      <w:r w:rsidR="00E27A83">
        <w:rPr>
          <w:lang w:val="fr-FR"/>
        </w:rPr>
        <w:t>dans le domaine</w:t>
      </w:r>
      <w:r>
        <w:rPr>
          <w:lang w:val="fr-FR"/>
        </w:rPr>
        <w:t xml:space="preserve"> </w:t>
      </w:r>
      <w:r w:rsidR="00E27A83">
        <w:rPr>
          <w:lang w:val="fr-FR"/>
        </w:rPr>
        <w:t xml:space="preserve">de </w:t>
      </w:r>
      <w:r>
        <w:rPr>
          <w:lang w:val="fr-FR"/>
        </w:rPr>
        <w:t>l</w:t>
      </w:r>
      <w:r w:rsidR="002E2F39">
        <w:rPr>
          <w:lang w:val="fr-FR"/>
        </w:rPr>
        <w:t>’</w:t>
      </w:r>
      <w:r>
        <w:rPr>
          <w:lang w:val="fr-FR"/>
        </w:rPr>
        <w:t xml:space="preserve">éducation et </w:t>
      </w:r>
      <w:r w:rsidR="00E27A83">
        <w:rPr>
          <w:lang w:val="fr-FR"/>
        </w:rPr>
        <w:t>du</w:t>
      </w:r>
      <w:r>
        <w:rPr>
          <w:lang w:val="fr-FR"/>
        </w:rPr>
        <w:t xml:space="preserve"> handicap </w:t>
      </w:r>
      <w:r w:rsidRPr="00A978AE">
        <w:rPr>
          <w:lang w:val="fr-FR"/>
        </w:rPr>
        <w:t>(ASCATED)</w:t>
      </w:r>
      <w:r>
        <w:rPr>
          <w:lang w:val="fr-FR"/>
        </w:rPr>
        <w:t xml:space="preserve"> dans des établissements officiels. Leur élaboration, avant et après validation, a mobilisé des experts de la Direction de la planification</w:t>
      </w:r>
      <w:r w:rsidRPr="00A978AE">
        <w:rPr>
          <w:lang w:val="fr-FR"/>
        </w:rPr>
        <w:t xml:space="preserve"> (DIPLAN) </w:t>
      </w:r>
      <w:r>
        <w:rPr>
          <w:lang w:val="fr-FR"/>
        </w:rPr>
        <w:t>et de la Direction générale de l</w:t>
      </w:r>
      <w:r w:rsidR="002E2F39">
        <w:rPr>
          <w:lang w:val="fr-FR"/>
        </w:rPr>
        <w:t>’</w:t>
      </w:r>
      <w:r>
        <w:rPr>
          <w:lang w:val="fr-FR"/>
        </w:rPr>
        <w:t>éducation spécialisée</w:t>
      </w:r>
      <w:r w:rsidRPr="00A978AE">
        <w:rPr>
          <w:lang w:val="fr-FR"/>
        </w:rPr>
        <w:t xml:space="preserve"> (DIGEESP)</w:t>
      </w:r>
      <w:r>
        <w:rPr>
          <w:lang w:val="fr-FR"/>
        </w:rPr>
        <w:t xml:space="preserve"> ainsi que des experts d</w:t>
      </w:r>
      <w:r w:rsidR="002E2F39">
        <w:rPr>
          <w:lang w:val="fr-FR"/>
        </w:rPr>
        <w:t>’</w:t>
      </w:r>
      <w:r w:rsidR="00E27A83">
        <w:rPr>
          <w:lang w:val="fr-FR"/>
        </w:rPr>
        <w:t>autres pays, s</w:t>
      </w:r>
      <w:r w:rsidR="002E2F39">
        <w:rPr>
          <w:lang w:val="fr-FR"/>
        </w:rPr>
        <w:t>’</w:t>
      </w:r>
      <w:r w:rsidR="00E27A83">
        <w:rPr>
          <w:lang w:val="fr-FR"/>
        </w:rPr>
        <w:t>agissant d</w:t>
      </w:r>
      <w:r w:rsidR="002E2F39">
        <w:rPr>
          <w:lang w:val="fr-FR"/>
        </w:rPr>
        <w:t>’</w:t>
      </w:r>
      <w:r w:rsidR="00E27A83">
        <w:rPr>
          <w:lang w:val="fr-FR"/>
        </w:rPr>
        <w:t>un système régional.</w:t>
      </w:r>
    </w:p>
    <w:p w:rsidR="009B4DD2" w:rsidRPr="00A978AE" w:rsidRDefault="009B4DD2" w:rsidP="00CF44AA">
      <w:pPr>
        <w:pStyle w:val="ParNoG"/>
        <w:rPr>
          <w:lang w:val="fr-FR"/>
        </w:rPr>
      </w:pPr>
      <w:r>
        <w:rPr>
          <w:lang w:val="fr-FR"/>
        </w:rPr>
        <w:t>Avec l</w:t>
      </w:r>
      <w:r w:rsidR="002E2F39">
        <w:rPr>
          <w:lang w:val="fr-FR"/>
        </w:rPr>
        <w:t>’</w:t>
      </w:r>
      <w:r>
        <w:rPr>
          <w:lang w:val="fr-FR"/>
        </w:rPr>
        <w:t>aide de l</w:t>
      </w:r>
      <w:r w:rsidR="002E2F39">
        <w:rPr>
          <w:lang w:val="fr-FR"/>
        </w:rPr>
        <w:t>’</w:t>
      </w:r>
      <w:r>
        <w:rPr>
          <w:lang w:val="fr-FR"/>
        </w:rPr>
        <w:t>Organisation des États américains (OEA) et en coordination avec le Secrétariat mexicain à l</w:t>
      </w:r>
      <w:r w:rsidR="002E2F39">
        <w:rPr>
          <w:lang w:val="fr-FR"/>
        </w:rPr>
        <w:t>’</w:t>
      </w:r>
      <w:r>
        <w:rPr>
          <w:lang w:val="fr-FR"/>
        </w:rPr>
        <w:t>éducation publique, le Ministère de l</w:t>
      </w:r>
      <w:r w:rsidR="002E2F39">
        <w:rPr>
          <w:lang w:val="fr-FR"/>
        </w:rPr>
        <w:t>’</w:t>
      </w:r>
      <w:r>
        <w:rPr>
          <w:lang w:val="fr-FR"/>
        </w:rPr>
        <w:t>éducation participe, par l</w:t>
      </w:r>
      <w:r w:rsidR="002E2F39">
        <w:rPr>
          <w:lang w:val="fr-FR"/>
        </w:rPr>
        <w:t>’</w:t>
      </w:r>
      <w:r>
        <w:rPr>
          <w:lang w:val="fr-FR"/>
        </w:rPr>
        <w:t>intermédiaire du Conseil inter</w:t>
      </w:r>
      <w:r w:rsidRPr="00A978AE">
        <w:rPr>
          <w:lang w:val="fr-FR"/>
        </w:rPr>
        <w:t>a</w:t>
      </w:r>
      <w:r>
        <w:rPr>
          <w:lang w:val="fr-FR"/>
        </w:rPr>
        <w:t>méricain pour le développement intégré de l</w:t>
      </w:r>
      <w:r w:rsidR="002E2F39">
        <w:rPr>
          <w:lang w:val="fr-FR"/>
        </w:rPr>
        <w:t>’</w:t>
      </w:r>
      <w:r>
        <w:rPr>
          <w:lang w:val="fr-FR"/>
        </w:rPr>
        <w:t>OEA (CIDI/OEA)</w:t>
      </w:r>
      <w:r w:rsidR="00CF44AA">
        <w:rPr>
          <w:lang w:val="fr-FR"/>
        </w:rPr>
        <w:t>,</w:t>
      </w:r>
      <w:r>
        <w:rPr>
          <w:lang w:val="fr-FR"/>
        </w:rPr>
        <w:t xml:space="preserve"> au projet visant à renforcer les compétences des enseignants spécialisés, à améliorer les conditions de vie et de travail des jeunes handicapés, et à faciliter leur accès à l</w:t>
      </w:r>
      <w:r w:rsidR="002E2F39">
        <w:rPr>
          <w:lang w:val="fr-FR"/>
        </w:rPr>
        <w:t>’</w:t>
      </w:r>
      <w:r>
        <w:rPr>
          <w:lang w:val="fr-FR"/>
        </w:rPr>
        <w:t>emploi productif. Ce projet, auquel ont participé des enseignants spécialisés guatémaltèques de 2008 à 2010, a abouti à un</w:t>
      </w:r>
      <w:r w:rsidR="00CF44AA">
        <w:rPr>
          <w:lang w:val="fr-FR"/>
        </w:rPr>
        <w:t>e</w:t>
      </w:r>
      <w:r>
        <w:rPr>
          <w:lang w:val="fr-FR"/>
        </w:rPr>
        <w:t xml:space="preserve"> </w:t>
      </w:r>
      <w:r w:rsidR="00CF44AA">
        <w:rPr>
          <w:lang w:val="fr-FR"/>
        </w:rPr>
        <w:t>analyse de la situation qui</w:t>
      </w:r>
      <w:r>
        <w:rPr>
          <w:lang w:val="fr-FR"/>
        </w:rPr>
        <w:t xml:space="preserve"> </w:t>
      </w:r>
      <w:r w:rsidR="00CF44AA">
        <w:rPr>
          <w:lang w:val="fr-FR"/>
        </w:rPr>
        <w:t>a donné lieu au document intitulé « </w:t>
      </w:r>
      <w:r>
        <w:rPr>
          <w:lang w:val="fr-FR"/>
        </w:rPr>
        <w:t>Stratégies de didactique professionnelle pour les jeunes présentant un handicap intellectuel</w:t>
      </w:r>
      <w:r w:rsidR="00CF44AA">
        <w:rPr>
          <w:lang w:val="fr-FR"/>
        </w:rPr>
        <w:t> »</w:t>
      </w:r>
      <w:r>
        <w:rPr>
          <w:lang w:val="fr-FR"/>
        </w:rPr>
        <w:t xml:space="preserve">, qui a été distribué dans </w:t>
      </w:r>
      <w:r w:rsidRPr="00B615A4">
        <w:t>45</w:t>
      </w:r>
      <w:r>
        <w:t> établissements d</w:t>
      </w:r>
      <w:r w:rsidR="002E2F39">
        <w:t>’</w:t>
      </w:r>
      <w:r>
        <w:t>éducation spécialis</w:t>
      </w:r>
      <w:r w:rsidR="00CF44AA">
        <w:t>ée.</w:t>
      </w:r>
    </w:p>
    <w:p w:rsidR="009B4DD2" w:rsidRPr="00A978AE" w:rsidRDefault="009B4DD2" w:rsidP="00CF44AA">
      <w:pPr>
        <w:pStyle w:val="ParNoG"/>
        <w:rPr>
          <w:lang w:val="fr-FR"/>
        </w:rPr>
      </w:pPr>
      <w:r>
        <w:rPr>
          <w:lang w:val="fr-FR"/>
        </w:rPr>
        <w:t>Avec le soutien du programme de l</w:t>
      </w:r>
      <w:r w:rsidR="002E2F39">
        <w:rPr>
          <w:lang w:val="fr-FR"/>
        </w:rPr>
        <w:t>’</w:t>
      </w:r>
      <w:r>
        <w:rPr>
          <w:lang w:val="fr-FR"/>
        </w:rPr>
        <w:t>Agence des États-Unis pour le développement international (USAID) relatif aux normes et à la recherche dans le domaine de l</w:t>
      </w:r>
      <w:r w:rsidR="002E2F39">
        <w:rPr>
          <w:lang w:val="fr-FR"/>
        </w:rPr>
        <w:t>’</w:t>
      </w:r>
      <w:r>
        <w:rPr>
          <w:lang w:val="fr-FR"/>
        </w:rPr>
        <w:t>éducation, le Guatemala a élaboré un guide à l</w:t>
      </w:r>
      <w:r w:rsidR="002E2F39">
        <w:rPr>
          <w:lang w:val="fr-FR"/>
        </w:rPr>
        <w:t>’</w:t>
      </w:r>
      <w:r>
        <w:rPr>
          <w:lang w:val="fr-FR"/>
        </w:rPr>
        <w:t>intention des enfants ayant des besoins éducatifs particuliers. En 2009, 3 000 enseignants réguliers, tous niveaux confondus, ont eu accès à ce support pédagogique et didactique.</w:t>
      </w:r>
    </w:p>
    <w:p w:rsidR="009B4DD2" w:rsidRPr="00A978AE" w:rsidRDefault="009B4DD2" w:rsidP="00CF44AA">
      <w:pPr>
        <w:pStyle w:val="ParNoG"/>
        <w:rPr>
          <w:lang w:val="fr-FR"/>
        </w:rPr>
      </w:pPr>
      <w:r>
        <w:rPr>
          <w:lang w:val="fr-FR"/>
        </w:rPr>
        <w:t xml:space="preserve">En coordination avec le </w:t>
      </w:r>
      <w:r w:rsidRPr="004F7F14">
        <w:t>Secrétariat chargé de la planification et de la programmation</w:t>
      </w:r>
      <w:r>
        <w:t>, le</w:t>
      </w:r>
      <w:r>
        <w:rPr>
          <w:lang w:val="fr-FR"/>
        </w:rPr>
        <w:t xml:space="preserve"> Bureau de l</w:t>
      </w:r>
      <w:r w:rsidR="002E2F39">
        <w:rPr>
          <w:lang w:val="fr-FR"/>
        </w:rPr>
        <w:t>’</w:t>
      </w:r>
      <w:r>
        <w:rPr>
          <w:lang w:val="fr-FR"/>
        </w:rPr>
        <w:t>Agence japonaise de coopération internationale (JICA)</w:t>
      </w:r>
      <w:r w:rsidRPr="00A978AE">
        <w:rPr>
          <w:lang w:val="fr-FR"/>
        </w:rPr>
        <w:t xml:space="preserve"> </w:t>
      </w:r>
      <w:r>
        <w:rPr>
          <w:lang w:val="fr-FR"/>
        </w:rPr>
        <w:t>au</w:t>
      </w:r>
      <w:r w:rsidRPr="00A978AE">
        <w:rPr>
          <w:lang w:val="fr-FR"/>
        </w:rPr>
        <w:t xml:space="preserve"> Guatemala </w:t>
      </w:r>
      <w:r>
        <w:rPr>
          <w:lang w:val="fr-FR"/>
        </w:rPr>
        <w:t>a dépêché des volontaires dans différentes zones, notamment dans les établissements d</w:t>
      </w:r>
      <w:r w:rsidR="002E2F39">
        <w:rPr>
          <w:lang w:val="fr-FR"/>
        </w:rPr>
        <w:t>’</w:t>
      </w:r>
      <w:r>
        <w:rPr>
          <w:lang w:val="fr-FR"/>
        </w:rPr>
        <w:t xml:space="preserve">éducation spécialisée de </w:t>
      </w:r>
      <w:r w:rsidRPr="00A978AE">
        <w:rPr>
          <w:lang w:val="fr-FR"/>
        </w:rPr>
        <w:t xml:space="preserve">Cobán </w:t>
      </w:r>
      <w:r>
        <w:rPr>
          <w:lang w:val="fr-FR"/>
        </w:rPr>
        <w:t>et de</w:t>
      </w:r>
      <w:r w:rsidRPr="00A978AE">
        <w:rPr>
          <w:lang w:val="fr-FR"/>
        </w:rPr>
        <w:t xml:space="preserve"> San </w:t>
      </w:r>
      <w:proofErr w:type="spellStart"/>
      <w:r w:rsidRPr="00A978AE">
        <w:rPr>
          <w:lang w:val="fr-FR"/>
        </w:rPr>
        <w:t>Cristóbal</w:t>
      </w:r>
      <w:proofErr w:type="spellEnd"/>
      <w:r w:rsidRPr="00A978AE">
        <w:rPr>
          <w:lang w:val="fr-FR"/>
        </w:rPr>
        <w:t xml:space="preserve"> </w:t>
      </w:r>
      <w:proofErr w:type="spellStart"/>
      <w:r w:rsidRPr="00A978AE">
        <w:rPr>
          <w:lang w:val="fr-FR"/>
        </w:rPr>
        <w:t>Verapaz</w:t>
      </w:r>
      <w:proofErr w:type="spellEnd"/>
      <w:r w:rsidRPr="00A978AE">
        <w:rPr>
          <w:lang w:val="fr-FR"/>
        </w:rPr>
        <w:t xml:space="preserve">, </w:t>
      </w:r>
      <w:r>
        <w:rPr>
          <w:lang w:val="fr-FR"/>
        </w:rPr>
        <w:t>dans le département</w:t>
      </w:r>
      <w:r w:rsidRPr="00A978AE">
        <w:rPr>
          <w:lang w:val="fr-FR"/>
        </w:rPr>
        <w:t xml:space="preserve"> </w:t>
      </w:r>
      <w:r>
        <w:rPr>
          <w:lang w:val="fr-FR"/>
        </w:rPr>
        <w:t>d</w:t>
      </w:r>
      <w:r w:rsidR="002E2F39">
        <w:rPr>
          <w:lang w:val="fr-FR"/>
        </w:rPr>
        <w:t>’</w:t>
      </w:r>
      <w:r>
        <w:rPr>
          <w:lang w:val="fr-FR"/>
        </w:rPr>
        <w:t xml:space="preserve">Alta </w:t>
      </w:r>
      <w:proofErr w:type="spellStart"/>
      <w:r>
        <w:rPr>
          <w:lang w:val="fr-FR"/>
        </w:rPr>
        <w:t>Verapaz</w:t>
      </w:r>
      <w:proofErr w:type="spellEnd"/>
      <w:r w:rsidRPr="00A978AE">
        <w:rPr>
          <w:lang w:val="fr-FR"/>
        </w:rPr>
        <w:t xml:space="preserve">. </w:t>
      </w:r>
    </w:p>
    <w:p w:rsidR="009B4DD2" w:rsidRPr="00A978AE" w:rsidRDefault="00CF44AA" w:rsidP="00CF44AA">
      <w:pPr>
        <w:pStyle w:val="ParNoG"/>
        <w:rPr>
          <w:lang w:val="fr-FR"/>
        </w:rPr>
      </w:pPr>
      <w:r>
        <w:rPr>
          <w:lang w:val="fr-FR"/>
        </w:rPr>
        <w:t>L</w:t>
      </w:r>
      <w:r w:rsidR="002E2F39">
        <w:rPr>
          <w:lang w:val="fr-FR"/>
        </w:rPr>
        <w:t>’</w:t>
      </w:r>
      <w:r w:rsidR="009B4DD2">
        <w:rPr>
          <w:lang w:val="fr-FR"/>
        </w:rPr>
        <w:t>OEI, par l</w:t>
      </w:r>
      <w:r w:rsidR="002E2F39">
        <w:rPr>
          <w:lang w:val="fr-FR"/>
        </w:rPr>
        <w:t>’</w:t>
      </w:r>
      <w:r w:rsidR="009B4DD2">
        <w:rPr>
          <w:lang w:val="fr-FR"/>
        </w:rPr>
        <w:t>intermédiaire de l</w:t>
      </w:r>
      <w:r w:rsidR="002E2F39">
        <w:rPr>
          <w:lang w:val="fr-FR"/>
        </w:rPr>
        <w:t>’</w:t>
      </w:r>
      <w:r w:rsidR="009B4DD2">
        <w:rPr>
          <w:lang w:val="fr-FR"/>
        </w:rPr>
        <w:t>Institut pour le développement de l</w:t>
      </w:r>
      <w:r w:rsidR="002E2F39">
        <w:rPr>
          <w:lang w:val="fr-FR"/>
        </w:rPr>
        <w:t>’</w:t>
      </w:r>
      <w:r w:rsidR="009B4DD2">
        <w:rPr>
          <w:lang w:val="fr-FR"/>
        </w:rPr>
        <w:t>éducation et l</w:t>
      </w:r>
      <w:r w:rsidR="002E2F39">
        <w:rPr>
          <w:lang w:val="fr-FR"/>
        </w:rPr>
        <w:t>’</w:t>
      </w:r>
      <w:r w:rsidR="009B4DD2">
        <w:rPr>
          <w:lang w:val="fr-FR"/>
        </w:rPr>
        <w:t xml:space="preserve">innovation pédagogique </w:t>
      </w:r>
      <w:r w:rsidR="009B4DD2" w:rsidRPr="00A978AE">
        <w:rPr>
          <w:lang w:val="fr-FR"/>
        </w:rPr>
        <w:t>(IDIE)</w:t>
      </w:r>
      <w:r w:rsidR="009B4DD2">
        <w:rPr>
          <w:lang w:val="fr-FR"/>
        </w:rPr>
        <w:t>, établi au</w:t>
      </w:r>
      <w:r w:rsidR="009B4DD2" w:rsidRPr="00A978AE">
        <w:rPr>
          <w:lang w:val="fr-FR"/>
        </w:rPr>
        <w:t xml:space="preserve"> Panam</w:t>
      </w:r>
      <w:r w:rsidR="009B4DD2">
        <w:rPr>
          <w:lang w:val="fr-FR"/>
        </w:rPr>
        <w:t>a</w:t>
      </w:r>
      <w:r w:rsidR="009B4DD2" w:rsidRPr="00A978AE">
        <w:rPr>
          <w:lang w:val="fr-FR"/>
        </w:rPr>
        <w:t xml:space="preserve">, </w:t>
      </w:r>
      <w:r w:rsidR="009B4DD2">
        <w:rPr>
          <w:lang w:val="fr-FR"/>
        </w:rPr>
        <w:t>et le Ministère de l</w:t>
      </w:r>
      <w:r w:rsidR="002E2F39">
        <w:rPr>
          <w:lang w:val="fr-FR"/>
        </w:rPr>
        <w:t>’</w:t>
      </w:r>
      <w:r w:rsidR="009B4DD2">
        <w:rPr>
          <w:lang w:val="fr-FR"/>
        </w:rPr>
        <w:t>éducation ont pris des mesures pour favoriser l</w:t>
      </w:r>
      <w:r w:rsidR="002E2F39">
        <w:rPr>
          <w:lang w:val="fr-FR"/>
        </w:rPr>
        <w:t>’</w:t>
      </w:r>
      <w:r w:rsidR="009B4DD2">
        <w:rPr>
          <w:lang w:val="fr-FR"/>
        </w:rPr>
        <w:t>échange d</w:t>
      </w:r>
      <w:r w:rsidR="002E2F39">
        <w:rPr>
          <w:lang w:val="fr-FR"/>
        </w:rPr>
        <w:t>’</w:t>
      </w:r>
      <w:r w:rsidR="009B4DD2">
        <w:rPr>
          <w:lang w:val="fr-FR"/>
        </w:rPr>
        <w:t>informations, par des moyens physiques et directs ou des moyens virtuels, auxquelles des enseignants et des équipes d</w:t>
      </w:r>
      <w:r w:rsidR="002E2F39">
        <w:rPr>
          <w:lang w:val="fr-FR"/>
        </w:rPr>
        <w:t>’</w:t>
      </w:r>
      <w:r w:rsidR="009B4DD2">
        <w:rPr>
          <w:lang w:val="fr-FR"/>
        </w:rPr>
        <w:t>éducation spéciali</w:t>
      </w:r>
      <w:r w:rsidR="001E724C">
        <w:rPr>
          <w:lang w:val="fr-FR"/>
        </w:rPr>
        <w:t>sée ont contribué depuis 2009.</w:t>
      </w:r>
    </w:p>
    <w:p w:rsidR="009B4DD2" w:rsidRPr="00A978AE" w:rsidRDefault="009B4DD2" w:rsidP="00CF44AA">
      <w:pPr>
        <w:pStyle w:val="ParNoG"/>
        <w:rPr>
          <w:lang w:val="fr-FR"/>
        </w:rPr>
      </w:pPr>
      <w:r>
        <w:rPr>
          <w:lang w:val="fr-FR"/>
        </w:rPr>
        <w:t xml:space="preserve">Grâce </w:t>
      </w:r>
      <w:r w:rsidR="00CF44AA">
        <w:rPr>
          <w:lang w:val="fr-FR"/>
        </w:rPr>
        <w:t>à l</w:t>
      </w:r>
      <w:r w:rsidR="002E2F39">
        <w:rPr>
          <w:lang w:val="fr-FR"/>
        </w:rPr>
        <w:t>’</w:t>
      </w:r>
      <w:r w:rsidR="00CF44AA">
        <w:rPr>
          <w:lang w:val="fr-FR"/>
        </w:rPr>
        <w:t>appui financier</w:t>
      </w:r>
      <w:r>
        <w:rPr>
          <w:lang w:val="fr-FR"/>
        </w:rPr>
        <w:t xml:space="preserve"> de l</w:t>
      </w:r>
      <w:r w:rsidR="002E2F39">
        <w:rPr>
          <w:lang w:val="fr-FR"/>
        </w:rPr>
        <w:t>’</w:t>
      </w:r>
      <w:r>
        <w:rPr>
          <w:lang w:val="fr-FR"/>
        </w:rPr>
        <w:t>Agence suédoise de coopération internationale au développement (ASDI) et de l</w:t>
      </w:r>
      <w:r w:rsidR="002E2F39">
        <w:rPr>
          <w:lang w:val="fr-FR"/>
        </w:rPr>
        <w:t>’</w:t>
      </w:r>
      <w:r>
        <w:rPr>
          <w:lang w:val="fr-FR"/>
        </w:rPr>
        <w:t xml:space="preserve">Agence danoise de développement international (DANIDA), </w:t>
      </w:r>
      <w:r>
        <w:rPr>
          <w:lang w:val="fr-FR"/>
        </w:rPr>
        <w:lastRenderedPageBreak/>
        <w:t>le Guatemala a</w:t>
      </w:r>
      <w:r w:rsidRPr="00A978AE">
        <w:rPr>
          <w:lang w:val="fr-FR"/>
        </w:rPr>
        <w:t xml:space="preserve"> </w:t>
      </w:r>
      <w:r>
        <w:rPr>
          <w:lang w:val="fr-FR"/>
        </w:rPr>
        <w:t>pu mettre en œuvre son plan national de formation et d</w:t>
      </w:r>
      <w:r w:rsidR="002E2F39">
        <w:rPr>
          <w:lang w:val="fr-FR"/>
        </w:rPr>
        <w:t>’</w:t>
      </w:r>
      <w:r>
        <w:rPr>
          <w:lang w:val="fr-FR"/>
        </w:rPr>
        <w:t>insertion professionnelle à l</w:t>
      </w:r>
      <w:r w:rsidR="002E2F39">
        <w:rPr>
          <w:lang w:val="fr-FR"/>
        </w:rPr>
        <w:t>’</w:t>
      </w:r>
      <w:r>
        <w:rPr>
          <w:lang w:val="fr-FR"/>
        </w:rPr>
        <w:t>intentio</w:t>
      </w:r>
      <w:r w:rsidR="00802124">
        <w:rPr>
          <w:lang w:val="fr-FR"/>
        </w:rPr>
        <w:t>n des personnes handicapées (n</w:t>
      </w:r>
      <w:r w:rsidR="00802124" w:rsidRPr="00802124">
        <w:rPr>
          <w:vertAlign w:val="superscript"/>
          <w:lang w:val="fr-FR"/>
        </w:rPr>
        <w:t>o</w:t>
      </w:r>
      <w:r w:rsidR="00802124">
        <w:rPr>
          <w:lang w:val="fr-FR"/>
        </w:rPr>
        <w:t> </w:t>
      </w:r>
      <w:r>
        <w:rPr>
          <w:lang w:val="fr-FR"/>
        </w:rPr>
        <w:t xml:space="preserve">de référence </w:t>
      </w:r>
      <w:r w:rsidRPr="00A978AE">
        <w:rPr>
          <w:lang w:val="fr-FR"/>
        </w:rPr>
        <w:t>GMS-1535</w:t>
      </w:r>
      <w:r>
        <w:rPr>
          <w:lang w:val="fr-FR"/>
        </w:rPr>
        <w:t>)</w:t>
      </w:r>
      <w:r w:rsidRPr="00A978AE">
        <w:rPr>
          <w:lang w:val="fr-FR"/>
        </w:rPr>
        <w:t xml:space="preserve">, </w:t>
      </w:r>
      <w:r w:rsidR="00CF44AA">
        <w:rPr>
          <w:lang w:val="fr-FR"/>
        </w:rPr>
        <w:t xml:space="preserve">approuvé le 21 décembre </w:t>
      </w:r>
      <w:r>
        <w:rPr>
          <w:lang w:val="fr-FR"/>
        </w:rPr>
        <w:t xml:space="preserve">2009. Cette coopération </w:t>
      </w:r>
      <w:proofErr w:type="spellStart"/>
      <w:r>
        <w:rPr>
          <w:lang w:val="fr-FR"/>
        </w:rPr>
        <w:t>interinstitutions</w:t>
      </w:r>
      <w:proofErr w:type="spellEnd"/>
      <w:r>
        <w:rPr>
          <w:lang w:val="fr-FR"/>
        </w:rPr>
        <w:t xml:space="preserve"> a permis de consacrer 460 000 quetzales (60 000 dollars) à la formation et à l</w:t>
      </w:r>
      <w:r w:rsidR="002E2F39">
        <w:rPr>
          <w:lang w:val="fr-FR"/>
        </w:rPr>
        <w:t>’</w:t>
      </w:r>
      <w:r>
        <w:rPr>
          <w:lang w:val="fr-FR"/>
        </w:rPr>
        <w:t>accès des personnes handicapées à l</w:t>
      </w:r>
      <w:r w:rsidR="002E2F39">
        <w:rPr>
          <w:lang w:val="fr-FR"/>
        </w:rPr>
        <w:t>’</w:t>
      </w:r>
      <w:r>
        <w:rPr>
          <w:lang w:val="fr-FR"/>
        </w:rPr>
        <w:t>emploi salarié ou indépendant, dans l</w:t>
      </w:r>
      <w:r w:rsidR="002E2F39">
        <w:rPr>
          <w:lang w:val="fr-FR"/>
        </w:rPr>
        <w:t>’</w:t>
      </w:r>
      <w:r>
        <w:rPr>
          <w:lang w:val="fr-FR"/>
        </w:rPr>
        <w:t>optique de leur participation à l</w:t>
      </w:r>
      <w:r w:rsidR="002E2F39">
        <w:rPr>
          <w:lang w:val="fr-FR"/>
        </w:rPr>
        <w:t>’</w:t>
      </w:r>
      <w:r>
        <w:rPr>
          <w:lang w:val="fr-FR"/>
        </w:rPr>
        <w:t>activité économique et au développement du pays et de l</w:t>
      </w:r>
      <w:r w:rsidR="002E2F39">
        <w:rPr>
          <w:lang w:val="fr-FR"/>
        </w:rPr>
        <w:t>’</w:t>
      </w:r>
      <w:r>
        <w:rPr>
          <w:lang w:val="fr-FR"/>
        </w:rPr>
        <w:t>amélioration de leur quali</w:t>
      </w:r>
      <w:r w:rsidR="001E724C">
        <w:rPr>
          <w:lang w:val="fr-FR"/>
        </w:rPr>
        <w:t>té de vie.</w:t>
      </w:r>
    </w:p>
    <w:p w:rsidR="009B4DD2" w:rsidRPr="00A978AE" w:rsidRDefault="009B4DD2" w:rsidP="00CF44AA">
      <w:pPr>
        <w:pStyle w:val="H23G"/>
        <w:rPr>
          <w:lang w:val="fr-FR"/>
        </w:rPr>
      </w:pPr>
      <w:r w:rsidRPr="00A978AE">
        <w:rPr>
          <w:lang w:val="fr-FR"/>
        </w:rPr>
        <w:tab/>
      </w:r>
      <w:r w:rsidRPr="00A978AE">
        <w:rPr>
          <w:lang w:val="fr-FR"/>
        </w:rPr>
        <w:tab/>
        <w:t>Art</w:t>
      </w:r>
      <w:r>
        <w:rPr>
          <w:lang w:val="fr-FR"/>
        </w:rPr>
        <w:t>icle</w:t>
      </w:r>
      <w:r w:rsidR="00CF44AA">
        <w:rPr>
          <w:lang w:val="fr-FR"/>
        </w:rPr>
        <w:t> 33 :</w:t>
      </w:r>
      <w:r w:rsidRPr="00A978AE">
        <w:rPr>
          <w:lang w:val="fr-FR"/>
        </w:rPr>
        <w:t xml:space="preserve"> </w:t>
      </w:r>
      <w:r>
        <w:rPr>
          <w:lang w:val="fr-FR"/>
        </w:rPr>
        <w:t>Applicat</w:t>
      </w:r>
      <w:r w:rsidR="00802124">
        <w:rPr>
          <w:lang w:val="fr-FR"/>
        </w:rPr>
        <w:t>ion et suivi au niveau national</w:t>
      </w:r>
    </w:p>
    <w:p w:rsidR="009B4DD2" w:rsidRPr="00A978AE" w:rsidRDefault="009B4DD2" w:rsidP="00CF44AA">
      <w:pPr>
        <w:pStyle w:val="ParNoG"/>
        <w:rPr>
          <w:lang w:val="fr-FR"/>
        </w:rPr>
      </w:pPr>
      <w:r w:rsidRPr="00A978AE">
        <w:rPr>
          <w:lang w:val="fr-FR"/>
        </w:rPr>
        <w:t xml:space="preserve">La </w:t>
      </w:r>
      <w:r>
        <w:rPr>
          <w:lang w:val="fr-FR"/>
        </w:rPr>
        <w:t>Commission présidentielle de coordination de la politique du pouvoir exécutif en matière de droits de l</w:t>
      </w:r>
      <w:r w:rsidR="002E2F39">
        <w:rPr>
          <w:lang w:val="fr-FR"/>
        </w:rPr>
        <w:t>’</w:t>
      </w:r>
      <w:r>
        <w:rPr>
          <w:lang w:val="fr-FR"/>
        </w:rPr>
        <w:t>homme</w:t>
      </w:r>
      <w:r w:rsidRPr="00A978AE">
        <w:rPr>
          <w:lang w:val="fr-FR"/>
        </w:rPr>
        <w:t xml:space="preserve"> (COPREDEH) </w:t>
      </w:r>
      <w:r>
        <w:rPr>
          <w:lang w:val="fr-FR"/>
        </w:rPr>
        <w:t>a mis en place un système de suivi de l</w:t>
      </w:r>
      <w:r w:rsidR="002E2F39">
        <w:rPr>
          <w:lang w:val="fr-FR"/>
        </w:rPr>
        <w:t>’</w:t>
      </w:r>
      <w:r>
        <w:rPr>
          <w:lang w:val="fr-FR"/>
        </w:rPr>
        <w:t>application des recommandations émanant des organismes des Nations Unies. Le Guatemala n</w:t>
      </w:r>
      <w:r w:rsidR="002E2F39">
        <w:rPr>
          <w:lang w:val="fr-FR"/>
        </w:rPr>
        <w:t>’</w:t>
      </w:r>
      <w:r>
        <w:rPr>
          <w:lang w:val="fr-FR"/>
        </w:rPr>
        <w:t>a encore reçu aucune recommandation de la part du</w:t>
      </w:r>
      <w:r w:rsidRPr="00A978AE">
        <w:rPr>
          <w:lang w:val="fr-FR"/>
        </w:rPr>
        <w:t xml:space="preserve"> Comité </w:t>
      </w:r>
      <w:r>
        <w:rPr>
          <w:lang w:val="fr-FR"/>
        </w:rPr>
        <w:t>des droits des personnes</w:t>
      </w:r>
      <w:r w:rsidRPr="00A978AE">
        <w:rPr>
          <w:lang w:val="fr-FR"/>
        </w:rPr>
        <w:t xml:space="preserve"> </w:t>
      </w:r>
      <w:r>
        <w:rPr>
          <w:lang w:val="fr-FR"/>
        </w:rPr>
        <w:t>handicapées. Toutefois</w:t>
      </w:r>
      <w:r w:rsidRPr="00A978AE">
        <w:rPr>
          <w:lang w:val="fr-FR"/>
        </w:rPr>
        <w:t>,</w:t>
      </w:r>
      <w:r w:rsidR="00CF44AA">
        <w:rPr>
          <w:lang w:val="fr-FR"/>
        </w:rPr>
        <w:t xml:space="preserve"> sur l</w:t>
      </w:r>
      <w:r>
        <w:rPr>
          <w:lang w:val="fr-FR"/>
        </w:rPr>
        <w:t>es 985 recommandations qui lui ont déjà été adressées,</w:t>
      </w:r>
      <w:r w:rsidRPr="00A978AE">
        <w:rPr>
          <w:lang w:val="fr-FR"/>
        </w:rPr>
        <w:t xml:space="preserve"> </w:t>
      </w:r>
      <w:r>
        <w:rPr>
          <w:lang w:val="fr-FR"/>
        </w:rPr>
        <w:t>huit concernen</w:t>
      </w:r>
      <w:r w:rsidR="002E2F39">
        <w:rPr>
          <w:lang w:val="fr-FR"/>
        </w:rPr>
        <w:t>t la question du handicap (0,81 </w:t>
      </w:r>
      <w:r>
        <w:rPr>
          <w:lang w:val="fr-FR"/>
        </w:rPr>
        <w:t>% du total). Elles proviennent du Comité des droits de l</w:t>
      </w:r>
      <w:r w:rsidR="002E2F39">
        <w:rPr>
          <w:lang w:val="fr-FR"/>
        </w:rPr>
        <w:t>’</w:t>
      </w:r>
      <w:r>
        <w:rPr>
          <w:lang w:val="fr-FR"/>
        </w:rPr>
        <w:t>enfant (7) et du</w:t>
      </w:r>
      <w:r w:rsidRPr="00A978AE">
        <w:rPr>
          <w:lang w:val="fr-FR"/>
        </w:rPr>
        <w:t xml:space="preserve"> </w:t>
      </w:r>
      <w:r>
        <w:rPr>
          <w:lang w:val="fr-FR"/>
        </w:rPr>
        <w:t>Comité des droits économiques, sociaux et culturels (1)</w:t>
      </w:r>
      <w:r w:rsidRPr="00D6479C">
        <w:rPr>
          <w:rStyle w:val="Appelnotedebasdep"/>
        </w:rPr>
        <w:footnoteReference w:id="42"/>
      </w:r>
      <w:r w:rsidRPr="00A978AE">
        <w:rPr>
          <w:lang w:val="fr-FR"/>
        </w:rPr>
        <w:t xml:space="preserve">. </w:t>
      </w:r>
    </w:p>
    <w:p w:rsidR="009B4DD2" w:rsidRPr="00A978AE" w:rsidRDefault="00CF44AA" w:rsidP="00CF44AA">
      <w:pPr>
        <w:pStyle w:val="ParNoG"/>
        <w:rPr>
          <w:lang w:val="fr-FR"/>
        </w:rPr>
      </w:pPr>
      <w:r>
        <w:rPr>
          <w:lang w:val="fr-FR"/>
        </w:rPr>
        <w:t>La recommandation formulée</w:t>
      </w:r>
      <w:r w:rsidR="009B4DD2">
        <w:rPr>
          <w:lang w:val="fr-FR"/>
        </w:rPr>
        <w:t xml:space="preserve"> par le Comité des droits économiques, sociaux et cu</w:t>
      </w:r>
      <w:r>
        <w:rPr>
          <w:lang w:val="fr-FR"/>
        </w:rPr>
        <w:t>lturels est libellée comme suit : « </w:t>
      </w:r>
      <w:r w:rsidR="009B4DD2">
        <w:rPr>
          <w:lang w:val="fr-FR"/>
        </w:rPr>
        <w:t>Le Comité invite instamment l</w:t>
      </w:r>
      <w:r w:rsidR="002E2F39">
        <w:rPr>
          <w:lang w:val="fr-FR"/>
        </w:rPr>
        <w:t>’</w:t>
      </w:r>
      <w:r w:rsidR="009B4DD2">
        <w:rPr>
          <w:lang w:val="fr-FR"/>
        </w:rPr>
        <w:t>État partie à s</w:t>
      </w:r>
      <w:r w:rsidR="002E2F39">
        <w:rPr>
          <w:lang w:val="fr-FR"/>
        </w:rPr>
        <w:t>’</w:t>
      </w:r>
      <w:r w:rsidR="009B4DD2">
        <w:rPr>
          <w:lang w:val="fr-FR"/>
        </w:rPr>
        <w:t>occuper de la situation des personnes handicapées en définissant des mesures d</w:t>
      </w:r>
      <w:r w:rsidR="002E2F39">
        <w:rPr>
          <w:lang w:val="fr-FR"/>
        </w:rPr>
        <w:t>’</w:t>
      </w:r>
      <w:r w:rsidR="009B4DD2">
        <w:rPr>
          <w:lang w:val="fr-FR"/>
        </w:rPr>
        <w:t>application appropriées dans ce domaine. Il recommande également à l</w:t>
      </w:r>
      <w:r w:rsidR="002E2F39">
        <w:rPr>
          <w:lang w:val="fr-FR"/>
        </w:rPr>
        <w:t>’</w:t>
      </w:r>
      <w:r w:rsidR="009B4DD2">
        <w:rPr>
          <w:lang w:val="fr-FR"/>
        </w:rPr>
        <w:t>État partie de fournir, dans son prochain rapport périodique, des informations détaillées sur les mesures qui ont été prises et les résultats qui ont été obtenus à cet égard</w:t>
      </w:r>
      <w:r>
        <w:rPr>
          <w:lang w:val="fr-FR"/>
        </w:rPr>
        <w:t> »</w:t>
      </w:r>
      <w:r w:rsidR="009B4DD2">
        <w:rPr>
          <w:lang w:val="fr-FR"/>
        </w:rPr>
        <w:t xml:space="preserve"> </w:t>
      </w:r>
      <w:r w:rsidR="009B4DD2" w:rsidRPr="00A978AE">
        <w:rPr>
          <w:lang w:val="fr-FR"/>
        </w:rPr>
        <w:t>(E/C.12/1/Add.93, p</w:t>
      </w:r>
      <w:r w:rsidR="009B4DD2">
        <w:rPr>
          <w:lang w:val="fr-FR"/>
        </w:rPr>
        <w:t>ar. </w:t>
      </w:r>
      <w:r w:rsidR="009B4DD2" w:rsidRPr="00A978AE">
        <w:rPr>
          <w:lang w:val="fr-FR"/>
        </w:rPr>
        <w:t>36).</w:t>
      </w:r>
    </w:p>
    <w:p w:rsidR="009B4DD2" w:rsidRPr="00A978AE" w:rsidRDefault="009B4DD2" w:rsidP="00CF44AA">
      <w:pPr>
        <w:pStyle w:val="ParNoG"/>
        <w:rPr>
          <w:lang w:val="fr-FR"/>
        </w:rPr>
      </w:pPr>
      <w:r>
        <w:rPr>
          <w:lang w:val="fr-FR"/>
        </w:rPr>
        <w:t xml:space="preserve">Le </w:t>
      </w:r>
      <w:r w:rsidRPr="00A978AE">
        <w:rPr>
          <w:lang w:val="fr-FR"/>
        </w:rPr>
        <w:t xml:space="preserve">Guatemala </w:t>
      </w:r>
      <w:r>
        <w:rPr>
          <w:lang w:val="fr-FR"/>
        </w:rPr>
        <w:t>reconnaît la validité des règles, des pratiques et des principes, aussi bien nationaux qu</w:t>
      </w:r>
      <w:r w:rsidR="002E2F39">
        <w:rPr>
          <w:lang w:val="fr-FR"/>
        </w:rPr>
        <w:t>’</w:t>
      </w:r>
      <w:r>
        <w:rPr>
          <w:lang w:val="fr-FR"/>
        </w:rPr>
        <w:t>internationaux, qui régissent le maintien de la paix ainsi que des valeurs fondamentales de la coexistence harmonieuse et du p</w:t>
      </w:r>
      <w:r w:rsidR="00CF44AA">
        <w:rPr>
          <w:lang w:val="fr-FR"/>
        </w:rPr>
        <w:t>lein</w:t>
      </w:r>
      <w:r>
        <w:rPr>
          <w:lang w:val="fr-FR"/>
        </w:rPr>
        <w:t xml:space="preserve"> respect des droits de l</w:t>
      </w:r>
      <w:r w:rsidR="002E2F39">
        <w:rPr>
          <w:lang w:val="fr-FR"/>
        </w:rPr>
        <w:t>’</w:t>
      </w:r>
      <w:r w:rsidR="00CF44AA">
        <w:rPr>
          <w:lang w:val="fr-FR"/>
        </w:rPr>
        <w:t>homme.</w:t>
      </w:r>
    </w:p>
    <w:p w:rsidR="009B4DD2" w:rsidRPr="00A978AE" w:rsidRDefault="009B4DD2" w:rsidP="00CF44AA">
      <w:pPr>
        <w:pStyle w:val="ParNoG"/>
        <w:rPr>
          <w:lang w:val="fr-FR"/>
        </w:rPr>
      </w:pPr>
      <w:r>
        <w:rPr>
          <w:lang w:val="fr-FR"/>
        </w:rPr>
        <w:t>La base de données du système de suivi est alimentée selon une procédure en plusieurs étapes. Il faut</w:t>
      </w:r>
      <w:r w:rsidR="00CF44AA">
        <w:rPr>
          <w:lang w:val="fr-FR"/>
        </w:rPr>
        <w:t xml:space="preserve"> déterminer</w:t>
      </w:r>
      <w:r>
        <w:rPr>
          <w:lang w:val="fr-FR"/>
        </w:rPr>
        <w:t xml:space="preserve"> quelles recommandations les différentes institutions </w:t>
      </w:r>
      <w:r w:rsidR="00CF44AA">
        <w:rPr>
          <w:lang w:val="fr-FR"/>
        </w:rPr>
        <w:t xml:space="preserve">mettent en œuvre avec </w:t>
      </w:r>
      <w:r>
        <w:rPr>
          <w:lang w:val="fr-FR"/>
        </w:rPr>
        <w:t>les mesures dont elles rendent compte, enregistrer les mesures prises par chacune d</w:t>
      </w:r>
      <w:r w:rsidR="002E2F39">
        <w:rPr>
          <w:lang w:val="fr-FR"/>
        </w:rPr>
        <w:t>’</w:t>
      </w:r>
      <w:r>
        <w:rPr>
          <w:lang w:val="fr-FR"/>
        </w:rPr>
        <w:t>entre elles, déterminer à laquelle il incombe de mettre en œuvre telle ou telle recommandation</w:t>
      </w:r>
      <w:r w:rsidRPr="00A978AE">
        <w:rPr>
          <w:lang w:val="fr-FR"/>
        </w:rPr>
        <w:t xml:space="preserve">, </w:t>
      </w:r>
      <w:r>
        <w:rPr>
          <w:lang w:val="fr-FR"/>
        </w:rPr>
        <w:t>et évaluer dans quelle mesure elle a appliqué la recommandation (application partielle ou totale). La</w:t>
      </w:r>
      <w:r w:rsidRPr="00A978AE">
        <w:rPr>
          <w:lang w:val="fr-FR"/>
        </w:rPr>
        <w:t xml:space="preserve"> COPREDEH </w:t>
      </w:r>
      <w:r>
        <w:rPr>
          <w:lang w:val="fr-FR"/>
        </w:rPr>
        <w:t>a réorganisé et élevé au rang de direction le Département chargé de la</w:t>
      </w:r>
      <w:r w:rsidRPr="00A978AE">
        <w:rPr>
          <w:lang w:val="fr-FR"/>
        </w:rPr>
        <w:t xml:space="preserve"> </w:t>
      </w:r>
      <w:r>
        <w:rPr>
          <w:lang w:val="fr-FR"/>
        </w:rPr>
        <w:t xml:space="preserve">recherche et des rapports, qui </w:t>
      </w:r>
      <w:r w:rsidR="00CF44AA">
        <w:rPr>
          <w:lang w:val="fr-FR"/>
        </w:rPr>
        <w:t>est chargé</w:t>
      </w:r>
      <w:r>
        <w:rPr>
          <w:lang w:val="fr-FR"/>
        </w:rPr>
        <w:t xml:space="preserve"> du système de suivi. Cette entité compte maintenant cinq analystes, chargés d</w:t>
      </w:r>
      <w:r w:rsidR="002E2F39">
        <w:rPr>
          <w:lang w:val="fr-FR"/>
        </w:rPr>
        <w:t>’</w:t>
      </w:r>
      <w:r>
        <w:rPr>
          <w:lang w:val="fr-FR"/>
        </w:rPr>
        <w:t>alimenter et de mettre à jour la base de données, et d</w:t>
      </w:r>
      <w:r w:rsidR="002E2F39">
        <w:rPr>
          <w:lang w:val="fr-FR"/>
        </w:rPr>
        <w:t>’</w:t>
      </w:r>
      <w:r>
        <w:rPr>
          <w:lang w:val="fr-FR"/>
        </w:rPr>
        <w:t>établir des rapports sur le degré de mise en conformité avec les recommandations. Le système de suivi se trouve ainsi doté d</w:t>
      </w:r>
      <w:r w:rsidR="002E2F39">
        <w:rPr>
          <w:lang w:val="fr-FR"/>
        </w:rPr>
        <w:t>’</w:t>
      </w:r>
      <w:r>
        <w:rPr>
          <w:lang w:val="fr-FR"/>
        </w:rPr>
        <w:t xml:space="preserve">un personnel qualifié et de moyens physiques et logiciels spécialement adaptés. Il est accessible depuis la page Web de la </w:t>
      </w:r>
      <w:r w:rsidRPr="00A978AE">
        <w:rPr>
          <w:lang w:val="fr-FR"/>
        </w:rPr>
        <w:t>COPREDEH (</w:t>
      </w:r>
      <w:r w:rsidRPr="00CF44AA">
        <w:rPr>
          <w:lang w:val="fr-FR"/>
        </w:rPr>
        <w:t>www.copredeh.gob.gt</w:t>
      </w:r>
      <w:r w:rsidRPr="00A978AE">
        <w:rPr>
          <w:lang w:val="fr-FR"/>
        </w:rPr>
        <w:t>).</w:t>
      </w:r>
    </w:p>
    <w:p w:rsidR="009B4DD2" w:rsidRPr="00A978AE" w:rsidRDefault="009B4DD2" w:rsidP="00CF44AA">
      <w:pPr>
        <w:pStyle w:val="ParNoG"/>
        <w:rPr>
          <w:lang w:val="fr-FR"/>
        </w:rPr>
      </w:pPr>
      <w:r>
        <w:rPr>
          <w:lang w:val="fr-FR"/>
        </w:rPr>
        <w:t xml:space="preserve">Le CONADI a obtenu du Congrès un budget de cinq millions de quetzales pour la mise en œuvre de la politique nationale en matière de handicap et de cinq autres millions </w:t>
      </w:r>
      <w:r w:rsidR="00CF44AA">
        <w:rPr>
          <w:lang w:val="fr-FR"/>
        </w:rPr>
        <w:t>pour son propre fonctionnement –</w:t>
      </w:r>
      <w:r>
        <w:rPr>
          <w:lang w:val="fr-FR"/>
        </w:rPr>
        <w:t xml:space="preserve"> ce qui lui permettra de </w:t>
      </w:r>
      <w:r w:rsidR="00CF44AA">
        <w:rPr>
          <w:lang w:val="fr-FR"/>
        </w:rPr>
        <w:t>contrôler</w:t>
      </w:r>
      <w:r>
        <w:rPr>
          <w:lang w:val="fr-FR"/>
        </w:rPr>
        <w:t xml:space="preserve"> l</w:t>
      </w:r>
      <w:r w:rsidR="002E2F39">
        <w:rPr>
          <w:lang w:val="fr-FR"/>
        </w:rPr>
        <w:t>’</w:t>
      </w:r>
      <w:r>
        <w:rPr>
          <w:lang w:val="fr-FR"/>
        </w:rPr>
        <w:t>application des recommandations faites par le Comité des dr</w:t>
      </w:r>
      <w:r w:rsidR="00CF44AA">
        <w:rPr>
          <w:lang w:val="fr-FR"/>
        </w:rPr>
        <w:t>oits des personnes handicapées.</w:t>
      </w:r>
    </w:p>
    <w:p w:rsidR="009B4DD2" w:rsidRPr="00A978AE" w:rsidRDefault="009B4DD2" w:rsidP="00CF44AA">
      <w:pPr>
        <w:pStyle w:val="ParNoG"/>
        <w:rPr>
          <w:lang w:val="fr-FR"/>
        </w:rPr>
      </w:pPr>
      <w:r>
        <w:rPr>
          <w:lang w:val="fr-FR"/>
        </w:rPr>
        <w:t xml:space="preserve">La </w:t>
      </w:r>
      <w:r w:rsidRPr="00A978AE">
        <w:rPr>
          <w:lang w:val="fr-FR"/>
        </w:rPr>
        <w:t xml:space="preserve">COPREDEH </w:t>
      </w:r>
      <w:r>
        <w:rPr>
          <w:lang w:val="fr-FR"/>
        </w:rPr>
        <w:t xml:space="preserve">a créé un forum </w:t>
      </w:r>
      <w:proofErr w:type="spellStart"/>
      <w:r>
        <w:rPr>
          <w:lang w:val="fr-FR"/>
        </w:rPr>
        <w:t>interinstitutions</w:t>
      </w:r>
      <w:proofErr w:type="spellEnd"/>
      <w:r>
        <w:rPr>
          <w:lang w:val="fr-FR"/>
        </w:rPr>
        <w:t xml:space="preserve"> de suivi des recommandations émanant des organes conventionnels qui, en permettant de s</w:t>
      </w:r>
      <w:r w:rsidR="002E2F39">
        <w:rPr>
          <w:lang w:val="fr-FR"/>
        </w:rPr>
        <w:t>’</w:t>
      </w:r>
      <w:r>
        <w:rPr>
          <w:lang w:val="fr-FR"/>
        </w:rPr>
        <w:t>adresser directement aux représentants des instances chargées de l</w:t>
      </w:r>
      <w:r w:rsidR="002E2F39">
        <w:rPr>
          <w:lang w:val="fr-FR"/>
        </w:rPr>
        <w:t>’</w:t>
      </w:r>
      <w:r>
        <w:rPr>
          <w:lang w:val="fr-FR"/>
        </w:rPr>
        <w:t>application de ces recommandations, complète et renforce le système national de suivi</w:t>
      </w:r>
      <w:r w:rsidRPr="00A978AE">
        <w:rPr>
          <w:lang w:val="fr-FR"/>
        </w:rPr>
        <w:t xml:space="preserve">. </w:t>
      </w:r>
      <w:r>
        <w:rPr>
          <w:lang w:val="fr-FR"/>
        </w:rPr>
        <w:t>La COPREDEH préside le</w:t>
      </w:r>
      <w:r w:rsidRPr="00A978AE">
        <w:rPr>
          <w:lang w:val="fr-FR"/>
        </w:rPr>
        <w:t xml:space="preserve">s réunions </w:t>
      </w:r>
      <w:r w:rsidR="00CF44AA">
        <w:rPr>
          <w:lang w:val="fr-FR"/>
        </w:rPr>
        <w:t xml:space="preserve">bimestrielles </w:t>
      </w:r>
      <w:r>
        <w:rPr>
          <w:lang w:val="fr-FR"/>
        </w:rPr>
        <w:t>de ce forum, conformément au plan d</w:t>
      </w:r>
      <w:r w:rsidR="002E2F39">
        <w:rPr>
          <w:lang w:val="fr-FR"/>
        </w:rPr>
        <w:t>’</w:t>
      </w:r>
      <w:r>
        <w:rPr>
          <w:lang w:val="fr-FR"/>
        </w:rPr>
        <w:t>activité</w:t>
      </w:r>
      <w:r w:rsidRPr="00A978AE">
        <w:rPr>
          <w:lang w:val="fr-FR"/>
        </w:rPr>
        <w:t xml:space="preserve">. </w:t>
      </w:r>
      <w:r>
        <w:rPr>
          <w:lang w:val="fr-FR"/>
        </w:rPr>
        <w:t>S</w:t>
      </w:r>
      <w:r w:rsidR="002E2F39">
        <w:rPr>
          <w:lang w:val="fr-FR"/>
        </w:rPr>
        <w:t>’</w:t>
      </w:r>
      <w:r w:rsidR="00CF44AA">
        <w:rPr>
          <w:lang w:val="fr-FR"/>
        </w:rPr>
        <w:t>agissant</w:t>
      </w:r>
      <w:r>
        <w:rPr>
          <w:lang w:val="fr-FR"/>
        </w:rPr>
        <w:t xml:space="preserve"> des méthodes de travail, le forum </w:t>
      </w:r>
      <w:proofErr w:type="spellStart"/>
      <w:r>
        <w:rPr>
          <w:lang w:val="fr-FR"/>
        </w:rPr>
        <w:t>interinstitutions</w:t>
      </w:r>
      <w:proofErr w:type="spellEnd"/>
      <w:r>
        <w:rPr>
          <w:lang w:val="fr-FR"/>
        </w:rPr>
        <w:t xml:space="preserve"> a mis en place différents groupes thématiques, de manière à aborder avec </w:t>
      </w:r>
      <w:r>
        <w:rPr>
          <w:lang w:val="fr-FR"/>
        </w:rPr>
        <w:lastRenderedPageBreak/>
        <w:t>plus d</w:t>
      </w:r>
      <w:r w:rsidR="002E2F39">
        <w:rPr>
          <w:lang w:val="fr-FR"/>
        </w:rPr>
        <w:t>’</w:t>
      </w:r>
      <w:r>
        <w:rPr>
          <w:lang w:val="fr-FR"/>
        </w:rPr>
        <w:t>attention les questions du handicap, de la sécurité et de la justice, des femmes, des enfa</w:t>
      </w:r>
      <w:r w:rsidR="00802124">
        <w:rPr>
          <w:lang w:val="fr-FR"/>
        </w:rPr>
        <w:t>nts et des peuples autochtones.</w:t>
      </w:r>
    </w:p>
    <w:p w:rsidR="009B4DD2" w:rsidRPr="00A978AE" w:rsidRDefault="009B4DD2" w:rsidP="00CF44AA">
      <w:pPr>
        <w:pStyle w:val="HChG"/>
        <w:rPr>
          <w:lang w:val="fr-FR"/>
        </w:rPr>
      </w:pPr>
      <w:r w:rsidRPr="00A978AE">
        <w:rPr>
          <w:lang w:val="fr-FR"/>
        </w:rPr>
        <w:tab/>
        <w:t>V.</w:t>
      </w:r>
      <w:r w:rsidRPr="00A978AE">
        <w:rPr>
          <w:lang w:val="fr-FR"/>
        </w:rPr>
        <w:tab/>
        <w:t>Conclusions générales</w:t>
      </w:r>
    </w:p>
    <w:p w:rsidR="009B4DD2" w:rsidRPr="00A978AE" w:rsidRDefault="009B4DD2" w:rsidP="00CF44AA">
      <w:pPr>
        <w:pStyle w:val="ParNoG"/>
        <w:rPr>
          <w:lang w:val="fr-FR"/>
        </w:rPr>
      </w:pPr>
      <w:r>
        <w:rPr>
          <w:lang w:val="fr-FR"/>
        </w:rPr>
        <w:t>Le</w:t>
      </w:r>
      <w:r w:rsidRPr="00A978AE">
        <w:rPr>
          <w:lang w:val="fr-FR"/>
        </w:rPr>
        <w:t xml:space="preserve"> Guatemala </w:t>
      </w:r>
      <w:r>
        <w:rPr>
          <w:lang w:val="fr-FR"/>
        </w:rPr>
        <w:t>considère les personnes handicapées comme des sujets de droit. Par l</w:t>
      </w:r>
      <w:r w:rsidR="002E2F39">
        <w:rPr>
          <w:lang w:val="fr-FR"/>
        </w:rPr>
        <w:t>’</w:t>
      </w:r>
      <w:r>
        <w:rPr>
          <w:lang w:val="fr-FR"/>
        </w:rPr>
        <w:t>intermédiaire de ses institutions, il s</w:t>
      </w:r>
      <w:r w:rsidR="002E2F39">
        <w:rPr>
          <w:lang w:val="fr-FR"/>
        </w:rPr>
        <w:t>’</w:t>
      </w:r>
      <w:r>
        <w:rPr>
          <w:lang w:val="fr-FR"/>
        </w:rPr>
        <w:t>emploie à bâtir une société plus ouverte, plus solidaire et plus respectueuse des personnes handicapées. Il n</w:t>
      </w:r>
      <w:r w:rsidR="002E2F39">
        <w:rPr>
          <w:lang w:val="fr-FR"/>
        </w:rPr>
        <w:t>’</w:t>
      </w:r>
      <w:r>
        <w:rPr>
          <w:lang w:val="fr-FR"/>
        </w:rPr>
        <w:t>en est encore qu</w:t>
      </w:r>
      <w:r w:rsidR="002E2F39">
        <w:rPr>
          <w:lang w:val="fr-FR"/>
        </w:rPr>
        <w:t>’</w:t>
      </w:r>
      <w:r>
        <w:rPr>
          <w:lang w:val="fr-FR"/>
        </w:rPr>
        <w:t>au début de cette entreprise, mais les progrès dont il rend compte sont loin d</w:t>
      </w:r>
      <w:r w:rsidR="002E2F39">
        <w:rPr>
          <w:lang w:val="fr-FR"/>
        </w:rPr>
        <w:t>’</w:t>
      </w:r>
      <w:r>
        <w:rPr>
          <w:lang w:val="fr-FR"/>
        </w:rPr>
        <w:t>être négligeables pour un pays en développement et ils l</w:t>
      </w:r>
      <w:r w:rsidR="002E2F39">
        <w:rPr>
          <w:lang w:val="fr-FR"/>
        </w:rPr>
        <w:t>’</w:t>
      </w:r>
      <w:r>
        <w:rPr>
          <w:lang w:val="fr-FR"/>
        </w:rPr>
        <w:t>incitent à continuer d</w:t>
      </w:r>
      <w:r w:rsidR="002E2F39">
        <w:rPr>
          <w:lang w:val="fr-FR"/>
        </w:rPr>
        <w:t>’</w:t>
      </w:r>
      <w:r>
        <w:rPr>
          <w:lang w:val="fr-FR"/>
        </w:rPr>
        <w:t>œuvrer à la promotion et au respect des dr</w:t>
      </w:r>
      <w:r w:rsidR="00802124">
        <w:rPr>
          <w:lang w:val="fr-FR"/>
        </w:rPr>
        <w:t>oits des personnes handicapées.</w:t>
      </w:r>
    </w:p>
    <w:p w:rsidR="009B4DD2" w:rsidRPr="00A978AE" w:rsidRDefault="009B4DD2" w:rsidP="00CF44AA">
      <w:pPr>
        <w:pStyle w:val="ParNoG"/>
        <w:rPr>
          <w:lang w:val="fr-FR"/>
        </w:rPr>
      </w:pPr>
      <w:r>
        <w:rPr>
          <w:lang w:val="fr-FR"/>
        </w:rPr>
        <w:t>Dans l</w:t>
      </w:r>
      <w:r w:rsidR="002E2F39">
        <w:rPr>
          <w:lang w:val="fr-FR"/>
        </w:rPr>
        <w:t>’</w:t>
      </w:r>
      <w:r>
        <w:rPr>
          <w:lang w:val="fr-FR"/>
        </w:rPr>
        <w:t>ensemble, le</w:t>
      </w:r>
      <w:r w:rsidRPr="00A978AE">
        <w:rPr>
          <w:lang w:val="fr-FR"/>
        </w:rPr>
        <w:t xml:space="preserve"> Guatemala</w:t>
      </w:r>
      <w:r>
        <w:rPr>
          <w:lang w:val="fr-FR"/>
        </w:rPr>
        <w:t xml:space="preserve"> estime </w:t>
      </w:r>
      <w:r w:rsidR="00CF44AA">
        <w:rPr>
          <w:lang w:val="fr-FR"/>
        </w:rPr>
        <w:t>avoir fait des progrès. Si ceux-</w:t>
      </w:r>
      <w:r>
        <w:rPr>
          <w:lang w:val="fr-FR"/>
        </w:rPr>
        <w:t>ci sont incontestablement insuffisants pour répondre aux besoins des personnes handicapées, ils montre</w:t>
      </w:r>
      <w:r w:rsidR="00CF44AA">
        <w:rPr>
          <w:lang w:val="fr-FR"/>
        </w:rPr>
        <w:t>nt que la voie est ouverte pour :</w:t>
      </w:r>
      <w:r>
        <w:rPr>
          <w:lang w:val="fr-FR"/>
        </w:rPr>
        <w:t xml:space="preserve"> a) améliorer les conditions de vie des personnes handicapées et garantir le plein exerci</w:t>
      </w:r>
      <w:r w:rsidR="00CF44AA">
        <w:rPr>
          <w:lang w:val="fr-FR"/>
        </w:rPr>
        <w:t>ce de leurs droits fondamentaux ;</w:t>
      </w:r>
      <w:r>
        <w:rPr>
          <w:lang w:val="fr-FR"/>
        </w:rPr>
        <w:t xml:space="preserve"> b) réduire les causes de handicap au Guatem</w:t>
      </w:r>
      <w:r w:rsidR="00CF44AA">
        <w:rPr>
          <w:lang w:val="fr-FR"/>
        </w:rPr>
        <w:t>ala ;</w:t>
      </w:r>
      <w:r>
        <w:rPr>
          <w:lang w:val="fr-FR"/>
        </w:rPr>
        <w:t xml:space="preserve"> c) et mettre en œuvre des stratégies d</w:t>
      </w:r>
      <w:r w:rsidR="002E2F39">
        <w:rPr>
          <w:lang w:val="fr-FR"/>
        </w:rPr>
        <w:t>’</w:t>
      </w:r>
      <w:r>
        <w:rPr>
          <w:lang w:val="fr-FR"/>
        </w:rPr>
        <w:t>intégration et de développement d</w:t>
      </w:r>
      <w:r w:rsidR="00CF44AA">
        <w:rPr>
          <w:lang w:val="fr-FR"/>
        </w:rPr>
        <w:t>ans le cadre de la Convention.</w:t>
      </w:r>
    </w:p>
    <w:p w:rsidR="009B4DD2" w:rsidRPr="00A978AE" w:rsidRDefault="009B4DD2" w:rsidP="00CF44AA">
      <w:pPr>
        <w:pStyle w:val="ParNoG"/>
        <w:rPr>
          <w:lang w:val="fr-FR"/>
        </w:rPr>
      </w:pPr>
      <w:r>
        <w:rPr>
          <w:lang w:val="fr-FR"/>
        </w:rPr>
        <w:t>Le Guatemala considère que des progrès ont été faits sur le plan législatif puisque sa législation prend en considération et protège les personnes handicapées dans tous les domaines</w:t>
      </w:r>
      <w:r w:rsidRPr="00A978AE">
        <w:rPr>
          <w:lang w:val="fr-FR"/>
        </w:rPr>
        <w:t>.</w:t>
      </w:r>
    </w:p>
    <w:p w:rsidR="009B4DD2" w:rsidRPr="00CF44AA" w:rsidRDefault="009B4DD2" w:rsidP="00CF44AA">
      <w:pPr>
        <w:pStyle w:val="ParNoG"/>
      </w:pPr>
      <w:r>
        <w:rPr>
          <w:lang w:val="fr-FR"/>
        </w:rPr>
        <w:t>Il estime que les progrès les plus importants ont été accomplis dans les domaines de l</w:t>
      </w:r>
      <w:r w:rsidR="002E2F39">
        <w:rPr>
          <w:lang w:val="fr-FR"/>
        </w:rPr>
        <w:t>’</w:t>
      </w:r>
      <w:r>
        <w:rPr>
          <w:lang w:val="fr-FR"/>
        </w:rPr>
        <w:t>éducation, de la santé et de la réadaptation.</w:t>
      </w:r>
    </w:p>
    <w:p w:rsidR="00CF44AA" w:rsidRPr="00CF44AA" w:rsidRDefault="00CF44AA" w:rsidP="00CF44AA">
      <w:pPr>
        <w:pStyle w:val="SingleTxtG"/>
        <w:spacing w:before="240" w:after="0"/>
        <w:jc w:val="center"/>
        <w:rPr>
          <w:u w:val="single"/>
        </w:rPr>
      </w:pPr>
      <w:r>
        <w:rPr>
          <w:u w:val="single"/>
        </w:rPr>
        <w:tab/>
      </w:r>
      <w:r>
        <w:rPr>
          <w:u w:val="single"/>
        </w:rPr>
        <w:tab/>
      </w:r>
      <w:r>
        <w:rPr>
          <w:u w:val="single"/>
        </w:rPr>
        <w:tab/>
      </w:r>
    </w:p>
    <w:sectPr w:rsidR="00CF44AA" w:rsidRPr="00CF44AA" w:rsidSect="004D5EBD">
      <w:headerReference w:type="even" r:id="rId12"/>
      <w:headerReference w:type="default" r:id="rId13"/>
      <w:footerReference w:type="even" r:id="rId14"/>
      <w:footerReference w:type="default" r:id="rId15"/>
      <w:footerReference w:type="first" r:id="rId16"/>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368" w:rsidRDefault="00DB1368" w:rsidP="00F95C08">
      <w:pPr>
        <w:spacing w:line="240" w:lineRule="auto"/>
      </w:pPr>
    </w:p>
  </w:endnote>
  <w:endnote w:type="continuationSeparator" w:id="0">
    <w:p w:rsidR="00DB1368" w:rsidRPr="00AC3823" w:rsidRDefault="00DB1368" w:rsidP="00AC3823">
      <w:pPr>
        <w:pStyle w:val="Pieddepage"/>
      </w:pPr>
    </w:p>
  </w:endnote>
  <w:endnote w:type="continuationNotice" w:id="1">
    <w:p w:rsidR="00DB1368" w:rsidRDefault="00DB13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68" w:rsidRPr="004D5EBD" w:rsidRDefault="00DB1368" w:rsidP="004D5EBD">
    <w:pPr>
      <w:pStyle w:val="Pieddepage"/>
      <w:tabs>
        <w:tab w:val="right" w:pos="9638"/>
      </w:tabs>
    </w:pPr>
    <w:r w:rsidRPr="004D5EBD">
      <w:rPr>
        <w:b/>
        <w:sz w:val="18"/>
      </w:rPr>
      <w:fldChar w:fldCharType="begin"/>
    </w:r>
    <w:r w:rsidRPr="004D5EBD">
      <w:rPr>
        <w:b/>
        <w:sz w:val="18"/>
      </w:rPr>
      <w:instrText xml:space="preserve"> PAGE  \* MERGEFORMAT </w:instrText>
    </w:r>
    <w:r w:rsidRPr="004D5EBD">
      <w:rPr>
        <w:b/>
        <w:sz w:val="18"/>
      </w:rPr>
      <w:fldChar w:fldCharType="separate"/>
    </w:r>
    <w:r w:rsidR="00DF6585">
      <w:rPr>
        <w:b/>
        <w:noProof/>
        <w:sz w:val="18"/>
      </w:rPr>
      <w:t>2</w:t>
    </w:r>
    <w:r w:rsidRPr="004D5EBD">
      <w:rPr>
        <w:b/>
        <w:sz w:val="18"/>
      </w:rPr>
      <w:fldChar w:fldCharType="end"/>
    </w:r>
    <w:r>
      <w:rPr>
        <w:b/>
        <w:sz w:val="18"/>
      </w:rPr>
      <w:tab/>
    </w:r>
    <w:r>
      <w:t>GE.15-11246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68" w:rsidRPr="004D5EBD" w:rsidRDefault="00DB1368" w:rsidP="004D5EBD">
    <w:pPr>
      <w:pStyle w:val="Pieddepage"/>
      <w:tabs>
        <w:tab w:val="right" w:pos="9638"/>
      </w:tabs>
      <w:rPr>
        <w:b/>
        <w:sz w:val="18"/>
      </w:rPr>
    </w:pPr>
    <w:r>
      <w:t>GE.15-11246</w:t>
    </w:r>
    <w:r>
      <w:tab/>
    </w:r>
    <w:r w:rsidRPr="004D5EBD">
      <w:rPr>
        <w:b/>
        <w:sz w:val="18"/>
      </w:rPr>
      <w:fldChar w:fldCharType="begin"/>
    </w:r>
    <w:r w:rsidRPr="004D5EBD">
      <w:rPr>
        <w:b/>
        <w:sz w:val="18"/>
      </w:rPr>
      <w:instrText xml:space="preserve"> PAGE  \* MERGEFORMAT </w:instrText>
    </w:r>
    <w:r w:rsidRPr="004D5EBD">
      <w:rPr>
        <w:b/>
        <w:sz w:val="18"/>
      </w:rPr>
      <w:fldChar w:fldCharType="separate"/>
    </w:r>
    <w:r w:rsidR="00DF6585">
      <w:rPr>
        <w:b/>
        <w:noProof/>
        <w:sz w:val="18"/>
      </w:rPr>
      <w:t>3</w:t>
    </w:r>
    <w:r w:rsidRPr="004D5E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68" w:rsidRPr="004D5EBD" w:rsidRDefault="00DB1368" w:rsidP="004D5EB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5C3206A" wp14:editId="29BF23D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15-11246  (F)    270716    090816</w:t>
    </w:r>
    <w:r>
      <w:rPr>
        <w:sz w:val="20"/>
      </w:rPr>
      <w:br/>
    </w:r>
    <w:r w:rsidRPr="004D5EBD">
      <w:rPr>
        <w:rFonts w:ascii="C39T30Lfz" w:hAnsi="C39T30Lfz"/>
        <w:sz w:val="56"/>
      </w:rPr>
      <w:t></w:t>
    </w:r>
    <w:r w:rsidRPr="004D5EBD">
      <w:rPr>
        <w:rFonts w:ascii="C39T30Lfz" w:hAnsi="C39T30Lfz"/>
        <w:sz w:val="56"/>
      </w:rPr>
      <w:t></w:t>
    </w:r>
    <w:r w:rsidRPr="004D5EBD">
      <w:rPr>
        <w:rFonts w:ascii="C39T30Lfz" w:hAnsi="C39T30Lfz"/>
        <w:sz w:val="56"/>
      </w:rPr>
      <w:t></w:t>
    </w:r>
    <w:r w:rsidRPr="004D5EBD">
      <w:rPr>
        <w:rFonts w:ascii="C39T30Lfz" w:hAnsi="C39T30Lfz"/>
        <w:sz w:val="56"/>
      </w:rPr>
      <w:t></w:t>
    </w:r>
    <w:r w:rsidRPr="004D5EBD">
      <w:rPr>
        <w:rFonts w:ascii="C39T30Lfz" w:hAnsi="C39T30Lfz"/>
        <w:sz w:val="56"/>
      </w:rPr>
      <w:t></w:t>
    </w:r>
    <w:r w:rsidRPr="004D5EBD">
      <w:rPr>
        <w:rFonts w:ascii="C39T30Lfz" w:hAnsi="C39T30Lfz"/>
        <w:sz w:val="56"/>
      </w:rPr>
      <w:t></w:t>
    </w:r>
    <w:r w:rsidRPr="004D5EBD">
      <w:rPr>
        <w:rFonts w:ascii="C39T30Lfz" w:hAnsi="C39T30Lfz"/>
        <w:sz w:val="56"/>
      </w:rPr>
      <w:t></w:t>
    </w:r>
    <w:r w:rsidRPr="004D5EBD">
      <w:rPr>
        <w:rFonts w:ascii="C39T30Lfz" w:hAnsi="C39T30Lfz"/>
        <w:sz w:val="56"/>
      </w:rPr>
      <w:t></w:t>
    </w:r>
    <w:r w:rsidRPr="004D5EB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GTM/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TM/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368" w:rsidRPr="00AC3823" w:rsidRDefault="00DB1368" w:rsidP="00AC3823">
      <w:pPr>
        <w:pStyle w:val="Pieddepage"/>
        <w:tabs>
          <w:tab w:val="right" w:pos="2155"/>
        </w:tabs>
        <w:spacing w:after="80" w:line="240" w:lineRule="atLeast"/>
        <w:ind w:left="680"/>
        <w:rPr>
          <w:u w:val="single"/>
        </w:rPr>
      </w:pPr>
      <w:r>
        <w:rPr>
          <w:u w:val="single"/>
        </w:rPr>
        <w:tab/>
      </w:r>
    </w:p>
  </w:footnote>
  <w:footnote w:type="continuationSeparator" w:id="0">
    <w:p w:rsidR="00DB1368" w:rsidRPr="00AC3823" w:rsidRDefault="00DB1368" w:rsidP="00AC3823">
      <w:pPr>
        <w:pStyle w:val="Pieddepage"/>
        <w:tabs>
          <w:tab w:val="right" w:pos="2155"/>
        </w:tabs>
        <w:spacing w:after="80" w:line="240" w:lineRule="atLeast"/>
        <w:ind w:left="680"/>
        <w:rPr>
          <w:u w:val="single"/>
        </w:rPr>
      </w:pPr>
      <w:r>
        <w:rPr>
          <w:u w:val="single"/>
        </w:rPr>
        <w:tab/>
      </w:r>
    </w:p>
  </w:footnote>
  <w:footnote w:type="continuationNotice" w:id="1">
    <w:p w:rsidR="00DB1368" w:rsidRPr="00AC3823" w:rsidRDefault="00DB1368">
      <w:pPr>
        <w:spacing w:line="240" w:lineRule="auto"/>
        <w:rPr>
          <w:sz w:val="2"/>
          <w:szCs w:val="2"/>
        </w:rPr>
      </w:pPr>
    </w:p>
  </w:footnote>
  <w:footnote w:id="2">
    <w:p w:rsidR="00DB1368" w:rsidRPr="009B676E" w:rsidRDefault="00DB1368">
      <w:pPr>
        <w:pStyle w:val="Notedebasdepage"/>
      </w:pPr>
      <w:r>
        <w:rPr>
          <w:rStyle w:val="Appelnotedebasdep"/>
        </w:rPr>
        <w:tab/>
      </w:r>
      <w:r w:rsidRPr="009B676E">
        <w:rPr>
          <w:rStyle w:val="Appelnotedebasdep"/>
          <w:sz w:val="20"/>
          <w:vertAlign w:val="baseline"/>
        </w:rPr>
        <w:t>*</w:t>
      </w:r>
      <w:r>
        <w:rPr>
          <w:rStyle w:val="Appelnotedebasdep"/>
          <w:sz w:val="20"/>
          <w:vertAlign w:val="baseline"/>
        </w:rPr>
        <w:tab/>
      </w:r>
      <w:r w:rsidRPr="00D95425">
        <w:t>Le présent document n</w:t>
      </w:r>
      <w:r w:rsidR="002E2F39">
        <w:t>’</w:t>
      </w:r>
      <w:r w:rsidRPr="00D95425">
        <w:t>a pas fait l</w:t>
      </w:r>
      <w:r w:rsidR="002E2F39">
        <w:t>’</w:t>
      </w:r>
      <w:r w:rsidRPr="00D95425">
        <w:t>objet d</w:t>
      </w:r>
      <w:r w:rsidR="002E2F39">
        <w:t>’</w:t>
      </w:r>
      <w:r w:rsidRPr="00D95425">
        <w:t>une relecture sur le fond par les services d</w:t>
      </w:r>
      <w:r w:rsidR="002E2F39">
        <w:t>’</w:t>
      </w:r>
      <w:r w:rsidRPr="00D95425">
        <w:t>édition.</w:t>
      </w:r>
    </w:p>
  </w:footnote>
  <w:footnote w:id="3">
    <w:p w:rsidR="00DB1368" w:rsidRDefault="00DB1368">
      <w:pPr>
        <w:pStyle w:val="Notedebasdepage"/>
      </w:pPr>
      <w:r>
        <w:tab/>
      </w:r>
      <w:r>
        <w:rPr>
          <w:rStyle w:val="Appelnotedebasdep"/>
        </w:rPr>
        <w:footnoteRef/>
      </w:r>
      <w:r w:rsidRPr="00430EB9">
        <w:rPr>
          <w:szCs w:val="18"/>
        </w:rPr>
        <w:tab/>
      </w:r>
      <w:r w:rsidRPr="00430EB9">
        <w:rPr>
          <w:rStyle w:val="NotedebasdepageCar"/>
          <w:rFonts w:eastAsia="Calibri"/>
          <w:bCs/>
          <w:szCs w:val="18"/>
          <w:lang w:val="fr-FR"/>
        </w:rPr>
        <w:t>Entretien réalisé au Département des travailleurs handicapés, du Ministère du travail et de l</w:t>
      </w:r>
      <w:r w:rsidR="002E2F39">
        <w:rPr>
          <w:rStyle w:val="NotedebasdepageCar"/>
          <w:rFonts w:eastAsia="Calibri"/>
          <w:bCs/>
          <w:szCs w:val="18"/>
          <w:lang w:val="fr-FR"/>
        </w:rPr>
        <w:t>’</w:t>
      </w:r>
      <w:r w:rsidRPr="00430EB9">
        <w:rPr>
          <w:rStyle w:val="NotedebasdepageCar"/>
          <w:rFonts w:eastAsia="Calibri"/>
          <w:bCs/>
          <w:szCs w:val="18"/>
          <w:lang w:val="fr-FR"/>
        </w:rPr>
        <w:t>assistance sociale.</w:t>
      </w:r>
    </w:p>
  </w:footnote>
  <w:footnote w:id="4">
    <w:p w:rsidR="00DB1368" w:rsidRPr="00EC1936" w:rsidRDefault="00DB1368" w:rsidP="003B187C">
      <w:pPr>
        <w:pStyle w:val="Notedebasdepage"/>
        <w:rPr>
          <w:lang w:val="es-GT"/>
        </w:rPr>
      </w:pPr>
      <w:r w:rsidRPr="00FA080F">
        <w:rPr>
          <w:szCs w:val="18"/>
          <w:lang w:val="es-ES"/>
        </w:rPr>
        <w:tab/>
      </w:r>
      <w:r w:rsidRPr="0005272A">
        <w:rPr>
          <w:rStyle w:val="Appelnotedebasdep"/>
        </w:rPr>
        <w:footnoteRef/>
      </w:r>
      <w:r w:rsidRPr="00EC1936">
        <w:rPr>
          <w:lang w:val="es-ES"/>
        </w:rPr>
        <w:tab/>
      </w:r>
      <w:r>
        <w:rPr>
          <w:lang w:val="es-ES"/>
        </w:rPr>
        <w:t>Source :</w:t>
      </w:r>
      <w:r w:rsidRPr="00EC1936">
        <w:rPr>
          <w:lang w:val="es-ES"/>
        </w:rPr>
        <w:t xml:space="preserve"> </w:t>
      </w:r>
      <w:r>
        <w:rPr>
          <w:i/>
          <w:iCs/>
          <w:lang w:val="es-ES"/>
        </w:rPr>
        <w:t xml:space="preserve">CIA, </w:t>
      </w:r>
      <w:r w:rsidRPr="00EC1936">
        <w:rPr>
          <w:i/>
          <w:iCs/>
          <w:lang w:val="es-ES"/>
        </w:rPr>
        <w:t>World Factbook</w:t>
      </w:r>
      <w:r w:rsidRPr="00EC1936">
        <w:rPr>
          <w:lang w:val="es-ES"/>
        </w:rPr>
        <w:t xml:space="preserve">, </w:t>
      </w:r>
      <w:r>
        <w:rPr>
          <w:lang w:val="es-ES"/>
        </w:rPr>
        <w:t>janvier</w:t>
      </w:r>
      <w:r w:rsidRPr="00EC1936">
        <w:rPr>
          <w:lang w:val="es-ES"/>
        </w:rPr>
        <w:t xml:space="preserve"> 2012.</w:t>
      </w:r>
    </w:p>
  </w:footnote>
  <w:footnote w:id="5">
    <w:p w:rsidR="00DB1368" w:rsidRPr="00EC1936" w:rsidRDefault="00DB1368" w:rsidP="003B187C">
      <w:pPr>
        <w:pStyle w:val="Notedebasdepage"/>
      </w:pPr>
      <w:r w:rsidRPr="00EC1936">
        <w:rPr>
          <w:lang w:val="es-ES"/>
        </w:rPr>
        <w:tab/>
      </w:r>
      <w:r w:rsidRPr="0005272A">
        <w:rPr>
          <w:rStyle w:val="Appelnotedebasdep"/>
        </w:rPr>
        <w:footnoteRef/>
      </w:r>
      <w:r>
        <w:tab/>
        <w:t>Banque du</w:t>
      </w:r>
      <w:r w:rsidRPr="00EC1936">
        <w:t xml:space="preserve"> Guatemala</w:t>
      </w:r>
      <w:r>
        <w:t>,</w:t>
      </w:r>
      <w:r w:rsidRPr="00EC1936">
        <w:t xml:space="preserve"> 2011.</w:t>
      </w:r>
    </w:p>
  </w:footnote>
  <w:footnote w:id="6">
    <w:p w:rsidR="00DB1368" w:rsidRPr="00EC1936" w:rsidRDefault="00DB1368" w:rsidP="003B187C">
      <w:pPr>
        <w:pStyle w:val="Notedebasdepage"/>
        <w:rPr>
          <w:lang w:val="es-ES"/>
        </w:rPr>
      </w:pPr>
      <w:r w:rsidRPr="00EC1936">
        <w:tab/>
      </w:r>
      <w:r w:rsidRPr="0005272A">
        <w:rPr>
          <w:rStyle w:val="Appelnotedebasdep"/>
        </w:rPr>
        <w:footnoteRef/>
      </w:r>
      <w:r w:rsidRPr="00EC1936">
        <w:rPr>
          <w:lang w:val="es-ES"/>
        </w:rPr>
        <w:tab/>
        <w:t>Pobreza y Desarrollo</w:t>
      </w:r>
      <w:r>
        <w:rPr>
          <w:lang w:val="es-ES"/>
        </w:rPr>
        <w:t>:</w:t>
      </w:r>
      <w:r w:rsidRPr="00EC1936">
        <w:rPr>
          <w:lang w:val="es-ES"/>
        </w:rPr>
        <w:t xml:space="preserve"> Un enfoque departamental</w:t>
      </w:r>
      <w:r>
        <w:rPr>
          <w:lang w:val="es-ES"/>
        </w:rPr>
        <w:t>,</w:t>
      </w:r>
      <w:r w:rsidRPr="00EC1936">
        <w:rPr>
          <w:lang w:val="es-ES"/>
        </w:rPr>
        <w:t xml:space="preserve"> Encuesta N</w:t>
      </w:r>
      <w:r>
        <w:rPr>
          <w:lang w:val="es-ES"/>
        </w:rPr>
        <w:t>acional de Condiciones de Vida (</w:t>
      </w:r>
      <w:r w:rsidRPr="00EC1936">
        <w:rPr>
          <w:lang w:val="es-ES"/>
        </w:rPr>
        <w:t>ENCOVI</w:t>
      </w:r>
      <w:r>
        <w:rPr>
          <w:lang w:val="es-ES"/>
        </w:rPr>
        <w:t>)</w:t>
      </w:r>
      <w:r w:rsidRPr="00EC1936">
        <w:rPr>
          <w:lang w:val="es-ES"/>
        </w:rPr>
        <w:t xml:space="preserve"> 2011</w:t>
      </w:r>
      <w:r>
        <w:rPr>
          <w:lang w:val="es-ES"/>
        </w:rPr>
        <w:t>, Guatemala, n</w:t>
      </w:r>
      <w:r w:rsidRPr="00EC1936">
        <w:rPr>
          <w:lang w:val="es-ES"/>
        </w:rPr>
        <w:t>ovembre 2011.</w:t>
      </w:r>
    </w:p>
  </w:footnote>
  <w:footnote w:id="7">
    <w:p w:rsidR="00DB1368" w:rsidRPr="00EC1936" w:rsidRDefault="00DB1368" w:rsidP="003B187C">
      <w:pPr>
        <w:pStyle w:val="Notedebasdepage"/>
      </w:pPr>
      <w:r w:rsidRPr="00EC1936">
        <w:rPr>
          <w:lang w:val="es-ES"/>
        </w:rPr>
        <w:tab/>
      </w:r>
      <w:r w:rsidRPr="0005272A">
        <w:rPr>
          <w:rStyle w:val="Appelnotedebasdep"/>
        </w:rPr>
        <w:footnoteRef/>
      </w:r>
      <w:r w:rsidRPr="00EC1936">
        <w:tab/>
        <w:t xml:space="preserve">Informe Mundial </w:t>
      </w:r>
      <w:r w:rsidRPr="003B187C">
        <w:t>en</w:t>
      </w:r>
      <w:r w:rsidRPr="00EC1936">
        <w:t xml:space="preserve"> Discapacidad, 2011.</w:t>
      </w:r>
    </w:p>
  </w:footnote>
  <w:footnote w:id="8">
    <w:p w:rsidR="00DB1368" w:rsidRPr="00EC1936" w:rsidRDefault="00DB1368" w:rsidP="003B187C">
      <w:pPr>
        <w:pStyle w:val="Notedebasdepage"/>
      </w:pPr>
      <w:r w:rsidRPr="00EC1936">
        <w:tab/>
      </w:r>
      <w:r w:rsidRPr="0005272A">
        <w:rPr>
          <w:rStyle w:val="Appelnotedebasdep"/>
        </w:rPr>
        <w:footnoteRef/>
      </w:r>
      <w:r>
        <w:tab/>
        <w:t>On désignait alors les personnes handicapées par le terme « minusválidos », et non par l</w:t>
      </w:r>
      <w:r w:rsidR="002E2F39">
        <w:t>’</w:t>
      </w:r>
      <w:r>
        <w:t>expression « </w:t>
      </w:r>
      <w:proofErr w:type="spellStart"/>
      <w:r>
        <w:t>personas</w:t>
      </w:r>
      <w:proofErr w:type="spellEnd"/>
      <w:r>
        <w:t xml:space="preserve"> con </w:t>
      </w:r>
      <w:proofErr w:type="spellStart"/>
      <w:r>
        <w:t>discapacidad</w:t>
      </w:r>
      <w:proofErr w:type="spellEnd"/>
      <w:r>
        <w:t> ». L</w:t>
      </w:r>
      <w:r w:rsidR="002E2F39">
        <w:t>’</w:t>
      </w:r>
      <w:r>
        <w:t xml:space="preserve">un des objectifs des organisations membres du CONADI est </w:t>
      </w:r>
      <w:r w:rsidRPr="00586779">
        <w:t>d</w:t>
      </w:r>
      <w:r w:rsidR="002E2F39">
        <w:t>’</w:t>
      </w:r>
      <w:r w:rsidRPr="00586779">
        <w:t>harmoniser les lois et de les adapter à la réalité actuelle.</w:t>
      </w:r>
    </w:p>
  </w:footnote>
  <w:footnote w:id="9">
    <w:p w:rsidR="00DB1368" w:rsidRDefault="00DB1368" w:rsidP="003B187C">
      <w:pPr>
        <w:pStyle w:val="Notedebasdepage"/>
      </w:pPr>
      <w:r>
        <w:tab/>
      </w:r>
      <w:r w:rsidRPr="00AF50F1">
        <w:rPr>
          <w:rStyle w:val="Appelnotedebasdep"/>
        </w:rPr>
        <w:footnoteRef/>
      </w:r>
      <w:r>
        <w:tab/>
        <w:t>Enquête nationale sur le handicap</w:t>
      </w:r>
      <w:r w:rsidR="00791627">
        <w:t>,</w:t>
      </w:r>
      <w:r>
        <w:t xml:space="preserve"> 2005.</w:t>
      </w:r>
    </w:p>
  </w:footnote>
  <w:footnote w:id="10">
    <w:p w:rsidR="00DB1368" w:rsidRDefault="00DB1368" w:rsidP="003B187C">
      <w:pPr>
        <w:pStyle w:val="Notedebasdepage"/>
      </w:pPr>
      <w:r>
        <w:tab/>
      </w:r>
      <w:r w:rsidRPr="00AF50F1">
        <w:rPr>
          <w:rStyle w:val="Appelnotedebasdep"/>
        </w:rPr>
        <w:footnoteRef/>
      </w:r>
      <w:r>
        <w:tab/>
      </w:r>
      <w:r w:rsidRPr="00B4517C">
        <w:t xml:space="preserve">Politique nationale </w:t>
      </w:r>
      <w:r>
        <w:t>en matière de</w:t>
      </w:r>
      <w:r w:rsidRPr="00B4517C">
        <w:t xml:space="preserve"> handicap</w:t>
      </w:r>
      <w:r>
        <w:t xml:space="preserve"> et Conseil national pour la prise en charge des personnes handicapées, 2012</w:t>
      </w:r>
    </w:p>
  </w:footnote>
  <w:footnote w:id="11">
    <w:p w:rsidR="00DB1368" w:rsidRDefault="00DB1368" w:rsidP="003B187C">
      <w:pPr>
        <w:pStyle w:val="Notedebasdepage"/>
      </w:pPr>
      <w:r>
        <w:tab/>
      </w:r>
      <w:r w:rsidRPr="00AF50F1">
        <w:rPr>
          <w:rStyle w:val="Appelnotedebasdep"/>
        </w:rPr>
        <w:footnoteRef/>
      </w:r>
      <w:r>
        <w:tab/>
        <w:t xml:space="preserve">Constitution du Guatemala, </w:t>
      </w:r>
      <w:r w:rsidR="002E2F39">
        <w:t>Chap</w:t>
      </w:r>
      <w:r>
        <w:t>. II, Titre I, art. 53.</w:t>
      </w:r>
    </w:p>
  </w:footnote>
  <w:footnote w:id="12">
    <w:p w:rsidR="00DB1368" w:rsidRDefault="00DB1368" w:rsidP="003B187C">
      <w:pPr>
        <w:pStyle w:val="Notedebasdepage"/>
      </w:pPr>
      <w:r>
        <w:tab/>
      </w:r>
      <w:r w:rsidRPr="00AF50F1">
        <w:rPr>
          <w:rStyle w:val="Appelnotedebasdep"/>
        </w:rPr>
        <w:footnoteRef/>
      </w:r>
      <w:r>
        <w:tab/>
        <w:t>Ibid., Chap. I, Principes généraux, art. 1.</w:t>
      </w:r>
    </w:p>
  </w:footnote>
  <w:footnote w:id="13">
    <w:p w:rsidR="00DB1368" w:rsidRDefault="00DB1368" w:rsidP="003B187C">
      <w:pPr>
        <w:pStyle w:val="Notedebasdepage"/>
      </w:pPr>
      <w:r>
        <w:tab/>
      </w:r>
      <w:r w:rsidRPr="00AF50F1">
        <w:rPr>
          <w:rStyle w:val="Appelnotedebasdep"/>
        </w:rPr>
        <w:footnoteRef/>
      </w:r>
      <w:r>
        <w:tab/>
        <w:t>Ibid., Chap. I, Principes généraux, art. 2, al. a).</w:t>
      </w:r>
    </w:p>
  </w:footnote>
  <w:footnote w:id="14">
    <w:p w:rsidR="00DB1368" w:rsidRDefault="00DB1368" w:rsidP="003B187C">
      <w:pPr>
        <w:pStyle w:val="Notedebasdepage"/>
      </w:pPr>
      <w:r>
        <w:tab/>
      </w:r>
      <w:r w:rsidRPr="00AF50F1">
        <w:rPr>
          <w:rStyle w:val="Appelnotedebasdep"/>
        </w:rPr>
        <w:footnoteRef/>
      </w:r>
      <w:r>
        <w:tab/>
        <w:t>Ibid., art. 5.</w:t>
      </w:r>
    </w:p>
  </w:footnote>
  <w:footnote w:id="15">
    <w:p w:rsidR="00DB1368" w:rsidRDefault="00DB1368" w:rsidP="003B187C">
      <w:pPr>
        <w:pStyle w:val="Notedebasdepage"/>
      </w:pPr>
      <w:r>
        <w:tab/>
      </w:r>
      <w:r w:rsidRPr="00AF50F1">
        <w:rPr>
          <w:rStyle w:val="Appelnotedebasdep"/>
        </w:rPr>
        <w:footnoteRef/>
      </w:r>
      <w:r>
        <w:tab/>
        <w:t>Ibid., art. 7.</w:t>
      </w:r>
    </w:p>
  </w:footnote>
  <w:footnote w:id="16">
    <w:p w:rsidR="00DB1368" w:rsidRDefault="00DB1368" w:rsidP="003B187C">
      <w:pPr>
        <w:pStyle w:val="Notedebasdepage"/>
      </w:pPr>
      <w:r>
        <w:rPr>
          <w:i/>
        </w:rPr>
        <w:tab/>
      </w:r>
      <w:r w:rsidRPr="001C5A23">
        <w:rPr>
          <w:rStyle w:val="Appelnotedebasdep"/>
        </w:rPr>
        <w:footnoteRef/>
      </w:r>
      <w:r>
        <w:rPr>
          <w:i/>
        </w:rPr>
        <w:tab/>
      </w:r>
      <w:r w:rsidRPr="009172F9">
        <w:rPr>
          <w:i/>
        </w:rPr>
        <w:t>Comadrona</w:t>
      </w:r>
      <w:r>
        <w:t xml:space="preserve"> ou </w:t>
      </w:r>
      <w:r w:rsidRPr="009172F9">
        <w:rPr>
          <w:i/>
        </w:rPr>
        <w:t>partera</w:t>
      </w:r>
      <w:r>
        <w:rPr>
          <w:i/>
        </w:rPr>
        <w:t> </w:t>
      </w:r>
      <w:r>
        <w:t>: Femme qui, bien que n</w:t>
      </w:r>
      <w:r w:rsidR="002E2F39">
        <w:t>’</w:t>
      </w:r>
      <w:r>
        <w:t>ayant pas suivi de formation ou n</w:t>
      </w:r>
      <w:r w:rsidR="002E2F39">
        <w:t>’</w:t>
      </w:r>
      <w:r>
        <w:t>étant pas diplômée aide les femmes vivant en zones rurales à accoucher.</w:t>
      </w:r>
    </w:p>
  </w:footnote>
  <w:footnote w:id="17">
    <w:p w:rsidR="00DB1368" w:rsidRPr="00E06350" w:rsidRDefault="00DB1368" w:rsidP="003B187C">
      <w:pPr>
        <w:pStyle w:val="Notedebasdepage"/>
        <w:rPr>
          <w:lang w:val="fr-FR"/>
        </w:rPr>
      </w:pPr>
      <w:r w:rsidRPr="00FA080F">
        <w:tab/>
      </w:r>
      <w:r w:rsidRPr="003D68CC">
        <w:rPr>
          <w:rStyle w:val="Appelnotedebasdep"/>
        </w:rPr>
        <w:footnoteRef/>
      </w:r>
      <w:r w:rsidRPr="00E06350">
        <w:rPr>
          <w:lang w:val="fr-FR"/>
        </w:rPr>
        <w:tab/>
        <w:t xml:space="preserve">Le CONADI a été fondé </w:t>
      </w:r>
      <w:r>
        <w:rPr>
          <w:lang w:val="fr-FR"/>
        </w:rPr>
        <w:t>pour garantir le respect</w:t>
      </w:r>
      <w:r w:rsidRPr="00E06350">
        <w:rPr>
          <w:lang w:val="fr-FR"/>
        </w:rPr>
        <w:t xml:space="preserve"> des droits de l</w:t>
      </w:r>
      <w:r w:rsidR="002E2F39">
        <w:rPr>
          <w:lang w:val="fr-FR"/>
        </w:rPr>
        <w:t>’</w:t>
      </w:r>
      <w:r w:rsidRPr="00E06350">
        <w:rPr>
          <w:lang w:val="fr-FR"/>
        </w:rPr>
        <w:t>homme et l</w:t>
      </w:r>
      <w:r w:rsidR="002E2F39">
        <w:rPr>
          <w:lang w:val="fr-FR"/>
        </w:rPr>
        <w:t>’</w:t>
      </w:r>
      <w:r w:rsidRPr="00E06350">
        <w:rPr>
          <w:lang w:val="fr-FR"/>
        </w:rPr>
        <w:t>accès des personnes handicapées à l</w:t>
      </w:r>
      <w:r w:rsidR="002E2F39">
        <w:rPr>
          <w:lang w:val="fr-FR"/>
        </w:rPr>
        <w:t>’</w:t>
      </w:r>
      <w:r w:rsidRPr="00E06350">
        <w:rPr>
          <w:lang w:val="fr-FR"/>
        </w:rPr>
        <w:t>éducation, au travail, à la santé, aux espaces physiques, aux moyens de transport et de communication, aux loisirs et à la culture.</w:t>
      </w:r>
    </w:p>
  </w:footnote>
  <w:footnote w:id="18">
    <w:p w:rsidR="00DB1368" w:rsidRPr="00564062" w:rsidRDefault="00DB1368" w:rsidP="003B187C">
      <w:pPr>
        <w:pStyle w:val="Notedebasdepage"/>
        <w:rPr>
          <w:lang w:val="fr-FR"/>
        </w:rPr>
      </w:pPr>
      <w:r w:rsidRPr="00E06350">
        <w:rPr>
          <w:lang w:val="fr-FR"/>
        </w:rPr>
        <w:tab/>
      </w:r>
      <w:r w:rsidRPr="003D68CC">
        <w:rPr>
          <w:rStyle w:val="Appelnotedebasdep"/>
        </w:rPr>
        <w:footnoteRef/>
      </w:r>
      <w:r w:rsidRPr="00564062">
        <w:rPr>
          <w:lang w:val="fr-FR"/>
        </w:rPr>
        <w:tab/>
        <w:t>Informations fournies par la CONRED.</w:t>
      </w:r>
    </w:p>
  </w:footnote>
  <w:footnote w:id="19">
    <w:p w:rsidR="00DB1368" w:rsidRPr="00856885" w:rsidRDefault="00DB1368" w:rsidP="003B187C">
      <w:pPr>
        <w:pStyle w:val="Notedebasdepage"/>
        <w:rPr>
          <w:lang w:val="fr-FR"/>
        </w:rPr>
      </w:pPr>
      <w:r w:rsidRPr="00564062">
        <w:rPr>
          <w:lang w:val="fr-FR"/>
        </w:rPr>
        <w:tab/>
      </w:r>
      <w:r w:rsidRPr="003D68CC">
        <w:rPr>
          <w:rStyle w:val="Appelnotedebasdep"/>
        </w:rPr>
        <w:footnoteRef/>
      </w:r>
      <w:r w:rsidRPr="00856885">
        <w:rPr>
          <w:lang w:val="fr-FR"/>
        </w:rPr>
        <w:tab/>
        <w:t xml:space="preserve">Politique nationale de sécurité, </w:t>
      </w:r>
      <w:r>
        <w:rPr>
          <w:lang w:val="fr-FR"/>
        </w:rPr>
        <w:t>CONADI, art. </w:t>
      </w:r>
      <w:r w:rsidRPr="00856885">
        <w:rPr>
          <w:lang w:val="fr-FR"/>
        </w:rPr>
        <w:t xml:space="preserve">2, </w:t>
      </w:r>
      <w:r>
        <w:rPr>
          <w:lang w:val="fr-FR"/>
        </w:rPr>
        <w:t>mai</w:t>
      </w:r>
      <w:r w:rsidRPr="00856885">
        <w:rPr>
          <w:lang w:val="fr-FR"/>
        </w:rPr>
        <w:t xml:space="preserve"> 2012.</w:t>
      </w:r>
    </w:p>
  </w:footnote>
  <w:footnote w:id="20">
    <w:p w:rsidR="00DB1368" w:rsidRDefault="00DB1368" w:rsidP="009B4DD2">
      <w:pPr>
        <w:pStyle w:val="Notedebasdepage"/>
      </w:pPr>
      <w:r>
        <w:tab/>
      </w:r>
      <w:r w:rsidRPr="00722794">
        <w:rPr>
          <w:rStyle w:val="Appelnotedebasdep"/>
        </w:rPr>
        <w:footnoteRef/>
      </w:r>
      <w:r>
        <w:tab/>
        <w:t>Entretien avec Helga Luna, médecin assurant des consultations externes à l</w:t>
      </w:r>
      <w:r w:rsidR="002E2F39">
        <w:t>’</w:t>
      </w:r>
      <w:r>
        <w:t>Hôpital national d</w:t>
      </w:r>
      <w:r w:rsidR="002E2F39">
        <w:t>’</w:t>
      </w:r>
      <w:r>
        <w:t>infectiologie et de réadaptation.</w:t>
      </w:r>
    </w:p>
  </w:footnote>
  <w:footnote w:id="21">
    <w:p w:rsidR="00DB1368" w:rsidRDefault="00DB1368" w:rsidP="009B4DD2">
      <w:pPr>
        <w:pStyle w:val="Notedebasdepage"/>
      </w:pPr>
      <w:r>
        <w:tab/>
      </w:r>
      <w:r w:rsidRPr="00722794">
        <w:rPr>
          <w:rStyle w:val="Appelnotedebasdep"/>
        </w:rPr>
        <w:footnoteRef/>
      </w:r>
      <w:r>
        <w:tab/>
        <w:t>Entretien avec Juan Carlos Lorenti, médecin, Directeur de l</w:t>
      </w:r>
      <w:r w:rsidR="002E2F39">
        <w:t>’</w:t>
      </w:r>
      <w:r>
        <w:t>hôpital de réadaptation de l</w:t>
      </w:r>
      <w:r w:rsidR="002E2F39">
        <w:t>’</w:t>
      </w:r>
      <w:r>
        <w:t>IGSS.</w:t>
      </w:r>
    </w:p>
  </w:footnote>
  <w:footnote w:id="22">
    <w:p w:rsidR="00DB1368" w:rsidRDefault="00DB1368" w:rsidP="009B4DD2">
      <w:pPr>
        <w:pStyle w:val="Notedebasdepage"/>
      </w:pPr>
      <w:r>
        <w:tab/>
      </w:r>
      <w:r w:rsidRPr="00722794">
        <w:rPr>
          <w:rStyle w:val="Appelnotedebasdep"/>
        </w:rPr>
        <w:footnoteRef/>
      </w:r>
      <w:r>
        <w:tab/>
        <w:t>Rapport intérimaire sur la mise en œuvre de la Convention relative aux droits des personnes handicapées, Ministère de l</w:t>
      </w:r>
      <w:r w:rsidR="002E2F39">
        <w:t>’</w:t>
      </w:r>
      <w:r>
        <w:t>éducation, 2011.</w:t>
      </w:r>
    </w:p>
  </w:footnote>
  <w:footnote w:id="23">
    <w:p w:rsidR="00DB1368" w:rsidRDefault="00DB1368" w:rsidP="009B4DD2">
      <w:pPr>
        <w:pStyle w:val="Notedebasdepage"/>
      </w:pPr>
      <w:r>
        <w:tab/>
      </w:r>
      <w:r w:rsidRPr="00722794">
        <w:rPr>
          <w:rStyle w:val="Appelnotedebasdep"/>
        </w:rPr>
        <w:footnoteRef/>
      </w:r>
      <w:r>
        <w:tab/>
        <w:t>Rapport intérimaire sur la mise en œuvre de la Convention relative aux droits des personnes handicapées, 2011.</w:t>
      </w:r>
    </w:p>
  </w:footnote>
  <w:footnote w:id="24">
    <w:p w:rsidR="00DB1368" w:rsidRDefault="00DB1368" w:rsidP="009B4DD2">
      <w:pPr>
        <w:pStyle w:val="Notedebasdepage"/>
      </w:pPr>
      <w:r>
        <w:tab/>
      </w:r>
      <w:r w:rsidRPr="00722794">
        <w:rPr>
          <w:rStyle w:val="Appelnotedebasdep"/>
        </w:rPr>
        <w:footnoteRef/>
      </w:r>
      <w:r>
        <w:tab/>
        <w:t>Congrès de la République du Guatemala, 2008.</w:t>
      </w:r>
    </w:p>
  </w:footnote>
  <w:footnote w:id="25">
    <w:p w:rsidR="00DB1368" w:rsidRPr="001507BE" w:rsidRDefault="00DB1368" w:rsidP="009B4DD2">
      <w:pPr>
        <w:pStyle w:val="Notedebasdepage"/>
        <w:rPr>
          <w:lang w:val="fr-FR"/>
        </w:rPr>
      </w:pPr>
      <w:r>
        <w:rPr>
          <w:lang w:val="fr-FR"/>
        </w:rPr>
        <w:tab/>
      </w:r>
      <w:r w:rsidRPr="00F57BBE">
        <w:rPr>
          <w:rStyle w:val="Appelnotedebasdep"/>
        </w:rPr>
        <w:footnoteRef/>
      </w:r>
      <w:r>
        <w:rPr>
          <w:lang w:val="fr-FR"/>
        </w:rPr>
        <w:tab/>
        <w:t>Réponses au q</w:t>
      </w:r>
      <w:r w:rsidRPr="001507BE">
        <w:rPr>
          <w:lang w:val="fr-FR"/>
        </w:rPr>
        <w:t xml:space="preserve">uestionnaire </w:t>
      </w:r>
      <w:r>
        <w:rPr>
          <w:lang w:val="fr-FR"/>
        </w:rPr>
        <w:t xml:space="preserve">formulées </w:t>
      </w:r>
      <w:r w:rsidRPr="001507BE">
        <w:rPr>
          <w:lang w:val="fr-FR"/>
        </w:rPr>
        <w:t xml:space="preserve">par le docteur </w:t>
      </w:r>
      <w:r>
        <w:t>An</w:t>
      </w:r>
      <w:r w:rsidR="00E33718">
        <w:t xml:space="preserve">a </w:t>
      </w:r>
      <w:proofErr w:type="spellStart"/>
      <w:r w:rsidR="00E33718">
        <w:t>Castellanos</w:t>
      </w:r>
      <w:proofErr w:type="spellEnd"/>
      <w:r w:rsidR="00E33718">
        <w:t xml:space="preserve"> </w:t>
      </w:r>
      <w:proofErr w:type="spellStart"/>
      <w:r w:rsidR="00E33718">
        <w:t>Catú</w:t>
      </w:r>
      <w:proofErr w:type="spellEnd"/>
      <w:r w:rsidR="00E33718">
        <w:t>, responsable</w:t>
      </w:r>
      <w:r>
        <w:t xml:space="preserve"> des programmes du Ministère de la santé publique et de la protection sociale. </w:t>
      </w:r>
    </w:p>
  </w:footnote>
  <w:footnote w:id="26">
    <w:p w:rsidR="00DB1368" w:rsidRPr="00202679" w:rsidRDefault="00DB1368" w:rsidP="009B4DD2">
      <w:pPr>
        <w:pStyle w:val="Notedebasdepage"/>
        <w:rPr>
          <w:lang w:val="es-ES"/>
        </w:rPr>
      </w:pPr>
      <w:r>
        <w:rPr>
          <w:lang w:val="es-ES"/>
        </w:rPr>
        <w:tab/>
      </w:r>
      <w:r w:rsidRPr="00F57BBE">
        <w:rPr>
          <w:rStyle w:val="Appelnotedebasdep"/>
        </w:rPr>
        <w:footnoteRef/>
      </w:r>
      <w:r>
        <w:rPr>
          <w:lang w:val="es-ES"/>
        </w:rPr>
        <w:tab/>
        <w:t>op. cit</w:t>
      </w:r>
      <w:r w:rsidRPr="00202679">
        <w:rPr>
          <w:lang w:val="es-ES"/>
        </w:rPr>
        <w:t>.</w:t>
      </w:r>
    </w:p>
  </w:footnote>
  <w:footnote w:id="27">
    <w:p w:rsidR="00DB1368" w:rsidRPr="001A0275" w:rsidRDefault="00DB1368" w:rsidP="009B4DD2">
      <w:pPr>
        <w:pStyle w:val="Notedebasdepage"/>
        <w:rPr>
          <w:lang w:val="es-ES"/>
        </w:rPr>
      </w:pPr>
      <w:r>
        <w:rPr>
          <w:lang w:val="es-ES"/>
        </w:rPr>
        <w:tab/>
      </w:r>
      <w:r w:rsidRPr="00F57BBE">
        <w:rPr>
          <w:rStyle w:val="Appelnotedebasdep"/>
        </w:rPr>
        <w:footnoteRef/>
      </w:r>
      <w:r>
        <w:rPr>
          <w:lang w:val="es-ES"/>
        </w:rPr>
        <w:tab/>
      </w:r>
      <w:r w:rsidRPr="001A0275">
        <w:rPr>
          <w:lang w:val="es-ES"/>
        </w:rPr>
        <w:t>« Ajustes reforma y resultados, las políticas de salud de Guatemala</w:t>
      </w:r>
      <w:r w:rsidRPr="00DE3559">
        <w:rPr>
          <w:lang w:val="es-ES"/>
        </w:rPr>
        <w:t> »</w:t>
      </w:r>
      <w:r w:rsidRPr="001A0275">
        <w:rPr>
          <w:lang w:val="es-ES"/>
        </w:rPr>
        <w:t>, 1985-2010 Cuaderno de desarrollo Humano</w:t>
      </w:r>
      <w:r>
        <w:rPr>
          <w:lang w:val="es-ES"/>
        </w:rPr>
        <w:t>, Programme des Nations Unies pour le développement (PNUD), 2010.</w:t>
      </w:r>
    </w:p>
  </w:footnote>
  <w:footnote w:id="28">
    <w:p w:rsidR="00DB1368" w:rsidRPr="003E667E" w:rsidRDefault="00DB1368" w:rsidP="009B4DD2">
      <w:pPr>
        <w:pStyle w:val="Notedebasdepage"/>
        <w:rPr>
          <w:lang w:val="fr-FR"/>
        </w:rPr>
      </w:pPr>
      <w:r>
        <w:tab/>
      </w:r>
      <w:r w:rsidRPr="00F57BBE">
        <w:rPr>
          <w:rStyle w:val="Appelnotedebasdep"/>
        </w:rPr>
        <w:footnoteRef/>
      </w:r>
      <w:r>
        <w:tab/>
        <w:t xml:space="preserve">Entretien réalisé avec Juan Carlos Lorenti, médecin et Directeur du </w:t>
      </w:r>
      <w:r w:rsidR="00E33718">
        <w:t>Centre de rééducation de l</w:t>
      </w:r>
      <w:r w:rsidR="002E2F39">
        <w:t>’</w:t>
      </w:r>
      <w:r w:rsidR="00E33718">
        <w:t>IGSS, 2012.</w:t>
      </w:r>
    </w:p>
  </w:footnote>
  <w:footnote w:id="29">
    <w:p w:rsidR="00DB1368" w:rsidRPr="0048544D" w:rsidRDefault="00DB1368" w:rsidP="009B4DD2">
      <w:pPr>
        <w:pStyle w:val="Notedebasdepage"/>
        <w:rPr>
          <w:lang w:val="fr-FR"/>
        </w:rPr>
      </w:pPr>
      <w:r>
        <w:tab/>
      </w:r>
      <w:r w:rsidRPr="00F57BBE">
        <w:rPr>
          <w:rStyle w:val="Appelnotedebasdep"/>
        </w:rPr>
        <w:footnoteRef/>
      </w:r>
      <w:r>
        <w:tab/>
      </w:r>
      <w:r>
        <w:rPr>
          <w:i/>
        </w:rPr>
        <w:t>C</w:t>
      </w:r>
      <w:r w:rsidRPr="00104C81">
        <w:rPr>
          <w:i/>
        </w:rPr>
        <w:t>omadrona</w:t>
      </w:r>
      <w:r>
        <w:t> ou </w:t>
      </w:r>
      <w:r w:rsidRPr="00104C81">
        <w:rPr>
          <w:i/>
        </w:rPr>
        <w:t>partera</w:t>
      </w:r>
      <w:r>
        <w:rPr>
          <w:i/>
        </w:rPr>
        <w:t> </w:t>
      </w:r>
      <w:r>
        <w:t>: f</w:t>
      </w:r>
      <w:r w:rsidRPr="00FF2BC5">
        <w:t>emme qui, bien que n</w:t>
      </w:r>
      <w:r w:rsidR="002E2F39">
        <w:t>’</w:t>
      </w:r>
      <w:r w:rsidRPr="00FF2BC5">
        <w:t>ayant pas suivi de formation ou n</w:t>
      </w:r>
      <w:r w:rsidR="002E2F39">
        <w:t>’</w:t>
      </w:r>
      <w:r w:rsidRPr="00FF2BC5">
        <w:t>étant pas diplômée aide les femmes vivant en zones rurales à accoucher.</w:t>
      </w:r>
    </w:p>
  </w:footnote>
  <w:footnote w:id="30">
    <w:p w:rsidR="00DB1368" w:rsidRPr="001534EF" w:rsidRDefault="00DB1368" w:rsidP="009B4DD2">
      <w:pPr>
        <w:pStyle w:val="Notedebasdepage"/>
        <w:rPr>
          <w:lang w:val="fr-FR"/>
        </w:rPr>
      </w:pPr>
      <w:r>
        <w:tab/>
      </w:r>
      <w:r w:rsidRPr="00F57BBE">
        <w:rPr>
          <w:rStyle w:val="Appelnotedebasdep"/>
        </w:rPr>
        <w:footnoteRef/>
      </w:r>
      <w:r>
        <w:tab/>
      </w:r>
      <w:r>
        <w:rPr>
          <w:lang w:val="fr-FR"/>
        </w:rPr>
        <w:t>Réponses au q</w:t>
      </w:r>
      <w:r w:rsidRPr="00A10484">
        <w:rPr>
          <w:lang w:val="fr-FR"/>
        </w:rPr>
        <w:t xml:space="preserve">uestionnaire formulées </w:t>
      </w:r>
      <w:r w:rsidRPr="001507BE">
        <w:rPr>
          <w:lang w:val="fr-FR"/>
        </w:rPr>
        <w:t xml:space="preserve">par le docteur </w:t>
      </w:r>
      <w:r>
        <w:t xml:space="preserve">Ana Castellanos Catú, responsable des programmes du Ministère de la santé. </w:t>
      </w:r>
    </w:p>
  </w:footnote>
  <w:footnote w:id="31">
    <w:p w:rsidR="00DB1368" w:rsidRPr="00615283" w:rsidRDefault="00DB1368" w:rsidP="009B4DD2">
      <w:pPr>
        <w:pStyle w:val="Notedebasdepage"/>
        <w:rPr>
          <w:lang w:val="fr-FR"/>
        </w:rPr>
      </w:pPr>
      <w:r>
        <w:tab/>
      </w:r>
      <w:r w:rsidRPr="00F57BBE">
        <w:rPr>
          <w:rStyle w:val="Appelnotedebasdep"/>
        </w:rPr>
        <w:footnoteRef/>
      </w:r>
      <w:r>
        <w:tab/>
      </w:r>
      <w:r w:rsidR="0060608A">
        <w:rPr>
          <w:lang w:val="fr-FR"/>
        </w:rPr>
        <w:t>op</w:t>
      </w:r>
      <w:r>
        <w:rPr>
          <w:lang w:val="fr-FR"/>
        </w:rPr>
        <w:t>.</w:t>
      </w:r>
      <w:r w:rsidR="0060608A">
        <w:rPr>
          <w:lang w:val="fr-FR"/>
        </w:rPr>
        <w:t xml:space="preserve"> </w:t>
      </w:r>
      <w:proofErr w:type="spellStart"/>
      <w:r w:rsidR="0060608A">
        <w:rPr>
          <w:lang w:val="fr-FR"/>
        </w:rPr>
        <w:t>cit</w:t>
      </w:r>
      <w:proofErr w:type="spellEnd"/>
      <w:r w:rsidR="0060608A">
        <w:rPr>
          <w:lang w:val="fr-FR"/>
        </w:rPr>
        <w:t>.</w:t>
      </w:r>
    </w:p>
  </w:footnote>
  <w:footnote w:id="32">
    <w:p w:rsidR="00DB1368" w:rsidRPr="003C043C" w:rsidRDefault="00DB1368" w:rsidP="009B4DD2">
      <w:pPr>
        <w:pStyle w:val="Notedebasdepage"/>
        <w:rPr>
          <w:lang w:val="fr-FR"/>
        </w:rPr>
      </w:pPr>
      <w:r>
        <w:tab/>
      </w:r>
      <w:r w:rsidRPr="00F57BBE">
        <w:rPr>
          <w:rStyle w:val="Appelnotedebasdep"/>
        </w:rPr>
        <w:footnoteRef/>
      </w:r>
      <w:r>
        <w:tab/>
        <w:t>Renseignements fournis par Helga Luna, médecin au service de soins ambulatoire du Centre pédiatrique des maladies infectieuses et de la rééducation.</w:t>
      </w:r>
    </w:p>
  </w:footnote>
  <w:footnote w:id="33">
    <w:p w:rsidR="00DB1368" w:rsidRPr="00325750" w:rsidRDefault="00DB1368" w:rsidP="009B4DD2">
      <w:pPr>
        <w:pStyle w:val="Notedebasdepage"/>
        <w:rPr>
          <w:lang w:val="fr-FR"/>
        </w:rPr>
      </w:pPr>
      <w:r>
        <w:tab/>
      </w:r>
      <w:r w:rsidRPr="00F57BBE">
        <w:rPr>
          <w:rStyle w:val="Appelnotedebasdep"/>
        </w:rPr>
        <w:footnoteRef/>
      </w:r>
      <w:r>
        <w:tab/>
        <w:t>Rapport soumis par l</w:t>
      </w:r>
      <w:r w:rsidR="002E2F39">
        <w:t>’</w:t>
      </w:r>
      <w:r>
        <w:t>armée guatémaltèque à la demande du CONADI, 2011.</w:t>
      </w:r>
    </w:p>
  </w:footnote>
  <w:footnote w:id="34">
    <w:p w:rsidR="00DB1368" w:rsidRPr="000D156F" w:rsidRDefault="00DB1368" w:rsidP="009B4DD2">
      <w:pPr>
        <w:pStyle w:val="Notedebasdepage"/>
        <w:rPr>
          <w:lang w:val="fr-FR"/>
        </w:rPr>
      </w:pPr>
      <w:r>
        <w:tab/>
      </w:r>
      <w:r w:rsidRPr="00F57BBE">
        <w:rPr>
          <w:rStyle w:val="Appelnotedebasdep"/>
        </w:rPr>
        <w:footnoteRef/>
      </w:r>
      <w:r>
        <w:tab/>
        <w:t>Entretien réalisé avec M</w:t>
      </w:r>
      <w:r w:rsidRPr="00C507B6">
        <w:rPr>
          <w:vertAlign w:val="superscript"/>
        </w:rPr>
        <w:t>me</w:t>
      </w:r>
      <w:r>
        <w:t> Brenda Santos Flores, responsable de la prévoyance sociale.</w:t>
      </w:r>
    </w:p>
  </w:footnote>
  <w:footnote w:id="35">
    <w:p w:rsidR="00DB1368" w:rsidRPr="00FB564C" w:rsidRDefault="00DB1368" w:rsidP="009B4DD2">
      <w:pPr>
        <w:pStyle w:val="Notedebasdepage"/>
        <w:rPr>
          <w:lang w:val="fr-FR"/>
        </w:rPr>
      </w:pPr>
      <w:r>
        <w:tab/>
      </w:r>
      <w:r w:rsidRPr="00F57BBE">
        <w:rPr>
          <w:rStyle w:val="Appelnotedebasdep"/>
        </w:rPr>
        <w:footnoteRef/>
      </w:r>
      <w:r>
        <w:tab/>
      </w:r>
      <w:r>
        <w:rPr>
          <w:lang w:val="fr-FR"/>
        </w:rPr>
        <w:t>Renseignements fournis par M. </w:t>
      </w:r>
      <w:proofErr w:type="spellStart"/>
      <w:r w:rsidRPr="00FB564C">
        <w:rPr>
          <w:lang w:val="fr-FR"/>
        </w:rPr>
        <w:t>Iván</w:t>
      </w:r>
      <w:proofErr w:type="spellEnd"/>
      <w:r w:rsidRPr="00FB564C">
        <w:rPr>
          <w:lang w:val="fr-FR"/>
        </w:rPr>
        <w:t xml:space="preserve"> </w:t>
      </w:r>
      <w:proofErr w:type="spellStart"/>
      <w:r w:rsidRPr="00FB564C">
        <w:rPr>
          <w:lang w:val="fr-FR"/>
        </w:rPr>
        <w:t>Juárez</w:t>
      </w:r>
      <w:proofErr w:type="spellEnd"/>
      <w:r>
        <w:rPr>
          <w:lang w:val="fr-FR"/>
        </w:rPr>
        <w:t>, membre de l</w:t>
      </w:r>
      <w:r w:rsidR="002E2F39">
        <w:rPr>
          <w:lang w:val="fr-FR"/>
        </w:rPr>
        <w:t>’</w:t>
      </w:r>
      <w:r>
        <w:rPr>
          <w:lang w:val="fr-FR"/>
        </w:rPr>
        <w:t xml:space="preserve">ONG </w:t>
      </w:r>
      <w:proofErr w:type="spellStart"/>
      <w:r>
        <w:rPr>
          <w:lang w:val="fr-FR"/>
        </w:rPr>
        <w:t>Trickle</w:t>
      </w:r>
      <w:proofErr w:type="spellEnd"/>
      <w:r>
        <w:rPr>
          <w:lang w:val="fr-FR"/>
        </w:rPr>
        <w:t xml:space="preserve"> Up.</w:t>
      </w:r>
    </w:p>
  </w:footnote>
  <w:footnote w:id="36">
    <w:p w:rsidR="00DB1368" w:rsidRPr="00231650" w:rsidRDefault="00DB1368" w:rsidP="009B4DD2">
      <w:pPr>
        <w:pStyle w:val="Notedebasdepage"/>
        <w:rPr>
          <w:lang w:val="fr-FR"/>
        </w:rPr>
      </w:pPr>
      <w:r>
        <w:tab/>
      </w:r>
      <w:r w:rsidRPr="00F57BBE">
        <w:rPr>
          <w:rStyle w:val="Appelnotedebasdep"/>
        </w:rPr>
        <w:footnoteRef/>
      </w:r>
      <w:r>
        <w:tab/>
        <w:t>En 2008, le programme a été mis en œuvre dans 149 bidonvilles, au sein desquels 22 250 familles ont reçu une assistance. En 2009, 50 473 familles ont pu en bénéficier dans 373 bidonvilles.</w:t>
      </w:r>
    </w:p>
  </w:footnote>
  <w:footnote w:id="37">
    <w:p w:rsidR="00DB1368" w:rsidRPr="00531154" w:rsidRDefault="00DB1368" w:rsidP="009B4DD2">
      <w:pPr>
        <w:pStyle w:val="Notedebasdepage"/>
        <w:rPr>
          <w:lang w:val="fr-FR"/>
        </w:rPr>
      </w:pPr>
      <w:r>
        <w:tab/>
      </w:r>
      <w:r w:rsidRPr="00F57BBE">
        <w:rPr>
          <w:rStyle w:val="Appelnotedebasdep"/>
        </w:rPr>
        <w:footnoteRef/>
      </w:r>
      <w:r>
        <w:tab/>
        <w:t>Il n</w:t>
      </w:r>
      <w:r w:rsidR="002E2F39">
        <w:t>’</w:t>
      </w:r>
      <w:r>
        <w:t>existe pas de données précises sur le nombre de personnes bénéficiaires ni sur l</w:t>
      </w:r>
      <w:r w:rsidR="002E2F39">
        <w:t>’</w:t>
      </w:r>
      <w:r>
        <w:t>incidence de ce programme.</w:t>
      </w:r>
    </w:p>
  </w:footnote>
  <w:footnote w:id="38">
    <w:p w:rsidR="00DB1368" w:rsidRPr="00B32FB5" w:rsidRDefault="00DB1368" w:rsidP="009B4DD2">
      <w:pPr>
        <w:pStyle w:val="Notedebasdepage"/>
        <w:rPr>
          <w:lang w:val="fr-FR"/>
        </w:rPr>
      </w:pPr>
      <w:r>
        <w:tab/>
      </w:r>
      <w:r w:rsidRPr="00F57BBE">
        <w:rPr>
          <w:rStyle w:val="Appelnotedebasdep"/>
        </w:rPr>
        <w:footnoteRef/>
      </w:r>
      <w:r>
        <w:tab/>
        <w:t>Enquête nationale sur le handicap de 2005.</w:t>
      </w:r>
    </w:p>
  </w:footnote>
  <w:footnote w:id="39">
    <w:p w:rsidR="00DB1368" w:rsidRPr="00812710" w:rsidRDefault="00DB1368" w:rsidP="009B4DD2">
      <w:pPr>
        <w:pStyle w:val="Notedebasdepage"/>
        <w:rPr>
          <w:lang w:val="fr-FR"/>
        </w:rPr>
      </w:pPr>
      <w:r w:rsidRPr="00FA080F">
        <w:rPr>
          <w:szCs w:val="18"/>
          <w:lang w:val="es-ES"/>
        </w:rPr>
        <w:tab/>
      </w:r>
      <w:r w:rsidRPr="00D6479C">
        <w:rPr>
          <w:rStyle w:val="Appelnotedebasdep"/>
        </w:rPr>
        <w:footnoteRef/>
      </w:r>
      <w:r w:rsidRPr="00812710">
        <w:rPr>
          <w:lang w:val="fr-FR"/>
        </w:rPr>
        <w:tab/>
        <w:t>Rapport de la Direction générale des sports et des loisirs, mai 200</w:t>
      </w:r>
      <w:r>
        <w:rPr>
          <w:lang w:val="fr-FR"/>
        </w:rPr>
        <w:t>5.</w:t>
      </w:r>
    </w:p>
  </w:footnote>
  <w:footnote w:id="40">
    <w:p w:rsidR="00DB1368" w:rsidRPr="004C546D" w:rsidRDefault="00DB1368" w:rsidP="009B4DD2">
      <w:pPr>
        <w:pStyle w:val="Notedebasdepage"/>
        <w:rPr>
          <w:lang w:val="es-ES"/>
        </w:rPr>
      </w:pPr>
      <w:r w:rsidRPr="00FA080F">
        <w:rPr>
          <w:szCs w:val="18"/>
          <w:lang w:val="es-ES"/>
        </w:rPr>
        <w:tab/>
      </w:r>
      <w:r w:rsidRPr="00D6479C">
        <w:rPr>
          <w:rStyle w:val="Appelnotedebasdep"/>
        </w:rPr>
        <w:footnoteRef/>
      </w:r>
      <w:r w:rsidRPr="004C546D">
        <w:rPr>
          <w:lang w:val="es-ES"/>
        </w:rPr>
        <w:tab/>
        <w:t>Rev</w:t>
      </w:r>
      <w:r>
        <w:rPr>
          <w:lang w:val="es-ES"/>
        </w:rPr>
        <w:t>ue</w:t>
      </w:r>
      <w:r w:rsidRPr="004C546D">
        <w:rPr>
          <w:lang w:val="es-ES"/>
        </w:rPr>
        <w:t xml:space="preserve"> </w:t>
      </w:r>
      <w:r w:rsidRPr="004C546D">
        <w:rPr>
          <w:i/>
          <w:iCs/>
          <w:lang w:val="es-ES"/>
        </w:rPr>
        <w:t>Re-Habil,</w:t>
      </w:r>
      <w:r w:rsidRPr="004C546D">
        <w:rPr>
          <w:lang w:val="es-ES"/>
        </w:rPr>
        <w:t xml:space="preserve"> </w:t>
      </w:r>
      <w:r>
        <w:rPr>
          <w:lang w:val="es-ES"/>
        </w:rPr>
        <w:t>numéro 1</w:t>
      </w:r>
      <w:r w:rsidRPr="004C546D">
        <w:rPr>
          <w:lang w:val="es-ES"/>
        </w:rPr>
        <w:t>,</w:t>
      </w:r>
      <w:r>
        <w:rPr>
          <w:lang w:val="es-ES"/>
        </w:rPr>
        <w:t xml:space="preserve"> année </w:t>
      </w:r>
      <w:r w:rsidRPr="004C546D">
        <w:rPr>
          <w:lang w:val="es-ES"/>
        </w:rPr>
        <w:t>3, 2008.</w:t>
      </w:r>
    </w:p>
  </w:footnote>
  <w:footnote w:id="41">
    <w:p w:rsidR="00DB1368" w:rsidRPr="004C546D" w:rsidRDefault="00DB1368" w:rsidP="009B4DD2">
      <w:pPr>
        <w:pStyle w:val="Notedebasdepage"/>
      </w:pPr>
      <w:r w:rsidRPr="004C546D">
        <w:rPr>
          <w:lang w:val="es-ES"/>
        </w:rPr>
        <w:tab/>
      </w:r>
      <w:r w:rsidRPr="00D6479C">
        <w:rPr>
          <w:rStyle w:val="Appelnotedebasdep"/>
        </w:rPr>
        <w:footnoteRef/>
      </w:r>
      <w:r w:rsidRPr="004C546D">
        <w:tab/>
      </w:r>
      <w:r w:rsidR="0060608A">
        <w:t>CONADI,</w:t>
      </w:r>
      <w:r>
        <w:t xml:space="preserve"> </w:t>
      </w:r>
      <w:r w:rsidRPr="0060608A">
        <w:rPr>
          <w:i/>
        </w:rPr>
        <w:t>Memoria Anual de Actividades 2011</w:t>
      </w:r>
      <w:r w:rsidRPr="004C546D">
        <w:t xml:space="preserve">. </w:t>
      </w:r>
      <w:r w:rsidRPr="0060608A">
        <w:rPr>
          <w:i/>
        </w:rPr>
        <w:t>Acción Conjunta para una participación plena</w:t>
      </w:r>
      <w:r w:rsidRPr="004C546D">
        <w:t>.</w:t>
      </w:r>
    </w:p>
  </w:footnote>
  <w:footnote w:id="42">
    <w:p w:rsidR="00DB1368" w:rsidRPr="000F0C4A" w:rsidRDefault="00DB1368" w:rsidP="009B4DD2">
      <w:pPr>
        <w:pStyle w:val="Notedebasdepage"/>
        <w:rPr>
          <w:lang w:val="es-ES"/>
        </w:rPr>
      </w:pPr>
      <w:r w:rsidRPr="000F0C4A">
        <w:tab/>
      </w:r>
      <w:r w:rsidRPr="00D6479C">
        <w:rPr>
          <w:rStyle w:val="Appelnotedebasdep"/>
        </w:rPr>
        <w:footnoteRef/>
      </w:r>
      <w:r w:rsidRPr="000F0C4A">
        <w:rPr>
          <w:lang w:val="es-ES"/>
        </w:rPr>
        <w:tab/>
      </w:r>
      <w:r w:rsidRPr="00E725F3">
        <w:rPr>
          <w:lang w:val="fr-FR"/>
        </w:rPr>
        <w:t>Haut-Commissariat aux droits de l</w:t>
      </w:r>
      <w:r w:rsidR="002E2F39">
        <w:rPr>
          <w:lang w:val="fr-FR"/>
        </w:rPr>
        <w:t>’</w:t>
      </w:r>
      <w:r w:rsidRPr="00E725F3">
        <w:rPr>
          <w:lang w:val="fr-FR"/>
        </w:rPr>
        <w:t xml:space="preserve">homme. Suivi des recommandations </w:t>
      </w:r>
      <w:r>
        <w:rPr>
          <w:lang w:val="fr-FR"/>
        </w:rPr>
        <w:t>adressée</w:t>
      </w:r>
      <w:r w:rsidRPr="00E725F3">
        <w:rPr>
          <w:lang w:val="fr-FR"/>
        </w:rPr>
        <w:t>s au Guatemala</w:t>
      </w:r>
      <w:r>
        <w:rPr>
          <w:lang w:val="fr-FR"/>
        </w:rPr>
        <w:t xml:space="preserve"> </w:t>
      </w:r>
      <w:r w:rsidRPr="00E725F3">
        <w:rPr>
          <w:lang w:val="fr-FR"/>
        </w:rPr>
        <w:t>par les organes conventionnels, Guatemala, mai 2008</w:t>
      </w:r>
      <w:r w:rsidRPr="00E725F3">
        <w:rPr>
          <w:lang w:val="fr-FR"/>
        </w:rPr>
        <w:noBreakHyphen/>
        <w:t>2011.</w:t>
      </w:r>
      <w:r w:rsidRPr="000F0C4A">
        <w:rPr>
          <w:lang w:val="es-E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68" w:rsidRPr="004D5EBD" w:rsidRDefault="00DB1368">
    <w:pPr>
      <w:pStyle w:val="En-tte"/>
    </w:pPr>
    <w:r>
      <w:t>CRPD/C/GTM/1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368" w:rsidRPr="004D5EBD" w:rsidRDefault="00DB1368" w:rsidP="004D5EBD">
    <w:pPr>
      <w:pStyle w:val="En-tte"/>
      <w:jc w:val="right"/>
    </w:pPr>
    <w:r>
      <w:t>CRPD/C/GTM/1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BF0"/>
    <w:rsid w:val="000056C3"/>
    <w:rsid w:val="00006F1B"/>
    <w:rsid w:val="0001396F"/>
    <w:rsid w:val="00017F94"/>
    <w:rsid w:val="00023842"/>
    <w:rsid w:val="0003133D"/>
    <w:rsid w:val="000334F9"/>
    <w:rsid w:val="00041DEF"/>
    <w:rsid w:val="000524F9"/>
    <w:rsid w:val="00057ED2"/>
    <w:rsid w:val="0006127E"/>
    <w:rsid w:val="00070AA0"/>
    <w:rsid w:val="0007796D"/>
    <w:rsid w:val="000B7790"/>
    <w:rsid w:val="000C4B74"/>
    <w:rsid w:val="00111F2F"/>
    <w:rsid w:val="00115772"/>
    <w:rsid w:val="0012010C"/>
    <w:rsid w:val="001228F0"/>
    <w:rsid w:val="001273BC"/>
    <w:rsid w:val="00130EDD"/>
    <w:rsid w:val="00133DAE"/>
    <w:rsid w:val="00141B9E"/>
    <w:rsid w:val="0014365E"/>
    <w:rsid w:val="0014489D"/>
    <w:rsid w:val="00176178"/>
    <w:rsid w:val="0018095F"/>
    <w:rsid w:val="00185C34"/>
    <w:rsid w:val="001A04D4"/>
    <w:rsid w:val="001C1052"/>
    <w:rsid w:val="001C42DD"/>
    <w:rsid w:val="001D0AC8"/>
    <w:rsid w:val="001D2A72"/>
    <w:rsid w:val="001E724C"/>
    <w:rsid w:val="001F3715"/>
    <w:rsid w:val="001F525A"/>
    <w:rsid w:val="00204EA8"/>
    <w:rsid w:val="00221DBD"/>
    <w:rsid w:val="00223272"/>
    <w:rsid w:val="00231829"/>
    <w:rsid w:val="0024779E"/>
    <w:rsid w:val="00263BBD"/>
    <w:rsid w:val="00275896"/>
    <w:rsid w:val="00282316"/>
    <w:rsid w:val="002842F2"/>
    <w:rsid w:val="00286375"/>
    <w:rsid w:val="00293FB1"/>
    <w:rsid w:val="00294ACB"/>
    <w:rsid w:val="002E2F39"/>
    <w:rsid w:val="002E39EE"/>
    <w:rsid w:val="00314FB0"/>
    <w:rsid w:val="00333F5C"/>
    <w:rsid w:val="0034219B"/>
    <w:rsid w:val="0034785F"/>
    <w:rsid w:val="00352DC1"/>
    <w:rsid w:val="00353D58"/>
    <w:rsid w:val="0038038E"/>
    <w:rsid w:val="0039247D"/>
    <w:rsid w:val="003A3546"/>
    <w:rsid w:val="003A6507"/>
    <w:rsid w:val="003A742C"/>
    <w:rsid w:val="003B187C"/>
    <w:rsid w:val="003C01DC"/>
    <w:rsid w:val="003C2400"/>
    <w:rsid w:val="003D4C04"/>
    <w:rsid w:val="003E28B0"/>
    <w:rsid w:val="003F0C47"/>
    <w:rsid w:val="00404C56"/>
    <w:rsid w:val="00430EB9"/>
    <w:rsid w:val="00436011"/>
    <w:rsid w:val="00437645"/>
    <w:rsid w:val="00446FE5"/>
    <w:rsid w:val="00452396"/>
    <w:rsid w:val="00477490"/>
    <w:rsid w:val="004876F0"/>
    <w:rsid w:val="00490F90"/>
    <w:rsid w:val="004A5503"/>
    <w:rsid w:val="004B6BFC"/>
    <w:rsid w:val="004C0AFC"/>
    <w:rsid w:val="004C7E95"/>
    <w:rsid w:val="004D225B"/>
    <w:rsid w:val="004D414A"/>
    <w:rsid w:val="004D5EBD"/>
    <w:rsid w:val="005171B5"/>
    <w:rsid w:val="00517BD0"/>
    <w:rsid w:val="0052104F"/>
    <w:rsid w:val="0052331C"/>
    <w:rsid w:val="0052761A"/>
    <w:rsid w:val="0053237D"/>
    <w:rsid w:val="005505B7"/>
    <w:rsid w:val="00573BE5"/>
    <w:rsid w:val="00577FF3"/>
    <w:rsid w:val="00586ED3"/>
    <w:rsid w:val="00596AA9"/>
    <w:rsid w:val="005E273F"/>
    <w:rsid w:val="005E4CC8"/>
    <w:rsid w:val="005F4980"/>
    <w:rsid w:val="0060608A"/>
    <w:rsid w:val="0065195F"/>
    <w:rsid w:val="00664355"/>
    <w:rsid w:val="00685EFF"/>
    <w:rsid w:val="006A7113"/>
    <w:rsid w:val="006B0765"/>
    <w:rsid w:val="006C3240"/>
    <w:rsid w:val="006F6B16"/>
    <w:rsid w:val="006F752E"/>
    <w:rsid w:val="0071601D"/>
    <w:rsid w:val="00720D02"/>
    <w:rsid w:val="00725435"/>
    <w:rsid w:val="0073017F"/>
    <w:rsid w:val="00751016"/>
    <w:rsid w:val="007744D7"/>
    <w:rsid w:val="00791627"/>
    <w:rsid w:val="007954E6"/>
    <w:rsid w:val="007A62E6"/>
    <w:rsid w:val="00802124"/>
    <w:rsid w:val="0080684C"/>
    <w:rsid w:val="00815D4C"/>
    <w:rsid w:val="00815FE3"/>
    <w:rsid w:val="00824413"/>
    <w:rsid w:val="00834A01"/>
    <w:rsid w:val="00844149"/>
    <w:rsid w:val="00857792"/>
    <w:rsid w:val="00862E1F"/>
    <w:rsid w:val="00865F4B"/>
    <w:rsid w:val="00871C75"/>
    <w:rsid w:val="00871DE2"/>
    <w:rsid w:val="008776DC"/>
    <w:rsid w:val="008A0CC6"/>
    <w:rsid w:val="008A1EA1"/>
    <w:rsid w:val="008B40C7"/>
    <w:rsid w:val="008C3BEF"/>
    <w:rsid w:val="008E15BF"/>
    <w:rsid w:val="008F34C7"/>
    <w:rsid w:val="00916428"/>
    <w:rsid w:val="009211B4"/>
    <w:rsid w:val="009229E6"/>
    <w:rsid w:val="00956E4B"/>
    <w:rsid w:val="00963861"/>
    <w:rsid w:val="009705C8"/>
    <w:rsid w:val="00981429"/>
    <w:rsid w:val="00985853"/>
    <w:rsid w:val="009A14A5"/>
    <w:rsid w:val="009B4DD2"/>
    <w:rsid w:val="009B676E"/>
    <w:rsid w:val="009C0BC5"/>
    <w:rsid w:val="009D5AD0"/>
    <w:rsid w:val="009E7F93"/>
    <w:rsid w:val="009F52CF"/>
    <w:rsid w:val="00A1320F"/>
    <w:rsid w:val="00A1324E"/>
    <w:rsid w:val="00A13DA1"/>
    <w:rsid w:val="00A30353"/>
    <w:rsid w:val="00A361D4"/>
    <w:rsid w:val="00A43EA7"/>
    <w:rsid w:val="00A53887"/>
    <w:rsid w:val="00A80314"/>
    <w:rsid w:val="00A81FA1"/>
    <w:rsid w:val="00A915CB"/>
    <w:rsid w:val="00A974B5"/>
    <w:rsid w:val="00AC2330"/>
    <w:rsid w:val="00AC3823"/>
    <w:rsid w:val="00AC6682"/>
    <w:rsid w:val="00AE250C"/>
    <w:rsid w:val="00AE323C"/>
    <w:rsid w:val="00B00181"/>
    <w:rsid w:val="00B068FE"/>
    <w:rsid w:val="00B27045"/>
    <w:rsid w:val="00B338A5"/>
    <w:rsid w:val="00B3762D"/>
    <w:rsid w:val="00B41EA5"/>
    <w:rsid w:val="00B4517C"/>
    <w:rsid w:val="00B52142"/>
    <w:rsid w:val="00B765F7"/>
    <w:rsid w:val="00BA0CA9"/>
    <w:rsid w:val="00BA65A7"/>
    <w:rsid w:val="00BC742E"/>
    <w:rsid w:val="00BD1E96"/>
    <w:rsid w:val="00BD302B"/>
    <w:rsid w:val="00BF1EF8"/>
    <w:rsid w:val="00BF76FA"/>
    <w:rsid w:val="00C02897"/>
    <w:rsid w:val="00C0690B"/>
    <w:rsid w:val="00C13214"/>
    <w:rsid w:val="00C165F8"/>
    <w:rsid w:val="00C31B0D"/>
    <w:rsid w:val="00C40C07"/>
    <w:rsid w:val="00C507B6"/>
    <w:rsid w:val="00C521F6"/>
    <w:rsid w:val="00C65F27"/>
    <w:rsid w:val="00CA3D80"/>
    <w:rsid w:val="00CA40E8"/>
    <w:rsid w:val="00CA7DA7"/>
    <w:rsid w:val="00CD30B1"/>
    <w:rsid w:val="00CF44AA"/>
    <w:rsid w:val="00CF454B"/>
    <w:rsid w:val="00D0610D"/>
    <w:rsid w:val="00D3439C"/>
    <w:rsid w:val="00D41C20"/>
    <w:rsid w:val="00D54815"/>
    <w:rsid w:val="00D84520"/>
    <w:rsid w:val="00DA7989"/>
    <w:rsid w:val="00DA7DA1"/>
    <w:rsid w:val="00DB1368"/>
    <w:rsid w:val="00DB1831"/>
    <w:rsid w:val="00DB28A0"/>
    <w:rsid w:val="00DC225E"/>
    <w:rsid w:val="00DD3BFD"/>
    <w:rsid w:val="00DE0048"/>
    <w:rsid w:val="00DF6585"/>
    <w:rsid w:val="00DF6678"/>
    <w:rsid w:val="00E16CD2"/>
    <w:rsid w:val="00E22DB7"/>
    <w:rsid w:val="00E23158"/>
    <w:rsid w:val="00E27A83"/>
    <w:rsid w:val="00E33718"/>
    <w:rsid w:val="00E46DED"/>
    <w:rsid w:val="00E773A2"/>
    <w:rsid w:val="00E8290A"/>
    <w:rsid w:val="00EB4140"/>
    <w:rsid w:val="00EB5942"/>
    <w:rsid w:val="00EC322C"/>
    <w:rsid w:val="00EC7443"/>
    <w:rsid w:val="00ED773D"/>
    <w:rsid w:val="00EE2BEE"/>
    <w:rsid w:val="00F1680D"/>
    <w:rsid w:val="00F347B5"/>
    <w:rsid w:val="00F42454"/>
    <w:rsid w:val="00F46FDE"/>
    <w:rsid w:val="00F474FA"/>
    <w:rsid w:val="00F51E76"/>
    <w:rsid w:val="00F5487D"/>
    <w:rsid w:val="00F56D41"/>
    <w:rsid w:val="00F61B1A"/>
    <w:rsid w:val="00F660DF"/>
    <w:rsid w:val="00F743F8"/>
    <w:rsid w:val="00F74BD0"/>
    <w:rsid w:val="00F833FD"/>
    <w:rsid w:val="00F85B59"/>
    <w:rsid w:val="00F95C08"/>
    <w:rsid w:val="00FA3BF0"/>
    <w:rsid w:val="00FB77B2"/>
    <w:rsid w:val="00FC3A02"/>
    <w:rsid w:val="00FE0AA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Accentuation">
    <w:name w:val="Emphasis"/>
    <w:basedOn w:val="Policepardfaut"/>
    <w:uiPriority w:val="20"/>
    <w:qFormat/>
    <w:rsid w:val="003B187C"/>
    <w:rPr>
      <w:i/>
      <w:iCs/>
      <w:color w:val="FF0000"/>
    </w:rPr>
  </w:style>
  <w:style w:type="character" w:customStyle="1" w:styleId="admitted">
    <w:name w:val="admitted"/>
    <w:basedOn w:val="Policepardfaut"/>
    <w:rsid w:val="003B187C"/>
  </w:style>
  <w:style w:type="character" w:customStyle="1" w:styleId="preferred">
    <w:name w:val="preferred"/>
    <w:basedOn w:val="Policepardfaut"/>
    <w:rsid w:val="003B187C"/>
  </w:style>
  <w:style w:type="character" w:customStyle="1" w:styleId="apple-converted-space">
    <w:name w:val="apple-converted-space"/>
    <w:basedOn w:val="Policepardfaut"/>
    <w:rsid w:val="003B187C"/>
  </w:style>
  <w:style w:type="paragraph" w:styleId="NormalWeb">
    <w:name w:val="Normal (Web)"/>
    <w:basedOn w:val="Normal"/>
    <w:uiPriority w:val="99"/>
    <w:semiHidden/>
    <w:unhideWhenUsed/>
    <w:rsid w:val="001F3715"/>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eastAsia="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styleId="Accentuation">
    <w:name w:val="Emphasis"/>
    <w:basedOn w:val="Policepardfaut"/>
    <w:uiPriority w:val="20"/>
    <w:qFormat/>
    <w:rsid w:val="003B187C"/>
    <w:rPr>
      <w:i/>
      <w:iCs/>
      <w:color w:val="FF0000"/>
    </w:rPr>
  </w:style>
  <w:style w:type="character" w:customStyle="1" w:styleId="admitted">
    <w:name w:val="admitted"/>
    <w:basedOn w:val="Policepardfaut"/>
    <w:rsid w:val="003B187C"/>
  </w:style>
  <w:style w:type="character" w:customStyle="1" w:styleId="preferred">
    <w:name w:val="preferred"/>
    <w:basedOn w:val="Policepardfaut"/>
    <w:rsid w:val="003B187C"/>
  </w:style>
  <w:style w:type="character" w:customStyle="1" w:styleId="apple-converted-space">
    <w:name w:val="apple-converted-space"/>
    <w:basedOn w:val="Policepardfaut"/>
    <w:rsid w:val="003B187C"/>
  </w:style>
  <w:style w:type="paragraph" w:styleId="NormalWeb">
    <w:name w:val="Normal (Web)"/>
    <w:basedOn w:val="Normal"/>
    <w:uiPriority w:val="99"/>
    <w:semiHidden/>
    <w:unhideWhenUsed/>
    <w:rsid w:val="001F3715"/>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C5DE6-F5F1-42C2-A732-06BAA9629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45</Pages>
  <Words>23539</Words>
  <Characters>129469</Characters>
  <Application>Microsoft Office Word</Application>
  <DocSecurity>0</DocSecurity>
  <Lines>1078</Lines>
  <Paragraphs>305</Paragraphs>
  <ScaleCrop>false</ScaleCrop>
  <HeadingPairs>
    <vt:vector size="2" baseType="variant">
      <vt:variant>
        <vt:lpstr>Titre</vt:lpstr>
      </vt:variant>
      <vt:variant>
        <vt:i4>1</vt:i4>
      </vt:variant>
    </vt:vector>
  </HeadingPairs>
  <TitlesOfParts>
    <vt:vector size="1" baseType="lpstr">
      <vt:lpstr>CRPD/C/GTM/1</vt:lpstr>
    </vt:vector>
  </TitlesOfParts>
  <Company>DCM</Company>
  <LinksUpToDate>false</LinksUpToDate>
  <CharactersWithSpaces>152703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CRPD/C/GTM/1</dc:title>
  <dc:subject>Final</dc:subject>
  <dc:creator>Julien Okrzesik</dc:creator>
  <cp:keywords/>
  <dc:description/>
  <cp:lastModifiedBy>Julien Okrzesik</cp:lastModifiedBy>
  <cp:revision>2</cp:revision>
  <cp:lastPrinted>2016-08-04T08:55:00Z</cp:lastPrinted>
  <dcterms:created xsi:type="dcterms:W3CDTF">2016-08-09T14:38:00Z</dcterms:created>
  <dcterms:modified xsi:type="dcterms:W3CDTF">2016-08-09T14:38:00Z</dcterms:modified>
</cp:coreProperties>
</file>