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1261FC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1261FC" w:rsidRDefault="00CD6A00" w:rsidP="00B57634">
            <w:pPr>
              <w:spacing w:after="80" w:line="300" w:lineRule="exact"/>
              <w:rPr>
                <w:sz w:val="28"/>
              </w:rPr>
            </w:pPr>
            <w:r w:rsidRPr="001261FC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1261FC" w:rsidRDefault="00CD6A00" w:rsidP="00B57634">
            <w:pPr>
              <w:jc w:val="right"/>
              <w:rPr>
                <w:sz w:val="20"/>
              </w:rPr>
            </w:pPr>
            <w:r w:rsidRPr="001261FC">
              <w:rPr>
                <w:sz w:val="40"/>
                <w:szCs w:val="40"/>
              </w:rPr>
              <w:t>CMW</w:t>
            </w:r>
            <w:r w:rsidRPr="001261FC">
              <w:rPr>
                <w:sz w:val="20"/>
              </w:rPr>
              <w:t>/</w:t>
            </w:r>
            <w:fldSimple w:instr=" FILLIN  &quot;Введите часть символа после CMW/&quot;  \* MERGEFORMAT ">
              <w:r w:rsidR="00816638" w:rsidRPr="001261FC">
                <w:t>C/SR.158</w:t>
              </w:r>
            </w:fldSimple>
          </w:p>
        </w:tc>
      </w:tr>
      <w:tr w:rsidR="00CD6A00" w:rsidRPr="001261FC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1261FC" w:rsidRDefault="00CD6A00" w:rsidP="00B57634">
            <w:pPr>
              <w:spacing w:before="120"/>
              <w:jc w:val="center"/>
            </w:pPr>
            <w:r w:rsidRPr="001261FC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1261FC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1261FC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 w:rsidRPr="001261FC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1261FC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1261FC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1261FC" w:rsidRDefault="00CD6A00" w:rsidP="00B57634">
            <w:pPr>
              <w:spacing w:before="240" w:after="0"/>
              <w:rPr>
                <w:sz w:val="20"/>
              </w:rPr>
            </w:pPr>
            <w:r w:rsidRPr="001261FC">
              <w:rPr>
                <w:sz w:val="20"/>
              </w:rPr>
              <w:t xml:space="preserve">Distr.: </w:t>
            </w:r>
            <w:bookmarkStart w:id="0" w:name="ПолеСоСписком1"/>
            <w:r w:rsidRPr="001261FC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1261FC">
              <w:rPr>
                <w:sz w:val="20"/>
              </w:rPr>
              <w:instrText xml:space="preserve"> FORMDROPDOWN </w:instrText>
            </w:r>
            <w:r w:rsidRPr="001261FC">
              <w:rPr>
                <w:sz w:val="20"/>
              </w:rPr>
            </w:r>
            <w:r w:rsidRPr="001261FC">
              <w:rPr>
                <w:sz w:val="20"/>
              </w:rPr>
              <w:fldChar w:fldCharType="end"/>
            </w:r>
            <w:bookmarkEnd w:id="0"/>
          </w:p>
          <w:p w:rsidR="00CD6A00" w:rsidRPr="001261FC" w:rsidRDefault="00CD6A00" w:rsidP="00B57634">
            <w:pPr>
              <w:spacing w:before="0" w:after="0"/>
              <w:rPr>
                <w:sz w:val="20"/>
              </w:rPr>
            </w:pPr>
            <w:r w:rsidRPr="001261FC">
              <w:rPr>
                <w:sz w:val="20"/>
              </w:rPr>
              <w:fldChar w:fldCharType="begin"/>
            </w:r>
            <w:r w:rsidRPr="001261FC">
              <w:rPr>
                <w:sz w:val="20"/>
              </w:rPr>
              <w:instrText xml:space="preserve"> FILLIN  "Введите дату документа" \* MERGEFORMAT </w:instrText>
            </w:r>
            <w:r w:rsidR="00816638" w:rsidRPr="001261FC">
              <w:rPr>
                <w:sz w:val="20"/>
              </w:rPr>
              <w:fldChar w:fldCharType="separate"/>
            </w:r>
            <w:r w:rsidR="00907F36">
              <w:rPr>
                <w:sz w:val="20"/>
              </w:rPr>
              <w:t>27</w:t>
            </w:r>
            <w:r w:rsidR="00816638" w:rsidRPr="001261FC">
              <w:rPr>
                <w:sz w:val="20"/>
              </w:rPr>
              <w:t xml:space="preserve"> November 2012</w:t>
            </w:r>
            <w:r w:rsidRPr="001261FC">
              <w:rPr>
                <w:sz w:val="20"/>
              </w:rPr>
              <w:fldChar w:fldCharType="end"/>
            </w:r>
          </w:p>
          <w:p w:rsidR="00CD6A00" w:rsidRPr="001261FC" w:rsidRDefault="00CD6A00" w:rsidP="00B57634">
            <w:pPr>
              <w:spacing w:before="0" w:after="0"/>
              <w:rPr>
                <w:sz w:val="20"/>
              </w:rPr>
            </w:pPr>
            <w:r w:rsidRPr="001261FC">
              <w:rPr>
                <w:sz w:val="20"/>
              </w:rPr>
              <w:t>Russian</w:t>
            </w:r>
          </w:p>
          <w:p w:rsidR="00CD6A00" w:rsidRPr="001261FC" w:rsidRDefault="00CD6A00" w:rsidP="00B57634">
            <w:pPr>
              <w:spacing w:before="0" w:after="0"/>
              <w:rPr>
                <w:sz w:val="20"/>
              </w:rPr>
            </w:pPr>
            <w:r w:rsidRPr="001261FC">
              <w:rPr>
                <w:sz w:val="20"/>
              </w:rPr>
              <w:t xml:space="preserve">Original: </w:t>
            </w:r>
            <w:bookmarkStart w:id="1" w:name="ПолеСоСписком2"/>
            <w:r w:rsidRPr="001261FC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1261FC">
              <w:rPr>
                <w:sz w:val="20"/>
              </w:rPr>
              <w:instrText xml:space="preserve"> FORMDROPDOWN </w:instrText>
            </w:r>
            <w:r w:rsidR="001261FC" w:rsidRPr="001261FC">
              <w:rPr>
                <w:sz w:val="20"/>
              </w:rPr>
            </w:r>
            <w:r w:rsidRPr="001261FC">
              <w:rPr>
                <w:sz w:val="20"/>
              </w:rPr>
              <w:fldChar w:fldCharType="end"/>
            </w:r>
            <w:bookmarkEnd w:id="1"/>
          </w:p>
          <w:p w:rsidR="00CD6A00" w:rsidRPr="001261FC" w:rsidRDefault="00CD6A00" w:rsidP="00B57634"/>
        </w:tc>
      </w:tr>
    </w:tbl>
    <w:p w:rsidR="00816638" w:rsidRPr="001261FC" w:rsidRDefault="00816638" w:rsidP="00AB55E6">
      <w:pPr>
        <w:widowControl w:val="0"/>
        <w:spacing w:before="120" w:line="120" w:lineRule="atLeast"/>
        <w:rPr>
          <w:b/>
          <w:sz w:val="24"/>
          <w:szCs w:val="24"/>
        </w:rPr>
      </w:pPr>
      <w:r w:rsidRPr="001261FC">
        <w:rPr>
          <w:rFonts w:ascii="Courier New" w:hAnsi="Courier New"/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2.15pt;margin-top:83.45pt;width:86.4pt;height:42.65pt;z-index:1;mso-position-horizontal-relative:page;mso-position-vertical-relative:page" filled="f" stroked="f">
            <v:textbox style="mso-next-textbox:#_x0000_s1026" inset="0">
              <w:txbxContent>
                <w:p w:rsidR="00337CC7" w:rsidRDefault="00337CC7" w:rsidP="00816638">
                  <w:r>
                    <w:t>NATIONS UNIES</w:t>
                  </w:r>
                </w:p>
              </w:txbxContent>
            </v:textbox>
            <w10:wrap anchorx="page" anchory="page"/>
          </v:shape>
        </w:pict>
      </w:r>
      <w:r w:rsidRPr="001261FC">
        <w:rPr>
          <w:b/>
          <w:sz w:val="24"/>
          <w:szCs w:val="24"/>
        </w:rPr>
        <w:t>Комитет по защите прав всех трудящихся-мигрантов</w:t>
      </w:r>
    </w:p>
    <w:p w:rsidR="00816638" w:rsidRPr="001261FC" w:rsidRDefault="00816638" w:rsidP="00AB55E6">
      <w:pPr>
        <w:widowControl w:val="0"/>
        <w:spacing w:line="120" w:lineRule="atLeast"/>
        <w:rPr>
          <w:b/>
          <w:sz w:val="24"/>
          <w:szCs w:val="24"/>
        </w:rPr>
      </w:pPr>
      <w:r w:rsidRPr="001261FC">
        <w:rPr>
          <w:b/>
          <w:sz w:val="24"/>
          <w:szCs w:val="24"/>
        </w:rPr>
        <w:t>и членов их семей</w:t>
      </w:r>
    </w:p>
    <w:p w:rsidR="00816638" w:rsidRPr="001261FC" w:rsidRDefault="00816638" w:rsidP="00AB55E6">
      <w:pPr>
        <w:widowControl w:val="0"/>
        <w:spacing w:after="120"/>
        <w:rPr>
          <w:b/>
        </w:rPr>
      </w:pPr>
      <w:r w:rsidRPr="001261FC">
        <w:rPr>
          <w:b/>
        </w:rPr>
        <w:t>Четырнадцатая сессия</w:t>
      </w:r>
    </w:p>
    <w:p w:rsidR="00816638" w:rsidRPr="001261FC" w:rsidRDefault="00816638" w:rsidP="00AB55E6">
      <w:pPr>
        <w:widowControl w:val="0"/>
        <w:rPr>
          <w:b/>
        </w:rPr>
      </w:pPr>
      <w:r w:rsidRPr="001261FC">
        <w:rPr>
          <w:b/>
        </w:rPr>
        <w:t xml:space="preserve">Краткий отчет о 158-м заседании, </w:t>
      </w:r>
    </w:p>
    <w:p w:rsidR="00816638" w:rsidRPr="001261FC" w:rsidRDefault="00816638" w:rsidP="00AB55E6">
      <w:pPr>
        <w:widowControl w:val="0"/>
        <w:spacing w:after="120"/>
      </w:pPr>
      <w:r w:rsidRPr="001261FC">
        <w:t>состоявшемся во Дворце Вильсона в Женеве</w:t>
      </w:r>
      <w:r w:rsidR="005F2C2F" w:rsidRPr="001261FC">
        <w:br/>
      </w:r>
      <w:r w:rsidRPr="001261FC">
        <w:t xml:space="preserve">во вторник, 5 апреля 2011 года, в 10 ч. 00 м. </w:t>
      </w:r>
    </w:p>
    <w:p w:rsidR="00816638" w:rsidRPr="001261FC" w:rsidRDefault="00816638" w:rsidP="00AB55E6">
      <w:pPr>
        <w:widowControl w:val="0"/>
        <w:tabs>
          <w:tab w:val="right" w:pos="851"/>
          <w:tab w:val="left" w:pos="1134"/>
          <w:tab w:val="right" w:leader="dot" w:pos="8505"/>
        </w:tabs>
        <w:spacing w:after="120"/>
      </w:pPr>
      <w:r w:rsidRPr="001261FC">
        <w:tab/>
      </w:r>
      <w:r w:rsidRPr="001261FC">
        <w:rPr>
          <w:i/>
        </w:rPr>
        <w:t>Председатель</w:t>
      </w:r>
      <w:r w:rsidRPr="001261FC">
        <w:t xml:space="preserve">: г-н Эд-Джамри </w:t>
      </w:r>
    </w:p>
    <w:p w:rsidR="00816638" w:rsidRPr="001261FC" w:rsidRDefault="00816638" w:rsidP="00AB55E6">
      <w:pPr>
        <w:widowControl w:val="0"/>
        <w:spacing w:before="360" w:after="240"/>
        <w:rPr>
          <w:sz w:val="28"/>
          <w:szCs w:val="28"/>
        </w:rPr>
      </w:pPr>
      <w:r w:rsidRPr="001261FC">
        <w:rPr>
          <w:sz w:val="28"/>
          <w:szCs w:val="28"/>
        </w:rPr>
        <w:t>Содержание</w:t>
      </w:r>
    </w:p>
    <w:p w:rsidR="00816638" w:rsidRPr="001261FC" w:rsidRDefault="00816638" w:rsidP="00FD639B">
      <w:pPr>
        <w:pStyle w:val="SingleTxtGR"/>
        <w:suppressAutoHyphens/>
        <w:spacing w:before="480"/>
        <w:jc w:val="left"/>
      </w:pPr>
      <w:r w:rsidRPr="001261FC">
        <w:t>Рассмотрение докладов, представленных государствами-участниками в соответствии со статьей 73 Конвенции (</w:t>
      </w:r>
      <w:r w:rsidRPr="001261FC">
        <w:rPr>
          <w:i/>
        </w:rPr>
        <w:t>продолжение</w:t>
      </w:r>
      <w:r w:rsidRPr="001261FC">
        <w:t>)</w:t>
      </w:r>
    </w:p>
    <w:p w:rsidR="00816638" w:rsidRPr="001261FC" w:rsidRDefault="00816638" w:rsidP="001261FC">
      <w:pPr>
        <w:pStyle w:val="SingleTxtGR"/>
      </w:pPr>
      <w:r w:rsidRPr="001261FC">
        <w:rPr>
          <w:i/>
        </w:rPr>
        <w:t>Второй периодический доклад Мексики</w:t>
      </w:r>
      <w:r w:rsidRPr="001261FC">
        <w:t xml:space="preserve"> (продолжение) </w:t>
      </w:r>
    </w:p>
    <w:p w:rsidR="00816638" w:rsidRPr="00115BE3" w:rsidRDefault="00816638" w:rsidP="001261FC">
      <w:pPr>
        <w:pStyle w:val="SingleTxtGR"/>
        <w:rPr>
          <w:i/>
        </w:rPr>
      </w:pPr>
      <w:r w:rsidRPr="001261FC">
        <w:br w:type="page"/>
      </w:r>
      <w:r w:rsidRPr="00115BE3">
        <w:rPr>
          <w:i/>
        </w:rPr>
        <w:t>Заседание открывается в 10 ч. 00 м.</w:t>
      </w:r>
    </w:p>
    <w:p w:rsidR="00816638" w:rsidRPr="001D6CFF" w:rsidRDefault="00816638" w:rsidP="001D6CFF">
      <w:pPr>
        <w:pStyle w:val="H23GR"/>
        <w:rPr>
          <w:b w:val="0"/>
          <w:i/>
        </w:rPr>
      </w:pPr>
      <w:r w:rsidRPr="001261FC">
        <w:tab/>
      </w:r>
      <w:r w:rsidRPr="001261FC">
        <w:tab/>
      </w:r>
      <w:r w:rsidRPr="001D6CFF">
        <w:t>Рассмотрение докладов, представленных государствами-участниками в соответствии со статьей 73 Конвенции</w:t>
      </w:r>
      <w:r w:rsidRPr="001D6CFF">
        <w:rPr>
          <w:b w:val="0"/>
          <w:i/>
        </w:rPr>
        <w:t xml:space="preserve"> (продолжение)</w:t>
      </w:r>
    </w:p>
    <w:p w:rsidR="00816638" w:rsidRPr="001261FC" w:rsidRDefault="00816638" w:rsidP="001261FC">
      <w:pPr>
        <w:pStyle w:val="SingleTxtGR"/>
      </w:pPr>
      <w:r w:rsidRPr="001D6CFF">
        <w:rPr>
          <w:i/>
        </w:rPr>
        <w:t>Второй периодический доклад Мексик</w:t>
      </w:r>
      <w:r w:rsidRPr="00E777B9">
        <w:rPr>
          <w:i/>
        </w:rPr>
        <w:t>и (CMW/C/MEX/Q/2</w:t>
      </w:r>
      <w:r w:rsidR="00E777B9">
        <w:rPr>
          <w:i/>
        </w:rPr>
        <w:t>)</w:t>
      </w:r>
      <w:r w:rsidR="0007583E" w:rsidRPr="0007583E">
        <w:rPr>
          <w:i/>
        </w:rPr>
        <w:t xml:space="preserve"> </w:t>
      </w:r>
      <w:r w:rsidR="0007583E" w:rsidRPr="00E777B9">
        <w:rPr>
          <w:i/>
        </w:rPr>
        <w:t>(продолжение)</w:t>
      </w:r>
    </w:p>
    <w:p w:rsidR="00816638" w:rsidRPr="001261FC" w:rsidRDefault="00816638" w:rsidP="001261FC">
      <w:pPr>
        <w:pStyle w:val="SingleTxtGR"/>
      </w:pPr>
      <w:r w:rsidRPr="001261FC">
        <w:t>1.</w:t>
      </w:r>
      <w:r w:rsidRPr="001261FC">
        <w:tab/>
      </w:r>
      <w:r w:rsidRPr="0054739A">
        <w:rPr>
          <w:i/>
        </w:rPr>
        <w:t>По приглашению Председателя делегация Мексики вновь занимает ме</w:t>
      </w:r>
      <w:r w:rsidRPr="0054739A">
        <w:rPr>
          <w:i/>
        </w:rPr>
        <w:t>с</w:t>
      </w:r>
      <w:r w:rsidRPr="0054739A">
        <w:rPr>
          <w:i/>
        </w:rPr>
        <w:t>та за столом Комитета.</w:t>
      </w:r>
    </w:p>
    <w:p w:rsidR="00816638" w:rsidRPr="001261FC" w:rsidRDefault="00816638" w:rsidP="001261FC">
      <w:pPr>
        <w:pStyle w:val="SingleTxtGR"/>
      </w:pPr>
      <w:r w:rsidRPr="001261FC">
        <w:t>2.</w:t>
      </w:r>
      <w:r w:rsidRPr="001261FC">
        <w:tab/>
      </w:r>
      <w:r w:rsidRPr="001261FC">
        <w:rPr>
          <w:b/>
        </w:rPr>
        <w:t>Председатель</w:t>
      </w:r>
      <w:r w:rsidRPr="001261FC">
        <w:t xml:space="preserve"> предлагает делегации Мексики продолжить ответы на в</w:t>
      </w:r>
      <w:r w:rsidRPr="001261FC">
        <w:t>о</w:t>
      </w:r>
      <w:r w:rsidRPr="001261FC">
        <w:t xml:space="preserve">просы, заданные на предыдущем заседании. </w:t>
      </w:r>
    </w:p>
    <w:p w:rsidR="00816638" w:rsidRPr="001261FC" w:rsidRDefault="00816638" w:rsidP="001261FC">
      <w:pPr>
        <w:pStyle w:val="SingleTxtGR"/>
      </w:pPr>
      <w:r w:rsidRPr="001261FC">
        <w:t>3.</w:t>
      </w:r>
      <w:r w:rsidRPr="001261FC">
        <w:tab/>
      </w:r>
      <w:r w:rsidRPr="001261FC">
        <w:rPr>
          <w:b/>
        </w:rPr>
        <w:t>Г-н дель Рио Мадрид</w:t>
      </w:r>
      <w:r w:rsidRPr="001261FC">
        <w:t xml:space="preserve"> (Мексика) подчеркивает, что его страна не отриц</w:t>
      </w:r>
      <w:r w:rsidRPr="001261FC">
        <w:t>а</w:t>
      </w:r>
      <w:r w:rsidRPr="001261FC">
        <w:t>ет наличие трудностей, но прилагает огромные усилия, проводя конкретную г</w:t>
      </w:r>
      <w:r w:rsidRPr="001261FC">
        <w:t>о</w:t>
      </w:r>
      <w:r w:rsidRPr="001261FC">
        <w:t>сударственную политику и мероприятия, внося изменения в правовую систему и укрепляя институты, чтобы надлежащим образом обеспечивать соблюдение прав мигрантов. Мексика, которая разработала стратегию предупреждения п</w:t>
      </w:r>
      <w:r w:rsidRPr="001261FC">
        <w:t>о</w:t>
      </w:r>
      <w:r w:rsidRPr="001261FC">
        <w:t>хищений, подчеркивает, что преступления против мигрантов являются делом рук организованных преступных групп, которые занимаются незаконным об</w:t>
      </w:r>
      <w:r w:rsidRPr="001261FC">
        <w:t>о</w:t>
      </w:r>
      <w:r w:rsidRPr="001261FC">
        <w:t>ротом наркотиков, контрабандой оружия и торговлей людьми. С другой стор</w:t>
      </w:r>
      <w:r w:rsidRPr="001261FC">
        <w:t>о</w:t>
      </w:r>
      <w:r w:rsidRPr="001261FC">
        <w:t>ны, был составлен план мероприятий по служебной аттестации, в частности для применения взысканий к должностным лицам. Этот контроль охватывает всю систему государственной службы: органы полиции, чиновников Наци</w:t>
      </w:r>
      <w:r w:rsidRPr="001261FC">
        <w:t>о</w:t>
      </w:r>
      <w:r w:rsidRPr="001261FC">
        <w:t xml:space="preserve">нального института миграции, прокуратуру и даже секретариат правительства. </w:t>
      </w:r>
    </w:p>
    <w:p w:rsidR="00816638" w:rsidRPr="001261FC" w:rsidRDefault="00816638" w:rsidP="001261FC">
      <w:pPr>
        <w:pStyle w:val="SingleTxtGR"/>
      </w:pPr>
      <w:r w:rsidRPr="001261FC">
        <w:t>4.</w:t>
      </w:r>
      <w:r w:rsidRPr="001261FC">
        <w:tab/>
        <w:t>Отвечая на вопросы, касающиеся защиты прав человека, г-н дель Рио Мадрид указывает, что по рекомендации Межамериканской комиссии по правам человека и Национальной комиссии по правам человека был принят комплекс охранительных мер для обеспечения неприкосновенности мигрантов. Благодаря постоянному контакту с наблюдательными органами эти меры являются пре</w:t>
      </w:r>
      <w:r w:rsidRPr="001261FC">
        <w:t>д</w:t>
      </w:r>
      <w:r w:rsidRPr="001261FC">
        <w:t xml:space="preserve">метом мониторинга. </w:t>
      </w:r>
    </w:p>
    <w:p w:rsidR="00816638" w:rsidRPr="001261FC" w:rsidRDefault="00816638" w:rsidP="001261FC">
      <w:pPr>
        <w:pStyle w:val="SingleTxtGR"/>
      </w:pPr>
      <w:r w:rsidRPr="001261FC">
        <w:t>5.</w:t>
      </w:r>
      <w:r w:rsidRPr="001261FC">
        <w:tab/>
      </w:r>
      <w:r w:rsidRPr="001261FC">
        <w:rPr>
          <w:b/>
        </w:rPr>
        <w:t>Г-жа Эррера Риверо</w:t>
      </w:r>
      <w:r w:rsidRPr="001261FC">
        <w:t xml:space="preserve"> (Мексика) утверждает, что мексиканское прав</w:t>
      </w:r>
      <w:r w:rsidRPr="001261FC">
        <w:t>и</w:t>
      </w:r>
      <w:r w:rsidRPr="001261FC">
        <w:t>тельство ведет борьбу с безнаказанностью. На основании жалоб на должнос</w:t>
      </w:r>
      <w:r w:rsidRPr="001261FC">
        <w:t>т</w:t>
      </w:r>
      <w:r w:rsidRPr="001261FC">
        <w:t>ных лиц, поступивших в Национальную комиссию по правам человека, были проведены расследования. Жалобы поданы в связи с грубым обращением или служебной халатностью и затрагивают сотрудников не только Национального института миграции, но и федеральной полиции. Что касается преступлений, совершенных должностными лицами, то обвинительные приговоры были вын</w:t>
      </w:r>
      <w:r w:rsidRPr="001261FC">
        <w:t>е</w:t>
      </w:r>
      <w:r w:rsidRPr="001261FC">
        <w:t>сены по делам о</w:t>
      </w:r>
      <w:r w:rsidR="004317CD">
        <w:t xml:space="preserve"> </w:t>
      </w:r>
      <w:r w:rsidRPr="001261FC">
        <w:t xml:space="preserve">похищении и об организованном преступном сообществе и предусматривали меры наказания в виде тюремного заключения на срок от </w:t>
      </w:r>
      <w:r w:rsidR="00E777B9">
        <w:t>9</w:t>
      </w:r>
      <w:r w:rsidRPr="001261FC">
        <w:t xml:space="preserve"> до 135 лет. В области борьбы с торговлей мигрантами, не имеющими докуме</w:t>
      </w:r>
      <w:r w:rsidRPr="001261FC">
        <w:t>н</w:t>
      </w:r>
      <w:r w:rsidRPr="001261FC">
        <w:t>тов, за период 2006</w:t>
      </w:r>
      <w:r w:rsidR="0054739A">
        <w:t>−</w:t>
      </w:r>
      <w:r w:rsidRPr="001261FC">
        <w:t>2011 годов было задержано 966 человек; в 2009 году было во</w:t>
      </w:r>
      <w:r w:rsidRPr="001261FC">
        <w:t>з</w:t>
      </w:r>
      <w:r w:rsidRPr="001261FC">
        <w:t>буждено 694 уголовных дела. В 2010 и 2011 годах было рассмотрено 461 д</w:t>
      </w:r>
      <w:r w:rsidRPr="001261FC">
        <w:t>е</w:t>
      </w:r>
      <w:r w:rsidRPr="001261FC">
        <w:t>ло. Была разработана национальная стратегия борьбы с похищениями, а в фе</w:t>
      </w:r>
      <w:r w:rsidRPr="001261FC">
        <w:t>в</w:t>
      </w:r>
      <w:r w:rsidRPr="001261FC">
        <w:t>рале текущего года вступил в силу специальный закон в этой области. Он гарантир</w:t>
      </w:r>
      <w:r w:rsidRPr="001261FC">
        <w:t>у</w:t>
      </w:r>
      <w:r w:rsidRPr="001261FC">
        <w:t>ет, среди прочего, что следственные действия проводятся вплоть до прояснения дела, которое не может быть закрыто. Наряду с этим были ужесточены меры наказания. Налажено межучрежденческое сотрудничество, которому посвящено рамочное соглашение о борьбе с похищениями мигрантов. Стратегия борьбы против похищений направлена на ликвидацию организованных пр</w:t>
      </w:r>
      <w:r w:rsidRPr="001261FC">
        <w:t>е</w:t>
      </w:r>
      <w:r w:rsidRPr="001261FC">
        <w:t>ступных банд, на расширение участия муниципальных, штатных и федерал</w:t>
      </w:r>
      <w:r w:rsidRPr="001261FC">
        <w:t>ь</w:t>
      </w:r>
      <w:r w:rsidRPr="001261FC">
        <w:t>ных властей, на призыв к населению сообщать о случаях похищения и на интеграцию де</w:t>
      </w:r>
      <w:r w:rsidRPr="001261FC">
        <w:t>я</w:t>
      </w:r>
      <w:r w:rsidRPr="001261FC">
        <w:t>тельности гражданского общества и Национальной комиссии по правам челов</w:t>
      </w:r>
      <w:r w:rsidRPr="001261FC">
        <w:t>е</w:t>
      </w:r>
      <w:r w:rsidRPr="001261FC">
        <w:t xml:space="preserve">ка. </w:t>
      </w:r>
    </w:p>
    <w:p w:rsidR="00816638" w:rsidRPr="001261FC" w:rsidRDefault="00816638" w:rsidP="001261FC">
      <w:pPr>
        <w:pStyle w:val="SingleTxtGR"/>
      </w:pPr>
      <w:r w:rsidRPr="001261FC">
        <w:t>6.</w:t>
      </w:r>
      <w:r w:rsidRPr="001261FC">
        <w:tab/>
        <w:t>В ноябре 2007 года была введена в действие стратегия борьбы с торго</w:t>
      </w:r>
      <w:r w:rsidRPr="001261FC">
        <w:t>в</w:t>
      </w:r>
      <w:r w:rsidRPr="001261FC">
        <w:t>лей людьми во исполнение закона о межведомственном сотрудничестве между тремя уровнями правительственных органов, а также учреждена специальная прокуратура по такой категории преступлений. В настоящее время проводится целый ряд расследований, на федеральном и местном уровнях вынесен ряд о</w:t>
      </w:r>
      <w:r w:rsidRPr="001261FC">
        <w:t>б</w:t>
      </w:r>
      <w:r w:rsidRPr="001261FC">
        <w:t>винительных приговоров. Г-жа Эррера Риверо уточняет, что между федерал</w:t>
      </w:r>
      <w:r w:rsidRPr="001261FC">
        <w:t>ь</w:t>
      </w:r>
      <w:r w:rsidRPr="001261FC">
        <w:t>ными и местными властями нет коллизии полномочий и что государство гара</w:t>
      </w:r>
      <w:r w:rsidRPr="001261FC">
        <w:t>н</w:t>
      </w:r>
      <w:r w:rsidRPr="001261FC">
        <w:t>тирует рассмотр</w:t>
      </w:r>
      <w:r w:rsidR="00E777B9">
        <w:t>ение дел и наказание виновных.</w:t>
      </w:r>
    </w:p>
    <w:p w:rsidR="00816638" w:rsidRPr="001261FC" w:rsidRDefault="00816638" w:rsidP="001261FC">
      <w:pPr>
        <w:pStyle w:val="SingleTxtGR"/>
      </w:pPr>
      <w:r w:rsidRPr="001261FC">
        <w:t>7.</w:t>
      </w:r>
      <w:r w:rsidRPr="001261FC">
        <w:tab/>
        <w:t>Расследование может быть начато даже при отсутствии жалобы: для этого достаточно, чтобы органы прокуратуры получили информацию о преступлении. Достаточно сообщений, даже анонимных, а также свидетельств и информации, переданной органами полиции либо национальными или международными о</w:t>
      </w:r>
      <w:r w:rsidRPr="001261FC">
        <w:t>р</w:t>
      </w:r>
      <w:r w:rsidRPr="001261FC">
        <w:t>ганами. С другой стороны, принимается ряд мер, направленных на защиту м</w:t>
      </w:r>
      <w:r w:rsidRPr="001261FC">
        <w:t>и</w:t>
      </w:r>
      <w:r w:rsidRPr="001261FC">
        <w:t>грантов; так, например, правительство проводит мероприятия по профилактике сексуального насилия через распространение брошюр и транслирование тел</w:t>
      </w:r>
      <w:r w:rsidRPr="001261FC">
        <w:t>е</w:t>
      </w:r>
      <w:r w:rsidRPr="001261FC">
        <w:t>визионных обращений, а центры социальной помощи оказывают содействие потерпевшим. Гражданское общество сотрудничает со службами помощи жер</w:t>
      </w:r>
      <w:r w:rsidRPr="001261FC">
        <w:t>т</w:t>
      </w:r>
      <w:r w:rsidRPr="001261FC">
        <w:t xml:space="preserve">вам, в частности в сфере предоставления жилья мигрантам. </w:t>
      </w:r>
    </w:p>
    <w:p w:rsidR="00816638" w:rsidRPr="001261FC" w:rsidRDefault="00816638" w:rsidP="001261FC">
      <w:pPr>
        <w:pStyle w:val="SingleTxtGR"/>
      </w:pPr>
      <w:r w:rsidRPr="001261FC">
        <w:t>8.</w:t>
      </w:r>
      <w:r w:rsidRPr="001261FC">
        <w:tab/>
        <w:t>На международном уровне Мексика вела сотрудничество с 12 странами Центральной Америки, в частности в деле опознания тел убитых. Проводится расследование по сетям, которые переправили этих лиц в Мексику, чтобы пр</w:t>
      </w:r>
      <w:r w:rsidRPr="001261FC">
        <w:t>е</w:t>
      </w:r>
      <w:r w:rsidRPr="001261FC">
        <w:t>следовать виновных вплоть до их стран происхождения.</w:t>
      </w:r>
    </w:p>
    <w:p w:rsidR="00816638" w:rsidRPr="001261FC" w:rsidRDefault="00816638" w:rsidP="001261FC">
      <w:pPr>
        <w:pStyle w:val="SingleTxtGR"/>
      </w:pPr>
      <w:r w:rsidRPr="001261FC">
        <w:t>9.</w:t>
      </w:r>
      <w:r w:rsidRPr="001261FC">
        <w:tab/>
      </w:r>
      <w:r w:rsidRPr="001261FC">
        <w:rPr>
          <w:b/>
        </w:rPr>
        <w:t>Г-н Рубидо Гарсия</w:t>
      </w:r>
      <w:r w:rsidRPr="001261FC">
        <w:t xml:space="preserve"> (Мексика) хотел бы, чтобы в сфере защиты мигра</w:t>
      </w:r>
      <w:r w:rsidRPr="001261FC">
        <w:t>н</w:t>
      </w:r>
      <w:r w:rsidRPr="001261FC">
        <w:t>тов был достигнут прогресс. Для этого федеральное правительство должно де</w:t>
      </w:r>
      <w:r w:rsidRPr="001261FC">
        <w:t>й</w:t>
      </w:r>
      <w:r w:rsidRPr="001261FC">
        <w:t xml:space="preserve">ствовать совместно с властями штатов, в частности со штатом Чьяпас, который является пунктом въезда мигрантов из Центральной Америки на мексиканскую территорию. </w:t>
      </w:r>
    </w:p>
    <w:p w:rsidR="00816638" w:rsidRPr="001261FC" w:rsidRDefault="00816638" w:rsidP="001261FC">
      <w:pPr>
        <w:pStyle w:val="SingleTxtGR"/>
      </w:pPr>
      <w:r w:rsidRPr="001261FC">
        <w:t>10.</w:t>
      </w:r>
      <w:r w:rsidRPr="001261FC">
        <w:tab/>
        <w:t>Масштабы организованной преступности постоянно растут, и правител</w:t>
      </w:r>
      <w:r w:rsidRPr="001261FC">
        <w:t>ь</w:t>
      </w:r>
      <w:r w:rsidRPr="001261FC">
        <w:t>ством была разработана комплексная стратегия борьбы с этим явлением, кот</w:t>
      </w:r>
      <w:r w:rsidRPr="001261FC">
        <w:t>о</w:t>
      </w:r>
      <w:r w:rsidRPr="001261FC">
        <w:t>рая даст ощутимые результаты не в краткосрочной, а в средне- и долгосрочной перспективе. Эта стратегия включает пять следующих элементов: развитие п</w:t>
      </w:r>
      <w:r w:rsidRPr="001261FC">
        <w:t>о</w:t>
      </w:r>
      <w:r w:rsidRPr="001261FC">
        <w:t>тенциала государства в области борьбы с преступностью; укрепление органов безопасности и юстиции; внесение изменений в правовую систему, которая уже не соответствует новым формам преступности; проведение в обществе работы по профилактике преступности, в частности в сферах социального развития, образования и здравоохранения, и, наконец, сотрудничество с другими стран</w:t>
      </w:r>
      <w:r w:rsidRPr="001261FC">
        <w:t>а</w:t>
      </w:r>
      <w:r w:rsidRPr="001261FC">
        <w:t xml:space="preserve">ми для эффективного ведения борьбы с преступностью и торговлей людьми, особенно со странами происхождения, транзита и назначения мигрантов. </w:t>
      </w:r>
    </w:p>
    <w:p w:rsidR="00816638" w:rsidRPr="001261FC" w:rsidRDefault="00816638" w:rsidP="001261FC">
      <w:pPr>
        <w:pStyle w:val="SingleTxtGR"/>
      </w:pPr>
      <w:r w:rsidRPr="001261FC">
        <w:t>11.</w:t>
      </w:r>
      <w:r w:rsidRPr="001261FC">
        <w:tab/>
        <w:t>По второму направлению, а именно укреплению органов безопасности и юстиции, Национальный совет общественной безопасности единогласно пр</w:t>
      </w:r>
      <w:r w:rsidRPr="001261FC">
        <w:t>и</w:t>
      </w:r>
      <w:r w:rsidRPr="001261FC">
        <w:t>нял комплекс мер по проверке служебного соответствия, благодаря которому были достигнуты заметные качественные результаты. Этот комплекс мер, кот</w:t>
      </w:r>
      <w:r w:rsidRPr="001261FC">
        <w:t>о</w:t>
      </w:r>
      <w:r w:rsidRPr="001261FC">
        <w:t>рый был включен в новый общий закон о национальной системе, предусматр</w:t>
      </w:r>
      <w:r w:rsidRPr="001261FC">
        <w:t>и</w:t>
      </w:r>
      <w:r w:rsidRPr="001261FC">
        <w:t>вает, в частности, что через четыре года после вступления закона в силу с</w:t>
      </w:r>
      <w:r w:rsidRPr="001261FC">
        <w:t>о</w:t>
      </w:r>
      <w:r w:rsidRPr="001261FC">
        <w:t>трудники полиции должны будут успешно пройти служебную аттестацию. За несоблюдение положений этого закона предусмотрены административные вз</w:t>
      </w:r>
      <w:r w:rsidRPr="001261FC">
        <w:t>ы</w:t>
      </w:r>
      <w:r w:rsidRPr="001261FC">
        <w:t xml:space="preserve">скания, штрафы и даже уголовная ответственность. Таким образом, принятие на службу полицейского без диплома станет невозможным. Этот экзамен также должны успешно сдать все работники Секретариата по делам общественной безопасности. </w:t>
      </w:r>
    </w:p>
    <w:p w:rsidR="00816638" w:rsidRPr="001261FC" w:rsidRDefault="00816638" w:rsidP="001261FC">
      <w:pPr>
        <w:pStyle w:val="SingleTxtGR"/>
      </w:pPr>
      <w:r w:rsidRPr="001261FC">
        <w:t>12.</w:t>
      </w:r>
      <w:r w:rsidRPr="001261FC">
        <w:tab/>
      </w:r>
      <w:r w:rsidRPr="001261FC">
        <w:rPr>
          <w:b/>
        </w:rPr>
        <w:t>Г-н дель Рио Мадрид</w:t>
      </w:r>
      <w:r w:rsidRPr="001261FC">
        <w:t xml:space="preserve"> (Мексика) сообщает, что в Национальную коми</w:t>
      </w:r>
      <w:r w:rsidRPr="001261FC">
        <w:t>с</w:t>
      </w:r>
      <w:r w:rsidRPr="001261FC">
        <w:t>сию по правам человека поступило 1</w:t>
      </w:r>
      <w:r w:rsidR="004317CD">
        <w:t xml:space="preserve"> </w:t>
      </w:r>
      <w:r w:rsidRPr="001261FC">
        <w:t>325 жалоб, по которым была дана 81 р</w:t>
      </w:r>
      <w:r w:rsidRPr="001261FC">
        <w:t>е</w:t>
      </w:r>
      <w:r w:rsidRPr="001261FC">
        <w:t>комендация. Конкретные меры были приняты в отношении 168 должностных лиц Национального института миграции. В настоящее время расследуются 33</w:t>
      </w:r>
      <w:r w:rsidR="004317CD">
        <w:t xml:space="preserve"> </w:t>
      </w:r>
      <w:r w:rsidRPr="001261FC">
        <w:t>уголовных дела. В Мексике не существует безнаказанности и по делам о нар</w:t>
      </w:r>
      <w:r w:rsidRPr="001261FC">
        <w:t>у</w:t>
      </w:r>
      <w:r w:rsidRPr="001261FC">
        <w:t xml:space="preserve">шениях прав человека принимаются конкретные меры. Достигнутый прогресс определяется по четко установленным целям и методике. </w:t>
      </w:r>
    </w:p>
    <w:p w:rsidR="00816638" w:rsidRPr="001261FC" w:rsidRDefault="00816638" w:rsidP="001261FC">
      <w:pPr>
        <w:pStyle w:val="SingleTxtGR"/>
      </w:pPr>
      <w:r w:rsidRPr="001261FC">
        <w:t>13.</w:t>
      </w:r>
      <w:r w:rsidRPr="001261FC">
        <w:tab/>
        <w:t>Что касается центров задержания мигрантов, то они были спроектиров</w:t>
      </w:r>
      <w:r w:rsidRPr="001261FC">
        <w:t>а</w:t>
      </w:r>
      <w:r w:rsidRPr="001261FC">
        <w:t>ны на основе конкретных норм и рекомендаций международных органов, таких как Международная организация по миграции (МОМ) или Управление Верхо</w:t>
      </w:r>
      <w:r w:rsidRPr="001261FC">
        <w:t>в</w:t>
      </w:r>
      <w:r w:rsidRPr="001261FC">
        <w:t>ного комиссара Организации Объединенных Наций по делам беженцев (УВКБ). Их посетил целый ряд представителей правительств стран Центральной Ам</w:t>
      </w:r>
      <w:r w:rsidRPr="001261FC">
        <w:t>е</w:t>
      </w:r>
      <w:r w:rsidRPr="001261FC">
        <w:t>рики. Содержащиеся в них мигранты могут получать неотложную медици</w:t>
      </w:r>
      <w:r w:rsidRPr="001261FC">
        <w:t>н</w:t>
      </w:r>
      <w:r w:rsidRPr="001261FC">
        <w:t>скую помощь и вступать в контакт с консульством своей страны. Процедура доступа семей и организаций гражданского общества в эти центры облегчена. Детям и жертвам преступлений в них оказывается специальная помощь с уч</w:t>
      </w:r>
      <w:r w:rsidRPr="001261FC">
        <w:t>е</w:t>
      </w:r>
      <w:r w:rsidRPr="001261FC">
        <w:t>том их уязвимого состояния. В этих центрах запрещены любые оскорбительные выпады в адрес мигрантов; соответствующие меры наказания применяются н</w:t>
      </w:r>
      <w:r w:rsidRPr="001261FC">
        <w:t>е</w:t>
      </w:r>
      <w:r w:rsidRPr="001261FC">
        <w:t>медленно. Непосредственные положения Федерального уголовного кодекса и различных законов позволяют более сурово наказывать должностных лиц, с</w:t>
      </w:r>
      <w:r w:rsidRPr="001261FC">
        <w:t>о</w:t>
      </w:r>
      <w:r w:rsidRPr="001261FC">
        <w:t xml:space="preserve">вершающих правонарушения в отношении какого-либо мигранта. </w:t>
      </w:r>
    </w:p>
    <w:p w:rsidR="00816638" w:rsidRPr="001261FC" w:rsidRDefault="00816638" w:rsidP="001261FC">
      <w:pPr>
        <w:pStyle w:val="SingleTxtGR"/>
      </w:pPr>
      <w:r w:rsidRPr="001261FC">
        <w:t>14.</w:t>
      </w:r>
      <w:r w:rsidRPr="001261FC">
        <w:tab/>
      </w:r>
      <w:r w:rsidRPr="001261FC">
        <w:rPr>
          <w:b/>
        </w:rPr>
        <w:t>Г-н Ирисар Барбоса</w:t>
      </w:r>
      <w:r w:rsidRPr="001261FC">
        <w:t xml:space="preserve"> (Мексика) указывает по вопросу о правозащитн</w:t>
      </w:r>
      <w:r w:rsidRPr="001261FC">
        <w:t>и</w:t>
      </w:r>
      <w:r w:rsidRPr="001261FC">
        <w:t>ках, что в марте 1981 года Мексика ратифицировала Межамериканскую конве</w:t>
      </w:r>
      <w:r w:rsidRPr="001261FC">
        <w:t>н</w:t>
      </w:r>
      <w:r w:rsidRPr="001261FC">
        <w:t>цию о правах человека и признает компетенцию и решения Межамериканского суда по правам человека. Этот суд и эта комиссия должны принимать проф</w:t>
      </w:r>
      <w:r w:rsidRPr="001261FC">
        <w:t>и</w:t>
      </w:r>
      <w:r w:rsidRPr="001261FC">
        <w:t>лактические меры и действовать при наличии нарушения прав человека или опасности посягательства на эти права. Отдел по поощрению и защите прав ч</w:t>
      </w:r>
      <w:r w:rsidRPr="001261FC">
        <w:t>е</w:t>
      </w:r>
      <w:r w:rsidRPr="001261FC">
        <w:t>ловека Секретариата правительства координирует принятие защитных мер в с</w:t>
      </w:r>
      <w:r w:rsidRPr="001261FC">
        <w:t>о</w:t>
      </w:r>
      <w:r w:rsidRPr="001261FC">
        <w:t>трудничестве с другими государственными ведомствами, муниципалитетами и различными государствами. Он определяет, какие меры необходимо принять для воспрепятствования нанесению непоправимого ущерба. Мексика вновь подтверждает, что она приняла обязательство соблюдать национальные и ме</w:t>
      </w:r>
      <w:r w:rsidRPr="001261FC">
        <w:t>ж</w:t>
      </w:r>
      <w:r w:rsidRPr="001261FC">
        <w:t xml:space="preserve">дународные положения о защите прав человека мигрантов. </w:t>
      </w:r>
    </w:p>
    <w:p w:rsidR="00816638" w:rsidRPr="001261FC" w:rsidRDefault="00816638" w:rsidP="001261FC">
      <w:pPr>
        <w:pStyle w:val="SingleTxtGR"/>
      </w:pPr>
      <w:r w:rsidRPr="001261FC">
        <w:t>15.</w:t>
      </w:r>
      <w:r w:rsidRPr="001261FC">
        <w:tab/>
        <w:t>Что касается отца Солалинде, то его имя стало синонимом безоговоро</w:t>
      </w:r>
      <w:r w:rsidRPr="001261FC">
        <w:t>ч</w:t>
      </w:r>
      <w:r w:rsidRPr="001261FC">
        <w:t xml:space="preserve">ной помощи мигрантам, направляющимся транзитом в Соединенные Штаты Америки. Его центр приема </w:t>
      </w:r>
      <w:r w:rsidR="002F054A">
        <w:t>"</w:t>
      </w:r>
      <w:r w:rsidRPr="001261FC">
        <w:t>Братья по пути</w:t>
      </w:r>
      <w:r w:rsidR="002F054A">
        <w:t>"</w:t>
      </w:r>
      <w:r w:rsidRPr="001261FC">
        <w:t xml:space="preserve"> в Ихтепеке предоставляет прод</w:t>
      </w:r>
      <w:r w:rsidRPr="001261FC">
        <w:t>о</w:t>
      </w:r>
      <w:r w:rsidRPr="001261FC">
        <w:t>вольственную помощь тысячам иностранцев, которые следуют через этот город. Он занимается этой деятельностью в обстановке насилия, поскольку картели наркоторговцев и банды, занимающиеся торговлей людьми и контрабандой о</w:t>
      </w:r>
      <w:r w:rsidRPr="001261FC">
        <w:t>р</w:t>
      </w:r>
      <w:r w:rsidRPr="001261FC">
        <w:t>ганов, ведут борьбу за контроль над дорогой, по которой движутся мигранты. Проявления насилия достигают такого уровня, что работникам этого центра приходилось оставлять свою гуманитарную деятельность, чтобы заявлять о н</w:t>
      </w:r>
      <w:r w:rsidRPr="001261FC">
        <w:t>а</w:t>
      </w:r>
      <w:r w:rsidRPr="001261FC">
        <w:t>рушениях прав человека и проводить расследования. Эти работники постоянно подвергаются притеснениям и угрозам, а сам отец Солалинде был арестован полицией. Однако его деятельность получила признание федеральных и мун</w:t>
      </w:r>
      <w:r w:rsidRPr="001261FC">
        <w:t>и</w:t>
      </w:r>
      <w:r w:rsidRPr="001261FC">
        <w:t>ципальных властей, которые обязались обеспечивать его защиту, а также защ</w:t>
      </w:r>
      <w:r w:rsidRPr="001261FC">
        <w:t>и</w:t>
      </w:r>
      <w:r w:rsidRPr="001261FC">
        <w:t xml:space="preserve">щать других правозащитников. </w:t>
      </w:r>
    </w:p>
    <w:p w:rsidR="00816638" w:rsidRPr="001261FC" w:rsidRDefault="00816638" w:rsidP="000071C0">
      <w:pPr>
        <w:pStyle w:val="SingleTxtGR"/>
        <w:pageBreakBefore/>
      </w:pPr>
      <w:r w:rsidRPr="001261FC">
        <w:t>16.</w:t>
      </w:r>
      <w:r w:rsidRPr="001261FC">
        <w:tab/>
      </w:r>
      <w:r w:rsidRPr="001261FC">
        <w:rPr>
          <w:b/>
        </w:rPr>
        <w:t>Г-н дель Рио Мадрид</w:t>
      </w:r>
      <w:r w:rsidRPr="001261FC">
        <w:t xml:space="preserve"> (Мексика) сообщает, что Мексика, стремясь обе</w:t>
      </w:r>
      <w:r w:rsidRPr="001261FC">
        <w:t>с</w:t>
      </w:r>
      <w:r w:rsidRPr="001261FC">
        <w:t xml:space="preserve">печить защиту правозащитников и повысить уровень содействия, оказываемого мигрантам, недавно приступила к проведению нового цикла занятий по правам человека, предназначенного для работников миграционных служб, а с августа начнет проведение электронных курсов для охвата более широкой аудитории на федеральном уровне, уровне штатов и муниципалитетов. </w:t>
      </w:r>
    </w:p>
    <w:p w:rsidR="00816638" w:rsidRPr="001261FC" w:rsidRDefault="00816638" w:rsidP="001261FC">
      <w:pPr>
        <w:pStyle w:val="SingleTxtGR"/>
      </w:pPr>
      <w:r w:rsidRPr="001261FC">
        <w:t>17.</w:t>
      </w:r>
      <w:r w:rsidRPr="001261FC">
        <w:tab/>
        <w:t>Оратор подчеркивает усилия, предпринимаемые Национальным инстит</w:t>
      </w:r>
      <w:r w:rsidRPr="001261FC">
        <w:t>у</w:t>
      </w:r>
      <w:r w:rsidRPr="001261FC">
        <w:t xml:space="preserve">том миграции для обеспечения присутствия своих сотрудников на всех участках дорог, по которым мигранты движутся с юга страны на север, и усиления групп вдоль северной границы. В 2010 году группы </w:t>
      </w:r>
      <w:r w:rsidR="003A08CD">
        <w:t>"</w:t>
      </w:r>
      <w:r w:rsidRPr="001261FC">
        <w:t>Бета</w:t>
      </w:r>
      <w:r w:rsidR="003A08CD">
        <w:t>"</w:t>
      </w:r>
      <w:r w:rsidRPr="001261FC">
        <w:t>, деятельность которых на Всемирном форуме по миграции и развитию была признана образцом перед</w:t>
      </w:r>
      <w:r w:rsidRPr="001261FC">
        <w:t>о</w:t>
      </w:r>
      <w:r w:rsidRPr="001261FC">
        <w:t>вой практики, оказали помощь более чем 200</w:t>
      </w:r>
      <w:r w:rsidR="004317CD">
        <w:t xml:space="preserve"> </w:t>
      </w:r>
      <w:r w:rsidRPr="001261FC">
        <w:t>000 как мексиканских, так и ин</w:t>
      </w:r>
      <w:r w:rsidRPr="001261FC">
        <w:t>о</w:t>
      </w:r>
      <w:r w:rsidRPr="001261FC">
        <w:t>странных мигрантов.</w:t>
      </w:r>
    </w:p>
    <w:p w:rsidR="00816638" w:rsidRPr="001261FC" w:rsidRDefault="00816638" w:rsidP="001261FC">
      <w:pPr>
        <w:pStyle w:val="SingleTxtGR"/>
      </w:pPr>
      <w:r w:rsidRPr="001261FC">
        <w:t>18.</w:t>
      </w:r>
      <w:r w:rsidRPr="001261FC">
        <w:tab/>
        <w:t>Статья 114 законопроекта о миграции, в настоящее время находящегося на рассмотрении парламента, будет приведена в соответствие со статьей 33 Конституции, в которую также будут внесены поправки, чтобы гарантировать право на справедливое разбирательство. Статья 52 этого законопроекта пред</w:t>
      </w:r>
      <w:r w:rsidRPr="001261FC">
        <w:t>у</w:t>
      </w:r>
      <w:r w:rsidRPr="001261FC">
        <w:t>сматривает введение транзитной визы без разрешения на трудовую деятел</w:t>
      </w:r>
      <w:r w:rsidRPr="001261FC">
        <w:t>ь</w:t>
      </w:r>
      <w:r w:rsidRPr="001261FC">
        <w:t>ность, благодаря которой мигранты смогут находиться на территории страны в течение 180 дней. В законопроект также включена глава, полностью посвяще</w:t>
      </w:r>
      <w:r w:rsidRPr="001261FC">
        <w:t>н</w:t>
      </w:r>
      <w:r w:rsidRPr="001261FC">
        <w:t>ная защите транзитных мигрантов, которым мексиканское государство обязано обеспечить защиту, особенно если они относятся к уязвимым группам, незав</w:t>
      </w:r>
      <w:r w:rsidRPr="001261FC">
        <w:t>и</w:t>
      </w:r>
      <w:r w:rsidRPr="001261FC">
        <w:t>симо от их ми</w:t>
      </w:r>
      <w:r w:rsidR="0007583E">
        <w:t>грационного статуса.</w:t>
      </w:r>
    </w:p>
    <w:p w:rsidR="00816638" w:rsidRPr="001261FC" w:rsidRDefault="00816638" w:rsidP="001261FC">
      <w:pPr>
        <w:pStyle w:val="SingleTxtGR"/>
      </w:pPr>
      <w:r w:rsidRPr="001261FC">
        <w:t>19.</w:t>
      </w:r>
      <w:r w:rsidRPr="001261FC">
        <w:tab/>
        <w:t>В 2010 году через южную границу на территории Мексики въехало более 2 млн. человек. В 2000 году для облегчения контактов между членами семьи, в частности среди коренных общин, проживающих в радиусе 100 км по обе ст</w:t>
      </w:r>
      <w:r w:rsidRPr="001261FC">
        <w:t>о</w:t>
      </w:r>
      <w:r w:rsidRPr="001261FC">
        <w:t>роны границы между Мексикой и Гватемалой, мексиканское государство ввело в действие практику местных визитов, которая дает этим лицам возможность совершать на территорию Мексики поездки продолжительностью 72 часа. Ме</w:t>
      </w:r>
      <w:r w:rsidRPr="001261FC">
        <w:t>к</w:t>
      </w:r>
      <w:r w:rsidRPr="001261FC">
        <w:t>сика стремится распространить эту практику на всю южную приграничную з</w:t>
      </w:r>
      <w:r w:rsidRPr="001261FC">
        <w:t>о</w:t>
      </w:r>
      <w:r w:rsidRPr="001261FC">
        <w:t>ну. В настоящее время вдоль этой границы действуют 10 контрольно-пропускных пунктов; планируется совместно с правительством Гватемалы о</w:t>
      </w:r>
      <w:r w:rsidRPr="001261FC">
        <w:t>т</w:t>
      </w:r>
      <w:r w:rsidR="0007583E">
        <w:t>крыть еще три таких пункта.</w:t>
      </w:r>
    </w:p>
    <w:p w:rsidR="00816638" w:rsidRPr="001261FC" w:rsidRDefault="00816638" w:rsidP="001261FC">
      <w:pPr>
        <w:pStyle w:val="SingleTxtGR"/>
      </w:pPr>
      <w:r w:rsidRPr="001261FC">
        <w:t>20.</w:t>
      </w:r>
      <w:r w:rsidRPr="001261FC">
        <w:tab/>
        <w:t>Мексика имеет целый ряд показателей для оценки результатов провед</w:t>
      </w:r>
      <w:r w:rsidRPr="001261FC">
        <w:t>е</w:t>
      </w:r>
      <w:r w:rsidRPr="001261FC">
        <w:t xml:space="preserve">ния государственной политики, в частности прогресса в области соблюдения прав человека лиц </w:t>
      </w:r>
      <w:r w:rsidR="003A08CD">
        <w:t>−</w:t>
      </w:r>
      <w:r w:rsidRPr="001261FC">
        <w:t xml:space="preserve"> граждан страны или мигрантов, </w:t>
      </w:r>
      <w:r w:rsidR="003A08CD">
        <w:t>−</w:t>
      </w:r>
      <w:r w:rsidRPr="001261FC">
        <w:t xml:space="preserve"> которые проживают в приграничных районах. Проводится также и оценка межведомственной коорд</w:t>
      </w:r>
      <w:r w:rsidRPr="001261FC">
        <w:t>и</w:t>
      </w:r>
      <w:r w:rsidRPr="001261FC">
        <w:t>нации. Результаты этих оценок препровождаются пре</w:t>
      </w:r>
      <w:r w:rsidR="0007583E">
        <w:t>зиденту Республики и конгрессу.</w:t>
      </w:r>
    </w:p>
    <w:p w:rsidR="00816638" w:rsidRPr="001261FC" w:rsidRDefault="00816638" w:rsidP="001261FC">
      <w:pPr>
        <w:pStyle w:val="SingleTxtGR"/>
      </w:pPr>
      <w:r w:rsidRPr="001261FC">
        <w:t>21.</w:t>
      </w:r>
      <w:r w:rsidRPr="001261FC">
        <w:tab/>
      </w:r>
      <w:r w:rsidRPr="001261FC">
        <w:rPr>
          <w:b/>
        </w:rPr>
        <w:t>Г-жа Флорес Касиано</w:t>
      </w:r>
      <w:r w:rsidRPr="001261FC">
        <w:t xml:space="preserve"> (Мексика) говорит, что права мигрантов в сфере социального обеспечения регулируются статьей 1 Конституции. Что касается здравоохранения, то трудящиеся-мигранты неформального сектора имеют до</w:t>
      </w:r>
      <w:r w:rsidRPr="001261FC">
        <w:t>с</w:t>
      </w:r>
      <w:r w:rsidRPr="001261FC">
        <w:t>туп к системе народного страхования, которая гарантирует им медикаменты и лечение. Образование в Мексике является бесплатным независимо от статуса по миграционному законодательству. У Мексики заключены двусторонние с</w:t>
      </w:r>
      <w:r w:rsidRPr="001261FC">
        <w:t>о</w:t>
      </w:r>
      <w:r w:rsidRPr="001261FC">
        <w:t xml:space="preserve">глашения о социальном обеспечении с Канадой и Испанией; выплата пособий контролируется Институтом по связям с мексиканцами за рубежом </w:t>
      </w:r>
      <w:r w:rsidR="004938C4">
        <w:t>−</w:t>
      </w:r>
      <w:r w:rsidRPr="001261FC">
        <w:t xml:space="preserve"> трехст</w:t>
      </w:r>
      <w:r w:rsidRPr="001261FC">
        <w:t>о</w:t>
      </w:r>
      <w:r w:rsidRPr="001261FC">
        <w:t>ронним государственным органом (в нем представлены государство, трудящи</w:t>
      </w:r>
      <w:r w:rsidRPr="001261FC">
        <w:t>е</w:t>
      </w:r>
      <w:r w:rsidRPr="001261FC">
        <w:t xml:space="preserve">ся и работодатели), задача которого, </w:t>
      </w:r>
      <w:r w:rsidR="004938C4">
        <w:t>−</w:t>
      </w:r>
      <w:r w:rsidRPr="001261FC">
        <w:t xml:space="preserve"> предоставлять проживающим за гран</w:t>
      </w:r>
      <w:r w:rsidRPr="001261FC">
        <w:t>и</w:t>
      </w:r>
      <w:r w:rsidRPr="001261FC">
        <w:t xml:space="preserve">цей мексиканцам услуги по здравоохранению и социальному обеспечению. Следует также упомянуть программу </w:t>
      </w:r>
      <w:r w:rsidR="004938C4">
        <w:t>"</w:t>
      </w:r>
      <w:r w:rsidRPr="001261FC">
        <w:t>Спасительное окошко</w:t>
      </w:r>
      <w:r w:rsidR="004938C4">
        <w:t>"</w:t>
      </w:r>
      <w:r w:rsidRPr="001261FC">
        <w:t>, реализуемую Секретариатом по иностранным делам, которая дает мигрантам возможность получать информацию в области медицинского обслуживания и проходить л</w:t>
      </w:r>
      <w:r w:rsidRPr="001261FC">
        <w:t>е</w:t>
      </w:r>
      <w:r w:rsidRPr="001261FC">
        <w:t>чение в рамках соглашений, заключенных с местными медицинскими центр</w:t>
      </w:r>
      <w:r w:rsidRPr="001261FC">
        <w:t>а</w:t>
      </w:r>
      <w:r w:rsidRPr="001261FC">
        <w:t xml:space="preserve">ми. </w:t>
      </w:r>
    </w:p>
    <w:p w:rsidR="00816638" w:rsidRPr="001261FC" w:rsidRDefault="00816638" w:rsidP="001261FC">
      <w:pPr>
        <w:pStyle w:val="SingleTxtGR"/>
      </w:pPr>
      <w:r w:rsidRPr="001261FC">
        <w:t>22.</w:t>
      </w:r>
      <w:r w:rsidRPr="001261FC">
        <w:tab/>
      </w:r>
      <w:r w:rsidRPr="001261FC">
        <w:rPr>
          <w:b/>
        </w:rPr>
        <w:t>Г-н дель Рио Мадрид</w:t>
      </w:r>
      <w:r w:rsidRPr="001261FC">
        <w:t xml:space="preserve"> (Мексика) сообщает, что иностранцы, работающие в Мексике, имеют те же права на доступ к образованию, что и мексиканцы. На территории Мексики рождается все больше детей иммигрантов, которые, соо</w:t>
      </w:r>
      <w:r w:rsidRPr="001261FC">
        <w:t>т</w:t>
      </w:r>
      <w:r w:rsidRPr="001261FC">
        <w:t>ветственно, являются мексиканскими гражданами и в этом качестве имеют пр</w:t>
      </w:r>
      <w:r w:rsidRPr="001261FC">
        <w:t>а</w:t>
      </w:r>
      <w:r w:rsidRPr="001261FC">
        <w:t xml:space="preserve">во на бесплатное медицинское обслуживание. </w:t>
      </w:r>
    </w:p>
    <w:p w:rsidR="00816638" w:rsidRPr="001261FC" w:rsidRDefault="00816638" w:rsidP="001261FC">
      <w:pPr>
        <w:pStyle w:val="SingleTxtGR"/>
      </w:pPr>
      <w:r w:rsidRPr="001261FC">
        <w:t>23.</w:t>
      </w:r>
      <w:r w:rsidRPr="001261FC">
        <w:tab/>
      </w:r>
      <w:r w:rsidRPr="001261FC">
        <w:rPr>
          <w:b/>
        </w:rPr>
        <w:t>Г-н Алдай Гонсалес</w:t>
      </w:r>
      <w:r w:rsidRPr="001261FC">
        <w:t xml:space="preserve"> (Мексика) указывает, что внешняя политика Мекс</w:t>
      </w:r>
      <w:r w:rsidRPr="001261FC">
        <w:t>и</w:t>
      </w:r>
      <w:r w:rsidRPr="001261FC">
        <w:t xml:space="preserve">ки </w:t>
      </w:r>
      <w:r w:rsidR="004938C4">
        <w:t>−</w:t>
      </w:r>
      <w:r w:rsidRPr="001261FC">
        <w:t xml:space="preserve"> страны, 12 млн. граждан которой находятся в Соединенных Штатах Ам</w:t>
      </w:r>
      <w:r w:rsidRPr="001261FC">
        <w:t>е</w:t>
      </w:r>
      <w:r w:rsidRPr="001261FC">
        <w:t xml:space="preserve">рики, </w:t>
      </w:r>
      <w:r w:rsidR="004938C4">
        <w:t>−</w:t>
      </w:r>
      <w:r w:rsidRPr="001261FC">
        <w:t xml:space="preserve"> сосредоточена на защите ее граждан за рубежом и на защите прав чел</w:t>
      </w:r>
      <w:r w:rsidRPr="001261FC">
        <w:t>о</w:t>
      </w:r>
      <w:r w:rsidRPr="001261FC">
        <w:t>века. Он уточняет, что 6,5 млн. мексиканских иммигрантов получили узаконе</w:t>
      </w:r>
      <w:r w:rsidRPr="001261FC">
        <w:t>н</w:t>
      </w:r>
      <w:r w:rsidRPr="001261FC">
        <w:t>ный статус. Сеть консульских учреждений Мексики в Соединенных Штатах включает около 50 консульств, что требует от государства больших усилий в плане людских и бюджетных ресурсов. Запросы на услуги, объем которых в 2009</w:t>
      </w:r>
      <w:r w:rsidR="004938C4">
        <w:t>−</w:t>
      </w:r>
      <w:r w:rsidRPr="001261FC">
        <w:t>2010 годах вырос на 16%, становятся все разнообразнее, и полученные результаты вполне удовлетворительны. Помощь, предоставляемая консульств</w:t>
      </w:r>
      <w:r w:rsidRPr="001261FC">
        <w:t>а</w:t>
      </w:r>
      <w:r w:rsidRPr="001261FC">
        <w:t>ми, касается, в частности, репатриации; помощи женщинам и детям, постр</w:t>
      </w:r>
      <w:r w:rsidRPr="001261FC">
        <w:t>а</w:t>
      </w:r>
      <w:r w:rsidRPr="001261FC">
        <w:t>давшим от бытового насилия; правовой помощи, обеспечиваемой признанными адвокатами, которые дают консультации по случаям отказа в правосудии, пр</w:t>
      </w:r>
      <w:r w:rsidRPr="001261FC">
        <w:t>о</w:t>
      </w:r>
      <w:r w:rsidRPr="001261FC">
        <w:t>блемам в связи с Законом SB 1070 и приговорам к высшей мере наказания; ра</w:t>
      </w:r>
      <w:r w:rsidRPr="001261FC">
        <w:t>с</w:t>
      </w:r>
      <w:r w:rsidRPr="001261FC">
        <w:t>простр</w:t>
      </w:r>
      <w:r w:rsidRPr="001261FC">
        <w:t>а</w:t>
      </w:r>
      <w:r w:rsidRPr="001261FC">
        <w:t>нения информации о последствиях применения Закона SB 1070; выдачи документов, таких как консульская карта, которая является полезным инстр</w:t>
      </w:r>
      <w:r w:rsidRPr="001261FC">
        <w:t>у</w:t>
      </w:r>
      <w:r w:rsidRPr="001261FC">
        <w:t>ментом не только для учета мексиканских граждан в Соединенных Штатах Америки, но и для открытия этими гражданами банковского счета, получения водительских прав и т.п., удостоверений личности; актов гражданского состо</w:t>
      </w:r>
      <w:r w:rsidRPr="001261FC">
        <w:t>я</w:t>
      </w:r>
      <w:r w:rsidRPr="001261FC">
        <w:t xml:space="preserve">ния. </w:t>
      </w:r>
    </w:p>
    <w:p w:rsidR="00816638" w:rsidRPr="001261FC" w:rsidRDefault="00816638" w:rsidP="001261FC">
      <w:pPr>
        <w:pStyle w:val="SingleTxtGR"/>
      </w:pPr>
      <w:r w:rsidRPr="001261FC">
        <w:t>24.</w:t>
      </w:r>
      <w:r w:rsidRPr="001261FC">
        <w:tab/>
        <w:t>В соответствии с принципом jus sanguinis все дети, родившиеся за гран</w:t>
      </w:r>
      <w:r w:rsidRPr="001261FC">
        <w:t>и</w:t>
      </w:r>
      <w:r w:rsidRPr="001261FC">
        <w:t>цей от родителей-мексиканцев, имеют право на получение гражданства Мекс</w:t>
      </w:r>
      <w:r w:rsidRPr="001261FC">
        <w:t>и</w:t>
      </w:r>
      <w:r w:rsidRPr="001261FC">
        <w:t>ки. Еще одним звеном этого механизма является Институт по связям с мекс</w:t>
      </w:r>
      <w:r w:rsidRPr="001261FC">
        <w:t>и</w:t>
      </w:r>
      <w:r w:rsidRPr="001261FC">
        <w:t xml:space="preserve">канцами за рубежом; в его структуре имеется совет в составе представителей мексиканских общин </w:t>
      </w:r>
      <w:r w:rsidR="004938C4">
        <w:t>з</w:t>
      </w:r>
      <w:r w:rsidRPr="001261FC">
        <w:t>а границей, с которым проводятся консультации при ра</w:t>
      </w:r>
      <w:r w:rsidRPr="001261FC">
        <w:t>з</w:t>
      </w:r>
      <w:r w:rsidRPr="001261FC">
        <w:t>работке программ в интересах мигрантов в областях здравоохранения, жилья, образования, спорта, финансовой подготовки, культуры и т.д. Поскольку сто</w:t>
      </w:r>
      <w:r w:rsidRPr="001261FC">
        <w:t>и</w:t>
      </w:r>
      <w:r w:rsidRPr="001261FC">
        <w:t>мость услуг по переводу мигрантами денежных средств через частные учре</w:t>
      </w:r>
      <w:r w:rsidRPr="001261FC">
        <w:t>ж</w:t>
      </w:r>
      <w:r w:rsidRPr="001261FC">
        <w:t>дения очень высока, мексиканское государство старается их уменьшить, и ко</w:t>
      </w:r>
      <w:r w:rsidRPr="001261FC">
        <w:t>н</w:t>
      </w:r>
      <w:r w:rsidRPr="001261FC">
        <w:t>сульская карта, позволяющая открыть банковский счет, помогает в достиж</w:t>
      </w:r>
      <w:r w:rsidRPr="001261FC">
        <w:t>е</w:t>
      </w:r>
      <w:r w:rsidRPr="001261FC">
        <w:t>нии этой цели. У мигрантов также есть возможность инвестировать полностью или частично свои отправляемые в Мексику средства в инфраструктурные пр</w:t>
      </w:r>
      <w:r w:rsidRPr="001261FC">
        <w:t>о</w:t>
      </w:r>
      <w:r w:rsidRPr="001261FC">
        <w:t xml:space="preserve">екты по линии программы </w:t>
      </w:r>
      <w:r w:rsidR="007936C4">
        <w:t>"</w:t>
      </w:r>
      <w:r w:rsidRPr="001261FC">
        <w:t>Три за один</w:t>
      </w:r>
      <w:r w:rsidR="007936C4">
        <w:t>"</w:t>
      </w:r>
      <w:r w:rsidRPr="001261FC">
        <w:t>: к каждому доллару, вложенному мигра</w:t>
      </w:r>
      <w:r w:rsidRPr="001261FC">
        <w:t>н</w:t>
      </w:r>
      <w:r w:rsidRPr="001261FC">
        <w:t>том, федеральное правительство и муниципалитет происхождения этого м</w:t>
      </w:r>
      <w:r w:rsidRPr="001261FC">
        <w:t>и</w:t>
      </w:r>
      <w:r w:rsidRPr="001261FC">
        <w:t>гранта доплачивают по одному доллару. В 2009 году между Мексикой и Соед</w:t>
      </w:r>
      <w:r w:rsidRPr="001261FC">
        <w:t>и</w:t>
      </w:r>
      <w:r w:rsidRPr="001261FC">
        <w:t>ненными Штатами Америки были заключены соглашения об улучшении усл</w:t>
      </w:r>
      <w:r w:rsidRPr="001261FC">
        <w:t>о</w:t>
      </w:r>
      <w:r w:rsidRPr="001261FC">
        <w:t>вий высылки мигрантов, не имеющих документов, в частности условий для н</w:t>
      </w:r>
      <w:r w:rsidRPr="001261FC">
        <w:t>е</w:t>
      </w:r>
      <w:r w:rsidRPr="001261FC">
        <w:t>сопровождаемых несовершеннолетних, которые больше не заключаются под стражу, а передаются непосредственно мексиканским властям, а затем репа</w:t>
      </w:r>
      <w:r w:rsidRPr="001261FC">
        <w:t>т</w:t>
      </w:r>
      <w:r w:rsidRPr="001261FC">
        <w:t>риируются, и для беременных женщин или матерей семейства, которые сна</w:t>
      </w:r>
      <w:r w:rsidRPr="001261FC">
        <w:t>б</w:t>
      </w:r>
      <w:r w:rsidRPr="001261FC">
        <w:t xml:space="preserve">жены электронными браслетами. </w:t>
      </w:r>
    </w:p>
    <w:p w:rsidR="00816638" w:rsidRPr="001261FC" w:rsidRDefault="00816638" w:rsidP="007936C4">
      <w:pPr>
        <w:pStyle w:val="SingleTxtGR"/>
        <w:pageBreakBefore/>
      </w:pPr>
      <w:r w:rsidRPr="001261FC">
        <w:t>25.</w:t>
      </w:r>
      <w:r w:rsidRPr="001261FC">
        <w:tab/>
      </w:r>
      <w:r w:rsidRPr="001261FC">
        <w:rPr>
          <w:b/>
        </w:rPr>
        <w:t>Г-н дель Рио Мадрид</w:t>
      </w:r>
      <w:r w:rsidRPr="001261FC">
        <w:t xml:space="preserve"> (Мексика) сообщает, что в новом законе о мигр</w:t>
      </w:r>
      <w:r w:rsidRPr="001261FC">
        <w:t>а</w:t>
      </w:r>
      <w:r w:rsidRPr="001261FC">
        <w:t>ции мексиканское государство стремится обеспечить мигрантам, находящимся на его территории, такое обращение, которого оно желало бы для своих гра</w:t>
      </w:r>
      <w:r w:rsidRPr="001261FC">
        <w:t>ж</w:t>
      </w:r>
      <w:r w:rsidRPr="001261FC">
        <w:t>дан, проживающих в Соединенных Штатах Америки. Страна сотрудничает с двумя странами Центральной Америки в создании комплексной системы лок</w:t>
      </w:r>
      <w:r w:rsidRPr="001261FC">
        <w:t>а</w:t>
      </w:r>
      <w:r w:rsidRPr="001261FC">
        <w:t>лизации мигрантов, основанной на обмене данными в рамках систем консул</w:t>
      </w:r>
      <w:r w:rsidRPr="001261FC">
        <w:t>ь</w:t>
      </w:r>
      <w:r w:rsidRPr="001261FC">
        <w:t xml:space="preserve">ских учреждений. </w:t>
      </w:r>
    </w:p>
    <w:p w:rsidR="00816638" w:rsidRPr="001261FC" w:rsidRDefault="00816638" w:rsidP="001261FC">
      <w:pPr>
        <w:pStyle w:val="SingleTxtGR"/>
      </w:pPr>
      <w:r w:rsidRPr="001261FC">
        <w:t>26.</w:t>
      </w:r>
      <w:r w:rsidRPr="001261FC">
        <w:tab/>
      </w:r>
      <w:r w:rsidRPr="001261FC">
        <w:rPr>
          <w:b/>
        </w:rPr>
        <w:t>Председатель</w:t>
      </w:r>
      <w:r w:rsidRPr="001261FC">
        <w:t xml:space="preserve"> спрашивает, как государство-участник оценивает трудн</w:t>
      </w:r>
      <w:r w:rsidRPr="001261FC">
        <w:t>о</w:t>
      </w:r>
      <w:r w:rsidRPr="001261FC">
        <w:t>сти, с которыми оно сталкивается при осуществлении некоторых документов, каковы масштабы этих трудностей и по какому порядку приоритетов оно пл</w:t>
      </w:r>
      <w:r w:rsidRPr="001261FC">
        <w:t>а</w:t>
      </w:r>
      <w:r w:rsidRPr="001261FC">
        <w:t xml:space="preserve">нирует их преодолевать. В качестве примеров таких трудностей он приводит группы </w:t>
      </w:r>
      <w:r w:rsidR="00D83B89">
        <w:t>"</w:t>
      </w:r>
      <w:r w:rsidRPr="001261FC">
        <w:t>Бета</w:t>
      </w:r>
      <w:r w:rsidR="00D83B89">
        <w:t>"</w:t>
      </w:r>
      <w:r w:rsidRPr="001261FC">
        <w:t>, в ряд которых просочились члены преступных организаций, и отказ некоторых работников системы записи актов гражданского состояния р</w:t>
      </w:r>
      <w:r w:rsidRPr="001261FC">
        <w:t>е</w:t>
      </w:r>
      <w:r w:rsidRPr="001261FC">
        <w:t xml:space="preserve">гистрировать рождение детей мигрантов, родившихся в Мексике. Отмечая, что государство-участник имеет несколько частичных направлений миграционной политики, Председатель спрашивает, когда оно намерено объединить их в русле единой последовательной политики, более ясной и более удобной для оценки, в целях более эффективного осуществления Конвенции. </w:t>
      </w:r>
    </w:p>
    <w:p w:rsidR="00816638" w:rsidRPr="001261FC" w:rsidRDefault="00816638" w:rsidP="001261FC">
      <w:pPr>
        <w:pStyle w:val="SingleTxtGR"/>
      </w:pPr>
      <w:r w:rsidRPr="001261FC">
        <w:t>27.</w:t>
      </w:r>
      <w:r w:rsidRPr="001261FC">
        <w:tab/>
      </w:r>
      <w:r w:rsidRPr="001261FC">
        <w:rPr>
          <w:b/>
        </w:rPr>
        <w:t>Г-н Таль</w:t>
      </w:r>
      <w:r w:rsidRPr="001261FC">
        <w:t xml:space="preserve"> хотел бы получить уточнения относительно изменений,</w:t>
      </w:r>
      <w:r w:rsidR="004317CD">
        <w:t xml:space="preserve"> </w:t>
      </w:r>
      <w:r w:rsidRPr="001261FC">
        <w:t>план</w:t>
      </w:r>
      <w:r w:rsidRPr="001261FC">
        <w:t>и</w:t>
      </w:r>
      <w:r w:rsidRPr="001261FC">
        <w:t>руемых к внесению в статью 33 Конституции, особенно в связи с положениями о немедленной высылке, которые должны быть приведены в соответствие с правом на эффективное средство обжалования. Он просит дать информацию о мерах, принятых государством-участником для присоединения к конвенциям МОТ № 97 о трудящихся-мигрантах (пересмотренной) и № 143 о тр</w:t>
      </w:r>
      <w:r w:rsidRPr="001261FC">
        <w:t>у</w:t>
      </w:r>
      <w:r w:rsidRPr="001261FC">
        <w:t>дящихся-мигрантах (дополнительные положения), а также о результатах консультаций, проведенных на эту тему. Касаясь организованной торговли людьми, в связи с которой ежегодно поступает все больше жалоб, г-н Таль выражает сожаление по поводу нехватки информации об обработке этих жалоб. Ему хотелось бы у</w:t>
      </w:r>
      <w:r w:rsidRPr="001261FC">
        <w:t>з</w:t>
      </w:r>
      <w:r w:rsidRPr="001261FC">
        <w:t>нать, сколько жалоб было отклонено (хотя бы в процентах) и по какому колич</w:t>
      </w:r>
      <w:r w:rsidRPr="001261FC">
        <w:t>е</w:t>
      </w:r>
      <w:r w:rsidRPr="001261FC">
        <w:t>ству жалоб было возбуждено судебное разбирательство. Н</w:t>
      </w:r>
      <w:r w:rsidRPr="001261FC">
        <w:t>а</w:t>
      </w:r>
      <w:r w:rsidRPr="001261FC">
        <w:t>поминая сообщения 2008 года о жалобах на жестокое обращение со стороны работников центров задержания, которые были получены Национальной комиссией по правам чел</w:t>
      </w:r>
      <w:r w:rsidRPr="001261FC">
        <w:t>о</w:t>
      </w:r>
      <w:r w:rsidRPr="001261FC">
        <w:t>века, он спрашивает, сколько таких жалоб (или какой их процент) было ра</w:t>
      </w:r>
      <w:r w:rsidRPr="001261FC">
        <w:t>с</w:t>
      </w:r>
      <w:r w:rsidRPr="001261FC">
        <w:t>смотрено и привело к возбуждению судебного разбирател</w:t>
      </w:r>
      <w:r w:rsidRPr="001261FC">
        <w:t>ь</w:t>
      </w:r>
      <w:r w:rsidRPr="001261FC">
        <w:t xml:space="preserve">ства. </w:t>
      </w:r>
    </w:p>
    <w:p w:rsidR="00816638" w:rsidRPr="001261FC" w:rsidRDefault="00816638" w:rsidP="001261FC">
      <w:pPr>
        <w:pStyle w:val="SingleTxtGR"/>
      </w:pPr>
      <w:r w:rsidRPr="001261FC">
        <w:t>28.</w:t>
      </w:r>
      <w:r w:rsidRPr="001261FC">
        <w:tab/>
        <w:t>Что касается репатриации мигрантов, которая затрагивает десятки тысяч человек, то известно, что между Мексикой и несколькими государствами Це</w:t>
      </w:r>
      <w:r w:rsidRPr="001261FC">
        <w:t>н</w:t>
      </w:r>
      <w:r w:rsidRPr="001261FC">
        <w:t>тральной Америки подписан меморандум о соглашении по обеспечению ос</w:t>
      </w:r>
      <w:r w:rsidRPr="001261FC">
        <w:t>у</w:t>
      </w:r>
      <w:r w:rsidRPr="001261FC">
        <w:t>ществления этой процедуры в условиях уважения достоинства. Однако при этом неизвестно, связана ли репатриация с отдельными случаями или с групп</w:t>
      </w:r>
      <w:r w:rsidRPr="001261FC">
        <w:t>а</w:t>
      </w:r>
      <w:r w:rsidRPr="001261FC">
        <w:t>ми лиц, является ли она добровольной или недобровольной. Необходима также дополнительная информация о процедуре репатриации. С другой стороны, г</w:t>
      </w:r>
      <w:r w:rsidR="004317CD">
        <w:t>−</w:t>
      </w:r>
      <w:r w:rsidRPr="001261FC">
        <w:t>н</w:t>
      </w:r>
      <w:r w:rsidR="004317CD">
        <w:t xml:space="preserve"> </w:t>
      </w:r>
      <w:r w:rsidRPr="001261FC">
        <w:t>Таль просит сообщить дополнительные сведения о содержании закона о мигр</w:t>
      </w:r>
      <w:r w:rsidRPr="001261FC">
        <w:t>а</w:t>
      </w:r>
      <w:r w:rsidRPr="001261FC">
        <w:t>ции и его совместимости с Конвенцией. Ему также хотелось бы получить и</w:t>
      </w:r>
      <w:r w:rsidRPr="001261FC">
        <w:t>н</w:t>
      </w:r>
      <w:r w:rsidRPr="001261FC">
        <w:t>формацию о профессиональной подготовке судей и других работников юст</w:t>
      </w:r>
      <w:r w:rsidRPr="001261FC">
        <w:t>и</w:t>
      </w:r>
      <w:r w:rsidRPr="001261FC">
        <w:t xml:space="preserve">ции </w:t>
      </w:r>
      <w:r w:rsidR="00714370">
        <w:t>в</w:t>
      </w:r>
      <w:r w:rsidRPr="001261FC">
        <w:t xml:space="preserve"> области прав трудящихся-мигрантов. В связи с проявлениями насилия в о</w:t>
      </w:r>
      <w:r w:rsidRPr="001261FC">
        <w:t>т</w:t>
      </w:r>
      <w:r w:rsidRPr="001261FC">
        <w:t>ношении мигрантов, в которых подозреваются сотрудники полиции, ему хот</w:t>
      </w:r>
      <w:r w:rsidRPr="001261FC">
        <w:t>е</w:t>
      </w:r>
      <w:r w:rsidRPr="001261FC">
        <w:t>лось бы узнать количеств</w:t>
      </w:r>
      <w:r w:rsidR="00714370">
        <w:t>о</w:t>
      </w:r>
      <w:r w:rsidRPr="001261FC">
        <w:t xml:space="preserve"> проводимых расследований и возбужденных уголо</w:t>
      </w:r>
      <w:r w:rsidRPr="001261FC">
        <w:t>в</w:t>
      </w:r>
      <w:r w:rsidRPr="001261FC">
        <w:t>ных дел. С другой стороны, он спрашивает, систематически ли информир</w:t>
      </w:r>
      <w:r w:rsidRPr="001261FC">
        <w:t>у</w:t>
      </w:r>
      <w:r w:rsidRPr="001261FC">
        <w:t>ются о своих правах мигранты, находящиеся в центрах задержания, и на каких м</w:t>
      </w:r>
      <w:r w:rsidRPr="001261FC">
        <w:t>и</w:t>
      </w:r>
      <w:r w:rsidRPr="001261FC">
        <w:t>грантов рассчитана программа легализации на 2008</w:t>
      </w:r>
      <w:r w:rsidR="00D83B89">
        <w:t>−</w:t>
      </w:r>
      <w:r w:rsidRPr="001261FC">
        <w:t xml:space="preserve">2011 годы. </w:t>
      </w:r>
    </w:p>
    <w:p w:rsidR="00816638" w:rsidRPr="001261FC" w:rsidRDefault="00816638" w:rsidP="001261FC">
      <w:pPr>
        <w:pStyle w:val="SingleTxtGR"/>
      </w:pPr>
      <w:r w:rsidRPr="001261FC">
        <w:t>29.</w:t>
      </w:r>
      <w:r w:rsidRPr="001261FC">
        <w:tab/>
      </w:r>
      <w:r w:rsidRPr="001261FC">
        <w:rPr>
          <w:b/>
        </w:rPr>
        <w:t>Г-н Тагизаде</w:t>
      </w:r>
      <w:r w:rsidRPr="001261FC">
        <w:t xml:space="preserve"> просит дать более подробную информацию о сдаче экзам</w:t>
      </w:r>
      <w:r w:rsidRPr="001261FC">
        <w:t>е</w:t>
      </w:r>
      <w:r w:rsidRPr="001261FC">
        <w:t>на по профессиональной аттестации, которую проходят государственные дол</w:t>
      </w:r>
      <w:r w:rsidRPr="001261FC">
        <w:t>ж</w:t>
      </w:r>
      <w:r w:rsidRPr="001261FC">
        <w:t>ностные лица, занимающиеся мигрантами. Ему, в частности, хотелось бы у</w:t>
      </w:r>
      <w:r w:rsidRPr="001261FC">
        <w:t>з</w:t>
      </w:r>
      <w:r w:rsidRPr="001261FC">
        <w:t>нать, проверяются ли служебные расходы, заявленные этими должностными лицами, и какой доле должностных лиц не удается сдать этот экзамен. С другой стороны, он спрашивает, достаточен ли численный состав должностных лиц для проведения анализа статистических данных о потоках мигрантов и в с</w:t>
      </w:r>
      <w:r w:rsidRPr="001261FC">
        <w:t>о</w:t>
      </w:r>
      <w:r w:rsidRPr="001261FC">
        <w:t>стоянии ли Мексика соблюдать вместе с сопредельными государствами те п</w:t>
      </w:r>
      <w:r w:rsidRPr="001261FC">
        <w:t>о</w:t>
      </w:r>
      <w:r w:rsidRPr="001261FC">
        <w:t>ложения Конвенции, которые касаются различных аспектов миграции.</w:t>
      </w:r>
    </w:p>
    <w:p w:rsidR="00816638" w:rsidRPr="001261FC" w:rsidRDefault="00816638" w:rsidP="001261FC">
      <w:pPr>
        <w:pStyle w:val="SingleTxtGR"/>
      </w:pPr>
      <w:r w:rsidRPr="001261FC">
        <w:t>30.</w:t>
      </w:r>
      <w:r w:rsidRPr="001261FC">
        <w:tab/>
      </w:r>
      <w:r w:rsidRPr="001261FC">
        <w:rPr>
          <w:b/>
        </w:rPr>
        <w:t>Г-жа Дико</w:t>
      </w:r>
      <w:r w:rsidRPr="001261FC">
        <w:t xml:space="preserve"> выражает озабоченность по поводу сезонных работников. По полученным данным, на юге страны такие работники лишены достойных усл</w:t>
      </w:r>
      <w:r w:rsidRPr="001261FC">
        <w:t>о</w:t>
      </w:r>
      <w:r w:rsidRPr="001261FC">
        <w:t>вий труда и страдают от многочисленных проявлений дискриминации. Она просит предоставить дополнительную информацию о принятых мерах по и</w:t>
      </w:r>
      <w:r w:rsidRPr="001261FC">
        <w:t>с</w:t>
      </w:r>
      <w:r w:rsidRPr="001261FC">
        <w:t xml:space="preserve">правлению этой ситуации. Наряду с этим она обеспокоена числом мигрантов </w:t>
      </w:r>
      <w:r w:rsidR="00D83B89">
        <w:t>−</w:t>
      </w:r>
      <w:r w:rsidRPr="001261FC">
        <w:t xml:space="preserve"> более 2</w:t>
      </w:r>
      <w:r w:rsidR="004317CD">
        <w:t xml:space="preserve"> </w:t>
      </w:r>
      <w:r w:rsidRPr="001261FC">
        <w:t xml:space="preserve">000 человек, </w:t>
      </w:r>
      <w:r w:rsidR="00D83B89">
        <w:t>−</w:t>
      </w:r>
      <w:r w:rsidRPr="001261FC">
        <w:t xml:space="preserve"> погибших на границах за период 2005</w:t>
      </w:r>
      <w:r w:rsidR="00D83B89">
        <w:t>−</w:t>
      </w:r>
      <w:r w:rsidRPr="001261FC">
        <w:t xml:space="preserve">2009 годов. Что происходит с телами этих мигрантов? Получают ли их семьи компенсацию? </w:t>
      </w:r>
    </w:p>
    <w:p w:rsidR="00816638" w:rsidRPr="001261FC" w:rsidRDefault="00816638" w:rsidP="001261FC">
      <w:pPr>
        <w:pStyle w:val="SingleTxtGR"/>
      </w:pPr>
      <w:r w:rsidRPr="001261FC">
        <w:t>31.</w:t>
      </w:r>
      <w:r w:rsidRPr="001261FC">
        <w:tab/>
      </w:r>
      <w:r w:rsidRPr="001261FC">
        <w:rPr>
          <w:b/>
        </w:rPr>
        <w:t xml:space="preserve">Г-н Севим </w:t>
      </w:r>
      <w:r w:rsidRPr="001261FC">
        <w:t xml:space="preserve">спрашивает, применяются ли в Мексике надлежащим образом положения статьи 76 Конвенции. </w:t>
      </w:r>
    </w:p>
    <w:p w:rsidR="00816638" w:rsidRPr="001261FC" w:rsidRDefault="00816638" w:rsidP="001261FC">
      <w:pPr>
        <w:pStyle w:val="SingleTxtGR"/>
      </w:pPr>
      <w:r w:rsidRPr="001261FC">
        <w:t>32.</w:t>
      </w:r>
      <w:r w:rsidRPr="001261FC">
        <w:tab/>
      </w:r>
      <w:r w:rsidRPr="001261FC">
        <w:rPr>
          <w:b/>
          <w:bCs/>
        </w:rPr>
        <w:t>Г-н Каррион Мена</w:t>
      </w:r>
      <w:r w:rsidRPr="001261FC">
        <w:rPr>
          <w:b/>
        </w:rPr>
        <w:t xml:space="preserve"> </w:t>
      </w:r>
      <w:r w:rsidRPr="001261FC">
        <w:t>хотел бы получить информацию о положении мекс</w:t>
      </w:r>
      <w:r w:rsidRPr="001261FC">
        <w:t>и</w:t>
      </w:r>
      <w:r w:rsidRPr="001261FC">
        <w:t>канцев за границей с точки зрения права голоса. С другой стороны, ему хот</w:t>
      </w:r>
      <w:r w:rsidRPr="001261FC">
        <w:t>е</w:t>
      </w:r>
      <w:r w:rsidRPr="001261FC">
        <w:t>лось бы узнать, сколько ходатайств об убежище подано в Мексике, какова суд</w:t>
      </w:r>
      <w:r w:rsidRPr="001261FC">
        <w:t>ь</w:t>
      </w:r>
      <w:r w:rsidRPr="001261FC">
        <w:t xml:space="preserve">ба этих ходатайств и какие меры принимаются Мексикой для популяризации Конвенции внутри страны и за рубежом. </w:t>
      </w:r>
    </w:p>
    <w:p w:rsidR="00816638" w:rsidRPr="001261FC" w:rsidRDefault="00816638" w:rsidP="001261FC">
      <w:pPr>
        <w:pStyle w:val="SingleTxtGR"/>
      </w:pPr>
      <w:r w:rsidRPr="001261FC">
        <w:t>33.</w:t>
      </w:r>
      <w:r w:rsidRPr="001261FC">
        <w:tab/>
      </w:r>
      <w:r w:rsidRPr="001261FC">
        <w:rPr>
          <w:b/>
        </w:rPr>
        <w:t>Г-жа Пусси</w:t>
      </w:r>
      <w:r w:rsidRPr="001261FC">
        <w:t>, касаясь вопроса о положении женщин-мигрантов, работа</w:t>
      </w:r>
      <w:r w:rsidRPr="001261FC">
        <w:t>ю</w:t>
      </w:r>
      <w:r w:rsidRPr="001261FC">
        <w:t>щих в качестве домашней прислуги, напоминает, что Комитет на своей пред</w:t>
      </w:r>
      <w:r w:rsidRPr="001261FC">
        <w:t>ы</w:t>
      </w:r>
      <w:r w:rsidRPr="001261FC">
        <w:t>дущей сессии принял общее замечание о положении этой многочисленной кат</w:t>
      </w:r>
      <w:r w:rsidRPr="001261FC">
        <w:t>е</w:t>
      </w:r>
      <w:r w:rsidRPr="001261FC">
        <w:t>гории трудящихся-мигрантов. Она спрашивает, принимают ли консульства Ме</w:t>
      </w:r>
      <w:r w:rsidRPr="001261FC">
        <w:t>к</w:t>
      </w:r>
      <w:r w:rsidRPr="001261FC">
        <w:t>сики за рубежом какие-либо меры по обеспечению соблюдения прав этих р</w:t>
      </w:r>
      <w:r w:rsidRPr="001261FC">
        <w:t>а</w:t>
      </w:r>
      <w:r w:rsidRPr="001261FC">
        <w:t>ботниц, в частности, путем их информирования и просвещения. Ей также хот</w:t>
      </w:r>
      <w:r w:rsidRPr="001261FC">
        <w:t>е</w:t>
      </w:r>
      <w:r w:rsidRPr="001261FC">
        <w:t>лось бы узнать, являются ли достойными условия, в которых трудятся женщ</w:t>
      </w:r>
      <w:r w:rsidRPr="001261FC">
        <w:t>и</w:t>
      </w:r>
      <w:r w:rsidRPr="001261FC">
        <w:t>ны-мигранты, нанятые в качестве домашней прислуги.</w:t>
      </w:r>
    </w:p>
    <w:p w:rsidR="00816638" w:rsidRPr="001261FC" w:rsidRDefault="00816638" w:rsidP="001261FC">
      <w:pPr>
        <w:pStyle w:val="SingleTxtGR"/>
      </w:pPr>
      <w:r w:rsidRPr="001261FC">
        <w:t>34.</w:t>
      </w:r>
      <w:r w:rsidRPr="001261FC">
        <w:tab/>
      </w:r>
      <w:r w:rsidRPr="001261FC">
        <w:rPr>
          <w:b/>
        </w:rPr>
        <w:t>Г-н Ибарра Гонсалес</w:t>
      </w:r>
      <w:r w:rsidRPr="001261FC">
        <w:t xml:space="preserve"> интересуется положением сезонных работников, прибывающих в Мексику, в основном из Гватемалы и главным образом для уч</w:t>
      </w:r>
      <w:r w:rsidRPr="001261FC">
        <w:t>а</w:t>
      </w:r>
      <w:r w:rsidRPr="001261FC">
        <w:t>стия в уборке урожая, и отмечает, что они играют заметную роль в экономике страны и что, таким образом, важно заключить соглашение между пограни</w:t>
      </w:r>
      <w:r w:rsidRPr="001261FC">
        <w:t>ч</w:t>
      </w:r>
      <w:r w:rsidRPr="001261FC">
        <w:t xml:space="preserve">ными штатами Мексики и сопредельными странами, в частности с Гватемалой, чтобы гарантировать благосостояние этих работников. Он добавляет, что такое соглашение может принести его сторонам одни только выгоды. </w:t>
      </w:r>
    </w:p>
    <w:p w:rsidR="00816638" w:rsidRPr="001261FC" w:rsidRDefault="00816638" w:rsidP="001261FC">
      <w:pPr>
        <w:pStyle w:val="SingleTxtGR"/>
      </w:pPr>
      <w:r w:rsidRPr="001261FC">
        <w:t>35.</w:t>
      </w:r>
      <w:r w:rsidRPr="001261FC">
        <w:tab/>
      </w:r>
      <w:r w:rsidRPr="001261FC">
        <w:rPr>
          <w:b/>
        </w:rPr>
        <w:t>Г-жа Кубиас Медина</w:t>
      </w:r>
      <w:r w:rsidRPr="001261FC">
        <w:t xml:space="preserve"> отмечает, что создается впечатление, что деятел</w:t>
      </w:r>
      <w:r w:rsidRPr="001261FC">
        <w:t>ь</w:t>
      </w:r>
      <w:r w:rsidRPr="001261FC">
        <w:t>ность организованных преступных групп освещается шире, чем инициативы правительства. Учитывая масштабы миграции в Мексике, она спрашивает, была ли начата разработка глобальной миграционной политики, направленной на к</w:t>
      </w:r>
      <w:r w:rsidRPr="001261FC">
        <w:t>о</w:t>
      </w:r>
      <w:r w:rsidRPr="001261FC">
        <w:t>ординацию мер, принимаемых в этой области на всех уровнях, и возможно ли в конечном счете проводить такую политику в жизнь. По поводу центров заде</w:t>
      </w:r>
      <w:r w:rsidRPr="001261FC">
        <w:t>р</w:t>
      </w:r>
      <w:r w:rsidRPr="001261FC">
        <w:t>жания мигрантов ей хотелось бы узнать, сколько времени проводят мигранты в таких центрах и каковы условия их содержания. Кроме того, ей хотелось бы п</w:t>
      </w:r>
      <w:r w:rsidRPr="001261FC">
        <w:t>о</w:t>
      </w:r>
      <w:r w:rsidRPr="001261FC">
        <w:t xml:space="preserve">лучить больше информации о сексуальном насилии, на которое </w:t>
      </w:r>
      <w:r w:rsidR="0006073F">
        <w:t>"</w:t>
      </w:r>
      <w:r w:rsidRPr="001261FC">
        <w:t>соглашаются</w:t>
      </w:r>
      <w:r w:rsidR="0006073F">
        <w:t>"</w:t>
      </w:r>
      <w:r w:rsidRPr="001261FC">
        <w:t xml:space="preserve"> женщины-мигранты как на </w:t>
      </w:r>
      <w:r w:rsidR="005D7870">
        <w:t>"</w:t>
      </w:r>
      <w:r w:rsidRPr="001261FC">
        <w:t>необходимую цену</w:t>
      </w:r>
      <w:r w:rsidR="005D7870">
        <w:t>"</w:t>
      </w:r>
      <w:r w:rsidRPr="001261FC">
        <w:t xml:space="preserve">. </w:t>
      </w:r>
    </w:p>
    <w:p w:rsidR="00816638" w:rsidRPr="001261FC" w:rsidRDefault="00816638" w:rsidP="009433EF">
      <w:pPr>
        <w:pStyle w:val="SingleTxtGR"/>
        <w:pageBreakBefore/>
      </w:pPr>
      <w:r w:rsidRPr="001261FC">
        <w:t>36.</w:t>
      </w:r>
      <w:r w:rsidRPr="001261FC">
        <w:tab/>
      </w:r>
      <w:r w:rsidRPr="001261FC">
        <w:rPr>
          <w:b/>
        </w:rPr>
        <w:t xml:space="preserve">Г-жа Миллер-Стеннетт </w:t>
      </w:r>
      <w:r w:rsidRPr="001261FC">
        <w:t>спрашивает, были ли приняты новые меры для обеспечения защиты правозащитников.</w:t>
      </w:r>
      <w:r w:rsidR="004317CD">
        <w:t xml:space="preserve"> </w:t>
      </w:r>
    </w:p>
    <w:p w:rsidR="00816638" w:rsidRPr="001261FC" w:rsidRDefault="00816638" w:rsidP="001261FC">
      <w:pPr>
        <w:pStyle w:val="SingleTxtGR"/>
      </w:pPr>
      <w:r w:rsidRPr="001261FC">
        <w:t>37.</w:t>
      </w:r>
      <w:r w:rsidRPr="001261FC">
        <w:tab/>
      </w:r>
      <w:r w:rsidRPr="001261FC">
        <w:rPr>
          <w:b/>
        </w:rPr>
        <w:t>Г-н Брильянтес</w:t>
      </w:r>
      <w:r w:rsidRPr="001261FC">
        <w:t>, упоминая о недавних событиях, которые произошли в арабских странах и в Японии, спрашивает, разработаны ли Мексикой чрезв</w:t>
      </w:r>
      <w:r w:rsidRPr="001261FC">
        <w:t>ы</w:t>
      </w:r>
      <w:r w:rsidRPr="001261FC">
        <w:t xml:space="preserve">чайные планы репатриации своих граждан, оказавшихся в трудном положении за границей. </w:t>
      </w:r>
    </w:p>
    <w:p w:rsidR="00816638" w:rsidRPr="001261FC" w:rsidRDefault="00816638" w:rsidP="001261FC">
      <w:pPr>
        <w:pStyle w:val="SingleTxtGR"/>
      </w:pPr>
      <w:r w:rsidRPr="001261FC">
        <w:t>38.</w:t>
      </w:r>
      <w:r w:rsidRPr="001261FC">
        <w:tab/>
      </w:r>
      <w:r w:rsidRPr="001261FC">
        <w:rPr>
          <w:b/>
          <w:bCs/>
        </w:rPr>
        <w:t xml:space="preserve">Г-н Негрин Муньос </w:t>
      </w:r>
      <w:r w:rsidRPr="001261FC">
        <w:t>(Мексика) напоминает, что в ходе совещания с пре</w:t>
      </w:r>
      <w:r w:rsidRPr="001261FC">
        <w:t>д</w:t>
      </w:r>
      <w:r w:rsidRPr="001261FC">
        <w:t>ставителями неправительственных организаций и учреждений системы Орг</w:t>
      </w:r>
      <w:r w:rsidRPr="001261FC">
        <w:t>а</w:t>
      </w:r>
      <w:r w:rsidRPr="001261FC">
        <w:t>низации Объединенных Наций, посвященного подготовке нынешнего рассмо</w:t>
      </w:r>
      <w:r w:rsidRPr="001261FC">
        <w:t>т</w:t>
      </w:r>
      <w:r w:rsidRPr="001261FC">
        <w:t>рения доклада, Комитету был передан очень большой объем информации о многочисленных проблемах, с которыми сталкивается Мексика. Он выделяет пять основных вызовов, которые приходится преодолевать его стране, а именно борьбу с преступными организациями, чья деятельность направлена на мигра</w:t>
      </w:r>
      <w:r w:rsidRPr="001261FC">
        <w:t>н</w:t>
      </w:r>
      <w:r w:rsidRPr="001261FC">
        <w:t>тов; доступ мигрантов к правосудию; надлежащее функционирование центров задержания мигрантов; профессиональную подготовку и добросовестность должностных лиц, работающих в контакте с мигрантами; и эффективное пр</w:t>
      </w:r>
      <w:r w:rsidRPr="001261FC">
        <w:t>и</w:t>
      </w:r>
      <w:r w:rsidRPr="001261FC">
        <w:t>менение положений Конвенции. Он добавляет, что основной вопрос для ра</w:t>
      </w:r>
      <w:r w:rsidRPr="001261FC">
        <w:t>с</w:t>
      </w:r>
      <w:r w:rsidRPr="001261FC">
        <w:t>смотрения связан с необходимостью выработки глобальной миграционной п</w:t>
      </w:r>
      <w:r w:rsidRPr="001261FC">
        <w:t>о</w:t>
      </w:r>
      <w:r w:rsidRPr="001261FC">
        <w:t xml:space="preserve">литики. </w:t>
      </w:r>
    </w:p>
    <w:p w:rsidR="00816638" w:rsidRPr="001261FC" w:rsidRDefault="00816638" w:rsidP="001261FC">
      <w:pPr>
        <w:pStyle w:val="SingleTxtGR"/>
      </w:pPr>
      <w:r w:rsidRPr="001261FC">
        <w:t>39.</w:t>
      </w:r>
      <w:r w:rsidRPr="001261FC">
        <w:tab/>
      </w:r>
      <w:r w:rsidRPr="001261FC">
        <w:rPr>
          <w:b/>
        </w:rPr>
        <w:t>Г-н дель Рио Мадрид</w:t>
      </w:r>
      <w:r w:rsidRPr="001261FC">
        <w:t xml:space="preserve"> (Мексика) представляет ряд ключевых статистич</w:t>
      </w:r>
      <w:r w:rsidRPr="001261FC">
        <w:t>е</w:t>
      </w:r>
      <w:r w:rsidRPr="001261FC">
        <w:t>ских данных, иллюстрирующих масштабы миграционных потоков и связанные с ними проблемы. Мексика имеет 64 аэропорта и 65 портов. В ней в целом н</w:t>
      </w:r>
      <w:r w:rsidRPr="001261FC">
        <w:t>а</w:t>
      </w:r>
      <w:r w:rsidRPr="001261FC">
        <w:t>считывается 54 пункта въезда на севере и юге; 13 новых пунктов было открыто на границах с Гватемалой и Белизом. В 2010 году было зарегистрировано более 9 млн. въездов в страну по воздушным путям и выдано 28</w:t>
      </w:r>
      <w:r w:rsidR="004317CD">
        <w:t xml:space="preserve"> </w:t>
      </w:r>
      <w:r w:rsidRPr="001261FC">
        <w:t>000 приграничных разрешений на работу. За последнее время 19</w:t>
      </w:r>
      <w:r w:rsidR="004317CD">
        <w:t xml:space="preserve"> </w:t>
      </w:r>
      <w:r w:rsidRPr="001261FC">
        <w:t>000 человек, в основном выхо</w:t>
      </w:r>
      <w:r w:rsidRPr="001261FC">
        <w:t>д</w:t>
      </w:r>
      <w:r w:rsidRPr="001261FC">
        <w:t>цев из стран Центральной Америки, упорядочили свое пребывание; среди м</w:t>
      </w:r>
      <w:r w:rsidRPr="001261FC">
        <w:t>и</w:t>
      </w:r>
      <w:r w:rsidRPr="001261FC">
        <w:t>грантов насчитывается порядка 150</w:t>
      </w:r>
      <w:r w:rsidR="004317CD">
        <w:t xml:space="preserve"> </w:t>
      </w:r>
      <w:r w:rsidRPr="001261FC">
        <w:t>000 человек, которые не имеют документов. Новый законопроект о миграции уже одобрен сенатом; в ближайшее время он должен пройти аналогичную процедуру в палате депутатов. Затем этот закон быстро вступит в действие, и Мексика будет располагать инструментами для осуществления своих международных обязательств, предусмотренных Конве</w:t>
      </w:r>
      <w:r w:rsidRPr="001261FC">
        <w:t>н</w:t>
      </w:r>
      <w:r w:rsidRPr="001261FC">
        <w:t>цией.</w:t>
      </w:r>
      <w:r w:rsidR="004317CD">
        <w:t xml:space="preserve"> </w:t>
      </w:r>
    </w:p>
    <w:p w:rsidR="00816638" w:rsidRPr="001261FC" w:rsidRDefault="00816638" w:rsidP="001261FC">
      <w:pPr>
        <w:pStyle w:val="SingleTxtGR"/>
      </w:pPr>
      <w:r w:rsidRPr="001261FC">
        <w:t>40.</w:t>
      </w:r>
      <w:r w:rsidRPr="001261FC">
        <w:tab/>
        <w:t>В связи с высылками следует прежде всего отметить, что они примен</w:t>
      </w:r>
      <w:r w:rsidRPr="001261FC">
        <w:t>я</w:t>
      </w:r>
      <w:r w:rsidRPr="001261FC">
        <w:t>ются к иностранцам вообще, а не к мигрантам в особенности, и что статья 33 Конституции является устаревшей и не применялась около 20 лет. В настоящее время процедура высылки предусматривает проведение предварительного сл</w:t>
      </w:r>
      <w:r w:rsidRPr="001261FC">
        <w:t>у</w:t>
      </w:r>
      <w:r w:rsidRPr="001261FC">
        <w:t>шания и справедливого разбирательства. Для обеспечения регистрации детей мигрантов было налажено сотрудничество с одной из международных орган</w:t>
      </w:r>
      <w:r w:rsidRPr="001261FC">
        <w:t>и</w:t>
      </w:r>
      <w:r w:rsidRPr="001261FC">
        <w:t>заций в области профессиональной подготовки должностных лиц, занима</w:t>
      </w:r>
      <w:r w:rsidRPr="001261FC">
        <w:t>ю</w:t>
      </w:r>
      <w:r w:rsidRPr="001261FC">
        <w:t>щихся регистрацией актов гражданского состояния, чтобы они учитывали права мигрантов, предусмотренные Конституцией. Кроме того, сотрудничество в деле подготовки таких кадров было начато с несколькими штатами, включая Чьяпас. Согласно новому закону должностные лица по регистрации актов гражданского состояния не имеют права отказывать в регистрации, входящей в круг их об</w:t>
      </w:r>
      <w:r w:rsidRPr="001261FC">
        <w:t>я</w:t>
      </w:r>
      <w:r w:rsidRPr="001261FC">
        <w:t xml:space="preserve">занностей, в частности в регистрации рождений. </w:t>
      </w:r>
    </w:p>
    <w:p w:rsidR="00816638" w:rsidRPr="001261FC" w:rsidRDefault="00816638" w:rsidP="001261FC">
      <w:pPr>
        <w:pStyle w:val="SingleTxtGR"/>
      </w:pPr>
      <w:r w:rsidRPr="001261FC">
        <w:t>41.</w:t>
      </w:r>
      <w:r w:rsidRPr="001261FC">
        <w:tab/>
        <w:t>Мексика учитывает и выполняет все рекомендации Национальной коми</w:t>
      </w:r>
      <w:r w:rsidRPr="001261FC">
        <w:t>с</w:t>
      </w:r>
      <w:r w:rsidRPr="001261FC">
        <w:t>сии по правам человека. Программой репатриации выходцев из стран Це</w:t>
      </w:r>
      <w:r w:rsidRPr="001261FC">
        <w:t>н</w:t>
      </w:r>
      <w:r w:rsidRPr="001261FC">
        <w:t>тральной Америки, которая является одной из основных программ Национал</w:t>
      </w:r>
      <w:r w:rsidRPr="001261FC">
        <w:t>ь</w:t>
      </w:r>
      <w:r w:rsidRPr="001261FC">
        <w:t>ного института миграции, в 2010 году было охвачено 63</w:t>
      </w:r>
      <w:r w:rsidR="004317CD">
        <w:t xml:space="preserve"> </w:t>
      </w:r>
      <w:r w:rsidRPr="001261FC">
        <w:t>300 человек, в осно</w:t>
      </w:r>
      <w:r w:rsidRPr="001261FC">
        <w:t>в</w:t>
      </w:r>
      <w:r w:rsidRPr="001261FC">
        <w:t>ном граждан Гватемалы, Гондураса, Сальвадора и Никарагуа. Более 50</w:t>
      </w:r>
      <w:r w:rsidR="004317CD">
        <w:t xml:space="preserve"> </w:t>
      </w:r>
      <w:r w:rsidRPr="001261FC">
        <w:t>000 из них возвратились в свои страны происхождения в рамках действующего мем</w:t>
      </w:r>
      <w:r w:rsidRPr="001261FC">
        <w:t>о</w:t>
      </w:r>
      <w:r w:rsidRPr="001261FC">
        <w:t>рандума о соглашении, предусматривающего взаимодействие с миграционными властями соответствующих стран. Судьи, занимающиеся решением дел о м</w:t>
      </w:r>
      <w:r w:rsidRPr="001261FC">
        <w:t>и</w:t>
      </w:r>
      <w:r w:rsidRPr="001261FC">
        <w:t>грантах, проходят надлежащую подготовку. Для всех должностных лиц незав</w:t>
      </w:r>
      <w:r w:rsidRPr="001261FC">
        <w:t>и</w:t>
      </w:r>
      <w:r w:rsidRPr="001261FC">
        <w:t>симо от их уровня предусмотрена обязательная служебная аттестация. Так, н</w:t>
      </w:r>
      <w:r w:rsidRPr="001261FC">
        <w:t>а</w:t>
      </w:r>
      <w:r w:rsidRPr="001261FC">
        <w:t>пример, в Национальном институте миграции этой процедурой охвачены 5</w:t>
      </w:r>
      <w:r w:rsidR="004317CD">
        <w:t xml:space="preserve"> </w:t>
      </w:r>
      <w:r w:rsidRPr="001261FC">
        <w:t>000</w:t>
      </w:r>
      <w:r w:rsidR="004317CD">
        <w:t xml:space="preserve"> </w:t>
      </w:r>
      <w:r w:rsidRPr="001261FC">
        <w:t>сотрудников, и 25% из них уже прошли аттестацию. Следует отметить, что пр</w:t>
      </w:r>
      <w:r w:rsidRPr="001261FC">
        <w:t>о</w:t>
      </w:r>
      <w:r w:rsidRPr="001261FC">
        <w:t>хождение аттестации не имеет никакой политической подоплеки и что сотру</w:t>
      </w:r>
      <w:r w:rsidRPr="001261FC">
        <w:t>д</w:t>
      </w:r>
      <w:r w:rsidRPr="001261FC">
        <w:t>ники, отказывающиеся от ее прохождения, обязаны уйти в отставку. Что касае</w:t>
      </w:r>
      <w:r w:rsidRPr="001261FC">
        <w:t>т</w:t>
      </w:r>
      <w:r w:rsidRPr="001261FC">
        <w:t>ся статьи 76 Конвенции, то Мексика признает компетенцию Комитета по защ</w:t>
      </w:r>
      <w:r w:rsidRPr="001261FC">
        <w:t>и</w:t>
      </w:r>
      <w:r w:rsidRPr="001261FC">
        <w:t>те прав трудящихся-мигрантов, как и компетенцию всех комитетов, учрежде</w:t>
      </w:r>
      <w:r w:rsidRPr="001261FC">
        <w:t>н</w:t>
      </w:r>
      <w:r w:rsidRPr="001261FC">
        <w:t>ных в соответствии с другими международными договорами о правах чел</w:t>
      </w:r>
      <w:r w:rsidRPr="001261FC">
        <w:t>о</w:t>
      </w:r>
      <w:r w:rsidRPr="001261FC">
        <w:t xml:space="preserve">века, участницей которых она является. </w:t>
      </w:r>
    </w:p>
    <w:p w:rsidR="00816638" w:rsidRPr="001261FC" w:rsidRDefault="00816638" w:rsidP="001261FC">
      <w:pPr>
        <w:pStyle w:val="SingleTxtGR"/>
      </w:pPr>
      <w:r w:rsidRPr="001261FC">
        <w:rPr>
          <w:bCs/>
        </w:rPr>
        <w:t>42.</w:t>
      </w:r>
      <w:r w:rsidRPr="001261FC">
        <w:rPr>
          <w:bCs/>
        </w:rPr>
        <w:tab/>
      </w:r>
      <w:r w:rsidRPr="001261FC">
        <w:rPr>
          <w:b/>
          <w:bCs/>
        </w:rPr>
        <w:t>Г-жа Мартинес Янес</w:t>
      </w:r>
      <w:r w:rsidRPr="001261FC">
        <w:rPr>
          <w:bCs/>
        </w:rPr>
        <w:t xml:space="preserve"> </w:t>
      </w:r>
      <w:r w:rsidRPr="001261FC">
        <w:t>(Мексика) поясняет, что в общем законе о народ</w:t>
      </w:r>
      <w:r w:rsidRPr="001261FC">
        <w:t>о</w:t>
      </w:r>
      <w:r w:rsidRPr="001261FC">
        <w:t>населении и в законе о миграции проводится различие между политическим убежищем и статусом беженца. Политическое убежище предоставляется ин</w:t>
      </w:r>
      <w:r w:rsidRPr="001261FC">
        <w:t>о</w:t>
      </w:r>
      <w:r w:rsidRPr="001261FC">
        <w:t>странцам, жизнь и свобода которых находятся под угрозой. Кроме того, общий закон о народонаселении и порядок его применения предусматривают, что п</w:t>
      </w:r>
      <w:r w:rsidRPr="001261FC">
        <w:t>о</w:t>
      </w:r>
      <w:r w:rsidRPr="001261FC">
        <w:t>сольства Мексики ведут прием лиц, просящих политического убежища, и что мексиканское правительство обеспечивает безопасность просителя и его до</w:t>
      </w:r>
      <w:r w:rsidRPr="001261FC">
        <w:t>с</w:t>
      </w:r>
      <w:r w:rsidRPr="001261FC">
        <w:t>тавку в Мексику. Любой иностранец, получивший политическое убежище, м</w:t>
      </w:r>
      <w:r w:rsidRPr="001261FC">
        <w:t>о</w:t>
      </w:r>
      <w:r w:rsidRPr="001261FC">
        <w:t>жет воспользоваться</w:t>
      </w:r>
      <w:r w:rsidR="004317CD">
        <w:t xml:space="preserve"> </w:t>
      </w:r>
      <w:r w:rsidRPr="001261FC">
        <w:t>правом на воссоединение семьи для своего супр</w:t>
      </w:r>
      <w:r w:rsidRPr="001261FC">
        <w:t>у</w:t>
      </w:r>
      <w:r w:rsidRPr="001261FC">
        <w:t>га/супруги и детей. В новый закон о беженцах включено более широкое опред</w:t>
      </w:r>
      <w:r w:rsidRPr="001261FC">
        <w:t>е</w:t>
      </w:r>
      <w:r w:rsidRPr="001261FC">
        <w:t xml:space="preserve">ление термина </w:t>
      </w:r>
      <w:r w:rsidR="005D7870">
        <w:t>"</w:t>
      </w:r>
      <w:r w:rsidRPr="001261FC">
        <w:t>беженец</w:t>
      </w:r>
      <w:r w:rsidR="005D7870">
        <w:t>"</w:t>
      </w:r>
      <w:r w:rsidRPr="001261FC">
        <w:t xml:space="preserve"> по сравнению с тем, которое фигурирует в Междун</w:t>
      </w:r>
      <w:r w:rsidRPr="001261FC">
        <w:t>а</w:t>
      </w:r>
      <w:r w:rsidRPr="001261FC">
        <w:t>родной конвенции о статусе беженцев, поскольку в нем предусмотрены как случаи преследования в связи с гендерными мотивами, так и режим дополн</w:t>
      </w:r>
      <w:r w:rsidRPr="001261FC">
        <w:t>и</w:t>
      </w:r>
      <w:r w:rsidRPr="001261FC">
        <w:t>тельной защиты. Новый закон о миграции даст лицам, получившим политич</w:t>
      </w:r>
      <w:r w:rsidRPr="001261FC">
        <w:t>е</w:t>
      </w:r>
      <w:r w:rsidRPr="001261FC">
        <w:t xml:space="preserve">ское убежище, беженцам и апатридам возможность постоянного проживания в Мексике. </w:t>
      </w:r>
    </w:p>
    <w:p w:rsidR="00816638" w:rsidRPr="001261FC" w:rsidRDefault="00816638" w:rsidP="001261FC">
      <w:pPr>
        <w:pStyle w:val="SingleTxtGR"/>
      </w:pPr>
      <w:r w:rsidRPr="001261FC">
        <w:rPr>
          <w:bCs/>
        </w:rPr>
        <w:t>43.</w:t>
      </w:r>
      <w:r w:rsidRPr="001261FC">
        <w:rPr>
          <w:bCs/>
        </w:rPr>
        <w:tab/>
      </w:r>
      <w:r w:rsidRPr="001261FC">
        <w:rPr>
          <w:b/>
        </w:rPr>
        <w:t>Г-н дель Рио Мадрид</w:t>
      </w:r>
      <w:r w:rsidRPr="001261FC">
        <w:t xml:space="preserve"> (Мексика) напоминает, что потенциал судебных работников и должностных лиц в области выполнения международных обяз</w:t>
      </w:r>
      <w:r w:rsidRPr="001261FC">
        <w:t>а</w:t>
      </w:r>
      <w:r w:rsidRPr="001261FC">
        <w:t>тельств Мексики был усилен. Среди мигрантов, находящихся в центрах заде</w:t>
      </w:r>
      <w:r w:rsidRPr="001261FC">
        <w:t>р</w:t>
      </w:r>
      <w:r w:rsidRPr="001261FC">
        <w:t>жания, распространяются памятки на нескольких языках, в частности об их правах и гарантиях справедливого разбирательства. Консульства, расположе</w:t>
      </w:r>
      <w:r w:rsidRPr="001261FC">
        <w:t>н</w:t>
      </w:r>
      <w:r w:rsidRPr="001261FC">
        <w:t>ные в южных штатах страны, находятся в контакте с мигрантами в центрах з</w:t>
      </w:r>
      <w:r w:rsidRPr="001261FC">
        <w:t>а</w:t>
      </w:r>
      <w:r w:rsidRPr="001261FC">
        <w:t>держания и с их семьями и могут оказывать им помощь в выполнении опред</w:t>
      </w:r>
      <w:r w:rsidRPr="001261FC">
        <w:t>е</w:t>
      </w:r>
      <w:r w:rsidRPr="001261FC">
        <w:t>ленных процедур, например в подаче ходатайства о предоставлении статуса б</w:t>
      </w:r>
      <w:r w:rsidRPr="001261FC">
        <w:t>е</w:t>
      </w:r>
      <w:r w:rsidRPr="001261FC">
        <w:t xml:space="preserve">женца. </w:t>
      </w:r>
    </w:p>
    <w:p w:rsidR="00816638" w:rsidRPr="001261FC" w:rsidRDefault="00816638" w:rsidP="001261FC">
      <w:pPr>
        <w:pStyle w:val="SingleTxtGR"/>
      </w:pPr>
      <w:r w:rsidRPr="001261FC">
        <w:t>44.</w:t>
      </w:r>
      <w:r w:rsidRPr="001261FC">
        <w:tab/>
        <w:t>Тесное сотрудничество с коллегами на местах и с Международной орг</w:t>
      </w:r>
      <w:r w:rsidRPr="001261FC">
        <w:t>а</w:t>
      </w:r>
      <w:r w:rsidRPr="001261FC">
        <w:t>низацией по миграции (МОМ) позволяет справляться с постоянно растущим числом мигрантов и с проблемами установления гражданства прибывающих. По закону максимальный срок пребывания в центре задержания составляет 90</w:t>
      </w:r>
      <w:r w:rsidR="004317CD">
        <w:t xml:space="preserve"> </w:t>
      </w:r>
      <w:r w:rsidRPr="001261FC">
        <w:t xml:space="preserve">дней, кроме исключительных случаев </w:t>
      </w:r>
      <w:r w:rsidR="005D7870">
        <w:t>−</w:t>
      </w:r>
      <w:r w:rsidRPr="001261FC">
        <w:t xml:space="preserve"> например, если возвращение осущест</w:t>
      </w:r>
      <w:r w:rsidRPr="001261FC">
        <w:t>в</w:t>
      </w:r>
      <w:r w:rsidRPr="001261FC">
        <w:t xml:space="preserve">ляется при содействии МОМ или если иностранец подал административную апелляцию либо попросил статус беженца. </w:t>
      </w:r>
    </w:p>
    <w:p w:rsidR="00816638" w:rsidRPr="001261FC" w:rsidRDefault="00816638" w:rsidP="001261FC">
      <w:pPr>
        <w:pStyle w:val="SingleTxtGR"/>
      </w:pPr>
      <w:r w:rsidRPr="001261FC">
        <w:rPr>
          <w:bCs/>
        </w:rPr>
        <w:t>45.</w:t>
      </w:r>
      <w:r w:rsidRPr="001261FC">
        <w:rPr>
          <w:bCs/>
        </w:rPr>
        <w:tab/>
      </w:r>
      <w:r w:rsidRPr="001261FC">
        <w:rPr>
          <w:b/>
          <w:bCs/>
        </w:rPr>
        <w:t xml:space="preserve">Г-н Негрин Муньос </w:t>
      </w:r>
      <w:r w:rsidRPr="001261FC">
        <w:t>(Мексика) поясняет, что вопрос о ратификации Ко</w:t>
      </w:r>
      <w:r w:rsidRPr="001261FC">
        <w:t>н</w:t>
      </w:r>
      <w:r w:rsidRPr="001261FC">
        <w:t>венции № 97 МОТ о трудящихся-мигрантах (пересмотренной) и Конвенции №</w:t>
      </w:r>
      <w:r w:rsidR="004317CD">
        <w:t xml:space="preserve"> </w:t>
      </w:r>
      <w:r w:rsidRPr="001261FC">
        <w:t>143 МОТ о трудящихся-мигрантах (дополнительные положения) обсуждался в ходе межведомственных консультаций и что законопроект о миграции заклад</w:t>
      </w:r>
      <w:r w:rsidRPr="001261FC">
        <w:t>ы</w:t>
      </w:r>
      <w:r w:rsidRPr="001261FC">
        <w:t xml:space="preserve">вает новую основу для рассмотрения этой проблемы. Правительство Мексики регулярно информирует МОТ о состоянии своего законодательства и о своей практике в этой области. </w:t>
      </w:r>
    </w:p>
    <w:p w:rsidR="00816638" w:rsidRPr="001261FC" w:rsidRDefault="00816638" w:rsidP="001261FC">
      <w:pPr>
        <w:pStyle w:val="SingleTxtGR"/>
      </w:pPr>
      <w:r w:rsidRPr="001261FC">
        <w:rPr>
          <w:bCs/>
        </w:rPr>
        <w:t>46.</w:t>
      </w:r>
      <w:r w:rsidRPr="001261FC">
        <w:rPr>
          <w:bCs/>
        </w:rPr>
        <w:tab/>
      </w:r>
      <w:r w:rsidRPr="001261FC">
        <w:rPr>
          <w:b/>
        </w:rPr>
        <w:t>Г-н Алдай Гонсалес</w:t>
      </w:r>
      <w:r w:rsidRPr="001261FC">
        <w:t xml:space="preserve"> (Мексика) сообщает, что мексиканские консульства предоставляют мигрантам правовую помощь, консультируя их, в частности, в области трудового права, особенно женщин-мигрантов, работающих в качестве домашней прислуги, и что они проводят кампании по ознакомлению с полож</w:t>
      </w:r>
      <w:r w:rsidRPr="001261FC">
        <w:t>е</w:t>
      </w:r>
      <w:r w:rsidRPr="001261FC">
        <w:t xml:space="preserve">ниями действующих законов. </w:t>
      </w:r>
    </w:p>
    <w:p w:rsidR="00816638" w:rsidRPr="001261FC" w:rsidRDefault="00816638" w:rsidP="001261FC">
      <w:pPr>
        <w:pStyle w:val="SingleTxtGR"/>
      </w:pPr>
      <w:r w:rsidRPr="001261FC">
        <w:rPr>
          <w:bCs/>
        </w:rPr>
        <w:t>47.</w:t>
      </w:r>
      <w:r w:rsidRPr="001261FC">
        <w:rPr>
          <w:bCs/>
        </w:rPr>
        <w:tab/>
      </w:r>
      <w:r w:rsidRPr="001261FC">
        <w:rPr>
          <w:b/>
        </w:rPr>
        <w:t>Г-н дель Рио Мадрид</w:t>
      </w:r>
      <w:r w:rsidRPr="001261FC">
        <w:t xml:space="preserve"> (Мексика) поясняет, что большинство приграни</w:t>
      </w:r>
      <w:r w:rsidRPr="001261FC">
        <w:t>ч</w:t>
      </w:r>
      <w:r w:rsidRPr="001261FC">
        <w:t>ных работников – мужчины, что для этих работников, большинство которых с</w:t>
      </w:r>
      <w:r w:rsidRPr="001261FC">
        <w:t>о</w:t>
      </w:r>
      <w:r w:rsidRPr="001261FC">
        <w:t>ставляют гватемальцы, гондурасцы и сальвадорцы, предусмотрена программа легализации, и что число работниц по дому среди них крайне незначительно. Он подчеркивает, что согласно новому законопроекту о миграции максимал</w:t>
      </w:r>
      <w:r w:rsidRPr="001261FC">
        <w:t>ь</w:t>
      </w:r>
      <w:r w:rsidRPr="001261FC">
        <w:t xml:space="preserve">ный срок пребывания в центре задержания составит 60 дней. </w:t>
      </w:r>
    </w:p>
    <w:p w:rsidR="00816638" w:rsidRPr="001261FC" w:rsidRDefault="00816638" w:rsidP="001261FC">
      <w:pPr>
        <w:pStyle w:val="SingleTxtGR"/>
      </w:pPr>
      <w:r w:rsidRPr="001261FC">
        <w:rPr>
          <w:bCs/>
        </w:rPr>
        <w:t>48.</w:t>
      </w:r>
      <w:r w:rsidRPr="001261FC">
        <w:rPr>
          <w:bCs/>
        </w:rPr>
        <w:tab/>
      </w:r>
      <w:r w:rsidRPr="001261FC">
        <w:rPr>
          <w:b/>
          <w:bCs/>
        </w:rPr>
        <w:t xml:space="preserve">Г-н Наваррете Гутьеррес </w:t>
      </w:r>
      <w:r w:rsidRPr="001261FC">
        <w:t>(Мексика) говорит, что Национальный инст</w:t>
      </w:r>
      <w:r w:rsidRPr="001261FC">
        <w:t>и</w:t>
      </w:r>
      <w:r w:rsidRPr="001261FC">
        <w:t>тут по делам женщин (НИДЖ) выпустил памятки с целью поощрения прав женщин.</w:t>
      </w:r>
    </w:p>
    <w:p w:rsidR="00816638" w:rsidRPr="001261FC" w:rsidRDefault="00816638" w:rsidP="001261FC">
      <w:pPr>
        <w:pStyle w:val="SingleTxtGR"/>
        <w:rPr>
          <w:bCs/>
        </w:rPr>
      </w:pPr>
      <w:r w:rsidRPr="001261FC">
        <w:rPr>
          <w:bCs/>
        </w:rPr>
        <w:t>49.</w:t>
      </w:r>
      <w:r w:rsidRPr="001261FC">
        <w:rPr>
          <w:bCs/>
        </w:rPr>
        <w:tab/>
      </w:r>
      <w:r w:rsidRPr="001261FC">
        <w:rPr>
          <w:b/>
          <w:bCs/>
        </w:rPr>
        <w:t xml:space="preserve">Г-н Негрин Муньос </w:t>
      </w:r>
      <w:r w:rsidRPr="001261FC">
        <w:t>(Мексика</w:t>
      </w:r>
      <w:r w:rsidRPr="001261FC">
        <w:rPr>
          <w:bCs/>
        </w:rPr>
        <w:t>) указывает, что Мексике еще многое пре</w:t>
      </w:r>
      <w:r w:rsidRPr="001261FC">
        <w:rPr>
          <w:bCs/>
        </w:rPr>
        <w:t>д</w:t>
      </w:r>
      <w:r w:rsidRPr="001261FC">
        <w:rPr>
          <w:bCs/>
        </w:rPr>
        <w:t>стоит сделать в области защиты женщин от сексуального насилия и предупре</w:t>
      </w:r>
      <w:r w:rsidRPr="001261FC">
        <w:rPr>
          <w:bCs/>
        </w:rPr>
        <w:t>ж</w:t>
      </w:r>
      <w:r w:rsidRPr="001261FC">
        <w:rPr>
          <w:bCs/>
        </w:rPr>
        <w:t>дения этой формы насилия в отношении женщин-мигрантов</w:t>
      </w:r>
      <w:r w:rsidR="0006073F">
        <w:rPr>
          <w:bCs/>
        </w:rPr>
        <w:t>,</w:t>
      </w:r>
      <w:r w:rsidRPr="001261FC">
        <w:rPr>
          <w:bCs/>
        </w:rPr>
        <w:t xml:space="preserve"> и приветствует с</w:t>
      </w:r>
      <w:r w:rsidRPr="001261FC">
        <w:rPr>
          <w:bCs/>
        </w:rPr>
        <w:t>о</w:t>
      </w:r>
      <w:r w:rsidRPr="001261FC">
        <w:rPr>
          <w:bCs/>
        </w:rPr>
        <w:t xml:space="preserve">ответствующую программу, реализуемую в штате Чьяпас. </w:t>
      </w:r>
    </w:p>
    <w:p w:rsidR="00816638" w:rsidRPr="001261FC" w:rsidRDefault="00816638" w:rsidP="001261FC">
      <w:pPr>
        <w:pStyle w:val="SingleTxtGR"/>
        <w:rPr>
          <w:bCs/>
        </w:rPr>
      </w:pPr>
      <w:r w:rsidRPr="001261FC">
        <w:rPr>
          <w:bCs/>
        </w:rPr>
        <w:t>50.</w:t>
      </w:r>
      <w:r w:rsidRPr="001261FC">
        <w:rPr>
          <w:bCs/>
        </w:rPr>
        <w:tab/>
      </w:r>
      <w:r w:rsidRPr="001261FC">
        <w:rPr>
          <w:b/>
          <w:bCs/>
        </w:rPr>
        <w:t xml:space="preserve">Г-жа Эрнандес Фитцнер </w:t>
      </w:r>
      <w:r w:rsidRPr="001261FC">
        <w:t xml:space="preserve">(Мексика) уточняет, что уязвимость </w:t>
      </w:r>
      <w:r w:rsidRPr="001261FC">
        <w:rPr>
          <w:bCs/>
        </w:rPr>
        <w:t>женщин-мигрантов в пути обусловлена деятельностью преступных групп. Снижение числа случаев насилия на маршрутах движения мигрантов в период 2007</w:t>
      </w:r>
      <w:r w:rsidR="005D7870">
        <w:rPr>
          <w:bCs/>
        </w:rPr>
        <w:t>−</w:t>
      </w:r>
      <w:r w:rsidRPr="001261FC">
        <w:rPr>
          <w:bCs/>
        </w:rPr>
        <w:t>2011</w:t>
      </w:r>
      <w:r w:rsidR="004317CD">
        <w:rPr>
          <w:bCs/>
        </w:rPr>
        <w:t xml:space="preserve"> </w:t>
      </w:r>
      <w:r w:rsidRPr="001261FC">
        <w:rPr>
          <w:bCs/>
        </w:rPr>
        <w:t>годов было достигнуто благодаря созданию соответствующих механизмов и у</w:t>
      </w:r>
      <w:r w:rsidRPr="001261FC">
        <w:rPr>
          <w:bCs/>
        </w:rPr>
        <w:t>с</w:t>
      </w:r>
      <w:r w:rsidRPr="001261FC">
        <w:rPr>
          <w:bCs/>
        </w:rPr>
        <w:t>тановлению связей между действиями властей и деятельностью гражданского общества. В штате Чьяпас вследствие принятых мер по расшир</w:t>
      </w:r>
      <w:r w:rsidRPr="001261FC">
        <w:rPr>
          <w:bCs/>
        </w:rPr>
        <w:t>е</w:t>
      </w:r>
      <w:r w:rsidRPr="001261FC">
        <w:rPr>
          <w:bCs/>
        </w:rPr>
        <w:t>нию доступа к правосудию, ликвидации преступных группировок и защите мигрантов были сокращены масштабы сексуального насилия. Г-жа Эрнандес Фитцнер поясняет, что не следует ни пасовать перед местными преступными группами или орг</w:t>
      </w:r>
      <w:r w:rsidRPr="001261FC">
        <w:rPr>
          <w:bCs/>
        </w:rPr>
        <w:t>а</w:t>
      </w:r>
      <w:r w:rsidRPr="001261FC">
        <w:rPr>
          <w:bCs/>
        </w:rPr>
        <w:t>низованной преступностью, ни снижать объем ресурсов или число убежищ для жертв сексуального насилия, 60% которых решают вернут</w:t>
      </w:r>
      <w:r w:rsidRPr="001261FC">
        <w:rPr>
          <w:bCs/>
        </w:rPr>
        <w:t>ь</w:t>
      </w:r>
      <w:r w:rsidRPr="001261FC">
        <w:rPr>
          <w:bCs/>
        </w:rPr>
        <w:t xml:space="preserve">ся в свои страны происхождения, а 40% </w:t>
      </w:r>
      <w:r w:rsidR="009228FB">
        <w:rPr>
          <w:bCs/>
        </w:rPr>
        <w:t>−</w:t>
      </w:r>
      <w:r w:rsidRPr="001261FC">
        <w:rPr>
          <w:bCs/>
        </w:rPr>
        <w:t xml:space="preserve"> остаться в штате Чьяпас, в частности потому, что там проживают их дети.</w:t>
      </w:r>
    </w:p>
    <w:p w:rsidR="00816638" w:rsidRPr="001261FC" w:rsidRDefault="00816638" w:rsidP="001261FC">
      <w:pPr>
        <w:pStyle w:val="SingleTxtGR"/>
      </w:pPr>
      <w:r w:rsidRPr="001261FC">
        <w:rPr>
          <w:bCs/>
        </w:rPr>
        <w:t>51.</w:t>
      </w:r>
      <w:r w:rsidRPr="001261FC">
        <w:rPr>
          <w:bCs/>
        </w:rPr>
        <w:tab/>
      </w:r>
      <w:r w:rsidRPr="001261FC">
        <w:rPr>
          <w:b/>
        </w:rPr>
        <w:t>Г-н дель Рио Мадрид</w:t>
      </w:r>
      <w:r w:rsidRPr="001261FC">
        <w:t xml:space="preserve"> (Мексика) подтверждает слова г-на Ибарры Гонс</w:t>
      </w:r>
      <w:r w:rsidRPr="001261FC">
        <w:t>а</w:t>
      </w:r>
      <w:r w:rsidRPr="001261FC">
        <w:t>леса о соглашении, которое должно быть подписано между Гватемалой и Ме</w:t>
      </w:r>
      <w:r w:rsidRPr="001261FC">
        <w:t>к</w:t>
      </w:r>
      <w:r w:rsidRPr="001261FC">
        <w:t>сикой для улучшения положения трудящихся-мигрантов, главным образом гв</w:t>
      </w:r>
      <w:r w:rsidRPr="001261FC">
        <w:t>а</w:t>
      </w:r>
      <w:r w:rsidRPr="001261FC">
        <w:t xml:space="preserve">темальцев, которые находятся прежде всего в штате Чьяпас, и для обеспечения соблюдения их прав. </w:t>
      </w:r>
    </w:p>
    <w:p w:rsidR="00816638" w:rsidRPr="001261FC" w:rsidRDefault="00816638" w:rsidP="001261FC">
      <w:pPr>
        <w:pStyle w:val="SingleTxtGR"/>
      </w:pPr>
      <w:r w:rsidRPr="001261FC">
        <w:rPr>
          <w:bCs/>
        </w:rPr>
        <w:t>52.</w:t>
      </w:r>
      <w:r w:rsidRPr="001261FC">
        <w:rPr>
          <w:bCs/>
        </w:rPr>
        <w:tab/>
      </w:r>
      <w:r w:rsidRPr="001261FC">
        <w:rPr>
          <w:b/>
        </w:rPr>
        <w:t>Г-жа Флорес Касиано</w:t>
      </w:r>
      <w:r w:rsidRPr="001261FC">
        <w:t xml:space="preserve"> (Мексика) сообщает, что подписанный с Канадой меморандум о соглашении дает возможность производить предварительный о</w:t>
      </w:r>
      <w:r w:rsidRPr="001261FC">
        <w:t>т</w:t>
      </w:r>
      <w:r w:rsidRPr="001261FC">
        <w:t>бор работников и содержит положения о пенсии по старости, которую труд</w:t>
      </w:r>
      <w:r w:rsidRPr="001261FC">
        <w:t>я</w:t>
      </w:r>
      <w:r w:rsidRPr="001261FC">
        <w:t>щиеся-мигранты могут получать, проработав восемь месяцев. Аналогичное с</w:t>
      </w:r>
      <w:r w:rsidRPr="001261FC">
        <w:t>о</w:t>
      </w:r>
      <w:r w:rsidRPr="001261FC">
        <w:t xml:space="preserve">глашение было заключено с Испанией. </w:t>
      </w:r>
    </w:p>
    <w:p w:rsidR="00816638" w:rsidRPr="001261FC" w:rsidRDefault="00816638" w:rsidP="001261FC">
      <w:pPr>
        <w:pStyle w:val="SingleTxtGR"/>
      </w:pPr>
      <w:r w:rsidRPr="001261FC">
        <w:rPr>
          <w:bCs/>
        </w:rPr>
        <w:t>53.</w:t>
      </w:r>
      <w:r w:rsidRPr="001261FC">
        <w:rPr>
          <w:bCs/>
        </w:rPr>
        <w:tab/>
      </w:r>
      <w:r w:rsidRPr="001261FC">
        <w:rPr>
          <w:b/>
          <w:bCs/>
        </w:rPr>
        <w:t xml:space="preserve">Г-жа Эрнандес Фитцнер </w:t>
      </w:r>
      <w:r w:rsidRPr="001261FC">
        <w:t>(Мексика) поясняет</w:t>
      </w:r>
      <w:r w:rsidR="002F054A">
        <w:t>,</w:t>
      </w:r>
      <w:r w:rsidRPr="001261FC">
        <w:t xml:space="preserve"> что положение трудящи</w:t>
      </w:r>
      <w:r w:rsidRPr="001261FC">
        <w:t>х</w:t>
      </w:r>
      <w:r w:rsidRPr="001261FC">
        <w:t>ся-мигрантов в штате Чьяпас, подавляющее большинство которых составляют гватемальцы, за последние годы улучшилось. Признание прав мигрантов и важной роли временной миграции в значительной мере способствовало экон</w:t>
      </w:r>
      <w:r w:rsidRPr="001261FC">
        <w:t>о</w:t>
      </w:r>
      <w:r w:rsidRPr="001261FC">
        <w:t>мическому развитию этого штата, который теперь осознал свою ответстве</w:t>
      </w:r>
      <w:r w:rsidRPr="001261FC">
        <w:t>н</w:t>
      </w:r>
      <w:r w:rsidRPr="001261FC">
        <w:t>ность за обеспечение защиты мигрантов. В настоящее время в штате Чьяпас действуют секретариат по трудовым вопросам и органы прокуратуры по обе</w:t>
      </w:r>
      <w:r w:rsidRPr="001261FC">
        <w:t>с</w:t>
      </w:r>
      <w:r w:rsidRPr="001261FC">
        <w:t>печению соблюдения трудового законодательства. Кроме того, дети-мигранты имеют доступ к образованию, у всех мигрантов есть доступ к медицинскому обслуживанию. Присутствие международных организаций является наиболее эффективным средством, позволяющим гарантировать проведение государс</w:t>
      </w:r>
      <w:r w:rsidRPr="001261FC">
        <w:t>т</w:t>
      </w:r>
      <w:r w:rsidRPr="001261FC">
        <w:t xml:space="preserve">венной политики по защите прав человека. </w:t>
      </w:r>
    </w:p>
    <w:p w:rsidR="00816638" w:rsidRPr="001261FC" w:rsidRDefault="00816638" w:rsidP="001261FC">
      <w:pPr>
        <w:pStyle w:val="SingleTxtGR"/>
      </w:pPr>
      <w:r w:rsidRPr="001261FC">
        <w:rPr>
          <w:bCs/>
        </w:rPr>
        <w:t>54.</w:t>
      </w:r>
      <w:r w:rsidRPr="001261FC">
        <w:rPr>
          <w:bCs/>
        </w:rPr>
        <w:tab/>
      </w:r>
      <w:r w:rsidRPr="001261FC">
        <w:rPr>
          <w:b/>
          <w:bCs/>
        </w:rPr>
        <w:t xml:space="preserve">Г-н Негрин Муньос </w:t>
      </w:r>
      <w:r w:rsidRPr="001261FC">
        <w:t>(Мексика) сообщает, что делегация Мексики готова предоставить Комитету подробную информацию о мерах по защите правоз</w:t>
      </w:r>
      <w:r w:rsidRPr="001261FC">
        <w:t>а</w:t>
      </w:r>
      <w:r w:rsidRPr="001261FC">
        <w:t xml:space="preserve">щитников. </w:t>
      </w:r>
    </w:p>
    <w:p w:rsidR="00816638" w:rsidRPr="001261FC" w:rsidRDefault="00816638" w:rsidP="001261FC">
      <w:pPr>
        <w:pStyle w:val="SingleTxtGR"/>
      </w:pPr>
      <w:r w:rsidRPr="001261FC">
        <w:rPr>
          <w:bCs/>
        </w:rPr>
        <w:t>55.</w:t>
      </w:r>
      <w:r w:rsidRPr="001261FC">
        <w:rPr>
          <w:bCs/>
        </w:rPr>
        <w:tab/>
      </w:r>
      <w:r w:rsidRPr="001261FC">
        <w:rPr>
          <w:b/>
        </w:rPr>
        <w:t>Г-н Рубидо Гарсия</w:t>
      </w:r>
      <w:r w:rsidRPr="001261FC">
        <w:t xml:space="preserve"> (Мексика) уточняет, что цель проведения экзамена по служебной аттестации заключается в том, чтобы определить, обладает ли с</w:t>
      </w:r>
      <w:r w:rsidRPr="001261FC">
        <w:t>о</w:t>
      </w:r>
      <w:r w:rsidRPr="001261FC">
        <w:t>трудник необходимыми качествами для выполнения своих служебных обяза</w:t>
      </w:r>
      <w:r w:rsidRPr="001261FC">
        <w:t>н</w:t>
      </w:r>
      <w:r w:rsidRPr="001261FC">
        <w:t>ностей, оценить его добросовестность и проверить его на наличие какой-либо зависимости. Он также поясняет, что на основании жалобы, поданной в Наци</w:t>
      </w:r>
      <w:r w:rsidRPr="001261FC">
        <w:t>о</w:t>
      </w:r>
      <w:r w:rsidRPr="001261FC">
        <w:t>нальную комиссию по правам человека, может быть дана рекомендация, начата согласительная процедура или вынесено решение об отсутствии нарушения прав человека. Любое из закрытых дел может быть при необходимости возо</w:t>
      </w:r>
      <w:r w:rsidRPr="001261FC">
        <w:t>б</w:t>
      </w:r>
      <w:r w:rsidRPr="001261FC">
        <w:t>новлено производством. С декабря 2006 года из примерно 4</w:t>
      </w:r>
      <w:r w:rsidR="004317CD">
        <w:t xml:space="preserve"> </w:t>
      </w:r>
      <w:r w:rsidRPr="001261FC">
        <w:t>500 полученных жалоб по 23 была дана рекомендация, причем лишь одна из них касалась м</w:t>
      </w:r>
      <w:r w:rsidRPr="001261FC">
        <w:t>и</w:t>
      </w:r>
      <w:r w:rsidRPr="001261FC">
        <w:t xml:space="preserve">грации. </w:t>
      </w:r>
    </w:p>
    <w:p w:rsidR="00816638" w:rsidRPr="001261FC" w:rsidRDefault="00816638" w:rsidP="001261FC">
      <w:pPr>
        <w:pStyle w:val="SingleTxtGR"/>
      </w:pPr>
      <w:r w:rsidRPr="001261FC">
        <w:rPr>
          <w:bCs/>
        </w:rPr>
        <w:t>56.</w:t>
      </w:r>
      <w:r w:rsidRPr="001261FC">
        <w:rPr>
          <w:bCs/>
        </w:rPr>
        <w:tab/>
      </w:r>
      <w:r w:rsidRPr="001261FC">
        <w:rPr>
          <w:b/>
          <w:bCs/>
        </w:rPr>
        <w:t xml:space="preserve">Г-н Тинахеро Эскивель </w:t>
      </w:r>
      <w:r w:rsidRPr="001261FC">
        <w:t xml:space="preserve">(Мексика) поясняет, что в связи с голосованием граждан Мексики за границей были проведены две кампании </w:t>
      </w:r>
      <w:r w:rsidR="009228FB">
        <w:t>−</w:t>
      </w:r>
      <w:r w:rsidRPr="001261FC">
        <w:t xml:space="preserve"> в 2006 и 2007</w:t>
      </w:r>
      <w:r w:rsidR="004317CD">
        <w:t xml:space="preserve"> </w:t>
      </w:r>
      <w:r w:rsidRPr="001261FC">
        <w:t>годах, которые позволили выявить основные трудности в этой области, а име</w:t>
      </w:r>
      <w:r w:rsidRPr="001261FC">
        <w:t>н</w:t>
      </w:r>
      <w:r w:rsidRPr="001261FC">
        <w:t>но численность диаспоры и необходимость непредвзятого проведения голос</w:t>
      </w:r>
      <w:r w:rsidRPr="001261FC">
        <w:t>о</w:t>
      </w:r>
      <w:r w:rsidRPr="001261FC">
        <w:t>вания. Успех проведения будущих президентских выборов в 2012 году будет определен степенью участия граждан, для которых Федеральный институт по выборам (НИВ) проводит разъяснительную кампанию.</w:t>
      </w:r>
    </w:p>
    <w:p w:rsidR="00816638" w:rsidRPr="001261FC" w:rsidRDefault="00816638" w:rsidP="001261FC">
      <w:pPr>
        <w:pStyle w:val="SingleTxtGR"/>
      </w:pPr>
      <w:r w:rsidRPr="001261FC">
        <w:rPr>
          <w:bCs/>
        </w:rPr>
        <w:t>57.</w:t>
      </w:r>
      <w:r w:rsidRPr="001261FC">
        <w:rPr>
          <w:bCs/>
        </w:rPr>
        <w:tab/>
      </w:r>
      <w:r w:rsidRPr="001261FC">
        <w:rPr>
          <w:b/>
        </w:rPr>
        <w:t>Г-н дель Рио Мадрид</w:t>
      </w:r>
      <w:r w:rsidRPr="001261FC">
        <w:t xml:space="preserve"> (Мексика) благодарит Комитет и подтверждает а</w:t>
      </w:r>
      <w:r w:rsidRPr="001261FC">
        <w:t>к</w:t>
      </w:r>
      <w:r w:rsidRPr="001261FC">
        <w:t>тивную приверженность Мексики на всех уровнях государственной власти делу соблюдения прав человека мигрантов. Он вновь заявляет о стремлении Мекс</w:t>
      </w:r>
      <w:r w:rsidRPr="001261FC">
        <w:t>и</w:t>
      </w:r>
      <w:r w:rsidRPr="001261FC">
        <w:t xml:space="preserve">ки знакомиться с передовой практикой других стран, в частности Эквадора и Гватемалы. </w:t>
      </w:r>
    </w:p>
    <w:p w:rsidR="00816638" w:rsidRPr="001261FC" w:rsidRDefault="00816638" w:rsidP="001261FC">
      <w:pPr>
        <w:pStyle w:val="SingleTxtGR"/>
      </w:pPr>
      <w:r w:rsidRPr="001261FC">
        <w:rPr>
          <w:bCs/>
        </w:rPr>
        <w:t>58.</w:t>
      </w:r>
      <w:r w:rsidRPr="001261FC">
        <w:rPr>
          <w:bCs/>
        </w:rPr>
        <w:tab/>
      </w:r>
      <w:r w:rsidRPr="001261FC">
        <w:rPr>
          <w:b/>
          <w:bCs/>
        </w:rPr>
        <w:t xml:space="preserve">Г-н Каррион Мена </w:t>
      </w:r>
      <w:r w:rsidRPr="001261FC">
        <w:t>(Докладчик по Мексике) благодарит делегацию, в</w:t>
      </w:r>
      <w:r w:rsidRPr="001261FC">
        <w:t>ы</w:t>
      </w:r>
      <w:r w:rsidRPr="001261FC">
        <w:t>ражая при этом удовлетворение ее многочисленностью и представительностью. Он подчеркивает новаторскую роль Мексики в сфере успешного управления миграцией, а также ее политическую волю к обеспечению соблюдения полож</w:t>
      </w:r>
      <w:r w:rsidRPr="001261FC">
        <w:t>е</w:t>
      </w:r>
      <w:r w:rsidRPr="001261FC">
        <w:t>ний Конвенции. Мексика, которой удалось осуществить целый ряд оригинал</w:t>
      </w:r>
      <w:r w:rsidRPr="001261FC">
        <w:t>ь</w:t>
      </w:r>
      <w:r w:rsidRPr="001261FC">
        <w:t>ных и интересных инициатив, должна, тем не менее, активизировать координ</w:t>
      </w:r>
      <w:r w:rsidRPr="001261FC">
        <w:t>а</w:t>
      </w:r>
      <w:r w:rsidRPr="001261FC">
        <w:t>цию между разными уровнями власти и ликвидировать коррупцию, одновр</w:t>
      </w:r>
      <w:r w:rsidRPr="001261FC">
        <w:t>е</w:t>
      </w:r>
      <w:r w:rsidRPr="001261FC">
        <w:t>менно ведя борьбу с организованной преступностью. В заключение г-н Карр</w:t>
      </w:r>
      <w:r w:rsidRPr="001261FC">
        <w:t>и</w:t>
      </w:r>
      <w:r w:rsidRPr="001261FC">
        <w:t xml:space="preserve">он Мена подтверждает готовность Комитета оказывать содействие Мексике. </w:t>
      </w:r>
    </w:p>
    <w:p w:rsidR="00816638" w:rsidRPr="001261FC" w:rsidRDefault="00816638" w:rsidP="001261FC">
      <w:pPr>
        <w:pStyle w:val="SingleTxtGR"/>
      </w:pPr>
      <w:r w:rsidRPr="001261FC">
        <w:rPr>
          <w:bCs/>
        </w:rPr>
        <w:t>59.</w:t>
      </w:r>
      <w:r w:rsidRPr="001261FC">
        <w:rPr>
          <w:bCs/>
        </w:rPr>
        <w:tab/>
      </w:r>
      <w:r w:rsidRPr="001261FC">
        <w:rPr>
          <w:b/>
        </w:rPr>
        <w:t>Председатель</w:t>
      </w:r>
      <w:r w:rsidRPr="001261FC">
        <w:rPr>
          <w:b/>
          <w:bCs/>
        </w:rPr>
        <w:t xml:space="preserve"> </w:t>
      </w:r>
      <w:r w:rsidRPr="001261FC">
        <w:t>приветствует проделанную Мексикой работу и объявляет, что ей теперь необходимо двигаться по пути комплексной миграционной пол</w:t>
      </w:r>
      <w:r w:rsidRPr="001261FC">
        <w:t>и</w:t>
      </w:r>
      <w:r w:rsidRPr="001261FC">
        <w:t>тики, чтобы повышать наглядность проводимых мероприятий. Выражая удо</w:t>
      </w:r>
      <w:r w:rsidRPr="001261FC">
        <w:t>в</w:t>
      </w:r>
      <w:r w:rsidRPr="001261FC">
        <w:t>летворение динамичным характером миграционной политики Мексики, он н</w:t>
      </w:r>
      <w:r w:rsidRPr="001261FC">
        <w:t>а</w:t>
      </w:r>
      <w:r w:rsidRPr="001261FC">
        <w:t>поминает, что она должна охватывать и другие секторы. Наряду с этим следует наращивать региональную составляющую миграции, т</w:t>
      </w:r>
      <w:r w:rsidR="009433EF">
        <w:t xml:space="preserve">ак </w:t>
      </w:r>
      <w:r w:rsidRPr="001261FC">
        <w:t>к</w:t>
      </w:r>
      <w:r w:rsidR="009433EF">
        <w:t>ак</w:t>
      </w:r>
      <w:r w:rsidRPr="001261FC">
        <w:t xml:space="preserve"> этот вопрос нел</w:t>
      </w:r>
      <w:r w:rsidRPr="001261FC">
        <w:t>ь</w:t>
      </w:r>
      <w:r w:rsidRPr="001261FC">
        <w:t>зя рассматривать опосредованно. Несмотря на большое число уже принятых п</w:t>
      </w:r>
      <w:r w:rsidRPr="001261FC">
        <w:t>о</w:t>
      </w:r>
      <w:r w:rsidRPr="001261FC">
        <w:t>ложений, Мексике еще предстоит решить множество проблем, в частности, в области проведения миграционной политики. Председатель призывает Мексику продолжать двигаться по этому пути и напоминает, что Комитет, система Орг</w:t>
      </w:r>
      <w:r w:rsidRPr="001261FC">
        <w:t>а</w:t>
      </w:r>
      <w:r w:rsidRPr="001261FC">
        <w:t>низации Объединенных Наций и НПО всегда готовы оказать ей помощь. По</w:t>
      </w:r>
      <w:r w:rsidRPr="001261FC">
        <w:t>д</w:t>
      </w:r>
      <w:r w:rsidRPr="001261FC">
        <w:t>черкивая тот факт, что торговля людьми нарастает на фоне увеличения масшт</w:t>
      </w:r>
      <w:r w:rsidRPr="001261FC">
        <w:t>а</w:t>
      </w:r>
      <w:r w:rsidRPr="001261FC">
        <w:t>бов миграции, Председатель просит Мексику продолжать следить за соблюд</w:t>
      </w:r>
      <w:r w:rsidRPr="001261FC">
        <w:t>е</w:t>
      </w:r>
      <w:r w:rsidRPr="001261FC">
        <w:t>нием прав трудящихся-мигрантов и участвовать в процессе формирования ме</w:t>
      </w:r>
      <w:r w:rsidRPr="001261FC">
        <w:t>ж</w:t>
      </w:r>
      <w:r w:rsidRPr="001261FC">
        <w:t>дународных механизмов, призванных повышать уровень безопасности мигр</w:t>
      </w:r>
      <w:r w:rsidRPr="001261FC">
        <w:t>а</w:t>
      </w:r>
      <w:r w:rsidRPr="001261FC">
        <w:t>ции.</w:t>
      </w:r>
    </w:p>
    <w:p w:rsidR="00816638" w:rsidRPr="001261FC" w:rsidRDefault="00816638" w:rsidP="001261FC">
      <w:pPr>
        <w:pStyle w:val="SingleTxtGR"/>
        <w:rPr>
          <w:i/>
        </w:rPr>
      </w:pPr>
      <w:r w:rsidRPr="001261FC">
        <w:rPr>
          <w:i/>
          <w:iCs/>
        </w:rPr>
        <w:t xml:space="preserve">Заседание закрывается в 13 ч. 05 м. </w:t>
      </w:r>
    </w:p>
    <w:sectPr w:rsidR="00816638" w:rsidRPr="001261FC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D6A" w:rsidRDefault="00493D6A">
      <w:r>
        <w:rPr>
          <w:lang w:val="en-US"/>
        </w:rPr>
        <w:tab/>
      </w:r>
      <w:r>
        <w:separator/>
      </w:r>
    </w:p>
  </w:endnote>
  <w:endnote w:type="continuationSeparator" w:id="0">
    <w:p w:rsidR="00493D6A" w:rsidRDefault="00493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CC7" w:rsidRPr="009A6F4A" w:rsidRDefault="00337CC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56634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11</w:t>
    </w:r>
    <w:r>
      <w:rPr>
        <w:lang w:val="en-US"/>
      </w:rPr>
      <w:t>-42054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CC7" w:rsidRPr="009A6F4A" w:rsidRDefault="00337CC7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-42054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56634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CC7" w:rsidRDefault="00337CC7" w:rsidP="003900A4">
    <w:pPr>
      <w:pBdr>
        <w:bottom w:val="single" w:sz="4" w:space="1" w:color="auto"/>
      </w:pBdr>
      <w:spacing w:line="240" w:lineRule="auto"/>
    </w:pPr>
  </w:p>
  <w:p w:rsidR="00337CC7" w:rsidRPr="001704CA" w:rsidRDefault="00337CC7" w:rsidP="003900A4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337CC7" w:rsidRPr="003770A5" w:rsidRDefault="00337CC7" w:rsidP="003900A4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</w:t>
    </w:r>
    <w:r w:rsidRPr="007F3DB0">
      <w:rPr>
        <w:lang w:val="ru-RU"/>
      </w:rPr>
      <w:t xml:space="preserve">. </w:t>
    </w:r>
    <w:r>
      <w:rPr>
        <w:lang w:val="ru-RU"/>
      </w:rPr>
      <w:t xml:space="preserve">Поправки следует направлять </w:t>
    </w:r>
    <w:r w:rsidRPr="003770A5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</w:t>
    </w:r>
    <w:r>
      <w:t>E</w:t>
    </w:r>
    <w:r w:rsidRPr="007F3DB0">
      <w:rPr>
        <w:lang w:val="ru-RU"/>
      </w:rPr>
      <w:t xml:space="preserve">.4108, </w:t>
    </w:r>
    <w:r>
      <w:rPr>
        <w:lang w:val="ru-RU"/>
      </w:rPr>
      <w:t>Дворец Наций, Женева.</w:t>
    </w:r>
  </w:p>
  <w:p w:rsidR="00337CC7" w:rsidRPr="007F3DB0" w:rsidRDefault="00337CC7" w:rsidP="003900A4">
    <w:pPr>
      <w:pStyle w:val="FootnoteText"/>
      <w:tabs>
        <w:tab w:val="clear" w:pos="1021"/>
      </w:tabs>
      <w:spacing w:after="240"/>
      <w:ind w:firstLine="0"/>
      <w:rPr>
        <w:lang w:val="ru-RU"/>
      </w:rPr>
    </w:pPr>
    <w:r>
      <w:rPr>
        <w:lang w:val="ru-RU"/>
      </w:rPr>
      <w:t>Поправки к отчетам об открытых заседаниях Комитета будут сведены в единое исправление, которое будет издано вскоре после окончания сессии</w:t>
    </w:r>
    <w:r w:rsidRPr="007F3DB0">
      <w:rPr>
        <w:lang w:val="ru-RU"/>
      </w:rPr>
      <w:t>.</w:t>
    </w:r>
  </w:p>
  <w:p w:rsidR="00337CC7" w:rsidRPr="009A6F4A" w:rsidRDefault="00337CC7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 xml:space="preserve">-42054  (R)  </w:t>
    </w:r>
    <w:r>
      <w:rPr>
        <w:sz w:val="20"/>
        <w:lang w:val="ru-RU"/>
      </w:rPr>
      <w:t>291012  271112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D6A" w:rsidRPr="00F71F63" w:rsidRDefault="00493D6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93D6A" w:rsidRPr="00F71F63" w:rsidRDefault="00493D6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93D6A" w:rsidRPr="00635E86" w:rsidRDefault="00493D6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CC7" w:rsidRPr="00400E0F" w:rsidRDefault="00337CC7">
    <w:pPr>
      <w:pStyle w:val="Header"/>
      <w:rPr>
        <w:lang w:val="en-US"/>
      </w:rPr>
    </w:pPr>
    <w:r>
      <w:rPr>
        <w:lang w:val="en-US"/>
      </w:rPr>
      <w:t>CMW/C/SR.158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CC7" w:rsidRPr="009A6F4A" w:rsidRDefault="00337CC7">
    <w:pPr>
      <w:pStyle w:val="Header"/>
      <w:rPr>
        <w:lang w:val="en-US"/>
      </w:rPr>
    </w:pPr>
    <w:r>
      <w:rPr>
        <w:lang w:val="en-US"/>
      </w:rPr>
      <w:tab/>
      <w:t>CMW/C/SR.158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6638"/>
    <w:rsid w:val="000033D8"/>
    <w:rsid w:val="00005C1C"/>
    <w:rsid w:val="000071C0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073F"/>
    <w:rsid w:val="0006401A"/>
    <w:rsid w:val="000672CB"/>
    <w:rsid w:val="00072C27"/>
    <w:rsid w:val="0007583E"/>
    <w:rsid w:val="00086182"/>
    <w:rsid w:val="00090891"/>
    <w:rsid w:val="00092E62"/>
    <w:rsid w:val="00097975"/>
    <w:rsid w:val="000A3DDF"/>
    <w:rsid w:val="000A60A0"/>
    <w:rsid w:val="000C3688"/>
    <w:rsid w:val="000D6863"/>
    <w:rsid w:val="00115BE3"/>
    <w:rsid w:val="00117AEE"/>
    <w:rsid w:val="001261FC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6CFF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F054A"/>
    <w:rsid w:val="0030608F"/>
    <w:rsid w:val="003215F5"/>
    <w:rsid w:val="00332891"/>
    <w:rsid w:val="00337CC7"/>
    <w:rsid w:val="00356BB2"/>
    <w:rsid w:val="00360477"/>
    <w:rsid w:val="00367FC9"/>
    <w:rsid w:val="003711A1"/>
    <w:rsid w:val="00372123"/>
    <w:rsid w:val="00386581"/>
    <w:rsid w:val="00387100"/>
    <w:rsid w:val="003900A4"/>
    <w:rsid w:val="003951D3"/>
    <w:rsid w:val="003978C6"/>
    <w:rsid w:val="003A08CD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17CD"/>
    <w:rsid w:val="00435FE4"/>
    <w:rsid w:val="00457634"/>
    <w:rsid w:val="00474F42"/>
    <w:rsid w:val="0048244D"/>
    <w:rsid w:val="004938C4"/>
    <w:rsid w:val="00493D6A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4739A"/>
    <w:rsid w:val="005541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D7870"/>
    <w:rsid w:val="005E74AB"/>
    <w:rsid w:val="005F2C2F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2FFB"/>
    <w:rsid w:val="006E6860"/>
    <w:rsid w:val="006E7183"/>
    <w:rsid w:val="006F5FBF"/>
    <w:rsid w:val="0070327E"/>
    <w:rsid w:val="00707B5F"/>
    <w:rsid w:val="00714370"/>
    <w:rsid w:val="00735602"/>
    <w:rsid w:val="0075279B"/>
    <w:rsid w:val="00753748"/>
    <w:rsid w:val="00756634"/>
    <w:rsid w:val="00762446"/>
    <w:rsid w:val="00781ACB"/>
    <w:rsid w:val="007936C4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6638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56EE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7F36"/>
    <w:rsid w:val="00915B0A"/>
    <w:rsid w:val="009228FB"/>
    <w:rsid w:val="00926904"/>
    <w:rsid w:val="009372F0"/>
    <w:rsid w:val="009433EF"/>
    <w:rsid w:val="00955022"/>
    <w:rsid w:val="00957B4D"/>
    <w:rsid w:val="009631A6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5E6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81305"/>
    <w:rsid w:val="00B8720F"/>
    <w:rsid w:val="00BB17DC"/>
    <w:rsid w:val="00BB1AF9"/>
    <w:rsid w:val="00BB4C4A"/>
    <w:rsid w:val="00BC7F18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4685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3B89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4531"/>
    <w:rsid w:val="00E717F3"/>
    <w:rsid w:val="00E72C5E"/>
    <w:rsid w:val="00E73451"/>
    <w:rsid w:val="00E7489F"/>
    <w:rsid w:val="00E75147"/>
    <w:rsid w:val="00E777B9"/>
    <w:rsid w:val="00E8167D"/>
    <w:rsid w:val="00E907E9"/>
    <w:rsid w:val="00E96BE7"/>
    <w:rsid w:val="00EA2CD0"/>
    <w:rsid w:val="00EC0044"/>
    <w:rsid w:val="00EC6B9F"/>
    <w:rsid w:val="00ED66A6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7126"/>
    <w:rsid w:val="00F71F63"/>
    <w:rsid w:val="00F80E4F"/>
    <w:rsid w:val="00F87506"/>
    <w:rsid w:val="00F92C41"/>
    <w:rsid w:val="00FA5522"/>
    <w:rsid w:val="00FA6E4A"/>
    <w:rsid w:val="00FB2B35"/>
    <w:rsid w:val="00FC4AE1"/>
    <w:rsid w:val="00FD639B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23G">
    <w:name w:val="_ H_2/3_G"/>
    <w:basedOn w:val="Normal"/>
    <w:next w:val="Normal"/>
    <w:rsid w:val="0081663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4G">
    <w:name w:val="_ H_4_G"/>
    <w:basedOn w:val="Normal"/>
    <w:next w:val="Normal"/>
    <w:rsid w:val="0081663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link w:val="H23GR0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SingleTxtG">
    <w:name w:val="_ Single Txt_G"/>
    <w:basedOn w:val="Normal"/>
    <w:rsid w:val="00816638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H23GR0">
    <w:name w:val="_ H_2/3_GR Знак"/>
    <w:link w:val="H23GR"/>
    <w:rsid w:val="001261FC"/>
    <w:rPr>
      <w:b/>
      <w:spacing w:val="4"/>
      <w:w w:val="103"/>
      <w:kern w:val="1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1</TotalTime>
  <Pages>1</Pages>
  <Words>4725</Words>
  <Characters>33407</Characters>
  <Application>Microsoft Office Word</Application>
  <DocSecurity>4</DocSecurity>
  <Lines>521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1142054</vt:lpstr>
    </vt:vector>
  </TitlesOfParts>
  <Company>CSD</Company>
  <LinksUpToDate>false</LinksUpToDate>
  <CharactersWithSpaces>38034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1142054</dc:title>
  <dc:subject/>
  <dc:creator>Марина Именинникова</dc:creator>
  <cp:keywords/>
  <dc:description/>
  <cp:lastModifiedBy>Marina Imeninnikova</cp:lastModifiedBy>
  <cp:revision>4</cp:revision>
  <cp:lastPrinted>2012-11-27T09:01:00Z</cp:lastPrinted>
  <dcterms:created xsi:type="dcterms:W3CDTF">2012-11-27T09:01:00Z</dcterms:created>
  <dcterms:modified xsi:type="dcterms:W3CDTF">2012-11-27T09:02:00Z</dcterms:modified>
</cp:coreProperties>
</file>