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7E018" w14:textId="77777777" w:rsidR="00F167B8" w:rsidRDefault="00F167B8" w:rsidP="00F167B8">
      <w:pPr>
        <w:spacing w:line="240" w:lineRule="auto"/>
        <w:rPr>
          <w:color w:val="010000"/>
          <w:sz w:val="2"/>
        </w:rPr>
        <w:sectPr w:rsidR="00F167B8" w:rsidSect="00F75CC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084CCAE0" w14:textId="77777777" w:rsidR="00713CB9" w:rsidRPr="00713CB9" w:rsidRDefault="00713CB9" w:rsidP="00713CB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713CB9">
        <w:t>Комитет по ликвидации дискриминации в отношении женщин</w:t>
      </w:r>
    </w:p>
    <w:p w14:paraId="050FA0DC" w14:textId="77777777" w:rsidR="00713CB9" w:rsidRPr="00713CB9" w:rsidRDefault="00713CB9" w:rsidP="00391EF4">
      <w:pPr>
        <w:pStyle w:val="Session"/>
      </w:pPr>
      <w:r w:rsidRPr="00713CB9">
        <w:t>Девяносто третья сессия</w:t>
      </w:r>
    </w:p>
    <w:p w14:paraId="439AD537" w14:textId="75C22BC8" w:rsidR="00713CB9" w:rsidRPr="00713CB9" w:rsidRDefault="00713CB9" w:rsidP="00713CB9">
      <w:r w:rsidRPr="00713CB9">
        <w:t>Женева, 2</w:t>
      </w:r>
      <w:r w:rsidR="003A59E9" w:rsidRPr="00713CB9">
        <w:t>2</w:t>
      </w:r>
      <w:r w:rsidR="003A59E9">
        <w:t> </w:t>
      </w:r>
      <w:r w:rsidR="003A59E9" w:rsidRPr="00713CB9">
        <w:t>июня</w:t>
      </w:r>
      <w:r w:rsidR="003A59E9">
        <w:t xml:space="preserve"> — </w:t>
      </w:r>
      <w:r w:rsidRPr="00713CB9">
        <w:t>1</w:t>
      </w:r>
      <w:r w:rsidR="003A59E9" w:rsidRPr="00713CB9">
        <w:t>0</w:t>
      </w:r>
      <w:r w:rsidR="003A59E9">
        <w:t> </w:t>
      </w:r>
      <w:r w:rsidR="003A59E9" w:rsidRPr="00713CB9">
        <w:t>июля</w:t>
      </w:r>
      <w:r w:rsidRPr="00713CB9">
        <w:t xml:space="preserve"> 202</w:t>
      </w:r>
      <w:r w:rsidR="003A59E9" w:rsidRPr="00713CB9">
        <w:t>6</w:t>
      </w:r>
      <w:r w:rsidR="003A59E9">
        <w:t> </w:t>
      </w:r>
      <w:r w:rsidR="003A59E9" w:rsidRPr="00713CB9">
        <w:t>год</w:t>
      </w:r>
      <w:r w:rsidRPr="00713CB9">
        <w:t>а</w:t>
      </w:r>
    </w:p>
    <w:p w14:paraId="25F268C9" w14:textId="479AD991" w:rsidR="00713CB9" w:rsidRPr="003A59E9" w:rsidRDefault="00713CB9" w:rsidP="00391EF4">
      <w:pPr>
        <w:pStyle w:val="AgendaTitleH2"/>
      </w:pPr>
      <w:r w:rsidRPr="00713CB9">
        <w:t xml:space="preserve">Рассмотрение докладов, представленных государствами-участниками в соответствии со </w:t>
      </w:r>
      <w:r w:rsidR="003A59E9" w:rsidRPr="00713CB9">
        <w:t>статьей</w:t>
      </w:r>
      <w:r w:rsidR="003A59E9">
        <w:t> </w:t>
      </w:r>
      <w:r w:rsidR="003A59E9" w:rsidRPr="00713CB9">
        <w:t>1</w:t>
      </w:r>
      <w:r w:rsidRPr="00713CB9">
        <w:t>8 Конвенции о</w:t>
      </w:r>
      <w:r w:rsidR="007E7F4B">
        <w:rPr>
          <w:lang w:val="en-US"/>
        </w:rPr>
        <w:t> </w:t>
      </w:r>
      <w:r w:rsidRPr="00713CB9">
        <w:t>ликвидации всех форм дискриминации в отношении женщин</w:t>
      </w:r>
    </w:p>
    <w:p w14:paraId="6D1D11B7" w14:textId="77777777" w:rsidR="00713CB9" w:rsidRPr="003A59E9" w:rsidRDefault="00713CB9" w:rsidP="00713CB9">
      <w:pPr>
        <w:pStyle w:val="SingleTxt"/>
        <w:spacing w:after="0" w:line="120" w:lineRule="exact"/>
        <w:rPr>
          <w:sz w:val="10"/>
        </w:rPr>
      </w:pPr>
    </w:p>
    <w:p w14:paraId="47A852A1" w14:textId="77777777" w:rsidR="00713CB9" w:rsidRPr="003A59E9" w:rsidRDefault="00713CB9" w:rsidP="00713CB9">
      <w:pPr>
        <w:pStyle w:val="SingleTxt"/>
        <w:spacing w:after="0" w:line="120" w:lineRule="exact"/>
        <w:rPr>
          <w:sz w:val="10"/>
        </w:rPr>
      </w:pPr>
    </w:p>
    <w:p w14:paraId="2D339B36" w14:textId="77777777" w:rsidR="00713CB9" w:rsidRPr="003A59E9" w:rsidRDefault="00713CB9" w:rsidP="00713CB9">
      <w:pPr>
        <w:pStyle w:val="SingleTxt"/>
        <w:spacing w:after="0" w:line="120" w:lineRule="exact"/>
        <w:rPr>
          <w:sz w:val="10"/>
        </w:rPr>
      </w:pPr>
    </w:p>
    <w:p w14:paraId="5FAABDA3" w14:textId="77777777" w:rsidR="00713CB9" w:rsidRPr="003A59E9" w:rsidRDefault="00713CB9" w:rsidP="00391EF4">
      <w:pPr>
        <w:pStyle w:val="TitleHCH"/>
      </w:pPr>
      <w:r w:rsidRPr="00713CB9">
        <w:tab/>
      </w:r>
      <w:r w:rsidRPr="00713CB9">
        <w:tab/>
        <w:t>Ответы Казахстана на перечень тем и вопросов в связи с его шестым периодическим докладом</w:t>
      </w:r>
      <w:r w:rsidRPr="00C9532A">
        <w:rPr>
          <w:b w:val="0"/>
          <w:bCs/>
          <w:sz w:val="20"/>
          <w:szCs w:val="20"/>
        </w:rPr>
        <w:footnoteReference w:customMarkFollows="1" w:id="1"/>
        <w:t>*</w:t>
      </w:r>
    </w:p>
    <w:p w14:paraId="5229C9B4" w14:textId="77777777" w:rsidR="00713CB9" w:rsidRPr="003A59E9" w:rsidRDefault="00713CB9" w:rsidP="00713CB9">
      <w:pPr>
        <w:pStyle w:val="SingleTxt"/>
        <w:spacing w:after="0" w:line="120" w:lineRule="exact"/>
        <w:rPr>
          <w:sz w:val="10"/>
        </w:rPr>
      </w:pPr>
    </w:p>
    <w:p w14:paraId="37690635" w14:textId="77777777" w:rsidR="00713CB9" w:rsidRPr="003A59E9" w:rsidRDefault="00713CB9" w:rsidP="00713CB9">
      <w:pPr>
        <w:pStyle w:val="SingleTxt"/>
        <w:spacing w:after="0" w:line="120" w:lineRule="exact"/>
        <w:rPr>
          <w:b/>
          <w:sz w:val="10"/>
        </w:rPr>
      </w:pPr>
    </w:p>
    <w:p w14:paraId="3439EF28" w14:textId="767AA1F0" w:rsidR="00713CB9" w:rsidRPr="00713CB9" w:rsidRDefault="00713CB9" w:rsidP="00713CB9">
      <w:pPr>
        <w:pStyle w:val="SingleTxt"/>
        <w:jc w:val="right"/>
      </w:pPr>
      <w:r w:rsidRPr="00713CB9">
        <w:t>[Дата получения: 2</w:t>
      </w:r>
      <w:r w:rsidR="003A59E9" w:rsidRPr="00713CB9">
        <w:t>0</w:t>
      </w:r>
      <w:r w:rsidR="003A59E9">
        <w:t> </w:t>
      </w:r>
      <w:r w:rsidR="003A59E9" w:rsidRPr="00713CB9">
        <w:t>октября</w:t>
      </w:r>
      <w:r w:rsidRPr="00713CB9">
        <w:t xml:space="preserve">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а]</w:t>
      </w:r>
    </w:p>
    <w:p w14:paraId="39E9DCDD" w14:textId="134E3623" w:rsidR="00713CB9" w:rsidRDefault="00713CB9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>
        <w:br w:type="page"/>
      </w:r>
    </w:p>
    <w:p w14:paraId="1E338F1C" w14:textId="0E5F80FA" w:rsidR="00713CB9" w:rsidRPr="00E1415B" w:rsidRDefault="009A3024" w:rsidP="009A30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415B">
        <w:lastRenderedPageBreak/>
        <w:tab/>
      </w:r>
      <w:r w:rsidRPr="00E1415B">
        <w:tab/>
      </w:r>
      <w:r w:rsidR="00713CB9" w:rsidRPr="00713CB9">
        <w:t>Значимость и применимость Конвенции, факультативного протокола и</w:t>
      </w:r>
      <w:r>
        <w:rPr>
          <w:lang w:val="en-US"/>
        </w:rPr>
        <w:t> </w:t>
      </w:r>
      <w:r w:rsidR="00713CB9" w:rsidRPr="00713CB9">
        <w:t>Общих рекомендаций</w:t>
      </w:r>
    </w:p>
    <w:p w14:paraId="3AC6833D" w14:textId="77777777" w:rsidR="009A3024" w:rsidRPr="00E1415B" w:rsidRDefault="009A3024" w:rsidP="009A3024">
      <w:pPr>
        <w:pStyle w:val="SingleTxt"/>
        <w:spacing w:after="0" w:line="120" w:lineRule="exact"/>
        <w:rPr>
          <w:sz w:val="10"/>
        </w:rPr>
      </w:pPr>
    </w:p>
    <w:p w14:paraId="3B05E08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1(a)</w:t>
      </w:r>
    </w:p>
    <w:p w14:paraId="6B82FC65" w14:textId="77777777" w:rsidR="00713CB9" w:rsidRPr="00713CB9" w:rsidRDefault="00713CB9" w:rsidP="00713CB9">
      <w:pPr>
        <w:pStyle w:val="SingleTxt"/>
      </w:pPr>
      <w:r w:rsidRPr="00713CB9">
        <w:t>Информационно-просветительская работа по правам женщин ведется на основе Концепции семейной и гендерной политики и ежегодных медиа-планов: телепередачи, соцсети, печатные и онлайн-материалы. Совместно с ООН-Женщины проводятся семинары и тренинги по лидерству, гендерному равенству и недискриминации. Текст Конвенции размещён в системе «</w:t>
      </w:r>
      <w:proofErr w:type="spellStart"/>
      <w:r w:rsidRPr="00713CB9">
        <w:t>Әділет</w:t>
      </w:r>
      <w:proofErr w:type="spellEnd"/>
      <w:r w:rsidRPr="00713CB9">
        <w:t>», планируется перевод на шрифт Брайля и аудиоформат.</w:t>
      </w:r>
    </w:p>
    <w:p w14:paraId="1B19A3B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1(</w:t>
      </w:r>
      <w:r w:rsidRPr="00713CB9">
        <w:rPr>
          <w:b/>
          <w:lang w:val="en-US"/>
        </w:rPr>
        <w:t>b</w:t>
      </w:r>
      <w:r w:rsidRPr="00713CB9">
        <w:rPr>
          <w:b/>
        </w:rPr>
        <w:t>)</w:t>
      </w:r>
    </w:p>
    <w:p w14:paraId="41AB0C48" w14:textId="0625411C" w:rsidR="00713CB9" w:rsidRPr="00713CB9" w:rsidRDefault="00713CB9" w:rsidP="00713CB9">
      <w:pPr>
        <w:pStyle w:val="SingleTxt"/>
      </w:pPr>
      <w:r w:rsidRPr="00713CB9">
        <w:t>С 201</w:t>
      </w:r>
      <w:r w:rsidR="003A59E9" w:rsidRPr="00713CB9">
        <w:t>6</w:t>
      </w:r>
      <w:r w:rsidR="003A59E9">
        <w:t> </w:t>
      </w:r>
      <w:r w:rsidR="003A59E9" w:rsidRPr="00713CB9">
        <w:t>год</w:t>
      </w:r>
      <w:r w:rsidRPr="00713CB9">
        <w:t>а суды ведут учет применения Конвенции. С 2020 по первое полугодие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а вынесено 3796</w:t>
      </w:r>
      <w:r w:rsidR="009A3024">
        <w:rPr>
          <w:lang w:val="en-US"/>
        </w:rPr>
        <w:t> </w:t>
      </w:r>
      <w:r w:rsidRPr="00713CB9">
        <w:t>судебных актов по уголовным, административным и гражданским делам. Верховный Суд направил разъяснения о прямом применении международных договоров. Академия правосудия организовала около 100</w:t>
      </w:r>
      <w:r w:rsidR="009A3024">
        <w:rPr>
          <w:lang w:val="en-US"/>
        </w:rPr>
        <w:t> </w:t>
      </w:r>
      <w:r w:rsidRPr="00713CB9">
        <w:t>обучающих мероприятий для 3000 судей по международным обязательствам, включая Конвенцию и практику Комитета.</w:t>
      </w:r>
    </w:p>
    <w:p w14:paraId="5A030DB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1(c)</w:t>
      </w:r>
    </w:p>
    <w:p w14:paraId="4231B3A4" w14:textId="5F12F476" w:rsidR="00713CB9" w:rsidRPr="00713CB9" w:rsidRDefault="00713CB9" w:rsidP="00713CB9">
      <w:pPr>
        <w:pStyle w:val="SingleTxt"/>
      </w:pPr>
      <w:r w:rsidRPr="00713CB9">
        <w:t>В результате конституционной реформы 201</w:t>
      </w:r>
      <w:r w:rsidR="003A59E9" w:rsidRPr="00713CB9">
        <w:t>7</w:t>
      </w:r>
      <w:r w:rsidR="003A59E9">
        <w:t> </w:t>
      </w:r>
      <w:r w:rsidR="003A59E9" w:rsidRPr="00713CB9">
        <w:t>год</w:t>
      </w:r>
      <w:r w:rsidRPr="00713CB9">
        <w:t>а Республика Казахстан укрепила приоритет международного права, включая положения Конвенции о ликвидации всех форм дискриминации в отношении женщин. Поправки (</w:t>
      </w:r>
      <w:r w:rsidR="003A59E9" w:rsidRPr="00713CB9">
        <w:t>ст.</w:t>
      </w:r>
      <w:r w:rsidR="003A59E9">
        <w:t> </w:t>
      </w:r>
      <w:r w:rsidR="003A59E9" w:rsidRPr="00713CB9">
        <w:t>4</w:t>
      </w:r>
      <w:r w:rsidRPr="00713CB9">
        <w:t xml:space="preserve"> Конституции) подтвердили, что ратифицированные международные договоры имеют приоритет над национальными законами, что позволяет ссылаться на Конвенцию в судебных делах, касающихся прав женщин. Судьи проинструктированы использовать её положения, а методические рекомендации по их применению размещаются на сайте Верховного Суда. </w:t>
      </w:r>
    </w:p>
    <w:p w14:paraId="07C5811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Законодательная база и определение дискриминации</w:t>
      </w:r>
    </w:p>
    <w:p w14:paraId="3EF5C8B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2(а)</w:t>
      </w:r>
    </w:p>
    <w:p w14:paraId="7620DB68" w14:textId="3B34CE0E" w:rsidR="00713CB9" w:rsidRPr="00713CB9" w:rsidRDefault="00713CB9" w:rsidP="00713CB9">
      <w:pPr>
        <w:pStyle w:val="SingleTxt"/>
      </w:pPr>
      <w:r w:rsidRPr="00713CB9">
        <w:t>Конституция и базовые кодексы закрепляют равенство/запрет дискриминации. Закон о равных правах мужчин и женщин</w:t>
      </w:r>
      <w:r w:rsidR="003A59E9">
        <w:t xml:space="preserve"> — </w:t>
      </w:r>
      <w:r w:rsidRPr="00713CB9">
        <w:t>дефиниция дискриминации по полу. Готовится рамочный закон о противодействии дискриминации (прямая/косвенная/пересекающаяся, позитивные меры, механизмы защиты). В Национальном центре по правам человека создан Сектор по предотвращению дискриминации.</w:t>
      </w:r>
    </w:p>
    <w:p w14:paraId="658E0BF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2(b)</w:t>
      </w:r>
    </w:p>
    <w:p w14:paraId="156D947E" w14:textId="37FA0A5C" w:rsidR="00713CB9" w:rsidRPr="00713CB9" w:rsidRDefault="00713CB9" w:rsidP="00713CB9">
      <w:pPr>
        <w:pStyle w:val="SingleTxt"/>
      </w:pPr>
      <w:r w:rsidRPr="00713CB9">
        <w:t xml:space="preserve">Приняты </w:t>
      </w:r>
      <w:r w:rsidRPr="00713CB9">
        <w:rPr>
          <w:bCs/>
        </w:rPr>
        <w:t>системные законодательные меры</w:t>
      </w:r>
      <w:r w:rsidRPr="00713CB9">
        <w:t xml:space="preserve"> против пересекающихся форм дискриминации в отношении женщин. Закон </w:t>
      </w:r>
      <w:r w:rsidRPr="00713CB9">
        <w:rPr>
          <w:bCs/>
        </w:rPr>
        <w:t>«О профилактике бытового насилия»</w:t>
      </w:r>
      <w:r w:rsidRPr="00713CB9">
        <w:rPr>
          <w:b/>
        </w:rPr>
        <w:t xml:space="preserve"> </w:t>
      </w:r>
      <w:r w:rsidRPr="00713CB9">
        <w:t xml:space="preserve">предусматривает защитные предписания, требования к поведению правонарушителей и усиленную ответственность за повторные случаи. Расширены полномочия уполномоченных лиц и введены ограничения по </w:t>
      </w:r>
      <w:r w:rsidR="003A59E9" w:rsidRPr="00713CB9">
        <w:rPr>
          <w:bCs/>
        </w:rPr>
        <w:t>ст.</w:t>
      </w:r>
      <w:r w:rsidR="003A59E9">
        <w:rPr>
          <w:bCs/>
        </w:rPr>
        <w:t> </w:t>
      </w:r>
      <w:r w:rsidR="003A59E9" w:rsidRPr="00713CB9">
        <w:rPr>
          <w:bCs/>
        </w:rPr>
        <w:t>5</w:t>
      </w:r>
      <w:r w:rsidRPr="00713CB9">
        <w:rPr>
          <w:bCs/>
        </w:rPr>
        <w:t>4 КоАП</w:t>
      </w:r>
      <w:r w:rsidRPr="00713CB9">
        <w:rPr>
          <w:b/>
        </w:rPr>
        <w:t>.</w:t>
      </w:r>
      <w:r w:rsidRPr="00713CB9">
        <w:t xml:space="preserve"> Поправки в </w:t>
      </w:r>
      <w:r w:rsidRPr="00713CB9">
        <w:rPr>
          <w:bCs/>
        </w:rPr>
        <w:t>УК и КоАП</w:t>
      </w:r>
      <w:r w:rsidRPr="00713CB9">
        <w:t xml:space="preserve"> усилили наказание и закрепили </w:t>
      </w:r>
      <w:r w:rsidRPr="00713CB9">
        <w:rPr>
          <w:bCs/>
        </w:rPr>
        <w:t>выявительный порядок</w:t>
      </w:r>
      <w:r w:rsidRPr="00713CB9">
        <w:t xml:space="preserve"> регистрации правонарушений. Созданы </w:t>
      </w:r>
      <w:r w:rsidRPr="00713CB9">
        <w:rPr>
          <w:bCs/>
        </w:rPr>
        <w:t>более 100 Центров поддержки семьи</w:t>
      </w:r>
      <w:r w:rsidRPr="00713CB9">
        <w:rPr>
          <w:b/>
        </w:rPr>
        <w:t>,</w:t>
      </w:r>
      <w:r w:rsidRPr="00713CB9">
        <w:t xml:space="preserve"> специализированные подразделения полиции и действует </w:t>
      </w:r>
      <w:r w:rsidRPr="00713CB9">
        <w:rPr>
          <w:bCs/>
        </w:rPr>
        <w:t>контакт-центр</w:t>
      </w:r>
      <w:r w:rsidRPr="00713CB9">
        <w:t xml:space="preserve"> для помощи пострадавшим.</w:t>
      </w:r>
    </w:p>
    <w:p w14:paraId="27E65B2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2(с)</w:t>
      </w:r>
    </w:p>
    <w:p w14:paraId="4B429AB0" w14:textId="67E3A9FA" w:rsidR="00713CB9" w:rsidRPr="00713CB9" w:rsidRDefault="00713CB9" w:rsidP="00713CB9">
      <w:pPr>
        <w:pStyle w:val="SingleTxt"/>
        <w:rPr>
          <w:b/>
        </w:rPr>
      </w:pPr>
      <w:r w:rsidRPr="00713CB9">
        <w:t xml:space="preserve">В Республике Казахстан </w:t>
      </w:r>
      <w:r w:rsidR="003A59E9" w:rsidRPr="00713CB9">
        <w:rPr>
          <w:bCs/>
        </w:rPr>
        <w:t>статья</w:t>
      </w:r>
      <w:r w:rsidR="003A59E9">
        <w:rPr>
          <w:bCs/>
        </w:rPr>
        <w:t> </w:t>
      </w:r>
      <w:r w:rsidR="003A59E9" w:rsidRPr="00713CB9">
        <w:rPr>
          <w:bCs/>
        </w:rPr>
        <w:t>1</w:t>
      </w:r>
      <w:r w:rsidRPr="00713CB9">
        <w:rPr>
          <w:bCs/>
        </w:rPr>
        <w:t>45 Уголовного кодекса</w:t>
      </w:r>
      <w:r w:rsidRPr="00713CB9">
        <w:t xml:space="preserve"> («Нарушение равенства прав человека и гражданина») уже предусматривает ответственность за дискриминацию по «любым иным обстоятельствам», что позволяет охватывать все случаи, связанные с </w:t>
      </w:r>
      <w:r w:rsidRPr="00713CB9">
        <w:rPr>
          <w:bCs/>
        </w:rPr>
        <w:t>сексуальной ориентацией и гендерной идентичностью</w:t>
      </w:r>
      <w:r w:rsidRPr="00713CB9">
        <w:rPr>
          <w:b/>
        </w:rPr>
        <w:t>.</w:t>
      </w:r>
    </w:p>
    <w:p w14:paraId="55353764" w14:textId="14210EFA" w:rsidR="00713CB9" w:rsidRPr="00713CB9" w:rsidRDefault="00713CB9" w:rsidP="00713CB9">
      <w:pPr>
        <w:pStyle w:val="SingleTxt"/>
      </w:pPr>
      <w:r w:rsidRPr="00713CB9">
        <w:lastRenderedPageBreak/>
        <w:t xml:space="preserve">Действующая формулировка обеспечивает универсальный охват всех форм дискриминации и соответствует </w:t>
      </w:r>
      <w:r w:rsidR="003A59E9" w:rsidRPr="00713CB9">
        <w:rPr>
          <w:bCs/>
        </w:rPr>
        <w:t>статье</w:t>
      </w:r>
      <w:r w:rsidR="003A59E9">
        <w:rPr>
          <w:bCs/>
        </w:rPr>
        <w:t> </w:t>
      </w:r>
      <w:r w:rsidR="003A59E9" w:rsidRPr="00713CB9">
        <w:rPr>
          <w:bCs/>
        </w:rPr>
        <w:t>1</w:t>
      </w:r>
      <w:r w:rsidRPr="00713CB9">
        <w:rPr>
          <w:bCs/>
        </w:rPr>
        <w:t>4 Конституции</w:t>
      </w:r>
      <w:r w:rsidRPr="00713CB9">
        <w:t>, закрепляющей равенство всех перед законом.</w:t>
      </w:r>
    </w:p>
    <w:p w14:paraId="759ACEE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2(d)</w:t>
      </w:r>
    </w:p>
    <w:p w14:paraId="4F00F42C" w14:textId="4F783BE7" w:rsidR="00713CB9" w:rsidRPr="00713CB9" w:rsidRDefault="00713CB9" w:rsidP="00713CB9">
      <w:pPr>
        <w:pStyle w:val="SingleTxt"/>
      </w:pPr>
      <w:r w:rsidRPr="00713CB9">
        <w:t xml:space="preserve">В Республике Казахстан термины «лесбиянство» и «мужеложство», содержащиеся в </w:t>
      </w:r>
      <w:r w:rsidR="003A59E9" w:rsidRPr="00713CB9">
        <w:t>статьях</w:t>
      </w:r>
      <w:r w:rsidR="003A59E9">
        <w:t> </w:t>
      </w:r>
      <w:r w:rsidR="003A59E9" w:rsidRPr="00713CB9">
        <w:rPr>
          <w:bCs/>
        </w:rPr>
        <w:t>1</w:t>
      </w:r>
      <w:r w:rsidRPr="00713CB9">
        <w:rPr>
          <w:bCs/>
        </w:rPr>
        <w:t>21–123 Уголовного кодекса</w:t>
      </w:r>
      <w:r w:rsidRPr="00713CB9">
        <w:t xml:space="preserve">, применяются </w:t>
      </w:r>
      <w:r w:rsidRPr="00713CB9">
        <w:rPr>
          <w:bCs/>
        </w:rPr>
        <w:t>исключительно для юридической квалификации действий сексуального характера</w:t>
      </w:r>
      <w:r w:rsidRPr="00713CB9">
        <w:rPr>
          <w:b/>
        </w:rPr>
        <w:t>,</w:t>
      </w:r>
      <w:r w:rsidRPr="00713CB9">
        <w:t xml:space="preserve"> а не для оценки личности. Согласно </w:t>
      </w:r>
      <w:r w:rsidRPr="00713CB9">
        <w:rPr>
          <w:bCs/>
        </w:rPr>
        <w:t>Нормативному постановлению Верховного Суда №4 от 1</w:t>
      </w:r>
      <w:r w:rsidR="003A59E9" w:rsidRPr="00713CB9">
        <w:rPr>
          <w:bCs/>
        </w:rPr>
        <w:t>1</w:t>
      </w:r>
      <w:r w:rsidR="003A59E9">
        <w:rPr>
          <w:bCs/>
        </w:rPr>
        <w:t> </w:t>
      </w:r>
      <w:r w:rsidR="003A59E9" w:rsidRPr="00713CB9">
        <w:rPr>
          <w:bCs/>
        </w:rPr>
        <w:t>мая</w:t>
      </w:r>
      <w:r w:rsidRPr="00713CB9">
        <w:rPr>
          <w:bCs/>
        </w:rPr>
        <w:t xml:space="preserve"> 200</w:t>
      </w:r>
      <w:r w:rsidR="003A59E9" w:rsidRPr="00713CB9">
        <w:rPr>
          <w:bCs/>
        </w:rPr>
        <w:t>7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</w:t>
      </w:r>
      <w:r w:rsidRPr="00713CB9">
        <w:rPr>
          <w:b/>
        </w:rPr>
        <w:t xml:space="preserve">, </w:t>
      </w:r>
      <w:r w:rsidRPr="00713CB9">
        <w:t>эти термины применяются в случаях насильственных действий сексуального характера</w:t>
      </w:r>
      <w:r w:rsidR="003A59E9">
        <w:t xml:space="preserve"> — </w:t>
      </w:r>
      <w:r w:rsidRPr="00713CB9">
        <w:t xml:space="preserve">вне зависимости от пола </w:t>
      </w:r>
    </w:p>
    <w:p w14:paraId="72A41DEA" w14:textId="3567D958" w:rsidR="00713CB9" w:rsidRPr="00713CB9" w:rsidRDefault="00713CB9" w:rsidP="00713CB9">
      <w:pPr>
        <w:pStyle w:val="SingleTxt"/>
        <w:rPr>
          <w:i/>
        </w:rPr>
      </w:pPr>
      <w:r w:rsidRPr="00713CB9">
        <w:t xml:space="preserve">Эти термины не несут дискриминационной нагрузки и соответствуют международным стандартам, включая положения </w:t>
      </w:r>
      <w:r w:rsidRPr="00713CB9">
        <w:rPr>
          <w:bCs/>
        </w:rPr>
        <w:t>Международного пакта о гражданских и политических правах</w:t>
      </w:r>
      <w:r w:rsidRPr="00713CB9">
        <w:rPr>
          <w:b/>
          <w:bCs/>
        </w:rPr>
        <w:t xml:space="preserve"> </w:t>
      </w:r>
      <w:r w:rsidRPr="00713CB9">
        <w:rPr>
          <w:b/>
          <w:bCs/>
          <w:i/>
        </w:rPr>
        <w:t>(</w:t>
      </w:r>
      <w:r w:rsidRPr="00713CB9">
        <w:rPr>
          <w:i/>
        </w:rPr>
        <w:t xml:space="preserve">государство вправе регулировать содержание публичных выражений, включая юридические термины, при условии, что это не нарушает достоинства и права человека, </w:t>
      </w:r>
      <w:r w:rsidR="003A59E9" w:rsidRPr="00713CB9">
        <w:rPr>
          <w:i/>
        </w:rPr>
        <w:t>ст.</w:t>
      </w:r>
      <w:r w:rsidR="003A59E9">
        <w:rPr>
          <w:i/>
        </w:rPr>
        <w:t> </w:t>
      </w:r>
      <w:r w:rsidR="003A59E9" w:rsidRPr="00713CB9">
        <w:rPr>
          <w:i/>
        </w:rPr>
        <w:t>1</w:t>
      </w:r>
      <w:r w:rsidRPr="00713CB9">
        <w:rPr>
          <w:i/>
        </w:rPr>
        <w:t>9 и 20</w:t>
      </w:r>
      <w:r w:rsidRPr="00713CB9">
        <w:rPr>
          <w:b/>
          <w:bCs/>
          <w:i/>
        </w:rPr>
        <w:t>)</w:t>
      </w:r>
      <w:r w:rsidRPr="00713CB9">
        <w:rPr>
          <w:i/>
        </w:rPr>
        <w:t xml:space="preserve">. </w:t>
      </w:r>
    </w:p>
    <w:p w14:paraId="1D1C835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2(e)</w:t>
      </w:r>
    </w:p>
    <w:p w14:paraId="69E822E2" w14:textId="77777777" w:rsidR="00713CB9" w:rsidRPr="00713CB9" w:rsidRDefault="00713CB9" w:rsidP="00713CB9">
      <w:pPr>
        <w:pStyle w:val="SingleTxt"/>
      </w:pPr>
      <w:r w:rsidRPr="00713CB9">
        <w:t>Конституция и основные кодексы гарантируют равенство прав независимо от пола, расы, этничности, инвалидности и других признаков. Женщины могут обращаться за защитой в суды, административные органы, Национальный центр по правам человека, к Омбудсмену, а также в кризисные центры и органы соцзащиты.</w:t>
      </w:r>
    </w:p>
    <w:p w14:paraId="098F165D" w14:textId="77777777" w:rsidR="00713CB9" w:rsidRPr="00713CB9" w:rsidRDefault="00713CB9" w:rsidP="00713CB9">
      <w:pPr>
        <w:pStyle w:val="SingleTxt"/>
      </w:pPr>
      <w:r w:rsidRPr="00713CB9">
        <w:t xml:space="preserve">Разрабатывается рамочный закон о противодействии дискриминации, предусматривающий чёткие механизмы подачи жалоб, компенсации и восстановления прав. При Национальном центре создан Сектор по предотвращению дискриминации. </w:t>
      </w:r>
    </w:p>
    <w:p w14:paraId="5159B49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Доступ к правосудию и юридическим механизмам подачи жалоб</w:t>
      </w:r>
    </w:p>
    <w:p w14:paraId="7971F7A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3(а)</w:t>
      </w:r>
    </w:p>
    <w:p w14:paraId="24365946" w14:textId="098241D1" w:rsidR="00713CB9" w:rsidRPr="00713CB9" w:rsidRDefault="00713CB9" w:rsidP="00713CB9">
      <w:pPr>
        <w:pStyle w:val="SingleTxt"/>
        <w:rPr>
          <w:b/>
        </w:rPr>
      </w:pPr>
      <w:r w:rsidRPr="00713CB9">
        <w:t xml:space="preserve">Казахстан придаёт большое значение исполнению решений договорных органов ООН, включая </w:t>
      </w:r>
      <w:r w:rsidRPr="00713CB9">
        <w:rPr>
          <w:bCs/>
        </w:rPr>
        <w:t>Комитет CEDAW</w:t>
      </w:r>
      <w:r w:rsidRPr="00713CB9">
        <w:rPr>
          <w:b/>
        </w:rPr>
        <w:t>.</w:t>
      </w:r>
      <w:r w:rsidRPr="00713CB9">
        <w:t xml:space="preserve"> С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 xml:space="preserve">а при </w:t>
      </w:r>
      <w:r w:rsidRPr="00713CB9">
        <w:rPr>
          <w:bCs/>
        </w:rPr>
        <w:t>Министерстве юстиции</w:t>
      </w:r>
      <w:r w:rsidRPr="00713CB9">
        <w:t xml:space="preserve"> действует межведомственная группа, рассматривающая индивидуальные обращения и вырабатывающая меры по выполнению рекомендаций Комитетов. По делу </w:t>
      </w:r>
      <w:r w:rsidRPr="00713CB9">
        <w:rPr>
          <w:bCs/>
        </w:rPr>
        <w:t>Анны Белоусовой (</w:t>
      </w:r>
      <w:hyperlink r:id="rId20" w:history="1">
        <w:r w:rsidRPr="005A0938">
          <w:rPr>
            <w:rStyle w:val="Hyperlink"/>
            <w:bCs/>
          </w:rPr>
          <w:t>CEDAW/C/61/</w:t>
        </w:r>
        <w:r w:rsidRPr="005A0938">
          <w:rPr>
            <w:rStyle w:val="Hyperlink"/>
            <w:bCs/>
          </w:rPr>
          <w:t>D</w:t>
        </w:r>
        <w:r w:rsidRPr="005A0938">
          <w:rPr>
            <w:rStyle w:val="Hyperlink"/>
            <w:bCs/>
          </w:rPr>
          <w:t>/45/2012</w:t>
        </w:r>
      </w:hyperlink>
      <w:r w:rsidRPr="00713CB9">
        <w:rPr>
          <w:bCs/>
        </w:rPr>
        <w:t>)</w:t>
      </w:r>
      <w:r w:rsidRPr="00713CB9">
        <w:rPr>
          <w:b/>
        </w:rPr>
        <w:t xml:space="preserve"> </w:t>
      </w:r>
      <w:r w:rsidRPr="00713CB9">
        <w:t>проведён правовой анализ и подготовлены предложения по совершенствованию процедур. В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 xml:space="preserve">у предложено передавать рекомендации Комитетов в </w:t>
      </w:r>
      <w:r w:rsidRPr="00713CB9">
        <w:rPr>
          <w:bCs/>
        </w:rPr>
        <w:t>Генеральную прокуратуру</w:t>
      </w:r>
      <w:r w:rsidRPr="00713CB9">
        <w:t xml:space="preserve"> для пересмотра судебных актов. Рассматривается создание </w:t>
      </w:r>
      <w:r w:rsidRPr="00713CB9">
        <w:rPr>
          <w:bCs/>
        </w:rPr>
        <w:t>Национального механизма исполнения решений органов ООН</w:t>
      </w:r>
      <w:r w:rsidRPr="00713CB9">
        <w:t xml:space="preserve"> в рамках правовой реформы.</w:t>
      </w:r>
    </w:p>
    <w:p w14:paraId="540B8E4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3(b)</w:t>
      </w:r>
    </w:p>
    <w:p w14:paraId="5A5ED878" w14:textId="5063EA1E" w:rsidR="00713CB9" w:rsidRPr="00713CB9" w:rsidRDefault="00713CB9" w:rsidP="00713CB9">
      <w:pPr>
        <w:pStyle w:val="SingleTxt"/>
        <w:rPr>
          <w:b/>
        </w:rPr>
      </w:pPr>
      <w:r w:rsidRPr="00713CB9">
        <w:t xml:space="preserve">Во исполнение Указа Президента от </w:t>
      </w:r>
      <w:r w:rsidR="003A59E9" w:rsidRPr="00713CB9">
        <w:t>8</w:t>
      </w:r>
      <w:r w:rsidR="003A59E9">
        <w:t> </w:t>
      </w:r>
      <w:r w:rsidR="003A59E9" w:rsidRPr="00713CB9">
        <w:t>декабря</w:t>
      </w:r>
      <w:r w:rsidRPr="00713CB9">
        <w:t xml:space="preserve">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>а и Плана действий в области прав человека ужесточена ответственность за бытовое насилие и введены новые механизмы защиты уязвимых групп.</w:t>
      </w:r>
    </w:p>
    <w:p w14:paraId="03A34BCA" w14:textId="551B48F1" w:rsidR="00713CB9" w:rsidRPr="00713CB9" w:rsidRDefault="00713CB9" w:rsidP="00713CB9">
      <w:pPr>
        <w:pStyle w:val="SingleTxt"/>
      </w:pPr>
      <w:r w:rsidRPr="00713CB9">
        <w:t xml:space="preserve">Криминализированы умышленное причинение лёгкого вреда здоровью и побои, ужесточено наказание за истязания, тяжкий и средний вред здоровью, убийство малолетних и педофилию. Введена </w:t>
      </w:r>
      <w:r w:rsidR="003A59E9" w:rsidRPr="00713CB9">
        <w:t>статья</w:t>
      </w:r>
      <w:r w:rsidR="003A59E9">
        <w:t> </w:t>
      </w:r>
      <w:r w:rsidR="003A59E9" w:rsidRPr="00713CB9">
        <w:t>121</w:t>
      </w:r>
      <w:r w:rsidR="003A59E9">
        <w:noBreakHyphen/>
      </w:r>
      <w:r w:rsidR="003A59E9" w:rsidRPr="00713CB9">
        <w:t>1</w:t>
      </w:r>
      <w:r w:rsidRPr="00713CB9">
        <w:t xml:space="preserve"> УК, предусматривающая ответственность за непристойные действия в отношении несовершеннолетних.</w:t>
      </w:r>
    </w:p>
    <w:p w14:paraId="2A9F2FD8" w14:textId="6472E1DB" w:rsidR="00713CB9" w:rsidRPr="00713CB9" w:rsidRDefault="00713CB9" w:rsidP="00713CB9">
      <w:pPr>
        <w:pStyle w:val="SingleTxt"/>
      </w:pPr>
      <w:r w:rsidRPr="00713CB9">
        <w:t>С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>а дела о бытовом насилии возбуждаются без заявления потерпевшего, а примирение допускается один раз. Эти меры привели к снижению числа случаев бытового насилия</w:t>
      </w:r>
      <w:r w:rsidR="003A59E9">
        <w:t xml:space="preserve"> — </w:t>
      </w:r>
      <w:r w:rsidRPr="00713CB9">
        <w:t>с 11</w:t>
      </w:r>
      <w:r w:rsidR="003A59E9" w:rsidRPr="00713CB9">
        <w:t>5</w:t>
      </w:r>
      <w:r w:rsidR="003A59E9">
        <w:t> </w:t>
      </w:r>
      <w:r w:rsidR="003A59E9" w:rsidRPr="00713CB9">
        <w:t>5</w:t>
      </w:r>
      <w:r w:rsidRPr="00713CB9">
        <w:t>26 в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>у до 7</w:t>
      </w:r>
      <w:r w:rsidR="003A59E9" w:rsidRPr="00713CB9">
        <w:t>5</w:t>
      </w:r>
      <w:r w:rsidR="003A59E9">
        <w:t> </w:t>
      </w:r>
      <w:r w:rsidR="003A59E9" w:rsidRPr="00713CB9">
        <w:t>0</w:t>
      </w:r>
      <w:r w:rsidRPr="00713CB9">
        <w:t>04 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у.</w:t>
      </w:r>
    </w:p>
    <w:p w14:paraId="37FB326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>3(с)</w:t>
      </w:r>
    </w:p>
    <w:p w14:paraId="3ACA924F" w14:textId="77777777" w:rsidR="00713CB9" w:rsidRPr="00713CB9" w:rsidRDefault="00713CB9" w:rsidP="00713CB9">
      <w:pPr>
        <w:pStyle w:val="SingleTxt"/>
      </w:pPr>
      <w:r w:rsidRPr="00713CB9">
        <w:t>Согласно Конституции и УПК, доказательствами признаются любые законно полученные данные, включая показания потерпевших и свидетелей, а отсутствие физических следов не исключает признания факта насилия.</w:t>
      </w:r>
    </w:p>
    <w:p w14:paraId="085BAD34" w14:textId="238F7661" w:rsidR="00713CB9" w:rsidRPr="00713CB9" w:rsidRDefault="00713CB9" w:rsidP="00713CB9">
      <w:pPr>
        <w:pStyle w:val="SingleTxt"/>
      </w:pPr>
      <w:r w:rsidRPr="00713CB9">
        <w:t>С 202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а внедрена специализация следователей-женщин по таким делам, а с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 xml:space="preserve">а действует сеть кризисных центров, предоставляющих медицинскую, психологическую и правовую помощь. Работа координируется МВД и Минтруда при поддержке НПО и международных организаций. </w:t>
      </w:r>
    </w:p>
    <w:p w14:paraId="401068D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3(d)</w:t>
      </w:r>
    </w:p>
    <w:p w14:paraId="509244B0" w14:textId="02706F6C" w:rsidR="00713CB9" w:rsidRPr="00713CB9" w:rsidRDefault="00713CB9" w:rsidP="00713CB9">
      <w:pPr>
        <w:pStyle w:val="SingleTxt"/>
      </w:pPr>
      <w:r w:rsidRPr="00713CB9">
        <w:t>Конституция и Закон Республики Казахстан «О равных правах и возможностях мужчин и женщин» запрещают дискриминацию, включая по признаку инвалидности. Процессуальные кодексы предусматривают участие прокурора и возможность дистанционных судебных заседаний для женщин с инвалидностью, а Закон «Об адвокатской деятельности»</w:t>
      </w:r>
      <w:r w:rsidR="003A59E9">
        <w:t xml:space="preserve"> — </w:t>
      </w:r>
      <w:r w:rsidRPr="00713CB9">
        <w:t>бесплатную юридическую помощь для женщин I–II групп.</w:t>
      </w:r>
    </w:p>
    <w:p w14:paraId="1661EC35" w14:textId="2F830E07" w:rsidR="00713CB9" w:rsidRPr="00713CB9" w:rsidRDefault="00713CB9" w:rsidP="00713CB9">
      <w:pPr>
        <w:pStyle w:val="SingleTxt"/>
      </w:pPr>
      <w:r w:rsidRPr="00713CB9">
        <w:t>Ратификация Конвенции о правах инвалидов и Факультативного протокола расширила международные гарантии. Социальный кодекс и Концепция инклюзивной политики до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 xml:space="preserve">а обеспечивают равный доступ к правосудию и услугам. </w:t>
      </w:r>
    </w:p>
    <w:p w14:paraId="45AF5FA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3(e) </w:t>
      </w:r>
    </w:p>
    <w:p w14:paraId="73F6796A" w14:textId="0D3B48B5" w:rsidR="00713CB9" w:rsidRPr="00713CB9" w:rsidRDefault="00713CB9" w:rsidP="00713CB9">
      <w:pPr>
        <w:pStyle w:val="SingleTxt"/>
      </w:pPr>
      <w:r w:rsidRPr="00713CB9">
        <w:t>С 202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 xml:space="preserve">а в МВД введена </w:t>
      </w:r>
      <w:r w:rsidRPr="00713CB9">
        <w:rPr>
          <w:bCs/>
        </w:rPr>
        <w:t>специализация следователей-женщин</w:t>
      </w:r>
      <w:r w:rsidRPr="00713CB9">
        <w:t xml:space="preserve"> по делам о сексуальном насилии в отношении женщин и несовершеннолетних. С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 xml:space="preserve">а действует </w:t>
      </w:r>
      <w:r w:rsidRPr="00713CB9">
        <w:rPr>
          <w:bCs/>
        </w:rPr>
        <w:t>пилотная модель кризисных центров</w:t>
      </w:r>
      <w:r w:rsidRPr="00713CB9">
        <w:t>, где жертвам оказывается медицинская, психологическая, правовая и социальная помощь.</w:t>
      </w:r>
    </w:p>
    <w:p w14:paraId="519CC43A" w14:textId="77777777" w:rsidR="00713CB9" w:rsidRPr="00713CB9" w:rsidRDefault="00713CB9" w:rsidP="00713CB9">
      <w:pPr>
        <w:pStyle w:val="SingleTxt"/>
      </w:pPr>
      <w:r w:rsidRPr="00713CB9">
        <w:rPr>
          <w:bCs/>
        </w:rPr>
        <w:t>Д</w:t>
      </w:r>
      <w:r w:rsidRPr="00713CB9">
        <w:t>оказательства, полученные с нарушением требований УПК, признаются недопустимыми. Внедрены международные стандарты защиты личной жизни и достоинства жертв, обеспечивая проведение допросов в безопасных условиях, с сохранением конфиденциальности и поддержкой специалистов.</w:t>
      </w:r>
    </w:p>
    <w:p w14:paraId="0620D47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3(f) </w:t>
      </w:r>
    </w:p>
    <w:p w14:paraId="34849D12" w14:textId="77777777" w:rsidR="00713CB9" w:rsidRPr="00713CB9" w:rsidRDefault="00713CB9" w:rsidP="00713CB9">
      <w:pPr>
        <w:pStyle w:val="SingleTxt"/>
      </w:pPr>
      <w:r w:rsidRPr="00713CB9">
        <w:t>Жертвам сексуального насилия предоставляется бесплатная юридическая помощь в соответствии со статьёй 26 Закона «Об адвокатской деятельности и юридической помощи». Она охватывает консультирование, представительство в судах и компенсации в размере 30–50 МРП по Закону «О фонде компенсации потерпевшим».</w:t>
      </w:r>
    </w:p>
    <w:p w14:paraId="5E8A9753" w14:textId="5657166C" w:rsidR="00713CB9" w:rsidRPr="00713CB9" w:rsidRDefault="00713CB9" w:rsidP="00713CB9">
      <w:pPr>
        <w:pStyle w:val="SingleTxt"/>
      </w:pPr>
      <w:r w:rsidRPr="00713CB9">
        <w:t>Поддержка оказывается через 30 кризисных центров по стране. 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у помощь получили </w:t>
      </w:r>
      <w:r w:rsidR="003A59E9" w:rsidRPr="00713CB9">
        <w:t>4</w:t>
      </w:r>
      <w:r w:rsidR="003A59E9">
        <w:t> </w:t>
      </w:r>
      <w:r w:rsidR="003A59E9" w:rsidRPr="00713CB9">
        <w:t>6</w:t>
      </w:r>
      <w:r w:rsidRPr="00713CB9">
        <w:t>5</w:t>
      </w:r>
      <w:r w:rsidR="003A59E9" w:rsidRPr="00713CB9">
        <w:t>6</w:t>
      </w:r>
      <w:r w:rsidR="003A59E9">
        <w:t> </w:t>
      </w:r>
      <w:r w:rsidR="003A59E9" w:rsidRPr="00713CB9">
        <w:t>ч</w:t>
      </w:r>
      <w:r w:rsidRPr="00713CB9">
        <w:t>еловек (</w:t>
      </w:r>
      <w:r w:rsidR="003A59E9" w:rsidRPr="00713CB9">
        <w:t>1</w:t>
      </w:r>
      <w:r w:rsidR="003A59E9">
        <w:t> </w:t>
      </w:r>
      <w:r w:rsidR="003A59E9" w:rsidRPr="00713CB9">
        <w:t>4</w:t>
      </w:r>
      <w:r w:rsidRPr="00713CB9">
        <w:t xml:space="preserve">45 женщин и </w:t>
      </w:r>
      <w:r w:rsidR="003A59E9" w:rsidRPr="00713CB9">
        <w:t>3</w:t>
      </w:r>
      <w:r w:rsidR="003A59E9">
        <w:t> </w:t>
      </w:r>
      <w:r w:rsidR="003A59E9" w:rsidRPr="00713CB9">
        <w:t>2</w:t>
      </w:r>
      <w:r w:rsidRPr="00713CB9">
        <w:t>00 несовершеннолетних), а за первую половину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а</w:t>
      </w:r>
      <w:r w:rsidR="003A59E9">
        <w:t xml:space="preserve"> — </w:t>
      </w:r>
      <w:r w:rsidR="003A59E9" w:rsidRPr="00713CB9">
        <w:t>1</w:t>
      </w:r>
      <w:r w:rsidR="003A59E9">
        <w:t> </w:t>
      </w:r>
      <w:r w:rsidR="003A59E9" w:rsidRPr="00713CB9">
        <w:t>8</w:t>
      </w:r>
      <w:r w:rsidRPr="00713CB9">
        <w:t>8</w:t>
      </w:r>
      <w:r w:rsidR="003A59E9" w:rsidRPr="00713CB9">
        <w:t>6</w:t>
      </w:r>
      <w:r w:rsidR="003A59E9">
        <w:t> </w:t>
      </w:r>
      <w:r w:rsidR="003A59E9" w:rsidRPr="00713CB9">
        <w:t>ч</w:t>
      </w:r>
      <w:r w:rsidRPr="00713CB9">
        <w:t xml:space="preserve">еловек, включая 587 женщин. </w:t>
      </w:r>
    </w:p>
    <w:p w14:paraId="05DC388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3(g) </w:t>
      </w:r>
    </w:p>
    <w:p w14:paraId="6C723430" w14:textId="77777777" w:rsidR="00713CB9" w:rsidRPr="00713CB9" w:rsidRDefault="00713CB9" w:rsidP="00713CB9">
      <w:pPr>
        <w:pStyle w:val="SingleTxt"/>
      </w:pPr>
      <w:r w:rsidRPr="00713CB9">
        <w:t xml:space="preserve">Реализуются </w:t>
      </w:r>
      <w:r w:rsidRPr="00713CB9">
        <w:rPr>
          <w:bCs/>
        </w:rPr>
        <w:t>программы повышения квалификации судей</w:t>
      </w:r>
      <w:r w:rsidRPr="00713CB9">
        <w:t xml:space="preserve"> для борьбы с гендерными предрассудками и дискриминацией. Академия правосудия при Высшем судебном совете проводит курсы по делам о семейно-бытовом и сексуальном насилии, правам женщин и гендерному равенству. </w:t>
      </w:r>
    </w:p>
    <w:p w14:paraId="744913C4" w14:textId="1A6A01DF" w:rsidR="00713CB9" w:rsidRPr="00E1415B" w:rsidRDefault="00713CB9" w:rsidP="00713CB9">
      <w:pPr>
        <w:pStyle w:val="SingleTxt"/>
      </w:pPr>
      <w:r w:rsidRPr="00713CB9">
        <w:t>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 прошли тренинги: «Модернизация судебной системы и гендерная осведомлённость»; </w:t>
      </w:r>
      <w:r w:rsidRPr="00713CB9">
        <w:rPr>
          <w:bCs/>
        </w:rPr>
        <w:t>«Практика рассмотрения уголовных дел о семейно-бытовом насилии»</w:t>
      </w:r>
      <w:r w:rsidRPr="00713CB9">
        <w:rPr>
          <w:b/>
        </w:rPr>
        <w:t xml:space="preserve">, </w:t>
      </w:r>
      <w:r w:rsidRPr="00713CB9">
        <w:rPr>
          <w:bCs/>
        </w:rPr>
        <w:t xml:space="preserve">«Уголовные правонарушения в сфере семейно-бытовых отношений», </w:t>
      </w:r>
      <w:r w:rsidRPr="00713CB9">
        <w:rPr>
          <w:b/>
        </w:rPr>
        <w:t>«</w:t>
      </w:r>
      <w:r w:rsidRPr="00713CB9">
        <w:t xml:space="preserve">Право женщин на участие в делах государства». </w:t>
      </w:r>
    </w:p>
    <w:p w14:paraId="5AD3A08E" w14:textId="03C34DB8" w:rsidR="00FC100A" w:rsidRPr="00E1415B" w:rsidRDefault="00FC100A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328829A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3(h) </w:t>
      </w:r>
    </w:p>
    <w:p w14:paraId="2CB20731" w14:textId="7FF442A6" w:rsidR="00713CB9" w:rsidRPr="00713CB9" w:rsidRDefault="00713CB9" w:rsidP="00713CB9">
      <w:pPr>
        <w:pStyle w:val="SingleTxt"/>
      </w:pPr>
      <w:r w:rsidRPr="00713CB9">
        <w:t xml:space="preserve">Женщины и девочки с инвалидностью, пострадавшие от сексуального насилия, обеспечиваются </w:t>
      </w:r>
      <w:r w:rsidRPr="00713CB9">
        <w:rPr>
          <w:bCs/>
        </w:rPr>
        <w:t>специальными процессуальными и защитными мерами:</w:t>
      </w:r>
      <w:r w:rsidR="00543148" w:rsidRPr="00543148">
        <w:rPr>
          <w:bCs/>
        </w:rPr>
        <w:t xml:space="preserve"> </w:t>
      </w:r>
      <w:r w:rsidRPr="00713CB9">
        <w:t xml:space="preserve">безбарьерный доступ к учреждениям и адаптированные формы коммуникации, </w:t>
      </w:r>
      <w:proofErr w:type="spellStart"/>
      <w:r w:rsidRPr="00713CB9">
        <w:t>видеодопрос</w:t>
      </w:r>
      <w:proofErr w:type="spellEnd"/>
      <w:r w:rsidRPr="00713CB9">
        <w:t xml:space="preserve"> и адаптацию процедур с учётом особенностей пострадавших, конфиденциальность данных и охранные судебные меры, доступ к безопасному жилью и комплексной поддержке (психолог, юрист, социальный работник), закрытые судебные заседания при необходимости.</w:t>
      </w:r>
    </w:p>
    <w:p w14:paraId="44CAA66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3(i) </w:t>
      </w:r>
    </w:p>
    <w:p w14:paraId="2D5DF7A9" w14:textId="564A6B52" w:rsidR="00713CB9" w:rsidRPr="00713CB9" w:rsidRDefault="00713CB9" w:rsidP="00713CB9">
      <w:pPr>
        <w:pStyle w:val="SingleTxt"/>
      </w:pPr>
      <w:r w:rsidRPr="00713CB9">
        <w:t>Казахстан укрепляет равный доступ женщин и девочек с инвалидностью к правосудию. Конституция (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 xml:space="preserve">4) и законы о равных правах (2009 г.) и Социальный кодекс (2023 г.) запрещают дискриминацию. ГПК и АППК предусматривают процессуальные приспособления, участие прокурора и бесплатную </w:t>
      </w:r>
      <w:proofErr w:type="spellStart"/>
      <w:r w:rsidRPr="00713CB9">
        <w:t>юрпомощь</w:t>
      </w:r>
      <w:proofErr w:type="spellEnd"/>
      <w:r w:rsidRPr="00713CB9">
        <w:t>. Ратифицированы Конвенция о правах инвалидов и Факультативный протокол. Концепция инклюзивной политики 2030 направлена на создание безбарьерной среды. Законы 2024–2025 гг. усилили ответственность за насилие, сталкинг и принуждение к браку.</w:t>
      </w:r>
    </w:p>
    <w:p w14:paraId="08F2E41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Национальный механизм по улучшению положения женщин</w:t>
      </w:r>
    </w:p>
    <w:p w14:paraId="6925FE9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4(а) </w:t>
      </w:r>
    </w:p>
    <w:p w14:paraId="71A46FFE" w14:textId="4E5BD3AC" w:rsidR="00713CB9" w:rsidRPr="00713CB9" w:rsidRDefault="00713CB9" w:rsidP="00713CB9">
      <w:pPr>
        <w:pStyle w:val="SingleTxt"/>
      </w:pPr>
      <w:r w:rsidRPr="00713CB9">
        <w:t xml:space="preserve">В Казахстане вопросы гендерного равенства координирует </w:t>
      </w:r>
      <w:r w:rsidRPr="00713CB9">
        <w:rPr>
          <w:bCs/>
        </w:rPr>
        <w:t>Министерство культуры и информации</w:t>
      </w:r>
      <w:r w:rsidRPr="00713CB9">
        <w:rPr>
          <w:b/>
        </w:rPr>
        <w:t xml:space="preserve">, </w:t>
      </w:r>
      <w:r w:rsidRPr="00713CB9">
        <w:t xml:space="preserve">где действует </w:t>
      </w:r>
      <w:r w:rsidRPr="00713CB9">
        <w:rPr>
          <w:bCs/>
        </w:rPr>
        <w:t>Управление координации гендерной политики</w:t>
      </w:r>
      <w:r w:rsidRPr="00713CB9">
        <w:rPr>
          <w:b/>
        </w:rPr>
        <w:t xml:space="preserve">. </w:t>
      </w:r>
      <w:r w:rsidRPr="00713CB9">
        <w:t>В регионах с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а работают </w:t>
      </w:r>
      <w:r w:rsidRPr="00713CB9">
        <w:rPr>
          <w:bCs/>
        </w:rPr>
        <w:t>внештатные советники акимов по вопросам гендерного равенства</w:t>
      </w:r>
      <w:r w:rsidRPr="00713CB9">
        <w:rPr>
          <w:b/>
        </w:rPr>
        <w:t xml:space="preserve">. </w:t>
      </w:r>
      <w:r w:rsidRPr="00713CB9">
        <w:t xml:space="preserve">В </w:t>
      </w:r>
      <w:r w:rsidRPr="00713CB9">
        <w:rPr>
          <w:bCs/>
        </w:rPr>
        <w:t>Национальном центре по правам человека</w:t>
      </w:r>
      <w:r w:rsidRPr="00713CB9">
        <w:t xml:space="preserve"> создан </w:t>
      </w:r>
      <w:r w:rsidRPr="00713CB9">
        <w:rPr>
          <w:bCs/>
        </w:rPr>
        <w:t>Сектор по предотвращению дискриминации</w:t>
      </w:r>
      <w:r w:rsidRPr="00713CB9">
        <w:rPr>
          <w:b/>
        </w:rPr>
        <w:t>.</w:t>
      </w:r>
      <w:r w:rsidRPr="00713CB9">
        <w:t xml:space="preserve"> Особую роль в данном направлении играет Национальная комиссия по делам женщин и семейно-демографической политике при Президенте Республики Казахстан.</w:t>
      </w:r>
    </w:p>
    <w:p w14:paraId="4C69699F" w14:textId="77777777" w:rsidR="00713CB9" w:rsidRPr="00713CB9" w:rsidRDefault="00713CB9" w:rsidP="00713CB9">
      <w:pPr>
        <w:pStyle w:val="SingleTxt"/>
      </w:pPr>
      <w:r w:rsidRPr="00713CB9">
        <w:rPr>
          <w:b/>
        </w:rPr>
        <w:t>4(b)</w:t>
      </w:r>
      <w:r w:rsidRPr="00713CB9">
        <w:t xml:space="preserve"> </w:t>
      </w:r>
    </w:p>
    <w:p w14:paraId="0305C677" w14:textId="1EB02B7F" w:rsidR="00713CB9" w:rsidRPr="00713CB9" w:rsidRDefault="00713CB9" w:rsidP="00713CB9">
      <w:pPr>
        <w:pStyle w:val="SingleTxt"/>
      </w:pPr>
      <w:r w:rsidRPr="00713CB9">
        <w:t>Концепция семейной и гендерной политики до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 xml:space="preserve">а направлена на повышение роли женщин в экономике и политике, профилактику насилия и развитие гендерного просвещения. Установлены показатели: рост женщин-руководителей, снижение насилия, повышение финансовой грамотности и вовлечённости мужчин в воспитание. Мониторинг ведёт </w:t>
      </w:r>
      <w:proofErr w:type="spellStart"/>
      <w:r w:rsidRPr="00713CB9">
        <w:t>Миннацэкономики</w:t>
      </w:r>
      <w:proofErr w:type="spellEnd"/>
      <w:r w:rsidRPr="00713CB9">
        <w:t>, отчёты публикуются онлайн. 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у утверждён </w:t>
      </w:r>
      <w:r w:rsidRPr="00713CB9">
        <w:rPr>
          <w:bCs/>
        </w:rPr>
        <w:t>План действий Правительства</w:t>
      </w:r>
      <w:r w:rsidRPr="00713CB9">
        <w:rPr>
          <w:b/>
        </w:rPr>
        <w:t xml:space="preserve"> </w:t>
      </w:r>
      <w:r w:rsidRPr="00713CB9">
        <w:rPr>
          <w:bCs/>
        </w:rPr>
        <w:t>с</w:t>
      </w:r>
      <w:r w:rsidRPr="00713CB9">
        <w:rPr>
          <w:b/>
        </w:rPr>
        <w:t xml:space="preserve"> </w:t>
      </w:r>
      <w:r w:rsidRPr="00713CB9">
        <w:rPr>
          <w:bCs/>
        </w:rPr>
        <w:t>46 мерами</w:t>
      </w:r>
      <w:r w:rsidRPr="00713CB9">
        <w:rPr>
          <w:b/>
        </w:rPr>
        <w:t xml:space="preserve"> </w:t>
      </w:r>
      <w:r w:rsidRPr="00713CB9">
        <w:t>в сферах образования, здравоохранения, занятости и социальной политики.</w:t>
      </w:r>
    </w:p>
    <w:p w14:paraId="0F9B849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4(c)</w:t>
      </w:r>
    </w:p>
    <w:p w14:paraId="5C399780" w14:textId="320AD977" w:rsidR="00713CB9" w:rsidRPr="00E1415B" w:rsidRDefault="00713CB9" w:rsidP="00713CB9">
      <w:pPr>
        <w:pStyle w:val="SingleTxt"/>
        <w:rPr>
          <w:b/>
        </w:rPr>
      </w:pPr>
      <w:r w:rsidRPr="00713CB9">
        <w:t xml:space="preserve">Создана </w:t>
      </w:r>
      <w:r w:rsidRPr="00713CB9">
        <w:rPr>
          <w:bCs/>
        </w:rPr>
        <w:t>система многостороннего мониторинга гендерного равенства</w:t>
      </w:r>
      <w:r w:rsidRPr="00713CB9">
        <w:t xml:space="preserve"> с участием государства, исследовательских институтов, международных организаций и гражданского общества. </w:t>
      </w:r>
      <w:proofErr w:type="spellStart"/>
      <w:r w:rsidRPr="00713CB9">
        <w:t>Нацбюро</w:t>
      </w:r>
      <w:proofErr w:type="spellEnd"/>
      <w:r w:rsidRPr="00713CB9">
        <w:t xml:space="preserve"> статистики публикует регулярные гендерные отчеты («Женщины и мужчины Казахстана», «Гендерный профиль ЦУР» и др.). Казахстанский институт общественного развития ведет исследования и готовит национальные доклады.</w:t>
      </w:r>
      <w:r w:rsidR="00FC100A" w:rsidRPr="00FC100A">
        <w:t xml:space="preserve"> </w:t>
      </w:r>
      <w:r w:rsidRPr="00713CB9">
        <w:t xml:space="preserve">При Нацкомиссии по делам женщин создан </w:t>
      </w:r>
      <w:r w:rsidRPr="00713CB9">
        <w:rPr>
          <w:bCs/>
        </w:rPr>
        <w:t>Консорциум исследовательских организаций</w:t>
      </w:r>
      <w:r w:rsidRPr="00713CB9">
        <w:t xml:space="preserve"> (15 институтов) для проведения гендерных аудитов и аналитики. Совместно с «</w:t>
      </w:r>
      <w:r w:rsidR="003A59E9">
        <w:t>ООН</w:t>
      </w:r>
      <w:r w:rsidR="003A59E9">
        <w:noBreakHyphen/>
        <w:t>женщины</w:t>
      </w:r>
      <w:r w:rsidRPr="00713CB9">
        <w:t xml:space="preserve">», ПРООН и ЮНЕСКО проводятся </w:t>
      </w:r>
      <w:r w:rsidRPr="00713CB9">
        <w:rPr>
          <w:bCs/>
        </w:rPr>
        <w:t>гендерные экспертизы законодательства</w:t>
      </w:r>
      <w:r w:rsidRPr="00713CB9">
        <w:rPr>
          <w:b/>
        </w:rPr>
        <w:t xml:space="preserve">, </w:t>
      </w:r>
      <w:r w:rsidRPr="00713CB9">
        <w:rPr>
          <w:bCs/>
        </w:rPr>
        <w:t>аудиты учебных программ</w:t>
      </w:r>
      <w:r w:rsidRPr="00713CB9">
        <w:rPr>
          <w:b/>
        </w:rPr>
        <w:t>,</w:t>
      </w:r>
      <w:r w:rsidRPr="00713CB9">
        <w:t xml:space="preserve"> тренинги для госслужащих и депутатов. Введена </w:t>
      </w:r>
      <w:r w:rsidRPr="00713CB9">
        <w:rPr>
          <w:bCs/>
        </w:rPr>
        <w:t>Программа сертификации по достижению гендерного равенства</w:t>
      </w:r>
      <w:r w:rsidRPr="00713CB9">
        <w:rPr>
          <w:b/>
        </w:rPr>
        <w:t xml:space="preserve">. </w:t>
      </w:r>
    </w:p>
    <w:p w14:paraId="3250CD1B" w14:textId="60D95BB9" w:rsidR="00FC100A" w:rsidRPr="00E1415B" w:rsidRDefault="00FC100A">
      <w:pPr>
        <w:suppressAutoHyphens w:val="0"/>
        <w:spacing w:after="160" w:line="259" w:lineRule="auto"/>
        <w:rPr>
          <w:rFonts w:cstheme="minorBidi"/>
          <w:b/>
          <w:kern w:val="14"/>
          <w:szCs w:val="20"/>
        </w:rPr>
      </w:pPr>
      <w:r w:rsidRPr="00E1415B">
        <w:rPr>
          <w:b/>
        </w:rPr>
        <w:br w:type="page"/>
      </w:r>
    </w:p>
    <w:p w14:paraId="2875FEC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4(d) </w:t>
      </w:r>
    </w:p>
    <w:p w14:paraId="51BB62F1" w14:textId="7061CBFE" w:rsidR="00713CB9" w:rsidRPr="00713CB9" w:rsidRDefault="00713CB9" w:rsidP="00713CB9">
      <w:pPr>
        <w:pStyle w:val="SingleTxt"/>
      </w:pPr>
      <w:r w:rsidRPr="00713CB9">
        <w:t xml:space="preserve">В Казахстане активно поддерживаются </w:t>
      </w:r>
      <w:r w:rsidRPr="00713CB9">
        <w:rPr>
          <w:bCs/>
        </w:rPr>
        <w:t>женские правозащитные организации</w:t>
      </w:r>
      <w:r w:rsidRPr="00713CB9">
        <w:t xml:space="preserve"> и развивается их участие в </w:t>
      </w:r>
      <w:r w:rsidRPr="00713CB9">
        <w:rPr>
          <w:bCs/>
        </w:rPr>
        <w:t>независимом гендерном мониторинге</w:t>
      </w:r>
      <w:r w:rsidRPr="00713CB9">
        <w:rPr>
          <w:b/>
        </w:rPr>
        <w:t>.</w:t>
      </w:r>
      <w:r w:rsidRPr="00713CB9">
        <w:t xml:space="preserve"> Созданы должности </w:t>
      </w:r>
      <w:r w:rsidRPr="00713CB9">
        <w:rPr>
          <w:bCs/>
        </w:rPr>
        <w:t>внештатных советников акимов по вопросам гендерного равенства</w:t>
      </w:r>
      <w:r w:rsidRPr="00713CB9">
        <w:t xml:space="preserve"> из числа гражданского общества, проводится их обучение и вовлечение в региональные комиссии. Совместно с </w:t>
      </w:r>
      <w:r w:rsidR="003A59E9">
        <w:rPr>
          <w:bCs/>
        </w:rPr>
        <w:t>ООН</w:t>
      </w:r>
      <w:r w:rsidR="003A59E9">
        <w:rPr>
          <w:bCs/>
        </w:rPr>
        <w:noBreakHyphen/>
        <w:t>женщины</w:t>
      </w:r>
      <w:r w:rsidRPr="00713CB9">
        <w:t xml:space="preserve"> реализуются проекты по расширению прав женщин, проведено более </w:t>
      </w:r>
      <w:r w:rsidRPr="00713CB9">
        <w:rPr>
          <w:bCs/>
        </w:rPr>
        <w:t>40 мероприятий</w:t>
      </w:r>
      <w:r w:rsidRPr="00713CB9">
        <w:t xml:space="preserve"> и тренингов. </w:t>
      </w:r>
    </w:p>
    <w:p w14:paraId="1CCFAB2B" w14:textId="1B5A4B56" w:rsidR="00713CB9" w:rsidRPr="00713CB9" w:rsidRDefault="00713CB9" w:rsidP="00713CB9">
      <w:pPr>
        <w:pStyle w:val="SingleTxt"/>
      </w:pPr>
      <w:r w:rsidRPr="00713CB9">
        <w:t xml:space="preserve">Женские организации получают </w:t>
      </w:r>
      <w:r w:rsidRPr="00713CB9">
        <w:rPr>
          <w:bCs/>
        </w:rPr>
        <w:t>грантовую поддержку и госзаказы:</w:t>
      </w:r>
      <w:r w:rsidRPr="00713CB9">
        <w:t xml:space="preserve"> 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у реализованы </w:t>
      </w:r>
      <w:r w:rsidRPr="00713CB9">
        <w:rPr>
          <w:bCs/>
        </w:rPr>
        <w:t>183 проекта</w:t>
      </w:r>
      <w:r w:rsidRPr="00713CB9">
        <w:rPr>
          <w:b/>
        </w:rPr>
        <w:t xml:space="preserve"> </w:t>
      </w:r>
      <w:r w:rsidRPr="00713CB9">
        <w:t>по гендерной и семейной политике.</w:t>
      </w:r>
      <w:r w:rsidR="00FC100A" w:rsidRPr="00FC100A">
        <w:t xml:space="preserve"> </w:t>
      </w:r>
      <w:r w:rsidRPr="00713CB9">
        <w:t xml:space="preserve">Представители правозащитных НПО входят в </w:t>
      </w:r>
      <w:r w:rsidRPr="00713CB9">
        <w:rPr>
          <w:bCs/>
        </w:rPr>
        <w:t>Нацкомиссию по делам женщин</w:t>
      </w:r>
      <w:r w:rsidRPr="00713CB9">
        <w:t xml:space="preserve"> и участвуют в независимых оценках исполнения обязательств государства.</w:t>
      </w:r>
    </w:p>
    <w:p w14:paraId="65E64E8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4(e) </w:t>
      </w:r>
    </w:p>
    <w:p w14:paraId="4F5ED2C7" w14:textId="70CC4FB3" w:rsidR="00713CB9" w:rsidRPr="00713CB9" w:rsidRDefault="00713CB9" w:rsidP="00713CB9">
      <w:pPr>
        <w:pStyle w:val="SingleTxt"/>
      </w:pPr>
      <w:r w:rsidRPr="00713CB9">
        <w:t>Второй план действий (2020–2022) по реализации Концепции семейной и гендерной политики способствовал продвижению равных прав и возможностей. В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>у Концепция обновлена, акцент сделан на расширении участия женщин в экономике и руководстве, предотвращении насилия и поддержке семьи. Отмечен рост числа женщин-руководителей (с 23,6% до 39,9%) и экономически активных женщин (с 58,6% до 67,1%). Сохраняющиеся проблемы будут учтены при актуализации Концепции в 202</w:t>
      </w:r>
      <w:r w:rsidR="003A59E9" w:rsidRPr="00713CB9">
        <w:t>6</w:t>
      </w:r>
      <w:r w:rsidR="003A59E9">
        <w:t> </w:t>
      </w:r>
      <w:r w:rsidR="003A59E9" w:rsidRPr="00713CB9">
        <w:t>год</w:t>
      </w:r>
      <w:r w:rsidRPr="00713CB9">
        <w:t>у.</w:t>
      </w:r>
    </w:p>
    <w:p w14:paraId="03C8F84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4(f) </w:t>
      </w:r>
    </w:p>
    <w:p w14:paraId="4FEAA446" w14:textId="77777777" w:rsidR="00713CB9" w:rsidRPr="00713CB9" w:rsidRDefault="00713CB9" w:rsidP="00713CB9">
      <w:pPr>
        <w:pStyle w:val="SingleTxt"/>
      </w:pPr>
      <w:r w:rsidRPr="00713CB9">
        <w:t xml:space="preserve">В Казахстане систематически собираются и анализируются дезагрегированные по полу данные. </w:t>
      </w:r>
      <w:r w:rsidRPr="00713CB9">
        <w:rPr>
          <w:bCs/>
        </w:rPr>
        <w:t>Бюро национальной статистики</w:t>
      </w:r>
      <w:r w:rsidRPr="00713CB9">
        <w:t xml:space="preserve"> публикует сборники (</w:t>
      </w:r>
      <w:r w:rsidRPr="00713CB9">
        <w:rPr>
          <w:i/>
          <w:iCs/>
        </w:rPr>
        <w:t>«Женщины и мужчины Казахстана»</w:t>
      </w:r>
      <w:r w:rsidRPr="00713CB9">
        <w:t xml:space="preserve">, </w:t>
      </w:r>
      <w:r w:rsidRPr="00713CB9">
        <w:rPr>
          <w:i/>
          <w:iCs/>
        </w:rPr>
        <w:t>«Гендерная статистика»</w:t>
      </w:r>
      <w:r w:rsidRPr="00713CB9">
        <w:t xml:space="preserve">) и ведет онлайн-раздел </w:t>
      </w:r>
      <w:r w:rsidRPr="00713CB9">
        <w:rPr>
          <w:bCs/>
        </w:rPr>
        <w:t>«Гендерная статистика»</w:t>
      </w:r>
      <w:r w:rsidRPr="00713CB9">
        <w:rPr>
          <w:b/>
        </w:rPr>
        <w:t>,</w:t>
      </w:r>
      <w:r w:rsidRPr="00713CB9">
        <w:t xml:space="preserve"> расширяется перечень </w:t>
      </w:r>
      <w:r w:rsidRPr="00713CB9">
        <w:rPr>
          <w:bCs/>
        </w:rPr>
        <w:t>гендерных индикаторов</w:t>
      </w:r>
      <w:r w:rsidRPr="00713CB9">
        <w:rPr>
          <w:b/>
        </w:rPr>
        <w:t>,</w:t>
      </w:r>
      <w:r w:rsidRPr="00713CB9">
        <w:t xml:space="preserve"> включая проект с </w:t>
      </w:r>
      <w:r w:rsidRPr="00713CB9">
        <w:rPr>
          <w:bCs/>
        </w:rPr>
        <w:t>ЕЭК ООН и ЮНКТАД</w:t>
      </w:r>
      <w:r w:rsidRPr="00713CB9">
        <w:t xml:space="preserve"> по гендерной торговой статистике, ведется </w:t>
      </w:r>
      <w:r w:rsidRPr="00713CB9">
        <w:rPr>
          <w:bCs/>
        </w:rPr>
        <w:t>учет данных по возрасту, этнической принадлежности и регионам</w:t>
      </w:r>
      <w:r w:rsidRPr="00713CB9">
        <w:rPr>
          <w:b/>
        </w:rPr>
        <w:t xml:space="preserve">, </w:t>
      </w:r>
      <w:r w:rsidRPr="00713CB9">
        <w:rPr>
          <w:bCs/>
        </w:rPr>
        <w:t>Центр исследования семейной и гендерной политики</w:t>
      </w:r>
      <w:r w:rsidRPr="00713CB9">
        <w:t xml:space="preserve"> при Казахстанском институте общественного развития готовит аналитические отчеты, на сайте Института запущена </w:t>
      </w:r>
      <w:r w:rsidRPr="00713CB9">
        <w:rPr>
          <w:bCs/>
        </w:rPr>
        <w:t>«Карта гендерных нужд»</w:t>
      </w:r>
      <w:r w:rsidRPr="00713CB9">
        <w:rPr>
          <w:b/>
        </w:rPr>
        <w:t xml:space="preserve"> </w:t>
      </w:r>
      <w:r w:rsidRPr="00713CB9">
        <w:t>с региональными данными.</w:t>
      </w:r>
    </w:p>
    <w:p w14:paraId="77ACE66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4(g) </w:t>
      </w:r>
    </w:p>
    <w:p w14:paraId="3F0FB025" w14:textId="5E11490C" w:rsidR="00713CB9" w:rsidRPr="00713CB9" w:rsidRDefault="00713CB9" w:rsidP="00713CB9">
      <w:pPr>
        <w:pStyle w:val="SingleTxt"/>
      </w:pPr>
      <w:r w:rsidRPr="00713CB9">
        <w:t>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у Казахстан актуализировал Национальный план по реализации резолюции (Постановление Правительства №935), направленный на усиление участия женщин в миростроительстве. Второй национальный план, начинающийся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у, расширяет задачи с 16 до 34 мероприятий.</w:t>
      </w:r>
    </w:p>
    <w:p w14:paraId="57E5543B" w14:textId="77777777" w:rsidR="00713CB9" w:rsidRPr="00713CB9" w:rsidRDefault="00713CB9" w:rsidP="00713CB9">
      <w:pPr>
        <w:pStyle w:val="SingleTxt"/>
      </w:pPr>
      <w:r w:rsidRPr="00713CB9">
        <w:t>Ключевые направления: участие женщин в укреплении мира, защита от насилия, развитие лидерства. Новые меры включают создание женской переговорной группы, обучение журналистов и госслужащих, общественный мониторинг, поддержку жертв насилия, развитие женского лидерства и сотрудничество в рамках Центральной Азии.</w:t>
      </w:r>
    </w:p>
    <w:p w14:paraId="13DD3EA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Национальное учреждение по правам человека</w:t>
      </w:r>
    </w:p>
    <w:p w14:paraId="29B8DFF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5(a) </w:t>
      </w:r>
    </w:p>
    <w:p w14:paraId="3473C32B" w14:textId="239BBC70" w:rsidR="00713CB9" w:rsidRPr="00713CB9" w:rsidRDefault="00713CB9" w:rsidP="00713CB9">
      <w:pPr>
        <w:pStyle w:val="SingleTxt"/>
      </w:pPr>
      <w:r w:rsidRPr="00713CB9">
        <w:t>Предприняты шаги для обеспечения полной независимости Института Уполномоченного по правам человека в соответствии с Парижскими принципами и получения статуса категории «А» в GANHRI. В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 xml:space="preserve">у проведена независимая оценка экспертами Азиатско-Тихоокеанского форума, по итогам которой реализована большая часть рекомендаций. Ведётся работа по укреплению институциональной, функциональной и финансовой независимости, расширению мандата и усилению взаимодействия с гражданским обществом и международными </w:t>
      </w:r>
      <w:r w:rsidRPr="00713CB9">
        <w:lastRenderedPageBreak/>
        <w:t>партнёрами. Полное внедрение всех мер планируется поэтапно в 2025–202</w:t>
      </w:r>
      <w:r w:rsidR="003A59E9" w:rsidRPr="00713CB9">
        <w:t>6</w:t>
      </w:r>
      <w:r w:rsidR="003A59E9">
        <w:t> </w:t>
      </w:r>
      <w:r w:rsidR="003A59E9" w:rsidRPr="00713CB9">
        <w:t>год</w:t>
      </w:r>
      <w:r w:rsidRPr="00713CB9">
        <w:t>ах.</w:t>
      </w:r>
    </w:p>
    <w:p w14:paraId="58131F5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5(b) </w:t>
      </w:r>
    </w:p>
    <w:p w14:paraId="70A51FF8" w14:textId="77777777" w:rsidR="00713CB9" w:rsidRPr="00713CB9" w:rsidRDefault="00713CB9" w:rsidP="00713CB9">
      <w:pPr>
        <w:pStyle w:val="SingleTxt"/>
      </w:pPr>
      <w:r w:rsidRPr="00713CB9">
        <w:t>Независимость Уполномоченного по правам человека закреплена законом и обеспечивается гарантиями невмешательства в его деятельность. Он не может быть привлечён к ответственности за действия в рамках мандата, что исключает давление или влияние.</w:t>
      </w:r>
    </w:p>
    <w:p w14:paraId="09C85A1E" w14:textId="5996D305" w:rsidR="00713CB9" w:rsidRPr="00713CB9" w:rsidRDefault="00713CB9" w:rsidP="00713CB9">
      <w:pPr>
        <w:pStyle w:val="SingleTxt"/>
      </w:pPr>
      <w:r w:rsidRPr="00713CB9">
        <w:t>Основания для освобождения от должности строго определены законом, что предотвращает политически мотивированные решения.</w:t>
      </w:r>
      <w:r w:rsidR="00FC100A" w:rsidRPr="00FC100A">
        <w:t xml:space="preserve"> </w:t>
      </w:r>
      <w:r w:rsidRPr="00713CB9">
        <w:t>Процедура назначения и освобождения основана на двухуровневом механизме</w:t>
      </w:r>
      <w:r w:rsidR="003A59E9">
        <w:t xml:space="preserve"> — </w:t>
      </w:r>
      <w:r w:rsidRPr="00713CB9">
        <w:t>Президент вносит кандидатуру, а окончательное решение принимает Сенат. Такая система обеспечивает баланс и снижает риск политического влияния.</w:t>
      </w:r>
    </w:p>
    <w:p w14:paraId="6635EF7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5(с) </w:t>
      </w:r>
    </w:p>
    <w:p w14:paraId="3E307568" w14:textId="204615BA" w:rsidR="00713CB9" w:rsidRPr="00713CB9" w:rsidRDefault="00713CB9" w:rsidP="00713CB9">
      <w:pPr>
        <w:pStyle w:val="SingleTxt"/>
      </w:pPr>
      <w:r w:rsidRPr="00713CB9">
        <w:t xml:space="preserve">Институт Уполномоченного по правам человека укрепляет защиту прав женщин через расширение сети региональных представителей и взаимодействие с </w:t>
      </w:r>
      <w:r w:rsidRPr="00713CB9">
        <w:rPr>
          <w:bCs/>
        </w:rPr>
        <w:t xml:space="preserve">Национальным превентивным механизмом. </w:t>
      </w:r>
      <w:r w:rsidRPr="00713CB9">
        <w:t xml:space="preserve">По итогам мониторинга психбольницы в Восточно-Казахстанской области Омбудсмен рекомендовал </w:t>
      </w:r>
      <w:r w:rsidRPr="00713CB9">
        <w:rPr>
          <w:bCs/>
        </w:rPr>
        <w:t>Минздраву её закрыть</w:t>
      </w:r>
      <w:r w:rsidRPr="00713CB9">
        <w:t>, что привело к строительству нового центра. Региональные представители проводят визиты и рассматривают жалобы, включая дела о нарушении прав женщин. 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у вмешательство представителя в Туркестанской области обеспечило </w:t>
      </w:r>
      <w:r w:rsidRPr="00713CB9">
        <w:rPr>
          <w:bCs/>
        </w:rPr>
        <w:t xml:space="preserve">освобождение женщины, незаконно помещённой в </w:t>
      </w:r>
      <w:proofErr w:type="spellStart"/>
      <w:r w:rsidRPr="00713CB9">
        <w:rPr>
          <w:bCs/>
        </w:rPr>
        <w:t>психцентр</w:t>
      </w:r>
      <w:proofErr w:type="spellEnd"/>
      <w:r w:rsidRPr="00713CB9">
        <w:rPr>
          <w:b/>
        </w:rPr>
        <w:t>,</w:t>
      </w:r>
      <w:r w:rsidRPr="00713CB9">
        <w:t xml:space="preserve"> и возобновление уголовного расследования.</w:t>
      </w:r>
    </w:p>
    <w:p w14:paraId="6414F41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5(d) </w:t>
      </w:r>
    </w:p>
    <w:p w14:paraId="12E40F7D" w14:textId="39A00AAB" w:rsidR="00713CB9" w:rsidRPr="00713CB9" w:rsidRDefault="00713CB9" w:rsidP="00713CB9">
      <w:pPr>
        <w:pStyle w:val="SingleTxt"/>
      </w:pPr>
      <w:r w:rsidRPr="00713CB9">
        <w:t>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у Казахстан предпринял шаги по укреплению мандатов тематических омбудсменов и расширению их полномочий.</w:t>
      </w:r>
    </w:p>
    <w:p w14:paraId="5232E3AF" w14:textId="3F2AE011" w:rsidR="00713CB9" w:rsidRPr="00713CB9" w:rsidRDefault="00713CB9" w:rsidP="00713CB9">
      <w:pPr>
        <w:pStyle w:val="SingleTxt"/>
      </w:pPr>
      <w:r w:rsidRPr="00713CB9">
        <w:t xml:space="preserve">Законом от </w:t>
      </w:r>
      <w:r w:rsidR="003A59E9" w:rsidRPr="00713CB9">
        <w:t>5</w:t>
      </w:r>
      <w:r w:rsidR="003A59E9">
        <w:t> </w:t>
      </w:r>
      <w:r w:rsidR="003A59E9" w:rsidRPr="00713CB9">
        <w:t>июля</w:t>
      </w:r>
      <w:r w:rsidRPr="00713CB9">
        <w:t xml:space="preserve">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а введена должность Уполномоченного по правам социально уязвимых категорий населения при Президенте РК с четко определённой компетенцией.</w:t>
      </w:r>
    </w:p>
    <w:p w14:paraId="05559009" w14:textId="590F60B8" w:rsidR="00713CB9" w:rsidRPr="00713CB9" w:rsidRDefault="00713CB9" w:rsidP="00713CB9">
      <w:pPr>
        <w:pStyle w:val="SingleTxt"/>
      </w:pPr>
      <w:r w:rsidRPr="00713CB9">
        <w:t>Законом от 1</w:t>
      </w:r>
      <w:r w:rsidR="003A59E9" w:rsidRPr="00713CB9">
        <w:t>5</w:t>
      </w:r>
      <w:r w:rsidR="003A59E9">
        <w:t> </w:t>
      </w:r>
      <w:r w:rsidR="003A59E9" w:rsidRPr="00713CB9">
        <w:t>апреля</w:t>
      </w:r>
      <w:r w:rsidRPr="00713CB9">
        <w:t xml:space="preserve">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а усилен статус Уполномоченного по правам ребёнка: закреплены его гарантии независимости, порядок назначения и освобождения, а также введён институт региональных представителей с правом беспрепятственного доступа во все учреждения, где находятся дети. </w:t>
      </w:r>
    </w:p>
    <w:p w14:paraId="3E836C7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5(e) </w:t>
      </w:r>
    </w:p>
    <w:p w14:paraId="52E581E6" w14:textId="2B405437" w:rsidR="00713CB9" w:rsidRPr="00713CB9" w:rsidRDefault="00713CB9" w:rsidP="00713CB9">
      <w:pPr>
        <w:pStyle w:val="SingleTxt"/>
      </w:pPr>
      <w:r w:rsidRPr="00713CB9">
        <w:t>Уполномоченный по правам человека проводит постоянный мониторинг учреждений, где содержатся женщины и лица с инвалидностью. С целью улучшения условий планируется строительство многопрофильных колоний. В декабре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а проведена конференция, на которой представлены исследования по условиям содержания женщин и даны рекомендации по предотвращению насилия и совершенствованию законодательства.</w:t>
      </w:r>
    </w:p>
    <w:p w14:paraId="49B53EE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5(f) </w:t>
      </w:r>
    </w:p>
    <w:p w14:paraId="493A0DE9" w14:textId="3DA18663" w:rsidR="00713CB9" w:rsidRPr="00E1415B" w:rsidRDefault="00713CB9" w:rsidP="00713CB9">
      <w:pPr>
        <w:pStyle w:val="SingleTxt"/>
      </w:pPr>
      <w:r w:rsidRPr="00713CB9">
        <w:t>В Национальном центре по правам человека фактическая численность сотрудников составляет 92 единицы, из которых 5</w:t>
      </w:r>
      <w:r w:rsidR="003A59E9" w:rsidRPr="00713CB9">
        <w:t>2</w:t>
      </w:r>
      <w:r w:rsidR="003A59E9">
        <w:t> </w:t>
      </w:r>
      <w:r w:rsidR="003A59E9" w:rsidRPr="00713CB9">
        <w:t>ч</w:t>
      </w:r>
      <w:r w:rsidRPr="00713CB9">
        <w:t>еловека работают в центральном аппарате и 40</w:t>
      </w:r>
      <w:r w:rsidR="003A59E9">
        <w:t xml:space="preserve"> — </w:t>
      </w:r>
      <w:r w:rsidRPr="00713CB9">
        <w:t>в представительствах. Гендерный состав: мужчин</w:t>
      </w:r>
      <w:r w:rsidR="003A59E9">
        <w:t xml:space="preserve"> — </w:t>
      </w:r>
      <w:r w:rsidRPr="00713CB9">
        <w:t>43 (46,7%), из них 23 в центральном аппарате и 20 в представительствах; женщин</w:t>
      </w:r>
      <w:r w:rsidR="003A59E9">
        <w:t xml:space="preserve"> — </w:t>
      </w:r>
      <w:r w:rsidRPr="00713CB9">
        <w:t>49 (53,3%), из них 29 в центральном аппарате и 20 в представительствах.</w:t>
      </w:r>
    </w:p>
    <w:p w14:paraId="789FA163" w14:textId="1EFF3FEA" w:rsidR="00822AA4" w:rsidRPr="00E1415B" w:rsidRDefault="00822AA4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53348B1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>Временные специальные меры</w:t>
      </w:r>
    </w:p>
    <w:p w14:paraId="21C9F82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6(а)</w:t>
      </w:r>
    </w:p>
    <w:p w14:paraId="5C42E755" w14:textId="5B92A9D9" w:rsidR="00713CB9" w:rsidRPr="00713CB9" w:rsidRDefault="00713CB9" w:rsidP="00713CB9">
      <w:pPr>
        <w:pStyle w:val="SingleTxt"/>
      </w:pPr>
      <w:r w:rsidRPr="00713CB9">
        <w:t xml:space="preserve">В Казахстане реализуется комплекс мер для ускорения гендерного равенства. Актуализированная </w:t>
      </w:r>
      <w:r w:rsidRPr="00713CB9">
        <w:rPr>
          <w:bCs/>
        </w:rPr>
        <w:t>Концепция до 203</w:t>
      </w:r>
      <w:r w:rsidR="003A59E9" w:rsidRPr="00713CB9">
        <w:rPr>
          <w:bCs/>
        </w:rPr>
        <w:t>0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</w:t>
      </w:r>
      <w:r w:rsidRPr="00713CB9">
        <w:t xml:space="preserve"> предусматривает 30% участие женщин во власти и сокращение разрыва в оплате труда до </w:t>
      </w:r>
      <w:r w:rsidRPr="00713CB9">
        <w:rPr>
          <w:b/>
          <w:bCs/>
        </w:rPr>
        <w:t>21%</w:t>
      </w:r>
      <w:r w:rsidRPr="00713CB9">
        <w:t xml:space="preserve">. Введена </w:t>
      </w:r>
      <w:r w:rsidRPr="00713CB9">
        <w:rPr>
          <w:bCs/>
        </w:rPr>
        <w:t>30%-ная квота</w:t>
      </w:r>
      <w:r w:rsidRPr="00713CB9">
        <w:t xml:space="preserve"> для женщин, молодёжи и лиц с инвалидностью в парламенте, партиях и советах директоров. Запущена </w:t>
      </w:r>
      <w:r w:rsidRPr="00713CB9">
        <w:rPr>
          <w:bCs/>
        </w:rPr>
        <w:t>Программа сертификации по гендерному равенству</w:t>
      </w:r>
      <w:r w:rsidRPr="00713CB9">
        <w:rPr>
          <w:b/>
        </w:rPr>
        <w:t>,</w:t>
      </w:r>
      <w:r w:rsidRPr="00713CB9">
        <w:t xml:space="preserve"> проведено более </w:t>
      </w:r>
      <w:r w:rsidRPr="00713CB9">
        <w:rPr>
          <w:bCs/>
        </w:rPr>
        <w:t>40 мероприятий с ООН-Женщины</w:t>
      </w:r>
      <w:r w:rsidRPr="00713CB9">
        <w:t xml:space="preserve">, включая семинары по лидерству. Программа </w:t>
      </w:r>
      <w:r w:rsidRPr="00713CB9">
        <w:rPr>
          <w:bCs/>
        </w:rPr>
        <w:t>«Томирис»</w:t>
      </w:r>
      <w:r w:rsidRPr="00713CB9">
        <w:t xml:space="preserve"> обучила свыше </w:t>
      </w:r>
      <w:r w:rsidRPr="00713CB9">
        <w:rPr>
          <w:bCs/>
        </w:rPr>
        <w:t>800 женщин</w:t>
      </w:r>
      <w:r w:rsidRPr="00713CB9">
        <w:rPr>
          <w:b/>
        </w:rPr>
        <w:t>,</w:t>
      </w:r>
      <w:r w:rsidRPr="00713CB9">
        <w:t xml:space="preserve"> а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 начат проект </w:t>
      </w:r>
      <w:r w:rsidRPr="00713CB9">
        <w:rPr>
          <w:bCs/>
        </w:rPr>
        <w:t>ООН-Женщины (2025–2027)</w:t>
      </w:r>
      <w:r w:rsidRPr="00713CB9">
        <w:t xml:space="preserve"> по созданию </w:t>
      </w:r>
      <w:r w:rsidRPr="00713CB9">
        <w:rPr>
          <w:bCs/>
        </w:rPr>
        <w:t>Центра гендерных знаний</w:t>
      </w:r>
      <w:r w:rsidRPr="00713CB9">
        <w:t>.</w:t>
      </w:r>
    </w:p>
    <w:p w14:paraId="0DB193E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Гендерные стереотипы и вредная практика</w:t>
      </w:r>
    </w:p>
    <w:p w14:paraId="7084C21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7(а)</w:t>
      </w:r>
    </w:p>
    <w:p w14:paraId="3016C1C6" w14:textId="06FF044B" w:rsidR="00713CB9" w:rsidRPr="00713CB9" w:rsidRDefault="00713CB9" w:rsidP="00713CB9">
      <w:pPr>
        <w:pStyle w:val="SingleTxt"/>
        <w:rPr>
          <w:b/>
        </w:rPr>
      </w:pPr>
      <w:r w:rsidRPr="00713CB9">
        <w:t>В Казахстане реализуются меры по устранению гендерных стереотипов через Концепцию семейной и гендерной политики до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а, информационно-разъяснительные, просветительские кампании в СМИ. Ведётся работа над законопроектом о запрете сексистского и стереотипного изображения женщин в медиа и рекламе. Проводятся тренинги, программы, и совместные проекты с ООН-Женщины и ПРООН по продвижению гендерного равенства.</w:t>
      </w:r>
      <w:r w:rsidRPr="00713CB9">
        <w:rPr>
          <w:b/>
        </w:rPr>
        <w:t xml:space="preserve"> </w:t>
      </w:r>
    </w:p>
    <w:p w14:paraId="7414A57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7(b) </w:t>
      </w:r>
    </w:p>
    <w:p w14:paraId="571CAC95" w14:textId="77777777" w:rsidR="00713CB9" w:rsidRPr="00713CB9" w:rsidRDefault="00713CB9" w:rsidP="00713CB9">
      <w:pPr>
        <w:pStyle w:val="SingleTxt"/>
        <w:rPr>
          <w:b/>
        </w:rPr>
      </w:pPr>
      <w:r w:rsidRPr="00713CB9">
        <w:t>Пресечение разжигающих ненависть высказываний и дискриминационной риторики регулируется Уголовным, Уголовно-процессуальным и административными кодексами. Ответственность несут все лица, включая государственных служащих и парламентариев. Государственные органы совместно с НПО проводят разъяснительную работу. В конфликтных ситуациях применяются медиативные процедуры в соответствии с Законом «О медиации».</w:t>
      </w:r>
      <w:r w:rsidRPr="00713CB9">
        <w:rPr>
          <w:b/>
        </w:rPr>
        <w:t xml:space="preserve"> </w:t>
      </w:r>
    </w:p>
    <w:p w14:paraId="0215AEC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7(c) </w:t>
      </w:r>
    </w:p>
    <w:p w14:paraId="14DE587E" w14:textId="2A4B1866" w:rsidR="00713CB9" w:rsidRPr="00713CB9" w:rsidRDefault="00713CB9" w:rsidP="00713CB9">
      <w:pPr>
        <w:pStyle w:val="SingleTxt"/>
        <w:rPr>
          <w:b/>
        </w:rPr>
      </w:pPr>
      <w:r w:rsidRPr="00713CB9">
        <w:t>1</w:t>
      </w:r>
      <w:r w:rsidR="003A59E9" w:rsidRPr="00713CB9">
        <w:t>0</w:t>
      </w:r>
      <w:r w:rsidR="003A59E9">
        <w:t> </w:t>
      </w:r>
      <w:r w:rsidR="003A59E9" w:rsidRPr="00713CB9">
        <w:t>июня</w:t>
      </w:r>
      <w:r w:rsidRPr="00713CB9">
        <w:t xml:space="preserve">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а в МКИ поступила петиция «Мы против пропаганды ЛГБТ». 2</w:t>
      </w:r>
      <w:r w:rsidR="003A59E9" w:rsidRPr="00713CB9">
        <w:t>1</w:t>
      </w:r>
      <w:r w:rsidR="003A59E9">
        <w:t> </w:t>
      </w:r>
      <w:r w:rsidR="003A59E9" w:rsidRPr="00713CB9">
        <w:t>июня</w:t>
      </w:r>
      <w:r w:rsidRPr="00713CB9">
        <w:t xml:space="preserve"> создана рабочая группа из 4</w:t>
      </w:r>
      <w:r w:rsidR="003A59E9" w:rsidRPr="00713CB9">
        <w:t>5</w:t>
      </w:r>
      <w:r w:rsidR="003A59E9">
        <w:t> </w:t>
      </w:r>
      <w:r w:rsidR="003A59E9" w:rsidRPr="00713CB9">
        <w:t>ч</w:t>
      </w:r>
      <w:r w:rsidRPr="00713CB9">
        <w:t xml:space="preserve">ленов, получено свыше 300 обращений, включая мнения международных организаций. </w:t>
      </w:r>
      <w:r w:rsidR="003A59E9" w:rsidRPr="00713CB9">
        <w:t>6</w:t>
      </w:r>
      <w:r w:rsidR="003A59E9">
        <w:t> </w:t>
      </w:r>
      <w:r w:rsidR="003A59E9" w:rsidRPr="00713CB9">
        <w:t>августа</w:t>
      </w:r>
      <w:r w:rsidRPr="00713CB9">
        <w:t xml:space="preserve"> принято решение о частичном удовлетворении</w:t>
      </w:r>
      <w:r w:rsidR="003A59E9">
        <w:t xml:space="preserve"> — </w:t>
      </w:r>
      <w:r w:rsidRPr="00713CB9">
        <w:t xml:space="preserve">только по защите детей от недопустимого контента, </w:t>
      </w:r>
      <w:r w:rsidRPr="00713CB9">
        <w:rPr>
          <w:bCs/>
        </w:rPr>
        <w:t>ограничений прав и изменений законодательства не планируется</w:t>
      </w:r>
      <w:r w:rsidRPr="00713CB9">
        <w:rPr>
          <w:b/>
        </w:rPr>
        <w:t>.</w:t>
      </w:r>
    </w:p>
    <w:p w14:paraId="30F5919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7(d) </w:t>
      </w:r>
    </w:p>
    <w:p w14:paraId="57DF716C" w14:textId="655B95BC" w:rsidR="00713CB9" w:rsidRPr="00713CB9" w:rsidRDefault="00713CB9" w:rsidP="00713CB9">
      <w:pPr>
        <w:pStyle w:val="SingleTxt"/>
      </w:pPr>
      <w:r w:rsidRPr="00713CB9">
        <w:t xml:space="preserve">Введена новая </w:t>
      </w:r>
      <w:r w:rsidR="003A59E9" w:rsidRPr="00713CB9">
        <w:t>статья</w:t>
      </w:r>
      <w:r w:rsidR="003A59E9">
        <w:t> </w:t>
      </w:r>
      <w:r w:rsidR="003A59E9" w:rsidRPr="00713CB9">
        <w:t>125</w:t>
      </w:r>
      <w:r w:rsidR="003A59E9">
        <w:noBreakHyphen/>
      </w:r>
      <w:r w:rsidR="003A59E9" w:rsidRPr="00713CB9">
        <w:t>1</w:t>
      </w:r>
      <w:r w:rsidRPr="00713CB9">
        <w:t xml:space="preserve"> УК «Принуждение к вступлению в брак», устанавливающая наказание до 1</w:t>
      </w:r>
      <w:r w:rsidR="003A59E9" w:rsidRPr="00713CB9">
        <w:t>0</w:t>
      </w:r>
      <w:r w:rsidR="003A59E9">
        <w:t> </w:t>
      </w:r>
      <w:r w:rsidR="003A59E9" w:rsidRPr="00713CB9">
        <w:t>лет</w:t>
      </w:r>
      <w:r w:rsidRPr="00713CB9">
        <w:t xml:space="preserve"> лишения свободы в зависимости от тяжести деяния; исключено примечание к </w:t>
      </w:r>
      <w:r w:rsidR="003A59E9" w:rsidRPr="00713CB9">
        <w:t>статье</w:t>
      </w:r>
      <w:r w:rsidR="003A59E9">
        <w:t> </w:t>
      </w:r>
      <w:r w:rsidR="003A59E9" w:rsidRPr="00713CB9">
        <w:t>1</w:t>
      </w:r>
      <w:r w:rsidRPr="00713CB9">
        <w:t xml:space="preserve">25 УК, ранее позволявшее избежать ответственности при добровольном освобождении потерпевшей; похищение невест квалифицируется как похищение человека. </w:t>
      </w:r>
    </w:p>
    <w:p w14:paraId="320F2A1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7(e) </w:t>
      </w:r>
    </w:p>
    <w:p w14:paraId="0ACE260C" w14:textId="392D1846" w:rsidR="00713CB9" w:rsidRPr="00E1415B" w:rsidRDefault="00713CB9" w:rsidP="00713CB9">
      <w:pPr>
        <w:pStyle w:val="SingleTxt"/>
      </w:pPr>
      <w:r w:rsidRPr="00713CB9">
        <w:t>В Казахстане отсутствуют правовые механизмы, позволявшие заключать браки до 1</w:t>
      </w:r>
      <w:r w:rsidR="003A59E9" w:rsidRPr="00713CB9">
        <w:t>8</w:t>
      </w:r>
      <w:r w:rsidR="003A59E9">
        <w:t> </w:t>
      </w:r>
      <w:r w:rsidR="003A59E9" w:rsidRPr="00713CB9">
        <w:t>лет</w:t>
      </w:r>
      <w:r w:rsidRPr="00713CB9">
        <w:t xml:space="preserve"> в «исключительных обстоятельствах». Признаётся только государственная регистрация брака, религиозные обряды не имеют юридической силы, а религиозные объединения обязаны требовать свидетельство о браке. Ужесточена уголовная ответственность за сексуальные преступления против детей, похищение и принудительные браки, исключено примирение сторон. Ведётся соответствующий контроль. </w:t>
      </w:r>
    </w:p>
    <w:p w14:paraId="61A20B98" w14:textId="20A3B590" w:rsidR="00822AA4" w:rsidRPr="00E1415B" w:rsidRDefault="00822AA4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2196599A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7(f) </w:t>
      </w:r>
    </w:p>
    <w:p w14:paraId="1FF8281D" w14:textId="77777777" w:rsidR="00713CB9" w:rsidRPr="00713CB9" w:rsidRDefault="00713CB9" w:rsidP="00713CB9">
      <w:pPr>
        <w:pStyle w:val="SingleTxt"/>
      </w:pPr>
      <w:r w:rsidRPr="00713CB9">
        <w:t xml:space="preserve">Кодекс «О здоровье народа и системе здравоохранения» закрепляет право женщин, включая женщин и девочек с инвалидностью, самостоятельно принимать решения о деторождении и доступе к медицинским услугам. Принудительные процедуры не допускаются, а любые медицинские вмешательства возможны только с информированного согласия. Проводятся профилактические и просветительские программы, обеспечивается доступ к контрацепции и консультациям через сеть Молодежных центров здоровья, включая сельские регионы и уязвимые группы. </w:t>
      </w:r>
    </w:p>
    <w:p w14:paraId="0E2798B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Гендерное насилие в отношении женщин</w:t>
      </w:r>
    </w:p>
    <w:p w14:paraId="201B209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8(а) </w:t>
      </w:r>
    </w:p>
    <w:p w14:paraId="4BBF0957" w14:textId="61C70C4F" w:rsidR="00713CB9" w:rsidRPr="00713CB9" w:rsidRDefault="00713CB9" w:rsidP="00713CB9">
      <w:pPr>
        <w:pStyle w:val="SingleTxt"/>
        <w:rPr>
          <w:b/>
        </w:rPr>
      </w:pPr>
      <w:r w:rsidRPr="00713CB9">
        <w:t xml:space="preserve">Ужесточено уголовное законодательство: введены </w:t>
      </w:r>
      <w:r w:rsidR="003A59E9" w:rsidRPr="00713CB9">
        <w:t>статьи</w:t>
      </w:r>
      <w:r w:rsidR="003A59E9">
        <w:t> </w:t>
      </w:r>
      <w:r w:rsidR="003A59E9" w:rsidRPr="00713CB9">
        <w:t>108</w:t>
      </w:r>
      <w:r w:rsidR="003A59E9">
        <w:noBreakHyphen/>
      </w:r>
      <w:r w:rsidR="003A59E9" w:rsidRPr="00713CB9">
        <w:t>1</w:t>
      </w:r>
      <w:r w:rsidRPr="00713CB9">
        <w:t xml:space="preserve"> и </w:t>
      </w:r>
      <w:r w:rsidR="003A59E9" w:rsidRPr="00713CB9">
        <w:t>109</w:t>
      </w:r>
      <w:r w:rsidR="003A59E9">
        <w:noBreakHyphen/>
      </w:r>
      <w:r w:rsidR="003A59E9" w:rsidRPr="00713CB9">
        <w:t>1</w:t>
      </w:r>
      <w:r w:rsidRPr="00713CB9">
        <w:t xml:space="preserve"> УК, уточнены понятия насилия, включая психологическое, экономическое и сексуальное. Закон «О профилактике бытового насилия» охватывает все формы жестокого обращения и предусматривает защитные меры без уголовного преследования. Ужесточено наказание за насилие в отношении женщин и детей, исключено примирение по ряду дел, введены специальные ограничения для правонарушителей. </w:t>
      </w:r>
    </w:p>
    <w:p w14:paraId="7AD6346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8(b) </w:t>
      </w:r>
    </w:p>
    <w:p w14:paraId="06A65A66" w14:textId="49A5C686" w:rsidR="00713CB9" w:rsidRPr="00713CB9" w:rsidRDefault="003A59E9" w:rsidP="00713CB9">
      <w:pPr>
        <w:pStyle w:val="SingleTxt"/>
      </w:pPr>
      <w:r w:rsidRPr="00713CB9">
        <w:t>Статьей</w:t>
      </w:r>
      <w:r>
        <w:t> </w:t>
      </w:r>
      <w:r w:rsidRPr="00713CB9">
        <w:t>1</w:t>
      </w:r>
      <w:r w:rsidR="00713CB9" w:rsidRPr="00713CB9">
        <w:t>20 УК (изнасилование) охватывает все противоправные действия/бездействия, образующие в совокупности состав данного преступления.</w:t>
      </w:r>
    </w:p>
    <w:p w14:paraId="36E6A70A" w14:textId="77777777" w:rsidR="00713CB9" w:rsidRPr="00713CB9" w:rsidRDefault="00713CB9" w:rsidP="00713CB9">
      <w:pPr>
        <w:pStyle w:val="SingleTxt"/>
      </w:pPr>
      <w:r w:rsidRPr="00713CB9">
        <w:t>Ключевым элементом изнасилования в законодательстве Республики Казахстан, как и в международном праве является отсутствие добровольного и сознательного согласия. Внесение корректировок в данное определение не планируется.</w:t>
      </w:r>
    </w:p>
    <w:p w14:paraId="49A2F60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8(с) </w:t>
      </w:r>
    </w:p>
    <w:p w14:paraId="0BC4A098" w14:textId="2914E236" w:rsidR="00713CB9" w:rsidRPr="00713CB9" w:rsidRDefault="00713CB9" w:rsidP="00713CB9">
      <w:pPr>
        <w:pStyle w:val="SingleTxt"/>
      </w:pPr>
      <w:r w:rsidRPr="00713CB9">
        <w:t xml:space="preserve">В Казахстане введено обязательное уголовное преследование за все случаи гендерного насилия. Поправками в </w:t>
      </w:r>
      <w:r w:rsidRPr="00713CB9">
        <w:rPr>
          <w:bCs/>
        </w:rPr>
        <w:t>УК и КоАП</w:t>
      </w:r>
      <w:r w:rsidRPr="00713CB9">
        <w:t xml:space="preserve"> ужесточено наказание, криминализированы побои и лёгкий вред, введена </w:t>
      </w:r>
      <w:r w:rsidR="003A59E9" w:rsidRPr="00713CB9">
        <w:t>ст.</w:t>
      </w:r>
      <w:r w:rsidR="003A59E9">
        <w:t> </w:t>
      </w:r>
      <w:r w:rsidR="003A59E9" w:rsidRPr="00713CB9">
        <w:rPr>
          <w:bCs/>
        </w:rPr>
        <w:t>115</w:t>
      </w:r>
      <w:r w:rsidR="003A59E9">
        <w:rPr>
          <w:bCs/>
        </w:rPr>
        <w:noBreakHyphen/>
      </w:r>
      <w:r w:rsidR="003A59E9" w:rsidRPr="00713CB9">
        <w:rPr>
          <w:bCs/>
        </w:rPr>
        <w:t>1</w:t>
      </w:r>
      <w:r w:rsidRPr="00713CB9">
        <w:rPr>
          <w:bCs/>
        </w:rPr>
        <w:t xml:space="preserve"> о сталкинге</w:t>
      </w:r>
      <w:r w:rsidRPr="00713CB9">
        <w:rPr>
          <w:b/>
        </w:rPr>
        <w:t>.</w:t>
      </w:r>
      <w:r w:rsidRPr="00713CB9">
        <w:t xml:space="preserve"> Полиция может выносить экстренные предписания до </w:t>
      </w:r>
      <w:r w:rsidRPr="00713CB9">
        <w:rPr>
          <w:bCs/>
        </w:rPr>
        <w:t>30 суток</w:t>
      </w:r>
      <w:r w:rsidRPr="00713CB9">
        <w:t xml:space="preserve">, за их нарушение установлена ответственность. Для уязвимых жертв действуют </w:t>
      </w:r>
      <w:r w:rsidRPr="00713CB9">
        <w:rPr>
          <w:bCs/>
        </w:rPr>
        <w:t>мобильные группы</w:t>
      </w:r>
      <w:r w:rsidRPr="00713CB9">
        <w:rPr>
          <w:b/>
        </w:rPr>
        <w:t>,</w:t>
      </w:r>
      <w:r w:rsidRPr="00713CB9">
        <w:t xml:space="preserve"> дистанционные обращения и адаптированные методики. Суды и полиция обеспечивают доступность защиты и неотвратимость наказания.</w:t>
      </w:r>
    </w:p>
    <w:p w14:paraId="11518FFC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8(d) </w:t>
      </w:r>
    </w:p>
    <w:p w14:paraId="010D62D5" w14:textId="77777777" w:rsidR="00713CB9" w:rsidRPr="00713CB9" w:rsidRDefault="00713CB9" w:rsidP="00713CB9">
      <w:pPr>
        <w:pStyle w:val="SingleTxt"/>
      </w:pPr>
      <w:r w:rsidRPr="00713CB9">
        <w:t xml:space="preserve">Уполномоченный по правам человека рекомендовал установить видеонаблюдение в жилых помещениях центров соцуслуг с ограниченным доступом к записям для предотвращения насилия; вопрос прорабатывается с госорганами, прокуратурой и общественностью. Женщины с инвалидностью получают социально-бытовую, медицинскую, психологическую и правовую помощь. В стране действует </w:t>
      </w:r>
      <w:r w:rsidRPr="00713CB9">
        <w:rPr>
          <w:bCs/>
        </w:rPr>
        <w:t>575 организаций</w:t>
      </w:r>
      <w:r w:rsidRPr="00713CB9">
        <w:rPr>
          <w:b/>
        </w:rPr>
        <w:t xml:space="preserve"> </w:t>
      </w:r>
      <w:r w:rsidRPr="00713CB9">
        <w:t xml:space="preserve">и </w:t>
      </w:r>
      <w:r w:rsidRPr="00713CB9">
        <w:rPr>
          <w:bCs/>
        </w:rPr>
        <w:t>30 кризисных центров</w:t>
      </w:r>
      <w:r w:rsidRPr="00713CB9">
        <w:rPr>
          <w:b/>
        </w:rPr>
        <w:t>,</w:t>
      </w:r>
      <w:r w:rsidRPr="00713CB9">
        <w:t xml:space="preserve"> оказывающих поддержку жертвам насилия.</w:t>
      </w:r>
    </w:p>
    <w:p w14:paraId="7995464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8(e) </w:t>
      </w:r>
    </w:p>
    <w:p w14:paraId="6EB58414" w14:textId="1D715CAA" w:rsidR="00713CB9" w:rsidRPr="00E1415B" w:rsidRDefault="00713CB9" w:rsidP="00713CB9">
      <w:pPr>
        <w:pStyle w:val="SingleTxt"/>
      </w:pPr>
      <w:r w:rsidRPr="00713CB9">
        <w:t>Внедрён принцип «единого окна»</w:t>
      </w:r>
      <w:r w:rsidR="003A59E9">
        <w:t xml:space="preserve"> — </w:t>
      </w:r>
      <w:r w:rsidRPr="00713CB9">
        <w:t>все процедуры проводятся в одном месте, в комфортной среде кризисных центров. С 202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а введена специализация следователей-женщин по делам о насилии, а в полиции созданы постоянные специализированные группы. Заключены меморандумы с 63 центрами, где следственные действия проводятся с учётом обеспечения прав жертв насилия.</w:t>
      </w:r>
    </w:p>
    <w:p w14:paraId="6E442200" w14:textId="46D9558F" w:rsidR="001712BC" w:rsidRPr="00E1415B" w:rsidRDefault="001712BC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4498F5D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8(f) </w:t>
      </w:r>
    </w:p>
    <w:p w14:paraId="3B1D1034" w14:textId="77777777" w:rsidR="00713CB9" w:rsidRPr="00713CB9" w:rsidRDefault="00713CB9" w:rsidP="00713CB9">
      <w:pPr>
        <w:pStyle w:val="SingleTxt"/>
      </w:pPr>
      <w:r w:rsidRPr="00713CB9">
        <w:t>При расследовании гендерного насилия органы досудебного расследования обязаны проводить всестороннее и объективное исследование обстоятельств, независимо от наличия физических повреждений или биологических доказательств. Нарушения процессуальных норм ведут к признанию доказательств недопустимыми, что защищает права потерпевших.</w:t>
      </w:r>
    </w:p>
    <w:p w14:paraId="65036A76" w14:textId="77777777" w:rsidR="00713CB9" w:rsidRPr="00713CB9" w:rsidRDefault="00713CB9" w:rsidP="00713CB9">
      <w:pPr>
        <w:pStyle w:val="SingleTxt"/>
      </w:pPr>
      <w:r w:rsidRPr="00713CB9">
        <w:t xml:space="preserve">Для снижения доказательных барьеров применяются нормы, позволяющие учитывать показания жертв, психологические заключения и иные косвенные доказательства. Судебно-медицинские экспертизы проводятся с учётом гендерных факторов; практикуется привлечение </w:t>
      </w:r>
      <w:r w:rsidRPr="00713CB9">
        <w:rPr>
          <w:bCs/>
        </w:rPr>
        <w:t>женщин-экспертов</w:t>
      </w:r>
      <w:r w:rsidRPr="00713CB9">
        <w:t>.</w:t>
      </w:r>
    </w:p>
    <w:p w14:paraId="4F182D5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8(g) </w:t>
      </w:r>
    </w:p>
    <w:p w14:paraId="6D8F97AD" w14:textId="1875031B" w:rsidR="00713CB9" w:rsidRPr="00713CB9" w:rsidRDefault="00713CB9" w:rsidP="00713CB9">
      <w:pPr>
        <w:pStyle w:val="SingleTxt"/>
      </w:pPr>
      <w:r w:rsidRPr="00713CB9">
        <w:t xml:space="preserve">Статус Центров поддержки семьи закреплён в Кодексе Республики Казахстан «О браке (супружестве) и семье». На </w:t>
      </w:r>
      <w:r w:rsidR="003A59E9" w:rsidRPr="00713CB9">
        <w:t>1</w:t>
      </w:r>
      <w:r w:rsidR="003A59E9">
        <w:t> </w:t>
      </w:r>
      <w:r w:rsidR="003A59E9" w:rsidRPr="00713CB9">
        <w:t>июля</w:t>
      </w:r>
      <w:r w:rsidRPr="00713CB9">
        <w:t xml:space="preserve"> действует </w:t>
      </w:r>
      <w:r w:rsidRPr="00713CB9">
        <w:rPr>
          <w:bCs/>
        </w:rPr>
        <w:t>136 центров</w:t>
      </w:r>
      <w:r w:rsidRPr="00713CB9">
        <w:t>: 55 в городах и 81</w:t>
      </w:r>
      <w:r w:rsidR="003A59E9">
        <w:t xml:space="preserve"> — </w:t>
      </w:r>
      <w:r w:rsidRPr="00713CB9">
        <w:t xml:space="preserve">в сельских районах. </w:t>
      </w:r>
    </w:p>
    <w:p w14:paraId="38BAAF79" w14:textId="5C579ADB" w:rsidR="00713CB9" w:rsidRPr="00713CB9" w:rsidRDefault="00713CB9" w:rsidP="00713CB9">
      <w:pPr>
        <w:pStyle w:val="SingleTxt"/>
      </w:pPr>
      <w:r w:rsidRPr="00713CB9">
        <w:t xml:space="preserve">Для устранения неравенства в доступе к услугам в сельской местности предусмотрено </w:t>
      </w:r>
      <w:r w:rsidRPr="00713CB9">
        <w:rPr>
          <w:bCs/>
        </w:rPr>
        <w:t>расширение сети центров до 202</w:t>
      </w:r>
      <w:r w:rsidR="003A59E9" w:rsidRPr="00713CB9">
        <w:rPr>
          <w:bCs/>
        </w:rPr>
        <w:t>7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</w:t>
      </w:r>
      <w:r w:rsidRPr="00713CB9">
        <w:t xml:space="preserve"> с охватом всех районов страны. Центры обязаны предоставлять помощь всем пострадавшим без дискриминации.</w:t>
      </w:r>
    </w:p>
    <w:p w14:paraId="6CEA96E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8(h) </w:t>
      </w:r>
    </w:p>
    <w:p w14:paraId="7EAB6BCF" w14:textId="77777777" w:rsidR="00713CB9" w:rsidRPr="00713CB9" w:rsidRDefault="00713CB9" w:rsidP="00713CB9">
      <w:pPr>
        <w:pStyle w:val="SingleTxt"/>
      </w:pPr>
      <w:r w:rsidRPr="00713CB9">
        <w:t xml:space="preserve">В Казахстане </w:t>
      </w:r>
      <w:r w:rsidRPr="00713CB9">
        <w:rPr>
          <w:bCs/>
        </w:rPr>
        <w:t>экономическое и психологическое насилие</w:t>
      </w:r>
      <w:r w:rsidRPr="00713CB9">
        <w:t xml:space="preserve"> уже определены в Законе «О профилактике бытового насилия» и охватываются рядом статей Уголовного кодекса (126, 131, 145, 389, 110).</w:t>
      </w:r>
    </w:p>
    <w:p w14:paraId="1153F364" w14:textId="22759468" w:rsidR="00713CB9" w:rsidRPr="00713CB9" w:rsidRDefault="00713CB9" w:rsidP="00713CB9">
      <w:pPr>
        <w:pStyle w:val="SingleTxt"/>
      </w:pPr>
      <w:r w:rsidRPr="00713CB9">
        <w:t xml:space="preserve">В УК введена </w:t>
      </w:r>
      <w:r w:rsidRPr="00713CB9">
        <w:rPr>
          <w:bCs/>
        </w:rPr>
        <w:t xml:space="preserve">новая </w:t>
      </w:r>
      <w:r w:rsidR="003A59E9" w:rsidRPr="00713CB9">
        <w:rPr>
          <w:bCs/>
        </w:rPr>
        <w:t>статья</w:t>
      </w:r>
      <w:r w:rsidR="003A59E9">
        <w:rPr>
          <w:bCs/>
        </w:rPr>
        <w:t> </w:t>
      </w:r>
      <w:r w:rsidR="003A59E9" w:rsidRPr="00713CB9">
        <w:rPr>
          <w:bCs/>
        </w:rPr>
        <w:t>115</w:t>
      </w:r>
      <w:r w:rsidR="003A59E9">
        <w:rPr>
          <w:bCs/>
        </w:rPr>
        <w:noBreakHyphen/>
      </w:r>
      <w:r w:rsidR="003A59E9" w:rsidRPr="00713CB9">
        <w:rPr>
          <w:bCs/>
        </w:rPr>
        <w:t>1</w:t>
      </w:r>
      <w:r w:rsidR="003A59E9">
        <w:rPr>
          <w:bCs/>
        </w:rPr>
        <w:t xml:space="preserve"> — </w:t>
      </w:r>
      <w:r w:rsidRPr="00713CB9">
        <w:rPr>
          <w:bCs/>
        </w:rPr>
        <w:t>сталкинг</w:t>
      </w:r>
      <w:r w:rsidRPr="00713CB9">
        <w:t xml:space="preserve">, устанавливающая уголовную ответственность за систематическое преследование, вызывающее страх или психологический дискомфорт. </w:t>
      </w:r>
    </w:p>
    <w:p w14:paraId="5CACFB4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8(i) </w:t>
      </w:r>
    </w:p>
    <w:p w14:paraId="733186BF" w14:textId="3F61CCFD" w:rsidR="00713CB9" w:rsidRPr="00713CB9" w:rsidRDefault="00713CB9" w:rsidP="00713CB9">
      <w:pPr>
        <w:pStyle w:val="SingleTxt"/>
        <w:rPr>
          <w:b/>
        </w:rPr>
      </w:pPr>
      <w:r w:rsidRPr="00713CB9">
        <w:t xml:space="preserve">Действует </w:t>
      </w:r>
      <w:r w:rsidRPr="00713CB9">
        <w:rPr>
          <w:bCs/>
        </w:rPr>
        <w:t>выявительный порядок</w:t>
      </w:r>
      <w:r w:rsidR="003A59E9">
        <w:t xml:space="preserve"> — </w:t>
      </w:r>
      <w:r w:rsidRPr="00713CB9">
        <w:t xml:space="preserve">дела о насилии возбуждаются без заявления жертвы, по показаниям свидетелей или видеозаписям. С 2023–2024 гг. ужесточено наказание: восстановлена уголовная ответственность за побои </w:t>
      </w:r>
      <w:r w:rsidRPr="00713CB9">
        <w:rPr>
          <w:b/>
        </w:rPr>
        <w:t>(</w:t>
      </w:r>
      <w:r w:rsidR="003A59E9" w:rsidRPr="00713CB9">
        <w:rPr>
          <w:bCs/>
        </w:rPr>
        <w:t>ст.</w:t>
      </w:r>
      <w:r w:rsidR="003A59E9">
        <w:rPr>
          <w:bCs/>
        </w:rPr>
        <w:t> </w:t>
      </w:r>
      <w:r w:rsidR="003A59E9" w:rsidRPr="00713CB9">
        <w:rPr>
          <w:bCs/>
        </w:rPr>
        <w:t>109</w:t>
      </w:r>
      <w:r w:rsidR="003A59E9">
        <w:rPr>
          <w:bCs/>
        </w:rPr>
        <w:noBreakHyphen/>
      </w:r>
      <w:r w:rsidR="003A59E9" w:rsidRPr="00713CB9">
        <w:rPr>
          <w:bCs/>
        </w:rPr>
        <w:t>1</w:t>
      </w:r>
      <w:r w:rsidRPr="00713CB9">
        <w:rPr>
          <w:bCs/>
        </w:rPr>
        <w:t xml:space="preserve"> УК</w:t>
      </w:r>
      <w:r w:rsidRPr="00713CB9">
        <w:rPr>
          <w:b/>
        </w:rPr>
        <w:t>)</w:t>
      </w:r>
      <w:r w:rsidRPr="00713CB9">
        <w:t xml:space="preserve"> и лёгкий вред </w:t>
      </w:r>
      <w:r w:rsidRPr="00713CB9">
        <w:rPr>
          <w:b/>
        </w:rPr>
        <w:t>(</w:t>
      </w:r>
      <w:r w:rsidR="003A59E9" w:rsidRPr="00713CB9">
        <w:rPr>
          <w:bCs/>
        </w:rPr>
        <w:t>ст.</w:t>
      </w:r>
      <w:r w:rsidR="003A59E9">
        <w:rPr>
          <w:bCs/>
        </w:rPr>
        <w:t> </w:t>
      </w:r>
      <w:r w:rsidR="003A59E9" w:rsidRPr="00713CB9">
        <w:rPr>
          <w:bCs/>
        </w:rPr>
        <w:t>108</w:t>
      </w:r>
      <w:r w:rsidR="003A59E9">
        <w:rPr>
          <w:bCs/>
        </w:rPr>
        <w:noBreakHyphen/>
      </w:r>
      <w:r w:rsidR="003A59E9" w:rsidRPr="00713CB9">
        <w:rPr>
          <w:bCs/>
        </w:rPr>
        <w:t>1</w:t>
      </w:r>
      <w:r w:rsidRPr="00713CB9">
        <w:rPr>
          <w:bCs/>
        </w:rPr>
        <w:t xml:space="preserve"> УК</w:t>
      </w:r>
      <w:r w:rsidRPr="00713CB9">
        <w:rPr>
          <w:b/>
        </w:rPr>
        <w:t>),</w:t>
      </w:r>
      <w:r w:rsidRPr="00713CB9">
        <w:t xml:space="preserve"> исключено повторное примирение, усилены санкции за преступления против несовершеннолетних. Работают </w:t>
      </w:r>
      <w:r w:rsidRPr="00713CB9">
        <w:rPr>
          <w:bCs/>
        </w:rPr>
        <w:t>анонимные каналы</w:t>
      </w:r>
      <w:r w:rsidRPr="00713CB9">
        <w:t xml:space="preserve"> и приложения (</w:t>
      </w:r>
      <w:r w:rsidRPr="00713CB9">
        <w:rPr>
          <w:i/>
          <w:iCs/>
        </w:rPr>
        <w:t>e-</w:t>
      </w:r>
      <w:proofErr w:type="spellStart"/>
      <w:r w:rsidRPr="00713CB9">
        <w:rPr>
          <w:i/>
          <w:iCs/>
        </w:rPr>
        <w:t>Otinish</w:t>
      </w:r>
      <w:proofErr w:type="spellEnd"/>
      <w:r w:rsidRPr="00713CB9">
        <w:t xml:space="preserve">, </w:t>
      </w:r>
      <w:proofErr w:type="spellStart"/>
      <w:r w:rsidRPr="00713CB9">
        <w:rPr>
          <w:i/>
          <w:iCs/>
        </w:rPr>
        <w:t>Qamqor</w:t>
      </w:r>
      <w:proofErr w:type="spellEnd"/>
      <w:r w:rsidRPr="00713CB9">
        <w:t xml:space="preserve">, «102»), действуют </w:t>
      </w:r>
      <w:r w:rsidRPr="00713CB9">
        <w:rPr>
          <w:bCs/>
        </w:rPr>
        <w:t>мобильные группы</w:t>
      </w:r>
      <w:r w:rsidRPr="00713CB9">
        <w:t xml:space="preserve"> с психологами и соцработниками, обеспечена конфиденциальность и безопасное сопровождение. Введён </w:t>
      </w:r>
      <w:r w:rsidRPr="00713CB9">
        <w:rPr>
          <w:bCs/>
        </w:rPr>
        <w:t>Стандарт оценки риска бытового насилия</w:t>
      </w:r>
      <w:r w:rsidRPr="00713CB9">
        <w:rPr>
          <w:b/>
        </w:rPr>
        <w:t xml:space="preserve"> </w:t>
      </w:r>
      <w:r w:rsidRPr="00713CB9">
        <w:t>и проводятся широкие информационные кампании</w:t>
      </w:r>
      <w:r w:rsidRPr="00713CB9">
        <w:rPr>
          <w:b/>
        </w:rPr>
        <w:t>.</w:t>
      </w:r>
      <w:r w:rsidRPr="00713CB9">
        <w:rPr>
          <w:b/>
        </w:rPr>
        <w:tab/>
      </w:r>
    </w:p>
    <w:p w14:paraId="4E0B3C0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8(j) </w:t>
      </w:r>
    </w:p>
    <w:p w14:paraId="200BC9DE" w14:textId="6EECBC45" w:rsidR="00713CB9" w:rsidRPr="00713CB9" w:rsidRDefault="00713CB9" w:rsidP="00713CB9">
      <w:pPr>
        <w:pStyle w:val="SingleTxt"/>
        <w:rPr>
          <w:b/>
        </w:rPr>
      </w:pPr>
      <w:r w:rsidRPr="00713CB9">
        <w:t>Реализуются системные программы обучения полиции, судей, медиков и соцработников по делам гендерного насилия с учётом травм и прав выживших. В 2024 г. обучено свыше 10,5</w:t>
      </w:r>
      <w:r w:rsidR="003A59E9">
        <w:t> тыс.</w:t>
      </w:r>
      <w:r w:rsidRPr="00713CB9">
        <w:t xml:space="preserve"> специалистов, разработаны методические пособия, проведены тренинги с ОБСЕ, ООН и НПО, создан Реестр соцработников и программы переподготовки в 14 вузах.</w:t>
      </w:r>
      <w:r w:rsidRPr="00713CB9">
        <w:rPr>
          <w:b/>
        </w:rPr>
        <w:t xml:space="preserve"> </w:t>
      </w:r>
      <w:r w:rsidRPr="00713CB9">
        <w:rPr>
          <w:b/>
        </w:rPr>
        <w:tab/>
      </w:r>
    </w:p>
    <w:p w14:paraId="7F4C08E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8(k) </w:t>
      </w:r>
    </w:p>
    <w:p w14:paraId="22FDD1FF" w14:textId="77777777" w:rsidR="00713CB9" w:rsidRPr="00713CB9" w:rsidRDefault="00713CB9" w:rsidP="00713CB9">
      <w:pPr>
        <w:pStyle w:val="SingleTxt"/>
        <w:rPr>
          <w:b/>
        </w:rPr>
      </w:pPr>
      <w:r w:rsidRPr="00713CB9">
        <w:t xml:space="preserve">Женщины из ЛГБТ-сообщества и с ВИЧ получают профилактические и медико-социальные услуги в 132 пунктах доверия и 29 дружественных кабинетах. Дорожная карта ВИЧ (2023–2026) снижает стигму, совершенствует законодательство, обучает врачей. Концепция 2025–2030 защищает женщин с </w:t>
      </w:r>
      <w:r w:rsidRPr="00713CB9">
        <w:lastRenderedPageBreak/>
        <w:t>инвалидностью. Закон «О беженцах» и закон «О госуслугах» гарантируют недискриминацию, защиту семьи, конфиденциальность и доступную среду.</w:t>
      </w:r>
    </w:p>
    <w:p w14:paraId="7E6DDBE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8(l) </w:t>
      </w:r>
    </w:p>
    <w:p w14:paraId="579A3CEE" w14:textId="77777777" w:rsidR="00713CB9" w:rsidRPr="00713CB9" w:rsidRDefault="00713CB9" w:rsidP="00713CB9">
      <w:pPr>
        <w:pStyle w:val="SingleTxt"/>
      </w:pPr>
      <w:r w:rsidRPr="00713CB9">
        <w:t>Конституция и Закон «О масс-медиа» гарантируют свободу слова и запрещают цензуру, устанавливая ответственность за ложную информацию и противоправный контент. Закон «Об онлайн-платформах» запрещает экстремистские, насильственные и дискриминационные материалы. МВД ведёт мониторинг киберпространства, блокирует вредные ресурсы, предотвращает кибербуллинг, груминг и распространение интимных изображений.</w:t>
      </w:r>
    </w:p>
    <w:p w14:paraId="532054C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8(m) </w:t>
      </w:r>
    </w:p>
    <w:p w14:paraId="1A61E3E3" w14:textId="46B1F06D" w:rsidR="00713CB9" w:rsidRPr="00713CB9" w:rsidRDefault="00713CB9" w:rsidP="00713CB9">
      <w:pPr>
        <w:pStyle w:val="SingleTxt"/>
      </w:pPr>
      <w:r w:rsidRPr="00713CB9">
        <w:t>В Казахстане создано региональное виртуальное сообщество «Действуй для равенства» (</w:t>
      </w:r>
      <w:hyperlink r:id="rId21" w:history="1">
        <w:r w:rsidRPr="005A0938">
          <w:rPr>
            <w:rStyle w:val="Hyperlink"/>
          </w:rPr>
          <w:t>forum.genera</w:t>
        </w:r>
        <w:r w:rsidRPr="005A0938">
          <w:rPr>
            <w:rStyle w:val="Hyperlink"/>
          </w:rPr>
          <w:t>t</w:t>
        </w:r>
        <w:r w:rsidRPr="005A0938">
          <w:rPr>
            <w:rStyle w:val="Hyperlink"/>
          </w:rPr>
          <w:t>ionequality.org</w:t>
        </w:r>
      </w:hyperlink>
      <w:r w:rsidRPr="00713CB9">
        <w:t>) при поддержке «</w:t>
      </w:r>
      <w:r w:rsidR="003A59E9">
        <w:t>ООН</w:t>
      </w:r>
      <w:r w:rsidR="003A59E9">
        <w:noBreakHyphen/>
        <w:t>женщины</w:t>
      </w:r>
      <w:r w:rsidRPr="00713CB9">
        <w:t>». С 202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а платформа объединяет около 1000 партнёров из Центральной Азии для обмена опытом по гендерному равенству, правам женщин, миру, безопасности и реализации Пекинской декларации.</w:t>
      </w:r>
    </w:p>
    <w:p w14:paraId="387043C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8(n) </w:t>
      </w:r>
    </w:p>
    <w:p w14:paraId="45E4C145" w14:textId="77777777" w:rsidR="00713CB9" w:rsidRPr="00713CB9" w:rsidRDefault="00713CB9" w:rsidP="00713CB9">
      <w:pPr>
        <w:pStyle w:val="SingleTxt"/>
        <w:rPr>
          <w:b/>
        </w:rPr>
      </w:pPr>
      <w:r w:rsidRPr="00713CB9">
        <w:t>В 2023–2024 гг. Казахстан привёл медиа- и цифровое законодательство в соответствие с международными стандартами, включая Будапештскую конвенцию. Приняты законы «О масс-медиа» и «Об онлайн-платформах», обеспечивающие свободу слова и ответственность за вредный контент. Усилен контроль над киберпреступлениями, введены меры защиты женщин и детей, реализована кампания «</w:t>
      </w:r>
      <w:proofErr w:type="spellStart"/>
      <w:r w:rsidRPr="00713CB9">
        <w:t>Кибер</w:t>
      </w:r>
      <w:proofErr w:type="spellEnd"/>
      <w:r w:rsidRPr="00713CB9">
        <w:t xml:space="preserve"> </w:t>
      </w:r>
      <w:proofErr w:type="spellStart"/>
      <w:r w:rsidRPr="00713CB9">
        <w:t>Тұмар</w:t>
      </w:r>
      <w:proofErr w:type="spellEnd"/>
      <w:r w:rsidRPr="00713CB9">
        <w:t>».</w:t>
      </w:r>
      <w:r w:rsidRPr="00713CB9">
        <w:rPr>
          <w:b/>
        </w:rPr>
        <w:t xml:space="preserve"> </w:t>
      </w:r>
    </w:p>
    <w:p w14:paraId="73D752B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8(o) </w:t>
      </w:r>
    </w:p>
    <w:p w14:paraId="268C86AE" w14:textId="61BE897D" w:rsidR="00713CB9" w:rsidRPr="00713CB9" w:rsidRDefault="00713CB9" w:rsidP="00713CB9">
      <w:pPr>
        <w:pStyle w:val="SingleTxt"/>
      </w:pPr>
      <w:r w:rsidRPr="00713CB9">
        <w:t xml:space="preserve">Закон </w:t>
      </w:r>
      <w:r w:rsidR="003A59E9">
        <w:t>№ </w:t>
      </w:r>
      <w:r w:rsidRPr="00713CB9">
        <w:t>72-VIII от 1</w:t>
      </w:r>
      <w:r w:rsidR="003A59E9" w:rsidRPr="00713CB9">
        <w:t>5</w:t>
      </w:r>
      <w:r w:rsidR="003A59E9">
        <w:t> </w:t>
      </w:r>
      <w:r w:rsidR="003A59E9" w:rsidRPr="00713CB9">
        <w:t>апреля</w:t>
      </w:r>
      <w:r w:rsidRPr="00713CB9">
        <w:t xml:space="preserve"> 2024 г. «О внесении изменений и дополнений в некоторые законодательные акты Республики Казахстан по вопросам обеспечения прав женщин и безопасности детей» ввёл понятие опосредованного насилия и ужесточил наказание за преступления против детей</w:t>
      </w:r>
      <w:r w:rsidR="003A59E9">
        <w:t xml:space="preserve"> — </w:t>
      </w:r>
      <w:r w:rsidRPr="00713CB9">
        <w:t>вплоть до пожизненного лишения свободы. Кодекс о браке и Закон о правах ребёнка запрещают любое насилие, предусматривают лишение родительских прав и уголовную ответственность; разрабатывается система психологической поддержки детей-свидетелей.</w:t>
      </w:r>
    </w:p>
    <w:p w14:paraId="7817792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8(p) </w:t>
      </w:r>
    </w:p>
    <w:p w14:paraId="3790CDDA" w14:textId="159CD510" w:rsidR="00713CB9" w:rsidRPr="00713CB9" w:rsidRDefault="00713CB9" w:rsidP="00713CB9">
      <w:pPr>
        <w:pStyle w:val="SingleTxt"/>
      </w:pPr>
      <w:r w:rsidRPr="00713CB9">
        <w:t>С 2020 по июль 202</w:t>
      </w:r>
      <w:r w:rsidR="003A59E9" w:rsidRPr="00713CB9">
        <w:t>5</w:t>
      </w:r>
      <w:r w:rsidR="003A59E9" w:rsidRPr="00FC100A">
        <w:t> </w:t>
      </w:r>
      <w:r w:rsidR="003A59E9" w:rsidRPr="00713CB9">
        <w:t>год</w:t>
      </w:r>
      <w:r w:rsidRPr="00713CB9">
        <w:t>а в Казахстане зарегистрировано 34</w:t>
      </w:r>
      <w:r w:rsidR="003A59E9" w:rsidRPr="00713CB9">
        <w:t>2</w:t>
      </w:r>
      <w:r w:rsidR="003A59E9" w:rsidRPr="00FC100A">
        <w:t> </w:t>
      </w:r>
      <w:r w:rsidR="003A59E9" w:rsidRPr="00713CB9">
        <w:t>4</w:t>
      </w:r>
      <w:r w:rsidRPr="00713CB9">
        <w:t>63 преступления против женщин и девочек. Больше всего пострадавших в возрасте 30–3</w:t>
      </w:r>
      <w:r w:rsidR="003A59E9" w:rsidRPr="00713CB9">
        <w:t>9</w:t>
      </w:r>
      <w:r w:rsidR="003A59E9" w:rsidRPr="00FC100A">
        <w:t> </w:t>
      </w:r>
      <w:r w:rsidR="003A59E9" w:rsidRPr="00713CB9">
        <w:t>лет</w:t>
      </w:r>
      <w:r w:rsidRPr="00713CB9">
        <w:t xml:space="preserve"> (9</w:t>
      </w:r>
      <w:r w:rsidR="003A59E9" w:rsidRPr="00713CB9">
        <w:t>8</w:t>
      </w:r>
      <w:r w:rsidR="003A59E9" w:rsidRPr="00FC100A">
        <w:t> </w:t>
      </w:r>
      <w:r w:rsidR="003A59E9" w:rsidRPr="00713CB9">
        <w:t>6</w:t>
      </w:r>
      <w:r w:rsidRPr="00713CB9">
        <w:t>77), 40–4</w:t>
      </w:r>
      <w:r w:rsidR="003A59E9" w:rsidRPr="00713CB9">
        <w:t>9</w:t>
      </w:r>
      <w:r w:rsidR="003A59E9" w:rsidRPr="00FC100A">
        <w:t> </w:t>
      </w:r>
      <w:r w:rsidR="003A59E9" w:rsidRPr="00713CB9">
        <w:t>лет</w:t>
      </w:r>
      <w:r w:rsidRPr="00713CB9">
        <w:t xml:space="preserve"> (7</w:t>
      </w:r>
      <w:r w:rsidR="003A59E9" w:rsidRPr="00713CB9">
        <w:t>6</w:t>
      </w:r>
      <w:r w:rsidR="003A59E9" w:rsidRPr="00FC100A">
        <w:t> </w:t>
      </w:r>
      <w:r w:rsidR="003A59E9" w:rsidRPr="00713CB9">
        <w:t>2</w:t>
      </w:r>
      <w:r w:rsidRPr="00713CB9">
        <w:t>92) и 21–2</w:t>
      </w:r>
      <w:r w:rsidR="003A59E9" w:rsidRPr="00713CB9">
        <w:t>9</w:t>
      </w:r>
      <w:r w:rsidR="003A59E9" w:rsidRPr="00FC100A">
        <w:t> </w:t>
      </w:r>
      <w:r w:rsidR="003A59E9" w:rsidRPr="00713CB9">
        <w:t>лет</w:t>
      </w:r>
      <w:r w:rsidRPr="00713CB9">
        <w:t xml:space="preserve"> (5</w:t>
      </w:r>
      <w:r w:rsidR="003A59E9" w:rsidRPr="00713CB9">
        <w:t>4</w:t>
      </w:r>
      <w:r w:rsidR="003A59E9" w:rsidRPr="00FC100A">
        <w:t> </w:t>
      </w:r>
      <w:r w:rsidR="003A59E9" w:rsidRPr="00713CB9">
        <w:t>6</w:t>
      </w:r>
      <w:r w:rsidRPr="00713CB9">
        <w:t>03). Среди несовершеннолетних преобладают группы 14–1</w:t>
      </w:r>
      <w:r w:rsidR="003A59E9" w:rsidRPr="00713CB9">
        <w:t>5</w:t>
      </w:r>
      <w:r w:rsidR="003A59E9" w:rsidRPr="00FC100A">
        <w:t> </w:t>
      </w:r>
      <w:r w:rsidR="003A59E9" w:rsidRPr="00713CB9">
        <w:t>лет</w:t>
      </w:r>
      <w:r w:rsidRPr="00713CB9">
        <w:t xml:space="preserve"> (</w:t>
      </w:r>
      <w:r w:rsidR="003A59E9" w:rsidRPr="00713CB9">
        <w:t>2</w:t>
      </w:r>
      <w:r w:rsidR="003A59E9" w:rsidRPr="00FC100A">
        <w:t> </w:t>
      </w:r>
      <w:r w:rsidR="003A59E9" w:rsidRPr="00713CB9">
        <w:t>6</w:t>
      </w:r>
      <w:r w:rsidRPr="00713CB9">
        <w:t>72) и 16–1</w:t>
      </w:r>
      <w:r w:rsidR="003A59E9" w:rsidRPr="00713CB9">
        <w:t>7</w:t>
      </w:r>
      <w:r w:rsidR="003A59E9" w:rsidRPr="00FC100A">
        <w:t> </w:t>
      </w:r>
      <w:r w:rsidR="003A59E9" w:rsidRPr="00713CB9">
        <w:t>лет</w:t>
      </w:r>
      <w:r w:rsidRPr="00713CB9">
        <w:t xml:space="preserve"> (</w:t>
      </w:r>
      <w:r w:rsidR="003A59E9" w:rsidRPr="00713CB9">
        <w:t>1</w:t>
      </w:r>
      <w:r w:rsidR="003A59E9" w:rsidRPr="00FC100A">
        <w:t> </w:t>
      </w:r>
      <w:r w:rsidR="003A59E9" w:rsidRPr="00713CB9">
        <w:t>7</w:t>
      </w:r>
      <w:r w:rsidRPr="00713CB9">
        <w:t>89).</w:t>
      </w:r>
      <w:r w:rsidR="00FC100A" w:rsidRPr="00FC100A">
        <w:t xml:space="preserve"> </w:t>
      </w:r>
      <w:r w:rsidRPr="00713CB9">
        <w:t>По этничности: казахи</w:t>
      </w:r>
      <w:r w:rsidR="003A59E9" w:rsidRPr="00FC100A">
        <w:t xml:space="preserve"> — </w:t>
      </w:r>
      <w:r w:rsidRPr="00713CB9">
        <w:t>22</w:t>
      </w:r>
      <w:r w:rsidR="003A59E9" w:rsidRPr="00713CB9">
        <w:t>0</w:t>
      </w:r>
      <w:r w:rsidR="003A59E9" w:rsidRPr="00FC100A">
        <w:t> </w:t>
      </w:r>
      <w:r w:rsidR="003A59E9" w:rsidRPr="00713CB9">
        <w:t>4</w:t>
      </w:r>
      <w:r w:rsidRPr="00713CB9">
        <w:t>07, русские</w:t>
      </w:r>
      <w:r w:rsidR="003A59E9" w:rsidRPr="00FC100A">
        <w:t xml:space="preserve"> — </w:t>
      </w:r>
      <w:r w:rsidRPr="00713CB9">
        <w:t>6</w:t>
      </w:r>
      <w:r w:rsidR="003A59E9" w:rsidRPr="00713CB9">
        <w:t>3</w:t>
      </w:r>
      <w:r w:rsidR="003A59E9" w:rsidRPr="00FC100A">
        <w:t> </w:t>
      </w:r>
      <w:r w:rsidR="003A59E9" w:rsidRPr="00713CB9">
        <w:t>3</w:t>
      </w:r>
      <w:r w:rsidRPr="00713CB9">
        <w:t>03, украинцы</w:t>
      </w:r>
      <w:r w:rsidR="003A59E9" w:rsidRPr="00FC100A">
        <w:t xml:space="preserve"> — </w:t>
      </w:r>
      <w:r w:rsidR="003A59E9" w:rsidRPr="00713CB9">
        <w:t>6</w:t>
      </w:r>
      <w:r w:rsidR="003A59E9" w:rsidRPr="00FC100A">
        <w:t> </w:t>
      </w:r>
      <w:r w:rsidR="003A59E9" w:rsidRPr="00713CB9">
        <w:t>3</w:t>
      </w:r>
      <w:r w:rsidRPr="00713CB9">
        <w:t>14, узбеки</w:t>
      </w:r>
      <w:r w:rsidR="003A59E9" w:rsidRPr="00FC100A">
        <w:t xml:space="preserve"> — </w:t>
      </w:r>
      <w:r w:rsidR="003A59E9" w:rsidRPr="00713CB9">
        <w:t>4</w:t>
      </w:r>
      <w:r w:rsidR="003A59E9" w:rsidRPr="00FC100A">
        <w:t> </w:t>
      </w:r>
      <w:r w:rsidR="003A59E9" w:rsidRPr="00713CB9">
        <w:t>2</w:t>
      </w:r>
      <w:r w:rsidRPr="00713CB9">
        <w:t>85, татары</w:t>
      </w:r>
      <w:r w:rsidR="003A59E9" w:rsidRPr="00FC100A">
        <w:t xml:space="preserve"> — </w:t>
      </w:r>
      <w:r w:rsidR="003A59E9" w:rsidRPr="00713CB9">
        <w:t>4</w:t>
      </w:r>
      <w:r w:rsidR="003A59E9" w:rsidRPr="00FC100A">
        <w:t> </w:t>
      </w:r>
      <w:r w:rsidR="003A59E9" w:rsidRPr="00713CB9">
        <w:t>0</w:t>
      </w:r>
      <w:r w:rsidRPr="00713CB9">
        <w:t>03. Судебная статистика ведётся без разбивки по видам наказаний.</w:t>
      </w:r>
    </w:p>
    <w:p w14:paraId="4935ECA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Торговля людьми и эксплуатация проституции</w:t>
      </w:r>
    </w:p>
    <w:p w14:paraId="34C48EF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9(а) </w:t>
      </w:r>
    </w:p>
    <w:p w14:paraId="73ACB04E" w14:textId="670F31D8" w:rsidR="00713CB9" w:rsidRPr="00713CB9" w:rsidRDefault="00713CB9" w:rsidP="00713CB9">
      <w:pPr>
        <w:pStyle w:val="SingleTxt"/>
      </w:pPr>
      <w:r w:rsidRPr="00713CB9">
        <w:t>В 202</w:t>
      </w:r>
      <w:r w:rsidR="003A59E9" w:rsidRPr="00713CB9">
        <w:t>4</w:t>
      </w:r>
      <w:r w:rsidR="003A59E9" w:rsidRPr="00F8307C">
        <w:t> </w:t>
      </w:r>
      <w:r w:rsidR="003A59E9" w:rsidRPr="00713CB9">
        <w:t>год</w:t>
      </w:r>
      <w:r w:rsidRPr="00713CB9">
        <w:t>у Казахстан принял первый специальный Закон «О противодействии торговле людьми», соответствующий международным стандартам. Определены уполномоченные органы и механизмы координации, закреплена роль НПО, установлены права жертв на социальную, медицинскую и юридическую помощь, защиту и компенсацию (</w:t>
      </w:r>
      <w:r w:rsidR="003A59E9" w:rsidRPr="00713CB9">
        <w:t>ст.</w:t>
      </w:r>
      <w:r w:rsidR="003A59E9" w:rsidRPr="00F8307C">
        <w:t> </w:t>
      </w:r>
      <w:r w:rsidR="003A59E9" w:rsidRPr="00713CB9">
        <w:t>1</w:t>
      </w:r>
      <w:r w:rsidRPr="00713CB9">
        <w:t>7). Разработано 19 подзаконных актов. В Уголовный кодекс введены новые составы преступлений, охватывающие все формы торговли людьми, включая дистанционные сексуальные услуги, вовлечение несовершеннолетних, сводничество и рекламу.</w:t>
      </w:r>
    </w:p>
    <w:p w14:paraId="42F48AB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9(b) </w:t>
      </w:r>
    </w:p>
    <w:p w14:paraId="3A7B2570" w14:textId="77777777" w:rsidR="00713CB9" w:rsidRPr="00713CB9" w:rsidRDefault="00713CB9" w:rsidP="00713CB9">
      <w:pPr>
        <w:pStyle w:val="SingleTxt"/>
        <w:rPr>
          <w:b/>
        </w:rPr>
      </w:pPr>
      <w:r w:rsidRPr="00713CB9">
        <w:t xml:space="preserve">Для усиления расследований по делам о торговле людьми в каждом Департаменте полиции назначены </w:t>
      </w:r>
      <w:r w:rsidRPr="00713CB9">
        <w:rPr>
          <w:bCs/>
        </w:rPr>
        <w:t>специализированные следователи</w:t>
      </w:r>
      <w:r w:rsidRPr="00713CB9">
        <w:rPr>
          <w:b/>
        </w:rPr>
        <w:t>,</w:t>
      </w:r>
      <w:r w:rsidRPr="00713CB9">
        <w:t xml:space="preserve"> что обеспечивает профессионализацию, непрерывность дел и формирование качественной доказательной базы. Усилено межведомственное взаимодействие и внедрён подход, ориентированный на жертв, что повышает доверие пострадавших и способствует вынесению более обоснованных приговоров.</w:t>
      </w:r>
      <w:r w:rsidRPr="00713CB9">
        <w:rPr>
          <w:b/>
        </w:rPr>
        <w:t xml:space="preserve"> </w:t>
      </w:r>
    </w:p>
    <w:p w14:paraId="21581D0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9(с) </w:t>
      </w:r>
    </w:p>
    <w:p w14:paraId="4C5F034A" w14:textId="31C756C4" w:rsidR="00713CB9" w:rsidRPr="00713CB9" w:rsidRDefault="00713CB9" w:rsidP="00713CB9">
      <w:pPr>
        <w:pStyle w:val="SingleTxt"/>
        <w:rPr>
          <w:b/>
        </w:rPr>
      </w:pPr>
      <w:r w:rsidRPr="00713CB9">
        <w:t xml:space="preserve">В Уголовном кодексе РК предусмотрены строгие санкции: </w:t>
      </w:r>
      <w:r w:rsidR="003A59E9" w:rsidRPr="00713CB9">
        <w:rPr>
          <w:bCs/>
        </w:rPr>
        <w:t>статья</w:t>
      </w:r>
      <w:r w:rsidR="003A59E9">
        <w:rPr>
          <w:bCs/>
        </w:rPr>
        <w:t> </w:t>
      </w:r>
      <w:r w:rsidR="003A59E9" w:rsidRPr="00713CB9">
        <w:rPr>
          <w:bCs/>
        </w:rPr>
        <w:t>1</w:t>
      </w:r>
      <w:r w:rsidRPr="00713CB9">
        <w:rPr>
          <w:bCs/>
        </w:rPr>
        <w:t>28 УК</w:t>
      </w:r>
      <w:r w:rsidR="003A59E9">
        <w:t xml:space="preserve"> — </w:t>
      </w:r>
      <w:r w:rsidRPr="00713CB9">
        <w:t>торговля людьми, до 1</w:t>
      </w:r>
      <w:r w:rsidR="003A59E9" w:rsidRPr="00713CB9">
        <w:t>5</w:t>
      </w:r>
      <w:r w:rsidR="003A59E9">
        <w:t> </w:t>
      </w:r>
      <w:r w:rsidR="003A59E9" w:rsidRPr="00713CB9">
        <w:t>лет</w:t>
      </w:r>
      <w:r w:rsidRPr="00713CB9">
        <w:t xml:space="preserve"> лишения свободы, </w:t>
      </w:r>
      <w:r w:rsidR="003A59E9" w:rsidRPr="00713CB9">
        <w:rPr>
          <w:bCs/>
        </w:rPr>
        <w:t>статья</w:t>
      </w:r>
      <w:r w:rsidR="003A59E9">
        <w:rPr>
          <w:bCs/>
        </w:rPr>
        <w:t> </w:t>
      </w:r>
      <w:r w:rsidR="003A59E9" w:rsidRPr="00713CB9">
        <w:rPr>
          <w:bCs/>
        </w:rPr>
        <w:t>1</w:t>
      </w:r>
      <w:r w:rsidRPr="00713CB9">
        <w:rPr>
          <w:bCs/>
        </w:rPr>
        <w:t>35 УК</w:t>
      </w:r>
      <w:r w:rsidR="003A59E9">
        <w:t xml:space="preserve"> — </w:t>
      </w:r>
      <w:r w:rsidRPr="00713CB9">
        <w:t>торговля несовершеннолетними, до 1</w:t>
      </w:r>
      <w:r w:rsidR="003A59E9" w:rsidRPr="00713CB9">
        <w:t>8</w:t>
      </w:r>
      <w:r w:rsidR="003A59E9">
        <w:t> </w:t>
      </w:r>
      <w:r w:rsidR="003A59E9" w:rsidRPr="00713CB9">
        <w:t>лет</w:t>
      </w:r>
      <w:r w:rsidRPr="00713CB9">
        <w:t xml:space="preserve"> лишения свободы.</w:t>
      </w:r>
    </w:p>
    <w:p w14:paraId="740E14FB" w14:textId="77777777" w:rsidR="00713CB9" w:rsidRPr="00713CB9" w:rsidRDefault="00713CB9" w:rsidP="00713CB9">
      <w:pPr>
        <w:pStyle w:val="SingleTxt"/>
      </w:pPr>
      <w:r w:rsidRPr="00713CB9">
        <w:t>МВД проводит целевые оперативно-профилактические мероприятия «STOP трафик» для выявления преступлений и обеспечения единообразного подхода к правоприменению.</w:t>
      </w:r>
    </w:p>
    <w:p w14:paraId="5B47DEF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9(d) </w:t>
      </w:r>
    </w:p>
    <w:p w14:paraId="6F4268D9" w14:textId="77777777" w:rsidR="00713CB9" w:rsidRPr="00713CB9" w:rsidRDefault="00713CB9" w:rsidP="00713CB9">
      <w:pPr>
        <w:pStyle w:val="SingleTxt"/>
      </w:pPr>
      <w:r w:rsidRPr="00713CB9">
        <w:t xml:space="preserve">Казахстан принял </w:t>
      </w:r>
      <w:r w:rsidRPr="00713CB9">
        <w:rPr>
          <w:bCs/>
        </w:rPr>
        <w:t>Закон «О противодействии торговле людьми» (2024)</w:t>
      </w:r>
      <w:r w:rsidRPr="00713CB9">
        <w:rPr>
          <w:b/>
        </w:rPr>
        <w:t xml:space="preserve"> </w:t>
      </w:r>
      <w:r w:rsidRPr="00713CB9">
        <w:t xml:space="preserve">и </w:t>
      </w:r>
      <w:r w:rsidRPr="00713CB9">
        <w:rPr>
          <w:bCs/>
        </w:rPr>
        <w:t>Стандарт оказания соцуслуг</w:t>
      </w:r>
      <w:r w:rsidRPr="00713CB9">
        <w:t xml:space="preserve">. Созданы </w:t>
      </w:r>
      <w:r w:rsidRPr="00713CB9">
        <w:rPr>
          <w:bCs/>
        </w:rPr>
        <w:t>6 центров</w:t>
      </w:r>
      <w:r w:rsidRPr="00713CB9">
        <w:t>, предоставляющих жильё, помощь и поддержку до 9 месяцев. Жертвы идентифицируются по утверждённым межведомственным критериям, введено лицензирование и единая методика тарифов.</w:t>
      </w:r>
    </w:p>
    <w:p w14:paraId="61BD3DF9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9(e) </w:t>
      </w:r>
    </w:p>
    <w:p w14:paraId="33FF5E16" w14:textId="4DD75E31" w:rsidR="00713CB9" w:rsidRPr="00713CB9" w:rsidRDefault="00713CB9" w:rsidP="00713CB9">
      <w:pPr>
        <w:pStyle w:val="SingleTxt"/>
      </w:pPr>
      <w:r w:rsidRPr="00713CB9">
        <w:t>В Казахстане действуют программы повышения квалификации специалистов, помогающих жертвам насилия, основанные на недискриминации и травма-ориентированном подходе. Совместно с ПРООН разработаны модули по кейс-менеджменту и инклюзии. С 202</w:t>
      </w:r>
      <w:r w:rsidR="003A59E9" w:rsidRPr="00713CB9">
        <w:t>4</w:t>
      </w:r>
      <w:r w:rsidR="003A59E9" w:rsidRPr="00F8307C">
        <w:t> </w:t>
      </w:r>
      <w:r w:rsidR="003A59E9" w:rsidRPr="00713CB9">
        <w:t>год</w:t>
      </w:r>
      <w:r w:rsidRPr="00713CB9">
        <w:t>а обучено 10,5</w:t>
      </w:r>
      <w:r w:rsidR="003A59E9" w:rsidRPr="00F8307C">
        <w:t> тыс.</w:t>
      </w:r>
      <w:r w:rsidRPr="00713CB9">
        <w:t xml:space="preserve"> соцработников, с 202</w:t>
      </w:r>
      <w:r w:rsidR="003A59E9" w:rsidRPr="00713CB9">
        <w:t>5</w:t>
      </w:r>
      <w:r w:rsidR="003A59E9" w:rsidRPr="00F8307C">
        <w:t> </w:t>
      </w:r>
      <w:r w:rsidR="003A59E9" w:rsidRPr="00713CB9">
        <w:t>год</w:t>
      </w:r>
      <w:r w:rsidRPr="00713CB9">
        <w:t>а действует Реестр специалистов и 14 вузов проводят переподготовку, включая обучение по вопросам ВИЧ и гендерной чувствительности.</w:t>
      </w:r>
    </w:p>
    <w:p w14:paraId="66C949A8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9(f) </w:t>
      </w:r>
    </w:p>
    <w:p w14:paraId="531B9FCD" w14:textId="77777777" w:rsidR="00713CB9" w:rsidRPr="00713CB9" w:rsidRDefault="00713CB9" w:rsidP="00713CB9">
      <w:pPr>
        <w:pStyle w:val="SingleTxt"/>
      </w:pPr>
      <w:r w:rsidRPr="00713CB9">
        <w:t>Казахстан адаптировал законодательство к новым схемам вербовки и эксплуатации. В Уголовный кодекс введено понятие «иные услуги сексуального характера», включая дистанционные через Интернет, новые составы преступлений за онлайн-пропаганду, рекламу проституции и сводничество с использованием телекоммуникационных сетей.</w:t>
      </w:r>
    </w:p>
    <w:p w14:paraId="65CE5948" w14:textId="2091C51E" w:rsidR="00713CB9" w:rsidRPr="00713CB9" w:rsidRDefault="00713CB9" w:rsidP="00713CB9">
      <w:pPr>
        <w:pStyle w:val="SingleTxt"/>
      </w:pPr>
      <w:r w:rsidRPr="00713CB9">
        <w:t xml:space="preserve">Параллельно МВД усилило </w:t>
      </w:r>
      <w:r w:rsidRPr="00713CB9">
        <w:rPr>
          <w:bCs/>
        </w:rPr>
        <w:t>интернет-мониторинг</w:t>
      </w:r>
      <w:r w:rsidRPr="00713CB9">
        <w:rPr>
          <w:b/>
        </w:rPr>
        <w:t>:</w:t>
      </w:r>
      <w:r w:rsidRPr="00713CB9">
        <w:t xml:space="preserve"> за отчётный период выявлено 7</w:t>
      </w:r>
      <w:r w:rsidR="003A59E9" w:rsidRPr="00713CB9">
        <w:t>7</w:t>
      </w:r>
      <w:r w:rsidR="003A59E9">
        <w:t> </w:t>
      </w:r>
      <w:r w:rsidR="003A59E9" w:rsidRPr="00713CB9">
        <w:t>0</w:t>
      </w:r>
      <w:r w:rsidRPr="00713CB9">
        <w:t>00 зарубежных ресурсов с противоправным контентом, из которых 2</w:t>
      </w:r>
      <w:r w:rsidR="003A59E9" w:rsidRPr="00713CB9">
        <w:t>9</w:t>
      </w:r>
      <w:r w:rsidR="003A59E9">
        <w:t> </w:t>
      </w:r>
      <w:r w:rsidR="003A59E9" w:rsidRPr="00713CB9">
        <w:t>0</w:t>
      </w:r>
      <w:r w:rsidRPr="00713CB9">
        <w:t>00 заблокировано, включая сайты, связанные со сводничеством и вербовкой.</w:t>
      </w:r>
    </w:p>
    <w:p w14:paraId="384408E2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9(g) </w:t>
      </w:r>
    </w:p>
    <w:p w14:paraId="251584E5" w14:textId="77777777" w:rsidR="00713CB9" w:rsidRPr="00713CB9" w:rsidRDefault="00713CB9" w:rsidP="00713CB9">
      <w:pPr>
        <w:pStyle w:val="SingleTxt"/>
      </w:pPr>
      <w:r w:rsidRPr="00713CB9">
        <w:t>В Казахстане формируется комплексная система поддержки женщин, прекращающих занятие проституцией, включающая жильё, трудоустройство и медико-социальную помощь. Закон гарантирует постановку на жилищный учёт и доступ к аренде и субсидиям. Дорожная карта предусматривает правовое просвещение, лечение зависимостей, психологическую помощь. Закон о противодействии торговле людьми вводит уголовную ответственность за покупку сексуальных услуг у несовершеннолетних.</w:t>
      </w:r>
    </w:p>
    <w:p w14:paraId="459800E9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9(h) </w:t>
      </w:r>
    </w:p>
    <w:p w14:paraId="7367BB90" w14:textId="1E511695" w:rsidR="00713CB9" w:rsidRPr="00E1415B" w:rsidRDefault="00713CB9" w:rsidP="00713CB9">
      <w:pPr>
        <w:pStyle w:val="SingleTxt"/>
      </w:pPr>
      <w:r w:rsidRPr="00713CB9">
        <w:t>Министерство культуры и информации регулярно обучает журналистов и пресс-службы совместно с «</w:t>
      </w:r>
      <w:r w:rsidR="003A59E9">
        <w:t>ООН</w:t>
      </w:r>
      <w:r w:rsidR="003A59E9">
        <w:noBreakHyphen/>
        <w:t>женщины</w:t>
      </w:r>
      <w:r w:rsidRPr="00713CB9">
        <w:t>» и партнёрами.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 обучено </w:t>
      </w:r>
      <w:r w:rsidRPr="00713CB9">
        <w:rPr>
          <w:bCs/>
        </w:rPr>
        <w:t xml:space="preserve">более </w:t>
      </w:r>
      <w:r w:rsidRPr="00713CB9">
        <w:rPr>
          <w:bCs/>
        </w:rPr>
        <w:lastRenderedPageBreak/>
        <w:t>1000 специалистов</w:t>
      </w:r>
      <w:r w:rsidRPr="00713CB9">
        <w:t xml:space="preserve">, утверждён </w:t>
      </w:r>
      <w:r w:rsidRPr="00713CB9">
        <w:rPr>
          <w:bCs/>
        </w:rPr>
        <w:t>План медиаграмотности</w:t>
      </w:r>
      <w:r w:rsidRPr="00713CB9">
        <w:t>. Программа формирует стандарты ответственного освещения тем гендерного равенства, прав женщин и торговли людьми, снижая стигматизацию жертв и повышая общественную осведомлённость.</w:t>
      </w:r>
    </w:p>
    <w:p w14:paraId="6D938A1B" w14:textId="77777777" w:rsidR="00713CB9" w:rsidRPr="00713CB9" w:rsidRDefault="00713CB9" w:rsidP="00713CB9">
      <w:pPr>
        <w:pStyle w:val="SingleTxt"/>
      </w:pPr>
      <w:r w:rsidRPr="00713CB9">
        <w:rPr>
          <w:b/>
        </w:rPr>
        <w:t>9(</w:t>
      </w:r>
      <w:proofErr w:type="spellStart"/>
      <w:r w:rsidRPr="00713CB9">
        <w:rPr>
          <w:b/>
          <w:lang w:val="en-US"/>
        </w:rPr>
        <w:t>i</w:t>
      </w:r>
      <w:proofErr w:type="spellEnd"/>
      <w:r w:rsidRPr="00713CB9">
        <w:rPr>
          <w:b/>
        </w:rPr>
        <w:t xml:space="preserve">, </w:t>
      </w:r>
      <w:r w:rsidRPr="00713CB9">
        <w:rPr>
          <w:b/>
          <w:lang w:val="en-US"/>
        </w:rPr>
        <w:t>j</w:t>
      </w:r>
      <w:r w:rsidRPr="00713CB9">
        <w:rPr>
          <w:b/>
        </w:rPr>
        <w:t>)</w:t>
      </w:r>
    </w:p>
    <w:p w14:paraId="50262552" w14:textId="06E28810" w:rsidR="00713CB9" w:rsidRPr="00713CB9" w:rsidRDefault="00713CB9" w:rsidP="00713CB9">
      <w:pPr>
        <w:pStyle w:val="SingleTxt"/>
      </w:pPr>
      <w:r w:rsidRPr="00713CB9">
        <w:t xml:space="preserve">В Казахстане действует комплексная система мониторинга и координации мер против торговли людьми и гендерного насилия. Цифровая платформа FSM Social отслеживает оказание услуг в реальном времени. Механизм перенаправления жертв (приказ МВД </w:t>
      </w:r>
      <w:r w:rsidR="003A59E9" w:rsidRPr="00F8307C">
        <w:t>№ </w:t>
      </w:r>
      <w:r w:rsidRPr="00713CB9">
        <w:t xml:space="preserve">844, МТСЗН </w:t>
      </w:r>
      <w:r w:rsidR="003A59E9" w:rsidRPr="00F8307C">
        <w:t>№ </w:t>
      </w:r>
      <w:r w:rsidRPr="00713CB9">
        <w:t xml:space="preserve">406 от 22.10.2024) регламентирует выявление и помощь. Координацию обеспечивают приказы МТСЗН, постановление </w:t>
      </w:r>
      <w:r w:rsidR="003A59E9" w:rsidRPr="00F8307C">
        <w:t>№ </w:t>
      </w:r>
      <w:r w:rsidRPr="00713CB9">
        <w:t>1233 и сеть 128 Центров поддержки семьи и 27 кризисных центров. В 202</w:t>
      </w:r>
      <w:r w:rsidR="003A59E9" w:rsidRPr="00713CB9">
        <w:t>5</w:t>
      </w:r>
      <w:r w:rsidR="003A59E9" w:rsidRPr="00F8307C">
        <w:t> </w:t>
      </w:r>
      <w:r w:rsidR="003A59E9" w:rsidRPr="00713CB9">
        <w:t>год</w:t>
      </w:r>
      <w:r w:rsidRPr="00713CB9">
        <w:t>у создано Управление по борьбе с семейно-бытовым насилием. Система объединяет сбор данных, межведомственное взаимодействие, телефоны доверия «150» и «111», обеспечивая защиту женщин и девочек.</w:t>
      </w:r>
    </w:p>
    <w:p w14:paraId="627289D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Участие в политической и общественной жизни</w:t>
      </w:r>
    </w:p>
    <w:p w14:paraId="5F1EC8C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10(а)</w:t>
      </w:r>
    </w:p>
    <w:p w14:paraId="3B098C07" w14:textId="42C32A10" w:rsidR="00713CB9" w:rsidRPr="00713CB9" w:rsidRDefault="00713CB9" w:rsidP="00713CB9">
      <w:pPr>
        <w:pStyle w:val="SingleTxt"/>
      </w:pPr>
      <w:r w:rsidRPr="00713CB9">
        <w:t>С 202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а в избирательное и партийное законодательство введена 30</w:t>
      </w:r>
      <w:r w:rsidR="00F8307C">
        <w:t>%</w:t>
      </w:r>
      <w:r w:rsidRPr="00713CB9">
        <w:t xml:space="preserve"> квота для женщин и молодежи, а с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>а</w:t>
      </w:r>
      <w:r w:rsidR="003A59E9">
        <w:t xml:space="preserve"> — </w:t>
      </w:r>
      <w:r w:rsidRPr="00713CB9">
        <w:t>при распределении депутатских мандатов, включая лиц с инвалидностью. Соблюдение квот контролирует Центральная избирательная комиссия.</w:t>
      </w:r>
    </w:p>
    <w:p w14:paraId="784DCD8B" w14:textId="0B222B84" w:rsidR="00713CB9" w:rsidRPr="00713CB9" w:rsidRDefault="00713CB9" w:rsidP="00713CB9">
      <w:pPr>
        <w:pStyle w:val="SingleTxt"/>
      </w:pPr>
      <w:r w:rsidRPr="00713CB9">
        <w:t>Концепция семейной и гендерной политики до 2030 г. предусматривает достижение 30</w:t>
      </w:r>
      <w:r w:rsidR="00F8307C">
        <w:t>%</w:t>
      </w:r>
      <w:r w:rsidRPr="00713CB9">
        <w:t xml:space="preserve"> участия женщин на уровне принятия решений. Повышается доля женщин в руководстве госкомпаний через обновлённый Кодекс корпоративного управления. Контроль за выполнением обязательств осуществляется на заседаниях Национальной комиссии по делам женщин и семейно-демографической политике.</w:t>
      </w:r>
    </w:p>
    <w:p w14:paraId="5BD3480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10(b) </w:t>
      </w:r>
    </w:p>
    <w:p w14:paraId="537E279A" w14:textId="2F457D80" w:rsidR="00713CB9" w:rsidRPr="00713CB9" w:rsidRDefault="003A59E9" w:rsidP="00713CB9">
      <w:pPr>
        <w:pStyle w:val="SingleTxt"/>
        <w:rPr>
          <w:b/>
        </w:rPr>
      </w:pPr>
      <w:r w:rsidRPr="00713CB9">
        <w:t>7</w:t>
      </w:r>
      <w:r>
        <w:t> </w:t>
      </w:r>
      <w:r w:rsidRPr="00713CB9">
        <w:t>февраля</w:t>
      </w:r>
      <w:r w:rsidR="00713CB9" w:rsidRPr="00713CB9">
        <w:t xml:space="preserve"> 202</w:t>
      </w:r>
      <w:r w:rsidRPr="00713CB9">
        <w:t>2</w:t>
      </w:r>
      <w:r>
        <w:t> </w:t>
      </w:r>
      <w:r w:rsidRPr="00713CB9">
        <w:t>год</w:t>
      </w:r>
      <w:r w:rsidR="00713CB9" w:rsidRPr="00713CB9">
        <w:t>а подписан Закон, предусматривающий 30</w:t>
      </w:r>
      <w:r w:rsidR="00F8307C">
        <w:t>%</w:t>
      </w:r>
      <w:r w:rsidR="00713CB9" w:rsidRPr="00713CB9">
        <w:t>-</w:t>
      </w:r>
      <w:proofErr w:type="spellStart"/>
      <w:r w:rsidR="00713CB9" w:rsidRPr="00713CB9">
        <w:t>ную</w:t>
      </w:r>
      <w:proofErr w:type="spellEnd"/>
      <w:r w:rsidR="00713CB9" w:rsidRPr="00713CB9">
        <w:t xml:space="preserve"> квоту для лиц с инвалидностью, женщин и молодежи при распределении депутатских мандатов. Закон вступил в силу 1</w:t>
      </w:r>
      <w:r w:rsidRPr="00713CB9">
        <w:t>9</w:t>
      </w:r>
      <w:r>
        <w:t> </w:t>
      </w:r>
      <w:r w:rsidRPr="00713CB9">
        <w:t>февраля</w:t>
      </w:r>
      <w:r w:rsidR="00713CB9" w:rsidRPr="00713CB9">
        <w:t xml:space="preserve"> 202</w:t>
      </w:r>
      <w:r w:rsidRPr="00713CB9">
        <w:t>2</w:t>
      </w:r>
      <w:r>
        <w:t> </w:t>
      </w:r>
      <w:r w:rsidRPr="00713CB9">
        <w:t>год</w:t>
      </w:r>
      <w:r w:rsidR="00713CB9" w:rsidRPr="00713CB9">
        <w:t>а. Цели</w:t>
      </w:r>
      <w:r>
        <w:t xml:space="preserve"> — </w:t>
      </w:r>
      <w:r w:rsidR="00713CB9" w:rsidRPr="00713CB9">
        <w:t>обеспечение присутствия и учет мнения в представительной ветви власти женщин, молодежи и лиц с инвалидностью, привлечение их к активной работе в жизнедеятельности государства. Мониторинг соблюдения квот осуществляет Центральной избирательной комиссией. По итогам выборов депутатов Мажилиса Парламента по партийным спискам в 30% квоте среди избранных</w:t>
      </w:r>
      <w:r>
        <w:t xml:space="preserve"> — </w:t>
      </w:r>
      <w:r w:rsidR="00713CB9" w:rsidRPr="00713CB9">
        <w:t>18,9</w:t>
      </w:r>
      <w:r w:rsidR="00F8307C">
        <w:t>%</w:t>
      </w:r>
      <w:r w:rsidR="00713CB9" w:rsidRPr="00713CB9">
        <w:t xml:space="preserve"> женщины. </w:t>
      </w:r>
    </w:p>
    <w:p w14:paraId="29C2259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10(c) </w:t>
      </w:r>
    </w:p>
    <w:p w14:paraId="18293294" w14:textId="77777777" w:rsidR="00713CB9" w:rsidRPr="00713CB9" w:rsidRDefault="00713CB9" w:rsidP="00713CB9">
      <w:pPr>
        <w:pStyle w:val="SingleTxt"/>
        <w:rPr>
          <w:bCs/>
        </w:rPr>
      </w:pPr>
      <w:r w:rsidRPr="00713CB9">
        <w:rPr>
          <w:bCs/>
        </w:rPr>
        <w:t>Вопрос о</w:t>
      </w:r>
      <w:r w:rsidRPr="00713CB9">
        <w:rPr>
          <w:b/>
        </w:rPr>
        <w:t xml:space="preserve"> </w:t>
      </w:r>
      <w:r w:rsidRPr="00713CB9">
        <w:rPr>
          <w:bCs/>
        </w:rPr>
        <w:t>внесении законодательных поправок, требующих от политических партий заменять вышедших на пенсию женщин-депутатов другими женщинами, и создание механизмов подотчетности для обеспечения устойчивого гендерного баланса в законодательных органах на протяжении всего срока проведения выборов обсуждается в настоящее время на дискуссионных площадках и семинарах-тренингах по вопросу повышения политического лидерства женщин.</w:t>
      </w:r>
    </w:p>
    <w:p w14:paraId="7F8622F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10(d) </w:t>
      </w:r>
    </w:p>
    <w:p w14:paraId="57F95233" w14:textId="0AC242DF" w:rsidR="00713CB9" w:rsidRPr="00F8307C" w:rsidRDefault="00713CB9" w:rsidP="00713CB9">
      <w:pPr>
        <w:pStyle w:val="SingleTxt"/>
      </w:pPr>
      <w:r w:rsidRPr="00713CB9">
        <w:t>В Казахстане реализуются меры для расширения участия женщин в политике и управлении. Введена 30</w:t>
      </w:r>
      <w:r w:rsidR="00F8307C">
        <w:t>%</w:t>
      </w:r>
      <w:r w:rsidRPr="00713CB9">
        <w:t xml:space="preserve"> квота для женщин, молодёжи и лиц с инвалидностью в партийных списках, действует контроль её соблюдения. Согласно Концепции до 2030</w:t>
      </w:r>
      <w:r w:rsidR="00F8307C">
        <w:rPr>
          <w:lang w:val="en-US"/>
        </w:rPr>
        <w:t> </w:t>
      </w:r>
      <w:r w:rsidRPr="00713CB9">
        <w:t>г., женщины должны занимать не менее 30</w:t>
      </w:r>
      <w:r w:rsidR="00F8307C">
        <w:t>%</w:t>
      </w:r>
      <w:r w:rsidRPr="00713CB9">
        <w:t xml:space="preserve"> госдолжностей. Уже 55,8% госслужащих</w:t>
      </w:r>
      <w:r w:rsidR="003A59E9" w:rsidRPr="00F8307C">
        <w:t xml:space="preserve"> — </w:t>
      </w:r>
      <w:r w:rsidRPr="00713CB9">
        <w:t>женщины, 39,1</w:t>
      </w:r>
      <w:r w:rsidR="00F8307C">
        <w:t>%</w:t>
      </w:r>
      <w:r w:rsidR="003A59E9" w:rsidRPr="00F8307C">
        <w:t xml:space="preserve"> — </w:t>
      </w:r>
      <w:r w:rsidRPr="00713CB9">
        <w:t>руководители, 53</w:t>
      </w:r>
      <w:r w:rsidR="00F8307C">
        <w:t>%</w:t>
      </w:r>
      <w:r w:rsidR="003A59E9" w:rsidRPr="00F8307C">
        <w:t xml:space="preserve"> — </w:t>
      </w:r>
      <w:r w:rsidRPr="00713CB9">
        <w:t xml:space="preserve">судьи. Развиваются </w:t>
      </w:r>
      <w:r w:rsidRPr="00713CB9">
        <w:lastRenderedPageBreak/>
        <w:t>программы подготовки «Томирис» и тренинги при поддержке ООН-Женщины, что способствует росту женского представительства в Парламенте (18,9</w:t>
      </w:r>
      <w:r w:rsidR="00F8307C">
        <w:t>%</w:t>
      </w:r>
      <w:r w:rsidRPr="00713CB9">
        <w:t>) и маслихатах (22,7</w:t>
      </w:r>
      <w:r w:rsidR="00F8307C">
        <w:t>%</w:t>
      </w:r>
      <w:r w:rsidRPr="00713CB9">
        <w:t>).</w:t>
      </w:r>
    </w:p>
    <w:p w14:paraId="12D345F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10(e) </w:t>
      </w:r>
    </w:p>
    <w:p w14:paraId="4E3013F5" w14:textId="77777777" w:rsidR="00713CB9" w:rsidRPr="00713CB9" w:rsidRDefault="00713CB9" w:rsidP="00713CB9">
      <w:pPr>
        <w:pStyle w:val="SingleTxt"/>
      </w:pPr>
      <w:r w:rsidRPr="00713CB9">
        <w:t xml:space="preserve">Регистрация феминистских и ЛБТИ-организаций в Казахстане осуществляется </w:t>
      </w:r>
      <w:r w:rsidRPr="00713CB9">
        <w:rPr>
          <w:bCs/>
        </w:rPr>
        <w:t>на общих основаниях</w:t>
      </w:r>
      <w:r w:rsidRPr="00713CB9">
        <w:t xml:space="preserve"> согласно Закону «О государственной регистрации юридических лиц». </w:t>
      </w:r>
      <w:r w:rsidRPr="00713CB9">
        <w:rPr>
          <w:bCs/>
        </w:rPr>
        <w:t>Правовых или административных барьеров</w:t>
      </w:r>
      <w:r w:rsidRPr="00713CB9">
        <w:t xml:space="preserve"> для их создания и деятельности не установлено. Работа таких объединений регулируется законами </w:t>
      </w:r>
      <w:r w:rsidRPr="00713CB9">
        <w:rPr>
          <w:bCs/>
        </w:rPr>
        <w:t>«О некоммерческих организациях»</w:t>
      </w:r>
      <w:r w:rsidRPr="00713CB9">
        <w:rPr>
          <w:b/>
        </w:rPr>
        <w:t xml:space="preserve">, </w:t>
      </w:r>
      <w:r w:rsidRPr="00713CB9">
        <w:rPr>
          <w:bCs/>
        </w:rPr>
        <w:t>«Об общественных объединениях»</w:t>
      </w:r>
      <w:r w:rsidRPr="00713CB9">
        <w:t xml:space="preserve"> и </w:t>
      </w:r>
      <w:r w:rsidRPr="00713CB9">
        <w:rPr>
          <w:bCs/>
        </w:rPr>
        <w:t>«О государственном социальном заказе и грантах для НПО»</w:t>
      </w:r>
      <w:r w:rsidRPr="00713CB9">
        <w:rPr>
          <w:b/>
        </w:rPr>
        <w:t>,</w:t>
      </w:r>
      <w:r w:rsidRPr="00713CB9">
        <w:t xml:space="preserve"> обеспечивая равные условия функционирования гражданских инициатив.</w:t>
      </w:r>
    </w:p>
    <w:p w14:paraId="257A882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10(f) </w:t>
      </w:r>
    </w:p>
    <w:p w14:paraId="68C70EF2" w14:textId="77777777" w:rsidR="00713CB9" w:rsidRPr="00713CB9" w:rsidRDefault="00713CB9" w:rsidP="00713CB9">
      <w:pPr>
        <w:pStyle w:val="SingleTxt"/>
      </w:pPr>
      <w:r w:rsidRPr="00713CB9">
        <w:t>В Казахстане право на свободу мирных собраний гарантировано статьёй 32 Конституции. Закон «О порядке организации и проведения мирных собраний» (2020 г.) приведён в соответствие с международными стандартами и закрепляет уведомительный порядок без избыточных ограничений.</w:t>
      </w:r>
    </w:p>
    <w:p w14:paraId="379549A2" w14:textId="77777777" w:rsidR="00713CB9" w:rsidRPr="00713CB9" w:rsidRDefault="00713CB9" w:rsidP="00713CB9">
      <w:pPr>
        <w:pStyle w:val="SingleTxt"/>
      </w:pPr>
      <w:r w:rsidRPr="00713CB9">
        <w:t>Конституционный Суд подтвердил его конституционность и обязал местные органы предлагать альтернативные варианты перед отказом. Власти публикуют перечни доступных площадок, обеспечивая прозрачность. Феминистские и женские правозащитные организации, как и другие НПО, могут проводить акции на равных условиях; незаконные задержания и преследования активистов не практикуются.</w:t>
      </w:r>
    </w:p>
    <w:p w14:paraId="75369F0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10(g) </w:t>
      </w:r>
    </w:p>
    <w:p w14:paraId="4B7F747B" w14:textId="77777777" w:rsidR="00713CB9" w:rsidRPr="00713CB9" w:rsidRDefault="00713CB9" w:rsidP="00713CB9">
      <w:pPr>
        <w:pStyle w:val="SingleTxt"/>
      </w:pPr>
      <w:r w:rsidRPr="00713CB9">
        <w:t>В Республике Казахстан отсутствуют государственные механизмы, аналогичные списку «иностранных агентов», которые могли бы использоваться для дискредитации или давления на феминистских активисток и правозащитниц.</w:t>
      </w:r>
    </w:p>
    <w:p w14:paraId="73A481A6" w14:textId="77777777" w:rsidR="00713CB9" w:rsidRPr="00713CB9" w:rsidRDefault="00713CB9" w:rsidP="00713CB9">
      <w:pPr>
        <w:pStyle w:val="SingleTxt"/>
      </w:pPr>
      <w:r w:rsidRPr="00713CB9">
        <w:t xml:space="preserve">Существующий </w:t>
      </w:r>
      <w:r w:rsidRPr="00713CB9">
        <w:rPr>
          <w:bCs/>
        </w:rPr>
        <w:t>Реестр лиц, получающих иностранное финансирование</w:t>
      </w:r>
      <w:r w:rsidRPr="00713CB9">
        <w:rPr>
          <w:b/>
        </w:rPr>
        <w:t>,</w:t>
      </w:r>
      <w:r w:rsidRPr="00713CB9">
        <w:t xml:space="preserve"> введён для обеспечения прозрачности и не налагает обременительных требований, препятствующих работе НПО, включая правозащитные и феминистские организации. Этот инструмент не направлен на стигматизацию и соответствует международной практике «реестров прозрачности», применяемой в ряде стран (США, Франция, ЕС и др.).</w:t>
      </w:r>
    </w:p>
    <w:p w14:paraId="090EBDE3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10(h) </w:t>
      </w:r>
    </w:p>
    <w:p w14:paraId="15975541" w14:textId="77777777" w:rsidR="00713CB9" w:rsidRPr="00713CB9" w:rsidRDefault="00713CB9" w:rsidP="00713CB9">
      <w:pPr>
        <w:pStyle w:val="SingleTxt"/>
      </w:pPr>
      <w:r w:rsidRPr="00713CB9">
        <w:t>В Казахстане установлен уведомительный порядок проведения мирных собраний (Закон 2020 г.), соответствующий Конституции и международным стандартам. Конституционный Суд обязал местные органы до отказа предлагать альтернативные место или время, что исключает произвольные решения.</w:t>
      </w:r>
    </w:p>
    <w:p w14:paraId="69AE6365" w14:textId="7797DBB1" w:rsidR="00713CB9" w:rsidRPr="00713CB9" w:rsidRDefault="00713CB9" w:rsidP="00713CB9">
      <w:pPr>
        <w:pStyle w:val="SingleTxt"/>
      </w:pPr>
      <w:r w:rsidRPr="00713CB9">
        <w:t xml:space="preserve">Отказы, включая по женским маршам </w:t>
      </w:r>
      <w:r w:rsidR="003A59E9" w:rsidRPr="00713CB9">
        <w:t>8</w:t>
      </w:r>
      <w:r w:rsidR="003A59E9">
        <w:t> </w:t>
      </w:r>
      <w:r w:rsidR="003A59E9" w:rsidRPr="00713CB9">
        <w:t>марта</w:t>
      </w:r>
      <w:r w:rsidRPr="00713CB9">
        <w:t>, допускаются только при угрозе общественной безопасности и должны быть обоснованы. Органы публикуют перечень площадок, обеспечивая прозрачность и равные условия для всех групп, включая феминистские и ЛБТИ-организации. Контрдемонстрации регулируются теми же нормами, а государство обязано предотвращать пропаганду ненависти.</w:t>
      </w:r>
    </w:p>
    <w:p w14:paraId="6228102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10(i) </w:t>
      </w:r>
    </w:p>
    <w:p w14:paraId="360088AD" w14:textId="3C5738FE" w:rsidR="00713CB9" w:rsidRPr="00E1415B" w:rsidRDefault="00713CB9" w:rsidP="00713CB9">
      <w:pPr>
        <w:pStyle w:val="SingleTxt"/>
      </w:pPr>
      <w:r w:rsidRPr="00713CB9">
        <w:t>В Казахстане формируется системный подход к развитию женского лидерства, охватывающий города и сёла. С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 xml:space="preserve">а по программе </w:t>
      </w:r>
      <w:r w:rsidRPr="00713CB9">
        <w:rPr>
          <w:bCs/>
        </w:rPr>
        <w:t>«Томирис»</w:t>
      </w:r>
      <w:r w:rsidRPr="00713CB9">
        <w:t xml:space="preserve"> обучено более </w:t>
      </w:r>
      <w:r w:rsidRPr="00713CB9">
        <w:rPr>
          <w:bCs/>
        </w:rPr>
        <w:t>950 женщин</w:t>
      </w:r>
      <w:r w:rsidRPr="00713CB9">
        <w:t xml:space="preserve"> при поддержке </w:t>
      </w:r>
      <w:r w:rsidRPr="00713CB9">
        <w:rPr>
          <w:bCs/>
        </w:rPr>
        <w:t>ООН-Женщины</w:t>
      </w:r>
      <w:r w:rsidRPr="00713CB9">
        <w:rPr>
          <w:b/>
        </w:rPr>
        <w:t>.</w:t>
      </w:r>
      <w:r w:rsidRPr="00713CB9">
        <w:t xml:space="preserve"> Партия </w:t>
      </w:r>
      <w:r w:rsidRPr="00713CB9">
        <w:rPr>
          <w:bCs/>
        </w:rPr>
        <w:t>«AMANAT»</w:t>
      </w:r>
      <w:r w:rsidRPr="00713CB9">
        <w:t xml:space="preserve"> проводит ежегодные курсы, </w:t>
      </w:r>
      <w:r w:rsidRPr="00713CB9">
        <w:rPr>
          <w:bCs/>
        </w:rPr>
        <w:t>«</w:t>
      </w:r>
      <w:proofErr w:type="spellStart"/>
      <w:r w:rsidRPr="00713CB9">
        <w:rPr>
          <w:bCs/>
        </w:rPr>
        <w:t>Respublica</w:t>
      </w:r>
      <w:proofErr w:type="spellEnd"/>
      <w:r w:rsidRPr="00713CB9">
        <w:rPr>
          <w:bCs/>
        </w:rPr>
        <w:t>»</w:t>
      </w:r>
      <w:r w:rsidR="003A59E9">
        <w:t xml:space="preserve"> — </w:t>
      </w:r>
      <w:r w:rsidRPr="00713CB9">
        <w:t xml:space="preserve">сеть </w:t>
      </w:r>
      <w:proofErr w:type="spellStart"/>
      <w:r w:rsidRPr="00713CB9">
        <w:t>Re.Women</w:t>
      </w:r>
      <w:proofErr w:type="spellEnd"/>
      <w:r w:rsidRPr="00713CB9">
        <w:t xml:space="preserve">. Академия госуправления </w:t>
      </w:r>
      <w:r w:rsidRPr="00713CB9">
        <w:lastRenderedPageBreak/>
        <w:t>организует семинары, а в регионах проходят тренинги для женщин-военнослужащих, правоохранительниц и предпринимательниц.</w:t>
      </w:r>
    </w:p>
    <w:p w14:paraId="4D882CE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10(j) </w:t>
      </w:r>
    </w:p>
    <w:p w14:paraId="7C2EEAB6" w14:textId="77777777" w:rsidR="00713CB9" w:rsidRPr="00713CB9" w:rsidRDefault="00713CB9" w:rsidP="00713CB9">
      <w:pPr>
        <w:pStyle w:val="SingleTxt"/>
      </w:pPr>
      <w:r w:rsidRPr="00713CB9">
        <w:t xml:space="preserve">Конституция Казахстана гарантирует свободу объединений и защиту правозащитной деятельности. В стране действует </w:t>
      </w:r>
      <w:r w:rsidRPr="00713CB9">
        <w:rPr>
          <w:bCs/>
        </w:rPr>
        <w:t>26 НПО по гендерной политике</w:t>
      </w:r>
      <w:r w:rsidRPr="00713CB9">
        <w:t xml:space="preserve"> и более </w:t>
      </w:r>
      <w:r w:rsidRPr="00713CB9">
        <w:rPr>
          <w:bCs/>
        </w:rPr>
        <w:t>200 организаций</w:t>
      </w:r>
      <w:r w:rsidRPr="00713CB9">
        <w:t xml:space="preserve">, защищающих права женщин. Работа женских и правозащитных объединений не ограничивается. </w:t>
      </w:r>
    </w:p>
    <w:p w14:paraId="2EEF37B0" w14:textId="2AC46D16" w:rsidR="00713CB9" w:rsidRPr="00713CB9" w:rsidRDefault="00713CB9" w:rsidP="00713CB9">
      <w:pPr>
        <w:pStyle w:val="SingleTxt"/>
      </w:pPr>
      <w:r w:rsidRPr="00713CB9">
        <w:t xml:space="preserve">Случаи уголовного преследования активисток, в том числе лидеров движений, рассматриваются в рамках </w:t>
      </w:r>
      <w:r w:rsidRPr="00713CB9">
        <w:rPr>
          <w:bCs/>
        </w:rPr>
        <w:t>общеуголовного законодательства</w:t>
      </w:r>
      <w:r w:rsidRPr="00713CB9">
        <w:t xml:space="preserve"> и не носят политического характера. Так, расследование в отношении Д. Смаиловой связано с обвинениями в мошенничестве (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>9</w:t>
      </w:r>
      <w:r w:rsidR="003A59E9" w:rsidRPr="00713CB9">
        <w:t>0</w:t>
      </w:r>
      <w:r w:rsidR="003A59E9">
        <w:t> </w:t>
      </w:r>
      <w:r w:rsidR="003A59E9" w:rsidRPr="00713CB9">
        <w:t>ч.</w:t>
      </w:r>
      <w:r w:rsidR="003A59E9">
        <w:t> </w:t>
      </w:r>
      <w:r w:rsidR="003A59E9" w:rsidRPr="00713CB9">
        <w:t>4</w:t>
      </w:r>
      <w:r w:rsidRPr="00713CB9">
        <w:t xml:space="preserve"> </w:t>
      </w:r>
      <w:r w:rsidR="003A59E9" w:rsidRPr="00713CB9">
        <w:t>п.</w:t>
      </w:r>
      <w:r w:rsidR="003A59E9">
        <w:t> </w:t>
      </w:r>
      <w:r w:rsidR="003A59E9" w:rsidRPr="00713CB9">
        <w:t>2</w:t>
      </w:r>
      <w:r w:rsidRPr="00713CB9">
        <w:t xml:space="preserve"> УК РК), а не с её правозащитной деятельностью.</w:t>
      </w:r>
    </w:p>
    <w:p w14:paraId="2A38203F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10(k) </w:t>
      </w:r>
    </w:p>
    <w:p w14:paraId="4639EB66" w14:textId="4AD613CA" w:rsidR="00713CB9" w:rsidRPr="00713CB9" w:rsidRDefault="00713CB9" w:rsidP="00713CB9">
      <w:pPr>
        <w:pStyle w:val="SingleTxt"/>
      </w:pPr>
      <w:r w:rsidRPr="00713CB9">
        <w:t xml:space="preserve">Конституция и Закон «О религиозной деятельности и религиозных объединениях» гарантируют равные права, недопустимость дискриминации и вмешательства государства. Действует около </w:t>
      </w:r>
      <w:r w:rsidR="003A59E9" w:rsidRPr="00713CB9">
        <w:t>4</w:t>
      </w:r>
      <w:r w:rsidR="003A59E9">
        <w:t> </w:t>
      </w:r>
      <w:r w:rsidR="003A59E9" w:rsidRPr="00713CB9">
        <w:t>0</w:t>
      </w:r>
      <w:r w:rsidRPr="00713CB9">
        <w:t>00 объединений 18 конфессий, включая малочисленные группы.</w:t>
      </w:r>
    </w:p>
    <w:p w14:paraId="37089214" w14:textId="77777777" w:rsidR="00713CB9" w:rsidRPr="00713CB9" w:rsidRDefault="00713CB9" w:rsidP="00713CB9">
      <w:pPr>
        <w:pStyle w:val="SingleTxt"/>
      </w:pPr>
      <w:r w:rsidRPr="00713CB9">
        <w:t>Свобода выражения и ассоциаций политических партий закреплена Конституцией и законом. Признаётся политическое многообразие, вмешательство государства исключено. На август 2025 г. зарегистрировано 7 партий с равными правовыми условиями участия в политике.</w:t>
      </w:r>
    </w:p>
    <w:p w14:paraId="5ED8E3ED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10(l) </w:t>
      </w:r>
    </w:p>
    <w:p w14:paraId="41ACF30F" w14:textId="77777777" w:rsidR="00713CB9" w:rsidRPr="00713CB9" w:rsidRDefault="00713CB9" w:rsidP="00713CB9">
      <w:pPr>
        <w:pStyle w:val="SingleTxt"/>
      </w:pPr>
      <w:r w:rsidRPr="00713CB9">
        <w:t>Конституция Республики Казахстан закрепляет право каждого на свободное получение и распространение информации, запрещает цензуру и обеспечивает защиту свободы слова.</w:t>
      </w:r>
    </w:p>
    <w:p w14:paraId="22F558DF" w14:textId="726E4110" w:rsidR="00713CB9" w:rsidRPr="00713CB9" w:rsidRDefault="00713CB9" w:rsidP="00713CB9">
      <w:pPr>
        <w:pStyle w:val="SingleTxt"/>
      </w:pPr>
      <w:r w:rsidRPr="00713CB9">
        <w:t xml:space="preserve">Закон «О масс-медиа» прямо ориентирован на соблюдение этих принципов. </w:t>
      </w:r>
      <w:r w:rsidR="003A59E9" w:rsidRPr="00713CB9">
        <w:t>Статья</w:t>
      </w:r>
      <w:r w:rsidR="003A59E9">
        <w:t> </w:t>
      </w:r>
      <w:r w:rsidR="003A59E9" w:rsidRPr="00713CB9">
        <w:t>2</w:t>
      </w:r>
      <w:r w:rsidRPr="00713CB9">
        <w:t xml:space="preserve">6 закрепляет особый правовой статус журналистов, предоставляющий им дополнительные права и гарантии при выполнении профессиональных обязанностей, а также усиливает ответственность за нарушения их прав. </w:t>
      </w:r>
    </w:p>
    <w:p w14:paraId="395F355C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10(m) </w:t>
      </w:r>
    </w:p>
    <w:p w14:paraId="148ED5CD" w14:textId="2FAEF6F1" w:rsidR="00713CB9" w:rsidRPr="00713CB9" w:rsidRDefault="00713CB9" w:rsidP="00713CB9">
      <w:pPr>
        <w:pStyle w:val="SingleTxt"/>
      </w:pPr>
      <w:r w:rsidRPr="00713CB9">
        <w:t>В Казахстане действует система гендерно-дезагрегированного сбора и анализа данных для мониторинга участия женщин в управлении. С 199</w:t>
      </w:r>
      <w:r w:rsidR="003A59E9" w:rsidRPr="00713CB9">
        <w:t>8</w:t>
      </w:r>
      <w:r w:rsidR="003A59E9">
        <w:t> </w:t>
      </w:r>
      <w:r w:rsidR="003A59E9" w:rsidRPr="00713CB9">
        <w:t>год</w:t>
      </w:r>
      <w:r w:rsidRPr="00713CB9">
        <w:t xml:space="preserve">а ежегодно издаётся сборник </w:t>
      </w:r>
      <w:r w:rsidRPr="00713CB9">
        <w:rPr>
          <w:bCs/>
        </w:rPr>
        <w:t>«Женщины и мужчины Казахстана»</w:t>
      </w:r>
      <w:r w:rsidRPr="00713CB9">
        <w:t xml:space="preserve">, а на сайте </w:t>
      </w:r>
      <w:proofErr w:type="spellStart"/>
      <w:r w:rsidRPr="00713CB9">
        <w:t>нацстатистики</w:t>
      </w:r>
      <w:proofErr w:type="spellEnd"/>
      <w:r w:rsidRPr="00713CB9">
        <w:t xml:space="preserve"> размещён раздел </w:t>
      </w:r>
      <w:r w:rsidRPr="00713CB9">
        <w:rPr>
          <w:bCs/>
        </w:rPr>
        <w:t>«Гендерная статистика»</w:t>
      </w:r>
      <w:r w:rsidRPr="00713CB9">
        <w:t xml:space="preserve"> с показателями по полу, возрасту, этничности, инвалидности и регионам.</w:t>
      </w:r>
      <w:r w:rsidR="00F8307C" w:rsidRPr="00F8307C">
        <w:t xml:space="preserve"> </w:t>
      </w:r>
      <w:r w:rsidRPr="00713CB9">
        <w:t xml:space="preserve">Центр исследования семейной и гендерной политики при </w:t>
      </w:r>
      <w:r w:rsidRPr="00713CB9">
        <w:rPr>
          <w:bCs/>
        </w:rPr>
        <w:t>КИОР</w:t>
      </w:r>
      <w:r w:rsidRPr="00713CB9">
        <w:rPr>
          <w:b/>
        </w:rPr>
        <w:t xml:space="preserve"> </w:t>
      </w:r>
      <w:r w:rsidRPr="00713CB9">
        <w:t>проводит аналитические исследования, а с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 xml:space="preserve">а функционирует </w:t>
      </w:r>
      <w:r w:rsidRPr="00713CB9">
        <w:rPr>
          <w:bCs/>
        </w:rPr>
        <w:t>Консорциум из 15 исследовательских организаций</w:t>
      </w:r>
      <w:r w:rsidRPr="00713CB9">
        <w:rPr>
          <w:b/>
        </w:rPr>
        <w:t xml:space="preserve"> </w:t>
      </w:r>
      <w:r w:rsidRPr="00713CB9">
        <w:t xml:space="preserve">при Нацкомиссии. Бюро </w:t>
      </w:r>
      <w:proofErr w:type="spellStart"/>
      <w:r w:rsidRPr="00713CB9">
        <w:t>нацстатистики</w:t>
      </w:r>
      <w:proofErr w:type="spellEnd"/>
      <w:r w:rsidRPr="00713CB9">
        <w:t xml:space="preserve"> координирует сбор, верификацию и публикацию данных, обеспечивая их качество и сопоставимость.</w:t>
      </w:r>
    </w:p>
    <w:p w14:paraId="46ACE8F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Национальность</w:t>
      </w:r>
    </w:p>
    <w:p w14:paraId="7272679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11(а)</w:t>
      </w:r>
    </w:p>
    <w:p w14:paraId="29FC91C7" w14:textId="77777777" w:rsidR="00713CB9" w:rsidRPr="00713CB9" w:rsidRDefault="00713CB9" w:rsidP="00713CB9">
      <w:pPr>
        <w:pStyle w:val="SingleTxt"/>
      </w:pPr>
      <w:r w:rsidRPr="00713CB9">
        <w:t xml:space="preserve">Для обеспечения всеобщей регистрации рождений, включая детей от родителей без документов или лиц без гражданства, в Казахстан внесены изменения в Кодекс Республики Казахстан «О браке (супружестве) и семье». Расширена перечень документов для регистрации рождения и предусмотрел возможность выдачи свидетельств о рождении детям, родившимся у матерей без удостоверения личности. Установлена возможность для недокументированных матерей </w:t>
      </w:r>
      <w:r w:rsidRPr="00713CB9">
        <w:lastRenderedPageBreak/>
        <w:t>обращаться в медицинские организации в течение 5 суток после родов для получения медицинского заключения, необходимого для регистрации рождения.</w:t>
      </w:r>
    </w:p>
    <w:p w14:paraId="59714041" w14:textId="77777777" w:rsidR="00713CB9" w:rsidRPr="00713CB9" w:rsidRDefault="00713CB9" w:rsidP="00713CB9">
      <w:pPr>
        <w:pStyle w:val="SingleTxt"/>
      </w:pPr>
      <w:r w:rsidRPr="00713CB9">
        <w:rPr>
          <w:b/>
        </w:rPr>
        <w:t xml:space="preserve">11(b) </w:t>
      </w:r>
    </w:p>
    <w:p w14:paraId="68BAE9F5" w14:textId="0D7B6534" w:rsidR="00713CB9" w:rsidRPr="00713CB9" w:rsidRDefault="00713CB9" w:rsidP="00713CB9">
      <w:pPr>
        <w:pStyle w:val="SingleTxt"/>
        <w:rPr>
          <w:b/>
        </w:rPr>
      </w:pPr>
      <w:r w:rsidRPr="00713CB9">
        <w:t xml:space="preserve">В Казахстане действуют </w:t>
      </w:r>
      <w:r w:rsidRPr="00713CB9">
        <w:rPr>
          <w:bCs/>
        </w:rPr>
        <w:t>межведомственные механизмы</w:t>
      </w:r>
      <w:r w:rsidRPr="00713CB9">
        <w:t xml:space="preserve"> по предотвращению безгражданства среди женщин и детей. С 202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 xml:space="preserve">а МВД применяет </w:t>
      </w:r>
      <w:r w:rsidRPr="00713CB9">
        <w:rPr>
          <w:bCs/>
        </w:rPr>
        <w:t>процедуру определения безгражданства</w:t>
      </w:r>
      <w:r w:rsidRPr="00713CB9">
        <w:rPr>
          <w:b/>
        </w:rPr>
        <w:t xml:space="preserve">, </w:t>
      </w:r>
      <w:r w:rsidRPr="00713CB9">
        <w:t xml:space="preserve">предусматривающую взаимодействие миграционных служб с ЗАГСами, Минздравом и другими ведомствами. Разрабатывается порядок регулярного обмена данными для выявления лиц без документов. Минздрав установил правила выдачи </w:t>
      </w:r>
      <w:proofErr w:type="spellStart"/>
      <w:r w:rsidRPr="00713CB9">
        <w:rPr>
          <w:bCs/>
        </w:rPr>
        <w:t>медсвидетельств</w:t>
      </w:r>
      <w:proofErr w:type="spellEnd"/>
      <w:r w:rsidRPr="00713CB9">
        <w:rPr>
          <w:bCs/>
        </w:rPr>
        <w:t xml:space="preserve"> при родах вне медучреждений</w:t>
      </w:r>
      <w:r w:rsidRPr="00713CB9">
        <w:t>; при их отсутствии происхождение ребёнка подтверждается через суд (</w:t>
      </w:r>
      <w:r w:rsidR="003A59E9" w:rsidRPr="00713CB9">
        <w:t>ст.</w:t>
      </w:r>
      <w:r w:rsidR="003A59E9">
        <w:t> </w:t>
      </w:r>
      <w:r w:rsidR="003A59E9" w:rsidRPr="00713CB9">
        <w:t>4</w:t>
      </w:r>
      <w:r w:rsidRPr="00713CB9">
        <w:t xml:space="preserve">7 Кодекса о браке и семье). Это гарантирует </w:t>
      </w:r>
      <w:r w:rsidRPr="00713CB9">
        <w:rPr>
          <w:bCs/>
        </w:rPr>
        <w:t>регистрацию рождения независимо от статуса родителей</w:t>
      </w:r>
      <w:r w:rsidRPr="00713CB9">
        <w:rPr>
          <w:b/>
        </w:rPr>
        <w:t>.</w:t>
      </w:r>
    </w:p>
    <w:p w14:paraId="65AE4ED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11(с) </w:t>
      </w:r>
    </w:p>
    <w:p w14:paraId="6B1485F2" w14:textId="120117F0" w:rsidR="00713CB9" w:rsidRPr="00713CB9" w:rsidRDefault="00713CB9" w:rsidP="00713CB9">
      <w:pPr>
        <w:pStyle w:val="SingleTxt"/>
      </w:pPr>
      <w:r w:rsidRPr="00713CB9">
        <w:t>Конституция РК (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>0) закрепляет единое и равное гражданство, приобретаемое и прекращаемое по закону. Закон «О гражданстве» (</w:t>
      </w:r>
      <w:r w:rsidR="003A59E9" w:rsidRPr="00713CB9">
        <w:t>ст.</w:t>
      </w:r>
      <w:r w:rsidR="003A59E9">
        <w:t> </w:t>
      </w:r>
      <w:r w:rsidR="003A59E9" w:rsidRPr="00713CB9">
        <w:t>4</w:t>
      </w:r>
      <w:r w:rsidRPr="00713CB9">
        <w:t>) устанавливает, что брак или его расторжение не влекут автоматического изменения гражданства.</w:t>
      </w:r>
    </w:p>
    <w:p w14:paraId="0D6372F4" w14:textId="77777777" w:rsidR="00713CB9" w:rsidRPr="00713CB9" w:rsidRDefault="00713CB9" w:rsidP="00713CB9">
      <w:pPr>
        <w:pStyle w:val="SingleTxt"/>
      </w:pPr>
      <w:r w:rsidRPr="00713CB9">
        <w:t>Статус регулируется МВД и Министерством юстиции без дополнительных экономических требований, таких как владение имуществом или финансовая самостоятельность. Специальных ограничений, непропорционально затрагивающих женщин при повторном получении гражданства, не предусмотрено.</w:t>
      </w:r>
    </w:p>
    <w:p w14:paraId="3B3DAC9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11(d)</w:t>
      </w:r>
    </w:p>
    <w:p w14:paraId="48140928" w14:textId="1B1F5054" w:rsidR="00713CB9" w:rsidRPr="00713CB9" w:rsidRDefault="00713CB9" w:rsidP="00713CB9">
      <w:pPr>
        <w:pStyle w:val="SingleTxt"/>
        <w:rPr>
          <w:b/>
        </w:rPr>
      </w:pPr>
      <w:r w:rsidRPr="00713CB9">
        <w:t>В Казахстане двойное гражданство запрещено Конституцией, а статус лица без гражданства используется как промежуточный этап для урегулирования правового положения. Обладатели такого статуса имеют все основные права, включая свободу передвижения и выезд за границу, и могут подать ходатайство о гражданстве Казахстана. Отказов в предоставлении гражданства этим лицам не зафиксировано, что предотвращает случаи безгражданства, в том числе среди женщин и детей.</w:t>
      </w:r>
      <w:r w:rsidRPr="00713CB9">
        <w:rPr>
          <w:b/>
        </w:rPr>
        <w:t xml:space="preserve"> </w:t>
      </w:r>
    </w:p>
    <w:p w14:paraId="43B0229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11(e) </w:t>
      </w:r>
    </w:p>
    <w:p w14:paraId="572CCE21" w14:textId="1FE1C371" w:rsidR="00713CB9" w:rsidRPr="00713CB9" w:rsidRDefault="00713CB9" w:rsidP="00713CB9">
      <w:pPr>
        <w:pStyle w:val="SingleTxt"/>
      </w:pPr>
      <w:r w:rsidRPr="00713CB9">
        <w:t>В Казахстане внесены законодательные поправки, гарантирующие регистрацию рождения детей независимо от правового статуса родителей. С 201</w:t>
      </w:r>
      <w:r w:rsidR="003A59E9" w:rsidRPr="00713CB9">
        <w:t>9</w:t>
      </w:r>
      <w:r w:rsidR="003A59E9">
        <w:t> </w:t>
      </w:r>
      <w:r w:rsidR="003A59E9" w:rsidRPr="00713CB9">
        <w:t>год</w:t>
      </w:r>
      <w:r w:rsidRPr="00713CB9">
        <w:t>а в Кодекс «О браке (супружестве) и семье» (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>87) добавлены нормы, позволяющие выдавать свидетельства о рождении детям, рожденным у матерей без документов.</w:t>
      </w:r>
    </w:p>
    <w:p w14:paraId="6CECB3CF" w14:textId="0C383BD0" w:rsidR="00713CB9" w:rsidRPr="00713CB9" w:rsidRDefault="00713CB9" w:rsidP="00713CB9">
      <w:pPr>
        <w:pStyle w:val="SingleTxt"/>
      </w:pPr>
      <w:r w:rsidRPr="00713CB9">
        <w:t>Приказом Минздрава от 2</w:t>
      </w:r>
      <w:r w:rsidR="003A59E9" w:rsidRPr="00713CB9">
        <w:t>6</w:t>
      </w:r>
      <w:r w:rsidR="003A59E9">
        <w:t> </w:t>
      </w:r>
      <w:r w:rsidR="003A59E9" w:rsidRPr="00713CB9">
        <w:t>августа</w:t>
      </w:r>
      <w:r w:rsidRPr="00713CB9">
        <w:t xml:space="preserve"> 2021 г. </w:t>
      </w:r>
      <w:r w:rsidR="003A59E9">
        <w:t>№ </w:t>
      </w:r>
      <w:r w:rsidRPr="00713CB9">
        <w:t>ҚР ДСМ-92 установлен порядок оформления медицинского свидетельства при родах вне медучреждений. При отсутствии документов факт рождения устанавливается судом (</w:t>
      </w:r>
      <w:r w:rsidR="003A59E9" w:rsidRPr="00713CB9">
        <w:t>ст.</w:t>
      </w:r>
      <w:r w:rsidR="003A59E9">
        <w:t> </w:t>
      </w:r>
      <w:r w:rsidR="003A59E9" w:rsidRPr="00713CB9">
        <w:t>4</w:t>
      </w:r>
      <w:r w:rsidRPr="00713CB9">
        <w:t>7 Кодекса), что предотвращает риск безгражданства у таких детей.</w:t>
      </w:r>
    </w:p>
    <w:p w14:paraId="4FBAF4A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11(f) </w:t>
      </w:r>
    </w:p>
    <w:p w14:paraId="5248663C" w14:textId="77777777" w:rsidR="00713CB9" w:rsidRPr="00713CB9" w:rsidRDefault="00713CB9" w:rsidP="00713CB9">
      <w:pPr>
        <w:pStyle w:val="SingleTxt"/>
        <w:rPr>
          <w:b/>
        </w:rPr>
      </w:pPr>
      <w:r w:rsidRPr="00713CB9">
        <w:t>В Казахстане созданы механизмы для обеспечения равного доступа женщин из маргинализированных общин к юридическим документам и правам на гражданство.</w:t>
      </w:r>
    </w:p>
    <w:p w14:paraId="3E86F525" w14:textId="77777777" w:rsidR="00713CB9" w:rsidRPr="00E1415B" w:rsidRDefault="00713CB9" w:rsidP="00713CB9">
      <w:pPr>
        <w:pStyle w:val="SingleTxt"/>
      </w:pPr>
      <w:r w:rsidRPr="00713CB9">
        <w:t xml:space="preserve">Функционируют 128 Центров поддержки семьи, охватывающих все регионы страны, которые предоставляют юридические и психологические консультации, сопровождают семьи в трудной жизненной ситуации и координируют работу мобильных групп с участием уполномоченных органов для раннего выявления и помощи таким женщинам. Работают 27 лицензированных кризисных центров, </w:t>
      </w:r>
      <w:r w:rsidRPr="00713CB9">
        <w:lastRenderedPageBreak/>
        <w:t xml:space="preserve">оказывающих специальные социальные услуги, включая помощь в оформлении документов. </w:t>
      </w:r>
    </w:p>
    <w:p w14:paraId="5A77751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11(g) </w:t>
      </w:r>
    </w:p>
    <w:p w14:paraId="33D4D039" w14:textId="258CEB52" w:rsidR="00713CB9" w:rsidRPr="00713CB9" w:rsidRDefault="00713CB9" w:rsidP="00713CB9">
      <w:pPr>
        <w:pStyle w:val="SingleTxt"/>
      </w:pPr>
      <w:r w:rsidRPr="00713CB9">
        <w:t>Законодательство Казахстана в целом соответствует Конвенциям 1954 и 196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ов о статусе апатридов и сокращении безгражданства. Действует процедура определения безгражданства, права апатридов закреплены в Конституции и Законе «О гражданстве». Все дети регистрируются независимо от статуса родителей. С 201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а выявлено свыше </w:t>
      </w:r>
      <w:r w:rsidRPr="00713CB9">
        <w:rPr>
          <w:bCs/>
        </w:rPr>
        <w:t>3</w:t>
      </w:r>
      <w:r w:rsidR="003A59E9" w:rsidRPr="00713CB9">
        <w:rPr>
          <w:bCs/>
        </w:rPr>
        <w:t>0</w:t>
      </w:r>
      <w:r w:rsidR="003A59E9">
        <w:rPr>
          <w:bCs/>
        </w:rPr>
        <w:t> </w:t>
      </w:r>
      <w:r w:rsidR="003A59E9" w:rsidRPr="00713CB9">
        <w:rPr>
          <w:bCs/>
        </w:rPr>
        <w:t>0</w:t>
      </w:r>
      <w:r w:rsidRPr="00713CB9">
        <w:rPr>
          <w:bCs/>
        </w:rPr>
        <w:t>00 лиц без гражданства</w:t>
      </w:r>
      <w:r w:rsidRPr="00713CB9">
        <w:t>, половина из них получила гражданство РК. Вопрос о присоединении к Конвенциям остаётся в проработке.</w:t>
      </w:r>
    </w:p>
    <w:p w14:paraId="0644E9C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11(h) </w:t>
      </w:r>
    </w:p>
    <w:p w14:paraId="1CC88328" w14:textId="74B9273A" w:rsidR="00713CB9" w:rsidRPr="00713CB9" w:rsidRDefault="00713CB9" w:rsidP="00713CB9">
      <w:pPr>
        <w:pStyle w:val="SingleTxt"/>
      </w:pPr>
      <w:r w:rsidRPr="00713CB9">
        <w:t xml:space="preserve">Ведется работа по определению правового статуса лиц, находящихся на территории Республики Казахстан, не являющихся гражданами страны и не имеющих доказательства своей принадлежности к гражданству иного государства, а также на </w:t>
      </w:r>
      <w:r w:rsidR="00224579" w:rsidRPr="00713CB9">
        <w:t>постоянной</w:t>
      </w:r>
      <w:r w:rsidRPr="00713CB9">
        <w:t xml:space="preserve"> основе подразделениями миграционной службы ведется выявление и учет вышеуказанных лиц.  </w:t>
      </w:r>
    </w:p>
    <w:p w14:paraId="535C5A8A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Образование</w:t>
      </w:r>
    </w:p>
    <w:p w14:paraId="190A452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12(а) </w:t>
      </w:r>
    </w:p>
    <w:p w14:paraId="3A0B23DC" w14:textId="77777777" w:rsidR="00713CB9" w:rsidRPr="00713CB9" w:rsidRDefault="00713CB9" w:rsidP="00713CB9">
      <w:pPr>
        <w:pStyle w:val="SingleTxt"/>
        <w:rPr>
          <w:b/>
        </w:rPr>
      </w:pPr>
      <w:r w:rsidRPr="00713CB9">
        <w:t>В Казахстане внедрено возрастное обучение вопросам сексуального и репродуктивного здоровья: в школьные программы включены темы полового созревания, контрацепции и профилактики ЗППП, а в вузах проводятся республиканские акции и разъяснительные мероприятия с участием медиков. Дополнительно ведётся совместная работа с НПО, родителями и госорганами, что повышает осведомлённость и способствует ответственному сексуальному поведению.</w:t>
      </w:r>
      <w:r w:rsidRPr="00713CB9">
        <w:rPr>
          <w:b/>
        </w:rPr>
        <w:t xml:space="preserve"> </w:t>
      </w:r>
    </w:p>
    <w:p w14:paraId="586B881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12(b) </w:t>
      </w:r>
    </w:p>
    <w:p w14:paraId="305093AD" w14:textId="0FF06DA1" w:rsidR="00713CB9" w:rsidRPr="00713CB9" w:rsidRDefault="00713CB9" w:rsidP="00713CB9">
      <w:pPr>
        <w:pStyle w:val="SingleTxt"/>
      </w:pPr>
      <w:r w:rsidRPr="00713CB9">
        <w:t xml:space="preserve">Реализуются меры по снижению уровня </w:t>
      </w:r>
      <w:r w:rsidRPr="00713CB9">
        <w:rPr>
          <w:bCs/>
        </w:rPr>
        <w:t>NEET среди молодых женщин (15–2</w:t>
      </w:r>
      <w:r w:rsidR="003A59E9" w:rsidRPr="00713CB9">
        <w:rPr>
          <w:bCs/>
        </w:rPr>
        <w:t>4</w:t>
      </w:r>
      <w:r w:rsidR="003A59E9">
        <w:rPr>
          <w:bCs/>
        </w:rPr>
        <w:t> </w:t>
      </w:r>
      <w:r w:rsidR="003A59E9" w:rsidRPr="00713CB9">
        <w:rPr>
          <w:bCs/>
        </w:rPr>
        <w:t>лет</w:t>
      </w:r>
      <w:r w:rsidRPr="00713CB9">
        <w:rPr>
          <w:bCs/>
        </w:rPr>
        <w:t>)</w:t>
      </w:r>
      <w:r w:rsidRPr="00713CB9">
        <w:rPr>
          <w:b/>
        </w:rPr>
        <w:t xml:space="preserve"> </w:t>
      </w:r>
      <w:r w:rsidRPr="00713CB9">
        <w:t>через расширение доступа к образованию и занятости. Упрощено поступление в вузы (электронное ЕНТ, условное зачисление), увеличены гранты и квоты для уязвимых групп. В сфере труда</w:t>
      </w:r>
      <w:r w:rsidR="003A59E9">
        <w:t xml:space="preserve"> — </w:t>
      </w:r>
      <w:r w:rsidRPr="00713CB9">
        <w:t xml:space="preserve">обучение, субсидии рабочих мест, гранты до </w:t>
      </w:r>
      <w:r w:rsidRPr="00713CB9">
        <w:rPr>
          <w:bCs/>
        </w:rPr>
        <w:t>400 МРП</w:t>
      </w:r>
      <w:r w:rsidRPr="00713CB9">
        <w:rPr>
          <w:b/>
        </w:rPr>
        <w:t>,</w:t>
      </w:r>
      <w:r w:rsidRPr="00713CB9">
        <w:t xml:space="preserve"> онлайн-курсы </w:t>
      </w:r>
      <w:r w:rsidRPr="00713CB9">
        <w:rPr>
          <w:bCs/>
        </w:rPr>
        <w:t>Skills.enbek.kz</w:t>
      </w:r>
      <w:r w:rsidRPr="00713CB9">
        <w:t>. С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а охвачено </w:t>
      </w:r>
      <w:r w:rsidRPr="00713CB9">
        <w:rPr>
          <w:bCs/>
        </w:rPr>
        <w:t>более 311</w:t>
      </w:r>
      <w:r w:rsidR="003A59E9">
        <w:rPr>
          <w:bCs/>
        </w:rPr>
        <w:t> тыс.</w:t>
      </w:r>
      <w:r w:rsidRPr="00713CB9">
        <w:rPr>
          <w:bCs/>
        </w:rPr>
        <w:t xml:space="preserve"> женщин</w:t>
      </w:r>
      <w:r w:rsidRPr="00713CB9">
        <w:rPr>
          <w:b/>
        </w:rPr>
        <w:t>,</w:t>
      </w:r>
      <w:r w:rsidRPr="00713CB9">
        <w:t xml:space="preserve"> отменён список запрещённых профессий, что открыло доступ к промышленным и строительным специальностям.</w:t>
      </w:r>
    </w:p>
    <w:p w14:paraId="1E3E2BF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12(c) </w:t>
      </w:r>
    </w:p>
    <w:p w14:paraId="52296D95" w14:textId="77777777" w:rsidR="00713CB9" w:rsidRPr="00713CB9" w:rsidRDefault="00713CB9" w:rsidP="00713CB9">
      <w:pPr>
        <w:pStyle w:val="SingleTxt"/>
      </w:pPr>
      <w:r w:rsidRPr="00713CB9">
        <w:t xml:space="preserve">В Казахстане реализуются программы по вовлечению женщин в </w:t>
      </w:r>
      <w:r w:rsidRPr="00713CB9">
        <w:rPr>
          <w:bCs/>
        </w:rPr>
        <w:t>STEM</w:t>
      </w:r>
      <w:r w:rsidRPr="00713CB9">
        <w:rPr>
          <w:b/>
        </w:rPr>
        <w:t>.</w:t>
      </w:r>
      <w:r w:rsidRPr="00713CB9">
        <w:t xml:space="preserve"> Проект </w:t>
      </w:r>
      <w:proofErr w:type="spellStart"/>
      <w:r w:rsidRPr="00713CB9">
        <w:rPr>
          <w:bCs/>
        </w:rPr>
        <w:t>UniSat</w:t>
      </w:r>
      <w:proofErr w:type="spellEnd"/>
      <w:r w:rsidRPr="00713CB9">
        <w:t xml:space="preserve"> обучает девушек инженерным и цифровым навыкам, включая ИИ и программирование. В </w:t>
      </w:r>
      <w:proofErr w:type="spellStart"/>
      <w:r w:rsidRPr="00713CB9">
        <w:rPr>
          <w:bCs/>
        </w:rPr>
        <w:t>ТиПО</w:t>
      </w:r>
      <w:proofErr w:type="spellEnd"/>
      <w:r w:rsidRPr="00713CB9">
        <w:t xml:space="preserve"> действует квота для сельских девушек. Поправки в Трудовой кодекс (2021 г.) сняли ограничения по профессиям. Проект </w:t>
      </w:r>
      <w:r w:rsidRPr="00713CB9">
        <w:rPr>
          <w:bCs/>
        </w:rPr>
        <w:t>«IT-</w:t>
      </w:r>
      <w:proofErr w:type="spellStart"/>
      <w:r w:rsidRPr="00713CB9">
        <w:rPr>
          <w:bCs/>
        </w:rPr>
        <w:t>Aiel</w:t>
      </w:r>
      <w:proofErr w:type="spellEnd"/>
      <w:r w:rsidRPr="00713CB9">
        <w:rPr>
          <w:bCs/>
        </w:rPr>
        <w:t>»</w:t>
      </w:r>
      <w:r w:rsidRPr="00713CB9">
        <w:t xml:space="preserve"> готовит тысячи женщин к IT-профессиям и фрилансу. Гранты и кампания </w:t>
      </w:r>
      <w:r w:rsidRPr="00713CB9">
        <w:rPr>
          <w:bCs/>
        </w:rPr>
        <w:t xml:space="preserve">«Cyber Safe </w:t>
      </w:r>
      <w:proofErr w:type="spellStart"/>
      <w:r w:rsidRPr="00713CB9">
        <w:rPr>
          <w:bCs/>
        </w:rPr>
        <w:t>for</w:t>
      </w:r>
      <w:proofErr w:type="spellEnd"/>
      <w:r w:rsidRPr="00713CB9">
        <w:rPr>
          <w:bCs/>
        </w:rPr>
        <w:t xml:space="preserve"> </w:t>
      </w:r>
      <w:proofErr w:type="spellStart"/>
      <w:r w:rsidRPr="00713CB9">
        <w:rPr>
          <w:bCs/>
        </w:rPr>
        <w:t>Women</w:t>
      </w:r>
      <w:proofErr w:type="spellEnd"/>
      <w:r w:rsidRPr="00713CB9">
        <w:rPr>
          <w:bCs/>
        </w:rPr>
        <w:t>»</w:t>
      </w:r>
      <w:r w:rsidRPr="00713CB9">
        <w:t xml:space="preserve"> способствуют цифровой грамотности и сокращению гендерного разрыва в технологиях.</w:t>
      </w:r>
    </w:p>
    <w:p w14:paraId="1A5DD89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12(d) </w:t>
      </w:r>
    </w:p>
    <w:p w14:paraId="1D4A6B60" w14:textId="34ED18BF" w:rsidR="00713CB9" w:rsidRPr="00713CB9" w:rsidRDefault="00713CB9" w:rsidP="00713CB9">
      <w:pPr>
        <w:pStyle w:val="SingleTxt"/>
      </w:pPr>
      <w:r w:rsidRPr="00713CB9">
        <w:t xml:space="preserve">В вузах ведется </w:t>
      </w:r>
      <w:proofErr w:type="spellStart"/>
      <w:r w:rsidRPr="00713CB9">
        <w:t>антихарассмент</w:t>
      </w:r>
      <w:proofErr w:type="spellEnd"/>
      <w:r w:rsidRPr="00713CB9">
        <w:t xml:space="preserve"> политика. Усилена система безопасности вузов: видеонаблюдение, охрана, тревожные кнопки, этические советы рассматривают все случаи нарушений. МВД ужесточило уголовную ответственность за сексуальные преступления в отношении несовершеннолетних (закон от 1</w:t>
      </w:r>
      <w:r w:rsidR="003A59E9" w:rsidRPr="00713CB9">
        <w:t>5</w:t>
      </w:r>
      <w:r w:rsidR="003A59E9">
        <w:t> </w:t>
      </w:r>
      <w:r w:rsidR="003A59E9" w:rsidRPr="00713CB9">
        <w:t>июня</w:t>
      </w:r>
      <w:r w:rsidRPr="00713CB9">
        <w:t xml:space="preserve"> 2024</w:t>
      </w:r>
      <w:r w:rsidR="0014126D">
        <w:rPr>
          <w:lang w:val="en-US"/>
        </w:rPr>
        <w:t> </w:t>
      </w:r>
      <w:r w:rsidRPr="00713CB9">
        <w:t xml:space="preserve">г.), введена специализация следователей-женщин и ответственность педагогов. Минпросвещения разработало программу помощи пострадавшим детям (приказ </w:t>
      </w:r>
      <w:r w:rsidR="003A59E9">
        <w:t>№ </w:t>
      </w:r>
      <w:r w:rsidRPr="00713CB9">
        <w:t xml:space="preserve">154 от 20.06.2024 г.), включающую медико-психологическую, </w:t>
      </w:r>
      <w:r w:rsidRPr="00713CB9">
        <w:lastRenderedPageBreak/>
        <w:t>социальную и правовую поддержку. Эти меры обеспечивают как превенцию, так и прозрачные механизмы реагирования в учебных заведениях.</w:t>
      </w:r>
    </w:p>
    <w:p w14:paraId="4B0611E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12(e) </w:t>
      </w:r>
    </w:p>
    <w:p w14:paraId="42E97E18" w14:textId="18FDC427" w:rsidR="00713CB9" w:rsidRPr="00713CB9" w:rsidRDefault="00713CB9" w:rsidP="00713CB9">
      <w:pPr>
        <w:pStyle w:val="SingleTxt"/>
      </w:pPr>
      <w:r w:rsidRPr="00713CB9">
        <w:t xml:space="preserve">В Казахстане предпринимаются меры по привлечению к ответственности педагогов за сексуальные домогательства, оскорбления и гендерные стереотипы. В рамках Плана действий в области прав человека (Указ Президента </w:t>
      </w:r>
      <w:r w:rsidR="003A59E9">
        <w:t>№ </w:t>
      </w:r>
      <w:r w:rsidRPr="00713CB9">
        <w:t xml:space="preserve">409 от 8.12.2023 г.) разработаны поправки в Трудовой кодекс и Закон о профсоюзах, закрепляющие понятие «сексуальные домогательства». В вузах внедряются </w:t>
      </w:r>
      <w:proofErr w:type="spellStart"/>
      <w:r w:rsidRPr="00713CB9">
        <w:t>антихарассмент</w:t>
      </w:r>
      <w:proofErr w:type="spellEnd"/>
      <w:r w:rsidRPr="00713CB9">
        <w:t>-политики, действуют этические советы, анонимные каналы жалоб и психологические службы. Проводятся опросы и обучение персонала по гендерно-чувствительным и недискриминационным практикам, что повышает ответственность и формирует безопасную образовательную среду.</w:t>
      </w:r>
    </w:p>
    <w:p w14:paraId="12973AE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12(f) </w:t>
      </w:r>
    </w:p>
    <w:p w14:paraId="4EBAB39D" w14:textId="77777777" w:rsidR="00713CB9" w:rsidRPr="00713CB9" w:rsidRDefault="00713CB9" w:rsidP="00713CB9">
      <w:pPr>
        <w:pStyle w:val="SingleTxt"/>
        <w:rPr>
          <w:b/>
        </w:rPr>
      </w:pPr>
      <w:r w:rsidRPr="00713CB9">
        <w:t>Вопросы менструального здоровья и личной гигиены интегрированы в национальную учебную программу через предметы «Биология», «Естествознание». Это направлено на формирование у учащихся знаний о менструации и снижение стигматизации. Наряду с этим в школах внедряются меры по созданию безопасных условий для девочек, включая просвещение и доступ к санитарно-гигиенической информации, что способствует регулярному посещению занятий. Вопрос обеспечения бесплатными средствами гигиены находится в процессе поэтапного внедрения в ряде регионов.</w:t>
      </w:r>
      <w:r w:rsidRPr="00713CB9">
        <w:rPr>
          <w:b/>
        </w:rPr>
        <w:t xml:space="preserve"> </w:t>
      </w:r>
    </w:p>
    <w:p w14:paraId="6B895AC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12(g) </w:t>
      </w:r>
    </w:p>
    <w:p w14:paraId="0F6BC4AF" w14:textId="77777777" w:rsidR="00713CB9" w:rsidRPr="00713CB9" w:rsidRDefault="00713CB9" w:rsidP="00713CB9">
      <w:pPr>
        <w:pStyle w:val="SingleTxt"/>
        <w:rPr>
          <w:b/>
        </w:rPr>
      </w:pPr>
      <w:r w:rsidRPr="00713CB9">
        <w:t>Для защиты студентов, включая девушек из ЛБТИ-сообщества, в вузах внедрены внутренние политики по предотвращению харассмента, предусматривающие четкие процедуры подачи жалоб и реагирования. Действуют анонимные каналы, этические советы и психологические службы. Планируется подписание меморандума с НЦПЧ для развития студенческих омбудсменов и юридических консультаций, что усилит прозрачность, подотчетность университетов и поддержку пострадавших.</w:t>
      </w:r>
      <w:r w:rsidRPr="00713CB9">
        <w:rPr>
          <w:b/>
        </w:rPr>
        <w:t xml:space="preserve"> </w:t>
      </w:r>
    </w:p>
    <w:p w14:paraId="346518F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12(</w:t>
      </w:r>
      <w:r w:rsidRPr="00713CB9">
        <w:rPr>
          <w:b/>
          <w:lang w:val="en-US"/>
        </w:rPr>
        <w:t>h</w:t>
      </w:r>
      <w:r w:rsidRPr="00713CB9">
        <w:rPr>
          <w:b/>
        </w:rPr>
        <w:t xml:space="preserve">) </w:t>
      </w:r>
    </w:p>
    <w:p w14:paraId="257B4F5D" w14:textId="53884805" w:rsidR="00713CB9" w:rsidRPr="00713CB9" w:rsidRDefault="00713CB9" w:rsidP="00713CB9">
      <w:pPr>
        <w:pStyle w:val="SingleTxt"/>
      </w:pPr>
      <w:r w:rsidRPr="00713CB9">
        <w:t xml:space="preserve">В вузах внедрена политика </w:t>
      </w:r>
      <w:proofErr w:type="spellStart"/>
      <w:r w:rsidRPr="00713CB9">
        <w:t>антихарассмента</w:t>
      </w:r>
      <w:proofErr w:type="spellEnd"/>
      <w:r w:rsidRPr="00713CB9">
        <w:t>, закрепляющие обязательное реагирование на случаи насилия и домогательств, что ограничивает возможность администрации скрывать инциденты ради репутации.</w:t>
      </w:r>
      <w:r w:rsidR="00543148" w:rsidRPr="00543148">
        <w:t xml:space="preserve"> </w:t>
      </w:r>
      <w:r w:rsidRPr="00713CB9">
        <w:t>Созданы анонимные каналы подачи жалоб (</w:t>
      </w:r>
      <w:proofErr w:type="spellStart"/>
      <w:r w:rsidRPr="00713CB9">
        <w:t>call</w:t>
      </w:r>
      <w:proofErr w:type="spellEnd"/>
      <w:r w:rsidRPr="00713CB9">
        <w:t>-центры, блог ректора, уполномоченные по этике), что обеспечивает прямой и прозрачный доступ студентов к защите.</w:t>
      </w:r>
      <w:r w:rsidR="00543148" w:rsidRPr="00543148">
        <w:t xml:space="preserve"> </w:t>
      </w:r>
      <w:r w:rsidRPr="00713CB9">
        <w:t>Проводятся регулярные анонимные опросы, результаты которых служат инструментом общественного контроля и отчетности. Случаи рассматриваются этическими советами, а процедуры расследования закреплены нормативно, что исключает их замалчивание.</w:t>
      </w:r>
    </w:p>
    <w:p w14:paraId="06A06CE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12(i) </w:t>
      </w:r>
    </w:p>
    <w:p w14:paraId="537E32F4" w14:textId="2E3FD0A4" w:rsidR="00713CB9" w:rsidRPr="00E1415B" w:rsidRDefault="00713CB9" w:rsidP="00713CB9">
      <w:pPr>
        <w:pStyle w:val="SingleTxt"/>
      </w:pPr>
      <w:r w:rsidRPr="00713CB9">
        <w:t>На законодательном уровне закреплены принципы равенства и недопущения дискриминации по полу, происхождению, языку, состоянию здоровья и другим признакам. Реализуется Концепция развития высшего образования и Дорожная карта по развитию инклюзивного образования, предусматривающие создание безбарьерной и недискриминационной среды для всех обучающихся, включая ЛБТИ.</w:t>
      </w:r>
      <w:r w:rsidR="00543148" w:rsidRPr="00543148">
        <w:t xml:space="preserve"> </w:t>
      </w:r>
      <w:r w:rsidRPr="00713CB9">
        <w:t xml:space="preserve">Введен институт наставничества для поддержки детей-сирот, участие в котором регулируется законодательством. Государство обязано обеспечивать равный доступ и устранять дискриминационные практики, включая барьеры для </w:t>
      </w:r>
      <w:r w:rsidRPr="00713CB9">
        <w:lastRenderedPageBreak/>
        <w:t>участия женщин и девушек из числа ЛБТИ в общественной и образовательной жизни.</w:t>
      </w:r>
    </w:p>
    <w:p w14:paraId="2B75A97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12(j) </w:t>
      </w:r>
    </w:p>
    <w:p w14:paraId="5BF2E025" w14:textId="77777777" w:rsidR="00713CB9" w:rsidRPr="00713CB9" w:rsidRDefault="00713CB9" w:rsidP="00713CB9">
      <w:pPr>
        <w:pStyle w:val="SingleTxt"/>
      </w:pPr>
      <w:r w:rsidRPr="00713CB9">
        <w:t>В целях сокращения неравенства между городами и селами для обеспечения равного доступа к образованию для граждан из числа социально уязвимых слоев населения, а также для сельской молодежи предусмотрены квоты приема на обучение. Так, при присуждении образовательных грантов, лицам из сельской населенной местности предусмотрено преимущество.</w:t>
      </w:r>
    </w:p>
    <w:p w14:paraId="0F8DC1D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12(k) </w:t>
      </w:r>
    </w:p>
    <w:p w14:paraId="4C51F2C7" w14:textId="40260498" w:rsidR="00713CB9" w:rsidRPr="00713CB9" w:rsidRDefault="00713CB9" w:rsidP="00713CB9">
      <w:pPr>
        <w:pStyle w:val="SingleTxt"/>
      </w:pPr>
      <w:r w:rsidRPr="00713CB9">
        <w:t>Учебные заведения разрабатывают программы с курсами по гендерной политике, семейной психологии и современным социальным вопросам, а также проводят лекции и круглые столы совместно с НПО и госорганами. Кроме того, ЮНЕСКО при поддержке Министерства культуры и информации и «</w:t>
      </w:r>
      <w:r w:rsidR="003A59E9">
        <w:t>ООН</w:t>
      </w:r>
      <w:r w:rsidR="003A59E9">
        <w:noBreakHyphen/>
        <w:t>женщины</w:t>
      </w:r>
      <w:r w:rsidRPr="00713CB9">
        <w:t xml:space="preserve">» провело гендерно-ориентированную экспертизу учебных материалов, выявившую пробелы и подготовившую рекомендации по внедрению гендерно-чувствительного подхода в образовательную политику. </w:t>
      </w:r>
    </w:p>
    <w:p w14:paraId="7EDB936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12(l) </w:t>
      </w:r>
    </w:p>
    <w:p w14:paraId="48B3ECAE" w14:textId="6B56EAE4" w:rsidR="00713CB9" w:rsidRPr="00713CB9" w:rsidRDefault="00713CB9" w:rsidP="00713CB9">
      <w:pPr>
        <w:pStyle w:val="SingleTxt"/>
      </w:pPr>
      <w:r w:rsidRPr="00713CB9">
        <w:t xml:space="preserve">Женщины составляют </w:t>
      </w:r>
      <w:r w:rsidRPr="00713CB9">
        <w:rPr>
          <w:bCs/>
        </w:rPr>
        <w:t>47</w:t>
      </w:r>
      <w:r w:rsidR="00F8307C">
        <w:rPr>
          <w:bCs/>
        </w:rPr>
        <w:t>%</w:t>
      </w:r>
      <w:r w:rsidRPr="00713CB9">
        <w:rPr>
          <w:bCs/>
        </w:rPr>
        <w:t xml:space="preserve"> работников НИОКР</w:t>
      </w:r>
      <w:r w:rsidRPr="00713CB9">
        <w:t xml:space="preserve"> в Казахстане</w:t>
      </w:r>
      <w:r w:rsidR="003A59E9">
        <w:t xml:space="preserve"> — </w:t>
      </w:r>
      <w:r w:rsidRPr="00713CB9">
        <w:t xml:space="preserve">всего </w:t>
      </w:r>
      <w:r w:rsidRPr="00713CB9">
        <w:rPr>
          <w:bCs/>
        </w:rPr>
        <w:t>1</w:t>
      </w:r>
      <w:r w:rsidR="003A59E9" w:rsidRPr="00713CB9">
        <w:rPr>
          <w:bCs/>
        </w:rPr>
        <w:t>2</w:t>
      </w:r>
      <w:r w:rsidR="003A59E9">
        <w:rPr>
          <w:bCs/>
        </w:rPr>
        <w:t> </w:t>
      </w:r>
      <w:r w:rsidR="003A59E9" w:rsidRPr="00713CB9">
        <w:rPr>
          <w:bCs/>
        </w:rPr>
        <w:t>8</w:t>
      </w:r>
      <w:r w:rsidRPr="00713CB9">
        <w:rPr>
          <w:bCs/>
        </w:rPr>
        <w:t>93 исследовательницы</w:t>
      </w:r>
      <w:r w:rsidRPr="00713CB9">
        <w:t xml:space="preserve">, включая </w:t>
      </w:r>
      <w:r w:rsidR="003A59E9" w:rsidRPr="00713CB9">
        <w:rPr>
          <w:bCs/>
        </w:rPr>
        <w:t>2</w:t>
      </w:r>
      <w:r w:rsidR="003A59E9">
        <w:rPr>
          <w:bCs/>
        </w:rPr>
        <w:t> </w:t>
      </w:r>
      <w:r w:rsidR="003A59E9" w:rsidRPr="00713CB9">
        <w:rPr>
          <w:bCs/>
        </w:rPr>
        <w:t>0</w:t>
      </w:r>
      <w:r w:rsidRPr="00713CB9">
        <w:rPr>
          <w:bCs/>
        </w:rPr>
        <w:t>50 докторов наук</w:t>
      </w:r>
      <w:r w:rsidRPr="00713CB9">
        <w:t xml:space="preserve">, </w:t>
      </w:r>
      <w:r w:rsidR="003A59E9" w:rsidRPr="00713CB9">
        <w:rPr>
          <w:bCs/>
        </w:rPr>
        <w:t>4</w:t>
      </w:r>
      <w:r w:rsidR="003A59E9">
        <w:rPr>
          <w:bCs/>
        </w:rPr>
        <w:t> </w:t>
      </w:r>
      <w:r w:rsidR="003A59E9" w:rsidRPr="00713CB9">
        <w:rPr>
          <w:bCs/>
        </w:rPr>
        <w:t>7</w:t>
      </w:r>
      <w:r w:rsidRPr="00713CB9">
        <w:rPr>
          <w:bCs/>
        </w:rPr>
        <w:t>27 кандидатов</w:t>
      </w:r>
      <w:r w:rsidRPr="00713CB9">
        <w:t xml:space="preserve">, </w:t>
      </w:r>
      <w:r w:rsidR="003A59E9" w:rsidRPr="00713CB9">
        <w:rPr>
          <w:bCs/>
        </w:rPr>
        <w:t>4</w:t>
      </w:r>
      <w:r w:rsidR="003A59E9">
        <w:rPr>
          <w:bCs/>
        </w:rPr>
        <w:t> </w:t>
      </w:r>
      <w:r w:rsidR="003A59E9" w:rsidRPr="00713CB9">
        <w:rPr>
          <w:bCs/>
        </w:rPr>
        <w:t>1</w:t>
      </w:r>
      <w:r w:rsidRPr="00713CB9">
        <w:rPr>
          <w:bCs/>
        </w:rPr>
        <w:t>56 PhD</w:t>
      </w:r>
      <w:r w:rsidRPr="00713CB9">
        <w:t xml:space="preserve"> и </w:t>
      </w:r>
      <w:r w:rsidRPr="00713CB9">
        <w:rPr>
          <w:bCs/>
        </w:rPr>
        <w:t>318 докторов по профилю</w:t>
      </w:r>
      <w:r w:rsidRPr="00713CB9">
        <w:t>. Они активно работают в естественных науках (</w:t>
      </w:r>
      <w:r w:rsidR="003A59E9" w:rsidRPr="00713CB9">
        <w:t>3</w:t>
      </w:r>
      <w:r w:rsidR="003A59E9">
        <w:t> </w:t>
      </w:r>
      <w:r w:rsidR="003A59E9" w:rsidRPr="00713CB9">
        <w:t>6</w:t>
      </w:r>
      <w:r w:rsidRPr="00713CB9">
        <w:t>25), инженерии и технологиях (</w:t>
      </w:r>
      <w:r w:rsidR="003A59E9" w:rsidRPr="00713CB9">
        <w:t>2</w:t>
      </w:r>
      <w:r w:rsidR="003A59E9">
        <w:t> </w:t>
      </w:r>
      <w:r w:rsidR="003A59E9" w:rsidRPr="00713CB9">
        <w:t>6</w:t>
      </w:r>
      <w:r w:rsidRPr="00713CB9">
        <w:t>25), медицине (</w:t>
      </w:r>
      <w:r w:rsidR="003A59E9" w:rsidRPr="00713CB9">
        <w:t>1</w:t>
      </w:r>
      <w:r w:rsidR="003A59E9">
        <w:t> </w:t>
      </w:r>
      <w:r w:rsidR="003A59E9" w:rsidRPr="00713CB9">
        <w:t>2</w:t>
      </w:r>
      <w:r w:rsidRPr="00713CB9">
        <w:t>07), сельском хозяйстве (</w:t>
      </w:r>
      <w:r w:rsidR="003A59E9" w:rsidRPr="00713CB9">
        <w:t>1</w:t>
      </w:r>
      <w:r w:rsidR="003A59E9">
        <w:t> </w:t>
      </w:r>
      <w:r w:rsidR="003A59E9" w:rsidRPr="00713CB9">
        <w:t>1</w:t>
      </w:r>
      <w:r w:rsidRPr="00713CB9">
        <w:t>85), социальных (</w:t>
      </w:r>
      <w:r w:rsidR="003A59E9" w:rsidRPr="00713CB9">
        <w:t>1</w:t>
      </w:r>
      <w:r w:rsidR="003A59E9">
        <w:t> </w:t>
      </w:r>
      <w:r w:rsidR="003A59E9" w:rsidRPr="00713CB9">
        <w:t>7</w:t>
      </w:r>
      <w:r w:rsidRPr="00713CB9">
        <w:t>80) и гуманитарных науках (</w:t>
      </w:r>
      <w:r w:rsidR="003A59E9" w:rsidRPr="00713CB9">
        <w:t>2</w:t>
      </w:r>
      <w:r w:rsidR="003A59E9">
        <w:t> </w:t>
      </w:r>
      <w:r w:rsidR="003A59E9" w:rsidRPr="00713CB9">
        <w:t>4</w:t>
      </w:r>
      <w:r w:rsidRPr="00713CB9">
        <w:t>71). Реализуются гендерно-ориентированные научные проекты и образовательные программы, включая разработку магистратуры по гендерным исследованиям, что способствует расширению участия женщин в науке и коммерциализации её результатов.</w:t>
      </w:r>
    </w:p>
    <w:p w14:paraId="398BA3A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Трудоустройство</w:t>
      </w:r>
    </w:p>
    <w:p w14:paraId="3D1232B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13(а)</w:t>
      </w:r>
    </w:p>
    <w:p w14:paraId="7E3018F3" w14:textId="77777777" w:rsidR="00713CB9" w:rsidRPr="00713CB9" w:rsidRDefault="00713CB9" w:rsidP="00713CB9">
      <w:pPr>
        <w:pStyle w:val="SingleTxt"/>
      </w:pPr>
      <w:r w:rsidRPr="00713CB9">
        <w:t>Для решения данного вопроса в Трудовом кодексе закреплены нормы о недопущении дискриминации и обеспечении равной оплаты за равный труд, отменён список запрещённых для женщин профессий, что расширило доступ к более высокооплачиваемым видам деятельности, оплата устанавливается по единым критериям квалификации и условий труда, независимо от пола, внедряются гибкие формы занятости и механизмы регулирования и мониторинга оплаты труда, что повышает её прозрачность и учитывает гендерные аспекты.</w:t>
      </w:r>
    </w:p>
    <w:p w14:paraId="163A224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13(b) </w:t>
      </w:r>
    </w:p>
    <w:p w14:paraId="4F40FABE" w14:textId="77777777" w:rsidR="00713CB9" w:rsidRPr="00713CB9" w:rsidRDefault="00713CB9" w:rsidP="00713CB9">
      <w:pPr>
        <w:pStyle w:val="SingleTxt"/>
      </w:pPr>
      <w:r w:rsidRPr="00713CB9">
        <w:t>Понятия «равное вознаграждение за труд равной ценности» и «равная оплата за равный труд» являются синонимичными, поскольку оба понятия отражают основной принцип недопущения дискриминации в оплате труда и предполагают, что за равный труд должна выплачиваться равная заработная плата.</w:t>
      </w:r>
    </w:p>
    <w:p w14:paraId="0AE030C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13(c) </w:t>
      </w:r>
    </w:p>
    <w:p w14:paraId="55BC0F65" w14:textId="656A3DB4" w:rsidR="00713CB9" w:rsidRPr="00713CB9" w:rsidRDefault="00713CB9" w:rsidP="00713CB9">
      <w:pPr>
        <w:pStyle w:val="SingleTxt"/>
      </w:pPr>
      <w:r w:rsidRPr="00713CB9">
        <w:t>В Казахстане стратегия борьбы с профессиональной сегрегацией опирается на принципы Стратегии «Казахстан-2050» и Национального плана развития до 202</w:t>
      </w:r>
      <w:r w:rsidR="003A59E9" w:rsidRPr="00713CB9">
        <w:t>9</w:t>
      </w:r>
      <w:r w:rsidR="003A59E9">
        <w:t> </w:t>
      </w:r>
      <w:r w:rsidR="003A59E9" w:rsidRPr="00713CB9">
        <w:t>год</w:t>
      </w:r>
      <w:r w:rsidRPr="00713CB9">
        <w:t xml:space="preserve">а. В этих документах подчеркивается необходимость расширения экономических возможностей женщин, их вовлечения во все сферы жизни. Ключевые меры включают развитие гибких форм занятости и удалённой работы, что облегчает участие женщин в высокотехнологичных секторах, расширение доступа к качественному образованию и профессиональной подготовке в новых сферах, стимулирование карьерного роста и предпринимательства женщин </w:t>
      </w:r>
      <w:r w:rsidRPr="00713CB9">
        <w:lastRenderedPageBreak/>
        <w:t>через финансовые и технологические инструменты, усиление представительства женщин в управлении и принятии решений.</w:t>
      </w:r>
    </w:p>
    <w:p w14:paraId="2AA76C03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13(d) </w:t>
      </w:r>
    </w:p>
    <w:p w14:paraId="73E76C27" w14:textId="77777777" w:rsidR="00713CB9" w:rsidRPr="00713CB9" w:rsidRDefault="00713CB9" w:rsidP="00713CB9">
      <w:pPr>
        <w:pStyle w:val="SingleTxt"/>
      </w:pPr>
      <w:r w:rsidRPr="00713CB9">
        <w:t xml:space="preserve">Для преодоления гендерных стереотипов реализуются </w:t>
      </w:r>
      <w:r w:rsidRPr="00713CB9">
        <w:rPr>
          <w:bCs/>
        </w:rPr>
        <w:t>информационно-просветительские кампании</w:t>
      </w:r>
      <w:r w:rsidRPr="00713CB9">
        <w:t>, совместные проекты с международными организациями, гендерное обучение и экспертиза законодательства.</w:t>
      </w:r>
    </w:p>
    <w:p w14:paraId="102D15CC" w14:textId="6BD124BA" w:rsidR="00713CB9" w:rsidRPr="00713CB9" w:rsidRDefault="00713CB9" w:rsidP="00713CB9">
      <w:pPr>
        <w:pStyle w:val="SingleTxt"/>
      </w:pPr>
      <w:r w:rsidRPr="00713CB9">
        <w:t xml:space="preserve">Меры закреплены в </w:t>
      </w:r>
      <w:r w:rsidRPr="00713CB9">
        <w:rPr>
          <w:bCs/>
        </w:rPr>
        <w:t>Концепции семейной и гендерной политики до 203</w:t>
      </w:r>
      <w:r w:rsidR="003A59E9" w:rsidRPr="00713CB9">
        <w:rPr>
          <w:bCs/>
        </w:rPr>
        <w:t>0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</w:t>
      </w:r>
      <w:r w:rsidRPr="00713CB9">
        <w:t>, которая предусматривает развитие гендерного просвещения, расширение экономических возможностей женщин, повышение их участия в политической и общественной жизни, а также формирование гендерно чувствительной статистики для адресных решений. К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у поставлены цели: сокращение гендерного разрыва в оплате труда до 21</w:t>
      </w:r>
      <w:r w:rsidR="00F8307C">
        <w:t>%</w:t>
      </w:r>
      <w:r w:rsidRPr="00713CB9">
        <w:t>, увеличение представительства женщин в органах принятия решений до 30</w:t>
      </w:r>
      <w:r w:rsidR="00F8307C">
        <w:t>%</w:t>
      </w:r>
      <w:r w:rsidRPr="00713CB9">
        <w:t xml:space="preserve"> и расширение их участия в инновационных и высокотехнологичных секторах. </w:t>
      </w:r>
    </w:p>
    <w:p w14:paraId="2CA9EFE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13(e) </w:t>
      </w:r>
    </w:p>
    <w:p w14:paraId="0E644A22" w14:textId="69624CFC" w:rsidR="00713CB9" w:rsidRPr="00713CB9" w:rsidRDefault="00713CB9" w:rsidP="00713CB9">
      <w:pPr>
        <w:pStyle w:val="SingleTxt"/>
      </w:pPr>
      <w:r w:rsidRPr="00713CB9">
        <w:t xml:space="preserve">Ратификация Конвенции МОТ </w:t>
      </w:r>
      <w:r w:rsidR="003A59E9">
        <w:t>№ </w:t>
      </w:r>
      <w:r w:rsidRPr="00713CB9">
        <w:t>190, предусматривающей официальные определения насилия и домогательств, системы отчетности, службы защиты и правоприменительные механизмы, включена в план работы Министерства труда и социальной защиты населения.</w:t>
      </w:r>
    </w:p>
    <w:p w14:paraId="387CA117" w14:textId="77777777" w:rsidR="00713CB9" w:rsidRPr="00713CB9" w:rsidRDefault="00713CB9" w:rsidP="00713CB9">
      <w:pPr>
        <w:pStyle w:val="SingleTxt"/>
      </w:pPr>
      <w:r w:rsidRPr="00713CB9">
        <w:t>В проект закона о совершенствовании трудового законодательства внесены поправки, направленные на введение понятия «сексуальное домогательство», расширение прав работников, обязанностей работодателей по предотвращению рисков и обеспечению конфиденциальных процедур жалоб, а также установление оснований для расторжения трудового договора за домогательства. Рассмотрение вопроса о ратификации Конвенции планируется после принятия этих норм.</w:t>
      </w:r>
    </w:p>
    <w:p w14:paraId="203CC5A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13(f) </w:t>
      </w:r>
    </w:p>
    <w:p w14:paraId="56783AEA" w14:textId="1D806E57" w:rsidR="00713CB9" w:rsidRPr="00713CB9" w:rsidRDefault="00713CB9" w:rsidP="00713CB9">
      <w:pPr>
        <w:pStyle w:val="SingleTxt"/>
      </w:pPr>
      <w:r w:rsidRPr="00713CB9">
        <w:t xml:space="preserve">Трудовое законодательство Казахстана гарантирует оплачиваемый отпуск по беременности и родам, усыновлению и уходу за ребенком до </w:t>
      </w:r>
      <w:r w:rsidR="003A59E9" w:rsidRPr="00713CB9">
        <w:t>3</w:t>
      </w:r>
      <w:r w:rsidR="003A59E9">
        <w:t> </w:t>
      </w:r>
      <w:r w:rsidR="003A59E9" w:rsidRPr="00713CB9">
        <w:t>лет</w:t>
      </w:r>
      <w:r w:rsidRPr="00713CB9">
        <w:t xml:space="preserve"> для официально занятых лиц.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у планируется изменение порядка расчета пособий</w:t>
      </w:r>
      <w:r w:rsidR="003A59E9">
        <w:t xml:space="preserve"> — </w:t>
      </w:r>
      <w:r w:rsidRPr="00713CB9">
        <w:t xml:space="preserve">введен предел в 7 МЗП при исчислении выплат. Эта мера направлена на обеспечение устойчивости Государственного фонда социального страхования и справедливое распределение средств, а не на сокращение гарантий. </w:t>
      </w:r>
    </w:p>
    <w:p w14:paraId="5D78FE4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13(g) </w:t>
      </w:r>
    </w:p>
    <w:p w14:paraId="05BF800D" w14:textId="7376C1E1" w:rsidR="00713CB9" w:rsidRPr="00713CB9" w:rsidRDefault="00713CB9" w:rsidP="00713CB9">
      <w:pPr>
        <w:pStyle w:val="SingleTxt"/>
        <w:rPr>
          <w:b/>
        </w:rPr>
      </w:pPr>
      <w:r w:rsidRPr="00713CB9">
        <w:t xml:space="preserve">Законодательство уже предоставляет отцам право на отпуск по уходу за ребенком до </w:t>
      </w:r>
      <w:r w:rsidR="003A59E9" w:rsidRPr="00713CB9">
        <w:t>3</w:t>
      </w:r>
      <w:r w:rsidR="003A59E9">
        <w:t> </w:t>
      </w:r>
      <w:r w:rsidR="003A59E9" w:rsidRPr="00713CB9">
        <w:t>лет</w:t>
      </w:r>
      <w:r w:rsidRPr="00713CB9">
        <w:t xml:space="preserve"> без сохранения заработной платы, наравне с матерями, предусмотрены 5 дней неоплачиваемого отпуска при рождении ребенка. </w:t>
      </w:r>
    </w:p>
    <w:p w14:paraId="1EA0242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13(h)</w:t>
      </w:r>
    </w:p>
    <w:p w14:paraId="0098A7B2" w14:textId="731239AE" w:rsidR="00713CB9" w:rsidRPr="00E1415B" w:rsidRDefault="00713CB9" w:rsidP="00713CB9">
      <w:pPr>
        <w:pStyle w:val="SingleTxt"/>
      </w:pPr>
      <w:r w:rsidRPr="00713CB9">
        <w:rPr>
          <w:b/>
        </w:rPr>
        <w:t xml:space="preserve"> </w:t>
      </w:r>
      <w:r w:rsidRPr="00713CB9">
        <w:t xml:space="preserve">В Казахстане действует система отпуска по уходу за ребенком до </w:t>
      </w:r>
      <w:r w:rsidR="003A59E9" w:rsidRPr="00713CB9">
        <w:t>3</w:t>
      </w:r>
      <w:r w:rsidR="003A59E9">
        <w:t> </w:t>
      </w:r>
      <w:r w:rsidR="003A59E9" w:rsidRPr="00713CB9">
        <w:t>лет</w:t>
      </w:r>
      <w:r w:rsidRPr="00713CB9">
        <w:t xml:space="preserve"> и продлены социальные выплаты по уходу до 1,</w:t>
      </w:r>
      <w:r w:rsidR="003A59E9" w:rsidRPr="00713CB9">
        <w:t>5</w:t>
      </w:r>
      <w:r w:rsidR="003A59E9">
        <w:t> </w:t>
      </w:r>
      <w:r w:rsidR="003A59E9" w:rsidRPr="00713CB9">
        <w:t>лет</w:t>
      </w:r>
      <w:r w:rsidRPr="00713CB9">
        <w:t xml:space="preserve">, что повышает экономическую устойчивость семей. С 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а обеспечено дошкольное воспитание, снижающее нагрузку на родителей. Развиваются гибкие формы занятости, позволяющие совмещать труд и семейные обязанности. Также предоставляется адресная социальная помощь малообеспеченным семьям, более 54</w:t>
      </w:r>
      <w:r w:rsidR="00F8307C">
        <w:t>%</w:t>
      </w:r>
      <w:r w:rsidRPr="00713CB9">
        <w:t xml:space="preserve"> получателей которой</w:t>
      </w:r>
      <w:r w:rsidR="003A59E9">
        <w:t xml:space="preserve"> — </w:t>
      </w:r>
      <w:r w:rsidRPr="00713CB9">
        <w:t xml:space="preserve">женщины. </w:t>
      </w:r>
    </w:p>
    <w:p w14:paraId="018415FC" w14:textId="434C1E18" w:rsidR="001712BC" w:rsidRPr="00E1415B" w:rsidRDefault="001712BC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7B6606D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13(i) </w:t>
      </w:r>
    </w:p>
    <w:p w14:paraId="14225D20" w14:textId="6AEFD8A2" w:rsidR="00713CB9" w:rsidRPr="00713CB9" w:rsidRDefault="00713CB9" w:rsidP="00713CB9">
      <w:pPr>
        <w:pStyle w:val="SingleTxt"/>
        <w:rPr>
          <w:b/>
        </w:rPr>
      </w:pPr>
      <w:r w:rsidRPr="00713CB9">
        <w:t xml:space="preserve">В Казахстане правовой статус домашних работников регулируется </w:t>
      </w:r>
      <w:r w:rsidR="003A59E9" w:rsidRPr="00713CB9">
        <w:t>статьями</w:t>
      </w:r>
      <w:r w:rsidR="003A59E9">
        <w:t> </w:t>
      </w:r>
      <w:r w:rsidR="003A59E9" w:rsidRPr="00713CB9">
        <w:t>2</w:t>
      </w:r>
      <w:r w:rsidRPr="00713CB9">
        <w:t>2 и 136 Трудового кодекса. Трудовые отношения оформляются индивидуальным договором, где определяются условия расторжения и компенсации. Споры решаются по соглашению сторон или в суде. Несмотря на отсутствие коллективных механизмов и особого регулирования в случае смерти или неплатежеспособности работодателя, базовые трудовые права и судебная защита обеспечены, что создает правовую основу для дальнейшего усиления гарантий этой категории работников.</w:t>
      </w:r>
      <w:r w:rsidRPr="00713CB9">
        <w:rPr>
          <w:b/>
        </w:rPr>
        <w:t xml:space="preserve"> </w:t>
      </w:r>
    </w:p>
    <w:p w14:paraId="055B57F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13(j) </w:t>
      </w:r>
    </w:p>
    <w:p w14:paraId="1C4B43B4" w14:textId="571E806F" w:rsidR="00713CB9" w:rsidRPr="00713CB9" w:rsidRDefault="00713CB9" w:rsidP="00713CB9">
      <w:pPr>
        <w:pStyle w:val="SingleTxt"/>
        <w:rPr>
          <w:b/>
        </w:rPr>
      </w:pPr>
      <w:r w:rsidRPr="00713CB9">
        <w:t xml:space="preserve">Ратификация Конвенции МОТ </w:t>
      </w:r>
      <w:r w:rsidR="003A59E9">
        <w:t>№ </w:t>
      </w:r>
      <w:r w:rsidRPr="00713CB9">
        <w:t xml:space="preserve">190 включена в план работы Министерства труда и социальной защиты населения. В проект закона о совершенствовании трудового законодательства уже внесены поправки, предусматривающие введение понятий, механизмов защиты и ответственности по вопросам насилия и домогательств. Рассмотрение ратификации планируется после их принятия. Вопрос по Конвенции </w:t>
      </w:r>
      <w:r w:rsidR="003A59E9">
        <w:t>№ </w:t>
      </w:r>
      <w:r w:rsidRPr="00713CB9">
        <w:t>189 находится в проработке и требует дальнейшего анализа для гармонизации с национальным правом.</w:t>
      </w:r>
      <w:r w:rsidRPr="00713CB9">
        <w:rPr>
          <w:b/>
        </w:rPr>
        <w:t xml:space="preserve"> </w:t>
      </w:r>
    </w:p>
    <w:p w14:paraId="0E710C1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13(k) </w:t>
      </w:r>
    </w:p>
    <w:p w14:paraId="21EA5F19" w14:textId="3FF170F3" w:rsidR="00713CB9" w:rsidRPr="00713CB9" w:rsidRDefault="00713CB9" w:rsidP="00713CB9">
      <w:pPr>
        <w:pStyle w:val="SingleTxt"/>
        <w:rPr>
          <w:b/>
        </w:rPr>
      </w:pPr>
      <w:r w:rsidRPr="00713CB9">
        <w:t xml:space="preserve">Создание механизмов систематического сбора данных о насилии и домогательствах предусмотрено в рамках подготовки к ратификации Конвенции МОТ </w:t>
      </w:r>
      <w:r w:rsidR="003A59E9">
        <w:t>№ </w:t>
      </w:r>
      <w:r w:rsidRPr="00713CB9">
        <w:t>190. В проекте закона о совершенствовании трудового законодательства закреплены определения, процедуры отчетности и обязанности работодателей, что станет основой для внедрения национальной системы мониторинга с гендерной разбивкой. После принятия поправок планируется развитие статистического учета и интеграция данных по всем секторам труда для формирования политики на основе доказательств.</w:t>
      </w:r>
      <w:r w:rsidRPr="00713CB9">
        <w:rPr>
          <w:b/>
        </w:rPr>
        <w:t xml:space="preserve"> </w:t>
      </w:r>
    </w:p>
    <w:p w14:paraId="374EFC2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13(l) </w:t>
      </w:r>
    </w:p>
    <w:p w14:paraId="6C2C353D" w14:textId="77777777" w:rsidR="00713CB9" w:rsidRPr="00713CB9" w:rsidRDefault="00713CB9" w:rsidP="00713CB9">
      <w:pPr>
        <w:pStyle w:val="SingleTxt"/>
        <w:rPr>
          <w:b/>
        </w:rPr>
      </w:pPr>
      <w:r w:rsidRPr="00713CB9">
        <w:t>В Казахстане реализуются меры по вовлечению NEET-молодежи через молодежные ресурсные центры, сезонную занятость, ярмарки вакансий и проекты профессионального обучения («</w:t>
      </w:r>
      <w:proofErr w:type="spellStart"/>
      <w:r w:rsidRPr="00713CB9">
        <w:t>JolTap</w:t>
      </w:r>
      <w:proofErr w:type="spellEnd"/>
      <w:r w:rsidRPr="00713CB9">
        <w:t>», «</w:t>
      </w:r>
      <w:proofErr w:type="spellStart"/>
      <w:r w:rsidRPr="00713CB9">
        <w:t>Jumys</w:t>
      </w:r>
      <w:proofErr w:type="spellEnd"/>
      <w:r w:rsidRPr="00713CB9">
        <w:t xml:space="preserve"> </w:t>
      </w:r>
      <w:proofErr w:type="spellStart"/>
      <w:r w:rsidRPr="00713CB9">
        <w:t>Tap</w:t>
      </w:r>
      <w:proofErr w:type="spellEnd"/>
      <w:r w:rsidRPr="00713CB9">
        <w:t>», «</w:t>
      </w:r>
      <w:proofErr w:type="spellStart"/>
      <w:r w:rsidRPr="00713CB9">
        <w:t>Талаптан</w:t>
      </w:r>
      <w:proofErr w:type="spellEnd"/>
      <w:r w:rsidRPr="00713CB9">
        <w:t xml:space="preserve">» и др.). Проводятся консультации по трудоустройству, обучающие курсы по цифровым профессиям и мероприятия по социализации. Дополнительно направлены рекомендации по </w:t>
      </w:r>
      <w:r w:rsidRPr="00713CB9">
        <w:rPr>
          <w:bCs/>
        </w:rPr>
        <w:t>введению гендерного учета NEET-категории</w:t>
      </w:r>
      <w:r w:rsidRPr="00713CB9">
        <w:t>, чтобы обеспечить адресные меры поддержки для молодых женщин, включая молодых матерей, и повысить их участие в рынке труда.</w:t>
      </w:r>
      <w:r w:rsidRPr="00713CB9">
        <w:rPr>
          <w:b/>
        </w:rPr>
        <w:t xml:space="preserve"> </w:t>
      </w:r>
    </w:p>
    <w:p w14:paraId="7703538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13(m) </w:t>
      </w:r>
    </w:p>
    <w:p w14:paraId="55A8514F" w14:textId="4E4A8BD9" w:rsidR="00713CB9" w:rsidRPr="00713CB9" w:rsidRDefault="00713CB9" w:rsidP="00713CB9">
      <w:pPr>
        <w:pStyle w:val="SingleTxt"/>
      </w:pPr>
      <w:r w:rsidRPr="00713CB9">
        <w:t xml:space="preserve">Казахстан уже ратифицировал Конвенцию МОТ </w:t>
      </w:r>
      <w:r w:rsidR="003A59E9">
        <w:t>№ </w:t>
      </w:r>
      <w:r w:rsidRPr="00713CB9">
        <w:t>87 о свободе ассоциации, и её положения имплементированы в национальное законодательство. Создание и регистрация профсоюзов регулируется Конституцией и Законом «О профсоюзах», обеспечивая равные права и упрощённые процедуры регистрации. Недавние поправки упростили условия признания и регистрации профсоюзов, а сроки госрегистрации сокращены с 10 до 5 рабочих дней, что усиливает соответствие международным стандартам МОТ и поддержку независимых профсоюзов.</w:t>
      </w:r>
    </w:p>
    <w:p w14:paraId="354439D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Здоровье</w:t>
      </w:r>
    </w:p>
    <w:p w14:paraId="156C97E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14(а) </w:t>
      </w:r>
    </w:p>
    <w:p w14:paraId="020CFAE6" w14:textId="77777777" w:rsidR="00713CB9" w:rsidRPr="00E1415B" w:rsidRDefault="00713CB9" w:rsidP="00713CB9">
      <w:pPr>
        <w:pStyle w:val="SingleTxt"/>
      </w:pPr>
      <w:r w:rsidRPr="00713CB9">
        <w:t xml:space="preserve">В рамках пересмотра Кодекса прорабатываются поправки, предусматривающие снижение возраста самостоятельного доступа подростков к услугам в области сексуального и репродуктивного здоровья. Данный вопрос находится на стадии </w:t>
      </w:r>
      <w:r w:rsidRPr="00713CB9">
        <w:lastRenderedPageBreak/>
        <w:t>обсуждения с заинтересованными государственными органами, международными организациями и профильными специалистами в области здравоохранения.</w:t>
      </w:r>
    </w:p>
    <w:p w14:paraId="47020BF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14(b) </w:t>
      </w:r>
    </w:p>
    <w:p w14:paraId="3490F3D8" w14:textId="77777777" w:rsidR="00713CB9" w:rsidRPr="00713CB9" w:rsidRDefault="00713CB9" w:rsidP="00713CB9">
      <w:pPr>
        <w:pStyle w:val="SingleTxt"/>
        <w:rPr>
          <w:b/>
        </w:rPr>
      </w:pPr>
      <w:r w:rsidRPr="00713CB9">
        <w:t>В Казахстане женщины-беженцы и лица, ищущие убежище, имеют право на получение гарантированного объема бесплатной медицинской помощи при заболеваниях, опасных для окружающих, а также экстренной помощи. Для расширения доступа предусмотрены механизмы обязательного и добровольного медицинского страхования наравне с гражданами РК. Перечень медицинских услуг и порядок их предоставления закреплены в Кодексе «О здоровье народа» и подзаконных актах.</w:t>
      </w:r>
      <w:r w:rsidRPr="00713CB9">
        <w:rPr>
          <w:b/>
        </w:rPr>
        <w:t xml:space="preserve"> </w:t>
      </w:r>
    </w:p>
    <w:p w14:paraId="37E7876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14(с) </w:t>
      </w:r>
    </w:p>
    <w:p w14:paraId="48423D67" w14:textId="150D4252" w:rsidR="00713CB9" w:rsidRPr="00713CB9" w:rsidRDefault="00713CB9" w:rsidP="00713CB9">
      <w:pPr>
        <w:pStyle w:val="SingleTxt"/>
      </w:pPr>
      <w:r w:rsidRPr="00713CB9">
        <w:t>За незаконное проведение искусственного прерывания беременности (</w:t>
      </w:r>
      <w:r w:rsidR="003A59E9" w:rsidRPr="00713CB9">
        <w:t>статья</w:t>
      </w:r>
      <w:r w:rsidR="003A59E9">
        <w:t> </w:t>
      </w:r>
      <w:r w:rsidR="003A59E9" w:rsidRPr="00713CB9">
        <w:t>3</w:t>
      </w:r>
      <w:r w:rsidRPr="00713CB9">
        <w:t>19 УК) предусмотрена уголовная ответственность.</w:t>
      </w:r>
    </w:p>
    <w:p w14:paraId="303A8118" w14:textId="77777777" w:rsidR="00713CB9" w:rsidRPr="00713CB9" w:rsidRDefault="00713CB9" w:rsidP="00713CB9">
      <w:pPr>
        <w:pStyle w:val="SingleTxt"/>
      </w:pPr>
      <w:r w:rsidRPr="00713CB9">
        <w:t>В соответствии с уголовно-процессуальным законодательством, при поступлении заявления о данных фактах или выявления подобного правонарушения проводится досудебное расследование.</w:t>
      </w:r>
    </w:p>
    <w:p w14:paraId="4F77460B" w14:textId="77777777" w:rsidR="00713CB9" w:rsidRPr="00713CB9" w:rsidRDefault="00713CB9" w:rsidP="00713CB9">
      <w:pPr>
        <w:pStyle w:val="SingleTxt"/>
      </w:pPr>
      <w:r w:rsidRPr="00713CB9">
        <w:t>Следует отметить, что вопросы нарушения репродуктивных прав относятся к категории дел повышенной социальной значимости.</w:t>
      </w:r>
    </w:p>
    <w:p w14:paraId="2DC6E30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14(d) </w:t>
      </w:r>
    </w:p>
    <w:p w14:paraId="42010F0A" w14:textId="77777777" w:rsidR="00713CB9" w:rsidRPr="00713CB9" w:rsidRDefault="00713CB9" w:rsidP="00713CB9">
      <w:pPr>
        <w:pStyle w:val="SingleTxt"/>
        <w:rPr>
          <w:b/>
        </w:rPr>
      </w:pPr>
      <w:r w:rsidRPr="00713CB9">
        <w:t xml:space="preserve">Казахстан гарантирует равный доступ к медицинской помощи для женщин с инвалидностью в рамках Кодекса «О здоровье народа и системе здравоохранения». Предусмотрены профилактические, диагностические и лечебные услуги, приоритетное обслуживание и обеспечение лекарствами. Развиваются скрининговые программы, центры раннего вмешательства и реабилитации, что укрепляет систему охраны здоровья женщин с инвалидностью. </w:t>
      </w:r>
    </w:p>
    <w:p w14:paraId="3DAAB7A4" w14:textId="77777777" w:rsidR="00713CB9" w:rsidRPr="00713CB9" w:rsidRDefault="00713CB9" w:rsidP="00713CB9">
      <w:pPr>
        <w:pStyle w:val="SingleTxt"/>
      </w:pPr>
      <w:r w:rsidRPr="00713CB9">
        <w:rPr>
          <w:b/>
        </w:rPr>
        <w:t>14(e), (</w:t>
      </w:r>
      <w:r w:rsidRPr="00713CB9">
        <w:rPr>
          <w:b/>
          <w:lang w:val="en-US"/>
        </w:rPr>
        <w:t>f</w:t>
      </w:r>
      <w:r w:rsidRPr="00713CB9">
        <w:rPr>
          <w:b/>
        </w:rPr>
        <w:t>)</w:t>
      </w:r>
    </w:p>
    <w:p w14:paraId="5953F395" w14:textId="77777777" w:rsidR="00713CB9" w:rsidRPr="00713CB9" w:rsidRDefault="00713CB9" w:rsidP="00713CB9">
      <w:pPr>
        <w:pStyle w:val="SingleTxt"/>
        <w:rPr>
          <w:b/>
        </w:rPr>
      </w:pPr>
      <w:r w:rsidRPr="00713CB9">
        <w:t>Казахстанский научный центр дерматологии и инфекционных заболеваний предложил исключить ВИЧ-инфекцию из перечня медицинских показаний к прерыванию беременности, что укрепит репродуктивные права женщин с ВИЧ. Эта мера направлена на устранение дискриминационных барьеров и обеспечение равного доступа к услугам репродуктивного здоровья. Проводится просвещение населения по вопросам современной контрацепции.</w:t>
      </w:r>
      <w:r w:rsidRPr="00713CB9">
        <w:rPr>
          <w:b/>
        </w:rPr>
        <w:t xml:space="preserve"> </w:t>
      </w:r>
    </w:p>
    <w:p w14:paraId="04B46F4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14(g) </w:t>
      </w:r>
    </w:p>
    <w:p w14:paraId="191DA999" w14:textId="51394557" w:rsidR="00713CB9" w:rsidRPr="00713CB9" w:rsidRDefault="00713CB9" w:rsidP="00713CB9">
      <w:pPr>
        <w:pStyle w:val="SingleTxt"/>
        <w:rPr>
          <w:b/>
        </w:rPr>
      </w:pPr>
      <w:r w:rsidRPr="00713CB9">
        <w:t>Согласно Дорожной карте по предотвращению ВИЧ на 2023–202</w:t>
      </w:r>
      <w:r w:rsidR="003A59E9" w:rsidRPr="00713CB9">
        <w:t>6</w:t>
      </w:r>
      <w:r w:rsidR="003A59E9">
        <w:t> </w:t>
      </w:r>
      <w:r w:rsidR="003A59E9" w:rsidRPr="00713CB9">
        <w:t>год</w:t>
      </w:r>
      <w:r w:rsidRPr="00713CB9">
        <w:t>ы ежегодно обучается не менее 12,5</w:t>
      </w:r>
      <w:r w:rsidR="00F8307C">
        <w:t>%</w:t>
      </w:r>
      <w:r w:rsidRPr="00713CB9">
        <w:t xml:space="preserve"> медработников вопросам недопущения дискриминации;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у охвачено 14,2</w:t>
      </w:r>
      <w:r w:rsidR="00F8307C">
        <w:t>%</w:t>
      </w:r>
      <w:r w:rsidRPr="00713CB9">
        <w:t xml:space="preserve"> (2</w:t>
      </w:r>
      <w:r w:rsidR="003A59E9" w:rsidRPr="00713CB9">
        <w:t>4</w:t>
      </w:r>
      <w:r w:rsidR="003A59E9">
        <w:t> </w:t>
      </w:r>
      <w:r w:rsidR="003A59E9" w:rsidRPr="00713CB9">
        <w:t>7</w:t>
      </w:r>
      <w:r w:rsidRPr="00713CB9">
        <w:t>4</w:t>
      </w:r>
      <w:r w:rsidR="003A59E9" w:rsidRPr="00713CB9">
        <w:t>1</w:t>
      </w:r>
      <w:r w:rsidR="003A59E9">
        <w:t> </w:t>
      </w:r>
      <w:r w:rsidR="003A59E9" w:rsidRPr="00713CB9">
        <w:t>ч</w:t>
      </w:r>
      <w:r w:rsidRPr="00713CB9">
        <w:t>еловек). Эти меры направлены на повышение правовой грамотности, раннее выявление случаев дискриминации и усиление ответственности персонала, что способствует защите прав уязвимых групп и улучшению качества медицинской помощи</w:t>
      </w:r>
      <w:r w:rsidRPr="00713CB9">
        <w:rPr>
          <w:b/>
        </w:rPr>
        <w:t xml:space="preserve"> </w:t>
      </w:r>
    </w:p>
    <w:p w14:paraId="22000BE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14(h) </w:t>
      </w:r>
    </w:p>
    <w:p w14:paraId="76D57508" w14:textId="16E7EDD9" w:rsidR="00713CB9" w:rsidRPr="00713CB9" w:rsidRDefault="00713CB9" w:rsidP="00713CB9">
      <w:pPr>
        <w:pStyle w:val="SingleTxt"/>
      </w:pPr>
      <w:r w:rsidRPr="00713CB9">
        <w:t>В Казахстане реализуется «Комплексный план по защите детей от насилия, превенции суицида и обеспечению их прав и благополучия на 2023–202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ы». Во всех 20 Центрах психического здоровья созданы оперативные подразделения для межведомственного взаимодействия и ведения статистики. Разработаны единые алгоритмы выявления и помощи несовершеннолетним с суицидальными рисками, действуют онлайн-сервисы и памятки с контактами помощи. </w:t>
      </w:r>
    </w:p>
    <w:p w14:paraId="75F7A51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14(i) </w:t>
      </w:r>
    </w:p>
    <w:p w14:paraId="388681C9" w14:textId="77777777" w:rsidR="00713CB9" w:rsidRPr="00713CB9" w:rsidRDefault="00713CB9" w:rsidP="00713CB9">
      <w:pPr>
        <w:pStyle w:val="SingleTxt"/>
        <w:rPr>
          <w:b/>
        </w:rPr>
      </w:pPr>
      <w:r w:rsidRPr="00713CB9">
        <w:t>В Казахстане расследование таких случаев проводится в рамках досудебного производства по УПК с применением всех необходимых мер для полного и объективного установления обстоятельств. В учреждениях действуют системы видеонаблюдения, ведется учет жалоб, проводятся служебные проверки, применяются дисциплинарные меры. Соблюдается раздельное размещение пациентов и гендерный подбор персонала, проводится регулярное обучение сотрудников по этике и правам пациентов. Контроль осуществляют правоохранительные органы, прокуратура и органы здравоохранения.</w:t>
      </w:r>
      <w:r w:rsidRPr="00713CB9">
        <w:rPr>
          <w:b/>
        </w:rPr>
        <w:t xml:space="preserve"> </w:t>
      </w:r>
    </w:p>
    <w:p w14:paraId="1B2DC8A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14(j) </w:t>
      </w:r>
    </w:p>
    <w:p w14:paraId="4678415B" w14:textId="500EBF06" w:rsidR="00713CB9" w:rsidRPr="00713CB9" w:rsidRDefault="00713CB9" w:rsidP="00713CB9">
      <w:pPr>
        <w:pStyle w:val="SingleTxt"/>
        <w:rPr>
          <w:b/>
        </w:rPr>
      </w:pPr>
      <w:r w:rsidRPr="00713CB9">
        <w:t>Кодекс о здоровье гарантирует равный доступ к медицинской помощи без дискриминации, включая гендерную идентичность. С 202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а в Республиканском центре психического здоровья действует комиссия по медицинскому освидетельствованию для проведения смены пола. Эти меры обеспечивают правовое признание медицинских процедур и создают основу для недискриминационного доступа трансгендерных женщин и девочек к медицинским услугам.</w:t>
      </w:r>
      <w:r w:rsidRPr="00713CB9">
        <w:rPr>
          <w:b/>
        </w:rPr>
        <w:t xml:space="preserve"> </w:t>
      </w:r>
    </w:p>
    <w:p w14:paraId="0E7015DB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14(k) </w:t>
      </w:r>
    </w:p>
    <w:p w14:paraId="7D032535" w14:textId="50B310F2" w:rsidR="00713CB9" w:rsidRPr="00713CB9" w:rsidRDefault="00713CB9" w:rsidP="00713CB9">
      <w:pPr>
        <w:pStyle w:val="SingleTxt"/>
      </w:pPr>
      <w:r w:rsidRPr="00713CB9">
        <w:t>Все женщины, включая живущих с ВИЧ, имеют право на бесплатный скрининг рака шейки матки по возрастным группам. С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а исследования в рамках </w:t>
      </w:r>
      <w:proofErr w:type="spellStart"/>
      <w:r w:rsidRPr="00713CB9">
        <w:t>онкоскринингов</w:t>
      </w:r>
      <w:proofErr w:type="spellEnd"/>
      <w:r w:rsidRPr="00713CB9">
        <w:t xml:space="preserve"> включены в гарантированный объем бесплатной медпомощи, обеспечивая доступ независимо от статуса ОСМС. Прорабатывается внедрение первичного ВПЧ-тестирования и снижение возраста начала скрининга до 2</w:t>
      </w:r>
      <w:r w:rsidR="003A59E9" w:rsidRPr="00713CB9">
        <w:t>5</w:t>
      </w:r>
      <w:r w:rsidR="003A59E9">
        <w:t> </w:t>
      </w:r>
      <w:r w:rsidR="003A59E9" w:rsidRPr="00713CB9">
        <w:t>лет</w:t>
      </w:r>
      <w:r w:rsidRPr="00713CB9">
        <w:t xml:space="preserve"> в соответствии с рекомендациями ВОЗ. </w:t>
      </w:r>
    </w:p>
    <w:p w14:paraId="7CB75A5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14(l) </w:t>
      </w:r>
    </w:p>
    <w:p w14:paraId="21128238" w14:textId="77777777" w:rsidR="00713CB9" w:rsidRPr="00713CB9" w:rsidRDefault="00713CB9" w:rsidP="00713CB9">
      <w:pPr>
        <w:pStyle w:val="SingleTxt"/>
      </w:pPr>
      <w:r w:rsidRPr="00713CB9">
        <w:t>В Казахстане психиатрическая регистрация может использоваться только в случаях, установленных нормативными актами, с обязательным судебным контролем и возможностью обжалования решений. Конфиденциальность защищена Кодексом о здоровье, а соблюдение прав контролируется Минздравом, прокуратурой и правозащитными НПО. Этичное обращение в психиатрических учреждениях обеспечивается стандартами помощи, внутренними регламентами и обязательной профессиональной подготовкой персонала, что предотвращает дискриминацию и злоупотребления.</w:t>
      </w:r>
    </w:p>
    <w:p w14:paraId="5E1A6F7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Расширение экономических прав и возможностей женщин</w:t>
      </w:r>
    </w:p>
    <w:p w14:paraId="373403C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15(a) </w:t>
      </w:r>
    </w:p>
    <w:p w14:paraId="6180A175" w14:textId="5586DAEB" w:rsidR="00713CB9" w:rsidRPr="00713CB9" w:rsidRDefault="00713CB9" w:rsidP="00713CB9">
      <w:pPr>
        <w:pStyle w:val="SingleTxt"/>
        <w:rPr>
          <w:b/>
        </w:rPr>
      </w:pPr>
      <w:r w:rsidRPr="00713CB9">
        <w:t>В строительной сфере доля женщин выросла до 28</w:t>
      </w:r>
      <w:r w:rsidR="00F8307C">
        <w:t>%</w:t>
      </w:r>
      <w:r w:rsidRPr="00713CB9">
        <w:t xml:space="preserve">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у, внедряются льготное кредитование, микрофинансирование и специализированные гранты для женского предпринимательства. Развиваются целевые квоты, стипендии и стажировки для женщин в инженерных и архитектурных специальностях. В цифровой сфере проекты расширяют доступ женщин к технологиям и интернет-инфраструктуре. Дополнительно предусмотрено финансирование совместных с </w:t>
      </w:r>
      <w:r w:rsidR="003A59E9">
        <w:t>ООН</w:t>
      </w:r>
      <w:r w:rsidR="003A59E9">
        <w:noBreakHyphen/>
        <w:t>женщины</w:t>
      </w:r>
      <w:r w:rsidRPr="00713CB9">
        <w:t xml:space="preserve"> проектов по укреплению гендерного равенства и правовой защищенности женщин.</w:t>
      </w:r>
      <w:r w:rsidRPr="00713CB9">
        <w:rPr>
          <w:b/>
        </w:rPr>
        <w:t xml:space="preserve"> </w:t>
      </w:r>
    </w:p>
    <w:p w14:paraId="1EBEF50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15(b) </w:t>
      </w:r>
    </w:p>
    <w:p w14:paraId="1EC9BF45" w14:textId="77777777" w:rsidR="00713CB9" w:rsidRPr="00E1415B" w:rsidRDefault="00713CB9" w:rsidP="00713CB9">
      <w:pPr>
        <w:pStyle w:val="SingleTxt"/>
      </w:pPr>
      <w:r w:rsidRPr="00713CB9">
        <w:t>МЦРИАП РК обеспечивает развитие цифровой инфраструктуры, что даёт женщинам возможность использовать онлайн-сервисы, образовательные ресурсы и цифровые инструменты для предпринимательской деятельности.</w:t>
      </w:r>
    </w:p>
    <w:p w14:paraId="4E0C7D74" w14:textId="5035AB59" w:rsidR="001712BC" w:rsidRPr="00E1415B" w:rsidRDefault="001712BC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3CBB6B5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15(c) </w:t>
      </w:r>
    </w:p>
    <w:p w14:paraId="7D12E2EA" w14:textId="2359666B" w:rsidR="00713CB9" w:rsidRPr="00713CB9" w:rsidRDefault="00713CB9" w:rsidP="00713CB9">
      <w:pPr>
        <w:pStyle w:val="SingleTxt"/>
        <w:rPr>
          <w:b/>
        </w:rPr>
      </w:pPr>
      <w:r w:rsidRPr="00713CB9">
        <w:t>В рамках стратегии развития Национального аграрного научно-образовательного центра (НАНОЦ) на 2024–203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ы закреплены целевые показатели по достижению гендерного баланса в управлении. Уже сегодня женщины составляют 33,3</w:t>
      </w:r>
      <w:r w:rsidR="00F8307C">
        <w:t>%</w:t>
      </w:r>
      <w:r w:rsidRPr="00713CB9">
        <w:t xml:space="preserve"> в исполнительных органах НАНОЦ и 20,8</w:t>
      </w:r>
      <w:r w:rsidR="00F8307C">
        <w:t>%</w:t>
      </w:r>
      <w:r w:rsidRPr="00713CB9">
        <w:t xml:space="preserve"> в совете директоров, при этом к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у планируется рост до 26,8</w:t>
      </w:r>
      <w:r w:rsidR="00F8307C">
        <w:t>%</w:t>
      </w:r>
      <w:r w:rsidRPr="00713CB9">
        <w:t xml:space="preserve"> и 14,2</w:t>
      </w:r>
      <w:r w:rsidR="00F8307C">
        <w:t>%</w:t>
      </w:r>
      <w:r w:rsidRPr="00713CB9">
        <w:t xml:space="preserve"> соответственно. Доля женщин-руководителей подразделений должна увеличиться с 16,7</w:t>
      </w:r>
      <w:r w:rsidR="00F8307C">
        <w:t>%</w:t>
      </w:r>
      <w:r w:rsidRPr="00713CB9">
        <w:t xml:space="preserve"> до 33,9</w:t>
      </w:r>
      <w:r w:rsidR="00F8307C">
        <w:t>%</w:t>
      </w:r>
      <w:r w:rsidRPr="00713CB9">
        <w:t xml:space="preserve">. </w:t>
      </w:r>
    </w:p>
    <w:p w14:paraId="58982F2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15(d) </w:t>
      </w:r>
    </w:p>
    <w:p w14:paraId="6156E16F" w14:textId="095AC667" w:rsidR="00713CB9" w:rsidRPr="00713CB9" w:rsidRDefault="00713CB9" w:rsidP="00713CB9">
      <w:pPr>
        <w:pStyle w:val="SingleTxt"/>
        <w:rPr>
          <w:b/>
        </w:rPr>
      </w:pPr>
      <w:r w:rsidRPr="00713CB9">
        <w:t>В 202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>у утверждён План действий правительства по продвижению гендерного равенства (46 мероприятий в сферах образования, здравоохранения, занятости и семейной политики). Проводятся программы лидерства для женщин («Томирис»), усиливается женское участие в органах управления</w:t>
      </w:r>
      <w:r w:rsidR="003A59E9">
        <w:t xml:space="preserve"> — </w:t>
      </w:r>
      <w:r w:rsidRPr="00713CB9">
        <w:t>более 110</w:t>
      </w:r>
      <w:r w:rsidR="0014126D">
        <w:rPr>
          <w:lang w:val="en-US"/>
        </w:rPr>
        <w:t> </w:t>
      </w:r>
      <w:r w:rsidRPr="00713CB9">
        <w:t>организаций включили индикаторы по увеличению доли женщин. В госслужбе женщины составляют 56,2</w:t>
      </w:r>
      <w:r w:rsidR="00F8307C">
        <w:t>%</w:t>
      </w:r>
      <w:r w:rsidRPr="00713CB9">
        <w:t xml:space="preserve"> работников и 39,1</w:t>
      </w:r>
      <w:r w:rsidR="00F8307C">
        <w:t>%</w:t>
      </w:r>
      <w:r w:rsidRPr="00713CB9">
        <w:t xml:space="preserve"> руководителей, конкурсные процедуры цифровизированы для исключения гендерной предвзятости. </w:t>
      </w:r>
    </w:p>
    <w:p w14:paraId="5D13447A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15(e) </w:t>
      </w:r>
    </w:p>
    <w:p w14:paraId="4736DE67" w14:textId="6854DA1F" w:rsidR="00713CB9" w:rsidRPr="00713CB9" w:rsidRDefault="00713CB9" w:rsidP="00713CB9">
      <w:pPr>
        <w:pStyle w:val="SingleTxt"/>
      </w:pPr>
      <w:r w:rsidRPr="00713CB9">
        <w:t>В 202</w:t>
      </w:r>
      <w:r w:rsidR="003A59E9" w:rsidRPr="00713CB9">
        <w:t>1</w:t>
      </w:r>
      <w:r w:rsidR="003A59E9">
        <w:t> </w:t>
      </w:r>
      <w:r w:rsidR="003A59E9" w:rsidRPr="00713CB9">
        <w:t>год</w:t>
      </w:r>
      <w:r w:rsidRPr="00713CB9">
        <w:t>у принят Закон «О промышленной политике». Основная цель</w:t>
      </w:r>
      <w:r w:rsidR="003A59E9">
        <w:t xml:space="preserve"> — </w:t>
      </w:r>
      <w:r w:rsidRPr="00713CB9">
        <w:t>укрепление промышленного потенциала Казахстана, повышении его конкурентоспособности и снижении зависимости от импорта. В рамках Закона отсутствуют какие-либо ограничения или особые условия для субъектов промышленно-инновационной деятельности по развитию женского предпринимательства.</w:t>
      </w:r>
    </w:p>
    <w:p w14:paraId="1EFEE65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15(f) </w:t>
      </w:r>
    </w:p>
    <w:p w14:paraId="33D7780A" w14:textId="282BC85A" w:rsidR="00713CB9" w:rsidRPr="00713CB9" w:rsidRDefault="00713CB9" w:rsidP="00713CB9">
      <w:pPr>
        <w:pStyle w:val="SingleTxt"/>
      </w:pPr>
      <w:r w:rsidRPr="00713CB9">
        <w:t>Казахстан активно развивает цифровую инфраструктуру и поддерживает участие женщин в электронной коммерции и мобильных сервисах.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у женщины составили 56,7</w:t>
      </w:r>
      <w:r w:rsidR="00F8307C">
        <w:t>%</w:t>
      </w:r>
      <w:r w:rsidRPr="00713CB9">
        <w:t xml:space="preserve"> предпринимателей в торговле. Реализованы проекты по цифровой грамотности, включая «Школу электронной коммерции», где тысячи женщин освоили создание онлайн-магазинов, платежные системы и продвижение на маркетплейсах. Поддерживаются инициативы </w:t>
      </w:r>
      <w:proofErr w:type="spellStart"/>
      <w:r w:rsidRPr="00713CB9">
        <w:t>TechnoWomen</w:t>
      </w:r>
      <w:proofErr w:type="spellEnd"/>
      <w:r w:rsidRPr="00713CB9">
        <w:t xml:space="preserve"> и разрабатывается национальная программа «Женское предпринимательство 2.0». Эти меры расширяют доступ женщин к мобильным технологиям, онлайн-банкингу и цифровым возможностям по всей стране.</w:t>
      </w:r>
    </w:p>
    <w:p w14:paraId="6C24E8B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15(g) </w:t>
      </w:r>
    </w:p>
    <w:p w14:paraId="5F002FC2" w14:textId="3A28B8DF" w:rsidR="00713CB9" w:rsidRPr="00713CB9" w:rsidRDefault="00713CB9" w:rsidP="00713CB9">
      <w:pPr>
        <w:pStyle w:val="SingleTxt"/>
        <w:rPr>
          <w:b/>
        </w:rPr>
      </w:pPr>
      <w:r w:rsidRPr="00713CB9">
        <w:t>Ассоциация KAZENERGY продвигает женское лидерство в отрасли: женщины составляют 24</w:t>
      </w:r>
      <w:r w:rsidR="00F8307C">
        <w:t>%</w:t>
      </w:r>
      <w:r w:rsidRPr="00713CB9">
        <w:t xml:space="preserve"> работников сектора, но только 19</w:t>
      </w:r>
      <w:r w:rsidR="00F8307C">
        <w:t>%</w:t>
      </w:r>
      <w:r w:rsidRPr="00713CB9">
        <w:t xml:space="preserve"> руководителей. Более 1</w:t>
      </w:r>
      <w:r w:rsidR="003A59E9" w:rsidRPr="00713CB9">
        <w:t>0</w:t>
      </w:r>
      <w:r w:rsidR="003A59E9">
        <w:t> </w:t>
      </w:r>
      <w:r w:rsidR="003A59E9" w:rsidRPr="00713CB9">
        <w:t>лет</w:t>
      </w:r>
      <w:r w:rsidRPr="00713CB9">
        <w:t xml:space="preserve"> действует Женский энергетический клуб, проводятся форумы, менторские программы и образовательные инициативы, включая первую в регионе Executive MBA «Женское лидерство в энергетике» (с 2022 г.). Поддерживаются корпоративные стандарты недискриминации и STEM-программы для девушек. В 2024</w:t>
      </w:r>
      <w:r w:rsidR="0014126D">
        <w:rPr>
          <w:lang w:val="en-US"/>
        </w:rPr>
        <w:t> </w:t>
      </w:r>
      <w:r w:rsidRPr="00713CB9">
        <w:t>г. Ассоциация присоединилась к Принципам расширения прав женщин ООН.</w:t>
      </w:r>
      <w:r w:rsidRPr="00713CB9">
        <w:rPr>
          <w:b/>
        </w:rPr>
        <w:t xml:space="preserve"> </w:t>
      </w:r>
    </w:p>
    <w:p w14:paraId="253514B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15(h) </w:t>
      </w:r>
    </w:p>
    <w:p w14:paraId="0069B31D" w14:textId="77777777" w:rsidR="00713CB9" w:rsidRPr="00713CB9" w:rsidRDefault="00713CB9" w:rsidP="00713CB9">
      <w:pPr>
        <w:pStyle w:val="SingleTxt"/>
      </w:pPr>
      <w:r w:rsidRPr="00713CB9">
        <w:t>Стратегия «Казахстан-2050» рассматривает женщин как ключевой фактор развития и социальной стабильности. Документ предусматривает расширение их участия в экономике, политике, бизнесе, образовании и госуправлении, ликвидацию дискриминации и поддержку материнства.</w:t>
      </w:r>
    </w:p>
    <w:p w14:paraId="72091D33" w14:textId="57CBEC14" w:rsidR="00713CB9" w:rsidRPr="00E1415B" w:rsidRDefault="00713CB9" w:rsidP="00713CB9">
      <w:pPr>
        <w:pStyle w:val="SingleTxt"/>
      </w:pPr>
      <w:r w:rsidRPr="00713CB9">
        <w:t>Национальный план до 202</w:t>
      </w:r>
      <w:r w:rsidR="003A59E9" w:rsidRPr="00713CB9">
        <w:t>9</w:t>
      </w:r>
      <w:r w:rsidR="003A59E9">
        <w:t> </w:t>
      </w:r>
      <w:r w:rsidR="003A59E9" w:rsidRPr="00713CB9">
        <w:t>год</w:t>
      </w:r>
      <w:r w:rsidRPr="00713CB9">
        <w:t>а и Концепция гендерной политики до 203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а закрепляют конкретные цели: сокращение бытового насилия на 50</w:t>
      </w:r>
      <w:r w:rsidR="00F8307C">
        <w:t>%</w:t>
      </w:r>
      <w:r w:rsidRPr="00713CB9">
        <w:t>, гендерный паритет в оплате труда (разрыв ≤ 21</w:t>
      </w:r>
      <w:r w:rsidR="00F8307C">
        <w:t>%</w:t>
      </w:r>
      <w:r w:rsidRPr="00713CB9">
        <w:t>), 30</w:t>
      </w:r>
      <w:r w:rsidR="00F8307C">
        <w:t>%</w:t>
      </w:r>
      <w:r w:rsidRPr="00713CB9">
        <w:t xml:space="preserve"> женщин на руководящих </w:t>
      </w:r>
      <w:r w:rsidRPr="00713CB9">
        <w:lastRenderedPageBreak/>
        <w:t>должностях, 10</w:t>
      </w:r>
      <w:r w:rsidR="00F8307C">
        <w:t>%</w:t>
      </w:r>
      <w:r w:rsidRPr="00713CB9">
        <w:t xml:space="preserve"> участия женщин в миротворчестве. Женщины уже воз</w:t>
      </w:r>
      <w:r w:rsidR="003A59E9" w:rsidRPr="00713CB9">
        <w:t>главляют</w:t>
      </w:r>
      <w:r w:rsidR="003A59E9">
        <w:t> </w:t>
      </w:r>
      <w:r w:rsidR="003A59E9" w:rsidRPr="00713CB9">
        <w:t>4</w:t>
      </w:r>
      <w:r w:rsidRPr="00713CB9">
        <w:t>8,2</w:t>
      </w:r>
      <w:r w:rsidR="00F8307C">
        <w:t>%</w:t>
      </w:r>
      <w:r w:rsidRPr="00713CB9">
        <w:t xml:space="preserve"> субъектов МСБ (рост на 12</w:t>
      </w:r>
      <w:r w:rsidR="00F8307C">
        <w:t>%</w:t>
      </w:r>
      <w:r w:rsidRPr="00713CB9">
        <w:t xml:space="preserve"> с 2023 г.).</w:t>
      </w:r>
    </w:p>
    <w:p w14:paraId="62B21A2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Сельские женщины</w:t>
      </w:r>
    </w:p>
    <w:p w14:paraId="65A300B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16(а)</w:t>
      </w:r>
    </w:p>
    <w:p w14:paraId="39607568" w14:textId="11635FCC" w:rsidR="00713CB9" w:rsidRPr="00713CB9" w:rsidRDefault="00713CB9" w:rsidP="00713CB9">
      <w:pPr>
        <w:pStyle w:val="SingleTxt"/>
        <w:rPr>
          <w:b/>
        </w:rPr>
      </w:pPr>
      <w:r w:rsidRPr="00713CB9">
        <w:t xml:space="preserve">В Казахстане реализуются комплексные меры расширению экономических возможностей сельских женщин, диверсификации их бизнеса и преодолению социальных ограничений в духе Общей рекомендации </w:t>
      </w:r>
      <w:r w:rsidR="003A59E9">
        <w:t>№ </w:t>
      </w:r>
      <w:r w:rsidRPr="00713CB9">
        <w:t xml:space="preserve">34 Комитета по ликвидации дискриминации в отношении женщин. Ежегодно проводятся более </w:t>
      </w:r>
      <w:r w:rsidR="003A59E9" w:rsidRPr="00713CB9">
        <w:t>1</w:t>
      </w:r>
      <w:r w:rsidR="003A59E9">
        <w:t> </w:t>
      </w:r>
      <w:r w:rsidR="003A59E9" w:rsidRPr="00713CB9">
        <w:t>0</w:t>
      </w:r>
      <w:r w:rsidRPr="00713CB9">
        <w:t xml:space="preserve">00 обучающих мероприятий по 22 направлениям агропромышленного комплекса, обеспечивая доступ женщин к современным знаниям и технологиям. Одновременно сельские женщины активно вовлекаются в программы финансовой и нефинансовой поддержки предпринимательства. </w:t>
      </w:r>
    </w:p>
    <w:p w14:paraId="4484DE5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16(b) </w:t>
      </w:r>
    </w:p>
    <w:p w14:paraId="385274FD" w14:textId="33780D71" w:rsidR="00713CB9" w:rsidRPr="00713CB9" w:rsidRDefault="00713CB9" w:rsidP="00713CB9">
      <w:pPr>
        <w:pStyle w:val="SingleTxt"/>
      </w:pPr>
      <w:r w:rsidRPr="00713CB9">
        <w:t>В Казахстане меры по расширению доступа сельских женщин к финансовым услугам реализуются через общенациональные механизмы бюджетного кредитования, которые носят гендерно-нейтральный характер. В республиканском бюджете на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 предусмотрено свыше 510</w:t>
      </w:r>
      <w:r w:rsidR="003A59E9">
        <w:t> млрд</w:t>
      </w:r>
      <w:r w:rsidRPr="00713CB9">
        <w:t xml:space="preserve"> тенге на микрокредитование сельского населения, поддержку инвестиционных проектов в АПК и социальные меры для специалистов в регионах. Эти средства создают финансовые возможности и для женщин, проживающих в сельской местности. Через консультационные центры проводится обучение женщин в данном направлении.</w:t>
      </w:r>
    </w:p>
    <w:p w14:paraId="4E5EEF64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16(c) </w:t>
      </w:r>
    </w:p>
    <w:p w14:paraId="2B12B53B" w14:textId="77777777" w:rsidR="00713CB9" w:rsidRPr="00713CB9" w:rsidRDefault="00713CB9" w:rsidP="00713CB9">
      <w:pPr>
        <w:pStyle w:val="SingleTxt"/>
      </w:pPr>
      <w:r w:rsidRPr="00713CB9">
        <w:t xml:space="preserve">Земельные участки сельскохозяйственного назначения предоставляются на конкурсной основе всем гражданам на равных условиях, без гендерных ограничений, в соответствии с Земельным кодексом Важную роль играют развитие сельской инфраструктуры, а также информационно-просветительская работа по повышению правовой грамотности, борьбе с дискриминацией и гендерными стереотипами в сельских сообществах. </w:t>
      </w:r>
    </w:p>
    <w:p w14:paraId="07BF737A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16(d) </w:t>
      </w:r>
    </w:p>
    <w:p w14:paraId="56BDB708" w14:textId="304EBAEC" w:rsidR="00713CB9" w:rsidRPr="00713CB9" w:rsidRDefault="00713CB9" w:rsidP="00713CB9">
      <w:pPr>
        <w:pStyle w:val="SingleTxt"/>
      </w:pPr>
      <w:r w:rsidRPr="00713CB9">
        <w:t>Согласно Положению о Министерстве сельского хозяйства, утвержденным Постановлением Правительства Республики Казахстан от 2</w:t>
      </w:r>
      <w:r w:rsidR="003A59E9" w:rsidRPr="00713CB9">
        <w:t>3</w:t>
      </w:r>
      <w:r w:rsidR="003A59E9">
        <w:t> </w:t>
      </w:r>
      <w:r w:rsidR="003A59E9" w:rsidRPr="00713CB9">
        <w:t>июня</w:t>
      </w:r>
      <w:r w:rsidRPr="00713CB9">
        <w:t xml:space="preserve"> 202</w:t>
      </w:r>
      <w:r w:rsidR="003A59E9" w:rsidRPr="00713CB9">
        <w:t>2</w:t>
      </w:r>
      <w:r w:rsidR="003A59E9">
        <w:t> </w:t>
      </w:r>
      <w:r w:rsidR="003A59E9" w:rsidRPr="00713CB9">
        <w:t>год</w:t>
      </w:r>
      <w:r w:rsidRPr="00713CB9">
        <w:t xml:space="preserve">а </w:t>
      </w:r>
      <w:r w:rsidR="003A59E9">
        <w:t>№ </w:t>
      </w:r>
      <w:r w:rsidRPr="00713CB9">
        <w:t>418 (далее</w:t>
      </w:r>
      <w:r w:rsidR="003A59E9">
        <w:t xml:space="preserve"> — </w:t>
      </w:r>
      <w:r w:rsidRPr="00713CB9">
        <w:t>МСХ), одной из функций МСХ является участие в реализации государственной политики по обеспечению равных прав и равных возможностей мужчин и женщин.</w:t>
      </w:r>
    </w:p>
    <w:p w14:paraId="4723921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16(e) </w:t>
      </w:r>
    </w:p>
    <w:p w14:paraId="3AA82A36" w14:textId="147A2AF6" w:rsidR="00713CB9" w:rsidRPr="00713CB9" w:rsidRDefault="00713CB9" w:rsidP="00713CB9">
      <w:pPr>
        <w:pStyle w:val="SingleTxt"/>
      </w:pPr>
      <w:r w:rsidRPr="00713CB9">
        <w:t>В стране реализуются меры по повышению экономической активности сельских женщин и устойчивое развитие сельских территорий. Развивается сеть качественных услуг по уходу за детьми с раннего возраста и пожилыми людьми, что снижает нагрузку на семьи и позволяет женщинам активнее участвовать в экономической деятельности. В сельхозпредприятиях внедряются гибкие формы занятости и цифровые решения для удалённой работы, а также создаются условия для развития женского предпринимательства. Продлены социальные выплаты по уходу за ребёнком до 1,</w:t>
      </w:r>
      <w:r w:rsidR="003A59E9" w:rsidRPr="00713CB9">
        <w:t>5</w:t>
      </w:r>
      <w:r w:rsidR="003A59E9">
        <w:t> </w:t>
      </w:r>
      <w:r w:rsidR="003A59E9" w:rsidRPr="00713CB9">
        <w:t>лет</w:t>
      </w:r>
      <w:r w:rsidRPr="00713CB9">
        <w:t xml:space="preserve">, а нуждающимся семьям предоставляется адресная социальная помощь. </w:t>
      </w:r>
    </w:p>
    <w:p w14:paraId="606839C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16(f) </w:t>
      </w:r>
    </w:p>
    <w:p w14:paraId="197C5651" w14:textId="171483B2" w:rsidR="00713CB9" w:rsidRPr="00713CB9" w:rsidRDefault="00713CB9" w:rsidP="00713CB9">
      <w:pPr>
        <w:pStyle w:val="SingleTxt"/>
      </w:pPr>
      <w:r w:rsidRPr="00713CB9">
        <w:t xml:space="preserve">Работают программы цифровизации сельского хозяйства и телеком-инфраструктуры, обеспечивающие сельским женщинам доступ к онлайн-сервисам, е-коммерции и цифровым финансам. Платформы </w:t>
      </w:r>
      <w:r w:rsidRPr="00713CB9">
        <w:rPr>
          <w:bCs/>
        </w:rPr>
        <w:t>Gosagro.kz</w:t>
      </w:r>
      <w:r w:rsidRPr="00713CB9">
        <w:t xml:space="preserve"> и </w:t>
      </w:r>
      <w:r w:rsidRPr="00713CB9">
        <w:rPr>
          <w:bCs/>
        </w:rPr>
        <w:t>e-</w:t>
      </w:r>
      <w:proofErr w:type="spellStart"/>
      <w:r w:rsidRPr="00713CB9">
        <w:rPr>
          <w:bCs/>
        </w:rPr>
        <w:t>Agriculture</w:t>
      </w:r>
      <w:proofErr w:type="spellEnd"/>
      <w:r w:rsidRPr="00713CB9">
        <w:t xml:space="preserve"> </w:t>
      </w:r>
      <w:r w:rsidRPr="00713CB9">
        <w:lastRenderedPageBreak/>
        <w:t>автоматизируют субсидирование и бизнес-процессы. В 2025–202</w:t>
      </w:r>
      <w:r w:rsidR="003A59E9" w:rsidRPr="00713CB9">
        <w:t>7</w:t>
      </w:r>
      <w:r w:rsidR="003A59E9">
        <w:t> </w:t>
      </w:r>
      <w:r w:rsidR="003A59E9" w:rsidRPr="00713CB9">
        <w:t>год</w:t>
      </w:r>
      <w:r w:rsidRPr="00713CB9">
        <w:t xml:space="preserve">ах к высокоскоростному интернету подключат </w:t>
      </w:r>
      <w:r w:rsidR="003A59E9" w:rsidRPr="00713CB9">
        <w:rPr>
          <w:bCs/>
        </w:rPr>
        <w:t>3</w:t>
      </w:r>
      <w:r w:rsidR="003A59E9">
        <w:rPr>
          <w:bCs/>
        </w:rPr>
        <w:t> </w:t>
      </w:r>
      <w:r w:rsidR="003A59E9" w:rsidRPr="00713CB9">
        <w:rPr>
          <w:bCs/>
        </w:rPr>
        <w:t>0</w:t>
      </w:r>
      <w:r w:rsidRPr="00713CB9">
        <w:rPr>
          <w:bCs/>
        </w:rPr>
        <w:t>00 сёл</w:t>
      </w:r>
      <w:r w:rsidRPr="00713CB9">
        <w:t xml:space="preserve"> (1,2</w:t>
      </w:r>
      <w:r w:rsidR="003A59E9">
        <w:t> млн</w:t>
      </w:r>
      <w:r w:rsidRPr="00713CB9">
        <w:t xml:space="preserve"> человек), включая удалённые регионы.</w:t>
      </w:r>
    </w:p>
    <w:p w14:paraId="5208138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16(g) </w:t>
      </w:r>
    </w:p>
    <w:p w14:paraId="1AE2F5EC" w14:textId="2F7FAC30" w:rsidR="00713CB9" w:rsidRPr="00713CB9" w:rsidRDefault="00713CB9" w:rsidP="00713CB9">
      <w:pPr>
        <w:pStyle w:val="SingleTxt"/>
      </w:pPr>
      <w:r w:rsidRPr="00713CB9">
        <w:t>Для поддержки сельских женщин, занятых в неформальном секторе или самостоятельно, реализуются меры по их вовлечению в социально-экономические программы. Предусмотрено льготное кредитование под 2,5</w:t>
      </w:r>
      <w:r w:rsidR="00F8307C">
        <w:t>%</w:t>
      </w:r>
      <w:r w:rsidRPr="00713CB9">
        <w:t xml:space="preserve"> для развития сельского предпринимательства и кооперации; 35–40</w:t>
      </w:r>
      <w:r w:rsidR="00F8307C">
        <w:t>%</w:t>
      </w:r>
      <w:r w:rsidRPr="00713CB9">
        <w:t xml:space="preserve"> получателей микрокредитов</w:t>
      </w:r>
      <w:r w:rsidR="003A59E9">
        <w:t xml:space="preserve"> — </w:t>
      </w:r>
      <w:r w:rsidRPr="00713CB9">
        <w:t xml:space="preserve">женщины. </w:t>
      </w:r>
    </w:p>
    <w:p w14:paraId="10010F37" w14:textId="77777777" w:rsidR="00713CB9" w:rsidRPr="00713CB9" w:rsidRDefault="00713CB9" w:rsidP="00713CB9">
      <w:pPr>
        <w:pStyle w:val="SingleTxt"/>
      </w:pPr>
      <w:r w:rsidRPr="00713CB9">
        <w:t xml:space="preserve">Одновременно все граждане, включая сельских женщин, имеют равные права на пенсионное обеспечение, медицинскую помощь в рамках ГОБМП и ОСМС, а также социальную защиту в соответствии с законодательством. </w:t>
      </w:r>
    </w:p>
    <w:p w14:paraId="13B1787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16(h) </w:t>
      </w:r>
    </w:p>
    <w:p w14:paraId="1A672BA6" w14:textId="3CD992B6" w:rsidR="00713CB9" w:rsidRPr="00713CB9" w:rsidRDefault="00713CB9" w:rsidP="00713CB9">
      <w:pPr>
        <w:pStyle w:val="SingleTxt"/>
      </w:pPr>
      <w:r w:rsidRPr="00713CB9">
        <w:t>В Казахстане действуют программы финансовой поддержки и занятости женщин. В 202</w:t>
      </w:r>
      <w:r w:rsidR="003A59E9" w:rsidRPr="00713CB9">
        <w:t>4</w:t>
      </w:r>
      <w:r w:rsidR="003A59E9" w:rsidRPr="0014126D">
        <w:t> </w:t>
      </w:r>
      <w:r w:rsidR="003A59E9" w:rsidRPr="00713CB9">
        <w:t>год</w:t>
      </w:r>
      <w:r w:rsidRPr="00713CB9">
        <w:t>у сельские женщины получили 41,2</w:t>
      </w:r>
      <w:r w:rsidR="00F8307C" w:rsidRPr="0014126D">
        <w:t>%</w:t>
      </w:r>
      <w:r w:rsidRPr="00713CB9">
        <w:t xml:space="preserve"> микрокредитов, в I полугодии 2025 г.</w:t>
      </w:r>
      <w:r w:rsidR="003A59E9" w:rsidRPr="0014126D">
        <w:t xml:space="preserve"> — </w:t>
      </w:r>
      <w:r w:rsidRPr="00713CB9">
        <w:t>44</w:t>
      </w:r>
      <w:r w:rsidR="00F8307C" w:rsidRPr="0014126D">
        <w:t>%</w:t>
      </w:r>
      <w:r w:rsidRPr="00713CB9">
        <w:t>. Кредитование через «Аграрную кредитную корпорацию» и «</w:t>
      </w:r>
      <w:proofErr w:type="spellStart"/>
      <w:r w:rsidRPr="00713CB9">
        <w:t>КазАгроФинанс</w:t>
      </w:r>
      <w:proofErr w:type="spellEnd"/>
      <w:r w:rsidRPr="00713CB9">
        <w:t>» развивает бизнес и создаёт рабочие места. Адресную помощь получают 48,3</w:t>
      </w:r>
      <w:r w:rsidR="003A59E9" w:rsidRPr="0014126D">
        <w:t> тыс.</w:t>
      </w:r>
      <w:r w:rsidRPr="00713CB9">
        <w:t xml:space="preserve"> семей (женщины</w:t>
      </w:r>
      <w:r w:rsidR="003A59E9" w:rsidRPr="0014126D">
        <w:t xml:space="preserve"> — </w:t>
      </w:r>
      <w:r w:rsidRPr="00713CB9">
        <w:t>54</w:t>
      </w:r>
      <w:r w:rsidR="00F8307C" w:rsidRPr="0014126D">
        <w:t>%</w:t>
      </w:r>
      <w:r w:rsidRPr="00713CB9">
        <w:t>). Расширены гибкие формы занятости и выплаты по уходу за ребёнком до 1,</w:t>
      </w:r>
      <w:r w:rsidR="003A59E9" w:rsidRPr="00713CB9">
        <w:t>5</w:t>
      </w:r>
      <w:r w:rsidR="003A59E9" w:rsidRPr="0014126D">
        <w:t> </w:t>
      </w:r>
      <w:r w:rsidR="003A59E9" w:rsidRPr="00713CB9">
        <w:t>лет</w:t>
      </w:r>
      <w:r w:rsidRPr="00713CB9">
        <w:t>, что повышает защиту и снижает бедность.</w:t>
      </w:r>
    </w:p>
    <w:p w14:paraId="03023E8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16(</w:t>
      </w:r>
      <w:proofErr w:type="spellStart"/>
      <w:r w:rsidRPr="00713CB9">
        <w:rPr>
          <w:b/>
          <w:lang w:val="en-US"/>
        </w:rPr>
        <w:t>i</w:t>
      </w:r>
      <w:proofErr w:type="spellEnd"/>
      <w:r w:rsidRPr="00713CB9">
        <w:rPr>
          <w:b/>
        </w:rPr>
        <w:t>)</w:t>
      </w:r>
    </w:p>
    <w:p w14:paraId="08264007" w14:textId="77777777" w:rsidR="00713CB9" w:rsidRPr="00713CB9" w:rsidRDefault="00713CB9" w:rsidP="00713CB9">
      <w:pPr>
        <w:pStyle w:val="SingleTxt"/>
      </w:pPr>
      <w:r w:rsidRPr="00713CB9">
        <w:t>В Казахстане ведётся цифровизация Единого государственного кадастра недвижимости (ИС ЕГКН), что создаст основу для интеграции гендерно-дезагрегированных данных через связь с государственной базой «Население». Параллельно Бюро национальной статистики регулярно собирает и публикует данные по полу, что позволяет отслеживать участие сельских женщин в экономике и формировать более точные меры политики.</w:t>
      </w:r>
    </w:p>
    <w:p w14:paraId="3E7304BE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Женщины с ограниченными возможностями</w:t>
      </w:r>
    </w:p>
    <w:p w14:paraId="5D89C055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  <w:bCs/>
        </w:rPr>
        <w:t>17</w:t>
      </w:r>
      <w:r w:rsidRPr="00713CB9">
        <w:t xml:space="preserve"> </w:t>
      </w:r>
    </w:p>
    <w:p w14:paraId="08A46D33" w14:textId="449D3AEC" w:rsidR="00713CB9" w:rsidRPr="00713CB9" w:rsidRDefault="00713CB9" w:rsidP="00713CB9">
      <w:pPr>
        <w:pStyle w:val="SingleTxt"/>
      </w:pPr>
      <w:r w:rsidRPr="00713CB9">
        <w:t xml:space="preserve">Казахстан ратифицировал </w:t>
      </w:r>
      <w:r w:rsidRPr="00713CB9">
        <w:rPr>
          <w:bCs/>
        </w:rPr>
        <w:t>Факультативный протокол к Конвенции о правах инвалидов (2023)</w:t>
      </w:r>
      <w:r w:rsidRPr="00713CB9">
        <w:t xml:space="preserve"> и представил доклад в Комитет ООН (2024). </w:t>
      </w:r>
      <w:r w:rsidRPr="00713CB9">
        <w:rPr>
          <w:bCs/>
        </w:rPr>
        <w:t>Социальный кодекс (2023)</w:t>
      </w:r>
      <w:r w:rsidRPr="00713CB9">
        <w:rPr>
          <w:b/>
        </w:rPr>
        <w:t xml:space="preserve"> </w:t>
      </w:r>
      <w:r w:rsidRPr="00713CB9">
        <w:t xml:space="preserve">закрепил равноправие и недискриминацию, подготовку специалистов по жестовому языку и Брайлю, а также расширение доступа к услугам через </w:t>
      </w:r>
      <w:r w:rsidRPr="00713CB9">
        <w:rPr>
          <w:bCs/>
        </w:rPr>
        <w:t>Портал социальных услуг</w:t>
      </w:r>
      <w:r w:rsidRPr="00713CB9">
        <w:rPr>
          <w:b/>
        </w:rPr>
        <w:t>.</w:t>
      </w:r>
      <w:r w:rsidRPr="00713CB9">
        <w:t xml:space="preserve"> В стране </w:t>
      </w:r>
      <w:r w:rsidRPr="00713CB9">
        <w:rPr>
          <w:bCs/>
        </w:rPr>
        <w:t>743,9</w:t>
      </w:r>
      <w:r w:rsidR="003A59E9">
        <w:rPr>
          <w:bCs/>
        </w:rPr>
        <w:t> тыс.</w:t>
      </w:r>
      <w:r w:rsidRPr="00713CB9">
        <w:rPr>
          <w:bCs/>
        </w:rPr>
        <w:t xml:space="preserve"> человек с инвалидностью</w:t>
      </w:r>
      <w:r w:rsidRPr="00713CB9">
        <w:rPr>
          <w:b/>
        </w:rPr>
        <w:t>,</w:t>
      </w:r>
      <w:r w:rsidRPr="00713CB9">
        <w:t xml:space="preserve"> из них </w:t>
      </w:r>
      <w:r w:rsidRPr="00713CB9">
        <w:rPr>
          <w:bCs/>
        </w:rPr>
        <w:t>55,7</w:t>
      </w:r>
      <w:r w:rsidR="00F8307C">
        <w:rPr>
          <w:bCs/>
        </w:rPr>
        <w:t>%</w:t>
      </w:r>
      <w:r w:rsidR="003A59E9">
        <w:rPr>
          <w:bCs/>
        </w:rPr>
        <w:t xml:space="preserve"> — </w:t>
      </w:r>
      <w:r w:rsidRPr="00713CB9">
        <w:rPr>
          <w:bCs/>
        </w:rPr>
        <w:t>трудоспособного возраста</w:t>
      </w:r>
      <w:r w:rsidRPr="00713CB9">
        <w:rPr>
          <w:b/>
        </w:rPr>
        <w:t xml:space="preserve">. </w:t>
      </w:r>
      <w:r w:rsidRPr="00713CB9">
        <w:t>Охват жестовым языком</w:t>
      </w:r>
      <w:r w:rsidR="003A59E9">
        <w:t xml:space="preserve"> — </w:t>
      </w:r>
      <w:r w:rsidRPr="00713CB9">
        <w:rPr>
          <w:bCs/>
        </w:rPr>
        <w:t>8,3</w:t>
      </w:r>
      <w:r w:rsidR="003A59E9">
        <w:rPr>
          <w:bCs/>
        </w:rPr>
        <w:t> тыс.</w:t>
      </w:r>
      <w:r w:rsidRPr="00713CB9">
        <w:rPr>
          <w:bCs/>
        </w:rPr>
        <w:t xml:space="preserve"> человек</w:t>
      </w:r>
      <w:r w:rsidRPr="00713CB9">
        <w:rPr>
          <w:b/>
        </w:rPr>
        <w:t>,</w:t>
      </w:r>
      <w:r w:rsidRPr="00713CB9">
        <w:t xml:space="preserve"> зарегистрировано </w:t>
      </w:r>
      <w:r w:rsidRPr="00713CB9">
        <w:rPr>
          <w:bCs/>
        </w:rPr>
        <w:t>761 поставщик</w:t>
      </w:r>
      <w:r w:rsidRPr="00713CB9">
        <w:rPr>
          <w:b/>
        </w:rPr>
        <w:t>.</w:t>
      </w:r>
      <w:r w:rsidRPr="00713CB9">
        <w:t xml:space="preserve"> Государство обеспечивает доступность информации в Брайле, жестовом и альтернативных форматах, выполняя </w:t>
      </w:r>
      <w:r w:rsidR="003A59E9" w:rsidRPr="00713CB9">
        <w:t>статьи</w:t>
      </w:r>
      <w:r w:rsidR="003A59E9">
        <w:t> </w:t>
      </w:r>
      <w:r w:rsidR="003A59E9" w:rsidRPr="00713CB9">
        <w:t>2</w:t>
      </w:r>
      <w:r w:rsidRPr="00713CB9">
        <w:t>1 и 30 Конвенции.</w:t>
      </w:r>
    </w:p>
    <w:p w14:paraId="26FDFBB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Женщины-правозащитницы и журналисты</w:t>
      </w:r>
    </w:p>
    <w:p w14:paraId="78AE928A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  <w:bCs/>
        </w:rPr>
        <w:t>18</w:t>
      </w:r>
      <w:r w:rsidRPr="00713CB9">
        <w:t xml:space="preserve"> </w:t>
      </w:r>
    </w:p>
    <w:p w14:paraId="5C38AA06" w14:textId="5F73F9CA" w:rsidR="00713CB9" w:rsidRPr="00713CB9" w:rsidRDefault="00713CB9" w:rsidP="00713CB9">
      <w:pPr>
        <w:pStyle w:val="SingleTxt"/>
      </w:pPr>
      <w:r w:rsidRPr="00713CB9">
        <w:t xml:space="preserve">В Казахстане внедрены </w:t>
      </w:r>
      <w:r w:rsidRPr="00713CB9">
        <w:rPr>
          <w:bCs/>
        </w:rPr>
        <w:t>цифровые механизмы участия</w:t>
      </w:r>
      <w:r w:rsidR="003A59E9">
        <w:t xml:space="preserve"> — </w:t>
      </w:r>
      <w:r w:rsidRPr="00713CB9">
        <w:rPr>
          <w:i/>
          <w:iCs/>
        </w:rPr>
        <w:t>e-</w:t>
      </w:r>
      <w:proofErr w:type="spellStart"/>
      <w:r w:rsidRPr="00713CB9">
        <w:rPr>
          <w:i/>
          <w:iCs/>
        </w:rPr>
        <w:t>Өтініш</w:t>
      </w:r>
      <w:proofErr w:type="spellEnd"/>
      <w:r w:rsidRPr="00713CB9">
        <w:t xml:space="preserve"> и </w:t>
      </w:r>
      <w:r w:rsidRPr="00713CB9">
        <w:rPr>
          <w:i/>
          <w:iCs/>
        </w:rPr>
        <w:t>e-Петиция</w:t>
      </w:r>
      <w:r w:rsidRPr="00713CB9">
        <w:t xml:space="preserve">. Конституционный Суд уточнил правила собраний: отказ возможен только с мотивировкой и альтернативой; действует </w:t>
      </w:r>
      <w:r w:rsidRPr="00713CB9">
        <w:rPr>
          <w:bCs/>
        </w:rPr>
        <w:t>заявительный порядок</w:t>
      </w:r>
      <w:r w:rsidRPr="00713CB9">
        <w:t xml:space="preserve"> мирных акций. Закон </w:t>
      </w:r>
      <w:r w:rsidRPr="00713CB9">
        <w:rPr>
          <w:bCs/>
        </w:rPr>
        <w:t>«О масс-медиа»</w:t>
      </w:r>
      <w:r w:rsidRPr="00713CB9">
        <w:t xml:space="preserve"> закрепляет свободу слова, а 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 xml:space="preserve">58 УК предусматривает ответственность за препятствие работе журналистов. Гарантированы аккредитация, судебная защита и компенсации при незаконных действиях. Проведена ревизия </w:t>
      </w:r>
      <w:r w:rsidRPr="00713CB9">
        <w:rPr>
          <w:bCs/>
        </w:rPr>
        <w:t>УК и УПК</w:t>
      </w:r>
      <w:r w:rsidRPr="00713CB9">
        <w:rPr>
          <w:b/>
        </w:rPr>
        <w:t>:</w:t>
      </w:r>
      <w:r w:rsidRPr="00713CB9">
        <w:t xml:space="preserve"> введена видеозапись допросов, уточнено понятие «пытки», обеспечено немедленное исполнение решений об освобождении. </w:t>
      </w:r>
      <w:r w:rsidRPr="00713CB9">
        <w:lastRenderedPageBreak/>
        <w:t xml:space="preserve">Конституционный Суд расширил доступ к </w:t>
      </w:r>
      <w:proofErr w:type="spellStart"/>
      <w:r w:rsidRPr="00713CB9">
        <w:t>юрпомощи</w:t>
      </w:r>
      <w:proofErr w:type="spellEnd"/>
      <w:r w:rsidRPr="00713CB9">
        <w:t xml:space="preserve"> и защиту условий содержания. Принята </w:t>
      </w:r>
      <w:r w:rsidRPr="00713CB9">
        <w:rPr>
          <w:bCs/>
        </w:rPr>
        <w:t>30</w:t>
      </w:r>
      <w:r w:rsidR="00F8307C">
        <w:rPr>
          <w:bCs/>
        </w:rPr>
        <w:t>%</w:t>
      </w:r>
      <w:r w:rsidRPr="00713CB9">
        <w:rPr>
          <w:bCs/>
        </w:rPr>
        <w:t xml:space="preserve"> квота</w:t>
      </w:r>
      <w:r w:rsidRPr="00713CB9">
        <w:t xml:space="preserve"> в партийных списках, расширено участие НПО в госуправлении.</w:t>
      </w:r>
    </w:p>
    <w:p w14:paraId="04DF859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Женщины, находящиеся под стражей и в принудительных учреждениях</w:t>
      </w:r>
    </w:p>
    <w:p w14:paraId="0E15C54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  <w:bCs/>
        </w:rPr>
        <w:t>19</w:t>
      </w:r>
      <w:r w:rsidRPr="00713CB9">
        <w:t xml:space="preserve"> </w:t>
      </w:r>
    </w:p>
    <w:p w14:paraId="743E2E8C" w14:textId="3E653160" w:rsidR="00713CB9" w:rsidRPr="00E1415B" w:rsidRDefault="00713CB9" w:rsidP="00713CB9">
      <w:pPr>
        <w:pStyle w:val="SingleTxt"/>
      </w:pPr>
      <w:r w:rsidRPr="00713CB9">
        <w:t>В Казахстане с 201</w:t>
      </w:r>
      <w:r w:rsidR="003A59E9" w:rsidRPr="00713CB9">
        <w:t>4</w:t>
      </w:r>
      <w:r w:rsidR="003A59E9">
        <w:t> </w:t>
      </w:r>
      <w:r w:rsidR="003A59E9" w:rsidRPr="00713CB9">
        <w:t>год</w:t>
      </w:r>
      <w:r w:rsidRPr="00713CB9">
        <w:t xml:space="preserve">а действует </w:t>
      </w:r>
      <w:r w:rsidRPr="00713CB9">
        <w:rPr>
          <w:bCs/>
        </w:rPr>
        <w:t>Национальный превентивный механизм (НПМ)</w:t>
      </w:r>
      <w:r w:rsidRPr="00713CB9">
        <w:rPr>
          <w:b/>
        </w:rPr>
        <w:t xml:space="preserve"> </w:t>
      </w:r>
      <w:r w:rsidRPr="00713CB9">
        <w:t>под руководством Омбудсмена, с 201</w:t>
      </w:r>
      <w:r w:rsidR="003A59E9" w:rsidRPr="00713CB9">
        <w:t>9</w:t>
      </w:r>
      <w:r w:rsidR="003A59E9">
        <w:t> </w:t>
      </w:r>
      <w:r w:rsidR="003A59E9" w:rsidRPr="00713CB9">
        <w:t>год</w:t>
      </w:r>
      <w:r w:rsidRPr="00713CB9">
        <w:t xml:space="preserve">а его мандат распространяется на спецучреждения. Усилен контроль за правами заключённых и улучшены условия содержания женщин по </w:t>
      </w:r>
      <w:r w:rsidRPr="00713CB9">
        <w:rPr>
          <w:bCs/>
        </w:rPr>
        <w:t>Бангкокским правилам</w:t>
      </w:r>
      <w:r w:rsidRPr="00713CB9">
        <w:t xml:space="preserve"> и</w:t>
      </w:r>
      <w:r w:rsidRPr="00713CB9">
        <w:rPr>
          <w:b/>
        </w:rPr>
        <w:t xml:space="preserve"> </w:t>
      </w:r>
      <w:r w:rsidRPr="00713CB9">
        <w:rPr>
          <w:bCs/>
        </w:rPr>
        <w:t>Правилам Нельсона Манделы</w:t>
      </w:r>
      <w:r w:rsidR="003A59E9">
        <w:rPr>
          <w:b/>
        </w:rPr>
        <w:t xml:space="preserve"> — </w:t>
      </w:r>
      <w:r w:rsidRPr="00713CB9">
        <w:t xml:space="preserve">обеспечены гигиена, питание, медпомощь и защита от насилия. Беременные женщины наблюдаются </w:t>
      </w:r>
      <w:proofErr w:type="spellStart"/>
      <w:r w:rsidRPr="00713CB9">
        <w:t>диспансерно</w:t>
      </w:r>
      <w:proofErr w:type="spellEnd"/>
      <w:r w:rsidRPr="00713CB9">
        <w:t xml:space="preserve">, роды проходят в гражданских роддомах. Предусмотрены звонки и свидания с детьми, дома ребёнка, программы ресоциализации. Доля женщин-сотрудников колоний выросла с </w:t>
      </w:r>
      <w:r w:rsidRPr="00713CB9">
        <w:rPr>
          <w:bCs/>
        </w:rPr>
        <w:t>34</w:t>
      </w:r>
      <w:r w:rsidR="00F8307C">
        <w:rPr>
          <w:bCs/>
        </w:rPr>
        <w:t>%</w:t>
      </w:r>
      <w:r w:rsidRPr="00713CB9">
        <w:rPr>
          <w:bCs/>
        </w:rPr>
        <w:t xml:space="preserve"> до 48</w:t>
      </w:r>
      <w:r w:rsidR="00F8307C">
        <w:rPr>
          <w:bCs/>
        </w:rPr>
        <w:t>%</w:t>
      </w:r>
      <w:r w:rsidRPr="00713CB9">
        <w:rPr>
          <w:b/>
        </w:rPr>
        <w:t>.</w:t>
      </w:r>
      <w:r w:rsidRPr="00713CB9">
        <w:t xml:space="preserve"> Женщины с психосоциальными нарушениями получают помощь в профильных учреждениях.</w:t>
      </w:r>
    </w:p>
    <w:p w14:paraId="4DABF85C" w14:textId="77777777" w:rsidR="0014126D" w:rsidRPr="00E1415B" w:rsidRDefault="0014126D" w:rsidP="0014126D">
      <w:pPr>
        <w:pStyle w:val="SingleTxt"/>
        <w:spacing w:after="0" w:line="120" w:lineRule="exact"/>
        <w:rPr>
          <w:sz w:val="10"/>
        </w:rPr>
      </w:pPr>
    </w:p>
    <w:p w14:paraId="108CB76F" w14:textId="18CA060D" w:rsidR="00713CB9" w:rsidRPr="00E1415B" w:rsidRDefault="0014126D" w:rsidP="00141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415B">
        <w:tab/>
      </w:r>
      <w:r w:rsidRPr="00E1415B">
        <w:tab/>
      </w:r>
      <w:r w:rsidR="00713CB9" w:rsidRPr="00713CB9">
        <w:t>Лесбиянки, бисексуалы, трансгендерные женщины и интерсексуальные женщины</w:t>
      </w:r>
    </w:p>
    <w:p w14:paraId="58AD4186" w14:textId="77777777" w:rsidR="0014126D" w:rsidRPr="00E1415B" w:rsidRDefault="0014126D" w:rsidP="0014126D">
      <w:pPr>
        <w:pStyle w:val="SingleTxt"/>
        <w:spacing w:after="0" w:line="120" w:lineRule="exact"/>
        <w:rPr>
          <w:sz w:val="10"/>
        </w:rPr>
      </w:pPr>
    </w:p>
    <w:p w14:paraId="0165D97F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  <w:bCs/>
        </w:rPr>
        <w:t>20</w:t>
      </w:r>
    </w:p>
    <w:p w14:paraId="3B558B25" w14:textId="3EBBE559" w:rsidR="00713CB9" w:rsidRPr="00713CB9" w:rsidRDefault="00713CB9" w:rsidP="00713CB9">
      <w:pPr>
        <w:pStyle w:val="SingleTxt"/>
        <w:rPr>
          <w:i/>
          <w:lang w:val="kk-KZ"/>
        </w:rPr>
      </w:pPr>
      <w:r w:rsidRPr="00713CB9">
        <w:t xml:space="preserve">В Казахстане уголовное судопроизводство строится на принципе </w:t>
      </w:r>
      <w:r w:rsidRPr="00713CB9">
        <w:rPr>
          <w:bCs/>
        </w:rPr>
        <w:t>равенства всех перед законом</w:t>
      </w:r>
      <w:r w:rsidRPr="00713CB9">
        <w:t xml:space="preserve"> (</w:t>
      </w:r>
      <w:r w:rsidR="003A59E9" w:rsidRPr="00713CB9">
        <w:t>ст.</w:t>
      </w:r>
      <w:r w:rsidR="003A59E9">
        <w:t> </w:t>
      </w:r>
      <w:r w:rsidR="003A59E9" w:rsidRPr="00713CB9">
        <w:t>2</w:t>
      </w:r>
      <w:r w:rsidRPr="00713CB9">
        <w:t xml:space="preserve">1 УПК). Законодательство запрещает дискриминацию по полу, сексуальной ориентации и гендерной идентичности. Закон </w:t>
      </w:r>
      <w:r w:rsidRPr="00713CB9">
        <w:rPr>
          <w:bCs/>
        </w:rPr>
        <w:t>«О равных правах и возможностях мужчин и женщин»</w:t>
      </w:r>
      <w:r w:rsidRPr="00713CB9">
        <w:t xml:space="preserve"> закрепляет гендерное равенство. Преступления на почве ненависти расследуются независимо от гендерной идентичности потерпевших. В рамках </w:t>
      </w:r>
      <w:r w:rsidRPr="00713CB9">
        <w:rPr>
          <w:bCs/>
        </w:rPr>
        <w:t>Концепции до 203</w:t>
      </w:r>
      <w:r w:rsidR="003A59E9" w:rsidRPr="00713CB9">
        <w:rPr>
          <w:bCs/>
        </w:rPr>
        <w:t>0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</w:t>
      </w:r>
      <w:r w:rsidRPr="00713CB9">
        <w:rPr>
          <w:b/>
        </w:rPr>
        <w:t xml:space="preserve"> </w:t>
      </w:r>
      <w:r w:rsidRPr="00713CB9">
        <w:t>и</w:t>
      </w:r>
      <w:r w:rsidRPr="00713CB9">
        <w:rPr>
          <w:b/>
        </w:rPr>
        <w:t xml:space="preserve"> </w:t>
      </w:r>
      <w:r w:rsidRPr="00713CB9">
        <w:rPr>
          <w:bCs/>
        </w:rPr>
        <w:t>Плана по правам человека 2024–2027 гг.</w:t>
      </w:r>
      <w:r w:rsidRPr="00713CB9">
        <w:t xml:space="preserve"> проводятся просвети</w:t>
      </w:r>
      <w:r w:rsidRPr="00713CB9">
        <w:rPr>
          <w:i/>
          <w:lang w:val="kk-KZ"/>
        </w:rPr>
        <w:t>.</w:t>
      </w:r>
    </w:p>
    <w:p w14:paraId="5BC7D226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Изменение климата и уменьшение опасности бедствий</w:t>
      </w:r>
    </w:p>
    <w:p w14:paraId="1BD5DA9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  <w:bCs/>
        </w:rPr>
        <w:t>21</w:t>
      </w:r>
    </w:p>
    <w:p w14:paraId="762FA413" w14:textId="71D4F006" w:rsidR="00713CB9" w:rsidRPr="00713CB9" w:rsidRDefault="00713CB9" w:rsidP="00713CB9">
      <w:pPr>
        <w:pStyle w:val="SingleTxt"/>
      </w:pPr>
      <w:r w:rsidRPr="00713CB9">
        <w:t>Казахстан интегрирует гендерный подход в климатическую политику. Министерство экологии проводит консультации с женщинами-лидерами и НПО при разработке ОНУВ 3.0 и Национального плана адаптации, где отдельный раздел посвящён гендерным вопросам.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>у прошли национальные семинары и тренинги по учёту гендерных аспектов в оценке климатических рисков.</w:t>
      </w:r>
    </w:p>
    <w:p w14:paraId="1CB66936" w14:textId="7813D85D" w:rsidR="00713CB9" w:rsidRPr="00713CB9" w:rsidRDefault="00713CB9" w:rsidP="00713CB9">
      <w:pPr>
        <w:pStyle w:val="SingleTxt"/>
      </w:pPr>
      <w:r w:rsidRPr="00713CB9">
        <w:t>Женщины активно участвуют в формировании политики по достижению цели «чистый ноль к 206</w:t>
      </w:r>
      <w:r w:rsidR="003A59E9" w:rsidRPr="00713CB9">
        <w:t>0</w:t>
      </w:r>
      <w:r w:rsidR="003A59E9">
        <w:t> </w:t>
      </w:r>
      <w:r w:rsidR="003A59E9" w:rsidRPr="00713CB9">
        <w:t>год</w:t>
      </w:r>
      <w:r w:rsidRPr="00713CB9">
        <w:t>у», в том числе через участие в проектах по устойчивому сельскому хозяйству и «зелёным» инвестициям. Финансирование климатических мер заложено в бюджет, а гендерный компонент включён в ключевые стратегические документы.</w:t>
      </w:r>
    </w:p>
    <w:p w14:paraId="1CEEFD48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Брак и семейные отношения</w:t>
      </w:r>
    </w:p>
    <w:p w14:paraId="177783A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22(а) </w:t>
      </w:r>
    </w:p>
    <w:p w14:paraId="5F019479" w14:textId="77777777" w:rsidR="00713CB9" w:rsidRPr="00E1415B" w:rsidRDefault="00713CB9" w:rsidP="00713CB9">
      <w:pPr>
        <w:pStyle w:val="SingleTxt"/>
      </w:pPr>
      <w:r w:rsidRPr="00713CB9">
        <w:t xml:space="preserve">В Казахстане признаются только браки, зарегистрированные государственными органами. Религиозные обряды не имеют юридической силы и не дают прав на имущество, алименты и содержание детей. Полигамия запрещена законом, а религиозные объединения требуют предъявления свидетельства о государственной регистрации перед проведением обрядов. В случае нарушений граждане могут обращаться в правоохранительные органы </w:t>
      </w:r>
    </w:p>
    <w:p w14:paraId="305AEA3B" w14:textId="2AD8ACE8" w:rsidR="0014126D" w:rsidRPr="00E1415B" w:rsidRDefault="0014126D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5AA9CFC1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>22</w:t>
      </w:r>
      <w:r w:rsidRPr="00713CB9">
        <w:t>(</w:t>
      </w:r>
      <w:r w:rsidRPr="00713CB9">
        <w:rPr>
          <w:b/>
        </w:rPr>
        <w:t xml:space="preserve">b) </w:t>
      </w:r>
    </w:p>
    <w:p w14:paraId="3F940B3C" w14:textId="532C9FB3" w:rsidR="00713CB9" w:rsidRPr="00713CB9" w:rsidRDefault="00713CB9" w:rsidP="00713CB9">
      <w:pPr>
        <w:pStyle w:val="SingleTxt"/>
      </w:pPr>
      <w:r w:rsidRPr="00713CB9">
        <w:t xml:space="preserve">В Казахстане усилено расследование и преследование за похищение невест и принудительные браки. Введена </w:t>
      </w:r>
      <w:r w:rsidR="003A59E9" w:rsidRPr="00713CB9">
        <w:t>статья</w:t>
      </w:r>
      <w:r w:rsidR="003A59E9">
        <w:t> </w:t>
      </w:r>
      <w:r w:rsidR="003A59E9" w:rsidRPr="00713CB9">
        <w:rPr>
          <w:bCs/>
        </w:rPr>
        <w:t>125</w:t>
      </w:r>
      <w:r w:rsidR="003A59E9">
        <w:rPr>
          <w:bCs/>
        </w:rPr>
        <w:noBreakHyphen/>
      </w:r>
      <w:r w:rsidR="003A59E9" w:rsidRPr="00713CB9">
        <w:rPr>
          <w:bCs/>
        </w:rPr>
        <w:t>1</w:t>
      </w:r>
      <w:r w:rsidRPr="00713CB9">
        <w:rPr>
          <w:bCs/>
        </w:rPr>
        <w:t xml:space="preserve"> УК «Принуждение к вступлению в брак»</w:t>
      </w:r>
      <w:r w:rsidRPr="00713CB9">
        <w:rPr>
          <w:b/>
        </w:rPr>
        <w:t>,</w:t>
      </w:r>
      <w:r w:rsidRPr="00713CB9">
        <w:t xml:space="preserve"> устанавливающая ответственность за угрозы, насилие и шантаж, включая отягчающие обстоятельства. </w:t>
      </w:r>
      <w:r w:rsidRPr="00713CB9">
        <w:rPr>
          <w:bCs/>
        </w:rPr>
        <w:t>Примирение сторон не освобождает от наказания</w:t>
      </w:r>
      <w:r w:rsidRPr="00713CB9">
        <w:rPr>
          <w:b/>
        </w:rPr>
        <w:t>,</w:t>
      </w:r>
      <w:r w:rsidRPr="00713CB9">
        <w:t xml:space="preserve"> что обеспечивает неотвратимость ответственности и защиту прав жертв.</w:t>
      </w:r>
    </w:p>
    <w:p w14:paraId="2D7FDAC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22(с) </w:t>
      </w:r>
    </w:p>
    <w:p w14:paraId="1CF815C7" w14:textId="72BA1462" w:rsidR="00713CB9" w:rsidRPr="00713CB9" w:rsidRDefault="00713CB9" w:rsidP="00713CB9">
      <w:pPr>
        <w:pStyle w:val="SingleTxt"/>
        <w:rPr>
          <w:b/>
        </w:rPr>
      </w:pPr>
      <w:r w:rsidRPr="00713CB9">
        <w:t>Законодательством Республики Казахстан установлен брачный возраст 1</w:t>
      </w:r>
      <w:r w:rsidR="003A59E9" w:rsidRPr="00713CB9">
        <w:t>8</w:t>
      </w:r>
      <w:r w:rsidR="003A59E9">
        <w:t> </w:t>
      </w:r>
      <w:r w:rsidR="003A59E9" w:rsidRPr="00713CB9">
        <w:t>лет</w:t>
      </w:r>
      <w:r w:rsidRPr="00713CB9">
        <w:t xml:space="preserve"> для мужчин и женщин. В соответствии с </w:t>
      </w:r>
      <w:r w:rsidR="003A59E9" w:rsidRPr="00713CB9">
        <w:t>пунктом</w:t>
      </w:r>
      <w:r w:rsidR="003A59E9">
        <w:t> </w:t>
      </w:r>
      <w:r w:rsidR="003A59E9" w:rsidRPr="00713CB9">
        <w:t>1</w:t>
      </w:r>
      <w:r w:rsidRPr="00713CB9">
        <w:t xml:space="preserve"> </w:t>
      </w:r>
      <w:r w:rsidR="003A59E9" w:rsidRPr="00713CB9">
        <w:t>статьи</w:t>
      </w:r>
      <w:r w:rsidR="003A59E9">
        <w:t> </w:t>
      </w:r>
      <w:r w:rsidR="003A59E9" w:rsidRPr="00713CB9">
        <w:t>1</w:t>
      </w:r>
      <w:r w:rsidRPr="00713CB9">
        <w:t>0 Кодекса «О браке (супружестве) и семье» его допускается снижать не более чем на два года только по уважительным причинам</w:t>
      </w:r>
      <w:r w:rsidR="003A59E9">
        <w:t xml:space="preserve"> — </w:t>
      </w:r>
      <w:r w:rsidRPr="00713CB9">
        <w:t>беременности или рождению общего ребенка, с обязательного согласия сторон и родителей (попечителей). Других исключений не предусмотрено, что ограничивает возможность заключения ранних и принудительных браков.</w:t>
      </w:r>
      <w:r w:rsidRPr="00713CB9">
        <w:rPr>
          <w:b/>
        </w:rPr>
        <w:t xml:space="preserve"> </w:t>
      </w:r>
    </w:p>
    <w:p w14:paraId="746829D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22(d) </w:t>
      </w:r>
    </w:p>
    <w:p w14:paraId="5B19FFEF" w14:textId="572DC552" w:rsidR="00713CB9" w:rsidRPr="00713CB9" w:rsidRDefault="00713CB9" w:rsidP="00713CB9">
      <w:pPr>
        <w:pStyle w:val="SingleTxt"/>
      </w:pPr>
      <w:r w:rsidRPr="00713CB9">
        <w:t>В Казахстане брачный возраст установлен в 1</w:t>
      </w:r>
      <w:r w:rsidR="003A59E9" w:rsidRPr="00713CB9">
        <w:t>8</w:t>
      </w:r>
      <w:r w:rsidR="003A59E9">
        <w:t> </w:t>
      </w:r>
      <w:r w:rsidR="003A59E9" w:rsidRPr="00713CB9">
        <w:t>лет</w:t>
      </w:r>
      <w:r w:rsidRPr="00713CB9">
        <w:t>, его снижение допускается лишь по строго ограниченным основаниям. Духовное управление мусульман требует свидетельство о регистрации перед религиозным обрядом и ведёт разъяснительную работу.</w:t>
      </w:r>
    </w:p>
    <w:p w14:paraId="0F7C6425" w14:textId="624CE6DB" w:rsidR="00713CB9" w:rsidRPr="00713CB9" w:rsidRDefault="00713CB9" w:rsidP="00713CB9">
      <w:pPr>
        <w:pStyle w:val="SingleTxt"/>
      </w:pPr>
      <w:r w:rsidRPr="00713CB9">
        <w:t>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 введена </w:t>
      </w:r>
      <w:r w:rsidR="003A59E9" w:rsidRPr="00713CB9">
        <w:t>статья</w:t>
      </w:r>
      <w:r w:rsidR="003A59E9">
        <w:t> </w:t>
      </w:r>
      <w:r w:rsidR="003A59E9" w:rsidRPr="00713CB9">
        <w:t>125</w:t>
      </w:r>
      <w:r w:rsidR="003A59E9">
        <w:noBreakHyphen/>
      </w:r>
      <w:r w:rsidR="003A59E9" w:rsidRPr="00713CB9">
        <w:t>1</w:t>
      </w:r>
      <w:r w:rsidRPr="00713CB9">
        <w:t xml:space="preserve"> УК «Принуждение к вступлению в брак» и исключено примечание из </w:t>
      </w:r>
      <w:r w:rsidR="003A59E9" w:rsidRPr="00713CB9">
        <w:t>статьи</w:t>
      </w:r>
      <w:r w:rsidR="003A59E9">
        <w:t> </w:t>
      </w:r>
      <w:r w:rsidR="003A59E9" w:rsidRPr="00713CB9">
        <w:t>1</w:t>
      </w:r>
      <w:r w:rsidRPr="00713CB9">
        <w:t>25, что усилило ответственность за похищение и ранние браки (до 1</w:t>
      </w:r>
      <w:r w:rsidR="003A59E9" w:rsidRPr="00713CB9">
        <w:t>0</w:t>
      </w:r>
      <w:r w:rsidR="003A59E9">
        <w:t> </w:t>
      </w:r>
      <w:r w:rsidR="003A59E9" w:rsidRPr="00713CB9">
        <w:t>лет</w:t>
      </w:r>
      <w:r w:rsidRPr="00713CB9">
        <w:t xml:space="preserve"> лишения свободы).</w:t>
      </w:r>
    </w:p>
    <w:p w14:paraId="321A9DA2" w14:textId="77777777" w:rsidR="00713CB9" w:rsidRPr="00713CB9" w:rsidRDefault="00713CB9" w:rsidP="00713CB9">
      <w:pPr>
        <w:pStyle w:val="SingleTxt"/>
      </w:pPr>
      <w:r w:rsidRPr="00713CB9">
        <w:t>Школы, медработники и местные органы власти обязаны немедленно сообщать о таких фактах в полицию по межведомственной инструкции. За недонесение предусмотрена уголовная ответственность.</w:t>
      </w:r>
    </w:p>
    <w:p w14:paraId="421E208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22(e) </w:t>
      </w:r>
    </w:p>
    <w:p w14:paraId="18D38CC1" w14:textId="77777777" w:rsidR="00713CB9" w:rsidRPr="00713CB9" w:rsidRDefault="00713CB9" w:rsidP="00713CB9">
      <w:pPr>
        <w:pStyle w:val="SingleTxt"/>
      </w:pPr>
      <w:r w:rsidRPr="00713CB9">
        <w:t>В Казахстане незарегистрированные браки не признаются юридически, однако законодательство предусматривает механизмы защиты прав женщин и детей в таких союзах.</w:t>
      </w:r>
    </w:p>
    <w:p w14:paraId="06CB7F30" w14:textId="5C3AF0C7" w:rsidR="00713CB9" w:rsidRPr="00713CB9" w:rsidRDefault="00713CB9" w:rsidP="00713CB9">
      <w:pPr>
        <w:pStyle w:val="SingleTxt"/>
      </w:pPr>
      <w:r w:rsidRPr="00713CB9">
        <w:t>Имущественные интересы женщин учитываются судами при разделе имущества, в том числе их фактический вклад. Родители обязаны содержать детей вне зависимости от семейного статуса (</w:t>
      </w:r>
      <w:r w:rsidR="003A59E9" w:rsidRPr="00713CB9">
        <w:t>ст.</w:t>
      </w:r>
      <w:r w:rsidR="003A59E9">
        <w:t> </w:t>
      </w:r>
      <w:r w:rsidR="003A59E9" w:rsidRPr="00713CB9">
        <w:t>1</w:t>
      </w:r>
      <w:r w:rsidRPr="00713CB9">
        <w:t>38–139 Кодекса о браке и семье); алименты взыскиваются по соглашению или через суд. Органы опеки могут предъявлять иски от имени ребенка. Также действуют гарантии в трудовом праве</w:t>
      </w:r>
      <w:r w:rsidR="003A59E9">
        <w:t xml:space="preserve"> — </w:t>
      </w:r>
      <w:r w:rsidRPr="00713CB9">
        <w:t xml:space="preserve">защита от увольнения одиноких родителей. </w:t>
      </w:r>
    </w:p>
    <w:p w14:paraId="47DB1B52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22(f) </w:t>
      </w:r>
    </w:p>
    <w:p w14:paraId="3BB3EC2F" w14:textId="563C91C6" w:rsidR="00713CB9" w:rsidRPr="00E1415B" w:rsidRDefault="00713CB9" w:rsidP="00713CB9">
      <w:pPr>
        <w:pStyle w:val="SingleTxt"/>
      </w:pPr>
      <w:r w:rsidRPr="00713CB9">
        <w:t>Брачный возраст в стране установлен в 1</w:t>
      </w:r>
      <w:r w:rsidR="003A59E9" w:rsidRPr="00713CB9">
        <w:t>8</w:t>
      </w:r>
      <w:r w:rsidR="003A59E9">
        <w:t> </w:t>
      </w:r>
      <w:r w:rsidR="003A59E9" w:rsidRPr="00713CB9">
        <w:t>лет</w:t>
      </w:r>
      <w:r w:rsidRPr="00713CB9">
        <w:t>, снижение допускается лишь в строго определённых законом случаях. Обручение детей не допускается, а религиозные браки совершаются только после государственной регистрации. В 202</w:t>
      </w:r>
      <w:r w:rsidR="003A59E9" w:rsidRPr="00713CB9">
        <w:t>5</w:t>
      </w:r>
      <w:r w:rsidR="003A59E9">
        <w:t> </w:t>
      </w:r>
      <w:r w:rsidR="003A59E9" w:rsidRPr="00713CB9">
        <w:t>год</w:t>
      </w:r>
      <w:r w:rsidRPr="00713CB9">
        <w:t xml:space="preserve">у введена </w:t>
      </w:r>
      <w:r w:rsidR="003A59E9" w:rsidRPr="00713CB9">
        <w:t>статья</w:t>
      </w:r>
      <w:r w:rsidR="003A59E9">
        <w:t> </w:t>
      </w:r>
      <w:r w:rsidR="003A59E9" w:rsidRPr="00713CB9">
        <w:t>125</w:t>
      </w:r>
      <w:r w:rsidR="003A59E9">
        <w:noBreakHyphen/>
      </w:r>
      <w:r w:rsidR="003A59E9" w:rsidRPr="00713CB9">
        <w:t>1</w:t>
      </w:r>
      <w:r w:rsidRPr="00713CB9">
        <w:t xml:space="preserve"> УК «Принуждение к вступлению в брак», предусматривающая ужесточённое наказание (до </w:t>
      </w:r>
      <w:r w:rsidR="003A59E9" w:rsidRPr="00713CB9">
        <w:t>7</w:t>
      </w:r>
      <w:r w:rsidR="003A59E9">
        <w:t> </w:t>
      </w:r>
      <w:r w:rsidR="003A59E9" w:rsidRPr="00713CB9">
        <w:t>лет</w:t>
      </w:r>
      <w:r w:rsidRPr="00713CB9">
        <w:t xml:space="preserve"> лишения свободы, а в тяжких случаях</w:t>
      </w:r>
      <w:r w:rsidR="003A59E9">
        <w:t xml:space="preserve"> — </w:t>
      </w:r>
      <w:r w:rsidRPr="00713CB9">
        <w:t>до 1</w:t>
      </w:r>
      <w:r w:rsidR="003A59E9" w:rsidRPr="00713CB9">
        <w:t>0</w:t>
      </w:r>
      <w:r w:rsidR="003A59E9">
        <w:t> </w:t>
      </w:r>
      <w:r w:rsidR="003A59E9" w:rsidRPr="00713CB9">
        <w:t>лет</w:t>
      </w:r>
      <w:r w:rsidRPr="00713CB9">
        <w:t>). Примирение сторон больше не освобождает от ответственности. Системно проводится масштабная информационная кампания через СМИ и социальные сети, направленная на изменение общественных установок и осуждение практик, нарушающих права женщин и девочек.</w:t>
      </w:r>
    </w:p>
    <w:p w14:paraId="730669F2" w14:textId="581B62AC" w:rsidR="00DF1022" w:rsidRPr="00E1415B" w:rsidRDefault="00DF1022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 w:rsidRPr="00E1415B">
        <w:br w:type="page"/>
      </w:r>
    </w:p>
    <w:p w14:paraId="0078A749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lastRenderedPageBreak/>
        <w:t xml:space="preserve">22(g) </w:t>
      </w:r>
    </w:p>
    <w:p w14:paraId="2FB657B0" w14:textId="646B1AC0" w:rsidR="00713CB9" w:rsidRPr="00713CB9" w:rsidRDefault="00713CB9" w:rsidP="00713CB9">
      <w:pPr>
        <w:pStyle w:val="SingleTxt"/>
      </w:pPr>
      <w:r w:rsidRPr="00713CB9">
        <w:t>В Казахстане</w:t>
      </w:r>
      <w:r w:rsidRPr="00713CB9">
        <w:rPr>
          <w:b/>
        </w:rPr>
        <w:t xml:space="preserve"> </w:t>
      </w:r>
      <w:r w:rsidRPr="00713CB9">
        <w:t>особое внимание уделяется профессиональной подготовке кадров. Повышение квалификации правоохранителей проводится в Академии правоохранительных органов при Генеральной прокуратуре и Академии МВД, а для судей</w:t>
      </w:r>
      <w:r w:rsidR="003A59E9">
        <w:t xml:space="preserve"> — </w:t>
      </w:r>
      <w:r w:rsidRPr="00713CB9">
        <w:t>в Академии правосудия при Высшем судебном совете. Обучение направлено на формирование навыков работы с учётом потребностей пострадавших, обеспечение эффективных правовых механизмов и предоставление вспомогательных услуг.</w:t>
      </w:r>
    </w:p>
    <w:p w14:paraId="014ECF5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22(h) </w:t>
      </w:r>
    </w:p>
    <w:p w14:paraId="4773DCE8" w14:textId="77777777" w:rsidR="00713CB9" w:rsidRPr="00713CB9" w:rsidRDefault="00713CB9" w:rsidP="00713CB9">
      <w:pPr>
        <w:pStyle w:val="SingleTxt"/>
      </w:pPr>
      <w:r w:rsidRPr="00713CB9">
        <w:t>Брачно-семейное законодательство Казахстана не содержит прямых ограничений для женщин с инвалидностью на вступление в брак. В соответствии со статьёй 11 Кодекса «О браке (супружестве) и семье» запрет на заключение брака установлен только в случаях недееспособности по решению суда вследствие психического заболевания или слабоумия. Действующее законодательство не предусматривает дискриминационных ограничений по признаку инвалидности.</w:t>
      </w:r>
    </w:p>
    <w:p w14:paraId="42EE9240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>Ратификация других международных договоров</w:t>
      </w:r>
    </w:p>
    <w:p w14:paraId="556D8667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23(a) </w:t>
      </w:r>
    </w:p>
    <w:p w14:paraId="65C9FF7F" w14:textId="56831B31" w:rsidR="00713CB9" w:rsidRPr="00713CB9" w:rsidRDefault="00713CB9" w:rsidP="00713CB9">
      <w:pPr>
        <w:pStyle w:val="SingleTxt"/>
        <w:rPr>
          <w:b/>
          <w:lang w:val="kk-KZ"/>
        </w:rPr>
      </w:pPr>
      <w:r w:rsidRPr="00713CB9">
        <w:rPr>
          <w:bCs/>
        </w:rPr>
        <w:t>Казахстан подписал Протокол</w:t>
      </w:r>
      <w:r w:rsidRPr="00713CB9">
        <w:rPr>
          <w:b/>
        </w:rPr>
        <w:t xml:space="preserve"> </w:t>
      </w:r>
      <w:r w:rsidRPr="00713CB9">
        <w:rPr>
          <w:bCs/>
        </w:rPr>
        <w:t>к Международному пакту об экономических, социальных и культурных правах 2</w:t>
      </w:r>
      <w:r w:rsidR="003A59E9" w:rsidRPr="00713CB9">
        <w:rPr>
          <w:bCs/>
        </w:rPr>
        <w:t>3</w:t>
      </w:r>
      <w:r w:rsidR="003A59E9">
        <w:rPr>
          <w:bCs/>
        </w:rPr>
        <w:t> </w:t>
      </w:r>
      <w:r w:rsidR="003A59E9" w:rsidRPr="00713CB9">
        <w:rPr>
          <w:bCs/>
        </w:rPr>
        <w:t>сентября</w:t>
      </w:r>
      <w:r w:rsidRPr="00713CB9">
        <w:rPr>
          <w:bCs/>
        </w:rPr>
        <w:t xml:space="preserve"> 202</w:t>
      </w:r>
      <w:r w:rsidR="003A59E9" w:rsidRPr="00713CB9">
        <w:rPr>
          <w:bCs/>
        </w:rPr>
        <w:t>0</w:t>
      </w:r>
      <w:r w:rsidR="003A59E9">
        <w:rPr>
          <w:bCs/>
        </w:rPr>
        <w:t> </w:t>
      </w:r>
      <w:r w:rsidR="003A59E9" w:rsidRPr="00713CB9">
        <w:rPr>
          <w:bCs/>
        </w:rPr>
        <w:t>год</w:t>
      </w:r>
      <w:r w:rsidRPr="00713CB9">
        <w:rPr>
          <w:bCs/>
        </w:rPr>
        <w:t>а. Это означает политическую приверженность и ожидание продолжения процедуры.</w:t>
      </w:r>
    </w:p>
    <w:p w14:paraId="115BA26D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23(b) </w:t>
      </w:r>
    </w:p>
    <w:p w14:paraId="0372E9AC" w14:textId="23CFBC4F" w:rsidR="00713CB9" w:rsidRPr="00713CB9" w:rsidRDefault="00713CB9" w:rsidP="00713CB9">
      <w:pPr>
        <w:pStyle w:val="SingleTxt"/>
      </w:pPr>
      <w:r w:rsidRPr="00713CB9">
        <w:t>Казахстан ратифицировал Конвенцию о правах ребёнка и все её Факультативные протоколы. В декабре 202</w:t>
      </w:r>
      <w:r w:rsidR="003A59E9" w:rsidRPr="00713CB9">
        <w:t>3</w:t>
      </w:r>
      <w:r w:rsidR="003A59E9">
        <w:t> </w:t>
      </w:r>
      <w:r w:rsidR="003A59E9" w:rsidRPr="00713CB9">
        <w:t>год</w:t>
      </w:r>
      <w:r w:rsidRPr="00713CB9">
        <w:t>а был ратифицирован Факультативный протокол, касающийся процедуры сообщений, что позволяет рассматривать индивидуальные жалобы на нарушения прав ребёнка.</w:t>
      </w:r>
    </w:p>
    <w:p w14:paraId="6A7B1631" w14:textId="2A9857FD" w:rsidR="00713CB9" w:rsidRPr="00713CB9" w:rsidRDefault="00713CB9" w:rsidP="00713CB9">
      <w:pPr>
        <w:pStyle w:val="SingleTxt"/>
      </w:pPr>
      <w:r w:rsidRPr="00713CB9">
        <w:t xml:space="preserve">Ратификация Конвенции МОТ </w:t>
      </w:r>
      <w:r w:rsidR="003A59E9">
        <w:t>№ </w:t>
      </w:r>
      <w:r w:rsidRPr="00713CB9">
        <w:t>190 о ликвидации насилия и домогательств в сфере труда включена в план работы Министерства труда и социальной защиты населения. В проекте закона о совершенствовании трудового законодательства предусмотрены поправки, вводящие понятие «сексуальное домогательство», механизмы защиты работников и обязанности работодателей по предотвращению рисков. Возможность ратификации Конвенции будет рассмотрена после принятия соответствующих норм.</w:t>
      </w:r>
    </w:p>
    <w:p w14:paraId="0F0F442C" w14:textId="77777777" w:rsidR="00713CB9" w:rsidRPr="00713CB9" w:rsidRDefault="00713CB9" w:rsidP="00713CB9">
      <w:pPr>
        <w:pStyle w:val="SingleTxt"/>
        <w:rPr>
          <w:b/>
        </w:rPr>
      </w:pPr>
      <w:r w:rsidRPr="00713CB9">
        <w:rPr>
          <w:b/>
        </w:rPr>
        <w:t xml:space="preserve">23(d) </w:t>
      </w:r>
    </w:p>
    <w:p w14:paraId="57B714D0" w14:textId="77777777" w:rsidR="00713CB9" w:rsidRPr="00713CB9" w:rsidRDefault="00713CB9" w:rsidP="00713CB9">
      <w:pPr>
        <w:pStyle w:val="SingleTxt"/>
      </w:pPr>
      <w:r w:rsidRPr="00713CB9">
        <w:t>Казахстан находится на этапе подготовки к ратификации Стамбульской конвенции. В Совет Европы направлено официальное письмо о продлении срока присоединения. Проводится сравнительно-правовое исследование для выявления соответствия национального законодательства положениям Конвенции, а также правовых пробелов и подготовки предложений по их устранению.</w:t>
      </w:r>
    </w:p>
    <w:p w14:paraId="25A65EAF" w14:textId="613401D6" w:rsidR="00713CB9" w:rsidRPr="00713CB9" w:rsidRDefault="00713CB9" w:rsidP="00713CB9">
      <w:pPr>
        <w:pStyle w:val="SingleTxt"/>
      </w:pPr>
      <w:r w:rsidRPr="00713CB9">
        <w:t>Действующее законодательство уже охватывает ключевые принципы Стамбульской конвенции: установлена уголовная ответственность за насилие, функционирует кризисные</w:t>
      </w:r>
      <w:r w:rsidR="00543148" w:rsidRPr="00543148">
        <w:t xml:space="preserve"> </w:t>
      </w:r>
      <w:r w:rsidRPr="00713CB9">
        <w:t>центры и служб поддержки, обеспечивается защита жертв и наказание агрессоров.</w:t>
      </w:r>
    </w:p>
    <w:p w14:paraId="3A7F9F40" w14:textId="3623DB97" w:rsidR="00F167B8" w:rsidRPr="003A59E9" w:rsidRDefault="003A59E9" w:rsidP="003A59E9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BEEB9" wp14:editId="3246249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97631366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124C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F167B8" w:rsidRPr="003A59E9" w:rsidSect="00F75CC8">
      <w:headerReference w:type="even" r:id="rId2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11-11T15:55:00Z" w:initials="Start">
    <w:p w14:paraId="5D03CAD0" w14:textId="77777777" w:rsidR="00F167B8" w:rsidRDefault="00F167B8">
      <w:pPr>
        <w:pStyle w:val="CommentText"/>
      </w:pPr>
      <w:r>
        <w:rPr>
          <w:rStyle w:val="CommentReference"/>
        </w:rPr>
        <w:annotationRef/>
      </w:r>
      <w:r>
        <w:t>&lt;&lt;ODS JOB NO&gt;&gt;N2530699R&lt;&lt;ODS JOB NO&gt;&gt;</w:t>
      </w:r>
    </w:p>
    <w:p w14:paraId="0F2712BF" w14:textId="77777777" w:rsidR="00F167B8" w:rsidRDefault="00F167B8">
      <w:pPr>
        <w:pStyle w:val="CommentText"/>
      </w:pPr>
      <w:r>
        <w:t>&lt;&lt;ODS DOC SYMBOL1&gt;&gt;CEDAW/C/KAZ/RQ/6&lt;&lt;ODS DOC SYMBOL1&gt;&gt;</w:t>
      </w:r>
    </w:p>
    <w:p w14:paraId="695D59D7" w14:textId="6906DA76" w:rsidR="00F167B8" w:rsidRDefault="00F167B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95D59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19EDC63" w16cex:dateUtc="2025-11-11T20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95D59D7" w16cid:durableId="019EDC6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8F69D" w14:textId="77777777" w:rsidR="00163AFA" w:rsidRDefault="00163AFA" w:rsidP="00331D20">
      <w:r>
        <w:separator/>
      </w:r>
    </w:p>
  </w:endnote>
  <w:endnote w:type="continuationSeparator" w:id="0">
    <w:p w14:paraId="6C06947F" w14:textId="77777777" w:rsidR="00163AFA" w:rsidRDefault="00163AFA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167B8" w14:paraId="5ADB0BD6" w14:textId="77777777" w:rsidTr="00F167B8">
      <w:tc>
        <w:tcPr>
          <w:tcW w:w="4920" w:type="dxa"/>
          <w:vAlign w:val="bottom"/>
        </w:tcPr>
        <w:p w14:paraId="6F42AAE3" w14:textId="61B31758" w:rsidR="00F167B8" w:rsidRPr="00F167B8" w:rsidRDefault="00F167B8" w:rsidP="00F167B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6BA2AD30" w14:textId="22D9AF12" w:rsidR="00F167B8" w:rsidRPr="00F167B8" w:rsidRDefault="00F167B8" w:rsidP="00F167B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9691D">
            <w:rPr>
              <w:b w:val="0"/>
              <w:color w:val="000000"/>
              <w:sz w:val="14"/>
            </w:rPr>
            <w:t>25-18179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5EA5959" w14:textId="77777777" w:rsidR="00F167B8" w:rsidRPr="00F167B8" w:rsidRDefault="00F167B8" w:rsidP="00F167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167B8" w14:paraId="4C417A15" w14:textId="77777777" w:rsidTr="00F167B8">
      <w:tc>
        <w:tcPr>
          <w:tcW w:w="4920" w:type="dxa"/>
          <w:vAlign w:val="bottom"/>
        </w:tcPr>
        <w:p w14:paraId="5F7CAFAC" w14:textId="5D90787E" w:rsidR="00F167B8" w:rsidRPr="00F167B8" w:rsidRDefault="00F167B8" w:rsidP="00F167B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9691D">
            <w:rPr>
              <w:b w:val="0"/>
              <w:color w:val="000000"/>
              <w:sz w:val="14"/>
            </w:rPr>
            <w:t>25-18179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4D6C3BDD" w14:textId="74BF0D20" w:rsidR="00F167B8" w:rsidRPr="00F167B8" w:rsidRDefault="00F167B8" w:rsidP="00F167B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389C4170" w14:textId="77777777" w:rsidR="00F167B8" w:rsidRPr="00F167B8" w:rsidRDefault="00F167B8" w:rsidP="00F167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167B8" w14:paraId="593A4E27" w14:textId="77777777" w:rsidTr="00F167B8">
      <w:tc>
        <w:tcPr>
          <w:tcW w:w="3830" w:type="dxa"/>
        </w:tcPr>
        <w:p w14:paraId="102FEED0" w14:textId="25587EE0" w:rsidR="00F167B8" w:rsidRDefault="00F167B8" w:rsidP="00F167B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DB44959" wp14:editId="3073E678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80707736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25-18179 (R)</w:t>
          </w:r>
          <w:r>
            <w:rPr>
              <w:color w:val="010000"/>
            </w:rPr>
            <w:t xml:space="preserve">    111125    </w:t>
          </w:r>
          <w:r w:rsidR="00713CB9">
            <w:rPr>
              <w:color w:val="010000"/>
            </w:rPr>
            <w:t>0912</w:t>
          </w:r>
          <w:r>
            <w:rPr>
              <w:color w:val="010000"/>
            </w:rPr>
            <w:t>25</w:t>
          </w:r>
        </w:p>
        <w:p w14:paraId="43DE8109" w14:textId="19E961C7" w:rsidR="00F167B8" w:rsidRPr="00F167B8" w:rsidRDefault="00F167B8" w:rsidP="00F167B8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*2518179*</w:t>
          </w:r>
        </w:p>
      </w:tc>
      <w:tc>
        <w:tcPr>
          <w:tcW w:w="4920" w:type="dxa"/>
        </w:tcPr>
        <w:p w14:paraId="4A091368" w14:textId="51090523" w:rsidR="00F167B8" w:rsidRDefault="00F167B8" w:rsidP="00F167B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6216F744" wp14:editId="2AAE107B">
                <wp:extent cx="2703582" cy="231648"/>
                <wp:effectExtent l="0" t="0" r="1905" b="0"/>
                <wp:docPr id="606108703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6108703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93E214B" w14:textId="77777777" w:rsidR="00F167B8" w:rsidRPr="00F167B8" w:rsidRDefault="00F167B8" w:rsidP="00F167B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6B358" w14:textId="77777777" w:rsidR="00163AFA" w:rsidRPr="00713CB9" w:rsidRDefault="00163AFA" w:rsidP="00713CB9">
      <w:pPr>
        <w:pStyle w:val="Footer"/>
        <w:spacing w:after="80"/>
        <w:ind w:left="792"/>
        <w:rPr>
          <w:sz w:val="16"/>
        </w:rPr>
      </w:pPr>
      <w:r w:rsidRPr="00713CB9">
        <w:rPr>
          <w:sz w:val="16"/>
        </w:rPr>
        <w:t>__________________</w:t>
      </w:r>
    </w:p>
  </w:footnote>
  <w:footnote w:type="continuationSeparator" w:id="0">
    <w:p w14:paraId="398F31BC" w14:textId="77777777" w:rsidR="00163AFA" w:rsidRPr="00713CB9" w:rsidRDefault="00163AFA" w:rsidP="00713CB9">
      <w:pPr>
        <w:pStyle w:val="Footer"/>
        <w:spacing w:after="80"/>
        <w:ind w:left="792"/>
        <w:rPr>
          <w:sz w:val="16"/>
        </w:rPr>
      </w:pPr>
      <w:r w:rsidRPr="00713CB9">
        <w:rPr>
          <w:sz w:val="16"/>
        </w:rPr>
        <w:t>__________________</w:t>
      </w:r>
    </w:p>
  </w:footnote>
  <w:footnote w:id="1">
    <w:p w14:paraId="2D989C50" w14:textId="77777777" w:rsidR="00713CB9" w:rsidRPr="00713CB9" w:rsidRDefault="00713CB9" w:rsidP="00713CB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 w:rsidRPr="00713CB9">
        <w:t>*</w:t>
      </w:r>
      <w:r w:rsidRPr="00713CB9">
        <w:tab/>
        <w:t>Настоящий документ выпускается без официального редактирования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167B8" w14:paraId="7FB3C132" w14:textId="77777777" w:rsidTr="00F167B8">
      <w:trPr>
        <w:trHeight w:hRule="exact" w:val="864"/>
      </w:trPr>
      <w:tc>
        <w:tcPr>
          <w:tcW w:w="4920" w:type="dxa"/>
          <w:vAlign w:val="bottom"/>
        </w:tcPr>
        <w:p w14:paraId="4737E55E" w14:textId="7570D3BF" w:rsidR="00F167B8" w:rsidRPr="00F167B8" w:rsidRDefault="00F167B8" w:rsidP="00F167B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9691D">
            <w:rPr>
              <w:b/>
            </w:rPr>
            <w:t>CEDAW/C/KAZ/RQ/6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46673046" w14:textId="77777777" w:rsidR="00F167B8" w:rsidRDefault="00F167B8" w:rsidP="00F167B8">
          <w:pPr>
            <w:pStyle w:val="Header"/>
          </w:pPr>
        </w:p>
      </w:tc>
    </w:tr>
  </w:tbl>
  <w:p w14:paraId="5111CEB0" w14:textId="77777777" w:rsidR="00F167B8" w:rsidRPr="00F167B8" w:rsidRDefault="00F167B8" w:rsidP="00F167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167B8" w14:paraId="362C35FD" w14:textId="77777777" w:rsidTr="00F167B8">
      <w:trPr>
        <w:trHeight w:hRule="exact" w:val="864"/>
      </w:trPr>
      <w:tc>
        <w:tcPr>
          <w:tcW w:w="4920" w:type="dxa"/>
          <w:vAlign w:val="bottom"/>
        </w:tcPr>
        <w:p w14:paraId="1CE453FE" w14:textId="77777777" w:rsidR="00F167B8" w:rsidRDefault="00F167B8" w:rsidP="00F167B8">
          <w:pPr>
            <w:pStyle w:val="Header"/>
          </w:pPr>
        </w:p>
      </w:tc>
      <w:tc>
        <w:tcPr>
          <w:tcW w:w="4920" w:type="dxa"/>
          <w:vAlign w:val="bottom"/>
        </w:tcPr>
        <w:p w14:paraId="7E76FF47" w14:textId="16249600" w:rsidR="00F167B8" w:rsidRPr="00F167B8" w:rsidRDefault="00F167B8" w:rsidP="00F167B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9691D">
            <w:rPr>
              <w:b/>
            </w:rPr>
            <w:t>CEDAW/C/KAZ/RQ/6</w:t>
          </w:r>
          <w:r>
            <w:rPr>
              <w:b/>
            </w:rPr>
            <w:fldChar w:fldCharType="end"/>
          </w:r>
        </w:p>
      </w:tc>
    </w:tr>
  </w:tbl>
  <w:p w14:paraId="7A57684D" w14:textId="77777777" w:rsidR="00F167B8" w:rsidRPr="00F167B8" w:rsidRDefault="00F167B8" w:rsidP="00F167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167B8" w14:paraId="61F62FB7" w14:textId="77777777" w:rsidTr="00F167B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025EE7DB" w14:textId="7E7D6AD7" w:rsidR="00F167B8" w:rsidRPr="00F167B8" w:rsidRDefault="00F167B8" w:rsidP="00F167B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0DF15D02" w14:textId="77777777" w:rsidR="00F167B8" w:rsidRDefault="00F167B8" w:rsidP="00F167B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7F89BBCA" w14:textId="2DE981F3" w:rsidR="00F167B8" w:rsidRPr="00F167B8" w:rsidRDefault="00F167B8" w:rsidP="00F167B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/C/KAZ/RQ/6</w:t>
          </w:r>
        </w:p>
      </w:tc>
    </w:tr>
    <w:tr w:rsidR="00F167B8" w:rsidRPr="00E1415B" w14:paraId="5C277DB1" w14:textId="77777777" w:rsidTr="00F167B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3C9158B8" w14:textId="782FD545" w:rsidR="00F167B8" w:rsidRPr="00F167B8" w:rsidRDefault="00F167B8" w:rsidP="00F167B8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5E15B711" wp14:editId="33BC7835">
                <wp:extent cx="713232" cy="597103"/>
                <wp:effectExtent l="0" t="0" r="0" b="0"/>
                <wp:docPr id="61967070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9670707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2F05717F" w14:textId="605C4CD6" w:rsidR="00F167B8" w:rsidRPr="00F167B8" w:rsidRDefault="00F167B8" w:rsidP="00F167B8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7EDFE921" w14:textId="77777777" w:rsidR="00F167B8" w:rsidRPr="00F75CC8" w:rsidRDefault="00F167B8" w:rsidP="00F167B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5EA4DED9" w14:textId="77777777" w:rsidR="00F167B8" w:rsidRPr="00F75CC8" w:rsidRDefault="00F167B8" w:rsidP="00F167B8">
          <w:pPr>
            <w:pStyle w:val="Distribution"/>
            <w:spacing w:before="240"/>
            <w:rPr>
              <w:color w:val="000000"/>
              <w:lang w:val="en-US"/>
            </w:rPr>
          </w:pPr>
          <w:r w:rsidRPr="00F75CC8">
            <w:rPr>
              <w:color w:val="000000"/>
              <w:lang w:val="en-US"/>
            </w:rPr>
            <w:t>Distr.: General</w:t>
          </w:r>
        </w:p>
        <w:p w14:paraId="75C147CA" w14:textId="77777777" w:rsidR="00F167B8" w:rsidRPr="00F75CC8" w:rsidRDefault="00F167B8" w:rsidP="00F167B8">
          <w:pPr>
            <w:pStyle w:val="Publication"/>
            <w:rPr>
              <w:color w:val="000000"/>
              <w:lang w:val="en-US"/>
            </w:rPr>
          </w:pPr>
          <w:r w:rsidRPr="00F75CC8">
            <w:rPr>
              <w:color w:val="000000"/>
              <w:lang w:val="en-US"/>
            </w:rPr>
            <w:t>11 November 2025</w:t>
          </w:r>
        </w:p>
        <w:p w14:paraId="6B650E66" w14:textId="77777777" w:rsidR="00F167B8" w:rsidRPr="00F75CC8" w:rsidRDefault="00F167B8" w:rsidP="00F167B8">
          <w:pPr>
            <w:rPr>
              <w:color w:val="000000"/>
              <w:lang w:val="en-US"/>
            </w:rPr>
          </w:pPr>
          <w:r w:rsidRPr="00F75CC8">
            <w:rPr>
              <w:color w:val="000000"/>
              <w:lang w:val="en-US"/>
            </w:rPr>
            <w:t>Russian</w:t>
          </w:r>
        </w:p>
        <w:p w14:paraId="2AC98D18" w14:textId="733E5CEF" w:rsidR="00E1415B" w:rsidRDefault="00F167B8" w:rsidP="00E1415B">
          <w:pPr>
            <w:pStyle w:val="Original"/>
          </w:pPr>
          <w:r w:rsidRPr="00F75CC8">
            <w:t xml:space="preserve">Original: </w:t>
          </w:r>
          <w:r w:rsidR="00E1415B" w:rsidRPr="009A6328">
            <w:t>Russian</w:t>
          </w:r>
        </w:p>
        <w:p w14:paraId="555EA110" w14:textId="24D56D29" w:rsidR="00F167B8" w:rsidRPr="009A6328" w:rsidRDefault="009A6328" w:rsidP="00E1415B">
          <w:pPr>
            <w:pStyle w:val="Original"/>
            <w:rPr>
              <w:color w:val="000000"/>
            </w:rPr>
          </w:pPr>
          <w:r w:rsidRPr="009A6328">
            <w:t>English, French, Russian and Spanish only</w:t>
          </w:r>
        </w:p>
        <w:p w14:paraId="6EFF8894" w14:textId="05693171" w:rsidR="00F167B8" w:rsidRPr="009A6328" w:rsidRDefault="00F167B8" w:rsidP="00F167B8">
          <w:pPr>
            <w:rPr>
              <w:lang w:val="en-US"/>
            </w:rPr>
          </w:pPr>
        </w:p>
      </w:tc>
    </w:tr>
  </w:tbl>
  <w:p w14:paraId="6ACD2A24" w14:textId="77777777" w:rsidR="00F167B8" w:rsidRPr="00F167B8" w:rsidRDefault="00F167B8" w:rsidP="00F167B8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75CC8" w14:paraId="66F52DDF" w14:textId="77777777" w:rsidTr="00F167B8">
      <w:trPr>
        <w:trHeight w:hRule="exact" w:val="864"/>
      </w:trPr>
      <w:tc>
        <w:tcPr>
          <w:tcW w:w="4920" w:type="dxa"/>
          <w:vAlign w:val="bottom"/>
        </w:tcPr>
        <w:p w14:paraId="1D919B79" w14:textId="5630B4A4" w:rsidR="00F75CC8" w:rsidRPr="00F167B8" w:rsidRDefault="00F75CC8" w:rsidP="00F167B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9691D">
            <w:rPr>
              <w:b/>
            </w:rPr>
            <w:t>CEDAW/C/KAZ/RQ/6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76063391" w14:textId="77777777" w:rsidR="00F75CC8" w:rsidRDefault="00F75CC8" w:rsidP="00F167B8">
          <w:pPr>
            <w:pStyle w:val="Header"/>
          </w:pPr>
        </w:p>
      </w:tc>
    </w:tr>
  </w:tbl>
  <w:p w14:paraId="66EDA8F0" w14:textId="77777777" w:rsidR="00F75CC8" w:rsidRPr="00F167B8" w:rsidRDefault="00F75CC8" w:rsidP="00F167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genda Title1" w:val="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_x000d_"/>
    <w:docVar w:name="Barcode" w:val="*2518179*"/>
    <w:docVar w:name="CreationDt" w:val="11/11/2025 3:55: PM"/>
    <w:docVar w:name="DocCategory" w:val="Doc"/>
    <w:docVar w:name="DocType" w:val="Final"/>
    <w:docVar w:name="DutyStation" w:val="New York"/>
    <w:docVar w:name="FooterJN" w:val="25-18179"/>
    <w:docVar w:name="jobn" w:val="25-18179 (R)"/>
    <w:docVar w:name="jobnDT" w:val="25-18179 (R)   111125"/>
    <w:docVar w:name="jobnDTDT" w:val="25-18179 (R)   111125   111125"/>
    <w:docVar w:name="JobNo" w:val="2518179R"/>
    <w:docVar w:name="JobNo2" w:val="2530699R"/>
    <w:docVar w:name="LocalDrive" w:val="-1"/>
    <w:docVar w:name="OandT" w:val=" "/>
    <w:docVar w:name="Session1" w:val="Девяносто третья сессия_x000d_"/>
    <w:docVar w:name="sss1" w:val="CEDAW/C/KAZ/RQ/6"/>
    <w:docVar w:name="sss2" w:val="-"/>
    <w:docVar w:name="Symbol1" w:val="CEDAW/C/KAZ/RQ/6"/>
    <w:docVar w:name="Symbol2" w:val="-"/>
    <w:docVar w:name="Title1" w:val="_x0009__x0009_Ответы Казахстана на перечень тем и вопросов в связи с его шестым периодическим докладом*_x000d_"/>
  </w:docVars>
  <w:rsids>
    <w:rsidRoot w:val="00D22AF7"/>
    <w:rsid w:val="00001169"/>
    <w:rsid w:val="00001469"/>
    <w:rsid w:val="00001967"/>
    <w:rsid w:val="000025F2"/>
    <w:rsid w:val="00011BCD"/>
    <w:rsid w:val="00044325"/>
    <w:rsid w:val="00051EDC"/>
    <w:rsid w:val="00052091"/>
    <w:rsid w:val="000854C4"/>
    <w:rsid w:val="000B5C9A"/>
    <w:rsid w:val="000C0DB5"/>
    <w:rsid w:val="000C1D77"/>
    <w:rsid w:val="000C675E"/>
    <w:rsid w:val="000E44EF"/>
    <w:rsid w:val="00105618"/>
    <w:rsid w:val="0010630A"/>
    <w:rsid w:val="001101D6"/>
    <w:rsid w:val="00113CAD"/>
    <w:rsid w:val="00116C5B"/>
    <w:rsid w:val="00127B82"/>
    <w:rsid w:val="001325B0"/>
    <w:rsid w:val="0014126D"/>
    <w:rsid w:val="001420DE"/>
    <w:rsid w:val="001449D4"/>
    <w:rsid w:val="00145A10"/>
    <w:rsid w:val="00151F81"/>
    <w:rsid w:val="00163607"/>
    <w:rsid w:val="00163AFA"/>
    <w:rsid w:val="0017003E"/>
    <w:rsid w:val="001712BC"/>
    <w:rsid w:val="00171CDD"/>
    <w:rsid w:val="00173EEF"/>
    <w:rsid w:val="001837F0"/>
    <w:rsid w:val="001978D5"/>
    <w:rsid w:val="001A502C"/>
    <w:rsid w:val="001A532D"/>
    <w:rsid w:val="001A655A"/>
    <w:rsid w:val="001D2935"/>
    <w:rsid w:val="001D60E1"/>
    <w:rsid w:val="001E6191"/>
    <w:rsid w:val="001F39CB"/>
    <w:rsid w:val="001F5F08"/>
    <w:rsid w:val="00212083"/>
    <w:rsid w:val="0021708A"/>
    <w:rsid w:val="00222A87"/>
    <w:rsid w:val="00224579"/>
    <w:rsid w:val="00240E3F"/>
    <w:rsid w:val="00247400"/>
    <w:rsid w:val="00263C82"/>
    <w:rsid w:val="00264FE2"/>
    <w:rsid w:val="0027492E"/>
    <w:rsid w:val="00274F6E"/>
    <w:rsid w:val="00275273"/>
    <w:rsid w:val="00282DF3"/>
    <w:rsid w:val="0028343F"/>
    <w:rsid w:val="00297FF3"/>
    <w:rsid w:val="002A2EA6"/>
    <w:rsid w:val="002B723B"/>
    <w:rsid w:val="002D4EE3"/>
    <w:rsid w:val="002E552A"/>
    <w:rsid w:val="003014CE"/>
    <w:rsid w:val="0030220F"/>
    <w:rsid w:val="00304DB4"/>
    <w:rsid w:val="0032070F"/>
    <w:rsid w:val="00331D20"/>
    <w:rsid w:val="00365FD7"/>
    <w:rsid w:val="003801E5"/>
    <w:rsid w:val="003810AC"/>
    <w:rsid w:val="00383B3A"/>
    <w:rsid w:val="00391AE4"/>
    <w:rsid w:val="00391EF4"/>
    <w:rsid w:val="003A1898"/>
    <w:rsid w:val="003A1E16"/>
    <w:rsid w:val="003A59E9"/>
    <w:rsid w:val="003D4A88"/>
    <w:rsid w:val="003E5E54"/>
    <w:rsid w:val="003E5EB1"/>
    <w:rsid w:val="003F10A6"/>
    <w:rsid w:val="003F75F8"/>
    <w:rsid w:val="00406359"/>
    <w:rsid w:val="00430149"/>
    <w:rsid w:val="00436011"/>
    <w:rsid w:val="00437288"/>
    <w:rsid w:val="00445213"/>
    <w:rsid w:val="00461049"/>
    <w:rsid w:val="0047638E"/>
    <w:rsid w:val="00482AB0"/>
    <w:rsid w:val="00485A85"/>
    <w:rsid w:val="00495E7B"/>
    <w:rsid w:val="00496478"/>
    <w:rsid w:val="0049669D"/>
    <w:rsid w:val="004A54FC"/>
    <w:rsid w:val="004C0E80"/>
    <w:rsid w:val="004C149C"/>
    <w:rsid w:val="004D520D"/>
    <w:rsid w:val="004E04FE"/>
    <w:rsid w:val="004F2413"/>
    <w:rsid w:val="004F5722"/>
    <w:rsid w:val="00505F5D"/>
    <w:rsid w:val="00506ECC"/>
    <w:rsid w:val="00512ABB"/>
    <w:rsid w:val="005219FD"/>
    <w:rsid w:val="00522A07"/>
    <w:rsid w:val="0054211F"/>
    <w:rsid w:val="00543148"/>
    <w:rsid w:val="005442AF"/>
    <w:rsid w:val="005603DB"/>
    <w:rsid w:val="005610B1"/>
    <w:rsid w:val="00564F76"/>
    <w:rsid w:val="00572FB7"/>
    <w:rsid w:val="00576064"/>
    <w:rsid w:val="0057769A"/>
    <w:rsid w:val="00577F45"/>
    <w:rsid w:val="00585790"/>
    <w:rsid w:val="0059638A"/>
    <w:rsid w:val="005A0938"/>
    <w:rsid w:val="005A61F9"/>
    <w:rsid w:val="005C1849"/>
    <w:rsid w:val="005C55B8"/>
    <w:rsid w:val="005D4F00"/>
    <w:rsid w:val="005E0E9C"/>
    <w:rsid w:val="005F0DF3"/>
    <w:rsid w:val="00623470"/>
    <w:rsid w:val="00635E26"/>
    <w:rsid w:val="00657523"/>
    <w:rsid w:val="0065761F"/>
    <w:rsid w:val="00657F22"/>
    <w:rsid w:val="00665CC7"/>
    <w:rsid w:val="006670CA"/>
    <w:rsid w:val="00670606"/>
    <w:rsid w:val="0069077F"/>
    <w:rsid w:val="0069691D"/>
    <w:rsid w:val="006B6347"/>
    <w:rsid w:val="006C59C7"/>
    <w:rsid w:val="006C729C"/>
    <w:rsid w:val="006C7738"/>
    <w:rsid w:val="006D605C"/>
    <w:rsid w:val="006F632F"/>
    <w:rsid w:val="006F654D"/>
    <w:rsid w:val="00713CB9"/>
    <w:rsid w:val="00716F19"/>
    <w:rsid w:val="007172E7"/>
    <w:rsid w:val="00727155"/>
    <w:rsid w:val="007633C9"/>
    <w:rsid w:val="00767726"/>
    <w:rsid w:val="007741F6"/>
    <w:rsid w:val="00777D58"/>
    <w:rsid w:val="007819A8"/>
    <w:rsid w:val="00782B27"/>
    <w:rsid w:val="007A06DF"/>
    <w:rsid w:val="007A60A5"/>
    <w:rsid w:val="007B4CD6"/>
    <w:rsid w:val="007B71C4"/>
    <w:rsid w:val="007C6427"/>
    <w:rsid w:val="007C7E00"/>
    <w:rsid w:val="007D32EA"/>
    <w:rsid w:val="007E7F4B"/>
    <w:rsid w:val="00805820"/>
    <w:rsid w:val="008060AC"/>
    <w:rsid w:val="008138CB"/>
    <w:rsid w:val="0082117D"/>
    <w:rsid w:val="00822AA4"/>
    <w:rsid w:val="00857B82"/>
    <w:rsid w:val="00863195"/>
    <w:rsid w:val="00871053"/>
    <w:rsid w:val="00871428"/>
    <w:rsid w:val="00877270"/>
    <w:rsid w:val="0088056D"/>
    <w:rsid w:val="008934A2"/>
    <w:rsid w:val="00897B94"/>
    <w:rsid w:val="008A1874"/>
    <w:rsid w:val="008A2590"/>
    <w:rsid w:val="008A3911"/>
    <w:rsid w:val="008A736C"/>
    <w:rsid w:val="008C0E26"/>
    <w:rsid w:val="008C1474"/>
    <w:rsid w:val="008C2B12"/>
    <w:rsid w:val="008D347F"/>
    <w:rsid w:val="008D5CC4"/>
    <w:rsid w:val="008E4BA0"/>
    <w:rsid w:val="008E52FF"/>
    <w:rsid w:val="008E5510"/>
    <w:rsid w:val="008F11CA"/>
    <w:rsid w:val="008F4DC3"/>
    <w:rsid w:val="0092287A"/>
    <w:rsid w:val="009242ED"/>
    <w:rsid w:val="00953944"/>
    <w:rsid w:val="0095651E"/>
    <w:rsid w:val="00957D42"/>
    <w:rsid w:val="00963862"/>
    <w:rsid w:val="0098227D"/>
    <w:rsid w:val="0098472F"/>
    <w:rsid w:val="0098626E"/>
    <w:rsid w:val="009A2AA9"/>
    <w:rsid w:val="009A3024"/>
    <w:rsid w:val="009A6328"/>
    <w:rsid w:val="009A66D1"/>
    <w:rsid w:val="009B00E9"/>
    <w:rsid w:val="009C17C5"/>
    <w:rsid w:val="009C1BFF"/>
    <w:rsid w:val="009C7775"/>
    <w:rsid w:val="009D31D2"/>
    <w:rsid w:val="009D4A67"/>
    <w:rsid w:val="009D56BA"/>
    <w:rsid w:val="009F2546"/>
    <w:rsid w:val="00A02C21"/>
    <w:rsid w:val="00A04372"/>
    <w:rsid w:val="00A72797"/>
    <w:rsid w:val="00A75981"/>
    <w:rsid w:val="00A8565D"/>
    <w:rsid w:val="00AA29EE"/>
    <w:rsid w:val="00AB5989"/>
    <w:rsid w:val="00AD08D4"/>
    <w:rsid w:val="00B125A0"/>
    <w:rsid w:val="00B25978"/>
    <w:rsid w:val="00B26E7C"/>
    <w:rsid w:val="00B272FA"/>
    <w:rsid w:val="00B27698"/>
    <w:rsid w:val="00B32688"/>
    <w:rsid w:val="00B43769"/>
    <w:rsid w:val="00B46CA4"/>
    <w:rsid w:val="00B5015D"/>
    <w:rsid w:val="00B503A0"/>
    <w:rsid w:val="00B560DE"/>
    <w:rsid w:val="00B57B45"/>
    <w:rsid w:val="00B6364A"/>
    <w:rsid w:val="00B7299C"/>
    <w:rsid w:val="00B85886"/>
    <w:rsid w:val="00B85E78"/>
    <w:rsid w:val="00B901FD"/>
    <w:rsid w:val="00BA053B"/>
    <w:rsid w:val="00BC28D7"/>
    <w:rsid w:val="00BC2C8A"/>
    <w:rsid w:val="00BF10FE"/>
    <w:rsid w:val="00C0640B"/>
    <w:rsid w:val="00C16A02"/>
    <w:rsid w:val="00C16C07"/>
    <w:rsid w:val="00C16D72"/>
    <w:rsid w:val="00C174A0"/>
    <w:rsid w:val="00C23B7A"/>
    <w:rsid w:val="00C358FE"/>
    <w:rsid w:val="00C60123"/>
    <w:rsid w:val="00C6119A"/>
    <w:rsid w:val="00C819B5"/>
    <w:rsid w:val="00C8694A"/>
    <w:rsid w:val="00C879CB"/>
    <w:rsid w:val="00C9532A"/>
    <w:rsid w:val="00CC2D86"/>
    <w:rsid w:val="00CC5332"/>
    <w:rsid w:val="00CD333C"/>
    <w:rsid w:val="00CD4D74"/>
    <w:rsid w:val="00CE35F9"/>
    <w:rsid w:val="00CE5C49"/>
    <w:rsid w:val="00CE6D93"/>
    <w:rsid w:val="00CF1305"/>
    <w:rsid w:val="00D12F5B"/>
    <w:rsid w:val="00D22AF7"/>
    <w:rsid w:val="00D23FFB"/>
    <w:rsid w:val="00D31636"/>
    <w:rsid w:val="00D37E1D"/>
    <w:rsid w:val="00D409D0"/>
    <w:rsid w:val="00D50C73"/>
    <w:rsid w:val="00D52CB2"/>
    <w:rsid w:val="00D624B3"/>
    <w:rsid w:val="00DA4FC6"/>
    <w:rsid w:val="00DA6FF4"/>
    <w:rsid w:val="00DB0712"/>
    <w:rsid w:val="00DB0C23"/>
    <w:rsid w:val="00DB5B39"/>
    <w:rsid w:val="00DB652C"/>
    <w:rsid w:val="00DB6936"/>
    <w:rsid w:val="00DE1868"/>
    <w:rsid w:val="00DE254A"/>
    <w:rsid w:val="00DF1022"/>
    <w:rsid w:val="00DF1C7F"/>
    <w:rsid w:val="00DF6D7D"/>
    <w:rsid w:val="00DF733B"/>
    <w:rsid w:val="00E05E59"/>
    <w:rsid w:val="00E1353C"/>
    <w:rsid w:val="00E1415B"/>
    <w:rsid w:val="00E33040"/>
    <w:rsid w:val="00E52D2F"/>
    <w:rsid w:val="00E548DF"/>
    <w:rsid w:val="00E8036E"/>
    <w:rsid w:val="00E82ECA"/>
    <w:rsid w:val="00E8438D"/>
    <w:rsid w:val="00EA1709"/>
    <w:rsid w:val="00EA2F74"/>
    <w:rsid w:val="00EB1FBD"/>
    <w:rsid w:val="00EB6FEE"/>
    <w:rsid w:val="00ED655E"/>
    <w:rsid w:val="00ED6C7A"/>
    <w:rsid w:val="00EE02EF"/>
    <w:rsid w:val="00EE1562"/>
    <w:rsid w:val="00EE314B"/>
    <w:rsid w:val="00EE5638"/>
    <w:rsid w:val="00F0010C"/>
    <w:rsid w:val="00F00189"/>
    <w:rsid w:val="00F05AC4"/>
    <w:rsid w:val="00F06870"/>
    <w:rsid w:val="00F167B8"/>
    <w:rsid w:val="00F171A3"/>
    <w:rsid w:val="00F34ECB"/>
    <w:rsid w:val="00F45686"/>
    <w:rsid w:val="00F5655A"/>
    <w:rsid w:val="00F6307A"/>
    <w:rsid w:val="00F65F4F"/>
    <w:rsid w:val="00F66784"/>
    <w:rsid w:val="00F66A44"/>
    <w:rsid w:val="00F75CC8"/>
    <w:rsid w:val="00F80067"/>
    <w:rsid w:val="00F81DB3"/>
    <w:rsid w:val="00F8307C"/>
    <w:rsid w:val="00F854EE"/>
    <w:rsid w:val="00F95E56"/>
    <w:rsid w:val="00FB66C6"/>
    <w:rsid w:val="00FC04BD"/>
    <w:rsid w:val="00FC100A"/>
    <w:rsid w:val="00FC3239"/>
    <w:rsid w:val="00FC627F"/>
    <w:rsid w:val="00FC7B5F"/>
    <w:rsid w:val="00FD1B9D"/>
    <w:rsid w:val="00FD3D39"/>
    <w:rsid w:val="00FD4EAD"/>
    <w:rsid w:val="00FE1AC0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69A627"/>
  <w15:chartTrackingRefBased/>
  <w15:docId w15:val="{7FE4565C-6FBB-427A-8B3A-6B1D7FB4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E1415B"/>
    <w:pPr>
      <w:suppressAutoHyphens/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7B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7B8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7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7B8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EA2F74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21" Type="http://schemas.openxmlformats.org/officeDocument/2006/relationships/hyperlink" Target="https://forum.generationequality.org/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ru/CEDAW/C/61/D/45/201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29</Pages>
  <Words>11592</Words>
  <Characters>66081</Characters>
  <Application>Microsoft Office Word</Application>
  <DocSecurity>0</DocSecurity>
  <Lines>550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Maksim Krasikov</cp:lastModifiedBy>
  <cp:revision>6</cp:revision>
  <cp:lastPrinted>2025-12-09T15:41:00Z</cp:lastPrinted>
  <dcterms:created xsi:type="dcterms:W3CDTF">2025-12-09T15:35:00Z</dcterms:created>
  <dcterms:modified xsi:type="dcterms:W3CDTF">2025-12-09T15:41:00Z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2518179R</vt:lpwstr>
  </property>
  <property fmtid="{D5CDD505-2E9C-101B-9397-08002B2CF9AE}" pid="3" name="ODSRefJobNo">
    <vt:lpwstr>2530699R</vt:lpwstr>
  </property>
  <property fmtid="{D5CDD505-2E9C-101B-9397-08002B2CF9AE}" pid="4" name="Symbol1">
    <vt:lpwstr>CEDAW/C/KAZ/RQ/6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11 November 2025</vt:lpwstr>
  </property>
  <property fmtid="{D5CDD505-2E9C-101B-9397-08002B2CF9AE}" pid="15" name="Original">
    <vt:lpwstr>English/French/Russian/</vt:lpwstr>
  </property>
  <property fmtid="{D5CDD505-2E9C-101B-9397-08002B2CF9AE}" pid="16" name="Release Date">
    <vt:lpwstr>111125</vt:lpwstr>
  </property>
  <property fmtid="{D5CDD505-2E9C-101B-9397-08002B2CF9AE}" pid="17" name="Session1">
    <vt:lpwstr>Девяносто третья сессия_x000d_</vt:lpwstr>
  </property>
  <property fmtid="{D5CDD505-2E9C-101B-9397-08002B2CF9AE}" pid="18" name="Agenda Title1">
    <vt:lpwstr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женщин_x000d_</vt:lpwstr>
  </property>
  <property fmtid="{D5CDD505-2E9C-101B-9397-08002B2CF9AE}" pid="19" name="Title1">
    <vt:lpwstr>		Ответы Казахстана на перечень тем и вопросов в связи с его шестым периодическим докладом</vt:lpwstr>
  </property>
</Properties>
</file>