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225" w:rsidRDefault="00E13225" w:rsidP="00FD2D0F">
      <w:pPr>
        <w:spacing w:line="60" w:lineRule="exact"/>
        <w:rPr>
          <w:sz w:val="6"/>
        </w:rPr>
        <w:sectPr w:rsidR="00E1322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commentRangeStart w:id="0"/>
      <w:r>
        <w:rPr>
          <w:rStyle w:val="CommentReference"/>
          <w:vanish/>
        </w:rPr>
        <w:commentReference w:id="1"/>
      </w:r>
      <w:commentRangeEnd w:id="0"/>
      <w:r w:rsidR="00FD2D0F">
        <w:rPr>
          <w:rStyle w:val="CommentReference"/>
        </w:rPr>
        <w:commentReference w:id="0"/>
      </w:r>
    </w:p>
    <w:p w:rsidR="00E13225" w:rsidRDefault="00E13225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E13225" w:rsidRDefault="00E13225">
      <w:pPr>
        <w:pStyle w:val="H23"/>
      </w:pPr>
      <w:r>
        <w:t>Сороковая сессия</w:t>
      </w:r>
    </w:p>
    <w:p w:rsidR="00E13225" w:rsidRDefault="00E13225">
      <w:pPr>
        <w:spacing w:line="240" w:lineRule="auto"/>
        <w:rPr>
          <w:sz w:val="12"/>
        </w:rPr>
      </w:pPr>
    </w:p>
    <w:p w:rsidR="00E13225" w:rsidRDefault="00E13225">
      <w:pPr>
        <w:pStyle w:val="H23"/>
      </w:pPr>
      <w:r>
        <w:t>Краткий отчет о 815-м заседании,</w:t>
      </w:r>
    </w:p>
    <w:p w:rsidR="00E13225" w:rsidRDefault="00E13225">
      <w:r>
        <w:t xml:space="preserve">состоявшемся во Дворце Наций, Женева, во вторник, 17 января 2008 года, в 10 ч. 00 м. </w:t>
      </w:r>
    </w:p>
    <w:p w:rsidR="00E13225" w:rsidRDefault="00E13225">
      <w:pPr>
        <w:spacing w:line="120" w:lineRule="exact"/>
        <w:rPr>
          <w:sz w:val="10"/>
        </w:rPr>
      </w:pPr>
    </w:p>
    <w:p w:rsidR="00E13225" w:rsidRDefault="00E13225">
      <w:pPr>
        <w:tabs>
          <w:tab w:val="right" w:pos="2434"/>
          <w:tab w:val="left" w:pos="2477"/>
          <w:tab w:val="right" w:leader="dot" w:pos="8568"/>
        </w:tabs>
        <w:ind w:right="1267"/>
      </w:pPr>
      <w:r>
        <w:rPr>
          <w:i/>
        </w:rPr>
        <w:t>Председатель: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t>г-жа Шимонович</w:t>
      </w:r>
    </w:p>
    <w:p w:rsidR="00E13225" w:rsidRDefault="00E13225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E13225" w:rsidRDefault="00E13225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E13225" w:rsidRDefault="00E13225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E13225" w:rsidRDefault="00E13225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E13225" w:rsidRDefault="00E13225">
      <w:pPr>
        <w:pStyle w:val="HCh"/>
        <w:spacing w:line="240" w:lineRule="auto"/>
        <w:rPr>
          <w:b w:val="0"/>
          <w:sz w:val="12"/>
        </w:rPr>
      </w:pPr>
    </w:p>
    <w:p w:rsidR="00E13225" w:rsidRDefault="00E13225">
      <w:pPr>
        <w:pStyle w:val="SingleTxt"/>
        <w:suppressAutoHyphens/>
        <w:jc w:val="left"/>
      </w:pPr>
      <w:r>
        <w:t xml:space="preserve">Рассмотрение докладов, представленных государствами-участниками в соответствии со статьей 18 Конвенции </w:t>
      </w:r>
      <w:r>
        <w:rPr>
          <w:i/>
        </w:rPr>
        <w:t>(продолжение)</w:t>
      </w:r>
      <w:r>
        <w:t xml:space="preserve"> </w:t>
      </w:r>
    </w:p>
    <w:p w:rsidR="00E13225" w:rsidRDefault="00E13225">
      <w:pPr>
        <w:pStyle w:val="SingleTxt"/>
        <w:jc w:val="left"/>
      </w:pPr>
      <w:r>
        <w:tab/>
      </w:r>
      <w:r>
        <w:rPr>
          <w:i/>
        </w:rPr>
        <w:t>Объединенные первоначальный и второй периодический доклады Саудо</w:t>
      </w:r>
      <w:r>
        <w:rPr>
          <w:i/>
        </w:rPr>
        <w:t>в</w:t>
      </w:r>
      <w:r>
        <w:rPr>
          <w:i/>
        </w:rPr>
        <w:t>ской Аравии</w:t>
      </w:r>
    </w:p>
    <w:p w:rsidR="00E13225" w:rsidRDefault="00E13225">
      <w:pPr>
        <w:pStyle w:val="SingleTxt"/>
        <w:jc w:val="left"/>
      </w:pPr>
    </w:p>
    <w:p w:rsidR="00E13225" w:rsidRDefault="00E13225">
      <w:pPr>
        <w:pStyle w:val="SingleTxt"/>
        <w:jc w:val="left"/>
      </w:pPr>
    </w:p>
    <w:p w:rsidR="00E13225" w:rsidRDefault="00E13225">
      <w:pPr>
        <w:pStyle w:val="SingleTxt"/>
        <w:jc w:val="left"/>
      </w:pPr>
    </w:p>
    <w:p w:rsidR="00E13225" w:rsidRDefault="00E13225">
      <w:pPr>
        <w:pStyle w:val="SingleTxt"/>
        <w:spacing w:after="0" w:line="240" w:lineRule="auto"/>
        <w:jc w:val="left"/>
        <w:rPr>
          <w:sz w:val="2"/>
        </w:rPr>
        <w:sectPr w:rsidR="00E13225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E13225" w:rsidRDefault="00E13225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 05 м.</w:t>
      </w:r>
    </w:p>
    <w:p w:rsidR="00E13225" w:rsidRDefault="00E13225">
      <w:pPr>
        <w:pStyle w:val="DualTxt"/>
        <w:spacing w:after="0"/>
        <w:rPr>
          <w:sz w:val="10"/>
        </w:rPr>
      </w:pPr>
    </w:p>
    <w:p w:rsidR="00E13225" w:rsidRDefault="00E13225">
      <w:pPr>
        <w:pStyle w:val="H23"/>
        <w:rPr>
          <w:i/>
        </w:rPr>
      </w:pPr>
      <w:r>
        <w:t xml:space="preserve">Рассмотрение докладов, представленных государствами-участниками в соответствии со статьей 18 Конвенции </w:t>
      </w:r>
      <w:r>
        <w:rPr>
          <w:b w:val="0"/>
          <w:i/>
        </w:rPr>
        <w:t>(пр</w:t>
      </w:r>
      <w:r>
        <w:rPr>
          <w:b w:val="0"/>
          <w:i/>
        </w:rPr>
        <w:t>о</w:t>
      </w:r>
      <w:r>
        <w:rPr>
          <w:b w:val="0"/>
          <w:i/>
        </w:rPr>
        <w:t>должение)</w:t>
      </w:r>
    </w:p>
    <w:p w:rsidR="00E13225" w:rsidRDefault="00E13225">
      <w:pPr>
        <w:pStyle w:val="DualTxt"/>
        <w:spacing w:after="0"/>
        <w:jc w:val="left"/>
        <w:rPr>
          <w:sz w:val="10"/>
        </w:rPr>
      </w:pPr>
    </w:p>
    <w:p w:rsidR="00E13225" w:rsidRDefault="00E13225">
      <w:pPr>
        <w:pStyle w:val="DualTxt"/>
        <w:spacing w:after="0"/>
        <w:jc w:val="left"/>
      </w:pPr>
      <w:r>
        <w:rPr>
          <w:i/>
        </w:rPr>
        <w:t>Объединенные первоначальный и второй период</w:t>
      </w:r>
      <w:r>
        <w:rPr>
          <w:i/>
        </w:rPr>
        <w:t>и</w:t>
      </w:r>
      <w:r>
        <w:rPr>
          <w:i/>
        </w:rPr>
        <w:t xml:space="preserve">ческий доклады Саудовской Аравии </w:t>
      </w:r>
      <w:r>
        <w:t>(CEDAW/C/SAU/2; CEDAW/C/SAU/Q/2 и Add.1)</w:t>
      </w:r>
    </w:p>
    <w:p w:rsidR="00E13225" w:rsidRDefault="00E13225">
      <w:pPr>
        <w:pStyle w:val="DualTxt"/>
        <w:spacing w:after="0"/>
        <w:jc w:val="left"/>
        <w:rPr>
          <w:sz w:val="10"/>
        </w:rPr>
      </w:pPr>
    </w:p>
    <w:p w:rsidR="00E13225" w:rsidRDefault="00E13225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Саудовской Аравии занимают места за столом Комитета.</w:t>
      </w:r>
    </w:p>
    <w:p w:rsidR="00E13225" w:rsidRDefault="00E13225">
      <w:pPr>
        <w:pStyle w:val="DualTxt"/>
      </w:pPr>
      <w:r>
        <w:t>2.</w:t>
      </w:r>
      <w:r>
        <w:tab/>
      </w:r>
      <w:r>
        <w:rPr>
          <w:b/>
        </w:rPr>
        <w:t xml:space="preserve">Г-н Аль-Хуссейн </w:t>
      </w:r>
      <w:r>
        <w:t>(Саудовская Аравия), пре</w:t>
      </w:r>
      <w:r>
        <w:t>д</w:t>
      </w:r>
      <w:r>
        <w:t>ставляя объединенные первоначальный и второй периодический доклады его страны, говорит, что усилия, предпринимаемые органами по правам ч</w:t>
      </w:r>
      <w:r>
        <w:t>е</w:t>
      </w:r>
      <w:r>
        <w:t>ловека Организации Объединенных Наций, включая Комитет, вселяют надежду в человечество. Успех работы Комитета зависит от проявления объекти</w:t>
      </w:r>
      <w:r>
        <w:t>в</w:t>
      </w:r>
      <w:r>
        <w:t>ности и признания им культурного разнообразия. Одна из главных проблем, существующих в области прав человека, связана с применением избирател</w:t>
      </w:r>
      <w:r>
        <w:t>ь</w:t>
      </w:r>
      <w:r>
        <w:t>ного подхода, который используется некоторыми для достижения своих целей и который не совме</w:t>
      </w:r>
      <w:r>
        <w:t>с</w:t>
      </w:r>
      <w:r>
        <w:t>тим с человеческой природой. Все человечество произошло от Адама и Евы, живет на одной земле и имеет общие будущее и судьбу.</w:t>
      </w:r>
    </w:p>
    <w:p w:rsidR="00E13225" w:rsidRDefault="00E13225">
      <w:pPr>
        <w:pStyle w:val="DualTxt"/>
      </w:pPr>
      <w:r>
        <w:t>3.</w:t>
      </w:r>
      <w:r>
        <w:tab/>
        <w:t>В своем законодательстве его страна стреми</w:t>
      </w:r>
      <w:r>
        <w:t>т</w:t>
      </w:r>
      <w:r>
        <w:t>ся обеспечить уважение человеческого достоинства, ликвидировать все формы дискриминации, а также подтвердить единство человечества и необход</w:t>
      </w:r>
      <w:r>
        <w:t>и</w:t>
      </w:r>
      <w:r>
        <w:t>мость сотрудничества между народами на общее благо, что соответствует целям деятельности ме</w:t>
      </w:r>
      <w:r>
        <w:t>ж</w:t>
      </w:r>
      <w:r>
        <w:t>дународных органов по правам человека. В исламе уважение к правам человека основано на нормах исламского шариата и является долгом всех мужчин и женщин несмотря на то, что в настоящее время проходит процесс обсуждения вопросов, касающи</w:t>
      </w:r>
      <w:r>
        <w:t>х</w:t>
      </w:r>
      <w:r>
        <w:t>ся прав женщин. Пророк считал женщин сестрами мужчин, которые должны обладать такими же пр</w:t>
      </w:r>
      <w:r>
        <w:t>а</w:t>
      </w:r>
      <w:r>
        <w:t xml:space="preserve">вами. В его стране принято </w:t>
      </w:r>
      <w:r w:rsidR="008B1943">
        <w:t>полагать</w:t>
      </w:r>
      <w:r>
        <w:t>, что женщины существуют не отдельно от мужчин, а дополняют их.</w:t>
      </w:r>
    </w:p>
    <w:p w:rsidR="00E13225" w:rsidRDefault="00E13225">
      <w:pPr>
        <w:pStyle w:val="DualTxt"/>
      </w:pPr>
      <w:r>
        <w:t>4.</w:t>
      </w:r>
      <w:r>
        <w:tab/>
        <w:t>В своей Всеобщей декларации о культурном разнообразии от 1966 года Организация Объед</w:t>
      </w:r>
      <w:r>
        <w:t>и</w:t>
      </w:r>
      <w:r>
        <w:t>ненных Наций по вопросам образования, науки и культуры (ЮНЕСКО) подтвердила большое знач</w:t>
      </w:r>
      <w:r>
        <w:t>е</w:t>
      </w:r>
      <w:r>
        <w:t>ние культур отдельных народов и подчеркнула, что культурное разнообразие является частью наследия человечества и поэтому к нему следует относиться с уважением. В Саудовской Аравии главную роль в семье играют женщины; дети получают воспитание в соответствии с законами шариата, которые над</w:t>
      </w:r>
      <w:r>
        <w:t>е</w:t>
      </w:r>
      <w:r>
        <w:t>ляют мужчин и женщин равными правами, равной ответственностью и равными обязанностями. О</w:t>
      </w:r>
      <w:r>
        <w:t>т</w:t>
      </w:r>
      <w:r>
        <w:t>ношения между мужчинами и женщинами строятся на основе дружбы и любви и служат священной ц</w:t>
      </w:r>
      <w:r>
        <w:t>е</w:t>
      </w:r>
      <w:r>
        <w:t>ли производства потомства. Для обеспечения этого баланса и взаимодополняемости в общественной жизни были приняты все необходимые законы и меры, хотя, возможно, в этой области могут сущ</w:t>
      </w:r>
      <w:r>
        <w:t>е</w:t>
      </w:r>
      <w:r>
        <w:t>ствовать отдельные недостатки, обусловленные и</w:t>
      </w:r>
      <w:r>
        <w:t>н</w:t>
      </w:r>
      <w:r>
        <w:t>дивидуальным поведением, определенными обсто</w:t>
      </w:r>
      <w:r>
        <w:t>я</w:t>
      </w:r>
      <w:r>
        <w:t>тельствами, традици</w:t>
      </w:r>
      <w:r>
        <w:t>я</w:t>
      </w:r>
      <w:r>
        <w:t>ми или обычаями.</w:t>
      </w:r>
    </w:p>
    <w:p w:rsidR="00E13225" w:rsidRDefault="00E13225">
      <w:pPr>
        <w:pStyle w:val="DualTxt"/>
      </w:pPr>
      <w:r>
        <w:t>5.</w:t>
      </w:r>
      <w:r>
        <w:tab/>
        <w:t xml:space="preserve">Одним из главных достижений за последние годы являются преобразования, которые были </w:t>
      </w:r>
      <w:r w:rsidR="00B3357D">
        <w:t>ос</w:t>
      </w:r>
      <w:r w:rsidR="00B3357D">
        <w:t>у</w:t>
      </w:r>
      <w:r w:rsidR="00B3357D">
        <w:t>ществлены</w:t>
      </w:r>
      <w:r>
        <w:t xml:space="preserve"> в Саудовской Аравии после создания этого г</w:t>
      </w:r>
      <w:r>
        <w:t>о</w:t>
      </w:r>
      <w:r>
        <w:t>сударства в 1932 году. Руководители страны стремя</w:t>
      </w:r>
      <w:r>
        <w:t>т</w:t>
      </w:r>
      <w:r>
        <w:t>ся улучшить положение женщин и укрепить их роль в соответствии с конкретными и обосн</w:t>
      </w:r>
      <w:r>
        <w:t>о</w:t>
      </w:r>
      <w:r>
        <w:t>ванными нормами исламской философии. Пре</w:t>
      </w:r>
      <w:r>
        <w:t>д</w:t>
      </w:r>
      <w:r>
        <w:t>ставленные Комитету статистические данные св</w:t>
      </w:r>
      <w:r>
        <w:t>и</w:t>
      </w:r>
      <w:r>
        <w:t>детельствуют об уделении большого внимания в</w:t>
      </w:r>
      <w:r>
        <w:t>о</w:t>
      </w:r>
      <w:r>
        <w:t>просам образ</w:t>
      </w:r>
      <w:r>
        <w:t>о</w:t>
      </w:r>
      <w:r>
        <w:t>вания, поскольку оно предоставляет женщинам возможность занять подобающее им п</w:t>
      </w:r>
      <w:r>
        <w:t>о</w:t>
      </w:r>
      <w:r>
        <w:t>ложение, выполнять надлежащие обязанности и з</w:t>
      </w:r>
      <w:r>
        <w:t>а</w:t>
      </w:r>
      <w:r>
        <w:t>щищать свои права. В докладе говорится о резул</w:t>
      </w:r>
      <w:r>
        <w:t>ь</w:t>
      </w:r>
      <w:r>
        <w:t>татах, достигнутых в его стране после присоедин</w:t>
      </w:r>
      <w:r>
        <w:t>е</w:t>
      </w:r>
      <w:r>
        <w:t>ния к Конвенции, однако</w:t>
      </w:r>
      <w:r w:rsidR="008B1943">
        <w:t>,</w:t>
      </w:r>
      <w:r>
        <w:t xml:space="preserve"> несмотря на эти измен</w:t>
      </w:r>
      <w:r>
        <w:t>е</w:t>
      </w:r>
      <w:r>
        <w:t>ния</w:t>
      </w:r>
      <w:r w:rsidR="008B1943">
        <w:t>,</w:t>
      </w:r>
      <w:r>
        <w:t xml:space="preserve"> руководители государства при разработке св</w:t>
      </w:r>
      <w:r>
        <w:t>о</w:t>
      </w:r>
      <w:r>
        <w:t>их программ и планов стрем</w:t>
      </w:r>
      <w:r w:rsidR="008B1943">
        <w:t>ятся</w:t>
      </w:r>
      <w:r>
        <w:t xml:space="preserve"> сохранить сам</w:t>
      </w:r>
      <w:r>
        <w:t>о</w:t>
      </w:r>
      <w:r>
        <w:t>бытные особенности своей страны. Оратор надее</w:t>
      </w:r>
      <w:r>
        <w:t>т</w:t>
      </w:r>
      <w:r>
        <w:t>ся на проведение прямого, конструктивного диал</w:t>
      </w:r>
      <w:r>
        <w:t>о</w:t>
      </w:r>
      <w:r>
        <w:t>га, который будет служить общим целям Комит</w:t>
      </w:r>
      <w:r>
        <w:t>е</w:t>
      </w:r>
      <w:r>
        <w:t>та и его страны.</w:t>
      </w:r>
    </w:p>
    <w:p w:rsidR="00E13225" w:rsidRDefault="00E13225">
      <w:pPr>
        <w:pStyle w:val="DualTxt"/>
      </w:pPr>
      <w:r>
        <w:t>6.</w:t>
      </w:r>
      <w:r>
        <w:tab/>
      </w:r>
      <w:r>
        <w:rPr>
          <w:b/>
        </w:rPr>
        <w:t xml:space="preserve">Г-жа Аль-Юссеф </w:t>
      </w:r>
      <w:r>
        <w:t>(Саудовская Аравия) пре</w:t>
      </w:r>
      <w:r>
        <w:t>д</w:t>
      </w:r>
      <w:r>
        <w:t>ставляет обзор изменений в положении женщин. В настоящее время рассматривается ряд различных законопроектов, включая проект закона о защите от насилия в семье и проект закона о борьбе с торго</w:t>
      </w:r>
      <w:r>
        <w:t>в</w:t>
      </w:r>
      <w:r>
        <w:t>лей людьми. Что касается изменений в политич</w:t>
      </w:r>
      <w:r>
        <w:t>е</w:t>
      </w:r>
      <w:r>
        <w:t>ской области, то женщины были назначены на рук</w:t>
      </w:r>
      <w:r>
        <w:t>о</w:t>
      </w:r>
      <w:r>
        <w:t>водящие должности как в правительстве, так и в ч</w:t>
      </w:r>
      <w:r>
        <w:t>а</w:t>
      </w:r>
      <w:r>
        <w:t xml:space="preserve">стном секторе и </w:t>
      </w:r>
      <w:r w:rsidR="007E2E1F">
        <w:t>являлись одной из сторон</w:t>
      </w:r>
      <w:r>
        <w:t xml:space="preserve"> наци</w:t>
      </w:r>
      <w:r>
        <w:t>о</w:t>
      </w:r>
      <w:r>
        <w:t>нально</w:t>
      </w:r>
      <w:r w:rsidR="007E2E1F">
        <w:t>го</w:t>
      </w:r>
      <w:r>
        <w:t xml:space="preserve"> диалог</w:t>
      </w:r>
      <w:r w:rsidR="007E2E1F">
        <w:t>а</w:t>
      </w:r>
      <w:r>
        <w:t xml:space="preserve"> о роли и участии женщин. В 2006 году они составляли около 34 процентов занятых в государственном секторе. На работников и аспира</w:t>
      </w:r>
      <w:r>
        <w:t>н</w:t>
      </w:r>
      <w:r>
        <w:t>тов из числа женщин приходится основная часть занятых в секторе образования. Поэтому прав</w:t>
      </w:r>
      <w:r>
        <w:t>и</w:t>
      </w:r>
      <w:r>
        <w:t>тельство стреми</w:t>
      </w:r>
      <w:r>
        <w:t>т</w:t>
      </w:r>
      <w:r>
        <w:t>ся проводить свою деятельность с учетом потре</w:t>
      </w:r>
      <w:r>
        <w:t>б</w:t>
      </w:r>
      <w:r>
        <w:t xml:space="preserve">ностей на рынке труда, с тем чтобы </w:t>
      </w:r>
      <w:r w:rsidR="005C1749">
        <w:t xml:space="preserve">обеспечить </w:t>
      </w:r>
      <w:r>
        <w:t>созда</w:t>
      </w:r>
      <w:r w:rsidR="005C1749">
        <w:t>ние</w:t>
      </w:r>
      <w:r>
        <w:t xml:space="preserve"> достаточно широки</w:t>
      </w:r>
      <w:r w:rsidR="005C1749">
        <w:t>х</w:t>
      </w:r>
      <w:r>
        <w:t xml:space="preserve"> возмо</w:t>
      </w:r>
      <w:r>
        <w:t>ж</w:t>
      </w:r>
      <w:r>
        <w:t>ност</w:t>
      </w:r>
      <w:r w:rsidR="005C1749">
        <w:t>ей</w:t>
      </w:r>
      <w:r>
        <w:t xml:space="preserve"> для занятости женщин в этой сфере. С 2000 года масштабы участия женщин в частном секторе увеличились втрое, и в настоящее время правител</w:t>
      </w:r>
      <w:r>
        <w:t>ь</w:t>
      </w:r>
      <w:r>
        <w:t>ство принимает меры по увеличению числа стипе</w:t>
      </w:r>
      <w:r>
        <w:t>н</w:t>
      </w:r>
      <w:r>
        <w:t>дий, предоставляемых женщинам для учебы за р</w:t>
      </w:r>
      <w:r>
        <w:t>у</w:t>
      </w:r>
      <w:r>
        <w:t>бежом.</w:t>
      </w:r>
    </w:p>
    <w:p w:rsidR="00E13225" w:rsidRDefault="00E13225">
      <w:pPr>
        <w:pStyle w:val="DualTxt"/>
      </w:pPr>
      <w:r>
        <w:t>7.</w:t>
      </w:r>
      <w:r>
        <w:tab/>
        <w:t>Правительство ввело обязательное начальное образование для мальчиков и девочек и разработало соответствующие школьные программы. После 2000 года был резко увеличен объем ассигнований из государственного бюджета на цели образования; в настоящее время для обучения девочек выделяе</w:t>
      </w:r>
      <w:r>
        <w:t>т</w:t>
      </w:r>
      <w:r>
        <w:t>ся больше средств, чем для мальчиков, и количество учащихся-девочек сопоставимо с числом учащихся-мальчиков. Кроме того, увеличилось число госуда</w:t>
      </w:r>
      <w:r>
        <w:t>р</w:t>
      </w:r>
      <w:r>
        <w:t>ственных и частных университетов, повысилось к</w:t>
      </w:r>
      <w:r>
        <w:t>а</w:t>
      </w:r>
      <w:r>
        <w:t>чество предоставляемого ими образования, и их учебные программы были приведены в соответс</w:t>
      </w:r>
      <w:r>
        <w:t>т</w:t>
      </w:r>
      <w:r>
        <w:t>вие с потребностями на рынке труда. Учащимся из числа женщин была предоставлена возможность получать образование по новым специальностями, включая право и технологию, и был создан ряд и</w:t>
      </w:r>
      <w:r>
        <w:t>н</w:t>
      </w:r>
      <w:r>
        <w:t>ститутов для проведения научных и прикладных исследований. В настоящее время в магистратуре и аспирантуре учатся больше женщин, чем мужчин</w:t>
      </w:r>
      <w:r w:rsidR="005C1749">
        <w:t>,</w:t>
      </w:r>
      <w:r>
        <w:t xml:space="preserve"> и многие женщины получают иностранные стипе</w:t>
      </w:r>
      <w:r>
        <w:t>н</w:t>
      </w:r>
      <w:r>
        <w:t>дии. Министерство образования проводит активную работу по искоренению неграмотности. Министе</w:t>
      </w:r>
      <w:r>
        <w:t>р</w:t>
      </w:r>
      <w:r>
        <w:t>ство создало в сельских районах бесплатные м</w:t>
      </w:r>
      <w:r>
        <w:t>о</w:t>
      </w:r>
      <w:r>
        <w:t>бильные центры образования для взрослых, ввело в колледжах по подготовке преподавателей новые программы образования для взрослых и организ</w:t>
      </w:r>
      <w:r>
        <w:t>о</w:t>
      </w:r>
      <w:r>
        <w:t>вало на основе межсекторального подхода летние образовательные программы для бедуинов. Кроме того, определенный прогресс был достигнут в о</w:t>
      </w:r>
      <w:r>
        <w:t>б</w:t>
      </w:r>
      <w:r>
        <w:t xml:space="preserve">ласти </w:t>
      </w:r>
      <w:r w:rsidR="005C1749">
        <w:t>получения</w:t>
      </w:r>
      <w:r>
        <w:t xml:space="preserve"> технического образования. </w:t>
      </w:r>
    </w:p>
    <w:p w:rsidR="00E13225" w:rsidRDefault="00E13225">
      <w:pPr>
        <w:pStyle w:val="DualTxt"/>
      </w:pPr>
      <w:r>
        <w:t>8.</w:t>
      </w:r>
      <w:r>
        <w:tab/>
        <w:t>По сравнению с 1970 годом продолжител</w:t>
      </w:r>
      <w:r>
        <w:t>ь</w:t>
      </w:r>
      <w:r>
        <w:t>ность жизни увеличилась на 20 лет, и за тот же п</w:t>
      </w:r>
      <w:r>
        <w:t>е</w:t>
      </w:r>
      <w:r>
        <w:t>риод резко снизились показатели младенческой смертности, смертности среди детей в возрасте до пяти лет и материнской смертности. В 2006 году был увеличен размер выплачиваемых семьям пос</w:t>
      </w:r>
      <w:r>
        <w:t>о</w:t>
      </w:r>
      <w:r>
        <w:t>бий по социальному обеспечению, и в настоящее время женщинам предоставлена возможность пол</w:t>
      </w:r>
      <w:r>
        <w:t>у</w:t>
      </w:r>
      <w:r>
        <w:t>чать большой объем социальных услуг через гра</w:t>
      </w:r>
      <w:r>
        <w:t>ж</w:t>
      </w:r>
      <w:r>
        <w:t>данские ассоциации.</w:t>
      </w:r>
    </w:p>
    <w:p w:rsidR="00E13225" w:rsidRDefault="00E13225">
      <w:pPr>
        <w:pStyle w:val="DualTxt"/>
      </w:pPr>
      <w:r>
        <w:t>9.</w:t>
      </w:r>
      <w:r>
        <w:tab/>
      </w:r>
      <w:r>
        <w:rPr>
          <w:b/>
        </w:rPr>
        <w:t>Д-р Аль-Муниф</w:t>
      </w:r>
      <w:r>
        <w:t xml:space="preserve"> (Саудовская Аравия) говорит, что до 2000 года </w:t>
      </w:r>
      <w:r w:rsidR="00CE3685">
        <w:t>факт существования</w:t>
      </w:r>
      <w:r>
        <w:t xml:space="preserve"> проблемы н</w:t>
      </w:r>
      <w:r>
        <w:t>а</w:t>
      </w:r>
      <w:r>
        <w:t>силия в семье</w:t>
      </w:r>
      <w:r w:rsidR="00AA49CD" w:rsidRPr="00AA49CD">
        <w:t xml:space="preserve"> </w:t>
      </w:r>
      <w:r w:rsidR="00AA49CD">
        <w:t>не признавал</w:t>
      </w:r>
      <w:r w:rsidR="00CE3685">
        <w:t>ся</w:t>
      </w:r>
      <w:r>
        <w:t>, и редкие отдел</w:t>
      </w:r>
      <w:r>
        <w:t>ь</w:t>
      </w:r>
      <w:r>
        <w:t>ные сообщения о таких случаях касались прежде всего жестокого обращения с детьми. Поэтому на прав</w:t>
      </w:r>
      <w:r>
        <w:t>и</w:t>
      </w:r>
      <w:r>
        <w:t>тельственном уровне почти не принимались соо</w:t>
      </w:r>
      <w:r>
        <w:t>т</w:t>
      </w:r>
      <w:r>
        <w:t>ветствующие ответные или законод</w:t>
      </w:r>
      <w:r>
        <w:t>а</w:t>
      </w:r>
      <w:r>
        <w:t>тельные меры. Однако в последующий период с</w:t>
      </w:r>
      <w:r>
        <w:t>о</w:t>
      </w:r>
      <w:r>
        <w:t>общения средств массовой информации о случаях насилия в семье привлекли к этому вопросу внимание общественн</w:t>
      </w:r>
      <w:r>
        <w:t>о</w:t>
      </w:r>
      <w:r>
        <w:t>сти и привели к проведению ряда исслед</w:t>
      </w:r>
      <w:r>
        <w:t>о</w:t>
      </w:r>
      <w:r>
        <w:t>ваний, в том числе по некоторым видам н</w:t>
      </w:r>
      <w:r>
        <w:t>а</w:t>
      </w:r>
      <w:r>
        <w:t>силия, наиболее распространенным в отдельных социальных гру</w:t>
      </w:r>
      <w:r>
        <w:t>п</w:t>
      </w:r>
      <w:r>
        <w:t>пах.</w:t>
      </w:r>
    </w:p>
    <w:p w:rsidR="00E13225" w:rsidRDefault="00E13225">
      <w:pPr>
        <w:pStyle w:val="DualTxt"/>
      </w:pPr>
      <w:r>
        <w:t>10.</w:t>
      </w:r>
      <w:r>
        <w:tab/>
        <w:t>С 2004 года предпринимаются усилия по ра</w:t>
      </w:r>
      <w:r>
        <w:t>с</w:t>
      </w:r>
      <w:r>
        <w:t>смотрению проблемы домашнего насилия в отн</w:t>
      </w:r>
      <w:r>
        <w:t>о</w:t>
      </w:r>
      <w:r>
        <w:t>шении женщин, и министерство социальн</w:t>
      </w:r>
      <w:r w:rsidR="00CE3685">
        <w:t>ых дел</w:t>
      </w:r>
      <w:r>
        <w:t xml:space="preserve"> выделило соответствующие ресурсы для Комитета социальной защиты в 13 провинциях Кор</w:t>
      </w:r>
      <w:r>
        <w:t>о</w:t>
      </w:r>
      <w:r>
        <w:t>левства. Повышение уровня осведомленности по этим в</w:t>
      </w:r>
      <w:r>
        <w:t>о</w:t>
      </w:r>
      <w:r>
        <w:t>просам вызвало необходимость создания надлеж</w:t>
      </w:r>
      <w:r>
        <w:t>а</w:t>
      </w:r>
      <w:r>
        <w:t>щих служб. Рассмотрением этой проблемы начала заниматься созданная в 2004 году Национальная о</w:t>
      </w:r>
      <w:r>
        <w:t>р</w:t>
      </w:r>
      <w:r>
        <w:t>ганизация по правам человека. В 2005 году женщ</w:t>
      </w:r>
      <w:r>
        <w:t>и</w:t>
      </w:r>
      <w:r>
        <w:t>ны учредили национальную программу по обесп</w:t>
      </w:r>
      <w:r>
        <w:t>е</w:t>
      </w:r>
      <w:r>
        <w:t>чению безопасности в семьях, осуществление кот</w:t>
      </w:r>
      <w:r>
        <w:t>о</w:t>
      </w:r>
      <w:r>
        <w:t>рой позволило повысить уровень информированн</w:t>
      </w:r>
      <w:r>
        <w:t>о</w:t>
      </w:r>
      <w:r>
        <w:t>сти по этим вопросам, организовать по</w:t>
      </w:r>
      <w:r>
        <w:t>д</w:t>
      </w:r>
      <w:r>
        <w:t>готовку специалистов в различных областях и пр</w:t>
      </w:r>
      <w:r>
        <w:t>е</w:t>
      </w:r>
      <w:r>
        <w:t>доставило женщинам возможность информировать мужчин о правах женщин и проблеме насилия в с</w:t>
      </w:r>
      <w:r>
        <w:t>е</w:t>
      </w:r>
      <w:r>
        <w:t xml:space="preserve">мье. </w:t>
      </w:r>
    </w:p>
    <w:p w:rsidR="00E13225" w:rsidRDefault="00E13225">
      <w:pPr>
        <w:pStyle w:val="DualTxt"/>
      </w:pPr>
      <w:r>
        <w:t>11.</w:t>
      </w:r>
      <w:r>
        <w:tab/>
        <w:t xml:space="preserve">В то время как до 2000 года </w:t>
      </w:r>
      <w:r w:rsidR="002A753C">
        <w:t>факты бытового</w:t>
      </w:r>
      <w:r>
        <w:t xml:space="preserve"> насилия рассматривалась в каждом отдельном сл</w:t>
      </w:r>
      <w:r>
        <w:t>у</w:t>
      </w:r>
      <w:r>
        <w:t xml:space="preserve">чае, </w:t>
      </w:r>
      <w:r w:rsidR="002A753C">
        <w:t>то сейчас</w:t>
      </w:r>
      <w:r>
        <w:t xml:space="preserve"> меры по борьбе с этим явлен</w:t>
      </w:r>
      <w:r>
        <w:t>и</w:t>
      </w:r>
      <w:r>
        <w:t>ем принимаются на уровне общин. Недавно при ком</w:t>
      </w:r>
      <w:r>
        <w:t>и</w:t>
      </w:r>
      <w:r>
        <w:t xml:space="preserve">тетах социальной защиты </w:t>
      </w:r>
      <w:r w:rsidR="002A753C">
        <w:t>министерством здрав</w:t>
      </w:r>
      <w:r w:rsidR="002A753C">
        <w:t>о</w:t>
      </w:r>
      <w:r w:rsidR="002A753C">
        <w:t xml:space="preserve">охранения были </w:t>
      </w:r>
      <w:r w:rsidR="00E64EF4">
        <w:t>организованы</w:t>
      </w:r>
      <w:r w:rsidR="002A753C">
        <w:t xml:space="preserve"> </w:t>
      </w:r>
      <w:r>
        <w:t>центры защит</w:t>
      </w:r>
      <w:r w:rsidR="00E64EF4">
        <w:t>ы с</w:t>
      </w:r>
      <w:r w:rsidR="00E64EF4">
        <w:t>е</w:t>
      </w:r>
      <w:r w:rsidR="00E64EF4">
        <w:t>мьи</w:t>
      </w:r>
      <w:r>
        <w:t xml:space="preserve">. В рамках </w:t>
      </w:r>
      <w:r w:rsidR="00E57FA2">
        <w:t xml:space="preserve">созданной в 2007 году </w:t>
      </w:r>
      <w:r>
        <w:t>новой суде</w:t>
      </w:r>
      <w:r>
        <w:t>б</w:t>
      </w:r>
      <w:r>
        <w:t xml:space="preserve">ной системы были </w:t>
      </w:r>
      <w:r w:rsidR="00E64EF4">
        <w:t>учреждены</w:t>
      </w:r>
      <w:r>
        <w:t xml:space="preserve"> суды по семейным делам и женщинам был предоставлен более шир</w:t>
      </w:r>
      <w:r>
        <w:t>о</w:t>
      </w:r>
      <w:r>
        <w:t xml:space="preserve">кий доступ к получению помощи через </w:t>
      </w:r>
      <w:r w:rsidR="00E57FA2">
        <w:t>больн</w:t>
      </w:r>
      <w:r w:rsidR="00E57FA2">
        <w:t>и</w:t>
      </w:r>
      <w:r w:rsidR="00E57FA2">
        <w:t>цы</w:t>
      </w:r>
      <w:r>
        <w:t xml:space="preserve">. Сейчас работники здравоохранения </w:t>
      </w:r>
      <w:r w:rsidR="00F11B70">
        <w:t>обязаны</w:t>
      </w:r>
      <w:r>
        <w:t xml:space="preserve"> соо</w:t>
      </w:r>
      <w:r>
        <w:t>б</w:t>
      </w:r>
      <w:r>
        <w:t xml:space="preserve">щать о случаях жестокого обращения, </w:t>
      </w:r>
      <w:r w:rsidR="00F11B70">
        <w:t>поэтому</w:t>
      </w:r>
      <w:r>
        <w:t xml:space="preserve"> вскоре будут </w:t>
      </w:r>
      <w:r w:rsidR="00F11B70">
        <w:t>представлены</w:t>
      </w:r>
      <w:r>
        <w:t xml:space="preserve"> соответствующие стат</w:t>
      </w:r>
      <w:r>
        <w:t>и</w:t>
      </w:r>
      <w:r>
        <w:t xml:space="preserve">стические данные. И хотя </w:t>
      </w:r>
      <w:r w:rsidR="00CF4056">
        <w:t>в этой области уже до</w:t>
      </w:r>
      <w:r w:rsidR="00CF4056">
        <w:t>с</w:t>
      </w:r>
      <w:r w:rsidR="00CF4056">
        <w:t>тигнут существенный прогресс, необходимо пр</w:t>
      </w:r>
      <w:r w:rsidR="00CF4056">
        <w:t>о</w:t>
      </w:r>
      <w:r w:rsidR="00CF4056">
        <w:t>должить предпринимаемые усилия</w:t>
      </w:r>
      <w:r>
        <w:t>.</w:t>
      </w:r>
    </w:p>
    <w:p w:rsidR="00E13225" w:rsidRDefault="00E13225">
      <w:pPr>
        <w:pStyle w:val="DualTxt"/>
      </w:pPr>
      <w:r>
        <w:rPr>
          <w:i/>
        </w:rPr>
        <w:t>Стать</w:t>
      </w:r>
      <w:r w:rsidR="005065FF">
        <w:rPr>
          <w:i/>
        </w:rPr>
        <w:t>и</w:t>
      </w:r>
      <w:r>
        <w:rPr>
          <w:i/>
        </w:rPr>
        <w:t xml:space="preserve"> 1-6</w:t>
      </w:r>
    </w:p>
    <w:p w:rsidR="00E13225" w:rsidRDefault="00E13225">
      <w:pPr>
        <w:pStyle w:val="DualTxt"/>
      </w:pPr>
      <w:r>
        <w:t>12.</w:t>
      </w:r>
      <w:r>
        <w:tab/>
      </w:r>
      <w:r>
        <w:rPr>
          <w:b/>
        </w:rPr>
        <w:t>Г-н Флинтерман</w:t>
      </w:r>
      <w:r>
        <w:t xml:space="preserve"> говорит, что </w:t>
      </w:r>
      <w:r w:rsidR="005065FF">
        <w:t>представле</w:t>
      </w:r>
      <w:r w:rsidR="005065FF">
        <w:t>н</w:t>
      </w:r>
      <w:r w:rsidR="005065FF">
        <w:t xml:space="preserve">ный </w:t>
      </w:r>
      <w:r>
        <w:t xml:space="preserve">откровенный и содержательный доклад, </w:t>
      </w:r>
      <w:r w:rsidR="005065FF">
        <w:t>пол</w:t>
      </w:r>
      <w:r w:rsidR="005065FF">
        <w:t>у</w:t>
      </w:r>
      <w:r w:rsidR="005065FF">
        <w:t xml:space="preserve">ченные </w:t>
      </w:r>
      <w:r>
        <w:t xml:space="preserve">ответы и </w:t>
      </w:r>
      <w:r w:rsidR="00526622">
        <w:t xml:space="preserve">сделанные </w:t>
      </w:r>
      <w:r>
        <w:t xml:space="preserve">вступительные </w:t>
      </w:r>
      <w:r w:rsidR="005065FF">
        <w:t>заявл</w:t>
      </w:r>
      <w:r w:rsidR="005065FF">
        <w:t>е</w:t>
      </w:r>
      <w:r w:rsidR="005065FF">
        <w:t>ния</w:t>
      </w:r>
      <w:r>
        <w:t xml:space="preserve"> свидетельствуют о том, что в Саудовской Ар</w:t>
      </w:r>
      <w:r>
        <w:t>а</w:t>
      </w:r>
      <w:r>
        <w:t xml:space="preserve">вии происходят </w:t>
      </w:r>
      <w:r w:rsidR="005065FF">
        <w:t>важные</w:t>
      </w:r>
      <w:r>
        <w:t xml:space="preserve"> </w:t>
      </w:r>
      <w:r w:rsidR="003A143B">
        <w:t>изменения</w:t>
      </w:r>
      <w:r>
        <w:t>. В своих отв</w:t>
      </w:r>
      <w:r>
        <w:t>е</w:t>
      </w:r>
      <w:r>
        <w:t>тах на перечень вопросов (CEDAW/C/SAU/Q/2/Add.1) правительство заявило, что его общая оговорка к Конвенции не затрагивает основного содержания этого документа и что зак</w:t>
      </w:r>
      <w:r>
        <w:t>о</w:t>
      </w:r>
      <w:r>
        <w:t>ны шариата совместимы с обязательствами, указа</w:t>
      </w:r>
      <w:r>
        <w:t>н</w:t>
      </w:r>
      <w:r>
        <w:t>ными в общих принципах Ко</w:t>
      </w:r>
      <w:r>
        <w:t>н</w:t>
      </w:r>
      <w:r>
        <w:t>венции; эта оговорка была сделана в качестве меры предосторожности на случай возможных то</w:t>
      </w:r>
      <w:r>
        <w:t>л</w:t>
      </w:r>
      <w:r>
        <w:t xml:space="preserve">кований </w:t>
      </w:r>
      <w:r w:rsidR="00526622">
        <w:t xml:space="preserve">положений </w:t>
      </w:r>
      <w:r>
        <w:t>Конвенции, которые могут пр</w:t>
      </w:r>
      <w:r>
        <w:t>о</w:t>
      </w:r>
      <w:r>
        <w:t xml:space="preserve">тиворечить </w:t>
      </w:r>
      <w:r w:rsidR="001E2CC0">
        <w:t>действующим в Кор</w:t>
      </w:r>
      <w:r w:rsidR="001E2CC0">
        <w:t>о</w:t>
      </w:r>
      <w:r w:rsidR="001E2CC0">
        <w:t xml:space="preserve">левстве </w:t>
      </w:r>
      <w:r>
        <w:t xml:space="preserve">правовым нормам. </w:t>
      </w:r>
      <w:r w:rsidR="001E2CC0">
        <w:t>Оратор</w:t>
      </w:r>
      <w:r>
        <w:t xml:space="preserve"> спрашивает, есть ли осно</w:t>
      </w:r>
      <w:r w:rsidR="001E2CC0">
        <w:t>вания</w:t>
      </w:r>
      <w:r>
        <w:t xml:space="preserve"> считать, что </w:t>
      </w:r>
      <w:r w:rsidR="003A143B">
        <w:t>какая-либо</w:t>
      </w:r>
      <w:r>
        <w:t xml:space="preserve"> из принятых Комитетом за последние 25 лет</w:t>
      </w:r>
      <w:r w:rsidR="001E2CC0" w:rsidRPr="001E2CC0">
        <w:t xml:space="preserve"> </w:t>
      </w:r>
      <w:r w:rsidR="001E2CC0">
        <w:t>общих рекоменд</w:t>
      </w:r>
      <w:r w:rsidR="001E2CC0">
        <w:t>а</w:t>
      </w:r>
      <w:r w:rsidR="001E2CC0">
        <w:t>ций,</w:t>
      </w:r>
      <w:r>
        <w:t xml:space="preserve"> содержащая новое толкование </w:t>
      </w:r>
      <w:r w:rsidR="001E2CC0">
        <w:t xml:space="preserve">обязательств </w:t>
      </w:r>
      <w:r>
        <w:t>г</w:t>
      </w:r>
      <w:r>
        <w:t>о</w:t>
      </w:r>
      <w:r>
        <w:t>сударств-участников, противоречит законам, пр</w:t>
      </w:r>
      <w:r>
        <w:t>и</w:t>
      </w:r>
      <w:r>
        <w:t>меняемым в Саудовской Аравии. Оратор не видит необходим</w:t>
      </w:r>
      <w:r>
        <w:t>о</w:t>
      </w:r>
      <w:r>
        <w:t>сти в сохранении</w:t>
      </w:r>
      <w:r w:rsidR="001E2CC0">
        <w:t xml:space="preserve"> этой</w:t>
      </w:r>
      <w:r>
        <w:t xml:space="preserve"> оговорки и над</w:t>
      </w:r>
      <w:r>
        <w:t>е</w:t>
      </w:r>
      <w:r>
        <w:t>ется, что правительство рассмотрит вопрос о ее сн</w:t>
      </w:r>
      <w:r>
        <w:t>я</w:t>
      </w:r>
      <w:r>
        <w:t>тии.</w:t>
      </w:r>
    </w:p>
    <w:p w:rsidR="00E13225" w:rsidRDefault="00E13225">
      <w:pPr>
        <w:pStyle w:val="DualTxt"/>
      </w:pPr>
      <w:r>
        <w:t>13.</w:t>
      </w:r>
      <w:r>
        <w:tab/>
      </w:r>
      <w:r>
        <w:rPr>
          <w:b/>
        </w:rPr>
        <w:t>Г-жа Паттен</w:t>
      </w:r>
      <w:r>
        <w:t xml:space="preserve"> с удовлетворением отмечает, что </w:t>
      </w:r>
      <w:r w:rsidR="000D103F">
        <w:t xml:space="preserve">после </w:t>
      </w:r>
      <w:r w:rsidR="00706D1A">
        <w:t>ратификации Конвенции</w:t>
      </w:r>
      <w:r w:rsidR="000D103F">
        <w:t xml:space="preserve"> королевским указом она</w:t>
      </w:r>
      <w:r>
        <w:t xml:space="preserve"> была вклю</w:t>
      </w:r>
      <w:r w:rsidR="00706D1A">
        <w:t xml:space="preserve">чена во </w:t>
      </w:r>
      <w:r>
        <w:t>внутренне</w:t>
      </w:r>
      <w:r w:rsidR="00706D1A">
        <w:t>е</w:t>
      </w:r>
      <w:r>
        <w:t xml:space="preserve"> законодательс</w:t>
      </w:r>
      <w:r>
        <w:t>т</w:t>
      </w:r>
      <w:r>
        <w:t>в</w:t>
      </w:r>
      <w:r w:rsidR="00706D1A">
        <w:t>о</w:t>
      </w:r>
      <w:r>
        <w:t xml:space="preserve"> Саудовской Аравии. </w:t>
      </w:r>
      <w:r w:rsidR="00706D1A">
        <w:t>Оратор</w:t>
      </w:r>
      <w:r>
        <w:t xml:space="preserve"> хотела бы получить информацию о судебных или административных делах, при рассмотрении которых привод</w:t>
      </w:r>
      <w:r>
        <w:t>и</w:t>
      </w:r>
      <w:r>
        <w:t>лась ссылка на Конвенцию, в частности</w:t>
      </w:r>
      <w:r w:rsidR="00706D1A">
        <w:t>,</w:t>
      </w:r>
      <w:r>
        <w:t xml:space="preserve"> в </w:t>
      </w:r>
      <w:r w:rsidR="00706D1A">
        <w:t xml:space="preserve">связи с </w:t>
      </w:r>
      <w:r>
        <w:t xml:space="preserve"> со</w:t>
      </w:r>
      <w:r>
        <w:t>з</w:t>
      </w:r>
      <w:r>
        <w:t>дани</w:t>
      </w:r>
      <w:r w:rsidR="00706D1A">
        <w:t>ем</w:t>
      </w:r>
      <w:r>
        <w:t xml:space="preserve"> новых судов, включая суды по семейным делам, и спрашивает, будет ли организовано для должностных лиц судебного корпуса и правоохр</w:t>
      </w:r>
      <w:r>
        <w:t>а</w:t>
      </w:r>
      <w:r>
        <w:t>нительных органов систематическое обучение по вопросам сферы применения и основных полож</w:t>
      </w:r>
      <w:r>
        <w:t>е</w:t>
      </w:r>
      <w:r>
        <w:t>ний Конве</w:t>
      </w:r>
      <w:r>
        <w:t>н</w:t>
      </w:r>
      <w:r>
        <w:t>ции.</w:t>
      </w:r>
    </w:p>
    <w:p w:rsidR="00E13225" w:rsidRDefault="00E13225">
      <w:pPr>
        <w:pStyle w:val="DualTxt"/>
      </w:pPr>
      <w:r>
        <w:t>14.</w:t>
      </w:r>
      <w:r>
        <w:tab/>
        <w:t>Недавно был принят новый Трудовой кодекс, и в настоящее время проводится рассмотрение прое</w:t>
      </w:r>
      <w:r>
        <w:t>к</w:t>
      </w:r>
      <w:r>
        <w:t xml:space="preserve">тов законов о </w:t>
      </w:r>
      <w:r w:rsidR="003A143B">
        <w:t>борьбе с насилием</w:t>
      </w:r>
      <w:r>
        <w:t xml:space="preserve"> в семье и торго</w:t>
      </w:r>
      <w:r>
        <w:t>в</w:t>
      </w:r>
      <w:r>
        <w:t>л</w:t>
      </w:r>
      <w:r w:rsidR="003A143B">
        <w:t>ей</w:t>
      </w:r>
      <w:r>
        <w:t xml:space="preserve"> людьми. </w:t>
      </w:r>
      <w:r w:rsidR="00706D1A">
        <w:t>Оратор</w:t>
      </w:r>
      <w:r>
        <w:t xml:space="preserve"> спрашивает, какие меры пр</w:t>
      </w:r>
      <w:r>
        <w:t>и</w:t>
      </w:r>
      <w:r>
        <w:t xml:space="preserve">нимаются или </w:t>
      </w:r>
      <w:r w:rsidR="002D034F">
        <w:t>планируется</w:t>
      </w:r>
      <w:r>
        <w:t xml:space="preserve"> принять </w:t>
      </w:r>
      <w:r w:rsidR="00706D1A">
        <w:t>для</w:t>
      </w:r>
      <w:r>
        <w:t xml:space="preserve"> пов</w:t>
      </w:r>
      <w:r>
        <w:t>ы</w:t>
      </w:r>
      <w:r>
        <w:t>шени</w:t>
      </w:r>
      <w:r w:rsidR="00706D1A">
        <w:t>я</w:t>
      </w:r>
      <w:r>
        <w:t xml:space="preserve"> уровня информированности женщин о своих пр</w:t>
      </w:r>
      <w:r>
        <w:t>а</w:t>
      </w:r>
      <w:r>
        <w:t>вах</w:t>
      </w:r>
      <w:r w:rsidR="002D034F">
        <w:t>, пр</w:t>
      </w:r>
      <w:r w:rsidR="002D034F">
        <w:t>е</w:t>
      </w:r>
      <w:r w:rsidR="002D034F">
        <w:t>дусмотренных этими новыми законами</w:t>
      </w:r>
      <w:r>
        <w:t xml:space="preserve">. </w:t>
      </w:r>
    </w:p>
    <w:p w:rsidR="00E13225" w:rsidRDefault="00E13225">
      <w:pPr>
        <w:pStyle w:val="DualTxt"/>
      </w:pPr>
      <w:r>
        <w:t>15.</w:t>
      </w:r>
      <w:r>
        <w:tab/>
        <w:t xml:space="preserve">Было бы </w:t>
      </w:r>
      <w:r w:rsidR="002D034F">
        <w:t>полезно</w:t>
      </w:r>
      <w:r>
        <w:t xml:space="preserve"> получить </w:t>
      </w:r>
      <w:r w:rsidR="002D034F">
        <w:t>более подробные сведения</w:t>
      </w:r>
      <w:r>
        <w:t xml:space="preserve"> о проведении кампании по обучению гр</w:t>
      </w:r>
      <w:r>
        <w:t>а</w:t>
      </w:r>
      <w:r>
        <w:t>моте, в том числе в сельских районах, а также о м</w:t>
      </w:r>
      <w:r>
        <w:t>е</w:t>
      </w:r>
      <w:r>
        <w:t>тодах информирования женщин о существующих социальных службах</w:t>
      </w:r>
      <w:r w:rsidR="00116723">
        <w:t>, которым выделяются большие ресурсы.</w:t>
      </w:r>
    </w:p>
    <w:p w:rsidR="00E13225" w:rsidRDefault="00E13225">
      <w:pPr>
        <w:pStyle w:val="DualTxt"/>
      </w:pPr>
      <w:r>
        <w:t>16.</w:t>
      </w:r>
      <w:r>
        <w:tab/>
        <w:t>Отме</w:t>
      </w:r>
      <w:r w:rsidR="00116723">
        <w:t>чая, что этот доклад обсуждался с</w:t>
      </w:r>
      <w:r>
        <w:t xml:space="preserve"> же</w:t>
      </w:r>
      <w:r>
        <w:t>н</w:t>
      </w:r>
      <w:r>
        <w:t xml:space="preserve">щинами – советниками Консультативного совета, хотя и не был ему представлен, </w:t>
      </w:r>
      <w:r w:rsidR="00526622">
        <w:t>оратор</w:t>
      </w:r>
      <w:r>
        <w:t xml:space="preserve"> спрашивает, </w:t>
      </w:r>
      <w:r w:rsidR="00526622">
        <w:t>намеревается</w:t>
      </w:r>
      <w:r>
        <w:t xml:space="preserve"> ли делегация</w:t>
      </w:r>
      <w:r w:rsidR="00526622">
        <w:t xml:space="preserve"> проинформировать</w:t>
      </w:r>
      <w:r>
        <w:t xml:space="preserve"> С</w:t>
      </w:r>
      <w:r>
        <w:t>о</w:t>
      </w:r>
      <w:r>
        <w:t>вет о своем диалоге с Комитетом и представит</w:t>
      </w:r>
      <w:r w:rsidR="00526622">
        <w:t>ь</w:t>
      </w:r>
      <w:r>
        <w:t xml:space="preserve"> ему заключительные замечания с целью обеспечения его участия в их осущ</w:t>
      </w:r>
      <w:r>
        <w:t>е</w:t>
      </w:r>
      <w:r>
        <w:t>ствлении.</w:t>
      </w:r>
    </w:p>
    <w:p w:rsidR="00E13225" w:rsidRDefault="00E13225">
      <w:pPr>
        <w:pStyle w:val="DualTxt"/>
      </w:pPr>
      <w:r>
        <w:t>17.</w:t>
      </w:r>
      <w:r>
        <w:tab/>
      </w:r>
      <w:r>
        <w:rPr>
          <w:b/>
        </w:rPr>
        <w:t>Г-жа Тавариш да Силва</w:t>
      </w:r>
      <w:r>
        <w:t xml:space="preserve"> говорит, что в до</w:t>
      </w:r>
      <w:r>
        <w:t>к</w:t>
      </w:r>
      <w:r>
        <w:t>ладе содержится важная информация об усилиях по оказанию содействия защите прав женщин; на странице 45 в нем сообщается, что по достижении с</w:t>
      </w:r>
      <w:r>
        <w:t>о</w:t>
      </w:r>
      <w:r>
        <w:t>вершеннолетия саудовские женщины пользуются юридическими правами в полном объеме и стан</w:t>
      </w:r>
      <w:r>
        <w:t>о</w:t>
      </w:r>
      <w:r>
        <w:t>вятся правоспособными в отношении пользования всеми правами, такими, как право владеть и расп</w:t>
      </w:r>
      <w:r>
        <w:t>о</w:t>
      </w:r>
      <w:r>
        <w:t xml:space="preserve">ряжаться собственностью и заключать контракты. В свете этой информации </w:t>
      </w:r>
      <w:r w:rsidR="00571780">
        <w:t>оратор</w:t>
      </w:r>
      <w:r>
        <w:t xml:space="preserve"> хотела бы узнать, имеют ли женщины право работать по любым сп</w:t>
      </w:r>
      <w:r>
        <w:t>е</w:t>
      </w:r>
      <w:r>
        <w:t xml:space="preserve">циальностям, </w:t>
      </w:r>
      <w:r w:rsidR="004A52E8">
        <w:t>получать любые профессии</w:t>
      </w:r>
      <w:r>
        <w:t>, пост</w:t>
      </w:r>
      <w:r>
        <w:t>у</w:t>
      </w:r>
      <w:r>
        <w:t>пать в люб</w:t>
      </w:r>
      <w:r w:rsidR="004A52E8">
        <w:t>ые учебные</w:t>
      </w:r>
      <w:r>
        <w:t xml:space="preserve"> заведе</w:t>
      </w:r>
      <w:r w:rsidR="004A52E8">
        <w:t>ния</w:t>
      </w:r>
      <w:r>
        <w:t>, совершать поез</w:t>
      </w:r>
      <w:r>
        <w:t>д</w:t>
      </w:r>
      <w:r>
        <w:t>ки или получать паспорт без разрешения опек</w:t>
      </w:r>
      <w:r>
        <w:t>у</w:t>
      </w:r>
      <w:r>
        <w:t xml:space="preserve">на, принимать решения в отношении своего </w:t>
      </w:r>
      <w:r w:rsidR="004A52E8">
        <w:t>лечения</w:t>
      </w:r>
      <w:r>
        <w:t>, сообщать полицейским властям о случаях насилия в семье и создавать неправительственные организ</w:t>
      </w:r>
      <w:r>
        <w:t>а</w:t>
      </w:r>
      <w:r>
        <w:t>ции (НПО), имеющие зарубе</w:t>
      </w:r>
      <w:r>
        <w:t>ж</w:t>
      </w:r>
      <w:r>
        <w:t>ные связи.</w:t>
      </w:r>
    </w:p>
    <w:p w:rsidR="00E13225" w:rsidRDefault="00E13225">
      <w:pPr>
        <w:pStyle w:val="DualTxt"/>
      </w:pPr>
      <w:r>
        <w:t>18.</w:t>
      </w:r>
      <w:r>
        <w:tab/>
      </w:r>
      <w:r>
        <w:rPr>
          <w:b/>
        </w:rPr>
        <w:t>Г-жа Майоло</w:t>
      </w:r>
      <w:r>
        <w:t xml:space="preserve"> говорит, что она хотела бы у</w:t>
      </w:r>
      <w:r>
        <w:t>з</w:t>
      </w:r>
      <w:r w:rsidR="00B87AA9">
        <w:t xml:space="preserve">нать, урегулируются ли </w:t>
      </w:r>
      <w:r>
        <w:t>связанные с насилием в с</w:t>
      </w:r>
      <w:r>
        <w:t>е</w:t>
      </w:r>
      <w:r w:rsidR="00B87AA9">
        <w:t xml:space="preserve">мье дела, как правило, </w:t>
      </w:r>
      <w:r>
        <w:t xml:space="preserve">дружественным образом или </w:t>
      </w:r>
      <w:r w:rsidR="00B87AA9">
        <w:t>они рассматриваются</w:t>
      </w:r>
      <w:r w:rsidR="00236556">
        <w:t xml:space="preserve"> преимущественно</w:t>
      </w:r>
      <w:r w:rsidR="00B87AA9">
        <w:t xml:space="preserve"> </w:t>
      </w:r>
      <w:r>
        <w:t>в судах; в последнем случае она была бы признательна за предоставление информации о количестве таких дел, результатах судебного разбирательства и вын</w:t>
      </w:r>
      <w:r>
        <w:t>е</w:t>
      </w:r>
      <w:r>
        <w:t>сенных пригов</w:t>
      </w:r>
      <w:r>
        <w:t>о</w:t>
      </w:r>
      <w:r>
        <w:t>рах.</w:t>
      </w:r>
    </w:p>
    <w:p w:rsidR="00E13225" w:rsidRDefault="00E13225">
      <w:pPr>
        <w:pStyle w:val="DualTxt"/>
      </w:pPr>
      <w:r>
        <w:t>19.</w:t>
      </w:r>
      <w:r>
        <w:tab/>
      </w:r>
      <w:r w:rsidR="00405D71">
        <w:t>Неясно</w:t>
      </w:r>
      <w:r>
        <w:t>, почему мужчин</w:t>
      </w:r>
      <w:r w:rsidR="00405D71">
        <w:t>ы</w:t>
      </w:r>
      <w:r>
        <w:t xml:space="preserve"> и жен</w:t>
      </w:r>
      <w:r w:rsidR="00405D71">
        <w:t>щины</w:t>
      </w:r>
      <w:r>
        <w:t xml:space="preserve"> не </w:t>
      </w:r>
      <w:r w:rsidR="00405D71">
        <w:t>пол</w:t>
      </w:r>
      <w:r w:rsidR="00405D71">
        <w:t>ь</w:t>
      </w:r>
      <w:r w:rsidR="00405D71">
        <w:t>зуются</w:t>
      </w:r>
      <w:r>
        <w:t xml:space="preserve"> равны</w:t>
      </w:r>
      <w:r w:rsidR="00405D71">
        <w:t>ми</w:t>
      </w:r>
      <w:r>
        <w:t xml:space="preserve"> права</w:t>
      </w:r>
      <w:r w:rsidR="00405D71">
        <w:t>ми</w:t>
      </w:r>
      <w:r>
        <w:t xml:space="preserve"> наследования;</w:t>
      </w:r>
      <w:r w:rsidR="00405D71">
        <w:t xml:space="preserve"> оратор</w:t>
      </w:r>
      <w:r>
        <w:t xml:space="preserve"> не понимает, почему мужчины наследуют в два раза больше, чем женщины </w:t>
      </w:r>
      <w:r w:rsidR="00AB0596">
        <w:t>несмотря на то, что</w:t>
      </w:r>
      <w:r>
        <w:t xml:space="preserve"> женщ</w:t>
      </w:r>
      <w:r>
        <w:t>и</w:t>
      </w:r>
      <w:r>
        <w:t>ны более не обязаны заниматься только домашним хозяйс</w:t>
      </w:r>
      <w:r>
        <w:t>т</w:t>
      </w:r>
      <w:r>
        <w:t>вом и могут работать, с тем чтобы вносить вклад в семе</w:t>
      </w:r>
      <w:r>
        <w:t>й</w:t>
      </w:r>
      <w:r>
        <w:t>ный бюджет.</w:t>
      </w:r>
    </w:p>
    <w:p w:rsidR="00E13225" w:rsidRDefault="00E13225">
      <w:pPr>
        <w:pStyle w:val="DualTxt"/>
      </w:pPr>
      <w:r>
        <w:t>20.</w:t>
      </w:r>
      <w:r>
        <w:tab/>
      </w:r>
      <w:r>
        <w:rPr>
          <w:b/>
        </w:rPr>
        <w:t>Г-жа Шин</w:t>
      </w:r>
      <w:r>
        <w:t xml:space="preserve"> говорит, что в рамках системы мужской опеки над женщинами, независимо от их возраста, регулируются все аспекты их жизни. Женщины не </w:t>
      </w:r>
      <w:r w:rsidR="00AB0596">
        <w:t>имеют права</w:t>
      </w:r>
      <w:r>
        <w:t xml:space="preserve"> учиться, обращаться в медицинские учреждения, работать, выходить з</w:t>
      </w:r>
      <w:r>
        <w:t>а</w:t>
      </w:r>
      <w:r>
        <w:t xml:space="preserve">муж, заниматься предпринимательством или даже </w:t>
      </w:r>
      <w:r w:rsidR="00236556">
        <w:t>получа</w:t>
      </w:r>
      <w:r>
        <w:t>ть неотложн</w:t>
      </w:r>
      <w:r w:rsidR="00AB0596">
        <w:t>ую медицинскую помощь без с</w:t>
      </w:r>
      <w:r w:rsidR="00AB0596">
        <w:t>о</w:t>
      </w:r>
      <w:r w:rsidR="00AB0596">
        <w:t xml:space="preserve">гласия своих </w:t>
      </w:r>
      <w:r>
        <w:t>опекунов</w:t>
      </w:r>
      <w:r w:rsidR="00AB0596">
        <w:t>-мужчин</w:t>
      </w:r>
      <w:r>
        <w:t>. Она хотела бы п</w:t>
      </w:r>
      <w:r>
        <w:t>о</w:t>
      </w:r>
      <w:r>
        <w:t>лучить информацию о правовых нормах, леж</w:t>
      </w:r>
      <w:r>
        <w:t>а</w:t>
      </w:r>
      <w:r>
        <w:t>щих в основе этой системы, и о существовании к</w:t>
      </w:r>
      <w:r>
        <w:t>а</w:t>
      </w:r>
      <w:r>
        <w:t>ких-либо законов, в которых говорится о необход</w:t>
      </w:r>
      <w:r>
        <w:t>и</w:t>
      </w:r>
      <w:r>
        <w:t>мо</w:t>
      </w:r>
      <w:r w:rsidR="00236556">
        <w:t>сти опекунства. В частности, не</w:t>
      </w:r>
      <w:r w:rsidR="009B1F1A">
        <w:t xml:space="preserve">ясно, </w:t>
      </w:r>
      <w:r>
        <w:t xml:space="preserve"> имеют ли же</w:t>
      </w:r>
      <w:r>
        <w:t>н</w:t>
      </w:r>
      <w:r>
        <w:t>щины право обращаться с жалобами на насилие в с</w:t>
      </w:r>
      <w:r>
        <w:t>е</w:t>
      </w:r>
      <w:r>
        <w:t>мье без согласия их опекуна и какими средствами правовой защиты они могут воспольз</w:t>
      </w:r>
      <w:r>
        <w:t>о</w:t>
      </w:r>
      <w:r>
        <w:t>ваться в том случае, если сам опекун злоупотребл</w:t>
      </w:r>
      <w:r>
        <w:t>я</w:t>
      </w:r>
      <w:r>
        <w:t>ет своими правами или совершает акт</w:t>
      </w:r>
      <w:r w:rsidR="00236556">
        <w:t>ы</w:t>
      </w:r>
      <w:r>
        <w:t xml:space="preserve"> насилия. </w:t>
      </w:r>
      <w:r w:rsidR="009B1F1A">
        <w:t>Оратор</w:t>
      </w:r>
      <w:r>
        <w:t xml:space="preserve"> зад</w:t>
      </w:r>
      <w:r>
        <w:t>а</w:t>
      </w:r>
      <w:r>
        <w:t>ет вопрос о том, не видит ли делегация каких-либо противоречий между системой мужского опекунс</w:t>
      </w:r>
      <w:r>
        <w:t>т</w:t>
      </w:r>
      <w:r>
        <w:t>ва и положениями Конвенции.</w:t>
      </w:r>
    </w:p>
    <w:p w:rsidR="00E13225" w:rsidRDefault="00E13225">
      <w:pPr>
        <w:pStyle w:val="DualTxt"/>
      </w:pPr>
      <w:r>
        <w:t>21.</w:t>
      </w:r>
      <w:r>
        <w:tab/>
      </w:r>
      <w:r>
        <w:rPr>
          <w:b/>
        </w:rPr>
        <w:t>Председатель</w:t>
      </w:r>
      <w:r>
        <w:t>, выступая в качестве член</w:t>
      </w:r>
      <w:r w:rsidR="009B1F1A">
        <w:t>а</w:t>
      </w:r>
      <w:r>
        <w:t xml:space="preserve"> К</w:t>
      </w:r>
      <w:r>
        <w:t>о</w:t>
      </w:r>
      <w:r>
        <w:t>митета, спрашивает, не могут ли члены делег</w:t>
      </w:r>
      <w:r>
        <w:t>а</w:t>
      </w:r>
      <w:r>
        <w:t>ции привести конкретные примеры дел, в которых но</w:t>
      </w:r>
      <w:r>
        <w:t>р</w:t>
      </w:r>
      <w:r>
        <w:t>мы внутреннего законодательства были несовме</w:t>
      </w:r>
      <w:r>
        <w:t>с</w:t>
      </w:r>
      <w:r w:rsidR="009B1F1A">
        <w:t>тимы с положениями Конвенции,</w:t>
      </w:r>
      <w:r>
        <w:t xml:space="preserve"> каким образом проводилось рассмотрение таких дел и какое зак</w:t>
      </w:r>
      <w:r>
        <w:t>о</w:t>
      </w:r>
      <w:r>
        <w:t xml:space="preserve">нодательство имело преобладающую силу. </w:t>
      </w:r>
    </w:p>
    <w:p w:rsidR="00E13225" w:rsidRDefault="00E13225">
      <w:pPr>
        <w:pStyle w:val="DualTxt"/>
      </w:pPr>
      <w:r>
        <w:t>22.</w:t>
      </w:r>
      <w:r>
        <w:tab/>
      </w:r>
      <w:r>
        <w:rPr>
          <w:b/>
        </w:rPr>
        <w:t>Г-н Аль-Маджаджи</w:t>
      </w:r>
      <w:r>
        <w:t xml:space="preserve"> (Саудовская Аравия) г</w:t>
      </w:r>
      <w:r>
        <w:t>о</w:t>
      </w:r>
      <w:r>
        <w:t>ворит, что сделанная Саудовской Аравией общая оговорка к Конвенции касается возможных прот</w:t>
      </w:r>
      <w:r>
        <w:t>и</w:t>
      </w:r>
      <w:r>
        <w:t>воречий между каким-либо положением Конвенции и нормами исламского права, основанного на Кор</w:t>
      </w:r>
      <w:r>
        <w:t>а</w:t>
      </w:r>
      <w:r>
        <w:t xml:space="preserve">не и Сунне. </w:t>
      </w:r>
      <w:r w:rsidR="00900E17">
        <w:t>При этом учитываются</w:t>
      </w:r>
      <w:r>
        <w:t xml:space="preserve"> </w:t>
      </w:r>
      <w:r w:rsidR="005C6577">
        <w:t xml:space="preserve"> варианты  </w:t>
      </w:r>
      <w:r>
        <w:t>то</w:t>
      </w:r>
      <w:r>
        <w:t>л</w:t>
      </w:r>
      <w:r>
        <w:t xml:space="preserve">кования этого </w:t>
      </w:r>
      <w:r w:rsidR="005C6577">
        <w:t>права</w:t>
      </w:r>
      <w:r>
        <w:t xml:space="preserve"> различными школами исла</w:t>
      </w:r>
      <w:r>
        <w:t>м</w:t>
      </w:r>
      <w:r>
        <w:t>ской юриспруденции. Законы о личном статусе та</w:t>
      </w:r>
      <w:r>
        <w:t>к</w:t>
      </w:r>
      <w:r>
        <w:t xml:space="preserve">же разработаны на основе Корана. </w:t>
      </w:r>
      <w:r w:rsidR="005C6577">
        <w:t>Возникающие п</w:t>
      </w:r>
      <w:r>
        <w:t>ротиворечия рассматриваются судами в каждом конкретном случае. В настоящее время правител</w:t>
      </w:r>
      <w:r>
        <w:t>ь</w:t>
      </w:r>
      <w:r>
        <w:t>ство его страны находится в процессе создания группы ученых высокого уровня, включая предст</w:t>
      </w:r>
      <w:r>
        <w:t>а</w:t>
      </w:r>
      <w:r>
        <w:t>вителей различных школ юриспруденции, которые кодифицируют все положения исламского права, касающиеся личного статуса, и внесут ясность в порядок применения законов шариата и положений Конве</w:t>
      </w:r>
      <w:r>
        <w:t>н</w:t>
      </w:r>
      <w:r>
        <w:t xml:space="preserve">ции. </w:t>
      </w:r>
    </w:p>
    <w:p w:rsidR="00E13225" w:rsidRDefault="00E13225">
      <w:pPr>
        <w:pStyle w:val="DualTxt"/>
      </w:pPr>
      <w:r>
        <w:t>23.</w:t>
      </w:r>
      <w:r>
        <w:tab/>
      </w:r>
      <w:r>
        <w:rPr>
          <w:b/>
        </w:rPr>
        <w:t>Г-жа Аль-Юсайми</w:t>
      </w:r>
      <w:r>
        <w:t xml:space="preserve"> (Саудовская Аравия) в</w:t>
      </w:r>
      <w:r>
        <w:t>ы</w:t>
      </w:r>
      <w:r>
        <w:t>ражает надежду на то, что члены Комитета сове</w:t>
      </w:r>
      <w:r>
        <w:t>р</w:t>
      </w:r>
      <w:r>
        <w:t xml:space="preserve">шат поездку в Саудовскую Аравию, с тем чтобы лично ознакомиться с </w:t>
      </w:r>
      <w:r w:rsidR="00900E17">
        <w:t>позитивными</w:t>
      </w:r>
      <w:r w:rsidR="008C5872">
        <w:t xml:space="preserve"> </w:t>
      </w:r>
      <w:r w:rsidR="00EF3853">
        <w:t>преобразов</w:t>
      </w:r>
      <w:r w:rsidR="00EF3853">
        <w:t>а</w:t>
      </w:r>
      <w:r w:rsidR="00EF3853">
        <w:t>ниями</w:t>
      </w:r>
      <w:r>
        <w:t>, которы</w:t>
      </w:r>
      <w:r w:rsidR="008C5872">
        <w:t>е</w:t>
      </w:r>
      <w:r>
        <w:t xml:space="preserve"> происход</w:t>
      </w:r>
      <w:r w:rsidR="008C5872">
        <w:t>я</w:t>
      </w:r>
      <w:r>
        <w:t>т в обществе. Ситуация в области занятости женщин претерпела значител</w:t>
      </w:r>
      <w:r>
        <w:t>ь</w:t>
      </w:r>
      <w:r>
        <w:t>ные изменения, что однако не препятствует осущ</w:t>
      </w:r>
      <w:r>
        <w:t>е</w:t>
      </w:r>
      <w:r>
        <w:t xml:space="preserve">ствлению </w:t>
      </w:r>
      <w:r w:rsidR="00EF3853">
        <w:t>женщинами</w:t>
      </w:r>
      <w:r>
        <w:t xml:space="preserve"> своих религиозных обяза</w:t>
      </w:r>
      <w:r>
        <w:t>н</w:t>
      </w:r>
      <w:r>
        <w:t>ностей. Ислам поощряет получение женщинами д</w:t>
      </w:r>
      <w:r>
        <w:t>о</w:t>
      </w:r>
      <w:r>
        <w:t>хо</w:t>
      </w:r>
      <w:r w:rsidR="00EF3853">
        <w:t>да и заняти</w:t>
      </w:r>
      <w:r w:rsidR="00900E17">
        <w:t>е</w:t>
      </w:r>
      <w:r w:rsidR="00EF3853">
        <w:t xml:space="preserve"> трудом; жена п</w:t>
      </w:r>
      <w:r>
        <w:t xml:space="preserve">ророка Мохаммеда Хадиджа была предпринимательницей. Работа не </w:t>
      </w:r>
      <w:r w:rsidR="007E48A3">
        <w:t>пр</w:t>
      </w:r>
      <w:r w:rsidR="007E48A3">
        <w:t>е</w:t>
      </w:r>
      <w:r w:rsidR="007E48A3">
        <w:t>пятствует</w:t>
      </w:r>
      <w:r>
        <w:t xml:space="preserve"> женщинам проявлять заботу о своих сем</w:t>
      </w:r>
      <w:r>
        <w:t>ь</w:t>
      </w:r>
      <w:r>
        <w:t>ях.</w:t>
      </w:r>
    </w:p>
    <w:p w:rsidR="00E13225" w:rsidRDefault="00E13225">
      <w:pPr>
        <w:pStyle w:val="DualTxt"/>
      </w:pPr>
      <w:r>
        <w:t>24.</w:t>
      </w:r>
      <w:r>
        <w:tab/>
        <w:t xml:space="preserve">Законам шариата следует большая часть </w:t>
      </w:r>
      <w:r w:rsidR="007E48A3">
        <w:t>нас</w:t>
      </w:r>
      <w:r w:rsidR="007E48A3">
        <w:t>е</w:t>
      </w:r>
      <w:r w:rsidR="007E48A3">
        <w:t>ления</w:t>
      </w:r>
      <w:r>
        <w:t xml:space="preserve"> страны, и оговорка к Конвенции должна ра</w:t>
      </w:r>
      <w:r>
        <w:t>с</w:t>
      </w:r>
      <w:r>
        <w:t xml:space="preserve">сматриваться </w:t>
      </w:r>
      <w:r w:rsidR="007E48A3">
        <w:t>с учетом этого обстоятельства</w:t>
      </w:r>
      <w:r>
        <w:t>; исла</w:t>
      </w:r>
      <w:r>
        <w:t>м</w:t>
      </w:r>
      <w:r w:rsidR="007E48A3">
        <w:t>ские законы</w:t>
      </w:r>
      <w:r>
        <w:t xml:space="preserve"> поддержива</w:t>
      </w:r>
      <w:r w:rsidR="007E48A3">
        <w:t>ю</w:t>
      </w:r>
      <w:r>
        <w:t xml:space="preserve">т права женщин и ни при каких </w:t>
      </w:r>
      <w:r w:rsidR="007E48A3">
        <w:t>условиях</w:t>
      </w:r>
      <w:r>
        <w:t xml:space="preserve"> не о</w:t>
      </w:r>
      <w:r>
        <w:t>г</w:t>
      </w:r>
      <w:r>
        <w:t>раничива</w:t>
      </w:r>
      <w:r w:rsidR="007E48A3">
        <w:t>ю</w:t>
      </w:r>
      <w:r>
        <w:t>т</w:t>
      </w:r>
      <w:r w:rsidR="007E48A3" w:rsidRPr="007E48A3">
        <w:t xml:space="preserve"> </w:t>
      </w:r>
      <w:r w:rsidR="007E48A3">
        <w:t>их</w:t>
      </w:r>
      <w:r>
        <w:t xml:space="preserve">. </w:t>
      </w:r>
    </w:p>
    <w:p w:rsidR="00E13225" w:rsidRDefault="00E13225">
      <w:pPr>
        <w:pStyle w:val="DualTxt"/>
      </w:pPr>
      <w:r>
        <w:t>25.</w:t>
      </w:r>
      <w:r>
        <w:tab/>
      </w:r>
      <w:r>
        <w:rPr>
          <w:b/>
        </w:rPr>
        <w:t>Г-н Аль-Хуссейн</w:t>
      </w:r>
      <w:r>
        <w:t xml:space="preserve"> (Саудовская Аравия) гов</w:t>
      </w:r>
      <w:r>
        <w:t>о</w:t>
      </w:r>
      <w:r>
        <w:t xml:space="preserve">рит, что хотя </w:t>
      </w:r>
      <w:r w:rsidR="007E48A3">
        <w:t>данный</w:t>
      </w:r>
      <w:r>
        <w:t xml:space="preserve"> доклад и не был представлен Консультативному совету, </w:t>
      </w:r>
      <w:r w:rsidR="004B2911">
        <w:t>члены</w:t>
      </w:r>
      <w:r>
        <w:t xml:space="preserve"> Совет</w:t>
      </w:r>
      <w:r w:rsidR="004B2911">
        <w:t>а</w:t>
      </w:r>
      <w:r>
        <w:t xml:space="preserve"> </w:t>
      </w:r>
      <w:r w:rsidR="001B6544">
        <w:t>все же</w:t>
      </w:r>
      <w:r w:rsidR="00811E1A" w:rsidRPr="00811E1A">
        <w:t xml:space="preserve"> </w:t>
      </w:r>
      <w:r>
        <w:t>принимал</w:t>
      </w:r>
      <w:r w:rsidR="004B2911">
        <w:t>и</w:t>
      </w:r>
      <w:r>
        <w:t xml:space="preserve"> участие в его подготовке. Замечания и рекомендации Комитета, вытекающие из нынешн</w:t>
      </w:r>
      <w:r>
        <w:t>е</w:t>
      </w:r>
      <w:r>
        <w:t>го заседания, будут в обязательном порядке пре</w:t>
      </w:r>
      <w:r>
        <w:t>д</w:t>
      </w:r>
      <w:r>
        <w:t>ставлены Совету</w:t>
      </w:r>
      <w:r w:rsidR="004B2911">
        <w:t xml:space="preserve"> и</w:t>
      </w:r>
      <w:r>
        <w:t xml:space="preserve"> другим соответствующим орг</w:t>
      </w:r>
      <w:r>
        <w:t>а</w:t>
      </w:r>
      <w:r>
        <w:t xml:space="preserve">нам. </w:t>
      </w:r>
    </w:p>
    <w:p w:rsidR="00E13225" w:rsidRDefault="00E13225">
      <w:pPr>
        <w:pStyle w:val="DualTxt"/>
      </w:pPr>
      <w:r>
        <w:t>26.</w:t>
      </w:r>
      <w:r>
        <w:tab/>
      </w:r>
      <w:r>
        <w:rPr>
          <w:b/>
        </w:rPr>
        <w:t>Д-р Джамджум</w:t>
      </w:r>
      <w:r>
        <w:t xml:space="preserve"> (Саудовская Аравия) говорит, что с 1960 года девочки получили доступ к госуда</w:t>
      </w:r>
      <w:r>
        <w:t>р</w:t>
      </w:r>
      <w:r>
        <w:t>ственному образованию и с тех пор в этой области был достигнут значительный прогресс. В соотве</w:t>
      </w:r>
      <w:r>
        <w:t>т</w:t>
      </w:r>
      <w:r>
        <w:t>ствии с политикой правительства, направленной на удовлетворение возросшего спроса на преподават</w:t>
      </w:r>
      <w:r>
        <w:t>е</w:t>
      </w:r>
      <w:r>
        <w:t>лей, в частности в сельских районах, учащиеся-женщины, особенно в университетах, изучают п</w:t>
      </w:r>
      <w:r>
        <w:t>е</w:t>
      </w:r>
      <w:r>
        <w:t xml:space="preserve">дагогические и гуманитарные науки. Кроме того, для поощрения обучения девочек </w:t>
      </w:r>
      <w:r w:rsidR="001B6544">
        <w:t xml:space="preserve">правительство </w:t>
      </w:r>
      <w:r>
        <w:t>выдел</w:t>
      </w:r>
      <w:r w:rsidR="001B6544">
        <w:t>яет</w:t>
      </w:r>
      <w:r>
        <w:t xml:space="preserve"> значительные ресурсы, объем которых за последние четыре года превысил</w:t>
      </w:r>
      <w:r w:rsidR="006D1F04">
        <w:t xml:space="preserve"> размер</w:t>
      </w:r>
      <w:r>
        <w:t xml:space="preserve"> </w:t>
      </w:r>
      <w:r w:rsidR="006D1F04">
        <w:t>средств</w:t>
      </w:r>
      <w:r>
        <w:t xml:space="preserve">, </w:t>
      </w:r>
      <w:r w:rsidR="001B6544">
        <w:t>направляемы</w:t>
      </w:r>
      <w:r w:rsidR="006D1F04">
        <w:t>х</w:t>
      </w:r>
      <w:r>
        <w:t xml:space="preserve"> для обучения мальчиков.</w:t>
      </w:r>
    </w:p>
    <w:p w:rsidR="00E13225" w:rsidRDefault="00E13225">
      <w:pPr>
        <w:pStyle w:val="DualTxt"/>
      </w:pPr>
      <w:r>
        <w:t>27.</w:t>
      </w:r>
      <w:r>
        <w:tab/>
        <w:t>Женщины не представлены в некоторых о</w:t>
      </w:r>
      <w:r>
        <w:t>б</w:t>
      </w:r>
      <w:r>
        <w:t xml:space="preserve">ластях образования, </w:t>
      </w:r>
      <w:r w:rsidR="001B6544">
        <w:t xml:space="preserve">например </w:t>
      </w:r>
      <w:r>
        <w:t>в</w:t>
      </w:r>
      <w:r w:rsidR="00600B73">
        <w:t xml:space="preserve"> сфере изучения</w:t>
      </w:r>
      <w:r>
        <w:t xml:space="preserve"> геологи</w:t>
      </w:r>
      <w:r w:rsidR="006D1F04">
        <w:t>ческих наук</w:t>
      </w:r>
      <w:r>
        <w:t>. Речь идет н</w:t>
      </w:r>
      <w:r w:rsidR="00600B73">
        <w:t>е</w:t>
      </w:r>
      <w:r>
        <w:t xml:space="preserve"> о каком-либо з</w:t>
      </w:r>
      <w:r>
        <w:t>а</w:t>
      </w:r>
      <w:r>
        <w:t>пре</w:t>
      </w:r>
      <w:r w:rsidR="00600B73">
        <w:t>те</w:t>
      </w:r>
      <w:r>
        <w:t xml:space="preserve">, а скорее об отсутствии для </w:t>
      </w:r>
      <w:r w:rsidR="006D1F04">
        <w:t>женщин</w:t>
      </w:r>
      <w:r>
        <w:t xml:space="preserve"> соотве</w:t>
      </w:r>
      <w:r>
        <w:t>т</w:t>
      </w:r>
      <w:r>
        <w:t>ствующих возможн</w:t>
      </w:r>
      <w:r>
        <w:t>о</w:t>
      </w:r>
      <w:r>
        <w:t>стей. Тем не менее, в то время как всего лишь несколькими годами ранее женщ</w:t>
      </w:r>
      <w:r>
        <w:t>и</w:t>
      </w:r>
      <w:r>
        <w:t xml:space="preserve">ны не могли изучать право или инженерное дело, </w:t>
      </w:r>
      <w:r w:rsidR="006D1F04">
        <w:t xml:space="preserve">то </w:t>
      </w:r>
      <w:r>
        <w:t>сейчас три университета открыли для них свои дв</w:t>
      </w:r>
      <w:r>
        <w:t>е</w:t>
      </w:r>
      <w:r>
        <w:t>ри и</w:t>
      </w:r>
      <w:r w:rsidR="00600B73">
        <w:t xml:space="preserve"> </w:t>
      </w:r>
      <w:r w:rsidR="006D1F04">
        <w:t>они получают стипендии, позволяющие им</w:t>
      </w:r>
      <w:r w:rsidR="00600B73">
        <w:t xml:space="preserve"> проходить обучение</w:t>
      </w:r>
      <w:r w:rsidR="00012F8A">
        <w:t xml:space="preserve"> по этим специальностям</w:t>
      </w:r>
      <w:r>
        <w:t>.</w:t>
      </w:r>
    </w:p>
    <w:p w:rsidR="00E13225" w:rsidRDefault="00E13225">
      <w:pPr>
        <w:pStyle w:val="DualTxt"/>
      </w:pPr>
      <w:r>
        <w:t>28.</w:t>
      </w:r>
      <w:r>
        <w:tab/>
      </w:r>
      <w:r>
        <w:rPr>
          <w:b/>
        </w:rPr>
        <w:t>Г-н Аль-Хуссейн</w:t>
      </w:r>
      <w:r>
        <w:t xml:space="preserve"> (Саудовская Аравия) </w:t>
      </w:r>
      <w:r w:rsidR="00012F8A">
        <w:t>отм</w:t>
      </w:r>
      <w:r w:rsidR="00012F8A">
        <w:t>е</w:t>
      </w:r>
      <w:r w:rsidR="00012F8A">
        <w:t>чает</w:t>
      </w:r>
      <w:r>
        <w:t xml:space="preserve">, что </w:t>
      </w:r>
      <w:r w:rsidR="00012F8A">
        <w:t>многие</w:t>
      </w:r>
      <w:r>
        <w:t xml:space="preserve"> женщин</w:t>
      </w:r>
      <w:r w:rsidR="00012F8A">
        <w:t>ы</w:t>
      </w:r>
      <w:r>
        <w:t xml:space="preserve"> из Саудовской Аравии, желающи</w:t>
      </w:r>
      <w:r w:rsidR="00012F8A">
        <w:t>е учиться за</w:t>
      </w:r>
      <w:r>
        <w:t>границей,</w:t>
      </w:r>
      <w:r w:rsidR="00012F8A" w:rsidRPr="00012F8A">
        <w:t xml:space="preserve"> </w:t>
      </w:r>
      <w:r w:rsidR="00012F8A">
        <w:t>уехали в Европу</w:t>
      </w:r>
      <w:r w:rsidR="004B1D52">
        <w:t>, где они изучают право</w:t>
      </w:r>
      <w:r>
        <w:t xml:space="preserve">. </w:t>
      </w:r>
    </w:p>
    <w:p w:rsidR="00E13225" w:rsidRDefault="00E13225">
      <w:pPr>
        <w:pStyle w:val="DualTxt"/>
      </w:pPr>
      <w:r>
        <w:t>29.</w:t>
      </w:r>
      <w:r>
        <w:tab/>
      </w:r>
      <w:r>
        <w:rPr>
          <w:b/>
        </w:rPr>
        <w:t>Г-жа Аль-Юсуф</w:t>
      </w:r>
      <w:r>
        <w:t xml:space="preserve"> говорит, что в Саудовской Аравии не все женщины информированы о своих правах. Несколько лет назад правительство прист</w:t>
      </w:r>
      <w:r>
        <w:t>у</w:t>
      </w:r>
      <w:r>
        <w:t>пило к проведению кампании по повышению уро</w:t>
      </w:r>
      <w:r>
        <w:t>в</w:t>
      </w:r>
      <w:r>
        <w:t>ня осведомленности. Создан специальный телев</w:t>
      </w:r>
      <w:r>
        <w:t>и</w:t>
      </w:r>
      <w:r>
        <w:t>зионный канал, предназначенный для распростр</w:t>
      </w:r>
      <w:r>
        <w:t>а</w:t>
      </w:r>
      <w:r>
        <w:t>нения информации о правах женщин, и в средствах массовой информации свободно обсуждаются все вопросы, касающиеся женщин. Повышение уровня осведомленности по этим вопросам обеспечивает Национальная организация по правам человека.</w:t>
      </w:r>
    </w:p>
    <w:p w:rsidR="00E13225" w:rsidRDefault="00E13225">
      <w:pPr>
        <w:pStyle w:val="DualTxt"/>
      </w:pPr>
      <w:r>
        <w:t>30.</w:t>
      </w:r>
      <w:r>
        <w:tab/>
      </w:r>
      <w:r>
        <w:rPr>
          <w:b/>
        </w:rPr>
        <w:t>Д-р Аль-Ансари</w:t>
      </w:r>
      <w:r>
        <w:t xml:space="preserve"> (Саудовская Аравия) гов</w:t>
      </w:r>
      <w:r>
        <w:t>о</w:t>
      </w:r>
      <w:r>
        <w:t xml:space="preserve">рит, что в Саудовской Аравии многие женщины, включая </w:t>
      </w:r>
      <w:r w:rsidR="009F5FAD">
        <w:t>оратора</w:t>
      </w:r>
      <w:r>
        <w:t xml:space="preserve">, в полной мере пользуются своими правами и выполняют различные функции. Она убеждена в том, что ее </w:t>
      </w:r>
      <w:r w:rsidR="009F5FAD">
        <w:t>страна</w:t>
      </w:r>
      <w:r>
        <w:t xml:space="preserve"> выполнит</w:t>
      </w:r>
      <w:r w:rsidR="009F5FAD">
        <w:t xml:space="preserve"> содерж</w:t>
      </w:r>
      <w:r w:rsidR="009F5FAD">
        <w:t>а</w:t>
      </w:r>
      <w:r w:rsidR="009F5FAD">
        <w:t xml:space="preserve">щиеся в Конвенции </w:t>
      </w:r>
      <w:r>
        <w:t>обязательства и по некоторым а</w:t>
      </w:r>
      <w:r>
        <w:t>с</w:t>
      </w:r>
      <w:r>
        <w:t>пектам перевыполнит их.</w:t>
      </w:r>
    </w:p>
    <w:p w:rsidR="00E13225" w:rsidRDefault="00E13225">
      <w:pPr>
        <w:pStyle w:val="DualTxt"/>
      </w:pPr>
      <w:r>
        <w:t>31.</w:t>
      </w:r>
      <w:r>
        <w:tab/>
        <w:t>Что касается права женщин на доступ к мед</w:t>
      </w:r>
      <w:r>
        <w:t>и</w:t>
      </w:r>
      <w:r>
        <w:t>цинской помощи, то они могут беспрепятственно обращаться во все центры первичного медико-санитарного обслуживания. Согласно статистич</w:t>
      </w:r>
      <w:r>
        <w:t>е</w:t>
      </w:r>
      <w:r>
        <w:t>ским данным</w:t>
      </w:r>
      <w:r w:rsidR="009F5FAD">
        <w:t>,</w:t>
      </w:r>
      <w:r>
        <w:t xml:space="preserve"> к службам здравоохранения имеют доступ почти 99 процентов населения. Женщины могут получать такие услуги по своему усмотрению и самостоятельно принимать решения о целесоо</w:t>
      </w:r>
      <w:r>
        <w:t>б</w:t>
      </w:r>
      <w:r>
        <w:t>разности проведения лечения, включая хирургич</w:t>
      </w:r>
      <w:r>
        <w:t>е</w:t>
      </w:r>
      <w:r>
        <w:t xml:space="preserve">ские операции. Требование об </w:t>
      </w:r>
      <w:r w:rsidR="00E764EF">
        <w:t>наличии</w:t>
      </w:r>
      <w:r>
        <w:t xml:space="preserve"> опекун</w:t>
      </w:r>
      <w:r w:rsidR="00E764EF">
        <w:t>ов</w:t>
      </w:r>
      <w:r>
        <w:t xml:space="preserve"> является ошибочным и не имеет под собой ник</w:t>
      </w:r>
      <w:r>
        <w:t>а</w:t>
      </w:r>
      <w:r>
        <w:t>кой прав</w:t>
      </w:r>
      <w:r>
        <w:t>о</w:t>
      </w:r>
      <w:r>
        <w:t>вой основы.</w:t>
      </w:r>
    </w:p>
    <w:p w:rsidR="00E13225" w:rsidRDefault="00E13225">
      <w:pPr>
        <w:pStyle w:val="DualTxt"/>
      </w:pPr>
      <w:r>
        <w:t>32.</w:t>
      </w:r>
      <w:r>
        <w:tab/>
        <w:t xml:space="preserve">Женщины также имеют право </w:t>
      </w:r>
      <w:r w:rsidR="00E764EF">
        <w:t>начинать</w:t>
      </w:r>
      <w:r>
        <w:t xml:space="preserve"> свое собственное дело. В настоящее время отмечается постоянный рост числа предпринимателей</w:t>
      </w:r>
      <w:r w:rsidR="00E764EF">
        <w:t xml:space="preserve"> из числа</w:t>
      </w:r>
      <w:r>
        <w:t xml:space="preserve"> </w:t>
      </w:r>
      <w:r w:rsidR="00E764EF">
        <w:t>же</w:t>
      </w:r>
      <w:r w:rsidR="00E764EF">
        <w:t>н</w:t>
      </w:r>
      <w:r w:rsidR="00E764EF">
        <w:t xml:space="preserve">щин </w:t>
      </w:r>
      <w:r>
        <w:t>в целом ряде различных областей, включая ювелирн</w:t>
      </w:r>
      <w:r w:rsidR="00E764EF">
        <w:t>ое дело</w:t>
      </w:r>
      <w:r>
        <w:t>, косметологию и другие</w:t>
      </w:r>
      <w:r w:rsidR="00E764EF">
        <w:t xml:space="preserve"> сферы деятельности</w:t>
      </w:r>
      <w:r>
        <w:t>. Женщины могут самостоятельно с</w:t>
      </w:r>
      <w:r>
        <w:t>о</w:t>
      </w:r>
      <w:r>
        <w:t>вершать поездки и получать паспорт; большинство членов делегации из числа женщин приехали без сопровождения мужчин. Порядок получения разр</w:t>
      </w:r>
      <w:r>
        <w:t>е</w:t>
      </w:r>
      <w:r>
        <w:t>шений на совершение поезд</w:t>
      </w:r>
      <w:r w:rsidR="00F66010">
        <w:t>ок</w:t>
      </w:r>
      <w:r>
        <w:t xml:space="preserve"> регулируется р</w:t>
      </w:r>
      <w:r>
        <w:t>я</w:t>
      </w:r>
      <w:r>
        <w:t>дом положений, которые носят гибкий характер; изм</w:t>
      </w:r>
      <w:r>
        <w:t>е</w:t>
      </w:r>
      <w:r>
        <w:t>нения в обществе готовят почву для реформы и в этой области. Многие женщины имеют постоя</w:t>
      </w:r>
      <w:r>
        <w:t>н</w:t>
      </w:r>
      <w:r>
        <w:t>ное разрешение на самостоятельны</w:t>
      </w:r>
      <w:r w:rsidR="00E764EF">
        <w:t>е</w:t>
      </w:r>
      <w:r>
        <w:t xml:space="preserve"> поездк</w:t>
      </w:r>
      <w:r w:rsidR="00E764EF">
        <w:t>и</w:t>
      </w:r>
      <w:r>
        <w:t>. Оратор убеждена в том, что ко времени представления д</w:t>
      </w:r>
      <w:r>
        <w:t>е</w:t>
      </w:r>
      <w:r>
        <w:t>легацией своего следующего доклада члены Ком</w:t>
      </w:r>
      <w:r>
        <w:t>и</w:t>
      </w:r>
      <w:r>
        <w:t xml:space="preserve">тета с удивлением и удовлетворением </w:t>
      </w:r>
      <w:r w:rsidR="002138E9">
        <w:t>узнают о н</w:t>
      </w:r>
      <w:r w:rsidR="002138E9">
        <w:t>о</w:t>
      </w:r>
      <w:r w:rsidR="002138E9">
        <w:t>вых</w:t>
      </w:r>
      <w:r>
        <w:t xml:space="preserve"> достижениях женщин Саудовской Ар</w:t>
      </w:r>
      <w:r>
        <w:t>а</w:t>
      </w:r>
      <w:r>
        <w:t>вии.</w:t>
      </w:r>
    </w:p>
    <w:p w:rsidR="00E13225" w:rsidRDefault="00E13225">
      <w:pPr>
        <w:pStyle w:val="DualTxt"/>
      </w:pPr>
      <w:r>
        <w:t>33.</w:t>
      </w:r>
      <w:r>
        <w:tab/>
      </w:r>
      <w:r>
        <w:rPr>
          <w:b/>
        </w:rPr>
        <w:t>Г-н Аль-Маджаджи</w:t>
      </w:r>
      <w:r>
        <w:t xml:space="preserve"> (Саудовская Аравия) г</w:t>
      </w:r>
      <w:r>
        <w:t>о</w:t>
      </w:r>
      <w:r>
        <w:t xml:space="preserve">ворит, что </w:t>
      </w:r>
      <w:r w:rsidR="007678E8">
        <w:t>при подготовке</w:t>
      </w:r>
      <w:r>
        <w:t xml:space="preserve"> любо</w:t>
      </w:r>
      <w:r w:rsidR="007678E8">
        <w:t>го</w:t>
      </w:r>
      <w:r>
        <w:t xml:space="preserve"> законопроект</w:t>
      </w:r>
      <w:r w:rsidR="007678E8">
        <w:t>а</w:t>
      </w:r>
      <w:r>
        <w:t xml:space="preserve"> или проек</w:t>
      </w:r>
      <w:r w:rsidR="007678E8">
        <w:t>та</w:t>
      </w:r>
      <w:r>
        <w:t xml:space="preserve"> поправки к существующему законод</w:t>
      </w:r>
      <w:r>
        <w:t>а</w:t>
      </w:r>
      <w:r>
        <w:t xml:space="preserve">тельству необходимо </w:t>
      </w:r>
      <w:r w:rsidR="007678E8">
        <w:t>принимать во внимание</w:t>
      </w:r>
      <w:r>
        <w:t xml:space="preserve"> пол</w:t>
      </w:r>
      <w:r>
        <w:t>о</w:t>
      </w:r>
      <w:r>
        <w:t>жения международных конвенций, участни</w:t>
      </w:r>
      <w:r w:rsidR="00A87395">
        <w:t>ком</w:t>
      </w:r>
      <w:r>
        <w:t xml:space="preserve"> к</w:t>
      </w:r>
      <w:r>
        <w:t>о</w:t>
      </w:r>
      <w:r>
        <w:t>торых является Саудовская Аравия. В настоящее время предпринимаются шаги по организации п</w:t>
      </w:r>
      <w:r>
        <w:t>е</w:t>
      </w:r>
      <w:r>
        <w:t>реподг</w:t>
      </w:r>
      <w:r>
        <w:t>о</w:t>
      </w:r>
      <w:r>
        <w:t>товки судей с учетом этих международно-правовых документов. Что касается системы оп</w:t>
      </w:r>
      <w:r>
        <w:t>е</w:t>
      </w:r>
      <w:r>
        <w:t>кунства в о</w:t>
      </w:r>
      <w:r>
        <w:t>б</w:t>
      </w:r>
      <w:r>
        <w:t>ласти образования, то существующие правила де</w:t>
      </w:r>
      <w:r>
        <w:t>й</w:t>
      </w:r>
      <w:r>
        <w:t>ствуют только в отношении детей. По закону женщины имеют право начинать свое собс</w:t>
      </w:r>
      <w:r>
        <w:t>т</w:t>
      </w:r>
      <w:r>
        <w:t xml:space="preserve">венной дело. </w:t>
      </w:r>
      <w:r w:rsidR="00A87395">
        <w:t xml:space="preserve">Столкнувшись с </w:t>
      </w:r>
      <w:r>
        <w:t xml:space="preserve"> на</w:t>
      </w:r>
      <w:r w:rsidR="007678E8">
        <w:t>рушением</w:t>
      </w:r>
      <w:r>
        <w:t xml:space="preserve"> этого права</w:t>
      </w:r>
      <w:r w:rsidR="00A87395">
        <w:t>,</w:t>
      </w:r>
      <w:r>
        <w:t xml:space="preserve"> они могут подавать жалобу в суд. Законом предусмо</w:t>
      </w:r>
      <w:r>
        <w:t>т</w:t>
      </w:r>
      <w:r>
        <w:t>рено, что в случае жестокого обращения женщины имеют полное право обращаться с жал</w:t>
      </w:r>
      <w:r>
        <w:t>о</w:t>
      </w:r>
      <w:r>
        <w:t xml:space="preserve">бой, в том числе </w:t>
      </w:r>
      <w:r w:rsidR="000F32D3">
        <w:t xml:space="preserve">с жалобой </w:t>
      </w:r>
      <w:r w:rsidR="00A87395">
        <w:t>на</w:t>
      </w:r>
      <w:r>
        <w:t xml:space="preserve"> своих опекунов - супруга, отца или любого другого родственника. Равенство мужчин и женщин перед законом гара</w:t>
      </w:r>
      <w:r>
        <w:t>н</w:t>
      </w:r>
      <w:r>
        <w:t xml:space="preserve">тировано </w:t>
      </w:r>
      <w:r w:rsidR="000F32D3">
        <w:t>О</w:t>
      </w:r>
      <w:r>
        <w:t>сновн</w:t>
      </w:r>
      <w:r w:rsidR="000F32D3">
        <w:t>ым законом</w:t>
      </w:r>
      <w:r>
        <w:t>. Все граждане и п</w:t>
      </w:r>
      <w:r>
        <w:t>о</w:t>
      </w:r>
      <w:r>
        <w:t>стоянные жители Саудовской Аравии имеют право обращат</w:t>
      </w:r>
      <w:r>
        <w:t>ь</w:t>
      </w:r>
      <w:r>
        <w:t xml:space="preserve">ся в суд. </w:t>
      </w:r>
    </w:p>
    <w:p w:rsidR="00E13225" w:rsidRDefault="00E13225">
      <w:pPr>
        <w:pStyle w:val="DualTxt"/>
      </w:pPr>
      <w:r>
        <w:t>34.</w:t>
      </w:r>
      <w:r>
        <w:tab/>
      </w:r>
      <w:r>
        <w:rPr>
          <w:b/>
        </w:rPr>
        <w:t>Г-жа Ас-Сейф</w:t>
      </w:r>
      <w:r>
        <w:t xml:space="preserve"> (Саудовская Аравия) говорит, что права женщин изучаются в школах и высших учебных заведениях, </w:t>
      </w:r>
      <w:r w:rsidR="0051067F">
        <w:t>в которых</w:t>
      </w:r>
      <w:r>
        <w:t xml:space="preserve"> женщины </w:t>
      </w:r>
      <w:r w:rsidR="0051067F">
        <w:t xml:space="preserve">зачастую </w:t>
      </w:r>
      <w:r w:rsidR="00A87395">
        <w:t>занимают руководящие должности</w:t>
      </w:r>
      <w:r>
        <w:t>. Женщины п</w:t>
      </w:r>
      <w:r>
        <w:t>о</w:t>
      </w:r>
      <w:r>
        <w:t>лучают информацию о своих правах даже в отд</w:t>
      </w:r>
      <w:r>
        <w:t>а</w:t>
      </w:r>
      <w:r>
        <w:t>ленных сель</w:t>
      </w:r>
      <w:r w:rsidR="00CC6D26">
        <w:t>ских районах</w:t>
      </w:r>
      <w:r w:rsidR="00D07E9E">
        <w:t>, а также</w:t>
      </w:r>
      <w:r w:rsidR="000F32D3">
        <w:t xml:space="preserve"> на</w:t>
      </w:r>
      <w:r>
        <w:t xml:space="preserve"> государстве</w:t>
      </w:r>
      <w:r>
        <w:t>н</w:t>
      </w:r>
      <w:r>
        <w:t>ных и ча</w:t>
      </w:r>
      <w:r w:rsidR="0051067F">
        <w:t>стных предприятиях. Повышению</w:t>
      </w:r>
      <w:r>
        <w:t xml:space="preserve"> осв</w:t>
      </w:r>
      <w:r>
        <w:t>е</w:t>
      </w:r>
      <w:r>
        <w:t xml:space="preserve">домленности о правах человека также способствует проведение </w:t>
      </w:r>
      <w:r w:rsidR="0051067F">
        <w:t>совещаний</w:t>
      </w:r>
      <w:r>
        <w:t xml:space="preserve"> же</w:t>
      </w:r>
      <w:r>
        <w:t>н</w:t>
      </w:r>
      <w:r>
        <w:t xml:space="preserve">щин. </w:t>
      </w:r>
    </w:p>
    <w:p w:rsidR="00E13225" w:rsidRDefault="00E13225">
      <w:pPr>
        <w:pStyle w:val="DualTxt"/>
      </w:pPr>
      <w:r>
        <w:t>35.</w:t>
      </w:r>
      <w:r>
        <w:tab/>
      </w:r>
      <w:r>
        <w:rPr>
          <w:b/>
        </w:rPr>
        <w:t>Г-н Аль-Хадлак</w:t>
      </w:r>
      <w:r>
        <w:t xml:space="preserve"> (Саудовская Аравия) говорит, что женщины обладают таким же, как и мужчины правом создавать и регистрировать благотворител</w:t>
      </w:r>
      <w:r>
        <w:t>ь</w:t>
      </w:r>
      <w:r>
        <w:t xml:space="preserve">ные организации. И хотя </w:t>
      </w:r>
      <w:r w:rsidR="00CC6D26">
        <w:t>этим</w:t>
      </w:r>
      <w:r>
        <w:t xml:space="preserve"> организациям запр</w:t>
      </w:r>
      <w:r>
        <w:t>е</w:t>
      </w:r>
      <w:r>
        <w:t xml:space="preserve">щается предоставлять </w:t>
      </w:r>
      <w:r w:rsidR="00D07E9E">
        <w:t xml:space="preserve">свои </w:t>
      </w:r>
      <w:r>
        <w:t>услуги за пределами Саудовской Аравии, правительство поощряет их с</w:t>
      </w:r>
      <w:r>
        <w:t>о</w:t>
      </w:r>
      <w:r>
        <w:t>трудничес</w:t>
      </w:r>
      <w:r>
        <w:t>т</w:t>
      </w:r>
      <w:r>
        <w:t>во с международными организациями с целью ознакомления с примерами наиболее эффе</w:t>
      </w:r>
      <w:r>
        <w:t>к</w:t>
      </w:r>
      <w:r>
        <w:t>тивной практики и обеспечения их представленн</w:t>
      </w:r>
      <w:r>
        <w:t>о</w:t>
      </w:r>
      <w:r>
        <w:t>сти на ме</w:t>
      </w:r>
      <w:r>
        <w:t>ж</w:t>
      </w:r>
      <w:r>
        <w:t>дународных форумах.</w:t>
      </w:r>
    </w:p>
    <w:p w:rsidR="00E13225" w:rsidRDefault="00E13225">
      <w:pPr>
        <w:pStyle w:val="DualTxt"/>
      </w:pPr>
      <w:r>
        <w:t>36.</w:t>
      </w:r>
      <w:r>
        <w:tab/>
      </w:r>
      <w:r>
        <w:rPr>
          <w:b/>
        </w:rPr>
        <w:t>Г-жа Чутикул</w:t>
      </w:r>
      <w:r>
        <w:t xml:space="preserve"> говорит, что </w:t>
      </w:r>
      <w:r w:rsidR="00597A7F">
        <w:t>при</w:t>
      </w:r>
      <w:r>
        <w:t xml:space="preserve"> обсуждени</w:t>
      </w:r>
      <w:r w:rsidR="00597A7F">
        <w:t>и</w:t>
      </w:r>
      <w:r>
        <w:t xml:space="preserve"> вопроса о </w:t>
      </w:r>
      <w:r w:rsidR="0082028A">
        <w:t>наделении</w:t>
      </w:r>
      <w:r>
        <w:t xml:space="preserve"> равны</w:t>
      </w:r>
      <w:r w:rsidR="0082028A">
        <w:t>ми</w:t>
      </w:r>
      <w:r>
        <w:t xml:space="preserve"> прав</w:t>
      </w:r>
      <w:r w:rsidR="0082028A">
        <w:t>ами мужчин</w:t>
      </w:r>
      <w:r>
        <w:t xml:space="preserve"> и женщин</w:t>
      </w:r>
      <w:r w:rsidR="0082028A">
        <w:t xml:space="preserve"> С</w:t>
      </w:r>
      <w:r>
        <w:t xml:space="preserve">аудовской Аравии </w:t>
      </w:r>
      <w:r w:rsidR="00597A7F">
        <w:t>необходимо уделить первоочередное внимание рассмотрению концепц</w:t>
      </w:r>
      <w:r w:rsidR="00597A7F">
        <w:t>и</w:t>
      </w:r>
      <w:r w:rsidR="00597A7F">
        <w:t>и</w:t>
      </w:r>
      <w:r>
        <w:t xml:space="preserve"> "</w:t>
      </w:r>
      <w:r w:rsidR="00CC6D26">
        <w:t xml:space="preserve">необходимости получения </w:t>
      </w:r>
      <w:r>
        <w:t>разрешени</w:t>
      </w:r>
      <w:r w:rsidR="00CC6D26">
        <w:t>я</w:t>
      </w:r>
      <w:r>
        <w:t xml:space="preserve">". </w:t>
      </w:r>
      <w:r w:rsidR="00597A7F">
        <w:t>Учитывая уровень неграмотности в определенных группах населения, оратор</w:t>
      </w:r>
      <w:r>
        <w:t xml:space="preserve"> хотела бы получить более по</w:t>
      </w:r>
      <w:r>
        <w:t>д</w:t>
      </w:r>
      <w:r>
        <w:t>робные сведения о методах распространения и</w:t>
      </w:r>
      <w:r>
        <w:t>н</w:t>
      </w:r>
      <w:r>
        <w:t>формации о Конвен</w:t>
      </w:r>
      <w:r w:rsidR="00CC6D26">
        <w:t xml:space="preserve">ции и </w:t>
      </w:r>
      <w:r w:rsidR="00107546">
        <w:t xml:space="preserve">о </w:t>
      </w:r>
      <w:r>
        <w:t xml:space="preserve"> правах женщин в ц</w:t>
      </w:r>
      <w:r>
        <w:t>е</w:t>
      </w:r>
      <w:r>
        <w:t>лом. В следующем докладе было бы целесообразно предст</w:t>
      </w:r>
      <w:r>
        <w:t>а</w:t>
      </w:r>
      <w:r>
        <w:t xml:space="preserve">вить информацию о конкретных </w:t>
      </w:r>
      <w:r w:rsidR="007D19BB">
        <w:t>примерах</w:t>
      </w:r>
      <w:r>
        <w:t xml:space="preserve"> обращения женщин с жалобами на нарушение </w:t>
      </w:r>
      <w:r w:rsidR="007D19BB">
        <w:t xml:space="preserve">их </w:t>
      </w:r>
      <w:r>
        <w:t xml:space="preserve">прав. Было бы также </w:t>
      </w:r>
      <w:r w:rsidR="00E636E9">
        <w:t>полезно</w:t>
      </w:r>
      <w:r>
        <w:t xml:space="preserve"> получить статистич</w:t>
      </w:r>
      <w:r>
        <w:t>е</w:t>
      </w:r>
      <w:r>
        <w:t>ские данные</w:t>
      </w:r>
      <w:r w:rsidR="007D19BB">
        <w:t>, касающиеся деятельности по</w:t>
      </w:r>
      <w:r>
        <w:t xml:space="preserve"> распр</w:t>
      </w:r>
      <w:r>
        <w:t>о</w:t>
      </w:r>
      <w:r>
        <w:t>стране</w:t>
      </w:r>
      <w:r w:rsidR="007D19BB">
        <w:t>нию</w:t>
      </w:r>
      <w:r>
        <w:t xml:space="preserve"> информации о Конве</w:t>
      </w:r>
      <w:r>
        <w:t>н</w:t>
      </w:r>
      <w:r>
        <w:t xml:space="preserve">ции. </w:t>
      </w:r>
    </w:p>
    <w:p w:rsidR="00E13225" w:rsidRDefault="00E636E9">
      <w:pPr>
        <w:pStyle w:val="DualTxt"/>
      </w:pPr>
      <w:r>
        <w:t>37.</w:t>
      </w:r>
      <w:r>
        <w:tab/>
        <w:t>В докладе или</w:t>
      </w:r>
      <w:r w:rsidR="00E13225">
        <w:t xml:space="preserve"> ответах на перечень вопросов </w:t>
      </w:r>
      <w:r w:rsidR="007D19BB">
        <w:t>оратор</w:t>
      </w:r>
      <w:r w:rsidR="00E13225">
        <w:t xml:space="preserve"> не обнаружила информации о </w:t>
      </w:r>
      <w:r w:rsidR="007D19BB">
        <w:t>как</w:t>
      </w:r>
      <w:r>
        <w:t>их</w:t>
      </w:r>
      <w:r w:rsidR="007D19BB">
        <w:t xml:space="preserve">-либо </w:t>
      </w:r>
      <w:r>
        <w:t>национальных</w:t>
      </w:r>
      <w:r w:rsidR="00E13225">
        <w:t xml:space="preserve"> структур</w:t>
      </w:r>
      <w:r>
        <w:t>ах или механизмах</w:t>
      </w:r>
      <w:r w:rsidR="00E13225">
        <w:t>, предн</w:t>
      </w:r>
      <w:r w:rsidR="00E13225">
        <w:t>а</w:t>
      </w:r>
      <w:r w:rsidR="00E13225">
        <w:t>значенн</w:t>
      </w:r>
      <w:r>
        <w:t>ых</w:t>
      </w:r>
      <w:r w:rsidR="00E13225">
        <w:t xml:space="preserve"> для улучшения положения же</w:t>
      </w:r>
      <w:r w:rsidR="00E13225">
        <w:t>н</w:t>
      </w:r>
      <w:r w:rsidR="00E13225">
        <w:t>щин</w:t>
      </w:r>
      <w:r w:rsidR="00107546">
        <w:t>, или о</w:t>
      </w:r>
      <w:r w:rsidR="007A7823">
        <w:t xml:space="preserve">  их функциях</w:t>
      </w:r>
      <w:r w:rsidR="00E13225">
        <w:t>, в том числе сведений о том, пред</w:t>
      </w:r>
      <w:r w:rsidR="00E13225">
        <w:t>у</w:t>
      </w:r>
      <w:r w:rsidR="00E13225">
        <w:t>сматривают ли они координацию деятельности по осу</w:t>
      </w:r>
      <w:r w:rsidR="007A7823">
        <w:t>ществлению Конвенции и</w:t>
      </w:r>
      <w:r w:rsidR="00E13225">
        <w:t xml:space="preserve"> разработку</w:t>
      </w:r>
      <w:r w:rsidR="007A7823">
        <w:t xml:space="preserve"> соответс</w:t>
      </w:r>
      <w:r w:rsidR="007A7823">
        <w:t>т</w:t>
      </w:r>
      <w:r w:rsidR="007A7823">
        <w:t>вующих</w:t>
      </w:r>
      <w:r w:rsidR="00E13225">
        <w:t xml:space="preserve"> стратеги</w:t>
      </w:r>
      <w:r w:rsidR="007A7823">
        <w:t>й, а также</w:t>
      </w:r>
      <w:r w:rsidR="00E13225">
        <w:t xml:space="preserve"> контроль и оценку т</w:t>
      </w:r>
      <w:r w:rsidR="00E13225">
        <w:t>а</w:t>
      </w:r>
      <w:r w:rsidR="00E13225">
        <w:t>к</w:t>
      </w:r>
      <w:r w:rsidR="00364578">
        <w:t>их видов</w:t>
      </w:r>
      <w:r w:rsidR="00E13225">
        <w:t xml:space="preserve"> деятельности и страт</w:t>
      </w:r>
      <w:r w:rsidR="00E13225">
        <w:t>е</w:t>
      </w:r>
      <w:r w:rsidR="00E13225">
        <w:t>ги</w:t>
      </w:r>
      <w:r w:rsidR="00364578">
        <w:t>й</w:t>
      </w:r>
      <w:r w:rsidR="00E13225">
        <w:t>.</w:t>
      </w:r>
      <w:r w:rsidR="007578AA">
        <w:t xml:space="preserve"> </w:t>
      </w:r>
    </w:p>
    <w:p w:rsidR="00E13225" w:rsidRDefault="00E13225">
      <w:pPr>
        <w:pStyle w:val="DualTxt"/>
      </w:pPr>
      <w:r>
        <w:t>38.</w:t>
      </w:r>
      <w:r>
        <w:tab/>
      </w:r>
      <w:r>
        <w:rPr>
          <w:b/>
        </w:rPr>
        <w:t>Г-жа Ш</w:t>
      </w:r>
      <w:r w:rsidR="007578AA">
        <w:rPr>
          <w:b/>
        </w:rPr>
        <w:t>ё</w:t>
      </w:r>
      <w:r w:rsidR="00364578">
        <w:rPr>
          <w:b/>
        </w:rPr>
        <w:t>пп-Шил</w:t>
      </w:r>
      <w:r>
        <w:rPr>
          <w:b/>
        </w:rPr>
        <w:t>линг</w:t>
      </w:r>
      <w:r>
        <w:t xml:space="preserve"> </w:t>
      </w:r>
      <w:r w:rsidR="009546FD">
        <w:t>отмечает</w:t>
      </w:r>
      <w:r>
        <w:t>, что,</w:t>
      </w:r>
      <w:r w:rsidR="009546FD">
        <w:t xml:space="preserve"> наскол</w:t>
      </w:r>
      <w:r w:rsidR="009546FD">
        <w:t>ь</w:t>
      </w:r>
      <w:r w:rsidR="009546FD">
        <w:t>ко ей представляется</w:t>
      </w:r>
      <w:r>
        <w:t xml:space="preserve">, члены делегации </w:t>
      </w:r>
      <w:r w:rsidR="009546FD">
        <w:t>говорили о схо</w:t>
      </w:r>
      <w:r w:rsidR="009546FD">
        <w:t>д</w:t>
      </w:r>
      <w:r w:rsidR="009546FD">
        <w:t>ном характере прав женщин и мужчин</w:t>
      </w:r>
      <w:r>
        <w:t xml:space="preserve">, в то время как в Конвенции </w:t>
      </w:r>
      <w:r w:rsidR="00F64CA2">
        <w:t>речь идет</w:t>
      </w:r>
      <w:r>
        <w:t xml:space="preserve"> о равенстве прав. Необходимо уточнить значение выражения "вза</w:t>
      </w:r>
      <w:r>
        <w:t>и</w:t>
      </w:r>
      <w:r>
        <w:t xml:space="preserve">модополняемость прав" </w:t>
      </w:r>
      <w:r w:rsidR="007578AA">
        <w:t>с точки зрения</w:t>
      </w:r>
      <w:r>
        <w:t xml:space="preserve"> положений Ко</w:t>
      </w:r>
      <w:r>
        <w:t>н</w:t>
      </w:r>
      <w:r>
        <w:t>венции.</w:t>
      </w:r>
    </w:p>
    <w:p w:rsidR="00E13225" w:rsidRDefault="00E13225">
      <w:pPr>
        <w:pStyle w:val="DualTxt"/>
      </w:pPr>
      <w:r>
        <w:t>39.</w:t>
      </w:r>
      <w:r>
        <w:tab/>
        <w:t>Ввиду отсутствия правовой основы для ко</w:t>
      </w:r>
      <w:r>
        <w:t>н</w:t>
      </w:r>
      <w:r>
        <w:t>цепции опекунства мужчин над же</w:t>
      </w:r>
      <w:r>
        <w:t>н</w:t>
      </w:r>
      <w:r>
        <w:t>щинами оратор спрашивает, не основан</w:t>
      </w:r>
      <w:r w:rsidR="00493926">
        <w:t>а</w:t>
      </w:r>
      <w:r>
        <w:t xml:space="preserve"> ли эта концепция на рел</w:t>
      </w:r>
      <w:r>
        <w:t>и</w:t>
      </w:r>
      <w:r>
        <w:t>ги</w:t>
      </w:r>
      <w:r w:rsidR="00493926">
        <w:t>озных нормах</w:t>
      </w:r>
      <w:r>
        <w:t xml:space="preserve">. Если даже такие </w:t>
      </w:r>
      <w:r w:rsidR="00107546">
        <w:t>высоко</w:t>
      </w:r>
      <w:r w:rsidR="00493926">
        <w:t xml:space="preserve"> </w:t>
      </w:r>
      <w:r>
        <w:t>образ</w:t>
      </w:r>
      <w:r>
        <w:t>о</w:t>
      </w:r>
      <w:r>
        <w:t>ванные женщины, как члены делегации, должны получать от св</w:t>
      </w:r>
      <w:r w:rsidR="00493926">
        <w:t>оего мужа</w:t>
      </w:r>
      <w:r>
        <w:t xml:space="preserve"> разрешение на занятие </w:t>
      </w:r>
      <w:r w:rsidR="005932BF">
        <w:t>своей</w:t>
      </w:r>
      <w:r>
        <w:t xml:space="preserve"> деятельностью, то </w:t>
      </w:r>
      <w:r w:rsidR="005932BF">
        <w:t>она хотела</w:t>
      </w:r>
      <w:r>
        <w:t xml:space="preserve"> бы получить информацию о положении, в котором находятся м</w:t>
      </w:r>
      <w:r>
        <w:t>е</w:t>
      </w:r>
      <w:r>
        <w:t>нее образованные или сел</w:t>
      </w:r>
      <w:r>
        <w:t>ь</w:t>
      </w:r>
      <w:r>
        <w:t>ские женщины.</w:t>
      </w:r>
    </w:p>
    <w:p w:rsidR="00E13225" w:rsidRDefault="00E13225">
      <w:pPr>
        <w:pStyle w:val="DualTxt"/>
      </w:pPr>
      <w:r>
        <w:t>40.</w:t>
      </w:r>
      <w:r>
        <w:tab/>
      </w:r>
      <w:r>
        <w:rPr>
          <w:b/>
        </w:rPr>
        <w:t>Г-жа Шин</w:t>
      </w:r>
      <w:r w:rsidR="005932BF">
        <w:t xml:space="preserve"> говорит, что она хотела бы </w:t>
      </w:r>
      <w:r>
        <w:t>знать, является ли Комиссия по правам человека прав</w:t>
      </w:r>
      <w:r>
        <w:t>и</w:t>
      </w:r>
      <w:r>
        <w:t xml:space="preserve">тельственным или независимым органом, </w:t>
      </w:r>
      <w:r w:rsidR="005932BF">
        <w:t>выполн</w:t>
      </w:r>
      <w:r w:rsidR="005932BF">
        <w:t>я</w:t>
      </w:r>
      <w:r w:rsidR="005932BF">
        <w:t>ет ли она</w:t>
      </w:r>
      <w:r>
        <w:t xml:space="preserve"> функции главного исполнительного орг</w:t>
      </w:r>
      <w:r>
        <w:t>а</w:t>
      </w:r>
      <w:r>
        <w:t xml:space="preserve">на по осуществлению Конвенции и </w:t>
      </w:r>
      <w:r w:rsidR="00007432">
        <w:t>уполномочена ли</w:t>
      </w:r>
      <w:r>
        <w:t xml:space="preserve"> она получать жалобы на нарушения и тр</w:t>
      </w:r>
      <w:r>
        <w:t>е</w:t>
      </w:r>
      <w:r>
        <w:t xml:space="preserve">бовать </w:t>
      </w:r>
      <w:r w:rsidR="00107546">
        <w:t xml:space="preserve">внесения </w:t>
      </w:r>
      <w:r w:rsidR="00007432">
        <w:t>измен</w:t>
      </w:r>
      <w:r w:rsidR="00107546">
        <w:t>ений</w:t>
      </w:r>
      <w:r>
        <w:t xml:space="preserve"> </w:t>
      </w:r>
      <w:r w:rsidR="00107546">
        <w:t>в политику</w:t>
      </w:r>
      <w:r>
        <w:t xml:space="preserve">. Кроме того, </w:t>
      </w:r>
      <w:r w:rsidR="00007432">
        <w:t>оратор</w:t>
      </w:r>
      <w:r>
        <w:t xml:space="preserve"> хотела бы получить информацию о том, какие в</w:t>
      </w:r>
      <w:r>
        <w:t>о</w:t>
      </w:r>
      <w:r>
        <w:t>просы, относящиеся к проблеме равн</w:t>
      </w:r>
      <w:r w:rsidR="00007432">
        <w:t>оправия</w:t>
      </w:r>
      <w:r>
        <w:t xml:space="preserve"> же</w:t>
      </w:r>
      <w:r>
        <w:t>н</w:t>
      </w:r>
      <w:r>
        <w:t>щин, рассматривались Комиссией и сколько ее чл</w:t>
      </w:r>
      <w:r>
        <w:t>е</w:t>
      </w:r>
      <w:r>
        <w:t>нов являются женщинами. И наконец, н</w:t>
      </w:r>
      <w:r>
        <w:t>е</w:t>
      </w:r>
      <w:r>
        <w:t xml:space="preserve">смотря на то, что члены делегации говорили о </w:t>
      </w:r>
      <w:r w:rsidR="00A44548">
        <w:t>существовании</w:t>
      </w:r>
      <w:r>
        <w:t xml:space="preserve"> благотвор</w:t>
      </w:r>
      <w:r>
        <w:t>и</w:t>
      </w:r>
      <w:r>
        <w:t>тельных организаций, она спрашивает, сущ</w:t>
      </w:r>
      <w:r>
        <w:t>е</w:t>
      </w:r>
      <w:r>
        <w:t>ствует ли в Саудовской Аравии какая-либо конкретная концепци</w:t>
      </w:r>
      <w:r w:rsidR="00007432">
        <w:t>я</w:t>
      </w:r>
      <w:r w:rsidR="00A44548">
        <w:t xml:space="preserve"> </w:t>
      </w:r>
      <w:r>
        <w:t>неправительственных орг</w:t>
      </w:r>
      <w:r>
        <w:t>а</w:t>
      </w:r>
      <w:r>
        <w:t>низаций.</w:t>
      </w:r>
    </w:p>
    <w:p w:rsidR="00E13225" w:rsidRDefault="00E13225">
      <w:pPr>
        <w:pStyle w:val="DualTxt"/>
      </w:pPr>
      <w:r>
        <w:t>41.</w:t>
      </w:r>
      <w:r>
        <w:tab/>
      </w:r>
      <w:r>
        <w:rPr>
          <w:b/>
        </w:rPr>
        <w:t>Г-жа Нойбауэр</w:t>
      </w:r>
      <w:r>
        <w:t xml:space="preserve"> просит представить дополн</w:t>
      </w:r>
      <w:r>
        <w:t>и</w:t>
      </w:r>
      <w:r>
        <w:t>тельную информацию о национальном комитете б</w:t>
      </w:r>
      <w:r>
        <w:t>о</w:t>
      </w:r>
      <w:r>
        <w:t xml:space="preserve">лее высокого уровня, который </w:t>
      </w:r>
      <w:r w:rsidR="00A44548">
        <w:t>специализируется на</w:t>
      </w:r>
      <w:r>
        <w:t xml:space="preserve"> рассмотрени</w:t>
      </w:r>
      <w:r w:rsidR="00A44548">
        <w:t>и</w:t>
      </w:r>
      <w:r>
        <w:t xml:space="preserve"> вопросов женщин, </w:t>
      </w:r>
      <w:r w:rsidR="00F17B3C">
        <w:t>касающуюся, в частности,</w:t>
      </w:r>
      <w:r>
        <w:t xml:space="preserve"> его </w:t>
      </w:r>
      <w:r w:rsidR="00A44548">
        <w:t>состав</w:t>
      </w:r>
      <w:r w:rsidR="00F17B3C">
        <w:t>а</w:t>
      </w:r>
      <w:r>
        <w:t xml:space="preserve"> и </w:t>
      </w:r>
      <w:r w:rsidR="00F11EF5">
        <w:t>способов</w:t>
      </w:r>
      <w:r>
        <w:t xml:space="preserve"> назначения его членов, </w:t>
      </w:r>
      <w:r w:rsidR="00F17B3C">
        <w:t xml:space="preserve">а также сведения о том, </w:t>
      </w:r>
      <w:r>
        <w:t xml:space="preserve">обеспечена ли </w:t>
      </w:r>
      <w:r w:rsidR="00F11EF5">
        <w:t xml:space="preserve">в комитете </w:t>
      </w:r>
      <w:r>
        <w:t>равная представленность женщин и му</w:t>
      </w:r>
      <w:r>
        <w:t>ж</w:t>
      </w:r>
      <w:r>
        <w:t xml:space="preserve">чин и каким образом осуществляется контроль за </w:t>
      </w:r>
      <w:r w:rsidR="006713F1">
        <w:t>выполнением</w:t>
      </w:r>
      <w:r>
        <w:t xml:space="preserve"> его план</w:t>
      </w:r>
      <w:r w:rsidR="006713F1">
        <w:t>а</w:t>
      </w:r>
      <w:r>
        <w:t xml:space="preserve"> де</w:t>
      </w:r>
      <w:r>
        <w:t>й</w:t>
      </w:r>
      <w:r>
        <w:t>ствий.</w:t>
      </w:r>
    </w:p>
    <w:p w:rsidR="00E13225" w:rsidRDefault="00E13225">
      <w:pPr>
        <w:pStyle w:val="DualTxt"/>
      </w:pPr>
      <w:r>
        <w:t>42.</w:t>
      </w:r>
      <w:r>
        <w:tab/>
      </w:r>
      <w:r>
        <w:rPr>
          <w:b/>
        </w:rPr>
        <w:t>Г-н Аль-Хуссейн</w:t>
      </w:r>
      <w:r>
        <w:t xml:space="preserve"> (Саудовская Аравия) гов</w:t>
      </w:r>
      <w:r>
        <w:t>о</w:t>
      </w:r>
      <w:r>
        <w:t>рит, что Комиссия по правам человека является правительственным органом, который приступил к осуществлению своих функций менее одного года назад и за работу которого несет прямую ответс</w:t>
      </w:r>
      <w:r>
        <w:t>т</w:t>
      </w:r>
      <w:r>
        <w:t>венность король как глава кабинета. Задача Коми</w:t>
      </w:r>
      <w:r>
        <w:t>с</w:t>
      </w:r>
      <w:r>
        <w:t>сии заключается в том, чтобы отслеживать и ко</w:t>
      </w:r>
      <w:r>
        <w:t>н</w:t>
      </w:r>
      <w:r>
        <w:t>тролировать нарушени</w:t>
      </w:r>
      <w:r w:rsidR="006713F1">
        <w:t>я</w:t>
      </w:r>
      <w:r>
        <w:t xml:space="preserve"> прав человека, </w:t>
      </w:r>
      <w:r w:rsidR="006713F1">
        <w:t>налагать</w:t>
      </w:r>
      <w:r>
        <w:t xml:space="preserve"> санкции и предоставлять жертвам правовую п</w:t>
      </w:r>
      <w:r>
        <w:t>о</w:t>
      </w:r>
      <w:r>
        <w:t>мощь. Кроме того, он</w:t>
      </w:r>
      <w:r w:rsidR="006713F1">
        <w:t>а</w:t>
      </w:r>
      <w:r>
        <w:t xml:space="preserve"> </w:t>
      </w:r>
      <w:r w:rsidR="00603FDC">
        <w:t>представляет</w:t>
      </w:r>
      <w:r>
        <w:t xml:space="preserve"> ежегодный доклад о нарушениях и распространяет информ</w:t>
      </w:r>
      <w:r>
        <w:t>а</w:t>
      </w:r>
      <w:r>
        <w:t xml:space="preserve">цию о правах человека. В настоящее время </w:t>
      </w:r>
      <w:r w:rsidR="00603FDC">
        <w:t>Коми</w:t>
      </w:r>
      <w:r w:rsidR="00603FDC">
        <w:t>с</w:t>
      </w:r>
      <w:r w:rsidR="00603FDC">
        <w:t>сия</w:t>
      </w:r>
      <w:r>
        <w:t xml:space="preserve"> занимается </w:t>
      </w:r>
      <w:r w:rsidR="00603FDC">
        <w:t>разработкой</w:t>
      </w:r>
      <w:r>
        <w:t xml:space="preserve"> программы работы по повышению уровня информированности о Конве</w:t>
      </w:r>
      <w:r>
        <w:t>н</w:t>
      </w:r>
      <w:r>
        <w:t>ции, которая будет осуществлена в ближайшем б</w:t>
      </w:r>
      <w:r>
        <w:t>у</w:t>
      </w:r>
      <w:r>
        <w:t xml:space="preserve">дущем. </w:t>
      </w:r>
      <w:r w:rsidR="00603FDC">
        <w:t>Комиссия</w:t>
      </w:r>
      <w:r w:rsidR="00650E32">
        <w:t>,</w:t>
      </w:r>
      <w:r w:rsidR="00603FDC">
        <w:t xml:space="preserve"> </w:t>
      </w:r>
      <w:r>
        <w:t xml:space="preserve">которая </w:t>
      </w:r>
      <w:r w:rsidR="00650E32">
        <w:t>наделена Кабинетом с</w:t>
      </w:r>
      <w:r w:rsidR="00650E32">
        <w:t>о</w:t>
      </w:r>
      <w:r w:rsidR="00650E32">
        <w:t>ответствующими полномочиями,</w:t>
      </w:r>
      <w:r>
        <w:t xml:space="preserve"> несет ответстве</w:t>
      </w:r>
      <w:r>
        <w:t>н</w:t>
      </w:r>
      <w:r>
        <w:t>ность за осуществление всех междун</w:t>
      </w:r>
      <w:r>
        <w:t>а</w:t>
      </w:r>
      <w:r>
        <w:t>родно-правовых документов по правам челов</w:t>
      </w:r>
      <w:r>
        <w:t>е</w:t>
      </w:r>
      <w:r>
        <w:t xml:space="preserve">ка, включая Конвенцию, а также </w:t>
      </w:r>
      <w:r w:rsidR="00650E32">
        <w:t xml:space="preserve">за </w:t>
      </w:r>
      <w:r>
        <w:t>проведение обзора законод</w:t>
      </w:r>
      <w:r>
        <w:t>а</w:t>
      </w:r>
      <w:r>
        <w:t>тельства с целью его согласования с полож</w:t>
      </w:r>
      <w:r>
        <w:t>е</w:t>
      </w:r>
      <w:r>
        <w:t xml:space="preserve">ниями </w:t>
      </w:r>
      <w:r w:rsidR="00650E32">
        <w:t>таких</w:t>
      </w:r>
      <w:r>
        <w:t xml:space="preserve"> документов. Она также </w:t>
      </w:r>
      <w:r w:rsidR="00650E32">
        <w:t>отвечает</w:t>
      </w:r>
      <w:r>
        <w:t xml:space="preserve"> за распр</w:t>
      </w:r>
      <w:r>
        <w:t>о</w:t>
      </w:r>
      <w:r>
        <w:t>странение информации о Конве</w:t>
      </w:r>
      <w:r>
        <w:t>н</w:t>
      </w:r>
      <w:r>
        <w:t xml:space="preserve">ции. Конкретное число мест в Комиссии будет </w:t>
      </w:r>
      <w:r w:rsidR="00D10422">
        <w:t>предназначено</w:t>
      </w:r>
      <w:r>
        <w:t xml:space="preserve"> для женщин.</w:t>
      </w:r>
    </w:p>
    <w:p w:rsidR="00E13225" w:rsidRDefault="00E13225">
      <w:pPr>
        <w:pStyle w:val="DualTxt"/>
      </w:pPr>
      <w:r>
        <w:t>43.</w:t>
      </w:r>
      <w:r>
        <w:tab/>
      </w:r>
      <w:r>
        <w:rPr>
          <w:b/>
        </w:rPr>
        <w:t>Г-жа Ад-Дакхил</w:t>
      </w:r>
      <w:r>
        <w:t xml:space="preserve"> (Саудовская Аравия) гов</w:t>
      </w:r>
      <w:r>
        <w:t>о</w:t>
      </w:r>
      <w:r>
        <w:t xml:space="preserve">рит, что она является членом </w:t>
      </w:r>
      <w:r w:rsidR="00D10422">
        <w:t xml:space="preserve">этой </w:t>
      </w:r>
      <w:r>
        <w:t xml:space="preserve">Комиссии и </w:t>
      </w:r>
      <w:r w:rsidR="00D10422">
        <w:t>з</w:t>
      </w:r>
      <w:r w:rsidR="00D10422">
        <w:t>а</w:t>
      </w:r>
      <w:r w:rsidR="00D10422">
        <w:t>нимается</w:t>
      </w:r>
      <w:r>
        <w:t xml:space="preserve"> рассмотрение</w:t>
      </w:r>
      <w:r w:rsidR="00D10422">
        <w:t>м</w:t>
      </w:r>
      <w:r>
        <w:t xml:space="preserve"> заявлений о приеме в ее чле</w:t>
      </w:r>
      <w:r w:rsidR="00D10422">
        <w:t>ны</w:t>
      </w:r>
      <w:r>
        <w:t>. Поскольку Комиссия была создана относ</w:t>
      </w:r>
      <w:r>
        <w:t>и</w:t>
      </w:r>
      <w:r>
        <w:t>тельно недавно, то в следующем докладе будет приведена более подробная информация о ее де</w:t>
      </w:r>
      <w:r>
        <w:t>я</w:t>
      </w:r>
      <w:r>
        <w:t xml:space="preserve">тельности, включая </w:t>
      </w:r>
      <w:r w:rsidR="00D10422">
        <w:t xml:space="preserve">соответствующие </w:t>
      </w:r>
      <w:r>
        <w:t>статистич</w:t>
      </w:r>
      <w:r>
        <w:t>е</w:t>
      </w:r>
      <w:r>
        <w:t>ские да</w:t>
      </w:r>
      <w:r>
        <w:t>н</w:t>
      </w:r>
      <w:r>
        <w:t>ные.</w:t>
      </w:r>
    </w:p>
    <w:p w:rsidR="00E13225" w:rsidRDefault="00E13225">
      <w:pPr>
        <w:pStyle w:val="DualTxt"/>
      </w:pPr>
      <w:r>
        <w:t>44.</w:t>
      </w:r>
      <w:r>
        <w:tab/>
      </w:r>
      <w:r>
        <w:rPr>
          <w:b/>
        </w:rPr>
        <w:t>Г-н Аль-Маджаджи</w:t>
      </w:r>
      <w:r>
        <w:t xml:space="preserve"> (Саудовская Аравия) </w:t>
      </w:r>
      <w:r w:rsidR="00D10422">
        <w:t>с</w:t>
      </w:r>
      <w:r w:rsidR="00D10422">
        <w:t>о</w:t>
      </w:r>
      <w:r w:rsidR="00D10422">
        <w:t>общает</w:t>
      </w:r>
      <w:r>
        <w:t>, что он является членом Национального к</w:t>
      </w:r>
      <w:r>
        <w:t>о</w:t>
      </w:r>
      <w:r>
        <w:t>митета по правам человека, независимого органа, п</w:t>
      </w:r>
      <w:r>
        <w:t>е</w:t>
      </w:r>
      <w:r>
        <w:t>ред которым поставлена конкретная задача по обеспечению контроля за осуществлением прав</w:t>
      </w:r>
      <w:r>
        <w:t>и</w:t>
      </w:r>
      <w:r>
        <w:t>тельством ме</w:t>
      </w:r>
      <w:r>
        <w:t>ж</w:t>
      </w:r>
      <w:r>
        <w:t>дународно-правовых документов по правам челове</w:t>
      </w:r>
      <w:r w:rsidR="00C0744E">
        <w:t>ка и информированию</w:t>
      </w:r>
      <w:r>
        <w:t xml:space="preserve"> о нарушениях. Национальный комитет является</w:t>
      </w:r>
      <w:r w:rsidR="00C0744E">
        <w:t xml:space="preserve"> лишь</w:t>
      </w:r>
      <w:r>
        <w:t xml:space="preserve"> одним из </w:t>
      </w:r>
      <w:r w:rsidR="00C0744E">
        <w:t>многих подобных</w:t>
      </w:r>
      <w:r>
        <w:t xml:space="preserve"> НПО.</w:t>
      </w:r>
    </w:p>
    <w:p w:rsidR="00E13225" w:rsidRDefault="00E13225">
      <w:pPr>
        <w:pStyle w:val="DualTxt"/>
      </w:pPr>
      <w:r>
        <w:t>45.</w:t>
      </w:r>
      <w:r>
        <w:tab/>
        <w:t>Необходимо пров</w:t>
      </w:r>
      <w:r w:rsidR="009C1F28">
        <w:t>одить</w:t>
      </w:r>
      <w:r>
        <w:t xml:space="preserve"> различие между оп</w:t>
      </w:r>
      <w:r>
        <w:t>е</w:t>
      </w:r>
      <w:r>
        <w:t>кунством в семье, которое имеет правовую о</w:t>
      </w:r>
      <w:r>
        <w:t>с</w:t>
      </w:r>
      <w:r>
        <w:t xml:space="preserve">нову, и концепцией попечительства, которую по-разному истолковывают </w:t>
      </w:r>
      <w:r w:rsidR="009C1F28">
        <w:t>различные</w:t>
      </w:r>
      <w:r>
        <w:t xml:space="preserve"> религиозны</w:t>
      </w:r>
      <w:r w:rsidR="009C1F28">
        <w:t>е</w:t>
      </w:r>
      <w:r>
        <w:t xml:space="preserve"> научны</w:t>
      </w:r>
      <w:r w:rsidR="009C1F28">
        <w:t>е</w:t>
      </w:r>
      <w:r>
        <w:t xml:space="preserve"> школ</w:t>
      </w:r>
      <w:r w:rsidR="009C1F28">
        <w:t>ы</w:t>
      </w:r>
      <w:r w:rsidR="0061574F">
        <w:t xml:space="preserve"> несмотря на то</w:t>
      </w:r>
      <w:r>
        <w:t xml:space="preserve">, она не </w:t>
      </w:r>
      <w:r w:rsidR="0067186F">
        <w:t>основывается на к</w:t>
      </w:r>
      <w:r w:rsidR="0067186F">
        <w:t>а</w:t>
      </w:r>
      <w:r w:rsidR="0067186F">
        <w:t>ких</w:t>
      </w:r>
      <w:r>
        <w:t>-либо правовы</w:t>
      </w:r>
      <w:r w:rsidR="0067186F">
        <w:t>х</w:t>
      </w:r>
      <w:r>
        <w:t xml:space="preserve"> полож</w:t>
      </w:r>
      <w:r>
        <w:t>е</w:t>
      </w:r>
      <w:r>
        <w:t>ния</w:t>
      </w:r>
      <w:r w:rsidR="0067186F">
        <w:t>х</w:t>
      </w:r>
      <w:r>
        <w:t>.</w:t>
      </w:r>
    </w:p>
    <w:p w:rsidR="00E13225" w:rsidRDefault="00E13225">
      <w:pPr>
        <w:pStyle w:val="DualTxt"/>
      </w:pPr>
      <w:r>
        <w:t>46.</w:t>
      </w:r>
      <w:r>
        <w:tab/>
      </w:r>
      <w:r>
        <w:rPr>
          <w:b/>
        </w:rPr>
        <w:t>Г-н Аль-Хуссейн</w:t>
      </w:r>
      <w:r>
        <w:t xml:space="preserve"> (Саудовская Аравия) соо</w:t>
      </w:r>
      <w:r>
        <w:t>б</w:t>
      </w:r>
      <w:r>
        <w:t>щает, что Саудовская Аравия</w:t>
      </w:r>
      <w:r w:rsidR="0067186F">
        <w:t>,</w:t>
      </w:r>
      <w:r>
        <w:t xml:space="preserve"> по сравнению с л</w:t>
      </w:r>
      <w:r>
        <w:t>ю</w:t>
      </w:r>
      <w:r>
        <w:t>быми другими арабскими странами</w:t>
      </w:r>
      <w:r w:rsidR="0067186F">
        <w:t>,</w:t>
      </w:r>
      <w:r>
        <w:t xml:space="preserve"> </w:t>
      </w:r>
      <w:r w:rsidR="0067186F">
        <w:t>добилась на</w:t>
      </w:r>
      <w:r w:rsidR="0067186F">
        <w:t>и</w:t>
      </w:r>
      <w:r w:rsidR="0067186F">
        <w:t xml:space="preserve">более существенного прогресса </w:t>
      </w:r>
      <w:r>
        <w:t>в деле и</w:t>
      </w:r>
      <w:r>
        <w:t>с</w:t>
      </w:r>
      <w:r>
        <w:t xml:space="preserve">коренения неграмотности </w:t>
      </w:r>
      <w:r w:rsidR="00214F10">
        <w:t>за счет</w:t>
      </w:r>
      <w:r>
        <w:t xml:space="preserve"> уделения первоочередного внимания вопросам образования, в то время как </w:t>
      </w:r>
      <w:r w:rsidR="00214F10">
        <w:t xml:space="preserve">средства информации стремятся </w:t>
      </w:r>
      <w:r>
        <w:t>созда</w:t>
      </w:r>
      <w:r w:rsidR="00214F10">
        <w:t>ть</w:t>
      </w:r>
      <w:r>
        <w:t xml:space="preserve"> нето</w:t>
      </w:r>
      <w:r>
        <w:t>ч</w:t>
      </w:r>
      <w:r>
        <w:t>ное предста</w:t>
      </w:r>
      <w:r>
        <w:t>в</w:t>
      </w:r>
      <w:r>
        <w:t xml:space="preserve">ление о существующем положении. В министерстве планирования </w:t>
      </w:r>
      <w:r w:rsidR="002F7206">
        <w:t>работает</w:t>
      </w:r>
      <w:r>
        <w:t xml:space="preserve"> статистич</w:t>
      </w:r>
      <w:r>
        <w:t>е</w:t>
      </w:r>
      <w:r>
        <w:t xml:space="preserve">ское подразделение, и </w:t>
      </w:r>
      <w:r w:rsidR="002F7206">
        <w:t>министерство</w:t>
      </w:r>
      <w:r>
        <w:t xml:space="preserve"> может актив</w:t>
      </w:r>
      <w:r>
        <w:t>и</w:t>
      </w:r>
      <w:r>
        <w:t>зировать его усилия по сбору статистических да</w:t>
      </w:r>
      <w:r>
        <w:t>н</w:t>
      </w:r>
      <w:r>
        <w:t>ных о сообщениях, касающихся нарушения прав человека, и</w:t>
      </w:r>
      <w:r w:rsidR="002F7206">
        <w:t xml:space="preserve"> о</w:t>
      </w:r>
      <w:r>
        <w:t xml:space="preserve"> </w:t>
      </w:r>
      <w:r w:rsidR="002F7206">
        <w:t xml:space="preserve">делах, </w:t>
      </w:r>
      <w:r>
        <w:t>п</w:t>
      </w:r>
      <w:r>
        <w:t>е</w:t>
      </w:r>
      <w:r>
        <w:t>реданных в суд</w:t>
      </w:r>
      <w:r w:rsidR="002F7206">
        <w:t>ы</w:t>
      </w:r>
      <w:r>
        <w:t>.</w:t>
      </w:r>
    </w:p>
    <w:p w:rsidR="00E13225" w:rsidRDefault="00E13225">
      <w:pPr>
        <w:pStyle w:val="DualTxt"/>
      </w:pPr>
      <w:r>
        <w:t>47.</w:t>
      </w:r>
      <w:r>
        <w:tab/>
        <w:t>Что касается национальных механизмов по рассмотрению вопросов женщин, то ответстве</w:t>
      </w:r>
      <w:r>
        <w:t>н</w:t>
      </w:r>
      <w:r>
        <w:t>ность за проведение этой работы возложена на с</w:t>
      </w:r>
      <w:r>
        <w:t>о</w:t>
      </w:r>
      <w:r>
        <w:t>ответствующие министерства, включая министерс</w:t>
      </w:r>
      <w:r>
        <w:t>т</w:t>
      </w:r>
      <w:r>
        <w:t>во образования и министерство здравоохранения.</w:t>
      </w:r>
    </w:p>
    <w:p w:rsidR="00E13225" w:rsidRDefault="00E13225">
      <w:pPr>
        <w:pStyle w:val="DualTxt"/>
      </w:pPr>
      <w:r>
        <w:t>48.</w:t>
      </w:r>
      <w:r>
        <w:tab/>
      </w:r>
      <w:r>
        <w:rPr>
          <w:b/>
        </w:rPr>
        <w:t>Д-р Аль-Ансари</w:t>
      </w:r>
      <w:r>
        <w:t xml:space="preserve"> (Саудовская Аравия) соо</w:t>
      </w:r>
      <w:r>
        <w:t>б</w:t>
      </w:r>
      <w:r>
        <w:t>щает, что она является членом Национального о</w:t>
      </w:r>
      <w:r>
        <w:t>б</w:t>
      </w:r>
      <w:r>
        <w:t>щества по правам человека - независимой орган</w:t>
      </w:r>
      <w:r>
        <w:t>и</w:t>
      </w:r>
      <w:r>
        <w:t>зации, созданной в 2004 году. В ее составе работают четыре комитета, занимающиеся вопросами образ</w:t>
      </w:r>
      <w:r>
        <w:t>о</w:t>
      </w:r>
      <w:r w:rsidR="00C2668B">
        <w:t>вания и</w:t>
      </w:r>
      <w:r>
        <w:t xml:space="preserve"> </w:t>
      </w:r>
      <w:r w:rsidR="003076E8">
        <w:t xml:space="preserve">проведения </w:t>
      </w:r>
      <w:r>
        <w:t>исследовани</w:t>
      </w:r>
      <w:r w:rsidR="003076E8">
        <w:t>й</w:t>
      </w:r>
      <w:r>
        <w:t xml:space="preserve">, </w:t>
      </w:r>
      <w:r w:rsidR="00C2668B">
        <w:t xml:space="preserve">а также </w:t>
      </w:r>
      <w:r w:rsidR="003076E8">
        <w:t>рассмо</w:t>
      </w:r>
      <w:r w:rsidR="003076E8">
        <w:t>т</w:t>
      </w:r>
      <w:r w:rsidR="003076E8">
        <w:t>рением семейных проблем</w:t>
      </w:r>
      <w:r>
        <w:t xml:space="preserve"> (связанны</w:t>
      </w:r>
      <w:r w:rsidR="003076E8">
        <w:t>х</w:t>
      </w:r>
      <w:r>
        <w:t xml:space="preserve"> в основном с же</w:t>
      </w:r>
      <w:r>
        <w:t>н</w:t>
      </w:r>
      <w:r>
        <w:t>щинами и детьми) и жало</w:t>
      </w:r>
      <w:r w:rsidR="003076E8">
        <w:t>б</w:t>
      </w:r>
      <w:r>
        <w:t>. Около 25 процентов п</w:t>
      </w:r>
      <w:r>
        <w:t>о</w:t>
      </w:r>
      <w:r>
        <w:t>лучаемых жалоб поступа</w:t>
      </w:r>
      <w:r w:rsidR="003076E8">
        <w:t>ю</w:t>
      </w:r>
      <w:r>
        <w:t xml:space="preserve">т от женщин. Из 40 его членов  10 являются женщинами, </w:t>
      </w:r>
      <w:r w:rsidR="003076E8">
        <w:t xml:space="preserve">и для женщин </w:t>
      </w:r>
      <w:r w:rsidR="00D65BEC">
        <w:t>о</w:t>
      </w:r>
      <w:r w:rsidR="00D65BEC">
        <w:t>т</w:t>
      </w:r>
      <w:r w:rsidR="00D65BEC">
        <w:t xml:space="preserve">ведено </w:t>
      </w:r>
      <w:r>
        <w:t xml:space="preserve">три места в его исполнительном совете. </w:t>
      </w:r>
    </w:p>
    <w:p w:rsidR="00E13225" w:rsidRDefault="00E13225">
      <w:pPr>
        <w:pStyle w:val="DualTxt"/>
      </w:pPr>
      <w:r>
        <w:t>49.</w:t>
      </w:r>
      <w:r>
        <w:tab/>
      </w:r>
      <w:r>
        <w:rPr>
          <w:b/>
        </w:rPr>
        <w:t>Председатель</w:t>
      </w:r>
      <w:r>
        <w:t xml:space="preserve"> отмечает, что</w:t>
      </w:r>
      <w:r w:rsidR="00D65BEC" w:rsidRPr="00D65BEC">
        <w:t xml:space="preserve"> </w:t>
      </w:r>
      <w:r w:rsidR="00D65BEC">
        <w:t>Национальное общество по правам человека</w:t>
      </w:r>
      <w:r>
        <w:t xml:space="preserve">, </w:t>
      </w:r>
      <w:r w:rsidR="00D65BEC">
        <w:t>будучи</w:t>
      </w:r>
      <w:r>
        <w:t xml:space="preserve"> незав</w:t>
      </w:r>
      <w:r>
        <w:t>и</w:t>
      </w:r>
      <w:r>
        <w:t>симым органом, созданным в соответствии с П</w:t>
      </w:r>
      <w:r>
        <w:t>а</w:t>
      </w:r>
      <w:r>
        <w:t>рижскими принципами, может представить Комитету отдел</w:t>
      </w:r>
      <w:r>
        <w:t>ь</w:t>
      </w:r>
      <w:r>
        <w:t>ный доклад.</w:t>
      </w:r>
    </w:p>
    <w:p w:rsidR="00E13225" w:rsidRDefault="00E13225">
      <w:pPr>
        <w:pStyle w:val="DualTxt"/>
      </w:pPr>
      <w:r>
        <w:t>50.</w:t>
      </w:r>
      <w:r>
        <w:tab/>
      </w:r>
      <w:r>
        <w:rPr>
          <w:b/>
        </w:rPr>
        <w:t>Г-жа Пиментель</w:t>
      </w:r>
      <w:r>
        <w:t xml:space="preserve"> спрашивает, каким образом структурная реформа судебной системы скажется на получении женщинами доступа к правосудию, в том числе в сельских районах; рассмотрени</w:t>
      </w:r>
      <w:r w:rsidR="00D65BEC">
        <w:t>и</w:t>
      </w:r>
      <w:r>
        <w:t xml:space="preserve"> жалоб на насилие в семье и изнасилование в браке; а та</w:t>
      </w:r>
      <w:r>
        <w:t>к</w:t>
      </w:r>
      <w:r>
        <w:t xml:space="preserve">же на доступе к полицейским </w:t>
      </w:r>
      <w:r w:rsidR="00D65BEC">
        <w:t>участкам</w:t>
      </w:r>
      <w:r>
        <w:t xml:space="preserve">. В стране оратора, Бразилии, </w:t>
      </w:r>
      <w:r w:rsidR="00D65BEC">
        <w:t>с целью</w:t>
      </w:r>
      <w:r>
        <w:t xml:space="preserve"> облегчения для женщин пр</w:t>
      </w:r>
      <w:r>
        <w:t>о</w:t>
      </w:r>
      <w:r>
        <w:t>цедуры подачи жалоб были созданы специально предназначенные для женщин полицейские учас</w:t>
      </w:r>
      <w:r>
        <w:t>т</w:t>
      </w:r>
      <w:r>
        <w:t>ки, что представляет собой инициативу, которую прав</w:t>
      </w:r>
      <w:r>
        <w:t>и</w:t>
      </w:r>
      <w:r>
        <w:t>тельство, возможно, пожелает рассмотреть.</w:t>
      </w:r>
    </w:p>
    <w:p w:rsidR="00E13225" w:rsidRDefault="00E77972">
      <w:pPr>
        <w:pStyle w:val="DualTxt"/>
      </w:pPr>
      <w:r>
        <w:t>51.</w:t>
      </w:r>
      <w:r>
        <w:tab/>
        <w:t>Оратор дает положительную оценку</w:t>
      </w:r>
      <w:r w:rsidR="00E13225">
        <w:t xml:space="preserve"> информ</w:t>
      </w:r>
      <w:r w:rsidR="00E13225">
        <w:t>а</w:t>
      </w:r>
      <w:r w:rsidR="00E13225">
        <w:t>ци</w:t>
      </w:r>
      <w:r w:rsidR="005E1F62">
        <w:t>и</w:t>
      </w:r>
      <w:r w:rsidR="00E13225">
        <w:t xml:space="preserve"> о подготовке в министерстве социальных дел закона о </w:t>
      </w:r>
      <w:r>
        <w:t>борьбе с насилием</w:t>
      </w:r>
      <w:r w:rsidR="00E13225">
        <w:t xml:space="preserve"> в семье. Необходимо представить более подробную информацию о</w:t>
      </w:r>
      <w:r>
        <w:t>б</w:t>
      </w:r>
      <w:r w:rsidR="00E13225">
        <w:t xml:space="preserve"> о</w:t>
      </w:r>
      <w:r w:rsidR="00E13225">
        <w:t>с</w:t>
      </w:r>
      <w:r w:rsidR="00E13225">
        <w:t>новных положен</w:t>
      </w:r>
      <w:r w:rsidR="00E13225">
        <w:t>и</w:t>
      </w:r>
      <w:r w:rsidR="00E13225">
        <w:t>ях</w:t>
      </w:r>
      <w:r>
        <w:t xml:space="preserve"> этого закона</w:t>
      </w:r>
      <w:r w:rsidR="00E13225">
        <w:t>.</w:t>
      </w:r>
    </w:p>
    <w:p w:rsidR="00E13225" w:rsidRDefault="00E13225">
      <w:pPr>
        <w:pStyle w:val="DualTxt"/>
      </w:pPr>
      <w:r>
        <w:t>52.</w:t>
      </w:r>
      <w:r>
        <w:tab/>
      </w:r>
      <w:r>
        <w:rPr>
          <w:b/>
        </w:rPr>
        <w:t>Г-жа Симмс</w:t>
      </w:r>
      <w:r>
        <w:t xml:space="preserve"> говорит, что </w:t>
      </w:r>
      <w:r w:rsidR="009801C6">
        <w:t xml:space="preserve">она обеспокоена </w:t>
      </w:r>
      <w:r>
        <w:t>п</w:t>
      </w:r>
      <w:r>
        <w:t>о</w:t>
      </w:r>
      <w:r>
        <w:t>ложение</w:t>
      </w:r>
      <w:r w:rsidR="009801C6">
        <w:t>м</w:t>
      </w:r>
      <w:r>
        <w:t xml:space="preserve"> </w:t>
      </w:r>
      <w:r w:rsidR="00E77972">
        <w:t xml:space="preserve">в Саудовской Аравии </w:t>
      </w:r>
      <w:r>
        <w:t>1,5 миллиона ин</w:t>
      </w:r>
      <w:r>
        <w:t>о</w:t>
      </w:r>
      <w:r>
        <w:t>странных домашних работников, деятельность к</w:t>
      </w:r>
      <w:r>
        <w:t>о</w:t>
      </w:r>
      <w:r>
        <w:t xml:space="preserve">торых не </w:t>
      </w:r>
      <w:r w:rsidR="005E1F62">
        <w:t>регулируется</w:t>
      </w:r>
      <w:r>
        <w:t xml:space="preserve"> Трудов</w:t>
      </w:r>
      <w:r w:rsidR="005E1F62">
        <w:t>ым</w:t>
      </w:r>
      <w:r>
        <w:t xml:space="preserve"> кодекс</w:t>
      </w:r>
      <w:r w:rsidR="005E1F62">
        <w:t>ом</w:t>
      </w:r>
      <w:r>
        <w:t>. Разум</w:t>
      </w:r>
      <w:r>
        <w:t>е</w:t>
      </w:r>
      <w:r>
        <w:t xml:space="preserve">ется, </w:t>
      </w:r>
      <w:r w:rsidR="009801C6">
        <w:t>одни</w:t>
      </w:r>
      <w:r>
        <w:t xml:space="preserve"> из их подвергаются нормальному обр</w:t>
      </w:r>
      <w:r>
        <w:t>а</w:t>
      </w:r>
      <w:r>
        <w:t>щению, в то время как продолжительность раб</w:t>
      </w:r>
      <w:r>
        <w:t>о</w:t>
      </w:r>
      <w:r>
        <w:t>чего времени и условия труда других нарушают их прав</w:t>
      </w:r>
      <w:r w:rsidR="009801C6">
        <w:t>а</w:t>
      </w:r>
      <w:r>
        <w:t xml:space="preserve"> человека и унижают их человеческое дост</w:t>
      </w:r>
      <w:r>
        <w:t>о</w:t>
      </w:r>
      <w:r>
        <w:t>инство. Оратор х</w:t>
      </w:r>
      <w:r>
        <w:t>о</w:t>
      </w:r>
      <w:r>
        <w:t>тела бы получить информацию</w:t>
      </w:r>
      <w:r w:rsidR="009801C6">
        <w:t xml:space="preserve"> о том</w:t>
      </w:r>
      <w:r>
        <w:t xml:space="preserve">, сколько </w:t>
      </w:r>
      <w:r w:rsidR="009801C6">
        <w:t>таких</w:t>
      </w:r>
      <w:r>
        <w:t xml:space="preserve"> дел рассматривалось в судах по тр</w:t>
      </w:r>
      <w:r>
        <w:t>у</w:t>
      </w:r>
      <w:r>
        <w:t>довым спорам, располагает ли правительство как</w:t>
      </w:r>
      <w:r>
        <w:t>и</w:t>
      </w:r>
      <w:r>
        <w:t>ми-либо статистическими данными о нарушении положений, регулирующих условия труда, и пров</w:t>
      </w:r>
      <w:r>
        <w:t>о</w:t>
      </w:r>
      <w:r>
        <w:t>дились ли какие-либо исследования по данному в</w:t>
      </w:r>
      <w:r>
        <w:t>о</w:t>
      </w:r>
      <w:r>
        <w:t>просу.</w:t>
      </w:r>
    </w:p>
    <w:p w:rsidR="00E13225" w:rsidRDefault="00E13225">
      <w:pPr>
        <w:pStyle w:val="DualTxt"/>
      </w:pPr>
      <w:r>
        <w:t>53.</w:t>
      </w:r>
      <w:r>
        <w:tab/>
      </w:r>
      <w:r>
        <w:rPr>
          <w:b/>
        </w:rPr>
        <w:t>Г-жа Габр</w:t>
      </w:r>
      <w:r>
        <w:t xml:space="preserve"> говорит, что</w:t>
      </w:r>
      <w:r w:rsidR="005E1F62">
        <w:t>,</w:t>
      </w:r>
      <w:r>
        <w:t xml:space="preserve"> </w:t>
      </w:r>
      <w:r w:rsidR="00BF1995">
        <w:t xml:space="preserve">как </w:t>
      </w:r>
      <w:r>
        <w:t>гражданин</w:t>
      </w:r>
      <w:r w:rsidR="00BF1995">
        <w:t>у</w:t>
      </w:r>
      <w:r>
        <w:t xml:space="preserve"> </w:t>
      </w:r>
      <w:r w:rsidR="009801C6">
        <w:t>о</w:t>
      </w:r>
      <w:r w:rsidR="009801C6">
        <w:t>д</w:t>
      </w:r>
      <w:r w:rsidR="009801C6">
        <w:t xml:space="preserve">ной из </w:t>
      </w:r>
      <w:r>
        <w:t>арабск</w:t>
      </w:r>
      <w:r w:rsidR="009801C6">
        <w:t>их</w:t>
      </w:r>
      <w:r>
        <w:t xml:space="preserve"> стран</w:t>
      </w:r>
      <w:r w:rsidR="005E1F62">
        <w:t>,</w:t>
      </w:r>
      <w:r>
        <w:t xml:space="preserve"> ей известно, что </w:t>
      </w:r>
      <w:r w:rsidR="00BF1995">
        <w:t xml:space="preserve">в отношении </w:t>
      </w:r>
      <w:r>
        <w:t xml:space="preserve">эти </w:t>
      </w:r>
      <w:r w:rsidR="00BF1995">
        <w:t>стран существуют</w:t>
      </w:r>
      <w:r>
        <w:t xml:space="preserve"> негативны</w:t>
      </w:r>
      <w:r w:rsidR="00BF1995">
        <w:t>е</w:t>
      </w:r>
      <w:r>
        <w:t xml:space="preserve"> стереотип</w:t>
      </w:r>
      <w:r w:rsidR="00BF1995">
        <w:t>ы</w:t>
      </w:r>
      <w:r>
        <w:t>, влияющи</w:t>
      </w:r>
      <w:r w:rsidR="00BF1995">
        <w:t>е</w:t>
      </w:r>
      <w:r>
        <w:t xml:space="preserve"> на представления о них в других </w:t>
      </w:r>
      <w:r w:rsidR="00BF1995">
        <w:t>гос</w:t>
      </w:r>
      <w:r w:rsidR="00BF1995">
        <w:t>у</w:t>
      </w:r>
      <w:r w:rsidR="00BF1995">
        <w:t>дарствах</w:t>
      </w:r>
      <w:r>
        <w:t>, ос</w:t>
      </w:r>
      <w:r>
        <w:t>о</w:t>
      </w:r>
      <w:r>
        <w:t>бенно в том, что касается роли законов шариата. Оратор хотела бы услышать</w:t>
      </w:r>
      <w:r w:rsidR="005B7A5E">
        <w:t>, какие, по</w:t>
      </w:r>
      <w:r>
        <w:t xml:space="preserve"> мнени</w:t>
      </w:r>
      <w:r w:rsidR="005B7A5E">
        <w:t>ю</w:t>
      </w:r>
      <w:r>
        <w:t xml:space="preserve"> д</w:t>
      </w:r>
      <w:r>
        <w:t>е</w:t>
      </w:r>
      <w:r>
        <w:t>легации</w:t>
      </w:r>
      <w:r w:rsidR="005B7A5E">
        <w:t>, существуют отрицательные стереотипы в отношении</w:t>
      </w:r>
      <w:r>
        <w:t xml:space="preserve"> Саудовской Аравии и к</w:t>
      </w:r>
      <w:r>
        <w:t>а</w:t>
      </w:r>
      <w:r>
        <w:t>кие действия планируется принять с целью их пр</w:t>
      </w:r>
      <w:r>
        <w:t>е</w:t>
      </w:r>
      <w:r>
        <w:t xml:space="preserve">одоления. Возможно, </w:t>
      </w:r>
      <w:r w:rsidR="00FC5D96">
        <w:t>к деятельности по</w:t>
      </w:r>
      <w:r>
        <w:t xml:space="preserve"> устран</w:t>
      </w:r>
      <w:r>
        <w:t>е</w:t>
      </w:r>
      <w:r>
        <w:t>ни</w:t>
      </w:r>
      <w:r w:rsidR="00FC5D96">
        <w:t>ю</w:t>
      </w:r>
      <w:r>
        <w:t xml:space="preserve"> этого негативного образа можно было бы </w:t>
      </w:r>
      <w:r w:rsidR="00FC5D96">
        <w:t>пр</w:t>
      </w:r>
      <w:r w:rsidR="00FC5D96">
        <w:t>и</w:t>
      </w:r>
      <w:r w:rsidR="00FC5D96">
        <w:t>влечь</w:t>
      </w:r>
      <w:r>
        <w:t xml:space="preserve"> НПО, созданные в соответствии с законом о благ</w:t>
      </w:r>
      <w:r>
        <w:t>о</w:t>
      </w:r>
      <w:r>
        <w:t xml:space="preserve">творительных организациях. </w:t>
      </w:r>
      <w:r w:rsidR="00564763">
        <w:t>Вместе с тем</w:t>
      </w:r>
      <w:r w:rsidR="005E1F62">
        <w:t>,</w:t>
      </w:r>
      <w:r>
        <w:t xml:space="preserve"> в </w:t>
      </w:r>
      <w:r w:rsidR="00564763">
        <w:t>ходе</w:t>
      </w:r>
      <w:r>
        <w:t xml:space="preserve"> текущего обсуждения необходимо получить четкое представление о положении женщин в стр</w:t>
      </w:r>
      <w:r>
        <w:t>а</w:t>
      </w:r>
      <w:r>
        <w:t xml:space="preserve">не, особенно в </w:t>
      </w:r>
      <w:r w:rsidR="00564763">
        <w:t>том, что касается применения ко</w:t>
      </w:r>
      <w:r w:rsidR="00564763">
        <w:t>н</w:t>
      </w:r>
      <w:r w:rsidR="00564763">
        <w:t>цепций</w:t>
      </w:r>
      <w:r>
        <w:t xml:space="preserve"> опекунства и попечител</w:t>
      </w:r>
      <w:r>
        <w:t>ь</w:t>
      </w:r>
      <w:r>
        <w:t>ства.</w:t>
      </w:r>
    </w:p>
    <w:p w:rsidR="00E13225" w:rsidRDefault="00E13225">
      <w:pPr>
        <w:pStyle w:val="DualTxt"/>
      </w:pPr>
      <w:r>
        <w:t>54.</w:t>
      </w:r>
      <w:r>
        <w:tab/>
      </w:r>
      <w:r w:rsidR="00564763">
        <w:rPr>
          <w:b/>
        </w:rPr>
        <w:t>Г-н Ад</w:t>
      </w:r>
      <w:r>
        <w:rPr>
          <w:b/>
        </w:rPr>
        <w:t>-Даххан</w:t>
      </w:r>
      <w:r>
        <w:t xml:space="preserve"> (Саудовская Аравия) сообщ</w:t>
      </w:r>
      <w:r>
        <w:t>а</w:t>
      </w:r>
      <w:r>
        <w:t>ет, что министерство труда приняло ряд положений и постановлений, направленных на защиту прав д</w:t>
      </w:r>
      <w:r>
        <w:t>о</w:t>
      </w:r>
      <w:r>
        <w:t>машних работников. В отношении лиц, призна</w:t>
      </w:r>
      <w:r>
        <w:t>н</w:t>
      </w:r>
      <w:r>
        <w:t>ных виновными в нарушении этих положений в резул</w:t>
      </w:r>
      <w:r>
        <w:t>ь</w:t>
      </w:r>
      <w:r>
        <w:t>тате, в частности, бесчеловечного обращения с р</w:t>
      </w:r>
      <w:r>
        <w:t>а</w:t>
      </w:r>
      <w:r>
        <w:t xml:space="preserve">ботниками, </w:t>
      </w:r>
      <w:r w:rsidR="001340FF">
        <w:t>предусматривается назначение</w:t>
      </w:r>
      <w:r>
        <w:t xml:space="preserve"> строги</w:t>
      </w:r>
      <w:r w:rsidR="001340FF">
        <w:t>х</w:t>
      </w:r>
      <w:r>
        <w:t xml:space="preserve"> наказани</w:t>
      </w:r>
      <w:r w:rsidR="001340FF">
        <w:t>й</w:t>
      </w:r>
      <w:r>
        <w:t xml:space="preserve">. В настоящее время эксперты изучают проект закона </w:t>
      </w:r>
      <w:r w:rsidR="001340FF">
        <w:t xml:space="preserve"> о </w:t>
      </w:r>
      <w:r>
        <w:t>регулиро</w:t>
      </w:r>
      <w:r w:rsidR="001340FF">
        <w:t>вании</w:t>
      </w:r>
      <w:r>
        <w:t xml:space="preserve"> условий труда д</w:t>
      </w:r>
      <w:r>
        <w:t>о</w:t>
      </w:r>
      <w:r>
        <w:t>машн</w:t>
      </w:r>
      <w:r w:rsidR="001340FF">
        <w:t>ей прислуги</w:t>
      </w:r>
      <w:r>
        <w:t>, предназначенны</w:t>
      </w:r>
      <w:r w:rsidR="001340FF">
        <w:t>й</w:t>
      </w:r>
      <w:r>
        <w:t>, в частности, для упорядочения отношений между работодател</w:t>
      </w:r>
      <w:r w:rsidR="0076092A">
        <w:t>я</w:t>
      </w:r>
      <w:r w:rsidR="0076092A">
        <w:t>ми</w:t>
      </w:r>
      <w:r>
        <w:t xml:space="preserve"> и наемным</w:t>
      </w:r>
      <w:r w:rsidR="0076092A">
        <w:t>и</w:t>
      </w:r>
      <w:r>
        <w:t xml:space="preserve"> работник</w:t>
      </w:r>
      <w:r w:rsidR="0076092A">
        <w:t>ами</w:t>
      </w:r>
      <w:r>
        <w:t>, который будет принят в ближайшем будущем. Контролировать осущест</w:t>
      </w:r>
      <w:r>
        <w:t>в</w:t>
      </w:r>
      <w:r>
        <w:t>ление</w:t>
      </w:r>
      <w:r w:rsidR="00262BDD">
        <w:t xml:space="preserve"> закона</w:t>
      </w:r>
      <w:r>
        <w:t xml:space="preserve"> будет министерство труда.</w:t>
      </w:r>
    </w:p>
    <w:p w:rsidR="00E13225" w:rsidRDefault="00E13225">
      <w:pPr>
        <w:pStyle w:val="DualTxt"/>
      </w:pPr>
      <w:r>
        <w:t>55.</w:t>
      </w:r>
      <w:r>
        <w:tab/>
        <w:t>Приведенная г-жой Симмс информация явл</w:t>
      </w:r>
      <w:r>
        <w:t>я</w:t>
      </w:r>
      <w:r>
        <w:t>ется неточной; в Саудовской Аравии насчитывается менее одного миллиона домашних работников, пр</w:t>
      </w:r>
      <w:r>
        <w:t>и</w:t>
      </w:r>
      <w:r>
        <w:t>чем только 482 000 из них являются женщинами, и такие работники, как мужчины так и женщины, имеют право об</w:t>
      </w:r>
      <w:r w:rsidR="00262BDD">
        <w:t>ращаться с жалобами на нарушение</w:t>
      </w:r>
      <w:r>
        <w:t xml:space="preserve"> их прав и получать доступ к соответствующим средствам правовой защиты. Такие жалобы могут передаваться в различные комитеты по вопросам труда, провинциальные советы или Совет по ра</w:t>
      </w:r>
      <w:r>
        <w:t>с</w:t>
      </w:r>
      <w:r>
        <w:t>смотрению жалоб. До завершения рассмотрен</w:t>
      </w:r>
      <w:r w:rsidR="00262BDD">
        <w:t>ия их дел лица, подавшие жалобы и</w:t>
      </w:r>
      <w:r>
        <w:t xml:space="preserve"> более не желающие оставаться </w:t>
      </w:r>
      <w:r w:rsidR="00262BDD">
        <w:t>у своих</w:t>
      </w:r>
      <w:r>
        <w:t xml:space="preserve"> работодателей, имеют право </w:t>
      </w:r>
      <w:r w:rsidR="0076092A">
        <w:t>н</w:t>
      </w:r>
      <w:r w:rsidR="0076092A">
        <w:t>а</w:t>
      </w:r>
      <w:r w:rsidR="0076092A">
        <w:t>ходиться</w:t>
      </w:r>
      <w:r>
        <w:t xml:space="preserve"> в </w:t>
      </w:r>
      <w:r w:rsidR="00262BDD">
        <w:t>приютах</w:t>
      </w:r>
      <w:r>
        <w:t>. Кроме того, домашние рабо</w:t>
      </w:r>
      <w:r>
        <w:t>т</w:t>
      </w:r>
      <w:r>
        <w:t>ники, желающие вернуться в свои страны происх</w:t>
      </w:r>
      <w:r>
        <w:t>о</w:t>
      </w:r>
      <w:r>
        <w:t>ждения, имеют полное право просить своих работ</w:t>
      </w:r>
      <w:r>
        <w:t>о</w:t>
      </w:r>
      <w:r>
        <w:t>дателей обратиться к властям и начать соответс</w:t>
      </w:r>
      <w:r>
        <w:t>т</w:t>
      </w:r>
      <w:r>
        <w:t>вующие процедуры.</w:t>
      </w:r>
    </w:p>
    <w:p w:rsidR="00E13225" w:rsidRDefault="00E13225">
      <w:pPr>
        <w:pStyle w:val="DualTxt"/>
      </w:pPr>
      <w:r>
        <w:t>56.</w:t>
      </w:r>
      <w:r>
        <w:tab/>
      </w:r>
      <w:r>
        <w:rPr>
          <w:b/>
        </w:rPr>
        <w:t>Г-н Аль-Хадлак</w:t>
      </w:r>
      <w:r>
        <w:t xml:space="preserve"> (Саудовская Аравия) отмеч</w:t>
      </w:r>
      <w:r>
        <w:t>а</w:t>
      </w:r>
      <w:r>
        <w:t>ет, что многие домашние работники не стремятся получить компенсацию за нарушение их прав до тех пор, пока они не вернутся в свои страны происхо</w:t>
      </w:r>
      <w:r>
        <w:t>ж</w:t>
      </w:r>
      <w:r>
        <w:t>дения. Вместе с тем, для обеспечения надлежащ</w:t>
      </w:r>
      <w:r>
        <w:t>е</w:t>
      </w:r>
      <w:r>
        <w:t xml:space="preserve">го рассмотрения таких нарушений правительство предлагает лицам, подавшим жалобы, </w:t>
      </w:r>
      <w:r w:rsidR="0082497B">
        <w:t>обращаться</w:t>
      </w:r>
      <w:r>
        <w:t xml:space="preserve"> к надлежащим органам власти </w:t>
      </w:r>
      <w:r w:rsidR="0076092A">
        <w:t xml:space="preserve">непосредственно </w:t>
      </w:r>
      <w:r>
        <w:t>в Саудовской Аравии. Министерство труда подде</w:t>
      </w:r>
      <w:r>
        <w:t>р</w:t>
      </w:r>
      <w:r>
        <w:t>живает тесные связи с иностранными посольствами и направляет им информацию о правах домашн</w:t>
      </w:r>
      <w:r w:rsidR="00FA37E0">
        <w:t>ей прислуги</w:t>
      </w:r>
      <w:r>
        <w:t xml:space="preserve">, а также о надлежащих каналах для </w:t>
      </w:r>
      <w:r w:rsidR="00CD29CE">
        <w:t>под</w:t>
      </w:r>
      <w:r w:rsidR="00CD29CE">
        <w:t>а</w:t>
      </w:r>
      <w:r w:rsidR="00CD29CE">
        <w:t>чи</w:t>
      </w:r>
      <w:r>
        <w:t xml:space="preserve"> жалоб.</w:t>
      </w:r>
    </w:p>
    <w:p w:rsidR="00E13225" w:rsidRDefault="00E13225">
      <w:pPr>
        <w:pStyle w:val="DualTxt"/>
      </w:pPr>
      <w:r>
        <w:t>57.</w:t>
      </w:r>
      <w:r>
        <w:tab/>
      </w:r>
      <w:r>
        <w:rPr>
          <w:b/>
        </w:rPr>
        <w:t>Г-н Аль-Хуссейн</w:t>
      </w:r>
      <w:r>
        <w:t xml:space="preserve"> (Саудовская Аравия) гов</w:t>
      </w:r>
      <w:r>
        <w:t>о</w:t>
      </w:r>
      <w:r>
        <w:t>рит, что многие домашние работники, хотя по зак</w:t>
      </w:r>
      <w:r>
        <w:t>о</w:t>
      </w:r>
      <w:r>
        <w:t xml:space="preserve">ну </w:t>
      </w:r>
      <w:r w:rsidR="00CD29CE">
        <w:t xml:space="preserve">они </w:t>
      </w:r>
      <w:r>
        <w:t>и не обязаны этого делать, предпочитают о</w:t>
      </w:r>
      <w:r>
        <w:t>т</w:t>
      </w:r>
      <w:r>
        <w:t>давать на хранение свои паспорта своим работод</w:t>
      </w:r>
      <w:r>
        <w:t>а</w:t>
      </w:r>
      <w:r>
        <w:t xml:space="preserve">телям. </w:t>
      </w:r>
    </w:p>
    <w:p w:rsidR="00E13225" w:rsidRDefault="00E13225">
      <w:pPr>
        <w:pStyle w:val="DualTxt"/>
      </w:pPr>
      <w:r>
        <w:t>58.</w:t>
      </w:r>
      <w:r>
        <w:tab/>
      </w:r>
      <w:r>
        <w:rPr>
          <w:b/>
        </w:rPr>
        <w:t>Г-жа Ас-Сейф</w:t>
      </w:r>
      <w:r>
        <w:t xml:space="preserve"> (Саудовская Аравия) сообщает, что в университетах были проведены исследования по вопросу о положении домашних работников в Саудовской Аравии и что для информирования ш</w:t>
      </w:r>
      <w:r>
        <w:t>и</w:t>
      </w:r>
      <w:r>
        <w:t>рокой общественности по этой теме</w:t>
      </w:r>
      <w:r w:rsidR="00FA37E0" w:rsidRPr="00FA37E0">
        <w:t xml:space="preserve"> </w:t>
      </w:r>
      <w:r w:rsidR="00FA37E0">
        <w:t>проводятся с</w:t>
      </w:r>
      <w:r w:rsidR="00FA37E0">
        <w:t>е</w:t>
      </w:r>
      <w:r w:rsidR="00FA37E0">
        <w:t>минары</w:t>
      </w:r>
      <w:r>
        <w:t>.</w:t>
      </w:r>
    </w:p>
    <w:p w:rsidR="00E13225" w:rsidRDefault="00E13225">
      <w:pPr>
        <w:pStyle w:val="DualTxt"/>
      </w:pPr>
      <w:r>
        <w:t>59.</w:t>
      </w:r>
      <w:r>
        <w:tab/>
        <w:t xml:space="preserve">В ответ на вопрос, заданный г-жой Пиментель, </w:t>
      </w:r>
      <w:r w:rsidR="00CD29CE">
        <w:t>оратор</w:t>
      </w:r>
      <w:r>
        <w:t xml:space="preserve"> </w:t>
      </w:r>
      <w:r w:rsidR="00FA37E0">
        <w:t>сообщает</w:t>
      </w:r>
      <w:r>
        <w:t>, что недавно была обсуждена во</w:t>
      </w:r>
      <w:r>
        <w:t>з</w:t>
      </w:r>
      <w:r>
        <w:t>можность создания общинный полицейских сил. Разумеется, женщинам будет разрешено участв</w:t>
      </w:r>
      <w:r>
        <w:t>о</w:t>
      </w:r>
      <w:r>
        <w:t>вать в любых таких силах, и в университетах и то</w:t>
      </w:r>
      <w:r>
        <w:t>р</w:t>
      </w:r>
      <w:r>
        <w:t>говых центрах уже работают охранники</w:t>
      </w:r>
      <w:r w:rsidR="00FA37E0">
        <w:t>-женщины</w:t>
      </w:r>
      <w:r>
        <w:t>.</w:t>
      </w:r>
    </w:p>
    <w:p w:rsidR="00E13225" w:rsidRDefault="00E13225">
      <w:pPr>
        <w:pStyle w:val="DualTxt"/>
      </w:pPr>
      <w:r>
        <w:t>60.</w:t>
      </w:r>
      <w:r>
        <w:tab/>
      </w:r>
      <w:r>
        <w:rPr>
          <w:b/>
        </w:rPr>
        <w:t>Г-н Аль-Хуссейн</w:t>
      </w:r>
      <w:r>
        <w:t xml:space="preserve"> (Саудовская Аравия) </w:t>
      </w:r>
      <w:r w:rsidR="00EC7D6F">
        <w:t>гов</w:t>
      </w:r>
      <w:r w:rsidR="00EC7D6F">
        <w:t>о</w:t>
      </w:r>
      <w:r w:rsidR="00EC7D6F">
        <w:t>рит о своем</w:t>
      </w:r>
      <w:r>
        <w:t xml:space="preserve"> согласии с тем, что стереотипы, ос</w:t>
      </w:r>
      <w:r>
        <w:t>о</w:t>
      </w:r>
      <w:r>
        <w:t xml:space="preserve">бенно те из них, которые </w:t>
      </w:r>
      <w:r w:rsidR="00EC7D6F">
        <w:t>касаются</w:t>
      </w:r>
      <w:r>
        <w:t xml:space="preserve"> положени</w:t>
      </w:r>
      <w:r w:rsidR="00EC7D6F">
        <w:t>я</w:t>
      </w:r>
      <w:r>
        <w:t xml:space="preserve"> же</w:t>
      </w:r>
      <w:r>
        <w:t>н</w:t>
      </w:r>
      <w:r>
        <w:t>щин, со</w:t>
      </w:r>
      <w:r>
        <w:t>з</w:t>
      </w:r>
      <w:r>
        <w:t xml:space="preserve">дают негативный образ исламских стран; однако такие представления </w:t>
      </w:r>
      <w:r w:rsidR="00EC7D6F">
        <w:t>невозможно изменить за один день</w:t>
      </w:r>
      <w:r>
        <w:t>. Для ускорения этого процесса и ок</w:t>
      </w:r>
      <w:r>
        <w:t>а</w:t>
      </w:r>
      <w:r>
        <w:t>зания содействия формиров</w:t>
      </w:r>
      <w:r>
        <w:t>а</w:t>
      </w:r>
      <w:r>
        <w:t>нию более позитивного образа ислама правительс</w:t>
      </w:r>
      <w:r>
        <w:t>т</w:t>
      </w:r>
      <w:r>
        <w:t>во прин</w:t>
      </w:r>
      <w:r w:rsidR="00E822F1">
        <w:t>имает</w:t>
      </w:r>
      <w:r>
        <w:t xml:space="preserve"> ряд мер, в частности в сфере образования, </w:t>
      </w:r>
      <w:r w:rsidR="00EC7D6F">
        <w:t>направленны</w:t>
      </w:r>
      <w:r w:rsidR="00CD29CE">
        <w:t>х</w:t>
      </w:r>
      <w:r w:rsidR="00EC7D6F">
        <w:t xml:space="preserve"> на</w:t>
      </w:r>
      <w:r>
        <w:t xml:space="preserve"> повыше</w:t>
      </w:r>
      <w:r w:rsidR="00EC7D6F">
        <w:t>ние</w:t>
      </w:r>
      <w:r>
        <w:t xml:space="preserve"> уровня информированности о правах женщин.</w:t>
      </w:r>
    </w:p>
    <w:p w:rsidR="00E13225" w:rsidRDefault="00E13225">
      <w:pPr>
        <w:pStyle w:val="DualTxt"/>
      </w:pPr>
      <w:r>
        <w:t>61.</w:t>
      </w:r>
      <w:r>
        <w:tab/>
      </w:r>
      <w:r>
        <w:rPr>
          <w:b/>
        </w:rPr>
        <w:t>Г-жа Ара Бегум</w:t>
      </w:r>
      <w:r>
        <w:t xml:space="preserve"> просит представить инфо</w:t>
      </w:r>
      <w:r>
        <w:t>р</w:t>
      </w:r>
      <w:r>
        <w:t xml:space="preserve">мацию о </w:t>
      </w:r>
      <w:r w:rsidR="00E822F1">
        <w:t>предпринимаемых шагах</w:t>
      </w:r>
      <w:r>
        <w:t xml:space="preserve"> по защите прав человека домашних работников. В частности, </w:t>
      </w:r>
      <w:r w:rsidR="00E822F1">
        <w:t>ор</w:t>
      </w:r>
      <w:r w:rsidR="00E822F1">
        <w:t>а</w:t>
      </w:r>
      <w:r w:rsidR="00E822F1">
        <w:t>тор</w:t>
      </w:r>
      <w:r w:rsidR="00CD29CE">
        <w:t xml:space="preserve"> хотела бы </w:t>
      </w:r>
      <w:r>
        <w:t>знать, подписало ли правительство какие-либо соглашения или меморандумы о вза</w:t>
      </w:r>
      <w:r>
        <w:t>и</w:t>
      </w:r>
      <w:r>
        <w:t>мопон</w:t>
      </w:r>
      <w:r>
        <w:t>и</w:t>
      </w:r>
      <w:r>
        <w:t xml:space="preserve">мании со странами происхождения и имеют ли доступ к </w:t>
      </w:r>
      <w:r w:rsidR="00E822F1">
        <w:t>приютам</w:t>
      </w:r>
      <w:r>
        <w:t xml:space="preserve"> и правовой помощи работн</w:t>
      </w:r>
      <w:r>
        <w:t>и</w:t>
      </w:r>
      <w:r>
        <w:t>ки из числа женщин, которые подали жалобы на н</w:t>
      </w:r>
      <w:r>
        <w:t>а</w:t>
      </w:r>
      <w:r>
        <w:t xml:space="preserve">рушение их прав. Было бы </w:t>
      </w:r>
      <w:r w:rsidR="00E822F1">
        <w:t>полезно</w:t>
      </w:r>
      <w:r>
        <w:t xml:space="preserve"> представить д</w:t>
      </w:r>
      <w:r>
        <w:t>о</w:t>
      </w:r>
      <w:r>
        <w:t xml:space="preserve">полнительную информацию относительно проекта закона о регулировании </w:t>
      </w:r>
      <w:r w:rsidR="00E822F1">
        <w:t xml:space="preserve">условий </w:t>
      </w:r>
      <w:r>
        <w:t>труда домашн</w:t>
      </w:r>
      <w:r w:rsidR="00E822F1">
        <w:t>ей прислуги</w:t>
      </w:r>
      <w:r>
        <w:t xml:space="preserve"> и, в частности о санкциях, применимых к нар</w:t>
      </w:r>
      <w:r>
        <w:t>у</w:t>
      </w:r>
      <w:r>
        <w:t>шившим его положения</w:t>
      </w:r>
      <w:r w:rsidR="00E822F1" w:rsidRPr="00E822F1">
        <w:t xml:space="preserve"> </w:t>
      </w:r>
      <w:r w:rsidR="00E822F1">
        <w:t>лицам</w:t>
      </w:r>
      <w:r>
        <w:t>, и механизмах по обеспече</w:t>
      </w:r>
      <w:r w:rsidR="00E822F1">
        <w:t>нию предоставления</w:t>
      </w:r>
      <w:r>
        <w:t xml:space="preserve"> жер</w:t>
      </w:r>
      <w:r>
        <w:t>т</w:t>
      </w:r>
      <w:r>
        <w:t>вам доступа к средствам правовой защиты.</w:t>
      </w:r>
    </w:p>
    <w:p w:rsidR="00E13225" w:rsidRDefault="00E13225">
      <w:pPr>
        <w:pStyle w:val="DualTxt"/>
      </w:pPr>
      <w:r>
        <w:t>62.</w:t>
      </w:r>
      <w:r>
        <w:tab/>
      </w:r>
      <w:r>
        <w:rPr>
          <w:b/>
        </w:rPr>
        <w:t>Г-жа Тавариш да Силва</w:t>
      </w:r>
      <w:r>
        <w:t xml:space="preserve"> указывает на сущ</w:t>
      </w:r>
      <w:r>
        <w:t>е</w:t>
      </w:r>
      <w:r>
        <w:t>ствование возможн</w:t>
      </w:r>
      <w:r w:rsidR="0063567C">
        <w:t>ой связи</w:t>
      </w:r>
      <w:r>
        <w:t xml:space="preserve"> между </w:t>
      </w:r>
      <w:r w:rsidR="0063567C">
        <w:t xml:space="preserve">наймом </w:t>
      </w:r>
      <w:r>
        <w:t>дома</w:t>
      </w:r>
      <w:r>
        <w:t>ш</w:t>
      </w:r>
      <w:r>
        <w:t>ни</w:t>
      </w:r>
      <w:r w:rsidR="0063567C">
        <w:t>х</w:t>
      </w:r>
      <w:r>
        <w:t xml:space="preserve"> работник</w:t>
      </w:r>
      <w:r w:rsidR="0063567C">
        <w:t>ов</w:t>
      </w:r>
      <w:r>
        <w:t xml:space="preserve"> и торговлей людьми и приве</w:t>
      </w:r>
      <w:r>
        <w:t>т</w:t>
      </w:r>
      <w:r>
        <w:t>ствует признание государством-участником факт сущес</w:t>
      </w:r>
      <w:r>
        <w:t>т</w:t>
      </w:r>
      <w:r>
        <w:t xml:space="preserve">вования такой торговли </w:t>
      </w:r>
      <w:r w:rsidR="0063567C">
        <w:t>на его территории</w:t>
      </w:r>
      <w:r>
        <w:t>. Ор</w:t>
      </w:r>
      <w:r>
        <w:t>а</w:t>
      </w:r>
      <w:r>
        <w:t>тор выражает надежду на то, что проект закона о рег</w:t>
      </w:r>
      <w:r>
        <w:t>у</w:t>
      </w:r>
      <w:r>
        <w:t>лировании условий труда домашних работников б</w:t>
      </w:r>
      <w:r>
        <w:t>у</w:t>
      </w:r>
      <w:r w:rsidR="0063567C">
        <w:t>дет принят</w:t>
      </w:r>
      <w:r>
        <w:t xml:space="preserve"> </w:t>
      </w:r>
      <w:r w:rsidR="0063567C">
        <w:t>в ближайшее время</w:t>
      </w:r>
      <w:r>
        <w:t xml:space="preserve"> и что надлежащие механизмы будут созданы для контроля за его ос</w:t>
      </w:r>
      <w:r>
        <w:t>у</w:t>
      </w:r>
      <w:r>
        <w:t>ществл</w:t>
      </w:r>
      <w:r>
        <w:t>е</w:t>
      </w:r>
      <w:r>
        <w:t>нием.</w:t>
      </w:r>
    </w:p>
    <w:p w:rsidR="00E13225" w:rsidRDefault="00E13225">
      <w:pPr>
        <w:pStyle w:val="DualTxt"/>
      </w:pPr>
      <w:r>
        <w:t>63.</w:t>
      </w:r>
      <w:r>
        <w:tab/>
      </w:r>
      <w:r>
        <w:rPr>
          <w:b/>
        </w:rPr>
        <w:t>Г-жа Чутикул</w:t>
      </w:r>
      <w:r>
        <w:t xml:space="preserve"> выражает признательность г</w:t>
      </w:r>
      <w:r>
        <w:t>о</w:t>
      </w:r>
      <w:r>
        <w:t>сударству-участнику за ратификацию Протокола о предупреждении и пресечении торговли людьми, особенно женщинами и детьми, и наказании за нее, дополняющего Конвенцию Организации Объед</w:t>
      </w:r>
      <w:r>
        <w:t>и</w:t>
      </w:r>
      <w:r>
        <w:t>ненных Наций против транснациональной орган</w:t>
      </w:r>
      <w:r>
        <w:t>и</w:t>
      </w:r>
      <w:r>
        <w:t xml:space="preserve">зованной преступности. </w:t>
      </w:r>
      <w:r w:rsidR="0063567C">
        <w:t>Оратор</w:t>
      </w:r>
      <w:r>
        <w:t xml:space="preserve"> просит представить информацию об основном содержании проекта з</w:t>
      </w:r>
      <w:r>
        <w:t>а</w:t>
      </w:r>
      <w:r>
        <w:t xml:space="preserve">кона о борьбе с торговлей людьми и спрашивает, соответствует ли содержащееся в нем определение </w:t>
      </w:r>
      <w:r w:rsidR="0063567C">
        <w:t>торговли</w:t>
      </w:r>
      <w:r>
        <w:t xml:space="preserve"> людьми определению, приведенному в протоколе, имеются ли в </w:t>
      </w:r>
      <w:r w:rsidR="0063567C">
        <w:t>законо</w:t>
      </w:r>
      <w:r>
        <w:t>проекте ко</w:t>
      </w:r>
      <w:r>
        <w:t>н</w:t>
      </w:r>
      <w:r>
        <w:t>кретные положения об оказании помощи жертвам и предо</w:t>
      </w:r>
      <w:r>
        <w:t>с</w:t>
      </w:r>
      <w:r>
        <w:t>тавлении им защиты и какие временные рамки пр</w:t>
      </w:r>
      <w:r>
        <w:t>е</w:t>
      </w:r>
      <w:r>
        <w:t xml:space="preserve">дусмотрены для его принятия. Было бы также </w:t>
      </w:r>
      <w:r w:rsidR="0086658A">
        <w:t>п</w:t>
      </w:r>
      <w:r w:rsidR="0086658A">
        <w:t>о</w:t>
      </w:r>
      <w:r w:rsidR="0086658A">
        <w:t>лезно</w:t>
      </w:r>
      <w:r>
        <w:t xml:space="preserve"> ознакомиться с более подробной информац</w:t>
      </w:r>
      <w:r>
        <w:t>и</w:t>
      </w:r>
      <w:r>
        <w:t xml:space="preserve">ей о содержании национального плана по борьбе с торговлей людьми. И наконец, касаясь проблемы незаконного </w:t>
      </w:r>
      <w:r w:rsidR="0086658A">
        <w:t xml:space="preserve">провоза </w:t>
      </w:r>
      <w:r>
        <w:t>детей для попрошайничества на улицах, оратор спрашивает, планирует ли прав</w:t>
      </w:r>
      <w:r>
        <w:t>и</w:t>
      </w:r>
      <w:r>
        <w:t>тельство сотрудничать с соответствующими вл</w:t>
      </w:r>
      <w:r>
        <w:t>а</w:t>
      </w:r>
      <w:r>
        <w:t>стями в стр</w:t>
      </w:r>
      <w:r>
        <w:t>а</w:t>
      </w:r>
      <w:r>
        <w:t>нах происхождения.</w:t>
      </w:r>
    </w:p>
    <w:p w:rsidR="00E13225" w:rsidRDefault="00E13225">
      <w:pPr>
        <w:pStyle w:val="DualTxt"/>
      </w:pPr>
      <w:r>
        <w:t>64.</w:t>
      </w:r>
      <w:r>
        <w:tab/>
      </w:r>
      <w:r>
        <w:rPr>
          <w:b/>
        </w:rPr>
        <w:t>Г-жа Кокер-Аппиа</w:t>
      </w:r>
      <w:r>
        <w:t xml:space="preserve"> обращается к правител</w:t>
      </w:r>
      <w:r>
        <w:t>ь</w:t>
      </w:r>
      <w:r>
        <w:t>ству с настоятельным призывом провести дополн</w:t>
      </w:r>
      <w:r>
        <w:t>и</w:t>
      </w:r>
      <w:r>
        <w:t xml:space="preserve">тельные исследования, с тем чтобы определить, </w:t>
      </w:r>
      <w:r w:rsidR="0086658A">
        <w:t>прибыли</w:t>
      </w:r>
      <w:r>
        <w:t xml:space="preserve"> ли трудящиеся</w:t>
      </w:r>
      <w:r w:rsidR="0086658A">
        <w:t>-</w:t>
      </w:r>
      <w:r>
        <w:t>мигранты в Саудовскую Аравию добровольно или они являются жертвами торговли людьми. Возвращаясь к вопросу об оп</w:t>
      </w:r>
      <w:r>
        <w:t>е</w:t>
      </w:r>
      <w:r>
        <w:t>кунстве, оратор отмечает, что будет относительно легко отменить эту дискриминационную огранич</w:t>
      </w:r>
      <w:r>
        <w:t>и</w:t>
      </w:r>
      <w:r>
        <w:t>тельную практику, поскольку, как представляется, она не имеет под собой правовой основы.</w:t>
      </w:r>
    </w:p>
    <w:p w:rsidR="00E13225" w:rsidRDefault="00E13225">
      <w:pPr>
        <w:pStyle w:val="DualTxt"/>
      </w:pPr>
      <w:r>
        <w:t>65.</w:t>
      </w:r>
      <w:r>
        <w:tab/>
      </w:r>
      <w:r>
        <w:rPr>
          <w:b/>
        </w:rPr>
        <w:t>Председатель</w:t>
      </w:r>
      <w:r>
        <w:t>, выступая в качестве члена К</w:t>
      </w:r>
      <w:r>
        <w:t>о</w:t>
      </w:r>
      <w:r>
        <w:t xml:space="preserve">митета, говорит, что </w:t>
      </w:r>
      <w:r w:rsidR="0086658A">
        <w:t>согласно</w:t>
      </w:r>
      <w:r>
        <w:t xml:space="preserve"> Конвенци</w:t>
      </w:r>
      <w:r w:rsidR="0086658A">
        <w:t>и</w:t>
      </w:r>
      <w:r>
        <w:t xml:space="preserve"> госуда</w:t>
      </w:r>
      <w:r>
        <w:t>р</w:t>
      </w:r>
      <w:r>
        <w:t>ство-участник обязано предотвращать насилие в отношении женщин. В этой связи она настоятельно призывает правительство при подготовке своего н</w:t>
      </w:r>
      <w:r>
        <w:t>о</w:t>
      </w:r>
      <w:r>
        <w:t xml:space="preserve">вого закона о борьбе с насилием </w:t>
      </w:r>
      <w:r w:rsidR="00FC757C">
        <w:t>в семье должным образом учесть о</w:t>
      </w:r>
      <w:r>
        <w:t>бщую рекомендацию № 19. В р</w:t>
      </w:r>
      <w:r>
        <w:t>е</w:t>
      </w:r>
      <w:r>
        <w:t xml:space="preserve">зультате проведения кампании по повышению уровня информированности проблема насилия в семье все чаще поднимается во многих странах. Тем не менее, </w:t>
      </w:r>
      <w:r w:rsidR="00FC757C">
        <w:t>для</w:t>
      </w:r>
      <w:r>
        <w:t xml:space="preserve"> укрепления своего внутреннего режима защиты Саудовской Аравии необх</w:t>
      </w:r>
      <w:r>
        <w:t>о</w:t>
      </w:r>
      <w:r>
        <w:t>димо предоставить женщинам возможность соо</w:t>
      </w:r>
      <w:r>
        <w:t>б</w:t>
      </w:r>
      <w:r>
        <w:t xml:space="preserve">щать о случаях насилия, не обращаясь за разрешением к своим опекунам-мужчинам; это особенно важно </w:t>
      </w:r>
      <w:r w:rsidR="00FC757C">
        <w:t>для случаев</w:t>
      </w:r>
      <w:r>
        <w:t xml:space="preserve">, </w:t>
      </w:r>
      <w:r w:rsidR="00FC757C">
        <w:t>когда сами</w:t>
      </w:r>
      <w:r>
        <w:t xml:space="preserve"> опекуны являются лицами, с</w:t>
      </w:r>
      <w:r>
        <w:t>о</w:t>
      </w:r>
      <w:r>
        <w:t xml:space="preserve">вершившими насилие. И наконец, </w:t>
      </w:r>
      <w:r w:rsidR="004A634F">
        <w:t>оратор</w:t>
      </w:r>
      <w:r>
        <w:t xml:space="preserve"> предлаг</w:t>
      </w:r>
      <w:r>
        <w:t>а</w:t>
      </w:r>
      <w:r>
        <w:t>ет государству-участнику прокомментировать п</w:t>
      </w:r>
      <w:r>
        <w:t>о</w:t>
      </w:r>
      <w:r>
        <w:t xml:space="preserve">следний случай, </w:t>
      </w:r>
      <w:r w:rsidR="00FC757C">
        <w:t>когда</w:t>
      </w:r>
      <w:r>
        <w:t xml:space="preserve"> жертва изнасилования в Са</w:t>
      </w:r>
      <w:r>
        <w:t>у</w:t>
      </w:r>
      <w:r>
        <w:t>довской Аравии понесла наказание за нарушение норм исламского права, поскольку в момент изн</w:t>
      </w:r>
      <w:r>
        <w:t>а</w:t>
      </w:r>
      <w:r>
        <w:t xml:space="preserve">силования ее не сопровождал опекун-мужчина. </w:t>
      </w:r>
      <w:r w:rsidR="00BF62D1">
        <w:t>П</w:t>
      </w:r>
      <w:r w:rsidR="00BF62D1">
        <w:t>о</w:t>
      </w:r>
      <w:r w:rsidR="00BF62D1">
        <w:t>скольку концепция опекунства не имеет прав</w:t>
      </w:r>
      <w:r w:rsidR="00BF62D1">
        <w:t>о</w:t>
      </w:r>
      <w:r w:rsidR="00BF62D1">
        <w:t xml:space="preserve">вой основы, </w:t>
      </w:r>
      <w:r w:rsidR="004A634F">
        <w:t>оратор</w:t>
      </w:r>
      <w:r>
        <w:t xml:space="preserve"> будет особо признательна за более подробное изложение оснований для вынесения т</w:t>
      </w:r>
      <w:r>
        <w:t>а</w:t>
      </w:r>
      <w:r>
        <w:t>кого пост</w:t>
      </w:r>
      <w:r>
        <w:t>а</w:t>
      </w:r>
      <w:r>
        <w:t>новления</w:t>
      </w:r>
      <w:r w:rsidR="00BF62D1">
        <w:t>.</w:t>
      </w:r>
    </w:p>
    <w:p w:rsidR="00E13225" w:rsidRDefault="00E13225">
      <w:pPr>
        <w:pStyle w:val="DualTxt"/>
      </w:pPr>
      <w:r>
        <w:t>66.</w:t>
      </w:r>
      <w:r>
        <w:tab/>
      </w:r>
      <w:r>
        <w:rPr>
          <w:b/>
        </w:rPr>
        <w:t>Д-р Аль-Юсайми</w:t>
      </w:r>
      <w:r>
        <w:t xml:space="preserve"> (Саудовская Аравия) гов</w:t>
      </w:r>
      <w:r>
        <w:t>о</w:t>
      </w:r>
      <w:r>
        <w:t xml:space="preserve">рит, что в соответствии с нормами исламского права цель системы опекунства состоит в обеспечении защиты женщины и ее достоинства. Она ни в коей мере не направлена на ограничение свободы </w:t>
      </w:r>
      <w:r w:rsidR="00AB3BBE">
        <w:t>ее</w:t>
      </w:r>
      <w:r>
        <w:t xml:space="preserve"> п</w:t>
      </w:r>
      <w:r>
        <w:t>е</w:t>
      </w:r>
      <w:r>
        <w:t>редвижения или создание препятствий для осущ</w:t>
      </w:r>
      <w:r>
        <w:t>е</w:t>
      </w:r>
      <w:r>
        <w:t xml:space="preserve">ствления </w:t>
      </w:r>
      <w:r w:rsidR="00AB3BBE">
        <w:t>ее</w:t>
      </w:r>
      <w:r>
        <w:t xml:space="preserve"> прав; таким образом, женщинам, ста</w:t>
      </w:r>
      <w:r>
        <w:t>в</w:t>
      </w:r>
      <w:r>
        <w:t xml:space="preserve">шим жертвами насилия в семье, </w:t>
      </w:r>
      <w:r w:rsidR="00AB3BBE">
        <w:t>для того, чтобы п</w:t>
      </w:r>
      <w:r w:rsidR="00AB3BBE">
        <w:t>о</w:t>
      </w:r>
      <w:r w:rsidR="00AB3BBE">
        <w:t>дать жалобу</w:t>
      </w:r>
      <w:r w:rsidR="004A634F">
        <w:t>,</w:t>
      </w:r>
      <w:r w:rsidR="00AB3BBE">
        <w:t xml:space="preserve"> </w:t>
      </w:r>
      <w:r>
        <w:t>нет необходимости обращаться за ра</w:t>
      </w:r>
      <w:r>
        <w:t>з</w:t>
      </w:r>
      <w:r>
        <w:t xml:space="preserve">решением. Кроме того, женщины, являющиеся жертвами </w:t>
      </w:r>
      <w:r w:rsidR="00226F11">
        <w:t>бытового</w:t>
      </w:r>
      <w:r w:rsidR="00226F11" w:rsidRPr="00226F11">
        <w:t xml:space="preserve"> </w:t>
      </w:r>
      <w:r>
        <w:t>насилия</w:t>
      </w:r>
      <w:r w:rsidR="00226F11">
        <w:t xml:space="preserve">, </w:t>
      </w:r>
      <w:r>
        <w:t xml:space="preserve">могут </w:t>
      </w:r>
      <w:r w:rsidR="00226F11">
        <w:t>по</w:t>
      </w:r>
      <w:r>
        <w:t>просить о</w:t>
      </w:r>
      <w:r>
        <w:t>с</w:t>
      </w:r>
      <w:r>
        <w:t xml:space="preserve">вободить их </w:t>
      </w:r>
      <w:r w:rsidR="00226F11">
        <w:t xml:space="preserve">от </w:t>
      </w:r>
      <w:r>
        <w:t>опек</w:t>
      </w:r>
      <w:r w:rsidR="00226F11">
        <w:t>и</w:t>
      </w:r>
      <w:r>
        <w:t>, после чего они</w:t>
      </w:r>
      <w:r w:rsidR="00226F11">
        <w:t xml:space="preserve"> начинают н</w:t>
      </w:r>
      <w:r w:rsidR="00226F11">
        <w:t>е</w:t>
      </w:r>
      <w:r w:rsidR="00226F11">
        <w:t>сти</w:t>
      </w:r>
      <w:r>
        <w:t xml:space="preserve"> полную ответственность за себя и своих детей. Поскольку на практике многие женщины не расп</w:t>
      </w:r>
      <w:r>
        <w:t>о</w:t>
      </w:r>
      <w:r>
        <w:t xml:space="preserve">лагают полной информацией о своих </w:t>
      </w:r>
      <w:r w:rsidR="00226F11">
        <w:t>предусмо</w:t>
      </w:r>
      <w:r w:rsidR="00226F11">
        <w:t>т</w:t>
      </w:r>
      <w:r w:rsidR="00226F11">
        <w:t xml:space="preserve">ренных законами шариата </w:t>
      </w:r>
      <w:r>
        <w:t xml:space="preserve">правах и обязанностях, </w:t>
      </w:r>
      <w:r w:rsidR="00226F11">
        <w:t xml:space="preserve">то </w:t>
      </w:r>
      <w:r>
        <w:t>для исправления такого положения были пров</w:t>
      </w:r>
      <w:r>
        <w:t>е</w:t>
      </w:r>
      <w:r>
        <w:t>дены кампании по повышению уровня осведомле</w:t>
      </w:r>
      <w:r>
        <w:t>н</w:t>
      </w:r>
      <w:r>
        <w:t xml:space="preserve">ности. </w:t>
      </w:r>
    </w:p>
    <w:p w:rsidR="00E13225" w:rsidRDefault="00E13225">
      <w:pPr>
        <w:pStyle w:val="DualTxt"/>
      </w:pPr>
      <w:r>
        <w:t>67.</w:t>
      </w:r>
      <w:r>
        <w:tab/>
      </w:r>
      <w:r>
        <w:rPr>
          <w:b/>
        </w:rPr>
        <w:t>Г-жа Аль-Г</w:t>
      </w:r>
      <w:r w:rsidR="004B79F1">
        <w:rPr>
          <w:b/>
        </w:rPr>
        <w:t>х</w:t>
      </w:r>
      <w:r>
        <w:rPr>
          <w:b/>
        </w:rPr>
        <w:t>амиди</w:t>
      </w:r>
      <w:r>
        <w:t xml:space="preserve"> (Саудовская Аравия) с</w:t>
      </w:r>
      <w:r>
        <w:t>о</w:t>
      </w:r>
      <w:r>
        <w:t xml:space="preserve">общает, что министерство социальных дел </w:t>
      </w:r>
      <w:r w:rsidR="004A634F">
        <w:t>отвечает</w:t>
      </w:r>
      <w:r>
        <w:t xml:space="preserve"> за </w:t>
      </w:r>
      <w:r w:rsidR="004B79F1">
        <w:t xml:space="preserve">принятие мер по </w:t>
      </w:r>
      <w:r>
        <w:t>борьбе со всеми видами нас</w:t>
      </w:r>
      <w:r>
        <w:t>и</w:t>
      </w:r>
      <w:r>
        <w:t>лия в отношении женщин и с этой целью создало во всех регионах страны комитеты социальной защ</w:t>
      </w:r>
      <w:r>
        <w:t>и</w:t>
      </w:r>
      <w:r>
        <w:t>ты. Жертвы</w:t>
      </w:r>
      <w:r w:rsidR="004B79F1">
        <w:t xml:space="preserve"> насилия</w:t>
      </w:r>
      <w:r>
        <w:t xml:space="preserve"> могут пол</w:t>
      </w:r>
      <w:r>
        <w:t>у</w:t>
      </w:r>
      <w:r>
        <w:t>чать помощь со стороны социальных работников и пс</w:t>
      </w:r>
      <w:r>
        <w:t>и</w:t>
      </w:r>
      <w:r>
        <w:t xml:space="preserve">хиатров </w:t>
      </w:r>
      <w:r w:rsidR="00D611AA">
        <w:t>и</w:t>
      </w:r>
      <w:r>
        <w:t xml:space="preserve"> в случае необходимости </w:t>
      </w:r>
      <w:r w:rsidR="00D611AA">
        <w:t>укрываться</w:t>
      </w:r>
      <w:r>
        <w:t xml:space="preserve"> в </w:t>
      </w:r>
      <w:r w:rsidR="004B79F1">
        <w:t>приютах</w:t>
      </w:r>
      <w:r>
        <w:t xml:space="preserve">, а женщины, </w:t>
      </w:r>
      <w:r w:rsidR="004B79F1">
        <w:t>сообщившие</w:t>
      </w:r>
      <w:r>
        <w:t xml:space="preserve"> по телефону к</w:t>
      </w:r>
      <w:r>
        <w:t>о</w:t>
      </w:r>
      <w:r>
        <w:t xml:space="preserve">митетам о случаях насилия, имеют право </w:t>
      </w:r>
      <w:r w:rsidR="00D611AA">
        <w:t>воспол</w:t>
      </w:r>
      <w:r w:rsidR="00D611AA">
        <w:t>ь</w:t>
      </w:r>
      <w:r w:rsidR="00D611AA">
        <w:t>зоваться</w:t>
      </w:r>
      <w:r>
        <w:t xml:space="preserve"> правов</w:t>
      </w:r>
      <w:r w:rsidR="00D611AA">
        <w:t>ой</w:t>
      </w:r>
      <w:r>
        <w:t xml:space="preserve"> помощь</w:t>
      </w:r>
      <w:r w:rsidR="00D611AA">
        <w:t>ю</w:t>
      </w:r>
      <w:r>
        <w:t>. Все эти услуги предоставляю</w:t>
      </w:r>
      <w:r>
        <w:t>т</w:t>
      </w:r>
      <w:r>
        <w:t>ся бесплатно и в настоящее время продолжается р</w:t>
      </w:r>
      <w:r>
        <w:t>а</w:t>
      </w:r>
      <w:r>
        <w:t xml:space="preserve">бота по их </w:t>
      </w:r>
      <w:r w:rsidR="00D611AA">
        <w:t>расширению</w:t>
      </w:r>
      <w:r>
        <w:t xml:space="preserve">. И хотя лица, виновные в преступлении, уже подлежат </w:t>
      </w:r>
      <w:r w:rsidR="00E238F6">
        <w:t>привлечению к суду</w:t>
      </w:r>
      <w:r>
        <w:t xml:space="preserve"> согласно </w:t>
      </w:r>
      <w:r w:rsidR="00E238F6">
        <w:t>действующему</w:t>
      </w:r>
      <w:r>
        <w:t xml:space="preserve"> законодател</w:t>
      </w:r>
      <w:r>
        <w:t>ь</w:t>
      </w:r>
      <w:r>
        <w:t>ству, сейчас проводится рассмотрение проекта з</w:t>
      </w:r>
      <w:r>
        <w:t>а</w:t>
      </w:r>
      <w:r>
        <w:t xml:space="preserve">кона о </w:t>
      </w:r>
      <w:r w:rsidR="00E238F6">
        <w:t xml:space="preserve">борьбе с </w:t>
      </w:r>
      <w:r>
        <w:t>насили</w:t>
      </w:r>
      <w:r w:rsidR="00E238F6">
        <w:t>ем</w:t>
      </w:r>
      <w:r>
        <w:t xml:space="preserve"> в семье; после его принятия </w:t>
      </w:r>
      <w:r w:rsidR="00E238F6">
        <w:t>этот закон</w:t>
      </w:r>
      <w:r>
        <w:t xml:space="preserve"> будет применяться как к гражданам Саудовской Аравии, так и иностранцам, включая домашних р</w:t>
      </w:r>
      <w:r>
        <w:t>а</w:t>
      </w:r>
      <w:r>
        <w:t>ботников.</w:t>
      </w:r>
    </w:p>
    <w:p w:rsidR="00E13225" w:rsidRDefault="00E13225">
      <w:pPr>
        <w:pStyle w:val="DualTxt"/>
      </w:pPr>
      <w:r>
        <w:t>68.</w:t>
      </w:r>
      <w:r>
        <w:tab/>
      </w:r>
      <w:r>
        <w:rPr>
          <w:b/>
        </w:rPr>
        <w:t>Д-р Аль-Муниф</w:t>
      </w:r>
      <w:r>
        <w:t xml:space="preserve"> (Саудовская Аравия) говорит, что</w:t>
      </w:r>
      <w:r w:rsidR="00E238F6">
        <w:t xml:space="preserve"> в</w:t>
      </w:r>
      <w:r>
        <w:t xml:space="preserve"> деятельности по борьбе с насилием в семье </w:t>
      </w:r>
      <w:r w:rsidR="00763165">
        <w:t>принимают</w:t>
      </w:r>
      <w:r>
        <w:t xml:space="preserve"> участие большое число благотвор</w:t>
      </w:r>
      <w:r>
        <w:t>и</w:t>
      </w:r>
      <w:r>
        <w:t>тельных ассоциаций</w:t>
      </w:r>
      <w:r w:rsidR="007A4323">
        <w:t xml:space="preserve">, которые </w:t>
      </w:r>
      <w:r w:rsidR="004A634F">
        <w:t>работают</w:t>
      </w:r>
      <w:r w:rsidR="007A4323">
        <w:t xml:space="preserve"> главным образом</w:t>
      </w:r>
      <w:r w:rsidR="007A4323" w:rsidRPr="007A4323">
        <w:t xml:space="preserve"> </w:t>
      </w:r>
      <w:r w:rsidR="007A4323">
        <w:t>в областях профессиональной подготовки и повышения уровня осведомленности</w:t>
      </w:r>
      <w:r>
        <w:t>. Изучени</w:t>
      </w:r>
      <w:r w:rsidR="00763165">
        <w:t>ем</w:t>
      </w:r>
      <w:r>
        <w:t xml:space="preserve"> всех аспектов проекта закона о борьбе с насилием в семье занимается группа экспертов, в состав кот</w:t>
      </w:r>
      <w:r>
        <w:t>о</w:t>
      </w:r>
      <w:r>
        <w:t>рой входят только же</w:t>
      </w:r>
      <w:r>
        <w:t>н</w:t>
      </w:r>
      <w:r>
        <w:t xml:space="preserve">щины. </w:t>
      </w:r>
    </w:p>
    <w:p w:rsidR="00E13225" w:rsidRDefault="00E13225">
      <w:pPr>
        <w:pStyle w:val="DualTxt"/>
      </w:pPr>
      <w:r>
        <w:t>69.</w:t>
      </w:r>
      <w:r>
        <w:tab/>
      </w:r>
      <w:r>
        <w:rPr>
          <w:b/>
        </w:rPr>
        <w:t>Г-н Ар-Расси</w:t>
      </w:r>
      <w:r>
        <w:t xml:space="preserve"> (Саудовская Аравия) </w:t>
      </w:r>
      <w:r w:rsidR="00763165">
        <w:t>сообщает</w:t>
      </w:r>
      <w:r>
        <w:t>, что с рядом стран происхождения домашних рабо</w:t>
      </w:r>
      <w:r>
        <w:t>т</w:t>
      </w:r>
      <w:r>
        <w:t xml:space="preserve">ников, включая Бангладеш, Мьянму, Филиппины и Шри-Ланку, заключены двусторонние соглашения и что правительство проводит регулярные совещания с </w:t>
      </w:r>
      <w:r w:rsidR="00763165">
        <w:t>надлежащими</w:t>
      </w:r>
      <w:r>
        <w:t xml:space="preserve"> должностными лицами. </w:t>
      </w:r>
      <w:r w:rsidR="00763165">
        <w:t>Согласно</w:t>
      </w:r>
      <w:r>
        <w:t xml:space="preserve"> </w:t>
      </w:r>
      <w:r w:rsidR="00763165">
        <w:t>традициям гостеприимства</w:t>
      </w:r>
      <w:r w:rsidR="006D0531">
        <w:t>, распространенным ср</w:t>
      </w:r>
      <w:r w:rsidR="006D0531">
        <w:t>е</w:t>
      </w:r>
      <w:r w:rsidR="006D0531">
        <w:t>ди населения</w:t>
      </w:r>
      <w:r>
        <w:t xml:space="preserve"> Саудовской Аравии</w:t>
      </w:r>
      <w:r w:rsidR="006D0531">
        <w:t>,</w:t>
      </w:r>
      <w:r>
        <w:t xml:space="preserve"> домашние рабо</w:t>
      </w:r>
      <w:r>
        <w:t>т</w:t>
      </w:r>
      <w:r>
        <w:t>ники часто считаются членами семей их работод</w:t>
      </w:r>
      <w:r>
        <w:t>а</w:t>
      </w:r>
      <w:r>
        <w:t>телей и к ним относятся соответствующим обр</w:t>
      </w:r>
      <w:r>
        <w:t>а</w:t>
      </w:r>
      <w:r>
        <w:t>зом. И хотя в этой области какие-либо серьезные пр</w:t>
      </w:r>
      <w:r>
        <w:t>о</w:t>
      </w:r>
      <w:r>
        <w:t>блемы</w:t>
      </w:r>
      <w:r w:rsidR="006D0531" w:rsidRPr="006D0531">
        <w:t xml:space="preserve"> </w:t>
      </w:r>
      <w:r w:rsidR="006D0531">
        <w:t>отсутствуют</w:t>
      </w:r>
      <w:r>
        <w:t>, власти</w:t>
      </w:r>
      <w:r w:rsidR="006D0531">
        <w:t xml:space="preserve"> все же</w:t>
      </w:r>
      <w:r>
        <w:t xml:space="preserve"> решили принять конкретные </w:t>
      </w:r>
      <w:r w:rsidR="006D0531">
        <w:t xml:space="preserve">правовые </w:t>
      </w:r>
      <w:r>
        <w:t>положения, с тем чтобы не отстать от быстро</w:t>
      </w:r>
      <w:r w:rsidR="006D0531">
        <w:t xml:space="preserve"> </w:t>
      </w:r>
      <w:r>
        <w:t>меняющейся ситуации в соц</w:t>
      </w:r>
      <w:r>
        <w:t>и</w:t>
      </w:r>
      <w:r>
        <w:t>альной сфере. Торговля женщинами рассматривае</w:t>
      </w:r>
      <w:r>
        <w:t>т</w:t>
      </w:r>
      <w:r>
        <w:t>ся в качестве торговли людьми, и в настоящее время власти завершают работу по определению надл</w:t>
      </w:r>
      <w:r>
        <w:t>е</w:t>
      </w:r>
      <w:r>
        <w:t>жащих</w:t>
      </w:r>
      <w:r w:rsidR="00573196">
        <w:t xml:space="preserve"> видов</w:t>
      </w:r>
      <w:r>
        <w:t xml:space="preserve"> нак</w:t>
      </w:r>
      <w:r>
        <w:t>а</w:t>
      </w:r>
      <w:r w:rsidR="00573196">
        <w:t>зания</w:t>
      </w:r>
      <w:r>
        <w:t xml:space="preserve"> для преступников.</w:t>
      </w:r>
    </w:p>
    <w:p w:rsidR="00E13225" w:rsidRDefault="00E13225">
      <w:pPr>
        <w:pStyle w:val="DualTxt"/>
        <w:spacing w:after="0"/>
      </w:pPr>
      <w:r>
        <w:t>70.</w:t>
      </w:r>
      <w:r>
        <w:tab/>
      </w:r>
      <w:r>
        <w:rPr>
          <w:b/>
        </w:rPr>
        <w:t>Г-н Аль-Хадлак</w:t>
      </w:r>
      <w:r>
        <w:t xml:space="preserve"> (Саудовская Аравия) говорит, что домашние работники приезжают в Саудовскую Аравию добровольно и могут </w:t>
      </w:r>
      <w:r w:rsidR="00573196">
        <w:t>поступать на работу</w:t>
      </w:r>
      <w:r>
        <w:t xml:space="preserve"> только через официальные агентства. В ходе п</w:t>
      </w:r>
      <w:r>
        <w:t>о</w:t>
      </w:r>
      <w:r>
        <w:t>следней встречи с представителями Междунаро</w:t>
      </w:r>
      <w:r>
        <w:t>д</w:t>
      </w:r>
      <w:r>
        <w:t xml:space="preserve">ной организации труда </w:t>
      </w:r>
      <w:r w:rsidR="00573196">
        <w:t>оратор</w:t>
      </w:r>
      <w:r>
        <w:t xml:space="preserve"> обсудил ряд разли</w:t>
      </w:r>
      <w:r>
        <w:t>ч</w:t>
      </w:r>
      <w:r>
        <w:t>ных вопросов, касающихся положения этих рабо</w:t>
      </w:r>
      <w:r>
        <w:t>т</w:t>
      </w:r>
      <w:r>
        <w:t xml:space="preserve">ников, включая </w:t>
      </w:r>
      <w:r w:rsidR="00573196">
        <w:t>проблемы</w:t>
      </w:r>
      <w:r>
        <w:t xml:space="preserve">, </w:t>
      </w:r>
      <w:r w:rsidR="00573196">
        <w:t>которые возникают</w:t>
      </w:r>
      <w:r>
        <w:t xml:space="preserve"> при оставлении ими свое</w:t>
      </w:r>
      <w:r w:rsidR="00573196">
        <w:t>го места</w:t>
      </w:r>
      <w:r>
        <w:t xml:space="preserve"> работы без</w:t>
      </w:r>
      <w:r w:rsidR="00573196">
        <w:t xml:space="preserve"> предвар</w:t>
      </w:r>
      <w:r w:rsidR="00573196">
        <w:t>и</w:t>
      </w:r>
      <w:r w:rsidR="00573196">
        <w:t>тельного</w:t>
      </w:r>
      <w:r>
        <w:t xml:space="preserve"> уведо</w:t>
      </w:r>
      <w:r>
        <w:t>м</w:t>
      </w:r>
      <w:r>
        <w:t xml:space="preserve">ления. </w:t>
      </w:r>
    </w:p>
    <w:p w:rsidR="00E13225" w:rsidRDefault="00E13225">
      <w:pPr>
        <w:pStyle w:val="DualTxt"/>
        <w:spacing w:after="0"/>
        <w:rPr>
          <w:i/>
          <w:sz w:val="10"/>
        </w:rPr>
      </w:pPr>
    </w:p>
    <w:p w:rsidR="00E13225" w:rsidRDefault="00E13225">
      <w:pPr>
        <w:pStyle w:val="DualTxt"/>
        <w:rPr>
          <w:i/>
        </w:rPr>
      </w:pPr>
      <w:r>
        <w:rPr>
          <w:i/>
        </w:rPr>
        <w:t>Заседание закрывается в 13 ч. 00 м.</w:t>
      </w:r>
    </w:p>
    <w:sectPr w:rsidR="00E13225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Start" w:date="2008-03-26T11:24:00Z" w:initials="Start">
    <w:p w:rsidR="005E15FB" w:rsidRPr="005E15FB" w:rsidRDefault="00FD2D0F">
      <w:pPr>
        <w:pStyle w:val="CommentText"/>
        <w:rPr>
          <w:lang w:val="en-US"/>
        </w:rPr>
      </w:pPr>
      <w:r>
        <w:fldChar w:fldCharType="begin"/>
      </w:r>
      <w:r>
        <w:rPr>
          <w:lang w:val="en-US"/>
        </w:rPr>
        <w:instrText>PAGE \# "'Page: '#'</w:instrText>
      </w:r>
      <w:r>
        <w:rPr>
          <w:lang w:val="en-US"/>
        </w:rPr>
        <w:br/>
        <w:instrText>'"</w:instrText>
      </w:r>
      <w:r>
        <w:rPr>
          <w:rStyle w:val="CommentReference"/>
          <w:lang w:val="en-US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 w:rsidR="005E15FB" w:rsidRPr="005E15FB">
        <w:rPr>
          <w:lang w:val="en-US"/>
        </w:rPr>
        <w:t>&lt;&lt;ODS JOB NO&gt;&gt;N0823170R&lt;&lt;ODS JOB NO&gt;&gt;</w:t>
      </w:r>
    </w:p>
    <w:p w:rsidR="005E15FB" w:rsidRPr="005E15FB" w:rsidRDefault="005E15FB">
      <w:pPr>
        <w:pStyle w:val="CommentText"/>
        <w:rPr>
          <w:lang w:val="en-US"/>
        </w:rPr>
      </w:pPr>
      <w:r w:rsidRPr="005E15FB">
        <w:rPr>
          <w:lang w:val="en-US"/>
        </w:rPr>
        <w:t>&lt;&lt;ODS DOC SYMBOL1&gt;&gt;CEDAW/C/SR.815&lt;&lt;ODS DOC SYMBOL1&gt;&gt;</w:t>
      </w:r>
    </w:p>
    <w:p w:rsidR="00FD2D0F" w:rsidRDefault="005E15FB">
      <w:pPr>
        <w:pStyle w:val="CommentText"/>
        <w:rPr>
          <w:lang w:val="en-US"/>
        </w:rPr>
      </w:pPr>
      <w:r w:rsidRPr="005E15FB">
        <w:rPr>
          <w:lang w:val="en-US"/>
        </w:rPr>
        <w:t>&lt;&lt;ODS DOC SYMBOL2&gt;&gt;&lt;&lt;ODS DOC SYMBOL2&gt;&gt;</w:t>
      </w:r>
    </w:p>
  </w:comment>
  <w:comment w:id="0" w:author="Tatiana Nikitina" w:date="2008-03-26T11:23:00Z" w:initials="TN">
    <w:p w:rsidR="00FD2D0F" w:rsidRPr="00FD2D0F" w:rsidRDefault="00FD2D0F">
      <w:pPr>
        <w:pStyle w:val="CommentText"/>
        <w:rPr>
          <w:lang w:val="en-US"/>
        </w:rPr>
      </w:pPr>
      <w:r>
        <w:fldChar w:fldCharType="begin"/>
      </w:r>
      <w:r w:rsidRPr="00FD2D0F">
        <w:rPr>
          <w:rStyle w:val="CommentReference"/>
          <w:lang w:val="en-US"/>
        </w:rPr>
        <w:instrText xml:space="preserve"> </w:instrText>
      </w:r>
      <w:r w:rsidRPr="00FD2D0F">
        <w:rPr>
          <w:lang w:val="en-US"/>
        </w:rPr>
        <w:instrText>PAGE \# "'Page: '#'</w:instrText>
      </w:r>
      <w:r w:rsidRPr="00FD2D0F">
        <w:rPr>
          <w:lang w:val="en-US"/>
        </w:rPr>
        <w:br/>
        <w:instrText>'"</w:instrText>
      </w:r>
      <w:r w:rsidRPr="00FD2D0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D2D0F">
        <w:rPr>
          <w:lang w:val="en-US"/>
        </w:rPr>
        <w:t>&lt;&lt;ODS JOB NO&gt;&gt;N0823170R&lt;&lt;ODS JOB NO&gt;&gt;</w:t>
      </w:r>
    </w:p>
    <w:p w:rsidR="00FD2D0F" w:rsidRPr="00FD2D0F" w:rsidRDefault="00FD2D0F">
      <w:pPr>
        <w:pStyle w:val="CommentText"/>
        <w:rPr>
          <w:lang w:val="en-US"/>
        </w:rPr>
      </w:pPr>
      <w:r w:rsidRPr="00FD2D0F">
        <w:rPr>
          <w:lang w:val="en-US"/>
        </w:rPr>
        <w:t>&lt;&lt;ODS DOC SYMBOL1&gt;&gt;CEDAW/C/SR.815&lt;&lt;ODS DOC SYMBOL1&gt;&gt;</w:t>
      </w:r>
    </w:p>
    <w:p w:rsidR="00FD2D0F" w:rsidRPr="00FD2D0F" w:rsidRDefault="00FD2D0F">
      <w:pPr>
        <w:pStyle w:val="CommentText"/>
        <w:rPr>
          <w:lang w:val="en-US"/>
        </w:rPr>
      </w:pPr>
      <w:r w:rsidRPr="00FD2D0F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A6B" w:rsidRDefault="001E4A6B">
      <w:r>
        <w:separator/>
      </w:r>
    </w:p>
  </w:endnote>
  <w:endnote w:type="continuationSeparator" w:id="0">
    <w:p w:rsidR="001E4A6B" w:rsidRDefault="001E4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D2D0F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FD2D0F" w:rsidRDefault="00FD2D0F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5E15FB">
            <w:t>10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FD2D0F" w:rsidRDefault="00FD2D0F">
          <w:pPr>
            <w:pStyle w:val="Footer"/>
            <w:jc w:val="right"/>
          </w:pPr>
        </w:p>
      </w:tc>
    </w:tr>
  </w:tbl>
  <w:p w:rsidR="00FD2D0F" w:rsidRDefault="00FD2D0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D2D0F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FD2D0F" w:rsidRDefault="00FD2D0F">
          <w:pPr>
            <w:pStyle w:val="Footer"/>
          </w:pPr>
        </w:p>
      </w:tc>
      <w:tc>
        <w:tcPr>
          <w:tcW w:w="5033" w:type="dxa"/>
          <w:vAlign w:val="bottom"/>
        </w:tcPr>
        <w:p w:rsidR="00FD2D0F" w:rsidRDefault="00FD2D0F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B07755">
            <w:t>11</w:t>
          </w:r>
          <w:r>
            <w:fldChar w:fldCharType="end"/>
          </w:r>
        </w:p>
      </w:tc>
    </w:tr>
  </w:tbl>
  <w:p w:rsidR="00FD2D0F" w:rsidRDefault="00FD2D0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D0F" w:rsidRDefault="00FD2D0F">
    <w:pPr>
      <w:pStyle w:val="Footer"/>
      <w:pBdr>
        <w:top w:val="single" w:sz="2" w:space="1" w:color="auto"/>
      </w:pBdr>
      <w:rPr>
        <w:sz w:val="2"/>
      </w:rPr>
    </w:pPr>
  </w:p>
  <w:p w:rsidR="00FD2D0F" w:rsidRDefault="00FD2D0F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FD2D0F" w:rsidRDefault="00FD2D0F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FD2D0F" w:rsidRDefault="00FD2D0F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FD2D0F" w:rsidRDefault="00FD2D0F">
    <w:pPr>
      <w:pStyle w:val="FootnoteText"/>
      <w:spacing w:line="120" w:lineRule="exact"/>
      <w:ind w:left="1267" w:right="1267" w:firstLine="0"/>
      <w:rPr>
        <w:sz w:val="10"/>
      </w:rPr>
    </w:pPr>
  </w:p>
  <w:p w:rsidR="00FD2D0F" w:rsidRDefault="00FD2D0F">
    <w:pPr>
      <w:pStyle w:val="Footer"/>
      <w:rPr>
        <w:b w:val="0"/>
        <w:sz w:val="20"/>
      </w:rPr>
    </w:pPr>
    <w:r>
      <w:rPr>
        <w:b w:val="0"/>
        <w:sz w:val="20"/>
      </w:rPr>
      <w:t>08-</w:t>
    </w:r>
    <w:r>
      <w:rPr>
        <w:b w:val="0"/>
        <w:noProof w:val="0"/>
        <w:sz w:val="20"/>
      </w:rPr>
      <w:t>23170</w:t>
    </w:r>
    <w:r w:rsidR="005E15FB">
      <w:rPr>
        <w:b w:val="0"/>
        <w:noProof w:val="0"/>
        <w:sz w:val="20"/>
        <w:lang w:val="en-US"/>
      </w:rPr>
      <w:t xml:space="preserve"> (R)</w:t>
    </w:r>
  </w:p>
  <w:p w:rsidR="00FD2D0F" w:rsidRPr="005E15FB" w:rsidRDefault="00FD2D0F">
    <w:pPr>
      <w:pStyle w:val="Footer"/>
      <w:spacing w:before="60" w:line="200" w:lineRule="exact"/>
      <w:rPr>
        <w:rFonts w:ascii="Barcode 3 of 9 by request" w:hAnsi="Barcode 3 of 9 by request"/>
        <w:b w:val="0"/>
        <w:sz w:val="24"/>
        <w:szCs w:val="24"/>
      </w:rPr>
    </w:pPr>
    <w:r w:rsidRPr="005E15FB">
      <w:rPr>
        <w:rFonts w:ascii="Barcode 3 of 9 by request" w:hAnsi="Barcode 3 of 9 by request"/>
        <w:b w:val="0"/>
        <w:sz w:val="24"/>
        <w:szCs w:val="24"/>
      </w:rPr>
      <w:t>*</w:t>
    </w:r>
    <w:r w:rsidRPr="005E15FB">
      <w:rPr>
        <w:rFonts w:ascii="Barcode 3 of 9 by request" w:hAnsi="Barcode 3 of 9 by request"/>
        <w:b w:val="0"/>
        <w:noProof w:val="0"/>
        <w:sz w:val="24"/>
        <w:szCs w:val="24"/>
      </w:rPr>
      <w:t>0823170</w:t>
    </w:r>
    <w:r w:rsidRPr="005E15FB">
      <w:rPr>
        <w:rFonts w:ascii="Barcode 3 of 9 by request" w:hAnsi="Barcode 3 of 9 by request"/>
        <w:b w:val="0"/>
        <w:sz w:val="24"/>
        <w:szCs w:val="24"/>
      </w:rPr>
      <w:t>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A6B" w:rsidRDefault="001E4A6B">
      <w:r>
        <w:separator/>
      </w:r>
    </w:p>
  </w:footnote>
  <w:footnote w:type="continuationSeparator" w:id="0">
    <w:p w:rsidR="001E4A6B" w:rsidRDefault="001E4A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D0F" w:rsidRDefault="00FD2D0F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" o:allowincell="f" stroked="f">
          <v:textbox style="mso-rotate-with-shape:t" inset="0,0,0,0">
            <w:txbxContent>
              <w:tbl>
                <w:tblPr>
                  <w:tblW w:w="0" w:type="auto"/>
                  <w:tblInd w:w="116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FD2D0F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FD2D0F" w:rsidRDefault="00FD2D0F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CEDAW/C/SR.815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FD2D0F" w:rsidRDefault="00FD2D0F">
                      <w:pPr>
                        <w:pStyle w:val="Header"/>
                      </w:pPr>
                    </w:p>
                  </w:tc>
                </w:tr>
              </w:tbl>
              <w:p w:rsidR="00FD2D0F" w:rsidRDefault="00FD2D0F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D0F" w:rsidRDefault="00FD2D0F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" o:allowincell="f" stroked="f">
          <v:textbox style="mso-rotate-with-shape:t" inset="0,0,0,0">
            <w:txbxContent>
              <w:tbl>
                <w:tblPr>
                  <w:tblW w:w="0" w:type="auto"/>
                  <w:tblInd w:w="116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FD2D0F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FD2D0F" w:rsidRDefault="00FD2D0F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FD2D0F" w:rsidRDefault="00FD2D0F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CEDAW/C/SR.815</w:t>
                      </w:r>
                    </w:p>
                  </w:tc>
                </w:tr>
              </w:tbl>
              <w:p w:rsidR="00FD2D0F" w:rsidRDefault="00FD2D0F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FD2D0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FD2D0F" w:rsidRDefault="00FD2D0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FD2D0F" w:rsidRDefault="00FD2D0F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FD2D0F" w:rsidRPr="005E15FB" w:rsidRDefault="005E15FB" w:rsidP="005E15FB">
          <w:pPr>
            <w:pStyle w:val="Header"/>
            <w:spacing w:after="2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sz w:val="20"/>
            </w:rPr>
            <w:t>/C/SR.815</w:t>
          </w:r>
        </w:p>
      </w:tc>
    </w:tr>
    <w:tr w:rsidR="00FD2D0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FD2D0F" w:rsidRDefault="00FD2D0F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FD2D0F" w:rsidRDefault="00FD2D0F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FD2D0F" w:rsidRDefault="00FD2D0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</w:t>
          </w:r>
          <w:r w:rsidR="005E15FB">
            <w:rPr>
              <w:sz w:val="34"/>
            </w:rPr>
            <w:t>дации всех форм дискриминации в</w:t>
          </w:r>
          <w:r w:rsidR="005E15FB"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FD2D0F" w:rsidRDefault="00FD2D0F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FD2D0F" w:rsidRDefault="00FD2D0F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FD2D0F" w:rsidRDefault="005E15FB">
          <w:pPr>
            <w:rPr>
              <w:lang w:val="en-US"/>
            </w:rPr>
          </w:pPr>
          <w:r>
            <w:rPr>
              <w:lang w:val="en-US"/>
            </w:rPr>
            <w:t>27 March</w:t>
          </w:r>
          <w:r w:rsidR="00FD2D0F">
            <w:rPr>
              <w:lang w:val="en-US"/>
            </w:rPr>
            <w:t xml:space="preserve"> 2008</w:t>
          </w:r>
        </w:p>
        <w:p w:rsidR="00FD2D0F" w:rsidRDefault="00FD2D0F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FD2D0F" w:rsidRDefault="00FD2D0F">
          <w:pPr>
            <w:rPr>
              <w:lang w:val="en-US"/>
            </w:rPr>
          </w:pPr>
          <w:r>
            <w:rPr>
              <w:lang w:val="en-US"/>
            </w:rPr>
            <w:t>Original: English</w:t>
          </w:r>
        </w:p>
      </w:tc>
    </w:tr>
  </w:tbl>
  <w:p w:rsidR="00FD2D0F" w:rsidRPr="00B3357D" w:rsidRDefault="00FD2D0F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hideGrammaticalErrors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3170*"/>
    <w:docVar w:name="CreationDt" w:val="07/06/2005 17:38:39"/>
    <w:docVar w:name="DocCategory" w:val="SROthers"/>
    <w:docVar w:name="DocType" w:val="Final"/>
    <w:docVar w:name="FooterJN" w:val="08-23170"/>
    <w:docVar w:name="Jobn" w:val="08-23170 (R)"/>
    <w:docVar w:name="JobNo" w:val="0823170R"/>
    <w:docVar w:name="OandT" w:val=" "/>
    <w:docVar w:name="sss1" w:val="CEDAW/C/SR.815"/>
    <w:docVar w:name="Symbol1" w:val="CEDAW/C/SR.815"/>
    <w:docVar w:name="Symbol2" w:val="-"/>
  </w:docVars>
  <w:rsids>
    <w:rsidRoot w:val="00714319"/>
    <w:rsid w:val="00007432"/>
    <w:rsid w:val="00010132"/>
    <w:rsid w:val="00012F8A"/>
    <w:rsid w:val="000D103F"/>
    <w:rsid w:val="000F32D3"/>
    <w:rsid w:val="00107546"/>
    <w:rsid w:val="00116723"/>
    <w:rsid w:val="001340FF"/>
    <w:rsid w:val="001B6544"/>
    <w:rsid w:val="001E2CC0"/>
    <w:rsid w:val="001E4A6B"/>
    <w:rsid w:val="002138E9"/>
    <w:rsid w:val="00214F10"/>
    <w:rsid w:val="00226F11"/>
    <w:rsid w:val="00236556"/>
    <w:rsid w:val="00262BDD"/>
    <w:rsid w:val="002A6D9C"/>
    <w:rsid w:val="002A753C"/>
    <w:rsid w:val="002D034F"/>
    <w:rsid w:val="002D48B3"/>
    <w:rsid w:val="002F7206"/>
    <w:rsid w:val="003076E8"/>
    <w:rsid w:val="00364578"/>
    <w:rsid w:val="003A143B"/>
    <w:rsid w:val="00405D71"/>
    <w:rsid w:val="00486D59"/>
    <w:rsid w:val="00493926"/>
    <w:rsid w:val="004A52E8"/>
    <w:rsid w:val="004A634F"/>
    <w:rsid w:val="004B1D52"/>
    <w:rsid w:val="004B2911"/>
    <w:rsid w:val="004B79F1"/>
    <w:rsid w:val="00502B4B"/>
    <w:rsid w:val="005065FF"/>
    <w:rsid w:val="0051067F"/>
    <w:rsid w:val="00526622"/>
    <w:rsid w:val="00564763"/>
    <w:rsid w:val="00571780"/>
    <w:rsid w:val="00573196"/>
    <w:rsid w:val="005932BF"/>
    <w:rsid w:val="00597A7F"/>
    <w:rsid w:val="005B7A5E"/>
    <w:rsid w:val="005C1749"/>
    <w:rsid w:val="005C6577"/>
    <w:rsid w:val="005E15FB"/>
    <w:rsid w:val="005E1F62"/>
    <w:rsid w:val="00600B73"/>
    <w:rsid w:val="00603FDC"/>
    <w:rsid w:val="0061574F"/>
    <w:rsid w:val="0063567C"/>
    <w:rsid w:val="00650E32"/>
    <w:rsid w:val="006713F1"/>
    <w:rsid w:val="0067186F"/>
    <w:rsid w:val="006D0531"/>
    <w:rsid w:val="006D1F04"/>
    <w:rsid w:val="00706D1A"/>
    <w:rsid w:val="00714319"/>
    <w:rsid w:val="007578AA"/>
    <w:rsid w:val="0076092A"/>
    <w:rsid w:val="00763165"/>
    <w:rsid w:val="007678E8"/>
    <w:rsid w:val="007A4323"/>
    <w:rsid w:val="007A4C29"/>
    <w:rsid w:val="007A70A8"/>
    <w:rsid w:val="007A7823"/>
    <w:rsid w:val="007D19BB"/>
    <w:rsid w:val="007E2E1F"/>
    <w:rsid w:val="007E48A3"/>
    <w:rsid w:val="00811E1A"/>
    <w:rsid w:val="0082028A"/>
    <w:rsid w:val="0082497B"/>
    <w:rsid w:val="0086658A"/>
    <w:rsid w:val="008B1943"/>
    <w:rsid w:val="008C5872"/>
    <w:rsid w:val="008F1F59"/>
    <w:rsid w:val="00900E17"/>
    <w:rsid w:val="009546FD"/>
    <w:rsid w:val="009801C6"/>
    <w:rsid w:val="009B1F1A"/>
    <w:rsid w:val="009C1F28"/>
    <w:rsid w:val="009F5FAD"/>
    <w:rsid w:val="00A44548"/>
    <w:rsid w:val="00A87395"/>
    <w:rsid w:val="00AA49CD"/>
    <w:rsid w:val="00AB0596"/>
    <w:rsid w:val="00AB3BBE"/>
    <w:rsid w:val="00B07755"/>
    <w:rsid w:val="00B3357D"/>
    <w:rsid w:val="00B87AA9"/>
    <w:rsid w:val="00BF1995"/>
    <w:rsid w:val="00BF62D1"/>
    <w:rsid w:val="00C0744E"/>
    <w:rsid w:val="00C2668B"/>
    <w:rsid w:val="00C71F9D"/>
    <w:rsid w:val="00CC6D26"/>
    <w:rsid w:val="00CD29CE"/>
    <w:rsid w:val="00CE3685"/>
    <w:rsid w:val="00CF4056"/>
    <w:rsid w:val="00D07E9E"/>
    <w:rsid w:val="00D10422"/>
    <w:rsid w:val="00D611AA"/>
    <w:rsid w:val="00D65BEC"/>
    <w:rsid w:val="00E13225"/>
    <w:rsid w:val="00E238F6"/>
    <w:rsid w:val="00E57FA2"/>
    <w:rsid w:val="00E636E9"/>
    <w:rsid w:val="00E64EF4"/>
    <w:rsid w:val="00E764EF"/>
    <w:rsid w:val="00E77972"/>
    <w:rsid w:val="00E822F1"/>
    <w:rsid w:val="00EC7D6F"/>
    <w:rsid w:val="00EF3853"/>
    <w:rsid w:val="00F11B70"/>
    <w:rsid w:val="00F11EF5"/>
    <w:rsid w:val="00F17B3C"/>
    <w:rsid w:val="00F64CA2"/>
    <w:rsid w:val="00F66010"/>
    <w:rsid w:val="00FA37E0"/>
    <w:rsid w:val="00FC5D96"/>
    <w:rsid w:val="00FC757C"/>
    <w:rsid w:val="00FD2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semiHidden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ru-RU" w:eastAsia="ru-RU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character" w:styleId="LineNumber">
    <w:name w:val="line number"/>
    <w:rPr>
      <w:sz w:val="14"/>
    </w:rPr>
  </w:style>
  <w:style w:type="paragraph" w:styleId="ListContinue2">
    <w:name w:val="List Continue 2"/>
    <w:basedOn w:val="Normal"/>
    <w:next w:val="Normal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FD2D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5260</Words>
  <Characters>35090</Characters>
  <Application>Microsoft Office Word</Application>
  <DocSecurity>4</DocSecurity>
  <Lines>948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40255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Tatiana Nikitina</cp:lastModifiedBy>
  <cp:revision>6</cp:revision>
  <dcterms:created xsi:type="dcterms:W3CDTF">2008-03-17T18:43:00Z</dcterms:created>
  <dcterms:modified xsi:type="dcterms:W3CDTF">2008-03-26T09:25:00Z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0823170R</vt:lpwstr>
  </property>
  <property fmtid="{D5CDD505-2E9C-101B-9397-08002B2CF9AE}" pid="5" name="Symbol1">
    <vt:lpwstr>CEDAW/C/SR.815</vt:lpwstr>
  </property>
  <property fmtid="{D5CDD505-2E9C-101B-9397-08002B2CF9AE}" pid="6" name="sss1">
    <vt:lpwstr>CEDAW/C/SR.815</vt:lpwstr>
  </property>
  <property fmtid="{D5CDD505-2E9C-101B-9397-08002B2CF9AE}" pid="7" name="Comment">
    <vt:lpwstr/>
  </property>
  <property fmtid="{D5CDD505-2E9C-101B-9397-08002B2CF9AE}" pid="8" name="DraftPages">
    <vt:lpwstr>11 </vt:lpwstr>
  </property>
  <property fmtid="{D5CDD505-2E9C-101B-9397-08002B2CF9AE}" pid="9" name="Operator">
    <vt:lpwstr>Nikitina</vt:lpwstr>
  </property>
</Properties>
</file>