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B4770A" w:rsidRPr="00DB58B5" w14:paraId="221ED254" w14:textId="77777777" w:rsidTr="00152481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7F5C3D24" w14:textId="77777777" w:rsidR="00B4770A" w:rsidRPr="00DB58B5" w:rsidRDefault="00B4770A" w:rsidP="00F5213F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10A27901" w14:textId="77777777" w:rsidR="00B4770A" w:rsidRPr="00DB58B5" w:rsidRDefault="00B4770A" w:rsidP="00152481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4408D6A2" w14:textId="77777777" w:rsidR="00B4770A" w:rsidRPr="00DB58B5" w:rsidRDefault="00F5213F" w:rsidP="00F5213F">
            <w:pPr>
              <w:jc w:val="right"/>
            </w:pPr>
            <w:r w:rsidRPr="00F5213F">
              <w:rPr>
                <w:sz w:val="40"/>
              </w:rPr>
              <w:t>CAT</w:t>
            </w:r>
            <w:r>
              <w:t>/OP/URY/1/Add.1</w:t>
            </w:r>
          </w:p>
        </w:tc>
      </w:tr>
      <w:tr w:rsidR="00B4770A" w:rsidRPr="00DB58B5" w14:paraId="1CA3E478" w14:textId="77777777" w:rsidTr="00152481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1377B350" w14:textId="77777777" w:rsidR="00B4770A" w:rsidRPr="00DB58B5" w:rsidRDefault="00B4770A" w:rsidP="00152481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10868327" wp14:editId="1362306F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226D2E2" w14:textId="77777777" w:rsidR="00B4770A" w:rsidRPr="0089028E" w:rsidRDefault="00B4770A" w:rsidP="00152481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89028E">
              <w:rPr>
                <w:b/>
                <w:sz w:val="34"/>
                <w:szCs w:val="34"/>
              </w:rPr>
              <w:t>Protocole facultatif</w:t>
            </w:r>
            <w:r w:rsidRPr="0089028E">
              <w:rPr>
                <w:b/>
                <w:sz w:val="34"/>
                <w:szCs w:val="34"/>
              </w:rPr>
              <w:br/>
              <w:t>se rapportant à la Convention</w:t>
            </w:r>
            <w:r>
              <w:rPr>
                <w:b/>
                <w:sz w:val="34"/>
                <w:szCs w:val="34"/>
              </w:rPr>
              <w:br/>
            </w:r>
            <w:r w:rsidRPr="0089028E">
              <w:rPr>
                <w:b/>
                <w:sz w:val="34"/>
                <w:szCs w:val="34"/>
              </w:rPr>
              <w:t>contre la torture et autres</w:t>
            </w:r>
            <w:r w:rsidRPr="0089028E">
              <w:rPr>
                <w:b/>
                <w:sz w:val="34"/>
                <w:szCs w:val="34"/>
              </w:rPr>
              <w:br/>
              <w:t>peines ou traitements cruels, inhumains ou dégradants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56752B9A" w14:textId="77777777" w:rsidR="00B4770A" w:rsidRDefault="00F5213F" w:rsidP="00152481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générale</w:t>
            </w:r>
          </w:p>
          <w:p w14:paraId="68168464" w14:textId="77777777" w:rsidR="00F5213F" w:rsidRDefault="00F5213F" w:rsidP="00F5213F">
            <w:pPr>
              <w:spacing w:line="240" w:lineRule="exact"/>
            </w:pPr>
            <w:r>
              <w:t>25 janvier 2019</w:t>
            </w:r>
          </w:p>
          <w:p w14:paraId="42E1DB2D" w14:textId="77777777" w:rsidR="00F5213F" w:rsidRDefault="00F5213F" w:rsidP="00F5213F">
            <w:pPr>
              <w:spacing w:line="240" w:lineRule="exact"/>
            </w:pPr>
            <w:r>
              <w:t>Français</w:t>
            </w:r>
          </w:p>
          <w:p w14:paraId="6DA227EF" w14:textId="77777777" w:rsidR="00F5213F" w:rsidRDefault="00F5213F" w:rsidP="00F5213F">
            <w:pPr>
              <w:spacing w:line="240" w:lineRule="exact"/>
            </w:pPr>
            <w:r>
              <w:t>Original : espagnol</w:t>
            </w:r>
          </w:p>
          <w:p w14:paraId="00E2ECD2" w14:textId="77777777" w:rsidR="00F5213F" w:rsidRPr="00DB58B5" w:rsidRDefault="00F5213F" w:rsidP="00F5213F">
            <w:pPr>
              <w:spacing w:line="240" w:lineRule="exact"/>
            </w:pPr>
            <w:r>
              <w:t>Anglais, espagnol et français seulement</w:t>
            </w:r>
          </w:p>
        </w:tc>
      </w:tr>
    </w:tbl>
    <w:p w14:paraId="5680A191" w14:textId="77777777" w:rsidR="00D86A88" w:rsidRDefault="00D86A88" w:rsidP="00D86A88">
      <w:pPr>
        <w:spacing w:before="120"/>
        <w:rPr>
          <w:b/>
          <w:sz w:val="24"/>
          <w:szCs w:val="24"/>
        </w:rPr>
      </w:pPr>
      <w:r w:rsidRPr="00B35FF0">
        <w:rPr>
          <w:b/>
          <w:sz w:val="24"/>
          <w:szCs w:val="24"/>
        </w:rPr>
        <w:t>Sous-Comité pour la prévention de la torture</w:t>
      </w:r>
      <w:r>
        <w:rPr>
          <w:b/>
          <w:sz w:val="24"/>
          <w:szCs w:val="24"/>
        </w:rPr>
        <w:t xml:space="preserve"> </w:t>
      </w:r>
      <w:r w:rsidRPr="00B35FF0">
        <w:rPr>
          <w:b/>
          <w:sz w:val="24"/>
          <w:szCs w:val="24"/>
        </w:rPr>
        <w:t>et autres peines</w:t>
      </w:r>
      <w:r>
        <w:rPr>
          <w:b/>
          <w:sz w:val="24"/>
          <w:szCs w:val="24"/>
        </w:rPr>
        <w:br/>
      </w:r>
      <w:r w:rsidRPr="00B35FF0">
        <w:rPr>
          <w:b/>
          <w:sz w:val="24"/>
          <w:szCs w:val="24"/>
        </w:rPr>
        <w:t>ou traitements cruels,</w:t>
      </w:r>
      <w:r>
        <w:rPr>
          <w:b/>
          <w:sz w:val="24"/>
          <w:szCs w:val="24"/>
        </w:rPr>
        <w:t xml:space="preserve"> </w:t>
      </w:r>
      <w:r w:rsidRPr="00B35FF0">
        <w:rPr>
          <w:b/>
          <w:sz w:val="24"/>
          <w:szCs w:val="24"/>
        </w:rPr>
        <w:t>inhumains ou dégradants</w:t>
      </w:r>
    </w:p>
    <w:p w14:paraId="1FC31214" w14:textId="77777777" w:rsidR="00F5213F" w:rsidRPr="00353C10" w:rsidRDefault="00AF1382" w:rsidP="00AF1382">
      <w:pPr>
        <w:pStyle w:val="HMG"/>
      </w:pPr>
      <w:r>
        <w:rPr>
          <w:lang w:val="fr-FR"/>
        </w:rPr>
        <w:tab/>
      </w:r>
      <w:r>
        <w:rPr>
          <w:lang w:val="fr-FR"/>
        </w:rPr>
        <w:tab/>
      </w:r>
      <w:r w:rsidR="00F5213F" w:rsidRPr="00353C10">
        <w:rPr>
          <w:lang w:val="fr-FR"/>
        </w:rPr>
        <w:t>Visite en Uruguay menée du 4 au 15 mars 2018</w:t>
      </w:r>
      <w:r>
        <w:rPr>
          <w:lang w:val="fr-FR"/>
        </w:rPr>
        <w:t> </w:t>
      </w:r>
      <w:r w:rsidR="00F5213F" w:rsidRPr="00353C10">
        <w:rPr>
          <w:lang w:val="fr-FR"/>
        </w:rPr>
        <w:t>: observations et recommandations adressées</w:t>
      </w:r>
      <w:r>
        <w:rPr>
          <w:lang w:val="fr-FR"/>
        </w:rPr>
        <w:br/>
      </w:r>
      <w:r w:rsidR="00F5213F" w:rsidRPr="00353C10">
        <w:rPr>
          <w:lang w:val="fr-FR"/>
        </w:rPr>
        <w:t>à l</w:t>
      </w:r>
      <w:r w:rsidR="00F5213F">
        <w:rPr>
          <w:lang w:val="fr-FR"/>
        </w:rPr>
        <w:t>’</w:t>
      </w:r>
      <w:r w:rsidR="00F5213F" w:rsidRPr="00353C10">
        <w:rPr>
          <w:lang w:val="fr-FR"/>
        </w:rPr>
        <w:t>État partie</w:t>
      </w:r>
    </w:p>
    <w:p w14:paraId="199955B2" w14:textId="77777777" w:rsidR="00F5213F" w:rsidRPr="00353C10" w:rsidRDefault="00F5213F" w:rsidP="00AF1382">
      <w:pPr>
        <w:pStyle w:val="H1G"/>
      </w:pPr>
      <w:r w:rsidRPr="00353C10">
        <w:rPr>
          <w:lang w:val="fr-FR"/>
        </w:rPr>
        <w:tab/>
      </w:r>
      <w:r w:rsidRPr="00353C10">
        <w:rPr>
          <w:lang w:val="fr-FR"/>
        </w:rPr>
        <w:tab/>
        <w:t>Rapport établi par le Sous-Comité</w:t>
      </w:r>
      <w:r w:rsidRPr="00AF1382">
        <w:rPr>
          <w:b w:val="0"/>
          <w:sz w:val="18"/>
          <w:szCs w:val="18"/>
          <w:lang w:val="fr-FR"/>
        </w:rPr>
        <w:footnoteReference w:customMarkFollows="1" w:id="2"/>
        <w:t>*</w:t>
      </w:r>
    </w:p>
    <w:p w14:paraId="2A794BA2" w14:textId="77777777" w:rsidR="00F5213F" w:rsidRPr="00353C10" w:rsidRDefault="00F5213F" w:rsidP="00AF1382">
      <w:pPr>
        <w:pStyle w:val="H23G"/>
      </w:pPr>
      <w:r w:rsidRPr="00353C10">
        <w:rPr>
          <w:lang w:val="fr-FR"/>
        </w:rPr>
        <w:tab/>
      </w:r>
      <w:r w:rsidRPr="00353C10">
        <w:rPr>
          <w:lang w:val="fr-FR"/>
        </w:rPr>
        <w:tab/>
        <w:t>Additif</w:t>
      </w:r>
    </w:p>
    <w:p w14:paraId="0A5741A6" w14:textId="77777777" w:rsidR="00F5213F" w:rsidRPr="00353C10" w:rsidRDefault="00F5213F" w:rsidP="00AF1382">
      <w:pPr>
        <w:pStyle w:val="H1G"/>
      </w:pPr>
      <w:r w:rsidRPr="00353C10">
        <w:rPr>
          <w:lang w:val="fr-FR"/>
        </w:rPr>
        <w:tab/>
      </w:r>
      <w:r w:rsidRPr="00353C10">
        <w:rPr>
          <w:lang w:val="fr-FR"/>
        </w:rPr>
        <w:tab/>
        <w:t>Réponses de l</w:t>
      </w:r>
      <w:r>
        <w:rPr>
          <w:lang w:val="fr-FR"/>
        </w:rPr>
        <w:t>’</w:t>
      </w:r>
      <w:r w:rsidRPr="00353C10">
        <w:rPr>
          <w:lang w:val="fr-FR"/>
        </w:rPr>
        <w:t>Uruguay</w:t>
      </w:r>
      <w:r w:rsidRPr="00AF1382">
        <w:rPr>
          <w:rStyle w:val="Appelnotedebasdep"/>
          <w:b w:val="0"/>
          <w:bCs/>
          <w:szCs w:val="18"/>
          <w:vertAlign w:val="baseline"/>
          <w:lang w:val="fr-FR"/>
        </w:rPr>
        <w:footnoteReference w:customMarkFollows="1" w:id="3"/>
        <w:t>**</w:t>
      </w:r>
    </w:p>
    <w:p w14:paraId="507E2ED5" w14:textId="77777777" w:rsidR="00F5213F" w:rsidRDefault="00F5213F" w:rsidP="00AF1382">
      <w:pPr>
        <w:pStyle w:val="SingleTxtG"/>
        <w:suppressAutoHyphens w:val="0"/>
        <w:kinsoku/>
        <w:overflowPunct/>
        <w:autoSpaceDE/>
        <w:autoSpaceDN/>
        <w:adjustRightInd/>
        <w:snapToGrid/>
        <w:jc w:val="right"/>
      </w:pPr>
      <w:r w:rsidRPr="00353C10">
        <w:rPr>
          <w:lang w:val="fr-FR"/>
        </w:rPr>
        <w:t>[Date de réception : 7 janvier 2019]</w:t>
      </w:r>
    </w:p>
    <w:p w14:paraId="13D77DB2" w14:textId="77777777" w:rsidR="00F5213F" w:rsidRPr="00353C10" w:rsidRDefault="00F5213F" w:rsidP="004866BD">
      <w:pPr>
        <w:pStyle w:val="SingleTxtG"/>
      </w:pPr>
      <w:r w:rsidRPr="00353C10">
        <w:rPr>
          <w:rFonts w:ascii="Times New Roman Bold" w:hAnsi="Times New Roman Bold" w:cs="Times New Roman Bold"/>
        </w:rPr>
        <w:br w:type="page"/>
      </w:r>
      <w:r w:rsidRPr="00353C10">
        <w:rPr>
          <w:lang w:val="fr-FR"/>
        </w:rPr>
        <w:lastRenderedPageBreak/>
        <w:t>1.</w:t>
      </w:r>
      <w:r w:rsidRPr="00353C10">
        <w:rPr>
          <w:lang w:val="fr-FR"/>
        </w:rPr>
        <w:tab/>
        <w:t xml:space="preserve">Dans la note </w:t>
      </w:r>
      <w:r>
        <w:rPr>
          <w:lang w:val="fr-FR"/>
        </w:rPr>
        <w:t>transmise</w:t>
      </w:r>
      <w:r w:rsidRPr="00353C10">
        <w:rPr>
          <w:lang w:val="fr-FR"/>
        </w:rPr>
        <w:t xml:space="preserve"> </w:t>
      </w:r>
      <w:r>
        <w:rPr>
          <w:lang w:val="fr-FR"/>
        </w:rPr>
        <w:t xml:space="preserve">au Secrétariat d’État par </w:t>
      </w:r>
      <w:r w:rsidRPr="00353C10">
        <w:rPr>
          <w:lang w:val="fr-FR"/>
        </w:rPr>
        <w:t xml:space="preserve">le Ministère des </w:t>
      </w:r>
      <w:r>
        <w:rPr>
          <w:lang w:val="fr-FR"/>
        </w:rPr>
        <w:t>relations extérieures,</w:t>
      </w:r>
      <w:r w:rsidRPr="00353C10">
        <w:rPr>
          <w:lang w:val="fr-FR"/>
        </w:rPr>
        <w:t xml:space="preserve"> les </w:t>
      </w:r>
      <w:r>
        <w:rPr>
          <w:lang w:val="fr-FR"/>
        </w:rPr>
        <w:t>conditions carcérales sont décrites comme suit </w:t>
      </w:r>
      <w:r w:rsidRPr="00353C10">
        <w:rPr>
          <w:lang w:val="fr-FR"/>
        </w:rPr>
        <w:t>:</w:t>
      </w:r>
    </w:p>
    <w:p w14:paraId="4CFDC0BF" w14:textId="77777777" w:rsidR="00F5213F" w:rsidRPr="00353C10" w:rsidRDefault="00F5213F" w:rsidP="004866BD">
      <w:pPr>
        <w:pStyle w:val="Bullet1G"/>
      </w:pPr>
      <w:r w:rsidRPr="00353C10">
        <w:rPr>
          <w:lang w:val="fr-FR"/>
        </w:rPr>
        <w:t>Conditions de détention inhumaines et dégradantes</w:t>
      </w:r>
      <w:r w:rsidR="00030603">
        <w:rPr>
          <w:lang w:val="fr-FR"/>
        </w:rPr>
        <w:t> </w:t>
      </w:r>
      <w:r w:rsidRPr="00353C10">
        <w:rPr>
          <w:lang w:val="fr-FR"/>
        </w:rPr>
        <w:t xml:space="preserve">: le Sous-Comité </w:t>
      </w:r>
      <w:r>
        <w:rPr>
          <w:lang w:val="fr-FR"/>
        </w:rPr>
        <w:t xml:space="preserve">pour la prévention de la torture </w:t>
      </w:r>
      <w:r w:rsidRPr="00353C10">
        <w:rPr>
          <w:lang w:val="fr-FR"/>
        </w:rPr>
        <w:t xml:space="preserve">cite en particulier les établissements de Canelones et de Libertad, la prison pour femmes </w:t>
      </w:r>
      <w:r w:rsidR="00145228">
        <w:rPr>
          <w:rFonts w:eastAsia="MS Mincho"/>
        </w:rPr>
        <w:t>n</w:t>
      </w:r>
      <w:r w:rsidR="00145228">
        <w:rPr>
          <w:rFonts w:eastAsia="MS Mincho"/>
          <w:vertAlign w:val="superscript"/>
        </w:rPr>
        <w:t>o</w:t>
      </w:r>
      <w:r w:rsidR="00145228">
        <w:rPr>
          <w:lang w:val="fr-FR"/>
        </w:rPr>
        <w:t> </w:t>
      </w:r>
      <w:r w:rsidRPr="00353C10">
        <w:rPr>
          <w:lang w:val="fr-FR"/>
        </w:rPr>
        <w:t xml:space="preserve">5 et le centre pénitentiaire de Santiago </w:t>
      </w:r>
      <w:proofErr w:type="spellStart"/>
      <w:r w:rsidRPr="00353C10">
        <w:rPr>
          <w:lang w:val="fr-FR"/>
        </w:rPr>
        <w:t>Vázquez</w:t>
      </w:r>
      <w:proofErr w:type="spellEnd"/>
      <w:r w:rsidRPr="00353C10">
        <w:rPr>
          <w:lang w:val="fr-FR"/>
        </w:rPr>
        <w:t xml:space="preserve"> </w:t>
      </w:r>
      <w:r w:rsidR="00145228">
        <w:rPr>
          <w:rFonts w:eastAsia="MS Mincho"/>
        </w:rPr>
        <w:t>n</w:t>
      </w:r>
      <w:r w:rsidR="00145228">
        <w:rPr>
          <w:rFonts w:eastAsia="MS Mincho"/>
          <w:vertAlign w:val="superscript"/>
        </w:rPr>
        <w:t>o</w:t>
      </w:r>
      <w:r w:rsidR="00145228">
        <w:rPr>
          <w:lang w:val="fr-FR"/>
        </w:rPr>
        <w:t> </w:t>
      </w:r>
      <w:r w:rsidRPr="00353C10">
        <w:rPr>
          <w:lang w:val="fr-FR"/>
        </w:rPr>
        <w:t>4. Dans son rapport, le Sous-Comité indique</w:t>
      </w:r>
      <w:r>
        <w:rPr>
          <w:lang w:val="fr-FR"/>
        </w:rPr>
        <w:t xml:space="preserve"> </w:t>
      </w:r>
      <w:r w:rsidRPr="00353C10">
        <w:rPr>
          <w:lang w:val="fr-FR"/>
        </w:rPr>
        <w:t>que la superficie de certaines cellules est insuffisante (1,60</w:t>
      </w:r>
      <w:r w:rsidR="00030603">
        <w:rPr>
          <w:lang w:val="fr-FR"/>
        </w:rPr>
        <w:t> </w:t>
      </w:r>
      <w:r w:rsidRPr="00353C10">
        <w:rPr>
          <w:lang w:val="fr-FR"/>
        </w:rPr>
        <w:t>m sur 1,50</w:t>
      </w:r>
      <w:r w:rsidR="00030603">
        <w:rPr>
          <w:lang w:val="fr-FR"/>
        </w:rPr>
        <w:t> </w:t>
      </w:r>
      <w:r w:rsidRPr="00353C10">
        <w:rPr>
          <w:lang w:val="fr-FR"/>
        </w:rPr>
        <w:t>m), que les détenus manquent d</w:t>
      </w:r>
      <w:r>
        <w:rPr>
          <w:lang w:val="fr-FR"/>
        </w:rPr>
        <w:t>’</w:t>
      </w:r>
      <w:r w:rsidRPr="00353C10">
        <w:rPr>
          <w:lang w:val="fr-FR"/>
        </w:rPr>
        <w:t>eau et de douches, que les installations sanitaires sont en mauvais état et obstruées, qu</w:t>
      </w:r>
      <w:r>
        <w:rPr>
          <w:lang w:val="fr-FR"/>
        </w:rPr>
        <w:t>’</w:t>
      </w:r>
      <w:r w:rsidRPr="00353C10">
        <w:rPr>
          <w:lang w:val="fr-FR"/>
        </w:rPr>
        <w:t>il n</w:t>
      </w:r>
      <w:r>
        <w:rPr>
          <w:lang w:val="fr-FR"/>
        </w:rPr>
        <w:t>’</w:t>
      </w:r>
      <w:r w:rsidRPr="00353C10">
        <w:rPr>
          <w:lang w:val="fr-FR"/>
        </w:rPr>
        <w:t>y a pas suffisamment de lits et de matelas et que les ordures s</w:t>
      </w:r>
      <w:r>
        <w:rPr>
          <w:lang w:val="fr-FR"/>
        </w:rPr>
        <w:t>’</w:t>
      </w:r>
      <w:r w:rsidRPr="00353C10">
        <w:rPr>
          <w:lang w:val="fr-FR"/>
        </w:rPr>
        <w:t>amoncellent, et qu</w:t>
      </w:r>
      <w:r>
        <w:rPr>
          <w:lang w:val="fr-FR"/>
        </w:rPr>
        <w:t>’</w:t>
      </w:r>
      <w:r w:rsidRPr="00353C10">
        <w:rPr>
          <w:lang w:val="fr-FR"/>
        </w:rPr>
        <w:t xml:space="preserve">il a constaté la présence de rats, de blattes et de vers, ainsi que des infiltrations et des inondations. Il recommande </w:t>
      </w:r>
      <w:r>
        <w:rPr>
          <w:lang w:val="fr-FR"/>
        </w:rPr>
        <w:t xml:space="preserve">même </w:t>
      </w:r>
      <w:r w:rsidRPr="00353C10">
        <w:rPr>
          <w:lang w:val="fr-FR"/>
        </w:rPr>
        <w:t>la fermeture du module 2 de la prison de Canelones et du complexe de Libertad (</w:t>
      </w:r>
      <w:r>
        <w:rPr>
          <w:lang w:val="fr-FR"/>
        </w:rPr>
        <w:t xml:space="preserve">unité </w:t>
      </w:r>
      <w:r w:rsidR="00145228">
        <w:rPr>
          <w:rFonts w:eastAsia="MS Mincho"/>
        </w:rPr>
        <w:t>n</w:t>
      </w:r>
      <w:r w:rsidR="00145228">
        <w:rPr>
          <w:rFonts w:eastAsia="MS Mincho"/>
          <w:vertAlign w:val="superscript"/>
        </w:rPr>
        <w:t>o</w:t>
      </w:r>
      <w:r w:rsidR="00145228">
        <w:rPr>
          <w:lang w:val="fr-FR"/>
        </w:rPr>
        <w:t> </w:t>
      </w:r>
      <w:r w:rsidRPr="00353C10">
        <w:rPr>
          <w:lang w:val="fr-FR"/>
        </w:rPr>
        <w:t>3)</w:t>
      </w:r>
      <w:r w:rsidR="004866BD">
        <w:rPr>
          <w:lang w:val="fr-FR"/>
        </w:rPr>
        <w:t> </w:t>
      </w:r>
      <w:r w:rsidRPr="00353C10">
        <w:rPr>
          <w:lang w:val="fr-FR"/>
        </w:rPr>
        <w:t>;</w:t>
      </w:r>
    </w:p>
    <w:p w14:paraId="3DD84A3C" w14:textId="77777777" w:rsidR="00F5213F" w:rsidRPr="00353C10" w:rsidRDefault="00F5213F" w:rsidP="004866BD">
      <w:pPr>
        <w:pStyle w:val="Bullet1G"/>
      </w:pPr>
      <w:r w:rsidRPr="00353C10">
        <w:rPr>
          <w:lang w:val="fr-FR"/>
        </w:rPr>
        <w:t>Surpopulation carcérale</w:t>
      </w:r>
      <w:r w:rsidR="004866BD">
        <w:rPr>
          <w:lang w:val="fr-FR"/>
        </w:rPr>
        <w:t> </w:t>
      </w:r>
      <w:r w:rsidRPr="00353C10">
        <w:rPr>
          <w:lang w:val="fr-FR"/>
        </w:rPr>
        <w:t>;</w:t>
      </w:r>
    </w:p>
    <w:p w14:paraId="2DA4BA63" w14:textId="77777777" w:rsidR="00F5213F" w:rsidRPr="00353C10" w:rsidRDefault="00F5213F" w:rsidP="004866BD">
      <w:pPr>
        <w:pStyle w:val="Bullet1G"/>
      </w:pPr>
      <w:r w:rsidRPr="00353C10">
        <w:rPr>
          <w:lang w:val="fr-FR"/>
        </w:rPr>
        <w:t xml:space="preserve">Nourriture insuffisante, mauvaise et de très faible qualité qui a des effets extrêmement préjudiciables sur la santé des </w:t>
      </w:r>
      <w:r>
        <w:rPr>
          <w:lang w:val="fr-FR"/>
        </w:rPr>
        <w:t>détenus</w:t>
      </w:r>
      <w:r w:rsidR="004866BD">
        <w:rPr>
          <w:lang w:val="fr-FR"/>
        </w:rPr>
        <w:t> </w:t>
      </w:r>
      <w:r w:rsidRPr="00353C10">
        <w:rPr>
          <w:lang w:val="fr-FR"/>
        </w:rPr>
        <w:t>;</w:t>
      </w:r>
    </w:p>
    <w:p w14:paraId="238F3298" w14:textId="77777777" w:rsidR="00F5213F" w:rsidRPr="00353C10" w:rsidRDefault="00F5213F" w:rsidP="004866BD">
      <w:pPr>
        <w:pStyle w:val="Bullet1G"/>
      </w:pPr>
      <w:r w:rsidRPr="00353C10">
        <w:rPr>
          <w:lang w:val="fr-FR"/>
        </w:rPr>
        <w:t>Système de santé pénitentiaire</w:t>
      </w:r>
      <w:r w:rsidR="00030603">
        <w:rPr>
          <w:lang w:val="fr-FR"/>
        </w:rPr>
        <w:t> </w:t>
      </w:r>
      <w:r w:rsidRPr="00353C10">
        <w:rPr>
          <w:lang w:val="fr-FR"/>
        </w:rPr>
        <w:t>: le Sous-Comité relève le manque de coordination avec les services médicaux spécialisés, les</w:t>
      </w:r>
      <w:r>
        <w:rPr>
          <w:lang w:val="fr-FR"/>
        </w:rPr>
        <w:t xml:space="preserve"> </w:t>
      </w:r>
      <w:r w:rsidRPr="00353C10">
        <w:rPr>
          <w:lang w:val="fr-FR"/>
        </w:rPr>
        <w:t>très mauvaises conditions de travail, l</w:t>
      </w:r>
      <w:r>
        <w:rPr>
          <w:lang w:val="fr-FR"/>
        </w:rPr>
        <w:t>’</w:t>
      </w:r>
      <w:r w:rsidRPr="00353C10">
        <w:rPr>
          <w:lang w:val="fr-FR"/>
        </w:rPr>
        <w:t>insuffisance des infrastructures et l</w:t>
      </w:r>
      <w:r>
        <w:rPr>
          <w:lang w:val="fr-FR"/>
        </w:rPr>
        <w:t>’</w:t>
      </w:r>
      <w:r w:rsidRPr="00353C10">
        <w:rPr>
          <w:lang w:val="fr-FR"/>
        </w:rPr>
        <w:t>absence de moyens (manque d</w:t>
      </w:r>
      <w:r>
        <w:rPr>
          <w:lang w:val="fr-FR"/>
        </w:rPr>
        <w:t>’</w:t>
      </w:r>
      <w:r w:rsidRPr="00353C10">
        <w:rPr>
          <w:lang w:val="fr-FR"/>
        </w:rPr>
        <w:t>eau, champignons, infiltrations et présence de matières fécales et de rats). Le Sous</w:t>
      </w:r>
      <w:r w:rsidR="00030603">
        <w:rPr>
          <w:lang w:val="fr-FR"/>
        </w:rPr>
        <w:noBreakHyphen/>
      </w:r>
      <w:r w:rsidRPr="00353C10">
        <w:rPr>
          <w:lang w:val="fr-FR"/>
        </w:rPr>
        <w:t xml:space="preserve">Comité recommande </w:t>
      </w:r>
      <w:r>
        <w:rPr>
          <w:lang w:val="fr-FR"/>
        </w:rPr>
        <w:t xml:space="preserve">même </w:t>
      </w:r>
      <w:r w:rsidRPr="00353C10">
        <w:rPr>
          <w:lang w:val="fr-FR"/>
        </w:rPr>
        <w:t>la fermeture immédiate du service médical du centre pénitentiaire de Canelones (</w:t>
      </w:r>
      <w:r>
        <w:rPr>
          <w:lang w:val="fr-FR"/>
        </w:rPr>
        <w:t xml:space="preserve">unité </w:t>
      </w:r>
      <w:r w:rsidR="00145228">
        <w:rPr>
          <w:rFonts w:eastAsia="MS Mincho"/>
        </w:rPr>
        <w:t>n</w:t>
      </w:r>
      <w:r w:rsidR="00145228">
        <w:rPr>
          <w:rFonts w:eastAsia="MS Mincho"/>
          <w:vertAlign w:val="superscript"/>
        </w:rPr>
        <w:t>o</w:t>
      </w:r>
      <w:r w:rsidR="00145228">
        <w:rPr>
          <w:lang w:val="fr-FR"/>
        </w:rPr>
        <w:t> </w:t>
      </w:r>
      <w:r w:rsidRPr="00353C10">
        <w:rPr>
          <w:lang w:val="fr-FR"/>
        </w:rPr>
        <w:t>7)</w:t>
      </w:r>
      <w:r w:rsidR="004866BD">
        <w:rPr>
          <w:lang w:val="fr-FR"/>
        </w:rPr>
        <w:t> </w:t>
      </w:r>
      <w:r w:rsidRPr="00353C10">
        <w:rPr>
          <w:lang w:val="fr-FR"/>
        </w:rPr>
        <w:t xml:space="preserve">; </w:t>
      </w:r>
    </w:p>
    <w:p w14:paraId="4794C7C3" w14:textId="77777777" w:rsidR="00F5213F" w:rsidRPr="00353C10" w:rsidRDefault="00F5213F" w:rsidP="004866BD">
      <w:pPr>
        <w:pStyle w:val="Bullet1G"/>
      </w:pPr>
      <w:r w:rsidRPr="00353C10">
        <w:rPr>
          <w:lang w:val="fr-FR"/>
        </w:rPr>
        <w:t>Temps d</w:t>
      </w:r>
      <w:r>
        <w:rPr>
          <w:lang w:val="fr-FR"/>
        </w:rPr>
        <w:t>’</w:t>
      </w:r>
      <w:r w:rsidRPr="00353C10">
        <w:rPr>
          <w:lang w:val="fr-FR"/>
        </w:rPr>
        <w:t>enfermement</w:t>
      </w:r>
      <w:r>
        <w:rPr>
          <w:lang w:val="fr-FR"/>
        </w:rPr>
        <w:t xml:space="preserve"> </w:t>
      </w:r>
      <w:r w:rsidRPr="00353C10">
        <w:rPr>
          <w:lang w:val="fr-FR"/>
        </w:rPr>
        <w:t>excessif et inhumain, manque d</w:t>
      </w:r>
      <w:r>
        <w:rPr>
          <w:lang w:val="fr-FR"/>
        </w:rPr>
        <w:t>’</w:t>
      </w:r>
      <w:r w:rsidRPr="00353C10">
        <w:rPr>
          <w:lang w:val="fr-FR"/>
        </w:rPr>
        <w:t>activités de réadaptation et d</w:t>
      </w:r>
      <w:r>
        <w:rPr>
          <w:lang w:val="fr-FR"/>
        </w:rPr>
        <w:t>’</w:t>
      </w:r>
      <w:r w:rsidRPr="00353C10">
        <w:rPr>
          <w:lang w:val="fr-FR"/>
        </w:rPr>
        <w:t xml:space="preserve">activités récréatives, éducatives et </w:t>
      </w:r>
      <w:r>
        <w:rPr>
          <w:lang w:val="fr-FR"/>
        </w:rPr>
        <w:t>professionnelles</w:t>
      </w:r>
      <w:r w:rsidR="004866BD">
        <w:rPr>
          <w:lang w:val="fr-FR"/>
        </w:rPr>
        <w:t> </w:t>
      </w:r>
      <w:r w:rsidRPr="00353C10">
        <w:rPr>
          <w:lang w:val="fr-FR"/>
        </w:rPr>
        <w:t xml:space="preserve">; </w:t>
      </w:r>
    </w:p>
    <w:p w14:paraId="31C055D0" w14:textId="77777777" w:rsidR="00F5213F" w:rsidRPr="00353C10" w:rsidRDefault="00F5213F" w:rsidP="004866BD">
      <w:pPr>
        <w:pStyle w:val="Bullet1G"/>
      </w:pPr>
      <w:r w:rsidRPr="00353C10">
        <w:rPr>
          <w:lang w:val="fr-FR"/>
        </w:rPr>
        <w:t>Problème généralisé de l</w:t>
      </w:r>
      <w:r>
        <w:rPr>
          <w:lang w:val="fr-FR"/>
        </w:rPr>
        <w:t>’</w:t>
      </w:r>
      <w:r w:rsidRPr="00353C10">
        <w:rPr>
          <w:lang w:val="fr-FR"/>
        </w:rPr>
        <w:t xml:space="preserve">automutilation chez les personnes privées de liberté et augmentation </w:t>
      </w:r>
      <w:r>
        <w:rPr>
          <w:lang w:val="fr-FR"/>
        </w:rPr>
        <w:t>régulière</w:t>
      </w:r>
      <w:r w:rsidR="004866BD">
        <w:rPr>
          <w:lang w:val="fr-FR"/>
        </w:rPr>
        <w:t xml:space="preserve"> </w:t>
      </w:r>
      <w:r w:rsidRPr="00353C10">
        <w:rPr>
          <w:lang w:val="fr-FR"/>
        </w:rPr>
        <w:t>du nombre de décès.</w:t>
      </w:r>
    </w:p>
    <w:p w14:paraId="3AA8DB76" w14:textId="77777777" w:rsidR="00F5213F" w:rsidRPr="00353C10" w:rsidRDefault="00F5213F" w:rsidP="004866BD">
      <w:pPr>
        <w:pStyle w:val="H1G"/>
      </w:pPr>
      <w:r w:rsidRPr="00353C10">
        <w:rPr>
          <w:lang w:val="fr-FR"/>
        </w:rPr>
        <w:tab/>
      </w:r>
      <w:r w:rsidRPr="00353C10">
        <w:rPr>
          <w:lang w:val="fr-FR"/>
        </w:rPr>
        <w:tab/>
        <w:t>Considérations générales</w:t>
      </w:r>
    </w:p>
    <w:p w14:paraId="7AF821F8" w14:textId="77777777" w:rsidR="00F5213F" w:rsidRPr="00353C10" w:rsidRDefault="00F5213F" w:rsidP="004866BD">
      <w:pPr>
        <w:pStyle w:val="SingleTxtG"/>
      </w:pPr>
      <w:r w:rsidRPr="00353C10">
        <w:rPr>
          <w:lang w:val="fr-FR"/>
        </w:rPr>
        <w:t>2.</w:t>
      </w:r>
      <w:r w:rsidRPr="00353C10">
        <w:rPr>
          <w:lang w:val="fr-FR"/>
        </w:rPr>
        <w:tab/>
      </w:r>
      <w:r>
        <w:rPr>
          <w:lang w:val="fr-FR"/>
        </w:rPr>
        <w:t>Le Ministère de l’intérieur a soumis au Parlement un projet</w:t>
      </w:r>
      <w:r w:rsidR="004866BD">
        <w:rPr>
          <w:lang w:val="fr-FR"/>
        </w:rPr>
        <w:t xml:space="preserve"> </w:t>
      </w:r>
      <w:r w:rsidRPr="00353C10">
        <w:rPr>
          <w:lang w:val="fr-FR"/>
        </w:rPr>
        <w:t>de loi sur l</w:t>
      </w:r>
      <w:r>
        <w:rPr>
          <w:lang w:val="fr-FR"/>
        </w:rPr>
        <w:t>’</w:t>
      </w:r>
      <w:r w:rsidRPr="00353C10">
        <w:rPr>
          <w:lang w:val="fr-FR"/>
        </w:rPr>
        <w:t xml:space="preserve">organisation du système pénitentiaire </w:t>
      </w:r>
      <w:r>
        <w:rPr>
          <w:lang w:val="fr-FR"/>
        </w:rPr>
        <w:t>en U</w:t>
      </w:r>
      <w:r w:rsidRPr="00353C10">
        <w:rPr>
          <w:lang w:val="fr-FR"/>
        </w:rPr>
        <w:t>ruguay</w:t>
      </w:r>
      <w:r>
        <w:rPr>
          <w:lang w:val="fr-FR"/>
        </w:rPr>
        <w:t>. Ce texte</w:t>
      </w:r>
      <w:r w:rsidR="004866BD">
        <w:rPr>
          <w:lang w:val="fr-FR"/>
        </w:rPr>
        <w:t xml:space="preserve"> </w:t>
      </w:r>
      <w:r>
        <w:rPr>
          <w:lang w:val="fr-FR"/>
        </w:rPr>
        <w:t>prévoit une date limite, fixée à février 2021, pour faire de</w:t>
      </w:r>
      <w:r w:rsidRPr="00353C10">
        <w:rPr>
          <w:lang w:val="fr-FR"/>
        </w:rPr>
        <w:t xml:space="preserve"> l</w:t>
      </w:r>
      <w:r>
        <w:rPr>
          <w:lang w:val="fr-FR"/>
        </w:rPr>
        <w:t>’</w:t>
      </w:r>
      <w:r w:rsidRPr="00353C10">
        <w:rPr>
          <w:lang w:val="fr-FR"/>
        </w:rPr>
        <w:t xml:space="preserve">Institut national de </w:t>
      </w:r>
      <w:r>
        <w:rPr>
          <w:lang w:val="fr-FR"/>
        </w:rPr>
        <w:t>réinsertion</w:t>
      </w:r>
      <w:r>
        <w:t xml:space="preserve"> un organe décentralisé,</w:t>
      </w:r>
      <w:r>
        <w:rPr>
          <w:lang w:val="fr-FR"/>
        </w:rPr>
        <w:t xml:space="preserve"> placé sous la tutelle</w:t>
      </w:r>
      <w:r w:rsidRPr="00353C10">
        <w:rPr>
          <w:lang w:val="fr-FR"/>
        </w:rPr>
        <w:t xml:space="preserve"> du Ministère de l</w:t>
      </w:r>
      <w:r>
        <w:rPr>
          <w:lang w:val="fr-FR"/>
        </w:rPr>
        <w:t>’</w:t>
      </w:r>
      <w:r w:rsidRPr="00353C10">
        <w:rPr>
          <w:lang w:val="fr-FR"/>
        </w:rPr>
        <w:t>éducation et de la culture.</w:t>
      </w:r>
    </w:p>
    <w:p w14:paraId="1C3C1AB6" w14:textId="77777777" w:rsidR="00F5213F" w:rsidRPr="00353C10" w:rsidRDefault="00F5213F" w:rsidP="004866BD">
      <w:pPr>
        <w:pStyle w:val="SingleTxtG"/>
      </w:pPr>
      <w:r w:rsidRPr="00353C10">
        <w:rPr>
          <w:lang w:val="fr-FR"/>
        </w:rPr>
        <w:t>3.</w:t>
      </w:r>
      <w:r w:rsidRPr="00353C10">
        <w:rPr>
          <w:lang w:val="fr-FR"/>
        </w:rPr>
        <w:tab/>
        <w:t xml:space="preserve">En </w:t>
      </w:r>
      <w:r>
        <w:rPr>
          <w:lang w:val="fr-FR"/>
        </w:rPr>
        <w:t>prévision</w:t>
      </w:r>
      <w:r w:rsidR="004866BD">
        <w:rPr>
          <w:lang w:val="fr-FR"/>
        </w:rPr>
        <w:t xml:space="preserve"> </w:t>
      </w:r>
      <w:r w:rsidRPr="00353C10">
        <w:rPr>
          <w:lang w:val="fr-FR"/>
        </w:rPr>
        <w:t>de cette</w:t>
      </w:r>
      <w:r w:rsidR="004866BD">
        <w:rPr>
          <w:lang w:val="fr-FR"/>
        </w:rPr>
        <w:t xml:space="preserve"> </w:t>
      </w:r>
      <w:r>
        <w:rPr>
          <w:lang w:val="fr-FR"/>
        </w:rPr>
        <w:t>transition</w:t>
      </w:r>
      <w:r w:rsidRPr="00353C10">
        <w:rPr>
          <w:lang w:val="fr-FR"/>
        </w:rPr>
        <w:t xml:space="preserve">, un directeur </w:t>
      </w:r>
      <w:r>
        <w:rPr>
          <w:lang w:val="fr-FR"/>
        </w:rPr>
        <w:t>issu de la société civil</w:t>
      </w:r>
      <w:r>
        <w:t>e</w:t>
      </w:r>
      <w:r>
        <w:rPr>
          <w:lang w:val="fr-FR"/>
        </w:rPr>
        <w:t xml:space="preserve"> </w:t>
      </w:r>
      <w:r w:rsidRPr="00353C10">
        <w:rPr>
          <w:lang w:val="fr-FR"/>
        </w:rPr>
        <w:t>a été nommé à la tête de l</w:t>
      </w:r>
      <w:r>
        <w:rPr>
          <w:lang w:val="fr-FR"/>
        </w:rPr>
        <w:t>’</w:t>
      </w:r>
      <w:r w:rsidRPr="00353C10">
        <w:rPr>
          <w:lang w:val="fr-FR"/>
        </w:rPr>
        <w:t xml:space="preserve">Institut national de </w:t>
      </w:r>
      <w:r>
        <w:rPr>
          <w:lang w:val="fr-FR"/>
        </w:rPr>
        <w:t>réinsertion</w:t>
      </w:r>
      <w:r w:rsidRPr="00353C10">
        <w:rPr>
          <w:lang w:val="fr-FR"/>
        </w:rPr>
        <w:t xml:space="preserve"> et un sous-directeur</w:t>
      </w:r>
      <w:r w:rsidRPr="00DD37EF">
        <w:rPr>
          <w:lang w:val="fr-FR"/>
        </w:rPr>
        <w:t xml:space="preserve"> </w:t>
      </w:r>
      <w:r w:rsidRPr="00353C10">
        <w:rPr>
          <w:lang w:val="fr-FR"/>
        </w:rPr>
        <w:t>administratif</w:t>
      </w:r>
      <w:r w:rsidRPr="00DD37EF">
        <w:rPr>
          <w:lang w:val="fr-FR"/>
        </w:rPr>
        <w:t xml:space="preserve"> </w:t>
      </w:r>
      <w:r w:rsidRPr="00353C10">
        <w:rPr>
          <w:lang w:val="fr-FR"/>
        </w:rPr>
        <w:t>expert en gestion</w:t>
      </w:r>
      <w:r>
        <w:rPr>
          <w:lang w:val="fr-FR"/>
        </w:rPr>
        <w:t>, civil lui aussi,</w:t>
      </w:r>
      <w:r w:rsidRPr="00353C10">
        <w:rPr>
          <w:lang w:val="fr-FR"/>
        </w:rPr>
        <w:t xml:space="preserve"> </w:t>
      </w:r>
      <w:r>
        <w:rPr>
          <w:lang w:val="fr-FR"/>
        </w:rPr>
        <w:t xml:space="preserve">sera nommé, </w:t>
      </w:r>
      <w:r w:rsidRPr="00353C10">
        <w:rPr>
          <w:lang w:val="fr-FR"/>
        </w:rPr>
        <w:t>l</w:t>
      </w:r>
      <w:r>
        <w:rPr>
          <w:lang w:val="fr-FR"/>
        </w:rPr>
        <w:t>’</w:t>
      </w:r>
      <w:r w:rsidRPr="00353C10">
        <w:rPr>
          <w:lang w:val="fr-FR"/>
        </w:rPr>
        <w:t>objectif étant de rendre</w:t>
      </w:r>
      <w:r>
        <w:rPr>
          <w:lang w:val="fr-FR"/>
        </w:rPr>
        <w:t xml:space="preserve"> cet organe</w:t>
      </w:r>
      <w:r w:rsidRPr="00353C10">
        <w:rPr>
          <w:lang w:val="fr-FR"/>
        </w:rPr>
        <w:t xml:space="preserve"> </w:t>
      </w:r>
      <w:r>
        <w:rPr>
          <w:lang w:val="fr-FR"/>
        </w:rPr>
        <w:t>indépendant</w:t>
      </w:r>
      <w:r w:rsidRPr="00353C10">
        <w:rPr>
          <w:lang w:val="fr-FR"/>
        </w:rPr>
        <w:t xml:space="preserve"> le plus rapidement possible.</w:t>
      </w:r>
    </w:p>
    <w:p w14:paraId="48D97615" w14:textId="77777777" w:rsidR="00F5213F" w:rsidRPr="00353C10" w:rsidRDefault="00F5213F" w:rsidP="004866BD">
      <w:pPr>
        <w:pStyle w:val="H1G"/>
      </w:pPr>
      <w:r w:rsidRPr="00353C10">
        <w:rPr>
          <w:lang w:val="fr-FR"/>
        </w:rPr>
        <w:tab/>
      </w:r>
      <w:r w:rsidRPr="00353C10">
        <w:rPr>
          <w:lang w:val="fr-FR"/>
        </w:rPr>
        <w:tab/>
        <w:t>Conditions de détention</w:t>
      </w:r>
    </w:p>
    <w:p w14:paraId="5993E5C9" w14:textId="77777777" w:rsidR="00F5213F" w:rsidRPr="00353C10" w:rsidRDefault="00F5213F" w:rsidP="004866BD">
      <w:pPr>
        <w:pStyle w:val="SingleTxtG"/>
      </w:pPr>
      <w:r w:rsidRPr="00353C10">
        <w:rPr>
          <w:lang w:val="fr-FR"/>
        </w:rPr>
        <w:t>4.</w:t>
      </w:r>
      <w:r w:rsidRPr="00353C10">
        <w:rPr>
          <w:lang w:val="fr-FR"/>
        </w:rPr>
        <w:tab/>
      </w:r>
      <w:r>
        <w:rPr>
          <w:lang w:val="fr-FR"/>
        </w:rPr>
        <w:t>Ayant commencé par l’Institut national de réinsertion, l</w:t>
      </w:r>
      <w:r w:rsidRPr="00353C10">
        <w:rPr>
          <w:lang w:val="fr-FR"/>
        </w:rPr>
        <w:t>e Ministère poursuit le processus de décentralisation et</w:t>
      </w:r>
      <w:r>
        <w:rPr>
          <w:lang w:val="fr-FR"/>
        </w:rPr>
        <w:t xml:space="preserve"> dans ce cadre</w:t>
      </w:r>
      <w:r w:rsidR="004866BD">
        <w:rPr>
          <w:lang w:val="fr-FR"/>
        </w:rPr>
        <w:t xml:space="preserve"> </w:t>
      </w:r>
      <w:r>
        <w:rPr>
          <w:lang w:val="fr-FR"/>
        </w:rPr>
        <w:t xml:space="preserve">il travaille à apporter de façon continue des </w:t>
      </w:r>
      <w:r w:rsidRPr="00353C10">
        <w:rPr>
          <w:lang w:val="fr-FR"/>
        </w:rPr>
        <w:t>amélioration</w:t>
      </w:r>
      <w:r>
        <w:rPr>
          <w:lang w:val="fr-FR"/>
        </w:rPr>
        <w:t>s dans le</w:t>
      </w:r>
      <w:r w:rsidRPr="00353C10">
        <w:rPr>
          <w:lang w:val="fr-FR"/>
        </w:rPr>
        <w:t xml:space="preserve"> </w:t>
      </w:r>
      <w:r>
        <w:rPr>
          <w:lang w:val="fr-FR"/>
        </w:rPr>
        <w:t>système pénitentiaire et à</w:t>
      </w:r>
      <w:r w:rsidRPr="00353C10">
        <w:rPr>
          <w:lang w:val="fr-FR"/>
        </w:rPr>
        <w:t xml:space="preserve"> créer de</w:t>
      </w:r>
      <w:r>
        <w:rPr>
          <w:lang w:val="fr-FR"/>
        </w:rPr>
        <w:t>s</w:t>
      </w:r>
      <w:r w:rsidRPr="00353C10">
        <w:rPr>
          <w:lang w:val="fr-FR"/>
        </w:rPr>
        <w:t xml:space="preserve"> conditions de vie</w:t>
      </w:r>
      <w:r>
        <w:rPr>
          <w:lang w:val="fr-FR"/>
        </w:rPr>
        <w:t xml:space="preserve"> adéquates</w:t>
      </w:r>
      <w:r w:rsidRPr="00353C10">
        <w:rPr>
          <w:lang w:val="fr-FR"/>
        </w:rPr>
        <w:t xml:space="preserve"> pour les personnes privées de liberté.</w:t>
      </w:r>
    </w:p>
    <w:p w14:paraId="19E327EA" w14:textId="77777777" w:rsidR="00F5213F" w:rsidRPr="00353C10" w:rsidRDefault="00F5213F" w:rsidP="004866BD">
      <w:pPr>
        <w:pStyle w:val="SingleTxtG"/>
      </w:pPr>
      <w:r w:rsidRPr="00353C10">
        <w:rPr>
          <w:lang w:val="fr-FR"/>
        </w:rPr>
        <w:t>5.</w:t>
      </w:r>
      <w:r w:rsidRPr="00353C10">
        <w:rPr>
          <w:lang w:val="fr-FR"/>
        </w:rPr>
        <w:tab/>
        <w:t>Cela</w:t>
      </w:r>
      <w:r w:rsidR="004866BD">
        <w:rPr>
          <w:lang w:val="fr-FR"/>
        </w:rPr>
        <w:t xml:space="preserve"> </w:t>
      </w:r>
      <w:r>
        <w:rPr>
          <w:lang w:val="fr-FR"/>
        </w:rPr>
        <w:t>implique un changement de paradigme à la fois dans l’organisation de la sécurité et dans le traitement des détenus, à qui seront offertes des possibilités accrues d’études et de formation, de travail et d’activités</w:t>
      </w:r>
      <w:r w:rsidR="004866BD">
        <w:rPr>
          <w:lang w:val="fr-FR"/>
        </w:rPr>
        <w:t xml:space="preserve"> </w:t>
      </w:r>
      <w:r w:rsidRPr="00353C10">
        <w:rPr>
          <w:lang w:val="fr-FR"/>
        </w:rPr>
        <w:t>sportives et récréatives.</w:t>
      </w:r>
    </w:p>
    <w:p w14:paraId="3A7EF1F5" w14:textId="77777777" w:rsidR="00F5213F" w:rsidRPr="00353C10" w:rsidRDefault="00F5213F" w:rsidP="004866BD">
      <w:pPr>
        <w:pStyle w:val="SingleTxtG"/>
      </w:pPr>
      <w:r w:rsidRPr="00353C10">
        <w:rPr>
          <w:lang w:val="fr-FR"/>
        </w:rPr>
        <w:t>6.</w:t>
      </w:r>
      <w:r w:rsidRPr="00353C10">
        <w:rPr>
          <w:lang w:val="fr-FR"/>
        </w:rPr>
        <w:tab/>
        <w:t>En 2018, l</w:t>
      </w:r>
      <w:r>
        <w:rPr>
          <w:lang w:val="fr-FR"/>
        </w:rPr>
        <w:t xml:space="preserve">es </w:t>
      </w:r>
      <w:r w:rsidRPr="00353C10">
        <w:rPr>
          <w:lang w:val="fr-FR"/>
        </w:rPr>
        <w:t>action</w:t>
      </w:r>
      <w:r>
        <w:rPr>
          <w:lang w:val="fr-FR"/>
        </w:rPr>
        <w:t>s</w:t>
      </w:r>
      <w:r w:rsidRPr="00353C10">
        <w:rPr>
          <w:lang w:val="fr-FR"/>
        </w:rPr>
        <w:t xml:space="preserve"> </w:t>
      </w:r>
      <w:r>
        <w:rPr>
          <w:lang w:val="fr-FR"/>
        </w:rPr>
        <w:t>entreprises visaient à</w:t>
      </w:r>
      <w:r w:rsidRPr="00353C10">
        <w:rPr>
          <w:lang w:val="fr-FR"/>
        </w:rPr>
        <w:t xml:space="preserve"> renforcer les</w:t>
      </w:r>
      <w:r w:rsidR="004866BD">
        <w:rPr>
          <w:lang w:val="fr-FR"/>
        </w:rPr>
        <w:t xml:space="preserve"> </w:t>
      </w:r>
      <w:r>
        <w:rPr>
          <w:lang w:val="fr-FR"/>
        </w:rPr>
        <w:t>différents éléments du</w:t>
      </w:r>
      <w:r w:rsidRPr="00353C10">
        <w:rPr>
          <w:lang w:val="fr-FR"/>
        </w:rPr>
        <w:t xml:space="preserve"> système pénitentiaire</w:t>
      </w:r>
      <w:r w:rsidR="004866BD">
        <w:rPr>
          <w:lang w:val="fr-FR"/>
        </w:rPr>
        <w:t> </w:t>
      </w:r>
      <w:r w:rsidRPr="00353C10">
        <w:rPr>
          <w:lang w:val="fr-FR"/>
        </w:rPr>
        <w:t>: infrastructures et services, gestion globale (administration, intervention technique et sécurité) et formation professionnelle.</w:t>
      </w:r>
    </w:p>
    <w:p w14:paraId="33151574" w14:textId="77777777" w:rsidR="00F5213F" w:rsidRPr="00353C10" w:rsidRDefault="00F5213F" w:rsidP="004866BD">
      <w:pPr>
        <w:pStyle w:val="SingleTxtG"/>
      </w:pPr>
      <w:r w:rsidRPr="00353C10">
        <w:rPr>
          <w:lang w:val="fr-FR"/>
        </w:rPr>
        <w:t>7.</w:t>
      </w:r>
      <w:r w:rsidRPr="00353C10">
        <w:rPr>
          <w:lang w:val="fr-FR"/>
        </w:rPr>
        <w:tab/>
        <w:t>En ce qui concerne les établissements pénitentiaires cités dans le rapport</w:t>
      </w:r>
      <w:r>
        <w:rPr>
          <w:lang w:val="fr-FR"/>
        </w:rPr>
        <w:t xml:space="preserve"> du Sous</w:t>
      </w:r>
      <w:r w:rsidR="00030603">
        <w:rPr>
          <w:lang w:val="fr-FR"/>
        </w:rPr>
        <w:noBreakHyphen/>
      </w:r>
      <w:r>
        <w:rPr>
          <w:lang w:val="fr-FR"/>
        </w:rPr>
        <w:t>Comité</w:t>
      </w:r>
      <w:r w:rsidRPr="00353C10">
        <w:rPr>
          <w:lang w:val="fr-FR"/>
        </w:rPr>
        <w:t xml:space="preserve">, dans </w:t>
      </w:r>
      <w:r>
        <w:rPr>
          <w:lang w:val="fr-FR"/>
        </w:rPr>
        <w:t xml:space="preserve">le centre pénitentiaire </w:t>
      </w:r>
      <w:r w:rsidR="00145228">
        <w:rPr>
          <w:rFonts w:eastAsia="MS Mincho"/>
        </w:rPr>
        <w:t>n</w:t>
      </w:r>
      <w:r w:rsidR="00145228">
        <w:rPr>
          <w:rFonts w:eastAsia="MS Mincho"/>
          <w:vertAlign w:val="superscript"/>
        </w:rPr>
        <w:t>o</w:t>
      </w:r>
      <w:r w:rsidR="00145228">
        <w:rPr>
          <w:lang w:val="fr-FR"/>
        </w:rPr>
        <w:t> </w:t>
      </w:r>
      <w:r w:rsidRPr="00353C10">
        <w:rPr>
          <w:lang w:val="fr-FR"/>
        </w:rPr>
        <w:t>3, les installations sanitaires ont été rénovées, des travaux d</w:t>
      </w:r>
      <w:r>
        <w:rPr>
          <w:lang w:val="fr-FR"/>
        </w:rPr>
        <w:t xml:space="preserve">’étanchéité sont prévus en certains endroits </w:t>
      </w:r>
      <w:r w:rsidRPr="00353C10">
        <w:rPr>
          <w:lang w:val="fr-FR"/>
        </w:rPr>
        <w:t xml:space="preserve">et </w:t>
      </w:r>
      <w:r>
        <w:rPr>
          <w:lang w:val="fr-FR"/>
        </w:rPr>
        <w:t>de</w:t>
      </w:r>
      <w:r w:rsidRPr="00353C10">
        <w:rPr>
          <w:lang w:val="fr-FR"/>
        </w:rPr>
        <w:t xml:space="preserve">s </w:t>
      </w:r>
      <w:r>
        <w:rPr>
          <w:lang w:val="fr-FR"/>
        </w:rPr>
        <w:t xml:space="preserve">salles </w:t>
      </w:r>
      <w:r w:rsidRPr="00353C10">
        <w:rPr>
          <w:lang w:val="fr-FR"/>
        </w:rPr>
        <w:t xml:space="preserve">ont été </w:t>
      </w:r>
      <w:r>
        <w:rPr>
          <w:lang w:val="fr-FR"/>
        </w:rPr>
        <w:t>créées dans des espaces inutilisés</w:t>
      </w:r>
      <w:r w:rsidRPr="00353C10">
        <w:rPr>
          <w:lang w:val="fr-FR"/>
        </w:rPr>
        <w:t>. Pour ce qui est de la</w:t>
      </w:r>
      <w:r>
        <w:rPr>
          <w:lang w:val="fr-FR"/>
        </w:rPr>
        <w:t xml:space="preserve"> recommandation de fermer ce centre</w:t>
      </w:r>
      <w:r w:rsidRPr="00353C10">
        <w:rPr>
          <w:lang w:val="fr-FR"/>
        </w:rPr>
        <w:t xml:space="preserve">, bien que </w:t>
      </w:r>
      <w:r w:rsidRPr="00353C10">
        <w:rPr>
          <w:lang w:val="fr-FR"/>
        </w:rPr>
        <w:lastRenderedPageBreak/>
        <w:t xml:space="preserve">nous ayons été les premiers à </w:t>
      </w:r>
      <w:r>
        <w:rPr>
          <w:lang w:val="fr-FR"/>
        </w:rPr>
        <w:t>affirmer que la fermeture était prévue</w:t>
      </w:r>
      <w:r w:rsidRPr="00353C10">
        <w:rPr>
          <w:lang w:val="fr-FR"/>
        </w:rPr>
        <w:t>, nous considérons que le moment</w:t>
      </w:r>
      <w:r>
        <w:rPr>
          <w:lang w:val="fr-FR"/>
        </w:rPr>
        <w:t xml:space="preserve"> n’est pas encore venu.</w:t>
      </w:r>
      <w:r w:rsidR="004866BD">
        <w:rPr>
          <w:lang w:val="fr-FR"/>
        </w:rPr>
        <w:t xml:space="preserve"> </w:t>
      </w:r>
      <w:r>
        <w:rPr>
          <w:lang w:val="fr-FR"/>
        </w:rPr>
        <w:t xml:space="preserve">Il serait prématuré de fermer ce centre maintenant car </w:t>
      </w:r>
      <w:r w:rsidRPr="00353C10">
        <w:rPr>
          <w:lang w:val="fr-FR"/>
        </w:rPr>
        <w:t xml:space="preserve">dans le cadre de la restructuration du système pénitentiaire </w:t>
      </w:r>
      <w:r>
        <w:rPr>
          <w:lang w:val="fr-FR"/>
        </w:rPr>
        <w:t>projetée</w:t>
      </w:r>
      <w:r w:rsidRPr="00353C10">
        <w:rPr>
          <w:lang w:val="fr-FR"/>
        </w:rPr>
        <w:t xml:space="preserve">, </w:t>
      </w:r>
      <w:r>
        <w:rPr>
          <w:lang w:val="fr-FR"/>
        </w:rPr>
        <w:t>elle</w:t>
      </w:r>
      <w:r w:rsidR="004866BD">
        <w:rPr>
          <w:lang w:val="fr-FR"/>
        </w:rPr>
        <w:t xml:space="preserve"> </w:t>
      </w:r>
      <w:r>
        <w:rPr>
          <w:lang w:val="fr-FR"/>
        </w:rPr>
        <w:t>aura une fonction</w:t>
      </w:r>
      <w:r w:rsidRPr="00353C10">
        <w:rPr>
          <w:lang w:val="fr-FR"/>
        </w:rPr>
        <w:t xml:space="preserve"> </w:t>
      </w:r>
      <w:r>
        <w:rPr>
          <w:lang w:val="fr-FR"/>
        </w:rPr>
        <w:t>particulière</w:t>
      </w:r>
      <w:r w:rsidRPr="00353C10">
        <w:rPr>
          <w:lang w:val="fr-FR"/>
        </w:rPr>
        <w:t xml:space="preserve"> dans l</w:t>
      </w:r>
      <w:r>
        <w:rPr>
          <w:lang w:val="fr-FR"/>
        </w:rPr>
        <w:t>’application</w:t>
      </w:r>
      <w:r w:rsidRPr="00353C10">
        <w:rPr>
          <w:lang w:val="fr-FR"/>
        </w:rPr>
        <w:t xml:space="preserve"> de nouvelles </w:t>
      </w:r>
      <w:r>
        <w:rPr>
          <w:lang w:val="fr-FR"/>
        </w:rPr>
        <w:t>façons de</w:t>
      </w:r>
      <w:r w:rsidRPr="00353C10">
        <w:rPr>
          <w:lang w:val="fr-FR"/>
        </w:rPr>
        <w:t xml:space="preserve"> </w:t>
      </w:r>
      <w:r>
        <w:rPr>
          <w:lang w:val="fr-FR"/>
        </w:rPr>
        <w:t>traiter les</w:t>
      </w:r>
      <w:r w:rsidRPr="00353C10">
        <w:rPr>
          <w:lang w:val="fr-FR"/>
        </w:rPr>
        <w:t xml:space="preserve"> détenus, </w:t>
      </w:r>
      <w:r>
        <w:rPr>
          <w:lang w:val="fr-FR"/>
        </w:rPr>
        <w:t>et l’agencement des bâtiments sera modifié à cette fin</w:t>
      </w:r>
      <w:r w:rsidR="003624F0">
        <w:rPr>
          <w:lang w:val="fr-FR"/>
        </w:rPr>
        <w:t>.</w:t>
      </w:r>
    </w:p>
    <w:p w14:paraId="4AE4C7A0" w14:textId="77777777" w:rsidR="00F5213F" w:rsidRPr="00353C10" w:rsidRDefault="00F5213F" w:rsidP="004866BD">
      <w:pPr>
        <w:pStyle w:val="SingleTxtG"/>
      </w:pPr>
      <w:r w:rsidRPr="00353C10">
        <w:rPr>
          <w:lang w:val="fr-FR"/>
        </w:rPr>
        <w:t>8.</w:t>
      </w:r>
      <w:r w:rsidRPr="00353C10">
        <w:rPr>
          <w:lang w:val="fr-FR"/>
        </w:rPr>
        <w:tab/>
        <w:t xml:space="preserve">Dans le centre pénitentiaire de Santiago </w:t>
      </w:r>
      <w:proofErr w:type="spellStart"/>
      <w:r w:rsidRPr="00353C10">
        <w:rPr>
          <w:lang w:val="fr-FR"/>
        </w:rPr>
        <w:t>Vázquez</w:t>
      </w:r>
      <w:proofErr w:type="spellEnd"/>
      <w:r w:rsidRPr="00353C10">
        <w:rPr>
          <w:lang w:val="fr-FR"/>
        </w:rPr>
        <w:t xml:space="preserve"> (</w:t>
      </w:r>
      <w:r>
        <w:rPr>
          <w:lang w:val="fr-FR"/>
        </w:rPr>
        <w:t xml:space="preserve">unité </w:t>
      </w:r>
      <w:r w:rsidR="00145228">
        <w:rPr>
          <w:rFonts w:eastAsia="MS Mincho"/>
        </w:rPr>
        <w:t>n</w:t>
      </w:r>
      <w:r w:rsidR="00145228">
        <w:rPr>
          <w:rFonts w:eastAsia="MS Mincho"/>
          <w:vertAlign w:val="superscript"/>
        </w:rPr>
        <w:t>o</w:t>
      </w:r>
      <w:r w:rsidR="00145228">
        <w:rPr>
          <w:lang w:val="fr-FR"/>
        </w:rPr>
        <w:t> </w:t>
      </w:r>
      <w:r w:rsidRPr="00353C10">
        <w:rPr>
          <w:lang w:val="fr-FR"/>
        </w:rPr>
        <w:t xml:space="preserve">4), la sécurité </w:t>
      </w:r>
      <w:r>
        <w:rPr>
          <w:lang w:val="fr-FR"/>
        </w:rPr>
        <w:t xml:space="preserve">périphérique </w:t>
      </w:r>
      <w:r w:rsidRPr="00353C10">
        <w:rPr>
          <w:lang w:val="fr-FR"/>
        </w:rPr>
        <w:t>a été renforcée, des lumières LED ont été installées (comme l</w:t>
      </w:r>
      <w:r>
        <w:rPr>
          <w:lang w:val="fr-FR"/>
        </w:rPr>
        <w:t>’</w:t>
      </w:r>
      <w:r w:rsidRPr="00353C10">
        <w:rPr>
          <w:lang w:val="fr-FR"/>
        </w:rPr>
        <w:t xml:space="preserve">année dernière dans </w:t>
      </w:r>
      <w:r>
        <w:rPr>
          <w:lang w:val="fr-FR"/>
        </w:rPr>
        <w:t xml:space="preserve">le centre pénitentiaire </w:t>
      </w:r>
      <w:r w:rsidR="00145228">
        <w:rPr>
          <w:rFonts w:eastAsia="MS Mincho"/>
        </w:rPr>
        <w:t>n</w:t>
      </w:r>
      <w:r w:rsidR="00145228">
        <w:rPr>
          <w:rFonts w:eastAsia="MS Mincho"/>
          <w:vertAlign w:val="superscript"/>
        </w:rPr>
        <w:t>o</w:t>
      </w:r>
      <w:r w:rsidR="00145228">
        <w:rPr>
          <w:lang w:val="fr-FR"/>
        </w:rPr>
        <w:t> </w:t>
      </w:r>
      <w:r w:rsidRPr="00353C10">
        <w:rPr>
          <w:lang w:val="fr-FR"/>
        </w:rPr>
        <w:t>3) et</w:t>
      </w:r>
      <w:r>
        <w:rPr>
          <w:lang w:val="fr-FR"/>
        </w:rPr>
        <w:t xml:space="preserve"> des fonds ont été dégagés pour l’installation d’une usine de recyclage afin de réduire le plus possible les effets de la pollution,</w:t>
      </w:r>
      <w:r w:rsidR="004866BD">
        <w:rPr>
          <w:lang w:val="fr-FR"/>
        </w:rPr>
        <w:t xml:space="preserve"> </w:t>
      </w:r>
      <w:r w:rsidRPr="00353C10">
        <w:rPr>
          <w:lang w:val="fr-FR"/>
        </w:rPr>
        <w:t xml:space="preserve">compte tenu des volumes de déchets produits par </w:t>
      </w:r>
      <w:r>
        <w:rPr>
          <w:lang w:val="fr-FR"/>
        </w:rPr>
        <w:t>l’</w:t>
      </w:r>
      <w:r w:rsidRPr="00353C10">
        <w:rPr>
          <w:lang w:val="fr-FR"/>
        </w:rPr>
        <w:t>établissement</w:t>
      </w:r>
      <w:r>
        <w:rPr>
          <w:lang w:val="fr-FR"/>
        </w:rPr>
        <w:t>.</w:t>
      </w:r>
      <w:r w:rsidRPr="00353C10">
        <w:rPr>
          <w:lang w:val="fr-FR"/>
        </w:rPr>
        <w:t xml:space="preserve"> </w:t>
      </w:r>
      <w:r>
        <w:rPr>
          <w:lang w:val="fr-FR"/>
        </w:rPr>
        <w:t>A</w:t>
      </w:r>
      <w:r w:rsidRPr="00353C10">
        <w:rPr>
          <w:lang w:val="fr-FR"/>
        </w:rPr>
        <w:t>vec le concours</w:t>
      </w:r>
      <w:r>
        <w:rPr>
          <w:lang w:val="fr-FR"/>
        </w:rPr>
        <w:t xml:space="preserve"> de</w:t>
      </w:r>
      <w:r w:rsidRPr="00353C10">
        <w:rPr>
          <w:lang w:val="fr-FR"/>
        </w:rPr>
        <w:t xml:space="preserve"> </w:t>
      </w:r>
      <w:r>
        <w:rPr>
          <w:lang w:val="fr-FR"/>
        </w:rPr>
        <w:t>l’Union nationale</w:t>
      </w:r>
      <w:r w:rsidRPr="00353C10">
        <w:rPr>
          <w:lang w:val="fr-FR"/>
        </w:rPr>
        <w:t xml:space="preserve"> des</w:t>
      </w:r>
      <w:r w:rsidR="004866BD">
        <w:rPr>
          <w:lang w:val="fr-FR"/>
        </w:rPr>
        <w:t xml:space="preserve"> </w:t>
      </w:r>
      <w:r>
        <w:rPr>
          <w:lang w:val="fr-FR"/>
        </w:rPr>
        <w:t>travailleurs du bâtiment</w:t>
      </w:r>
      <w:r w:rsidRPr="00353C10">
        <w:rPr>
          <w:lang w:val="fr-FR"/>
        </w:rPr>
        <w:t xml:space="preserve"> et des métiers </w:t>
      </w:r>
      <w:r>
        <w:rPr>
          <w:lang w:val="fr-FR"/>
        </w:rPr>
        <w:t>apparentés</w:t>
      </w:r>
      <w:r w:rsidRPr="00353C10">
        <w:rPr>
          <w:lang w:val="fr-FR"/>
        </w:rPr>
        <w:t xml:space="preserve">, </w:t>
      </w:r>
      <w:r>
        <w:rPr>
          <w:lang w:val="fr-FR"/>
        </w:rPr>
        <w:t>des travaux ont été</w:t>
      </w:r>
      <w:r w:rsidRPr="00353C10">
        <w:rPr>
          <w:lang w:val="fr-FR"/>
        </w:rPr>
        <w:t xml:space="preserve"> entrepris dans le module 2, </w:t>
      </w:r>
      <w:r>
        <w:rPr>
          <w:lang w:val="fr-FR"/>
        </w:rPr>
        <w:t xml:space="preserve">ce </w:t>
      </w:r>
      <w:r w:rsidRPr="00353C10">
        <w:rPr>
          <w:lang w:val="fr-FR"/>
        </w:rPr>
        <w:t xml:space="preserve">qui </w:t>
      </w:r>
      <w:r>
        <w:rPr>
          <w:lang w:val="fr-FR"/>
        </w:rPr>
        <w:t>permettra</w:t>
      </w:r>
      <w:r w:rsidRPr="00353C10">
        <w:rPr>
          <w:lang w:val="fr-FR"/>
        </w:rPr>
        <w:t xml:space="preserve"> de créer 350 nouvelles places et de former 150 détenus</w:t>
      </w:r>
      <w:r>
        <w:rPr>
          <w:lang w:val="fr-FR"/>
        </w:rPr>
        <w:t xml:space="preserve"> </w:t>
      </w:r>
      <w:r w:rsidRPr="00353C10">
        <w:rPr>
          <w:lang w:val="fr-FR"/>
        </w:rPr>
        <w:t>à différents métiers</w:t>
      </w:r>
      <w:r>
        <w:rPr>
          <w:lang w:val="fr-FR"/>
        </w:rPr>
        <w:t xml:space="preserve">, </w:t>
      </w:r>
      <w:r w:rsidRPr="00353C10">
        <w:rPr>
          <w:lang w:val="fr-FR"/>
        </w:rPr>
        <w:t>avec l</w:t>
      </w:r>
      <w:r>
        <w:rPr>
          <w:lang w:val="fr-FR"/>
        </w:rPr>
        <w:t>’</w:t>
      </w:r>
      <w:r w:rsidRPr="00353C10">
        <w:rPr>
          <w:lang w:val="fr-FR"/>
        </w:rPr>
        <w:t xml:space="preserve">aide de 40 ouvriers spécialisés </w:t>
      </w:r>
      <w:r>
        <w:rPr>
          <w:lang w:val="fr-FR"/>
        </w:rPr>
        <w:t>de l’Union</w:t>
      </w:r>
      <w:r w:rsidRPr="00353C10">
        <w:rPr>
          <w:lang w:val="fr-FR"/>
        </w:rPr>
        <w:t xml:space="preserve">. </w:t>
      </w:r>
      <w:r>
        <w:rPr>
          <w:lang w:val="fr-FR"/>
        </w:rPr>
        <w:t>Un réaménagement complet</w:t>
      </w:r>
      <w:r w:rsidR="004866BD">
        <w:rPr>
          <w:lang w:val="fr-FR"/>
        </w:rPr>
        <w:t xml:space="preserve"> </w:t>
      </w:r>
      <w:r>
        <w:rPr>
          <w:lang w:val="fr-FR"/>
        </w:rPr>
        <w:t>d</w:t>
      </w:r>
      <w:r w:rsidRPr="00353C10">
        <w:rPr>
          <w:lang w:val="fr-FR"/>
        </w:rPr>
        <w:t>es espaces extérieurs à proximité de l</w:t>
      </w:r>
      <w:r>
        <w:rPr>
          <w:lang w:val="fr-FR"/>
        </w:rPr>
        <w:t>’</w:t>
      </w:r>
      <w:r w:rsidRPr="00353C10">
        <w:rPr>
          <w:lang w:val="fr-FR"/>
        </w:rPr>
        <w:t>entrée des visiteurs</w:t>
      </w:r>
      <w:r>
        <w:rPr>
          <w:lang w:val="fr-FR"/>
        </w:rPr>
        <w:t xml:space="preserve"> est prévu</w:t>
      </w:r>
      <w:r w:rsidRPr="00353C10">
        <w:rPr>
          <w:lang w:val="fr-FR"/>
        </w:rPr>
        <w:t xml:space="preserve">, </w:t>
      </w:r>
      <w:r>
        <w:rPr>
          <w:lang w:val="fr-FR"/>
        </w:rPr>
        <w:t xml:space="preserve">avec extension des </w:t>
      </w:r>
      <w:r w:rsidRPr="00353C10">
        <w:rPr>
          <w:lang w:val="fr-FR"/>
        </w:rPr>
        <w:t xml:space="preserve">toitures, </w:t>
      </w:r>
      <w:r>
        <w:rPr>
          <w:lang w:val="fr-FR"/>
        </w:rPr>
        <w:t>création de jardins</w:t>
      </w:r>
      <w:r w:rsidRPr="00353C10">
        <w:rPr>
          <w:lang w:val="fr-FR"/>
        </w:rPr>
        <w:t xml:space="preserve">, </w:t>
      </w:r>
      <w:r>
        <w:rPr>
          <w:lang w:val="fr-FR"/>
        </w:rPr>
        <w:t xml:space="preserve">installation </w:t>
      </w:r>
      <w:r w:rsidRPr="00353C10">
        <w:rPr>
          <w:lang w:val="fr-FR"/>
        </w:rPr>
        <w:t xml:space="preserve">de jeux pour enfants, </w:t>
      </w:r>
      <w:r>
        <w:rPr>
          <w:lang w:val="fr-FR"/>
        </w:rPr>
        <w:t>construction</w:t>
      </w:r>
      <w:r w:rsidRPr="00353C10">
        <w:rPr>
          <w:lang w:val="fr-FR"/>
        </w:rPr>
        <w:t xml:space="preserve"> de nouvelles installations </w:t>
      </w:r>
      <w:r>
        <w:rPr>
          <w:lang w:val="fr-FR"/>
        </w:rPr>
        <w:t>sanitaires pour les visiteurs, rénovation de la cuisine centrale de l’établissement,</w:t>
      </w:r>
      <w:r w:rsidR="004866BD">
        <w:rPr>
          <w:lang w:val="fr-FR"/>
        </w:rPr>
        <w:t xml:space="preserve"> </w:t>
      </w:r>
      <w:r w:rsidRPr="00353C10">
        <w:rPr>
          <w:lang w:val="fr-FR"/>
        </w:rPr>
        <w:t>réformes dans</w:t>
      </w:r>
      <w:r w:rsidR="004866BD">
        <w:rPr>
          <w:lang w:val="fr-FR"/>
        </w:rPr>
        <w:t xml:space="preserve"> </w:t>
      </w:r>
      <w:r>
        <w:rPr>
          <w:lang w:val="fr-FR"/>
        </w:rPr>
        <w:t>certains secteurs</w:t>
      </w:r>
      <w:r w:rsidRPr="00353C10">
        <w:rPr>
          <w:lang w:val="fr-FR"/>
        </w:rPr>
        <w:t xml:space="preserve"> du module 6 et réparations générales dans le module</w:t>
      </w:r>
      <w:r w:rsidR="00393D7E">
        <w:rPr>
          <w:lang w:val="fr-FR"/>
        </w:rPr>
        <w:t> </w:t>
      </w:r>
      <w:r w:rsidRPr="00353C10">
        <w:rPr>
          <w:lang w:val="fr-FR"/>
        </w:rPr>
        <w:t>14.</w:t>
      </w:r>
    </w:p>
    <w:p w14:paraId="45CB1FB7" w14:textId="77777777" w:rsidR="00F5213F" w:rsidRPr="00353C10" w:rsidRDefault="00F5213F" w:rsidP="004866BD">
      <w:pPr>
        <w:pStyle w:val="SingleTxtG"/>
      </w:pPr>
      <w:r>
        <w:rPr>
          <w:lang w:val="fr-FR"/>
        </w:rPr>
        <w:t>9.</w:t>
      </w:r>
      <w:r>
        <w:rPr>
          <w:lang w:val="fr-FR"/>
        </w:rPr>
        <w:tab/>
        <w:t xml:space="preserve">Dans le centre pénitentiaire </w:t>
      </w:r>
      <w:r w:rsidR="00145228">
        <w:rPr>
          <w:rFonts w:eastAsia="MS Mincho"/>
        </w:rPr>
        <w:t>n</w:t>
      </w:r>
      <w:r w:rsidR="00145228">
        <w:rPr>
          <w:rFonts w:eastAsia="MS Mincho"/>
          <w:vertAlign w:val="superscript"/>
        </w:rPr>
        <w:t>o</w:t>
      </w:r>
      <w:r w:rsidR="00145228">
        <w:t> </w:t>
      </w:r>
      <w:r w:rsidRPr="00353C10">
        <w:rPr>
          <w:lang w:val="fr-FR"/>
        </w:rPr>
        <w:t xml:space="preserve">5, une boulangerie a été </w:t>
      </w:r>
      <w:r>
        <w:rPr>
          <w:lang w:val="fr-FR"/>
        </w:rPr>
        <w:t xml:space="preserve">construite </w:t>
      </w:r>
      <w:r w:rsidRPr="00353C10">
        <w:rPr>
          <w:lang w:val="fr-FR"/>
        </w:rPr>
        <w:t xml:space="preserve">et est </w:t>
      </w:r>
      <w:r>
        <w:rPr>
          <w:lang w:val="fr-FR"/>
        </w:rPr>
        <w:t>maintenant</w:t>
      </w:r>
      <w:r w:rsidRPr="00353C10">
        <w:rPr>
          <w:lang w:val="fr-FR"/>
        </w:rPr>
        <w:t xml:space="preserve"> </w:t>
      </w:r>
      <w:r>
        <w:rPr>
          <w:lang w:val="fr-FR"/>
        </w:rPr>
        <w:t>ouverte</w:t>
      </w:r>
      <w:r w:rsidRPr="00353C10">
        <w:rPr>
          <w:lang w:val="fr-FR"/>
        </w:rPr>
        <w:t>, et il est prévu d</w:t>
      </w:r>
      <w:r>
        <w:rPr>
          <w:lang w:val="fr-FR"/>
        </w:rPr>
        <w:t>’</w:t>
      </w:r>
      <w:r w:rsidRPr="00353C10">
        <w:rPr>
          <w:lang w:val="fr-FR"/>
        </w:rPr>
        <w:t xml:space="preserve">ouvrir une laverie dès que </w:t>
      </w:r>
      <w:r>
        <w:rPr>
          <w:lang w:val="fr-FR"/>
        </w:rPr>
        <w:t>les travaux de</w:t>
      </w:r>
      <w:r w:rsidRPr="00353C10">
        <w:rPr>
          <w:lang w:val="fr-FR"/>
        </w:rPr>
        <w:t xml:space="preserve"> nettoyage</w:t>
      </w:r>
      <w:r>
        <w:rPr>
          <w:lang w:val="fr-FR"/>
        </w:rPr>
        <w:t xml:space="preserve"> </w:t>
      </w:r>
      <w:r w:rsidRPr="00353C10">
        <w:rPr>
          <w:lang w:val="fr-FR"/>
        </w:rPr>
        <w:t xml:space="preserve">et </w:t>
      </w:r>
      <w:r>
        <w:rPr>
          <w:lang w:val="fr-FR"/>
        </w:rPr>
        <w:t>d’</w:t>
      </w:r>
      <w:r w:rsidRPr="00353C10">
        <w:rPr>
          <w:lang w:val="fr-FR"/>
        </w:rPr>
        <w:t xml:space="preserve">entretien </w:t>
      </w:r>
      <w:r>
        <w:rPr>
          <w:lang w:val="fr-FR"/>
        </w:rPr>
        <w:t>des canalisations voisines</w:t>
      </w:r>
      <w:r w:rsidRPr="00353C10">
        <w:rPr>
          <w:lang w:val="fr-FR"/>
        </w:rPr>
        <w:t xml:space="preserve"> seront terminés. En collaboration avec la municipalité de Montevideo,</w:t>
      </w:r>
      <w:r>
        <w:rPr>
          <w:lang w:val="fr-FR"/>
        </w:rPr>
        <w:t xml:space="preserve"> un assainissement général du centre a été entrepris, consistant à</w:t>
      </w:r>
      <w:r w:rsidRPr="00353C10">
        <w:rPr>
          <w:lang w:val="fr-FR"/>
        </w:rPr>
        <w:t xml:space="preserve"> </w:t>
      </w:r>
      <w:r>
        <w:rPr>
          <w:lang w:val="fr-FR"/>
        </w:rPr>
        <w:t xml:space="preserve">nettoyer </w:t>
      </w:r>
      <w:r w:rsidRPr="00353C10">
        <w:rPr>
          <w:lang w:val="fr-FR"/>
        </w:rPr>
        <w:t xml:space="preserve">les canalisations </w:t>
      </w:r>
      <w:r>
        <w:rPr>
          <w:lang w:val="fr-FR"/>
        </w:rPr>
        <w:t>bouchées qui causaient le refoulement</w:t>
      </w:r>
      <w:r w:rsidRPr="00353C10">
        <w:rPr>
          <w:lang w:val="fr-FR"/>
        </w:rPr>
        <w:t xml:space="preserve"> </w:t>
      </w:r>
      <w:r>
        <w:rPr>
          <w:lang w:val="fr-FR"/>
        </w:rPr>
        <w:t xml:space="preserve">des </w:t>
      </w:r>
      <w:r w:rsidRPr="00353C10">
        <w:rPr>
          <w:lang w:val="fr-FR"/>
        </w:rPr>
        <w:t>eaux usées à l</w:t>
      </w:r>
      <w:r>
        <w:rPr>
          <w:lang w:val="fr-FR"/>
        </w:rPr>
        <w:t>’</w:t>
      </w:r>
      <w:r w:rsidRPr="00353C10">
        <w:rPr>
          <w:lang w:val="fr-FR"/>
        </w:rPr>
        <w:t>intérieur et à l</w:t>
      </w:r>
      <w:r>
        <w:rPr>
          <w:lang w:val="fr-FR"/>
        </w:rPr>
        <w:t>’</w:t>
      </w:r>
      <w:r w:rsidRPr="00353C10">
        <w:rPr>
          <w:lang w:val="fr-FR"/>
        </w:rPr>
        <w:t>extérieur de</w:t>
      </w:r>
      <w:r>
        <w:rPr>
          <w:lang w:val="fr-FR"/>
        </w:rPr>
        <w:t xml:space="preserve"> l’</w:t>
      </w:r>
      <w:r w:rsidRPr="00353C10">
        <w:rPr>
          <w:lang w:val="fr-FR"/>
        </w:rPr>
        <w:t>enceinte</w:t>
      </w:r>
      <w:r>
        <w:rPr>
          <w:lang w:val="fr-FR"/>
        </w:rPr>
        <w:t xml:space="preserve"> de l’établissement</w:t>
      </w:r>
      <w:r w:rsidRPr="00353C10">
        <w:rPr>
          <w:lang w:val="fr-FR"/>
        </w:rPr>
        <w:t xml:space="preserve">. De nouvelles barrières de sécurité interne ont été </w:t>
      </w:r>
      <w:r>
        <w:rPr>
          <w:lang w:val="fr-FR"/>
        </w:rPr>
        <w:t>installées</w:t>
      </w:r>
      <w:r w:rsidRPr="00353C10">
        <w:rPr>
          <w:lang w:val="fr-FR"/>
        </w:rPr>
        <w:t xml:space="preserve"> et </w:t>
      </w:r>
      <w:r>
        <w:rPr>
          <w:lang w:val="fr-FR"/>
        </w:rPr>
        <w:t>des travaux d’étanchéification des</w:t>
      </w:r>
      <w:r w:rsidR="004866BD">
        <w:rPr>
          <w:lang w:val="fr-FR"/>
        </w:rPr>
        <w:t xml:space="preserve"> </w:t>
      </w:r>
      <w:r w:rsidRPr="00353C10">
        <w:rPr>
          <w:lang w:val="fr-FR"/>
        </w:rPr>
        <w:t xml:space="preserve">toits sont en </w:t>
      </w:r>
      <w:r>
        <w:rPr>
          <w:lang w:val="fr-FR"/>
        </w:rPr>
        <w:t>cours</w:t>
      </w:r>
      <w:r w:rsidRPr="00353C10">
        <w:rPr>
          <w:lang w:val="fr-FR"/>
        </w:rPr>
        <w:t>.</w:t>
      </w:r>
      <w:r w:rsidR="004866BD">
        <w:rPr>
          <w:lang w:val="fr-FR"/>
        </w:rPr>
        <w:t xml:space="preserve"> </w:t>
      </w:r>
      <w:r>
        <w:rPr>
          <w:lang w:val="fr-FR"/>
        </w:rPr>
        <w:t>U</w:t>
      </w:r>
      <w:r w:rsidRPr="00353C10">
        <w:rPr>
          <w:lang w:val="fr-FR"/>
        </w:rPr>
        <w:t>n appel d</w:t>
      </w:r>
      <w:r>
        <w:rPr>
          <w:lang w:val="fr-FR"/>
        </w:rPr>
        <w:t>’</w:t>
      </w:r>
      <w:r w:rsidRPr="00353C10">
        <w:rPr>
          <w:lang w:val="fr-FR"/>
        </w:rPr>
        <w:t>offre</w:t>
      </w:r>
      <w:r>
        <w:rPr>
          <w:lang w:val="fr-FR"/>
        </w:rPr>
        <w:t>s a été lancé auprès d’</w:t>
      </w:r>
      <w:r w:rsidRPr="00353C10">
        <w:rPr>
          <w:lang w:val="fr-FR"/>
        </w:rPr>
        <w:t>entreprises privées</w:t>
      </w:r>
      <w:r>
        <w:rPr>
          <w:lang w:val="fr-FR"/>
        </w:rPr>
        <w:t xml:space="preserve"> pour l’installation de récupérateurs de graisse dans les cuisines.</w:t>
      </w:r>
    </w:p>
    <w:p w14:paraId="1C8C7A1D" w14:textId="77777777" w:rsidR="00F5213F" w:rsidRPr="00353C10" w:rsidRDefault="00F5213F" w:rsidP="004866BD">
      <w:pPr>
        <w:pStyle w:val="SingleTxtG"/>
      </w:pPr>
      <w:r w:rsidRPr="00353C10">
        <w:rPr>
          <w:lang w:val="fr-FR"/>
        </w:rPr>
        <w:t>10.</w:t>
      </w:r>
      <w:r w:rsidR="004866BD">
        <w:rPr>
          <w:lang w:val="fr-FR"/>
        </w:rPr>
        <w:tab/>
      </w:r>
      <w:r>
        <w:rPr>
          <w:lang w:val="fr-FR"/>
        </w:rPr>
        <w:t>Un relevé des installations et services du</w:t>
      </w:r>
      <w:r w:rsidRPr="00353C10">
        <w:rPr>
          <w:lang w:val="fr-FR"/>
        </w:rPr>
        <w:t xml:space="preserve"> centre pénitentiaire</w:t>
      </w:r>
      <w:r>
        <w:rPr>
          <w:lang w:val="fr-FR"/>
        </w:rPr>
        <w:t xml:space="preserve"> de Canelones (unité </w:t>
      </w:r>
      <w:r w:rsidR="00145228">
        <w:rPr>
          <w:rFonts w:eastAsia="MS Mincho"/>
        </w:rPr>
        <w:t>n</w:t>
      </w:r>
      <w:r w:rsidR="00145228">
        <w:rPr>
          <w:rFonts w:eastAsia="MS Mincho"/>
          <w:vertAlign w:val="superscript"/>
        </w:rPr>
        <w:t>o</w:t>
      </w:r>
      <w:r w:rsidR="00145228">
        <w:rPr>
          <w:lang w:val="fr-FR"/>
        </w:rPr>
        <w:t> </w:t>
      </w:r>
      <w:r>
        <w:rPr>
          <w:lang w:val="fr-FR"/>
        </w:rPr>
        <w:t>7)</w:t>
      </w:r>
      <w:r w:rsidRPr="00353C10">
        <w:rPr>
          <w:lang w:val="fr-FR"/>
        </w:rPr>
        <w:t xml:space="preserve"> (capacité d</w:t>
      </w:r>
      <w:r>
        <w:rPr>
          <w:lang w:val="fr-FR"/>
        </w:rPr>
        <w:t>’</w:t>
      </w:r>
      <w:r w:rsidRPr="00353C10">
        <w:rPr>
          <w:lang w:val="fr-FR"/>
        </w:rPr>
        <w:t xml:space="preserve">accueil, assainissement, eau, évacuation des </w:t>
      </w:r>
      <w:r>
        <w:rPr>
          <w:lang w:val="fr-FR"/>
        </w:rPr>
        <w:t xml:space="preserve">eaux usées </w:t>
      </w:r>
      <w:r w:rsidRPr="00353C10">
        <w:rPr>
          <w:lang w:val="fr-FR"/>
        </w:rPr>
        <w:t xml:space="preserve">et réseau électrique) </w:t>
      </w:r>
      <w:r>
        <w:rPr>
          <w:lang w:val="fr-FR"/>
        </w:rPr>
        <w:t>a été effectué en</w:t>
      </w:r>
      <w:r w:rsidR="004866BD">
        <w:rPr>
          <w:lang w:val="fr-FR"/>
        </w:rPr>
        <w:t xml:space="preserve"> </w:t>
      </w:r>
      <w:r>
        <w:rPr>
          <w:lang w:val="fr-FR"/>
        </w:rPr>
        <w:t xml:space="preserve">octobre 2018 </w:t>
      </w:r>
      <w:r w:rsidRPr="00353C10">
        <w:rPr>
          <w:lang w:val="fr-FR"/>
        </w:rPr>
        <w:t>et des mesures ont été mises en place</w:t>
      </w:r>
      <w:r>
        <w:rPr>
          <w:lang w:val="fr-FR"/>
        </w:rPr>
        <w:t xml:space="preserve"> </w:t>
      </w:r>
      <w:r w:rsidRPr="00353C10">
        <w:rPr>
          <w:lang w:val="fr-FR"/>
        </w:rPr>
        <w:t>afin d</w:t>
      </w:r>
      <w:r>
        <w:rPr>
          <w:lang w:val="fr-FR"/>
        </w:rPr>
        <w:t>’</w:t>
      </w:r>
      <w:r w:rsidRPr="00353C10">
        <w:rPr>
          <w:lang w:val="fr-FR"/>
        </w:rPr>
        <w:t xml:space="preserve">améliorer </w:t>
      </w:r>
      <w:r>
        <w:rPr>
          <w:lang w:val="fr-FR"/>
        </w:rPr>
        <w:t>la vie en commun</w:t>
      </w:r>
      <w:r w:rsidRPr="00353C10">
        <w:rPr>
          <w:lang w:val="fr-FR"/>
        </w:rPr>
        <w:t>. Pour ce faire, des entretiens</w:t>
      </w:r>
      <w:r>
        <w:rPr>
          <w:lang w:val="fr-FR"/>
        </w:rPr>
        <w:t xml:space="preserve"> ont été menés afin </w:t>
      </w:r>
      <w:r w:rsidRPr="00353C10">
        <w:rPr>
          <w:lang w:val="fr-FR"/>
        </w:rPr>
        <w:t xml:space="preserve">de déterminer </w:t>
      </w:r>
      <w:r>
        <w:rPr>
          <w:lang w:val="fr-FR"/>
        </w:rPr>
        <w:t>le profil</w:t>
      </w:r>
      <w:r w:rsidRPr="00353C10">
        <w:rPr>
          <w:lang w:val="fr-FR"/>
        </w:rPr>
        <w:t xml:space="preserve"> démographique </w:t>
      </w:r>
      <w:r>
        <w:rPr>
          <w:lang w:val="fr-FR"/>
        </w:rPr>
        <w:t xml:space="preserve">des occupants </w:t>
      </w:r>
      <w:r w:rsidRPr="00353C10">
        <w:rPr>
          <w:lang w:val="fr-FR"/>
        </w:rPr>
        <w:t>du module 2</w:t>
      </w:r>
      <w:r>
        <w:rPr>
          <w:lang w:val="fr-FR"/>
        </w:rPr>
        <w:t>, en vue de réorganiser les affectations ; le résultat a été le transfert</w:t>
      </w:r>
      <w:r w:rsidR="004866BD">
        <w:rPr>
          <w:lang w:val="fr-FR"/>
        </w:rPr>
        <w:t xml:space="preserve"> </w:t>
      </w:r>
      <w:r>
        <w:rPr>
          <w:lang w:val="fr-FR"/>
        </w:rPr>
        <w:t>de</w:t>
      </w:r>
      <w:r w:rsidRPr="00353C10">
        <w:rPr>
          <w:lang w:val="fr-FR"/>
        </w:rPr>
        <w:t xml:space="preserve"> 150</w:t>
      </w:r>
      <w:r>
        <w:rPr>
          <w:lang w:val="fr-FR"/>
        </w:rPr>
        <w:t xml:space="preserve"> détenus</w:t>
      </w:r>
      <w:r w:rsidRPr="00353C10">
        <w:rPr>
          <w:lang w:val="fr-FR"/>
        </w:rPr>
        <w:t xml:space="preserve"> dans d</w:t>
      </w:r>
      <w:r>
        <w:rPr>
          <w:lang w:val="fr-FR"/>
        </w:rPr>
        <w:t>’</w:t>
      </w:r>
      <w:r w:rsidRPr="00353C10">
        <w:rPr>
          <w:lang w:val="fr-FR"/>
        </w:rPr>
        <w:t>autres quartiers de la prison ou dans d</w:t>
      </w:r>
      <w:r>
        <w:rPr>
          <w:lang w:val="fr-FR"/>
        </w:rPr>
        <w:t>’</w:t>
      </w:r>
      <w:r w:rsidRPr="00353C10">
        <w:rPr>
          <w:lang w:val="fr-FR"/>
        </w:rPr>
        <w:t xml:space="preserve">autres établissements. </w:t>
      </w:r>
      <w:r>
        <w:rPr>
          <w:lang w:val="fr-FR"/>
        </w:rPr>
        <w:t>Des travaux de réfection</w:t>
      </w:r>
      <w:r w:rsidRPr="00353C10">
        <w:rPr>
          <w:lang w:val="fr-FR"/>
        </w:rPr>
        <w:t xml:space="preserve"> </w:t>
      </w:r>
      <w:r>
        <w:rPr>
          <w:lang w:val="fr-FR"/>
        </w:rPr>
        <w:t>et de changement de la toiture sont prévus dans certains</w:t>
      </w:r>
      <w:r w:rsidRPr="00353C10">
        <w:rPr>
          <w:lang w:val="fr-FR"/>
        </w:rPr>
        <w:t xml:space="preserve"> quartiers </w:t>
      </w:r>
      <w:r>
        <w:rPr>
          <w:lang w:val="fr-FR"/>
        </w:rPr>
        <w:t>de la prison</w:t>
      </w:r>
      <w:r w:rsidRPr="00353C10">
        <w:rPr>
          <w:lang w:val="fr-FR"/>
        </w:rPr>
        <w:t xml:space="preserve"> et la rénovation du quartier réservé aux personnes atteintes de tuberculose est presque terminée. </w:t>
      </w:r>
      <w:r>
        <w:rPr>
          <w:lang w:val="fr-FR"/>
        </w:rPr>
        <w:t>Une rampe</w:t>
      </w:r>
      <w:r w:rsidRPr="00353C10">
        <w:rPr>
          <w:lang w:val="fr-FR"/>
        </w:rPr>
        <w:t xml:space="preserve"> d</w:t>
      </w:r>
      <w:r>
        <w:rPr>
          <w:lang w:val="fr-FR"/>
        </w:rPr>
        <w:t>’</w:t>
      </w:r>
      <w:r w:rsidRPr="00353C10">
        <w:rPr>
          <w:lang w:val="fr-FR"/>
        </w:rPr>
        <w:t xml:space="preserve">accès et </w:t>
      </w:r>
      <w:r>
        <w:rPr>
          <w:lang w:val="fr-FR"/>
        </w:rPr>
        <w:t xml:space="preserve">une </w:t>
      </w:r>
      <w:proofErr w:type="spellStart"/>
      <w:r w:rsidRPr="00353C10">
        <w:rPr>
          <w:lang w:val="fr-FR"/>
        </w:rPr>
        <w:t>plateforme</w:t>
      </w:r>
      <w:proofErr w:type="spellEnd"/>
      <w:r w:rsidRPr="00353C10">
        <w:rPr>
          <w:lang w:val="fr-FR"/>
        </w:rPr>
        <w:t xml:space="preserve"> </w:t>
      </w:r>
      <w:r>
        <w:rPr>
          <w:lang w:val="fr-FR"/>
        </w:rPr>
        <w:t>de chargement pour les</w:t>
      </w:r>
      <w:r w:rsidR="004866BD">
        <w:rPr>
          <w:lang w:val="fr-FR"/>
        </w:rPr>
        <w:t xml:space="preserve"> </w:t>
      </w:r>
      <w:r w:rsidRPr="00353C10">
        <w:rPr>
          <w:lang w:val="fr-FR"/>
        </w:rPr>
        <w:t>camions</w:t>
      </w:r>
      <w:r w:rsidR="004866BD">
        <w:rPr>
          <w:lang w:val="fr-FR"/>
        </w:rPr>
        <w:t xml:space="preserve"> </w:t>
      </w:r>
      <w:r>
        <w:rPr>
          <w:lang w:val="fr-FR"/>
        </w:rPr>
        <w:t>de collecte</w:t>
      </w:r>
      <w:r w:rsidRPr="00353C10">
        <w:rPr>
          <w:lang w:val="fr-FR"/>
        </w:rPr>
        <w:t xml:space="preserve"> des déchets </w:t>
      </w:r>
      <w:r>
        <w:rPr>
          <w:lang w:val="fr-FR"/>
        </w:rPr>
        <w:t>ont été construit</w:t>
      </w:r>
      <w:r w:rsidR="00030603">
        <w:rPr>
          <w:lang w:val="fr-FR"/>
        </w:rPr>
        <w:t>e</w:t>
      </w:r>
      <w:r>
        <w:rPr>
          <w:lang w:val="fr-FR"/>
        </w:rPr>
        <w:t>s</w:t>
      </w:r>
      <w:r w:rsidRPr="00353C10">
        <w:rPr>
          <w:lang w:val="fr-FR"/>
        </w:rPr>
        <w:t>.</w:t>
      </w:r>
    </w:p>
    <w:p w14:paraId="54355AB7" w14:textId="77777777" w:rsidR="00F5213F" w:rsidRPr="00353C10" w:rsidRDefault="00F5213F" w:rsidP="004866BD">
      <w:pPr>
        <w:pStyle w:val="SingleTxtG"/>
      </w:pPr>
      <w:r w:rsidRPr="00353C10">
        <w:rPr>
          <w:lang w:val="fr-FR"/>
        </w:rPr>
        <w:t>11.</w:t>
      </w:r>
      <w:r w:rsidRPr="00353C10">
        <w:rPr>
          <w:lang w:val="fr-FR"/>
        </w:rPr>
        <w:tab/>
        <w:t xml:space="preserve">En ce qui concerne </w:t>
      </w:r>
      <w:r>
        <w:rPr>
          <w:lang w:val="fr-FR"/>
        </w:rPr>
        <w:t xml:space="preserve">l’amélioration de </w:t>
      </w:r>
      <w:r w:rsidRPr="00353C10">
        <w:rPr>
          <w:lang w:val="fr-FR"/>
        </w:rPr>
        <w:t>la gestion et la professionnalisation, l</w:t>
      </w:r>
      <w:r>
        <w:rPr>
          <w:lang w:val="fr-FR"/>
        </w:rPr>
        <w:t>’</w:t>
      </w:r>
      <w:r w:rsidRPr="00353C10">
        <w:rPr>
          <w:lang w:val="fr-FR"/>
        </w:rPr>
        <w:t xml:space="preserve">Institut national de </w:t>
      </w:r>
      <w:r>
        <w:rPr>
          <w:lang w:val="fr-FR"/>
        </w:rPr>
        <w:t>réinsertion</w:t>
      </w:r>
      <w:r w:rsidRPr="00353C10">
        <w:rPr>
          <w:lang w:val="fr-FR"/>
        </w:rPr>
        <w:t xml:space="preserve"> a intégré le système de gestion pénitentiaire</w:t>
      </w:r>
      <w:r>
        <w:rPr>
          <w:lang w:val="fr-FR"/>
        </w:rPr>
        <w:t>,</w:t>
      </w:r>
      <w:r w:rsidRPr="00353C10">
        <w:rPr>
          <w:lang w:val="fr-FR"/>
        </w:rPr>
        <w:t xml:space="preserve"> le</w:t>
      </w:r>
      <w:r>
        <w:rPr>
          <w:lang w:val="fr-FR"/>
        </w:rPr>
        <w:t xml:space="preserve"> </w:t>
      </w:r>
      <w:r w:rsidRPr="00353C10">
        <w:rPr>
          <w:lang w:val="fr-FR"/>
        </w:rPr>
        <w:t>système de gestion des ressources humaines</w:t>
      </w:r>
      <w:r>
        <w:rPr>
          <w:lang w:val="fr-FR"/>
        </w:rPr>
        <w:t>,</w:t>
      </w:r>
      <w:r w:rsidRPr="00353C10">
        <w:rPr>
          <w:lang w:val="fr-FR"/>
        </w:rPr>
        <w:t xml:space="preserve"> </w:t>
      </w:r>
      <w:r>
        <w:rPr>
          <w:lang w:val="fr-FR"/>
        </w:rPr>
        <w:t xml:space="preserve">le système informatisé de gestion des dossiers et le système national d’information et de </w:t>
      </w:r>
      <w:r w:rsidRPr="00353C10">
        <w:rPr>
          <w:lang w:val="fr-FR"/>
        </w:rPr>
        <w:t>communication</w:t>
      </w:r>
      <w:r w:rsidR="004866BD">
        <w:rPr>
          <w:lang w:val="fr-FR"/>
        </w:rPr>
        <w:t xml:space="preserve"> </w:t>
      </w:r>
      <w:r>
        <w:rPr>
          <w:lang w:val="fr-FR"/>
        </w:rPr>
        <w:t xml:space="preserve">dans une </w:t>
      </w:r>
      <w:proofErr w:type="spellStart"/>
      <w:r>
        <w:rPr>
          <w:lang w:val="fr-FR"/>
        </w:rPr>
        <w:t>plateforme</w:t>
      </w:r>
      <w:proofErr w:type="spellEnd"/>
      <w:r>
        <w:rPr>
          <w:lang w:val="fr-FR"/>
        </w:rPr>
        <w:t xml:space="preserve"> nationale unique</w:t>
      </w:r>
      <w:r w:rsidRPr="00353C10">
        <w:rPr>
          <w:lang w:val="fr-FR"/>
        </w:rPr>
        <w:t xml:space="preserve">, et a élargi le nombre de </w:t>
      </w:r>
      <w:r>
        <w:rPr>
          <w:lang w:val="fr-FR"/>
        </w:rPr>
        <w:t>services</w:t>
      </w:r>
      <w:r w:rsidRPr="00353C10">
        <w:rPr>
          <w:lang w:val="fr-FR"/>
        </w:rPr>
        <w:t xml:space="preserve"> </w:t>
      </w:r>
      <w:r>
        <w:rPr>
          <w:lang w:val="fr-FR"/>
        </w:rPr>
        <w:t xml:space="preserve">administratifs disponibles </w:t>
      </w:r>
      <w:r w:rsidRPr="00353C10">
        <w:rPr>
          <w:lang w:val="fr-FR"/>
        </w:rPr>
        <w:t xml:space="preserve">en ligne </w:t>
      </w:r>
      <w:r>
        <w:rPr>
          <w:lang w:val="fr-FR"/>
        </w:rPr>
        <w:t>pour les</w:t>
      </w:r>
      <w:r w:rsidRPr="00353C10">
        <w:rPr>
          <w:lang w:val="fr-FR"/>
        </w:rPr>
        <w:t xml:space="preserve"> </w:t>
      </w:r>
      <w:r>
        <w:rPr>
          <w:lang w:val="fr-FR"/>
        </w:rPr>
        <w:t>détenus</w:t>
      </w:r>
      <w:r w:rsidRPr="00353C10">
        <w:rPr>
          <w:lang w:val="fr-FR"/>
        </w:rPr>
        <w:t xml:space="preserve"> et leurs proches.</w:t>
      </w:r>
    </w:p>
    <w:p w14:paraId="1DE5F074" w14:textId="77777777" w:rsidR="00F5213F" w:rsidRPr="00353C10" w:rsidRDefault="00F5213F" w:rsidP="004866BD">
      <w:pPr>
        <w:pStyle w:val="SingleTxtG"/>
      </w:pPr>
      <w:r w:rsidRPr="00353C10">
        <w:rPr>
          <w:lang w:val="fr-FR"/>
        </w:rPr>
        <w:t>12.</w:t>
      </w:r>
      <w:r w:rsidRPr="00353C10">
        <w:rPr>
          <w:lang w:val="fr-FR"/>
        </w:rPr>
        <w:tab/>
      </w:r>
      <w:r>
        <w:rPr>
          <w:lang w:val="fr-FR"/>
        </w:rPr>
        <w:t>Pour renforcer les capacités de gestion, des personnels spécialisés ont été recrutés par voie de concours.</w:t>
      </w:r>
    </w:p>
    <w:p w14:paraId="1946610B" w14:textId="77777777" w:rsidR="00F5213F" w:rsidRPr="00353C10" w:rsidRDefault="00F5213F" w:rsidP="004866BD">
      <w:pPr>
        <w:pStyle w:val="SingleTxtG"/>
      </w:pPr>
      <w:r w:rsidRPr="00353C10">
        <w:rPr>
          <w:lang w:val="fr-FR"/>
        </w:rPr>
        <w:t>13.</w:t>
      </w:r>
      <w:r w:rsidRPr="00353C10">
        <w:rPr>
          <w:lang w:val="fr-FR"/>
        </w:rPr>
        <w:tab/>
      </w:r>
      <w:r>
        <w:rPr>
          <w:lang w:val="fr-FR"/>
        </w:rPr>
        <w:t xml:space="preserve">Les </w:t>
      </w:r>
      <w:r w:rsidRPr="00353C10">
        <w:rPr>
          <w:lang w:val="fr-FR"/>
        </w:rPr>
        <w:t xml:space="preserve">procédures </w:t>
      </w:r>
      <w:r>
        <w:t xml:space="preserve">d’évaluation et d’établissement des rapports ont été rendues conformes aux dispositions du nouveau Code de procédure pénale </w:t>
      </w:r>
      <w:r>
        <w:rPr>
          <w:lang w:val="fr-FR"/>
        </w:rPr>
        <w:t>par la mise en place du</w:t>
      </w:r>
      <w:r w:rsidR="004866BD">
        <w:rPr>
          <w:lang w:val="fr-FR"/>
        </w:rPr>
        <w:t xml:space="preserve"> </w:t>
      </w:r>
      <w:r>
        <w:rPr>
          <w:lang w:val="fr-FR"/>
        </w:rPr>
        <w:t>s</w:t>
      </w:r>
      <w:r w:rsidRPr="00353C10">
        <w:rPr>
          <w:lang w:val="fr-FR"/>
        </w:rPr>
        <w:t>ystème national d</w:t>
      </w:r>
      <w:r>
        <w:rPr>
          <w:lang w:val="fr-FR"/>
        </w:rPr>
        <w:t>’</w:t>
      </w:r>
      <w:r w:rsidRPr="00353C10">
        <w:rPr>
          <w:lang w:val="fr-FR"/>
        </w:rPr>
        <w:t>évaluation et d</w:t>
      </w:r>
      <w:r>
        <w:rPr>
          <w:lang w:val="fr-FR"/>
        </w:rPr>
        <w:t>’</w:t>
      </w:r>
      <w:r w:rsidRPr="00353C10">
        <w:rPr>
          <w:lang w:val="fr-FR"/>
        </w:rPr>
        <w:t>établissement de rapports.</w:t>
      </w:r>
    </w:p>
    <w:p w14:paraId="3C05A0BD" w14:textId="77777777" w:rsidR="00F5213F" w:rsidRPr="00353C10" w:rsidRDefault="00F5213F" w:rsidP="004866BD">
      <w:pPr>
        <w:pStyle w:val="SingleTxtG"/>
      </w:pPr>
      <w:r w:rsidRPr="00353C10">
        <w:rPr>
          <w:lang w:val="fr-FR"/>
        </w:rPr>
        <w:t>14.</w:t>
      </w:r>
      <w:r w:rsidRPr="00353C10">
        <w:rPr>
          <w:lang w:val="fr-FR"/>
        </w:rPr>
        <w:tab/>
        <w:t xml:space="preserve">La </w:t>
      </w:r>
      <w:r w:rsidR="005E2BB8" w:rsidRPr="005E2BB8">
        <w:rPr>
          <w:rStyle w:val="Appelnotedebasdep"/>
          <w:vertAlign w:val="baseline"/>
        </w:rPr>
        <w:t>Sous-Direction</w:t>
      </w:r>
      <w:r w:rsidRPr="00353C10">
        <w:rPr>
          <w:lang w:val="fr-FR"/>
        </w:rPr>
        <w:t xml:space="preserve"> nationale technique de l</w:t>
      </w:r>
      <w:r>
        <w:rPr>
          <w:lang w:val="fr-FR"/>
        </w:rPr>
        <w:t>’</w:t>
      </w:r>
      <w:r w:rsidRPr="00353C10">
        <w:rPr>
          <w:lang w:val="fr-FR"/>
        </w:rPr>
        <w:t xml:space="preserve">Institut national de </w:t>
      </w:r>
      <w:r>
        <w:rPr>
          <w:lang w:val="fr-FR"/>
        </w:rPr>
        <w:t>réinsertion</w:t>
      </w:r>
      <w:r w:rsidRPr="00353C10">
        <w:rPr>
          <w:lang w:val="fr-FR"/>
        </w:rPr>
        <w:t xml:space="preserve"> a défini les </w:t>
      </w:r>
      <w:r>
        <w:rPr>
          <w:lang w:val="fr-FR"/>
        </w:rPr>
        <w:t>lignes directrices d’ordre</w:t>
      </w:r>
      <w:r w:rsidRPr="00353C10">
        <w:rPr>
          <w:lang w:val="fr-FR"/>
        </w:rPr>
        <w:t xml:space="preserve"> technique </w:t>
      </w:r>
      <w:r>
        <w:rPr>
          <w:lang w:val="fr-FR"/>
        </w:rPr>
        <w:t>régissant toutes les activités pénitentiaires, qui comporte</w:t>
      </w:r>
      <w:r w:rsidR="008F7C6D">
        <w:rPr>
          <w:lang w:val="fr-FR"/>
        </w:rPr>
        <w:t>nt</w:t>
      </w:r>
      <w:r>
        <w:rPr>
          <w:lang w:val="fr-FR"/>
        </w:rPr>
        <w:t xml:space="preserve"> deux volets</w:t>
      </w:r>
      <w:r w:rsidRPr="00353C10">
        <w:rPr>
          <w:lang w:val="fr-FR"/>
        </w:rPr>
        <w:t xml:space="preserve">: </w:t>
      </w:r>
      <w:r>
        <w:rPr>
          <w:lang w:val="fr-FR"/>
        </w:rPr>
        <w:t>le traitement au quotidien des détenus</w:t>
      </w:r>
      <w:r w:rsidR="004866BD">
        <w:rPr>
          <w:lang w:val="fr-FR"/>
        </w:rPr>
        <w:t xml:space="preserve"> </w:t>
      </w:r>
      <w:r w:rsidRPr="00353C10">
        <w:rPr>
          <w:lang w:val="fr-FR"/>
        </w:rPr>
        <w:t xml:space="preserve">et </w:t>
      </w:r>
      <w:r>
        <w:rPr>
          <w:lang w:val="fr-FR"/>
        </w:rPr>
        <w:t>le</w:t>
      </w:r>
      <w:r w:rsidRPr="00353C10">
        <w:rPr>
          <w:lang w:val="fr-FR"/>
        </w:rPr>
        <w:t xml:space="preserve"> traitement</w:t>
      </w:r>
      <w:r>
        <w:rPr>
          <w:lang w:val="fr-FR"/>
        </w:rPr>
        <w:t xml:space="preserve"> à visée de réinsertion</w:t>
      </w:r>
      <w:r w:rsidRPr="00353C10">
        <w:rPr>
          <w:lang w:val="fr-FR"/>
        </w:rPr>
        <w:t>.</w:t>
      </w:r>
    </w:p>
    <w:p w14:paraId="3EF43FE9" w14:textId="77777777" w:rsidR="00F5213F" w:rsidRPr="00353C10" w:rsidRDefault="00F5213F" w:rsidP="004866BD">
      <w:pPr>
        <w:pStyle w:val="SingleTxtG"/>
      </w:pPr>
      <w:r w:rsidRPr="00353C10">
        <w:rPr>
          <w:lang w:val="fr-FR"/>
        </w:rPr>
        <w:t>15.</w:t>
      </w:r>
      <w:r w:rsidRPr="00353C10">
        <w:rPr>
          <w:lang w:val="fr-FR"/>
        </w:rPr>
        <w:tab/>
      </w:r>
      <w:r>
        <w:rPr>
          <w:lang w:val="fr-FR"/>
        </w:rPr>
        <w:t>En ce qui concerne la vie des détenus, divers programmes sont mis en œuvre :</w:t>
      </w:r>
    </w:p>
    <w:p w14:paraId="3B44B1E6" w14:textId="77777777" w:rsidR="00F5213F" w:rsidRPr="00353C10" w:rsidRDefault="004866BD" w:rsidP="004866BD">
      <w:pPr>
        <w:pStyle w:val="Bullet1G"/>
      </w:pPr>
      <w:r>
        <w:rPr>
          <w:lang w:val="fr-FR"/>
        </w:rPr>
        <w:t>U</w:t>
      </w:r>
      <w:r w:rsidR="00F5213F" w:rsidRPr="00353C10">
        <w:rPr>
          <w:lang w:val="fr-FR"/>
        </w:rPr>
        <w:t>n programme éducatif et culturel (éducation formelle et non formelle, activités socioculturelles)</w:t>
      </w:r>
      <w:r w:rsidR="003624F0">
        <w:rPr>
          <w:lang w:val="fr-FR"/>
        </w:rPr>
        <w:t> </w:t>
      </w:r>
      <w:r w:rsidR="00F5213F" w:rsidRPr="00353C10">
        <w:rPr>
          <w:lang w:val="fr-FR"/>
        </w:rPr>
        <w:t>;</w:t>
      </w:r>
    </w:p>
    <w:p w14:paraId="55699FBE" w14:textId="77777777" w:rsidR="00F5213F" w:rsidRPr="00353C10" w:rsidRDefault="004866BD" w:rsidP="004866BD">
      <w:pPr>
        <w:pStyle w:val="Bullet1G"/>
      </w:pPr>
      <w:r>
        <w:rPr>
          <w:lang w:val="fr-FR"/>
        </w:rPr>
        <w:lastRenderedPageBreak/>
        <w:t>U</w:t>
      </w:r>
      <w:r w:rsidR="00F5213F" w:rsidRPr="00353C10">
        <w:rPr>
          <w:lang w:val="fr-FR"/>
        </w:rPr>
        <w:t xml:space="preserve">n programme </w:t>
      </w:r>
      <w:r w:rsidR="00F5213F">
        <w:rPr>
          <w:lang w:val="fr-FR"/>
        </w:rPr>
        <w:t>d’activités productives et</w:t>
      </w:r>
      <w:r>
        <w:rPr>
          <w:lang w:val="fr-FR"/>
        </w:rPr>
        <w:t xml:space="preserve"> </w:t>
      </w:r>
      <w:r w:rsidR="00F5213F" w:rsidRPr="00353C10">
        <w:rPr>
          <w:lang w:val="fr-FR"/>
        </w:rPr>
        <w:t xml:space="preserve">de </w:t>
      </w:r>
      <w:r w:rsidR="00F5213F">
        <w:rPr>
          <w:lang w:val="fr-FR"/>
        </w:rPr>
        <w:t xml:space="preserve">travail </w:t>
      </w:r>
      <w:r w:rsidR="00F5213F" w:rsidRPr="00353C10">
        <w:rPr>
          <w:lang w:val="fr-FR"/>
        </w:rPr>
        <w:t xml:space="preserve">(accords </w:t>
      </w:r>
      <w:proofErr w:type="spellStart"/>
      <w:r w:rsidR="00F5213F" w:rsidRPr="00353C10">
        <w:rPr>
          <w:lang w:val="fr-FR"/>
        </w:rPr>
        <w:t>interinstitutions</w:t>
      </w:r>
      <w:proofErr w:type="spellEnd"/>
      <w:r w:rsidR="00F5213F" w:rsidRPr="00353C10">
        <w:rPr>
          <w:lang w:val="fr-FR"/>
        </w:rPr>
        <w:t>,</w:t>
      </w:r>
      <w:r w:rsidR="00F5213F">
        <w:rPr>
          <w:lang w:val="fr-FR"/>
        </w:rPr>
        <w:t xml:space="preserve"> </w:t>
      </w:r>
      <w:r w:rsidR="00F5213F" w:rsidRPr="00353C10">
        <w:rPr>
          <w:lang w:val="fr-FR"/>
        </w:rPr>
        <w:t>initiatives</w:t>
      </w:r>
      <w:r>
        <w:rPr>
          <w:lang w:val="fr-FR"/>
        </w:rPr>
        <w:t xml:space="preserve"> </w:t>
      </w:r>
      <w:r w:rsidR="00F5213F">
        <w:rPr>
          <w:lang w:val="fr-FR"/>
        </w:rPr>
        <w:t>des é</w:t>
      </w:r>
      <w:r w:rsidR="00F5213F" w:rsidRPr="00353C10">
        <w:rPr>
          <w:lang w:val="fr-FR"/>
        </w:rPr>
        <w:t xml:space="preserve">tablissements pénitentiaires et projets de production </w:t>
      </w:r>
      <w:r w:rsidR="00F5213F">
        <w:rPr>
          <w:lang w:val="fr-FR"/>
        </w:rPr>
        <w:t>conçus</w:t>
      </w:r>
      <w:r w:rsidR="00F5213F" w:rsidRPr="00353C10">
        <w:rPr>
          <w:lang w:val="fr-FR"/>
        </w:rPr>
        <w:t xml:space="preserve"> par les détenus</w:t>
      </w:r>
      <w:r w:rsidR="00F5213F">
        <w:rPr>
          <w:lang w:val="fr-FR"/>
        </w:rPr>
        <w:t xml:space="preserve"> eux-mêmes</w:t>
      </w:r>
      <w:r w:rsidR="00F5213F" w:rsidRPr="00353C10">
        <w:rPr>
          <w:lang w:val="fr-FR"/>
        </w:rPr>
        <w:t>)</w:t>
      </w:r>
      <w:r w:rsidR="003624F0">
        <w:rPr>
          <w:lang w:val="fr-FR"/>
        </w:rPr>
        <w:t> </w:t>
      </w:r>
      <w:r w:rsidR="00F5213F" w:rsidRPr="00353C10">
        <w:rPr>
          <w:lang w:val="fr-FR"/>
        </w:rPr>
        <w:t>;</w:t>
      </w:r>
    </w:p>
    <w:p w14:paraId="50221809" w14:textId="77777777" w:rsidR="00F5213F" w:rsidRDefault="004866BD" w:rsidP="004866BD">
      <w:pPr>
        <w:pStyle w:val="Bullet1G"/>
        <w:rPr>
          <w:u w:val="single"/>
        </w:rPr>
      </w:pPr>
      <w:r>
        <w:rPr>
          <w:lang w:val="fr-FR"/>
        </w:rPr>
        <w:t>U</w:t>
      </w:r>
      <w:r w:rsidR="00F5213F" w:rsidRPr="00353C10">
        <w:rPr>
          <w:lang w:val="fr-FR"/>
        </w:rPr>
        <w:t>n programme d</w:t>
      </w:r>
      <w:r w:rsidR="00F5213F">
        <w:rPr>
          <w:lang w:val="fr-FR"/>
        </w:rPr>
        <w:t>’</w:t>
      </w:r>
      <w:r w:rsidR="00F5213F" w:rsidRPr="00353C10">
        <w:rPr>
          <w:lang w:val="fr-FR"/>
        </w:rPr>
        <w:t>activité</w:t>
      </w:r>
      <w:r w:rsidR="00F5213F">
        <w:rPr>
          <w:lang w:val="fr-FR"/>
        </w:rPr>
        <w:t>s</w:t>
      </w:r>
      <w:r w:rsidR="00F5213F" w:rsidRPr="00353C10">
        <w:rPr>
          <w:lang w:val="fr-FR"/>
        </w:rPr>
        <w:t xml:space="preserve"> physique</w:t>
      </w:r>
      <w:r w:rsidR="00F5213F">
        <w:rPr>
          <w:lang w:val="fr-FR"/>
        </w:rPr>
        <w:t>s</w:t>
      </w:r>
      <w:r w:rsidR="00F5213F" w:rsidRPr="00353C10">
        <w:rPr>
          <w:lang w:val="fr-FR"/>
        </w:rPr>
        <w:t>,</w:t>
      </w:r>
      <w:r w:rsidR="00F5213F">
        <w:rPr>
          <w:lang w:val="fr-FR"/>
        </w:rPr>
        <w:t xml:space="preserve"> sportives </w:t>
      </w:r>
      <w:r w:rsidR="00F5213F" w:rsidRPr="00353C10">
        <w:rPr>
          <w:lang w:val="fr-FR"/>
        </w:rPr>
        <w:t>et</w:t>
      </w:r>
      <w:r>
        <w:rPr>
          <w:lang w:val="fr-FR"/>
        </w:rPr>
        <w:t xml:space="preserve"> </w:t>
      </w:r>
      <w:r w:rsidR="00F5213F">
        <w:rPr>
          <w:lang w:val="fr-FR"/>
        </w:rPr>
        <w:t xml:space="preserve"> récréatives</w:t>
      </w:r>
      <w:r w:rsidR="00F5213F" w:rsidRPr="00353C10">
        <w:rPr>
          <w:lang w:val="fr-FR"/>
        </w:rPr>
        <w:t xml:space="preserve"> (</w:t>
      </w:r>
      <w:r w:rsidR="00F5213F">
        <w:rPr>
          <w:lang w:val="fr-FR"/>
        </w:rPr>
        <w:t xml:space="preserve">animées par des </w:t>
      </w:r>
      <w:r w:rsidR="00F5213F" w:rsidRPr="00353C10">
        <w:rPr>
          <w:lang w:val="fr-FR"/>
        </w:rPr>
        <w:t>professeurs d</w:t>
      </w:r>
      <w:r w:rsidR="00F5213F">
        <w:rPr>
          <w:lang w:val="fr-FR"/>
        </w:rPr>
        <w:t>’</w:t>
      </w:r>
      <w:r w:rsidR="00F5213F" w:rsidRPr="00353C10">
        <w:rPr>
          <w:lang w:val="fr-FR"/>
        </w:rPr>
        <w:t xml:space="preserve">éducation physique, </w:t>
      </w:r>
      <w:r w:rsidR="00F5213F">
        <w:rPr>
          <w:lang w:val="fr-FR"/>
        </w:rPr>
        <w:t xml:space="preserve">des </w:t>
      </w:r>
      <w:r w:rsidR="00F5213F" w:rsidRPr="00353C10">
        <w:rPr>
          <w:lang w:val="fr-FR"/>
        </w:rPr>
        <w:t xml:space="preserve">entraîneurs sportifs et </w:t>
      </w:r>
      <w:r w:rsidR="00F5213F">
        <w:rPr>
          <w:lang w:val="fr-FR"/>
        </w:rPr>
        <w:t xml:space="preserve">des </w:t>
      </w:r>
      <w:r w:rsidR="00F5213F" w:rsidRPr="00353C10">
        <w:rPr>
          <w:lang w:val="fr-FR"/>
        </w:rPr>
        <w:t>agents de l</w:t>
      </w:r>
      <w:r w:rsidR="00F5213F">
        <w:rPr>
          <w:lang w:val="fr-FR"/>
        </w:rPr>
        <w:t>’</w:t>
      </w:r>
      <w:r w:rsidR="00F5213F" w:rsidRPr="00353C10">
        <w:rPr>
          <w:lang w:val="fr-FR"/>
        </w:rPr>
        <w:t xml:space="preserve">Institut national de </w:t>
      </w:r>
      <w:r w:rsidR="00F5213F">
        <w:rPr>
          <w:lang w:val="fr-FR"/>
        </w:rPr>
        <w:t>réinsertion). D’</w:t>
      </w:r>
      <w:r w:rsidR="00F5213F" w:rsidRPr="00353C10">
        <w:rPr>
          <w:lang w:val="fr-FR"/>
        </w:rPr>
        <w:t xml:space="preserve">autres activités </w:t>
      </w:r>
      <w:r w:rsidR="00F5213F">
        <w:rPr>
          <w:lang w:val="fr-FR"/>
        </w:rPr>
        <w:t xml:space="preserve">sont assurées </w:t>
      </w:r>
      <w:r w:rsidR="00F5213F" w:rsidRPr="00353C10">
        <w:rPr>
          <w:lang w:val="fr-FR"/>
        </w:rPr>
        <w:t xml:space="preserve">par des organisations de la société civile et </w:t>
      </w:r>
      <w:r w:rsidR="00F5213F">
        <w:rPr>
          <w:lang w:val="fr-FR"/>
        </w:rPr>
        <w:t xml:space="preserve">par </w:t>
      </w:r>
      <w:r w:rsidR="00F5213F" w:rsidRPr="00353C10">
        <w:rPr>
          <w:lang w:val="fr-FR"/>
        </w:rPr>
        <w:t>le programme «</w:t>
      </w:r>
      <w:r w:rsidR="003624F0">
        <w:rPr>
          <w:lang w:val="fr-FR"/>
        </w:rPr>
        <w:t> </w:t>
      </w:r>
      <w:r w:rsidR="00F5213F" w:rsidRPr="00353C10">
        <w:rPr>
          <w:lang w:val="fr-FR"/>
        </w:rPr>
        <w:t>Pelota al Medio a la Esperanza</w:t>
      </w:r>
      <w:r w:rsidR="003624F0">
        <w:rPr>
          <w:lang w:val="fr-FR"/>
        </w:rPr>
        <w:t> </w:t>
      </w:r>
      <w:r w:rsidR="00F5213F" w:rsidRPr="00353C10">
        <w:rPr>
          <w:lang w:val="fr-FR"/>
        </w:rPr>
        <w:t>» du Ministère de l</w:t>
      </w:r>
      <w:r w:rsidR="00F5213F">
        <w:rPr>
          <w:lang w:val="fr-FR"/>
        </w:rPr>
        <w:t>’</w:t>
      </w:r>
      <w:r w:rsidR="00F5213F" w:rsidRPr="00353C10">
        <w:rPr>
          <w:lang w:val="fr-FR"/>
        </w:rPr>
        <w:t>intérieur.</w:t>
      </w:r>
    </w:p>
    <w:p w14:paraId="4700ED35" w14:textId="77777777" w:rsidR="00F5213F" w:rsidRPr="00353C10" w:rsidRDefault="00F5213F" w:rsidP="004866BD">
      <w:pPr>
        <w:pStyle w:val="SingleTxtG"/>
      </w:pPr>
      <w:r w:rsidRPr="00353C10">
        <w:rPr>
          <w:lang w:val="fr-FR"/>
        </w:rPr>
        <w:t>16.</w:t>
      </w:r>
      <w:r w:rsidRPr="00353C10">
        <w:rPr>
          <w:lang w:val="fr-FR"/>
        </w:rPr>
        <w:tab/>
      </w:r>
      <w:r>
        <w:rPr>
          <w:lang w:val="fr-FR"/>
        </w:rPr>
        <w:t>Il existe d’autres</w:t>
      </w:r>
      <w:r w:rsidR="004866BD">
        <w:rPr>
          <w:lang w:val="fr-FR"/>
        </w:rPr>
        <w:t xml:space="preserve"> </w:t>
      </w:r>
      <w:r w:rsidRPr="00353C10">
        <w:rPr>
          <w:lang w:val="fr-FR"/>
        </w:rPr>
        <w:t>programmes plus spécifiques</w:t>
      </w:r>
      <w:r w:rsidR="004866BD">
        <w:rPr>
          <w:lang w:val="fr-FR"/>
        </w:rPr>
        <w:t> </w:t>
      </w:r>
      <w:r w:rsidRPr="00353C10">
        <w:rPr>
          <w:lang w:val="fr-FR"/>
        </w:rPr>
        <w:t>:</w:t>
      </w:r>
    </w:p>
    <w:p w14:paraId="0998DF3A" w14:textId="77777777" w:rsidR="00F5213F" w:rsidRPr="00353C10" w:rsidRDefault="004866BD" w:rsidP="004866BD">
      <w:pPr>
        <w:pStyle w:val="Bullet1G"/>
      </w:pPr>
      <w:r>
        <w:rPr>
          <w:lang w:val="fr-FR"/>
        </w:rPr>
        <w:t>L</w:t>
      </w:r>
      <w:r w:rsidR="00F5213F" w:rsidRPr="00353C10">
        <w:rPr>
          <w:lang w:val="fr-FR"/>
        </w:rPr>
        <w:t>e programme d</w:t>
      </w:r>
      <w:r w:rsidR="00F5213F">
        <w:rPr>
          <w:lang w:val="fr-FR"/>
        </w:rPr>
        <w:t>’</w:t>
      </w:r>
      <w:r w:rsidR="00F5213F" w:rsidRPr="00353C10">
        <w:rPr>
          <w:lang w:val="fr-FR"/>
        </w:rPr>
        <w:t>aide aux étrang</w:t>
      </w:r>
      <w:r w:rsidR="00F5213F">
        <w:rPr>
          <w:lang w:val="fr-FR"/>
        </w:rPr>
        <w:t>ers</w:t>
      </w:r>
      <w:r w:rsidR="00F5213F" w:rsidRPr="00353C10">
        <w:rPr>
          <w:lang w:val="fr-FR"/>
        </w:rPr>
        <w:t xml:space="preserve"> et aux migrants</w:t>
      </w:r>
      <w:r w:rsidR="00F5213F">
        <w:rPr>
          <w:lang w:val="fr-FR"/>
        </w:rPr>
        <w:t>. Il</w:t>
      </w:r>
      <w:r>
        <w:rPr>
          <w:lang w:val="fr-FR"/>
        </w:rPr>
        <w:t xml:space="preserve"> </w:t>
      </w:r>
      <w:r w:rsidR="00F5213F" w:rsidRPr="00353C10">
        <w:rPr>
          <w:lang w:val="fr-FR"/>
        </w:rPr>
        <w:t>coordonne l</w:t>
      </w:r>
      <w:r w:rsidR="00F5213F">
        <w:rPr>
          <w:lang w:val="fr-FR"/>
        </w:rPr>
        <w:t>’</w:t>
      </w:r>
      <w:r w:rsidR="00F5213F" w:rsidRPr="00353C10">
        <w:rPr>
          <w:lang w:val="fr-FR"/>
        </w:rPr>
        <w:t xml:space="preserve">action institutionnelle et </w:t>
      </w:r>
      <w:proofErr w:type="spellStart"/>
      <w:r w:rsidR="00F5213F" w:rsidRPr="00353C10">
        <w:rPr>
          <w:lang w:val="fr-FR"/>
        </w:rPr>
        <w:t>interinstitutions</w:t>
      </w:r>
      <w:proofErr w:type="spellEnd"/>
      <w:r w:rsidR="00F5213F" w:rsidRPr="00353C10">
        <w:rPr>
          <w:lang w:val="fr-FR"/>
        </w:rPr>
        <w:t xml:space="preserve"> </w:t>
      </w:r>
      <w:r w:rsidR="00F5213F">
        <w:rPr>
          <w:lang w:val="fr-FR"/>
        </w:rPr>
        <w:t>visant à</w:t>
      </w:r>
      <w:r>
        <w:rPr>
          <w:lang w:val="fr-FR"/>
        </w:rPr>
        <w:t xml:space="preserve"> </w:t>
      </w:r>
      <w:r w:rsidR="00F5213F" w:rsidRPr="00353C10">
        <w:rPr>
          <w:lang w:val="fr-FR"/>
        </w:rPr>
        <w:t xml:space="preserve">répondre aux besoins </w:t>
      </w:r>
      <w:r w:rsidR="00F5213F">
        <w:rPr>
          <w:lang w:val="fr-FR"/>
        </w:rPr>
        <w:t xml:space="preserve">particuliers </w:t>
      </w:r>
      <w:r w:rsidR="00F5213F" w:rsidRPr="00353C10">
        <w:rPr>
          <w:lang w:val="fr-FR"/>
        </w:rPr>
        <w:t>des 302</w:t>
      </w:r>
      <w:r>
        <w:rPr>
          <w:lang w:val="fr-FR"/>
        </w:rPr>
        <w:t xml:space="preserve"> </w:t>
      </w:r>
      <w:r w:rsidR="00F5213F" w:rsidRPr="00353C10">
        <w:rPr>
          <w:lang w:val="fr-FR"/>
        </w:rPr>
        <w:t>étrang</w:t>
      </w:r>
      <w:r w:rsidR="00F5213F">
        <w:rPr>
          <w:lang w:val="fr-FR"/>
        </w:rPr>
        <w:t>ers</w:t>
      </w:r>
      <w:r w:rsidR="00F5213F" w:rsidRPr="00353C10">
        <w:rPr>
          <w:lang w:val="fr-FR"/>
        </w:rPr>
        <w:t xml:space="preserve"> (268 hommes et 34 femmes) originaires de 20 pays</w:t>
      </w:r>
      <w:r w:rsidR="00F5213F">
        <w:rPr>
          <w:lang w:val="fr-FR"/>
        </w:rPr>
        <w:t>, détenus en Uruguay</w:t>
      </w:r>
      <w:r w:rsidR="003624F0">
        <w:rPr>
          <w:lang w:val="fr-FR"/>
        </w:rPr>
        <w:t> </w:t>
      </w:r>
      <w:r w:rsidR="00F5213F" w:rsidRPr="00353C10">
        <w:rPr>
          <w:lang w:val="fr-FR"/>
        </w:rPr>
        <w:t>;</w:t>
      </w:r>
    </w:p>
    <w:p w14:paraId="48B866CC" w14:textId="77777777" w:rsidR="00F5213F" w:rsidRPr="00353C10" w:rsidRDefault="004866BD" w:rsidP="004866BD">
      <w:pPr>
        <w:pStyle w:val="Bullet1G"/>
      </w:pPr>
      <w:r>
        <w:rPr>
          <w:lang w:val="fr-FR"/>
        </w:rPr>
        <w:t>L</w:t>
      </w:r>
      <w:r w:rsidR="00F5213F" w:rsidRPr="00353C10">
        <w:rPr>
          <w:lang w:val="fr-FR"/>
        </w:rPr>
        <w:t xml:space="preserve">e programme </w:t>
      </w:r>
      <w:r w:rsidR="00F5213F">
        <w:rPr>
          <w:lang w:val="fr-FR"/>
        </w:rPr>
        <w:t xml:space="preserve">d’aide </w:t>
      </w:r>
      <w:r w:rsidR="00F5213F" w:rsidRPr="00353C10">
        <w:rPr>
          <w:lang w:val="fr-FR"/>
        </w:rPr>
        <w:t xml:space="preserve">aux personnes handicapées, </w:t>
      </w:r>
      <w:r w:rsidR="00F5213F">
        <w:rPr>
          <w:lang w:val="fr-FR"/>
        </w:rPr>
        <w:t>mis en place dans le cadre du</w:t>
      </w:r>
      <w:r>
        <w:rPr>
          <w:lang w:val="fr-FR"/>
        </w:rPr>
        <w:t xml:space="preserve"> </w:t>
      </w:r>
      <w:r w:rsidR="00F5213F" w:rsidRPr="00353C10">
        <w:rPr>
          <w:lang w:val="fr-FR"/>
        </w:rPr>
        <w:t>plan pour l</w:t>
      </w:r>
      <w:r w:rsidR="00F5213F">
        <w:rPr>
          <w:lang w:val="fr-FR"/>
        </w:rPr>
        <w:t>’</w:t>
      </w:r>
      <w:r w:rsidR="00F5213F" w:rsidRPr="00353C10">
        <w:rPr>
          <w:lang w:val="fr-FR"/>
        </w:rPr>
        <w:t>accès des personnes handicapées à la justice et à la protection juridique</w:t>
      </w:r>
      <w:r w:rsidR="00F5213F">
        <w:rPr>
          <w:lang w:val="fr-FR"/>
        </w:rPr>
        <w:t>,</w:t>
      </w:r>
      <w:r w:rsidR="00F5213F" w:rsidRPr="00353C10">
        <w:rPr>
          <w:lang w:val="fr-FR"/>
        </w:rPr>
        <w:t xml:space="preserve"> </w:t>
      </w:r>
      <w:r w:rsidR="00F5213F">
        <w:rPr>
          <w:lang w:val="fr-FR"/>
        </w:rPr>
        <w:t xml:space="preserve">qui </w:t>
      </w:r>
      <w:r w:rsidR="00F5213F" w:rsidRPr="00353C10">
        <w:rPr>
          <w:lang w:val="fr-FR"/>
        </w:rPr>
        <w:t xml:space="preserve">vise à coordonner les </w:t>
      </w:r>
      <w:r w:rsidR="00F5213F">
        <w:rPr>
          <w:lang w:val="fr-FR"/>
        </w:rPr>
        <w:t xml:space="preserve">actions </w:t>
      </w:r>
      <w:r w:rsidR="00F5213F" w:rsidRPr="00353C10">
        <w:rPr>
          <w:lang w:val="fr-FR"/>
        </w:rPr>
        <w:t xml:space="preserve">et à suivre </w:t>
      </w:r>
      <w:r w:rsidR="00F5213F">
        <w:rPr>
          <w:lang w:val="fr-FR"/>
        </w:rPr>
        <w:t>la situation particulière des</w:t>
      </w:r>
      <w:r w:rsidR="00F5213F" w:rsidRPr="00353C10">
        <w:rPr>
          <w:lang w:val="fr-FR"/>
        </w:rPr>
        <w:t xml:space="preserve"> personnes handicapées privées de liberté</w:t>
      </w:r>
      <w:r w:rsidR="00F5213F">
        <w:rPr>
          <w:lang w:val="fr-FR"/>
        </w:rPr>
        <w:t xml:space="preserve">. En 2018, </w:t>
      </w:r>
      <w:r w:rsidR="00F5213F" w:rsidRPr="00353C10">
        <w:rPr>
          <w:lang w:val="fr-FR"/>
        </w:rPr>
        <w:t xml:space="preserve">73 personnes </w:t>
      </w:r>
      <w:r w:rsidR="00F5213F">
        <w:rPr>
          <w:lang w:val="fr-FR"/>
        </w:rPr>
        <w:t>en ont bénéficié</w:t>
      </w:r>
      <w:r w:rsidR="003624F0">
        <w:rPr>
          <w:lang w:val="fr-FR"/>
        </w:rPr>
        <w:t> </w:t>
      </w:r>
      <w:r w:rsidR="00F5213F" w:rsidRPr="00353C10">
        <w:rPr>
          <w:lang w:val="fr-FR"/>
        </w:rPr>
        <w:t>;</w:t>
      </w:r>
    </w:p>
    <w:p w14:paraId="654C78D3" w14:textId="77777777" w:rsidR="00F5213F" w:rsidRPr="00353C10" w:rsidRDefault="004866BD" w:rsidP="004866BD">
      <w:pPr>
        <w:pStyle w:val="Bullet1G"/>
      </w:pPr>
      <w:r>
        <w:rPr>
          <w:lang w:val="fr-FR"/>
        </w:rPr>
        <w:t>L</w:t>
      </w:r>
      <w:r w:rsidR="00F5213F">
        <w:rPr>
          <w:lang w:val="fr-FR"/>
        </w:rPr>
        <w:t>e programme</w:t>
      </w:r>
      <w:r w:rsidR="00F5213F" w:rsidRPr="00353C10">
        <w:rPr>
          <w:lang w:val="fr-FR"/>
        </w:rPr>
        <w:t xml:space="preserve"> d</w:t>
      </w:r>
      <w:r w:rsidR="00F5213F">
        <w:rPr>
          <w:lang w:val="fr-FR"/>
        </w:rPr>
        <w:t>’</w:t>
      </w:r>
      <w:r w:rsidR="00F5213F" w:rsidRPr="00353C10">
        <w:rPr>
          <w:lang w:val="fr-FR"/>
        </w:rPr>
        <w:t>aide aux mères détenues avec leurs enfants</w:t>
      </w:r>
      <w:r w:rsidR="00F5213F">
        <w:rPr>
          <w:lang w:val="fr-FR"/>
        </w:rPr>
        <w:t>.</w:t>
      </w:r>
      <w:r w:rsidR="00F5213F" w:rsidRPr="00353C10">
        <w:rPr>
          <w:lang w:val="fr-FR"/>
        </w:rPr>
        <w:t xml:space="preserve"> </w:t>
      </w:r>
      <w:r w:rsidR="00F5213F">
        <w:rPr>
          <w:lang w:val="fr-FR"/>
        </w:rPr>
        <w:t>La</w:t>
      </w:r>
      <w:r w:rsidR="00F5213F" w:rsidRPr="00353C10">
        <w:rPr>
          <w:lang w:val="fr-FR"/>
        </w:rPr>
        <w:t xml:space="preserve"> Sous-</w:t>
      </w:r>
      <w:r w:rsidR="005E2BB8">
        <w:rPr>
          <w:lang w:val="fr-FR"/>
        </w:rPr>
        <w:t>D</w:t>
      </w:r>
      <w:r w:rsidR="00F5213F" w:rsidRPr="00353C10">
        <w:rPr>
          <w:lang w:val="fr-FR"/>
        </w:rPr>
        <w:t xml:space="preserve">irection nationale technique, </w:t>
      </w:r>
      <w:r w:rsidR="00F5213F">
        <w:rPr>
          <w:lang w:val="fr-FR"/>
        </w:rPr>
        <w:t>en collaboration avec</w:t>
      </w:r>
      <w:r w:rsidR="00F5213F" w:rsidRPr="00353C10">
        <w:rPr>
          <w:lang w:val="fr-FR"/>
        </w:rPr>
        <w:t xml:space="preserve"> le </w:t>
      </w:r>
      <w:r w:rsidR="00F5213F">
        <w:rPr>
          <w:lang w:val="fr-FR"/>
        </w:rPr>
        <w:t xml:space="preserve">département pour l’égalité </w:t>
      </w:r>
      <w:r w:rsidR="00F5213F" w:rsidRPr="00353C10">
        <w:rPr>
          <w:lang w:val="fr-FR"/>
        </w:rPr>
        <w:t>femmes</w:t>
      </w:r>
      <w:r w:rsidR="00030603">
        <w:rPr>
          <w:lang w:val="fr-FR"/>
        </w:rPr>
        <w:noBreakHyphen/>
      </w:r>
      <w:r w:rsidR="00F5213F" w:rsidRPr="00353C10">
        <w:rPr>
          <w:lang w:val="fr-FR"/>
        </w:rPr>
        <w:t>hommes et la diversité, définit l</w:t>
      </w:r>
      <w:r w:rsidR="00F5213F">
        <w:rPr>
          <w:lang w:val="fr-FR"/>
        </w:rPr>
        <w:t xml:space="preserve">es </w:t>
      </w:r>
      <w:r w:rsidR="00F5213F" w:rsidRPr="00353C10">
        <w:rPr>
          <w:lang w:val="fr-FR"/>
        </w:rPr>
        <w:t>action</w:t>
      </w:r>
      <w:r w:rsidR="00F5213F">
        <w:rPr>
          <w:lang w:val="fr-FR"/>
        </w:rPr>
        <w:t>s</w:t>
      </w:r>
      <w:r w:rsidR="00F5213F" w:rsidRPr="00353C10">
        <w:rPr>
          <w:lang w:val="fr-FR"/>
        </w:rPr>
        <w:t xml:space="preserve"> à mener pour aider et suivre les 38</w:t>
      </w:r>
      <w:r w:rsidR="00030603">
        <w:rPr>
          <w:lang w:val="fr-FR"/>
        </w:rPr>
        <w:t> </w:t>
      </w:r>
      <w:r w:rsidR="00F5213F" w:rsidRPr="00353C10">
        <w:rPr>
          <w:lang w:val="fr-FR"/>
        </w:rPr>
        <w:t xml:space="preserve">femmes </w:t>
      </w:r>
      <w:r w:rsidR="00F5213F">
        <w:rPr>
          <w:lang w:val="fr-FR"/>
        </w:rPr>
        <w:t xml:space="preserve">qui ont </w:t>
      </w:r>
      <w:r w:rsidR="00F5213F" w:rsidRPr="00353C10">
        <w:rPr>
          <w:lang w:val="fr-FR"/>
        </w:rPr>
        <w:t>leurs enfants</w:t>
      </w:r>
      <w:r w:rsidR="00F5213F">
        <w:rPr>
          <w:lang w:val="fr-FR"/>
        </w:rPr>
        <w:t xml:space="preserve"> avec elles en prison</w:t>
      </w:r>
      <w:r w:rsidR="003624F0">
        <w:rPr>
          <w:lang w:val="fr-FR"/>
        </w:rPr>
        <w:t xml:space="preserve"> </w:t>
      </w:r>
      <w:r w:rsidR="00F5213F" w:rsidRPr="00353C10">
        <w:rPr>
          <w:lang w:val="fr-FR"/>
        </w:rPr>
        <w:t xml:space="preserve">et les 9 </w:t>
      </w:r>
      <w:r w:rsidR="00F5213F">
        <w:rPr>
          <w:lang w:val="fr-FR"/>
        </w:rPr>
        <w:t>femmes</w:t>
      </w:r>
      <w:r w:rsidR="00F5213F" w:rsidRPr="00353C10">
        <w:rPr>
          <w:lang w:val="fr-FR"/>
        </w:rPr>
        <w:t xml:space="preserve"> enceintes, en coordination avec des institutions c</w:t>
      </w:r>
      <w:r w:rsidR="00030603">
        <w:rPr>
          <w:lang w:val="fr-FR"/>
        </w:rPr>
        <w:t>lef</w:t>
      </w:r>
      <w:r w:rsidR="00F5213F" w:rsidRPr="00353C10">
        <w:rPr>
          <w:lang w:val="fr-FR"/>
        </w:rPr>
        <w:t xml:space="preserve">s comme le programme </w:t>
      </w:r>
      <w:r w:rsidR="00F5213F">
        <w:rPr>
          <w:lang w:val="fr-FR"/>
        </w:rPr>
        <w:t>« </w:t>
      </w:r>
      <w:r w:rsidR="00F5213F" w:rsidRPr="00353C10">
        <w:rPr>
          <w:lang w:val="fr-FR"/>
        </w:rPr>
        <w:t xml:space="preserve">Uruguay </w:t>
      </w:r>
      <w:proofErr w:type="spellStart"/>
      <w:r w:rsidR="00F5213F" w:rsidRPr="00353C10">
        <w:rPr>
          <w:lang w:val="fr-FR"/>
        </w:rPr>
        <w:t>Crece</w:t>
      </w:r>
      <w:proofErr w:type="spellEnd"/>
      <w:r w:rsidR="00F5213F" w:rsidRPr="00353C10">
        <w:rPr>
          <w:lang w:val="fr-FR"/>
        </w:rPr>
        <w:t xml:space="preserve"> </w:t>
      </w:r>
      <w:proofErr w:type="spellStart"/>
      <w:r w:rsidR="00F5213F" w:rsidRPr="00353C10">
        <w:rPr>
          <w:lang w:val="fr-FR"/>
        </w:rPr>
        <w:t>Contigo</w:t>
      </w:r>
      <w:proofErr w:type="spellEnd"/>
      <w:r w:rsidR="00F5213F">
        <w:rPr>
          <w:lang w:val="fr-FR"/>
        </w:rPr>
        <w:t> »</w:t>
      </w:r>
      <w:r w:rsidR="00F5213F" w:rsidRPr="00353C10">
        <w:rPr>
          <w:lang w:val="fr-FR"/>
        </w:rPr>
        <w:t xml:space="preserve"> du Ministère du développement social, l</w:t>
      </w:r>
      <w:r w:rsidR="00F5213F">
        <w:rPr>
          <w:lang w:val="fr-FR"/>
        </w:rPr>
        <w:t>’</w:t>
      </w:r>
      <w:r w:rsidR="00F5213F" w:rsidRPr="00353C10">
        <w:rPr>
          <w:lang w:val="fr-FR"/>
        </w:rPr>
        <w:t>Institut uruguayen pour les enfants et les adolescents, l</w:t>
      </w:r>
      <w:r w:rsidR="00F5213F">
        <w:rPr>
          <w:lang w:val="fr-FR"/>
        </w:rPr>
        <w:t>’</w:t>
      </w:r>
      <w:r w:rsidR="00F5213F" w:rsidRPr="00353C10">
        <w:rPr>
          <w:lang w:val="fr-FR"/>
        </w:rPr>
        <w:t>Administration des services de santé de l</w:t>
      </w:r>
      <w:r w:rsidR="00F5213F">
        <w:rPr>
          <w:lang w:val="fr-FR"/>
        </w:rPr>
        <w:t>’</w:t>
      </w:r>
      <w:r w:rsidR="00F5213F" w:rsidRPr="00353C10">
        <w:rPr>
          <w:lang w:val="fr-FR"/>
        </w:rPr>
        <w:t>État et l</w:t>
      </w:r>
      <w:r w:rsidR="00F5213F">
        <w:rPr>
          <w:lang w:val="fr-FR"/>
        </w:rPr>
        <w:t>’</w:t>
      </w:r>
      <w:r w:rsidR="00F5213F" w:rsidRPr="00353C10">
        <w:rPr>
          <w:lang w:val="fr-FR"/>
        </w:rPr>
        <w:t>Administration nationale de l</w:t>
      </w:r>
      <w:r w:rsidR="00F5213F">
        <w:rPr>
          <w:lang w:val="fr-FR"/>
        </w:rPr>
        <w:t>’enseignement</w:t>
      </w:r>
      <w:r w:rsidR="00F5213F" w:rsidRPr="00353C10">
        <w:rPr>
          <w:lang w:val="fr-FR"/>
        </w:rPr>
        <w:t xml:space="preserve"> publi</w:t>
      </w:r>
      <w:r w:rsidR="00F5213F">
        <w:rPr>
          <w:lang w:val="fr-FR"/>
        </w:rPr>
        <w:t>c</w:t>
      </w:r>
      <w:r w:rsidR="00F5213F" w:rsidRPr="00353C10">
        <w:rPr>
          <w:lang w:val="fr-FR"/>
        </w:rPr>
        <w:t>.</w:t>
      </w:r>
    </w:p>
    <w:p w14:paraId="41C412E4" w14:textId="77777777" w:rsidR="00F5213F" w:rsidRPr="00353C10" w:rsidRDefault="00F5213F" w:rsidP="004866BD">
      <w:pPr>
        <w:pStyle w:val="SingleTxtG"/>
      </w:pPr>
      <w:r w:rsidRPr="00353C10">
        <w:rPr>
          <w:lang w:val="fr-FR"/>
        </w:rPr>
        <w:t>17.</w:t>
      </w:r>
      <w:r w:rsidRPr="00353C10">
        <w:rPr>
          <w:lang w:val="fr-FR"/>
        </w:rPr>
        <w:tab/>
        <w:t xml:space="preserve">En </w:t>
      </w:r>
      <w:r>
        <w:rPr>
          <w:lang w:val="fr-FR"/>
        </w:rPr>
        <w:t>ce qui concerne le traitement à visée de réinsertion</w:t>
      </w:r>
      <w:r w:rsidR="00030603">
        <w:rPr>
          <w:lang w:val="fr-FR"/>
        </w:rPr>
        <w:t>,</w:t>
      </w:r>
      <w:r>
        <w:rPr>
          <w:lang w:val="fr-FR"/>
        </w:rPr>
        <w:t xml:space="preserve"> deux nouveaux programmes ont été lancés</w:t>
      </w:r>
      <w:r w:rsidR="004866BD">
        <w:rPr>
          <w:lang w:val="fr-FR"/>
        </w:rPr>
        <w:t xml:space="preserve"> </w:t>
      </w:r>
      <w:r w:rsidRPr="00353C10">
        <w:rPr>
          <w:lang w:val="fr-FR"/>
        </w:rPr>
        <w:t>en 2018</w:t>
      </w:r>
      <w:r>
        <w:rPr>
          <w:lang w:val="fr-FR"/>
        </w:rPr>
        <w:t xml:space="preserve"> : </w:t>
      </w:r>
      <w:r w:rsidRPr="00353C10">
        <w:rPr>
          <w:lang w:val="fr-FR"/>
        </w:rPr>
        <w:t xml:space="preserve">le programme de prévention des agressions sexuelles, auquel a participé un groupe de 11 hommes </w:t>
      </w:r>
      <w:r>
        <w:rPr>
          <w:lang w:val="fr-FR"/>
        </w:rPr>
        <w:t>du centre pénitentiaire</w:t>
      </w:r>
      <w:r w:rsidRPr="00353C10">
        <w:rPr>
          <w:lang w:val="fr-FR"/>
        </w:rPr>
        <w:t xml:space="preserve"> </w:t>
      </w:r>
      <w:r w:rsidR="00145228">
        <w:rPr>
          <w:rFonts w:eastAsia="MS Mincho"/>
        </w:rPr>
        <w:t>n</w:t>
      </w:r>
      <w:r w:rsidR="00145228">
        <w:rPr>
          <w:rFonts w:eastAsia="MS Mincho"/>
          <w:vertAlign w:val="superscript"/>
        </w:rPr>
        <w:t>o</w:t>
      </w:r>
      <w:r w:rsidR="00145228">
        <w:rPr>
          <w:lang w:val="fr-FR"/>
        </w:rPr>
        <w:t> </w:t>
      </w:r>
      <w:r w:rsidRPr="00353C10">
        <w:rPr>
          <w:lang w:val="fr-FR"/>
        </w:rPr>
        <w:t>4, et le programme de prévention de la violence</w:t>
      </w:r>
      <w:r w:rsidR="004866BD">
        <w:rPr>
          <w:lang w:val="fr-FR"/>
        </w:rPr>
        <w:t xml:space="preserve"> </w:t>
      </w:r>
      <w:r>
        <w:rPr>
          <w:lang w:val="fr-FR"/>
        </w:rPr>
        <w:t>fondée sur le genre</w:t>
      </w:r>
      <w:r w:rsidRPr="00353C10">
        <w:rPr>
          <w:lang w:val="fr-FR"/>
        </w:rPr>
        <w:t xml:space="preserve">, auquel ont participé 10 femmes </w:t>
      </w:r>
      <w:r>
        <w:rPr>
          <w:lang w:val="fr-FR"/>
        </w:rPr>
        <w:t xml:space="preserve">du centre pénitentiaire </w:t>
      </w:r>
      <w:r w:rsidR="00145228">
        <w:rPr>
          <w:rFonts w:eastAsia="MS Mincho"/>
        </w:rPr>
        <w:t>n</w:t>
      </w:r>
      <w:r w:rsidR="00145228">
        <w:rPr>
          <w:rFonts w:eastAsia="MS Mincho"/>
          <w:vertAlign w:val="superscript"/>
        </w:rPr>
        <w:t>o</w:t>
      </w:r>
      <w:r w:rsidR="00145228">
        <w:rPr>
          <w:lang w:val="fr-FR"/>
        </w:rPr>
        <w:t> </w:t>
      </w:r>
      <w:r w:rsidRPr="00353C10">
        <w:rPr>
          <w:lang w:val="fr-FR"/>
        </w:rPr>
        <w:t>5.</w:t>
      </w:r>
    </w:p>
    <w:p w14:paraId="1A157F4F" w14:textId="77777777" w:rsidR="00F5213F" w:rsidRPr="00353C10" w:rsidRDefault="00F5213F" w:rsidP="004866BD">
      <w:pPr>
        <w:pStyle w:val="SingleTxtG"/>
      </w:pPr>
      <w:r w:rsidRPr="00353C10">
        <w:rPr>
          <w:lang w:val="fr-FR"/>
        </w:rPr>
        <w:t>18.</w:t>
      </w:r>
      <w:r w:rsidRPr="00353C10">
        <w:rPr>
          <w:lang w:val="fr-FR"/>
        </w:rPr>
        <w:tab/>
        <w:t>Les programmes</w:t>
      </w:r>
      <w:r>
        <w:rPr>
          <w:lang w:val="fr-FR"/>
        </w:rPr>
        <w:t xml:space="preserve"> </w:t>
      </w:r>
      <w:r w:rsidRPr="00353C10">
        <w:rPr>
          <w:lang w:val="fr-FR"/>
        </w:rPr>
        <w:t xml:space="preserve">de gestion des émotions et de réappropriation des parcours de vie grâce au théâtre de masques (13 </w:t>
      </w:r>
      <w:r>
        <w:rPr>
          <w:lang w:val="fr-FR"/>
        </w:rPr>
        <w:t>participants</w:t>
      </w:r>
      <w:r w:rsidRPr="00353C10">
        <w:rPr>
          <w:lang w:val="fr-FR"/>
        </w:rPr>
        <w:t xml:space="preserve"> </w:t>
      </w:r>
      <w:r>
        <w:rPr>
          <w:lang w:val="fr-FR"/>
        </w:rPr>
        <w:t xml:space="preserve">du centre pénitentiaire </w:t>
      </w:r>
      <w:r w:rsidR="00145228">
        <w:rPr>
          <w:rFonts w:eastAsia="MS Mincho"/>
        </w:rPr>
        <w:t>n</w:t>
      </w:r>
      <w:r w:rsidR="00145228">
        <w:rPr>
          <w:rFonts w:eastAsia="MS Mincho"/>
          <w:vertAlign w:val="superscript"/>
        </w:rPr>
        <w:t>o</w:t>
      </w:r>
      <w:r w:rsidR="00145228">
        <w:rPr>
          <w:lang w:val="fr-FR"/>
        </w:rPr>
        <w:t> </w:t>
      </w:r>
      <w:r w:rsidRPr="00353C10">
        <w:rPr>
          <w:lang w:val="fr-FR"/>
        </w:rPr>
        <w:t xml:space="preserve">1) ont été reconduits, de même que le programme de réflexion aux fins de </w:t>
      </w:r>
      <w:r>
        <w:rPr>
          <w:lang w:val="fr-FR"/>
        </w:rPr>
        <w:t>resocialisation</w:t>
      </w:r>
      <w:r w:rsidRPr="00353C10">
        <w:rPr>
          <w:lang w:val="fr-FR"/>
        </w:rPr>
        <w:t xml:space="preserve"> (131 </w:t>
      </w:r>
      <w:r>
        <w:rPr>
          <w:lang w:val="fr-FR"/>
        </w:rPr>
        <w:t>participants</w:t>
      </w:r>
      <w:r w:rsidRPr="00353C10">
        <w:rPr>
          <w:lang w:val="fr-FR"/>
        </w:rPr>
        <w:t xml:space="preserve"> de</w:t>
      </w:r>
      <w:r>
        <w:rPr>
          <w:lang w:val="fr-FR"/>
        </w:rPr>
        <w:t>s</w:t>
      </w:r>
      <w:r w:rsidRPr="00353C10">
        <w:rPr>
          <w:lang w:val="fr-FR"/>
        </w:rPr>
        <w:t xml:space="preserve"> </w:t>
      </w:r>
      <w:r>
        <w:rPr>
          <w:lang w:val="fr-FR"/>
        </w:rPr>
        <w:t xml:space="preserve">centres </w:t>
      </w:r>
      <w:r w:rsidR="00145228">
        <w:rPr>
          <w:rFonts w:eastAsia="MS Mincho"/>
        </w:rPr>
        <w:t>n</w:t>
      </w:r>
      <w:r w:rsidR="00145228">
        <w:rPr>
          <w:rFonts w:eastAsia="MS Mincho"/>
          <w:vertAlign w:val="superscript"/>
        </w:rPr>
        <w:t>o</w:t>
      </w:r>
      <w:r w:rsidR="00145228">
        <w:rPr>
          <w:lang w:val="fr-FR"/>
        </w:rPr>
        <w:t> </w:t>
      </w:r>
      <w:r w:rsidRPr="00353C10">
        <w:rPr>
          <w:lang w:val="fr-FR"/>
        </w:rPr>
        <w:t xml:space="preserve">1, 6, 10, 12, 13, 17, 21 et 23) et le programme </w:t>
      </w:r>
      <w:r>
        <w:rPr>
          <w:lang w:val="fr-FR"/>
        </w:rPr>
        <w:t>de traitement de la toxicomanie</w:t>
      </w:r>
      <w:r w:rsidRPr="00353C10">
        <w:rPr>
          <w:lang w:val="fr-FR"/>
        </w:rPr>
        <w:t xml:space="preserve">, qui est mis en œuvre en collaboration avec le Conseil national des drogues et le système global </w:t>
      </w:r>
      <w:r>
        <w:rPr>
          <w:lang w:val="fr-FR"/>
        </w:rPr>
        <w:t>de soins</w:t>
      </w:r>
      <w:r w:rsidRPr="00353C10">
        <w:rPr>
          <w:lang w:val="fr-FR"/>
        </w:rPr>
        <w:t xml:space="preserve"> aux personnes privées de liberté de l</w:t>
      </w:r>
      <w:r>
        <w:rPr>
          <w:lang w:val="fr-FR"/>
        </w:rPr>
        <w:t>’</w:t>
      </w:r>
      <w:r w:rsidRPr="00353C10">
        <w:rPr>
          <w:lang w:val="fr-FR"/>
        </w:rPr>
        <w:t>Administration des services de santé de l</w:t>
      </w:r>
      <w:r>
        <w:rPr>
          <w:lang w:val="fr-FR"/>
        </w:rPr>
        <w:t>’</w:t>
      </w:r>
      <w:r w:rsidRPr="00353C10">
        <w:rPr>
          <w:lang w:val="fr-FR"/>
        </w:rPr>
        <w:t xml:space="preserve">État (51 </w:t>
      </w:r>
      <w:r>
        <w:rPr>
          <w:lang w:val="fr-FR"/>
        </w:rPr>
        <w:t>participants</w:t>
      </w:r>
      <w:r w:rsidRPr="00353C10">
        <w:rPr>
          <w:lang w:val="fr-FR"/>
        </w:rPr>
        <w:t xml:space="preserve"> de</w:t>
      </w:r>
      <w:r>
        <w:rPr>
          <w:lang w:val="fr-FR"/>
        </w:rPr>
        <w:t>s</w:t>
      </w:r>
      <w:r w:rsidRPr="00353C10">
        <w:rPr>
          <w:lang w:val="fr-FR"/>
        </w:rPr>
        <w:t xml:space="preserve"> </w:t>
      </w:r>
      <w:r>
        <w:rPr>
          <w:lang w:val="fr-FR"/>
        </w:rPr>
        <w:t xml:space="preserve">centres </w:t>
      </w:r>
      <w:r w:rsidR="00145228">
        <w:rPr>
          <w:rFonts w:eastAsia="MS Mincho"/>
        </w:rPr>
        <w:t>n</w:t>
      </w:r>
      <w:r w:rsidR="00145228">
        <w:rPr>
          <w:rFonts w:eastAsia="MS Mincho"/>
          <w:vertAlign w:val="superscript"/>
        </w:rPr>
        <w:t>o</w:t>
      </w:r>
      <w:r w:rsidR="00145228">
        <w:rPr>
          <w:lang w:val="fr-FR"/>
        </w:rPr>
        <w:t> </w:t>
      </w:r>
      <w:r w:rsidRPr="00353C10">
        <w:rPr>
          <w:lang w:val="fr-FR"/>
        </w:rPr>
        <w:t>3, 4, 5 et 6). Ces programmes, nouveaux et anciens, ont été mis en œuvre dans 11 établissements pénitentiaires au total.</w:t>
      </w:r>
    </w:p>
    <w:p w14:paraId="45C1C24E" w14:textId="77777777" w:rsidR="00F5213F" w:rsidRPr="00353C10" w:rsidRDefault="00F5213F" w:rsidP="004866BD">
      <w:pPr>
        <w:pStyle w:val="SingleTxtG"/>
      </w:pPr>
      <w:r w:rsidRPr="00353C10">
        <w:rPr>
          <w:lang w:val="fr-FR"/>
        </w:rPr>
        <w:t>19.</w:t>
      </w:r>
      <w:r w:rsidRPr="00353C10">
        <w:rPr>
          <w:lang w:val="fr-FR"/>
        </w:rPr>
        <w:tab/>
        <w:t>Les critères d</w:t>
      </w:r>
      <w:r>
        <w:rPr>
          <w:lang w:val="fr-FR"/>
        </w:rPr>
        <w:t>’</w:t>
      </w:r>
      <w:r w:rsidRPr="00353C10">
        <w:rPr>
          <w:lang w:val="fr-FR"/>
        </w:rPr>
        <w:t>évaluation et de classification de l</w:t>
      </w:r>
      <w:r>
        <w:rPr>
          <w:lang w:val="fr-FR"/>
        </w:rPr>
        <w:t>’</w:t>
      </w:r>
      <w:r w:rsidRPr="00353C10">
        <w:rPr>
          <w:lang w:val="fr-FR"/>
        </w:rPr>
        <w:t xml:space="preserve">ensemble de la population carcérale ont été </w:t>
      </w:r>
      <w:r>
        <w:rPr>
          <w:lang w:val="fr-FR"/>
        </w:rPr>
        <w:t xml:space="preserve">uniformisés </w:t>
      </w:r>
      <w:r w:rsidRPr="00353C10">
        <w:rPr>
          <w:lang w:val="fr-FR"/>
        </w:rPr>
        <w:t>grâce au protocole d</w:t>
      </w:r>
      <w:r>
        <w:rPr>
          <w:lang w:val="fr-FR"/>
        </w:rPr>
        <w:t>’</w:t>
      </w:r>
      <w:r w:rsidRPr="00353C10">
        <w:rPr>
          <w:lang w:val="fr-FR"/>
        </w:rPr>
        <w:t>évaluation des risques (</w:t>
      </w:r>
      <w:proofErr w:type="spellStart"/>
      <w:r w:rsidRPr="00353C10">
        <w:rPr>
          <w:lang w:val="fr-FR"/>
        </w:rPr>
        <w:t>OASys</w:t>
      </w:r>
      <w:proofErr w:type="spellEnd"/>
      <w:r w:rsidRPr="00353C10">
        <w:rPr>
          <w:lang w:val="fr-FR"/>
        </w:rPr>
        <w:t xml:space="preserve"> 2.0) et à la création d</w:t>
      </w:r>
      <w:r>
        <w:rPr>
          <w:lang w:val="fr-FR"/>
        </w:rPr>
        <w:t>’</w:t>
      </w:r>
      <w:r w:rsidRPr="00353C10">
        <w:rPr>
          <w:lang w:val="fr-FR"/>
        </w:rPr>
        <w:t xml:space="preserve">une équipe </w:t>
      </w:r>
      <w:r>
        <w:rPr>
          <w:lang w:val="fr-FR"/>
        </w:rPr>
        <w:t>plur</w:t>
      </w:r>
      <w:r w:rsidRPr="00353C10">
        <w:rPr>
          <w:lang w:val="fr-FR"/>
        </w:rPr>
        <w:t>idisciplinaire</w:t>
      </w:r>
      <w:r>
        <w:rPr>
          <w:lang w:val="fr-FR"/>
        </w:rPr>
        <w:t xml:space="preserve"> </w:t>
      </w:r>
      <w:r w:rsidRPr="00353C10">
        <w:rPr>
          <w:lang w:val="fr-FR"/>
        </w:rPr>
        <w:t>chargée</w:t>
      </w:r>
      <w:r>
        <w:rPr>
          <w:lang w:val="fr-FR"/>
        </w:rPr>
        <w:t xml:space="preserve"> </w:t>
      </w:r>
      <w:r w:rsidRPr="00353C10">
        <w:rPr>
          <w:lang w:val="fr-FR"/>
        </w:rPr>
        <w:t>d</w:t>
      </w:r>
      <w:r>
        <w:rPr>
          <w:lang w:val="fr-FR"/>
        </w:rPr>
        <w:t xml:space="preserve">’appuyer </w:t>
      </w:r>
      <w:r w:rsidRPr="00353C10">
        <w:rPr>
          <w:lang w:val="fr-FR"/>
        </w:rPr>
        <w:t>les établissements pénitentiaires.</w:t>
      </w:r>
    </w:p>
    <w:p w14:paraId="3548048D" w14:textId="77777777" w:rsidR="00F5213F" w:rsidRPr="00353C10" w:rsidRDefault="00F5213F" w:rsidP="004866BD">
      <w:pPr>
        <w:pStyle w:val="SingleTxtG"/>
      </w:pPr>
      <w:r w:rsidRPr="00353C10">
        <w:rPr>
          <w:lang w:val="fr-FR"/>
        </w:rPr>
        <w:t>20.</w:t>
      </w:r>
      <w:r w:rsidRPr="00353C10">
        <w:rPr>
          <w:lang w:val="fr-FR"/>
        </w:rPr>
        <w:tab/>
        <w:t>La Sous-</w:t>
      </w:r>
      <w:r w:rsidR="005E2BB8">
        <w:rPr>
          <w:lang w:val="fr-FR"/>
        </w:rPr>
        <w:t>D</w:t>
      </w:r>
      <w:r w:rsidRPr="00353C10">
        <w:rPr>
          <w:lang w:val="fr-FR"/>
        </w:rPr>
        <w:t>irection nationale opérationnelle de l</w:t>
      </w:r>
      <w:r>
        <w:rPr>
          <w:lang w:val="fr-FR"/>
        </w:rPr>
        <w:t>’</w:t>
      </w:r>
      <w:r w:rsidRPr="00353C10">
        <w:rPr>
          <w:lang w:val="fr-FR"/>
        </w:rPr>
        <w:t xml:space="preserve">Institut national de </w:t>
      </w:r>
      <w:r>
        <w:rPr>
          <w:lang w:val="fr-FR"/>
        </w:rPr>
        <w:t>réinsertion</w:t>
      </w:r>
      <w:r w:rsidRPr="00353C10">
        <w:rPr>
          <w:lang w:val="fr-FR"/>
        </w:rPr>
        <w:t xml:space="preserve"> a </w:t>
      </w:r>
      <w:r>
        <w:rPr>
          <w:lang w:val="fr-FR"/>
        </w:rPr>
        <w:t>actualisé</w:t>
      </w:r>
      <w:r w:rsidRPr="00353C10">
        <w:rPr>
          <w:lang w:val="fr-FR"/>
        </w:rPr>
        <w:t xml:space="preserve"> le protocole d</w:t>
      </w:r>
      <w:r>
        <w:rPr>
          <w:lang w:val="fr-FR"/>
        </w:rPr>
        <w:t>’</w:t>
      </w:r>
      <w:r w:rsidRPr="00353C10">
        <w:rPr>
          <w:lang w:val="fr-FR"/>
        </w:rPr>
        <w:t>inspection, ainsi que les protocoles de transfert et de placement en détention en dehors des établissements pénitentiaires et dans les centres d</w:t>
      </w:r>
      <w:r>
        <w:rPr>
          <w:lang w:val="fr-FR"/>
        </w:rPr>
        <w:t>’</w:t>
      </w:r>
      <w:r w:rsidRPr="00353C10">
        <w:rPr>
          <w:lang w:val="fr-FR"/>
        </w:rPr>
        <w:t>aide.</w:t>
      </w:r>
    </w:p>
    <w:p w14:paraId="26E36360" w14:textId="77777777" w:rsidR="00F5213F" w:rsidRPr="00353C10" w:rsidRDefault="00F5213F" w:rsidP="004866BD">
      <w:pPr>
        <w:pStyle w:val="SingleTxtG"/>
      </w:pPr>
      <w:r w:rsidRPr="00353C10">
        <w:rPr>
          <w:lang w:val="fr-FR"/>
        </w:rPr>
        <w:t>21.</w:t>
      </w:r>
      <w:r w:rsidRPr="00353C10">
        <w:rPr>
          <w:lang w:val="fr-FR"/>
        </w:rPr>
        <w:tab/>
        <w:t>Soucieux de lutter contre la corruption, le Département d</w:t>
      </w:r>
      <w:r>
        <w:rPr>
          <w:lang w:val="fr-FR"/>
        </w:rPr>
        <w:t>’investigation</w:t>
      </w:r>
      <w:r w:rsidR="004866BD">
        <w:rPr>
          <w:lang w:val="fr-FR"/>
        </w:rPr>
        <w:t xml:space="preserve"> </w:t>
      </w:r>
      <w:r w:rsidRPr="00353C10">
        <w:rPr>
          <w:lang w:val="fr-FR"/>
        </w:rPr>
        <w:t>et d</w:t>
      </w:r>
      <w:r>
        <w:rPr>
          <w:lang w:val="fr-FR"/>
        </w:rPr>
        <w:t>’</w:t>
      </w:r>
      <w:r w:rsidRPr="00353C10">
        <w:rPr>
          <w:lang w:val="fr-FR"/>
        </w:rPr>
        <w:t>analyse pénitentiaire</w:t>
      </w:r>
      <w:r>
        <w:rPr>
          <w:lang w:val="fr-FR"/>
        </w:rPr>
        <w:t>s</w:t>
      </w:r>
      <w:r w:rsidRPr="00353C10">
        <w:rPr>
          <w:lang w:val="fr-FR"/>
        </w:rPr>
        <w:t xml:space="preserve"> est intervenu dans 325 affaires</w:t>
      </w:r>
      <w:r w:rsidR="004866BD">
        <w:rPr>
          <w:lang w:val="fr-FR"/>
        </w:rPr>
        <w:t xml:space="preserve"> </w:t>
      </w:r>
      <w:r>
        <w:rPr>
          <w:lang w:val="fr-FR"/>
        </w:rPr>
        <w:t>dont</w:t>
      </w:r>
      <w:r w:rsidR="004866BD">
        <w:rPr>
          <w:lang w:val="fr-FR"/>
        </w:rPr>
        <w:t xml:space="preserve"> </w:t>
      </w:r>
      <w:r>
        <w:rPr>
          <w:lang w:val="fr-FR"/>
        </w:rPr>
        <w:t>le parquet de différentes circonscriptions était saisi, qui ont abouti à l’ouverture de poursuites contre</w:t>
      </w:r>
      <w:r w:rsidRPr="00353C10">
        <w:rPr>
          <w:lang w:val="fr-FR"/>
        </w:rPr>
        <w:t xml:space="preserve"> 6 membres du personnel.</w:t>
      </w:r>
    </w:p>
    <w:p w14:paraId="7C681EA8" w14:textId="77777777" w:rsidR="00F5213F" w:rsidRPr="00353C10" w:rsidRDefault="00F5213F" w:rsidP="004866BD">
      <w:pPr>
        <w:pStyle w:val="SingleTxtG"/>
      </w:pPr>
      <w:r w:rsidRPr="00353C10">
        <w:rPr>
          <w:lang w:val="fr-FR"/>
        </w:rPr>
        <w:t>22.</w:t>
      </w:r>
      <w:r w:rsidRPr="00353C10">
        <w:rPr>
          <w:lang w:val="fr-FR"/>
        </w:rPr>
        <w:tab/>
        <w:t xml:space="preserve">Plusieurs </w:t>
      </w:r>
      <w:r>
        <w:rPr>
          <w:lang w:val="fr-FR"/>
        </w:rPr>
        <w:t>affaires qui faisaient l’objet d’</w:t>
      </w:r>
      <w:r w:rsidRPr="00353C10">
        <w:rPr>
          <w:lang w:val="fr-FR"/>
        </w:rPr>
        <w:t xml:space="preserve">enquêtes ont été </w:t>
      </w:r>
      <w:r>
        <w:rPr>
          <w:lang w:val="fr-FR"/>
        </w:rPr>
        <w:t>élucidées</w:t>
      </w:r>
      <w:r w:rsidRPr="00353C10">
        <w:rPr>
          <w:lang w:val="fr-FR"/>
        </w:rPr>
        <w:t>, des détenus qui s</w:t>
      </w:r>
      <w:r>
        <w:rPr>
          <w:lang w:val="fr-FR"/>
        </w:rPr>
        <w:t>’</w:t>
      </w:r>
      <w:r w:rsidRPr="00353C10">
        <w:rPr>
          <w:lang w:val="fr-FR"/>
        </w:rPr>
        <w:t xml:space="preserve">étaient </w:t>
      </w:r>
      <w:r>
        <w:rPr>
          <w:lang w:val="fr-FR"/>
        </w:rPr>
        <w:t>évadés</w:t>
      </w:r>
      <w:r w:rsidRPr="00353C10">
        <w:rPr>
          <w:lang w:val="fr-FR"/>
        </w:rPr>
        <w:t xml:space="preserve"> ont été </w:t>
      </w:r>
      <w:r>
        <w:rPr>
          <w:lang w:val="fr-FR"/>
        </w:rPr>
        <w:t>repris</w:t>
      </w:r>
      <w:r w:rsidRPr="00353C10">
        <w:rPr>
          <w:lang w:val="fr-FR"/>
        </w:rPr>
        <w:t xml:space="preserve"> et la gestion administrative</w:t>
      </w:r>
      <w:r>
        <w:rPr>
          <w:lang w:val="fr-FR"/>
        </w:rPr>
        <w:t xml:space="preserve"> </w:t>
      </w:r>
      <w:r w:rsidRPr="00353C10">
        <w:rPr>
          <w:lang w:val="fr-FR"/>
        </w:rPr>
        <w:t>de la Sous-</w:t>
      </w:r>
      <w:r w:rsidR="005E2BB8">
        <w:rPr>
          <w:lang w:val="fr-FR"/>
        </w:rPr>
        <w:t>D</w:t>
      </w:r>
      <w:r w:rsidRPr="00353C10">
        <w:rPr>
          <w:lang w:val="fr-FR"/>
        </w:rPr>
        <w:t>irection nationale opérationnelle a été améliorée.</w:t>
      </w:r>
    </w:p>
    <w:p w14:paraId="416D097E" w14:textId="77777777" w:rsidR="00F5213F" w:rsidRPr="00353C10" w:rsidRDefault="00F5213F" w:rsidP="004866BD">
      <w:pPr>
        <w:pStyle w:val="SingleTxtG"/>
      </w:pPr>
      <w:r w:rsidRPr="00353C10">
        <w:rPr>
          <w:lang w:val="fr-FR"/>
        </w:rPr>
        <w:t>23.</w:t>
      </w:r>
      <w:r w:rsidRPr="00353C10">
        <w:rPr>
          <w:lang w:val="fr-FR"/>
        </w:rPr>
        <w:tab/>
        <w:t>La Sous-</w:t>
      </w:r>
      <w:r w:rsidR="005E2BB8">
        <w:rPr>
          <w:lang w:val="fr-FR"/>
        </w:rPr>
        <w:t>D</w:t>
      </w:r>
      <w:bookmarkStart w:id="0" w:name="_GoBack"/>
      <w:bookmarkEnd w:id="0"/>
      <w:r w:rsidRPr="00353C10">
        <w:rPr>
          <w:lang w:val="fr-FR"/>
        </w:rPr>
        <w:t xml:space="preserve">irection nationale opérationnelle </w:t>
      </w:r>
      <w:r>
        <w:rPr>
          <w:lang w:val="fr-FR"/>
        </w:rPr>
        <w:t>a pris des</w:t>
      </w:r>
      <w:r w:rsidR="004866BD">
        <w:rPr>
          <w:lang w:val="fr-FR"/>
        </w:rPr>
        <w:t xml:space="preserve"> </w:t>
      </w:r>
      <w:r>
        <w:rPr>
          <w:lang w:val="fr-FR"/>
        </w:rPr>
        <w:t>mesures pour</w:t>
      </w:r>
      <w:r w:rsidR="004866BD">
        <w:rPr>
          <w:lang w:val="fr-FR"/>
        </w:rPr>
        <w:t xml:space="preserve"> </w:t>
      </w:r>
      <w:r w:rsidRPr="00353C10">
        <w:rPr>
          <w:lang w:val="fr-FR"/>
        </w:rPr>
        <w:t>amélior</w:t>
      </w:r>
      <w:r>
        <w:rPr>
          <w:lang w:val="fr-FR"/>
        </w:rPr>
        <w:t>er</w:t>
      </w:r>
      <w:r w:rsidRPr="00353C10">
        <w:rPr>
          <w:lang w:val="fr-FR"/>
        </w:rPr>
        <w:t xml:space="preserve"> les conditions de travail du personnel pénitentiaire</w:t>
      </w:r>
      <w:r>
        <w:rPr>
          <w:lang w:val="fr-FR"/>
        </w:rPr>
        <w:t>, par des aménagements dans les</w:t>
      </w:r>
      <w:r w:rsidRPr="00353C10">
        <w:rPr>
          <w:lang w:val="fr-FR"/>
        </w:rPr>
        <w:t xml:space="preserve"> bureaux et </w:t>
      </w:r>
      <w:r>
        <w:rPr>
          <w:lang w:val="fr-FR"/>
        </w:rPr>
        <w:t>les parties</w:t>
      </w:r>
      <w:r w:rsidR="004866BD">
        <w:rPr>
          <w:lang w:val="fr-FR"/>
        </w:rPr>
        <w:t xml:space="preserve"> </w:t>
      </w:r>
      <w:r w:rsidRPr="00353C10">
        <w:rPr>
          <w:lang w:val="fr-FR"/>
        </w:rPr>
        <w:t>commun</w:t>
      </w:r>
      <w:r>
        <w:rPr>
          <w:lang w:val="fr-FR"/>
        </w:rPr>
        <w:t>e</w:t>
      </w:r>
      <w:r w:rsidRPr="00353C10">
        <w:rPr>
          <w:lang w:val="fr-FR"/>
        </w:rPr>
        <w:t>s.</w:t>
      </w:r>
    </w:p>
    <w:p w14:paraId="0F12075C" w14:textId="77777777" w:rsidR="00F5213F" w:rsidRDefault="00F5213F" w:rsidP="004866BD">
      <w:pPr>
        <w:pStyle w:val="SingleTxtG"/>
        <w:rPr>
          <w:lang w:val="fr-FR"/>
        </w:rPr>
      </w:pPr>
      <w:r w:rsidRPr="00353C10">
        <w:rPr>
          <w:lang w:val="fr-FR"/>
        </w:rPr>
        <w:lastRenderedPageBreak/>
        <w:t>24.</w:t>
      </w:r>
      <w:r w:rsidRPr="00353C10">
        <w:rPr>
          <w:lang w:val="fr-FR"/>
        </w:rPr>
        <w:tab/>
        <w:t>Le Centre de formation pénitentiaire</w:t>
      </w:r>
      <w:r w:rsidR="004866BD">
        <w:rPr>
          <w:lang w:val="fr-FR"/>
        </w:rPr>
        <w:t xml:space="preserve"> </w:t>
      </w:r>
      <w:r>
        <w:rPr>
          <w:lang w:val="fr-FR"/>
        </w:rPr>
        <w:t>assure</w:t>
      </w:r>
      <w:r w:rsidRPr="00353C10">
        <w:rPr>
          <w:lang w:val="fr-FR"/>
        </w:rPr>
        <w:t xml:space="preserve"> </w:t>
      </w:r>
      <w:r>
        <w:rPr>
          <w:lang w:val="fr-FR"/>
        </w:rPr>
        <w:t xml:space="preserve">une </w:t>
      </w:r>
      <w:r w:rsidRPr="00353C10">
        <w:rPr>
          <w:lang w:val="fr-FR"/>
        </w:rPr>
        <w:t xml:space="preserve">formation </w:t>
      </w:r>
      <w:r>
        <w:rPr>
          <w:lang w:val="fr-FR"/>
        </w:rPr>
        <w:t>continue à tous les membres du</w:t>
      </w:r>
      <w:r w:rsidRPr="00353C10">
        <w:rPr>
          <w:lang w:val="fr-FR"/>
        </w:rPr>
        <w:t xml:space="preserve"> personnel des prisons. </w:t>
      </w:r>
      <w:r>
        <w:rPr>
          <w:lang w:val="fr-FR"/>
        </w:rPr>
        <w:t>L</w:t>
      </w:r>
      <w:r w:rsidRPr="00353C10">
        <w:rPr>
          <w:lang w:val="fr-FR"/>
        </w:rPr>
        <w:t xml:space="preserve">a coordination entre les différents services </w:t>
      </w:r>
      <w:r>
        <w:rPr>
          <w:lang w:val="fr-FR"/>
        </w:rPr>
        <w:t>administratifs nationaux a été renforcée, afin</w:t>
      </w:r>
      <w:r w:rsidR="004866BD">
        <w:rPr>
          <w:lang w:val="fr-FR"/>
        </w:rPr>
        <w:t xml:space="preserve"> </w:t>
      </w:r>
      <w:r>
        <w:rPr>
          <w:lang w:val="fr-FR"/>
        </w:rPr>
        <w:t xml:space="preserve">d’obtenir un plus grand professionnalisme chez les fonctionnaires. </w:t>
      </w:r>
    </w:p>
    <w:p w14:paraId="41B10D11" w14:textId="77777777" w:rsidR="00F5213F" w:rsidRDefault="00030603" w:rsidP="004866BD">
      <w:pPr>
        <w:pStyle w:val="H1G"/>
      </w:pPr>
      <w:r>
        <w:rPr>
          <w:lang w:val="fr-FR"/>
        </w:rPr>
        <w:tab/>
      </w:r>
      <w:r>
        <w:rPr>
          <w:lang w:val="fr-FR"/>
        </w:rPr>
        <w:tab/>
      </w:r>
      <w:r w:rsidR="00F5213F">
        <w:rPr>
          <w:lang w:val="fr-FR"/>
        </w:rPr>
        <w:t>Surpopulation carcérale</w:t>
      </w:r>
    </w:p>
    <w:p w14:paraId="404F2B4E" w14:textId="77777777" w:rsidR="00F5213F" w:rsidRPr="00353C10" w:rsidRDefault="00F5213F" w:rsidP="004866BD">
      <w:pPr>
        <w:pStyle w:val="SingleTxtG"/>
        <w:rPr>
          <w:u w:val="single"/>
        </w:rPr>
      </w:pPr>
      <w:r w:rsidRPr="00353C10">
        <w:rPr>
          <w:lang w:val="fr-FR"/>
        </w:rPr>
        <w:t>25.</w:t>
      </w:r>
      <w:r w:rsidRPr="00353C10">
        <w:rPr>
          <w:lang w:val="fr-FR"/>
        </w:rPr>
        <w:tab/>
      </w:r>
      <w:r>
        <w:rPr>
          <w:lang w:val="fr-FR"/>
        </w:rPr>
        <w:t>D</w:t>
      </w:r>
      <w:r w:rsidRPr="00353C10">
        <w:rPr>
          <w:lang w:val="fr-FR"/>
        </w:rPr>
        <w:t>epuis le lancement de partenariats public-privé</w:t>
      </w:r>
      <w:r>
        <w:rPr>
          <w:lang w:val="fr-FR"/>
        </w:rPr>
        <w:t>,</w:t>
      </w:r>
      <w:r w:rsidRPr="00353C10">
        <w:rPr>
          <w:lang w:val="fr-FR"/>
        </w:rPr>
        <w:t xml:space="preserve"> en janvier 2018</w:t>
      </w:r>
      <w:r>
        <w:rPr>
          <w:lang w:val="fr-FR"/>
        </w:rPr>
        <w:t>,</w:t>
      </w:r>
      <w:r w:rsidRPr="00353C10">
        <w:rPr>
          <w:lang w:val="fr-FR"/>
        </w:rPr>
        <w:t xml:space="preserve"> et la rénovation des locaux de différents centres pénitentiaires, le </w:t>
      </w:r>
      <w:r>
        <w:rPr>
          <w:lang w:val="fr-FR"/>
        </w:rPr>
        <w:t xml:space="preserve">taux </w:t>
      </w:r>
      <w:r w:rsidRPr="00353C10">
        <w:rPr>
          <w:lang w:val="fr-FR"/>
        </w:rPr>
        <w:t>global de surpopulation se maintient à zéro. Il n</w:t>
      </w:r>
      <w:r>
        <w:rPr>
          <w:lang w:val="fr-FR"/>
        </w:rPr>
        <w:t>’</w:t>
      </w:r>
      <w:r w:rsidRPr="00353C10">
        <w:rPr>
          <w:lang w:val="fr-FR"/>
        </w:rPr>
        <w:t xml:space="preserve">y a que dans certains quartiers des centres de Santiago </w:t>
      </w:r>
      <w:proofErr w:type="spellStart"/>
      <w:r w:rsidRPr="00353C10">
        <w:rPr>
          <w:lang w:val="fr-FR"/>
        </w:rPr>
        <w:t>Vázquez</w:t>
      </w:r>
      <w:proofErr w:type="spellEnd"/>
      <w:r w:rsidRPr="00353C10">
        <w:rPr>
          <w:lang w:val="fr-FR"/>
        </w:rPr>
        <w:t xml:space="preserve"> (</w:t>
      </w:r>
      <w:r>
        <w:rPr>
          <w:lang w:val="fr-FR"/>
        </w:rPr>
        <w:t xml:space="preserve">unité </w:t>
      </w:r>
      <w:r w:rsidR="00145228">
        <w:rPr>
          <w:rFonts w:eastAsia="MS Mincho"/>
        </w:rPr>
        <w:t>n</w:t>
      </w:r>
      <w:r w:rsidR="00145228">
        <w:rPr>
          <w:rFonts w:eastAsia="MS Mincho"/>
          <w:vertAlign w:val="superscript"/>
        </w:rPr>
        <w:t>o</w:t>
      </w:r>
      <w:r w:rsidR="00145228">
        <w:rPr>
          <w:lang w:val="fr-FR"/>
        </w:rPr>
        <w:t> </w:t>
      </w:r>
      <w:r w:rsidRPr="00353C10">
        <w:rPr>
          <w:lang w:val="fr-FR"/>
        </w:rPr>
        <w:t>4) et de Canelones (</w:t>
      </w:r>
      <w:r>
        <w:rPr>
          <w:lang w:val="fr-FR"/>
        </w:rPr>
        <w:t xml:space="preserve">unité </w:t>
      </w:r>
      <w:r w:rsidR="00145228">
        <w:rPr>
          <w:rFonts w:eastAsia="MS Mincho"/>
        </w:rPr>
        <w:t>n</w:t>
      </w:r>
      <w:r w:rsidR="00145228">
        <w:rPr>
          <w:rFonts w:eastAsia="MS Mincho"/>
          <w:vertAlign w:val="superscript"/>
        </w:rPr>
        <w:t>o</w:t>
      </w:r>
      <w:r w:rsidR="00145228">
        <w:rPr>
          <w:lang w:val="fr-FR"/>
        </w:rPr>
        <w:t> </w:t>
      </w:r>
      <w:r w:rsidRPr="00353C10">
        <w:rPr>
          <w:lang w:val="fr-FR"/>
        </w:rPr>
        <w:t xml:space="preserve">7) </w:t>
      </w:r>
      <w:r>
        <w:rPr>
          <w:lang w:val="fr-FR"/>
        </w:rPr>
        <w:t xml:space="preserve">que la </w:t>
      </w:r>
      <w:r w:rsidRPr="00353C10">
        <w:rPr>
          <w:lang w:val="fr-FR"/>
        </w:rPr>
        <w:t>surpopulation</w:t>
      </w:r>
      <w:r>
        <w:rPr>
          <w:lang w:val="fr-FR"/>
        </w:rPr>
        <w:t xml:space="preserve"> existe encore, ce qui est dû</w:t>
      </w:r>
      <w:r w:rsidRPr="00353C10">
        <w:rPr>
          <w:lang w:val="fr-FR"/>
        </w:rPr>
        <w:t xml:space="preserve"> </w:t>
      </w:r>
      <w:r>
        <w:rPr>
          <w:lang w:val="fr-FR"/>
        </w:rPr>
        <w:t>à la nouvelle</w:t>
      </w:r>
      <w:r w:rsidR="004866BD">
        <w:rPr>
          <w:lang w:val="fr-FR"/>
        </w:rPr>
        <w:t xml:space="preserve"> </w:t>
      </w:r>
      <w:r w:rsidRPr="00353C10">
        <w:rPr>
          <w:lang w:val="fr-FR"/>
        </w:rPr>
        <w:t xml:space="preserve">classification </w:t>
      </w:r>
      <w:r>
        <w:rPr>
          <w:lang w:val="fr-FR"/>
        </w:rPr>
        <w:t xml:space="preserve">des détenus </w:t>
      </w:r>
      <w:r w:rsidRPr="00353C10">
        <w:rPr>
          <w:lang w:val="fr-FR"/>
        </w:rPr>
        <w:t xml:space="preserve">et au transfert de </w:t>
      </w:r>
      <w:r>
        <w:rPr>
          <w:lang w:val="fr-FR"/>
        </w:rPr>
        <w:t>certains d’entre eux,</w:t>
      </w:r>
      <w:r w:rsidRPr="00353C10">
        <w:rPr>
          <w:lang w:val="fr-FR"/>
        </w:rPr>
        <w:t xml:space="preserve"> </w:t>
      </w:r>
      <w:r>
        <w:rPr>
          <w:lang w:val="fr-FR"/>
        </w:rPr>
        <w:t>rendus</w:t>
      </w:r>
      <w:r w:rsidRPr="00353C10">
        <w:rPr>
          <w:lang w:val="fr-FR"/>
        </w:rPr>
        <w:t xml:space="preserve"> nécessaires</w:t>
      </w:r>
      <w:r>
        <w:rPr>
          <w:lang w:val="fr-FR"/>
        </w:rPr>
        <w:t xml:space="preserve"> par l’application du</w:t>
      </w:r>
      <w:r w:rsidRPr="00353C10">
        <w:rPr>
          <w:lang w:val="fr-FR"/>
        </w:rPr>
        <w:t xml:space="preserve"> nouveau Code de procédure pénale, qui </w:t>
      </w:r>
      <w:r>
        <w:rPr>
          <w:lang w:val="fr-FR"/>
        </w:rPr>
        <w:t>impose la séparation des détenus</w:t>
      </w:r>
      <w:r w:rsidRPr="00353C10">
        <w:rPr>
          <w:lang w:val="fr-FR"/>
        </w:rPr>
        <w:t xml:space="preserve"> en attente de jugement </w:t>
      </w:r>
      <w:r>
        <w:rPr>
          <w:lang w:val="fr-FR"/>
        </w:rPr>
        <w:t>des prisonniers condamnés</w:t>
      </w:r>
      <w:r w:rsidRPr="00353C10">
        <w:rPr>
          <w:lang w:val="fr-FR"/>
        </w:rPr>
        <w:t xml:space="preserve">. </w:t>
      </w:r>
    </w:p>
    <w:p w14:paraId="383D18EB" w14:textId="77777777" w:rsidR="00F5213F" w:rsidRPr="00353C10" w:rsidRDefault="00F5213F" w:rsidP="004866BD">
      <w:pPr>
        <w:pStyle w:val="SingleTxtG"/>
      </w:pPr>
      <w:r w:rsidRPr="00353C10">
        <w:rPr>
          <w:lang w:val="fr-FR"/>
        </w:rPr>
        <w:t>26.</w:t>
      </w:r>
      <w:r w:rsidRPr="00353C10">
        <w:rPr>
          <w:lang w:val="fr-FR"/>
        </w:rPr>
        <w:tab/>
      </w:r>
      <w:r>
        <w:rPr>
          <w:lang w:val="fr-FR"/>
        </w:rPr>
        <w:t>En 2018</w:t>
      </w:r>
      <w:r w:rsidRPr="00353C10">
        <w:rPr>
          <w:lang w:val="fr-FR"/>
        </w:rPr>
        <w:t xml:space="preserve">, 200 places ont été libérées dans </w:t>
      </w:r>
      <w:r>
        <w:rPr>
          <w:lang w:val="fr-FR"/>
        </w:rPr>
        <w:t xml:space="preserve">le centre </w:t>
      </w:r>
      <w:r w:rsidR="00145228">
        <w:rPr>
          <w:rFonts w:eastAsia="MS Mincho"/>
        </w:rPr>
        <w:t>n</w:t>
      </w:r>
      <w:r w:rsidR="00145228">
        <w:rPr>
          <w:rFonts w:eastAsia="MS Mincho"/>
          <w:vertAlign w:val="superscript"/>
        </w:rPr>
        <w:t>o</w:t>
      </w:r>
      <w:r w:rsidR="00145228">
        <w:rPr>
          <w:lang w:val="fr-FR"/>
        </w:rPr>
        <w:t> </w:t>
      </w:r>
      <w:r w:rsidRPr="00353C10">
        <w:rPr>
          <w:lang w:val="fr-FR"/>
        </w:rPr>
        <w:t>3 et</w:t>
      </w:r>
      <w:r w:rsidR="004866BD">
        <w:rPr>
          <w:lang w:val="fr-FR"/>
        </w:rPr>
        <w:t xml:space="preserve"> </w:t>
      </w:r>
      <w:r>
        <w:rPr>
          <w:lang w:val="fr-FR"/>
        </w:rPr>
        <w:t xml:space="preserve">300 dans le centre </w:t>
      </w:r>
      <w:r w:rsidR="00145228">
        <w:rPr>
          <w:rFonts w:eastAsia="MS Mincho"/>
        </w:rPr>
        <w:t>n</w:t>
      </w:r>
      <w:r w:rsidR="00145228">
        <w:rPr>
          <w:rFonts w:eastAsia="MS Mincho"/>
          <w:vertAlign w:val="superscript"/>
        </w:rPr>
        <w:t>o</w:t>
      </w:r>
      <w:r w:rsidR="00145228">
        <w:rPr>
          <w:lang w:val="fr-FR"/>
        </w:rPr>
        <w:t> </w:t>
      </w:r>
      <w:r w:rsidRPr="00353C10">
        <w:rPr>
          <w:lang w:val="fr-FR"/>
        </w:rPr>
        <w:t xml:space="preserve">4. </w:t>
      </w:r>
      <w:r>
        <w:rPr>
          <w:lang w:val="fr-FR"/>
        </w:rPr>
        <w:t xml:space="preserve">Le centre </w:t>
      </w:r>
      <w:r w:rsidR="00145228">
        <w:rPr>
          <w:rFonts w:eastAsia="MS Mincho"/>
        </w:rPr>
        <w:t>n</w:t>
      </w:r>
      <w:r w:rsidR="00145228">
        <w:rPr>
          <w:rFonts w:eastAsia="MS Mincho"/>
          <w:vertAlign w:val="superscript"/>
        </w:rPr>
        <w:t>o</w:t>
      </w:r>
      <w:r w:rsidR="00145228">
        <w:rPr>
          <w:lang w:val="fr-FR"/>
        </w:rPr>
        <w:t> </w:t>
      </w:r>
      <w:r w:rsidRPr="00353C10">
        <w:rPr>
          <w:lang w:val="fr-FR"/>
        </w:rPr>
        <w:t xml:space="preserve">5 ne connaît pas de surpopulation et, </w:t>
      </w:r>
      <w:r>
        <w:rPr>
          <w:lang w:val="fr-FR"/>
        </w:rPr>
        <w:t xml:space="preserve">dans </w:t>
      </w:r>
      <w:r w:rsidRPr="00353C10">
        <w:rPr>
          <w:lang w:val="fr-FR"/>
        </w:rPr>
        <w:t xml:space="preserve">la nouvelle prison de Punta de </w:t>
      </w:r>
      <w:proofErr w:type="spellStart"/>
      <w:r w:rsidRPr="00353C10">
        <w:rPr>
          <w:lang w:val="fr-FR"/>
        </w:rPr>
        <w:t>Rieles</w:t>
      </w:r>
      <w:proofErr w:type="spellEnd"/>
      <w:r w:rsidRPr="00353C10">
        <w:rPr>
          <w:lang w:val="fr-FR"/>
        </w:rPr>
        <w:t xml:space="preserve"> (</w:t>
      </w:r>
      <w:r>
        <w:rPr>
          <w:lang w:val="fr-FR"/>
        </w:rPr>
        <w:t xml:space="preserve">unité </w:t>
      </w:r>
      <w:r w:rsidR="00145228">
        <w:rPr>
          <w:rFonts w:eastAsia="MS Mincho"/>
        </w:rPr>
        <w:t>n</w:t>
      </w:r>
      <w:r w:rsidR="00145228">
        <w:rPr>
          <w:rFonts w:eastAsia="MS Mincho"/>
          <w:vertAlign w:val="superscript"/>
        </w:rPr>
        <w:t>o</w:t>
      </w:r>
      <w:r>
        <w:rPr>
          <w:lang w:val="fr-FR"/>
        </w:rPr>
        <w:t>1</w:t>
      </w:r>
      <w:r w:rsidRPr="00353C10">
        <w:rPr>
          <w:lang w:val="fr-FR"/>
        </w:rPr>
        <w:t>) 1</w:t>
      </w:r>
      <w:r w:rsidR="00385ABC">
        <w:rPr>
          <w:lang w:val="fr-FR"/>
        </w:rPr>
        <w:t> </w:t>
      </w:r>
      <w:r w:rsidRPr="00353C10">
        <w:rPr>
          <w:lang w:val="fr-FR"/>
        </w:rPr>
        <w:t xml:space="preserve">000 détenus </w:t>
      </w:r>
      <w:r>
        <w:rPr>
          <w:lang w:val="fr-FR"/>
        </w:rPr>
        <w:t xml:space="preserve">sont incarcérés </w:t>
      </w:r>
      <w:r w:rsidRPr="00353C10">
        <w:rPr>
          <w:lang w:val="fr-FR"/>
        </w:rPr>
        <w:t>pour 1</w:t>
      </w:r>
      <w:r w:rsidR="00385ABC">
        <w:rPr>
          <w:lang w:val="fr-FR"/>
        </w:rPr>
        <w:t> </w:t>
      </w:r>
      <w:r w:rsidRPr="00353C10">
        <w:rPr>
          <w:lang w:val="fr-FR"/>
        </w:rPr>
        <w:t>960 places, ce qui permettra,</w:t>
      </w:r>
      <w:r w:rsidR="004866BD">
        <w:rPr>
          <w:lang w:val="fr-FR"/>
        </w:rPr>
        <w:t xml:space="preserve"> </w:t>
      </w:r>
      <w:r>
        <w:rPr>
          <w:lang w:val="fr-FR"/>
        </w:rPr>
        <w:t xml:space="preserve">à mesure que </w:t>
      </w:r>
      <w:r w:rsidRPr="00353C10">
        <w:rPr>
          <w:lang w:val="fr-FR"/>
        </w:rPr>
        <w:t xml:space="preserve">la classification </w:t>
      </w:r>
      <w:r>
        <w:rPr>
          <w:lang w:val="fr-FR"/>
        </w:rPr>
        <w:t>se poursuivra</w:t>
      </w:r>
      <w:r w:rsidRPr="00353C10">
        <w:rPr>
          <w:lang w:val="fr-FR"/>
        </w:rPr>
        <w:t>, de désengorger d</w:t>
      </w:r>
      <w:r>
        <w:rPr>
          <w:lang w:val="fr-FR"/>
        </w:rPr>
        <w:t>’</w:t>
      </w:r>
      <w:r w:rsidRPr="00353C10">
        <w:rPr>
          <w:lang w:val="fr-FR"/>
        </w:rPr>
        <w:t>autres prisons.</w:t>
      </w:r>
    </w:p>
    <w:p w14:paraId="1AF1B116" w14:textId="77777777" w:rsidR="00F5213F" w:rsidRPr="00353C10" w:rsidRDefault="00F5213F" w:rsidP="00385ABC">
      <w:pPr>
        <w:pStyle w:val="H1G"/>
      </w:pPr>
      <w:r w:rsidRPr="00353C10">
        <w:rPr>
          <w:lang w:val="fr-FR"/>
        </w:rPr>
        <w:tab/>
      </w:r>
      <w:r w:rsidRPr="00353C10">
        <w:rPr>
          <w:lang w:val="fr-FR"/>
        </w:rPr>
        <w:tab/>
        <w:t>Alimentation</w:t>
      </w:r>
    </w:p>
    <w:p w14:paraId="452357EF" w14:textId="77777777" w:rsidR="00F5213F" w:rsidRPr="00353C10" w:rsidRDefault="00F5213F" w:rsidP="00385ABC">
      <w:pPr>
        <w:pStyle w:val="SingleTxtG"/>
      </w:pPr>
      <w:r w:rsidRPr="00353C10">
        <w:rPr>
          <w:lang w:val="fr-FR"/>
        </w:rPr>
        <w:t>27.</w:t>
      </w:r>
      <w:r w:rsidRPr="00353C10">
        <w:rPr>
          <w:lang w:val="fr-FR"/>
        </w:rPr>
        <w:tab/>
      </w:r>
      <w:r>
        <w:rPr>
          <w:lang w:val="fr-FR"/>
        </w:rPr>
        <w:t>D</w:t>
      </w:r>
      <w:r w:rsidRPr="00353C10">
        <w:rPr>
          <w:lang w:val="fr-FR"/>
        </w:rPr>
        <w:t xml:space="preserve">ans les centres pénitentiaires </w:t>
      </w:r>
      <w:r w:rsidR="00145228">
        <w:rPr>
          <w:rFonts w:eastAsia="MS Mincho"/>
        </w:rPr>
        <w:t>n</w:t>
      </w:r>
      <w:r w:rsidR="00145228">
        <w:rPr>
          <w:rFonts w:eastAsia="MS Mincho"/>
          <w:vertAlign w:val="superscript"/>
        </w:rPr>
        <w:t>o</w:t>
      </w:r>
      <w:r w:rsidR="00145228">
        <w:rPr>
          <w:lang w:val="fr-FR"/>
        </w:rPr>
        <w:t> </w:t>
      </w:r>
      <w:r w:rsidRPr="00353C10">
        <w:rPr>
          <w:lang w:val="fr-FR"/>
        </w:rPr>
        <w:t xml:space="preserve">3, 4, 5 et 7, </w:t>
      </w:r>
      <w:r>
        <w:rPr>
          <w:lang w:val="fr-FR"/>
        </w:rPr>
        <w:t>le coût moyen par détenu</w:t>
      </w:r>
      <w:r w:rsidRPr="00353C10">
        <w:rPr>
          <w:lang w:val="fr-FR"/>
        </w:rPr>
        <w:t xml:space="preserve"> </w:t>
      </w:r>
      <w:r>
        <w:rPr>
          <w:lang w:val="fr-FR"/>
        </w:rPr>
        <w:t>était d’environ</w:t>
      </w:r>
      <w:r w:rsidRPr="00353C10">
        <w:rPr>
          <w:lang w:val="fr-FR"/>
        </w:rPr>
        <w:t xml:space="preserve"> 3</w:t>
      </w:r>
      <w:r w:rsidR="00385ABC">
        <w:rPr>
          <w:lang w:val="fr-FR"/>
        </w:rPr>
        <w:t> </w:t>
      </w:r>
      <w:r w:rsidRPr="00353C10">
        <w:rPr>
          <w:lang w:val="fr-FR"/>
        </w:rPr>
        <w:t>000 pesos par mois. Le</w:t>
      </w:r>
      <w:r>
        <w:rPr>
          <w:lang w:val="fr-FR"/>
        </w:rPr>
        <w:t>s</w:t>
      </w:r>
      <w:r w:rsidRPr="00353C10">
        <w:rPr>
          <w:lang w:val="fr-FR"/>
        </w:rPr>
        <w:t xml:space="preserve"> menu</w:t>
      </w:r>
      <w:r>
        <w:rPr>
          <w:lang w:val="fr-FR"/>
        </w:rPr>
        <w:t>s</w:t>
      </w:r>
      <w:r w:rsidRPr="00353C10">
        <w:rPr>
          <w:lang w:val="fr-FR"/>
        </w:rPr>
        <w:t xml:space="preserve"> élaboré</w:t>
      </w:r>
      <w:r>
        <w:rPr>
          <w:lang w:val="fr-FR"/>
        </w:rPr>
        <w:t>s</w:t>
      </w:r>
      <w:r w:rsidRPr="00353C10">
        <w:rPr>
          <w:lang w:val="fr-FR"/>
        </w:rPr>
        <w:t xml:space="preserve"> par un nutritionniste professionnel </w:t>
      </w:r>
      <w:r>
        <w:rPr>
          <w:lang w:val="fr-FR"/>
        </w:rPr>
        <w:t>couvrent les apports</w:t>
      </w:r>
      <w:r w:rsidRPr="00353C10">
        <w:rPr>
          <w:lang w:val="fr-FR"/>
        </w:rPr>
        <w:t xml:space="preserve"> nutritionnels</w:t>
      </w:r>
      <w:r>
        <w:rPr>
          <w:lang w:val="fr-FR"/>
        </w:rPr>
        <w:t xml:space="preserve"> nécessaires. </w:t>
      </w:r>
      <w:r w:rsidRPr="00353C10">
        <w:rPr>
          <w:lang w:val="fr-FR"/>
        </w:rPr>
        <w:t>Dans certains établissements</w:t>
      </w:r>
      <w:r>
        <w:rPr>
          <w:lang w:val="fr-FR"/>
        </w:rPr>
        <w:t xml:space="preserve"> </w:t>
      </w:r>
      <w:r w:rsidRPr="00353C10">
        <w:rPr>
          <w:lang w:val="fr-FR"/>
        </w:rPr>
        <w:t xml:space="preserve">ou quartiers, </w:t>
      </w:r>
      <w:r>
        <w:rPr>
          <w:lang w:val="fr-FR"/>
        </w:rPr>
        <w:t xml:space="preserve">par exemple </w:t>
      </w:r>
      <w:r w:rsidRPr="00353C10">
        <w:rPr>
          <w:lang w:val="fr-FR"/>
        </w:rPr>
        <w:t>dans le module 2 de Canelones (</w:t>
      </w:r>
      <w:r>
        <w:rPr>
          <w:lang w:val="fr-FR"/>
        </w:rPr>
        <w:t xml:space="preserve">unité </w:t>
      </w:r>
      <w:r w:rsidR="00145228">
        <w:rPr>
          <w:rFonts w:eastAsia="MS Mincho"/>
        </w:rPr>
        <w:t>n</w:t>
      </w:r>
      <w:r w:rsidR="00145228">
        <w:rPr>
          <w:rFonts w:eastAsia="MS Mincho"/>
          <w:vertAlign w:val="superscript"/>
        </w:rPr>
        <w:t>o</w:t>
      </w:r>
      <w:r w:rsidR="00145228">
        <w:rPr>
          <w:lang w:val="fr-FR"/>
        </w:rPr>
        <w:t> </w:t>
      </w:r>
      <w:r w:rsidRPr="00353C10">
        <w:rPr>
          <w:lang w:val="fr-FR"/>
        </w:rPr>
        <w:t>7)</w:t>
      </w:r>
      <w:r>
        <w:rPr>
          <w:lang w:val="fr-FR"/>
        </w:rPr>
        <w:t>, les rations ont été augmentées et</w:t>
      </w:r>
      <w:r w:rsidR="004866BD">
        <w:rPr>
          <w:lang w:val="fr-FR"/>
        </w:rPr>
        <w:t xml:space="preserve"> </w:t>
      </w:r>
      <w:r>
        <w:rPr>
          <w:lang w:val="fr-FR"/>
        </w:rPr>
        <w:t>le système</w:t>
      </w:r>
      <w:r w:rsidRPr="00353C10">
        <w:rPr>
          <w:lang w:val="fr-FR"/>
        </w:rPr>
        <w:t xml:space="preserve"> de distribution des repas </w:t>
      </w:r>
      <w:r>
        <w:rPr>
          <w:lang w:val="fr-FR"/>
        </w:rPr>
        <w:t>a</w:t>
      </w:r>
      <w:r w:rsidRPr="00353C10">
        <w:rPr>
          <w:lang w:val="fr-FR"/>
        </w:rPr>
        <w:t xml:space="preserve"> été</w:t>
      </w:r>
      <w:r w:rsidR="004866BD">
        <w:rPr>
          <w:lang w:val="fr-FR"/>
        </w:rPr>
        <w:t xml:space="preserve"> </w:t>
      </w:r>
      <w:r>
        <w:rPr>
          <w:lang w:val="fr-FR"/>
        </w:rPr>
        <w:t>réorganisé.</w:t>
      </w:r>
    </w:p>
    <w:p w14:paraId="77F1357A" w14:textId="77777777" w:rsidR="00F5213F" w:rsidRPr="00353C10" w:rsidRDefault="00F5213F" w:rsidP="00385ABC">
      <w:pPr>
        <w:pStyle w:val="H1G"/>
      </w:pPr>
      <w:r w:rsidRPr="00353C10">
        <w:rPr>
          <w:lang w:val="fr-FR"/>
        </w:rPr>
        <w:tab/>
      </w:r>
      <w:r w:rsidRPr="00353C10">
        <w:rPr>
          <w:lang w:val="fr-FR"/>
        </w:rPr>
        <w:tab/>
        <w:t>Système de santé pénitentiaire</w:t>
      </w:r>
    </w:p>
    <w:p w14:paraId="7B9D785C" w14:textId="77777777" w:rsidR="00F5213F" w:rsidRPr="00353C10" w:rsidRDefault="00F5213F" w:rsidP="00385ABC">
      <w:pPr>
        <w:pStyle w:val="SingleTxtG"/>
      </w:pPr>
      <w:r w:rsidRPr="00353C10">
        <w:rPr>
          <w:lang w:val="fr-FR"/>
        </w:rPr>
        <w:t>28.</w:t>
      </w:r>
      <w:r w:rsidRPr="00353C10">
        <w:rPr>
          <w:lang w:val="fr-FR"/>
        </w:rPr>
        <w:tab/>
        <w:t>En 2010, l</w:t>
      </w:r>
      <w:r>
        <w:rPr>
          <w:lang w:val="fr-FR"/>
        </w:rPr>
        <w:t>’</w:t>
      </w:r>
      <w:r w:rsidRPr="00353C10">
        <w:rPr>
          <w:lang w:val="fr-FR"/>
        </w:rPr>
        <w:t>Administration des services de santé de l</w:t>
      </w:r>
      <w:r>
        <w:rPr>
          <w:lang w:val="fr-FR"/>
        </w:rPr>
        <w:t>’</w:t>
      </w:r>
      <w:r w:rsidRPr="00353C10">
        <w:rPr>
          <w:lang w:val="fr-FR"/>
        </w:rPr>
        <w:t xml:space="preserve">État a créé le système global </w:t>
      </w:r>
      <w:r>
        <w:rPr>
          <w:lang w:val="fr-FR"/>
        </w:rPr>
        <w:t xml:space="preserve">de soins aux </w:t>
      </w:r>
      <w:r w:rsidRPr="00353C10">
        <w:rPr>
          <w:lang w:val="fr-FR"/>
        </w:rPr>
        <w:t>personnes privées de liberté</w:t>
      </w:r>
      <w:r>
        <w:rPr>
          <w:lang w:val="fr-FR"/>
        </w:rPr>
        <w:t>. B</w:t>
      </w:r>
      <w:r w:rsidRPr="00353C10">
        <w:rPr>
          <w:lang w:val="fr-FR"/>
        </w:rPr>
        <w:t>ranche exécutive</w:t>
      </w:r>
      <w:r>
        <w:rPr>
          <w:lang w:val="fr-FR"/>
        </w:rPr>
        <w:t xml:space="preserve"> de l’Administration, il</w:t>
      </w:r>
      <w:r w:rsidRPr="00353C10">
        <w:rPr>
          <w:lang w:val="fr-FR"/>
        </w:rPr>
        <w:t xml:space="preserve"> est </w:t>
      </w:r>
      <w:r>
        <w:rPr>
          <w:lang w:val="fr-FR"/>
        </w:rPr>
        <w:t>chargé d’organiser les services</w:t>
      </w:r>
      <w:r w:rsidRPr="00353C10">
        <w:rPr>
          <w:lang w:val="fr-FR"/>
        </w:rPr>
        <w:t xml:space="preserve"> de santé fournis aux adultes dans le système pénitentiaire.</w:t>
      </w:r>
    </w:p>
    <w:p w14:paraId="631F691D" w14:textId="77777777" w:rsidR="00F5213F" w:rsidRPr="00353C10" w:rsidRDefault="00F5213F" w:rsidP="00385ABC">
      <w:pPr>
        <w:pStyle w:val="SingleTxtG"/>
      </w:pPr>
      <w:r w:rsidRPr="00353C10">
        <w:rPr>
          <w:lang w:val="fr-FR"/>
        </w:rPr>
        <w:t>29.</w:t>
      </w:r>
      <w:r w:rsidRPr="00353C10">
        <w:rPr>
          <w:lang w:val="fr-FR"/>
        </w:rPr>
        <w:tab/>
        <w:t xml:space="preserve">En 2017, le système global </w:t>
      </w:r>
      <w:r>
        <w:rPr>
          <w:lang w:val="fr-FR"/>
        </w:rPr>
        <w:t xml:space="preserve">de soins </w:t>
      </w:r>
      <w:r w:rsidRPr="00353C10">
        <w:rPr>
          <w:lang w:val="fr-FR"/>
        </w:rPr>
        <w:t xml:space="preserve">aux personnes privées de liberté gérait les </w:t>
      </w:r>
      <w:r>
        <w:rPr>
          <w:lang w:val="fr-FR"/>
        </w:rPr>
        <w:t xml:space="preserve">établissements suivants : unité </w:t>
      </w:r>
      <w:r w:rsidR="00145228">
        <w:rPr>
          <w:rFonts w:eastAsia="MS Mincho"/>
        </w:rPr>
        <w:t>n</w:t>
      </w:r>
      <w:r w:rsidR="00145228">
        <w:rPr>
          <w:rFonts w:eastAsia="MS Mincho"/>
          <w:vertAlign w:val="superscript"/>
        </w:rPr>
        <w:t>o</w:t>
      </w:r>
      <w:r w:rsidR="00145228">
        <w:rPr>
          <w:lang w:val="fr-FR"/>
        </w:rPr>
        <w:t> </w:t>
      </w:r>
      <w:r w:rsidRPr="00353C10">
        <w:rPr>
          <w:lang w:val="fr-FR"/>
        </w:rPr>
        <w:t xml:space="preserve">1 (nouvelle prison de Punta de </w:t>
      </w:r>
      <w:proofErr w:type="spellStart"/>
      <w:r w:rsidRPr="00353C10">
        <w:rPr>
          <w:lang w:val="fr-FR"/>
        </w:rPr>
        <w:t>Rieles</w:t>
      </w:r>
      <w:proofErr w:type="spellEnd"/>
      <w:r>
        <w:rPr>
          <w:lang w:val="fr-FR"/>
        </w:rPr>
        <w:t>,</w:t>
      </w:r>
      <w:r w:rsidRPr="00353C10">
        <w:rPr>
          <w:lang w:val="fr-FR"/>
        </w:rPr>
        <w:t xml:space="preserve"> Montevideo), </w:t>
      </w:r>
      <w:r>
        <w:rPr>
          <w:lang w:val="fr-FR"/>
        </w:rPr>
        <w:t xml:space="preserve">unité </w:t>
      </w:r>
      <w:r w:rsidR="00145228">
        <w:rPr>
          <w:rFonts w:eastAsia="MS Mincho"/>
        </w:rPr>
        <w:t>n</w:t>
      </w:r>
      <w:r w:rsidR="00145228">
        <w:rPr>
          <w:rFonts w:eastAsia="MS Mincho"/>
          <w:vertAlign w:val="superscript"/>
        </w:rPr>
        <w:t>o</w:t>
      </w:r>
      <w:r w:rsidR="00145228">
        <w:rPr>
          <w:lang w:val="fr-FR"/>
        </w:rPr>
        <w:t> </w:t>
      </w:r>
      <w:r w:rsidRPr="00353C10">
        <w:rPr>
          <w:lang w:val="fr-FR"/>
        </w:rPr>
        <w:t>3 (prison de Libertad</w:t>
      </w:r>
      <w:r>
        <w:rPr>
          <w:lang w:val="fr-FR"/>
        </w:rPr>
        <w:t xml:space="preserve">, </w:t>
      </w:r>
      <w:r w:rsidRPr="00353C10">
        <w:rPr>
          <w:lang w:val="fr-FR"/>
        </w:rPr>
        <w:t xml:space="preserve">San José), </w:t>
      </w:r>
      <w:r>
        <w:rPr>
          <w:lang w:val="fr-FR"/>
        </w:rPr>
        <w:t xml:space="preserve">unité </w:t>
      </w:r>
      <w:r w:rsidR="00145228">
        <w:rPr>
          <w:rFonts w:eastAsia="MS Mincho"/>
        </w:rPr>
        <w:t>n</w:t>
      </w:r>
      <w:r w:rsidR="00145228">
        <w:rPr>
          <w:rFonts w:eastAsia="MS Mincho"/>
          <w:vertAlign w:val="superscript"/>
        </w:rPr>
        <w:t>o</w:t>
      </w:r>
      <w:r w:rsidR="00145228">
        <w:rPr>
          <w:lang w:val="fr-FR"/>
        </w:rPr>
        <w:t> </w:t>
      </w:r>
      <w:r w:rsidRPr="00353C10">
        <w:rPr>
          <w:lang w:val="fr-FR"/>
        </w:rPr>
        <w:t xml:space="preserve">4 (Santiago </w:t>
      </w:r>
      <w:proofErr w:type="spellStart"/>
      <w:r w:rsidRPr="00353C10">
        <w:rPr>
          <w:lang w:val="fr-FR"/>
        </w:rPr>
        <w:t>Vázquez</w:t>
      </w:r>
      <w:proofErr w:type="spellEnd"/>
      <w:r w:rsidRPr="00353C10">
        <w:rPr>
          <w:lang w:val="fr-FR"/>
        </w:rPr>
        <w:t xml:space="preserve">), </w:t>
      </w:r>
      <w:r>
        <w:rPr>
          <w:lang w:val="fr-FR"/>
        </w:rPr>
        <w:t xml:space="preserve">unité </w:t>
      </w:r>
      <w:r w:rsidR="00145228">
        <w:rPr>
          <w:rFonts w:eastAsia="MS Mincho"/>
        </w:rPr>
        <w:t>n</w:t>
      </w:r>
      <w:r w:rsidR="00145228">
        <w:rPr>
          <w:rFonts w:eastAsia="MS Mincho"/>
          <w:vertAlign w:val="superscript"/>
        </w:rPr>
        <w:t>o</w:t>
      </w:r>
      <w:r w:rsidR="00145228">
        <w:rPr>
          <w:lang w:val="fr-FR"/>
        </w:rPr>
        <w:t> </w:t>
      </w:r>
      <w:r w:rsidRPr="00353C10">
        <w:rPr>
          <w:lang w:val="fr-FR"/>
        </w:rPr>
        <w:t>5 (prison métropolitaine pour femmes</w:t>
      </w:r>
      <w:r>
        <w:rPr>
          <w:lang w:val="fr-FR"/>
        </w:rPr>
        <w:t>,</w:t>
      </w:r>
      <w:r w:rsidRPr="00353C10">
        <w:rPr>
          <w:lang w:val="fr-FR"/>
        </w:rPr>
        <w:t xml:space="preserve"> Montevideo), </w:t>
      </w:r>
      <w:r>
        <w:rPr>
          <w:lang w:val="fr-FR"/>
        </w:rPr>
        <w:t xml:space="preserve">unité </w:t>
      </w:r>
      <w:r w:rsidR="00145228">
        <w:rPr>
          <w:rFonts w:eastAsia="MS Mincho"/>
        </w:rPr>
        <w:t>n</w:t>
      </w:r>
      <w:r w:rsidR="00145228">
        <w:rPr>
          <w:rFonts w:eastAsia="MS Mincho"/>
          <w:vertAlign w:val="superscript"/>
        </w:rPr>
        <w:t>o</w:t>
      </w:r>
      <w:r w:rsidR="00145228">
        <w:rPr>
          <w:lang w:val="fr-FR"/>
        </w:rPr>
        <w:t> </w:t>
      </w:r>
      <w:r w:rsidRPr="00353C10">
        <w:rPr>
          <w:lang w:val="fr-FR"/>
        </w:rPr>
        <w:t xml:space="preserve">6 (Punta de </w:t>
      </w:r>
      <w:proofErr w:type="spellStart"/>
      <w:r w:rsidRPr="00353C10">
        <w:rPr>
          <w:lang w:val="fr-FR"/>
        </w:rPr>
        <w:t>Rieles</w:t>
      </w:r>
      <w:proofErr w:type="spellEnd"/>
      <w:r>
        <w:rPr>
          <w:lang w:val="fr-FR"/>
        </w:rPr>
        <w:t xml:space="preserve">, Montevideo), unité </w:t>
      </w:r>
      <w:r w:rsidR="00145228">
        <w:rPr>
          <w:rFonts w:eastAsia="MS Mincho"/>
        </w:rPr>
        <w:t>n</w:t>
      </w:r>
      <w:r w:rsidR="00145228">
        <w:rPr>
          <w:rFonts w:eastAsia="MS Mincho"/>
          <w:vertAlign w:val="superscript"/>
        </w:rPr>
        <w:t>o</w:t>
      </w:r>
      <w:r w:rsidR="00145228">
        <w:rPr>
          <w:lang w:val="fr-FR"/>
        </w:rPr>
        <w:t> </w:t>
      </w:r>
      <w:r w:rsidRPr="00353C10">
        <w:rPr>
          <w:lang w:val="fr-FR"/>
        </w:rPr>
        <w:t>9 (prison métropolitaine</w:t>
      </w:r>
      <w:r>
        <w:rPr>
          <w:lang w:val="fr-FR"/>
        </w:rPr>
        <w:t xml:space="preserve"> </w:t>
      </w:r>
      <w:r w:rsidRPr="00353C10">
        <w:rPr>
          <w:lang w:val="fr-FR"/>
        </w:rPr>
        <w:t xml:space="preserve">pour femmes </w:t>
      </w:r>
      <w:r>
        <w:rPr>
          <w:lang w:val="fr-FR"/>
        </w:rPr>
        <w:t>avec</w:t>
      </w:r>
      <w:r w:rsidRPr="00353C10">
        <w:rPr>
          <w:lang w:val="fr-FR"/>
        </w:rPr>
        <w:t xml:space="preserve"> enfants</w:t>
      </w:r>
      <w:r>
        <w:rPr>
          <w:lang w:val="fr-FR"/>
        </w:rPr>
        <w:t>)</w:t>
      </w:r>
      <w:r w:rsidRPr="00353C10">
        <w:rPr>
          <w:lang w:val="fr-FR"/>
        </w:rPr>
        <w:t xml:space="preserve"> et </w:t>
      </w:r>
      <w:r>
        <w:rPr>
          <w:lang w:val="fr-FR"/>
        </w:rPr>
        <w:t xml:space="preserve">unité </w:t>
      </w:r>
      <w:r w:rsidR="00145228">
        <w:rPr>
          <w:rFonts w:eastAsia="MS Mincho"/>
        </w:rPr>
        <w:t>n</w:t>
      </w:r>
      <w:r w:rsidR="00145228">
        <w:rPr>
          <w:rFonts w:eastAsia="MS Mincho"/>
          <w:vertAlign w:val="superscript"/>
        </w:rPr>
        <w:t>o</w:t>
      </w:r>
      <w:r w:rsidR="00145228">
        <w:rPr>
          <w:lang w:val="fr-FR"/>
        </w:rPr>
        <w:t> </w:t>
      </w:r>
      <w:r w:rsidRPr="00353C10">
        <w:rPr>
          <w:lang w:val="fr-FR"/>
        </w:rPr>
        <w:t xml:space="preserve">12 (Cerro </w:t>
      </w:r>
      <w:proofErr w:type="spellStart"/>
      <w:r w:rsidRPr="00353C10">
        <w:rPr>
          <w:lang w:val="fr-FR"/>
        </w:rPr>
        <w:t>Carancho</w:t>
      </w:r>
      <w:proofErr w:type="spellEnd"/>
      <w:r>
        <w:rPr>
          <w:lang w:val="fr-FR"/>
        </w:rPr>
        <w:t>,</w:t>
      </w:r>
      <w:r w:rsidRPr="00353C10">
        <w:rPr>
          <w:lang w:val="fr-FR"/>
        </w:rPr>
        <w:t xml:space="preserve"> Rivera).</w:t>
      </w:r>
    </w:p>
    <w:p w14:paraId="47107BF0" w14:textId="77777777" w:rsidR="00F5213F" w:rsidRPr="00353C10" w:rsidRDefault="00F5213F" w:rsidP="00385ABC">
      <w:pPr>
        <w:pStyle w:val="SingleTxtG"/>
      </w:pPr>
      <w:r w:rsidRPr="00353C10">
        <w:rPr>
          <w:lang w:val="fr-FR"/>
        </w:rPr>
        <w:t>30.</w:t>
      </w:r>
      <w:r w:rsidRPr="00353C10">
        <w:rPr>
          <w:lang w:val="fr-FR"/>
        </w:rPr>
        <w:tab/>
      </w:r>
      <w:r>
        <w:rPr>
          <w:lang w:val="fr-FR"/>
        </w:rPr>
        <w:t>Le transfert</w:t>
      </w:r>
      <w:r w:rsidRPr="00353C10">
        <w:rPr>
          <w:lang w:val="fr-FR"/>
        </w:rPr>
        <w:t xml:space="preserve"> progressi</w:t>
      </w:r>
      <w:r>
        <w:rPr>
          <w:lang w:val="fr-FR"/>
        </w:rPr>
        <w:t xml:space="preserve">f </w:t>
      </w:r>
      <w:r w:rsidRPr="00353C10">
        <w:rPr>
          <w:lang w:val="fr-FR"/>
        </w:rPr>
        <w:t>de ces services n</w:t>
      </w:r>
      <w:r>
        <w:rPr>
          <w:lang w:val="fr-FR"/>
        </w:rPr>
        <w:t>’</w:t>
      </w:r>
      <w:r w:rsidRPr="00353C10">
        <w:rPr>
          <w:lang w:val="fr-FR"/>
        </w:rPr>
        <w:t xml:space="preserve">est pas terminé et plusieurs établissements </w:t>
      </w:r>
      <w:r>
        <w:rPr>
          <w:lang w:val="fr-FR"/>
        </w:rPr>
        <w:t xml:space="preserve">sont encore </w:t>
      </w:r>
      <w:r w:rsidRPr="00353C10">
        <w:rPr>
          <w:lang w:val="fr-FR"/>
        </w:rPr>
        <w:t>sous la responsabilité de la Direction nationale des services de santé de la police</w:t>
      </w:r>
      <w:r>
        <w:rPr>
          <w:lang w:val="fr-FR"/>
        </w:rPr>
        <w:t xml:space="preserve">, organe </w:t>
      </w:r>
      <w:r w:rsidRPr="00353C10">
        <w:rPr>
          <w:lang w:val="fr-FR"/>
        </w:rPr>
        <w:t>du Ministère de l</w:t>
      </w:r>
      <w:r>
        <w:rPr>
          <w:lang w:val="fr-FR"/>
        </w:rPr>
        <w:t>’</w:t>
      </w:r>
      <w:r w:rsidRPr="00353C10">
        <w:rPr>
          <w:lang w:val="fr-FR"/>
        </w:rPr>
        <w:t>intérieur.</w:t>
      </w:r>
    </w:p>
    <w:p w14:paraId="5E6F906F" w14:textId="77777777" w:rsidR="00F5213F" w:rsidRPr="00353C10" w:rsidRDefault="00F5213F" w:rsidP="00385ABC">
      <w:pPr>
        <w:pStyle w:val="SingleTxtG"/>
      </w:pPr>
      <w:r w:rsidRPr="00353C10">
        <w:rPr>
          <w:lang w:val="fr-FR"/>
        </w:rPr>
        <w:t>31.</w:t>
      </w:r>
      <w:r w:rsidRPr="00353C10">
        <w:rPr>
          <w:lang w:val="fr-FR"/>
        </w:rPr>
        <w:tab/>
        <w:t>Le mécanisme national de prévention de la torture</w:t>
      </w:r>
      <w:r>
        <w:rPr>
          <w:lang w:val="fr-FR"/>
        </w:rPr>
        <w:t>, qui fait partie</w:t>
      </w:r>
      <w:r w:rsidRPr="00353C10">
        <w:rPr>
          <w:lang w:val="fr-FR"/>
        </w:rPr>
        <w:t xml:space="preserve"> de l</w:t>
      </w:r>
      <w:r>
        <w:rPr>
          <w:lang w:val="fr-FR"/>
        </w:rPr>
        <w:t>’</w:t>
      </w:r>
      <w:r w:rsidRPr="00353C10">
        <w:rPr>
          <w:lang w:val="fr-FR"/>
        </w:rPr>
        <w:t>Institution nationale des droits de l</w:t>
      </w:r>
      <w:r>
        <w:rPr>
          <w:lang w:val="fr-FR"/>
        </w:rPr>
        <w:t>’</w:t>
      </w:r>
      <w:r w:rsidRPr="00353C10">
        <w:rPr>
          <w:lang w:val="fr-FR"/>
        </w:rPr>
        <w:t xml:space="preserve">homme et </w:t>
      </w:r>
      <w:r>
        <w:rPr>
          <w:lang w:val="fr-FR"/>
        </w:rPr>
        <w:t xml:space="preserve">du </w:t>
      </w:r>
      <w:r w:rsidRPr="00353C10">
        <w:rPr>
          <w:lang w:val="fr-FR"/>
        </w:rPr>
        <w:t>Bureau du défenseur du peuple</w:t>
      </w:r>
      <w:r>
        <w:t>,</w:t>
      </w:r>
      <w:r w:rsidRPr="00353C10">
        <w:rPr>
          <w:lang w:val="fr-FR"/>
        </w:rPr>
        <w:t xml:space="preserve"> considère que l</w:t>
      </w:r>
      <w:r>
        <w:rPr>
          <w:lang w:val="fr-FR"/>
        </w:rPr>
        <w:t>’</w:t>
      </w:r>
      <w:r w:rsidRPr="00353C10">
        <w:rPr>
          <w:lang w:val="fr-FR"/>
        </w:rPr>
        <w:t xml:space="preserve">intégration du système global </w:t>
      </w:r>
      <w:r>
        <w:rPr>
          <w:lang w:val="fr-FR"/>
        </w:rPr>
        <w:t>de soins aux</w:t>
      </w:r>
      <w:r w:rsidRPr="00353C10">
        <w:rPr>
          <w:lang w:val="fr-FR"/>
        </w:rPr>
        <w:t xml:space="preserve"> personnes privées de liberté est une </w:t>
      </w:r>
      <w:r>
        <w:rPr>
          <w:lang w:val="fr-FR"/>
        </w:rPr>
        <w:t>avancée</w:t>
      </w:r>
      <w:r w:rsidRPr="00353C10">
        <w:rPr>
          <w:lang w:val="fr-FR"/>
        </w:rPr>
        <w:t xml:space="preserve"> </w:t>
      </w:r>
      <w:r>
        <w:rPr>
          <w:lang w:val="fr-FR"/>
        </w:rPr>
        <w:t xml:space="preserve">très importante, </w:t>
      </w:r>
      <w:r w:rsidRPr="00353C10">
        <w:rPr>
          <w:lang w:val="fr-FR"/>
        </w:rPr>
        <w:t xml:space="preserve">qui </w:t>
      </w:r>
      <w:r>
        <w:rPr>
          <w:lang w:val="fr-FR"/>
        </w:rPr>
        <w:t xml:space="preserve">garantit une </w:t>
      </w:r>
      <w:r w:rsidRPr="00353C10">
        <w:rPr>
          <w:lang w:val="fr-FR"/>
        </w:rPr>
        <w:t>amélioration signif</w:t>
      </w:r>
      <w:r>
        <w:rPr>
          <w:lang w:val="fr-FR"/>
        </w:rPr>
        <w:t>icative de la qualité des soins</w:t>
      </w:r>
      <w:r w:rsidRPr="00353C10">
        <w:rPr>
          <w:lang w:val="fr-FR"/>
        </w:rPr>
        <w:t xml:space="preserve">, ainsi que </w:t>
      </w:r>
      <w:r>
        <w:rPr>
          <w:lang w:val="fr-FR"/>
        </w:rPr>
        <w:t>l’</w:t>
      </w:r>
      <w:r w:rsidRPr="00353C10">
        <w:rPr>
          <w:lang w:val="fr-FR"/>
        </w:rPr>
        <w:t>indépendance technique et</w:t>
      </w:r>
      <w:r w:rsidR="004866BD">
        <w:rPr>
          <w:lang w:val="fr-FR"/>
        </w:rPr>
        <w:t xml:space="preserve"> </w:t>
      </w:r>
      <w:r>
        <w:rPr>
          <w:lang w:val="fr-FR"/>
        </w:rPr>
        <w:t xml:space="preserve">administrative des services. Toutefois l’appréciation du mécanisme national de prévention ne couvre pas tous les domaines dans lesquels </w:t>
      </w:r>
      <w:r w:rsidRPr="00353C10">
        <w:rPr>
          <w:lang w:val="fr-FR"/>
        </w:rPr>
        <w:t>l</w:t>
      </w:r>
      <w:r>
        <w:rPr>
          <w:lang w:val="fr-FR"/>
        </w:rPr>
        <w:t>’</w:t>
      </w:r>
      <w:r w:rsidRPr="00353C10">
        <w:rPr>
          <w:lang w:val="fr-FR"/>
        </w:rPr>
        <w:t xml:space="preserve">Institut national de </w:t>
      </w:r>
      <w:r>
        <w:rPr>
          <w:lang w:val="fr-FR"/>
        </w:rPr>
        <w:t>réinsertion</w:t>
      </w:r>
      <w:r w:rsidRPr="00353C10">
        <w:rPr>
          <w:lang w:val="fr-FR"/>
        </w:rPr>
        <w:t xml:space="preserve"> et le système global </w:t>
      </w:r>
      <w:r>
        <w:rPr>
          <w:lang w:val="fr-FR"/>
        </w:rPr>
        <w:t>de soins aux</w:t>
      </w:r>
      <w:r w:rsidRPr="00353C10">
        <w:rPr>
          <w:lang w:val="fr-FR"/>
        </w:rPr>
        <w:t xml:space="preserve"> personnes privées de liberté</w:t>
      </w:r>
      <w:r w:rsidR="004866BD">
        <w:rPr>
          <w:lang w:val="fr-FR"/>
        </w:rPr>
        <w:t xml:space="preserve"> </w:t>
      </w:r>
      <w:r>
        <w:rPr>
          <w:lang w:val="fr-FR"/>
        </w:rPr>
        <w:t>travaillent conjointement. Ces autres domaines d’action sont les suivants</w:t>
      </w:r>
      <w:r w:rsidR="00385ABC">
        <w:rPr>
          <w:lang w:val="fr-FR"/>
        </w:rPr>
        <w:t> </w:t>
      </w:r>
      <w:r w:rsidRPr="00353C10">
        <w:rPr>
          <w:lang w:val="fr-FR"/>
        </w:rPr>
        <w:t>:</w:t>
      </w:r>
    </w:p>
    <w:p w14:paraId="7904E1E4" w14:textId="77777777" w:rsidR="00F5213F" w:rsidRPr="00353C10" w:rsidRDefault="00F5213F" w:rsidP="00385ABC">
      <w:pPr>
        <w:pStyle w:val="Bullet1G"/>
      </w:pPr>
      <w:r>
        <w:rPr>
          <w:lang w:val="fr-FR"/>
        </w:rPr>
        <w:t>La recherche de solutions dans les cas</w:t>
      </w:r>
      <w:r w:rsidR="004866BD">
        <w:rPr>
          <w:lang w:val="fr-FR"/>
        </w:rPr>
        <w:t xml:space="preserve"> </w:t>
      </w:r>
      <w:r>
        <w:rPr>
          <w:lang w:val="fr-FR"/>
        </w:rPr>
        <w:t xml:space="preserve">d’incidents isolés qui peuvent se produire </w:t>
      </w:r>
      <w:r w:rsidRPr="00353C10">
        <w:rPr>
          <w:lang w:val="fr-FR"/>
        </w:rPr>
        <w:t>dans les établissements pénitentiaires</w:t>
      </w:r>
      <w:r>
        <w:rPr>
          <w:lang w:val="fr-FR"/>
        </w:rPr>
        <w:t xml:space="preserve">. Chaque établissement a </w:t>
      </w:r>
      <w:r w:rsidRPr="00353C10">
        <w:rPr>
          <w:lang w:val="fr-FR"/>
        </w:rPr>
        <w:t xml:space="preserve">un </w:t>
      </w:r>
      <w:r>
        <w:rPr>
          <w:lang w:val="fr-FR"/>
        </w:rPr>
        <w:t xml:space="preserve">bureau </w:t>
      </w:r>
      <w:r w:rsidRPr="00353C10">
        <w:rPr>
          <w:lang w:val="fr-FR"/>
        </w:rPr>
        <w:t xml:space="preserve">permanent </w:t>
      </w:r>
      <w:r>
        <w:rPr>
          <w:lang w:val="fr-FR"/>
        </w:rPr>
        <w:t xml:space="preserve">de consultation qui assure la liaison entre </w:t>
      </w:r>
      <w:r w:rsidRPr="00353C10">
        <w:rPr>
          <w:lang w:val="fr-FR"/>
        </w:rPr>
        <w:t xml:space="preserve">la direction </w:t>
      </w:r>
      <w:r>
        <w:rPr>
          <w:lang w:val="fr-FR"/>
        </w:rPr>
        <w:t>du centre pénitentiaire et le</w:t>
      </w:r>
      <w:r w:rsidRPr="00353C10">
        <w:rPr>
          <w:lang w:val="fr-FR"/>
        </w:rPr>
        <w:t xml:space="preserve"> coordonnateur </w:t>
      </w:r>
      <w:r>
        <w:rPr>
          <w:lang w:val="fr-FR"/>
        </w:rPr>
        <w:t>du</w:t>
      </w:r>
      <w:r w:rsidRPr="00353C10">
        <w:rPr>
          <w:lang w:val="fr-FR"/>
        </w:rPr>
        <w:t xml:space="preserve"> centre de santé</w:t>
      </w:r>
      <w:r w:rsidR="004866BD">
        <w:rPr>
          <w:lang w:val="fr-FR"/>
        </w:rPr>
        <w:t xml:space="preserve"> </w:t>
      </w:r>
      <w:r>
        <w:rPr>
          <w:lang w:val="fr-FR"/>
        </w:rPr>
        <w:t xml:space="preserve">référent. Les demandes d’avis </w:t>
      </w:r>
      <w:r w:rsidRPr="00353C10">
        <w:rPr>
          <w:lang w:val="fr-FR"/>
        </w:rPr>
        <w:t>émanant du</w:t>
      </w:r>
      <w:r>
        <w:rPr>
          <w:lang w:val="fr-FR"/>
        </w:rPr>
        <w:t xml:space="preserve"> </w:t>
      </w:r>
      <w:r w:rsidRPr="00353C10">
        <w:rPr>
          <w:lang w:val="fr-FR"/>
        </w:rPr>
        <w:t>Commissaire parlementaire, de l</w:t>
      </w:r>
      <w:r>
        <w:rPr>
          <w:lang w:val="fr-FR"/>
        </w:rPr>
        <w:t>’</w:t>
      </w:r>
      <w:r w:rsidRPr="00353C10">
        <w:rPr>
          <w:lang w:val="fr-FR"/>
        </w:rPr>
        <w:t>Institution nationale des droits de l</w:t>
      </w:r>
      <w:r>
        <w:rPr>
          <w:lang w:val="fr-FR"/>
        </w:rPr>
        <w:t>’</w:t>
      </w:r>
      <w:r w:rsidRPr="00353C10">
        <w:rPr>
          <w:lang w:val="fr-FR"/>
        </w:rPr>
        <w:t xml:space="preserve">homme et des </w:t>
      </w:r>
      <w:r w:rsidRPr="00353C10">
        <w:rPr>
          <w:lang w:val="fr-FR"/>
        </w:rPr>
        <w:lastRenderedPageBreak/>
        <w:t xml:space="preserve">mécanismes </w:t>
      </w:r>
      <w:r>
        <w:rPr>
          <w:lang w:val="fr-FR"/>
        </w:rPr>
        <w:t xml:space="preserve">de consultation ouverts aux </w:t>
      </w:r>
      <w:r w:rsidRPr="00353C10">
        <w:rPr>
          <w:lang w:val="fr-FR"/>
        </w:rPr>
        <w:t>proches des personnes privées de liberté</w:t>
      </w:r>
      <w:r>
        <w:rPr>
          <w:lang w:val="fr-FR"/>
        </w:rPr>
        <w:t xml:space="preserve"> sont également traitées conjointement</w:t>
      </w:r>
      <w:r w:rsidR="003624F0">
        <w:rPr>
          <w:lang w:val="fr-FR"/>
        </w:rPr>
        <w:t> </w:t>
      </w:r>
      <w:r w:rsidRPr="00353C10">
        <w:rPr>
          <w:lang w:val="fr-FR"/>
        </w:rPr>
        <w:t>;</w:t>
      </w:r>
    </w:p>
    <w:p w14:paraId="4B5AD36D" w14:textId="77777777" w:rsidR="00F5213F" w:rsidRPr="00353C10" w:rsidRDefault="00F5213F" w:rsidP="00385ABC">
      <w:pPr>
        <w:pStyle w:val="Bullet1G"/>
      </w:pPr>
      <w:r>
        <w:rPr>
          <w:lang w:val="fr-FR"/>
        </w:rPr>
        <w:t>La coordination du</w:t>
      </w:r>
      <w:r w:rsidRPr="00353C10">
        <w:rPr>
          <w:lang w:val="fr-FR"/>
        </w:rPr>
        <w:t xml:space="preserve"> transfert de</w:t>
      </w:r>
      <w:r>
        <w:rPr>
          <w:lang w:val="fr-FR"/>
        </w:rPr>
        <w:t>s</w:t>
      </w:r>
      <w:r w:rsidRPr="00353C10">
        <w:rPr>
          <w:lang w:val="fr-FR"/>
        </w:rPr>
        <w:t xml:space="preserve"> détenus vers des centres de </w:t>
      </w:r>
      <w:r>
        <w:rPr>
          <w:lang w:val="fr-FR"/>
        </w:rPr>
        <w:t>santé secondaire</w:t>
      </w:r>
      <w:r w:rsidR="008F7C6D">
        <w:rPr>
          <w:lang w:val="fr-FR"/>
        </w:rPr>
        <w:t>s</w:t>
      </w:r>
      <w:r w:rsidRPr="00353C10">
        <w:rPr>
          <w:lang w:val="fr-FR"/>
        </w:rPr>
        <w:t xml:space="preserve">, des centres spécialisés ou les </w:t>
      </w:r>
      <w:r>
        <w:rPr>
          <w:lang w:val="fr-FR"/>
        </w:rPr>
        <w:t>services d’</w:t>
      </w:r>
      <w:r w:rsidRPr="00353C10">
        <w:rPr>
          <w:lang w:val="fr-FR"/>
        </w:rPr>
        <w:t>urgence</w:t>
      </w:r>
      <w:r>
        <w:rPr>
          <w:lang w:val="fr-FR"/>
        </w:rPr>
        <w:t xml:space="preserve">, ainsi que pour des visites médicales programmées, </w:t>
      </w:r>
      <w:r w:rsidRPr="00353C10">
        <w:rPr>
          <w:lang w:val="fr-FR"/>
        </w:rPr>
        <w:t>dans le cadre du protocole signé en 2018</w:t>
      </w:r>
      <w:r>
        <w:rPr>
          <w:lang w:val="fr-FR"/>
        </w:rPr>
        <w:t>,</w:t>
      </w:r>
      <w:r w:rsidRPr="00353C10">
        <w:rPr>
          <w:lang w:val="fr-FR"/>
        </w:rPr>
        <w:t xml:space="preserve"> </w:t>
      </w:r>
      <w:r>
        <w:rPr>
          <w:lang w:val="fr-FR"/>
        </w:rPr>
        <w:t>établissant</w:t>
      </w:r>
      <w:r w:rsidR="004866BD">
        <w:rPr>
          <w:lang w:val="fr-FR"/>
        </w:rPr>
        <w:t xml:space="preserve"> </w:t>
      </w:r>
      <w:r w:rsidRPr="00353C10">
        <w:rPr>
          <w:lang w:val="fr-FR"/>
        </w:rPr>
        <w:t>les responsabilités</w:t>
      </w:r>
      <w:r w:rsidR="004866BD">
        <w:rPr>
          <w:lang w:val="fr-FR"/>
        </w:rPr>
        <w:t xml:space="preserve"> </w:t>
      </w:r>
      <w:r>
        <w:rPr>
          <w:lang w:val="fr-FR"/>
        </w:rPr>
        <w:t>de</w:t>
      </w:r>
      <w:r w:rsidRPr="00353C10">
        <w:rPr>
          <w:lang w:val="fr-FR"/>
        </w:rPr>
        <w:t xml:space="preserve"> chaque institution</w:t>
      </w:r>
      <w:r>
        <w:rPr>
          <w:lang w:val="fr-FR"/>
        </w:rPr>
        <w:t>,</w:t>
      </w:r>
      <w:r w:rsidRPr="00353C10">
        <w:rPr>
          <w:lang w:val="fr-FR"/>
        </w:rPr>
        <w:t xml:space="preserve"> qui s</w:t>
      </w:r>
      <w:r>
        <w:rPr>
          <w:lang w:val="fr-FR"/>
        </w:rPr>
        <w:t>’</w:t>
      </w:r>
      <w:r w:rsidRPr="00353C10">
        <w:rPr>
          <w:lang w:val="fr-FR"/>
        </w:rPr>
        <w:t>applique également aux centres où le système global</w:t>
      </w:r>
      <w:r w:rsidR="004866BD">
        <w:rPr>
          <w:lang w:val="fr-FR"/>
        </w:rPr>
        <w:t xml:space="preserve"> </w:t>
      </w:r>
      <w:r>
        <w:rPr>
          <w:lang w:val="fr-FR"/>
        </w:rPr>
        <w:t>ne fonctionne</w:t>
      </w:r>
      <w:r w:rsidRPr="00353C10">
        <w:rPr>
          <w:lang w:val="fr-FR"/>
        </w:rPr>
        <w:t xml:space="preserve"> pas encore</w:t>
      </w:r>
      <w:r>
        <w:rPr>
          <w:lang w:val="fr-FR"/>
        </w:rPr>
        <w:t>.</w:t>
      </w:r>
      <w:r w:rsidR="004866BD">
        <w:rPr>
          <w:lang w:val="fr-FR"/>
        </w:rPr>
        <w:t xml:space="preserve"> </w:t>
      </w:r>
      <w:r>
        <w:rPr>
          <w:lang w:val="fr-FR"/>
        </w:rPr>
        <w:t>L</w:t>
      </w:r>
      <w:r w:rsidRPr="00353C10">
        <w:rPr>
          <w:lang w:val="fr-FR"/>
        </w:rPr>
        <w:t>a signature d</w:t>
      </w:r>
      <w:r>
        <w:rPr>
          <w:lang w:val="fr-FR"/>
        </w:rPr>
        <w:t>’</w:t>
      </w:r>
      <w:r w:rsidRPr="00353C10">
        <w:rPr>
          <w:lang w:val="fr-FR"/>
        </w:rPr>
        <w:t>un protocole d</w:t>
      </w:r>
      <w:r>
        <w:rPr>
          <w:lang w:val="fr-FR"/>
        </w:rPr>
        <w:t>’</w:t>
      </w:r>
      <w:r w:rsidRPr="00353C10">
        <w:rPr>
          <w:lang w:val="fr-FR"/>
        </w:rPr>
        <w:t>action entre l</w:t>
      </w:r>
      <w:r>
        <w:rPr>
          <w:lang w:val="fr-FR"/>
        </w:rPr>
        <w:t>’</w:t>
      </w:r>
      <w:r w:rsidRPr="00353C10">
        <w:rPr>
          <w:lang w:val="fr-FR"/>
        </w:rPr>
        <w:t>Administration des services de santé de l</w:t>
      </w:r>
      <w:r>
        <w:rPr>
          <w:lang w:val="fr-FR"/>
        </w:rPr>
        <w:t>’</w:t>
      </w:r>
      <w:r w:rsidRPr="00353C10">
        <w:rPr>
          <w:lang w:val="fr-FR"/>
        </w:rPr>
        <w:t>État (conseil d</w:t>
      </w:r>
      <w:r>
        <w:rPr>
          <w:lang w:val="fr-FR"/>
        </w:rPr>
        <w:t>’</w:t>
      </w:r>
      <w:r w:rsidRPr="00353C10">
        <w:rPr>
          <w:lang w:val="fr-FR"/>
        </w:rPr>
        <w:t>administration, direction de la santé mentale et région sud), le Ministère de l</w:t>
      </w:r>
      <w:r>
        <w:rPr>
          <w:lang w:val="fr-FR"/>
        </w:rPr>
        <w:t>’</w:t>
      </w:r>
      <w:r w:rsidRPr="00353C10">
        <w:rPr>
          <w:lang w:val="fr-FR"/>
        </w:rPr>
        <w:t>intérieur, l</w:t>
      </w:r>
      <w:r>
        <w:rPr>
          <w:lang w:val="fr-FR"/>
        </w:rPr>
        <w:t>’</w:t>
      </w:r>
      <w:r w:rsidRPr="00353C10">
        <w:rPr>
          <w:lang w:val="fr-FR"/>
        </w:rPr>
        <w:t xml:space="preserve">Institut national de </w:t>
      </w:r>
      <w:r>
        <w:rPr>
          <w:lang w:val="fr-FR"/>
        </w:rPr>
        <w:t>réinsertion</w:t>
      </w:r>
      <w:r w:rsidRPr="00353C10">
        <w:rPr>
          <w:lang w:val="fr-FR"/>
        </w:rPr>
        <w:t xml:space="preserve"> et </w:t>
      </w:r>
      <w:r>
        <w:rPr>
          <w:lang w:val="fr-FR"/>
        </w:rPr>
        <w:t>l’Association</w:t>
      </w:r>
      <w:r w:rsidRPr="00353C10">
        <w:rPr>
          <w:lang w:val="fr-FR"/>
        </w:rPr>
        <w:t xml:space="preserve"> </w:t>
      </w:r>
      <w:r>
        <w:rPr>
          <w:lang w:val="fr-FR"/>
        </w:rPr>
        <w:t xml:space="preserve">uruguayenne </w:t>
      </w:r>
      <w:r w:rsidRPr="00353C10">
        <w:rPr>
          <w:lang w:val="fr-FR"/>
        </w:rPr>
        <w:t xml:space="preserve">des médecins </w:t>
      </w:r>
      <w:r>
        <w:rPr>
          <w:lang w:val="fr-FR"/>
        </w:rPr>
        <w:t>est considéré</w:t>
      </w:r>
      <w:r w:rsidR="00550CA2">
        <w:rPr>
          <w:lang w:val="fr-FR"/>
        </w:rPr>
        <w:t>e</w:t>
      </w:r>
      <w:r>
        <w:rPr>
          <w:lang w:val="fr-FR"/>
        </w:rPr>
        <w:t xml:space="preserve"> comme une avancée</w:t>
      </w:r>
      <w:r w:rsidRPr="00353C10">
        <w:rPr>
          <w:lang w:val="fr-FR"/>
        </w:rPr>
        <w:t xml:space="preserve"> important</w:t>
      </w:r>
      <w:r>
        <w:rPr>
          <w:lang w:val="fr-FR"/>
        </w:rPr>
        <w:t>e</w:t>
      </w:r>
      <w:r w:rsidRPr="00353C10">
        <w:rPr>
          <w:lang w:val="fr-FR"/>
        </w:rPr>
        <w:t xml:space="preserve"> </w:t>
      </w:r>
      <w:r>
        <w:rPr>
          <w:lang w:val="fr-FR"/>
        </w:rPr>
        <w:t>qui devrait permettre de régler</w:t>
      </w:r>
      <w:r w:rsidRPr="00353C10">
        <w:rPr>
          <w:lang w:val="fr-FR"/>
        </w:rPr>
        <w:t xml:space="preserve"> </w:t>
      </w:r>
      <w:r>
        <w:rPr>
          <w:lang w:val="fr-FR"/>
        </w:rPr>
        <w:t>les</w:t>
      </w:r>
      <w:r w:rsidRPr="00353C10">
        <w:rPr>
          <w:lang w:val="fr-FR"/>
        </w:rPr>
        <w:t xml:space="preserve"> problèmes liés au transfert de détenus signalés</w:t>
      </w:r>
      <w:r w:rsidR="004866BD">
        <w:rPr>
          <w:lang w:val="fr-FR"/>
        </w:rPr>
        <w:t xml:space="preserve"> </w:t>
      </w:r>
      <w:r>
        <w:rPr>
          <w:lang w:val="fr-FR"/>
        </w:rPr>
        <w:t>les</w:t>
      </w:r>
      <w:r w:rsidRPr="00353C10">
        <w:rPr>
          <w:lang w:val="fr-FR"/>
        </w:rPr>
        <w:t xml:space="preserve"> années </w:t>
      </w:r>
      <w:r>
        <w:rPr>
          <w:lang w:val="fr-FR"/>
        </w:rPr>
        <w:t>précédentes</w:t>
      </w:r>
      <w:r w:rsidR="003624F0">
        <w:rPr>
          <w:lang w:val="fr-FR"/>
        </w:rPr>
        <w:t> </w:t>
      </w:r>
      <w:r w:rsidRPr="00353C10">
        <w:rPr>
          <w:lang w:val="fr-FR"/>
        </w:rPr>
        <w:t>;</w:t>
      </w:r>
    </w:p>
    <w:p w14:paraId="766DD024" w14:textId="77777777" w:rsidR="00F5213F" w:rsidRPr="00353C10" w:rsidRDefault="00F5213F" w:rsidP="00385ABC">
      <w:pPr>
        <w:pStyle w:val="Bullet1G"/>
      </w:pPr>
      <w:r>
        <w:rPr>
          <w:lang w:val="fr-FR"/>
        </w:rPr>
        <w:t xml:space="preserve">L’adoption d’un mode d’approche commun au problème de la tuberculose, avec des mesures visant à assurer le </w:t>
      </w:r>
      <w:r w:rsidRPr="00353C10">
        <w:rPr>
          <w:lang w:val="fr-FR"/>
        </w:rPr>
        <w:t>dépistage précoce du bacille de Koch et le traitement et le suivi de</w:t>
      </w:r>
      <w:r>
        <w:rPr>
          <w:lang w:val="fr-FR"/>
        </w:rPr>
        <w:t>s patients</w:t>
      </w:r>
      <w:r w:rsidRPr="00353C10">
        <w:rPr>
          <w:lang w:val="fr-FR"/>
        </w:rPr>
        <w:t>, sous le contrôle de la Commission honoraire pour la lutte contre la tuberculose et selon les normes na</w:t>
      </w:r>
      <w:r>
        <w:rPr>
          <w:lang w:val="fr-FR"/>
        </w:rPr>
        <w:t>tionales et les recommandations de</w:t>
      </w:r>
      <w:r w:rsidRPr="00353C10">
        <w:rPr>
          <w:lang w:val="fr-FR"/>
        </w:rPr>
        <w:t xml:space="preserve"> l</w:t>
      </w:r>
      <w:r>
        <w:rPr>
          <w:lang w:val="fr-FR"/>
        </w:rPr>
        <w:t>’</w:t>
      </w:r>
      <w:r w:rsidRPr="00353C10">
        <w:rPr>
          <w:lang w:val="fr-FR"/>
        </w:rPr>
        <w:t xml:space="preserve">Institut </w:t>
      </w:r>
      <w:r>
        <w:rPr>
          <w:lang w:val="fr-FR"/>
        </w:rPr>
        <w:t>d’hygiène</w:t>
      </w:r>
      <w:r w:rsidRPr="00673C9F">
        <w:rPr>
          <w:lang w:val="fr-FR"/>
        </w:rPr>
        <w:t xml:space="preserve"> </w:t>
      </w:r>
      <w:r w:rsidRPr="00353C10">
        <w:rPr>
          <w:lang w:val="fr-FR"/>
        </w:rPr>
        <w:t>relatives</w:t>
      </w:r>
      <w:r w:rsidRPr="00673C9F">
        <w:rPr>
          <w:lang w:val="fr-FR"/>
        </w:rPr>
        <w:t xml:space="preserve"> </w:t>
      </w:r>
      <w:r w:rsidRPr="00353C10">
        <w:rPr>
          <w:lang w:val="fr-FR"/>
        </w:rPr>
        <w:t>à d</w:t>
      </w:r>
      <w:r>
        <w:rPr>
          <w:lang w:val="fr-FR"/>
        </w:rPr>
        <w:t>’</w:t>
      </w:r>
      <w:r w:rsidRPr="00353C10">
        <w:rPr>
          <w:lang w:val="fr-FR"/>
        </w:rPr>
        <w:t xml:space="preserve">autres maladies transmissibles, </w:t>
      </w:r>
      <w:r>
        <w:rPr>
          <w:lang w:val="fr-FR"/>
        </w:rPr>
        <w:t>a</w:t>
      </w:r>
      <w:r w:rsidR="004866BD">
        <w:rPr>
          <w:lang w:val="fr-FR"/>
        </w:rPr>
        <w:t xml:space="preserve"> </w:t>
      </w:r>
      <w:r>
        <w:rPr>
          <w:lang w:val="fr-FR"/>
        </w:rPr>
        <w:t>également</w:t>
      </w:r>
      <w:r w:rsidRPr="00353C10">
        <w:rPr>
          <w:lang w:val="fr-FR"/>
        </w:rPr>
        <w:t xml:space="preserve"> </w:t>
      </w:r>
      <w:r>
        <w:rPr>
          <w:lang w:val="fr-FR"/>
        </w:rPr>
        <w:t xml:space="preserve">permis </w:t>
      </w:r>
      <w:r w:rsidRPr="00353C10">
        <w:rPr>
          <w:lang w:val="fr-FR"/>
        </w:rPr>
        <w:t>d</w:t>
      </w:r>
      <w:r>
        <w:rPr>
          <w:lang w:val="fr-FR"/>
        </w:rPr>
        <w:t>’</w:t>
      </w:r>
      <w:r w:rsidRPr="00353C10">
        <w:rPr>
          <w:lang w:val="fr-FR"/>
        </w:rPr>
        <w:t xml:space="preserve">améliorer </w:t>
      </w:r>
      <w:r>
        <w:rPr>
          <w:lang w:val="fr-FR"/>
        </w:rPr>
        <w:t>la prise en charge</w:t>
      </w:r>
      <w:r w:rsidR="003624F0">
        <w:rPr>
          <w:lang w:val="fr-FR"/>
        </w:rPr>
        <w:t> </w:t>
      </w:r>
      <w:r w:rsidRPr="00353C10">
        <w:rPr>
          <w:lang w:val="fr-FR"/>
        </w:rPr>
        <w:t>;</w:t>
      </w:r>
    </w:p>
    <w:p w14:paraId="6DD6E338" w14:textId="77777777" w:rsidR="00F5213F" w:rsidRPr="00353C10" w:rsidRDefault="00F5213F" w:rsidP="00385ABC">
      <w:pPr>
        <w:pStyle w:val="Bullet1G"/>
      </w:pPr>
      <w:r>
        <w:rPr>
          <w:lang w:val="fr-FR"/>
        </w:rPr>
        <w:t>La réunion mensuelle</w:t>
      </w:r>
      <w:r w:rsidR="004866BD">
        <w:rPr>
          <w:lang w:val="fr-FR"/>
        </w:rPr>
        <w:t xml:space="preserve"> </w:t>
      </w:r>
      <w:r>
        <w:rPr>
          <w:lang w:val="fr-FR"/>
        </w:rPr>
        <w:t>des directeurs de l’Institut national de réinsertion et du système global de soins aux personnes privées</w:t>
      </w:r>
      <w:r w:rsidR="004866BD">
        <w:rPr>
          <w:lang w:val="fr-FR"/>
        </w:rPr>
        <w:t xml:space="preserve"> </w:t>
      </w:r>
      <w:r w:rsidR="00550CA2">
        <w:rPr>
          <w:lang w:val="fr-FR"/>
        </w:rPr>
        <w:t xml:space="preserve">de liberté </w:t>
      </w:r>
      <w:r>
        <w:rPr>
          <w:lang w:val="fr-FR"/>
        </w:rPr>
        <w:t>permet</w:t>
      </w:r>
      <w:r w:rsidR="004866BD">
        <w:rPr>
          <w:lang w:val="fr-FR"/>
        </w:rPr>
        <w:t xml:space="preserve"> </w:t>
      </w:r>
      <w:r w:rsidRPr="00353C10">
        <w:rPr>
          <w:lang w:val="fr-FR"/>
        </w:rPr>
        <w:t>d</w:t>
      </w:r>
      <w:r>
        <w:rPr>
          <w:lang w:val="fr-FR"/>
        </w:rPr>
        <w:t>’</w:t>
      </w:r>
      <w:r w:rsidRPr="00353C10">
        <w:rPr>
          <w:lang w:val="fr-FR"/>
        </w:rPr>
        <w:t>avoir une vue d</w:t>
      </w:r>
      <w:r>
        <w:rPr>
          <w:lang w:val="fr-FR"/>
        </w:rPr>
        <w:t>’</w:t>
      </w:r>
      <w:r w:rsidRPr="00353C10">
        <w:rPr>
          <w:lang w:val="fr-FR"/>
        </w:rPr>
        <w:t xml:space="preserve">ensemble de la situation dans </w:t>
      </w:r>
      <w:r>
        <w:rPr>
          <w:lang w:val="fr-FR"/>
        </w:rPr>
        <w:t>tous les centres pénitentiaires, de faire des recommandations et</w:t>
      </w:r>
      <w:r w:rsidRPr="00353C10">
        <w:rPr>
          <w:lang w:val="fr-FR"/>
        </w:rPr>
        <w:t xml:space="preserve"> de coordonner </w:t>
      </w:r>
      <w:r>
        <w:rPr>
          <w:lang w:val="fr-FR"/>
        </w:rPr>
        <w:t>des actions, étant entendu que l’</w:t>
      </w:r>
      <w:r w:rsidRPr="00353C10">
        <w:rPr>
          <w:lang w:val="fr-FR"/>
        </w:rPr>
        <w:t xml:space="preserve">objectif </w:t>
      </w:r>
      <w:r>
        <w:rPr>
          <w:lang w:val="fr-FR"/>
        </w:rPr>
        <w:t>du Gouvernement</w:t>
      </w:r>
      <w:r w:rsidRPr="00353C10">
        <w:rPr>
          <w:lang w:val="fr-FR"/>
        </w:rPr>
        <w:t xml:space="preserve"> uruguayen </w:t>
      </w:r>
      <w:r>
        <w:rPr>
          <w:lang w:val="fr-FR"/>
        </w:rPr>
        <w:t xml:space="preserve">est </w:t>
      </w:r>
      <w:r w:rsidRPr="00353C10">
        <w:rPr>
          <w:lang w:val="fr-FR"/>
        </w:rPr>
        <w:t xml:space="preserve">que toutes les personnes détenues dans les </w:t>
      </w:r>
      <w:r>
        <w:rPr>
          <w:lang w:val="fr-FR"/>
        </w:rPr>
        <w:t>établissements</w:t>
      </w:r>
      <w:r w:rsidRPr="00353C10">
        <w:rPr>
          <w:lang w:val="fr-FR"/>
        </w:rPr>
        <w:t xml:space="preserve"> pénitentiaires soient, à court terme,</w:t>
      </w:r>
      <w:r>
        <w:rPr>
          <w:lang w:val="fr-FR"/>
        </w:rPr>
        <w:t xml:space="preserve"> prises en charge</w:t>
      </w:r>
      <w:r w:rsidR="004866BD">
        <w:rPr>
          <w:lang w:val="fr-FR"/>
        </w:rPr>
        <w:t xml:space="preserve"> </w:t>
      </w:r>
      <w:r w:rsidRPr="00353C10">
        <w:rPr>
          <w:lang w:val="fr-FR"/>
        </w:rPr>
        <w:t>par l</w:t>
      </w:r>
      <w:r>
        <w:rPr>
          <w:lang w:val="fr-FR"/>
        </w:rPr>
        <w:t>’</w:t>
      </w:r>
      <w:r w:rsidRPr="00353C10">
        <w:rPr>
          <w:lang w:val="fr-FR"/>
        </w:rPr>
        <w:t>Administration des services de santé de l</w:t>
      </w:r>
      <w:r>
        <w:rPr>
          <w:lang w:val="fr-FR"/>
        </w:rPr>
        <w:t>’</w:t>
      </w:r>
      <w:r w:rsidRPr="00353C10">
        <w:rPr>
          <w:lang w:val="fr-FR"/>
        </w:rPr>
        <w:t>État, ce qui n</w:t>
      </w:r>
      <w:r>
        <w:rPr>
          <w:lang w:val="fr-FR"/>
        </w:rPr>
        <w:t>’</w:t>
      </w:r>
      <w:r w:rsidRPr="00353C10">
        <w:rPr>
          <w:lang w:val="fr-FR"/>
        </w:rPr>
        <w:t>est pas encore le cas à l</w:t>
      </w:r>
      <w:r>
        <w:rPr>
          <w:lang w:val="fr-FR"/>
        </w:rPr>
        <w:t>’</w:t>
      </w:r>
      <w:r w:rsidRPr="00353C10">
        <w:rPr>
          <w:lang w:val="fr-FR"/>
        </w:rPr>
        <w:t>échelle nationale pour des raisons purement budgétaires.</w:t>
      </w:r>
    </w:p>
    <w:p w14:paraId="67D7DC25" w14:textId="77777777" w:rsidR="00F5213F" w:rsidRPr="00353C10" w:rsidRDefault="00F5213F" w:rsidP="00385ABC">
      <w:pPr>
        <w:pStyle w:val="SingleTxtG"/>
      </w:pPr>
      <w:r w:rsidRPr="00353C10">
        <w:rPr>
          <w:lang w:val="fr-FR"/>
        </w:rPr>
        <w:t>32.</w:t>
      </w:r>
      <w:r w:rsidRPr="00353C10">
        <w:rPr>
          <w:lang w:val="fr-FR"/>
        </w:rPr>
        <w:tab/>
      </w:r>
      <w:r>
        <w:rPr>
          <w:lang w:val="fr-FR"/>
        </w:rPr>
        <w:t>L</w:t>
      </w:r>
      <w:r w:rsidRPr="00353C10">
        <w:rPr>
          <w:lang w:val="fr-FR"/>
        </w:rPr>
        <w:t xml:space="preserve">e système global </w:t>
      </w:r>
      <w:r>
        <w:rPr>
          <w:lang w:val="fr-FR"/>
        </w:rPr>
        <w:t xml:space="preserve">de soins </w:t>
      </w:r>
      <w:r w:rsidRPr="00353C10">
        <w:rPr>
          <w:lang w:val="fr-FR"/>
        </w:rPr>
        <w:t>aux personnes privées de liberté</w:t>
      </w:r>
      <w:r>
        <w:rPr>
          <w:lang w:val="fr-FR"/>
        </w:rPr>
        <w:t xml:space="preserve"> a mené des actions conjointement avec d’autres organes, notamment</w:t>
      </w:r>
      <w:r w:rsidR="00385ABC">
        <w:rPr>
          <w:lang w:val="fr-FR"/>
        </w:rPr>
        <w:t> </w:t>
      </w:r>
      <w:r w:rsidRPr="00353C10">
        <w:rPr>
          <w:lang w:val="fr-FR"/>
        </w:rPr>
        <w:t>:</w:t>
      </w:r>
    </w:p>
    <w:p w14:paraId="5F255A92" w14:textId="77777777" w:rsidR="00F5213F" w:rsidRPr="00353C10" w:rsidRDefault="00F5213F" w:rsidP="00385ABC">
      <w:pPr>
        <w:pStyle w:val="Bullet1G"/>
      </w:pPr>
      <w:r>
        <w:rPr>
          <w:lang w:val="fr-FR"/>
        </w:rPr>
        <w:t xml:space="preserve">Une </w:t>
      </w:r>
      <w:r w:rsidRPr="00353C10">
        <w:rPr>
          <w:lang w:val="fr-FR"/>
        </w:rPr>
        <w:t>analys</w:t>
      </w:r>
      <w:r>
        <w:rPr>
          <w:lang w:val="fr-FR"/>
        </w:rPr>
        <w:t>e de</w:t>
      </w:r>
      <w:r w:rsidR="004866BD">
        <w:rPr>
          <w:lang w:val="fr-FR"/>
        </w:rPr>
        <w:t xml:space="preserve"> </w:t>
      </w:r>
      <w:r w:rsidRPr="00353C10">
        <w:rPr>
          <w:lang w:val="fr-FR"/>
        </w:rPr>
        <w:t>l</w:t>
      </w:r>
      <w:r>
        <w:rPr>
          <w:lang w:val="fr-FR"/>
        </w:rPr>
        <w:t>’</w:t>
      </w:r>
      <w:r w:rsidRPr="00353C10">
        <w:rPr>
          <w:lang w:val="fr-FR"/>
        </w:rPr>
        <w:t xml:space="preserve">eau </w:t>
      </w:r>
      <w:r>
        <w:rPr>
          <w:lang w:val="fr-FR"/>
        </w:rPr>
        <w:t>de boisson,</w:t>
      </w:r>
      <w:r w:rsidRPr="00353C10">
        <w:rPr>
          <w:lang w:val="fr-FR"/>
        </w:rPr>
        <w:t xml:space="preserve"> </w:t>
      </w:r>
      <w:r>
        <w:rPr>
          <w:lang w:val="fr-FR"/>
        </w:rPr>
        <w:t>confiée à</w:t>
      </w:r>
      <w:r w:rsidRPr="00353C10">
        <w:rPr>
          <w:lang w:val="fr-FR"/>
        </w:rPr>
        <w:t xml:space="preserve"> l</w:t>
      </w:r>
      <w:r>
        <w:rPr>
          <w:lang w:val="fr-FR"/>
        </w:rPr>
        <w:t>’</w:t>
      </w:r>
      <w:r w:rsidRPr="00353C10">
        <w:rPr>
          <w:lang w:val="fr-FR"/>
        </w:rPr>
        <w:t>Administration des travaux sanitaires de l</w:t>
      </w:r>
      <w:r>
        <w:rPr>
          <w:lang w:val="fr-FR"/>
        </w:rPr>
        <w:t>’</w:t>
      </w:r>
      <w:r w:rsidRPr="00353C10">
        <w:rPr>
          <w:lang w:val="fr-FR"/>
        </w:rPr>
        <w:t>État</w:t>
      </w:r>
      <w:r>
        <w:rPr>
          <w:lang w:val="fr-FR"/>
        </w:rPr>
        <w:t>,</w:t>
      </w:r>
      <w:r w:rsidRPr="00353C10">
        <w:rPr>
          <w:lang w:val="fr-FR"/>
        </w:rPr>
        <w:t xml:space="preserve"> en vue de l</w:t>
      </w:r>
      <w:r>
        <w:rPr>
          <w:lang w:val="fr-FR"/>
        </w:rPr>
        <w:t>’</w:t>
      </w:r>
      <w:r w:rsidRPr="00353C10">
        <w:rPr>
          <w:lang w:val="fr-FR"/>
        </w:rPr>
        <w:t>installation de 5 kilomètres de canalisations dans la prison de Libertad (</w:t>
      </w:r>
      <w:r>
        <w:rPr>
          <w:lang w:val="fr-FR"/>
        </w:rPr>
        <w:t xml:space="preserve">unité </w:t>
      </w:r>
      <w:r w:rsidR="00145228">
        <w:rPr>
          <w:rFonts w:eastAsia="MS Mincho"/>
        </w:rPr>
        <w:t>n</w:t>
      </w:r>
      <w:r w:rsidR="00145228">
        <w:rPr>
          <w:rFonts w:eastAsia="MS Mincho"/>
          <w:vertAlign w:val="superscript"/>
        </w:rPr>
        <w:t>o</w:t>
      </w:r>
      <w:r w:rsidR="00145228">
        <w:rPr>
          <w:lang w:val="fr-FR"/>
        </w:rPr>
        <w:t> </w:t>
      </w:r>
      <w:r w:rsidRPr="00353C10">
        <w:rPr>
          <w:lang w:val="fr-FR"/>
        </w:rPr>
        <w:t xml:space="preserve">3), où les dernières analyses </w:t>
      </w:r>
      <w:r>
        <w:rPr>
          <w:lang w:val="fr-FR"/>
        </w:rPr>
        <w:t>avaient révélé un début</w:t>
      </w:r>
      <w:r w:rsidRPr="00353C10">
        <w:rPr>
          <w:lang w:val="fr-FR"/>
        </w:rPr>
        <w:t xml:space="preserve"> </w:t>
      </w:r>
      <w:r>
        <w:rPr>
          <w:lang w:val="fr-FR"/>
        </w:rPr>
        <w:t>de pollution</w:t>
      </w:r>
      <w:r w:rsidR="003624F0">
        <w:rPr>
          <w:lang w:val="fr-FR"/>
        </w:rPr>
        <w:t> </w:t>
      </w:r>
      <w:r w:rsidRPr="00353C10">
        <w:rPr>
          <w:lang w:val="fr-FR"/>
        </w:rPr>
        <w:t>;</w:t>
      </w:r>
    </w:p>
    <w:p w14:paraId="371078CB" w14:textId="77777777" w:rsidR="00F5213F" w:rsidRPr="00353C10" w:rsidRDefault="00F5213F" w:rsidP="00385ABC">
      <w:pPr>
        <w:pStyle w:val="Bullet1G"/>
      </w:pPr>
      <w:r>
        <w:rPr>
          <w:lang w:val="fr-FR"/>
        </w:rPr>
        <w:t>Des travaux ont été entrepris sur le réseau</w:t>
      </w:r>
      <w:r w:rsidR="004866BD">
        <w:rPr>
          <w:lang w:val="fr-FR"/>
        </w:rPr>
        <w:t xml:space="preserve"> </w:t>
      </w:r>
      <w:r w:rsidRPr="00353C10">
        <w:rPr>
          <w:lang w:val="fr-FR"/>
        </w:rPr>
        <w:t xml:space="preserve">de canalisations et </w:t>
      </w:r>
      <w:r>
        <w:rPr>
          <w:lang w:val="fr-FR"/>
        </w:rPr>
        <w:t xml:space="preserve">les locaux ont été dératisés, </w:t>
      </w:r>
      <w:r w:rsidRPr="00353C10">
        <w:rPr>
          <w:lang w:val="fr-FR"/>
        </w:rPr>
        <w:t xml:space="preserve">avec le concours </w:t>
      </w:r>
      <w:r>
        <w:rPr>
          <w:lang w:val="fr-FR"/>
        </w:rPr>
        <w:t>le</w:t>
      </w:r>
      <w:r w:rsidRPr="00353C10">
        <w:rPr>
          <w:lang w:val="fr-FR"/>
        </w:rPr>
        <w:t xml:space="preserve"> département de Montevideo</w:t>
      </w:r>
      <w:r>
        <w:rPr>
          <w:lang w:val="fr-FR"/>
        </w:rPr>
        <w:t>,</w:t>
      </w:r>
      <w:r w:rsidRPr="00353C10" w:rsidDel="00E10B1A">
        <w:rPr>
          <w:lang w:val="fr-FR"/>
        </w:rPr>
        <w:t xml:space="preserve"> </w:t>
      </w:r>
      <w:r>
        <w:rPr>
          <w:lang w:val="fr-FR"/>
        </w:rPr>
        <w:t>en particulier</w:t>
      </w:r>
      <w:r w:rsidRPr="00353C10">
        <w:rPr>
          <w:lang w:val="fr-FR"/>
        </w:rPr>
        <w:t xml:space="preserve"> </w:t>
      </w:r>
      <w:r>
        <w:rPr>
          <w:lang w:val="fr-FR"/>
        </w:rPr>
        <w:t>dans les</w:t>
      </w:r>
      <w:r w:rsidRPr="00353C10">
        <w:rPr>
          <w:lang w:val="fr-FR"/>
        </w:rPr>
        <w:t xml:space="preserve"> </w:t>
      </w:r>
      <w:r>
        <w:rPr>
          <w:lang w:val="fr-FR"/>
        </w:rPr>
        <w:t xml:space="preserve">prisons </w:t>
      </w:r>
      <w:r w:rsidRPr="00353C10">
        <w:rPr>
          <w:lang w:val="fr-FR"/>
        </w:rPr>
        <w:t xml:space="preserve">pour femmes </w:t>
      </w:r>
      <w:r w:rsidR="00145228">
        <w:rPr>
          <w:rFonts w:eastAsia="MS Mincho"/>
        </w:rPr>
        <w:t>n</w:t>
      </w:r>
      <w:r w:rsidR="00145228">
        <w:rPr>
          <w:rFonts w:eastAsia="MS Mincho"/>
          <w:vertAlign w:val="superscript"/>
        </w:rPr>
        <w:t>o</w:t>
      </w:r>
      <w:r w:rsidR="00145228">
        <w:rPr>
          <w:lang w:val="fr-FR"/>
        </w:rPr>
        <w:t> </w:t>
      </w:r>
      <w:r w:rsidRPr="00353C10">
        <w:rPr>
          <w:lang w:val="fr-FR"/>
        </w:rPr>
        <w:t xml:space="preserve">5 et </w:t>
      </w:r>
      <w:r w:rsidR="00145228">
        <w:rPr>
          <w:rFonts w:eastAsia="MS Mincho"/>
        </w:rPr>
        <w:t>n</w:t>
      </w:r>
      <w:r w:rsidR="00145228">
        <w:rPr>
          <w:rFonts w:eastAsia="MS Mincho"/>
          <w:vertAlign w:val="superscript"/>
        </w:rPr>
        <w:t>o</w:t>
      </w:r>
      <w:r w:rsidR="00145228">
        <w:rPr>
          <w:lang w:val="fr-FR"/>
        </w:rPr>
        <w:t> </w:t>
      </w:r>
      <w:r w:rsidRPr="00353C10">
        <w:rPr>
          <w:lang w:val="fr-FR"/>
        </w:rPr>
        <w:t>9</w:t>
      </w:r>
      <w:r w:rsidR="003624F0">
        <w:rPr>
          <w:lang w:val="fr-FR"/>
        </w:rPr>
        <w:t> </w:t>
      </w:r>
      <w:r w:rsidRPr="00353C10">
        <w:rPr>
          <w:lang w:val="fr-FR"/>
        </w:rPr>
        <w:t>;</w:t>
      </w:r>
    </w:p>
    <w:p w14:paraId="0DF6D0DA" w14:textId="77777777" w:rsidR="00F5213F" w:rsidRPr="00353C10" w:rsidRDefault="00F5213F" w:rsidP="00385ABC">
      <w:pPr>
        <w:pStyle w:val="Bullet1G"/>
      </w:pPr>
      <w:r>
        <w:rPr>
          <w:lang w:val="fr-FR"/>
        </w:rPr>
        <w:t>Des mesures</w:t>
      </w:r>
      <w:r w:rsidRPr="00353C10">
        <w:rPr>
          <w:lang w:val="fr-FR"/>
        </w:rPr>
        <w:t xml:space="preserve"> </w:t>
      </w:r>
      <w:r>
        <w:rPr>
          <w:lang w:val="fr-FR"/>
        </w:rPr>
        <w:t xml:space="preserve">ont été prises </w:t>
      </w:r>
      <w:r w:rsidRPr="00353C10">
        <w:rPr>
          <w:lang w:val="fr-FR"/>
        </w:rPr>
        <w:t xml:space="preserve">pour contenir les cas de tuberculose apparus en 2017 dans </w:t>
      </w:r>
      <w:r>
        <w:rPr>
          <w:lang w:val="fr-FR"/>
        </w:rPr>
        <w:t xml:space="preserve">le centre </w:t>
      </w:r>
      <w:r w:rsidR="00145228">
        <w:rPr>
          <w:rFonts w:eastAsia="MS Mincho"/>
        </w:rPr>
        <w:t>n</w:t>
      </w:r>
      <w:r w:rsidR="00145228">
        <w:rPr>
          <w:rFonts w:eastAsia="MS Mincho"/>
          <w:vertAlign w:val="superscript"/>
        </w:rPr>
        <w:t>o</w:t>
      </w:r>
      <w:r w:rsidR="00145228">
        <w:rPr>
          <w:lang w:val="fr-FR"/>
        </w:rPr>
        <w:t> </w:t>
      </w:r>
      <w:r w:rsidRPr="00353C10">
        <w:rPr>
          <w:lang w:val="fr-FR"/>
        </w:rPr>
        <w:t xml:space="preserve">7, bien que cette prison ne relève pas </w:t>
      </w:r>
      <w:r>
        <w:rPr>
          <w:lang w:val="fr-FR"/>
        </w:rPr>
        <w:t xml:space="preserve">encore </w:t>
      </w:r>
      <w:r w:rsidRPr="00353C10">
        <w:rPr>
          <w:lang w:val="fr-FR"/>
        </w:rPr>
        <w:t xml:space="preserve">de </w:t>
      </w:r>
      <w:r>
        <w:rPr>
          <w:lang w:val="fr-FR"/>
        </w:rPr>
        <w:t>l</w:t>
      </w:r>
      <w:r w:rsidRPr="00353C10">
        <w:rPr>
          <w:lang w:val="fr-FR"/>
        </w:rPr>
        <w:t>a compétence</w:t>
      </w:r>
      <w:r>
        <w:rPr>
          <w:lang w:val="fr-FR"/>
        </w:rPr>
        <w:t xml:space="preserve"> du système intégré</w:t>
      </w:r>
      <w:r w:rsidRPr="00353C10">
        <w:rPr>
          <w:lang w:val="fr-FR"/>
        </w:rPr>
        <w:t>,</w:t>
      </w:r>
      <w:r>
        <w:rPr>
          <w:lang w:val="fr-FR"/>
        </w:rPr>
        <w:t xml:space="preserve"> ce qui a </w:t>
      </w:r>
      <w:r w:rsidRPr="00353C10">
        <w:rPr>
          <w:lang w:val="fr-FR"/>
        </w:rPr>
        <w:t>évit</w:t>
      </w:r>
      <w:r>
        <w:rPr>
          <w:lang w:val="fr-FR"/>
        </w:rPr>
        <w:t>é</w:t>
      </w:r>
      <w:r w:rsidRPr="00353C10">
        <w:rPr>
          <w:lang w:val="fr-FR"/>
        </w:rPr>
        <w:t xml:space="preserve"> que la situation ne devienne incontrôlable.</w:t>
      </w:r>
    </w:p>
    <w:p w14:paraId="50B6EB26" w14:textId="77777777" w:rsidR="00F5213F" w:rsidRPr="00353C10" w:rsidRDefault="00F5213F" w:rsidP="00385ABC">
      <w:pPr>
        <w:pStyle w:val="H1G"/>
      </w:pPr>
      <w:r w:rsidRPr="00353C10">
        <w:rPr>
          <w:lang w:val="fr-FR"/>
        </w:rPr>
        <w:tab/>
      </w:r>
      <w:r w:rsidRPr="00353C10">
        <w:rPr>
          <w:lang w:val="fr-FR"/>
        </w:rPr>
        <w:tab/>
      </w:r>
      <w:r w:rsidRPr="00353C10">
        <w:rPr>
          <w:bCs/>
          <w:lang w:val="fr-FR"/>
        </w:rPr>
        <w:t xml:space="preserve">Activités de </w:t>
      </w:r>
      <w:r>
        <w:rPr>
          <w:lang w:val="fr-FR"/>
        </w:rPr>
        <w:t>réinsertion</w:t>
      </w:r>
    </w:p>
    <w:p w14:paraId="1467F43D" w14:textId="77777777" w:rsidR="00F5213F" w:rsidRPr="00353C10" w:rsidRDefault="00F5213F" w:rsidP="00385ABC">
      <w:pPr>
        <w:pStyle w:val="SingleTxtG"/>
      </w:pPr>
      <w:r w:rsidRPr="00353C10">
        <w:rPr>
          <w:lang w:val="fr-FR"/>
        </w:rPr>
        <w:t>33.</w:t>
      </w:r>
      <w:r w:rsidRPr="00353C10">
        <w:rPr>
          <w:lang w:val="fr-FR"/>
        </w:rPr>
        <w:tab/>
        <w:t>Au mois de septembre, 42</w:t>
      </w:r>
      <w:r w:rsidR="00385ABC">
        <w:rPr>
          <w:lang w:val="fr-FR"/>
        </w:rPr>
        <w:t> </w:t>
      </w:r>
      <w:r w:rsidRPr="00353C10">
        <w:rPr>
          <w:lang w:val="fr-FR"/>
        </w:rPr>
        <w:t>% des détenus</w:t>
      </w:r>
      <w:r>
        <w:rPr>
          <w:lang w:val="fr-FR"/>
        </w:rPr>
        <w:t xml:space="preserve"> travaillaient</w:t>
      </w:r>
      <w:r w:rsidRPr="00353C10">
        <w:rPr>
          <w:lang w:val="fr-FR"/>
        </w:rPr>
        <w:t xml:space="preserve"> et 47</w:t>
      </w:r>
      <w:r w:rsidR="00385ABC">
        <w:rPr>
          <w:lang w:val="fr-FR"/>
        </w:rPr>
        <w:t> </w:t>
      </w:r>
      <w:r w:rsidRPr="00353C10">
        <w:rPr>
          <w:lang w:val="fr-FR"/>
        </w:rPr>
        <w:t>%</w:t>
      </w:r>
      <w:r w:rsidR="004866BD">
        <w:rPr>
          <w:lang w:val="fr-FR"/>
        </w:rPr>
        <w:t xml:space="preserve"> </w:t>
      </w:r>
      <w:r>
        <w:rPr>
          <w:lang w:val="fr-FR"/>
        </w:rPr>
        <w:t>suivaient des cours</w:t>
      </w:r>
      <w:r w:rsidRPr="00353C10">
        <w:rPr>
          <w:lang w:val="fr-FR"/>
        </w:rPr>
        <w:t xml:space="preserve"> (</w:t>
      </w:r>
      <w:r>
        <w:rPr>
          <w:lang w:val="fr-FR"/>
        </w:rPr>
        <w:t xml:space="preserve">éducation </w:t>
      </w:r>
      <w:r w:rsidRPr="00353C10">
        <w:rPr>
          <w:lang w:val="fr-FR"/>
        </w:rPr>
        <w:t>formelle et non formelle).</w:t>
      </w:r>
    </w:p>
    <w:p w14:paraId="73117D0F" w14:textId="77777777" w:rsidR="00F5213F" w:rsidRPr="00353C10" w:rsidRDefault="00F5213F" w:rsidP="00385ABC">
      <w:pPr>
        <w:pStyle w:val="SingleTxtG"/>
      </w:pPr>
      <w:r w:rsidRPr="00353C10">
        <w:rPr>
          <w:lang w:val="fr-FR"/>
        </w:rPr>
        <w:t>34.</w:t>
      </w:r>
      <w:r w:rsidRPr="00353C10">
        <w:rPr>
          <w:lang w:val="fr-FR"/>
        </w:rPr>
        <w:tab/>
      </w:r>
      <w:r>
        <w:rPr>
          <w:lang w:val="fr-FR"/>
        </w:rPr>
        <w:t xml:space="preserve">L’organisation des activités se fait en coordination </w:t>
      </w:r>
      <w:r w:rsidRPr="00353C10">
        <w:rPr>
          <w:lang w:val="fr-FR"/>
        </w:rPr>
        <w:t>avec d</w:t>
      </w:r>
      <w:r>
        <w:rPr>
          <w:lang w:val="fr-FR"/>
        </w:rPr>
        <w:t>’</w:t>
      </w:r>
      <w:r w:rsidRPr="00353C10">
        <w:rPr>
          <w:lang w:val="fr-FR"/>
        </w:rPr>
        <w:t xml:space="preserve">autres </w:t>
      </w:r>
      <w:r>
        <w:rPr>
          <w:lang w:val="fr-FR"/>
        </w:rPr>
        <w:t>organes</w:t>
      </w:r>
      <w:r w:rsidRPr="00353C10">
        <w:rPr>
          <w:lang w:val="fr-FR"/>
        </w:rPr>
        <w:t xml:space="preserve"> comme les départements, l</w:t>
      </w:r>
      <w:r>
        <w:rPr>
          <w:lang w:val="fr-FR"/>
        </w:rPr>
        <w:t>’</w:t>
      </w:r>
      <w:r w:rsidRPr="00353C10">
        <w:rPr>
          <w:lang w:val="fr-FR"/>
        </w:rPr>
        <w:t>Institut national pour l</w:t>
      </w:r>
      <w:r>
        <w:rPr>
          <w:lang w:val="fr-FR"/>
        </w:rPr>
        <w:t>’</w:t>
      </w:r>
      <w:r w:rsidRPr="00353C10">
        <w:rPr>
          <w:lang w:val="fr-FR"/>
        </w:rPr>
        <w:t>emploi et la formation professionnelle, l</w:t>
      </w:r>
      <w:r>
        <w:rPr>
          <w:lang w:val="fr-FR"/>
        </w:rPr>
        <w:t>’</w:t>
      </w:r>
      <w:r w:rsidRPr="00353C10">
        <w:rPr>
          <w:lang w:val="fr-FR"/>
        </w:rPr>
        <w:t>Administration des services de santé de l</w:t>
      </w:r>
      <w:r>
        <w:rPr>
          <w:lang w:val="fr-FR"/>
        </w:rPr>
        <w:t>’</w:t>
      </w:r>
      <w:r w:rsidRPr="00353C10">
        <w:rPr>
          <w:lang w:val="fr-FR"/>
        </w:rPr>
        <w:t>État,</w:t>
      </w:r>
      <w:r w:rsidR="004866BD">
        <w:rPr>
          <w:lang w:val="fr-FR"/>
        </w:rPr>
        <w:t xml:space="preserve"> </w:t>
      </w:r>
      <w:r>
        <w:rPr>
          <w:lang w:val="fr-FR"/>
        </w:rPr>
        <w:t>l’Union nationale</w:t>
      </w:r>
      <w:r w:rsidRPr="00353C10">
        <w:rPr>
          <w:lang w:val="fr-FR"/>
        </w:rPr>
        <w:t xml:space="preserve"> des</w:t>
      </w:r>
      <w:r w:rsidR="004866BD">
        <w:rPr>
          <w:lang w:val="fr-FR"/>
        </w:rPr>
        <w:t xml:space="preserve"> </w:t>
      </w:r>
      <w:r>
        <w:rPr>
          <w:lang w:val="fr-FR"/>
        </w:rPr>
        <w:t>travailleurs du bâtiment</w:t>
      </w:r>
      <w:r w:rsidRPr="00353C10">
        <w:rPr>
          <w:lang w:val="fr-FR"/>
        </w:rPr>
        <w:t xml:space="preserve"> et des métiers </w:t>
      </w:r>
      <w:r>
        <w:rPr>
          <w:lang w:val="fr-FR"/>
        </w:rPr>
        <w:t>apparentés</w:t>
      </w:r>
      <w:r w:rsidRPr="00353C10">
        <w:rPr>
          <w:lang w:val="fr-FR"/>
        </w:rPr>
        <w:t>, l</w:t>
      </w:r>
      <w:r>
        <w:rPr>
          <w:lang w:val="fr-FR"/>
        </w:rPr>
        <w:t>’</w:t>
      </w:r>
      <w:r w:rsidRPr="00353C10">
        <w:rPr>
          <w:lang w:val="fr-FR"/>
        </w:rPr>
        <w:t>Administration nationale de l</w:t>
      </w:r>
      <w:r>
        <w:rPr>
          <w:lang w:val="fr-FR"/>
        </w:rPr>
        <w:t xml:space="preserve">’enseignements </w:t>
      </w:r>
      <w:r w:rsidRPr="00353C10">
        <w:rPr>
          <w:lang w:val="fr-FR"/>
        </w:rPr>
        <w:t>publi</w:t>
      </w:r>
      <w:r>
        <w:rPr>
          <w:lang w:val="fr-FR"/>
        </w:rPr>
        <w:t xml:space="preserve">c </w:t>
      </w:r>
      <w:r w:rsidRPr="00353C10">
        <w:rPr>
          <w:lang w:val="fr-FR"/>
        </w:rPr>
        <w:t>et l</w:t>
      </w:r>
      <w:r>
        <w:rPr>
          <w:lang w:val="fr-FR"/>
        </w:rPr>
        <w:t>’Administration nationale de télécommunications</w:t>
      </w:r>
      <w:r w:rsidRPr="00353C10">
        <w:rPr>
          <w:lang w:val="fr-FR"/>
        </w:rPr>
        <w:t>.</w:t>
      </w:r>
    </w:p>
    <w:p w14:paraId="00F78B6F" w14:textId="77777777" w:rsidR="00F5213F" w:rsidRPr="00353C10" w:rsidRDefault="00F5213F" w:rsidP="00385ABC">
      <w:pPr>
        <w:pStyle w:val="H1G"/>
      </w:pPr>
      <w:r w:rsidRPr="00353C10">
        <w:rPr>
          <w:lang w:val="fr-FR"/>
        </w:rPr>
        <w:tab/>
      </w:r>
      <w:r w:rsidRPr="00353C10">
        <w:rPr>
          <w:lang w:val="fr-FR"/>
        </w:rPr>
        <w:tab/>
        <w:t>Pr</w:t>
      </w:r>
      <w:r>
        <w:rPr>
          <w:lang w:val="fr-FR"/>
        </w:rPr>
        <w:t>atique</w:t>
      </w:r>
      <w:r w:rsidRPr="00353C10">
        <w:rPr>
          <w:lang w:val="fr-FR"/>
        </w:rPr>
        <w:t xml:space="preserve"> généralisé</w:t>
      </w:r>
      <w:r>
        <w:rPr>
          <w:lang w:val="fr-FR"/>
        </w:rPr>
        <w:t>e</w:t>
      </w:r>
      <w:r w:rsidRPr="00353C10">
        <w:rPr>
          <w:lang w:val="fr-FR"/>
        </w:rPr>
        <w:t xml:space="preserve"> de l</w:t>
      </w:r>
      <w:r>
        <w:rPr>
          <w:lang w:val="fr-FR"/>
        </w:rPr>
        <w:t>’</w:t>
      </w:r>
      <w:r w:rsidRPr="00353C10">
        <w:rPr>
          <w:lang w:val="fr-FR"/>
        </w:rPr>
        <w:t>automutilation chez les personnes privées</w:t>
      </w:r>
      <w:r w:rsidR="00385ABC">
        <w:rPr>
          <w:lang w:val="fr-FR"/>
        </w:rPr>
        <w:br/>
      </w:r>
      <w:r w:rsidRPr="00353C10">
        <w:rPr>
          <w:lang w:val="fr-FR"/>
        </w:rPr>
        <w:t>de liberté</w:t>
      </w:r>
    </w:p>
    <w:p w14:paraId="33ACD2DA" w14:textId="77777777" w:rsidR="00F5213F" w:rsidRPr="00353C10" w:rsidRDefault="00F5213F" w:rsidP="00385ABC">
      <w:pPr>
        <w:pStyle w:val="SingleTxtG"/>
      </w:pPr>
      <w:r w:rsidRPr="00353C10">
        <w:rPr>
          <w:lang w:val="fr-FR"/>
        </w:rPr>
        <w:t>35.</w:t>
      </w:r>
      <w:r w:rsidRPr="00353C10">
        <w:rPr>
          <w:lang w:val="fr-FR"/>
        </w:rPr>
        <w:tab/>
      </w:r>
      <w:r w:rsidR="008F7C6D">
        <w:rPr>
          <w:lang w:val="fr-FR"/>
        </w:rPr>
        <w:t>Aucun</w:t>
      </w:r>
      <w:r w:rsidRPr="00353C10">
        <w:rPr>
          <w:lang w:val="fr-FR"/>
        </w:rPr>
        <w:t xml:space="preserve"> cas d</w:t>
      </w:r>
      <w:r>
        <w:rPr>
          <w:lang w:val="fr-FR"/>
        </w:rPr>
        <w:t>’</w:t>
      </w:r>
      <w:r w:rsidRPr="00353C10">
        <w:rPr>
          <w:lang w:val="fr-FR"/>
        </w:rPr>
        <w:t>automutilation en milieu carcéral</w:t>
      </w:r>
      <w:r w:rsidR="008F7C6D">
        <w:rPr>
          <w:lang w:val="fr-FR"/>
        </w:rPr>
        <w:t xml:space="preserve"> n’a été enregistré</w:t>
      </w:r>
      <w:r w:rsidRPr="00353C10">
        <w:rPr>
          <w:lang w:val="fr-FR"/>
        </w:rPr>
        <w:t xml:space="preserve">. Toutefois, en novembre dernier, un incident </w:t>
      </w:r>
      <w:r>
        <w:rPr>
          <w:lang w:val="fr-FR"/>
        </w:rPr>
        <w:t>atypique</w:t>
      </w:r>
      <w:r w:rsidRPr="00353C10">
        <w:rPr>
          <w:lang w:val="fr-FR"/>
        </w:rPr>
        <w:t xml:space="preserve"> s</w:t>
      </w:r>
      <w:r>
        <w:rPr>
          <w:lang w:val="fr-FR"/>
        </w:rPr>
        <w:t>’</w:t>
      </w:r>
      <w:r w:rsidRPr="00353C10">
        <w:rPr>
          <w:lang w:val="fr-FR"/>
        </w:rPr>
        <w:t>est produit</w:t>
      </w:r>
      <w:r>
        <w:rPr>
          <w:lang w:val="fr-FR"/>
        </w:rPr>
        <w:t>, une rixe</w:t>
      </w:r>
      <w:r w:rsidRPr="00353C10">
        <w:rPr>
          <w:lang w:val="fr-FR"/>
        </w:rPr>
        <w:t xml:space="preserve"> entre deux détenus </w:t>
      </w:r>
      <w:r>
        <w:rPr>
          <w:lang w:val="fr-FR"/>
        </w:rPr>
        <w:t xml:space="preserve">qui a </w:t>
      </w:r>
      <w:r w:rsidRPr="00353C10">
        <w:rPr>
          <w:lang w:val="fr-FR"/>
        </w:rPr>
        <w:t>entraîn</w:t>
      </w:r>
      <w:r>
        <w:rPr>
          <w:lang w:val="fr-FR"/>
        </w:rPr>
        <w:t>é</w:t>
      </w:r>
      <w:r w:rsidRPr="00353C10">
        <w:rPr>
          <w:lang w:val="fr-FR"/>
        </w:rPr>
        <w:t xml:space="preserve"> la mort de l</w:t>
      </w:r>
      <w:r>
        <w:rPr>
          <w:lang w:val="fr-FR"/>
        </w:rPr>
        <w:t>’</w:t>
      </w:r>
      <w:r w:rsidRPr="00353C10">
        <w:rPr>
          <w:lang w:val="fr-FR"/>
        </w:rPr>
        <w:t xml:space="preserve">un </w:t>
      </w:r>
      <w:r>
        <w:rPr>
          <w:lang w:val="fr-FR"/>
        </w:rPr>
        <w:t xml:space="preserve">des </w:t>
      </w:r>
      <w:r w:rsidRPr="00353C10">
        <w:rPr>
          <w:lang w:val="fr-FR"/>
        </w:rPr>
        <w:t xml:space="preserve">deux, dont </w:t>
      </w:r>
      <w:r>
        <w:rPr>
          <w:lang w:val="fr-FR"/>
        </w:rPr>
        <w:t>le corps</w:t>
      </w:r>
      <w:r w:rsidRPr="00353C10">
        <w:rPr>
          <w:lang w:val="fr-FR"/>
        </w:rPr>
        <w:t xml:space="preserve"> a </w:t>
      </w:r>
      <w:r>
        <w:rPr>
          <w:lang w:val="fr-FR"/>
        </w:rPr>
        <w:t xml:space="preserve">ensuite </w:t>
      </w:r>
      <w:r w:rsidRPr="00353C10">
        <w:rPr>
          <w:lang w:val="fr-FR"/>
        </w:rPr>
        <w:t>été mutilé par l</w:t>
      </w:r>
      <w:r>
        <w:rPr>
          <w:lang w:val="fr-FR"/>
        </w:rPr>
        <w:t>’</w:t>
      </w:r>
      <w:r w:rsidRPr="00353C10">
        <w:rPr>
          <w:lang w:val="fr-FR"/>
        </w:rPr>
        <w:t>agresseur.</w:t>
      </w:r>
    </w:p>
    <w:p w14:paraId="0821D183" w14:textId="77777777" w:rsidR="00F5213F" w:rsidRPr="00353C10" w:rsidRDefault="00F5213F" w:rsidP="00385ABC">
      <w:pPr>
        <w:pStyle w:val="SingleTxtG"/>
      </w:pPr>
      <w:r w:rsidRPr="00353C10">
        <w:rPr>
          <w:lang w:val="fr-FR"/>
        </w:rPr>
        <w:lastRenderedPageBreak/>
        <w:t>36.</w:t>
      </w:r>
      <w:r w:rsidRPr="00353C10">
        <w:rPr>
          <w:lang w:val="fr-FR"/>
        </w:rPr>
        <w:tab/>
        <w:t>Au 24</w:t>
      </w:r>
      <w:r w:rsidR="00385ABC">
        <w:rPr>
          <w:lang w:val="fr-FR"/>
        </w:rPr>
        <w:t> </w:t>
      </w:r>
      <w:r w:rsidRPr="00353C10">
        <w:rPr>
          <w:lang w:val="fr-FR"/>
        </w:rPr>
        <w:t>décembre 2018, 37 décès avaient été enregistrés (soit 10 de moins qu</w:t>
      </w:r>
      <w:r>
        <w:rPr>
          <w:lang w:val="fr-FR"/>
        </w:rPr>
        <w:t>’</w:t>
      </w:r>
      <w:r w:rsidRPr="00353C10">
        <w:rPr>
          <w:lang w:val="fr-FR"/>
        </w:rPr>
        <w:t>en 2017), dont 18</w:t>
      </w:r>
      <w:r w:rsidR="004866BD">
        <w:rPr>
          <w:lang w:val="fr-FR"/>
        </w:rPr>
        <w:t xml:space="preserve"> </w:t>
      </w:r>
      <w:r>
        <w:rPr>
          <w:lang w:val="fr-FR"/>
        </w:rPr>
        <w:t>étaient</w:t>
      </w:r>
      <w:r w:rsidRPr="00353C10">
        <w:rPr>
          <w:lang w:val="fr-FR"/>
        </w:rPr>
        <w:t xml:space="preserve"> des homicides, 8 des suicides et 11 </w:t>
      </w:r>
      <w:r>
        <w:rPr>
          <w:lang w:val="fr-FR"/>
        </w:rPr>
        <w:t xml:space="preserve">avaient </w:t>
      </w:r>
      <w:r w:rsidRPr="00353C10">
        <w:rPr>
          <w:lang w:val="fr-FR"/>
        </w:rPr>
        <w:t>d</w:t>
      </w:r>
      <w:r>
        <w:rPr>
          <w:lang w:val="fr-FR"/>
        </w:rPr>
        <w:t>’</w:t>
      </w:r>
      <w:r w:rsidRPr="00353C10">
        <w:rPr>
          <w:lang w:val="fr-FR"/>
        </w:rPr>
        <w:t>autres causes.</w:t>
      </w:r>
    </w:p>
    <w:p w14:paraId="146F452E" w14:textId="77777777" w:rsidR="00F5213F" w:rsidRPr="00353C10" w:rsidRDefault="00F5213F" w:rsidP="00385ABC">
      <w:pPr>
        <w:pStyle w:val="H1G"/>
      </w:pPr>
      <w:r w:rsidRPr="00353C10">
        <w:rPr>
          <w:lang w:val="fr-FR"/>
        </w:rPr>
        <w:tab/>
      </w:r>
      <w:r w:rsidRPr="00353C10">
        <w:rPr>
          <w:lang w:val="fr-FR"/>
        </w:rPr>
        <w:tab/>
        <w:t>Allégations d</w:t>
      </w:r>
      <w:r>
        <w:rPr>
          <w:lang w:val="fr-FR"/>
        </w:rPr>
        <w:t>’</w:t>
      </w:r>
      <w:r w:rsidRPr="00353C10">
        <w:rPr>
          <w:lang w:val="fr-FR"/>
        </w:rPr>
        <w:t xml:space="preserve">actes de torture commis contre des détenus </w:t>
      </w:r>
      <w:r>
        <w:rPr>
          <w:lang w:val="fr-FR"/>
        </w:rPr>
        <w:t>pendant</w:t>
      </w:r>
      <w:r w:rsidR="00385ABC">
        <w:rPr>
          <w:lang w:val="fr-FR"/>
        </w:rPr>
        <w:br/>
      </w:r>
      <w:r w:rsidRPr="00353C10">
        <w:rPr>
          <w:lang w:val="fr-FR"/>
        </w:rPr>
        <w:t>leur</w:t>
      </w:r>
      <w:r w:rsidR="004866BD">
        <w:rPr>
          <w:lang w:val="fr-FR"/>
        </w:rPr>
        <w:t xml:space="preserve"> </w:t>
      </w:r>
      <w:r>
        <w:rPr>
          <w:lang w:val="fr-FR"/>
        </w:rPr>
        <w:t>garde à vue</w:t>
      </w:r>
    </w:p>
    <w:p w14:paraId="0BBDA27C" w14:textId="77777777" w:rsidR="00F5213F" w:rsidRPr="00353C10" w:rsidRDefault="00F5213F" w:rsidP="00385ABC">
      <w:pPr>
        <w:pStyle w:val="SingleTxtG"/>
      </w:pPr>
      <w:r w:rsidRPr="00353C10">
        <w:rPr>
          <w:lang w:val="fr-FR"/>
        </w:rPr>
        <w:t>37.</w:t>
      </w:r>
      <w:r w:rsidRPr="00353C10">
        <w:rPr>
          <w:lang w:val="fr-FR"/>
        </w:rPr>
        <w:tab/>
        <w:t>Le Sous-Comi</w:t>
      </w:r>
      <w:r>
        <w:rPr>
          <w:lang w:val="fr-FR"/>
        </w:rPr>
        <w:t>té a fait savoir qu’il avait reçu de «nombreuses» plaintes</w:t>
      </w:r>
      <w:r w:rsidRPr="00353C10">
        <w:rPr>
          <w:lang w:val="fr-FR"/>
        </w:rPr>
        <w:t xml:space="preserve"> de personnes privées de liberté, qui </w:t>
      </w:r>
      <w:r>
        <w:rPr>
          <w:lang w:val="fr-FR"/>
        </w:rPr>
        <w:t>disaient</w:t>
      </w:r>
      <w:r w:rsidRPr="00353C10">
        <w:rPr>
          <w:lang w:val="fr-FR"/>
        </w:rPr>
        <w:t xml:space="preserve"> avoir été victimes d</w:t>
      </w:r>
      <w:r>
        <w:rPr>
          <w:lang w:val="fr-FR"/>
        </w:rPr>
        <w:t>’</w:t>
      </w:r>
      <w:r w:rsidRPr="00353C10">
        <w:rPr>
          <w:lang w:val="fr-FR"/>
        </w:rPr>
        <w:t xml:space="preserve">actes de torture et de mauvais traitements dans différentes circonstances, mais essentiellement </w:t>
      </w:r>
      <w:r>
        <w:rPr>
          <w:lang w:val="fr-FR"/>
        </w:rPr>
        <w:t>au moment de la privation de liberté</w:t>
      </w:r>
      <w:r w:rsidR="004866BD">
        <w:rPr>
          <w:lang w:val="fr-FR"/>
        </w:rPr>
        <w:t xml:space="preserve"> </w:t>
      </w:r>
      <w:r w:rsidRPr="00353C10">
        <w:rPr>
          <w:lang w:val="fr-FR"/>
        </w:rPr>
        <w:t xml:space="preserve">ou </w:t>
      </w:r>
      <w:r>
        <w:rPr>
          <w:lang w:val="fr-FR"/>
        </w:rPr>
        <w:t>pendant</w:t>
      </w:r>
      <w:r w:rsidR="004866BD">
        <w:rPr>
          <w:lang w:val="fr-FR"/>
        </w:rPr>
        <w:t xml:space="preserve"> </w:t>
      </w:r>
      <w:r w:rsidRPr="00353C10">
        <w:rPr>
          <w:lang w:val="fr-FR"/>
        </w:rPr>
        <w:t xml:space="preserve">leur </w:t>
      </w:r>
      <w:r>
        <w:rPr>
          <w:lang w:val="fr-FR"/>
        </w:rPr>
        <w:t>garde à vue</w:t>
      </w:r>
      <w:r w:rsidRPr="00353C10">
        <w:rPr>
          <w:lang w:val="fr-FR"/>
        </w:rPr>
        <w:t>. Les</w:t>
      </w:r>
      <w:r w:rsidR="004866BD">
        <w:rPr>
          <w:lang w:val="fr-FR"/>
        </w:rPr>
        <w:t xml:space="preserve"> </w:t>
      </w:r>
      <w:r>
        <w:rPr>
          <w:lang w:val="fr-FR"/>
        </w:rPr>
        <w:t>exemples donnés</w:t>
      </w:r>
      <w:r w:rsidRPr="00353C10">
        <w:rPr>
          <w:lang w:val="fr-FR"/>
        </w:rPr>
        <w:t xml:space="preserve"> dans </w:t>
      </w:r>
      <w:r>
        <w:rPr>
          <w:lang w:val="fr-FR"/>
        </w:rPr>
        <w:t>le</w:t>
      </w:r>
      <w:r w:rsidRPr="00353C10">
        <w:rPr>
          <w:lang w:val="fr-FR"/>
        </w:rPr>
        <w:t xml:space="preserve"> rapport sont particulièrement alarmants</w:t>
      </w:r>
      <w:r>
        <w:rPr>
          <w:lang w:val="fr-FR"/>
        </w:rPr>
        <w:t>, d’autant que</w:t>
      </w:r>
      <w:r w:rsidR="004866BD">
        <w:rPr>
          <w:lang w:val="fr-FR"/>
        </w:rPr>
        <w:t xml:space="preserve"> </w:t>
      </w:r>
      <w:r>
        <w:rPr>
          <w:lang w:val="fr-FR"/>
        </w:rPr>
        <w:t>des corps</w:t>
      </w:r>
      <w:r w:rsidR="004866BD">
        <w:rPr>
          <w:lang w:val="fr-FR"/>
        </w:rPr>
        <w:t xml:space="preserve"> </w:t>
      </w:r>
      <w:r w:rsidRPr="00353C10">
        <w:rPr>
          <w:lang w:val="fr-FR"/>
        </w:rPr>
        <w:t>de police</w:t>
      </w:r>
      <w:r>
        <w:rPr>
          <w:lang w:val="fr-FR"/>
        </w:rPr>
        <w:t xml:space="preserve"> précis sont cités</w:t>
      </w:r>
      <w:r w:rsidRPr="00353C10">
        <w:rPr>
          <w:lang w:val="fr-FR"/>
        </w:rPr>
        <w:t>.</w:t>
      </w:r>
    </w:p>
    <w:p w14:paraId="050F23B0" w14:textId="77777777" w:rsidR="00F5213F" w:rsidRPr="00353C10" w:rsidRDefault="00F5213F" w:rsidP="00385ABC">
      <w:pPr>
        <w:pStyle w:val="SingleTxtG"/>
      </w:pPr>
      <w:r w:rsidRPr="00353C10">
        <w:rPr>
          <w:lang w:val="fr-FR"/>
        </w:rPr>
        <w:t>38.</w:t>
      </w:r>
      <w:r w:rsidRPr="00353C10">
        <w:rPr>
          <w:lang w:val="fr-FR"/>
        </w:rPr>
        <w:tab/>
        <w:t xml:space="preserve">Au cours de sa visite, le Sous-Comité a rencontré des personnes privées de liberté, qui ont </w:t>
      </w:r>
      <w:r>
        <w:rPr>
          <w:lang w:val="fr-FR"/>
        </w:rPr>
        <w:t xml:space="preserve">affirmé </w:t>
      </w:r>
      <w:r w:rsidRPr="00353C10">
        <w:rPr>
          <w:lang w:val="fr-FR"/>
        </w:rPr>
        <w:t>avoir été victimes d</w:t>
      </w:r>
      <w:r>
        <w:rPr>
          <w:lang w:val="fr-FR"/>
        </w:rPr>
        <w:t>’</w:t>
      </w:r>
      <w:r w:rsidRPr="00353C10">
        <w:rPr>
          <w:lang w:val="fr-FR"/>
        </w:rPr>
        <w:t>actes de tortures et de mauvais traitements dans différentes circonstances. Toutefois, il convient de souligner que dans son rapport le Sous</w:t>
      </w:r>
      <w:r w:rsidR="00385ABC">
        <w:rPr>
          <w:lang w:val="fr-FR"/>
        </w:rPr>
        <w:noBreakHyphen/>
      </w:r>
      <w:r w:rsidRPr="00353C10">
        <w:rPr>
          <w:lang w:val="fr-FR"/>
        </w:rPr>
        <w:t>Comité</w:t>
      </w:r>
      <w:r>
        <w:rPr>
          <w:lang w:val="fr-FR"/>
        </w:rPr>
        <w:t xml:space="preserve"> a noté</w:t>
      </w:r>
      <w:r w:rsidRPr="00353C10">
        <w:rPr>
          <w:lang w:val="fr-FR"/>
        </w:rPr>
        <w:t xml:space="preserve"> que la majorité des personnes interrogées</w:t>
      </w:r>
      <w:r w:rsidR="004866BD">
        <w:rPr>
          <w:lang w:val="fr-FR"/>
        </w:rPr>
        <w:t xml:space="preserve"> </w:t>
      </w:r>
      <w:r>
        <w:rPr>
          <w:lang w:val="fr-FR"/>
        </w:rPr>
        <w:t>avaient indiqué</w:t>
      </w:r>
      <w:r w:rsidRPr="00353C10">
        <w:rPr>
          <w:lang w:val="fr-FR"/>
        </w:rPr>
        <w:t xml:space="preserve"> ne pas avoir subi d</w:t>
      </w:r>
      <w:r>
        <w:rPr>
          <w:lang w:val="fr-FR"/>
        </w:rPr>
        <w:t>’</w:t>
      </w:r>
      <w:r w:rsidRPr="00353C10">
        <w:rPr>
          <w:lang w:val="fr-FR"/>
        </w:rPr>
        <w:t>actes de torture</w:t>
      </w:r>
      <w:r w:rsidR="004866BD">
        <w:rPr>
          <w:lang w:val="fr-FR"/>
        </w:rPr>
        <w:t xml:space="preserve"> </w:t>
      </w:r>
      <w:r>
        <w:rPr>
          <w:lang w:val="fr-FR"/>
        </w:rPr>
        <w:t>pendant</w:t>
      </w:r>
      <w:r w:rsidR="004866BD">
        <w:rPr>
          <w:lang w:val="fr-FR"/>
        </w:rPr>
        <w:t xml:space="preserve"> </w:t>
      </w:r>
      <w:r w:rsidRPr="00353C10">
        <w:rPr>
          <w:lang w:val="fr-FR"/>
        </w:rPr>
        <w:t>leur détention dans les centres pénitentiaires.</w:t>
      </w:r>
    </w:p>
    <w:p w14:paraId="30D8CE59" w14:textId="77777777" w:rsidR="00F5213F" w:rsidRPr="00353C10" w:rsidRDefault="00F5213F" w:rsidP="00385ABC">
      <w:pPr>
        <w:pStyle w:val="SingleTxtG"/>
      </w:pPr>
      <w:r w:rsidRPr="00353C10">
        <w:rPr>
          <w:lang w:val="fr-FR"/>
        </w:rPr>
        <w:t>39.</w:t>
      </w:r>
      <w:r w:rsidRPr="00353C10">
        <w:rPr>
          <w:lang w:val="fr-FR"/>
        </w:rPr>
        <w:tab/>
        <w:t xml:space="preserve">Il </w:t>
      </w:r>
      <w:r>
        <w:rPr>
          <w:lang w:val="fr-FR"/>
        </w:rPr>
        <w:t xml:space="preserve">importe de rappeler que </w:t>
      </w:r>
      <w:r w:rsidRPr="00353C10">
        <w:rPr>
          <w:lang w:val="fr-FR"/>
        </w:rPr>
        <w:t xml:space="preserve">les personnes privées de liberté </w:t>
      </w:r>
      <w:r>
        <w:rPr>
          <w:lang w:val="fr-FR"/>
        </w:rPr>
        <w:t>se plaignent souvent aux autorités d’avoir subi</w:t>
      </w:r>
      <w:r w:rsidRPr="00353C10">
        <w:rPr>
          <w:lang w:val="fr-FR"/>
        </w:rPr>
        <w:t xml:space="preserve"> de</w:t>
      </w:r>
      <w:r>
        <w:rPr>
          <w:lang w:val="fr-FR"/>
        </w:rPr>
        <w:t>s</w:t>
      </w:r>
      <w:r w:rsidRPr="00353C10">
        <w:rPr>
          <w:lang w:val="fr-FR"/>
        </w:rPr>
        <w:t xml:space="preserve"> mauvais traitements afin d</w:t>
      </w:r>
      <w:r>
        <w:rPr>
          <w:lang w:val="fr-FR"/>
        </w:rPr>
        <w:t>’</w:t>
      </w:r>
      <w:r w:rsidRPr="00353C10">
        <w:rPr>
          <w:lang w:val="fr-FR"/>
        </w:rPr>
        <w:t>obtenir une réduction de peine.</w:t>
      </w:r>
    </w:p>
    <w:p w14:paraId="0870FF65" w14:textId="77777777" w:rsidR="00F5213F" w:rsidRPr="00353C10" w:rsidRDefault="00F5213F" w:rsidP="00385ABC">
      <w:pPr>
        <w:pStyle w:val="SingleTxtG"/>
      </w:pPr>
      <w:r w:rsidRPr="00353C10">
        <w:rPr>
          <w:lang w:val="fr-FR"/>
        </w:rPr>
        <w:t>40.</w:t>
      </w:r>
      <w:r w:rsidRPr="00353C10">
        <w:rPr>
          <w:lang w:val="fr-FR"/>
        </w:rPr>
        <w:tab/>
      </w:r>
      <w:r>
        <w:rPr>
          <w:lang w:val="fr-FR"/>
        </w:rPr>
        <w:t>Au sujet des plaintes formulées, il faut savoir que chaque fois que</w:t>
      </w:r>
      <w:r w:rsidR="004866BD">
        <w:rPr>
          <w:lang w:val="fr-FR"/>
        </w:rPr>
        <w:t xml:space="preserve"> </w:t>
      </w:r>
      <w:r>
        <w:rPr>
          <w:lang w:val="fr-FR"/>
        </w:rPr>
        <w:t xml:space="preserve">la Police nationale a connaissance d’une </w:t>
      </w:r>
      <w:r w:rsidRPr="00353C10">
        <w:rPr>
          <w:lang w:val="fr-FR"/>
        </w:rPr>
        <w:t>violation des droits de l</w:t>
      </w:r>
      <w:r>
        <w:rPr>
          <w:lang w:val="fr-FR"/>
        </w:rPr>
        <w:t>’</w:t>
      </w:r>
      <w:r w:rsidRPr="00353C10">
        <w:rPr>
          <w:lang w:val="fr-FR"/>
        </w:rPr>
        <w:t>homme</w:t>
      </w:r>
      <w:r>
        <w:rPr>
          <w:lang w:val="fr-FR"/>
        </w:rPr>
        <w:t xml:space="preserve"> </w:t>
      </w:r>
      <w:r w:rsidRPr="00353C10">
        <w:rPr>
          <w:lang w:val="fr-FR"/>
        </w:rPr>
        <w:t>commise</w:t>
      </w:r>
      <w:r>
        <w:rPr>
          <w:lang w:val="fr-FR"/>
        </w:rPr>
        <w:t xml:space="preserve"> </w:t>
      </w:r>
      <w:r w:rsidRPr="00353C10">
        <w:rPr>
          <w:lang w:val="fr-FR"/>
        </w:rPr>
        <w:t xml:space="preserve">par </w:t>
      </w:r>
      <w:r>
        <w:rPr>
          <w:lang w:val="fr-FR"/>
        </w:rPr>
        <w:t>un ou plusieurs de ses</w:t>
      </w:r>
      <w:r w:rsidR="004866BD">
        <w:rPr>
          <w:lang w:val="fr-FR"/>
        </w:rPr>
        <w:t xml:space="preserve"> </w:t>
      </w:r>
      <w:r w:rsidRPr="00353C10">
        <w:rPr>
          <w:lang w:val="fr-FR"/>
        </w:rPr>
        <w:t>membres</w:t>
      </w:r>
      <w:r w:rsidR="004866BD">
        <w:rPr>
          <w:lang w:val="fr-FR"/>
        </w:rPr>
        <w:t xml:space="preserve"> </w:t>
      </w:r>
      <w:r>
        <w:rPr>
          <w:lang w:val="fr-FR"/>
        </w:rPr>
        <w:t xml:space="preserve"> elle</w:t>
      </w:r>
      <w:r w:rsidRPr="00353C10">
        <w:rPr>
          <w:lang w:val="fr-FR"/>
        </w:rPr>
        <w:t xml:space="preserve"> </w:t>
      </w:r>
      <w:r>
        <w:rPr>
          <w:lang w:val="fr-FR"/>
        </w:rPr>
        <w:t xml:space="preserve">porte elle-même l’affaire à l’attention des </w:t>
      </w:r>
      <w:r w:rsidRPr="00353C10">
        <w:rPr>
          <w:lang w:val="fr-FR"/>
        </w:rPr>
        <w:t xml:space="preserve">autorités et </w:t>
      </w:r>
      <w:r>
        <w:rPr>
          <w:lang w:val="fr-FR"/>
        </w:rPr>
        <w:t>des dispositifs</w:t>
      </w:r>
      <w:r w:rsidRPr="00353C10">
        <w:rPr>
          <w:lang w:val="fr-FR"/>
        </w:rPr>
        <w:t xml:space="preserve"> </w:t>
      </w:r>
      <w:r>
        <w:rPr>
          <w:lang w:val="fr-FR"/>
        </w:rPr>
        <w:t>compétents</w:t>
      </w:r>
      <w:r w:rsidRPr="00353C10">
        <w:rPr>
          <w:lang w:val="fr-FR"/>
        </w:rPr>
        <w:t xml:space="preserve">, </w:t>
      </w:r>
      <w:r>
        <w:rPr>
          <w:lang w:val="fr-FR"/>
        </w:rPr>
        <w:t>comme l’exige le règlement,</w:t>
      </w:r>
      <w:r w:rsidRPr="00353C10">
        <w:rPr>
          <w:lang w:val="fr-FR"/>
        </w:rPr>
        <w:t xml:space="preserve"> </w:t>
      </w:r>
      <w:r>
        <w:rPr>
          <w:lang w:val="fr-FR"/>
        </w:rPr>
        <w:t xml:space="preserve">lequel énonce les garanties dont doivent bénéficier </w:t>
      </w:r>
      <w:r w:rsidRPr="00353C10">
        <w:rPr>
          <w:lang w:val="fr-FR"/>
        </w:rPr>
        <w:t>les citoyens.</w:t>
      </w:r>
    </w:p>
    <w:p w14:paraId="7202735C" w14:textId="77777777" w:rsidR="00F5213F" w:rsidRPr="00353C10" w:rsidRDefault="00F5213F" w:rsidP="00385ABC">
      <w:pPr>
        <w:pStyle w:val="SingleTxtG"/>
      </w:pPr>
      <w:r w:rsidRPr="00353C10">
        <w:rPr>
          <w:lang w:val="fr-FR"/>
        </w:rPr>
        <w:t>41.</w:t>
      </w:r>
      <w:r w:rsidRPr="00353C10">
        <w:rPr>
          <w:lang w:val="fr-FR"/>
        </w:rPr>
        <w:tab/>
        <w:t>La loi</w:t>
      </w:r>
      <w:r w:rsidR="00385ABC">
        <w:rPr>
          <w:lang w:val="fr-FR"/>
        </w:rPr>
        <w:t xml:space="preserve"> </w:t>
      </w:r>
      <w:r w:rsidRPr="00353C10">
        <w:rPr>
          <w:lang w:val="fr-FR"/>
        </w:rPr>
        <w:t>18362 du 6</w:t>
      </w:r>
      <w:r w:rsidR="00385ABC">
        <w:rPr>
          <w:lang w:val="fr-FR"/>
        </w:rPr>
        <w:t> </w:t>
      </w:r>
      <w:r w:rsidRPr="00353C10">
        <w:rPr>
          <w:lang w:val="fr-FR"/>
        </w:rPr>
        <w:t>octobre 2008 porte création de la Direction des affaires internes</w:t>
      </w:r>
      <w:r>
        <w:rPr>
          <w:lang w:val="fr-FR"/>
        </w:rPr>
        <w:t xml:space="preserve">. Conformément </w:t>
      </w:r>
      <w:r w:rsidRPr="00353C10">
        <w:rPr>
          <w:lang w:val="fr-FR"/>
        </w:rPr>
        <w:t>à l</w:t>
      </w:r>
      <w:r>
        <w:rPr>
          <w:lang w:val="fr-FR"/>
        </w:rPr>
        <w:t>’</w:t>
      </w:r>
      <w:r w:rsidRPr="00353C10">
        <w:rPr>
          <w:lang w:val="fr-FR"/>
        </w:rPr>
        <w:t>article</w:t>
      </w:r>
      <w:r w:rsidR="00385ABC">
        <w:rPr>
          <w:lang w:val="fr-FR"/>
        </w:rPr>
        <w:t> </w:t>
      </w:r>
      <w:r w:rsidRPr="00353C10">
        <w:rPr>
          <w:lang w:val="fr-FR"/>
        </w:rPr>
        <w:t>117</w:t>
      </w:r>
      <w:r w:rsidR="00385ABC">
        <w:rPr>
          <w:lang w:val="fr-FR"/>
        </w:rPr>
        <w:t> </w:t>
      </w:r>
      <w:r w:rsidRPr="00353C10">
        <w:rPr>
          <w:lang w:val="fr-FR"/>
        </w:rPr>
        <w:t xml:space="preserve">b), </w:t>
      </w:r>
      <w:r>
        <w:rPr>
          <w:lang w:val="fr-FR"/>
        </w:rPr>
        <w:t xml:space="preserve">la Direction a notamment une fonction de contrôle : </w:t>
      </w:r>
      <w:r w:rsidRPr="00353C10">
        <w:rPr>
          <w:lang w:val="fr-FR"/>
        </w:rPr>
        <w:t>«</w:t>
      </w:r>
      <w:r w:rsidR="00385ABC">
        <w:rPr>
          <w:lang w:val="fr-FR"/>
        </w:rPr>
        <w:t> </w:t>
      </w:r>
      <w:r>
        <w:rPr>
          <w:lang w:val="fr-FR"/>
        </w:rPr>
        <w:t xml:space="preserve">Elle vérifie </w:t>
      </w:r>
      <w:r w:rsidRPr="00353C10">
        <w:rPr>
          <w:lang w:val="fr-FR"/>
        </w:rPr>
        <w:t>que les services de police</w:t>
      </w:r>
      <w:r w:rsidR="004866BD">
        <w:rPr>
          <w:lang w:val="fr-FR"/>
        </w:rPr>
        <w:t xml:space="preserve"> </w:t>
      </w:r>
      <w:r>
        <w:rPr>
          <w:lang w:val="fr-FR"/>
        </w:rPr>
        <w:t>agissent avec efficacité</w:t>
      </w:r>
      <w:r w:rsidR="004866BD">
        <w:rPr>
          <w:lang w:val="fr-FR"/>
        </w:rPr>
        <w:t xml:space="preserve"> </w:t>
      </w:r>
      <w:r w:rsidRPr="00353C10">
        <w:rPr>
          <w:lang w:val="fr-FR"/>
        </w:rPr>
        <w:t xml:space="preserve">et </w:t>
      </w:r>
      <w:r>
        <w:rPr>
          <w:lang w:val="fr-FR"/>
        </w:rPr>
        <w:t xml:space="preserve">dans le respect du droit </w:t>
      </w:r>
      <w:r w:rsidRPr="00353C10">
        <w:rPr>
          <w:lang w:val="fr-FR"/>
        </w:rPr>
        <w:t>en vigueur</w:t>
      </w:r>
      <w:r>
        <w:rPr>
          <w:lang w:val="fr-FR"/>
        </w:rPr>
        <w:t xml:space="preserve">, </w:t>
      </w:r>
      <w:r w:rsidRPr="00353C10">
        <w:rPr>
          <w:lang w:val="fr-FR"/>
        </w:rPr>
        <w:t xml:space="preserve">dans toute affaire portée à </w:t>
      </w:r>
      <w:r>
        <w:rPr>
          <w:lang w:val="fr-FR"/>
        </w:rPr>
        <w:t>son</w:t>
      </w:r>
      <w:r w:rsidRPr="00353C10">
        <w:rPr>
          <w:lang w:val="fr-FR"/>
        </w:rPr>
        <w:t xml:space="preserve"> attention, en </w:t>
      </w:r>
      <w:r>
        <w:rPr>
          <w:lang w:val="fr-FR"/>
        </w:rPr>
        <w:t>s’attachant</w:t>
      </w:r>
      <w:r w:rsidR="004866BD">
        <w:rPr>
          <w:lang w:val="fr-FR"/>
        </w:rPr>
        <w:t xml:space="preserve"> </w:t>
      </w:r>
      <w:r w:rsidRPr="00353C10">
        <w:rPr>
          <w:lang w:val="fr-FR"/>
        </w:rPr>
        <w:t>particulièrement à la défense et au respect des droits de l</w:t>
      </w:r>
      <w:r>
        <w:rPr>
          <w:lang w:val="fr-FR"/>
        </w:rPr>
        <w:t>’</w:t>
      </w:r>
      <w:r w:rsidRPr="00353C10">
        <w:rPr>
          <w:lang w:val="fr-FR"/>
        </w:rPr>
        <w:t>homme</w:t>
      </w:r>
      <w:r w:rsidR="00385ABC">
        <w:rPr>
          <w:lang w:val="fr-FR"/>
        </w:rPr>
        <w:t> </w:t>
      </w:r>
      <w:r w:rsidRPr="00353C10">
        <w:rPr>
          <w:lang w:val="fr-FR"/>
        </w:rPr>
        <w:t>».</w:t>
      </w:r>
    </w:p>
    <w:p w14:paraId="63107250" w14:textId="77777777" w:rsidR="00F5213F" w:rsidRPr="00353C10" w:rsidRDefault="00F5213F" w:rsidP="00385ABC">
      <w:pPr>
        <w:pStyle w:val="SingleTxtG"/>
      </w:pPr>
      <w:r w:rsidRPr="00353C10">
        <w:rPr>
          <w:lang w:val="fr-FR"/>
        </w:rPr>
        <w:t>42.</w:t>
      </w:r>
      <w:r w:rsidRPr="00353C10">
        <w:rPr>
          <w:lang w:val="fr-FR"/>
        </w:rPr>
        <w:tab/>
        <w:t xml:space="preserve">De même, la loi </w:t>
      </w:r>
      <w:r>
        <w:rPr>
          <w:lang w:val="fr-FR"/>
        </w:rPr>
        <w:t>de</w:t>
      </w:r>
      <w:r w:rsidRPr="00353C10">
        <w:rPr>
          <w:lang w:val="fr-FR"/>
        </w:rPr>
        <w:t xml:space="preserve"> procédure policière </w:t>
      </w:r>
      <w:r w:rsidR="00145228">
        <w:rPr>
          <w:rFonts w:eastAsia="MS Mincho"/>
        </w:rPr>
        <w:t>n</w:t>
      </w:r>
      <w:r w:rsidR="00145228">
        <w:rPr>
          <w:rFonts w:eastAsia="MS Mincho"/>
          <w:vertAlign w:val="superscript"/>
        </w:rPr>
        <w:t>o</w:t>
      </w:r>
      <w:r w:rsidR="00145228">
        <w:rPr>
          <w:lang w:val="fr-FR"/>
        </w:rPr>
        <w:t> </w:t>
      </w:r>
      <w:r w:rsidRPr="00353C10">
        <w:rPr>
          <w:lang w:val="fr-FR"/>
        </w:rPr>
        <w:t>18315</w:t>
      </w:r>
      <w:r>
        <w:rPr>
          <w:lang w:val="fr-FR"/>
        </w:rPr>
        <w:t>,</w:t>
      </w:r>
      <w:r w:rsidRPr="00353C10">
        <w:rPr>
          <w:lang w:val="fr-FR"/>
        </w:rPr>
        <w:t xml:space="preserve"> du 22</w:t>
      </w:r>
      <w:r w:rsidR="00385ABC">
        <w:rPr>
          <w:lang w:val="fr-FR"/>
        </w:rPr>
        <w:t> </w:t>
      </w:r>
      <w:r w:rsidRPr="00353C10">
        <w:rPr>
          <w:lang w:val="fr-FR"/>
        </w:rPr>
        <w:t>juillet 2008</w:t>
      </w:r>
      <w:r>
        <w:rPr>
          <w:lang w:val="fr-FR"/>
        </w:rPr>
        <w:t>,</w:t>
      </w:r>
      <w:r w:rsidRPr="00353C10">
        <w:rPr>
          <w:lang w:val="fr-FR"/>
        </w:rPr>
        <w:t xml:space="preserve"> dispose</w:t>
      </w:r>
      <w:r>
        <w:rPr>
          <w:lang w:val="fr-FR"/>
        </w:rPr>
        <w:t xml:space="preserve"> au paragraphe</w:t>
      </w:r>
      <w:r w:rsidR="00385ABC">
        <w:rPr>
          <w:lang w:val="fr-FR"/>
        </w:rPr>
        <w:t> </w:t>
      </w:r>
      <w:r>
        <w:rPr>
          <w:lang w:val="fr-FR"/>
        </w:rPr>
        <w:t>1 de son article</w:t>
      </w:r>
      <w:r w:rsidR="00385ABC">
        <w:rPr>
          <w:lang w:val="fr-FR"/>
        </w:rPr>
        <w:t> </w:t>
      </w:r>
      <w:r>
        <w:rPr>
          <w:lang w:val="fr-FR"/>
        </w:rPr>
        <w:t>4, intitulé « Principes régissant l’action de la police » :</w:t>
      </w:r>
      <w:r w:rsidR="000A1AD5">
        <w:rPr>
          <w:lang w:val="fr-FR"/>
        </w:rPr>
        <w:t> </w:t>
      </w:r>
      <w:r w:rsidRPr="00353C10">
        <w:rPr>
          <w:lang w:val="fr-FR"/>
        </w:rPr>
        <w:t>«</w:t>
      </w:r>
      <w:r w:rsidR="00385ABC">
        <w:rPr>
          <w:lang w:val="fr-FR"/>
        </w:rPr>
        <w:t> </w:t>
      </w:r>
      <w:r>
        <w:rPr>
          <w:lang w:val="fr-FR"/>
        </w:rPr>
        <w:t>D</w:t>
      </w:r>
      <w:r w:rsidRPr="00353C10">
        <w:rPr>
          <w:lang w:val="fr-FR"/>
        </w:rPr>
        <w:t>ans l</w:t>
      </w:r>
      <w:r>
        <w:rPr>
          <w:lang w:val="fr-FR"/>
        </w:rPr>
        <w:t>’</w:t>
      </w:r>
      <w:r w:rsidRPr="00353C10">
        <w:rPr>
          <w:lang w:val="fr-FR"/>
        </w:rPr>
        <w:t>exercice de leur</w:t>
      </w:r>
      <w:r>
        <w:rPr>
          <w:lang w:val="fr-FR"/>
        </w:rPr>
        <w:t>s fonctions</w:t>
      </w:r>
      <w:r w:rsidRPr="00353C10">
        <w:rPr>
          <w:lang w:val="fr-FR"/>
        </w:rPr>
        <w:t>, et en tant qu</w:t>
      </w:r>
      <w:r>
        <w:rPr>
          <w:lang w:val="fr-FR"/>
        </w:rPr>
        <w:t>’</w:t>
      </w:r>
      <w:r w:rsidRPr="00353C10">
        <w:rPr>
          <w:lang w:val="fr-FR"/>
        </w:rPr>
        <w:t xml:space="preserve">agents chargés de </w:t>
      </w:r>
      <w:r>
        <w:rPr>
          <w:lang w:val="fr-FR"/>
        </w:rPr>
        <w:t>faire appliquer</w:t>
      </w:r>
      <w:r w:rsidR="004866BD">
        <w:rPr>
          <w:lang w:val="fr-FR"/>
        </w:rPr>
        <w:t xml:space="preserve"> </w:t>
      </w:r>
      <w:r>
        <w:rPr>
          <w:lang w:val="fr-FR"/>
        </w:rPr>
        <w:t xml:space="preserve">la </w:t>
      </w:r>
      <w:r w:rsidRPr="00353C10">
        <w:rPr>
          <w:lang w:val="fr-FR"/>
        </w:rPr>
        <w:t xml:space="preserve">loi, les </w:t>
      </w:r>
      <w:r>
        <w:rPr>
          <w:lang w:val="fr-FR"/>
        </w:rPr>
        <w:t xml:space="preserve">fonctionnaires </w:t>
      </w:r>
      <w:r w:rsidRPr="00353C10">
        <w:rPr>
          <w:lang w:val="fr-FR"/>
        </w:rPr>
        <w:t>de police respecte</w:t>
      </w:r>
      <w:r>
        <w:rPr>
          <w:lang w:val="fr-FR"/>
        </w:rPr>
        <w:t>nt</w:t>
      </w:r>
      <w:r w:rsidRPr="00353C10">
        <w:rPr>
          <w:lang w:val="fr-FR"/>
        </w:rPr>
        <w:t xml:space="preserve"> et prot</w:t>
      </w:r>
      <w:r>
        <w:rPr>
          <w:lang w:val="fr-FR"/>
        </w:rPr>
        <w:t>è</w:t>
      </w:r>
      <w:r w:rsidRPr="00353C10">
        <w:rPr>
          <w:lang w:val="fr-FR"/>
        </w:rPr>
        <w:t>ge</w:t>
      </w:r>
      <w:r>
        <w:rPr>
          <w:lang w:val="fr-FR"/>
        </w:rPr>
        <w:t>nt</w:t>
      </w:r>
      <w:r w:rsidRPr="00353C10">
        <w:rPr>
          <w:lang w:val="fr-FR"/>
        </w:rPr>
        <w:t xml:space="preserve"> les droits de l</w:t>
      </w:r>
      <w:r>
        <w:rPr>
          <w:lang w:val="fr-FR"/>
        </w:rPr>
        <w:t>’</w:t>
      </w:r>
      <w:r w:rsidRPr="00353C10">
        <w:rPr>
          <w:lang w:val="fr-FR"/>
        </w:rPr>
        <w:t>homme de toutes les personnes</w:t>
      </w:r>
      <w:r w:rsidR="00385ABC">
        <w:rPr>
          <w:lang w:val="fr-FR"/>
        </w:rPr>
        <w:t> </w:t>
      </w:r>
      <w:r w:rsidRPr="00353C10">
        <w:rPr>
          <w:lang w:val="fr-FR"/>
        </w:rPr>
        <w:t>».</w:t>
      </w:r>
    </w:p>
    <w:p w14:paraId="08FE603A" w14:textId="77777777" w:rsidR="00F5213F" w:rsidRPr="00353C10" w:rsidRDefault="00F5213F" w:rsidP="00385ABC">
      <w:pPr>
        <w:pStyle w:val="SingleTxtG"/>
      </w:pPr>
      <w:r w:rsidRPr="00353C10">
        <w:rPr>
          <w:lang w:val="fr-FR"/>
        </w:rPr>
        <w:t>43.</w:t>
      </w:r>
      <w:r w:rsidRPr="00353C10">
        <w:rPr>
          <w:lang w:val="fr-FR"/>
        </w:rPr>
        <w:tab/>
      </w:r>
      <w:r>
        <w:rPr>
          <w:lang w:val="fr-FR"/>
        </w:rPr>
        <w:t xml:space="preserve">La </w:t>
      </w:r>
      <w:r w:rsidRPr="00353C10">
        <w:rPr>
          <w:lang w:val="fr-FR"/>
        </w:rPr>
        <w:t xml:space="preserve">loi organique </w:t>
      </w:r>
      <w:r w:rsidR="00145228">
        <w:rPr>
          <w:rFonts w:eastAsia="MS Mincho"/>
        </w:rPr>
        <w:t>n</w:t>
      </w:r>
      <w:r w:rsidR="00145228">
        <w:rPr>
          <w:rFonts w:eastAsia="MS Mincho"/>
          <w:vertAlign w:val="superscript"/>
        </w:rPr>
        <w:t>o</w:t>
      </w:r>
      <w:r w:rsidR="00145228">
        <w:rPr>
          <w:lang w:val="fr-FR"/>
        </w:rPr>
        <w:t> </w:t>
      </w:r>
      <w:r w:rsidRPr="00353C10">
        <w:rPr>
          <w:lang w:val="fr-FR"/>
        </w:rPr>
        <w:t>19315</w:t>
      </w:r>
      <w:r>
        <w:t>,</w:t>
      </w:r>
      <w:r w:rsidRPr="00353C10">
        <w:rPr>
          <w:lang w:val="fr-FR"/>
        </w:rPr>
        <w:t xml:space="preserve"> du 24</w:t>
      </w:r>
      <w:r w:rsidR="00B72BE5">
        <w:rPr>
          <w:lang w:val="fr-FR"/>
        </w:rPr>
        <w:t> </w:t>
      </w:r>
      <w:r w:rsidRPr="00353C10">
        <w:rPr>
          <w:lang w:val="fr-FR"/>
        </w:rPr>
        <w:t>février 2015</w:t>
      </w:r>
      <w:r>
        <w:rPr>
          <w:lang w:val="fr-FR"/>
        </w:rPr>
        <w:t>,</w:t>
      </w:r>
      <w:r w:rsidRPr="00353C10">
        <w:rPr>
          <w:lang w:val="fr-FR"/>
        </w:rPr>
        <w:t xml:space="preserve"> relative aux forces de police, </w:t>
      </w:r>
      <w:r>
        <w:rPr>
          <w:lang w:val="fr-FR"/>
        </w:rPr>
        <w:t>énonce en son article</w:t>
      </w:r>
      <w:r w:rsidR="00B72BE5">
        <w:rPr>
          <w:lang w:val="fr-FR"/>
        </w:rPr>
        <w:t> </w:t>
      </w:r>
      <w:r>
        <w:rPr>
          <w:lang w:val="fr-FR"/>
        </w:rPr>
        <w:t>4</w:t>
      </w:r>
      <w:r w:rsidR="00B72BE5">
        <w:rPr>
          <w:lang w:val="fr-FR"/>
        </w:rPr>
        <w:t> </w:t>
      </w:r>
      <w:r>
        <w:rPr>
          <w:lang w:val="fr-FR"/>
        </w:rPr>
        <w:t>j), au nombre des fonctions</w:t>
      </w:r>
      <w:r w:rsidRPr="00353C10">
        <w:rPr>
          <w:lang w:val="fr-FR"/>
        </w:rPr>
        <w:t xml:space="preserve"> de la police administrative</w:t>
      </w:r>
      <w:r>
        <w:rPr>
          <w:lang w:val="fr-FR"/>
        </w:rPr>
        <w:t xml:space="preserve"> : </w:t>
      </w:r>
      <w:r w:rsidRPr="00353C10">
        <w:rPr>
          <w:lang w:val="fr-FR"/>
        </w:rPr>
        <w:t>«</w:t>
      </w:r>
      <w:r w:rsidR="00B72BE5">
        <w:rPr>
          <w:lang w:val="fr-FR"/>
        </w:rPr>
        <w:t> </w:t>
      </w:r>
      <w:r>
        <w:rPr>
          <w:lang w:val="fr-FR"/>
        </w:rPr>
        <w:t>Combattre</w:t>
      </w:r>
      <w:r w:rsidR="004866BD">
        <w:rPr>
          <w:lang w:val="fr-FR"/>
        </w:rPr>
        <w:t xml:space="preserve"> </w:t>
      </w:r>
      <w:r w:rsidRPr="00353C10">
        <w:rPr>
          <w:lang w:val="fr-FR"/>
        </w:rPr>
        <w:t>le terrorisme, ainsi que les infractions et les crimes contre l</w:t>
      </w:r>
      <w:r>
        <w:rPr>
          <w:lang w:val="fr-FR"/>
        </w:rPr>
        <w:t>’</w:t>
      </w:r>
      <w:r w:rsidRPr="00353C10">
        <w:rPr>
          <w:lang w:val="fr-FR"/>
        </w:rPr>
        <w:t>humanité, tout en promouvant le respect des droits de l</w:t>
      </w:r>
      <w:r>
        <w:rPr>
          <w:lang w:val="fr-FR"/>
        </w:rPr>
        <w:t>’</w:t>
      </w:r>
      <w:r w:rsidRPr="00353C10">
        <w:rPr>
          <w:lang w:val="fr-FR"/>
        </w:rPr>
        <w:t>homme</w:t>
      </w:r>
      <w:r w:rsidR="00B72BE5">
        <w:rPr>
          <w:lang w:val="fr-FR"/>
        </w:rPr>
        <w:t> </w:t>
      </w:r>
      <w:r w:rsidRPr="00353C10">
        <w:rPr>
          <w:lang w:val="fr-FR"/>
        </w:rPr>
        <w:t>».</w:t>
      </w:r>
    </w:p>
    <w:p w14:paraId="21BE3989" w14:textId="77777777" w:rsidR="00F5213F" w:rsidRPr="00353C10" w:rsidRDefault="00F5213F" w:rsidP="00B72BE5">
      <w:pPr>
        <w:pStyle w:val="SingleTxtG"/>
      </w:pPr>
      <w:r w:rsidRPr="00353C10">
        <w:rPr>
          <w:lang w:val="fr-FR"/>
        </w:rPr>
        <w:t>44.</w:t>
      </w:r>
      <w:r w:rsidRPr="00353C10">
        <w:rPr>
          <w:lang w:val="fr-FR"/>
        </w:rPr>
        <w:tab/>
        <w:t>L</w:t>
      </w:r>
      <w:r>
        <w:rPr>
          <w:lang w:val="fr-FR"/>
        </w:rPr>
        <w:t>’</w:t>
      </w:r>
      <w:r w:rsidRPr="00353C10">
        <w:rPr>
          <w:lang w:val="fr-FR"/>
        </w:rPr>
        <w:t xml:space="preserve">article 5 du Code de déontologie de la </w:t>
      </w:r>
      <w:r>
        <w:rPr>
          <w:lang w:val="fr-FR"/>
        </w:rPr>
        <w:t>P</w:t>
      </w:r>
      <w:r w:rsidRPr="00353C10">
        <w:rPr>
          <w:lang w:val="fr-FR"/>
        </w:rPr>
        <w:t>olice nationale uruguayenne,</w:t>
      </w:r>
      <w:r w:rsidR="004866BD">
        <w:rPr>
          <w:lang w:val="fr-FR"/>
        </w:rPr>
        <w:t xml:space="preserve"> </w:t>
      </w:r>
      <w:r>
        <w:rPr>
          <w:lang w:val="fr-FR"/>
        </w:rPr>
        <w:t>intitulé</w:t>
      </w:r>
      <w:r w:rsidR="004866BD">
        <w:rPr>
          <w:lang w:val="fr-FR"/>
        </w:rPr>
        <w:t xml:space="preserve"> </w:t>
      </w:r>
      <w:r>
        <w:rPr>
          <w:lang w:val="fr-FR"/>
        </w:rPr>
        <w:t>« R</w:t>
      </w:r>
      <w:r w:rsidRPr="00353C10">
        <w:rPr>
          <w:lang w:val="fr-FR"/>
        </w:rPr>
        <w:t>espect et</w:t>
      </w:r>
      <w:r w:rsidR="004866BD">
        <w:rPr>
          <w:lang w:val="fr-FR"/>
        </w:rPr>
        <w:t xml:space="preserve"> </w:t>
      </w:r>
      <w:r w:rsidRPr="00353C10">
        <w:rPr>
          <w:lang w:val="fr-FR"/>
        </w:rPr>
        <w:t>garantie</w:t>
      </w:r>
      <w:r w:rsidR="004866BD">
        <w:rPr>
          <w:lang w:val="fr-FR"/>
        </w:rPr>
        <w:t xml:space="preserve"> </w:t>
      </w:r>
      <w:r>
        <w:rPr>
          <w:lang w:val="fr-FR"/>
        </w:rPr>
        <w:t xml:space="preserve">de la primauté du </w:t>
      </w:r>
      <w:r w:rsidRPr="00353C10">
        <w:rPr>
          <w:lang w:val="fr-FR"/>
        </w:rPr>
        <w:t>droit, des droits de l</w:t>
      </w:r>
      <w:r>
        <w:rPr>
          <w:lang w:val="fr-FR"/>
        </w:rPr>
        <w:t>’</w:t>
      </w:r>
      <w:r w:rsidRPr="00353C10">
        <w:rPr>
          <w:lang w:val="fr-FR"/>
        </w:rPr>
        <w:t>homme et de la dignité humaine</w:t>
      </w:r>
      <w:r>
        <w:t> »</w:t>
      </w:r>
      <w:r w:rsidRPr="00353C10">
        <w:rPr>
          <w:lang w:val="fr-FR"/>
        </w:rPr>
        <w:t>,</w:t>
      </w:r>
      <w:r w:rsidR="004866BD">
        <w:rPr>
          <w:lang w:val="fr-FR"/>
        </w:rPr>
        <w:t xml:space="preserve"> </w:t>
      </w:r>
      <w:r>
        <w:rPr>
          <w:lang w:val="fr-FR"/>
        </w:rPr>
        <w:t>dispose</w:t>
      </w:r>
      <w:r w:rsidR="000A1AD5">
        <w:rPr>
          <w:lang w:val="fr-FR"/>
        </w:rPr>
        <w:t> </w:t>
      </w:r>
      <w:r w:rsidRPr="00353C10">
        <w:rPr>
          <w:lang w:val="fr-FR"/>
        </w:rPr>
        <w:t>: «</w:t>
      </w:r>
      <w:r w:rsidR="00B72BE5">
        <w:rPr>
          <w:lang w:val="fr-FR"/>
        </w:rPr>
        <w:t> </w:t>
      </w:r>
      <w:r w:rsidRPr="00353C10">
        <w:rPr>
          <w:lang w:val="fr-FR"/>
        </w:rPr>
        <w:t xml:space="preserve">Les membres de la </w:t>
      </w:r>
      <w:r>
        <w:rPr>
          <w:lang w:val="fr-FR"/>
        </w:rPr>
        <w:t>P</w:t>
      </w:r>
      <w:r w:rsidRPr="00353C10">
        <w:rPr>
          <w:lang w:val="fr-FR"/>
        </w:rPr>
        <w:t xml:space="preserve">olice </w:t>
      </w:r>
      <w:r>
        <w:rPr>
          <w:lang w:val="fr-FR"/>
        </w:rPr>
        <w:t xml:space="preserve">agissent </w:t>
      </w:r>
      <w:r w:rsidRPr="00353C10">
        <w:rPr>
          <w:lang w:val="fr-FR"/>
        </w:rPr>
        <w:t xml:space="preserve">dans le strict respect </w:t>
      </w:r>
      <w:r>
        <w:rPr>
          <w:lang w:val="fr-FR"/>
        </w:rPr>
        <w:t>du droit</w:t>
      </w:r>
      <w:r w:rsidR="004866BD">
        <w:rPr>
          <w:lang w:val="fr-FR"/>
        </w:rPr>
        <w:t xml:space="preserve"> </w:t>
      </w:r>
      <w:r>
        <w:rPr>
          <w:lang w:val="fr-FR"/>
        </w:rPr>
        <w:t>interne</w:t>
      </w:r>
      <w:r w:rsidRPr="00353C10">
        <w:rPr>
          <w:lang w:val="fr-FR"/>
        </w:rPr>
        <w:t xml:space="preserve"> et du droit international des droits de l</w:t>
      </w:r>
      <w:r>
        <w:rPr>
          <w:lang w:val="fr-FR"/>
        </w:rPr>
        <w:t>’</w:t>
      </w:r>
      <w:r w:rsidRPr="00353C10">
        <w:rPr>
          <w:lang w:val="fr-FR"/>
        </w:rPr>
        <w:t xml:space="preserve">homme. Dans </w:t>
      </w:r>
      <w:r>
        <w:rPr>
          <w:lang w:val="fr-FR"/>
        </w:rPr>
        <w:t>l’exercice</w:t>
      </w:r>
      <w:r w:rsidRPr="00353C10">
        <w:rPr>
          <w:lang w:val="fr-FR"/>
        </w:rPr>
        <w:t xml:space="preserve"> de leurs fonctions, ils respecter</w:t>
      </w:r>
      <w:r>
        <w:rPr>
          <w:lang w:val="fr-FR"/>
        </w:rPr>
        <w:t>ont</w:t>
      </w:r>
      <w:r w:rsidRPr="00353C10">
        <w:rPr>
          <w:lang w:val="fr-FR"/>
        </w:rPr>
        <w:t xml:space="preserve">, </w:t>
      </w:r>
      <w:r>
        <w:rPr>
          <w:lang w:val="fr-FR"/>
        </w:rPr>
        <w:t>favoriseront</w:t>
      </w:r>
      <w:r w:rsidRPr="00353C10">
        <w:rPr>
          <w:lang w:val="fr-FR"/>
        </w:rPr>
        <w:t>, garantir</w:t>
      </w:r>
      <w:r>
        <w:rPr>
          <w:lang w:val="fr-FR"/>
        </w:rPr>
        <w:t>ont</w:t>
      </w:r>
      <w:r w:rsidRPr="00353C10">
        <w:rPr>
          <w:lang w:val="fr-FR"/>
        </w:rPr>
        <w:t xml:space="preserve"> et protéger</w:t>
      </w:r>
      <w:r>
        <w:rPr>
          <w:lang w:val="fr-FR"/>
        </w:rPr>
        <w:t>ont</w:t>
      </w:r>
      <w:r w:rsidRPr="00353C10">
        <w:rPr>
          <w:lang w:val="fr-FR"/>
        </w:rPr>
        <w:t xml:space="preserve"> la dignité humaine, et défendr</w:t>
      </w:r>
      <w:r>
        <w:rPr>
          <w:lang w:val="fr-FR"/>
        </w:rPr>
        <w:t>ont</w:t>
      </w:r>
      <w:r w:rsidRPr="00353C10">
        <w:rPr>
          <w:lang w:val="fr-FR"/>
        </w:rPr>
        <w:t xml:space="preserve"> les droits de l</w:t>
      </w:r>
      <w:r>
        <w:rPr>
          <w:lang w:val="fr-FR"/>
        </w:rPr>
        <w:t>’</w:t>
      </w:r>
      <w:r w:rsidRPr="00353C10">
        <w:rPr>
          <w:lang w:val="fr-FR"/>
        </w:rPr>
        <w:t>homme de toutes les personnes</w:t>
      </w:r>
      <w:r w:rsidR="00B72BE5">
        <w:rPr>
          <w:lang w:val="fr-FR"/>
        </w:rPr>
        <w:t> </w:t>
      </w:r>
      <w:r w:rsidRPr="00353C10">
        <w:rPr>
          <w:lang w:val="fr-FR"/>
        </w:rPr>
        <w:t>».</w:t>
      </w:r>
    </w:p>
    <w:p w14:paraId="19B1F38B" w14:textId="77777777" w:rsidR="00F5213F" w:rsidRPr="00353C10" w:rsidRDefault="00F5213F" w:rsidP="00B72BE5">
      <w:pPr>
        <w:pStyle w:val="SingleTxtG"/>
      </w:pPr>
      <w:r w:rsidRPr="00353C10">
        <w:rPr>
          <w:lang w:val="fr-FR"/>
        </w:rPr>
        <w:t>45.</w:t>
      </w:r>
      <w:r w:rsidRPr="00353C10">
        <w:rPr>
          <w:lang w:val="fr-FR"/>
        </w:rPr>
        <w:tab/>
        <w:t>L</w:t>
      </w:r>
      <w:r>
        <w:rPr>
          <w:lang w:val="fr-FR"/>
        </w:rPr>
        <w:t>’</w:t>
      </w:r>
      <w:r w:rsidRPr="00353C10">
        <w:rPr>
          <w:lang w:val="fr-FR"/>
        </w:rPr>
        <w:t>article 2 du Code de conduite pour les responsables de l</w:t>
      </w:r>
      <w:r>
        <w:rPr>
          <w:lang w:val="fr-FR"/>
        </w:rPr>
        <w:t>’</w:t>
      </w:r>
      <w:r w:rsidRPr="00353C10">
        <w:rPr>
          <w:lang w:val="fr-FR"/>
        </w:rPr>
        <w:t>application</w:t>
      </w:r>
      <w:r>
        <w:rPr>
          <w:lang w:val="fr-FR"/>
        </w:rPr>
        <w:t xml:space="preserve"> </w:t>
      </w:r>
      <w:r w:rsidRPr="00353C10">
        <w:rPr>
          <w:lang w:val="fr-FR"/>
        </w:rPr>
        <w:t>des lois, adopté par l</w:t>
      </w:r>
      <w:r>
        <w:rPr>
          <w:lang w:val="fr-FR"/>
        </w:rPr>
        <w:t>’</w:t>
      </w:r>
      <w:r w:rsidRPr="00353C10">
        <w:rPr>
          <w:lang w:val="fr-FR"/>
        </w:rPr>
        <w:t xml:space="preserve">Assemblée générale </w:t>
      </w:r>
      <w:r>
        <w:rPr>
          <w:lang w:val="fr-FR"/>
        </w:rPr>
        <w:t xml:space="preserve">des Nations Unies </w:t>
      </w:r>
      <w:r w:rsidRPr="00353C10">
        <w:rPr>
          <w:lang w:val="fr-FR"/>
        </w:rPr>
        <w:t>dans la résolution 34/169</w:t>
      </w:r>
      <w:r>
        <w:rPr>
          <w:lang w:val="fr-FR"/>
        </w:rPr>
        <w:t>,</w:t>
      </w:r>
      <w:r w:rsidR="004866BD">
        <w:rPr>
          <w:lang w:val="fr-FR"/>
        </w:rPr>
        <w:t xml:space="preserve"> </w:t>
      </w:r>
      <w:r>
        <w:rPr>
          <w:lang w:val="fr-FR"/>
        </w:rPr>
        <w:t xml:space="preserve">en date </w:t>
      </w:r>
      <w:r w:rsidRPr="00353C10">
        <w:rPr>
          <w:lang w:val="fr-FR"/>
        </w:rPr>
        <w:t>du 17</w:t>
      </w:r>
      <w:r w:rsidR="00B72BE5">
        <w:rPr>
          <w:lang w:val="fr-FR"/>
        </w:rPr>
        <w:t> </w:t>
      </w:r>
      <w:r w:rsidRPr="00353C10">
        <w:rPr>
          <w:lang w:val="fr-FR"/>
        </w:rPr>
        <w:t>décembre 1979, dispose que «</w:t>
      </w:r>
      <w:r w:rsidR="00B72BE5">
        <w:rPr>
          <w:lang w:val="fr-FR"/>
        </w:rPr>
        <w:t> </w:t>
      </w:r>
      <w:r w:rsidRPr="00353C10">
        <w:rPr>
          <w:lang w:val="fr-FR"/>
        </w:rPr>
        <w:t>dans l</w:t>
      </w:r>
      <w:r>
        <w:rPr>
          <w:lang w:val="fr-FR"/>
        </w:rPr>
        <w:t>’</w:t>
      </w:r>
      <w:r w:rsidRPr="00353C10">
        <w:rPr>
          <w:lang w:val="fr-FR"/>
        </w:rPr>
        <w:t>accomplissement de leur</w:t>
      </w:r>
      <w:r w:rsidR="008F7C6D">
        <w:rPr>
          <w:lang w:val="fr-FR"/>
        </w:rPr>
        <w:t>s</w:t>
      </w:r>
      <w:r w:rsidRPr="00353C10">
        <w:rPr>
          <w:lang w:val="fr-FR"/>
        </w:rPr>
        <w:t xml:space="preserve"> devoirs, les responsables</w:t>
      </w:r>
      <w:r>
        <w:rPr>
          <w:lang w:val="fr-FR"/>
        </w:rPr>
        <w:t xml:space="preserve"> </w:t>
      </w:r>
      <w:r w:rsidRPr="00353C10">
        <w:rPr>
          <w:lang w:val="fr-FR"/>
        </w:rPr>
        <w:t>de l</w:t>
      </w:r>
      <w:r>
        <w:rPr>
          <w:lang w:val="fr-FR"/>
        </w:rPr>
        <w:t>’</w:t>
      </w:r>
      <w:r w:rsidRPr="00353C10">
        <w:rPr>
          <w:lang w:val="fr-FR"/>
        </w:rPr>
        <w:t>application des lois doivent respecter et protéger la dignité humaine et défendre et protéger les droits fondamentaux de toute personne</w:t>
      </w:r>
      <w:r w:rsidR="00B72BE5">
        <w:rPr>
          <w:lang w:val="fr-FR"/>
        </w:rPr>
        <w:t> </w:t>
      </w:r>
      <w:r w:rsidRPr="00353C10">
        <w:rPr>
          <w:lang w:val="fr-FR"/>
        </w:rPr>
        <w:t>».</w:t>
      </w:r>
    </w:p>
    <w:p w14:paraId="5AD8ECDE" w14:textId="77777777" w:rsidR="00F5213F" w:rsidRPr="00353C10" w:rsidRDefault="00F5213F" w:rsidP="00B72BE5">
      <w:pPr>
        <w:pStyle w:val="SingleTxtG"/>
      </w:pPr>
      <w:r w:rsidRPr="00353C10">
        <w:rPr>
          <w:lang w:val="fr-FR"/>
        </w:rPr>
        <w:t>46.</w:t>
      </w:r>
      <w:r w:rsidRPr="00353C10">
        <w:rPr>
          <w:lang w:val="fr-FR"/>
        </w:rPr>
        <w:tab/>
        <w:t xml:space="preserve">Il convient de souligner que la </w:t>
      </w:r>
      <w:r>
        <w:rPr>
          <w:lang w:val="fr-FR"/>
        </w:rPr>
        <w:t>P</w:t>
      </w:r>
      <w:r w:rsidRPr="00353C10">
        <w:rPr>
          <w:lang w:val="fr-FR"/>
        </w:rPr>
        <w:t>olice nationale, en</w:t>
      </w:r>
      <w:r>
        <w:rPr>
          <w:lang w:val="fr-FR"/>
        </w:rPr>
        <w:t xml:space="preserve"> tant qu’</w:t>
      </w:r>
      <w:r w:rsidRPr="00353C10">
        <w:rPr>
          <w:lang w:val="fr-FR"/>
        </w:rPr>
        <w:t xml:space="preserve">institution au service des citoyens, </w:t>
      </w:r>
      <w:r>
        <w:rPr>
          <w:lang w:val="fr-FR"/>
        </w:rPr>
        <w:t>rectifie toute irrégularité</w:t>
      </w:r>
      <w:r w:rsidR="004866BD">
        <w:rPr>
          <w:lang w:val="fr-FR"/>
        </w:rPr>
        <w:t xml:space="preserve"> </w:t>
      </w:r>
      <w:r w:rsidRPr="00353C10">
        <w:rPr>
          <w:lang w:val="fr-FR"/>
        </w:rPr>
        <w:t xml:space="preserve">commise par ses membres et, conformément aux dispositions du nouveau Code de procédure pénale </w:t>
      </w:r>
      <w:r>
        <w:rPr>
          <w:lang w:val="fr-FR"/>
        </w:rPr>
        <w:t>adopté</w:t>
      </w:r>
      <w:r w:rsidRPr="00353C10">
        <w:rPr>
          <w:lang w:val="fr-FR"/>
        </w:rPr>
        <w:t xml:space="preserve"> par la loi </w:t>
      </w:r>
      <w:r w:rsidR="00145228">
        <w:rPr>
          <w:rFonts w:eastAsia="MS Mincho"/>
        </w:rPr>
        <w:t>n</w:t>
      </w:r>
      <w:r w:rsidR="00145228">
        <w:rPr>
          <w:rFonts w:eastAsia="MS Mincho"/>
          <w:vertAlign w:val="superscript"/>
        </w:rPr>
        <w:t>o</w:t>
      </w:r>
      <w:r w:rsidR="00145228">
        <w:rPr>
          <w:lang w:val="fr-FR"/>
        </w:rPr>
        <w:t> </w:t>
      </w:r>
      <w:r w:rsidRPr="00353C10">
        <w:rPr>
          <w:lang w:val="fr-FR"/>
        </w:rPr>
        <w:t>19293 du 19</w:t>
      </w:r>
      <w:r w:rsidR="00B72BE5">
        <w:rPr>
          <w:lang w:val="fr-FR"/>
        </w:rPr>
        <w:t> </w:t>
      </w:r>
      <w:r w:rsidRPr="00353C10">
        <w:rPr>
          <w:lang w:val="fr-FR"/>
        </w:rPr>
        <w:t>décembre 2014, ainsi qu</w:t>
      </w:r>
      <w:r>
        <w:rPr>
          <w:lang w:val="fr-FR"/>
        </w:rPr>
        <w:t>’</w:t>
      </w:r>
      <w:r w:rsidRPr="00353C10">
        <w:rPr>
          <w:lang w:val="fr-FR"/>
        </w:rPr>
        <w:t>au</w:t>
      </w:r>
      <w:r>
        <w:rPr>
          <w:lang w:val="fr-FR"/>
        </w:rPr>
        <w:t>x</w:t>
      </w:r>
      <w:r w:rsidRPr="00353C10">
        <w:rPr>
          <w:lang w:val="fr-FR"/>
        </w:rPr>
        <w:t xml:space="preserve"> </w:t>
      </w:r>
      <w:r>
        <w:rPr>
          <w:lang w:val="fr-FR"/>
        </w:rPr>
        <w:t xml:space="preserve">textes annexes </w:t>
      </w:r>
      <w:r w:rsidRPr="00353C10">
        <w:rPr>
          <w:lang w:val="fr-FR"/>
        </w:rPr>
        <w:t xml:space="preserve">et </w:t>
      </w:r>
      <w:r>
        <w:rPr>
          <w:lang w:val="fr-FR"/>
        </w:rPr>
        <w:t>aux dispositions modifiées</w:t>
      </w:r>
      <w:r w:rsidRPr="00353C10">
        <w:rPr>
          <w:lang w:val="fr-FR"/>
        </w:rPr>
        <w:t>, les citoyens peuvent dénoncer tout fait en lien avec le rapport du Sous-Comité auprès des autorités compétentes (pouvoir judiciaire, Ministère de l</w:t>
      </w:r>
      <w:r>
        <w:rPr>
          <w:lang w:val="fr-FR"/>
        </w:rPr>
        <w:t>’</w:t>
      </w:r>
      <w:r w:rsidRPr="00353C10">
        <w:rPr>
          <w:lang w:val="fr-FR"/>
        </w:rPr>
        <w:t>intérieur et</w:t>
      </w:r>
      <w:r>
        <w:rPr>
          <w:lang w:val="fr-FR"/>
        </w:rPr>
        <w:t xml:space="preserve"> services du procureur</w:t>
      </w:r>
      <w:r w:rsidRPr="00353C10">
        <w:rPr>
          <w:lang w:val="fr-FR"/>
        </w:rPr>
        <w:t>).</w:t>
      </w:r>
    </w:p>
    <w:p w14:paraId="4F03E487" w14:textId="77777777" w:rsidR="00F5213F" w:rsidRPr="00353C10" w:rsidRDefault="00F5213F" w:rsidP="00B72BE5">
      <w:pPr>
        <w:pStyle w:val="SingleTxtG"/>
      </w:pPr>
      <w:r w:rsidRPr="00353C10">
        <w:rPr>
          <w:lang w:val="fr-FR"/>
        </w:rPr>
        <w:lastRenderedPageBreak/>
        <w:t>47.</w:t>
      </w:r>
      <w:r w:rsidRPr="00353C10">
        <w:rPr>
          <w:lang w:val="fr-FR"/>
        </w:rPr>
        <w:tab/>
        <w:t xml:space="preserve">La Direction des affaires internes </w:t>
      </w:r>
      <w:r>
        <w:rPr>
          <w:lang w:val="fr-FR"/>
        </w:rPr>
        <w:t xml:space="preserve">tient un registre des </w:t>
      </w:r>
      <w:r w:rsidRPr="00353C10">
        <w:rPr>
          <w:lang w:val="fr-FR"/>
        </w:rPr>
        <w:t>plaintes déposées pour «</w:t>
      </w:r>
      <w:r w:rsidR="00B72BE5">
        <w:t> </w:t>
      </w:r>
      <w:r w:rsidRPr="00353C10">
        <w:rPr>
          <w:lang w:val="fr-FR"/>
        </w:rPr>
        <w:t>mauvais traitements</w:t>
      </w:r>
      <w:r w:rsidR="00B72BE5">
        <w:rPr>
          <w:lang w:val="fr-FR"/>
        </w:rPr>
        <w:t> </w:t>
      </w:r>
      <w:r w:rsidRPr="00353C10">
        <w:rPr>
          <w:lang w:val="fr-FR"/>
        </w:rPr>
        <w:t xml:space="preserve">» </w:t>
      </w:r>
      <w:r>
        <w:rPr>
          <w:lang w:val="fr-FR"/>
        </w:rPr>
        <w:t>commis par</w:t>
      </w:r>
      <w:r w:rsidR="004866BD">
        <w:rPr>
          <w:lang w:val="fr-FR"/>
        </w:rPr>
        <w:t xml:space="preserve"> </w:t>
      </w:r>
      <w:r w:rsidRPr="00353C10">
        <w:rPr>
          <w:lang w:val="fr-FR"/>
        </w:rPr>
        <w:t>des membres des forces de l</w:t>
      </w:r>
      <w:r>
        <w:rPr>
          <w:lang w:val="fr-FR"/>
        </w:rPr>
        <w:t>’</w:t>
      </w:r>
      <w:r w:rsidRPr="00353C10">
        <w:rPr>
          <w:lang w:val="fr-FR"/>
        </w:rPr>
        <w:t>ordre.</w:t>
      </w:r>
    </w:p>
    <w:p w14:paraId="6362EDC0" w14:textId="77777777" w:rsidR="00F5213F" w:rsidRPr="00353C10" w:rsidRDefault="00F5213F" w:rsidP="00B72BE5">
      <w:pPr>
        <w:pStyle w:val="SingleTxtG"/>
      </w:pPr>
      <w:r w:rsidRPr="00353C10">
        <w:rPr>
          <w:lang w:val="fr-FR"/>
        </w:rPr>
        <w:t>48.</w:t>
      </w:r>
      <w:r w:rsidRPr="00353C10">
        <w:rPr>
          <w:lang w:val="fr-FR"/>
        </w:rPr>
        <w:tab/>
        <w:t xml:space="preserve">Depuis 2015, </w:t>
      </w:r>
      <w:r w:rsidR="00B72BE5">
        <w:rPr>
          <w:lang w:val="fr-FR"/>
        </w:rPr>
        <w:t>5</w:t>
      </w:r>
      <w:r w:rsidRPr="00353C10">
        <w:rPr>
          <w:lang w:val="fr-FR"/>
        </w:rPr>
        <w:t xml:space="preserve"> plaintes pour actes de torture et 38 plaintes pour mauvais traitements ont fait ou font l</w:t>
      </w:r>
      <w:r>
        <w:rPr>
          <w:lang w:val="fr-FR"/>
        </w:rPr>
        <w:t>’</w:t>
      </w:r>
      <w:r w:rsidRPr="00353C10">
        <w:rPr>
          <w:lang w:val="fr-FR"/>
        </w:rPr>
        <w:t>objet d</w:t>
      </w:r>
      <w:r>
        <w:rPr>
          <w:lang w:val="fr-FR"/>
        </w:rPr>
        <w:t>’</w:t>
      </w:r>
      <w:r w:rsidRPr="00353C10">
        <w:rPr>
          <w:lang w:val="fr-FR"/>
        </w:rPr>
        <w:t>un</w:t>
      </w:r>
      <w:r>
        <w:rPr>
          <w:lang w:val="fr-FR"/>
        </w:rPr>
        <w:t>e</w:t>
      </w:r>
      <w:r w:rsidRPr="00353C10">
        <w:rPr>
          <w:lang w:val="fr-FR"/>
        </w:rPr>
        <w:t xml:space="preserve"> enquête </w:t>
      </w:r>
      <w:r>
        <w:rPr>
          <w:lang w:val="fr-FR"/>
        </w:rPr>
        <w:t>du Département</w:t>
      </w:r>
      <w:r w:rsidRPr="00353C10">
        <w:rPr>
          <w:lang w:val="fr-FR"/>
        </w:rPr>
        <w:t xml:space="preserve"> des opérations policières</w:t>
      </w:r>
      <w:r>
        <w:rPr>
          <w:lang w:val="fr-FR"/>
        </w:rPr>
        <w:t>, qui dépend</w:t>
      </w:r>
      <w:r w:rsidRPr="00353C10">
        <w:rPr>
          <w:lang w:val="fr-FR"/>
        </w:rPr>
        <w:t xml:space="preserve"> de la Direction des affaires internes. Seules </w:t>
      </w:r>
      <w:r w:rsidR="00B72BE5">
        <w:rPr>
          <w:lang w:val="fr-FR"/>
        </w:rPr>
        <w:t>2</w:t>
      </w:r>
      <w:r w:rsidRPr="00353C10">
        <w:rPr>
          <w:lang w:val="fr-FR"/>
        </w:rPr>
        <w:t xml:space="preserve"> de ces enquêtes ont donné lieu à des poursuites contre des </w:t>
      </w:r>
      <w:r>
        <w:rPr>
          <w:lang w:val="fr-FR"/>
        </w:rPr>
        <w:t xml:space="preserve">fonctionnaires </w:t>
      </w:r>
      <w:r w:rsidRPr="00353C10">
        <w:rPr>
          <w:lang w:val="fr-FR"/>
        </w:rPr>
        <w:t>de police.</w:t>
      </w:r>
    </w:p>
    <w:p w14:paraId="6547CF5E" w14:textId="77777777" w:rsidR="00F5213F" w:rsidRPr="00353C10" w:rsidRDefault="00F5213F" w:rsidP="00B72BE5">
      <w:pPr>
        <w:pStyle w:val="SingleTxtG"/>
      </w:pPr>
      <w:r w:rsidRPr="00353C10">
        <w:rPr>
          <w:lang w:val="fr-FR"/>
        </w:rPr>
        <w:t>49.</w:t>
      </w:r>
      <w:r w:rsidRPr="00353C10">
        <w:rPr>
          <w:lang w:val="fr-FR"/>
        </w:rPr>
        <w:tab/>
      </w:r>
      <w:r>
        <w:rPr>
          <w:lang w:val="fr-FR"/>
        </w:rPr>
        <w:t xml:space="preserve">Il faut souligner que les services du procureur </w:t>
      </w:r>
      <w:r w:rsidRPr="00353C10">
        <w:rPr>
          <w:lang w:val="fr-FR"/>
        </w:rPr>
        <w:t>et le Ministère de l</w:t>
      </w:r>
      <w:r>
        <w:rPr>
          <w:lang w:val="fr-FR"/>
        </w:rPr>
        <w:t>’</w:t>
      </w:r>
      <w:r w:rsidRPr="00353C10">
        <w:rPr>
          <w:lang w:val="fr-FR"/>
        </w:rPr>
        <w:t xml:space="preserve">intérieur ont élaboré des protocoles </w:t>
      </w:r>
      <w:r>
        <w:rPr>
          <w:lang w:val="fr-FR"/>
        </w:rPr>
        <w:t>communs d’action</w:t>
      </w:r>
      <w:r w:rsidR="004866BD">
        <w:rPr>
          <w:lang w:val="fr-FR"/>
        </w:rPr>
        <w:t xml:space="preserve"> </w:t>
      </w:r>
      <w:r w:rsidRPr="00353C10">
        <w:rPr>
          <w:lang w:val="fr-FR"/>
        </w:rPr>
        <w:t xml:space="preserve">dans </w:t>
      </w:r>
      <w:r>
        <w:rPr>
          <w:lang w:val="fr-FR"/>
        </w:rPr>
        <w:t xml:space="preserve">ces </w:t>
      </w:r>
      <w:r w:rsidRPr="00353C10">
        <w:rPr>
          <w:lang w:val="fr-FR"/>
        </w:rPr>
        <w:t xml:space="preserve">domaines. </w:t>
      </w:r>
      <w:r>
        <w:rPr>
          <w:lang w:val="fr-FR"/>
        </w:rPr>
        <w:t>Des notes de service</w:t>
      </w:r>
      <w:r w:rsidRPr="00353C10">
        <w:rPr>
          <w:lang w:val="fr-FR"/>
        </w:rPr>
        <w:t xml:space="preserve"> </w:t>
      </w:r>
      <w:r>
        <w:rPr>
          <w:lang w:val="fr-FR"/>
        </w:rPr>
        <w:t xml:space="preserve">internes </w:t>
      </w:r>
      <w:r w:rsidRPr="00353C10">
        <w:rPr>
          <w:lang w:val="fr-FR"/>
        </w:rPr>
        <w:t>ont été publiées à ce sujet.</w:t>
      </w:r>
    </w:p>
    <w:p w14:paraId="0EEB2337" w14:textId="77777777" w:rsidR="00F5213F" w:rsidRPr="00353C10" w:rsidRDefault="00F5213F" w:rsidP="00B72BE5">
      <w:pPr>
        <w:pStyle w:val="SingleTxtG"/>
      </w:pPr>
      <w:r w:rsidRPr="00353C10">
        <w:rPr>
          <w:lang w:val="fr-FR"/>
        </w:rPr>
        <w:t>50.</w:t>
      </w:r>
      <w:r w:rsidRPr="00353C10">
        <w:rPr>
          <w:lang w:val="fr-FR"/>
        </w:rPr>
        <w:tab/>
        <w:t xml:space="preserve">La </w:t>
      </w:r>
      <w:r>
        <w:rPr>
          <w:lang w:val="fr-FR"/>
        </w:rPr>
        <w:t>P</w:t>
      </w:r>
      <w:r w:rsidRPr="00353C10">
        <w:rPr>
          <w:lang w:val="fr-FR"/>
        </w:rPr>
        <w:t xml:space="preserve">olice nationale </w:t>
      </w:r>
      <w:r>
        <w:rPr>
          <w:lang w:val="fr-FR"/>
        </w:rPr>
        <w:t xml:space="preserve">dispense </w:t>
      </w:r>
      <w:r w:rsidRPr="00353C10">
        <w:rPr>
          <w:lang w:val="fr-FR"/>
        </w:rPr>
        <w:t>des formations permanentes à</w:t>
      </w:r>
      <w:r>
        <w:rPr>
          <w:lang w:val="fr-FR"/>
        </w:rPr>
        <w:t xml:space="preserve"> ses membres, de tous les échelons</w:t>
      </w:r>
      <w:r w:rsidRPr="00353C10">
        <w:rPr>
          <w:lang w:val="fr-FR"/>
        </w:rPr>
        <w:t xml:space="preserve">, sous forme de cours </w:t>
      </w:r>
      <w:r>
        <w:rPr>
          <w:lang w:val="fr-FR"/>
        </w:rPr>
        <w:t xml:space="preserve">supervisés </w:t>
      </w:r>
      <w:r w:rsidRPr="00353C10">
        <w:rPr>
          <w:lang w:val="fr-FR"/>
        </w:rPr>
        <w:t>par la Direction nationale de la formation de la police.</w:t>
      </w:r>
    </w:p>
    <w:p w14:paraId="6DB2B531" w14:textId="77777777" w:rsidR="00F5213F" w:rsidRPr="00353C10" w:rsidRDefault="00F5213F" w:rsidP="00B72BE5">
      <w:pPr>
        <w:pStyle w:val="SingleTxtG"/>
        <w:rPr>
          <w:u w:val="single"/>
        </w:rPr>
      </w:pPr>
      <w:r w:rsidRPr="00353C10">
        <w:rPr>
          <w:lang w:val="fr-FR"/>
        </w:rPr>
        <w:t>51.</w:t>
      </w:r>
      <w:r w:rsidRPr="00353C10">
        <w:rPr>
          <w:lang w:val="fr-FR"/>
        </w:rPr>
        <w:tab/>
      </w:r>
      <w:r>
        <w:rPr>
          <w:lang w:val="fr-FR"/>
        </w:rPr>
        <w:t>Toutes les actions qui viennent d’être décrites permettent à</w:t>
      </w:r>
      <w:r w:rsidR="004866BD">
        <w:rPr>
          <w:lang w:val="fr-FR"/>
        </w:rPr>
        <w:t xml:space="preserve"> </w:t>
      </w:r>
      <w:r w:rsidRPr="00353C10">
        <w:rPr>
          <w:lang w:val="fr-FR"/>
        </w:rPr>
        <w:t xml:space="preserve">la </w:t>
      </w:r>
      <w:r>
        <w:rPr>
          <w:lang w:val="fr-FR"/>
        </w:rPr>
        <w:t>P</w:t>
      </w:r>
      <w:r w:rsidRPr="00353C10">
        <w:rPr>
          <w:lang w:val="fr-FR"/>
        </w:rPr>
        <w:t xml:space="preserve">olice nationale </w:t>
      </w:r>
      <w:r>
        <w:rPr>
          <w:lang w:val="fr-FR"/>
        </w:rPr>
        <w:t xml:space="preserve">de </w:t>
      </w:r>
      <w:r w:rsidRPr="00353C10">
        <w:rPr>
          <w:lang w:val="fr-FR"/>
        </w:rPr>
        <w:t>garanti</w:t>
      </w:r>
      <w:r>
        <w:rPr>
          <w:lang w:val="fr-FR"/>
        </w:rPr>
        <w:t>r</w:t>
      </w:r>
      <w:r w:rsidRPr="00353C10">
        <w:rPr>
          <w:lang w:val="fr-FR"/>
        </w:rPr>
        <w:t xml:space="preserve"> </w:t>
      </w:r>
      <w:r>
        <w:rPr>
          <w:lang w:val="fr-FR"/>
        </w:rPr>
        <w:t xml:space="preserve">sans réserve </w:t>
      </w:r>
      <w:r w:rsidRPr="00353C10">
        <w:rPr>
          <w:lang w:val="fr-FR"/>
        </w:rPr>
        <w:t>le respect et la protection des droits de l</w:t>
      </w:r>
      <w:r>
        <w:rPr>
          <w:lang w:val="fr-FR"/>
        </w:rPr>
        <w:t>’</w:t>
      </w:r>
      <w:r w:rsidRPr="00353C10">
        <w:rPr>
          <w:lang w:val="fr-FR"/>
        </w:rPr>
        <w:t xml:space="preserve">homme </w:t>
      </w:r>
      <w:r>
        <w:rPr>
          <w:lang w:val="fr-FR"/>
        </w:rPr>
        <w:t>de</w:t>
      </w:r>
      <w:r w:rsidRPr="00353C10">
        <w:rPr>
          <w:lang w:val="fr-FR"/>
        </w:rPr>
        <w:t xml:space="preserve"> tous.</w:t>
      </w:r>
    </w:p>
    <w:p w14:paraId="7BDE0C30" w14:textId="77777777" w:rsidR="00206E84" w:rsidRPr="00AF1382" w:rsidRDefault="00AF1382" w:rsidP="00AF1382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206E84" w:rsidRPr="00AF1382" w:rsidSect="00F5213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1FF0FE" w14:textId="77777777" w:rsidR="003F4780" w:rsidRPr="009C4D45" w:rsidRDefault="003F4780" w:rsidP="009C4D45">
      <w:pPr>
        <w:pStyle w:val="Pieddepage"/>
      </w:pPr>
    </w:p>
  </w:endnote>
  <w:endnote w:type="continuationSeparator" w:id="0">
    <w:p w14:paraId="28A8F897" w14:textId="77777777" w:rsidR="003F4780" w:rsidRPr="009C4D45" w:rsidRDefault="003F4780" w:rsidP="009C4D45">
      <w:pPr>
        <w:pStyle w:val="Pieddepage"/>
      </w:pPr>
    </w:p>
  </w:endnote>
  <w:endnote w:type="continuationNotice" w:id="1">
    <w:p w14:paraId="6C294805" w14:textId="77777777" w:rsidR="003F4780" w:rsidRDefault="003F4780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40C020" w14:textId="77777777" w:rsidR="003F4780" w:rsidRPr="00F5213F" w:rsidRDefault="003F4780" w:rsidP="00F5213F">
    <w:pPr>
      <w:pStyle w:val="Pieddepage"/>
      <w:tabs>
        <w:tab w:val="right" w:pos="9638"/>
      </w:tabs>
    </w:pPr>
    <w:r w:rsidRPr="00F5213F">
      <w:rPr>
        <w:b/>
        <w:sz w:val="18"/>
      </w:rPr>
      <w:fldChar w:fldCharType="begin"/>
    </w:r>
    <w:r w:rsidRPr="00F5213F">
      <w:rPr>
        <w:b/>
        <w:sz w:val="18"/>
      </w:rPr>
      <w:instrText xml:space="preserve"> PAGE  \* MERGEFORMAT </w:instrText>
    </w:r>
    <w:r w:rsidRPr="00F5213F">
      <w:rPr>
        <w:b/>
        <w:sz w:val="18"/>
      </w:rPr>
      <w:fldChar w:fldCharType="separate"/>
    </w:r>
    <w:r w:rsidRPr="00F5213F">
      <w:rPr>
        <w:b/>
        <w:noProof/>
        <w:sz w:val="18"/>
      </w:rPr>
      <w:t>2</w:t>
    </w:r>
    <w:r w:rsidRPr="00F5213F">
      <w:rPr>
        <w:b/>
        <w:sz w:val="18"/>
      </w:rPr>
      <w:fldChar w:fldCharType="end"/>
    </w:r>
    <w:r>
      <w:rPr>
        <w:b/>
        <w:sz w:val="18"/>
      </w:rPr>
      <w:tab/>
    </w:r>
    <w:r>
      <w:t>GE.19-01235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F34210" w14:textId="77777777" w:rsidR="003F4780" w:rsidRPr="00F5213F" w:rsidRDefault="003F4780" w:rsidP="00F5213F">
    <w:pPr>
      <w:pStyle w:val="Pieddepage"/>
      <w:tabs>
        <w:tab w:val="right" w:pos="9638"/>
      </w:tabs>
      <w:rPr>
        <w:b/>
        <w:sz w:val="18"/>
      </w:rPr>
    </w:pPr>
    <w:r>
      <w:t>GE.19-01235</w:t>
    </w:r>
    <w:r>
      <w:tab/>
    </w:r>
    <w:r w:rsidRPr="00F5213F">
      <w:rPr>
        <w:b/>
        <w:sz w:val="18"/>
      </w:rPr>
      <w:fldChar w:fldCharType="begin"/>
    </w:r>
    <w:r w:rsidRPr="00F5213F">
      <w:rPr>
        <w:b/>
        <w:sz w:val="18"/>
      </w:rPr>
      <w:instrText xml:space="preserve"> PAGE  \* MERGEFORMAT </w:instrText>
    </w:r>
    <w:r w:rsidRPr="00F5213F">
      <w:rPr>
        <w:b/>
        <w:sz w:val="18"/>
      </w:rPr>
      <w:fldChar w:fldCharType="separate"/>
    </w:r>
    <w:r w:rsidRPr="00F5213F">
      <w:rPr>
        <w:b/>
        <w:noProof/>
        <w:sz w:val="18"/>
      </w:rPr>
      <w:t>3</w:t>
    </w:r>
    <w:r w:rsidRPr="00F5213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CE0CD3" w14:textId="77777777" w:rsidR="003F4780" w:rsidRPr="00F5213F" w:rsidRDefault="003F4780" w:rsidP="00F5213F">
    <w:pPr>
      <w:pStyle w:val="Pieddepage"/>
      <w:spacing w:before="120"/>
      <w:rPr>
        <w:sz w:val="20"/>
      </w:rPr>
    </w:pPr>
    <w:r>
      <w:rPr>
        <w:sz w:val="20"/>
      </w:rPr>
      <w:t>GE.</w:t>
    </w:r>
    <w:r>
      <w:rPr>
        <w:noProof/>
        <w:lang w:eastAsia="fr-CH"/>
      </w:rPr>
      <w:drawing>
        <wp:anchor distT="0" distB="0" distL="114300" distR="114300" simplePos="0" relativeHeight="251660288" behindDoc="0" locked="0" layoutInCell="1" allowOverlap="0" wp14:anchorId="23F2EE84" wp14:editId="39B5043D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19-01235  (F)    080419    260419</w:t>
    </w:r>
    <w:r>
      <w:rPr>
        <w:sz w:val="20"/>
      </w:rPr>
      <w:br/>
    </w:r>
    <w:r w:rsidRPr="00F5213F">
      <w:rPr>
        <w:rFonts w:ascii="C39T30Lfz" w:hAnsi="C39T30Lfz"/>
        <w:sz w:val="56"/>
      </w:rPr>
      <w:t></w:t>
    </w:r>
    <w:r w:rsidRPr="00F5213F">
      <w:rPr>
        <w:rFonts w:ascii="C39T30Lfz" w:hAnsi="C39T30Lfz"/>
        <w:sz w:val="56"/>
      </w:rPr>
      <w:t></w:t>
    </w:r>
    <w:r w:rsidRPr="00F5213F">
      <w:rPr>
        <w:rFonts w:ascii="C39T30Lfz" w:hAnsi="C39T30Lfz"/>
        <w:sz w:val="56"/>
      </w:rPr>
      <w:t></w:t>
    </w:r>
    <w:r w:rsidRPr="00F5213F">
      <w:rPr>
        <w:rFonts w:ascii="C39T30Lfz" w:hAnsi="C39T30Lfz"/>
        <w:sz w:val="56"/>
      </w:rPr>
      <w:t></w:t>
    </w:r>
    <w:r w:rsidRPr="00F5213F">
      <w:rPr>
        <w:rFonts w:ascii="C39T30Lfz" w:hAnsi="C39T30Lfz"/>
        <w:sz w:val="56"/>
      </w:rPr>
      <w:t></w:t>
    </w:r>
    <w:r w:rsidRPr="00F5213F">
      <w:rPr>
        <w:rFonts w:ascii="C39T30Lfz" w:hAnsi="C39T30Lfz"/>
        <w:sz w:val="56"/>
      </w:rPr>
      <w:t></w:t>
    </w:r>
    <w:r w:rsidRPr="00F5213F">
      <w:rPr>
        <w:rFonts w:ascii="C39T30Lfz" w:hAnsi="C39T30Lfz"/>
        <w:sz w:val="56"/>
      </w:rPr>
      <w:t></w:t>
    </w:r>
    <w:r w:rsidRPr="00F5213F">
      <w:rPr>
        <w:rFonts w:ascii="C39T30Lfz" w:hAnsi="C39T30Lfz"/>
        <w:sz w:val="56"/>
      </w:rPr>
      <w:t></w:t>
    </w:r>
    <w:r w:rsidRPr="00F5213F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240" behindDoc="0" locked="0" layoutInCell="1" allowOverlap="1" wp14:anchorId="70705A2B" wp14:editId="214024CD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 1" descr="https://undocs.org/m2/QRCode.ashx?DS=CAT/OP/URY/1/Add.1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AT/OP/URY/1/Add.1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2CAD4E" w14:textId="77777777" w:rsidR="003F4780" w:rsidRPr="009C4D45" w:rsidRDefault="003F4780" w:rsidP="009C4D45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21DC64D" w14:textId="77777777" w:rsidR="003F4780" w:rsidRPr="00206E84" w:rsidRDefault="003F4780" w:rsidP="00206E84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3F3196C8" w14:textId="77777777" w:rsidR="003F4780" w:rsidRPr="00206E84" w:rsidRDefault="003F4780">
      <w:pPr>
        <w:spacing w:line="240" w:lineRule="auto"/>
        <w:rPr>
          <w:sz w:val="2"/>
          <w:szCs w:val="2"/>
        </w:rPr>
      </w:pPr>
    </w:p>
  </w:footnote>
  <w:footnote w:id="2">
    <w:p w14:paraId="34D085A5" w14:textId="77777777" w:rsidR="003F4780" w:rsidRDefault="003F4780" w:rsidP="00F5213F">
      <w:pPr>
        <w:pStyle w:val="Notedebasdepage"/>
      </w:pPr>
      <w:r>
        <w:tab/>
      </w:r>
      <w:r>
        <w:rPr>
          <w:vertAlign w:val="superscript"/>
        </w:rPr>
        <w:t>*</w:t>
      </w:r>
      <w:r>
        <w:tab/>
        <w:t>Conformément au paragraphe 1 de l’article 16 du Protocole facultatif, le présent rapport a été communiqué à titre confidentiel à l’État partie le 14 septembre 2018. Le 4 janvier 2019, l’État partie a</w:t>
      </w:r>
      <w:r w:rsidR="00393D7E">
        <w:t> </w:t>
      </w:r>
      <w:r>
        <w:t>demandé au Sous-Comité de le publier, avec ses réponses, conformément au paragraphe</w:t>
      </w:r>
      <w:r w:rsidR="00393D7E">
        <w:t> </w:t>
      </w:r>
      <w:r>
        <w:t xml:space="preserve">2 de l’article 16 du Protocole facultatif. </w:t>
      </w:r>
    </w:p>
  </w:footnote>
  <w:footnote w:id="3">
    <w:p w14:paraId="3EA3D51F" w14:textId="77777777" w:rsidR="003F4780" w:rsidRDefault="003F4780" w:rsidP="00F5213F">
      <w:pPr>
        <w:pStyle w:val="Notedebasdepage"/>
      </w:pPr>
      <w:r>
        <w:tab/>
      </w:r>
      <w:r>
        <w:rPr>
          <w:vertAlign w:val="superscript"/>
        </w:rPr>
        <w:t>**</w:t>
      </w:r>
      <w:r>
        <w:tab/>
        <w:t>La version originale du présent document n’a pas été revue par les services d’édition.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244759" w14:textId="352F7CE2" w:rsidR="003F4780" w:rsidRPr="00F5213F" w:rsidRDefault="00145228">
    <w:pPr>
      <w:pStyle w:val="En-tte"/>
    </w:pPr>
    <w:fldSimple w:instr=" TITLE  \* MERGEFORMAT ">
      <w:r w:rsidR="00DE638C">
        <w:t>CAT/OP/URY/1/Add.1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002DCF" w14:textId="4021DAF9" w:rsidR="003F4780" w:rsidRPr="00F5213F" w:rsidRDefault="00145228" w:rsidP="00F5213F">
    <w:pPr>
      <w:pStyle w:val="En-tte"/>
      <w:jc w:val="right"/>
    </w:pPr>
    <w:fldSimple w:instr=" TITLE  \* MERGEFORMAT ">
      <w:r w:rsidR="00DE638C">
        <w:t>CAT/OP/URY/1/Add.1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621E8BD0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163804"/>
    <w:multiLevelType w:val="hybridMultilevel"/>
    <w:tmpl w:val="3FD65930"/>
    <w:lvl w:ilvl="0" w:tplc="ADCCED14">
      <w:start w:val="1"/>
      <w:numFmt w:val="bullet"/>
      <w:lvlRestart w:val="0"/>
      <w:lvlText w:val="–"/>
      <w:lvlJc w:val="left"/>
      <w:pPr>
        <w:tabs>
          <w:tab w:val="num" w:pos="1134"/>
        </w:tabs>
        <w:ind w:left="1134" w:hanging="567"/>
      </w:pPr>
      <w:rPr>
        <w:rFonts w:ascii="Times New Roman" w:hAnsi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A659F0"/>
    <w:multiLevelType w:val="hybridMultilevel"/>
    <w:tmpl w:val="49A6FBA2"/>
    <w:lvl w:ilvl="0" w:tplc="F96C3962">
      <w:start w:val="1"/>
      <w:numFmt w:val="bullet"/>
      <w:lvlRestart w:val="0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CF4EB2"/>
    <w:multiLevelType w:val="hybridMultilevel"/>
    <w:tmpl w:val="541AE420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4" w15:restartNumberingAfterBreak="0">
    <w:nsid w:val="525F52A1"/>
    <w:multiLevelType w:val="hybridMultilevel"/>
    <w:tmpl w:val="654C8C62"/>
    <w:lvl w:ilvl="0" w:tplc="ADCCED14">
      <w:start w:val="1"/>
      <w:numFmt w:val="bullet"/>
      <w:lvlRestart w:val="0"/>
      <w:lvlText w:val="–"/>
      <w:lvlJc w:val="left"/>
      <w:pPr>
        <w:tabs>
          <w:tab w:val="num" w:pos="1134"/>
        </w:tabs>
        <w:ind w:left="1134" w:hanging="567"/>
      </w:pPr>
      <w:rPr>
        <w:rFonts w:ascii="Times New Roman" w:hAnsi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AD07B2"/>
    <w:multiLevelType w:val="hybridMultilevel"/>
    <w:tmpl w:val="F65E39A8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8182F7C0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hint="default"/>
      </w:rPr>
    </w:lvl>
    <w:lvl w:ilvl="1" w:tplc="24845094">
      <w:numFmt w:val="bullet"/>
      <w:lvlText w:val="-"/>
      <w:lvlJc w:val="left"/>
      <w:pPr>
        <w:ind w:left="1650" w:hanging="570"/>
      </w:pPr>
      <w:rPr>
        <w:rFonts w:ascii="Times New Roman" w:eastAsia="Times New Roman" w:hAnsi="Times New Roman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8F7803"/>
    <w:multiLevelType w:val="hybridMultilevel"/>
    <w:tmpl w:val="ECB217A0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DDC69CD2">
      <w:start w:val="1"/>
      <w:numFmt w:val="decimal"/>
      <w:lvlText w:val="(%2)"/>
      <w:lvlJc w:val="left"/>
      <w:pPr>
        <w:ind w:left="180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 w15:restartNumberingAfterBreak="0">
    <w:nsid w:val="7AFB38E9"/>
    <w:multiLevelType w:val="hybridMultilevel"/>
    <w:tmpl w:val="E74A8170"/>
    <w:lvl w:ilvl="0" w:tplc="F96C3962">
      <w:start w:val="1"/>
      <w:numFmt w:val="bullet"/>
      <w:lvlRestart w:val="0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5"/>
  </w:num>
  <w:num w:numId="15">
    <w:abstractNumId w:val="13"/>
  </w:num>
  <w:num w:numId="16">
    <w:abstractNumId w:val="10"/>
  </w:num>
  <w:num w:numId="17">
    <w:abstractNumId w:val="14"/>
  </w:num>
  <w:num w:numId="18">
    <w:abstractNumId w:val="12"/>
  </w:num>
  <w:num w:numId="19">
    <w:abstractNumId w:val="11"/>
  </w:num>
  <w:num w:numId="20">
    <w:abstractNumId w:val="18"/>
  </w:num>
  <w:num w:numId="21">
    <w:abstractNumId w:val="17"/>
  </w:num>
  <w:num w:numId="22">
    <w:abstractNumId w:val="16"/>
    <w:lvlOverride w:ilvl="0">
      <w:lvl w:ilvl="0" w:tplc="E77E5F5E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A21535"/>
    <w:rsid w:val="00023842"/>
    <w:rsid w:val="00030603"/>
    <w:rsid w:val="0007796D"/>
    <w:rsid w:val="000A1AD5"/>
    <w:rsid w:val="00111F2F"/>
    <w:rsid w:val="0014365E"/>
    <w:rsid w:val="00145228"/>
    <w:rsid w:val="00152481"/>
    <w:rsid w:val="00176178"/>
    <w:rsid w:val="001918E3"/>
    <w:rsid w:val="001F525A"/>
    <w:rsid w:val="00206E84"/>
    <w:rsid w:val="003624F0"/>
    <w:rsid w:val="00385ABC"/>
    <w:rsid w:val="00393D7E"/>
    <w:rsid w:val="003F4780"/>
    <w:rsid w:val="00446FE5"/>
    <w:rsid w:val="00475FD1"/>
    <w:rsid w:val="004866BD"/>
    <w:rsid w:val="00550CA2"/>
    <w:rsid w:val="00573BE5"/>
    <w:rsid w:val="00586ED3"/>
    <w:rsid w:val="00587A52"/>
    <w:rsid w:val="005B4E23"/>
    <w:rsid w:val="005E2BB8"/>
    <w:rsid w:val="005F5AC4"/>
    <w:rsid w:val="00684D6C"/>
    <w:rsid w:val="006F4F16"/>
    <w:rsid w:val="0071601D"/>
    <w:rsid w:val="00723801"/>
    <w:rsid w:val="0080684C"/>
    <w:rsid w:val="00871C75"/>
    <w:rsid w:val="008776DC"/>
    <w:rsid w:val="008F7C6D"/>
    <w:rsid w:val="009705C8"/>
    <w:rsid w:val="009C4D45"/>
    <w:rsid w:val="00A21535"/>
    <w:rsid w:val="00AA0CD3"/>
    <w:rsid w:val="00AE323C"/>
    <w:rsid w:val="00AF1382"/>
    <w:rsid w:val="00B4770A"/>
    <w:rsid w:val="00B72BE5"/>
    <w:rsid w:val="00C02897"/>
    <w:rsid w:val="00C64A6D"/>
    <w:rsid w:val="00D86A88"/>
    <w:rsid w:val="00DB1831"/>
    <w:rsid w:val="00DD3BFD"/>
    <w:rsid w:val="00DE638C"/>
    <w:rsid w:val="00E358B0"/>
    <w:rsid w:val="00F5213F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9A77921"/>
  <w15:docId w15:val="{77050D0A-0528-4100-8D63-320C6CF2C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64A6D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C64A6D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C64A6D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C64A6D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C64A6D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C64A6D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C64A6D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C64A6D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C64A6D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C64A6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C64A6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C64A6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C64A6D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C64A6D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C64A6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C64A6D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C64A6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C64A6D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C64A6D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C64A6D"/>
    <w:pPr>
      <w:numPr>
        <w:numId w:val="16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C64A6D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C64A6D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C64A6D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C64A6D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C64A6D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C64A6D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C64A6D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C64A6D"/>
  </w:style>
  <w:style w:type="character" w:customStyle="1" w:styleId="NotedefinCar">
    <w:name w:val="Note de fin Car"/>
    <w:aliases w:val="2_G Car"/>
    <w:basedOn w:val="Policepardfaut"/>
    <w:link w:val="Notedefin"/>
    <w:rsid w:val="00C64A6D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C64A6D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C64A6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4770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4770A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SingleTxtGChar">
    <w:name w:val="_ Single Txt_G Char"/>
    <w:link w:val="SingleTxtG"/>
    <w:rsid w:val="00AF1382"/>
    <w:rPr>
      <w:rFonts w:ascii="Times New Roman" w:eastAsiaTheme="minorHAnsi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OP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CATOP.dotm</Template>
  <TotalTime>2</TotalTime>
  <Pages>8</Pages>
  <Words>3151</Words>
  <Characters>22058</Characters>
  <Application>Microsoft Office Word</Application>
  <DocSecurity>0</DocSecurity>
  <Lines>1838</Lines>
  <Paragraphs>1008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CAT/OP/URY/1/Add.1</vt:lpstr>
    </vt:vector>
  </TitlesOfParts>
  <Company>DCM</Company>
  <LinksUpToDate>false</LinksUpToDate>
  <CharactersWithSpaces>24201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CAT/OP/URY/1/Add.1</dc:title>
  <dc:subject/>
  <dc:creator>Valerie BERTIN</dc:creator>
  <cp:keywords/>
  <cp:lastModifiedBy>Valerie Bertin</cp:lastModifiedBy>
  <cp:revision>3</cp:revision>
  <cp:lastPrinted>2019-04-26T09:10:00Z</cp:lastPrinted>
  <dcterms:created xsi:type="dcterms:W3CDTF">2019-04-26T09:10:00Z</dcterms:created>
  <dcterms:modified xsi:type="dcterms:W3CDTF">2019-04-26T09:12:00Z</dcterms:modified>
</cp:coreProperties>
</file>