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B72B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464F8" w:rsidP="005464F8">
            <w:pPr>
              <w:jc w:val="right"/>
            </w:pPr>
            <w:r w:rsidRPr="005464F8">
              <w:rPr>
                <w:sz w:val="40"/>
              </w:rPr>
              <w:t>CAT</w:t>
            </w:r>
            <w:r>
              <w:t>/C/48/1</w:t>
            </w:r>
          </w:p>
        </w:tc>
      </w:tr>
      <w:tr w:rsidR="002D5AAC" w:rsidTr="004B72B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5464F8" w:rsidRDefault="005464F8" w:rsidP="00712895">
            <w:pPr>
              <w:spacing w:before="240"/>
            </w:pPr>
            <w:r>
              <w:t>Distr. general</w:t>
            </w:r>
          </w:p>
          <w:p w:rsidR="005464F8" w:rsidRDefault="005464F8" w:rsidP="005464F8">
            <w:pPr>
              <w:spacing w:line="240" w:lineRule="exact"/>
            </w:pPr>
            <w:r>
              <w:t>21 de febrero de 2012</w:t>
            </w:r>
          </w:p>
          <w:p w:rsidR="005464F8" w:rsidRDefault="005464F8" w:rsidP="005464F8">
            <w:pPr>
              <w:spacing w:line="240" w:lineRule="exact"/>
            </w:pPr>
            <w:r>
              <w:t>Español</w:t>
            </w:r>
          </w:p>
          <w:p w:rsidR="002D5AAC" w:rsidRDefault="005464F8" w:rsidP="005464F8">
            <w:pPr>
              <w:spacing w:line="240" w:lineRule="exact"/>
            </w:pPr>
            <w:r>
              <w:t>Original: inglés</w:t>
            </w:r>
          </w:p>
        </w:tc>
      </w:tr>
    </w:tbl>
    <w:p w:rsidR="004B72B7" w:rsidRPr="00532C51" w:rsidRDefault="004B72B7" w:rsidP="004B72B7">
      <w:pPr>
        <w:spacing w:before="120"/>
        <w:rPr>
          <w:b/>
          <w:sz w:val="24"/>
          <w:szCs w:val="24"/>
        </w:rPr>
      </w:pPr>
      <w:r w:rsidRPr="00532C51">
        <w:rPr>
          <w:b/>
          <w:sz w:val="24"/>
          <w:szCs w:val="24"/>
        </w:rPr>
        <w:t>Comité contra la Tortura</w:t>
      </w:r>
    </w:p>
    <w:p w:rsidR="004B72B7" w:rsidRPr="00532C51" w:rsidRDefault="004B72B7" w:rsidP="004B72B7">
      <w:pPr>
        <w:rPr>
          <w:b/>
        </w:rPr>
      </w:pPr>
      <w:r w:rsidRPr="00532C51">
        <w:rPr>
          <w:b/>
        </w:rPr>
        <w:t>48º período de sesiones</w:t>
      </w:r>
    </w:p>
    <w:p w:rsidR="004B72B7" w:rsidRPr="00532C51" w:rsidRDefault="004B72B7" w:rsidP="004B72B7">
      <w:r w:rsidRPr="00532C51">
        <w:t>7 de mayo a 1º de junio de 2012</w:t>
      </w:r>
    </w:p>
    <w:p w:rsidR="004B72B7" w:rsidRPr="00532C51" w:rsidRDefault="004B72B7" w:rsidP="004B72B7">
      <w:r w:rsidRPr="00532C51">
        <w:t>Tema 4 del programa provisional</w:t>
      </w:r>
    </w:p>
    <w:p w:rsidR="004B72B7" w:rsidRPr="00532C51" w:rsidRDefault="004B72B7" w:rsidP="004B72B7">
      <w:pPr>
        <w:pStyle w:val="HChG"/>
      </w:pPr>
      <w:r>
        <w:tab/>
      </w:r>
      <w:r w:rsidRPr="00532C51">
        <w:tab/>
        <w:t>Programa provisional y anotaciones</w:t>
      </w:r>
    </w:p>
    <w:p w:rsidR="004B72B7" w:rsidRPr="00532C51" w:rsidRDefault="004B72B7" w:rsidP="004B72B7">
      <w:pPr>
        <w:pStyle w:val="H1G"/>
      </w:pPr>
      <w:r w:rsidRPr="00532C51">
        <w:tab/>
      </w:r>
      <w:r>
        <w:tab/>
      </w:r>
      <w:r w:rsidRPr="00532C51">
        <w:t>Nota del Secretario General</w:t>
      </w:r>
    </w:p>
    <w:p w:rsidR="004B72B7" w:rsidRPr="00532C51" w:rsidRDefault="004B72B7" w:rsidP="004B72B7">
      <w:pPr>
        <w:pStyle w:val="SingleTxtG"/>
      </w:pPr>
      <w:r w:rsidRPr="00532C51">
        <w:t>1.</w:t>
      </w:r>
      <w:r w:rsidRPr="00532C51">
        <w:tab/>
        <w:t>El 48º período de sesiones del Comité contra la Tortura se celebrará en la Oficina de las Naciones Unidas en Ginebra (Palais Wilson) del 7 de mayo al 1º de junio de 2012. La primera sesión comenzará el lunes 7 de mayo a las 10.00 horas.</w:t>
      </w:r>
    </w:p>
    <w:p w:rsidR="004B72B7" w:rsidRPr="00532C51" w:rsidRDefault="004B72B7" w:rsidP="004B72B7">
      <w:pPr>
        <w:pStyle w:val="SingleTxtG"/>
      </w:pPr>
      <w:r w:rsidRPr="00532C51">
        <w:t>2.</w:t>
      </w:r>
      <w:r w:rsidRPr="00532C51">
        <w:tab/>
        <w:t>De conformidad con el artículo 6 del reglamento, el Secretario General ha preparado, en consulta con el Presidente del Comité, el programa provisional del período de sesiones que figura adjunto.</w:t>
      </w:r>
      <w:r>
        <w:t xml:space="preserve"> </w:t>
      </w:r>
      <w:r w:rsidRPr="00532C51">
        <w:t>Se incluyen también las anotaciones al programa provisional.</w:t>
      </w:r>
    </w:p>
    <w:p w:rsidR="004B72B7" w:rsidRPr="00532C51" w:rsidRDefault="004B72B7" w:rsidP="004B72B7">
      <w:pPr>
        <w:pStyle w:val="SingleTxtG"/>
      </w:pPr>
      <w:r w:rsidRPr="00532C51">
        <w:t>3.</w:t>
      </w:r>
      <w:r w:rsidRPr="00532C51">
        <w:tab/>
        <w:t xml:space="preserve">En cumplimiento del artículo 31 del reglamento, las sesiones del Comité serán públicas, a menos que el Comité decida otra cosa o que </w:t>
      </w:r>
      <w:r>
        <w:t xml:space="preserve">se desprenda </w:t>
      </w:r>
      <w:r w:rsidRPr="00532C51">
        <w:t>de las disposiciones pertinentes de la Convención que las sesiones deban celebrarse a puerta cerrada.</w:t>
      </w:r>
    </w:p>
    <w:p w:rsidR="004B72B7" w:rsidRPr="00532C51" w:rsidRDefault="004B72B7" w:rsidP="004B72B7">
      <w:pPr>
        <w:pStyle w:val="SingleTxtG"/>
      </w:pPr>
      <w:r w:rsidRPr="00532C51">
        <w:t>4.</w:t>
      </w:r>
      <w:r w:rsidRPr="00532C51">
        <w:tab/>
        <w:t>Se señalan a la atención de los Estados partes, en part</w:t>
      </w:r>
      <w:r>
        <w:t>icular, las anotaciones al tema </w:t>
      </w:r>
      <w:r w:rsidRPr="00532C51">
        <w:t>7, donde figura el calendario provisional para el examen de los informes.</w:t>
      </w:r>
      <w:r>
        <w:t xml:space="preserve"> </w:t>
      </w:r>
      <w:r w:rsidRPr="00532C51">
        <w:t xml:space="preserve">De conformidad con el artículo 68 del reglamento, se invita a los representantes de los Estados partes a estar presentes en las sesiones del Comité </w:t>
      </w:r>
      <w:r>
        <w:t>cuando</w:t>
      </w:r>
      <w:r w:rsidRPr="00532C51">
        <w:t xml:space="preserve"> se examinen sus informes.</w:t>
      </w:r>
    </w:p>
    <w:p w:rsidR="004B72B7" w:rsidRPr="00532C51" w:rsidRDefault="004B72B7" w:rsidP="004B72B7">
      <w:pPr>
        <w:pStyle w:val="HChG"/>
      </w:pPr>
      <w:r>
        <w:tab/>
      </w:r>
      <w:r>
        <w:tab/>
      </w:r>
      <w:r w:rsidRPr="00532C51">
        <w:t>Programa provisional</w:t>
      </w:r>
    </w:p>
    <w:p w:rsidR="004B72B7" w:rsidRPr="00532C51" w:rsidRDefault="004B72B7" w:rsidP="004B72B7">
      <w:pPr>
        <w:pStyle w:val="SingleTxtG"/>
        <w:ind w:left="1701" w:hanging="567"/>
      </w:pPr>
      <w:r w:rsidRPr="00532C51">
        <w:t>1.</w:t>
      </w:r>
      <w:r w:rsidRPr="00532C51">
        <w:tab/>
        <w:t>Apertura del período de sesiones por el representante del Secretario General.</w:t>
      </w:r>
    </w:p>
    <w:p w:rsidR="004B72B7" w:rsidRPr="00532C51" w:rsidRDefault="004B72B7" w:rsidP="004B72B7">
      <w:pPr>
        <w:pStyle w:val="SingleTxtG"/>
        <w:ind w:left="1701" w:hanging="567"/>
      </w:pPr>
      <w:r w:rsidRPr="00532C51">
        <w:t>2.</w:t>
      </w:r>
      <w:r w:rsidRPr="00532C51">
        <w:tab/>
        <w:t>Declaración solemne de los miembros del Comité recientemente elegidos.</w:t>
      </w:r>
    </w:p>
    <w:p w:rsidR="004B72B7" w:rsidRPr="00532C51" w:rsidRDefault="004B72B7" w:rsidP="004B72B7">
      <w:pPr>
        <w:pStyle w:val="SingleTxtG"/>
        <w:ind w:left="1701" w:hanging="567"/>
      </w:pPr>
      <w:r w:rsidRPr="00532C51">
        <w:t>3.</w:t>
      </w:r>
      <w:r w:rsidRPr="00532C51">
        <w:tab/>
        <w:t xml:space="preserve">Elección </w:t>
      </w:r>
      <w:r>
        <w:t xml:space="preserve">de los miembros </w:t>
      </w:r>
      <w:r w:rsidRPr="00532C51">
        <w:t>de la Mesa del Comité.</w:t>
      </w:r>
    </w:p>
    <w:p w:rsidR="004B72B7" w:rsidRPr="00532C51" w:rsidRDefault="004B72B7" w:rsidP="004B72B7">
      <w:pPr>
        <w:pStyle w:val="SingleTxtG"/>
        <w:ind w:left="1701" w:hanging="567"/>
      </w:pPr>
      <w:r w:rsidRPr="00532C51">
        <w:t>4.</w:t>
      </w:r>
      <w:r w:rsidRPr="00532C51">
        <w:tab/>
        <w:t>Aprobación del programa.</w:t>
      </w:r>
    </w:p>
    <w:p w:rsidR="004B72B7" w:rsidRPr="00532C51" w:rsidRDefault="004B72B7" w:rsidP="004B72B7">
      <w:pPr>
        <w:pStyle w:val="SingleTxtG"/>
        <w:ind w:left="1701" w:hanging="567"/>
      </w:pPr>
      <w:r w:rsidRPr="00532C51">
        <w:t>5.</w:t>
      </w:r>
      <w:r w:rsidRPr="00532C51">
        <w:tab/>
        <w:t>Cuestiones de organización y otros asuntos.</w:t>
      </w:r>
    </w:p>
    <w:p w:rsidR="004B72B7" w:rsidRPr="00532C51" w:rsidRDefault="004B72B7" w:rsidP="004B72B7">
      <w:pPr>
        <w:pStyle w:val="SingleTxtG"/>
        <w:ind w:left="1701" w:hanging="567"/>
      </w:pPr>
      <w:r w:rsidRPr="00532C51">
        <w:t>6.</w:t>
      </w:r>
      <w:r w:rsidRPr="00532C51">
        <w:tab/>
        <w:t>Presentación de informes por los Estados partes en virtud del artículo 19 de la Convención.</w:t>
      </w:r>
    </w:p>
    <w:p w:rsidR="004B72B7" w:rsidRPr="00532C51" w:rsidRDefault="004B72B7" w:rsidP="004B72B7">
      <w:pPr>
        <w:pStyle w:val="SingleTxtG"/>
        <w:ind w:left="1701" w:hanging="567"/>
      </w:pPr>
      <w:r w:rsidRPr="00532C51">
        <w:t>7.</w:t>
      </w:r>
      <w:r w:rsidRPr="00532C51">
        <w:tab/>
        <w:t>Examen de los informes presentados por los Estados partes en virtud del artículo 19 de la Convención.</w:t>
      </w:r>
    </w:p>
    <w:p w:rsidR="004B72B7" w:rsidRPr="00532C51" w:rsidRDefault="004B72B7" w:rsidP="004B72B7">
      <w:pPr>
        <w:pStyle w:val="SingleTxtG"/>
        <w:keepNext/>
        <w:ind w:left="1701" w:hanging="567"/>
      </w:pPr>
      <w:r w:rsidRPr="00532C51">
        <w:t>8.</w:t>
      </w:r>
      <w:r w:rsidRPr="00532C51">
        <w:tab/>
        <w:t>Examen de la información recibida en virtud del artículo 20 de la Convención.</w:t>
      </w:r>
    </w:p>
    <w:p w:rsidR="004B72B7" w:rsidRPr="00532C51" w:rsidRDefault="004B72B7" w:rsidP="004B72B7">
      <w:pPr>
        <w:pStyle w:val="SingleTxtG"/>
        <w:ind w:left="1701" w:hanging="567"/>
      </w:pPr>
      <w:r w:rsidRPr="00532C51">
        <w:t>9.</w:t>
      </w:r>
      <w:r w:rsidRPr="00532C51">
        <w:tab/>
        <w:t>Examen de las comunicaciones presentadas en virtud del artículo 22 de la Convención.</w:t>
      </w:r>
    </w:p>
    <w:p w:rsidR="004B72B7" w:rsidRPr="00532C51" w:rsidRDefault="004B72B7" w:rsidP="004B72B7">
      <w:pPr>
        <w:pStyle w:val="HChG"/>
      </w:pPr>
      <w:r>
        <w:tab/>
      </w:r>
      <w:r w:rsidRPr="00532C51">
        <w:tab/>
        <w:t>Anotaciones</w:t>
      </w:r>
    </w:p>
    <w:p w:rsidR="004B72B7" w:rsidRPr="00532C51" w:rsidRDefault="004B72B7" w:rsidP="004B72B7">
      <w:pPr>
        <w:pStyle w:val="H1G"/>
      </w:pPr>
      <w:r>
        <w:tab/>
      </w:r>
      <w:r w:rsidRPr="00532C51">
        <w:t>1.</w:t>
      </w:r>
      <w:r w:rsidRPr="00532C51">
        <w:tab/>
        <w:t>Apertura del período de sesiones por el representante</w:t>
      </w:r>
      <w:r>
        <w:br/>
      </w:r>
      <w:r w:rsidRPr="00532C51">
        <w:t>del Secretario General</w:t>
      </w:r>
    </w:p>
    <w:p w:rsidR="004B72B7" w:rsidRPr="00532C51" w:rsidRDefault="004B72B7" w:rsidP="004B72B7">
      <w:pPr>
        <w:pStyle w:val="SingleTxtG"/>
      </w:pPr>
      <w:r>
        <w:tab/>
      </w:r>
      <w:r w:rsidRPr="00532C51">
        <w:t>El representante del Secretario General inaugurará el 48º período de sesiones del Comité.</w:t>
      </w:r>
    </w:p>
    <w:p w:rsidR="004B72B7" w:rsidRPr="00532C51" w:rsidRDefault="004B72B7" w:rsidP="004B72B7">
      <w:pPr>
        <w:pStyle w:val="H1G"/>
      </w:pPr>
      <w:r>
        <w:tab/>
      </w:r>
      <w:r w:rsidRPr="00532C51">
        <w:t>2.</w:t>
      </w:r>
      <w:r w:rsidRPr="00532C51">
        <w:tab/>
        <w:t>Declaración solemne de los miembros del Comité recientemente elegidos</w:t>
      </w:r>
    </w:p>
    <w:p w:rsidR="004B72B7" w:rsidRPr="00532C51" w:rsidRDefault="004B72B7" w:rsidP="004B72B7">
      <w:pPr>
        <w:pStyle w:val="SingleTxtG"/>
      </w:pPr>
      <w:r>
        <w:tab/>
      </w:r>
      <w:r w:rsidRPr="00532C51">
        <w:t>De conformidad con el artículo 14 del reglamento (CAT/C/3/Rev.5), los nuevos miembros del Comité elegidos en la 13ª reunión de los Estados Partes en la Convención, celebrada el 18 de octubre de 20</w:t>
      </w:r>
      <w:r>
        <w:t>11</w:t>
      </w:r>
      <w:r w:rsidRPr="00532C51">
        <w:t>, harán la siguiente declaración solemne:</w:t>
      </w:r>
    </w:p>
    <w:p w:rsidR="004B72B7" w:rsidRPr="00532C51" w:rsidRDefault="004B72B7" w:rsidP="004B72B7">
      <w:pPr>
        <w:pStyle w:val="SingleTxtG"/>
      </w:pPr>
      <w:r>
        <w:tab/>
        <w:t>"</w:t>
      </w:r>
      <w:r w:rsidRPr="00532C51">
        <w:t>Declaro solemnemente que, en el desempeño de mis funciones y en el ejercicio de mis facultades como miembro del Comité contra la Tortura, actuaré en forma honorable, fiel, imparcial y concienzuda.</w:t>
      </w:r>
      <w:r>
        <w:t>"</w:t>
      </w:r>
    </w:p>
    <w:p w:rsidR="004B72B7" w:rsidRPr="00532C51" w:rsidRDefault="004B72B7" w:rsidP="004B72B7">
      <w:pPr>
        <w:pStyle w:val="H1G"/>
      </w:pPr>
      <w:r>
        <w:tab/>
      </w:r>
      <w:r w:rsidRPr="00532C51">
        <w:t>3.</w:t>
      </w:r>
      <w:r w:rsidRPr="00532C51">
        <w:tab/>
        <w:t xml:space="preserve">Elección </w:t>
      </w:r>
      <w:r>
        <w:t xml:space="preserve">de los miembros </w:t>
      </w:r>
      <w:r w:rsidRPr="00532C51">
        <w:t>de la Mesa del Comité</w:t>
      </w:r>
    </w:p>
    <w:p w:rsidR="004B72B7" w:rsidRPr="00532C51" w:rsidRDefault="004B72B7" w:rsidP="004B72B7">
      <w:pPr>
        <w:pStyle w:val="SingleTxtG"/>
      </w:pPr>
      <w:r>
        <w:tab/>
      </w:r>
      <w:r w:rsidRPr="00532C51">
        <w:t>De conformidad con el artículo 18, párrafo 1, de la</w:t>
      </w:r>
      <w:r w:rsidR="00574E3E">
        <w:t xml:space="preserve"> Convención y con los artículos </w:t>
      </w:r>
      <w:r w:rsidRPr="00532C51">
        <w:t xml:space="preserve">16 y 17 del reglamento, el Comité elegirá entre sus miembros un </w:t>
      </w:r>
      <w:r>
        <w:t>P</w:t>
      </w:r>
      <w:r w:rsidRPr="00532C51">
        <w:t xml:space="preserve">residente, tres </w:t>
      </w:r>
      <w:r>
        <w:t>V</w:t>
      </w:r>
      <w:r w:rsidRPr="00532C51">
        <w:t xml:space="preserve">icepresidentes y un </w:t>
      </w:r>
      <w:r>
        <w:t>R</w:t>
      </w:r>
      <w:r w:rsidRPr="00532C51">
        <w:t>elator. L</w:t>
      </w:r>
      <w:r>
        <w:t>os miembros de l</w:t>
      </w:r>
      <w:r w:rsidRPr="00532C51">
        <w:t>a Mesa del Comité será</w:t>
      </w:r>
      <w:r>
        <w:t>n</w:t>
      </w:r>
      <w:r w:rsidRPr="00532C51">
        <w:t xml:space="preserve"> elegid</w:t>
      </w:r>
      <w:r>
        <w:t>os</w:t>
      </w:r>
      <w:r w:rsidRPr="00532C51">
        <w:t xml:space="preserve"> por un mandato de dos años.</w:t>
      </w:r>
    </w:p>
    <w:p w:rsidR="004B72B7" w:rsidRPr="00532C51" w:rsidRDefault="004B72B7" w:rsidP="004B72B7">
      <w:pPr>
        <w:pStyle w:val="H1G"/>
      </w:pPr>
      <w:r>
        <w:tab/>
      </w:r>
      <w:r w:rsidRPr="00532C51">
        <w:t>4.</w:t>
      </w:r>
      <w:r w:rsidRPr="00532C51">
        <w:tab/>
        <w:t>Aprobación del programa</w:t>
      </w:r>
    </w:p>
    <w:p w:rsidR="004B72B7" w:rsidRPr="00532C51" w:rsidRDefault="004B72B7" w:rsidP="004B72B7">
      <w:pPr>
        <w:pStyle w:val="SingleTxtG"/>
      </w:pPr>
      <w:r w:rsidRPr="00532C51">
        <w:tab/>
        <w:t>Con arreglo al artículo 8 del reglamento, el primer tema del programa de cada período de sesiones será la aprobación del programa, except</w:t>
      </w:r>
      <w:r>
        <w:t>o cuando en virtud del artículo </w:t>
      </w:r>
      <w:r w:rsidRPr="00532C51">
        <w:t>16 deban elegirse los miembros de la Mesa. De conformidad con el artículo 9, durante un período de sesiones el Comité podrá revisar el programa y</w:t>
      </w:r>
      <w:r>
        <w:t xml:space="preserve"> podrá</w:t>
      </w:r>
      <w:r w:rsidRPr="00532C51">
        <w:t>, según corresponda, aplazar o suprimir temas; s</w:t>
      </w:r>
      <w:r>
        <w:t>o</w:t>
      </w:r>
      <w:r w:rsidRPr="00532C51">
        <w:t>lo se podrán añadir al programa temas urgentes e importantes.</w:t>
      </w:r>
    </w:p>
    <w:p w:rsidR="004B72B7" w:rsidRPr="00532C51" w:rsidRDefault="004B72B7" w:rsidP="004B72B7">
      <w:pPr>
        <w:pStyle w:val="H1G"/>
      </w:pPr>
      <w:r>
        <w:tab/>
      </w:r>
      <w:r w:rsidRPr="00532C51">
        <w:t>5.</w:t>
      </w:r>
      <w:r w:rsidRPr="00532C51">
        <w:tab/>
        <w:t>Cuestiones de organización y otros asuntos</w:t>
      </w:r>
    </w:p>
    <w:p w:rsidR="004B72B7" w:rsidRPr="00532C51" w:rsidRDefault="004B72B7" w:rsidP="004B72B7">
      <w:pPr>
        <w:pStyle w:val="SingleTxtG"/>
      </w:pPr>
      <w:r w:rsidRPr="00532C51">
        <w:tab/>
        <w:t xml:space="preserve">En relación con este tema, el Comité tal vez desee examinar su programa de trabajo </w:t>
      </w:r>
      <w:r>
        <w:t xml:space="preserve">para </w:t>
      </w:r>
      <w:r w:rsidRPr="00532C51">
        <w:t>el período de sesiones, los métodos de trabajo y cualquier otro asunto relativo a la forma de desempeñar las funciones que se le encomiendan en la Convención.</w:t>
      </w:r>
    </w:p>
    <w:p w:rsidR="004B72B7" w:rsidRPr="00532C51" w:rsidRDefault="004B72B7" w:rsidP="004B72B7">
      <w:pPr>
        <w:pStyle w:val="H1G"/>
      </w:pPr>
      <w:r>
        <w:tab/>
      </w:r>
      <w:r w:rsidRPr="00532C51">
        <w:t>6.</w:t>
      </w:r>
      <w:r w:rsidRPr="00532C51">
        <w:tab/>
        <w:t>Presentación de informes por los Estados partes en virtud</w:t>
      </w:r>
      <w:r>
        <w:br/>
      </w:r>
      <w:r w:rsidRPr="00532C51">
        <w:t>del artículo 19 de la Convención</w:t>
      </w:r>
    </w:p>
    <w:p w:rsidR="004B72B7" w:rsidRPr="00532C51" w:rsidRDefault="004B72B7" w:rsidP="004B72B7">
      <w:pPr>
        <w:pStyle w:val="H23G"/>
      </w:pPr>
      <w:r>
        <w:tab/>
      </w:r>
      <w:r w:rsidRPr="00532C51">
        <w:t>a)</w:t>
      </w:r>
      <w:r w:rsidRPr="00532C51">
        <w:tab/>
        <w:t>Informes recibidos</w:t>
      </w:r>
    </w:p>
    <w:p w:rsidR="004B72B7" w:rsidRPr="00532C51" w:rsidRDefault="004B72B7" w:rsidP="004B72B7">
      <w:pPr>
        <w:pStyle w:val="SingleTxtG"/>
      </w:pPr>
      <w:r w:rsidRPr="00532C51">
        <w:tab/>
        <w:t>Además de los informes que está previsto que examine el Comité en su 48º período de sesiones, el Secretario General había recibido, hasta el 10 de febrero de 2012, los informes de los siguientes Estados partes, que aún deben examinarse:</w:t>
      </w:r>
    </w:p>
    <w:tbl>
      <w:tblPr>
        <w:tblW w:w="0" w:type="auto"/>
        <w:tblInd w:w="1134" w:type="dxa"/>
        <w:tblLook w:val="0000" w:firstRow="0" w:lastRow="0" w:firstColumn="0" w:lastColumn="0" w:noHBand="0" w:noVBand="0"/>
      </w:tblPr>
      <w:tblGrid>
        <w:gridCol w:w="4374"/>
        <w:gridCol w:w="3100"/>
      </w:tblGrid>
      <w:tr w:rsidR="004B72B7" w:rsidRPr="00532C51" w:rsidTr="004B72B7">
        <w:tc>
          <w:tcPr>
            <w:tcW w:w="4374" w:type="dxa"/>
            <w:tcMar>
              <w:left w:w="0" w:type="dxa"/>
            </w:tcMar>
          </w:tcPr>
          <w:p w:rsidR="004B72B7" w:rsidRPr="00ED739E" w:rsidRDefault="004B72B7" w:rsidP="004B72B7">
            <w:pPr>
              <w:spacing w:after="120"/>
              <w:rPr>
                <w:b/>
              </w:rPr>
            </w:pPr>
            <w:r w:rsidRPr="00ED739E">
              <w:rPr>
                <w:b/>
              </w:rPr>
              <w:t>Informes iniciales</w:t>
            </w:r>
          </w:p>
        </w:tc>
        <w:tc>
          <w:tcPr>
            <w:tcW w:w="3100" w:type="dxa"/>
          </w:tcPr>
          <w:p w:rsidR="004B72B7" w:rsidRPr="00ED739E" w:rsidRDefault="004B72B7" w:rsidP="004B72B7">
            <w:pPr>
              <w:spacing w:after="120"/>
              <w:rPr>
                <w:b/>
              </w:rPr>
            </w:pPr>
            <w:r>
              <w:rPr>
                <w:b/>
              </w:rPr>
              <w:t>Signaturas</w:t>
            </w:r>
          </w:p>
        </w:tc>
      </w:tr>
      <w:tr w:rsidR="004B72B7" w:rsidRPr="00532C51" w:rsidTr="004B72B7">
        <w:tc>
          <w:tcPr>
            <w:tcW w:w="4374" w:type="dxa"/>
            <w:tcMar>
              <w:left w:w="0" w:type="dxa"/>
            </w:tcMar>
          </w:tcPr>
          <w:p w:rsidR="004B72B7" w:rsidRPr="00532C51" w:rsidRDefault="004B72B7" w:rsidP="004B72B7">
            <w:r w:rsidRPr="00532C51">
              <w:t>Gabón</w:t>
            </w:r>
          </w:p>
        </w:tc>
        <w:tc>
          <w:tcPr>
            <w:tcW w:w="3100" w:type="dxa"/>
          </w:tcPr>
          <w:p w:rsidR="004B72B7" w:rsidRPr="00ED739E" w:rsidRDefault="004B72B7" w:rsidP="004B72B7">
            <w:r w:rsidRPr="00ED739E">
              <w:t>CAT/C/GAB/1</w:t>
            </w:r>
          </w:p>
        </w:tc>
      </w:tr>
      <w:tr w:rsidR="004B72B7" w:rsidRPr="00532C51" w:rsidTr="004B72B7">
        <w:tc>
          <w:tcPr>
            <w:tcW w:w="4374" w:type="dxa"/>
            <w:tcMar>
              <w:left w:w="0" w:type="dxa"/>
            </w:tcMar>
          </w:tcPr>
          <w:p w:rsidR="004B72B7" w:rsidRPr="00532C51" w:rsidRDefault="004B72B7" w:rsidP="004B72B7">
            <w:pPr>
              <w:spacing w:after="120"/>
            </w:pPr>
            <w:r w:rsidRPr="00532C51">
              <w:t>Mauritania</w:t>
            </w:r>
          </w:p>
        </w:tc>
        <w:tc>
          <w:tcPr>
            <w:tcW w:w="3100" w:type="dxa"/>
          </w:tcPr>
          <w:p w:rsidR="004B72B7" w:rsidRPr="00ED739E" w:rsidRDefault="004B72B7" w:rsidP="004B72B7">
            <w:pPr>
              <w:spacing w:after="120"/>
            </w:pPr>
            <w:r w:rsidRPr="00ED739E">
              <w:t>CAT/C/MRT/1</w:t>
            </w:r>
          </w:p>
        </w:tc>
      </w:tr>
      <w:tr w:rsidR="004B72B7" w:rsidRPr="00532C51" w:rsidTr="004B72B7">
        <w:trPr>
          <w:tblHeader/>
        </w:trPr>
        <w:tc>
          <w:tcPr>
            <w:tcW w:w="4374" w:type="dxa"/>
            <w:tcMar>
              <w:left w:w="0" w:type="dxa"/>
            </w:tcMar>
          </w:tcPr>
          <w:p w:rsidR="004B72B7" w:rsidRPr="00ED739E" w:rsidRDefault="004B72B7" w:rsidP="004B72B7">
            <w:pPr>
              <w:spacing w:after="120"/>
              <w:rPr>
                <w:b/>
              </w:rPr>
            </w:pPr>
            <w:r w:rsidRPr="00ED739E">
              <w:rPr>
                <w:b/>
              </w:rPr>
              <w:t>Informes periódicos</w:t>
            </w:r>
          </w:p>
        </w:tc>
        <w:tc>
          <w:tcPr>
            <w:tcW w:w="3100" w:type="dxa"/>
          </w:tcPr>
          <w:p w:rsidR="004B72B7" w:rsidRPr="00ED739E" w:rsidRDefault="004B72B7" w:rsidP="004B72B7">
            <w:pPr>
              <w:spacing w:after="120"/>
              <w:rPr>
                <w:b/>
              </w:rPr>
            </w:pPr>
            <w:r>
              <w:rPr>
                <w:b/>
              </w:rPr>
              <w:t>Signaturas</w:t>
            </w:r>
          </w:p>
        </w:tc>
      </w:tr>
      <w:tr w:rsidR="004B72B7" w:rsidRPr="00532C51" w:rsidTr="004B72B7">
        <w:tc>
          <w:tcPr>
            <w:tcW w:w="4374" w:type="dxa"/>
            <w:tcMar>
              <w:left w:w="0" w:type="dxa"/>
            </w:tcMar>
          </w:tcPr>
          <w:p w:rsidR="004B72B7" w:rsidRPr="00ED739E" w:rsidRDefault="004B72B7" w:rsidP="004B72B7">
            <w:pPr>
              <w:rPr>
                <w:lang w:val="es-ES_tradnl"/>
              </w:rPr>
            </w:pPr>
            <w:r w:rsidRPr="00ED739E">
              <w:rPr>
                <w:lang w:val="es-ES_tradnl"/>
              </w:rPr>
              <w:t>Bolivia (Estado Plurinacional de)</w:t>
            </w:r>
          </w:p>
        </w:tc>
        <w:tc>
          <w:tcPr>
            <w:tcW w:w="3100" w:type="dxa"/>
          </w:tcPr>
          <w:p w:rsidR="004B72B7" w:rsidRPr="00ED739E" w:rsidRDefault="004B72B7" w:rsidP="004B72B7">
            <w:pPr>
              <w:rPr>
                <w:lang w:val="es-ES_tradnl"/>
              </w:rPr>
            </w:pPr>
            <w:r w:rsidRPr="00ED739E">
              <w:rPr>
                <w:lang w:val="es-ES_tradnl"/>
              </w:rPr>
              <w:t>CAT/C/BOL/2</w:t>
            </w:r>
          </w:p>
        </w:tc>
      </w:tr>
      <w:tr w:rsidR="004B72B7" w:rsidRPr="00532C51" w:rsidTr="004B72B7">
        <w:tc>
          <w:tcPr>
            <w:tcW w:w="4374" w:type="dxa"/>
            <w:tcMar>
              <w:left w:w="0" w:type="dxa"/>
            </w:tcMar>
          </w:tcPr>
          <w:p w:rsidR="004B72B7" w:rsidRPr="00ED739E" w:rsidRDefault="004B72B7" w:rsidP="004B72B7">
            <w:pPr>
              <w:rPr>
                <w:lang w:val="es-ES_tradnl"/>
              </w:rPr>
            </w:pPr>
            <w:r w:rsidRPr="00ED739E">
              <w:rPr>
                <w:lang w:val="es-ES_tradnl"/>
              </w:rPr>
              <w:t>Estonia</w:t>
            </w:r>
            <w:r>
              <w:rPr>
                <w:lang w:val="es-ES_tradnl"/>
              </w:rPr>
              <w:t>*</w:t>
            </w:r>
          </w:p>
        </w:tc>
        <w:tc>
          <w:tcPr>
            <w:tcW w:w="3100" w:type="dxa"/>
          </w:tcPr>
          <w:p w:rsidR="004B72B7" w:rsidRPr="00ED739E" w:rsidRDefault="004B72B7" w:rsidP="004B72B7">
            <w:pPr>
              <w:rPr>
                <w:lang w:val="es-ES_tradnl"/>
              </w:rPr>
            </w:pPr>
            <w:r w:rsidRPr="00ED739E">
              <w:rPr>
                <w:lang w:val="es-ES_tradnl"/>
              </w:rPr>
              <w:t xml:space="preserve">CAT/C/EST/5 </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Federación de Rusia</w:t>
            </w:r>
            <w:r>
              <w:rPr>
                <w:lang w:val="es-ES_tradnl"/>
              </w:rPr>
              <w:t>*</w:t>
            </w:r>
          </w:p>
        </w:tc>
        <w:tc>
          <w:tcPr>
            <w:tcW w:w="3100" w:type="dxa"/>
          </w:tcPr>
          <w:p w:rsidR="004B72B7" w:rsidRPr="00ED739E" w:rsidRDefault="004B72B7" w:rsidP="004B72B7">
            <w:pPr>
              <w:rPr>
                <w:lang w:val="es-ES_tradnl"/>
              </w:rPr>
            </w:pPr>
            <w:r w:rsidRPr="00ED739E">
              <w:rPr>
                <w:lang w:val="es-ES_tradnl"/>
              </w:rPr>
              <w:t>CAT/C/RUS/5</w:t>
            </w:r>
          </w:p>
        </w:tc>
      </w:tr>
      <w:tr w:rsidR="004B72B7" w:rsidRPr="00532C51" w:rsidTr="004B72B7">
        <w:tc>
          <w:tcPr>
            <w:tcW w:w="4374" w:type="dxa"/>
            <w:tcMar>
              <w:left w:w="0" w:type="dxa"/>
            </w:tcMar>
          </w:tcPr>
          <w:p w:rsidR="004B72B7" w:rsidRPr="00ED739E" w:rsidRDefault="004B72B7" w:rsidP="004B72B7">
            <w:pPr>
              <w:rPr>
                <w:lang w:val="es-ES_tradnl"/>
              </w:rPr>
            </w:pPr>
            <w:r w:rsidRPr="00ED739E">
              <w:rPr>
                <w:lang w:val="es-ES_tradnl"/>
              </w:rPr>
              <w:t>Guatemala*</w:t>
            </w:r>
          </w:p>
        </w:tc>
        <w:tc>
          <w:tcPr>
            <w:tcW w:w="3100" w:type="dxa"/>
          </w:tcPr>
          <w:p w:rsidR="004B72B7" w:rsidRPr="00ED739E" w:rsidRDefault="004B72B7" w:rsidP="004B72B7">
            <w:pPr>
              <w:rPr>
                <w:lang w:val="es-ES_tradnl"/>
              </w:rPr>
            </w:pPr>
            <w:r w:rsidRPr="00ED739E">
              <w:rPr>
                <w:lang w:val="es-ES_tradnl"/>
              </w:rPr>
              <w:t>CAT/C/GTM/6</w:t>
            </w:r>
          </w:p>
        </w:tc>
      </w:tr>
      <w:tr w:rsidR="004B72B7" w:rsidRPr="00532C51" w:rsidTr="004B72B7">
        <w:tc>
          <w:tcPr>
            <w:tcW w:w="4374" w:type="dxa"/>
            <w:tcMar>
              <w:left w:w="0" w:type="dxa"/>
            </w:tcMar>
          </w:tcPr>
          <w:p w:rsidR="004B72B7" w:rsidRPr="00532C51" w:rsidRDefault="004B72B7" w:rsidP="004B72B7">
            <w:pPr>
              <w:spacing w:after="120"/>
            </w:pPr>
            <w:r w:rsidRPr="00532C51">
              <w:t>Japón</w:t>
            </w:r>
            <w:r>
              <w:t>*</w:t>
            </w:r>
          </w:p>
        </w:tc>
        <w:tc>
          <w:tcPr>
            <w:tcW w:w="3100" w:type="dxa"/>
          </w:tcPr>
          <w:p w:rsidR="004B72B7" w:rsidRPr="00ED739E" w:rsidRDefault="004B72B7" w:rsidP="004B72B7">
            <w:pPr>
              <w:spacing w:after="120"/>
              <w:rPr>
                <w:lang w:val="en-GB"/>
              </w:rPr>
            </w:pPr>
            <w:r w:rsidRPr="00ED739E">
              <w:rPr>
                <w:lang w:val="en-GB"/>
              </w:rPr>
              <w:t>CAT/C/JPN/2</w:t>
            </w:r>
          </w:p>
        </w:tc>
      </w:tr>
      <w:tr w:rsidR="004B72B7" w:rsidRPr="00532C51" w:rsidTr="004B72B7">
        <w:tc>
          <w:tcPr>
            <w:tcW w:w="4374" w:type="dxa"/>
            <w:tcMar>
              <w:left w:w="0" w:type="dxa"/>
            </w:tcMar>
          </w:tcPr>
          <w:p w:rsidR="004B72B7" w:rsidRPr="00ED739E" w:rsidRDefault="004B72B7" w:rsidP="004B72B7">
            <w:pPr>
              <w:rPr>
                <w:lang w:val="es-ES_tradnl"/>
              </w:rPr>
            </w:pPr>
            <w:r w:rsidRPr="00ED739E">
              <w:rPr>
                <w:lang w:val="es-ES_tradnl"/>
              </w:rPr>
              <w:t>México*</w:t>
            </w:r>
          </w:p>
        </w:tc>
        <w:tc>
          <w:tcPr>
            <w:tcW w:w="3100" w:type="dxa"/>
          </w:tcPr>
          <w:p w:rsidR="004B72B7" w:rsidRPr="00ED739E" w:rsidRDefault="004B72B7" w:rsidP="004B72B7">
            <w:pPr>
              <w:rPr>
                <w:lang w:val="es-ES_tradnl"/>
              </w:rPr>
            </w:pPr>
            <w:r w:rsidRPr="00ED739E">
              <w:rPr>
                <w:lang w:val="es-ES_tradnl"/>
              </w:rPr>
              <w:t>CAT/C/MEX/5-6</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Noruega</w:t>
            </w:r>
            <w:r>
              <w:rPr>
                <w:lang w:val="es-ES_tradnl"/>
              </w:rPr>
              <w:t>*</w:t>
            </w:r>
          </w:p>
        </w:tc>
        <w:tc>
          <w:tcPr>
            <w:tcW w:w="3100" w:type="dxa"/>
          </w:tcPr>
          <w:p w:rsidR="004B72B7" w:rsidRPr="00ED739E" w:rsidRDefault="004B72B7" w:rsidP="004B72B7">
            <w:pPr>
              <w:rPr>
                <w:lang w:val="es-ES_tradnl"/>
              </w:rPr>
            </w:pPr>
            <w:r w:rsidRPr="00ED739E">
              <w:rPr>
                <w:lang w:val="es-ES_tradnl"/>
              </w:rPr>
              <w:t xml:space="preserve">CAT/C/NOR/6-7 </w:t>
            </w:r>
          </w:p>
        </w:tc>
      </w:tr>
      <w:tr w:rsidR="004B72B7" w:rsidRPr="00532C51" w:rsidTr="004B72B7">
        <w:tc>
          <w:tcPr>
            <w:tcW w:w="4374" w:type="dxa"/>
            <w:tcMar>
              <w:left w:w="0" w:type="dxa"/>
            </w:tcMar>
          </w:tcPr>
          <w:p w:rsidR="004B72B7" w:rsidRPr="00ED739E" w:rsidRDefault="004B72B7" w:rsidP="004B72B7">
            <w:pPr>
              <w:rPr>
                <w:lang w:val="es-ES_tradnl"/>
              </w:rPr>
            </w:pPr>
            <w:r w:rsidRPr="00ED739E">
              <w:rPr>
                <w:lang w:val="es-ES_tradnl"/>
              </w:rPr>
              <w:t>Países Bajos*</w:t>
            </w:r>
          </w:p>
        </w:tc>
        <w:tc>
          <w:tcPr>
            <w:tcW w:w="3100" w:type="dxa"/>
          </w:tcPr>
          <w:p w:rsidR="004B72B7" w:rsidRPr="00ED739E" w:rsidRDefault="004B72B7" w:rsidP="004B72B7">
            <w:pPr>
              <w:rPr>
                <w:lang w:val="es-ES_tradnl"/>
              </w:rPr>
            </w:pPr>
            <w:r w:rsidRPr="00ED739E">
              <w:rPr>
                <w:lang w:val="es-ES_tradnl"/>
              </w:rPr>
              <w:t>CAT/C/NLD/6</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Perú</w:t>
            </w:r>
            <w:r>
              <w:rPr>
                <w:lang w:val="es-ES_tradnl"/>
              </w:rPr>
              <w:t>*</w:t>
            </w:r>
          </w:p>
        </w:tc>
        <w:tc>
          <w:tcPr>
            <w:tcW w:w="3100" w:type="dxa"/>
          </w:tcPr>
          <w:p w:rsidR="004B72B7" w:rsidRPr="00ED739E" w:rsidRDefault="004B72B7" w:rsidP="004B72B7">
            <w:pPr>
              <w:rPr>
                <w:lang w:val="es-ES_tradnl"/>
              </w:rPr>
            </w:pPr>
            <w:r w:rsidRPr="00ED739E">
              <w:rPr>
                <w:lang w:val="es-ES_tradnl"/>
              </w:rPr>
              <w:t xml:space="preserve">CAT/C/PER/6 </w:t>
            </w:r>
          </w:p>
        </w:tc>
      </w:tr>
      <w:tr w:rsidR="004B72B7" w:rsidRPr="00ED739E" w:rsidTr="004B72B7">
        <w:tc>
          <w:tcPr>
            <w:tcW w:w="4374" w:type="dxa"/>
            <w:tcMar>
              <w:left w:w="0" w:type="dxa"/>
            </w:tcMar>
          </w:tcPr>
          <w:p w:rsidR="004B72B7" w:rsidRPr="00532C51" w:rsidRDefault="004B72B7" w:rsidP="004B72B7">
            <w:pPr>
              <w:spacing w:after="120"/>
            </w:pPr>
            <w:r w:rsidRPr="00532C51">
              <w:t>Qatar</w:t>
            </w:r>
          </w:p>
        </w:tc>
        <w:tc>
          <w:tcPr>
            <w:tcW w:w="3100" w:type="dxa"/>
          </w:tcPr>
          <w:p w:rsidR="004B72B7" w:rsidRPr="00ED739E" w:rsidRDefault="004B72B7" w:rsidP="004B72B7">
            <w:pPr>
              <w:spacing w:after="120"/>
              <w:rPr>
                <w:lang w:val="en-GB"/>
              </w:rPr>
            </w:pPr>
            <w:r w:rsidRPr="00ED739E">
              <w:rPr>
                <w:lang w:val="en-GB"/>
              </w:rPr>
              <w:t xml:space="preserve">CAT/C/QAT/2 </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Reino Unido de Gran Bretaña e Irlanda del Norte</w:t>
            </w:r>
          </w:p>
        </w:tc>
        <w:tc>
          <w:tcPr>
            <w:tcW w:w="3100" w:type="dxa"/>
          </w:tcPr>
          <w:p w:rsidR="004B72B7" w:rsidRPr="00ED739E" w:rsidRDefault="004B72B7" w:rsidP="004B72B7">
            <w:pPr>
              <w:rPr>
                <w:lang w:val="es-ES_tradnl"/>
              </w:rPr>
            </w:pPr>
            <w:r w:rsidRPr="00ED739E">
              <w:rPr>
                <w:lang w:val="es-ES_tradnl"/>
              </w:rPr>
              <w:t>CAT/C/GBR/5</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Senegal</w:t>
            </w:r>
          </w:p>
        </w:tc>
        <w:tc>
          <w:tcPr>
            <w:tcW w:w="3100" w:type="dxa"/>
          </w:tcPr>
          <w:p w:rsidR="004B72B7" w:rsidRPr="00ED739E" w:rsidRDefault="004B72B7" w:rsidP="004B72B7">
            <w:pPr>
              <w:rPr>
                <w:lang w:val="es-ES_tradnl"/>
              </w:rPr>
            </w:pPr>
            <w:r w:rsidRPr="00ED739E">
              <w:rPr>
                <w:lang w:val="es-ES_tradnl"/>
              </w:rPr>
              <w:t>CAT/C/SEN/3</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Tayikistán</w:t>
            </w:r>
          </w:p>
        </w:tc>
        <w:tc>
          <w:tcPr>
            <w:tcW w:w="3100" w:type="dxa"/>
          </w:tcPr>
          <w:p w:rsidR="004B72B7" w:rsidRPr="00ED739E" w:rsidRDefault="004B72B7" w:rsidP="004B72B7">
            <w:pPr>
              <w:rPr>
                <w:lang w:val="es-ES_tradnl"/>
              </w:rPr>
            </w:pPr>
            <w:r w:rsidRPr="00ED739E">
              <w:rPr>
                <w:lang w:val="es-ES_tradnl"/>
              </w:rPr>
              <w:t>CAT/C/TJK/2</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Togo</w:t>
            </w:r>
          </w:p>
        </w:tc>
        <w:tc>
          <w:tcPr>
            <w:tcW w:w="3100" w:type="dxa"/>
          </w:tcPr>
          <w:p w:rsidR="004B72B7" w:rsidRPr="00ED739E" w:rsidRDefault="004B72B7" w:rsidP="004B72B7">
            <w:pPr>
              <w:rPr>
                <w:lang w:val="es-ES_tradnl"/>
              </w:rPr>
            </w:pPr>
            <w:r w:rsidRPr="00ED739E">
              <w:rPr>
                <w:lang w:val="es-ES_tradnl"/>
              </w:rPr>
              <w:t>CAT/C/TGO/2</w:t>
            </w:r>
          </w:p>
        </w:tc>
      </w:tr>
      <w:tr w:rsidR="004B72B7" w:rsidRPr="00ED739E" w:rsidTr="004B72B7">
        <w:tc>
          <w:tcPr>
            <w:tcW w:w="4374" w:type="dxa"/>
            <w:tcMar>
              <w:left w:w="0" w:type="dxa"/>
            </w:tcMar>
          </w:tcPr>
          <w:p w:rsidR="004B72B7" w:rsidRPr="00ED739E" w:rsidRDefault="004B72B7" w:rsidP="004B72B7">
            <w:pPr>
              <w:rPr>
                <w:lang w:val="es-ES_tradnl"/>
              </w:rPr>
            </w:pPr>
            <w:r w:rsidRPr="00ED739E">
              <w:rPr>
                <w:lang w:val="es-ES_tradnl"/>
              </w:rPr>
              <w:t>Túnez</w:t>
            </w:r>
            <w:r>
              <w:rPr>
                <w:lang w:val="es-ES_tradnl"/>
              </w:rPr>
              <w:t>*</w:t>
            </w:r>
            <w:r w:rsidRPr="00ED739E">
              <w:rPr>
                <w:lang w:val="es-ES_tradnl"/>
              </w:rPr>
              <w:t>*</w:t>
            </w:r>
          </w:p>
        </w:tc>
        <w:tc>
          <w:tcPr>
            <w:tcW w:w="3100" w:type="dxa"/>
          </w:tcPr>
          <w:p w:rsidR="004B72B7" w:rsidRPr="00ED739E" w:rsidRDefault="004B72B7" w:rsidP="004B72B7">
            <w:pPr>
              <w:rPr>
                <w:lang w:val="es-ES_tradnl"/>
              </w:rPr>
            </w:pPr>
            <w:r w:rsidRPr="00ED739E">
              <w:rPr>
                <w:lang w:val="es-ES_tradnl"/>
              </w:rPr>
              <w:t>CAT/C/TUN/3</w:t>
            </w:r>
          </w:p>
        </w:tc>
      </w:tr>
      <w:tr w:rsidR="004B72B7" w:rsidRPr="00ED739E" w:rsidTr="004B72B7">
        <w:tc>
          <w:tcPr>
            <w:tcW w:w="4374" w:type="dxa"/>
            <w:tcMar>
              <w:left w:w="0" w:type="dxa"/>
            </w:tcMar>
          </w:tcPr>
          <w:p w:rsidR="004B72B7" w:rsidRPr="005F3A21" w:rsidRDefault="004B72B7" w:rsidP="004B72B7">
            <w:pPr>
              <w:rPr>
                <w:lang w:val="es-ES_tradnl"/>
              </w:rPr>
            </w:pPr>
            <w:r w:rsidRPr="005F3A21">
              <w:rPr>
                <w:lang w:val="es-ES_tradnl"/>
              </w:rPr>
              <w:t>Uzbekistán</w:t>
            </w:r>
          </w:p>
        </w:tc>
        <w:tc>
          <w:tcPr>
            <w:tcW w:w="3100" w:type="dxa"/>
          </w:tcPr>
          <w:p w:rsidR="004B72B7" w:rsidRPr="005F3A21" w:rsidRDefault="004B72B7" w:rsidP="004B72B7">
            <w:pPr>
              <w:rPr>
                <w:lang w:val="es-ES_tradnl"/>
              </w:rPr>
            </w:pPr>
            <w:r w:rsidRPr="005F3A21">
              <w:rPr>
                <w:lang w:val="es-ES_tradnl"/>
              </w:rPr>
              <w:t>CAT/C/UZB/4</w:t>
            </w:r>
          </w:p>
        </w:tc>
      </w:tr>
    </w:tbl>
    <w:p w:rsidR="004B72B7" w:rsidRPr="00ED739E" w:rsidRDefault="004B72B7" w:rsidP="004B72B7">
      <w:pPr>
        <w:pStyle w:val="SingleTxtG"/>
        <w:spacing w:before="120" w:after="0"/>
        <w:ind w:firstLine="170"/>
        <w:rPr>
          <w:sz w:val="18"/>
          <w:szCs w:val="18"/>
          <w:lang w:val="es-ES_tradnl"/>
        </w:rPr>
      </w:pPr>
      <w:r w:rsidRPr="00ED739E">
        <w:rPr>
          <w:lang w:val="es-ES_tradnl"/>
        </w:rPr>
        <w:t>*</w:t>
      </w:r>
      <w:r w:rsidRPr="00ED739E">
        <w:rPr>
          <w:sz w:val="18"/>
          <w:szCs w:val="18"/>
          <w:lang w:val="es-ES_tradnl"/>
        </w:rPr>
        <w:t xml:space="preserve"> </w:t>
      </w:r>
      <w:r>
        <w:rPr>
          <w:sz w:val="18"/>
          <w:szCs w:val="18"/>
          <w:lang w:val="es-ES_tradnl"/>
        </w:rPr>
        <w:t xml:space="preserve"> </w:t>
      </w:r>
      <w:r w:rsidRPr="00ED739E">
        <w:rPr>
          <w:sz w:val="18"/>
          <w:szCs w:val="18"/>
          <w:lang w:val="es-ES_tradnl"/>
        </w:rPr>
        <w:t>Informes presentados con arreglo al procedimiento facultativo de presentación de informes.</w:t>
      </w:r>
    </w:p>
    <w:p w:rsidR="004B72B7" w:rsidRDefault="004B72B7" w:rsidP="004B72B7">
      <w:pPr>
        <w:pStyle w:val="SingleTxtG"/>
        <w:spacing w:after="240"/>
        <w:ind w:firstLine="170"/>
      </w:pPr>
      <w:r w:rsidRPr="00ED739E">
        <w:rPr>
          <w:lang w:val="es-ES_tradnl"/>
        </w:rPr>
        <w:t>**</w:t>
      </w:r>
      <w:r w:rsidRPr="00ED739E">
        <w:rPr>
          <w:sz w:val="18"/>
          <w:szCs w:val="18"/>
          <w:lang w:val="es-ES_tradnl"/>
        </w:rPr>
        <w:t xml:space="preserve"> </w:t>
      </w:r>
      <w:r>
        <w:rPr>
          <w:sz w:val="18"/>
          <w:szCs w:val="18"/>
          <w:lang w:val="es-ES_tradnl"/>
        </w:rPr>
        <w:t xml:space="preserve"> </w:t>
      </w:r>
      <w:r w:rsidRPr="00ED739E">
        <w:rPr>
          <w:sz w:val="18"/>
          <w:szCs w:val="18"/>
          <w:lang w:val="es-ES_tradnl"/>
        </w:rPr>
        <w:t>El Estado parte presentará un informe adicional actualizado.</w:t>
      </w:r>
    </w:p>
    <w:p w:rsidR="004B72B7" w:rsidRPr="00532C51" w:rsidRDefault="004B72B7" w:rsidP="004B72B7">
      <w:pPr>
        <w:pStyle w:val="H23G"/>
      </w:pPr>
      <w:r w:rsidRPr="00532C51">
        <w:tab/>
        <w:t>b)</w:t>
      </w:r>
      <w:r w:rsidRPr="00532C51">
        <w:tab/>
        <w:t>Informes atrasados</w:t>
      </w:r>
    </w:p>
    <w:p w:rsidR="004B72B7" w:rsidRPr="00532C51" w:rsidRDefault="004B72B7" w:rsidP="004B72B7">
      <w:pPr>
        <w:pStyle w:val="SingleTxtG"/>
      </w:pPr>
      <w:r w:rsidRPr="00532C51">
        <w:tab/>
        <w:t>La situación con respecto a los informes atrasados, al 10 de febrero de 2012, es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938"/>
        <w:gridCol w:w="3432"/>
      </w:tblGrid>
      <w:tr w:rsidR="004B72B7" w:rsidRPr="005F3A21" w:rsidTr="004B72B7">
        <w:trPr>
          <w:trHeight w:val="240"/>
          <w:tblHeader/>
        </w:trPr>
        <w:tc>
          <w:tcPr>
            <w:tcW w:w="3938" w:type="dxa"/>
            <w:tcBorders>
              <w:top w:val="single" w:sz="4" w:space="0" w:color="auto"/>
              <w:bottom w:val="single" w:sz="12" w:space="0" w:color="auto"/>
            </w:tcBorders>
            <w:shd w:val="clear" w:color="auto" w:fill="auto"/>
            <w:vAlign w:val="bottom"/>
          </w:tcPr>
          <w:p w:rsidR="004B72B7" w:rsidRPr="005F3A21" w:rsidRDefault="004B72B7" w:rsidP="004B72B7">
            <w:pPr>
              <w:spacing w:before="80" w:after="80" w:line="200" w:lineRule="exact"/>
              <w:rPr>
                <w:i/>
                <w:sz w:val="16"/>
              </w:rPr>
            </w:pPr>
            <w:r w:rsidRPr="005F3A21">
              <w:rPr>
                <w:i/>
                <w:sz w:val="16"/>
              </w:rPr>
              <w:t>Estado parte</w:t>
            </w:r>
          </w:p>
        </w:tc>
        <w:tc>
          <w:tcPr>
            <w:tcW w:w="3432" w:type="dxa"/>
            <w:tcBorders>
              <w:top w:val="single" w:sz="4" w:space="0" w:color="auto"/>
              <w:bottom w:val="single" w:sz="12" w:space="0" w:color="auto"/>
            </w:tcBorders>
            <w:shd w:val="clear" w:color="auto" w:fill="auto"/>
            <w:vAlign w:val="bottom"/>
          </w:tcPr>
          <w:p w:rsidR="004B72B7" w:rsidRPr="005F3A21" w:rsidRDefault="004B72B7" w:rsidP="004B72B7">
            <w:pPr>
              <w:spacing w:before="80" w:after="80" w:line="200" w:lineRule="exact"/>
              <w:rPr>
                <w:i/>
                <w:sz w:val="16"/>
              </w:rPr>
            </w:pPr>
            <w:r w:rsidRPr="005F3A21">
              <w:rPr>
                <w:i/>
                <w:sz w:val="16"/>
              </w:rPr>
              <w:t>Fecha en que debía presentarse el informe</w:t>
            </w:r>
          </w:p>
        </w:tc>
      </w:tr>
      <w:tr w:rsidR="004B72B7" w:rsidRPr="005F3A21" w:rsidTr="004B72B7">
        <w:trPr>
          <w:trHeight w:hRule="exact" w:val="113"/>
          <w:tblHeader/>
        </w:trPr>
        <w:tc>
          <w:tcPr>
            <w:tcW w:w="3938" w:type="dxa"/>
            <w:tcBorders>
              <w:top w:val="single" w:sz="12" w:space="0" w:color="auto"/>
              <w:bottom w:val="nil"/>
            </w:tcBorders>
            <w:shd w:val="clear" w:color="auto" w:fill="auto"/>
          </w:tcPr>
          <w:p w:rsidR="004B72B7" w:rsidRPr="005F3A21" w:rsidRDefault="004B72B7" w:rsidP="004B72B7">
            <w:pPr>
              <w:spacing w:before="40" w:after="120"/>
            </w:pPr>
          </w:p>
        </w:tc>
        <w:tc>
          <w:tcPr>
            <w:tcW w:w="3432" w:type="dxa"/>
            <w:tcBorders>
              <w:top w:val="single" w:sz="12" w:space="0" w:color="auto"/>
              <w:bottom w:val="nil"/>
            </w:tcBorders>
            <w:shd w:val="clear" w:color="auto" w:fill="auto"/>
          </w:tcPr>
          <w:p w:rsidR="004B72B7" w:rsidRPr="005F3A21" w:rsidRDefault="004B72B7" w:rsidP="004B72B7">
            <w:pPr>
              <w:spacing w:before="40" w:after="120"/>
            </w:pPr>
          </w:p>
        </w:tc>
      </w:tr>
      <w:tr w:rsidR="004B72B7" w:rsidRPr="005F3A21" w:rsidTr="004B72B7">
        <w:trPr>
          <w:trHeight w:val="240"/>
        </w:trPr>
        <w:tc>
          <w:tcPr>
            <w:tcW w:w="3938" w:type="dxa"/>
            <w:tcBorders>
              <w:top w:val="nil"/>
            </w:tcBorders>
            <w:shd w:val="clear" w:color="auto" w:fill="auto"/>
          </w:tcPr>
          <w:p w:rsidR="004B72B7" w:rsidRPr="005F3A21" w:rsidRDefault="004B72B7" w:rsidP="004B72B7">
            <w:pPr>
              <w:spacing w:before="40" w:after="120"/>
              <w:rPr>
                <w:b/>
              </w:rPr>
            </w:pPr>
            <w:r w:rsidRPr="005F3A21">
              <w:rPr>
                <w:b/>
              </w:rPr>
              <w:t>Informes iniciales</w:t>
            </w:r>
          </w:p>
        </w:tc>
        <w:tc>
          <w:tcPr>
            <w:tcW w:w="3432" w:type="dxa"/>
            <w:tcBorders>
              <w:top w:val="nil"/>
            </w:tcBorders>
            <w:shd w:val="clear" w:color="auto" w:fill="auto"/>
          </w:tcPr>
          <w:p w:rsidR="004B72B7" w:rsidRPr="005F3A21" w:rsidRDefault="004B72B7" w:rsidP="004B72B7">
            <w:pPr>
              <w:spacing w:before="40" w:after="120"/>
              <w:rPr>
                <w:b/>
              </w:rPr>
            </w:pP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Andorra</w:t>
            </w:r>
          </w:p>
        </w:tc>
        <w:tc>
          <w:tcPr>
            <w:tcW w:w="3432" w:type="dxa"/>
            <w:shd w:val="clear" w:color="auto" w:fill="auto"/>
          </w:tcPr>
          <w:p w:rsidR="004B72B7" w:rsidRPr="005F3A21" w:rsidRDefault="004B72B7" w:rsidP="004B72B7">
            <w:pPr>
              <w:spacing w:before="40"/>
              <w:rPr>
                <w:lang w:val="es-ES_tradnl"/>
              </w:rPr>
            </w:pPr>
            <w:r w:rsidRPr="005F3A21">
              <w:rPr>
                <w:lang w:val="es-ES_tradnl"/>
              </w:rPr>
              <w:t>22 de octubre de 2007</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Antigua y Barbuda</w:t>
            </w:r>
          </w:p>
        </w:tc>
        <w:tc>
          <w:tcPr>
            <w:tcW w:w="3432" w:type="dxa"/>
            <w:shd w:val="clear" w:color="auto" w:fill="auto"/>
          </w:tcPr>
          <w:p w:rsidR="004B72B7" w:rsidRPr="005F3A21" w:rsidRDefault="004B72B7" w:rsidP="004B72B7">
            <w:pPr>
              <w:spacing w:before="40"/>
              <w:rPr>
                <w:lang w:val="es-ES_tradnl"/>
              </w:rPr>
            </w:pPr>
            <w:r w:rsidRPr="005F3A21">
              <w:rPr>
                <w:lang w:val="es-ES_tradnl"/>
              </w:rPr>
              <w:t>17 de agosto de 1994</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Bangladesh</w:t>
            </w:r>
          </w:p>
        </w:tc>
        <w:tc>
          <w:tcPr>
            <w:tcW w:w="3432" w:type="dxa"/>
            <w:shd w:val="clear" w:color="auto" w:fill="auto"/>
          </w:tcPr>
          <w:p w:rsidR="004B72B7" w:rsidRPr="005F3A21" w:rsidRDefault="004B72B7" w:rsidP="004B72B7">
            <w:pPr>
              <w:spacing w:before="40"/>
              <w:rPr>
                <w:lang w:val="es-ES_tradnl"/>
              </w:rPr>
            </w:pPr>
            <w:r w:rsidRPr="005F3A21">
              <w:rPr>
                <w:lang w:val="es-ES_tradnl"/>
              </w:rPr>
              <w:t>4 de noviembre de 1999</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Botswana</w:t>
            </w:r>
          </w:p>
        </w:tc>
        <w:tc>
          <w:tcPr>
            <w:tcW w:w="3432" w:type="dxa"/>
            <w:shd w:val="clear" w:color="auto" w:fill="auto"/>
          </w:tcPr>
          <w:p w:rsidR="004B72B7" w:rsidRPr="005F3A21" w:rsidRDefault="004B72B7" w:rsidP="004B72B7">
            <w:pPr>
              <w:spacing w:before="40"/>
              <w:rPr>
                <w:lang w:val="es-ES_tradnl"/>
              </w:rPr>
            </w:pPr>
            <w:r w:rsidRPr="005F3A21">
              <w:rPr>
                <w:lang w:val="es-ES_tradnl"/>
              </w:rPr>
              <w:t>7 de octubre de 2001</w:t>
            </w:r>
          </w:p>
        </w:tc>
      </w:tr>
      <w:tr w:rsidR="004B72B7" w:rsidRPr="005F3A21" w:rsidTr="004B72B7">
        <w:trPr>
          <w:trHeight w:val="240"/>
        </w:trPr>
        <w:tc>
          <w:tcPr>
            <w:tcW w:w="3938" w:type="dxa"/>
            <w:shd w:val="clear" w:color="auto" w:fill="auto"/>
          </w:tcPr>
          <w:p w:rsidR="004B72B7" w:rsidRPr="005F3A21" w:rsidRDefault="004B72B7" w:rsidP="004B72B7">
            <w:pPr>
              <w:spacing w:after="120"/>
              <w:rPr>
                <w:lang w:val="es-ES_tradnl"/>
              </w:rPr>
            </w:pPr>
            <w:r w:rsidRPr="005F3A21">
              <w:rPr>
                <w:lang w:val="es-ES_tradnl"/>
              </w:rPr>
              <w:t>Burkina Faso</w:t>
            </w:r>
          </w:p>
        </w:tc>
        <w:tc>
          <w:tcPr>
            <w:tcW w:w="3432" w:type="dxa"/>
            <w:shd w:val="clear" w:color="auto" w:fill="auto"/>
          </w:tcPr>
          <w:p w:rsidR="004B72B7" w:rsidRPr="005F3A21" w:rsidRDefault="004B72B7" w:rsidP="004B72B7">
            <w:pPr>
              <w:spacing w:after="120"/>
              <w:rPr>
                <w:lang w:val="es-ES_tradnl"/>
              </w:rPr>
            </w:pPr>
            <w:r w:rsidRPr="005F3A21">
              <w:rPr>
                <w:lang w:val="es-ES_tradnl"/>
              </w:rPr>
              <w:t>2 de febrero de 2000</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Cabo Verde</w:t>
            </w:r>
          </w:p>
        </w:tc>
        <w:tc>
          <w:tcPr>
            <w:tcW w:w="3432" w:type="dxa"/>
            <w:shd w:val="clear" w:color="auto" w:fill="auto"/>
          </w:tcPr>
          <w:p w:rsidR="004B72B7" w:rsidRPr="005F3A21" w:rsidRDefault="004B72B7" w:rsidP="004B72B7">
            <w:pPr>
              <w:spacing w:before="40"/>
              <w:rPr>
                <w:lang w:val="es-ES_tradnl"/>
              </w:rPr>
            </w:pPr>
            <w:r w:rsidRPr="005F3A21">
              <w:rPr>
                <w:lang w:val="es-ES_tradnl"/>
              </w:rPr>
              <w:t>3 de julio de 1993</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Congo</w:t>
            </w:r>
          </w:p>
        </w:tc>
        <w:tc>
          <w:tcPr>
            <w:tcW w:w="3432" w:type="dxa"/>
            <w:shd w:val="clear" w:color="auto" w:fill="auto"/>
          </w:tcPr>
          <w:p w:rsidR="004B72B7" w:rsidRPr="005F3A21" w:rsidRDefault="004B72B7" w:rsidP="004B72B7">
            <w:pPr>
              <w:spacing w:before="40"/>
              <w:rPr>
                <w:lang w:val="es-ES_tradnl"/>
              </w:rPr>
            </w:pPr>
            <w:r w:rsidRPr="005F3A21">
              <w:rPr>
                <w:lang w:val="es-ES_tradnl"/>
              </w:rPr>
              <w:t>30 de agosto de 2004</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Côte d'Ivoire</w:t>
            </w:r>
          </w:p>
        </w:tc>
        <w:tc>
          <w:tcPr>
            <w:tcW w:w="3432" w:type="dxa"/>
            <w:shd w:val="clear" w:color="auto" w:fill="auto"/>
          </w:tcPr>
          <w:p w:rsidR="004B72B7" w:rsidRPr="005F3A21" w:rsidRDefault="004B72B7" w:rsidP="004B72B7">
            <w:pPr>
              <w:spacing w:before="40"/>
              <w:rPr>
                <w:lang w:val="es-ES_tradnl"/>
              </w:rPr>
            </w:pPr>
            <w:r w:rsidRPr="005F3A21">
              <w:rPr>
                <w:lang w:val="es-ES_tradnl"/>
              </w:rPr>
              <w:t>16 de enero de 1997</w:t>
            </w:r>
          </w:p>
        </w:tc>
      </w:tr>
      <w:tr w:rsidR="004B72B7" w:rsidRPr="005F3A21" w:rsidTr="004B72B7">
        <w:trPr>
          <w:trHeight w:val="240"/>
        </w:trPr>
        <w:tc>
          <w:tcPr>
            <w:tcW w:w="3938" w:type="dxa"/>
            <w:shd w:val="clear" w:color="auto" w:fill="auto"/>
          </w:tcPr>
          <w:p w:rsidR="004B72B7" w:rsidRPr="005F3A21" w:rsidRDefault="004B72B7" w:rsidP="009101C3">
            <w:pPr>
              <w:keepNext/>
              <w:spacing w:before="40"/>
              <w:rPr>
                <w:lang w:val="es-ES_tradnl"/>
              </w:rPr>
            </w:pPr>
            <w:r w:rsidRPr="005F3A21">
              <w:rPr>
                <w:lang w:val="es-ES_tradnl"/>
              </w:rPr>
              <w:t>Guinea</w:t>
            </w:r>
          </w:p>
        </w:tc>
        <w:tc>
          <w:tcPr>
            <w:tcW w:w="3432" w:type="dxa"/>
            <w:shd w:val="clear" w:color="auto" w:fill="auto"/>
          </w:tcPr>
          <w:p w:rsidR="004B72B7" w:rsidRPr="005F3A21" w:rsidRDefault="004B72B7" w:rsidP="009101C3">
            <w:pPr>
              <w:keepNext/>
              <w:spacing w:before="40"/>
              <w:rPr>
                <w:lang w:val="es-ES_tradnl"/>
              </w:rPr>
            </w:pPr>
            <w:r w:rsidRPr="005F3A21">
              <w:rPr>
                <w:lang w:val="es-ES_tradnl"/>
              </w:rPr>
              <w:t xml:space="preserve">8 de noviembre de 1990 </w:t>
            </w:r>
          </w:p>
        </w:tc>
      </w:tr>
      <w:tr w:rsidR="004B72B7" w:rsidRPr="005F3A21" w:rsidTr="004B72B7">
        <w:trPr>
          <w:trHeight w:val="240"/>
        </w:trPr>
        <w:tc>
          <w:tcPr>
            <w:tcW w:w="3938" w:type="dxa"/>
            <w:shd w:val="clear" w:color="auto" w:fill="auto"/>
          </w:tcPr>
          <w:p w:rsidR="004B72B7" w:rsidRPr="005F3A21" w:rsidRDefault="004B72B7" w:rsidP="004B72B7">
            <w:pPr>
              <w:spacing w:after="120"/>
              <w:rPr>
                <w:lang w:val="es-ES_tradnl"/>
              </w:rPr>
            </w:pPr>
            <w:r w:rsidRPr="005F3A21">
              <w:rPr>
                <w:lang w:val="es-ES_tradnl"/>
              </w:rPr>
              <w:t>Guinea Ecuatorial</w:t>
            </w:r>
          </w:p>
        </w:tc>
        <w:tc>
          <w:tcPr>
            <w:tcW w:w="3432" w:type="dxa"/>
            <w:shd w:val="clear" w:color="auto" w:fill="auto"/>
          </w:tcPr>
          <w:p w:rsidR="004B72B7" w:rsidRPr="005F3A21" w:rsidRDefault="004B72B7" w:rsidP="004B72B7">
            <w:pPr>
              <w:spacing w:after="120"/>
              <w:rPr>
                <w:lang w:val="es-ES_tradnl"/>
              </w:rPr>
            </w:pPr>
            <w:r w:rsidRPr="005F3A21">
              <w:rPr>
                <w:lang w:val="es-ES_tradnl"/>
              </w:rPr>
              <w:t>6 de noviembre de 2003</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Lesotho</w:t>
            </w:r>
          </w:p>
        </w:tc>
        <w:tc>
          <w:tcPr>
            <w:tcW w:w="3432" w:type="dxa"/>
            <w:shd w:val="clear" w:color="auto" w:fill="auto"/>
          </w:tcPr>
          <w:p w:rsidR="004B72B7" w:rsidRPr="005F3A21" w:rsidRDefault="004B72B7" w:rsidP="004B72B7">
            <w:pPr>
              <w:spacing w:before="40"/>
              <w:rPr>
                <w:lang w:val="es-ES_tradnl"/>
              </w:rPr>
            </w:pPr>
            <w:r w:rsidRPr="005F3A21">
              <w:rPr>
                <w:lang w:val="es-ES_tradnl"/>
              </w:rPr>
              <w:t>11 de diciembre de 2002</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Líbano</w:t>
            </w:r>
          </w:p>
        </w:tc>
        <w:tc>
          <w:tcPr>
            <w:tcW w:w="3432" w:type="dxa"/>
            <w:shd w:val="clear" w:color="auto" w:fill="auto"/>
          </w:tcPr>
          <w:p w:rsidR="004B72B7" w:rsidRPr="005F3A21" w:rsidRDefault="004B72B7" w:rsidP="004B72B7">
            <w:pPr>
              <w:spacing w:before="40"/>
              <w:rPr>
                <w:lang w:val="es-ES_tradnl"/>
              </w:rPr>
            </w:pPr>
            <w:r w:rsidRPr="005F3A21">
              <w:rPr>
                <w:lang w:val="es-ES_tradnl"/>
              </w:rPr>
              <w:t>3 de noviembre de 2001</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Liberia</w:t>
            </w:r>
          </w:p>
        </w:tc>
        <w:tc>
          <w:tcPr>
            <w:tcW w:w="3432" w:type="dxa"/>
            <w:shd w:val="clear" w:color="auto" w:fill="auto"/>
          </w:tcPr>
          <w:p w:rsidR="004B72B7" w:rsidRPr="005F3A21" w:rsidRDefault="004B72B7" w:rsidP="004B72B7">
            <w:pPr>
              <w:spacing w:before="40"/>
              <w:rPr>
                <w:lang w:val="es-ES_tradnl"/>
              </w:rPr>
            </w:pPr>
            <w:r w:rsidRPr="005F3A21">
              <w:rPr>
                <w:lang w:val="es-ES_tradnl"/>
              </w:rPr>
              <w:t>22 de octubre de 2005</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Malawi</w:t>
            </w:r>
          </w:p>
        </w:tc>
        <w:tc>
          <w:tcPr>
            <w:tcW w:w="3432" w:type="dxa"/>
            <w:shd w:val="clear" w:color="auto" w:fill="auto"/>
          </w:tcPr>
          <w:p w:rsidR="004B72B7" w:rsidRPr="005F3A21" w:rsidRDefault="004B72B7" w:rsidP="004B72B7">
            <w:pPr>
              <w:spacing w:before="40"/>
              <w:rPr>
                <w:lang w:val="es-ES_tradnl"/>
              </w:rPr>
            </w:pPr>
            <w:r w:rsidRPr="005F3A21">
              <w:rPr>
                <w:lang w:val="es-ES_tradnl"/>
              </w:rPr>
              <w:t>10 de julio de 1997</w:t>
            </w:r>
          </w:p>
        </w:tc>
      </w:tr>
      <w:tr w:rsidR="004B72B7" w:rsidRPr="005F3A21" w:rsidTr="004B72B7">
        <w:trPr>
          <w:trHeight w:val="240"/>
        </w:trPr>
        <w:tc>
          <w:tcPr>
            <w:tcW w:w="3938" w:type="dxa"/>
            <w:shd w:val="clear" w:color="auto" w:fill="auto"/>
          </w:tcPr>
          <w:p w:rsidR="004B72B7" w:rsidRPr="005F3A21" w:rsidRDefault="004B72B7" w:rsidP="004B72B7">
            <w:pPr>
              <w:spacing w:after="120"/>
              <w:rPr>
                <w:lang w:val="es-ES_tradnl"/>
              </w:rPr>
            </w:pPr>
            <w:r w:rsidRPr="005F3A21">
              <w:rPr>
                <w:lang w:val="es-ES_tradnl"/>
              </w:rPr>
              <w:t>Maldivas</w:t>
            </w:r>
          </w:p>
        </w:tc>
        <w:tc>
          <w:tcPr>
            <w:tcW w:w="3432" w:type="dxa"/>
            <w:shd w:val="clear" w:color="auto" w:fill="auto"/>
          </w:tcPr>
          <w:p w:rsidR="004B72B7" w:rsidRPr="005F3A21" w:rsidRDefault="004B72B7" w:rsidP="004B72B7">
            <w:pPr>
              <w:spacing w:after="120"/>
              <w:rPr>
                <w:lang w:val="es-ES_tradnl"/>
              </w:rPr>
            </w:pPr>
            <w:r>
              <w:rPr>
                <w:lang w:val="es-ES_tradnl"/>
              </w:rPr>
              <w:t>20 de mayo de 2005</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Malí</w:t>
            </w:r>
          </w:p>
        </w:tc>
        <w:tc>
          <w:tcPr>
            <w:tcW w:w="3432" w:type="dxa"/>
            <w:shd w:val="clear" w:color="auto" w:fill="auto"/>
          </w:tcPr>
          <w:p w:rsidR="004B72B7" w:rsidRPr="005F3A21" w:rsidRDefault="004B72B7" w:rsidP="004B72B7">
            <w:pPr>
              <w:spacing w:before="40"/>
              <w:rPr>
                <w:lang w:val="es-ES_tradnl"/>
              </w:rPr>
            </w:pPr>
            <w:r w:rsidRPr="005F3A21">
              <w:rPr>
                <w:lang w:val="es-ES_tradnl"/>
              </w:rPr>
              <w:t>27 de marzo de 2000</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Mozambique</w:t>
            </w:r>
          </w:p>
        </w:tc>
        <w:tc>
          <w:tcPr>
            <w:tcW w:w="3432" w:type="dxa"/>
            <w:shd w:val="clear" w:color="auto" w:fill="auto"/>
          </w:tcPr>
          <w:p w:rsidR="004B72B7" w:rsidRPr="005F3A21" w:rsidRDefault="004B72B7" w:rsidP="004B72B7">
            <w:pPr>
              <w:spacing w:before="40"/>
              <w:rPr>
                <w:lang w:val="es-ES_tradnl"/>
              </w:rPr>
            </w:pPr>
            <w:r w:rsidRPr="005F3A21">
              <w:rPr>
                <w:lang w:val="es-ES_tradnl"/>
              </w:rPr>
              <w:t>14 de octubre de 2000</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Níger</w:t>
            </w:r>
          </w:p>
        </w:tc>
        <w:tc>
          <w:tcPr>
            <w:tcW w:w="3432" w:type="dxa"/>
            <w:shd w:val="clear" w:color="auto" w:fill="auto"/>
          </w:tcPr>
          <w:p w:rsidR="004B72B7" w:rsidRPr="005F3A21" w:rsidRDefault="004B72B7" w:rsidP="004B72B7">
            <w:pPr>
              <w:spacing w:before="40"/>
              <w:rPr>
                <w:lang w:val="es-ES_tradnl"/>
              </w:rPr>
            </w:pPr>
            <w:r w:rsidRPr="005F3A21">
              <w:rPr>
                <w:lang w:val="es-ES_tradnl"/>
              </w:rPr>
              <w:t>3 de noviembre de 1999</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Nigeria</w:t>
            </w:r>
          </w:p>
        </w:tc>
        <w:tc>
          <w:tcPr>
            <w:tcW w:w="3432" w:type="dxa"/>
            <w:shd w:val="clear" w:color="auto" w:fill="auto"/>
          </w:tcPr>
          <w:p w:rsidR="004B72B7" w:rsidRPr="005F3A21" w:rsidRDefault="004B72B7" w:rsidP="004B72B7">
            <w:pPr>
              <w:spacing w:before="40"/>
              <w:rPr>
                <w:lang w:val="es-ES_tradnl"/>
              </w:rPr>
            </w:pPr>
            <w:r w:rsidRPr="005F3A21">
              <w:rPr>
                <w:lang w:val="es-ES_tradnl"/>
              </w:rPr>
              <w:t>28 de junio de 2002</w:t>
            </w:r>
          </w:p>
        </w:tc>
      </w:tr>
      <w:tr w:rsidR="004B72B7" w:rsidRPr="005F3A21" w:rsidTr="004B72B7">
        <w:trPr>
          <w:trHeight w:val="240"/>
        </w:trPr>
        <w:tc>
          <w:tcPr>
            <w:tcW w:w="3938" w:type="dxa"/>
            <w:shd w:val="clear" w:color="auto" w:fill="auto"/>
          </w:tcPr>
          <w:p w:rsidR="004B72B7" w:rsidRPr="005F3A21" w:rsidRDefault="004B72B7" w:rsidP="004B72B7">
            <w:pPr>
              <w:spacing w:after="120"/>
              <w:rPr>
                <w:lang w:val="es-ES_tradnl"/>
              </w:rPr>
            </w:pPr>
            <w:r w:rsidRPr="005F3A21">
              <w:rPr>
                <w:lang w:val="es-ES_tradnl"/>
              </w:rPr>
              <w:t>Pakistán</w:t>
            </w:r>
          </w:p>
        </w:tc>
        <w:tc>
          <w:tcPr>
            <w:tcW w:w="3432" w:type="dxa"/>
            <w:shd w:val="clear" w:color="auto" w:fill="auto"/>
          </w:tcPr>
          <w:p w:rsidR="004B72B7" w:rsidRPr="005F3A21" w:rsidRDefault="004B72B7" w:rsidP="004B72B7">
            <w:pPr>
              <w:spacing w:after="120"/>
              <w:rPr>
                <w:lang w:val="es-ES_tradnl"/>
              </w:rPr>
            </w:pPr>
            <w:r w:rsidRPr="005F3A21">
              <w:rPr>
                <w:lang w:val="es-ES_tradnl"/>
              </w:rPr>
              <w:t>23 de julio de 2011</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San Marino</w:t>
            </w:r>
          </w:p>
        </w:tc>
        <w:tc>
          <w:tcPr>
            <w:tcW w:w="3432" w:type="dxa"/>
            <w:shd w:val="clear" w:color="auto" w:fill="auto"/>
          </w:tcPr>
          <w:p w:rsidR="004B72B7" w:rsidRPr="005F3A21" w:rsidRDefault="004B72B7" w:rsidP="004B72B7">
            <w:pPr>
              <w:spacing w:before="40"/>
              <w:rPr>
                <w:lang w:val="es-ES_tradnl"/>
              </w:rPr>
            </w:pPr>
            <w:r w:rsidRPr="005F3A21">
              <w:rPr>
                <w:lang w:val="es-ES_tradnl"/>
              </w:rPr>
              <w:t>27 de diciembre de 2007</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San Vicente y las Granadinas</w:t>
            </w:r>
          </w:p>
        </w:tc>
        <w:tc>
          <w:tcPr>
            <w:tcW w:w="3432" w:type="dxa"/>
            <w:shd w:val="clear" w:color="auto" w:fill="auto"/>
          </w:tcPr>
          <w:p w:rsidR="004B72B7" w:rsidRPr="005F3A21" w:rsidRDefault="004B72B7" w:rsidP="004B72B7">
            <w:pPr>
              <w:spacing w:before="40"/>
              <w:rPr>
                <w:lang w:val="es-ES_tradnl"/>
              </w:rPr>
            </w:pPr>
            <w:r w:rsidRPr="005F3A21">
              <w:rPr>
                <w:lang w:val="es-ES_tradnl"/>
              </w:rPr>
              <w:t>30 de agosto de 2002</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Santa Sede</w:t>
            </w:r>
          </w:p>
        </w:tc>
        <w:tc>
          <w:tcPr>
            <w:tcW w:w="3432" w:type="dxa"/>
            <w:shd w:val="clear" w:color="auto" w:fill="auto"/>
          </w:tcPr>
          <w:p w:rsidR="004B72B7" w:rsidRPr="005F3A21" w:rsidRDefault="004B72B7" w:rsidP="004B72B7">
            <w:pPr>
              <w:spacing w:before="40"/>
              <w:rPr>
                <w:lang w:val="es-ES_tradnl"/>
              </w:rPr>
            </w:pPr>
            <w:r w:rsidRPr="005F3A21">
              <w:rPr>
                <w:lang w:val="es-ES_tradnl"/>
              </w:rPr>
              <w:t>25 de julio de 2003</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Seychelles</w:t>
            </w:r>
          </w:p>
        </w:tc>
        <w:tc>
          <w:tcPr>
            <w:tcW w:w="3432" w:type="dxa"/>
            <w:shd w:val="clear" w:color="auto" w:fill="auto"/>
          </w:tcPr>
          <w:p w:rsidR="004B72B7" w:rsidRPr="005F3A21" w:rsidRDefault="004B72B7" w:rsidP="004B72B7">
            <w:pPr>
              <w:spacing w:before="40"/>
              <w:rPr>
                <w:lang w:val="es-ES_tradnl"/>
              </w:rPr>
            </w:pPr>
            <w:r w:rsidRPr="005F3A21">
              <w:rPr>
                <w:lang w:val="es-ES_tradnl"/>
              </w:rPr>
              <w:t>3 de junio de 1993</w:t>
            </w:r>
          </w:p>
        </w:tc>
      </w:tr>
      <w:tr w:rsidR="004B72B7" w:rsidRPr="005F3A21" w:rsidTr="004B72B7">
        <w:trPr>
          <w:trHeight w:val="240"/>
        </w:trPr>
        <w:tc>
          <w:tcPr>
            <w:tcW w:w="3938" w:type="dxa"/>
            <w:shd w:val="clear" w:color="auto" w:fill="auto"/>
          </w:tcPr>
          <w:p w:rsidR="004B72B7" w:rsidRPr="005F3A21" w:rsidRDefault="004B72B7" w:rsidP="004B72B7">
            <w:pPr>
              <w:spacing w:after="120"/>
              <w:rPr>
                <w:lang w:val="es-ES_tradnl"/>
              </w:rPr>
            </w:pPr>
            <w:r w:rsidRPr="005F3A21">
              <w:rPr>
                <w:lang w:val="es-ES_tradnl"/>
              </w:rPr>
              <w:t>Sierra Leona</w:t>
            </w:r>
          </w:p>
        </w:tc>
        <w:tc>
          <w:tcPr>
            <w:tcW w:w="3432" w:type="dxa"/>
            <w:shd w:val="clear" w:color="auto" w:fill="auto"/>
          </w:tcPr>
          <w:p w:rsidR="004B72B7" w:rsidRPr="005F3A21" w:rsidRDefault="004B72B7" w:rsidP="004B72B7">
            <w:pPr>
              <w:spacing w:after="120"/>
              <w:rPr>
                <w:lang w:val="es-ES_tradnl"/>
              </w:rPr>
            </w:pPr>
            <w:r w:rsidRPr="005F3A21">
              <w:rPr>
                <w:lang w:val="es-ES_tradnl"/>
              </w:rPr>
              <w:t>25 de mayo de 2002</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Somalia</w:t>
            </w:r>
          </w:p>
        </w:tc>
        <w:tc>
          <w:tcPr>
            <w:tcW w:w="3432" w:type="dxa"/>
            <w:shd w:val="clear" w:color="auto" w:fill="auto"/>
          </w:tcPr>
          <w:p w:rsidR="004B72B7" w:rsidRPr="005F3A21" w:rsidRDefault="004B72B7" w:rsidP="004B72B7">
            <w:pPr>
              <w:spacing w:before="40"/>
              <w:rPr>
                <w:lang w:val="es-ES_tradnl"/>
              </w:rPr>
            </w:pPr>
            <w:r w:rsidRPr="005F3A21">
              <w:rPr>
                <w:lang w:val="es-ES_tradnl"/>
              </w:rPr>
              <w:t>22 de febrero de 1991</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Swazilandia</w:t>
            </w:r>
          </w:p>
        </w:tc>
        <w:tc>
          <w:tcPr>
            <w:tcW w:w="3432" w:type="dxa"/>
            <w:shd w:val="clear" w:color="auto" w:fill="auto"/>
          </w:tcPr>
          <w:p w:rsidR="004B72B7" w:rsidRPr="005F3A21" w:rsidRDefault="004B72B7" w:rsidP="004B72B7">
            <w:pPr>
              <w:spacing w:before="40"/>
              <w:rPr>
                <w:lang w:val="es-ES_tradnl"/>
              </w:rPr>
            </w:pPr>
            <w:r w:rsidRPr="005F3A21">
              <w:rPr>
                <w:lang w:val="es-ES_tradnl"/>
              </w:rPr>
              <w:t xml:space="preserve">25 de abril de 2005 </w:t>
            </w:r>
          </w:p>
        </w:tc>
      </w:tr>
      <w:tr w:rsidR="004B72B7" w:rsidRPr="005F3A21" w:rsidTr="004B72B7">
        <w:trPr>
          <w:trHeight w:val="240"/>
        </w:trPr>
        <w:tc>
          <w:tcPr>
            <w:tcW w:w="3938" w:type="dxa"/>
            <w:shd w:val="clear" w:color="auto" w:fill="auto"/>
          </w:tcPr>
          <w:p w:rsidR="004B72B7" w:rsidRPr="005F3A21" w:rsidRDefault="004B72B7" w:rsidP="004B72B7">
            <w:pPr>
              <w:spacing w:before="40"/>
              <w:rPr>
                <w:lang w:val="es-ES_tradnl"/>
              </w:rPr>
            </w:pPr>
            <w:r w:rsidRPr="005F3A21">
              <w:rPr>
                <w:lang w:val="es-ES_tradnl"/>
              </w:rPr>
              <w:t>Tailandia</w:t>
            </w:r>
          </w:p>
        </w:tc>
        <w:tc>
          <w:tcPr>
            <w:tcW w:w="3432" w:type="dxa"/>
            <w:shd w:val="clear" w:color="auto" w:fill="auto"/>
          </w:tcPr>
          <w:p w:rsidR="004B72B7" w:rsidRPr="005F3A21" w:rsidRDefault="004B72B7" w:rsidP="004B72B7">
            <w:pPr>
              <w:spacing w:before="40"/>
              <w:rPr>
                <w:lang w:val="es-ES_tradnl"/>
              </w:rPr>
            </w:pPr>
            <w:r w:rsidRPr="005F3A21">
              <w:rPr>
                <w:lang w:val="es-ES_tradnl"/>
              </w:rPr>
              <w:t>1º de noviembre de 2008</w:t>
            </w:r>
          </w:p>
        </w:tc>
      </w:tr>
      <w:tr w:rsidR="004B72B7" w:rsidRPr="005F3A21" w:rsidTr="004B72B7">
        <w:trPr>
          <w:trHeight w:val="240"/>
        </w:trPr>
        <w:tc>
          <w:tcPr>
            <w:tcW w:w="3938" w:type="dxa"/>
            <w:tcBorders>
              <w:bottom w:val="single" w:sz="12" w:space="0" w:color="auto"/>
            </w:tcBorders>
            <w:shd w:val="clear" w:color="auto" w:fill="auto"/>
          </w:tcPr>
          <w:p w:rsidR="004B72B7" w:rsidRPr="005F3A21" w:rsidRDefault="00574E3E" w:rsidP="004B72B7">
            <w:pPr>
              <w:spacing w:after="120"/>
              <w:rPr>
                <w:lang w:val="es-ES_tradnl"/>
              </w:rPr>
            </w:pPr>
            <w:r>
              <w:rPr>
                <w:lang w:val="es-ES_tradnl"/>
              </w:rPr>
              <w:t>Timor-</w:t>
            </w:r>
            <w:r w:rsidR="004B72B7" w:rsidRPr="005F3A21">
              <w:rPr>
                <w:lang w:val="es-ES_tradnl"/>
              </w:rPr>
              <w:t>Leste</w:t>
            </w:r>
          </w:p>
        </w:tc>
        <w:tc>
          <w:tcPr>
            <w:tcW w:w="3432" w:type="dxa"/>
            <w:tcBorders>
              <w:bottom w:val="single" w:sz="12" w:space="0" w:color="auto"/>
            </w:tcBorders>
            <w:shd w:val="clear" w:color="auto" w:fill="auto"/>
          </w:tcPr>
          <w:p w:rsidR="004B72B7" w:rsidRPr="005F3A21" w:rsidRDefault="004B72B7" w:rsidP="004B72B7">
            <w:pPr>
              <w:spacing w:after="120"/>
              <w:rPr>
                <w:lang w:val="es-ES_tradnl"/>
              </w:rPr>
            </w:pPr>
            <w:r w:rsidRPr="005F3A21">
              <w:rPr>
                <w:lang w:val="es-ES_tradnl"/>
              </w:rPr>
              <w:t>16 de mayo de 2004</w:t>
            </w:r>
          </w:p>
        </w:tc>
      </w:tr>
    </w:tbl>
    <w:p w:rsidR="004B72B7" w:rsidRPr="00532C51" w:rsidRDefault="004B72B7" w:rsidP="004B72B7">
      <w:pPr>
        <w:pStyle w:val="SingleTxtG"/>
        <w:spacing w:after="0"/>
      </w:pPr>
    </w:p>
    <w:tbl>
      <w:tblPr>
        <w:tblW w:w="0" w:type="auto"/>
        <w:tblInd w:w="1134" w:type="dxa"/>
        <w:tblLayout w:type="fixed"/>
        <w:tblCellMar>
          <w:left w:w="0" w:type="dxa"/>
          <w:right w:w="0" w:type="dxa"/>
        </w:tblCellMar>
        <w:tblLook w:val="01E0" w:firstRow="1" w:lastRow="1" w:firstColumn="1" w:lastColumn="1" w:noHBand="0" w:noVBand="0"/>
      </w:tblPr>
      <w:tblGrid>
        <w:gridCol w:w="2566"/>
        <w:gridCol w:w="906"/>
        <w:gridCol w:w="2337"/>
        <w:gridCol w:w="2693"/>
        <w:tblGridChange w:id="0">
          <w:tblGrid>
            <w:gridCol w:w="2566"/>
            <w:gridCol w:w="906"/>
            <w:gridCol w:w="2337"/>
            <w:gridCol w:w="2693"/>
          </w:tblGrid>
        </w:tblGridChange>
      </w:tblGrid>
      <w:tr w:rsidR="004B72B7" w:rsidRPr="00532C51" w:rsidTr="009101C3">
        <w:trPr>
          <w:tblHeader/>
        </w:trPr>
        <w:tc>
          <w:tcPr>
            <w:tcW w:w="2566" w:type="dxa"/>
            <w:tcBorders>
              <w:top w:val="single" w:sz="4" w:space="0" w:color="auto"/>
              <w:bottom w:val="single" w:sz="12" w:space="0" w:color="auto"/>
            </w:tcBorders>
            <w:shd w:val="clear" w:color="auto" w:fill="auto"/>
            <w:vAlign w:val="bottom"/>
          </w:tcPr>
          <w:p w:rsidR="004B72B7" w:rsidRPr="00782768" w:rsidRDefault="004B72B7" w:rsidP="009101C3">
            <w:pPr>
              <w:spacing w:before="80" w:after="80" w:line="200" w:lineRule="exact"/>
              <w:rPr>
                <w:i/>
                <w:sz w:val="16"/>
              </w:rPr>
            </w:pPr>
            <w:r w:rsidRPr="00782768">
              <w:rPr>
                <w:i/>
                <w:sz w:val="16"/>
              </w:rPr>
              <w:t>Estado</w:t>
            </w:r>
            <w:r>
              <w:rPr>
                <w:i/>
                <w:sz w:val="16"/>
              </w:rPr>
              <w:t xml:space="preserve"> </w:t>
            </w:r>
            <w:r w:rsidRPr="00782768">
              <w:rPr>
                <w:i/>
                <w:sz w:val="16"/>
              </w:rPr>
              <w:t>parte</w:t>
            </w:r>
          </w:p>
        </w:tc>
        <w:tc>
          <w:tcPr>
            <w:tcW w:w="906" w:type="dxa"/>
            <w:tcBorders>
              <w:top w:val="single" w:sz="4" w:space="0" w:color="auto"/>
              <w:bottom w:val="single" w:sz="12" w:space="0" w:color="auto"/>
            </w:tcBorders>
            <w:shd w:val="clear" w:color="auto" w:fill="auto"/>
            <w:vAlign w:val="bottom"/>
          </w:tcPr>
          <w:p w:rsidR="004B72B7" w:rsidRPr="00782768" w:rsidRDefault="004B72B7" w:rsidP="009101C3">
            <w:pPr>
              <w:spacing w:before="80" w:after="80" w:line="200" w:lineRule="exact"/>
              <w:rPr>
                <w:i/>
                <w:sz w:val="16"/>
              </w:rPr>
            </w:pPr>
            <w:r w:rsidRPr="00782768">
              <w:rPr>
                <w:i/>
                <w:sz w:val="16"/>
              </w:rPr>
              <w:t>Informes</w:t>
            </w:r>
          </w:p>
        </w:tc>
        <w:tc>
          <w:tcPr>
            <w:tcW w:w="2337" w:type="dxa"/>
            <w:tcBorders>
              <w:top w:val="single" w:sz="4" w:space="0" w:color="auto"/>
              <w:bottom w:val="single" w:sz="12" w:space="0" w:color="auto"/>
            </w:tcBorders>
            <w:shd w:val="clear" w:color="auto" w:fill="auto"/>
            <w:vAlign w:val="bottom"/>
          </w:tcPr>
          <w:p w:rsidR="004B72B7" w:rsidRPr="00782768" w:rsidRDefault="004B72B7" w:rsidP="009101C3">
            <w:pPr>
              <w:spacing w:before="80" w:after="80" w:line="200" w:lineRule="exact"/>
              <w:rPr>
                <w:i/>
                <w:sz w:val="16"/>
              </w:rPr>
            </w:pPr>
            <w:r w:rsidRPr="00782768">
              <w:rPr>
                <w:i/>
                <w:sz w:val="16"/>
              </w:rPr>
              <w:t>Fecha</w:t>
            </w:r>
            <w:r>
              <w:rPr>
                <w:i/>
                <w:sz w:val="16"/>
              </w:rPr>
              <w:t xml:space="preserve"> </w:t>
            </w:r>
            <w:r w:rsidRPr="00782768">
              <w:rPr>
                <w:i/>
                <w:sz w:val="16"/>
              </w:rPr>
              <w:t>en</w:t>
            </w:r>
            <w:r>
              <w:rPr>
                <w:i/>
                <w:sz w:val="16"/>
              </w:rPr>
              <w:t xml:space="preserve"> </w:t>
            </w:r>
            <w:r w:rsidRPr="00782768">
              <w:rPr>
                <w:i/>
                <w:sz w:val="16"/>
              </w:rPr>
              <w:t>que</w:t>
            </w:r>
            <w:r>
              <w:rPr>
                <w:i/>
                <w:sz w:val="16"/>
              </w:rPr>
              <w:t xml:space="preserve"> de</w:t>
            </w:r>
            <w:r w:rsidRPr="00782768">
              <w:rPr>
                <w:i/>
                <w:sz w:val="16"/>
              </w:rPr>
              <w:t>bían</w:t>
            </w:r>
            <w:r>
              <w:rPr>
                <w:i/>
                <w:sz w:val="16"/>
              </w:rPr>
              <w:t xml:space="preserve"> </w:t>
            </w:r>
            <w:r w:rsidRPr="00782768">
              <w:rPr>
                <w:i/>
                <w:sz w:val="16"/>
              </w:rPr>
              <w:t>presentarse</w:t>
            </w:r>
          </w:p>
        </w:tc>
        <w:tc>
          <w:tcPr>
            <w:tcW w:w="2693" w:type="dxa"/>
            <w:tcBorders>
              <w:top w:val="single" w:sz="4" w:space="0" w:color="auto"/>
              <w:bottom w:val="single" w:sz="12" w:space="0" w:color="auto"/>
            </w:tcBorders>
            <w:shd w:val="clear" w:color="auto" w:fill="auto"/>
            <w:vAlign w:val="bottom"/>
          </w:tcPr>
          <w:p w:rsidR="004B72B7" w:rsidRPr="00782768" w:rsidRDefault="004B72B7" w:rsidP="009101C3">
            <w:pPr>
              <w:spacing w:before="80" w:after="80" w:line="200" w:lineRule="exact"/>
              <w:rPr>
                <w:i/>
                <w:sz w:val="16"/>
              </w:rPr>
            </w:pPr>
            <w:r w:rsidRPr="00782768">
              <w:rPr>
                <w:i/>
                <w:sz w:val="16"/>
              </w:rPr>
              <w:t>Fecha</w:t>
            </w:r>
            <w:r>
              <w:rPr>
                <w:i/>
                <w:sz w:val="16"/>
              </w:rPr>
              <w:t xml:space="preserve"> </w:t>
            </w:r>
            <w:r w:rsidRPr="00782768">
              <w:rPr>
                <w:i/>
                <w:sz w:val="16"/>
              </w:rPr>
              <w:t>revisada</w:t>
            </w:r>
            <w:r>
              <w:rPr>
                <w:i/>
                <w:sz w:val="16"/>
              </w:rPr>
              <w:t xml:space="preserve"> </w:t>
            </w:r>
            <w:r w:rsidRPr="00782768">
              <w:rPr>
                <w:i/>
                <w:sz w:val="16"/>
              </w:rPr>
              <w:t>con</w:t>
            </w:r>
            <w:r>
              <w:rPr>
                <w:i/>
                <w:sz w:val="16"/>
              </w:rPr>
              <w:t xml:space="preserve"> </w:t>
            </w:r>
            <w:r w:rsidRPr="00782768">
              <w:rPr>
                <w:i/>
                <w:sz w:val="16"/>
              </w:rPr>
              <w:t>arreglo</w:t>
            </w:r>
            <w:r>
              <w:rPr>
                <w:i/>
                <w:sz w:val="16"/>
              </w:rPr>
              <w:t xml:space="preserve"> </w:t>
            </w:r>
            <w:r w:rsidRPr="00782768">
              <w:rPr>
                <w:i/>
                <w:sz w:val="16"/>
              </w:rPr>
              <w:t>a</w:t>
            </w:r>
            <w:r>
              <w:rPr>
                <w:i/>
                <w:sz w:val="16"/>
              </w:rPr>
              <w:t xml:space="preserve"> </w:t>
            </w:r>
            <w:r w:rsidRPr="00782768">
              <w:rPr>
                <w:i/>
                <w:sz w:val="16"/>
              </w:rPr>
              <w:t>las</w:t>
            </w:r>
            <w:r>
              <w:rPr>
                <w:i/>
                <w:sz w:val="16"/>
              </w:rPr>
              <w:t xml:space="preserve"> </w:t>
            </w:r>
            <w:r w:rsidRPr="00782768">
              <w:rPr>
                <w:i/>
                <w:sz w:val="16"/>
              </w:rPr>
              <w:t>últimas</w:t>
            </w:r>
            <w:r>
              <w:rPr>
                <w:i/>
                <w:sz w:val="16"/>
              </w:rPr>
              <w:t xml:space="preserve"> </w:t>
            </w:r>
            <w:r w:rsidRPr="00782768">
              <w:rPr>
                <w:i/>
                <w:sz w:val="16"/>
              </w:rPr>
              <w:t>observaciones</w:t>
            </w:r>
            <w:r>
              <w:rPr>
                <w:i/>
                <w:sz w:val="16"/>
              </w:rPr>
              <w:t xml:space="preserve"> </w:t>
            </w:r>
            <w:r w:rsidRPr="00782768">
              <w:rPr>
                <w:i/>
                <w:sz w:val="16"/>
              </w:rPr>
              <w:t>finales</w:t>
            </w:r>
            <w:r>
              <w:rPr>
                <w:i/>
                <w:sz w:val="16"/>
              </w:rPr>
              <w:t xml:space="preserve"> de</w:t>
            </w:r>
            <w:r w:rsidRPr="00782768">
              <w:rPr>
                <w:i/>
                <w:sz w:val="16"/>
              </w:rPr>
              <w:t>l</w:t>
            </w:r>
            <w:r>
              <w:rPr>
                <w:i/>
                <w:sz w:val="16"/>
              </w:rPr>
              <w:t xml:space="preserve"> </w:t>
            </w:r>
            <w:r w:rsidRPr="00782768">
              <w:rPr>
                <w:i/>
                <w:sz w:val="16"/>
              </w:rPr>
              <w:t>Comité</w:t>
            </w:r>
          </w:p>
        </w:tc>
      </w:tr>
      <w:tr w:rsidR="004B72B7" w:rsidRPr="00532C51" w:rsidTr="004B72B7">
        <w:trPr>
          <w:trHeight w:hRule="exact" w:val="113"/>
          <w:tblHeader/>
        </w:trPr>
        <w:tc>
          <w:tcPr>
            <w:tcW w:w="2566" w:type="dxa"/>
            <w:tcBorders>
              <w:top w:val="single" w:sz="12" w:space="0" w:color="auto"/>
            </w:tcBorders>
            <w:shd w:val="clear" w:color="auto" w:fill="auto"/>
          </w:tcPr>
          <w:p w:rsidR="004B72B7" w:rsidRPr="00782768" w:rsidRDefault="004B72B7" w:rsidP="004B72B7">
            <w:pPr>
              <w:spacing w:before="40" w:after="120"/>
              <w:rPr>
                <w:b/>
              </w:rPr>
            </w:pPr>
          </w:p>
        </w:tc>
        <w:tc>
          <w:tcPr>
            <w:tcW w:w="906" w:type="dxa"/>
            <w:tcBorders>
              <w:top w:val="single" w:sz="12" w:space="0" w:color="auto"/>
            </w:tcBorders>
            <w:shd w:val="clear" w:color="auto" w:fill="auto"/>
          </w:tcPr>
          <w:p w:rsidR="004B72B7" w:rsidRPr="00782768" w:rsidRDefault="004B72B7" w:rsidP="004B72B7">
            <w:pPr>
              <w:spacing w:before="40" w:after="120"/>
              <w:rPr>
                <w:b/>
              </w:rPr>
            </w:pPr>
          </w:p>
        </w:tc>
        <w:tc>
          <w:tcPr>
            <w:tcW w:w="2337" w:type="dxa"/>
            <w:tcBorders>
              <w:top w:val="single" w:sz="12" w:space="0" w:color="auto"/>
            </w:tcBorders>
            <w:shd w:val="clear" w:color="auto" w:fill="auto"/>
          </w:tcPr>
          <w:p w:rsidR="004B72B7" w:rsidRPr="00782768" w:rsidRDefault="004B72B7" w:rsidP="004B72B7">
            <w:pPr>
              <w:spacing w:before="40" w:after="120"/>
              <w:rPr>
                <w:b/>
              </w:rPr>
            </w:pPr>
          </w:p>
        </w:tc>
        <w:tc>
          <w:tcPr>
            <w:tcW w:w="2693" w:type="dxa"/>
            <w:tcBorders>
              <w:top w:val="single" w:sz="12" w:space="0" w:color="auto"/>
            </w:tcBorders>
            <w:shd w:val="clear" w:color="auto" w:fill="auto"/>
          </w:tcPr>
          <w:p w:rsidR="004B72B7" w:rsidRPr="00782768" w:rsidRDefault="004B72B7" w:rsidP="004B72B7">
            <w:pPr>
              <w:spacing w:before="40" w:after="120"/>
              <w:rPr>
                <w:b/>
              </w:rPr>
            </w:pPr>
          </w:p>
        </w:tc>
      </w:tr>
      <w:tr w:rsidR="004B72B7" w:rsidRPr="00532C51" w:rsidTr="004B72B7">
        <w:tc>
          <w:tcPr>
            <w:tcW w:w="2566" w:type="dxa"/>
            <w:shd w:val="clear" w:color="auto" w:fill="auto"/>
          </w:tcPr>
          <w:p w:rsidR="004B72B7" w:rsidRPr="00782768" w:rsidRDefault="004B72B7" w:rsidP="004B72B7">
            <w:pPr>
              <w:spacing w:before="40" w:after="120"/>
              <w:rPr>
                <w:b/>
              </w:rPr>
            </w:pPr>
            <w:r w:rsidRPr="00782768">
              <w:rPr>
                <w:b/>
              </w:rPr>
              <w:t>Informes</w:t>
            </w:r>
            <w:r>
              <w:rPr>
                <w:b/>
              </w:rPr>
              <w:t xml:space="preserve"> </w:t>
            </w:r>
            <w:r w:rsidRPr="00782768">
              <w:rPr>
                <w:b/>
              </w:rPr>
              <w:t>periódicos</w:t>
            </w:r>
          </w:p>
        </w:tc>
        <w:tc>
          <w:tcPr>
            <w:tcW w:w="906" w:type="dxa"/>
            <w:shd w:val="clear" w:color="auto" w:fill="auto"/>
          </w:tcPr>
          <w:p w:rsidR="004B72B7" w:rsidRPr="00782768" w:rsidRDefault="004B72B7" w:rsidP="004B72B7">
            <w:pPr>
              <w:spacing w:before="40" w:after="120"/>
              <w:rPr>
                <w:b/>
              </w:rPr>
            </w:pPr>
          </w:p>
        </w:tc>
        <w:tc>
          <w:tcPr>
            <w:tcW w:w="2337" w:type="dxa"/>
            <w:shd w:val="clear" w:color="auto" w:fill="auto"/>
          </w:tcPr>
          <w:p w:rsidR="004B72B7" w:rsidRPr="00782768" w:rsidRDefault="004B72B7" w:rsidP="004B72B7">
            <w:pPr>
              <w:spacing w:before="40" w:after="120"/>
              <w:rPr>
                <w:b/>
              </w:rPr>
            </w:pPr>
          </w:p>
        </w:tc>
        <w:tc>
          <w:tcPr>
            <w:tcW w:w="2693" w:type="dxa"/>
            <w:shd w:val="clear" w:color="auto" w:fill="auto"/>
          </w:tcPr>
          <w:p w:rsidR="004B72B7" w:rsidRPr="00782768" w:rsidRDefault="004B72B7" w:rsidP="004B72B7">
            <w:pPr>
              <w:spacing w:before="40" w:after="120"/>
              <w:rPr>
                <w:b/>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Afganistán</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1992</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Albania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9</w:t>
            </w:r>
            <w:r>
              <w:rPr>
                <w:lang w:val="es-ES_tradnl"/>
              </w:rPr>
              <w:t xml:space="preserve"> de </w:t>
            </w:r>
            <w:r w:rsidRPr="00982E11">
              <w:rPr>
                <w:lang w:val="es-ES_tradnl"/>
              </w:rPr>
              <w:t>junio</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9</w:t>
            </w:r>
            <w:r>
              <w:rPr>
                <w:lang w:val="es-ES_tradnl"/>
              </w:rPr>
              <w:t xml:space="preserve"> de </w:t>
            </w:r>
            <w:r w:rsidRPr="00982E11">
              <w:rPr>
                <w:lang w:val="es-ES_tradnl"/>
              </w:rPr>
              <w:t>junio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9</w:t>
            </w:r>
            <w:r>
              <w:rPr>
                <w:lang w:val="es-ES_tradnl"/>
              </w:rPr>
              <w:t xml:space="preserve"> de </w:t>
            </w:r>
            <w:r w:rsidRPr="00982E11">
              <w:rPr>
                <w:lang w:val="es-ES_tradnl"/>
              </w:rPr>
              <w:t>junio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Andorra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22</w:t>
            </w:r>
            <w:r>
              <w:rPr>
                <w:lang w:val="es-ES_tradnl"/>
              </w:rPr>
              <w:t xml:space="preserve"> de </w:t>
            </w:r>
            <w:r w:rsidRPr="00982E11">
              <w:rPr>
                <w:lang w:val="es-ES_tradnl"/>
              </w:rPr>
              <w:t>octubre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Antigua</w:t>
            </w:r>
            <w:r>
              <w:rPr>
                <w:lang w:val="es-ES_tradnl"/>
              </w:rPr>
              <w:t xml:space="preserve"> </w:t>
            </w:r>
            <w:r w:rsidRPr="00982E11">
              <w:rPr>
                <w:lang w:val="es-ES_tradnl"/>
              </w:rPr>
              <w:t>y</w:t>
            </w:r>
            <w:r>
              <w:rPr>
                <w:lang w:val="es-ES_tradnl"/>
              </w:rPr>
              <w:t xml:space="preserve"> </w:t>
            </w:r>
            <w:r w:rsidRPr="00982E11">
              <w:rPr>
                <w:lang w:val="es-ES_tradnl"/>
              </w:rPr>
              <w:t>Barbuda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17</w:t>
            </w:r>
            <w:r>
              <w:rPr>
                <w:lang w:val="es-ES_tradnl"/>
              </w:rPr>
              <w:t xml:space="preserve"> de </w:t>
            </w:r>
            <w:r w:rsidRPr="00982E11">
              <w:rPr>
                <w:lang w:val="es-ES_tradnl"/>
              </w:rPr>
              <w:t>agosto</w:t>
            </w:r>
            <w:r>
              <w:rPr>
                <w:lang w:val="es-ES_tradnl"/>
              </w:rPr>
              <w:t xml:space="preserve"> de </w:t>
            </w:r>
            <w:r w:rsidRPr="00982E11">
              <w:rPr>
                <w:lang w:val="es-ES_tradnl"/>
              </w:rPr>
              <w:t>1998</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17</w:t>
            </w:r>
            <w:r>
              <w:rPr>
                <w:lang w:val="es-ES_tradnl"/>
              </w:rPr>
              <w:t xml:space="preserve"> de </w:t>
            </w:r>
            <w:r w:rsidRPr="00982E11">
              <w:rPr>
                <w:lang w:val="es-ES_tradnl"/>
              </w:rPr>
              <w:t>agosto</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17</w:t>
            </w:r>
            <w:r>
              <w:rPr>
                <w:lang w:val="es-ES_tradnl"/>
              </w:rPr>
              <w:t xml:space="preserve"> de </w:t>
            </w:r>
            <w:r w:rsidRPr="00982E11">
              <w:rPr>
                <w:lang w:val="es-ES_tradnl"/>
              </w:rPr>
              <w:t>agosto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17</w:t>
            </w:r>
            <w:r>
              <w:rPr>
                <w:lang w:val="es-ES_tradnl"/>
              </w:rPr>
              <w:t xml:space="preserve"> de </w:t>
            </w:r>
            <w:r w:rsidRPr="00982E11">
              <w:rPr>
                <w:lang w:val="es-ES_tradnl"/>
              </w:rPr>
              <w:t>agosto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Arabia</w:t>
            </w:r>
            <w:r>
              <w:rPr>
                <w:lang w:val="es-ES_tradnl"/>
              </w:rPr>
              <w:t xml:space="preserve"> </w:t>
            </w:r>
            <w:r w:rsidRPr="00982E11">
              <w:rPr>
                <w:lang w:val="es-ES_tradnl"/>
              </w:rPr>
              <w:t>Saudita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21</w:t>
            </w:r>
            <w:r>
              <w:rPr>
                <w:lang w:val="es-ES_tradnl"/>
              </w:rPr>
              <w:t xml:space="preserve"> de </w:t>
            </w:r>
            <w:r w:rsidRPr="00982E11">
              <w:rPr>
                <w:lang w:val="es-ES_tradnl"/>
              </w:rPr>
              <w:t>octubre</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21</w:t>
            </w:r>
            <w:r>
              <w:rPr>
                <w:lang w:val="es-ES_tradnl"/>
              </w:rPr>
              <w:t xml:space="preserve"> de </w:t>
            </w:r>
            <w:r w:rsidRPr="00982E11">
              <w:rPr>
                <w:lang w:val="es-ES_tradnl"/>
              </w:rPr>
              <w:t>octubre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21</w:t>
            </w:r>
            <w:r>
              <w:rPr>
                <w:lang w:val="es-ES_tradnl"/>
              </w:rPr>
              <w:t xml:space="preserve"> de </w:t>
            </w:r>
            <w:r w:rsidRPr="00982E11">
              <w:rPr>
                <w:lang w:val="es-ES_tradnl"/>
              </w:rPr>
              <w:t>octubre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Argelia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11</w:t>
            </w:r>
            <w:r>
              <w:rPr>
                <w:lang w:val="es-ES_tradnl"/>
              </w:rPr>
              <w:t xml:space="preserve"> de </w:t>
            </w:r>
            <w:r w:rsidRPr="00982E11">
              <w:rPr>
                <w:lang w:val="es-ES_tradnl"/>
              </w:rPr>
              <w:t>octubre</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r w:rsidRPr="00982E11">
              <w:rPr>
                <w:lang w:val="es-ES_tradnl"/>
              </w:rPr>
              <w:t>[20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11</w:t>
            </w:r>
            <w:r>
              <w:rPr>
                <w:lang w:val="es-ES_tradnl"/>
              </w:rPr>
              <w:t xml:space="preserve"> de </w:t>
            </w:r>
            <w:r w:rsidRPr="00982E11">
              <w:rPr>
                <w:lang w:val="es-ES_tradnl"/>
              </w:rPr>
              <w:t>octubre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11</w:t>
            </w:r>
            <w:r>
              <w:rPr>
                <w:lang w:val="es-ES_tradnl"/>
              </w:rPr>
              <w:t xml:space="preserve"> de </w:t>
            </w:r>
            <w:r w:rsidRPr="00982E11">
              <w:rPr>
                <w:lang w:val="es-ES_tradnl"/>
              </w:rPr>
              <w:t>octubre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Argentina</w:t>
            </w:r>
          </w:p>
        </w:tc>
        <w:tc>
          <w:tcPr>
            <w:tcW w:w="906" w:type="dxa"/>
            <w:shd w:val="clear" w:color="auto" w:fill="auto"/>
          </w:tcPr>
          <w:p w:rsidR="004B72B7" w:rsidRPr="00982E11" w:rsidRDefault="004B72B7" w:rsidP="004B72B7">
            <w:pPr>
              <w:spacing w:before="4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keepNext/>
              <w:spacing w:before="40"/>
              <w:rPr>
                <w:lang w:val="es-ES_tradnl"/>
              </w:rPr>
            </w:pPr>
            <w:r w:rsidRPr="00982E11">
              <w:rPr>
                <w:lang w:val="es-ES_tradnl"/>
              </w:rPr>
              <w:t>Armenia</w:t>
            </w:r>
          </w:p>
        </w:tc>
        <w:tc>
          <w:tcPr>
            <w:tcW w:w="906" w:type="dxa"/>
            <w:shd w:val="clear" w:color="auto" w:fill="auto"/>
          </w:tcPr>
          <w:p w:rsidR="004B72B7" w:rsidRPr="00982E11" w:rsidRDefault="004B72B7" w:rsidP="004B72B7">
            <w:pPr>
              <w:keepNext/>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keepNext/>
              <w:spacing w:before="40"/>
              <w:rPr>
                <w:lang w:val="es-ES_tradnl"/>
              </w:rPr>
            </w:pPr>
            <w:r w:rsidRPr="00982E11">
              <w:rPr>
                <w:lang w:val="es-ES_tradnl"/>
              </w:rPr>
              <w:t>12</w:t>
            </w:r>
            <w:r>
              <w:rPr>
                <w:lang w:val="es-ES_tradnl"/>
              </w:rPr>
              <w:t xml:space="preserve"> de </w:t>
            </w:r>
            <w:r w:rsidRPr="00982E11">
              <w:rPr>
                <w:lang w:val="es-ES_tradnl"/>
              </w:rPr>
              <w:t>octubre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keepNext/>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octubre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Australia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6</w:t>
            </w:r>
            <w:r>
              <w:rPr>
                <w:lang w:val="es-ES_tradnl"/>
              </w:rPr>
              <w:t xml:space="preserve"> de </w:t>
            </w:r>
            <w:r w:rsidRPr="00982E11">
              <w:rPr>
                <w:lang w:val="es-ES_tradnl"/>
              </w:rPr>
              <w:t>septiembre</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6</w:t>
            </w:r>
            <w:r>
              <w:rPr>
                <w:lang w:val="es-ES_tradnl"/>
              </w:rPr>
              <w:t xml:space="preserve"> de </w:t>
            </w:r>
            <w:r w:rsidRPr="00982E11">
              <w:rPr>
                <w:lang w:val="es-ES_tradnl"/>
              </w:rPr>
              <w:t>septiembre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6</w:t>
            </w:r>
            <w:r>
              <w:rPr>
                <w:lang w:val="es-ES_tradnl"/>
              </w:rPr>
              <w:t xml:space="preserve"> de </w:t>
            </w:r>
            <w:r w:rsidRPr="00982E11">
              <w:rPr>
                <w:lang w:val="es-ES_tradnl"/>
              </w:rPr>
              <w:t>septiembre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Austria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27</w:t>
            </w:r>
            <w:r>
              <w:rPr>
                <w:lang w:val="es-ES_tradnl"/>
              </w:rPr>
              <w:t xml:space="preserve"> de </w:t>
            </w:r>
            <w:r w:rsidRPr="00982E11">
              <w:rPr>
                <w:lang w:val="es-ES_tradnl"/>
              </w:rPr>
              <w:t>agosto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Azerbaiyán</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14</w:t>
            </w:r>
            <w:r>
              <w:rPr>
                <w:lang w:val="es-ES_tradnl"/>
              </w:rPr>
              <w:t xml:space="preserve"> de </w:t>
            </w:r>
            <w:r w:rsidRPr="00982E11">
              <w:rPr>
                <w:lang w:val="es-ES_tradnl"/>
              </w:rPr>
              <w:t>septiembre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[20</w:t>
            </w:r>
            <w:r>
              <w:rPr>
                <w:lang w:val="es-ES_tradnl"/>
              </w:rPr>
              <w:t xml:space="preserve"> de </w:t>
            </w:r>
            <w:r w:rsidRPr="00982E11">
              <w:rPr>
                <w:lang w:val="es-ES_tradnl"/>
              </w:rPr>
              <w:t>noviembre</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Bahrein</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4</w:t>
            </w:r>
            <w:r>
              <w:rPr>
                <w:lang w:val="es-ES_tradnl"/>
              </w:rPr>
              <w:t xml:space="preserve"> de </w:t>
            </w:r>
            <w:r w:rsidRPr="00982E11">
              <w:rPr>
                <w:lang w:val="es-ES_tradnl"/>
              </w:rPr>
              <w:t>abril</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spacing w:before="40"/>
              <w:rPr>
                <w:lang w:val="es-ES_tradnl"/>
              </w:rPr>
            </w:pPr>
            <w:r w:rsidRPr="00982E11">
              <w:rPr>
                <w:lang w:val="es-ES_tradnl"/>
              </w:rPr>
              <w:t>[4</w:t>
            </w:r>
            <w:r>
              <w:rPr>
                <w:lang w:val="es-ES_tradnl"/>
              </w:rPr>
              <w:t xml:space="preserve"> de </w:t>
            </w:r>
            <w:r w:rsidRPr="00982E11">
              <w:rPr>
                <w:lang w:val="es-ES_tradnl"/>
              </w:rPr>
              <w:t>abril</w:t>
            </w:r>
            <w:r>
              <w:rPr>
                <w:lang w:val="es-ES_tradnl"/>
              </w:rPr>
              <w:t xml:space="preserve"> de </w:t>
            </w:r>
            <w:r w:rsidRPr="00982E11">
              <w:rPr>
                <w:lang w:val="es-ES_tradnl"/>
              </w:rPr>
              <w:t>2007]</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4</w:t>
            </w:r>
            <w:r>
              <w:rPr>
                <w:lang w:val="es-ES_tradnl"/>
              </w:rPr>
              <w:t xml:space="preserve"> de </w:t>
            </w:r>
            <w:r w:rsidRPr="00982E11">
              <w:rPr>
                <w:lang w:val="es-ES_tradnl"/>
              </w:rPr>
              <w:t>abril</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4</w:t>
            </w:r>
            <w:r>
              <w:rPr>
                <w:lang w:val="es-ES_tradnl"/>
              </w:rPr>
              <w:t xml:space="preserve"> de </w:t>
            </w:r>
            <w:r w:rsidRPr="00982E11">
              <w:rPr>
                <w:lang w:val="es-ES_tradnl"/>
              </w:rPr>
              <w:t>abril</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Bangla</w:t>
            </w:r>
            <w:r>
              <w:rPr>
                <w:lang w:val="es-ES_tradnl"/>
              </w:rPr>
              <w:t>de</w:t>
            </w:r>
            <w:r w:rsidRPr="00982E11">
              <w:rPr>
                <w:lang w:val="es-ES_tradnl"/>
              </w:rPr>
              <w:t>sh</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4</w:t>
            </w:r>
            <w:r>
              <w:rPr>
                <w:lang w:val="es-ES_tradnl"/>
              </w:rPr>
              <w:t xml:space="preserve"> de </w:t>
            </w:r>
            <w:r w:rsidRPr="00982E11">
              <w:rPr>
                <w:lang w:val="es-ES_tradnl"/>
              </w:rPr>
              <w:t>noviembre</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4</w:t>
            </w:r>
            <w:r>
              <w:rPr>
                <w:lang w:val="es-ES_tradnl"/>
              </w:rPr>
              <w:t xml:space="preserve"> de </w:t>
            </w:r>
            <w:r w:rsidRPr="00982E11">
              <w:rPr>
                <w:lang w:val="es-ES_tradnl"/>
              </w:rPr>
              <w:t>noviembre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4</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Belarús</w:t>
            </w:r>
          </w:p>
        </w:tc>
        <w:tc>
          <w:tcPr>
            <w:tcW w:w="906" w:type="dxa"/>
            <w:shd w:val="clear" w:color="auto" w:fill="auto"/>
          </w:tcPr>
          <w:p w:rsidR="004B72B7" w:rsidRPr="00982E11" w:rsidRDefault="004B72B7" w:rsidP="004B72B7">
            <w:pPr>
              <w:spacing w:before="4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Bélgica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julio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Belice</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1992</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rPr>
          <w:trHeight w:val="80"/>
        </w:trPr>
        <w:tc>
          <w:tcPr>
            <w:tcW w:w="2566" w:type="dxa"/>
            <w:shd w:val="clear" w:color="auto" w:fill="auto"/>
          </w:tcPr>
          <w:p w:rsidR="004B72B7" w:rsidRPr="00982E11" w:rsidRDefault="004B72B7" w:rsidP="004B72B7">
            <w:pPr>
              <w:spacing w:before="40"/>
              <w:rPr>
                <w:lang w:val="es-ES_tradnl"/>
              </w:rPr>
            </w:pPr>
            <w:r w:rsidRPr="00982E11">
              <w:rPr>
                <w:lang w:val="es-ES_tradnl"/>
              </w:rPr>
              <w:t>Benin</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10</w:t>
            </w:r>
            <w:r>
              <w:rPr>
                <w:lang w:val="es-ES_tradnl"/>
              </w:rPr>
              <w:t xml:space="preserve"> de </w:t>
            </w:r>
            <w:r w:rsidRPr="00982E11">
              <w:rPr>
                <w:lang w:val="es-ES_tradnl"/>
              </w:rPr>
              <w:t>abril</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diciembre</w:t>
            </w:r>
            <w:r>
              <w:rPr>
                <w:lang w:val="es-ES_tradnl"/>
              </w:rPr>
              <w:t xml:space="preserve"> de </w:t>
            </w:r>
            <w:r w:rsidRPr="00982E11">
              <w:rPr>
                <w:lang w:val="es-ES_tradnl"/>
              </w:rPr>
              <w:t>2011]</w:t>
            </w:r>
          </w:p>
        </w:tc>
      </w:tr>
      <w:tr w:rsidR="004B72B7" w:rsidRPr="00532C51" w:rsidTr="004B72B7">
        <w:trPr>
          <w:trHeight w:val="158"/>
        </w:trPr>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10</w:t>
            </w:r>
            <w:r>
              <w:rPr>
                <w:lang w:val="es-ES_tradnl"/>
              </w:rPr>
              <w:t xml:space="preserve"> de </w:t>
            </w:r>
            <w:r w:rsidRPr="00982E11">
              <w:rPr>
                <w:lang w:val="es-ES_tradnl"/>
              </w:rPr>
              <w:t>abril</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10</w:t>
            </w:r>
            <w:r>
              <w:rPr>
                <w:lang w:val="es-ES_tradnl"/>
              </w:rPr>
              <w:t xml:space="preserve"> de </w:t>
            </w:r>
            <w:r w:rsidRPr="00982E11">
              <w:rPr>
                <w:lang w:val="es-ES_tradnl"/>
              </w:rPr>
              <w:t>abril</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Bolivia</w:t>
            </w:r>
            <w:r w:rsidR="009101C3">
              <w:rPr>
                <w:lang w:val="es-ES_tradnl"/>
              </w:rPr>
              <w:t xml:space="preserve"> </w:t>
            </w:r>
            <w:r w:rsidRPr="00982E11">
              <w:rPr>
                <w:lang w:val="es-ES_tradnl"/>
              </w:rPr>
              <w:t>(Estado</w:t>
            </w:r>
            <w:r>
              <w:rPr>
                <w:lang w:val="es-ES_tradnl"/>
              </w:rPr>
              <w:t xml:space="preserve"> </w:t>
            </w:r>
            <w:r w:rsidRPr="00982E11">
              <w:rPr>
                <w:lang w:val="es-ES_tradnl"/>
              </w:rPr>
              <w:t>Plurinacional</w:t>
            </w:r>
            <w:r>
              <w:rPr>
                <w:lang w:val="es-ES_tradnl"/>
              </w:rPr>
              <w:t> de</w:t>
            </w:r>
            <w:r w:rsidRPr="00982E11">
              <w:rPr>
                <w:lang w:val="es-ES_tradnl"/>
              </w:rPr>
              <w:t>)</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11</w:t>
            </w:r>
            <w:r>
              <w:rPr>
                <w:lang w:val="es-ES_tradnl"/>
              </w:rPr>
              <w:t xml:space="preserve"> de </w:t>
            </w:r>
            <w:r w:rsidRPr="00982E11">
              <w:rPr>
                <w:lang w:val="es-ES_tradnl"/>
              </w:rPr>
              <w:t>mayo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Botswana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Brasil</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octubre</w:t>
            </w:r>
            <w:r>
              <w:rPr>
                <w:lang w:val="es-ES_tradnl"/>
              </w:rPr>
              <w:t xml:space="preserve"> de </w:t>
            </w:r>
            <w:r w:rsidRPr="00982E11">
              <w:rPr>
                <w:lang w:val="es-ES_tradnl"/>
              </w:rPr>
              <w:t>1994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27</w:t>
            </w:r>
            <w:r>
              <w:rPr>
                <w:lang w:val="es-ES_tradnl"/>
              </w:rPr>
              <w:t xml:space="preserve"> de </w:t>
            </w:r>
            <w:r w:rsidRPr="00982E11">
              <w:rPr>
                <w:lang w:val="es-ES_tradnl"/>
              </w:rPr>
              <w:t>octubre</w:t>
            </w:r>
            <w:r>
              <w:rPr>
                <w:lang w:val="es-ES_tradnl"/>
              </w:rPr>
              <w:t xml:space="preserve"> de </w:t>
            </w:r>
            <w:r w:rsidRPr="00982E11">
              <w:rPr>
                <w:lang w:val="es-ES_tradnl"/>
              </w:rPr>
              <w:t>1998</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27</w:t>
            </w:r>
            <w:r>
              <w:rPr>
                <w:lang w:val="es-ES_tradnl"/>
              </w:rPr>
              <w:t xml:space="preserve"> de </w:t>
            </w:r>
            <w:r w:rsidRPr="00982E11">
              <w:rPr>
                <w:lang w:val="es-ES_tradnl"/>
              </w:rPr>
              <w:t>octubre</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27</w:t>
            </w:r>
            <w:r>
              <w:rPr>
                <w:lang w:val="es-ES_tradnl"/>
              </w:rPr>
              <w:t xml:space="preserve"> de </w:t>
            </w:r>
            <w:r w:rsidRPr="00982E11">
              <w:rPr>
                <w:lang w:val="es-ES_tradnl"/>
              </w:rPr>
              <w:t>octubre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octubre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9101C3">
            <w:pPr>
              <w:keepNext/>
              <w:spacing w:before="40"/>
              <w:rPr>
                <w:lang w:val="es-ES_tradnl"/>
              </w:rPr>
            </w:pPr>
            <w:r w:rsidRPr="00982E11">
              <w:rPr>
                <w:lang w:val="es-ES_tradnl"/>
              </w:rPr>
              <w:t>Burkina</w:t>
            </w:r>
            <w:r>
              <w:rPr>
                <w:lang w:val="es-ES_tradnl"/>
              </w:rPr>
              <w:t xml:space="preserve"> </w:t>
            </w:r>
            <w:r w:rsidRPr="00982E11">
              <w:rPr>
                <w:lang w:val="es-ES_tradnl"/>
              </w:rPr>
              <w:t>Faso</w:t>
            </w:r>
          </w:p>
        </w:tc>
        <w:tc>
          <w:tcPr>
            <w:tcW w:w="906" w:type="dxa"/>
            <w:shd w:val="clear" w:color="auto" w:fill="auto"/>
          </w:tcPr>
          <w:p w:rsidR="004B72B7" w:rsidRPr="00982E11" w:rsidRDefault="004B72B7" w:rsidP="009101C3">
            <w:pPr>
              <w:keepNext/>
              <w:spacing w:before="40"/>
              <w:rPr>
                <w:lang w:val="es-ES_tradnl"/>
              </w:rPr>
            </w:pPr>
            <w:r w:rsidRPr="00982E11">
              <w:rPr>
                <w:lang w:val="es-ES_tradnl"/>
              </w:rPr>
              <w:t>Segundo</w:t>
            </w:r>
          </w:p>
        </w:tc>
        <w:tc>
          <w:tcPr>
            <w:tcW w:w="2337" w:type="dxa"/>
            <w:shd w:val="clear" w:color="auto" w:fill="auto"/>
          </w:tcPr>
          <w:p w:rsidR="004B72B7" w:rsidRPr="00982E11" w:rsidRDefault="004B72B7" w:rsidP="009101C3">
            <w:pPr>
              <w:keepNext/>
              <w:spacing w:before="40"/>
              <w:rPr>
                <w:lang w:val="es-ES_tradnl"/>
              </w:rPr>
            </w:pPr>
            <w:r w:rsidRPr="00982E11">
              <w:rPr>
                <w:lang w:val="es-ES_tradnl"/>
              </w:rPr>
              <w:t>2</w:t>
            </w:r>
            <w:r>
              <w:rPr>
                <w:lang w:val="es-ES_tradnl"/>
              </w:rPr>
              <w:t xml:space="preserve"> de </w:t>
            </w:r>
            <w:r w:rsidRPr="00982E11">
              <w:rPr>
                <w:lang w:val="es-ES_tradnl"/>
              </w:rPr>
              <w:t>febrero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9101C3">
            <w:pPr>
              <w:keepNext/>
              <w:spacing w:before="40"/>
              <w:rPr>
                <w:lang w:val="es-ES_tradnl"/>
              </w:rPr>
            </w:pPr>
          </w:p>
        </w:tc>
      </w:tr>
      <w:tr w:rsidR="004B72B7" w:rsidRPr="00532C51" w:rsidTr="004B72B7">
        <w:tc>
          <w:tcPr>
            <w:tcW w:w="2566" w:type="dxa"/>
            <w:shd w:val="clear" w:color="auto" w:fill="auto"/>
          </w:tcPr>
          <w:p w:rsidR="004B72B7" w:rsidRPr="00982E11" w:rsidRDefault="004B72B7" w:rsidP="009101C3">
            <w:pPr>
              <w:keepNext/>
              <w:rPr>
                <w:lang w:val="es-ES_tradnl"/>
              </w:rPr>
            </w:pPr>
          </w:p>
        </w:tc>
        <w:tc>
          <w:tcPr>
            <w:tcW w:w="906" w:type="dxa"/>
            <w:shd w:val="clear" w:color="auto" w:fill="auto"/>
          </w:tcPr>
          <w:p w:rsidR="004B72B7" w:rsidRPr="00982E11" w:rsidRDefault="004B72B7" w:rsidP="009101C3">
            <w:pPr>
              <w:keepNext/>
              <w:rPr>
                <w:lang w:val="es-ES_tradnl"/>
              </w:rPr>
            </w:pPr>
            <w:r w:rsidRPr="00982E11">
              <w:rPr>
                <w:lang w:val="es-ES_tradnl"/>
              </w:rPr>
              <w:t>Tercero</w:t>
            </w:r>
          </w:p>
        </w:tc>
        <w:tc>
          <w:tcPr>
            <w:tcW w:w="2337" w:type="dxa"/>
            <w:shd w:val="clear" w:color="auto" w:fill="auto"/>
          </w:tcPr>
          <w:p w:rsidR="004B72B7" w:rsidRPr="00982E11" w:rsidRDefault="004B72B7" w:rsidP="009101C3">
            <w:pPr>
              <w:keepNext/>
              <w:rPr>
                <w:lang w:val="es-ES_tradnl"/>
              </w:rPr>
            </w:pPr>
            <w:r w:rsidRPr="00982E11">
              <w:rPr>
                <w:lang w:val="es-ES_tradnl"/>
              </w:rPr>
              <w:t>2</w:t>
            </w:r>
            <w:r>
              <w:rPr>
                <w:lang w:val="es-ES_tradnl"/>
              </w:rPr>
              <w:t xml:space="preserve"> de </w:t>
            </w:r>
            <w:r w:rsidRPr="00982E11">
              <w:rPr>
                <w:lang w:val="es-ES_tradnl"/>
              </w:rPr>
              <w:t>febrero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9101C3">
            <w:pPr>
              <w:keepNext/>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w:t>
            </w:r>
            <w:r>
              <w:rPr>
                <w:lang w:val="es-ES_tradnl"/>
              </w:rPr>
              <w:t xml:space="preserve"> de </w:t>
            </w:r>
            <w:r w:rsidRPr="00982E11">
              <w:rPr>
                <w:lang w:val="es-ES_tradnl"/>
              </w:rPr>
              <w:t>febrero</w:t>
            </w:r>
            <w:r>
              <w:rPr>
                <w:lang w:val="es-ES_tradnl"/>
              </w:rPr>
              <w:t xml:space="preserve"> de </w:t>
            </w:r>
            <w:r w:rsidRPr="00982E11">
              <w:rPr>
                <w:lang w:val="es-ES_tradnl"/>
              </w:rPr>
              <w:t>2012</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Burundi</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19</w:t>
            </w:r>
            <w:r>
              <w:rPr>
                <w:lang w:val="es-ES_tradnl"/>
              </w:rPr>
              <w:t xml:space="preserve"> de </w:t>
            </w:r>
            <w:r w:rsidRPr="00982E11">
              <w:rPr>
                <w:lang w:val="es-ES_tradnl"/>
              </w:rPr>
              <w:t>marzo</w:t>
            </w:r>
            <w:r>
              <w:rPr>
                <w:lang w:val="es-ES_tradnl"/>
              </w:rPr>
              <w:t xml:space="preserve"> de </w:t>
            </w:r>
            <w:r w:rsidRPr="00982E11">
              <w:rPr>
                <w:lang w:val="es-ES_tradnl"/>
              </w:rPr>
              <w:t>1998</w:t>
            </w:r>
          </w:p>
        </w:tc>
        <w:tc>
          <w:tcPr>
            <w:tcW w:w="2693" w:type="dxa"/>
            <w:shd w:val="clear" w:color="auto" w:fill="auto"/>
          </w:tcPr>
          <w:p w:rsidR="004B72B7" w:rsidRPr="00982E11" w:rsidRDefault="004B72B7" w:rsidP="004B72B7">
            <w:pPr>
              <w:spacing w:before="40"/>
              <w:rPr>
                <w:lang w:val="es-ES_tradnl"/>
              </w:rPr>
            </w:pPr>
            <w:r w:rsidRPr="00982E11">
              <w:rPr>
                <w:lang w:val="es-ES_tradnl"/>
              </w:rPr>
              <w:t>[31</w:t>
            </w:r>
            <w:r>
              <w:rPr>
                <w:lang w:val="es-ES_tradnl"/>
              </w:rPr>
              <w:t xml:space="preserve"> de </w:t>
            </w:r>
            <w:r w:rsidRPr="00982E11">
              <w:rPr>
                <w:lang w:val="es-ES_tradnl"/>
              </w:rPr>
              <w:t>diciembre</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19</w:t>
            </w:r>
            <w:r>
              <w:rPr>
                <w:lang w:val="es-ES_tradnl"/>
              </w:rPr>
              <w:t xml:space="preserve"> de </w:t>
            </w:r>
            <w:r w:rsidRPr="00982E11">
              <w:rPr>
                <w:lang w:val="es-ES_tradnl"/>
              </w:rPr>
              <w:t>marzo</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19</w:t>
            </w:r>
            <w:r>
              <w:rPr>
                <w:lang w:val="es-ES_tradnl"/>
              </w:rPr>
              <w:t xml:space="preserve"> de </w:t>
            </w:r>
            <w:r w:rsidRPr="00982E11">
              <w:rPr>
                <w:lang w:val="es-ES_tradnl"/>
              </w:rPr>
              <w:t>marzo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19</w:t>
            </w:r>
            <w:r>
              <w:rPr>
                <w:lang w:val="es-ES_tradnl"/>
              </w:rPr>
              <w:t xml:space="preserve"> de </w:t>
            </w:r>
            <w:r w:rsidRPr="00982E11">
              <w:rPr>
                <w:lang w:val="es-ES_tradnl"/>
              </w:rPr>
              <w:t>marzo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Cabo</w:t>
            </w:r>
            <w:r>
              <w:rPr>
                <w:lang w:val="es-ES_tradnl"/>
              </w:rPr>
              <w:t xml:space="preserve"> </w:t>
            </w:r>
            <w:r w:rsidRPr="00982E11">
              <w:rPr>
                <w:lang w:val="es-ES_tradnl"/>
              </w:rPr>
              <w:t>Ver</w:t>
            </w:r>
            <w:r>
              <w:rPr>
                <w:lang w:val="es-ES_tradnl"/>
              </w:rPr>
              <w:t xml:space="preserve">de </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julio</w:t>
            </w:r>
            <w:r>
              <w:rPr>
                <w:lang w:val="es-ES_tradnl"/>
              </w:rPr>
              <w:t xml:space="preserve"> de </w:t>
            </w:r>
            <w:r w:rsidRPr="00982E11">
              <w:rPr>
                <w:lang w:val="es-ES_tradnl"/>
              </w:rPr>
              <w:t>1997</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3</w:t>
            </w:r>
            <w:r>
              <w:rPr>
                <w:lang w:val="es-ES_tradnl"/>
              </w:rPr>
              <w:t xml:space="preserve"> de </w:t>
            </w:r>
            <w:r w:rsidRPr="00982E11">
              <w:rPr>
                <w:lang w:val="es-ES_tradnl"/>
              </w:rPr>
              <w:t>julio</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3</w:t>
            </w:r>
            <w:r>
              <w:rPr>
                <w:lang w:val="es-ES_tradnl"/>
              </w:rPr>
              <w:t xml:space="preserve"> de </w:t>
            </w:r>
            <w:r w:rsidRPr="00982E11">
              <w:rPr>
                <w:lang w:val="es-ES_tradnl"/>
              </w:rPr>
              <w:t>julio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3</w:t>
            </w:r>
            <w:r>
              <w:rPr>
                <w:lang w:val="es-ES_tradnl"/>
              </w:rPr>
              <w:t xml:space="preserve"> de </w:t>
            </w:r>
            <w:r w:rsidRPr="00982E11">
              <w:rPr>
                <w:lang w:val="es-ES_tradnl"/>
              </w:rPr>
              <w:t>julio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Camboya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13</w:t>
            </w:r>
            <w:r>
              <w:rPr>
                <w:lang w:val="es-ES_tradnl"/>
              </w:rPr>
              <w:t xml:space="preserve"> de </w:t>
            </w:r>
            <w:r w:rsidRPr="00982E11">
              <w:rPr>
                <w:lang w:val="es-ES_tradnl"/>
              </w:rPr>
              <w:t>noviembre</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spacing w:before="4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13</w:t>
            </w:r>
            <w:r>
              <w:rPr>
                <w:lang w:val="es-ES_tradnl"/>
              </w:rPr>
              <w:t xml:space="preserve"> de </w:t>
            </w:r>
            <w:r w:rsidRPr="00982E11">
              <w:rPr>
                <w:lang w:val="es-ES_tradnl"/>
              </w:rPr>
              <w:t>noviembre</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13</w:t>
            </w:r>
            <w:r>
              <w:rPr>
                <w:lang w:val="es-ES_tradnl"/>
              </w:rPr>
              <w:t xml:space="preserve"> de </w:t>
            </w:r>
            <w:r w:rsidRPr="00982E11">
              <w:rPr>
                <w:lang w:val="es-ES_tradnl"/>
              </w:rPr>
              <w:t>noviembre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Camerún</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Chad</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9</w:t>
            </w:r>
            <w:r>
              <w:rPr>
                <w:lang w:val="es-ES_tradnl"/>
              </w:rPr>
              <w:t xml:space="preserve"> de </w:t>
            </w:r>
            <w:r w:rsidRPr="00982E11">
              <w:rPr>
                <w:lang w:val="es-ES_tradnl"/>
              </w:rPr>
              <w:t>julio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spacing w:before="4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9</w:t>
            </w:r>
            <w:r>
              <w:rPr>
                <w:lang w:val="es-ES_tradnl"/>
              </w:rPr>
              <w:t xml:space="preserve"> de </w:t>
            </w:r>
            <w:r w:rsidRPr="00982E11">
              <w:rPr>
                <w:lang w:val="es-ES_tradnl"/>
              </w:rPr>
              <w:t>julio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9</w:t>
            </w:r>
            <w:r>
              <w:rPr>
                <w:lang w:val="es-ES_tradnl"/>
              </w:rPr>
              <w:t xml:space="preserve"> de </w:t>
            </w:r>
            <w:r w:rsidRPr="00982E11">
              <w:rPr>
                <w:lang w:val="es-ES_tradnl"/>
              </w:rPr>
              <w:t>julio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Chile</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29</w:t>
            </w:r>
            <w:r>
              <w:rPr>
                <w:lang w:val="es-ES_tradnl"/>
              </w:rPr>
              <w:t xml:space="preserve"> de </w:t>
            </w:r>
            <w:r w:rsidRPr="00982E11">
              <w:rPr>
                <w:lang w:val="es-ES_tradnl"/>
              </w:rPr>
              <w:t>octubre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vMerge w:val="restart"/>
            <w:shd w:val="clear" w:color="auto" w:fill="auto"/>
          </w:tcPr>
          <w:p w:rsidR="004B72B7" w:rsidRPr="00982E11" w:rsidRDefault="004B72B7" w:rsidP="004B72B7">
            <w:pPr>
              <w:spacing w:before="40" w:after="120"/>
              <w:rPr>
                <w:lang w:val="es-ES_tradnl"/>
              </w:rPr>
            </w:pPr>
            <w:r w:rsidRPr="00982E11">
              <w:rPr>
                <w:lang w:val="es-ES_tradnl"/>
              </w:rPr>
              <w:t>China</w:t>
            </w:r>
            <w:r>
              <w:rPr>
                <w:lang w:val="es-ES_tradnl"/>
              </w:rPr>
              <w:t xml:space="preserve">, </w:t>
            </w:r>
            <w:r w:rsidRPr="00982E11">
              <w:rPr>
                <w:lang w:val="es-ES_tradnl"/>
              </w:rPr>
              <w:t>incluidas</w:t>
            </w:r>
            <w:r>
              <w:rPr>
                <w:lang w:val="es-ES_tradnl"/>
              </w:rPr>
              <w:t xml:space="preserve"> </w:t>
            </w:r>
            <w:r w:rsidRPr="00982E11">
              <w:rPr>
                <w:lang w:val="es-ES_tradnl"/>
              </w:rPr>
              <w:t>Hong</w:t>
            </w:r>
            <w:r>
              <w:rPr>
                <w:lang w:val="es-ES_tradnl"/>
              </w:rPr>
              <w:t xml:space="preserve"> </w:t>
            </w:r>
            <w:r w:rsidRPr="00982E11">
              <w:rPr>
                <w:lang w:val="es-ES_tradnl"/>
              </w:rPr>
              <w:t>Kong</w:t>
            </w:r>
            <w:r>
              <w:rPr>
                <w:lang w:val="es-ES_tradnl"/>
              </w:rPr>
              <w:t xml:space="preserve"> (</w:t>
            </w:r>
            <w:r w:rsidRPr="00982E11">
              <w:rPr>
                <w:lang w:val="es-ES_tradnl"/>
              </w:rPr>
              <w:t>China</w:t>
            </w:r>
            <w:r>
              <w:rPr>
                <w:lang w:val="es-ES_tradnl"/>
              </w:rPr>
              <w:t xml:space="preserve">) </w:t>
            </w:r>
            <w:r w:rsidRPr="00982E11">
              <w:rPr>
                <w:lang w:val="es-ES_tradnl"/>
              </w:rPr>
              <w:t>y</w:t>
            </w:r>
            <w:r>
              <w:rPr>
                <w:lang w:val="es-ES_tradnl"/>
              </w:rPr>
              <w:t xml:space="preserve"> </w:t>
            </w:r>
            <w:r w:rsidRPr="00982E11">
              <w:rPr>
                <w:lang w:val="es-ES_tradnl"/>
              </w:rPr>
              <w:t>Macao</w:t>
            </w:r>
            <w:r>
              <w:rPr>
                <w:lang w:val="es-ES_tradnl"/>
              </w:rPr>
              <w:t xml:space="preserve"> (</w:t>
            </w:r>
            <w:r w:rsidRPr="00982E11">
              <w:rPr>
                <w:lang w:val="es-ES_tradnl"/>
              </w:rPr>
              <w:t>China</w:t>
            </w:r>
            <w:r>
              <w:rPr>
                <w:lang w:val="es-ES_tradnl"/>
              </w:rPr>
              <w:t>)</w:t>
            </w:r>
          </w:p>
        </w:tc>
        <w:tc>
          <w:tcPr>
            <w:tcW w:w="906" w:type="dxa"/>
            <w:shd w:val="clear" w:color="auto" w:fill="auto"/>
          </w:tcPr>
          <w:p w:rsidR="004B72B7" w:rsidRPr="00982E11" w:rsidRDefault="004B72B7" w:rsidP="004B72B7">
            <w:pPr>
              <w:spacing w:before="4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rPr>
                <w:lang w:val="es-ES_tradnl"/>
              </w:rPr>
            </w:pPr>
            <w:r w:rsidRPr="00982E11">
              <w:rPr>
                <w:lang w:val="es-ES_tradnl"/>
              </w:rPr>
              <w:t>2</w:t>
            </w:r>
            <w:r>
              <w:rPr>
                <w:lang w:val="es-ES_tradnl"/>
              </w:rPr>
              <w:t xml:space="preserve"> de </w:t>
            </w:r>
            <w:r w:rsidRPr="00982E11">
              <w:rPr>
                <w:lang w:val="es-ES_tradnl"/>
              </w:rPr>
              <w:t>noviembre</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c>
          <w:tcPr>
            <w:tcW w:w="2566" w:type="dxa"/>
            <w:vMerge/>
            <w:shd w:val="clear" w:color="auto" w:fill="auto"/>
          </w:tcPr>
          <w:p w:rsidR="004B72B7" w:rsidRPr="00982E11" w:rsidRDefault="004B72B7" w:rsidP="004B72B7">
            <w:pPr>
              <w:spacing w:before="40"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w:t>
            </w:r>
            <w:r>
              <w:rPr>
                <w:lang w:val="es-ES_tradnl"/>
              </w:rPr>
              <w:t xml:space="preserve"> de </w:t>
            </w:r>
            <w:r w:rsidRPr="00982E11">
              <w:rPr>
                <w:lang w:val="es-ES_tradnl"/>
              </w:rPr>
              <w:t>noviembre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Chipre</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16</w:t>
            </w:r>
            <w:r>
              <w:rPr>
                <w:lang w:val="es-ES_tradnl"/>
              </w:rPr>
              <w:t xml:space="preserve"> de </w:t>
            </w:r>
            <w:r w:rsidRPr="00982E11">
              <w:rPr>
                <w:lang w:val="es-ES_tradnl"/>
              </w:rPr>
              <w:t>agosto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16</w:t>
            </w:r>
            <w:r>
              <w:rPr>
                <w:lang w:val="es-ES_tradnl"/>
              </w:rPr>
              <w:t xml:space="preserve"> de </w:t>
            </w:r>
            <w:r w:rsidRPr="00982E11">
              <w:rPr>
                <w:lang w:val="es-ES_tradnl"/>
              </w:rPr>
              <w:t>agosto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Colombia</w:t>
            </w:r>
          </w:p>
        </w:tc>
        <w:tc>
          <w:tcPr>
            <w:tcW w:w="906" w:type="dxa"/>
            <w:shd w:val="clear" w:color="auto" w:fill="auto"/>
          </w:tcPr>
          <w:p w:rsidR="004B72B7" w:rsidRPr="00982E11" w:rsidRDefault="004B72B7" w:rsidP="004B72B7">
            <w:pPr>
              <w:spacing w:before="4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rPr>
                <w:lang w:val="es-ES_tradnl"/>
              </w:rPr>
            </w:pPr>
            <w:r w:rsidRPr="00982E11">
              <w:rPr>
                <w:lang w:val="es-ES_tradnl"/>
              </w:rPr>
              <w:t>6</w:t>
            </w:r>
            <w:r>
              <w:rPr>
                <w:lang w:val="es-ES_tradnl"/>
              </w:rPr>
              <w:t xml:space="preserve"> de </w:t>
            </w:r>
            <w:r w:rsidRPr="00982E11">
              <w:rPr>
                <w:lang w:val="es-ES_tradnl"/>
              </w:rPr>
              <w:t>enero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r w:rsidRPr="00982E11">
              <w:rPr>
                <w:lang w:val="es-ES_tradnl"/>
              </w:rPr>
              <w:t>[20</w:t>
            </w:r>
            <w:r>
              <w:rPr>
                <w:lang w:val="es-ES_tradnl"/>
              </w:rPr>
              <w:t xml:space="preserve"> de </w:t>
            </w:r>
            <w:r w:rsidRPr="00982E11">
              <w:rPr>
                <w:lang w:val="es-ES_tradnl"/>
              </w:rPr>
              <w:t>noviembre</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6</w:t>
            </w:r>
            <w:r>
              <w:rPr>
                <w:lang w:val="es-ES_tradnl"/>
              </w:rPr>
              <w:t xml:space="preserve"> de </w:t>
            </w:r>
            <w:r w:rsidRPr="00982E11">
              <w:rPr>
                <w:lang w:val="es-ES_tradnl"/>
              </w:rPr>
              <w:t>enero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Congo</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Del="00D82E29" w:rsidRDefault="004B72B7" w:rsidP="004B72B7">
            <w:pPr>
              <w:spacing w:before="40" w:after="120"/>
              <w:rPr>
                <w:lang w:val="es-ES_tradnl"/>
              </w:rPr>
            </w:pPr>
            <w:r w:rsidRPr="00982E11">
              <w:rPr>
                <w:lang w:val="es-ES_tradnl"/>
              </w:rPr>
              <w:t>30</w:t>
            </w:r>
            <w:r>
              <w:rPr>
                <w:lang w:val="es-ES_tradnl"/>
              </w:rPr>
              <w:t xml:space="preserve"> de </w:t>
            </w:r>
            <w:r w:rsidRPr="00982E11">
              <w:rPr>
                <w:lang w:val="es-ES_tradnl"/>
              </w:rPr>
              <w:t>agosto</w:t>
            </w:r>
            <w:r>
              <w:rPr>
                <w:lang w:val="es-ES_tradnl"/>
              </w:rPr>
              <w:t xml:space="preserve"> de </w:t>
            </w:r>
            <w:r w:rsidRPr="00982E11">
              <w:rPr>
                <w:lang w:val="es-ES_tradnl"/>
              </w:rPr>
              <w:t>2008</w:t>
            </w:r>
          </w:p>
        </w:tc>
        <w:tc>
          <w:tcPr>
            <w:tcW w:w="2693" w:type="dxa"/>
            <w:shd w:val="clear" w:color="auto" w:fill="auto"/>
          </w:tcPr>
          <w:p w:rsidR="004B72B7" w:rsidRPr="00982E11" w:rsidDel="00D82E29"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Costa</w:t>
            </w:r>
            <w:r>
              <w:rPr>
                <w:lang w:val="es-ES_tradnl"/>
              </w:rPr>
              <w:t xml:space="preserve"> </w:t>
            </w:r>
            <w:r w:rsidRPr="00982E11">
              <w:rPr>
                <w:lang w:val="es-ES_tradnl"/>
              </w:rPr>
              <w:t>Rica</w:t>
            </w:r>
          </w:p>
        </w:tc>
        <w:tc>
          <w:tcPr>
            <w:tcW w:w="906" w:type="dxa"/>
            <w:shd w:val="clear" w:color="auto" w:fill="auto"/>
          </w:tcPr>
          <w:p w:rsidR="004B72B7" w:rsidRPr="00982E11" w:rsidDel="00F55B55"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10</w:t>
            </w:r>
            <w:r>
              <w:rPr>
                <w:lang w:val="es-ES_tradnl"/>
              </w:rPr>
              <w:t xml:space="preserve"> de </w:t>
            </w:r>
            <w:r w:rsidRPr="00982E11">
              <w:rPr>
                <w:lang w:val="es-ES_tradnl"/>
              </w:rPr>
              <w:t>diciembre</w:t>
            </w:r>
            <w:r>
              <w:rPr>
                <w:lang w:val="es-ES_tradnl"/>
              </w:rPr>
              <w:t xml:space="preserve"> de </w:t>
            </w:r>
            <w:r w:rsidRPr="00982E11">
              <w:rPr>
                <w:lang w:val="es-ES_tradnl"/>
              </w:rPr>
              <w:t>2002</w:t>
            </w:r>
          </w:p>
        </w:tc>
        <w:tc>
          <w:tcPr>
            <w:tcW w:w="2693" w:type="dxa"/>
            <w:shd w:val="clear" w:color="auto" w:fill="auto"/>
          </w:tcPr>
          <w:p w:rsidR="004B72B7" w:rsidRPr="00982E11" w:rsidDel="00D82E29" w:rsidRDefault="004B72B7" w:rsidP="004B72B7">
            <w:pPr>
              <w:spacing w:before="4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10</w:t>
            </w:r>
            <w:r>
              <w:rPr>
                <w:lang w:val="es-ES_tradnl"/>
              </w:rPr>
              <w:t xml:space="preserve"> de </w:t>
            </w:r>
            <w:r w:rsidRPr="00982E11">
              <w:rPr>
                <w:lang w:val="es-ES_tradnl"/>
              </w:rPr>
              <w:t>diciembre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10</w:t>
            </w:r>
            <w:r>
              <w:rPr>
                <w:lang w:val="es-ES_tradnl"/>
              </w:rPr>
              <w:t xml:space="preserve"> de </w:t>
            </w:r>
            <w:r w:rsidRPr="00982E11">
              <w:rPr>
                <w:lang w:val="es-ES_tradnl"/>
              </w:rPr>
              <w:t>diciembre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Côte</w:t>
            </w:r>
            <w:r>
              <w:rPr>
                <w:lang w:val="es-ES_tradnl"/>
              </w:rPr>
              <w:t xml:space="preserve"> </w:t>
            </w:r>
            <w:r w:rsidRPr="00982E11">
              <w:rPr>
                <w:lang w:val="es-ES_tradnl"/>
              </w:rPr>
              <w:t>d'Ivoire</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Croacia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Cuba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15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Djibouti</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5</w:t>
            </w:r>
            <w:r>
              <w:rPr>
                <w:lang w:val="es-ES_tradnl"/>
              </w:rPr>
              <w:t xml:space="preserve"> de </w:t>
            </w:r>
            <w:r w:rsidRPr="00982E11">
              <w:rPr>
                <w:lang w:val="es-ES_tradnl"/>
              </w:rPr>
              <w:t>diciembre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5</w:t>
            </w:r>
            <w:r>
              <w:rPr>
                <w:lang w:val="es-ES_tradnl"/>
              </w:rPr>
              <w:t xml:space="preserve"> de </w:t>
            </w:r>
            <w:r w:rsidRPr="00982E11">
              <w:rPr>
                <w:lang w:val="es-ES_tradnl"/>
              </w:rPr>
              <w:t>diciembre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9101C3">
            <w:pPr>
              <w:keepNext/>
              <w:spacing w:before="40"/>
              <w:rPr>
                <w:lang w:val="es-ES_tradnl"/>
              </w:rPr>
            </w:pPr>
            <w:r w:rsidRPr="00982E11">
              <w:rPr>
                <w:lang w:val="es-ES_tradnl"/>
              </w:rPr>
              <w:t>Egipto</w:t>
            </w:r>
          </w:p>
        </w:tc>
        <w:tc>
          <w:tcPr>
            <w:tcW w:w="906" w:type="dxa"/>
            <w:shd w:val="clear" w:color="auto" w:fill="auto"/>
          </w:tcPr>
          <w:p w:rsidR="004B72B7" w:rsidRPr="00982E11" w:rsidRDefault="004B72B7" w:rsidP="009101C3">
            <w:pPr>
              <w:keepNext/>
              <w:spacing w:before="40"/>
              <w:rPr>
                <w:lang w:val="es-ES_tradnl"/>
              </w:rPr>
            </w:pPr>
            <w:r w:rsidRPr="00982E11">
              <w:rPr>
                <w:lang w:val="es-ES_tradnl"/>
              </w:rPr>
              <w:t>Quinto</w:t>
            </w:r>
          </w:p>
        </w:tc>
        <w:tc>
          <w:tcPr>
            <w:tcW w:w="2337" w:type="dxa"/>
            <w:shd w:val="clear" w:color="auto" w:fill="auto"/>
          </w:tcPr>
          <w:p w:rsidR="004B72B7" w:rsidRPr="00982E11" w:rsidRDefault="004B72B7" w:rsidP="009101C3">
            <w:pPr>
              <w:keepNext/>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9101C3">
            <w:pPr>
              <w:keepNext/>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El</w:t>
            </w:r>
            <w:r>
              <w:rPr>
                <w:lang w:val="es-ES_tradnl"/>
              </w:rPr>
              <w:t xml:space="preserve"> </w:t>
            </w:r>
            <w:r w:rsidRPr="00982E11">
              <w:rPr>
                <w:lang w:val="es-ES_tradnl"/>
              </w:rPr>
              <w:t>Salvador</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16</w:t>
            </w:r>
            <w:r>
              <w:rPr>
                <w:lang w:val="es-ES_tradnl"/>
              </w:rPr>
              <w:t xml:space="preserve"> de </w:t>
            </w:r>
            <w:r w:rsidRPr="00982E11">
              <w:rPr>
                <w:lang w:val="es-ES_tradnl"/>
              </w:rPr>
              <w:t>julio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r w:rsidRPr="00982E11">
              <w:rPr>
                <w:lang w:val="es-ES_tradnl"/>
              </w:rPr>
              <w:t>[20</w:t>
            </w:r>
            <w:r>
              <w:rPr>
                <w:lang w:val="es-ES_tradnl"/>
              </w:rPr>
              <w:t xml:space="preserve"> de </w:t>
            </w:r>
            <w:r w:rsidRPr="00982E11">
              <w:rPr>
                <w:lang w:val="es-ES_tradnl"/>
              </w:rPr>
              <w:t>noviembre</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16</w:t>
            </w:r>
            <w:r>
              <w:rPr>
                <w:lang w:val="es-ES_tradnl"/>
              </w:rPr>
              <w:t xml:space="preserve"> de </w:t>
            </w:r>
            <w:r w:rsidRPr="00982E11">
              <w:rPr>
                <w:lang w:val="es-ES_tradnl"/>
              </w:rPr>
              <w:t>julio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Eslovaquia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mayo</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r w:rsidRPr="00982E11">
              <w:rPr>
                <w:lang w:val="es-ES_tradnl"/>
              </w:rPr>
              <w:t>[20</w:t>
            </w:r>
            <w:r>
              <w:rPr>
                <w:lang w:val="es-ES_tradnl"/>
              </w:rPr>
              <w:t xml:space="preserve"> de </w:t>
            </w:r>
            <w:r w:rsidRPr="00982E11">
              <w:rPr>
                <w:lang w:val="es-ES_tradnl"/>
              </w:rPr>
              <w:t>noviembre</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27</w:t>
            </w:r>
            <w:r>
              <w:rPr>
                <w:lang w:val="es-ES_tradnl"/>
              </w:rPr>
              <w:t xml:space="preserve"> de </w:t>
            </w:r>
            <w:r w:rsidRPr="00982E11">
              <w:rPr>
                <w:lang w:val="es-ES_tradnl"/>
              </w:rPr>
              <w:t>mayo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mayo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Eslovenia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14</w:t>
            </w:r>
            <w:r>
              <w:rPr>
                <w:lang w:val="es-ES_tradnl"/>
              </w:rPr>
              <w:t xml:space="preserve"> de </w:t>
            </w:r>
            <w:r w:rsidRPr="00982E11">
              <w:rPr>
                <w:lang w:val="es-ES_tradnl"/>
              </w:rPr>
              <w:t>agosto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14</w:t>
            </w:r>
            <w:r>
              <w:rPr>
                <w:lang w:val="es-ES_tradnl"/>
              </w:rPr>
              <w:t xml:space="preserve"> de </w:t>
            </w:r>
            <w:r w:rsidRPr="00982E11">
              <w:rPr>
                <w:lang w:val="es-ES_tradnl"/>
              </w:rPr>
              <w:t>agosto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España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[23</w:t>
            </w:r>
            <w:r>
              <w:rPr>
                <w:lang w:val="es-ES_tradnl"/>
              </w:rPr>
              <w:t xml:space="preserve"> de </w:t>
            </w:r>
            <w:r w:rsidRPr="00982E11">
              <w:rPr>
                <w:lang w:val="es-ES_tradnl"/>
              </w:rPr>
              <w:t>noviembre</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Estados</w:t>
            </w:r>
            <w:r>
              <w:rPr>
                <w:lang w:val="es-ES_tradnl"/>
              </w:rPr>
              <w:t xml:space="preserve"> </w:t>
            </w:r>
            <w:r w:rsidRPr="00982E11">
              <w:rPr>
                <w:lang w:val="es-ES_tradnl"/>
              </w:rPr>
              <w:t>Unidos</w:t>
            </w:r>
            <w:r>
              <w:rPr>
                <w:lang w:val="es-ES_tradnl"/>
              </w:rPr>
              <w:t xml:space="preserve"> de </w:t>
            </w:r>
            <w:r w:rsidRPr="00982E11">
              <w:rPr>
                <w:lang w:val="es-ES_tradnl"/>
              </w:rPr>
              <w:t>América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Etiopía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12</w:t>
            </w:r>
            <w:r>
              <w:rPr>
                <w:lang w:val="es-ES_tradnl"/>
              </w:rPr>
              <w:t xml:space="preserve"> de </w:t>
            </w:r>
            <w:r w:rsidRPr="00982E11">
              <w:rPr>
                <w:lang w:val="es-ES_tradnl"/>
              </w:rPr>
              <w:t>abril</w:t>
            </w:r>
            <w:r>
              <w:rPr>
                <w:lang w:val="es-ES_tradnl"/>
              </w:rPr>
              <w:t xml:space="preserve"> de </w:t>
            </w:r>
            <w:r w:rsidRPr="00982E11">
              <w:rPr>
                <w:lang w:val="es-ES_tradnl"/>
              </w:rPr>
              <w:t>1999</w:t>
            </w:r>
          </w:p>
        </w:tc>
        <w:tc>
          <w:tcPr>
            <w:tcW w:w="2693" w:type="dxa"/>
            <w:shd w:val="clear" w:color="auto" w:fill="auto"/>
          </w:tcPr>
          <w:p w:rsidR="004B72B7" w:rsidRPr="00982E11" w:rsidRDefault="004B72B7" w:rsidP="004B72B7">
            <w:pPr>
              <w:spacing w:before="4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abril</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abril</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abril</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vMerge w:val="restart"/>
            <w:shd w:val="clear" w:color="auto" w:fill="auto"/>
          </w:tcPr>
          <w:p w:rsidR="004B72B7" w:rsidRPr="00982E11" w:rsidRDefault="004B72B7" w:rsidP="004B72B7">
            <w:pPr>
              <w:spacing w:before="40"/>
              <w:rPr>
                <w:lang w:val="es-ES_tradnl"/>
              </w:rPr>
            </w:pPr>
            <w:r w:rsidRPr="00982E11">
              <w:rPr>
                <w:lang w:val="es-ES_tradnl"/>
              </w:rPr>
              <w:t>ex</w:t>
            </w:r>
            <w:r>
              <w:rPr>
                <w:lang w:val="es-ES_tradnl"/>
              </w:rPr>
              <w:t xml:space="preserve"> </w:t>
            </w:r>
            <w:r w:rsidRPr="00982E11">
              <w:rPr>
                <w:lang w:val="es-ES_tradnl"/>
              </w:rPr>
              <w:t>República</w:t>
            </w:r>
            <w:r>
              <w:rPr>
                <w:lang w:val="es-ES_tradnl"/>
              </w:rPr>
              <w:t xml:space="preserve"> </w:t>
            </w:r>
            <w:r w:rsidRPr="00982E11">
              <w:rPr>
                <w:lang w:val="es-ES_tradnl"/>
              </w:rPr>
              <w:t>Yugoslava</w:t>
            </w:r>
            <w:r>
              <w:rPr>
                <w:lang w:val="es-ES_tradnl"/>
              </w:rPr>
              <w:t xml:space="preserve"> de </w:t>
            </w:r>
            <w:r w:rsidRPr="00982E11">
              <w:rPr>
                <w:lang w:val="es-ES_tradnl"/>
              </w:rPr>
              <w:t>Macedonia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11</w:t>
            </w:r>
            <w:r>
              <w:rPr>
                <w:lang w:val="es-ES_tradnl"/>
              </w:rPr>
              <w:t xml:space="preserve"> de </w:t>
            </w:r>
            <w:r w:rsidRPr="00982E11">
              <w:rPr>
                <w:lang w:val="es-ES_tradnl"/>
              </w:rPr>
              <w:t>enero</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vMerge/>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11</w:t>
            </w:r>
            <w:r>
              <w:rPr>
                <w:lang w:val="es-ES_tradnl"/>
              </w:rPr>
              <w:t xml:space="preserve"> de </w:t>
            </w:r>
            <w:r w:rsidRPr="00982E11">
              <w:rPr>
                <w:lang w:val="es-ES_tradnl"/>
              </w:rPr>
              <w:t>enero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vMerge/>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11</w:t>
            </w:r>
            <w:r>
              <w:rPr>
                <w:lang w:val="es-ES_tradnl"/>
              </w:rPr>
              <w:t xml:space="preserve"> de </w:t>
            </w:r>
            <w:r w:rsidRPr="00982E11">
              <w:rPr>
                <w:lang w:val="es-ES_tradnl"/>
              </w:rPr>
              <w:t>enero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Fe</w:t>
            </w:r>
            <w:r>
              <w:rPr>
                <w:lang w:val="es-ES_tradnl"/>
              </w:rPr>
              <w:t>de</w:t>
            </w:r>
            <w:r w:rsidRPr="00982E11">
              <w:rPr>
                <w:lang w:val="es-ES_tradnl"/>
              </w:rPr>
              <w:t>ración</w:t>
            </w:r>
            <w:r>
              <w:rPr>
                <w:lang w:val="es-ES_tradnl"/>
              </w:rPr>
              <w:t xml:space="preserve"> de </w:t>
            </w:r>
            <w:r w:rsidRPr="00982E11">
              <w:rPr>
                <w:lang w:val="es-ES_tradnl"/>
              </w:rPr>
              <w:t>Rusia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Filipinas</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1996</w:t>
            </w:r>
          </w:p>
        </w:tc>
        <w:tc>
          <w:tcPr>
            <w:tcW w:w="2693" w:type="dxa"/>
            <w:shd w:val="clear" w:color="auto" w:fill="auto"/>
          </w:tcPr>
          <w:p w:rsidR="004B72B7" w:rsidRPr="00982E11" w:rsidRDefault="004B72B7" w:rsidP="004B72B7">
            <w:pPr>
              <w:spacing w:before="4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Gabón</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7</w:t>
            </w:r>
            <w:r>
              <w:rPr>
                <w:lang w:val="es-ES_tradnl"/>
              </w:rPr>
              <w:t xml:space="preserve"> de </w:t>
            </w:r>
            <w:r w:rsidRPr="00982E11">
              <w:rPr>
                <w:lang w:val="es-ES_tradnl"/>
              </w:rPr>
              <w:t>octubre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Georgia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noviembre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[24</w:t>
            </w:r>
            <w:r>
              <w:rPr>
                <w:lang w:val="es-ES_tradnl"/>
              </w:rPr>
              <w:t xml:space="preserve"> de </w:t>
            </w:r>
            <w:r w:rsidRPr="00982E11">
              <w:rPr>
                <w:lang w:val="es-ES_tradnl"/>
              </w:rPr>
              <w:t>noviembre</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Ghana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6</w:t>
            </w:r>
            <w:r>
              <w:rPr>
                <w:lang w:val="es-ES_tradnl"/>
              </w:rPr>
              <w:t xml:space="preserve"> de </w:t>
            </w:r>
            <w:r w:rsidRPr="00982E11">
              <w:rPr>
                <w:lang w:val="es-ES_tradnl"/>
              </w:rPr>
              <w:t>octubre</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2015]</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6</w:t>
            </w:r>
            <w:r>
              <w:rPr>
                <w:lang w:val="es-ES_tradnl"/>
              </w:rPr>
              <w:t xml:space="preserve"> de </w:t>
            </w:r>
            <w:r w:rsidRPr="00982E11">
              <w:rPr>
                <w:lang w:val="es-ES_tradnl"/>
              </w:rPr>
              <w:t>octubre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Guinea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8</w:t>
            </w:r>
            <w:r>
              <w:rPr>
                <w:lang w:val="es-ES_tradnl"/>
              </w:rPr>
              <w:t xml:space="preserve"> de </w:t>
            </w:r>
            <w:r w:rsidRPr="00982E11">
              <w:rPr>
                <w:lang w:val="es-ES_tradnl"/>
              </w:rPr>
              <w:t>noviembre</w:t>
            </w:r>
            <w:r>
              <w:rPr>
                <w:lang w:val="es-ES_tradnl"/>
              </w:rPr>
              <w:t xml:space="preserve"> de </w:t>
            </w:r>
            <w:r w:rsidRPr="00982E11">
              <w:rPr>
                <w:lang w:val="es-ES_tradnl"/>
              </w:rPr>
              <w:t>1994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8</w:t>
            </w:r>
            <w:r>
              <w:rPr>
                <w:lang w:val="es-ES_tradnl"/>
              </w:rPr>
              <w:t xml:space="preserve"> de </w:t>
            </w:r>
            <w:r w:rsidRPr="00982E11">
              <w:rPr>
                <w:lang w:val="es-ES_tradnl"/>
              </w:rPr>
              <w:t>noviembre</w:t>
            </w:r>
            <w:r>
              <w:rPr>
                <w:lang w:val="es-ES_tradnl"/>
              </w:rPr>
              <w:t xml:space="preserve"> de </w:t>
            </w:r>
            <w:r w:rsidRPr="00982E11">
              <w:rPr>
                <w:lang w:val="es-ES_tradnl"/>
              </w:rPr>
              <w:t>1998</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8</w:t>
            </w:r>
            <w:r>
              <w:rPr>
                <w:lang w:val="es-ES_tradnl"/>
              </w:rPr>
              <w:t xml:space="preserve"> de </w:t>
            </w:r>
            <w:r w:rsidRPr="00982E11">
              <w:rPr>
                <w:lang w:val="es-ES_tradnl"/>
              </w:rPr>
              <w:t>noviembre</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8</w:t>
            </w:r>
            <w:r>
              <w:rPr>
                <w:lang w:val="es-ES_tradnl"/>
              </w:rPr>
              <w:t xml:space="preserve"> de </w:t>
            </w:r>
            <w:r w:rsidRPr="00982E11">
              <w:rPr>
                <w:lang w:val="es-ES_tradnl"/>
              </w:rPr>
              <w:t>noviembre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8</w:t>
            </w:r>
            <w:r>
              <w:rPr>
                <w:lang w:val="es-ES_tradnl"/>
              </w:rPr>
              <w:t xml:space="preserve"> de </w:t>
            </w:r>
            <w:r w:rsidRPr="00982E11">
              <w:rPr>
                <w:lang w:val="es-ES_tradnl"/>
              </w:rPr>
              <w:t>noviembre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Guinea</w:t>
            </w:r>
            <w:r>
              <w:rPr>
                <w:lang w:val="es-ES_tradnl"/>
              </w:rPr>
              <w:t xml:space="preserve"> </w:t>
            </w:r>
            <w:r w:rsidRPr="00982E11">
              <w:rPr>
                <w:lang w:val="es-ES_tradnl"/>
              </w:rPr>
              <w:t>Ecuatorial</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6</w:t>
            </w:r>
            <w:r>
              <w:rPr>
                <w:lang w:val="es-ES_tradnl"/>
              </w:rPr>
              <w:t xml:space="preserve"> de </w:t>
            </w:r>
            <w:r w:rsidRPr="00982E11">
              <w:rPr>
                <w:lang w:val="es-ES_tradnl"/>
              </w:rPr>
              <w:t>noviembre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6</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Guyana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17</w:t>
            </w:r>
            <w:r>
              <w:rPr>
                <w:lang w:val="es-ES_tradnl"/>
              </w:rPr>
              <w:t xml:space="preserve"> de </w:t>
            </w:r>
            <w:r w:rsidRPr="00982E11">
              <w:rPr>
                <w:lang w:val="es-ES_tradnl"/>
              </w:rPr>
              <w:t>junio</w:t>
            </w:r>
            <w:r>
              <w:rPr>
                <w:lang w:val="es-ES_tradnl"/>
              </w:rPr>
              <w:t xml:space="preserve"> de </w:t>
            </w:r>
            <w:r w:rsidRPr="00982E11">
              <w:rPr>
                <w:lang w:val="es-ES_tradnl"/>
              </w:rPr>
              <w:t>1993</w:t>
            </w:r>
          </w:p>
        </w:tc>
        <w:tc>
          <w:tcPr>
            <w:tcW w:w="2693" w:type="dxa"/>
            <w:shd w:val="clear" w:color="auto" w:fill="auto"/>
          </w:tcPr>
          <w:p w:rsidR="004B72B7" w:rsidRPr="00982E11" w:rsidRDefault="004B72B7" w:rsidP="004B72B7">
            <w:pPr>
              <w:spacing w:before="40"/>
              <w:rPr>
                <w:lang w:val="es-ES_tradnl"/>
              </w:rPr>
            </w:pPr>
            <w:r w:rsidRPr="00982E11">
              <w:rPr>
                <w:lang w:val="es-ES_tradnl"/>
              </w:rPr>
              <w:t>[31</w:t>
            </w:r>
            <w:r>
              <w:rPr>
                <w:lang w:val="es-ES_tradnl"/>
              </w:rPr>
              <w:t xml:space="preserve"> de </w:t>
            </w:r>
            <w:r w:rsidRPr="00982E11">
              <w:rPr>
                <w:lang w:val="es-ES_tradnl"/>
              </w:rPr>
              <w:t>diciembre</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17</w:t>
            </w:r>
            <w:r>
              <w:rPr>
                <w:lang w:val="es-ES_tradnl"/>
              </w:rPr>
              <w:t xml:space="preserve"> de </w:t>
            </w:r>
            <w:r w:rsidRPr="00982E11">
              <w:rPr>
                <w:lang w:val="es-ES_tradnl"/>
              </w:rPr>
              <w:t>junio</w:t>
            </w:r>
            <w:r>
              <w:rPr>
                <w:lang w:val="es-ES_tradnl"/>
              </w:rPr>
              <w:t xml:space="preserve"> de </w:t>
            </w:r>
            <w:r w:rsidRPr="00982E11">
              <w:rPr>
                <w:lang w:val="es-ES_tradnl"/>
              </w:rPr>
              <w:t>1997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9101C3">
            <w:pPr>
              <w:keepNext/>
              <w:rPr>
                <w:lang w:val="es-ES_tradnl"/>
              </w:rPr>
            </w:pPr>
          </w:p>
        </w:tc>
        <w:tc>
          <w:tcPr>
            <w:tcW w:w="906" w:type="dxa"/>
            <w:shd w:val="clear" w:color="auto" w:fill="auto"/>
          </w:tcPr>
          <w:p w:rsidR="004B72B7" w:rsidRPr="00982E11" w:rsidRDefault="004B72B7" w:rsidP="009101C3">
            <w:pPr>
              <w:keepNext/>
              <w:rPr>
                <w:lang w:val="es-ES_tradnl"/>
              </w:rPr>
            </w:pPr>
            <w:r w:rsidRPr="00982E11">
              <w:rPr>
                <w:lang w:val="es-ES_tradnl"/>
              </w:rPr>
              <w:t>Cuarto</w:t>
            </w:r>
          </w:p>
        </w:tc>
        <w:tc>
          <w:tcPr>
            <w:tcW w:w="2337" w:type="dxa"/>
            <w:shd w:val="clear" w:color="auto" w:fill="auto"/>
          </w:tcPr>
          <w:p w:rsidR="004B72B7" w:rsidRPr="00982E11" w:rsidRDefault="004B72B7" w:rsidP="009101C3">
            <w:pPr>
              <w:keepNext/>
              <w:rPr>
                <w:lang w:val="es-ES_tradnl"/>
              </w:rPr>
            </w:pPr>
            <w:r w:rsidRPr="00982E11">
              <w:rPr>
                <w:lang w:val="es-ES_tradnl"/>
              </w:rPr>
              <w:t>17</w:t>
            </w:r>
            <w:r>
              <w:rPr>
                <w:lang w:val="es-ES_tradnl"/>
              </w:rPr>
              <w:t xml:space="preserve"> de </w:t>
            </w:r>
            <w:r w:rsidRPr="00982E11">
              <w:rPr>
                <w:lang w:val="es-ES_tradnl"/>
              </w:rPr>
              <w:t>junio</w:t>
            </w:r>
            <w:r>
              <w:rPr>
                <w:lang w:val="es-ES_tradnl"/>
              </w:rPr>
              <w:t xml:space="preserve"> de </w:t>
            </w:r>
            <w:r w:rsidRPr="00982E11">
              <w:rPr>
                <w:lang w:val="es-ES_tradnl"/>
              </w:rPr>
              <w:t>2001</w:t>
            </w:r>
          </w:p>
        </w:tc>
        <w:tc>
          <w:tcPr>
            <w:tcW w:w="2693" w:type="dxa"/>
            <w:shd w:val="clear" w:color="auto" w:fill="auto"/>
          </w:tcPr>
          <w:p w:rsidR="004B72B7" w:rsidRPr="00982E11" w:rsidRDefault="004B72B7" w:rsidP="009101C3">
            <w:pPr>
              <w:keepNext/>
              <w:rPr>
                <w:lang w:val="es-ES_tradnl"/>
              </w:rPr>
            </w:pPr>
          </w:p>
        </w:tc>
      </w:tr>
      <w:tr w:rsidR="004B72B7" w:rsidRPr="00532C51" w:rsidTr="004B72B7">
        <w:tc>
          <w:tcPr>
            <w:tcW w:w="2566" w:type="dxa"/>
            <w:shd w:val="clear" w:color="auto" w:fill="auto"/>
          </w:tcPr>
          <w:p w:rsidR="004B72B7" w:rsidRPr="00982E11" w:rsidRDefault="004B72B7" w:rsidP="009101C3">
            <w:pPr>
              <w:keepNext/>
              <w:rPr>
                <w:lang w:val="es-ES_tradnl"/>
              </w:rPr>
            </w:pPr>
          </w:p>
        </w:tc>
        <w:tc>
          <w:tcPr>
            <w:tcW w:w="906" w:type="dxa"/>
            <w:shd w:val="clear" w:color="auto" w:fill="auto"/>
          </w:tcPr>
          <w:p w:rsidR="004B72B7" w:rsidRPr="00982E11" w:rsidRDefault="004B72B7" w:rsidP="009101C3">
            <w:pPr>
              <w:keepNext/>
              <w:rPr>
                <w:lang w:val="es-ES_tradnl"/>
              </w:rPr>
            </w:pPr>
            <w:r w:rsidRPr="00982E11">
              <w:rPr>
                <w:lang w:val="es-ES_tradnl"/>
              </w:rPr>
              <w:t>Quinto</w:t>
            </w:r>
          </w:p>
        </w:tc>
        <w:tc>
          <w:tcPr>
            <w:tcW w:w="2337" w:type="dxa"/>
            <w:shd w:val="clear" w:color="auto" w:fill="auto"/>
          </w:tcPr>
          <w:p w:rsidR="004B72B7" w:rsidRPr="00982E11" w:rsidRDefault="004B72B7" w:rsidP="009101C3">
            <w:pPr>
              <w:keepNext/>
              <w:rPr>
                <w:lang w:val="es-ES_tradnl"/>
              </w:rPr>
            </w:pPr>
            <w:r w:rsidRPr="00982E11">
              <w:rPr>
                <w:lang w:val="es-ES_tradnl"/>
              </w:rPr>
              <w:t>17</w:t>
            </w:r>
            <w:r>
              <w:rPr>
                <w:lang w:val="es-ES_tradnl"/>
              </w:rPr>
              <w:t xml:space="preserve"> de </w:t>
            </w:r>
            <w:r w:rsidRPr="00982E11">
              <w:rPr>
                <w:lang w:val="es-ES_tradnl"/>
              </w:rPr>
              <w:t>junio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9101C3">
            <w:pPr>
              <w:keepNext/>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17</w:t>
            </w:r>
            <w:r>
              <w:rPr>
                <w:lang w:val="es-ES_tradnl"/>
              </w:rPr>
              <w:t xml:space="preserve"> de </w:t>
            </w:r>
            <w:r w:rsidRPr="00982E11">
              <w:rPr>
                <w:lang w:val="es-ES_tradnl"/>
              </w:rPr>
              <w:t>junio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Honduras</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enero</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3</w:t>
            </w:r>
            <w:r>
              <w:rPr>
                <w:lang w:val="es-ES_tradnl"/>
              </w:rPr>
              <w:t xml:space="preserve"> de </w:t>
            </w:r>
            <w:r w:rsidRPr="00982E11">
              <w:rPr>
                <w:lang w:val="es-ES_tradnl"/>
              </w:rPr>
              <w:t>enero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3</w:t>
            </w:r>
            <w:r>
              <w:rPr>
                <w:lang w:val="es-ES_tradnl"/>
              </w:rPr>
              <w:t xml:space="preserve"> de </w:t>
            </w:r>
            <w:r w:rsidRPr="00982E11">
              <w:rPr>
                <w:lang w:val="es-ES_tradnl"/>
              </w:rPr>
              <w:t>enero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Hungría</w:t>
            </w:r>
          </w:p>
        </w:tc>
        <w:tc>
          <w:tcPr>
            <w:tcW w:w="906" w:type="dxa"/>
            <w:shd w:val="clear" w:color="auto" w:fill="auto"/>
          </w:tcPr>
          <w:p w:rsidR="004B72B7" w:rsidRPr="00982E11" w:rsidRDefault="004B72B7" w:rsidP="004B72B7">
            <w:pPr>
              <w:spacing w:before="4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r w:rsidRPr="00982E11">
              <w:rPr>
                <w:lang w:val="es-ES_tradnl"/>
              </w:rPr>
              <w:t>[31</w:t>
            </w:r>
            <w:r>
              <w:rPr>
                <w:lang w:val="es-ES_tradnl"/>
              </w:rPr>
              <w:t xml:space="preserve"> de </w:t>
            </w:r>
            <w:r w:rsidRPr="00982E11">
              <w:rPr>
                <w:lang w:val="es-ES_tradnl"/>
              </w:rPr>
              <w:t>diciembre</w:t>
            </w:r>
            <w:r>
              <w:rPr>
                <w:lang w:val="es-ES_tradnl"/>
              </w:rPr>
              <w:t xml:space="preserve"> de </w:t>
            </w:r>
            <w:r w:rsidRPr="00982E11">
              <w:rPr>
                <w:lang w:val="es-ES_tradnl"/>
              </w:rPr>
              <w:t>2010]</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r w:rsidRPr="00982E11">
              <w:rPr>
                <w:lang w:val="es-ES_tradnl"/>
              </w:rPr>
              <w:t>[31</w:t>
            </w:r>
            <w:r>
              <w:rPr>
                <w:lang w:val="es-ES_tradnl"/>
              </w:rPr>
              <w:t xml:space="preserve"> de </w:t>
            </w:r>
            <w:r w:rsidRPr="00982E11">
              <w:rPr>
                <w:lang w:val="es-ES_tradnl"/>
              </w:rPr>
              <w:t>diciembre</w:t>
            </w:r>
            <w:r>
              <w:rPr>
                <w:lang w:val="es-ES_tradnl"/>
              </w:rPr>
              <w:t xml:space="preserve"> de </w:t>
            </w:r>
            <w:r w:rsidRPr="00982E11">
              <w:rPr>
                <w:lang w:val="es-ES_tradnl"/>
              </w:rPr>
              <w:t>2010]</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Indonesia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noviembre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Irlanda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11</w:t>
            </w:r>
            <w:r>
              <w:rPr>
                <w:lang w:val="es-ES_tradnl"/>
              </w:rPr>
              <w:t xml:space="preserve"> de </w:t>
            </w:r>
            <w:r w:rsidRPr="00982E11">
              <w:rPr>
                <w:lang w:val="es-ES_tradnl"/>
              </w:rPr>
              <w:t>mayo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2015]</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11</w:t>
            </w:r>
            <w:r>
              <w:rPr>
                <w:lang w:val="es-ES_tradnl"/>
              </w:rPr>
              <w:t xml:space="preserve"> de </w:t>
            </w:r>
            <w:r w:rsidRPr="00982E11">
              <w:rPr>
                <w:lang w:val="es-ES_tradnl"/>
              </w:rPr>
              <w:t>mayo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Israel</w:t>
            </w:r>
          </w:p>
        </w:tc>
        <w:tc>
          <w:tcPr>
            <w:tcW w:w="906" w:type="dxa"/>
            <w:shd w:val="clear" w:color="auto" w:fill="auto"/>
          </w:tcPr>
          <w:p w:rsidR="004B72B7" w:rsidRPr="00982E11" w:rsidDel="0049701E" w:rsidRDefault="004B72B7" w:rsidP="004B72B7">
            <w:pPr>
              <w:spacing w:before="40" w:after="120"/>
              <w:rPr>
                <w:lang w:val="es-ES_tradnl"/>
              </w:rPr>
            </w:pPr>
            <w:r w:rsidRPr="00982E11">
              <w:rPr>
                <w:lang w:val="es-ES_tradnl"/>
              </w:rPr>
              <w:t>Quinto</w:t>
            </w:r>
          </w:p>
        </w:tc>
        <w:tc>
          <w:tcPr>
            <w:tcW w:w="2337" w:type="dxa"/>
            <w:shd w:val="clear" w:color="auto" w:fill="auto"/>
          </w:tcPr>
          <w:p w:rsidR="004B72B7" w:rsidRPr="00982E11" w:rsidDel="0049701E" w:rsidRDefault="004B72B7" w:rsidP="004B72B7">
            <w:pPr>
              <w:spacing w:before="40" w:after="120"/>
              <w:rPr>
                <w:lang w:val="es-ES_tradnl"/>
              </w:rPr>
            </w:pPr>
            <w:r w:rsidRPr="00982E11">
              <w:rPr>
                <w:lang w:val="es-ES_tradnl"/>
              </w:rPr>
              <w:t>1º</w:t>
            </w:r>
            <w:r>
              <w:rPr>
                <w:lang w:val="es-ES_tradnl"/>
              </w:rPr>
              <w:t xml:space="preserve"> de </w:t>
            </w:r>
            <w:r w:rsidRPr="00982E11">
              <w:rPr>
                <w:lang w:val="es-ES_tradnl"/>
              </w:rPr>
              <w:t>noviembre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Italia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11</w:t>
            </w:r>
            <w:r>
              <w:rPr>
                <w:lang w:val="es-ES_tradnl"/>
              </w:rPr>
              <w:t xml:space="preserve"> de </w:t>
            </w:r>
            <w:r w:rsidRPr="00982E11">
              <w:rPr>
                <w:lang w:val="es-ES_tradnl"/>
              </w:rPr>
              <w:t>febrero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Japón</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29</w:t>
            </w:r>
            <w:r>
              <w:rPr>
                <w:lang w:val="es-ES_tradnl"/>
              </w:rPr>
              <w:t xml:space="preserve"> de </w:t>
            </w:r>
            <w:r w:rsidRPr="00982E11">
              <w:rPr>
                <w:lang w:val="es-ES_tradnl"/>
              </w:rPr>
              <w:t>julio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Jordania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12</w:t>
            </w:r>
            <w:r>
              <w:rPr>
                <w:lang w:val="es-ES_tradnl"/>
              </w:rPr>
              <w:t xml:space="preserve"> de </w:t>
            </w:r>
            <w:r w:rsidRPr="00982E11">
              <w:rPr>
                <w:lang w:val="es-ES_tradnl"/>
              </w:rPr>
              <w:t>diciembre</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spacing w:before="4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diciembre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diciembre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rPr>
          <w:trHeight w:val="212"/>
        </w:trPr>
        <w:tc>
          <w:tcPr>
            <w:tcW w:w="2566" w:type="dxa"/>
            <w:shd w:val="clear" w:color="auto" w:fill="auto"/>
          </w:tcPr>
          <w:p w:rsidR="004B72B7" w:rsidRPr="00982E11" w:rsidRDefault="004B72B7" w:rsidP="004B72B7">
            <w:pPr>
              <w:spacing w:before="40"/>
              <w:rPr>
                <w:lang w:val="es-ES_tradnl"/>
              </w:rPr>
            </w:pPr>
            <w:r w:rsidRPr="00982E11">
              <w:rPr>
                <w:lang w:val="es-ES_tradnl"/>
              </w:rPr>
              <w:t>Kazajstán</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septiembre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rPr>
          <w:trHeight w:val="153"/>
        </w:trPr>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septiembre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Kenya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22</w:t>
            </w:r>
            <w:r>
              <w:rPr>
                <w:lang w:val="es-ES_tradnl"/>
              </w:rPr>
              <w:t xml:space="preserve"> de </w:t>
            </w:r>
            <w:r w:rsidRPr="00982E11">
              <w:rPr>
                <w:lang w:val="es-ES_tradnl"/>
              </w:rPr>
              <w:t>marzo</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22</w:t>
            </w:r>
            <w:r>
              <w:rPr>
                <w:lang w:val="es-ES_tradnl"/>
              </w:rPr>
              <w:t xml:space="preserve"> de </w:t>
            </w:r>
            <w:r w:rsidRPr="00982E11">
              <w:rPr>
                <w:lang w:val="es-ES_tradnl"/>
              </w:rPr>
              <w:t>marzo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22</w:t>
            </w:r>
            <w:r>
              <w:rPr>
                <w:lang w:val="es-ES_tradnl"/>
              </w:rPr>
              <w:t xml:space="preserve"> de </w:t>
            </w:r>
            <w:r w:rsidRPr="00982E11">
              <w:rPr>
                <w:lang w:val="es-ES_tradnl"/>
              </w:rPr>
              <w:t>marzo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Kirguistán</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4</w:t>
            </w:r>
            <w:r>
              <w:rPr>
                <w:lang w:val="es-ES_tradnl"/>
              </w:rPr>
              <w:t xml:space="preserve"> de </w:t>
            </w:r>
            <w:r w:rsidRPr="00982E11">
              <w:rPr>
                <w:lang w:val="es-ES_tradnl"/>
              </w:rPr>
              <w:t>octubre</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4</w:t>
            </w:r>
            <w:r>
              <w:rPr>
                <w:lang w:val="es-ES_tradnl"/>
              </w:rPr>
              <w:t xml:space="preserve"> de </w:t>
            </w:r>
            <w:r w:rsidRPr="00982E11">
              <w:rPr>
                <w:lang w:val="es-ES_tradnl"/>
              </w:rPr>
              <w:t>octubre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4</w:t>
            </w:r>
            <w:r>
              <w:rPr>
                <w:lang w:val="es-ES_tradnl"/>
              </w:rPr>
              <w:t xml:space="preserve"> de </w:t>
            </w:r>
            <w:r w:rsidRPr="00982E11">
              <w:rPr>
                <w:lang w:val="es-ES_tradnl"/>
              </w:rPr>
              <w:t>octubre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Kuwait</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6</w:t>
            </w:r>
            <w:r>
              <w:rPr>
                <w:lang w:val="es-ES_tradnl"/>
              </w:rPr>
              <w:t xml:space="preserve"> de </w:t>
            </w:r>
            <w:r w:rsidRPr="00982E11">
              <w:rPr>
                <w:lang w:val="es-ES_tradnl"/>
              </w:rPr>
              <w:t>abril</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2015]</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6</w:t>
            </w:r>
            <w:r>
              <w:rPr>
                <w:lang w:val="es-ES_tradnl"/>
              </w:rPr>
              <w:t xml:space="preserve"> de </w:t>
            </w:r>
            <w:r w:rsidRPr="00982E11">
              <w:rPr>
                <w:lang w:val="es-ES_tradnl"/>
              </w:rPr>
              <w:t>abril</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Lesotho</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12</w:t>
            </w:r>
            <w:r>
              <w:rPr>
                <w:lang w:val="es-ES_tradnl"/>
              </w:rPr>
              <w:t xml:space="preserve"> de </w:t>
            </w:r>
            <w:r w:rsidRPr="00982E11">
              <w:rPr>
                <w:lang w:val="es-ES_tradnl"/>
              </w:rPr>
              <w:t>diciembre</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diciembre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Letonia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13</w:t>
            </w:r>
            <w:r>
              <w:rPr>
                <w:lang w:val="es-ES_tradnl"/>
              </w:rPr>
              <w:t xml:space="preserve"> de </w:t>
            </w:r>
            <w:r w:rsidRPr="00982E11">
              <w:rPr>
                <w:lang w:val="es-ES_tradnl"/>
              </w:rPr>
              <w:t>mayo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[30</w:t>
            </w:r>
            <w:r>
              <w:rPr>
                <w:lang w:val="es-ES_tradnl"/>
              </w:rPr>
              <w:t xml:space="preserve"> de </w:t>
            </w:r>
            <w:r w:rsidRPr="00982E11">
              <w:rPr>
                <w:lang w:val="es-ES_tradnl"/>
              </w:rPr>
              <w:t>diciembre</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Líbano</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noviembre</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3</w:t>
            </w:r>
            <w:r>
              <w:rPr>
                <w:lang w:val="es-ES_tradnl"/>
              </w:rPr>
              <w:t xml:space="preserve"> de </w:t>
            </w:r>
            <w:r w:rsidRPr="00982E11">
              <w:rPr>
                <w:lang w:val="es-ES_tradnl"/>
              </w:rPr>
              <w:t>noviembre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Liberia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22</w:t>
            </w:r>
            <w:r>
              <w:rPr>
                <w:lang w:val="es-ES_tradnl"/>
              </w:rPr>
              <w:t xml:space="preserve"> de </w:t>
            </w:r>
            <w:r w:rsidRPr="00982E11">
              <w:rPr>
                <w:lang w:val="es-ES_tradnl"/>
              </w:rPr>
              <w:t>octubre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Libia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14</w:t>
            </w:r>
            <w:r>
              <w:rPr>
                <w:lang w:val="es-ES_tradnl"/>
              </w:rPr>
              <w:t xml:space="preserve"> de </w:t>
            </w:r>
            <w:r w:rsidRPr="00982E11">
              <w:rPr>
                <w:lang w:val="es-ES_tradnl"/>
              </w:rPr>
              <w:t>junio</w:t>
            </w:r>
            <w:r>
              <w:rPr>
                <w:lang w:val="es-ES_tradnl"/>
              </w:rPr>
              <w:t xml:space="preserve"> de </w:t>
            </w:r>
            <w:r w:rsidRPr="00982E11">
              <w:rPr>
                <w:lang w:val="es-ES_tradnl"/>
              </w:rPr>
              <w:t>2002</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14</w:t>
            </w:r>
            <w:r>
              <w:rPr>
                <w:lang w:val="es-ES_tradnl"/>
              </w:rPr>
              <w:t xml:space="preserve"> de </w:t>
            </w:r>
            <w:r w:rsidRPr="00982E11">
              <w:rPr>
                <w:lang w:val="es-ES_tradnl"/>
              </w:rPr>
              <w:t>junio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14</w:t>
            </w:r>
            <w:r>
              <w:rPr>
                <w:lang w:val="es-ES_tradnl"/>
              </w:rPr>
              <w:t xml:space="preserve"> de </w:t>
            </w:r>
            <w:r w:rsidRPr="00982E11">
              <w:rPr>
                <w:lang w:val="es-ES_tradnl"/>
              </w:rPr>
              <w:t>junio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9101C3">
            <w:pPr>
              <w:keepNext/>
              <w:spacing w:before="40"/>
              <w:rPr>
                <w:lang w:val="es-ES_tradnl"/>
              </w:rPr>
            </w:pPr>
            <w:r w:rsidRPr="00982E11">
              <w:rPr>
                <w:lang w:val="es-ES_tradnl"/>
              </w:rPr>
              <w:t>Liechtenstein</w:t>
            </w:r>
          </w:p>
        </w:tc>
        <w:tc>
          <w:tcPr>
            <w:tcW w:w="906" w:type="dxa"/>
            <w:shd w:val="clear" w:color="auto" w:fill="auto"/>
          </w:tcPr>
          <w:p w:rsidR="004B72B7" w:rsidRPr="00982E11" w:rsidRDefault="004B72B7" w:rsidP="009101C3">
            <w:pPr>
              <w:keepNext/>
              <w:spacing w:before="40"/>
              <w:rPr>
                <w:lang w:val="es-ES_tradnl"/>
              </w:rPr>
            </w:pPr>
            <w:r w:rsidRPr="00982E11">
              <w:rPr>
                <w:lang w:val="es-ES_tradnl"/>
              </w:rPr>
              <w:t>Cuarto</w:t>
            </w:r>
          </w:p>
        </w:tc>
        <w:tc>
          <w:tcPr>
            <w:tcW w:w="2337" w:type="dxa"/>
            <w:shd w:val="clear" w:color="auto" w:fill="auto"/>
          </w:tcPr>
          <w:p w:rsidR="004B72B7" w:rsidRPr="00982E11" w:rsidRDefault="004B72B7" w:rsidP="009101C3">
            <w:pPr>
              <w:keepNext/>
              <w:spacing w:before="40"/>
              <w:rPr>
                <w:lang w:val="es-ES_tradnl"/>
              </w:rPr>
            </w:pPr>
            <w:r w:rsidRPr="00982E11">
              <w:rPr>
                <w:lang w:val="es-ES_tradnl"/>
              </w:rPr>
              <w:t>1º</w:t>
            </w:r>
            <w:r>
              <w:rPr>
                <w:lang w:val="es-ES_tradnl"/>
              </w:rPr>
              <w:t xml:space="preserve"> de </w:t>
            </w:r>
            <w:r w:rsidRPr="00982E11">
              <w:rPr>
                <w:lang w:val="es-ES_tradnl"/>
              </w:rPr>
              <w:t>diciembre</w:t>
            </w:r>
            <w:r>
              <w:rPr>
                <w:lang w:val="es-ES_tradnl"/>
              </w:rPr>
              <w:t xml:space="preserve"> de </w:t>
            </w:r>
            <w:r w:rsidRPr="00982E11">
              <w:rPr>
                <w:lang w:val="es-ES_tradnl"/>
              </w:rPr>
              <w:t>2003</w:t>
            </w:r>
          </w:p>
        </w:tc>
        <w:tc>
          <w:tcPr>
            <w:tcW w:w="2693" w:type="dxa"/>
            <w:shd w:val="clear" w:color="auto" w:fill="auto"/>
          </w:tcPr>
          <w:p w:rsidR="004B72B7" w:rsidRPr="00982E11" w:rsidRDefault="004B72B7" w:rsidP="009101C3">
            <w:pPr>
              <w:keepNext/>
              <w:spacing w:before="4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1º</w:t>
            </w:r>
            <w:r>
              <w:rPr>
                <w:lang w:val="es-ES_tradnl"/>
              </w:rPr>
              <w:t xml:space="preserve"> de </w:t>
            </w:r>
            <w:r w:rsidRPr="00982E11">
              <w:rPr>
                <w:lang w:val="es-ES_tradnl"/>
              </w:rPr>
              <w:t>diciembre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9101C3" w:rsidP="004B72B7">
            <w:pPr>
              <w:spacing w:after="120"/>
              <w:rPr>
                <w:lang w:val="es-ES_tradnl"/>
              </w:rPr>
            </w:pPr>
            <w:r>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1º</w:t>
            </w:r>
            <w:r>
              <w:rPr>
                <w:lang w:val="es-ES_tradnl"/>
              </w:rPr>
              <w:t xml:space="preserve"> de </w:t>
            </w:r>
            <w:r w:rsidRPr="00982E11">
              <w:rPr>
                <w:lang w:val="es-ES_tradnl"/>
              </w:rPr>
              <w:t>diciembre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Lituania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2</w:t>
            </w:r>
            <w:r>
              <w:rPr>
                <w:lang w:val="es-ES_tradnl"/>
              </w:rPr>
              <w:t xml:space="preserve"> de </w:t>
            </w:r>
            <w:r w:rsidRPr="00982E11">
              <w:rPr>
                <w:lang w:val="es-ES_tradnl"/>
              </w:rPr>
              <w:t>marzo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spacing w:before="4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w:t>
            </w:r>
            <w:r>
              <w:rPr>
                <w:lang w:val="es-ES_tradnl"/>
              </w:rPr>
              <w:t xml:space="preserve"> de </w:t>
            </w:r>
            <w:r w:rsidRPr="00982E11">
              <w:rPr>
                <w:lang w:val="es-ES_tradnl"/>
              </w:rPr>
              <w:t>marzo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Madagascar</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13</w:t>
            </w:r>
            <w:r>
              <w:rPr>
                <w:lang w:val="es-ES_tradnl"/>
              </w:rPr>
              <w:t xml:space="preserve"> de </w:t>
            </w:r>
            <w:r w:rsidRPr="00982E11">
              <w:rPr>
                <w:lang w:val="es-ES_tradnl"/>
              </w:rPr>
              <w:t>enero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keepNext/>
              <w:spacing w:before="40"/>
              <w:rPr>
                <w:lang w:val="es-ES_tradnl"/>
              </w:rPr>
            </w:pPr>
            <w:r w:rsidRPr="00982E11">
              <w:rPr>
                <w:lang w:val="es-ES_tradnl"/>
              </w:rPr>
              <w:t>Malawi</w:t>
            </w:r>
          </w:p>
        </w:tc>
        <w:tc>
          <w:tcPr>
            <w:tcW w:w="906" w:type="dxa"/>
            <w:shd w:val="clear" w:color="auto" w:fill="auto"/>
          </w:tcPr>
          <w:p w:rsidR="004B72B7" w:rsidRPr="00982E11" w:rsidRDefault="004B72B7" w:rsidP="004B72B7">
            <w:pPr>
              <w:keepNext/>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keepNext/>
              <w:spacing w:before="40"/>
              <w:rPr>
                <w:lang w:val="es-ES_tradnl"/>
              </w:rPr>
            </w:pPr>
            <w:r w:rsidRPr="00982E11">
              <w:rPr>
                <w:lang w:val="es-ES_tradnl"/>
              </w:rPr>
              <w:t>10</w:t>
            </w:r>
            <w:r>
              <w:rPr>
                <w:lang w:val="es-ES_tradnl"/>
              </w:rPr>
              <w:t xml:space="preserve"> de </w:t>
            </w:r>
            <w:r w:rsidRPr="00982E11">
              <w:rPr>
                <w:lang w:val="es-ES_tradnl"/>
              </w:rPr>
              <w:t>julio</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keepNext/>
              <w:spacing w:before="40"/>
              <w:rPr>
                <w:lang w:val="es-ES_tradnl"/>
              </w:rPr>
            </w:pPr>
          </w:p>
        </w:tc>
      </w:tr>
      <w:tr w:rsidR="004B72B7" w:rsidRPr="00532C51" w:rsidTr="004B72B7">
        <w:tc>
          <w:tcPr>
            <w:tcW w:w="2566" w:type="dxa"/>
            <w:shd w:val="clear" w:color="auto" w:fill="auto"/>
          </w:tcPr>
          <w:p w:rsidR="004B72B7" w:rsidRPr="00982E11" w:rsidRDefault="004B72B7" w:rsidP="004B72B7">
            <w:pPr>
              <w:keepNext/>
              <w:rPr>
                <w:lang w:val="es-ES_tradnl"/>
              </w:rPr>
            </w:pPr>
          </w:p>
        </w:tc>
        <w:tc>
          <w:tcPr>
            <w:tcW w:w="906" w:type="dxa"/>
            <w:shd w:val="clear" w:color="auto" w:fill="auto"/>
          </w:tcPr>
          <w:p w:rsidR="004B72B7" w:rsidRPr="00982E11" w:rsidRDefault="004B72B7" w:rsidP="004B72B7">
            <w:pPr>
              <w:keepNext/>
              <w:rPr>
                <w:lang w:val="es-ES_tradnl"/>
              </w:rPr>
            </w:pPr>
            <w:r w:rsidRPr="00982E11">
              <w:rPr>
                <w:lang w:val="es-ES_tradnl"/>
              </w:rPr>
              <w:t>Tercero</w:t>
            </w:r>
          </w:p>
        </w:tc>
        <w:tc>
          <w:tcPr>
            <w:tcW w:w="2337" w:type="dxa"/>
            <w:shd w:val="clear" w:color="auto" w:fill="auto"/>
          </w:tcPr>
          <w:p w:rsidR="004B72B7" w:rsidRPr="00982E11" w:rsidRDefault="004B72B7" w:rsidP="004B72B7">
            <w:pPr>
              <w:keepNext/>
              <w:rPr>
                <w:lang w:val="es-ES_tradnl"/>
              </w:rPr>
            </w:pPr>
            <w:r w:rsidRPr="00982E11">
              <w:rPr>
                <w:lang w:val="es-ES_tradnl"/>
              </w:rPr>
              <w:t>10</w:t>
            </w:r>
            <w:r>
              <w:rPr>
                <w:lang w:val="es-ES_tradnl"/>
              </w:rPr>
              <w:t xml:space="preserve"> de </w:t>
            </w:r>
            <w:r w:rsidRPr="00982E11">
              <w:rPr>
                <w:lang w:val="es-ES_tradnl"/>
              </w:rPr>
              <w:t>julio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keepNext/>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10</w:t>
            </w:r>
            <w:r>
              <w:rPr>
                <w:lang w:val="es-ES_tradnl"/>
              </w:rPr>
              <w:t xml:space="preserve"> de </w:t>
            </w:r>
            <w:r w:rsidRPr="00982E11">
              <w:rPr>
                <w:lang w:val="es-ES_tradnl"/>
              </w:rPr>
              <w:t>julio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Maldivas</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20</w:t>
            </w:r>
            <w:r>
              <w:rPr>
                <w:lang w:val="es-ES_tradnl"/>
              </w:rPr>
              <w:t xml:space="preserve"> de </w:t>
            </w:r>
            <w:r w:rsidRPr="00982E11">
              <w:rPr>
                <w:lang w:val="es-ES_tradnl"/>
              </w:rPr>
              <w:t>mayo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Malí</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marzo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marzo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Malta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12</w:t>
            </w:r>
            <w:r>
              <w:rPr>
                <w:lang w:val="es-ES_tradnl"/>
              </w:rPr>
              <w:t xml:space="preserve"> de </w:t>
            </w:r>
            <w:r w:rsidRPr="00982E11">
              <w:rPr>
                <w:lang w:val="es-ES_tradnl"/>
              </w:rPr>
              <w:t>octubre</w:t>
            </w:r>
            <w:r>
              <w:rPr>
                <w:lang w:val="es-ES_tradnl"/>
              </w:rPr>
              <w:t xml:space="preserve"> de </w:t>
            </w:r>
            <w:r w:rsidRPr="00982E11">
              <w:rPr>
                <w:lang w:val="es-ES_tradnl"/>
              </w:rPr>
              <w:t>1999</w:t>
            </w:r>
          </w:p>
        </w:tc>
        <w:tc>
          <w:tcPr>
            <w:tcW w:w="2693" w:type="dxa"/>
            <w:shd w:val="clear" w:color="auto" w:fill="auto"/>
          </w:tcPr>
          <w:p w:rsidR="004B72B7" w:rsidRPr="00982E11" w:rsidRDefault="004B72B7" w:rsidP="004B72B7">
            <w:pPr>
              <w:spacing w:before="40"/>
              <w:rPr>
                <w:lang w:val="es-ES_tradnl"/>
              </w:rPr>
            </w:pPr>
            <w:r w:rsidRPr="00982E11">
              <w:rPr>
                <w:lang w:val="es-ES_tradnl"/>
              </w:rPr>
              <w:t>[31</w:t>
            </w:r>
            <w:r>
              <w:rPr>
                <w:lang w:val="es-ES_tradnl"/>
              </w:rPr>
              <w:t xml:space="preserve"> de </w:t>
            </w:r>
            <w:r w:rsidRPr="00982E11">
              <w:rPr>
                <w:lang w:val="es-ES_tradnl"/>
              </w:rPr>
              <w:t>diciembre</w:t>
            </w:r>
            <w:r>
              <w:rPr>
                <w:lang w:val="es-ES_tradnl"/>
              </w:rPr>
              <w:t xml:space="preserve"> de </w:t>
            </w:r>
            <w:r w:rsidRPr="00982E11">
              <w:rPr>
                <w:lang w:val="es-ES_tradnl"/>
              </w:rPr>
              <w:t>2000]</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octubre</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octubre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octubre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Marruecos</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21</w:t>
            </w:r>
            <w:r>
              <w:rPr>
                <w:lang w:val="es-ES_tradnl"/>
              </w:rPr>
              <w:t xml:space="preserve"> de </w:t>
            </w:r>
            <w:r w:rsidRPr="00982E11">
              <w:rPr>
                <w:lang w:val="es-ES_tradnl"/>
              </w:rPr>
              <w:t>julio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Mauricio</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enero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2015]</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7</w:t>
            </w:r>
            <w:r>
              <w:rPr>
                <w:lang w:val="es-ES_tradnl"/>
              </w:rPr>
              <w:t xml:space="preserve"> de </w:t>
            </w:r>
            <w:r w:rsidRPr="00982E11">
              <w:rPr>
                <w:lang w:val="es-ES_tradnl"/>
              </w:rPr>
              <w:t>enero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Mauritania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17</w:t>
            </w:r>
            <w:r>
              <w:rPr>
                <w:lang w:val="es-ES_tradnl"/>
              </w:rPr>
              <w:t xml:space="preserve"> de </w:t>
            </w:r>
            <w:r w:rsidRPr="00982E11">
              <w:rPr>
                <w:lang w:val="es-ES_tradnl"/>
              </w:rPr>
              <w:t>diciembre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Mongolia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23</w:t>
            </w:r>
            <w:r>
              <w:rPr>
                <w:lang w:val="es-ES_tradnl"/>
              </w:rPr>
              <w:t xml:space="preserve"> de </w:t>
            </w:r>
            <w:r w:rsidRPr="00982E11">
              <w:rPr>
                <w:lang w:val="es-ES_tradnl"/>
              </w:rPr>
              <w:t>febrero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23</w:t>
            </w:r>
            <w:r>
              <w:rPr>
                <w:lang w:val="es-ES_tradnl"/>
              </w:rPr>
              <w:t xml:space="preserve"> de </w:t>
            </w:r>
            <w:r w:rsidRPr="00982E11">
              <w:rPr>
                <w:lang w:val="es-ES_tradnl"/>
              </w:rPr>
              <w:t>febrero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Montenegro</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23</w:t>
            </w:r>
            <w:r>
              <w:rPr>
                <w:lang w:val="es-ES_tradnl"/>
              </w:rPr>
              <w:t xml:space="preserve"> de </w:t>
            </w:r>
            <w:r w:rsidRPr="00982E11">
              <w:rPr>
                <w:lang w:val="es-ES_tradnl"/>
              </w:rPr>
              <w:t>noviembre</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Mozambique</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14</w:t>
            </w:r>
            <w:r>
              <w:rPr>
                <w:lang w:val="es-ES_tradnl"/>
              </w:rPr>
              <w:t xml:space="preserve"> de </w:t>
            </w:r>
            <w:r w:rsidRPr="00982E11">
              <w:rPr>
                <w:lang w:val="es-ES_tradnl"/>
              </w:rPr>
              <w:t>octubre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14</w:t>
            </w:r>
            <w:r>
              <w:rPr>
                <w:lang w:val="es-ES_tradnl"/>
              </w:rPr>
              <w:t xml:space="preserve"> de </w:t>
            </w:r>
            <w:r w:rsidRPr="00982E11">
              <w:rPr>
                <w:lang w:val="es-ES_tradnl"/>
              </w:rPr>
              <w:t>octubre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Namibia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1999</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Nepal</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12</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spacing w:before="40"/>
              <w:rPr>
                <w:lang w:val="es-ES_tradnl"/>
              </w:rPr>
            </w:pPr>
            <w:r w:rsidRPr="00982E11">
              <w:rPr>
                <w:lang w:val="es-ES_tradnl"/>
              </w:rPr>
              <w:t>[12</w:t>
            </w:r>
            <w:r>
              <w:rPr>
                <w:lang w:val="es-ES_tradnl"/>
              </w:rPr>
              <w:t xml:space="preserve"> de </w:t>
            </w:r>
            <w:r w:rsidRPr="00982E11">
              <w:rPr>
                <w:lang w:val="es-ES_tradnl"/>
              </w:rPr>
              <w:t>junio</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r w:rsidRPr="00982E11">
              <w:rPr>
                <w:lang w:val="es-ES_tradnl"/>
              </w:rPr>
              <w:t>[12</w:t>
            </w:r>
            <w:r>
              <w:rPr>
                <w:lang w:val="es-ES_tradnl"/>
              </w:rPr>
              <w:t xml:space="preserve"> de </w:t>
            </w:r>
            <w:r w:rsidRPr="00982E11">
              <w:rPr>
                <w:lang w:val="es-ES_tradnl"/>
              </w:rPr>
              <w:t>junio</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r w:rsidRPr="00982E11">
              <w:rPr>
                <w:lang w:val="es-ES_tradnl"/>
              </w:rPr>
              <w:t>[12</w:t>
            </w:r>
            <w:r>
              <w:rPr>
                <w:lang w:val="es-ES_tradnl"/>
              </w:rPr>
              <w:t xml:space="preserve"> de </w:t>
            </w:r>
            <w:r w:rsidRPr="00982E11">
              <w:rPr>
                <w:lang w:val="es-ES_tradnl"/>
              </w:rPr>
              <w:t>junio</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Nicaragua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4</w:t>
            </w:r>
            <w:r>
              <w:rPr>
                <w:lang w:val="es-ES_tradnl"/>
              </w:rPr>
              <w:t xml:space="preserve"> de </w:t>
            </w:r>
            <w:r w:rsidRPr="00982E11">
              <w:rPr>
                <w:lang w:val="es-ES_tradnl"/>
              </w:rPr>
              <w:t>agosto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Níger</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noviembre</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3</w:t>
            </w:r>
            <w:r>
              <w:rPr>
                <w:lang w:val="es-ES_tradnl"/>
              </w:rPr>
              <w:t xml:space="preserve"> de </w:t>
            </w:r>
            <w:r w:rsidRPr="00982E11">
              <w:rPr>
                <w:lang w:val="es-ES_tradnl"/>
              </w:rPr>
              <w:t>noviembre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3</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Nigeria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28</w:t>
            </w:r>
            <w:r>
              <w:rPr>
                <w:lang w:val="es-ES_tradnl"/>
              </w:rPr>
              <w:t xml:space="preserve"> de </w:t>
            </w:r>
            <w:r w:rsidRPr="00982E11">
              <w:rPr>
                <w:lang w:val="es-ES_tradnl"/>
              </w:rPr>
              <w:t>junio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28</w:t>
            </w:r>
            <w:r>
              <w:rPr>
                <w:lang w:val="es-ES_tradnl"/>
              </w:rPr>
              <w:t xml:space="preserve"> de </w:t>
            </w:r>
            <w:r w:rsidRPr="00982E11">
              <w:rPr>
                <w:lang w:val="es-ES_tradnl"/>
              </w:rPr>
              <w:t>junio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Nueva</w:t>
            </w:r>
            <w:r>
              <w:rPr>
                <w:lang w:val="es-ES_tradnl"/>
              </w:rPr>
              <w:t xml:space="preserve"> </w:t>
            </w:r>
            <w:r w:rsidRPr="00982E11">
              <w:rPr>
                <w:lang w:val="es-ES_tradnl"/>
              </w:rPr>
              <w:t>Zelandia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8</w:t>
            </w:r>
            <w:r>
              <w:rPr>
                <w:lang w:val="es-ES_tradnl"/>
              </w:rPr>
              <w:t xml:space="preserve"> de </w:t>
            </w:r>
            <w:r w:rsidRPr="00982E11">
              <w:rPr>
                <w:lang w:val="es-ES_tradnl"/>
              </w:rPr>
              <w:t>enero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[15</w:t>
            </w:r>
            <w:r>
              <w:rPr>
                <w:lang w:val="es-ES_tradnl"/>
              </w:rPr>
              <w:t xml:space="preserve"> de </w:t>
            </w:r>
            <w:r w:rsidRPr="00982E11">
              <w:rPr>
                <w:lang w:val="es-ES_tradnl"/>
              </w:rPr>
              <w:t>mayo</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Panamá</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22</w:t>
            </w:r>
            <w:r>
              <w:rPr>
                <w:lang w:val="es-ES_tradnl"/>
              </w:rPr>
              <w:t xml:space="preserve"> de </w:t>
            </w:r>
            <w:r w:rsidRPr="00982E11">
              <w:rPr>
                <w:lang w:val="es-ES_tradnl"/>
              </w:rPr>
              <w:t>septiembre</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22</w:t>
            </w:r>
            <w:r>
              <w:rPr>
                <w:lang w:val="es-ES_tradnl"/>
              </w:rPr>
              <w:t xml:space="preserve"> de </w:t>
            </w:r>
            <w:r w:rsidRPr="00982E11">
              <w:rPr>
                <w:lang w:val="es-ES_tradnl"/>
              </w:rPr>
              <w:t>septiembre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22</w:t>
            </w:r>
            <w:r>
              <w:rPr>
                <w:lang w:val="es-ES_tradnl"/>
              </w:rPr>
              <w:t xml:space="preserve"> de </w:t>
            </w:r>
            <w:r w:rsidRPr="00982E11">
              <w:rPr>
                <w:lang w:val="es-ES_tradnl"/>
              </w:rPr>
              <w:t>septiembre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Polonia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agosto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Portugal</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10</w:t>
            </w:r>
            <w:r>
              <w:rPr>
                <w:lang w:val="es-ES_tradnl"/>
              </w:rPr>
              <w:t xml:space="preserve"> de </w:t>
            </w:r>
            <w:r w:rsidRPr="00982E11">
              <w:rPr>
                <w:lang w:val="es-ES_tradnl"/>
              </w:rPr>
              <w:t>marzo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[30</w:t>
            </w:r>
            <w:r>
              <w:rPr>
                <w:lang w:val="es-ES_tradnl"/>
              </w:rPr>
              <w:t xml:space="preserve"> de </w:t>
            </w:r>
            <w:r w:rsidRPr="00982E11">
              <w:rPr>
                <w:lang w:val="es-ES_tradnl"/>
              </w:rPr>
              <w:t>diciembre</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Qatar</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10</w:t>
            </w:r>
            <w:r>
              <w:rPr>
                <w:lang w:val="es-ES_tradnl"/>
              </w:rPr>
              <w:t xml:space="preserve"> de </w:t>
            </w:r>
            <w:r w:rsidRPr="00982E11">
              <w:rPr>
                <w:lang w:val="es-ES_tradnl"/>
              </w:rPr>
              <w:t>febrero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Reino</w:t>
            </w:r>
            <w:r>
              <w:rPr>
                <w:lang w:val="es-ES_tradnl"/>
              </w:rPr>
              <w:t xml:space="preserve"> </w:t>
            </w:r>
            <w:r w:rsidRPr="00982E11">
              <w:rPr>
                <w:lang w:val="es-ES_tradnl"/>
              </w:rPr>
              <w:t>Unido</w:t>
            </w:r>
            <w:r>
              <w:rPr>
                <w:lang w:val="es-ES_tradnl"/>
              </w:rPr>
              <w:t xml:space="preserve"> de </w:t>
            </w:r>
            <w:r w:rsidRPr="00982E11">
              <w:rPr>
                <w:lang w:val="es-ES_tradnl"/>
              </w:rPr>
              <w:t>Gran</w:t>
            </w:r>
            <w:r>
              <w:rPr>
                <w:lang w:val="es-ES_tradnl"/>
              </w:rPr>
              <w:t xml:space="preserve"> </w:t>
            </w:r>
            <w:r w:rsidRPr="00982E11">
              <w:rPr>
                <w:lang w:val="es-ES_tradnl"/>
              </w:rPr>
              <w:t>Bretaña</w:t>
            </w:r>
            <w:r>
              <w:rPr>
                <w:lang w:val="es-ES_tradnl"/>
              </w:rPr>
              <w:br/>
            </w:r>
            <w:r w:rsidRPr="00982E11">
              <w:rPr>
                <w:lang w:val="es-ES_tradnl"/>
              </w:rPr>
              <w:t>e</w:t>
            </w:r>
            <w:r>
              <w:rPr>
                <w:lang w:val="es-ES_tradnl"/>
              </w:rPr>
              <w:t xml:space="preserve"> </w:t>
            </w:r>
            <w:r w:rsidRPr="00982E11">
              <w:rPr>
                <w:lang w:val="es-ES_tradnl"/>
              </w:rPr>
              <w:t>Irlanda</w:t>
            </w:r>
            <w:r>
              <w:rPr>
                <w:lang w:val="es-ES_tradnl"/>
              </w:rPr>
              <w:t xml:space="preserve"> de</w:t>
            </w:r>
            <w:r w:rsidRPr="00982E11">
              <w:rPr>
                <w:lang w:val="es-ES_tradnl"/>
              </w:rPr>
              <w:t>l</w:t>
            </w:r>
            <w:r>
              <w:rPr>
                <w:lang w:val="es-ES_tradnl"/>
              </w:rPr>
              <w:t xml:space="preserve"> </w:t>
            </w:r>
            <w:r w:rsidRPr="00982E11">
              <w:rPr>
                <w:lang w:val="es-ES_tradnl"/>
              </w:rPr>
              <w:t>Norte</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6</w:t>
            </w:r>
            <w:r>
              <w:rPr>
                <w:lang w:val="es-ES_tradnl"/>
              </w:rPr>
              <w:t xml:space="preserve"> de </w:t>
            </w:r>
            <w:r w:rsidRPr="00982E11">
              <w:rPr>
                <w:lang w:val="es-ES_tradnl"/>
              </w:rPr>
              <w:t>enero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República</w:t>
            </w:r>
            <w:r>
              <w:rPr>
                <w:lang w:val="es-ES_tradnl"/>
              </w:rPr>
              <w:t xml:space="preserve"> </w:t>
            </w:r>
            <w:r w:rsidRPr="00982E11">
              <w:rPr>
                <w:lang w:val="es-ES_tradnl"/>
              </w:rPr>
              <w:t>Árabe</w:t>
            </w:r>
            <w:r>
              <w:rPr>
                <w:lang w:val="es-ES_tradnl"/>
              </w:rPr>
              <w:t xml:space="preserve"> </w:t>
            </w:r>
            <w:r w:rsidRPr="00982E11">
              <w:rPr>
                <w:lang w:val="es-ES_tradnl"/>
              </w:rPr>
              <w:t>Siria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18</w:t>
            </w:r>
            <w:r>
              <w:rPr>
                <w:lang w:val="es-ES_tradnl"/>
              </w:rPr>
              <w:t xml:space="preserve"> de </w:t>
            </w:r>
            <w:r w:rsidRPr="00982E11">
              <w:rPr>
                <w:lang w:val="es-ES_tradnl"/>
              </w:rPr>
              <w:t>septiembre</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República</w:t>
            </w:r>
            <w:r>
              <w:rPr>
                <w:lang w:val="es-ES_tradnl"/>
              </w:rPr>
              <w:t xml:space="preserve"> de </w:t>
            </w:r>
            <w:r w:rsidRPr="00982E11">
              <w:rPr>
                <w:lang w:val="es-ES_tradnl"/>
              </w:rPr>
              <w:t>Corea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febrero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r w:rsidRPr="00982E11">
              <w:rPr>
                <w:lang w:val="es-ES_tradnl"/>
              </w:rPr>
              <w:t>[7</w:t>
            </w:r>
            <w:r>
              <w:rPr>
                <w:lang w:val="es-ES_tradnl"/>
              </w:rPr>
              <w:t xml:space="preserve"> de </w:t>
            </w:r>
            <w:r w:rsidRPr="00982E11">
              <w:rPr>
                <w:lang w:val="es-ES_tradnl"/>
              </w:rPr>
              <w:t>febrero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7</w:t>
            </w:r>
            <w:r>
              <w:rPr>
                <w:lang w:val="es-ES_tradnl"/>
              </w:rPr>
              <w:t xml:space="preserve"> de </w:t>
            </w:r>
            <w:r w:rsidRPr="00982E11">
              <w:rPr>
                <w:lang w:val="es-ES_tradnl"/>
              </w:rPr>
              <w:t>febrero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rPr>
                <w:lang w:val="es-ES_tradnl"/>
              </w:rPr>
            </w:pPr>
            <w:r w:rsidRPr="00982E11">
              <w:rPr>
                <w:lang w:val="es-ES_tradnl"/>
              </w:rPr>
              <w:t>[7</w:t>
            </w:r>
            <w:r>
              <w:rPr>
                <w:lang w:val="es-ES_tradnl"/>
              </w:rPr>
              <w:t xml:space="preserve"> de </w:t>
            </w:r>
            <w:r w:rsidRPr="00982E11">
              <w:rPr>
                <w:lang w:val="es-ES_tradnl"/>
              </w:rPr>
              <w:t>febrero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7</w:t>
            </w:r>
            <w:r>
              <w:rPr>
                <w:lang w:val="es-ES_tradnl"/>
              </w:rPr>
              <w:t xml:space="preserve"> de </w:t>
            </w:r>
            <w:r w:rsidRPr="00982E11">
              <w:rPr>
                <w:lang w:val="es-ES_tradnl"/>
              </w:rPr>
              <w:t>febrero</w:t>
            </w:r>
            <w:r>
              <w:rPr>
                <w:lang w:val="es-ES_tradnl"/>
              </w:rPr>
              <w:t xml:space="preserve"> de </w:t>
            </w:r>
            <w:r w:rsidRPr="00982E11">
              <w:rPr>
                <w:lang w:val="es-ES_tradnl"/>
              </w:rPr>
              <w:t>2012</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República</w:t>
            </w:r>
            <w:r>
              <w:rPr>
                <w:lang w:val="es-ES_tradnl"/>
              </w:rPr>
              <w:t xml:space="preserve"> de </w:t>
            </w:r>
            <w:r w:rsidRPr="00982E11">
              <w:rPr>
                <w:lang w:val="es-ES_tradnl"/>
              </w:rPr>
              <w:t>Moldova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r w:rsidRPr="00982E11">
              <w:rPr>
                <w:lang w:val="es-ES_tradnl"/>
              </w:rPr>
              <w:t>[20</w:t>
            </w:r>
            <w:r>
              <w:rPr>
                <w:lang w:val="es-ES_tradnl"/>
              </w:rPr>
              <w:t xml:space="preserve"> de </w:t>
            </w:r>
            <w:r w:rsidRPr="00982E11">
              <w:rPr>
                <w:lang w:val="es-ES_tradnl"/>
              </w:rPr>
              <w:t>noviembre</w:t>
            </w:r>
            <w:r>
              <w:rPr>
                <w:lang w:val="es-ES_tradnl"/>
              </w:rPr>
              <w:t xml:space="preserve"> de </w:t>
            </w:r>
            <w:r w:rsidRPr="00982E11">
              <w:rPr>
                <w:lang w:val="es-ES_tradnl"/>
              </w:rPr>
              <w:t>2013]</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vMerge w:val="restart"/>
            <w:shd w:val="clear" w:color="auto" w:fill="auto"/>
          </w:tcPr>
          <w:p w:rsidR="004B72B7" w:rsidRPr="00982E11" w:rsidRDefault="004B72B7" w:rsidP="004B72B7">
            <w:pPr>
              <w:spacing w:before="40"/>
              <w:rPr>
                <w:lang w:val="es-ES_tradnl"/>
              </w:rPr>
            </w:pPr>
            <w:r w:rsidRPr="00982E11">
              <w:rPr>
                <w:lang w:val="es-ES_tradnl"/>
              </w:rPr>
              <w:t>República</w:t>
            </w:r>
            <w:r>
              <w:rPr>
                <w:lang w:val="es-ES_tradnl"/>
              </w:rPr>
              <w:t xml:space="preserve"> De</w:t>
            </w:r>
            <w:r w:rsidRPr="00982E11">
              <w:rPr>
                <w:lang w:val="es-ES_tradnl"/>
              </w:rPr>
              <w:t>mocrática</w:t>
            </w:r>
            <w:r>
              <w:rPr>
                <w:lang w:val="es-ES_tradnl"/>
              </w:rPr>
              <w:t xml:space="preserve"> de</w:t>
            </w:r>
            <w:r w:rsidRPr="00982E11">
              <w:rPr>
                <w:lang w:val="es-ES_tradnl"/>
              </w:rPr>
              <w:t>l</w:t>
            </w:r>
            <w:r>
              <w:rPr>
                <w:lang w:val="es-ES_tradnl"/>
              </w:rPr>
              <w:t xml:space="preserve"> </w:t>
            </w:r>
            <w:r w:rsidRPr="00982E11">
              <w:rPr>
                <w:lang w:val="es-ES_tradnl"/>
              </w:rPr>
              <w:t>Congo</w:t>
            </w:r>
          </w:p>
        </w:tc>
        <w:tc>
          <w:tcPr>
            <w:tcW w:w="906" w:type="dxa"/>
            <w:shd w:val="clear" w:color="auto" w:fill="auto"/>
          </w:tcPr>
          <w:p w:rsidR="004B72B7" w:rsidRPr="00982E11" w:rsidDel="003C58EC"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16</w:t>
            </w:r>
            <w:r>
              <w:rPr>
                <w:lang w:val="es-ES_tradnl"/>
              </w:rPr>
              <w:t xml:space="preserve"> de </w:t>
            </w:r>
            <w:r w:rsidRPr="00982E11">
              <w:rPr>
                <w:lang w:val="es-ES_tradnl"/>
              </w:rPr>
              <w:t>abril</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spacing w:before="40"/>
              <w:rPr>
                <w:lang w:val="es-ES_tradnl"/>
              </w:rPr>
            </w:pPr>
            <w:r w:rsidRPr="00982E11">
              <w:rPr>
                <w:lang w:val="es-ES_tradnl"/>
              </w:rPr>
              <w:t>[16</w:t>
            </w:r>
            <w:r>
              <w:rPr>
                <w:lang w:val="es-ES_tradnl"/>
              </w:rPr>
              <w:t xml:space="preserve"> de </w:t>
            </w:r>
            <w:r w:rsidRPr="00982E11">
              <w:rPr>
                <w:lang w:val="es-ES_tradnl"/>
              </w:rPr>
              <w:t>abril</w:t>
            </w:r>
            <w:r>
              <w:rPr>
                <w:lang w:val="es-ES_tradnl"/>
              </w:rPr>
              <w:t xml:space="preserve"> de </w:t>
            </w:r>
            <w:r w:rsidRPr="00982E11">
              <w:rPr>
                <w:lang w:val="es-ES_tradnl"/>
              </w:rPr>
              <w:t>2009]</w:t>
            </w:r>
          </w:p>
        </w:tc>
      </w:tr>
      <w:tr w:rsidR="004B72B7" w:rsidRPr="00532C51" w:rsidTr="004B72B7">
        <w:tc>
          <w:tcPr>
            <w:tcW w:w="2566" w:type="dxa"/>
            <w:vMerge/>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16</w:t>
            </w:r>
            <w:r>
              <w:rPr>
                <w:lang w:val="es-ES_tradnl"/>
              </w:rPr>
              <w:t xml:space="preserve"> de </w:t>
            </w:r>
            <w:r w:rsidRPr="00982E11">
              <w:rPr>
                <w:lang w:val="es-ES_tradnl"/>
              </w:rPr>
              <w:t>abril</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r w:rsidRPr="00982E11">
              <w:rPr>
                <w:lang w:val="es-ES_tradnl"/>
              </w:rPr>
              <w:t>[16</w:t>
            </w:r>
            <w:r>
              <w:rPr>
                <w:lang w:val="es-ES_tradnl"/>
              </w:rPr>
              <w:t xml:space="preserve"> de </w:t>
            </w:r>
            <w:r w:rsidRPr="00982E11">
              <w:rPr>
                <w:lang w:val="es-ES_tradnl"/>
              </w:rPr>
              <w:t>abril</w:t>
            </w:r>
            <w:r>
              <w:rPr>
                <w:lang w:val="es-ES_tradnl"/>
              </w:rPr>
              <w:t xml:space="preserve"> de </w:t>
            </w:r>
            <w:r w:rsidRPr="00982E11">
              <w:rPr>
                <w:lang w:val="es-ES_tradnl"/>
              </w:rPr>
              <w:t>2009]</w:t>
            </w:r>
          </w:p>
        </w:tc>
      </w:tr>
      <w:tr w:rsidR="004B72B7" w:rsidRPr="00532C51" w:rsidTr="004B72B7">
        <w:tc>
          <w:tcPr>
            <w:tcW w:w="2566" w:type="dxa"/>
            <w:vMerge/>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16</w:t>
            </w:r>
            <w:r>
              <w:rPr>
                <w:lang w:val="es-ES_tradnl"/>
              </w:rPr>
              <w:t xml:space="preserve"> de </w:t>
            </w:r>
            <w:r w:rsidRPr="00982E11">
              <w:rPr>
                <w:lang w:val="es-ES_tradnl"/>
              </w:rPr>
              <w:t>abril</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r w:rsidRPr="00982E11">
              <w:rPr>
                <w:lang w:val="es-ES_tradnl"/>
              </w:rPr>
              <w:t>[16</w:t>
            </w:r>
            <w:r>
              <w:rPr>
                <w:lang w:val="es-ES_tradnl"/>
              </w:rPr>
              <w:t xml:space="preserve"> de </w:t>
            </w:r>
            <w:r w:rsidRPr="00982E11">
              <w:rPr>
                <w:lang w:val="es-ES_tradnl"/>
              </w:rPr>
              <w:t>abril</w:t>
            </w:r>
            <w:r>
              <w:rPr>
                <w:lang w:val="es-ES_tradnl"/>
              </w:rPr>
              <w:t xml:space="preserve"> de </w:t>
            </w:r>
            <w:r w:rsidRPr="00982E11">
              <w:rPr>
                <w:lang w:val="es-ES_tradnl"/>
              </w:rPr>
              <w:t>2009]</w:t>
            </w: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Rumania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1996</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16</w:t>
            </w:r>
            <w:r>
              <w:rPr>
                <w:lang w:val="es-ES_tradnl"/>
              </w:rPr>
              <w:t xml:space="preserve"> de </w:t>
            </w:r>
            <w:r w:rsidRPr="00982E11">
              <w:rPr>
                <w:lang w:val="es-ES_tradnl"/>
              </w:rPr>
              <w:t>enero</w:t>
            </w:r>
            <w:r>
              <w:rPr>
                <w:lang w:val="es-ES_tradnl"/>
              </w:rPr>
              <w:t xml:space="preserve"> de </w:t>
            </w:r>
            <w:r w:rsidRPr="00982E11">
              <w:rPr>
                <w:lang w:val="es-ES_tradnl"/>
              </w:rPr>
              <w:t>2012</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San</w:t>
            </w:r>
            <w:r>
              <w:rPr>
                <w:lang w:val="es-ES_tradnl"/>
              </w:rPr>
              <w:t xml:space="preserve"> </w:t>
            </w:r>
            <w:r w:rsidRPr="00982E11">
              <w:rPr>
                <w:lang w:val="es-ES_tradnl"/>
              </w:rPr>
              <w:t>Marino</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27</w:t>
            </w:r>
            <w:r>
              <w:rPr>
                <w:lang w:val="es-ES_tradnl"/>
              </w:rPr>
              <w:t xml:space="preserve"> de </w:t>
            </w:r>
            <w:r w:rsidRPr="00982E11">
              <w:rPr>
                <w:lang w:val="es-ES_tradnl"/>
              </w:rPr>
              <w:t>diciembre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San</w:t>
            </w:r>
            <w:r>
              <w:rPr>
                <w:lang w:val="es-ES_tradnl"/>
              </w:rPr>
              <w:t xml:space="preserve"> </w:t>
            </w:r>
            <w:r w:rsidRPr="00982E11">
              <w:rPr>
                <w:lang w:val="es-ES_tradnl"/>
              </w:rPr>
              <w:t>Vicente</w:t>
            </w:r>
            <w:r>
              <w:rPr>
                <w:lang w:val="es-ES_tradnl"/>
              </w:rPr>
              <w:t xml:space="preserve"> </w:t>
            </w:r>
            <w:r w:rsidRPr="00982E11">
              <w:rPr>
                <w:lang w:val="es-ES_tradnl"/>
              </w:rPr>
              <w:t>y</w:t>
            </w:r>
            <w:r>
              <w:rPr>
                <w:lang w:val="es-ES_tradnl"/>
              </w:rPr>
              <w:t xml:space="preserve"> </w:t>
            </w:r>
            <w:r w:rsidRPr="00982E11">
              <w:rPr>
                <w:lang w:val="es-ES_tradnl"/>
              </w:rPr>
              <w:t>las</w:t>
            </w:r>
            <w:r>
              <w:rPr>
                <w:lang w:val="es-ES_tradnl"/>
              </w:rPr>
              <w:t xml:space="preserve"> </w:t>
            </w:r>
            <w:r w:rsidRPr="00982E11">
              <w:rPr>
                <w:lang w:val="es-ES_tradnl"/>
              </w:rPr>
              <w:t>Granadinas</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agosto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30</w:t>
            </w:r>
            <w:r>
              <w:rPr>
                <w:lang w:val="es-ES_tradnl"/>
              </w:rPr>
              <w:t xml:space="preserve"> de </w:t>
            </w:r>
            <w:r w:rsidRPr="00982E11">
              <w:rPr>
                <w:lang w:val="es-ES_tradnl"/>
              </w:rPr>
              <w:t>agosto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Santa</w:t>
            </w:r>
            <w:r>
              <w:rPr>
                <w:lang w:val="es-ES_tradnl"/>
              </w:rPr>
              <w:t xml:space="preserve"> </w:t>
            </w:r>
            <w:r w:rsidRPr="00982E11">
              <w:rPr>
                <w:lang w:val="es-ES_tradnl"/>
              </w:rPr>
              <w:t>Se</w:t>
            </w:r>
            <w:r>
              <w:rPr>
                <w:lang w:val="es-ES_tradnl"/>
              </w:rPr>
              <w:t xml:space="preserve">de </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julio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julio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Senegal</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Serbia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11</w:t>
            </w:r>
            <w:r>
              <w:rPr>
                <w:lang w:val="es-ES_tradnl"/>
              </w:rPr>
              <w:t xml:space="preserve"> de </w:t>
            </w:r>
            <w:r w:rsidRPr="00982E11">
              <w:rPr>
                <w:lang w:val="es-ES_tradnl"/>
              </w:rPr>
              <w:t>abril</w:t>
            </w:r>
            <w:r>
              <w:rPr>
                <w:lang w:val="es-ES_tradnl"/>
              </w:rPr>
              <w:t xml:space="preserve"> de </w:t>
            </w:r>
            <w:r w:rsidRPr="00982E11">
              <w:rPr>
                <w:lang w:val="es-ES_tradnl"/>
              </w:rPr>
              <w:t>2006</w:t>
            </w:r>
          </w:p>
        </w:tc>
        <w:tc>
          <w:tcPr>
            <w:tcW w:w="2693" w:type="dxa"/>
            <w:shd w:val="clear" w:color="auto" w:fill="auto"/>
          </w:tcPr>
          <w:p w:rsidR="004B72B7" w:rsidRPr="00982E11" w:rsidRDefault="004B72B7" w:rsidP="004B72B7">
            <w:pPr>
              <w:spacing w:before="40"/>
              <w:rPr>
                <w:lang w:val="es-ES_tradnl"/>
              </w:rPr>
            </w:pPr>
            <w:r w:rsidRPr="00982E11">
              <w:rPr>
                <w:lang w:val="es-ES_tradnl"/>
              </w:rPr>
              <w:t>[21</w:t>
            </w:r>
            <w:r>
              <w:rPr>
                <w:lang w:val="es-ES_tradnl"/>
              </w:rPr>
              <w:t xml:space="preserve"> de </w:t>
            </w:r>
            <w:r w:rsidRPr="00982E11">
              <w:rPr>
                <w:lang w:val="es-ES_tradnl"/>
              </w:rPr>
              <w:t>noviembre</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11</w:t>
            </w:r>
            <w:r>
              <w:rPr>
                <w:lang w:val="es-ES_tradnl"/>
              </w:rPr>
              <w:t xml:space="preserve"> de </w:t>
            </w:r>
            <w:r w:rsidRPr="00982E11">
              <w:rPr>
                <w:lang w:val="es-ES_tradnl"/>
              </w:rPr>
              <w:t>abril</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Seychelles</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1997</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3</w:t>
            </w:r>
            <w:r>
              <w:rPr>
                <w:lang w:val="es-ES_tradnl"/>
              </w:rPr>
              <w:t xml:space="preserve"> de </w:t>
            </w:r>
            <w:r w:rsidRPr="00982E11">
              <w:rPr>
                <w:lang w:val="es-ES_tradnl"/>
              </w:rPr>
              <w:t>junio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9101C3">
            <w:pPr>
              <w:keepNext/>
              <w:spacing w:before="40"/>
              <w:rPr>
                <w:lang w:val="es-ES_tradnl"/>
              </w:rPr>
            </w:pPr>
            <w:r w:rsidRPr="00982E11">
              <w:rPr>
                <w:lang w:val="es-ES_tradnl"/>
              </w:rPr>
              <w:t>Sierra</w:t>
            </w:r>
            <w:r>
              <w:rPr>
                <w:lang w:val="es-ES_tradnl"/>
              </w:rPr>
              <w:t xml:space="preserve"> </w:t>
            </w:r>
            <w:r w:rsidRPr="00982E11">
              <w:rPr>
                <w:lang w:val="es-ES_tradnl"/>
              </w:rPr>
              <w:t>Leona</w:t>
            </w:r>
          </w:p>
        </w:tc>
        <w:tc>
          <w:tcPr>
            <w:tcW w:w="906" w:type="dxa"/>
            <w:shd w:val="clear" w:color="auto" w:fill="auto"/>
          </w:tcPr>
          <w:p w:rsidR="004B72B7" w:rsidRPr="00982E11" w:rsidRDefault="004B72B7" w:rsidP="009101C3">
            <w:pPr>
              <w:keepNext/>
              <w:spacing w:before="40"/>
              <w:rPr>
                <w:lang w:val="es-ES_tradnl"/>
              </w:rPr>
            </w:pPr>
            <w:r w:rsidRPr="00982E11">
              <w:rPr>
                <w:lang w:val="es-ES_tradnl"/>
              </w:rPr>
              <w:t>Segundo</w:t>
            </w:r>
          </w:p>
        </w:tc>
        <w:tc>
          <w:tcPr>
            <w:tcW w:w="2337" w:type="dxa"/>
            <w:shd w:val="clear" w:color="auto" w:fill="auto"/>
          </w:tcPr>
          <w:p w:rsidR="004B72B7" w:rsidRPr="00982E11" w:rsidRDefault="004B72B7" w:rsidP="009101C3">
            <w:pPr>
              <w:keepNext/>
              <w:spacing w:before="40"/>
              <w:rPr>
                <w:lang w:val="es-ES_tradnl"/>
              </w:rPr>
            </w:pPr>
            <w:r w:rsidRPr="00982E11">
              <w:rPr>
                <w:lang w:val="es-ES_tradnl"/>
              </w:rPr>
              <w:t>25</w:t>
            </w:r>
            <w:r>
              <w:rPr>
                <w:lang w:val="es-ES_tradnl"/>
              </w:rPr>
              <w:t xml:space="preserve"> de </w:t>
            </w:r>
            <w:r w:rsidRPr="00982E11">
              <w:rPr>
                <w:lang w:val="es-ES_tradnl"/>
              </w:rPr>
              <w:t>mayo</w:t>
            </w:r>
            <w:r>
              <w:rPr>
                <w:lang w:val="es-ES_tradnl"/>
              </w:rPr>
              <w:t xml:space="preserve"> de </w:t>
            </w:r>
            <w:r w:rsidRPr="00982E11">
              <w:rPr>
                <w:lang w:val="es-ES_tradnl"/>
              </w:rPr>
              <w:t>2006</w:t>
            </w:r>
          </w:p>
        </w:tc>
        <w:tc>
          <w:tcPr>
            <w:tcW w:w="2693" w:type="dxa"/>
            <w:shd w:val="clear" w:color="auto" w:fill="auto"/>
          </w:tcPr>
          <w:p w:rsidR="004B72B7" w:rsidRPr="00982E11" w:rsidRDefault="004B72B7" w:rsidP="009101C3">
            <w:pPr>
              <w:keepNext/>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mayo</w:t>
            </w:r>
            <w:r>
              <w:rPr>
                <w:lang w:val="es-ES_tradnl"/>
              </w:rPr>
              <w:t xml:space="preserve"> de </w:t>
            </w:r>
            <w:r w:rsidRPr="00982E11">
              <w:rPr>
                <w:lang w:val="es-ES_tradnl"/>
              </w:rPr>
              <w:t>2010</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Somalia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22</w:t>
            </w:r>
            <w:r>
              <w:rPr>
                <w:lang w:val="es-ES_tradnl"/>
              </w:rPr>
              <w:t xml:space="preserve"> de </w:t>
            </w:r>
            <w:r w:rsidRPr="00982E11">
              <w:rPr>
                <w:lang w:val="es-ES_tradnl"/>
              </w:rPr>
              <w:t>febrero</w:t>
            </w:r>
            <w:r>
              <w:rPr>
                <w:lang w:val="es-ES_tradnl"/>
              </w:rPr>
              <w:t xml:space="preserve"> de </w:t>
            </w:r>
            <w:r w:rsidRPr="00982E11">
              <w:rPr>
                <w:lang w:val="es-ES_tradnl"/>
              </w:rPr>
              <w:t>1995</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22</w:t>
            </w:r>
            <w:r>
              <w:rPr>
                <w:lang w:val="es-ES_tradnl"/>
              </w:rPr>
              <w:t xml:space="preserve"> de </w:t>
            </w:r>
            <w:r w:rsidRPr="00982E11">
              <w:rPr>
                <w:lang w:val="es-ES_tradnl"/>
              </w:rPr>
              <w:t>febrero</w:t>
            </w:r>
            <w:r>
              <w:rPr>
                <w:lang w:val="es-ES_tradnl"/>
              </w:rPr>
              <w:t xml:space="preserve"> de </w:t>
            </w:r>
            <w:r w:rsidRPr="00982E11">
              <w:rPr>
                <w:lang w:val="es-ES_tradnl"/>
              </w:rPr>
              <w:t>1999</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22</w:t>
            </w:r>
            <w:r>
              <w:rPr>
                <w:lang w:val="es-ES_tradnl"/>
              </w:rPr>
              <w:t xml:space="preserve"> de </w:t>
            </w:r>
            <w:r w:rsidRPr="00982E11">
              <w:rPr>
                <w:lang w:val="es-ES_tradnl"/>
              </w:rPr>
              <w:t>febrero</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22</w:t>
            </w:r>
            <w:r>
              <w:rPr>
                <w:lang w:val="es-ES_tradnl"/>
              </w:rPr>
              <w:t xml:space="preserve"> de </w:t>
            </w:r>
            <w:r w:rsidRPr="00982E11">
              <w:rPr>
                <w:lang w:val="es-ES_tradnl"/>
              </w:rPr>
              <w:t>febrero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22</w:t>
            </w:r>
            <w:r>
              <w:rPr>
                <w:lang w:val="es-ES_tradnl"/>
              </w:rPr>
              <w:t xml:space="preserve"> de </w:t>
            </w:r>
            <w:r w:rsidRPr="00982E11">
              <w:rPr>
                <w:lang w:val="es-ES_tradnl"/>
              </w:rPr>
              <w:t>febrero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Sri</w:t>
            </w:r>
            <w:r>
              <w:rPr>
                <w:lang w:val="es-ES_tradnl"/>
              </w:rPr>
              <w:t xml:space="preserve"> </w:t>
            </w:r>
            <w:r w:rsidRPr="00982E11">
              <w:rPr>
                <w:lang w:val="es-ES_tradnl"/>
              </w:rPr>
              <w:t>Lanka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w:t>
            </w:r>
            <w:r w:rsidR="009101C3">
              <w:rPr>
                <w:lang w:val="es-ES_tradnl"/>
              </w:rPr>
              <w:t>º</w:t>
            </w:r>
            <w:r>
              <w:rPr>
                <w:lang w:val="es-ES_tradnl"/>
              </w:rPr>
              <w:t xml:space="preserve"> de </w:t>
            </w:r>
            <w:r w:rsidRPr="00982E11">
              <w:rPr>
                <w:lang w:val="es-ES_tradnl"/>
              </w:rPr>
              <w:t>febrero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Sudáfrica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9</w:t>
            </w:r>
            <w:r>
              <w:rPr>
                <w:lang w:val="es-ES_tradnl"/>
              </w:rPr>
              <w:t xml:space="preserve"> de </w:t>
            </w:r>
            <w:r w:rsidRPr="00982E11">
              <w:rPr>
                <w:lang w:val="es-ES_tradnl"/>
              </w:rPr>
              <w:t>enero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r w:rsidRPr="00982E11">
              <w:rPr>
                <w:lang w:val="es-ES_tradnl"/>
              </w:rPr>
              <w:t>[31</w:t>
            </w:r>
            <w:r>
              <w:rPr>
                <w:lang w:val="es-ES_tradnl"/>
              </w:rPr>
              <w:t xml:space="preserve"> de </w:t>
            </w:r>
            <w:r w:rsidRPr="00982E11">
              <w:rPr>
                <w:lang w:val="es-ES_tradnl"/>
              </w:rPr>
              <w:t>diciembre</w:t>
            </w:r>
            <w:r>
              <w:rPr>
                <w:lang w:val="es-ES_tradnl"/>
              </w:rPr>
              <w:t xml:space="preserve"> de </w:t>
            </w:r>
            <w:r w:rsidRPr="00982E11">
              <w:rPr>
                <w:lang w:val="es-ES_tradnl"/>
              </w:rPr>
              <w:t>2009]</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9</w:t>
            </w:r>
            <w:r>
              <w:rPr>
                <w:lang w:val="es-ES_tradnl"/>
              </w:rPr>
              <w:t xml:space="preserve"> de </w:t>
            </w:r>
            <w:r w:rsidRPr="00982E11">
              <w:rPr>
                <w:lang w:val="es-ES_tradnl"/>
              </w:rPr>
              <w:t>enero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shd w:val="clear" w:color="auto" w:fill="auto"/>
          </w:tcPr>
          <w:p w:rsidR="004B72B7" w:rsidRPr="00982E11" w:rsidRDefault="004B72B7" w:rsidP="004B72B7">
            <w:pPr>
              <w:spacing w:after="120"/>
              <w:rPr>
                <w:lang w:val="es-ES_tradnl"/>
              </w:rPr>
            </w:pPr>
            <w:r w:rsidRPr="00982E11">
              <w:rPr>
                <w:lang w:val="es-ES_tradnl"/>
              </w:rPr>
              <w:t>9</w:t>
            </w:r>
            <w:r>
              <w:rPr>
                <w:lang w:val="es-ES_tradnl"/>
              </w:rPr>
              <w:t xml:space="preserve"> de </w:t>
            </w:r>
            <w:r w:rsidRPr="00982E11">
              <w:rPr>
                <w:lang w:val="es-ES_tradnl"/>
              </w:rPr>
              <w:t>enero</w:t>
            </w:r>
            <w:r>
              <w:rPr>
                <w:lang w:val="es-ES_tradnl"/>
              </w:rPr>
              <w:t xml:space="preserve"> de </w:t>
            </w:r>
            <w:r w:rsidRPr="00982E11">
              <w:rPr>
                <w:lang w:val="es-ES_tradnl"/>
              </w:rPr>
              <w:t>2012</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Suecia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Séptimo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Suiza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Séptimo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before="40" w:after="12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Swazilandia</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25</w:t>
            </w:r>
            <w:r>
              <w:rPr>
                <w:lang w:val="es-ES_tradnl"/>
              </w:rPr>
              <w:t xml:space="preserve"> de </w:t>
            </w:r>
            <w:r w:rsidRPr="00982E11">
              <w:rPr>
                <w:lang w:val="es-ES_tradnl"/>
              </w:rPr>
              <w:t>abril</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Tayikistán</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9</w:t>
            </w:r>
            <w:r>
              <w:rPr>
                <w:lang w:val="es-ES_tradnl"/>
              </w:rPr>
              <w:t xml:space="preserve"> de </w:t>
            </w:r>
            <w:r w:rsidRPr="00982E11">
              <w:rPr>
                <w:lang w:val="es-ES_tradnl"/>
              </w:rPr>
              <w:t>febrero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9</w:t>
            </w:r>
            <w:r>
              <w:rPr>
                <w:lang w:val="es-ES_tradnl"/>
              </w:rPr>
              <w:t xml:space="preserve"> de </w:t>
            </w:r>
            <w:r w:rsidRPr="00982E11">
              <w:rPr>
                <w:lang w:val="es-ES_tradnl"/>
              </w:rPr>
              <w:t>febrero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9</w:t>
            </w:r>
            <w:r>
              <w:rPr>
                <w:lang w:val="es-ES_tradnl"/>
              </w:rPr>
              <w:t xml:space="preserve"> de </w:t>
            </w:r>
            <w:r w:rsidRPr="00982E11">
              <w:rPr>
                <w:lang w:val="es-ES_tradnl"/>
              </w:rPr>
              <w:t>febrero</w:t>
            </w:r>
            <w:r>
              <w:rPr>
                <w:lang w:val="es-ES_tradnl"/>
              </w:rPr>
              <w:t xml:space="preserve"> de </w:t>
            </w:r>
            <w:r w:rsidRPr="00982E11">
              <w:rPr>
                <w:lang w:val="es-ES_tradnl"/>
              </w:rPr>
              <w:t>2012</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after="120"/>
              <w:rPr>
                <w:lang w:val="es-ES_tradnl"/>
              </w:rPr>
            </w:pPr>
            <w:r w:rsidRPr="00982E11">
              <w:rPr>
                <w:lang w:val="es-ES_tradnl"/>
              </w:rPr>
              <w:t>Timor-Leste</w:t>
            </w:r>
          </w:p>
        </w:tc>
        <w:tc>
          <w:tcPr>
            <w:tcW w:w="906" w:type="dxa"/>
            <w:shd w:val="clear" w:color="auto" w:fill="auto"/>
          </w:tcPr>
          <w:p w:rsidR="004B72B7" w:rsidRPr="00982E11" w:rsidRDefault="004B72B7" w:rsidP="004B72B7">
            <w:pPr>
              <w:spacing w:before="40" w:after="12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after="120"/>
              <w:rPr>
                <w:lang w:val="es-ES_tradnl"/>
              </w:rPr>
            </w:pPr>
            <w:r w:rsidRPr="00982E11">
              <w:rPr>
                <w:lang w:val="es-ES_tradnl"/>
              </w:rPr>
              <w:t>16</w:t>
            </w:r>
            <w:r>
              <w:rPr>
                <w:lang w:val="es-ES_tradnl"/>
              </w:rPr>
              <w:t xml:space="preserve"> de </w:t>
            </w:r>
            <w:r w:rsidRPr="00982E11">
              <w:rPr>
                <w:lang w:val="es-ES_tradnl"/>
              </w:rPr>
              <w:t>mayo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before="40"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Togo</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17</w:t>
            </w:r>
            <w:r>
              <w:rPr>
                <w:lang w:val="es-ES_tradnl"/>
              </w:rPr>
              <w:t xml:space="preserve"> de </w:t>
            </w:r>
            <w:r w:rsidRPr="00982E11">
              <w:rPr>
                <w:lang w:val="es-ES_tradnl"/>
              </w:rPr>
              <w:t>diciembre</w:t>
            </w:r>
            <w:r>
              <w:rPr>
                <w:lang w:val="es-ES_tradnl"/>
              </w:rPr>
              <w:t xml:space="preserve"> de </w:t>
            </w:r>
            <w:r w:rsidRPr="00982E11">
              <w:rPr>
                <w:lang w:val="es-ES_tradnl"/>
              </w:rPr>
              <w:t>1996</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17</w:t>
            </w:r>
            <w:r>
              <w:rPr>
                <w:lang w:val="es-ES_tradnl"/>
              </w:rPr>
              <w:t xml:space="preserve"> de </w:t>
            </w:r>
            <w:r w:rsidRPr="00982E11">
              <w:rPr>
                <w:lang w:val="es-ES_tradnl"/>
              </w:rPr>
              <w:t>diciembre</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17</w:t>
            </w:r>
            <w:r>
              <w:rPr>
                <w:lang w:val="es-ES_tradnl"/>
              </w:rPr>
              <w:t xml:space="preserve"> de </w:t>
            </w:r>
            <w:r w:rsidRPr="00982E11">
              <w:rPr>
                <w:lang w:val="es-ES_tradnl"/>
              </w:rPr>
              <w:t>diciembre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17</w:t>
            </w:r>
            <w:r>
              <w:rPr>
                <w:lang w:val="es-ES_tradnl"/>
              </w:rPr>
              <w:t xml:space="preserve"> de </w:t>
            </w:r>
            <w:r w:rsidRPr="00982E11">
              <w:rPr>
                <w:lang w:val="es-ES_tradnl"/>
              </w:rPr>
              <w:t>diciembre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Túnez</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22</w:t>
            </w:r>
            <w:r>
              <w:rPr>
                <w:lang w:val="es-ES_tradnl"/>
              </w:rPr>
              <w:t xml:space="preserve"> de </w:t>
            </w:r>
            <w:r w:rsidRPr="00982E11">
              <w:rPr>
                <w:lang w:val="es-ES_tradnl"/>
              </w:rPr>
              <w:t>octubre</w:t>
            </w:r>
            <w:r>
              <w:rPr>
                <w:lang w:val="es-ES_tradnl"/>
              </w:rPr>
              <w:t xml:space="preserve"> de </w:t>
            </w:r>
            <w:r w:rsidRPr="00982E11">
              <w:rPr>
                <w:lang w:val="es-ES_tradnl"/>
              </w:rPr>
              <w:t>2003</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22</w:t>
            </w:r>
            <w:r>
              <w:rPr>
                <w:lang w:val="es-ES_tradnl"/>
              </w:rPr>
              <w:t xml:space="preserve"> de </w:t>
            </w:r>
            <w:r w:rsidRPr="00982E11">
              <w:rPr>
                <w:lang w:val="es-ES_tradnl"/>
              </w:rPr>
              <w:t>octubre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22</w:t>
            </w:r>
            <w:r>
              <w:rPr>
                <w:lang w:val="es-ES_tradnl"/>
              </w:rPr>
              <w:t xml:space="preserve"> de </w:t>
            </w:r>
            <w:r w:rsidRPr="00982E11">
              <w:rPr>
                <w:lang w:val="es-ES_tradnl"/>
              </w:rPr>
              <w:t>octubre</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Turkmenistán</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24</w:t>
            </w:r>
            <w:r>
              <w:rPr>
                <w:lang w:val="es-ES_tradnl"/>
              </w:rPr>
              <w:t xml:space="preserve"> de </w:t>
            </w:r>
            <w:r w:rsidRPr="00982E11">
              <w:rPr>
                <w:lang w:val="es-ES_tradnl"/>
              </w:rPr>
              <w:t>julio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Tercero</w:t>
            </w:r>
          </w:p>
        </w:tc>
        <w:tc>
          <w:tcPr>
            <w:tcW w:w="2337" w:type="dxa"/>
            <w:shd w:val="clear" w:color="auto" w:fill="auto"/>
          </w:tcPr>
          <w:p w:rsidR="004B72B7" w:rsidRPr="00982E11" w:rsidRDefault="004B72B7" w:rsidP="004B72B7">
            <w:pPr>
              <w:spacing w:after="120"/>
              <w:rPr>
                <w:lang w:val="es-ES_tradnl"/>
              </w:rPr>
            </w:pPr>
            <w:r w:rsidRPr="00982E11">
              <w:rPr>
                <w:lang w:val="es-ES_tradnl"/>
              </w:rPr>
              <w:t>24</w:t>
            </w:r>
            <w:r>
              <w:rPr>
                <w:lang w:val="es-ES_tradnl"/>
              </w:rPr>
              <w:t xml:space="preserve"> de </w:t>
            </w:r>
            <w:r w:rsidRPr="00982E11">
              <w:rPr>
                <w:lang w:val="es-ES_tradnl"/>
              </w:rPr>
              <w:t>julio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Turquía</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31</w:t>
            </w:r>
            <w:r>
              <w:rPr>
                <w:lang w:val="es-ES_tradnl"/>
              </w:rPr>
              <w:t xml:space="preserve"> de </w:t>
            </w:r>
            <w:r w:rsidRPr="00982E11">
              <w:rPr>
                <w:lang w:val="es-ES_tradnl"/>
              </w:rPr>
              <w:t>agosto</w:t>
            </w:r>
            <w:r>
              <w:rPr>
                <w:lang w:val="es-ES_tradnl"/>
              </w:rPr>
              <w:t xml:space="preserve"> de </w:t>
            </w:r>
            <w:r w:rsidRPr="00982E11">
              <w:rPr>
                <w:lang w:val="es-ES_tradnl"/>
              </w:rPr>
              <w:t>2001</w:t>
            </w:r>
          </w:p>
        </w:tc>
        <w:tc>
          <w:tcPr>
            <w:tcW w:w="2693" w:type="dxa"/>
            <w:shd w:val="clear" w:color="auto" w:fill="auto"/>
          </w:tcPr>
          <w:p w:rsidR="004B72B7" w:rsidRPr="00982E11" w:rsidRDefault="004B72B7" w:rsidP="004B72B7">
            <w:pPr>
              <w:spacing w:before="40"/>
              <w:rPr>
                <w:lang w:val="es-ES_tradnl"/>
              </w:rPr>
            </w:pPr>
            <w:r w:rsidRPr="00982E11">
              <w:rPr>
                <w:lang w:val="es-ES_tradnl"/>
              </w:rPr>
              <w:t>[19</w:t>
            </w:r>
            <w:r>
              <w:rPr>
                <w:lang w:val="es-ES_tradnl"/>
              </w:rPr>
              <w:t xml:space="preserve"> de </w:t>
            </w:r>
            <w:r w:rsidRPr="00982E11">
              <w:rPr>
                <w:lang w:val="es-ES_tradnl"/>
              </w:rPr>
              <w:t>noviembre</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31</w:t>
            </w:r>
            <w:r>
              <w:rPr>
                <w:lang w:val="es-ES_tradnl"/>
              </w:rPr>
              <w:t xml:space="preserve"> de </w:t>
            </w:r>
            <w:r w:rsidRPr="00982E11">
              <w:rPr>
                <w:lang w:val="es-ES_tradnl"/>
              </w:rPr>
              <w:t>agosto</w:t>
            </w:r>
            <w:r>
              <w:rPr>
                <w:lang w:val="es-ES_tradnl"/>
              </w:rPr>
              <w:t xml:space="preserve"> de </w:t>
            </w:r>
            <w:r w:rsidRPr="00982E11">
              <w:rPr>
                <w:lang w:val="es-ES_tradnl"/>
              </w:rPr>
              <w:t>2005</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31</w:t>
            </w:r>
            <w:r>
              <w:rPr>
                <w:lang w:val="es-ES_tradnl"/>
              </w:rPr>
              <w:t xml:space="preserve"> de </w:t>
            </w:r>
            <w:r w:rsidRPr="00982E11">
              <w:rPr>
                <w:lang w:val="es-ES_tradnl"/>
              </w:rPr>
              <w:t>agosto</w:t>
            </w:r>
            <w:r>
              <w:rPr>
                <w:lang w:val="es-ES_tradnl"/>
              </w:rPr>
              <w:t xml:space="preserve"> de </w:t>
            </w:r>
            <w:r w:rsidRPr="00982E11">
              <w:rPr>
                <w:lang w:val="es-ES_tradnl"/>
              </w:rPr>
              <w:t>2009</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Ucrania</w:t>
            </w:r>
          </w:p>
        </w:tc>
        <w:tc>
          <w:tcPr>
            <w:tcW w:w="906" w:type="dxa"/>
            <w:shd w:val="clear" w:color="auto" w:fill="auto"/>
          </w:tcPr>
          <w:p w:rsidR="004B72B7" w:rsidRPr="00982E11" w:rsidRDefault="004B72B7" w:rsidP="004B72B7">
            <w:pPr>
              <w:spacing w:before="40"/>
              <w:rPr>
                <w:lang w:val="es-ES_tradnl"/>
              </w:rPr>
            </w:pPr>
            <w:r w:rsidRPr="00982E11">
              <w:rPr>
                <w:lang w:val="es-ES_tradnl"/>
              </w:rPr>
              <w:t>Sexto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2011]</w:t>
            </w: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Séptimo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2011</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Uganda</w:t>
            </w:r>
          </w:p>
        </w:tc>
        <w:tc>
          <w:tcPr>
            <w:tcW w:w="906" w:type="dxa"/>
            <w:shd w:val="clear" w:color="auto" w:fill="auto"/>
          </w:tcPr>
          <w:p w:rsidR="004B72B7" w:rsidRPr="00982E11" w:rsidRDefault="004B72B7" w:rsidP="004B72B7">
            <w:pPr>
              <w:spacing w:before="40"/>
              <w:rPr>
                <w:lang w:val="es-ES_tradnl"/>
              </w:rPr>
            </w:pPr>
            <w:r w:rsidRPr="00982E11">
              <w:rPr>
                <w:lang w:val="es-ES_tradnl"/>
              </w:rPr>
              <w:t>Segundo</w:t>
            </w:r>
          </w:p>
        </w:tc>
        <w:tc>
          <w:tcPr>
            <w:tcW w:w="2337"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1992</w:t>
            </w:r>
          </w:p>
        </w:tc>
        <w:tc>
          <w:tcPr>
            <w:tcW w:w="2693" w:type="dxa"/>
            <w:shd w:val="clear" w:color="auto" w:fill="auto"/>
          </w:tcPr>
          <w:p w:rsidR="004B72B7" w:rsidRPr="00982E11" w:rsidRDefault="004B72B7" w:rsidP="004B72B7">
            <w:pPr>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Tercero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1996</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Quinto</w:t>
            </w:r>
          </w:p>
        </w:tc>
        <w:tc>
          <w:tcPr>
            <w:tcW w:w="2337" w:type="dxa"/>
            <w:shd w:val="clear" w:color="auto" w:fill="auto"/>
          </w:tcPr>
          <w:p w:rsidR="004B72B7" w:rsidRPr="00982E11" w:rsidRDefault="004B72B7" w:rsidP="004B72B7">
            <w:pPr>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9101C3">
            <w:pPr>
              <w:keepNext/>
              <w:spacing w:before="40"/>
              <w:rPr>
                <w:lang w:val="es-ES_tradnl"/>
              </w:rPr>
            </w:pPr>
            <w:r w:rsidRPr="00982E11">
              <w:rPr>
                <w:lang w:val="es-ES_tradnl"/>
              </w:rPr>
              <w:t>Uruguay</w:t>
            </w:r>
          </w:p>
        </w:tc>
        <w:tc>
          <w:tcPr>
            <w:tcW w:w="906" w:type="dxa"/>
            <w:shd w:val="clear" w:color="auto" w:fill="auto"/>
          </w:tcPr>
          <w:p w:rsidR="004B72B7" w:rsidRPr="00982E11" w:rsidRDefault="004B72B7" w:rsidP="009101C3">
            <w:pPr>
              <w:keepNext/>
              <w:spacing w:before="40"/>
              <w:rPr>
                <w:lang w:val="es-ES_tradnl"/>
              </w:rPr>
            </w:pPr>
            <w:r w:rsidRPr="00982E11">
              <w:rPr>
                <w:lang w:val="es-ES_tradnl"/>
              </w:rPr>
              <w:t>Tercero</w:t>
            </w:r>
          </w:p>
        </w:tc>
        <w:tc>
          <w:tcPr>
            <w:tcW w:w="2337" w:type="dxa"/>
            <w:shd w:val="clear" w:color="auto" w:fill="auto"/>
          </w:tcPr>
          <w:p w:rsidR="004B72B7" w:rsidRPr="00982E11" w:rsidRDefault="004B72B7" w:rsidP="009101C3">
            <w:pPr>
              <w:keepNext/>
              <w:spacing w:before="4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1996</w:t>
            </w:r>
          </w:p>
        </w:tc>
        <w:tc>
          <w:tcPr>
            <w:tcW w:w="2693" w:type="dxa"/>
            <w:shd w:val="clear" w:color="auto" w:fill="auto"/>
          </w:tcPr>
          <w:p w:rsidR="004B72B7" w:rsidRPr="00982E11" w:rsidRDefault="004B72B7" w:rsidP="009101C3">
            <w:pPr>
              <w:keepNext/>
              <w:spacing w:before="40"/>
              <w:rPr>
                <w:lang w:val="es-ES_tradnl"/>
              </w:rPr>
            </w:pPr>
          </w:p>
        </w:tc>
      </w:tr>
      <w:tr w:rsidR="004B72B7" w:rsidRPr="00532C51" w:rsidTr="004B72B7">
        <w:tc>
          <w:tcPr>
            <w:tcW w:w="2566" w:type="dxa"/>
            <w:shd w:val="clear" w:color="auto" w:fill="auto"/>
          </w:tcPr>
          <w:p w:rsidR="004B72B7" w:rsidRPr="00982E11" w:rsidRDefault="004B72B7" w:rsidP="009101C3">
            <w:pPr>
              <w:keepNext/>
              <w:rPr>
                <w:lang w:val="es-ES_tradnl"/>
              </w:rPr>
            </w:pPr>
          </w:p>
        </w:tc>
        <w:tc>
          <w:tcPr>
            <w:tcW w:w="906" w:type="dxa"/>
            <w:shd w:val="clear" w:color="auto" w:fill="auto"/>
          </w:tcPr>
          <w:p w:rsidR="004B72B7" w:rsidRPr="00982E11" w:rsidRDefault="004B72B7" w:rsidP="009101C3">
            <w:pPr>
              <w:keepNext/>
              <w:rPr>
                <w:lang w:val="es-ES_tradnl"/>
              </w:rPr>
            </w:pPr>
            <w:r w:rsidRPr="00982E11">
              <w:rPr>
                <w:lang w:val="es-ES_tradnl"/>
              </w:rPr>
              <w:t>Cuarto</w:t>
            </w:r>
          </w:p>
        </w:tc>
        <w:tc>
          <w:tcPr>
            <w:tcW w:w="2337" w:type="dxa"/>
            <w:shd w:val="clear" w:color="auto" w:fill="auto"/>
          </w:tcPr>
          <w:p w:rsidR="004B72B7" w:rsidRPr="00982E11" w:rsidRDefault="004B72B7" w:rsidP="009101C3">
            <w:pPr>
              <w:keepNext/>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2000</w:t>
            </w:r>
          </w:p>
        </w:tc>
        <w:tc>
          <w:tcPr>
            <w:tcW w:w="2693" w:type="dxa"/>
            <w:shd w:val="clear" w:color="auto" w:fill="auto"/>
          </w:tcPr>
          <w:p w:rsidR="004B72B7" w:rsidRPr="00982E11" w:rsidRDefault="004B72B7" w:rsidP="009101C3">
            <w:pPr>
              <w:keepNext/>
              <w:rPr>
                <w:lang w:val="es-ES_tradnl"/>
              </w:rPr>
            </w:pPr>
          </w:p>
        </w:tc>
      </w:tr>
      <w:tr w:rsidR="004B72B7" w:rsidRPr="00532C51" w:rsidTr="004B72B7">
        <w:tc>
          <w:tcPr>
            <w:tcW w:w="2566" w:type="dxa"/>
            <w:shd w:val="clear" w:color="auto" w:fill="auto"/>
          </w:tcPr>
          <w:p w:rsidR="004B72B7" w:rsidRPr="00982E11" w:rsidRDefault="004B72B7" w:rsidP="009101C3">
            <w:pPr>
              <w:keepNext/>
              <w:rPr>
                <w:lang w:val="es-ES_tradnl"/>
              </w:rPr>
            </w:pPr>
          </w:p>
        </w:tc>
        <w:tc>
          <w:tcPr>
            <w:tcW w:w="906" w:type="dxa"/>
            <w:shd w:val="clear" w:color="auto" w:fill="auto"/>
          </w:tcPr>
          <w:p w:rsidR="004B72B7" w:rsidRPr="00982E11" w:rsidRDefault="004B72B7" w:rsidP="009101C3">
            <w:pPr>
              <w:keepNext/>
              <w:rPr>
                <w:lang w:val="es-ES_tradnl"/>
              </w:rPr>
            </w:pPr>
            <w:r w:rsidRPr="00982E11">
              <w:rPr>
                <w:lang w:val="es-ES_tradnl"/>
              </w:rPr>
              <w:t>Quinto</w:t>
            </w:r>
          </w:p>
        </w:tc>
        <w:tc>
          <w:tcPr>
            <w:tcW w:w="2337" w:type="dxa"/>
            <w:shd w:val="clear" w:color="auto" w:fill="auto"/>
          </w:tcPr>
          <w:p w:rsidR="004B72B7" w:rsidRPr="00982E11" w:rsidRDefault="004B72B7" w:rsidP="009101C3">
            <w:pPr>
              <w:keepNext/>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9101C3">
            <w:pPr>
              <w:keepNext/>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Sexto</w:t>
            </w:r>
          </w:p>
        </w:tc>
        <w:tc>
          <w:tcPr>
            <w:tcW w:w="2337" w:type="dxa"/>
            <w:shd w:val="clear" w:color="auto" w:fill="auto"/>
          </w:tcPr>
          <w:p w:rsidR="004B72B7" w:rsidRPr="00982E11" w:rsidRDefault="004B72B7" w:rsidP="004B72B7">
            <w:pPr>
              <w:spacing w:after="120"/>
              <w:rPr>
                <w:lang w:val="es-ES_tradnl"/>
              </w:rPr>
            </w:pPr>
            <w:r w:rsidRPr="00982E11">
              <w:rPr>
                <w:lang w:val="es-ES_tradnl"/>
              </w:rPr>
              <w:t>25</w:t>
            </w:r>
            <w:r>
              <w:rPr>
                <w:lang w:val="es-ES_tradnl"/>
              </w:rPr>
              <w:t xml:space="preserve"> de </w:t>
            </w:r>
            <w:r w:rsidRPr="00982E11">
              <w:rPr>
                <w:lang w:val="es-ES_tradnl"/>
              </w:rPr>
              <w:t>junio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vMerge w:val="restart"/>
            <w:shd w:val="clear" w:color="auto" w:fill="auto"/>
          </w:tcPr>
          <w:p w:rsidR="004B72B7" w:rsidRPr="00982E11" w:rsidRDefault="004B72B7" w:rsidP="004B72B7">
            <w:pPr>
              <w:spacing w:before="40" w:after="120"/>
              <w:rPr>
                <w:lang w:val="es-ES_tradnl"/>
              </w:rPr>
            </w:pPr>
            <w:r w:rsidRPr="00982E11">
              <w:rPr>
                <w:lang w:val="es-ES_tradnl"/>
              </w:rPr>
              <w:t>Venezuela</w:t>
            </w:r>
            <w:r>
              <w:rPr>
                <w:lang w:val="es-ES_tradnl"/>
              </w:rPr>
              <w:t xml:space="preserve"> </w:t>
            </w:r>
            <w:r w:rsidRPr="00982E11">
              <w:rPr>
                <w:lang w:val="es-ES_tradnl"/>
              </w:rPr>
              <w:t>(República</w:t>
            </w:r>
            <w:r>
              <w:rPr>
                <w:lang w:val="es-ES_tradnl"/>
              </w:rPr>
              <w:t xml:space="preserve"> </w:t>
            </w:r>
            <w:r w:rsidRPr="00982E11">
              <w:rPr>
                <w:lang w:val="es-ES_tradnl"/>
              </w:rPr>
              <w:t>Bolivariana</w:t>
            </w:r>
            <w:r>
              <w:rPr>
                <w:lang w:val="es-ES_tradnl"/>
              </w:rPr>
              <w:t xml:space="preserve"> de</w:t>
            </w:r>
            <w:r w:rsidRPr="00982E11">
              <w:rPr>
                <w:lang w:val="es-ES_tradnl"/>
              </w:rPr>
              <w:t>)</w:t>
            </w:r>
          </w:p>
        </w:tc>
        <w:tc>
          <w:tcPr>
            <w:tcW w:w="906" w:type="dxa"/>
            <w:shd w:val="clear" w:color="auto" w:fill="auto"/>
          </w:tcPr>
          <w:p w:rsidR="004B72B7" w:rsidRPr="00982E11" w:rsidRDefault="004B72B7" w:rsidP="004B72B7">
            <w:pPr>
              <w:spacing w:before="40"/>
              <w:rPr>
                <w:lang w:val="es-ES_tradnl"/>
              </w:rPr>
            </w:pPr>
            <w:r w:rsidRPr="00982E11">
              <w:rPr>
                <w:lang w:val="es-ES_tradnl"/>
              </w:rPr>
              <w:t>Cuarto</w:t>
            </w:r>
          </w:p>
        </w:tc>
        <w:tc>
          <w:tcPr>
            <w:tcW w:w="2337" w:type="dxa"/>
            <w:shd w:val="clear" w:color="auto" w:fill="auto"/>
          </w:tcPr>
          <w:p w:rsidR="004B72B7" w:rsidRPr="00982E11" w:rsidRDefault="004B72B7" w:rsidP="004B72B7">
            <w:pPr>
              <w:spacing w:before="40"/>
              <w:rPr>
                <w:lang w:val="es-ES_tradnl"/>
              </w:rPr>
            </w:pPr>
            <w:r w:rsidRPr="00982E11">
              <w:rPr>
                <w:lang w:val="es-ES_tradnl"/>
              </w:rPr>
              <w:t>20</w:t>
            </w:r>
            <w:r>
              <w:rPr>
                <w:lang w:val="es-ES_tradnl"/>
              </w:rPr>
              <w:t xml:space="preserve"> de </w:t>
            </w:r>
            <w:r w:rsidRPr="00982E11">
              <w:rPr>
                <w:lang w:val="es-ES_tradnl"/>
              </w:rPr>
              <w:t>agosto</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spacing w:before="40"/>
              <w:rPr>
                <w:lang w:val="es-ES_tradnl"/>
              </w:rPr>
            </w:pPr>
          </w:p>
        </w:tc>
      </w:tr>
      <w:tr w:rsidR="004B72B7" w:rsidRPr="00532C51" w:rsidTr="004B72B7">
        <w:tc>
          <w:tcPr>
            <w:tcW w:w="2566" w:type="dxa"/>
            <w:vMerge/>
            <w:shd w:val="clear" w:color="auto" w:fill="auto"/>
          </w:tcPr>
          <w:p w:rsidR="004B72B7" w:rsidRPr="00982E11" w:rsidRDefault="004B72B7" w:rsidP="004B72B7">
            <w:pPr>
              <w:spacing w:before="40"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20</w:t>
            </w:r>
            <w:r>
              <w:rPr>
                <w:lang w:val="es-ES_tradnl"/>
              </w:rPr>
              <w:t xml:space="preserve"> de </w:t>
            </w:r>
            <w:r w:rsidRPr="00982E11">
              <w:rPr>
                <w:lang w:val="es-ES_tradnl"/>
              </w:rPr>
              <w:t>agosto</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Yemen</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4</w:t>
            </w:r>
            <w:r>
              <w:rPr>
                <w:lang w:val="es-ES_tradnl"/>
              </w:rPr>
              <w:t xml:space="preserve"> de </w:t>
            </w:r>
            <w:r w:rsidRPr="00982E11">
              <w:rPr>
                <w:lang w:val="es-ES_tradnl"/>
              </w:rPr>
              <w:t>diciembre</w:t>
            </w:r>
            <w:r>
              <w:rPr>
                <w:lang w:val="es-ES_tradnl"/>
              </w:rPr>
              <w:t xml:space="preserve"> de </w:t>
            </w:r>
            <w:r w:rsidRPr="00982E11">
              <w:rPr>
                <w:lang w:val="es-ES_tradnl"/>
              </w:rPr>
              <w:t>2000</w:t>
            </w:r>
          </w:p>
        </w:tc>
        <w:tc>
          <w:tcPr>
            <w:tcW w:w="2693" w:type="dxa"/>
            <w:shd w:val="clear" w:color="auto" w:fill="auto"/>
          </w:tcPr>
          <w:p w:rsidR="004B72B7" w:rsidRPr="00982E11" w:rsidRDefault="004B72B7" w:rsidP="004B72B7">
            <w:pPr>
              <w:spacing w:before="40"/>
              <w:rPr>
                <w:lang w:val="es-ES_tradnl"/>
              </w:rPr>
            </w:pPr>
            <w:r w:rsidRPr="00982E11">
              <w:rPr>
                <w:lang w:val="es-ES_tradnl"/>
              </w:rPr>
              <w:t>[14</w:t>
            </w:r>
            <w:r>
              <w:rPr>
                <w:lang w:val="es-ES_tradnl"/>
              </w:rPr>
              <w:t xml:space="preserve"> de </w:t>
            </w:r>
            <w:r w:rsidRPr="00982E11">
              <w:rPr>
                <w:lang w:val="es-ES_tradnl"/>
              </w:rPr>
              <w:t>mayo</w:t>
            </w:r>
            <w:r>
              <w:rPr>
                <w:lang w:val="es-ES_tradnl"/>
              </w:rPr>
              <w:t xml:space="preserve"> de </w:t>
            </w:r>
            <w:r w:rsidRPr="00982E11">
              <w:rPr>
                <w:lang w:val="es-ES_tradnl"/>
              </w:rPr>
              <w:t>2014]</w:t>
            </w:r>
          </w:p>
        </w:tc>
      </w:tr>
      <w:tr w:rsidR="004B72B7" w:rsidRPr="00532C51" w:rsidTr="004B72B7">
        <w:tc>
          <w:tcPr>
            <w:tcW w:w="2566" w:type="dxa"/>
            <w:shd w:val="clear" w:color="auto" w:fill="auto"/>
          </w:tcPr>
          <w:p w:rsidR="004B72B7" w:rsidRPr="00982E11" w:rsidRDefault="004B72B7" w:rsidP="004B72B7">
            <w:pPr>
              <w:rPr>
                <w:lang w:val="es-ES_tradnl"/>
              </w:rPr>
            </w:pPr>
          </w:p>
        </w:tc>
        <w:tc>
          <w:tcPr>
            <w:tcW w:w="906" w:type="dxa"/>
            <w:shd w:val="clear" w:color="auto" w:fill="auto"/>
          </w:tcPr>
          <w:p w:rsidR="004B72B7" w:rsidRPr="00982E11" w:rsidRDefault="004B72B7" w:rsidP="004B72B7">
            <w:pPr>
              <w:rPr>
                <w:lang w:val="es-ES_tradnl"/>
              </w:rPr>
            </w:pPr>
            <w:r w:rsidRPr="00982E11">
              <w:rPr>
                <w:lang w:val="es-ES_tradnl"/>
              </w:rPr>
              <w:t>Cuarto</w:t>
            </w:r>
          </w:p>
        </w:tc>
        <w:tc>
          <w:tcPr>
            <w:tcW w:w="2337" w:type="dxa"/>
            <w:shd w:val="clear" w:color="auto" w:fill="auto"/>
          </w:tcPr>
          <w:p w:rsidR="004B72B7" w:rsidRPr="00982E11" w:rsidRDefault="004B72B7" w:rsidP="004B72B7">
            <w:pPr>
              <w:rPr>
                <w:lang w:val="es-ES_tradnl"/>
              </w:rPr>
            </w:pPr>
            <w:r w:rsidRPr="00982E11">
              <w:rPr>
                <w:lang w:val="es-ES_tradnl"/>
              </w:rPr>
              <w:t>4</w:t>
            </w:r>
            <w:r>
              <w:rPr>
                <w:lang w:val="es-ES_tradnl"/>
              </w:rPr>
              <w:t xml:space="preserve"> de </w:t>
            </w:r>
            <w:r w:rsidRPr="00982E11">
              <w:rPr>
                <w:lang w:val="es-ES_tradnl"/>
              </w:rPr>
              <w:t>diciembre</w:t>
            </w:r>
            <w:r>
              <w:rPr>
                <w:lang w:val="es-ES_tradnl"/>
              </w:rPr>
              <w:t xml:space="preserve"> de </w:t>
            </w:r>
            <w:r w:rsidRPr="00982E11">
              <w:rPr>
                <w:lang w:val="es-ES_tradnl"/>
              </w:rPr>
              <w:t>2004</w:t>
            </w:r>
          </w:p>
        </w:tc>
        <w:tc>
          <w:tcPr>
            <w:tcW w:w="2693" w:type="dxa"/>
            <w:shd w:val="clear" w:color="auto" w:fill="auto"/>
          </w:tcPr>
          <w:p w:rsidR="004B72B7" w:rsidRPr="00982E11" w:rsidRDefault="004B72B7" w:rsidP="004B72B7">
            <w:pPr>
              <w:rPr>
                <w:lang w:val="es-ES_tradnl"/>
              </w:rPr>
            </w:pPr>
          </w:p>
        </w:tc>
      </w:tr>
      <w:tr w:rsidR="004B72B7" w:rsidRPr="00532C51" w:rsidTr="004B72B7">
        <w:tc>
          <w:tcPr>
            <w:tcW w:w="2566" w:type="dxa"/>
            <w:shd w:val="clear" w:color="auto" w:fill="auto"/>
          </w:tcPr>
          <w:p w:rsidR="004B72B7" w:rsidRPr="00982E11" w:rsidRDefault="004B72B7" w:rsidP="004B72B7">
            <w:pPr>
              <w:spacing w:after="120"/>
              <w:rPr>
                <w:lang w:val="es-ES_tradnl"/>
              </w:rPr>
            </w:pPr>
          </w:p>
        </w:tc>
        <w:tc>
          <w:tcPr>
            <w:tcW w:w="906" w:type="dxa"/>
            <w:shd w:val="clear" w:color="auto" w:fill="auto"/>
          </w:tcPr>
          <w:p w:rsidR="004B72B7" w:rsidRPr="00982E11" w:rsidRDefault="004B72B7" w:rsidP="004B72B7">
            <w:pPr>
              <w:spacing w:after="120"/>
              <w:rPr>
                <w:lang w:val="es-ES_tradnl"/>
              </w:rPr>
            </w:pPr>
            <w:r w:rsidRPr="00982E11">
              <w:rPr>
                <w:lang w:val="es-ES_tradnl"/>
              </w:rPr>
              <w:t>Quinto</w:t>
            </w:r>
          </w:p>
        </w:tc>
        <w:tc>
          <w:tcPr>
            <w:tcW w:w="2337" w:type="dxa"/>
            <w:shd w:val="clear" w:color="auto" w:fill="auto"/>
          </w:tcPr>
          <w:p w:rsidR="004B72B7" w:rsidRPr="00982E11" w:rsidRDefault="004B72B7" w:rsidP="004B72B7">
            <w:pPr>
              <w:spacing w:after="120"/>
              <w:rPr>
                <w:lang w:val="es-ES_tradnl"/>
              </w:rPr>
            </w:pPr>
            <w:r w:rsidRPr="00982E11">
              <w:rPr>
                <w:lang w:val="es-ES_tradnl"/>
              </w:rPr>
              <w:t>4</w:t>
            </w:r>
            <w:r>
              <w:rPr>
                <w:lang w:val="es-ES_tradnl"/>
              </w:rPr>
              <w:t xml:space="preserve"> de </w:t>
            </w:r>
            <w:r w:rsidRPr="00982E11">
              <w:rPr>
                <w:lang w:val="es-ES_tradnl"/>
              </w:rPr>
              <w:t>diciembre</w:t>
            </w:r>
            <w:r>
              <w:rPr>
                <w:lang w:val="es-ES_tradnl"/>
              </w:rPr>
              <w:t xml:space="preserve"> de </w:t>
            </w:r>
            <w:r w:rsidRPr="00982E11">
              <w:rPr>
                <w:lang w:val="es-ES_tradnl"/>
              </w:rPr>
              <w:t>2008</w:t>
            </w:r>
          </w:p>
        </w:tc>
        <w:tc>
          <w:tcPr>
            <w:tcW w:w="2693" w:type="dxa"/>
            <w:shd w:val="clear" w:color="auto" w:fill="auto"/>
          </w:tcPr>
          <w:p w:rsidR="004B72B7" w:rsidRPr="00982E11" w:rsidRDefault="004B72B7" w:rsidP="004B72B7">
            <w:pPr>
              <w:spacing w:after="120"/>
              <w:rPr>
                <w:lang w:val="es-ES_tradnl"/>
              </w:rPr>
            </w:pPr>
          </w:p>
        </w:tc>
      </w:tr>
      <w:tr w:rsidR="004B72B7" w:rsidRPr="00532C51" w:rsidTr="004B72B7">
        <w:tc>
          <w:tcPr>
            <w:tcW w:w="2566" w:type="dxa"/>
            <w:shd w:val="clear" w:color="auto" w:fill="auto"/>
          </w:tcPr>
          <w:p w:rsidR="004B72B7" w:rsidRPr="00982E11" w:rsidRDefault="004B72B7" w:rsidP="004B72B7">
            <w:pPr>
              <w:spacing w:before="40"/>
              <w:rPr>
                <w:lang w:val="es-ES_tradnl"/>
              </w:rPr>
            </w:pPr>
            <w:r w:rsidRPr="00982E11">
              <w:rPr>
                <w:lang w:val="es-ES_tradnl"/>
              </w:rPr>
              <w:t>Zambia</w:t>
            </w:r>
          </w:p>
        </w:tc>
        <w:tc>
          <w:tcPr>
            <w:tcW w:w="906" w:type="dxa"/>
            <w:shd w:val="clear" w:color="auto" w:fill="auto"/>
          </w:tcPr>
          <w:p w:rsidR="004B72B7" w:rsidRPr="00982E11" w:rsidRDefault="004B72B7" w:rsidP="004B72B7">
            <w:pPr>
              <w:spacing w:before="40"/>
              <w:rPr>
                <w:lang w:val="es-ES_tradnl"/>
              </w:rPr>
            </w:pPr>
            <w:r w:rsidRPr="00982E11">
              <w:rPr>
                <w:lang w:val="es-ES_tradnl"/>
              </w:rPr>
              <w:t>Tercero</w:t>
            </w:r>
          </w:p>
        </w:tc>
        <w:tc>
          <w:tcPr>
            <w:tcW w:w="2337" w:type="dxa"/>
            <w:shd w:val="clear" w:color="auto" w:fill="auto"/>
          </w:tcPr>
          <w:p w:rsidR="004B72B7" w:rsidRPr="00982E11" w:rsidRDefault="004B72B7" w:rsidP="004B72B7">
            <w:pPr>
              <w:spacing w:before="40"/>
              <w:rPr>
                <w:lang w:val="es-ES_tradnl"/>
              </w:rPr>
            </w:pPr>
            <w:r w:rsidRPr="00982E11">
              <w:rPr>
                <w:lang w:val="es-ES_tradnl"/>
              </w:rPr>
              <w:t>6</w:t>
            </w:r>
            <w:r>
              <w:rPr>
                <w:lang w:val="es-ES_tradnl"/>
              </w:rPr>
              <w:t xml:space="preserve"> de </w:t>
            </w:r>
            <w:r w:rsidRPr="00982E11">
              <w:rPr>
                <w:lang w:val="es-ES_tradnl"/>
              </w:rPr>
              <w:t>noviembre</w:t>
            </w:r>
            <w:r>
              <w:rPr>
                <w:lang w:val="es-ES_tradnl"/>
              </w:rPr>
              <w:t xml:space="preserve"> de </w:t>
            </w:r>
            <w:r w:rsidRPr="00982E11">
              <w:rPr>
                <w:lang w:val="es-ES_tradnl"/>
              </w:rPr>
              <w:t>2007</w:t>
            </w:r>
          </w:p>
        </w:tc>
        <w:tc>
          <w:tcPr>
            <w:tcW w:w="2693" w:type="dxa"/>
            <w:shd w:val="clear" w:color="auto" w:fill="auto"/>
          </w:tcPr>
          <w:p w:rsidR="004B72B7" w:rsidRPr="00982E11" w:rsidRDefault="004B72B7" w:rsidP="004B72B7">
            <w:pPr>
              <w:spacing w:before="40"/>
              <w:rPr>
                <w:lang w:val="es-ES_tradnl"/>
              </w:rPr>
            </w:pPr>
            <w:r w:rsidRPr="00982E11">
              <w:rPr>
                <w:lang w:val="es-ES_tradnl"/>
              </w:rPr>
              <w:t>[30</w:t>
            </w:r>
            <w:r>
              <w:rPr>
                <w:lang w:val="es-ES_tradnl"/>
              </w:rPr>
              <w:t xml:space="preserve"> de </w:t>
            </w:r>
            <w:r w:rsidRPr="00982E11">
              <w:rPr>
                <w:lang w:val="es-ES_tradnl"/>
              </w:rPr>
              <w:t>junio</w:t>
            </w:r>
            <w:r>
              <w:rPr>
                <w:lang w:val="es-ES_tradnl"/>
              </w:rPr>
              <w:t xml:space="preserve"> de </w:t>
            </w:r>
            <w:r w:rsidRPr="00982E11">
              <w:rPr>
                <w:lang w:val="es-ES_tradnl"/>
              </w:rPr>
              <w:t>2012]</w:t>
            </w:r>
          </w:p>
        </w:tc>
      </w:tr>
      <w:tr w:rsidR="004B72B7" w:rsidRPr="00532C51" w:rsidTr="004B72B7">
        <w:tc>
          <w:tcPr>
            <w:tcW w:w="2566" w:type="dxa"/>
            <w:tcBorders>
              <w:bottom w:val="single" w:sz="12" w:space="0" w:color="auto"/>
            </w:tcBorders>
            <w:shd w:val="clear" w:color="auto" w:fill="auto"/>
          </w:tcPr>
          <w:p w:rsidR="004B72B7" w:rsidRPr="00982E11" w:rsidRDefault="004B72B7" w:rsidP="004B72B7">
            <w:pPr>
              <w:spacing w:after="120"/>
              <w:rPr>
                <w:lang w:val="es-ES_tradnl"/>
              </w:rPr>
            </w:pPr>
          </w:p>
        </w:tc>
        <w:tc>
          <w:tcPr>
            <w:tcW w:w="906" w:type="dxa"/>
            <w:tcBorders>
              <w:bottom w:val="single" w:sz="12" w:space="0" w:color="auto"/>
            </w:tcBorders>
            <w:shd w:val="clear" w:color="auto" w:fill="auto"/>
          </w:tcPr>
          <w:p w:rsidR="004B72B7" w:rsidRPr="00982E11" w:rsidRDefault="004B72B7" w:rsidP="004B72B7">
            <w:pPr>
              <w:spacing w:after="120"/>
              <w:rPr>
                <w:lang w:val="es-ES_tradnl"/>
              </w:rPr>
            </w:pPr>
            <w:r w:rsidRPr="00982E11">
              <w:rPr>
                <w:lang w:val="es-ES_tradnl"/>
              </w:rPr>
              <w:t>Cuarto</w:t>
            </w:r>
          </w:p>
        </w:tc>
        <w:tc>
          <w:tcPr>
            <w:tcW w:w="2337" w:type="dxa"/>
            <w:tcBorders>
              <w:bottom w:val="single" w:sz="12" w:space="0" w:color="auto"/>
            </w:tcBorders>
            <w:shd w:val="clear" w:color="auto" w:fill="auto"/>
          </w:tcPr>
          <w:p w:rsidR="004B72B7" w:rsidRPr="00982E11" w:rsidRDefault="004B72B7" w:rsidP="004B72B7">
            <w:pPr>
              <w:spacing w:after="120"/>
              <w:rPr>
                <w:lang w:val="es-ES_tradnl"/>
              </w:rPr>
            </w:pPr>
            <w:r w:rsidRPr="00982E11">
              <w:rPr>
                <w:lang w:val="es-ES_tradnl"/>
              </w:rPr>
              <w:t>6</w:t>
            </w:r>
            <w:r>
              <w:rPr>
                <w:lang w:val="es-ES_tradnl"/>
              </w:rPr>
              <w:t xml:space="preserve"> de </w:t>
            </w:r>
            <w:r w:rsidRPr="00982E11">
              <w:rPr>
                <w:lang w:val="es-ES_tradnl"/>
              </w:rPr>
              <w:t>noviembre</w:t>
            </w:r>
            <w:r>
              <w:rPr>
                <w:lang w:val="es-ES_tradnl"/>
              </w:rPr>
              <w:t xml:space="preserve"> de </w:t>
            </w:r>
            <w:r w:rsidRPr="00982E11">
              <w:rPr>
                <w:lang w:val="es-ES_tradnl"/>
              </w:rPr>
              <w:t>2011</w:t>
            </w:r>
          </w:p>
        </w:tc>
        <w:tc>
          <w:tcPr>
            <w:tcW w:w="2693" w:type="dxa"/>
            <w:tcBorders>
              <w:bottom w:val="single" w:sz="12" w:space="0" w:color="auto"/>
            </w:tcBorders>
            <w:shd w:val="clear" w:color="auto" w:fill="auto"/>
          </w:tcPr>
          <w:p w:rsidR="004B72B7" w:rsidRPr="00982E11" w:rsidRDefault="004B72B7" w:rsidP="004B72B7">
            <w:pPr>
              <w:spacing w:after="120"/>
              <w:rPr>
                <w:lang w:val="es-ES_tradnl"/>
              </w:rPr>
            </w:pPr>
          </w:p>
        </w:tc>
      </w:tr>
    </w:tbl>
    <w:p w:rsidR="004B72B7" w:rsidRPr="00532C51" w:rsidRDefault="004B72B7" w:rsidP="004B72B7">
      <w:pPr>
        <w:pStyle w:val="H1G"/>
      </w:pPr>
      <w:r>
        <w:tab/>
      </w:r>
      <w:r w:rsidRPr="00532C51">
        <w:t>7.</w:t>
      </w:r>
      <w:r w:rsidRPr="00532C51">
        <w:tab/>
        <w:t xml:space="preserve">Examen de los informes presentados por los Estados partes en </w:t>
      </w:r>
      <w:r w:rsidR="001D34F9">
        <w:br/>
      </w:r>
      <w:r w:rsidRPr="00532C51">
        <w:t>virtud del artículo 19 de la Convención</w:t>
      </w:r>
    </w:p>
    <w:p w:rsidR="004B72B7" w:rsidRPr="00532C51" w:rsidRDefault="004B72B7" w:rsidP="004B72B7">
      <w:pPr>
        <w:pStyle w:val="SingleTxtG"/>
      </w:pPr>
      <w:r w:rsidRPr="00532C51">
        <w:tab/>
        <w:t>Se presenta a continuación un calendario provisional para el examen de los informe</w:t>
      </w:r>
      <w:r w:rsidR="001D34F9">
        <w:t>s en el 48º período de sesiones.</w:t>
      </w:r>
    </w:p>
    <w:tbl>
      <w:tblPr>
        <w:tblW w:w="0" w:type="auto"/>
        <w:tblInd w:w="1134" w:type="dxa"/>
        <w:tblLayout w:type="fixed"/>
        <w:tblLook w:val="0000" w:firstRow="0" w:lastRow="0" w:firstColumn="0" w:lastColumn="0" w:noHBand="0" w:noVBand="0"/>
      </w:tblPr>
      <w:tblGrid>
        <w:gridCol w:w="2518"/>
        <w:gridCol w:w="4523"/>
        <w:gridCol w:w="1456"/>
      </w:tblGrid>
      <w:tr w:rsidR="004B72B7" w:rsidRPr="00532C51" w:rsidTr="004B72B7">
        <w:tc>
          <w:tcPr>
            <w:tcW w:w="2518" w:type="dxa"/>
            <w:tcMar>
              <w:left w:w="0" w:type="dxa"/>
            </w:tcMar>
          </w:tcPr>
          <w:p w:rsidR="004B72B7" w:rsidRPr="00ED5EB0" w:rsidRDefault="004B72B7" w:rsidP="004B72B7">
            <w:pPr>
              <w:ind w:right="113"/>
              <w:rPr>
                <w:b/>
                <w:bCs/>
              </w:rPr>
            </w:pPr>
            <w:r w:rsidRPr="00ED5EB0">
              <w:rPr>
                <w:b/>
                <w:bCs/>
              </w:rPr>
              <w:t xml:space="preserve">Martes 8 de mayo </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10.00 horas</w:t>
            </w:r>
          </w:p>
        </w:tc>
        <w:tc>
          <w:tcPr>
            <w:tcW w:w="4523" w:type="dxa"/>
            <w:tcMar>
              <w:left w:w="0" w:type="dxa"/>
            </w:tcMar>
          </w:tcPr>
          <w:p w:rsidR="004B72B7" w:rsidRPr="00ED5EB0" w:rsidRDefault="004B72B7" w:rsidP="004B72B7">
            <w:pPr>
              <w:spacing w:after="120"/>
              <w:rPr>
                <w:lang w:val="es-ES_tradnl"/>
              </w:rPr>
            </w:pPr>
            <w:r w:rsidRPr="00ED5EB0">
              <w:rPr>
                <w:lang w:val="es-ES_tradnl"/>
              </w:rPr>
              <w:t>Albania: segundo informe periódico</w:t>
            </w:r>
          </w:p>
        </w:tc>
        <w:tc>
          <w:tcPr>
            <w:tcW w:w="1456" w:type="dxa"/>
            <w:tcMar>
              <w:left w:w="0" w:type="dxa"/>
              <w:right w:w="0" w:type="dxa"/>
            </w:tcMar>
          </w:tcPr>
          <w:p w:rsidR="004B72B7" w:rsidRPr="00ED5EB0" w:rsidRDefault="004B72B7" w:rsidP="004B72B7">
            <w:pPr>
              <w:spacing w:after="120"/>
              <w:rPr>
                <w:lang w:val="es-ES_tradnl"/>
              </w:rPr>
            </w:pPr>
            <w:r w:rsidRPr="00ED5EB0">
              <w:rPr>
                <w:lang w:val="es-ES_tradnl"/>
              </w:rPr>
              <w:t>CAT/C/ALB/2</w:t>
            </w: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 xml:space="preserve">Miércoles 9 de mayo </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rPr>
                <w:lang w:val="es-ES_tradnl"/>
              </w:rPr>
            </w:pPr>
            <w:r w:rsidRPr="00ED5EB0">
              <w:rPr>
                <w:lang w:val="es-ES_tradnl"/>
              </w:rPr>
              <w:t>10.00 horas</w:t>
            </w:r>
          </w:p>
        </w:tc>
        <w:tc>
          <w:tcPr>
            <w:tcW w:w="4523" w:type="dxa"/>
            <w:tcMar>
              <w:left w:w="0" w:type="dxa"/>
            </w:tcMar>
          </w:tcPr>
          <w:p w:rsidR="004B72B7" w:rsidRPr="00ED5EB0" w:rsidRDefault="004B72B7" w:rsidP="004B72B7">
            <w:pPr>
              <w:rPr>
                <w:lang w:val="es-ES_tradnl"/>
              </w:rPr>
            </w:pPr>
            <w:r w:rsidRPr="00ED5EB0">
              <w:rPr>
                <w:lang w:val="es-ES_tradnl"/>
              </w:rPr>
              <w:t>Grecia: informes periódicos quinto y sexto</w:t>
            </w:r>
          </w:p>
        </w:tc>
        <w:tc>
          <w:tcPr>
            <w:tcW w:w="1456" w:type="dxa"/>
            <w:tcMar>
              <w:left w:w="0" w:type="dxa"/>
              <w:right w:w="0" w:type="dxa"/>
            </w:tcMar>
          </w:tcPr>
          <w:p w:rsidR="004B72B7" w:rsidRPr="00ED5EB0" w:rsidRDefault="004B72B7" w:rsidP="004B72B7">
            <w:pPr>
              <w:rPr>
                <w:lang w:val="es-ES_tradnl"/>
              </w:rPr>
            </w:pPr>
            <w:r w:rsidRPr="00ED5EB0">
              <w:rPr>
                <w:lang w:val="es-ES_tradnl"/>
              </w:rPr>
              <w:t>CAT/C/GRC/5-6</w:t>
            </w: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Albania: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Jueves 10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rPr>
                <w:lang w:val="es-ES_tradnl"/>
              </w:rPr>
            </w:pPr>
            <w:r w:rsidRPr="00ED5EB0">
              <w:rPr>
                <w:lang w:val="es-ES_tradnl"/>
              </w:rPr>
              <w:t>10.00 horas</w:t>
            </w:r>
          </w:p>
        </w:tc>
        <w:tc>
          <w:tcPr>
            <w:tcW w:w="4523" w:type="dxa"/>
            <w:tcMar>
              <w:left w:w="0" w:type="dxa"/>
            </w:tcMar>
          </w:tcPr>
          <w:p w:rsidR="004B72B7" w:rsidRPr="00ED5EB0" w:rsidRDefault="004B72B7" w:rsidP="004B72B7">
            <w:pPr>
              <w:rPr>
                <w:lang w:val="es-ES_tradnl"/>
              </w:rPr>
            </w:pPr>
            <w:r w:rsidRPr="00ED5EB0">
              <w:rPr>
                <w:lang w:val="es-ES_tradnl"/>
              </w:rPr>
              <w:t>Armenia: tercer informe periódico</w:t>
            </w:r>
          </w:p>
        </w:tc>
        <w:tc>
          <w:tcPr>
            <w:tcW w:w="1456" w:type="dxa"/>
            <w:tcMar>
              <w:left w:w="0" w:type="dxa"/>
              <w:right w:w="0" w:type="dxa"/>
            </w:tcMar>
          </w:tcPr>
          <w:p w:rsidR="004B72B7" w:rsidRPr="00ED5EB0" w:rsidRDefault="004B72B7" w:rsidP="004B72B7">
            <w:pPr>
              <w:rPr>
                <w:lang w:val="es-ES_tradnl"/>
              </w:rPr>
            </w:pPr>
            <w:r w:rsidRPr="00ED5EB0">
              <w:rPr>
                <w:lang w:val="es-ES_tradnl"/>
              </w:rPr>
              <w:t>CAT/C/ARM/3</w:t>
            </w: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Grecia: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Viernes 11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Armenia: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Lunes 14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10.00 horas</w:t>
            </w:r>
          </w:p>
        </w:tc>
        <w:tc>
          <w:tcPr>
            <w:tcW w:w="4523" w:type="dxa"/>
            <w:tcMar>
              <w:left w:w="0" w:type="dxa"/>
            </w:tcMar>
          </w:tcPr>
          <w:p w:rsidR="004B72B7" w:rsidRPr="00ED5EB0" w:rsidRDefault="004B72B7" w:rsidP="004B72B7">
            <w:pPr>
              <w:spacing w:after="120"/>
              <w:rPr>
                <w:lang w:val="es-ES_tradnl"/>
              </w:rPr>
            </w:pPr>
            <w:r w:rsidRPr="00ED5EB0">
              <w:rPr>
                <w:lang w:val="es-ES_tradnl"/>
              </w:rPr>
              <w:t>República Checa: informes periódicos cuarto y quinto</w:t>
            </w:r>
          </w:p>
        </w:tc>
        <w:tc>
          <w:tcPr>
            <w:tcW w:w="1456" w:type="dxa"/>
            <w:tcMar>
              <w:left w:w="0" w:type="dxa"/>
              <w:right w:w="0" w:type="dxa"/>
            </w:tcMar>
          </w:tcPr>
          <w:p w:rsidR="004B72B7" w:rsidRPr="00ED5EB0" w:rsidRDefault="004B72B7" w:rsidP="004B72B7">
            <w:pPr>
              <w:spacing w:after="120"/>
              <w:rPr>
                <w:lang w:val="es-ES_tradnl"/>
              </w:rPr>
            </w:pPr>
            <w:r w:rsidRPr="00ED5EB0">
              <w:rPr>
                <w:lang w:val="es-ES_tradnl"/>
              </w:rPr>
              <w:t>CAT/C/CZE/4-5</w:t>
            </w: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Martes 15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rPr>
                <w:lang w:val="es-ES_tradnl"/>
              </w:rPr>
            </w:pPr>
            <w:r w:rsidRPr="00ED5EB0">
              <w:rPr>
                <w:lang w:val="es-ES_tradnl"/>
              </w:rPr>
              <w:t>10.00 horas</w:t>
            </w:r>
          </w:p>
        </w:tc>
        <w:tc>
          <w:tcPr>
            <w:tcW w:w="4523" w:type="dxa"/>
            <w:tcMar>
              <w:left w:w="0" w:type="dxa"/>
            </w:tcMar>
          </w:tcPr>
          <w:p w:rsidR="004B72B7" w:rsidRPr="00ED5EB0" w:rsidRDefault="004B72B7" w:rsidP="004B72B7">
            <w:pPr>
              <w:rPr>
                <w:lang w:val="es-ES_tradnl"/>
              </w:rPr>
            </w:pPr>
            <w:r w:rsidRPr="00ED5EB0">
              <w:rPr>
                <w:lang w:val="es-ES_tradnl"/>
              </w:rPr>
              <w:t>Rwanda: informe inicial</w:t>
            </w:r>
          </w:p>
        </w:tc>
        <w:tc>
          <w:tcPr>
            <w:tcW w:w="1456" w:type="dxa"/>
            <w:tcMar>
              <w:left w:w="0" w:type="dxa"/>
              <w:right w:w="0" w:type="dxa"/>
            </w:tcMar>
          </w:tcPr>
          <w:p w:rsidR="004B72B7" w:rsidRPr="00ED5EB0" w:rsidRDefault="004B72B7" w:rsidP="004B72B7">
            <w:pPr>
              <w:rPr>
                <w:lang w:val="es-ES_tradnl"/>
              </w:rPr>
            </w:pPr>
            <w:r w:rsidRPr="00ED5EB0">
              <w:rPr>
                <w:lang w:val="es-ES_tradnl"/>
              </w:rPr>
              <w:t>CAT/C/RWA/1</w:t>
            </w: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República Checa: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Miércoles 16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rPr>
                <w:lang w:val="es-ES_tradnl"/>
              </w:rPr>
            </w:pPr>
            <w:r w:rsidRPr="00ED5EB0">
              <w:rPr>
                <w:lang w:val="es-ES_tradnl"/>
              </w:rPr>
              <w:t>10.00 horas</w:t>
            </w:r>
          </w:p>
        </w:tc>
        <w:tc>
          <w:tcPr>
            <w:tcW w:w="4523" w:type="dxa"/>
            <w:tcMar>
              <w:left w:w="0" w:type="dxa"/>
            </w:tcMar>
          </w:tcPr>
          <w:p w:rsidR="004B72B7" w:rsidRPr="00ED5EB0" w:rsidRDefault="004B72B7" w:rsidP="004B72B7">
            <w:pPr>
              <w:rPr>
                <w:lang w:val="es-ES_tradnl"/>
              </w:rPr>
            </w:pPr>
            <w:r w:rsidRPr="00ED5EB0">
              <w:rPr>
                <w:lang w:val="es-ES_tradnl"/>
              </w:rPr>
              <w:t>República Árabe Siria: informe especial</w:t>
            </w:r>
          </w:p>
        </w:tc>
        <w:tc>
          <w:tcPr>
            <w:tcW w:w="1456" w:type="dxa"/>
            <w:tcMar>
              <w:left w:w="0" w:type="dxa"/>
              <w:right w:w="0" w:type="dxa"/>
            </w:tcMar>
          </w:tcPr>
          <w:p w:rsidR="004B72B7" w:rsidRPr="00ED5EB0" w:rsidRDefault="004B72B7" w:rsidP="004B72B7">
            <w:pPr>
              <w:rPr>
                <w:lang w:val="es-ES_tradnl"/>
              </w:rPr>
            </w:pPr>
            <w:r>
              <w:rPr>
                <w:lang w:val="es-ES_tradnl"/>
              </w:rPr>
              <w:t>Por presentar</w:t>
            </w: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Rwanda: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Viernes 18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República Árabe Siria: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Lunes 21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10.00 horas</w:t>
            </w:r>
          </w:p>
        </w:tc>
        <w:tc>
          <w:tcPr>
            <w:tcW w:w="4523" w:type="dxa"/>
            <w:tcMar>
              <w:left w:w="0" w:type="dxa"/>
            </w:tcMar>
          </w:tcPr>
          <w:p w:rsidR="004B72B7" w:rsidRPr="00ED5EB0" w:rsidRDefault="004B72B7" w:rsidP="004B72B7">
            <w:pPr>
              <w:spacing w:after="120"/>
              <w:rPr>
                <w:lang w:val="es-ES_tradnl"/>
              </w:rPr>
            </w:pPr>
            <w:r w:rsidRPr="00ED5EB0">
              <w:rPr>
                <w:lang w:val="es-ES_tradnl"/>
              </w:rPr>
              <w:t>Canadá: sexto informe periódico</w:t>
            </w:r>
          </w:p>
        </w:tc>
        <w:tc>
          <w:tcPr>
            <w:tcW w:w="1456" w:type="dxa"/>
            <w:tcMar>
              <w:left w:w="0" w:type="dxa"/>
              <w:right w:w="0" w:type="dxa"/>
            </w:tcMar>
          </w:tcPr>
          <w:p w:rsidR="004B72B7" w:rsidRPr="00ED5EB0" w:rsidRDefault="004B72B7" w:rsidP="004B72B7">
            <w:pPr>
              <w:spacing w:after="120"/>
              <w:rPr>
                <w:lang w:val="es-ES_tradnl"/>
              </w:rPr>
            </w:pPr>
            <w:r w:rsidRPr="00ED5EB0">
              <w:rPr>
                <w:lang w:val="es-ES_tradnl"/>
              </w:rPr>
              <w:t>CAT/C/CAN/6</w:t>
            </w:r>
          </w:p>
        </w:tc>
      </w:tr>
      <w:tr w:rsidR="004B72B7" w:rsidRPr="00532C51" w:rsidTr="004B72B7">
        <w:tc>
          <w:tcPr>
            <w:tcW w:w="2518" w:type="dxa"/>
            <w:tcMar>
              <w:left w:w="0" w:type="dxa"/>
            </w:tcMar>
          </w:tcPr>
          <w:p w:rsidR="004B72B7" w:rsidRPr="00ED5EB0" w:rsidRDefault="004B72B7" w:rsidP="001D34F9">
            <w:pPr>
              <w:keepNext/>
              <w:ind w:right="113"/>
              <w:rPr>
                <w:b/>
                <w:bCs/>
              </w:rPr>
            </w:pPr>
            <w:r w:rsidRPr="00ED5EB0">
              <w:rPr>
                <w:b/>
                <w:bCs/>
              </w:rPr>
              <w:t>Martes 22 de mayo</w:t>
            </w:r>
          </w:p>
        </w:tc>
        <w:tc>
          <w:tcPr>
            <w:tcW w:w="4523" w:type="dxa"/>
            <w:tcMar>
              <w:left w:w="0" w:type="dxa"/>
            </w:tcMar>
          </w:tcPr>
          <w:p w:rsidR="004B72B7" w:rsidRPr="00ED5EB0" w:rsidRDefault="004B72B7" w:rsidP="001D34F9">
            <w:pPr>
              <w:keepNext/>
              <w:ind w:right="113"/>
              <w:rPr>
                <w:b/>
                <w:bCs/>
              </w:rPr>
            </w:pPr>
          </w:p>
        </w:tc>
        <w:tc>
          <w:tcPr>
            <w:tcW w:w="1456" w:type="dxa"/>
            <w:tcMar>
              <w:left w:w="0" w:type="dxa"/>
              <w:right w:w="0" w:type="dxa"/>
            </w:tcMar>
          </w:tcPr>
          <w:p w:rsidR="004B72B7" w:rsidRPr="00ED5EB0" w:rsidRDefault="004B72B7" w:rsidP="001D34F9">
            <w:pPr>
              <w:keepNext/>
              <w:ind w:right="113"/>
              <w:rPr>
                <w:b/>
                <w:bCs/>
              </w:rPr>
            </w:pPr>
          </w:p>
        </w:tc>
      </w:tr>
      <w:tr w:rsidR="004B72B7" w:rsidRPr="00532C51" w:rsidTr="004B72B7">
        <w:tc>
          <w:tcPr>
            <w:tcW w:w="2518" w:type="dxa"/>
            <w:tcMar>
              <w:left w:w="0" w:type="dxa"/>
            </w:tcMar>
          </w:tcPr>
          <w:p w:rsidR="004B72B7" w:rsidRPr="00ED5EB0" w:rsidRDefault="004B72B7" w:rsidP="001D34F9">
            <w:pPr>
              <w:keepNext/>
              <w:rPr>
                <w:lang w:val="es-ES_tradnl"/>
              </w:rPr>
            </w:pPr>
            <w:r w:rsidRPr="00ED5EB0">
              <w:rPr>
                <w:lang w:val="es-ES_tradnl"/>
              </w:rPr>
              <w:t>10.00 horas</w:t>
            </w:r>
          </w:p>
        </w:tc>
        <w:tc>
          <w:tcPr>
            <w:tcW w:w="4523" w:type="dxa"/>
            <w:tcMar>
              <w:left w:w="0" w:type="dxa"/>
            </w:tcMar>
          </w:tcPr>
          <w:p w:rsidR="004B72B7" w:rsidRPr="00ED5EB0" w:rsidRDefault="004B72B7" w:rsidP="001D34F9">
            <w:pPr>
              <w:keepNext/>
              <w:rPr>
                <w:lang w:val="es-ES_tradnl"/>
              </w:rPr>
            </w:pPr>
            <w:r w:rsidRPr="00ED5EB0">
              <w:rPr>
                <w:lang w:val="es-ES_tradnl"/>
              </w:rPr>
              <w:t>Cuba: segundo informe periódico</w:t>
            </w:r>
          </w:p>
        </w:tc>
        <w:tc>
          <w:tcPr>
            <w:tcW w:w="1456" w:type="dxa"/>
            <w:tcMar>
              <w:left w:w="0" w:type="dxa"/>
              <w:right w:w="0" w:type="dxa"/>
            </w:tcMar>
          </w:tcPr>
          <w:p w:rsidR="004B72B7" w:rsidRPr="00ED5EB0" w:rsidRDefault="004B72B7" w:rsidP="001D34F9">
            <w:pPr>
              <w:keepNext/>
              <w:rPr>
                <w:lang w:val="es-ES_tradnl"/>
              </w:rPr>
            </w:pPr>
            <w:r w:rsidRPr="00ED5EB0">
              <w:rPr>
                <w:lang w:val="es-ES_tradnl"/>
              </w:rPr>
              <w:t>CAT/C/CUB/2</w:t>
            </w: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Canadá: respuestas</w:t>
            </w:r>
          </w:p>
        </w:tc>
        <w:tc>
          <w:tcPr>
            <w:tcW w:w="1456" w:type="dxa"/>
            <w:tcMar>
              <w:left w:w="0" w:type="dxa"/>
              <w:right w:w="0" w:type="dxa"/>
            </w:tcMar>
          </w:tcPr>
          <w:p w:rsidR="004B72B7" w:rsidRPr="00ED5EB0" w:rsidRDefault="004B72B7" w:rsidP="004B72B7">
            <w:pPr>
              <w:spacing w:after="120"/>
              <w:rPr>
                <w:lang w:val="es-ES_tradnl"/>
              </w:rPr>
            </w:pPr>
          </w:p>
        </w:tc>
      </w:tr>
      <w:tr w:rsidR="004B72B7" w:rsidRPr="00532C51" w:rsidTr="004B72B7">
        <w:tc>
          <w:tcPr>
            <w:tcW w:w="2518" w:type="dxa"/>
            <w:tcMar>
              <w:left w:w="0" w:type="dxa"/>
            </w:tcMar>
          </w:tcPr>
          <w:p w:rsidR="004B72B7" w:rsidRPr="00ED5EB0" w:rsidRDefault="004B72B7" w:rsidP="004B72B7">
            <w:pPr>
              <w:ind w:right="113"/>
              <w:rPr>
                <w:b/>
                <w:bCs/>
              </w:rPr>
            </w:pPr>
            <w:r w:rsidRPr="00ED5EB0">
              <w:rPr>
                <w:b/>
                <w:bCs/>
              </w:rPr>
              <w:t>Miércoles 23 de mayo</w:t>
            </w:r>
          </w:p>
        </w:tc>
        <w:tc>
          <w:tcPr>
            <w:tcW w:w="4523" w:type="dxa"/>
            <w:tcMar>
              <w:left w:w="0" w:type="dxa"/>
            </w:tcMar>
          </w:tcPr>
          <w:p w:rsidR="004B72B7" w:rsidRPr="00ED5EB0" w:rsidRDefault="004B72B7" w:rsidP="004B72B7">
            <w:pPr>
              <w:ind w:right="113"/>
              <w:rPr>
                <w:b/>
                <w:bCs/>
              </w:rPr>
            </w:pPr>
          </w:p>
        </w:tc>
        <w:tc>
          <w:tcPr>
            <w:tcW w:w="1456" w:type="dxa"/>
            <w:tcMar>
              <w:left w:w="0" w:type="dxa"/>
              <w:right w:w="0" w:type="dxa"/>
            </w:tcMar>
          </w:tcPr>
          <w:p w:rsidR="004B72B7" w:rsidRPr="00ED5EB0" w:rsidRDefault="004B72B7" w:rsidP="004B72B7">
            <w:pPr>
              <w:ind w:right="113"/>
              <w:rPr>
                <w:b/>
                <w:bCs/>
              </w:rPr>
            </w:pPr>
          </w:p>
        </w:tc>
      </w:tr>
      <w:tr w:rsidR="004B72B7" w:rsidRPr="00532C51" w:rsidTr="004B72B7">
        <w:tc>
          <w:tcPr>
            <w:tcW w:w="2518" w:type="dxa"/>
            <w:tcMar>
              <w:left w:w="0" w:type="dxa"/>
            </w:tcMar>
          </w:tcPr>
          <w:p w:rsidR="004B72B7" w:rsidRPr="00ED5EB0" w:rsidRDefault="004B72B7" w:rsidP="004B72B7">
            <w:pPr>
              <w:spacing w:after="120"/>
              <w:rPr>
                <w:lang w:val="es-ES_tradnl"/>
              </w:rPr>
            </w:pPr>
            <w:r w:rsidRPr="00ED5EB0">
              <w:rPr>
                <w:lang w:val="es-ES_tradnl"/>
              </w:rPr>
              <w:t>15.00 horas</w:t>
            </w:r>
          </w:p>
        </w:tc>
        <w:tc>
          <w:tcPr>
            <w:tcW w:w="4523" w:type="dxa"/>
            <w:tcMar>
              <w:left w:w="0" w:type="dxa"/>
            </w:tcMar>
          </w:tcPr>
          <w:p w:rsidR="004B72B7" w:rsidRPr="00ED5EB0" w:rsidRDefault="004B72B7" w:rsidP="004B72B7">
            <w:pPr>
              <w:spacing w:after="120"/>
              <w:rPr>
                <w:lang w:val="es-ES_tradnl"/>
              </w:rPr>
            </w:pPr>
            <w:r w:rsidRPr="00ED5EB0">
              <w:rPr>
                <w:lang w:val="es-ES_tradnl"/>
              </w:rPr>
              <w:t>Cuba: respuestas</w:t>
            </w:r>
          </w:p>
        </w:tc>
        <w:tc>
          <w:tcPr>
            <w:tcW w:w="1456" w:type="dxa"/>
            <w:tcMar>
              <w:left w:w="0" w:type="dxa"/>
              <w:right w:w="0" w:type="dxa"/>
            </w:tcMar>
          </w:tcPr>
          <w:p w:rsidR="004B72B7" w:rsidRPr="00ED5EB0" w:rsidRDefault="004B72B7" w:rsidP="004B72B7">
            <w:pPr>
              <w:spacing w:after="120"/>
              <w:rPr>
                <w:lang w:val="es-ES_tradnl"/>
              </w:rPr>
            </w:pPr>
          </w:p>
        </w:tc>
      </w:tr>
    </w:tbl>
    <w:p w:rsidR="004B72B7" w:rsidRPr="00532C51" w:rsidRDefault="004B72B7" w:rsidP="004B72B7">
      <w:pPr>
        <w:pStyle w:val="H1G"/>
      </w:pPr>
      <w:r>
        <w:tab/>
      </w:r>
      <w:r w:rsidRPr="00532C51">
        <w:t>8.</w:t>
      </w:r>
      <w:r w:rsidRPr="00532C51">
        <w:tab/>
        <w:t xml:space="preserve">Examen de la información recibida en virtud del artículo 20 de </w:t>
      </w:r>
      <w:r w:rsidR="001D34F9">
        <w:br/>
      </w:r>
      <w:r w:rsidRPr="00532C51">
        <w:t>la Convención</w:t>
      </w:r>
    </w:p>
    <w:p w:rsidR="004B72B7" w:rsidRPr="00532C51" w:rsidRDefault="004B72B7" w:rsidP="004B72B7">
      <w:pPr>
        <w:pStyle w:val="SingleTxtG"/>
      </w:pPr>
      <w:r w:rsidRPr="00532C51">
        <w:tab/>
        <w:t>Con arreglo a lo dispuesto en el capítulo XIX de su reglamento, el Comité examinará</w:t>
      </w:r>
      <w:r>
        <w:t>,</w:t>
      </w:r>
      <w:r w:rsidRPr="00532C51">
        <w:t xml:space="preserve"> en relación con este tema del programa</w:t>
      </w:r>
      <w:r>
        <w:t>,</w:t>
      </w:r>
      <w:r w:rsidRPr="00532C51">
        <w:t xml:space="preserve"> la información que se haya presentado o parezca haberse presentado para su examen </w:t>
      </w:r>
      <w:r>
        <w:t xml:space="preserve">de conformidad con </w:t>
      </w:r>
      <w:r w:rsidRPr="00532C51">
        <w:t>el artículo 20 de la Convención.</w:t>
      </w:r>
    </w:p>
    <w:p w:rsidR="004B72B7" w:rsidRPr="00532C51" w:rsidRDefault="004B72B7" w:rsidP="004B72B7">
      <w:pPr>
        <w:pStyle w:val="SingleTxtG"/>
      </w:pPr>
      <w:r w:rsidRPr="00532C51">
        <w:tab/>
        <w:t xml:space="preserve">Con arreglo a lo dispuesto en el artículo 20, párrafo 5, de la Convención y en los artículos 78 y 79 del reglamento, todos los documentos y procedimientos del Comité relativos a sus funciones </w:t>
      </w:r>
      <w:r>
        <w:t>de conformidad con</w:t>
      </w:r>
      <w:r w:rsidRPr="00532C51">
        <w:t xml:space="preserve"> el artículo 20 de la Convención tendrán carácter confidencial y todas las sesiones </w:t>
      </w:r>
      <w:r>
        <w:t>sobre</w:t>
      </w:r>
      <w:r w:rsidRPr="00532C51">
        <w:t xml:space="preserve"> a sus actuaciones previstas en dicho artículo serán privadas.</w:t>
      </w:r>
    </w:p>
    <w:p w:rsidR="004B72B7" w:rsidRPr="00532C51" w:rsidRDefault="004B72B7" w:rsidP="004B72B7">
      <w:pPr>
        <w:pStyle w:val="H1G"/>
      </w:pPr>
      <w:r>
        <w:tab/>
      </w:r>
      <w:r w:rsidRPr="00532C51">
        <w:t>9.</w:t>
      </w:r>
      <w:r w:rsidRPr="00532C51">
        <w:tab/>
        <w:t>Examen de las comunicaciones presentadas en virtud del</w:t>
      </w:r>
      <w:r>
        <w:br/>
      </w:r>
      <w:r w:rsidRPr="00532C51">
        <w:t>artículo 22 de la Convención</w:t>
      </w:r>
    </w:p>
    <w:p w:rsidR="004B72B7" w:rsidRPr="00532C51" w:rsidRDefault="004B72B7" w:rsidP="004B72B7">
      <w:pPr>
        <w:pStyle w:val="SingleTxtG"/>
      </w:pPr>
      <w:r w:rsidRPr="00532C51">
        <w:tab/>
        <w:t>Con arreglo a lo dispuesto en el capítulo XXI de su reglamento, el Comité examinará</w:t>
      </w:r>
      <w:r>
        <w:t>,</w:t>
      </w:r>
      <w:r w:rsidRPr="00532C51">
        <w:t xml:space="preserve"> en relación con este tema del programa</w:t>
      </w:r>
      <w:r>
        <w:t>,</w:t>
      </w:r>
      <w:r w:rsidRPr="00532C51">
        <w:t xml:space="preserve"> las comunicaciones que se le hayan presentado o parezcan habérsele presentado </w:t>
      </w:r>
      <w:r>
        <w:t>de conformidad con</w:t>
      </w:r>
      <w:r w:rsidRPr="00532C51">
        <w:t xml:space="preserve"> el artículo 22 de la Convención.</w:t>
      </w:r>
    </w:p>
    <w:p w:rsidR="004B72B7" w:rsidRDefault="004B72B7" w:rsidP="004B72B7">
      <w:pPr>
        <w:pStyle w:val="SingleTxtG"/>
      </w:pPr>
      <w:r w:rsidRPr="00532C51">
        <w:tab/>
        <w:t xml:space="preserve">Con arreglo al artículo 22, párrafo 6, de la Convención y el artículo 107, párrafo 1, del reglamento, las sesiones del Comité o de sus órganos </w:t>
      </w:r>
      <w:r>
        <w:t>subsidiarios</w:t>
      </w:r>
      <w:r w:rsidRPr="00532C51">
        <w:t xml:space="preserve"> en las que se examinen las comunicaciones recibidas </w:t>
      </w:r>
      <w:r>
        <w:t xml:space="preserve">de conformidad con </w:t>
      </w:r>
      <w:r w:rsidRPr="00532C51">
        <w:t>el artículo 22 de la Convención serán privadas.</w:t>
      </w:r>
    </w:p>
    <w:p w:rsidR="005464F8" w:rsidRPr="004B72B7" w:rsidRDefault="004B72B7" w:rsidP="004B72B7">
      <w:pPr>
        <w:pStyle w:val="SingleTxtG"/>
        <w:jc w:val="center"/>
        <w:rPr>
          <w:u w:val="single"/>
        </w:rPr>
      </w:pPr>
      <w:r>
        <w:rPr>
          <w:u w:val="single"/>
        </w:rPr>
        <w:tab/>
      </w:r>
      <w:r>
        <w:rPr>
          <w:u w:val="single"/>
        </w:rPr>
        <w:tab/>
      </w:r>
      <w:r>
        <w:rPr>
          <w:u w:val="single"/>
        </w:rPr>
        <w:tab/>
      </w:r>
    </w:p>
    <w:p w:rsidR="00381C24" w:rsidRPr="001075E9" w:rsidRDefault="00381C24" w:rsidP="005464F8">
      <w:pPr>
        <w:pStyle w:val="SingleTxtG"/>
      </w:pPr>
    </w:p>
    <w:sectPr w:rsidR="00381C24" w:rsidRPr="001075E9" w:rsidSect="005464F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576" w:rsidRDefault="004C7576">
      <w:r>
        <w:separator/>
      </w:r>
    </w:p>
  </w:endnote>
  <w:endnote w:type="continuationSeparator" w:id="0">
    <w:p w:rsidR="004C7576" w:rsidRDefault="004C7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2B7" w:rsidRPr="005464F8" w:rsidRDefault="004B72B7" w:rsidP="005464F8">
    <w:pPr>
      <w:pStyle w:val="Footer"/>
      <w:tabs>
        <w:tab w:val="right" w:pos="9638"/>
      </w:tabs>
    </w:pPr>
    <w:r w:rsidRPr="005464F8">
      <w:rPr>
        <w:b/>
        <w:sz w:val="18"/>
      </w:rPr>
      <w:fldChar w:fldCharType="begin"/>
    </w:r>
    <w:r w:rsidRPr="005464F8">
      <w:rPr>
        <w:b/>
        <w:sz w:val="18"/>
      </w:rPr>
      <w:instrText xml:space="preserve"> PAGE  \* MERGEFORMAT </w:instrText>
    </w:r>
    <w:r w:rsidRPr="005464F8">
      <w:rPr>
        <w:b/>
        <w:sz w:val="18"/>
      </w:rPr>
      <w:fldChar w:fldCharType="separate"/>
    </w:r>
    <w:r w:rsidR="00723D33">
      <w:rPr>
        <w:b/>
        <w:noProof/>
        <w:sz w:val="18"/>
      </w:rPr>
      <w:t>12</w:t>
    </w:r>
    <w:r w:rsidRPr="005464F8">
      <w:rPr>
        <w:b/>
        <w:sz w:val="18"/>
      </w:rPr>
      <w:fldChar w:fldCharType="end"/>
    </w:r>
    <w:r>
      <w:rPr>
        <w:b/>
        <w:sz w:val="18"/>
      </w:rPr>
      <w:tab/>
    </w:r>
    <w:r>
      <w:t>GE.12-40865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2B7" w:rsidRPr="005464F8" w:rsidRDefault="004B72B7" w:rsidP="005464F8">
    <w:pPr>
      <w:pStyle w:val="Footer"/>
      <w:tabs>
        <w:tab w:val="right" w:pos="9638"/>
      </w:tabs>
      <w:rPr>
        <w:b/>
        <w:sz w:val="18"/>
      </w:rPr>
    </w:pPr>
    <w:r>
      <w:t>GE.12-40865</w:t>
    </w:r>
    <w:r>
      <w:tab/>
    </w:r>
    <w:r w:rsidRPr="005464F8">
      <w:rPr>
        <w:b/>
        <w:sz w:val="18"/>
      </w:rPr>
      <w:fldChar w:fldCharType="begin"/>
    </w:r>
    <w:r w:rsidRPr="005464F8">
      <w:rPr>
        <w:b/>
        <w:sz w:val="18"/>
      </w:rPr>
      <w:instrText xml:space="preserve"> PAGE  \* MERGEFORMAT </w:instrText>
    </w:r>
    <w:r w:rsidRPr="005464F8">
      <w:rPr>
        <w:b/>
        <w:sz w:val="18"/>
      </w:rPr>
      <w:fldChar w:fldCharType="separate"/>
    </w:r>
    <w:r w:rsidR="00723D33">
      <w:rPr>
        <w:b/>
        <w:noProof/>
        <w:sz w:val="18"/>
      </w:rPr>
      <w:t>13</w:t>
    </w:r>
    <w:r w:rsidRPr="005464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2B7" w:rsidRPr="005464F8" w:rsidRDefault="004B72B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12-40865  (S)</w:t>
    </w:r>
    <w:r w:rsidR="001D34F9">
      <w:rPr>
        <w:sz w:val="20"/>
      </w:rPr>
      <w:t xml:space="preserve">    240212    060312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576" w:rsidRPr="001075E9" w:rsidRDefault="004C7576" w:rsidP="001075E9">
      <w:pPr>
        <w:tabs>
          <w:tab w:val="right" w:pos="2155"/>
        </w:tabs>
        <w:spacing w:after="80" w:line="240" w:lineRule="auto"/>
        <w:ind w:left="680"/>
        <w:rPr>
          <w:u w:val="single"/>
        </w:rPr>
      </w:pPr>
      <w:r>
        <w:rPr>
          <w:u w:val="single"/>
        </w:rPr>
        <w:tab/>
      </w:r>
    </w:p>
  </w:footnote>
  <w:footnote w:type="continuationSeparator" w:id="0">
    <w:p w:rsidR="004C7576" w:rsidRDefault="004C757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2B7" w:rsidRPr="005464F8" w:rsidRDefault="004B72B7">
    <w:pPr>
      <w:pStyle w:val="Header"/>
    </w:pPr>
    <w:r>
      <w:t>CAT/C/48/1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2B7" w:rsidRPr="005464F8" w:rsidRDefault="004B72B7" w:rsidP="005464F8">
    <w:pPr>
      <w:pStyle w:val="Header"/>
      <w:jc w:val="right"/>
    </w:pPr>
    <w:r>
      <w:t>CAT/C/48/1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F08"/>
    <w:rsid w:val="00033EE1"/>
    <w:rsid w:val="00042B72"/>
    <w:rsid w:val="000558BD"/>
    <w:rsid w:val="000B57E7"/>
    <w:rsid w:val="000B6373"/>
    <w:rsid w:val="000F09DF"/>
    <w:rsid w:val="000F61B2"/>
    <w:rsid w:val="001075E9"/>
    <w:rsid w:val="00180183"/>
    <w:rsid w:val="0018649F"/>
    <w:rsid w:val="00196389"/>
    <w:rsid w:val="001B3EF6"/>
    <w:rsid w:val="001C7A89"/>
    <w:rsid w:val="001D34F9"/>
    <w:rsid w:val="002A2EFC"/>
    <w:rsid w:val="002C0E18"/>
    <w:rsid w:val="002D5AAC"/>
    <w:rsid w:val="00301299"/>
    <w:rsid w:val="00307FB6"/>
    <w:rsid w:val="00317339"/>
    <w:rsid w:val="00322004"/>
    <w:rsid w:val="003402C2"/>
    <w:rsid w:val="00381C24"/>
    <w:rsid w:val="003958D0"/>
    <w:rsid w:val="003B00E5"/>
    <w:rsid w:val="00407B78"/>
    <w:rsid w:val="00424203"/>
    <w:rsid w:val="00437817"/>
    <w:rsid w:val="00454E07"/>
    <w:rsid w:val="004B1D00"/>
    <w:rsid w:val="004B72B7"/>
    <w:rsid w:val="004C7576"/>
    <w:rsid w:val="0050108D"/>
    <w:rsid w:val="00513081"/>
    <w:rsid w:val="00517901"/>
    <w:rsid w:val="00526683"/>
    <w:rsid w:val="005464F8"/>
    <w:rsid w:val="005709E0"/>
    <w:rsid w:val="00572E19"/>
    <w:rsid w:val="00574E3E"/>
    <w:rsid w:val="005961C8"/>
    <w:rsid w:val="005B1622"/>
    <w:rsid w:val="005D7914"/>
    <w:rsid w:val="005F0B42"/>
    <w:rsid w:val="00681A10"/>
    <w:rsid w:val="006C2031"/>
    <w:rsid w:val="006D461A"/>
    <w:rsid w:val="006F35EE"/>
    <w:rsid w:val="007021FF"/>
    <w:rsid w:val="00712895"/>
    <w:rsid w:val="00723D33"/>
    <w:rsid w:val="00757357"/>
    <w:rsid w:val="00825F8D"/>
    <w:rsid w:val="00834B71"/>
    <w:rsid w:val="00852533"/>
    <w:rsid w:val="00860F05"/>
    <w:rsid w:val="0086445C"/>
    <w:rsid w:val="00894693"/>
    <w:rsid w:val="008A08D7"/>
    <w:rsid w:val="008B6909"/>
    <w:rsid w:val="00906890"/>
    <w:rsid w:val="009101C3"/>
    <w:rsid w:val="00911BE4"/>
    <w:rsid w:val="00951972"/>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73F76"/>
    <w:rsid w:val="00EA2C9F"/>
    <w:rsid w:val="00ED0BDA"/>
    <w:rsid w:val="00EF1360"/>
    <w:rsid w:val="00EF3220"/>
    <w:rsid w:val="00F16F08"/>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3188</Words>
  <Characters>17537</Characters>
  <Application>Microsoft Office Word</Application>
  <DocSecurity>4</DocSecurity>
  <Lines>146</Lines>
  <Paragraphs>41</Paragraphs>
  <ScaleCrop>false</ScaleCrop>
  <HeadingPairs>
    <vt:vector size="2" baseType="variant">
      <vt:variant>
        <vt:lpstr>Título</vt:lpstr>
      </vt:variant>
      <vt:variant>
        <vt:i4>1</vt:i4>
      </vt:variant>
    </vt:vector>
  </HeadingPairs>
  <TitlesOfParts>
    <vt:vector size="1" baseType="lpstr">
      <vt:lpstr>CAT/C/48/1</vt:lpstr>
    </vt:vector>
  </TitlesOfParts>
  <Company/>
  <LinksUpToDate>false</LinksUpToDate>
  <CharactersWithSpaces>20684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CAT/C/48/1</dc:title>
  <dc:subject>12-40865 (FINAL)</dc:subject>
  <dc:creator>Ruth</dc:creator>
  <cp:keywords/>
  <dc:description/>
  <cp:lastModifiedBy>Ruth</cp:lastModifiedBy>
  <cp:revision>2</cp:revision>
  <cp:lastPrinted>2012-03-06T14:18:00Z</cp:lastPrinted>
  <dcterms:created xsi:type="dcterms:W3CDTF">2012-03-06T14:45:00Z</dcterms:created>
  <dcterms:modified xsi:type="dcterms:W3CDTF">2012-03-06T14:45:00Z</dcterms:modified>
</cp:coreProperties>
</file>