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65C53">
                <w:t>C/JOR/CO/5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765C53">
              <w:rPr>
                <w:lang w:val="en-US"/>
              </w:rPr>
              <w:t>23 March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65DED" w:rsidRPr="00F6169B" w:rsidRDefault="00765DED" w:rsidP="00765DED">
      <w:pPr>
        <w:spacing w:before="120"/>
        <w:rPr>
          <w:b/>
          <w:bCs/>
          <w:sz w:val="24"/>
          <w:szCs w:val="24"/>
        </w:rPr>
      </w:pPr>
      <w:r w:rsidRPr="00F6169B">
        <w:rPr>
          <w:b/>
          <w:bCs/>
          <w:sz w:val="24"/>
          <w:szCs w:val="24"/>
        </w:rPr>
        <w:t>Комитет по ликвидации дискриминации</w:t>
      </w:r>
      <w:r>
        <w:rPr>
          <w:b/>
          <w:bCs/>
          <w:sz w:val="24"/>
          <w:szCs w:val="24"/>
        </w:rPr>
        <w:br/>
      </w:r>
      <w:r w:rsidRPr="00F6169B">
        <w:rPr>
          <w:b/>
          <w:bCs/>
          <w:sz w:val="24"/>
          <w:szCs w:val="24"/>
        </w:rPr>
        <w:t>в отношении женщин</w:t>
      </w:r>
    </w:p>
    <w:p w:rsidR="00765DED" w:rsidRPr="00765DED" w:rsidRDefault="00765DED" w:rsidP="00765DED">
      <w:pPr>
        <w:rPr>
          <w:b/>
          <w:bCs/>
        </w:rPr>
      </w:pPr>
      <w:r w:rsidRPr="00765DED">
        <w:rPr>
          <w:b/>
          <w:bCs/>
        </w:rPr>
        <w:t>Пятьдесят первая сессия</w:t>
      </w:r>
    </w:p>
    <w:p w:rsidR="00765DED" w:rsidRPr="00765DED" w:rsidRDefault="00765DED" w:rsidP="00765DED">
      <w:r w:rsidRPr="00765DED">
        <w:t>13 февраля – 2 марта 2012 года</w:t>
      </w:r>
    </w:p>
    <w:p w:rsidR="00765DED" w:rsidRPr="00F6169B" w:rsidRDefault="00765DED" w:rsidP="00765DED">
      <w:pPr>
        <w:pStyle w:val="HChGR"/>
      </w:pPr>
      <w:r w:rsidRPr="00F6169B">
        <w:tab/>
      </w:r>
      <w:r w:rsidRPr="00F6169B">
        <w:tab/>
        <w:t>Заключительные замечания Комитета по ликвидации дискриминации в отношении женщин</w:t>
      </w:r>
    </w:p>
    <w:p w:rsidR="00765DED" w:rsidRPr="00F6169B" w:rsidRDefault="00765DED" w:rsidP="00765DED">
      <w:pPr>
        <w:pStyle w:val="H1GR"/>
      </w:pPr>
      <w:r w:rsidRPr="00F6169B">
        <w:tab/>
      </w:r>
      <w:r w:rsidRPr="00F6169B">
        <w:tab/>
        <w:t>Иордания</w:t>
      </w:r>
    </w:p>
    <w:p w:rsidR="00765DED" w:rsidRPr="00F6169B" w:rsidRDefault="00765DED" w:rsidP="00765DED">
      <w:pPr>
        <w:pStyle w:val="SingleTxtGR"/>
      </w:pPr>
      <w:r w:rsidRPr="00F6169B">
        <w:t>1.</w:t>
      </w:r>
      <w:r w:rsidRPr="00F6169B">
        <w:tab/>
        <w:t xml:space="preserve">Комитет рассмотрел пятый периодический доклад Иордании (CEDAW/C/JOR/5) на своих 1032-м и 1033-м заседаниях 23 февраля 2012 года (CEDAW/C/SR.1023 и 1033). Перечень тем и вопросов Комитета содержится в документе CEDAW/C/JOR/Q/5, а ответы правительства Иордании изложены в документе CEDAW/C/JOR/Q/5/Add.1. </w:t>
      </w:r>
    </w:p>
    <w:p w:rsidR="00765DED" w:rsidRPr="00F6169B" w:rsidRDefault="00765DED" w:rsidP="00765DED">
      <w:pPr>
        <w:pStyle w:val="H1GR"/>
      </w:pPr>
      <w:r w:rsidRPr="00F6169B">
        <w:tab/>
      </w:r>
      <w:r w:rsidR="00FF344B">
        <w:t>A.</w:t>
      </w:r>
      <w:r w:rsidR="00FF344B">
        <w:tab/>
        <w:t>Введение</w:t>
      </w:r>
    </w:p>
    <w:p w:rsidR="00765DED" w:rsidRPr="00755A31" w:rsidRDefault="00765DED" w:rsidP="00765DED">
      <w:pPr>
        <w:pStyle w:val="SingleTxtGR"/>
      </w:pPr>
      <w:r w:rsidRPr="00F6169B">
        <w:t>2.</w:t>
      </w:r>
      <w:r w:rsidRPr="00F6169B">
        <w:tab/>
        <w:t>Комитет выражает государству-участнику признательность за предста</w:t>
      </w:r>
      <w:r w:rsidRPr="00F6169B">
        <w:t>в</w:t>
      </w:r>
      <w:r w:rsidRPr="00F6169B">
        <w:t>ление его пятого периодического доклада, который в целом соответствует рук</w:t>
      </w:r>
      <w:r w:rsidRPr="00F6169B">
        <w:t>о</w:t>
      </w:r>
      <w:r w:rsidRPr="00F6169B">
        <w:t>водящим принципам Комитета, касающимся подготовки докладов, и за его письменные ответы на перечень тем и вопросов, поднятых предсессионной р</w:t>
      </w:r>
      <w:r w:rsidRPr="00F6169B">
        <w:t>а</w:t>
      </w:r>
      <w:r w:rsidRPr="00F6169B">
        <w:t>бочей гру</w:t>
      </w:r>
      <w:r w:rsidR="00755A31">
        <w:t>ппой Комитета.</w:t>
      </w:r>
    </w:p>
    <w:p w:rsidR="00765DED" w:rsidRPr="00F6169B" w:rsidRDefault="00765DED" w:rsidP="00765DED">
      <w:pPr>
        <w:pStyle w:val="SingleTxtGR"/>
      </w:pPr>
      <w:r w:rsidRPr="00F6169B">
        <w:t>3.</w:t>
      </w:r>
      <w:r w:rsidRPr="00F6169B">
        <w:tab/>
        <w:t xml:space="preserve">Комитет высоко оценивает широкое участие </w:t>
      </w:r>
      <w:r>
        <w:t xml:space="preserve">общественности </w:t>
      </w:r>
      <w:r w:rsidRPr="00F6169B">
        <w:t>в процессе подготовки настоящего доклада, который координировался Национальной к</w:t>
      </w:r>
      <w:r w:rsidRPr="00F6169B">
        <w:t>о</w:t>
      </w:r>
      <w:r w:rsidRPr="00F6169B">
        <w:t>миссией по положению женщин Иордании и в котором участвовали различные министерства и ведомства правительства, а также многочисленные организации гражданского общества.</w:t>
      </w:r>
    </w:p>
    <w:p w:rsidR="00765DED" w:rsidRPr="00755A31" w:rsidRDefault="00765DED" w:rsidP="00765DED">
      <w:pPr>
        <w:pStyle w:val="SingleTxtGR"/>
      </w:pPr>
      <w:r w:rsidRPr="00F6169B">
        <w:t>4.</w:t>
      </w:r>
      <w:r w:rsidRPr="00F6169B">
        <w:tab/>
        <w:t>Комитет выражает признательность государству-участнику за направл</w:t>
      </w:r>
      <w:r w:rsidRPr="00F6169B">
        <w:t>е</w:t>
      </w:r>
      <w:r w:rsidRPr="00F6169B">
        <w:t>ние его делегации, которую возглавлял Раджаб Сукаири, Постоянный предст</w:t>
      </w:r>
      <w:r w:rsidRPr="00F6169B">
        <w:t>а</w:t>
      </w:r>
      <w:r w:rsidRPr="00F6169B">
        <w:t>витель при Организации Объединенных Наций в Женеве, и в которую входили представители правительственных министерств и различных ведомств, а также Национальной комиссии по положению женщин. Комитет высоко оценивает конструктивный и откровенный диалог, который состоялся между делегацией и членами Комите</w:t>
      </w:r>
      <w:r w:rsidR="00755A31">
        <w:t>та.</w:t>
      </w:r>
    </w:p>
    <w:p w:rsidR="00765DED" w:rsidRPr="00F6169B" w:rsidRDefault="00765DED" w:rsidP="00765DED">
      <w:pPr>
        <w:pStyle w:val="H1GR"/>
      </w:pPr>
      <w:r w:rsidRPr="00F6169B">
        <w:tab/>
        <w:t>B.</w:t>
      </w:r>
      <w:r w:rsidRPr="00F6169B">
        <w:tab/>
        <w:t>Позитивные аспекты</w:t>
      </w:r>
    </w:p>
    <w:p w:rsidR="00765DED" w:rsidRPr="00755A31" w:rsidRDefault="00765DED" w:rsidP="00765DED">
      <w:pPr>
        <w:pStyle w:val="SingleTxtGR"/>
      </w:pPr>
      <w:r w:rsidRPr="00F6169B">
        <w:t>5.</w:t>
      </w:r>
      <w:r w:rsidRPr="00F6169B">
        <w:tab/>
        <w:t>Комитет приветствует принятие ряда законодательных мер, направле</w:t>
      </w:r>
      <w:r w:rsidRPr="00F6169B">
        <w:t>н</w:t>
      </w:r>
      <w:r w:rsidRPr="00F6169B">
        <w:t>ных на ликвидацию дискриминац</w:t>
      </w:r>
      <w:r w:rsidR="00755A31">
        <w:t>ии в отношении женщин, включая: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proofErr w:type="spellStart"/>
      <w:r w:rsidR="00765DED" w:rsidRPr="00F6169B">
        <w:rPr>
          <w:rFonts w:eastAsia="SimSun"/>
          <w:lang w:eastAsia="zh-CN"/>
        </w:rPr>
        <w:t>a</w:t>
      </w:r>
      <w:proofErr w:type="spellEnd"/>
      <w:r w:rsidR="00765DED" w:rsidRPr="00F6169B">
        <w:rPr>
          <w:rFonts w:eastAsia="SimSun"/>
          <w:lang w:eastAsia="zh-CN"/>
        </w:rPr>
        <w:t>)</w:t>
      </w:r>
      <w:r w:rsidR="00765DED" w:rsidRPr="00F6169B">
        <w:rPr>
          <w:rFonts w:eastAsia="SimSun"/>
          <w:lang w:eastAsia="zh-CN"/>
        </w:rPr>
        <w:tab/>
        <w:t>внесение в 2008 и 2010 годах поправок в Кодекс законов о труде, которые расширили область его применения и распространили его действие на труд</w:t>
      </w:r>
      <w:r w:rsidR="00765DED" w:rsidRPr="00F6169B">
        <w:rPr>
          <w:rFonts w:eastAsia="SimSun"/>
          <w:lang w:eastAsia="zh-CN"/>
        </w:rPr>
        <w:t>я</w:t>
      </w:r>
      <w:r w:rsidR="00765DED" w:rsidRPr="00F6169B">
        <w:rPr>
          <w:rFonts w:eastAsia="SimSun"/>
          <w:lang w:eastAsia="zh-CN"/>
        </w:rPr>
        <w:t>щихся-мигрантов, домашнюю прислугу и другие группы трудящихся;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6169B">
        <w:rPr>
          <w:rFonts w:eastAsia="SimSun"/>
          <w:lang w:eastAsia="zh-CN"/>
        </w:rPr>
        <w:t>b)</w:t>
      </w:r>
      <w:r w:rsidR="00765DED" w:rsidRPr="00F6169B">
        <w:rPr>
          <w:rFonts w:eastAsia="SimSun"/>
          <w:lang w:eastAsia="zh-CN"/>
        </w:rPr>
        <w:tab/>
        <w:t>принятие в 2008 году Закона о защите от насилия</w:t>
      </w:r>
      <w:r w:rsidR="00765DED">
        <w:rPr>
          <w:rFonts w:eastAsia="SimSun"/>
          <w:lang w:eastAsia="zh-CN"/>
        </w:rPr>
        <w:t xml:space="preserve"> в семье</w:t>
      </w:r>
      <w:r w:rsidR="00765DED" w:rsidRPr="00F6169B">
        <w:rPr>
          <w:rFonts w:eastAsia="SimSun"/>
          <w:lang w:eastAsia="zh-CN"/>
        </w:rPr>
        <w:t>, который также вводит в действие некоторые правовые процедуры в целях защиты же</w:t>
      </w:r>
      <w:r w:rsidR="00765DED" w:rsidRPr="00F6169B">
        <w:rPr>
          <w:rFonts w:eastAsia="SimSun"/>
          <w:lang w:eastAsia="zh-CN"/>
        </w:rPr>
        <w:t>н</w:t>
      </w:r>
      <w:r w:rsidR="00765DED" w:rsidRPr="00F6169B">
        <w:rPr>
          <w:rFonts w:eastAsia="SimSun"/>
          <w:lang w:eastAsia="zh-CN"/>
        </w:rPr>
        <w:t>щин, ставших жертвами бытового насилия;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6169B">
        <w:rPr>
          <w:rFonts w:eastAsia="SimSun"/>
          <w:lang w:eastAsia="zh-CN"/>
        </w:rPr>
        <w:t>c)</w:t>
      </w:r>
      <w:r w:rsidR="00765DED" w:rsidRPr="00F6169B">
        <w:rPr>
          <w:rFonts w:eastAsia="SimSun"/>
          <w:lang w:eastAsia="zh-CN"/>
        </w:rPr>
        <w:tab/>
        <w:t>принятие в 2009 году Закона о борьбе с торговлей людьми, объя</w:t>
      </w:r>
      <w:r w:rsidR="00765DED" w:rsidRPr="00F6169B">
        <w:rPr>
          <w:rFonts w:eastAsia="SimSun"/>
          <w:lang w:eastAsia="zh-CN"/>
        </w:rPr>
        <w:t>в</w:t>
      </w:r>
      <w:r w:rsidR="00765DED" w:rsidRPr="00F6169B">
        <w:rPr>
          <w:rFonts w:eastAsia="SimSun"/>
          <w:lang w:eastAsia="zh-CN"/>
        </w:rPr>
        <w:t>ляющего уголовным преступлением эксплуатацию лиц в целях принудительн</w:t>
      </w:r>
      <w:r w:rsidR="00765DED" w:rsidRPr="00F6169B">
        <w:rPr>
          <w:rFonts w:eastAsia="SimSun"/>
          <w:lang w:eastAsia="zh-CN"/>
        </w:rPr>
        <w:t>о</w:t>
      </w:r>
      <w:r w:rsidR="00765DED" w:rsidRPr="00F6169B">
        <w:rPr>
          <w:rFonts w:eastAsia="SimSun"/>
          <w:lang w:eastAsia="zh-CN"/>
        </w:rPr>
        <w:t>го труда, рабского или к</w:t>
      </w:r>
      <w:r w:rsidR="00765DED">
        <w:rPr>
          <w:rFonts w:eastAsia="SimSun"/>
          <w:lang w:eastAsia="zh-CN"/>
        </w:rPr>
        <w:t>абального</w:t>
      </w:r>
      <w:r w:rsidR="00765DED" w:rsidRPr="00F6169B">
        <w:rPr>
          <w:rFonts w:eastAsia="SimSun"/>
          <w:lang w:eastAsia="zh-CN"/>
        </w:rPr>
        <w:t xml:space="preserve"> труда или в целях проституции или любой формы се</w:t>
      </w:r>
      <w:r w:rsidR="00765DED" w:rsidRPr="00F6169B">
        <w:rPr>
          <w:rFonts w:eastAsia="SimSun"/>
          <w:lang w:eastAsia="zh-CN"/>
        </w:rPr>
        <w:t>к</w:t>
      </w:r>
      <w:r w:rsidR="00765DED" w:rsidRPr="00F6169B">
        <w:rPr>
          <w:rFonts w:eastAsia="SimSun"/>
          <w:lang w:eastAsia="zh-CN"/>
        </w:rPr>
        <w:t>суальной эксплуатации;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6169B">
        <w:rPr>
          <w:rFonts w:eastAsia="SimSun"/>
          <w:lang w:eastAsia="zh-CN"/>
        </w:rPr>
        <w:t>d)</w:t>
      </w:r>
      <w:r w:rsidR="00765DED" w:rsidRPr="00F6169B">
        <w:rPr>
          <w:rFonts w:eastAsia="SimSun"/>
          <w:lang w:eastAsia="zh-CN"/>
        </w:rPr>
        <w:tab/>
        <w:t>внесение в 2010 году поправок в Уголовный кодекс, котор</w:t>
      </w:r>
      <w:r w:rsidR="00765DED">
        <w:rPr>
          <w:rFonts w:eastAsia="SimSun"/>
          <w:lang w:eastAsia="zh-CN"/>
        </w:rPr>
        <w:t>ые</w:t>
      </w:r>
      <w:r w:rsidR="00765DED" w:rsidRPr="00F6169B">
        <w:rPr>
          <w:rFonts w:eastAsia="SimSun"/>
          <w:lang w:eastAsia="zh-CN"/>
        </w:rPr>
        <w:t xml:space="preserve"> не п</w:t>
      </w:r>
      <w:r w:rsidR="00765DED" w:rsidRPr="00F6169B">
        <w:rPr>
          <w:rFonts w:eastAsia="SimSun"/>
          <w:lang w:eastAsia="zh-CN"/>
        </w:rPr>
        <w:t>о</w:t>
      </w:r>
      <w:r w:rsidR="00765DED" w:rsidRPr="00F6169B">
        <w:rPr>
          <w:rFonts w:eastAsia="SimSun"/>
          <w:lang w:eastAsia="zh-CN"/>
        </w:rPr>
        <w:t>зволя</w:t>
      </w:r>
      <w:r w:rsidR="00765DED">
        <w:rPr>
          <w:rFonts w:eastAsia="SimSun"/>
          <w:lang w:eastAsia="zh-CN"/>
        </w:rPr>
        <w:t>ю</w:t>
      </w:r>
      <w:r w:rsidR="00765DED" w:rsidRPr="00F6169B">
        <w:rPr>
          <w:rFonts w:eastAsia="SimSun"/>
          <w:lang w:eastAsia="zh-CN"/>
        </w:rPr>
        <w:t xml:space="preserve">т виновным в так называемых "преступлениях </w:t>
      </w:r>
      <w:r w:rsidR="00765DED">
        <w:rPr>
          <w:rFonts w:eastAsia="SimSun"/>
          <w:lang w:eastAsia="zh-CN"/>
        </w:rPr>
        <w:t xml:space="preserve">в защиту </w:t>
      </w:r>
      <w:r w:rsidR="00765DED" w:rsidRPr="00F6169B">
        <w:rPr>
          <w:rFonts w:eastAsia="SimSun"/>
          <w:lang w:eastAsia="zh-CN"/>
        </w:rPr>
        <w:t>чести" рассч</w:t>
      </w:r>
      <w:r w:rsidR="00765DED" w:rsidRPr="00F6169B">
        <w:rPr>
          <w:rFonts w:eastAsia="SimSun"/>
          <w:lang w:eastAsia="zh-CN"/>
        </w:rPr>
        <w:t>и</w:t>
      </w:r>
      <w:r w:rsidR="00765DED" w:rsidRPr="00F6169B">
        <w:rPr>
          <w:rFonts w:eastAsia="SimSun"/>
          <w:lang w:eastAsia="zh-CN"/>
        </w:rPr>
        <w:t>тывать на учет смягчающих обстоятельств; и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6169B">
        <w:rPr>
          <w:rFonts w:eastAsia="SimSun"/>
          <w:lang w:eastAsia="zh-CN"/>
        </w:rPr>
        <w:t>e)</w:t>
      </w:r>
      <w:r w:rsidR="00765DED" w:rsidRPr="00F6169B">
        <w:rPr>
          <w:rFonts w:eastAsia="SimSun"/>
          <w:lang w:eastAsia="zh-CN"/>
        </w:rPr>
        <w:tab/>
        <w:t>принятие в 2010 году временного Закона о социальном обеспеч</w:t>
      </w:r>
      <w:r w:rsidR="00765DED" w:rsidRPr="00F6169B">
        <w:rPr>
          <w:rFonts w:eastAsia="SimSun"/>
          <w:lang w:eastAsia="zh-CN"/>
        </w:rPr>
        <w:t>е</w:t>
      </w:r>
      <w:r w:rsidR="00765DED" w:rsidRPr="00F6169B">
        <w:rPr>
          <w:rFonts w:eastAsia="SimSun"/>
          <w:lang w:eastAsia="zh-CN"/>
        </w:rPr>
        <w:t>нии, который охватывает домашнюю прислугу и предусматривает учреждение Фонда материнства, с тем чтобы обеспечить право женщин на работу после р</w:t>
      </w:r>
      <w:r w:rsidR="00765DED" w:rsidRPr="00F6169B">
        <w:rPr>
          <w:rFonts w:eastAsia="SimSun"/>
          <w:lang w:eastAsia="zh-CN"/>
        </w:rPr>
        <w:t>о</w:t>
      </w:r>
      <w:r w:rsidR="00765DED" w:rsidRPr="00F6169B">
        <w:rPr>
          <w:rFonts w:eastAsia="SimSun"/>
          <w:lang w:eastAsia="zh-CN"/>
        </w:rPr>
        <w:t>ждения ребенка.</w:t>
      </w:r>
    </w:p>
    <w:p w:rsidR="00765DED" w:rsidRPr="00F6169B" w:rsidRDefault="00765DED" w:rsidP="00765DED">
      <w:pPr>
        <w:pStyle w:val="SingleTxtGR"/>
      </w:pPr>
      <w:r w:rsidRPr="00F6169B">
        <w:t>6.</w:t>
      </w:r>
      <w:r w:rsidRPr="00F6169B">
        <w:tab/>
        <w:t>Комитет также с удовлетворением отмечает, что за отчетный период г</w:t>
      </w:r>
      <w:r w:rsidRPr="00F6169B">
        <w:t>о</w:t>
      </w:r>
      <w:r w:rsidRPr="00F6169B">
        <w:t>сударство-участник ратифицировало ряд международных договоров, каса</w:t>
      </w:r>
      <w:r w:rsidRPr="00F6169B">
        <w:t>ю</w:t>
      </w:r>
      <w:r w:rsidRPr="00F6169B">
        <w:t>щихся защищаемых Конвенцией прав женщин, в частности: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6169B">
        <w:rPr>
          <w:rFonts w:eastAsia="SimSun"/>
          <w:lang w:eastAsia="zh-CN"/>
        </w:rPr>
        <w:t>a)</w:t>
      </w:r>
      <w:r w:rsidR="00765DED" w:rsidRPr="00F6169B">
        <w:rPr>
          <w:rFonts w:eastAsia="SimSun"/>
          <w:lang w:eastAsia="zh-CN"/>
        </w:rPr>
        <w:tab/>
      </w:r>
      <w:r w:rsidR="00765DED" w:rsidRPr="00F6169B">
        <w:rPr>
          <w:color w:val="000000"/>
        </w:rPr>
        <w:t>Факультативного протокола к Конвенции о правах ребенка, каса</w:t>
      </w:r>
      <w:r w:rsidR="00765DED" w:rsidRPr="00F6169B">
        <w:rPr>
          <w:color w:val="000000"/>
        </w:rPr>
        <w:t>ю</w:t>
      </w:r>
      <w:r w:rsidR="00765DED" w:rsidRPr="00F6169B">
        <w:rPr>
          <w:color w:val="000000"/>
        </w:rPr>
        <w:t>щегося участия детей в вооруженных конфликтах − в 2007 году</w:t>
      </w:r>
      <w:r w:rsidR="00765DED" w:rsidRPr="00F6169B">
        <w:rPr>
          <w:rFonts w:eastAsia="SimSun"/>
          <w:lang w:eastAsia="zh-CN"/>
        </w:rPr>
        <w:t>;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F344B">
        <w:rPr>
          <w:rFonts w:eastAsia="SimSun"/>
          <w:spacing w:val="2"/>
          <w:lang w:eastAsia="zh-CN"/>
        </w:rPr>
        <w:t>b)</w:t>
      </w:r>
      <w:r w:rsidR="00765DED" w:rsidRPr="00FF344B">
        <w:rPr>
          <w:rFonts w:eastAsia="SimSun"/>
          <w:spacing w:val="2"/>
          <w:lang w:eastAsia="zh-CN"/>
        </w:rPr>
        <w:tab/>
        <w:t xml:space="preserve">Конвенции о правах инвалидов и Факультативного протокола к ней </w:t>
      </w:r>
      <w:r w:rsidR="00765DED" w:rsidRPr="00FF344B">
        <w:rPr>
          <w:color w:val="000000"/>
          <w:spacing w:val="2"/>
        </w:rPr>
        <w:t>−</w:t>
      </w:r>
      <w:r w:rsidR="00765DED" w:rsidRPr="00FF344B">
        <w:rPr>
          <w:rFonts w:eastAsia="SimSun"/>
          <w:spacing w:val="2"/>
          <w:lang w:eastAsia="zh-CN"/>
        </w:rPr>
        <w:t xml:space="preserve"> </w:t>
      </w:r>
      <w:r w:rsidR="00765DED" w:rsidRPr="00F6169B">
        <w:rPr>
          <w:rFonts w:eastAsia="SimSun"/>
          <w:lang w:eastAsia="zh-CN"/>
        </w:rPr>
        <w:t>в 2008 году; и</w:t>
      </w:r>
    </w:p>
    <w:p w:rsidR="00765DED" w:rsidRPr="00F6169B" w:rsidRDefault="00FF344B" w:rsidP="00765DED">
      <w:pPr>
        <w:pStyle w:val="SingleTxtGR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 w:rsidR="00765DED" w:rsidRPr="00F6169B">
        <w:rPr>
          <w:rFonts w:eastAsia="SimSun"/>
          <w:lang w:eastAsia="zh-CN"/>
        </w:rPr>
        <w:t>c)</w:t>
      </w:r>
      <w:r w:rsidR="00765DED" w:rsidRPr="00F6169B">
        <w:rPr>
          <w:rFonts w:eastAsia="SimSun"/>
          <w:lang w:eastAsia="zh-CN"/>
        </w:rPr>
        <w:tab/>
      </w:r>
      <w:r w:rsidR="00765DED" w:rsidRPr="00F6169B">
        <w:rPr>
          <w:bCs/>
          <w:lang w:eastAsia="en-GB"/>
        </w:rPr>
        <w:t>Протокола о предупреждении и пресечении торговли людьми, ос</w:t>
      </w:r>
      <w:r w:rsidR="00765DED" w:rsidRPr="00F6169B">
        <w:rPr>
          <w:bCs/>
          <w:lang w:eastAsia="en-GB"/>
        </w:rPr>
        <w:t>о</w:t>
      </w:r>
      <w:r w:rsidR="00765DED" w:rsidRPr="00F6169B">
        <w:rPr>
          <w:bCs/>
          <w:lang w:eastAsia="en-GB"/>
        </w:rPr>
        <w:t>бенно женщинами и детьми, и наказании за нее, дополняющего Конвенцию О</w:t>
      </w:r>
      <w:r w:rsidR="00765DED" w:rsidRPr="00F6169B">
        <w:rPr>
          <w:bCs/>
          <w:lang w:eastAsia="en-GB"/>
        </w:rPr>
        <w:t>р</w:t>
      </w:r>
      <w:r w:rsidR="00765DED" w:rsidRPr="00F6169B">
        <w:rPr>
          <w:bCs/>
          <w:lang w:eastAsia="en-GB"/>
        </w:rPr>
        <w:t>ганизации Объединенных Наций против транснациональной организованной преступности</w:t>
      </w:r>
      <w:r w:rsidR="00765DED" w:rsidRPr="00F6169B">
        <w:rPr>
          <w:rFonts w:eastAsia="SimSun"/>
          <w:lang w:eastAsia="zh-CN"/>
        </w:rPr>
        <w:t xml:space="preserve"> </w:t>
      </w:r>
      <w:r w:rsidR="00765DED" w:rsidRPr="00F6169B">
        <w:rPr>
          <w:color w:val="000000"/>
        </w:rPr>
        <w:t>− в</w:t>
      </w:r>
      <w:r w:rsidR="00765DED" w:rsidRPr="00F6169B">
        <w:rPr>
          <w:rFonts w:eastAsia="SimSun"/>
          <w:lang w:eastAsia="zh-CN"/>
        </w:rPr>
        <w:t xml:space="preserve"> 2009 году.</w:t>
      </w:r>
    </w:p>
    <w:p w:rsidR="00765DED" w:rsidRPr="00F6169B" w:rsidRDefault="00765DED" w:rsidP="00FF344B">
      <w:pPr>
        <w:pStyle w:val="H1GR"/>
      </w:pPr>
      <w:r w:rsidRPr="00F6169B">
        <w:tab/>
        <w:t>C.</w:t>
      </w:r>
      <w:r w:rsidRPr="00F6169B">
        <w:tab/>
        <w:t>Основные вопросы, вызывающие озабоченность, и</w:t>
      </w:r>
      <w:r w:rsidR="00FF344B">
        <w:t> </w:t>
      </w:r>
      <w:r w:rsidRPr="00F6169B">
        <w:t>рекоменда</w:t>
      </w:r>
      <w:r w:rsidR="00FF344B">
        <w:t>ции</w:t>
      </w:r>
    </w:p>
    <w:p w:rsidR="00765DED" w:rsidRPr="00755A31" w:rsidRDefault="00765DED" w:rsidP="00FF344B">
      <w:pPr>
        <w:pStyle w:val="SingleTxtGR"/>
      </w:pPr>
      <w:r w:rsidRPr="00F6169B">
        <w:t>7.</w:t>
      </w:r>
      <w:r w:rsidRPr="00F6169B">
        <w:tab/>
      </w:r>
      <w:r w:rsidRPr="00B9656B">
        <w:rPr>
          <w:b/>
        </w:rPr>
        <w:t>Комитет напоминает об обязанности государства-участника систем</w:t>
      </w:r>
      <w:r w:rsidRPr="00B9656B">
        <w:rPr>
          <w:b/>
        </w:rPr>
        <w:t>а</w:t>
      </w:r>
      <w:r w:rsidRPr="00B9656B">
        <w:rPr>
          <w:b/>
        </w:rPr>
        <w:t>тически и постоянно осуществлять все положения Конвенции и полагает, что озабоченности и рекомендации, изложенные в настоящих заключ</w:t>
      </w:r>
      <w:r w:rsidRPr="00B9656B">
        <w:rPr>
          <w:b/>
        </w:rPr>
        <w:t>и</w:t>
      </w:r>
      <w:r w:rsidRPr="00B9656B">
        <w:rPr>
          <w:b/>
        </w:rPr>
        <w:t>тельных замечан</w:t>
      </w:r>
      <w:r w:rsidRPr="00B9656B">
        <w:rPr>
          <w:b/>
        </w:rPr>
        <w:t>и</w:t>
      </w:r>
      <w:r w:rsidRPr="00B9656B">
        <w:rPr>
          <w:b/>
        </w:rPr>
        <w:t>ях, требуют, чтобы государство-участник уделяло им приоритетное внимание с настоящего момента и вплоть до представления следующего периодического доклада. Поэтому Комитет настоятельно пр</w:t>
      </w:r>
      <w:r w:rsidRPr="00B9656B">
        <w:rPr>
          <w:b/>
        </w:rPr>
        <w:t>и</w:t>
      </w:r>
      <w:r w:rsidR="00B9656B">
        <w:rPr>
          <w:b/>
        </w:rPr>
        <w:t>зывает государство-участник</w:t>
      </w:r>
      <w:r w:rsidRPr="00B9656B">
        <w:rPr>
          <w:b/>
        </w:rPr>
        <w:t xml:space="preserve"> в рамках его деятельности по осуществл</w:t>
      </w:r>
      <w:r w:rsidRPr="00B9656B">
        <w:rPr>
          <w:b/>
        </w:rPr>
        <w:t>е</w:t>
      </w:r>
      <w:r w:rsidR="00B9656B">
        <w:rPr>
          <w:b/>
        </w:rPr>
        <w:t>нию данных положений</w:t>
      </w:r>
      <w:r w:rsidRPr="00B9656B">
        <w:rPr>
          <w:b/>
        </w:rPr>
        <w:t xml:space="preserve"> сосредоточить внимание на данных областях и вкл</w:t>
      </w:r>
      <w:r w:rsidRPr="00B9656B">
        <w:rPr>
          <w:b/>
        </w:rPr>
        <w:t>ю</w:t>
      </w:r>
      <w:r w:rsidRPr="00B9656B">
        <w:rPr>
          <w:b/>
        </w:rPr>
        <w:t>чить в свой следующий периодический доклад информацию о принятых мерах и достигнутых результатах. Комитет призывает государство-участник препроводить настоящие заключительные замечания всем соо</w:t>
      </w:r>
      <w:r w:rsidRPr="00B9656B">
        <w:rPr>
          <w:b/>
        </w:rPr>
        <w:t>т</w:t>
      </w:r>
      <w:r w:rsidRPr="00B9656B">
        <w:rPr>
          <w:b/>
        </w:rPr>
        <w:t>ветствующим министерствам и правительственным ведомствам, парл</w:t>
      </w:r>
      <w:r w:rsidRPr="00B9656B">
        <w:rPr>
          <w:b/>
        </w:rPr>
        <w:t>а</w:t>
      </w:r>
      <w:r w:rsidRPr="00B9656B">
        <w:rPr>
          <w:b/>
        </w:rPr>
        <w:t>менту Иордании, а также судебным органам, с тем чтобы обес</w:t>
      </w:r>
      <w:r w:rsidR="00755A31" w:rsidRPr="00B9656B">
        <w:rPr>
          <w:b/>
        </w:rPr>
        <w:t>печить их полное осуществление.</w:t>
      </w:r>
    </w:p>
    <w:p w:rsidR="00765DED" w:rsidRPr="00FF344B" w:rsidRDefault="00FF344B" w:rsidP="00FF344B">
      <w:pPr>
        <w:pStyle w:val="SingleTxtGR"/>
        <w:rPr>
          <w:b/>
        </w:rPr>
      </w:pPr>
      <w:r>
        <w:rPr>
          <w:b/>
        </w:rPr>
        <w:t>Парламент</w:t>
      </w:r>
    </w:p>
    <w:p w:rsidR="00765DED" w:rsidRPr="00B9656B" w:rsidRDefault="00765DED" w:rsidP="00FF344B">
      <w:pPr>
        <w:pStyle w:val="SingleTxtGR"/>
        <w:rPr>
          <w:b/>
        </w:rPr>
      </w:pPr>
      <w:r w:rsidRPr="00F6169B">
        <w:t>8.</w:t>
      </w:r>
      <w:r w:rsidRPr="00F6169B">
        <w:tab/>
      </w:r>
      <w:r w:rsidRPr="00B9656B">
        <w:rPr>
          <w:b/>
        </w:rPr>
        <w:t>Вновь подтверждая, что правительство несет основную обязанность и о</w:t>
      </w:r>
      <w:r w:rsidRPr="00B9656B">
        <w:rPr>
          <w:b/>
        </w:rPr>
        <w:t>т</w:t>
      </w:r>
      <w:r w:rsidRPr="00B9656B">
        <w:rPr>
          <w:b/>
        </w:rPr>
        <w:t>ветственность за всестороннее выполнение обязательств государства-участника по Конвенции, Комитет подчеркивает, что Конвенция носит об</w:t>
      </w:r>
      <w:r w:rsidRPr="00B9656B">
        <w:rPr>
          <w:b/>
        </w:rPr>
        <w:t>я</w:t>
      </w:r>
      <w:r w:rsidRPr="00B9656B">
        <w:rPr>
          <w:b/>
        </w:rPr>
        <w:t>зательный характер для всех ветвей государственной власти. Он предлаг</w:t>
      </w:r>
      <w:r w:rsidRPr="00B9656B">
        <w:rPr>
          <w:b/>
        </w:rPr>
        <w:t>а</w:t>
      </w:r>
      <w:r w:rsidRPr="00B9656B">
        <w:rPr>
          <w:b/>
        </w:rPr>
        <w:t>ет государству-участнику рекомендовать своему парламенту в соответс</w:t>
      </w:r>
      <w:r w:rsidRPr="00B9656B">
        <w:rPr>
          <w:b/>
        </w:rPr>
        <w:t>т</w:t>
      </w:r>
      <w:r w:rsidRPr="00B9656B">
        <w:rPr>
          <w:b/>
        </w:rPr>
        <w:t>вии с его проце</w:t>
      </w:r>
      <w:r w:rsidR="00B9656B">
        <w:rPr>
          <w:b/>
        </w:rPr>
        <w:t>дурами и в случае необходимости</w:t>
      </w:r>
      <w:r w:rsidRPr="00B9656B">
        <w:rPr>
          <w:b/>
        </w:rPr>
        <w:t xml:space="preserve"> принять необходимые м</w:t>
      </w:r>
      <w:r w:rsidRPr="00B9656B">
        <w:rPr>
          <w:b/>
        </w:rPr>
        <w:t>е</w:t>
      </w:r>
      <w:r w:rsidRPr="00B9656B">
        <w:rPr>
          <w:b/>
        </w:rPr>
        <w:t>ры для осуществления настоящих заключительных замечаний и для по</w:t>
      </w:r>
      <w:r w:rsidRPr="00B9656B">
        <w:rPr>
          <w:b/>
        </w:rPr>
        <w:t>д</w:t>
      </w:r>
      <w:r w:rsidRPr="00B9656B">
        <w:rPr>
          <w:b/>
        </w:rPr>
        <w:t>готовки следующего доклада г</w:t>
      </w:r>
      <w:r w:rsidRPr="00B9656B">
        <w:rPr>
          <w:b/>
        </w:rPr>
        <w:t>о</w:t>
      </w:r>
      <w:r w:rsidRPr="00B9656B">
        <w:rPr>
          <w:b/>
        </w:rPr>
        <w:t>сударства-участника по Конвенции.</w:t>
      </w:r>
    </w:p>
    <w:p w:rsidR="00EC1E78" w:rsidRDefault="00EC1E78" w:rsidP="00EC1E78">
      <w:pPr>
        <w:pStyle w:val="H23GR"/>
      </w:pPr>
      <w:r>
        <w:tab/>
      </w:r>
      <w:r>
        <w:tab/>
        <w:t xml:space="preserve">Оговорки </w:t>
      </w:r>
    </w:p>
    <w:p w:rsidR="00EC1E78" w:rsidRDefault="00EC1E78" w:rsidP="00EC1E78">
      <w:pPr>
        <w:pStyle w:val="SingleTxtGR"/>
      </w:pPr>
      <w:r>
        <w:t>9.</w:t>
      </w:r>
      <w:r>
        <w:tab/>
        <w:t xml:space="preserve">Высоко оценивая снятие государством-участником оговорок к пункту 4 статьи 15 Конвенции и учитывая информацию, представленную в ходе диалога о его намерении ввести в действие постоянный Закон о паспортах, Комитет вновь выражает свою озабоченность нежеланием государства-участника снять оставшиеся оговорки к пункту 2 статьи 9 и подпунктам </w:t>
      </w:r>
      <w:proofErr w:type="spellStart"/>
      <w:r>
        <w:t>c</w:t>
      </w:r>
      <w:proofErr w:type="spellEnd"/>
      <w:r>
        <w:t xml:space="preserve">), </w:t>
      </w:r>
      <w:proofErr w:type="spellStart"/>
      <w:r>
        <w:t>d</w:t>
      </w:r>
      <w:proofErr w:type="spellEnd"/>
      <w:r>
        <w:t xml:space="preserve">) и </w:t>
      </w:r>
      <w:proofErr w:type="spellStart"/>
      <w:r>
        <w:t>g</w:t>
      </w:r>
      <w:proofErr w:type="spellEnd"/>
      <w:r>
        <w:t>) пункта 1 ст</w:t>
      </w:r>
      <w:r>
        <w:t>а</w:t>
      </w:r>
      <w:r>
        <w:t>тьи 16 Конвенции. Комитет не убежден в существовании политических и кул</w:t>
      </w:r>
      <w:r>
        <w:t>ь</w:t>
      </w:r>
      <w:r>
        <w:t>турных ограничений, препятствующих снятию вышеуказанных оговорок, как утверждает государство-участник.</w:t>
      </w:r>
    </w:p>
    <w:p w:rsidR="00EC1E78" w:rsidRPr="000844B6" w:rsidRDefault="00EC1E78" w:rsidP="00EC1E78">
      <w:pPr>
        <w:pStyle w:val="SingleTxtGR"/>
        <w:rPr>
          <w:b/>
        </w:rPr>
      </w:pPr>
      <w:r>
        <w:t>10.</w:t>
      </w:r>
      <w:r>
        <w:tab/>
      </w:r>
      <w:r w:rsidRPr="000844B6">
        <w:rPr>
          <w:b/>
        </w:rPr>
        <w:t xml:space="preserve">Комитет рекомендует государству-участнику: </w:t>
      </w:r>
    </w:p>
    <w:p w:rsidR="00EC1E78" w:rsidRPr="000844B6" w:rsidRDefault="00EC1E78" w:rsidP="00EC1E78">
      <w:pPr>
        <w:pStyle w:val="SingleTxtGR"/>
        <w:rPr>
          <w:b/>
        </w:rPr>
      </w:pPr>
      <w:r w:rsidRPr="00EC1E78">
        <w:rPr>
          <w:b/>
        </w:rPr>
        <w:tab/>
      </w:r>
      <w:proofErr w:type="spellStart"/>
      <w:r w:rsidRPr="000844B6">
        <w:rPr>
          <w:b/>
        </w:rPr>
        <w:t>a</w:t>
      </w:r>
      <w:proofErr w:type="spellEnd"/>
      <w:r w:rsidRPr="000844B6">
        <w:rPr>
          <w:b/>
        </w:rPr>
        <w:t>)</w:t>
      </w:r>
      <w:r w:rsidRPr="000844B6">
        <w:rPr>
          <w:b/>
        </w:rPr>
        <w:tab/>
        <w:t>активизировать усилия по введению в действие постоянного Закона о паспортах, с тем чтобы иорданские женщины имели возможность путеш</w:t>
      </w:r>
      <w:r w:rsidRPr="000844B6">
        <w:rPr>
          <w:b/>
        </w:rPr>
        <w:t>е</w:t>
      </w:r>
      <w:r w:rsidRPr="000844B6">
        <w:rPr>
          <w:b/>
        </w:rPr>
        <w:t>ствовать без согласия их супругов;</w:t>
      </w:r>
    </w:p>
    <w:p w:rsidR="00EC1E78" w:rsidRPr="000844B6" w:rsidRDefault="00EC1E78" w:rsidP="00EC1E78">
      <w:pPr>
        <w:pStyle w:val="SingleTxtGR"/>
        <w:rPr>
          <w:b/>
        </w:rPr>
      </w:pPr>
      <w:r w:rsidRPr="00EC1E78">
        <w:rPr>
          <w:b/>
        </w:rPr>
        <w:tab/>
      </w:r>
      <w:proofErr w:type="spellStart"/>
      <w:r w:rsidRPr="000844B6">
        <w:rPr>
          <w:b/>
        </w:rPr>
        <w:t>b</w:t>
      </w:r>
      <w:proofErr w:type="spellEnd"/>
      <w:r w:rsidRPr="000844B6">
        <w:rPr>
          <w:b/>
        </w:rPr>
        <w:t>)</w:t>
      </w:r>
      <w:r w:rsidRPr="000844B6">
        <w:rPr>
          <w:b/>
        </w:rPr>
        <w:tab/>
        <w:t xml:space="preserve">пересмотреть Закон о гражданстве и снять оговорку </w:t>
      </w:r>
      <w:r>
        <w:rPr>
          <w:b/>
        </w:rPr>
        <w:t>к</w:t>
      </w:r>
      <w:r w:rsidRPr="000844B6">
        <w:rPr>
          <w:b/>
        </w:rPr>
        <w:t xml:space="preserve"> пункт</w:t>
      </w:r>
      <w:r>
        <w:rPr>
          <w:b/>
        </w:rPr>
        <w:t>у</w:t>
      </w:r>
      <w:r w:rsidRPr="000844B6">
        <w:rPr>
          <w:b/>
        </w:rPr>
        <w:t xml:space="preserve"> 2 статьи 9; и</w:t>
      </w:r>
    </w:p>
    <w:p w:rsidR="00EC1E78" w:rsidRDefault="00EC1E78" w:rsidP="00EC1E78">
      <w:pPr>
        <w:pStyle w:val="SingleTxtGR"/>
      </w:pPr>
      <w:r w:rsidRPr="000844B6">
        <w:rPr>
          <w:b/>
        </w:rPr>
        <w:tab/>
      </w:r>
      <w:proofErr w:type="spellStart"/>
      <w:r w:rsidRPr="000844B6">
        <w:rPr>
          <w:b/>
        </w:rPr>
        <w:t>c</w:t>
      </w:r>
      <w:proofErr w:type="spellEnd"/>
      <w:r w:rsidRPr="000844B6">
        <w:rPr>
          <w:b/>
        </w:rPr>
        <w:t>)</w:t>
      </w:r>
      <w:r w:rsidRPr="000844B6">
        <w:rPr>
          <w:b/>
        </w:rPr>
        <w:tab/>
        <w:t>активизировать усилия по обсуждению с религиозными общ</w:t>
      </w:r>
      <w:r w:rsidRPr="000844B6">
        <w:rPr>
          <w:b/>
        </w:rPr>
        <w:t>и</w:t>
      </w:r>
      <w:r w:rsidRPr="000844B6">
        <w:rPr>
          <w:b/>
        </w:rPr>
        <w:t>нами и их лидерами возможности снятия оговорки к пункт</w:t>
      </w:r>
      <w:r>
        <w:rPr>
          <w:b/>
        </w:rPr>
        <w:t>у</w:t>
      </w:r>
      <w:r w:rsidRPr="000844B6">
        <w:rPr>
          <w:b/>
        </w:rPr>
        <w:t xml:space="preserve"> 1 </w:t>
      </w:r>
      <w:proofErr w:type="spellStart"/>
      <w:r w:rsidRPr="000844B6">
        <w:rPr>
          <w:b/>
        </w:rPr>
        <w:t>c</w:t>
      </w:r>
      <w:proofErr w:type="spellEnd"/>
      <w:r w:rsidRPr="000844B6">
        <w:rPr>
          <w:b/>
        </w:rPr>
        <w:t xml:space="preserve">), </w:t>
      </w:r>
      <w:proofErr w:type="spellStart"/>
      <w:r w:rsidRPr="000844B6">
        <w:rPr>
          <w:b/>
        </w:rPr>
        <w:t>d</w:t>
      </w:r>
      <w:proofErr w:type="spellEnd"/>
      <w:r w:rsidRPr="000844B6">
        <w:rPr>
          <w:b/>
        </w:rPr>
        <w:t xml:space="preserve">) и </w:t>
      </w:r>
      <w:proofErr w:type="spellStart"/>
      <w:r w:rsidRPr="000844B6">
        <w:rPr>
          <w:b/>
        </w:rPr>
        <w:t>g</w:t>
      </w:r>
      <w:proofErr w:type="spellEnd"/>
      <w:r w:rsidRPr="000844B6">
        <w:rPr>
          <w:b/>
        </w:rPr>
        <w:t>) статьи 16 в соответствии с практикой</w:t>
      </w:r>
      <w:r>
        <w:rPr>
          <w:b/>
        </w:rPr>
        <w:t>, существующей в</w:t>
      </w:r>
      <w:r w:rsidRPr="000844B6">
        <w:rPr>
          <w:b/>
        </w:rPr>
        <w:t xml:space="preserve"> других государс</w:t>
      </w:r>
      <w:r w:rsidRPr="000844B6">
        <w:rPr>
          <w:b/>
        </w:rPr>
        <w:t>т</w:t>
      </w:r>
      <w:r w:rsidRPr="000844B6">
        <w:rPr>
          <w:b/>
        </w:rPr>
        <w:t>в</w:t>
      </w:r>
      <w:r>
        <w:rPr>
          <w:b/>
        </w:rPr>
        <w:t>ах-участниках</w:t>
      </w:r>
      <w:r w:rsidRPr="000844B6">
        <w:rPr>
          <w:b/>
        </w:rPr>
        <w:t xml:space="preserve"> в регионе и в Организации исламского сотрудничества (ОИС), которые признали, что статья 16 не противоречит законам шари</w:t>
      </w:r>
      <w:r w:rsidRPr="000844B6">
        <w:rPr>
          <w:b/>
        </w:rPr>
        <w:t>а</w:t>
      </w:r>
      <w:r w:rsidRPr="000844B6">
        <w:rPr>
          <w:b/>
        </w:rPr>
        <w:t>та</w:t>
      </w:r>
      <w:r>
        <w:rPr>
          <w:b/>
        </w:rPr>
        <w:t>,</w:t>
      </w:r>
      <w:r w:rsidRPr="000844B6">
        <w:rPr>
          <w:b/>
        </w:rPr>
        <w:t xml:space="preserve"> и, таким образом, решили не вводить или снять свою оговорку к ук</w:t>
      </w:r>
      <w:r w:rsidRPr="000844B6">
        <w:rPr>
          <w:b/>
        </w:rPr>
        <w:t>а</w:t>
      </w:r>
      <w:r w:rsidRPr="000844B6">
        <w:rPr>
          <w:b/>
        </w:rPr>
        <w:t>занной статье.</w:t>
      </w:r>
    </w:p>
    <w:p w:rsidR="00EC1E78" w:rsidRDefault="00EC1E78" w:rsidP="00EC1E78">
      <w:pPr>
        <w:pStyle w:val="H23GR"/>
      </w:pPr>
      <w:r>
        <w:tab/>
      </w:r>
      <w:r>
        <w:tab/>
        <w:t xml:space="preserve">Осуществление Конвенции и распространение информации о ней </w:t>
      </w:r>
    </w:p>
    <w:p w:rsidR="00EC1E78" w:rsidRDefault="00EC1E78" w:rsidP="00EC1E78">
      <w:pPr>
        <w:pStyle w:val="SingleTxtGR"/>
      </w:pPr>
      <w:r>
        <w:t>11.</w:t>
      </w:r>
      <w:r>
        <w:tab/>
        <w:t>Отмечая, что в соответствии со статьей 33 Конституции и статьей 24 Гражданского кодекса международные договоры, такие как Конвенция о ликв</w:t>
      </w:r>
      <w:r>
        <w:t>и</w:t>
      </w:r>
      <w:r>
        <w:t>дации всех форм дискриминации в отношении женщин, которые были ратиф</w:t>
      </w:r>
      <w:r>
        <w:t>и</w:t>
      </w:r>
      <w:r>
        <w:t>цированы и опубликованы в Официальном вестнике, являются неотъемлемой частью национального законодательства и имеют в отношении него преимущ</w:t>
      </w:r>
      <w:r>
        <w:t>е</w:t>
      </w:r>
      <w:r>
        <w:t>ственную силу, Комитет выражает озабоченность тем, что Конвенция не пол</w:t>
      </w:r>
      <w:r>
        <w:t>у</w:t>
      </w:r>
      <w:r>
        <w:t>чает достаточного распространения в правовой практике в качестве юридич</w:t>
      </w:r>
      <w:r>
        <w:t>е</w:t>
      </w:r>
      <w:r>
        <w:t xml:space="preserve">ской основы для принятия мер, в том числе мер в области законодательства и политики, в целях ликвидации всех форм дискриминации в отношении женщин и поощрения </w:t>
      </w:r>
      <w:proofErr w:type="spellStart"/>
      <w:r>
        <w:t>гендерного</w:t>
      </w:r>
      <w:proofErr w:type="spellEnd"/>
      <w:r>
        <w:t xml:space="preserve"> равенства. Комитет также отмечает отсутствие инфо</w:t>
      </w:r>
      <w:r>
        <w:t>р</w:t>
      </w:r>
      <w:r>
        <w:t>мации о судебных разбирательствах, в которых положения Конвенции конкре</w:t>
      </w:r>
      <w:r>
        <w:t>т</w:t>
      </w:r>
      <w:r>
        <w:t>но упоминались или применялись, что свидетельствует о сохраняющемся ни</w:t>
      </w:r>
      <w:r>
        <w:t>з</w:t>
      </w:r>
      <w:r>
        <w:t>ком уровне информированности самих женщин и сотрудников судебных орг</w:t>
      </w:r>
      <w:r>
        <w:t>а</w:t>
      </w:r>
      <w:r>
        <w:t>нов и юристов о правах женщин, закрепленных в Конвенции и в Факультати</w:t>
      </w:r>
      <w:r>
        <w:t>в</w:t>
      </w:r>
      <w:r>
        <w:t>ном протоколе к ней, а также об общих рекомендациях К</w:t>
      </w:r>
      <w:r>
        <w:t>о</w:t>
      </w:r>
      <w:r>
        <w:t xml:space="preserve">митета. </w:t>
      </w:r>
    </w:p>
    <w:p w:rsidR="00EC1E78" w:rsidRPr="00300A3F" w:rsidRDefault="00EC1E78" w:rsidP="00EC1E78">
      <w:pPr>
        <w:pStyle w:val="SingleTxtGR"/>
        <w:rPr>
          <w:b/>
        </w:rPr>
      </w:pPr>
      <w:r>
        <w:t>12.</w:t>
      </w:r>
      <w:r>
        <w:tab/>
      </w:r>
      <w:r w:rsidRPr="00300A3F">
        <w:rPr>
          <w:b/>
        </w:rPr>
        <w:t xml:space="preserve">Комитет рекомендует государству-участнику: </w:t>
      </w:r>
    </w:p>
    <w:p w:rsidR="00EC1E78" w:rsidRPr="00300A3F" w:rsidRDefault="00EC1E78" w:rsidP="00EC1E78">
      <w:pPr>
        <w:pStyle w:val="SingleTxtGR"/>
        <w:rPr>
          <w:b/>
        </w:rPr>
      </w:pPr>
      <w:r>
        <w:rPr>
          <w:b/>
        </w:rPr>
        <w:tab/>
      </w:r>
      <w:proofErr w:type="spellStart"/>
      <w:r w:rsidRPr="00300A3F">
        <w:rPr>
          <w:b/>
        </w:rPr>
        <w:t>a</w:t>
      </w:r>
      <w:proofErr w:type="spellEnd"/>
      <w:r w:rsidRPr="00300A3F">
        <w:rPr>
          <w:b/>
        </w:rPr>
        <w:t>)</w:t>
      </w:r>
      <w:r w:rsidRPr="00300A3F">
        <w:rPr>
          <w:b/>
        </w:rPr>
        <w:tab/>
        <w:t>обеспечить, чтобы законодательные меры, направленные на ликвидацию дискриминации в отношении женщин, были основаны на Конвенции и соответствовали Конвенции, которую государство-участник признает в качестве юр</w:t>
      </w:r>
      <w:r w:rsidRPr="00300A3F">
        <w:rPr>
          <w:b/>
        </w:rPr>
        <w:t>и</w:t>
      </w:r>
      <w:r w:rsidRPr="00300A3F">
        <w:rPr>
          <w:b/>
        </w:rPr>
        <w:t xml:space="preserve">дически обязывающего документа; </w:t>
      </w:r>
    </w:p>
    <w:p w:rsidR="00EC1E78" w:rsidRPr="00300A3F" w:rsidRDefault="00EC1E78" w:rsidP="00EC1E78">
      <w:pPr>
        <w:pStyle w:val="SingleTxtGR"/>
        <w:rPr>
          <w:b/>
        </w:rPr>
      </w:pPr>
      <w:r>
        <w:rPr>
          <w:b/>
        </w:rPr>
        <w:tab/>
      </w:r>
      <w:proofErr w:type="spellStart"/>
      <w:r w:rsidRPr="00300A3F">
        <w:rPr>
          <w:b/>
        </w:rPr>
        <w:t>b</w:t>
      </w:r>
      <w:proofErr w:type="spellEnd"/>
      <w:r w:rsidRPr="00300A3F">
        <w:rPr>
          <w:b/>
        </w:rPr>
        <w:t>)</w:t>
      </w:r>
      <w:r w:rsidRPr="00300A3F">
        <w:rPr>
          <w:b/>
        </w:rPr>
        <w:tab/>
        <w:t>обеспечить примат Конвенции над национальными законами и ее непосредственную применимость, а также ее соблюдение в рамках н</w:t>
      </w:r>
      <w:r w:rsidRPr="00300A3F">
        <w:rPr>
          <w:b/>
        </w:rPr>
        <w:t>а</w:t>
      </w:r>
      <w:r w:rsidRPr="00300A3F">
        <w:rPr>
          <w:b/>
        </w:rPr>
        <w:t>ционального законодательства;</w:t>
      </w:r>
    </w:p>
    <w:p w:rsidR="00EC1E78" w:rsidRPr="00300A3F" w:rsidRDefault="00EC1E78" w:rsidP="00EC1E78">
      <w:pPr>
        <w:pStyle w:val="SingleTxtGR"/>
        <w:rPr>
          <w:b/>
        </w:rPr>
      </w:pPr>
      <w:r>
        <w:rPr>
          <w:b/>
        </w:rPr>
        <w:tab/>
      </w:r>
      <w:proofErr w:type="spellStart"/>
      <w:r w:rsidRPr="00300A3F">
        <w:rPr>
          <w:b/>
        </w:rPr>
        <w:t>c</w:t>
      </w:r>
      <w:proofErr w:type="spellEnd"/>
      <w:r w:rsidRPr="00300A3F">
        <w:rPr>
          <w:b/>
        </w:rPr>
        <w:t>)</w:t>
      </w:r>
      <w:r w:rsidRPr="00300A3F">
        <w:rPr>
          <w:b/>
        </w:rPr>
        <w:tab/>
        <w:t>обеспечить, чтобы Конвенция и общие рекомендации Комитета стали неотъемлемой частью подготовки судей, юристов, прокуроров, с</w:t>
      </w:r>
      <w:r w:rsidRPr="00300A3F">
        <w:rPr>
          <w:b/>
        </w:rPr>
        <w:t>о</w:t>
      </w:r>
      <w:r w:rsidRPr="00300A3F">
        <w:rPr>
          <w:b/>
        </w:rPr>
        <w:t>трудников пол</w:t>
      </w:r>
      <w:r w:rsidRPr="00300A3F">
        <w:rPr>
          <w:b/>
        </w:rPr>
        <w:t>и</w:t>
      </w:r>
      <w:r w:rsidRPr="00300A3F">
        <w:rPr>
          <w:b/>
        </w:rPr>
        <w:t>ции и других правоохранительных органов; и</w:t>
      </w:r>
    </w:p>
    <w:p w:rsidR="00EC1E78" w:rsidRPr="00300A3F" w:rsidRDefault="00EC1E78" w:rsidP="00EC1E78">
      <w:pPr>
        <w:pStyle w:val="SingleTxtGR"/>
        <w:rPr>
          <w:b/>
        </w:rPr>
      </w:pPr>
      <w:r>
        <w:rPr>
          <w:b/>
        </w:rPr>
        <w:tab/>
      </w:r>
      <w:proofErr w:type="spellStart"/>
      <w:r w:rsidRPr="00300A3F">
        <w:rPr>
          <w:b/>
        </w:rPr>
        <w:t>d</w:t>
      </w:r>
      <w:proofErr w:type="spellEnd"/>
      <w:r w:rsidRPr="00300A3F">
        <w:rPr>
          <w:b/>
        </w:rPr>
        <w:t>)</w:t>
      </w:r>
      <w:r w:rsidRPr="00300A3F">
        <w:rPr>
          <w:b/>
        </w:rPr>
        <w:tab/>
        <w:t>обеспечить доступ к информации о Конвенции для всех же</w:t>
      </w:r>
      <w:r w:rsidRPr="00300A3F">
        <w:rPr>
          <w:b/>
        </w:rPr>
        <w:t>н</w:t>
      </w:r>
      <w:r>
        <w:rPr>
          <w:b/>
        </w:rPr>
        <w:t>щин, в том числе</w:t>
      </w:r>
      <w:r w:rsidRPr="00300A3F">
        <w:rPr>
          <w:b/>
        </w:rPr>
        <w:t xml:space="preserve"> путем проведения информационных кампаний в средс</w:t>
      </w:r>
      <w:r w:rsidRPr="00300A3F">
        <w:rPr>
          <w:b/>
        </w:rPr>
        <w:t>т</w:t>
      </w:r>
      <w:r w:rsidRPr="00300A3F">
        <w:rPr>
          <w:b/>
        </w:rPr>
        <w:t>вах массовой информации, что повысит осведомленность женщин о сре</w:t>
      </w:r>
      <w:r w:rsidRPr="00300A3F">
        <w:rPr>
          <w:b/>
        </w:rPr>
        <w:t>д</w:t>
      </w:r>
      <w:r w:rsidRPr="00300A3F">
        <w:rPr>
          <w:b/>
        </w:rPr>
        <w:t>ствах доступа к прав</w:t>
      </w:r>
      <w:r w:rsidRPr="00300A3F">
        <w:rPr>
          <w:b/>
        </w:rPr>
        <w:t>о</w:t>
      </w:r>
      <w:r w:rsidRPr="00300A3F">
        <w:rPr>
          <w:b/>
        </w:rPr>
        <w:t>судию на национальном и местном уровнях.</w:t>
      </w:r>
    </w:p>
    <w:p w:rsidR="00EC1E78" w:rsidRDefault="00EC1E78" w:rsidP="00EC1E78">
      <w:pPr>
        <w:pStyle w:val="H23GR"/>
      </w:pPr>
      <w:r>
        <w:tab/>
      </w:r>
      <w:r>
        <w:tab/>
        <w:t xml:space="preserve">Определение </w:t>
      </w:r>
      <w:proofErr w:type="spellStart"/>
      <w:r>
        <w:t>недискриминации</w:t>
      </w:r>
      <w:proofErr w:type="spellEnd"/>
      <w:r>
        <w:t xml:space="preserve"> в отношении женщин</w:t>
      </w:r>
    </w:p>
    <w:p w:rsidR="00EC1E78" w:rsidRDefault="00EC1E78" w:rsidP="00EC1E78">
      <w:pPr>
        <w:pStyle w:val="SingleTxtGR"/>
      </w:pPr>
      <w:r>
        <w:t>13.</w:t>
      </w:r>
      <w:r>
        <w:tab/>
        <w:t>Принимая к сведению недавно проведенный пересмотр Конституции Иордании в целях более эффективного осуществления населением его гражда</w:t>
      </w:r>
      <w:r>
        <w:t>н</w:t>
      </w:r>
      <w:r>
        <w:t>ских и политических прав, Комитет в то же время глубоко обеспокоен тем, что женщины не были включены в состав Королевской комиссии, уполномоченной пр</w:t>
      </w:r>
      <w:r>
        <w:t>о</w:t>
      </w:r>
      <w:r>
        <w:t>вести пересмотр Конституции и предложить поправки парламенту; тем, что требования женщин не были рассмотрены Королевской комиссией; и в целом тем, что запрет дискриминации по признаку пола не был включен в статью 6 измененной Конституции в 2011 году. Комитет также обеспокоен отсутствием запрета и определения дискриминации по признаку пола в национальном зак</w:t>
      </w:r>
      <w:r>
        <w:t>о</w:t>
      </w:r>
      <w:r>
        <w:t>нодательстве в соо</w:t>
      </w:r>
      <w:r>
        <w:t>т</w:t>
      </w:r>
      <w:r>
        <w:t>ветствии со статьей 1 Конвенции.</w:t>
      </w:r>
    </w:p>
    <w:p w:rsidR="00EC1E78" w:rsidRDefault="00EC1E78" w:rsidP="00EC1E78">
      <w:pPr>
        <w:pStyle w:val="SingleTxtGR"/>
      </w:pPr>
      <w:r>
        <w:t>14.</w:t>
      </w:r>
      <w:r>
        <w:tab/>
      </w:r>
      <w:r w:rsidRPr="00F769BA">
        <w:rPr>
          <w:b/>
        </w:rPr>
        <w:t xml:space="preserve">Комитет рекомендует государству-участнику повторно пересмотреть свою Конституцию и включить слово </w:t>
      </w:r>
      <w:r>
        <w:rPr>
          <w:b/>
        </w:rPr>
        <w:t>"</w:t>
      </w:r>
      <w:proofErr w:type="spellStart"/>
      <w:r w:rsidRPr="00F769BA">
        <w:rPr>
          <w:b/>
        </w:rPr>
        <w:t>гендерный</w:t>
      </w:r>
      <w:proofErr w:type="spellEnd"/>
      <w:r>
        <w:rPr>
          <w:b/>
        </w:rPr>
        <w:t>"</w:t>
      </w:r>
      <w:r w:rsidRPr="00F769BA">
        <w:rPr>
          <w:b/>
        </w:rPr>
        <w:t xml:space="preserve"> или </w:t>
      </w:r>
      <w:r>
        <w:rPr>
          <w:b/>
        </w:rPr>
        <w:t>"</w:t>
      </w:r>
      <w:r w:rsidRPr="00F769BA">
        <w:rPr>
          <w:b/>
        </w:rPr>
        <w:t>пол</w:t>
      </w:r>
      <w:r>
        <w:rPr>
          <w:b/>
        </w:rPr>
        <w:t>"</w:t>
      </w:r>
      <w:r w:rsidRPr="00F769BA">
        <w:rPr>
          <w:b/>
        </w:rPr>
        <w:t xml:space="preserve"> в статью 6 в качестве запрещенного основания для дискриминации, </w:t>
      </w:r>
      <w:r>
        <w:rPr>
          <w:b/>
        </w:rPr>
        <w:t>а также</w:t>
      </w:r>
      <w:r w:rsidRPr="00F769BA">
        <w:rPr>
          <w:b/>
        </w:rPr>
        <w:t xml:space="preserve"> принять и эффективно применять всеобъемлющее законодательство о </w:t>
      </w:r>
      <w:proofErr w:type="spellStart"/>
      <w:r w:rsidRPr="00F769BA">
        <w:rPr>
          <w:b/>
        </w:rPr>
        <w:t>гендерном</w:t>
      </w:r>
      <w:proofErr w:type="spellEnd"/>
      <w:r w:rsidRPr="00F769BA">
        <w:rPr>
          <w:b/>
        </w:rPr>
        <w:t xml:space="preserve"> р</w:t>
      </w:r>
      <w:r w:rsidRPr="00F769BA">
        <w:rPr>
          <w:b/>
        </w:rPr>
        <w:t>а</w:t>
      </w:r>
      <w:r w:rsidRPr="00F769BA">
        <w:rPr>
          <w:b/>
        </w:rPr>
        <w:t>венстве, в том числе запрет</w:t>
      </w:r>
      <w:r>
        <w:rPr>
          <w:b/>
        </w:rPr>
        <w:t>ить</w:t>
      </w:r>
      <w:r w:rsidRPr="00F769BA">
        <w:rPr>
          <w:b/>
        </w:rPr>
        <w:t xml:space="preserve"> дискриминаци</w:t>
      </w:r>
      <w:r>
        <w:rPr>
          <w:b/>
        </w:rPr>
        <w:t>ю</w:t>
      </w:r>
      <w:r w:rsidRPr="00F769BA">
        <w:rPr>
          <w:b/>
        </w:rPr>
        <w:t xml:space="preserve"> в отношении женщин в с</w:t>
      </w:r>
      <w:r w:rsidRPr="00F769BA">
        <w:rPr>
          <w:b/>
        </w:rPr>
        <w:t>о</w:t>
      </w:r>
      <w:r w:rsidRPr="00F769BA">
        <w:rPr>
          <w:b/>
        </w:rPr>
        <w:t>ответствии со статьями 1 и 2 Конвенции. Комитет далее призывает гос</w:t>
      </w:r>
      <w:r w:rsidRPr="00F769BA">
        <w:rPr>
          <w:b/>
        </w:rPr>
        <w:t>у</w:t>
      </w:r>
      <w:r w:rsidRPr="00F769BA">
        <w:rPr>
          <w:b/>
        </w:rPr>
        <w:t>дарство-участник осуществить заявленное делегацией в ходе диалога н</w:t>
      </w:r>
      <w:r w:rsidRPr="00F769BA">
        <w:rPr>
          <w:b/>
        </w:rPr>
        <w:t>а</w:t>
      </w:r>
      <w:r w:rsidRPr="00F769BA">
        <w:rPr>
          <w:b/>
        </w:rPr>
        <w:t>мерение обратиться в Конституционный суд, как только он будет учрежден в соответствии с</w:t>
      </w:r>
      <w:r>
        <w:rPr>
          <w:b/>
        </w:rPr>
        <w:t xml:space="preserve"> измененной</w:t>
      </w:r>
      <w:r w:rsidRPr="00F769BA">
        <w:rPr>
          <w:b/>
        </w:rPr>
        <w:t xml:space="preserve"> Конституци</w:t>
      </w:r>
      <w:r>
        <w:rPr>
          <w:b/>
        </w:rPr>
        <w:t>ей</w:t>
      </w:r>
      <w:r w:rsidRPr="00F769BA">
        <w:rPr>
          <w:b/>
        </w:rPr>
        <w:t xml:space="preserve">, с просьбой </w:t>
      </w:r>
      <w:r>
        <w:rPr>
          <w:b/>
        </w:rPr>
        <w:t xml:space="preserve">дать </w:t>
      </w:r>
      <w:r w:rsidRPr="00F769BA">
        <w:rPr>
          <w:b/>
        </w:rPr>
        <w:t xml:space="preserve">правовую оценку </w:t>
      </w:r>
      <w:r>
        <w:rPr>
          <w:b/>
        </w:rPr>
        <w:t>материальной сферы применения термина "</w:t>
      </w:r>
      <w:r w:rsidRPr="00F769BA">
        <w:rPr>
          <w:b/>
        </w:rPr>
        <w:t>иорданцы</w:t>
      </w:r>
      <w:r>
        <w:rPr>
          <w:b/>
        </w:rPr>
        <w:t>"</w:t>
      </w:r>
      <w:r w:rsidRPr="00F769BA">
        <w:rPr>
          <w:b/>
        </w:rPr>
        <w:t>, использу</w:t>
      </w:r>
      <w:r w:rsidRPr="00F769BA">
        <w:rPr>
          <w:b/>
        </w:rPr>
        <w:t>е</w:t>
      </w:r>
      <w:r w:rsidRPr="00F769BA">
        <w:rPr>
          <w:b/>
        </w:rPr>
        <w:t>мого в статье 6 Конституции, с тем чтобы обеспечить равную примен</w:t>
      </w:r>
      <w:r w:rsidRPr="00F769BA">
        <w:rPr>
          <w:b/>
        </w:rPr>
        <w:t>и</w:t>
      </w:r>
      <w:r w:rsidRPr="00F769BA">
        <w:rPr>
          <w:b/>
        </w:rPr>
        <w:t>мость принципа равенства перед законом ко всем иорданским мужчинам и же</w:t>
      </w:r>
      <w:r w:rsidRPr="00F769BA">
        <w:rPr>
          <w:b/>
        </w:rPr>
        <w:t>н</w:t>
      </w:r>
      <w:r w:rsidRPr="00F769BA">
        <w:rPr>
          <w:b/>
        </w:rPr>
        <w:t>щинам.</w:t>
      </w:r>
    </w:p>
    <w:p w:rsidR="00EC1E78" w:rsidRDefault="00EC1E78" w:rsidP="00EC1E78">
      <w:pPr>
        <w:pStyle w:val="H23GR"/>
      </w:pPr>
      <w:r>
        <w:tab/>
      </w:r>
      <w:r>
        <w:tab/>
        <w:t>Дискриминационные законы</w:t>
      </w:r>
    </w:p>
    <w:p w:rsidR="00EC1E78" w:rsidRPr="00D507E7" w:rsidRDefault="00EC1E78" w:rsidP="00EC1E78">
      <w:pPr>
        <w:pStyle w:val="SingleTxtGR"/>
      </w:pPr>
      <w:r>
        <w:t>15.</w:t>
      </w:r>
      <w:r>
        <w:tab/>
        <w:t>Приветствуя формирование государством-участником в 2011 году Коми</w:t>
      </w:r>
      <w:r>
        <w:t>с</w:t>
      </w:r>
      <w:r>
        <w:t>сии по национальному диалогу в целях проведения реформы национального з</w:t>
      </w:r>
      <w:r>
        <w:t>а</w:t>
      </w:r>
      <w:r>
        <w:t>конодательства в ответ на требование населения, в то же время Комитет серье</w:t>
      </w:r>
      <w:r>
        <w:t>з</w:t>
      </w:r>
      <w:r>
        <w:t>но обеспокоен тем, что женщины были крайне слабо представлены в составе Комиссии; правовая реформа не осуществлялась ожидаемыми темпами; были сохранены дискриминационные положения в различных внутренних законах, включая Уголовный кодекс, Закон о личном статусе, Кодекс законов о труде и Закон о гражданстве; а также тем, что требования женщин не были полностью учтены в предложениях, представленных Комисс</w:t>
      </w:r>
      <w:r>
        <w:t>и</w:t>
      </w:r>
      <w:r>
        <w:t>ей парламенту.</w:t>
      </w:r>
    </w:p>
    <w:p w:rsidR="007F79E4" w:rsidRPr="00FA59F0" w:rsidRDefault="007F79E4" w:rsidP="007F79E4">
      <w:pPr>
        <w:pStyle w:val="SingleTxtGR"/>
        <w:rPr>
          <w:b/>
        </w:rPr>
      </w:pPr>
      <w:r w:rsidRPr="00FA59F0">
        <w:t>16.</w:t>
      </w:r>
      <w:r w:rsidRPr="00FA59F0">
        <w:tab/>
      </w:r>
      <w:r w:rsidRPr="00FA59F0">
        <w:rPr>
          <w:b/>
        </w:rPr>
        <w:t>Комитет настоятельно призывает государство-участник активизир</w:t>
      </w:r>
      <w:r w:rsidRPr="00FA59F0">
        <w:rPr>
          <w:b/>
        </w:rPr>
        <w:t>о</w:t>
      </w:r>
      <w:r w:rsidRPr="00FA59F0">
        <w:rPr>
          <w:b/>
        </w:rPr>
        <w:t xml:space="preserve">вать усилия по отмене всех дискриминационных положений, </w:t>
      </w:r>
      <w:r>
        <w:rPr>
          <w:b/>
        </w:rPr>
        <w:t>сохраня</w:t>
      </w:r>
      <w:r>
        <w:rPr>
          <w:b/>
        </w:rPr>
        <w:t>ю</w:t>
      </w:r>
      <w:r w:rsidRPr="00FA59F0">
        <w:rPr>
          <w:b/>
        </w:rPr>
        <w:t>щихся во внутреннем законодательстве, в целях обеспечения полного с</w:t>
      </w:r>
      <w:r w:rsidRPr="00FA59F0">
        <w:rPr>
          <w:b/>
        </w:rPr>
        <w:t>о</w:t>
      </w:r>
      <w:r w:rsidRPr="00FA59F0">
        <w:rPr>
          <w:b/>
        </w:rPr>
        <w:t>блюдения положений Конвенции в соответствии со статьей 2. В этой связи Комитет призывает государство-участник, в частности, значительно ув</w:t>
      </w:r>
      <w:r w:rsidRPr="00FA59F0">
        <w:rPr>
          <w:b/>
        </w:rPr>
        <w:t>е</w:t>
      </w:r>
      <w:r w:rsidRPr="00FA59F0">
        <w:rPr>
          <w:b/>
        </w:rPr>
        <w:t>личить число женщин</w:t>
      </w:r>
      <w:r>
        <w:rPr>
          <w:b/>
        </w:rPr>
        <w:t xml:space="preserve"> в составе </w:t>
      </w:r>
      <w:r w:rsidRPr="00FA59F0">
        <w:rPr>
          <w:b/>
        </w:rPr>
        <w:t xml:space="preserve">Комиссии по национальному диалогу, а также учесть требования женщин, согласно Конвенции, в предложениях Комиссии парламенту, одновременно </w:t>
      </w:r>
      <w:r>
        <w:rPr>
          <w:b/>
        </w:rPr>
        <w:t>в полной мере</w:t>
      </w:r>
      <w:r w:rsidRPr="00FA59F0">
        <w:rPr>
          <w:b/>
        </w:rPr>
        <w:t xml:space="preserve"> сотруднич</w:t>
      </w:r>
      <w:r>
        <w:rPr>
          <w:b/>
        </w:rPr>
        <w:t>ая</w:t>
      </w:r>
      <w:r w:rsidRPr="00FA59F0">
        <w:rPr>
          <w:b/>
        </w:rPr>
        <w:t xml:space="preserve"> с гра</w:t>
      </w:r>
      <w:r w:rsidRPr="00FA59F0">
        <w:rPr>
          <w:b/>
        </w:rPr>
        <w:t>ж</w:t>
      </w:r>
      <w:r w:rsidRPr="00FA59F0">
        <w:rPr>
          <w:b/>
        </w:rPr>
        <w:t>данским обществом.</w:t>
      </w:r>
    </w:p>
    <w:p w:rsidR="007F79E4" w:rsidRPr="00FA59F0" w:rsidRDefault="007F79E4" w:rsidP="007F79E4">
      <w:pPr>
        <w:pStyle w:val="H23GR"/>
      </w:pPr>
      <w:r w:rsidRPr="00FA59F0">
        <w:tab/>
      </w:r>
      <w:r w:rsidRPr="00FA59F0">
        <w:tab/>
        <w:t>Правовой механизм рассмотрения жалоб</w:t>
      </w:r>
    </w:p>
    <w:p w:rsidR="007F79E4" w:rsidRPr="00FA59F0" w:rsidRDefault="007F79E4" w:rsidP="007F79E4">
      <w:pPr>
        <w:pStyle w:val="SingleTxtGR"/>
      </w:pPr>
      <w:r w:rsidRPr="00FA59F0">
        <w:t>17.</w:t>
      </w:r>
      <w:r w:rsidRPr="00FA59F0">
        <w:tab/>
        <w:t>Комитет обеспокоен отсутствием ясности по поводу полномочий мног</w:t>
      </w:r>
      <w:r w:rsidRPr="00FA59F0">
        <w:t>о</w:t>
      </w:r>
      <w:r w:rsidRPr="00FA59F0">
        <w:t>численных механизмов рассмотрения жалоб в государстве-участнике и возмо</w:t>
      </w:r>
      <w:r w:rsidRPr="00FA59F0">
        <w:t>ж</w:t>
      </w:r>
      <w:r w:rsidRPr="00FA59F0">
        <w:t>ным дублированием полномочий каждого органа.</w:t>
      </w:r>
      <w:r w:rsidRPr="00FA59F0">
        <w:rPr>
          <w:vertAlign w:val="superscript"/>
        </w:rPr>
        <w:t xml:space="preserve"> </w:t>
      </w:r>
      <w:r w:rsidRPr="00FA59F0">
        <w:t>Комитет также выражает обеспокоенность тем, что</w:t>
      </w:r>
      <w:r>
        <w:t>,</w:t>
      </w:r>
      <w:r w:rsidRPr="00FA59F0">
        <w:t xml:space="preserve"> хотя Национальный центр по правам человека упо</w:t>
      </w:r>
      <w:r w:rsidRPr="00FA59F0">
        <w:t>л</w:t>
      </w:r>
      <w:r w:rsidRPr="00FA59F0">
        <w:t xml:space="preserve">номочен принимать жалобы от женщин, он не предоставил дезагрегированных данных о расследованных и рассмотренных в судах преступлениях, а также о результатах рассмотрения жалоб </w:t>
      </w:r>
      <w:r>
        <w:t>на</w:t>
      </w:r>
      <w:r w:rsidRPr="00FA59F0">
        <w:t xml:space="preserve"> дискриминаци</w:t>
      </w:r>
      <w:r>
        <w:t>ю</w:t>
      </w:r>
      <w:r w:rsidRPr="00FA59F0">
        <w:t xml:space="preserve">, </w:t>
      </w:r>
      <w:r>
        <w:t>включая</w:t>
      </w:r>
      <w:r w:rsidRPr="00FA59F0">
        <w:t xml:space="preserve"> насили</w:t>
      </w:r>
      <w:r>
        <w:t>е в семье</w:t>
      </w:r>
      <w:r w:rsidRPr="00FA59F0">
        <w:t>, поданных женщинами в Национальный центр по правам человека и в с</w:t>
      </w:r>
      <w:r w:rsidRPr="00FA59F0">
        <w:t>у</w:t>
      </w:r>
      <w:r w:rsidRPr="00FA59F0">
        <w:t>ды.</w:t>
      </w:r>
    </w:p>
    <w:p w:rsidR="007F79E4" w:rsidRPr="00AF7731" w:rsidRDefault="007F79E4" w:rsidP="007F79E4">
      <w:pPr>
        <w:pStyle w:val="SingleTxtGR"/>
        <w:rPr>
          <w:b/>
        </w:rPr>
      </w:pPr>
      <w:r w:rsidRPr="00FA59F0">
        <w:t>18.</w:t>
      </w:r>
      <w:r w:rsidRPr="00FA59F0">
        <w:tab/>
      </w:r>
      <w:r w:rsidRPr="00AF7731">
        <w:rPr>
          <w:b/>
        </w:rPr>
        <w:t>Комитет настоятельно призывает государство-участник облегчить эффе</w:t>
      </w:r>
      <w:r w:rsidRPr="00AF7731">
        <w:rPr>
          <w:b/>
        </w:rPr>
        <w:t>к</w:t>
      </w:r>
      <w:r w:rsidRPr="00AF7731">
        <w:rPr>
          <w:b/>
        </w:rPr>
        <w:t>тивный доступ к правосудию и рекомендует государству</w:t>
      </w:r>
      <w:r>
        <w:rPr>
          <w:b/>
        </w:rPr>
        <w:t>-</w:t>
      </w:r>
      <w:r w:rsidRPr="00AF7731">
        <w:rPr>
          <w:b/>
        </w:rPr>
        <w:t>участнику:</w:t>
      </w:r>
    </w:p>
    <w:p w:rsidR="007F79E4" w:rsidRPr="00AF7731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AF7731">
        <w:rPr>
          <w:b/>
          <w:bCs/>
        </w:rPr>
        <w:t>a</w:t>
      </w:r>
      <w:proofErr w:type="spellEnd"/>
      <w:r w:rsidRPr="00AF7731">
        <w:rPr>
          <w:b/>
          <w:bCs/>
        </w:rPr>
        <w:t>)</w:t>
      </w:r>
      <w:r w:rsidRPr="00AF7731">
        <w:rPr>
          <w:b/>
          <w:bCs/>
        </w:rPr>
        <w:tab/>
        <w:t xml:space="preserve">облегчить подачу жалоб женщинами, </w:t>
      </w:r>
      <w:r>
        <w:rPr>
          <w:b/>
          <w:bCs/>
        </w:rPr>
        <w:t>пострадавшими от</w:t>
      </w:r>
      <w:r w:rsidRPr="00AF7731">
        <w:rPr>
          <w:b/>
          <w:bCs/>
        </w:rPr>
        <w:t xml:space="preserve"> ди</w:t>
      </w:r>
      <w:r w:rsidRPr="00AF7731">
        <w:rPr>
          <w:b/>
          <w:bCs/>
        </w:rPr>
        <w:t>с</w:t>
      </w:r>
      <w:r w:rsidRPr="00AF7731">
        <w:rPr>
          <w:b/>
          <w:bCs/>
        </w:rPr>
        <w:t xml:space="preserve">криминации, в </w:t>
      </w:r>
      <w:r>
        <w:rPr>
          <w:b/>
          <w:bCs/>
        </w:rPr>
        <w:t>частности</w:t>
      </w:r>
      <w:r w:rsidRPr="00AF7731">
        <w:rPr>
          <w:b/>
          <w:bCs/>
        </w:rPr>
        <w:t xml:space="preserve"> путем предоставления </w:t>
      </w:r>
      <w:r>
        <w:rPr>
          <w:b/>
          <w:bCs/>
        </w:rPr>
        <w:t>им</w:t>
      </w:r>
      <w:r w:rsidRPr="00AF7731">
        <w:rPr>
          <w:b/>
          <w:bCs/>
        </w:rPr>
        <w:t xml:space="preserve"> четких руководящих указаний и необходимой юридической помощи;</w:t>
      </w:r>
    </w:p>
    <w:p w:rsidR="007F79E4" w:rsidRPr="00AF7731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AF7731">
        <w:rPr>
          <w:b/>
          <w:bCs/>
        </w:rPr>
        <w:t>b</w:t>
      </w:r>
      <w:proofErr w:type="spellEnd"/>
      <w:r w:rsidRPr="00AF7731">
        <w:rPr>
          <w:b/>
          <w:bCs/>
        </w:rPr>
        <w:t>)</w:t>
      </w:r>
      <w:r w:rsidRPr="00AF7731">
        <w:rPr>
          <w:b/>
          <w:bCs/>
        </w:rPr>
        <w:tab/>
      </w:r>
      <w:r w:rsidRPr="00AF7731">
        <w:rPr>
          <w:b/>
        </w:rPr>
        <w:t xml:space="preserve">осуществлять </w:t>
      </w:r>
      <w:r>
        <w:rPr>
          <w:b/>
        </w:rPr>
        <w:t>мониторинг случаев совершения</w:t>
      </w:r>
      <w:r w:rsidRPr="00AF7731">
        <w:rPr>
          <w:b/>
        </w:rPr>
        <w:t xml:space="preserve"> преступлений в отношении женщин, включая акты </w:t>
      </w:r>
      <w:r>
        <w:rPr>
          <w:b/>
        </w:rPr>
        <w:t>внутрисемейного</w:t>
      </w:r>
      <w:r w:rsidRPr="00AF7731">
        <w:rPr>
          <w:b/>
        </w:rPr>
        <w:t xml:space="preserve"> и сексуального нас</w:t>
      </w:r>
      <w:r w:rsidRPr="00AF7731">
        <w:rPr>
          <w:b/>
        </w:rPr>
        <w:t>и</w:t>
      </w:r>
      <w:r w:rsidRPr="00AF7731">
        <w:rPr>
          <w:b/>
        </w:rPr>
        <w:t>лия, в разбивке по полу, во</w:t>
      </w:r>
      <w:r w:rsidRPr="00AF7731">
        <w:rPr>
          <w:b/>
        </w:rPr>
        <w:t>з</w:t>
      </w:r>
      <w:r w:rsidRPr="00AF7731">
        <w:rPr>
          <w:b/>
        </w:rPr>
        <w:t>расту и гражданству</w:t>
      </w:r>
      <w:r w:rsidRPr="00AF7731">
        <w:rPr>
          <w:b/>
          <w:bCs/>
        </w:rPr>
        <w:t>; и</w:t>
      </w:r>
    </w:p>
    <w:p w:rsidR="007F79E4" w:rsidRPr="00AF7731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AF7731">
        <w:rPr>
          <w:b/>
          <w:bCs/>
        </w:rPr>
        <w:t>c</w:t>
      </w:r>
      <w:proofErr w:type="spellEnd"/>
      <w:r w:rsidRPr="00AF7731">
        <w:rPr>
          <w:b/>
          <w:bCs/>
        </w:rPr>
        <w:t>)</w:t>
      </w:r>
      <w:r w:rsidRPr="00AF7731">
        <w:rPr>
          <w:b/>
          <w:bCs/>
        </w:rPr>
        <w:tab/>
      </w:r>
      <w:r w:rsidRPr="00AF7731">
        <w:rPr>
          <w:b/>
        </w:rPr>
        <w:t>осуществлять сбор данных о приговорах, вынесенных лицам, совершившим такие престу</w:t>
      </w:r>
      <w:r w:rsidRPr="00AF7731">
        <w:rPr>
          <w:b/>
        </w:rPr>
        <w:t>п</w:t>
      </w:r>
      <w:r w:rsidRPr="00AF7731">
        <w:rPr>
          <w:b/>
        </w:rPr>
        <w:t>ления</w:t>
      </w:r>
      <w:r w:rsidRPr="00AF7731">
        <w:rPr>
          <w:b/>
          <w:bCs/>
        </w:rPr>
        <w:t xml:space="preserve">. </w:t>
      </w:r>
    </w:p>
    <w:p w:rsidR="007F79E4" w:rsidRPr="00FA59F0" w:rsidRDefault="007F79E4" w:rsidP="007F79E4">
      <w:pPr>
        <w:pStyle w:val="H23GR"/>
      </w:pPr>
      <w:r w:rsidRPr="00FA59F0">
        <w:tab/>
      </w:r>
      <w:r w:rsidRPr="00FA59F0">
        <w:tab/>
        <w:t>Национальный механизм по улучшению положения женщин</w:t>
      </w:r>
    </w:p>
    <w:p w:rsidR="007F79E4" w:rsidRPr="00FA59F0" w:rsidRDefault="007F79E4" w:rsidP="007F79E4">
      <w:pPr>
        <w:pStyle w:val="SingleTxtGR"/>
      </w:pPr>
      <w:r w:rsidRPr="00FA59F0">
        <w:t>19.</w:t>
      </w:r>
      <w:r w:rsidRPr="00FA59F0">
        <w:tab/>
        <w:t>Комитет приветствует усилия Национальной комиссии по положению женщин Иордании (НКПЖИ), направленные на улучшение положения женщин во всех сферах посредством осуществления Национальной стратегии в интер</w:t>
      </w:r>
      <w:r w:rsidRPr="00FA59F0">
        <w:t>е</w:t>
      </w:r>
      <w:r w:rsidRPr="00FA59F0">
        <w:t xml:space="preserve">сах женщин Иордании, а также </w:t>
      </w:r>
      <w:r>
        <w:t>создание</w:t>
      </w:r>
      <w:r w:rsidRPr="00FA59F0">
        <w:t xml:space="preserve"> других ведомственных и межправ</w:t>
      </w:r>
      <w:r w:rsidRPr="00FA59F0">
        <w:t>и</w:t>
      </w:r>
      <w:r w:rsidRPr="00FA59F0">
        <w:t xml:space="preserve">тельственных координационных механизмов по вопросам равенства женщин. </w:t>
      </w:r>
      <w:r>
        <w:t>Вместе с тем</w:t>
      </w:r>
      <w:r w:rsidRPr="00FA59F0">
        <w:t xml:space="preserve"> Комитет обеспокоен тем, что НКПЖИ не получает достаточных финансовых и людских ресурсов для эффективной координации и мониторинга инициатив государства-участника, направленных на поощрение </w:t>
      </w:r>
      <w:proofErr w:type="spellStart"/>
      <w:r w:rsidRPr="00FA59F0">
        <w:t>гендерного</w:t>
      </w:r>
      <w:proofErr w:type="spellEnd"/>
      <w:r w:rsidRPr="00FA59F0">
        <w:t xml:space="preserve"> р</w:t>
      </w:r>
      <w:r w:rsidRPr="00FA59F0">
        <w:t>а</w:t>
      </w:r>
      <w:r w:rsidRPr="00FA59F0">
        <w:t>венства и полное осуществление Конвенции. Кроме того, Комитет по-прежнему обеспокоен отсутствием ясности по вопросу о воздействии деятельности н</w:t>
      </w:r>
      <w:r w:rsidRPr="00FA59F0">
        <w:t>а</w:t>
      </w:r>
      <w:r w:rsidRPr="00FA59F0">
        <w:t xml:space="preserve">ционального механизма на обеспечение </w:t>
      </w:r>
      <w:proofErr w:type="spellStart"/>
      <w:r w:rsidRPr="00FA59F0">
        <w:t>гендерного</w:t>
      </w:r>
      <w:proofErr w:type="spellEnd"/>
      <w:r w:rsidRPr="00FA59F0">
        <w:t xml:space="preserve"> равенства </w:t>
      </w:r>
      <w:r>
        <w:t>в отношении р</w:t>
      </w:r>
      <w:r>
        <w:t>е</w:t>
      </w:r>
      <w:r>
        <w:t>сурсного обеспечения всех соответствующих структур</w:t>
      </w:r>
      <w:r w:rsidRPr="00FA59F0">
        <w:t>.</w:t>
      </w:r>
    </w:p>
    <w:p w:rsidR="007F79E4" w:rsidRPr="002B247B" w:rsidRDefault="007F79E4" w:rsidP="006428F4">
      <w:pPr>
        <w:pStyle w:val="SingleTxtGR"/>
        <w:keepNext/>
        <w:keepLines/>
        <w:rPr>
          <w:b/>
        </w:rPr>
      </w:pPr>
      <w:r w:rsidRPr="00FA59F0">
        <w:t>20.</w:t>
      </w:r>
      <w:r w:rsidRPr="00FA59F0">
        <w:tab/>
      </w:r>
      <w:r w:rsidRPr="002B247B">
        <w:rPr>
          <w:b/>
        </w:rPr>
        <w:t xml:space="preserve">Комитет призывает государство-участник продолжать укреплять НКПЖИ в качестве основного инструмента содействия </w:t>
      </w:r>
      <w:proofErr w:type="spellStart"/>
      <w:r w:rsidRPr="002B247B">
        <w:rPr>
          <w:b/>
        </w:rPr>
        <w:t>гендерному</w:t>
      </w:r>
      <w:proofErr w:type="spellEnd"/>
      <w:r w:rsidRPr="002B247B">
        <w:rPr>
          <w:b/>
        </w:rPr>
        <w:t xml:space="preserve"> раве</w:t>
      </w:r>
      <w:r w:rsidRPr="002B247B">
        <w:rPr>
          <w:b/>
        </w:rPr>
        <w:t>н</w:t>
      </w:r>
      <w:r w:rsidRPr="002B247B">
        <w:rPr>
          <w:b/>
        </w:rPr>
        <w:t>ству. В этой связи он рекомендует государству-участнику, в частности, ок</w:t>
      </w:r>
      <w:r w:rsidRPr="002B247B">
        <w:rPr>
          <w:b/>
        </w:rPr>
        <w:t>а</w:t>
      </w:r>
      <w:r w:rsidRPr="002B247B">
        <w:rPr>
          <w:b/>
        </w:rPr>
        <w:t xml:space="preserve">зывать НКПЖИ достаточную поддержку в целях включения вопросов </w:t>
      </w:r>
      <w:proofErr w:type="spellStart"/>
      <w:r w:rsidRPr="002B247B">
        <w:rPr>
          <w:b/>
        </w:rPr>
        <w:t>ге</w:t>
      </w:r>
      <w:r w:rsidRPr="002B247B">
        <w:rPr>
          <w:b/>
        </w:rPr>
        <w:t>н</w:t>
      </w:r>
      <w:r w:rsidRPr="002B247B">
        <w:rPr>
          <w:b/>
        </w:rPr>
        <w:t>дерного</w:t>
      </w:r>
      <w:proofErr w:type="spellEnd"/>
      <w:r w:rsidRPr="002B247B">
        <w:rPr>
          <w:b/>
        </w:rPr>
        <w:t xml:space="preserve"> равенства в </w:t>
      </w:r>
      <w:r>
        <w:rPr>
          <w:b/>
        </w:rPr>
        <w:t>стратегии</w:t>
      </w:r>
      <w:r w:rsidRPr="002B247B">
        <w:rPr>
          <w:b/>
        </w:rPr>
        <w:t xml:space="preserve"> всех министерств и правительств</w:t>
      </w:r>
      <w:r>
        <w:rPr>
          <w:b/>
        </w:rPr>
        <w:t>енных</w:t>
      </w:r>
      <w:r w:rsidRPr="002B247B">
        <w:rPr>
          <w:b/>
        </w:rPr>
        <w:t xml:space="preserve"> в</w:t>
      </w:r>
      <w:r w:rsidRPr="002B247B">
        <w:rPr>
          <w:b/>
        </w:rPr>
        <w:t>е</w:t>
      </w:r>
      <w:r w:rsidRPr="002B247B">
        <w:rPr>
          <w:b/>
        </w:rPr>
        <w:t>домств и предоставлять НКПЖИ необходимые людские, финансовые и технические ресурсы, позволяющие ей выполнять свою роль по расшир</w:t>
      </w:r>
      <w:r w:rsidRPr="002B247B">
        <w:rPr>
          <w:b/>
        </w:rPr>
        <w:t>е</w:t>
      </w:r>
      <w:r w:rsidRPr="002B247B">
        <w:rPr>
          <w:b/>
        </w:rPr>
        <w:t>нию прав и возможностей женщин во всех областях и открывать предст</w:t>
      </w:r>
      <w:r w:rsidRPr="002B247B">
        <w:rPr>
          <w:b/>
        </w:rPr>
        <w:t>а</w:t>
      </w:r>
      <w:r w:rsidRPr="002B247B">
        <w:rPr>
          <w:b/>
        </w:rPr>
        <w:t xml:space="preserve">вительства во всех </w:t>
      </w:r>
      <w:proofErr w:type="spellStart"/>
      <w:r w:rsidRPr="002B247B">
        <w:rPr>
          <w:b/>
        </w:rPr>
        <w:t>мухафазах</w:t>
      </w:r>
      <w:proofErr w:type="spellEnd"/>
      <w:r w:rsidRPr="002B247B">
        <w:rPr>
          <w:b/>
        </w:rPr>
        <w:t xml:space="preserve">, особенно в сельских районах. </w:t>
      </w:r>
      <w:r w:rsidRPr="002B247B">
        <w:rPr>
          <w:b/>
          <w:bCs/>
        </w:rPr>
        <w:t>Комитет далее рекомендует государству-участнику в своем следующем периодическом о</w:t>
      </w:r>
      <w:r w:rsidRPr="002B247B">
        <w:rPr>
          <w:b/>
          <w:bCs/>
        </w:rPr>
        <w:t>т</w:t>
      </w:r>
      <w:r w:rsidRPr="002B247B">
        <w:rPr>
          <w:b/>
          <w:bCs/>
        </w:rPr>
        <w:t xml:space="preserve">чете </w:t>
      </w:r>
      <w:r>
        <w:rPr>
          <w:b/>
          <w:bCs/>
        </w:rPr>
        <w:t>сообщить о</w:t>
      </w:r>
      <w:r w:rsidRPr="002B247B">
        <w:rPr>
          <w:b/>
          <w:bCs/>
        </w:rPr>
        <w:t xml:space="preserve"> воздействи</w:t>
      </w:r>
      <w:r>
        <w:rPr>
          <w:b/>
          <w:bCs/>
        </w:rPr>
        <w:t>и</w:t>
      </w:r>
      <w:r w:rsidRPr="002B247B">
        <w:rPr>
          <w:b/>
          <w:bCs/>
        </w:rPr>
        <w:t xml:space="preserve"> деятельности отдельных компонентов наци</w:t>
      </w:r>
      <w:r w:rsidRPr="002B247B">
        <w:rPr>
          <w:b/>
          <w:bCs/>
        </w:rPr>
        <w:t>о</w:t>
      </w:r>
      <w:r w:rsidRPr="002B247B">
        <w:rPr>
          <w:b/>
          <w:bCs/>
        </w:rPr>
        <w:t xml:space="preserve">нального механизма на обеспечение </w:t>
      </w:r>
      <w:proofErr w:type="spellStart"/>
      <w:r w:rsidRPr="002B247B">
        <w:rPr>
          <w:b/>
          <w:bCs/>
        </w:rPr>
        <w:t>гендерного</w:t>
      </w:r>
      <w:proofErr w:type="spellEnd"/>
      <w:r w:rsidRPr="002B247B">
        <w:rPr>
          <w:b/>
          <w:bCs/>
        </w:rPr>
        <w:t xml:space="preserve"> равенства и </w:t>
      </w:r>
      <w:r>
        <w:rPr>
          <w:b/>
          <w:bCs/>
        </w:rPr>
        <w:t>о</w:t>
      </w:r>
      <w:r w:rsidRPr="002B247B">
        <w:rPr>
          <w:b/>
          <w:bCs/>
        </w:rPr>
        <w:t xml:space="preserve"> выделя</w:t>
      </w:r>
      <w:r w:rsidRPr="002B247B">
        <w:rPr>
          <w:b/>
          <w:bCs/>
        </w:rPr>
        <w:t>е</w:t>
      </w:r>
      <w:r w:rsidRPr="002B247B">
        <w:rPr>
          <w:b/>
          <w:bCs/>
        </w:rPr>
        <w:t>мы</w:t>
      </w:r>
      <w:r>
        <w:rPr>
          <w:b/>
          <w:bCs/>
        </w:rPr>
        <w:t>х</w:t>
      </w:r>
      <w:r w:rsidRPr="002B247B">
        <w:rPr>
          <w:b/>
          <w:bCs/>
        </w:rPr>
        <w:t xml:space="preserve"> им людски</w:t>
      </w:r>
      <w:r>
        <w:rPr>
          <w:b/>
          <w:bCs/>
        </w:rPr>
        <w:t>х</w:t>
      </w:r>
      <w:r w:rsidRPr="002B247B">
        <w:rPr>
          <w:b/>
          <w:bCs/>
        </w:rPr>
        <w:t xml:space="preserve"> и финансовы</w:t>
      </w:r>
      <w:r>
        <w:rPr>
          <w:b/>
          <w:bCs/>
        </w:rPr>
        <w:t>х</w:t>
      </w:r>
      <w:r w:rsidRPr="002B247B">
        <w:rPr>
          <w:b/>
          <w:bCs/>
        </w:rPr>
        <w:t xml:space="preserve"> ресурс</w:t>
      </w:r>
      <w:r>
        <w:rPr>
          <w:b/>
          <w:bCs/>
        </w:rPr>
        <w:t>ах</w:t>
      </w:r>
      <w:r w:rsidRPr="002B247B">
        <w:rPr>
          <w:b/>
          <w:bCs/>
        </w:rPr>
        <w:t xml:space="preserve">. </w:t>
      </w:r>
    </w:p>
    <w:p w:rsidR="007F79E4" w:rsidRPr="00FA59F0" w:rsidRDefault="007F79E4" w:rsidP="007F79E4">
      <w:pPr>
        <w:pStyle w:val="H23GR"/>
      </w:pPr>
      <w:r>
        <w:tab/>
      </w:r>
      <w:r>
        <w:tab/>
        <w:t>Временные специальные меры</w:t>
      </w:r>
    </w:p>
    <w:p w:rsidR="007F79E4" w:rsidRPr="00FA59F0" w:rsidRDefault="007F79E4" w:rsidP="007F79E4">
      <w:pPr>
        <w:pStyle w:val="SingleTxtGR"/>
      </w:pPr>
      <w:r w:rsidRPr="00FA59F0">
        <w:t>21.</w:t>
      </w:r>
      <w:r w:rsidRPr="00FA59F0">
        <w:tab/>
        <w:t>Комитет приветствует усилия государства-участника по применению временных специальных мер в отношении участия женщин в политической жизни, таких как положения Закона о выборах и измененного в 2011 году Зак</w:t>
      </w:r>
      <w:r w:rsidRPr="00FA59F0">
        <w:t>о</w:t>
      </w:r>
      <w:r w:rsidRPr="00FA59F0">
        <w:t xml:space="preserve">на о муниципалитетах, повышающего квоту для женщин в местных органах власти до 25%, а также квоту, </w:t>
      </w:r>
      <w:r>
        <w:t>установленную</w:t>
      </w:r>
      <w:r w:rsidRPr="00FA59F0">
        <w:t xml:space="preserve"> в правилах Судебного института 2007 года, обеспечивающую прием на обучение 15% женщин. </w:t>
      </w:r>
      <w:r>
        <w:t>При этом, однако</w:t>
      </w:r>
      <w:r w:rsidRPr="00FA59F0">
        <w:t>, Комитет обеспокоен тем, что временные специальные меры недостаточно а</w:t>
      </w:r>
      <w:r w:rsidRPr="00FA59F0">
        <w:t>к</w:t>
      </w:r>
      <w:r w:rsidRPr="00FA59F0">
        <w:t>тивно применяются в качестве необходимой стратегии для ускорения процесса достижения равенства по существу между мужчинами и женщинами в других сферах, охватываемых Конвенцией, особенно в сфере занятости и образования.</w:t>
      </w:r>
    </w:p>
    <w:p w:rsidR="007F79E4" w:rsidRPr="007C6CD9" w:rsidRDefault="007F79E4" w:rsidP="007F79E4">
      <w:pPr>
        <w:pStyle w:val="SingleTxtGR"/>
        <w:rPr>
          <w:b/>
        </w:rPr>
      </w:pPr>
      <w:r w:rsidRPr="00FA59F0">
        <w:t>22.</w:t>
      </w:r>
      <w:r w:rsidRPr="00FA59F0">
        <w:tab/>
      </w:r>
      <w:r w:rsidRPr="007C6CD9">
        <w:rPr>
          <w:b/>
        </w:rPr>
        <w:t>Комитет призывает государство-участник более широко применять временные специальные меры в соответствии с пунктом 1 статьи 4 Ко</w:t>
      </w:r>
      <w:r w:rsidRPr="007C6CD9">
        <w:rPr>
          <w:b/>
        </w:rPr>
        <w:t>н</w:t>
      </w:r>
      <w:r w:rsidRPr="007C6CD9">
        <w:rPr>
          <w:b/>
        </w:rPr>
        <w:t>венции и толкованием, представленном в общей рекомендации Комитета № 25 о времен</w:t>
      </w:r>
      <w:r>
        <w:rPr>
          <w:b/>
        </w:rPr>
        <w:t>ных специальных мерах (2004 год</w:t>
      </w:r>
      <w:r w:rsidRPr="007C6CD9">
        <w:rPr>
          <w:b/>
        </w:rPr>
        <w:t>), во всех охватываемых Конвенци</w:t>
      </w:r>
      <w:r>
        <w:rPr>
          <w:b/>
        </w:rPr>
        <w:t>ей</w:t>
      </w:r>
      <w:r w:rsidRPr="007C6CD9">
        <w:rPr>
          <w:b/>
        </w:rPr>
        <w:t xml:space="preserve"> областях, в которых женщины представлены недостаточно или находятся в неблагоприятном положении. В этой связи он рекомендует г</w:t>
      </w:r>
      <w:r w:rsidRPr="007C6CD9">
        <w:rPr>
          <w:b/>
        </w:rPr>
        <w:t>о</w:t>
      </w:r>
      <w:r w:rsidRPr="007C6CD9">
        <w:rPr>
          <w:b/>
        </w:rPr>
        <w:t>сударству-участнику:</w:t>
      </w:r>
    </w:p>
    <w:p w:rsidR="007F79E4" w:rsidRPr="007C6CD9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7C6CD9">
        <w:rPr>
          <w:b/>
          <w:bCs/>
        </w:rPr>
        <w:t>a</w:t>
      </w:r>
      <w:proofErr w:type="spellEnd"/>
      <w:r w:rsidRPr="007C6CD9">
        <w:rPr>
          <w:b/>
          <w:bCs/>
        </w:rPr>
        <w:t>)</w:t>
      </w:r>
      <w:r w:rsidRPr="007C6CD9">
        <w:rPr>
          <w:b/>
          <w:bCs/>
        </w:rPr>
        <w:tab/>
        <w:t>повышать осведомленность депутатов парламента, должнос</w:t>
      </w:r>
      <w:r w:rsidRPr="007C6CD9">
        <w:rPr>
          <w:b/>
          <w:bCs/>
        </w:rPr>
        <w:t>т</w:t>
      </w:r>
      <w:r w:rsidRPr="007C6CD9">
        <w:rPr>
          <w:b/>
          <w:bCs/>
        </w:rPr>
        <w:t>ных лиц правительства, работодателей и общественности о необходимости временных специальных мер; представить всестороннюю информацию о применении таких мер и их воздействии в своем следующем периодич</w:t>
      </w:r>
      <w:r w:rsidRPr="007C6CD9">
        <w:rPr>
          <w:b/>
          <w:bCs/>
        </w:rPr>
        <w:t>е</w:t>
      </w:r>
      <w:r w:rsidRPr="007C6CD9">
        <w:rPr>
          <w:b/>
          <w:bCs/>
        </w:rPr>
        <w:t>ском до</w:t>
      </w:r>
      <w:r w:rsidRPr="007C6CD9">
        <w:rPr>
          <w:b/>
          <w:bCs/>
        </w:rPr>
        <w:t>к</w:t>
      </w:r>
      <w:r w:rsidRPr="007C6CD9">
        <w:rPr>
          <w:b/>
          <w:bCs/>
        </w:rPr>
        <w:t>ладе; и</w:t>
      </w:r>
    </w:p>
    <w:p w:rsidR="007F79E4" w:rsidRPr="007C6CD9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7C6CD9">
        <w:rPr>
          <w:b/>
          <w:bCs/>
        </w:rPr>
        <w:t>b</w:t>
      </w:r>
      <w:proofErr w:type="spellEnd"/>
      <w:r w:rsidRPr="007C6CD9">
        <w:rPr>
          <w:b/>
          <w:bCs/>
        </w:rPr>
        <w:t>)</w:t>
      </w:r>
      <w:r w:rsidRPr="007C6CD9">
        <w:rPr>
          <w:b/>
          <w:bCs/>
        </w:rPr>
        <w:tab/>
        <w:t>установить обязательные по срокам целевые показатели и в</w:t>
      </w:r>
      <w:r w:rsidRPr="007C6CD9">
        <w:rPr>
          <w:b/>
          <w:bCs/>
        </w:rPr>
        <w:t>ы</w:t>
      </w:r>
      <w:r w:rsidRPr="007C6CD9">
        <w:rPr>
          <w:b/>
          <w:bCs/>
        </w:rPr>
        <w:t>делить достаточные ресурсы для осуществления таких стратегий, как пр</w:t>
      </w:r>
      <w:r w:rsidRPr="007C6CD9">
        <w:rPr>
          <w:b/>
          <w:bCs/>
        </w:rPr>
        <w:t>о</w:t>
      </w:r>
      <w:r w:rsidRPr="007C6CD9">
        <w:rPr>
          <w:b/>
          <w:bCs/>
        </w:rPr>
        <w:t>граммы обеспечени</w:t>
      </w:r>
      <w:r>
        <w:rPr>
          <w:b/>
          <w:bCs/>
        </w:rPr>
        <w:t>я</w:t>
      </w:r>
      <w:r w:rsidRPr="007C6CD9">
        <w:rPr>
          <w:b/>
          <w:bCs/>
        </w:rPr>
        <w:t xml:space="preserve"> охвата и поддержки, установление квот и принятие других действенных мер, направленных на достижение равенства по сущ</w:t>
      </w:r>
      <w:r w:rsidRPr="007C6CD9">
        <w:rPr>
          <w:b/>
          <w:bCs/>
        </w:rPr>
        <w:t>е</w:t>
      </w:r>
      <w:r w:rsidRPr="007C6CD9">
        <w:rPr>
          <w:b/>
          <w:bCs/>
        </w:rPr>
        <w:t xml:space="preserve">ству между женщинами и мужчинами во всех сферах, и прежде всего в </w:t>
      </w:r>
      <w:r>
        <w:rPr>
          <w:b/>
          <w:bCs/>
        </w:rPr>
        <w:t>о</w:t>
      </w:r>
      <w:r>
        <w:rPr>
          <w:b/>
          <w:bCs/>
        </w:rPr>
        <w:t>б</w:t>
      </w:r>
      <w:r>
        <w:rPr>
          <w:b/>
          <w:bCs/>
        </w:rPr>
        <w:t>ласти</w:t>
      </w:r>
      <w:r w:rsidRPr="007C6CD9">
        <w:rPr>
          <w:b/>
          <w:bCs/>
        </w:rPr>
        <w:t xml:space="preserve"> занятости и профе</w:t>
      </w:r>
      <w:r w:rsidRPr="007C6CD9">
        <w:rPr>
          <w:b/>
          <w:bCs/>
        </w:rPr>
        <w:t>с</w:t>
      </w:r>
      <w:r w:rsidRPr="007C6CD9">
        <w:rPr>
          <w:b/>
          <w:bCs/>
        </w:rPr>
        <w:t>сионально-технической подготовки.</w:t>
      </w:r>
    </w:p>
    <w:p w:rsidR="007F79E4" w:rsidRPr="00FA59F0" w:rsidRDefault="007F79E4" w:rsidP="007F79E4">
      <w:pPr>
        <w:pStyle w:val="H23GR"/>
      </w:pPr>
      <w:r w:rsidRPr="00FA59F0">
        <w:tab/>
      </w:r>
      <w:r w:rsidRPr="00FA59F0">
        <w:tab/>
        <w:t>Стереотипы и дискриминационная практика</w:t>
      </w:r>
    </w:p>
    <w:p w:rsidR="007F79E4" w:rsidRPr="00FA59F0" w:rsidRDefault="007F79E4" w:rsidP="007F79E4">
      <w:pPr>
        <w:pStyle w:val="SingleTxtGR"/>
      </w:pPr>
      <w:r w:rsidRPr="00FA59F0">
        <w:t>23.</w:t>
      </w:r>
      <w:r w:rsidRPr="00FA59F0">
        <w:tab/>
        <w:t xml:space="preserve">Комитет выражает серьезную обеспокоенность сохранением негативной практики и традиций, включая полигамию, патриархальные взгляды и глубоко укоренившиеся стереотипы, в отношении роли, обязанностей и </w:t>
      </w:r>
      <w:r>
        <w:t>форм самов</w:t>
      </w:r>
      <w:r>
        <w:t>ы</w:t>
      </w:r>
      <w:r>
        <w:t>ражения</w:t>
      </w:r>
      <w:r w:rsidRPr="00FA59F0">
        <w:t xml:space="preserve"> женщин и мужчин во всех сферах жизни. В частности, Комитет сож</w:t>
      </w:r>
      <w:r w:rsidRPr="00FA59F0">
        <w:t>а</w:t>
      </w:r>
      <w:r w:rsidRPr="00FA59F0">
        <w:t>леет, что единственная ссылка на женщин в измененном пункте 4 статьи 6 Ко</w:t>
      </w:r>
      <w:r w:rsidRPr="00FA59F0">
        <w:t>н</w:t>
      </w:r>
      <w:r w:rsidRPr="00FA59F0">
        <w:t>ституции относится к защите материнства. Комитет обеспокоен тем, что такая практика и стереотипы закрепляют дискриминацию в отношении женщин и д</w:t>
      </w:r>
      <w:r w:rsidRPr="00FA59F0">
        <w:t>е</w:t>
      </w:r>
      <w:r w:rsidRPr="00FA59F0">
        <w:t>вочек, что ведет к с</w:t>
      </w:r>
      <w:r w:rsidRPr="00FA59F0">
        <w:t>о</w:t>
      </w:r>
      <w:r w:rsidRPr="00FA59F0">
        <w:t>хранению насилия в отношении женщин.</w:t>
      </w:r>
    </w:p>
    <w:p w:rsidR="007F79E4" w:rsidRPr="003103AB" w:rsidRDefault="007F79E4" w:rsidP="007F79E4">
      <w:pPr>
        <w:pStyle w:val="SingleTxtGR"/>
        <w:rPr>
          <w:b/>
        </w:rPr>
      </w:pPr>
      <w:r w:rsidRPr="00FA59F0">
        <w:t>24.</w:t>
      </w:r>
      <w:r w:rsidRPr="00FA59F0">
        <w:tab/>
      </w:r>
      <w:r w:rsidRPr="003103AB">
        <w:rPr>
          <w:b/>
        </w:rPr>
        <w:t>Комитет настоятельно призывает государство-участник:</w:t>
      </w:r>
    </w:p>
    <w:p w:rsidR="007F79E4" w:rsidRPr="003103AB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3103AB">
        <w:rPr>
          <w:b/>
          <w:bCs/>
        </w:rPr>
        <w:t>a</w:t>
      </w:r>
      <w:proofErr w:type="spellEnd"/>
      <w:r w:rsidRPr="003103AB">
        <w:rPr>
          <w:b/>
          <w:bCs/>
        </w:rPr>
        <w:t>)</w:t>
      </w:r>
      <w:r w:rsidRPr="003103AB">
        <w:rPr>
          <w:b/>
          <w:bCs/>
        </w:rPr>
        <w:tab/>
        <w:t>безотлагательно принять в соответствии с положениями Ко</w:t>
      </w:r>
      <w:r w:rsidRPr="003103AB">
        <w:rPr>
          <w:b/>
          <w:bCs/>
        </w:rPr>
        <w:t>н</w:t>
      </w:r>
      <w:r w:rsidRPr="003103AB">
        <w:rPr>
          <w:b/>
          <w:bCs/>
        </w:rPr>
        <w:t>венции всеобъемлющую стратегию по изменению или искоренению ди</w:t>
      </w:r>
      <w:r w:rsidRPr="003103AB">
        <w:rPr>
          <w:b/>
          <w:bCs/>
        </w:rPr>
        <w:t>с</w:t>
      </w:r>
      <w:r w:rsidRPr="003103AB">
        <w:rPr>
          <w:b/>
          <w:bCs/>
        </w:rPr>
        <w:t>криминационных для женщин патриархальных взглядов и стереотипов. Такие меры должны включать в себя осуществляемые совместно с гра</w:t>
      </w:r>
      <w:r w:rsidRPr="003103AB">
        <w:rPr>
          <w:b/>
          <w:bCs/>
        </w:rPr>
        <w:t>ж</w:t>
      </w:r>
      <w:r w:rsidRPr="003103AB">
        <w:rPr>
          <w:b/>
          <w:bCs/>
        </w:rPr>
        <w:t>данским обществом, общинными и религиозными лидерами усилия в о</w:t>
      </w:r>
      <w:r w:rsidRPr="003103AB">
        <w:rPr>
          <w:b/>
          <w:bCs/>
        </w:rPr>
        <w:t>б</w:t>
      </w:r>
      <w:r w:rsidRPr="003103AB">
        <w:rPr>
          <w:b/>
          <w:bCs/>
        </w:rPr>
        <w:t>ласти пр</w:t>
      </w:r>
      <w:r w:rsidRPr="003103AB">
        <w:rPr>
          <w:b/>
          <w:bCs/>
        </w:rPr>
        <w:t>о</w:t>
      </w:r>
      <w:r w:rsidRPr="003103AB">
        <w:rPr>
          <w:b/>
          <w:bCs/>
        </w:rPr>
        <w:t>свещения и повышения осведомленности по этому вопросу и быть ориентированы на женщин и мужчин из всех слоев о</w:t>
      </w:r>
      <w:r w:rsidRPr="003103AB">
        <w:rPr>
          <w:b/>
          <w:bCs/>
        </w:rPr>
        <w:t>б</w:t>
      </w:r>
      <w:r w:rsidRPr="003103AB">
        <w:rPr>
          <w:b/>
          <w:bCs/>
        </w:rPr>
        <w:t>щества;</w:t>
      </w:r>
    </w:p>
    <w:p w:rsidR="007F79E4" w:rsidRPr="003103AB" w:rsidRDefault="007F79E4" w:rsidP="007F79E4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3103AB">
        <w:rPr>
          <w:b/>
          <w:bCs/>
        </w:rPr>
        <w:t>b</w:t>
      </w:r>
      <w:proofErr w:type="spellEnd"/>
      <w:r w:rsidRPr="003103AB">
        <w:rPr>
          <w:b/>
          <w:bCs/>
        </w:rPr>
        <w:t>)</w:t>
      </w:r>
      <w:r w:rsidRPr="003103AB">
        <w:rPr>
          <w:b/>
          <w:bCs/>
        </w:rPr>
        <w:tab/>
        <w:t>активизировать усилия по проведению совместно со средств</w:t>
      </w:r>
      <w:r w:rsidRPr="003103AB">
        <w:rPr>
          <w:b/>
          <w:bCs/>
        </w:rPr>
        <w:t>а</w:t>
      </w:r>
      <w:r w:rsidRPr="003103AB">
        <w:rPr>
          <w:b/>
          <w:bCs/>
        </w:rPr>
        <w:t xml:space="preserve">ми массовой информации информационных кампаний, направленных на обеспечение лучшего понимания </w:t>
      </w:r>
      <w:proofErr w:type="spellStart"/>
      <w:r w:rsidRPr="003103AB">
        <w:rPr>
          <w:b/>
          <w:bCs/>
        </w:rPr>
        <w:t>гендерного</w:t>
      </w:r>
      <w:proofErr w:type="spellEnd"/>
      <w:r w:rsidRPr="003103AB">
        <w:rPr>
          <w:b/>
          <w:bCs/>
        </w:rPr>
        <w:t xml:space="preserve"> равенства и дальнейшее иск</w:t>
      </w:r>
      <w:r w:rsidRPr="003103AB">
        <w:rPr>
          <w:b/>
          <w:bCs/>
        </w:rPr>
        <w:t>о</w:t>
      </w:r>
      <w:r w:rsidRPr="003103AB">
        <w:rPr>
          <w:b/>
          <w:bCs/>
        </w:rPr>
        <w:t xml:space="preserve">ренение всех дискриминационных взглядов в отношении </w:t>
      </w:r>
      <w:r>
        <w:rPr>
          <w:b/>
          <w:bCs/>
        </w:rPr>
        <w:t>самовыражения</w:t>
      </w:r>
      <w:r w:rsidRPr="003103AB">
        <w:rPr>
          <w:b/>
          <w:bCs/>
        </w:rPr>
        <w:t xml:space="preserve"> и рол</w:t>
      </w:r>
      <w:r>
        <w:rPr>
          <w:b/>
          <w:bCs/>
        </w:rPr>
        <w:t>и</w:t>
      </w:r>
      <w:r w:rsidRPr="003103AB">
        <w:rPr>
          <w:b/>
          <w:bCs/>
        </w:rPr>
        <w:t xml:space="preserve"> женщин в рамках образовательной системы в целях укрепления п</w:t>
      </w:r>
      <w:r w:rsidRPr="003103AB">
        <w:rPr>
          <w:b/>
          <w:bCs/>
        </w:rPr>
        <w:t>о</w:t>
      </w:r>
      <w:r w:rsidRPr="003103AB">
        <w:rPr>
          <w:b/>
          <w:bCs/>
        </w:rPr>
        <w:t>зитивного и н</w:t>
      </w:r>
      <w:r w:rsidRPr="003103AB">
        <w:rPr>
          <w:b/>
          <w:bCs/>
        </w:rPr>
        <w:t>е</w:t>
      </w:r>
      <w:r w:rsidRPr="003103AB">
        <w:rPr>
          <w:b/>
          <w:bCs/>
        </w:rPr>
        <w:t>стереотипного образа женщин; и</w:t>
      </w:r>
    </w:p>
    <w:p w:rsidR="007F79E4" w:rsidRDefault="007F79E4" w:rsidP="007F79E4">
      <w:pPr>
        <w:pStyle w:val="SingleTxtGR"/>
        <w:rPr>
          <w:b/>
          <w:bCs/>
          <w:lang w:val="en-US"/>
        </w:rPr>
      </w:pPr>
      <w:r>
        <w:rPr>
          <w:b/>
          <w:bCs/>
        </w:rPr>
        <w:tab/>
      </w:r>
      <w:proofErr w:type="spellStart"/>
      <w:r w:rsidRPr="003103AB">
        <w:rPr>
          <w:b/>
          <w:bCs/>
        </w:rPr>
        <w:t>c</w:t>
      </w:r>
      <w:proofErr w:type="spellEnd"/>
      <w:r w:rsidRPr="003103AB">
        <w:rPr>
          <w:b/>
          <w:bCs/>
        </w:rPr>
        <w:t>)</w:t>
      </w:r>
      <w:r w:rsidRPr="003103AB">
        <w:rPr>
          <w:b/>
          <w:bCs/>
        </w:rPr>
        <w:tab/>
        <w:t>осуществлять мониторинг и рассмотрение принятых мер в ц</w:t>
      </w:r>
      <w:r w:rsidRPr="003103AB">
        <w:rPr>
          <w:b/>
          <w:bCs/>
        </w:rPr>
        <w:t>е</w:t>
      </w:r>
      <w:r w:rsidRPr="003103AB">
        <w:rPr>
          <w:b/>
          <w:bCs/>
        </w:rPr>
        <w:t>лях оценки их результативн</w:t>
      </w:r>
      <w:r w:rsidRPr="003103AB">
        <w:rPr>
          <w:b/>
          <w:bCs/>
        </w:rPr>
        <w:t>о</w:t>
      </w:r>
      <w:r w:rsidRPr="003103AB">
        <w:rPr>
          <w:b/>
          <w:bCs/>
        </w:rPr>
        <w:t>сти.</w:t>
      </w:r>
    </w:p>
    <w:p w:rsidR="00EC2701" w:rsidRPr="00E52286" w:rsidRDefault="00EC2701" w:rsidP="00EC2701">
      <w:pPr>
        <w:pStyle w:val="H23GR"/>
      </w:pPr>
      <w:r w:rsidRPr="00E52286">
        <w:tab/>
      </w:r>
      <w:r w:rsidRPr="00E52286">
        <w:tab/>
        <w:t>Насилие в отношении женщин</w:t>
      </w:r>
    </w:p>
    <w:p w:rsidR="00EC2701" w:rsidRPr="00E52286" w:rsidRDefault="00EC2701" w:rsidP="00EC2701">
      <w:pPr>
        <w:pStyle w:val="SingleTxtGR"/>
      </w:pPr>
      <w:r w:rsidRPr="00E52286">
        <w:t>25.</w:t>
      </w:r>
      <w:r w:rsidRPr="00E52286">
        <w:tab/>
        <w:t xml:space="preserve">Высоко оценивая согласие государства-участника на посещение страны Специальным докладчиком Организации Объединенных Наций по вопросу о насилии в отношении женщин, его причинах и последствиях и </w:t>
      </w:r>
      <w:r>
        <w:t xml:space="preserve">меры по </w:t>
      </w:r>
      <w:r w:rsidRPr="00E52286">
        <w:t>соде</w:t>
      </w:r>
      <w:r w:rsidRPr="00E52286">
        <w:t>й</w:t>
      </w:r>
      <w:r w:rsidRPr="00E52286">
        <w:t>стви</w:t>
      </w:r>
      <w:r>
        <w:t>ю</w:t>
      </w:r>
      <w:r w:rsidRPr="00E52286">
        <w:t xml:space="preserve"> этому посещению, которое состоялось в ноябре 2011 года, а также отм</w:t>
      </w:r>
      <w:r w:rsidRPr="00E52286">
        <w:t>е</w:t>
      </w:r>
      <w:r w:rsidRPr="00E52286">
        <w:t xml:space="preserve">чая намерение государства-участника </w:t>
      </w:r>
      <w:r>
        <w:t>в полной мере выполнить</w:t>
      </w:r>
      <w:r w:rsidRPr="00E52286">
        <w:t xml:space="preserve"> рекомендации Специального докладчика после их внимательного изучения соответствующ</w:t>
      </w:r>
      <w:r w:rsidRPr="00E52286">
        <w:t>и</w:t>
      </w:r>
      <w:r w:rsidRPr="00E52286">
        <w:t xml:space="preserve">ми органами, Комитет </w:t>
      </w:r>
      <w:r>
        <w:t>одновременно</w:t>
      </w:r>
      <w:r w:rsidRPr="00E52286">
        <w:t xml:space="preserve"> обеспокоен широким распростран</w:t>
      </w:r>
      <w:r w:rsidRPr="00E52286">
        <w:t>е</w:t>
      </w:r>
      <w:r w:rsidRPr="00E52286">
        <w:t xml:space="preserve">нием в государстве-участнике насилия в отношении женщин, и прежде всего насилия в семье и сексуального насилия, а также тем, что случаи насилия </w:t>
      </w:r>
      <w:r>
        <w:t>часто</w:t>
      </w:r>
      <w:r w:rsidRPr="00E52286">
        <w:t xml:space="preserve"> не рег</w:t>
      </w:r>
      <w:r w:rsidRPr="00E52286">
        <w:t>и</w:t>
      </w:r>
      <w:r w:rsidRPr="00E52286">
        <w:t>стриру</w:t>
      </w:r>
      <w:r>
        <w:t>ю</w:t>
      </w:r>
      <w:r w:rsidRPr="00E52286">
        <w:t>тся и не документиру</w:t>
      </w:r>
      <w:r>
        <w:t>ю</w:t>
      </w:r>
      <w:r w:rsidRPr="00E52286">
        <w:t xml:space="preserve">тся. Приветствуя </w:t>
      </w:r>
      <w:r>
        <w:t>принятие</w:t>
      </w:r>
      <w:r w:rsidRPr="00E52286">
        <w:t xml:space="preserve"> в 2008 году Закона о защите от насилия</w:t>
      </w:r>
      <w:r>
        <w:t xml:space="preserve"> в семье</w:t>
      </w:r>
      <w:r w:rsidRPr="00E52286">
        <w:t xml:space="preserve">, Комитет </w:t>
      </w:r>
      <w:r>
        <w:t xml:space="preserve">в то же время </w:t>
      </w:r>
      <w:r w:rsidRPr="00E52286">
        <w:t>серьезно обеспокоен отсу</w:t>
      </w:r>
      <w:r w:rsidRPr="00E52286">
        <w:t>т</w:t>
      </w:r>
      <w:r w:rsidRPr="00E52286">
        <w:t xml:space="preserve">ствием конкретного законодательства, направленного на искоренение насилия в отношении женщин </w:t>
      </w:r>
      <w:r>
        <w:t>в</w:t>
      </w:r>
      <w:r w:rsidRPr="00E52286">
        <w:t xml:space="preserve"> любых обстоятельствах, в</w:t>
      </w:r>
      <w:r>
        <w:t>ключая</w:t>
      </w:r>
      <w:r w:rsidRPr="00E52286">
        <w:t xml:space="preserve"> определени</w:t>
      </w:r>
      <w:r>
        <w:t>е</w:t>
      </w:r>
      <w:r w:rsidRPr="00E52286">
        <w:t xml:space="preserve"> н</w:t>
      </w:r>
      <w:r w:rsidRPr="00E52286">
        <w:t>а</w:t>
      </w:r>
      <w:r w:rsidRPr="00E52286">
        <w:t xml:space="preserve">силия, а также преобладающей практикой примирения сторон по делам о </w:t>
      </w:r>
      <w:r>
        <w:t>внутрисеме</w:t>
      </w:r>
      <w:r>
        <w:t>й</w:t>
      </w:r>
      <w:r>
        <w:t>ном</w:t>
      </w:r>
      <w:r w:rsidRPr="00E52286">
        <w:t xml:space="preserve"> насилии в контексте нового Закона, что может приводить к повторной </w:t>
      </w:r>
      <w:proofErr w:type="spellStart"/>
      <w:r w:rsidRPr="00E52286">
        <w:t>ви</w:t>
      </w:r>
      <w:r w:rsidRPr="00E52286">
        <w:t>к</w:t>
      </w:r>
      <w:r w:rsidRPr="00E52286">
        <w:t>тимизации</w:t>
      </w:r>
      <w:proofErr w:type="spellEnd"/>
      <w:r w:rsidRPr="00E52286">
        <w:t xml:space="preserve"> женщин, пострадавших от нас</w:t>
      </w:r>
      <w:r w:rsidRPr="00E52286">
        <w:t>и</w:t>
      </w:r>
      <w:r w:rsidRPr="00E52286">
        <w:t>лия.</w:t>
      </w:r>
    </w:p>
    <w:p w:rsidR="00EC2701" w:rsidRPr="00E52286" w:rsidRDefault="00EC2701" w:rsidP="00EC2701">
      <w:pPr>
        <w:pStyle w:val="SingleTxtGR"/>
        <w:rPr>
          <w:b/>
        </w:rPr>
      </w:pPr>
      <w:r w:rsidRPr="00E52286">
        <w:t>26.</w:t>
      </w:r>
      <w:r w:rsidRPr="00E52286">
        <w:rPr>
          <w:b/>
        </w:rPr>
        <w:tab/>
        <w:t xml:space="preserve">Комитет настоятельно призывает государство-участник: </w:t>
      </w:r>
    </w:p>
    <w:p w:rsidR="00EC2701" w:rsidRPr="00E52286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E52286">
        <w:rPr>
          <w:b/>
          <w:bCs/>
        </w:rPr>
        <w:t>a</w:t>
      </w:r>
      <w:proofErr w:type="spellEnd"/>
      <w:r w:rsidRPr="00E52286">
        <w:rPr>
          <w:b/>
          <w:bCs/>
        </w:rPr>
        <w:t>)</w:t>
      </w:r>
      <w:r w:rsidRPr="00E52286">
        <w:rPr>
          <w:b/>
          <w:bCs/>
        </w:rPr>
        <w:tab/>
        <w:t>обеспечить осуществление рекомендаций, содержащихся в до</w:t>
      </w:r>
      <w:r w:rsidRPr="00E52286">
        <w:rPr>
          <w:b/>
          <w:bCs/>
        </w:rPr>
        <w:t>к</w:t>
      </w:r>
      <w:r w:rsidRPr="00E52286">
        <w:rPr>
          <w:b/>
          <w:bCs/>
        </w:rPr>
        <w:t xml:space="preserve">ладе Специального докладчика </w:t>
      </w:r>
      <w:r w:rsidRPr="00E52286">
        <w:rPr>
          <w:b/>
        </w:rPr>
        <w:t>по вопросу о насилии в отношении же</w:t>
      </w:r>
      <w:r w:rsidRPr="00E52286">
        <w:rPr>
          <w:b/>
        </w:rPr>
        <w:t>н</w:t>
      </w:r>
      <w:r w:rsidRPr="00E52286">
        <w:rPr>
          <w:b/>
        </w:rPr>
        <w:t>щин, его причинах и последствиях</w:t>
      </w:r>
      <w:r w:rsidRPr="00E52286">
        <w:rPr>
          <w:b/>
          <w:bCs/>
        </w:rPr>
        <w:t xml:space="preserve">, и в первоочередном порядке </w:t>
      </w:r>
      <w:r>
        <w:rPr>
          <w:b/>
          <w:bCs/>
        </w:rPr>
        <w:t>принять</w:t>
      </w:r>
      <w:r w:rsidRPr="00E52286">
        <w:rPr>
          <w:b/>
          <w:bCs/>
        </w:rPr>
        <w:t xml:space="preserve"> всеобъемлющие меры по борьбе со всеми формами насилия в отношении женщин и д</w:t>
      </w:r>
      <w:r w:rsidRPr="00E52286">
        <w:rPr>
          <w:b/>
          <w:bCs/>
        </w:rPr>
        <w:t>е</w:t>
      </w:r>
      <w:r w:rsidRPr="00E52286">
        <w:rPr>
          <w:b/>
          <w:bCs/>
        </w:rPr>
        <w:t>вочек;</w:t>
      </w:r>
    </w:p>
    <w:p w:rsidR="00EC2701" w:rsidRPr="00E52286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E52286">
        <w:rPr>
          <w:b/>
          <w:bCs/>
        </w:rPr>
        <w:t>b</w:t>
      </w:r>
      <w:proofErr w:type="spellEnd"/>
      <w:r w:rsidRPr="00E52286">
        <w:rPr>
          <w:b/>
          <w:bCs/>
        </w:rPr>
        <w:t>)</w:t>
      </w:r>
      <w:r w:rsidRPr="00E52286">
        <w:rPr>
          <w:b/>
          <w:bCs/>
        </w:rPr>
        <w:tab/>
        <w:t>принять меры, призванные побудить жертвы насилия соо</w:t>
      </w:r>
      <w:r w:rsidRPr="00E52286">
        <w:rPr>
          <w:b/>
          <w:bCs/>
        </w:rPr>
        <w:t>б</w:t>
      </w:r>
      <w:r w:rsidRPr="00E52286">
        <w:rPr>
          <w:b/>
          <w:bCs/>
        </w:rPr>
        <w:t>щать власт</w:t>
      </w:r>
      <w:r>
        <w:rPr>
          <w:b/>
          <w:bCs/>
        </w:rPr>
        <w:t>ям</w:t>
      </w:r>
      <w:r w:rsidRPr="00E52286">
        <w:rPr>
          <w:b/>
          <w:bCs/>
        </w:rPr>
        <w:t xml:space="preserve"> о случаях насилия, в том числе посредством информиров</w:t>
      </w:r>
      <w:r w:rsidRPr="00E52286">
        <w:rPr>
          <w:b/>
          <w:bCs/>
        </w:rPr>
        <w:t>а</w:t>
      </w:r>
      <w:r w:rsidRPr="00E52286">
        <w:rPr>
          <w:b/>
          <w:bCs/>
        </w:rPr>
        <w:t>ния должностных лиц полиции о том, как следует реагировать на такие случаи с должной деликатностью и конфиденциальностью и соответстве</w:t>
      </w:r>
      <w:r w:rsidRPr="00E52286">
        <w:rPr>
          <w:b/>
          <w:bCs/>
        </w:rPr>
        <w:t>н</w:t>
      </w:r>
      <w:r w:rsidRPr="00E52286">
        <w:rPr>
          <w:b/>
          <w:bCs/>
        </w:rPr>
        <w:t>но</w:t>
      </w:r>
      <w:r>
        <w:rPr>
          <w:b/>
          <w:bCs/>
        </w:rPr>
        <w:t xml:space="preserve"> путем</w:t>
      </w:r>
      <w:r w:rsidRPr="00E52286">
        <w:rPr>
          <w:b/>
          <w:bCs/>
        </w:rPr>
        <w:t xml:space="preserve"> разработки и распространения надлежащих и простых в испол</w:t>
      </w:r>
      <w:r w:rsidRPr="00E52286">
        <w:rPr>
          <w:b/>
          <w:bCs/>
        </w:rPr>
        <w:t>ь</w:t>
      </w:r>
      <w:r w:rsidRPr="00E52286">
        <w:rPr>
          <w:b/>
          <w:bCs/>
        </w:rPr>
        <w:t>зовании руководящих указаний по подаче жалоб, и эффективно расслед</w:t>
      </w:r>
      <w:r w:rsidRPr="00E52286">
        <w:rPr>
          <w:b/>
          <w:bCs/>
        </w:rPr>
        <w:t>о</w:t>
      </w:r>
      <w:r w:rsidRPr="00E52286">
        <w:rPr>
          <w:b/>
          <w:bCs/>
        </w:rPr>
        <w:t xml:space="preserve">вать все случаи насилия </w:t>
      </w:r>
      <w:r>
        <w:rPr>
          <w:b/>
          <w:bCs/>
        </w:rPr>
        <w:t>в отношении</w:t>
      </w:r>
      <w:r w:rsidRPr="00E52286">
        <w:rPr>
          <w:b/>
          <w:bCs/>
        </w:rPr>
        <w:t xml:space="preserve"> же</w:t>
      </w:r>
      <w:r w:rsidRPr="00E52286">
        <w:rPr>
          <w:b/>
          <w:bCs/>
        </w:rPr>
        <w:t>н</w:t>
      </w:r>
      <w:r w:rsidRPr="00E52286">
        <w:rPr>
          <w:b/>
          <w:bCs/>
        </w:rPr>
        <w:t xml:space="preserve">щин; </w:t>
      </w:r>
    </w:p>
    <w:p w:rsidR="00EC2701" w:rsidRPr="00E52286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E52286">
        <w:rPr>
          <w:b/>
          <w:bCs/>
        </w:rPr>
        <w:t>c</w:t>
      </w:r>
      <w:proofErr w:type="spellEnd"/>
      <w:r w:rsidRPr="00E52286">
        <w:rPr>
          <w:b/>
          <w:bCs/>
        </w:rPr>
        <w:t>)</w:t>
      </w:r>
      <w:r w:rsidRPr="00E52286">
        <w:rPr>
          <w:b/>
          <w:bCs/>
        </w:rPr>
        <w:tab/>
        <w:t xml:space="preserve">осуществлять сбор статистических данных о </w:t>
      </w:r>
      <w:r>
        <w:rPr>
          <w:b/>
          <w:bCs/>
        </w:rPr>
        <w:t>внутрисемейном</w:t>
      </w:r>
      <w:r w:rsidRPr="00E52286">
        <w:rPr>
          <w:b/>
          <w:bCs/>
        </w:rPr>
        <w:t xml:space="preserve"> и сексуальном насилии в разбивке по полу, возрасту, гражданству и характ</w:t>
      </w:r>
      <w:r w:rsidRPr="00E52286">
        <w:rPr>
          <w:b/>
          <w:bCs/>
        </w:rPr>
        <w:t>е</w:t>
      </w:r>
      <w:r w:rsidRPr="00E52286">
        <w:rPr>
          <w:b/>
          <w:bCs/>
        </w:rPr>
        <w:t>ру отношений между жертвой и совершившим насилие л</w:t>
      </w:r>
      <w:r w:rsidRPr="00E52286">
        <w:rPr>
          <w:b/>
          <w:bCs/>
        </w:rPr>
        <w:t>и</w:t>
      </w:r>
      <w:r w:rsidRPr="00E52286">
        <w:rPr>
          <w:b/>
          <w:bCs/>
        </w:rPr>
        <w:t>цом;</w:t>
      </w:r>
    </w:p>
    <w:p w:rsidR="00EC2701" w:rsidRPr="00E52286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E52286">
        <w:rPr>
          <w:b/>
          <w:bCs/>
        </w:rPr>
        <w:t>d</w:t>
      </w:r>
      <w:proofErr w:type="spellEnd"/>
      <w:r w:rsidRPr="00E52286">
        <w:rPr>
          <w:b/>
          <w:bCs/>
        </w:rPr>
        <w:t>)</w:t>
      </w:r>
      <w:r w:rsidRPr="00E52286">
        <w:rPr>
          <w:b/>
          <w:bCs/>
        </w:rPr>
        <w:tab/>
        <w:t>ввести в действие закон о насилии в отношении женщин в с</w:t>
      </w:r>
      <w:r w:rsidRPr="00E52286">
        <w:rPr>
          <w:b/>
          <w:bCs/>
        </w:rPr>
        <w:t>о</w:t>
      </w:r>
      <w:r w:rsidRPr="00E52286">
        <w:rPr>
          <w:b/>
          <w:bCs/>
        </w:rPr>
        <w:t>ответствии с общей рекомендацией Комитета № 19 о насилии в отношении женщин (1992 год), содержащий определение насилия; признающий все его формы уголовными преступлениями; и закладывающий основы для пр</w:t>
      </w:r>
      <w:r w:rsidRPr="00E52286">
        <w:rPr>
          <w:b/>
          <w:bCs/>
        </w:rPr>
        <w:t>е</w:t>
      </w:r>
      <w:r w:rsidRPr="00E52286">
        <w:rPr>
          <w:b/>
          <w:bCs/>
        </w:rPr>
        <w:t xml:space="preserve">дотвращения насилия и защиты женщин; и </w:t>
      </w:r>
    </w:p>
    <w:p w:rsidR="00EC2701" w:rsidRPr="00E52286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E52286">
        <w:rPr>
          <w:b/>
          <w:bCs/>
        </w:rPr>
        <w:t>e</w:t>
      </w:r>
      <w:proofErr w:type="spellEnd"/>
      <w:r w:rsidRPr="00E52286">
        <w:rPr>
          <w:b/>
          <w:bCs/>
        </w:rPr>
        <w:t>)</w:t>
      </w:r>
      <w:r w:rsidRPr="00E52286">
        <w:rPr>
          <w:b/>
          <w:bCs/>
        </w:rPr>
        <w:tab/>
        <w:t>в обязательном порядке проводить для судей, прокуроров и с</w:t>
      </w:r>
      <w:r w:rsidRPr="00E52286">
        <w:rPr>
          <w:b/>
          <w:bCs/>
        </w:rPr>
        <w:t>о</w:t>
      </w:r>
      <w:r w:rsidRPr="00E52286">
        <w:rPr>
          <w:b/>
          <w:bCs/>
        </w:rPr>
        <w:t xml:space="preserve">трудников полиции, особенно осуществляющих процедуры посредничества по делам о </w:t>
      </w:r>
      <w:r>
        <w:rPr>
          <w:b/>
          <w:bCs/>
        </w:rPr>
        <w:t>внутрисемейном</w:t>
      </w:r>
      <w:r w:rsidRPr="00E52286">
        <w:rPr>
          <w:b/>
          <w:bCs/>
        </w:rPr>
        <w:t xml:space="preserve"> насилии, обучение по вопросам строгого пр</w:t>
      </w:r>
      <w:r w:rsidRPr="00E52286">
        <w:rPr>
          <w:b/>
          <w:bCs/>
        </w:rPr>
        <w:t>и</w:t>
      </w:r>
      <w:r w:rsidRPr="00E52286">
        <w:rPr>
          <w:b/>
          <w:bCs/>
        </w:rPr>
        <w:t>менения положений закона, касающихся насилия в отношении женщин, с тем чтобы обеспечивать защ</w:t>
      </w:r>
      <w:r w:rsidRPr="00E52286">
        <w:rPr>
          <w:b/>
          <w:bCs/>
        </w:rPr>
        <w:t>и</w:t>
      </w:r>
      <w:r w:rsidRPr="00E52286">
        <w:rPr>
          <w:b/>
          <w:bCs/>
        </w:rPr>
        <w:t>ту наилучших интересов жертв.</w:t>
      </w:r>
    </w:p>
    <w:p w:rsidR="00EC2701" w:rsidRPr="00E52286" w:rsidRDefault="00EC2701" w:rsidP="00EC2701">
      <w:pPr>
        <w:pStyle w:val="SingleTxtGR"/>
      </w:pPr>
      <w:r w:rsidRPr="00E52286">
        <w:t>27.</w:t>
      </w:r>
      <w:r w:rsidRPr="00E52286">
        <w:tab/>
        <w:t xml:space="preserve">Комитет обеспокоен </w:t>
      </w:r>
      <w:r>
        <w:t>сохраня</w:t>
      </w:r>
      <w:r w:rsidRPr="00E52286">
        <w:t>ющимися в Уголовном кодексе, в частн</w:t>
      </w:r>
      <w:r w:rsidRPr="00E52286">
        <w:t>о</w:t>
      </w:r>
      <w:r w:rsidRPr="00E52286">
        <w:t>сти в статьях 98, 99 и 308, дискриминационными положениями, а также ограниче</w:t>
      </w:r>
      <w:r w:rsidRPr="00E52286">
        <w:t>н</w:t>
      </w:r>
      <w:r w:rsidRPr="00E52286">
        <w:t xml:space="preserve">ностью защиты, консультаций, помощи и услуг в области реабилитации и </w:t>
      </w:r>
      <w:proofErr w:type="spellStart"/>
      <w:r>
        <w:t>реи</w:t>
      </w:r>
      <w:r>
        <w:t>н</w:t>
      </w:r>
      <w:r>
        <w:t>теграции</w:t>
      </w:r>
      <w:proofErr w:type="spellEnd"/>
      <w:r w:rsidRPr="00E52286">
        <w:t>, предоставляемых государством-участником девочкам и женщинам</w:t>
      </w:r>
      <w:r>
        <w:t>, пострадавшим от</w:t>
      </w:r>
      <w:r w:rsidRPr="00E52286">
        <w:t xml:space="preserve"> насилия, в том числе недостаточным </w:t>
      </w:r>
      <w:r>
        <w:t>числом</w:t>
      </w:r>
      <w:r w:rsidRPr="00E52286">
        <w:t xml:space="preserve"> пр</w:t>
      </w:r>
      <w:r w:rsidRPr="00E52286">
        <w:t>и</w:t>
      </w:r>
      <w:r w:rsidRPr="00E52286">
        <w:t xml:space="preserve">ютов для жертв </w:t>
      </w:r>
      <w:r>
        <w:t>внутрисемейного</w:t>
      </w:r>
      <w:r w:rsidRPr="00E52286">
        <w:t xml:space="preserve"> насилия и отсутствием приютов для жертв сексуальных злоупотреблений и женщин, сталкивающихся с угрозами убийс</w:t>
      </w:r>
      <w:r w:rsidRPr="00E52286">
        <w:t>т</w:t>
      </w:r>
      <w:r w:rsidRPr="00E52286">
        <w:t>вом во имя так называ</w:t>
      </w:r>
      <w:r w:rsidRPr="00E52286">
        <w:t>е</w:t>
      </w:r>
      <w:r w:rsidRPr="00E52286">
        <w:t>мой "чести семьи".</w:t>
      </w:r>
    </w:p>
    <w:p w:rsidR="00EC2701" w:rsidRPr="001B4C2E" w:rsidRDefault="00EC2701" w:rsidP="00EC2701">
      <w:pPr>
        <w:pStyle w:val="SingleTxtGR"/>
        <w:rPr>
          <w:b/>
          <w:bCs/>
        </w:rPr>
      </w:pPr>
      <w:r w:rsidRPr="001B4C2E">
        <w:rPr>
          <w:bCs/>
        </w:rPr>
        <w:t>28.</w:t>
      </w:r>
      <w:r w:rsidRPr="001B4C2E">
        <w:rPr>
          <w:b/>
          <w:bCs/>
        </w:rPr>
        <w:tab/>
        <w:t>Комитет призывает государство-участник:</w:t>
      </w:r>
    </w:p>
    <w:p w:rsidR="00EC2701" w:rsidRPr="001B4C2E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1B4C2E">
        <w:rPr>
          <w:b/>
          <w:bCs/>
        </w:rPr>
        <w:t>a</w:t>
      </w:r>
      <w:proofErr w:type="spellEnd"/>
      <w:r w:rsidRPr="001B4C2E">
        <w:rPr>
          <w:b/>
          <w:bCs/>
        </w:rPr>
        <w:t>)</w:t>
      </w:r>
      <w:r w:rsidRPr="001B4C2E">
        <w:rPr>
          <w:b/>
          <w:bCs/>
        </w:rPr>
        <w:tab/>
        <w:t xml:space="preserve">активизировать усилия по обучению </w:t>
      </w:r>
      <w:r>
        <w:rPr>
          <w:b/>
          <w:bCs/>
        </w:rPr>
        <w:t>сотрудников</w:t>
      </w:r>
      <w:r w:rsidRPr="001B4C2E">
        <w:rPr>
          <w:b/>
          <w:bCs/>
        </w:rPr>
        <w:t xml:space="preserve"> судов, прок</w:t>
      </w:r>
      <w:r w:rsidRPr="001B4C2E">
        <w:rPr>
          <w:b/>
          <w:bCs/>
        </w:rPr>
        <w:t>у</w:t>
      </w:r>
      <w:r w:rsidRPr="001B4C2E">
        <w:rPr>
          <w:b/>
          <w:bCs/>
        </w:rPr>
        <w:t>ратуры и полиции в связи с поправками к Уголовному кодексу, в особенн</w:t>
      </w:r>
      <w:r w:rsidRPr="001B4C2E">
        <w:rPr>
          <w:b/>
          <w:bCs/>
        </w:rPr>
        <w:t>о</w:t>
      </w:r>
      <w:r w:rsidRPr="001B4C2E">
        <w:rPr>
          <w:b/>
          <w:bCs/>
        </w:rPr>
        <w:t xml:space="preserve">сти к статье 340, с тем чтобы так называемые "преступления </w:t>
      </w:r>
      <w:r>
        <w:rPr>
          <w:b/>
          <w:bCs/>
        </w:rPr>
        <w:t xml:space="preserve">в защиту </w:t>
      </w:r>
      <w:r w:rsidRPr="001B4C2E">
        <w:rPr>
          <w:b/>
          <w:bCs/>
        </w:rPr>
        <w:t>ч</w:t>
      </w:r>
      <w:r w:rsidRPr="001B4C2E">
        <w:rPr>
          <w:b/>
          <w:bCs/>
        </w:rPr>
        <w:t>е</w:t>
      </w:r>
      <w:r w:rsidRPr="001B4C2E">
        <w:rPr>
          <w:b/>
          <w:bCs/>
        </w:rPr>
        <w:t>сти" тщательно расследовались, а совершившие их лица не могли рассч</w:t>
      </w:r>
      <w:r w:rsidRPr="001B4C2E">
        <w:rPr>
          <w:b/>
          <w:bCs/>
        </w:rPr>
        <w:t>и</w:t>
      </w:r>
      <w:r w:rsidRPr="001B4C2E">
        <w:rPr>
          <w:b/>
          <w:bCs/>
        </w:rPr>
        <w:t xml:space="preserve">тывать на учет смягчающих обстоятельств и подвергались надлежащему </w:t>
      </w:r>
      <w:r>
        <w:rPr>
          <w:b/>
          <w:bCs/>
        </w:rPr>
        <w:t xml:space="preserve">судебному </w:t>
      </w:r>
      <w:r w:rsidRPr="001B4C2E">
        <w:rPr>
          <w:b/>
          <w:bCs/>
        </w:rPr>
        <w:t>пресл</w:t>
      </w:r>
      <w:r w:rsidRPr="001B4C2E">
        <w:rPr>
          <w:b/>
          <w:bCs/>
        </w:rPr>
        <w:t>е</w:t>
      </w:r>
      <w:r w:rsidRPr="001B4C2E">
        <w:rPr>
          <w:b/>
          <w:bCs/>
        </w:rPr>
        <w:t>дованию и наказанию;</w:t>
      </w:r>
    </w:p>
    <w:p w:rsidR="00EC2701" w:rsidRPr="001B4C2E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1B4C2E">
        <w:rPr>
          <w:b/>
          <w:bCs/>
        </w:rPr>
        <w:t>b</w:t>
      </w:r>
      <w:proofErr w:type="spellEnd"/>
      <w:r w:rsidRPr="001B4C2E">
        <w:rPr>
          <w:b/>
          <w:bCs/>
        </w:rPr>
        <w:t>)</w:t>
      </w:r>
      <w:r w:rsidRPr="001B4C2E">
        <w:rPr>
          <w:b/>
          <w:bCs/>
        </w:rPr>
        <w:tab/>
        <w:t xml:space="preserve">отменить </w:t>
      </w:r>
      <w:r>
        <w:rPr>
          <w:b/>
          <w:bCs/>
        </w:rPr>
        <w:t>сохраняющиеся</w:t>
      </w:r>
      <w:r w:rsidRPr="001B4C2E">
        <w:rPr>
          <w:b/>
          <w:bCs/>
        </w:rPr>
        <w:t xml:space="preserve"> дискриминационные положения Уг</w:t>
      </w:r>
      <w:r w:rsidRPr="001B4C2E">
        <w:rPr>
          <w:b/>
          <w:bCs/>
        </w:rPr>
        <w:t>о</w:t>
      </w:r>
      <w:r w:rsidRPr="001B4C2E">
        <w:rPr>
          <w:b/>
          <w:bCs/>
        </w:rPr>
        <w:t>ловного кодекса в соответствии с</w:t>
      </w:r>
      <w:r>
        <w:rPr>
          <w:b/>
          <w:bCs/>
        </w:rPr>
        <w:t>о</w:t>
      </w:r>
      <w:r w:rsidRPr="001B4C2E">
        <w:rPr>
          <w:b/>
          <w:bCs/>
        </w:rPr>
        <w:t xml:space="preserve"> стать</w:t>
      </w:r>
      <w:r>
        <w:rPr>
          <w:b/>
          <w:bCs/>
        </w:rPr>
        <w:t>ей</w:t>
      </w:r>
      <w:r w:rsidRPr="001B4C2E">
        <w:rPr>
          <w:b/>
          <w:bCs/>
        </w:rPr>
        <w:t xml:space="preserve"> 2 </w:t>
      </w:r>
      <w:proofErr w:type="spellStart"/>
      <w:r>
        <w:rPr>
          <w:b/>
          <w:bCs/>
        </w:rPr>
        <w:t>g</w:t>
      </w:r>
      <w:proofErr w:type="spellEnd"/>
      <w:r>
        <w:rPr>
          <w:b/>
          <w:bCs/>
        </w:rPr>
        <w:t xml:space="preserve">) </w:t>
      </w:r>
      <w:r w:rsidRPr="001B4C2E">
        <w:rPr>
          <w:b/>
          <w:bCs/>
        </w:rPr>
        <w:t xml:space="preserve">в целях приведения их в полное соответствие </w:t>
      </w:r>
      <w:r>
        <w:rPr>
          <w:b/>
          <w:bCs/>
        </w:rPr>
        <w:t xml:space="preserve">с </w:t>
      </w:r>
      <w:r w:rsidRPr="001B4C2E">
        <w:rPr>
          <w:b/>
          <w:bCs/>
        </w:rPr>
        <w:t>Конвенци</w:t>
      </w:r>
      <w:r>
        <w:rPr>
          <w:b/>
          <w:bCs/>
        </w:rPr>
        <w:t>ей</w:t>
      </w:r>
      <w:r w:rsidRPr="001B4C2E">
        <w:rPr>
          <w:b/>
          <w:bCs/>
        </w:rPr>
        <w:t>; и</w:t>
      </w:r>
    </w:p>
    <w:p w:rsidR="00EC2701" w:rsidRPr="001B4C2E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1B4C2E">
        <w:rPr>
          <w:b/>
          <w:bCs/>
        </w:rPr>
        <w:t>c</w:t>
      </w:r>
      <w:proofErr w:type="spellEnd"/>
      <w:r w:rsidRPr="001B4C2E">
        <w:rPr>
          <w:b/>
          <w:bCs/>
        </w:rPr>
        <w:t>)</w:t>
      </w:r>
      <w:r w:rsidRPr="001B4C2E">
        <w:rPr>
          <w:b/>
          <w:bCs/>
        </w:rPr>
        <w:tab/>
        <w:t xml:space="preserve">принять все надлежащие меры для обеспечения </w:t>
      </w:r>
      <w:r>
        <w:rPr>
          <w:b/>
          <w:bCs/>
        </w:rPr>
        <w:t xml:space="preserve">того, чтобы </w:t>
      </w:r>
      <w:r w:rsidRPr="001B4C2E">
        <w:rPr>
          <w:b/>
          <w:bCs/>
        </w:rPr>
        <w:t>жертв</w:t>
      </w:r>
      <w:r>
        <w:rPr>
          <w:b/>
          <w:bCs/>
        </w:rPr>
        <w:t>ы</w:t>
      </w:r>
      <w:r w:rsidRPr="001B4C2E">
        <w:rPr>
          <w:b/>
          <w:bCs/>
        </w:rPr>
        <w:t xml:space="preserve"> всех форм насилия </w:t>
      </w:r>
      <w:r>
        <w:rPr>
          <w:b/>
          <w:bCs/>
        </w:rPr>
        <w:t xml:space="preserve">имели </w:t>
      </w:r>
      <w:r w:rsidRPr="001B4C2E">
        <w:rPr>
          <w:b/>
          <w:bCs/>
        </w:rPr>
        <w:t>доступ к помощи, особенно в сельских районах, и предусмотреть для них, в частности, юридическую, медици</w:t>
      </w:r>
      <w:r w:rsidRPr="001B4C2E">
        <w:rPr>
          <w:b/>
          <w:bCs/>
        </w:rPr>
        <w:t>н</w:t>
      </w:r>
      <w:r w:rsidRPr="001B4C2E">
        <w:rPr>
          <w:b/>
          <w:bCs/>
        </w:rPr>
        <w:t xml:space="preserve">скую и психологическую помощь, в том числе достаточное число </w:t>
      </w:r>
      <w:r>
        <w:rPr>
          <w:b/>
          <w:bCs/>
        </w:rPr>
        <w:t>надлеж</w:t>
      </w:r>
      <w:r>
        <w:rPr>
          <w:b/>
          <w:bCs/>
        </w:rPr>
        <w:t>а</w:t>
      </w:r>
      <w:r>
        <w:rPr>
          <w:b/>
          <w:bCs/>
        </w:rPr>
        <w:t xml:space="preserve">щих </w:t>
      </w:r>
      <w:r w:rsidRPr="001B4C2E">
        <w:rPr>
          <w:b/>
          <w:bCs/>
        </w:rPr>
        <w:t>пр</w:t>
      </w:r>
      <w:r w:rsidRPr="001B4C2E">
        <w:rPr>
          <w:b/>
          <w:bCs/>
        </w:rPr>
        <w:t>и</w:t>
      </w:r>
      <w:r w:rsidRPr="001B4C2E">
        <w:rPr>
          <w:b/>
          <w:bCs/>
        </w:rPr>
        <w:t xml:space="preserve">ютов. </w:t>
      </w:r>
    </w:p>
    <w:p w:rsidR="00EC2701" w:rsidRPr="00E52286" w:rsidRDefault="00EC2701" w:rsidP="00EC2701">
      <w:pPr>
        <w:pStyle w:val="H23GR"/>
      </w:pPr>
      <w:r w:rsidRPr="00E52286">
        <w:tab/>
      </w:r>
      <w:r w:rsidRPr="00E52286">
        <w:tab/>
        <w:t>Торговля людьми и эксплуатация проституции</w:t>
      </w:r>
    </w:p>
    <w:p w:rsidR="00EC2701" w:rsidRPr="00E52286" w:rsidRDefault="00EC2701" w:rsidP="00EC2701">
      <w:pPr>
        <w:pStyle w:val="SingleTxtGR"/>
      </w:pPr>
      <w:r w:rsidRPr="00E52286">
        <w:t>29.</w:t>
      </w:r>
      <w:r w:rsidRPr="00E52286">
        <w:tab/>
        <w:t xml:space="preserve">Приветствуя принятие государством-участником в 2009 году Закона о борьбе с торговлей людьми и последующее принятие национальной стратегии по борьбе с торговлей людьми, Комитет </w:t>
      </w:r>
      <w:r>
        <w:t xml:space="preserve">в то же  время </w:t>
      </w:r>
      <w:r w:rsidRPr="00E52286">
        <w:t>выражает обеспокое</w:t>
      </w:r>
      <w:r w:rsidRPr="00E52286">
        <w:t>н</w:t>
      </w:r>
      <w:r w:rsidRPr="00E52286">
        <w:t>ность отсутствием в новом Законе надлежащего определения торговли людьми и все еще распространенной в государстве-участнике торговлей девочками и женщинами, а также низким уровнем регистрации таких случаев и недостатком данных о масштабах торговли людьми. Комитет также обе</w:t>
      </w:r>
      <w:r w:rsidRPr="00E52286">
        <w:t>с</w:t>
      </w:r>
      <w:r w:rsidRPr="00E52286">
        <w:t>покоен недостатком приютов и консультативной помощи для жертв торговли людьми и простит</w:t>
      </w:r>
      <w:r w:rsidRPr="00E52286">
        <w:t>у</w:t>
      </w:r>
      <w:r w:rsidRPr="00E52286">
        <w:t xml:space="preserve">ции. </w:t>
      </w:r>
    </w:p>
    <w:p w:rsidR="00EC2701" w:rsidRPr="001B4C2E" w:rsidRDefault="00EC2701" w:rsidP="00EC4144">
      <w:pPr>
        <w:pStyle w:val="SingleTxtGR"/>
        <w:keepNext/>
        <w:keepLines/>
        <w:rPr>
          <w:b/>
          <w:bCs/>
        </w:rPr>
      </w:pPr>
      <w:r w:rsidRPr="001B4C2E">
        <w:rPr>
          <w:bCs/>
        </w:rPr>
        <w:t>30.</w:t>
      </w:r>
      <w:r w:rsidRPr="001B4C2E">
        <w:rPr>
          <w:b/>
          <w:bCs/>
        </w:rPr>
        <w:tab/>
        <w:t>Комитет рекомендует государству-участнику:</w:t>
      </w:r>
    </w:p>
    <w:p w:rsidR="00EC2701" w:rsidRPr="001B4C2E" w:rsidRDefault="00EC2701" w:rsidP="00EC4144">
      <w:pPr>
        <w:pStyle w:val="SingleTxtGR"/>
        <w:keepNext/>
        <w:keepLines/>
        <w:rPr>
          <w:b/>
          <w:bCs/>
        </w:rPr>
      </w:pPr>
      <w:r>
        <w:rPr>
          <w:b/>
          <w:bCs/>
        </w:rPr>
        <w:tab/>
      </w:r>
      <w:proofErr w:type="spellStart"/>
      <w:r w:rsidRPr="001B4C2E">
        <w:rPr>
          <w:b/>
          <w:bCs/>
        </w:rPr>
        <w:t>a</w:t>
      </w:r>
      <w:proofErr w:type="spellEnd"/>
      <w:r w:rsidRPr="001B4C2E">
        <w:rPr>
          <w:b/>
          <w:bCs/>
        </w:rPr>
        <w:t>)</w:t>
      </w:r>
      <w:r w:rsidRPr="001B4C2E">
        <w:rPr>
          <w:b/>
          <w:bCs/>
        </w:rPr>
        <w:tab/>
        <w:t>включить в Закон о борьбе с торговлей людьми всеобъемлющее определение торговли людьми, а также гарантии расследования, уголовн</w:t>
      </w:r>
      <w:r w:rsidRPr="001B4C2E">
        <w:rPr>
          <w:b/>
          <w:bCs/>
        </w:rPr>
        <w:t>о</w:t>
      </w:r>
      <w:r w:rsidRPr="001B4C2E">
        <w:rPr>
          <w:b/>
          <w:bCs/>
        </w:rPr>
        <w:t>го преследования и наказания таких актов в соответствии с Протоколом о предупреждении и пресечении торговли людьми, особенно женщинами и детьми, и наказании за нее, дополняющим Конвенцию Организации Объ</w:t>
      </w:r>
      <w:r w:rsidRPr="001B4C2E">
        <w:rPr>
          <w:b/>
          <w:bCs/>
        </w:rPr>
        <w:t>е</w:t>
      </w:r>
      <w:r w:rsidRPr="001B4C2E">
        <w:rPr>
          <w:b/>
          <w:bCs/>
        </w:rPr>
        <w:t>диненных Наций против транснациональной организованной преступн</w:t>
      </w:r>
      <w:r w:rsidRPr="001B4C2E">
        <w:rPr>
          <w:b/>
          <w:bCs/>
        </w:rPr>
        <w:t>о</w:t>
      </w:r>
      <w:r w:rsidRPr="001B4C2E">
        <w:rPr>
          <w:b/>
          <w:bCs/>
        </w:rPr>
        <w:t>сти, и принять эффективные меры по применению Закона и н</w:t>
      </w:r>
      <w:r w:rsidRPr="001B4C2E">
        <w:rPr>
          <w:b/>
          <w:bCs/>
        </w:rPr>
        <w:t>а</w:t>
      </w:r>
      <w:r w:rsidRPr="001B4C2E">
        <w:rPr>
          <w:b/>
          <w:bCs/>
        </w:rPr>
        <w:t xml:space="preserve">циональной стратегии, в том числе посредством </w:t>
      </w:r>
      <w:r>
        <w:rPr>
          <w:b/>
          <w:bCs/>
        </w:rPr>
        <w:t>ознакомления</w:t>
      </w:r>
      <w:r w:rsidRPr="001B4C2E">
        <w:rPr>
          <w:b/>
          <w:bCs/>
        </w:rPr>
        <w:t xml:space="preserve"> сотрудников судебных органов, прокуратуры и полиции </w:t>
      </w:r>
      <w:r>
        <w:rPr>
          <w:b/>
          <w:bCs/>
        </w:rPr>
        <w:t xml:space="preserve">с </w:t>
      </w:r>
      <w:r w:rsidRPr="001B4C2E">
        <w:rPr>
          <w:b/>
          <w:bCs/>
        </w:rPr>
        <w:t>положениям</w:t>
      </w:r>
      <w:r>
        <w:rPr>
          <w:b/>
          <w:bCs/>
        </w:rPr>
        <w:t>и</w:t>
      </w:r>
      <w:r w:rsidRPr="001B4C2E">
        <w:rPr>
          <w:b/>
          <w:bCs/>
        </w:rPr>
        <w:t xml:space="preserve"> этого Закона в целях обе</w:t>
      </w:r>
      <w:r w:rsidRPr="001B4C2E">
        <w:rPr>
          <w:b/>
          <w:bCs/>
        </w:rPr>
        <w:t>с</w:t>
      </w:r>
      <w:r w:rsidRPr="001B4C2E">
        <w:rPr>
          <w:b/>
          <w:bCs/>
        </w:rPr>
        <w:t>печения его строгого применения;</w:t>
      </w:r>
    </w:p>
    <w:p w:rsidR="00EC2701" w:rsidRPr="001B4C2E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1B4C2E">
        <w:rPr>
          <w:b/>
          <w:bCs/>
        </w:rPr>
        <w:t>b</w:t>
      </w:r>
      <w:proofErr w:type="spellEnd"/>
      <w:r w:rsidRPr="001B4C2E">
        <w:rPr>
          <w:b/>
          <w:bCs/>
        </w:rPr>
        <w:t>)</w:t>
      </w:r>
      <w:r w:rsidRPr="001B4C2E">
        <w:rPr>
          <w:b/>
          <w:bCs/>
        </w:rPr>
        <w:tab/>
        <w:t xml:space="preserve">осуществлять сбор данных о случаях торговли людьми и о </w:t>
      </w:r>
      <w:r>
        <w:rPr>
          <w:b/>
          <w:bCs/>
        </w:rPr>
        <w:t xml:space="preserve">ее </w:t>
      </w:r>
      <w:r w:rsidRPr="001B4C2E">
        <w:rPr>
          <w:b/>
          <w:bCs/>
        </w:rPr>
        <w:t>жертвах, которые начиная с 2009 года подверглись задержанию, судебному пресл</w:t>
      </w:r>
      <w:r w:rsidRPr="001B4C2E">
        <w:rPr>
          <w:b/>
          <w:bCs/>
        </w:rPr>
        <w:t>е</w:t>
      </w:r>
      <w:r w:rsidRPr="001B4C2E">
        <w:rPr>
          <w:b/>
          <w:bCs/>
        </w:rPr>
        <w:t>дованию или депортации за такие действия, как проституция; и</w:t>
      </w:r>
    </w:p>
    <w:p w:rsidR="00EC2701" w:rsidRPr="001B4C2E" w:rsidRDefault="00EC2701" w:rsidP="00EC2701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1B4C2E">
        <w:rPr>
          <w:b/>
          <w:bCs/>
        </w:rPr>
        <w:t>c</w:t>
      </w:r>
      <w:proofErr w:type="spellEnd"/>
      <w:r w:rsidRPr="001B4C2E">
        <w:rPr>
          <w:b/>
          <w:bCs/>
        </w:rPr>
        <w:t>)</w:t>
      </w:r>
      <w:r w:rsidRPr="001B4C2E">
        <w:rPr>
          <w:b/>
          <w:bCs/>
        </w:rPr>
        <w:tab/>
        <w:t>обеспечить женщинам и девочкам, в том числе домашней пр</w:t>
      </w:r>
      <w:r w:rsidRPr="001B4C2E">
        <w:rPr>
          <w:b/>
          <w:bCs/>
        </w:rPr>
        <w:t>и</w:t>
      </w:r>
      <w:r w:rsidRPr="001B4C2E">
        <w:rPr>
          <w:b/>
          <w:bCs/>
        </w:rPr>
        <w:t>слуге, ставшим жертвами торговли людьми, доступ к качественному мед</w:t>
      </w:r>
      <w:r w:rsidRPr="001B4C2E">
        <w:rPr>
          <w:b/>
          <w:bCs/>
        </w:rPr>
        <w:t>и</w:t>
      </w:r>
      <w:r w:rsidRPr="001B4C2E">
        <w:rPr>
          <w:b/>
          <w:bCs/>
        </w:rPr>
        <w:t>цинскому уходу, консультациям и приютам.</w:t>
      </w:r>
    </w:p>
    <w:p w:rsidR="00EC2701" w:rsidRPr="00E52286" w:rsidRDefault="00EC2701" w:rsidP="00EC2701">
      <w:pPr>
        <w:pStyle w:val="H23GR"/>
      </w:pPr>
      <w:r w:rsidRPr="00E52286">
        <w:tab/>
      </w:r>
      <w:r w:rsidRPr="00E52286">
        <w:tab/>
        <w:t>Участие в политической и общественной жизни</w:t>
      </w:r>
    </w:p>
    <w:p w:rsidR="00EC2701" w:rsidRPr="00E52286" w:rsidRDefault="00EC2701" w:rsidP="00EC2701">
      <w:pPr>
        <w:pStyle w:val="SingleTxtGR"/>
      </w:pPr>
      <w:r w:rsidRPr="00E52286">
        <w:t>31.</w:t>
      </w:r>
      <w:r w:rsidRPr="00E52286">
        <w:tab/>
        <w:t xml:space="preserve">Признавая принятие государством-участником временных специальных мер, направленных на активизацию участия женщин в политической жизни, Комитет </w:t>
      </w:r>
      <w:r>
        <w:t xml:space="preserve">в то же время </w:t>
      </w:r>
      <w:r w:rsidRPr="00E52286">
        <w:t>обеспокоен значительным разрывом между квотами, в</w:t>
      </w:r>
      <w:r w:rsidRPr="00E52286">
        <w:t>ы</w:t>
      </w:r>
      <w:r w:rsidRPr="00E52286">
        <w:t xml:space="preserve">деленными для обеспечения </w:t>
      </w:r>
      <w:proofErr w:type="spellStart"/>
      <w:r w:rsidRPr="00E52286">
        <w:t>представленности</w:t>
      </w:r>
      <w:proofErr w:type="spellEnd"/>
      <w:r w:rsidRPr="00E52286">
        <w:t xml:space="preserve"> женщин на национальном и м</w:t>
      </w:r>
      <w:r w:rsidRPr="00E52286">
        <w:t>у</w:t>
      </w:r>
      <w:r w:rsidRPr="00E52286">
        <w:t>ниципальном уровнях. Комитет также обеспокоен малым числом женщин в па</w:t>
      </w:r>
      <w:r w:rsidRPr="00E52286">
        <w:t>р</w:t>
      </w:r>
      <w:r w:rsidRPr="00E52286">
        <w:t>ламенте, кабинете министров и политических партиях, а также на руководящих должн</w:t>
      </w:r>
      <w:r w:rsidRPr="00E52286">
        <w:t>о</w:t>
      </w:r>
      <w:r w:rsidRPr="00E52286">
        <w:t>стях.</w:t>
      </w:r>
    </w:p>
    <w:p w:rsidR="00EC2701" w:rsidRPr="00D507E7" w:rsidRDefault="00EC2701" w:rsidP="00EC2701">
      <w:pPr>
        <w:pStyle w:val="SingleTxtGR"/>
      </w:pPr>
      <w:r w:rsidRPr="00E52286">
        <w:t>32.</w:t>
      </w:r>
      <w:r w:rsidRPr="00E52286">
        <w:tab/>
      </w:r>
      <w:r w:rsidRPr="001B4C2E">
        <w:rPr>
          <w:b/>
        </w:rPr>
        <w:t>Комитет рекомендует государству-участнику увеличить квоту для женщин на муниципальном и национальном уровнях не менее чем до 30%, с тем чтобы обеспечить эффективное участие женщин в развитии госуда</w:t>
      </w:r>
      <w:r w:rsidRPr="001B4C2E">
        <w:rPr>
          <w:b/>
        </w:rPr>
        <w:t>р</w:t>
      </w:r>
      <w:r w:rsidRPr="001B4C2E">
        <w:rPr>
          <w:b/>
        </w:rPr>
        <w:t xml:space="preserve">ства-участника на всех уровнях. Комитет призывает государство-участник создать для женщин действенные стимулы, побуждающие их участвовать в общественной жизни, </w:t>
      </w:r>
      <w:r>
        <w:rPr>
          <w:b/>
        </w:rPr>
        <w:t>например</w:t>
      </w:r>
      <w:r w:rsidRPr="001B4C2E">
        <w:rPr>
          <w:b/>
        </w:rPr>
        <w:t xml:space="preserve"> предоставление кандидатам из числа женщин бесплатных услуг по уходу за детьми, и обеспечить присутствие женщин на высоких руководящих должностях в политических партиях. Комитет, ссылаясь на свою общую рекомендацию № 23 о женщинах в п</w:t>
      </w:r>
      <w:r w:rsidRPr="001B4C2E">
        <w:rPr>
          <w:b/>
        </w:rPr>
        <w:t>о</w:t>
      </w:r>
      <w:r w:rsidRPr="001B4C2E">
        <w:rPr>
          <w:b/>
        </w:rPr>
        <w:t>литической и общественной жизни (1997 год), рекомендует государству-участнику осуществлять деятельность по повышению осведомленности общества в целом о важности участия женщин в процессе принятия реш</w:t>
      </w:r>
      <w:r w:rsidRPr="001B4C2E">
        <w:rPr>
          <w:b/>
        </w:rPr>
        <w:t>е</w:t>
      </w:r>
      <w:r w:rsidRPr="001B4C2E">
        <w:rPr>
          <w:b/>
        </w:rPr>
        <w:t>ний и разработать целенаправленные учебные и наставнические програ</w:t>
      </w:r>
      <w:r w:rsidRPr="001B4C2E">
        <w:rPr>
          <w:b/>
        </w:rPr>
        <w:t>м</w:t>
      </w:r>
      <w:r w:rsidRPr="001B4C2E">
        <w:rPr>
          <w:b/>
        </w:rPr>
        <w:t>мы по развитию лидерских и переговорных навыков у нынешних и буд</w:t>
      </w:r>
      <w:r w:rsidRPr="001B4C2E">
        <w:rPr>
          <w:b/>
        </w:rPr>
        <w:t>у</w:t>
      </w:r>
      <w:r w:rsidRPr="001B4C2E">
        <w:rPr>
          <w:b/>
        </w:rPr>
        <w:t>щих кандидатов из числа женщин и женщин, занимающих государстве</w:t>
      </w:r>
      <w:r w:rsidRPr="001B4C2E">
        <w:rPr>
          <w:b/>
        </w:rPr>
        <w:t>н</w:t>
      </w:r>
      <w:r w:rsidRPr="001B4C2E">
        <w:rPr>
          <w:b/>
        </w:rPr>
        <w:t>ных посты.</w:t>
      </w:r>
    </w:p>
    <w:p w:rsidR="00D869E6" w:rsidRPr="009206F0" w:rsidRDefault="00D869E6" w:rsidP="00D869E6">
      <w:pPr>
        <w:pStyle w:val="H23GR"/>
      </w:pPr>
      <w:r>
        <w:tab/>
      </w:r>
      <w:r>
        <w:tab/>
      </w:r>
      <w:r w:rsidRPr="00F6169B">
        <w:t>Гражданств</w:t>
      </w:r>
      <w:r>
        <w:t>о</w:t>
      </w:r>
    </w:p>
    <w:p w:rsidR="00D869E6" w:rsidRPr="00F6169B" w:rsidRDefault="00D869E6" w:rsidP="00D869E6">
      <w:pPr>
        <w:pStyle w:val="SingleTxtGR"/>
      </w:pPr>
      <w:r w:rsidRPr="00F6169B">
        <w:t>33.</w:t>
      </w:r>
      <w:r w:rsidRPr="00F6169B">
        <w:tab/>
        <w:t>Комитет выражает серьезную обеспокоенность тем, что в соответствии с Законом о гражданстве иорданские женщины не имеют права передавать гра</w:t>
      </w:r>
      <w:r w:rsidRPr="00F6169B">
        <w:t>ж</w:t>
      </w:r>
      <w:r w:rsidRPr="00F6169B">
        <w:t>данство своим иностранным супругам и их общим детям. Комитет также обе</w:t>
      </w:r>
      <w:r w:rsidRPr="00F6169B">
        <w:t>с</w:t>
      </w:r>
      <w:r w:rsidRPr="00F6169B">
        <w:t>покоен тем, что осуществление мер по упрощению выдачи видов на жительство для иностранных супругов иорданских женщин, а также доступа к образов</w:t>
      </w:r>
      <w:r w:rsidRPr="00F6169B">
        <w:t>а</w:t>
      </w:r>
      <w:r w:rsidRPr="00F6169B">
        <w:t>тельным и медицинским услугам для их детей затягивается и что во многих случаях члены таких семей не охвачены данными услугами.</w:t>
      </w:r>
    </w:p>
    <w:p w:rsidR="00D869E6" w:rsidRPr="00EC0534" w:rsidRDefault="00D869E6" w:rsidP="00D869E6">
      <w:pPr>
        <w:pStyle w:val="SingleTxtGR"/>
        <w:rPr>
          <w:b/>
        </w:rPr>
      </w:pPr>
      <w:r w:rsidRPr="00F6169B">
        <w:t>34.</w:t>
      </w:r>
      <w:r w:rsidRPr="00F6169B">
        <w:tab/>
      </w:r>
      <w:r w:rsidRPr="00EC0534">
        <w:rPr>
          <w:b/>
        </w:rPr>
        <w:t>Комитет настоятельно призывает государство-участник:</w:t>
      </w:r>
    </w:p>
    <w:p w:rsidR="00D869E6" w:rsidRPr="00EC0534" w:rsidRDefault="00D869E6" w:rsidP="00D869E6">
      <w:pPr>
        <w:pStyle w:val="SingleTxtGR"/>
        <w:rPr>
          <w:b/>
          <w:lang w:eastAsia="en-GB"/>
        </w:rPr>
      </w:pPr>
      <w:r w:rsidRPr="00EC0534">
        <w:rPr>
          <w:b/>
          <w:lang w:eastAsia="en-GB"/>
        </w:rPr>
        <w:tab/>
      </w:r>
      <w:proofErr w:type="spellStart"/>
      <w:r w:rsidRPr="00EC0534">
        <w:rPr>
          <w:b/>
          <w:lang w:eastAsia="en-GB"/>
        </w:rPr>
        <w:t>a</w:t>
      </w:r>
      <w:proofErr w:type="spellEnd"/>
      <w:r w:rsidRPr="00EC0534">
        <w:rPr>
          <w:b/>
          <w:lang w:eastAsia="en-GB"/>
        </w:rPr>
        <w:t>)</w:t>
      </w:r>
      <w:r w:rsidRPr="00EC0534">
        <w:rPr>
          <w:b/>
          <w:lang w:eastAsia="en-GB"/>
        </w:rPr>
        <w:tab/>
        <w:t>пересмотреть Закон о гражданстве с учетом практики соседних государств-участников, которые успешно изменили свои законы о гра</w:t>
      </w:r>
      <w:r w:rsidRPr="00EC0534">
        <w:rPr>
          <w:b/>
          <w:lang w:eastAsia="en-GB"/>
        </w:rPr>
        <w:t>ж</w:t>
      </w:r>
      <w:r w:rsidRPr="00EC0534">
        <w:rPr>
          <w:b/>
          <w:lang w:eastAsia="en-GB"/>
        </w:rPr>
        <w:t>данстве, с тем чтобы обеспечить равенство между женщинами и мужчин</w:t>
      </w:r>
      <w:r w:rsidRPr="00EC0534">
        <w:rPr>
          <w:b/>
          <w:lang w:eastAsia="en-GB"/>
        </w:rPr>
        <w:t>а</w:t>
      </w:r>
      <w:r w:rsidRPr="00EC0534">
        <w:rPr>
          <w:b/>
          <w:lang w:eastAsia="en-GB"/>
        </w:rPr>
        <w:t>ми в отношении приобретения, изменения и сохранения гражданства и обеспечить иорданским женщинам возможность передавать гражданство своим иностранным супругам и их общим детям; и</w:t>
      </w:r>
    </w:p>
    <w:p w:rsidR="00D869E6" w:rsidRPr="00F6169B" w:rsidRDefault="00D869E6" w:rsidP="00D869E6">
      <w:pPr>
        <w:pStyle w:val="SingleTxtGR"/>
        <w:rPr>
          <w:lang w:eastAsia="en-GB"/>
        </w:rPr>
      </w:pPr>
      <w:r w:rsidRPr="00EC0534">
        <w:rPr>
          <w:b/>
          <w:lang w:eastAsia="en-GB"/>
        </w:rPr>
        <w:tab/>
      </w:r>
      <w:proofErr w:type="spellStart"/>
      <w:r w:rsidRPr="00EC0534">
        <w:rPr>
          <w:b/>
          <w:lang w:eastAsia="en-GB"/>
        </w:rPr>
        <w:t>b</w:t>
      </w:r>
      <w:proofErr w:type="spellEnd"/>
      <w:r w:rsidRPr="00EC0534">
        <w:rPr>
          <w:b/>
          <w:lang w:eastAsia="en-GB"/>
        </w:rPr>
        <w:t>)</w:t>
      </w:r>
      <w:r w:rsidRPr="00EC0534">
        <w:rPr>
          <w:b/>
          <w:lang w:eastAsia="en-GB"/>
        </w:rPr>
        <w:tab/>
        <w:t>в качестве временной специальной меры до того, как будет и</w:t>
      </w:r>
      <w:r w:rsidRPr="00EC0534">
        <w:rPr>
          <w:b/>
          <w:lang w:eastAsia="en-GB"/>
        </w:rPr>
        <w:t>з</w:t>
      </w:r>
      <w:r w:rsidRPr="00EC0534">
        <w:rPr>
          <w:b/>
          <w:lang w:eastAsia="en-GB"/>
        </w:rPr>
        <w:t xml:space="preserve">менен Закон о гражданстве, активизировать усилия по упрощению выдачи видов на жительство для иностранных супругов иорданских женщин и </w:t>
      </w:r>
      <w:r>
        <w:rPr>
          <w:b/>
          <w:lang w:eastAsia="en-GB"/>
        </w:rPr>
        <w:t xml:space="preserve">обеспечению </w:t>
      </w:r>
      <w:r w:rsidRPr="00EC0534">
        <w:rPr>
          <w:b/>
          <w:lang w:eastAsia="en-GB"/>
        </w:rPr>
        <w:t>доступа к образовательным и медицинским услугам для их детей.</w:t>
      </w:r>
    </w:p>
    <w:p w:rsidR="00D869E6" w:rsidRPr="00F6169B" w:rsidRDefault="00D869E6" w:rsidP="00D869E6">
      <w:pPr>
        <w:pStyle w:val="H23GR"/>
      </w:pPr>
      <w:r w:rsidRPr="00F6169B">
        <w:tab/>
      </w:r>
      <w:r w:rsidRPr="00F6169B">
        <w:tab/>
        <w:t>Образование</w:t>
      </w:r>
    </w:p>
    <w:p w:rsidR="00D869E6" w:rsidRPr="00F6169B" w:rsidRDefault="00D869E6" w:rsidP="00D869E6">
      <w:pPr>
        <w:pStyle w:val="SingleTxtGR"/>
      </w:pPr>
      <w:r w:rsidRPr="00F6169B">
        <w:t>35.</w:t>
      </w:r>
      <w:r w:rsidRPr="00F6169B">
        <w:tab/>
        <w:t>Комитет высоко оценивает достигнутые государством-участником успехи в области образования девочек и женщин, о чем свидетельствует высокий ур</w:t>
      </w:r>
      <w:r w:rsidRPr="00F6169B">
        <w:t>о</w:t>
      </w:r>
      <w:r w:rsidRPr="00F6169B">
        <w:t>вень грамотности (90%), и повышение возраста получения бесплатного и обяз</w:t>
      </w:r>
      <w:r w:rsidRPr="00F6169B">
        <w:t>а</w:t>
      </w:r>
      <w:r w:rsidRPr="00F6169B">
        <w:t>тельного образования до 16 лет. Вместе с тем, Комитет обеспокоен ограниче</w:t>
      </w:r>
      <w:r w:rsidRPr="00F6169B">
        <w:t>н</w:t>
      </w:r>
      <w:r w:rsidRPr="00F6169B">
        <w:t xml:space="preserve">ной доступностью школьного образования для замужних молодых женщин, а также сегрегацией в отношении изучаемых областей на уровне </w:t>
      </w:r>
      <w:proofErr w:type="spellStart"/>
      <w:r w:rsidRPr="00F6169B">
        <w:t>послешкольного</w:t>
      </w:r>
      <w:proofErr w:type="spellEnd"/>
      <w:r w:rsidRPr="00F6169B">
        <w:t xml:space="preserve"> образования, при которой наблюдается концентрация женщин в традиционно женских областях, а также их слабой </w:t>
      </w:r>
      <w:proofErr w:type="spellStart"/>
      <w:r w:rsidRPr="00F6169B">
        <w:t>представленностью</w:t>
      </w:r>
      <w:proofErr w:type="spellEnd"/>
      <w:r w:rsidRPr="00F6169B">
        <w:t xml:space="preserve"> в системе професси</w:t>
      </w:r>
      <w:r w:rsidRPr="00F6169B">
        <w:t>о</w:t>
      </w:r>
      <w:r w:rsidRPr="00F6169B">
        <w:t xml:space="preserve">нально-технического образования, что впоследствии приводит к недостаточной </w:t>
      </w:r>
      <w:proofErr w:type="spellStart"/>
      <w:r w:rsidRPr="00F6169B">
        <w:t>представленности</w:t>
      </w:r>
      <w:proofErr w:type="spellEnd"/>
      <w:r w:rsidRPr="00F6169B">
        <w:t xml:space="preserve"> женщин в составе оплачиваемой рабочей силы. Отмечая т</w:t>
      </w:r>
      <w:r w:rsidRPr="00F6169B">
        <w:t>е</w:t>
      </w:r>
      <w:r w:rsidRPr="00F6169B">
        <w:t xml:space="preserve">кущий пересмотр школьных учебных программ и учебников, Комитет </w:t>
      </w:r>
      <w:r>
        <w:t>в то же время</w:t>
      </w:r>
      <w:r w:rsidRPr="00F6169B">
        <w:t xml:space="preserve"> крайне обеспокоен сохраняющимися в школьных учебных программах и учебниках традиционными взглядами на роль и обязанности женщин, которые закрепляют неблагоприятное положение девочек и женщин.</w:t>
      </w:r>
    </w:p>
    <w:p w:rsidR="00D869E6" w:rsidRPr="00D64C57" w:rsidRDefault="00D869E6" w:rsidP="00D869E6">
      <w:pPr>
        <w:pStyle w:val="SingleTxtGR"/>
        <w:rPr>
          <w:b/>
        </w:rPr>
      </w:pPr>
      <w:r w:rsidRPr="00F6169B">
        <w:t>36.</w:t>
      </w:r>
      <w:r w:rsidRPr="00F6169B">
        <w:tab/>
      </w:r>
      <w:r w:rsidRPr="00D64C57">
        <w:rPr>
          <w:b/>
        </w:rPr>
        <w:t>Комитет настоятельно призывает государство-участник:</w:t>
      </w:r>
    </w:p>
    <w:p w:rsidR="00D869E6" w:rsidRPr="00D64C57" w:rsidRDefault="00D869E6" w:rsidP="00D869E6">
      <w:pPr>
        <w:pStyle w:val="SingleTxtGR"/>
        <w:rPr>
          <w:b/>
          <w:bCs/>
          <w:lang w:eastAsia="en-GB"/>
        </w:rPr>
      </w:pPr>
      <w:r w:rsidRPr="00D64C57">
        <w:rPr>
          <w:b/>
        </w:rPr>
        <w:tab/>
      </w:r>
      <w:proofErr w:type="spellStart"/>
      <w:r w:rsidRPr="00D64C57">
        <w:rPr>
          <w:b/>
        </w:rPr>
        <w:t>a</w:t>
      </w:r>
      <w:proofErr w:type="spellEnd"/>
      <w:r w:rsidRPr="00D64C57">
        <w:rPr>
          <w:b/>
        </w:rPr>
        <w:t>)</w:t>
      </w:r>
      <w:r w:rsidRPr="00D64C57">
        <w:rPr>
          <w:b/>
        </w:rPr>
        <w:tab/>
        <w:t>внести изменения в правила Министерства образования, с тем чт</w:t>
      </w:r>
      <w:r w:rsidRPr="00D64C57">
        <w:rPr>
          <w:b/>
        </w:rPr>
        <w:t>о</w:t>
      </w:r>
      <w:r w:rsidRPr="00D64C57">
        <w:rPr>
          <w:b/>
        </w:rPr>
        <w:t>бы обеспечить доступ молодых женщин к обязательному и бесплатному обр</w:t>
      </w:r>
      <w:r w:rsidRPr="00D64C57">
        <w:rPr>
          <w:b/>
        </w:rPr>
        <w:t>а</w:t>
      </w:r>
      <w:r w:rsidRPr="00D64C57">
        <w:rPr>
          <w:b/>
        </w:rPr>
        <w:t>зованию без дискриминации</w:t>
      </w:r>
      <w:r w:rsidRPr="00D64C57">
        <w:rPr>
          <w:b/>
          <w:bCs/>
          <w:lang w:eastAsia="en-GB"/>
        </w:rPr>
        <w:t>;</w:t>
      </w:r>
    </w:p>
    <w:p w:rsidR="00D869E6" w:rsidRPr="00D64C57" w:rsidRDefault="00D869E6" w:rsidP="00D869E6">
      <w:pPr>
        <w:pStyle w:val="SingleTxtGR"/>
        <w:rPr>
          <w:b/>
          <w:lang w:eastAsia="en-GB"/>
        </w:rPr>
      </w:pPr>
      <w:r w:rsidRPr="00D64C57">
        <w:rPr>
          <w:b/>
          <w:lang w:eastAsia="en-GB"/>
        </w:rPr>
        <w:tab/>
      </w:r>
      <w:proofErr w:type="spellStart"/>
      <w:r w:rsidRPr="00D64C57">
        <w:rPr>
          <w:b/>
          <w:lang w:eastAsia="en-GB"/>
        </w:rPr>
        <w:t>b</w:t>
      </w:r>
      <w:proofErr w:type="spellEnd"/>
      <w:r w:rsidRPr="00D64C57">
        <w:rPr>
          <w:b/>
          <w:lang w:eastAsia="en-GB"/>
        </w:rPr>
        <w:t>)</w:t>
      </w:r>
      <w:r w:rsidRPr="00D64C57">
        <w:rPr>
          <w:b/>
          <w:lang w:eastAsia="en-GB"/>
        </w:rPr>
        <w:tab/>
        <w:t>в первоочередном порядке осуществить меры по искоренению традиционных стереотипов и структурных барьеров, которые могут пр</w:t>
      </w:r>
      <w:r w:rsidRPr="00D64C57">
        <w:rPr>
          <w:b/>
          <w:lang w:eastAsia="en-GB"/>
        </w:rPr>
        <w:t>е</w:t>
      </w:r>
      <w:r w:rsidRPr="00D64C57">
        <w:rPr>
          <w:b/>
          <w:lang w:eastAsia="en-GB"/>
        </w:rPr>
        <w:t>пятствовать зачислению девочек на обучение в нетрадиционных областях образования на средней и высшей ступенях образовательной системы, а также обеспечить для девочек консультации по вопросам профессионал</w:t>
      </w:r>
      <w:r w:rsidRPr="00D64C57">
        <w:rPr>
          <w:b/>
          <w:lang w:eastAsia="en-GB"/>
        </w:rPr>
        <w:t>ь</w:t>
      </w:r>
      <w:r w:rsidRPr="00D64C57">
        <w:rPr>
          <w:b/>
          <w:lang w:eastAsia="en-GB"/>
        </w:rPr>
        <w:t>ной деятельности, знакомящие их с возможностями, которые связаны с н</w:t>
      </w:r>
      <w:r w:rsidRPr="00D64C57">
        <w:rPr>
          <w:b/>
          <w:lang w:eastAsia="en-GB"/>
        </w:rPr>
        <w:t>е</w:t>
      </w:r>
      <w:r w:rsidRPr="00D64C57">
        <w:rPr>
          <w:b/>
          <w:lang w:eastAsia="en-GB"/>
        </w:rPr>
        <w:t>традиционными направлениями профессиональной деятельности в нау</w:t>
      </w:r>
      <w:r w:rsidRPr="00D64C57">
        <w:rPr>
          <w:b/>
          <w:lang w:eastAsia="en-GB"/>
        </w:rPr>
        <w:t>ч</w:t>
      </w:r>
      <w:r w:rsidRPr="00D64C57">
        <w:rPr>
          <w:b/>
          <w:lang w:eastAsia="en-GB"/>
        </w:rPr>
        <w:t>ной сфере и отвечают потребн</w:t>
      </w:r>
      <w:r w:rsidRPr="00D64C57">
        <w:rPr>
          <w:b/>
          <w:lang w:eastAsia="en-GB"/>
        </w:rPr>
        <w:t>о</w:t>
      </w:r>
      <w:r w:rsidRPr="00D64C57">
        <w:rPr>
          <w:b/>
          <w:lang w:eastAsia="en-GB"/>
        </w:rPr>
        <w:t>стям рынка; и</w:t>
      </w:r>
    </w:p>
    <w:p w:rsidR="00D869E6" w:rsidRPr="00D64C57" w:rsidRDefault="00D869E6" w:rsidP="00D869E6">
      <w:pPr>
        <w:pStyle w:val="SingleTxtGR"/>
        <w:rPr>
          <w:b/>
          <w:lang w:eastAsia="en-GB"/>
        </w:rPr>
      </w:pPr>
      <w:r w:rsidRPr="00D64C57">
        <w:rPr>
          <w:b/>
          <w:lang w:eastAsia="en-GB"/>
        </w:rPr>
        <w:tab/>
      </w:r>
      <w:proofErr w:type="spellStart"/>
      <w:r w:rsidRPr="00D64C57">
        <w:rPr>
          <w:b/>
          <w:lang w:eastAsia="en-GB"/>
        </w:rPr>
        <w:t>c</w:t>
      </w:r>
      <w:proofErr w:type="spellEnd"/>
      <w:r w:rsidRPr="00D64C57">
        <w:rPr>
          <w:b/>
          <w:lang w:eastAsia="en-GB"/>
        </w:rPr>
        <w:t>)</w:t>
      </w:r>
      <w:r w:rsidRPr="00D64C57">
        <w:rPr>
          <w:b/>
          <w:lang w:eastAsia="en-GB"/>
        </w:rPr>
        <w:tab/>
        <w:t>активизировать усилия по пересмотру школьных учебников и учебных программ для всех уровней школьного образования, с тем чтобы не прививать стереотипные взгляды на роль женщин.</w:t>
      </w:r>
    </w:p>
    <w:p w:rsidR="00D869E6" w:rsidRPr="00F6169B" w:rsidRDefault="00D869E6" w:rsidP="00D869E6">
      <w:pPr>
        <w:pStyle w:val="H23GR"/>
      </w:pPr>
      <w:r w:rsidRPr="00F6169B">
        <w:tab/>
      </w:r>
      <w:r w:rsidRPr="00F6169B">
        <w:tab/>
        <w:t>Занятость</w:t>
      </w:r>
    </w:p>
    <w:p w:rsidR="00D869E6" w:rsidRPr="00F6169B" w:rsidRDefault="00D869E6" w:rsidP="00646469">
      <w:pPr>
        <w:pStyle w:val="SingleTxtGR"/>
        <w:keepNext/>
        <w:keepLines/>
      </w:pPr>
      <w:r w:rsidRPr="00F6169B">
        <w:t>37.</w:t>
      </w:r>
      <w:r w:rsidRPr="00F6169B">
        <w:tab/>
        <w:t>Комитет обеспокоен высоким уровнем безработицы среди женщин (21,7% в 2010 году); сохраняющимися различиями в оплате труда мужчин и женщин, особенно в частном секторе (30%), и отсутствием в Кодексе законов о труде положения, предусматривающего равную оплату труда мужчин и женщин за труд равной ценности; а также сохраняющейся горизонтальной и вертикал</w:t>
      </w:r>
      <w:r w:rsidRPr="00F6169B">
        <w:t>ь</w:t>
      </w:r>
      <w:r w:rsidRPr="00F6169B">
        <w:t xml:space="preserve">ной </w:t>
      </w:r>
      <w:proofErr w:type="spellStart"/>
      <w:r w:rsidRPr="00F6169B">
        <w:t>гендерной</w:t>
      </w:r>
      <w:proofErr w:type="spellEnd"/>
      <w:r w:rsidRPr="00F6169B">
        <w:t xml:space="preserve"> сегрегацией на рынке труда. Комитет, приветствуя внесение г</w:t>
      </w:r>
      <w:r w:rsidRPr="00F6169B">
        <w:t>о</w:t>
      </w:r>
      <w:r w:rsidRPr="00F6169B">
        <w:t>сударством-участником в 2008 году поправок в Кодекс законов о труде, запр</w:t>
      </w:r>
      <w:r w:rsidRPr="00F6169B">
        <w:t>е</w:t>
      </w:r>
      <w:r w:rsidRPr="00F6169B">
        <w:t>щающих сексуальные домогательства на рабочем месте, и новый Устав гос</w:t>
      </w:r>
      <w:r w:rsidRPr="00F6169B">
        <w:t>у</w:t>
      </w:r>
      <w:r w:rsidRPr="00F6169B">
        <w:t>дарственной службы № 30/2007, в котором сексуальные домогательства на г</w:t>
      </w:r>
      <w:r w:rsidRPr="00F6169B">
        <w:t>о</w:t>
      </w:r>
      <w:r w:rsidRPr="00F6169B">
        <w:t>сударственной службе признаются преступлением против чести, по-прежнему обеспокоен тем, что сексуальным домогательством на рабочем месте считаются только те случаи, когда нарушитель является работодателем.</w:t>
      </w:r>
    </w:p>
    <w:p w:rsidR="00D869E6" w:rsidRPr="00F6169B" w:rsidRDefault="00D869E6" w:rsidP="00D869E6">
      <w:pPr>
        <w:pStyle w:val="SingleTxtGR"/>
      </w:pPr>
      <w:r w:rsidRPr="00F6169B">
        <w:t>38.</w:t>
      </w:r>
      <w:r w:rsidRPr="00F6169B">
        <w:tab/>
      </w:r>
      <w:r w:rsidRPr="00D64C57">
        <w:rPr>
          <w:b/>
        </w:rPr>
        <w:t>Комитет рекомендует государству-участнику активизировать усилия по созданию благоприятной среды, позволяющей женщинам повышать свою экономическую жизнеспособность, в том числе путем информиров</w:t>
      </w:r>
      <w:r w:rsidRPr="00D64C57">
        <w:rPr>
          <w:b/>
        </w:rPr>
        <w:t>а</w:t>
      </w:r>
      <w:r w:rsidRPr="00D64C57">
        <w:rPr>
          <w:b/>
        </w:rPr>
        <w:t>ния работодателей в частном и государственном секторах о важности ра</w:t>
      </w:r>
      <w:r w:rsidRPr="00D64C57">
        <w:rPr>
          <w:b/>
        </w:rPr>
        <w:t>с</w:t>
      </w:r>
      <w:r w:rsidRPr="00D64C57">
        <w:rPr>
          <w:b/>
        </w:rPr>
        <w:t>ширения прав и возможностей женщин; принять законодательство, гара</w:t>
      </w:r>
      <w:r w:rsidRPr="00D64C57">
        <w:rPr>
          <w:b/>
        </w:rPr>
        <w:t>н</w:t>
      </w:r>
      <w:r w:rsidRPr="00D64C57">
        <w:rPr>
          <w:b/>
        </w:rPr>
        <w:t>тирующее равную оплату за труд равной ценности в целях сокращения и устранения разрыва в размере оплаты труда между женщинами и мужч</w:t>
      </w:r>
      <w:r w:rsidRPr="00D64C57">
        <w:rPr>
          <w:b/>
        </w:rPr>
        <w:t>и</w:t>
      </w:r>
      <w:r w:rsidRPr="00D64C57">
        <w:rPr>
          <w:b/>
        </w:rPr>
        <w:t>нами в соответствии с Конвенцией МОТ о равном вознаграждении 1951 г</w:t>
      </w:r>
      <w:r w:rsidRPr="00D64C57">
        <w:rPr>
          <w:b/>
        </w:rPr>
        <w:t>о</w:t>
      </w:r>
      <w:r w:rsidRPr="00D64C57">
        <w:rPr>
          <w:b/>
        </w:rPr>
        <w:t>да (№ 100); осуществлять сбор данных о положении женщин в частном секторе в разбивке по полу и принять эффективные меры по мониторингу и улучшению условий труда женщин в этом секторе; и обеспечить охват Кодексом законов о труде всех случаев сексуальных домогательств на р</w:t>
      </w:r>
      <w:r w:rsidRPr="00D64C57">
        <w:rPr>
          <w:b/>
        </w:rPr>
        <w:t>а</w:t>
      </w:r>
      <w:r w:rsidRPr="00D64C57">
        <w:rPr>
          <w:b/>
        </w:rPr>
        <w:t>бочем месте.</w:t>
      </w:r>
      <w:r w:rsidRPr="00F6169B">
        <w:t xml:space="preserve"> </w:t>
      </w:r>
    </w:p>
    <w:p w:rsidR="00D869E6" w:rsidRPr="00F6169B" w:rsidRDefault="00D869E6" w:rsidP="00D869E6">
      <w:pPr>
        <w:pStyle w:val="H23GR"/>
      </w:pPr>
      <w:r w:rsidRPr="00F6169B">
        <w:tab/>
      </w:r>
      <w:r w:rsidRPr="00F6169B">
        <w:tab/>
        <w:t>Здравоохранение</w:t>
      </w:r>
    </w:p>
    <w:p w:rsidR="00D869E6" w:rsidRPr="00F6169B" w:rsidRDefault="00D869E6" w:rsidP="00D869E6">
      <w:pPr>
        <w:pStyle w:val="SingleTxtGR"/>
      </w:pPr>
      <w:r w:rsidRPr="00F6169B">
        <w:t>39.</w:t>
      </w:r>
      <w:r w:rsidRPr="00F6169B">
        <w:tab/>
        <w:t>Комитет серьезно обеспокоен тем, что в государстве-участнике до сих пор незаконны</w:t>
      </w:r>
      <w:r>
        <w:t>ми считаются</w:t>
      </w:r>
      <w:r w:rsidRPr="00F6169B">
        <w:t xml:space="preserve"> аборты в </w:t>
      </w:r>
      <w:r w:rsidR="000D0626">
        <w:t>случаях изнасилования и инцеста</w:t>
      </w:r>
      <w:r w:rsidRPr="00F6169B">
        <w:t xml:space="preserve"> и что вследствие этого женщины прибегают к небезопасным и </w:t>
      </w:r>
      <w:r>
        <w:t>нелегальным</w:t>
      </w:r>
      <w:r w:rsidRPr="00F6169B">
        <w:t xml:space="preserve"> абортам. Комитет также обеспокоен ограниченным доступом молодых, незамужних и сельских женщин к просвещению в области сексуального и репродуктивного здоровья и прав. Комитет далее озабочен недостаточностью услуг в области здравоохранения и реабилитации для женщин, ставших жертвами сексуальных надругательств, а также тем, что государство-участник излишне полагается в этом отношении на субъект</w:t>
      </w:r>
      <w:r>
        <w:t>ов</w:t>
      </w:r>
      <w:r w:rsidRPr="00F6169B">
        <w:t xml:space="preserve"> гражданского общества.</w:t>
      </w:r>
    </w:p>
    <w:p w:rsidR="00D869E6" w:rsidRPr="0084737B" w:rsidRDefault="00D869E6" w:rsidP="00D869E6">
      <w:pPr>
        <w:pStyle w:val="SingleTxtGR"/>
        <w:rPr>
          <w:b/>
        </w:rPr>
      </w:pPr>
      <w:r w:rsidRPr="00F6169B">
        <w:t>40.</w:t>
      </w:r>
      <w:r w:rsidRPr="00F6169B">
        <w:tab/>
      </w:r>
      <w:r w:rsidRPr="0084737B">
        <w:rPr>
          <w:b/>
        </w:rPr>
        <w:t>Комитет, руководствуясь своей общей рекомендацией № 24 о женщ</w:t>
      </w:r>
      <w:r w:rsidRPr="0084737B">
        <w:rPr>
          <w:b/>
        </w:rPr>
        <w:t>и</w:t>
      </w:r>
      <w:r w:rsidRPr="0084737B">
        <w:rPr>
          <w:b/>
        </w:rPr>
        <w:t>нах и здоровье (1999 год), рекомендует государству-участнику внести изм</w:t>
      </w:r>
      <w:r w:rsidRPr="0084737B">
        <w:rPr>
          <w:b/>
        </w:rPr>
        <w:t>е</w:t>
      </w:r>
      <w:r w:rsidRPr="0084737B">
        <w:rPr>
          <w:b/>
        </w:rPr>
        <w:t>нения в Закон о государственном здравоохранении и разрешить аборты в случаях изн</w:t>
      </w:r>
      <w:r w:rsidRPr="0084737B">
        <w:rPr>
          <w:b/>
        </w:rPr>
        <w:t>а</w:t>
      </w:r>
      <w:r w:rsidRPr="0084737B">
        <w:rPr>
          <w:b/>
        </w:rPr>
        <w:t>силования или инцеста в целях наилучшей защиты интересов жертвы, а также отменить меры наказания, применяемые к женщинам, подвергающимся аборту в таких случаях. Комитет призывает государство-участник обеспечить предоставление квалифицированной медицинской помощи и услуг системы здравоохранения женщинам и девочкам, стр</w:t>
      </w:r>
      <w:r w:rsidRPr="0084737B">
        <w:rPr>
          <w:b/>
        </w:rPr>
        <w:t>а</w:t>
      </w:r>
      <w:r w:rsidRPr="0084737B">
        <w:rPr>
          <w:b/>
        </w:rPr>
        <w:t>дающим от медицинских осложнений вследствие небезопасных абортов; расширить просветительскую работу в области сексуального и репроду</w:t>
      </w:r>
      <w:r w:rsidRPr="0084737B">
        <w:rPr>
          <w:b/>
        </w:rPr>
        <w:t>к</w:t>
      </w:r>
      <w:r w:rsidRPr="0084737B">
        <w:rPr>
          <w:b/>
        </w:rPr>
        <w:t>тивного здоровья и прав, в особенности для молодых женщин, а также в сельских районах; и взять на себя основную ответственность за предоста</w:t>
      </w:r>
      <w:r w:rsidRPr="0084737B">
        <w:rPr>
          <w:b/>
        </w:rPr>
        <w:t>в</w:t>
      </w:r>
      <w:r w:rsidRPr="0084737B">
        <w:rPr>
          <w:b/>
        </w:rPr>
        <w:t>ление медицинской помощи и реабилитационных услуг женщинам, ста</w:t>
      </w:r>
      <w:r w:rsidRPr="0084737B">
        <w:rPr>
          <w:b/>
        </w:rPr>
        <w:t>в</w:t>
      </w:r>
      <w:r w:rsidRPr="0084737B">
        <w:rPr>
          <w:b/>
        </w:rPr>
        <w:t>шим жертвами сексуальных надругательств, поддерживая при этом с</w:t>
      </w:r>
      <w:r w:rsidRPr="0084737B">
        <w:rPr>
          <w:b/>
        </w:rPr>
        <w:t>о</w:t>
      </w:r>
      <w:r w:rsidRPr="0084737B">
        <w:rPr>
          <w:b/>
        </w:rPr>
        <w:t>трудничество с субъектами гражданского общества.</w:t>
      </w:r>
    </w:p>
    <w:p w:rsidR="00D869E6" w:rsidRPr="00F6169B" w:rsidRDefault="00D869E6" w:rsidP="00D869E6">
      <w:pPr>
        <w:pStyle w:val="H23GR"/>
      </w:pPr>
      <w:r w:rsidRPr="00F6169B">
        <w:tab/>
      </w:r>
      <w:r w:rsidRPr="00F6169B">
        <w:tab/>
        <w:t>Сельские женщины</w:t>
      </w:r>
    </w:p>
    <w:p w:rsidR="00D869E6" w:rsidRPr="009206F0" w:rsidRDefault="00D869E6" w:rsidP="00D869E6">
      <w:pPr>
        <w:pStyle w:val="SingleTxtGR"/>
      </w:pPr>
      <w:r w:rsidRPr="00F6169B">
        <w:t>41.</w:t>
      </w:r>
      <w:r w:rsidRPr="00F6169B">
        <w:tab/>
        <w:t>Комитет выражает обеспокоенность неблагоприятным положением же</w:t>
      </w:r>
      <w:r w:rsidRPr="00F6169B">
        <w:t>н</w:t>
      </w:r>
      <w:r w:rsidRPr="00F6169B">
        <w:t>щин в сельских и отдаленных районах, которое характеризуется бедностью, з</w:t>
      </w:r>
      <w:r w:rsidRPr="00F6169B">
        <w:t>а</w:t>
      </w:r>
      <w:r w:rsidRPr="00F6169B">
        <w:t xml:space="preserve">трудненным доступом к медицинским и социальным услугам и неучастием в процессах принятия решений на общинном уровне. Комитет также обеспокоен </w:t>
      </w:r>
      <w:r>
        <w:t>масштабами</w:t>
      </w:r>
      <w:r w:rsidRPr="00F6169B">
        <w:t xml:space="preserve"> дискриминационной практики, которая в особенности препятств</w:t>
      </w:r>
      <w:r w:rsidRPr="00F6169B">
        <w:t>у</w:t>
      </w:r>
      <w:r w:rsidRPr="00F6169B">
        <w:t>ет наследованию или приобретению женщинами прав собственности на землю и другое имущество. Комитет далее выражает свою оз</w:t>
      </w:r>
      <w:r w:rsidRPr="00F6169B">
        <w:t>а</w:t>
      </w:r>
      <w:r w:rsidRPr="00F6169B">
        <w:t>боченность отсутствием информации о самоубийствах среди девочек и женщин в сельских районах и отсутствием эффе</w:t>
      </w:r>
      <w:r w:rsidRPr="00F6169B">
        <w:t>к</w:t>
      </w:r>
      <w:r w:rsidRPr="00F6169B">
        <w:t>тивного расследования таких смертей</w:t>
      </w:r>
      <w:r>
        <w:t>.</w:t>
      </w:r>
    </w:p>
    <w:p w:rsidR="00D07846" w:rsidRPr="005E1E28" w:rsidRDefault="00D07846" w:rsidP="00D07846">
      <w:pPr>
        <w:pStyle w:val="SingleTxtGR"/>
        <w:rPr>
          <w:b/>
        </w:rPr>
      </w:pPr>
      <w:r w:rsidRPr="005E1E28">
        <w:t>42.</w:t>
      </w:r>
      <w:r w:rsidRPr="005E1E28">
        <w:tab/>
      </w:r>
      <w:r w:rsidRPr="005E1E28">
        <w:rPr>
          <w:b/>
        </w:rPr>
        <w:t>Комитет призывает государство-участник:</w:t>
      </w:r>
    </w:p>
    <w:p w:rsidR="00D07846" w:rsidRPr="005E1E28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5E1E28">
        <w:rPr>
          <w:b/>
          <w:bCs/>
        </w:rPr>
        <w:t>a</w:t>
      </w:r>
      <w:proofErr w:type="spellEnd"/>
      <w:r w:rsidRPr="005E1E28">
        <w:rPr>
          <w:b/>
          <w:bCs/>
        </w:rPr>
        <w:t>)</w:t>
      </w:r>
      <w:r w:rsidRPr="005E1E28">
        <w:rPr>
          <w:b/>
          <w:bCs/>
        </w:rPr>
        <w:tab/>
        <w:t>уделять особое внимание нуждам сельских женщин; обеспечить их доступ к здравоохранению и образованию; и активизировать осущест</w:t>
      </w:r>
      <w:r w:rsidRPr="005E1E28">
        <w:rPr>
          <w:b/>
          <w:bCs/>
        </w:rPr>
        <w:t>в</w:t>
      </w:r>
      <w:r w:rsidRPr="005E1E28">
        <w:rPr>
          <w:b/>
          <w:bCs/>
        </w:rPr>
        <w:t>ление проектов, обеспечивающих получение дох</w:t>
      </w:r>
      <w:r w:rsidRPr="005E1E28">
        <w:rPr>
          <w:b/>
          <w:bCs/>
        </w:rPr>
        <w:t>о</w:t>
      </w:r>
      <w:r w:rsidRPr="005E1E28">
        <w:rPr>
          <w:b/>
          <w:bCs/>
        </w:rPr>
        <w:t>да;</w:t>
      </w:r>
    </w:p>
    <w:p w:rsidR="00D07846" w:rsidRPr="005E1E28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5E1E28">
        <w:rPr>
          <w:b/>
          <w:bCs/>
        </w:rPr>
        <w:t>b</w:t>
      </w:r>
      <w:proofErr w:type="spellEnd"/>
      <w:r w:rsidRPr="005E1E28">
        <w:rPr>
          <w:b/>
          <w:bCs/>
        </w:rPr>
        <w:t>)</w:t>
      </w:r>
      <w:r w:rsidRPr="005E1E28">
        <w:rPr>
          <w:b/>
          <w:bCs/>
        </w:rPr>
        <w:tab/>
        <w:t>противодействовать неблагоприятной традиционной практике, ограничивающей полноценное осуществление права сельских женщин на имущество, и приступить к проведению кампаний по повышению осв</w:t>
      </w:r>
      <w:r w:rsidRPr="005E1E28">
        <w:rPr>
          <w:b/>
          <w:bCs/>
        </w:rPr>
        <w:t>е</w:t>
      </w:r>
      <w:r w:rsidRPr="005E1E28">
        <w:rPr>
          <w:b/>
          <w:bCs/>
        </w:rPr>
        <w:t>домленности об их з</w:t>
      </w:r>
      <w:r w:rsidRPr="005E1E28">
        <w:rPr>
          <w:b/>
          <w:bCs/>
        </w:rPr>
        <w:t>а</w:t>
      </w:r>
      <w:r w:rsidRPr="005E1E28">
        <w:rPr>
          <w:b/>
          <w:bCs/>
        </w:rPr>
        <w:t xml:space="preserve">конном праве наследования; и </w:t>
      </w:r>
    </w:p>
    <w:p w:rsidR="00D07846" w:rsidRPr="005E1E28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5E1E28">
        <w:rPr>
          <w:b/>
          <w:bCs/>
        </w:rPr>
        <w:t>c</w:t>
      </w:r>
      <w:proofErr w:type="spellEnd"/>
      <w:r w:rsidRPr="005E1E28">
        <w:rPr>
          <w:b/>
          <w:bCs/>
        </w:rPr>
        <w:t>)</w:t>
      </w:r>
      <w:r w:rsidRPr="005E1E28">
        <w:rPr>
          <w:b/>
          <w:bCs/>
        </w:rPr>
        <w:tab/>
        <w:t>осуществлять сбор данных о самоубийствах среди девочек и женщин в сельских районах и начать эффективные расследования таких случаев полиц</w:t>
      </w:r>
      <w:r w:rsidRPr="005E1E28">
        <w:rPr>
          <w:b/>
          <w:bCs/>
        </w:rPr>
        <w:t>и</w:t>
      </w:r>
      <w:r w:rsidRPr="005E1E28">
        <w:rPr>
          <w:b/>
          <w:bCs/>
        </w:rPr>
        <w:t>ей.</w:t>
      </w:r>
    </w:p>
    <w:p w:rsidR="00D07846" w:rsidRPr="005E1E28" w:rsidRDefault="00D07846" w:rsidP="00D07846">
      <w:pPr>
        <w:pStyle w:val="H23GR"/>
      </w:pPr>
      <w:r>
        <w:tab/>
      </w:r>
      <w:r>
        <w:tab/>
      </w:r>
      <w:r w:rsidRPr="005E1E28">
        <w:t>Женщины-мигранты</w:t>
      </w:r>
    </w:p>
    <w:p w:rsidR="00D07846" w:rsidRPr="005E1E28" w:rsidRDefault="00D07846" w:rsidP="00D07846">
      <w:pPr>
        <w:pStyle w:val="SingleTxtGR"/>
      </w:pPr>
      <w:r w:rsidRPr="005E1E28">
        <w:t>43.</w:t>
      </w:r>
      <w:r w:rsidRPr="005E1E28">
        <w:tab/>
        <w:t>Приветствуя различные меры, принятые государством-участником в ц</w:t>
      </w:r>
      <w:r w:rsidRPr="005E1E28">
        <w:t>е</w:t>
      </w:r>
      <w:r w:rsidRPr="005E1E28">
        <w:t>лях защиты прав труд</w:t>
      </w:r>
      <w:r w:rsidRPr="005E1E28">
        <w:t>я</w:t>
      </w:r>
      <w:r w:rsidRPr="005E1E28">
        <w:t>щихся-мигрантов, включая внесение изменений в Кодекс законов о труде и принятие в 2009 году правил для агентств по найму рабочей силы, Комитет по-прежнему обеспокоен продолжающейся экономической и ф</w:t>
      </w:r>
      <w:r w:rsidRPr="005E1E28">
        <w:t>и</w:t>
      </w:r>
      <w:r w:rsidRPr="005E1E28">
        <w:t>зической эксплуатацией трудящихся-мигрантов из числа женщин; отсутствием регулярных инспекционных посещений в целях мониторинга условий их труда; отсутствием приютов для жертв эксплуатации; и в целом неэффективным ко</w:t>
      </w:r>
      <w:r w:rsidRPr="005E1E28">
        <w:t>н</w:t>
      </w:r>
      <w:r w:rsidRPr="005E1E28">
        <w:t>тролем за соблюдением Кодекса законов о труде в отнош</w:t>
      </w:r>
      <w:r w:rsidRPr="005E1E28">
        <w:t>е</w:t>
      </w:r>
      <w:r w:rsidRPr="005E1E28">
        <w:t>нии трудящихся-мигрантов.</w:t>
      </w:r>
    </w:p>
    <w:p w:rsidR="00D07846" w:rsidRPr="005E1E28" w:rsidRDefault="00D07846" w:rsidP="00D07846">
      <w:pPr>
        <w:pStyle w:val="SingleTxtGR"/>
        <w:rPr>
          <w:b/>
        </w:rPr>
      </w:pPr>
      <w:r w:rsidRPr="005E1E28">
        <w:t>44.</w:t>
      </w:r>
      <w:r w:rsidRPr="005E1E28">
        <w:tab/>
      </w:r>
      <w:r w:rsidRPr="005E1E28">
        <w:rPr>
          <w:b/>
        </w:rPr>
        <w:t>Комитет рекомендует государству-участнику обеспечить регулярные и</w:t>
      </w:r>
      <w:r w:rsidRPr="005E1E28">
        <w:rPr>
          <w:b/>
        </w:rPr>
        <w:t>н</w:t>
      </w:r>
      <w:r w:rsidRPr="005E1E28">
        <w:rPr>
          <w:b/>
        </w:rPr>
        <w:t>спекционные посещения рабочих мест и общежитий трудящихся-мигрантов; обеспечить приютами жертв эксплуатации; активизировать усилия по применению Кодекса законов о труде и многочисленных связа</w:t>
      </w:r>
      <w:r w:rsidRPr="005E1E28">
        <w:rPr>
          <w:b/>
        </w:rPr>
        <w:t>н</w:t>
      </w:r>
      <w:r w:rsidRPr="005E1E28">
        <w:rPr>
          <w:b/>
        </w:rPr>
        <w:t>ных с ним нормативных актов, с тем чтобы обеспечить доступ трудящихся-мигрантов к правосудию в связи с нарушением их прав. Комитет также р</w:t>
      </w:r>
      <w:r w:rsidRPr="005E1E28">
        <w:rPr>
          <w:b/>
        </w:rPr>
        <w:t>е</w:t>
      </w:r>
      <w:r w:rsidRPr="005E1E28">
        <w:rPr>
          <w:b/>
        </w:rPr>
        <w:t>комендует государству-участнику присоединиться к Международной ко</w:t>
      </w:r>
      <w:r w:rsidRPr="005E1E28">
        <w:rPr>
          <w:b/>
        </w:rPr>
        <w:t>н</w:t>
      </w:r>
      <w:r w:rsidRPr="005E1E28">
        <w:rPr>
          <w:b/>
        </w:rPr>
        <w:t>венции о защите прав всех трудящихся-мигрантов и членов их семей (1990</w:t>
      </w:r>
      <w:r w:rsidR="00165499">
        <w:rPr>
          <w:b/>
          <w:lang w:val="en-US"/>
        </w:rPr>
        <w:t> </w:t>
      </w:r>
      <w:r w:rsidRPr="005E1E28">
        <w:rPr>
          <w:b/>
        </w:rPr>
        <w:t>год) и ратифицировать Конвенцию МОТ № 189 о достойном труде д</w:t>
      </w:r>
      <w:r w:rsidRPr="005E1E28">
        <w:rPr>
          <w:b/>
        </w:rPr>
        <w:t>о</w:t>
      </w:r>
      <w:r w:rsidRPr="005E1E28">
        <w:rPr>
          <w:b/>
        </w:rPr>
        <w:t>машних работн</w:t>
      </w:r>
      <w:r w:rsidRPr="005E1E28">
        <w:rPr>
          <w:b/>
        </w:rPr>
        <w:t>и</w:t>
      </w:r>
      <w:r w:rsidRPr="005E1E28">
        <w:rPr>
          <w:b/>
        </w:rPr>
        <w:t>ков (2011 год).</w:t>
      </w:r>
    </w:p>
    <w:p w:rsidR="00D07846" w:rsidRPr="005E1E28" w:rsidRDefault="00D07846" w:rsidP="00D07846">
      <w:pPr>
        <w:pStyle w:val="H23GR"/>
      </w:pPr>
      <w:r>
        <w:tab/>
      </w:r>
      <w:r>
        <w:tab/>
      </w:r>
      <w:r w:rsidRPr="005E1E28">
        <w:t>Женщины-инвалиды</w:t>
      </w:r>
    </w:p>
    <w:p w:rsidR="00D07846" w:rsidRPr="005E1E28" w:rsidRDefault="00D07846" w:rsidP="00646469">
      <w:pPr>
        <w:pStyle w:val="SingleTxtGR"/>
        <w:keepNext/>
        <w:keepLines/>
      </w:pPr>
      <w:r w:rsidRPr="005E1E28">
        <w:t>45.</w:t>
      </w:r>
      <w:r w:rsidRPr="005E1E28">
        <w:tab/>
        <w:t>Отмечая отрицание государством-участником того, что женщины-инвалиды подвергаются обязательной или добровольной стерилизации в отсу</w:t>
      </w:r>
      <w:r w:rsidRPr="005E1E28">
        <w:t>т</w:t>
      </w:r>
      <w:r w:rsidRPr="005E1E28">
        <w:t>ствие медицинских показаний, Комитет по-прежнему обеспокоен информацией, поступающей из альтернативных источников, о распространенности такой практики в семьях, в которых есть девочки с психическими расстройствами, а также отсутствием всеобъемлющего закона, защищающего женщин с психич</w:t>
      </w:r>
      <w:r w:rsidRPr="005E1E28">
        <w:t>е</w:t>
      </w:r>
      <w:r w:rsidRPr="005E1E28">
        <w:t>скими расстройствами от насильственной стер</w:t>
      </w:r>
      <w:r w:rsidRPr="005E1E28">
        <w:t>и</w:t>
      </w:r>
      <w:r w:rsidRPr="005E1E28">
        <w:t>лизации.</w:t>
      </w:r>
    </w:p>
    <w:p w:rsidR="00D07846" w:rsidRPr="005E1E28" w:rsidRDefault="00D07846" w:rsidP="00D07846">
      <w:pPr>
        <w:pStyle w:val="SingleTxtGR"/>
        <w:rPr>
          <w:b/>
        </w:rPr>
      </w:pPr>
      <w:r w:rsidRPr="005E1E28">
        <w:t>46.</w:t>
      </w:r>
      <w:r w:rsidRPr="005E1E28">
        <w:tab/>
      </w:r>
      <w:r w:rsidRPr="005E1E28">
        <w:rPr>
          <w:b/>
        </w:rPr>
        <w:t>Комитет настоятельно призывает государство-участник принять вс</w:t>
      </w:r>
      <w:r w:rsidRPr="005E1E28">
        <w:rPr>
          <w:b/>
        </w:rPr>
        <w:t>е</w:t>
      </w:r>
      <w:r w:rsidRPr="005E1E28">
        <w:rPr>
          <w:b/>
        </w:rPr>
        <w:t>объемлющий закон, защищающий женщин, и в особенности девочек с пс</w:t>
      </w:r>
      <w:r w:rsidRPr="005E1E28">
        <w:rPr>
          <w:b/>
        </w:rPr>
        <w:t>и</w:t>
      </w:r>
      <w:r w:rsidRPr="005E1E28">
        <w:rPr>
          <w:b/>
        </w:rPr>
        <w:t>хическими расстройствами, от насильственной стерилизации, а также обеспечить повсеместный учет прав женщин-инвалидов в национальных стратегиях и планах в интересах женщин и активизировать усилия по ок</w:t>
      </w:r>
      <w:r w:rsidRPr="005E1E28">
        <w:rPr>
          <w:b/>
        </w:rPr>
        <w:t>а</w:t>
      </w:r>
      <w:r w:rsidRPr="005E1E28">
        <w:rPr>
          <w:b/>
        </w:rPr>
        <w:t>занию поддержки в виде медицинских и социальных услуг семьям, в кот</w:t>
      </w:r>
      <w:r w:rsidRPr="005E1E28">
        <w:rPr>
          <w:b/>
        </w:rPr>
        <w:t>о</w:t>
      </w:r>
      <w:r w:rsidRPr="005E1E28">
        <w:rPr>
          <w:b/>
        </w:rPr>
        <w:t>рых есть девочки и же</w:t>
      </w:r>
      <w:r w:rsidRPr="005E1E28">
        <w:rPr>
          <w:b/>
        </w:rPr>
        <w:t>н</w:t>
      </w:r>
      <w:r w:rsidRPr="005E1E28">
        <w:rPr>
          <w:b/>
        </w:rPr>
        <w:t>щины-инвалиды.</w:t>
      </w:r>
    </w:p>
    <w:p w:rsidR="00D07846" w:rsidRPr="005E1E28" w:rsidRDefault="00D07846" w:rsidP="00D07846">
      <w:pPr>
        <w:pStyle w:val="H23GR"/>
      </w:pPr>
      <w:r>
        <w:tab/>
      </w:r>
      <w:r>
        <w:tab/>
      </w:r>
      <w:r w:rsidRPr="005E1E28">
        <w:t>Беженцы и женщины без гражданства</w:t>
      </w:r>
    </w:p>
    <w:p w:rsidR="00D07846" w:rsidRPr="005E1E28" w:rsidRDefault="00D07846" w:rsidP="00D07846">
      <w:pPr>
        <w:pStyle w:val="SingleTxtGR"/>
      </w:pPr>
      <w:r w:rsidRPr="005E1E28">
        <w:t>47.</w:t>
      </w:r>
      <w:r w:rsidRPr="005E1E28">
        <w:tab/>
        <w:t>Высоко оценивая постоянные усилия государства-участника по приему беженцев и просителей убежища из соседних стран, Комитет в то же время с озабоченностью отмечает, что беженцы и просители убежища, которые не м</w:t>
      </w:r>
      <w:r w:rsidRPr="005E1E28">
        <w:t>о</w:t>
      </w:r>
      <w:r w:rsidRPr="005E1E28">
        <w:t>гут получить законный статус для проживания, не имеют доступа к возможн</w:t>
      </w:r>
      <w:r w:rsidRPr="005E1E28">
        <w:t>о</w:t>
      </w:r>
      <w:r w:rsidRPr="005E1E28">
        <w:t xml:space="preserve">стям официального трудоустройства или к основным социальным услугам. </w:t>
      </w:r>
    </w:p>
    <w:p w:rsidR="00D07846" w:rsidRPr="00B7008C" w:rsidRDefault="00D07846" w:rsidP="00D07846">
      <w:pPr>
        <w:pStyle w:val="SingleTxtGR"/>
        <w:rPr>
          <w:b/>
        </w:rPr>
      </w:pPr>
      <w:r w:rsidRPr="005E1E28">
        <w:t>48.</w:t>
      </w:r>
      <w:r w:rsidRPr="005E1E28">
        <w:tab/>
      </w:r>
      <w:r w:rsidRPr="00B7008C">
        <w:rPr>
          <w:b/>
        </w:rPr>
        <w:t>Комитет призывает государство-участник:</w:t>
      </w:r>
    </w:p>
    <w:p w:rsidR="00D07846" w:rsidRPr="00B7008C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B7008C">
        <w:rPr>
          <w:b/>
          <w:bCs/>
        </w:rPr>
        <w:t>a</w:t>
      </w:r>
      <w:proofErr w:type="spellEnd"/>
      <w:r w:rsidRPr="00B7008C">
        <w:rPr>
          <w:b/>
          <w:bCs/>
        </w:rPr>
        <w:t>)</w:t>
      </w:r>
      <w:r w:rsidRPr="00B7008C">
        <w:rPr>
          <w:b/>
          <w:bCs/>
        </w:rPr>
        <w:tab/>
        <w:t>упорядочить статус беженцев, признанных в соответствии с</w:t>
      </w:r>
      <w:r w:rsidR="00165499">
        <w:rPr>
          <w:b/>
          <w:bCs/>
          <w:lang w:val="en-US"/>
        </w:rPr>
        <w:t> </w:t>
      </w:r>
      <w:r w:rsidRPr="00B7008C">
        <w:rPr>
          <w:b/>
          <w:bCs/>
        </w:rPr>
        <w:t>мандатом УВКБ, с тем чтобы предоставить им основные права и услуги, особе</w:t>
      </w:r>
      <w:r w:rsidRPr="00B7008C">
        <w:rPr>
          <w:b/>
          <w:bCs/>
        </w:rPr>
        <w:t>н</w:t>
      </w:r>
      <w:r w:rsidRPr="00B7008C">
        <w:rPr>
          <w:b/>
          <w:bCs/>
        </w:rPr>
        <w:t>но для женщин-беженок;</w:t>
      </w:r>
    </w:p>
    <w:p w:rsidR="00D07846" w:rsidRPr="00B7008C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B7008C">
        <w:rPr>
          <w:b/>
          <w:bCs/>
        </w:rPr>
        <w:t>b</w:t>
      </w:r>
      <w:proofErr w:type="spellEnd"/>
      <w:r w:rsidRPr="00B7008C">
        <w:rPr>
          <w:b/>
          <w:bCs/>
        </w:rPr>
        <w:t>)</w:t>
      </w:r>
      <w:r w:rsidRPr="00B7008C">
        <w:rPr>
          <w:b/>
          <w:bCs/>
        </w:rPr>
        <w:tab/>
        <w:t>рассмотреть вопрос о присоединении к Конвенции о статусе беженцев 1951 года и Протоколу к ней 1967 года и принять закон об уб</w:t>
      </w:r>
      <w:r w:rsidRPr="00B7008C">
        <w:rPr>
          <w:b/>
          <w:bCs/>
        </w:rPr>
        <w:t>е</w:t>
      </w:r>
      <w:r w:rsidRPr="00B7008C">
        <w:rPr>
          <w:b/>
          <w:bCs/>
        </w:rPr>
        <w:t>жище;</w:t>
      </w:r>
    </w:p>
    <w:p w:rsidR="00D07846" w:rsidRPr="00B7008C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B7008C">
        <w:rPr>
          <w:b/>
          <w:bCs/>
        </w:rPr>
        <w:t>c</w:t>
      </w:r>
      <w:proofErr w:type="spellEnd"/>
      <w:r w:rsidRPr="00B7008C">
        <w:rPr>
          <w:b/>
          <w:bCs/>
        </w:rPr>
        <w:t>)</w:t>
      </w:r>
      <w:r w:rsidRPr="00B7008C">
        <w:rPr>
          <w:b/>
          <w:bCs/>
        </w:rPr>
        <w:tab/>
        <w:t>рассмотреть вопрос о присоединении к Конвенции 1954 года о</w:t>
      </w:r>
      <w:r w:rsidR="00165499">
        <w:rPr>
          <w:b/>
          <w:bCs/>
          <w:lang w:val="en-US"/>
        </w:rPr>
        <w:t> </w:t>
      </w:r>
      <w:r w:rsidRPr="00B7008C">
        <w:rPr>
          <w:b/>
          <w:bCs/>
        </w:rPr>
        <w:t xml:space="preserve">статусе апатридов и к Конвенции 1961 года о сокращении </w:t>
      </w:r>
      <w:proofErr w:type="spellStart"/>
      <w:r w:rsidRPr="00B7008C">
        <w:rPr>
          <w:b/>
          <w:bCs/>
        </w:rPr>
        <w:t>безгражданс</w:t>
      </w:r>
      <w:r w:rsidRPr="00B7008C">
        <w:rPr>
          <w:b/>
          <w:bCs/>
        </w:rPr>
        <w:t>т</w:t>
      </w:r>
      <w:r w:rsidRPr="00B7008C">
        <w:rPr>
          <w:b/>
          <w:bCs/>
        </w:rPr>
        <w:t>ва</w:t>
      </w:r>
      <w:proofErr w:type="spellEnd"/>
      <w:r w:rsidRPr="00B7008C">
        <w:rPr>
          <w:b/>
          <w:bCs/>
        </w:rPr>
        <w:t>;</w:t>
      </w:r>
      <w:r w:rsidR="00165499">
        <w:rPr>
          <w:b/>
          <w:bCs/>
          <w:lang w:val="en-US"/>
        </w:rPr>
        <w:t> </w:t>
      </w:r>
      <w:r w:rsidRPr="00B7008C">
        <w:rPr>
          <w:b/>
          <w:bCs/>
        </w:rPr>
        <w:t>и</w:t>
      </w:r>
    </w:p>
    <w:p w:rsidR="00D07846" w:rsidRPr="00B7008C" w:rsidRDefault="00D07846" w:rsidP="00D07846">
      <w:pPr>
        <w:pStyle w:val="SingleTxtGR"/>
        <w:rPr>
          <w:b/>
          <w:bCs/>
        </w:rPr>
      </w:pPr>
      <w:r>
        <w:rPr>
          <w:b/>
          <w:bCs/>
        </w:rPr>
        <w:tab/>
      </w:r>
      <w:proofErr w:type="spellStart"/>
      <w:r w:rsidRPr="00B7008C">
        <w:rPr>
          <w:b/>
          <w:bCs/>
        </w:rPr>
        <w:t>d</w:t>
      </w:r>
      <w:proofErr w:type="spellEnd"/>
      <w:r w:rsidRPr="00B7008C">
        <w:rPr>
          <w:b/>
          <w:bCs/>
        </w:rPr>
        <w:t>)</w:t>
      </w:r>
      <w:r w:rsidRPr="00B7008C">
        <w:rPr>
          <w:b/>
          <w:bCs/>
        </w:rPr>
        <w:tab/>
        <w:t>укреплять сотрудничество с региональными и международн</w:t>
      </w:r>
      <w:r w:rsidRPr="00B7008C">
        <w:rPr>
          <w:b/>
          <w:bCs/>
        </w:rPr>
        <w:t>ы</w:t>
      </w:r>
      <w:r w:rsidRPr="00B7008C">
        <w:rPr>
          <w:b/>
          <w:bCs/>
        </w:rPr>
        <w:t>ми организациями, предоставляющими помощь, включая органы Орган</w:t>
      </w:r>
      <w:r w:rsidRPr="00B7008C">
        <w:rPr>
          <w:b/>
          <w:bCs/>
        </w:rPr>
        <w:t>и</w:t>
      </w:r>
      <w:r w:rsidRPr="00B7008C">
        <w:rPr>
          <w:b/>
          <w:bCs/>
        </w:rPr>
        <w:t>зации Объединенных Наций, в целях поиска необходимых технических и финансовых ресурсов, позволяющих ему принимать растущее число б</w:t>
      </w:r>
      <w:r w:rsidRPr="00B7008C">
        <w:rPr>
          <w:b/>
          <w:bCs/>
        </w:rPr>
        <w:t>е</w:t>
      </w:r>
      <w:r w:rsidRPr="00B7008C">
        <w:rPr>
          <w:b/>
          <w:bCs/>
        </w:rPr>
        <w:t>женцев.</w:t>
      </w:r>
    </w:p>
    <w:p w:rsidR="00D07846" w:rsidRPr="005E1E28" w:rsidRDefault="00D07846" w:rsidP="00D07846">
      <w:pPr>
        <w:pStyle w:val="H23GR"/>
      </w:pPr>
      <w:r w:rsidRPr="005E1E28">
        <w:tab/>
      </w:r>
      <w:r w:rsidRPr="005E1E28">
        <w:tab/>
        <w:t>Дискриминационные законы о браке и семье</w:t>
      </w:r>
    </w:p>
    <w:p w:rsidR="00D07846" w:rsidRPr="005E1E28" w:rsidRDefault="00D07846" w:rsidP="00D07846">
      <w:pPr>
        <w:pStyle w:val="SingleTxtGR"/>
      </w:pPr>
      <w:r w:rsidRPr="005E1E28">
        <w:t>49.</w:t>
      </w:r>
      <w:r w:rsidRPr="005E1E28">
        <w:tab/>
        <w:t>Комитет с обеспокоенностью отмечает продолжающееся применение дискриминационных положений, содержащихся в Законе о личном статусе г</w:t>
      </w:r>
      <w:r w:rsidRPr="005E1E28">
        <w:t>о</w:t>
      </w:r>
      <w:r w:rsidRPr="005E1E28">
        <w:t>сударства-участника, в особенности допустимость полигамии, требование с</w:t>
      </w:r>
      <w:r w:rsidRPr="005E1E28">
        <w:t>о</w:t>
      </w:r>
      <w:r w:rsidRPr="005E1E28">
        <w:t xml:space="preserve">гласия </w:t>
      </w:r>
      <w:r w:rsidRPr="005E1E28">
        <w:rPr>
          <w:i/>
        </w:rPr>
        <w:t>вали</w:t>
      </w:r>
      <w:r w:rsidRPr="005E1E28">
        <w:t xml:space="preserve"> (опекунов) на вступление женщины в брак без согласия самой женщины и ограничения прав женщин на труд и на развод. Комитет также обеспокоен тем, что ранние браки по-прежнему являются законными и что д</w:t>
      </w:r>
      <w:r w:rsidRPr="005E1E28">
        <w:t>е</w:t>
      </w:r>
      <w:r w:rsidRPr="005E1E28">
        <w:t>вочки могут в исключительных случаях вступать в брак в возрасте 15 лет, что, в частности, приводит к прекращению посещения ими школы. Комитет та</w:t>
      </w:r>
      <w:r w:rsidRPr="005E1E28">
        <w:t>к</w:t>
      </w:r>
      <w:r w:rsidRPr="005E1E28">
        <w:t>же обеспокоен сохраняющейся дискриминацией в отношении женщин и девочек в вопросах наследования, что касается как дочерей, так и вдов. Комитет также отмечает, что имущественные отношения регулируются в рамках режима ра</w:t>
      </w:r>
      <w:r w:rsidRPr="005E1E28">
        <w:t>з</w:t>
      </w:r>
      <w:r w:rsidRPr="005E1E28">
        <w:t>дельной собственности и что это может приводить к дискриминации женщин. Комитет также отмечает отсутствие гражданского кодекса по вопросам семьи.</w:t>
      </w:r>
    </w:p>
    <w:p w:rsidR="0022485A" w:rsidRPr="00B94024" w:rsidRDefault="0022485A" w:rsidP="0022485A">
      <w:pPr>
        <w:pStyle w:val="SingleTxtGR"/>
      </w:pPr>
      <w:r w:rsidRPr="00B94024">
        <w:t>50.</w:t>
      </w:r>
      <w:r w:rsidRPr="00B94024">
        <w:tab/>
      </w:r>
      <w:r w:rsidRPr="003705C1">
        <w:rPr>
          <w:b/>
        </w:rPr>
        <w:t>Комитет рекомендует государству-участнику пересмотреть дискр</w:t>
      </w:r>
      <w:r w:rsidRPr="003705C1">
        <w:rPr>
          <w:b/>
        </w:rPr>
        <w:t>и</w:t>
      </w:r>
      <w:r w:rsidRPr="003705C1">
        <w:rPr>
          <w:b/>
        </w:rPr>
        <w:t>минационные положения Закона о личном статусе</w:t>
      </w:r>
      <w:r w:rsidR="00BC6721">
        <w:rPr>
          <w:b/>
        </w:rPr>
        <w:t>, и</w:t>
      </w:r>
      <w:r w:rsidRPr="003705C1">
        <w:rPr>
          <w:b/>
        </w:rPr>
        <w:t xml:space="preserve"> в частности</w:t>
      </w:r>
      <w:r w:rsidRPr="00B94024">
        <w:t>:</w:t>
      </w:r>
    </w:p>
    <w:p w:rsidR="0022485A" w:rsidRPr="00B94024" w:rsidRDefault="0022485A" w:rsidP="0022485A">
      <w:pPr>
        <w:pStyle w:val="SingleTxtGR"/>
        <w:rPr>
          <w:bCs/>
        </w:rPr>
      </w:pPr>
      <w:r>
        <w:rPr>
          <w:bCs/>
        </w:rPr>
        <w:tab/>
      </w:r>
      <w:proofErr w:type="spellStart"/>
      <w:r w:rsidRPr="003705C1">
        <w:rPr>
          <w:b/>
        </w:rPr>
        <w:t>a</w:t>
      </w:r>
      <w:proofErr w:type="spellEnd"/>
      <w:r w:rsidRPr="003705C1">
        <w:rPr>
          <w:b/>
        </w:rPr>
        <w:t>)</w:t>
      </w:r>
      <w:r w:rsidRPr="003705C1">
        <w:rPr>
          <w:b/>
        </w:rPr>
        <w:tab/>
        <w:t>не поощрять и запретить п</w:t>
      </w:r>
      <w:r>
        <w:rPr>
          <w:b/>
        </w:rPr>
        <w:t>олигамные браки на практике и в </w:t>
      </w:r>
      <w:r w:rsidRPr="003705C1">
        <w:rPr>
          <w:b/>
        </w:rPr>
        <w:t>законодательном порядке в соответствии с общей рекомендацией № 21 Комитета о равноправии в браке и в семейных отн</w:t>
      </w:r>
      <w:r w:rsidRPr="003705C1">
        <w:rPr>
          <w:b/>
        </w:rPr>
        <w:t>о</w:t>
      </w:r>
      <w:r w:rsidRPr="003705C1">
        <w:rPr>
          <w:b/>
        </w:rPr>
        <w:t xml:space="preserve">шениях </w:t>
      </w:r>
      <w:r>
        <w:rPr>
          <w:b/>
        </w:rPr>
        <w:t>(1994 год</w:t>
      </w:r>
      <w:r w:rsidRPr="003705C1">
        <w:rPr>
          <w:b/>
        </w:rPr>
        <w:t>)</w:t>
      </w:r>
      <w:r w:rsidRPr="00B94024">
        <w:rPr>
          <w:bCs/>
        </w:rPr>
        <w:t>;</w:t>
      </w:r>
    </w:p>
    <w:p w:rsidR="0022485A" w:rsidRPr="00B94024" w:rsidRDefault="0022485A" w:rsidP="0022485A">
      <w:pPr>
        <w:pStyle w:val="SingleTxtGR"/>
        <w:rPr>
          <w:bCs/>
        </w:rPr>
      </w:pPr>
      <w:r>
        <w:rPr>
          <w:bCs/>
        </w:rPr>
        <w:tab/>
      </w:r>
      <w:proofErr w:type="spellStart"/>
      <w:r w:rsidRPr="003705C1">
        <w:rPr>
          <w:b/>
        </w:rPr>
        <w:t>b</w:t>
      </w:r>
      <w:proofErr w:type="spellEnd"/>
      <w:r w:rsidRPr="003705C1">
        <w:rPr>
          <w:b/>
        </w:rPr>
        <w:t>)</w:t>
      </w:r>
      <w:r w:rsidRPr="003705C1">
        <w:rPr>
          <w:b/>
        </w:rPr>
        <w:tab/>
        <w:t>обеспечить равные права мужчин и женщин в отношении брачного контракта и развода, а также отменить ограничения на право з</w:t>
      </w:r>
      <w:r w:rsidRPr="003705C1">
        <w:rPr>
          <w:b/>
        </w:rPr>
        <w:t>а</w:t>
      </w:r>
      <w:r w:rsidRPr="003705C1">
        <w:rPr>
          <w:b/>
        </w:rPr>
        <w:t>мужних женщин на труд</w:t>
      </w:r>
      <w:r>
        <w:rPr>
          <w:bCs/>
        </w:rPr>
        <w:t>;</w:t>
      </w:r>
    </w:p>
    <w:p w:rsidR="0022485A" w:rsidRPr="00B94024" w:rsidRDefault="0022485A" w:rsidP="0022485A">
      <w:pPr>
        <w:pStyle w:val="SingleTxtGR"/>
        <w:rPr>
          <w:bCs/>
        </w:rPr>
      </w:pPr>
      <w:r>
        <w:rPr>
          <w:bCs/>
        </w:rPr>
        <w:tab/>
      </w:r>
      <w:proofErr w:type="spellStart"/>
      <w:r w:rsidRPr="003705C1">
        <w:rPr>
          <w:b/>
        </w:rPr>
        <w:t>c</w:t>
      </w:r>
      <w:proofErr w:type="spellEnd"/>
      <w:r w:rsidRPr="003705C1">
        <w:rPr>
          <w:b/>
        </w:rPr>
        <w:t>)</w:t>
      </w:r>
      <w:r w:rsidRPr="003705C1">
        <w:rPr>
          <w:b/>
        </w:rPr>
        <w:tab/>
        <w:t>предотвращать практику ранних браков во всех группах общ</w:t>
      </w:r>
      <w:r w:rsidRPr="003705C1">
        <w:rPr>
          <w:b/>
        </w:rPr>
        <w:t>е</w:t>
      </w:r>
      <w:r w:rsidRPr="003705C1">
        <w:rPr>
          <w:b/>
        </w:rPr>
        <w:t>ства в целях первоочередного учета интересов девочек, в частности их права на п</w:t>
      </w:r>
      <w:r w:rsidRPr="003705C1">
        <w:rPr>
          <w:b/>
        </w:rPr>
        <w:t>о</w:t>
      </w:r>
      <w:r w:rsidRPr="003705C1">
        <w:rPr>
          <w:b/>
        </w:rPr>
        <w:t>лучение образования</w:t>
      </w:r>
      <w:r>
        <w:rPr>
          <w:bCs/>
        </w:rPr>
        <w:t>;</w:t>
      </w:r>
    </w:p>
    <w:p w:rsidR="0022485A" w:rsidRPr="003705C1" w:rsidRDefault="0022485A" w:rsidP="0022485A">
      <w:pPr>
        <w:pStyle w:val="SingleTxtGR"/>
        <w:rPr>
          <w:b/>
        </w:rPr>
      </w:pPr>
      <w:r>
        <w:rPr>
          <w:bCs/>
        </w:rPr>
        <w:tab/>
      </w:r>
      <w:proofErr w:type="spellStart"/>
      <w:r w:rsidRPr="003705C1">
        <w:rPr>
          <w:b/>
        </w:rPr>
        <w:t>d</w:t>
      </w:r>
      <w:proofErr w:type="spellEnd"/>
      <w:r w:rsidRPr="003705C1">
        <w:rPr>
          <w:b/>
        </w:rPr>
        <w:t>)</w:t>
      </w:r>
      <w:r w:rsidRPr="003705C1">
        <w:rPr>
          <w:b/>
        </w:rPr>
        <w:tab/>
        <w:t xml:space="preserve">продолжать усилия, направленные на то, чтобы девочки и женщины могли вступать в наследство наравне с мужчинами, </w:t>
      </w:r>
      <w:r>
        <w:rPr>
          <w:b/>
        </w:rPr>
        <w:t>и ввести в</w:t>
      </w:r>
      <w:r w:rsidR="00BC6721">
        <w:rPr>
          <w:b/>
        </w:rPr>
        <w:t xml:space="preserve"> </w:t>
      </w:r>
      <w:r w:rsidRPr="003705C1">
        <w:rPr>
          <w:b/>
        </w:rPr>
        <w:t>действие законодательные положения, обеспечивающие</w:t>
      </w:r>
      <w:r>
        <w:rPr>
          <w:b/>
        </w:rPr>
        <w:t xml:space="preserve"> женщинам по</w:t>
      </w:r>
      <w:r w:rsidR="00BC6721">
        <w:rPr>
          <w:b/>
        </w:rPr>
        <w:t xml:space="preserve"> </w:t>
      </w:r>
      <w:r w:rsidRPr="003705C1">
        <w:rPr>
          <w:b/>
        </w:rPr>
        <w:t>ра</w:t>
      </w:r>
      <w:r w:rsidRPr="003705C1">
        <w:rPr>
          <w:b/>
        </w:rPr>
        <w:t>с</w:t>
      </w:r>
      <w:r w:rsidRPr="003705C1">
        <w:rPr>
          <w:b/>
        </w:rPr>
        <w:t>торжении брака равные права на имущество, приобретенное во время бр</w:t>
      </w:r>
      <w:r w:rsidRPr="003705C1">
        <w:rPr>
          <w:b/>
        </w:rPr>
        <w:t>а</w:t>
      </w:r>
      <w:r w:rsidRPr="003705C1">
        <w:rPr>
          <w:b/>
        </w:rPr>
        <w:t>ка, в соответствии со статьей 16 Конвенции</w:t>
      </w:r>
      <w:r w:rsidRPr="00B94024">
        <w:rPr>
          <w:bCs/>
        </w:rPr>
        <w:t xml:space="preserve">; </w:t>
      </w:r>
      <w:r w:rsidRPr="003705C1">
        <w:rPr>
          <w:b/>
        </w:rPr>
        <w:t>и</w:t>
      </w:r>
    </w:p>
    <w:p w:rsidR="0022485A" w:rsidRPr="00B94024" w:rsidRDefault="0022485A" w:rsidP="0022485A">
      <w:pPr>
        <w:pStyle w:val="SingleTxtGR"/>
        <w:rPr>
          <w:bCs/>
        </w:rPr>
      </w:pPr>
      <w:r>
        <w:rPr>
          <w:bCs/>
        </w:rPr>
        <w:tab/>
      </w:r>
      <w:proofErr w:type="spellStart"/>
      <w:r w:rsidRPr="003705C1">
        <w:rPr>
          <w:b/>
        </w:rPr>
        <w:t>e</w:t>
      </w:r>
      <w:proofErr w:type="spellEnd"/>
      <w:r w:rsidRPr="003705C1">
        <w:rPr>
          <w:b/>
        </w:rPr>
        <w:t>)</w:t>
      </w:r>
      <w:r w:rsidRPr="003705C1">
        <w:rPr>
          <w:b/>
        </w:rPr>
        <w:tab/>
        <w:t>рассмотреть возможность введения доступной для всех факул</w:t>
      </w:r>
      <w:r w:rsidRPr="003705C1">
        <w:rPr>
          <w:b/>
        </w:rPr>
        <w:t>ь</w:t>
      </w:r>
      <w:r w:rsidRPr="003705C1">
        <w:rPr>
          <w:b/>
        </w:rPr>
        <w:t>тативной системы гражда</w:t>
      </w:r>
      <w:r w:rsidRPr="003705C1">
        <w:rPr>
          <w:b/>
        </w:rPr>
        <w:t>н</w:t>
      </w:r>
      <w:r w:rsidRPr="003705C1">
        <w:rPr>
          <w:b/>
        </w:rPr>
        <w:t>ского брака и развод</w:t>
      </w:r>
      <w:r w:rsidRPr="003705C1">
        <w:rPr>
          <w:b/>
          <w:bCs/>
        </w:rPr>
        <w:t>а</w:t>
      </w:r>
      <w:r w:rsidRPr="00B94024">
        <w:rPr>
          <w:bCs/>
        </w:rPr>
        <w:t>.</w:t>
      </w:r>
    </w:p>
    <w:p w:rsidR="0022485A" w:rsidRPr="00B94024" w:rsidRDefault="0022485A" w:rsidP="0022485A">
      <w:pPr>
        <w:pStyle w:val="H23GR"/>
      </w:pPr>
      <w:r w:rsidRPr="00B94024">
        <w:tab/>
      </w:r>
      <w:r w:rsidRPr="00B94024">
        <w:tab/>
        <w:t>Факультативный протокол</w:t>
      </w:r>
    </w:p>
    <w:p w:rsidR="0022485A" w:rsidRPr="00B94024" w:rsidRDefault="0022485A" w:rsidP="0022485A">
      <w:pPr>
        <w:pStyle w:val="SingleTxtGR"/>
      </w:pPr>
      <w:r w:rsidRPr="00B94024">
        <w:t>51.</w:t>
      </w:r>
      <w:r w:rsidRPr="00B94024">
        <w:tab/>
      </w:r>
      <w:r w:rsidRPr="00253252">
        <w:rPr>
          <w:b/>
        </w:rPr>
        <w:t>В свете своей предыдущей рекомендации ратифицировать Факульт</w:t>
      </w:r>
      <w:r w:rsidRPr="00253252">
        <w:rPr>
          <w:b/>
        </w:rPr>
        <w:t>а</w:t>
      </w:r>
      <w:r w:rsidRPr="00253252">
        <w:rPr>
          <w:b/>
        </w:rPr>
        <w:t>тивный протокол к Конвенции, а также</w:t>
      </w:r>
      <w:r>
        <w:rPr>
          <w:b/>
        </w:rPr>
        <w:t>,</w:t>
      </w:r>
      <w:r w:rsidRPr="00253252">
        <w:rPr>
          <w:b/>
        </w:rPr>
        <w:t xml:space="preserve"> отмечая намерение делегации у</w:t>
      </w:r>
      <w:r w:rsidRPr="00253252">
        <w:rPr>
          <w:b/>
        </w:rPr>
        <w:t>к</w:t>
      </w:r>
      <w:r w:rsidRPr="00253252">
        <w:rPr>
          <w:b/>
        </w:rPr>
        <w:t>репить национальный правозащитный механизм в качестве подготов</w:t>
      </w:r>
      <w:r w:rsidRPr="00253252">
        <w:rPr>
          <w:b/>
        </w:rPr>
        <w:t>и</w:t>
      </w:r>
      <w:r w:rsidRPr="00253252">
        <w:rPr>
          <w:b/>
        </w:rPr>
        <w:t>тельного этапа п</w:t>
      </w:r>
      <w:r w:rsidRPr="00253252">
        <w:rPr>
          <w:b/>
        </w:rPr>
        <w:t>е</w:t>
      </w:r>
      <w:r w:rsidRPr="00253252">
        <w:rPr>
          <w:b/>
        </w:rPr>
        <w:t>ред присоединением</w:t>
      </w:r>
      <w:r>
        <w:rPr>
          <w:b/>
        </w:rPr>
        <w:t xml:space="preserve"> к Факультативному протоколу к </w:t>
      </w:r>
      <w:r w:rsidRPr="00253252">
        <w:rPr>
          <w:b/>
        </w:rPr>
        <w:t>Конвенции, Комитет рекомендует государству-участнику активизировать усилия по присоединению к Факультативному протоколу, с тем чтобы о</w:t>
      </w:r>
      <w:r w:rsidRPr="00253252">
        <w:rPr>
          <w:b/>
        </w:rPr>
        <w:t>б</w:t>
      </w:r>
      <w:r w:rsidRPr="00253252">
        <w:rPr>
          <w:b/>
        </w:rPr>
        <w:t>легчить пользование женщинами в полном объеме правами, гарантир</w:t>
      </w:r>
      <w:r w:rsidRPr="00253252">
        <w:rPr>
          <w:b/>
        </w:rPr>
        <w:t>о</w:t>
      </w:r>
      <w:r w:rsidRPr="00253252">
        <w:rPr>
          <w:b/>
        </w:rPr>
        <w:t>ванными Конвенцией</w:t>
      </w:r>
      <w:r w:rsidRPr="00B94024">
        <w:t>.</w:t>
      </w:r>
    </w:p>
    <w:p w:rsidR="0022485A" w:rsidRPr="00B94024" w:rsidRDefault="0022485A" w:rsidP="0022485A">
      <w:pPr>
        <w:pStyle w:val="H23GR"/>
      </w:pPr>
      <w:r w:rsidRPr="00B94024">
        <w:tab/>
      </w:r>
      <w:r w:rsidRPr="00B94024">
        <w:tab/>
        <w:t>Пекинская декларация и Платформа действий</w:t>
      </w:r>
    </w:p>
    <w:p w:rsidR="0022485A" w:rsidRPr="00B94024" w:rsidRDefault="0022485A" w:rsidP="0022485A">
      <w:pPr>
        <w:pStyle w:val="SingleTxtGR"/>
      </w:pPr>
      <w:r w:rsidRPr="00B94024">
        <w:t>52.</w:t>
      </w:r>
      <w:r w:rsidRPr="00B94024">
        <w:tab/>
      </w:r>
      <w:r w:rsidRPr="00253252">
        <w:rPr>
          <w:b/>
        </w:rPr>
        <w:t>Комитет настоятельно призывает государство-участник при выпо</w:t>
      </w:r>
      <w:r w:rsidRPr="00253252">
        <w:rPr>
          <w:b/>
        </w:rPr>
        <w:t>л</w:t>
      </w:r>
      <w:r w:rsidRPr="00253252">
        <w:rPr>
          <w:b/>
        </w:rPr>
        <w:t>нении своих обязательств по Конвенции в полной мере использовать П</w:t>
      </w:r>
      <w:r w:rsidRPr="00253252">
        <w:rPr>
          <w:b/>
        </w:rPr>
        <w:t>е</w:t>
      </w:r>
      <w:r w:rsidRPr="00253252">
        <w:rPr>
          <w:b/>
        </w:rPr>
        <w:t>кинскую декларацию и Платформу действий, которые подкрепляют пол</w:t>
      </w:r>
      <w:r w:rsidRPr="00253252">
        <w:rPr>
          <w:b/>
        </w:rPr>
        <w:t>о</w:t>
      </w:r>
      <w:r w:rsidRPr="00253252">
        <w:rPr>
          <w:b/>
        </w:rPr>
        <w:t>жения Конвенции, и просит государство-участник включить в свой сл</w:t>
      </w:r>
      <w:r w:rsidRPr="00253252">
        <w:rPr>
          <w:b/>
        </w:rPr>
        <w:t>е</w:t>
      </w:r>
      <w:r w:rsidRPr="00253252">
        <w:rPr>
          <w:b/>
        </w:rPr>
        <w:t>дующий периодич</w:t>
      </w:r>
      <w:r w:rsidRPr="00253252">
        <w:rPr>
          <w:b/>
        </w:rPr>
        <w:t>е</w:t>
      </w:r>
      <w:r w:rsidRPr="00253252">
        <w:rPr>
          <w:b/>
        </w:rPr>
        <w:t>ский доклад информацию по этому вопросу</w:t>
      </w:r>
      <w:r w:rsidRPr="00B94024">
        <w:t>.</w:t>
      </w:r>
    </w:p>
    <w:p w:rsidR="0022485A" w:rsidRPr="00B94024" w:rsidRDefault="0022485A" w:rsidP="0022485A">
      <w:pPr>
        <w:pStyle w:val="H23GR"/>
      </w:pPr>
      <w:r w:rsidRPr="00B94024">
        <w:tab/>
      </w:r>
      <w:r w:rsidRPr="00B94024">
        <w:tab/>
        <w:t>Распространение</w:t>
      </w:r>
      <w:r>
        <w:t xml:space="preserve"> информации</w:t>
      </w:r>
    </w:p>
    <w:p w:rsidR="0022485A" w:rsidRPr="00B94024" w:rsidRDefault="0022485A" w:rsidP="0022485A">
      <w:pPr>
        <w:pStyle w:val="SingleTxtGR"/>
      </w:pPr>
      <w:r w:rsidRPr="00B94024">
        <w:t>53.</w:t>
      </w:r>
      <w:r w:rsidRPr="00B94024">
        <w:tab/>
      </w:r>
      <w:r w:rsidRPr="00253252">
        <w:rPr>
          <w:b/>
        </w:rPr>
        <w:t>Комитет просит широко распространить в государстве-участнике н</w:t>
      </w:r>
      <w:r w:rsidRPr="00253252">
        <w:rPr>
          <w:b/>
        </w:rPr>
        <w:t>а</w:t>
      </w:r>
      <w:r w:rsidRPr="00253252">
        <w:rPr>
          <w:b/>
        </w:rPr>
        <w:t>стоящие заключительные замечания, с тем чтобы люди, в том числе дол</w:t>
      </w:r>
      <w:r w:rsidRPr="00253252">
        <w:rPr>
          <w:b/>
        </w:rPr>
        <w:t>ж</w:t>
      </w:r>
      <w:r w:rsidRPr="00253252">
        <w:rPr>
          <w:b/>
        </w:rPr>
        <w:t>ностные лица правительства, политики, парламентарии и женские прав</w:t>
      </w:r>
      <w:r w:rsidRPr="00253252">
        <w:rPr>
          <w:b/>
        </w:rPr>
        <w:t>о</w:t>
      </w:r>
      <w:r w:rsidRPr="00253252">
        <w:rPr>
          <w:b/>
        </w:rPr>
        <w:t>защитные организации были информированы о шагах, предпринятых</w:t>
      </w:r>
      <w:r>
        <w:rPr>
          <w:b/>
        </w:rPr>
        <w:t xml:space="preserve"> с </w:t>
      </w:r>
      <w:r w:rsidRPr="00253252">
        <w:rPr>
          <w:b/>
        </w:rPr>
        <w:t>ц</w:t>
      </w:r>
      <w:r w:rsidRPr="00253252">
        <w:rPr>
          <w:b/>
        </w:rPr>
        <w:t>е</w:t>
      </w:r>
      <w:r w:rsidRPr="00253252">
        <w:rPr>
          <w:b/>
        </w:rPr>
        <w:t>лью обеспечения де-юре и де-факто равенства женщин, и о дальнейших шагах, которые необходимо предпринять в этой связи. Комитет рекоменд</w:t>
      </w:r>
      <w:r w:rsidRPr="00253252">
        <w:rPr>
          <w:b/>
        </w:rPr>
        <w:t>у</w:t>
      </w:r>
      <w:r w:rsidRPr="00253252">
        <w:rPr>
          <w:b/>
        </w:rPr>
        <w:t>ет распространить их, в том числе на местном общинном уровне. Госуда</w:t>
      </w:r>
      <w:r w:rsidRPr="00253252">
        <w:rPr>
          <w:b/>
        </w:rPr>
        <w:t>р</w:t>
      </w:r>
      <w:r w:rsidRPr="00253252">
        <w:rPr>
          <w:b/>
        </w:rPr>
        <w:t>ству-участнику предлагается организовать ряд заседаний в целях обсужд</w:t>
      </w:r>
      <w:r w:rsidRPr="00253252">
        <w:rPr>
          <w:b/>
        </w:rPr>
        <w:t>е</w:t>
      </w:r>
      <w:r w:rsidRPr="00253252">
        <w:rPr>
          <w:b/>
        </w:rPr>
        <w:t>ния прогресса, достигнутого в деле осуществления настоящих замечаний. Комитет просит государство-участник продолжать широко распростр</w:t>
      </w:r>
      <w:r w:rsidRPr="00253252">
        <w:rPr>
          <w:b/>
        </w:rPr>
        <w:t>а</w:t>
      </w:r>
      <w:r w:rsidRPr="00253252">
        <w:rPr>
          <w:b/>
        </w:rPr>
        <w:t>нять, особенно среди женских и правозащитных организаций, общие рек</w:t>
      </w:r>
      <w:r w:rsidRPr="00253252">
        <w:rPr>
          <w:b/>
        </w:rPr>
        <w:t>о</w:t>
      </w:r>
      <w:r w:rsidRPr="00253252">
        <w:rPr>
          <w:b/>
        </w:rPr>
        <w:t>мендации Комитета, Пекинскую декларацию и Платформу действий и ит</w:t>
      </w:r>
      <w:r w:rsidRPr="00253252">
        <w:rPr>
          <w:b/>
        </w:rPr>
        <w:t>о</w:t>
      </w:r>
      <w:r w:rsidRPr="00253252">
        <w:rPr>
          <w:b/>
        </w:rPr>
        <w:t>говый документ двадцать третьей специальной сессии Генеральной А</w:t>
      </w:r>
      <w:r w:rsidRPr="00253252">
        <w:rPr>
          <w:b/>
        </w:rPr>
        <w:t>с</w:t>
      </w:r>
      <w:r w:rsidRPr="00253252">
        <w:rPr>
          <w:b/>
        </w:rPr>
        <w:t>самблеи под названием "Женщины в 2000 году: равенство между мужч</w:t>
      </w:r>
      <w:r w:rsidRPr="00253252">
        <w:rPr>
          <w:b/>
        </w:rPr>
        <w:t>и</w:t>
      </w:r>
      <w:r w:rsidRPr="00253252">
        <w:rPr>
          <w:b/>
        </w:rPr>
        <w:t>нами и женщинами, развитие и мир в XXI веке"</w:t>
      </w:r>
      <w:r w:rsidRPr="00B94024">
        <w:t>.</w:t>
      </w:r>
    </w:p>
    <w:p w:rsidR="0022485A" w:rsidRPr="00B94024" w:rsidRDefault="0022485A" w:rsidP="0022485A">
      <w:pPr>
        <w:pStyle w:val="H23GR"/>
      </w:pPr>
      <w:r w:rsidRPr="00B94024">
        <w:tab/>
      </w:r>
      <w:r w:rsidRPr="00B94024">
        <w:tab/>
        <w:t>Ратификация других договоров</w:t>
      </w:r>
    </w:p>
    <w:p w:rsidR="0022485A" w:rsidRPr="00B94024" w:rsidRDefault="0022485A" w:rsidP="0022485A">
      <w:pPr>
        <w:pStyle w:val="SingleTxtGR"/>
      </w:pPr>
      <w:r w:rsidRPr="00B94024">
        <w:t>54.</w:t>
      </w:r>
      <w:r w:rsidRPr="00B94024">
        <w:tab/>
      </w:r>
      <w:r w:rsidRPr="00253252">
        <w:rPr>
          <w:b/>
        </w:rPr>
        <w:t>Комитет отмечает, что соблюдение государством-участником девяти основных международных договоров по правам человека</w:t>
      </w:r>
      <w:r w:rsidRPr="00253252">
        <w:rPr>
          <w:vertAlign w:val="superscript"/>
        </w:rPr>
        <w:footnoteReference w:id="1"/>
      </w:r>
      <w:r w:rsidRPr="00253252">
        <w:rPr>
          <w:b/>
        </w:rPr>
        <w:t xml:space="preserve"> повысило бы эффективность осуществления женщинами своих прав человека и осно</w:t>
      </w:r>
      <w:r w:rsidRPr="00253252">
        <w:rPr>
          <w:b/>
        </w:rPr>
        <w:t>в</w:t>
      </w:r>
      <w:r w:rsidRPr="00253252">
        <w:rPr>
          <w:b/>
        </w:rPr>
        <w:t>ных свобод во всех сферах жизни. В этой связи Комитет рекомендует гос</w:t>
      </w:r>
      <w:r w:rsidRPr="00253252">
        <w:rPr>
          <w:b/>
        </w:rPr>
        <w:t>у</w:t>
      </w:r>
      <w:r w:rsidRPr="00253252">
        <w:rPr>
          <w:b/>
        </w:rPr>
        <w:t>дарству-участнику рассмотреть вопрос о ратификации договоров, участн</w:t>
      </w:r>
      <w:r w:rsidRPr="00253252">
        <w:rPr>
          <w:b/>
        </w:rPr>
        <w:t>и</w:t>
      </w:r>
      <w:r w:rsidRPr="00253252">
        <w:rPr>
          <w:b/>
        </w:rPr>
        <w:t>ком которых оно еще не является, а именно Меж</w:t>
      </w:r>
      <w:r>
        <w:rPr>
          <w:b/>
        </w:rPr>
        <w:t>дународной конвенции о </w:t>
      </w:r>
      <w:r w:rsidRPr="00253252">
        <w:rPr>
          <w:b/>
        </w:rPr>
        <w:t>защите прав всех трудящихся-мигран</w:t>
      </w:r>
      <w:r>
        <w:rPr>
          <w:b/>
        </w:rPr>
        <w:t>тов и членов их семей (1990 год</w:t>
      </w:r>
      <w:r w:rsidRPr="00253252">
        <w:rPr>
          <w:b/>
        </w:rPr>
        <w:t>) и Международной конвенции для защиты всех лиц от насильственных и</w:t>
      </w:r>
      <w:r w:rsidRPr="00253252">
        <w:rPr>
          <w:b/>
        </w:rPr>
        <w:t>с</w:t>
      </w:r>
      <w:r>
        <w:rPr>
          <w:b/>
        </w:rPr>
        <w:t>чезновений (2006 год</w:t>
      </w:r>
      <w:r w:rsidRPr="00253252">
        <w:rPr>
          <w:b/>
        </w:rPr>
        <w:t>)</w:t>
      </w:r>
      <w:r w:rsidRPr="00B94024">
        <w:t>.</w:t>
      </w:r>
    </w:p>
    <w:p w:rsidR="0022485A" w:rsidRPr="00B94024" w:rsidRDefault="0022485A" w:rsidP="0022485A">
      <w:pPr>
        <w:pStyle w:val="H23GR"/>
      </w:pPr>
      <w:r w:rsidRPr="00B94024">
        <w:tab/>
      </w:r>
      <w:r w:rsidRPr="00B94024">
        <w:tab/>
        <w:t>Последующие действия в связи с заключительными замечаниями</w:t>
      </w:r>
    </w:p>
    <w:p w:rsidR="0022485A" w:rsidRPr="00B94024" w:rsidRDefault="0022485A" w:rsidP="0022485A">
      <w:pPr>
        <w:pStyle w:val="SingleTxtGR"/>
      </w:pPr>
      <w:r w:rsidRPr="00B94024">
        <w:t>55.</w:t>
      </w:r>
      <w:r w:rsidRPr="00B94024">
        <w:tab/>
      </w:r>
      <w:r w:rsidRPr="00253252">
        <w:rPr>
          <w:b/>
        </w:rPr>
        <w:t>Комитет просит государство-участник представить в двухлетний срок письменную информацию о шагах, предпринятых в целях выполн</w:t>
      </w:r>
      <w:r w:rsidRPr="00253252">
        <w:rPr>
          <w:b/>
        </w:rPr>
        <w:t>е</w:t>
      </w:r>
      <w:r w:rsidRPr="00253252">
        <w:rPr>
          <w:b/>
        </w:rPr>
        <w:t>ния рек</w:t>
      </w:r>
      <w:r w:rsidRPr="00253252">
        <w:rPr>
          <w:b/>
        </w:rPr>
        <w:t>о</w:t>
      </w:r>
      <w:r w:rsidRPr="00253252">
        <w:rPr>
          <w:b/>
        </w:rPr>
        <w:t>мендаций, содержащихся в пунктах 14 и 28 выше</w:t>
      </w:r>
      <w:r w:rsidRPr="00B94024">
        <w:t>.</w:t>
      </w:r>
    </w:p>
    <w:p w:rsidR="0022485A" w:rsidRPr="00B94024" w:rsidRDefault="0022485A" w:rsidP="0022485A">
      <w:pPr>
        <w:pStyle w:val="H23GR"/>
      </w:pPr>
      <w:r w:rsidRPr="00B94024">
        <w:tab/>
      </w:r>
      <w:r w:rsidRPr="00B94024">
        <w:tab/>
        <w:t>Подготовка следующего доклада</w:t>
      </w:r>
    </w:p>
    <w:p w:rsidR="0022485A" w:rsidRPr="00B94024" w:rsidRDefault="0022485A" w:rsidP="0022485A">
      <w:pPr>
        <w:pStyle w:val="SingleTxtGR"/>
      </w:pPr>
      <w:r w:rsidRPr="00B94024">
        <w:t>56.</w:t>
      </w:r>
      <w:r w:rsidRPr="00B94024">
        <w:tab/>
      </w:r>
      <w:r w:rsidRPr="00253252">
        <w:rPr>
          <w:b/>
        </w:rPr>
        <w:t>Комитет просит государство-участник обеспечить широкое участие всех министерств и ведомств в подготовке его следующего доклада и в то же время провести консультации с различными женскими и правозащи</w:t>
      </w:r>
      <w:r w:rsidRPr="00253252">
        <w:rPr>
          <w:b/>
        </w:rPr>
        <w:t>т</w:t>
      </w:r>
      <w:r w:rsidRPr="00253252">
        <w:rPr>
          <w:b/>
        </w:rPr>
        <w:t>ными организ</w:t>
      </w:r>
      <w:r w:rsidRPr="00253252">
        <w:rPr>
          <w:b/>
        </w:rPr>
        <w:t>а</w:t>
      </w:r>
      <w:r w:rsidRPr="00253252">
        <w:rPr>
          <w:b/>
        </w:rPr>
        <w:t>циями</w:t>
      </w:r>
      <w:r>
        <w:t>.</w:t>
      </w:r>
    </w:p>
    <w:p w:rsidR="0022485A" w:rsidRPr="00B94024" w:rsidRDefault="0022485A" w:rsidP="0022485A">
      <w:pPr>
        <w:pStyle w:val="SingleTxtGR"/>
      </w:pPr>
      <w:r w:rsidRPr="00B94024">
        <w:t>57.</w:t>
      </w:r>
      <w:r w:rsidRPr="00B94024">
        <w:tab/>
      </w:r>
      <w:r w:rsidRPr="00253252">
        <w:rPr>
          <w:b/>
        </w:rPr>
        <w:t>Комитет просит государство-участник в своем следующем период</w:t>
      </w:r>
      <w:r w:rsidRPr="00253252">
        <w:rPr>
          <w:b/>
        </w:rPr>
        <w:t>и</w:t>
      </w:r>
      <w:r w:rsidRPr="00253252">
        <w:rPr>
          <w:b/>
        </w:rPr>
        <w:t>ческом докладе, подлежащем представлению в соответствии со статьей 18 Конвенции, представить ответы на вызывающие озабоченность вопросы, поднятые в настоящих заключительных замечаниях. Комитет предлагает государству-участнику представить свой следующий периодический до</w:t>
      </w:r>
      <w:r w:rsidRPr="00253252">
        <w:rPr>
          <w:b/>
        </w:rPr>
        <w:t>к</w:t>
      </w:r>
      <w:r w:rsidRPr="00253252">
        <w:rPr>
          <w:b/>
        </w:rPr>
        <w:t>лад в феврале 2016 г</w:t>
      </w:r>
      <w:r w:rsidRPr="00253252">
        <w:rPr>
          <w:b/>
        </w:rPr>
        <w:t>о</w:t>
      </w:r>
      <w:r w:rsidRPr="00253252">
        <w:rPr>
          <w:b/>
        </w:rPr>
        <w:t>да</w:t>
      </w:r>
      <w:r>
        <w:t>.</w:t>
      </w:r>
    </w:p>
    <w:p w:rsidR="0022485A" w:rsidRDefault="0022485A" w:rsidP="00BD6DE2">
      <w:pPr>
        <w:pStyle w:val="SingleTxtGR"/>
        <w:pageBreakBefore/>
      </w:pPr>
      <w:r w:rsidRPr="00B94024">
        <w:t>58.</w:t>
      </w:r>
      <w:r w:rsidRPr="00B94024">
        <w:tab/>
      </w:r>
      <w:r w:rsidRPr="00253252">
        <w:rPr>
          <w:b/>
        </w:rPr>
        <w:t>Комитет предлагает государству-участнику следовать согласованным руководящим принципам представления докладов по международным д</w:t>
      </w:r>
      <w:r w:rsidRPr="00253252">
        <w:rPr>
          <w:b/>
        </w:rPr>
        <w:t>о</w:t>
      </w:r>
      <w:r w:rsidRPr="00253252">
        <w:rPr>
          <w:b/>
        </w:rPr>
        <w:t>говорам о правах человека, включая руководящие принципы подготовки общего базового документа и документов по конкретным договорам, у</w:t>
      </w:r>
      <w:r w:rsidRPr="00253252">
        <w:rPr>
          <w:b/>
        </w:rPr>
        <w:t>т</w:t>
      </w:r>
      <w:r w:rsidRPr="00253252">
        <w:rPr>
          <w:b/>
        </w:rPr>
        <w:t xml:space="preserve">вержденным на пятом </w:t>
      </w:r>
      <w:proofErr w:type="spellStart"/>
      <w:r w:rsidRPr="00253252">
        <w:rPr>
          <w:b/>
        </w:rPr>
        <w:t>межкомитетском</w:t>
      </w:r>
      <w:proofErr w:type="spellEnd"/>
      <w:r>
        <w:rPr>
          <w:b/>
        </w:rPr>
        <w:t xml:space="preserve"> совещании договорных органов в </w:t>
      </w:r>
      <w:r w:rsidRPr="00253252">
        <w:rPr>
          <w:b/>
        </w:rPr>
        <w:t>июне 2006 года (см. HRI/MC/2006/3 и Corr.1). Руководящие принципы подготовки документов по конкретным договорам, утвержденные Комит</w:t>
      </w:r>
      <w:r w:rsidRPr="00253252">
        <w:rPr>
          <w:b/>
        </w:rPr>
        <w:t>е</w:t>
      </w:r>
      <w:r w:rsidRPr="00253252">
        <w:rPr>
          <w:b/>
        </w:rPr>
        <w:t>том на его сороковой сессии в январе 2008 года (А/63/38, часть первая, приложение I), должны применяться вместе с согласованными руковод</w:t>
      </w:r>
      <w:r w:rsidRPr="00253252">
        <w:rPr>
          <w:b/>
        </w:rPr>
        <w:t>я</w:t>
      </w:r>
      <w:r w:rsidRPr="00253252">
        <w:rPr>
          <w:b/>
        </w:rPr>
        <w:t>щими принципами подготовки общего базового документа. Вместе они с</w:t>
      </w:r>
      <w:r w:rsidRPr="00253252">
        <w:rPr>
          <w:b/>
        </w:rPr>
        <w:t>о</w:t>
      </w:r>
      <w:r w:rsidRPr="00253252">
        <w:rPr>
          <w:b/>
        </w:rPr>
        <w:t>ставл</w:t>
      </w:r>
      <w:r w:rsidRPr="00253252">
        <w:rPr>
          <w:b/>
        </w:rPr>
        <w:t>я</w:t>
      </w:r>
      <w:r w:rsidRPr="00253252">
        <w:rPr>
          <w:b/>
        </w:rPr>
        <w:t>ют согласованные принципы представления докладов по Конвенции о л</w:t>
      </w:r>
      <w:r w:rsidRPr="00253252">
        <w:rPr>
          <w:b/>
        </w:rPr>
        <w:t>и</w:t>
      </w:r>
      <w:r w:rsidRPr="00253252">
        <w:rPr>
          <w:b/>
        </w:rPr>
        <w:t>квидации всех форм дискриминации в отношении женщин. Документ по конкретному договору должен составлять не более 40 страниц, а общий объем базового документа не должен превышать 80 стр</w:t>
      </w:r>
      <w:r w:rsidRPr="00253252">
        <w:rPr>
          <w:b/>
        </w:rPr>
        <w:t>а</w:t>
      </w:r>
      <w:r w:rsidRPr="00253252">
        <w:rPr>
          <w:b/>
        </w:rPr>
        <w:t>ниц</w:t>
      </w:r>
      <w:r>
        <w:t>.</w:t>
      </w:r>
    </w:p>
    <w:p w:rsidR="007F79E4" w:rsidRPr="00BD6DE2" w:rsidRDefault="00BD6DE2" w:rsidP="00BD6DE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9E4" w:rsidRPr="00BD6DE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B2" w:rsidRDefault="00AB0DB2">
      <w:r>
        <w:rPr>
          <w:lang w:val="en-US"/>
        </w:rPr>
        <w:tab/>
      </w:r>
      <w:r>
        <w:separator/>
      </w:r>
    </w:p>
  </w:endnote>
  <w:endnote w:type="continuationSeparator" w:id="0">
    <w:p w:rsidR="00AB0DB2" w:rsidRDefault="00AB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B2" w:rsidRPr="009A6F4A" w:rsidRDefault="00AB0DB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GE.12-41428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B2" w:rsidRPr="009A6F4A" w:rsidRDefault="00AB0DB2">
    <w:pPr>
      <w:pStyle w:val="Footer"/>
      <w:rPr>
        <w:lang w:val="en-US"/>
      </w:rPr>
    </w:pPr>
    <w:r>
      <w:rPr>
        <w:lang w:val="en-US"/>
      </w:rPr>
      <w:t>GE.12-41428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B2" w:rsidRPr="009A6F4A" w:rsidRDefault="00AB0DB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41428</w:t>
    </w:r>
    <w:r>
      <w:rPr>
        <w:sz w:val="20"/>
        <w:lang w:val="en-US"/>
      </w:rPr>
      <w:t xml:space="preserve">  (R)  070512  080512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B2" w:rsidRPr="00F71F63" w:rsidRDefault="00AB0DB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B0DB2" w:rsidRPr="00F71F63" w:rsidRDefault="00AB0DB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B0DB2" w:rsidRPr="00635E86" w:rsidRDefault="00AB0DB2" w:rsidP="00635E86">
      <w:pPr>
        <w:pStyle w:val="Footer"/>
      </w:pPr>
    </w:p>
  </w:footnote>
  <w:footnote w:id="1">
    <w:p w:rsidR="00AB0DB2" w:rsidRPr="00335CF2" w:rsidRDefault="00AB0DB2" w:rsidP="0022485A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335CF2">
        <w:rPr>
          <w:lang w:val="ru-RU"/>
        </w:rPr>
        <w:tab/>
      </w:r>
      <w:r w:rsidRPr="00335CF2">
        <w:rPr>
          <w:rStyle w:val="FootnoteReference"/>
          <w:lang w:val="ru-RU"/>
        </w:rPr>
        <w:footnoteRef/>
      </w:r>
      <w:r w:rsidRPr="00335CF2">
        <w:rPr>
          <w:lang w:val="ru-RU"/>
        </w:rPr>
        <w:tab/>
        <w:t>Международный пакт об экономических,</w:t>
      </w:r>
      <w:r>
        <w:rPr>
          <w:lang w:val="ru-RU"/>
        </w:rPr>
        <w:t xml:space="preserve"> социальных и культурных правах;</w:t>
      </w:r>
      <w:r w:rsidRPr="00335CF2">
        <w:rPr>
          <w:lang w:val="ru-RU"/>
        </w:rPr>
        <w:t xml:space="preserve"> Международный пакт о гр</w:t>
      </w:r>
      <w:r>
        <w:rPr>
          <w:lang w:val="ru-RU"/>
        </w:rPr>
        <w:t>ажданских и политических правах;</w:t>
      </w:r>
      <w:r w:rsidRPr="00335CF2">
        <w:rPr>
          <w:lang w:val="ru-RU"/>
        </w:rPr>
        <w:t xml:space="preserve"> Международная конвенция о ликвидации </w:t>
      </w:r>
      <w:r>
        <w:rPr>
          <w:lang w:val="ru-RU"/>
        </w:rPr>
        <w:t>всех форм расовой дискриминации;</w:t>
      </w:r>
      <w:r w:rsidRPr="00335CF2">
        <w:rPr>
          <w:lang w:val="ru-RU"/>
        </w:rPr>
        <w:t xml:space="preserve">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B2" w:rsidRPr="005E0092" w:rsidRDefault="00AB0DB2">
    <w:pPr>
      <w:pStyle w:val="Header"/>
      <w:rPr>
        <w:lang w:val="en-US"/>
      </w:rPr>
    </w:pPr>
    <w:r>
      <w:rPr>
        <w:lang w:val="en-US"/>
      </w:rPr>
      <w:t>CEDAW/C/JOR/CO/5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DB2" w:rsidRPr="009A6F4A" w:rsidRDefault="00AB0DB2">
    <w:pPr>
      <w:pStyle w:val="Header"/>
      <w:rPr>
        <w:lang w:val="en-US"/>
      </w:rPr>
    </w:pPr>
    <w:r>
      <w:rPr>
        <w:lang w:val="en-US"/>
      </w:rPr>
      <w:tab/>
      <w:t>CEDAW/C/JOR/CO/5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C5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0626"/>
    <w:rsid w:val="000D10A5"/>
    <w:rsid w:val="000D6863"/>
    <w:rsid w:val="00117AEE"/>
    <w:rsid w:val="00133C2F"/>
    <w:rsid w:val="001463F7"/>
    <w:rsid w:val="0015769C"/>
    <w:rsid w:val="00165499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85A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6D56"/>
    <w:rsid w:val="003C016E"/>
    <w:rsid w:val="003D5EBD"/>
    <w:rsid w:val="003E4A4B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3AF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36C42"/>
    <w:rsid w:val="006428F4"/>
    <w:rsid w:val="00646469"/>
    <w:rsid w:val="006501A5"/>
    <w:rsid w:val="006567B2"/>
    <w:rsid w:val="00662ADE"/>
    <w:rsid w:val="00663149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5A31"/>
    <w:rsid w:val="00762446"/>
    <w:rsid w:val="00765C53"/>
    <w:rsid w:val="00765DED"/>
    <w:rsid w:val="00781ACB"/>
    <w:rsid w:val="007A79EB"/>
    <w:rsid w:val="007D4CA0"/>
    <w:rsid w:val="007D7A23"/>
    <w:rsid w:val="007E38C3"/>
    <w:rsid w:val="007E549E"/>
    <w:rsid w:val="007E71C9"/>
    <w:rsid w:val="007F7553"/>
    <w:rsid w:val="007F79E4"/>
    <w:rsid w:val="00803249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1CFF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DB2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9656B"/>
    <w:rsid w:val="00BB17DC"/>
    <w:rsid w:val="00BB1AF9"/>
    <w:rsid w:val="00BB4C4A"/>
    <w:rsid w:val="00BC6721"/>
    <w:rsid w:val="00BD3CAE"/>
    <w:rsid w:val="00BD5F3C"/>
    <w:rsid w:val="00BD6DE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7846"/>
    <w:rsid w:val="00D26B13"/>
    <w:rsid w:val="00D26CC1"/>
    <w:rsid w:val="00D30662"/>
    <w:rsid w:val="00D32A0B"/>
    <w:rsid w:val="00D35DC0"/>
    <w:rsid w:val="00D6236B"/>
    <w:rsid w:val="00D809D1"/>
    <w:rsid w:val="00D84ECF"/>
    <w:rsid w:val="00D869E6"/>
    <w:rsid w:val="00DA014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E78"/>
    <w:rsid w:val="00EC2701"/>
    <w:rsid w:val="00EC41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B3135"/>
    <w:rsid w:val="00FC4AE1"/>
    <w:rsid w:val="00FD78A3"/>
    <w:rsid w:val="00FF344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rsid w:val="00765DE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765DE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765DE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765DE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16</Pages>
  <Words>6303</Words>
  <Characters>35929</Characters>
  <Application>Microsoft Office Word</Application>
  <DocSecurity>4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Vera ARGOUNOVA</dc:creator>
  <cp:keywords/>
  <dc:description/>
  <cp:lastModifiedBy>Chouvalova</cp:lastModifiedBy>
  <cp:revision>2</cp:revision>
  <cp:lastPrinted>2010-03-22T14:34:00Z</cp:lastPrinted>
  <dcterms:created xsi:type="dcterms:W3CDTF">2012-05-08T10:59:00Z</dcterms:created>
  <dcterms:modified xsi:type="dcterms:W3CDTF">2012-05-08T10:59:00Z</dcterms:modified>
</cp:coreProperties>
</file>