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450" w:rsidRDefault="00E86450" w:rsidP="00E86450">
      <w:pPr>
        <w:spacing w:line="60" w:lineRule="exact"/>
        <w:rPr>
          <w:sz w:val="6"/>
          <w:lang w:val="en-US"/>
        </w:rPr>
        <w:sectPr w:rsidR="00E86450" w:rsidSect="00E8645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E86450" w:rsidRPr="009124B3" w:rsidRDefault="00E86450" w:rsidP="00E86450">
      <w:pPr>
        <w:pStyle w:val="H1"/>
      </w:pPr>
      <w:r w:rsidRPr="009124B3">
        <w:t>Комитет по ликвидации дискриминации</w:t>
      </w:r>
      <w:r w:rsidR="007F07C2" w:rsidRPr="007F07C2">
        <w:br/>
      </w:r>
      <w:r w:rsidRPr="009124B3">
        <w:t>в</w:t>
      </w:r>
      <w:r w:rsidR="007F07C2" w:rsidRPr="007F07C2">
        <w:t xml:space="preserve"> </w:t>
      </w:r>
      <w:r w:rsidRPr="009124B3">
        <w:t>отношении женщин</w:t>
      </w:r>
    </w:p>
    <w:p w:rsidR="00E86450" w:rsidRPr="009124B3" w:rsidRDefault="008E7838" w:rsidP="00E86450">
      <w:pPr>
        <w:pStyle w:val="H23"/>
      </w:pPr>
      <w:r>
        <w:t>Тридцать седьмая</w:t>
      </w:r>
      <w:r w:rsidR="00E86450" w:rsidRPr="009124B3">
        <w:t xml:space="preserve"> сессия</w:t>
      </w:r>
    </w:p>
    <w:p w:rsidR="00E86450" w:rsidRDefault="00E86450" w:rsidP="00E86450">
      <w:pPr>
        <w:spacing w:line="240" w:lineRule="auto"/>
        <w:rPr>
          <w:sz w:val="12"/>
        </w:rPr>
      </w:pPr>
    </w:p>
    <w:p w:rsidR="00E86450" w:rsidRDefault="00E86450" w:rsidP="00E86450">
      <w:pPr>
        <w:pStyle w:val="H23"/>
      </w:pPr>
      <w:r>
        <w:t>Краткий отчет о 770-м заседании</w:t>
      </w:r>
      <w:r w:rsidR="007F07C2" w:rsidRPr="007F07C2">
        <w:t xml:space="preserve"> </w:t>
      </w:r>
      <w:r w:rsidR="007F07C2">
        <w:t>(Камера B)</w:t>
      </w:r>
      <w:r>
        <w:t>,</w:t>
      </w:r>
    </w:p>
    <w:p w:rsidR="00E86450" w:rsidRDefault="00E86450" w:rsidP="00E86450">
      <w:r>
        <w:t xml:space="preserve">состоявшемся в Центральных учреждениях, Нью-Йорк, </w:t>
      </w:r>
      <w:r w:rsidR="007F07C2">
        <w:t>в четверг, 25 января 2007 года, в 15 ч. 00 м.</w:t>
      </w:r>
    </w:p>
    <w:p w:rsidR="00E86450" w:rsidRPr="00E86450" w:rsidRDefault="00E86450" w:rsidP="00E86450">
      <w:pPr>
        <w:spacing w:line="120" w:lineRule="exact"/>
        <w:rPr>
          <w:sz w:val="10"/>
        </w:rPr>
      </w:pPr>
    </w:p>
    <w:p w:rsidR="00E86450" w:rsidRDefault="00E86450" w:rsidP="00E8645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7F07C2">
        <w:t xml:space="preserve"> г</w:t>
      </w:r>
      <w:r w:rsidR="007F07C2">
        <w:noBreakHyphen/>
        <w:t>жа Гаспар</w:t>
      </w:r>
    </w:p>
    <w:p w:rsidR="00E86450" w:rsidRPr="00E86450" w:rsidRDefault="00E86450" w:rsidP="00E8645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E86450" w:rsidRPr="00E86450" w:rsidRDefault="00E86450" w:rsidP="00E8645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E86450" w:rsidRPr="00E86450" w:rsidRDefault="00E86450" w:rsidP="00E8645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E86450" w:rsidRDefault="00E86450" w:rsidP="00E8645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7F07C2" w:rsidRPr="007F07C2" w:rsidRDefault="007F07C2" w:rsidP="007F07C2">
      <w:pPr>
        <w:pStyle w:val="SingleTxt"/>
        <w:spacing w:after="0" w:line="120" w:lineRule="exact"/>
        <w:rPr>
          <w:sz w:val="10"/>
        </w:rPr>
      </w:pPr>
    </w:p>
    <w:p w:rsidR="007F07C2" w:rsidRPr="007F07C2" w:rsidRDefault="007F07C2" w:rsidP="007F07C2">
      <w:pPr>
        <w:pStyle w:val="SingleTxt"/>
        <w:spacing w:after="0" w:line="120" w:lineRule="exact"/>
        <w:rPr>
          <w:sz w:val="10"/>
        </w:rPr>
      </w:pPr>
    </w:p>
    <w:p w:rsidR="007F07C2" w:rsidRDefault="007F07C2" w:rsidP="00786964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 Конвенции (</w:t>
      </w:r>
      <w:r w:rsidRPr="000E5A24">
        <w:rPr>
          <w:i/>
        </w:rPr>
        <w:t>продолжение</w:t>
      </w:r>
      <w:r>
        <w:t>)</w:t>
      </w:r>
    </w:p>
    <w:p w:rsidR="007F07C2" w:rsidRDefault="007F07C2" w:rsidP="00786964">
      <w:pPr>
        <w:pStyle w:val="SingleTxt"/>
        <w:suppressAutoHyphens/>
        <w:ind w:left="1742" w:hanging="475"/>
        <w:jc w:val="left"/>
      </w:pPr>
      <w:r>
        <w:rPr>
          <w:i/>
        </w:rPr>
        <w:tab/>
        <w:t xml:space="preserve">Рассмотрение сводного периодического доклада (пятого и шестого) Колумбии </w:t>
      </w:r>
      <w:r w:rsidRPr="000E5A24">
        <w:t>(</w:t>
      </w:r>
      <w:r>
        <w:rPr>
          <w:i/>
        </w:rPr>
        <w:t>продолжение</w:t>
      </w:r>
      <w:r w:rsidRPr="000E5A24">
        <w:t>)</w:t>
      </w:r>
    </w:p>
    <w:p w:rsidR="007F07C2" w:rsidRDefault="007F07C2" w:rsidP="00786964">
      <w:pPr>
        <w:pStyle w:val="SingleTxt"/>
        <w:suppressAutoHyphens/>
        <w:ind w:left="1742" w:hanging="475"/>
      </w:pPr>
    </w:p>
    <w:p w:rsidR="005F73E0" w:rsidRPr="005F73E0" w:rsidRDefault="007F07C2" w:rsidP="005F73E0">
      <w:pPr>
        <w:pStyle w:val="SingleTxt"/>
        <w:suppressAutoHyphens/>
        <w:spacing w:after="0" w:line="240" w:lineRule="auto"/>
        <w:ind w:left="1742" w:hanging="475"/>
        <w:rPr>
          <w:sz w:val="2"/>
        </w:rPr>
        <w:sectPr w:rsidR="005F73E0" w:rsidRPr="005F73E0" w:rsidSect="007F07C2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br w:type="page"/>
      </w:r>
    </w:p>
    <w:p w:rsidR="007F07C2" w:rsidRDefault="007F07C2" w:rsidP="008A2E5B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 w:rsidRPr="005F73E0">
        <w:t>В отсутствие г</w:t>
      </w:r>
      <w:r w:rsidRPr="005F73E0">
        <w:noBreakHyphen/>
        <w:t>жи Шимонович г</w:t>
      </w:r>
      <w:r w:rsidRPr="005F73E0">
        <w:noBreakHyphen/>
        <w:t>жа Гаспар, заместитель Председателя, занимает место за столом Председателя</w:t>
      </w:r>
      <w:r>
        <w:t>.</w:t>
      </w:r>
    </w:p>
    <w:p w:rsidR="005F73E0" w:rsidRPr="005F73E0" w:rsidRDefault="005F73E0" w:rsidP="005F73E0">
      <w:pPr>
        <w:pStyle w:val="DualTxt"/>
        <w:tabs>
          <w:tab w:val="clear" w:pos="480"/>
          <w:tab w:val="left" w:pos="475"/>
        </w:tabs>
        <w:spacing w:after="0" w:line="120" w:lineRule="exact"/>
        <w:ind w:left="475" w:hanging="475"/>
        <w:rPr>
          <w:sz w:val="10"/>
        </w:rPr>
      </w:pPr>
    </w:p>
    <w:p w:rsidR="007F07C2" w:rsidRDefault="007F07C2" w:rsidP="005F73E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 w:rsidRPr="005F73E0">
        <w:t>Заседание открывается в 15 ч. 00 м</w:t>
      </w:r>
      <w:r>
        <w:t>.</w:t>
      </w:r>
    </w:p>
    <w:p w:rsidR="007F07C2" w:rsidRPr="005F73E0" w:rsidRDefault="007F07C2" w:rsidP="005F73E0">
      <w:pPr>
        <w:pStyle w:val="DualTxt"/>
        <w:spacing w:after="0" w:line="120" w:lineRule="exact"/>
        <w:rPr>
          <w:sz w:val="10"/>
        </w:rPr>
      </w:pPr>
    </w:p>
    <w:p w:rsidR="007F07C2" w:rsidRDefault="007F07C2" w:rsidP="005F73E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 соответствии со статьей 18 Конвенции </w:t>
      </w:r>
      <w:r>
        <w:rPr>
          <w:b w:val="0"/>
        </w:rPr>
        <w:t>(</w:t>
      </w:r>
      <w:r w:rsidRPr="007F07C2">
        <w:rPr>
          <w:b w:val="0"/>
          <w:i/>
        </w:rPr>
        <w:t>продолжение</w:t>
      </w:r>
      <w:r>
        <w:rPr>
          <w:b w:val="0"/>
        </w:rPr>
        <w:t>)</w:t>
      </w:r>
    </w:p>
    <w:p w:rsidR="007F07C2" w:rsidRPr="005F73E0" w:rsidRDefault="007F07C2" w:rsidP="005F73E0">
      <w:pPr>
        <w:pStyle w:val="DualTxt"/>
        <w:spacing w:after="0" w:line="120" w:lineRule="exact"/>
        <w:rPr>
          <w:sz w:val="10"/>
        </w:rPr>
      </w:pPr>
    </w:p>
    <w:p w:rsidR="007F07C2" w:rsidRDefault="007F07C2" w:rsidP="005F73E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Сводный периодический доклад (пятый и шестой) Колумбии</w:t>
      </w:r>
      <w:r w:rsidRPr="00BC0666">
        <w:rPr>
          <w:i w:val="0"/>
        </w:rPr>
        <w:t xml:space="preserve"> (</w:t>
      </w:r>
      <w:r>
        <w:t>продолжение</w:t>
      </w:r>
      <w:r w:rsidRPr="00BC0666">
        <w:rPr>
          <w:i w:val="0"/>
        </w:rPr>
        <w:t>) (</w:t>
      </w:r>
      <w:r w:rsidRPr="00BC0666">
        <w:rPr>
          <w:i w:val="0"/>
          <w:lang w:val="en-US"/>
        </w:rPr>
        <w:t>CEDAW</w:t>
      </w:r>
      <w:r w:rsidRPr="00BC0666">
        <w:rPr>
          <w:i w:val="0"/>
        </w:rPr>
        <w:t>/</w:t>
      </w:r>
      <w:r w:rsidRPr="00BC0666">
        <w:rPr>
          <w:i w:val="0"/>
          <w:lang w:val="en-US"/>
        </w:rPr>
        <w:t>C</w:t>
      </w:r>
      <w:r w:rsidRPr="00BC0666">
        <w:rPr>
          <w:i w:val="0"/>
        </w:rPr>
        <w:t>/</w:t>
      </w:r>
      <w:r w:rsidRPr="00BC0666">
        <w:rPr>
          <w:i w:val="0"/>
          <w:lang w:val="en-US"/>
        </w:rPr>
        <w:t>COL</w:t>
      </w:r>
      <w:r w:rsidRPr="00BC0666">
        <w:rPr>
          <w:i w:val="0"/>
        </w:rPr>
        <w:t>/5–6</w:t>
      </w:r>
      <w:r w:rsidR="008E7838">
        <w:rPr>
          <w:i w:val="0"/>
        </w:rPr>
        <w:t>;</w:t>
      </w:r>
      <w:r w:rsidRPr="00BC0666">
        <w:rPr>
          <w:i w:val="0"/>
        </w:rPr>
        <w:t xml:space="preserve"> </w:t>
      </w:r>
      <w:r w:rsidRPr="00BC0666">
        <w:rPr>
          <w:i w:val="0"/>
          <w:lang w:val="en-US"/>
        </w:rPr>
        <w:t>CEDAW</w:t>
      </w:r>
      <w:r w:rsidRPr="00BC0666">
        <w:rPr>
          <w:i w:val="0"/>
        </w:rPr>
        <w:t>/</w:t>
      </w:r>
      <w:r w:rsidRPr="00BC0666">
        <w:rPr>
          <w:i w:val="0"/>
          <w:lang w:val="en-US"/>
        </w:rPr>
        <w:t>C</w:t>
      </w:r>
      <w:r w:rsidRPr="00BC0666">
        <w:rPr>
          <w:i w:val="0"/>
        </w:rPr>
        <w:t>/</w:t>
      </w:r>
      <w:r w:rsidRPr="00BC0666">
        <w:rPr>
          <w:i w:val="0"/>
          <w:lang w:val="en-US"/>
        </w:rPr>
        <w:t>COL</w:t>
      </w:r>
      <w:r w:rsidRPr="00BC0666">
        <w:rPr>
          <w:i w:val="0"/>
        </w:rPr>
        <w:t>/</w:t>
      </w:r>
      <w:r w:rsidRPr="00BC0666">
        <w:rPr>
          <w:i w:val="0"/>
          <w:lang w:val="en-US"/>
        </w:rPr>
        <w:t>Q</w:t>
      </w:r>
      <w:r w:rsidRPr="00BC0666">
        <w:rPr>
          <w:i w:val="0"/>
        </w:rPr>
        <w:t xml:space="preserve">/6 и </w:t>
      </w:r>
      <w:r w:rsidRPr="00BC0666">
        <w:rPr>
          <w:i w:val="0"/>
          <w:lang w:val="en-US"/>
        </w:rPr>
        <w:t>Add</w:t>
      </w:r>
      <w:r w:rsidRPr="00BC0666">
        <w:rPr>
          <w:i w:val="0"/>
        </w:rPr>
        <w:t>.1)</w:t>
      </w:r>
    </w:p>
    <w:p w:rsidR="007F07C2" w:rsidRPr="005F73E0" w:rsidRDefault="007F07C2" w:rsidP="005F73E0">
      <w:pPr>
        <w:pStyle w:val="DualTxt"/>
        <w:spacing w:after="0" w:line="120" w:lineRule="exact"/>
        <w:rPr>
          <w:sz w:val="10"/>
        </w:rPr>
      </w:pPr>
    </w:p>
    <w:p w:rsidR="007F07C2" w:rsidRDefault="007F07C2" w:rsidP="005F73E0">
      <w:pPr>
        <w:pStyle w:val="DualTxt"/>
      </w:pPr>
      <w:r>
        <w:t>1.</w:t>
      </w:r>
      <w:r>
        <w:tab/>
      </w:r>
      <w:r w:rsidRPr="008A2E5B">
        <w:rPr>
          <w:i/>
        </w:rPr>
        <w:t>По приглашению Председателя члены делег</w:t>
      </w:r>
      <w:r w:rsidRPr="008A2E5B">
        <w:rPr>
          <w:i/>
        </w:rPr>
        <w:t>а</w:t>
      </w:r>
      <w:r w:rsidRPr="008A2E5B">
        <w:rPr>
          <w:i/>
        </w:rPr>
        <w:t>ции Колумбии занимают место за столом Комит</w:t>
      </w:r>
      <w:r w:rsidRPr="008A2E5B">
        <w:rPr>
          <w:i/>
        </w:rPr>
        <w:t>е</w:t>
      </w:r>
      <w:r w:rsidRPr="008A2E5B">
        <w:rPr>
          <w:i/>
        </w:rPr>
        <w:t>та</w:t>
      </w:r>
      <w:r>
        <w:t>.</w:t>
      </w:r>
    </w:p>
    <w:p w:rsidR="007F07C2" w:rsidRPr="005F73E0" w:rsidRDefault="007F07C2" w:rsidP="005F73E0">
      <w:pPr>
        <w:pStyle w:val="DualTxt"/>
        <w:spacing w:after="0" w:line="120" w:lineRule="exact"/>
        <w:rPr>
          <w:sz w:val="10"/>
        </w:rPr>
      </w:pPr>
    </w:p>
    <w:p w:rsidR="007F07C2" w:rsidRDefault="007F07C2" w:rsidP="005F73E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7–9</w:t>
      </w:r>
    </w:p>
    <w:p w:rsidR="007F07C2" w:rsidRPr="005F73E0" w:rsidRDefault="007F07C2" w:rsidP="005F73E0">
      <w:pPr>
        <w:pStyle w:val="DualTxt"/>
        <w:spacing w:after="0" w:line="120" w:lineRule="exact"/>
        <w:rPr>
          <w:sz w:val="10"/>
        </w:rPr>
      </w:pPr>
    </w:p>
    <w:p w:rsidR="007F07C2" w:rsidRDefault="007F07C2" w:rsidP="005F73E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</w:t>
      </w:r>
      <w:r w:rsidR="008E7838">
        <w:rPr>
          <w:b/>
        </w:rPr>
        <w:t> </w:t>
      </w:r>
      <w:r>
        <w:rPr>
          <w:b/>
        </w:rPr>
        <w:t>Цзоу</w:t>
      </w:r>
      <w:r>
        <w:t xml:space="preserve"> Ся</w:t>
      </w:r>
      <w:r>
        <w:t>о</w:t>
      </w:r>
      <w:r>
        <w:t>цяо обращается с просьбой представить дополнительную и</w:t>
      </w:r>
      <w:r>
        <w:t>н</w:t>
      </w:r>
      <w:r>
        <w:t>формацию о Законе о квотах (Закон 581 (2000)), который предусматр</w:t>
      </w:r>
      <w:r>
        <w:t>и</w:t>
      </w:r>
      <w:r>
        <w:t>вает 30</w:t>
      </w:r>
      <w:r>
        <w:noBreakHyphen/>
        <w:t>процентную пре</w:t>
      </w:r>
      <w:r>
        <w:t>д</w:t>
      </w:r>
      <w:r>
        <w:t>ставленность женщин на должностях в государственных органах. На основ</w:t>
      </w:r>
      <w:r>
        <w:t>а</w:t>
      </w:r>
      <w:r>
        <w:t>нии доклада (</w:t>
      </w:r>
      <w:r w:rsidRPr="005C0148">
        <w:rPr>
          <w:lang w:val="en-US"/>
        </w:rPr>
        <w:t>CEDAW</w:t>
      </w:r>
      <w:r w:rsidRPr="005C0148">
        <w:t>/</w:t>
      </w:r>
      <w:r w:rsidRPr="005C0148">
        <w:rPr>
          <w:lang w:val="en-US"/>
        </w:rPr>
        <w:t>C</w:t>
      </w:r>
      <w:r w:rsidRPr="005C0148">
        <w:t>/</w:t>
      </w:r>
      <w:r w:rsidRPr="005C0148">
        <w:rPr>
          <w:lang w:val="en-US"/>
        </w:rPr>
        <w:t>COL</w:t>
      </w:r>
      <w:r w:rsidRPr="005C0148">
        <w:t>/5–6,</w:t>
      </w:r>
      <w:r>
        <w:t xml:space="preserve"> стр. 45–52) она делает вывод о том, что этот показатель был до</w:t>
      </w:r>
      <w:r>
        <w:t>с</w:t>
      </w:r>
      <w:r>
        <w:t>тигнут по большинству секторов, хотя и не по всем. Она хотела бы знать, планируется ли принятие к</w:t>
      </w:r>
      <w:r>
        <w:t>а</w:t>
      </w:r>
      <w:r>
        <w:t xml:space="preserve">ких-либо </w:t>
      </w:r>
      <w:r w:rsidR="00553953">
        <w:t>рассчитанных</w:t>
      </w:r>
      <w:r>
        <w:t xml:space="preserve"> на перспективу мер для достижения этого показателя по всем се</w:t>
      </w:r>
      <w:r>
        <w:t>к</w:t>
      </w:r>
      <w:r>
        <w:t xml:space="preserve">торам, </w:t>
      </w:r>
      <w:r w:rsidR="00F4102D">
        <w:t>и, в случае положительного ответа, установлены ли к</w:t>
      </w:r>
      <w:r w:rsidR="00F4102D">
        <w:t>а</w:t>
      </w:r>
      <w:r w:rsidR="00F4102D">
        <w:t xml:space="preserve">кие-либо </w:t>
      </w:r>
      <w:r>
        <w:t>сроки.</w:t>
      </w:r>
    </w:p>
    <w:p w:rsidR="007F07C2" w:rsidRDefault="007F07C2" w:rsidP="005F73E0">
      <w:pPr>
        <w:pStyle w:val="DualTxt"/>
      </w:pPr>
      <w:r>
        <w:t>3.</w:t>
      </w:r>
      <w:r>
        <w:tab/>
        <w:t xml:space="preserve">Согласно диаграмме, </w:t>
      </w:r>
      <w:r w:rsidR="00F4102D">
        <w:t xml:space="preserve">проведенной </w:t>
      </w:r>
      <w:r>
        <w:t>в отв</w:t>
      </w:r>
      <w:r>
        <w:t>е</w:t>
      </w:r>
      <w:r>
        <w:t>тах государс</w:t>
      </w:r>
      <w:r>
        <w:t>т</w:t>
      </w:r>
      <w:r>
        <w:t>ва-участника (</w:t>
      </w:r>
      <w:r w:rsidRPr="00B40573">
        <w:rPr>
          <w:lang w:val="en-US"/>
        </w:rPr>
        <w:t>CEDAW</w:t>
      </w:r>
      <w:r w:rsidRPr="00B40573">
        <w:t>/</w:t>
      </w:r>
      <w:r w:rsidRPr="00B40573">
        <w:rPr>
          <w:lang w:val="en-US"/>
        </w:rPr>
        <w:t>C</w:t>
      </w:r>
      <w:r w:rsidRPr="00B40573">
        <w:t>/</w:t>
      </w:r>
      <w:r w:rsidRPr="00B40573">
        <w:rPr>
          <w:lang w:val="en-US"/>
        </w:rPr>
        <w:t>COL</w:t>
      </w:r>
      <w:r w:rsidRPr="00B40573">
        <w:t>/</w:t>
      </w:r>
      <w:r w:rsidRPr="00B40573">
        <w:rPr>
          <w:lang w:val="en-US"/>
        </w:rPr>
        <w:t>Q</w:t>
      </w:r>
      <w:r w:rsidRPr="00B40573">
        <w:t>/6</w:t>
      </w:r>
      <w:r>
        <w:t>/</w:t>
      </w:r>
      <w:r w:rsidRPr="00B40573">
        <w:rPr>
          <w:lang w:val="en-US"/>
        </w:rPr>
        <w:t>Add</w:t>
      </w:r>
      <w:r w:rsidRPr="00B40573">
        <w:t>.1</w:t>
      </w:r>
      <w:r>
        <w:t xml:space="preserve">, стр. 64), в последние годы </w:t>
      </w:r>
      <w:r w:rsidR="00F4102D">
        <w:t xml:space="preserve">представленность </w:t>
      </w:r>
      <w:r>
        <w:t>же</w:t>
      </w:r>
      <w:r>
        <w:t>н</w:t>
      </w:r>
      <w:r>
        <w:t xml:space="preserve">щин на государственных должностях на </w:t>
      </w:r>
      <w:r w:rsidR="00F4102D">
        <w:t xml:space="preserve">местном </w:t>
      </w:r>
      <w:r>
        <w:t>уровне снизилась. Она хотела бы знать, изучались ли причины такого снижения и какие меры будут приниматься для исправления сложившегося пол</w:t>
      </w:r>
      <w:r>
        <w:t>о</w:t>
      </w:r>
      <w:r>
        <w:t>жения.</w:t>
      </w:r>
    </w:p>
    <w:p w:rsidR="007F07C2" w:rsidRDefault="007F07C2" w:rsidP="005F73E0">
      <w:pPr>
        <w:pStyle w:val="DualTxt"/>
      </w:pPr>
      <w:r>
        <w:t>4.</w:t>
      </w:r>
      <w:r>
        <w:tab/>
        <w:t>С учетом небол</w:t>
      </w:r>
      <w:r>
        <w:t>ь</w:t>
      </w:r>
      <w:r>
        <w:t>шого числа женщин в сенате она хотела бы знать, принимает ли правител</w:t>
      </w:r>
      <w:r>
        <w:t>ь</w:t>
      </w:r>
      <w:r>
        <w:t xml:space="preserve">ство какие-либо меры к тому, чтобы </w:t>
      </w:r>
      <w:r w:rsidR="00553953">
        <w:t>стимулировать</w:t>
      </w:r>
      <w:r w:rsidR="00F4102D">
        <w:t xml:space="preserve"> </w:t>
      </w:r>
      <w:r>
        <w:t>п</w:t>
      </w:r>
      <w:r>
        <w:t>о</w:t>
      </w:r>
      <w:r>
        <w:t>литические партии к выдвижению большего кол</w:t>
      </w:r>
      <w:r>
        <w:t>и</w:t>
      </w:r>
      <w:r>
        <w:t>чества кандидатов</w:t>
      </w:r>
      <w:r w:rsidR="00F4102D">
        <w:t xml:space="preserve"> из </w:t>
      </w:r>
      <w:r w:rsidR="00553953">
        <w:t>числа же</w:t>
      </w:r>
      <w:r w:rsidR="00553953">
        <w:t>н</w:t>
      </w:r>
      <w:r w:rsidR="00553953">
        <w:t>щин</w:t>
      </w:r>
      <w:r>
        <w:t>.</w:t>
      </w:r>
    </w:p>
    <w:p w:rsidR="007F07C2" w:rsidRDefault="007F07C2" w:rsidP="005F73E0">
      <w:pPr>
        <w:pStyle w:val="DualTxt"/>
      </w:pPr>
      <w:r>
        <w:t>5.</w:t>
      </w:r>
      <w:r>
        <w:tab/>
        <w:t>Наконец, в связи с серьезными внутренн</w:t>
      </w:r>
      <w:r>
        <w:t>и</w:t>
      </w:r>
      <w:r>
        <w:t>ми проблемами Колумбии она хотела бы получить и</w:t>
      </w:r>
      <w:r>
        <w:t>н</w:t>
      </w:r>
      <w:r>
        <w:t>формацию о масштабах участия женщин в урегул</w:t>
      </w:r>
      <w:r>
        <w:t>и</w:t>
      </w:r>
      <w:r>
        <w:t>ровании конфликтов и в во</w:t>
      </w:r>
      <w:r>
        <w:t>с</w:t>
      </w:r>
      <w:r>
        <w:t>становлении.</w:t>
      </w:r>
    </w:p>
    <w:p w:rsidR="007F07C2" w:rsidRDefault="007F07C2" w:rsidP="005F73E0">
      <w:pPr>
        <w:pStyle w:val="DualTxt"/>
      </w:pPr>
      <w:r>
        <w:t>6.</w:t>
      </w:r>
      <w:r>
        <w:tab/>
      </w:r>
      <w:r>
        <w:rPr>
          <w:b/>
        </w:rPr>
        <w:t>Председатель</w:t>
      </w:r>
      <w:r>
        <w:t>, выступая в качестве члена К</w:t>
      </w:r>
      <w:r>
        <w:t>о</w:t>
      </w:r>
      <w:r>
        <w:t xml:space="preserve">митета, задает вопрос о том, предусматривает ли </w:t>
      </w:r>
      <w:r w:rsidR="00F4102D">
        <w:t>З</w:t>
      </w:r>
      <w:r>
        <w:t>акон о квот</w:t>
      </w:r>
      <w:r w:rsidR="00F4102D">
        <w:t>ах</w:t>
      </w:r>
      <w:r>
        <w:t xml:space="preserve"> обязательное назначение политич</w:t>
      </w:r>
      <w:r>
        <w:t>е</w:t>
      </w:r>
      <w:r>
        <w:t>скими па</w:t>
      </w:r>
      <w:r>
        <w:t>р</w:t>
      </w:r>
      <w:r>
        <w:t>тиями 30 процентов своих кандидатов из числа женщин и как</w:t>
      </w:r>
      <w:r w:rsidR="008E7838">
        <w:t>и</w:t>
      </w:r>
      <w:r>
        <w:t xml:space="preserve">е-либо </w:t>
      </w:r>
      <w:r w:rsidR="00F4102D">
        <w:t xml:space="preserve">санкции за их </w:t>
      </w:r>
      <w:r>
        <w:t>нес</w:t>
      </w:r>
      <w:r>
        <w:t>о</w:t>
      </w:r>
      <w:r>
        <w:t>блюдение.</w:t>
      </w:r>
    </w:p>
    <w:p w:rsidR="007F07C2" w:rsidRDefault="007F07C2" w:rsidP="005F73E0">
      <w:pPr>
        <w:pStyle w:val="DualTxt"/>
      </w:pPr>
      <w:r>
        <w:t>7.</w:t>
      </w:r>
      <w:r>
        <w:tab/>
        <w:t>Женщины Колумбии весьма активно участв</w:t>
      </w:r>
      <w:r>
        <w:t>у</w:t>
      </w:r>
      <w:r w:rsidR="008E7838">
        <w:t>ю</w:t>
      </w:r>
      <w:r>
        <w:t xml:space="preserve">т в общественной жизни и в борьбе за мир. Она исходит из того, что политики-женщины </w:t>
      </w:r>
      <w:r w:rsidR="00F4102D">
        <w:t xml:space="preserve">защищены в той же мере, что и </w:t>
      </w:r>
      <w:r>
        <w:t>же</w:t>
      </w:r>
      <w:r>
        <w:t>н</w:t>
      </w:r>
      <w:r>
        <w:t xml:space="preserve">щины, </w:t>
      </w:r>
      <w:r w:rsidR="00F4102D">
        <w:t xml:space="preserve">отстаивающие </w:t>
      </w:r>
      <w:r>
        <w:t>права человека. Хотя уровень насилия в стр</w:t>
      </w:r>
      <w:r>
        <w:t>а</w:t>
      </w:r>
      <w:r>
        <w:t>не, по</w:t>
      </w:r>
      <w:r>
        <w:noBreakHyphen/>
        <w:t>видимому, снизился, многие же</w:t>
      </w:r>
      <w:r>
        <w:t>н</w:t>
      </w:r>
      <w:r>
        <w:t>щины остаются в числе з</w:t>
      </w:r>
      <w:r>
        <w:t>а</w:t>
      </w:r>
      <w:r>
        <w:t>ложников. В частности, она имеет в виду бывшего кандидата в президенты Ингрид Бета</w:t>
      </w:r>
      <w:r>
        <w:t>н</w:t>
      </w:r>
      <w:r>
        <w:t>курт, которая уже несколько лет находится в закл</w:t>
      </w:r>
      <w:r>
        <w:t>ю</w:t>
      </w:r>
      <w:r>
        <w:t>чении.</w:t>
      </w:r>
    </w:p>
    <w:p w:rsidR="007F07C2" w:rsidRDefault="007F07C2" w:rsidP="005F73E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</w:t>
      </w:r>
      <w:r w:rsidR="008E7838">
        <w:rPr>
          <w:b/>
        </w:rPr>
        <w:t> </w:t>
      </w:r>
      <w:r>
        <w:rPr>
          <w:b/>
        </w:rPr>
        <w:t>Бельмихуб-Зердани</w:t>
      </w:r>
      <w:r>
        <w:t xml:space="preserve"> говорит, что, н</w:t>
      </w:r>
      <w:r>
        <w:t>е</w:t>
      </w:r>
      <w:r>
        <w:t>смотря на значительные усилия г</w:t>
      </w:r>
      <w:r>
        <w:t>о</w:t>
      </w:r>
      <w:r>
        <w:t>сударства-участника, направленные на то, чтобы гарантир</w:t>
      </w:r>
      <w:r>
        <w:t>о</w:t>
      </w:r>
      <w:r>
        <w:t>вать более широкое привлечение женщин к проце</w:t>
      </w:r>
      <w:r>
        <w:t>с</w:t>
      </w:r>
      <w:r>
        <w:t>су принятия решений, включая позитивные измен</w:t>
      </w:r>
      <w:r>
        <w:t>е</w:t>
      </w:r>
      <w:r>
        <w:t>ния в законодательстве и прецедентном праве, на должностях, связанных с государственным упра</w:t>
      </w:r>
      <w:r>
        <w:t>в</w:t>
      </w:r>
      <w:r>
        <w:t>лением, женщин по</w:t>
      </w:r>
      <w:r>
        <w:noBreakHyphen/>
        <w:t>прежнему весьма мало. Так, по результатам последних в</w:t>
      </w:r>
      <w:r>
        <w:t>ы</w:t>
      </w:r>
      <w:r>
        <w:t xml:space="preserve">боров женщины заняли лишь 15,79 процента </w:t>
      </w:r>
      <w:r w:rsidR="00F4102D">
        <w:t xml:space="preserve">руководящих </w:t>
      </w:r>
      <w:r>
        <w:t xml:space="preserve">должностей в законодательной сфере (см. доклад, стр. 48). Она хотела бы знать, почему женщин так мало </w:t>
      </w:r>
      <w:r w:rsidR="00F4102D">
        <w:t xml:space="preserve">на </w:t>
      </w:r>
      <w:r>
        <w:t>гос</w:t>
      </w:r>
      <w:r>
        <w:t>у</w:t>
      </w:r>
      <w:r>
        <w:t>дарственн</w:t>
      </w:r>
      <w:r w:rsidR="00F4102D">
        <w:t>ых</w:t>
      </w:r>
      <w:r>
        <w:t xml:space="preserve"> </w:t>
      </w:r>
      <w:r w:rsidR="00F4102D">
        <w:t>должностях</w:t>
      </w:r>
      <w:r>
        <w:t>. Она х</w:t>
      </w:r>
      <w:r>
        <w:t>о</w:t>
      </w:r>
      <w:r>
        <w:t>тела бы получить дополнительную информацию о колумбийском з</w:t>
      </w:r>
      <w:r>
        <w:t>а</w:t>
      </w:r>
      <w:r>
        <w:t>коне о выборах, положения которого, возможно, в определенной степени влияют на эти показатели, если только колу</w:t>
      </w:r>
      <w:r>
        <w:t>м</w:t>
      </w:r>
      <w:r>
        <w:t>бийские женщины не голосуют по доверенности — через своих м</w:t>
      </w:r>
      <w:r>
        <w:t>у</w:t>
      </w:r>
      <w:r>
        <w:t>жей.</w:t>
      </w:r>
    </w:p>
    <w:p w:rsidR="007F07C2" w:rsidRDefault="007F07C2" w:rsidP="005F73E0">
      <w:pPr>
        <w:pStyle w:val="DualTxt"/>
      </w:pPr>
      <w:r>
        <w:t>9.</w:t>
      </w:r>
      <w:r>
        <w:tab/>
        <w:t>Тот факт, что доля женщин выше на более в</w:t>
      </w:r>
      <w:r>
        <w:t>ы</w:t>
      </w:r>
      <w:r>
        <w:t>соких государственных должностях, которые запо</w:t>
      </w:r>
      <w:r>
        <w:t>л</w:t>
      </w:r>
      <w:r>
        <w:t>няются на основе назначений, дает основание пре</w:t>
      </w:r>
      <w:r>
        <w:t>д</w:t>
      </w:r>
      <w:r>
        <w:t xml:space="preserve">полагать, что правительство искренне стремится соблюдать Конвенцию. </w:t>
      </w:r>
      <w:r w:rsidR="00F4102D">
        <w:t xml:space="preserve">Для увеличения </w:t>
      </w:r>
      <w:r>
        <w:t>доли же</w:t>
      </w:r>
      <w:r>
        <w:t>н</w:t>
      </w:r>
      <w:r>
        <w:t xml:space="preserve">щин на должностях более низкого уровня </w:t>
      </w:r>
      <w:r w:rsidR="00F4102D">
        <w:t>необх</w:t>
      </w:r>
      <w:r w:rsidR="00F4102D">
        <w:t>о</w:t>
      </w:r>
      <w:r w:rsidR="00F4102D">
        <w:t>димо</w:t>
      </w:r>
      <w:r>
        <w:t>, по</w:t>
      </w:r>
      <w:r>
        <w:noBreakHyphen/>
        <w:t xml:space="preserve">видимому, </w:t>
      </w:r>
      <w:r w:rsidR="00F4102D">
        <w:t xml:space="preserve">начать с подготовки </w:t>
      </w:r>
      <w:r>
        <w:t>их к выб</w:t>
      </w:r>
      <w:r>
        <w:t>о</w:t>
      </w:r>
      <w:r>
        <w:t>рам.</w:t>
      </w:r>
    </w:p>
    <w:p w:rsidR="00F4102D" w:rsidRDefault="00F4102D" w:rsidP="005F73E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</w:t>
      </w:r>
      <w:r w:rsidR="00703979">
        <w:rPr>
          <w:b/>
        </w:rPr>
        <w:t> </w:t>
      </w:r>
      <w:r>
        <w:rPr>
          <w:b/>
        </w:rPr>
        <w:t>Шимонович</w:t>
      </w:r>
      <w:r>
        <w:t xml:space="preserve"> просит уточнить число п</w:t>
      </w:r>
      <w:r>
        <w:t>о</w:t>
      </w:r>
      <w:r>
        <w:t>слов-женщин: в до</w:t>
      </w:r>
      <w:r>
        <w:t>к</w:t>
      </w:r>
      <w:r>
        <w:t>ладе (стр. 60) указано восемь, однако во вст</w:t>
      </w:r>
      <w:r>
        <w:t>у</w:t>
      </w:r>
      <w:r>
        <w:t>пительном слове глава делегации привела г</w:t>
      </w:r>
      <w:r>
        <w:t>о</w:t>
      </w:r>
      <w:r>
        <w:t xml:space="preserve">раздо более высокую цифру. </w:t>
      </w:r>
    </w:p>
    <w:p w:rsidR="00F4102D" w:rsidRDefault="00F4102D" w:rsidP="005F73E0">
      <w:pPr>
        <w:pStyle w:val="DualTxt"/>
      </w:pPr>
      <w:r>
        <w:t>11.</w:t>
      </w:r>
      <w:r>
        <w:tab/>
        <w:t xml:space="preserve">Она также хотела бы узнать, основывается </w:t>
      </w:r>
      <w:r w:rsidR="008E7838">
        <w:t xml:space="preserve">ли </w:t>
      </w:r>
      <w:r>
        <w:t>колумбийский закон о квотах на пункте 1 статьи 4 Конвенции и на общей рекомендации</w:t>
      </w:r>
      <w:r>
        <w:rPr>
          <w:lang w:val="en-US"/>
        </w:rPr>
        <w:t> </w:t>
      </w:r>
      <w:r>
        <w:t>№ 25. В пун</w:t>
      </w:r>
      <w:r>
        <w:t>к</w:t>
      </w:r>
      <w:r>
        <w:t>те 1 статьи 4 прямо заявлено, что принятие госуда</w:t>
      </w:r>
      <w:r>
        <w:t>р</w:t>
      </w:r>
      <w:r>
        <w:t>ствами-участниками временных специальных мер, направленных на ускорение установления фактич</w:t>
      </w:r>
      <w:r>
        <w:t>е</w:t>
      </w:r>
      <w:r>
        <w:t>ского р</w:t>
      </w:r>
      <w:r>
        <w:t>а</w:t>
      </w:r>
      <w:r>
        <w:t>венства между мужчинами и женщинами, не считается дискриминационным. Как было указ</w:t>
      </w:r>
      <w:r>
        <w:t>а</w:t>
      </w:r>
      <w:r>
        <w:t>но на у</w:t>
      </w:r>
      <w:r>
        <w:t>т</w:t>
      </w:r>
      <w:r>
        <w:t>реннем заседании, такие меры в некоторых случаях необходимы для обеспечения равенства женщин и мужчин.</w:t>
      </w:r>
    </w:p>
    <w:p w:rsidR="00F4102D" w:rsidRDefault="00F4102D" w:rsidP="005F73E0">
      <w:pPr>
        <w:pStyle w:val="DualTxt"/>
      </w:pPr>
      <w:r>
        <w:t>12.</w:t>
      </w:r>
      <w:r>
        <w:tab/>
      </w:r>
      <w:r>
        <w:rPr>
          <w:b/>
        </w:rPr>
        <w:t>Председатель</w:t>
      </w:r>
      <w:r w:rsidRPr="008E7838">
        <w:t>,</w:t>
      </w:r>
      <w:r>
        <w:t xml:space="preserve"> выступая в качестве члена К</w:t>
      </w:r>
      <w:r>
        <w:t>о</w:t>
      </w:r>
      <w:r>
        <w:t>митета, отмечает, что, как указано в докладе (стр. 54), ни один гражданин Колумбии по рожд</w:t>
      </w:r>
      <w:r>
        <w:t>е</w:t>
      </w:r>
      <w:r>
        <w:t>нию не может быть лишен гражданства и колу</w:t>
      </w:r>
      <w:r>
        <w:t>м</w:t>
      </w:r>
      <w:r>
        <w:t>бийское гражданство не может быть утрачено в р</w:t>
      </w:r>
      <w:r>
        <w:t>е</w:t>
      </w:r>
      <w:r>
        <w:t>зультате получения другого гражданства. Члены Комитета хотели бы знать, ра</w:t>
      </w:r>
      <w:r>
        <w:t>з</w:t>
      </w:r>
      <w:r>
        <w:t>решено ли граждан</w:t>
      </w:r>
      <w:r w:rsidR="00EC31EE">
        <w:t xml:space="preserve">ам </w:t>
      </w:r>
      <w:r>
        <w:t>друг</w:t>
      </w:r>
      <w:r w:rsidR="00EC31EE">
        <w:t>их</w:t>
      </w:r>
      <w:r>
        <w:t xml:space="preserve"> стран, вступающ</w:t>
      </w:r>
      <w:r w:rsidR="00EC31EE">
        <w:t>им</w:t>
      </w:r>
      <w:r>
        <w:t xml:space="preserve"> в брак с граждан</w:t>
      </w:r>
      <w:r w:rsidR="00EC31EE">
        <w:t xml:space="preserve">ами </w:t>
      </w:r>
      <w:r>
        <w:t>Колумбии, сохран</w:t>
      </w:r>
      <w:r w:rsidR="00EC31EE">
        <w:t>я</w:t>
      </w:r>
      <w:r>
        <w:t>ть свое гражданство и п</w:t>
      </w:r>
      <w:r>
        <w:t>е</w:t>
      </w:r>
      <w:r>
        <w:t>редать его своим д</w:t>
      </w:r>
      <w:r>
        <w:t>е</w:t>
      </w:r>
      <w:r>
        <w:t>тям.</w:t>
      </w:r>
    </w:p>
    <w:p w:rsidR="00F4102D" w:rsidRDefault="00F4102D" w:rsidP="005F73E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</w:t>
      </w:r>
      <w:r w:rsidR="008E7838">
        <w:rPr>
          <w:b/>
        </w:rPr>
        <w:t> </w:t>
      </w:r>
      <w:r>
        <w:rPr>
          <w:b/>
        </w:rPr>
        <w:t>Васкес Савадски</w:t>
      </w:r>
      <w:r>
        <w:t xml:space="preserve"> (Колумбия) г</w:t>
      </w:r>
      <w:r>
        <w:t>о</w:t>
      </w:r>
      <w:r>
        <w:t>ворит, что закон о квот</w:t>
      </w:r>
      <w:r w:rsidR="00EC31EE">
        <w:t>ах</w:t>
      </w:r>
      <w:r>
        <w:t xml:space="preserve"> </w:t>
      </w:r>
      <w:r w:rsidR="00EC31EE">
        <w:t xml:space="preserve">действует в отношении </w:t>
      </w:r>
      <w:r>
        <w:t>госуда</w:t>
      </w:r>
      <w:r>
        <w:t>р</w:t>
      </w:r>
      <w:r>
        <w:t>ственны</w:t>
      </w:r>
      <w:r w:rsidR="00EC31EE">
        <w:t>х</w:t>
      </w:r>
      <w:r>
        <w:t xml:space="preserve"> </w:t>
      </w:r>
      <w:r w:rsidR="00EC31EE">
        <w:t xml:space="preserve">служащих, но не </w:t>
      </w:r>
      <w:r>
        <w:t>избираемы</w:t>
      </w:r>
      <w:r w:rsidR="00EC31EE">
        <w:t>х</w:t>
      </w:r>
      <w:r>
        <w:t xml:space="preserve"> должнос</w:t>
      </w:r>
      <w:r>
        <w:t>т</w:t>
      </w:r>
      <w:r w:rsidR="00EC31EE">
        <w:t>ных лиц</w:t>
      </w:r>
      <w:r>
        <w:t>. Другими словами, он не распространяется на политические партии и движения. В силу эт</w:t>
      </w:r>
      <w:r>
        <w:t>о</w:t>
      </w:r>
      <w:r>
        <w:t>го обязательно будет иметь место расхождение в кол</w:t>
      </w:r>
      <w:r>
        <w:t>и</w:t>
      </w:r>
      <w:r>
        <w:t>честве женщин по каждой категории. Как указано в недавнем докладе Канцелярии Генерального прок</w:t>
      </w:r>
      <w:r>
        <w:t>у</w:t>
      </w:r>
      <w:r>
        <w:t xml:space="preserve">рора, значительно возросло число женщин в </w:t>
      </w:r>
      <w:r w:rsidR="00EC31EE">
        <w:t>к</w:t>
      </w:r>
      <w:r>
        <w:t>аб</w:t>
      </w:r>
      <w:r>
        <w:t>и</w:t>
      </w:r>
      <w:r>
        <w:t>нете министров. Во время первого срока полном</w:t>
      </w:r>
      <w:r>
        <w:t>о</w:t>
      </w:r>
      <w:r>
        <w:t>чий президента Урибе из 13 министров 5, включая в первый раз в истории страны министра обороны, были женщинами; в настоящее время, когда идет его второй срок, 4 из 13 министров и 2 из 4 сове</w:t>
      </w:r>
      <w:r>
        <w:t>т</w:t>
      </w:r>
      <w:r>
        <w:t>ников президента — это же</w:t>
      </w:r>
      <w:r>
        <w:t>н</w:t>
      </w:r>
      <w:r>
        <w:t xml:space="preserve">щины. </w:t>
      </w:r>
    </w:p>
    <w:p w:rsidR="00F4102D" w:rsidRDefault="00F4102D" w:rsidP="005F73E0">
      <w:pPr>
        <w:pStyle w:val="DualTxt"/>
      </w:pPr>
      <w:r>
        <w:t>14.</w:t>
      </w:r>
      <w:r>
        <w:tab/>
        <w:t>Сокращение доли женщин на государс</w:t>
      </w:r>
      <w:r>
        <w:t>т</w:t>
      </w:r>
      <w:r>
        <w:t xml:space="preserve">венных должностях </w:t>
      </w:r>
      <w:r w:rsidR="00EC31EE">
        <w:t xml:space="preserve">на </w:t>
      </w:r>
      <w:r>
        <w:t>территориально</w:t>
      </w:r>
      <w:r w:rsidR="00EC31EE">
        <w:t>м</w:t>
      </w:r>
      <w:r>
        <w:t xml:space="preserve"> уровн</w:t>
      </w:r>
      <w:r w:rsidR="00EC31EE">
        <w:t>е</w:t>
      </w:r>
      <w:r>
        <w:t xml:space="preserve"> в после</w:t>
      </w:r>
      <w:r>
        <w:t>д</w:t>
      </w:r>
      <w:r>
        <w:t>ние годы произошло по ряду причин. До самого п</w:t>
      </w:r>
      <w:r>
        <w:t>о</w:t>
      </w:r>
      <w:r>
        <w:t>следнего времени в Колу</w:t>
      </w:r>
      <w:r>
        <w:t>м</w:t>
      </w:r>
      <w:r>
        <w:t>бии имелось 72 политические партии и движения, что затрудн</w:t>
      </w:r>
      <w:r>
        <w:t>я</w:t>
      </w:r>
      <w:r>
        <w:t>ло для жителей выбор той или иной политич</w:t>
      </w:r>
      <w:r>
        <w:t>е</w:t>
      </w:r>
      <w:r>
        <w:t>ской партии и препятствовало участию женщин. В р</w:t>
      </w:r>
      <w:r>
        <w:t>е</w:t>
      </w:r>
      <w:r>
        <w:t>зультате политической реформы 2006 года колич</w:t>
      </w:r>
      <w:r>
        <w:t>е</w:t>
      </w:r>
      <w:r>
        <w:t>ство политических партий и движений было знач</w:t>
      </w:r>
      <w:r>
        <w:t>и</w:t>
      </w:r>
      <w:r>
        <w:t>тельно сокращено, что должно привести, как ож</w:t>
      </w:r>
      <w:r>
        <w:t>и</w:t>
      </w:r>
      <w:r>
        <w:t>дается, к расшир</w:t>
      </w:r>
      <w:r>
        <w:t>е</w:t>
      </w:r>
      <w:r>
        <w:t>нию участия женщин. Кроме того, пересматриваются уставы этих политических па</w:t>
      </w:r>
      <w:r>
        <w:t>р</w:t>
      </w:r>
      <w:r>
        <w:t>тий, которые были разраб</w:t>
      </w:r>
      <w:r>
        <w:t>о</w:t>
      </w:r>
      <w:r>
        <w:t>таны мужчинами много лет назад, с тем чтобы разрешить женщинам зан</w:t>
      </w:r>
      <w:r>
        <w:t>и</w:t>
      </w:r>
      <w:r>
        <w:t>мать высокие должности и участвовать в составл</w:t>
      </w:r>
      <w:r>
        <w:t>е</w:t>
      </w:r>
      <w:r>
        <w:t>нии списков кандидатов. Помимо этого, до факт</w:t>
      </w:r>
      <w:r>
        <w:t>и</w:t>
      </w:r>
      <w:r>
        <w:t xml:space="preserve">ческого </w:t>
      </w:r>
      <w:r w:rsidR="00EC31EE">
        <w:t xml:space="preserve">применения </w:t>
      </w:r>
      <w:r>
        <w:t>закона о квот</w:t>
      </w:r>
      <w:r w:rsidR="00EC31EE">
        <w:t>ах</w:t>
      </w:r>
      <w:r>
        <w:t xml:space="preserve"> в законод</w:t>
      </w:r>
      <w:r>
        <w:t>а</w:t>
      </w:r>
      <w:r>
        <w:t>тельных органах была создана система «открытого сп</w:t>
      </w:r>
      <w:r>
        <w:t>и</w:t>
      </w:r>
      <w:r>
        <w:t xml:space="preserve">ска», что должно облегчить занятие женщинами </w:t>
      </w:r>
      <w:r w:rsidR="00EC31EE">
        <w:t xml:space="preserve">выборных </w:t>
      </w:r>
      <w:r>
        <w:t>должностей. Эти специальные меры, х</w:t>
      </w:r>
      <w:r>
        <w:t>о</w:t>
      </w:r>
      <w:r>
        <w:t>тя они и носят временный характер, будут действ</w:t>
      </w:r>
      <w:r>
        <w:t>о</w:t>
      </w:r>
      <w:r>
        <w:t>вать до тех пор, пока положение не измени</w:t>
      </w:r>
      <w:r>
        <w:t>т</w:t>
      </w:r>
      <w:r>
        <w:t>ся.</w:t>
      </w:r>
    </w:p>
    <w:p w:rsidR="00CF2971" w:rsidRPr="00802ED1" w:rsidRDefault="00CF2971" w:rsidP="00DF47CF">
      <w:pPr>
        <w:pStyle w:val="DualTxt"/>
      </w:pPr>
      <w:r w:rsidRPr="00802ED1">
        <w:t>15.</w:t>
      </w:r>
      <w:r w:rsidRPr="00802ED1">
        <w:tab/>
      </w:r>
      <w:r>
        <w:t>В ответ на просьбу представить самые п</w:t>
      </w:r>
      <w:r>
        <w:t>о</w:t>
      </w:r>
      <w:r>
        <w:t>следние данные она отвечает, что по состо</w:t>
      </w:r>
      <w:r>
        <w:t>я</w:t>
      </w:r>
      <w:r>
        <w:t>нию на 2005 год на территориальном уровне треть должн</w:t>
      </w:r>
      <w:r>
        <w:t>о</w:t>
      </w:r>
      <w:r>
        <w:t>стей директоров занимали женщины. Что кас</w:t>
      </w:r>
      <w:r>
        <w:t>а</w:t>
      </w:r>
      <w:r>
        <w:t>ется занятия должностей, требующих избрания, то в н</w:t>
      </w:r>
      <w:r>
        <w:t>а</w:t>
      </w:r>
      <w:r>
        <w:t>стоящее время доля женщин в руководстве депа</w:t>
      </w:r>
      <w:r>
        <w:t>р</w:t>
      </w:r>
      <w:r>
        <w:t>таментов соста</w:t>
      </w:r>
      <w:r>
        <w:t>в</w:t>
      </w:r>
      <w:r>
        <w:t>ляет 6,25 процента, в мэриях — 7,6 процента, в муниципальных советах — 13,71 процента и в департаментских а</w:t>
      </w:r>
      <w:r>
        <w:t>с</w:t>
      </w:r>
      <w:r>
        <w:t>самблеях — 15,62 процента. Среди судей высокого суда женщ</w:t>
      </w:r>
      <w:r>
        <w:t>и</w:t>
      </w:r>
      <w:r>
        <w:t>ны в настоящее время с</w:t>
      </w:r>
      <w:r>
        <w:t>о</w:t>
      </w:r>
      <w:r>
        <w:t>ставляют 11 процентов в Конституционном суде, 9,7 процента — в Верхо</w:t>
      </w:r>
      <w:r>
        <w:t>в</w:t>
      </w:r>
      <w:r>
        <w:t>ном суде, 26 процентов — в Государственном сов</w:t>
      </w:r>
      <w:r>
        <w:t>е</w:t>
      </w:r>
      <w:r>
        <w:t>те и 15,4 процента — в Верховном совете с</w:t>
      </w:r>
      <w:r>
        <w:t>у</w:t>
      </w:r>
      <w:r>
        <w:t>дебной власти, т.е. в среднем 16 процентов. Закон о квотах в отношении судов действует иначе, чем в отнош</w:t>
      </w:r>
      <w:r>
        <w:t>е</w:t>
      </w:r>
      <w:r>
        <w:t>нии органов государственного управления. В н</w:t>
      </w:r>
      <w:r>
        <w:t>а</w:t>
      </w:r>
      <w:r>
        <w:t>стоящее время в «коротком списке» кандидатов в члены суда должна быть по меньшей мере одна женщ</w:t>
      </w:r>
      <w:r>
        <w:t>и</w:t>
      </w:r>
      <w:r>
        <w:t>на.</w:t>
      </w:r>
    </w:p>
    <w:p w:rsidR="00CF2971" w:rsidRPr="00802ED1" w:rsidRDefault="00CF2971" w:rsidP="00DF47CF">
      <w:pPr>
        <w:pStyle w:val="DualTxt"/>
      </w:pPr>
      <w:r w:rsidRPr="00802ED1">
        <w:t>16.</w:t>
      </w:r>
      <w:r w:rsidRPr="00802ED1">
        <w:tab/>
      </w:r>
      <w:r>
        <w:t>Что касается мер, направленных на расшир</w:t>
      </w:r>
      <w:r>
        <w:t>е</w:t>
      </w:r>
      <w:r>
        <w:t>ние участия женщин в политич</w:t>
      </w:r>
      <w:r>
        <w:t>е</w:t>
      </w:r>
      <w:r>
        <w:t>ской жизни, то она отмечает соглашение о реальном вовлечении же</w:t>
      </w:r>
      <w:r>
        <w:t>н</w:t>
      </w:r>
      <w:r>
        <w:t>щин в политическую деятельность, которое пре</w:t>
      </w:r>
      <w:r>
        <w:t>д</w:t>
      </w:r>
      <w:r>
        <w:t>ставители 16 политических партий и движений по</w:t>
      </w:r>
      <w:r>
        <w:t>д</w:t>
      </w:r>
      <w:r>
        <w:t>писали в октябре 2005 года. Согласно п</w:t>
      </w:r>
      <w:r>
        <w:t>о</w:t>
      </w:r>
      <w:r>
        <w:t>ложениям этого соглашения, все политические партии и дв</w:t>
      </w:r>
      <w:r>
        <w:t>и</w:t>
      </w:r>
      <w:r>
        <w:t>жения обязались разработать план действий, цель которого — повысить уровень информированн</w:t>
      </w:r>
      <w:r>
        <w:t>о</w:t>
      </w:r>
      <w:r>
        <w:t>сти о политических процессах, увеличить число же</w:t>
      </w:r>
      <w:r>
        <w:t>н</w:t>
      </w:r>
      <w:r>
        <w:t>щин в списках кандидатов и учесть гендерный а</w:t>
      </w:r>
      <w:r>
        <w:t>с</w:t>
      </w:r>
      <w:r>
        <w:t>пект. Выражается надежда на то, что принятие эт</w:t>
      </w:r>
      <w:r>
        <w:t>о</w:t>
      </w:r>
      <w:r>
        <w:t>го соглашения даст свои результаты уже в ходе сл</w:t>
      </w:r>
      <w:r>
        <w:t>е</w:t>
      </w:r>
      <w:r>
        <w:t>дующих региональных выборов, намеченных на о</w:t>
      </w:r>
      <w:r>
        <w:t>к</w:t>
      </w:r>
      <w:r>
        <w:t>тябрь 2007 года.</w:t>
      </w:r>
    </w:p>
    <w:p w:rsidR="00CF2971" w:rsidRPr="008D7778" w:rsidRDefault="00CF2971" w:rsidP="00DF47CF">
      <w:pPr>
        <w:pStyle w:val="DualTxt"/>
      </w:pPr>
      <w:r w:rsidRPr="008D7778">
        <w:t>17.</w:t>
      </w:r>
      <w:r w:rsidRPr="008D7778">
        <w:tab/>
      </w:r>
      <w:r>
        <w:t>Действительно, для тех государственных ч</w:t>
      </w:r>
      <w:r>
        <w:t>и</w:t>
      </w:r>
      <w:r>
        <w:t>новников, которые не выполняют п</w:t>
      </w:r>
      <w:r>
        <w:t>о</w:t>
      </w:r>
      <w:r>
        <w:t>ложения закона о квотах, предусмотрены определенные меры нак</w:t>
      </w:r>
      <w:r>
        <w:t>а</w:t>
      </w:r>
      <w:r>
        <w:t>зания. При повторном нарушении этого закона с</w:t>
      </w:r>
      <w:r>
        <w:t>о</w:t>
      </w:r>
      <w:r>
        <w:t>ответствующий чиновник может быть о</w:t>
      </w:r>
      <w:r>
        <w:t>т</w:t>
      </w:r>
      <w:r>
        <w:t>странен от исполнения своих обязанностей на срок до 30 дней; если эти нарушения продолжаются, то чиновник освобождается от зан</w:t>
      </w:r>
      <w:r>
        <w:t>и</w:t>
      </w:r>
      <w:r>
        <w:t>маемой должности. С тем чтобы обеспечить ознакомление сотрудников с п</w:t>
      </w:r>
      <w:r>
        <w:t>о</w:t>
      </w:r>
      <w:r>
        <w:t>ложениями эт</w:t>
      </w:r>
      <w:r>
        <w:t>о</w:t>
      </w:r>
      <w:r>
        <w:t>го закона и порядком их применения, Президентский консультати</w:t>
      </w:r>
      <w:r>
        <w:t>в</w:t>
      </w:r>
      <w:r>
        <w:t>ный совет по вопросам равенства женщин (СПЕМ) распространяет инфо</w:t>
      </w:r>
      <w:r>
        <w:t>р</w:t>
      </w:r>
      <w:r>
        <w:t>мацию об этом законе при каждой смене правител</w:t>
      </w:r>
      <w:r>
        <w:t>ь</w:t>
      </w:r>
      <w:r>
        <w:t>ства.</w:t>
      </w:r>
    </w:p>
    <w:p w:rsidR="00CF2971" w:rsidRPr="008D7778" w:rsidRDefault="00CF2971" w:rsidP="00DF47CF">
      <w:pPr>
        <w:pStyle w:val="DualTxt"/>
      </w:pPr>
      <w:r w:rsidRPr="008D7778">
        <w:t>18.</w:t>
      </w:r>
      <w:r w:rsidRPr="008D7778">
        <w:tab/>
      </w:r>
      <w:r>
        <w:t>Кроме того, ее управление содействует созд</w:t>
      </w:r>
      <w:r>
        <w:t>а</w:t>
      </w:r>
      <w:r>
        <w:t>нию женских советов в общинах, с тем чтобы ра</w:t>
      </w:r>
      <w:r>
        <w:t>з</w:t>
      </w:r>
      <w:r>
        <w:t>вивать диалог женских организаций и государства. Такие советы, которых в настоящее время насчит</w:t>
      </w:r>
      <w:r>
        <w:t>ы</w:t>
      </w:r>
      <w:r>
        <w:t>вается 323, включают женщин-представительниц коренных народов, женщин из числа перем</w:t>
      </w:r>
      <w:r>
        <w:t>е</w:t>
      </w:r>
      <w:r>
        <w:t>щенных лиц, женщин-руководителей микропредприятий, женщин-ученых и женщин из числа политических и общественных деятелей. Преследуется цель разр</w:t>
      </w:r>
      <w:r>
        <w:t>а</w:t>
      </w:r>
      <w:r>
        <w:t>ботать общую программу по вопросам п</w:t>
      </w:r>
      <w:r>
        <w:t>о</w:t>
      </w:r>
      <w:r>
        <w:t>ложения женщин и создать сеть женщин, выступающих за полит</w:t>
      </w:r>
      <w:r>
        <w:t>и</w:t>
      </w:r>
      <w:r>
        <w:t>ческое участие и против насилия.</w:t>
      </w:r>
    </w:p>
    <w:p w:rsidR="00CF2971" w:rsidRPr="0030635A" w:rsidRDefault="00CF2971" w:rsidP="00DF47CF">
      <w:pPr>
        <w:pStyle w:val="DualTxt"/>
      </w:pPr>
      <w:r w:rsidRPr="00D63003">
        <w:t>19.</w:t>
      </w:r>
      <w:r w:rsidRPr="00D63003">
        <w:tab/>
      </w:r>
      <w:r>
        <w:t>В заключение она говорит о том, что в резул</w:t>
      </w:r>
      <w:r>
        <w:t>ь</w:t>
      </w:r>
      <w:r>
        <w:t>тате проведения правительством политики дем</w:t>
      </w:r>
      <w:r>
        <w:t>о</w:t>
      </w:r>
      <w:r>
        <w:t>кратической безопасности была о</w:t>
      </w:r>
      <w:r>
        <w:t>с</w:t>
      </w:r>
      <w:r>
        <w:t>вобождена та часть страны, которая до этого находилась под ко</w:t>
      </w:r>
      <w:r>
        <w:t>н</w:t>
      </w:r>
      <w:r>
        <w:t>тролем незаконных вооруженных групп, что прив</w:t>
      </w:r>
      <w:r>
        <w:t>е</w:t>
      </w:r>
      <w:r>
        <w:t>ло к резкому уменьшению числа случаев похищ</w:t>
      </w:r>
      <w:r>
        <w:t>е</w:t>
      </w:r>
      <w:r>
        <w:t>ний, убийств и нападений, хотя и этого недостато</w:t>
      </w:r>
      <w:r>
        <w:t>ч</w:t>
      </w:r>
      <w:r>
        <w:t>но. До тех пор, пока в заложниках нах</w:t>
      </w:r>
      <w:r>
        <w:t>о</w:t>
      </w:r>
      <w:r>
        <w:t>дится хотя бы один колумбиец или колу</w:t>
      </w:r>
      <w:r>
        <w:t>м</w:t>
      </w:r>
      <w:r>
        <w:t>бийка, правительству и его учреждениям нео</w:t>
      </w:r>
      <w:r>
        <w:t>б</w:t>
      </w:r>
      <w:r>
        <w:t>ходимо предпринимать все усилия для их осв</w:t>
      </w:r>
      <w:r>
        <w:t>о</w:t>
      </w:r>
      <w:r>
        <w:t>бождения.</w:t>
      </w:r>
    </w:p>
    <w:p w:rsidR="00CF2971" w:rsidRPr="00A72E2D" w:rsidRDefault="00CF2971" w:rsidP="00DF47CF">
      <w:pPr>
        <w:pStyle w:val="DualTxt"/>
      </w:pPr>
      <w:r w:rsidRPr="00A72E2D">
        <w:t>20.</w:t>
      </w:r>
      <w:r w:rsidRPr="00A72E2D">
        <w:tab/>
      </w:r>
      <w:r>
        <w:rPr>
          <w:b/>
        </w:rPr>
        <w:t>Г</w:t>
      </w:r>
      <w:r>
        <w:rPr>
          <w:b/>
        </w:rPr>
        <w:noBreakHyphen/>
        <w:t>жа Нието Х</w:t>
      </w:r>
      <w:r>
        <w:rPr>
          <w:b/>
        </w:rPr>
        <w:t>а</w:t>
      </w:r>
      <w:r>
        <w:rPr>
          <w:b/>
        </w:rPr>
        <w:t>рамильо</w:t>
      </w:r>
      <w:r>
        <w:t xml:space="preserve"> (Колумбия) говорит, что в прошлом женщины мало участвовали в общ</w:t>
      </w:r>
      <w:r>
        <w:t>е</w:t>
      </w:r>
      <w:r>
        <w:t>ственной жизни из</w:t>
      </w:r>
      <w:r>
        <w:noBreakHyphen/>
        <w:t>за гражданских беспорядков и насилия в стране. Выборы, запланированные на о</w:t>
      </w:r>
      <w:r>
        <w:t>к</w:t>
      </w:r>
      <w:r>
        <w:t>тябрь 2007 года, станут первыми выборами, учас</w:t>
      </w:r>
      <w:r>
        <w:t>т</w:t>
      </w:r>
      <w:r>
        <w:t>ники которых не будут подвергаться з</w:t>
      </w:r>
      <w:r>
        <w:t>а</w:t>
      </w:r>
      <w:r>
        <w:t>пугиванию со стороны полувоенных групп и групп самообор</w:t>
      </w:r>
      <w:r>
        <w:t>о</w:t>
      </w:r>
      <w:r>
        <w:t>ны, действующих на грани закона. В связи с этим ожидается, что число женщин-кандидатов и, след</w:t>
      </w:r>
      <w:r>
        <w:t>о</w:t>
      </w:r>
      <w:r>
        <w:t>вательно, избранных женщин будет выше. Кроме того, ныне</w:t>
      </w:r>
      <w:r>
        <w:t>ш</w:t>
      </w:r>
      <w:r>
        <w:t>ний посол Колумбии при Организации Объединенных Наций была первой женщиной, з</w:t>
      </w:r>
      <w:r>
        <w:t>а</w:t>
      </w:r>
      <w:r>
        <w:t>нявшей должность Председателя Конгре</w:t>
      </w:r>
      <w:r>
        <w:t>с</w:t>
      </w:r>
      <w:r>
        <w:t>са. На этой должности ее сменила другая женщина, кот</w:t>
      </w:r>
      <w:r>
        <w:t>о</w:t>
      </w:r>
      <w:r>
        <w:t>рая и занимает ее в настоящее время. Правительс</w:t>
      </w:r>
      <w:r>
        <w:t>т</w:t>
      </w:r>
      <w:r>
        <w:t>во страны демонстрирует свое подлинное желание улучшать положение женщин не на словах, а на д</w:t>
      </w:r>
      <w:r>
        <w:t>е</w:t>
      </w:r>
      <w:r>
        <w:t>ле.</w:t>
      </w:r>
    </w:p>
    <w:p w:rsidR="00CF2971" w:rsidRPr="00A72E2D" w:rsidRDefault="00CF2971" w:rsidP="00DF47CF">
      <w:pPr>
        <w:pStyle w:val="DualTxt"/>
      </w:pPr>
      <w:r w:rsidRPr="00A72E2D">
        <w:t>21.</w:t>
      </w:r>
      <w:r w:rsidRPr="00A72E2D">
        <w:tab/>
      </w:r>
      <w:r>
        <w:t>Что касается участия в политической жизни представительниц коренных народов и афроколу</w:t>
      </w:r>
      <w:r>
        <w:t>м</w:t>
      </w:r>
      <w:r>
        <w:t>биек, то по состоянию на 2006 год в руководстве департ</w:t>
      </w:r>
      <w:r>
        <w:t>а</w:t>
      </w:r>
      <w:r>
        <w:t>ментов насчитывалось 1908 представителей коренных народов, включая 408 женщин. Соотве</w:t>
      </w:r>
      <w:r>
        <w:t>т</w:t>
      </w:r>
      <w:r>
        <w:t>ствующие выборы проводятся в р</w:t>
      </w:r>
      <w:r>
        <w:t>е</w:t>
      </w:r>
      <w:r>
        <w:t>зервациях общин коренных народов, которые по Конституции пол</w:t>
      </w:r>
      <w:r>
        <w:t>ь</w:t>
      </w:r>
      <w:r>
        <w:t>зуются автономией и в которых женщины традиц</w:t>
      </w:r>
      <w:r>
        <w:t>и</w:t>
      </w:r>
      <w:r>
        <w:t>онно считаются главными заинтересованными ст</w:t>
      </w:r>
      <w:r>
        <w:t>о</w:t>
      </w:r>
      <w:r>
        <w:t>ронами.</w:t>
      </w:r>
    </w:p>
    <w:p w:rsidR="00CF2971" w:rsidRPr="00A72E2D" w:rsidRDefault="00CF2971" w:rsidP="00DF47CF">
      <w:pPr>
        <w:pStyle w:val="DualTxt"/>
      </w:pPr>
      <w:r w:rsidRPr="00A72E2D">
        <w:t>22.</w:t>
      </w:r>
      <w:r w:rsidRPr="00A72E2D">
        <w:tab/>
      </w:r>
      <w:r>
        <w:t>Помимо этого, политические партии начали включать женщин в списки своих кандидатов. В Б</w:t>
      </w:r>
      <w:r>
        <w:t>о</w:t>
      </w:r>
      <w:r>
        <w:t>готе каждый четвертый муниципальный сове</w:t>
      </w:r>
      <w:r>
        <w:t>т</w:t>
      </w:r>
      <w:r>
        <w:t>ник — женщина. Страна следит за тем, что прои</w:t>
      </w:r>
      <w:r>
        <w:t>с</w:t>
      </w:r>
      <w:r>
        <w:t>ходит в столице, и ожидается, что ее примеру п</w:t>
      </w:r>
      <w:r>
        <w:t>о</w:t>
      </w:r>
      <w:r>
        <w:t>следуют другие города и муниципалитеты. Нак</w:t>
      </w:r>
      <w:r>
        <w:t>о</w:t>
      </w:r>
      <w:r>
        <w:t>нец, в рамках недавнего соглашения, заключе</w:t>
      </w:r>
      <w:r>
        <w:t>н</w:t>
      </w:r>
      <w:r>
        <w:t>ного между правительством и Программой развития О</w:t>
      </w:r>
      <w:r>
        <w:t>р</w:t>
      </w:r>
      <w:r>
        <w:t>ганизации Объединенных Наций (ПРООН), будет начата крупная кампания по поощрению участия женщин в выборах, запланированных на октябрь 2007 года.</w:t>
      </w:r>
    </w:p>
    <w:p w:rsidR="00CF2971" w:rsidRPr="00A72E2D" w:rsidRDefault="00CF2971" w:rsidP="00DF47CF">
      <w:pPr>
        <w:pStyle w:val="DualTxt"/>
      </w:pPr>
      <w:r w:rsidRPr="00A72E2D">
        <w:t>23.</w:t>
      </w:r>
      <w:r w:rsidRPr="00A72E2D">
        <w:tab/>
      </w:r>
      <w:r>
        <w:rPr>
          <w:b/>
        </w:rPr>
        <w:t>Г</w:t>
      </w:r>
      <w:r>
        <w:rPr>
          <w:b/>
        </w:rPr>
        <w:noBreakHyphen/>
        <w:t>жа Варгас Силва</w:t>
      </w:r>
      <w:r>
        <w:t xml:space="preserve"> (Колумбия), отвечая на вопрос о числе послов женского пола, г</w:t>
      </w:r>
      <w:r>
        <w:t>о</w:t>
      </w:r>
      <w:r>
        <w:t>ворит, что данные, приведенные в ходе утреннего заседания (35), относятся к общему числу руководителей д</w:t>
      </w:r>
      <w:r>
        <w:t>и</w:t>
      </w:r>
      <w:r>
        <w:t>пломатических миссий и консульств в других стр</w:t>
      </w:r>
      <w:r>
        <w:t>а</w:t>
      </w:r>
      <w:r>
        <w:t>нах. Из этих женщин послами фактически я</w:t>
      </w:r>
      <w:r>
        <w:t>в</w:t>
      </w:r>
      <w:r>
        <w:t>ляются 12 человек. Кроме того, последние пять лет мин</w:t>
      </w:r>
      <w:r>
        <w:t>и</w:t>
      </w:r>
      <w:r>
        <w:t>стром иностранных дел была женщина. Кроме эт</w:t>
      </w:r>
      <w:r>
        <w:t>о</w:t>
      </w:r>
      <w:r>
        <w:t>го, женщины занимают 38 процентов всех диплом</w:t>
      </w:r>
      <w:r>
        <w:t>а</w:t>
      </w:r>
      <w:r>
        <w:t>тических должностей, при этом среди кадровых д</w:t>
      </w:r>
      <w:r>
        <w:t>и</w:t>
      </w:r>
      <w:r>
        <w:t>пломатов их доля с</w:t>
      </w:r>
      <w:r>
        <w:t>о</w:t>
      </w:r>
      <w:r>
        <w:t>ставляет 41,2 процента.</w:t>
      </w:r>
    </w:p>
    <w:p w:rsidR="00CF2971" w:rsidRPr="00A72E2D" w:rsidRDefault="00CF2971" w:rsidP="00DF47CF">
      <w:pPr>
        <w:pStyle w:val="DualTxt"/>
      </w:pPr>
      <w:r w:rsidRPr="00A72E2D">
        <w:t>24.</w:t>
      </w:r>
      <w:r w:rsidRPr="00A72E2D">
        <w:tab/>
      </w:r>
      <w:r>
        <w:t>Наконец, ребенок, один из родителей котор</w:t>
      </w:r>
      <w:r>
        <w:t>о</w:t>
      </w:r>
      <w:r>
        <w:t>го — гражданин или гражданка Колумбии, может приобрести колумбийское гражданство в том сл</w:t>
      </w:r>
      <w:r>
        <w:t>у</w:t>
      </w:r>
      <w:r>
        <w:t>чае, если он рожден на территории страны. Если ребенок рожден за пределами страны, то рождение должно быть зарегистрировано в консульстве К</w:t>
      </w:r>
      <w:r>
        <w:t>о</w:t>
      </w:r>
      <w:r>
        <w:t>лумбии. Даже если один из родителей явл</w:t>
      </w:r>
      <w:r>
        <w:t>я</w:t>
      </w:r>
      <w:r>
        <w:t>ется гражданином др</w:t>
      </w:r>
      <w:r>
        <w:t>у</w:t>
      </w:r>
      <w:r>
        <w:t>гой страны, ребенок все равно имеет право на колумбийское гражда</w:t>
      </w:r>
      <w:r>
        <w:t>н</w:t>
      </w:r>
      <w:r>
        <w:t>ство.</w:t>
      </w:r>
    </w:p>
    <w:p w:rsidR="00CF2971" w:rsidRPr="00CF2971" w:rsidRDefault="00CF2971" w:rsidP="00CF2971">
      <w:pPr>
        <w:pStyle w:val="DualTxt"/>
        <w:spacing w:after="0" w:line="120" w:lineRule="exact"/>
        <w:rPr>
          <w:sz w:val="10"/>
        </w:rPr>
      </w:pPr>
    </w:p>
    <w:p w:rsidR="00CF2971" w:rsidRPr="00A72E2D" w:rsidRDefault="00CF2971" w:rsidP="00CF2971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 10–14</w:t>
      </w:r>
    </w:p>
    <w:p w:rsidR="00CF2971" w:rsidRPr="00CF2971" w:rsidRDefault="00CF2971" w:rsidP="00CF2971">
      <w:pPr>
        <w:pStyle w:val="DualTxt"/>
        <w:spacing w:after="0" w:line="120" w:lineRule="exact"/>
        <w:rPr>
          <w:sz w:val="10"/>
        </w:rPr>
      </w:pPr>
    </w:p>
    <w:p w:rsidR="00CF2971" w:rsidRDefault="00CF2971" w:rsidP="00DF47CF">
      <w:pPr>
        <w:pStyle w:val="DualTxt"/>
      </w:pPr>
      <w:r w:rsidRPr="00A72E2D">
        <w:t>25.</w:t>
      </w:r>
      <w:r w:rsidRPr="00A72E2D">
        <w:tab/>
      </w:r>
      <w:r>
        <w:rPr>
          <w:b/>
        </w:rPr>
        <w:t>Г</w:t>
      </w:r>
      <w:r>
        <w:rPr>
          <w:b/>
        </w:rPr>
        <w:noBreakHyphen/>
        <w:t>жа Цзоу</w:t>
      </w:r>
      <w:r>
        <w:t xml:space="preserve"> Сяоцяо отмечает, что в докладе не упоминается закон об обязательном образов</w:t>
      </w:r>
      <w:r>
        <w:t>а</w:t>
      </w:r>
      <w:r>
        <w:t>нии, и в связи с этим задает вопрос, планирует ли прав</w:t>
      </w:r>
      <w:r>
        <w:t>и</w:t>
      </w:r>
      <w:r>
        <w:t>тельство в ближайшем будущем принять такой з</w:t>
      </w:r>
      <w:r>
        <w:t>а</w:t>
      </w:r>
      <w:r>
        <w:t>кон. У нее вызывает обеспокоенность показатель отсева из школ девочек подросткового возра</w:t>
      </w:r>
      <w:r>
        <w:t>с</w:t>
      </w:r>
      <w:r>
        <w:t>та, при этом она подчеркивает тот факт, что беременные подростки должны иметь возмо</w:t>
      </w:r>
      <w:r>
        <w:t>ж</w:t>
      </w:r>
      <w:r>
        <w:t>ность завершить свою учебу. Ее особенно интересуют показатели о</w:t>
      </w:r>
      <w:r>
        <w:t>т</w:t>
      </w:r>
      <w:r>
        <w:t>сева среди девочек-представительниц коренных н</w:t>
      </w:r>
      <w:r>
        <w:t>а</w:t>
      </w:r>
      <w:r>
        <w:t>родов. После представления четвертого периодич</w:t>
      </w:r>
      <w:r>
        <w:t>е</w:t>
      </w:r>
      <w:r>
        <w:t>ского доклада Комитет предложил правительству Колумбии принять меры, направленные на то, чт</w:t>
      </w:r>
      <w:r>
        <w:t>о</w:t>
      </w:r>
      <w:r>
        <w:t>бы беременные подростки продолжали посещать школу; однако в последнем докладе т</w:t>
      </w:r>
      <w:r>
        <w:t>а</w:t>
      </w:r>
      <w:r>
        <w:t>кие меры не упомин</w:t>
      </w:r>
      <w:r>
        <w:t>а</w:t>
      </w:r>
      <w:r>
        <w:t>лись. Наконец, она была бы признательна за представление информации об осуществлении декрета </w:t>
      </w:r>
      <w:r w:rsidRPr="003E7CD1">
        <w:t>2562 (2001)</w:t>
      </w:r>
      <w:r>
        <w:t xml:space="preserve"> об охвате государственным о</w:t>
      </w:r>
      <w:r>
        <w:t>б</w:t>
      </w:r>
      <w:r>
        <w:t>разованием учащихся из числа перем</w:t>
      </w:r>
      <w:r>
        <w:t>е</w:t>
      </w:r>
      <w:r>
        <w:t>щенных лиц.</w:t>
      </w:r>
    </w:p>
    <w:p w:rsidR="00CF2971" w:rsidRDefault="00CF2971" w:rsidP="00DF47CF">
      <w:pPr>
        <w:pStyle w:val="DualTxt"/>
      </w:pPr>
      <w:r w:rsidRPr="00D07E1F">
        <w:t>26</w:t>
      </w:r>
      <w:r>
        <w:t>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дает высокую оценку усил</w:t>
      </w:r>
      <w:r>
        <w:t>и</w:t>
      </w:r>
      <w:r>
        <w:t>ям делегации по обеспечению гендерного р</w:t>
      </w:r>
      <w:r>
        <w:t>а</w:t>
      </w:r>
      <w:r>
        <w:t>венства в весьма трудных условиях. Что касается равной о</w:t>
      </w:r>
      <w:r>
        <w:t>п</w:t>
      </w:r>
      <w:r>
        <w:t>латы за равный труд, то она о</w:t>
      </w:r>
      <w:r>
        <w:t>т</w:t>
      </w:r>
      <w:r>
        <w:t>мечает, что разрыв в уровне оплаты по</w:t>
      </w:r>
      <w:r>
        <w:noBreakHyphen/>
        <w:t>прежнему весьма значителен, при этом она хотела бы знать, к</w:t>
      </w:r>
      <w:r>
        <w:t>а</w:t>
      </w:r>
      <w:r>
        <w:t>кое количество исков направлялось в административные и иные суды в соответствии со статьей</w:t>
      </w:r>
      <w:r>
        <w:rPr>
          <w:lang w:val="en-US"/>
        </w:rPr>
        <w:t> </w:t>
      </w:r>
      <w:r>
        <w:t>13 Конституции. Кроме т</w:t>
      </w:r>
      <w:r>
        <w:t>о</w:t>
      </w:r>
      <w:r>
        <w:t>го, она хотела бы получить информ</w:t>
      </w:r>
      <w:r>
        <w:t>а</w:t>
      </w:r>
      <w:r>
        <w:t>цию о планах правительства по включению принципа равной о</w:t>
      </w:r>
      <w:r>
        <w:t>п</w:t>
      </w:r>
      <w:r>
        <w:t>латы в трудовой кодекс страны.</w:t>
      </w:r>
    </w:p>
    <w:p w:rsidR="00CF2971" w:rsidRDefault="00CF2971" w:rsidP="00DF47CF">
      <w:pPr>
        <w:pStyle w:val="DualTxt"/>
      </w:pPr>
      <w:r>
        <w:t>27.</w:t>
      </w:r>
      <w:r>
        <w:tab/>
        <w:t>Она дает высокую оценку программам прав</w:t>
      </w:r>
      <w:r>
        <w:t>и</w:t>
      </w:r>
      <w:r>
        <w:t>тельства по поддержке уя</w:t>
      </w:r>
      <w:r>
        <w:t>з</w:t>
      </w:r>
      <w:r>
        <w:t>вимых групп населения в целом, однако хотела бы получить данные по ко</w:t>
      </w:r>
      <w:r>
        <w:t>н</w:t>
      </w:r>
      <w:r>
        <w:t>кретным группам, включая женщин-инвалидов, п</w:t>
      </w:r>
      <w:r>
        <w:t>о</w:t>
      </w:r>
      <w:r>
        <w:t>жилых женщин и женщин из числа перемещенных лиц. Было бы также желательным получить допо</w:t>
      </w:r>
      <w:r>
        <w:t>л</w:t>
      </w:r>
      <w:r>
        <w:t>нительную инфо</w:t>
      </w:r>
      <w:r>
        <w:t>р</w:t>
      </w:r>
      <w:r>
        <w:t>мацию о положении большого числа женщин, работающих в швейной промы</w:t>
      </w:r>
      <w:r>
        <w:t>ш</w:t>
      </w:r>
      <w:r>
        <w:t>ленности.</w:t>
      </w:r>
    </w:p>
    <w:p w:rsidR="00CF2971" w:rsidRDefault="00CF2971" w:rsidP="00DF47CF">
      <w:pPr>
        <w:pStyle w:val="DualTxt"/>
      </w:pPr>
      <w:r>
        <w:t>28.</w:t>
      </w:r>
      <w:r>
        <w:tab/>
        <w:t>Она призывает правительство включить в свой следующий доклад официальные данные о колич</w:t>
      </w:r>
      <w:r>
        <w:t>е</w:t>
      </w:r>
      <w:r>
        <w:t>стве же</w:t>
      </w:r>
      <w:r>
        <w:t>н</w:t>
      </w:r>
      <w:r>
        <w:t>щин на руководящих должностях в частном секторе. Данные из письменных ответов свидетел</w:t>
      </w:r>
      <w:r>
        <w:t>ь</w:t>
      </w:r>
      <w:r>
        <w:t>ствуют о том, что примерно 76 процентов таких должностей занимают мужчины. В связи с этим она предлагает правительству рассмо</w:t>
      </w:r>
      <w:r>
        <w:t>т</w:t>
      </w:r>
      <w:r>
        <w:t>реть возможность принятия специальных временных мер по ускор</w:t>
      </w:r>
      <w:r>
        <w:t>е</w:t>
      </w:r>
      <w:r>
        <w:t>нию достижения фактического равенства. Н</w:t>
      </w:r>
      <w:r>
        <w:t>а</w:t>
      </w:r>
      <w:r>
        <w:t>конец, она хотела бы получить дополнительную информ</w:t>
      </w:r>
      <w:r>
        <w:t>а</w:t>
      </w:r>
      <w:r>
        <w:t>цию об условиях работы женщин в неформальном се</w:t>
      </w:r>
      <w:r>
        <w:t>к</w:t>
      </w:r>
      <w:r>
        <w:t>торе.</w:t>
      </w:r>
    </w:p>
    <w:p w:rsidR="00CF2971" w:rsidRDefault="00CF2971" w:rsidP="00DF47CF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Майоло</w:t>
      </w:r>
      <w:r>
        <w:t xml:space="preserve"> о</w:t>
      </w:r>
      <w:r>
        <w:t>т</w:t>
      </w:r>
      <w:r>
        <w:t>мечает, что аборты по</w:t>
      </w:r>
      <w:r>
        <w:noBreakHyphen/>
        <w:t>прежнему запрещены законом, однако при опр</w:t>
      </w:r>
      <w:r>
        <w:t>е</w:t>
      </w:r>
      <w:r>
        <w:t>деленных обстоятельствах судьи могут смягчить или отменить меру пресечения. Она хотела бы знать, разрабатывается ли законодательство, пред</w:t>
      </w:r>
      <w:r>
        <w:t>у</w:t>
      </w:r>
      <w:r>
        <w:t>сматривающее отмену уголовного наказания за аборты при каких-либо иных обстоятельствах, и имеются ли случаи лишения свободы женщин, с</w:t>
      </w:r>
      <w:r>
        <w:t>о</w:t>
      </w:r>
      <w:r>
        <w:t>вершивших аборты. Кроме того, она хотела бы знать, приступило ли правительство к пров</w:t>
      </w:r>
      <w:r>
        <w:t>е</w:t>
      </w:r>
      <w:r>
        <w:t>дению кампании по поощрению использования противоз</w:t>
      </w:r>
      <w:r>
        <w:t>а</w:t>
      </w:r>
      <w:r>
        <w:t>чаточных средств среди сельских женщин.</w:t>
      </w:r>
    </w:p>
    <w:p w:rsidR="00CF2971" w:rsidRDefault="00CF2971" w:rsidP="00DF47CF">
      <w:pPr>
        <w:pStyle w:val="DualTxt"/>
      </w:pPr>
      <w:r>
        <w:t>30.</w:t>
      </w:r>
      <w:r>
        <w:tab/>
      </w:r>
      <w:r w:rsidRPr="00E27FB0">
        <w:rPr>
          <w:b/>
        </w:rPr>
        <w:t>Г</w:t>
      </w:r>
      <w:r w:rsidRPr="00E27FB0">
        <w:rPr>
          <w:b/>
        </w:rPr>
        <w:noBreakHyphen/>
        <w:t>жа</w:t>
      </w:r>
      <w:r>
        <w:rPr>
          <w:b/>
        </w:rPr>
        <w:t> </w:t>
      </w:r>
      <w:r w:rsidRPr="00E27FB0">
        <w:rPr>
          <w:b/>
        </w:rPr>
        <w:t>Ароча Домингес</w:t>
      </w:r>
      <w:r>
        <w:rPr>
          <w:b/>
        </w:rPr>
        <w:t xml:space="preserve"> </w:t>
      </w:r>
      <w:r>
        <w:t>выражает обеспокое</w:t>
      </w:r>
      <w:r>
        <w:t>н</w:t>
      </w:r>
      <w:r>
        <w:t>ность по поводу того, что по отдельным оценкам до 80 процентов перемещенных детей не имеют во</w:t>
      </w:r>
      <w:r>
        <w:t>з</w:t>
      </w:r>
      <w:r>
        <w:t>можности учиться в начальной школе. В св</w:t>
      </w:r>
      <w:r>
        <w:t>я</w:t>
      </w:r>
      <w:r>
        <w:t>зи с этим она хотела бы знать, как правительство план</w:t>
      </w:r>
      <w:r>
        <w:t>и</w:t>
      </w:r>
      <w:r>
        <w:t>рует решать этот вопрос. Ее особенно и</w:t>
      </w:r>
      <w:r>
        <w:t>н</w:t>
      </w:r>
      <w:r>
        <w:t>тересует положение примерно 70 000 женщин, которые в</w:t>
      </w:r>
      <w:r>
        <w:t>ы</w:t>
      </w:r>
      <w:r>
        <w:t>звались выполнять функции «общинных матерей». С учетом неоценимого вклада этих женщин было бы интересным узнать, план</w:t>
      </w:r>
      <w:r>
        <w:t>и</w:t>
      </w:r>
      <w:r>
        <w:t>рует ли правительство официально признать важность их деятельности. Наконец, она хотела бы знать, проводились ли ко</w:t>
      </w:r>
      <w:r>
        <w:t>н</w:t>
      </w:r>
      <w:r>
        <w:t>сультации с Президентским консультативным сов</w:t>
      </w:r>
      <w:r>
        <w:t>е</w:t>
      </w:r>
      <w:r>
        <w:t>том по вопросам равенства же</w:t>
      </w:r>
      <w:r>
        <w:t>н</w:t>
      </w:r>
      <w:r>
        <w:t>щин (СПЕМ) на предмет обеспечения защиты прав женщин в ра</w:t>
      </w:r>
      <w:r>
        <w:t>м</w:t>
      </w:r>
      <w:r>
        <w:t>ках соглашения о свободной торговле с Соедине</w:t>
      </w:r>
      <w:r>
        <w:t>н</w:t>
      </w:r>
      <w:r>
        <w:t>ными Штатами.</w:t>
      </w:r>
    </w:p>
    <w:p w:rsidR="00CF2971" w:rsidRDefault="00CF2971" w:rsidP="00DF47CF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Тан</w:t>
      </w:r>
      <w:r>
        <w:t xml:space="preserve"> задает вопрос о том, приним</w:t>
      </w:r>
      <w:r>
        <w:t>а</w:t>
      </w:r>
      <w:r>
        <w:t>ет ли правительство какие-либо меры по сокращению к</w:t>
      </w:r>
      <w:r>
        <w:t>о</w:t>
      </w:r>
      <w:r>
        <w:t>лоссального разрыва между показателями смертн</w:t>
      </w:r>
      <w:r>
        <w:t>о</w:t>
      </w:r>
      <w:r>
        <w:t>сти в сельских и городских районах. Она отмечает, что примерно 78 процентов абортов совершается с целью прервать нежелател</w:t>
      </w:r>
      <w:r>
        <w:t>ь</w:t>
      </w:r>
      <w:r>
        <w:t>ную беременность, в связи с чем она хотела бы знать, принимает ли пр</w:t>
      </w:r>
      <w:r>
        <w:t>а</w:t>
      </w:r>
      <w:r>
        <w:t>вительство какие-либо меры для просв</w:t>
      </w:r>
      <w:r>
        <w:t>е</w:t>
      </w:r>
      <w:r>
        <w:t>щения женщин в обла</w:t>
      </w:r>
      <w:r>
        <w:t>с</w:t>
      </w:r>
      <w:r>
        <w:t>ти планирования семьи. Далее она отмечает, что правительство приняло закон, напра</w:t>
      </w:r>
      <w:r>
        <w:t>в</w:t>
      </w:r>
      <w:r>
        <w:t>ленный на повышение качества жизни сельских женщин, особенно женщин с низкими доходами (з</w:t>
      </w:r>
      <w:r>
        <w:t>а</w:t>
      </w:r>
      <w:r>
        <w:t>кон 771/2002), и хотела бы узнать о конкретных м</w:t>
      </w:r>
      <w:r>
        <w:t>е</w:t>
      </w:r>
      <w:r>
        <w:t>рах правительства по улучшению положения сел</w:t>
      </w:r>
      <w:r>
        <w:t>ь</w:t>
      </w:r>
      <w:r>
        <w:t>ских женщин, ос</w:t>
      </w:r>
      <w:r>
        <w:t>у</w:t>
      </w:r>
      <w:r>
        <w:t>ществленных с момента принятия этого закона.</w:t>
      </w:r>
    </w:p>
    <w:p w:rsidR="00687A76" w:rsidRDefault="00687A76" w:rsidP="00DF47CF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Бегум</w:t>
      </w:r>
      <w:r>
        <w:t xml:space="preserve"> интересуется, охвачены ли пр</w:t>
      </w:r>
      <w:r>
        <w:t>о</w:t>
      </w:r>
      <w:r>
        <w:t>граммами «Социально ориентированное управл</w:t>
      </w:r>
      <w:r>
        <w:t>е</w:t>
      </w:r>
      <w:r>
        <w:t>ние в сельских районах» все женщины в сельских районах, особенно представительн</w:t>
      </w:r>
      <w:r>
        <w:t>и</w:t>
      </w:r>
      <w:r>
        <w:t>цы этнических общин, меньшинств и коренных народов и женщ</w:t>
      </w:r>
      <w:r>
        <w:t>и</w:t>
      </w:r>
      <w:r>
        <w:t>ны африканского происхо</w:t>
      </w:r>
      <w:r>
        <w:t>ж</w:t>
      </w:r>
      <w:r>
        <w:t>дения. Она отмечает, что примерно 31 процент перемещенных женщин пр</w:t>
      </w:r>
      <w:r>
        <w:t>о</w:t>
      </w:r>
      <w:r>
        <w:t>живают в условиях крайней нищеты в сельских ра</w:t>
      </w:r>
      <w:r>
        <w:t>й</w:t>
      </w:r>
      <w:r>
        <w:t>онах, и интересуется, имеют ли такие женщ</w:t>
      </w:r>
      <w:r>
        <w:t>и</w:t>
      </w:r>
      <w:r>
        <w:t>ны возможность также обращаться с просьбой о пр</w:t>
      </w:r>
      <w:r>
        <w:t>е</w:t>
      </w:r>
      <w:r>
        <w:t>доставлении микрокредитов в рамках вышеупом</w:t>
      </w:r>
      <w:r>
        <w:t>я</w:t>
      </w:r>
      <w:r>
        <w:t>нутой пр</w:t>
      </w:r>
      <w:r>
        <w:t>о</w:t>
      </w:r>
      <w:r>
        <w:t>граммы. Она была бы также признательна за представление дополнительной информации о результатах осуществления плана совершенствов</w:t>
      </w:r>
      <w:r>
        <w:t>а</w:t>
      </w:r>
      <w:r>
        <w:t>ния под названием «Женщина — глава семьи». В заключение ей было бы интересно получить более подробную информацию об увеличении числа же</w:t>
      </w:r>
      <w:r>
        <w:t>н</w:t>
      </w:r>
      <w:r>
        <w:t>щин, занимающихся незаконным оборотом нарк</w:t>
      </w:r>
      <w:r>
        <w:t>о</w:t>
      </w:r>
      <w:r>
        <w:t>тиков.</w:t>
      </w:r>
    </w:p>
    <w:p w:rsidR="00687A76" w:rsidRDefault="00687A76" w:rsidP="00DF47CF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отмечает, что Колумбия распол</w:t>
      </w:r>
      <w:r>
        <w:t>а</w:t>
      </w:r>
      <w:r>
        <w:t>гает впечатляющим перечнем юридических пол</w:t>
      </w:r>
      <w:r>
        <w:t>о</w:t>
      </w:r>
      <w:r>
        <w:t>жений в интересах сельских женщин в таких обла</w:t>
      </w:r>
      <w:r>
        <w:t>с</w:t>
      </w:r>
      <w:r>
        <w:t>тях, как жилищное и сельское хозяйство. Она инт</w:t>
      </w:r>
      <w:r>
        <w:t>е</w:t>
      </w:r>
      <w:r>
        <w:t>ресуется, какое министерство отвечает за осущес</w:t>
      </w:r>
      <w:r>
        <w:t>т</w:t>
      </w:r>
      <w:r>
        <w:t>вление этих положений и существует ли межмин</w:t>
      </w:r>
      <w:r>
        <w:t>и</w:t>
      </w:r>
      <w:r>
        <w:t>стерский комитет по оценке их воздействия. Она была бы также признательна за представление д</w:t>
      </w:r>
      <w:r>
        <w:t>о</w:t>
      </w:r>
      <w:r>
        <w:t>полнительной информации о содержании и возде</w:t>
      </w:r>
      <w:r>
        <w:t>й</w:t>
      </w:r>
      <w:r>
        <w:t>ствии программ охраны здоровья на р</w:t>
      </w:r>
      <w:r>
        <w:t>а</w:t>
      </w:r>
      <w:r>
        <w:t>бочем месте для сельских жителей; об уч</w:t>
      </w:r>
      <w:r>
        <w:t>а</w:t>
      </w:r>
      <w:r>
        <w:t>стии сельских женщин в разработке проектов микрофинансиров</w:t>
      </w:r>
      <w:r>
        <w:t>а</w:t>
      </w:r>
      <w:r>
        <w:t>ния; и о приобретении земельной собс</w:t>
      </w:r>
      <w:r>
        <w:t>т</w:t>
      </w:r>
      <w:r>
        <w:t>венности сельскими женщинами.</w:t>
      </w:r>
    </w:p>
    <w:p w:rsidR="00687A76" w:rsidRDefault="00687A76" w:rsidP="00DF47CF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Ортис Карам</w:t>
      </w:r>
      <w:r>
        <w:t xml:space="preserve"> (Колумбия) гов</w:t>
      </w:r>
      <w:r>
        <w:t>о</w:t>
      </w:r>
      <w:r>
        <w:t>рит, что в соответствии с Конституцией Колу</w:t>
      </w:r>
      <w:r>
        <w:t>м</w:t>
      </w:r>
      <w:r>
        <w:t>бии и законами в области образования до девятого класса образов</w:t>
      </w:r>
      <w:r>
        <w:t>а</w:t>
      </w:r>
      <w:r>
        <w:t>ние является бесплатным. Некоторые муниципал</w:t>
      </w:r>
      <w:r>
        <w:t>и</w:t>
      </w:r>
      <w:r>
        <w:t>теты взимают плату, поскольку не могут обе</w:t>
      </w:r>
      <w:r>
        <w:t>с</w:t>
      </w:r>
      <w:r>
        <w:t>печить бесплатное образование, о</w:t>
      </w:r>
      <w:r>
        <w:t>д</w:t>
      </w:r>
      <w:r>
        <w:t>нако семьям, которые не в состоянии оплачивать обучение, оказывается ф</w:t>
      </w:r>
      <w:r>
        <w:t>и</w:t>
      </w:r>
      <w:r>
        <w:t>нансовая помощь. Мальчики чаще, чем девочки, бросают школу, и для последних основной прич</w:t>
      </w:r>
      <w:r>
        <w:t>и</w:t>
      </w:r>
      <w:r>
        <w:t>ной, по которой они бросают школу, является бер</w:t>
      </w:r>
      <w:r>
        <w:t>е</w:t>
      </w:r>
      <w:r>
        <w:t>менность. Для девочек, которые бросают школу, имеются гибкие механизмы поддержки, т</w:t>
      </w:r>
      <w:r>
        <w:t>а</w:t>
      </w:r>
      <w:r>
        <w:t>кие, как консультации и вечерние отделения. Поскольку р</w:t>
      </w:r>
      <w:r>
        <w:t>о</w:t>
      </w:r>
      <w:r>
        <w:t>дители не всегда осведомлены о своих правах и обязанностях, министерство образования осущес</w:t>
      </w:r>
      <w:r>
        <w:t>т</w:t>
      </w:r>
      <w:r>
        <w:t>вляет свою деятельность во взаимодействии с асс</w:t>
      </w:r>
      <w:r>
        <w:t>о</w:t>
      </w:r>
      <w:r>
        <w:t>циациями родит</w:t>
      </w:r>
      <w:r>
        <w:t>е</w:t>
      </w:r>
      <w:r>
        <w:t>лей и преподавателей в целях обеспечения их инфо</w:t>
      </w:r>
      <w:r>
        <w:t>р</w:t>
      </w:r>
      <w:r>
        <w:t>мирования.</w:t>
      </w:r>
    </w:p>
    <w:p w:rsidR="00687A76" w:rsidRDefault="00687A76" w:rsidP="00DF47CF">
      <w:pPr>
        <w:pStyle w:val="DualTxt"/>
      </w:pPr>
      <w:r>
        <w:t>35.</w:t>
      </w:r>
      <w:r>
        <w:tab/>
        <w:t>Министерство также занимается вопросами полового воспитания и ведет и</w:t>
      </w:r>
      <w:r>
        <w:t>н</w:t>
      </w:r>
      <w:r>
        <w:t>формационно-</w:t>
      </w:r>
      <w:r w:rsidRPr="00687A76">
        <w:t>про</w:t>
      </w:r>
      <w:r>
        <w:softHyphen/>
      </w:r>
      <w:r w:rsidRPr="00687A76">
        <w:t>светитель</w:t>
      </w:r>
      <w:r>
        <w:t>ск</w:t>
      </w:r>
      <w:r w:rsidRPr="00687A76">
        <w:t>ую</w:t>
      </w:r>
      <w:r>
        <w:t xml:space="preserve"> работу в области прав человека с целью изменения сложившихся стереотипных пре</w:t>
      </w:r>
      <w:r>
        <w:t>д</w:t>
      </w:r>
      <w:r>
        <w:t>ставлений. Оно также взаимодействует с Фондом Организации Объединенных Наций в области нар</w:t>
      </w:r>
      <w:r>
        <w:t>о</w:t>
      </w:r>
      <w:r>
        <w:t>донаселения (ЮНФПА) и проводит исследов</w:t>
      </w:r>
      <w:r>
        <w:t>а</w:t>
      </w:r>
      <w:r>
        <w:t>ния в целях актуализации гендерной пробл</w:t>
      </w:r>
      <w:r>
        <w:t>е</w:t>
      </w:r>
      <w:r>
        <w:t>матики в учебных программах и изменения моделей повед</w:t>
      </w:r>
      <w:r>
        <w:t>е</w:t>
      </w:r>
      <w:r>
        <w:t>ния в системе образования в целом. Конституцио</w:t>
      </w:r>
      <w:r>
        <w:t>н</w:t>
      </w:r>
      <w:r>
        <w:t>ный суд выделил целевые финансовые средства для оказания услуг внутренне перемещенным лицам (ВПЛ), и правительство поддерживает сотруднич</w:t>
      </w:r>
      <w:r>
        <w:t>е</w:t>
      </w:r>
      <w:r>
        <w:t>ство с Международной орг</w:t>
      </w:r>
      <w:r>
        <w:t>а</w:t>
      </w:r>
      <w:r>
        <w:t>низацией по миграции (МОМ) в целях обеспечения доступа перемеще</w:t>
      </w:r>
      <w:r>
        <w:t>н</w:t>
      </w:r>
      <w:r>
        <w:t>ных детей к бесплатному образованию и социал</w:t>
      </w:r>
      <w:r>
        <w:t>ь</w:t>
      </w:r>
      <w:r>
        <w:t>ным услугам.</w:t>
      </w:r>
    </w:p>
    <w:p w:rsidR="00687A76" w:rsidRDefault="00687A76" w:rsidP="00DF47CF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Васкес Савадски</w:t>
      </w:r>
      <w:r>
        <w:t xml:space="preserve"> (Колумбия) г</w:t>
      </w:r>
      <w:r>
        <w:t>о</w:t>
      </w:r>
      <w:r>
        <w:t>ворит, что процент отсева из школ сокращается и что в н</w:t>
      </w:r>
      <w:r>
        <w:t>а</w:t>
      </w:r>
      <w:r>
        <w:t>циональной учебной программе поощряется акту</w:t>
      </w:r>
      <w:r>
        <w:t>а</w:t>
      </w:r>
      <w:r>
        <w:t>лизация гендерной проблематики, в частности, в том, что касается доступа к системе образов</w:t>
      </w:r>
      <w:r>
        <w:t>а</w:t>
      </w:r>
      <w:r>
        <w:t>ния и охвата ею. Конституционный суд обеспечивает з</w:t>
      </w:r>
      <w:r>
        <w:t>а</w:t>
      </w:r>
      <w:r>
        <w:t>щиту прав беременных девочек и добивается того, чтобы они не бросали учебу по принуждению.</w:t>
      </w:r>
    </w:p>
    <w:p w:rsidR="00687A76" w:rsidRDefault="00687A76" w:rsidP="00DF47CF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Борреро</w:t>
      </w:r>
      <w:r>
        <w:t xml:space="preserve"> (Колумбия) говорит, что в н</w:t>
      </w:r>
      <w:r>
        <w:t>а</w:t>
      </w:r>
      <w:r>
        <w:t>стоящее время государственной программой дейс</w:t>
      </w:r>
      <w:r>
        <w:t>т</w:t>
      </w:r>
      <w:r>
        <w:t>вий в интересах семей охвачены 600 000 семей и масштабы осуществления будут постепенно расш</w:t>
      </w:r>
      <w:r>
        <w:t>и</w:t>
      </w:r>
      <w:r>
        <w:t>ряться, в результате чего этой программой будут охвач</w:t>
      </w:r>
      <w:r>
        <w:t>е</w:t>
      </w:r>
      <w:r>
        <w:t>ны 1,5 миллиона семей, включая 300 000 перемещенных семей. В рамках этой пр</w:t>
      </w:r>
      <w:r>
        <w:t>о</w:t>
      </w:r>
      <w:r>
        <w:t>граммы в т</w:t>
      </w:r>
      <w:r>
        <w:t>е</w:t>
      </w:r>
      <w:r>
        <w:t>чение 10</w:t>
      </w:r>
      <w:r>
        <w:noBreakHyphen/>
        <w:t>месячного периода матерям, имеющим н</w:t>
      </w:r>
      <w:r>
        <w:t>е</w:t>
      </w:r>
      <w:r>
        <w:t>совершеннолетних детей, оказываются услуги в о</w:t>
      </w:r>
      <w:r>
        <w:t>б</w:t>
      </w:r>
      <w:r>
        <w:t>ласти охраны здоровья и образования, и правител</w:t>
      </w:r>
      <w:r>
        <w:t>ь</w:t>
      </w:r>
      <w:r>
        <w:t>ство стремится разработать программу, которая п</w:t>
      </w:r>
      <w:r>
        <w:t>о</w:t>
      </w:r>
      <w:r>
        <w:t>служила бы основой его деятельности, направленной на борьбу с нищетой. Для перем</w:t>
      </w:r>
      <w:r>
        <w:t>е</w:t>
      </w:r>
      <w:r>
        <w:t>щенных детей организуются также музыкальные программы, составной частью которых является психосоциальный компонент и которые нацелены на оказание им помощи в преодолении психолог</w:t>
      </w:r>
      <w:r>
        <w:t>и</w:t>
      </w:r>
      <w:r>
        <w:t>ческих травм в результате насилия, свидетелями к</w:t>
      </w:r>
      <w:r>
        <w:t>о</w:t>
      </w:r>
      <w:r>
        <w:t>торого они стали. МОМ также оказывает помощь Колумбии в подготовке преподавателей для осущ</w:t>
      </w:r>
      <w:r>
        <w:t>е</w:t>
      </w:r>
      <w:r>
        <w:t>ствления программ профилактики и защиты. Н</w:t>
      </w:r>
      <w:r>
        <w:t>а</w:t>
      </w:r>
      <w:r>
        <w:t>циональная служба ученичества (СЕНА) осущест</w:t>
      </w:r>
      <w:r>
        <w:t>в</w:t>
      </w:r>
      <w:r>
        <w:t>ляет ряд программ, включая программу професси</w:t>
      </w:r>
      <w:r>
        <w:t>о</w:t>
      </w:r>
      <w:r>
        <w:t>нально-технической подготовки мужчин и женщин в возрасте от 18 до 30 лет, в рамках к</w:t>
      </w:r>
      <w:r>
        <w:t>о</w:t>
      </w:r>
      <w:r>
        <w:t>торой особое внимание уделяется профессиональной подготовке, связанной с выпо</w:t>
      </w:r>
      <w:r>
        <w:t>л</w:t>
      </w:r>
      <w:r>
        <w:t>нением полуквалифицированной работы. Внутренне перемещенные лица могут уч</w:t>
      </w:r>
      <w:r>
        <w:t>а</w:t>
      </w:r>
      <w:r>
        <w:t>ствовать во всех программах СЕНА и имеют бе</w:t>
      </w:r>
      <w:r>
        <w:t>с</w:t>
      </w:r>
      <w:r>
        <w:t>платный доступ ко всем службам охраны здор</w:t>
      </w:r>
      <w:r>
        <w:t>о</w:t>
      </w:r>
      <w:r>
        <w:t xml:space="preserve">вья. </w:t>
      </w:r>
    </w:p>
    <w:p w:rsidR="00687A76" w:rsidRDefault="00687A76" w:rsidP="00DF47CF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Васкес Савадски</w:t>
      </w:r>
      <w:r>
        <w:t xml:space="preserve"> (Колумбия) г</w:t>
      </w:r>
      <w:r>
        <w:t>о</w:t>
      </w:r>
      <w:r>
        <w:t>ворит, что, хотя за прошедшие несколько десятилетий уч</w:t>
      </w:r>
      <w:r>
        <w:t>а</w:t>
      </w:r>
      <w:r>
        <w:t>стие женщин на рынке труда возросло, большинс</w:t>
      </w:r>
      <w:r>
        <w:t>т</w:t>
      </w:r>
      <w:r>
        <w:t>во женщин заняты в неофициальном секторе. Пол</w:t>
      </w:r>
      <w:r>
        <w:t>и</w:t>
      </w:r>
      <w:r>
        <w:t>тика правительства ориентирована главным обр</w:t>
      </w:r>
      <w:r>
        <w:t>а</w:t>
      </w:r>
      <w:r>
        <w:t>зом на создание р</w:t>
      </w:r>
      <w:r>
        <w:t>а</w:t>
      </w:r>
      <w:r>
        <w:t>бочих мест и улучшение условий занятости</w:t>
      </w:r>
      <w:r w:rsidR="00822FB5">
        <w:t>,</w:t>
      </w:r>
      <w:r>
        <w:t xml:space="preserve"> и эти усилия поддерживают также же</w:t>
      </w:r>
      <w:r>
        <w:t>н</w:t>
      </w:r>
      <w:r>
        <w:t>ские организации. Программа правительства нац</w:t>
      </w:r>
      <w:r>
        <w:t>е</w:t>
      </w:r>
      <w:r>
        <w:t>лена на обеспечение для женщин доступа к фина</w:t>
      </w:r>
      <w:r>
        <w:t>н</w:t>
      </w:r>
      <w:r>
        <w:t>совому сектору за счет предоставления женщ</w:t>
      </w:r>
      <w:r>
        <w:t>и</w:t>
      </w:r>
      <w:r>
        <w:t>нам-главам домашних хозяйств из наиболее бедных сельских и городских районов микрокредитов по низким процентным ставкам. В рамках этой пр</w:t>
      </w:r>
      <w:r>
        <w:t>о</w:t>
      </w:r>
      <w:r>
        <w:t>граммы обеспечивается также бесплатная профе</w:t>
      </w:r>
      <w:r>
        <w:t>с</w:t>
      </w:r>
      <w:r>
        <w:t>сиональная подготовка в целях развития культ</w:t>
      </w:r>
      <w:r>
        <w:t>у</w:t>
      </w:r>
      <w:r>
        <w:t>ры предпринимательства и обучение женщин перед</w:t>
      </w:r>
      <w:r>
        <w:t>о</w:t>
      </w:r>
      <w:r>
        <w:t>вым методам инвестирования их ресу</w:t>
      </w:r>
      <w:r>
        <w:t>р</w:t>
      </w:r>
      <w:r>
        <w:t>сов, а также оказание консультативной пом</w:t>
      </w:r>
      <w:r>
        <w:t>о</w:t>
      </w:r>
      <w:r>
        <w:t>щи по вопросам сбыта продукции, с уделением особого внимания пяти секторам: продукты питания, надомное прои</w:t>
      </w:r>
      <w:r>
        <w:t>з</w:t>
      </w:r>
      <w:r>
        <w:t>водство, пошив одежды, изготовление изделий из кожи и ремесленное производство. Благодаря этой программе сами женщины создают н</w:t>
      </w:r>
      <w:r>
        <w:t>о</w:t>
      </w:r>
      <w:r>
        <w:t>вые рабочие места и обеспечивают источники поступлений и выходят из состояния нищ</w:t>
      </w:r>
      <w:r>
        <w:t>е</w:t>
      </w:r>
      <w:r>
        <w:t xml:space="preserve">ты. </w:t>
      </w:r>
    </w:p>
    <w:p w:rsidR="00687A76" w:rsidRDefault="00687A76" w:rsidP="00DF47CF">
      <w:pPr>
        <w:pStyle w:val="DualTxt"/>
      </w:pPr>
      <w:r>
        <w:t>39.</w:t>
      </w:r>
      <w:r>
        <w:tab/>
        <w:t>Данные о неравенстве в оплате труда в гос</w:t>
      </w:r>
      <w:r>
        <w:t>у</w:t>
      </w:r>
      <w:r>
        <w:t>дарственном секторе отсутс</w:t>
      </w:r>
      <w:r>
        <w:t>т</w:t>
      </w:r>
      <w:r>
        <w:t>вуют, однако имеются механизмы подачи жалоб в связи с дискриминац</w:t>
      </w:r>
      <w:r>
        <w:t>и</w:t>
      </w:r>
      <w:r>
        <w:t>ей</w:t>
      </w:r>
      <w:r w:rsidR="00822FB5">
        <w:t>,</w:t>
      </w:r>
      <w:r>
        <w:t xml:space="preserve"> и такие механизмы используются. В первой п</w:t>
      </w:r>
      <w:r>
        <w:t>о</w:t>
      </w:r>
      <w:r>
        <w:t>ловине 2006 года был разработан стратегический план защиты прав женщин, а вторая половина года была посвящена мероприятиям по повышению ст</w:t>
      </w:r>
      <w:r>
        <w:t>е</w:t>
      </w:r>
      <w:r>
        <w:t>пени информированности. Следующим шагом будет поддержание координации с различными учрежд</w:t>
      </w:r>
      <w:r>
        <w:t>е</w:t>
      </w:r>
      <w:r>
        <w:t>ниями, отвечающими за выделение ресурсов, и осущ</w:t>
      </w:r>
      <w:r>
        <w:t>е</w:t>
      </w:r>
      <w:r>
        <w:t xml:space="preserve">ствление этого плана. </w:t>
      </w:r>
    </w:p>
    <w:p w:rsidR="00687A76" w:rsidRDefault="00687A76" w:rsidP="00DF47CF">
      <w:pPr>
        <w:pStyle w:val="DualTxt"/>
      </w:pPr>
      <w:r>
        <w:t>40.</w:t>
      </w:r>
      <w:r>
        <w:tab/>
        <w:t>Число женщин-глав домашних хозяйств в К</w:t>
      </w:r>
      <w:r>
        <w:t>о</w:t>
      </w:r>
      <w:r>
        <w:t>лумбии увеличивается</w:t>
      </w:r>
      <w:r w:rsidR="00822FB5">
        <w:t>,</w:t>
      </w:r>
      <w:r>
        <w:t xml:space="preserve"> и в соответствии с разли</w:t>
      </w:r>
      <w:r>
        <w:t>ч</w:t>
      </w:r>
      <w:r>
        <w:t>ными законами они пользуются специальной защ</w:t>
      </w:r>
      <w:r>
        <w:t>и</w:t>
      </w:r>
      <w:r>
        <w:t>той. Если у 80 процентов мужчин, возглавляющих домашние хозяйства, имеется супруга, то больши</w:t>
      </w:r>
      <w:r>
        <w:t>н</w:t>
      </w:r>
      <w:r>
        <w:t>ство женщин, возглавляющих домашние х</w:t>
      </w:r>
      <w:r>
        <w:t>о</w:t>
      </w:r>
      <w:r>
        <w:t>зяйства, являются одинокими и поэтому они несут более т</w:t>
      </w:r>
      <w:r>
        <w:t>я</w:t>
      </w:r>
      <w:r>
        <w:t>желое бремя как с точки зр</w:t>
      </w:r>
      <w:r>
        <w:t>е</w:t>
      </w:r>
      <w:r>
        <w:t>ния уровня дохода, так и с точки зрения забот, связанных с воспитанием детей и ведением домашнего хозяйства. В связи с этим были приняты антидискримин</w:t>
      </w:r>
      <w:r>
        <w:t>а</w:t>
      </w:r>
      <w:r>
        <w:t>ционные меры для защиты таких женщин, включая меры по обе</w:t>
      </w:r>
      <w:r>
        <w:t>с</w:t>
      </w:r>
      <w:r>
        <w:t>печению доступа к кредитам и жилищным субсид</w:t>
      </w:r>
      <w:r>
        <w:t>и</w:t>
      </w:r>
      <w:r>
        <w:t>ям. В частном секторе правительство поощряет р</w:t>
      </w:r>
      <w:r>
        <w:t>а</w:t>
      </w:r>
      <w:r>
        <w:t>венство на о</w:t>
      </w:r>
      <w:r>
        <w:t>с</w:t>
      </w:r>
      <w:r>
        <w:t>нове образования, с тем чтобы помочь женщинам занять директивные и управленческие должности. Например, увеличивается число же</w:t>
      </w:r>
      <w:r>
        <w:t>н</w:t>
      </w:r>
      <w:r>
        <w:t>щин, занятых в финансовом секторе. Прав</w:t>
      </w:r>
      <w:r>
        <w:t>и</w:t>
      </w:r>
      <w:r>
        <w:t>тельство изучает вопрос о неравенстве в оплате труда, об</w:t>
      </w:r>
      <w:r>
        <w:t>у</w:t>
      </w:r>
      <w:r>
        <w:t>словленном гендерными соображениями, в сотру</w:t>
      </w:r>
      <w:r>
        <w:t>д</w:t>
      </w:r>
      <w:r>
        <w:t>ничестве с руководителями деловых кругов и пр</w:t>
      </w:r>
      <w:r>
        <w:t>о</w:t>
      </w:r>
      <w:r>
        <w:t xml:space="preserve">мышленности, которые должны </w:t>
      </w:r>
      <w:r w:rsidR="00822FB5">
        <w:t xml:space="preserve">будут </w:t>
      </w:r>
      <w:r>
        <w:t>содейств</w:t>
      </w:r>
      <w:r>
        <w:t>о</w:t>
      </w:r>
      <w:r>
        <w:t>вать ликвидации такой ди</w:t>
      </w:r>
      <w:r>
        <w:t>с</w:t>
      </w:r>
      <w:r>
        <w:t>криминации.</w:t>
      </w:r>
    </w:p>
    <w:p w:rsidR="00687A76" w:rsidRDefault="00687A76" w:rsidP="00DF47CF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Гутьеррес Мендес</w:t>
      </w:r>
      <w:r>
        <w:t xml:space="preserve"> (Колумбия) г</w:t>
      </w:r>
      <w:r>
        <w:t>о</w:t>
      </w:r>
      <w:r>
        <w:t>ворит, что, хотя масштабы использования ко</w:t>
      </w:r>
      <w:r>
        <w:t>н</w:t>
      </w:r>
      <w:r>
        <w:t>трацептивов в целом по</w:t>
      </w:r>
      <w:r>
        <w:noBreakHyphen/>
        <w:t>прежнему являются ограниченными, как в сельских, так и в городских районах наблюд</w:t>
      </w:r>
      <w:r>
        <w:t>а</w:t>
      </w:r>
      <w:r>
        <w:t>ется более активное использование большинства совр</w:t>
      </w:r>
      <w:r>
        <w:t>е</w:t>
      </w:r>
      <w:r>
        <w:t>менных контрацептивных методов. В 2003 году м</w:t>
      </w:r>
      <w:r>
        <w:t>и</w:t>
      </w:r>
      <w:r>
        <w:t>нистерство социальной защиты разработало пол</w:t>
      </w:r>
      <w:r>
        <w:t>и</w:t>
      </w:r>
      <w:r>
        <w:t>тику сексуального и репр</w:t>
      </w:r>
      <w:r>
        <w:t>о</w:t>
      </w:r>
      <w:r>
        <w:t>дуктивного здоровья для решения проблем подростковой беременности, в результате осуществления которой были достигн</w:t>
      </w:r>
      <w:r>
        <w:t>у</w:t>
      </w:r>
      <w:r>
        <w:t>ты весомые результаты как за счет повышения и</w:t>
      </w:r>
      <w:r>
        <w:t>н</w:t>
      </w:r>
      <w:r>
        <w:t>формированности в целом, так и за счет возложения ответственности за р</w:t>
      </w:r>
      <w:r>
        <w:t>е</w:t>
      </w:r>
      <w:r>
        <w:t>шение данной проблемы на местные органы вл</w:t>
      </w:r>
      <w:r>
        <w:t>а</w:t>
      </w:r>
      <w:r>
        <w:t>сти.</w:t>
      </w:r>
    </w:p>
    <w:p w:rsidR="00A83F5A" w:rsidRDefault="00A83F5A" w:rsidP="00DF47CF">
      <w:pPr>
        <w:pStyle w:val="DualTxt"/>
      </w:pPr>
      <w:r>
        <w:t>42.</w:t>
      </w:r>
      <w:r>
        <w:tab/>
        <w:t>Что касается материнской смертности, ор</w:t>
      </w:r>
      <w:r>
        <w:t>а</w:t>
      </w:r>
      <w:r>
        <w:t>тор отмечает, что медицинские работники акцент</w:t>
      </w:r>
      <w:r>
        <w:t>и</w:t>
      </w:r>
      <w:r>
        <w:t>руют внимание на медицинском обслуживании в период беременности, оказании услуг матери и р</w:t>
      </w:r>
      <w:r>
        <w:t>е</w:t>
      </w:r>
      <w:r>
        <w:t>бенку и медицинском обслуж</w:t>
      </w:r>
      <w:r>
        <w:t>и</w:t>
      </w:r>
      <w:r>
        <w:t>вании после родов, а также на использовании контрацептивов. Вм</w:t>
      </w:r>
      <w:r>
        <w:t>е</w:t>
      </w:r>
      <w:r>
        <w:t>сте с тем во многих случаях перед ними стоит пр</w:t>
      </w:r>
      <w:r>
        <w:t>о</w:t>
      </w:r>
      <w:r>
        <w:t>блема доступа в определенные важные районы, отлич</w:t>
      </w:r>
      <w:r>
        <w:t>и</w:t>
      </w:r>
      <w:r>
        <w:t>тельной чертой которых является сложный рельеф местн</w:t>
      </w:r>
      <w:r>
        <w:t>о</w:t>
      </w:r>
      <w:r>
        <w:t>сти или рассредоточенность населения. Важно о</w:t>
      </w:r>
      <w:r>
        <w:t>т</w:t>
      </w:r>
      <w:r>
        <w:t>метить, что в национальные программы охраны здоровья включен обязательный компонент обесп</w:t>
      </w:r>
      <w:r>
        <w:t>е</w:t>
      </w:r>
      <w:r>
        <w:t>чения высокого качества обслуживания, который предполагает проведение углубленного обследов</w:t>
      </w:r>
      <w:r>
        <w:t>а</w:t>
      </w:r>
      <w:r>
        <w:t>ния услуг, оказываемых государственными и час</w:t>
      </w:r>
      <w:r>
        <w:t>т</w:t>
      </w:r>
      <w:r>
        <w:t>ными учреждениями, прим</w:t>
      </w:r>
      <w:r>
        <w:t>е</w:t>
      </w:r>
      <w:r>
        <w:t>нительно ко всем видам заболеваний в масштабах страны. В службах соц</w:t>
      </w:r>
      <w:r>
        <w:t>и</w:t>
      </w:r>
      <w:r>
        <w:t>ального обеспечения функционируют две си</w:t>
      </w:r>
      <w:r>
        <w:t>с</w:t>
      </w:r>
      <w:r>
        <w:t>темы: система, основанная на взносах, и система субс</w:t>
      </w:r>
      <w:r>
        <w:t>и</w:t>
      </w:r>
      <w:r>
        <w:t>дирования. Правительство делает все возможное для повышения степени охвата, включая провед</w:t>
      </w:r>
      <w:r>
        <w:t>е</w:t>
      </w:r>
      <w:r>
        <w:t>ние информационно-просветительских ка</w:t>
      </w:r>
      <w:r>
        <w:t>м</w:t>
      </w:r>
      <w:r>
        <w:t>паний и кампаний по обеспечению з</w:t>
      </w:r>
      <w:r>
        <w:t>а</w:t>
      </w:r>
      <w:r>
        <w:t>щиты.</w:t>
      </w:r>
    </w:p>
    <w:p w:rsidR="00A83F5A" w:rsidRDefault="00A83F5A" w:rsidP="00DF47CF">
      <w:pPr>
        <w:pStyle w:val="DualTxt"/>
      </w:pPr>
      <w:r>
        <w:t>43.</w:t>
      </w:r>
      <w:r>
        <w:tab/>
        <w:t>Все частные и государственные мед</w:t>
      </w:r>
      <w:r>
        <w:t>и</w:t>
      </w:r>
      <w:r>
        <w:t>цинские службы дол</w:t>
      </w:r>
      <w:r>
        <w:t>ж</w:t>
      </w:r>
      <w:r>
        <w:t>ны проводить аборты на добровольной основе в соответствии с усл</w:t>
      </w:r>
      <w:r>
        <w:t>о</w:t>
      </w:r>
      <w:r>
        <w:t>виями, определяемыми законом, независимо от финансового положения женщин или охвата их системой социального обе</w:t>
      </w:r>
      <w:r>
        <w:t>с</w:t>
      </w:r>
      <w:r>
        <w:t>печения. Законом также предписаны правила ф</w:t>
      </w:r>
      <w:r>
        <w:t>и</w:t>
      </w:r>
      <w:r>
        <w:t>нансирования услуг, связанных с або</w:t>
      </w:r>
      <w:r>
        <w:t>р</w:t>
      </w:r>
      <w:r>
        <w:t>том. Если доктор отк</w:t>
      </w:r>
      <w:r>
        <w:t>а</w:t>
      </w:r>
      <w:r>
        <w:t>зывается делать аборт на основании возражения, продиктованного убеждениями, с юр</w:t>
      </w:r>
      <w:r>
        <w:t>и</w:t>
      </w:r>
      <w:r>
        <w:t>дической точки зрения такой отказ считается ли</w:t>
      </w:r>
      <w:r>
        <w:t>ч</w:t>
      </w:r>
      <w:r>
        <w:t>ным, а не институциональным реш</w:t>
      </w:r>
      <w:r>
        <w:t>е</w:t>
      </w:r>
      <w:r>
        <w:t>нием и поэтому оно не препятствует доступу к услугам, св</w:t>
      </w:r>
      <w:r>
        <w:t>я</w:t>
      </w:r>
      <w:r>
        <w:t>занным с абортом. Законом запрещена дискриминация в о</w:t>
      </w:r>
      <w:r>
        <w:t>т</w:t>
      </w:r>
      <w:r>
        <w:t>ношении врачей или в отношении женщин, жела</w:t>
      </w:r>
      <w:r>
        <w:t>ю</w:t>
      </w:r>
      <w:r>
        <w:t>щих сделать аборт.</w:t>
      </w:r>
    </w:p>
    <w:p w:rsidR="00A83F5A" w:rsidRDefault="00A83F5A" w:rsidP="00DF47CF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Наварро Ордоньес</w:t>
      </w:r>
      <w:r>
        <w:t xml:space="preserve"> (Колумбия) говорит, что управление программой «М</w:t>
      </w:r>
      <w:r>
        <w:t>а</w:t>
      </w:r>
      <w:r>
        <w:t>тери-общест</w:t>
      </w:r>
      <w:r>
        <w:softHyphen/>
        <w:t>венницы» в Колумбии и ее долевое фина</w:t>
      </w:r>
      <w:r>
        <w:t>н</w:t>
      </w:r>
      <w:r>
        <w:t>сирование осуществляются через Колумбийский институт с</w:t>
      </w:r>
      <w:r>
        <w:t>е</w:t>
      </w:r>
      <w:r>
        <w:t>мейного благосостояния (ИСБФ). «М</w:t>
      </w:r>
      <w:r>
        <w:t>а</w:t>
      </w:r>
      <w:r>
        <w:t>тери-общественницы» работают в общинных центрах, создаваемых для оказания помощи работающим м</w:t>
      </w:r>
      <w:r>
        <w:t>а</w:t>
      </w:r>
      <w:r>
        <w:t>терям, и играют ключевую роль в рамках программ, нацеленных на улучшение положения детей. В н</w:t>
      </w:r>
      <w:r>
        <w:t>а</w:t>
      </w:r>
      <w:r>
        <w:t>стоящее время этой программой охвачено пр</w:t>
      </w:r>
      <w:r>
        <w:t>и</w:t>
      </w:r>
      <w:r>
        <w:t>мерно 600 000 детей. «Матери-общественницы» могут п</w:t>
      </w:r>
      <w:r>
        <w:t>о</w:t>
      </w:r>
      <w:r>
        <w:t>лучить медицинскую помощь через систему соц</w:t>
      </w:r>
      <w:r>
        <w:t>и</w:t>
      </w:r>
      <w:r>
        <w:t>ального обеспечения, и их поощряют получать н</w:t>
      </w:r>
      <w:r>
        <w:t>а</w:t>
      </w:r>
      <w:r>
        <w:t>чальное образование. Выд</w:t>
      </w:r>
      <w:r>
        <w:t>е</w:t>
      </w:r>
      <w:r>
        <w:t>ляются финансовые средства для субсидирования жилья; ИСБФ закл</w:t>
      </w:r>
      <w:r>
        <w:t>ю</w:t>
      </w:r>
      <w:r>
        <w:t>чил с СЕНА и другими орган</w:t>
      </w:r>
      <w:r>
        <w:t>и</w:t>
      </w:r>
      <w:r>
        <w:t>зациями соглашения о профессиональной подгото</w:t>
      </w:r>
      <w:r>
        <w:t>в</w:t>
      </w:r>
      <w:r>
        <w:t>ке и осуществляется также план пенсионного обе</w:t>
      </w:r>
      <w:r>
        <w:t>с</w:t>
      </w:r>
      <w:r>
        <w:t>печения.</w:t>
      </w:r>
    </w:p>
    <w:p w:rsidR="00A83F5A" w:rsidRDefault="00A83F5A" w:rsidP="00DF47CF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Васкес Савадски</w:t>
      </w:r>
      <w:r>
        <w:t xml:space="preserve"> (Колумбия) г</w:t>
      </w:r>
      <w:r>
        <w:t>о</w:t>
      </w:r>
      <w:r>
        <w:t>ворит, что в соглашении о свободной торговле между К</w:t>
      </w:r>
      <w:r>
        <w:t>о</w:t>
      </w:r>
      <w:r>
        <w:t>лумбией и Соединенными Штатами отсутствуют четкие положения о защите прав женщин, однако правительство и женские о</w:t>
      </w:r>
      <w:r>
        <w:t>р</w:t>
      </w:r>
      <w:r>
        <w:t>ганизации принимают меры для того, чтобы соглашением предусматрив</w:t>
      </w:r>
      <w:r>
        <w:t>а</w:t>
      </w:r>
      <w:r>
        <w:t>лась такая во</w:t>
      </w:r>
      <w:r>
        <w:t>з</w:t>
      </w:r>
      <w:r>
        <w:t>можность. На долю сельских женщин приходится 57 процентов индивидуальных креди</w:t>
      </w:r>
      <w:r>
        <w:t>т</w:t>
      </w:r>
      <w:r>
        <w:t>ных линий, предоставляемых женщинам, возгла</w:t>
      </w:r>
      <w:r>
        <w:t>в</w:t>
      </w:r>
      <w:r>
        <w:t>ляющим домашние хозяйства. В программе сел</w:t>
      </w:r>
      <w:r>
        <w:t>ь</w:t>
      </w:r>
      <w:r>
        <w:t>скохозяйственного развития и развития сельских районов особое внимание удел</w:t>
      </w:r>
      <w:r>
        <w:t>я</w:t>
      </w:r>
      <w:r>
        <w:t>ется женщинам, с тем чтобы предоставить сельским женщинам во</w:t>
      </w:r>
      <w:r>
        <w:t>з</w:t>
      </w:r>
      <w:r>
        <w:t>можность обеспечивать управление де</w:t>
      </w:r>
      <w:r>
        <w:t>я</w:t>
      </w:r>
      <w:r>
        <w:t>тельностью в сельских районах и контролировать ее. Эта пр</w:t>
      </w:r>
      <w:r>
        <w:t>о</w:t>
      </w:r>
      <w:r>
        <w:t>грамма имеет целью содействовать созданию раб</w:t>
      </w:r>
      <w:r>
        <w:t>о</w:t>
      </w:r>
      <w:r>
        <w:t>чих мест в сельских общ</w:t>
      </w:r>
      <w:r>
        <w:t>и</w:t>
      </w:r>
      <w:r>
        <w:t>нах; при этом женщины составляют 15 процентов ее учас</w:t>
      </w:r>
      <w:r>
        <w:t>т</w:t>
      </w:r>
      <w:r>
        <w:t xml:space="preserve">ников. </w:t>
      </w:r>
    </w:p>
    <w:p w:rsidR="00A83F5A" w:rsidRDefault="00A83F5A" w:rsidP="00DF47CF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Нието Х</w:t>
      </w:r>
      <w:r>
        <w:rPr>
          <w:b/>
        </w:rPr>
        <w:t>а</w:t>
      </w:r>
      <w:r>
        <w:rPr>
          <w:b/>
        </w:rPr>
        <w:t>рамильо</w:t>
      </w:r>
      <w:r>
        <w:t xml:space="preserve"> (Колумбия) говорит, что женщины составляют большинство наркокурь</w:t>
      </w:r>
      <w:r>
        <w:t>е</w:t>
      </w:r>
      <w:r>
        <w:t>ров, которые проглатывают контейнеры с незако</w:t>
      </w:r>
      <w:r>
        <w:t>н</w:t>
      </w:r>
      <w:r>
        <w:t>ными наркотиками для того, чтобы вывести их из страны. Правительство решает данную пробл</w:t>
      </w:r>
      <w:r>
        <w:t>е</w:t>
      </w:r>
      <w:r>
        <w:t>му по нескольким направлениям: оно проводит постоя</w:t>
      </w:r>
      <w:r>
        <w:t>н</w:t>
      </w:r>
      <w:r>
        <w:t>ные и широкомасштабные кампании, для того чт</w:t>
      </w:r>
      <w:r>
        <w:t>о</w:t>
      </w:r>
      <w:r>
        <w:t>бы убедить женщин, а также детей и мужчин в н</w:t>
      </w:r>
      <w:r>
        <w:t>е</w:t>
      </w:r>
      <w:r>
        <w:t>обходимости отказ</w:t>
      </w:r>
      <w:r>
        <w:t>ы</w:t>
      </w:r>
      <w:r>
        <w:t>ваться от выполнения функций наркокурьеров, а также осуществляет мер</w:t>
      </w:r>
      <w:r>
        <w:t>о</w:t>
      </w:r>
      <w:r>
        <w:t>приятия в аэропортах, портах и других пунктах транзита и разъясняет населению негативные последствия эт</w:t>
      </w:r>
      <w:r>
        <w:t>о</w:t>
      </w:r>
      <w:r>
        <w:t>го зан</w:t>
      </w:r>
      <w:r>
        <w:t>я</w:t>
      </w:r>
      <w:r>
        <w:t>тия. Государственные службы разведки и безопасности ведут работу для решения пр</w:t>
      </w:r>
      <w:r>
        <w:t>о</w:t>
      </w:r>
      <w:r>
        <w:t>блемы торговли наркотиками, начиная со стадии произво</w:t>
      </w:r>
      <w:r>
        <w:t>д</w:t>
      </w:r>
      <w:r>
        <w:t>ства и до последу</w:t>
      </w:r>
      <w:r>
        <w:t>ю</w:t>
      </w:r>
      <w:r>
        <w:t>щих стадий, а также убеждения гос</w:t>
      </w:r>
      <w:r>
        <w:t>у</w:t>
      </w:r>
      <w:r>
        <w:t>дарств-потребителей в необходимости взять на себя определенную ответстве</w:t>
      </w:r>
      <w:r>
        <w:t>н</w:t>
      </w:r>
      <w:r>
        <w:t>ность.</w:t>
      </w:r>
    </w:p>
    <w:p w:rsidR="00A83F5A" w:rsidRDefault="00A83F5A" w:rsidP="00DF47CF">
      <w:pPr>
        <w:pStyle w:val="DualTxt"/>
      </w:pPr>
      <w:r>
        <w:t>47.</w:t>
      </w:r>
      <w:r>
        <w:tab/>
        <w:t>Правительство осуществляет програ</w:t>
      </w:r>
      <w:r>
        <w:t>м</w:t>
      </w:r>
      <w:r>
        <w:t>мы и планы во многих областях, которые непосредстве</w:t>
      </w:r>
      <w:r>
        <w:t>н</w:t>
      </w:r>
      <w:r>
        <w:t>но ориентированы на женщин-представительниц коренного населения и афро-колумбийских же</w:t>
      </w:r>
      <w:r>
        <w:t>н</w:t>
      </w:r>
      <w:r>
        <w:t>щин. Женщина-представительница коренного нас</w:t>
      </w:r>
      <w:r>
        <w:t>е</w:t>
      </w:r>
      <w:r>
        <w:t>ления является руководителем программы в мин</w:t>
      </w:r>
      <w:r>
        <w:t>и</w:t>
      </w:r>
      <w:r>
        <w:t>стерстве юстиции, которое взаимодействует, в час</w:t>
      </w:r>
      <w:r>
        <w:t>т</w:t>
      </w:r>
      <w:r>
        <w:t>ности, с общинами коренного населения, а коми</w:t>
      </w:r>
      <w:r>
        <w:t>с</w:t>
      </w:r>
      <w:r>
        <w:t>сия в составе 27 членов, включая 9 женщин, пре</w:t>
      </w:r>
      <w:r>
        <w:t>д</w:t>
      </w:r>
      <w:r>
        <w:t>ставляющих все части страны, обеспечивает коо</w:t>
      </w:r>
      <w:r>
        <w:t>р</w:t>
      </w:r>
      <w:r>
        <w:t>динацию деятельности с правительством и предл</w:t>
      </w:r>
      <w:r>
        <w:t>а</w:t>
      </w:r>
      <w:r>
        <w:t>гает программы для афро-колумбийских женщин. В афро-колумбийских общинах имеются также собс</w:t>
      </w:r>
      <w:r>
        <w:t>т</w:t>
      </w:r>
      <w:r>
        <w:t>венные консультативные советы высокого уро</w:t>
      </w:r>
      <w:r>
        <w:t>в</w:t>
      </w:r>
      <w:r>
        <w:t>ня, членами которых являются многие женщины; на департаментском и национальном уровне они коо</w:t>
      </w:r>
      <w:r>
        <w:t>р</w:t>
      </w:r>
      <w:r>
        <w:t>динируют свою деятельность с правительством в самых разных областях, начиная от планирования сельского хозяйства и ж</w:t>
      </w:r>
      <w:r>
        <w:t>и</w:t>
      </w:r>
      <w:r>
        <w:t>вотноводства, вопросов, касающихся молодежи, мира, окружающей ср</w:t>
      </w:r>
      <w:r>
        <w:t>е</w:t>
      </w:r>
      <w:r>
        <w:t>ды и предпринимател</w:t>
      </w:r>
      <w:r>
        <w:t>ь</w:t>
      </w:r>
      <w:r>
        <w:t>ской деятельности, до культуры, с тем чтобы информировать о своих потребностях и оказывать правительству помощь в повышении э</w:t>
      </w:r>
      <w:r>
        <w:t>ф</w:t>
      </w:r>
      <w:r>
        <w:t>фективности своих пр</w:t>
      </w:r>
      <w:r>
        <w:t>о</w:t>
      </w:r>
      <w:r>
        <w:t>грамм.</w:t>
      </w:r>
    </w:p>
    <w:p w:rsidR="00A83F5A" w:rsidRDefault="00A83F5A" w:rsidP="000D3D1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br w:type="column"/>
      </w:r>
      <w:r>
        <w:tab/>
        <w:t>Статьи 15 и 16</w:t>
      </w:r>
    </w:p>
    <w:p w:rsidR="00A83F5A" w:rsidRPr="00A83F5A" w:rsidRDefault="00A83F5A" w:rsidP="00A83F5A">
      <w:pPr>
        <w:pStyle w:val="DualTxt"/>
        <w:spacing w:after="0" w:line="120" w:lineRule="exact"/>
        <w:rPr>
          <w:sz w:val="10"/>
        </w:rPr>
      </w:pPr>
    </w:p>
    <w:p w:rsidR="00A83F5A" w:rsidRDefault="00A83F5A" w:rsidP="00DF47CF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Тан</w:t>
      </w:r>
      <w:r>
        <w:t xml:space="preserve"> интересуется, оказывает ли прав</w:t>
      </w:r>
      <w:r>
        <w:t>и</w:t>
      </w:r>
      <w:r>
        <w:t>тельство бесплатную юридическую помощь же</w:t>
      </w:r>
      <w:r>
        <w:t>н</w:t>
      </w:r>
      <w:r>
        <w:t>щинам, подавшим жалобы, к</w:t>
      </w:r>
      <w:r>
        <w:t>а</w:t>
      </w:r>
      <w:r>
        <w:t>сающиеся семейной жизни, и если да, то женщинам, имеющим какой уровень дохода. Она также хотела бы получить разъяснение в отношении того, какие дополнител</w:t>
      </w:r>
      <w:r>
        <w:t>ь</w:t>
      </w:r>
      <w:r>
        <w:t>ные меры по защите жизни и физической неприко</w:t>
      </w:r>
      <w:r>
        <w:t>с</w:t>
      </w:r>
      <w:r>
        <w:t>новенности были пред</w:t>
      </w:r>
      <w:r>
        <w:t>у</w:t>
      </w:r>
      <w:r>
        <w:t>смотрены в Законе 575 (2000), на основании которого были внесены п</w:t>
      </w:r>
      <w:r>
        <w:t>о</w:t>
      </w:r>
      <w:r>
        <w:t>правки в Закон 294 (1996) о бытовом насилии (до</w:t>
      </w:r>
      <w:r>
        <w:t>к</w:t>
      </w:r>
      <w:r>
        <w:t>лад, стр. 100). Оратор интересуется, имело ли место в последующие годы сокращение масштабов нас</w:t>
      </w:r>
      <w:r>
        <w:t>и</w:t>
      </w:r>
      <w:r>
        <w:t>лия в семье, зарегистрированное в 2002 году; к</w:t>
      </w:r>
      <w:r>
        <w:t>а</w:t>
      </w:r>
      <w:r>
        <w:t>кой орган принимает постановления о защите и сколько таких постановлений было принято в последние г</w:t>
      </w:r>
      <w:r>
        <w:t>о</w:t>
      </w:r>
      <w:r>
        <w:t>ды; сколько дел о бытовом насилии ежегодно сл</w:t>
      </w:r>
      <w:r>
        <w:t>у</w:t>
      </w:r>
      <w:r>
        <w:t>шается семейными с</w:t>
      </w:r>
      <w:r>
        <w:t>у</w:t>
      </w:r>
      <w:r>
        <w:t>дами в городских и сельских районах; сколько муниципальных комиссий по д</w:t>
      </w:r>
      <w:r>
        <w:t>е</w:t>
      </w:r>
      <w:r>
        <w:t>лам семьи насчитывается в стр</w:t>
      </w:r>
      <w:r>
        <w:t>а</w:t>
      </w:r>
      <w:r>
        <w:t>не (доклад, стр. 101) и могут ли они принимать обеспече</w:t>
      </w:r>
      <w:r>
        <w:t>н</w:t>
      </w:r>
      <w:r>
        <w:t>ные правовой санкцией внесудебные постано</w:t>
      </w:r>
      <w:r>
        <w:t>в</w:t>
      </w:r>
      <w:r>
        <w:t>ления и устанавливать наказания за их невыполнение; пр</w:t>
      </w:r>
      <w:r>
        <w:t>е</w:t>
      </w:r>
      <w:r>
        <w:t>доставляются ли жертвам правонарушителей, п</w:t>
      </w:r>
      <w:r>
        <w:t>о</w:t>
      </w:r>
      <w:r>
        <w:t>вторно совершающих преступления, гарантии з</w:t>
      </w:r>
      <w:r>
        <w:t>а</w:t>
      </w:r>
      <w:r>
        <w:t>щиты, обеспеченные правовой санкцией, и оказ</w:t>
      </w:r>
      <w:r>
        <w:t>ы</w:t>
      </w:r>
      <w:r>
        <w:t>ваются ли консультативные услуги правонарушит</w:t>
      </w:r>
      <w:r>
        <w:t>е</w:t>
      </w:r>
      <w:r>
        <w:t>лям, совершающим преступления с применен</w:t>
      </w:r>
      <w:r>
        <w:t>и</w:t>
      </w:r>
      <w:r>
        <w:t>ем насилия; сколько приютов имеется для подвергши</w:t>
      </w:r>
      <w:r>
        <w:t>х</w:t>
      </w:r>
      <w:r>
        <w:t>ся физическому насили</w:t>
      </w:r>
      <w:r w:rsidR="000D3D10">
        <w:t>ю</w:t>
      </w:r>
      <w:r>
        <w:t xml:space="preserve"> женщин в городских и сельских районах; количество людей, ежегодно п</w:t>
      </w:r>
      <w:r>
        <w:t>о</w:t>
      </w:r>
      <w:r>
        <w:t>гибающих от бытового насилия. Было бы инт</w:t>
      </w:r>
      <w:r>
        <w:t>е</w:t>
      </w:r>
      <w:r>
        <w:t>ресно знать, соответствует ли подготовка, которая предл</w:t>
      </w:r>
      <w:r>
        <w:t>а</w:t>
      </w:r>
      <w:r>
        <w:t>гается с</w:t>
      </w:r>
      <w:r>
        <w:t>о</w:t>
      </w:r>
      <w:r>
        <w:t>трудникам полиции, судьям, прокурорам и другим работникам, занимающимся вопросами б</w:t>
      </w:r>
      <w:r>
        <w:t>ы</w:t>
      </w:r>
      <w:r>
        <w:t>тового насилия, четырем компонентам Национал</w:t>
      </w:r>
      <w:r>
        <w:t>ь</w:t>
      </w:r>
      <w:r>
        <w:t>ной политики содействия достижению мира и с</w:t>
      </w:r>
      <w:r>
        <w:t>о</w:t>
      </w:r>
      <w:r>
        <w:t>гласия в семье («Стремление к миру») (до</w:t>
      </w:r>
      <w:r>
        <w:t>к</w:t>
      </w:r>
      <w:r>
        <w:t>лад, стр. 7).</w:t>
      </w:r>
    </w:p>
    <w:p w:rsidR="00A83F5A" w:rsidRDefault="00A83F5A" w:rsidP="00DF47CF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со ссылкой на р</w:t>
      </w:r>
      <w:r>
        <w:t>е</w:t>
      </w:r>
      <w:r>
        <w:t>лигиозные браки, которые разрешены согласно З</w:t>
      </w:r>
      <w:r>
        <w:t>а</w:t>
      </w:r>
      <w:r>
        <w:t>кону 25 (</w:t>
      </w:r>
      <w:r w:rsidR="000D3D10">
        <w:t>1</w:t>
      </w:r>
      <w:r>
        <w:t>992) (доклад, стр. 98), интересуется, д</w:t>
      </w:r>
      <w:r>
        <w:t>о</w:t>
      </w:r>
      <w:r>
        <w:t>пускаются ли каким-либо из разных религиозных вер</w:t>
      </w:r>
      <w:r>
        <w:t>о</w:t>
      </w:r>
      <w:r>
        <w:t>исповеданий обычные браки и что происходит в случае смешанных браков.</w:t>
      </w:r>
    </w:p>
    <w:p w:rsidR="00930301" w:rsidRPr="00351A63" w:rsidRDefault="00930301" w:rsidP="00DF47CF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Васкес Савадски</w:t>
      </w:r>
      <w:r>
        <w:t xml:space="preserve"> (Колумбия) г</w:t>
      </w:r>
      <w:r>
        <w:t>о</w:t>
      </w:r>
      <w:r>
        <w:t>ворит, что на предыдущем заседании отмечалось, что же</w:t>
      </w:r>
      <w:r>
        <w:t>н</w:t>
      </w:r>
      <w:r>
        <w:t>щины в ее стране действительно добились знач</w:t>
      </w:r>
      <w:r>
        <w:t>и</w:t>
      </w:r>
      <w:r>
        <w:t>тельного прогресса в плане обретения правосп</w:t>
      </w:r>
      <w:r>
        <w:t>о</w:t>
      </w:r>
      <w:r>
        <w:t>собности наравне с мужчинами во многих областях. Одн</w:t>
      </w:r>
      <w:r>
        <w:t>а</w:t>
      </w:r>
      <w:r>
        <w:t>ко это не означает, что женщины перестали сталкиваться с проблемами в получении до</w:t>
      </w:r>
      <w:r>
        <w:t>с</w:t>
      </w:r>
      <w:r>
        <w:t>тупа к системе правос</w:t>
      </w:r>
      <w:r>
        <w:t>у</w:t>
      </w:r>
      <w:r>
        <w:t>дия, будь-то де</w:t>
      </w:r>
      <w:r>
        <w:noBreakHyphen/>
        <w:t>юре или де</w:t>
      </w:r>
      <w:r>
        <w:noBreakHyphen/>
        <w:t>факто. После проведения углубленного анализа През</w:t>
      </w:r>
      <w:r>
        <w:t>и</w:t>
      </w:r>
      <w:r>
        <w:t>дентский совет по гендерному равенству (ПСГР) принял стратегический план, предусматривающий ряд мер и рекомендаций, гарантирующих возмо</w:t>
      </w:r>
      <w:r>
        <w:t>ж</w:t>
      </w:r>
      <w:r>
        <w:t>ность получения женщинами, особенно бедными женщинами, участвующими в юр</w:t>
      </w:r>
      <w:r>
        <w:t>и</w:t>
      </w:r>
      <w:r>
        <w:t>дических спорах, юридической помощи. В Колумбии весьма эффе</w:t>
      </w:r>
      <w:r>
        <w:t>к</w:t>
      </w:r>
      <w:r>
        <w:t>тивно функционирует один конкретный м</w:t>
      </w:r>
      <w:r>
        <w:t>е</w:t>
      </w:r>
      <w:r>
        <w:t>ханизм, благодаря которому бедные женщины, финансовое положение которых не позволяет им нанять адвок</w:t>
      </w:r>
      <w:r>
        <w:t>а</w:t>
      </w:r>
      <w:r>
        <w:t>та, могут получить беспла</w:t>
      </w:r>
      <w:r>
        <w:t>т</w:t>
      </w:r>
      <w:r>
        <w:t>ную консультацию в юридических службах, созданных во всех униве</w:t>
      </w:r>
      <w:r>
        <w:t>р</w:t>
      </w:r>
      <w:r>
        <w:t>ситетах, имеющих юридические факульт</w:t>
      </w:r>
      <w:r>
        <w:t>е</w:t>
      </w:r>
      <w:r>
        <w:t>ты. У этой системы имеются ограничения, поскольку она не позволяет в действ</w:t>
      </w:r>
      <w:r>
        <w:t>и</w:t>
      </w:r>
      <w:r>
        <w:t>тельности передавать дела в суд от имени клиентов, однако она выполняет чрезв</w:t>
      </w:r>
      <w:r>
        <w:t>ы</w:t>
      </w:r>
      <w:r>
        <w:t>чайно ценную функцию. Существует также мех</w:t>
      </w:r>
      <w:r>
        <w:t>а</w:t>
      </w:r>
      <w:r>
        <w:t>низм судебной защиты для бедных, однако заявит</w:t>
      </w:r>
      <w:r>
        <w:t>е</w:t>
      </w:r>
      <w:r>
        <w:t>лям в первую очередь требуется а</w:t>
      </w:r>
      <w:r>
        <w:t>д</w:t>
      </w:r>
      <w:r>
        <w:t>вокат, который будет представлять их в с</w:t>
      </w:r>
      <w:r>
        <w:t>у</w:t>
      </w:r>
      <w:r>
        <w:t xml:space="preserve">де. </w:t>
      </w:r>
    </w:p>
    <w:p w:rsidR="00930301" w:rsidRDefault="00930301" w:rsidP="00DF47CF">
      <w:pPr>
        <w:pStyle w:val="DualTxt"/>
      </w:pPr>
      <w:r>
        <w:t>51.</w:t>
      </w:r>
      <w:r>
        <w:tab/>
        <w:t>Последние статистические данные о б</w:t>
      </w:r>
      <w:r>
        <w:t>ы</w:t>
      </w:r>
      <w:r>
        <w:t>товом насилии свидетельствуют о том, что в 2004 году было подано около 3500 жалоб, в 2005 году — пр</w:t>
      </w:r>
      <w:r>
        <w:t>и</w:t>
      </w:r>
      <w:r>
        <w:t>мерно 2500 жалоб, а в первые девять мес</w:t>
      </w:r>
      <w:r>
        <w:t>я</w:t>
      </w:r>
      <w:r>
        <w:t>цев 2006 года — почти 1000 жалоб. Данные о количес</w:t>
      </w:r>
      <w:r>
        <w:t>т</w:t>
      </w:r>
      <w:r>
        <w:t>ве рассмотренных дел о</w:t>
      </w:r>
      <w:r>
        <w:t>т</w:t>
      </w:r>
      <w:r>
        <w:t>сутствуют.</w:t>
      </w:r>
    </w:p>
    <w:p w:rsidR="00930301" w:rsidRDefault="00930301" w:rsidP="00DF47CF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Наварро Ордоньес</w:t>
      </w:r>
      <w:r>
        <w:t xml:space="preserve"> (Колумбия) говорит, что во всех 32 департаментах стр</w:t>
      </w:r>
      <w:r>
        <w:t>а</w:t>
      </w:r>
      <w:r>
        <w:t>ны имеются суды по семейным делам, а на муниципальном уровне функционируют более 200 региональных отдел</w:t>
      </w:r>
      <w:r>
        <w:t>е</w:t>
      </w:r>
      <w:r>
        <w:t>ний. Согласно новому кодексу 2006 года, касающ</w:t>
      </w:r>
      <w:r>
        <w:t>е</w:t>
      </w:r>
      <w:r>
        <w:t>муся детей и подростков, в каждом м</w:t>
      </w:r>
      <w:r>
        <w:t>у</w:t>
      </w:r>
      <w:r>
        <w:t>ниципалитете предпол</w:t>
      </w:r>
      <w:r>
        <w:t>а</w:t>
      </w:r>
      <w:r>
        <w:t>гается создать комиссию по делам семьи для противодействия бытовому насилию и секс</w:t>
      </w:r>
      <w:r>
        <w:t>у</w:t>
      </w:r>
      <w:r>
        <w:t>альным злоупотреблен</w:t>
      </w:r>
      <w:r>
        <w:t>и</w:t>
      </w:r>
      <w:r>
        <w:t>ям, а также создать группы по защите семьи, в состав которых будут входить адвокаты, психологи, социальные работники и ин</w:t>
      </w:r>
      <w:r>
        <w:t>о</w:t>
      </w:r>
      <w:r>
        <w:t>гда врачи, которые будут проходить подг</w:t>
      </w:r>
      <w:r>
        <w:t>о</w:t>
      </w:r>
      <w:r>
        <w:t>товку для ответа на вопросы и комплексного решения пр</w:t>
      </w:r>
      <w:r>
        <w:t>о</w:t>
      </w:r>
      <w:r>
        <w:t>блем, касающихся грубого о</w:t>
      </w:r>
      <w:r>
        <w:t>б</w:t>
      </w:r>
      <w:r>
        <w:t xml:space="preserve">ращения с женщинами и детьми. </w:t>
      </w:r>
    </w:p>
    <w:p w:rsidR="00930301" w:rsidRDefault="00930301" w:rsidP="00DF47CF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 Васкес Савадски</w:t>
      </w:r>
      <w:r>
        <w:t xml:space="preserve"> (Колумбия), к</w:t>
      </w:r>
      <w:r>
        <w:t>а</w:t>
      </w:r>
      <w:r>
        <w:t>саясь только что высказанной просьбы о пре</w:t>
      </w:r>
      <w:r>
        <w:t>д</w:t>
      </w:r>
      <w:r>
        <w:t>ставлении более по</w:t>
      </w:r>
      <w:r>
        <w:t>д</w:t>
      </w:r>
      <w:r>
        <w:t>робных статистических данных о бытовом насилии, отмечает, что правительство предприн</w:t>
      </w:r>
      <w:r>
        <w:t>и</w:t>
      </w:r>
      <w:r>
        <w:t>мало активные усилия в целях совершенствов</w:t>
      </w:r>
      <w:r>
        <w:t>а</w:t>
      </w:r>
      <w:r>
        <w:t>ния системы сбора и распространения данных и осозн</w:t>
      </w:r>
      <w:r>
        <w:t>а</w:t>
      </w:r>
      <w:r>
        <w:t>ет необходимость поддержки статистической раб</w:t>
      </w:r>
      <w:r>
        <w:t>о</w:t>
      </w:r>
      <w:r>
        <w:t>ты, выполняемой Институтом с</w:t>
      </w:r>
      <w:r>
        <w:t>у</w:t>
      </w:r>
      <w:r>
        <w:t>дебной медицины (доклад, стр. 111–112). Женщины, являющиеся чл</w:t>
      </w:r>
      <w:r>
        <w:t>е</w:t>
      </w:r>
      <w:r>
        <w:t>нами Конгресса, внесли на рассмотрение закон</w:t>
      </w:r>
      <w:r>
        <w:t>о</w:t>
      </w:r>
      <w:r>
        <w:t>проект, который позволит расширить возможности наблюдателя по гендерным в</w:t>
      </w:r>
      <w:r>
        <w:t>о</w:t>
      </w:r>
      <w:r>
        <w:t>просам в целях более эффективного сбора и распространения по</w:t>
      </w:r>
      <w:r>
        <w:t>д</w:t>
      </w:r>
      <w:r>
        <w:t>робных данных.</w:t>
      </w:r>
    </w:p>
    <w:p w:rsidR="00930301" w:rsidRDefault="00930301" w:rsidP="00DF47CF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</w:t>
      </w:r>
      <w:r>
        <w:rPr>
          <w:b/>
          <w:lang w:val="en-US"/>
        </w:rPr>
        <w:t> </w:t>
      </w:r>
      <w:r>
        <w:rPr>
          <w:b/>
        </w:rPr>
        <w:t>Наварро Ордоньес</w:t>
      </w:r>
      <w:r>
        <w:t xml:space="preserve"> (Колумбия) говорит, что в сельских и городских районах функционир</w:t>
      </w:r>
      <w:r>
        <w:t>у</w:t>
      </w:r>
      <w:r>
        <w:t>ют также мобильные группы, которые осуществл</w:t>
      </w:r>
      <w:r>
        <w:t>я</w:t>
      </w:r>
      <w:r>
        <w:t>ют сбор жалоб о случаях бытового насилия и пре</w:t>
      </w:r>
      <w:r>
        <w:t>д</w:t>
      </w:r>
      <w:r>
        <w:t>ставляют отчеты о нем, а также система помощн</w:t>
      </w:r>
      <w:r>
        <w:t>и</w:t>
      </w:r>
      <w:r>
        <w:t>ков на дому, которые работают в тесном взаимоде</w:t>
      </w:r>
      <w:r>
        <w:t>й</w:t>
      </w:r>
      <w:r>
        <w:t>ствии с отдельными семьями и оказывают им ко</w:t>
      </w:r>
      <w:r>
        <w:t>н</w:t>
      </w:r>
      <w:r>
        <w:t>сультативные услуги в целях улучш</w:t>
      </w:r>
      <w:r>
        <w:t>е</w:t>
      </w:r>
      <w:r>
        <w:t>ния отношений в семье. В соответствии с законом жертвы бытов</w:t>
      </w:r>
      <w:r>
        <w:t>о</w:t>
      </w:r>
      <w:r>
        <w:t>го насилия не обязаны мириться со своими супругами, если они того не желают. В случае судебного разб</w:t>
      </w:r>
      <w:r>
        <w:t>и</w:t>
      </w:r>
      <w:r>
        <w:t>рательства судья может неофициально проконсул</w:t>
      </w:r>
      <w:r>
        <w:t>ь</w:t>
      </w:r>
      <w:r>
        <w:t>тировать каждого из супругов по этому в</w:t>
      </w:r>
      <w:r>
        <w:t>о</w:t>
      </w:r>
      <w:r>
        <w:t>просу до принятия окончательного решения. Следует отм</w:t>
      </w:r>
      <w:r>
        <w:t>е</w:t>
      </w:r>
      <w:r>
        <w:t>тить, что санкции являются более строгими в тех случаях, когда обидчиком является член с</w:t>
      </w:r>
      <w:r>
        <w:t>е</w:t>
      </w:r>
      <w:r>
        <w:t xml:space="preserve">мьи. </w:t>
      </w:r>
    </w:p>
    <w:p w:rsidR="00930301" w:rsidRDefault="00930301" w:rsidP="00DF47CF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Нието Х</w:t>
      </w:r>
      <w:r>
        <w:rPr>
          <w:b/>
        </w:rPr>
        <w:t>а</w:t>
      </w:r>
      <w:r>
        <w:rPr>
          <w:b/>
        </w:rPr>
        <w:t>рамильо</w:t>
      </w:r>
      <w:r>
        <w:t xml:space="preserve"> (Колумбия) говорит, что в Колумбии существует свобода вероисповед</w:t>
      </w:r>
      <w:r>
        <w:t>а</w:t>
      </w:r>
      <w:r>
        <w:t>ния и люди могут вступать в рел</w:t>
      </w:r>
      <w:r>
        <w:t>и</w:t>
      </w:r>
      <w:r>
        <w:t>гиозные браки в соответствии с условиями, изложенными в Зак</w:t>
      </w:r>
      <w:r>
        <w:t>о</w:t>
      </w:r>
      <w:r>
        <w:t>не 25. Действуют правила, закрепленные религио</w:t>
      </w:r>
      <w:r>
        <w:t>з</w:t>
      </w:r>
      <w:r>
        <w:t>ными учреждениями, однако государство требует свободного согласия обоих сторон религиозного брака. В случае смешанных браков стороны вправе обращаться или не обращаться в другую веру с уч</w:t>
      </w:r>
      <w:r>
        <w:t>е</w:t>
      </w:r>
      <w:r>
        <w:t>том своих убежд</w:t>
      </w:r>
      <w:r>
        <w:t>е</w:t>
      </w:r>
      <w:r>
        <w:t xml:space="preserve">ний. </w:t>
      </w:r>
    </w:p>
    <w:p w:rsidR="00930301" w:rsidRDefault="00930301" w:rsidP="00DF47CF">
      <w:pPr>
        <w:pStyle w:val="DualTxt"/>
      </w:pPr>
      <w:r>
        <w:t>56.</w:t>
      </w:r>
      <w:r>
        <w:tab/>
      </w:r>
      <w:r>
        <w:rPr>
          <w:b/>
        </w:rPr>
        <w:t>Председатель</w:t>
      </w:r>
      <w:r>
        <w:t xml:space="preserve"> благодарит представител</w:t>
      </w:r>
      <w:r>
        <w:t>ь</w:t>
      </w:r>
      <w:r>
        <w:t>ную делегацию Колумбии за ее исчерпывающие и и</w:t>
      </w:r>
      <w:r>
        <w:t>с</w:t>
      </w:r>
      <w:r>
        <w:t>кренние ответы, которые способствовали плод</w:t>
      </w:r>
      <w:r>
        <w:t>о</w:t>
      </w:r>
      <w:r>
        <w:t>творному диалогу. Комитет подготовит заключ</w:t>
      </w:r>
      <w:r>
        <w:t>и</w:t>
      </w:r>
      <w:r>
        <w:t>тельные замечания, которые он просит правител</w:t>
      </w:r>
      <w:r>
        <w:t>ь</w:t>
      </w:r>
      <w:r>
        <w:t>ство широко распространить во всех отделениях и среди неправительс</w:t>
      </w:r>
      <w:r>
        <w:t>т</w:t>
      </w:r>
      <w:r>
        <w:t>венных организаций.</w:t>
      </w:r>
    </w:p>
    <w:p w:rsidR="00930301" w:rsidRDefault="00930301" w:rsidP="00DF47CF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жа Васкес Савадски</w:t>
      </w:r>
      <w:r>
        <w:t xml:space="preserve"> (Колумбия) з</w:t>
      </w:r>
      <w:r>
        <w:t>а</w:t>
      </w:r>
      <w:r>
        <w:t>веряет Комитет, что президент ее страны привержен делу улучшения положения женщин во всех областях жизни. Встреча с членами Комитета предо</w:t>
      </w:r>
      <w:r>
        <w:t>с</w:t>
      </w:r>
      <w:r>
        <w:t>тавила возможность рассмотреть многочи</w:t>
      </w:r>
      <w:r>
        <w:t>с</w:t>
      </w:r>
      <w:r>
        <w:t>ленные успехи Колумбии, достигнутые за короткий период врем</w:t>
      </w:r>
      <w:r>
        <w:t>е</w:t>
      </w:r>
      <w:r>
        <w:t>ни, а также осознать многие трудности, с которыми по</w:t>
      </w:r>
      <w:r>
        <w:noBreakHyphen/>
        <w:t>прежнему сталкиваются женщины и кот</w:t>
      </w:r>
      <w:r>
        <w:t>о</w:t>
      </w:r>
      <w:r>
        <w:t>рые требуют особого внимания со стороны правител</w:t>
      </w:r>
      <w:r>
        <w:t>ь</w:t>
      </w:r>
      <w:r>
        <w:t>ства. Вместе с тем вопрос обеспечения равенства полов является вопросом, выходящим за рамки де</w:t>
      </w:r>
      <w:r>
        <w:t>я</w:t>
      </w:r>
      <w:r>
        <w:t>тельности правительства и затрагивающим все се</w:t>
      </w:r>
      <w:r>
        <w:t>к</w:t>
      </w:r>
      <w:r>
        <w:t>тора общ</w:t>
      </w:r>
      <w:r>
        <w:t>е</w:t>
      </w:r>
      <w:r>
        <w:t>ства, которые должны разработать свои собственные пр</w:t>
      </w:r>
      <w:r>
        <w:t>о</w:t>
      </w:r>
      <w:r>
        <w:t>граммы и взять на себя конкретные обязательства. Она выражает признательность К</w:t>
      </w:r>
      <w:r>
        <w:t>о</w:t>
      </w:r>
      <w:r>
        <w:t>митету за ко</w:t>
      </w:r>
      <w:r>
        <w:t>н</w:t>
      </w:r>
      <w:r>
        <w:t>структивный диалог.</w:t>
      </w:r>
    </w:p>
    <w:p w:rsidR="00930301" w:rsidRPr="00930301" w:rsidRDefault="00930301" w:rsidP="00930301">
      <w:pPr>
        <w:pStyle w:val="DualTxt"/>
        <w:spacing w:after="0" w:line="120" w:lineRule="exact"/>
        <w:rPr>
          <w:sz w:val="10"/>
        </w:rPr>
      </w:pPr>
    </w:p>
    <w:p w:rsidR="00930301" w:rsidRDefault="00930301" w:rsidP="00930301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17 ч. 25 м.</w:t>
      </w:r>
    </w:p>
    <w:sectPr w:rsidR="00930301" w:rsidSect="005F73E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2-16T10:58:00Z" w:initials="Start">
    <w:p w:rsidR="00DF47CF" w:rsidRPr="009124B3" w:rsidRDefault="00DF47CF">
      <w:pPr>
        <w:pStyle w:val="CommentText"/>
        <w:rPr>
          <w:lang w:val="en-US"/>
        </w:rPr>
      </w:pPr>
      <w:r>
        <w:fldChar w:fldCharType="begin"/>
      </w:r>
      <w:r w:rsidRPr="009124B3">
        <w:rPr>
          <w:rStyle w:val="CommentReference"/>
          <w:lang w:val="en-US"/>
        </w:rPr>
        <w:instrText xml:space="preserve"> </w:instrText>
      </w:r>
      <w:r w:rsidRPr="009124B3">
        <w:rPr>
          <w:lang w:val="en-US"/>
        </w:rPr>
        <w:instrText>PAGE \# "'Page: '#'</w:instrText>
      </w:r>
      <w:r w:rsidRPr="009124B3">
        <w:rPr>
          <w:lang w:val="en-US"/>
        </w:rPr>
        <w:br/>
        <w:instrText>'"</w:instrText>
      </w:r>
      <w:r w:rsidRPr="009124B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124B3">
        <w:rPr>
          <w:lang w:val="en-US"/>
        </w:rPr>
        <w:t>&lt;&lt;ODS JOB NO&gt;&gt;N0722065R&lt;&lt;ODS JOB NO&gt;&gt;</w:t>
      </w:r>
    </w:p>
    <w:p w:rsidR="00DF47CF" w:rsidRPr="009124B3" w:rsidRDefault="00DF47CF">
      <w:pPr>
        <w:pStyle w:val="CommentText"/>
        <w:rPr>
          <w:lang w:val="en-US"/>
        </w:rPr>
      </w:pPr>
      <w:r w:rsidRPr="009124B3">
        <w:rPr>
          <w:lang w:val="en-US"/>
        </w:rPr>
        <w:t>&lt;&lt;ODS DOC SYMBOL1&gt;&gt;CEDAW/C/SR.770 (B)&lt;&lt;ODS DOC SYMBOL1&gt;&gt;</w:t>
      </w:r>
    </w:p>
    <w:p w:rsidR="00DF47CF" w:rsidRPr="009124B3" w:rsidRDefault="00DF47CF">
      <w:pPr>
        <w:pStyle w:val="CommentText"/>
        <w:rPr>
          <w:lang w:val="en-US"/>
        </w:rPr>
      </w:pPr>
      <w:r w:rsidRPr="009124B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202" w:rsidRPr="005D7253" w:rsidRDefault="00080202" w:rsidP="00E8645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080202" w:rsidRPr="005D7253" w:rsidRDefault="00080202" w:rsidP="00E8645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F47C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F47CF" w:rsidRPr="00E86450" w:rsidRDefault="00DF47CF" w:rsidP="00E8645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23CFC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F47CF" w:rsidRPr="00E86450" w:rsidRDefault="00DF47CF" w:rsidP="00E8645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703979">
            <w:rPr>
              <w:b w:val="0"/>
              <w:sz w:val="14"/>
            </w:rPr>
            <w:t>07-22065</w:t>
          </w:r>
          <w:r>
            <w:rPr>
              <w:b w:val="0"/>
              <w:sz w:val="14"/>
            </w:rPr>
            <w:fldChar w:fldCharType="end"/>
          </w:r>
        </w:p>
      </w:tc>
    </w:tr>
  </w:tbl>
  <w:p w:rsidR="00DF47CF" w:rsidRPr="00E86450" w:rsidRDefault="00DF47CF" w:rsidP="00E8645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F47C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F47CF" w:rsidRPr="00E86450" w:rsidRDefault="00DF47CF" w:rsidP="00E8645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703979">
            <w:rPr>
              <w:b w:val="0"/>
              <w:sz w:val="14"/>
            </w:rPr>
            <w:t>07-22065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F47CF" w:rsidRPr="00E86450" w:rsidRDefault="00DF47CF" w:rsidP="00E8645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23CFC">
            <w:t>9</w:t>
          </w:r>
          <w:r>
            <w:fldChar w:fldCharType="end"/>
          </w:r>
        </w:p>
      </w:tc>
    </w:tr>
  </w:tbl>
  <w:p w:rsidR="00DF47CF" w:rsidRPr="00E86450" w:rsidRDefault="00DF47CF" w:rsidP="00E8645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7CF" w:rsidRDefault="00DF47CF" w:rsidP="00E86450">
    <w:pPr>
      <w:pStyle w:val="Footer"/>
      <w:pBdr>
        <w:top w:val="single" w:sz="2" w:space="1" w:color="auto"/>
      </w:pBdr>
      <w:rPr>
        <w:sz w:val="2"/>
      </w:rPr>
    </w:pPr>
  </w:p>
  <w:p w:rsidR="00DF47CF" w:rsidRDefault="00DF47CF" w:rsidP="00E8645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DF47CF" w:rsidRDefault="00DF47CF" w:rsidP="00E8645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DF47CF" w:rsidRDefault="00DF47CF" w:rsidP="00E8645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DF47CF" w:rsidRDefault="00DF47CF" w:rsidP="00E86450">
    <w:pPr>
      <w:pStyle w:val="FootnoteText"/>
      <w:spacing w:line="120" w:lineRule="exact"/>
      <w:ind w:left="1267" w:right="1267" w:firstLine="0"/>
      <w:rPr>
        <w:sz w:val="10"/>
      </w:rPr>
    </w:pPr>
  </w:p>
  <w:p w:rsidR="00DF47CF" w:rsidRDefault="00DF47CF" w:rsidP="00E86450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703979">
      <w:rPr>
        <w:b w:val="0"/>
        <w:sz w:val="20"/>
      </w:rPr>
      <w:t>07-22065 (R)</w:t>
    </w:r>
    <w:r>
      <w:rPr>
        <w:b w:val="0"/>
        <w:sz w:val="20"/>
      </w:rPr>
      <w:fldChar w:fldCharType="end"/>
    </w:r>
  </w:p>
  <w:p w:rsidR="00DF47CF" w:rsidRPr="00E86450" w:rsidRDefault="00DF47CF" w:rsidP="00E86450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703979">
      <w:rPr>
        <w:rFonts w:ascii="Barcode 3 of 9 by request" w:hAnsi="Barcode 3 of 9 by request"/>
        <w:b w:val="0"/>
        <w:sz w:val="24"/>
      </w:rPr>
      <w:t>*0722065*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202" w:rsidRPr="005D7253" w:rsidRDefault="00080202" w:rsidP="00E8645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080202" w:rsidRPr="005D7253" w:rsidRDefault="00080202" w:rsidP="00E8645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F47C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F47CF" w:rsidRPr="00E86450" w:rsidRDefault="00DF47CF" w:rsidP="00E8645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03979">
            <w:rPr>
              <w:b/>
            </w:rPr>
            <w:t>CEDAW/C/SR.770 (B)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F47CF" w:rsidRDefault="00DF47CF" w:rsidP="00E86450">
          <w:pPr>
            <w:pStyle w:val="Header"/>
          </w:pPr>
        </w:p>
      </w:tc>
    </w:tr>
  </w:tbl>
  <w:p w:rsidR="00DF47CF" w:rsidRPr="00E86450" w:rsidRDefault="00DF47CF" w:rsidP="00E8645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F47C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F47CF" w:rsidRDefault="00DF47CF" w:rsidP="00E8645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F47CF" w:rsidRPr="00E86450" w:rsidRDefault="00DF47CF" w:rsidP="00E8645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03979">
            <w:rPr>
              <w:b/>
            </w:rPr>
            <w:t>CEDAW/C/SR.770 (B)</w:t>
          </w:r>
          <w:r>
            <w:rPr>
              <w:b/>
            </w:rPr>
            <w:fldChar w:fldCharType="end"/>
          </w:r>
        </w:p>
      </w:tc>
    </w:tr>
  </w:tbl>
  <w:p w:rsidR="00DF47CF" w:rsidRPr="00E86450" w:rsidRDefault="00DF47CF" w:rsidP="00E8645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DF47C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F47CF" w:rsidRPr="00E86450" w:rsidRDefault="00DF47CF" w:rsidP="00E8645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F47CF" w:rsidRDefault="00DF47CF" w:rsidP="00E8645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F47CF" w:rsidRPr="00E86450" w:rsidRDefault="00DF47CF" w:rsidP="00E8645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/C/SR.770 (B)</w:t>
          </w:r>
        </w:p>
      </w:tc>
    </w:tr>
    <w:tr w:rsidR="00DF47CF" w:rsidRPr="009124B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F47CF" w:rsidRDefault="00DF47CF" w:rsidP="00E8645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F47CF" w:rsidRPr="00E86450" w:rsidRDefault="00DF47CF" w:rsidP="00E8645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F47CF" w:rsidRPr="00E86450" w:rsidRDefault="00DF47CF" w:rsidP="00E8645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F47CF" w:rsidRPr="009124B3" w:rsidRDefault="00DF47CF" w:rsidP="00E8645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F47CF" w:rsidRPr="009124B3" w:rsidRDefault="00DF47CF" w:rsidP="00E86450">
          <w:pPr>
            <w:spacing w:before="240"/>
            <w:rPr>
              <w:lang w:val="en-US"/>
            </w:rPr>
          </w:pPr>
          <w:r w:rsidRPr="009124B3">
            <w:rPr>
              <w:lang w:val="en-US"/>
            </w:rPr>
            <w:t>Distr.: General</w:t>
          </w:r>
        </w:p>
        <w:p w:rsidR="00DF47CF" w:rsidRPr="009124B3" w:rsidRDefault="00DF47CF" w:rsidP="00E86450">
          <w:pPr>
            <w:rPr>
              <w:lang w:val="en-US"/>
            </w:rPr>
          </w:pPr>
          <w:r>
            <w:rPr>
              <w:lang w:val="en-US"/>
            </w:rPr>
            <w:t>20</w:t>
          </w:r>
          <w:r w:rsidRPr="009124B3">
            <w:rPr>
              <w:lang w:val="en-US"/>
            </w:rPr>
            <w:t xml:space="preserve"> February 2007</w:t>
          </w:r>
        </w:p>
        <w:p w:rsidR="00DF47CF" w:rsidRPr="009124B3" w:rsidRDefault="00DF47CF" w:rsidP="00E86450">
          <w:pPr>
            <w:rPr>
              <w:lang w:val="en-US"/>
            </w:rPr>
          </w:pPr>
          <w:r w:rsidRPr="009124B3">
            <w:rPr>
              <w:lang w:val="en-US"/>
            </w:rPr>
            <w:t>Russian</w:t>
          </w:r>
        </w:p>
        <w:p w:rsidR="00DF47CF" w:rsidRPr="009124B3" w:rsidRDefault="00DF47CF" w:rsidP="00E86450">
          <w:pPr>
            <w:rPr>
              <w:lang w:val="en-US"/>
            </w:rPr>
          </w:pPr>
          <w:r w:rsidRPr="009124B3">
            <w:rPr>
              <w:lang w:val="en-US"/>
            </w:rPr>
            <w:t>Original: English</w:t>
          </w:r>
        </w:p>
      </w:tc>
    </w:tr>
  </w:tbl>
  <w:p w:rsidR="00DF47CF" w:rsidRPr="00E86450" w:rsidRDefault="00DF47CF" w:rsidP="00E8645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2065*"/>
    <w:docVar w:name="CreationDt" w:val="16/02/2007 10:58:48"/>
    <w:docVar w:name="DocCategory" w:val="SROthers"/>
    <w:docVar w:name="DocType" w:val="Final"/>
    <w:docVar w:name="FooterJN" w:val="07-22065"/>
    <w:docVar w:name="jobn" w:val="07-22065 (R)"/>
    <w:docVar w:name="jobnDT" w:val="07-22065 (R)   160207"/>
    <w:docVar w:name="jobnDTDT" w:val="07-22065 (R)   160207   160207"/>
    <w:docVar w:name="JobNo" w:val="0722065R"/>
    <w:docVar w:name="OandT" w:val=" "/>
    <w:docVar w:name="sss1" w:val="CEDAW/C/SR.770 (B)"/>
    <w:docVar w:name="sss2" w:val="-"/>
    <w:docVar w:name="Symbol1" w:val="CEDAW/C/SR.770 (B)"/>
    <w:docVar w:name="Symbol2" w:val="-"/>
  </w:docVars>
  <w:rsids>
    <w:rsidRoot w:val="0078244D"/>
    <w:rsid w:val="00065BA0"/>
    <w:rsid w:val="00080202"/>
    <w:rsid w:val="00086C68"/>
    <w:rsid w:val="000D3D10"/>
    <w:rsid w:val="000E5AE4"/>
    <w:rsid w:val="00101C22"/>
    <w:rsid w:val="00273D16"/>
    <w:rsid w:val="00296E72"/>
    <w:rsid w:val="002A529E"/>
    <w:rsid w:val="00412514"/>
    <w:rsid w:val="0045465A"/>
    <w:rsid w:val="00465704"/>
    <w:rsid w:val="00480A82"/>
    <w:rsid w:val="00553953"/>
    <w:rsid w:val="005F73E0"/>
    <w:rsid w:val="00663E67"/>
    <w:rsid w:val="00687A76"/>
    <w:rsid w:val="00703979"/>
    <w:rsid w:val="007807F7"/>
    <w:rsid w:val="0078244D"/>
    <w:rsid w:val="00786964"/>
    <w:rsid w:val="007D7973"/>
    <w:rsid w:val="007F07C2"/>
    <w:rsid w:val="00807207"/>
    <w:rsid w:val="00814840"/>
    <w:rsid w:val="00822FB5"/>
    <w:rsid w:val="00823CFC"/>
    <w:rsid w:val="008A2E5B"/>
    <w:rsid w:val="008D20C2"/>
    <w:rsid w:val="008E7838"/>
    <w:rsid w:val="008F21B6"/>
    <w:rsid w:val="009124B3"/>
    <w:rsid w:val="00930301"/>
    <w:rsid w:val="009A0FCB"/>
    <w:rsid w:val="00A83F5A"/>
    <w:rsid w:val="00AB20FA"/>
    <w:rsid w:val="00AC4CCE"/>
    <w:rsid w:val="00B353C7"/>
    <w:rsid w:val="00B46D7A"/>
    <w:rsid w:val="00B93D7B"/>
    <w:rsid w:val="00BD2395"/>
    <w:rsid w:val="00BE735B"/>
    <w:rsid w:val="00C4049B"/>
    <w:rsid w:val="00C62474"/>
    <w:rsid w:val="00CA324F"/>
    <w:rsid w:val="00CE23C8"/>
    <w:rsid w:val="00CE57D7"/>
    <w:rsid w:val="00CF2971"/>
    <w:rsid w:val="00D47558"/>
    <w:rsid w:val="00DE5E5D"/>
    <w:rsid w:val="00DF47CF"/>
    <w:rsid w:val="00E52BA4"/>
    <w:rsid w:val="00E86450"/>
    <w:rsid w:val="00EC31EE"/>
    <w:rsid w:val="00F1582B"/>
    <w:rsid w:val="00F4102D"/>
    <w:rsid w:val="00FC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86450"/>
  </w:style>
  <w:style w:type="paragraph" w:styleId="CommentSubject">
    <w:name w:val="annotation subject"/>
    <w:basedOn w:val="CommentText"/>
    <w:next w:val="CommentText"/>
    <w:semiHidden/>
    <w:rsid w:val="00E864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</Pages>
  <Words>4841</Words>
  <Characters>32585</Characters>
  <Application>Microsoft Office Word</Application>
  <DocSecurity>4</DocSecurity>
  <Lines>880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37343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UN User</dc:creator>
  <cp:keywords/>
  <dc:description/>
  <cp:lastModifiedBy>Olga.Nikolaeva</cp:lastModifiedBy>
  <cp:revision>4</cp:revision>
  <cp:lastPrinted>2007-02-16T15:23:00Z</cp:lastPrinted>
  <dcterms:created xsi:type="dcterms:W3CDTF">2007-02-16T15:14:00Z</dcterms:created>
  <dcterms:modified xsi:type="dcterms:W3CDTF">2007-02-16T15:34:00Z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0722065</vt:lpwstr>
  </property>
  <property fmtid="{D5CDD505-2E9C-101B-9397-08002B2CF9AE}" pid="3" name="Symbol1">
    <vt:lpwstr>CEDAW/C/SR.770 (B)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Nikolaeva</vt:lpwstr>
  </property>
</Properties>
</file>