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7B1A13" w:rsidRDefault="001B2A6B" w:rsidP="000E62AA">
            <w:pPr>
              <w:spacing w:line="240" w:lineRule="atLeast"/>
              <w:jc w:val="right"/>
              <w:rPr>
                <w:sz w:val="20"/>
                <w:szCs w:val="21"/>
              </w:rPr>
            </w:pPr>
            <w:r>
              <w:rPr>
                <w:sz w:val="40"/>
                <w:szCs w:val="21"/>
              </w:rPr>
              <w:t>A</w:t>
            </w:r>
            <w:r w:rsidR="007B1A13">
              <w:rPr>
                <w:sz w:val="20"/>
                <w:szCs w:val="21"/>
              </w:rPr>
              <w:t>/</w:t>
            </w:r>
            <w:proofErr w:type="spellStart"/>
            <w:r>
              <w:rPr>
                <w:sz w:val="20"/>
                <w:szCs w:val="21"/>
              </w:rPr>
              <w:t>HRC</w:t>
            </w:r>
            <w:proofErr w:type="spellEnd"/>
            <w:r w:rsidR="007B1A13">
              <w:rPr>
                <w:sz w:val="20"/>
                <w:szCs w:val="21"/>
              </w:rPr>
              <w:t>/</w:t>
            </w:r>
            <w:r>
              <w:rPr>
                <w:sz w:val="20"/>
                <w:szCs w:val="21"/>
              </w:rPr>
              <w:t>RES</w:t>
            </w:r>
            <w:r w:rsidR="007B1A13">
              <w:rPr>
                <w:sz w:val="20"/>
                <w:szCs w:val="21"/>
              </w:rPr>
              <w:t>/</w:t>
            </w:r>
            <w:r>
              <w:rPr>
                <w:sz w:val="20"/>
                <w:szCs w:val="21"/>
              </w:rPr>
              <w:t>37</w:t>
            </w:r>
            <w:r w:rsidR="007B1A13">
              <w:rPr>
                <w:sz w:val="20"/>
                <w:szCs w:val="21"/>
              </w:rPr>
              <w:t>/</w:t>
            </w:r>
            <w:r>
              <w:rPr>
                <w:sz w:val="20"/>
                <w:szCs w:val="21"/>
              </w:rPr>
              <w:t>39</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1B2A6B" w:rsidP="000E62AA">
            <w:pPr>
              <w:spacing w:before="240" w:line="240" w:lineRule="atLeast"/>
              <w:rPr>
                <w:sz w:val="20"/>
              </w:rPr>
            </w:pPr>
            <w:r>
              <w:rPr>
                <w:sz w:val="20"/>
              </w:rPr>
              <w:t>Distr.: General</w:t>
            </w:r>
          </w:p>
          <w:p w:rsidR="00A1364C" w:rsidRPr="00F124C6" w:rsidRDefault="001B2A6B" w:rsidP="000E62AA">
            <w:pPr>
              <w:spacing w:line="240" w:lineRule="atLeast"/>
              <w:rPr>
                <w:sz w:val="20"/>
              </w:rPr>
            </w:pPr>
            <w:r>
              <w:rPr>
                <w:sz w:val="20"/>
              </w:rPr>
              <w:t>5</w:t>
            </w:r>
            <w:r w:rsidR="00AB12B1">
              <w:rPr>
                <w:sz w:val="20"/>
              </w:rPr>
              <w:t xml:space="preserve"> </w:t>
            </w:r>
            <w:r>
              <w:rPr>
                <w:sz w:val="20"/>
              </w:rPr>
              <w:t>April</w:t>
            </w:r>
            <w:r w:rsidR="008B4347">
              <w:rPr>
                <w:sz w:val="20"/>
              </w:rPr>
              <w:t xml:space="preserve"> </w:t>
            </w:r>
            <w:r>
              <w:rPr>
                <w:sz w:val="20"/>
              </w:rPr>
              <w:t>2</w:t>
            </w:r>
            <w:r w:rsidR="008B4347">
              <w:rPr>
                <w:sz w:val="20"/>
              </w:rPr>
              <w:t>0</w:t>
            </w:r>
            <w:r>
              <w:rPr>
                <w:sz w:val="20"/>
              </w:rPr>
              <w:t>18</w:t>
            </w:r>
          </w:p>
          <w:p w:rsidR="00A1364C" w:rsidRPr="00F124C6" w:rsidRDefault="001B2A6B" w:rsidP="000E62AA">
            <w:pPr>
              <w:spacing w:line="240" w:lineRule="atLeast"/>
              <w:rPr>
                <w:sz w:val="20"/>
              </w:rPr>
            </w:pPr>
            <w:r>
              <w:rPr>
                <w:sz w:val="20"/>
              </w:rPr>
              <w:t>Chinese</w:t>
            </w:r>
            <w:r w:rsidR="00A1364C" w:rsidRPr="00F124C6">
              <w:rPr>
                <w:sz w:val="20"/>
              </w:rPr>
              <w:t xml:space="preserve"> </w:t>
            </w:r>
          </w:p>
          <w:p w:rsidR="00A1364C" w:rsidRPr="00F124C6" w:rsidRDefault="001B2A6B" w:rsidP="00AB12B1">
            <w:pPr>
              <w:spacing w:line="240" w:lineRule="atLeast"/>
            </w:pPr>
            <w:r>
              <w:rPr>
                <w:sz w:val="20"/>
              </w:rPr>
              <w:t>Original: French</w:t>
            </w:r>
          </w:p>
        </w:tc>
      </w:tr>
    </w:tbl>
    <w:p w:rsidR="00AB12B1" w:rsidRDefault="00AB12B1" w:rsidP="00C7253F">
      <w:pPr>
        <w:spacing w:before="120"/>
        <w:rPr>
          <w:rFonts w:eastAsia="黑体"/>
          <w:sz w:val="24"/>
          <w:szCs w:val="24"/>
          <w:lang w:val="fr-CH"/>
        </w:rPr>
      </w:pPr>
      <w:r>
        <w:rPr>
          <w:rFonts w:eastAsia="黑体" w:hint="eastAsia"/>
          <w:sz w:val="24"/>
          <w:szCs w:val="24"/>
          <w:lang w:val="fr-CH"/>
        </w:rPr>
        <w:t>人权理事会</w:t>
      </w:r>
    </w:p>
    <w:p w:rsidR="00AB12B1" w:rsidRPr="005D7087" w:rsidRDefault="00AB12B1" w:rsidP="00AB12B1">
      <w:pPr>
        <w:rPr>
          <w:rFonts w:eastAsia="黑体"/>
          <w:szCs w:val="21"/>
          <w:lang w:val="fr-CH"/>
        </w:rPr>
      </w:pPr>
      <w:r w:rsidRPr="005D7087">
        <w:rPr>
          <w:rFonts w:eastAsia="黑体" w:hint="eastAsia"/>
          <w:szCs w:val="21"/>
          <w:lang w:val="fr-CH"/>
        </w:rPr>
        <w:t>第三十</w:t>
      </w:r>
      <w:r>
        <w:rPr>
          <w:rFonts w:eastAsia="黑体" w:hint="eastAsia"/>
          <w:szCs w:val="21"/>
          <w:lang w:val="fr-CH"/>
        </w:rPr>
        <w:t>七</w:t>
      </w:r>
      <w:r w:rsidRPr="005D7087">
        <w:rPr>
          <w:rFonts w:eastAsia="黑体" w:hint="eastAsia"/>
          <w:szCs w:val="21"/>
          <w:lang w:val="fr-CH"/>
        </w:rPr>
        <w:t>届会议</w:t>
      </w:r>
    </w:p>
    <w:p w:rsidR="00AB12B1" w:rsidRDefault="001B2A6B" w:rsidP="00AB12B1">
      <w:pPr>
        <w:rPr>
          <w:rFonts w:ascii="Time New Roman" w:hAnsi="Time New Roman" w:hint="eastAsia"/>
          <w:szCs w:val="21"/>
          <w:lang w:val="fr-CH"/>
        </w:rPr>
      </w:pPr>
      <w:r>
        <w:rPr>
          <w:rFonts w:ascii="Time New Roman" w:hAnsi="Time New Roman" w:hint="eastAsia"/>
          <w:szCs w:val="21"/>
          <w:lang w:val="fr-CH"/>
        </w:rPr>
        <w:t>2</w:t>
      </w:r>
      <w:r w:rsidR="00AB12B1" w:rsidRPr="005D7087">
        <w:rPr>
          <w:rFonts w:ascii="Time New Roman" w:hAnsi="Time New Roman" w:hint="eastAsia"/>
          <w:szCs w:val="21"/>
          <w:lang w:val="fr-CH"/>
        </w:rPr>
        <w:t>0</w:t>
      </w:r>
      <w:r>
        <w:rPr>
          <w:rFonts w:ascii="Time New Roman" w:hAnsi="Time New Roman" w:hint="eastAsia"/>
          <w:szCs w:val="21"/>
          <w:lang w:val="fr-CH"/>
        </w:rPr>
        <w:t>1</w:t>
      </w:r>
      <w:r>
        <w:rPr>
          <w:rFonts w:ascii="Time New Roman" w:hAnsi="Time New Roman"/>
          <w:szCs w:val="21"/>
          <w:lang w:val="fr-CH"/>
        </w:rPr>
        <w:t>8</w:t>
      </w:r>
      <w:r w:rsidR="00AB12B1" w:rsidRPr="005D7087">
        <w:rPr>
          <w:rFonts w:ascii="Time New Roman" w:hAnsi="Time New Roman" w:hint="eastAsia"/>
          <w:szCs w:val="21"/>
          <w:lang w:val="fr-CH"/>
        </w:rPr>
        <w:t>年</w:t>
      </w:r>
      <w:r>
        <w:rPr>
          <w:rFonts w:ascii="Time New Roman" w:hAnsi="Time New Roman" w:hint="eastAsia"/>
          <w:szCs w:val="21"/>
          <w:lang w:val="fr-CH"/>
        </w:rPr>
        <w:t>2</w:t>
      </w:r>
      <w:r w:rsidR="00AB12B1" w:rsidRPr="005D7087">
        <w:rPr>
          <w:rFonts w:ascii="Time New Roman" w:hAnsi="Time New Roman" w:hint="eastAsia"/>
          <w:szCs w:val="21"/>
          <w:lang w:val="fr-CH"/>
        </w:rPr>
        <w:t>月</w:t>
      </w:r>
      <w:r>
        <w:rPr>
          <w:rFonts w:ascii="Time New Roman" w:hAnsi="Time New Roman" w:hint="eastAsia"/>
          <w:szCs w:val="21"/>
          <w:lang w:val="fr-CH"/>
        </w:rPr>
        <w:t>2</w:t>
      </w:r>
      <w:r>
        <w:rPr>
          <w:rFonts w:ascii="Time New Roman" w:hAnsi="Time New Roman"/>
          <w:szCs w:val="21"/>
          <w:lang w:val="fr-CH"/>
        </w:rPr>
        <w:t>6</w:t>
      </w:r>
      <w:r w:rsidR="00AB12B1" w:rsidRPr="005D7087">
        <w:rPr>
          <w:rFonts w:ascii="Time New Roman" w:hAnsi="Time New Roman" w:hint="eastAsia"/>
          <w:szCs w:val="21"/>
          <w:lang w:val="fr-CH"/>
        </w:rPr>
        <w:t>日至</w:t>
      </w:r>
      <w:r>
        <w:rPr>
          <w:rFonts w:ascii="Time New Roman" w:hAnsi="Time New Roman" w:hint="eastAsia"/>
          <w:szCs w:val="21"/>
          <w:lang w:val="fr-CH"/>
        </w:rPr>
        <w:t>3</w:t>
      </w:r>
      <w:r w:rsidR="00AB12B1" w:rsidRPr="005D7087">
        <w:rPr>
          <w:rFonts w:ascii="Time New Roman" w:hAnsi="Time New Roman" w:hint="eastAsia"/>
          <w:szCs w:val="21"/>
          <w:lang w:val="fr-CH"/>
        </w:rPr>
        <w:t>月</w:t>
      </w:r>
      <w:r>
        <w:rPr>
          <w:rFonts w:ascii="Time New Roman" w:hAnsi="Time New Roman" w:hint="eastAsia"/>
          <w:szCs w:val="21"/>
          <w:lang w:val="fr-CH"/>
        </w:rPr>
        <w:t>2</w:t>
      </w:r>
      <w:r>
        <w:rPr>
          <w:rFonts w:ascii="Time New Roman" w:hAnsi="Time New Roman"/>
          <w:szCs w:val="21"/>
          <w:lang w:val="fr-CH"/>
        </w:rPr>
        <w:t>3</w:t>
      </w:r>
      <w:r w:rsidR="00AB12B1" w:rsidRPr="005D7087">
        <w:rPr>
          <w:rFonts w:ascii="Time New Roman" w:hAnsi="Time New Roman" w:hint="eastAsia"/>
          <w:szCs w:val="21"/>
          <w:lang w:val="fr-CH"/>
        </w:rPr>
        <w:t>日</w:t>
      </w:r>
    </w:p>
    <w:p w:rsidR="00AB12B1" w:rsidRDefault="00AB12B1" w:rsidP="00AB12B1">
      <w:pPr>
        <w:rPr>
          <w:rFonts w:eastAsia="黑体"/>
          <w:lang w:val="fr-CH"/>
        </w:rPr>
      </w:pPr>
      <w:r w:rsidRPr="005D7087">
        <w:rPr>
          <w:rFonts w:ascii="Time New Roman" w:hAnsi="Time New Roman" w:hint="eastAsia"/>
          <w:szCs w:val="21"/>
          <w:lang w:val="fr-CH"/>
        </w:rPr>
        <w:t>议程项目</w:t>
      </w:r>
      <w:r w:rsidR="001B2A6B">
        <w:t>1</w:t>
      </w:r>
      <w:r w:rsidRPr="00395830">
        <w:t>0</w:t>
      </w:r>
    </w:p>
    <w:p w:rsidR="007B1A13" w:rsidRDefault="007B1A13" w:rsidP="00BF6D17">
      <w:pPr>
        <w:rPr>
          <w:lang w:val="fr-CH"/>
        </w:rPr>
      </w:pPr>
    </w:p>
    <w:p w:rsidR="00AB12B1" w:rsidRPr="00023F5E" w:rsidRDefault="00AB12B1" w:rsidP="001B2A6B">
      <w:pPr>
        <w:pStyle w:val="HChGC"/>
      </w:pPr>
      <w:r>
        <w:tab/>
      </w:r>
      <w:r>
        <w:tab/>
      </w:r>
      <w:r w:rsidRPr="00BF0BA8">
        <w:rPr>
          <w:rFonts w:hint="eastAsia"/>
        </w:rPr>
        <w:t>人权理事会</w:t>
      </w:r>
      <w:r w:rsidR="001B2A6B">
        <w:rPr>
          <w:rFonts w:hint="eastAsia"/>
        </w:rPr>
        <w:t>2</w:t>
      </w:r>
      <w:r w:rsidRPr="00BF0BA8">
        <w:rPr>
          <w:rFonts w:hint="eastAsia"/>
        </w:rPr>
        <w:t>0</w:t>
      </w:r>
      <w:r w:rsidR="001B2A6B">
        <w:rPr>
          <w:rFonts w:hint="eastAsia"/>
        </w:rPr>
        <w:t>1</w:t>
      </w:r>
      <w:r w:rsidR="001B2A6B">
        <w:t>8</w:t>
      </w:r>
      <w:r w:rsidRPr="00BF0BA8">
        <w:rPr>
          <w:rFonts w:hint="eastAsia"/>
        </w:rPr>
        <w:t>年</w:t>
      </w:r>
      <w:r w:rsidR="001B2A6B">
        <w:rPr>
          <w:rFonts w:hint="eastAsia"/>
        </w:rPr>
        <w:t>3</w:t>
      </w:r>
      <w:r w:rsidRPr="00BF0BA8">
        <w:rPr>
          <w:rFonts w:hint="eastAsia"/>
        </w:rPr>
        <w:t>月</w:t>
      </w:r>
      <w:r w:rsidR="001B2A6B">
        <w:rPr>
          <w:rFonts w:hint="eastAsia"/>
        </w:rPr>
        <w:t>2</w:t>
      </w:r>
      <w:r w:rsidR="001B2A6B">
        <w:t>3</w:t>
      </w:r>
      <w:r w:rsidRPr="00BF0BA8">
        <w:rPr>
          <w:rFonts w:hint="eastAsia"/>
        </w:rPr>
        <w:t>日通过的决议</w:t>
      </w:r>
    </w:p>
    <w:p w:rsidR="00AB12B1" w:rsidRPr="00395830" w:rsidRDefault="001B2A6B" w:rsidP="001B2A6B">
      <w:pPr>
        <w:pStyle w:val="H1GC"/>
      </w:pPr>
      <w:r>
        <w:tab/>
      </w:r>
      <w:r w:rsidR="00AB12B1" w:rsidRPr="00395830">
        <w:tab/>
      </w:r>
      <w:r>
        <w:t>37</w:t>
      </w:r>
      <w:r w:rsidR="00AB12B1" w:rsidRPr="00395830">
        <w:t>/</w:t>
      </w:r>
      <w:r>
        <w:t>39.</w:t>
      </w:r>
      <w:r>
        <w:br/>
      </w:r>
      <w:r w:rsidR="00AB12B1" w:rsidRPr="008402A4">
        <w:rPr>
          <w:rFonts w:hint="eastAsia"/>
        </w:rPr>
        <w:t>向马里</w:t>
      </w:r>
      <w:r w:rsidR="00AB12B1" w:rsidRPr="008402A4">
        <w:t>提供人权领域的技术援助和能力建设</w:t>
      </w:r>
    </w:p>
    <w:p w:rsidR="00AB12B1" w:rsidRPr="00395830" w:rsidRDefault="00AB12B1" w:rsidP="001B2A6B">
      <w:pPr>
        <w:pStyle w:val="SingleTxtGC"/>
      </w:pPr>
      <w:r w:rsidRPr="00023F5E">
        <w:rPr>
          <w:i/>
          <w:iCs/>
        </w:rPr>
        <w:tab/>
      </w:r>
      <w:r w:rsidRPr="009A4504">
        <w:rPr>
          <w:rFonts w:eastAsia="楷体" w:hint="eastAsia"/>
          <w:iCs/>
        </w:rPr>
        <w:t>人</w:t>
      </w:r>
      <w:r w:rsidRPr="009A4504">
        <w:rPr>
          <w:rFonts w:eastAsia="楷体"/>
          <w:iCs/>
        </w:rPr>
        <w:t>权理事会，</w:t>
      </w:r>
    </w:p>
    <w:p w:rsidR="00AB12B1" w:rsidRPr="00395830" w:rsidRDefault="00AB12B1" w:rsidP="001B2A6B">
      <w:pPr>
        <w:pStyle w:val="SingleTxtGC"/>
      </w:pPr>
      <w:r w:rsidRPr="00395830">
        <w:tab/>
      </w:r>
      <w:r w:rsidRPr="009A4504">
        <w:rPr>
          <w:rFonts w:eastAsia="楷体"/>
          <w:iCs/>
        </w:rPr>
        <w:t>遵循</w:t>
      </w:r>
      <w:r w:rsidRPr="009A4504">
        <w:rPr>
          <w:rFonts w:asciiTheme="majorBidi" w:eastAsiaTheme="minorEastAsia" w:hAnsiTheme="majorBidi" w:cstheme="majorBidi"/>
          <w:iCs/>
        </w:rPr>
        <w:t>《联合国宪章》的宗旨和原则，</w:t>
      </w:r>
    </w:p>
    <w:p w:rsidR="00AB12B1" w:rsidRPr="00395830" w:rsidRDefault="00AB12B1" w:rsidP="001B2A6B">
      <w:pPr>
        <w:pStyle w:val="SingleTxtGC"/>
      </w:pPr>
      <w:r w:rsidRPr="00395830">
        <w:tab/>
      </w:r>
      <w:r w:rsidRPr="009A4504">
        <w:rPr>
          <w:rFonts w:eastAsia="楷体"/>
          <w:iCs/>
        </w:rPr>
        <w:t>重申</w:t>
      </w:r>
      <w:r w:rsidRPr="009A4504">
        <w:rPr>
          <w:rFonts w:asciiTheme="majorBidi" w:eastAsiaTheme="minorEastAsia" w:hAnsiTheme="majorBidi" w:cstheme="majorBidi"/>
          <w:iCs/>
        </w:rPr>
        <w:t>《世界人权宣言》和其他相关国际人权文书，</w:t>
      </w:r>
    </w:p>
    <w:p w:rsidR="00AB12B1" w:rsidRPr="00395830" w:rsidRDefault="00AB12B1" w:rsidP="001B2A6B">
      <w:pPr>
        <w:pStyle w:val="SingleTxtGC"/>
      </w:pPr>
      <w:r w:rsidRPr="00395830">
        <w:tab/>
      </w:r>
      <w:r>
        <w:rPr>
          <w:rFonts w:eastAsia="楷体"/>
          <w:iCs/>
        </w:rPr>
        <w:t>回顾</w:t>
      </w:r>
      <w:r w:rsidRPr="009A4504">
        <w:rPr>
          <w:rFonts w:asciiTheme="majorBidi" w:eastAsiaTheme="minorEastAsia" w:hAnsiTheme="majorBidi" w:cstheme="majorBidi"/>
          <w:iCs/>
        </w:rPr>
        <w:t>大会</w:t>
      </w:r>
      <w:r w:rsidR="001B2A6B">
        <w:rPr>
          <w:rFonts w:asciiTheme="majorBidi" w:eastAsiaTheme="minorEastAsia" w:hAnsiTheme="majorBidi" w:cstheme="majorBidi"/>
          <w:iCs/>
        </w:rPr>
        <w:t>2</w:t>
      </w:r>
      <w:r w:rsidRPr="009A4504">
        <w:rPr>
          <w:rFonts w:asciiTheme="majorBidi" w:eastAsiaTheme="minorEastAsia" w:hAnsiTheme="majorBidi" w:cstheme="majorBidi"/>
          <w:iCs/>
        </w:rPr>
        <w:t>00</w:t>
      </w:r>
      <w:r w:rsidR="001B2A6B">
        <w:rPr>
          <w:rFonts w:asciiTheme="majorBidi" w:eastAsiaTheme="minorEastAsia" w:hAnsiTheme="majorBidi" w:cstheme="majorBidi"/>
          <w:iCs/>
        </w:rPr>
        <w:t>6</w:t>
      </w:r>
      <w:r w:rsidRPr="009A4504">
        <w:rPr>
          <w:rFonts w:asciiTheme="majorBidi" w:eastAsiaTheme="minorEastAsia" w:hAnsiTheme="majorBidi" w:cstheme="majorBidi"/>
          <w:iCs/>
        </w:rPr>
        <w:t>年</w:t>
      </w:r>
      <w:r w:rsidR="001B2A6B">
        <w:rPr>
          <w:rFonts w:asciiTheme="majorBidi" w:eastAsiaTheme="minorEastAsia" w:hAnsiTheme="majorBidi" w:cstheme="majorBidi"/>
          <w:iCs/>
        </w:rPr>
        <w:t>3</w:t>
      </w:r>
      <w:r w:rsidRPr="009A4504">
        <w:rPr>
          <w:rFonts w:asciiTheme="majorBidi" w:eastAsiaTheme="minorEastAsia" w:hAnsiTheme="majorBidi" w:cstheme="majorBidi"/>
          <w:iCs/>
        </w:rPr>
        <w:t>月</w:t>
      </w:r>
      <w:r w:rsidR="001B2A6B">
        <w:rPr>
          <w:rFonts w:asciiTheme="majorBidi" w:eastAsiaTheme="minorEastAsia" w:hAnsiTheme="majorBidi" w:cstheme="majorBidi"/>
          <w:iCs/>
        </w:rPr>
        <w:t>15</w:t>
      </w:r>
      <w:r w:rsidRPr="009A4504">
        <w:rPr>
          <w:rFonts w:asciiTheme="majorBidi" w:eastAsiaTheme="minorEastAsia" w:hAnsiTheme="majorBidi" w:cstheme="majorBidi"/>
          <w:iCs/>
        </w:rPr>
        <w:t>日第</w:t>
      </w:r>
      <w:r w:rsidR="001B2A6B">
        <w:rPr>
          <w:rFonts w:asciiTheme="majorBidi" w:eastAsiaTheme="minorEastAsia" w:hAnsiTheme="majorBidi" w:cstheme="majorBidi"/>
          <w:iCs/>
        </w:rPr>
        <w:t>6</w:t>
      </w:r>
      <w:r w:rsidRPr="009A4504">
        <w:rPr>
          <w:rFonts w:asciiTheme="majorBidi" w:eastAsiaTheme="minorEastAsia" w:hAnsiTheme="majorBidi" w:cstheme="majorBidi"/>
          <w:iCs/>
        </w:rPr>
        <w:t>0/</w:t>
      </w:r>
      <w:r w:rsidR="001B2A6B">
        <w:rPr>
          <w:rFonts w:asciiTheme="majorBidi" w:eastAsiaTheme="minorEastAsia" w:hAnsiTheme="majorBidi" w:cstheme="majorBidi"/>
          <w:iCs/>
        </w:rPr>
        <w:t>251</w:t>
      </w:r>
      <w:r w:rsidRPr="009A4504">
        <w:rPr>
          <w:rFonts w:asciiTheme="majorBidi" w:eastAsiaTheme="minorEastAsia" w:hAnsiTheme="majorBidi" w:cstheme="majorBidi"/>
          <w:iCs/>
        </w:rPr>
        <w:t>号决议，</w:t>
      </w:r>
    </w:p>
    <w:p w:rsidR="00AB12B1" w:rsidRPr="00395830" w:rsidRDefault="00AB12B1" w:rsidP="001B2A6B">
      <w:pPr>
        <w:pStyle w:val="SingleTxtGC"/>
      </w:pPr>
      <w:r w:rsidRPr="00395830">
        <w:tab/>
      </w:r>
      <w:r w:rsidRPr="009A4504">
        <w:rPr>
          <w:rFonts w:eastAsia="楷体"/>
          <w:iCs/>
        </w:rPr>
        <w:t>又</w:t>
      </w:r>
      <w:r>
        <w:rPr>
          <w:rFonts w:eastAsia="楷体"/>
          <w:iCs/>
        </w:rPr>
        <w:t>回顾</w:t>
      </w:r>
      <w:r w:rsidRPr="009A4504">
        <w:rPr>
          <w:rFonts w:asciiTheme="majorBidi" w:eastAsiaTheme="minorEastAsia" w:hAnsiTheme="majorBidi" w:cstheme="majorBidi"/>
          <w:iCs/>
        </w:rPr>
        <w:t>理事会</w:t>
      </w:r>
      <w:r w:rsidR="001B2A6B">
        <w:rPr>
          <w:rFonts w:asciiTheme="majorBidi" w:eastAsiaTheme="minorEastAsia" w:hAnsiTheme="majorBidi" w:cstheme="majorBidi"/>
          <w:iCs/>
        </w:rPr>
        <w:t>2</w:t>
      </w:r>
      <w:r w:rsidRPr="009A4504">
        <w:rPr>
          <w:rFonts w:asciiTheme="majorBidi" w:eastAsiaTheme="minorEastAsia" w:hAnsiTheme="majorBidi" w:cstheme="majorBidi"/>
          <w:iCs/>
        </w:rPr>
        <w:t>00</w:t>
      </w:r>
      <w:r w:rsidR="001B2A6B">
        <w:rPr>
          <w:rFonts w:asciiTheme="majorBidi" w:eastAsiaTheme="minorEastAsia" w:hAnsiTheme="majorBidi" w:cstheme="majorBidi"/>
          <w:iCs/>
        </w:rPr>
        <w:t>7</w:t>
      </w:r>
      <w:r w:rsidRPr="009A4504">
        <w:rPr>
          <w:rFonts w:asciiTheme="majorBidi" w:eastAsiaTheme="minorEastAsia" w:hAnsiTheme="majorBidi" w:cstheme="majorBidi"/>
          <w:iCs/>
        </w:rPr>
        <w:t>年</w:t>
      </w:r>
      <w:r w:rsidR="001B2A6B">
        <w:rPr>
          <w:rFonts w:asciiTheme="majorBidi" w:eastAsiaTheme="minorEastAsia" w:hAnsiTheme="majorBidi" w:cstheme="majorBidi"/>
          <w:iCs/>
        </w:rPr>
        <w:t>6</w:t>
      </w:r>
      <w:r w:rsidRPr="009A4504">
        <w:rPr>
          <w:rFonts w:asciiTheme="majorBidi" w:eastAsiaTheme="minorEastAsia" w:hAnsiTheme="majorBidi" w:cstheme="majorBidi"/>
          <w:iCs/>
        </w:rPr>
        <w:t>月</w:t>
      </w:r>
      <w:r w:rsidR="001B2A6B">
        <w:rPr>
          <w:rFonts w:asciiTheme="majorBidi" w:eastAsiaTheme="minorEastAsia" w:hAnsiTheme="majorBidi" w:cstheme="majorBidi"/>
          <w:iCs/>
        </w:rPr>
        <w:t>18</w:t>
      </w:r>
      <w:r w:rsidRPr="009A4504">
        <w:rPr>
          <w:rFonts w:asciiTheme="majorBidi" w:eastAsiaTheme="minorEastAsia" w:hAnsiTheme="majorBidi" w:cstheme="majorBidi"/>
          <w:iCs/>
        </w:rPr>
        <w:t>日关于</w:t>
      </w:r>
      <w:r>
        <w:rPr>
          <w:rFonts w:asciiTheme="majorBidi" w:eastAsiaTheme="minorEastAsia" w:hAnsiTheme="majorBidi" w:cstheme="majorBidi" w:hint="eastAsia"/>
          <w:iCs/>
        </w:rPr>
        <w:t>人权</w:t>
      </w:r>
      <w:r>
        <w:rPr>
          <w:rFonts w:asciiTheme="majorBidi" w:eastAsiaTheme="minorEastAsia" w:hAnsiTheme="majorBidi" w:cstheme="majorBidi"/>
          <w:iCs/>
        </w:rPr>
        <w:t>理事会</w:t>
      </w:r>
      <w:r>
        <w:rPr>
          <w:rFonts w:asciiTheme="majorBidi" w:eastAsiaTheme="minorEastAsia" w:hAnsiTheme="majorBidi" w:cstheme="majorBidi" w:hint="eastAsia"/>
          <w:iCs/>
        </w:rPr>
        <w:t>体制建设</w:t>
      </w:r>
      <w:r w:rsidRPr="009A4504">
        <w:rPr>
          <w:rFonts w:asciiTheme="majorBidi" w:eastAsiaTheme="minorEastAsia" w:hAnsiTheme="majorBidi" w:cstheme="majorBidi"/>
          <w:iCs/>
        </w:rPr>
        <w:t>的第</w:t>
      </w:r>
      <w:r w:rsidR="001B2A6B">
        <w:rPr>
          <w:rFonts w:asciiTheme="majorBidi" w:eastAsiaTheme="minorEastAsia" w:hAnsiTheme="majorBidi" w:cstheme="majorBidi"/>
          <w:iCs/>
        </w:rPr>
        <w:t>5</w:t>
      </w:r>
      <w:r w:rsidRPr="009A4504">
        <w:rPr>
          <w:rFonts w:asciiTheme="majorBidi" w:eastAsiaTheme="minorEastAsia" w:hAnsiTheme="majorBidi" w:cstheme="majorBidi"/>
          <w:iCs/>
        </w:rPr>
        <w:t>/</w:t>
      </w:r>
      <w:r w:rsidR="001B2A6B">
        <w:rPr>
          <w:rFonts w:asciiTheme="majorBidi" w:eastAsiaTheme="minorEastAsia" w:hAnsiTheme="majorBidi" w:cstheme="majorBidi"/>
          <w:iCs/>
        </w:rPr>
        <w:t>1</w:t>
      </w:r>
      <w:r w:rsidRPr="009A4504">
        <w:rPr>
          <w:rFonts w:asciiTheme="majorBidi" w:eastAsiaTheme="minorEastAsia" w:hAnsiTheme="majorBidi" w:cstheme="majorBidi"/>
          <w:iCs/>
        </w:rPr>
        <w:t>号决议和关于理事会特别程序任务负责人行为守则的第</w:t>
      </w:r>
      <w:r w:rsidR="001B2A6B">
        <w:rPr>
          <w:rFonts w:asciiTheme="majorBidi" w:eastAsiaTheme="minorEastAsia" w:hAnsiTheme="majorBidi" w:cstheme="majorBidi"/>
          <w:iCs/>
        </w:rPr>
        <w:t>5</w:t>
      </w:r>
      <w:r w:rsidRPr="009A4504">
        <w:rPr>
          <w:rFonts w:asciiTheme="majorBidi" w:eastAsiaTheme="minorEastAsia" w:hAnsiTheme="majorBidi" w:cstheme="majorBidi"/>
          <w:iCs/>
        </w:rPr>
        <w:t>/</w:t>
      </w:r>
      <w:r w:rsidR="001B2A6B">
        <w:rPr>
          <w:rFonts w:asciiTheme="majorBidi" w:eastAsiaTheme="minorEastAsia" w:hAnsiTheme="majorBidi" w:cstheme="majorBidi"/>
          <w:iCs/>
        </w:rPr>
        <w:t>2</w:t>
      </w:r>
      <w:r w:rsidRPr="009A4504">
        <w:rPr>
          <w:rFonts w:asciiTheme="majorBidi" w:eastAsiaTheme="minorEastAsia" w:hAnsiTheme="majorBidi" w:cstheme="majorBidi"/>
          <w:iCs/>
        </w:rPr>
        <w:t>号决议，</w:t>
      </w:r>
    </w:p>
    <w:p w:rsidR="00AB12B1" w:rsidRPr="00395830" w:rsidRDefault="00AB12B1" w:rsidP="001B2A6B">
      <w:pPr>
        <w:pStyle w:val="SingleTxtGC"/>
      </w:pPr>
      <w:r w:rsidRPr="00395830">
        <w:tab/>
      </w:r>
      <w:r w:rsidRPr="009A4504">
        <w:rPr>
          <w:rFonts w:eastAsia="楷体"/>
          <w:iCs/>
        </w:rPr>
        <w:t>还</w:t>
      </w:r>
      <w:r>
        <w:rPr>
          <w:rFonts w:eastAsia="楷体"/>
          <w:iCs/>
        </w:rPr>
        <w:t>回顾</w:t>
      </w:r>
      <w:r w:rsidRPr="009A4504">
        <w:rPr>
          <w:rFonts w:asciiTheme="majorBidi" w:eastAsiaTheme="minorEastAsia" w:hAnsiTheme="majorBidi" w:cstheme="majorBidi"/>
          <w:iCs/>
        </w:rPr>
        <w:t>理事会</w:t>
      </w:r>
      <w:r w:rsidR="001B2A6B">
        <w:rPr>
          <w:rFonts w:asciiTheme="majorBidi" w:eastAsiaTheme="minorEastAsia" w:hAnsiTheme="majorBidi" w:cstheme="majorBidi"/>
          <w:iCs/>
        </w:rPr>
        <w:t>2</w:t>
      </w:r>
      <w:r w:rsidRPr="009A4504">
        <w:rPr>
          <w:rFonts w:asciiTheme="majorBidi" w:eastAsiaTheme="minorEastAsia" w:hAnsiTheme="majorBidi" w:cstheme="majorBidi"/>
          <w:iCs/>
        </w:rPr>
        <w:t>0</w:t>
      </w:r>
      <w:r w:rsidR="001B2A6B">
        <w:rPr>
          <w:rFonts w:asciiTheme="majorBidi" w:eastAsiaTheme="minorEastAsia" w:hAnsiTheme="majorBidi" w:cstheme="majorBidi"/>
          <w:iCs/>
        </w:rPr>
        <w:t>12</w:t>
      </w:r>
      <w:r w:rsidRPr="009A4504">
        <w:rPr>
          <w:rFonts w:asciiTheme="majorBidi" w:eastAsiaTheme="minorEastAsia" w:hAnsiTheme="majorBidi" w:cstheme="majorBidi"/>
          <w:iCs/>
        </w:rPr>
        <w:t>年</w:t>
      </w:r>
      <w:r w:rsidR="001B2A6B">
        <w:rPr>
          <w:rFonts w:asciiTheme="majorBidi" w:eastAsiaTheme="minorEastAsia" w:hAnsiTheme="majorBidi" w:cstheme="majorBidi"/>
          <w:iCs/>
        </w:rPr>
        <w:t>7</w:t>
      </w:r>
      <w:r w:rsidRPr="009A4504">
        <w:rPr>
          <w:rFonts w:asciiTheme="majorBidi" w:eastAsiaTheme="minorEastAsia" w:hAnsiTheme="majorBidi" w:cstheme="majorBidi"/>
          <w:iCs/>
        </w:rPr>
        <w:t>月</w:t>
      </w:r>
      <w:r w:rsidR="001B2A6B">
        <w:rPr>
          <w:rFonts w:asciiTheme="majorBidi" w:eastAsiaTheme="minorEastAsia" w:hAnsiTheme="majorBidi" w:cstheme="majorBidi"/>
          <w:iCs/>
        </w:rPr>
        <w:t>6</w:t>
      </w:r>
      <w:r w:rsidRPr="009A4504">
        <w:rPr>
          <w:rFonts w:asciiTheme="majorBidi" w:eastAsiaTheme="minorEastAsia" w:hAnsiTheme="majorBidi" w:cstheme="majorBidi"/>
          <w:iCs/>
        </w:rPr>
        <w:t>日关于马里人权状况的第</w:t>
      </w:r>
      <w:r w:rsidR="001B2A6B">
        <w:rPr>
          <w:rFonts w:asciiTheme="majorBidi" w:eastAsiaTheme="minorEastAsia" w:hAnsiTheme="majorBidi" w:cstheme="majorBidi"/>
          <w:iCs/>
        </w:rPr>
        <w:t>2</w:t>
      </w:r>
      <w:r w:rsidRPr="009A4504">
        <w:rPr>
          <w:rFonts w:asciiTheme="majorBidi" w:eastAsiaTheme="minorEastAsia" w:hAnsiTheme="majorBidi" w:cstheme="majorBidi"/>
          <w:iCs/>
        </w:rPr>
        <w:t>0/</w:t>
      </w:r>
      <w:r w:rsidR="001B2A6B">
        <w:rPr>
          <w:rFonts w:asciiTheme="majorBidi" w:eastAsiaTheme="minorEastAsia" w:hAnsiTheme="majorBidi" w:cstheme="majorBidi"/>
          <w:iCs/>
        </w:rPr>
        <w:t>17</w:t>
      </w:r>
      <w:r w:rsidRPr="009A4504">
        <w:rPr>
          <w:rFonts w:asciiTheme="majorBidi" w:eastAsiaTheme="minorEastAsia" w:hAnsiTheme="majorBidi" w:cstheme="majorBidi"/>
          <w:iCs/>
        </w:rPr>
        <w:t>号决议</w:t>
      </w:r>
      <w:r>
        <w:rPr>
          <w:rFonts w:asciiTheme="majorBidi" w:eastAsiaTheme="minorEastAsia" w:hAnsiTheme="majorBidi" w:cstheme="majorBidi" w:hint="eastAsia"/>
          <w:iCs/>
        </w:rPr>
        <w:t>，</w:t>
      </w:r>
      <w:r w:rsidR="001B2A6B">
        <w:rPr>
          <w:rFonts w:asciiTheme="majorBidi" w:eastAsiaTheme="minorEastAsia" w:hAnsiTheme="majorBidi" w:cstheme="majorBidi"/>
          <w:iCs/>
        </w:rPr>
        <w:t>2</w:t>
      </w:r>
      <w:r w:rsidRPr="009A4504">
        <w:rPr>
          <w:rFonts w:asciiTheme="majorBidi" w:eastAsiaTheme="minorEastAsia" w:hAnsiTheme="majorBidi" w:cstheme="majorBidi"/>
          <w:iCs/>
        </w:rPr>
        <w:t>0</w:t>
      </w:r>
      <w:r w:rsidR="001B2A6B">
        <w:rPr>
          <w:rFonts w:asciiTheme="majorBidi" w:eastAsiaTheme="minorEastAsia" w:hAnsiTheme="majorBidi" w:cstheme="majorBidi"/>
          <w:iCs/>
        </w:rPr>
        <w:t>13</w:t>
      </w:r>
      <w:r w:rsidRPr="009A4504">
        <w:rPr>
          <w:rFonts w:asciiTheme="majorBidi" w:eastAsiaTheme="minorEastAsia" w:hAnsiTheme="majorBidi" w:cstheme="majorBidi"/>
          <w:iCs/>
        </w:rPr>
        <w:t>年</w:t>
      </w:r>
      <w:r w:rsidR="001B2A6B">
        <w:rPr>
          <w:rFonts w:asciiTheme="majorBidi" w:eastAsiaTheme="minorEastAsia" w:hAnsiTheme="majorBidi" w:cstheme="majorBidi"/>
          <w:iCs/>
        </w:rPr>
        <w:t>3</w:t>
      </w:r>
      <w:r w:rsidRPr="009A4504">
        <w:rPr>
          <w:rFonts w:asciiTheme="majorBidi" w:eastAsiaTheme="minorEastAsia" w:hAnsiTheme="majorBidi" w:cstheme="majorBidi"/>
          <w:iCs/>
        </w:rPr>
        <w:t>月</w:t>
      </w:r>
      <w:r w:rsidR="001B2A6B">
        <w:rPr>
          <w:rFonts w:asciiTheme="majorBidi" w:eastAsiaTheme="minorEastAsia" w:hAnsiTheme="majorBidi" w:cstheme="majorBidi"/>
          <w:iCs/>
        </w:rPr>
        <w:t>21</w:t>
      </w:r>
      <w:r w:rsidRPr="009A4504">
        <w:rPr>
          <w:rFonts w:asciiTheme="majorBidi" w:eastAsiaTheme="minorEastAsia" w:hAnsiTheme="majorBidi" w:cstheme="majorBidi"/>
          <w:iCs/>
        </w:rPr>
        <w:t>日关于设立马里人权状况独立专家任务的第</w:t>
      </w:r>
      <w:r w:rsidR="001B2A6B">
        <w:rPr>
          <w:rFonts w:asciiTheme="majorBidi" w:eastAsiaTheme="minorEastAsia" w:hAnsiTheme="majorBidi" w:cstheme="majorBidi"/>
          <w:iCs/>
        </w:rPr>
        <w:t>22</w:t>
      </w:r>
      <w:r w:rsidRPr="009A4504">
        <w:rPr>
          <w:rFonts w:asciiTheme="majorBidi" w:eastAsiaTheme="minorEastAsia" w:hAnsiTheme="majorBidi" w:cstheme="majorBidi"/>
          <w:iCs/>
        </w:rPr>
        <w:t>/</w:t>
      </w:r>
      <w:r w:rsidR="001B2A6B">
        <w:rPr>
          <w:rFonts w:asciiTheme="majorBidi" w:eastAsiaTheme="minorEastAsia" w:hAnsiTheme="majorBidi" w:cstheme="majorBidi"/>
          <w:iCs/>
        </w:rPr>
        <w:t>18</w:t>
      </w:r>
      <w:r w:rsidRPr="009A4504">
        <w:rPr>
          <w:rFonts w:asciiTheme="majorBidi" w:eastAsiaTheme="minorEastAsia" w:hAnsiTheme="majorBidi" w:cstheme="majorBidi"/>
          <w:iCs/>
        </w:rPr>
        <w:t>号决议</w:t>
      </w:r>
      <w:r>
        <w:rPr>
          <w:rFonts w:asciiTheme="majorBidi" w:eastAsiaTheme="minorEastAsia" w:hAnsiTheme="majorBidi" w:cstheme="majorBidi" w:hint="eastAsia"/>
          <w:iCs/>
        </w:rPr>
        <w:t>，</w:t>
      </w:r>
      <w:r w:rsidRPr="009A4504">
        <w:rPr>
          <w:rFonts w:asciiTheme="majorBidi" w:eastAsiaTheme="minorEastAsia" w:hAnsiTheme="majorBidi" w:cstheme="majorBidi"/>
          <w:iCs/>
        </w:rPr>
        <w:t>关于延长独立专家任务的</w:t>
      </w:r>
      <w:r w:rsidR="001B2A6B">
        <w:rPr>
          <w:rFonts w:asciiTheme="majorBidi" w:eastAsiaTheme="minorEastAsia" w:hAnsiTheme="majorBidi" w:cstheme="majorBidi"/>
          <w:iCs/>
        </w:rPr>
        <w:t>2</w:t>
      </w:r>
      <w:r w:rsidRPr="009A4504">
        <w:rPr>
          <w:rFonts w:asciiTheme="majorBidi" w:eastAsiaTheme="minorEastAsia" w:hAnsiTheme="majorBidi" w:cstheme="majorBidi"/>
          <w:iCs/>
        </w:rPr>
        <w:t>0</w:t>
      </w:r>
      <w:r w:rsidR="001B2A6B">
        <w:rPr>
          <w:rFonts w:asciiTheme="majorBidi" w:eastAsiaTheme="minorEastAsia" w:hAnsiTheme="majorBidi" w:cstheme="majorBidi"/>
          <w:iCs/>
        </w:rPr>
        <w:t>14</w:t>
      </w:r>
      <w:r w:rsidRPr="009A4504">
        <w:rPr>
          <w:rFonts w:asciiTheme="majorBidi" w:eastAsiaTheme="minorEastAsia" w:hAnsiTheme="majorBidi" w:cstheme="majorBidi"/>
          <w:iCs/>
        </w:rPr>
        <w:t>年</w:t>
      </w:r>
      <w:r w:rsidR="001B2A6B">
        <w:rPr>
          <w:rFonts w:asciiTheme="majorBidi" w:eastAsiaTheme="minorEastAsia" w:hAnsiTheme="majorBidi" w:cstheme="majorBidi"/>
          <w:iCs/>
        </w:rPr>
        <w:t>3</w:t>
      </w:r>
      <w:r w:rsidRPr="009A4504">
        <w:rPr>
          <w:rFonts w:asciiTheme="majorBidi" w:eastAsiaTheme="minorEastAsia" w:hAnsiTheme="majorBidi" w:cstheme="majorBidi"/>
          <w:iCs/>
        </w:rPr>
        <w:t>月</w:t>
      </w:r>
      <w:r w:rsidR="001B2A6B">
        <w:rPr>
          <w:rFonts w:asciiTheme="majorBidi" w:eastAsiaTheme="minorEastAsia" w:hAnsiTheme="majorBidi" w:cstheme="majorBidi"/>
          <w:iCs/>
        </w:rPr>
        <w:t>28</w:t>
      </w:r>
      <w:r w:rsidRPr="009A4504">
        <w:rPr>
          <w:rFonts w:asciiTheme="majorBidi" w:eastAsiaTheme="minorEastAsia" w:hAnsiTheme="majorBidi" w:cstheme="majorBidi"/>
          <w:iCs/>
        </w:rPr>
        <w:t>日第</w:t>
      </w:r>
      <w:r w:rsidR="001B2A6B">
        <w:rPr>
          <w:rFonts w:asciiTheme="majorBidi" w:eastAsiaTheme="minorEastAsia" w:hAnsiTheme="majorBidi" w:cstheme="majorBidi"/>
          <w:iCs/>
        </w:rPr>
        <w:t>25</w:t>
      </w:r>
      <w:r w:rsidRPr="009A4504">
        <w:rPr>
          <w:rFonts w:asciiTheme="majorBidi" w:eastAsiaTheme="minorEastAsia" w:hAnsiTheme="majorBidi" w:cstheme="majorBidi"/>
          <w:iCs/>
        </w:rPr>
        <w:t>/</w:t>
      </w:r>
      <w:r w:rsidR="001B2A6B">
        <w:rPr>
          <w:rFonts w:asciiTheme="majorBidi" w:eastAsiaTheme="minorEastAsia" w:hAnsiTheme="majorBidi" w:cstheme="majorBidi"/>
          <w:iCs/>
        </w:rPr>
        <w:t>36</w:t>
      </w:r>
      <w:r w:rsidRPr="009A4504">
        <w:rPr>
          <w:rFonts w:asciiTheme="majorBidi" w:eastAsiaTheme="minorEastAsia" w:hAnsiTheme="majorBidi" w:cstheme="majorBidi"/>
          <w:iCs/>
        </w:rPr>
        <w:t>号、</w:t>
      </w:r>
      <w:r w:rsidR="001B2A6B">
        <w:rPr>
          <w:rFonts w:asciiTheme="majorBidi" w:eastAsiaTheme="minorEastAsia" w:hAnsiTheme="majorBidi" w:cstheme="majorBidi"/>
          <w:iCs/>
        </w:rPr>
        <w:t>2</w:t>
      </w:r>
      <w:r w:rsidRPr="009A4504">
        <w:rPr>
          <w:rFonts w:asciiTheme="majorBidi" w:eastAsiaTheme="minorEastAsia" w:hAnsiTheme="majorBidi" w:cstheme="majorBidi"/>
          <w:iCs/>
        </w:rPr>
        <w:t>0</w:t>
      </w:r>
      <w:r w:rsidR="001B2A6B">
        <w:rPr>
          <w:rFonts w:asciiTheme="majorBidi" w:eastAsiaTheme="minorEastAsia" w:hAnsiTheme="majorBidi" w:cstheme="majorBidi"/>
          <w:iCs/>
        </w:rPr>
        <w:t>16</w:t>
      </w:r>
      <w:r w:rsidRPr="009A4504">
        <w:rPr>
          <w:rFonts w:asciiTheme="majorBidi" w:eastAsiaTheme="minorEastAsia" w:hAnsiTheme="majorBidi" w:cstheme="majorBidi"/>
          <w:iCs/>
        </w:rPr>
        <w:t>年</w:t>
      </w:r>
      <w:r w:rsidR="001B2A6B">
        <w:rPr>
          <w:rFonts w:asciiTheme="majorBidi" w:eastAsiaTheme="minorEastAsia" w:hAnsiTheme="majorBidi" w:cstheme="majorBidi"/>
          <w:iCs/>
        </w:rPr>
        <w:t>3</w:t>
      </w:r>
      <w:r w:rsidRPr="009A4504">
        <w:rPr>
          <w:rFonts w:asciiTheme="majorBidi" w:eastAsiaTheme="minorEastAsia" w:hAnsiTheme="majorBidi" w:cstheme="majorBidi"/>
          <w:iCs/>
        </w:rPr>
        <w:t>月</w:t>
      </w:r>
      <w:r w:rsidR="001B2A6B">
        <w:rPr>
          <w:rFonts w:asciiTheme="majorBidi" w:eastAsiaTheme="minorEastAsia" w:hAnsiTheme="majorBidi" w:cstheme="majorBidi"/>
          <w:iCs/>
        </w:rPr>
        <w:t>24</w:t>
      </w:r>
      <w:r w:rsidRPr="009A4504">
        <w:rPr>
          <w:rFonts w:asciiTheme="majorBidi" w:eastAsiaTheme="minorEastAsia" w:hAnsiTheme="majorBidi" w:cstheme="majorBidi"/>
          <w:iCs/>
        </w:rPr>
        <w:t>日第</w:t>
      </w:r>
      <w:r w:rsidR="001B2A6B">
        <w:rPr>
          <w:rFonts w:asciiTheme="majorBidi" w:eastAsiaTheme="minorEastAsia" w:hAnsiTheme="majorBidi" w:cstheme="majorBidi"/>
          <w:iCs/>
        </w:rPr>
        <w:t>31</w:t>
      </w:r>
      <w:r w:rsidRPr="009A4504">
        <w:rPr>
          <w:rFonts w:asciiTheme="majorBidi" w:eastAsiaTheme="minorEastAsia" w:hAnsiTheme="majorBidi" w:cstheme="majorBidi"/>
          <w:iCs/>
        </w:rPr>
        <w:t>/</w:t>
      </w:r>
      <w:r w:rsidR="001B2A6B">
        <w:rPr>
          <w:rFonts w:asciiTheme="majorBidi" w:eastAsiaTheme="minorEastAsia" w:hAnsiTheme="majorBidi" w:cstheme="majorBidi"/>
          <w:iCs/>
        </w:rPr>
        <w:t>28</w:t>
      </w:r>
      <w:r w:rsidRPr="009A4504">
        <w:rPr>
          <w:rFonts w:asciiTheme="majorBidi" w:eastAsiaTheme="minorEastAsia" w:hAnsiTheme="majorBidi" w:cstheme="majorBidi"/>
          <w:iCs/>
        </w:rPr>
        <w:t>号和</w:t>
      </w:r>
      <w:r w:rsidR="001B2A6B">
        <w:rPr>
          <w:rFonts w:asciiTheme="majorBidi" w:eastAsiaTheme="minorEastAsia" w:hAnsiTheme="majorBidi" w:cstheme="majorBidi"/>
          <w:iCs/>
        </w:rPr>
        <w:t>2</w:t>
      </w:r>
      <w:r w:rsidRPr="009A4504">
        <w:rPr>
          <w:rFonts w:asciiTheme="majorBidi" w:eastAsiaTheme="minorEastAsia" w:hAnsiTheme="majorBidi" w:cstheme="majorBidi"/>
          <w:iCs/>
        </w:rPr>
        <w:t>0</w:t>
      </w:r>
      <w:r w:rsidR="001B2A6B">
        <w:rPr>
          <w:rFonts w:asciiTheme="majorBidi" w:eastAsiaTheme="minorEastAsia" w:hAnsiTheme="majorBidi" w:cstheme="majorBidi"/>
          <w:iCs/>
        </w:rPr>
        <w:t>17</w:t>
      </w:r>
      <w:r w:rsidRPr="009A4504">
        <w:rPr>
          <w:rFonts w:asciiTheme="majorBidi" w:eastAsiaTheme="minorEastAsia" w:hAnsiTheme="majorBidi" w:cstheme="majorBidi"/>
          <w:iCs/>
        </w:rPr>
        <w:t>年</w:t>
      </w:r>
      <w:r w:rsidR="001B2A6B">
        <w:rPr>
          <w:rFonts w:asciiTheme="majorBidi" w:eastAsiaTheme="minorEastAsia" w:hAnsiTheme="majorBidi" w:cstheme="majorBidi"/>
          <w:iCs/>
        </w:rPr>
        <w:t>3</w:t>
      </w:r>
      <w:r w:rsidRPr="009A4504">
        <w:rPr>
          <w:rFonts w:asciiTheme="majorBidi" w:eastAsiaTheme="minorEastAsia" w:hAnsiTheme="majorBidi" w:cstheme="majorBidi"/>
          <w:iCs/>
        </w:rPr>
        <w:t>月</w:t>
      </w:r>
      <w:r w:rsidR="001B2A6B">
        <w:rPr>
          <w:rFonts w:asciiTheme="majorBidi" w:eastAsiaTheme="minorEastAsia" w:hAnsiTheme="majorBidi" w:cstheme="majorBidi"/>
          <w:iCs/>
        </w:rPr>
        <w:t>24</w:t>
      </w:r>
      <w:r w:rsidRPr="009A4504">
        <w:rPr>
          <w:rFonts w:asciiTheme="majorBidi" w:eastAsiaTheme="minorEastAsia" w:hAnsiTheme="majorBidi" w:cstheme="majorBidi"/>
          <w:iCs/>
        </w:rPr>
        <w:t>日第</w:t>
      </w:r>
      <w:r w:rsidR="001B2A6B">
        <w:rPr>
          <w:rFonts w:asciiTheme="majorBidi" w:eastAsiaTheme="minorEastAsia" w:hAnsiTheme="majorBidi" w:cstheme="majorBidi"/>
          <w:iCs/>
        </w:rPr>
        <w:t>34</w:t>
      </w:r>
      <w:r w:rsidRPr="009A4504">
        <w:rPr>
          <w:rFonts w:asciiTheme="majorBidi" w:eastAsiaTheme="minorEastAsia" w:hAnsiTheme="majorBidi" w:cstheme="majorBidi"/>
          <w:iCs/>
        </w:rPr>
        <w:t>/</w:t>
      </w:r>
      <w:r w:rsidR="001B2A6B">
        <w:rPr>
          <w:rFonts w:asciiTheme="majorBidi" w:eastAsiaTheme="minorEastAsia" w:hAnsiTheme="majorBidi" w:cstheme="majorBidi"/>
          <w:iCs/>
        </w:rPr>
        <w:t>39</w:t>
      </w:r>
      <w:r w:rsidRPr="009A4504">
        <w:rPr>
          <w:rFonts w:asciiTheme="majorBidi" w:eastAsiaTheme="minorEastAsia" w:hAnsiTheme="majorBidi" w:cstheme="majorBidi"/>
          <w:iCs/>
        </w:rPr>
        <w:t>号决议</w:t>
      </w:r>
      <w:r>
        <w:rPr>
          <w:rFonts w:asciiTheme="majorBidi" w:eastAsiaTheme="minorEastAsia" w:hAnsiTheme="majorBidi" w:cstheme="majorBidi" w:hint="eastAsia"/>
          <w:iCs/>
        </w:rPr>
        <w:t>，</w:t>
      </w:r>
    </w:p>
    <w:p w:rsidR="00AB12B1" w:rsidRPr="00395830" w:rsidRDefault="00AB12B1" w:rsidP="001B2A6B">
      <w:pPr>
        <w:pStyle w:val="SingleTxtGC"/>
      </w:pPr>
      <w:r w:rsidRPr="00395830">
        <w:tab/>
      </w:r>
      <w:r w:rsidRPr="009A4504">
        <w:rPr>
          <w:rFonts w:eastAsia="楷体"/>
          <w:iCs/>
        </w:rPr>
        <w:t>重申</w:t>
      </w:r>
      <w:r w:rsidRPr="009A4504">
        <w:rPr>
          <w:rFonts w:asciiTheme="majorBidi" w:eastAsiaTheme="minorEastAsia" w:hAnsiTheme="majorBidi" w:cstheme="majorBidi"/>
          <w:iCs/>
        </w:rPr>
        <w:t>所有国家均有责任促进、保护和履行《宪章》、《世界人权宣言》、国际人权两公约及本国加入的其它相关国际人权文书中所载的人权和基本自由，</w:t>
      </w:r>
    </w:p>
    <w:p w:rsidR="00AB12B1" w:rsidRPr="00395830" w:rsidRDefault="00AB12B1" w:rsidP="001B2A6B">
      <w:pPr>
        <w:pStyle w:val="SingleTxtGC"/>
      </w:pPr>
      <w:r w:rsidRPr="00395830">
        <w:tab/>
      </w:r>
      <w:r>
        <w:rPr>
          <w:rFonts w:eastAsia="楷体" w:hint="eastAsia"/>
          <w:iCs/>
        </w:rPr>
        <w:t>又</w:t>
      </w:r>
      <w:r w:rsidRPr="009A4504">
        <w:rPr>
          <w:rFonts w:eastAsia="楷体"/>
          <w:iCs/>
        </w:rPr>
        <w:t>重申</w:t>
      </w:r>
      <w:r w:rsidRPr="009A4504">
        <w:rPr>
          <w:rFonts w:asciiTheme="majorBidi" w:eastAsiaTheme="minorEastAsia" w:hAnsiTheme="majorBidi" w:cstheme="majorBidi"/>
          <w:iCs/>
        </w:rPr>
        <w:t>理事会致力于实现马里的主权、独立、统一和领土完整，</w:t>
      </w:r>
    </w:p>
    <w:p w:rsidR="00AB12B1" w:rsidRPr="00395830" w:rsidRDefault="00AB12B1" w:rsidP="001B2A6B">
      <w:pPr>
        <w:pStyle w:val="SingleTxtGC"/>
      </w:pPr>
      <w:r w:rsidRPr="00395830">
        <w:tab/>
      </w:r>
      <w:r w:rsidRPr="009A4504">
        <w:rPr>
          <w:rFonts w:eastAsia="楷体" w:hint="eastAsia"/>
          <w:iCs/>
        </w:rPr>
        <w:t>深为</w:t>
      </w:r>
      <w:r w:rsidRPr="009A4504">
        <w:rPr>
          <w:rFonts w:eastAsia="楷体"/>
          <w:iCs/>
        </w:rPr>
        <w:t>关注</w:t>
      </w:r>
      <w:r w:rsidRPr="009A4504">
        <w:rPr>
          <w:rFonts w:hint="eastAsia"/>
          <w:iCs/>
        </w:rPr>
        <w:t>马里</w:t>
      </w:r>
      <w:r w:rsidRPr="009A4504">
        <w:rPr>
          <w:iCs/>
        </w:rPr>
        <w:t>安全局势恶化，恐怖主义团伙在</w:t>
      </w:r>
      <w:r w:rsidRPr="009A4504">
        <w:rPr>
          <w:rFonts w:hint="eastAsia"/>
          <w:iCs/>
        </w:rPr>
        <w:t>马里</w:t>
      </w:r>
      <w:r w:rsidRPr="009A4504">
        <w:rPr>
          <w:iCs/>
        </w:rPr>
        <w:t>北部</w:t>
      </w:r>
      <w:r w:rsidRPr="009A4504">
        <w:rPr>
          <w:rFonts w:hint="eastAsia"/>
          <w:iCs/>
        </w:rPr>
        <w:t>加紧</w:t>
      </w:r>
      <w:r w:rsidRPr="009A4504">
        <w:rPr>
          <w:iCs/>
        </w:rPr>
        <w:t>开展袭击行动并</w:t>
      </w:r>
      <w:r w:rsidRPr="009A4504">
        <w:rPr>
          <w:rFonts w:hint="eastAsia"/>
          <w:iCs/>
        </w:rPr>
        <w:t>进一步</w:t>
      </w:r>
      <w:r>
        <w:rPr>
          <w:rFonts w:asciiTheme="minorEastAsia" w:eastAsiaTheme="minorEastAsia" w:hAnsiTheme="minorEastAsia" w:hint="eastAsia"/>
          <w:iCs/>
        </w:rPr>
        <w:t>蔓延</w:t>
      </w:r>
      <w:r w:rsidRPr="009A4504">
        <w:rPr>
          <w:iCs/>
        </w:rPr>
        <w:t>到</w:t>
      </w:r>
      <w:r w:rsidRPr="009A4504">
        <w:rPr>
          <w:rFonts w:hint="eastAsia"/>
          <w:iCs/>
        </w:rPr>
        <w:t>该</w:t>
      </w:r>
      <w:r w:rsidRPr="009A4504">
        <w:rPr>
          <w:iCs/>
        </w:rPr>
        <w:t>国</w:t>
      </w:r>
      <w:r w:rsidRPr="009A4504">
        <w:rPr>
          <w:rFonts w:hint="eastAsia"/>
          <w:iCs/>
        </w:rPr>
        <w:t>中部</w:t>
      </w:r>
      <w:r w:rsidRPr="009A4504">
        <w:rPr>
          <w:iCs/>
        </w:rPr>
        <w:t>和南部地区，</w:t>
      </w:r>
      <w:r w:rsidRPr="009A4504">
        <w:rPr>
          <w:rFonts w:hint="eastAsia"/>
          <w:iCs/>
        </w:rPr>
        <w:t>并且存在暴力</w:t>
      </w:r>
      <w:r w:rsidRPr="009A4504">
        <w:rPr>
          <w:iCs/>
        </w:rPr>
        <w:t>极端主义抬头、</w:t>
      </w:r>
      <w:r w:rsidRPr="009A4504">
        <w:rPr>
          <w:rFonts w:hint="eastAsia"/>
          <w:iCs/>
        </w:rPr>
        <w:t>小武器</w:t>
      </w:r>
      <w:r w:rsidRPr="009A4504">
        <w:rPr>
          <w:iCs/>
        </w:rPr>
        <w:t>扩散</w:t>
      </w:r>
      <w:r w:rsidRPr="009A4504">
        <w:rPr>
          <w:rFonts w:hint="eastAsia"/>
          <w:iCs/>
        </w:rPr>
        <w:t>、</w:t>
      </w:r>
      <w:r w:rsidRPr="009A4504">
        <w:rPr>
          <w:iCs/>
        </w:rPr>
        <w:t>贩运毒品</w:t>
      </w:r>
      <w:r>
        <w:rPr>
          <w:rFonts w:asciiTheme="minorEastAsia" w:eastAsiaTheme="minorEastAsia" w:hAnsiTheme="minorEastAsia" w:hint="eastAsia"/>
          <w:iCs/>
        </w:rPr>
        <w:t>、偷运移民贩运人口</w:t>
      </w:r>
      <w:r w:rsidRPr="009A4504">
        <w:rPr>
          <w:iCs/>
        </w:rPr>
        <w:t>以及其它</w:t>
      </w:r>
      <w:r w:rsidRPr="009A4504">
        <w:rPr>
          <w:rFonts w:hint="eastAsia"/>
          <w:iCs/>
        </w:rPr>
        <w:t>跨</w:t>
      </w:r>
      <w:r w:rsidRPr="009A4504">
        <w:rPr>
          <w:iCs/>
        </w:rPr>
        <w:t>国有组织</w:t>
      </w:r>
      <w:r w:rsidRPr="009A4504">
        <w:rPr>
          <w:rFonts w:hint="eastAsia"/>
          <w:iCs/>
        </w:rPr>
        <w:t>犯罪</w:t>
      </w:r>
      <w:r w:rsidRPr="009A4504">
        <w:rPr>
          <w:iCs/>
        </w:rPr>
        <w:t>活动</w:t>
      </w:r>
      <w:r w:rsidRPr="009A4504">
        <w:rPr>
          <w:rFonts w:hint="eastAsia"/>
          <w:iCs/>
        </w:rPr>
        <w:t>，</w:t>
      </w:r>
    </w:p>
    <w:p w:rsidR="00F609AD" w:rsidRDefault="00F609AD">
      <w:pPr>
        <w:overflowPunct/>
        <w:adjustRightInd/>
        <w:snapToGrid/>
        <w:spacing w:line="240" w:lineRule="auto"/>
      </w:pPr>
      <w:r>
        <w:br w:type="page"/>
      </w:r>
    </w:p>
    <w:p w:rsidR="00AB12B1" w:rsidRPr="00970081" w:rsidRDefault="00AB12B1" w:rsidP="001B2A6B">
      <w:pPr>
        <w:pStyle w:val="SingleTxtGC"/>
      </w:pPr>
      <w:r w:rsidRPr="00395830">
        <w:lastRenderedPageBreak/>
        <w:tab/>
      </w:r>
      <w:r w:rsidRPr="009A4504">
        <w:rPr>
          <w:rFonts w:eastAsia="楷体" w:hint="eastAsia"/>
          <w:iCs/>
        </w:rPr>
        <w:t>同样深</w:t>
      </w:r>
      <w:r w:rsidRPr="009A4504">
        <w:rPr>
          <w:rFonts w:eastAsia="楷体"/>
          <w:iCs/>
        </w:rPr>
        <w:t>为关注的是，</w:t>
      </w:r>
      <w:r w:rsidRPr="009A4504">
        <w:rPr>
          <w:rFonts w:hint="eastAsia"/>
          <w:iCs/>
        </w:rPr>
        <w:t>马里</w:t>
      </w:r>
      <w:r w:rsidRPr="009A4504">
        <w:rPr>
          <w:iCs/>
        </w:rPr>
        <w:t>继续存在违反和</w:t>
      </w:r>
      <w:r w:rsidRPr="009A4504">
        <w:rPr>
          <w:rFonts w:hint="eastAsia"/>
          <w:iCs/>
        </w:rPr>
        <w:t>侵犯</w:t>
      </w:r>
      <w:r>
        <w:rPr>
          <w:rFonts w:asciiTheme="minorEastAsia" w:eastAsiaTheme="minorEastAsia" w:hAnsiTheme="minorEastAsia" w:hint="eastAsia"/>
          <w:iCs/>
        </w:rPr>
        <w:t>人权</w:t>
      </w:r>
      <w:r w:rsidRPr="009A4504">
        <w:rPr>
          <w:iCs/>
        </w:rPr>
        <w:t>，包括</w:t>
      </w:r>
      <w:r>
        <w:rPr>
          <w:rFonts w:asciiTheme="minorEastAsia" w:eastAsiaTheme="minorEastAsia" w:hAnsiTheme="minorEastAsia" w:hint="eastAsia"/>
          <w:iCs/>
        </w:rPr>
        <w:t>践踏</w:t>
      </w:r>
      <w:r w:rsidRPr="009A4504">
        <w:rPr>
          <w:rFonts w:hint="eastAsia"/>
          <w:iCs/>
        </w:rPr>
        <w:t>人</w:t>
      </w:r>
      <w:r w:rsidRPr="009A4504">
        <w:rPr>
          <w:iCs/>
        </w:rPr>
        <w:t>权</w:t>
      </w:r>
      <w:r>
        <w:rPr>
          <w:rFonts w:asciiTheme="minorEastAsia" w:eastAsiaTheme="minorEastAsia" w:hAnsiTheme="minorEastAsia" w:hint="eastAsia"/>
          <w:iCs/>
        </w:rPr>
        <w:t>的</w:t>
      </w:r>
      <w:r w:rsidRPr="009A4504">
        <w:rPr>
          <w:iCs/>
        </w:rPr>
        <w:t>现象</w:t>
      </w:r>
      <w:r>
        <w:rPr>
          <w:rFonts w:asciiTheme="minorEastAsia" w:eastAsiaTheme="minorEastAsia" w:hAnsiTheme="minorEastAsia" w:hint="eastAsia"/>
          <w:iCs/>
        </w:rPr>
        <w:t>，</w:t>
      </w:r>
      <w:r w:rsidRPr="00970081">
        <w:rPr>
          <w:rFonts w:asciiTheme="minorEastAsia" w:eastAsiaTheme="minorEastAsia" w:hAnsiTheme="minorEastAsia" w:hint="eastAsia"/>
          <w:iCs/>
        </w:rPr>
        <w:t>《</w:t>
      </w:r>
      <w:r w:rsidRPr="00970081">
        <w:rPr>
          <w:iCs/>
        </w:rPr>
        <w:t>马里和平</w:t>
      </w:r>
      <w:r w:rsidRPr="00970081">
        <w:rPr>
          <w:rFonts w:hint="eastAsia"/>
          <w:iCs/>
        </w:rPr>
        <w:t>与</w:t>
      </w:r>
      <w:r w:rsidRPr="00970081">
        <w:rPr>
          <w:iCs/>
        </w:rPr>
        <w:t>和解协议</w:t>
      </w:r>
      <w:r w:rsidRPr="00970081">
        <w:rPr>
          <w:rFonts w:asciiTheme="minorEastAsia" w:eastAsiaTheme="minorEastAsia" w:hAnsiTheme="minorEastAsia" w:hint="eastAsia"/>
          <w:iCs/>
        </w:rPr>
        <w:t>》</w:t>
      </w:r>
      <w:r w:rsidRPr="00970081">
        <w:rPr>
          <w:rFonts w:hint="eastAsia"/>
          <w:iCs/>
        </w:rPr>
        <w:t>一</w:t>
      </w:r>
      <w:r w:rsidRPr="00970081">
        <w:rPr>
          <w:iCs/>
        </w:rPr>
        <w:t>些相关条款</w:t>
      </w:r>
      <w:r w:rsidRPr="00970081">
        <w:rPr>
          <w:rFonts w:hint="eastAsia"/>
          <w:iCs/>
        </w:rPr>
        <w:t>的</w:t>
      </w:r>
      <w:r w:rsidRPr="00970081">
        <w:rPr>
          <w:iCs/>
        </w:rPr>
        <w:t>落实</w:t>
      </w:r>
      <w:r w:rsidRPr="00970081">
        <w:rPr>
          <w:rFonts w:hint="eastAsia"/>
          <w:iCs/>
        </w:rPr>
        <w:t>工作</w:t>
      </w:r>
      <w:r w:rsidRPr="00970081">
        <w:rPr>
          <w:iCs/>
        </w:rPr>
        <w:t>进展</w:t>
      </w:r>
      <w:r w:rsidRPr="00970081">
        <w:rPr>
          <w:rFonts w:hint="eastAsia"/>
          <w:iCs/>
        </w:rPr>
        <w:t>缓慢</w:t>
      </w:r>
      <w:r w:rsidRPr="00970081">
        <w:rPr>
          <w:iCs/>
        </w:rPr>
        <w:t>，</w:t>
      </w:r>
      <w:r w:rsidRPr="00970081">
        <w:rPr>
          <w:rFonts w:hint="eastAsia"/>
          <w:iCs/>
        </w:rPr>
        <w:t>在重新建立</w:t>
      </w:r>
      <w:r w:rsidRPr="00970081">
        <w:rPr>
          <w:iCs/>
        </w:rPr>
        <w:t>公共服务和</w:t>
      </w:r>
      <w:r>
        <w:rPr>
          <w:rFonts w:asciiTheme="minorEastAsia" w:eastAsiaTheme="minorEastAsia" w:hAnsiTheme="minorEastAsia" w:hint="eastAsia"/>
          <w:iCs/>
        </w:rPr>
        <w:t>为民众提供</w:t>
      </w:r>
      <w:r w:rsidRPr="00970081">
        <w:rPr>
          <w:iCs/>
        </w:rPr>
        <w:t>基本社会服务方面遇到困难，</w:t>
      </w:r>
    </w:p>
    <w:p w:rsidR="00AB12B1" w:rsidRPr="00395830" w:rsidRDefault="00AB12B1" w:rsidP="001B2A6B">
      <w:pPr>
        <w:pStyle w:val="SingleTxtGC"/>
      </w:pPr>
      <w:r w:rsidRPr="00395830">
        <w:tab/>
      </w:r>
      <w:r>
        <w:rPr>
          <w:rFonts w:eastAsia="楷体" w:hint="eastAsia"/>
          <w:iCs/>
        </w:rPr>
        <w:t>仍然</w:t>
      </w:r>
      <w:r w:rsidRPr="009A4504">
        <w:rPr>
          <w:rFonts w:eastAsia="楷体" w:hint="eastAsia"/>
          <w:iCs/>
        </w:rPr>
        <w:t>感到</w:t>
      </w:r>
      <w:r w:rsidRPr="009A4504">
        <w:rPr>
          <w:rFonts w:eastAsia="楷体"/>
          <w:iCs/>
        </w:rPr>
        <w:t>关切的是</w:t>
      </w:r>
      <w:r w:rsidRPr="009A4504">
        <w:rPr>
          <w:iCs/>
        </w:rPr>
        <w:t>，</w:t>
      </w:r>
      <w:r w:rsidRPr="009A4504">
        <w:rPr>
          <w:rFonts w:hint="eastAsia"/>
          <w:iCs/>
        </w:rPr>
        <w:t>受冲突</w:t>
      </w:r>
      <w:r w:rsidRPr="009A4504">
        <w:rPr>
          <w:iCs/>
        </w:rPr>
        <w:t>影响的人口</w:t>
      </w:r>
      <w:r w:rsidRPr="009A4504">
        <w:rPr>
          <w:rFonts w:hint="eastAsia"/>
          <w:iCs/>
        </w:rPr>
        <w:t>遭遇</w:t>
      </w:r>
      <w:r w:rsidRPr="009A4504">
        <w:rPr>
          <w:iCs/>
        </w:rPr>
        <w:t>人道主义和粮食危机，</w:t>
      </w:r>
      <w:r w:rsidRPr="009A4504">
        <w:rPr>
          <w:rFonts w:hint="eastAsia"/>
          <w:iCs/>
        </w:rPr>
        <w:t>安全</w:t>
      </w:r>
      <w:r w:rsidRPr="009A4504">
        <w:rPr>
          <w:iCs/>
        </w:rPr>
        <w:t>无保障</w:t>
      </w:r>
      <w:r w:rsidRPr="009A4504">
        <w:rPr>
          <w:rFonts w:hint="eastAsia"/>
          <w:iCs/>
        </w:rPr>
        <w:t>问题阻碍</w:t>
      </w:r>
      <w:r w:rsidRPr="009A4504">
        <w:rPr>
          <w:iCs/>
        </w:rPr>
        <w:t>了人道主义进入</w:t>
      </w:r>
      <w:r w:rsidRPr="009A4504">
        <w:rPr>
          <w:rFonts w:hint="eastAsia"/>
          <w:iCs/>
        </w:rPr>
        <w:t>，</w:t>
      </w:r>
      <w:r w:rsidRPr="009A4504">
        <w:rPr>
          <w:iCs/>
        </w:rPr>
        <w:t>并谴责针对人道主义</w:t>
      </w:r>
      <w:r>
        <w:rPr>
          <w:rFonts w:asciiTheme="minorEastAsia" w:eastAsiaTheme="minorEastAsia" w:hAnsiTheme="minorEastAsia" w:hint="eastAsia"/>
          <w:iCs/>
        </w:rPr>
        <w:t>人员</w:t>
      </w:r>
      <w:r w:rsidRPr="009A4504">
        <w:rPr>
          <w:iCs/>
        </w:rPr>
        <w:t>的袭击行为，</w:t>
      </w:r>
    </w:p>
    <w:p w:rsidR="00AB12B1" w:rsidRPr="00395830" w:rsidRDefault="00AB12B1" w:rsidP="001B2A6B">
      <w:pPr>
        <w:pStyle w:val="SingleTxtGC"/>
      </w:pPr>
      <w:r w:rsidRPr="00395830">
        <w:tab/>
      </w:r>
      <w:r w:rsidRPr="009A4504">
        <w:rPr>
          <w:rFonts w:eastAsia="楷体" w:hint="eastAsia"/>
          <w:iCs/>
        </w:rPr>
        <w:t>满意地</w:t>
      </w:r>
      <w:r w:rsidRPr="009A4504">
        <w:rPr>
          <w:rFonts w:eastAsia="楷体"/>
          <w:iCs/>
        </w:rPr>
        <w:t>注意到</w:t>
      </w:r>
      <w:r w:rsidRPr="009A4504">
        <w:rPr>
          <w:iCs/>
        </w:rPr>
        <w:t>，</w:t>
      </w:r>
      <w:r w:rsidRPr="009A4504">
        <w:rPr>
          <w:rFonts w:hint="eastAsia"/>
          <w:iCs/>
        </w:rPr>
        <w:t>马里政府</w:t>
      </w:r>
      <w:r w:rsidRPr="009A4504">
        <w:rPr>
          <w:iCs/>
        </w:rPr>
        <w:t>和</w:t>
      </w:r>
      <w:r w:rsidRPr="009A4504">
        <w:rPr>
          <w:rFonts w:hint="eastAsia"/>
          <w:iCs/>
        </w:rPr>
        <w:t>各</w:t>
      </w:r>
      <w:r w:rsidRPr="009A4504">
        <w:rPr>
          <w:iCs/>
        </w:rPr>
        <w:t>签</w:t>
      </w:r>
      <w:r>
        <w:rPr>
          <w:rFonts w:asciiTheme="minorEastAsia" w:eastAsiaTheme="minorEastAsia" w:hAnsiTheme="minorEastAsia" w:hint="eastAsia"/>
          <w:iCs/>
        </w:rPr>
        <w:t>署</w:t>
      </w:r>
      <w:r w:rsidRPr="009A4504">
        <w:rPr>
          <w:iCs/>
        </w:rPr>
        <w:t>方再次承诺</w:t>
      </w:r>
      <w:proofErr w:type="gramStart"/>
      <w:r w:rsidRPr="009A4504">
        <w:rPr>
          <w:iCs/>
        </w:rPr>
        <w:t>迅速履行</w:t>
      </w:r>
      <w:proofErr w:type="gramEnd"/>
      <w:r>
        <w:rPr>
          <w:rFonts w:asciiTheme="minorEastAsia" w:eastAsiaTheme="minorEastAsia" w:hAnsiTheme="minorEastAsia" w:hint="eastAsia"/>
          <w:iCs/>
        </w:rPr>
        <w:t>《</w:t>
      </w:r>
      <w:r w:rsidRPr="009A4504">
        <w:rPr>
          <w:iCs/>
        </w:rPr>
        <w:t>马里和平与和解协议</w:t>
      </w:r>
      <w:r>
        <w:rPr>
          <w:rFonts w:asciiTheme="minorEastAsia" w:eastAsiaTheme="minorEastAsia" w:hAnsiTheme="minorEastAsia" w:hint="eastAsia"/>
          <w:iCs/>
        </w:rPr>
        <w:t>》</w:t>
      </w:r>
      <w:r w:rsidRPr="009A4504">
        <w:rPr>
          <w:rFonts w:hint="eastAsia"/>
          <w:iCs/>
        </w:rPr>
        <w:t>中</w:t>
      </w:r>
      <w:r w:rsidRPr="009A4504">
        <w:rPr>
          <w:iCs/>
        </w:rPr>
        <w:t>规定的义务，特别是</w:t>
      </w:r>
      <w:r w:rsidRPr="009A4504">
        <w:rPr>
          <w:rFonts w:hint="eastAsia"/>
          <w:iCs/>
        </w:rPr>
        <w:t>通过</w:t>
      </w:r>
      <w:r w:rsidRPr="009A4504">
        <w:rPr>
          <w:iCs/>
        </w:rPr>
        <w:t>一份</w:t>
      </w:r>
      <w:r w:rsidRPr="009A4504">
        <w:rPr>
          <w:rFonts w:hint="eastAsia"/>
          <w:iCs/>
        </w:rPr>
        <w:t>优先</w:t>
      </w:r>
      <w:r w:rsidRPr="009A4504">
        <w:rPr>
          <w:iCs/>
        </w:rPr>
        <w:t>行动时间表，</w:t>
      </w:r>
      <w:r w:rsidRPr="009A4504">
        <w:rPr>
          <w:rFonts w:hint="eastAsia"/>
          <w:iCs/>
        </w:rPr>
        <w:t>并取得</w:t>
      </w:r>
      <w:r w:rsidRPr="009A4504">
        <w:rPr>
          <w:iCs/>
        </w:rPr>
        <w:t>了任命临时政府当局这一进展</w:t>
      </w:r>
      <w:r>
        <w:rPr>
          <w:rFonts w:asciiTheme="minorEastAsia" w:eastAsiaTheme="minorEastAsia" w:hAnsiTheme="minorEastAsia" w:hint="eastAsia"/>
          <w:iCs/>
        </w:rPr>
        <w:t>；</w:t>
      </w:r>
      <w:r w:rsidRPr="009A4504">
        <w:rPr>
          <w:iCs/>
        </w:rPr>
        <w:t>强调</w:t>
      </w:r>
      <w:r w:rsidRPr="009A4504">
        <w:rPr>
          <w:rFonts w:hint="eastAsia"/>
          <w:iCs/>
        </w:rPr>
        <w:t>要</w:t>
      </w:r>
      <w:r w:rsidRPr="009A4504">
        <w:rPr>
          <w:iCs/>
        </w:rPr>
        <w:t>充分落实</w:t>
      </w:r>
      <w:r w:rsidRPr="009A4504">
        <w:rPr>
          <w:rFonts w:hint="eastAsia"/>
          <w:iCs/>
        </w:rPr>
        <w:t>协议还</w:t>
      </w:r>
      <w:r w:rsidRPr="009A4504">
        <w:rPr>
          <w:iCs/>
        </w:rPr>
        <w:t>有大量工作要做</w:t>
      </w:r>
      <w:r w:rsidRPr="009A4504">
        <w:rPr>
          <w:rFonts w:hint="eastAsia"/>
          <w:iCs/>
        </w:rPr>
        <w:t>，</w:t>
      </w:r>
      <w:r w:rsidRPr="009A4504">
        <w:rPr>
          <w:iCs/>
        </w:rPr>
        <w:t>特别是切实实现权力下放</w:t>
      </w:r>
      <w:r w:rsidRPr="009A4504">
        <w:rPr>
          <w:rFonts w:hint="eastAsia"/>
          <w:iCs/>
        </w:rPr>
        <w:t>，</w:t>
      </w:r>
      <w:r w:rsidRPr="009A4504">
        <w:rPr>
          <w:iCs/>
        </w:rPr>
        <w:t>过渡期</w:t>
      </w:r>
      <w:r>
        <w:rPr>
          <w:rFonts w:asciiTheme="minorEastAsia" w:eastAsiaTheme="minorEastAsia" w:hAnsiTheme="minorEastAsia" w:hint="eastAsia"/>
          <w:iCs/>
        </w:rPr>
        <w:t>正义</w:t>
      </w:r>
      <w:r w:rsidRPr="009A4504">
        <w:rPr>
          <w:rFonts w:hint="eastAsia"/>
          <w:iCs/>
        </w:rPr>
        <w:t>，解除</w:t>
      </w:r>
      <w:r>
        <w:rPr>
          <w:rFonts w:asciiTheme="minorEastAsia" w:eastAsiaTheme="minorEastAsia" w:hAnsiTheme="minorEastAsia" w:hint="eastAsia"/>
          <w:iCs/>
        </w:rPr>
        <w:t>武装</w:t>
      </w:r>
      <w:r w:rsidRPr="009A4504">
        <w:rPr>
          <w:iCs/>
        </w:rPr>
        <w:t>、复员和</w:t>
      </w:r>
      <w:r>
        <w:rPr>
          <w:rFonts w:asciiTheme="minorEastAsia" w:eastAsiaTheme="minorEastAsia" w:hAnsiTheme="minorEastAsia" w:hint="eastAsia"/>
          <w:iCs/>
        </w:rPr>
        <w:t>重新融入社会</w:t>
      </w:r>
      <w:r w:rsidRPr="009A4504">
        <w:rPr>
          <w:iCs/>
        </w:rPr>
        <w:t>进程</w:t>
      </w:r>
      <w:r w:rsidRPr="009A4504">
        <w:rPr>
          <w:rFonts w:hint="eastAsia"/>
          <w:iCs/>
        </w:rPr>
        <w:t>，</w:t>
      </w:r>
      <w:r w:rsidRPr="009A4504">
        <w:rPr>
          <w:iCs/>
        </w:rPr>
        <w:t>司法部</w:t>
      </w:r>
      <w:proofErr w:type="gramStart"/>
      <w:r w:rsidRPr="009A4504">
        <w:rPr>
          <w:iCs/>
        </w:rPr>
        <w:t>门改革</w:t>
      </w:r>
      <w:proofErr w:type="gramEnd"/>
      <w:r w:rsidRPr="009A4504">
        <w:rPr>
          <w:iCs/>
        </w:rPr>
        <w:t>以及安全部门改革</w:t>
      </w:r>
      <w:r>
        <w:rPr>
          <w:rFonts w:asciiTheme="minorEastAsia" w:eastAsiaTheme="minorEastAsia" w:hAnsiTheme="minorEastAsia" w:hint="eastAsia"/>
          <w:iCs/>
        </w:rPr>
        <w:t>，</w:t>
      </w:r>
    </w:p>
    <w:p w:rsidR="00AB12B1" w:rsidRPr="00395830" w:rsidRDefault="00AB12B1" w:rsidP="001B2A6B">
      <w:pPr>
        <w:pStyle w:val="SingleTxtGC"/>
      </w:pPr>
      <w:r w:rsidRPr="00395830">
        <w:tab/>
      </w:r>
      <w:r w:rsidRPr="009A4504">
        <w:rPr>
          <w:rFonts w:eastAsia="楷体" w:hint="eastAsia"/>
          <w:iCs/>
        </w:rPr>
        <w:t>欢迎</w:t>
      </w:r>
      <w:r w:rsidRPr="009A4504">
        <w:rPr>
          <w:rFonts w:hint="eastAsia"/>
          <w:iCs/>
        </w:rPr>
        <w:t>安全理事会</w:t>
      </w:r>
      <w:r w:rsidR="001B2A6B">
        <w:rPr>
          <w:iCs/>
        </w:rPr>
        <w:t>2</w:t>
      </w:r>
      <w:r w:rsidRPr="009A4504">
        <w:rPr>
          <w:iCs/>
        </w:rPr>
        <w:t>0</w:t>
      </w:r>
      <w:r w:rsidR="001B2A6B">
        <w:rPr>
          <w:iCs/>
        </w:rPr>
        <w:t>17</w:t>
      </w:r>
      <w:r w:rsidRPr="009A4504">
        <w:rPr>
          <w:iCs/>
        </w:rPr>
        <w:t>年</w:t>
      </w:r>
      <w:r w:rsidR="001B2A6B">
        <w:rPr>
          <w:iCs/>
        </w:rPr>
        <w:t>9</w:t>
      </w:r>
      <w:r w:rsidRPr="009A4504">
        <w:rPr>
          <w:iCs/>
        </w:rPr>
        <w:t>月</w:t>
      </w:r>
      <w:r w:rsidR="001B2A6B">
        <w:rPr>
          <w:iCs/>
        </w:rPr>
        <w:t>5</w:t>
      </w:r>
      <w:r w:rsidRPr="009A4504">
        <w:rPr>
          <w:iCs/>
        </w:rPr>
        <w:t>日第</w:t>
      </w:r>
      <w:r w:rsidR="001B2A6B">
        <w:rPr>
          <w:iCs/>
        </w:rPr>
        <w:t>2374</w:t>
      </w:r>
      <w:r w:rsidRPr="009A4504">
        <w:rPr>
          <w:iCs/>
        </w:rPr>
        <w:t>(</w:t>
      </w:r>
      <w:r w:rsidR="001B2A6B">
        <w:rPr>
          <w:iCs/>
        </w:rPr>
        <w:t>2</w:t>
      </w:r>
      <w:r w:rsidRPr="009A4504">
        <w:rPr>
          <w:iCs/>
        </w:rPr>
        <w:t>0</w:t>
      </w:r>
      <w:r w:rsidR="001B2A6B">
        <w:rPr>
          <w:iCs/>
        </w:rPr>
        <w:t>17</w:t>
      </w:r>
      <w:r w:rsidRPr="009A4504">
        <w:rPr>
          <w:iCs/>
        </w:rPr>
        <w:t>)</w:t>
      </w:r>
      <w:r w:rsidRPr="009A4504">
        <w:rPr>
          <w:rFonts w:hint="eastAsia"/>
          <w:iCs/>
        </w:rPr>
        <w:t>号</w:t>
      </w:r>
      <w:r w:rsidRPr="009A4504">
        <w:rPr>
          <w:iCs/>
        </w:rPr>
        <w:t>决议</w:t>
      </w:r>
      <w:r w:rsidRPr="009A4504">
        <w:rPr>
          <w:rFonts w:hint="eastAsia"/>
          <w:iCs/>
        </w:rPr>
        <w:t>规定</w:t>
      </w:r>
      <w:r w:rsidRPr="009A4504">
        <w:rPr>
          <w:iCs/>
        </w:rPr>
        <w:t>对阻碍实施</w:t>
      </w:r>
      <w:r>
        <w:rPr>
          <w:rFonts w:asciiTheme="minorEastAsia" w:eastAsiaTheme="minorEastAsia" w:hAnsiTheme="minorEastAsia" w:hint="eastAsia"/>
          <w:iCs/>
        </w:rPr>
        <w:t>《</w:t>
      </w:r>
      <w:r w:rsidRPr="009A4504">
        <w:rPr>
          <w:iCs/>
        </w:rPr>
        <w:t>马里和平与和解协议</w:t>
      </w:r>
      <w:r>
        <w:rPr>
          <w:rFonts w:asciiTheme="minorEastAsia" w:eastAsiaTheme="minorEastAsia" w:hAnsiTheme="minorEastAsia" w:hint="eastAsia"/>
          <w:iCs/>
        </w:rPr>
        <w:t>》</w:t>
      </w:r>
      <w:r w:rsidRPr="009A4504">
        <w:rPr>
          <w:iCs/>
        </w:rPr>
        <w:t>的人员以及计划、</w:t>
      </w:r>
      <w:r w:rsidRPr="009A4504">
        <w:rPr>
          <w:rFonts w:hint="eastAsia"/>
          <w:iCs/>
        </w:rPr>
        <w:t>领导</w:t>
      </w:r>
      <w:r w:rsidRPr="009A4504">
        <w:rPr>
          <w:iCs/>
        </w:rPr>
        <w:t>或</w:t>
      </w:r>
      <w:r w:rsidRPr="009A4504">
        <w:rPr>
          <w:rFonts w:hint="eastAsia"/>
          <w:iCs/>
        </w:rPr>
        <w:t>从事</w:t>
      </w:r>
      <w:r w:rsidRPr="009A4504">
        <w:rPr>
          <w:iCs/>
        </w:rPr>
        <w:t>侵</w:t>
      </w:r>
      <w:r w:rsidRPr="009A4504">
        <w:rPr>
          <w:rFonts w:hint="eastAsia"/>
          <w:iCs/>
        </w:rPr>
        <w:t>犯或</w:t>
      </w:r>
      <w:r>
        <w:rPr>
          <w:rFonts w:asciiTheme="minorEastAsia" w:eastAsiaTheme="minorEastAsia" w:hAnsiTheme="minorEastAsia" w:hint="eastAsia"/>
          <w:iCs/>
        </w:rPr>
        <w:t>践踏</w:t>
      </w:r>
      <w:r w:rsidRPr="009A4504">
        <w:rPr>
          <w:iCs/>
        </w:rPr>
        <w:t>人权行为或</w:t>
      </w:r>
      <w:r w:rsidRPr="009A4504">
        <w:rPr>
          <w:rFonts w:hint="eastAsia"/>
          <w:iCs/>
        </w:rPr>
        <w:t>违反</w:t>
      </w:r>
      <w:r w:rsidRPr="009A4504">
        <w:rPr>
          <w:iCs/>
        </w:rPr>
        <w:t>国际人道主义法行为</w:t>
      </w:r>
      <w:r w:rsidRPr="009A4504">
        <w:rPr>
          <w:rFonts w:hint="eastAsia"/>
          <w:iCs/>
        </w:rPr>
        <w:t>者，</w:t>
      </w:r>
      <w:r w:rsidRPr="009A4504">
        <w:rPr>
          <w:iCs/>
        </w:rPr>
        <w:t>包括针对妇女和</w:t>
      </w:r>
      <w:r w:rsidRPr="009A4504">
        <w:rPr>
          <w:rFonts w:hint="eastAsia"/>
          <w:iCs/>
        </w:rPr>
        <w:t>儿童在</w:t>
      </w:r>
      <w:r w:rsidRPr="009A4504">
        <w:rPr>
          <w:iCs/>
        </w:rPr>
        <w:t>内的平民</w:t>
      </w:r>
      <w:r w:rsidRPr="009A4504">
        <w:rPr>
          <w:rFonts w:hint="eastAsia"/>
          <w:iCs/>
        </w:rPr>
        <w:t>从事</w:t>
      </w:r>
      <w:r w:rsidRPr="009A4504">
        <w:rPr>
          <w:iCs/>
        </w:rPr>
        <w:t>此种行为者</w:t>
      </w:r>
      <w:r w:rsidRPr="009A4504">
        <w:rPr>
          <w:rFonts w:hint="eastAsia"/>
          <w:iCs/>
        </w:rPr>
        <w:t>进行</w:t>
      </w:r>
      <w:r w:rsidRPr="009A4504">
        <w:rPr>
          <w:iCs/>
        </w:rPr>
        <w:t>惩罚的制度</w:t>
      </w:r>
      <w:r w:rsidRPr="009A4504">
        <w:rPr>
          <w:rFonts w:hint="eastAsia"/>
          <w:iCs/>
        </w:rPr>
        <w:t>，</w:t>
      </w:r>
    </w:p>
    <w:p w:rsidR="00AB12B1" w:rsidRPr="00395830" w:rsidRDefault="00AB12B1" w:rsidP="001B2A6B">
      <w:pPr>
        <w:pStyle w:val="SingleTxtGC"/>
      </w:pPr>
      <w:r w:rsidRPr="00395830">
        <w:tab/>
      </w:r>
      <w:r w:rsidRPr="009A4504">
        <w:rPr>
          <w:rFonts w:eastAsia="楷体" w:hint="eastAsia"/>
          <w:iCs/>
        </w:rPr>
        <w:t>注意到</w:t>
      </w:r>
      <w:r w:rsidRPr="009A4504">
        <w:rPr>
          <w:rFonts w:hint="eastAsia"/>
          <w:iCs/>
        </w:rPr>
        <w:t>马里政府在</w:t>
      </w:r>
      <w:r w:rsidRPr="009A4504">
        <w:rPr>
          <w:iCs/>
        </w:rPr>
        <w:t>人权理事会几届会议上均承诺优先</w:t>
      </w:r>
      <w:r w:rsidRPr="009A4504">
        <w:rPr>
          <w:rFonts w:hint="eastAsia"/>
          <w:iCs/>
        </w:rPr>
        <w:t>采取对话</w:t>
      </w:r>
      <w:r w:rsidRPr="009A4504">
        <w:rPr>
          <w:iCs/>
        </w:rPr>
        <w:t>与民族和解</w:t>
      </w:r>
      <w:r w:rsidRPr="009A4504">
        <w:rPr>
          <w:rFonts w:hint="eastAsia"/>
          <w:iCs/>
        </w:rPr>
        <w:t>的</w:t>
      </w:r>
      <w:r w:rsidRPr="009A4504">
        <w:rPr>
          <w:iCs/>
        </w:rPr>
        <w:t>方式解决危机</w:t>
      </w:r>
      <w:r w:rsidRPr="009A4504">
        <w:rPr>
          <w:rFonts w:hint="eastAsia"/>
          <w:iCs/>
        </w:rPr>
        <w:t>，</w:t>
      </w:r>
    </w:p>
    <w:p w:rsidR="00AB12B1" w:rsidRPr="00395830" w:rsidRDefault="00AB12B1" w:rsidP="001B2A6B">
      <w:pPr>
        <w:pStyle w:val="SingleTxtGC"/>
      </w:pPr>
      <w:r w:rsidRPr="00395830">
        <w:tab/>
      </w:r>
      <w:r w:rsidRPr="001F5AA8">
        <w:rPr>
          <w:rFonts w:asciiTheme="minorEastAsia" w:eastAsia="楷体" w:hAnsiTheme="minorEastAsia" w:hint="eastAsia"/>
        </w:rPr>
        <w:t>又</w:t>
      </w:r>
      <w:r w:rsidRPr="009A4504">
        <w:rPr>
          <w:rFonts w:eastAsia="楷体" w:hint="eastAsia"/>
          <w:iCs/>
        </w:rPr>
        <w:t>注意</w:t>
      </w:r>
      <w:r w:rsidRPr="009A4504">
        <w:rPr>
          <w:rFonts w:eastAsia="楷体"/>
          <w:iCs/>
        </w:rPr>
        <w:t>到</w:t>
      </w:r>
      <w:r w:rsidRPr="009A4504">
        <w:rPr>
          <w:rFonts w:hint="eastAsia"/>
          <w:iCs/>
        </w:rPr>
        <w:t>马里政府</w:t>
      </w:r>
      <w:r w:rsidRPr="009A4504">
        <w:rPr>
          <w:iCs/>
        </w:rPr>
        <w:t>承诺</w:t>
      </w:r>
      <w:r w:rsidRPr="009A4504">
        <w:rPr>
          <w:rFonts w:hint="eastAsia"/>
          <w:iCs/>
        </w:rPr>
        <w:t>恢复</w:t>
      </w:r>
      <w:r w:rsidRPr="009A4504">
        <w:rPr>
          <w:iCs/>
        </w:rPr>
        <w:t>法治，切实打击有罪不罚现象，</w:t>
      </w:r>
    </w:p>
    <w:p w:rsidR="00AB12B1" w:rsidRPr="00395830" w:rsidRDefault="00AB12B1" w:rsidP="001B2A6B">
      <w:pPr>
        <w:pStyle w:val="SingleTxtGC"/>
      </w:pPr>
      <w:r w:rsidRPr="00395830">
        <w:tab/>
      </w:r>
      <w:r w:rsidRPr="009A4504">
        <w:rPr>
          <w:rFonts w:eastAsia="楷体" w:hint="eastAsia"/>
          <w:iCs/>
        </w:rPr>
        <w:t>欢迎</w:t>
      </w:r>
      <w:r w:rsidRPr="009A4504">
        <w:rPr>
          <w:rFonts w:hint="eastAsia"/>
          <w:iCs/>
        </w:rPr>
        <w:t>马里当局</w:t>
      </w:r>
      <w:r w:rsidRPr="009A4504">
        <w:rPr>
          <w:iCs/>
        </w:rPr>
        <w:t>与国际人权机制开展的合作，特别是人权</w:t>
      </w:r>
      <w:r w:rsidRPr="009A4504">
        <w:rPr>
          <w:rFonts w:hint="eastAsia"/>
          <w:iCs/>
        </w:rPr>
        <w:t>理事会</w:t>
      </w:r>
      <w:r w:rsidRPr="009A4504">
        <w:rPr>
          <w:iCs/>
        </w:rPr>
        <w:t>特别程序任务负责人计划</w:t>
      </w:r>
      <w:r w:rsidR="001B2A6B">
        <w:rPr>
          <w:rFonts w:hint="eastAsia"/>
          <w:iCs/>
        </w:rPr>
        <w:t>2</w:t>
      </w:r>
      <w:r w:rsidRPr="009A4504">
        <w:rPr>
          <w:iCs/>
        </w:rPr>
        <w:t>0</w:t>
      </w:r>
      <w:r w:rsidR="001B2A6B">
        <w:rPr>
          <w:iCs/>
        </w:rPr>
        <w:t>18</w:t>
      </w:r>
      <w:r w:rsidRPr="009A4504">
        <w:rPr>
          <w:iCs/>
        </w:rPr>
        <w:t>年</w:t>
      </w:r>
      <w:r w:rsidRPr="009A4504">
        <w:rPr>
          <w:rFonts w:hint="eastAsia"/>
          <w:iCs/>
        </w:rPr>
        <w:t>对</w:t>
      </w:r>
      <w:r w:rsidRPr="009A4504">
        <w:rPr>
          <w:iCs/>
        </w:rPr>
        <w:t>马里进行两次访问</w:t>
      </w:r>
      <w:r w:rsidRPr="009A4504">
        <w:rPr>
          <w:rFonts w:hint="eastAsia"/>
          <w:iCs/>
        </w:rPr>
        <w:t>，</w:t>
      </w:r>
    </w:p>
    <w:p w:rsidR="00AB12B1" w:rsidRPr="00395830" w:rsidRDefault="00AB12B1" w:rsidP="001B2A6B">
      <w:pPr>
        <w:pStyle w:val="SingleTxtGC"/>
      </w:pPr>
      <w:r w:rsidRPr="00395830">
        <w:tab/>
      </w:r>
      <w:r w:rsidRPr="009A4504">
        <w:rPr>
          <w:rFonts w:eastAsia="楷体" w:hint="eastAsia"/>
          <w:iCs/>
        </w:rPr>
        <w:t>注意到</w:t>
      </w:r>
      <w:r w:rsidR="001B2A6B">
        <w:rPr>
          <w:iCs/>
        </w:rPr>
        <w:t>2</w:t>
      </w:r>
      <w:r w:rsidRPr="009A4504">
        <w:rPr>
          <w:iCs/>
        </w:rPr>
        <w:t>0</w:t>
      </w:r>
      <w:r w:rsidR="001B2A6B">
        <w:rPr>
          <w:iCs/>
        </w:rPr>
        <w:t>18</w:t>
      </w:r>
      <w:r w:rsidRPr="009A4504">
        <w:rPr>
          <w:iCs/>
        </w:rPr>
        <w:t>年</w:t>
      </w:r>
      <w:r w:rsidR="001B2A6B">
        <w:rPr>
          <w:iCs/>
        </w:rPr>
        <w:t>1</w:t>
      </w:r>
      <w:r w:rsidRPr="009A4504">
        <w:rPr>
          <w:iCs/>
        </w:rPr>
        <w:t>月对马里</w:t>
      </w:r>
      <w:r>
        <w:rPr>
          <w:rFonts w:asciiTheme="minorEastAsia" w:eastAsiaTheme="minorEastAsia" w:hAnsiTheme="minorEastAsia" w:hint="eastAsia"/>
          <w:iCs/>
        </w:rPr>
        <w:t>进</w:t>
      </w:r>
      <w:r w:rsidRPr="009A4504">
        <w:rPr>
          <w:iCs/>
        </w:rPr>
        <w:t>行了第三次普遍定期审议，鼓励马里政府采取必要措施，落实本国接受的建议</w:t>
      </w:r>
      <w:r w:rsidRPr="009A4504">
        <w:rPr>
          <w:rFonts w:hint="eastAsia"/>
          <w:iCs/>
        </w:rPr>
        <w:t>，</w:t>
      </w:r>
    </w:p>
    <w:p w:rsidR="00AB12B1" w:rsidRPr="00395830" w:rsidRDefault="00AB12B1" w:rsidP="001B2A6B">
      <w:pPr>
        <w:pStyle w:val="SingleTxtGC"/>
      </w:pPr>
      <w:r w:rsidRPr="00395830">
        <w:tab/>
      </w:r>
      <w:r w:rsidRPr="009A4504">
        <w:rPr>
          <w:rFonts w:eastAsia="楷体" w:hint="eastAsia"/>
          <w:iCs/>
        </w:rPr>
        <w:t>注意到</w:t>
      </w:r>
      <w:r w:rsidRPr="009A4504">
        <w:rPr>
          <w:rFonts w:hint="eastAsia"/>
          <w:iCs/>
        </w:rPr>
        <w:t>秘书长关于</w:t>
      </w:r>
      <w:r w:rsidRPr="009A4504">
        <w:rPr>
          <w:iCs/>
        </w:rPr>
        <w:t>马里</w:t>
      </w:r>
      <w:r w:rsidRPr="009A4504">
        <w:rPr>
          <w:rFonts w:hint="eastAsia"/>
          <w:iCs/>
        </w:rPr>
        <w:t>局势</w:t>
      </w:r>
      <w:r w:rsidRPr="009A4504">
        <w:rPr>
          <w:iCs/>
        </w:rPr>
        <w:t>的最</w:t>
      </w:r>
      <w:r w:rsidRPr="009A4504">
        <w:rPr>
          <w:rFonts w:hint="eastAsia"/>
          <w:iCs/>
        </w:rPr>
        <w:t>近</w:t>
      </w:r>
      <w:r w:rsidRPr="009A4504">
        <w:rPr>
          <w:iCs/>
        </w:rPr>
        <w:t>一次报告</w:t>
      </w:r>
      <w:r w:rsidRPr="00C676CD">
        <w:rPr>
          <w:rStyle w:val="a8"/>
          <w:iCs/>
          <w:szCs w:val="21"/>
        </w:rPr>
        <w:footnoteReference w:id="2"/>
      </w:r>
      <w:r w:rsidRPr="009A4504">
        <w:rPr>
          <w:iCs/>
        </w:rPr>
        <w:t>，</w:t>
      </w:r>
      <w:r w:rsidRPr="009A4504">
        <w:rPr>
          <w:rFonts w:hint="eastAsia"/>
          <w:iCs/>
        </w:rPr>
        <w:t>秘书长</w:t>
      </w:r>
      <w:r w:rsidRPr="009A4504">
        <w:rPr>
          <w:iCs/>
        </w:rPr>
        <w:t>在报告中对妇女未</w:t>
      </w:r>
      <w:r w:rsidRPr="009A4504">
        <w:rPr>
          <w:rFonts w:hint="eastAsia"/>
          <w:iCs/>
        </w:rPr>
        <w:t>参与</w:t>
      </w:r>
      <w:r w:rsidRPr="009A4504">
        <w:rPr>
          <w:iCs/>
        </w:rPr>
        <w:t>和平进程表示关切，重申</w:t>
      </w:r>
      <w:r w:rsidRPr="009A4504">
        <w:rPr>
          <w:rFonts w:hint="eastAsia"/>
          <w:iCs/>
        </w:rPr>
        <w:t>有</w:t>
      </w:r>
      <w:r w:rsidRPr="009A4504">
        <w:rPr>
          <w:iCs/>
        </w:rPr>
        <w:t>关和平进程的一切决策架构</w:t>
      </w:r>
      <w:r>
        <w:rPr>
          <w:rFonts w:asciiTheme="minorEastAsia" w:eastAsiaTheme="minorEastAsia" w:hAnsiTheme="minorEastAsia" w:hint="eastAsia"/>
          <w:iCs/>
        </w:rPr>
        <w:t>均</w:t>
      </w:r>
      <w:r w:rsidRPr="009A4504">
        <w:rPr>
          <w:iCs/>
        </w:rPr>
        <w:t>应吸</w:t>
      </w:r>
      <w:r w:rsidRPr="009A4504">
        <w:rPr>
          <w:rFonts w:hint="eastAsia"/>
          <w:iCs/>
        </w:rPr>
        <w:t>收</w:t>
      </w:r>
      <w:r>
        <w:rPr>
          <w:rFonts w:asciiTheme="minorEastAsia" w:eastAsiaTheme="minorEastAsia" w:hAnsiTheme="minorEastAsia" w:hint="eastAsia"/>
          <w:iCs/>
        </w:rPr>
        <w:t>妇女参与</w:t>
      </w:r>
      <w:r w:rsidRPr="009A4504">
        <w:rPr>
          <w:iCs/>
        </w:rPr>
        <w:t>，并强调妇女</w:t>
      </w:r>
      <w:r w:rsidRPr="009A4504">
        <w:rPr>
          <w:rFonts w:hint="eastAsia"/>
          <w:iCs/>
        </w:rPr>
        <w:t>在</w:t>
      </w:r>
      <w:r w:rsidRPr="009A4504">
        <w:rPr>
          <w:iCs/>
        </w:rPr>
        <w:t>预防和解决冲突及巩固和平方面发挥着重要作用</w:t>
      </w:r>
      <w:r w:rsidRPr="009A4504">
        <w:rPr>
          <w:rFonts w:hint="eastAsia"/>
          <w:iCs/>
        </w:rPr>
        <w:t>，</w:t>
      </w:r>
    </w:p>
    <w:p w:rsidR="00AB12B1" w:rsidRPr="00395830" w:rsidRDefault="00AB12B1" w:rsidP="001B2A6B">
      <w:pPr>
        <w:pStyle w:val="SingleTxtGC"/>
      </w:pPr>
      <w:r w:rsidRPr="00395830">
        <w:tab/>
      </w:r>
      <w:r w:rsidRPr="00E3544E">
        <w:rPr>
          <w:rFonts w:asciiTheme="minorEastAsia" w:eastAsia="楷体" w:hAnsiTheme="minorEastAsia" w:hint="eastAsia"/>
        </w:rPr>
        <w:t>又</w:t>
      </w:r>
      <w:r w:rsidRPr="009A4504">
        <w:rPr>
          <w:rFonts w:eastAsia="楷体" w:hint="eastAsia"/>
          <w:iCs/>
        </w:rPr>
        <w:t>注意</w:t>
      </w:r>
      <w:r w:rsidRPr="009A4504">
        <w:rPr>
          <w:rFonts w:eastAsia="楷体"/>
          <w:iCs/>
        </w:rPr>
        <w:t>到</w:t>
      </w:r>
      <w:r w:rsidRPr="009A4504">
        <w:rPr>
          <w:rFonts w:hint="eastAsia"/>
          <w:iCs/>
        </w:rPr>
        <w:t>联合国</w:t>
      </w:r>
      <w:r w:rsidRPr="009A4504">
        <w:rPr>
          <w:iCs/>
        </w:rPr>
        <w:t>马里多层面</w:t>
      </w:r>
      <w:r w:rsidRPr="009A4504">
        <w:rPr>
          <w:rFonts w:hint="eastAsia"/>
          <w:iCs/>
        </w:rPr>
        <w:t>综合</w:t>
      </w:r>
      <w:r w:rsidRPr="009A4504">
        <w:rPr>
          <w:iCs/>
        </w:rPr>
        <w:t>稳定团</w:t>
      </w:r>
      <w:r w:rsidRPr="009A4504">
        <w:rPr>
          <w:rFonts w:hint="eastAsia"/>
          <w:iCs/>
        </w:rPr>
        <w:t>与</w:t>
      </w:r>
      <w:r w:rsidRPr="009A4504">
        <w:rPr>
          <w:iCs/>
        </w:rPr>
        <w:t>联合国人权事务高级专员</w:t>
      </w:r>
      <w:r>
        <w:rPr>
          <w:rFonts w:asciiTheme="minorEastAsia" w:eastAsiaTheme="minorEastAsia" w:hAnsiTheme="minorEastAsia" w:hint="eastAsia"/>
          <w:iCs/>
        </w:rPr>
        <w:t>办事处</w:t>
      </w:r>
      <w:r w:rsidRPr="009A4504">
        <w:rPr>
          <w:iCs/>
        </w:rPr>
        <w:t>于</w:t>
      </w:r>
      <w:r w:rsidR="001B2A6B">
        <w:rPr>
          <w:iCs/>
        </w:rPr>
        <w:t>2</w:t>
      </w:r>
      <w:r w:rsidRPr="009A4504">
        <w:rPr>
          <w:iCs/>
        </w:rPr>
        <w:t>0</w:t>
      </w:r>
      <w:r w:rsidR="001B2A6B">
        <w:rPr>
          <w:iCs/>
        </w:rPr>
        <w:t>18</w:t>
      </w:r>
      <w:r w:rsidRPr="009A4504">
        <w:rPr>
          <w:iCs/>
        </w:rPr>
        <w:t>年</w:t>
      </w:r>
      <w:r w:rsidR="001B2A6B">
        <w:rPr>
          <w:iCs/>
        </w:rPr>
        <w:t>2</w:t>
      </w:r>
      <w:r w:rsidRPr="009A4504">
        <w:rPr>
          <w:iCs/>
        </w:rPr>
        <w:t>月</w:t>
      </w:r>
      <w:r w:rsidRPr="009A4504">
        <w:rPr>
          <w:rFonts w:hint="eastAsia"/>
          <w:iCs/>
        </w:rPr>
        <w:t>联合发布</w:t>
      </w:r>
      <w:r w:rsidRPr="009A4504">
        <w:rPr>
          <w:iCs/>
        </w:rPr>
        <w:t>的关于马里和平进程</w:t>
      </w:r>
      <w:proofErr w:type="gramStart"/>
      <w:r w:rsidRPr="009A4504">
        <w:rPr>
          <w:iCs/>
        </w:rPr>
        <w:t>中人权</w:t>
      </w:r>
      <w:proofErr w:type="gramEnd"/>
      <w:r w:rsidRPr="009A4504">
        <w:rPr>
          <w:iCs/>
        </w:rPr>
        <w:t>状况的</w:t>
      </w:r>
      <w:r w:rsidRPr="009A4504">
        <w:rPr>
          <w:rFonts w:hint="eastAsia"/>
          <w:iCs/>
        </w:rPr>
        <w:t>报告</w:t>
      </w:r>
      <w:r w:rsidRPr="009A4504">
        <w:rPr>
          <w:iCs/>
        </w:rPr>
        <w:t>，</w:t>
      </w:r>
      <w:r w:rsidRPr="009A4504">
        <w:rPr>
          <w:rFonts w:hint="eastAsia"/>
          <w:iCs/>
        </w:rPr>
        <w:t>其中</w:t>
      </w:r>
      <w:r w:rsidRPr="009A4504">
        <w:rPr>
          <w:iCs/>
        </w:rPr>
        <w:t>指出，</w:t>
      </w:r>
      <w:r w:rsidR="001B2A6B">
        <w:rPr>
          <w:iCs/>
        </w:rPr>
        <w:t>2</w:t>
      </w:r>
      <w:r w:rsidRPr="009A4504">
        <w:rPr>
          <w:iCs/>
        </w:rPr>
        <w:t>0</w:t>
      </w:r>
      <w:r w:rsidR="001B2A6B">
        <w:rPr>
          <w:iCs/>
        </w:rPr>
        <w:t>16</w:t>
      </w:r>
      <w:r w:rsidRPr="009A4504">
        <w:rPr>
          <w:iCs/>
        </w:rPr>
        <w:t>年</w:t>
      </w:r>
      <w:r w:rsidR="001B2A6B">
        <w:rPr>
          <w:iCs/>
        </w:rPr>
        <w:t>1</w:t>
      </w:r>
      <w:r w:rsidRPr="009A4504">
        <w:rPr>
          <w:iCs/>
        </w:rPr>
        <w:t>月</w:t>
      </w:r>
      <w:r>
        <w:rPr>
          <w:rFonts w:asciiTheme="minorEastAsia" w:eastAsiaTheme="minorEastAsia" w:hAnsiTheme="minorEastAsia" w:hint="eastAsia"/>
          <w:iCs/>
        </w:rPr>
        <w:t>至</w:t>
      </w:r>
      <w:r w:rsidR="001B2A6B">
        <w:rPr>
          <w:iCs/>
        </w:rPr>
        <w:t>2</w:t>
      </w:r>
      <w:r w:rsidRPr="009A4504">
        <w:rPr>
          <w:iCs/>
        </w:rPr>
        <w:t>0</w:t>
      </w:r>
      <w:r w:rsidR="001B2A6B">
        <w:rPr>
          <w:iCs/>
        </w:rPr>
        <w:t>17</w:t>
      </w:r>
      <w:r w:rsidRPr="009A4504">
        <w:rPr>
          <w:iCs/>
        </w:rPr>
        <w:t>年</w:t>
      </w:r>
      <w:r w:rsidR="001B2A6B">
        <w:rPr>
          <w:iCs/>
        </w:rPr>
        <w:t>6</w:t>
      </w:r>
      <w:r w:rsidRPr="009A4504">
        <w:rPr>
          <w:iCs/>
        </w:rPr>
        <w:t>月，马里有</w:t>
      </w:r>
      <w:r w:rsidR="001B2A6B">
        <w:rPr>
          <w:iCs/>
        </w:rPr>
        <w:t>6</w:t>
      </w:r>
      <w:r w:rsidRPr="009A4504">
        <w:rPr>
          <w:iCs/>
        </w:rPr>
        <w:t>00</w:t>
      </w:r>
      <w:r w:rsidRPr="009A4504">
        <w:rPr>
          <w:iCs/>
        </w:rPr>
        <w:t>多起</w:t>
      </w:r>
      <w:r>
        <w:rPr>
          <w:rFonts w:asciiTheme="minorEastAsia" w:eastAsiaTheme="minorEastAsia" w:hAnsiTheme="minorEastAsia" w:hint="eastAsia"/>
          <w:iCs/>
        </w:rPr>
        <w:t>侵犯和践踏</w:t>
      </w:r>
      <w:r w:rsidRPr="009A4504">
        <w:rPr>
          <w:iCs/>
        </w:rPr>
        <w:t>人权的报告，受害者超过</w:t>
      </w:r>
      <w:r w:rsidR="001B2A6B">
        <w:rPr>
          <w:iCs/>
        </w:rPr>
        <w:t>2,7</w:t>
      </w:r>
      <w:r w:rsidRPr="009A4504">
        <w:rPr>
          <w:iCs/>
        </w:rPr>
        <w:t>00</w:t>
      </w:r>
      <w:r w:rsidRPr="009A4504">
        <w:rPr>
          <w:rFonts w:hint="eastAsia"/>
          <w:iCs/>
        </w:rPr>
        <w:t>人</w:t>
      </w:r>
      <w:r w:rsidRPr="009A4504">
        <w:rPr>
          <w:iCs/>
        </w:rPr>
        <w:t>，</w:t>
      </w:r>
      <w:r>
        <w:rPr>
          <w:rFonts w:asciiTheme="minorEastAsia" w:eastAsiaTheme="minorEastAsia" w:hAnsiTheme="minorEastAsia" w:hint="eastAsia"/>
          <w:iCs/>
        </w:rPr>
        <w:t>报告还</w:t>
      </w:r>
      <w:r w:rsidRPr="009A4504">
        <w:rPr>
          <w:iCs/>
        </w:rPr>
        <w:t>表明</w:t>
      </w:r>
      <w:r w:rsidRPr="009A4504">
        <w:rPr>
          <w:rFonts w:hint="eastAsia"/>
          <w:iCs/>
        </w:rPr>
        <w:t>尊重</w:t>
      </w:r>
      <w:r w:rsidRPr="009A4504">
        <w:rPr>
          <w:iCs/>
        </w:rPr>
        <w:t>人权能够为实现</w:t>
      </w:r>
      <w:r>
        <w:rPr>
          <w:rFonts w:asciiTheme="minorEastAsia" w:eastAsiaTheme="minorEastAsia" w:hAnsiTheme="minorEastAsia" w:hint="eastAsia"/>
          <w:iCs/>
        </w:rPr>
        <w:t>《</w:t>
      </w:r>
      <w:r w:rsidRPr="009A4504">
        <w:rPr>
          <w:iCs/>
        </w:rPr>
        <w:t>和平协议</w:t>
      </w:r>
      <w:r>
        <w:rPr>
          <w:rFonts w:asciiTheme="minorEastAsia" w:eastAsiaTheme="minorEastAsia" w:hAnsiTheme="minorEastAsia" w:hint="eastAsia"/>
          <w:iCs/>
        </w:rPr>
        <w:t>》</w:t>
      </w:r>
      <w:r w:rsidRPr="009A4504">
        <w:rPr>
          <w:iCs/>
        </w:rPr>
        <w:t>创造一个有利的环境</w:t>
      </w:r>
      <w:r>
        <w:rPr>
          <w:rFonts w:asciiTheme="minorEastAsia" w:eastAsiaTheme="minorEastAsia" w:hAnsiTheme="minorEastAsia" w:hint="eastAsia"/>
          <w:iCs/>
        </w:rPr>
        <w:t>；特别指出</w:t>
      </w:r>
      <w:r w:rsidRPr="009A4504">
        <w:rPr>
          <w:rFonts w:hint="eastAsia"/>
          <w:iCs/>
        </w:rPr>
        <w:t>报告</w:t>
      </w:r>
      <w:r w:rsidRPr="009A4504">
        <w:rPr>
          <w:iCs/>
        </w:rPr>
        <w:t>人权</w:t>
      </w:r>
      <w:r w:rsidRPr="009A4504">
        <w:rPr>
          <w:rFonts w:hint="eastAsia"/>
          <w:iCs/>
        </w:rPr>
        <w:t>状</w:t>
      </w:r>
      <w:r w:rsidRPr="009A4504">
        <w:rPr>
          <w:iCs/>
        </w:rPr>
        <w:t>况是</w:t>
      </w:r>
      <w:r w:rsidRPr="009A4504">
        <w:rPr>
          <w:rFonts w:hint="eastAsia"/>
          <w:iCs/>
        </w:rPr>
        <w:t>联合国</w:t>
      </w:r>
      <w:r w:rsidRPr="009A4504">
        <w:rPr>
          <w:iCs/>
        </w:rPr>
        <w:t>马里多层面</w:t>
      </w:r>
      <w:r w:rsidRPr="009A4504">
        <w:rPr>
          <w:rFonts w:hint="eastAsia"/>
          <w:iCs/>
        </w:rPr>
        <w:t>综合</w:t>
      </w:r>
      <w:r w:rsidRPr="009A4504">
        <w:rPr>
          <w:iCs/>
        </w:rPr>
        <w:t>稳定</w:t>
      </w:r>
      <w:proofErr w:type="gramStart"/>
      <w:r w:rsidRPr="009A4504">
        <w:rPr>
          <w:iCs/>
        </w:rPr>
        <w:t>团</w:t>
      </w:r>
      <w:r w:rsidRPr="009A4504">
        <w:rPr>
          <w:rFonts w:hint="eastAsia"/>
          <w:iCs/>
        </w:rPr>
        <w:t>促进</w:t>
      </w:r>
      <w:proofErr w:type="gramEnd"/>
      <w:r w:rsidRPr="009A4504">
        <w:rPr>
          <w:iCs/>
        </w:rPr>
        <w:t>和保护人权任务的一</w:t>
      </w:r>
      <w:r w:rsidRPr="009A4504">
        <w:rPr>
          <w:rFonts w:hint="eastAsia"/>
          <w:iCs/>
        </w:rPr>
        <w:t>项</w:t>
      </w:r>
      <w:r w:rsidRPr="009A4504">
        <w:rPr>
          <w:iCs/>
        </w:rPr>
        <w:t>内容</w:t>
      </w:r>
      <w:r>
        <w:rPr>
          <w:rFonts w:asciiTheme="minorEastAsia" w:eastAsiaTheme="minorEastAsia" w:hAnsiTheme="minorEastAsia" w:hint="eastAsia"/>
          <w:iCs/>
        </w:rPr>
        <w:t>，</w:t>
      </w:r>
    </w:p>
    <w:p w:rsidR="00AB12B1" w:rsidRPr="00395830" w:rsidRDefault="00AB12B1" w:rsidP="001B2A6B">
      <w:pPr>
        <w:pStyle w:val="SingleTxtGC"/>
      </w:pPr>
      <w:r w:rsidRPr="00395830">
        <w:tab/>
      </w:r>
      <w:r>
        <w:rPr>
          <w:rFonts w:eastAsia="楷体" w:hint="eastAsia"/>
          <w:iCs/>
        </w:rPr>
        <w:t>赞赏</w:t>
      </w:r>
      <w:r w:rsidRPr="009A4504">
        <w:rPr>
          <w:rFonts w:eastAsia="楷体" w:hint="eastAsia"/>
          <w:iCs/>
        </w:rPr>
        <w:t>地</w:t>
      </w:r>
      <w:r w:rsidRPr="009A4504">
        <w:rPr>
          <w:rFonts w:eastAsia="楷体"/>
          <w:iCs/>
        </w:rPr>
        <w:t>注意到</w:t>
      </w:r>
      <w:r w:rsidRPr="009A4504">
        <w:rPr>
          <w:rFonts w:hint="eastAsia"/>
          <w:iCs/>
        </w:rPr>
        <w:t>马里人</w:t>
      </w:r>
      <w:r w:rsidRPr="009A4504">
        <w:rPr>
          <w:iCs/>
        </w:rPr>
        <w:t>权状况独立专家的报告</w:t>
      </w:r>
      <w:r w:rsidRPr="003501B8">
        <w:rPr>
          <w:rStyle w:val="a8"/>
        </w:rPr>
        <w:footnoteReference w:id="3"/>
      </w:r>
      <w:r>
        <w:rPr>
          <w:rFonts w:asciiTheme="minorEastAsia" w:eastAsiaTheme="minorEastAsia" w:hAnsiTheme="minorEastAsia" w:hint="eastAsia"/>
          <w:iCs/>
        </w:rPr>
        <w:t>，</w:t>
      </w:r>
    </w:p>
    <w:p w:rsidR="00AB12B1" w:rsidRPr="00395830" w:rsidRDefault="00AB12B1" w:rsidP="001B2A6B">
      <w:pPr>
        <w:pStyle w:val="SingleTxtGC"/>
      </w:pPr>
      <w:r w:rsidRPr="00395830">
        <w:tab/>
      </w:r>
      <w:r w:rsidRPr="009A4504">
        <w:rPr>
          <w:rFonts w:eastAsia="楷体" w:hint="eastAsia"/>
          <w:iCs/>
        </w:rPr>
        <w:t>注意到</w:t>
      </w:r>
      <w:r w:rsidRPr="001F2C10">
        <w:rPr>
          <w:iCs/>
        </w:rPr>
        <w:t>萨赫勒五国集团联合部队</w:t>
      </w:r>
      <w:r w:rsidRPr="001F2C10">
        <w:rPr>
          <w:rFonts w:hint="eastAsia"/>
          <w:iCs/>
        </w:rPr>
        <w:t>考虑</w:t>
      </w:r>
      <w:r w:rsidRPr="00B749D7">
        <w:rPr>
          <w:rFonts w:eastAsiaTheme="minorEastAsia"/>
          <w:iCs/>
        </w:rPr>
        <w:t>到</w:t>
      </w:r>
      <w:r w:rsidRPr="00B749D7">
        <w:rPr>
          <w:rFonts w:ascii="微软雅黑" w:eastAsiaTheme="minorEastAsia" w:hAnsi="微软雅黑" w:cs="微软雅黑" w:hint="eastAsia"/>
          <w:iCs/>
        </w:rPr>
        <w:t>关于联合国向非联合国安全部队提供支持的人权尽职政策</w:t>
      </w:r>
      <w:r w:rsidRPr="00B749D7">
        <w:rPr>
          <w:rFonts w:eastAsiaTheme="minorEastAsia"/>
          <w:iCs/>
        </w:rPr>
        <w:t>，</w:t>
      </w:r>
    </w:p>
    <w:p w:rsidR="00AB12B1" w:rsidRPr="00765EC4" w:rsidRDefault="00AB12B1" w:rsidP="001B2A6B">
      <w:pPr>
        <w:pStyle w:val="SingleTxtGC"/>
        <w:rPr>
          <w:spacing w:val="4"/>
        </w:rPr>
      </w:pPr>
      <w:r w:rsidRPr="00765EC4">
        <w:rPr>
          <w:spacing w:val="4"/>
        </w:rPr>
        <w:tab/>
      </w:r>
      <w:r w:rsidRPr="00765EC4">
        <w:rPr>
          <w:rFonts w:asciiTheme="minorEastAsia" w:eastAsia="楷体" w:hAnsiTheme="minorEastAsia" w:hint="eastAsia"/>
          <w:spacing w:val="4"/>
        </w:rPr>
        <w:t>又</w:t>
      </w:r>
      <w:r w:rsidRPr="00765EC4">
        <w:rPr>
          <w:rFonts w:eastAsia="楷体" w:hint="eastAsia"/>
          <w:iCs/>
          <w:spacing w:val="4"/>
        </w:rPr>
        <w:t>注意</w:t>
      </w:r>
      <w:r w:rsidRPr="00765EC4">
        <w:rPr>
          <w:rFonts w:eastAsia="楷体"/>
          <w:iCs/>
          <w:spacing w:val="4"/>
        </w:rPr>
        <w:t>到</w:t>
      </w:r>
      <w:r w:rsidRPr="00765EC4">
        <w:rPr>
          <w:rFonts w:ascii="微软雅黑" w:eastAsiaTheme="minorEastAsia" w:hAnsi="微软雅黑" w:cs="微软雅黑" w:hint="eastAsia"/>
          <w:iCs/>
          <w:spacing w:val="4"/>
        </w:rPr>
        <w:t>为确保联合部队的行动尊重人权和国际人道主义法制订了遵约框架，</w:t>
      </w:r>
    </w:p>
    <w:p w:rsidR="00AB12B1" w:rsidRPr="00395830" w:rsidRDefault="00AB12B1" w:rsidP="001B2A6B">
      <w:pPr>
        <w:pStyle w:val="SingleTxtGC"/>
      </w:pPr>
      <w:bookmarkStart w:id="0" w:name="_GoBack"/>
      <w:bookmarkEnd w:id="0"/>
      <w:r w:rsidRPr="00395830">
        <w:tab/>
      </w:r>
      <w:r w:rsidR="001B2A6B">
        <w:t>1</w:t>
      </w:r>
      <w:r w:rsidRPr="00395830">
        <w:t>.</w:t>
      </w:r>
      <w:r w:rsidRPr="00395830">
        <w:tab/>
      </w:r>
      <w:r w:rsidRPr="004C789F">
        <w:rPr>
          <w:rFonts w:eastAsia="楷体" w:hint="eastAsia"/>
          <w:iCs/>
        </w:rPr>
        <w:t>强烈</w:t>
      </w:r>
      <w:proofErr w:type="gramStart"/>
      <w:r w:rsidRPr="004C789F">
        <w:rPr>
          <w:rFonts w:eastAsia="楷体" w:hint="eastAsia"/>
          <w:iCs/>
        </w:rPr>
        <w:t>谴责</w:t>
      </w:r>
      <w:r w:rsidRPr="004C789F">
        <w:rPr>
          <w:rFonts w:ascii="微软雅黑" w:eastAsiaTheme="minorEastAsia" w:hAnsi="微软雅黑" w:cs="微软雅黑" w:hint="eastAsia"/>
          <w:iCs/>
        </w:rPr>
        <w:t>自</w:t>
      </w:r>
      <w:proofErr w:type="gramEnd"/>
      <w:r w:rsidRPr="004C789F">
        <w:rPr>
          <w:rFonts w:ascii="微软雅黑" w:eastAsiaTheme="minorEastAsia" w:hAnsi="微软雅黑" w:cs="微软雅黑" w:hint="eastAsia"/>
          <w:iCs/>
        </w:rPr>
        <w:t>危机开始以来在马里发生的侵犯</w:t>
      </w:r>
      <w:r>
        <w:rPr>
          <w:rFonts w:ascii="微软雅黑" w:eastAsiaTheme="minorEastAsia" w:hAnsi="微软雅黑" w:cs="微软雅黑" w:hint="eastAsia"/>
          <w:iCs/>
        </w:rPr>
        <w:t>和践踏人权</w:t>
      </w:r>
      <w:r w:rsidRPr="004C789F">
        <w:rPr>
          <w:rFonts w:ascii="微软雅黑" w:eastAsiaTheme="minorEastAsia" w:hAnsi="微软雅黑" w:cs="微软雅黑" w:hint="eastAsia"/>
          <w:iCs/>
        </w:rPr>
        <w:t>及违反国际人道主义法的行为，包括征召儿童作为儿童兵和侵犯这些儿童权利的行为</w:t>
      </w:r>
      <w:r>
        <w:rPr>
          <w:rFonts w:ascii="微软雅黑" w:eastAsiaTheme="minorEastAsia" w:hAnsi="微软雅黑" w:cs="微软雅黑" w:hint="eastAsia"/>
          <w:iCs/>
        </w:rPr>
        <w:t>及</w:t>
      </w:r>
      <w:r w:rsidRPr="004C789F">
        <w:rPr>
          <w:rFonts w:ascii="微软雅黑" w:eastAsiaTheme="minorEastAsia" w:hAnsi="微软雅黑" w:cs="微软雅黑" w:hint="eastAsia"/>
          <w:iCs/>
        </w:rPr>
        <w:t>侵犯</w:t>
      </w:r>
      <w:r>
        <w:rPr>
          <w:rFonts w:ascii="微软雅黑" w:eastAsiaTheme="minorEastAsia" w:hAnsi="微软雅黑" w:cs="微软雅黑" w:hint="eastAsia"/>
          <w:iCs/>
        </w:rPr>
        <w:t>和践踏</w:t>
      </w:r>
      <w:r w:rsidRPr="004C789F">
        <w:rPr>
          <w:rFonts w:ascii="微软雅黑" w:eastAsiaTheme="minorEastAsia" w:hAnsi="微软雅黑" w:cs="微软雅黑" w:hint="eastAsia"/>
          <w:iCs/>
        </w:rPr>
        <w:t>妇女权利的行为，以及一切恐怖主义袭击活动，包括</w:t>
      </w:r>
      <w:r w:rsidR="001B2A6B">
        <w:rPr>
          <w:rFonts w:eastAsiaTheme="minorEastAsia"/>
          <w:iCs/>
        </w:rPr>
        <w:t>2</w:t>
      </w:r>
      <w:r w:rsidRPr="004C789F">
        <w:rPr>
          <w:rFonts w:eastAsiaTheme="minorEastAsia"/>
          <w:iCs/>
        </w:rPr>
        <w:t>0</w:t>
      </w:r>
      <w:r w:rsidR="001B2A6B">
        <w:rPr>
          <w:rFonts w:eastAsiaTheme="minorEastAsia"/>
          <w:iCs/>
        </w:rPr>
        <w:t>18</w:t>
      </w:r>
      <w:r w:rsidRPr="004C789F">
        <w:rPr>
          <w:rFonts w:ascii="微软雅黑" w:eastAsiaTheme="minorEastAsia" w:hAnsi="微软雅黑" w:cs="微软雅黑" w:hint="eastAsia"/>
          <w:iCs/>
        </w:rPr>
        <w:t>年针对流动</w:t>
      </w:r>
      <w:r>
        <w:rPr>
          <w:rFonts w:ascii="微软雅黑" w:eastAsiaTheme="minorEastAsia" w:hAnsi="微软雅黑" w:cs="微软雅黑" w:hint="eastAsia"/>
          <w:iCs/>
        </w:rPr>
        <w:t>商贩</w:t>
      </w:r>
      <w:r w:rsidRPr="004C789F">
        <w:rPr>
          <w:rFonts w:ascii="微软雅黑" w:eastAsiaTheme="minorEastAsia" w:hAnsi="微软雅黑" w:cs="微软雅黑" w:hint="eastAsia"/>
          <w:iCs/>
        </w:rPr>
        <w:t>的致命袭击活动</w:t>
      </w:r>
      <w:r>
        <w:rPr>
          <w:rFonts w:ascii="微软雅黑" w:eastAsiaTheme="minorEastAsia" w:hAnsi="微软雅黑" w:cs="微软雅黑" w:hint="eastAsia"/>
          <w:iCs/>
        </w:rPr>
        <w:t>；</w:t>
      </w:r>
    </w:p>
    <w:p w:rsidR="00AB12B1" w:rsidRPr="00395830" w:rsidRDefault="00AB12B1" w:rsidP="001B2A6B">
      <w:pPr>
        <w:pStyle w:val="SingleTxtGC"/>
      </w:pPr>
      <w:r w:rsidRPr="00395830">
        <w:tab/>
      </w:r>
      <w:r w:rsidR="001B2A6B">
        <w:t>2</w:t>
      </w:r>
      <w:r w:rsidRPr="00395830">
        <w:t>.</w:t>
      </w:r>
      <w:r w:rsidRPr="00395830">
        <w:tab/>
      </w:r>
      <w:r w:rsidRPr="00CA0BCB">
        <w:rPr>
          <w:rFonts w:asciiTheme="minorEastAsia" w:eastAsia="楷体" w:hAnsiTheme="minorEastAsia" w:hint="eastAsia"/>
        </w:rPr>
        <w:t>又</w:t>
      </w:r>
      <w:r w:rsidRPr="00CA0BCB">
        <w:rPr>
          <w:rFonts w:eastAsia="楷体" w:hint="eastAsia"/>
          <w:iCs/>
        </w:rPr>
        <w:t>强烈</w:t>
      </w:r>
      <w:r w:rsidRPr="00CA0BCB">
        <w:rPr>
          <w:rFonts w:eastAsia="楷体"/>
          <w:iCs/>
        </w:rPr>
        <w:t>谴责</w:t>
      </w:r>
      <w:r w:rsidRPr="00CA0BCB">
        <w:rPr>
          <w:rFonts w:ascii="微软雅黑" w:eastAsiaTheme="minorEastAsia" w:hAnsi="微软雅黑" w:cs="微软雅黑" w:hint="eastAsia"/>
          <w:iCs/>
        </w:rPr>
        <w:t>针对平民、马里国防和安全部队、联合国马里多层面综合稳定团</w:t>
      </w:r>
      <w:r>
        <w:rPr>
          <w:rFonts w:ascii="微软雅黑" w:eastAsiaTheme="minorEastAsia" w:hAnsi="微软雅黑" w:cs="微软雅黑" w:hint="eastAsia"/>
          <w:iCs/>
        </w:rPr>
        <w:t>和</w:t>
      </w:r>
      <w:r w:rsidRPr="00CA0BCB">
        <w:rPr>
          <w:rFonts w:ascii="微软雅黑" w:eastAsiaTheme="minorEastAsia" w:hAnsi="微软雅黑" w:cs="微软雅黑" w:hint="eastAsia"/>
          <w:iCs/>
        </w:rPr>
        <w:t>法国</w:t>
      </w:r>
      <w:r>
        <w:rPr>
          <w:rFonts w:ascii="微软雅黑" w:eastAsiaTheme="minorEastAsia" w:hAnsi="微软雅黑" w:cs="微软雅黑" w:hint="eastAsia"/>
          <w:iCs/>
        </w:rPr>
        <w:t>军</w:t>
      </w:r>
      <w:r w:rsidRPr="00CA0BCB">
        <w:rPr>
          <w:rFonts w:ascii="微软雅黑" w:eastAsiaTheme="minorEastAsia" w:hAnsi="微软雅黑" w:cs="微软雅黑" w:hint="eastAsia"/>
          <w:iCs/>
        </w:rPr>
        <w:t>队的袭击包括恐怖袭击，强调必须将上述活动的实施者、支持者</w:t>
      </w:r>
      <w:r>
        <w:rPr>
          <w:rFonts w:ascii="微软雅黑" w:eastAsiaTheme="minorEastAsia" w:hAnsi="微软雅黑" w:cs="微软雅黑" w:hint="eastAsia"/>
          <w:iCs/>
        </w:rPr>
        <w:t>、</w:t>
      </w:r>
      <w:r w:rsidRPr="00CA0BCB">
        <w:rPr>
          <w:rFonts w:ascii="微软雅黑" w:eastAsiaTheme="minorEastAsia" w:hAnsi="微软雅黑" w:cs="微软雅黑" w:hint="eastAsia"/>
          <w:iCs/>
        </w:rPr>
        <w:t>组织者</w:t>
      </w:r>
      <w:r>
        <w:rPr>
          <w:rFonts w:ascii="微软雅黑" w:eastAsiaTheme="minorEastAsia" w:hAnsi="微软雅黑" w:cs="微软雅黑" w:hint="eastAsia"/>
          <w:iCs/>
        </w:rPr>
        <w:t>和</w:t>
      </w:r>
      <w:r w:rsidRPr="00CA0BCB">
        <w:rPr>
          <w:rFonts w:ascii="微软雅黑" w:eastAsiaTheme="minorEastAsia" w:hAnsi="微软雅黑" w:cs="微软雅黑" w:hint="eastAsia"/>
          <w:iCs/>
        </w:rPr>
        <w:t>资助者绳之以法，并促请马里政府采取措施确保这些活动的</w:t>
      </w:r>
      <w:r>
        <w:rPr>
          <w:rFonts w:ascii="微软雅黑" w:eastAsiaTheme="minorEastAsia" w:hAnsi="微软雅黑" w:cs="微软雅黑" w:hint="eastAsia"/>
          <w:iCs/>
        </w:rPr>
        <w:t>责任人</w:t>
      </w:r>
      <w:r w:rsidRPr="00CA0BCB">
        <w:rPr>
          <w:rFonts w:ascii="微软雅黑" w:eastAsiaTheme="minorEastAsia" w:hAnsi="微软雅黑" w:cs="微软雅黑" w:hint="eastAsia"/>
          <w:iCs/>
        </w:rPr>
        <w:t>受到起诉；</w:t>
      </w:r>
    </w:p>
    <w:p w:rsidR="00AB12B1" w:rsidRPr="00395830" w:rsidRDefault="00AB12B1" w:rsidP="001B2A6B">
      <w:pPr>
        <w:pStyle w:val="SingleTxtGC"/>
      </w:pPr>
      <w:r w:rsidRPr="00395830">
        <w:tab/>
      </w:r>
      <w:r w:rsidR="001B2A6B">
        <w:t>3</w:t>
      </w:r>
      <w:r w:rsidRPr="00395830">
        <w:t>.</w:t>
      </w:r>
      <w:r w:rsidRPr="00395830">
        <w:tab/>
      </w:r>
      <w:r w:rsidRPr="009A4504">
        <w:rPr>
          <w:rFonts w:eastAsia="楷体" w:hint="eastAsia"/>
          <w:iCs/>
        </w:rPr>
        <w:t>再次呼吁</w:t>
      </w:r>
      <w:r w:rsidRPr="009A4504">
        <w:rPr>
          <w:iCs/>
        </w:rPr>
        <w:t>立即停止一</w:t>
      </w:r>
      <w:r w:rsidRPr="009A4504">
        <w:rPr>
          <w:rFonts w:hint="eastAsia"/>
          <w:iCs/>
        </w:rPr>
        <w:t>切</w:t>
      </w:r>
      <w:r w:rsidRPr="009A4504">
        <w:rPr>
          <w:iCs/>
        </w:rPr>
        <w:t>侵犯</w:t>
      </w:r>
      <w:r>
        <w:rPr>
          <w:rFonts w:asciiTheme="minorEastAsia" w:eastAsiaTheme="minorEastAsia" w:hAnsiTheme="minorEastAsia" w:hint="eastAsia"/>
          <w:iCs/>
        </w:rPr>
        <w:t>、违反和践踏</w:t>
      </w:r>
      <w:r w:rsidRPr="009A4504">
        <w:rPr>
          <w:iCs/>
        </w:rPr>
        <w:t>人权</w:t>
      </w:r>
      <w:r>
        <w:rPr>
          <w:rFonts w:asciiTheme="minorEastAsia" w:eastAsiaTheme="minorEastAsia" w:hAnsiTheme="minorEastAsia" w:hint="eastAsia"/>
          <w:iCs/>
        </w:rPr>
        <w:t>的</w:t>
      </w:r>
      <w:r w:rsidRPr="009A4504">
        <w:rPr>
          <w:iCs/>
        </w:rPr>
        <w:t>行为，</w:t>
      </w:r>
      <w:r w:rsidRPr="009A4504">
        <w:rPr>
          <w:rFonts w:hint="eastAsia"/>
          <w:iCs/>
        </w:rPr>
        <w:t>严格</w:t>
      </w:r>
      <w:r w:rsidRPr="009A4504">
        <w:rPr>
          <w:iCs/>
        </w:rPr>
        <w:t>尊重人权和基本自由；</w:t>
      </w:r>
    </w:p>
    <w:p w:rsidR="00AB12B1" w:rsidRPr="00395830" w:rsidRDefault="00AB12B1" w:rsidP="001B2A6B">
      <w:pPr>
        <w:pStyle w:val="SingleTxtGC"/>
      </w:pPr>
      <w:r w:rsidRPr="00395830">
        <w:tab/>
      </w:r>
      <w:r w:rsidR="001B2A6B">
        <w:t>4</w:t>
      </w:r>
      <w:r w:rsidRPr="00395830">
        <w:t>.</w:t>
      </w:r>
      <w:r w:rsidRPr="00395830">
        <w:tab/>
      </w:r>
      <w:r w:rsidRPr="00EC4AC6">
        <w:rPr>
          <w:rFonts w:asciiTheme="minorEastAsia" w:eastAsia="楷体" w:hAnsiTheme="minorEastAsia" w:hint="eastAsia"/>
        </w:rPr>
        <w:t>要求</w:t>
      </w:r>
      <w:r w:rsidRPr="009A4504">
        <w:rPr>
          <w:rFonts w:hint="eastAsia"/>
          <w:iCs/>
        </w:rPr>
        <w:t>各方为</w:t>
      </w:r>
      <w:r w:rsidRPr="009A4504">
        <w:rPr>
          <w:iCs/>
        </w:rPr>
        <w:t>人道主义援助</w:t>
      </w:r>
      <w:r>
        <w:rPr>
          <w:rFonts w:asciiTheme="minorEastAsia" w:eastAsiaTheme="minorEastAsia" w:hAnsiTheme="minorEastAsia" w:hint="eastAsia"/>
          <w:iCs/>
        </w:rPr>
        <w:t>全面、</w:t>
      </w:r>
      <w:r w:rsidRPr="009A4504">
        <w:rPr>
          <w:iCs/>
        </w:rPr>
        <w:t>安全和不受</w:t>
      </w:r>
      <w:r>
        <w:rPr>
          <w:rFonts w:asciiTheme="minorEastAsia" w:eastAsiaTheme="minorEastAsia" w:hAnsiTheme="minorEastAsia" w:hint="eastAsia"/>
          <w:iCs/>
        </w:rPr>
        <w:t>阻碍地</w:t>
      </w:r>
      <w:r w:rsidRPr="009A4504">
        <w:rPr>
          <w:iCs/>
        </w:rPr>
        <w:t>自由进出提供便利，以便援助能够迅速送达马里</w:t>
      </w:r>
      <w:r w:rsidRPr="009A4504">
        <w:rPr>
          <w:rFonts w:hint="eastAsia"/>
          <w:iCs/>
        </w:rPr>
        <w:t>全</w:t>
      </w:r>
      <w:r w:rsidRPr="009A4504">
        <w:rPr>
          <w:iCs/>
        </w:rPr>
        <w:t>境</w:t>
      </w:r>
      <w:r>
        <w:rPr>
          <w:rFonts w:asciiTheme="minorEastAsia" w:eastAsiaTheme="minorEastAsia" w:hAnsiTheme="minorEastAsia" w:hint="eastAsia"/>
          <w:iCs/>
        </w:rPr>
        <w:t>所</w:t>
      </w:r>
      <w:r w:rsidRPr="009A4504">
        <w:rPr>
          <w:iCs/>
        </w:rPr>
        <w:t>有需要</w:t>
      </w:r>
      <w:r>
        <w:rPr>
          <w:rFonts w:asciiTheme="minorEastAsia" w:eastAsiaTheme="minorEastAsia" w:hAnsiTheme="minorEastAsia" w:hint="eastAsia"/>
          <w:iCs/>
        </w:rPr>
        <w:t>援助的人</w:t>
      </w:r>
      <w:r w:rsidRPr="009A4504">
        <w:rPr>
          <w:iCs/>
        </w:rPr>
        <w:t>，并确保</w:t>
      </w:r>
      <w:r w:rsidRPr="009A4504">
        <w:rPr>
          <w:rFonts w:hint="eastAsia"/>
          <w:iCs/>
        </w:rPr>
        <w:t>接受</w:t>
      </w:r>
      <w:r w:rsidRPr="009A4504">
        <w:rPr>
          <w:iCs/>
        </w:rPr>
        <w:t>援助的平民</w:t>
      </w:r>
      <w:r>
        <w:rPr>
          <w:rFonts w:asciiTheme="minorEastAsia" w:eastAsiaTheme="minorEastAsia" w:hAnsiTheme="minorEastAsia" w:hint="eastAsia"/>
          <w:iCs/>
        </w:rPr>
        <w:t>和</w:t>
      </w:r>
      <w:r w:rsidRPr="009A4504">
        <w:rPr>
          <w:iCs/>
        </w:rPr>
        <w:t>在马里</w:t>
      </w:r>
      <w:r>
        <w:rPr>
          <w:rFonts w:asciiTheme="minorEastAsia" w:eastAsiaTheme="minorEastAsia" w:hAnsiTheme="minorEastAsia" w:hint="eastAsia"/>
          <w:iCs/>
        </w:rPr>
        <w:t>工作</w:t>
      </w:r>
      <w:r w:rsidRPr="009A4504">
        <w:rPr>
          <w:iCs/>
        </w:rPr>
        <w:t>的人道主义</w:t>
      </w:r>
      <w:r>
        <w:rPr>
          <w:rFonts w:asciiTheme="minorEastAsia" w:eastAsiaTheme="minorEastAsia" w:hAnsiTheme="minorEastAsia" w:hint="eastAsia"/>
          <w:iCs/>
        </w:rPr>
        <w:t>人员</w:t>
      </w:r>
      <w:r w:rsidRPr="009A4504">
        <w:rPr>
          <w:iCs/>
        </w:rPr>
        <w:t>得到安全和保护</w:t>
      </w:r>
      <w:r w:rsidRPr="009A4504">
        <w:rPr>
          <w:rFonts w:hint="eastAsia"/>
          <w:iCs/>
        </w:rPr>
        <w:t>；</w:t>
      </w:r>
    </w:p>
    <w:p w:rsidR="00AB12B1" w:rsidRPr="00395830" w:rsidRDefault="00AB12B1" w:rsidP="001B2A6B">
      <w:pPr>
        <w:pStyle w:val="SingleTxtGC"/>
      </w:pPr>
      <w:r w:rsidRPr="00395830">
        <w:tab/>
      </w:r>
      <w:r w:rsidR="001B2A6B">
        <w:t>5</w:t>
      </w:r>
      <w:r w:rsidRPr="00395830">
        <w:t>.</w:t>
      </w:r>
      <w:r w:rsidRPr="00395830">
        <w:tab/>
      </w:r>
      <w:r w:rsidRPr="005524DC">
        <w:rPr>
          <w:rFonts w:asciiTheme="minorEastAsia" w:eastAsia="楷体" w:hAnsiTheme="minorEastAsia" w:hint="eastAsia"/>
        </w:rPr>
        <w:t>吁请</w:t>
      </w:r>
      <w:r w:rsidRPr="009A4504">
        <w:rPr>
          <w:rFonts w:hint="eastAsia"/>
          <w:iCs/>
        </w:rPr>
        <w:t>马里政府</w:t>
      </w:r>
      <w:r w:rsidRPr="009A4504">
        <w:rPr>
          <w:iCs/>
        </w:rPr>
        <w:t>继续</w:t>
      </w:r>
      <w:r>
        <w:rPr>
          <w:rFonts w:asciiTheme="minorEastAsia" w:eastAsiaTheme="minorEastAsia" w:hAnsiTheme="minorEastAsia" w:hint="eastAsia"/>
          <w:iCs/>
        </w:rPr>
        <w:t>并</w:t>
      </w:r>
      <w:r w:rsidRPr="009A4504">
        <w:rPr>
          <w:rFonts w:hint="eastAsia"/>
          <w:iCs/>
        </w:rPr>
        <w:t>加紧</w:t>
      </w:r>
      <w:r w:rsidRPr="009A4504">
        <w:rPr>
          <w:iCs/>
        </w:rPr>
        <w:t>努力，保护、尊重和实现人权</w:t>
      </w:r>
      <w:r>
        <w:rPr>
          <w:rFonts w:asciiTheme="minorEastAsia" w:eastAsiaTheme="minorEastAsia" w:hAnsiTheme="minorEastAsia" w:hint="eastAsia"/>
          <w:iCs/>
        </w:rPr>
        <w:t>，促进</w:t>
      </w:r>
      <w:r w:rsidRPr="009A4504">
        <w:rPr>
          <w:iCs/>
        </w:rPr>
        <w:t>民族和解，特别是加强司法机关</w:t>
      </w:r>
      <w:r w:rsidRPr="009A4504">
        <w:rPr>
          <w:rFonts w:hint="eastAsia"/>
          <w:iCs/>
        </w:rPr>
        <w:t>，</w:t>
      </w:r>
      <w:r w:rsidRPr="009A4504">
        <w:rPr>
          <w:iCs/>
        </w:rPr>
        <w:t>建立过渡期</w:t>
      </w:r>
      <w:r>
        <w:rPr>
          <w:rFonts w:asciiTheme="minorEastAsia" w:eastAsiaTheme="minorEastAsia" w:hAnsiTheme="minorEastAsia" w:hint="eastAsia"/>
          <w:iCs/>
        </w:rPr>
        <w:t>正义</w:t>
      </w:r>
      <w:r w:rsidRPr="009A4504">
        <w:rPr>
          <w:iCs/>
        </w:rPr>
        <w:t>机制，</w:t>
      </w:r>
      <w:r w:rsidRPr="009A4504">
        <w:rPr>
          <w:rFonts w:hint="eastAsia"/>
          <w:iCs/>
        </w:rPr>
        <w:t>并</w:t>
      </w:r>
      <w:r w:rsidRPr="009A4504">
        <w:rPr>
          <w:iCs/>
        </w:rPr>
        <w:t>在全国境内切实重新建立</w:t>
      </w:r>
      <w:r>
        <w:rPr>
          <w:rFonts w:asciiTheme="minorEastAsia" w:eastAsiaTheme="minorEastAsia" w:hAnsiTheme="minorEastAsia" w:hint="eastAsia"/>
          <w:iCs/>
        </w:rPr>
        <w:t>公共</w:t>
      </w:r>
      <w:r w:rsidRPr="009A4504">
        <w:rPr>
          <w:iCs/>
        </w:rPr>
        <w:t>服务；</w:t>
      </w:r>
    </w:p>
    <w:p w:rsidR="00AB12B1" w:rsidRPr="00395830" w:rsidRDefault="00AB12B1" w:rsidP="001B2A6B">
      <w:pPr>
        <w:pStyle w:val="SingleTxtGC"/>
      </w:pPr>
      <w:r w:rsidRPr="00395830">
        <w:tab/>
      </w:r>
      <w:r w:rsidR="001B2A6B">
        <w:t>6</w:t>
      </w:r>
      <w:r w:rsidRPr="00395830">
        <w:t>.</w:t>
      </w:r>
      <w:r w:rsidRPr="00395830">
        <w:tab/>
      </w:r>
      <w:r w:rsidRPr="00C80E60">
        <w:rPr>
          <w:rFonts w:asciiTheme="minorEastAsia" w:eastAsia="楷体" w:hAnsiTheme="minorEastAsia" w:hint="eastAsia"/>
        </w:rPr>
        <w:t>吁请</w:t>
      </w:r>
      <w:r>
        <w:rPr>
          <w:rFonts w:asciiTheme="minorEastAsia" w:eastAsiaTheme="minorEastAsia" w:hAnsiTheme="minorEastAsia" w:hint="eastAsia"/>
          <w:iCs/>
        </w:rPr>
        <w:t>《</w:t>
      </w:r>
      <w:r w:rsidRPr="009A4504">
        <w:rPr>
          <w:rFonts w:hint="eastAsia"/>
          <w:iCs/>
        </w:rPr>
        <w:t>马里和平</w:t>
      </w:r>
      <w:r w:rsidRPr="009A4504">
        <w:rPr>
          <w:iCs/>
        </w:rPr>
        <w:t>与和解协议</w:t>
      </w:r>
      <w:r>
        <w:rPr>
          <w:rFonts w:asciiTheme="minorEastAsia" w:eastAsiaTheme="minorEastAsia" w:hAnsiTheme="minorEastAsia" w:hint="eastAsia"/>
          <w:iCs/>
        </w:rPr>
        <w:t>》</w:t>
      </w:r>
      <w:r w:rsidRPr="009A4504">
        <w:rPr>
          <w:iCs/>
        </w:rPr>
        <w:t>各</w:t>
      </w:r>
      <w:r>
        <w:rPr>
          <w:rFonts w:asciiTheme="minorEastAsia" w:eastAsiaTheme="minorEastAsia" w:hAnsiTheme="minorEastAsia" w:hint="eastAsia"/>
          <w:iCs/>
        </w:rPr>
        <w:t>签署</w:t>
      </w:r>
      <w:r w:rsidRPr="009A4504">
        <w:rPr>
          <w:iCs/>
        </w:rPr>
        <w:t>方</w:t>
      </w:r>
      <w:r w:rsidRPr="009A4504">
        <w:rPr>
          <w:rFonts w:hint="eastAsia"/>
          <w:iCs/>
        </w:rPr>
        <w:t>按照他们</w:t>
      </w:r>
      <w:r w:rsidRPr="009A4504">
        <w:rPr>
          <w:iCs/>
        </w:rPr>
        <w:t>在</w:t>
      </w:r>
      <w:r w:rsidR="001B2A6B">
        <w:rPr>
          <w:iCs/>
        </w:rPr>
        <w:t>2</w:t>
      </w:r>
      <w:r w:rsidRPr="009A4504">
        <w:rPr>
          <w:iCs/>
        </w:rPr>
        <w:t>0</w:t>
      </w:r>
      <w:r w:rsidR="001B2A6B">
        <w:rPr>
          <w:iCs/>
        </w:rPr>
        <w:t>18</w:t>
      </w:r>
      <w:r w:rsidRPr="009A4504">
        <w:rPr>
          <w:iCs/>
        </w:rPr>
        <w:t>年</w:t>
      </w:r>
      <w:r w:rsidR="001B2A6B">
        <w:rPr>
          <w:iCs/>
        </w:rPr>
        <w:t>1</w:t>
      </w:r>
      <w:r w:rsidRPr="009A4504">
        <w:rPr>
          <w:iCs/>
        </w:rPr>
        <w:t>月</w:t>
      </w:r>
      <w:r w:rsidR="001B2A6B">
        <w:rPr>
          <w:iCs/>
        </w:rPr>
        <w:t>15</w:t>
      </w:r>
      <w:r>
        <w:rPr>
          <w:rFonts w:asciiTheme="minorEastAsia" w:eastAsiaTheme="minorEastAsia" w:hAnsiTheme="minorEastAsia" w:hint="eastAsia"/>
          <w:iCs/>
        </w:rPr>
        <w:t>日</w:t>
      </w:r>
      <w:r w:rsidRPr="009A4504">
        <w:rPr>
          <w:iCs/>
        </w:rPr>
        <w:t>和</w:t>
      </w:r>
      <w:r w:rsidR="001B2A6B">
        <w:rPr>
          <w:iCs/>
        </w:rPr>
        <w:t>16</w:t>
      </w:r>
      <w:r w:rsidRPr="009A4504">
        <w:rPr>
          <w:iCs/>
        </w:rPr>
        <w:t>日协议监</w:t>
      </w:r>
      <w:r w:rsidRPr="009A4504">
        <w:rPr>
          <w:rFonts w:hint="eastAsia"/>
          <w:iCs/>
        </w:rPr>
        <w:t>督</w:t>
      </w:r>
      <w:r w:rsidRPr="009A4504">
        <w:rPr>
          <w:iCs/>
        </w:rPr>
        <w:t>委员会</w:t>
      </w:r>
      <w:r w:rsidRPr="009A4504">
        <w:rPr>
          <w:rFonts w:hint="eastAsia"/>
          <w:iCs/>
        </w:rPr>
        <w:t>最近</w:t>
      </w:r>
      <w:r w:rsidRPr="009A4504">
        <w:rPr>
          <w:iCs/>
        </w:rPr>
        <w:t>一次会议上</w:t>
      </w:r>
      <w:r w:rsidRPr="009A4504">
        <w:rPr>
          <w:rFonts w:hint="eastAsia"/>
          <w:iCs/>
        </w:rPr>
        <w:t>再次</w:t>
      </w:r>
      <w:r w:rsidRPr="009A4504">
        <w:rPr>
          <w:iCs/>
        </w:rPr>
        <w:t>做出的承诺，</w:t>
      </w:r>
      <w:r w:rsidRPr="009A4504">
        <w:rPr>
          <w:rFonts w:hint="eastAsia"/>
          <w:iCs/>
        </w:rPr>
        <w:t>全面</w:t>
      </w:r>
      <w:r w:rsidRPr="009A4504">
        <w:rPr>
          <w:iCs/>
        </w:rPr>
        <w:t>履行协议规定，</w:t>
      </w:r>
      <w:r w:rsidRPr="009A4504">
        <w:rPr>
          <w:rFonts w:hint="eastAsia"/>
          <w:iCs/>
        </w:rPr>
        <w:t>包括</w:t>
      </w:r>
      <w:r w:rsidRPr="009A4504">
        <w:rPr>
          <w:iCs/>
        </w:rPr>
        <w:t>前叛乱战斗人员解除武装、复员和</w:t>
      </w:r>
      <w:r w:rsidRPr="009A4504">
        <w:rPr>
          <w:rFonts w:hint="eastAsia"/>
          <w:iCs/>
        </w:rPr>
        <w:t>重</w:t>
      </w:r>
      <w:r>
        <w:rPr>
          <w:rFonts w:asciiTheme="minorEastAsia" w:eastAsiaTheme="minorEastAsia" w:hAnsiTheme="minorEastAsia" w:hint="eastAsia"/>
          <w:iCs/>
        </w:rPr>
        <w:t>新融入</w:t>
      </w:r>
      <w:r w:rsidRPr="009A4504">
        <w:rPr>
          <w:iCs/>
        </w:rPr>
        <w:t>社会</w:t>
      </w:r>
      <w:r w:rsidRPr="009A4504">
        <w:rPr>
          <w:rFonts w:hint="eastAsia"/>
          <w:iCs/>
        </w:rPr>
        <w:t>，马里</w:t>
      </w:r>
      <w:r w:rsidRPr="009A4504">
        <w:rPr>
          <w:iCs/>
        </w:rPr>
        <w:t>武装部队在全国各地重新部署</w:t>
      </w:r>
      <w:r>
        <w:rPr>
          <w:rFonts w:asciiTheme="minorEastAsia" w:eastAsiaTheme="minorEastAsia" w:hAnsiTheme="minorEastAsia" w:hint="eastAsia"/>
          <w:iCs/>
        </w:rPr>
        <w:t>和权力下放</w:t>
      </w:r>
      <w:r w:rsidRPr="009A4504">
        <w:rPr>
          <w:rFonts w:hint="eastAsia"/>
          <w:iCs/>
        </w:rPr>
        <w:t>，</w:t>
      </w:r>
      <w:r w:rsidRPr="009A4504">
        <w:rPr>
          <w:iCs/>
        </w:rPr>
        <w:t>打击有罪不罚现象</w:t>
      </w:r>
      <w:r w:rsidRPr="009A4504">
        <w:rPr>
          <w:rFonts w:hint="eastAsia"/>
          <w:iCs/>
        </w:rPr>
        <w:t>，临时</w:t>
      </w:r>
      <w:r w:rsidRPr="009A4504">
        <w:rPr>
          <w:iCs/>
        </w:rPr>
        <w:t>政府当局在北部地区</w:t>
      </w:r>
      <w:r w:rsidRPr="009A4504">
        <w:rPr>
          <w:rFonts w:hint="eastAsia"/>
          <w:iCs/>
        </w:rPr>
        <w:t>开展</w:t>
      </w:r>
      <w:r w:rsidRPr="009A4504">
        <w:rPr>
          <w:iCs/>
        </w:rPr>
        <w:t>工作以及</w:t>
      </w:r>
      <w:r w:rsidRPr="009A4504">
        <w:rPr>
          <w:rFonts w:hint="eastAsia"/>
          <w:iCs/>
        </w:rPr>
        <w:t>吸收</w:t>
      </w:r>
      <w:r w:rsidRPr="009A4504">
        <w:rPr>
          <w:iCs/>
        </w:rPr>
        <w:t>妇女</w:t>
      </w:r>
      <w:r w:rsidRPr="009A4504">
        <w:rPr>
          <w:rFonts w:hint="eastAsia"/>
          <w:iCs/>
        </w:rPr>
        <w:t>参与</w:t>
      </w:r>
      <w:r>
        <w:rPr>
          <w:rFonts w:asciiTheme="minorEastAsia" w:eastAsiaTheme="minorEastAsia" w:hAnsiTheme="minorEastAsia" w:hint="eastAsia"/>
          <w:iCs/>
        </w:rPr>
        <w:t>；</w:t>
      </w:r>
      <w:r w:rsidRPr="009A4504">
        <w:rPr>
          <w:iCs/>
        </w:rPr>
        <w:t>欢迎</w:t>
      </w:r>
      <w:r w:rsidRPr="009A4504">
        <w:rPr>
          <w:rFonts w:hint="eastAsia"/>
          <w:iCs/>
        </w:rPr>
        <w:t>卡</w:t>
      </w:r>
      <w:r w:rsidRPr="009A4504">
        <w:rPr>
          <w:iCs/>
        </w:rPr>
        <w:t>特中心担任</w:t>
      </w:r>
      <w:r>
        <w:rPr>
          <w:rFonts w:asciiTheme="minorEastAsia" w:eastAsiaTheme="minorEastAsia" w:hAnsiTheme="minorEastAsia" w:hint="eastAsia"/>
          <w:iCs/>
        </w:rPr>
        <w:t>《</w:t>
      </w:r>
      <w:r w:rsidRPr="009A4504">
        <w:rPr>
          <w:iCs/>
        </w:rPr>
        <w:t>和平协议</w:t>
      </w:r>
      <w:r>
        <w:rPr>
          <w:rFonts w:asciiTheme="minorEastAsia" w:eastAsiaTheme="minorEastAsia" w:hAnsiTheme="minorEastAsia" w:hint="eastAsia"/>
          <w:iCs/>
        </w:rPr>
        <w:t>》</w:t>
      </w:r>
      <w:r w:rsidRPr="009A4504">
        <w:rPr>
          <w:iCs/>
        </w:rPr>
        <w:t>的独立观察员</w:t>
      </w:r>
      <w:r>
        <w:rPr>
          <w:rFonts w:asciiTheme="minorEastAsia" w:eastAsiaTheme="minorEastAsia" w:hAnsiTheme="minorEastAsia" w:hint="eastAsia"/>
          <w:iCs/>
        </w:rPr>
        <w:t>；</w:t>
      </w:r>
    </w:p>
    <w:p w:rsidR="00AB12B1" w:rsidRPr="00395830" w:rsidRDefault="00AB12B1" w:rsidP="001B2A6B">
      <w:pPr>
        <w:pStyle w:val="SingleTxtGC"/>
      </w:pPr>
      <w:r w:rsidRPr="00395830">
        <w:tab/>
      </w:r>
      <w:r w:rsidR="001B2A6B">
        <w:t>7</w:t>
      </w:r>
      <w:r w:rsidRPr="00395830">
        <w:t>.</w:t>
      </w:r>
      <w:r w:rsidRPr="00395830">
        <w:tab/>
      </w:r>
      <w:r w:rsidRPr="00083F26">
        <w:rPr>
          <w:rFonts w:eastAsia="楷体"/>
          <w:szCs w:val="21"/>
          <w:lang w:val="zh-CN"/>
        </w:rPr>
        <w:t>鼓励</w:t>
      </w:r>
      <w:r w:rsidRPr="00083F26">
        <w:rPr>
          <w:szCs w:val="21"/>
        </w:rPr>
        <w:t>马里当局</w:t>
      </w:r>
      <w:r w:rsidRPr="00083F26">
        <w:rPr>
          <w:rFonts w:hint="eastAsia"/>
          <w:szCs w:val="21"/>
        </w:rPr>
        <w:t>制定</w:t>
      </w:r>
      <w:r w:rsidRPr="00083F26">
        <w:rPr>
          <w:szCs w:val="21"/>
        </w:rPr>
        <w:t>一切必要措施，防止非法招募和</w:t>
      </w:r>
      <w:r>
        <w:rPr>
          <w:rFonts w:asciiTheme="minorEastAsia" w:eastAsiaTheme="minorEastAsia" w:hAnsiTheme="minorEastAsia" w:hint="eastAsia"/>
          <w:szCs w:val="21"/>
        </w:rPr>
        <w:t>使用儿童兵</w:t>
      </w:r>
      <w:r w:rsidRPr="00083F26">
        <w:rPr>
          <w:szCs w:val="21"/>
        </w:rPr>
        <w:t>，并终止此类做法</w:t>
      </w:r>
      <w:r>
        <w:rPr>
          <w:rFonts w:asciiTheme="minorEastAsia" w:eastAsiaTheme="minorEastAsia" w:hAnsiTheme="minorEastAsia" w:hint="eastAsia"/>
          <w:szCs w:val="21"/>
        </w:rPr>
        <w:t>，</w:t>
      </w:r>
      <w:r w:rsidRPr="00083F26">
        <w:rPr>
          <w:szCs w:val="21"/>
        </w:rPr>
        <w:t>实施重新融入社会和康复</w:t>
      </w:r>
      <w:r w:rsidRPr="00083F26">
        <w:rPr>
          <w:rFonts w:hint="eastAsia"/>
          <w:szCs w:val="21"/>
        </w:rPr>
        <w:t>的</w:t>
      </w:r>
      <w:r w:rsidRPr="00083F26">
        <w:rPr>
          <w:szCs w:val="21"/>
        </w:rPr>
        <w:t>长期方案，包括</w:t>
      </w:r>
      <w:r>
        <w:rPr>
          <w:rFonts w:asciiTheme="minorEastAsia" w:eastAsiaTheme="minorEastAsia" w:hAnsiTheme="minorEastAsia" w:hint="eastAsia"/>
          <w:szCs w:val="21"/>
        </w:rPr>
        <w:t>考虑到</w:t>
      </w:r>
      <w:r w:rsidRPr="00083F26">
        <w:rPr>
          <w:szCs w:val="21"/>
        </w:rPr>
        <w:t>性别</w:t>
      </w:r>
      <w:r>
        <w:rPr>
          <w:rFonts w:asciiTheme="minorEastAsia" w:eastAsiaTheme="minorEastAsia" w:hAnsiTheme="minorEastAsia" w:hint="eastAsia"/>
          <w:szCs w:val="21"/>
        </w:rPr>
        <w:t>平等</w:t>
      </w:r>
      <w:r w:rsidRPr="00083F26">
        <w:rPr>
          <w:szCs w:val="21"/>
        </w:rPr>
        <w:t>观；</w:t>
      </w:r>
    </w:p>
    <w:p w:rsidR="00AB12B1" w:rsidRPr="00395830" w:rsidRDefault="00AB12B1" w:rsidP="001B2A6B">
      <w:pPr>
        <w:pStyle w:val="SingleTxtGC"/>
      </w:pPr>
      <w:r w:rsidRPr="00395830">
        <w:tab/>
      </w:r>
      <w:r w:rsidR="001B2A6B">
        <w:t>8</w:t>
      </w:r>
      <w:r w:rsidRPr="00395830">
        <w:t>.</w:t>
      </w:r>
      <w:r w:rsidRPr="00395830">
        <w:tab/>
      </w:r>
      <w:r w:rsidRPr="00D82C05">
        <w:rPr>
          <w:rFonts w:asciiTheme="minorEastAsia" w:eastAsia="楷体" w:hAnsiTheme="minorEastAsia" w:hint="eastAsia"/>
        </w:rPr>
        <w:t>赞赏</w:t>
      </w:r>
      <w:r w:rsidRPr="00D82C05">
        <w:rPr>
          <w:rFonts w:eastAsia="楷体"/>
          <w:szCs w:val="21"/>
          <w:lang w:val="zh-CN"/>
        </w:rPr>
        <w:t>地注意到</w:t>
      </w:r>
      <w:r w:rsidRPr="00D82C05">
        <w:rPr>
          <w:rFonts w:ascii="微软雅黑" w:hAnsi="微软雅黑" w:cs="微软雅黑" w:hint="eastAsia"/>
          <w:szCs w:val="21"/>
        </w:rPr>
        <w:t>国际刑事法院检察官于</w:t>
      </w:r>
      <w:r w:rsidR="001B2A6B">
        <w:rPr>
          <w:szCs w:val="21"/>
        </w:rPr>
        <w:t>2</w:t>
      </w:r>
      <w:r w:rsidRPr="00D82C05">
        <w:rPr>
          <w:szCs w:val="21"/>
        </w:rPr>
        <w:t>0</w:t>
      </w:r>
      <w:r w:rsidR="001B2A6B">
        <w:rPr>
          <w:szCs w:val="21"/>
        </w:rPr>
        <w:t>13</w:t>
      </w:r>
      <w:r w:rsidRPr="00D82C05">
        <w:rPr>
          <w:rFonts w:ascii="微软雅黑" w:hAnsi="微软雅黑" w:cs="微软雅黑" w:hint="eastAsia"/>
          <w:szCs w:val="21"/>
        </w:rPr>
        <w:t>年</w:t>
      </w:r>
      <w:r w:rsidR="001B2A6B">
        <w:rPr>
          <w:szCs w:val="21"/>
        </w:rPr>
        <w:t>1</w:t>
      </w:r>
      <w:r w:rsidRPr="00D82C05">
        <w:rPr>
          <w:rFonts w:ascii="微软雅黑" w:hAnsi="微软雅黑" w:cs="微软雅黑" w:hint="eastAsia"/>
          <w:szCs w:val="21"/>
        </w:rPr>
        <w:t>月对</w:t>
      </w:r>
      <w:r w:rsidR="001B2A6B">
        <w:rPr>
          <w:szCs w:val="21"/>
        </w:rPr>
        <w:t>2</w:t>
      </w:r>
      <w:r w:rsidRPr="00D82C05">
        <w:rPr>
          <w:szCs w:val="21"/>
        </w:rPr>
        <w:t>0</w:t>
      </w:r>
      <w:r w:rsidR="001B2A6B">
        <w:rPr>
          <w:szCs w:val="21"/>
        </w:rPr>
        <w:t>12</w:t>
      </w:r>
      <w:r w:rsidRPr="00D82C05">
        <w:rPr>
          <w:rFonts w:ascii="微软雅黑" w:hAnsi="微软雅黑" w:cs="微软雅黑" w:hint="eastAsia"/>
          <w:szCs w:val="21"/>
        </w:rPr>
        <w:t>年</w:t>
      </w:r>
      <w:r w:rsidR="001B2A6B">
        <w:rPr>
          <w:szCs w:val="21"/>
        </w:rPr>
        <w:t>1</w:t>
      </w:r>
      <w:r w:rsidRPr="00D82C05">
        <w:rPr>
          <w:rFonts w:ascii="微软雅黑" w:hAnsi="微软雅黑" w:cs="微软雅黑" w:hint="eastAsia"/>
          <w:szCs w:val="21"/>
        </w:rPr>
        <w:t>月以来在马里境内所犯罪行启动了调查；注意到该法院</w:t>
      </w:r>
      <w:r w:rsidR="001B2A6B">
        <w:rPr>
          <w:szCs w:val="21"/>
        </w:rPr>
        <w:t>2</w:t>
      </w:r>
      <w:r w:rsidRPr="00D82C05">
        <w:rPr>
          <w:szCs w:val="21"/>
        </w:rPr>
        <w:t>0</w:t>
      </w:r>
      <w:r w:rsidR="001B2A6B">
        <w:rPr>
          <w:szCs w:val="21"/>
        </w:rPr>
        <w:t>16</w:t>
      </w:r>
      <w:r w:rsidRPr="00D82C05">
        <w:rPr>
          <w:rFonts w:ascii="微软雅黑" w:hAnsi="微软雅黑" w:cs="微软雅黑" w:hint="eastAsia"/>
          <w:szCs w:val="21"/>
        </w:rPr>
        <w:t>年</w:t>
      </w:r>
      <w:r w:rsidR="001B2A6B">
        <w:rPr>
          <w:szCs w:val="21"/>
        </w:rPr>
        <w:t>9</w:t>
      </w:r>
      <w:r w:rsidRPr="00D82C05">
        <w:rPr>
          <w:rFonts w:ascii="微软雅黑" w:hAnsi="微软雅黑" w:cs="微软雅黑" w:hint="eastAsia"/>
          <w:szCs w:val="21"/>
        </w:rPr>
        <w:t>月</w:t>
      </w:r>
      <w:r w:rsidR="001B2A6B">
        <w:rPr>
          <w:szCs w:val="21"/>
        </w:rPr>
        <w:t>27</w:t>
      </w:r>
      <w:r w:rsidRPr="00D82C05">
        <w:rPr>
          <w:rFonts w:ascii="微软雅黑" w:hAnsi="微软雅黑" w:cs="微软雅黑" w:hint="eastAsia"/>
          <w:szCs w:val="21"/>
        </w:rPr>
        <w:t>日裁定一人因蓄意</w:t>
      </w:r>
      <w:r w:rsidRPr="00D82C05">
        <w:rPr>
          <w:rFonts w:asciiTheme="minorEastAsia" w:hAnsiTheme="minorEastAsia" w:hint="eastAsia"/>
          <w:szCs w:val="21"/>
        </w:rPr>
        <w:t>指挥</w:t>
      </w:r>
      <w:r w:rsidRPr="00D82C05">
        <w:rPr>
          <w:rFonts w:ascii="微软雅黑" w:hAnsi="微软雅黑" w:cs="微软雅黑" w:hint="eastAsia"/>
          <w:szCs w:val="21"/>
        </w:rPr>
        <w:t>对通布图宗教和历史建筑</w:t>
      </w:r>
      <w:r w:rsidRPr="00D82C05">
        <w:rPr>
          <w:rFonts w:asciiTheme="minorEastAsia" w:hAnsiTheme="minorEastAsia" w:hint="eastAsia"/>
          <w:szCs w:val="21"/>
        </w:rPr>
        <w:t>发动</w:t>
      </w:r>
      <w:r w:rsidRPr="00D82C05">
        <w:rPr>
          <w:rFonts w:ascii="微软雅黑" w:hAnsi="微软雅黑" w:cs="微软雅黑" w:hint="eastAsia"/>
          <w:szCs w:val="21"/>
        </w:rPr>
        <w:t>攻击而犯下战争罪；</w:t>
      </w:r>
      <w:proofErr w:type="gramStart"/>
      <w:r w:rsidRPr="00D82C05">
        <w:rPr>
          <w:rFonts w:ascii="微软雅黑" w:hAnsi="微软雅黑" w:cs="微软雅黑" w:hint="eastAsia"/>
          <w:szCs w:val="21"/>
        </w:rPr>
        <w:t>回顾称</w:t>
      </w:r>
      <w:proofErr w:type="gramEnd"/>
      <w:r w:rsidRPr="00D82C05">
        <w:rPr>
          <w:rFonts w:ascii="微软雅黑" w:hAnsi="微软雅黑" w:cs="微软雅黑" w:hint="eastAsia"/>
          <w:szCs w:val="21"/>
        </w:rPr>
        <w:t>马里有关各方必须向法院提供支持与合作；</w:t>
      </w:r>
    </w:p>
    <w:p w:rsidR="00AB12B1" w:rsidRPr="00395830" w:rsidRDefault="00AB12B1" w:rsidP="001B2A6B">
      <w:pPr>
        <w:pStyle w:val="SingleTxtGC"/>
      </w:pPr>
      <w:r w:rsidRPr="00395830">
        <w:tab/>
      </w:r>
      <w:r w:rsidR="001B2A6B">
        <w:t>9</w:t>
      </w:r>
      <w:r w:rsidRPr="00395830">
        <w:t>.</w:t>
      </w:r>
      <w:r w:rsidRPr="00395830">
        <w:tab/>
      </w:r>
      <w:r w:rsidRPr="00083F26">
        <w:rPr>
          <w:rFonts w:eastAsia="楷体"/>
          <w:szCs w:val="21"/>
          <w:lang w:val="zh-CN"/>
        </w:rPr>
        <w:t>支持</w:t>
      </w:r>
      <w:r w:rsidRPr="00083F26">
        <w:rPr>
          <w:szCs w:val="21"/>
        </w:rPr>
        <w:t>马里政府</w:t>
      </w:r>
      <w:r>
        <w:rPr>
          <w:rFonts w:asciiTheme="minorEastAsia" w:eastAsiaTheme="minorEastAsia" w:hAnsiTheme="minorEastAsia" w:hint="eastAsia"/>
          <w:szCs w:val="21"/>
        </w:rPr>
        <w:t>就此</w:t>
      </w:r>
      <w:proofErr w:type="gramStart"/>
      <w:r w:rsidRPr="00083F26">
        <w:rPr>
          <w:rFonts w:hint="eastAsia"/>
          <w:szCs w:val="21"/>
        </w:rPr>
        <w:t>作</w:t>
      </w:r>
      <w:r w:rsidRPr="00083F26">
        <w:rPr>
          <w:szCs w:val="21"/>
        </w:rPr>
        <w:t>出</w:t>
      </w:r>
      <w:proofErr w:type="gramEnd"/>
      <w:r w:rsidRPr="00083F26">
        <w:rPr>
          <w:szCs w:val="21"/>
        </w:rPr>
        <w:t>努力，</w:t>
      </w:r>
      <w:r w:rsidRPr="00083F26">
        <w:rPr>
          <w:szCs w:val="21"/>
          <w:lang w:val="zh-CN"/>
        </w:rPr>
        <w:t>将所有侵犯人权、违反国际人道主义法</w:t>
      </w:r>
      <w:r w:rsidRPr="00083F26">
        <w:rPr>
          <w:rFonts w:hint="eastAsia"/>
          <w:szCs w:val="21"/>
          <w:lang w:val="zh-CN"/>
        </w:rPr>
        <w:t>及</w:t>
      </w:r>
      <w:r w:rsidRPr="00083F26">
        <w:rPr>
          <w:szCs w:val="21"/>
          <w:lang w:val="zh-CN"/>
        </w:rPr>
        <w:t>践踏</w:t>
      </w:r>
      <w:r w:rsidRPr="00083F26">
        <w:rPr>
          <w:rFonts w:hint="eastAsia"/>
          <w:szCs w:val="21"/>
          <w:lang w:val="zh-CN"/>
        </w:rPr>
        <w:t>上述</w:t>
      </w:r>
      <w:r w:rsidRPr="00083F26">
        <w:rPr>
          <w:szCs w:val="21"/>
          <w:lang w:val="zh-CN"/>
        </w:rPr>
        <w:t>人权和法律</w:t>
      </w:r>
      <w:r w:rsidRPr="00083F26">
        <w:rPr>
          <w:rFonts w:hint="eastAsia"/>
          <w:szCs w:val="21"/>
          <w:lang w:val="zh-CN"/>
        </w:rPr>
        <w:t>者</w:t>
      </w:r>
      <w:r w:rsidRPr="00083F26">
        <w:rPr>
          <w:szCs w:val="21"/>
          <w:lang w:val="zh-CN"/>
        </w:rPr>
        <w:t>交付公正、独立的法庭审判</w:t>
      </w:r>
      <w:r w:rsidRPr="00083F26">
        <w:rPr>
          <w:rFonts w:hint="eastAsia"/>
          <w:szCs w:val="21"/>
        </w:rPr>
        <w:t>；</w:t>
      </w:r>
      <w:r w:rsidRPr="00083F26">
        <w:rPr>
          <w:rFonts w:hint="eastAsia"/>
          <w:szCs w:val="21"/>
          <w:lang w:val="zh-CN"/>
        </w:rPr>
        <w:t>促请该国政府加强这方面的行动；鼓励它</w:t>
      </w:r>
      <w:r w:rsidRPr="00083F26">
        <w:rPr>
          <w:szCs w:val="21"/>
          <w:lang w:val="zh-CN"/>
        </w:rPr>
        <w:t>继续与国际刑事法院合作</w:t>
      </w:r>
      <w:r w:rsidRPr="00083F26">
        <w:rPr>
          <w:szCs w:val="21"/>
        </w:rPr>
        <w:t>；</w:t>
      </w:r>
    </w:p>
    <w:p w:rsidR="00AB12B1" w:rsidRPr="00395830" w:rsidRDefault="00AB12B1" w:rsidP="001B2A6B">
      <w:pPr>
        <w:pStyle w:val="SingleTxtGC"/>
      </w:pPr>
      <w:r w:rsidRPr="00395830">
        <w:tab/>
      </w:r>
      <w:r w:rsidR="001B2A6B">
        <w:t>1</w:t>
      </w:r>
      <w:r w:rsidRPr="00395830">
        <w:t>0.</w:t>
      </w:r>
      <w:r w:rsidRPr="00395830">
        <w:tab/>
      </w:r>
      <w:r w:rsidRPr="00083F26">
        <w:rPr>
          <w:rFonts w:eastAsia="楷体"/>
          <w:szCs w:val="21"/>
          <w:lang w:val="zh-CN"/>
        </w:rPr>
        <w:t>欢迎</w:t>
      </w:r>
      <w:r w:rsidRPr="00083F26">
        <w:rPr>
          <w:szCs w:val="21"/>
        </w:rPr>
        <w:t>秘书长根据《马里和平与和解协议》设立国际调查委员会，以调查</w:t>
      </w:r>
      <w:r w:rsidR="001B2A6B">
        <w:rPr>
          <w:szCs w:val="21"/>
        </w:rPr>
        <w:t>2</w:t>
      </w:r>
      <w:r w:rsidRPr="00083F26">
        <w:rPr>
          <w:szCs w:val="21"/>
        </w:rPr>
        <w:t>0</w:t>
      </w:r>
      <w:r w:rsidR="001B2A6B">
        <w:rPr>
          <w:szCs w:val="21"/>
        </w:rPr>
        <w:t>12</w:t>
      </w:r>
      <w:r w:rsidRPr="00083F26">
        <w:rPr>
          <w:szCs w:val="21"/>
        </w:rPr>
        <w:t>年</w:t>
      </w:r>
      <w:r w:rsidR="001B2A6B">
        <w:rPr>
          <w:szCs w:val="21"/>
        </w:rPr>
        <w:t>1</w:t>
      </w:r>
      <w:r w:rsidRPr="00083F26">
        <w:rPr>
          <w:szCs w:val="21"/>
        </w:rPr>
        <w:t>月以来在马里犯下的严重侵犯人权和违反国际人道主义法的行为；鼓励联合国秘书处为该委员会提供必要的资源，使其能够履行任务；</w:t>
      </w:r>
    </w:p>
    <w:p w:rsidR="00AB12B1" w:rsidRDefault="00AB12B1" w:rsidP="001B2A6B">
      <w:pPr>
        <w:pStyle w:val="SingleTxtGC"/>
      </w:pPr>
      <w:r w:rsidRPr="00395830">
        <w:tab/>
      </w:r>
      <w:r w:rsidR="001B2A6B">
        <w:t>11</w:t>
      </w:r>
      <w:r w:rsidRPr="00395830">
        <w:t>.</w:t>
      </w:r>
      <w:r w:rsidRPr="00395830">
        <w:tab/>
      </w:r>
      <w:r w:rsidRPr="00083F26">
        <w:rPr>
          <w:rFonts w:ascii="Time New Roman" w:eastAsia="楷体" w:hAnsi="Time New Roman" w:hint="eastAsia"/>
          <w:szCs w:val="21"/>
          <w:lang w:val="zh-CN"/>
        </w:rPr>
        <w:t>吁请</w:t>
      </w:r>
      <w:r w:rsidRPr="00083F26">
        <w:rPr>
          <w:rFonts w:hint="eastAsia"/>
          <w:szCs w:val="21"/>
          <w:lang w:val="zh-CN"/>
        </w:rPr>
        <w:t>马里政府根据安全理事会有关决议以及政府</w:t>
      </w:r>
      <w:r w:rsidR="001B2A6B">
        <w:rPr>
          <w:rFonts w:hint="eastAsia"/>
          <w:szCs w:val="21"/>
        </w:rPr>
        <w:t>2</w:t>
      </w:r>
      <w:r w:rsidRPr="00083F26">
        <w:rPr>
          <w:rFonts w:hint="eastAsia"/>
          <w:szCs w:val="21"/>
        </w:rPr>
        <w:t>0</w:t>
      </w:r>
      <w:r w:rsidR="001B2A6B">
        <w:rPr>
          <w:rFonts w:hint="eastAsia"/>
          <w:szCs w:val="21"/>
        </w:rPr>
        <w:t>15</w:t>
      </w:r>
      <w:r w:rsidRPr="00083F26">
        <w:rPr>
          <w:rFonts w:hint="eastAsia"/>
          <w:szCs w:val="21"/>
          <w:lang w:val="zh-CN"/>
        </w:rPr>
        <w:t>年</w:t>
      </w:r>
      <w:r w:rsidR="001B2A6B">
        <w:rPr>
          <w:rFonts w:hint="eastAsia"/>
          <w:szCs w:val="21"/>
        </w:rPr>
        <w:t>12</w:t>
      </w:r>
      <w:r w:rsidRPr="00083F26">
        <w:rPr>
          <w:rFonts w:hint="eastAsia"/>
          <w:szCs w:val="21"/>
          <w:lang w:val="zh-CN"/>
        </w:rPr>
        <w:t>月通过的关于国家机构中女性比例不得低于</w:t>
      </w:r>
      <w:r w:rsidR="001B2A6B">
        <w:rPr>
          <w:rFonts w:hint="eastAsia"/>
          <w:szCs w:val="21"/>
        </w:rPr>
        <w:t>3</w:t>
      </w:r>
      <w:r w:rsidRPr="00083F26">
        <w:rPr>
          <w:rFonts w:hint="eastAsia"/>
          <w:szCs w:val="21"/>
        </w:rPr>
        <w:t>0%</w:t>
      </w:r>
      <w:r w:rsidRPr="00083F26">
        <w:rPr>
          <w:rFonts w:hint="eastAsia"/>
          <w:szCs w:val="21"/>
          <w:lang w:val="zh-CN"/>
        </w:rPr>
        <w:t>的法律</w:t>
      </w:r>
      <w:r w:rsidRPr="00083F26">
        <w:rPr>
          <w:rFonts w:hint="eastAsia"/>
          <w:szCs w:val="21"/>
        </w:rPr>
        <w:t>，</w:t>
      </w:r>
      <w:r w:rsidRPr="00083F26">
        <w:rPr>
          <w:rFonts w:hint="eastAsia"/>
          <w:szCs w:val="21"/>
          <w:lang w:val="zh-CN"/>
        </w:rPr>
        <w:t>确保妇女更</w:t>
      </w:r>
      <w:r>
        <w:rPr>
          <w:rFonts w:asciiTheme="minorEastAsia" w:eastAsiaTheme="minorEastAsia" w:hAnsiTheme="minorEastAsia" w:hint="eastAsia"/>
          <w:szCs w:val="21"/>
          <w:lang w:val="zh-CN"/>
        </w:rPr>
        <w:t>充分</w:t>
      </w:r>
      <w:r w:rsidRPr="00083F26">
        <w:rPr>
          <w:rFonts w:hint="eastAsia"/>
          <w:szCs w:val="21"/>
          <w:lang w:val="zh-CN"/>
        </w:rPr>
        <w:t>地参与民族和解进程以及和平进程的所有决策机构</w:t>
      </w:r>
      <w:r w:rsidRPr="00083F26">
        <w:rPr>
          <w:rFonts w:hint="eastAsia"/>
          <w:szCs w:val="21"/>
        </w:rPr>
        <w:t>，</w:t>
      </w:r>
      <w:r w:rsidRPr="00083F26">
        <w:rPr>
          <w:rFonts w:hint="eastAsia"/>
          <w:szCs w:val="21"/>
          <w:lang w:val="zh-CN"/>
        </w:rPr>
        <w:t>并在各级增强妇女的政治权能</w:t>
      </w:r>
      <w:r w:rsidRPr="00083F26">
        <w:rPr>
          <w:rFonts w:hint="eastAsia"/>
          <w:szCs w:val="21"/>
        </w:rPr>
        <w:t>；</w:t>
      </w:r>
    </w:p>
    <w:p w:rsidR="00AB12B1" w:rsidRPr="00395830" w:rsidRDefault="00AB12B1" w:rsidP="001B2A6B">
      <w:pPr>
        <w:pStyle w:val="SingleTxtGC"/>
      </w:pPr>
      <w:r w:rsidRPr="00395830">
        <w:tab/>
      </w:r>
      <w:r w:rsidR="001B2A6B">
        <w:t>12</w:t>
      </w:r>
      <w:r w:rsidRPr="00395830">
        <w:t>.</w:t>
      </w:r>
      <w:r w:rsidRPr="00395830">
        <w:tab/>
      </w:r>
      <w:r w:rsidRPr="00083F26">
        <w:rPr>
          <w:rFonts w:eastAsia="楷体"/>
          <w:szCs w:val="21"/>
          <w:lang w:val="zh-CN"/>
        </w:rPr>
        <w:t>支持</w:t>
      </w:r>
      <w:r w:rsidRPr="00083F26">
        <w:rPr>
          <w:szCs w:val="21"/>
        </w:rPr>
        <w:t>马里政府采取措施，将受不安全局势影响的北部和中部某些地点的学生转移至其他学校，并对他们开展特别评估；</w:t>
      </w:r>
    </w:p>
    <w:p w:rsidR="00765EC4" w:rsidRDefault="00765EC4">
      <w:pPr>
        <w:overflowPunct/>
        <w:adjustRightInd/>
        <w:snapToGrid/>
        <w:spacing w:line="240" w:lineRule="auto"/>
      </w:pPr>
      <w:r>
        <w:br w:type="page"/>
      </w:r>
    </w:p>
    <w:p w:rsidR="00AB12B1" w:rsidRPr="00395830" w:rsidRDefault="00AB12B1" w:rsidP="001B2A6B">
      <w:pPr>
        <w:pStyle w:val="SingleTxtGC"/>
      </w:pPr>
      <w:r w:rsidRPr="00395830">
        <w:tab/>
      </w:r>
      <w:r w:rsidR="001B2A6B">
        <w:t>13</w:t>
      </w:r>
      <w:r w:rsidRPr="00395830">
        <w:t>.</w:t>
      </w:r>
      <w:r w:rsidRPr="00395830">
        <w:tab/>
      </w:r>
      <w:r w:rsidRPr="00083F26">
        <w:rPr>
          <w:rFonts w:eastAsia="楷体"/>
          <w:szCs w:val="21"/>
          <w:lang w:val="zh-CN"/>
        </w:rPr>
        <w:t>欢迎</w:t>
      </w:r>
      <w:r w:rsidRPr="00083F26">
        <w:rPr>
          <w:rFonts w:hint="eastAsia"/>
          <w:szCs w:val="21"/>
        </w:rPr>
        <w:t>马里当局设立了一个专门负责促进和保护人权的部级单位；欢迎真相、正义与和解委员会的工作取得进展，收集了马里各地区受害者的</w:t>
      </w:r>
      <w:r w:rsidR="001B2A6B">
        <w:rPr>
          <w:rFonts w:hint="eastAsia"/>
          <w:szCs w:val="21"/>
        </w:rPr>
        <w:t>7,</w:t>
      </w:r>
      <w:r w:rsidRPr="00083F26">
        <w:rPr>
          <w:szCs w:val="21"/>
        </w:rPr>
        <w:t>000</w:t>
      </w:r>
      <w:r w:rsidRPr="00083F26">
        <w:rPr>
          <w:szCs w:val="21"/>
        </w:rPr>
        <w:t>多份证词；鼓励马里当局保障该委员会的独立性，并确保向其提供资源，使其能够履行向马里危机受害者提供</w:t>
      </w:r>
      <w:r w:rsidRPr="00083F26">
        <w:rPr>
          <w:rFonts w:hint="eastAsia"/>
          <w:szCs w:val="21"/>
        </w:rPr>
        <w:t>支持</w:t>
      </w:r>
      <w:r w:rsidRPr="00083F26">
        <w:rPr>
          <w:szCs w:val="21"/>
        </w:rPr>
        <w:t>的任务；</w:t>
      </w:r>
    </w:p>
    <w:p w:rsidR="00AB12B1" w:rsidRPr="00395830" w:rsidRDefault="00AB12B1" w:rsidP="001B2A6B">
      <w:pPr>
        <w:pStyle w:val="SingleTxtGC"/>
      </w:pPr>
      <w:r w:rsidRPr="00395830">
        <w:tab/>
      </w:r>
      <w:r w:rsidR="001B2A6B">
        <w:t>14</w:t>
      </w:r>
      <w:r w:rsidRPr="00395830">
        <w:t>.</w:t>
      </w:r>
      <w:r w:rsidRPr="00395830">
        <w:tab/>
      </w:r>
      <w:r w:rsidRPr="00083F26">
        <w:rPr>
          <w:rFonts w:eastAsia="楷体"/>
          <w:szCs w:val="21"/>
          <w:lang w:val="zh-CN"/>
        </w:rPr>
        <w:t>鼓励</w:t>
      </w:r>
      <w:r w:rsidRPr="00083F26">
        <w:rPr>
          <w:rFonts w:hint="eastAsia"/>
          <w:szCs w:val="21"/>
        </w:rPr>
        <w:t>马里当局及所有区域和国际行为方继续努力，巩固在马里恢复和平与安全方面取得的进展；</w:t>
      </w:r>
    </w:p>
    <w:p w:rsidR="00AB12B1" w:rsidRPr="00395830" w:rsidRDefault="00AB12B1" w:rsidP="001B2A6B">
      <w:pPr>
        <w:pStyle w:val="SingleTxtGC"/>
      </w:pPr>
      <w:r w:rsidRPr="00395830">
        <w:tab/>
      </w:r>
      <w:r w:rsidR="001B2A6B">
        <w:t>15</w:t>
      </w:r>
      <w:r w:rsidRPr="00395830">
        <w:t>.</w:t>
      </w:r>
      <w:r w:rsidRPr="00395830">
        <w:tab/>
      </w:r>
      <w:r w:rsidRPr="00096B52">
        <w:rPr>
          <w:rFonts w:asciiTheme="minorEastAsia" w:eastAsia="楷体" w:hAnsiTheme="minorEastAsia" w:hint="eastAsia"/>
        </w:rPr>
        <w:t>赞扬</w:t>
      </w:r>
      <w:r w:rsidRPr="00083F26">
        <w:rPr>
          <w:rFonts w:hint="eastAsia"/>
          <w:szCs w:val="21"/>
        </w:rPr>
        <w:t>马里多层面综合稳定团开展工作，支持马里政府为</w:t>
      </w:r>
      <w:r>
        <w:rPr>
          <w:rFonts w:asciiTheme="minorEastAsia" w:eastAsiaTheme="minorEastAsia" w:hAnsiTheme="minorEastAsia" w:hint="eastAsia"/>
          <w:szCs w:val="21"/>
        </w:rPr>
        <w:t>恢复</w:t>
      </w:r>
      <w:r w:rsidRPr="00083F26">
        <w:rPr>
          <w:rFonts w:hint="eastAsia"/>
          <w:szCs w:val="21"/>
        </w:rPr>
        <w:t>国家权</w:t>
      </w:r>
      <w:r>
        <w:rPr>
          <w:rFonts w:asciiTheme="minorEastAsia" w:eastAsiaTheme="minorEastAsia" w:hAnsiTheme="minorEastAsia" w:hint="eastAsia"/>
          <w:szCs w:val="21"/>
        </w:rPr>
        <w:t>力</w:t>
      </w:r>
      <w:r w:rsidRPr="00083F26">
        <w:rPr>
          <w:rFonts w:hint="eastAsia"/>
          <w:szCs w:val="21"/>
        </w:rPr>
        <w:t>和法治而付出的努力；痛惜稳定团遭受的人员伤亡；</w:t>
      </w:r>
    </w:p>
    <w:p w:rsidR="00AB12B1" w:rsidRPr="00395830" w:rsidRDefault="00AB12B1" w:rsidP="001B2A6B">
      <w:pPr>
        <w:pStyle w:val="SingleTxtGC"/>
      </w:pPr>
      <w:r w:rsidRPr="00395830">
        <w:tab/>
      </w:r>
      <w:r w:rsidR="001B2A6B">
        <w:t>16</w:t>
      </w:r>
      <w:r w:rsidRPr="00395830">
        <w:t>.</w:t>
      </w:r>
      <w:r w:rsidRPr="00395830">
        <w:tab/>
      </w:r>
      <w:r w:rsidRPr="00083F26">
        <w:rPr>
          <w:rFonts w:eastAsia="楷体" w:hint="eastAsia"/>
          <w:szCs w:val="21"/>
        </w:rPr>
        <w:t>强调</w:t>
      </w:r>
      <w:r w:rsidRPr="00083F26">
        <w:rPr>
          <w:rFonts w:hint="eastAsia"/>
          <w:szCs w:val="21"/>
          <w:lang w:val="zh-CN"/>
        </w:rPr>
        <w:t>萨赫勒五国集团</w:t>
      </w:r>
      <w:r w:rsidRPr="00083F26">
        <w:rPr>
          <w:rFonts w:hint="eastAsia"/>
          <w:szCs w:val="21"/>
        </w:rPr>
        <w:t>联合</w:t>
      </w:r>
      <w:r>
        <w:rPr>
          <w:rFonts w:asciiTheme="minorEastAsia" w:eastAsiaTheme="minorEastAsia" w:hAnsiTheme="minorEastAsia" w:hint="eastAsia"/>
          <w:szCs w:val="21"/>
        </w:rPr>
        <w:t>部队</w:t>
      </w:r>
      <w:r w:rsidRPr="00083F26">
        <w:rPr>
          <w:rFonts w:hint="eastAsia"/>
          <w:szCs w:val="21"/>
        </w:rPr>
        <w:t>为打击恐怖</w:t>
      </w:r>
      <w:r>
        <w:rPr>
          <w:rFonts w:asciiTheme="minorEastAsia" w:eastAsiaTheme="minorEastAsia" w:hAnsiTheme="minorEastAsia" w:hint="eastAsia"/>
          <w:szCs w:val="21"/>
        </w:rPr>
        <w:t>主义</w:t>
      </w:r>
      <w:r w:rsidRPr="00083F26">
        <w:rPr>
          <w:rFonts w:hint="eastAsia"/>
          <w:szCs w:val="21"/>
        </w:rPr>
        <w:t>团体和其他有组织犯罪集团的活动而</w:t>
      </w:r>
      <w:proofErr w:type="gramStart"/>
      <w:r w:rsidRPr="00083F26">
        <w:rPr>
          <w:rFonts w:hint="eastAsia"/>
          <w:szCs w:val="21"/>
        </w:rPr>
        <w:t>作出</w:t>
      </w:r>
      <w:proofErr w:type="gramEnd"/>
      <w:r w:rsidRPr="00083F26">
        <w:rPr>
          <w:rFonts w:hint="eastAsia"/>
          <w:szCs w:val="21"/>
        </w:rPr>
        <w:t>的努力将有助于创造更加安全的环境，并最终为改善马里的人权状况创造条件；强调有必要让人权领域的保护和问责机制运作起来；</w:t>
      </w:r>
    </w:p>
    <w:p w:rsidR="00AB12B1" w:rsidRPr="00395830" w:rsidRDefault="00AB12B1" w:rsidP="001B2A6B">
      <w:pPr>
        <w:pStyle w:val="SingleTxtGC"/>
      </w:pPr>
      <w:r w:rsidRPr="00395830">
        <w:tab/>
      </w:r>
      <w:r w:rsidR="001B2A6B">
        <w:t>17</w:t>
      </w:r>
      <w:r w:rsidRPr="00395830">
        <w:t>.</w:t>
      </w:r>
      <w:r w:rsidRPr="00395830">
        <w:tab/>
      </w:r>
      <w:r w:rsidRPr="003726BF">
        <w:rPr>
          <w:rFonts w:asciiTheme="minorEastAsia" w:eastAsia="楷体" w:hAnsiTheme="minorEastAsia" w:hint="eastAsia"/>
        </w:rPr>
        <w:t>要求</w:t>
      </w:r>
      <w:r w:rsidRPr="00083F26">
        <w:rPr>
          <w:rFonts w:hint="eastAsia"/>
          <w:szCs w:val="21"/>
          <w:lang w:val="zh-CN"/>
        </w:rPr>
        <w:t>所有</w:t>
      </w:r>
      <w:r w:rsidRPr="00083F26">
        <w:rPr>
          <w:szCs w:val="21"/>
        </w:rPr>
        <w:t>各方尊重人权，并确保严格遵守国际人权法和国际人道主义法，尤其在开展反</w:t>
      </w:r>
      <w:proofErr w:type="gramStart"/>
      <w:r w:rsidRPr="00083F26">
        <w:rPr>
          <w:szCs w:val="21"/>
        </w:rPr>
        <w:t>恐行动</w:t>
      </w:r>
      <w:proofErr w:type="gramEnd"/>
      <w:r w:rsidRPr="00083F26">
        <w:rPr>
          <w:szCs w:val="21"/>
        </w:rPr>
        <w:t>中；</w:t>
      </w:r>
    </w:p>
    <w:p w:rsidR="00AB12B1" w:rsidRPr="00395830" w:rsidRDefault="00AB12B1" w:rsidP="001B2A6B">
      <w:pPr>
        <w:pStyle w:val="SingleTxtGC"/>
      </w:pPr>
      <w:r w:rsidRPr="00395830">
        <w:tab/>
      </w:r>
      <w:r w:rsidR="001B2A6B">
        <w:t>18</w:t>
      </w:r>
      <w:r w:rsidRPr="00395830">
        <w:t>.</w:t>
      </w:r>
      <w:r w:rsidRPr="00395830">
        <w:tab/>
      </w:r>
      <w:r w:rsidRPr="00083F26">
        <w:rPr>
          <w:rFonts w:eastAsia="楷体" w:hint="eastAsia"/>
          <w:szCs w:val="21"/>
          <w:lang w:val="zh-CN"/>
        </w:rPr>
        <w:t>再次表示赞赏</w:t>
      </w:r>
      <w:r w:rsidRPr="00083F26">
        <w:rPr>
          <w:szCs w:val="21"/>
          <w:lang w:val="zh-CN"/>
        </w:rPr>
        <w:t>已</w:t>
      </w:r>
      <w:r w:rsidRPr="00083F26">
        <w:rPr>
          <w:rFonts w:hint="eastAsia"/>
          <w:szCs w:val="21"/>
          <w:lang w:val="zh-CN"/>
        </w:rPr>
        <w:t>向</w:t>
      </w:r>
      <w:r w:rsidRPr="00083F26">
        <w:rPr>
          <w:szCs w:val="21"/>
          <w:lang w:val="zh-CN"/>
        </w:rPr>
        <w:t>受危机影响的人群提供人道主义援助</w:t>
      </w:r>
      <w:r w:rsidRPr="00083F26">
        <w:rPr>
          <w:rFonts w:hint="eastAsia"/>
          <w:szCs w:val="21"/>
        </w:rPr>
        <w:t>；</w:t>
      </w:r>
      <w:r w:rsidRPr="00083F26">
        <w:rPr>
          <w:szCs w:val="21"/>
          <w:lang w:val="zh-CN"/>
        </w:rPr>
        <w:t>促请国际社会与马里政府和相关邻国协商</w:t>
      </w:r>
      <w:r w:rsidRPr="00083F26">
        <w:rPr>
          <w:szCs w:val="21"/>
        </w:rPr>
        <w:t>，</w:t>
      </w:r>
      <w:r w:rsidRPr="00083F26">
        <w:rPr>
          <w:szCs w:val="21"/>
          <w:lang w:val="zh-CN"/>
        </w:rPr>
        <w:t>继续向难民和流离失所者提供</w:t>
      </w:r>
      <w:r w:rsidRPr="00083F26">
        <w:rPr>
          <w:rFonts w:hint="eastAsia"/>
          <w:szCs w:val="21"/>
          <w:lang w:val="zh-CN"/>
        </w:rPr>
        <w:t>适当和</w:t>
      </w:r>
      <w:r w:rsidRPr="00083F26">
        <w:rPr>
          <w:szCs w:val="21"/>
        </w:rPr>
        <w:t>安全</w:t>
      </w:r>
      <w:r w:rsidRPr="00083F26">
        <w:rPr>
          <w:szCs w:val="21"/>
          <w:lang w:val="zh-CN"/>
        </w:rPr>
        <w:t>的人道主义援助</w:t>
      </w:r>
      <w:r w:rsidRPr="00083F26">
        <w:rPr>
          <w:szCs w:val="21"/>
        </w:rPr>
        <w:t>，</w:t>
      </w:r>
      <w:r w:rsidRPr="00083F26">
        <w:rPr>
          <w:szCs w:val="21"/>
          <w:lang w:val="zh-CN"/>
        </w:rPr>
        <w:t>尤其是在马里北部提供援助</w:t>
      </w:r>
      <w:r w:rsidRPr="00083F26">
        <w:rPr>
          <w:szCs w:val="21"/>
        </w:rPr>
        <w:t>，</w:t>
      </w:r>
      <w:r w:rsidRPr="00083F26">
        <w:rPr>
          <w:szCs w:val="21"/>
          <w:lang w:val="zh-CN"/>
        </w:rPr>
        <w:t>以方便民众获得基本社会服务</w:t>
      </w:r>
      <w:r w:rsidRPr="00083F26">
        <w:rPr>
          <w:szCs w:val="21"/>
        </w:rPr>
        <w:t>，</w:t>
      </w:r>
      <w:r w:rsidRPr="00083F26">
        <w:rPr>
          <w:szCs w:val="21"/>
          <w:lang w:val="zh-CN"/>
        </w:rPr>
        <w:t>并为国家逐步恢复创造有利条件</w:t>
      </w:r>
      <w:r w:rsidRPr="00083F26">
        <w:rPr>
          <w:szCs w:val="21"/>
        </w:rPr>
        <w:t>；</w:t>
      </w:r>
    </w:p>
    <w:p w:rsidR="00AB12B1" w:rsidRPr="00395830" w:rsidRDefault="00AB12B1" w:rsidP="001B2A6B">
      <w:pPr>
        <w:pStyle w:val="SingleTxtGC"/>
      </w:pPr>
      <w:r w:rsidRPr="00395830">
        <w:tab/>
      </w:r>
      <w:r w:rsidR="001B2A6B">
        <w:t>19</w:t>
      </w:r>
      <w:r w:rsidRPr="00395830">
        <w:t>.</w:t>
      </w:r>
      <w:r w:rsidRPr="00395830">
        <w:tab/>
      </w:r>
      <w:r w:rsidRPr="00083F26">
        <w:rPr>
          <w:rFonts w:eastAsia="楷体"/>
          <w:szCs w:val="21"/>
          <w:lang w:val="zh-CN"/>
        </w:rPr>
        <w:t>欢迎</w:t>
      </w:r>
      <w:r w:rsidRPr="00083F26">
        <w:rPr>
          <w:rFonts w:hint="eastAsia"/>
          <w:szCs w:val="21"/>
          <w:lang w:val="zh-CN"/>
        </w:rPr>
        <w:t>马里政府制定了</w:t>
      </w:r>
      <w:r w:rsidR="001B2A6B">
        <w:rPr>
          <w:rFonts w:hint="eastAsia"/>
          <w:szCs w:val="21"/>
        </w:rPr>
        <w:t>“</w:t>
      </w:r>
      <w:r w:rsidRPr="00083F26">
        <w:rPr>
          <w:rFonts w:hint="eastAsia"/>
          <w:szCs w:val="21"/>
          <w:lang w:val="zh-CN"/>
        </w:rPr>
        <w:t>马里北部地区专项发展战略</w:t>
      </w:r>
      <w:r w:rsidR="001B2A6B">
        <w:rPr>
          <w:rFonts w:hint="eastAsia"/>
          <w:szCs w:val="21"/>
        </w:rPr>
        <w:t>”</w:t>
      </w:r>
      <w:r w:rsidRPr="00083F26">
        <w:rPr>
          <w:rFonts w:hint="eastAsia"/>
          <w:szCs w:val="21"/>
        </w:rPr>
        <w:t>；</w:t>
      </w:r>
      <w:r w:rsidRPr="00083F26">
        <w:rPr>
          <w:rFonts w:hint="eastAsia"/>
          <w:szCs w:val="21"/>
          <w:lang w:val="zh-CN"/>
        </w:rPr>
        <w:t>促请该国政府通过实施</w:t>
      </w:r>
      <w:r w:rsidR="001B2A6B">
        <w:rPr>
          <w:rFonts w:hint="eastAsia"/>
          <w:szCs w:val="21"/>
        </w:rPr>
        <w:t>“</w:t>
      </w:r>
      <w:r w:rsidRPr="00083F26">
        <w:rPr>
          <w:rFonts w:hint="eastAsia"/>
          <w:szCs w:val="21"/>
          <w:lang w:val="zh-CN"/>
        </w:rPr>
        <w:t>北部发展复兴紧急方案</w:t>
      </w:r>
      <w:r w:rsidR="001B2A6B">
        <w:rPr>
          <w:rFonts w:hint="eastAsia"/>
          <w:szCs w:val="21"/>
        </w:rPr>
        <w:t>”</w:t>
      </w:r>
      <w:r w:rsidRPr="00083F26">
        <w:rPr>
          <w:rFonts w:hint="eastAsia"/>
          <w:szCs w:val="21"/>
          <w:lang w:val="zh-CN"/>
        </w:rPr>
        <w:t>和</w:t>
      </w:r>
      <w:r w:rsidR="001B2A6B">
        <w:rPr>
          <w:rFonts w:hint="eastAsia"/>
          <w:szCs w:val="21"/>
        </w:rPr>
        <w:t>“</w:t>
      </w:r>
      <w:r w:rsidRPr="00083F26">
        <w:rPr>
          <w:rFonts w:hint="eastAsia"/>
          <w:szCs w:val="21"/>
          <w:lang w:val="zh-CN"/>
        </w:rPr>
        <w:t>重建与经济复苏方案</w:t>
      </w:r>
      <w:r w:rsidR="001B2A6B">
        <w:rPr>
          <w:rFonts w:hint="eastAsia"/>
          <w:szCs w:val="21"/>
        </w:rPr>
        <w:t>”</w:t>
      </w:r>
      <w:r w:rsidRPr="00083F26">
        <w:rPr>
          <w:rFonts w:hint="eastAsia"/>
          <w:szCs w:val="21"/>
        </w:rPr>
        <w:t>，</w:t>
      </w:r>
      <w:r w:rsidRPr="00083F26">
        <w:rPr>
          <w:rFonts w:hint="eastAsia"/>
          <w:szCs w:val="21"/>
          <w:lang w:val="zh-CN"/>
        </w:rPr>
        <w:t>继续推进发展工作</w:t>
      </w:r>
      <w:r w:rsidRPr="00083F26">
        <w:rPr>
          <w:rFonts w:hint="eastAsia"/>
          <w:szCs w:val="21"/>
        </w:rPr>
        <w:t>；</w:t>
      </w:r>
      <w:r>
        <w:rPr>
          <w:rFonts w:asciiTheme="minorEastAsia" w:eastAsiaTheme="minorEastAsia" w:hAnsiTheme="minorEastAsia" w:hint="eastAsia"/>
          <w:szCs w:val="21"/>
        </w:rPr>
        <w:t>又</w:t>
      </w:r>
      <w:r w:rsidRPr="00083F26">
        <w:rPr>
          <w:rFonts w:hint="eastAsia"/>
          <w:szCs w:val="21"/>
          <w:lang w:val="zh-CN"/>
        </w:rPr>
        <w:t>促请该国政府加快恢复在</w:t>
      </w:r>
      <w:r w:rsidRPr="00083F26">
        <w:rPr>
          <w:rFonts w:hint="eastAsia"/>
          <w:szCs w:val="21"/>
        </w:rPr>
        <w:t>马里</w:t>
      </w:r>
      <w:r w:rsidRPr="00083F26">
        <w:rPr>
          <w:rFonts w:hint="eastAsia"/>
          <w:szCs w:val="21"/>
          <w:lang w:val="zh-CN"/>
        </w:rPr>
        <w:t>中部和北部的</w:t>
      </w:r>
      <w:r w:rsidRPr="00083F26">
        <w:rPr>
          <w:rFonts w:hint="eastAsia"/>
          <w:szCs w:val="21"/>
        </w:rPr>
        <w:t>行政和基本服务，并努力</w:t>
      </w:r>
      <w:r>
        <w:rPr>
          <w:rFonts w:asciiTheme="minorEastAsia" w:eastAsiaTheme="minorEastAsia" w:hAnsiTheme="minorEastAsia" w:hint="eastAsia"/>
          <w:szCs w:val="21"/>
        </w:rPr>
        <w:t>将安全恢复至</w:t>
      </w:r>
      <w:r w:rsidRPr="00083F26">
        <w:rPr>
          <w:rFonts w:hint="eastAsia"/>
          <w:szCs w:val="21"/>
        </w:rPr>
        <w:t>可接受</w:t>
      </w:r>
      <w:r>
        <w:rPr>
          <w:rFonts w:hint="eastAsia"/>
          <w:szCs w:val="21"/>
        </w:rPr>
        <w:t>的</w:t>
      </w:r>
      <w:r w:rsidRPr="00083F26">
        <w:rPr>
          <w:rFonts w:hint="eastAsia"/>
          <w:szCs w:val="21"/>
        </w:rPr>
        <w:t>水平</w:t>
      </w:r>
      <w:r>
        <w:rPr>
          <w:rFonts w:asciiTheme="minorEastAsia" w:eastAsiaTheme="minorEastAsia" w:hAnsiTheme="minorEastAsia" w:hint="eastAsia"/>
          <w:szCs w:val="21"/>
        </w:rPr>
        <w:t>；</w:t>
      </w:r>
    </w:p>
    <w:p w:rsidR="00AB12B1" w:rsidRPr="00395830" w:rsidRDefault="00AB12B1" w:rsidP="001B2A6B">
      <w:pPr>
        <w:pStyle w:val="SingleTxtGC"/>
      </w:pPr>
      <w:r w:rsidRPr="00395830">
        <w:tab/>
      </w:r>
      <w:r w:rsidR="001B2A6B">
        <w:t>2</w:t>
      </w:r>
      <w:r w:rsidRPr="00395830">
        <w:t>0.</w:t>
      </w:r>
      <w:r w:rsidRPr="00395830">
        <w:tab/>
      </w:r>
      <w:r w:rsidRPr="00083F26">
        <w:rPr>
          <w:rFonts w:eastAsia="楷体" w:hint="eastAsia"/>
          <w:szCs w:val="21"/>
          <w:lang w:val="zh-CN"/>
        </w:rPr>
        <w:t>请</w:t>
      </w:r>
      <w:r w:rsidRPr="00083F26">
        <w:rPr>
          <w:rFonts w:hint="eastAsia"/>
          <w:szCs w:val="21"/>
          <w:lang w:val="zh-CN"/>
        </w:rPr>
        <w:t>在历次马里发展问题会议上做出认捐承诺的友好国家和伙伴组织履行承诺</w:t>
      </w:r>
      <w:r w:rsidRPr="00083F26">
        <w:rPr>
          <w:rFonts w:hint="eastAsia"/>
          <w:szCs w:val="21"/>
        </w:rPr>
        <w:t>，</w:t>
      </w:r>
      <w:r w:rsidRPr="00083F26">
        <w:rPr>
          <w:rFonts w:hint="eastAsia"/>
          <w:szCs w:val="21"/>
          <w:lang w:val="zh-CN"/>
        </w:rPr>
        <w:t>以帮助马里政府迅速全面、有效地执行《马里和平与和解协议》</w:t>
      </w:r>
      <w:r>
        <w:rPr>
          <w:rFonts w:asciiTheme="minorEastAsia" w:eastAsiaTheme="minorEastAsia" w:hAnsiTheme="minorEastAsia" w:hint="eastAsia"/>
          <w:szCs w:val="21"/>
          <w:lang w:val="zh-CN"/>
        </w:rPr>
        <w:t>；</w:t>
      </w:r>
    </w:p>
    <w:p w:rsidR="00AB12B1" w:rsidRPr="00395830" w:rsidRDefault="00AB12B1" w:rsidP="001B2A6B">
      <w:pPr>
        <w:pStyle w:val="SingleTxtGC"/>
      </w:pPr>
      <w:r w:rsidRPr="00395830">
        <w:tab/>
      </w:r>
      <w:r w:rsidR="001B2A6B">
        <w:t>21</w:t>
      </w:r>
      <w:r w:rsidRPr="00395830">
        <w:t>.</w:t>
      </w:r>
      <w:r w:rsidRPr="00395830">
        <w:tab/>
      </w:r>
      <w:r w:rsidRPr="00083F26">
        <w:rPr>
          <w:rFonts w:eastAsia="楷体" w:hint="eastAsia"/>
          <w:szCs w:val="21"/>
        </w:rPr>
        <w:t>重申</w:t>
      </w:r>
      <w:r w:rsidRPr="00083F26">
        <w:rPr>
          <w:rFonts w:hint="eastAsia"/>
          <w:szCs w:val="21"/>
        </w:rPr>
        <w:t>需要</w:t>
      </w:r>
      <w:r>
        <w:rPr>
          <w:rFonts w:asciiTheme="minorEastAsia" w:eastAsiaTheme="minorEastAsia" w:hAnsiTheme="minorEastAsia" w:hint="eastAsia"/>
          <w:szCs w:val="21"/>
        </w:rPr>
        <w:t>迅速推动</w:t>
      </w:r>
      <w:r w:rsidRPr="00083F26">
        <w:rPr>
          <w:rFonts w:hint="eastAsia"/>
          <w:szCs w:val="21"/>
        </w:rPr>
        <w:t>选举进程；欢迎为在《宪法》规定的期限内于</w:t>
      </w:r>
      <w:r w:rsidR="001B2A6B">
        <w:rPr>
          <w:rFonts w:hint="eastAsia"/>
          <w:szCs w:val="21"/>
        </w:rPr>
        <w:t>2</w:t>
      </w:r>
      <w:r w:rsidRPr="00083F26">
        <w:rPr>
          <w:rFonts w:hint="eastAsia"/>
          <w:szCs w:val="21"/>
        </w:rPr>
        <w:t>0</w:t>
      </w:r>
      <w:r w:rsidR="001B2A6B">
        <w:rPr>
          <w:rFonts w:hint="eastAsia"/>
          <w:szCs w:val="21"/>
        </w:rPr>
        <w:t>18</w:t>
      </w:r>
      <w:r w:rsidRPr="00083F26">
        <w:rPr>
          <w:rFonts w:hint="eastAsia"/>
          <w:szCs w:val="21"/>
        </w:rPr>
        <w:t>年举行公正、自由、透明、包容、能够保证表达自由和人民意愿的大选而采取的所有措施；</w:t>
      </w:r>
    </w:p>
    <w:p w:rsidR="00AB12B1" w:rsidRPr="00395830" w:rsidRDefault="00AB12B1" w:rsidP="001B2A6B">
      <w:pPr>
        <w:pStyle w:val="SingleTxtGC"/>
      </w:pPr>
      <w:r w:rsidRPr="00395830">
        <w:tab/>
      </w:r>
      <w:r w:rsidR="001B2A6B">
        <w:t>22</w:t>
      </w:r>
      <w:r w:rsidRPr="00395830">
        <w:t>.</w:t>
      </w:r>
      <w:r w:rsidRPr="00395830">
        <w:tab/>
      </w:r>
      <w:r w:rsidRPr="00083F26">
        <w:rPr>
          <w:rFonts w:eastAsia="楷体" w:hint="eastAsia"/>
          <w:szCs w:val="21"/>
          <w:lang w:val="zh-CN"/>
        </w:rPr>
        <w:t>满意地注意到</w:t>
      </w:r>
      <w:r w:rsidRPr="00083F26">
        <w:rPr>
          <w:rFonts w:hint="eastAsia"/>
          <w:szCs w:val="21"/>
          <w:lang w:val="zh-CN"/>
        </w:rPr>
        <w:t>马里政府密切配合</w:t>
      </w:r>
      <w:r>
        <w:rPr>
          <w:rFonts w:asciiTheme="minorEastAsia" w:eastAsiaTheme="minorEastAsia" w:hAnsiTheme="minorEastAsia" w:hint="eastAsia"/>
          <w:szCs w:val="21"/>
          <w:lang w:val="zh-CN"/>
        </w:rPr>
        <w:t>马里人权状况</w:t>
      </w:r>
      <w:r w:rsidRPr="00083F26">
        <w:rPr>
          <w:rFonts w:hint="eastAsia"/>
          <w:szCs w:val="21"/>
          <w:lang w:val="zh-CN"/>
        </w:rPr>
        <w:t>独立专家履行其所负的任务</w:t>
      </w:r>
      <w:r w:rsidRPr="00083F26">
        <w:rPr>
          <w:rFonts w:hint="eastAsia"/>
          <w:szCs w:val="21"/>
        </w:rPr>
        <w:t>；</w:t>
      </w:r>
    </w:p>
    <w:p w:rsidR="00AB12B1" w:rsidRPr="00395830" w:rsidRDefault="00AB12B1" w:rsidP="001B2A6B">
      <w:pPr>
        <w:pStyle w:val="SingleTxtGC"/>
      </w:pPr>
      <w:r w:rsidRPr="00395830">
        <w:tab/>
      </w:r>
      <w:r w:rsidR="001B2A6B">
        <w:t>23</w:t>
      </w:r>
      <w:r w:rsidRPr="00395830">
        <w:t>.</w:t>
      </w:r>
      <w:r w:rsidRPr="00395830">
        <w:tab/>
      </w:r>
      <w:r w:rsidRPr="00C25063">
        <w:rPr>
          <w:rFonts w:asciiTheme="minorEastAsia" w:eastAsia="楷体" w:hAnsiTheme="minorEastAsia" w:hint="eastAsia"/>
        </w:rPr>
        <w:t>赞赏</w:t>
      </w:r>
      <w:r w:rsidRPr="00083F26">
        <w:rPr>
          <w:rFonts w:eastAsia="楷体"/>
          <w:szCs w:val="21"/>
          <w:lang w:val="zh-CN"/>
        </w:rPr>
        <w:t>地注意到</w:t>
      </w:r>
      <w:r w:rsidRPr="00083F26">
        <w:rPr>
          <w:rFonts w:hint="eastAsia"/>
          <w:szCs w:val="21"/>
          <w:lang w:val="zh-CN"/>
        </w:rPr>
        <w:t>马</w:t>
      </w:r>
      <w:r w:rsidRPr="00083F26">
        <w:rPr>
          <w:szCs w:val="21"/>
          <w:lang w:val="zh-CN"/>
        </w:rPr>
        <w:t>里政府</w:t>
      </w:r>
      <w:r w:rsidRPr="00083F26">
        <w:rPr>
          <w:rFonts w:hint="eastAsia"/>
          <w:szCs w:val="21"/>
          <w:lang w:val="zh-CN"/>
        </w:rPr>
        <w:t>承诺</w:t>
      </w:r>
      <w:r w:rsidRPr="00083F26">
        <w:rPr>
          <w:szCs w:val="21"/>
          <w:lang w:val="zh-CN"/>
        </w:rPr>
        <w:t>落</w:t>
      </w:r>
      <w:r w:rsidRPr="00083F26">
        <w:rPr>
          <w:rFonts w:hint="eastAsia"/>
          <w:szCs w:val="21"/>
          <w:lang w:val="zh-CN"/>
        </w:rPr>
        <w:t>实</w:t>
      </w:r>
      <w:r w:rsidRPr="00083F26">
        <w:rPr>
          <w:szCs w:val="21"/>
          <w:lang w:val="zh-CN"/>
        </w:rPr>
        <w:t>独立</w:t>
      </w:r>
      <w:r w:rsidRPr="00083F26">
        <w:rPr>
          <w:rFonts w:hint="eastAsia"/>
          <w:szCs w:val="21"/>
          <w:lang w:val="zh-CN"/>
        </w:rPr>
        <w:t>专</w:t>
      </w:r>
      <w:r w:rsidRPr="00083F26">
        <w:rPr>
          <w:szCs w:val="21"/>
          <w:lang w:val="zh-CN"/>
        </w:rPr>
        <w:t>家在</w:t>
      </w:r>
      <w:r w:rsidRPr="00083F26">
        <w:rPr>
          <w:rFonts w:hint="eastAsia"/>
          <w:szCs w:val="21"/>
          <w:lang w:val="zh-CN"/>
        </w:rPr>
        <w:t>访问马</w:t>
      </w:r>
      <w:r w:rsidRPr="00083F26">
        <w:rPr>
          <w:szCs w:val="21"/>
          <w:lang w:val="zh-CN"/>
        </w:rPr>
        <w:t>里后提出的建</w:t>
      </w:r>
      <w:r w:rsidRPr="00083F26">
        <w:rPr>
          <w:rFonts w:hint="eastAsia"/>
          <w:szCs w:val="21"/>
          <w:lang w:val="zh-CN"/>
        </w:rPr>
        <w:t>议</w:t>
      </w:r>
      <w:r w:rsidRPr="00083F26">
        <w:rPr>
          <w:rFonts w:hint="eastAsia"/>
          <w:szCs w:val="21"/>
        </w:rPr>
        <w:t>；</w:t>
      </w:r>
    </w:p>
    <w:p w:rsidR="00AB12B1" w:rsidRPr="00395830" w:rsidRDefault="00AB12B1" w:rsidP="001B2A6B">
      <w:pPr>
        <w:pStyle w:val="SingleTxtGC"/>
      </w:pPr>
      <w:r w:rsidRPr="00395830">
        <w:tab/>
      </w:r>
      <w:r w:rsidR="001B2A6B">
        <w:t>24</w:t>
      </w:r>
      <w:r w:rsidRPr="00395830">
        <w:t>.</w:t>
      </w:r>
      <w:r w:rsidRPr="00395830">
        <w:tab/>
      </w:r>
      <w:r w:rsidRPr="00083F26">
        <w:rPr>
          <w:rFonts w:eastAsia="楷体"/>
          <w:szCs w:val="21"/>
          <w:lang w:val="zh-CN"/>
        </w:rPr>
        <w:t>决定</w:t>
      </w:r>
      <w:r w:rsidRPr="00083F26">
        <w:rPr>
          <w:szCs w:val="21"/>
          <w:lang w:val="zh-CN"/>
        </w:rPr>
        <w:t>将马里人权状况独立专家的任</w:t>
      </w:r>
      <w:r w:rsidRPr="00083F26">
        <w:rPr>
          <w:rFonts w:hint="eastAsia"/>
          <w:szCs w:val="21"/>
          <w:lang w:val="zh-CN"/>
        </w:rPr>
        <w:t>务</w:t>
      </w:r>
      <w:r w:rsidRPr="00083F26">
        <w:rPr>
          <w:szCs w:val="21"/>
          <w:lang w:val="zh-CN"/>
        </w:rPr>
        <w:t>延长一年</w:t>
      </w:r>
      <w:r w:rsidRPr="00083F26">
        <w:rPr>
          <w:szCs w:val="21"/>
        </w:rPr>
        <w:t>，</w:t>
      </w:r>
      <w:r w:rsidRPr="00083F26">
        <w:rPr>
          <w:szCs w:val="21"/>
          <w:lang w:val="zh-CN"/>
        </w:rPr>
        <w:t>以便评估该国</w:t>
      </w:r>
      <w:r w:rsidRPr="00083F26">
        <w:rPr>
          <w:rFonts w:hint="eastAsia"/>
          <w:szCs w:val="21"/>
          <w:lang w:val="zh-CN"/>
        </w:rPr>
        <w:t>的</w:t>
      </w:r>
      <w:r w:rsidRPr="00083F26">
        <w:rPr>
          <w:szCs w:val="21"/>
          <w:lang w:val="zh-CN"/>
        </w:rPr>
        <w:t>人权状况</w:t>
      </w:r>
      <w:r w:rsidRPr="00083F26">
        <w:rPr>
          <w:szCs w:val="21"/>
        </w:rPr>
        <w:t>，并</w:t>
      </w:r>
      <w:r w:rsidRPr="00083F26">
        <w:rPr>
          <w:szCs w:val="21"/>
          <w:lang w:val="zh-CN"/>
        </w:rPr>
        <w:t>协助该国政府</w:t>
      </w:r>
      <w:r w:rsidRPr="00083F26">
        <w:rPr>
          <w:rFonts w:hint="eastAsia"/>
          <w:szCs w:val="21"/>
          <w:lang w:val="zh-CN"/>
        </w:rPr>
        <w:t>努力促</w:t>
      </w:r>
      <w:r w:rsidRPr="00083F26">
        <w:rPr>
          <w:szCs w:val="21"/>
          <w:lang w:val="zh-CN"/>
        </w:rPr>
        <w:t>进、保护和落实人权</w:t>
      </w:r>
      <w:r w:rsidRPr="00083F26">
        <w:rPr>
          <w:rFonts w:hint="eastAsia"/>
          <w:szCs w:val="21"/>
          <w:lang w:val="zh-CN"/>
        </w:rPr>
        <w:t>并</w:t>
      </w:r>
      <w:r w:rsidRPr="00083F26">
        <w:rPr>
          <w:szCs w:val="21"/>
          <w:lang w:val="zh-CN"/>
        </w:rPr>
        <w:t>加强法治</w:t>
      </w:r>
      <w:r w:rsidRPr="00083F26">
        <w:rPr>
          <w:szCs w:val="21"/>
        </w:rPr>
        <w:t>；</w:t>
      </w:r>
    </w:p>
    <w:p w:rsidR="00AB12B1" w:rsidRPr="00395830" w:rsidRDefault="00AB12B1" w:rsidP="001B2A6B">
      <w:pPr>
        <w:pStyle w:val="SingleTxtGC"/>
      </w:pPr>
      <w:r w:rsidRPr="00395830">
        <w:tab/>
      </w:r>
      <w:r w:rsidR="001B2A6B">
        <w:t>25</w:t>
      </w:r>
      <w:r w:rsidRPr="00395830">
        <w:t>.</w:t>
      </w:r>
      <w:r w:rsidRPr="00395830">
        <w:tab/>
      </w:r>
      <w:r w:rsidRPr="00083F26">
        <w:rPr>
          <w:rFonts w:eastAsia="楷体"/>
          <w:szCs w:val="21"/>
          <w:lang w:val="zh-CN"/>
        </w:rPr>
        <w:t>吁</w:t>
      </w:r>
      <w:r w:rsidRPr="00083F26">
        <w:rPr>
          <w:rFonts w:eastAsia="楷体" w:hint="eastAsia"/>
          <w:szCs w:val="21"/>
          <w:lang w:val="zh-CN"/>
        </w:rPr>
        <w:t>请</w:t>
      </w:r>
      <w:r w:rsidRPr="00083F26">
        <w:rPr>
          <w:szCs w:val="21"/>
          <w:lang w:val="zh-CN"/>
        </w:rPr>
        <w:t>马里所有各方与独立专家充分合作</w:t>
      </w:r>
      <w:r w:rsidRPr="00083F26">
        <w:rPr>
          <w:szCs w:val="21"/>
        </w:rPr>
        <w:t>，</w:t>
      </w:r>
      <w:r w:rsidRPr="00083F26">
        <w:rPr>
          <w:szCs w:val="21"/>
          <w:lang w:val="zh-CN"/>
        </w:rPr>
        <w:t>协助其履行任务</w:t>
      </w:r>
      <w:r w:rsidRPr="00083F26">
        <w:rPr>
          <w:szCs w:val="21"/>
        </w:rPr>
        <w:t>；</w:t>
      </w:r>
    </w:p>
    <w:p w:rsidR="00AB12B1" w:rsidRPr="00395830" w:rsidRDefault="00AB12B1" w:rsidP="001B2A6B">
      <w:pPr>
        <w:pStyle w:val="SingleTxtGC"/>
      </w:pPr>
      <w:r w:rsidRPr="00395830">
        <w:tab/>
      </w:r>
      <w:r w:rsidR="001B2A6B">
        <w:t>26</w:t>
      </w:r>
      <w:r w:rsidRPr="00395830">
        <w:t>.</w:t>
      </w:r>
      <w:r w:rsidRPr="00395830">
        <w:tab/>
      </w:r>
      <w:proofErr w:type="gramStart"/>
      <w:r w:rsidRPr="00083F26">
        <w:rPr>
          <w:rFonts w:eastAsia="楷体"/>
          <w:szCs w:val="21"/>
          <w:lang w:val="zh-CN"/>
        </w:rPr>
        <w:t>请</w:t>
      </w:r>
      <w:r w:rsidRPr="00083F26">
        <w:rPr>
          <w:szCs w:val="21"/>
          <w:lang w:val="zh-CN"/>
        </w:rPr>
        <w:t>独立</w:t>
      </w:r>
      <w:proofErr w:type="gramEnd"/>
      <w:r w:rsidRPr="00083F26">
        <w:rPr>
          <w:szCs w:val="21"/>
          <w:lang w:val="zh-CN"/>
        </w:rPr>
        <w:t>专家在其任务框架内</w:t>
      </w:r>
      <w:r w:rsidRPr="00083F26">
        <w:rPr>
          <w:rFonts w:hint="eastAsia"/>
          <w:szCs w:val="21"/>
        </w:rPr>
        <w:t>，</w:t>
      </w:r>
      <w:r w:rsidRPr="00083F26">
        <w:rPr>
          <w:szCs w:val="21"/>
          <w:lang w:val="zh-CN"/>
        </w:rPr>
        <w:t>与联合国所有</w:t>
      </w:r>
      <w:r w:rsidRPr="00083F26">
        <w:rPr>
          <w:rFonts w:hint="eastAsia"/>
          <w:szCs w:val="21"/>
          <w:lang w:val="zh-CN"/>
        </w:rPr>
        <w:t>机构</w:t>
      </w:r>
      <w:r w:rsidRPr="00083F26">
        <w:rPr>
          <w:szCs w:val="21"/>
          <w:lang w:val="zh-CN"/>
        </w:rPr>
        <w:t>、非洲联盟、西非国家经济共同体、各邻国、其他所有相关国际组织及马里民间社会密切合作</w:t>
      </w:r>
      <w:r w:rsidRPr="00083F26">
        <w:rPr>
          <w:szCs w:val="21"/>
        </w:rPr>
        <w:t>；</w:t>
      </w:r>
    </w:p>
    <w:p w:rsidR="00AB12B1" w:rsidRPr="00395830" w:rsidRDefault="00AB12B1" w:rsidP="001B2A6B">
      <w:pPr>
        <w:pStyle w:val="SingleTxtGC"/>
      </w:pPr>
      <w:r w:rsidRPr="00395830">
        <w:tab/>
      </w:r>
      <w:r w:rsidR="001B2A6B">
        <w:t>27</w:t>
      </w:r>
      <w:r w:rsidRPr="00395830">
        <w:t>.</w:t>
      </w:r>
      <w:r w:rsidRPr="00395830">
        <w:tab/>
      </w:r>
      <w:r w:rsidRPr="00083F26">
        <w:rPr>
          <w:rFonts w:eastAsia="楷体"/>
          <w:szCs w:val="21"/>
          <w:lang w:val="zh-CN"/>
        </w:rPr>
        <w:t>又</w:t>
      </w:r>
      <w:proofErr w:type="gramStart"/>
      <w:r w:rsidRPr="00083F26">
        <w:rPr>
          <w:rFonts w:eastAsia="楷体"/>
          <w:szCs w:val="21"/>
          <w:lang w:val="zh-CN"/>
        </w:rPr>
        <w:t>请</w:t>
      </w:r>
      <w:r w:rsidRPr="00083F26">
        <w:rPr>
          <w:szCs w:val="21"/>
          <w:lang w:val="zh-CN"/>
        </w:rPr>
        <w:t>独立</w:t>
      </w:r>
      <w:proofErr w:type="gramEnd"/>
      <w:r w:rsidRPr="00083F26">
        <w:rPr>
          <w:szCs w:val="21"/>
          <w:lang w:val="zh-CN"/>
        </w:rPr>
        <w:t>专家向</w:t>
      </w:r>
      <w:r>
        <w:rPr>
          <w:rFonts w:asciiTheme="minorEastAsia" w:eastAsiaTheme="minorEastAsia" w:hAnsiTheme="minorEastAsia" w:hint="eastAsia"/>
          <w:szCs w:val="21"/>
          <w:lang w:val="zh-CN"/>
        </w:rPr>
        <w:t>人权</w:t>
      </w:r>
      <w:r w:rsidRPr="00083F26">
        <w:rPr>
          <w:szCs w:val="21"/>
          <w:lang w:val="zh-CN"/>
        </w:rPr>
        <w:t>理事会第四十届会议提交</w:t>
      </w:r>
      <w:r w:rsidRPr="00083F26">
        <w:rPr>
          <w:rFonts w:hint="eastAsia"/>
          <w:szCs w:val="21"/>
          <w:lang w:val="zh-CN"/>
        </w:rPr>
        <w:t>一份</w:t>
      </w:r>
      <w:r w:rsidRPr="00083F26">
        <w:rPr>
          <w:szCs w:val="21"/>
          <w:lang w:val="zh-CN"/>
        </w:rPr>
        <w:t>报告</w:t>
      </w:r>
      <w:r w:rsidRPr="00083F26">
        <w:rPr>
          <w:szCs w:val="21"/>
        </w:rPr>
        <w:t>；</w:t>
      </w:r>
    </w:p>
    <w:p w:rsidR="00AB12B1" w:rsidRPr="00395830" w:rsidRDefault="00AB12B1" w:rsidP="001B2A6B">
      <w:pPr>
        <w:pStyle w:val="SingleTxtGC"/>
      </w:pPr>
      <w:r w:rsidRPr="00395830">
        <w:tab/>
      </w:r>
      <w:r w:rsidR="001B2A6B">
        <w:t>28</w:t>
      </w:r>
      <w:r w:rsidRPr="00395830">
        <w:t>.</w:t>
      </w:r>
      <w:r w:rsidRPr="00395830">
        <w:tab/>
      </w:r>
      <w:r w:rsidRPr="00083F26">
        <w:rPr>
          <w:rFonts w:eastAsia="楷体" w:hint="eastAsia"/>
          <w:szCs w:val="21"/>
          <w:lang w:val="zh-CN"/>
        </w:rPr>
        <w:t>决定</w:t>
      </w:r>
      <w:r w:rsidRPr="00083F26">
        <w:rPr>
          <w:rFonts w:hint="eastAsia"/>
          <w:szCs w:val="21"/>
          <w:lang w:val="zh-CN"/>
        </w:rPr>
        <w:t>在</w:t>
      </w:r>
      <w:r>
        <w:rPr>
          <w:rFonts w:asciiTheme="minorEastAsia" w:eastAsiaTheme="minorEastAsia" w:hAnsiTheme="minorEastAsia" w:hint="eastAsia"/>
          <w:szCs w:val="21"/>
          <w:lang w:val="zh-CN"/>
        </w:rPr>
        <w:t>人权</w:t>
      </w:r>
      <w:r w:rsidRPr="00083F26">
        <w:rPr>
          <w:rFonts w:hint="eastAsia"/>
          <w:szCs w:val="21"/>
          <w:lang w:val="zh-CN"/>
        </w:rPr>
        <w:t>理事会第四十届会议期间举行一次由独立专家和马里政府代表出席的对话</w:t>
      </w:r>
      <w:r w:rsidRPr="00083F26">
        <w:rPr>
          <w:rFonts w:hint="eastAsia"/>
          <w:szCs w:val="21"/>
        </w:rPr>
        <w:t>，</w:t>
      </w:r>
      <w:r w:rsidRPr="00083F26">
        <w:rPr>
          <w:rFonts w:hint="eastAsia"/>
          <w:szCs w:val="21"/>
          <w:lang w:val="zh-CN"/>
        </w:rPr>
        <w:t>以评估该国人权状况的演变</w:t>
      </w:r>
      <w:r w:rsidRPr="00083F26">
        <w:rPr>
          <w:rFonts w:hint="eastAsia"/>
          <w:szCs w:val="21"/>
        </w:rPr>
        <w:t>，</w:t>
      </w:r>
      <w:r w:rsidRPr="00083F26">
        <w:rPr>
          <w:rFonts w:hint="eastAsia"/>
          <w:szCs w:val="21"/>
          <w:lang w:val="zh-CN"/>
        </w:rPr>
        <w:t>尤其侧重于打击有罪不罚问题</w:t>
      </w:r>
      <w:r w:rsidRPr="00083F26">
        <w:rPr>
          <w:rFonts w:hint="eastAsia"/>
          <w:szCs w:val="21"/>
        </w:rPr>
        <w:t>；</w:t>
      </w:r>
    </w:p>
    <w:p w:rsidR="00AB12B1" w:rsidRPr="00395830" w:rsidRDefault="00AB12B1" w:rsidP="001B2A6B">
      <w:pPr>
        <w:pStyle w:val="SingleTxtGC"/>
      </w:pPr>
      <w:r w:rsidRPr="00395830">
        <w:tab/>
      </w:r>
      <w:r w:rsidR="001B2A6B">
        <w:t>29</w:t>
      </w:r>
      <w:r w:rsidRPr="00395830">
        <w:t>.</w:t>
      </w:r>
      <w:r w:rsidRPr="00395830">
        <w:tab/>
      </w:r>
      <w:r w:rsidRPr="00083F26">
        <w:rPr>
          <w:rFonts w:eastAsia="楷体"/>
          <w:szCs w:val="21"/>
          <w:lang w:val="zh-CN"/>
        </w:rPr>
        <w:t>请</w:t>
      </w:r>
      <w:r w:rsidRPr="00083F26">
        <w:rPr>
          <w:szCs w:val="21"/>
          <w:lang w:val="zh-CN"/>
        </w:rPr>
        <w:t>秘书长和联合国人权事务高级专员继续向独立专家提供充分履行任务所需的一切协助；</w:t>
      </w:r>
    </w:p>
    <w:p w:rsidR="00AB12B1" w:rsidRPr="00395830" w:rsidRDefault="00AB12B1" w:rsidP="001B2A6B">
      <w:pPr>
        <w:pStyle w:val="SingleTxtGC"/>
      </w:pPr>
      <w:r w:rsidRPr="00395830">
        <w:tab/>
      </w:r>
      <w:r w:rsidR="001B2A6B">
        <w:t>3</w:t>
      </w:r>
      <w:r w:rsidRPr="00395830">
        <w:t>0.</w:t>
      </w:r>
      <w:r w:rsidRPr="00395830">
        <w:tab/>
      </w:r>
      <w:r w:rsidRPr="00083F26">
        <w:rPr>
          <w:rFonts w:eastAsia="楷体" w:hint="eastAsia"/>
          <w:szCs w:val="21"/>
        </w:rPr>
        <w:t>请</w:t>
      </w:r>
      <w:r w:rsidRPr="00083F26">
        <w:rPr>
          <w:rFonts w:hint="eastAsia"/>
          <w:szCs w:val="21"/>
        </w:rPr>
        <w:t>联合国人权事务高级专员办事处继续提供马里政府所要求的技术援助，以加强马里国家人权委员会的能力；鼓励马里当局使该委员会符合《关于促进和保护人权</w:t>
      </w:r>
      <w:r>
        <w:rPr>
          <w:rFonts w:asciiTheme="minorEastAsia" w:eastAsiaTheme="minorEastAsia" w:hAnsiTheme="minorEastAsia" w:hint="eastAsia"/>
          <w:szCs w:val="21"/>
        </w:rPr>
        <w:t>的</w:t>
      </w:r>
      <w:r w:rsidRPr="00083F26">
        <w:rPr>
          <w:rFonts w:hint="eastAsia"/>
          <w:szCs w:val="21"/>
        </w:rPr>
        <w:t>国家机构的地位的原则》</w:t>
      </w:r>
      <w:r w:rsidRPr="00083F26">
        <w:rPr>
          <w:rFonts w:hint="eastAsia"/>
          <w:szCs w:val="21"/>
        </w:rPr>
        <w:t>(</w:t>
      </w:r>
      <w:r w:rsidRPr="00083F26">
        <w:rPr>
          <w:rFonts w:hint="eastAsia"/>
          <w:szCs w:val="21"/>
        </w:rPr>
        <w:t>《巴黎原则》</w:t>
      </w:r>
      <w:r w:rsidRPr="00083F26">
        <w:rPr>
          <w:rFonts w:hint="eastAsia"/>
          <w:szCs w:val="21"/>
        </w:rPr>
        <w:t>)</w:t>
      </w:r>
      <w:r w:rsidRPr="00083F26">
        <w:rPr>
          <w:rFonts w:hint="eastAsia"/>
          <w:szCs w:val="21"/>
        </w:rPr>
        <w:t>，并为其提供独立开展工作所需的资源；</w:t>
      </w:r>
    </w:p>
    <w:p w:rsidR="00AB12B1" w:rsidRPr="00395830" w:rsidRDefault="00AB12B1" w:rsidP="001B2A6B">
      <w:pPr>
        <w:pStyle w:val="SingleTxtGC"/>
      </w:pPr>
      <w:r w:rsidRPr="00395830">
        <w:tab/>
      </w:r>
      <w:r w:rsidR="001B2A6B">
        <w:t>31</w:t>
      </w:r>
      <w:r w:rsidRPr="00395830">
        <w:t>.</w:t>
      </w:r>
      <w:r w:rsidRPr="00395830">
        <w:tab/>
      </w:r>
      <w:r w:rsidRPr="00083F26">
        <w:rPr>
          <w:rFonts w:eastAsia="楷体"/>
          <w:szCs w:val="21"/>
          <w:lang w:val="zh-CN"/>
        </w:rPr>
        <w:t>促请</w:t>
      </w:r>
      <w:r w:rsidRPr="00083F26">
        <w:rPr>
          <w:szCs w:val="21"/>
          <w:lang w:val="zh-CN"/>
        </w:rPr>
        <w:t>国际社会继续</w:t>
      </w:r>
      <w:r w:rsidRPr="00083F26">
        <w:rPr>
          <w:rFonts w:hint="eastAsia"/>
          <w:szCs w:val="21"/>
          <w:lang w:val="zh-CN"/>
        </w:rPr>
        <w:t>向马里提供</w:t>
      </w:r>
      <w:r w:rsidRPr="00083F26">
        <w:rPr>
          <w:szCs w:val="21"/>
          <w:lang w:val="zh-CN"/>
        </w:rPr>
        <w:t>确保稳定</w:t>
      </w:r>
      <w:r w:rsidRPr="00083F26">
        <w:rPr>
          <w:rFonts w:hint="eastAsia"/>
          <w:szCs w:val="21"/>
          <w:lang w:val="zh-CN"/>
        </w:rPr>
        <w:t>所需的援助</w:t>
      </w:r>
      <w:r w:rsidRPr="00083F26">
        <w:rPr>
          <w:szCs w:val="21"/>
        </w:rPr>
        <w:t>，</w:t>
      </w:r>
      <w:r w:rsidRPr="00083F26">
        <w:rPr>
          <w:szCs w:val="21"/>
          <w:lang w:val="zh-CN"/>
        </w:rPr>
        <w:t>以促进对所有人权的尊重</w:t>
      </w:r>
      <w:r w:rsidRPr="00083F26">
        <w:rPr>
          <w:szCs w:val="21"/>
        </w:rPr>
        <w:t>，</w:t>
      </w:r>
      <w:r w:rsidRPr="00083F26">
        <w:rPr>
          <w:szCs w:val="21"/>
          <w:lang w:val="zh-CN"/>
        </w:rPr>
        <w:t>坚决打击有罪不罚现象</w:t>
      </w:r>
      <w:r w:rsidRPr="00083F26">
        <w:rPr>
          <w:szCs w:val="21"/>
        </w:rPr>
        <w:t>，</w:t>
      </w:r>
      <w:r w:rsidRPr="00083F26">
        <w:rPr>
          <w:szCs w:val="21"/>
          <w:lang w:val="zh-CN"/>
        </w:rPr>
        <w:t>这</w:t>
      </w:r>
      <w:r w:rsidRPr="00083F26">
        <w:rPr>
          <w:rFonts w:hint="eastAsia"/>
          <w:szCs w:val="21"/>
          <w:lang w:val="zh-CN"/>
        </w:rPr>
        <w:t>是通往</w:t>
      </w:r>
      <w:r w:rsidRPr="00083F26">
        <w:rPr>
          <w:szCs w:val="21"/>
          <w:lang w:val="zh-CN"/>
        </w:rPr>
        <w:t>民族和解、和平与社会融合</w:t>
      </w:r>
      <w:r w:rsidRPr="00083F26">
        <w:rPr>
          <w:rFonts w:hint="eastAsia"/>
          <w:szCs w:val="21"/>
          <w:lang w:val="zh-CN"/>
        </w:rPr>
        <w:t>之路</w:t>
      </w:r>
      <w:r w:rsidRPr="00083F26">
        <w:rPr>
          <w:szCs w:val="21"/>
        </w:rPr>
        <w:t>；</w:t>
      </w:r>
    </w:p>
    <w:p w:rsidR="00AB12B1" w:rsidRPr="00395830" w:rsidRDefault="00AB12B1" w:rsidP="001B2A6B">
      <w:pPr>
        <w:pStyle w:val="SingleTxtGC"/>
      </w:pPr>
      <w:r w:rsidRPr="00395830">
        <w:tab/>
      </w:r>
      <w:r w:rsidR="001B2A6B">
        <w:t>32</w:t>
      </w:r>
      <w:r w:rsidRPr="00395830">
        <w:t>.</w:t>
      </w:r>
      <w:r w:rsidRPr="00395830">
        <w:tab/>
      </w:r>
      <w:r w:rsidRPr="00083F26">
        <w:rPr>
          <w:rFonts w:eastAsia="楷体"/>
          <w:szCs w:val="21"/>
          <w:lang w:val="zh-CN"/>
        </w:rPr>
        <w:t>决定</w:t>
      </w:r>
      <w:r w:rsidRPr="00083F26">
        <w:rPr>
          <w:szCs w:val="21"/>
          <w:lang w:val="zh-CN"/>
        </w:rPr>
        <w:t>继续处理此事。</w:t>
      </w:r>
    </w:p>
    <w:p w:rsidR="00AB12B1" w:rsidRPr="00DF2C39" w:rsidRDefault="001B2A6B" w:rsidP="00124B65">
      <w:pPr>
        <w:pStyle w:val="SingleTxtGC"/>
        <w:ind w:left="6804"/>
        <w:rPr>
          <w:i/>
        </w:rPr>
      </w:pPr>
      <w:r>
        <w:rPr>
          <w:rFonts w:eastAsia="楷体" w:hint="eastAsia"/>
          <w:szCs w:val="21"/>
        </w:rPr>
        <w:t>2</w:t>
      </w:r>
      <w:r w:rsidR="00AB12B1" w:rsidRPr="00590669">
        <w:rPr>
          <w:rFonts w:eastAsia="楷体" w:hint="eastAsia"/>
          <w:szCs w:val="21"/>
        </w:rPr>
        <w:t>0</w:t>
      </w:r>
      <w:r>
        <w:rPr>
          <w:rFonts w:eastAsia="楷体" w:hint="eastAsia"/>
          <w:szCs w:val="21"/>
        </w:rPr>
        <w:t>1</w:t>
      </w:r>
      <w:r>
        <w:rPr>
          <w:rFonts w:eastAsia="楷体"/>
          <w:szCs w:val="21"/>
        </w:rPr>
        <w:t>8</w:t>
      </w:r>
      <w:r w:rsidR="00AB12B1" w:rsidRPr="00590669">
        <w:rPr>
          <w:rFonts w:eastAsia="楷体" w:hint="eastAsia"/>
          <w:szCs w:val="21"/>
        </w:rPr>
        <w:t>年</w:t>
      </w:r>
      <w:r>
        <w:rPr>
          <w:rFonts w:eastAsia="楷体" w:hint="eastAsia"/>
          <w:szCs w:val="21"/>
        </w:rPr>
        <w:t>3</w:t>
      </w:r>
      <w:r w:rsidR="00AB12B1" w:rsidRPr="00590669">
        <w:rPr>
          <w:rFonts w:eastAsia="楷体" w:hint="eastAsia"/>
          <w:szCs w:val="21"/>
        </w:rPr>
        <w:t>月</w:t>
      </w:r>
      <w:r>
        <w:rPr>
          <w:rFonts w:eastAsia="楷体"/>
          <w:szCs w:val="21"/>
        </w:rPr>
        <w:t>23</w:t>
      </w:r>
      <w:r w:rsidR="00AB12B1" w:rsidRPr="00590669">
        <w:rPr>
          <w:rFonts w:eastAsia="楷体" w:hint="eastAsia"/>
          <w:szCs w:val="21"/>
        </w:rPr>
        <w:t>日</w:t>
      </w:r>
      <w:r w:rsidR="00AB12B1">
        <w:rPr>
          <w:rFonts w:eastAsia="楷体"/>
          <w:szCs w:val="21"/>
        </w:rPr>
        <w:br/>
      </w:r>
      <w:r w:rsidR="00AB12B1" w:rsidRPr="00590669">
        <w:rPr>
          <w:rFonts w:eastAsia="楷体" w:hint="eastAsia"/>
          <w:szCs w:val="21"/>
        </w:rPr>
        <w:t>第</w:t>
      </w:r>
      <w:r>
        <w:rPr>
          <w:rFonts w:eastAsia="楷体" w:hint="eastAsia"/>
          <w:szCs w:val="21"/>
        </w:rPr>
        <w:t>5</w:t>
      </w:r>
      <w:r>
        <w:rPr>
          <w:rFonts w:eastAsia="楷体"/>
          <w:szCs w:val="21"/>
        </w:rPr>
        <w:t>6</w:t>
      </w:r>
      <w:r w:rsidR="00AB12B1" w:rsidRPr="00590669">
        <w:rPr>
          <w:rFonts w:eastAsia="楷体" w:hint="eastAsia"/>
          <w:szCs w:val="21"/>
        </w:rPr>
        <w:t>次会议</w:t>
      </w:r>
    </w:p>
    <w:p w:rsidR="00AB12B1" w:rsidRDefault="00AB12B1" w:rsidP="001B2A6B">
      <w:pPr>
        <w:pStyle w:val="SingleTxtGC"/>
      </w:pPr>
      <w:r w:rsidRPr="00395830">
        <w:t>[</w:t>
      </w:r>
      <w:r>
        <w:rPr>
          <w:rFonts w:asciiTheme="minorEastAsia" w:eastAsiaTheme="minorEastAsia" w:hAnsiTheme="minorEastAsia" w:hint="eastAsia"/>
        </w:rPr>
        <w:t>未经表决获得通过。</w:t>
      </w:r>
      <w:r w:rsidRPr="00395830">
        <w:t>]</w:t>
      </w:r>
    </w:p>
    <w:p w:rsidR="00124B65" w:rsidRPr="006D0A61" w:rsidRDefault="00124B65" w:rsidP="006D0A6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24B65" w:rsidRPr="006D0A61"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7CD2" w:rsidRPr="000D319F" w:rsidRDefault="00DB7CD2" w:rsidP="000D319F">
      <w:pPr>
        <w:pStyle w:val="af0"/>
        <w:spacing w:after="240"/>
        <w:ind w:left="907"/>
        <w:rPr>
          <w:rFonts w:asciiTheme="majorBidi" w:eastAsia="宋体" w:hAnsiTheme="majorBidi" w:cstheme="majorBidi"/>
          <w:sz w:val="21"/>
          <w:szCs w:val="21"/>
          <w:lang w:val="en-US"/>
        </w:rPr>
      </w:pPr>
    </w:p>
    <w:p w:rsidR="00DB7CD2" w:rsidRPr="000D319F" w:rsidRDefault="00DB7CD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B7CD2" w:rsidRPr="000D319F" w:rsidRDefault="00DB7CD2" w:rsidP="000D319F">
      <w:pPr>
        <w:pStyle w:val="af0"/>
      </w:pPr>
    </w:p>
  </w:endnote>
  <w:endnote w:type="continuationNotice" w:id="1">
    <w:p w:rsidR="00DB7CD2" w:rsidRDefault="00DB7C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2AFF" w:usb1="C000247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微软雅黑">
    <w:panose1 w:val="020B0503020204020204"/>
    <w:charset w:val="86"/>
    <w:family w:val="swiss"/>
    <w:pitch w:val="variable"/>
    <w:sig w:usb0="80000287" w:usb1="28CF3C50" w:usb2="00000016" w:usb3="00000000" w:csb0="0004001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1A13" w:rsidRPr="007B1A13" w:rsidRDefault="007B1A13" w:rsidP="007B1A13">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CC4A54">
      <w:rPr>
        <w:rStyle w:val="af2"/>
        <w:noProof/>
      </w:rPr>
      <w:t>4</w:t>
    </w:r>
    <w:r>
      <w:rPr>
        <w:rStyle w:val="af2"/>
      </w:rPr>
      <w:fldChar w:fldCharType="end"/>
    </w:r>
    <w:r>
      <w:rPr>
        <w:rStyle w:val="af2"/>
      </w:rPr>
      <w:tab/>
    </w:r>
    <w:proofErr w:type="spellStart"/>
    <w:r w:rsidRPr="007B1A13">
      <w:rPr>
        <w:rStyle w:val="af2"/>
        <w:b w:val="0"/>
        <w:snapToGrid w:val="0"/>
        <w:sz w:val="16"/>
      </w:rPr>
      <w:t>GE.18</w:t>
    </w:r>
    <w:proofErr w:type="spellEnd"/>
    <w:r w:rsidRPr="007B1A13">
      <w:rPr>
        <w:rStyle w:val="af2"/>
        <w:b w:val="0"/>
        <w:snapToGrid w:val="0"/>
        <w:sz w:val="16"/>
      </w:rPr>
      <w:t>-05349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1A13" w:rsidRPr="007B1A13" w:rsidRDefault="007B1A13" w:rsidP="007B1A13">
    <w:pPr>
      <w:pStyle w:val="af0"/>
      <w:tabs>
        <w:tab w:val="right" w:pos="9638"/>
      </w:tabs>
      <w:rPr>
        <w:rStyle w:val="af2"/>
      </w:rPr>
    </w:pPr>
    <w:proofErr w:type="spellStart"/>
    <w:r>
      <w:t>GE.18</w:t>
    </w:r>
    <w:proofErr w:type="spellEnd"/>
    <w:r>
      <w:t>-05349</w:t>
    </w:r>
    <w:r>
      <w:tab/>
    </w:r>
    <w:r>
      <w:rPr>
        <w:rStyle w:val="af2"/>
      </w:rPr>
      <w:fldChar w:fldCharType="begin"/>
    </w:r>
    <w:r>
      <w:rPr>
        <w:rStyle w:val="af2"/>
      </w:rPr>
      <w:instrText xml:space="preserve"> PAGE  \* MERGEFORMAT </w:instrText>
    </w:r>
    <w:r>
      <w:rPr>
        <w:rStyle w:val="af2"/>
      </w:rPr>
      <w:fldChar w:fldCharType="separate"/>
    </w:r>
    <w:r w:rsidR="00CC4A54">
      <w:rPr>
        <w:rStyle w:val="af2"/>
        <w:noProof/>
      </w:rPr>
      <w:t>5</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7B1A13" w:rsidP="007B1A13">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-05349</w:t>
    </w:r>
    <w:r w:rsidR="00731A42" w:rsidRPr="00EE277A">
      <w:rPr>
        <w:sz w:val="20"/>
        <w:lang w:eastAsia="zh-CN"/>
      </w:rPr>
      <w:t xml:space="preserve"> (C)</w:t>
    </w:r>
    <w:r w:rsidR="008B4347">
      <w:rPr>
        <w:sz w:val="20"/>
        <w:lang w:eastAsia="zh-CN"/>
      </w:rPr>
      <w:tab/>
    </w:r>
    <w:r>
      <w:rPr>
        <w:sz w:val="20"/>
        <w:lang w:eastAsia="zh-CN"/>
      </w:rPr>
      <w:t>23</w:t>
    </w:r>
    <w:r w:rsidR="008B4347">
      <w:rPr>
        <w:sz w:val="20"/>
        <w:lang w:eastAsia="zh-CN"/>
      </w:rPr>
      <w:t>0</w:t>
    </w:r>
    <w:r>
      <w:rPr>
        <w:sz w:val="20"/>
        <w:lang w:eastAsia="zh-CN"/>
      </w:rPr>
      <w:t>4</w:t>
    </w:r>
    <w:r w:rsidR="008B4347">
      <w:rPr>
        <w:sz w:val="20"/>
        <w:lang w:eastAsia="zh-CN"/>
      </w:rPr>
      <w:t>1</w:t>
    </w:r>
    <w:r w:rsidR="00E71878">
      <w:rPr>
        <w:sz w:val="20"/>
        <w:lang w:eastAsia="zh-CN"/>
      </w:rPr>
      <w:t>8</w:t>
    </w:r>
    <w:r w:rsidR="00731A42">
      <w:rPr>
        <w:sz w:val="20"/>
        <w:lang w:eastAsia="zh-CN"/>
      </w:rPr>
      <w:tab/>
    </w:r>
    <w:r>
      <w:rPr>
        <w:sz w:val="20"/>
        <w:lang w:eastAsia="zh-CN"/>
      </w:rPr>
      <w:t>25</w:t>
    </w:r>
    <w:r w:rsidR="00731A42">
      <w:rPr>
        <w:sz w:val="20"/>
        <w:lang w:eastAsia="zh-CN"/>
      </w:rPr>
      <w:t>0</w:t>
    </w:r>
    <w:r>
      <w:rPr>
        <w:sz w:val="20"/>
        <w:lang w:eastAsia="zh-CN"/>
      </w:rPr>
      <w:t>4</w:t>
    </w:r>
    <w:r w:rsidR="00731A42">
      <w:rPr>
        <w:sz w:val="20"/>
        <w:lang w:eastAsia="zh-CN"/>
      </w:rPr>
      <w:t>1</w:t>
    </w:r>
    <w:r w:rsidR="00F75B02">
      <w:rPr>
        <w:sz w:val="20"/>
        <w:lang w:eastAsia="zh-CN"/>
      </w:rPr>
      <w:t>8</w:t>
    </w:r>
  </w:p>
  <w:p w:rsidR="00056632" w:rsidRPr="00487939" w:rsidRDefault="007B1A13"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RES/37/39&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7/39&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7CD2" w:rsidRPr="000157B1" w:rsidRDefault="00DB7CD2"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DB7CD2" w:rsidRPr="000157B1" w:rsidRDefault="00DB7CD2"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DB7CD2" w:rsidRDefault="00DB7CD2"/>
  </w:footnote>
  <w:footnote w:id="2">
    <w:p w:rsidR="00AB12B1" w:rsidRPr="00A21075" w:rsidRDefault="00AB12B1" w:rsidP="00AB12B1">
      <w:pPr>
        <w:pStyle w:val="a6"/>
        <w:ind w:hanging="567"/>
        <w:rPr>
          <w:lang w:val="fr-FR"/>
        </w:rPr>
      </w:pPr>
      <w:r w:rsidRPr="00A21075">
        <w:rPr>
          <w:iCs/>
          <w:lang w:val="fr-CH"/>
        </w:rPr>
        <w:tab/>
      </w:r>
      <w:r>
        <w:rPr>
          <w:rStyle w:val="a8"/>
        </w:rPr>
        <w:footnoteRef/>
      </w:r>
      <w:r>
        <w:rPr>
          <w:iCs/>
        </w:rPr>
        <w:tab/>
      </w:r>
      <w:r w:rsidRPr="001E3437">
        <w:rPr>
          <w:iCs/>
        </w:rPr>
        <w:t>S/2017/1105</w:t>
      </w:r>
      <w:r>
        <w:rPr>
          <w:rFonts w:asciiTheme="minorEastAsia" w:eastAsiaTheme="minorEastAsia" w:hAnsiTheme="minorEastAsia" w:hint="eastAsia"/>
          <w:iCs/>
        </w:rPr>
        <w:t>。</w:t>
      </w:r>
    </w:p>
  </w:footnote>
  <w:footnote w:id="3">
    <w:p w:rsidR="00AB12B1" w:rsidRPr="00A21075" w:rsidRDefault="00AB12B1" w:rsidP="00AB12B1">
      <w:pPr>
        <w:pStyle w:val="a6"/>
        <w:rPr>
          <w:lang w:val="fr-FR"/>
        </w:rPr>
      </w:pPr>
      <w:r>
        <w:tab/>
      </w:r>
      <w:r w:rsidRPr="003501B8">
        <w:rPr>
          <w:rStyle w:val="a8"/>
        </w:rPr>
        <w:footnoteRef/>
      </w:r>
      <w:r>
        <w:tab/>
        <w:t>A/</w:t>
      </w:r>
      <w:proofErr w:type="spellStart"/>
      <w:r>
        <w:t>HRC</w:t>
      </w:r>
      <w:proofErr w:type="spellEnd"/>
      <w:r>
        <w:t>/37/78</w:t>
      </w:r>
      <w:r>
        <w:rPr>
          <w:rFonts w:asciiTheme="minorEastAsia" w:eastAsiaTheme="minorEastAsia" w:hAnsiTheme="minorEastAsia"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7B1A13" w:rsidP="007B1A13">
    <w:pPr>
      <w:pStyle w:val="af3"/>
    </w:pPr>
    <w:r>
      <w:t>A/</w:t>
    </w:r>
    <w:proofErr w:type="spellStart"/>
    <w:r>
      <w:t>HRC</w:t>
    </w:r>
    <w:proofErr w:type="spellEnd"/>
    <w:r>
      <w:t>/RES/37/39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7B1A13" w:rsidP="007B1A13">
    <w:pPr>
      <w:pStyle w:val="af3"/>
      <w:jc w:val="right"/>
    </w:pPr>
    <w:r>
      <w:t>A/</w:t>
    </w:r>
    <w:proofErr w:type="spellStart"/>
    <w:r>
      <w:t>HRC</w:t>
    </w:r>
    <w:proofErr w:type="spellEnd"/>
    <w:r>
      <w:t>/RES/37/39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7CD2"/>
    <w:rsid w:val="00011483"/>
    <w:rsid w:val="00054E5E"/>
    <w:rsid w:val="000D319F"/>
    <w:rsid w:val="000D6BBD"/>
    <w:rsid w:val="000E4D0E"/>
    <w:rsid w:val="000E62AA"/>
    <w:rsid w:val="00124B65"/>
    <w:rsid w:val="00144B69"/>
    <w:rsid w:val="00152D5C"/>
    <w:rsid w:val="00153E86"/>
    <w:rsid w:val="00174816"/>
    <w:rsid w:val="00186C47"/>
    <w:rsid w:val="001A2140"/>
    <w:rsid w:val="001B16DD"/>
    <w:rsid w:val="001B1BD1"/>
    <w:rsid w:val="001B2A6B"/>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26689"/>
    <w:rsid w:val="00427F63"/>
    <w:rsid w:val="00474C6B"/>
    <w:rsid w:val="004972E2"/>
    <w:rsid w:val="004C4A0A"/>
    <w:rsid w:val="00557D9A"/>
    <w:rsid w:val="005C00B0"/>
    <w:rsid w:val="005E01D9"/>
    <w:rsid w:val="005E3084"/>
    <w:rsid w:val="005E3A08"/>
    <w:rsid w:val="005E403A"/>
    <w:rsid w:val="00604445"/>
    <w:rsid w:val="00680656"/>
    <w:rsid w:val="006B1119"/>
    <w:rsid w:val="006B7A8F"/>
    <w:rsid w:val="006C65D8"/>
    <w:rsid w:val="006D0A61"/>
    <w:rsid w:val="006E3E46"/>
    <w:rsid w:val="006E41E9"/>
    <w:rsid w:val="006E71B1"/>
    <w:rsid w:val="00705D89"/>
    <w:rsid w:val="00731A42"/>
    <w:rsid w:val="00765EC4"/>
    <w:rsid w:val="00767E69"/>
    <w:rsid w:val="0077079A"/>
    <w:rsid w:val="00794957"/>
    <w:rsid w:val="007A5599"/>
    <w:rsid w:val="007B1A13"/>
    <w:rsid w:val="007C0CAE"/>
    <w:rsid w:val="007E4D75"/>
    <w:rsid w:val="007E5DAD"/>
    <w:rsid w:val="00811540"/>
    <w:rsid w:val="00852A5A"/>
    <w:rsid w:val="00856233"/>
    <w:rsid w:val="00860F27"/>
    <w:rsid w:val="008B0560"/>
    <w:rsid w:val="008B2BFA"/>
    <w:rsid w:val="008B4347"/>
    <w:rsid w:val="008D32CC"/>
    <w:rsid w:val="00923C5A"/>
    <w:rsid w:val="0093075B"/>
    <w:rsid w:val="0093206A"/>
    <w:rsid w:val="00936F03"/>
    <w:rsid w:val="00943B69"/>
    <w:rsid w:val="00944CB3"/>
    <w:rsid w:val="00952103"/>
    <w:rsid w:val="009B09D7"/>
    <w:rsid w:val="009D35ED"/>
    <w:rsid w:val="00A03CB6"/>
    <w:rsid w:val="00A1364C"/>
    <w:rsid w:val="00A21076"/>
    <w:rsid w:val="00A3739A"/>
    <w:rsid w:val="00A52DAF"/>
    <w:rsid w:val="00A66F2E"/>
    <w:rsid w:val="00A84072"/>
    <w:rsid w:val="00A84DF2"/>
    <w:rsid w:val="00A87B40"/>
    <w:rsid w:val="00AB12B1"/>
    <w:rsid w:val="00B16570"/>
    <w:rsid w:val="00B423E7"/>
    <w:rsid w:val="00B53320"/>
    <w:rsid w:val="00BC6522"/>
    <w:rsid w:val="00BF6D17"/>
    <w:rsid w:val="00C121D5"/>
    <w:rsid w:val="00C17349"/>
    <w:rsid w:val="00C351AA"/>
    <w:rsid w:val="00C52236"/>
    <w:rsid w:val="00C7253F"/>
    <w:rsid w:val="00C7577A"/>
    <w:rsid w:val="00C760F9"/>
    <w:rsid w:val="00CB2FE8"/>
    <w:rsid w:val="00CC4A54"/>
    <w:rsid w:val="00D26A05"/>
    <w:rsid w:val="00D45C65"/>
    <w:rsid w:val="00D67E3B"/>
    <w:rsid w:val="00D85827"/>
    <w:rsid w:val="00D93FA6"/>
    <w:rsid w:val="00D97B98"/>
    <w:rsid w:val="00DB7CD2"/>
    <w:rsid w:val="00DC671F"/>
    <w:rsid w:val="00DE4DA7"/>
    <w:rsid w:val="00E33B38"/>
    <w:rsid w:val="00E47FE5"/>
    <w:rsid w:val="00E574AF"/>
    <w:rsid w:val="00E71878"/>
    <w:rsid w:val="00E818EA"/>
    <w:rsid w:val="00E845B2"/>
    <w:rsid w:val="00F00D09"/>
    <w:rsid w:val="00F609AD"/>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64C8D58F-1851-436D-896B-0D5AC4D66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qFormat/>
    <w:rsid w:val="00AB12B1"/>
    <w:pPr>
      <w:keepNext/>
      <w:keepLines/>
      <w:tabs>
        <w:tab w:val="right" w:pos="851"/>
      </w:tabs>
      <w:suppressAutoHyphens/>
      <w:kinsoku w:val="0"/>
      <w:autoSpaceDE w:val="0"/>
      <w:autoSpaceDN w:val="0"/>
      <w:spacing w:before="360" w:after="240" w:line="300" w:lineRule="exact"/>
      <w:ind w:left="1134" w:right="1134" w:hanging="1134"/>
    </w:pPr>
    <w:rPr>
      <w:rFonts w:eastAsiaTheme="minorHAnsi"/>
      <w:b/>
      <w:snapToGrid/>
      <w:sz w:val="28"/>
      <w:lang w:val="en-GB" w:eastAsia="en-US"/>
    </w:rPr>
  </w:style>
  <w:style w:type="paragraph" w:customStyle="1" w:styleId="H1G">
    <w:name w:val="_ H_1_G"/>
    <w:basedOn w:val="a"/>
    <w:next w:val="a"/>
    <w:qFormat/>
    <w:rsid w:val="00AB12B1"/>
    <w:pPr>
      <w:keepNext/>
      <w:keepLines/>
      <w:tabs>
        <w:tab w:val="right" w:pos="851"/>
      </w:tabs>
      <w:suppressAutoHyphens/>
      <w:kinsoku w:val="0"/>
      <w:autoSpaceDE w:val="0"/>
      <w:autoSpaceDN w:val="0"/>
      <w:spacing w:before="360" w:after="240" w:line="270" w:lineRule="exact"/>
      <w:ind w:left="1134" w:right="1134" w:hanging="1134"/>
    </w:pPr>
    <w:rPr>
      <w:rFonts w:eastAsiaTheme="minorHAnsi"/>
      <w:b/>
      <w:snapToGrid/>
      <w:sz w:val="24"/>
      <w:lang w:val="en-GB" w:eastAsia="en-US"/>
    </w:rPr>
  </w:style>
  <w:style w:type="paragraph" w:customStyle="1" w:styleId="SingleTxtG">
    <w:name w:val="_ Single Txt_G"/>
    <w:basedOn w:val="a"/>
    <w:link w:val="SingleTxtGChar"/>
    <w:qFormat/>
    <w:rsid w:val="00AB12B1"/>
    <w:pPr>
      <w:suppressAutoHyphens/>
      <w:kinsoku w:val="0"/>
      <w:autoSpaceDE w:val="0"/>
      <w:autoSpaceDN w:val="0"/>
      <w:spacing w:after="120" w:line="240" w:lineRule="atLeast"/>
      <w:ind w:left="1134" w:right="1134"/>
      <w:jc w:val="both"/>
    </w:pPr>
    <w:rPr>
      <w:rFonts w:eastAsiaTheme="minorHAnsi"/>
      <w:snapToGrid/>
      <w:sz w:val="20"/>
      <w:lang w:val="en-GB" w:eastAsia="en-US"/>
    </w:rPr>
  </w:style>
  <w:style w:type="character" w:customStyle="1" w:styleId="SingleTxtGChar">
    <w:name w:val="_ Single Txt_G Char"/>
    <w:link w:val="SingleTxtG"/>
    <w:rsid w:val="00AB12B1"/>
    <w:rPr>
      <w:rFonts w:eastAsiaTheme="minorHAnsi"/>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B871F3-69EA-4637-B1B4-9CBC39AA7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3732</Words>
  <Characters>3984</Characters>
  <Application>Microsoft Office Word</Application>
  <DocSecurity>0</DocSecurity>
  <Lines>159</Lines>
  <Paragraphs>69</Paragraphs>
  <ScaleCrop>false</ScaleCrop>
  <Company>DCM</Company>
  <LinksUpToDate>false</LinksUpToDate>
  <CharactersWithSpaces>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A/HRC/RES/37/39</dc:title>
  <dc:subject>1805349</dc:subject>
  <dc:creator>tian</dc:creator>
  <cp:keywords/>
  <dc:description/>
  <cp:lastModifiedBy>Hui Tian</cp:lastModifiedBy>
  <cp:revision>2</cp:revision>
  <cp:lastPrinted>2014-05-09T11:28:00Z</cp:lastPrinted>
  <dcterms:created xsi:type="dcterms:W3CDTF">2018-04-25T10:20:00Z</dcterms:created>
  <dcterms:modified xsi:type="dcterms:W3CDTF">2018-04-25T10:20:00Z</dcterms:modified>
</cp:coreProperties>
</file>